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Matthæus 1 giver en beretning om Jesu Kristi slægtsforskning og fødsel. Dette kapitel begynder med en slægtssporing fra Abraham til David, fra David til det babyloniske eksil og fra eksilet til Jesus. Den beskriver også, hvordan Maria, selv om hun var jomfru, blev gravid ved Helligånden og fødte Jesus.</w:t>
      </w:r>
    </w:p>
    <w:p w14:paraId="4791712B" w14:textId="77777777" w:rsidR="00F90BDC" w:rsidRDefault="00F90BDC"/>
    <w:p w14:paraId="31AF6174" w14:textId="77777777" w:rsidR="00F90BDC" w:rsidRDefault="00F90BDC">
      <w:r xmlns:w="http://schemas.openxmlformats.org/wordprocessingml/2006/main">
        <w:t xml:space="preserve">1. afsnit: Kapitlet starter med en genealogi, der sporer 42 generationer fra Abraham gennem kong David til Jesus Kristus. Hvert segment er opdelt i fjorten generationer: fra Abraham til David; fra David indtil landflygtigheden i Babylon; og fra det tidspunkt indtil Kristi fødsel (Matt 1:1-17). Denne slægt etablerer Jesus som en retmæssig arving i både Abrahams og Davids linier.</w:t>
      </w:r>
    </w:p>
    <w:p w14:paraId="303A6905" w14:textId="77777777" w:rsidR="00F90BDC" w:rsidRDefault="00F90BDC"/>
    <w:p w14:paraId="4BDBC267" w14:textId="77777777" w:rsidR="00F90BDC" w:rsidRDefault="00F90BDC">
      <w:r xmlns:w="http://schemas.openxmlformats.org/wordprocessingml/2006/main">
        <w:t xml:space="preserve">2. afsnit: Den næste del (Matt 1:18-25) fortæller om Marias mirakuløse undfangelse. På trods af at hun er forlovet med Joseph, bliver hun gravid gennem Helligånden. Joseph overvejer først stille og roligt at skilles fra hende, men en engel dukker op i hans drøm, der forklarer, at Marias barn er undfanget af Helligånden og vil frelse mennesker fra deres synder.</w:t>
      </w:r>
    </w:p>
    <w:p w14:paraId="48BDBE3D" w14:textId="77777777" w:rsidR="00F90BDC" w:rsidRDefault="00F90BDC"/>
    <w:p w14:paraId="3237F550" w14:textId="77777777" w:rsidR="00F90BDC" w:rsidRDefault="00F90BDC">
      <w:r xmlns:w="http://schemas.openxmlformats.org/wordprocessingml/2006/main">
        <w:t xml:space="preserve">3. afsnit: I denne sidste sektion adlyder Josef Guds befaling, der er formidlet gennem englesynet, ved at tage Maria som sin hustru uden at fuldbyrde deres ægteskab, indtil hun føder. Som instrueret af englen, kalder de deres søn 'Jesus'. Hans navn betyder "han vil frelse sit folk fra deres synder", idet han opfylder Det Gamle Testamentes profetier om en kommende Frelser.</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Matthew 1:1 Bogen om Jesu Kristi Slægt, Davids Søn, Abrahams Søn.</w:t>
      </w:r>
    </w:p>
    <w:p w14:paraId="1686AE61" w14:textId="77777777" w:rsidR="00F90BDC" w:rsidRDefault="00F90BDC"/>
    <w:p w14:paraId="47DC6F58" w14:textId="77777777" w:rsidR="00F90BDC" w:rsidRDefault="00F90BDC">
      <w:r xmlns:w="http://schemas.openxmlformats.org/wordprocessingml/2006/main">
        <w:t xml:space="preserve">Dette vers introducerer Jesu Kristi slægtsbog, Davids og Abrahams søn.</w:t>
      </w:r>
    </w:p>
    <w:p w14:paraId="6EA84DF8" w14:textId="77777777" w:rsidR="00F90BDC" w:rsidRDefault="00F90BDC"/>
    <w:p w14:paraId="49C41C7A" w14:textId="77777777" w:rsidR="00F90BDC" w:rsidRDefault="00F90BDC">
      <w:r xmlns:w="http://schemas.openxmlformats.org/wordprocessingml/2006/main">
        <w:t xml:space="preserve">1. Jesu Kristi generationsslægt: Hvad det betyder for os i dag</w:t>
      </w:r>
    </w:p>
    <w:p w14:paraId="0385580E" w14:textId="77777777" w:rsidR="00F90BDC" w:rsidRDefault="00F90BDC"/>
    <w:p w14:paraId="2D8FBB7F" w14:textId="77777777" w:rsidR="00F90BDC" w:rsidRDefault="00F90BDC">
      <w:r xmlns:w="http://schemas.openxmlformats.org/wordprocessingml/2006/main">
        <w:t xml:space="preserve">2. At gå i Abrahams og Davids fodspor: Vores åndelige arv</w:t>
      </w:r>
    </w:p>
    <w:p w14:paraId="7E18C9A1" w14:textId="77777777" w:rsidR="00F90BDC" w:rsidRDefault="00F90BDC"/>
    <w:p w14:paraId="17FC252B" w14:textId="77777777" w:rsidR="00F90BDC" w:rsidRDefault="00F90BDC">
      <w:r xmlns:w="http://schemas.openxmlformats.org/wordprocessingml/2006/main">
        <w:t xml:space="preserve">1. Romerne 4:1-12 – Abrahams tro og Guds løfte</w:t>
      </w:r>
    </w:p>
    <w:p w14:paraId="3F2AA9E1" w14:textId="77777777" w:rsidR="00F90BDC" w:rsidRDefault="00F90BDC"/>
    <w:p w14:paraId="62C3EC9C" w14:textId="77777777" w:rsidR="00F90BDC" w:rsidRDefault="00F90BDC">
      <w:r xmlns:w="http://schemas.openxmlformats.org/wordprocessingml/2006/main">
        <w:t xml:space="preserve">2. Salme 89:3-4 – Pagten mellem Gud og David</w:t>
      </w:r>
    </w:p>
    <w:p w14:paraId="11590EA4" w14:textId="77777777" w:rsidR="00F90BDC" w:rsidRDefault="00F90BDC"/>
    <w:p w14:paraId="2093679F" w14:textId="77777777" w:rsidR="00F90BDC" w:rsidRDefault="00F90BDC">
      <w:r xmlns:w="http://schemas.openxmlformats.org/wordprocessingml/2006/main">
        <w:t xml:space="preserve">Matthew 1:2 Abraham avlede Isak; og Isak avlede Jakob; og Jakob avlede Judas og hans brødre;</w:t>
      </w:r>
    </w:p>
    <w:p w14:paraId="51FB0186" w14:textId="77777777" w:rsidR="00F90BDC" w:rsidRDefault="00F90BDC"/>
    <w:p w14:paraId="25764574" w14:textId="77777777" w:rsidR="00F90BDC" w:rsidRDefault="00F90BDC">
      <w:r xmlns:w="http://schemas.openxmlformats.org/wordprocessingml/2006/main">
        <w:t xml:space="preserve">Abrahams slægt spores fra Isak til Jakob og derefter til Judas og hans brødre.</w:t>
      </w:r>
    </w:p>
    <w:p w14:paraId="45532977" w14:textId="77777777" w:rsidR="00F90BDC" w:rsidRDefault="00F90BDC"/>
    <w:p w14:paraId="226A8828" w14:textId="77777777" w:rsidR="00F90BDC" w:rsidRDefault="00F90BDC">
      <w:r xmlns:w="http://schemas.openxmlformats.org/wordprocessingml/2006/main">
        <w:t xml:space="preserve">1: Guds trofasthed i at bevare sine løfter fra Abraham til Jakob og videre.</w:t>
      </w:r>
    </w:p>
    <w:p w14:paraId="6BF63CC5" w14:textId="77777777" w:rsidR="00F90BDC" w:rsidRDefault="00F90BDC"/>
    <w:p w14:paraId="60865464" w14:textId="77777777" w:rsidR="00F90BDC" w:rsidRDefault="00F90BDC">
      <w:r xmlns:w="http://schemas.openxmlformats.org/wordprocessingml/2006/main">
        <w:t xml:space="preserve">2: Guds perfekte plan og timing i, hvordan han vælger at videregive sine løfter.</w:t>
      </w:r>
    </w:p>
    <w:p w14:paraId="1C605FDD" w14:textId="77777777" w:rsidR="00F90BDC" w:rsidRDefault="00F90BDC"/>
    <w:p w14:paraId="384A6B77" w14:textId="77777777" w:rsidR="00F90BDC" w:rsidRDefault="00F90BDC">
      <w:r xmlns:w="http://schemas.openxmlformats.org/wordprocessingml/2006/main">
        <w:t xml:space="preserve">1: Første Mosebog 12:1-3; Guds løfte til Abraham om at gøre ham til en stor nation.</w:t>
      </w:r>
    </w:p>
    <w:p w14:paraId="1A098754" w14:textId="77777777" w:rsidR="00F90BDC" w:rsidRDefault="00F90BDC"/>
    <w:p w14:paraId="7A9965D9" w14:textId="77777777" w:rsidR="00F90BDC" w:rsidRDefault="00F90BDC">
      <w:r xmlns:w="http://schemas.openxmlformats.org/wordprocessingml/2006/main">
        <w:t xml:space="preserve">2: Første Mosebog 28:10-16; Guds bekræftelse af sine løfter til Jakob.</w:t>
      </w:r>
    </w:p>
    <w:p w14:paraId="69E528D8" w14:textId="77777777" w:rsidR="00F90BDC" w:rsidRDefault="00F90BDC"/>
    <w:p w14:paraId="175CDFC8" w14:textId="77777777" w:rsidR="00F90BDC" w:rsidRDefault="00F90BDC">
      <w:r xmlns:w="http://schemas.openxmlformats.org/wordprocessingml/2006/main">
        <w:t xml:space="preserve">Matthew 1:3 Og Judas avlede Phares og Zara fra Thamar; og Phares avlede Esrom; og Esrom avlede Aram;</w:t>
      </w:r>
    </w:p>
    <w:p w14:paraId="6101B20D" w14:textId="77777777" w:rsidR="00F90BDC" w:rsidRDefault="00F90BDC"/>
    <w:p w14:paraId="191897FB" w14:textId="77777777" w:rsidR="00F90BDC" w:rsidRDefault="00F90BDC">
      <w:r xmlns:w="http://schemas.openxmlformats.org/wordprocessingml/2006/main">
        <w:t xml:space="preserve">Denne passage forklarer Jesu Kristi slægtsforskning gennem hans forfader Judas' slægt.</w:t>
      </w:r>
    </w:p>
    <w:p w14:paraId="5F8B4A4E" w14:textId="77777777" w:rsidR="00F90BDC" w:rsidRDefault="00F90BDC"/>
    <w:p w14:paraId="7DAE6F2B" w14:textId="77777777" w:rsidR="00F90BDC" w:rsidRDefault="00F90BDC">
      <w:r xmlns:w="http://schemas.openxmlformats.org/wordprocessingml/2006/main">
        <w:t xml:space="preserve">1. Jesu Kristi trofasthed i opfyldelsen af Guds løfter</w:t>
      </w:r>
    </w:p>
    <w:p w14:paraId="27EBC6D9" w14:textId="77777777" w:rsidR="00F90BDC" w:rsidRDefault="00F90BDC"/>
    <w:p w14:paraId="1B3840FC" w14:textId="77777777" w:rsidR="00F90BDC" w:rsidRDefault="00F90BDC">
      <w:r xmlns:w="http://schemas.openxmlformats.org/wordprocessingml/2006/main">
        <w:t xml:space="preserve">2. Betydningen af vores herkomst</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Romerbrevet 15:8 - Nu siger jeg, at Jesus Kristus var en tjener for omskærelsen for Guds sandhed, for at stadfæste de løfter, der blev givet til fædrene.</w:t>
      </w:r>
    </w:p>
    <w:p w14:paraId="19703B55" w14:textId="77777777" w:rsidR="00F90BDC" w:rsidRDefault="00F90BDC"/>
    <w:p w14:paraId="01A0DD8F" w14:textId="77777777" w:rsidR="00F90BDC" w:rsidRDefault="00F90BDC">
      <w:r xmlns:w="http://schemas.openxmlformats.org/wordprocessingml/2006/main">
        <w:t xml:space="preserve">2. Esajas 11:1-3 - Og der skal komme en stav ud af Isajs stamme, og en gren skal vokse frem fra hans rødder: og Herrens ånd skal hvile på ham, visdommens og forstandens ånd , rådens og magtens ånd, kundskabens og Herrens frygt.</w:t>
      </w:r>
    </w:p>
    <w:p w14:paraId="13607AD6" w14:textId="77777777" w:rsidR="00F90BDC" w:rsidRDefault="00F90BDC"/>
    <w:p w14:paraId="77552CF2" w14:textId="77777777" w:rsidR="00F90BDC" w:rsidRDefault="00F90BDC">
      <w:r xmlns:w="http://schemas.openxmlformats.org/wordprocessingml/2006/main">
        <w:t xml:space="preserve">Matthew 1:4 Og Aram avlede Aminadab; og Aminadab avlede Naasson; og Naasson avlede Laks;</w:t>
      </w:r>
    </w:p>
    <w:p w14:paraId="19AA3704" w14:textId="77777777" w:rsidR="00F90BDC" w:rsidRDefault="00F90BDC"/>
    <w:p w14:paraId="320D5052" w14:textId="77777777" w:rsidR="00F90BDC" w:rsidRDefault="00F90BDC">
      <w:r xmlns:w="http://schemas.openxmlformats.org/wordprocessingml/2006/main">
        <w:t xml:space="preserve">Denne passage omtaler Jesu slægtsforskning fra flere generationer før hans fødsel.</w:t>
      </w:r>
    </w:p>
    <w:p w14:paraId="43CF38A6" w14:textId="77777777" w:rsidR="00F90BDC" w:rsidRDefault="00F90BDC"/>
    <w:p w14:paraId="7FBD107E" w14:textId="77777777" w:rsidR="00F90BDC" w:rsidRDefault="00F90BDC">
      <w:r xmlns:w="http://schemas.openxmlformats.org/wordprocessingml/2006/main">
        <w:t xml:space="preserve">1: At følge Jesu vej – lære af vores forfædres eksempel.</w:t>
      </w:r>
    </w:p>
    <w:p w14:paraId="132EA9F6" w14:textId="77777777" w:rsidR="00F90BDC" w:rsidRDefault="00F90BDC"/>
    <w:p w14:paraId="003B0356" w14:textId="77777777" w:rsidR="00F90BDC" w:rsidRDefault="00F90BDC">
      <w:r xmlns:w="http://schemas.openxmlformats.org/wordprocessingml/2006/main">
        <w:t xml:space="preserve">2: At værdsætte vores rødder - anerkende betydningen af vores familiehistorie.</w:t>
      </w:r>
    </w:p>
    <w:p w14:paraId="72FB99DC" w14:textId="77777777" w:rsidR="00F90BDC" w:rsidRDefault="00F90BDC"/>
    <w:p w14:paraId="394A7FCA" w14:textId="77777777" w:rsidR="00F90BDC" w:rsidRDefault="00F90BDC">
      <w:r xmlns:w="http://schemas.openxmlformats.org/wordprocessingml/2006/main">
        <w:t xml:space="preserve">1: Lukas 3:23-38 - en slægtsbog over Jesus.</w:t>
      </w:r>
    </w:p>
    <w:p w14:paraId="7A153BC6" w14:textId="77777777" w:rsidR="00F90BDC" w:rsidRDefault="00F90BDC"/>
    <w:p w14:paraId="1BA32181" w14:textId="77777777" w:rsidR="00F90BDC" w:rsidRDefault="00F90BDC">
      <w:r xmlns:w="http://schemas.openxmlformats.org/wordprocessingml/2006/main">
        <w:t xml:space="preserve">2: Femte Mosebog 7:7-8 - Guds løfte til Abrahams efterkommere.</w:t>
      </w:r>
    </w:p>
    <w:p w14:paraId="5C490E08" w14:textId="77777777" w:rsidR="00F90BDC" w:rsidRDefault="00F90BDC"/>
    <w:p w14:paraId="79AC1D46" w14:textId="77777777" w:rsidR="00F90BDC" w:rsidRDefault="00F90BDC">
      <w:r xmlns:w="http://schemas.openxmlformats.org/wordprocessingml/2006/main">
        <w:t xml:space="preserve">Matthew 1:5 5 Og Salmon avlede Booz fra Rakab; og Booz avlede Obed af Ruth; og Obed avlede Isai;</w:t>
      </w:r>
    </w:p>
    <w:p w14:paraId="5AEBF47F" w14:textId="77777777" w:rsidR="00F90BDC" w:rsidRDefault="00F90BDC"/>
    <w:p w14:paraId="290FA5E6" w14:textId="77777777" w:rsidR="00F90BDC" w:rsidRDefault="00F90BDC">
      <w:r xmlns:w="http://schemas.openxmlformats.org/wordprocessingml/2006/main">
        <w:t xml:space="preserve">Salmon var far til Booz, som var far til Obed, som var far til Isai.</w:t>
      </w:r>
    </w:p>
    <w:p w14:paraId="585C2266" w14:textId="77777777" w:rsidR="00F90BDC" w:rsidRDefault="00F90BDC"/>
    <w:p w14:paraId="61A08595" w14:textId="77777777" w:rsidR="00F90BDC" w:rsidRDefault="00F90BDC">
      <w:r xmlns:w="http://schemas.openxmlformats.org/wordprocessingml/2006/main">
        <w:t xml:space="preserve">1. Gud kan bringe det gode ud af enhver situation</w:t>
      </w:r>
    </w:p>
    <w:p w14:paraId="66319FDC" w14:textId="77777777" w:rsidR="00F90BDC" w:rsidRDefault="00F90BDC"/>
    <w:p w14:paraId="18CEA8FF" w14:textId="77777777" w:rsidR="00F90BDC" w:rsidRDefault="00F90BDC">
      <w:r xmlns:w="http://schemas.openxmlformats.org/wordprocessingml/2006/main">
        <w:t xml:space="preserve">2. Guds trofasthed ses i vores arv</w:t>
      </w:r>
    </w:p>
    <w:p w14:paraId="4B35EB98" w14:textId="77777777" w:rsidR="00F90BDC" w:rsidRDefault="00F90BDC"/>
    <w:p w14:paraId="6E9BFF75" w14:textId="77777777" w:rsidR="00F90BDC" w:rsidRDefault="00F90BDC">
      <w:r xmlns:w="http://schemas.openxmlformats.org/wordprocessingml/2006/main">
        <w:t xml:space="preserve">1. Romerbrevet 8:28 – Og vi ved, at Gud i alt virker til gavn for dem, som elsker ham, som er kaldet efter hans hensigt.</w:t>
      </w:r>
    </w:p>
    <w:p w14:paraId="71A41227" w14:textId="77777777" w:rsidR="00F90BDC" w:rsidRDefault="00F90BDC"/>
    <w:p w14:paraId="3E595CAD" w14:textId="77777777" w:rsidR="00F90BDC" w:rsidRDefault="00F90BDC">
      <w:r xmlns:w="http://schemas.openxmlformats.org/wordprocessingml/2006/main">
        <w:t xml:space="preserve">2. Klagesangene 3:22-23 - På grund af Herrens store kærlighed fortæres vi ikke, for hans medfølelse svigter aldrig. De er nye hver morgen; stor er din trofasthed.</w:t>
      </w:r>
    </w:p>
    <w:p w14:paraId="05453217" w14:textId="77777777" w:rsidR="00F90BDC" w:rsidRDefault="00F90BDC"/>
    <w:p w14:paraId="4A9F5CA5" w14:textId="77777777" w:rsidR="00F90BDC" w:rsidRDefault="00F90BDC">
      <w:r xmlns:w="http://schemas.openxmlformats.org/wordprocessingml/2006/main">
        <w:t xml:space="preserve">Matthew 1:6 6 Og Isaj avlede Kong David; og Kong David avlede Salomo af hende, som havde været Urias' Hustru;</w:t>
      </w:r>
    </w:p>
    <w:p w14:paraId="5EB1F9EF" w14:textId="77777777" w:rsidR="00F90BDC" w:rsidRDefault="00F90BDC"/>
    <w:p w14:paraId="6CCE376A" w14:textId="77777777" w:rsidR="00F90BDC" w:rsidRDefault="00F90BDC">
      <w:r xmlns:w="http://schemas.openxmlformats.org/wordprocessingml/2006/main">
        <w:t xml:space="preserve">Denne passage fortæller om kong David, Isajs søn, født af Urias' kone.</w:t>
      </w:r>
    </w:p>
    <w:p w14:paraId="3E30C56F" w14:textId="77777777" w:rsidR="00F90BDC" w:rsidRDefault="00F90BDC"/>
    <w:p w14:paraId="70130AC3" w14:textId="77777777" w:rsidR="00F90BDC" w:rsidRDefault="00F90BDC">
      <w:r xmlns:w="http://schemas.openxmlformats.org/wordprocessingml/2006/main">
        <w:t xml:space="preserve">1. Guds hånd er i hver eneste detalje af vores liv – det gode og det onde – og han bruger det hele til sin ære.</w:t>
      </w:r>
    </w:p>
    <w:p w14:paraId="2590DA12" w14:textId="77777777" w:rsidR="00F90BDC" w:rsidRDefault="00F90BDC"/>
    <w:p w14:paraId="410AA880" w14:textId="77777777" w:rsidR="00F90BDC" w:rsidRDefault="00F90BDC">
      <w:r xmlns:w="http://schemas.openxmlformats.org/wordprocessingml/2006/main">
        <w:t xml:space="preserve">2. Vi er alle en del af en større historie, som Gud fortæller, og vores liv er forbundet med tidligere generationer og kommende generationer.</w:t>
      </w:r>
    </w:p>
    <w:p w14:paraId="50EF06AC" w14:textId="77777777" w:rsidR="00F90BDC" w:rsidRDefault="00F90BDC"/>
    <w:p w14:paraId="7CDFDBF5" w14:textId="77777777" w:rsidR="00F90BDC" w:rsidRDefault="00F90BDC">
      <w:r xmlns:w="http://schemas.openxmlformats.org/wordprocessingml/2006/main">
        <w:t xml:space="preserve">1. Romerbrevet 8:28 - Og vi ved, at alt virker sammen til det gode for dem, som elsker Gud, for dem, som er kaldet efter hans hensigt.</w:t>
      </w:r>
    </w:p>
    <w:p w14:paraId="3306404A" w14:textId="77777777" w:rsidR="00F90BDC" w:rsidRDefault="00F90BDC"/>
    <w:p w14:paraId="11DD1B25" w14:textId="77777777" w:rsidR="00F90BDC" w:rsidRDefault="00F90BDC">
      <w:r xmlns:w="http://schemas.openxmlformats.org/wordprocessingml/2006/main">
        <w:t xml:space="preserve">2. Salme 78:67-68 - Desuden afviste han Josefs tabernakel og valgte ikke Efraims stamme, men udvalgte Judas stamme, Zions bjerg, som han elskede.</w:t>
      </w:r>
    </w:p>
    <w:p w14:paraId="6A67201F" w14:textId="77777777" w:rsidR="00F90BDC" w:rsidRDefault="00F90BDC"/>
    <w:p w14:paraId="1148429F" w14:textId="77777777" w:rsidR="00F90BDC" w:rsidRDefault="00F90BDC">
      <w:r xmlns:w="http://schemas.openxmlformats.org/wordprocessingml/2006/main">
        <w:t xml:space="preserve">Matthew 1:7 Og Salomo avlede Roboam; og Roboam avlede Abia; og Abia avlede Asa;</w:t>
      </w:r>
    </w:p>
    <w:p w14:paraId="1C307CD2" w14:textId="77777777" w:rsidR="00F90BDC" w:rsidRDefault="00F90BDC"/>
    <w:p w14:paraId="0B313A77" w14:textId="77777777" w:rsidR="00F90BDC" w:rsidRDefault="00F90BDC">
      <w:r xmlns:w="http://schemas.openxmlformats.org/wordprocessingml/2006/main">
        <w:t xml:space="preserve">Denne passage diskuterer kong Salomons slægt.</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plan for forløsning gennem Jesus Kristus blev etableret i kong Salomons slægt.</w:t>
      </w:r>
    </w:p>
    <w:p w14:paraId="1EFBB9CE" w14:textId="77777777" w:rsidR="00F90BDC" w:rsidRDefault="00F90BDC"/>
    <w:p w14:paraId="3A13DADE" w14:textId="77777777" w:rsidR="00F90BDC" w:rsidRDefault="00F90BDC">
      <w:r xmlns:w="http://schemas.openxmlformats.org/wordprocessingml/2006/main">
        <w:t xml:space="preserve">2. Vi kan se på kong Salomons slægt som en påmindelse om Guds trofasthed og hans løfter.</w:t>
      </w:r>
    </w:p>
    <w:p w14:paraId="26C057FB" w14:textId="77777777" w:rsidR="00F90BDC" w:rsidRDefault="00F90BDC"/>
    <w:p w14:paraId="3BFC1026" w14:textId="77777777" w:rsidR="00F90BDC" w:rsidRDefault="00F90BDC">
      <w:r xmlns:w="http://schemas.openxmlformats.org/wordprocessingml/2006/main">
        <w:t xml:space="preserve">1. Romerbrevet 8:28-29 - "Og vi ved, at Gud i alle ting virker til det bedste for dem, som elsker ham, som er kaldet efter hans hensigt. af hans søn, for at han kunne være den førstefødte blandt mange brødre og søstre."</w:t>
      </w:r>
    </w:p>
    <w:p w14:paraId="50046516" w14:textId="77777777" w:rsidR="00F90BDC" w:rsidRDefault="00F90BDC"/>
    <w:p w14:paraId="53A6CA51" w14:textId="77777777" w:rsidR="00F90BDC" w:rsidRDefault="00F90BDC">
      <w:r xmlns:w="http://schemas.openxmlformats.org/wordprocessingml/2006/main">
        <w:t xml:space="preserve">2. Hebræerbrevet 11:7-8 - "Ved tro byggede Noa, da han blev advaret om ting, der endnu ikke var set, i hellig frygt en ark for at redde sin familie. Ved sin tro fordømte han verden og blev arving til den retfærdighed, der kommer ved troen. ."</w:t>
      </w:r>
    </w:p>
    <w:p w14:paraId="40AC70A6" w14:textId="77777777" w:rsidR="00F90BDC" w:rsidRDefault="00F90BDC"/>
    <w:p w14:paraId="326A675F" w14:textId="77777777" w:rsidR="00F90BDC" w:rsidRDefault="00F90BDC">
      <w:r xmlns:w="http://schemas.openxmlformats.org/wordprocessingml/2006/main">
        <w:t xml:space="preserve">Matthew 1:8 Og Asa avlede Josafat; og Josafat avlede Joram; og Joram avlede Ozias;</w:t>
      </w:r>
    </w:p>
    <w:p w14:paraId="370C83E6" w14:textId="77777777" w:rsidR="00F90BDC" w:rsidRDefault="00F90BDC"/>
    <w:p w14:paraId="762CE6F8" w14:textId="77777777" w:rsidR="00F90BDC" w:rsidRDefault="00F90BDC">
      <w:r xmlns:w="http://schemas.openxmlformats.org/wordprocessingml/2006/main">
        <w:t xml:space="preserve">Passagen beskriver Jesu slægt fra Asa til Ozias.</w:t>
      </w:r>
    </w:p>
    <w:p w14:paraId="33A59ED2" w14:textId="77777777" w:rsidR="00F90BDC" w:rsidRDefault="00F90BDC"/>
    <w:p w14:paraId="73CAB953" w14:textId="77777777" w:rsidR="00F90BDC" w:rsidRDefault="00F90BDC">
      <w:r xmlns:w="http://schemas.openxmlformats.org/wordprocessingml/2006/main">
        <w:t xml:space="preserve">1. Guds trofasthed åbenbares i hans trofasthed til at holde sine løfter og opfylde profetier fra generation til generation.</w:t>
      </w:r>
    </w:p>
    <w:p w14:paraId="43349997" w14:textId="77777777" w:rsidR="00F90BDC" w:rsidRDefault="00F90BDC"/>
    <w:p w14:paraId="53F51A2F" w14:textId="77777777" w:rsidR="00F90BDC" w:rsidRDefault="00F90BDC">
      <w:r xmlns:w="http://schemas.openxmlformats.org/wordprocessingml/2006/main">
        <w:t xml:space="preserve">2. Vores familier er en afspejling af Guds trofasthed i vores liv.</w:t>
      </w:r>
    </w:p>
    <w:p w14:paraId="7CFA5F3A" w14:textId="77777777" w:rsidR="00F90BDC" w:rsidRDefault="00F90BDC"/>
    <w:p w14:paraId="2C243253" w14:textId="77777777" w:rsidR="00F90BDC" w:rsidRDefault="00F90BDC">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14:paraId="03AB768B" w14:textId="77777777" w:rsidR="00F90BDC" w:rsidRDefault="00F90BDC"/>
    <w:p w14:paraId="63EF648C" w14:textId="77777777" w:rsidR="00F90BDC" w:rsidRDefault="00F90BDC">
      <w:r xmlns:w="http://schemas.openxmlformats.org/wordprocessingml/2006/main">
        <w:t xml:space="preserve">2. Salme 103:17-18 - Men Herrens barmhjertighed er fra evighed til evighed over dem, der frygter ham, og hans retfærdighed mod børnebørn; Til dem, som holder hans pagt, og til dem, der husker hans befalinger om at gøre dem.</w:t>
      </w:r>
    </w:p>
    <w:p w14:paraId="71F13595" w14:textId="77777777" w:rsidR="00F90BDC" w:rsidRDefault="00F90BDC"/>
    <w:p w14:paraId="4DA19674" w14:textId="77777777" w:rsidR="00F90BDC" w:rsidRDefault="00F90BDC">
      <w:r xmlns:w="http://schemas.openxmlformats.org/wordprocessingml/2006/main">
        <w:t xml:space="preserve">Matthew 1:9 Og Ozias avlede Joatam; og Joatam avlede Akaz; og Akaz avlede Ezekias;</w:t>
      </w:r>
    </w:p>
    <w:p w14:paraId="4B15CDC3" w14:textId="77777777" w:rsidR="00F90BDC" w:rsidRDefault="00F90BDC"/>
    <w:p w14:paraId="1E8381B7" w14:textId="77777777" w:rsidR="00F90BDC" w:rsidRDefault="00F90BDC">
      <w:r xmlns:w="http://schemas.openxmlformats.org/wordprocessingml/2006/main">
        <w:t xml:space="preserve">Denne passage er en genealogi af Jesus, der sporer hans herkomst fra Ozias til Ezekias.</w:t>
      </w:r>
    </w:p>
    <w:p w14:paraId="36141516" w14:textId="77777777" w:rsidR="00F90BDC" w:rsidRDefault="00F90BDC"/>
    <w:p w14:paraId="3B79AB09" w14:textId="77777777" w:rsidR="00F90BDC" w:rsidRDefault="00F90BDC">
      <w:r xmlns:w="http://schemas.openxmlformats.org/wordprocessingml/2006/main">
        <w:t xml:space="preserve">1. Guds trofasthed i at opfylde sine løfter gennem generationerne</w:t>
      </w:r>
    </w:p>
    <w:p w14:paraId="45A33B08" w14:textId="77777777" w:rsidR="00F90BDC" w:rsidRDefault="00F90BDC"/>
    <w:p w14:paraId="221C75AE" w14:textId="77777777" w:rsidR="00F90BDC" w:rsidRDefault="00F90BDC">
      <w:r xmlns:w="http://schemas.openxmlformats.org/wordprocessingml/2006/main">
        <w:t xml:space="preserve">2. Jesu herkomsts betydning for hans mission</w:t>
      </w:r>
    </w:p>
    <w:p w14:paraId="38DB4A89" w14:textId="77777777" w:rsidR="00F90BDC" w:rsidRDefault="00F90BDC"/>
    <w:p w14:paraId="4FC737B2" w14:textId="77777777" w:rsidR="00F90BDC" w:rsidRDefault="00F90BDC">
      <w:r xmlns:w="http://schemas.openxmlformats.org/wordprocessingml/2006/main">
        <w:t xml:space="preserve">1. Hebræerbrevet 11:11-12 - "Ved troen fik Sara også selv styrke til at blive gravid, og hun blev født af et barn, da hun var blevet ældre, fordi hun dømte ham trofast, som havde lovet. Derfor opstod der endog af én, og ham så godt som død, så mange som himlens stjerner i mængde, og som sandet ved havets kyst utallige."</w:t>
      </w:r>
    </w:p>
    <w:p w14:paraId="28B07DE9" w14:textId="77777777" w:rsidR="00F90BDC" w:rsidRDefault="00F90BDC"/>
    <w:p w14:paraId="15DB09BF" w14:textId="77777777" w:rsidR="00F90BDC" w:rsidRDefault="00F90BDC">
      <w:r xmlns:w="http://schemas.openxmlformats.org/wordprocessingml/2006/main">
        <w:t xml:space="preserve">2. Lukas 3:23-38 - "Og Jesus selv begyndte at være omkring tredive år gammel, idet han (som man antog) var søn af Josef, som var søn af Heli, som var søn af Matthat, som var søn af Levi, som var søn af Melchi, som var søn af Janna, som var søn af Josef, som var søn af Mattathias, som var søn af Amos, som var søn af Naum, som var søn af Esli, som var søn af Nagge, som var søn af Maath, som var søn af Mattathias, som var søn af Semei, som var søn af Josef, som var søn af Juda, som var søn af Joanna, som var søn af Rhesa, som var søn af Zorobabel, som var søn af Salathiel, som var søn af Neri, som var søn af Melchi, som var søn af Addi, som var søn af Cosam , som var søn af Elmodam, som var søn af Er, som var søn af Jose, som var søn af Eliezer, som var søn af Jorim, som var søn af Matthat, som var søn af Levi, som var søn af Simeon, som var søn af Juda, som var søn af Josef, som var søn af Jonan, som var søn af Eljakim."</w:t>
      </w:r>
    </w:p>
    <w:p w14:paraId="0F119D69" w14:textId="77777777" w:rsidR="00F90BDC" w:rsidRDefault="00F90BDC"/>
    <w:p w14:paraId="31D08163" w14:textId="77777777" w:rsidR="00F90BDC" w:rsidRDefault="00F90BDC">
      <w:r xmlns:w="http://schemas.openxmlformats.org/wordprocessingml/2006/main">
        <w:t xml:space="preserve">Matthæus 1:10 Og Ezekias avlede Manasse; og Manasse avlede Amon; og Amon avlede Josias;</w:t>
      </w:r>
    </w:p>
    <w:p w14:paraId="27008E4E" w14:textId="77777777" w:rsidR="00F90BDC" w:rsidRDefault="00F90BDC"/>
    <w:p w14:paraId="5B6009EB" w14:textId="77777777" w:rsidR="00F90BDC" w:rsidRDefault="00F90BDC">
      <w:r xmlns:w="http://schemas.openxmlformats.org/wordprocessingml/2006/main">
        <w:t xml:space="preserve">Denne passage beskriver Jesu genealogi, begyndende med kong David og slutter med Josias.</w:t>
      </w:r>
    </w:p>
    <w:p w14:paraId="0E69766F" w14:textId="77777777" w:rsidR="00F90BDC" w:rsidRDefault="00F90BDC"/>
    <w:p w14:paraId="7EF12FAD" w14:textId="77777777" w:rsidR="00F90BDC" w:rsidRDefault="00F90BDC">
      <w:r xmlns:w="http://schemas.openxmlformats.org/wordprocessingml/2006/main">
        <w:t xml:space="preserve">1. Velsignelse gennem generationer: Fejring af Jesu slægt</w:t>
      </w:r>
    </w:p>
    <w:p w14:paraId="05BEF843" w14:textId="77777777" w:rsidR="00F90BDC" w:rsidRDefault="00F90BDC"/>
    <w:p w14:paraId="0A46D1EC" w14:textId="77777777" w:rsidR="00F90BDC" w:rsidRDefault="00F90BDC">
      <w:r xmlns:w="http://schemas.openxmlformats.org/wordprocessingml/2006/main">
        <w:t xml:space="preserve">2. Hvad det vil sige at være efterkommer af kong David</w:t>
      </w:r>
    </w:p>
    <w:p w14:paraId="59F00B52" w14:textId="77777777" w:rsidR="00F90BDC" w:rsidRDefault="00F90BDC"/>
    <w:p w14:paraId="68EF38A8" w14:textId="77777777" w:rsidR="00F90BDC" w:rsidRDefault="00F90BDC">
      <w:r xmlns:w="http://schemas.openxmlformats.org/wordprocessingml/2006/main">
        <w:t xml:space="preserve">1. Salme 89:3 - "Jeg har sluttet en pagt med min udvalgte, jeg har svoret min tjener David."</w:t>
      </w:r>
    </w:p>
    <w:p w14:paraId="3C5D6624" w14:textId="77777777" w:rsidR="00F90BDC" w:rsidRDefault="00F90BDC"/>
    <w:p w14:paraId="66243623" w14:textId="77777777" w:rsidR="00F90BDC" w:rsidRDefault="00F90BDC">
      <w:r xmlns:w="http://schemas.openxmlformats.org/wordprocessingml/2006/main">
        <w:t xml:space="preserve">2. Lukas 3:23-38 – Jesu slægtsregister som nedskrevet af Lukas.</w:t>
      </w:r>
    </w:p>
    <w:p w14:paraId="163DCC5C" w14:textId="77777777" w:rsidR="00F90BDC" w:rsidRDefault="00F90BDC"/>
    <w:p w14:paraId="5BD5B19F" w14:textId="77777777" w:rsidR="00F90BDC" w:rsidRDefault="00F90BDC">
      <w:r xmlns:w="http://schemas.openxmlformats.org/wordprocessingml/2006/main">
        <w:t xml:space="preserve">Matthæus 1:11 Og Josias avlede Jechonias og hans Brødre omtrent på den Tid, de blev ført bort til Babylon.</w:t>
      </w:r>
    </w:p>
    <w:p w14:paraId="300C168D" w14:textId="77777777" w:rsidR="00F90BDC" w:rsidRDefault="00F90BDC"/>
    <w:p w14:paraId="5AC9E761" w14:textId="77777777" w:rsidR="00F90BDC" w:rsidRDefault="00F90BDC">
      <w:r xmlns:w="http://schemas.openxmlformats.org/wordprocessingml/2006/main">
        <w:t xml:space="preserve">Denne passage beskriver Jesu slægtshistorie, begyndende med Josias og slutter med Jechonias, som begge blev ført bort til Babylon.</w:t>
      </w:r>
    </w:p>
    <w:p w14:paraId="0EBE4B02" w14:textId="77777777" w:rsidR="00F90BDC" w:rsidRDefault="00F90BDC"/>
    <w:p w14:paraId="35504C3E" w14:textId="77777777" w:rsidR="00F90BDC" w:rsidRDefault="00F90BDC">
      <w:r xmlns:w="http://schemas.openxmlformats.org/wordprocessingml/2006/main">
        <w:t xml:space="preserve">1. Vores tro er forankret i en dyb og varig slægt af Guds udvalgte folk.</w:t>
      </w:r>
    </w:p>
    <w:p w14:paraId="6489A90F" w14:textId="77777777" w:rsidR="00F90BDC" w:rsidRDefault="00F90BDC"/>
    <w:p w14:paraId="102789AE" w14:textId="77777777" w:rsidR="00F90BDC" w:rsidRDefault="00F90BDC">
      <w:r xmlns:w="http://schemas.openxmlformats.org/wordprocessingml/2006/main">
        <w:t xml:space="preserve">2. Uanset livets vanskeligheder, er Herrens plan for vores frelse evig og uforanderlig.</w:t>
      </w:r>
    </w:p>
    <w:p w14:paraId="57D99AE5" w14:textId="77777777" w:rsidR="00F90BDC" w:rsidRDefault="00F90BDC"/>
    <w:p w14:paraId="5218365B" w14:textId="77777777" w:rsidR="00F90BDC" w:rsidRDefault="00F90BDC">
      <w:r xmlns:w="http://schemas.openxmlformats.org/wordprocessingml/2006/main">
        <w:t xml:space="preserve">1. Esajas 41:10 - "Frygt ikke, for jeg er med dig, vær ikke forfærdet, for jeg er din Gud; jeg vil styrke dig, jeg hjælper dig, jeg støtter dig med min retfærdige højre hånd."</w:t>
      </w:r>
    </w:p>
    <w:p w14:paraId="05EA21DF" w14:textId="77777777" w:rsidR="00F90BDC" w:rsidRDefault="00F90BDC"/>
    <w:p w14:paraId="02220F34" w14:textId="77777777" w:rsidR="00F90BDC" w:rsidRDefault="00F90BDC">
      <w:r xmlns:w="http://schemas.openxmlformats.org/wordprocessingml/2006/main">
        <w:t xml:space="preserve">2. Romerne 8:28 - "Og vi ved, at for dem, der elsker Gud, virker alt til det gode, for dem, der er kaldet efter hans hensigt."</w:t>
      </w:r>
    </w:p>
    <w:p w14:paraId="6FADF14A" w14:textId="77777777" w:rsidR="00F90BDC" w:rsidRDefault="00F90BDC"/>
    <w:p w14:paraId="7F0E94F3" w14:textId="77777777" w:rsidR="00F90BDC" w:rsidRDefault="00F90BDC">
      <w:r xmlns:w="http://schemas.openxmlformats.org/wordprocessingml/2006/main">
        <w:t xml:space="preserve">Matthew 1:12 12 Og efter at de var ført til Babylon, avlede Jechonias Salathiel; og Salathiel avlede Zorobabel;</w:t>
      </w:r>
    </w:p>
    <w:p w14:paraId="6D7522CA" w14:textId="77777777" w:rsidR="00F90BDC" w:rsidRDefault="00F90BDC"/>
    <w:p w14:paraId="41C48A9B" w14:textId="77777777" w:rsidR="00F90BDC" w:rsidRDefault="00F90BDC">
      <w:r xmlns:w="http://schemas.openxmlformats.org/wordprocessingml/2006/main">
        <w:t xml:space="preserve">Jekonias' efterkommere blev ført til Babylon, og gennem Zorobabel blev der oprettet en kongelig linje.</w:t>
      </w:r>
    </w:p>
    <w:p w14:paraId="2C063374" w14:textId="77777777" w:rsidR="00F90BDC" w:rsidRDefault="00F90BDC"/>
    <w:p w14:paraId="04F0A623" w14:textId="77777777" w:rsidR="00F90BDC" w:rsidRDefault="00F90BDC">
      <w:r xmlns:w="http://schemas.openxmlformats.org/wordprocessingml/2006/main">
        <w:t xml:space="preserve">1. Guds plan sejrer altid - hvordan Guds suverænitet vises i Jechonias linje</w:t>
      </w:r>
    </w:p>
    <w:p w14:paraId="1F223AA6" w14:textId="77777777" w:rsidR="00F90BDC" w:rsidRDefault="00F90BDC"/>
    <w:p w14:paraId="7F30B30A" w14:textId="77777777" w:rsidR="00F90BDC" w:rsidRDefault="00F90BDC">
      <w:r xmlns:w="http://schemas.openxmlformats.org/wordprocessingml/2006/main">
        <w:t xml:space="preserve">2. Guds barmhjertighed og trofasthed - Hvordan Guds nåde varer på trods af syndens konsekvenser</w:t>
      </w:r>
    </w:p>
    <w:p w14:paraId="0A518471" w14:textId="77777777" w:rsidR="00F90BDC" w:rsidRDefault="00F90BDC"/>
    <w:p w14:paraId="745295A0" w14:textId="77777777" w:rsidR="00F90BDC" w:rsidRDefault="00F90BDC">
      <w:r xmlns:w="http://schemas.openxmlformats.org/wordprocessingml/2006/main">
        <w:t xml:space="preserve">1. Romerne 8:28 – Og vi ved, at for dem, der elsker Gud, virker alt til det gode, for dem, der er kaldet efter hans hensigt.</w:t>
      </w:r>
    </w:p>
    <w:p w14:paraId="1F430C45" w14:textId="77777777" w:rsidR="00F90BDC" w:rsidRDefault="00F90BDC"/>
    <w:p w14:paraId="6A3A7154" w14:textId="77777777" w:rsidR="00F90BDC" w:rsidRDefault="00F90BDC">
      <w:r xmlns:w="http://schemas.openxmlformats.org/wordprocessingml/2006/main">
        <w:t xml:space="preserve">2. Esajas 46:10-11 - Forkyndende enden fra begyndelsen og fra gammel tid af ting, der endnu ikke er sket, og siger: 'Mit råd skal bestå, og jeg vil fuldføre al min hensigt.'</w:t>
      </w:r>
    </w:p>
    <w:p w14:paraId="5F1AA18B" w14:textId="77777777" w:rsidR="00F90BDC" w:rsidRDefault="00F90BDC"/>
    <w:p w14:paraId="1BB43F45" w14:textId="77777777" w:rsidR="00F90BDC" w:rsidRDefault="00F90BDC">
      <w:r xmlns:w="http://schemas.openxmlformats.org/wordprocessingml/2006/main">
        <w:t xml:space="preserve">Matthew 1:13 13 Og Zorobabel avlede Abiud; og Abiud avlede Eljakim; og Eljakim avlede Azor;</w:t>
      </w:r>
    </w:p>
    <w:p w14:paraId="6CEBF183" w14:textId="77777777" w:rsidR="00F90BDC" w:rsidRDefault="00F90BDC"/>
    <w:p w14:paraId="329D1851" w14:textId="77777777" w:rsidR="00F90BDC" w:rsidRDefault="00F90BDC">
      <w:r xmlns:w="http://schemas.openxmlformats.org/wordprocessingml/2006/main">
        <w:t xml:space="preserve">Opsummering af passage: Zorobabel var far til Abiud, som var far til Eliakim, som var far til Azor.</w:t>
      </w:r>
    </w:p>
    <w:p w14:paraId="4FBA9A4A" w14:textId="77777777" w:rsidR="00F90BDC" w:rsidRDefault="00F90BDC"/>
    <w:p w14:paraId="44BDF1EF" w14:textId="77777777" w:rsidR="00F90BDC" w:rsidRDefault="00F90BDC">
      <w:r xmlns:w="http://schemas.openxmlformats.org/wordprocessingml/2006/main">
        <w:t xml:space="preserve">1. Vigtigheden af at have en afstamning og en familiehistorie</w:t>
      </w:r>
    </w:p>
    <w:p w14:paraId="45F72AA0" w14:textId="77777777" w:rsidR="00F90BDC" w:rsidRDefault="00F90BDC"/>
    <w:p w14:paraId="362B1CEF" w14:textId="77777777" w:rsidR="00F90BDC" w:rsidRDefault="00F90BDC">
      <w:r xmlns:w="http://schemas.openxmlformats.org/wordprocessingml/2006/main">
        <w:t xml:space="preserve">2. Generationsvelsignelsernes kraft</w:t>
      </w:r>
    </w:p>
    <w:p w14:paraId="2F01CA60" w14:textId="77777777" w:rsidR="00F90BDC" w:rsidRDefault="00F90BDC"/>
    <w:p w14:paraId="72BD9EA3" w14:textId="77777777" w:rsidR="00F90BDC" w:rsidRDefault="00F90BDC">
      <w:r xmlns:w="http://schemas.openxmlformats.org/wordprocessingml/2006/main">
        <w:t xml:space="preserve">1. Lukas 3,23-38 - Jesu slægtsforskning</w:t>
      </w:r>
    </w:p>
    <w:p w14:paraId="6F7BC447" w14:textId="77777777" w:rsidR="00F90BDC" w:rsidRDefault="00F90BDC"/>
    <w:p w14:paraId="7A25DBBD" w14:textId="77777777" w:rsidR="00F90BDC" w:rsidRDefault="00F90BDC">
      <w:r xmlns:w="http://schemas.openxmlformats.org/wordprocessingml/2006/main">
        <w:t xml:space="preserve">2. 2. Mosebog 20:6 - Budet om at ære din far og din mor</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1:14 Og Azor avlede Sadok; og Sadok avlede Akim; og Akim avlede Eliud;</w:t>
      </w:r>
    </w:p>
    <w:p w14:paraId="58079F7B" w14:textId="77777777" w:rsidR="00F90BDC" w:rsidRDefault="00F90BDC"/>
    <w:p w14:paraId="377E096D" w14:textId="77777777" w:rsidR="00F90BDC" w:rsidRDefault="00F90BDC">
      <w:r xmlns:w="http://schemas.openxmlformats.org/wordprocessingml/2006/main">
        <w:t xml:space="preserve">Denne passage optegner Jesu slægtsforskning, begyndende med hans forfader Azor.</w:t>
      </w:r>
    </w:p>
    <w:p w14:paraId="793C68F8" w14:textId="77777777" w:rsidR="00F90BDC" w:rsidRDefault="00F90BDC"/>
    <w:p w14:paraId="1D93F226" w14:textId="77777777" w:rsidR="00F90BDC" w:rsidRDefault="00F90BDC">
      <w:r xmlns:w="http://schemas.openxmlformats.org/wordprocessingml/2006/main">
        <w:t xml:space="preserve">1: Guds forsyn ses i Jesu slægt.</w:t>
      </w:r>
    </w:p>
    <w:p w14:paraId="4FBD5F9D" w14:textId="77777777" w:rsidR="00F90BDC" w:rsidRDefault="00F90BDC"/>
    <w:p w14:paraId="2F09F2A3" w14:textId="77777777" w:rsidR="00F90BDC" w:rsidRDefault="00F90BDC">
      <w:r xmlns:w="http://schemas.openxmlformats.org/wordprocessingml/2006/main">
        <w:t xml:space="preserve">2: Vi kan spore Guds værk gennem historien.</w:t>
      </w:r>
    </w:p>
    <w:p w14:paraId="2BAE2092" w14:textId="77777777" w:rsidR="00F90BDC" w:rsidRDefault="00F90BDC"/>
    <w:p w14:paraId="52245435" w14:textId="77777777" w:rsidR="00F90BDC" w:rsidRDefault="00F90BDC">
      <w:r xmlns:w="http://schemas.openxmlformats.org/wordprocessingml/2006/main">
        <w:t xml:space="preserve">1: Romerne 8:28-29 - Og vi ved, at for dem, der elsker Gud, virker alt til det gode, for dem, der er kaldet efter hans hensigt.</w:t>
      </w:r>
    </w:p>
    <w:p w14:paraId="56BF66EB" w14:textId="77777777" w:rsidR="00F90BDC" w:rsidRDefault="00F90BDC"/>
    <w:p w14:paraId="07DC3445" w14:textId="77777777" w:rsidR="00F90BDC" w:rsidRDefault="00F90BDC">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14:paraId="25CDE7F3" w14:textId="77777777" w:rsidR="00F90BDC" w:rsidRDefault="00F90BDC"/>
    <w:p w14:paraId="6748278C" w14:textId="77777777" w:rsidR="00F90BDC" w:rsidRDefault="00F90BDC">
      <w:r xmlns:w="http://schemas.openxmlformats.org/wordprocessingml/2006/main">
        <w:t xml:space="preserve">Matthew 1:15 15 Og Eliud avlede Eleazar; og Eleazar avlede Matthan; og Matthan avlede Jakob;</w:t>
      </w:r>
    </w:p>
    <w:p w14:paraId="562210A2" w14:textId="77777777" w:rsidR="00F90BDC" w:rsidRDefault="00F90BDC"/>
    <w:p w14:paraId="73E4EA78" w14:textId="77777777" w:rsidR="00F90BDC" w:rsidRDefault="00F90BDC">
      <w:r xmlns:w="http://schemas.openxmlformats.org/wordprocessingml/2006/main">
        <w:t xml:space="preserve">Denne passage forklarer Jesu slægtsforskning gennem hans forfader Eliud.</w:t>
      </w:r>
    </w:p>
    <w:p w14:paraId="3003F2B5" w14:textId="77777777" w:rsidR="00F90BDC" w:rsidRDefault="00F90BDC"/>
    <w:p w14:paraId="2282E000" w14:textId="77777777" w:rsidR="00F90BDC" w:rsidRDefault="00F90BDC">
      <w:r xmlns:w="http://schemas.openxmlformats.org/wordprocessingml/2006/main">
        <w:t xml:space="preserve">1: Guds trofasthed i at bevare Jesu slægt</w:t>
      </w:r>
    </w:p>
    <w:p w14:paraId="11D8161A" w14:textId="77777777" w:rsidR="00F90BDC" w:rsidRDefault="00F90BDC"/>
    <w:p w14:paraId="29D49C78" w14:textId="77777777" w:rsidR="00F90BDC" w:rsidRDefault="00F90BDC">
      <w:r xmlns:w="http://schemas.openxmlformats.org/wordprocessingml/2006/main">
        <w:t xml:space="preserve">2: Vigtigheden af at være en del af Guds udvalgte slægt</w:t>
      </w:r>
    </w:p>
    <w:p w14:paraId="5C8363D6" w14:textId="77777777" w:rsidR="00F90BDC" w:rsidRDefault="00F90BDC"/>
    <w:p w14:paraId="3799E415" w14:textId="77777777" w:rsidR="00F90BDC" w:rsidRDefault="00F90BDC">
      <w:r xmlns:w="http://schemas.openxmlformats.org/wordprocessingml/2006/main">
        <w:t xml:space="preserve">1: Første Mosebog 12:1-3, Guds løfte til Abraham</w:t>
      </w:r>
    </w:p>
    <w:p w14:paraId="25CFBD37" w14:textId="77777777" w:rsidR="00F90BDC" w:rsidRDefault="00F90BDC"/>
    <w:p w14:paraId="2D9ABAAD" w14:textId="77777777" w:rsidR="00F90BDC" w:rsidRDefault="00F90BDC">
      <w:r xmlns:w="http://schemas.openxmlformats.org/wordprocessingml/2006/main">
        <w:t xml:space="preserve">2: Lukas 3,23-38, Jesu slægtsregister i Lukasevangeliet</w:t>
      </w:r>
    </w:p>
    <w:p w14:paraId="23F85491" w14:textId="77777777" w:rsidR="00F90BDC" w:rsidRDefault="00F90BDC"/>
    <w:p w14:paraId="08D110BA" w14:textId="77777777" w:rsidR="00F90BDC" w:rsidRDefault="00F90BDC">
      <w:r xmlns:w="http://schemas.openxmlformats.org/wordprocessingml/2006/main">
        <w:t xml:space="preserve">Matthæus 1:16 Og Jakob avlede Josef, Marias Mand, af hvilken Jesus blev født, som kaldes Kristus.</w:t>
      </w:r>
    </w:p>
    <w:p w14:paraId="577B5F13" w14:textId="77777777" w:rsidR="00F90BDC" w:rsidRDefault="00F90BDC"/>
    <w:p w14:paraId="32FB3BE3" w14:textId="77777777" w:rsidR="00F90BDC" w:rsidRDefault="00F90BDC">
      <w:r xmlns:w="http://schemas.openxmlformats.org/wordprocessingml/2006/main">
        <w:t xml:space="preserve">Dette vers fra Matthæus 1:16 afslører, at Josef var Marias mand, og at Jesus Kristus blev født af dem.</w:t>
      </w:r>
    </w:p>
    <w:p w14:paraId="6B354117" w14:textId="77777777" w:rsidR="00F90BDC" w:rsidRDefault="00F90BDC"/>
    <w:p w14:paraId="750EF016" w14:textId="77777777" w:rsidR="00F90BDC" w:rsidRDefault="00F90BDC">
      <w:r xmlns:w="http://schemas.openxmlformats.org/wordprocessingml/2006/main">
        <w:t xml:space="preserve">1. Jesu mægtige slægt: Et studie i kraften til Guds opfyldelse</w:t>
      </w:r>
    </w:p>
    <w:p w14:paraId="591D6903" w14:textId="77777777" w:rsidR="00F90BDC" w:rsidRDefault="00F90BDC"/>
    <w:p w14:paraId="58527D04" w14:textId="77777777" w:rsidR="00F90BDC" w:rsidRDefault="00F90BDC">
      <w:r xmlns:w="http://schemas.openxmlformats.org/wordprocessingml/2006/main">
        <w:t xml:space="preserve">2. Kraften i et retfærdigt ægteskab: Josef og Marias trofaste forening</w:t>
      </w:r>
    </w:p>
    <w:p w14:paraId="6F92F5FD" w14:textId="77777777" w:rsidR="00F90BDC" w:rsidRDefault="00F90BDC"/>
    <w:p w14:paraId="73F3EE8E" w14:textId="77777777" w:rsidR="00F90BDC" w:rsidRDefault="00F90BDC">
      <w:r xmlns:w="http://schemas.openxmlformats.org/wordprocessingml/2006/main">
        <w:t xml:space="preserve">1. Luk 3,23-38 – Jesu slægtsbog</w:t>
      </w:r>
    </w:p>
    <w:p w14:paraId="7013C355" w14:textId="77777777" w:rsidR="00F90BDC" w:rsidRDefault="00F90BDC"/>
    <w:p w14:paraId="4139768F" w14:textId="77777777" w:rsidR="00F90BDC" w:rsidRDefault="00F90BDC">
      <w:r xmlns:w="http://schemas.openxmlformats.org/wordprocessingml/2006/main">
        <w:t xml:space="preserve">2. Efeserne 5:31-32 – Ægteskabets mysterium i Kristus</w:t>
      </w:r>
    </w:p>
    <w:p w14:paraId="54862E54" w14:textId="77777777" w:rsidR="00F90BDC" w:rsidRDefault="00F90BDC"/>
    <w:p w14:paraId="3AAC3950" w14:textId="77777777" w:rsidR="00F90BDC" w:rsidRDefault="00F90BDC">
      <w:r xmlns:w="http://schemas.openxmlformats.org/wordprocessingml/2006/main">
        <w:t xml:space="preserve">Matthew 1:17 17 Saa er alle Slægtled fra Abraham til David fjorten Slægtled; og fra David indtil bortførelsen til Babylon er fjorten slægtled; og fra bortførelsen til Babylon til Kristus er der fjorten slægtled.</w:t>
      </w:r>
    </w:p>
    <w:p w14:paraId="7C1F8202" w14:textId="77777777" w:rsidR="00F90BDC" w:rsidRDefault="00F90BDC"/>
    <w:p w14:paraId="5FCB7FA9" w14:textId="77777777" w:rsidR="00F90BDC" w:rsidRDefault="00F90BDC">
      <w:r xmlns:w="http://schemas.openxmlformats.org/wordprocessingml/2006/main">
        <w:t xml:space="preserve">Dette vers siger, at Jesu Kristi slægt kan spores tilbage til Abraham gennem 14 generationer hver.</w:t>
      </w:r>
    </w:p>
    <w:p w14:paraId="1CED56D4" w14:textId="77777777" w:rsidR="00F90BDC" w:rsidRDefault="00F90BDC"/>
    <w:p w14:paraId="5828D416" w14:textId="77777777" w:rsidR="00F90BDC" w:rsidRDefault="00F90BDC">
      <w:r xmlns:w="http://schemas.openxmlformats.org/wordprocessingml/2006/main">
        <w:t xml:space="preserve">1. Vi er alle en del af Guds familie og deler en fælles herkomst gennem Jesus Kristus.</w:t>
      </w:r>
    </w:p>
    <w:p w14:paraId="315D3E5D" w14:textId="77777777" w:rsidR="00F90BDC" w:rsidRDefault="00F90BDC"/>
    <w:p w14:paraId="612E3E9D" w14:textId="77777777" w:rsidR="00F90BDC" w:rsidRDefault="00F90BDC">
      <w:r xmlns:w="http://schemas.openxmlformats.org/wordprocessingml/2006/main">
        <w:t xml:space="preserve">2. Vi har alle en unik plads i Guds plan, og er alle forbundet af vores fælles arv.</w:t>
      </w:r>
    </w:p>
    <w:p w14:paraId="4624FC27" w14:textId="77777777" w:rsidR="00F90BDC" w:rsidRDefault="00F90BDC"/>
    <w:p w14:paraId="13EA4C52" w14:textId="77777777" w:rsidR="00F90BDC" w:rsidRDefault="00F90BDC">
      <w:r xmlns:w="http://schemas.openxmlformats.org/wordprocessingml/2006/main">
        <w:t xml:space="preserve">1. Matthæus 22:32 - "Jeg er Abrahams Gud og Isaks Gud og Jakobs Gud? Gud </w:t>
      </w:r>
      <w:r xmlns:w="http://schemas.openxmlformats.org/wordprocessingml/2006/main">
        <w:lastRenderedPageBreak xmlns:w="http://schemas.openxmlformats.org/wordprocessingml/2006/main"/>
      </w:r>
      <w:r xmlns:w="http://schemas.openxmlformats.org/wordprocessingml/2006/main">
        <w:t xml:space="preserve">er ikke de dødes Gud, men de levendes."</w:t>
      </w:r>
    </w:p>
    <w:p w14:paraId="1E7EABB3" w14:textId="77777777" w:rsidR="00F90BDC" w:rsidRDefault="00F90BDC"/>
    <w:p w14:paraId="7C8DB78F" w14:textId="77777777" w:rsidR="00F90BDC" w:rsidRDefault="00F90BDC">
      <w:r xmlns:w="http://schemas.openxmlformats.org/wordprocessingml/2006/main">
        <w:t xml:space="preserve">2. Romerbrevet 4:11-12 - "Han modtog omskærelsens tegn, et segl på troens retfærdighed, som han havde, mens han endnu var uomskåret, for at han kunne blive fader til alle dem, der tror, selvom de er uomskårne, at retfærdighed kunne også tilregnes dem."</w:t>
      </w:r>
    </w:p>
    <w:p w14:paraId="63C7D85E" w14:textId="77777777" w:rsidR="00F90BDC" w:rsidRDefault="00F90BDC"/>
    <w:p w14:paraId="04C46BE3" w14:textId="77777777" w:rsidR="00F90BDC" w:rsidRDefault="00F90BDC">
      <w:r xmlns:w="http://schemas.openxmlformats.org/wordprocessingml/2006/main">
        <w:t xml:space="preserve">Matthæus 1:18 Men Jesu Kristi Fødsel skete således: Da hans Moder Maria blev forlovet med Josef, før de kom sammen, blev hun fundet med Helligåndens barn.</w:t>
      </w:r>
    </w:p>
    <w:p w14:paraId="7E6B9FDB" w14:textId="77777777" w:rsidR="00F90BDC" w:rsidRDefault="00F90BDC"/>
    <w:p w14:paraId="01E07DD6" w14:textId="77777777" w:rsidR="00F90BDC" w:rsidRDefault="00F90BDC">
      <w:r xmlns:w="http://schemas.openxmlformats.org/wordprocessingml/2006/main">
        <w:t xml:space="preserve">Denne passage beskriver den mirakuløse undfangelse af Jesus Kristus ved Helligånden.</w:t>
      </w:r>
    </w:p>
    <w:p w14:paraId="1C48362A" w14:textId="77777777" w:rsidR="00F90BDC" w:rsidRDefault="00F90BDC"/>
    <w:p w14:paraId="19529E50" w14:textId="77777777" w:rsidR="00F90BDC" w:rsidRDefault="00F90BDC">
      <w:r xmlns:w="http://schemas.openxmlformats.org/wordprocessingml/2006/main">
        <w:t xml:space="preserve">1. Guds plan for Jesu fødsel: En mirakuløs historie</w:t>
      </w:r>
    </w:p>
    <w:p w14:paraId="11901E42" w14:textId="77777777" w:rsidR="00F90BDC" w:rsidRDefault="00F90BDC"/>
    <w:p w14:paraId="60E5907B" w14:textId="77777777" w:rsidR="00F90BDC" w:rsidRDefault="00F90BDC">
      <w:r xmlns:w="http://schemas.openxmlformats.org/wordprocessingml/2006/main">
        <w:t xml:space="preserve">2. Helligåndens kraft: En fortælling om guddommelig indgriben</w:t>
      </w:r>
    </w:p>
    <w:p w14:paraId="61E4BBF6" w14:textId="77777777" w:rsidR="00F90BDC" w:rsidRDefault="00F90BDC"/>
    <w:p w14:paraId="1F0BC12F" w14:textId="77777777" w:rsidR="00F90BDC" w:rsidRDefault="00F90BDC">
      <w:r xmlns:w="http://schemas.openxmlformats.org/wordprocessingml/2006/main">
        <w:t xml:space="preserve">1. Esajas 7,14 - "Derfor skal Herren selv give dig et tegn: Se, en jomfru skal blive gravid og føde en søn og give ham navnet Immanuel."</w:t>
      </w:r>
    </w:p>
    <w:p w14:paraId="20FEE25F" w14:textId="77777777" w:rsidR="00F90BDC" w:rsidRDefault="00F90BDC"/>
    <w:p w14:paraId="6D3F1620" w14:textId="77777777" w:rsidR="00F90BDC" w:rsidRDefault="00F90BDC">
      <w:r xmlns:w="http://schemas.openxmlformats.org/wordprocessingml/2006/main">
        <w:t xml:space="preserve">2. Lukas 1,34-35 - "Da sagde Maria til englen: "Hvordan skal det gå, da jeg ikke kender en mand? Og englen svarede og sagde til hende: "Helligånden skal komme over dig, og kraften fra den Højeste skal overskygge dig; derfor skal også det hellige, som skal fødes af dig, kaldes Guds Søn."</w:t>
      </w:r>
    </w:p>
    <w:p w14:paraId="2840ABA2" w14:textId="77777777" w:rsidR="00F90BDC" w:rsidRDefault="00F90BDC"/>
    <w:p w14:paraId="54052FCE" w14:textId="77777777" w:rsidR="00F90BDC" w:rsidRDefault="00F90BDC">
      <w:r xmlns:w="http://schemas.openxmlformats.org/wordprocessingml/2006/main">
        <w:t xml:space="preserve">Matthew 1:19 19 Da Josef, hendes Mand, var en retfærdig Mand og ikke villig til at gøre hende til et offentligt Forbillede, tænkte han på at skille hende fra i hemmeligheden.</w:t>
      </w:r>
    </w:p>
    <w:p w14:paraId="6607D663" w14:textId="77777777" w:rsidR="00F90BDC" w:rsidRDefault="00F90BDC"/>
    <w:p w14:paraId="55B88B06" w14:textId="77777777" w:rsidR="00F90BDC" w:rsidRDefault="00F90BDC">
      <w:r xmlns:w="http://schemas.openxmlformats.org/wordprocessingml/2006/main">
        <w:t xml:space="preserve">Josefs retfærdighedssans og hans ønske om at beskytte Maria mod offentlig hån fik ham til at planlægge at skilles fra hende privat.</w:t>
      </w:r>
    </w:p>
    <w:p w14:paraId="23BA5713" w14:textId="77777777" w:rsidR="00F90BDC" w:rsidRDefault="00F90BDC"/>
    <w:p w14:paraId="3EAB2AFA" w14:textId="77777777" w:rsidR="00F90BDC" w:rsidRDefault="00F90BDC">
      <w:r xmlns:w="http://schemas.openxmlformats.org/wordprocessingml/2006/main">
        <w:t xml:space="preserve">1: Gud belønner dem, der handler retfærdigt, selvom deres handlinger er svære.</w:t>
      </w:r>
    </w:p>
    <w:p w14:paraId="479C7FB4" w14:textId="77777777" w:rsidR="00F90BDC" w:rsidRDefault="00F90BDC"/>
    <w:p w14:paraId="59DBEFC9" w14:textId="77777777" w:rsidR="00F90BDC" w:rsidRDefault="00F90BDC">
      <w:r xmlns:w="http://schemas.openxmlformats.org/wordprocessingml/2006/main">
        <w:t xml:space="preserve">2: Kærlighed og barmhjertighed skal balanceres med retfærdighed.</w:t>
      </w:r>
    </w:p>
    <w:p w14:paraId="658AD23A" w14:textId="77777777" w:rsidR="00F90BDC" w:rsidRDefault="00F90BDC"/>
    <w:p w14:paraId="19AFDD9B" w14:textId="77777777" w:rsidR="00F90BDC" w:rsidRDefault="00F90BDC">
      <w:r xmlns:w="http://schemas.openxmlformats.org/wordprocessingml/2006/main">
        <w:t xml:space="preserve">1: Ordsprogene 21:15 - Når retfærdigheden sker, bringer den glæde for de retfærdige, men rædsel for de onde.</w:t>
      </w:r>
    </w:p>
    <w:p w14:paraId="0AD53151" w14:textId="77777777" w:rsidR="00F90BDC" w:rsidRDefault="00F90BDC"/>
    <w:p w14:paraId="2FD1B822" w14:textId="77777777" w:rsidR="00F90BDC" w:rsidRDefault="00F90BDC">
      <w:r xmlns:w="http://schemas.openxmlformats.org/wordprocessingml/2006/main">
        <w:t xml:space="preserve">2: Romerne 12:17-21 - Gæld ikke nogen ondt med ondt, men stræb altid efter at gøre, hvad der er godt for hinanden og for alle andre.</w:t>
      </w:r>
    </w:p>
    <w:p w14:paraId="1B91C3AD" w14:textId="77777777" w:rsidR="00F90BDC" w:rsidRDefault="00F90BDC"/>
    <w:p w14:paraId="420C76B9" w14:textId="77777777" w:rsidR="00F90BDC" w:rsidRDefault="00F90BDC">
      <w:r xmlns:w="http://schemas.openxmlformats.org/wordprocessingml/2006/main">
        <w:t xml:space="preserve">Matthew 1:20 20 Men medens han tænkte paa disse Ting, se, HERRENs Engel viste sig for ham i en Drøm og sagde: Josef, du Davids Søn, frygt ikke at tage Maria, din Hustru, til dig, for det, som er undfanget. i hende er af Helligånden.</w:t>
      </w:r>
    </w:p>
    <w:p w14:paraId="73337DDB" w14:textId="77777777" w:rsidR="00F90BDC" w:rsidRDefault="00F90BDC"/>
    <w:p w14:paraId="197034EB" w14:textId="77777777" w:rsidR="00F90BDC" w:rsidRDefault="00F90BDC">
      <w:r xmlns:w="http://schemas.openxmlformats.org/wordprocessingml/2006/main">
        <w:t xml:space="preserve">Joseph blev forsikret af en Herrens engel i en drøm om ikke at være bange for at tage Maria som sin hustru, på trods af at hendes graviditet var et mirakel fra Helligånden.</w:t>
      </w:r>
    </w:p>
    <w:p w14:paraId="00AAE6AE" w14:textId="77777777" w:rsidR="00F90BDC" w:rsidRDefault="00F90BDC"/>
    <w:p w14:paraId="37604361" w14:textId="77777777" w:rsidR="00F90BDC" w:rsidRDefault="00F90BDC">
      <w:r xmlns:w="http://schemas.openxmlformats.org/wordprocessingml/2006/main">
        <w:t xml:space="preserve">1. Frygt ikke: Guds forsikringer i vanskelige situationer</w:t>
      </w:r>
    </w:p>
    <w:p w14:paraId="0305B37D" w14:textId="77777777" w:rsidR="00F90BDC" w:rsidRDefault="00F90BDC"/>
    <w:p w14:paraId="0CC379C9" w14:textId="77777777" w:rsidR="00F90BDC" w:rsidRDefault="00F90BDC">
      <w:r xmlns:w="http://schemas.openxmlformats.org/wordprocessingml/2006/main">
        <w:t xml:space="preserve">2. Guds forsyn: Helligåndens mirakler</w:t>
      </w:r>
    </w:p>
    <w:p w14:paraId="4223D06A" w14:textId="77777777" w:rsidR="00F90BDC" w:rsidRDefault="00F90BDC"/>
    <w:p w14:paraId="72FF4C69" w14:textId="77777777" w:rsidR="00F90BDC" w:rsidRDefault="00F90BDC">
      <w:r xmlns:w="http://schemas.openxmlformats.org/wordprocessingml/2006/main">
        <w:t xml:space="preserve">1. Esajas 41:10 - Frygt ikke, for jeg er med dig; vær ikke forfærdet, thi jeg er din Gud; Jeg vil styrke dig, jeg hjælper dig, jeg støtter dig med min retfærdige højre hånd.</w:t>
      </w:r>
    </w:p>
    <w:p w14:paraId="472347DD" w14:textId="77777777" w:rsidR="00F90BDC" w:rsidRDefault="00F90BDC"/>
    <w:p w14:paraId="2F88BC88" w14:textId="77777777" w:rsidR="00F90BDC" w:rsidRDefault="00F90BDC">
      <w:r xmlns:w="http://schemas.openxmlformats.org/wordprocessingml/2006/main">
        <w:t xml:space="preserve">2. Lukas 1:34-35 - Og Maria sagde til englen: "Hvordan skal det gå, siden jeg er jomfru?" Og englen svarede hende: "Helligånden skal komme over dig, og den Højestes kraft skal overskygge dig; derfor skal barnet, der skal fødes, kaldes helligt - Guds søn.</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1:21 Og hun skal føde en søn, og du skal kalde ham Jesus; thi han skal frelse sit folk fra deres synder.</w:t>
      </w:r>
    </w:p>
    <w:p w14:paraId="4D6E7962" w14:textId="77777777" w:rsidR="00F90BDC" w:rsidRDefault="00F90BDC"/>
    <w:p w14:paraId="2233735A" w14:textId="77777777" w:rsidR="00F90BDC" w:rsidRDefault="00F90BDC">
      <w:r xmlns:w="http://schemas.openxmlformats.org/wordprocessingml/2006/main">
        <w:t xml:space="preserve">Jesus blev født for at frelse menneskeheden fra deres synder.</w:t>
      </w:r>
    </w:p>
    <w:p w14:paraId="2ADD19DD" w14:textId="77777777" w:rsidR="00F90BDC" w:rsidRDefault="00F90BDC"/>
    <w:p w14:paraId="7F3608C6" w14:textId="77777777" w:rsidR="00F90BDC" w:rsidRDefault="00F90BDC">
      <w:r xmlns:w="http://schemas.openxmlformats.org/wordprocessingml/2006/main">
        <w:t xml:space="preserve">1. Guds plan for frelse: Jesus Kristus</w:t>
      </w:r>
    </w:p>
    <w:p w14:paraId="56FB9DCC" w14:textId="77777777" w:rsidR="00F90BDC" w:rsidRDefault="00F90BDC"/>
    <w:p w14:paraId="0DE17D58" w14:textId="77777777" w:rsidR="00F90BDC" w:rsidRDefault="00F90BDC">
      <w:r xmlns:w="http://schemas.openxmlformats.org/wordprocessingml/2006/main">
        <w:t xml:space="preserve">2. Vigtigheden af tro på Jesus</w:t>
      </w:r>
    </w:p>
    <w:p w14:paraId="1E925178" w14:textId="77777777" w:rsidR="00F90BDC" w:rsidRDefault="00F90BDC"/>
    <w:p w14:paraId="6E4C1A6B" w14:textId="77777777" w:rsidR="00F90BDC" w:rsidRDefault="00F90BDC">
      <w:r xmlns:w="http://schemas.openxmlformats.org/wordprocessingml/2006/main">
        <w:t xml:space="preserve">1. Romerne 10:9-10 - "At hvis du bekender med din mund: 'Jesus er Herre' og tror i dit hjerte, at Gud oprejste ham fra de døde, vil du blive frelst. For det er med dit hjerte, du tror og bliver retfærdiggjort, og det er med din mund, du bekender og bliver frelst."</w:t>
      </w:r>
    </w:p>
    <w:p w14:paraId="789E730E" w14:textId="77777777" w:rsidR="00F90BDC" w:rsidRDefault="00F90BDC"/>
    <w:p w14:paraId="71B0C769" w14:textId="77777777" w:rsidR="00F90BDC" w:rsidRDefault="00F90BDC">
      <w:r xmlns:w="http://schemas.openxmlformats.org/wordprocessingml/2006/main">
        <w:t xml:space="preserve">2. Efeserbrevet 2,8-9 - "For det er af nåde, I er blevet frelst ved tro - og det er ikke fra jer selv, det er Guds gave - ikke af gerninger, så ingen kan prale."</w:t>
      </w:r>
    </w:p>
    <w:p w14:paraId="25DEF391" w14:textId="77777777" w:rsidR="00F90BDC" w:rsidRDefault="00F90BDC"/>
    <w:p w14:paraId="7532D538" w14:textId="77777777" w:rsidR="00F90BDC" w:rsidRDefault="00F90BDC">
      <w:r xmlns:w="http://schemas.openxmlformats.org/wordprocessingml/2006/main">
        <w:t xml:space="preserve">Matthæus 1:22 Men alt dette skete, for at det skulde opfyldes, som er talt af Herren ved Profeten, idet han sagde:</w:t>
      </w:r>
    </w:p>
    <w:p w14:paraId="3A2AB37D" w14:textId="77777777" w:rsidR="00F90BDC" w:rsidRDefault="00F90BDC"/>
    <w:p w14:paraId="13349CDA" w14:textId="77777777" w:rsidR="00F90BDC" w:rsidRDefault="00F90BDC">
      <w:r xmlns:w="http://schemas.openxmlformats.org/wordprocessingml/2006/main">
        <w:t xml:space="preserve">Denne passage beskriver en begivenhed, hvor en profeti fra Herren, som profeten talte, blev opfyldt.</w:t>
      </w:r>
    </w:p>
    <w:p w14:paraId="647213E3" w14:textId="77777777" w:rsidR="00F90BDC" w:rsidRDefault="00F90BDC"/>
    <w:p w14:paraId="0771CA41" w14:textId="77777777" w:rsidR="00F90BDC" w:rsidRDefault="00F90BDC">
      <w:r xmlns:w="http://schemas.openxmlformats.org/wordprocessingml/2006/main">
        <w:t xml:space="preserve">1. Kraften i opfyldte profetier: At huske Guds trofasthed</w:t>
      </w:r>
    </w:p>
    <w:p w14:paraId="3368CA79" w14:textId="77777777" w:rsidR="00F90BDC" w:rsidRDefault="00F90BDC"/>
    <w:p w14:paraId="562C59E6" w14:textId="77777777" w:rsidR="00F90BDC" w:rsidRDefault="00F90BDC">
      <w:r xmlns:w="http://schemas.openxmlformats.org/wordprocessingml/2006/main">
        <w:t xml:space="preserve">2. At leve af tro: At stole på Guds løfter</w:t>
      </w:r>
    </w:p>
    <w:p w14:paraId="7E81B381" w14:textId="77777777" w:rsidR="00F90BDC" w:rsidRDefault="00F90BDC"/>
    <w:p w14:paraId="50D04BBB" w14:textId="77777777" w:rsidR="00F90BDC" w:rsidRDefault="00F90BDC">
      <w:r xmlns:w="http://schemas.openxmlformats.org/wordprocessingml/2006/main">
        <w:t xml:space="preserve">1. Esajas 46:9-11 - Husk de gamle ting, for jeg er Gud, og der er ingen anden; Jeg er Gud, og der er ingen som mig.</w:t>
      </w:r>
    </w:p>
    <w:p w14:paraId="61F6261D" w14:textId="77777777" w:rsidR="00F90BDC" w:rsidRDefault="00F90BDC"/>
    <w:p w14:paraId="3B2116EE" w14:textId="77777777" w:rsidR="00F90BDC" w:rsidRDefault="00F90BDC">
      <w:r xmlns:w="http://schemas.openxmlformats.org/wordprocessingml/2006/main">
        <w:t xml:space="preserve">2. Hebræerbrevet 11:1 - Men troen er fastholdelsen af det, man håber på, vidnesbyrd om det, der ikke ses.</w:t>
      </w:r>
    </w:p>
    <w:p w14:paraId="7F796D9E" w14:textId="77777777" w:rsidR="00F90BDC" w:rsidRDefault="00F90BDC"/>
    <w:p w14:paraId="706F3956" w14:textId="77777777" w:rsidR="00F90BDC" w:rsidRDefault="00F90BDC">
      <w:r xmlns:w="http://schemas.openxmlformats.org/wordprocessingml/2006/main">
        <w:t xml:space="preserve">Matthæus 1:23 Se, en Jomfru skal blive frugtsommelig og føde en Søn, og de skal kalde hans Navn Emmanuel, hvilket fortolket er: Gud med os.</w:t>
      </w:r>
    </w:p>
    <w:p w14:paraId="75F78AA8" w14:textId="77777777" w:rsidR="00F90BDC" w:rsidRDefault="00F90BDC"/>
    <w:p w14:paraId="348F36F5" w14:textId="77777777" w:rsidR="00F90BDC" w:rsidRDefault="00F90BDC">
      <w:r xmlns:w="http://schemas.openxmlformats.org/wordprocessingml/2006/main">
        <w:t xml:space="preserve">Guds løfte om Emmanuel, Gud med os, er blevet opfyldt.</w:t>
      </w:r>
    </w:p>
    <w:p w14:paraId="753C2C71" w14:textId="77777777" w:rsidR="00F90BDC" w:rsidRDefault="00F90BDC"/>
    <w:p w14:paraId="2081EA48" w14:textId="77777777" w:rsidR="00F90BDC" w:rsidRDefault="00F90BDC">
      <w:r xmlns:w="http://schemas.openxmlformats.org/wordprocessingml/2006/main">
        <w:t xml:space="preserve">1. Emmanuel: Guds kærlighed og forsørgelse for os</w:t>
      </w:r>
    </w:p>
    <w:p w14:paraId="3305901E" w14:textId="77777777" w:rsidR="00F90BDC" w:rsidRDefault="00F90BDC"/>
    <w:p w14:paraId="77769F12" w14:textId="77777777" w:rsidR="00F90BDC" w:rsidRDefault="00F90BDC">
      <w:r xmlns:w="http://schemas.openxmlformats.org/wordprocessingml/2006/main">
        <w:t xml:space="preserve">2. Julens betydning: Emmanuel, Gud med os</w:t>
      </w:r>
    </w:p>
    <w:p w14:paraId="1CC15D04" w14:textId="77777777" w:rsidR="00F90BDC" w:rsidRDefault="00F90BDC"/>
    <w:p w14:paraId="411A3673" w14:textId="77777777" w:rsidR="00F90BDC" w:rsidRDefault="00F90BDC">
      <w:r xmlns:w="http://schemas.openxmlformats.org/wordprocessingml/2006/main">
        <w:t xml:space="preserve">1. Esajas 7:14 - Derfor vil Herren selv give dig et tegn. Se, jomfruen skal blive gravid og føde en søn og kalde ham Immanuel.</w:t>
      </w:r>
    </w:p>
    <w:p w14:paraId="25A7A502" w14:textId="77777777" w:rsidR="00F90BDC" w:rsidRDefault="00F90BDC"/>
    <w:p w14:paraId="2B71FF4A" w14:textId="77777777" w:rsidR="00F90BDC" w:rsidRDefault="00F90BDC">
      <w:r xmlns:w="http://schemas.openxmlformats.org/wordprocessingml/2006/main">
        <w:t xml:space="preserve">2. Joh 1,14 - Og Ordet blev kød og tog bolig iblandt os, og vi har set hans herlighed, herlighed som den enbårne søn har fra Faderen, fuld af nåde og sandhed.</w:t>
      </w:r>
    </w:p>
    <w:p w14:paraId="4F5B9140" w14:textId="77777777" w:rsidR="00F90BDC" w:rsidRDefault="00F90BDC"/>
    <w:p w14:paraId="06E01627" w14:textId="77777777" w:rsidR="00F90BDC" w:rsidRDefault="00F90BDC">
      <w:r xmlns:w="http://schemas.openxmlformats.org/wordprocessingml/2006/main">
        <w:t xml:space="preserve">Matthæus 1:24 Da Josef rejste sig op af søvnen, gjorde han, som Herrens engel havde befalet ham, og tog sin hustru til sig.</w:t>
      </w:r>
    </w:p>
    <w:p w14:paraId="5DBE77BC" w14:textId="77777777" w:rsidR="00F90BDC" w:rsidRDefault="00F90BDC"/>
    <w:p w14:paraId="6F044F85" w14:textId="77777777" w:rsidR="00F90BDC" w:rsidRDefault="00F90BDC">
      <w:r xmlns:w="http://schemas.openxmlformats.org/wordprocessingml/2006/main">
        <w:t xml:space="preserve">Josef adlød Guds instruktioner og tog Maria til hustru.</w:t>
      </w:r>
    </w:p>
    <w:p w14:paraId="136B948F" w14:textId="77777777" w:rsidR="00F90BDC" w:rsidRDefault="00F90BDC"/>
    <w:p w14:paraId="212EF384" w14:textId="77777777" w:rsidR="00F90BDC" w:rsidRDefault="00F90BDC">
      <w:r xmlns:w="http://schemas.openxmlformats.org/wordprocessingml/2006/main">
        <w:t xml:space="preserve">1. Adlyd Guds vilje: En lektie fra Joseph</w:t>
      </w:r>
    </w:p>
    <w:p w14:paraId="2140BFF5" w14:textId="77777777" w:rsidR="00F90BDC" w:rsidRDefault="00F90BDC"/>
    <w:p w14:paraId="4C10EBE6" w14:textId="77777777" w:rsidR="00F90BDC" w:rsidRDefault="00F90BDC">
      <w:r xmlns:w="http://schemas.openxmlformats.org/wordprocessingml/2006/main">
        <w:t xml:space="preserve">2. Når Gud kalder, skal vi reagere</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Efeserne 5:22-33 - Hustruer, underord dig dine mænd som Herren</w:t>
      </w:r>
    </w:p>
    <w:p w14:paraId="4E718953" w14:textId="77777777" w:rsidR="00F90BDC" w:rsidRDefault="00F90BDC"/>
    <w:p w14:paraId="74AE1CED" w14:textId="77777777" w:rsidR="00F90BDC" w:rsidRDefault="00F90BDC">
      <w:r xmlns:w="http://schemas.openxmlformats.org/wordprocessingml/2006/main">
        <w:t xml:space="preserve">2. Josva 24:15 - Vælg i dag, hvem du vil tjene</w:t>
      </w:r>
    </w:p>
    <w:p w14:paraId="56989FE4" w14:textId="77777777" w:rsidR="00F90BDC" w:rsidRDefault="00F90BDC"/>
    <w:p w14:paraId="383AC7F8" w14:textId="77777777" w:rsidR="00F90BDC" w:rsidRDefault="00F90BDC">
      <w:r xmlns:w="http://schemas.openxmlformats.org/wordprocessingml/2006/main">
        <w:t xml:space="preserve">Matthæus 1:25 og kendte hende ikke, førend hun havde født sin førstefødte Søn; og han kaldte ham JESUS.</w:t>
      </w:r>
    </w:p>
    <w:p w14:paraId="42163C47" w14:textId="77777777" w:rsidR="00F90BDC" w:rsidRDefault="00F90BDC"/>
    <w:p w14:paraId="6A1338B2" w14:textId="77777777" w:rsidR="00F90BDC" w:rsidRDefault="00F90BDC">
      <w:r xmlns:w="http://schemas.openxmlformats.org/wordprocessingml/2006/main">
        <w:t xml:space="preserve">Josef og Maria fik en søn, og Josef kaldte ham Jesus.</w:t>
      </w:r>
    </w:p>
    <w:p w14:paraId="7E72FABF" w14:textId="77777777" w:rsidR="00F90BDC" w:rsidRDefault="00F90BDC"/>
    <w:p w14:paraId="1C0A7BC8" w14:textId="77777777" w:rsidR="00F90BDC" w:rsidRDefault="00F90BDC">
      <w:r xmlns:w="http://schemas.openxmlformats.org/wordprocessingml/2006/main">
        <w:t xml:space="preserve">1. Guds plan for forløsning: Hvordan Jesu fødsel opfyldte profeti</w:t>
      </w:r>
    </w:p>
    <w:p w14:paraId="593B6E03" w14:textId="77777777" w:rsidR="00F90BDC" w:rsidRDefault="00F90BDC"/>
    <w:p w14:paraId="57F8586F" w14:textId="77777777" w:rsidR="00F90BDC" w:rsidRDefault="00F90BDC">
      <w:r xmlns:w="http://schemas.openxmlformats.org/wordprocessingml/2006/main">
        <w:t xml:space="preserve">2. Vigtigheden af lydighed: Hvordan Joseph fulgte Guds vilje</w:t>
      </w:r>
    </w:p>
    <w:p w14:paraId="6D657104" w14:textId="77777777" w:rsidR="00F90BDC" w:rsidRDefault="00F90BDC"/>
    <w:p w14:paraId="67AD865C" w14:textId="77777777" w:rsidR="00F90BDC" w:rsidRDefault="00F90BDC">
      <w:r xmlns:w="http://schemas.openxmlformats.org/wordprocessingml/2006/main">
        <w:t xml:space="preserve">1. Esajas 7:14: Derfor skal Herren selv give dig et tegn; Se, en jomfru skal blive gravid og føde en søn og kalde ham Immanuel.</w:t>
      </w:r>
    </w:p>
    <w:p w14:paraId="07086472" w14:textId="77777777" w:rsidR="00F90BDC" w:rsidRDefault="00F90BDC"/>
    <w:p w14:paraId="680227E7" w14:textId="77777777" w:rsidR="00F90BDC" w:rsidRDefault="00F90BDC">
      <w:r xmlns:w="http://schemas.openxmlformats.org/wordprocessingml/2006/main">
        <w:t xml:space="preserve">2. Lukas 2:7: Og hun fødte sin førstefødte søn og svøbte ham i svøb og lagde ham i en krybbe; fordi der ikke var plads til dem i kroen.</w:t>
      </w:r>
    </w:p>
    <w:p w14:paraId="35C1B57D" w14:textId="77777777" w:rsidR="00F90BDC" w:rsidRDefault="00F90BDC"/>
    <w:p w14:paraId="445B442C" w14:textId="77777777" w:rsidR="00F90BDC" w:rsidRDefault="00F90BDC">
      <w:r xmlns:w="http://schemas.openxmlformats.org/wordprocessingml/2006/main">
        <w:t xml:space="preserve">Matthæus 2 beskriver begivenhederne efter Jesu fødsel, inklusive vismændenes besøg, kong Herodes' plan om at dræbe Jesus og den hellige families flugt til Egypten og efterfølgende tilbagevenden efter Herodes' død.</w:t>
      </w:r>
    </w:p>
    <w:p w14:paraId="7C5319C2" w14:textId="77777777" w:rsidR="00F90BDC" w:rsidRDefault="00F90BDC"/>
    <w:p w14:paraId="1B101626" w14:textId="77777777" w:rsidR="00F90BDC" w:rsidRDefault="00F90BDC">
      <w:r xmlns:w="http://schemas.openxmlformats.org/wordprocessingml/2006/main">
        <w:t xml:space="preserve">1. afsnit: Kapitlet begynder med besøget af magi (vise mænd fra østen), som har fulgt en stjerne for at finde og tilbede Jesus, som de kalder "jødernes konge". Denne undersøgelse alarmerer kong Herodes og hele Jerusalem. Han beder svigagtigt dem om at fortælle ham, hvor Jesus er under påskud af også at ville tilbede ham (Matt 2:1-8).</w:t>
      </w:r>
    </w:p>
    <w:p w14:paraId="532E6E38" w14:textId="77777777" w:rsidR="00F90BDC" w:rsidRDefault="00F90BDC"/>
    <w:p w14:paraId="37473FF3" w14:textId="77777777" w:rsidR="00F90BDC" w:rsidRDefault="00F90BDC">
      <w:r xmlns:w="http://schemas.openxmlformats.org/wordprocessingml/2006/main">
        <w:t xml:space="preserve">2. afsnit: Guidet af en stjerne finder magi Jesus sammen med Maria og tilbyder deres gaver. Men da de </w:t>
      </w:r>
      <w:r xmlns:w="http://schemas.openxmlformats.org/wordprocessingml/2006/main">
        <w:lastRenderedPageBreak xmlns:w="http://schemas.openxmlformats.org/wordprocessingml/2006/main"/>
      </w:r>
      <w:r xmlns:w="http://schemas.openxmlformats.org/wordprocessingml/2006/main">
        <w:t xml:space="preserve">i en drøm bliver advaret om ikke at vende tilbage til Herodes, rejser de til deres land ad en anden vej. Da Herodes indser, at han er blevet overlistet af dem, beordrer han massakre på alle hanbørn på to år eller derunder i Betlehem i et forsøg på at dræbe Jesus (Matt 2:9-18).</w:t>
      </w:r>
    </w:p>
    <w:p w14:paraId="436D0C71" w14:textId="77777777" w:rsidR="00F90BDC" w:rsidRDefault="00F90BDC"/>
    <w:p w14:paraId="4983299C" w14:textId="77777777" w:rsidR="00F90BDC" w:rsidRDefault="00F90BDC">
      <w:r xmlns:w="http://schemas.openxmlformats.org/wordprocessingml/2006/main">
        <w:t xml:space="preserve">3. afsnit: I Matthæus 2:19-23 advarer en engel Josef i en drøm om Herodes' dødelige hensigt, der fik ham til at flygte med Maria og Jesusbarnet til Egypten. De bliver der indtil efter Herodes' død, hvor en engel igen dukker op i Josefs drøm og fortæller ham, at det er sikkert nu at vende tilbage. Frygter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Matthæus 2:1 Men da Jesus blev født i Betlehem i Judæa i Kong Herodes' Dage, se, der kom Vismænd fra Østen til Jerusalem,</w:t>
      </w:r>
    </w:p>
    <w:p w14:paraId="78522928" w14:textId="77777777" w:rsidR="00F90BDC" w:rsidRDefault="00F90BDC"/>
    <w:p w14:paraId="0301E310" w14:textId="77777777" w:rsidR="00F90BDC" w:rsidRDefault="00F90BDC">
      <w:r xmlns:w="http://schemas.openxmlformats.org/wordprocessingml/2006/main">
        <w:t xml:space="preserve">Vismændene fra øst besøgte Jesus, efter at han blev født i Betlehem i Judæa på kong Herodes' dage.</w:t>
      </w:r>
    </w:p>
    <w:p w14:paraId="7A709647" w14:textId="77777777" w:rsidR="00F90BDC" w:rsidRDefault="00F90BDC"/>
    <w:p w14:paraId="4C422E36" w14:textId="77777777" w:rsidR="00F90BDC" w:rsidRDefault="00F90BDC">
      <w:r xmlns:w="http://schemas.openxmlformats.org/wordprocessingml/2006/main">
        <w:t xml:space="preserve">1: Vi kan lære af de vise mænd at søge Gud og tilbede ham med vores gaver.</w:t>
      </w:r>
    </w:p>
    <w:p w14:paraId="21F3A74F" w14:textId="77777777" w:rsidR="00F90BDC" w:rsidRDefault="00F90BDC"/>
    <w:p w14:paraId="1B664570" w14:textId="77777777" w:rsidR="00F90BDC" w:rsidRDefault="00F90BDC">
      <w:r xmlns:w="http://schemas.openxmlformats.org/wordprocessingml/2006/main">
        <w:t xml:space="preserve">2: Vi bør være villige til at følge Gud og gå hen, hvor end han fører os hen.</w:t>
      </w:r>
    </w:p>
    <w:p w14:paraId="3D8294F5" w14:textId="77777777" w:rsidR="00F90BDC" w:rsidRDefault="00F90BDC"/>
    <w:p w14:paraId="5599487B" w14:textId="77777777" w:rsidR="00F90BDC" w:rsidRDefault="00F90BDC">
      <w:r xmlns:w="http://schemas.openxmlformats.org/wordprocessingml/2006/main">
        <w:t xml:space="preserve">1: Esajas 60:1-2 "Rejs dig op, lys, for dit lys er kommet, og Herrens herlighed går op over dig. Se, mørke dækker jorden, og mørke er over folkene, men Herren rejser sig over dig og hans herlighed viser sig over dig."</w:t>
      </w:r>
    </w:p>
    <w:p w14:paraId="747E697A" w14:textId="77777777" w:rsidR="00F90BDC" w:rsidRDefault="00F90BDC"/>
    <w:p w14:paraId="30A16282" w14:textId="77777777" w:rsidR="00F90BDC" w:rsidRDefault="00F90BDC">
      <w:r xmlns:w="http://schemas.openxmlformats.org/wordprocessingml/2006/main">
        <w:t xml:space="preserve">2: Matthæus 16:24-25 "Da sagde Jesus til sine disciple: "Hvis nogen vil følge mig, skal han fornægte sig selv og tage sit kors op og følge mig. For den, som vil redde sit liv, skal miste det. , men den, der mister sit liv for min skyld, skal finde det."</w:t>
      </w:r>
    </w:p>
    <w:p w14:paraId="3A4CF25D" w14:textId="77777777" w:rsidR="00F90BDC" w:rsidRDefault="00F90BDC"/>
    <w:p w14:paraId="34FAAB29" w14:textId="77777777" w:rsidR="00F90BDC" w:rsidRDefault="00F90BDC">
      <w:r xmlns:w="http://schemas.openxmlformats.org/wordprocessingml/2006/main">
        <w:t xml:space="preserve">Matthew 2:2 2 og sagde: hvor er den, som er født Jødernes Konge? thi vi har set hans stjerne i </w:t>
      </w:r>
      <w:r xmlns:w="http://schemas.openxmlformats.org/wordprocessingml/2006/main">
        <w:lastRenderedPageBreak xmlns:w="http://schemas.openxmlformats.org/wordprocessingml/2006/main"/>
      </w:r>
      <w:r xmlns:w="http://schemas.openxmlformats.org/wordprocessingml/2006/main">
        <w:t xml:space="preserve">østen og er kommet for at tilbede ham.</w:t>
      </w:r>
    </w:p>
    <w:p w14:paraId="0F85016A" w14:textId="77777777" w:rsidR="00F90BDC" w:rsidRDefault="00F90BDC"/>
    <w:p w14:paraId="7C93F7DA" w14:textId="77777777" w:rsidR="00F90BDC" w:rsidRDefault="00F90BDC">
      <w:r xmlns:w="http://schemas.openxmlformats.org/wordprocessingml/2006/main">
        <w:t xml:space="preserve">De vise mænd spurgte, hvor jødernes konge var blevet født, da de havde set hans stjerne i øst.</w:t>
      </w:r>
    </w:p>
    <w:p w14:paraId="539856D0" w14:textId="77777777" w:rsidR="00F90BDC" w:rsidRDefault="00F90BDC"/>
    <w:p w14:paraId="164743B4" w14:textId="77777777" w:rsidR="00F90BDC" w:rsidRDefault="00F90BDC">
      <w:r xmlns:w="http://schemas.openxmlformats.org/wordprocessingml/2006/main">
        <w:t xml:space="preserve">1. Troens magt: Hvordan de vise mænd fulgte stjernen</w:t>
      </w:r>
    </w:p>
    <w:p w14:paraId="46FD1793" w14:textId="77777777" w:rsidR="00F90BDC" w:rsidRDefault="00F90BDC"/>
    <w:p w14:paraId="767E2B4E" w14:textId="77777777" w:rsidR="00F90BDC" w:rsidRDefault="00F90BDC">
      <w:r xmlns:w="http://schemas.openxmlformats.org/wordprocessingml/2006/main">
        <w:t xml:space="preserve">2. Håbets løfte: At finde Kristus på uventede steder</w:t>
      </w:r>
    </w:p>
    <w:p w14:paraId="6150456C" w14:textId="77777777" w:rsidR="00F90BDC" w:rsidRDefault="00F90BDC"/>
    <w:p w14:paraId="5F842443" w14:textId="77777777" w:rsidR="00F90BDC" w:rsidRDefault="00F90BDC">
      <w:r xmlns:w="http://schemas.openxmlformats.org/wordprocessingml/2006/main">
        <w:t xml:space="preserve">1. Isaiah 9:6-7 Thi et barn er os født, en søn er os givet; og regeringen skal ligge på hans skulder, og hans navn skal kaldes Vidunderlig Rådgiver, Mægtige Gud, Evige Fader, Fredsfyrste.</w:t>
      </w:r>
    </w:p>
    <w:p w14:paraId="6B700AFC" w14:textId="77777777" w:rsidR="00F90BDC" w:rsidRDefault="00F90BDC"/>
    <w:p w14:paraId="44624DEC" w14:textId="77777777" w:rsidR="00F90BDC" w:rsidRDefault="00F90BDC">
      <w:r xmlns:w="http://schemas.openxmlformats.org/wordprocessingml/2006/main">
        <w:t xml:space="preserve">2. Luke 1:26-38 I den sjette måned blev englen Gabriel sendt fra Gud til en by i Galilæa ved navn Nazareth, til en jomfru, der var forlovet med en mand, som hed Josef, af Davids hus. Og jomfruens navn var Maria.</w:t>
      </w:r>
    </w:p>
    <w:p w14:paraId="0A5431A0" w14:textId="77777777" w:rsidR="00F90BDC" w:rsidRDefault="00F90BDC"/>
    <w:p w14:paraId="5B008743" w14:textId="77777777" w:rsidR="00F90BDC" w:rsidRDefault="00F90BDC">
      <w:r xmlns:w="http://schemas.openxmlformats.org/wordprocessingml/2006/main">
        <w:t xml:space="preserve">Matthæus 2:3 Da Kong Herodes hørte dette, blev han forfærdet og hele Jerusalem med ham.</w:t>
      </w:r>
    </w:p>
    <w:p w14:paraId="3E5201C3" w14:textId="77777777" w:rsidR="00F90BDC" w:rsidRDefault="00F90BDC"/>
    <w:p w14:paraId="6B1A694F" w14:textId="77777777" w:rsidR="00F90BDC" w:rsidRDefault="00F90BDC">
      <w:r xmlns:w="http://schemas.openxmlformats.org/wordprocessingml/2006/main">
        <w:t xml:space="preserve">Herodes og Jerusalems folk blev foruroligede, da de hørte nyheden om Messias' komme.</w:t>
      </w:r>
    </w:p>
    <w:p w14:paraId="6F46E2DF" w14:textId="77777777" w:rsidR="00F90BDC" w:rsidRDefault="00F90BDC"/>
    <w:p w14:paraId="0D7A89DD" w14:textId="77777777" w:rsidR="00F90BDC" w:rsidRDefault="00F90BDC">
      <w:r xmlns:w="http://schemas.openxmlformats.org/wordprocessingml/2006/main">
        <w:t xml:space="preserve">1. Bliv ikke bekymret over Messias' komme - Matthæus 2:3</w:t>
      </w:r>
    </w:p>
    <w:p w14:paraId="310798B6" w14:textId="77777777" w:rsidR="00F90BDC" w:rsidRDefault="00F90BDC"/>
    <w:p w14:paraId="0B7A4527" w14:textId="77777777" w:rsidR="00F90BDC" w:rsidRDefault="00F90BDC">
      <w:r xmlns:w="http://schemas.openxmlformats.org/wordprocessingml/2006/main">
        <w:t xml:space="preserve">2. Forbliv trofast i urolige tider - Matthæus 2:3</w:t>
      </w:r>
    </w:p>
    <w:p w14:paraId="6CBBA422" w14:textId="77777777" w:rsidR="00F90BDC" w:rsidRDefault="00F90BDC"/>
    <w:p w14:paraId="7594AAAD" w14:textId="77777777" w:rsidR="00F90BDC" w:rsidRDefault="00F90BDC">
      <w:r xmlns:w="http://schemas.openxmlformats.org/wordprocessingml/2006/main">
        <w:t xml:space="preserve">1. Esajas 7,14 - Derfor vil Herren selv give dig et tegn: Jomfruen skal blive frugtsommelig og </w:t>
      </w:r>
      <w:r xmlns:w="http://schemas.openxmlformats.org/wordprocessingml/2006/main">
        <w:lastRenderedPageBreak xmlns:w="http://schemas.openxmlformats.org/wordprocessingml/2006/main"/>
      </w:r>
      <w:r xmlns:w="http://schemas.openxmlformats.org/wordprocessingml/2006/main">
        <w:t xml:space="preserve">føde en søn og kalde ham Immanuel.</w:t>
      </w:r>
    </w:p>
    <w:p w14:paraId="6364B8A4" w14:textId="77777777" w:rsidR="00F90BDC" w:rsidRDefault="00F90BDC"/>
    <w:p w14:paraId="2A0C46EB" w14:textId="77777777" w:rsidR="00F90BDC" w:rsidRDefault="00F90BDC">
      <w:r xmlns:w="http://schemas.openxmlformats.org/wordprocessingml/2006/main">
        <w:t xml:space="preserve">2. Esajas 9:6-7 - For os er et barn født, os er en søn givet, og herredømmet skal ligge på hans skuldre. Og han vil blive kaldt Vidunderlig Rådgiver, Mægtige Gud, Evige Fader, Fredsfyrste. Der vil ingen ende være på hans regerings og freds storhed. Han skal regere på Davids trone og over hans rige og etablere og opretholde det med retfærdighed og retfærdighed fra den tid af og til evig tid. Herren den Almægtiges nidkærhed vil opnå dette.</w:t>
      </w:r>
    </w:p>
    <w:p w14:paraId="340968F5" w14:textId="77777777" w:rsidR="00F90BDC" w:rsidRDefault="00F90BDC"/>
    <w:p w14:paraId="680C52B2" w14:textId="77777777" w:rsidR="00F90BDC" w:rsidRDefault="00F90BDC">
      <w:r xmlns:w="http://schemas.openxmlformats.org/wordprocessingml/2006/main">
        <w:t xml:space="preserve">Matthæus 2:4 Og da han havde samlet alle Ypperstepræsterne og de skriftkloge af Folket, spurgte han dem, hvor Kristus skulde fødes.</w:t>
      </w:r>
    </w:p>
    <w:p w14:paraId="3BCD72BF" w14:textId="77777777" w:rsidR="00F90BDC" w:rsidRDefault="00F90BDC"/>
    <w:p w14:paraId="53B7DB6F" w14:textId="77777777" w:rsidR="00F90BDC" w:rsidRDefault="00F90BDC">
      <w:r xmlns:w="http://schemas.openxmlformats.org/wordprocessingml/2006/main">
        <w:t xml:space="preserve">Herodes samlede ypperstepræsterne og folkets skriftkloge for at spørge dem, hvor Messias skulle fødes.</w:t>
      </w:r>
    </w:p>
    <w:p w14:paraId="4F6A0731" w14:textId="77777777" w:rsidR="00F90BDC" w:rsidRDefault="00F90BDC"/>
    <w:p w14:paraId="31A2C2C9" w14:textId="77777777" w:rsidR="00F90BDC" w:rsidRDefault="00F90BDC">
      <w:r xmlns:w="http://schemas.openxmlformats.org/wordprocessingml/2006/main">
        <w:t xml:space="preserve">1. Guds plan for Messias: Hvordan opfyldelse af profetier førte til Kristi fødsel</w:t>
      </w:r>
    </w:p>
    <w:p w14:paraId="4C1766A5" w14:textId="77777777" w:rsidR="00F90BDC" w:rsidRDefault="00F90BDC"/>
    <w:p w14:paraId="38C9A8AD" w14:textId="77777777" w:rsidR="00F90BDC" w:rsidRDefault="00F90BDC">
      <w:r xmlns:w="http://schemas.openxmlformats.org/wordprocessingml/2006/main">
        <w:t xml:space="preserve">2. Herodes frygt for Jesus: Kampen for at omfavne Guds plan</w:t>
      </w:r>
    </w:p>
    <w:p w14:paraId="2B58BB6F" w14:textId="77777777" w:rsidR="00F90BDC" w:rsidRDefault="00F90BDC"/>
    <w:p w14:paraId="061B48DA" w14:textId="77777777" w:rsidR="00F90BDC" w:rsidRDefault="00F90BDC">
      <w:r xmlns:w="http://schemas.openxmlformats.org/wordprocessingml/2006/main">
        <w:t xml:space="preserve">1. Esajas 7:14, "Derfor vil Herren selv give dig et tegn. Se, jomfruen skal blive gravid og føde en søn og give ham navnet Immanuel."</w:t>
      </w:r>
    </w:p>
    <w:p w14:paraId="5FC67729" w14:textId="77777777" w:rsidR="00F90BDC" w:rsidRDefault="00F90BDC"/>
    <w:p w14:paraId="5BD640ED" w14:textId="77777777" w:rsidR="00F90BDC" w:rsidRDefault="00F90BDC">
      <w:r xmlns:w="http://schemas.openxmlformats.org/wordprocessingml/2006/main">
        <w:t xml:space="preserve">2. Mika 5:2, "Men du, Betlehem Efrata, som er for lille til at være blandt Judas slægter, fra dig skal udgå en for mig, som skal være hersker i Israel, hvis udgang er fra fordums tid. , fra gamle dage."</w:t>
      </w:r>
    </w:p>
    <w:p w14:paraId="4585A68E" w14:textId="77777777" w:rsidR="00F90BDC" w:rsidRDefault="00F90BDC"/>
    <w:p w14:paraId="335362FD" w14:textId="77777777" w:rsidR="00F90BDC" w:rsidRDefault="00F90BDC">
      <w:r xmlns:w="http://schemas.openxmlformats.org/wordprocessingml/2006/main">
        <w:t xml:space="preserve">Matthæus 2:5 Og de sagde til ham: I Betlehem i Judæa; thi saaledes er der skrevet ved Profeten:</w:t>
      </w:r>
    </w:p>
    <w:p w14:paraId="21094FBD" w14:textId="77777777" w:rsidR="00F90BDC" w:rsidRDefault="00F90BDC"/>
    <w:p w14:paraId="7D44D89A" w14:textId="77777777" w:rsidR="00F90BDC" w:rsidRDefault="00F90BDC">
      <w:r xmlns:w="http://schemas.openxmlformats.org/wordprocessingml/2006/main">
        <w:t xml:space="preserve">Folket i Østen spurgte Herodes, hvor de kunne finde den nyfødte konge, og han henviste dem til Betlehem, som det stod skrevet i skriften.</w:t>
      </w:r>
    </w:p>
    <w:p w14:paraId="55368F12" w14:textId="77777777" w:rsidR="00F90BDC" w:rsidRDefault="00F90BDC"/>
    <w:p w14:paraId="291B7A96" w14:textId="77777777" w:rsidR="00F90BDC" w:rsidRDefault="00F90BDC">
      <w:r xmlns:w="http://schemas.openxmlformats.org/wordprocessingml/2006/main">
        <w:t xml:space="preserve">1. Vi må altid se på Guds ord for at få vejledning og retning i vores liv.</w:t>
      </w:r>
    </w:p>
    <w:p w14:paraId="1E3A8630" w14:textId="77777777" w:rsidR="00F90BDC" w:rsidRDefault="00F90BDC"/>
    <w:p w14:paraId="463AB408" w14:textId="77777777" w:rsidR="00F90BDC" w:rsidRDefault="00F90BDC">
      <w:r xmlns:w="http://schemas.openxmlformats.org/wordprocessingml/2006/main">
        <w:t xml:space="preserve">2. Vi bør søge at tjene Gud frem for alt andet, selvom det betyder, at vi ofrer vores egne ambitioner.</w:t>
      </w:r>
    </w:p>
    <w:p w14:paraId="55197384" w14:textId="77777777" w:rsidR="00F90BDC" w:rsidRDefault="00F90BDC"/>
    <w:p w14:paraId="4C717C46" w14:textId="77777777" w:rsidR="00F90BDC" w:rsidRDefault="00F90BDC">
      <w:r xmlns:w="http://schemas.openxmlformats.org/wordprocessingml/2006/main">
        <w:t xml:space="preserve">1. Esajas 7:14 Derfor skal Herren selv give dig et tegn; Se, en jomfru skal blive gravid og føde en søn og kalde ham Immanuel.</w:t>
      </w:r>
    </w:p>
    <w:p w14:paraId="38B963CB" w14:textId="77777777" w:rsidR="00F90BDC" w:rsidRDefault="00F90BDC"/>
    <w:p w14:paraId="3B363ED5" w14:textId="77777777" w:rsidR="00F90BDC" w:rsidRDefault="00F90BDC">
      <w:r xmlns:w="http://schemas.openxmlformats.org/wordprocessingml/2006/main">
        <w:t xml:space="preserve">2. Matthæus 22:37-40 Jesus sagde til ham: "Du skal elske Herren din Gud af hele dit hjerte, af hele din sjæl og af hele dit sind." Dette er det første og store bud. Og det andet ligner det: 'Du skal elske din næste som dig selv.' På disse to bud hænger hele loven og profeterne."</w:t>
      </w:r>
    </w:p>
    <w:p w14:paraId="2B155449" w14:textId="77777777" w:rsidR="00F90BDC" w:rsidRDefault="00F90BDC"/>
    <w:p w14:paraId="6C4F455D" w14:textId="77777777" w:rsidR="00F90BDC" w:rsidRDefault="00F90BDC">
      <w:r xmlns:w="http://schemas.openxmlformats.org/wordprocessingml/2006/main">
        <w:t xml:space="preserve">Matthew 2:6 6 Og du Betlehem i Judas Land er ikke den mindste blandt Judas Fyrster; thi fra dig skal en Landshøvding komme, som skal regere mit Folk Israel.</w:t>
      </w:r>
    </w:p>
    <w:p w14:paraId="3825009D" w14:textId="77777777" w:rsidR="00F90BDC" w:rsidRDefault="00F90BDC"/>
    <w:p w14:paraId="7E955C60" w14:textId="77777777" w:rsidR="00F90BDC" w:rsidRDefault="00F90BDC">
      <w:r xmlns:w="http://schemas.openxmlformats.org/wordprocessingml/2006/main">
        <w:t xml:space="preserve">Jesu Kristi fødsel blev profeteret til at finde sted i Betlehem, den mindste blandt Judas fyrster. Han blev forudsagt at være en hersker til at lede Israels folk.</w:t>
      </w:r>
    </w:p>
    <w:p w14:paraId="4305CACE" w14:textId="77777777" w:rsidR="00F90BDC" w:rsidRDefault="00F90BDC"/>
    <w:p w14:paraId="50422B75" w14:textId="77777777" w:rsidR="00F90BDC" w:rsidRDefault="00F90BDC">
      <w:r xmlns:w="http://schemas.openxmlformats.org/wordprocessingml/2006/main">
        <w:t xml:space="preserve">1: Jesus er herskeren over alt, også når vi føler os ubetydelige.</w:t>
      </w:r>
    </w:p>
    <w:p w14:paraId="158A138E" w14:textId="77777777" w:rsidR="00F90BDC" w:rsidRDefault="00F90BDC"/>
    <w:p w14:paraId="6D1CDF36" w14:textId="77777777" w:rsidR="00F90BDC" w:rsidRDefault="00F90BDC">
      <w:r xmlns:w="http://schemas.openxmlformats.org/wordprocessingml/2006/main">
        <w:t xml:space="preserve">2: Vi kan finde vores værd i Jesus, selv når vi har lyst til det mindste.</w:t>
      </w:r>
    </w:p>
    <w:p w14:paraId="07AC1667" w14:textId="77777777" w:rsidR="00F90BDC" w:rsidRDefault="00F90BDC"/>
    <w:p w14:paraId="6FE42397" w14:textId="77777777" w:rsidR="00F90BDC" w:rsidRDefault="00F90BDC">
      <w:r xmlns:w="http://schemas.openxmlformats.org/wordprocessingml/2006/main">
        <w:t xml:space="preserve">1: John 1:1-5 I begyndelsen var Ordet, og Ordet var hos Gud, og Ordet var Gud. Han var i begyndelsen hos Gud. Alt er blevet til ved ham, og uden ham blev intet til, som er blevet til. I ham var liv, og livet var menneskers lys.</w:t>
      </w:r>
    </w:p>
    <w:p w14:paraId="1E363E36" w14:textId="77777777" w:rsidR="00F90BDC" w:rsidRDefault="00F90BDC"/>
    <w:p w14:paraId="21FD55E4" w14:textId="77777777" w:rsidR="00F90BDC" w:rsidRDefault="00F90BDC">
      <w:r xmlns:w="http://schemas.openxmlformats.org/wordprocessingml/2006/main">
        <w:t xml:space="preserve">2: Esajas 9:6-7 Thi et barn er os født, en søn er os givet; og regeringen vil være på </w:t>
      </w:r>
      <w:r xmlns:w="http://schemas.openxmlformats.org/wordprocessingml/2006/main">
        <w:lastRenderedPageBreak xmlns:w="http://schemas.openxmlformats.org/wordprocessingml/2006/main"/>
      </w:r>
      <w:r xmlns:w="http://schemas.openxmlformats.org/wordprocessingml/2006/main">
        <w:t xml:space="preserve">hans skulder. Og hans navn skal hedde Vidunderlig, Rådgiver, Mægtige Gud, Evige Fader, Fredsfyrste. På forøgelsen af hans regering og fred vil der ingen ende være på Davids trone og over hans rige, for at beordre det og etablere det med dom og retfærdighed fra da af, ja for evigt. Hærskarers Herres nidkærhed vil udføre dette.</w:t>
      </w:r>
    </w:p>
    <w:p w14:paraId="0ED4CF1E" w14:textId="77777777" w:rsidR="00F90BDC" w:rsidRDefault="00F90BDC"/>
    <w:p w14:paraId="151A69B9" w14:textId="77777777" w:rsidR="00F90BDC" w:rsidRDefault="00F90BDC">
      <w:r xmlns:w="http://schemas.openxmlformats.org/wordprocessingml/2006/main">
        <w:t xml:space="preserve">Matthæus 2:7 Da Herodes, da han skjult havde kaldt de vise Mænd, spurgte han dem flittigt, hvornår Stjernen viste sig.</w:t>
      </w:r>
    </w:p>
    <w:p w14:paraId="31569E0C" w14:textId="77777777" w:rsidR="00F90BDC" w:rsidRDefault="00F90BDC"/>
    <w:p w14:paraId="62FA02E8" w14:textId="77777777" w:rsidR="00F90BDC" w:rsidRDefault="00F90BDC">
      <w:r xmlns:w="http://schemas.openxmlformats.org/wordprocessingml/2006/main">
        <w:t xml:space="preserve">Herodes bad de vise mænd om oplysninger om stjernen, der var dukket op.</w:t>
      </w:r>
    </w:p>
    <w:p w14:paraId="2C4E623D" w14:textId="77777777" w:rsidR="00F90BDC" w:rsidRDefault="00F90BDC"/>
    <w:p w14:paraId="561B7D79" w14:textId="77777777" w:rsidR="00F90BDC" w:rsidRDefault="00F90BDC">
      <w:r xmlns:w="http://schemas.openxmlformats.org/wordprocessingml/2006/main">
        <w:t xml:space="preserve">1: Vær ikke bange for at bede om hjælp og råd.</w:t>
      </w:r>
    </w:p>
    <w:p w14:paraId="77A97773" w14:textId="77777777" w:rsidR="00F90BDC" w:rsidRDefault="00F90BDC"/>
    <w:p w14:paraId="3B587794" w14:textId="77777777" w:rsidR="00F90BDC" w:rsidRDefault="00F90BDC">
      <w:r xmlns:w="http://schemas.openxmlformats.org/wordprocessingml/2006/main">
        <w:t xml:space="preserve">2: Søg kloge råd, når du står over for svære beslutninger.</w:t>
      </w:r>
    </w:p>
    <w:p w14:paraId="4BF04BE5" w14:textId="77777777" w:rsidR="00F90BDC" w:rsidRDefault="00F90BDC"/>
    <w:p w14:paraId="5C9C75F1" w14:textId="77777777" w:rsidR="00F90BDC" w:rsidRDefault="00F90BDC">
      <w:r xmlns:w="http://schemas.openxmlformats.org/wordprocessingml/2006/main">
        <w:t xml:space="preserve">1: Ordsprogene 11:14 "Hvor der ikke er nogen vejledning, falder et folk, men i en overflod af rådgivere er der sikkerhed."</w:t>
      </w:r>
    </w:p>
    <w:p w14:paraId="79659203" w14:textId="77777777" w:rsidR="00F90BDC" w:rsidRDefault="00F90BDC"/>
    <w:p w14:paraId="489F79C5" w14:textId="77777777" w:rsidR="00F90BDC" w:rsidRDefault="00F90BDC">
      <w:r xmlns:w="http://schemas.openxmlformats.org/wordprocessingml/2006/main">
        <w:t xml:space="preserve">2: Jakob 1:5 "Hvis nogen af jer mangler visdom, så lad ham bede Gud, som giver gavmildt til alle uden bebrejdelse, og det vil blive givet ham."</w:t>
      </w:r>
    </w:p>
    <w:p w14:paraId="290F5DFF" w14:textId="77777777" w:rsidR="00F90BDC" w:rsidRDefault="00F90BDC"/>
    <w:p w14:paraId="4D95DAE6" w14:textId="77777777" w:rsidR="00F90BDC" w:rsidRDefault="00F90BDC">
      <w:r xmlns:w="http://schemas.openxmlformats.org/wordprocessingml/2006/main">
        <w:t xml:space="preserve">Matthew 2:8 8 Og han sendte dem til Betlehem og sagde: gaaer hen og søg flittigt efter det lille Barn; og når I har fundet ham, så giv mig besked igen, at jeg også kan komme og tilbede ham.</w:t>
      </w:r>
    </w:p>
    <w:p w14:paraId="08FB8C8A" w14:textId="77777777" w:rsidR="00F90BDC" w:rsidRDefault="00F90BDC"/>
    <w:p w14:paraId="354B3B96" w14:textId="77777777" w:rsidR="00F90BDC" w:rsidRDefault="00F90BDC">
      <w:r xmlns:w="http://schemas.openxmlformats.org/wordprocessingml/2006/main">
        <w:t xml:space="preserve">Denne passage beskriver, hvordan de vise mænd blev instrueret af kong Herodes til at søge efter den nyfødte Jesus i Betlehem, så Herodes kunne hylde barnet.</w:t>
      </w:r>
    </w:p>
    <w:p w14:paraId="2239BED6" w14:textId="77777777" w:rsidR="00F90BDC" w:rsidRDefault="00F90BDC"/>
    <w:p w14:paraId="1C5AED50" w14:textId="77777777" w:rsidR="00F90BDC" w:rsidRDefault="00F90BDC">
      <w:r xmlns:w="http://schemas.openxmlformats.org/wordprocessingml/2006/main">
        <w:t xml:space="preserve">1. Guds plan for Messias' komme blev orkestreret af både de vise mænd og kong Herodes.</w:t>
      </w:r>
    </w:p>
    <w:p w14:paraId="674EDA2C" w14:textId="77777777" w:rsidR="00F90BDC" w:rsidRDefault="00F90BDC"/>
    <w:p w14:paraId="5714A818" w14:textId="77777777" w:rsidR="00F90BDC" w:rsidRDefault="00F90BDC">
      <w:r xmlns:w="http://schemas.openxmlformats.org/wordprocessingml/2006/main">
        <w:t xml:space="preserve">2. De vise mænds lydighed mod kong Herodes' befaling var i sidste ende en del af Guds plan for menneskehedens frelse.</w:t>
      </w:r>
    </w:p>
    <w:p w14:paraId="4E817FF4" w14:textId="77777777" w:rsidR="00F90BDC" w:rsidRDefault="00F90BDC"/>
    <w:p w14:paraId="5916884F" w14:textId="77777777" w:rsidR="00F90BDC" w:rsidRDefault="00F90BDC">
      <w:r xmlns:w="http://schemas.openxmlformats.org/wordprocessingml/2006/main">
        <w:t xml:space="preserve">1. Esajas 7,14 - Derfor vil Herren selv give dig et tegn: Jomfruen skal blive gravid og føde en søn og kalde ham Immanuel.</w:t>
      </w:r>
    </w:p>
    <w:p w14:paraId="50782247" w14:textId="77777777" w:rsidR="00F90BDC" w:rsidRDefault="00F90BDC"/>
    <w:p w14:paraId="2BC7E6FE" w14:textId="77777777" w:rsidR="00F90BDC" w:rsidRDefault="00F90BDC">
      <w:r xmlns:w="http://schemas.openxmlformats.org/wordprocessingml/2006/main">
        <w:t xml:space="preserve">2. Lukas 2:1-7 - I de dage udstedte Cæsar Augustus et dekret om, at der skulle foretages en folketælling af hele den romerske verden. Dette var den første folketælling, der fandt sted, mens Quirinius var guvernør i Syrien. Og alle tog til deres egen by for at registrere sig. Så drog også Josef op fra byen Nazaret i Galilæa til Judæa, til Betlehem, Davids by, fordi han hørte til Davids hus og slægt. Han tog dertil for at registrere sig hos Mary, som var lovet at være gift med ham og ventede et barn. Mens de var der, kom tiden, da barnet skulle fødes, og hun fødte sin førstefødte, en søn. Hun svøbte ham ind i klæder og lagde ham i en krybbe, for der var ikke noget gæsteværelse til rådighed for dem.</w:t>
      </w:r>
    </w:p>
    <w:p w14:paraId="2EF57903" w14:textId="77777777" w:rsidR="00F90BDC" w:rsidRDefault="00F90BDC"/>
    <w:p w14:paraId="1A3040A8" w14:textId="77777777" w:rsidR="00F90BDC" w:rsidRDefault="00F90BDC">
      <w:r xmlns:w="http://schemas.openxmlformats.org/wordprocessingml/2006/main">
        <w:t xml:space="preserve">Matthew 2:9 9 Da de havde hørt Kongen, gik de bort; og se, Stjernen, som de så i Østen, gik foran dem, indtil den kom og stod over, hvor det lille Barn var.</w:t>
      </w:r>
    </w:p>
    <w:p w14:paraId="482D3B55" w14:textId="77777777" w:rsidR="00F90BDC" w:rsidRDefault="00F90BDC"/>
    <w:p w14:paraId="0A49FE9A" w14:textId="77777777" w:rsidR="00F90BDC" w:rsidRDefault="00F90BDC">
      <w:r xmlns:w="http://schemas.openxmlformats.org/wordprocessingml/2006/main">
        <w:t xml:space="preserve">Magierne fulgte en stjerne for at finde den nyfødte Kristus.</w:t>
      </w:r>
    </w:p>
    <w:p w14:paraId="53B921CD" w14:textId="77777777" w:rsidR="00F90BDC" w:rsidRDefault="00F90BDC"/>
    <w:p w14:paraId="005296BC" w14:textId="77777777" w:rsidR="00F90BDC" w:rsidRDefault="00F90BDC">
      <w:r xmlns:w="http://schemas.openxmlformats.org/wordprocessingml/2006/main">
        <w:t xml:space="preserve">1: At følge Kristus er en trosrejse.</w:t>
      </w:r>
    </w:p>
    <w:p w14:paraId="7B6D54EE" w14:textId="77777777" w:rsidR="00F90BDC" w:rsidRDefault="00F90BDC"/>
    <w:p w14:paraId="2C6015DD" w14:textId="77777777" w:rsidR="00F90BDC" w:rsidRDefault="00F90BDC">
      <w:r xmlns:w="http://schemas.openxmlformats.org/wordprocessingml/2006/main">
        <w:t xml:space="preserve">2: Gud vil lede os, hvis vi sætter vores lid til ham.</w:t>
      </w:r>
    </w:p>
    <w:p w14:paraId="7D339A9F" w14:textId="77777777" w:rsidR="00F90BDC" w:rsidRDefault="00F90BDC"/>
    <w:p w14:paraId="3FBFAFB6" w14:textId="77777777" w:rsidR="00F90BDC" w:rsidRDefault="00F90BDC">
      <w:r xmlns:w="http://schemas.openxmlformats.org/wordprocessingml/2006/main">
        <w:t xml:space="preserve">1: Esajas 30:21 - Uanset om du drejer til højre eller til venstre, vil dine ører høre en stemme bag dig, der siger: "Dette er vejen; gå i den."</w:t>
      </w:r>
    </w:p>
    <w:p w14:paraId="37C4ACF6" w14:textId="77777777" w:rsidR="00F90BDC" w:rsidRDefault="00F90BDC"/>
    <w:p w14:paraId="0F2C3D06" w14:textId="77777777" w:rsidR="00F90BDC" w:rsidRDefault="00F90BDC">
      <w:r xmlns:w="http://schemas.openxmlformats.org/wordprocessingml/2006/main">
        <w:t xml:space="preserve">2: Ordsprogene 3:5-6 - Stol på Herren af hele dit hjerte og stol ikke på din egen forstand; </w:t>
      </w:r>
      <w:r xmlns:w="http://schemas.openxmlformats.org/wordprocessingml/2006/main">
        <w:lastRenderedPageBreak xmlns:w="http://schemas.openxmlformats.org/wordprocessingml/2006/main"/>
      </w:r>
      <w:r xmlns:w="http://schemas.openxmlformats.org/wordprocessingml/2006/main">
        <w:t xml:space="preserve">underord dig ham på alle dine veje, så vil han gøre dine stier lige.</w:t>
      </w:r>
    </w:p>
    <w:p w14:paraId="2F2DD8FC" w14:textId="77777777" w:rsidR="00F90BDC" w:rsidRDefault="00F90BDC"/>
    <w:p w14:paraId="0CEA122B" w14:textId="77777777" w:rsidR="00F90BDC" w:rsidRDefault="00F90BDC">
      <w:r xmlns:w="http://schemas.openxmlformats.org/wordprocessingml/2006/main">
        <w:t xml:space="preserve">Matthæus 2:10 Da de så stjernen, glædede de sig med overordentlig stor glæde.</w:t>
      </w:r>
    </w:p>
    <w:p w14:paraId="0AC7AE34" w14:textId="77777777" w:rsidR="00F90BDC" w:rsidRDefault="00F90BDC"/>
    <w:p w14:paraId="2972A54F" w14:textId="77777777" w:rsidR="00F90BDC" w:rsidRDefault="00F90BDC">
      <w:r xmlns:w="http://schemas.openxmlformats.org/wordprocessingml/2006/main">
        <w:t xml:space="preserve">Magi frydede sig med stor glæde, da de så stjernen fra Betlehem.</w:t>
      </w:r>
    </w:p>
    <w:p w14:paraId="2E3C85D1" w14:textId="77777777" w:rsidR="00F90BDC" w:rsidRDefault="00F90BDC"/>
    <w:p w14:paraId="62E66CA7" w14:textId="77777777" w:rsidR="00F90BDC" w:rsidRDefault="00F90BDC">
      <w:r xmlns:w="http://schemas.openxmlformats.org/wordprocessingml/2006/main">
        <w:t xml:space="preserve">1: Vi bør med glæde fejre ethvert tegn på håb og forløsning, som Gud sender os.</w:t>
      </w:r>
    </w:p>
    <w:p w14:paraId="3CE338AE" w14:textId="77777777" w:rsidR="00F90BDC" w:rsidRDefault="00F90BDC"/>
    <w:p w14:paraId="74024845" w14:textId="77777777" w:rsidR="00F90BDC" w:rsidRDefault="00F90BDC">
      <w:r xmlns:w="http://schemas.openxmlformats.org/wordprocessingml/2006/main">
        <w:t xml:space="preserve">2: Selv når vejen frem er uklar, bør vi stole på Gud og glæde os.</w:t>
      </w:r>
    </w:p>
    <w:p w14:paraId="169B6FD6" w14:textId="77777777" w:rsidR="00F90BDC" w:rsidRDefault="00F90BDC"/>
    <w:p w14:paraId="641E2674" w14:textId="77777777" w:rsidR="00F90BDC" w:rsidRDefault="00F90BDC">
      <w:r xmlns:w="http://schemas.openxmlformats.org/wordprocessingml/2006/main">
        <w:t xml:space="preserve">1: Esajas 35:10 - Og Herrens forløste skal vende tilbage og komme til Zion med jubel; evig glæde skal være over deres hoveder; de skal få glæde og glæde, og sorg og suk skal flygte bort.</w:t>
      </w:r>
    </w:p>
    <w:p w14:paraId="73B61571" w14:textId="77777777" w:rsidR="00F90BDC" w:rsidRDefault="00F90BDC"/>
    <w:p w14:paraId="2B618012" w14:textId="77777777" w:rsidR="00F90BDC" w:rsidRDefault="00F90BDC">
      <w:r xmlns:w="http://schemas.openxmlformats.org/wordprocessingml/2006/main">
        <w:t xml:space="preserve">2: Salme 16:11 - Du gør mig bekendt med livets vej; i dit nærvær er der fylde af glæde; ved din højre hånd er fornøjelser for evigt.</w:t>
      </w:r>
    </w:p>
    <w:p w14:paraId="567AFB4B" w14:textId="77777777" w:rsidR="00F90BDC" w:rsidRDefault="00F90BDC"/>
    <w:p w14:paraId="47075465" w14:textId="77777777" w:rsidR="00F90BDC" w:rsidRDefault="00F90BDC">
      <w:r xmlns:w="http://schemas.openxmlformats.org/wordprocessingml/2006/main">
        <w:t xml:space="preserve">Matthew 2:11 11 Og da de kom ind i Huset, så de det unge Barn med dets Moder Maria, og de faldt ned og tilbad det; og da de havde åbnet deres Skatte, bragte de ham Gaver; guld og røgelse og myrra.</w:t>
      </w:r>
    </w:p>
    <w:p w14:paraId="7F3D92F6" w14:textId="77777777" w:rsidR="00F90BDC" w:rsidRDefault="00F90BDC"/>
    <w:p w14:paraId="783BD343" w14:textId="77777777" w:rsidR="00F90BDC" w:rsidRDefault="00F90BDC">
      <w:r xmlns:w="http://schemas.openxmlformats.org/wordprocessingml/2006/main">
        <w:t xml:space="preserve">De vise mænd så den unge Jesus og tilbad ham og gav ham gaver af guld, røgelse og myrra.</w:t>
      </w:r>
    </w:p>
    <w:p w14:paraId="2A24A0C3" w14:textId="77777777" w:rsidR="00F90BDC" w:rsidRDefault="00F90BDC"/>
    <w:p w14:paraId="5A381036" w14:textId="77777777" w:rsidR="00F90BDC" w:rsidRDefault="00F90BDC">
      <w:r xmlns:w="http://schemas.openxmlformats.org/wordprocessingml/2006/main">
        <w:t xml:space="preserve">1. Tilbed Jesus: Vis hengivenhed og anerkender hans guddommelighed</w:t>
      </w:r>
    </w:p>
    <w:p w14:paraId="33D2CA60" w14:textId="77777777" w:rsidR="00F90BDC" w:rsidRDefault="00F90BDC"/>
    <w:p w14:paraId="38AA87C9" w14:textId="77777777" w:rsidR="00F90BDC" w:rsidRDefault="00F90BDC">
      <w:r xmlns:w="http://schemas.openxmlformats.org/wordprocessingml/2006/main">
        <w:t xml:space="preserve">2. Kraften ved at give: generøsitet og taknemmelighed</w:t>
      </w:r>
    </w:p>
    <w:p w14:paraId="01280BBB" w14:textId="77777777" w:rsidR="00F90BDC" w:rsidRDefault="00F90BDC"/>
    <w:p w14:paraId="7856B303" w14:textId="77777777" w:rsidR="00F90BDC" w:rsidRDefault="00F90BDC">
      <w:r xmlns:w="http://schemas.openxmlformats.org/wordprocessingml/2006/main">
        <w:t xml:space="preserve">1. Filipperne 2:9-11 - Derfor ophøjede Gud ham til det højeste og gav ham navnet, som er over hvert navn, for at i Jesu navn skal hvert knæ bøje sig, i himlen og på jorden og under jorden, og hver tunge anerkender, at Jesus Kristus er Herre, til Gud Faders ære.</w:t>
      </w:r>
    </w:p>
    <w:p w14:paraId="311E6F21" w14:textId="77777777" w:rsidR="00F90BDC" w:rsidRDefault="00F90BDC"/>
    <w:p w14:paraId="779A1FB9" w14:textId="77777777" w:rsidR="00F90BDC" w:rsidRDefault="00F90BDC">
      <w:r xmlns:w="http://schemas.openxmlformats.org/wordprocessingml/2006/main">
        <w:t xml:space="preserve">2. Matthæus 10:8 - Helbred de syge, opvæk de døde, rens spedalske, uddriv dæmoner. Frit har du modtaget; frit give.</w:t>
      </w:r>
    </w:p>
    <w:p w14:paraId="6EBFFB22" w14:textId="77777777" w:rsidR="00F90BDC" w:rsidRDefault="00F90BDC"/>
    <w:p w14:paraId="56123C2A" w14:textId="77777777" w:rsidR="00F90BDC" w:rsidRDefault="00F90BDC">
      <w:r xmlns:w="http://schemas.openxmlformats.org/wordprocessingml/2006/main">
        <w:t xml:space="preserve">Matthew 2:12 12 Og da de blev advaret af Gud i en Drøm, at de ikke skulde vende tilbage til Herodes, drog de til deres eget Land en anden Vej.</w:t>
      </w:r>
    </w:p>
    <w:p w14:paraId="149AF7FE" w14:textId="77777777" w:rsidR="00F90BDC" w:rsidRDefault="00F90BDC"/>
    <w:p w14:paraId="182891DC" w14:textId="77777777" w:rsidR="00F90BDC" w:rsidRDefault="00F90BDC">
      <w:r xmlns:w="http://schemas.openxmlformats.org/wordprocessingml/2006/main">
        <w:t xml:space="preserve">Gud advarede Josef og Maria om at undgå Herodes, og de adlød.</w:t>
      </w:r>
    </w:p>
    <w:p w14:paraId="67705C71" w14:textId="77777777" w:rsidR="00F90BDC" w:rsidRDefault="00F90BDC"/>
    <w:p w14:paraId="5C974BBE" w14:textId="77777777" w:rsidR="00F90BDC" w:rsidRDefault="00F90BDC">
      <w:r xmlns:w="http://schemas.openxmlformats.org/wordprocessingml/2006/main">
        <w:t xml:space="preserve">1. Gud ser altid ud til os, og vi bør stole på hans vejledning.</w:t>
      </w:r>
    </w:p>
    <w:p w14:paraId="3341990F" w14:textId="77777777" w:rsidR="00F90BDC" w:rsidRDefault="00F90BDC"/>
    <w:p w14:paraId="7699908A" w14:textId="77777777" w:rsidR="00F90BDC" w:rsidRDefault="00F90BDC">
      <w:r xmlns:w="http://schemas.openxmlformats.org/wordprocessingml/2006/main">
        <w:t xml:space="preserve">2. At adlyde Guds vilje bringer os tættere på ham og hjælper os til at være mere på linje med hans plan for vores liv.</w:t>
      </w:r>
    </w:p>
    <w:p w14:paraId="7C4AF1E5" w14:textId="77777777" w:rsidR="00F90BDC" w:rsidRDefault="00F90BDC"/>
    <w:p w14:paraId="622ED075" w14:textId="77777777" w:rsidR="00F90BDC" w:rsidRDefault="00F90BDC">
      <w:r xmlns:w="http://schemas.openxmlformats.org/wordprocessingml/2006/main">
        <w:t xml:space="preserve">1. Femte Mosebog 6:24 - "Og Herren befalede os at følge alle disse forskrifter for at frygte Herren vor Gud, til vores bedste altid, for at han kunne bevare os i live, som det er i dag."</w:t>
      </w:r>
    </w:p>
    <w:p w14:paraId="38FFF27E" w14:textId="77777777" w:rsidR="00F90BDC" w:rsidRDefault="00F90BDC"/>
    <w:p w14:paraId="4E06AB62" w14:textId="77777777" w:rsidR="00F90BDC" w:rsidRDefault="00F90BDC">
      <w:r xmlns:w="http://schemas.openxmlformats.org/wordprocessingml/2006/main">
        <w:t xml:space="preserve">2. Salme 25:4-5 - "Vis mig dine veje, Herre; lær mig dine stier. Led mig i din sandhed og lær mig, for du er min frelses Gud; på dig venter jeg hele dagen."</w:t>
      </w:r>
    </w:p>
    <w:p w14:paraId="70E99FBF" w14:textId="77777777" w:rsidR="00F90BDC" w:rsidRDefault="00F90BDC"/>
    <w:p w14:paraId="4DA257B9" w14:textId="77777777" w:rsidR="00F90BDC" w:rsidRDefault="00F90BDC">
      <w:r xmlns:w="http://schemas.openxmlformats.org/wordprocessingml/2006/main">
        <w:t xml:space="preserve">Matthæus 2:13 Og da de var draget bort, se, Herrens engel åbenbarede sig for Josef i en drøm og sagde: Stå op og tag barnet og dets moder og fly til Ægypten, og vær du der, indtil jeg fører dig ord: for Herodes vil søge det lille barn for at ødelægge det.</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Josef blev instrueret i en drøm om at tage Jesus og Maria med til Ægypten for at undslippe Herodes plan om at dræbe Jesus.</w:t>
      </w:r>
    </w:p>
    <w:p w14:paraId="0C2786EF" w14:textId="77777777" w:rsidR="00F90BDC" w:rsidRDefault="00F90BDC"/>
    <w:p w14:paraId="637030E0" w14:textId="77777777" w:rsidR="00F90BDC" w:rsidRDefault="00F90BDC">
      <w:r xmlns:w="http://schemas.openxmlformats.org/wordprocessingml/2006/main">
        <w:t xml:space="preserve">1. Historien om Josef og Jesus: En fortælling om trofast lydighed</w:t>
      </w:r>
    </w:p>
    <w:p w14:paraId="620FE81A" w14:textId="77777777" w:rsidR="00F90BDC" w:rsidRDefault="00F90BDC"/>
    <w:p w14:paraId="17480869" w14:textId="77777777" w:rsidR="00F90BDC" w:rsidRDefault="00F90BDC">
      <w:r xmlns:w="http://schemas.openxmlformats.org/wordprocessingml/2006/main">
        <w:t xml:space="preserve">2. Drømmenes magt: Guds budskab gennem vores underbevidsthed</w:t>
      </w:r>
    </w:p>
    <w:p w14:paraId="41776B40" w14:textId="77777777" w:rsidR="00F90BDC" w:rsidRDefault="00F90BDC"/>
    <w:p w14:paraId="1D5A5E8D" w14:textId="77777777" w:rsidR="00F90BDC" w:rsidRDefault="00F90BDC">
      <w:r xmlns:w="http://schemas.openxmlformats.org/wordprocessingml/2006/main">
        <w:t xml:space="preserve">1. 2. Mosebog 14:13-14 - Og Moses sagde til folket: Frygt ikke, stå stille og se Herrens frelse, som han i dag vil forkynde jer; for de ægyptere, som I har set i dag, I skal ikke se dem igen for evigt. Herren skal kæmpe for jer, og I skal tie stille.</w:t>
      </w:r>
    </w:p>
    <w:p w14:paraId="2EEA1B12" w14:textId="77777777" w:rsidR="00F90BDC" w:rsidRDefault="00F90BDC"/>
    <w:p w14:paraId="661D3ED4" w14:textId="77777777" w:rsidR="00F90BDC" w:rsidRDefault="00F90BDC">
      <w:r xmlns:w="http://schemas.openxmlformats.org/wordprocessingml/2006/main">
        <w:t xml:space="preserve">2. Matthæus 1:20-21 - Men mens han tænkte på disse ting, se, da viste Herrens engel sig for ham i en drøm og sagde: Josef, du Davids søn, frygt ikke at tage din hustru Maria til dig. thi det, som er undfanget i hende, er af Helligånden.</w:t>
      </w:r>
    </w:p>
    <w:p w14:paraId="0B003B30" w14:textId="77777777" w:rsidR="00F90BDC" w:rsidRDefault="00F90BDC"/>
    <w:p w14:paraId="22EB50B2" w14:textId="77777777" w:rsidR="00F90BDC" w:rsidRDefault="00F90BDC">
      <w:r xmlns:w="http://schemas.openxmlformats.org/wordprocessingml/2006/main">
        <w:t xml:space="preserve">Matthæus 2:14 Da han stod op, tog han det lille Barn og dets Moder om Natten og drog til Ægypten.</w:t>
      </w:r>
    </w:p>
    <w:p w14:paraId="38836F3E" w14:textId="77777777" w:rsidR="00F90BDC" w:rsidRDefault="00F90BDC"/>
    <w:p w14:paraId="254F684E" w14:textId="77777777" w:rsidR="00F90BDC" w:rsidRDefault="00F90BDC">
      <w:r xmlns:w="http://schemas.openxmlformats.org/wordprocessingml/2006/main">
        <w:t xml:space="preserve">Josef og Maria flygtede til Egypten for at beskytte det lille barn Jesus fra kong Herodes.</w:t>
      </w:r>
    </w:p>
    <w:p w14:paraId="72613673" w14:textId="77777777" w:rsidR="00F90BDC" w:rsidRDefault="00F90BDC"/>
    <w:p w14:paraId="1672C9DF" w14:textId="77777777" w:rsidR="00F90BDC" w:rsidRDefault="00F90BDC">
      <w:r xmlns:w="http://schemas.openxmlformats.org/wordprocessingml/2006/main">
        <w:t xml:space="preserve">1. Jesu beskyttelse: Hvordan Guds trofasthed og vejledning kan holde os i sikkerhed.</w:t>
      </w:r>
    </w:p>
    <w:p w14:paraId="4CB73FA9" w14:textId="77777777" w:rsidR="00F90BDC" w:rsidRDefault="00F90BDC"/>
    <w:p w14:paraId="2D121375" w14:textId="77777777" w:rsidR="00F90BDC" w:rsidRDefault="00F90BDC">
      <w:r xmlns:w="http://schemas.openxmlformats.org/wordprocessingml/2006/main">
        <w:t xml:space="preserve">2. Joseph: Et eksempel på lydighed og tillid til Guds vilje.</w:t>
      </w:r>
    </w:p>
    <w:p w14:paraId="298139E9" w14:textId="77777777" w:rsidR="00F90BDC" w:rsidRDefault="00F90BDC"/>
    <w:p w14:paraId="5D976148" w14:textId="77777777" w:rsidR="00F90BDC" w:rsidRDefault="00F90BDC">
      <w:r xmlns:w="http://schemas.openxmlformats.org/wordprocessingml/2006/main">
        <w:t xml:space="preserve">1. Esajas 41:10 - "Frygt ikke, for jeg er med dig, vær ikke forfærdet, for jeg er din Gud; jeg vil styrke dig, jeg hjælper dig, jeg støtter dig med min retfærdige højre hånd."</w:t>
      </w:r>
    </w:p>
    <w:p w14:paraId="137BE57E" w14:textId="77777777" w:rsidR="00F90BDC" w:rsidRDefault="00F90BDC"/>
    <w:p w14:paraId="131FE08D" w14:textId="77777777" w:rsidR="00F90BDC" w:rsidRDefault="00F90BDC">
      <w:r xmlns:w="http://schemas.openxmlformats.org/wordprocessingml/2006/main">
        <w:t xml:space="preserve">2. Matthæus 1:23 - "Se, jomfruen skal blive gravid og føde en søn, og de skal kalde ham </w:t>
      </w:r>
      <w:r xmlns:w="http://schemas.openxmlformats.org/wordprocessingml/2006/main">
        <w:lastRenderedPageBreak xmlns:w="http://schemas.openxmlformats.org/wordprocessingml/2006/main"/>
      </w:r>
      <w:r xmlns:w="http://schemas.openxmlformats.org/wordprocessingml/2006/main">
        <w:t xml:space="preserve">Immanuel" (som betyder, Gud med os).</w:t>
      </w:r>
    </w:p>
    <w:p w14:paraId="48F64987" w14:textId="77777777" w:rsidR="00F90BDC" w:rsidRDefault="00F90BDC"/>
    <w:p w14:paraId="2B6FA4C0" w14:textId="77777777" w:rsidR="00F90BDC" w:rsidRDefault="00F90BDC">
      <w:r xmlns:w="http://schemas.openxmlformats.org/wordprocessingml/2006/main">
        <w:t xml:space="preserve">Matthæus 2:15 og var der indtil Herodes' Død, for at det skulde opfyldes, som er talt af Herren ved Profeten, der sagde: Ud af Ægypten har jeg kaldt min Søn.</w:t>
      </w:r>
    </w:p>
    <w:p w14:paraId="75101205" w14:textId="77777777" w:rsidR="00F90BDC" w:rsidRDefault="00F90BDC"/>
    <w:p w14:paraId="04903378" w14:textId="77777777" w:rsidR="00F90BDC" w:rsidRDefault="00F90BDC">
      <w:r xmlns:w="http://schemas.openxmlformats.org/wordprocessingml/2006/main">
        <w:t xml:space="preserve">Matthæusevangeliet siger, at da Jesus var barn, blev han ført til Ægypten for at undslippe kong Herodes' vrede. Dette opfyldte Herrens profeti, som profeten talte om, at Herrens søn ville blive kaldt ud af Ægypten.</w:t>
      </w:r>
    </w:p>
    <w:p w14:paraId="2B133A91" w14:textId="77777777" w:rsidR="00F90BDC" w:rsidRDefault="00F90BDC"/>
    <w:p w14:paraId="1BBA9A74" w14:textId="77777777" w:rsidR="00F90BDC" w:rsidRDefault="00F90BDC">
      <w:r xmlns:w="http://schemas.openxmlformats.org/wordprocessingml/2006/main">
        <w:t xml:space="preserve">1) "Profetiens kraft: Hvordan Guds ord opfylder hans løfter"</w:t>
      </w:r>
    </w:p>
    <w:p w14:paraId="60C41C72" w14:textId="77777777" w:rsidR="00F90BDC" w:rsidRDefault="00F90BDC"/>
    <w:p w14:paraId="5E84261E" w14:textId="77777777" w:rsidR="00F90BDC" w:rsidRDefault="00F90BDC">
      <w:r xmlns:w="http://schemas.openxmlformats.org/wordprocessingml/2006/main">
        <w:t xml:space="preserve">2) "Guds kald: hvordan vi besvarer hans kald i vores liv"</w:t>
      </w:r>
    </w:p>
    <w:p w14:paraId="0EB72B89" w14:textId="77777777" w:rsidR="00F90BDC" w:rsidRDefault="00F90BDC"/>
    <w:p w14:paraId="240DEA0F" w14:textId="77777777" w:rsidR="00F90BDC" w:rsidRDefault="00F90BDC">
      <w:r xmlns:w="http://schemas.openxmlformats.org/wordprocessingml/2006/main">
        <w:t xml:space="preserve">1) Esajas 11:1 - "Et skud skal komme ud fra Isajs stub, og en gren skal vokse ud af hans rødder."</w:t>
      </w:r>
    </w:p>
    <w:p w14:paraId="44D8F945" w14:textId="77777777" w:rsidR="00F90BDC" w:rsidRDefault="00F90BDC"/>
    <w:p w14:paraId="52DFB245" w14:textId="77777777" w:rsidR="00F90BDC" w:rsidRDefault="00F90BDC">
      <w:r xmlns:w="http://schemas.openxmlformats.org/wordprocessingml/2006/main">
        <w:t xml:space="preserve">2) Salme 78:1-7 - "Lyd til min lære, mit folk, vend dine ører til min munds ord! Jeg vil åbne min mund i en lignelse; jeg vil udtale mørke ord fra fordums tid, ting. at vi har hørt og vidst, at vore fædre har fortalt os det. Vi vil ikke skjule dem for deres børn, men fortælle den kommende slægt om Herrens herlighedsgerninger og hans magt og de undere, han har gjort."</w:t>
      </w:r>
    </w:p>
    <w:p w14:paraId="6AC6D19D" w14:textId="77777777" w:rsidR="00F90BDC" w:rsidRDefault="00F90BDC"/>
    <w:p w14:paraId="686457FD" w14:textId="77777777" w:rsidR="00F90BDC" w:rsidRDefault="00F90BDC">
      <w:r xmlns:w="http://schemas.openxmlformats.org/wordprocessingml/2006/main">
        <w:t xml:space="preserve">Matthæus 2:16 Da Herodes så, at han blev hånet af de vise mænd, blev han meget vred og sendte ud og dræbte alle de børn, som var i Betlehem og i alle dets kyster, fra to år gamle og derunder. , efter den tid, som han flittigt havde forhørt sig hos de vise mænd.</w:t>
      </w:r>
    </w:p>
    <w:p w14:paraId="6C906ABC" w14:textId="77777777" w:rsidR="00F90BDC" w:rsidRDefault="00F90BDC"/>
    <w:p w14:paraId="7B5BA8BA" w14:textId="77777777" w:rsidR="00F90BDC" w:rsidRDefault="00F90BDC">
      <w:r xmlns:w="http://schemas.openxmlformats.org/wordprocessingml/2006/main">
        <w:t xml:space="preserve">Herodes beordrede slagtning af alle børn i Betlehem og dets omgivelser to år gamle og yngre i et raseri.</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suverænitet: En undersøgelse af Herodes' vrede i Matthæus 2</w:t>
      </w:r>
    </w:p>
    <w:p w14:paraId="11673824" w14:textId="77777777" w:rsidR="00F90BDC" w:rsidRDefault="00F90BDC"/>
    <w:p w14:paraId="3FE18815" w14:textId="77777777" w:rsidR="00F90BDC" w:rsidRDefault="00F90BDC">
      <w:r xmlns:w="http://schemas.openxmlformats.org/wordprocessingml/2006/main">
        <w:t xml:space="preserve">2. Jalousiens konsekvenser: En undersøgelse af Herodes' synd i Matthæus 2.</w:t>
      </w:r>
    </w:p>
    <w:p w14:paraId="4A2E60A6" w14:textId="77777777" w:rsidR="00F90BDC" w:rsidRDefault="00F90BDC"/>
    <w:p w14:paraId="703EA408" w14:textId="77777777" w:rsidR="00F90BDC" w:rsidRDefault="00F90BDC">
      <w:r xmlns:w="http://schemas.openxmlformats.org/wordprocessingml/2006/main">
        <w:t xml:space="preserve">1. Romerne 8:28- Og vi ved, at alt virker sammen til det gode for dem, som elsker Gud, for dem, som er kaldet efter hans hensigt.</w:t>
      </w:r>
    </w:p>
    <w:p w14:paraId="2E27BE0B" w14:textId="77777777" w:rsidR="00F90BDC" w:rsidRDefault="00F90BDC"/>
    <w:p w14:paraId="45B27EA4" w14:textId="77777777" w:rsidR="00F90BDC" w:rsidRDefault="00F90BDC">
      <w:r xmlns:w="http://schemas.openxmlformats.org/wordprocessingml/2006/main">
        <w:t xml:space="preserve">2. Job 5:19- Han skal udfri dig i seks trængsler, ja, i syv skal intet ondt røre dig.</w:t>
      </w:r>
    </w:p>
    <w:p w14:paraId="6BB140D4" w14:textId="77777777" w:rsidR="00F90BDC" w:rsidRDefault="00F90BDC"/>
    <w:p w14:paraId="0A10EA66" w14:textId="77777777" w:rsidR="00F90BDC" w:rsidRDefault="00F90BDC">
      <w:r xmlns:w="http://schemas.openxmlformats.org/wordprocessingml/2006/main">
        <w:t xml:space="preserve">Matthæus 2:17 Da blev det opfyldt, som var talt af profeten Jeremy, idet han sagde:</w:t>
      </w:r>
    </w:p>
    <w:p w14:paraId="45FCF564" w14:textId="77777777" w:rsidR="00F90BDC" w:rsidRDefault="00F90BDC"/>
    <w:p w14:paraId="145EC8DC" w14:textId="77777777" w:rsidR="00F90BDC" w:rsidRDefault="00F90BDC">
      <w:r xmlns:w="http://schemas.openxmlformats.org/wordprocessingml/2006/main">
        <w:t xml:space="preserve">Passagen beskriver, hvordan profetien om profeten Jeremias blev opfyldt, da Herodes dræbte børnene i Betlehem.</w:t>
      </w:r>
    </w:p>
    <w:p w14:paraId="134C56FF" w14:textId="77777777" w:rsidR="00F90BDC" w:rsidRDefault="00F90BDC"/>
    <w:p w14:paraId="72B23B84" w14:textId="77777777" w:rsidR="00F90BDC" w:rsidRDefault="00F90BDC">
      <w:r xmlns:w="http://schemas.openxmlformats.org/wordprocessingml/2006/main">
        <w:t xml:space="preserve">1. Kraften i opfyldte profetier: Hvordan Guds ord er sandt</w:t>
      </w:r>
    </w:p>
    <w:p w14:paraId="3AA230B6" w14:textId="77777777" w:rsidR="00F90BDC" w:rsidRDefault="00F90BDC"/>
    <w:p w14:paraId="7B339666" w14:textId="77777777" w:rsidR="00F90BDC" w:rsidRDefault="00F90BDC">
      <w:r xmlns:w="http://schemas.openxmlformats.org/wordprocessingml/2006/main">
        <w:t xml:space="preserve">2. Tragedien om Herodes synd: Konsekvenserne af at vende sig bort fra Gud</w:t>
      </w:r>
    </w:p>
    <w:p w14:paraId="051DB08F" w14:textId="77777777" w:rsidR="00F90BDC" w:rsidRDefault="00F90BDC"/>
    <w:p w14:paraId="5F0B07D5" w14:textId="77777777" w:rsidR="00F90BDC" w:rsidRDefault="00F90BDC">
      <w:r xmlns:w="http://schemas.openxmlformats.org/wordprocessingml/2006/main">
        <w:t xml:space="preserve">1. Jeremias 31:15 - Så siger Herren; En røst blev hørt i Rama, klagesang og bitter gråd; Rakel, der græd over sine børn, nægtede at lade sig trøste for sine børn, fordi de ikke var det.</w:t>
      </w:r>
    </w:p>
    <w:p w14:paraId="453864D3" w14:textId="77777777" w:rsidR="00F90BDC" w:rsidRDefault="00F90BDC"/>
    <w:p w14:paraId="1F80C274" w14:textId="77777777" w:rsidR="00F90BDC" w:rsidRDefault="00F90BDC">
      <w:r xmlns:w="http://schemas.openxmlformats.org/wordprocessingml/2006/main">
        <w:t xml:space="preserve">2. Matthæus 2:18 - I Rama blev der hørt en røst, klagesang og gråd og stor sorg; Rakel græd over sine børn og ville ikke lade sig trøste, fordi de ikke er det.</w:t>
      </w:r>
    </w:p>
    <w:p w14:paraId="29B0A0C7" w14:textId="77777777" w:rsidR="00F90BDC" w:rsidRDefault="00F90BDC"/>
    <w:p w14:paraId="7814B474" w14:textId="77777777" w:rsidR="00F90BDC" w:rsidRDefault="00F90BDC">
      <w:r xmlns:w="http://schemas.openxmlformats.org/wordprocessingml/2006/main">
        <w:t xml:space="preserve">Matthew 2:18 18 I Rama hørtes en Røst, klagesang og gråd og stor sorg; Rakel græd over sine børn og ville ikke lade sig trøste, fordi de ikke er det.</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Matthæus 2:18 høres en stemme i Rama, der begræder og græder over Rakels børn, der er døde og ikke kan trøstes.</w:t>
      </w:r>
    </w:p>
    <w:p w14:paraId="33E887EF" w14:textId="77777777" w:rsidR="00F90BDC" w:rsidRDefault="00F90BDC"/>
    <w:p w14:paraId="7AB39FA2" w14:textId="77777777" w:rsidR="00F90BDC" w:rsidRDefault="00F90BDC">
      <w:r xmlns:w="http://schemas.openxmlformats.org/wordprocessingml/2006/main">
        <w:t xml:space="preserve">1. At lære at trøste andre i sorgens tider</w:t>
      </w:r>
    </w:p>
    <w:p w14:paraId="57FFF273" w14:textId="77777777" w:rsidR="00F90BDC" w:rsidRDefault="00F90BDC"/>
    <w:p w14:paraId="11051580" w14:textId="77777777" w:rsidR="00F90BDC" w:rsidRDefault="00F90BDC">
      <w:r xmlns:w="http://schemas.openxmlformats.org/wordprocessingml/2006/main">
        <w:t xml:space="preserve">2. Find styrke og trøst i Herrens ord</w:t>
      </w:r>
    </w:p>
    <w:p w14:paraId="0B167C50" w14:textId="77777777" w:rsidR="00F90BDC" w:rsidRDefault="00F90BDC"/>
    <w:p w14:paraId="78ABAE00" w14:textId="77777777" w:rsidR="00F90BDC" w:rsidRDefault="00F90BDC">
      <w:r xmlns:w="http://schemas.openxmlformats.org/wordprocessingml/2006/main">
        <w:t xml:space="preserve">1. Joh 14:18 - "Jeg vil ikke efterlade jer som forældreløse; jeg vil komme til jer."</w:t>
      </w:r>
    </w:p>
    <w:p w14:paraId="6D3F24E4" w14:textId="77777777" w:rsidR="00F90BDC" w:rsidRDefault="00F90BDC"/>
    <w:p w14:paraId="2A773870" w14:textId="77777777" w:rsidR="00F90BDC" w:rsidRDefault="00F90BDC">
      <w:r xmlns:w="http://schemas.openxmlformats.org/wordprocessingml/2006/main">
        <w:t xml:space="preserve">2. Romerne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14:paraId="3ABCF309" w14:textId="77777777" w:rsidR="00F90BDC" w:rsidRDefault="00F90BDC"/>
    <w:p w14:paraId="7DC46BA5" w14:textId="77777777" w:rsidR="00F90BDC" w:rsidRDefault="00F90BDC">
      <w:r xmlns:w="http://schemas.openxmlformats.org/wordprocessingml/2006/main">
        <w:t xml:space="preserve">Matthæus 2:19 Men da Herodes var død, se, en Herrens Engel viste sig i en Drøm for Josef i Ægypten,</w:t>
      </w:r>
    </w:p>
    <w:p w14:paraId="73628ECD" w14:textId="77777777" w:rsidR="00F90BDC" w:rsidRDefault="00F90BDC"/>
    <w:p w14:paraId="270D4409" w14:textId="77777777" w:rsidR="00F90BDC" w:rsidRDefault="00F90BDC">
      <w:r xmlns:w="http://schemas.openxmlformats.org/wordprocessingml/2006/main">
        <w:t xml:space="preserve">Josef blev i en drøm instrueret af en Herrens engel om at tage Maria og Jesus tilbage til Israel.</w:t>
      </w:r>
    </w:p>
    <w:p w14:paraId="42F7E6F5" w14:textId="77777777" w:rsidR="00F90BDC" w:rsidRDefault="00F90BDC"/>
    <w:p w14:paraId="3B642F1A" w14:textId="77777777" w:rsidR="00F90BDC" w:rsidRDefault="00F90BDC">
      <w:r xmlns:w="http://schemas.openxmlformats.org/wordprocessingml/2006/main">
        <w:t xml:space="preserve">1. Gud er suveræn og bekymrer sig om sit folk, selv under vanskelige omstændigheder.</w:t>
      </w:r>
    </w:p>
    <w:p w14:paraId="0D6FDA15" w14:textId="77777777" w:rsidR="00F90BDC" w:rsidRDefault="00F90BDC"/>
    <w:p w14:paraId="170DFEBF" w14:textId="77777777" w:rsidR="00F90BDC" w:rsidRDefault="00F90BDC">
      <w:r xmlns:w="http://schemas.openxmlformats.org/wordprocessingml/2006/main">
        <w:t xml:space="preserve">2. Gud har en plan og et formål med vores liv, selv når tingene virker usikre.</w:t>
      </w:r>
    </w:p>
    <w:p w14:paraId="0EF291D3" w14:textId="77777777" w:rsidR="00F90BDC" w:rsidRDefault="00F90BDC"/>
    <w:p w14:paraId="0AD0F41E" w14:textId="77777777" w:rsidR="00F90BDC" w:rsidRDefault="00F90BDC">
      <w:r xmlns:w="http://schemas.openxmlformats.org/wordprocessingml/2006/main">
        <w:t xml:space="preserve">1. Esajas 41:10 - "frygt ikke, for jeg er med dig; vær ikke forfærdet, for jeg er din Gud; jeg vil styrke dig, jeg hjælper dig, jeg støtter dig med min retfærdige højre hånd."</w:t>
      </w:r>
    </w:p>
    <w:p w14:paraId="0D31D9AD" w14:textId="77777777" w:rsidR="00F90BDC" w:rsidRDefault="00F90BDC"/>
    <w:p w14:paraId="4C786CDB" w14:textId="77777777" w:rsidR="00F90BDC" w:rsidRDefault="00F90BDC">
      <w:r xmlns:w="http://schemas.openxmlformats.org/wordprocessingml/2006/main">
        <w:t xml:space="preserve">2. Esajas 55:8-11 - "For mine tanker er ikke dine tanker, og dine veje er ikke mine veje, lyder det fra Herren. For ligesom himlen er højere end jorden, således er mine veje højere end dine veje og mine tanker. end dine tanker."</w:t>
      </w:r>
    </w:p>
    <w:p w14:paraId="42F4F170" w14:textId="77777777" w:rsidR="00F90BDC" w:rsidRDefault="00F90BDC"/>
    <w:p w14:paraId="49DF3466" w14:textId="77777777" w:rsidR="00F90BDC" w:rsidRDefault="00F90BDC">
      <w:r xmlns:w="http://schemas.openxmlformats.org/wordprocessingml/2006/main">
        <w:t xml:space="preserve">Matthew 2:20 20 20 og sagde: staar op, og tag Barnet og dets Moder og gak til Israels Land; thi de ere døde, som søgte det unge Barns Liv.</w:t>
      </w:r>
    </w:p>
    <w:p w14:paraId="12E9F750" w14:textId="77777777" w:rsidR="00F90BDC" w:rsidRDefault="00F90BDC"/>
    <w:p w14:paraId="34C16BC4" w14:textId="77777777" w:rsidR="00F90BDC" w:rsidRDefault="00F90BDC">
      <w:r xmlns:w="http://schemas.openxmlformats.org/wordprocessingml/2006/main">
        <w:t xml:space="preserve">Magi fik besked på at vende tilbage til Israel for at beskytte Jesus og hans mor mod kong Herodes' ordre.</w:t>
      </w:r>
    </w:p>
    <w:p w14:paraId="7B4FFE6A" w14:textId="77777777" w:rsidR="00F90BDC" w:rsidRDefault="00F90BDC"/>
    <w:p w14:paraId="46E01BE6" w14:textId="77777777" w:rsidR="00F90BDC" w:rsidRDefault="00F90BDC">
      <w:r xmlns:w="http://schemas.openxmlformats.org/wordprocessingml/2006/main">
        <w:t xml:space="preserve">1. Gud vil altid beskytte dem, der er tro mod ham.</w:t>
      </w:r>
    </w:p>
    <w:p w14:paraId="1E9B15E8" w14:textId="77777777" w:rsidR="00F90BDC" w:rsidRDefault="00F90BDC"/>
    <w:p w14:paraId="3EA42678" w14:textId="77777777" w:rsidR="00F90BDC" w:rsidRDefault="00F90BDC">
      <w:r xmlns:w="http://schemas.openxmlformats.org/wordprocessingml/2006/main">
        <w:t xml:space="preserve">2. Vi kan stole på, at Gud er trofast selv i fare.</w:t>
      </w:r>
    </w:p>
    <w:p w14:paraId="3A64A47C" w14:textId="77777777" w:rsidR="00F90BDC" w:rsidRDefault="00F90BDC"/>
    <w:p w14:paraId="4206E930" w14:textId="77777777" w:rsidR="00F90BDC" w:rsidRDefault="00F90BDC">
      <w:r xmlns:w="http://schemas.openxmlformats.org/wordprocessingml/2006/main">
        <w:t xml:space="preserve">1. Salme 91:11-12 - For han vil befale sine engle om dig at vogte dig på alle dine veje; de skal løfte dig op i deres hænder, så du ikke skal slå din fod mod en sten.</w:t>
      </w:r>
    </w:p>
    <w:p w14:paraId="1E2C9C7F" w14:textId="77777777" w:rsidR="00F90BDC" w:rsidRDefault="00F90BDC"/>
    <w:p w14:paraId="307C879C" w14:textId="77777777" w:rsidR="00F90BDC" w:rsidRDefault="00F90BDC">
      <w:r xmlns:w="http://schemas.openxmlformats.org/wordprocessingml/2006/main">
        <w:t xml:space="preserve">2. Hebræerbrevet 13:6 - Så vi siger med tillid: "Herren er min hjælper; Jeg vil ikke være bange. Hvad kan blot dødelige gøre ved mig?”</w:t>
      </w:r>
    </w:p>
    <w:p w14:paraId="346B2C7C" w14:textId="77777777" w:rsidR="00F90BDC" w:rsidRDefault="00F90BDC"/>
    <w:p w14:paraId="0E966F76" w14:textId="77777777" w:rsidR="00F90BDC" w:rsidRDefault="00F90BDC">
      <w:r xmlns:w="http://schemas.openxmlformats.org/wordprocessingml/2006/main">
        <w:t xml:space="preserve">Matthæus 2:21 Og han stod op og tog det unge Barn og dets Moder og kom til Israels Land.</w:t>
      </w:r>
    </w:p>
    <w:p w14:paraId="3C3EB040" w14:textId="77777777" w:rsidR="00F90BDC" w:rsidRDefault="00F90BDC"/>
    <w:p w14:paraId="4BFC4B6F" w14:textId="77777777" w:rsidR="00F90BDC" w:rsidRDefault="00F90BDC">
      <w:r xmlns:w="http://schemas.openxmlformats.org/wordprocessingml/2006/main">
        <w:t xml:space="preserve">Josef og Maria tager den unge Jesus med til Israels land.</w:t>
      </w:r>
    </w:p>
    <w:p w14:paraId="28E6C667" w14:textId="77777777" w:rsidR="00F90BDC" w:rsidRDefault="00F90BDC"/>
    <w:p w14:paraId="38563888" w14:textId="77777777" w:rsidR="00F90BDC" w:rsidRDefault="00F90BDC">
      <w:r xmlns:w="http://schemas.openxmlformats.org/wordprocessingml/2006/main">
        <w:t xml:space="preserve">1. Vigtigheden af lydighed mod Guds vilje.</w:t>
      </w:r>
    </w:p>
    <w:p w14:paraId="5EC38E73" w14:textId="77777777" w:rsidR="00F90BDC" w:rsidRDefault="00F90BDC"/>
    <w:p w14:paraId="0F3CB1D7" w14:textId="77777777" w:rsidR="00F90BDC" w:rsidRDefault="00F90BDC">
      <w:r xmlns:w="http://schemas.openxmlformats.org/wordprocessingml/2006/main">
        <w:t xml:space="preserve">2. At følge Guds plan, selv når det er svært.</w:t>
      </w:r>
    </w:p>
    <w:p w14:paraId="267F3357" w14:textId="77777777" w:rsidR="00F90BDC" w:rsidRDefault="00F90BDC"/>
    <w:p w14:paraId="78E146DA" w14:textId="77777777" w:rsidR="00F90BDC" w:rsidRDefault="00F90BDC">
      <w:r xmlns:w="http://schemas.openxmlformats.org/wordprocessingml/2006/main">
        <w:t xml:space="preserve">1. Efeserbrevet 5:15-17 - "Se da omhyggeligt, hvordan du vandrer, ikke som uklog, men som kloge, idet du udnytter tiden bedst muligt, for dagene er onde. Vær derfor ikke tåbelige, men forstå, hvad viljen </w:t>
      </w:r>
      <w:r xmlns:w="http://schemas.openxmlformats.org/wordprocessingml/2006/main">
        <w:lastRenderedPageBreak xmlns:w="http://schemas.openxmlformats.org/wordprocessingml/2006/main"/>
      </w:r>
      <w:r xmlns:w="http://schemas.openxmlformats.org/wordprocessingml/2006/main">
        <w:t xml:space="preserve">med Herren er."</w:t>
      </w:r>
    </w:p>
    <w:p w14:paraId="75680683" w14:textId="77777777" w:rsidR="00F90BDC" w:rsidRDefault="00F90BDC"/>
    <w:p w14:paraId="32CED065" w14:textId="77777777" w:rsidR="00F90BDC" w:rsidRDefault="00F90BDC">
      <w:r xmlns:w="http://schemas.openxmlformats.org/wordprocessingml/2006/main">
        <w:t xml:space="preserve">2. Markus 1,15 - "Tiden er inde, og Guds rige er nær; omvend dig og tro på evangeliet."</w:t>
      </w:r>
    </w:p>
    <w:p w14:paraId="431D6F75" w14:textId="77777777" w:rsidR="00F90BDC" w:rsidRDefault="00F90BDC"/>
    <w:p w14:paraId="5B49C141" w14:textId="77777777" w:rsidR="00F90BDC" w:rsidRDefault="00F90BDC">
      <w:r xmlns:w="http://schemas.openxmlformats.org/wordprocessingml/2006/main">
        <w:t xml:space="preserve">Matthæus 2:22 Men da han hørte, at Arkelaos regerede i Judæa i sin Fader Herodes' Værelse, var han bange for at gå derhen; men da han blev advaret om Gud i en Drøm, vendte han afsted til Galilæas Egne.</w:t>
      </w:r>
    </w:p>
    <w:p w14:paraId="3787CE14" w14:textId="77777777" w:rsidR="00F90BDC" w:rsidRDefault="00F90BDC"/>
    <w:p w14:paraId="6FF9AB95" w14:textId="77777777" w:rsidR="00F90BDC" w:rsidRDefault="00F90BDC">
      <w:r xmlns:w="http://schemas.openxmlformats.org/wordprocessingml/2006/main">
        <w:t xml:space="preserve">Josef blev advaret i en drøm om at undgå Archelaos, så han og hans familie flyttede til Galilæa i stedet.</w:t>
      </w:r>
    </w:p>
    <w:p w14:paraId="5838568F" w14:textId="77777777" w:rsidR="00F90BDC" w:rsidRDefault="00F90BDC"/>
    <w:p w14:paraId="045D874A" w14:textId="77777777" w:rsidR="00F90BDC" w:rsidRDefault="00F90BDC">
      <w:r xmlns:w="http://schemas.openxmlformats.org/wordprocessingml/2006/main">
        <w:t xml:space="preserve">1. Lydighedens visdom mod Guds vejledning</w:t>
      </w:r>
    </w:p>
    <w:p w14:paraId="131BE579" w14:textId="77777777" w:rsidR="00F90BDC" w:rsidRDefault="00F90BDC"/>
    <w:p w14:paraId="303F004A" w14:textId="77777777" w:rsidR="00F90BDC" w:rsidRDefault="00F90BDC">
      <w:r xmlns:w="http://schemas.openxmlformats.org/wordprocessingml/2006/main">
        <w:t xml:space="preserve">2. Drømmenes magt</w:t>
      </w:r>
    </w:p>
    <w:p w14:paraId="7BFAEC99" w14:textId="77777777" w:rsidR="00F90BDC" w:rsidRDefault="00F90BDC"/>
    <w:p w14:paraId="6453A1FD" w14:textId="77777777" w:rsidR="00F90BDC" w:rsidRDefault="00F90BDC">
      <w:r xmlns:w="http://schemas.openxmlformats.org/wordprocessingml/2006/main">
        <w:t xml:space="preserve">1. Apostelgerninger 16:6-10 - Paulus og Silas lytter til Helligåndens vejledning til Makedonien</w:t>
      </w:r>
    </w:p>
    <w:p w14:paraId="777A6337" w14:textId="77777777" w:rsidR="00F90BDC" w:rsidRDefault="00F90BDC"/>
    <w:p w14:paraId="2D3D1BEF" w14:textId="77777777" w:rsidR="00F90BDC" w:rsidRDefault="00F90BDC">
      <w:r xmlns:w="http://schemas.openxmlformats.org/wordprocessingml/2006/main">
        <w:t xml:space="preserve">2. Første Mosebog 20:3-7 - Gud advarer Abimelek i en drøm om ikke at tage Sara</w:t>
      </w:r>
    </w:p>
    <w:p w14:paraId="1C65697B" w14:textId="77777777" w:rsidR="00F90BDC" w:rsidRDefault="00F90BDC"/>
    <w:p w14:paraId="798C5C5C" w14:textId="77777777" w:rsidR="00F90BDC" w:rsidRDefault="00F90BDC">
      <w:r xmlns:w="http://schemas.openxmlformats.org/wordprocessingml/2006/main">
        <w:t xml:space="preserve">Matthæus 2:23 Og han kom og bosatte sig i en Stad, der hedder Nazareth, for at det skulde opfyldes, som er talt ved Profeterne: Han skal kaldes Nazaræer.</w:t>
      </w:r>
    </w:p>
    <w:p w14:paraId="18C03CF8" w14:textId="77777777" w:rsidR="00F90BDC" w:rsidRDefault="00F90BDC"/>
    <w:p w14:paraId="21EFC033" w14:textId="77777777" w:rsidR="00F90BDC" w:rsidRDefault="00F90BDC">
      <w:r xmlns:w="http://schemas.openxmlformats.org/wordprocessingml/2006/main">
        <w:t xml:space="preserve">Jesus flyttede til Nazaret for at opfylde en profeti fremsat af profeterne.</w:t>
      </w:r>
    </w:p>
    <w:p w14:paraId="05AD30A9" w14:textId="77777777" w:rsidR="00F90BDC" w:rsidRDefault="00F90BDC"/>
    <w:p w14:paraId="6030657C" w14:textId="77777777" w:rsidR="00F90BDC" w:rsidRDefault="00F90BDC">
      <w:r xmlns:w="http://schemas.openxmlformats.org/wordprocessingml/2006/main">
        <w:t xml:space="preserve">1. Guds planer for os er måske ikke, hvad vi forventer, men de er altid perfekte.</w:t>
      </w:r>
    </w:p>
    <w:p w14:paraId="3BB238B0" w14:textId="77777777" w:rsidR="00F90BDC" w:rsidRDefault="00F90BDC"/>
    <w:p w14:paraId="3F358E55" w14:textId="77777777" w:rsidR="00F90BDC" w:rsidRDefault="00F90BDC">
      <w:r xmlns:w="http://schemas.openxmlformats.org/wordprocessingml/2006/main">
        <w:t xml:space="preserve">2. Vores tro bliver styrket, når vi er vidne til kraften i Guds opfyldte profetier.</w:t>
      </w:r>
    </w:p>
    <w:p w14:paraId="04A216EB" w14:textId="77777777" w:rsidR="00F90BDC" w:rsidRDefault="00F90BDC"/>
    <w:p w14:paraId="5955E626" w14:textId="77777777" w:rsidR="00F90BDC" w:rsidRDefault="00F90BDC">
      <w:r xmlns:w="http://schemas.openxmlformats.org/wordprocessingml/2006/main">
        <w:t xml:space="preserve">1. Jeremias 29:11 - "For jeg kender de planer, jeg har for dig," siger Herren, "planlægger at få dig fremgang og ikke at skade dig, planlægger at give dig håb og en fremtid."</w:t>
      </w:r>
    </w:p>
    <w:p w14:paraId="4F6B2329" w14:textId="77777777" w:rsidR="00F90BDC" w:rsidRDefault="00F90BDC"/>
    <w:p w14:paraId="5C30B030" w14:textId="77777777" w:rsidR="00F90BDC" w:rsidRDefault="00F90BDC">
      <w:r xmlns:w="http://schemas.openxmlformats.org/wordprocessingml/2006/main">
        <w:t xml:space="preserve">2. Esajas 55:11 - Således skal mit ord være, som går ud af min mund; Det skal ikke vende tom tilbage til mig, men det skal udrette, hvad jeg behager, og det skal have fremgang i det, som jeg sendte det til.</w:t>
      </w:r>
    </w:p>
    <w:p w14:paraId="52E4088A" w14:textId="77777777" w:rsidR="00F90BDC" w:rsidRDefault="00F90BDC"/>
    <w:p w14:paraId="6985429E" w14:textId="77777777" w:rsidR="00F90BDC" w:rsidRDefault="00F90BDC">
      <w:r xmlns:w="http://schemas.openxmlformats.org/wordprocessingml/2006/main">
        <w:t xml:space="preserve">Matthæus 3 introducerer Johannes Døberens karakter og tjeneste, hans budskab om omvendelse og Jesu Kristi dåb. Dette kapitel skildrer Johannes som en forløber for Jesus, der forbereder folk til hans komme ved at prædike omvendelse og døbe dem i Jordanfloden.</w:t>
      </w:r>
    </w:p>
    <w:p w14:paraId="3859964B" w14:textId="77777777" w:rsidR="00F90BDC" w:rsidRDefault="00F90BDC"/>
    <w:p w14:paraId="5FE78E7D" w14:textId="77777777" w:rsidR="00F90BDC" w:rsidRDefault="00F90BDC">
      <w:r xmlns:w="http://schemas.openxmlformats.org/wordprocessingml/2006/main">
        <w:t xml:space="preserve">1. afsnit: Kapitlet begynder med, at Johannes Døberen optræder i Judæas ørken og prædiker et budskab om omvendelse, fordi "himmeriget er kommet nær". Han er identificeret som den, der blev talt om af profeten Esajas - "En røst af en, der i ørkenen kalder: 'Bred vejen for Herren'". Han fører en asketisk livsstil, iført tøj lavet af kamelhår og spiser græshopper og vild honning (Matt 3:1-6).</w:t>
      </w:r>
    </w:p>
    <w:p w14:paraId="51524A0B" w14:textId="77777777" w:rsidR="00F90BDC" w:rsidRDefault="00F90BDC"/>
    <w:p w14:paraId="5CEF72C4" w14:textId="77777777" w:rsidR="00F90BDC" w:rsidRDefault="00F90BDC">
      <w:r xmlns:w="http://schemas.openxmlformats.org/wordprocessingml/2006/main">
        <w:t xml:space="preserve">2. afsnit: I denne del (Matt 3:7-12) irettesætter Johannes farisæere og saddukæere, der kommer til hans dåb. Han udfordrer deres formodning om retfærdighed baseret på forfædres slægt til Abraham, og lægger i stedet vægt på ægte omvendelse, der frembringer god frugt. Han forudser også, at der vil komme en, der er mægtigere end ham, som vil døbe med Helligånd og ild.</w:t>
      </w:r>
    </w:p>
    <w:p w14:paraId="6912C32F" w14:textId="77777777" w:rsidR="00F90BDC" w:rsidRDefault="00F90BDC"/>
    <w:p w14:paraId="0FD6D731" w14:textId="77777777" w:rsidR="00F90BDC" w:rsidRDefault="00F90BDC">
      <w:r xmlns:w="http://schemas.openxmlformats.org/wordprocessingml/2006/main">
        <w:t xml:space="preserve">3. afsnit: Det sidste afsnit (Mattæus 3:13-17) præsenterer Jesus, der kommer fra Galilæa til Jordan for at blive døbt af Johannes. Til at begynde med tøvende, fordi han anser Jesus for overlegen end ham, er Johannes enig i Jesu insisteren. Så snart Jesus er døbt, åbner himlen sig og åbenbarer Guds Ånd, der som en due falder ned over ham, mens en røst fra himlen erklærer ham som Guds elskede søn.</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Matthæus 3:1 I de Dage kom Johannes Døberen og prædikede i Judæas Ørken,</w:t>
      </w:r>
    </w:p>
    <w:p w14:paraId="4D9AE6A8" w14:textId="77777777" w:rsidR="00F90BDC" w:rsidRDefault="00F90BDC"/>
    <w:p w14:paraId="4A8F9A31" w14:textId="77777777" w:rsidR="00F90BDC" w:rsidRDefault="00F90BDC">
      <w:r xmlns:w="http://schemas.openxmlformats.org/wordprocessingml/2006/main">
        <w:t xml:space="preserve">Johannes Døberen prædikede om omvendelse i Judæas ørken.</w:t>
      </w:r>
    </w:p>
    <w:p w14:paraId="021B1781" w14:textId="77777777" w:rsidR="00F90BDC" w:rsidRDefault="00F90BDC"/>
    <w:p w14:paraId="64617133" w14:textId="77777777" w:rsidR="00F90BDC" w:rsidRDefault="00F90BDC">
      <w:r xmlns:w="http://schemas.openxmlformats.org/wordprocessingml/2006/main">
        <w:t xml:space="preserve">1. Omvendelsens kraft</w:t>
      </w:r>
    </w:p>
    <w:p w14:paraId="09409A5C" w14:textId="77777777" w:rsidR="00F90BDC" w:rsidRDefault="00F90BDC"/>
    <w:p w14:paraId="0E6E63F6" w14:textId="77777777" w:rsidR="00F90BDC" w:rsidRDefault="00F90BDC">
      <w:r xmlns:w="http://schemas.openxmlformats.org/wordprocessingml/2006/main">
        <w:t xml:space="preserve">2. Forvandling af dit liv gennem omvendelse</w:t>
      </w:r>
    </w:p>
    <w:p w14:paraId="3BFD921C" w14:textId="77777777" w:rsidR="00F90BDC" w:rsidRDefault="00F90BDC"/>
    <w:p w14:paraId="09DB096D" w14:textId="77777777" w:rsidR="00F90BDC" w:rsidRDefault="00F90BDC">
      <w:r xmlns:w="http://schemas.openxmlformats.org/wordprocessingml/2006/main">
        <w:t xml:space="preserve">1. Esajas 40:3-5 - Bered Herrens vej, gør lige i ørkenen en landevej for vor Gud.</w:t>
      </w:r>
    </w:p>
    <w:p w14:paraId="3305587D" w14:textId="77777777" w:rsidR="00F90BDC" w:rsidRDefault="00F90BDC"/>
    <w:p w14:paraId="6F208E98" w14:textId="77777777" w:rsidR="00F90BDC" w:rsidRDefault="00F90BDC">
      <w:r xmlns:w="http://schemas.openxmlformats.org/wordprocessingml/2006/main">
        <w:t xml:space="preserve">2. Lukas 13:3 – Medmindre I omvender jer, vil I alle på samme måde omkomme.</w:t>
      </w:r>
    </w:p>
    <w:p w14:paraId="4F0B5F98" w14:textId="77777777" w:rsidR="00F90BDC" w:rsidRDefault="00F90BDC"/>
    <w:p w14:paraId="025F2629" w14:textId="77777777" w:rsidR="00F90BDC" w:rsidRDefault="00F90BDC">
      <w:r xmlns:w="http://schemas.openxmlformats.org/wordprocessingml/2006/main">
        <w:t xml:space="preserve">Matthæus 3:2 og sagde: omvend jer; thi Himmeriget er nær.</w:t>
      </w:r>
    </w:p>
    <w:p w14:paraId="1747A181" w14:textId="77777777" w:rsidR="00F90BDC" w:rsidRDefault="00F90BDC"/>
    <w:p w14:paraId="320B8498" w14:textId="77777777" w:rsidR="00F90BDC" w:rsidRDefault="00F90BDC">
      <w:r xmlns:w="http://schemas.openxmlformats.org/wordprocessingml/2006/main">
        <w:t xml:space="preserve">Denne passage taler om behovet for omvendelse for at komme ind i Himmeriget.</w:t>
      </w:r>
    </w:p>
    <w:p w14:paraId="7EEA8492" w14:textId="77777777" w:rsidR="00F90BDC" w:rsidRDefault="00F90BDC"/>
    <w:p w14:paraId="05ECCE94" w14:textId="77777777" w:rsidR="00F90BDC" w:rsidRDefault="00F90BDC">
      <w:r xmlns:w="http://schemas.openxmlformats.org/wordprocessingml/2006/main">
        <w:t xml:space="preserve">1. Omvendelsens hastende betydning: Hvad vi skal gøre for at komme ind i Himmeriget.</w:t>
      </w:r>
    </w:p>
    <w:p w14:paraId="68BDA8DA" w14:textId="77777777" w:rsidR="00F90BDC" w:rsidRDefault="00F90BDC"/>
    <w:p w14:paraId="4F03B006" w14:textId="77777777" w:rsidR="00F90BDC" w:rsidRDefault="00F90BDC">
      <w:r xmlns:w="http://schemas.openxmlformats.org/wordprocessingml/2006/main">
        <w:t xml:space="preserve">2. Omvendelsens nåde: Guds medfølelse og kærlighed til os.</w:t>
      </w:r>
    </w:p>
    <w:p w14:paraId="5B84C78B" w14:textId="77777777" w:rsidR="00F90BDC" w:rsidRDefault="00F90BDC"/>
    <w:p w14:paraId="0FE818E2" w14:textId="77777777" w:rsidR="00F90BDC" w:rsidRDefault="00F90BDC">
      <w:r xmlns:w="http://schemas.openxmlformats.org/wordprocessingml/2006/main">
        <w:t xml:space="preserve">1. Lukas 13:3 - "Jeg siger jer, nej! Men hvis I ikke omvender jer, vil også I alle omkomme."</w:t>
      </w:r>
    </w:p>
    <w:p w14:paraId="560F5378" w14:textId="77777777" w:rsidR="00F90BDC" w:rsidRDefault="00F90BDC"/>
    <w:p w14:paraId="2501F35E" w14:textId="77777777" w:rsidR="00F90BDC" w:rsidRDefault="00F90BDC">
      <w:r xmlns:w="http://schemas.openxmlformats.org/wordprocessingml/2006/main">
        <w:t xml:space="preserve">2. Apostelgerninger 17:30-31 - "Tidligere overså Gud sådan uvidenhed, men nu befaler han alle mennesker overalt at omvende sig. For han har fastsat en dag, hvor han skal dømme verden med retfærdighed ved den mand, han har udpeget. har givet bevis for dette til enhver ved at oprejse ham fra de døde.”</w:t>
      </w:r>
    </w:p>
    <w:p w14:paraId="56E22FA5" w14:textId="77777777" w:rsidR="00F90BDC" w:rsidRDefault="00F90BDC"/>
    <w:p w14:paraId="3E4AA642" w14:textId="77777777" w:rsidR="00F90BDC" w:rsidRDefault="00F90BDC">
      <w:r xmlns:w="http://schemas.openxmlformats.org/wordprocessingml/2006/main">
        <w:t xml:space="preserve">Matthew 3:3 3 Thi dette er ham, om hvem der er talt om ved Profeten Esaias, idet han sagde: En Røst af en, som raaber </w:t>
      </w:r>
      <w:r xmlns:w="http://schemas.openxmlformats.org/wordprocessingml/2006/main">
        <w:lastRenderedPageBreak xmlns:w="http://schemas.openxmlformats.org/wordprocessingml/2006/main"/>
      </w:r>
      <w:r xmlns:w="http://schemas.openxmlformats.org/wordprocessingml/2006/main">
        <w:t xml:space="preserve">i Ørken: Bered Herrens Vej, gør hans Stier lige.</w:t>
      </w:r>
    </w:p>
    <w:p w14:paraId="50D8F93C" w14:textId="77777777" w:rsidR="00F90BDC" w:rsidRDefault="00F90BDC"/>
    <w:p w14:paraId="2EDE42AC" w14:textId="77777777" w:rsidR="00F90BDC" w:rsidRDefault="00F90BDC">
      <w:r xmlns:w="http://schemas.openxmlformats.org/wordprocessingml/2006/main">
        <w:t xml:space="preserve">Denne passage er Johannes Døberens forkyndelse af Jesu komme. 1. At reflektere over vigtigheden af at forberede vores hjerte til Herrens komme; 2. Betydningen af Johannes Døberens forkyndelse af Jesus. 1. Esajas 40:3-5; 2. Lukas 3:4-6.</w:t>
      </w:r>
    </w:p>
    <w:p w14:paraId="1FB08C17" w14:textId="77777777" w:rsidR="00F90BDC" w:rsidRDefault="00F90BDC"/>
    <w:p w14:paraId="52FB0C65" w14:textId="77777777" w:rsidR="00F90BDC" w:rsidRDefault="00F90BDC">
      <w:r xmlns:w="http://schemas.openxmlformats.org/wordprocessingml/2006/main">
        <w:t xml:space="preserve">Matthew 3:4 4 Og den samme Johannes havde sin Klædning af Kamelhår og et Læderbælte om sine Lænder; og hans mad var græshopper og vild honning.</w:t>
      </w:r>
    </w:p>
    <w:p w14:paraId="041767D2" w14:textId="77777777" w:rsidR="00F90BDC" w:rsidRDefault="00F90BDC"/>
    <w:p w14:paraId="10F690B3" w14:textId="77777777" w:rsidR="00F90BDC" w:rsidRDefault="00F90BDC">
      <w:r xmlns:w="http://schemas.openxmlformats.org/wordprocessingml/2006/main">
        <w:t xml:space="preserve">Johannes Døberen levede et meget enkelt liv, iført tøj lavet af kamelhår og spiste græshopper og vild honning.</w:t>
      </w:r>
    </w:p>
    <w:p w14:paraId="5E19D959" w14:textId="77777777" w:rsidR="00F90BDC" w:rsidRDefault="00F90BDC"/>
    <w:p w14:paraId="20B41F9F" w14:textId="77777777" w:rsidR="00F90BDC" w:rsidRDefault="00F90BDC">
      <w:r xmlns:w="http://schemas.openxmlformats.org/wordprocessingml/2006/main">
        <w:t xml:space="preserve">1. For at følge Guds vilje skal vi være villige til at leve et ydmygt og ukompliceret liv.</w:t>
      </w:r>
    </w:p>
    <w:p w14:paraId="392DED01" w14:textId="77777777" w:rsidR="00F90BDC" w:rsidRDefault="00F90BDC"/>
    <w:p w14:paraId="31EA1BD3" w14:textId="77777777" w:rsidR="00F90BDC" w:rsidRDefault="00F90BDC">
      <w:r xmlns:w="http://schemas.openxmlformats.org/wordprocessingml/2006/main">
        <w:t xml:space="preserve">2. Vi bør være tilfredse med den næring, Gud giver os.</w:t>
      </w:r>
    </w:p>
    <w:p w14:paraId="7D3A4D08" w14:textId="77777777" w:rsidR="00F90BDC" w:rsidRDefault="00F90BDC"/>
    <w:p w14:paraId="40AA34E0" w14:textId="77777777" w:rsidR="00F90BDC" w:rsidRDefault="00F90BDC">
      <w:r xmlns:w="http://schemas.openxmlformats.org/wordprocessingml/2006/main">
        <w:t xml:space="preserve">1. Matthæus 5:3 "Salige er de fattige i ånden, for Himmeriget er deres."</w:t>
      </w:r>
    </w:p>
    <w:p w14:paraId="5CBB50B6" w14:textId="77777777" w:rsidR="00F90BDC" w:rsidRDefault="00F90BDC"/>
    <w:p w14:paraId="19144012" w14:textId="77777777" w:rsidR="00F90BDC" w:rsidRDefault="00F90BDC">
      <w:r xmlns:w="http://schemas.openxmlformats.org/wordprocessingml/2006/main">
        <w:t xml:space="preserve">2. Filipperbrevet 4:12-13 "Jeg ved både at blive fornedret, og jeg ved at have overflod: overalt og i alle ting er jeg befalet både at blive mæt og at være sulten, både at have overflod og at lide nød. Jeg kan alt ved Kristus, som styrker mig."</w:t>
      </w:r>
    </w:p>
    <w:p w14:paraId="38EA9FDF" w14:textId="77777777" w:rsidR="00F90BDC" w:rsidRDefault="00F90BDC"/>
    <w:p w14:paraId="1C0403BB" w14:textId="77777777" w:rsidR="00F90BDC" w:rsidRDefault="00F90BDC">
      <w:r xmlns:w="http://schemas.openxmlformats.org/wordprocessingml/2006/main">
        <w:t xml:space="preserve">Matthæus 3:5 Da gik Jerusalem og hele Judæa ud til ham og hele Omegnen omkring Jordan,</w:t>
      </w:r>
    </w:p>
    <w:p w14:paraId="610FEEFA" w14:textId="77777777" w:rsidR="00F90BDC" w:rsidRDefault="00F90BDC"/>
    <w:p w14:paraId="3B4FE90D" w14:textId="77777777" w:rsidR="00F90BDC" w:rsidRDefault="00F90BDC">
      <w:r xmlns:w="http://schemas.openxmlformats.org/wordprocessingml/2006/main">
        <w:t xml:space="preserve">Denne passage taler om befolkningen i Jerusalem, Judæa og området omkring Jordanfloden, som gik ud til Johannes Døberen for at høre hans budskab og blive døbt.</w:t>
      </w:r>
    </w:p>
    <w:p w14:paraId="03AC77B6" w14:textId="77777777" w:rsidR="00F90BDC" w:rsidRDefault="00F90BDC"/>
    <w:p w14:paraId="0A792862" w14:textId="77777777" w:rsidR="00F90BDC" w:rsidRDefault="00F90BDC">
      <w:r xmlns:w="http://schemas.openxmlformats.org/wordprocessingml/2006/main">
        <w:t xml:space="preserve">1: Gud kalder sit folk til omvendelse for at modtage hans frelses gaver.</w:t>
      </w:r>
    </w:p>
    <w:p w14:paraId="650EF1F8" w14:textId="77777777" w:rsidR="00F90BDC" w:rsidRDefault="00F90BDC"/>
    <w:p w14:paraId="0965A40B" w14:textId="77777777" w:rsidR="00F90BDC" w:rsidRDefault="00F90BDC">
      <w:r xmlns:w="http://schemas.openxmlformats.org/wordprocessingml/2006/main">
        <w:t xml:space="preserve">2: Vi skal være villige til at følge Guds kald og underkaste os hans vilje.</w:t>
      </w:r>
    </w:p>
    <w:p w14:paraId="1B52F185" w14:textId="77777777" w:rsidR="00F90BDC" w:rsidRDefault="00F90BDC"/>
    <w:p w14:paraId="580845A5" w14:textId="77777777" w:rsidR="00F90BDC" w:rsidRDefault="00F90BDC">
      <w:r xmlns:w="http://schemas.openxmlformats.org/wordprocessingml/2006/main">
        <w:t xml:space="preserve">1: Esajas 55:6-7 ”Søg Herren, mens han findes; kald på ham, mens han er nær; lad den ugudelige forlade sin vej og den uretfærdige sine tanker; lad ham vende om til Herren, så han kan forbarme sig over ham og vor Gud, for han vil rigeligt tilgive."</w:t>
      </w:r>
    </w:p>
    <w:p w14:paraId="5064ABF9" w14:textId="77777777" w:rsidR="00F90BDC" w:rsidRDefault="00F90BDC"/>
    <w:p w14:paraId="412651EA" w14:textId="77777777" w:rsidR="00F90BDC" w:rsidRDefault="00F90BDC">
      <w:r xmlns:w="http://schemas.openxmlformats.org/wordprocessingml/2006/main">
        <w:t xml:space="preserve">2: Jeremias 29:13 "Du skal søge mig og finde mig, når du søger mig af hele dit hjerte."</w:t>
      </w:r>
    </w:p>
    <w:p w14:paraId="76214B68" w14:textId="77777777" w:rsidR="00F90BDC" w:rsidRDefault="00F90BDC"/>
    <w:p w14:paraId="7656C6F8" w14:textId="77777777" w:rsidR="00F90BDC" w:rsidRDefault="00F90BDC">
      <w:r xmlns:w="http://schemas.openxmlformats.org/wordprocessingml/2006/main">
        <w:t xml:space="preserve">Matthæus 3:6 og blev døbt af ham i Jordan, idet de bekendte deres Synder.</w:t>
      </w:r>
    </w:p>
    <w:p w14:paraId="7A1C1166" w14:textId="77777777" w:rsidR="00F90BDC" w:rsidRDefault="00F90BDC"/>
    <w:p w14:paraId="21D47942" w14:textId="77777777" w:rsidR="00F90BDC" w:rsidRDefault="00F90BDC">
      <w:r xmlns:w="http://schemas.openxmlformats.org/wordprocessingml/2006/main">
        <w:t xml:space="preserve">Folk blev døbt i Jordan af Johannes Døberen og bekendte deres synder.</w:t>
      </w:r>
    </w:p>
    <w:p w14:paraId="6F3C8E8C" w14:textId="77777777" w:rsidR="00F90BDC" w:rsidRDefault="00F90BDC"/>
    <w:p w14:paraId="01358C32" w14:textId="77777777" w:rsidR="00F90BDC" w:rsidRDefault="00F90BDC">
      <w:r xmlns:w="http://schemas.openxmlformats.org/wordprocessingml/2006/main">
        <w:t xml:space="preserve">1. Bekendelsens kraft: Hvordan bekendelse af vores synder kan føre til en fornyet tro</w:t>
      </w:r>
    </w:p>
    <w:p w14:paraId="7E500D09" w14:textId="77777777" w:rsidR="00F90BDC" w:rsidRDefault="00F90BDC"/>
    <w:p w14:paraId="60111F49" w14:textId="77777777" w:rsidR="00F90BDC" w:rsidRDefault="00F90BDC">
      <w:r xmlns:w="http://schemas.openxmlformats.org/wordprocessingml/2006/main">
        <w:t xml:space="preserve">2. Dåbens betydning: Hvordan dåben kan føre til et tættere forhold til Gud</w:t>
      </w:r>
    </w:p>
    <w:p w14:paraId="0BEA130E" w14:textId="77777777" w:rsidR="00F90BDC" w:rsidRDefault="00F90BDC"/>
    <w:p w14:paraId="2DE9CA44" w14:textId="77777777" w:rsidR="00F90BDC" w:rsidRDefault="00F90BDC">
      <w:r xmlns:w="http://schemas.openxmlformats.org/wordprocessingml/2006/main">
        <w:t xml:space="preserve">1. 1 Joh 1:9 - Hvis vi bekender vore synder, er han trofast og retfærdig og vil tilgive os vore synder og rense os fra al uretfærdighed.</w:t>
      </w:r>
    </w:p>
    <w:p w14:paraId="7D0165CC" w14:textId="77777777" w:rsidR="00F90BDC" w:rsidRDefault="00F90BDC"/>
    <w:p w14:paraId="39AB2DCF" w14:textId="77777777" w:rsidR="00F90BDC" w:rsidRDefault="00F90BDC">
      <w:r xmlns:w="http://schemas.openxmlformats.org/wordprocessingml/2006/main">
        <w:t xml:space="preserve">2. Apostelgerninger 2:38 - Peter svarede: "Omvend jer og lad jer alle døbe i Jesu Kristi navn til forladelse for jeres synder. Og du vil modtage Helligåndens gave.</w:t>
      </w:r>
    </w:p>
    <w:p w14:paraId="77092AD9" w14:textId="77777777" w:rsidR="00F90BDC" w:rsidRDefault="00F90BDC"/>
    <w:p w14:paraId="35BDC011" w14:textId="77777777" w:rsidR="00F90BDC" w:rsidRDefault="00F90BDC">
      <w:r xmlns:w="http://schemas.openxmlformats.org/wordprocessingml/2006/main">
        <w:t xml:space="preserve">Matthew 3:7 7 Men der han saae mange af Pharisæerne og Saddukæerne komme til hans Daab, sagde han til dem: O Hugorme Slægt!</w:t>
      </w:r>
    </w:p>
    <w:p w14:paraId="4B7E221E" w14:textId="77777777" w:rsidR="00F90BDC" w:rsidRDefault="00F90BDC"/>
    <w:p w14:paraId="40EFBFDA" w14:textId="77777777" w:rsidR="00F90BDC" w:rsidRDefault="00F90BDC">
      <w:r xmlns:w="http://schemas.openxmlformats.org/wordprocessingml/2006/main">
        <w:t xml:space="preserve">Johannes Døberen advarede farisæerne og saddukæerne om Guds kommende vrede.</w:t>
      </w:r>
    </w:p>
    <w:p w14:paraId="489FD7B3" w14:textId="77777777" w:rsidR="00F90BDC" w:rsidRDefault="00F90BDC"/>
    <w:p w14:paraId="3722CF23" w14:textId="77777777" w:rsidR="00F90BDC" w:rsidRDefault="00F90BDC">
      <w:r xmlns:w="http://schemas.openxmlformats.org/wordprocessingml/2006/main">
        <w:t xml:space="preserve">1. O Generation af Hugorme: Forberedelse til Guds Vrede</w:t>
      </w:r>
    </w:p>
    <w:p w14:paraId="4D7134C6" w14:textId="77777777" w:rsidR="00F90BDC" w:rsidRDefault="00F90BDC"/>
    <w:p w14:paraId="0B027F94" w14:textId="77777777" w:rsidR="00F90BDC" w:rsidRDefault="00F90BDC">
      <w:r xmlns:w="http://schemas.openxmlformats.org/wordprocessingml/2006/main">
        <w:t xml:space="preserve">2. Lyt til advarslen: Flygt fra den kommende vrede</w:t>
      </w:r>
    </w:p>
    <w:p w14:paraId="79E4F69A" w14:textId="77777777" w:rsidR="00F90BDC" w:rsidRDefault="00F90BDC"/>
    <w:p w14:paraId="5FD567BB" w14:textId="77777777" w:rsidR="00F90BDC" w:rsidRDefault="00F90BDC">
      <w:r xmlns:w="http://schemas.openxmlformats.org/wordprocessingml/2006/main">
        <w:t xml:space="preserve">1. Ezekiel 3:17-21</w:t>
      </w:r>
    </w:p>
    <w:p w14:paraId="18F95F75" w14:textId="77777777" w:rsidR="00F90BDC" w:rsidRDefault="00F90BDC"/>
    <w:p w14:paraId="31CFBBE9" w14:textId="77777777" w:rsidR="00F90BDC" w:rsidRDefault="00F90BDC">
      <w:r xmlns:w="http://schemas.openxmlformats.org/wordprocessingml/2006/main">
        <w:t xml:space="preserve">2. Lukas 21:34-36</w:t>
      </w:r>
    </w:p>
    <w:p w14:paraId="09689A29" w14:textId="77777777" w:rsidR="00F90BDC" w:rsidRDefault="00F90BDC"/>
    <w:p w14:paraId="0CEED96F" w14:textId="77777777" w:rsidR="00F90BDC" w:rsidRDefault="00F90BDC">
      <w:r xmlns:w="http://schemas.openxmlformats.org/wordprocessingml/2006/main">
        <w:t xml:space="preserve">Matthæus 3:8 Bring derfor frugter, der er passende til omvendelse:</w:t>
      </w:r>
    </w:p>
    <w:p w14:paraId="42183630" w14:textId="77777777" w:rsidR="00F90BDC" w:rsidRDefault="00F90BDC"/>
    <w:p w14:paraId="35E3B87D" w14:textId="77777777" w:rsidR="00F90BDC" w:rsidRDefault="00F90BDC">
      <w:r xmlns:w="http://schemas.openxmlformats.org/wordprocessingml/2006/main">
        <w:t xml:space="preserve">Passagen er en opfordring fra Johannes Døberen om at bære frugt, der er værdig til omvendelse.</w:t>
      </w:r>
    </w:p>
    <w:p w14:paraId="7C296035" w14:textId="77777777" w:rsidR="00F90BDC" w:rsidRDefault="00F90BDC"/>
    <w:p w14:paraId="5A5CD86C" w14:textId="77777777" w:rsidR="00F90BDC" w:rsidRDefault="00F90BDC">
      <w:r xmlns:w="http://schemas.openxmlformats.org/wordprocessingml/2006/main">
        <w:t xml:space="preserve">1. Omvendelsens frugter: En undersøgelse af kravene til sand tro</w:t>
      </w:r>
    </w:p>
    <w:p w14:paraId="36E79B26" w14:textId="77777777" w:rsidR="00F90BDC" w:rsidRDefault="00F90BDC"/>
    <w:p w14:paraId="6E37DA91" w14:textId="77777777" w:rsidR="00F90BDC" w:rsidRDefault="00F90BDC">
      <w:r xmlns:w="http://schemas.openxmlformats.org/wordprocessingml/2006/main">
        <w:t xml:space="preserve">2. Lev et liv, der er værdigt til omvendelse: En opfordring til handling</w:t>
      </w:r>
    </w:p>
    <w:p w14:paraId="6FC8DDBD" w14:textId="77777777" w:rsidR="00F90BDC" w:rsidRDefault="00F90BDC"/>
    <w:p w14:paraId="07EF9F9D" w14:textId="77777777" w:rsidR="00F90BDC" w:rsidRDefault="00F90BDC">
      <w:r xmlns:w="http://schemas.openxmlformats.org/wordprocessingml/2006/main">
        <w:t xml:space="preserve">1. Lukas 3:8-14 - Johannes Døberens opfordring til omvendelse og dåb</w:t>
      </w:r>
    </w:p>
    <w:p w14:paraId="0ECAF892" w14:textId="77777777" w:rsidR="00F90BDC" w:rsidRDefault="00F90BDC"/>
    <w:p w14:paraId="1BAEA4CD" w14:textId="77777777" w:rsidR="00F90BDC" w:rsidRDefault="00F90BDC">
      <w:r xmlns:w="http://schemas.openxmlformats.org/wordprocessingml/2006/main">
        <w:t xml:space="preserve">2. Efeserne 5:9-10 - Lev et liv i kærlighed og lys, der er værdig til omvendelse</w:t>
      </w:r>
    </w:p>
    <w:p w14:paraId="15F502F3" w14:textId="77777777" w:rsidR="00F90BDC" w:rsidRDefault="00F90BDC"/>
    <w:p w14:paraId="737ED9C6" w14:textId="77777777" w:rsidR="00F90BDC" w:rsidRDefault="00F90BDC">
      <w:r xmlns:w="http://schemas.openxmlformats.org/wordprocessingml/2006/main">
        <w:t xml:space="preserve">Matthew 3:9 9 Og tænk ikke at sige ved Eder selv: Vi have Abraham til vor Fader; thi jeg siger Eder, at Gud af disse Stene kan oprejse Abraham Børn.</w:t>
      </w:r>
    </w:p>
    <w:p w14:paraId="6475754B" w14:textId="77777777" w:rsidR="00F90BDC" w:rsidRDefault="00F90BDC"/>
    <w:p w14:paraId="09219B89" w14:textId="77777777" w:rsidR="00F90BDC" w:rsidRDefault="00F90BDC">
      <w:r xmlns:w="http://schemas.openxmlformats.org/wordprocessingml/2006/main">
        <w:t xml:space="preserve">Guds magt er ubegrænset, og ingen kan prale af deres herkomst.</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må ikke glemme Guds Almagt og Alvidenhed</w:t>
      </w:r>
    </w:p>
    <w:p w14:paraId="3C7ECD5C" w14:textId="77777777" w:rsidR="00F90BDC" w:rsidRDefault="00F90BDC"/>
    <w:p w14:paraId="679905A1" w14:textId="77777777" w:rsidR="00F90BDC" w:rsidRDefault="00F90BDC">
      <w:r xmlns:w="http://schemas.openxmlformats.org/wordprocessingml/2006/main">
        <w:t xml:space="preserve">2: Vores herkomst kan ikke give os nogen særlige privilegier</w:t>
      </w:r>
    </w:p>
    <w:p w14:paraId="7479EF11" w14:textId="77777777" w:rsidR="00F90BDC" w:rsidRDefault="00F90BDC"/>
    <w:p w14:paraId="04D54981" w14:textId="77777777" w:rsidR="00F90BDC" w:rsidRDefault="00F90BDC">
      <w:r xmlns:w="http://schemas.openxmlformats.org/wordprocessingml/2006/main">
        <w:t xml:space="preserve">Romerne 4:16 Derfor er det af Tro, at det kan ske af Naade; til enden kunne løftet være sikkert for hele sæden; ikke alene til det, som er af loven, men også til det, der er af Abrahams tro; hvem er faderen til os alle.</w:t>
      </w:r>
    </w:p>
    <w:p w14:paraId="057183C1" w14:textId="77777777" w:rsidR="00F90BDC" w:rsidRDefault="00F90BDC"/>
    <w:p w14:paraId="6ED824D4" w14:textId="77777777" w:rsidR="00F90BDC" w:rsidRDefault="00F90BDC">
      <w:r xmlns:w="http://schemas.openxmlformats.org/wordprocessingml/2006/main">
        <w:t xml:space="preserve">Romerne 9:7 Heller ikke, fordi de ere Abrahams Sæd, er de alle Børn; men: I Isak skal din Sæd kaldes.</w:t>
      </w:r>
    </w:p>
    <w:p w14:paraId="7509CF2D" w14:textId="77777777" w:rsidR="00F90BDC" w:rsidRDefault="00F90BDC"/>
    <w:p w14:paraId="145DDC6C" w14:textId="77777777" w:rsidR="00F90BDC" w:rsidRDefault="00F90BDC">
      <w:r xmlns:w="http://schemas.openxmlformats.org/wordprocessingml/2006/main">
        <w:t xml:space="preserve">Matthew 3:10 10 Og nu er ogsaa Øksen lagt ved Træernes Rod; derfor bliver hvert Træ, som ikke bærer god Frugt, hugget ned og kastet i Ilden.</w:t>
      </w:r>
    </w:p>
    <w:p w14:paraId="6FDDE470" w14:textId="77777777" w:rsidR="00F90BDC" w:rsidRDefault="00F90BDC"/>
    <w:p w14:paraId="2E918849" w14:textId="77777777" w:rsidR="00F90BDC" w:rsidRDefault="00F90BDC">
      <w:r xmlns:w="http://schemas.openxmlformats.org/wordprocessingml/2006/main">
        <w:t xml:space="preserve">Øksen er nu lagt til roden af træerne, og de, der ikke bærer god frugt, vil blive hugget ned og kastet på ilden.</w:t>
      </w:r>
    </w:p>
    <w:p w14:paraId="20262C11" w14:textId="77777777" w:rsidR="00F90BDC" w:rsidRDefault="00F90BDC"/>
    <w:p w14:paraId="73754FF4" w14:textId="77777777" w:rsidR="00F90BDC" w:rsidRDefault="00F90BDC">
      <w:r xmlns:w="http://schemas.openxmlformats.org/wordprocessingml/2006/main">
        <w:t xml:space="preserve">1. Vigtigheden af at bære god frugt i vores liv</w:t>
      </w:r>
    </w:p>
    <w:p w14:paraId="7689444A" w14:textId="77777777" w:rsidR="00F90BDC" w:rsidRDefault="00F90BDC"/>
    <w:p w14:paraId="0B0DC671" w14:textId="77777777" w:rsidR="00F90BDC" w:rsidRDefault="00F90BDC">
      <w:r xmlns:w="http://schemas.openxmlformats.org/wordprocessingml/2006/main">
        <w:t xml:space="preserve">2. Konsekvenserne af ikke at bringe god frugt</w:t>
      </w:r>
    </w:p>
    <w:p w14:paraId="2A82A4C2" w14:textId="77777777" w:rsidR="00F90BDC" w:rsidRDefault="00F90BDC"/>
    <w:p w14:paraId="70F779CB" w14:textId="77777777" w:rsidR="00F90BDC" w:rsidRDefault="00F90BDC">
      <w:r xmlns:w="http://schemas.openxmlformats.org/wordprocessingml/2006/main">
        <w:t xml:space="preserve">1. Galaterne 5:22-23 - Men Åndens frugt er kærlighed, glæde, fred, tålmodighed, venlighed, godhed, trofasthed, mildhed, selvbeherskelse; mod sådanne ting er der ingen lov.</w:t>
      </w:r>
    </w:p>
    <w:p w14:paraId="61086059" w14:textId="77777777" w:rsidR="00F90BDC" w:rsidRDefault="00F90BDC"/>
    <w:p w14:paraId="19651D10" w14:textId="77777777" w:rsidR="00F90BDC" w:rsidRDefault="00F90BDC">
      <w:r xmlns:w="http://schemas.openxmlformats.org/wordprocessingml/2006/main">
        <w:t xml:space="preserve">2. Jakob 2:17 - Således er også troen i sig selv, hvis den ikke har gerninger, død.</w:t>
      </w:r>
    </w:p>
    <w:p w14:paraId="5718A369" w14:textId="77777777" w:rsidR="00F90BDC" w:rsidRDefault="00F90BDC"/>
    <w:p w14:paraId="6741E09D" w14:textId="77777777" w:rsidR="00F90BDC" w:rsidRDefault="00F90BDC">
      <w:r xmlns:w="http://schemas.openxmlformats.org/wordprocessingml/2006/main">
        <w:t xml:space="preserve">Matthæus 3:11 Jeg døber eder med Vand til Omvendelse; men den, som kommer efter mig, er mægtigere end jeg, hvis Sko jeg ikke er værdig til at bære; han skal døbe eder med Helligånden og Ild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Johannes Døberen bereder vejen for Jesus ved at døbe med vand til omvendelse. Jesus vil døbe med Helligånden og ild.</w:t>
      </w:r>
    </w:p>
    <w:p w14:paraId="666931A5" w14:textId="77777777" w:rsidR="00F90BDC" w:rsidRDefault="00F90BDC"/>
    <w:p w14:paraId="6CA2771B" w14:textId="77777777" w:rsidR="00F90BDC" w:rsidRDefault="00F90BDC">
      <w:r xmlns:w="http://schemas.openxmlformats.org/wordprocessingml/2006/main">
        <w:t xml:space="preserve">1. Jesu dåb: Et symbol på Guds kærlighed</w:t>
      </w:r>
    </w:p>
    <w:p w14:paraId="2FC043CA" w14:textId="77777777" w:rsidR="00F90BDC" w:rsidRDefault="00F90BDC"/>
    <w:p w14:paraId="7DF57552" w14:textId="77777777" w:rsidR="00F90BDC" w:rsidRDefault="00F90BDC">
      <w:r xmlns:w="http://schemas.openxmlformats.org/wordprocessingml/2006/main">
        <w:t xml:space="preserve">2. Helligåndens kraft: En ild for sjælen</w:t>
      </w:r>
    </w:p>
    <w:p w14:paraId="4CA2BBEE" w14:textId="77777777" w:rsidR="00F90BDC" w:rsidRDefault="00F90BDC"/>
    <w:p w14:paraId="1A107E18" w14:textId="77777777" w:rsidR="00F90BDC" w:rsidRDefault="00F90BDC">
      <w:r xmlns:w="http://schemas.openxmlformats.org/wordprocessingml/2006/main">
        <w:t xml:space="preserve">1. ApG 2:4 - Og de blev alle fyldt med Helligånden og begyndte at tale i andre tunger, efterhånden som Ånden gav dem at tale.</w:t>
      </w:r>
    </w:p>
    <w:p w14:paraId="05C21007" w14:textId="77777777" w:rsidR="00F90BDC" w:rsidRDefault="00F90BDC"/>
    <w:p w14:paraId="00ED7D97" w14:textId="77777777" w:rsidR="00F90BDC" w:rsidRDefault="00F90BDC">
      <w:r xmlns:w="http://schemas.openxmlformats.org/wordprocessingml/2006/main">
        <w:t xml:space="preserve">2. 1. Korintherbrev 12:13 - For ved én Ånd er vi alle døbt til ét legeme, hvad enten vi er jøder eller hedninger, om vi er trælle eller frie; og er alle blevet gjort til at drikke af én Ånd.</w:t>
      </w:r>
    </w:p>
    <w:p w14:paraId="31F7C14E" w14:textId="77777777" w:rsidR="00F90BDC" w:rsidRDefault="00F90BDC"/>
    <w:p w14:paraId="08BF90B4" w14:textId="77777777" w:rsidR="00F90BDC" w:rsidRDefault="00F90BDC">
      <w:r xmlns:w="http://schemas.openxmlformats.org/wordprocessingml/2006/main">
        <w:t xml:space="preserve">Matthew 3:12 12 hvis Vifte er i hans Haand, og han vil rense sit Gulv og samle sin Hvede i Skarpet; men han vil brænde avnerne op med uudslukkelig ild.</w:t>
      </w:r>
    </w:p>
    <w:p w14:paraId="381EED52" w14:textId="77777777" w:rsidR="00F90BDC" w:rsidRDefault="00F90BDC"/>
    <w:p w14:paraId="15832D29" w14:textId="77777777" w:rsidR="00F90BDC" w:rsidRDefault="00F90BDC">
      <w:r xmlns:w="http://schemas.openxmlformats.org/wordprocessingml/2006/main">
        <w:t xml:space="preserve">Johannes Døberen advarer mod Guds dom, hvor hveden bliver samlet i skuret, og avnerne bliver brændt med uudslukkelig ild.</w:t>
      </w:r>
    </w:p>
    <w:p w14:paraId="646828E7" w14:textId="77777777" w:rsidR="00F90BDC" w:rsidRDefault="00F90BDC"/>
    <w:p w14:paraId="0AF609CD" w14:textId="77777777" w:rsidR="00F90BDC" w:rsidRDefault="00F90BDC">
      <w:r xmlns:w="http://schemas.openxmlformats.org/wordprocessingml/2006/main">
        <w:t xml:space="preserve">1. Behovet for omvendelse: En advarsel fra Johannes Døberen</w:t>
      </w:r>
    </w:p>
    <w:p w14:paraId="1BE2B5D2" w14:textId="77777777" w:rsidR="00F90BDC" w:rsidRDefault="00F90BDC"/>
    <w:p w14:paraId="6366038B" w14:textId="77777777" w:rsidR="00F90BDC" w:rsidRDefault="00F90BDC">
      <w:r xmlns:w="http://schemas.openxmlformats.org/wordprocessingml/2006/main">
        <w:t xml:space="preserve">2. Kraften i Guds dom: En invitation til hellighed</w:t>
      </w:r>
    </w:p>
    <w:p w14:paraId="5BA2C58F" w14:textId="77777777" w:rsidR="00F90BDC" w:rsidRDefault="00F90BDC"/>
    <w:p w14:paraId="0E81E588" w14:textId="77777777" w:rsidR="00F90BDC" w:rsidRDefault="00F90BDC">
      <w:r xmlns:w="http://schemas.openxmlformats.org/wordprocessingml/2006/main">
        <w:t xml:space="preserve">1. Esajas 5:24 - Derfor, som ilden fortærer stubbe, og flammen fortærer avnerne, således skal deres rod blive som rådden, og deres blomst skal stige op som støv, fordi de har forkastet Herrens lov. Hærskarer og foragtede Israels Helliges Ord.</w:t>
      </w:r>
    </w:p>
    <w:p w14:paraId="284F3912" w14:textId="77777777" w:rsidR="00F90BDC" w:rsidRDefault="00F90BDC"/>
    <w:p w14:paraId="024D36E4" w14:textId="77777777" w:rsidR="00F90BDC" w:rsidRDefault="00F90BDC">
      <w:r xmlns:w="http://schemas.openxmlformats.org/wordprocessingml/2006/main">
        <w:t xml:space="preserve">2. Hebræerbrevet 10,26-27 - For hvis vi synder med vilje, efter at vi har modtaget kundskaben om sandheden, er der intet offer for synderne tilbage, men en vis frygt for dom og brændende harme, som skal fortære modstanderne .</w:t>
      </w:r>
    </w:p>
    <w:p w14:paraId="673F8A04" w14:textId="77777777" w:rsidR="00F90BDC" w:rsidRDefault="00F90BDC"/>
    <w:p w14:paraId="0B9E9659" w14:textId="77777777" w:rsidR="00F90BDC" w:rsidRDefault="00F90BDC">
      <w:r xmlns:w="http://schemas.openxmlformats.org/wordprocessingml/2006/main">
        <w:t xml:space="preserve">Matthæus 3:13 Da kom Jesus fra Galilæa til Jordan til Johannes for at blive døbt af ham.</w:t>
      </w:r>
    </w:p>
    <w:p w14:paraId="5DFA851C" w14:textId="77777777" w:rsidR="00F90BDC" w:rsidRDefault="00F90BDC"/>
    <w:p w14:paraId="6ED16686" w14:textId="77777777" w:rsidR="00F90BDC" w:rsidRDefault="00F90BDC">
      <w:r xmlns:w="http://schemas.openxmlformats.org/wordprocessingml/2006/main">
        <w:t xml:space="preserve">Jesus kommer til Johannes for at blive døbt.</w:t>
      </w:r>
    </w:p>
    <w:p w14:paraId="72571D56" w14:textId="77777777" w:rsidR="00F90BDC" w:rsidRDefault="00F90BDC"/>
    <w:p w14:paraId="130D536C" w14:textId="77777777" w:rsidR="00F90BDC" w:rsidRDefault="00F90BDC">
      <w:r xmlns:w="http://schemas.openxmlformats.org/wordprocessingml/2006/main">
        <w:t xml:space="preserve">1: Jesus viser os vigtigheden af at ydmyge os selv og lade Gud virke i vores liv.</w:t>
      </w:r>
    </w:p>
    <w:p w14:paraId="01460E5C" w14:textId="77777777" w:rsidR="00F90BDC" w:rsidRDefault="00F90BDC"/>
    <w:p w14:paraId="77A194C5" w14:textId="77777777" w:rsidR="00F90BDC" w:rsidRDefault="00F90BDC">
      <w:r xmlns:w="http://schemas.openxmlformats.org/wordprocessingml/2006/main">
        <w:t xml:space="preserve">2: I Jesu fodspor bør vi stræbe efter at være lydige over for Guds vilje.</w:t>
      </w:r>
    </w:p>
    <w:p w14:paraId="0CD52FFF" w14:textId="77777777" w:rsidR="00F90BDC" w:rsidRDefault="00F90BDC"/>
    <w:p w14:paraId="699F1457" w14:textId="77777777" w:rsidR="00F90BDC" w:rsidRDefault="00F90BDC">
      <w:r xmlns:w="http://schemas.openxmlformats.org/wordprocessingml/2006/main">
        <w:t xml:space="preserve">1: Filipperne 2:5-8 - Hav dette sind indbyrdes, som er jeres i Kristus Jesus, som, skønt han var i Guds skikkelse, ikke anså lighed med Gud for noget at fatte, men tømte sig selv ved at antager skikkelse af en tjener, født i menneskers lignelse. Og da han blev fundet i menneskelig skikkelse, ydmygede han sig selv ved at blive lydig til døden, ja, døden på et kors.</w:t>
      </w:r>
    </w:p>
    <w:p w14:paraId="16DC2B1E" w14:textId="77777777" w:rsidR="00F90BDC" w:rsidRDefault="00F90BDC"/>
    <w:p w14:paraId="176EEBC0" w14:textId="77777777" w:rsidR="00F90BDC" w:rsidRDefault="00F90BDC">
      <w:r xmlns:w="http://schemas.openxmlformats.org/wordprocessingml/2006/main">
        <w:t xml:space="preserve">2: Jakob 4:10 - Ydmyg jer for Herren, og han vil ophøje jer.</w:t>
      </w:r>
    </w:p>
    <w:p w14:paraId="1556F407" w14:textId="77777777" w:rsidR="00F90BDC" w:rsidRDefault="00F90BDC"/>
    <w:p w14:paraId="43DC6AC3" w14:textId="77777777" w:rsidR="00F90BDC" w:rsidRDefault="00F90BDC">
      <w:r xmlns:w="http://schemas.openxmlformats.org/wordprocessingml/2006/main">
        <w:t xml:space="preserve">Matthew 3:14 14 Men Johannes forbød ham det og sagde: jeg trænger til at blive døbt af dig, og kommer du til mig?</w:t>
      </w:r>
    </w:p>
    <w:p w14:paraId="79F899D9" w14:textId="77777777" w:rsidR="00F90BDC" w:rsidRDefault="00F90BDC"/>
    <w:p w14:paraId="5132FFF5" w14:textId="77777777" w:rsidR="00F90BDC" w:rsidRDefault="00F90BDC">
      <w:r xmlns:w="http://schemas.openxmlformats.org/wordprocessingml/2006/main">
        <w:t xml:space="preserve">Johannes Døberen nægtede at døbe Jesus og bad i stedet om at blive døbt af ham.</w:t>
      </w:r>
    </w:p>
    <w:p w14:paraId="2C924A06" w14:textId="77777777" w:rsidR="00F90BDC" w:rsidRDefault="00F90BDC"/>
    <w:p w14:paraId="032E90DD" w14:textId="77777777" w:rsidR="00F90BDC" w:rsidRDefault="00F90BDC">
      <w:r xmlns:w="http://schemas.openxmlformats.org/wordprocessingml/2006/main">
        <w:t xml:space="preserve">1. Johannes Døberens ydmyghed: En lektion i selvbevidsthed</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kraft: En lektion i autoritet</w:t>
      </w:r>
    </w:p>
    <w:p w14:paraId="2785A645" w14:textId="77777777" w:rsidR="00F90BDC" w:rsidRDefault="00F90BDC"/>
    <w:p w14:paraId="4D486894" w14:textId="77777777" w:rsidR="00F90BDC" w:rsidRDefault="00F90BDC">
      <w:r xmlns:w="http://schemas.openxmlformats.org/wordprocessingml/2006/main">
        <w:t xml:space="preserve">1. Filipperne 2:3-8</w:t>
      </w:r>
    </w:p>
    <w:p w14:paraId="6DE0C27D" w14:textId="77777777" w:rsidR="00F90BDC" w:rsidRDefault="00F90BDC"/>
    <w:p w14:paraId="6292359C" w14:textId="77777777" w:rsidR="00F90BDC" w:rsidRDefault="00F90BDC">
      <w:r xmlns:w="http://schemas.openxmlformats.org/wordprocessingml/2006/main">
        <w:t xml:space="preserve">2. Lukas 9:46-48</w:t>
      </w:r>
    </w:p>
    <w:p w14:paraId="1E1F99C9" w14:textId="77777777" w:rsidR="00F90BDC" w:rsidRDefault="00F90BDC"/>
    <w:p w14:paraId="3D5B6E04" w14:textId="77777777" w:rsidR="00F90BDC" w:rsidRDefault="00F90BDC">
      <w:r xmlns:w="http://schemas.openxmlformats.org/wordprocessingml/2006/main">
        <w:t xml:space="preserve">Matthew 3:15 15 Men Jesus svarede og sagde til ham: Lad det nu ske, thi saaledes tilkommer det os at fuldbyrde al Retfærdighed. Så led han ham.</w:t>
      </w:r>
    </w:p>
    <w:p w14:paraId="7798598E" w14:textId="77777777" w:rsidR="00F90BDC" w:rsidRDefault="00F90BDC"/>
    <w:p w14:paraId="2AB08F14" w14:textId="77777777" w:rsidR="00F90BDC" w:rsidRDefault="00F90BDC">
      <w:r xmlns:w="http://schemas.openxmlformats.org/wordprocessingml/2006/main">
        <w:t xml:space="preserve">Jesus tillod Johannes Døberen at døbe ham og opfyldte al retfærdighed.</w:t>
      </w:r>
    </w:p>
    <w:p w14:paraId="526DBAB8" w14:textId="77777777" w:rsidR="00F90BDC" w:rsidRDefault="00F90BDC"/>
    <w:p w14:paraId="56A1177C" w14:textId="77777777" w:rsidR="00F90BDC" w:rsidRDefault="00F90BDC">
      <w:r xmlns:w="http://schemas.openxmlformats.org/wordprocessingml/2006/main">
        <w:t xml:space="preserve">1. Vigtigheden af at opfylde al retfærdighed</w:t>
      </w:r>
    </w:p>
    <w:p w14:paraId="7D0EC670" w14:textId="77777777" w:rsidR="00F90BDC" w:rsidRDefault="00F90BDC"/>
    <w:p w14:paraId="3ADFA116" w14:textId="77777777" w:rsidR="00F90BDC" w:rsidRDefault="00F90BDC">
      <w:r xmlns:w="http://schemas.openxmlformats.org/wordprocessingml/2006/main">
        <w:t xml:space="preserve">2. Offermagten</w:t>
      </w:r>
    </w:p>
    <w:p w14:paraId="3033A023" w14:textId="77777777" w:rsidR="00F90BDC" w:rsidRDefault="00F90BDC"/>
    <w:p w14:paraId="47931BB5" w14:textId="77777777" w:rsidR="00F90BDC" w:rsidRDefault="00F90BDC">
      <w:r xmlns:w="http://schemas.openxmlformats.org/wordprocessingml/2006/main">
        <w:t xml:space="preserve">1. Filipperne 2:8 - Og da han i udseende blev fundet som et menneske, ydmygede han sig ved at blive lydig til døden, ja, døden på korset.</w:t>
      </w:r>
    </w:p>
    <w:p w14:paraId="719AC30C" w14:textId="77777777" w:rsidR="00F90BDC" w:rsidRDefault="00F90BDC"/>
    <w:p w14:paraId="59398A76" w14:textId="77777777" w:rsidR="00F90BDC" w:rsidRDefault="00F90BDC">
      <w:r xmlns:w="http://schemas.openxmlformats.org/wordprocessingml/2006/main">
        <w:t xml:space="preserve">2. Hebræerbrevet 12:2 - Vi retter blikket mod Jesus, troens pioner og fuldender. For den glæde, der lå foran ham, udholdt han korset og foragtede dets skam og satte sig ved højre hånd af Guds trone.</w:t>
      </w:r>
    </w:p>
    <w:p w14:paraId="0F81A850" w14:textId="77777777" w:rsidR="00F90BDC" w:rsidRDefault="00F90BDC"/>
    <w:p w14:paraId="7C22B790" w14:textId="77777777" w:rsidR="00F90BDC" w:rsidRDefault="00F90BDC">
      <w:r xmlns:w="http://schemas.openxmlformats.org/wordprocessingml/2006/main">
        <w:t xml:space="preserve">Matthæus 3:16 Og da Jesus var døbt, steg han straks op af Vandet, og se, Himlene åbnede sig for ham, og han så Guds Ånd stige ned som en Due og tænde over ham.</w:t>
      </w:r>
    </w:p>
    <w:p w14:paraId="5AE8F97C" w14:textId="77777777" w:rsidR="00F90BDC" w:rsidRDefault="00F90BDC"/>
    <w:p w14:paraId="36B7F2B9" w14:textId="77777777" w:rsidR="00F90BDC" w:rsidRDefault="00F90BDC">
      <w:r xmlns:w="http://schemas.openxmlformats.org/wordprocessingml/2006/main">
        <w:t xml:space="preserve">Jesus blev døbt, og himlen åbnede sig for ham. Han så Guds Ånd dale ned som en due og tænde over ham.</w:t>
      </w:r>
    </w:p>
    <w:p w14:paraId="49E77388" w14:textId="77777777" w:rsidR="00F90BDC" w:rsidRDefault="00F90BDC"/>
    <w:p w14:paraId="4F47F774" w14:textId="77777777" w:rsidR="00F90BDC" w:rsidRDefault="00F90BDC">
      <w:r xmlns:w="http://schemas.openxmlformats.org/wordprocessingml/2006/main">
        <w:t xml:space="preserve">1. Dåbens kraft: Jesu eksempel</w:t>
      </w:r>
    </w:p>
    <w:p w14:paraId="16ED0F2F" w14:textId="77777777" w:rsidR="00F90BDC" w:rsidRDefault="00F90BDC"/>
    <w:p w14:paraId="1F6C4316" w14:textId="77777777" w:rsidR="00F90BDC" w:rsidRDefault="00F90BDC">
      <w:r xmlns:w="http://schemas.openxmlformats.org/wordprocessingml/2006/main">
        <w:t xml:space="preserve">2. Helligånden: Vores Talsmand og Vejleder</w:t>
      </w:r>
    </w:p>
    <w:p w14:paraId="175661A3" w14:textId="77777777" w:rsidR="00F90BDC" w:rsidRDefault="00F90BDC"/>
    <w:p w14:paraId="67EC57FE" w14:textId="77777777" w:rsidR="00F90BDC" w:rsidRDefault="00F90BDC">
      <w:r xmlns:w="http://schemas.openxmlformats.org/wordprocessingml/2006/main">
        <w:t xml:space="preserve">1. Esajas 11:2-3 - "Og Herrens Ånd skal hvile over ham, visdommens og forstandens ånd, rådens og magtens ånd, kundskabens og Herrens frygts ånd."</w:t>
      </w:r>
    </w:p>
    <w:p w14:paraId="70F8AACC" w14:textId="77777777" w:rsidR="00F90BDC" w:rsidRDefault="00F90BDC"/>
    <w:p w14:paraId="0EBD5A29" w14:textId="77777777" w:rsidR="00F90BDC" w:rsidRDefault="00F90BDC">
      <w:r xmlns:w="http://schemas.openxmlformats.org/wordprocessingml/2006/main">
        <w:t xml:space="preserve">2. Joh 1,32-34 - "Og Johannes aflagde vidnesbyrd og sagde: Jeg så Ånden stige ned fra himlen som en due, og den blev over ham. Og jeg kendte ham ikke, men han, som sendte mig for at døbe med vand, den sagde til mig: Over hvem du skal se Ånden stige ned og blive over ham, det er den, som døber med Helligånden."</w:t>
      </w:r>
    </w:p>
    <w:p w14:paraId="113888BA" w14:textId="77777777" w:rsidR="00F90BDC" w:rsidRDefault="00F90BDC"/>
    <w:p w14:paraId="40E1F307" w14:textId="77777777" w:rsidR="00F90BDC" w:rsidRDefault="00F90BDC">
      <w:r xmlns:w="http://schemas.openxmlformats.org/wordprocessingml/2006/main">
        <w:t xml:space="preserve">Matthew 3:17 17 Og se en Røst fra Himmelen, som sagde: Dette er min elskede Søn, i hvem jeg har Velbehag.</w:t>
      </w:r>
    </w:p>
    <w:p w14:paraId="37353ADF" w14:textId="77777777" w:rsidR="00F90BDC" w:rsidRDefault="00F90BDC"/>
    <w:p w14:paraId="102042FF" w14:textId="77777777" w:rsidR="00F90BDC" w:rsidRDefault="00F90BDC">
      <w:r xmlns:w="http://schemas.openxmlformats.org/wordprocessingml/2006/main">
        <w:t xml:space="preserve">Gud talte fra himlen til godkendelse af Jesus, hans elskede søn.</w:t>
      </w:r>
    </w:p>
    <w:p w14:paraId="40B6FD24" w14:textId="77777777" w:rsidR="00F90BDC" w:rsidRDefault="00F90BDC"/>
    <w:p w14:paraId="471A1303" w14:textId="77777777" w:rsidR="00F90BDC" w:rsidRDefault="00F90BDC">
      <w:r xmlns:w="http://schemas.openxmlformats.org/wordprocessingml/2006/main">
        <w:t xml:space="preserve">1. Kraften i Guds bekræftelse - Hvordan Guds godkendelsesord kan opmuntre og styrke os.</w:t>
      </w:r>
    </w:p>
    <w:p w14:paraId="4E583820" w14:textId="77777777" w:rsidR="00F90BDC" w:rsidRDefault="00F90BDC"/>
    <w:p w14:paraId="296DFBE4" w14:textId="77777777" w:rsidR="00F90BDC" w:rsidRDefault="00F90BDC">
      <w:r xmlns:w="http://schemas.openxmlformats.org/wordprocessingml/2006/main">
        <w:t xml:space="preserve">2. Den elskede søn - Et kig på Jesu unikke forhold til Gud og de implikationer, det har for vores liv.</w:t>
      </w:r>
    </w:p>
    <w:p w14:paraId="7B65329D" w14:textId="77777777" w:rsidR="00F90BDC" w:rsidRDefault="00F90BDC"/>
    <w:p w14:paraId="7453BA9A" w14:textId="77777777" w:rsidR="00F90BDC" w:rsidRDefault="00F90BDC">
      <w:r xmlns:w="http://schemas.openxmlformats.org/wordprocessingml/2006/main">
        <w:t xml:space="preserve">1. Esajas 42:1 - "Se min tjener, som jeg støtter; mine udvalgte, i hvem min sjæl har glæde; Jeg har lagt min ånd på ham, han skal føre dom over hedningerne."</w:t>
      </w:r>
    </w:p>
    <w:p w14:paraId="4B2A92AA" w14:textId="77777777" w:rsidR="00F90BDC" w:rsidRDefault="00F90BDC"/>
    <w:p w14:paraId="3B49732D" w14:textId="77777777" w:rsidR="00F90BDC" w:rsidRDefault="00F90BDC">
      <w:r xmlns:w="http://schemas.openxmlformats.org/wordprocessingml/2006/main">
        <w:t xml:space="preserve">2. 2. Korintherbrev 1:20 - "For alle Guds løfter i ham er ja, og i ham Amen, til </w:t>
      </w:r>
      <w:r xmlns:w="http://schemas.openxmlformats.org/wordprocessingml/2006/main">
        <w:lastRenderedPageBreak xmlns:w="http://schemas.openxmlformats.org/wordprocessingml/2006/main"/>
      </w:r>
      <w:r xmlns:w="http://schemas.openxmlformats.org/wordprocessingml/2006/main">
        <w:t xml:space="preserve">Guds ære ved os."</w:t>
      </w:r>
    </w:p>
    <w:p w14:paraId="0BD46303" w14:textId="77777777" w:rsidR="00F90BDC" w:rsidRDefault="00F90BDC"/>
    <w:p w14:paraId="17DB3F6D" w14:textId="77777777" w:rsidR="00F90BDC" w:rsidRDefault="00F90BDC">
      <w:r xmlns:w="http://schemas.openxmlformats.org/wordprocessingml/2006/main">
        <w:t xml:space="preserve">Matthæus 4 dækker Jesu fristelse i ørkenen, hans tjeneste i Galilæa og kaldelsen af hans første disciple. Det fremhæver, hvordan Jesus overvandt fristelser fra Satan, begyndte at prædike om Himmeriget og samlede tilhængere.</w:t>
      </w:r>
    </w:p>
    <w:p w14:paraId="511CE94D" w14:textId="77777777" w:rsidR="00F90BDC" w:rsidRDefault="00F90BDC"/>
    <w:p w14:paraId="5D2F0B5C" w14:textId="77777777" w:rsidR="00F90BDC" w:rsidRDefault="00F90BDC">
      <w:r xmlns:w="http://schemas.openxmlformats.org/wordprocessingml/2006/main">
        <w:t xml:space="preserve">1. afsnit: Kapitlet begynder med, at Jesus bliver ført af Ånden ud i ørkenen for at blive fristet af Satan. Efter at have fastet i fyrre dage og nætter, bliver han fristet tre gange af Satan - til at forvandle sten til brød, til at hoppe fra toppen af templet for at prøve Guds beskyttelse og tilbede Satan i bytte for alle verdens riger. I hvert tilfælde afviser Jesus disse fristelser ved at bruge skriften (Matt 4:1-11).</w:t>
      </w:r>
    </w:p>
    <w:p w14:paraId="70D3A0D6" w14:textId="77777777" w:rsidR="00F90BDC" w:rsidRDefault="00F90BDC"/>
    <w:p w14:paraId="01CE1879" w14:textId="77777777" w:rsidR="00F90BDC" w:rsidRDefault="00F90BDC">
      <w:r xmlns:w="http://schemas.openxmlformats.org/wordprocessingml/2006/main">
        <w:t xml:space="preserve">2. afsnit: Efter Johannes' arrestation forlader Jesus Nazareth til Kapernaum i Galilæa, hvor han begynder sin offentlige tjeneste. I overensstemmelse med Johannes' budskab fra Matthæus 3:2 proklamerer han "Omvend dig, for Himmeriget er kommet nær" (Matthæus 4:12-17).</w:t>
      </w:r>
    </w:p>
    <w:p w14:paraId="5A8D8EA1" w14:textId="77777777" w:rsidR="00F90BDC" w:rsidRDefault="00F90BDC"/>
    <w:p w14:paraId="03A5AAEF" w14:textId="77777777" w:rsidR="00F90BDC" w:rsidRDefault="00F90BDC">
      <w:r xmlns:w="http://schemas.openxmlformats.org/wordprocessingml/2006/main">
        <w:t xml:space="preserve">3. afsnit: I dette sidste afsnit (Mattæus 4:18-25) ser vi Jesus kalder sine første disciple - fiskerne Simon Peter og hans bror Andreas sammen med to andre brødre Jakob, Zebedæus, søn og hans bror Johannes. De forlader straks deres net for at følge ham. Mens de rejser rundt i Galilæa sammen, underviser de i synagoger, prædiker om Guds rige og helbreder forskellige sygdomme blandt mennesker.</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Matthew 4:1 Da blev Jesus ført af Ånden ud i Ørkenen for at fristes af Djævelen.</w:t>
      </w:r>
    </w:p>
    <w:p w14:paraId="196950EA" w14:textId="77777777" w:rsidR="00F90BDC" w:rsidRDefault="00F90BDC"/>
    <w:p w14:paraId="7851F380" w14:textId="77777777" w:rsidR="00F90BDC" w:rsidRDefault="00F90BDC">
      <w:r xmlns:w="http://schemas.openxmlformats.org/wordprocessingml/2006/main">
        <w:t xml:space="preserve">Jesus blev ført ud i ørkenen af Ånden for at blive fristet af Djævelen.</w:t>
      </w:r>
    </w:p>
    <w:p w14:paraId="7AF7752D" w14:textId="77777777" w:rsidR="00F90BDC" w:rsidRDefault="00F90BDC"/>
    <w:p w14:paraId="02572CF9" w14:textId="77777777" w:rsidR="00F90BDC" w:rsidRDefault="00F90BDC">
      <w:r xmlns:w="http://schemas.openxmlformats.org/wordprocessingml/2006/main">
        <w:t xml:space="preserve">1. Gud kender vores kampe og er altid til stede for at hjælpe os med at udholde dem.</w:t>
      </w:r>
    </w:p>
    <w:p w14:paraId="6564F60A" w14:textId="77777777" w:rsidR="00F90BDC" w:rsidRDefault="00F90BDC"/>
    <w:p w14:paraId="6D3FD691" w14:textId="77777777" w:rsidR="00F90BDC" w:rsidRDefault="00F90BDC">
      <w:r xmlns:w="http://schemas.openxmlformats.org/wordprocessingml/2006/main">
        <w:t xml:space="preserve">2. Jesus stod over for fristelser og overvandt den til sidst, idet han mindede os om vores egen styrke og modstandskraft.</w:t>
      </w:r>
    </w:p>
    <w:p w14:paraId="45176FF6" w14:textId="77777777" w:rsidR="00F90BDC" w:rsidRDefault="00F90BDC"/>
    <w:p w14:paraId="2F2F10CD" w14:textId="77777777" w:rsidR="00F90BDC" w:rsidRDefault="00F90BDC">
      <w:r xmlns:w="http://schemas.openxmlformats.org/wordprocessingml/2006/main">
        <w:t xml:space="preserve">1. Hebræerbrevet 4:15 - "For vi har ikke en ypperstepræst, som ikke er i stand til at føle med vore svagheder, men vi har en, som er blevet fristet på alle måder, ligesom vi er - men han syndede ikke."</w:t>
      </w:r>
    </w:p>
    <w:p w14:paraId="3BA4598C" w14:textId="77777777" w:rsidR="00F90BDC" w:rsidRDefault="00F90BDC"/>
    <w:p w14:paraId="2B0C17DE" w14:textId="77777777" w:rsidR="00F90BDC" w:rsidRDefault="00F90BDC">
      <w:r xmlns:w="http://schemas.openxmlformats.org/wordprocessingml/2006/main">
        <w:t xml:space="preserve">2. 1. Korintherbrev 10:13 - "Ingen fristelse har overvundet jer undtagen den, der er fælles for menneskeheden. Og Gud er trofast; han vil ikke lade jer fristes ud over, hvad I kan tåle. Men når I bliver fristet, vil han også sørge for en vej ud, så du kan udholde det."</w:t>
      </w:r>
    </w:p>
    <w:p w14:paraId="09FC687B" w14:textId="77777777" w:rsidR="00F90BDC" w:rsidRDefault="00F90BDC"/>
    <w:p w14:paraId="3340FF71" w14:textId="77777777" w:rsidR="00F90BDC" w:rsidRDefault="00F90BDC">
      <w:r xmlns:w="http://schemas.openxmlformats.org/wordprocessingml/2006/main">
        <w:t xml:space="preserve">Matthew 4:2 2 Og da han havde fastet fyrretyve Dage og fyrre Nætter, blev han derefter sulten.</w:t>
      </w:r>
    </w:p>
    <w:p w14:paraId="5F9453D6" w14:textId="77777777" w:rsidR="00F90BDC" w:rsidRDefault="00F90BDC"/>
    <w:p w14:paraId="58612503" w14:textId="77777777" w:rsidR="00F90BDC" w:rsidRDefault="00F90BDC">
      <w:r xmlns:w="http://schemas.openxmlformats.org/wordprocessingml/2006/main">
        <w:t xml:space="preserve">Efter at have fastet i fyrre dage og fyrre nætter blev Jesus sulten.</w:t>
      </w:r>
    </w:p>
    <w:p w14:paraId="21D5CFFD" w14:textId="77777777" w:rsidR="00F90BDC" w:rsidRDefault="00F90BDC"/>
    <w:p w14:paraId="2298E5F8" w14:textId="77777777" w:rsidR="00F90BDC" w:rsidRDefault="00F90BDC">
      <w:r xmlns:w="http://schemas.openxmlformats.org/wordprocessingml/2006/main">
        <w:t xml:space="preserve">1: Vi skal være årvågne i vores spirituelle praksis, selv når det bliver hårdt.</w:t>
      </w:r>
    </w:p>
    <w:p w14:paraId="5EBB1264" w14:textId="77777777" w:rsidR="00F90BDC" w:rsidRDefault="00F90BDC"/>
    <w:p w14:paraId="49BD621D" w14:textId="77777777" w:rsidR="00F90BDC" w:rsidRDefault="00F90BDC">
      <w:r xmlns:w="http://schemas.openxmlformats.org/wordprocessingml/2006/main">
        <w:t xml:space="preserve">2: Bønnens og fastens kraft kan bringe os tættere på Gud.</w:t>
      </w:r>
    </w:p>
    <w:p w14:paraId="0169DFEF" w14:textId="77777777" w:rsidR="00F90BDC" w:rsidRDefault="00F90BDC"/>
    <w:p w14:paraId="55C08ECB" w14:textId="77777777" w:rsidR="00F90BDC" w:rsidRDefault="00F90BDC">
      <w:r xmlns:w="http://schemas.openxmlformats.org/wordprocessingml/2006/main">
        <w:t xml:space="preserve">1: Jakob 5:16 "Bekend derfor jeres synder for hinanden og bed for hinanden, så I kan blive helbredt. En retfærdig persons bøn er kraftfuld og effektiv."</w:t>
      </w:r>
    </w:p>
    <w:p w14:paraId="5732D9B6" w14:textId="77777777" w:rsidR="00F90BDC" w:rsidRDefault="00F90BDC"/>
    <w:p w14:paraId="54D709DC" w14:textId="77777777" w:rsidR="00F90BDC" w:rsidRDefault="00F90BDC">
      <w:r xmlns:w="http://schemas.openxmlformats.org/wordprocessingml/2006/main">
        <w:t xml:space="preserve">2:1 Korintherbrev 9:24-27 "Ved I ikke, at i et løb løber alle løbere, men kun én modtager præmien? Så løb, så du kan opnå den. Enhver atlet udøver selvkontrol i alle ting. De gør det at modtage en forgængelig krans, men vi en uforgængelig. Så jeg løber ikke formålsløst; jeg bokser ikke som en, der slår luften. Men jeg disciplinerer min krop og holder den under kontrol, for at jeg ikke selv skal blive diskvalificeret efter at have prædiket for andre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4:3 3 Og da Fristeren kom til ham, sagde han: er du Guds Søn, da byd, at disse Stene skal gøres til Brød.</w:t>
      </w:r>
    </w:p>
    <w:p w14:paraId="67D9D4F4" w14:textId="77777777" w:rsidR="00F90BDC" w:rsidRDefault="00F90BDC"/>
    <w:p w14:paraId="2ACB95AB" w14:textId="77777777" w:rsidR="00F90BDC" w:rsidRDefault="00F90BDC">
      <w:r xmlns:w="http://schemas.openxmlformats.org/wordprocessingml/2006/main">
        <w:t xml:space="preserve">Djævelen frister Jesus ved at bede ham om at forvandle sten til brød, hvis han er Guds søn.</w:t>
      </w:r>
    </w:p>
    <w:p w14:paraId="5F3992B7" w14:textId="77777777" w:rsidR="00F90BDC" w:rsidRDefault="00F90BDC"/>
    <w:p w14:paraId="3EBE6F44" w14:textId="77777777" w:rsidR="00F90BDC" w:rsidRDefault="00F90BDC">
      <w:r xmlns:w="http://schemas.openxmlformats.org/wordprocessingml/2006/main">
        <w:t xml:space="preserve">1. Faren ved fristelse: Hvordan man løser kampen.</w:t>
      </w:r>
    </w:p>
    <w:p w14:paraId="2ABF560D" w14:textId="77777777" w:rsidR="00F90BDC" w:rsidRDefault="00F90BDC"/>
    <w:p w14:paraId="0954FC1B" w14:textId="77777777" w:rsidR="00F90BDC" w:rsidRDefault="00F90BDC">
      <w:r xmlns:w="http://schemas.openxmlformats.org/wordprocessingml/2006/main">
        <w:t xml:space="preserve">2. Troens kraft: At overvinde fristelser med Guds hjælp.</w:t>
      </w:r>
    </w:p>
    <w:p w14:paraId="1C5840F2" w14:textId="77777777" w:rsidR="00F90BDC" w:rsidRDefault="00F90BDC"/>
    <w:p w14:paraId="00C0530B" w14:textId="77777777" w:rsidR="00F90BDC" w:rsidRDefault="00F90BDC">
      <w:r xmlns:w="http://schemas.openxmlformats.org/wordprocessingml/2006/main">
        <w:t xml:space="preserve">1. Jakob 1:12-15 – Salig er den mand, der forbliver standhaftig under prøvelse, for når han har bestået prøven, vil han modtage livets krone, som Gud har lovet dem, der elsker ham.</w:t>
      </w:r>
    </w:p>
    <w:p w14:paraId="6D3E7947" w14:textId="77777777" w:rsidR="00F90BDC" w:rsidRDefault="00F90BDC"/>
    <w:p w14:paraId="10BF800C" w14:textId="77777777" w:rsidR="00F90BDC" w:rsidRDefault="00F90BDC">
      <w:r xmlns:w="http://schemas.openxmlformats.org/wordprocessingml/2006/main">
        <w:t xml:space="preserve">2. 1 Korintherbrev 10:13 – Ingen fristelse har indhentet jer, som ikke er almindelige for mennesker. Gud er trofast, og han vil ikke lade dig friste ud over din evne, men med fristelsen vil han også sørge for en udvej, så du kan udholde den.</w:t>
      </w:r>
    </w:p>
    <w:p w14:paraId="1DA016EA" w14:textId="77777777" w:rsidR="00F90BDC" w:rsidRDefault="00F90BDC"/>
    <w:p w14:paraId="219BDE95" w14:textId="77777777" w:rsidR="00F90BDC" w:rsidRDefault="00F90BDC">
      <w:r xmlns:w="http://schemas.openxmlformats.org/wordprocessingml/2006/main">
        <w:t xml:space="preserve">Matthew 4:4 Men han svarede og sagde: Der er skrevet: Mennesket skal ikke leve af Brød alene, men af hvert Ord, som udgaar af Guds Mund.</w:t>
      </w:r>
    </w:p>
    <w:p w14:paraId="73B6D038" w14:textId="77777777" w:rsidR="00F90BDC" w:rsidRDefault="00F90BDC"/>
    <w:p w14:paraId="475EE93B" w14:textId="77777777" w:rsidR="00F90BDC" w:rsidRDefault="00F90BDC">
      <w:r xmlns:w="http://schemas.openxmlformats.org/wordprocessingml/2006/main">
        <w:t xml:space="preserve">Mennesket kan ikke overleve på brød alene, men snarere på hvert ord, som Gud taler.</w:t>
      </w:r>
    </w:p>
    <w:p w14:paraId="1F266410" w14:textId="77777777" w:rsidR="00F90BDC" w:rsidRDefault="00F90BDC"/>
    <w:p w14:paraId="1ED9754F" w14:textId="77777777" w:rsidR="00F90BDC" w:rsidRDefault="00F90BDC">
      <w:r xmlns:w="http://schemas.openxmlformats.org/wordprocessingml/2006/main">
        <w:t xml:space="preserve">1) Kraften i Guds ord: At forstå, hvordan vi modtager liv fra Guds løfter</w:t>
      </w:r>
    </w:p>
    <w:p w14:paraId="177613B8" w14:textId="77777777" w:rsidR="00F90BDC" w:rsidRDefault="00F90BDC"/>
    <w:p w14:paraId="27DF4047" w14:textId="77777777" w:rsidR="00F90BDC" w:rsidRDefault="00F90BDC">
      <w:r xmlns:w="http://schemas.openxmlformats.org/wordprocessingml/2006/main">
        <w:t xml:space="preserve">2) At blive i Kristus: Hvordan stole på Kristus for ethvert behov</w:t>
      </w:r>
    </w:p>
    <w:p w14:paraId="3AB1B3BE" w14:textId="77777777" w:rsidR="00F90BDC" w:rsidRDefault="00F90BDC"/>
    <w:p w14:paraId="4E495298" w14:textId="77777777" w:rsidR="00F90BDC" w:rsidRDefault="00F90BDC">
      <w:r xmlns:w="http://schemas.openxmlformats.org/wordprocessingml/2006/main">
        <w:t xml:space="preserve">1) Esajas 40:8 - Græsset visner, blomsten visner, men vor Guds ord vil stå til evig tid.</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Salme 119:89 - For evigt, Herre, dit ord er fast fastgjort i himlen.</w:t>
      </w:r>
    </w:p>
    <w:p w14:paraId="590D413F" w14:textId="77777777" w:rsidR="00F90BDC" w:rsidRDefault="00F90BDC"/>
    <w:p w14:paraId="6C8CFC54" w14:textId="77777777" w:rsidR="00F90BDC" w:rsidRDefault="00F90BDC">
      <w:r xmlns:w="http://schemas.openxmlformats.org/wordprocessingml/2006/main">
        <w:t xml:space="preserve">Matthæus 4:5 Da tog Djævelen ham op til den hellige Stad og satte ham på Templets Højde,</w:t>
      </w:r>
    </w:p>
    <w:p w14:paraId="77B918AD" w14:textId="77777777" w:rsidR="00F90BDC" w:rsidRDefault="00F90BDC"/>
    <w:p w14:paraId="12F48FEC" w14:textId="77777777" w:rsidR="00F90BDC" w:rsidRDefault="00F90BDC">
      <w:r xmlns:w="http://schemas.openxmlformats.org/wordprocessingml/2006/main">
        <w:t xml:space="preserve">Djævelen frister Jesus i den hellige by og sætter ham på toppen af templet.</w:t>
      </w:r>
    </w:p>
    <w:p w14:paraId="4B4219F0" w14:textId="77777777" w:rsidR="00F90BDC" w:rsidRDefault="00F90BDC"/>
    <w:p w14:paraId="41E9F7C9" w14:textId="77777777" w:rsidR="00F90BDC" w:rsidRDefault="00F90BDC">
      <w:r xmlns:w="http://schemas.openxmlformats.org/wordprocessingml/2006/main">
        <w:t xml:space="preserve">1. Gud er altid med os, selv når det virker som om vi er alene.</w:t>
      </w:r>
    </w:p>
    <w:p w14:paraId="47D3AD90" w14:textId="77777777" w:rsidR="00F90BDC" w:rsidRDefault="00F90BDC"/>
    <w:p w14:paraId="1EB65B76" w14:textId="77777777" w:rsidR="00F90BDC" w:rsidRDefault="00F90BDC">
      <w:r xmlns:w="http://schemas.openxmlformats.org/wordprocessingml/2006/main">
        <w:t xml:space="preserve">2. Når vi bliver fristet til at gøre noget forkert, vil Gud give styrke til at modstå.</w:t>
      </w:r>
    </w:p>
    <w:p w14:paraId="54DF71CB" w14:textId="77777777" w:rsidR="00F90BDC" w:rsidRDefault="00F90BDC"/>
    <w:p w14:paraId="1B1D4DDE" w14:textId="77777777" w:rsidR="00F90BDC" w:rsidRDefault="00F90BDC">
      <w:r xmlns:w="http://schemas.openxmlformats.org/wordprocessingml/2006/main">
        <w:t xml:space="preserve">1. Esajas 41:10 - "Frygt ikke, for jeg er med dig, vær ikke forfærdet, for jeg er din Gud; jeg vil styrke dig, jeg hjælper dig, jeg støtter dig med min retfærdige højre hånd."</w:t>
      </w:r>
    </w:p>
    <w:p w14:paraId="4E40FE50" w14:textId="77777777" w:rsidR="00F90BDC" w:rsidRDefault="00F90BDC"/>
    <w:p w14:paraId="2E691389" w14:textId="77777777" w:rsidR="00F90BDC" w:rsidRDefault="00F90BDC">
      <w:r xmlns:w="http://schemas.openxmlformats.org/wordprocessingml/2006/main">
        <w:t xml:space="preserve">2. Jakob 1:12-15 - "Velsignet er den, der holder ud under prøvelsen, for efter at have bestået prøven vil han modtage livets krone, som Herren har lovet dem, der elsker ham. Når man bliver fristet, skal ingen sige: "Gud frister mig." For Gud kan ikke fristes af det onde, og han frister heller ingen; men enhver fristes, når den trækkes bort af deres eget onde begær og lokkes. Så, efter at lysten er blevet undfanget, føder den synd, og synd, når den er fuldvoksen, føder døden."</w:t>
      </w:r>
    </w:p>
    <w:p w14:paraId="101F4BC2" w14:textId="77777777" w:rsidR="00F90BDC" w:rsidRDefault="00F90BDC"/>
    <w:p w14:paraId="1BAA14EA" w14:textId="77777777" w:rsidR="00F90BDC" w:rsidRDefault="00F90BDC">
      <w:r xmlns:w="http://schemas.openxmlformats.org/wordprocessingml/2006/main">
        <w:t xml:space="preserve">Matthæus 4:6 og sagde til ham: er du Guds Søn, så kast dig selv ned; thi der er skrevet: Han skal give sine Engle befaling om dig, og de skulle bære dig i deres Hænder, for at du ikke på noget tidspunkt stød din fod mod en sten.</w:t>
      </w:r>
    </w:p>
    <w:p w14:paraId="66F11AC4" w14:textId="77777777" w:rsidR="00F90BDC" w:rsidRDefault="00F90BDC"/>
    <w:p w14:paraId="4A9CAF2A" w14:textId="77777777" w:rsidR="00F90BDC" w:rsidRDefault="00F90BDC">
      <w:r xmlns:w="http://schemas.openxmlformats.org/wordprocessingml/2006/main">
        <w:t xml:space="preserve">Satan frister Jesus til at bevise, at han er Guds søn ved at kaste sig selv ned, men Jesus reagerer ved at citere skriftsteder, der siger, at Gud vil beskytte ham.</w:t>
      </w:r>
    </w:p>
    <w:p w14:paraId="77F8AF8D" w14:textId="77777777" w:rsidR="00F90BDC" w:rsidRDefault="00F90BDC"/>
    <w:p w14:paraId="1A73B780" w14:textId="77777777" w:rsidR="00F90BDC" w:rsidRDefault="00F90BDC">
      <w:r xmlns:w="http://schemas.openxmlformats.org/wordprocessingml/2006/main">
        <w:t xml:space="preserve">1. Troens styrke: Stå fast over for fristelser</w:t>
      </w:r>
    </w:p>
    <w:p w14:paraId="645365F7" w14:textId="77777777" w:rsidR="00F90BDC" w:rsidRDefault="00F90BDC"/>
    <w:p w14:paraId="6E7BA4F8" w14:textId="77777777" w:rsidR="00F90BDC" w:rsidRDefault="00F90BDC">
      <w:r xmlns:w="http://schemas.openxmlformats.org/wordprocessingml/2006/main">
        <w:t xml:space="preserve">2. Skriftens kraft: Guds ord til at vejlede os</w:t>
      </w:r>
    </w:p>
    <w:p w14:paraId="1874C20C" w14:textId="77777777" w:rsidR="00F90BDC" w:rsidRDefault="00F90BDC"/>
    <w:p w14:paraId="5244F4E4" w14:textId="77777777" w:rsidR="00F90BDC" w:rsidRDefault="00F90BDC">
      <w:r xmlns:w="http://schemas.openxmlformats.org/wordprocessingml/2006/main">
        <w:t xml:space="preserve">1. Hebræerbrevet 11:1 - "Troen er fastholdelsen af det, man håber på, beviset på det, der ikke ses."</w:t>
      </w:r>
    </w:p>
    <w:p w14:paraId="3A73A0F3" w14:textId="77777777" w:rsidR="00F90BDC" w:rsidRDefault="00F90BDC"/>
    <w:p w14:paraId="00F2671E" w14:textId="77777777" w:rsidR="00F90BDC" w:rsidRDefault="00F90BDC">
      <w:r xmlns:w="http://schemas.openxmlformats.org/wordprocessingml/2006/main">
        <w:t xml:space="preserve">2. Salme 119:105 - "Dit ord er en lygte for mine fødder og et lys på min sti."</w:t>
      </w:r>
    </w:p>
    <w:p w14:paraId="6E6A9F65" w14:textId="77777777" w:rsidR="00F90BDC" w:rsidRDefault="00F90BDC"/>
    <w:p w14:paraId="0B71DA0F" w14:textId="77777777" w:rsidR="00F90BDC" w:rsidRDefault="00F90BDC">
      <w:r xmlns:w="http://schemas.openxmlformats.org/wordprocessingml/2006/main">
        <w:t xml:space="preserve">Matthew 4:7 7 Jesus sagde til ham: Der er atter skrevet: Du skal ikke friste Herren din Gud.</w:t>
      </w:r>
    </w:p>
    <w:p w14:paraId="29C733EA" w14:textId="77777777" w:rsidR="00F90BDC" w:rsidRDefault="00F90BDC"/>
    <w:p w14:paraId="5A1F4FE7" w14:textId="77777777" w:rsidR="00F90BDC" w:rsidRDefault="00F90BDC">
      <w:r xmlns:w="http://schemas.openxmlformats.org/wordprocessingml/2006/main">
        <w:t xml:space="preserve">Denne passage fremhæver Jesu instruktion om ikke at friste Gud.</w:t>
      </w:r>
    </w:p>
    <w:p w14:paraId="7E493E16" w14:textId="77777777" w:rsidR="00F90BDC" w:rsidRDefault="00F90BDC"/>
    <w:p w14:paraId="5ADFC4C8" w14:textId="77777777" w:rsidR="00F90BDC" w:rsidRDefault="00F90BDC">
      <w:r xmlns:w="http://schemas.openxmlformats.org/wordprocessingml/2006/main">
        <w:t xml:space="preserve">1. "Kraften i Guds ord: At stole på Gud og adlyde hans befalinger"</w:t>
      </w:r>
    </w:p>
    <w:p w14:paraId="558D10FC" w14:textId="77777777" w:rsidR="00F90BDC" w:rsidRDefault="00F90BDC"/>
    <w:p w14:paraId="1FD175B5" w14:textId="77777777" w:rsidR="00F90BDC" w:rsidRDefault="00F90BDC">
      <w:r xmlns:w="http://schemas.openxmlformats.org/wordprocessingml/2006/main">
        <w:t xml:space="preserve">2. "Prøv ikke Herren: Lev et liv i tro og lydighed"</w:t>
      </w:r>
    </w:p>
    <w:p w14:paraId="419D5248" w14:textId="77777777" w:rsidR="00F90BDC" w:rsidRDefault="00F90BDC"/>
    <w:p w14:paraId="4B6A7078" w14:textId="77777777" w:rsidR="00F90BDC" w:rsidRDefault="00F90BDC">
      <w:r xmlns:w="http://schemas.openxmlformats.org/wordprocessingml/2006/main">
        <w:t xml:space="preserve">1. Jakob 1:13-14 - "Lad ingen sige, når han bliver fristet: 'Jeg bliver fristet af Gud', for Gud kan ikke fristes med ondskab, og han frister ingen. Men enhver bliver fristet, når han bliver trukket væk af sine egne ønsker og lokket."</w:t>
      </w:r>
    </w:p>
    <w:p w14:paraId="4D697D0A" w14:textId="77777777" w:rsidR="00F90BDC" w:rsidRDefault="00F90BDC"/>
    <w:p w14:paraId="62EED37B" w14:textId="77777777" w:rsidR="00F90BDC" w:rsidRDefault="00F90BDC">
      <w:r xmlns:w="http://schemas.openxmlformats.org/wordprocessingml/2006/main">
        <w:t xml:space="preserve">2. Femte Mosebog 6:16 - "Sæt ikke Herren din Gud på prøve, som du gjorde ved Massa."</w:t>
      </w:r>
    </w:p>
    <w:p w14:paraId="7F33F045" w14:textId="77777777" w:rsidR="00F90BDC" w:rsidRDefault="00F90BDC"/>
    <w:p w14:paraId="06957810" w14:textId="77777777" w:rsidR="00F90BDC" w:rsidRDefault="00F90BDC">
      <w:r xmlns:w="http://schemas.openxmlformats.org/wordprocessingml/2006/main">
        <w:t xml:space="preserve">Matthew 4:8 8 Atter tog Djævelen ham op på et overordentlig højt Bjerg og forkynder ham alle Verdens Riger og deres Herlighed;</w:t>
      </w:r>
    </w:p>
    <w:p w14:paraId="2F2BADFE" w14:textId="77777777" w:rsidR="00F90BDC" w:rsidRDefault="00F90BDC"/>
    <w:p w14:paraId="39BEBB3F" w14:textId="77777777" w:rsidR="00F90BDC" w:rsidRDefault="00F90BDC">
      <w:r xmlns:w="http://schemas.openxmlformats.org/wordprocessingml/2006/main">
        <w:t xml:space="preserve">Djævelen tog Jesus til et højt bjerg og viste ham alle verdens riger og deres herlighed.</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Kristi fristelse på bjerget</w:t>
      </w:r>
    </w:p>
    <w:p w14:paraId="51EFCDE0" w14:textId="77777777" w:rsidR="00F90BDC" w:rsidRDefault="00F90BDC"/>
    <w:p w14:paraId="77B9EEB3" w14:textId="77777777" w:rsidR="00F90BDC" w:rsidRDefault="00F90BDC">
      <w:r xmlns:w="http://schemas.openxmlformats.org/wordprocessingml/2006/main">
        <w:t xml:space="preserve">2. Fjendens magt afsløret</w:t>
      </w:r>
    </w:p>
    <w:p w14:paraId="3307518C" w14:textId="77777777" w:rsidR="00F90BDC" w:rsidRDefault="00F90BDC"/>
    <w:p w14:paraId="3AD03FE7" w14:textId="77777777" w:rsidR="00F90BDC" w:rsidRDefault="00F90BDC">
      <w:r xmlns:w="http://schemas.openxmlformats.org/wordprocessingml/2006/main">
        <w:t xml:space="preserve">1. Lukas 4:5-13</w:t>
      </w:r>
    </w:p>
    <w:p w14:paraId="623044CD" w14:textId="77777777" w:rsidR="00F90BDC" w:rsidRDefault="00F90BDC"/>
    <w:p w14:paraId="70CC5C0A" w14:textId="77777777" w:rsidR="00F90BDC" w:rsidRDefault="00F90BDC">
      <w:r xmlns:w="http://schemas.openxmlformats.org/wordprocessingml/2006/main">
        <w:t xml:space="preserve">2. Efeserne 6:10-12</w:t>
      </w:r>
    </w:p>
    <w:p w14:paraId="6AF3D73A" w14:textId="77777777" w:rsidR="00F90BDC" w:rsidRDefault="00F90BDC"/>
    <w:p w14:paraId="2794C5FB" w14:textId="77777777" w:rsidR="00F90BDC" w:rsidRDefault="00F90BDC">
      <w:r xmlns:w="http://schemas.openxmlformats.org/wordprocessingml/2006/main">
        <w:t xml:space="preserve">Matthew 4:9 Og sagde til ham: Alt dette vil jeg give dig, dersom du vil falde ned og tilbede mig.</w:t>
      </w:r>
    </w:p>
    <w:p w14:paraId="117BF60B" w14:textId="77777777" w:rsidR="00F90BDC" w:rsidRDefault="00F90BDC"/>
    <w:p w14:paraId="5B9ABEE3" w14:textId="77777777" w:rsidR="00F90BDC" w:rsidRDefault="00F90BDC">
      <w:r xmlns:w="http://schemas.openxmlformats.org/wordprocessingml/2006/main">
        <w:t xml:space="preserve">Satan frister Jesus ved at tilbyde ham al verdens rigdomme, hvis han vil tilbede ham.</w:t>
      </w:r>
    </w:p>
    <w:p w14:paraId="5A9A01D3" w14:textId="77777777" w:rsidR="00F90BDC" w:rsidRDefault="00F90BDC"/>
    <w:p w14:paraId="6144E30D" w14:textId="77777777" w:rsidR="00F90BDC" w:rsidRDefault="00F90BDC">
      <w:r xmlns:w="http://schemas.openxmlformats.org/wordprocessingml/2006/main">
        <w:t xml:space="preserve">1. Fristelsens magt: Hvordan man modstår og overvinder</w:t>
      </w:r>
    </w:p>
    <w:p w14:paraId="2AC75D0A" w14:textId="77777777" w:rsidR="00F90BDC" w:rsidRDefault="00F90BDC"/>
    <w:p w14:paraId="3D491104" w14:textId="77777777" w:rsidR="00F90BDC" w:rsidRDefault="00F90BDC">
      <w:r xmlns:w="http://schemas.openxmlformats.org/wordprocessingml/2006/main">
        <w:t xml:space="preserve">2. Omkostningerne ved trofasthed: Hvordan man forbliver forpligtet til Gud</w:t>
      </w:r>
    </w:p>
    <w:p w14:paraId="371E8BC3" w14:textId="77777777" w:rsidR="00F90BDC" w:rsidRDefault="00F90BDC"/>
    <w:p w14:paraId="29E4925B" w14:textId="77777777" w:rsidR="00F90BDC" w:rsidRDefault="00F90BDC">
      <w:r xmlns:w="http://schemas.openxmlformats.org/wordprocessingml/2006/main">
        <w:t xml:space="preserve">1. 1. Korintherbrev 10:13 – “Ingen fristelse har overvundet jer, som ikke er almindelig for mennesker. Gud er trofast, og han vil ikke lade dig friste ud over din evne, men med fristelsen vil han også sørge for en udvej, så du kan udholde den."</w:t>
      </w:r>
    </w:p>
    <w:p w14:paraId="40CF70B8" w14:textId="77777777" w:rsidR="00F90BDC" w:rsidRDefault="00F90BDC"/>
    <w:p w14:paraId="71241D81" w14:textId="77777777" w:rsidR="00F90BDC" w:rsidRDefault="00F90BDC">
      <w:r xmlns:w="http://schemas.openxmlformats.org/wordprocessingml/2006/main">
        <w:t xml:space="preserve">2. Jakob 1:13-15 – “Lad ingen sige, når han bliver fristet: 'Jeg bliver fristet af Gud', for Gud kan ikke fristes med ondskab, og han frister ingen selv. Men hver person bliver fristet, når han bliver lokket og lokket af sit eget ønske. Så føder begær, når det har undfanget, synd, og synd, når det er fuldt udvokset, frembringer død."</w:t>
      </w:r>
    </w:p>
    <w:p w14:paraId="118CD5D4" w14:textId="77777777" w:rsidR="00F90BDC" w:rsidRDefault="00F90BDC"/>
    <w:p w14:paraId="62F3D226" w14:textId="77777777" w:rsidR="00F90BDC" w:rsidRDefault="00F90BDC">
      <w:r xmlns:w="http://schemas.openxmlformats.org/wordprocessingml/2006/main">
        <w:t xml:space="preserve">Matthæus 4:10 Da sagde Jesus til ham: Gå herfra, Satan! thi der er skrevet: Herren din Gud skal du tilbede, og ham alene skal du tjene.</w:t>
      </w:r>
    </w:p>
    <w:p w14:paraId="3ED1D51F" w14:textId="77777777" w:rsidR="00F90BDC" w:rsidRDefault="00F90BDC"/>
    <w:p w14:paraId="12E9CD86" w14:textId="77777777" w:rsidR="00F90BDC" w:rsidRDefault="00F90BDC">
      <w:r xmlns:w="http://schemas.openxmlformats.org/wordprocessingml/2006/main">
        <w:t xml:space="preserve">Jesus irettesætter Satan, befaler ham at forlade og citerer skriften, at troende skulle tilbede og tjene Gud alene.</w:t>
      </w:r>
    </w:p>
    <w:p w14:paraId="2E7E3731" w14:textId="77777777" w:rsidR="00F90BDC" w:rsidRDefault="00F90BDC"/>
    <w:p w14:paraId="3B181E67" w14:textId="77777777" w:rsidR="00F90BDC" w:rsidRDefault="00F90BDC">
      <w:r xmlns:w="http://schemas.openxmlformats.org/wordprocessingml/2006/main">
        <w:t xml:space="preserve">1. "Omkostningerne ved at tjene Gud: At stå stærk i ansigtet af fristelser"</w:t>
      </w:r>
    </w:p>
    <w:p w14:paraId="275339D3" w14:textId="77777777" w:rsidR="00F90BDC" w:rsidRDefault="00F90BDC"/>
    <w:p w14:paraId="3EDE166A" w14:textId="77777777" w:rsidR="00F90BDC" w:rsidRDefault="00F90BDC">
      <w:r xmlns:w="http://schemas.openxmlformats.org/wordprocessingml/2006/main">
        <w:t xml:space="preserve">2. "Ordets kraft: Skriftens styrke til at modvirke ondskab"</w:t>
      </w:r>
    </w:p>
    <w:p w14:paraId="690EB447" w14:textId="77777777" w:rsidR="00F90BDC" w:rsidRDefault="00F90BDC"/>
    <w:p w14:paraId="7426E47A" w14:textId="77777777" w:rsidR="00F90BDC" w:rsidRDefault="00F90BDC">
      <w:r xmlns:w="http://schemas.openxmlformats.org/wordprocessingml/2006/main">
        <w:t xml:space="preserve">1. Efeserne 6:11-13 - "Ifør dig Guds fulde rustning, så I kan stå imod Djævelens list. For vi kæmper ikke mod kød og blod, men mod magter, mod magter, mod herskere over denne verdens mørke, imod åndelig ondskab i høje steder. Tag derfor Guds fulde rustning på, så I kan stå imod på den onde dag og efter at have gjort alt, så bestå."</w:t>
      </w:r>
    </w:p>
    <w:p w14:paraId="1318109D" w14:textId="77777777" w:rsidR="00F90BDC" w:rsidRDefault="00F90BDC"/>
    <w:p w14:paraId="1D4206EB" w14:textId="77777777" w:rsidR="00F90BDC" w:rsidRDefault="00F90BDC">
      <w:r xmlns:w="http://schemas.openxmlformats.org/wordprocessingml/2006/main">
        <w:t xml:space="preserve">2. Jakob 4:7-8 - "Underordn jer derfor Gud. Modstå Djævelen, så vil han flygte fra jer. Nærmer jer Gud, og han vil nærme jer. Rens jeres hænder, I syndere, og rens jeres hjerter, I dobbeltmoralske."</w:t>
      </w:r>
    </w:p>
    <w:p w14:paraId="09101B79" w14:textId="77777777" w:rsidR="00F90BDC" w:rsidRDefault="00F90BDC"/>
    <w:p w14:paraId="49FAA9FA" w14:textId="77777777" w:rsidR="00F90BDC" w:rsidRDefault="00F90BDC">
      <w:r xmlns:w="http://schemas.openxmlformats.org/wordprocessingml/2006/main">
        <w:t xml:space="preserve">Matthew 4:11 Da forlod Djævelen ham, og se, Engle kom og tjente ham.</w:t>
      </w:r>
    </w:p>
    <w:p w14:paraId="3057BE6D" w14:textId="77777777" w:rsidR="00F90BDC" w:rsidRDefault="00F90BDC"/>
    <w:p w14:paraId="313136F0" w14:textId="77777777" w:rsidR="00F90BDC" w:rsidRDefault="00F90BDC">
      <w:r xmlns:w="http://schemas.openxmlformats.org/wordprocessingml/2006/main">
        <w:t xml:space="preserve">Efter at Jesus havde fastet i ørkenen i fyrre dage, fristede djævelen ham tre gange. Men Jesus gjorde modstand, og djævelen forlod ham. Så viste engle sig for at tjene ham.</w:t>
      </w:r>
    </w:p>
    <w:p w14:paraId="481558C6" w14:textId="77777777" w:rsidR="00F90BDC" w:rsidRDefault="00F90BDC"/>
    <w:p w14:paraId="75FB779F" w14:textId="77777777" w:rsidR="00F90BDC" w:rsidRDefault="00F90BDC">
      <w:r xmlns:w="http://schemas.openxmlformats.org/wordprocessingml/2006/main">
        <w:t xml:space="preserve">1. Guds nådes kraft til at modstå fristelser</w:t>
      </w:r>
    </w:p>
    <w:p w14:paraId="4B290AD8" w14:textId="77777777" w:rsidR="00F90BDC" w:rsidRDefault="00F90BDC"/>
    <w:p w14:paraId="0091D285" w14:textId="77777777" w:rsidR="00F90BDC" w:rsidRDefault="00F90BDC">
      <w:r xmlns:w="http://schemas.openxmlformats.org/wordprocessingml/2006/main">
        <w:t xml:space="preserve">2. Hvordan man forbliver stærk i troen i tider med prøvelser</w:t>
      </w:r>
    </w:p>
    <w:p w14:paraId="7545E7D1" w14:textId="77777777" w:rsidR="00F90BDC" w:rsidRDefault="00F90BDC"/>
    <w:p w14:paraId="15DB4347" w14:textId="77777777" w:rsidR="00F90BDC" w:rsidRDefault="00F90BDC">
      <w:r xmlns:w="http://schemas.openxmlformats.org/wordprocessingml/2006/main">
        <w:t xml:space="preserve">1. Hebræerbrevet 4:14-16 - Derfor, eftersom vi har en stor ypperstepræst, som er gået gennem himlen </w:t>
      </w:r>
      <w:r xmlns:w="http://schemas.openxmlformats.org/wordprocessingml/2006/main">
        <w:lastRenderedPageBreak xmlns:w="http://schemas.openxmlformats.org/wordprocessingml/2006/main"/>
      </w:r>
      <w:r xmlns:w="http://schemas.openxmlformats.org/wordprocessingml/2006/main">
        <w:t xml:space="preserve">, Jesus, Guds søn, så lad os holde fast ved den tro, vi bekender. For vi har ikke en ypperstepræst, som er ude af stand til at sympatisere med vore svagheder, men vi har en, der er blevet fristet på alle måder, ligesom vi er – dog syndede han ikke.</w:t>
      </w:r>
    </w:p>
    <w:p w14:paraId="17B0ADAC" w14:textId="77777777" w:rsidR="00F90BDC" w:rsidRDefault="00F90BDC"/>
    <w:p w14:paraId="70035FC5" w14:textId="77777777" w:rsidR="00F90BDC" w:rsidRDefault="00F90BDC">
      <w:r xmlns:w="http://schemas.openxmlformats.org/wordprocessingml/2006/main">
        <w:t xml:space="preserve">2. Jakob 1:12-15 - Salig er den, der holder ud under prøvelser, for efter at have bestået prøven vil den person modtage livets krone, som Herren har lovet dem, der elsker ham. Lad ingen sige, når de bliver fristet: "Jeg bliver fristet af Gud," for Gud kan ikke fristes af det onde, og han frister heller ingen; men hver person bliver fristet, når de bliver slæbt bort af deres eget onde begær og lokket. Så, efter at begæret er blevet undfanget, føder det synd; og synden, når den er fuldvoksen, føder døden.</w:t>
      </w:r>
    </w:p>
    <w:p w14:paraId="4C7E02ED" w14:textId="77777777" w:rsidR="00F90BDC" w:rsidRDefault="00F90BDC"/>
    <w:p w14:paraId="19430967" w14:textId="77777777" w:rsidR="00F90BDC" w:rsidRDefault="00F90BDC">
      <w:r xmlns:w="http://schemas.openxmlformats.org/wordprocessingml/2006/main">
        <w:t xml:space="preserve">Matthew 4:12 12 Men da Jesus havde hørt, at Johannes var kastet i Fængsel, drog han til Galilæa;</w:t>
      </w:r>
    </w:p>
    <w:p w14:paraId="3BCC7CF3" w14:textId="77777777" w:rsidR="00F90BDC" w:rsidRDefault="00F90BDC"/>
    <w:p w14:paraId="2EE24986" w14:textId="77777777" w:rsidR="00F90BDC" w:rsidRDefault="00F90BDC">
      <w:r xmlns:w="http://schemas.openxmlformats.org/wordprocessingml/2006/main">
        <w:t xml:space="preserve">Jesus rejste til Galilæa efter at have hørt, at Johannes var kastet i fængsel.</w:t>
      </w:r>
    </w:p>
    <w:p w14:paraId="3A2B6BF4" w14:textId="77777777" w:rsidR="00F90BDC" w:rsidRDefault="00F90BDC"/>
    <w:p w14:paraId="2ED9340D" w14:textId="77777777" w:rsidR="00F90BDC" w:rsidRDefault="00F90BDC">
      <w:r xmlns:w="http://schemas.openxmlformats.org/wordprocessingml/2006/main">
        <w:t xml:space="preserve">1. Jesu medfølelse - Hvordan Jesus følte empati for Johannes og handlede for at vise sin kærlighed.</w:t>
      </w:r>
    </w:p>
    <w:p w14:paraId="5DAEAA57" w14:textId="77777777" w:rsidR="00F90BDC" w:rsidRDefault="00F90BDC"/>
    <w:p w14:paraId="10C9C0B9" w14:textId="77777777" w:rsidR="00F90BDC" w:rsidRDefault="00F90BDC">
      <w:r xmlns:w="http://schemas.openxmlformats.org/wordprocessingml/2006/main">
        <w:t xml:space="preserve">2. Vanskelige tider - Sådan forbliver du håbefuld og trofast i tider med problemer.</w:t>
      </w:r>
    </w:p>
    <w:p w14:paraId="26F32903" w14:textId="77777777" w:rsidR="00F90BDC" w:rsidRDefault="00F90BDC"/>
    <w:p w14:paraId="59792D95" w14:textId="77777777" w:rsidR="00F90BDC" w:rsidRDefault="00F90BDC">
      <w:r xmlns:w="http://schemas.openxmlformats.org/wordprocessingml/2006/main">
        <w:t xml:space="preserve">1. Esajas 40:31 - "Men de, der venter på Herren, får fornyet deres styrke, de stige op med vinger som ørne, de løbe og ikke blive trætte, og de skal gå og ikke blive trætte."</w:t>
      </w:r>
    </w:p>
    <w:p w14:paraId="18D690A3" w14:textId="77777777" w:rsidR="00F90BDC" w:rsidRDefault="00F90BDC"/>
    <w:p w14:paraId="7A777914" w14:textId="77777777" w:rsidR="00F90BDC" w:rsidRDefault="00F90BDC">
      <w:r xmlns:w="http://schemas.openxmlformats.org/wordprocessingml/2006/main">
        <w:t xml:space="preserve">2. Matthæus 11:28 - "Kom til mig, alle I, som trævler og bærer tunge byrder, og jeg vil give jer hvile."</w:t>
      </w:r>
    </w:p>
    <w:p w14:paraId="546CF97D" w14:textId="77777777" w:rsidR="00F90BDC" w:rsidRDefault="00F90BDC"/>
    <w:p w14:paraId="73AC08BF" w14:textId="77777777" w:rsidR="00F90BDC" w:rsidRDefault="00F90BDC">
      <w:r xmlns:w="http://schemas.openxmlformats.org/wordprocessingml/2006/main">
        <w:t xml:space="preserve">Matthæus 4:13 Og da han forlod Nazareth, kom han og bosatte sig i Kapernaum, som ligger ved Havets Kyst, ved Zabulons og Nephthalims Grænser.</w:t>
      </w:r>
    </w:p>
    <w:p w14:paraId="29D88D83" w14:textId="77777777" w:rsidR="00F90BDC" w:rsidRDefault="00F90BDC"/>
    <w:p w14:paraId="73B99375" w14:textId="77777777" w:rsidR="00F90BDC" w:rsidRDefault="00F90BDC">
      <w:r xmlns:w="http://schemas.openxmlformats.org/wordprocessingml/2006/main">
        <w:t xml:space="preserve">Jesus flytter til Kapernaum for at prædike og undervise.</w:t>
      </w:r>
    </w:p>
    <w:p w14:paraId="315AEA8A" w14:textId="77777777" w:rsidR="00F90BDC" w:rsidRDefault="00F90BDC"/>
    <w:p w14:paraId="07E46D81" w14:textId="77777777" w:rsidR="00F90BDC" w:rsidRDefault="00F90BDC">
      <w:r xmlns:w="http://schemas.openxmlformats.org/wordprocessingml/2006/main">
        <w:t xml:space="preserve">1. Lad os følge Jesu eksempel og bevæge os ud af vores komfortzoner for at udbrede evangeliet.</w:t>
      </w:r>
    </w:p>
    <w:p w14:paraId="61499845" w14:textId="77777777" w:rsidR="00F90BDC" w:rsidRDefault="00F90BDC"/>
    <w:p w14:paraId="5F6387ED" w14:textId="77777777" w:rsidR="00F90BDC" w:rsidRDefault="00F90BDC">
      <w:r xmlns:w="http://schemas.openxmlformats.org/wordprocessingml/2006/main">
        <w:t xml:space="preserve">2. Jesus flyttede til Kapernaum for at prædike og undervise, lad os bruge disse øjeblikke til at opsøge Guds ord.</w:t>
      </w:r>
    </w:p>
    <w:p w14:paraId="0862686A" w14:textId="77777777" w:rsidR="00F90BDC" w:rsidRDefault="00F90BDC"/>
    <w:p w14:paraId="424C71C4" w14:textId="77777777" w:rsidR="00F90BDC" w:rsidRDefault="00F90BDC">
      <w:r xmlns:w="http://schemas.openxmlformats.org/wordprocessingml/2006/main">
        <w:t xml:space="preserve">1. Matthæus 28:19-20 Gå derfor hen og lær alle folkeslagene, idet I døber dem i Faderens og Sønnens og Helligåndens navn, idet I lærer dem at holde alt, hvad jeg har befalet jer, og , se, jeg er med jer altid, indtil verdens ende. Amen.</w:t>
      </w:r>
    </w:p>
    <w:p w14:paraId="09B53C15" w14:textId="77777777" w:rsidR="00F90BDC" w:rsidRDefault="00F90BDC"/>
    <w:p w14:paraId="08CE96DF" w14:textId="77777777" w:rsidR="00F90BDC" w:rsidRDefault="00F90BDC">
      <w:r xmlns:w="http://schemas.openxmlformats.org/wordprocessingml/2006/main">
        <w:t xml:space="preserve">2. Markus 16:15 Og han sagde til dem: gaar ud i al Verden og prædiker Evangeliet for enhver Skabning.</w:t>
      </w:r>
    </w:p>
    <w:p w14:paraId="787EA70D" w14:textId="77777777" w:rsidR="00F90BDC" w:rsidRDefault="00F90BDC"/>
    <w:p w14:paraId="2DDB86D9" w14:textId="77777777" w:rsidR="00F90BDC" w:rsidRDefault="00F90BDC">
      <w:r xmlns:w="http://schemas.openxmlformats.org/wordprocessingml/2006/main">
        <w:t xml:space="preserve">Matthæus 4:14 for at det skulde opfyldes, som er talt ved Profeten Esajas, idet han sagde:</w:t>
      </w:r>
    </w:p>
    <w:p w14:paraId="59D106AD" w14:textId="77777777" w:rsidR="00F90BDC" w:rsidRDefault="00F90BDC"/>
    <w:p w14:paraId="42F9FE81" w14:textId="77777777" w:rsidR="00F90BDC" w:rsidRDefault="00F90BDC">
      <w:r xmlns:w="http://schemas.openxmlformats.org/wordprocessingml/2006/main">
        <w:t xml:space="preserve">Afsnittet handler om, hvordan Jesus opfyldte Esajas' profeti.</w:t>
      </w:r>
    </w:p>
    <w:p w14:paraId="0BA564AC" w14:textId="77777777" w:rsidR="00F90BDC" w:rsidRDefault="00F90BDC"/>
    <w:p w14:paraId="6313CABD" w14:textId="77777777" w:rsidR="00F90BDC" w:rsidRDefault="00F90BDC">
      <w:r xmlns:w="http://schemas.openxmlformats.org/wordprocessingml/2006/main">
        <w:t xml:space="preserve">1. Guds perfekte plan: Hvordan Jesus blev forudsagt i Skriften</w:t>
      </w:r>
    </w:p>
    <w:p w14:paraId="09558D9B" w14:textId="77777777" w:rsidR="00F90BDC" w:rsidRDefault="00F90BDC"/>
    <w:p w14:paraId="322617BA" w14:textId="77777777" w:rsidR="00F90BDC" w:rsidRDefault="00F90BDC">
      <w:r xmlns:w="http://schemas.openxmlformats.org/wordprocessingml/2006/main">
        <w:t xml:space="preserve">2. At følge Guds vilje: Hvordan Jesus opfyldte profeti</w:t>
      </w:r>
    </w:p>
    <w:p w14:paraId="7A68F8AF" w14:textId="77777777" w:rsidR="00F90BDC" w:rsidRDefault="00F90BDC"/>
    <w:p w14:paraId="281941AB" w14:textId="77777777" w:rsidR="00F90BDC" w:rsidRDefault="00F90BDC">
      <w:r xmlns:w="http://schemas.openxmlformats.org/wordprocessingml/2006/main">
        <w:t xml:space="preserve">1. Esajas 7:14, "Derfor vil Herren selv give dig et tegn. Se, jomfruen skal blive gravid og føde en søn og give ham navnet Immanuel."</w:t>
      </w:r>
    </w:p>
    <w:p w14:paraId="6BF90CC4" w14:textId="77777777" w:rsidR="00F90BDC" w:rsidRDefault="00F90BDC"/>
    <w:p w14:paraId="4C6BBEA0" w14:textId="77777777" w:rsidR="00F90BDC" w:rsidRDefault="00F90BDC">
      <w:r xmlns:w="http://schemas.openxmlformats.org/wordprocessingml/2006/main">
        <w:t xml:space="preserve">2. Matthæus 3:15, "Men Jesus svarede ham: Lad det nu ske, for således er det passende for os at opfylde al retfærdighed." Så sagde han ja."</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4:15 15 Zabulons Land og Nephthalims Land, ved Havets Vej, hinsides Jordan, Hedningernes Galilæa;</w:t>
      </w:r>
    </w:p>
    <w:p w14:paraId="3FC77122" w14:textId="77777777" w:rsidR="00F90BDC" w:rsidRDefault="00F90BDC"/>
    <w:p w14:paraId="614BF3E0" w14:textId="77777777" w:rsidR="00F90BDC" w:rsidRDefault="00F90BDC">
      <w:r xmlns:w="http://schemas.openxmlformats.org/wordprocessingml/2006/main">
        <w:t xml:space="preserve">Denne passage beskriver Galilæa som Zabulons og Nephthalims land, beliggende ved havet og på den anden side af Jordanfloden og var hjemsted for ikke-jøder.</w:t>
      </w:r>
    </w:p>
    <w:p w14:paraId="39D7C000" w14:textId="77777777" w:rsidR="00F90BDC" w:rsidRDefault="00F90BDC"/>
    <w:p w14:paraId="24EDA1DC" w14:textId="77777777" w:rsidR="00F90BDC" w:rsidRDefault="00F90BDC">
      <w:r xmlns:w="http://schemas.openxmlformats.org/wordprocessingml/2006/main">
        <w:t xml:space="preserve">1. Guds forsyn: Find håb i vanskelige tider</w:t>
      </w:r>
    </w:p>
    <w:p w14:paraId="4B6730F0" w14:textId="77777777" w:rsidR="00F90BDC" w:rsidRDefault="00F90BDC"/>
    <w:p w14:paraId="50CD53FC" w14:textId="77777777" w:rsidR="00F90BDC" w:rsidRDefault="00F90BDC">
      <w:r xmlns:w="http://schemas.openxmlformats.org/wordprocessingml/2006/main">
        <w:t xml:space="preserve">2. Tilgivelsens kraft: Hvordan man overvinder modgang</w:t>
      </w:r>
    </w:p>
    <w:p w14:paraId="701BBA7E" w14:textId="77777777" w:rsidR="00F90BDC" w:rsidRDefault="00F90BDC"/>
    <w:p w14:paraId="72CE6CB4" w14:textId="77777777" w:rsidR="00F90BDC" w:rsidRDefault="00F90BDC">
      <w:r xmlns:w="http://schemas.openxmlformats.org/wordprocessingml/2006/main">
        <w:t xml:space="preserve">1. Romerbrevet 15:4 - "For alt, hvad der er skrevet i tidligere dage, er skrevet til vor oplæring, for at vi ved udholdenhed og ved skrifternes opmuntring skal have håb."</w:t>
      </w:r>
    </w:p>
    <w:p w14:paraId="742D3C2F" w14:textId="77777777" w:rsidR="00F90BDC" w:rsidRDefault="00F90BDC"/>
    <w:p w14:paraId="066ACE97" w14:textId="77777777" w:rsidR="00F90BDC" w:rsidRDefault="00F90BDC">
      <w:r xmlns:w="http://schemas.openxmlformats.org/wordprocessingml/2006/main">
        <w:t xml:space="preserve">2. Esajas 43:1-2 - "Frygt ikke, for jeg har forløst dig, jeg har kaldt dig ved navn, du er min. Når du går gennem vandet, vil jeg være med dig, og gennem floderne skal de ikke overvælde dig; når du går gennem ild, skal du ikke brændes, og flammen skal ikke fortære dig."</w:t>
      </w:r>
    </w:p>
    <w:p w14:paraId="4A841F8B" w14:textId="77777777" w:rsidR="00F90BDC" w:rsidRDefault="00F90BDC"/>
    <w:p w14:paraId="49BAE32C" w14:textId="77777777" w:rsidR="00F90BDC" w:rsidRDefault="00F90BDC">
      <w:r xmlns:w="http://schemas.openxmlformats.org/wordprocessingml/2006/main">
        <w:t xml:space="preserve">Matthæus 4:16 Folket, som sad i mørket, så et stort lys; og for dem, der sad i dødens område og skygge, spredes lys op.</w:t>
      </w:r>
    </w:p>
    <w:p w14:paraId="21A9FA5C" w14:textId="77777777" w:rsidR="00F90BDC" w:rsidRDefault="00F90BDC"/>
    <w:p w14:paraId="10F65A11" w14:textId="77777777" w:rsidR="00F90BDC" w:rsidRDefault="00F90BDC">
      <w:r xmlns:w="http://schemas.openxmlformats.org/wordprocessingml/2006/main">
        <w:t xml:space="preserve">Denne passage afslører Guds løfte om at bringe lys ind i mørket.</w:t>
      </w:r>
    </w:p>
    <w:p w14:paraId="55E9EBF5" w14:textId="77777777" w:rsidR="00F90BDC" w:rsidRDefault="00F90BDC"/>
    <w:p w14:paraId="0A0DEF2C" w14:textId="77777777" w:rsidR="00F90BDC" w:rsidRDefault="00F90BDC">
      <w:r xmlns:w="http://schemas.openxmlformats.org/wordprocessingml/2006/main">
        <w:t xml:space="preserve">1. Gud giver os håbets lys i mørket</w:t>
      </w:r>
    </w:p>
    <w:p w14:paraId="539D244E" w14:textId="77777777" w:rsidR="00F90BDC" w:rsidRDefault="00F90BDC"/>
    <w:p w14:paraId="4E869C73" w14:textId="77777777" w:rsidR="00F90BDC" w:rsidRDefault="00F90BDC">
      <w:r xmlns:w="http://schemas.openxmlformats.org/wordprocessingml/2006/main">
        <w:t xml:space="preserve">2. Omfavnelse af Kristi lys i tider med fortvivlelse</w:t>
      </w:r>
    </w:p>
    <w:p w14:paraId="1D2CD8FF" w14:textId="77777777" w:rsidR="00F90BDC" w:rsidRDefault="00F90BDC"/>
    <w:p w14:paraId="5C8D73B8" w14:textId="77777777" w:rsidR="00F90BDC" w:rsidRDefault="00F90BDC">
      <w:r xmlns:w="http://schemas.openxmlformats.org/wordprocessingml/2006/main">
        <w:t xml:space="preserve">1. Esajas 9:2: "Folket, der vandrer i mørket, har set et stort lys; over dem, der bor i det </w:t>
      </w:r>
      <w:r xmlns:w="http://schemas.openxmlformats.org/wordprocessingml/2006/main">
        <w:lastRenderedPageBreak xmlns:w="http://schemas.openxmlformats.org/wordprocessingml/2006/main"/>
      </w:r>
      <w:r xmlns:w="http://schemas.openxmlformats.org/wordprocessingml/2006/main">
        <w:t xml:space="preserve">dybe mørke land, er et lys gået op."</w:t>
      </w:r>
    </w:p>
    <w:p w14:paraId="399D45D1" w14:textId="77777777" w:rsidR="00F90BDC" w:rsidRDefault="00F90BDC"/>
    <w:p w14:paraId="618C32F3" w14:textId="77777777" w:rsidR="00F90BDC" w:rsidRDefault="00F90BDC">
      <w:r xmlns:w="http://schemas.openxmlformats.org/wordprocessingml/2006/main">
        <w:t xml:space="preserve">2. Joh 8,12: "Da Jesus atter talte til folket, sagde han: 'Jeg er verdens lys. Den, der følger mig, skal aldrig vandre i mørket, men have livets lys'."</w:t>
      </w:r>
    </w:p>
    <w:p w14:paraId="5A8B6DD1" w14:textId="77777777" w:rsidR="00F90BDC" w:rsidRDefault="00F90BDC"/>
    <w:p w14:paraId="3200C717" w14:textId="77777777" w:rsidR="00F90BDC" w:rsidRDefault="00F90BDC">
      <w:r xmlns:w="http://schemas.openxmlformats.org/wordprocessingml/2006/main">
        <w:t xml:space="preserve">Matthæus 4:17 Fra den Tid begyndte Jesus at prædike og sige: Omvend jer; thi Himmeriget er nærme sig.</w:t>
      </w:r>
    </w:p>
    <w:p w14:paraId="62E280DD" w14:textId="77777777" w:rsidR="00F90BDC" w:rsidRDefault="00F90BDC"/>
    <w:p w14:paraId="26769160" w14:textId="77777777" w:rsidR="00F90BDC" w:rsidRDefault="00F90BDC">
      <w:r xmlns:w="http://schemas.openxmlformats.org/wordprocessingml/2006/main">
        <w:t xml:space="preserve">Jesus begyndte at forkynde den gode nyhed om, at Himmeriget var nær.</w:t>
      </w:r>
    </w:p>
    <w:p w14:paraId="2DB3E9B7" w14:textId="77777777" w:rsidR="00F90BDC" w:rsidRDefault="00F90BDC"/>
    <w:p w14:paraId="6A19E326" w14:textId="77777777" w:rsidR="00F90BDC" w:rsidRDefault="00F90BDC">
      <w:r xmlns:w="http://schemas.openxmlformats.org/wordprocessingml/2006/main">
        <w:t xml:space="preserve">1: Omvend dig og tro på Himmeriget</w:t>
      </w:r>
    </w:p>
    <w:p w14:paraId="7E2C288E" w14:textId="77777777" w:rsidR="00F90BDC" w:rsidRDefault="00F90BDC"/>
    <w:p w14:paraId="7F1CC42C" w14:textId="77777777" w:rsidR="00F90BDC" w:rsidRDefault="00F90BDC">
      <w:r xmlns:w="http://schemas.openxmlformats.org/wordprocessingml/2006/main">
        <w:t xml:space="preserve">2: Søg Himmeriget og find nyt liv</w:t>
      </w:r>
    </w:p>
    <w:p w14:paraId="0D9EBE1B" w14:textId="77777777" w:rsidR="00F90BDC" w:rsidRDefault="00F90BDC"/>
    <w:p w14:paraId="1DEFB780" w14:textId="77777777" w:rsidR="00F90BDC" w:rsidRDefault="00F90BDC">
      <w:r xmlns:w="http://schemas.openxmlformats.org/wordprocessingml/2006/main">
        <w:t xml:space="preserve">1: Lukas 13:3, "Hvis I ikke omvender jer, vil også I alle omkomme."</w:t>
      </w:r>
    </w:p>
    <w:p w14:paraId="105F6AFE" w14:textId="77777777" w:rsidR="00F90BDC" w:rsidRDefault="00F90BDC"/>
    <w:p w14:paraId="37983C4F" w14:textId="77777777" w:rsidR="00F90BDC" w:rsidRDefault="00F90BDC">
      <w:r xmlns:w="http://schemas.openxmlformats.org/wordprocessingml/2006/main">
        <w:t xml:space="preserve">2: Joh 3,16-17: "For så meget elskede Gud verden, at han gav sin enbårne søn, for at enhver, som tror på ham, ikke skal fortabes, men have evigt liv."</w:t>
      </w:r>
    </w:p>
    <w:p w14:paraId="664E78B7" w14:textId="77777777" w:rsidR="00F90BDC" w:rsidRDefault="00F90BDC"/>
    <w:p w14:paraId="6B79F266" w14:textId="77777777" w:rsidR="00F90BDC" w:rsidRDefault="00F90BDC">
      <w:r xmlns:w="http://schemas.openxmlformats.org/wordprocessingml/2006/main">
        <w:t xml:space="preserve">Matthæus 4:18 Og Jesus, der gik ved Galilæas Sø, så to Brødre, Simon kaldet Peter, og Andreas, hans Broder, kaste Garn i Havet; thi de vare Fiskere.</w:t>
      </w:r>
    </w:p>
    <w:p w14:paraId="40551ECD" w14:textId="77777777" w:rsidR="00F90BDC" w:rsidRDefault="00F90BDC"/>
    <w:p w14:paraId="1C8B801B" w14:textId="77777777" w:rsidR="00F90BDC" w:rsidRDefault="00F90BDC">
      <w:r xmlns:w="http://schemas.openxmlformats.org/wordprocessingml/2006/main">
        <w:t xml:space="preserve">Jesus møder Peter og Andreas, to fiskebrødre.</w:t>
      </w:r>
    </w:p>
    <w:p w14:paraId="2EBE5949" w14:textId="77777777" w:rsidR="00F90BDC" w:rsidRDefault="00F90BDC"/>
    <w:p w14:paraId="57741850" w14:textId="77777777" w:rsidR="00F90BDC" w:rsidRDefault="00F90BDC">
      <w:r xmlns:w="http://schemas.openxmlformats.org/wordprocessingml/2006/main">
        <w:t xml:space="preserve">1. At nå ud til menneskenes fiskere: et kald til evangelisering</w:t>
      </w:r>
    </w:p>
    <w:p w14:paraId="1BD5AA41" w14:textId="77777777" w:rsidR="00F90BDC" w:rsidRDefault="00F90BDC"/>
    <w:p w14:paraId="6EF13662" w14:textId="77777777" w:rsidR="00F90BDC" w:rsidRDefault="00F90BDC">
      <w:r xmlns:w="http://schemas.openxmlformats.org/wordprocessingml/2006/main">
        <w:t xml:space="preserve">2. Venskabets magt: Jesus og hans disciple</w:t>
      </w:r>
    </w:p>
    <w:p w14:paraId="36C04556" w14:textId="77777777" w:rsidR="00F90BDC" w:rsidRDefault="00F90BDC"/>
    <w:p w14:paraId="0930D846" w14:textId="77777777" w:rsidR="00F90BDC" w:rsidRDefault="00F90BDC">
      <w:r xmlns:w="http://schemas.openxmlformats.org/wordprocessingml/2006/main">
        <w:t xml:space="preserve">1. Matthæus 28:19-20 - "Gå derfor hen og gør alle folkeslag til disciple, idet I døber dem i Faderens og Sønnens og Helligåndens navn, og lærer dem at holde alt, hvad jeg har befalet jer. Og se, , jeg er med dig altid, indtil tidens ende."</w:t>
      </w:r>
    </w:p>
    <w:p w14:paraId="31E5BBB7" w14:textId="77777777" w:rsidR="00F90BDC" w:rsidRDefault="00F90BDC"/>
    <w:p w14:paraId="555F1D7E" w14:textId="77777777" w:rsidR="00F90BDC" w:rsidRDefault="00F90BDC">
      <w:r xmlns:w="http://schemas.openxmlformats.org/wordprocessingml/2006/main">
        <w:t xml:space="preserve">2. Prædikeren 4:9-12 - "To er bedre end én, fordi de har en god belønning for deres slid. For hvis de falder, vil man løfte sin mand op. Men ve den, som er alene, når han falder og ikke har en anden til at løfte sig op! Igen, hvis to ligger sammen, holder de varmen, men hvordan kan man holde varmen alene? Og selv om et menneske kunne sejre over en, der er alene, vil to modstå ham - en tredobbelt snor bliver ikke hurtigt brudt."</w:t>
      </w:r>
    </w:p>
    <w:p w14:paraId="3CFB4596" w14:textId="77777777" w:rsidR="00F90BDC" w:rsidRDefault="00F90BDC"/>
    <w:p w14:paraId="0EA96B07" w14:textId="77777777" w:rsidR="00F90BDC" w:rsidRDefault="00F90BDC">
      <w:r xmlns:w="http://schemas.openxmlformats.org/wordprocessingml/2006/main">
        <w:t xml:space="preserve">Matthæus 4:19 Og han sagde til dem: Følg mig, så vil jeg gøre eder til Menneskefiskere.</w:t>
      </w:r>
    </w:p>
    <w:p w14:paraId="147BB5BA" w14:textId="77777777" w:rsidR="00F90BDC" w:rsidRDefault="00F90BDC"/>
    <w:p w14:paraId="68F74D4D" w14:textId="77777777" w:rsidR="00F90BDC" w:rsidRDefault="00F90BDC">
      <w:r xmlns:w="http://schemas.openxmlformats.org/wordprocessingml/2006/main">
        <w:t xml:space="preserve">Jesus opfordrer sine disciple til at følge ham og blive fiskere af mennesker.</w:t>
      </w:r>
    </w:p>
    <w:p w14:paraId="725D6DAB" w14:textId="77777777" w:rsidR="00F90BDC" w:rsidRDefault="00F90BDC"/>
    <w:p w14:paraId="05452C24" w14:textId="77777777" w:rsidR="00F90BDC" w:rsidRDefault="00F90BDC">
      <w:r xmlns:w="http://schemas.openxmlformats.org/wordprocessingml/2006/main">
        <w:t xml:space="preserve">1. At følge Jesus: Kaldet til at dele evangeliet</w:t>
      </w:r>
    </w:p>
    <w:p w14:paraId="49BB0DA9" w14:textId="77777777" w:rsidR="00F90BDC" w:rsidRDefault="00F90BDC"/>
    <w:p w14:paraId="2807E928" w14:textId="77777777" w:rsidR="00F90BDC" w:rsidRDefault="00F90BDC">
      <w:r xmlns:w="http://schemas.openxmlformats.org/wordprocessingml/2006/main">
        <w:t xml:space="preserve">2. Brug af vores talenter til at udvide Guds rige</w:t>
      </w:r>
    </w:p>
    <w:p w14:paraId="5288786D" w14:textId="77777777" w:rsidR="00F90BDC" w:rsidRDefault="00F90BDC"/>
    <w:p w14:paraId="5880BFB8" w14:textId="77777777" w:rsidR="00F90BDC" w:rsidRDefault="00F90BDC">
      <w:r xmlns:w="http://schemas.openxmlformats.org/wordprocessingml/2006/main">
        <w:t xml:space="preserve">1. Efeserbrevet 4:11-12 - Og han gav apostlene, profeterne, evangelisterne, hyrderne og lærerne for at udruste de hellige til tjenestegerningen, til at opbygge Kristi legeme.</w:t>
      </w:r>
    </w:p>
    <w:p w14:paraId="5E47D2AE" w14:textId="77777777" w:rsidR="00F90BDC" w:rsidRDefault="00F90BDC"/>
    <w:p w14:paraId="046A3914" w14:textId="77777777" w:rsidR="00F90BDC" w:rsidRDefault="00F90BDC">
      <w:r xmlns:w="http://schemas.openxmlformats.org/wordprocessingml/2006/main">
        <w:t xml:space="preserve">2. Ordsprogene 11:30 - De retfærdiges frugt er livets træ, og den, der fanger sjæle, er klog.</w:t>
      </w:r>
    </w:p>
    <w:p w14:paraId="7A1C5BE6" w14:textId="77777777" w:rsidR="00F90BDC" w:rsidRDefault="00F90BDC"/>
    <w:p w14:paraId="2CFE8A21" w14:textId="77777777" w:rsidR="00F90BDC" w:rsidRDefault="00F90BDC">
      <w:r xmlns:w="http://schemas.openxmlformats.org/wordprocessingml/2006/main">
        <w:t xml:space="preserve">Matthæus 4:20 Og de forlod straks deres Garn og fulgte ham.</w:t>
      </w:r>
    </w:p>
    <w:p w14:paraId="3C05EC54" w14:textId="77777777" w:rsidR="00F90BDC" w:rsidRDefault="00F90BDC"/>
    <w:p w14:paraId="4A483246" w14:textId="77777777" w:rsidR="00F90BDC" w:rsidRDefault="00F90BDC">
      <w:r xmlns:w="http://schemas.openxmlformats.org/wordprocessingml/2006/main">
        <w:t xml:space="preserve">Da to fiskere hørte Jesu kald, forlod de straks deres net og fulgte ham.</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 følge Jesus kræver en øjeblikkelig forpligtelse.</w:t>
      </w:r>
    </w:p>
    <w:p w14:paraId="03CAF166" w14:textId="77777777" w:rsidR="00F90BDC" w:rsidRDefault="00F90BDC"/>
    <w:p w14:paraId="1B9B9825" w14:textId="77777777" w:rsidR="00F90BDC" w:rsidRDefault="00F90BDC">
      <w:r xmlns:w="http://schemas.openxmlformats.org/wordprocessingml/2006/main">
        <w:t xml:space="preserve">2. Jesus er vores helhjertede hengivenhed værdig.</w:t>
      </w:r>
    </w:p>
    <w:p w14:paraId="3B287EDC" w14:textId="77777777" w:rsidR="00F90BDC" w:rsidRDefault="00F90BDC"/>
    <w:p w14:paraId="1B979956" w14:textId="77777777" w:rsidR="00F90BDC" w:rsidRDefault="00F90BDC">
      <w:r xmlns:w="http://schemas.openxmlformats.org/wordprocessingml/2006/main">
        <w:t xml:space="preserve">1. Markus 8,34-38 - “Hvis nogen vil følge efter mig, så fornægte ham sig selv og tage sit kors op og følge mig.</w:t>
      </w:r>
    </w:p>
    <w:p w14:paraId="21E242CC" w14:textId="77777777" w:rsidR="00F90BDC" w:rsidRDefault="00F90BDC"/>
    <w:p w14:paraId="00295BB0" w14:textId="77777777" w:rsidR="00F90BDC" w:rsidRDefault="00F90BDC">
      <w:r xmlns:w="http://schemas.openxmlformats.org/wordprocessingml/2006/main">
        <w:t xml:space="preserve">2. Jakob 1:22 - "Men vær ordets gørere og ikke alene tilhørere, idet I bedrager jer selv."</w:t>
      </w:r>
    </w:p>
    <w:p w14:paraId="4DAF1EAB" w14:textId="77777777" w:rsidR="00F90BDC" w:rsidRDefault="00F90BDC"/>
    <w:p w14:paraId="523854A6" w14:textId="77777777" w:rsidR="00F90BDC" w:rsidRDefault="00F90BDC">
      <w:r xmlns:w="http://schemas.openxmlformats.org/wordprocessingml/2006/main">
        <w:t xml:space="preserve">Matthew 4:21 21 Og han gik videre derfra, og han saae to andre Brødre, Jakob, Zebedæus' Søn, og Johannes, hans Broder, i et Skib med deres Fader Zebedæus, og lade deres Garn reparere; og han kaldte på dem.</w:t>
      </w:r>
    </w:p>
    <w:p w14:paraId="561433F4" w14:textId="77777777" w:rsidR="00F90BDC" w:rsidRDefault="00F90BDC"/>
    <w:p w14:paraId="6019F4B3" w14:textId="77777777" w:rsidR="00F90BDC" w:rsidRDefault="00F90BDC">
      <w:r xmlns:w="http://schemas.openxmlformats.org/wordprocessingml/2006/main">
        <w:t xml:space="preserve">Jesus så to brødre, Jakob og Johannes, med deres far reparere deres garn og kaldte dem til at følge ham.</w:t>
      </w:r>
    </w:p>
    <w:p w14:paraId="5ECD67CB" w14:textId="77777777" w:rsidR="00F90BDC" w:rsidRDefault="00F90BDC"/>
    <w:p w14:paraId="0913BEC0" w14:textId="77777777" w:rsidR="00F90BDC" w:rsidRDefault="00F90BDC">
      <w:r xmlns:w="http://schemas.openxmlformats.org/wordprocessingml/2006/main">
        <w:t xml:space="preserve">1. Kaldet til discipelskab - forståelse af vigtigheden af lydighed mod Guds kald.</w:t>
      </w:r>
    </w:p>
    <w:p w14:paraId="558983B8" w14:textId="77777777" w:rsidR="00F90BDC" w:rsidRDefault="00F90BDC"/>
    <w:p w14:paraId="178F1DFC" w14:textId="77777777" w:rsidR="00F90BDC" w:rsidRDefault="00F90BDC">
      <w:r xmlns:w="http://schemas.openxmlformats.org/wordprocessingml/2006/main">
        <w:t xml:space="preserve">2. At følge Jesus - opdage den livsændrende virkning af at følge Jesus.</w:t>
      </w:r>
    </w:p>
    <w:p w14:paraId="687E14DA" w14:textId="77777777" w:rsidR="00F90BDC" w:rsidRDefault="00F90BDC"/>
    <w:p w14:paraId="47F2D3E6" w14:textId="77777777" w:rsidR="00F90BDC" w:rsidRDefault="00F90BDC">
      <w:r xmlns:w="http://schemas.openxmlformats.org/wordprocessingml/2006/main">
        <w:t xml:space="preserve">1. Lukas 9:23-24 - "Og han sagde til alle: "Hvis nogen vil komme efter mig, skal han fornægte sig selv og tage sit kors op hver dag og følge mig. For den, der vil redde sit liv, skal miste det, men enhver, som mister sit liv for min skyld vil redde det."</w:t>
      </w:r>
    </w:p>
    <w:p w14:paraId="49B7FD30" w14:textId="77777777" w:rsidR="00F90BDC" w:rsidRDefault="00F90BDC"/>
    <w:p w14:paraId="32790416" w14:textId="77777777" w:rsidR="00F90BDC" w:rsidRDefault="00F90BDC">
      <w:r xmlns:w="http://schemas.openxmlformats.org/wordprocessingml/2006/main">
        <w:t xml:space="preserve">2. Matthæus 16:24 - "Da sagde Jesus til sine disciple: "Hvis nogen vil følge efter mig, skal han fornægte sig selv og tage sit kors op og følge mig."</w:t>
      </w:r>
    </w:p>
    <w:p w14:paraId="679E9E2D" w14:textId="77777777" w:rsidR="00F90BDC" w:rsidRDefault="00F90BDC"/>
    <w:p w14:paraId="4B270A8D" w14:textId="77777777" w:rsidR="00F90BDC" w:rsidRDefault="00F90BDC">
      <w:r xmlns:w="http://schemas.openxmlformats.org/wordprocessingml/2006/main">
        <w:t xml:space="preserve">Matthæus 4:22 Og de forlod straks Skibet og deres Fader og fulgte ham.</w:t>
      </w:r>
    </w:p>
    <w:p w14:paraId="33CC93C6" w14:textId="77777777" w:rsidR="00F90BDC" w:rsidRDefault="00F90BDC"/>
    <w:p w14:paraId="4A4DD085" w14:textId="77777777" w:rsidR="00F90BDC" w:rsidRDefault="00F90BDC">
      <w:r xmlns:w="http://schemas.openxmlformats.org/wordprocessingml/2006/main">
        <w:t xml:space="preserve">Denne passage handler om, at Jesus kalder to brødre, Simon og Andreas, til at følge ham.</w:t>
      </w:r>
    </w:p>
    <w:p w14:paraId="264563FF" w14:textId="77777777" w:rsidR="00F90BDC" w:rsidRDefault="00F90BDC"/>
    <w:p w14:paraId="4F19F3C5" w14:textId="77777777" w:rsidR="00F90BDC" w:rsidRDefault="00F90BDC">
      <w:r xmlns:w="http://schemas.openxmlformats.org/wordprocessingml/2006/main">
        <w:t xml:space="preserve">1. At følge Jesus: En opfordring til at forlade alt</w:t>
      </w:r>
    </w:p>
    <w:p w14:paraId="31A9A702" w14:textId="77777777" w:rsidR="00F90BDC" w:rsidRDefault="00F90BDC"/>
    <w:p w14:paraId="5478B46B" w14:textId="77777777" w:rsidR="00F90BDC" w:rsidRDefault="00F90BDC">
      <w:r xmlns:w="http://schemas.openxmlformats.org/wordprocessingml/2006/main">
        <w:t xml:space="preserve">2. At komme nærmere Kristus: Lydighed mod hans ord</w:t>
      </w:r>
    </w:p>
    <w:p w14:paraId="35AE4BA8" w14:textId="77777777" w:rsidR="00F90BDC" w:rsidRDefault="00F90BDC"/>
    <w:p w14:paraId="7A993D40" w14:textId="77777777" w:rsidR="00F90BDC" w:rsidRDefault="00F90BDC">
      <w:r xmlns:w="http://schemas.openxmlformats.org/wordprocessingml/2006/main">
        <w:t xml:space="preserve">1. Joh 12:26 - "Den, der tjener mig, skal følge mig, og hvor jeg er, vil også min tjener være. Min Fader vil ære den, der tjener mig."</w:t>
      </w:r>
    </w:p>
    <w:p w14:paraId="63CFBC8E" w14:textId="77777777" w:rsidR="00F90BDC" w:rsidRDefault="00F90BDC"/>
    <w:p w14:paraId="33817A9D" w14:textId="77777777" w:rsidR="00F90BDC" w:rsidRDefault="00F90BDC">
      <w:r xmlns:w="http://schemas.openxmlformats.org/wordprocessingml/2006/main">
        <w:t xml:space="preserve">2. Lukas 9:23 - Så sagde han til dem alle: "Den, der vil være min discipel, skal fornægte sig selv og tage sit kors op hver dag og følge mig."</w:t>
      </w:r>
    </w:p>
    <w:p w14:paraId="0949A983" w14:textId="77777777" w:rsidR="00F90BDC" w:rsidRDefault="00F90BDC"/>
    <w:p w14:paraId="69F8BD36" w14:textId="77777777" w:rsidR="00F90BDC" w:rsidRDefault="00F90BDC">
      <w:r xmlns:w="http://schemas.openxmlformats.org/wordprocessingml/2006/main">
        <w:t xml:space="preserve">Matthæus 4:23 Og Jesus gik rundt i hele Galilæa og lærte i deres Synagoger og prædikede Evangeliet om Riget og helbredte al Sygdom og al Sygdom blandt Folket.</w:t>
      </w:r>
    </w:p>
    <w:p w14:paraId="067FAA6B" w14:textId="77777777" w:rsidR="00F90BDC" w:rsidRDefault="00F90BDC"/>
    <w:p w14:paraId="6AB990A1" w14:textId="77777777" w:rsidR="00F90BDC" w:rsidRDefault="00F90BDC">
      <w:r xmlns:w="http://schemas.openxmlformats.org/wordprocessingml/2006/main">
        <w:t xml:space="preserve">Jesus gik rundt i Galilæa-området og underviste i synagoger, forkyndte evangeliet og helbredte syge og syge.</w:t>
      </w:r>
    </w:p>
    <w:p w14:paraId="6BEE4E72" w14:textId="77777777" w:rsidR="00F90BDC" w:rsidRDefault="00F90BDC"/>
    <w:p w14:paraId="30446313" w14:textId="77777777" w:rsidR="00F90BDC" w:rsidRDefault="00F90BDC">
      <w:r xmlns:w="http://schemas.openxmlformats.org/wordprocessingml/2006/main">
        <w:t xml:space="preserve">1. Jesus: Den store helbreder</w:t>
      </w:r>
    </w:p>
    <w:p w14:paraId="4A99ACE3" w14:textId="77777777" w:rsidR="00F90BDC" w:rsidRDefault="00F90BDC"/>
    <w:p w14:paraId="048A6A44" w14:textId="77777777" w:rsidR="00F90BDC" w:rsidRDefault="00F90BDC">
      <w:r xmlns:w="http://schemas.openxmlformats.org/wordprocessingml/2006/main">
        <w:t xml:space="preserve">2. Udlevelse af rigets evangelium</w:t>
      </w:r>
    </w:p>
    <w:p w14:paraId="4D1B7876" w14:textId="77777777" w:rsidR="00F90BDC" w:rsidRDefault="00F90BDC"/>
    <w:p w14:paraId="31E924D4" w14:textId="77777777" w:rsidR="00F90BDC" w:rsidRDefault="00F90BDC">
      <w:r xmlns:w="http://schemas.openxmlformats.org/wordprocessingml/2006/main">
        <w:t xml:space="preserve">1. Salme 103:3 - Han tilgiver alle dine synder og helbreder alle dine sygdomme</w:t>
      </w:r>
    </w:p>
    <w:p w14:paraId="5836AA50" w14:textId="77777777" w:rsidR="00F90BDC" w:rsidRDefault="00F90BDC"/>
    <w:p w14:paraId="44309BF9" w14:textId="77777777" w:rsidR="00F90BDC" w:rsidRDefault="00F90BDC">
      <w:r xmlns:w="http://schemas.openxmlformats.org/wordprocessingml/2006/main">
        <w:t xml:space="preserve">2. ApG 10:38 - Hvordan Gud salvede Jesus fra Nazaret med Helligånden og med kraft, som gik </w:t>
      </w:r>
      <w:r xmlns:w="http://schemas.openxmlformats.org/wordprocessingml/2006/main">
        <w:lastRenderedPageBreak xmlns:w="http://schemas.openxmlformats.org/wordprocessingml/2006/main"/>
      </w:r>
      <w:r xmlns:w="http://schemas.openxmlformats.org/wordprocessingml/2006/main">
        <w:t xml:space="preserve">omkring og gjorde godt og helbredte alle, som var undertrykt af Djævelen.</w:t>
      </w:r>
    </w:p>
    <w:p w14:paraId="17DC824A" w14:textId="77777777" w:rsidR="00F90BDC" w:rsidRDefault="00F90BDC"/>
    <w:p w14:paraId="017F1AC4" w14:textId="77777777" w:rsidR="00F90BDC" w:rsidRDefault="00F90BDC">
      <w:r xmlns:w="http://schemas.openxmlformats.org/wordprocessingml/2006/main">
        <w:t xml:space="preserve">Matthew 4:24 24 Og hans Ry gik over hele Syrien, og de førte til ham alle de syge, som vare grebne af forskellige Sygdomme og Pinsler, og de, som vare besatte af Djævle, og de gale og de lamme; og han helbredte dem.</w:t>
      </w:r>
    </w:p>
    <w:p w14:paraId="0432886E" w14:textId="77777777" w:rsidR="00F90BDC" w:rsidRDefault="00F90BDC"/>
    <w:p w14:paraId="21A8926B" w14:textId="77777777" w:rsidR="00F90BDC" w:rsidRDefault="00F90BDC">
      <w:r xmlns:w="http://schemas.openxmlformats.org/wordprocessingml/2006/main">
        <w:t xml:space="preserve">Jesu ry spredte sig over hele Syrien, og mange, der led af sygdom og pine, blev bragt til ham for at blive helbredt.</w:t>
      </w:r>
    </w:p>
    <w:p w14:paraId="5B05E985" w14:textId="77777777" w:rsidR="00F90BDC" w:rsidRDefault="00F90BDC"/>
    <w:p w14:paraId="0CDC7B48" w14:textId="77777777" w:rsidR="00F90BDC" w:rsidRDefault="00F90BDC">
      <w:r xmlns:w="http://schemas.openxmlformats.org/wordprocessingml/2006/main">
        <w:t xml:space="preserve">1. Guds barmhjertighed i helbredelse: Udforskning af Jesu helbredelsestjeneste</w:t>
      </w:r>
    </w:p>
    <w:p w14:paraId="017240CB" w14:textId="77777777" w:rsidR="00F90BDC" w:rsidRDefault="00F90BDC"/>
    <w:p w14:paraId="172C51BD" w14:textId="77777777" w:rsidR="00F90BDC" w:rsidRDefault="00F90BDC">
      <w:r xmlns:w="http://schemas.openxmlformats.org/wordprocessingml/2006/main">
        <w:t xml:space="preserve">2. Nå ud med medfølelse: Jesu tjeneste for de syge</w:t>
      </w:r>
    </w:p>
    <w:p w14:paraId="1A4876A9" w14:textId="77777777" w:rsidR="00F90BDC" w:rsidRDefault="00F90BDC"/>
    <w:p w14:paraId="68FCFCCF" w14:textId="77777777" w:rsidR="00F90BDC" w:rsidRDefault="00F90BDC">
      <w:r xmlns:w="http://schemas.openxmlformats.org/wordprocessingml/2006/main">
        <w:t xml:space="preserve">1. Esajas 53:4 - Sandelig, han har båret vore sorger og båret vore sorger; dog agte vi ham for slået, slået af Gud og plaget.</w:t>
      </w:r>
    </w:p>
    <w:p w14:paraId="4C7B775D" w14:textId="77777777" w:rsidR="00F90BDC" w:rsidRDefault="00F90BDC"/>
    <w:p w14:paraId="379F0AFE" w14:textId="77777777" w:rsidR="00F90BDC" w:rsidRDefault="00F90BDC">
      <w:r xmlns:w="http://schemas.openxmlformats.org/wordprocessingml/2006/main">
        <w:t xml:space="preserve">2. Matthæus 9:35 - Og Jesus gik rundt i alle byer og landsbyer og underviste i deres synagoger og forkyndte evangeliet om riget og helbredte enhver sygdom og enhver sygdom blandt folket.</w:t>
      </w:r>
    </w:p>
    <w:p w14:paraId="6B7594CD" w14:textId="77777777" w:rsidR="00F90BDC" w:rsidRDefault="00F90BDC"/>
    <w:p w14:paraId="18DA7735" w14:textId="77777777" w:rsidR="00F90BDC" w:rsidRDefault="00F90BDC">
      <w:r xmlns:w="http://schemas.openxmlformats.org/wordprocessingml/2006/main">
        <w:t xml:space="preserve">Matthæus 4:25 Og der fulgte ham en stor Mængde Folk fra Galilæa og fra Dekapolis og fra Jerusalem og fra Judæa og fra hinsides Jordan.</w:t>
      </w:r>
    </w:p>
    <w:p w14:paraId="101BF41D" w14:textId="77777777" w:rsidR="00F90BDC" w:rsidRDefault="00F90BDC"/>
    <w:p w14:paraId="1B70B76E" w14:textId="77777777" w:rsidR="00F90BDC" w:rsidRDefault="00F90BDC">
      <w:r xmlns:w="http://schemas.openxmlformats.org/wordprocessingml/2006/main">
        <w:t xml:space="preserve">Store skarer af mennesker fulgte Jesus fra forskellige egne af regionen.</w:t>
      </w:r>
    </w:p>
    <w:p w14:paraId="4E39C7F5" w14:textId="77777777" w:rsidR="00F90BDC" w:rsidRDefault="00F90BDC"/>
    <w:p w14:paraId="19B8E968" w14:textId="77777777" w:rsidR="00F90BDC" w:rsidRDefault="00F90BDC">
      <w:r xmlns:w="http://schemas.openxmlformats.org/wordprocessingml/2006/main">
        <w:t xml:space="preserve">1: At følge Jesus bringer sand glæde.</w:t>
      </w:r>
    </w:p>
    <w:p w14:paraId="65DF07BB" w14:textId="77777777" w:rsidR="00F90BDC" w:rsidRDefault="00F90BDC"/>
    <w:p w14:paraId="38387FAE" w14:textId="77777777" w:rsidR="00F90BDC" w:rsidRDefault="00F90BDC">
      <w:r xmlns:w="http://schemas.openxmlformats.org/wordprocessingml/2006/main">
        <w:t xml:space="preserve">2: At følge Jesus kræver, at vi kommer fra alle dele af vores liv.</w:t>
      </w:r>
    </w:p>
    <w:p w14:paraId="6A86FB84" w14:textId="77777777" w:rsidR="00F90BDC" w:rsidRDefault="00F90BDC"/>
    <w:p w14:paraId="576BF7D4" w14:textId="77777777" w:rsidR="00F90BDC" w:rsidRDefault="00F90BDC">
      <w:r xmlns:w="http://schemas.openxmlformats.org/wordprocessingml/2006/main">
        <w:t xml:space="preserve">1: Markus 8:34-35 "Og da han havde kaldt folket til sig sammen med sine disciple, sagde han til dem: "Den, som vil følge efter mig, skal fornægte sig selv og tage sit kors op og følge mig. enhver, der vil redde sit liv, skal miste det; men enhver, der mister sit liv for min og evangeliets skyld, han skal redde det."</w:t>
      </w:r>
    </w:p>
    <w:p w14:paraId="640F6A0A" w14:textId="77777777" w:rsidR="00F90BDC" w:rsidRDefault="00F90BDC"/>
    <w:p w14:paraId="3E63DC4C" w14:textId="77777777" w:rsidR="00F90BDC" w:rsidRDefault="00F90BDC">
      <w:r xmlns:w="http://schemas.openxmlformats.org/wordprocessingml/2006/main">
        <w:t xml:space="preserve">2: Apostelgerninger 2:41-42 "Da blev de døbt, som med glæde modtog hans ord, og samme dag blev der tilføjet omkring tre tusinde sjæle til dem. Og de holdt fast i apostlenes lære og fællesskab og i brødet. , og i bønner."</w:t>
      </w:r>
    </w:p>
    <w:p w14:paraId="18072136" w14:textId="77777777" w:rsidR="00F90BDC" w:rsidRDefault="00F90BDC"/>
    <w:p w14:paraId="6C14C34C" w14:textId="77777777" w:rsidR="00F90BDC" w:rsidRDefault="00F90BDC">
      <w:r xmlns:w="http://schemas.openxmlformats.org/wordprocessingml/2006/main">
        <w:t xml:space="preserve">Matthæus 5 er starten på Bjergprædikenen, som er en af Jesu mest betydningsfulde lærdomme. Dette kapitel introducerer saligprisningerne, diskuterer opfyldelse af loven og giver nye fortolkninger af traditionelle læresætninger om mord, utroskab, skilsmisse, eder, gengældelse og kærlighed til fjender.</w:t>
      </w:r>
    </w:p>
    <w:p w14:paraId="73951FFC" w14:textId="77777777" w:rsidR="00F90BDC" w:rsidRDefault="00F90BDC"/>
    <w:p w14:paraId="3AF8FD9C" w14:textId="77777777" w:rsidR="00F90BDC" w:rsidRDefault="00F90BDC">
      <w:r xmlns:w="http://schemas.openxmlformats.org/wordprocessingml/2006/main">
        <w:t xml:space="preserve">1. afsnit: Kapitlet begynder med, at Jesus leverer saligprisningerne - en række velsignelser til dem, der legemliggør visse dyder såsom sagtmodighed og barmhjertighed. Disse udtalelser understreger åndelige værdier frem for verdslige værdier. I dette afsnit (Matt 5:1-12) opfordrer Jesus også sine tilhængere til at glæde sig over forfølgelse, fordi deres belønning vil være stor i himlen.</w:t>
      </w:r>
    </w:p>
    <w:p w14:paraId="7D261545" w14:textId="77777777" w:rsidR="00F90BDC" w:rsidRDefault="00F90BDC"/>
    <w:p w14:paraId="390B02D6" w14:textId="77777777" w:rsidR="00F90BDC" w:rsidRDefault="00F90BDC">
      <w:r xmlns:w="http://schemas.openxmlformats.org/wordprocessingml/2006/main">
        <w:t xml:space="preserve">2. afsnit: På vej fremad (Matt 5:13-32) underviser Jesus om at være "jordens salt" og "verdens lys", idet han understreger, at hans tilhængere skal påvirke andre positivt, og at de ikke skal skjule deres tro, men lade det skinner for alle at se. Han diskuterer derefter, hvordan han ikke er kommet for at afskaffe, men opfylde loven og profeterne. Han genfortolker love om mord (vrede), utroskab (begærlig hensigt), skilsmisse (ulovlighed undtagen på grund af seksuel umoral), hvilket giver en dybere forståelse ud over bogstavelig overholdelse.</w:t>
      </w:r>
    </w:p>
    <w:p w14:paraId="76788E80" w14:textId="77777777" w:rsidR="00F90BDC" w:rsidRDefault="00F90BDC"/>
    <w:p w14:paraId="09FFBEA3" w14:textId="77777777" w:rsidR="00F90BDC" w:rsidRDefault="00F90BDC">
      <w:r xmlns:w="http://schemas.openxmlformats.org/wordprocessingml/2006/main">
        <w:t xml:space="preserve">3. afsnit: I Matthæus 5:33-48 fortsætter Jesus med at fraråde at aflægge falske eder; i stedet for at opmuntre til ærlighed uden at bande til noget. Han instruerer derefter at vende endnu en kind til, når han bliver ramt, og elske dine fjender i modsætning til at søge øje for øje hævn. Dette fremmer tilgivelse frem for gengældelse, mens det at elske dine fjender tjener som en udfordring for at udvide kærligheden ud over personlige cirkler, der afspejler Guds ubetingede kærlighed.</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Matthew 5:1 1 Og da han saa Folket, gik han op paa Bjerget; og da han var sat, kom hans Disciple til ham.</w:t>
      </w:r>
    </w:p>
    <w:p w14:paraId="707CCD2A" w14:textId="77777777" w:rsidR="00F90BDC" w:rsidRDefault="00F90BDC"/>
    <w:p w14:paraId="7ED7C2F5" w14:textId="77777777" w:rsidR="00F90BDC" w:rsidRDefault="00F90BDC">
      <w:r xmlns:w="http://schemas.openxmlformats.org/wordprocessingml/2006/main">
        <w:t xml:space="preserve">Jesus lærer sine disciple saligprisningerne på en bjergtop.</w:t>
      </w:r>
    </w:p>
    <w:p w14:paraId="365F3734" w14:textId="77777777" w:rsidR="00F90BDC" w:rsidRDefault="00F90BDC"/>
    <w:p w14:paraId="7DD585A7" w14:textId="77777777" w:rsidR="00F90BDC" w:rsidRDefault="00F90BDC">
      <w:r xmlns:w="http://schemas.openxmlformats.org/wordprocessingml/2006/main">
        <w:t xml:space="preserve">1. "Perspektivets kraft: at finde glæde i modgang"</w:t>
      </w:r>
    </w:p>
    <w:p w14:paraId="0375479D" w14:textId="77777777" w:rsidR="00F90BDC" w:rsidRDefault="00F90BDC"/>
    <w:p w14:paraId="454913E6" w14:textId="77777777" w:rsidR="00F90BDC" w:rsidRDefault="00F90BDC">
      <w:r xmlns:w="http://schemas.openxmlformats.org/wordprocessingml/2006/main">
        <w:t xml:space="preserve">2. "Living with a Kingdom Mindset: The Blessings of God"</w:t>
      </w:r>
    </w:p>
    <w:p w14:paraId="1F8D2B6F" w14:textId="77777777" w:rsidR="00F90BDC" w:rsidRDefault="00F90BDC"/>
    <w:p w14:paraId="05C802BE" w14:textId="77777777" w:rsidR="00F90BDC" w:rsidRDefault="00F90BDC">
      <w:r xmlns:w="http://schemas.openxmlformats.org/wordprocessingml/2006/main">
        <w:t xml:space="preserve">1. Romerbrevet 12:2 - "Bliv ikke ligedannet efter denne verden, men bliv forvandlet ved fornyelse af dit sind, så du ved at prøve kan skelne, hvad der er Guds vilje, hvad der er godt og antageligt og fuldkomment."</w:t>
      </w:r>
    </w:p>
    <w:p w14:paraId="651DD617" w14:textId="77777777" w:rsidR="00F90BDC" w:rsidRDefault="00F90BDC"/>
    <w:p w14:paraId="44AB0A7F" w14:textId="77777777" w:rsidR="00F90BDC" w:rsidRDefault="00F90BDC">
      <w:r xmlns:w="http://schemas.openxmlformats.org/wordprocessingml/2006/main">
        <w:t xml:space="preserve">2. Salme 34:8 - "O, smag og se, at Herren er god! Velsignet er det menneske, som tager tilflugt hos ham!"</w:t>
      </w:r>
    </w:p>
    <w:p w14:paraId="70BE7151" w14:textId="77777777" w:rsidR="00F90BDC" w:rsidRDefault="00F90BDC"/>
    <w:p w14:paraId="550E1FB1" w14:textId="77777777" w:rsidR="00F90BDC" w:rsidRDefault="00F90BDC">
      <w:r xmlns:w="http://schemas.openxmlformats.org/wordprocessingml/2006/main">
        <w:t xml:space="preserve">Matthæus 5:2 Og han åbnede sin Mund og lærte dem og sagde:</w:t>
      </w:r>
    </w:p>
    <w:p w14:paraId="19E2BF77" w14:textId="77777777" w:rsidR="00F90BDC" w:rsidRDefault="00F90BDC"/>
    <w:p w14:paraId="2AD7FCDE" w14:textId="77777777" w:rsidR="00F90BDC" w:rsidRDefault="00F90BDC">
      <w:r xmlns:w="http://schemas.openxmlformats.org/wordprocessingml/2006/main">
        <w:t xml:space="preserve">Jesus prædikede sit på bjerget for en stor skare.</w:t>
      </w:r>
    </w:p>
    <w:p w14:paraId="3B0C92D0" w14:textId="77777777" w:rsidR="00F90BDC" w:rsidRDefault="00F90BDC"/>
    <w:p w14:paraId="6C68F7F2" w14:textId="77777777" w:rsidR="00F90BDC" w:rsidRDefault="00F90BDC">
      <w:r xmlns:w="http://schemas.openxmlformats.org/wordprocessingml/2006/main">
        <w:t xml:space="preserve">1: Kraften i Jesu ord og hvordan det kan bringe forandring i vores liv.</w:t>
      </w:r>
    </w:p>
    <w:p w14:paraId="11FCFC92" w14:textId="77777777" w:rsidR="00F90BDC" w:rsidRDefault="00F90BDC"/>
    <w:p w14:paraId="3172380B" w14:textId="77777777" w:rsidR="00F90BDC" w:rsidRDefault="00F90BDC">
      <w:r xmlns:w="http://schemas.openxmlformats.org/wordprocessingml/2006/main">
        <w:t xml:space="preserve">2: Vigtigheden af at leve et liv i tro og tillid til Herren.</w:t>
      </w:r>
    </w:p>
    <w:p w14:paraId="05DCD105" w14:textId="77777777" w:rsidR="00F90BDC" w:rsidRDefault="00F90BDC"/>
    <w:p w14:paraId="034B6A30" w14:textId="77777777" w:rsidR="00F90BDC" w:rsidRDefault="00F90BDC">
      <w:r xmlns:w="http://schemas.openxmlformats.org/wordprocessingml/2006/main">
        <w:t xml:space="preserve">1: Jakob 1:22 - "Men vær ordets gørere og ikke alene tilhørere, idet I bedrager jer selv."</w:t>
      </w:r>
    </w:p>
    <w:p w14:paraId="7F355DD8" w14:textId="77777777" w:rsidR="00F90BDC" w:rsidRDefault="00F90BDC"/>
    <w:p w14:paraId="3D5E2055" w14:textId="77777777" w:rsidR="00F90BDC" w:rsidRDefault="00F90BDC">
      <w:r xmlns:w="http://schemas.openxmlformats.org/wordprocessingml/2006/main">
        <w:t xml:space="preserve">2: Romerbrevet 10:17 - "Så tro kommer af at høre, og at høre ved Kristi ord."</w:t>
      </w:r>
    </w:p>
    <w:p w14:paraId="5F0B26D5" w14:textId="77777777" w:rsidR="00F90BDC" w:rsidRDefault="00F90BDC"/>
    <w:p w14:paraId="49DD9DEF" w14:textId="77777777" w:rsidR="00F90BDC" w:rsidRDefault="00F90BDC">
      <w:r xmlns:w="http://schemas.openxmlformats.org/wordprocessingml/2006/main">
        <w:t xml:space="preserve">Matthæus 5:3 Salige er de fattige i Aanden, thi deres er Himmeriget.</w:t>
      </w:r>
    </w:p>
    <w:p w14:paraId="5600AA85" w14:textId="77777777" w:rsidR="00F90BDC" w:rsidRDefault="00F90BDC"/>
    <w:p w14:paraId="729AA234" w14:textId="77777777" w:rsidR="00F90BDC" w:rsidRDefault="00F90BDC">
      <w:r xmlns:w="http://schemas.openxmlformats.org/wordprocessingml/2006/main">
        <w:t xml:space="preserve">Dette vers forkynder, at de, der er ydmyge og anerkender deres afhængighed af Gud, vil blive belønnet med evigt liv i himlen.</w:t>
      </w:r>
    </w:p>
    <w:p w14:paraId="314DA8B1" w14:textId="77777777" w:rsidR="00F90BDC" w:rsidRDefault="00F90BDC"/>
    <w:p w14:paraId="0B4D5543" w14:textId="77777777" w:rsidR="00F90BDC" w:rsidRDefault="00F90BDC">
      <w:r xmlns:w="http://schemas.openxmlformats.org/wordprocessingml/2006/main">
        <w:t xml:space="preserve">1. "Ydmyghedens velsignelse"</w:t>
      </w:r>
    </w:p>
    <w:p w14:paraId="30CC9F57" w14:textId="77777777" w:rsidR="00F90BDC" w:rsidRDefault="00F90BDC"/>
    <w:p w14:paraId="3509A8B1" w14:textId="77777777" w:rsidR="00F90BDC" w:rsidRDefault="00F90BDC">
      <w:r xmlns:w="http://schemas.openxmlformats.org/wordprocessingml/2006/main">
        <w:t xml:space="preserve">2. "Belønningen af fattigdom i ånden"</w:t>
      </w:r>
    </w:p>
    <w:p w14:paraId="4E997135" w14:textId="77777777" w:rsidR="00F90BDC" w:rsidRDefault="00F90BDC"/>
    <w:p w14:paraId="6F98CF19" w14:textId="77777777" w:rsidR="00F90BDC" w:rsidRDefault="00F90BDC">
      <w:r xmlns:w="http://schemas.openxmlformats.org/wordprocessingml/2006/main">
        <w:t xml:space="preserve">1. Ordsprogene 22:4 - "Belønningen for ydmyghed og frygt for Herren er rigdom og ære og liv."</w:t>
      </w:r>
    </w:p>
    <w:p w14:paraId="544DF1E9" w14:textId="77777777" w:rsidR="00F90BDC" w:rsidRDefault="00F90BDC"/>
    <w:p w14:paraId="4D464CFD" w14:textId="77777777" w:rsidR="00F90BDC" w:rsidRDefault="00F90BDC">
      <w:r xmlns:w="http://schemas.openxmlformats.org/wordprocessingml/2006/main">
        <w:t xml:space="preserve">2. Jakob 4:6 - "Men han giver mere nåde. Derfor siger han: "Gud står de stolte imod, men giver de ydmyge nåde."</w:t>
      </w:r>
    </w:p>
    <w:p w14:paraId="1D045B7B" w14:textId="77777777" w:rsidR="00F90BDC" w:rsidRDefault="00F90BDC"/>
    <w:p w14:paraId="4B3641CB" w14:textId="77777777" w:rsidR="00F90BDC" w:rsidRDefault="00F90BDC">
      <w:r xmlns:w="http://schemas.openxmlformats.org/wordprocessingml/2006/main">
        <w:t xml:space="preserve">Matthew 5:4 Salige er de, som sørge, thi de skulle trøstes.</w:t>
      </w:r>
    </w:p>
    <w:p w14:paraId="7B86E6DA" w14:textId="77777777" w:rsidR="00F90BDC" w:rsidRDefault="00F90BDC"/>
    <w:p w14:paraId="01533ECC" w14:textId="77777777" w:rsidR="00F90BDC" w:rsidRDefault="00F90BDC">
      <w:r xmlns:w="http://schemas.openxmlformats.org/wordprocessingml/2006/main">
        <w:t xml:space="preserve">Jesus erklærede, at de, der sørger, vil blive trøstet af Gud.</w:t>
      </w:r>
    </w:p>
    <w:p w14:paraId="719CC67D" w14:textId="77777777" w:rsidR="00F90BDC" w:rsidRDefault="00F90BDC"/>
    <w:p w14:paraId="267793F6" w14:textId="77777777" w:rsidR="00F90BDC" w:rsidRDefault="00F90BDC">
      <w:r xmlns:w="http://schemas.openxmlformats.org/wordprocessingml/2006/main">
        <w:t xml:space="preserve">1. "Guds trøst for dem, der sørger," med fokus på, hvordan Gud giver trøst til dem, der sørger.</w:t>
      </w:r>
    </w:p>
    <w:p w14:paraId="54740E9F" w14:textId="77777777" w:rsidR="00F90BDC" w:rsidRDefault="00F90BDC"/>
    <w:p w14:paraId="0361C3D4" w14:textId="77777777" w:rsidR="00F90BDC" w:rsidRDefault="00F90BDC">
      <w:r xmlns:w="http://schemas.openxmlformats.org/wordprocessingml/2006/main">
        <w:t xml:space="preserve">2. "The Value of Mourning", der understreger, hvorfor sorg kan være gavnligt.</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Salme 34:18, "Herren er nær ved de knuste hjerter og frelser dem, der er knust i ånden."</w:t>
      </w:r>
    </w:p>
    <w:p w14:paraId="41B94E37" w14:textId="77777777" w:rsidR="00F90BDC" w:rsidRDefault="00F90BDC"/>
    <w:p w14:paraId="7CFA7B87" w14:textId="77777777" w:rsidR="00F90BDC" w:rsidRDefault="00F90BDC">
      <w:r xmlns:w="http://schemas.openxmlformats.org/wordprocessingml/2006/main">
        <w:t xml:space="preserve">2. Esajas 61:2: "At udråbe Herrens nådeår og vor Guds hævnens dag, for at trøste alle, der sørger."</w:t>
      </w:r>
    </w:p>
    <w:p w14:paraId="3061EB4C" w14:textId="77777777" w:rsidR="00F90BDC" w:rsidRDefault="00F90BDC"/>
    <w:p w14:paraId="378C82D3" w14:textId="77777777" w:rsidR="00F90BDC" w:rsidRDefault="00F90BDC">
      <w:r xmlns:w="http://schemas.openxmlformats.org/wordprocessingml/2006/main">
        <w:t xml:space="preserve">Matthew 5:5 5 Salige er de sagtmodige, thi de skulle arve Jorden.</w:t>
      </w:r>
    </w:p>
    <w:p w14:paraId="2483A5AE" w14:textId="77777777" w:rsidR="00F90BDC" w:rsidRDefault="00F90BDC"/>
    <w:p w14:paraId="6977D38F" w14:textId="77777777" w:rsidR="00F90BDC" w:rsidRDefault="00F90BDC">
      <w:r xmlns:w="http://schemas.openxmlformats.org/wordprocessingml/2006/main">
        <w:t xml:space="preserve">Denne passage taler om sagtmodighedens velsignelser, og hvordan de, der er sagtmodige, vil blive belønnet med at arve jorden.</w:t>
      </w:r>
    </w:p>
    <w:p w14:paraId="34FBFC80" w14:textId="77777777" w:rsidR="00F90BDC" w:rsidRDefault="00F90BDC"/>
    <w:p w14:paraId="42129563" w14:textId="77777777" w:rsidR="00F90BDC" w:rsidRDefault="00F90BDC">
      <w:r xmlns:w="http://schemas.openxmlformats.org/wordprocessingml/2006/main">
        <w:t xml:space="preserve">1. "Magtmodighedens kraft" - Undersøgelse af mildhedens åndelige kraft, og hvorfor den er så vigtig for Gud.</w:t>
      </w:r>
    </w:p>
    <w:p w14:paraId="5DF9DD77" w14:textId="77777777" w:rsidR="00F90BDC" w:rsidRDefault="00F90BDC"/>
    <w:p w14:paraId="55B20AA7" w14:textId="77777777" w:rsidR="00F90BDC" w:rsidRDefault="00F90BDC">
      <w:r xmlns:w="http://schemas.openxmlformats.org/wordprocessingml/2006/main">
        <w:t xml:space="preserve">2. "Inheriting the Earth" - Udforskning af konceptet med at arve jorden, og hvordan det kan opnås.</w:t>
      </w:r>
    </w:p>
    <w:p w14:paraId="2A4F7C24" w14:textId="77777777" w:rsidR="00F90BDC" w:rsidRDefault="00F90BDC"/>
    <w:p w14:paraId="465A31E4" w14:textId="77777777" w:rsidR="00F90BDC" w:rsidRDefault="00F90BDC">
      <w:r xmlns:w="http://schemas.openxmlformats.org/wordprocessingml/2006/main">
        <w:t xml:space="preserve">1. Jakob 3:13-18 - Undersøgelse af ydmyghedens og visdommens magt over vrede og stolthed.</w:t>
      </w:r>
    </w:p>
    <w:p w14:paraId="0D38D63E" w14:textId="77777777" w:rsidR="00F90BDC" w:rsidRDefault="00F90BDC"/>
    <w:p w14:paraId="587FB6E7" w14:textId="77777777" w:rsidR="00F90BDC" w:rsidRDefault="00F90BDC">
      <w:r xmlns:w="http://schemas.openxmlformats.org/wordprocessingml/2006/main">
        <w:t xml:space="preserve">2. Salme 37:11 - At diskutere Herrens løfte til dem, der stoler på ham og stoler på hans vejledning.</w:t>
      </w:r>
    </w:p>
    <w:p w14:paraId="3698A678" w14:textId="77777777" w:rsidR="00F90BDC" w:rsidRDefault="00F90BDC"/>
    <w:p w14:paraId="19370850" w14:textId="77777777" w:rsidR="00F90BDC" w:rsidRDefault="00F90BDC">
      <w:r xmlns:w="http://schemas.openxmlformats.org/wordprocessingml/2006/main">
        <w:t xml:space="preserve">Matthew 5:6 6 Salige er de, som hungrer og tørster efter Retfærdighed; thi de skulle mættes.</w:t>
      </w:r>
    </w:p>
    <w:p w14:paraId="6F4699CF" w14:textId="77777777" w:rsidR="00F90BDC" w:rsidRDefault="00F90BDC"/>
    <w:p w14:paraId="0287959C" w14:textId="77777777" w:rsidR="00F90BDC" w:rsidRDefault="00F90BDC">
      <w:r xmlns:w="http://schemas.openxmlformats.org/wordprocessingml/2006/main">
        <w:t xml:space="preserve">Jesus lærer, at de, der søger retfærdighed, vil blive belønnet for deres indsats.</w:t>
      </w:r>
    </w:p>
    <w:p w14:paraId="26833B72" w14:textId="77777777" w:rsidR="00F90BDC" w:rsidRDefault="00F90BDC"/>
    <w:p w14:paraId="138C399E" w14:textId="77777777" w:rsidR="00F90BDC" w:rsidRDefault="00F90BDC">
      <w:r xmlns:w="http://schemas.openxmlformats.org/wordprocessingml/2006/main">
        <w:t xml:space="preserve">1. "Retfærdighedens frugter"</w:t>
      </w:r>
    </w:p>
    <w:p w14:paraId="058B2B88" w14:textId="77777777" w:rsidR="00F90BDC" w:rsidRDefault="00F90BDC"/>
    <w:p w14:paraId="4711BEAC" w14:textId="77777777" w:rsidR="00F90BDC" w:rsidRDefault="00F90BDC">
      <w:r xmlns:w="http://schemas.openxmlformats.org/wordprocessingml/2006/main">
        <w:t xml:space="preserve">2. "Velsignelserne ved at søge efter retfærdighed"</w:t>
      </w:r>
    </w:p>
    <w:p w14:paraId="0ECCA427" w14:textId="77777777" w:rsidR="00F90BDC" w:rsidRDefault="00F90BDC"/>
    <w:p w14:paraId="5BC23393" w14:textId="77777777" w:rsidR="00F90BDC" w:rsidRDefault="00F90BDC">
      <w:r xmlns:w="http://schemas.openxmlformats.org/wordprocessingml/2006/main">
        <w:t xml:space="preserve">1. Galaterbrevet 5:22-23: "Men Åndens frugt er kærlighed, glæde, fred, langmodighed, mildhed, godhed, tro, sagtmodighed, afholdenhed: mod sådanne er der ingen lov."</w:t>
      </w:r>
    </w:p>
    <w:p w14:paraId="44416C36" w14:textId="77777777" w:rsidR="00F90BDC" w:rsidRDefault="00F90BDC"/>
    <w:p w14:paraId="1CE13D58" w14:textId="77777777" w:rsidR="00F90BDC" w:rsidRDefault="00F90BDC">
      <w:r xmlns:w="http://schemas.openxmlformats.org/wordprocessingml/2006/main">
        <w:t xml:space="preserve">2. Romerbrevet 8,28: "Og vi ved, at alt virker sammen til det gode for dem, som elsker Gud, for dem, som er kaldet efter hans hensigt."</w:t>
      </w:r>
    </w:p>
    <w:p w14:paraId="07FB17C3" w14:textId="77777777" w:rsidR="00F90BDC" w:rsidRDefault="00F90BDC"/>
    <w:p w14:paraId="46CB4F8F" w14:textId="77777777" w:rsidR="00F90BDC" w:rsidRDefault="00F90BDC">
      <w:r xmlns:w="http://schemas.openxmlformats.org/wordprocessingml/2006/main">
        <w:t xml:space="preserve">Matthew 5:7 7 Salige er de barmhjertige, thi de skulle få Barmhjertighed.</w:t>
      </w:r>
    </w:p>
    <w:p w14:paraId="00B7F1E0" w14:textId="77777777" w:rsidR="00F90BDC" w:rsidRDefault="00F90BDC"/>
    <w:p w14:paraId="2BC6D872" w14:textId="77777777" w:rsidR="00F90BDC" w:rsidRDefault="00F90BDC">
      <w:r xmlns:w="http://schemas.openxmlformats.org/wordprocessingml/2006/main">
        <w:t xml:space="preserve">Denne passage opmuntrer os til at være barmhjertige over for andre, da vi vil modtage barmhjertighed til gengæld.</w:t>
      </w:r>
    </w:p>
    <w:p w14:paraId="066A5E7E" w14:textId="77777777" w:rsidR="00F90BDC" w:rsidRDefault="00F90BDC"/>
    <w:p w14:paraId="39B7B4EB" w14:textId="77777777" w:rsidR="00F90BDC" w:rsidRDefault="00F90BDC">
      <w:r xmlns:w="http://schemas.openxmlformats.org/wordprocessingml/2006/main">
        <w:t xml:space="preserve">1. Barmhjertighedens kraft: Hvordan at vise venlighed over for andre bringer velsignelse</w:t>
      </w:r>
    </w:p>
    <w:p w14:paraId="57A472D9" w14:textId="77777777" w:rsidR="00F90BDC" w:rsidRDefault="00F90BDC"/>
    <w:p w14:paraId="5AD6DE53" w14:textId="77777777" w:rsidR="00F90BDC" w:rsidRDefault="00F90BDC">
      <w:r xmlns:w="http://schemas.openxmlformats.org/wordprocessingml/2006/main">
        <w:t xml:space="preserve">2. Barmhjertighedens belønninger: Hvordan at være medfølende bringer os tættere på Gud</w:t>
      </w:r>
    </w:p>
    <w:p w14:paraId="001BFAC9" w14:textId="77777777" w:rsidR="00F90BDC" w:rsidRDefault="00F90BDC"/>
    <w:p w14:paraId="4C70A252" w14:textId="77777777" w:rsidR="00F90BDC" w:rsidRDefault="00F90BDC">
      <w:r xmlns:w="http://schemas.openxmlformats.org/wordprocessingml/2006/main">
        <w:t xml:space="preserve">1. Lukas 6:36 - "Vær barmhjertig, ligesom din Fader er barmhjertig."</w:t>
      </w:r>
    </w:p>
    <w:p w14:paraId="18101190" w14:textId="77777777" w:rsidR="00F90BDC" w:rsidRDefault="00F90BDC"/>
    <w:p w14:paraId="3B7E8725" w14:textId="77777777" w:rsidR="00F90BDC" w:rsidRDefault="00F90BDC">
      <w:r xmlns:w="http://schemas.openxmlformats.org/wordprocessingml/2006/main">
        <w:t xml:space="preserve">2. Ordsprogene 11:17 - "En venlig mand gavner sig selv, men en grusom mand bringer problemer over sig selv."</w:t>
      </w:r>
    </w:p>
    <w:p w14:paraId="00137B60" w14:textId="77777777" w:rsidR="00F90BDC" w:rsidRDefault="00F90BDC"/>
    <w:p w14:paraId="0670B8B1" w14:textId="77777777" w:rsidR="00F90BDC" w:rsidRDefault="00F90BDC">
      <w:r xmlns:w="http://schemas.openxmlformats.org/wordprocessingml/2006/main">
        <w:t xml:space="preserve">Matthew 5:8 Salige er de rene af Hjerte, thi de skulle se Gud.</w:t>
      </w:r>
    </w:p>
    <w:p w14:paraId="2D6A153A" w14:textId="77777777" w:rsidR="00F90BDC" w:rsidRDefault="00F90BDC"/>
    <w:p w14:paraId="59BD18AC" w14:textId="77777777" w:rsidR="00F90BDC" w:rsidRDefault="00F90BDC">
      <w:r xmlns:w="http://schemas.openxmlformats.org/wordprocessingml/2006/main">
        <w:t xml:space="preserve">Dette vers fremhæver vigtigheden af at have et rent hjerte for at opleve et tæt forhold til Gud.</w:t>
      </w:r>
    </w:p>
    <w:p w14:paraId="46685481" w14:textId="77777777" w:rsidR="00F90BDC" w:rsidRDefault="00F90BDC"/>
    <w:p w14:paraId="2B7EA06C" w14:textId="77777777" w:rsidR="00F90BDC" w:rsidRDefault="00F90BDC">
      <w:r xmlns:w="http://schemas.openxmlformats.org/wordprocessingml/2006/main">
        <w:t xml:space="preserve">1. Kraften i et rent hjerte: Hvordan man lever et liv i hellighed og oplever Guds nærvær</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Renhedens skønhed: At leve med et udelt hjerte, der søger efter Gud</w:t>
      </w:r>
    </w:p>
    <w:p w14:paraId="40E2E7A4" w14:textId="77777777" w:rsidR="00F90BDC" w:rsidRDefault="00F90BDC"/>
    <w:p w14:paraId="5BDD599D" w14:textId="77777777" w:rsidR="00F90BDC" w:rsidRDefault="00F90BDC">
      <w:r xmlns:w="http://schemas.openxmlformats.org/wordprocessingml/2006/main">
        <w:t xml:space="preserve">1. 1 Joh 3:2-3 - "Mine elskede, vi er Guds børn nu, og hvad vi vil være, er endnu ikke åbenbaret; men vi ved, at når han viser sig, skal vi blive som ham, fordi vi skal se ham, som han er. ... Og enhver, der således håber på ham, renser sig selv, som han er ren."</w:t>
      </w:r>
    </w:p>
    <w:p w14:paraId="55C3D079" w14:textId="77777777" w:rsidR="00F90BDC" w:rsidRDefault="00F90BDC"/>
    <w:p w14:paraId="54219623" w14:textId="77777777" w:rsidR="00F90BDC" w:rsidRDefault="00F90BDC">
      <w:r xmlns:w="http://schemas.openxmlformats.org/wordprocessingml/2006/main">
        <w:t xml:space="preserve">2. Salme 24,3-4 - "Hvem skal bestige Herrens bjerg? Og hvem skal stå på hans hellige sted? Den, der har rene hænder og et rent hjerte, som ikke løfter sin sjæl til det falske og bander ikke svigagtigt."</w:t>
      </w:r>
    </w:p>
    <w:p w14:paraId="278990F0" w14:textId="77777777" w:rsidR="00F90BDC" w:rsidRDefault="00F90BDC"/>
    <w:p w14:paraId="638A00F5" w14:textId="77777777" w:rsidR="00F90BDC" w:rsidRDefault="00F90BDC">
      <w:r xmlns:w="http://schemas.openxmlformats.org/wordprocessingml/2006/main">
        <w:t xml:space="preserve">Matthæus 5:9 Salige er de, der stifter Fred, thi de skulle kaldes Guds Børn.</w:t>
      </w:r>
    </w:p>
    <w:p w14:paraId="40539291" w14:textId="77777777" w:rsidR="00F90BDC" w:rsidRDefault="00F90BDC"/>
    <w:p w14:paraId="612A9D2A" w14:textId="77777777" w:rsidR="00F90BDC" w:rsidRDefault="00F90BDC">
      <w:r xmlns:w="http://schemas.openxmlformats.org/wordprocessingml/2006/main">
        <w:t xml:space="preserve">Jesus lærer, at fredsstiftere er velsignede og vil blive kaldt Guds børn.</w:t>
      </w:r>
    </w:p>
    <w:p w14:paraId="3ADC41F4" w14:textId="77777777" w:rsidR="00F90BDC" w:rsidRDefault="00F90BDC"/>
    <w:p w14:paraId="2EDB047C" w14:textId="77777777" w:rsidR="00F90BDC" w:rsidRDefault="00F90BDC">
      <w:r xmlns:w="http://schemas.openxmlformats.org/wordprocessingml/2006/main">
        <w:t xml:space="preserve">1. "Velsignelsen ved at skabe fred: At blive Guds børn"</w:t>
      </w:r>
    </w:p>
    <w:p w14:paraId="2347D088" w14:textId="77777777" w:rsidR="00F90BDC" w:rsidRDefault="00F90BDC"/>
    <w:p w14:paraId="1517AFD3" w14:textId="77777777" w:rsidR="00F90BDC" w:rsidRDefault="00F90BDC">
      <w:r xmlns:w="http://schemas.openxmlformats.org/wordprocessingml/2006/main">
        <w:t xml:space="preserve">2. "Vejen til fredsskabelse: At følge i Jesu fodspor"</w:t>
      </w:r>
    </w:p>
    <w:p w14:paraId="48C0F0E4" w14:textId="77777777" w:rsidR="00F90BDC" w:rsidRDefault="00F90BDC"/>
    <w:p w14:paraId="2CE6405C" w14:textId="77777777" w:rsidR="00F90BDC" w:rsidRDefault="00F90BDC">
      <w:r xmlns:w="http://schemas.openxmlformats.org/wordprocessingml/2006/main">
        <w:t xml:space="preserve">1. Romerne 12:18 - "Hvis det er muligt, så vidt det afhænger af dig, så lev i fred med alle."</w:t>
      </w:r>
    </w:p>
    <w:p w14:paraId="183FC19F" w14:textId="77777777" w:rsidR="00F90BDC" w:rsidRDefault="00F90BDC"/>
    <w:p w14:paraId="60F3AD14" w14:textId="77777777" w:rsidR="00F90BDC" w:rsidRDefault="00F90BDC">
      <w:r xmlns:w="http://schemas.openxmlformats.org/wordprocessingml/2006/main">
        <w:t xml:space="preserve">2. Esajas 11:6-9 - "Ulven skal leve med lammet, leoparden vil ligge med geden, kalven og løven og den etårige sammen, og et lille barn skal føre dem... De vil hverken skade eller ødelægge på hele mit hellige bjerg, for jorden skal være fyldt med kundskab om Herren, ligesom vandet dækker havet."</w:t>
      </w:r>
    </w:p>
    <w:p w14:paraId="7F43BA91" w14:textId="77777777" w:rsidR="00F90BDC" w:rsidRDefault="00F90BDC"/>
    <w:p w14:paraId="645958DD" w14:textId="77777777" w:rsidR="00F90BDC" w:rsidRDefault="00F90BDC">
      <w:r xmlns:w="http://schemas.openxmlformats.org/wordprocessingml/2006/main">
        <w:t xml:space="preserve">Matthæus 5:10 Salige ere de, som forfølges for Retfærdigheds Skyld, thi Himmeriget er deres.</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Dette vers opfordrer dem, der er forfulgt for at gøre det rigtige, til at forblive trofaste, da Gud til sidst vil belønne dem med adgang til Himmeriget.</w:t>
      </w:r>
    </w:p>
    <w:p w14:paraId="77670E53" w14:textId="77777777" w:rsidR="00F90BDC" w:rsidRDefault="00F90BDC"/>
    <w:p w14:paraId="479D84A2" w14:textId="77777777" w:rsidR="00F90BDC" w:rsidRDefault="00F90BDC">
      <w:r xmlns:w="http://schemas.openxmlformats.org/wordprocessingml/2006/main">
        <w:t xml:space="preserve">1. Stå stærk - Opmuntring til at forblive trofast i lyset af forfølgelse</w:t>
      </w:r>
    </w:p>
    <w:p w14:paraId="00F605B6" w14:textId="77777777" w:rsidR="00F90BDC" w:rsidRDefault="00F90BDC"/>
    <w:p w14:paraId="7945B5D6" w14:textId="77777777" w:rsidR="00F90BDC" w:rsidRDefault="00F90BDC">
      <w:r xmlns:w="http://schemas.openxmlformats.org/wordprocessingml/2006/main">
        <w:t xml:space="preserve">2. Høst, hvad du sår – De åndelige belønninger ved at gøre det rigtige</w:t>
      </w:r>
    </w:p>
    <w:p w14:paraId="025DBEB8" w14:textId="77777777" w:rsidR="00F90BDC" w:rsidRDefault="00F90BDC"/>
    <w:p w14:paraId="616A4E1E" w14:textId="77777777" w:rsidR="00F90BDC" w:rsidRDefault="00F90BDC">
      <w:r xmlns:w="http://schemas.openxmlformats.org/wordprocessingml/2006/main">
        <w:t xml:space="preserve">1. Romerne 8:18 - "For jeg mener, at lidelserne i denne tid ikke er værdige at sammenlignes med den herlighed, som skal åbenbares i os."</w:t>
      </w:r>
    </w:p>
    <w:p w14:paraId="4643B45C" w14:textId="77777777" w:rsidR="00F90BDC" w:rsidRDefault="00F90BDC"/>
    <w:p w14:paraId="2E6B07A3" w14:textId="77777777" w:rsidR="00F90BDC" w:rsidRDefault="00F90BDC">
      <w:r xmlns:w="http://schemas.openxmlformats.org/wordprocessingml/2006/main">
        <w:t xml:space="preserve">2. 1 Peter 4:12-13 - "Mine elskede, tænk ikke, at det er underligt med hensyn til den ildprøve, som skal prøve jer, som om noget underligt skete for jer: men glæd jer, fordi I har del i Kristi lidelser, at når hans herlighed åbenbares, kan I også glæde jer med overordentlig glæde."</w:t>
      </w:r>
    </w:p>
    <w:p w14:paraId="5B10C65D" w14:textId="77777777" w:rsidR="00F90BDC" w:rsidRDefault="00F90BDC"/>
    <w:p w14:paraId="2D96C8EF" w14:textId="77777777" w:rsidR="00F90BDC" w:rsidRDefault="00F90BDC">
      <w:r xmlns:w="http://schemas.openxmlformats.org/wordprocessingml/2006/main">
        <w:t xml:space="preserve">Matthew 5:11 11 Salige ere I, naar Mennesker håner eder og forfølger eder og taler alt ondt imod eder for min Skyld.</w:t>
      </w:r>
    </w:p>
    <w:p w14:paraId="0CA748ED" w14:textId="77777777" w:rsidR="00F90BDC" w:rsidRDefault="00F90BDC"/>
    <w:p w14:paraId="08A5663F" w14:textId="77777777" w:rsidR="00F90BDC" w:rsidRDefault="00F90BDC">
      <w:r xmlns:w="http://schemas.openxmlformats.org/wordprocessingml/2006/main">
        <w:t xml:space="preserve">Kristne bliver velsignet, når de bliver forfulgt og løjet om deres tro på Jesus Kristus.</w:t>
      </w:r>
    </w:p>
    <w:p w14:paraId="4C503090" w14:textId="77777777" w:rsidR="00F90BDC" w:rsidRDefault="00F90BDC"/>
    <w:p w14:paraId="3B63EE90" w14:textId="77777777" w:rsidR="00F90BDC" w:rsidRDefault="00F90BDC">
      <w:r xmlns:w="http://schemas.openxmlformats.org/wordprocessingml/2006/main">
        <w:t xml:space="preserve">1. En velsignelse i forfølgelse: Omfavnelse af lidelse for Kristi skyld</w:t>
      </w:r>
    </w:p>
    <w:p w14:paraId="03C3D385" w14:textId="77777777" w:rsidR="00F90BDC" w:rsidRDefault="00F90BDC"/>
    <w:p w14:paraId="0A965A8E" w14:textId="77777777" w:rsidR="00F90BDC" w:rsidRDefault="00F90BDC">
      <w:r xmlns:w="http://schemas.openxmlformats.org/wordprocessingml/2006/main">
        <w:t xml:space="preserve">2. Stå fast: Varig afvisning for evangeliets skyld</w:t>
      </w:r>
    </w:p>
    <w:p w14:paraId="451CA6C5" w14:textId="77777777" w:rsidR="00F90BDC" w:rsidRDefault="00F90BDC"/>
    <w:p w14:paraId="77369B58" w14:textId="77777777" w:rsidR="00F90BDC" w:rsidRDefault="00F90BDC">
      <w:r xmlns:w="http://schemas.openxmlformats.org/wordprocessingml/2006/main">
        <w:t xml:space="preserve">1. Joh 15:18-21 - "Hvis verden hader jer, så husk, at den hadede mig først. Hvis I hørte til verden, ville den elske jer som sin egen. Som det er, hører I ikke til verden, men jeg har udvalgt dig ud af verden. Derfor hader verden dig. Husk hvad jeg sagde til dig: 'En tjener er ikke større end herren.' Hvis de forfulgte mig, vil de også forfølge dig. Hvis de adlød min lære, vil de også adlyde din. De vil gøre alt dette mod dig på grund af mig, for de kender ikke ham, der har sendt mig."</w:t>
      </w:r>
    </w:p>
    <w:p w14:paraId="04F27FA0" w14:textId="77777777" w:rsidR="00F90BDC" w:rsidRDefault="00F90BDC"/>
    <w:p w14:paraId="6616CBF4" w14:textId="77777777" w:rsidR="00F90BDC" w:rsidRDefault="00F90BDC">
      <w:r xmlns:w="http://schemas.openxmlformats.org/wordprocessingml/2006/main">
        <w:t xml:space="preserve">2. Hebræerbrevet 12:1-2 - "Derfor, da vi er omgivet af sådan en stor sky af vidner, lad os smide alt det, der hindrer og synden, der så let vikler sig ind. Og lad os løbe med udholdenhed det løb, der er fastsat for os, og rettet vores øjne mod Jesus, troens pioner og fuldender. For den glæde, der lå foran ham, udholdt han korset og foragtede dets skam og satte sig ved højre hånd af Guds trone."</w:t>
      </w:r>
    </w:p>
    <w:p w14:paraId="139B3DA3" w14:textId="77777777" w:rsidR="00F90BDC" w:rsidRDefault="00F90BDC"/>
    <w:p w14:paraId="45986291" w14:textId="77777777" w:rsidR="00F90BDC" w:rsidRDefault="00F90BDC">
      <w:r xmlns:w="http://schemas.openxmlformats.org/wordprocessingml/2006/main">
        <w:t xml:space="preserve">Matthew 5:12 12 Glæd jer og glæd jer meget; thi eders Løn er stor i Himmelen; thi saaledes forfulgte de Profeterne, som var før eder.</w:t>
      </w:r>
    </w:p>
    <w:p w14:paraId="020A320A" w14:textId="77777777" w:rsidR="00F90BDC" w:rsidRDefault="00F90BDC"/>
    <w:p w14:paraId="5C2E698C" w14:textId="77777777" w:rsidR="00F90BDC" w:rsidRDefault="00F90BDC">
      <w:r xmlns:w="http://schemas.openxmlformats.org/wordprocessingml/2006/main">
        <w:t xml:space="preserve">Passagen opfordrer de troende til at være glade og taknemmelige for Guds løfter om belønning i himlen, da de er blevet forfulgt på samme måde som profeterne før dem.</w:t>
      </w:r>
    </w:p>
    <w:p w14:paraId="7B93F760" w14:textId="77777777" w:rsidR="00F90BDC" w:rsidRDefault="00F90BDC"/>
    <w:p w14:paraId="768614B5" w14:textId="77777777" w:rsidR="00F90BDC" w:rsidRDefault="00F90BDC">
      <w:r xmlns:w="http://schemas.openxmlformats.org/wordprocessingml/2006/main">
        <w:t xml:space="preserve">1. Glæd dig over løftet om himlen - en refleksion over Matthæus 5:12</w:t>
      </w:r>
    </w:p>
    <w:p w14:paraId="10D56742" w14:textId="77777777" w:rsidR="00F90BDC" w:rsidRDefault="00F90BDC"/>
    <w:p w14:paraId="65E6FA0F" w14:textId="77777777" w:rsidR="00F90BDC" w:rsidRDefault="00F90BDC">
      <w:r xmlns:w="http://schemas.openxmlformats.org/wordprocessingml/2006/main">
        <w:t xml:space="preserve">2. Guds belønning i himlen for de forfulgte - en udlægning af Matthæus 5:12</w:t>
      </w:r>
    </w:p>
    <w:p w14:paraId="6913FC4B" w14:textId="77777777" w:rsidR="00F90BDC" w:rsidRDefault="00F90BDC"/>
    <w:p w14:paraId="3EC2CA33" w14:textId="77777777" w:rsidR="00F90BDC" w:rsidRDefault="00F90BDC">
      <w:r xmlns:w="http://schemas.openxmlformats.org/wordprocessingml/2006/main">
        <w:t xml:space="preserve">1. Jakob 1:2-4 - Betragt det som ren glæde, mine brødre og søstre, hver gang I møder mange slags prøvelser, fordi I ved, at prøvelsen af jeres tro giver udholdenhed. Lad udholdenhed afslutte sit arbejde, så du kan være moden og fuldendt og ikke mangle noget.</w:t>
      </w:r>
    </w:p>
    <w:p w14:paraId="51D3D128" w14:textId="77777777" w:rsidR="00F90BDC" w:rsidRDefault="00F90BDC"/>
    <w:p w14:paraId="460BC213" w14:textId="77777777" w:rsidR="00F90BDC" w:rsidRDefault="00F90BDC">
      <w:r xmlns:w="http://schemas.openxmlformats.org/wordprocessingml/2006/main">
        <w:t xml:space="preserve">2. 2. Korintherbrev 4:17-18 - For vores lette og øjeblikkelige trængsler opnår os en evig herlighed, der langt opvejer dem alle. Så vi fokuserer ikke på det, der er set, men på det usete, eftersom det, der ses, er midlertidigt, men det usete er evigt.</w:t>
      </w:r>
    </w:p>
    <w:p w14:paraId="4C2124E0" w14:textId="77777777" w:rsidR="00F90BDC" w:rsidRDefault="00F90BDC"/>
    <w:p w14:paraId="2E907447" w14:textId="77777777" w:rsidR="00F90BDC" w:rsidRDefault="00F90BDC">
      <w:r xmlns:w="http://schemas.openxmlformats.org/wordprocessingml/2006/main">
        <w:t xml:space="preserve">Matthæus 5:13 I ere Jordens Salt; men dersom Saltet har mistet sin Lugt, hvormed skal det saltes? det nytter herefter ikke noget, men at blive kastet ud og at blive trådt under fode af mennesker.</w:t>
      </w:r>
    </w:p>
    <w:p w14:paraId="76C98588" w14:textId="77777777" w:rsidR="00F90BDC" w:rsidRDefault="00F90BDC"/>
    <w:p w14:paraId="2C14A606" w14:textId="77777777" w:rsidR="00F90BDC" w:rsidRDefault="00F90BDC">
      <w:r xmlns:w="http://schemas.openxmlformats.org/wordprocessingml/2006/main">
        <w:t xml:space="preserve">Jordens salt: Vigtigheden af at være et positivt eksempel i verden.</w:t>
      </w:r>
    </w:p>
    <w:p w14:paraId="2F31F226" w14:textId="77777777" w:rsidR="00F90BDC" w:rsidRDefault="00F90BDC"/>
    <w:p w14:paraId="2A235799" w14:textId="77777777" w:rsidR="00F90BDC" w:rsidRDefault="00F90BDC">
      <w:r xmlns:w="http://schemas.openxmlformats.org/wordprocessingml/2006/main">
        <w:t xml:space="preserve">1: Being the Salt of the Earth - Brug af vores gaver og talenter til at have en positiv indflydelse på verden.</w:t>
      </w:r>
    </w:p>
    <w:p w14:paraId="28E4607A" w14:textId="77777777" w:rsidR="00F90BDC" w:rsidRDefault="00F90BDC"/>
    <w:p w14:paraId="5C55DE44" w14:textId="77777777" w:rsidR="00F90BDC" w:rsidRDefault="00F90BDC">
      <w:r xmlns:w="http://schemas.openxmlformats.org/wordprocessingml/2006/main">
        <w:t xml:space="preserve">2: Den tabte smag - At forstå, hvordan vores adfærd kan påvirke vores evne til positiv indflydelse.</w:t>
      </w:r>
    </w:p>
    <w:p w14:paraId="653CCE83" w14:textId="77777777" w:rsidR="00F90BDC" w:rsidRDefault="00F90BDC"/>
    <w:p w14:paraId="68CB626F" w14:textId="77777777" w:rsidR="00F90BDC" w:rsidRDefault="00F90BDC">
      <w:r xmlns:w="http://schemas.openxmlformats.org/wordprocessingml/2006/main">
        <w:t xml:space="preserve">1: Kolossenserne 4:6 - Lad din samtale altid være fuld af nåde, krydret med salt, så du kan vide, hvordan du skal svare alle.</w:t>
      </w:r>
    </w:p>
    <w:p w14:paraId="5D8C3D46" w14:textId="77777777" w:rsidR="00F90BDC" w:rsidRDefault="00F90BDC"/>
    <w:p w14:paraId="6817976B" w14:textId="77777777" w:rsidR="00F90BDC" w:rsidRDefault="00F90BDC">
      <w:r xmlns:w="http://schemas.openxmlformats.org/wordprocessingml/2006/main">
        <w:t xml:space="preserve">2:1 Peter 3:15 - Men ær i jeres hjerter Kristus som Herre. Vær altid parat til at give et svar til alle, der beder dig om at give grunden til det håb, du har. Men gør dette med nænsomhed og respekt.</w:t>
      </w:r>
    </w:p>
    <w:p w14:paraId="6C18E0C6" w14:textId="77777777" w:rsidR="00F90BDC" w:rsidRDefault="00F90BDC"/>
    <w:p w14:paraId="11740445" w14:textId="77777777" w:rsidR="00F90BDC" w:rsidRDefault="00F90BDC">
      <w:r xmlns:w="http://schemas.openxmlformats.org/wordprocessingml/2006/main">
        <w:t xml:space="preserve">Matthæus 5:14 I er verdens lys. En by, der ligger på en bakke, kan ikke skjules.</w:t>
      </w:r>
    </w:p>
    <w:p w14:paraId="2AD473C1" w14:textId="77777777" w:rsidR="00F90BDC" w:rsidRDefault="00F90BDC"/>
    <w:p w14:paraId="33697ECB" w14:textId="77777777" w:rsidR="00F90BDC" w:rsidRDefault="00F90BDC">
      <w:r xmlns:w="http://schemas.openxmlformats.org/wordprocessingml/2006/main">
        <w:t xml:space="preserve">Jesus kalder de troende til at være et lys for verden, som en by på en bakke.</w:t>
      </w:r>
    </w:p>
    <w:p w14:paraId="7131F6C1" w14:textId="77777777" w:rsidR="00F90BDC" w:rsidRDefault="00F90BDC"/>
    <w:p w14:paraId="24D42F1E" w14:textId="77777777" w:rsidR="00F90BDC" w:rsidRDefault="00F90BDC">
      <w:r xmlns:w="http://schemas.openxmlformats.org/wordprocessingml/2006/main">
        <w:t xml:space="preserve">1. Vores lys: skinner for Kristus i verden</w:t>
      </w:r>
    </w:p>
    <w:p w14:paraId="7B20660A" w14:textId="77777777" w:rsidR="00F90BDC" w:rsidRDefault="00F90BDC"/>
    <w:p w14:paraId="24F78D2A" w14:textId="77777777" w:rsidR="00F90BDC" w:rsidRDefault="00F90BDC">
      <w:r xmlns:w="http://schemas.openxmlformats.org/wordprocessingml/2006/main">
        <w:t xml:space="preserve">2. Vær lyset: Kaldet til Jesu efterfølgere</w:t>
      </w:r>
    </w:p>
    <w:p w14:paraId="47EF3DBA" w14:textId="77777777" w:rsidR="00F90BDC" w:rsidRDefault="00F90BDC"/>
    <w:p w14:paraId="401FEE9F" w14:textId="77777777" w:rsidR="00F90BDC" w:rsidRDefault="00F90BDC">
      <w:r xmlns:w="http://schemas.openxmlformats.org/wordprocessingml/2006/main">
        <w:t xml:space="preserve">1. Filipperbrevet 2:15 - "For at I må være ulastelige og harmløse, Guds sønner, uden irettesættelse, midt i et skævt og perverst folk, blandt hvilket I skinner som lys i verden."</w:t>
      </w:r>
    </w:p>
    <w:p w14:paraId="241232BD" w14:textId="77777777" w:rsidR="00F90BDC" w:rsidRDefault="00F90BDC"/>
    <w:p w14:paraId="6931427E" w14:textId="77777777" w:rsidR="00F90BDC" w:rsidRDefault="00F90BDC">
      <w:r xmlns:w="http://schemas.openxmlformats.org/wordprocessingml/2006/main">
        <w:t xml:space="preserve">2. Matthæus 5,16 - "Lad jeres lys skinne således for menneskene, at de kan se jeres gode gerninger og prise jeres Fader, som er i himlen."</w:t>
      </w:r>
    </w:p>
    <w:p w14:paraId="21D0C0B4" w14:textId="77777777" w:rsidR="00F90BDC" w:rsidRDefault="00F90BDC"/>
    <w:p w14:paraId="607D8691" w14:textId="77777777" w:rsidR="00F90BDC" w:rsidRDefault="00F90BDC">
      <w:r xmlns:w="http://schemas.openxmlformats.org/wordprocessingml/2006/main">
        <w:t xml:space="preserve">Matthew 5:15 15 Man tænder heller ikke et Lys og sætter det under en Skæppe, men på en Lysestage; og </w:t>
      </w:r>
      <w:r xmlns:w="http://schemas.openxmlformats.org/wordprocessingml/2006/main">
        <w:lastRenderedPageBreak xmlns:w="http://schemas.openxmlformats.org/wordprocessingml/2006/main"/>
      </w:r>
      <w:r xmlns:w="http://schemas.openxmlformats.org/wordprocessingml/2006/main">
        <w:t xml:space="preserve">det lyser for alle, som er i huset.</w:t>
      </w:r>
    </w:p>
    <w:p w14:paraId="4AA045F6" w14:textId="77777777" w:rsidR="00F90BDC" w:rsidRDefault="00F90BDC"/>
    <w:p w14:paraId="01A8CDAE" w14:textId="77777777" w:rsidR="00F90BDC" w:rsidRDefault="00F90BDC">
      <w:r xmlns:w="http://schemas.openxmlformats.org/wordprocessingml/2006/main">
        <w:t xml:space="preserve">Denne passage understreger vigtigheden af at dele sin tro med andre.</w:t>
      </w:r>
    </w:p>
    <w:p w14:paraId="43E7417C" w14:textId="77777777" w:rsidR="00F90BDC" w:rsidRDefault="00F90BDC"/>
    <w:p w14:paraId="19C81182" w14:textId="77777777" w:rsidR="00F90BDC" w:rsidRDefault="00F90BDC">
      <w:r xmlns:w="http://schemas.openxmlformats.org/wordprocessingml/2006/main">
        <w:t xml:space="preserve">1. Troens lys: Hvorfor det er vigtigt at dele din tro med andre</w:t>
      </w:r>
    </w:p>
    <w:p w14:paraId="2B5476E7" w14:textId="77777777" w:rsidR="00F90BDC" w:rsidRDefault="00F90BDC"/>
    <w:p w14:paraId="62624B1E" w14:textId="77777777" w:rsidR="00F90BDC" w:rsidRDefault="00F90BDC">
      <w:r xmlns:w="http://schemas.openxmlformats.org/wordprocessingml/2006/main">
        <w:t xml:space="preserve">2. Giv faklen: Sådan deler du din tro med andre</w:t>
      </w:r>
    </w:p>
    <w:p w14:paraId="6FE89783" w14:textId="77777777" w:rsidR="00F90BDC" w:rsidRDefault="00F90BDC"/>
    <w:p w14:paraId="49095FB8" w14:textId="77777777" w:rsidR="00F90BDC" w:rsidRDefault="00F90BDC">
      <w:r xmlns:w="http://schemas.openxmlformats.org/wordprocessingml/2006/main">
        <w:t xml:space="preserve">1. Romerne 10:14-15 - "Hvordan vil de så påkalde ham, som de ikke har troet på? Og hvordan skal de tro på ham, som de aldrig har hørt om? Og hvordan skal de høre uden nogen prædiker? Og hvordan skal de prædike, medmindre de bliver sendt? Som der står skrevet: "Hvor smukke er fødderne på dem, der forkynder den gode nyhed!"</w:t>
      </w:r>
    </w:p>
    <w:p w14:paraId="07A9FBAD" w14:textId="77777777" w:rsidR="00F90BDC" w:rsidRDefault="00F90BDC"/>
    <w:p w14:paraId="1F28C98E" w14:textId="77777777" w:rsidR="00F90BDC" w:rsidRDefault="00F90BDC">
      <w:r xmlns:w="http://schemas.openxmlformats.org/wordprocessingml/2006/main">
        <w:t xml:space="preserve">2. Filipperne 2:14-16 - "Gør alt uden at brokke eller strides, for at I kan være ulastelige og uskyldige, Guds børn uden lyte midt i en skæv og forvansket slægt, blandt hvem I skinner som lys i verden , holde fast ved livets ord, så jeg på Kristi dag kan være stolt over, at jeg ikke løb forgæves eller arbejdede forgæves."</w:t>
      </w:r>
    </w:p>
    <w:p w14:paraId="7AC91EC7" w14:textId="77777777" w:rsidR="00F90BDC" w:rsidRDefault="00F90BDC"/>
    <w:p w14:paraId="10AEC277" w14:textId="77777777" w:rsidR="00F90BDC" w:rsidRDefault="00F90BDC">
      <w:r xmlns:w="http://schemas.openxmlformats.org/wordprocessingml/2006/main">
        <w:t xml:space="preserve">Matthæus 5:16 Lad eders Lys således skinne for Menneskene, at de kan se eders gode Gerninger og prise eders Fader, som er i Himlene.</w:t>
      </w:r>
    </w:p>
    <w:p w14:paraId="1B67009C" w14:textId="77777777" w:rsidR="00F90BDC" w:rsidRDefault="00F90BDC"/>
    <w:p w14:paraId="598F2F0C" w14:textId="77777777" w:rsidR="00F90BDC" w:rsidRDefault="00F90BDC">
      <w:r xmlns:w="http://schemas.openxmlformats.org/wordprocessingml/2006/main">
        <w:t xml:space="preserve">Dette vers opfordrer troende til at leve et liv, der er synligt og herliggør Gud.</w:t>
      </w:r>
    </w:p>
    <w:p w14:paraId="650CB90C" w14:textId="77777777" w:rsidR="00F90BDC" w:rsidRDefault="00F90BDC"/>
    <w:p w14:paraId="3423EB75" w14:textId="77777777" w:rsidR="00F90BDC" w:rsidRDefault="00F90BDC">
      <w:r xmlns:w="http://schemas.openxmlformats.org/wordprocessingml/2006/main">
        <w:t xml:space="preserve">1. Kaldet til at lade vores lys skinne: En udfordring til at leve et liv synligt for Gud</w:t>
      </w:r>
    </w:p>
    <w:p w14:paraId="610CC922" w14:textId="77777777" w:rsidR="00F90BDC" w:rsidRDefault="00F90BDC"/>
    <w:p w14:paraId="428D1131" w14:textId="77777777" w:rsidR="00F90BDC" w:rsidRDefault="00F90BDC">
      <w:r xmlns:w="http://schemas.openxmlformats.org/wordprocessingml/2006/main">
        <w:t xml:space="preserve">2. Gode gerningers kraft: At leve et liv, der ærer Gud</w:t>
      </w:r>
    </w:p>
    <w:p w14:paraId="38D95799" w14:textId="77777777" w:rsidR="00F90BDC" w:rsidRDefault="00F90BDC"/>
    <w:p w14:paraId="05025769" w14:textId="77777777" w:rsidR="00F90BDC" w:rsidRDefault="00F90BDC">
      <w:r xmlns:w="http://schemas.openxmlformats.org/wordprocessingml/2006/main">
        <w:t xml:space="preserve">1. Efeserbrevet 2,10 - For vi er hans værk, skabt i Kristus Jesus til gode gerninger, som Gud </w:t>
      </w:r>
      <w:r xmlns:w="http://schemas.openxmlformats.org/wordprocessingml/2006/main">
        <w:lastRenderedPageBreak xmlns:w="http://schemas.openxmlformats.org/wordprocessingml/2006/main"/>
      </w:r>
      <w:r xmlns:w="http://schemas.openxmlformats.org/wordprocessingml/2006/main">
        <w:t xml:space="preserve">forud har forberedt, for at vi skulle vandre i dem.</w:t>
      </w:r>
    </w:p>
    <w:p w14:paraId="45E00DEB" w14:textId="77777777" w:rsidR="00F90BDC" w:rsidRDefault="00F90BDC"/>
    <w:p w14:paraId="3F82C1BE" w14:textId="77777777" w:rsidR="00F90BDC" w:rsidRDefault="00F90BDC">
      <w:r xmlns:w="http://schemas.openxmlformats.org/wordprocessingml/2006/main">
        <w:t xml:space="preserve">2. Esajas 43:7 - Enhver, som er kaldt efter mit navn, som jeg har skabt til min ære; Jeg har dannet ham, ja, jeg har skabt ham.</w:t>
      </w:r>
    </w:p>
    <w:p w14:paraId="164F79E8" w14:textId="77777777" w:rsidR="00F90BDC" w:rsidRDefault="00F90BDC"/>
    <w:p w14:paraId="020471A2" w14:textId="77777777" w:rsidR="00F90BDC" w:rsidRDefault="00F90BDC">
      <w:r xmlns:w="http://schemas.openxmlformats.org/wordprocessingml/2006/main">
        <w:t xml:space="preserve">Matthew 5:17 17 Tro ikke, at jeg er kommen for at ophæve Loven eller Profeterne; jeg er ikke kommen for at ødelægge, men for at opfylde.</w:t>
      </w:r>
    </w:p>
    <w:p w14:paraId="7F87F7BD" w14:textId="77777777" w:rsidR="00F90BDC" w:rsidRDefault="00F90BDC"/>
    <w:p w14:paraId="1E380E18" w14:textId="77777777" w:rsidR="00F90BDC" w:rsidRDefault="00F90BDC">
      <w:r xmlns:w="http://schemas.openxmlformats.org/wordprocessingml/2006/main">
        <w:t xml:space="preserve">Jesus kom for at opfylde loven og profeterne i stedet for at ødelægge dem.</w:t>
      </w:r>
    </w:p>
    <w:p w14:paraId="67815FA5" w14:textId="77777777" w:rsidR="00F90BDC" w:rsidRDefault="00F90BDC"/>
    <w:p w14:paraId="693F2E3B" w14:textId="77777777" w:rsidR="00F90BDC" w:rsidRDefault="00F90BDC">
      <w:r xmlns:w="http://schemas.openxmlformats.org/wordprocessingml/2006/main">
        <w:t xml:space="preserve">1: Jesus kom for at opfylde Guds frelsesplan.</w:t>
      </w:r>
    </w:p>
    <w:p w14:paraId="37DD7FDA" w14:textId="77777777" w:rsidR="00F90BDC" w:rsidRDefault="00F90BDC"/>
    <w:p w14:paraId="477E8FAF" w14:textId="77777777" w:rsidR="00F90BDC" w:rsidRDefault="00F90BDC">
      <w:r xmlns:w="http://schemas.openxmlformats.org/wordprocessingml/2006/main">
        <w:t xml:space="preserve">2: Jesus kom for at fuldende loven og profeterne, som blev givet til os.</w:t>
      </w:r>
    </w:p>
    <w:p w14:paraId="5D5AFCF9" w14:textId="77777777" w:rsidR="00F90BDC" w:rsidRDefault="00F90BDC"/>
    <w:p w14:paraId="06A7B27B" w14:textId="77777777" w:rsidR="00F90BDC" w:rsidRDefault="00F90BDC">
      <w:r xmlns:w="http://schemas.openxmlformats.org/wordprocessingml/2006/main">
        <w:t xml:space="preserve">1: Esajas 42:21 - Herren har velbehag for sin retfærdigheds skyld; han vil ophøje loven og gøre den hæderlig.</w:t>
      </w:r>
    </w:p>
    <w:p w14:paraId="6A76B9E0" w14:textId="77777777" w:rsidR="00F90BDC" w:rsidRDefault="00F90BDC"/>
    <w:p w14:paraId="67C5B21F" w14:textId="77777777" w:rsidR="00F90BDC" w:rsidRDefault="00F90BDC">
      <w:r xmlns:w="http://schemas.openxmlformats.org/wordprocessingml/2006/main">
        <w:t xml:space="preserve">2: Galaterne 3:19 - Hvorfor tjener så loven? Det blev tilføjet på grund af overtrædelser, indtil den sæd skulle komme, til hvem løftet blev givet.</w:t>
      </w:r>
    </w:p>
    <w:p w14:paraId="264F30BF" w14:textId="77777777" w:rsidR="00F90BDC" w:rsidRDefault="00F90BDC"/>
    <w:p w14:paraId="470DCEED" w14:textId="77777777" w:rsidR="00F90BDC" w:rsidRDefault="00F90BDC">
      <w:r xmlns:w="http://schemas.openxmlformats.org/wordprocessingml/2006/main">
        <w:t xml:space="preserve">Matthew 5:18 Thi sandelig siger jeg Eder: Indtil Himlen og Jorden forgaae, skal ikke en Jot eller een Tøddel forgå fra Loven, indtil alt er opfyldt.</w:t>
      </w:r>
    </w:p>
    <w:p w14:paraId="77C83522" w14:textId="77777777" w:rsidR="00F90BDC" w:rsidRDefault="00F90BDC"/>
    <w:p w14:paraId="56AB4DCA" w14:textId="77777777" w:rsidR="00F90BDC" w:rsidRDefault="00F90BDC">
      <w:r xmlns:w="http://schemas.openxmlformats.org/wordprocessingml/2006/main">
        <w:t xml:space="preserve">Denne passage forklarer, at Jesus lover, at lovene i Det Gamle Testamente vil forblive i kraft, indtil de er opfyldt.</w:t>
      </w:r>
    </w:p>
    <w:p w14:paraId="04D422B7" w14:textId="77777777" w:rsidR="00F90BDC" w:rsidRDefault="00F90BDC"/>
    <w:p w14:paraId="59448246" w14:textId="77777777" w:rsidR="00F90BDC" w:rsidRDefault="00F90BDC">
      <w:r xmlns:w="http://schemas.openxmlformats.org/wordprocessingml/2006/main">
        <w:t xml:space="preserve">1. Guds lovs uforanderlige natur</w:t>
      </w:r>
    </w:p>
    <w:p w14:paraId="34468F52" w14:textId="77777777" w:rsidR="00F90BDC" w:rsidRDefault="00F90BDC"/>
    <w:p w14:paraId="11F5191B" w14:textId="77777777" w:rsidR="00F90BDC" w:rsidRDefault="00F90BDC">
      <w:r xmlns:w="http://schemas.openxmlformats.org/wordprocessingml/2006/main">
        <w:t xml:space="preserve">2. Hold fast ved Guds ord i en foranderlig verden</w:t>
      </w:r>
    </w:p>
    <w:p w14:paraId="02D0CBE5" w14:textId="77777777" w:rsidR="00F90BDC" w:rsidRDefault="00F90BDC"/>
    <w:p w14:paraId="1F2AD4AE" w14:textId="77777777" w:rsidR="00F90BDC" w:rsidRDefault="00F90BDC">
      <w:r xmlns:w="http://schemas.openxmlformats.org/wordprocessingml/2006/main">
        <w:t xml:space="preserve">1. Romerbrevet 3:31, "Ugyldiggør vi da loven ved tro? Gud forbyde det, ja, vi stadfæster loven."</w:t>
      </w:r>
    </w:p>
    <w:p w14:paraId="492DCB70" w14:textId="77777777" w:rsidR="00F90BDC" w:rsidRDefault="00F90BDC"/>
    <w:p w14:paraId="7CE26951" w14:textId="77777777" w:rsidR="00F90BDC" w:rsidRDefault="00F90BDC">
      <w:r xmlns:w="http://schemas.openxmlformats.org/wordprocessingml/2006/main">
        <w:t xml:space="preserve">2. Jakob 1:22-25, "Men vær ordets gørere og ikke alene hørere, idet I bedrager jer selv. For hvis nogen er en hører af ordet og ikke en gør, er han som en mand, der ser hans naturlige ansigt i et glas: For han ser sig selv og går sin vej og glemmer straks, hvad slags menneske han var.Men den, som ser ind i frihedens fuldkomne lov og bliver ved den, er ikke en glemsom tilhører, men en udfører arbejdet, denne mand skal være velsignet i sin gerning."</w:t>
      </w:r>
    </w:p>
    <w:p w14:paraId="14EF3C45" w14:textId="77777777" w:rsidR="00F90BDC" w:rsidRDefault="00F90BDC"/>
    <w:p w14:paraId="38E7CFA6" w14:textId="77777777" w:rsidR="00F90BDC" w:rsidRDefault="00F90BDC">
      <w:r xmlns:w="http://schemas.openxmlformats.org/wordprocessingml/2006/main">
        <w:t xml:space="preserve">Matthew 5:19 19 Derfor, enhver, som bryder et af disse mindste bud og lærer menneskene således, han skal kaldes den mindste i Himmeriget; men enhver, som gør og lærer dem, han skal kaldes stor i rigets rige. himmel.</w:t>
      </w:r>
    </w:p>
    <w:p w14:paraId="3015F011" w14:textId="77777777" w:rsidR="00F90BDC" w:rsidRDefault="00F90BDC"/>
    <w:p w14:paraId="54A79112" w14:textId="77777777" w:rsidR="00F90BDC" w:rsidRDefault="00F90BDC">
      <w:r xmlns:w="http://schemas.openxmlformats.org/wordprocessingml/2006/main">
        <w:t xml:space="preserve">Jesus opfordrer sine tilhængere til at holde alle Guds bud og til at lære andre at gøre det samme, for det er dem, der gør dette, der vil blive kaldt store i Himmeriget.</w:t>
      </w:r>
    </w:p>
    <w:p w14:paraId="3B7531A9" w14:textId="77777777" w:rsidR="00F90BDC" w:rsidRDefault="00F90BDC"/>
    <w:p w14:paraId="19FEFD3C" w14:textId="77777777" w:rsidR="00F90BDC" w:rsidRDefault="00F90BDC">
      <w:r xmlns:w="http://schemas.openxmlformats.org/wordprocessingml/2006/main">
        <w:t xml:space="preserve">1. Lydighedens storhed: Hvordan adlydelse af Guds befalinger kan føre til evige belønninger</w:t>
      </w:r>
    </w:p>
    <w:p w14:paraId="66459C4B" w14:textId="77777777" w:rsidR="00F90BDC" w:rsidRDefault="00F90BDC"/>
    <w:p w14:paraId="1789DD9D" w14:textId="77777777" w:rsidR="00F90BDC" w:rsidRDefault="00F90BDC">
      <w:r xmlns:w="http://schemas.openxmlformats.org/wordprocessingml/2006/main">
        <w:t xml:space="preserve">2. Undervisning i Guds befalinger: Hvordan vi kan sprede Guds ord og modtage hans velsignelser</w:t>
      </w:r>
    </w:p>
    <w:p w14:paraId="1F0786E3" w14:textId="77777777" w:rsidR="00F90BDC" w:rsidRDefault="00F90BDC"/>
    <w:p w14:paraId="7ECE6470" w14:textId="77777777" w:rsidR="00F90BDC" w:rsidRDefault="00F90BDC">
      <w:r xmlns:w="http://schemas.openxmlformats.org/wordprocessingml/2006/main">
        <w:t xml:space="preserve">1. Femte Mosebog 11,18-19 - "Derfor skal du lægge disse mine ord i dit hjerte og i din sjæl, og du skal binde dem som et tegn på din hånd, og de skal være som frontbind mellem dine øjne. Du skal lære dine børn dem og tale om dem, når du sidder i dit hus, når du går på vejen, når du lægger dig, og når du står op.”</w:t>
      </w:r>
    </w:p>
    <w:p w14:paraId="4EF022CF" w14:textId="77777777" w:rsidR="00F90BDC" w:rsidRDefault="00F90BDC"/>
    <w:p w14:paraId="6D743E6E" w14:textId="77777777" w:rsidR="00F90BDC" w:rsidRDefault="00F90BDC">
      <w:r xmlns:w="http://schemas.openxmlformats.org/wordprocessingml/2006/main">
        <w:t xml:space="preserve">2. Jakob 1:22-25 - "Men vær ordets gørere og ikke alene tilhørere, idet I bedrager jer selv. For hvis </w:t>
      </w:r>
      <w:r xmlns:w="http://schemas.openxmlformats.org/wordprocessingml/2006/main">
        <w:lastRenderedPageBreak xmlns:w="http://schemas.openxmlformats.org/wordprocessingml/2006/main"/>
      </w:r>
      <w:r xmlns:w="http://schemas.openxmlformats.org/wordprocessingml/2006/main">
        <w:t xml:space="preserve">nogen hører ordet og ikke gør, er han som en mand, der ser sit naturlige ansigt i et spejl; thi han iagttager sig selv, går bort og glemmer straks, hvad det var for et Menneske. Men den, som ser ind i frihedens fuldkomne lov og fortsætter i den og ikke er en glemsom tilhører, men en udfører af værket, denne vil blive velsignet i det, han gør."</w:t>
      </w:r>
    </w:p>
    <w:p w14:paraId="1F8BFCFF" w14:textId="77777777" w:rsidR="00F90BDC" w:rsidRDefault="00F90BDC"/>
    <w:p w14:paraId="58758000" w14:textId="77777777" w:rsidR="00F90BDC" w:rsidRDefault="00F90BDC">
      <w:r xmlns:w="http://schemas.openxmlformats.org/wordprocessingml/2006/main">
        <w:t xml:space="preserve">Matthew 5:20 20 Thi jeg siger eder: Hvis ikke eders Retfærdighed overstiger de skriftkloges og Pharisæernes Retfærdighed, skulle I i intet Tilfælde komme ind i Himmeriges Rige.</w:t>
      </w:r>
    </w:p>
    <w:p w14:paraId="2EBC7723" w14:textId="77777777" w:rsidR="00F90BDC" w:rsidRDefault="00F90BDC"/>
    <w:p w14:paraId="0F334C37" w14:textId="77777777" w:rsidR="00F90BDC" w:rsidRDefault="00F90BDC">
      <w:r xmlns:w="http://schemas.openxmlformats.org/wordprocessingml/2006/main">
        <w:t xml:space="preserve">Jesus fortæller mængden, at de skal have en retfærdighed, der er større end de skriftkloge og farisæernes, for at kunne komme ind i Himmeriget.</w:t>
      </w:r>
    </w:p>
    <w:p w14:paraId="3DFF8CEF" w14:textId="77777777" w:rsidR="00F90BDC" w:rsidRDefault="00F90BDC"/>
    <w:p w14:paraId="0FCE7416" w14:textId="77777777" w:rsidR="00F90BDC" w:rsidRDefault="00F90BDC">
      <w:r xmlns:w="http://schemas.openxmlformats.org/wordprocessingml/2006/main">
        <w:t xml:space="preserve">1. Nødvendigheden af at overskride retfærdigheden</w:t>
      </w:r>
    </w:p>
    <w:p w14:paraId="7E481980" w14:textId="77777777" w:rsidR="00F90BDC" w:rsidRDefault="00F90BDC"/>
    <w:p w14:paraId="2F073578" w14:textId="77777777" w:rsidR="00F90BDC" w:rsidRDefault="00F90BDC">
      <w:r xmlns:w="http://schemas.openxmlformats.org/wordprocessingml/2006/main">
        <w:t xml:space="preserve">2. At leve for at behage Gud, ikke mennesket</w:t>
      </w:r>
    </w:p>
    <w:p w14:paraId="429AFAB6" w14:textId="77777777" w:rsidR="00F90BDC" w:rsidRDefault="00F90BDC"/>
    <w:p w14:paraId="4E90E1D9" w14:textId="77777777" w:rsidR="00F90BDC" w:rsidRDefault="00F90BDC">
      <w:r xmlns:w="http://schemas.openxmlformats.org/wordprocessingml/2006/main">
        <w:t xml:space="preserve">1. Romerne 10:3-4 - For de, der er uvidende om Guds retfærdighed og går i gang med at etablere deres egen retfærdighed, har ikke underkastet sig Guds retfærdighed.</w:t>
      </w:r>
    </w:p>
    <w:p w14:paraId="2735117C" w14:textId="77777777" w:rsidR="00F90BDC" w:rsidRDefault="00F90BDC"/>
    <w:p w14:paraId="39EC78BF" w14:textId="77777777" w:rsidR="00F90BDC" w:rsidRDefault="00F90BDC">
      <w:r xmlns:w="http://schemas.openxmlformats.org/wordprocessingml/2006/main">
        <w:t xml:space="preserve">2. Jakob 4:4-5 - I utro mennesker! Ved du ikke, at venskab med verden er fjendskab med Gud? Derfor gør den, der ønsker at være verdens ven, sig selv til Guds fjende.</w:t>
      </w:r>
    </w:p>
    <w:p w14:paraId="3FE101CA" w14:textId="77777777" w:rsidR="00F90BDC" w:rsidRDefault="00F90BDC"/>
    <w:p w14:paraId="360E8A62" w14:textId="77777777" w:rsidR="00F90BDC" w:rsidRDefault="00F90BDC">
      <w:r xmlns:w="http://schemas.openxmlformats.org/wordprocessingml/2006/main">
        <w:t xml:space="preserve">Matthew 5:21 21 I have hørt, at der er blevet sagt af dem fra gammel tid: Du må ikke slå ihjel; og enhver, der dræber, skal være i fare for dommen:</w:t>
      </w:r>
    </w:p>
    <w:p w14:paraId="66DFAFEF" w14:textId="77777777" w:rsidR="00F90BDC" w:rsidRDefault="00F90BDC"/>
    <w:p w14:paraId="2E6D57F7" w14:textId="77777777" w:rsidR="00F90BDC" w:rsidRDefault="00F90BDC">
      <w:r xmlns:w="http://schemas.openxmlformats.org/wordprocessingml/2006/main">
        <w:t xml:space="preserve">Denne passage siger, at det er forbudt at dræbe, og de, der gør det, vil blive dømt.</w:t>
      </w:r>
    </w:p>
    <w:p w14:paraId="33D4670A" w14:textId="77777777" w:rsidR="00F90BDC" w:rsidRDefault="00F90BDC"/>
    <w:p w14:paraId="7681A8F8" w14:textId="77777777" w:rsidR="00F90BDC" w:rsidRDefault="00F90BDC">
      <w:r xmlns:w="http://schemas.openxmlformats.org/wordprocessingml/2006/main">
        <w:t xml:space="preserve">1. De alvorlige konsekvenser af at tage et liv</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Værdien af ethvert menneskeliv</w:t>
      </w:r>
    </w:p>
    <w:p w14:paraId="698B7F6B" w14:textId="77777777" w:rsidR="00F90BDC" w:rsidRDefault="00F90BDC"/>
    <w:p w14:paraId="27A40DF4" w14:textId="77777777" w:rsidR="00F90BDC" w:rsidRDefault="00F90BDC">
      <w:r xmlns:w="http://schemas.openxmlformats.org/wordprocessingml/2006/main">
        <w:t xml:space="preserve">1. Romerne 6:23 - For syndens løn er døden; men Guds gave er evigt liv ved Jesus Kristus, vor Herre.</w:t>
      </w:r>
    </w:p>
    <w:p w14:paraId="5BB81A90" w14:textId="77777777" w:rsidR="00F90BDC" w:rsidRDefault="00F90BDC"/>
    <w:p w14:paraId="40DFE6BF" w14:textId="77777777" w:rsidR="00F90BDC" w:rsidRDefault="00F90BDC">
      <w:r xmlns:w="http://schemas.openxmlformats.org/wordprocessingml/2006/main">
        <w:t xml:space="preserve">2. Jakob 4:17 - Derfor, for den, der ved at gøre godt, men ikke gør det, er det synd for ham.</w:t>
      </w:r>
    </w:p>
    <w:p w14:paraId="68A3FE75" w14:textId="77777777" w:rsidR="00F90BDC" w:rsidRDefault="00F90BDC"/>
    <w:p w14:paraId="7665BCDF" w14:textId="77777777" w:rsidR="00F90BDC" w:rsidRDefault="00F90BDC">
      <w:r xmlns:w="http://schemas.openxmlformats.org/wordprocessingml/2006/main">
        <w:t xml:space="preserve">Matthew 5:22 22 Men jeg siger Eder, at enhver, som er vred på sin Broder uden Grund, skal være i Fare for Dom; og enhver, som siger til sin Broder: Raca, skal være i Fare for Raadet; , Du tåbe, skal være i fare for helvedes ild.</w:t>
      </w:r>
    </w:p>
    <w:p w14:paraId="380BA635" w14:textId="77777777" w:rsidR="00F90BDC" w:rsidRDefault="00F90BDC"/>
    <w:p w14:paraId="31F40803" w14:textId="77777777" w:rsidR="00F90BDC" w:rsidRDefault="00F90BDC">
      <w:r xmlns:w="http://schemas.openxmlformats.org/wordprocessingml/2006/main">
        <w:t xml:space="preserve">Jesus advarer om, at enhver person, der er vred på deres bror uden grund, vil blive dømt, men enhver person, der kalder deres bror en fornærmelse, vil blive udsat for endnu større straf.</w:t>
      </w:r>
    </w:p>
    <w:p w14:paraId="79E41CE0" w14:textId="77777777" w:rsidR="00F90BDC" w:rsidRDefault="00F90BDC"/>
    <w:p w14:paraId="3F34A9A6" w14:textId="77777777" w:rsidR="00F90BDC" w:rsidRDefault="00F90BDC">
      <w:r xmlns:w="http://schemas.openxmlformats.org/wordprocessingml/2006/main">
        <w:t xml:space="preserve">1. "Mål vores ord: Sådan reagerer du på konflikter"</w:t>
      </w:r>
    </w:p>
    <w:p w14:paraId="625D0AE9" w14:textId="77777777" w:rsidR="00F90BDC" w:rsidRDefault="00F90BDC"/>
    <w:p w14:paraId="26788308" w14:textId="77777777" w:rsidR="00F90BDC" w:rsidRDefault="00F90BDC">
      <w:r xmlns:w="http://schemas.openxmlformats.org/wordprocessingml/2006/main">
        <w:t xml:space="preserve">2. "Ordens magt: Vores ansvar over for hinanden"</w:t>
      </w:r>
    </w:p>
    <w:p w14:paraId="7847A371" w14:textId="77777777" w:rsidR="00F90BDC" w:rsidRDefault="00F90BDC"/>
    <w:p w14:paraId="6F562893" w14:textId="77777777" w:rsidR="00F90BDC" w:rsidRDefault="00F90BDC">
      <w:r xmlns:w="http://schemas.openxmlformats.org/wordprocessingml/2006/main">
        <w:t xml:space="preserve">1. Ordsprogene 12:18 - Der er en, hvis overilte ord er som sværdstød, men de vises tunge bringer helbredelse.</w:t>
      </w:r>
    </w:p>
    <w:p w14:paraId="575F796D" w14:textId="77777777" w:rsidR="00F90BDC" w:rsidRDefault="00F90BDC"/>
    <w:p w14:paraId="04C22557" w14:textId="77777777" w:rsidR="00F90BDC" w:rsidRDefault="00F90BDC">
      <w:r xmlns:w="http://schemas.openxmlformats.org/wordprocessingml/2006/main">
        <w:t xml:space="preserve">2. Jakob 3:9-10 - Med den velsigner vi vor Herre og Fader, og med den forbander vi mennesker, som er skabt i Guds lign. Fra samme mund kommer velsignelse og forbandelse. Mine brødre, disse ting burde ikke være sådan.</w:t>
      </w:r>
    </w:p>
    <w:p w14:paraId="271F2CCF" w14:textId="77777777" w:rsidR="00F90BDC" w:rsidRDefault="00F90BDC"/>
    <w:p w14:paraId="7206CF7F" w14:textId="77777777" w:rsidR="00F90BDC" w:rsidRDefault="00F90BDC">
      <w:r xmlns:w="http://schemas.openxmlformats.org/wordprocessingml/2006/main">
        <w:t xml:space="preserve">Matthew 5:23 23 Dersom du derfor bringer din Gave til Alteret og kommer der i Hu, at din Broder har noget imod dig;</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Kristus kalder os til at forlige os med vores brødre, før vi tilbeder Gud.</w:t>
      </w:r>
    </w:p>
    <w:p w14:paraId="70C51391" w14:textId="77777777" w:rsidR="00F90BDC" w:rsidRDefault="00F90BDC"/>
    <w:p w14:paraId="538C9909" w14:textId="77777777" w:rsidR="00F90BDC" w:rsidRDefault="00F90BDC">
      <w:r xmlns:w="http://schemas.openxmlformats.org/wordprocessingml/2006/main">
        <w:t xml:space="preserve">1: "Elsk din næste - et kald til forsoning"</w:t>
      </w:r>
    </w:p>
    <w:p w14:paraId="53D7D5BF" w14:textId="77777777" w:rsidR="00F90BDC" w:rsidRDefault="00F90BDC"/>
    <w:p w14:paraId="1A2FD44F" w14:textId="77777777" w:rsidR="00F90BDC" w:rsidRDefault="00F90BDC">
      <w:r xmlns:w="http://schemas.openxmlformats.org/wordprocessingml/2006/main">
        <w:t xml:space="preserve">2: "Forsoningens Alter"</w:t>
      </w:r>
    </w:p>
    <w:p w14:paraId="37F09EF6" w14:textId="77777777" w:rsidR="00F90BDC" w:rsidRDefault="00F90BDC"/>
    <w:p w14:paraId="250F090D" w14:textId="77777777" w:rsidR="00F90BDC" w:rsidRDefault="00F90BDC">
      <w:r xmlns:w="http://schemas.openxmlformats.org/wordprocessingml/2006/main">
        <w:t xml:space="preserve">1: Romerne 12:18, "Hvis det er muligt, så vidt det afhænger af dig, så lev i fred med alle."</w:t>
      </w:r>
    </w:p>
    <w:p w14:paraId="4CDB0EB7" w14:textId="77777777" w:rsidR="00F90BDC" w:rsidRDefault="00F90BDC"/>
    <w:p w14:paraId="0AD057E7" w14:textId="77777777" w:rsidR="00F90BDC" w:rsidRDefault="00F90BDC">
      <w:r xmlns:w="http://schemas.openxmlformats.org/wordprocessingml/2006/main">
        <w:t xml:space="preserve">2: Jakob 4:7, "Underordn jer da Gud. Modstå Djævelen, så vil han flygte fra jer."</w:t>
      </w:r>
    </w:p>
    <w:p w14:paraId="75C8EF17" w14:textId="77777777" w:rsidR="00F90BDC" w:rsidRDefault="00F90BDC"/>
    <w:p w14:paraId="38892BB5" w14:textId="77777777" w:rsidR="00F90BDC" w:rsidRDefault="00F90BDC">
      <w:r xmlns:w="http://schemas.openxmlformats.org/wordprocessingml/2006/main">
        <w:t xml:space="preserve">Matthew 5:24 24 Lad din Gave ligge der foran Alteret og gak afsted; først forlig dig med din bror, og kom så og byd din gave.</w:t>
      </w:r>
    </w:p>
    <w:p w14:paraId="015E9D64" w14:textId="77777777" w:rsidR="00F90BDC" w:rsidRDefault="00F90BDC"/>
    <w:p w14:paraId="25C8C89E" w14:textId="77777777" w:rsidR="00F90BDC" w:rsidRDefault="00F90BDC">
      <w:r xmlns:w="http://schemas.openxmlformats.org/wordprocessingml/2006/main">
        <w:t xml:space="preserve">Forsoning med vores brødre bør komme, før vi ofrer gaver til Gud.</w:t>
      </w:r>
    </w:p>
    <w:p w14:paraId="22C50D39" w14:textId="77777777" w:rsidR="00F90BDC" w:rsidRDefault="00F90BDC"/>
    <w:p w14:paraId="7C990F0B" w14:textId="77777777" w:rsidR="00F90BDC" w:rsidRDefault="00F90BDC">
      <w:r xmlns:w="http://schemas.openxmlformats.org/wordprocessingml/2006/main">
        <w:t xml:space="preserve">1. Forsoningens prioritet: Sådan genoprettes relationer, før du tilbeder Gud</w:t>
      </w:r>
    </w:p>
    <w:p w14:paraId="16E31E8F" w14:textId="77777777" w:rsidR="00F90BDC" w:rsidRDefault="00F90BDC"/>
    <w:p w14:paraId="22181211" w14:textId="77777777" w:rsidR="00F90BDC" w:rsidRDefault="00F90BDC">
      <w:r xmlns:w="http://schemas.openxmlformats.org/wordprocessingml/2006/main">
        <w:t xml:space="preserve">2. Forsoningens kraft: Forenes i Guds kærlighed for at forbinde igen i fællesskab</w:t>
      </w:r>
    </w:p>
    <w:p w14:paraId="1079DFE9" w14:textId="77777777" w:rsidR="00F90BDC" w:rsidRDefault="00F90BDC"/>
    <w:p w14:paraId="2E8F96EE" w14:textId="77777777" w:rsidR="00F90BDC" w:rsidRDefault="00F90BDC">
      <w:r xmlns:w="http://schemas.openxmlformats.org/wordprocessingml/2006/main">
        <w:t xml:space="preserve">1. Efeserbrevet 4:2-3 "Vær fuldstændig ydmyge og milde; vær tålmodige, bar ud over for hinanden i kærlighed. Gør alt for at bevare Åndens enhed gennem fredens bånd."</w:t>
      </w:r>
    </w:p>
    <w:p w14:paraId="559E0585" w14:textId="77777777" w:rsidR="00F90BDC" w:rsidRDefault="00F90BDC"/>
    <w:p w14:paraId="2A46B016" w14:textId="77777777" w:rsidR="00F90BDC" w:rsidRDefault="00F90BDC">
      <w:r xmlns:w="http://schemas.openxmlformats.org/wordprocessingml/2006/main">
        <w:t xml:space="preserve">2. Jakob 3:17-18 "Men visdommen fra oven er først og fremmest ren. Den er også fredelskende, mild til enhver tid og villig til at give efter for andre. Den er fuld af barmhjertighed og gode gerninger. Den viser ingen favorisering og er altid oprigtig."</w:t>
      </w:r>
    </w:p>
    <w:p w14:paraId="74DDFDA0" w14:textId="77777777" w:rsidR="00F90BDC" w:rsidRDefault="00F90BDC"/>
    <w:p w14:paraId="0357E7D4" w14:textId="77777777" w:rsidR="00F90BDC" w:rsidRDefault="00F90BDC">
      <w:r xmlns:w="http://schemas.openxmlformats.org/wordprocessingml/2006/main">
        <w:t xml:space="preserve">Matthew 5:25 25 Vær hurtigt enig med din modstander, mens du er på vejen med ham; for at ikke </w:t>
      </w:r>
      <w:r xmlns:w="http://schemas.openxmlformats.org/wordprocessingml/2006/main">
        <w:t xml:space="preserve">modstanderen </w:t>
      </w:r>
      <w:r xmlns:w="http://schemas.openxmlformats.org/wordprocessingml/2006/main">
        <w:t xml:space="preserve">på noget tidspunkt skal overgive dig til dommeren, og dommeren overgive dig til betjenten, og du skal kastes i fængsel.</w:t>
      </w:r>
      <w:r xmlns:w="http://schemas.openxmlformats.org/wordprocessingml/2006/main">
        <w:lastRenderedPageBreak xmlns:w="http://schemas.openxmlformats.org/wordprocessingml/2006/main"/>
      </w:r>
    </w:p>
    <w:p w14:paraId="5E655780" w14:textId="77777777" w:rsidR="00F90BDC" w:rsidRDefault="00F90BDC"/>
    <w:p w14:paraId="70DABF22" w14:textId="77777777" w:rsidR="00F90BDC" w:rsidRDefault="00F90BDC">
      <w:r xmlns:w="http://schemas.openxmlformats.org/wordprocessingml/2006/main">
        <w:t xml:space="preserve">Aftal hurtigt med din modstander, inden du går i retten.</w:t>
      </w:r>
    </w:p>
    <w:p w14:paraId="12E3824D" w14:textId="77777777" w:rsidR="00F90BDC" w:rsidRDefault="00F90BDC"/>
    <w:p w14:paraId="3D0A7CB2" w14:textId="77777777" w:rsidR="00F90BDC" w:rsidRDefault="00F90BDC">
      <w:r xmlns:w="http://schemas.openxmlformats.org/wordprocessingml/2006/main">
        <w:t xml:space="preserve">1. "Slip og lad Gud: Løs konflikter på en fredelig måde"</w:t>
      </w:r>
    </w:p>
    <w:p w14:paraId="565E7F65" w14:textId="77777777" w:rsidR="00F90BDC" w:rsidRDefault="00F90BDC"/>
    <w:p w14:paraId="024A3184" w14:textId="77777777" w:rsidR="00F90BDC" w:rsidRDefault="00F90BDC">
      <w:r xmlns:w="http://schemas.openxmlformats.org/wordprocessingml/2006/main">
        <w:t xml:space="preserve">2. "Kompromisets magt: Løsning af konflikter med tro og kærlighed"</w:t>
      </w:r>
    </w:p>
    <w:p w14:paraId="735A5709" w14:textId="77777777" w:rsidR="00F90BDC" w:rsidRDefault="00F90BDC"/>
    <w:p w14:paraId="6BC9FC6A" w14:textId="77777777" w:rsidR="00F90BDC" w:rsidRDefault="00F90BDC">
      <w:r xmlns:w="http://schemas.openxmlformats.org/wordprocessingml/2006/main">
        <w:t xml:space="preserve">1. Jakob 4:7 - "Underordn jer derfor Gud. Modstå Djævelen, så vil han flygte fra jer."</w:t>
      </w:r>
    </w:p>
    <w:p w14:paraId="3EE560EC" w14:textId="77777777" w:rsidR="00F90BDC" w:rsidRDefault="00F90BDC"/>
    <w:p w14:paraId="00C425AA" w14:textId="77777777" w:rsidR="00F90BDC" w:rsidRDefault="00F90BDC">
      <w:r xmlns:w="http://schemas.openxmlformats.org/wordprocessingml/2006/main">
        <w:t xml:space="preserve">2. Filipperne 4:6-7 - "Vær ikke bekymrede for noget, men lad i alt ved bøn og bøn med taksigelse jeres ønsker blive gjort kendt for Gud. Og Guds fred, som overgår al forstand, skal bevare jeres hjerter og jeres sind i Kristus Jesus."</w:t>
      </w:r>
    </w:p>
    <w:p w14:paraId="7FE59BC2" w14:textId="77777777" w:rsidR="00F90BDC" w:rsidRDefault="00F90BDC"/>
    <w:p w14:paraId="269559BD" w14:textId="77777777" w:rsidR="00F90BDC" w:rsidRDefault="00F90BDC">
      <w:r xmlns:w="http://schemas.openxmlformats.org/wordprocessingml/2006/main">
        <w:t xml:space="preserve">Matthew 5:26 26 Sandelig siger jeg dig: du skal ingenlunde komme ud derfra, førend du har betalt det yderste.</w:t>
      </w:r>
    </w:p>
    <w:p w14:paraId="4AA07B34" w14:textId="77777777" w:rsidR="00F90BDC" w:rsidRDefault="00F90BDC"/>
    <w:p w14:paraId="09A3680A" w14:textId="77777777" w:rsidR="00F90BDC" w:rsidRDefault="00F90BDC">
      <w:r xmlns:w="http://schemas.openxmlformats.org/wordprocessingml/2006/main">
        <w:t xml:space="preserve">Denne passage taler om vigtigheden af at betale gæld fuldt ud.</w:t>
      </w:r>
    </w:p>
    <w:p w14:paraId="5CDAFB8F" w14:textId="77777777" w:rsidR="00F90BDC" w:rsidRDefault="00F90BDC"/>
    <w:p w14:paraId="57F17211" w14:textId="77777777" w:rsidR="00F90BDC" w:rsidRDefault="00F90BDC">
      <w:r xmlns:w="http://schemas.openxmlformats.org/wordprocessingml/2006/main">
        <w:t xml:space="preserve">1: At være en god forvalter af vores ressourcer - Gud forventer, at vi er kloge med vores penge og betaler vores gæld fuldt ud.</w:t>
      </w:r>
    </w:p>
    <w:p w14:paraId="64B1DD33" w14:textId="77777777" w:rsidR="00F90BDC" w:rsidRDefault="00F90BDC"/>
    <w:p w14:paraId="167FE45E" w14:textId="77777777" w:rsidR="00F90BDC" w:rsidRDefault="00F90BDC">
      <w:r xmlns:w="http://schemas.openxmlformats.org/wordprocessingml/2006/main">
        <w:t xml:space="preserve">2: Vigtigheden af at være ansvarlig - Vi skal være ansvarlige med vores økonomi og sikre, at vores gæld bliver betalt.</w:t>
      </w:r>
    </w:p>
    <w:p w14:paraId="4368A0C5" w14:textId="77777777" w:rsidR="00F90BDC" w:rsidRDefault="00F90BDC"/>
    <w:p w14:paraId="1FEC8F5E" w14:textId="77777777" w:rsidR="00F90BDC" w:rsidRDefault="00F90BDC">
      <w:r xmlns:w="http://schemas.openxmlformats.org/wordprocessingml/2006/main">
        <w:t xml:space="preserve">1: Ordsprogene 22:7 - Den rige hersker over de fattige, og låntageren er långiverens tjener.</w:t>
      </w:r>
    </w:p>
    <w:p w14:paraId="5144CEE8" w14:textId="77777777" w:rsidR="00F90BDC" w:rsidRDefault="00F90BDC"/>
    <w:p w14:paraId="57C2783D" w14:textId="77777777" w:rsidR="00F90BDC" w:rsidRDefault="00F90BDC">
      <w:r xmlns:w="http://schemas.openxmlformats.org/wordprocessingml/2006/main">
        <w:t xml:space="preserve">2: Lukas 16:11 - Hvis I altså ikke har været tro mod den uretfærdige mammon, hvem vil så overlade den sande rigdom til jeres tillid?</w:t>
      </w:r>
    </w:p>
    <w:p w14:paraId="5A8BB3D2" w14:textId="77777777" w:rsidR="00F90BDC" w:rsidRDefault="00F90BDC"/>
    <w:p w14:paraId="3C7E5C33" w14:textId="77777777" w:rsidR="00F90BDC" w:rsidRDefault="00F90BDC">
      <w:r xmlns:w="http://schemas.openxmlformats.org/wordprocessingml/2006/main">
        <w:t xml:space="preserve">Matthæus 5:27 I har hørt, at der er blevet sagt af dem fra gammel tid: Du må ikke bedrive hor;</w:t>
      </w:r>
    </w:p>
    <w:p w14:paraId="56A3F35B" w14:textId="77777777" w:rsidR="00F90BDC" w:rsidRDefault="00F90BDC"/>
    <w:p w14:paraId="6ABBDA4D" w14:textId="77777777" w:rsidR="00F90BDC" w:rsidRDefault="00F90BDC">
      <w:r xmlns:w="http://schemas.openxmlformats.org/wordprocessingml/2006/main">
        <w:t xml:space="preserve">Denne passage understreger vigtigheden af at følge de ti bud, specifikt budet "Du må ikke begå hor".</w:t>
      </w:r>
    </w:p>
    <w:p w14:paraId="43B2998F" w14:textId="77777777" w:rsidR="00F90BDC" w:rsidRDefault="00F90BDC"/>
    <w:p w14:paraId="35B9D7C5" w14:textId="77777777" w:rsidR="00F90BDC" w:rsidRDefault="00F90BDC">
      <w:r xmlns:w="http://schemas.openxmlformats.org/wordprocessingml/2006/main">
        <w:t xml:space="preserve">1. Engagementets kraft – hvordan holder vores løfter os på rette vej</w:t>
      </w:r>
    </w:p>
    <w:p w14:paraId="35976BB8" w14:textId="77777777" w:rsidR="00F90BDC" w:rsidRDefault="00F90BDC"/>
    <w:p w14:paraId="0D0C52CE" w14:textId="77777777" w:rsidR="00F90BDC" w:rsidRDefault="00F90BDC">
      <w:r xmlns:w="http://schemas.openxmlformats.org/wordprocessingml/2006/main">
        <w:t xml:space="preserve">2. Værdien af lydighed – hvorfor at følge Guds befalinger bringer os tættere på ham</w:t>
      </w:r>
    </w:p>
    <w:p w14:paraId="2CD15DF6" w14:textId="77777777" w:rsidR="00F90BDC" w:rsidRDefault="00F90BDC"/>
    <w:p w14:paraId="770E77E3" w14:textId="77777777" w:rsidR="00F90BDC" w:rsidRDefault="00F90BDC">
      <w:r xmlns:w="http://schemas.openxmlformats.org/wordprocessingml/2006/main">
        <w:t xml:space="preserve">1. Hebræerbrevet 13:4 - Ægteskabet er ærefuldt i alle, og sengen ubesmittet; men horkarle og horkarle skal Gud dømme.</w:t>
      </w:r>
    </w:p>
    <w:p w14:paraId="011A3149" w14:textId="77777777" w:rsidR="00F90BDC" w:rsidRDefault="00F90BDC"/>
    <w:p w14:paraId="64E16DB2" w14:textId="77777777" w:rsidR="00F90BDC" w:rsidRDefault="00F90BDC">
      <w:r xmlns:w="http://schemas.openxmlformats.org/wordprocessingml/2006/main">
        <w:t xml:space="preserve">2. Ordsprogene 6,20-23 - Min søn, hold din fars bud og forsøm ikke din moders lov: Bind dem bestandigt på dit hjerte og bind dem om din hals. Når du går, skal den føre dig; når du sover, skal den vogte dig; og når du vågner, skal den tale med dig. Thi budet er en lampe; og loven er lys; og irettesættelse af vejledning er livets vej.</w:t>
      </w:r>
    </w:p>
    <w:p w14:paraId="373A3E00" w14:textId="77777777" w:rsidR="00F90BDC" w:rsidRDefault="00F90BDC"/>
    <w:p w14:paraId="5069605D" w14:textId="77777777" w:rsidR="00F90BDC" w:rsidRDefault="00F90BDC">
      <w:r xmlns:w="http://schemas.openxmlformats.org/wordprocessingml/2006/main">
        <w:t xml:space="preserve">Matthæus 5:28 Men jeg siger Eder, at enhver, som ser paa en Kvinde for at begære hende, har allerede begået Hor med hende i sit Hjerte.</w:t>
      </w:r>
    </w:p>
    <w:p w14:paraId="75A2ABDE" w14:textId="77777777" w:rsidR="00F90BDC" w:rsidRDefault="00F90BDC"/>
    <w:p w14:paraId="7CA86CEA" w14:textId="77777777" w:rsidR="00F90BDC" w:rsidRDefault="00F90BDC">
      <w:r xmlns:w="http://schemas.openxmlformats.org/wordprocessingml/2006/main">
        <w:t xml:space="preserve">Enhver, der ser på en kvinde med lyst, har begået hor i deres hjerte.</w:t>
      </w:r>
    </w:p>
    <w:p w14:paraId="64674438" w14:textId="77777777" w:rsidR="00F90BDC" w:rsidRDefault="00F90BDC"/>
    <w:p w14:paraId="68B0F1E2" w14:textId="77777777" w:rsidR="00F90BDC" w:rsidRDefault="00F90BDC">
      <w:r xmlns:w="http://schemas.openxmlformats.org/wordprocessingml/2006/main">
        <w:t xml:space="preserve">1. "Kraften af dine tanker: Virkningen af lystfulde begær"</w:t>
      </w:r>
    </w:p>
    <w:p w14:paraId="673C4743" w14:textId="77777777" w:rsidR="00F90BDC" w:rsidRDefault="00F90BDC"/>
    <w:p w14:paraId="0E86BF38" w14:textId="77777777" w:rsidR="00F90BDC" w:rsidRDefault="00F90BDC">
      <w:r xmlns:w="http://schemas.openxmlformats.org/wordprocessingml/2006/main">
        <w:t xml:space="preserve">2. "Kallelsen til renhed: At opnå hellighed i sind og hjerte"</w:t>
      </w:r>
    </w:p>
    <w:p w14:paraId="62626DB5" w14:textId="77777777" w:rsidR="00F90BDC" w:rsidRDefault="00F90BDC"/>
    <w:p w14:paraId="75179297" w14:textId="77777777" w:rsidR="00F90BDC" w:rsidRDefault="00F90BDC">
      <w:r xmlns:w="http://schemas.openxmlformats.org/wordprocessingml/2006/main">
        <w:t xml:space="preserve">1. 1 Thessalonikerbrev 4:3-5 - "For dette er Guds vilje, eders helliggørelse, at I skal afholde jer fra utugt: At enhver af jer skal vide at eje sit kar i helliggørelse og ære; ikke i begær efter begærlighed, ligesom hedninge, der ikke kender Gud."</w:t>
      </w:r>
    </w:p>
    <w:p w14:paraId="245FA2E5" w14:textId="77777777" w:rsidR="00F90BDC" w:rsidRDefault="00F90BDC"/>
    <w:p w14:paraId="03F8DE5F" w14:textId="77777777" w:rsidR="00F90BDC" w:rsidRDefault="00F90BDC">
      <w:r xmlns:w="http://schemas.openxmlformats.org/wordprocessingml/2006/main">
        <w:t xml:space="preserve">2. Romerbrevet 12:2 - "Og bliv ikke ligedannet med denne verden, men bliv forvandlet ved fornyelse af jeres sind, så I kan prøve, hvad der er Guds gode, antagelige og fuldkomne vilje."</w:t>
      </w:r>
    </w:p>
    <w:p w14:paraId="7D77984F" w14:textId="77777777" w:rsidR="00F90BDC" w:rsidRDefault="00F90BDC"/>
    <w:p w14:paraId="701AF892" w14:textId="77777777" w:rsidR="00F90BDC" w:rsidRDefault="00F90BDC">
      <w:r xmlns:w="http://schemas.openxmlformats.org/wordprocessingml/2006/main">
        <w:t xml:space="preserve">Matthew 5:29 29 Og dersom dit højre Øje forarger dig, så riv det ud og kast det fra dig; thi det er dig gavnligt, at et af dine Lemmer fortabes, og ikke at hele dit Legeme skal kastes i Helvede.</w:t>
      </w:r>
    </w:p>
    <w:p w14:paraId="55BEEC34" w14:textId="77777777" w:rsidR="00F90BDC" w:rsidRDefault="00F90BDC"/>
    <w:p w14:paraId="187867C7" w14:textId="77777777" w:rsidR="00F90BDC" w:rsidRDefault="00F90BDC">
      <w:r xmlns:w="http://schemas.openxmlformats.org/wordprocessingml/2006/main">
        <w:t xml:space="preserve">Denne passage fra Bibelen opmuntrer os til at være villige til at ofre enhver del af os selv, som kan føre os på afveje fra Guds vilje.</w:t>
      </w:r>
    </w:p>
    <w:p w14:paraId="5E31EB73" w14:textId="77777777" w:rsidR="00F90BDC" w:rsidRDefault="00F90BDC"/>
    <w:p w14:paraId="3C22706C" w14:textId="77777777" w:rsidR="00F90BDC" w:rsidRDefault="00F90BDC">
      <w:r xmlns:w="http://schemas.openxmlformats.org/wordprocessingml/2006/main">
        <w:t xml:space="preserve">1. At tage radikale handlinger for Gud: At bringe vanskelige ofre for at følge Guds plan</w:t>
      </w:r>
    </w:p>
    <w:p w14:paraId="103FAA51" w14:textId="77777777" w:rsidR="00F90BDC" w:rsidRDefault="00F90BDC"/>
    <w:p w14:paraId="7575990C" w14:textId="77777777" w:rsidR="00F90BDC" w:rsidRDefault="00F90BDC">
      <w:r xmlns:w="http://schemas.openxmlformats.org/wordprocessingml/2006/main">
        <w:t xml:space="preserve">2. Vigtigheden af at gribe ind, når fristelsen rammer</w:t>
      </w:r>
    </w:p>
    <w:p w14:paraId="3B7D6755" w14:textId="77777777" w:rsidR="00F90BDC" w:rsidRDefault="00F90BDC"/>
    <w:p w14:paraId="54F1F906" w14:textId="77777777" w:rsidR="00F90BDC" w:rsidRDefault="00F90BDC">
      <w:r xmlns:w="http://schemas.openxmlformats.org/wordprocessingml/2006/main">
        <w:t xml:space="preserve">1. Ordsprogene 4:23 - "Bevar først og fremmest dit hjerte, for alt, hvad du gør, udspringer af det."</w:t>
      </w:r>
    </w:p>
    <w:p w14:paraId="61EB5084" w14:textId="77777777" w:rsidR="00F90BDC" w:rsidRDefault="00F90BDC"/>
    <w:p w14:paraId="1B7CC307" w14:textId="77777777" w:rsidR="00F90BDC" w:rsidRDefault="00F90BDC">
      <w:r xmlns:w="http://schemas.openxmlformats.org/wordprocessingml/2006/main">
        <w:t xml:space="preserve">2. Matthæus 6:24 – “Ingen kan tjene to herrer. Enten vil du hade den ene og elske den anden, eller også vil du være hengiven til den ene og foragte den anden."</w:t>
      </w:r>
    </w:p>
    <w:p w14:paraId="1C52ACAD" w14:textId="77777777" w:rsidR="00F90BDC" w:rsidRDefault="00F90BDC"/>
    <w:p w14:paraId="2AB7271D" w14:textId="77777777" w:rsidR="00F90BDC" w:rsidRDefault="00F90BDC">
      <w:r xmlns:w="http://schemas.openxmlformats.org/wordprocessingml/2006/main">
        <w:t xml:space="preserve">Matthæus 5:30 Og dersom din højre hånd forarger dig, så hug den af og kast den fra dig; thi det er dig gavnligt, at et af dine Lemmer fortabes, og ikke at hele dit Legeme skal kastes i Helvede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Jesus lærer, at det er bedre at fjerne noget fra vores liv, der får os til at synde, end at risikere, at hele vores krop bliver kastet i Helvede.</w:t>
      </w:r>
    </w:p>
    <w:p w14:paraId="5137BE6B" w14:textId="77777777" w:rsidR="00F90BDC" w:rsidRDefault="00F90BDC"/>
    <w:p w14:paraId="6290F898" w14:textId="77777777" w:rsidR="00F90BDC" w:rsidRDefault="00F90BDC">
      <w:r xmlns:w="http://schemas.openxmlformats.org/wordprocessingml/2006/main">
        <w:t xml:space="preserve">1. "Handlinger taler højere end ord: Lev evangeliet i hverdagen"</w:t>
      </w:r>
    </w:p>
    <w:p w14:paraId="6E9DC45F" w14:textId="77777777" w:rsidR="00F90BDC" w:rsidRDefault="00F90BDC"/>
    <w:p w14:paraId="35835298" w14:textId="77777777" w:rsidR="00F90BDC" w:rsidRDefault="00F90BDC">
      <w:r xmlns:w="http://schemas.openxmlformats.org/wordprocessingml/2006/main">
        <w:t xml:space="preserve">2. "Leve et liv i hellighed: Bliv mere som Kristus"</w:t>
      </w:r>
    </w:p>
    <w:p w14:paraId="0A046238" w14:textId="77777777" w:rsidR="00F90BDC" w:rsidRDefault="00F90BDC"/>
    <w:p w14:paraId="6538BF61" w14:textId="77777777" w:rsidR="00F90BDC" w:rsidRDefault="00F90BDC">
      <w:r xmlns:w="http://schemas.openxmlformats.org/wordprocessingml/2006/main">
        <w:t xml:space="preserve">1. Romerne 6:12-14 - Lad derfor ikke synden herske i dit dødelige legeme, så du adlyder dets onde lyster. Offer ikke nogen del af jer selv til synden som et redskab til ondskab, men offer jer selv til Gud som dem, der er blevet bragt fra døden til livet; og offer enhver del af dig selv til ham som et redskab til retfærdighed.</w:t>
      </w:r>
    </w:p>
    <w:p w14:paraId="4D12DF8D" w14:textId="77777777" w:rsidR="00F90BDC" w:rsidRDefault="00F90BDC"/>
    <w:p w14:paraId="681712F7" w14:textId="77777777" w:rsidR="00F90BDC" w:rsidRDefault="00F90BDC">
      <w:r xmlns:w="http://schemas.openxmlformats.org/wordprocessingml/2006/main">
        <w:t xml:space="preserve">2. 1 Korintherbrev 6:18-19 – Flygt fra seksuel umoral. Alle andre synder, en person begår, er uden for kroppen, men den, der synder seksuelt, synder mod sin egen krop. Ved I ikke, at jeres legemer er Helligåndens templer, som er i jer, som I har modtaget fra Gud? Du er ikke din egen.</w:t>
      </w:r>
    </w:p>
    <w:p w14:paraId="583F7967" w14:textId="77777777" w:rsidR="00F90BDC" w:rsidRDefault="00F90BDC"/>
    <w:p w14:paraId="16213EEF" w14:textId="77777777" w:rsidR="00F90BDC" w:rsidRDefault="00F90BDC">
      <w:r xmlns:w="http://schemas.openxmlformats.org/wordprocessingml/2006/main">
        <w:t xml:space="preserve">Matthæus 5:31 Der er sagt: Enhver, som skiller sig fra sin Hustru, skal give hende et Skilsmisseskrift.</w:t>
      </w:r>
    </w:p>
    <w:p w14:paraId="14781A7D" w14:textId="77777777" w:rsidR="00F90BDC" w:rsidRDefault="00F90BDC"/>
    <w:p w14:paraId="5E9CE1B5" w14:textId="77777777" w:rsidR="00F90BDC" w:rsidRDefault="00F90BDC">
      <w:r xmlns:w="http://schemas.openxmlformats.org/wordprocessingml/2006/main">
        <w:t xml:space="preserve">Passagen siger, at det blev sagt, at enhver, der skilles fra sin ægtefælle, skal give dem en skilsmisseattest.</w:t>
      </w:r>
    </w:p>
    <w:p w14:paraId="438BD4B7" w14:textId="77777777" w:rsidR="00F90BDC" w:rsidRDefault="00F90BDC"/>
    <w:p w14:paraId="666C42E6" w14:textId="77777777" w:rsidR="00F90BDC" w:rsidRDefault="00F90BDC">
      <w:r xmlns:w="http://schemas.openxmlformats.org/wordprocessingml/2006/main">
        <w:t xml:space="preserve">1. Ægteskab er en hellig pagt og bør indgås med omhu og engagement.</w:t>
      </w:r>
    </w:p>
    <w:p w14:paraId="624F6A43" w14:textId="77777777" w:rsidR="00F90BDC" w:rsidRDefault="00F90BDC"/>
    <w:p w14:paraId="1BAC7E15" w14:textId="77777777" w:rsidR="00F90BDC" w:rsidRDefault="00F90BDC">
      <w:r xmlns:w="http://schemas.openxmlformats.org/wordprocessingml/2006/main">
        <w:t xml:space="preserve">2. Skilsmisse bør være en sidste udvej, og når det sker, skal ægtefællen behandles med omhu og respekt.</w:t>
      </w:r>
    </w:p>
    <w:p w14:paraId="436DBB21" w14:textId="77777777" w:rsidR="00F90BDC" w:rsidRDefault="00F90BDC"/>
    <w:p w14:paraId="63B0B01C" w14:textId="77777777" w:rsidR="00F90BDC" w:rsidRDefault="00F90BDC">
      <w:r xmlns:w="http://schemas.openxmlformats.org/wordprocessingml/2006/main">
        <w:t xml:space="preserve">1. Malakias 2:16 - "For jeg hader skilsmisse," siger Herren, Israels Gud, "og den, som dækker sin klædedragt med uret," siger Hærskarers HERRE. 'Så tag dig i agt for din ånd, så du ikke handler forræderisk.'</w:t>
      </w:r>
    </w:p>
    <w:p w14:paraId="0C611B2F" w14:textId="77777777" w:rsidR="00F90BDC" w:rsidRDefault="00F90BDC"/>
    <w:p w14:paraId="045C9AF7" w14:textId="77777777" w:rsidR="00F90BDC" w:rsidRDefault="00F90BDC">
      <w:r xmlns:w="http://schemas.openxmlformats.org/wordprocessingml/2006/main">
        <w:t xml:space="preserve">2. Romerbrevet 7:2-3 - "For den gifte kvinde er ved lov bundet til sin mand, mens han lever; men hvis hendes mand dør, er hun løst fra loven om manden. Så hvis hun, mens hendes mand lever, er knyttet til en anden mand, skal hun kaldes en horkvinde; men hvis hendes mand dør, er hun fri fra loven, så hun ikke er en horkvinde, selvom hun er knyttet til en anden mand."</w:t>
      </w:r>
    </w:p>
    <w:p w14:paraId="6FB1B4BE" w14:textId="77777777" w:rsidR="00F90BDC" w:rsidRDefault="00F90BDC"/>
    <w:p w14:paraId="0F6FD403" w14:textId="77777777" w:rsidR="00F90BDC" w:rsidRDefault="00F90BDC">
      <w:r xmlns:w="http://schemas.openxmlformats.org/wordprocessingml/2006/main">
        <w:t xml:space="preserve">Matthew 5:32 32 Men jeg siger Eder, at enhver, som skiller sig fra sin Hustru, undtagen for Hors skyld, lader hende bedrive Hor;</w:t>
      </w:r>
    </w:p>
    <w:p w14:paraId="50253BA6" w14:textId="77777777" w:rsidR="00F90BDC" w:rsidRDefault="00F90BDC"/>
    <w:p w14:paraId="3F6E30DD" w14:textId="77777777" w:rsidR="00F90BDC" w:rsidRDefault="00F90BDC">
      <w:r xmlns:w="http://schemas.openxmlformats.org/wordprocessingml/2006/main">
        <w:t xml:space="preserve">Jesus siger, at hvis en mand skiller sig fra sin hustru, undtagen på grund af utugt, får det hende til at begå utroskab. Derudover, hvis kvinden bliver gift igen, begår den mand, der gifter sig med hende, utroskab.</w:t>
      </w:r>
    </w:p>
    <w:p w14:paraId="015554CC" w14:textId="77777777" w:rsidR="00F90BDC" w:rsidRDefault="00F90BDC"/>
    <w:p w14:paraId="41A2C6AA" w14:textId="77777777" w:rsidR="00F90BDC" w:rsidRDefault="00F90BDC">
      <w:r xmlns:w="http://schemas.openxmlformats.org/wordprocessingml/2006/main">
        <w:t xml:space="preserve">1. Ægteskab: Kærlighedens hellighed</w:t>
      </w:r>
    </w:p>
    <w:p w14:paraId="1CAC3636" w14:textId="77777777" w:rsidR="00F90BDC" w:rsidRDefault="00F90BDC"/>
    <w:p w14:paraId="15A87B61" w14:textId="77777777" w:rsidR="00F90BDC" w:rsidRDefault="00F90BDC">
      <w:r xmlns:w="http://schemas.openxmlformats.org/wordprocessingml/2006/main">
        <w:t xml:space="preserve">2. Skilsmisse: Guds perspektiv</w:t>
      </w:r>
    </w:p>
    <w:p w14:paraId="7B91EFD5" w14:textId="77777777" w:rsidR="00F90BDC" w:rsidRDefault="00F90BDC"/>
    <w:p w14:paraId="28AAB60B" w14:textId="77777777" w:rsidR="00F90BDC" w:rsidRDefault="00F90BDC">
      <w:r xmlns:w="http://schemas.openxmlformats.org/wordprocessingml/2006/main">
        <w:t xml:space="preserve">1. Efeserne 5:22-33 - Hustruer, underordn jer jeres egne mænd, som under Herren.</w:t>
      </w:r>
    </w:p>
    <w:p w14:paraId="38167A9F" w14:textId="77777777" w:rsidR="00F90BDC" w:rsidRDefault="00F90BDC"/>
    <w:p w14:paraId="516AE932" w14:textId="77777777" w:rsidR="00F90BDC" w:rsidRDefault="00F90BDC">
      <w:r xmlns:w="http://schemas.openxmlformats.org/wordprocessingml/2006/main">
        <w:t xml:space="preserve">2. Malakias 2:14-16 - For Herren, Israels Gud siger, at han hader skilsmisse.</w:t>
      </w:r>
    </w:p>
    <w:p w14:paraId="0D810F4A" w14:textId="77777777" w:rsidR="00F90BDC" w:rsidRDefault="00F90BDC"/>
    <w:p w14:paraId="2B34417B" w14:textId="77777777" w:rsidR="00F90BDC" w:rsidRDefault="00F90BDC">
      <w:r xmlns:w="http://schemas.openxmlformats.org/wordprocessingml/2006/main">
        <w:t xml:space="preserve">Matthæus 5:33 I har atter hørt, at der er blevet sagt af dem fra fordums tid: Du skal ikke svige dig selv, men holde Herren dine Eder.</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Denne passage taler om at ære sine eder og undgå at bryde sine løfter.</w:t>
      </w:r>
    </w:p>
    <w:p w14:paraId="165B898D" w14:textId="77777777" w:rsidR="00F90BDC" w:rsidRDefault="00F90BDC"/>
    <w:p w14:paraId="50B8B01A" w14:textId="77777777" w:rsidR="00F90BDC" w:rsidRDefault="00F90BDC">
      <w:r xmlns:w="http://schemas.openxmlformats.org/wordprocessingml/2006/main">
        <w:t xml:space="preserve">1. Vigtigheden af at holde dit ord</w:t>
      </w:r>
    </w:p>
    <w:p w14:paraId="5848B308" w14:textId="77777777" w:rsidR="00F90BDC" w:rsidRDefault="00F90BDC"/>
    <w:p w14:paraId="78090EB9" w14:textId="77777777" w:rsidR="00F90BDC" w:rsidRDefault="00F90BDC">
      <w:r xmlns:w="http://schemas.openxmlformats.org/wordprocessingml/2006/main">
        <w:t xml:space="preserve">2. Integritetens kraft</w:t>
      </w:r>
    </w:p>
    <w:p w14:paraId="0E86C0BA" w14:textId="77777777" w:rsidR="00F90BDC" w:rsidRDefault="00F90BDC"/>
    <w:p w14:paraId="629C5A3D" w14:textId="77777777" w:rsidR="00F90BDC" w:rsidRDefault="00F90BDC">
      <w:r xmlns:w="http://schemas.openxmlformats.org/wordprocessingml/2006/main">
        <w:t xml:space="preserve">1. Jakob 5:12 - "Men frem for alt, mine brødre, sværg ikke - hverken ved himlen eller ved jorden eller ved noget andet. Lad dit "ja" være ja, og dit "nej", nej, ellers bliver du fordømt."</w:t>
      </w:r>
    </w:p>
    <w:p w14:paraId="233EB89E" w14:textId="77777777" w:rsidR="00F90BDC" w:rsidRDefault="00F90BDC"/>
    <w:p w14:paraId="383D52CD" w14:textId="77777777" w:rsidR="00F90BDC" w:rsidRDefault="00F90BDC">
      <w:r xmlns:w="http://schemas.openxmlformats.org/wordprocessingml/2006/main">
        <w:t xml:space="preserve">2. Ordsprogene 12:22 - "Herren afskyr løgnagtige læber, men han fryder sig over folk, der er troværdige."</w:t>
      </w:r>
    </w:p>
    <w:p w14:paraId="239E4E4D" w14:textId="77777777" w:rsidR="00F90BDC" w:rsidRDefault="00F90BDC"/>
    <w:p w14:paraId="0B2EB2EC" w14:textId="77777777" w:rsidR="00F90BDC" w:rsidRDefault="00F90BDC">
      <w:r xmlns:w="http://schemas.openxmlformats.org/wordprocessingml/2006/main">
        <w:t xml:space="preserve">Matthew 5:34 Men jeg siger Eder: sværger slet ikke; hverken ved himlen; thi det er Guds trone:</w:t>
      </w:r>
    </w:p>
    <w:p w14:paraId="1992BE23" w14:textId="77777777" w:rsidR="00F90BDC" w:rsidRDefault="00F90BDC"/>
    <w:p w14:paraId="2D94F33F" w14:textId="77777777" w:rsidR="00F90BDC" w:rsidRDefault="00F90BDC">
      <w:r xmlns:w="http://schemas.openxmlformats.org/wordprocessingml/2006/main">
        <w:t xml:space="preserve">Denne passage advarer mod at bande og advarer om, at selv at sværge ved himlen er forkert, da det er Guds trone.</w:t>
      </w:r>
    </w:p>
    <w:p w14:paraId="46448A02" w14:textId="77777777" w:rsidR="00F90BDC" w:rsidRDefault="00F90BDC"/>
    <w:p w14:paraId="4E6F4B90" w14:textId="77777777" w:rsidR="00F90BDC" w:rsidRDefault="00F90BDC">
      <w:r xmlns:w="http://schemas.openxmlformats.org/wordprocessingml/2006/main">
        <w:t xml:space="preserve">1. Vigtigheden af at holde vores ord hellige</w:t>
      </w:r>
    </w:p>
    <w:p w14:paraId="1EB2AF2D" w14:textId="77777777" w:rsidR="00F90BDC" w:rsidRDefault="00F90BDC"/>
    <w:p w14:paraId="47F71F59" w14:textId="77777777" w:rsidR="00F90BDC" w:rsidRDefault="00F90BDC">
      <w:r xmlns:w="http://schemas.openxmlformats.org/wordprocessingml/2006/main">
        <w:t xml:space="preserve">2. Dyden ved at ære Gud frem for alt</w:t>
      </w:r>
    </w:p>
    <w:p w14:paraId="6E7A768A" w14:textId="77777777" w:rsidR="00F90BDC" w:rsidRDefault="00F90BDC"/>
    <w:p w14:paraId="6B228AD6" w14:textId="77777777" w:rsidR="00F90BDC" w:rsidRDefault="00F90BDC">
      <w:r xmlns:w="http://schemas.openxmlformats.org/wordprocessingml/2006/main">
        <w:t xml:space="preserve">1. Jakob 5:12 - "Fremfor alt, mine brødre, sværger ikke - ikke ved himlen eller ved jorden eller ved noget andet. Lad dit "ja" være ja, og dit "nej", nej, ellers bliver du fordømt."</w:t>
      </w:r>
    </w:p>
    <w:p w14:paraId="27351394" w14:textId="77777777" w:rsidR="00F90BDC" w:rsidRDefault="00F90BDC"/>
    <w:p w14:paraId="3A3CD488" w14:textId="77777777" w:rsidR="00F90BDC" w:rsidRDefault="00F90BDC">
      <w:r xmlns:w="http://schemas.openxmlformats.org/wordprocessingml/2006/main">
        <w:t xml:space="preserve">2. Salme 24:3-4 - "Hvem kan bestige Herrens bjerg? Hvem kan stå på hans hellige sted? Den, der har rene hænder og et rent hjerte, som ikke stoler på en afgud eller sværger ved en falsk gud."</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Matthæus 5:35 Heller ikke ved Jorden; thi det er hans fodskammel, ej heller ved Jerusalem; thi det er den store Konges By.</w:t>
      </w:r>
    </w:p>
    <w:p w14:paraId="05CAF612" w14:textId="77777777" w:rsidR="00F90BDC" w:rsidRDefault="00F90BDC"/>
    <w:p w14:paraId="564EB3D4" w14:textId="77777777" w:rsidR="00F90BDC" w:rsidRDefault="00F90BDC">
      <w:r xmlns:w="http://schemas.openxmlformats.org/wordprocessingml/2006/main">
        <w:t xml:space="preserve">Gud er den store konge over hele skabelsen, og Jerusalem er hans by.</w:t>
      </w:r>
    </w:p>
    <w:p w14:paraId="2455BB10" w14:textId="77777777" w:rsidR="00F90BDC" w:rsidRDefault="00F90BDC"/>
    <w:p w14:paraId="07F60FA3" w14:textId="77777777" w:rsidR="00F90BDC" w:rsidRDefault="00F90BDC">
      <w:r xmlns:w="http://schemas.openxmlformats.org/wordprocessingml/2006/main">
        <w:t xml:space="preserve">1. Gud er Kongernes Konge og Herrernes Herre</w:t>
      </w:r>
    </w:p>
    <w:p w14:paraId="05C283E2" w14:textId="77777777" w:rsidR="00F90BDC" w:rsidRDefault="00F90BDC"/>
    <w:p w14:paraId="124A3A43" w14:textId="77777777" w:rsidR="00F90BDC" w:rsidRDefault="00F90BDC">
      <w:r xmlns:w="http://schemas.openxmlformats.org/wordprocessingml/2006/main">
        <w:t xml:space="preserve">2. Vi skal altid ære og ære Guds by Jerusalem</w:t>
      </w:r>
    </w:p>
    <w:p w14:paraId="44A9E8EB" w14:textId="77777777" w:rsidR="00F90BDC" w:rsidRDefault="00F90BDC"/>
    <w:p w14:paraId="45594B46" w14:textId="77777777" w:rsidR="00F90BDC" w:rsidRDefault="00F90BDC">
      <w:r xmlns:w="http://schemas.openxmlformats.org/wordprocessingml/2006/main">
        <w:t xml:space="preserve">1. Esajas 66:1 - "Så siger Herren: Himlen er min trone, og jorden er min fodskammel; hvad er det hus, du vil bygge til mig, og hvad er stedet for min hvile?"</w:t>
      </w:r>
    </w:p>
    <w:p w14:paraId="0DA99659" w14:textId="77777777" w:rsidR="00F90BDC" w:rsidRDefault="00F90BDC"/>
    <w:p w14:paraId="3DF9869C" w14:textId="77777777" w:rsidR="00F90BDC" w:rsidRDefault="00F90BDC">
      <w:r xmlns:w="http://schemas.openxmlformats.org/wordprocessingml/2006/main">
        <w:t xml:space="preserve">2. Salme 48:2 - "Smuk i højden, hele jordens glæde, er Zions bjerg, på nordsiden, den store konges by."</w:t>
      </w:r>
    </w:p>
    <w:p w14:paraId="28ADE3F1" w14:textId="77777777" w:rsidR="00F90BDC" w:rsidRDefault="00F90BDC"/>
    <w:p w14:paraId="320E6327" w14:textId="77777777" w:rsidR="00F90BDC" w:rsidRDefault="00F90BDC">
      <w:r xmlns:w="http://schemas.openxmlformats.org/wordprocessingml/2006/main">
        <w:t xml:space="preserve">Matthæus 5:36 Du skal heller ikke sværge ved dit hoved, fordi du ikke kan gøre ét hår hvidt eller sort.</w:t>
      </w:r>
    </w:p>
    <w:p w14:paraId="6CFE9765" w14:textId="77777777" w:rsidR="00F90BDC" w:rsidRDefault="00F90BDC"/>
    <w:p w14:paraId="7E0301C9" w14:textId="77777777" w:rsidR="00F90BDC" w:rsidRDefault="00F90BDC">
      <w:r xmlns:w="http://schemas.openxmlformats.org/wordprocessingml/2006/main">
        <w:t xml:space="preserve">Jesus lærer sine disciple ikke at sværge ved deres hoved, fordi de ikke har kontrol over deres hårfarve.</w:t>
      </w:r>
    </w:p>
    <w:p w14:paraId="54688536" w14:textId="77777777" w:rsidR="00F90BDC" w:rsidRDefault="00F90BDC"/>
    <w:p w14:paraId="48CB58EF" w14:textId="77777777" w:rsidR="00F90BDC" w:rsidRDefault="00F90BDC">
      <w:r xmlns:w="http://schemas.openxmlformats.org/wordprocessingml/2006/main">
        <w:t xml:space="preserve">1. "Afmagten ved at bande ved vores hoveder"</w:t>
      </w:r>
    </w:p>
    <w:p w14:paraId="3C1FAD61" w14:textId="77777777" w:rsidR="00F90BDC" w:rsidRDefault="00F90BDC"/>
    <w:p w14:paraId="264B32F0" w14:textId="77777777" w:rsidR="00F90BDC" w:rsidRDefault="00F90BDC">
      <w:r xmlns:w="http://schemas.openxmlformats.org/wordprocessingml/2006/main">
        <w:t xml:space="preserve">2. "Vigtigheden af at adlyde Jesu lære"</w:t>
      </w:r>
    </w:p>
    <w:p w14:paraId="2DEDECB7" w14:textId="77777777" w:rsidR="00F90BDC" w:rsidRDefault="00F90BDC"/>
    <w:p w14:paraId="1B9F05EB" w14:textId="77777777" w:rsidR="00F90BDC" w:rsidRDefault="00F90BDC">
      <w:r xmlns:w="http://schemas.openxmlformats.org/wordprocessingml/2006/main">
        <w:t xml:space="preserve">1. Jakob 5:12 - "Men frem for alt, mine brødre, sværger ikke - hverken ved himlen eller ved jorden eller ved noget andet. Lad dit "ja" være ja, og dit "nej", nej, ellers bliver du det dømt."</w:t>
      </w:r>
    </w:p>
    <w:p w14:paraId="3EB2CF41" w14:textId="77777777" w:rsidR="00F90BDC" w:rsidRDefault="00F90BDC"/>
    <w:p w14:paraId="6CC5C402" w14:textId="77777777" w:rsidR="00F90BDC" w:rsidRDefault="00F90BDC">
      <w:r xmlns:w="http://schemas.openxmlformats.org/wordprocessingml/2006/main">
        <w:t xml:space="preserve">2. Josva 9:18-20 - "Men Israels folk angreb dem ikke, fordi forsamlingens ledere havde svoret dem en ed ved Herren, Israels Gud. Så klagede hele forsamlingen over lederne. Men alle lederne svarede dem: 'Vi har givet dem vores ed ved Herren, Israels Gud, og nu kan vi ikke røre ved dem. Det er, hvad vi vil gøre mod dem: Vi vil lade dem leve, så Guds vrede ikke falder over os, fordi vi har brudt den ed, vi har svoret dem.'”</w:t>
      </w:r>
    </w:p>
    <w:p w14:paraId="79FD60EE" w14:textId="77777777" w:rsidR="00F90BDC" w:rsidRDefault="00F90BDC"/>
    <w:p w14:paraId="087C935C" w14:textId="77777777" w:rsidR="00F90BDC" w:rsidRDefault="00F90BDC">
      <w:r xmlns:w="http://schemas.openxmlformats.org/wordprocessingml/2006/main">
        <w:t xml:space="preserve">Matthew 5:37 37 Men lad eders Meddelelse være: Ja, ja; Nej, nej, for alt, hvad der er mere end dette, kommer af det onde.</w:t>
      </w:r>
    </w:p>
    <w:p w14:paraId="2E2DDE81" w14:textId="77777777" w:rsidR="00F90BDC" w:rsidRDefault="00F90BDC"/>
    <w:p w14:paraId="30BDC98A" w14:textId="77777777" w:rsidR="00F90BDC" w:rsidRDefault="00F90BDC">
      <w:r xmlns:w="http://schemas.openxmlformats.org/wordprocessingml/2006/main">
        <w:t xml:space="preserve">Vi bør være ligefremme og ærlige i vores tale og undgå overdrivelse eller udsmykning.</w:t>
      </w:r>
    </w:p>
    <w:p w14:paraId="7BE98254" w14:textId="77777777" w:rsidR="00F90BDC" w:rsidRDefault="00F90BDC"/>
    <w:p w14:paraId="4839D07E" w14:textId="77777777" w:rsidR="00F90BDC" w:rsidRDefault="00F90BDC">
      <w:r xmlns:w="http://schemas.openxmlformats.org/wordprocessingml/2006/main">
        <w:t xml:space="preserve">1. Tal sandheden i kærlighed - Efeserne 4:15</w:t>
      </w:r>
    </w:p>
    <w:p w14:paraId="6D0054E7" w14:textId="77777777" w:rsidR="00F90BDC" w:rsidRDefault="00F90BDC"/>
    <w:p w14:paraId="40C607AC" w14:textId="77777777" w:rsidR="00F90BDC" w:rsidRDefault="00F90BDC">
      <w:r xmlns:w="http://schemas.openxmlformats.org/wordprocessingml/2006/main">
        <w:t xml:space="preserve">2. Vær tilfreds med det, du har - Hebræerne 13:5</w:t>
      </w:r>
    </w:p>
    <w:p w14:paraId="08211EBD" w14:textId="77777777" w:rsidR="00F90BDC" w:rsidRDefault="00F90BDC"/>
    <w:p w14:paraId="79A4F68C" w14:textId="77777777" w:rsidR="00F90BDC" w:rsidRDefault="00F90BDC">
      <w:r xmlns:w="http://schemas.openxmlformats.org/wordprocessingml/2006/main">
        <w:t xml:space="preserve">1. Jakob 3:1-12 – At tæmme tungen</w:t>
      </w:r>
    </w:p>
    <w:p w14:paraId="48935A69" w14:textId="77777777" w:rsidR="00F90BDC" w:rsidRDefault="00F90BDC"/>
    <w:p w14:paraId="58004A3B" w14:textId="77777777" w:rsidR="00F90BDC" w:rsidRDefault="00F90BDC">
      <w:r xmlns:w="http://schemas.openxmlformats.org/wordprocessingml/2006/main">
        <w:t xml:space="preserve">2. Ordsprogene 10:19 - Sandfærdige læber varer for evigt</w:t>
      </w:r>
    </w:p>
    <w:p w14:paraId="1E2C9C57" w14:textId="77777777" w:rsidR="00F90BDC" w:rsidRDefault="00F90BDC"/>
    <w:p w14:paraId="30768674" w14:textId="77777777" w:rsidR="00F90BDC" w:rsidRDefault="00F90BDC">
      <w:r xmlns:w="http://schemas.openxmlformats.org/wordprocessingml/2006/main">
        <w:t xml:space="preserve">Matthæus 5:38 I have hørt, at der er blevet sagt: Øje for Øje og Tand for Tand.</w:t>
      </w:r>
    </w:p>
    <w:p w14:paraId="4E10E99B" w14:textId="77777777" w:rsidR="00F90BDC" w:rsidRDefault="00F90BDC"/>
    <w:p w14:paraId="79DEB480" w14:textId="77777777" w:rsidR="00F90BDC" w:rsidRDefault="00F90BDC">
      <w:r xmlns:w="http://schemas.openxmlformats.org/wordprocessingml/2006/main">
        <w:t xml:space="preserve">Jesus lærer at vende den anden kind til i stedet for at gøre gengæld.</w:t>
      </w:r>
    </w:p>
    <w:p w14:paraId="6FBF807E" w14:textId="77777777" w:rsidR="00F90BDC" w:rsidRDefault="00F90BDC"/>
    <w:p w14:paraId="20B1547E" w14:textId="77777777" w:rsidR="00F90BDC" w:rsidRDefault="00F90BDC">
      <w:r xmlns:w="http://schemas.openxmlformats.org/wordprocessingml/2006/main">
        <w:t xml:space="preserve">1. Jesus kalder os til en højere levestandard: kærlighed og tilgivelse.</w:t>
      </w:r>
    </w:p>
    <w:p w14:paraId="4E031CD8" w14:textId="77777777" w:rsidR="00F90BDC" w:rsidRDefault="00F90BDC"/>
    <w:p w14:paraId="687677B6" w14:textId="77777777" w:rsidR="00F90BDC" w:rsidRDefault="00F90BDC">
      <w:r xmlns:w="http://schemas.openxmlformats.org/wordprocessingml/2006/main">
        <w:t xml:space="preserve">2. Repressalier er ikke en mulighed; vi skal vælge ydmyghed og fred.</w:t>
      </w:r>
    </w:p>
    <w:p w14:paraId="23DB7AE1" w14:textId="77777777" w:rsidR="00F90BDC" w:rsidRDefault="00F90BDC"/>
    <w:p w14:paraId="3605C395" w14:textId="77777777" w:rsidR="00F90BDC" w:rsidRDefault="00F90BDC">
      <w:r xmlns:w="http://schemas.openxmlformats.org/wordprocessingml/2006/main">
        <w:t xml:space="preserve">1. Romerbrevet 12:17-21 - "Gønd ikke nogen ondt med ondt. Vær forsigtig med at gøre, hvad der er ret i alles øjne. Hvis det er muligt, så vidt det afhænger af dig, så lev i fred med alle. Tag ikke hævn, mine kære venner, men lad plads til Guds vrede, for der står skrevet: "Det er mit at hævne, jeg vil betale," siger Herren. Tværtimod:</w:t>
      </w:r>
    </w:p>
    <w:p w14:paraId="162D0DAA" w14:textId="77777777" w:rsidR="00F90BDC" w:rsidRDefault="00F90BDC"/>
    <w:p w14:paraId="5971E0C3" w14:textId="77777777" w:rsidR="00F90BDC" w:rsidRDefault="00F90BDC">
      <w:r xmlns:w="http://schemas.openxmlformats.org/wordprocessingml/2006/main">
        <w:t xml:space="preserve">"Hvis din fjende er sulten, så giv ham mad; hvis han er tørstig, så giv ham noget at drikke. Når du gør dette, vil du samle brændende kul på hans hoved." Lad dig ikke overvinde af det onde, men overvind det onde med det gode.</w:t>
      </w:r>
    </w:p>
    <w:p w14:paraId="00C886EA" w14:textId="77777777" w:rsidR="00F90BDC" w:rsidRDefault="00F90BDC"/>
    <w:p w14:paraId="27EC6BF7" w14:textId="77777777" w:rsidR="00F90BDC" w:rsidRDefault="00F90BDC">
      <w:r xmlns:w="http://schemas.openxmlformats.org/wordprocessingml/2006/main">
        <w:t xml:space="preserve">2. Kolossenserne 3:12-14 - Derfor, som Guds udvalgte folk, hellige og højt elskede, iklæd jer jer med medfølelse, venlighed, ydmyghed, mildhed og tålmodighed. Bær over med hinanden og tilgiv hinanden, hvis nogen af jer har en klage mod nogen. Tilgiv som Herren tilgav dig. Og over alle disse dyder iføres kærligheden, som binder dem alle sammen i fuldkommen enhed.</w:t>
      </w:r>
    </w:p>
    <w:p w14:paraId="33F6BBF9" w14:textId="77777777" w:rsidR="00F90BDC" w:rsidRDefault="00F90BDC"/>
    <w:p w14:paraId="1B960B40" w14:textId="77777777" w:rsidR="00F90BDC" w:rsidRDefault="00F90BDC">
      <w:r xmlns:w="http://schemas.openxmlformats.org/wordprocessingml/2006/main">
        <w:t xml:space="preserve">Matthæus 5:39 Men jeg siger eder: I modstå ikke det onde; men enhver, som slår dig på din højre Kind, vend også den anden til ham.</w:t>
      </w:r>
    </w:p>
    <w:p w14:paraId="663A5287" w14:textId="77777777" w:rsidR="00F90BDC" w:rsidRDefault="00F90BDC"/>
    <w:p w14:paraId="667CF70B" w14:textId="77777777" w:rsidR="00F90BDC" w:rsidRDefault="00F90BDC">
      <w:r xmlns:w="http://schemas.openxmlformats.org/wordprocessingml/2006/main">
        <w:t xml:space="preserve">Jesus opfordrer sine tilhængere til ikke at modstå det onde, men til at vende den anden kind til.</w:t>
      </w:r>
    </w:p>
    <w:p w14:paraId="631E5C07" w14:textId="77777777" w:rsidR="00F90BDC" w:rsidRDefault="00F90BDC"/>
    <w:p w14:paraId="1EBD5C20" w14:textId="77777777" w:rsidR="00F90BDC" w:rsidRDefault="00F90BDC">
      <w:r xmlns:w="http://schemas.openxmlformats.org/wordprocessingml/2006/main">
        <w:t xml:space="preserve">1. "Vær den større person: Hvordan at vende den anden kind til er en model for konfliktløsning"</w:t>
      </w:r>
    </w:p>
    <w:p w14:paraId="6183FA76" w14:textId="77777777" w:rsidR="00F90BDC" w:rsidRDefault="00F90BDC"/>
    <w:p w14:paraId="1F2C5B9C" w14:textId="77777777" w:rsidR="00F90BDC" w:rsidRDefault="00F90BDC">
      <w:r xmlns:w="http://schemas.openxmlformats.org/wordprocessingml/2006/main">
        <w:t xml:space="preserve">2. "Ydmyghedens styrke: høste fordelene ved at vende den anden kind til"</w:t>
      </w:r>
    </w:p>
    <w:p w14:paraId="03C321E1" w14:textId="77777777" w:rsidR="00F90BDC" w:rsidRDefault="00F90BDC"/>
    <w:p w14:paraId="6FF75CAC" w14:textId="77777777" w:rsidR="00F90BDC" w:rsidRDefault="00F90BDC">
      <w:r xmlns:w="http://schemas.openxmlformats.org/wordprocessingml/2006/main">
        <w:t xml:space="preserve">1. Romerbrevet 12:17-21 - "Gønd ingen ondt med ondt, men tænk på at gøre, hvad der er hæderligt i alles øjne. Hvis det er muligt, så vidt det afhænger af dig, så lev fredeligt med alle. Elskede, aldrig hævn jer selv, men overlad det til Guds vrede, for der er skrevet: "Hævnen er min, jeg vil betale, siger Herren." Tværtimod: "Hvis din fjende er sulten, så giv ham mad; hvis han er tørstig, så giv ham noget at drikke; for ved at gøre det vil du samle brændende kul på hans hoved." Lad dig ikke overvinde af det onde, men overvind det onde med det gode.</w:t>
      </w:r>
    </w:p>
    <w:p w14:paraId="7FAB2B91" w14:textId="77777777" w:rsidR="00F90BDC" w:rsidRDefault="00F90BDC"/>
    <w:p w14:paraId="64B347E5" w14:textId="77777777" w:rsidR="00F90BDC" w:rsidRDefault="00F90BDC">
      <w:r xmlns:w="http://schemas.openxmlformats.org/wordprocessingml/2006/main">
        <w:t xml:space="preserve">2. Filipperbrevet 2:3-4 - "Gør intet af selvisk ærgerrighed eller indbildskhed, men i ydmyghed regn andre mere betydningsfulde end jer selv. Lad enhver af jer se ikke kun på sine egne interesser, men også på andres interesser."</w:t>
      </w:r>
    </w:p>
    <w:p w14:paraId="4CD9FD86" w14:textId="77777777" w:rsidR="00F90BDC" w:rsidRDefault="00F90BDC"/>
    <w:p w14:paraId="61DFD5A5" w14:textId="77777777" w:rsidR="00F90BDC" w:rsidRDefault="00F90BDC">
      <w:r xmlns:w="http://schemas.openxmlformats.org/wordprocessingml/2006/main">
        <w:t xml:space="preserve">Matthæus 5:40 Og dersom nogen vil sagsøge dig for loven og tage din kappe af, så lad ham også få din kappe.</w:t>
      </w:r>
    </w:p>
    <w:p w14:paraId="6313FE38" w14:textId="77777777" w:rsidR="00F90BDC" w:rsidRDefault="00F90BDC"/>
    <w:p w14:paraId="110C9E09" w14:textId="77777777" w:rsidR="00F90BDC" w:rsidRDefault="00F90BDC">
      <w:r xmlns:w="http://schemas.openxmlformats.org/wordprocessingml/2006/main">
        <w:t xml:space="preserve">Dette vers opmuntrer os til at være generøse og tilgivende i vores omgang med andre.</w:t>
      </w:r>
    </w:p>
    <w:p w14:paraId="2C178421" w14:textId="77777777" w:rsidR="00F90BDC" w:rsidRDefault="00F90BDC"/>
    <w:p w14:paraId="1D34BD0F" w14:textId="77777777" w:rsidR="00F90BDC" w:rsidRDefault="00F90BDC">
      <w:r xmlns:w="http://schemas.openxmlformats.org/wordprocessingml/2006/main">
        <w:t xml:space="preserve">1. Generøsitetens kraft – Udforsk vigtigheden af at være generøs i vores forhold til dem omkring os.</w:t>
      </w:r>
    </w:p>
    <w:p w14:paraId="0B459E7A" w14:textId="77777777" w:rsidR="00F90BDC" w:rsidRDefault="00F90BDC"/>
    <w:p w14:paraId="08DD6060" w14:textId="77777777" w:rsidR="00F90BDC" w:rsidRDefault="00F90BDC">
      <w:r xmlns:w="http://schemas.openxmlformats.org/wordprocessingml/2006/main">
        <w:t xml:space="preserve">2. Et hjerte af tilgivelse - At opdage, hvordan man kan give nåde og barmhjertighed til dem, der har forurettet os.</w:t>
      </w:r>
    </w:p>
    <w:p w14:paraId="2FC7033D" w14:textId="77777777" w:rsidR="00F90BDC" w:rsidRDefault="00F90BDC"/>
    <w:p w14:paraId="00D41621" w14:textId="77777777" w:rsidR="00F90BDC" w:rsidRDefault="00F90BDC">
      <w:r xmlns:w="http://schemas.openxmlformats.org/wordprocessingml/2006/main">
        <w:t xml:space="preserve">1. Lukas 6:27–36 - Lignelsen om den barmhjertige samaritaner.</w:t>
      </w:r>
    </w:p>
    <w:p w14:paraId="636190BB" w14:textId="77777777" w:rsidR="00F90BDC" w:rsidRDefault="00F90BDC"/>
    <w:p w14:paraId="30FA3E3C" w14:textId="77777777" w:rsidR="00F90BDC" w:rsidRDefault="00F90BDC">
      <w:r xmlns:w="http://schemas.openxmlformats.org/wordprocessingml/2006/main">
        <w:t xml:space="preserve">2. Romerne 12:19-21 - Overvinde det onde med det gode.</w:t>
      </w:r>
    </w:p>
    <w:p w14:paraId="0B32631C" w14:textId="77777777" w:rsidR="00F90BDC" w:rsidRDefault="00F90BDC"/>
    <w:p w14:paraId="2710DE73" w14:textId="77777777" w:rsidR="00F90BDC" w:rsidRDefault="00F90BDC">
      <w:r xmlns:w="http://schemas.openxmlformats.org/wordprocessingml/2006/main">
        <w:t xml:space="preserve">Matthæus 5:41 Og enhver, som tvinger dig til at gå en Mile, gå med ham to.</w:t>
      </w:r>
    </w:p>
    <w:p w14:paraId="4D329ADF" w14:textId="77777777" w:rsidR="00F90BDC" w:rsidRDefault="00F90BDC"/>
    <w:p w14:paraId="296C4696" w14:textId="77777777" w:rsidR="00F90BDC" w:rsidRDefault="00F90BDC">
      <w:r xmlns:w="http://schemas.openxmlformats.org/wordprocessingml/2006/main">
        <w:t xml:space="preserve">Dette vers opmuntrer os til at gå ud over, hvad der bliver bedt om af os, og til at gøre mere, end hvad der forventes.</w:t>
      </w:r>
    </w:p>
    <w:p w14:paraId="39DCBFB6" w14:textId="77777777" w:rsidR="00F90BDC" w:rsidRDefault="00F90BDC"/>
    <w:p w14:paraId="64B36D13" w14:textId="77777777" w:rsidR="00F90BDC" w:rsidRDefault="00F90BDC">
      <w:r xmlns:w="http://schemas.openxmlformats.org/wordprocessingml/2006/main">
        <w:t xml:space="preserve">1: Gå ud over det forventede - Matthæus 5:41</w:t>
      </w:r>
    </w:p>
    <w:p w14:paraId="526C6870" w14:textId="77777777" w:rsidR="00F90BDC" w:rsidRDefault="00F90BDC"/>
    <w:p w14:paraId="23EF782A" w14:textId="77777777" w:rsidR="00F90BDC" w:rsidRDefault="00F90BDC">
      <w:r xmlns:w="http://schemas.openxmlformats.org/wordprocessingml/2006/main">
        <w:t xml:space="preserve">2: Medfølelse, ikke overholdelse - Matthæus 5:41</w:t>
      </w:r>
    </w:p>
    <w:p w14:paraId="34E1B72E" w14:textId="77777777" w:rsidR="00F90BDC" w:rsidRDefault="00F90BDC"/>
    <w:p w14:paraId="523D23F8" w14:textId="77777777" w:rsidR="00F90BDC" w:rsidRDefault="00F90BDC">
      <w:r xmlns:w="http://schemas.openxmlformats.org/wordprocessingml/2006/main">
        <w:t xml:space="preserve">1: Filipperbrevet 2:3-4: "Gør intet af selvisk ærgerrighed eller indbildskhed, men vær i ydmyghed andre vigtigere end jer selv. Lad hver enkelt af jer se ikke kun på sine egne interesser, men også på andres interesser."</w:t>
      </w:r>
    </w:p>
    <w:p w14:paraId="0E99CD25" w14:textId="77777777" w:rsidR="00F90BDC" w:rsidRDefault="00F90BDC"/>
    <w:p w14:paraId="3D5FB512" w14:textId="77777777" w:rsidR="00F90BDC" w:rsidRDefault="00F90BDC">
      <w:r xmlns:w="http://schemas.openxmlformats.org/wordprocessingml/2006/main">
        <w:t xml:space="preserve">2: Galaterne 6:2, "Bær hinandens byrder og opfyld således Kristi lov."</w:t>
      </w:r>
    </w:p>
    <w:p w14:paraId="1BB248F6" w14:textId="77777777" w:rsidR="00F90BDC" w:rsidRDefault="00F90BDC"/>
    <w:p w14:paraId="21A5BB8B" w14:textId="77777777" w:rsidR="00F90BDC" w:rsidRDefault="00F90BDC">
      <w:r xmlns:w="http://schemas.openxmlformats.org/wordprocessingml/2006/main">
        <w:t xml:space="preserve">Matthæus 5:42 Giv ham, som beder dig, og vend dig ikke bort fra den, som vil låne af dig.</w:t>
      </w:r>
    </w:p>
    <w:p w14:paraId="6E18837B" w14:textId="77777777" w:rsidR="00F90BDC" w:rsidRDefault="00F90BDC"/>
    <w:p w14:paraId="3D790A88" w14:textId="77777777" w:rsidR="00F90BDC" w:rsidRDefault="00F90BDC">
      <w:r xmlns:w="http://schemas.openxmlformats.org/wordprocessingml/2006/main">
        <w:t xml:space="preserve">Jesus opmuntrer os til at være gavmilde og villige til at låne ud til dem, der har behov.</w:t>
      </w:r>
    </w:p>
    <w:p w14:paraId="6795DF31" w14:textId="77777777" w:rsidR="00F90BDC" w:rsidRDefault="00F90BDC"/>
    <w:p w14:paraId="7BA04831" w14:textId="77777777" w:rsidR="00F90BDC" w:rsidRDefault="00F90BDC">
      <w:r xmlns:w="http://schemas.openxmlformats.org/wordprocessingml/2006/main">
        <w:t xml:space="preserve">1. Et generøst hjerte: Glæden ved at give</w:t>
      </w:r>
    </w:p>
    <w:p w14:paraId="4EFE877F" w14:textId="77777777" w:rsidR="00F90BDC" w:rsidRDefault="00F90BDC"/>
    <w:p w14:paraId="15A0EB2E" w14:textId="77777777" w:rsidR="00F90BDC" w:rsidRDefault="00F90BDC">
      <w:r xmlns:w="http://schemas.openxmlformats.org/wordprocessingml/2006/main">
        <w:t xml:space="preserve">2. At give en hjælpende hånd: Kærligheden til at dele</w:t>
      </w:r>
    </w:p>
    <w:p w14:paraId="596B0798" w14:textId="77777777" w:rsidR="00F90BDC" w:rsidRDefault="00F90BDC"/>
    <w:p w14:paraId="7A0F41C9" w14:textId="77777777" w:rsidR="00F90BDC" w:rsidRDefault="00F90BDC">
      <w:r xmlns:w="http://schemas.openxmlformats.org/wordprocessingml/2006/main">
        <w:t xml:space="preserve">1. 1 Joh 3:17-18 "Men hvis nogen har verdens goder og ser sin bror trænge, men lukker sit hjerte for ham, hvordan bliver Guds kærlighed i ham? Mine børn, lad os ikke elske i ord eller tale men i gerning og i sandhed."</w:t>
      </w:r>
    </w:p>
    <w:p w14:paraId="365BA79E" w14:textId="77777777" w:rsidR="00F90BDC" w:rsidRDefault="00F90BDC"/>
    <w:p w14:paraId="753A2BF1" w14:textId="77777777" w:rsidR="00F90BDC" w:rsidRDefault="00F90BDC">
      <w:r xmlns:w="http://schemas.openxmlformats.org/wordprocessingml/2006/main">
        <w:t xml:space="preserve">2. Ordsprogene 11:24-25 “Man giver frit, men bliver desto rigere; en anden tilbageholder, hvad han skulle give, og lider kun mangel. Den, der bringer velsignelse, vil blive beriget, og den, der vander, vil selv blive vandet."</w:t>
      </w:r>
    </w:p>
    <w:p w14:paraId="53B4AAB2" w14:textId="77777777" w:rsidR="00F90BDC" w:rsidRDefault="00F90BDC"/>
    <w:p w14:paraId="5505491A" w14:textId="77777777" w:rsidR="00F90BDC" w:rsidRDefault="00F90BDC">
      <w:r xmlns:w="http://schemas.openxmlformats.org/wordprocessingml/2006/main">
        <w:t xml:space="preserve">Matthew 5:43 I have hørt, at der er sagt: du skal elske din Næste og hade din Fjende.</w:t>
      </w:r>
    </w:p>
    <w:p w14:paraId="46D24D80" w14:textId="77777777" w:rsidR="00F90BDC" w:rsidRDefault="00F90BDC"/>
    <w:p w14:paraId="0CF4064A" w14:textId="77777777" w:rsidR="00F90BDC" w:rsidRDefault="00F90BDC">
      <w:r xmlns:w="http://schemas.openxmlformats.org/wordprocessingml/2006/main">
        <w:t xml:space="preserve">Denne passage instruerer os i at elske vores næste og vores fjender.</w:t>
      </w:r>
    </w:p>
    <w:p w14:paraId="08A1EFBF" w14:textId="77777777" w:rsidR="00F90BDC" w:rsidRDefault="00F90BDC"/>
    <w:p w14:paraId="477721F7" w14:textId="77777777" w:rsidR="00F90BDC" w:rsidRDefault="00F90BDC">
      <w:r xmlns:w="http://schemas.openxmlformats.org/wordprocessingml/2006/main">
        <w:t xml:space="preserve">1. Kærlighedens kraft: Sådan elsker vi vores naboer og fjender</w:t>
      </w:r>
    </w:p>
    <w:p w14:paraId="405EE7AF" w14:textId="77777777" w:rsidR="00F90BDC" w:rsidRDefault="00F90BDC"/>
    <w:p w14:paraId="13EAEE15" w14:textId="77777777" w:rsidR="00F90BDC" w:rsidRDefault="00F90BDC">
      <w:r xmlns:w="http://schemas.openxmlformats.org/wordprocessingml/2006/main">
        <w:t xml:space="preserve">2. At tilgive vores fjender: Hvordan man elsker i vanskelige situationer</w:t>
      </w:r>
    </w:p>
    <w:p w14:paraId="36BC5660" w14:textId="77777777" w:rsidR="00F90BDC" w:rsidRDefault="00F90BDC"/>
    <w:p w14:paraId="724A63EF" w14:textId="77777777" w:rsidR="00F90BDC" w:rsidRDefault="00F90BDC">
      <w:r xmlns:w="http://schemas.openxmlformats.org/wordprocessingml/2006/main">
        <w:t xml:space="preserve">1. Romerbrevet 12:20-21 - "Derfor, hvis din fjende hungrer, så giv ham mad; hvis han tørster, så giv ham at drikke; for ved at gøre det skal du samle ildkul på hans hoved. Lad dig ikke overvinde det onde, men overvind det onde. med godt."</w:t>
      </w:r>
    </w:p>
    <w:p w14:paraId="2AE8B778" w14:textId="77777777" w:rsidR="00F90BDC" w:rsidRDefault="00F90BDC"/>
    <w:p w14:paraId="3CD342F2" w14:textId="77777777" w:rsidR="00F90BDC" w:rsidRDefault="00F90BDC">
      <w:r xmlns:w="http://schemas.openxmlformats.org/wordprocessingml/2006/main">
        <w:t xml:space="preserve">2. Lukas 6,27-28 - "Men jeg siger til jer, som hører: Elsk jeres fjender, gør godt mod dem, som hader jer, velsign dem, der forbander jer, og bed for dem, som misbruger jer."</w:t>
      </w:r>
    </w:p>
    <w:p w14:paraId="0FBC1B47" w14:textId="77777777" w:rsidR="00F90BDC" w:rsidRDefault="00F90BDC"/>
    <w:p w14:paraId="3E6F32B5" w14:textId="77777777" w:rsidR="00F90BDC" w:rsidRDefault="00F90BDC">
      <w:r xmlns:w="http://schemas.openxmlformats.org/wordprocessingml/2006/main">
        <w:t xml:space="preserve">Matthew 5:44 44 Men jeg siger Eder: Elsk eders Fjender, velsign dem, som forbande Eder, gør godt mod dem, som hade Eder, og bed for dem, som misbruge Eder og forfølge Eder;</w:t>
      </w:r>
    </w:p>
    <w:p w14:paraId="4AF92145" w14:textId="77777777" w:rsidR="00F90BDC" w:rsidRDefault="00F90BDC"/>
    <w:p w14:paraId="527E33E6" w14:textId="77777777" w:rsidR="00F90BDC" w:rsidRDefault="00F90BDC">
      <w:r xmlns:w="http://schemas.openxmlformats.org/wordprocessingml/2006/main">
        <w:t xml:space="preserve">Elsk dine fjender og gør godt mod dem, der hader dig.</w:t>
      </w:r>
    </w:p>
    <w:p w14:paraId="4E99E49B" w14:textId="77777777" w:rsidR="00F90BDC" w:rsidRDefault="00F90BDC"/>
    <w:p w14:paraId="00E3F74A" w14:textId="77777777" w:rsidR="00F90BDC" w:rsidRDefault="00F90BDC">
      <w:r xmlns:w="http://schemas.openxmlformats.org/wordprocessingml/2006/main">
        <w:t xml:space="preserve">1. Kærlighed til alle - Galaterne 5:14; Romerne 13:10</w:t>
      </w:r>
    </w:p>
    <w:p w14:paraId="4492715A" w14:textId="77777777" w:rsidR="00F90BDC" w:rsidRDefault="00F90BDC"/>
    <w:p w14:paraId="41136EA0" w14:textId="77777777" w:rsidR="00F90BDC" w:rsidRDefault="00F90BDC">
      <w:r xmlns:w="http://schemas.openxmlformats.org/wordprocessingml/2006/main">
        <w:t xml:space="preserve">2. Elsk dine fjender - Filipperne 2:3-4; Lukas 6:27-36</w:t>
      </w:r>
    </w:p>
    <w:p w14:paraId="2187C8C4" w14:textId="77777777" w:rsidR="00F90BDC" w:rsidRDefault="00F90BDC"/>
    <w:p w14:paraId="712DDC78" w14:textId="77777777" w:rsidR="00F90BDC" w:rsidRDefault="00F90BDC">
      <w:r xmlns:w="http://schemas.openxmlformats.org/wordprocessingml/2006/main">
        <w:t xml:space="preserve">1. Romerne 12:14-21</w:t>
      </w:r>
    </w:p>
    <w:p w14:paraId="076FDC90" w14:textId="77777777" w:rsidR="00F90BDC" w:rsidRDefault="00F90BDC"/>
    <w:p w14:paraId="696D2241" w14:textId="77777777" w:rsidR="00F90BDC" w:rsidRDefault="00F90BDC">
      <w:r xmlns:w="http://schemas.openxmlformats.org/wordprocessingml/2006/main">
        <w:t xml:space="preserve">2. 1 Johannes 4:7-21</w:t>
      </w:r>
    </w:p>
    <w:p w14:paraId="1AC7FC52" w14:textId="77777777" w:rsidR="00F90BDC" w:rsidRDefault="00F90BDC"/>
    <w:p w14:paraId="05278E10" w14:textId="77777777" w:rsidR="00F90BDC" w:rsidRDefault="00F90BDC">
      <w:r xmlns:w="http://schemas.openxmlformats.org/wordprocessingml/2006/main">
        <w:t xml:space="preserve">Matthæus 5:45 at I skulle være eders Faders Børn, som er i Himlene; thi han lader sin Sol gå op over onde og gode og lader det regne over retfærdige og uretfærdige.</w:t>
      </w:r>
    </w:p>
    <w:p w14:paraId="5981BF19" w14:textId="77777777" w:rsidR="00F90BDC" w:rsidRDefault="00F90BDC"/>
    <w:p w14:paraId="618D0044" w14:textId="77777777" w:rsidR="00F90BDC" w:rsidRDefault="00F90BDC">
      <w:r xmlns:w="http://schemas.openxmlformats.org/wordprocessingml/2006/main">
        <w:t xml:space="preserve">Gud er barmhjertig og kærlig over for alle, uanset om de er gode eller dårlige mennesker.</w:t>
      </w:r>
    </w:p>
    <w:p w14:paraId="795016E7" w14:textId="77777777" w:rsidR="00F90BDC" w:rsidRDefault="00F90BDC"/>
    <w:p w14:paraId="108B92D5" w14:textId="77777777" w:rsidR="00F90BDC" w:rsidRDefault="00F90BDC">
      <w:r xmlns:w="http://schemas.openxmlformats.org/wordprocessingml/2006/main">
        <w:t xml:space="preserve">1. Guds ubetingede kærlighed: Lignelsen om solen og regnen</w:t>
      </w:r>
    </w:p>
    <w:p w14:paraId="558CB30B" w14:textId="77777777" w:rsidR="00F90BDC" w:rsidRDefault="00F90BDC"/>
    <w:p w14:paraId="11BD99A5" w14:textId="77777777" w:rsidR="00F90BDC" w:rsidRDefault="00F90BDC">
      <w:r xmlns:w="http://schemas.openxmlformats.org/wordprocessingml/2006/main">
        <w:t xml:space="preserve">2. Guds nåde og barmhjertighed: Ingen er uden for hans rækkevidde</w:t>
      </w:r>
    </w:p>
    <w:p w14:paraId="31BC10F4" w14:textId="77777777" w:rsidR="00F90BDC" w:rsidRDefault="00F90BDC"/>
    <w:p w14:paraId="16E33B75" w14:textId="77777777" w:rsidR="00F90BDC" w:rsidRDefault="00F90BDC">
      <w:r xmlns:w="http://schemas.openxmlformats.org/wordprocessingml/2006/main">
        <w:t xml:space="preserve">1. Romerne 5:8 - "Men Gud viser sin egen kærlighed til os heri: Mens vi endnu var syndere, døde Kristus for os."</w:t>
      </w:r>
    </w:p>
    <w:p w14:paraId="266CB0AD" w14:textId="77777777" w:rsidR="00F90BDC" w:rsidRDefault="00F90BDC"/>
    <w:p w14:paraId="32C2A707" w14:textId="77777777" w:rsidR="00F90BDC" w:rsidRDefault="00F90BDC">
      <w:r xmlns:w="http://schemas.openxmlformats.org/wordprocessingml/2006/main">
        <w:t xml:space="preserve">2. Joh 3,16 - "For således elskede Gud verden, at han gav sin enbårne søn, for at enhver, som tror på ham, ikke skal fortabes, men have evigt liv."</w:t>
      </w:r>
    </w:p>
    <w:p w14:paraId="708E8AA3" w14:textId="77777777" w:rsidR="00F90BDC" w:rsidRDefault="00F90BDC"/>
    <w:p w14:paraId="276979EA" w14:textId="77777777" w:rsidR="00F90BDC" w:rsidRDefault="00F90BDC">
      <w:r xmlns:w="http://schemas.openxmlformats.org/wordprocessingml/2006/main">
        <w:t xml:space="preserve">Matthæus 5:46 Thi dersom I elske dem, som elske eder, hvad Løn har I da? gør ikke engang tolderne det samme?</w:t>
      </w:r>
    </w:p>
    <w:p w14:paraId="1476D2AA" w14:textId="77777777" w:rsidR="00F90BDC" w:rsidRDefault="00F90BDC"/>
    <w:p w14:paraId="2D7C7044" w14:textId="77777777" w:rsidR="00F90BDC" w:rsidRDefault="00F90BDC">
      <w:r xmlns:w="http://schemas.openxmlformats.org/wordprocessingml/2006/main">
        <w:t xml:space="preserve">Dette vers lærer os, at vi ikke kun skal elske mennesker, der elsker os, men også dem, der ikke elsker os.</w:t>
      </w:r>
    </w:p>
    <w:p w14:paraId="19EBB680" w14:textId="77777777" w:rsidR="00F90BDC" w:rsidRDefault="00F90BDC"/>
    <w:p w14:paraId="02C4FF28" w14:textId="77777777" w:rsidR="00F90BDC" w:rsidRDefault="00F90BDC">
      <w:r xmlns:w="http://schemas.openxmlformats.org/wordprocessingml/2006/main">
        <w:t xml:space="preserve">1: Vi kan vise Guds kærlighed til andre ved at elske dem, der måske ikke elsker os til gengæld.</w:t>
      </w:r>
    </w:p>
    <w:p w14:paraId="5A7D4CEA" w14:textId="77777777" w:rsidR="00F90BDC" w:rsidRDefault="00F90BDC"/>
    <w:p w14:paraId="13FC8D5F" w14:textId="77777777" w:rsidR="00F90BDC" w:rsidRDefault="00F90BDC">
      <w:r xmlns:w="http://schemas.openxmlformats.org/wordprocessingml/2006/main">
        <w:t xml:space="preserve">2: Vi bør udvide vores kærlighed til dem, der ikke viser os kærlighed, som Jesus gjorde.</w:t>
      </w:r>
    </w:p>
    <w:p w14:paraId="5AC83041" w14:textId="77777777" w:rsidR="00F90BDC" w:rsidRDefault="00F90BDC"/>
    <w:p w14:paraId="4CF01709" w14:textId="77777777" w:rsidR="00F90BDC" w:rsidRDefault="00F90BDC">
      <w:r xmlns:w="http://schemas.openxmlformats.org/wordprocessingml/2006/main">
        <w:t xml:space="preserve">1: Lukas 6:31-32 - "Gør mod andre, som du vil have, at de skal gøre mod dig. Hvis du elsker dem, der elsker dig, hvilken ære er det så dig? Selv 'syndere' elsker dem, der elsker dem."</w:t>
      </w:r>
    </w:p>
    <w:p w14:paraId="31B0A3EA" w14:textId="77777777" w:rsidR="00F90BDC" w:rsidRDefault="00F90BDC"/>
    <w:p w14:paraId="608D1435" w14:textId="77777777" w:rsidR="00F90BDC" w:rsidRDefault="00F90BDC">
      <w:r xmlns:w="http://schemas.openxmlformats.org/wordprocessingml/2006/main">
        <w:t xml:space="preserve">2:1 Joh 4:20-21 - "Hvis nogen siger: 'Jeg elsker Gud', men hader sin bror, han er en løgner. For enhver, der ikke elsker sin bror, som han har set, kan ikke elske Gud, </w:t>
      </w:r>
      <w:r xmlns:w="http://schemas.openxmlformats.org/wordprocessingml/2006/main">
        <w:lastRenderedPageBreak xmlns:w="http://schemas.openxmlformats.org/wordprocessingml/2006/main"/>
      </w:r>
      <w:r xmlns:w="http://schemas.openxmlformats.org/wordprocessingml/2006/main">
        <w:t xml:space="preserve">som han har ikke set."</w:t>
      </w:r>
    </w:p>
    <w:p w14:paraId="1F4D2B0B" w14:textId="77777777" w:rsidR="00F90BDC" w:rsidRDefault="00F90BDC"/>
    <w:p w14:paraId="6E790D26" w14:textId="77777777" w:rsidR="00F90BDC" w:rsidRDefault="00F90BDC">
      <w:r xmlns:w="http://schemas.openxmlformats.org/wordprocessingml/2006/main">
        <w:t xml:space="preserve">Matthæus 5:47 Og dersom I hilser eders Brødre alene, hvad gør I da mere end andre? gør ikke engang toldere det?</w:t>
      </w:r>
    </w:p>
    <w:p w14:paraId="34FA67F0" w14:textId="77777777" w:rsidR="00F90BDC" w:rsidRDefault="00F90BDC"/>
    <w:p w14:paraId="057222DB" w14:textId="77777777" w:rsidR="00F90BDC" w:rsidRDefault="00F90BDC">
      <w:r xmlns:w="http://schemas.openxmlformats.org/wordprocessingml/2006/main">
        <w:t xml:space="preserve">Denne passage taler om vigtigheden af at udbrede kærlighed og venlighed til alle mennesker, også dem, der ses som outsidere.</w:t>
      </w:r>
    </w:p>
    <w:p w14:paraId="06AFD5AC" w14:textId="77777777" w:rsidR="00F90BDC" w:rsidRDefault="00F90BDC"/>
    <w:p w14:paraId="22A4DE1C" w14:textId="77777777" w:rsidR="00F90BDC" w:rsidRDefault="00F90BDC">
      <w:r xmlns:w="http://schemas.openxmlformats.org/wordprocessingml/2006/main">
        <w:t xml:space="preserve">1. Elsk din næste: Vigtigheden af at vise venlighed til alle.</w:t>
      </w:r>
    </w:p>
    <w:p w14:paraId="29E99B9C" w14:textId="77777777" w:rsidR="00F90BDC" w:rsidRDefault="00F90BDC"/>
    <w:p w14:paraId="0203756F" w14:textId="77777777" w:rsidR="00F90BDC" w:rsidRDefault="00F90BDC">
      <w:r xmlns:w="http://schemas.openxmlformats.org/wordprocessingml/2006/main">
        <w:t xml:space="preserve">2. Døm ikke en bog efter dens omslag: Behandl andre med respekt, uanset hvem de er.</w:t>
      </w:r>
    </w:p>
    <w:p w14:paraId="59BCDAEB" w14:textId="77777777" w:rsidR="00F90BDC" w:rsidRDefault="00F90BDC"/>
    <w:p w14:paraId="3D276109" w14:textId="77777777" w:rsidR="00F90BDC" w:rsidRDefault="00F90BDC">
      <w:r xmlns:w="http://schemas.openxmlformats.org/wordprocessingml/2006/main">
        <w:t xml:space="preserve">1. Galaterne 5:13-14 - "For, brødre, I er blevet kaldet til frihed; brug kun ikke friheden som en anledning for kødet, men tjen hinanden ved kærlighed. For hele loven er opfyldt med ét ord, ja. i dette: Du skal elske din næste som dig selv."</w:t>
      </w:r>
    </w:p>
    <w:p w14:paraId="2AC263D2" w14:textId="77777777" w:rsidR="00F90BDC" w:rsidRDefault="00F90BDC"/>
    <w:p w14:paraId="7E7C490D" w14:textId="77777777" w:rsidR="00F90BDC" w:rsidRDefault="00F90BDC">
      <w:r xmlns:w="http://schemas.openxmlformats.org/wordprocessingml/2006/main">
        <w:t xml:space="preserve">2. Romerbrevet 12:9-10 - "Lad kærligheden være uden forvirring. Afsky det, der er ondt; hold dig til det gode. Vær venlige kærlige til hinanden med broderlig kærlighed; i ære foretrækker hinanden."</w:t>
      </w:r>
    </w:p>
    <w:p w14:paraId="010B68CB" w14:textId="77777777" w:rsidR="00F90BDC" w:rsidRDefault="00F90BDC"/>
    <w:p w14:paraId="2DBFEAF8" w14:textId="77777777" w:rsidR="00F90BDC" w:rsidRDefault="00F90BDC">
      <w:r xmlns:w="http://schemas.openxmlformats.org/wordprocessingml/2006/main">
        <w:t xml:space="preserve">Matthæus 5:48 Vær derfor fuldkomne, ligesom eders Fader, som er i Himlene, er fuldkommen.</w:t>
      </w:r>
    </w:p>
    <w:p w14:paraId="36A600EA" w14:textId="77777777" w:rsidR="00F90BDC" w:rsidRDefault="00F90BDC"/>
    <w:p w14:paraId="197DE7AA" w14:textId="77777777" w:rsidR="00F90BDC" w:rsidRDefault="00F90BDC">
      <w:r xmlns:w="http://schemas.openxmlformats.org/wordprocessingml/2006/main">
        <w:t xml:space="preserve">Jesus opfordrer kristne til at stræbe efter fuldkommenhed, ligesom Gud er perfekt.</w:t>
      </w:r>
    </w:p>
    <w:p w14:paraId="0E2D2E0B" w14:textId="77777777" w:rsidR="00F90BDC" w:rsidRDefault="00F90BDC"/>
    <w:p w14:paraId="764C01D5" w14:textId="77777777" w:rsidR="00F90BDC" w:rsidRDefault="00F90BDC">
      <w:r xmlns:w="http://schemas.openxmlformats.org/wordprocessingml/2006/main">
        <w:t xml:space="preserve">1. Fuldkommenhed gennem tro: Hvordan man lever et liv i hellighed</w:t>
      </w:r>
    </w:p>
    <w:p w14:paraId="5CEF3E2A" w14:textId="77777777" w:rsidR="00F90BDC" w:rsidRDefault="00F90BDC"/>
    <w:p w14:paraId="6130BFC6" w14:textId="77777777" w:rsidR="00F90BDC" w:rsidRDefault="00F90BDC">
      <w:r xmlns:w="http://schemas.openxmlformats.org/wordprocessingml/2006/main">
        <w:t xml:space="preserve">2. Fuldkommenhedens kraft: At forfølge Guds vilje i vores liv</w:t>
      </w:r>
    </w:p>
    <w:p w14:paraId="263A0C10" w14:textId="77777777" w:rsidR="00F90BDC" w:rsidRDefault="00F90BDC"/>
    <w:p w14:paraId="1BED8254" w14:textId="77777777" w:rsidR="00F90BDC" w:rsidRDefault="00F90BDC">
      <w:r xmlns:w="http://schemas.openxmlformats.org/wordprocessingml/2006/main">
        <w:t xml:space="preserve">1. Filipperbrevet 4:13 - Jeg kan gøre alt ved Kristus, som styrker mig.</w:t>
      </w:r>
    </w:p>
    <w:p w14:paraId="01AD930E" w14:textId="77777777" w:rsidR="00F90BDC" w:rsidRDefault="00F90BDC"/>
    <w:p w14:paraId="7AEF3EF3" w14:textId="77777777" w:rsidR="00F90BDC" w:rsidRDefault="00F90BDC">
      <w:r xmlns:w="http://schemas.openxmlformats.org/wordprocessingml/2006/main">
        <w:t xml:space="preserve">2. Hebræerbrevet 12:14 - Jagt efter fred med alle mennesker og hellighed, uden hvilken ingen vil se Herren.</w:t>
      </w:r>
    </w:p>
    <w:p w14:paraId="474ED954" w14:textId="77777777" w:rsidR="00F90BDC" w:rsidRDefault="00F90BDC"/>
    <w:p w14:paraId="7B2B52D4" w14:textId="77777777" w:rsidR="00F90BDC" w:rsidRDefault="00F90BDC">
      <w:r xmlns:w="http://schemas.openxmlformats.org/wordprocessingml/2006/main">
        <w:t xml:space="preserve">Matthæus 6 er en del af Bjergprædikenen, og den dækker tre brede temaer: retfærdighedsgerninger, herunder at give til trængende, bøn (inklusive Fadervor) og faste; en advarsel mod at opbevare jordiske skatte; og en formaning om ikke at bekymre dig.</w:t>
      </w:r>
    </w:p>
    <w:p w14:paraId="48157691" w14:textId="77777777" w:rsidR="00F90BDC" w:rsidRDefault="00F90BDC"/>
    <w:p w14:paraId="7A7273B6" w14:textId="77777777" w:rsidR="00F90BDC" w:rsidRDefault="00F90BDC">
      <w:r xmlns:w="http://schemas.openxmlformats.org/wordprocessingml/2006/main">
        <w:t xml:space="preserve">1. afsnit: Kapitlet begynder med, at Jesus instruerer sine tilhængere om, hvordan man udfører retfærdighedsgerninger. Han advarer mod at praktisere fromhed offentligt for andres beundring. Uanset om det er at give til de trængende eller at bede eller faste, bør disse gøres privat, for Gud ser, hvad der sker i det skjulte og belønner derefter. Dette afsnit inkluderer, at Jesus underviser sine disciple, hvordan de skal bede - kendt som "Herrens bøn" (Matt 6:1-18).</w:t>
      </w:r>
    </w:p>
    <w:p w14:paraId="13CE018F" w14:textId="77777777" w:rsidR="00F90BDC" w:rsidRDefault="00F90BDC"/>
    <w:p w14:paraId="611E88EA" w14:textId="77777777" w:rsidR="00F90BDC" w:rsidRDefault="00F90BDC">
      <w:r xmlns:w="http://schemas.openxmlformats.org/wordprocessingml/2006/main">
        <w:t xml:space="preserve">2. afsnit: Dernæst taler Jesus om materielle ejendele (Matt 6:19-24). Han advarer mod at gemme skatte på jorden, hvor de kan blive ødelagt eller stjålet. I stedet opfordrer han sine tilhængere til at samle skatte i himlen, som er evige. Han lærer også, at ingen kan tjene to herrer – Gud og penge.</w:t>
      </w:r>
    </w:p>
    <w:p w14:paraId="6B775B29" w14:textId="77777777" w:rsidR="00F90BDC" w:rsidRDefault="00F90BDC"/>
    <w:p w14:paraId="5CF13226" w14:textId="77777777" w:rsidR="00F90BDC" w:rsidRDefault="00F90BDC">
      <w:r xmlns:w="http://schemas.openxmlformats.org/wordprocessingml/2006/main">
        <w:t xml:space="preserve">3. afsnit: I det sidste afsnit (Mattæus 6:25-34) fraråder Jesus at bekymre sig om livets fornødenheder som mad og tøj, fordi Gud kender alle behov og sørger for dem ligesom han gør for luftfugle og markliljer. I stedet for at bekymre sig om verdslige forhold, bør man først søge Guds rige og hans retfærdighed med et løfte om, at alt andet også vil blive givet.</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Matthew 6:1 Pas på, at I ikke giver eders Almisser for Menneskene for at blive set af dem; ellers have I ingen Løn fra eders Fader, som er i Himlene.</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Vær ikke prangende med dine gode gerninger, da kun Gud vil belønne dig.</w:t>
      </w:r>
    </w:p>
    <w:p w14:paraId="7EFD2D93" w14:textId="77777777" w:rsidR="00F90BDC" w:rsidRDefault="00F90BDC"/>
    <w:p w14:paraId="51CA5A9C" w14:textId="77777777" w:rsidR="00F90BDC" w:rsidRDefault="00F90BDC">
      <w:r xmlns:w="http://schemas.openxmlformats.org/wordprocessingml/2006/main">
        <w:t xml:space="preserve">1. Generøsitet i det skjulte: Brug af Guds belønning som vores motivation</w:t>
      </w:r>
    </w:p>
    <w:p w14:paraId="5B02F666" w14:textId="77777777" w:rsidR="00F90BDC" w:rsidRDefault="00F90BDC"/>
    <w:p w14:paraId="1BB39E31" w14:textId="77777777" w:rsidR="00F90BDC" w:rsidRDefault="00F90BDC">
      <w:r xmlns:w="http://schemas.openxmlformats.org/wordprocessingml/2006/main">
        <w:t xml:space="preserve">2. Lydighedens velsignelse: At gøre godt uden at søge ros</w:t>
      </w:r>
    </w:p>
    <w:p w14:paraId="54C8904C" w14:textId="77777777" w:rsidR="00F90BDC" w:rsidRDefault="00F90BDC"/>
    <w:p w14:paraId="2D548CED" w14:textId="77777777" w:rsidR="00F90BDC" w:rsidRDefault="00F90BDC">
      <w:r xmlns:w="http://schemas.openxmlformats.org/wordprocessingml/2006/main">
        <w:t xml:space="preserve">1. 1 Timoteus 6:17-19 – “Lær dem at gøre godt, at være rige på gode gerninger, at være gavmilde og rede til at dele, idet de samler sig en god grundvold for den kommende tid, så de kan gribe fat. på evigt liv."</w:t>
      </w:r>
    </w:p>
    <w:p w14:paraId="1FAF275B" w14:textId="77777777" w:rsidR="00F90BDC" w:rsidRDefault="00F90BDC"/>
    <w:p w14:paraId="1D859DEF" w14:textId="77777777" w:rsidR="00F90BDC" w:rsidRDefault="00F90BDC">
      <w:r xmlns:w="http://schemas.openxmlformats.org/wordprocessingml/2006/main">
        <w:t xml:space="preserve">2. Ordsprogene 11:25 – "Den, der bringer velsignelse, vil blive beriget, og den, der vander, vil selv blive vandet."</w:t>
      </w:r>
    </w:p>
    <w:p w14:paraId="2A08A56E" w14:textId="77777777" w:rsidR="00F90BDC" w:rsidRDefault="00F90BDC"/>
    <w:p w14:paraId="28BF2B01" w14:textId="77777777" w:rsidR="00F90BDC" w:rsidRDefault="00F90BDC">
      <w:r xmlns:w="http://schemas.openxmlformats.org/wordprocessingml/2006/main">
        <w:t xml:space="preserve">Matthew 6:2 2 Derfor, naar du giver din Almisse, da blæs ikke i Trompet for dit Ansigt, som Hyklerne gør i Synagogerne og på Gaderne, for at de skal have Ære af Mennesker. Sandelig siger jeg jer: De har deres løn.</w:t>
      </w:r>
    </w:p>
    <w:p w14:paraId="48E18820" w14:textId="77777777" w:rsidR="00F90BDC" w:rsidRDefault="00F90BDC"/>
    <w:p w14:paraId="0F300766" w14:textId="77777777" w:rsidR="00F90BDC" w:rsidRDefault="00F90BDC">
      <w:r xmlns:w="http://schemas.openxmlformats.org/wordprocessingml/2006/main">
        <w:t xml:space="preserve">Jesus advarer mod at gøre gode gerninger med det formål at opnå menneskelig anerkendelse, som hyklerne gør i synagogerne og på gaderne.</w:t>
      </w:r>
    </w:p>
    <w:p w14:paraId="40988A61" w14:textId="77777777" w:rsidR="00F90BDC" w:rsidRDefault="00F90BDC"/>
    <w:p w14:paraId="3701792A" w14:textId="77777777" w:rsidR="00F90BDC" w:rsidRDefault="00F90BDC">
      <w:r xmlns:w="http://schemas.openxmlformats.org/wordprocessingml/2006/main">
        <w:t xml:space="preserve">1. At gøre gode gerninger af de rigtige årsager</w:t>
      </w:r>
    </w:p>
    <w:p w14:paraId="4E921680" w14:textId="77777777" w:rsidR="00F90BDC" w:rsidRDefault="00F90BDC"/>
    <w:p w14:paraId="557608F6" w14:textId="77777777" w:rsidR="00F90BDC" w:rsidRDefault="00F90BDC">
      <w:r xmlns:w="http://schemas.openxmlformats.org/wordprocessingml/2006/main">
        <w:t xml:space="preserve">2. Faren ved stolthed over vores gode gerninger</w:t>
      </w:r>
    </w:p>
    <w:p w14:paraId="2C42A4C1" w14:textId="77777777" w:rsidR="00F90BDC" w:rsidRDefault="00F90BDC"/>
    <w:p w14:paraId="13B73C5C" w14:textId="77777777" w:rsidR="00F90BDC" w:rsidRDefault="00F90BDC">
      <w:r xmlns:w="http://schemas.openxmlformats.org/wordprocessingml/2006/main">
        <w:t xml:space="preserve">1. Ordsprogene 28:25-26 Den, som har et stolt hjerte, vækker strid, men den, der sætter sin lid til Herren, bliver fed. Den, der stoler på sit eget hjerte, er en dåre;</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Filipperne 2:3-4 Lad intet ske af strid eller forfængelighed; men lad hver i sindets ydmyghed anse andre bedre end sig selv. Se ikke enhver på sine egne ting, men enhver på andres ting.</w:t>
      </w:r>
    </w:p>
    <w:p w14:paraId="7464DD6C" w14:textId="77777777" w:rsidR="00F90BDC" w:rsidRDefault="00F90BDC"/>
    <w:p w14:paraId="5C8F5BE3" w14:textId="77777777" w:rsidR="00F90BDC" w:rsidRDefault="00F90BDC">
      <w:r xmlns:w="http://schemas.openxmlformats.org/wordprocessingml/2006/main">
        <w:t xml:space="preserve">Matthæus 6:3 Men når du giver almisse, så lad ikke din venstre hånd vide, hvad din højre hånd gør.</w:t>
      </w:r>
    </w:p>
    <w:p w14:paraId="02C503C9" w14:textId="77777777" w:rsidR="00F90BDC" w:rsidRDefault="00F90BDC"/>
    <w:p w14:paraId="5B2EF435" w14:textId="77777777" w:rsidR="00F90BDC" w:rsidRDefault="00F90BDC">
      <w:r xmlns:w="http://schemas.openxmlformats.org/wordprocessingml/2006/main">
        <w:t xml:space="preserve">Dette vers opfordrer troende til at give næstekærlighed uden at søge anerkendelse eller belønning til gengæld.</w:t>
      </w:r>
    </w:p>
    <w:p w14:paraId="335B8C52" w14:textId="77777777" w:rsidR="00F90BDC" w:rsidRDefault="00F90BDC"/>
    <w:p w14:paraId="5A22E1F5" w14:textId="77777777" w:rsidR="00F90BDC" w:rsidRDefault="00F90BDC">
      <w:r xmlns:w="http://schemas.openxmlformats.org/wordprocessingml/2006/main">
        <w:t xml:space="preserve">1. "Leve et liv med uselvisk at give"</w:t>
      </w:r>
    </w:p>
    <w:p w14:paraId="07434860" w14:textId="77777777" w:rsidR="00F90BDC" w:rsidRDefault="00F90BDC"/>
    <w:p w14:paraId="3B3C5295" w14:textId="77777777" w:rsidR="00F90BDC" w:rsidRDefault="00F90BDC">
      <w:r xmlns:w="http://schemas.openxmlformats.org/wordprocessingml/2006/main">
        <w:t xml:space="preserve">2. "Gavmildhedens magt i hemmelighed"</w:t>
      </w:r>
    </w:p>
    <w:p w14:paraId="1438F174" w14:textId="77777777" w:rsidR="00F90BDC" w:rsidRDefault="00F90BDC"/>
    <w:p w14:paraId="6793A204" w14:textId="77777777" w:rsidR="00F90BDC" w:rsidRDefault="00F90BDC">
      <w:r xmlns:w="http://schemas.openxmlformats.org/wordprocessingml/2006/main">
        <w:t xml:space="preserve">1. Ordsprogene 11:25 - En generøs person vil blive beriget, og den, der giver vand, vil få vand.</w:t>
      </w:r>
    </w:p>
    <w:p w14:paraId="25BB5A1B" w14:textId="77777777" w:rsidR="00F90BDC" w:rsidRDefault="00F90BDC"/>
    <w:p w14:paraId="1F7C91CE" w14:textId="77777777" w:rsidR="00F90BDC" w:rsidRDefault="00F90BDC">
      <w:r xmlns:w="http://schemas.openxmlformats.org/wordprocessingml/2006/main">
        <w:t xml:space="preserve">2. Lukas 6:38 - Giv, og det vil blive givet til dig. Et godt mål, trykket ned, rystet sammen og løb over, vil blive hældt i dit skød. For med det mål, du bruger, vil det blive målt til dig.</w:t>
      </w:r>
    </w:p>
    <w:p w14:paraId="08F25711" w14:textId="77777777" w:rsidR="00F90BDC" w:rsidRDefault="00F90BDC"/>
    <w:p w14:paraId="5402E8BD" w14:textId="77777777" w:rsidR="00F90BDC" w:rsidRDefault="00F90BDC">
      <w:r xmlns:w="http://schemas.openxmlformats.org/wordprocessingml/2006/main">
        <w:t xml:space="preserve">Matthæus 6:4 for at din Almisse må være i det skjulte, og din Fader, som selv ser i det skjulte, skal belønne dig åbenlyst.</w:t>
      </w:r>
    </w:p>
    <w:p w14:paraId="0EA77208" w14:textId="77777777" w:rsidR="00F90BDC" w:rsidRDefault="00F90BDC"/>
    <w:p w14:paraId="48CE4870" w14:textId="77777777" w:rsidR="00F90BDC" w:rsidRDefault="00F90BDC">
      <w:r xmlns:w="http://schemas.openxmlformats.org/wordprocessingml/2006/main">
        <w:t xml:space="preserve">Vi bør give til andre i det skjulte, vel vidende at Gud vil belønne os åbent.</w:t>
      </w:r>
    </w:p>
    <w:p w14:paraId="2CBDDEFC" w14:textId="77777777" w:rsidR="00F90BDC" w:rsidRDefault="00F90BDC"/>
    <w:p w14:paraId="0B202B6A" w14:textId="77777777" w:rsidR="00F90BDC" w:rsidRDefault="00F90BDC">
      <w:r xmlns:w="http://schemas.openxmlformats.org/wordprocessingml/2006/main">
        <w:t xml:space="preserve">1. Kraften ved at give hemmeligheder: Hvordan at give privat kan føre til rigelige belønninger</w:t>
      </w:r>
    </w:p>
    <w:p w14:paraId="6C2E2805" w14:textId="77777777" w:rsidR="00F90BDC" w:rsidRDefault="00F90BDC"/>
    <w:p w14:paraId="41C22F98" w14:textId="77777777" w:rsidR="00F90BDC" w:rsidRDefault="00F90BDC">
      <w:r xmlns:w="http://schemas.openxmlformats.org/wordprocessingml/2006/main">
        <w:t xml:space="preserve">2. Gavmildhedens velsignelse: At give til andre, som Gud giver os</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Korintherbrev 9:7-8 - "Hvem går nogen gang i krig efter eget ansvar, hvem planter en vingård og ikke spiser af dens frugt, eller hvem fodrer en hjord og spiser ikke af hjordens mælk. ?"</w:t>
      </w:r>
    </w:p>
    <w:p w14:paraId="3A73D37D" w14:textId="77777777" w:rsidR="00F90BDC" w:rsidRDefault="00F90BDC"/>
    <w:p w14:paraId="08852BB2" w14:textId="77777777" w:rsidR="00F90BDC" w:rsidRDefault="00F90BDC">
      <w:r xmlns:w="http://schemas.openxmlformats.org/wordprocessingml/2006/main">
        <w:t xml:space="preserve">2. Matthæus 19,21 - "Jesus sagde til ham: Hvis du vil være fuldkommen, så gå hen og sælg, hvad du har, og giv det til de fattige, og du skal have en skat i himlen; og kom og følg mig."</w:t>
      </w:r>
    </w:p>
    <w:p w14:paraId="77E9F180" w14:textId="77777777" w:rsidR="00F90BDC" w:rsidRDefault="00F90BDC"/>
    <w:p w14:paraId="64E2B149" w14:textId="77777777" w:rsidR="00F90BDC" w:rsidRDefault="00F90BDC">
      <w:r xmlns:w="http://schemas.openxmlformats.org/wordprocessingml/2006/main">
        <w:t xml:space="preserve">Matthew 6:5 5 Og naar du beder, skal du ikke være som Hyklerne; thi de elske at bede stående i Synagogerne og i Gadernes Hjørner, for at de skal ses af Mennesker. Sandelig siger jeg jer: De har deres løn.</w:t>
      </w:r>
    </w:p>
    <w:p w14:paraId="67B82C09" w14:textId="77777777" w:rsidR="00F90BDC" w:rsidRDefault="00F90BDC"/>
    <w:p w14:paraId="1F7E5267" w14:textId="77777777" w:rsidR="00F90BDC" w:rsidRDefault="00F90BDC">
      <w:r xmlns:w="http://schemas.openxmlformats.org/wordprocessingml/2006/main">
        <w:t xml:space="preserve">Jesus advarer mod at bede for at blive set af andre, som hyklere gør, da deres belønning allerede er modtaget.</w:t>
      </w:r>
    </w:p>
    <w:p w14:paraId="4C2BF9EE" w14:textId="77777777" w:rsidR="00F90BDC" w:rsidRDefault="00F90BDC"/>
    <w:p w14:paraId="4E20085C" w14:textId="77777777" w:rsidR="00F90BDC" w:rsidRDefault="00F90BDC">
      <w:r xmlns:w="http://schemas.openxmlformats.org/wordprocessingml/2006/main">
        <w:t xml:space="preserve">1. Stolthed og ydmyghed i bøn</w:t>
      </w:r>
    </w:p>
    <w:p w14:paraId="3DED96A7" w14:textId="77777777" w:rsidR="00F90BDC" w:rsidRDefault="00F90BDC"/>
    <w:p w14:paraId="5EB9475A" w14:textId="77777777" w:rsidR="00F90BDC" w:rsidRDefault="00F90BDC">
      <w:r xmlns:w="http://schemas.openxmlformats.org/wordprocessingml/2006/main">
        <w:t xml:space="preserve">2. Søger Herrens godkendelse, ikke menneskets</w:t>
      </w:r>
    </w:p>
    <w:p w14:paraId="04F33ADD" w14:textId="77777777" w:rsidR="00F90BDC" w:rsidRDefault="00F90BDC"/>
    <w:p w14:paraId="0225EABC" w14:textId="77777777" w:rsidR="00F90BDC" w:rsidRDefault="00F90BDC">
      <w:r xmlns:w="http://schemas.openxmlformats.org/wordprocessingml/2006/main">
        <w:t xml:space="preserve">1. Jakob 4:6 - "Men han giver mere nåde. Derfor siger han: Gud står de stolte imod, men de ydmyge giver han nåde."</w:t>
      </w:r>
    </w:p>
    <w:p w14:paraId="03AAD57D" w14:textId="77777777" w:rsidR="00F90BDC" w:rsidRDefault="00F90BDC"/>
    <w:p w14:paraId="4BCCCFD0" w14:textId="77777777" w:rsidR="00F90BDC" w:rsidRDefault="00F90BDC">
      <w:r xmlns:w="http://schemas.openxmlformats.org/wordprocessingml/2006/main">
        <w:t xml:space="preserve">2. Esajas 29:13 - "Derfor sagde Herren: Fordi dette folk nærmer sig mig med deres mund og ærer mig med deres læber, men har fjernet deres hjerte langt fra mig, og deres frygt for mig er belært af mænds bud."</w:t>
      </w:r>
    </w:p>
    <w:p w14:paraId="0B4D4043" w14:textId="77777777" w:rsidR="00F90BDC" w:rsidRDefault="00F90BDC"/>
    <w:p w14:paraId="2DA70F80" w14:textId="77777777" w:rsidR="00F90BDC" w:rsidRDefault="00F90BDC">
      <w:r xmlns:w="http://schemas.openxmlformats.org/wordprocessingml/2006/main">
        <w:t xml:space="preserve">Matthew 6:6 6 Men når du beder, så gå ind i dit skab, og når du har lukket din dør, så bed til din Fader, som er i det skjulte; og din Fader, som ser i det skjulte, skal belønne dig åbenlyst.</w:t>
      </w:r>
    </w:p>
    <w:p w14:paraId="7D0A6E13" w14:textId="77777777" w:rsidR="00F90BDC" w:rsidRDefault="00F90BDC"/>
    <w:p w14:paraId="142DC12C" w14:textId="77777777" w:rsidR="00F90BDC" w:rsidRDefault="00F90BDC">
      <w:r xmlns:w="http://schemas.openxmlformats.org/wordprocessingml/2006/main">
        <w:t xml:space="preserve">Jesus befaler os at bede til Gud i det skjulte, og Gud vil belønne os åbenlyst.</w:t>
      </w:r>
    </w:p>
    <w:p w14:paraId="3A58689C" w14:textId="77777777" w:rsidR="00F90BDC" w:rsidRDefault="00F90BDC"/>
    <w:p w14:paraId="6CB20847" w14:textId="77777777" w:rsidR="00F90BDC" w:rsidRDefault="00F90BDC">
      <w:r xmlns:w="http://schemas.openxmlformats.org/wordprocessingml/2006/main">
        <w:t xml:space="preserve">1. Gud ser alt, hvad vi gør og vil belønne os for private troshandlinger.</w:t>
      </w:r>
    </w:p>
    <w:p w14:paraId="04F4834F" w14:textId="77777777" w:rsidR="00F90BDC" w:rsidRDefault="00F90BDC"/>
    <w:p w14:paraId="335E1663" w14:textId="77777777" w:rsidR="00F90BDC" w:rsidRDefault="00F90BDC">
      <w:r xmlns:w="http://schemas.openxmlformats.org/wordprocessingml/2006/main">
        <w:t xml:space="preserve">2. At bede i det skjulte giver os mulighed for at være ærlige og oprigtige over for Gud.</w:t>
      </w:r>
    </w:p>
    <w:p w14:paraId="3B8D9FA5" w14:textId="77777777" w:rsidR="00F90BDC" w:rsidRDefault="00F90BDC"/>
    <w:p w14:paraId="433241F3" w14:textId="77777777" w:rsidR="00F90BDC" w:rsidRDefault="00F90BDC">
      <w:r xmlns:w="http://schemas.openxmlformats.org/wordprocessingml/2006/main">
        <w:t xml:space="preserve">1. 1 Thessalonikerbrev 5:16-18 – Glæd jer altid, bed uophørligt, sig tak under alle omstændigheder; thi dette er Guds vilje for jer i Kristus Jesus.</w:t>
      </w:r>
    </w:p>
    <w:p w14:paraId="7A18EC47" w14:textId="77777777" w:rsidR="00F90BDC" w:rsidRDefault="00F90BDC"/>
    <w:p w14:paraId="292D5A4D" w14:textId="77777777" w:rsidR="00F90BDC" w:rsidRDefault="00F90BDC">
      <w:r xmlns:w="http://schemas.openxmlformats.org/wordprocessingml/2006/main">
        <w:t xml:space="preserve">2. Salme 34:17-19 – Når de retfærdige råber om hjælp, hører Herren og redder dem ud af alle deres trængsler. Herren er nær ved de knuste hjerter og frelser de knuste i ånden. Mange er den retfærdiges lidelser, men Herren udfrier ham fra dem alle.</w:t>
      </w:r>
    </w:p>
    <w:p w14:paraId="4BEE1536" w14:textId="77777777" w:rsidR="00F90BDC" w:rsidRDefault="00F90BDC"/>
    <w:p w14:paraId="07B09F46" w14:textId="77777777" w:rsidR="00F90BDC" w:rsidRDefault="00F90BDC">
      <w:r xmlns:w="http://schemas.openxmlformats.org/wordprocessingml/2006/main">
        <w:t xml:space="preserve">Matthew 6:7 7 Men når I bede, så brug ikke forgæves Gentagelser, som Hedningerne gøre; thi de tror, at de skal høres for deres mange Tale.</w:t>
      </w:r>
    </w:p>
    <w:p w14:paraId="1DDAEE10" w14:textId="77777777" w:rsidR="00F90BDC" w:rsidRDefault="00F90BDC"/>
    <w:p w14:paraId="72EBA70A" w14:textId="77777777" w:rsidR="00F90BDC" w:rsidRDefault="00F90BDC">
      <w:r xmlns:w="http://schemas.openxmlformats.org/wordprocessingml/2006/main">
        <w:t xml:space="preserve">Bøn skal være oprigtig og ikke fuld af forgæves gentagelser.</w:t>
      </w:r>
    </w:p>
    <w:p w14:paraId="5574128F" w14:textId="77777777" w:rsidR="00F90BDC" w:rsidRDefault="00F90BDC"/>
    <w:p w14:paraId="60F8CF64" w14:textId="77777777" w:rsidR="00F90BDC" w:rsidRDefault="00F90BDC">
      <w:r xmlns:w="http://schemas.openxmlformats.org/wordprocessingml/2006/main">
        <w:t xml:space="preserve">1: Gud ønsker inderlige, ærlige bønner fra os og ikke tomme ord.</w:t>
      </w:r>
    </w:p>
    <w:p w14:paraId="44390831" w14:textId="77777777" w:rsidR="00F90BDC" w:rsidRDefault="00F90BDC"/>
    <w:p w14:paraId="5AFC29F9" w14:textId="77777777" w:rsidR="00F90BDC" w:rsidRDefault="00F90BDC">
      <w:r xmlns:w="http://schemas.openxmlformats.org/wordprocessingml/2006/main">
        <w:t xml:space="preserve">2: Vi bør huske, at Gud hører vores bønner, ikke på grund af antallet af ord, vi siger, men på grund af vores hjertes oprigtighed.</w:t>
      </w:r>
    </w:p>
    <w:p w14:paraId="16E31E0F" w14:textId="77777777" w:rsidR="00F90BDC" w:rsidRDefault="00F90BDC"/>
    <w:p w14:paraId="2204EECE" w14:textId="77777777" w:rsidR="00F90BDC" w:rsidRDefault="00F90BDC">
      <w:r xmlns:w="http://schemas.openxmlformats.org/wordprocessingml/2006/main">
        <w:t xml:space="preserve">1: Jakob 5:16; En retfærdig mands bøn er kraftfuld og effektiv.</w:t>
      </w:r>
    </w:p>
    <w:p w14:paraId="324A2802" w14:textId="77777777" w:rsidR="00F90BDC" w:rsidRDefault="00F90BDC"/>
    <w:p w14:paraId="61EDA007" w14:textId="77777777" w:rsidR="00F90BDC" w:rsidRDefault="00F90BDC">
      <w:r xmlns:w="http://schemas.openxmlformats.org/wordprocessingml/2006/main">
        <w:t xml:space="preserve">2:1 Johannes 5:14; Dette er den tillid, vi har til at nærme os Gud: at hvis vi beder om noget efter hans vilje, så hører han os.</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6:8 8 Vær derfor ikke som dem; thi eders Fader ved, hvad I trænge til, før I bede ham.</w:t>
      </w:r>
    </w:p>
    <w:p w14:paraId="1DE1252C" w14:textId="77777777" w:rsidR="00F90BDC" w:rsidRDefault="00F90BDC"/>
    <w:p w14:paraId="615BD45C" w14:textId="77777777" w:rsidR="00F90BDC" w:rsidRDefault="00F90BDC">
      <w:r xmlns:w="http://schemas.openxmlformats.org/wordprocessingml/2006/main">
        <w:t xml:space="preserve">Gud kender vores behov, før vi overhovedet spørger, så vi bør ikke bekymre os.</w:t>
      </w:r>
    </w:p>
    <w:p w14:paraId="1AEEC349" w14:textId="77777777" w:rsidR="00F90BDC" w:rsidRDefault="00F90BDC"/>
    <w:p w14:paraId="54C696A5" w14:textId="77777777" w:rsidR="00F90BDC" w:rsidRDefault="00F90BDC">
      <w:r xmlns:w="http://schemas.openxmlformats.org/wordprocessingml/2006/main">
        <w:t xml:space="preserve">1: Gud sørger for, hvad vi har brug for</w:t>
      </w:r>
    </w:p>
    <w:p w14:paraId="618E0A96" w14:textId="77777777" w:rsidR="00F90BDC" w:rsidRDefault="00F90BDC"/>
    <w:p w14:paraId="213903BF" w14:textId="77777777" w:rsidR="00F90BDC" w:rsidRDefault="00F90BDC">
      <w:r xmlns:w="http://schemas.openxmlformats.org/wordprocessingml/2006/main">
        <w:t xml:space="preserve">2: Stol på Guds timing</w:t>
      </w:r>
    </w:p>
    <w:p w14:paraId="23517567" w14:textId="77777777" w:rsidR="00F90BDC" w:rsidRDefault="00F90BDC"/>
    <w:p w14:paraId="0711C10B" w14:textId="77777777" w:rsidR="00F90BDC" w:rsidRDefault="00F90BDC">
      <w:r xmlns:w="http://schemas.openxmlformats.org/wordprocessingml/2006/main">
        <w:t xml:space="preserve">1: Filipperbrevet 4:6-7 - Vær ikke bekymret for noget, men giv i enhver situation, ved bøn og bøn, med taksigelse jeres ønsker frem for Gud.</w:t>
      </w:r>
    </w:p>
    <w:p w14:paraId="4F27878E" w14:textId="77777777" w:rsidR="00F90BDC" w:rsidRDefault="00F90BDC"/>
    <w:p w14:paraId="3A883425" w14:textId="77777777" w:rsidR="00F90BDC" w:rsidRDefault="00F90BDC">
      <w:r xmlns:w="http://schemas.openxmlformats.org/wordprocessingml/2006/main">
        <w:t xml:space="preserve">2: Esajas 40:29-31 - Han giver styrke til de trætte og øger de svages magt. Selv unge bliver trætte og trætte, og unge mænd snubler og falder; men de, der håber på Herren, får fornyet deres styrke. De vil svæve på vinger som ørne; de vil løbe og ikke blive trætte, de vil gå og ikke blive matte.</w:t>
      </w:r>
    </w:p>
    <w:p w14:paraId="164535F4" w14:textId="77777777" w:rsidR="00F90BDC" w:rsidRDefault="00F90BDC"/>
    <w:p w14:paraId="78338231" w14:textId="77777777" w:rsidR="00F90BDC" w:rsidRDefault="00F90BDC">
      <w:r xmlns:w="http://schemas.openxmlformats.org/wordprocessingml/2006/main">
        <w:t xml:space="preserve">Matthæus 6:9 Saaledes beder I derfor: Fader vor, som er i Himlene, helliget vorde dit Navn!</w:t>
      </w:r>
    </w:p>
    <w:p w14:paraId="6B16869D" w14:textId="77777777" w:rsidR="00F90BDC" w:rsidRDefault="00F90BDC"/>
    <w:p w14:paraId="5A3715C4" w14:textId="77777777" w:rsidR="00F90BDC" w:rsidRDefault="00F90BDC">
      <w:r xmlns:w="http://schemas.openxmlformats.org/wordprocessingml/2006/main">
        <w:t xml:space="preserve">Jesus lærer os, hvordan vi beder til Gud, vor Fader i himlen.</w:t>
      </w:r>
    </w:p>
    <w:p w14:paraId="0E4AED3A" w14:textId="77777777" w:rsidR="00F90BDC" w:rsidRDefault="00F90BDC"/>
    <w:p w14:paraId="6B7B888F" w14:textId="77777777" w:rsidR="00F90BDC" w:rsidRDefault="00F90BDC">
      <w:r xmlns:w="http://schemas.openxmlformats.org/wordprocessingml/2006/main">
        <w:t xml:space="preserve">1. At bede med tro: Lær at kommunikere med Gud</w:t>
      </w:r>
    </w:p>
    <w:p w14:paraId="7D32C284" w14:textId="77777777" w:rsidR="00F90BDC" w:rsidRDefault="00F90BDC"/>
    <w:p w14:paraId="1F5D49CD" w14:textId="77777777" w:rsidR="00F90BDC" w:rsidRDefault="00F90BDC">
      <w:r xmlns:w="http://schemas.openxmlformats.org/wordprocessingml/2006/main">
        <w:t xml:space="preserve">2. Helliget blive dit navn: Kraften i en hellig bøn</w:t>
      </w:r>
    </w:p>
    <w:p w14:paraId="58E4FD16" w14:textId="77777777" w:rsidR="00F90BDC" w:rsidRDefault="00F90BDC"/>
    <w:p w14:paraId="63CE16FF" w14:textId="77777777" w:rsidR="00F90BDC" w:rsidRDefault="00F90BDC">
      <w:r xmlns:w="http://schemas.openxmlformats.org/wordprocessingml/2006/main">
        <w:t xml:space="preserve">1. Romerbrevet 8:26 – "På samme måde hjælper Ånden vore skrøbeligheder: for vi ved ikke, hvad vi bør bede om, som vi burde, men Ånden selv går i forbøn for os med uudsigelige suk.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Jakob 5:16 – “Bekend jeres fejl for hinanden og bed for hinanden, så I kan blive helbredt. En retfærdig mands virksomme inderlige bøn har stor nytte."</w:t>
      </w:r>
    </w:p>
    <w:p w14:paraId="61D71403" w14:textId="77777777" w:rsidR="00F90BDC" w:rsidRDefault="00F90BDC"/>
    <w:p w14:paraId="1327908F" w14:textId="77777777" w:rsidR="00F90BDC" w:rsidRDefault="00F90BDC">
      <w:r xmlns:w="http://schemas.openxmlformats.org/wordprocessingml/2006/main">
        <w:t xml:space="preserve">Matthæus 6:10 Kom dit rige! Din vilje ske på jorden, som i himlen.</w:t>
      </w:r>
    </w:p>
    <w:p w14:paraId="6FE1783E" w14:textId="77777777" w:rsidR="00F90BDC" w:rsidRDefault="00F90BDC"/>
    <w:p w14:paraId="37CEC880" w14:textId="77777777" w:rsidR="00F90BDC" w:rsidRDefault="00F90BDC">
      <w:r xmlns:w="http://schemas.openxmlformats.org/wordprocessingml/2006/main">
        <w:t xml:space="preserve">Jesus instruerer os i at bede om, at Guds rige kommer til jorden, og at hans vilje skal ske på jorden, som den er i himlen.</w:t>
      </w:r>
    </w:p>
    <w:p w14:paraId="12EEB896" w14:textId="77777777" w:rsidR="00F90BDC" w:rsidRDefault="00F90BDC"/>
    <w:p w14:paraId="6B2BFD0D" w14:textId="77777777" w:rsidR="00F90BDC" w:rsidRDefault="00F90BDC">
      <w:r xmlns:w="http://schemas.openxmlformats.org/wordprocessingml/2006/main">
        <w:t xml:space="preserve">1. "Bed om Guds rige til at komme: Hans vilje ske på jorden"</w:t>
      </w:r>
    </w:p>
    <w:p w14:paraId="1197BC29" w14:textId="77777777" w:rsidR="00F90BDC" w:rsidRDefault="00F90BDC"/>
    <w:p w14:paraId="051A1BAF" w14:textId="77777777" w:rsidR="00F90BDC" w:rsidRDefault="00F90BDC">
      <w:r xmlns:w="http://schemas.openxmlformats.org/wordprocessingml/2006/main">
        <w:t xml:space="preserve">2. "Underordne sig Guds vilje: som det er i himlen"</w:t>
      </w:r>
    </w:p>
    <w:p w14:paraId="55A4B12F" w14:textId="77777777" w:rsidR="00F90BDC" w:rsidRDefault="00F90BDC"/>
    <w:p w14:paraId="2A2E4326" w14:textId="77777777" w:rsidR="00F90BDC" w:rsidRDefault="00F90BDC">
      <w:r xmlns:w="http://schemas.openxmlformats.org/wordprocessingml/2006/main">
        <w:t xml:space="preserve">1. Lukas 11:2 - "Og han sagde til dem: "Når I beder, så sig: "Fader, helliget blive dit navn. Kom dit rige."</w:t>
      </w:r>
    </w:p>
    <w:p w14:paraId="4BD2D1EF" w14:textId="77777777" w:rsidR="00F90BDC" w:rsidRDefault="00F90BDC"/>
    <w:p w14:paraId="71CCA273" w14:textId="77777777" w:rsidR="00F90BDC" w:rsidRDefault="00F90BDC">
      <w:r xmlns:w="http://schemas.openxmlformats.org/wordprocessingml/2006/main">
        <w:t xml:space="preserve">2. Hebræerbrevet 13:21 - "Udstyr dig med alt godt, så du kan gøre hans vilje, idet du gør det i os, som er velbehageligt for hans øjne, ved Jesus Kristus, ham være ære i al evighed. Amen."</w:t>
      </w:r>
    </w:p>
    <w:p w14:paraId="528113CE" w14:textId="77777777" w:rsidR="00F90BDC" w:rsidRDefault="00F90BDC"/>
    <w:p w14:paraId="3CE1B3C2" w14:textId="77777777" w:rsidR="00F90BDC" w:rsidRDefault="00F90BDC">
      <w:r xmlns:w="http://schemas.openxmlformats.org/wordprocessingml/2006/main">
        <w:t xml:space="preserve">Matthæus 6:11 Giv os i dag vort daglige brød.</w:t>
      </w:r>
    </w:p>
    <w:p w14:paraId="39B9DEDC" w14:textId="77777777" w:rsidR="00F90BDC" w:rsidRDefault="00F90BDC"/>
    <w:p w14:paraId="2AA77F68" w14:textId="77777777" w:rsidR="00F90BDC" w:rsidRDefault="00F90BDC">
      <w:r xmlns:w="http://schemas.openxmlformats.org/wordprocessingml/2006/main">
        <w:t xml:space="preserve">Denne passage opmuntrer os til at stole på, at Gud sørger for vores behov hver dag.</w:t>
      </w:r>
    </w:p>
    <w:p w14:paraId="76CF7851" w14:textId="77777777" w:rsidR="00F90BDC" w:rsidRDefault="00F90BDC"/>
    <w:p w14:paraId="1047BCD5" w14:textId="77777777" w:rsidR="00F90BDC" w:rsidRDefault="00F90BDC">
      <w:r xmlns:w="http://schemas.openxmlformats.org/wordprocessingml/2006/main">
        <w:t xml:space="preserve">1) Tillid til Guds forsørgelse – udforske, hvordan Gud er vores trofaste forsørger, og hvordan vi kan have tro på ham under alle omstændigheder.</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 søge Gud først – at forstå hvordan prioritering af Guds vilje og rige i vores liv fører til fred og tilfredshed.</w:t>
      </w:r>
    </w:p>
    <w:p w14:paraId="06E81AE2" w14:textId="77777777" w:rsidR="00F90BDC" w:rsidRDefault="00F90BDC"/>
    <w:p w14:paraId="115C0A40" w14:textId="77777777" w:rsidR="00F90BDC" w:rsidRDefault="00F90BDC">
      <w:r xmlns:w="http://schemas.openxmlformats.org/wordprocessingml/2006/main">
        <w:t xml:space="preserve">1) Filipperne 4:6-7 - vær ikke bekymrede, men i enhver situation, gennem bøn og bøn, med taksigelse, fremlæg dine ønsker for Gud.</w:t>
      </w:r>
    </w:p>
    <w:p w14:paraId="1301EAEE" w14:textId="77777777" w:rsidR="00F90BDC" w:rsidRDefault="00F90BDC"/>
    <w:p w14:paraId="4B9E7058" w14:textId="77777777" w:rsidR="00F90BDC" w:rsidRDefault="00F90BDC">
      <w:r xmlns:w="http://schemas.openxmlformats.org/wordprocessingml/2006/main">
        <w:t xml:space="preserve">2) Matthæus 6:33 - Søg først Guds rige og hans retfærdighed, så vil alt dette blive tilføjet til dig.</w:t>
      </w:r>
    </w:p>
    <w:p w14:paraId="1848CF8A" w14:textId="77777777" w:rsidR="00F90BDC" w:rsidRDefault="00F90BDC"/>
    <w:p w14:paraId="3C4EA65E" w14:textId="77777777" w:rsidR="00F90BDC" w:rsidRDefault="00F90BDC">
      <w:r xmlns:w="http://schemas.openxmlformats.org/wordprocessingml/2006/main">
        <w:t xml:space="preserve">Matthæus 6:12 Og forlad os vor Skyld, ligesom vi forlader vore Skyldnere.</w:t>
      </w:r>
    </w:p>
    <w:p w14:paraId="305137B2" w14:textId="77777777" w:rsidR="00F90BDC" w:rsidRDefault="00F90BDC"/>
    <w:p w14:paraId="36D26F72" w14:textId="77777777" w:rsidR="00F90BDC" w:rsidRDefault="00F90BDC">
      <w:r xmlns:w="http://schemas.openxmlformats.org/wordprocessingml/2006/main">
        <w:t xml:space="preserve">Denne passage minder os om vigtigheden af tilgivelse; at vi skal tilgive andre på samme måde, som vi er blevet tilgivet af Gud.</w:t>
      </w:r>
    </w:p>
    <w:p w14:paraId="420A42B4" w14:textId="77777777" w:rsidR="00F90BDC" w:rsidRDefault="00F90BDC"/>
    <w:p w14:paraId="1EADC883" w14:textId="77777777" w:rsidR="00F90BDC" w:rsidRDefault="00F90BDC">
      <w:r xmlns:w="http://schemas.openxmlformats.org/wordprocessingml/2006/main">
        <w:t xml:space="preserve">1: Tilgivelse - En livsnødvendighed</w:t>
      </w:r>
    </w:p>
    <w:p w14:paraId="0BF20A42" w14:textId="77777777" w:rsidR="00F90BDC" w:rsidRDefault="00F90BDC"/>
    <w:p w14:paraId="5F803016" w14:textId="77777777" w:rsidR="00F90BDC" w:rsidRDefault="00F90BDC">
      <w:r xmlns:w="http://schemas.openxmlformats.org/wordprocessingml/2006/main">
        <w:t xml:space="preserve">2: Tilgivelsens kraft - Låsning af nådens døre</w:t>
      </w:r>
    </w:p>
    <w:p w14:paraId="53C198FA" w14:textId="77777777" w:rsidR="00F90BDC" w:rsidRDefault="00F90BDC"/>
    <w:p w14:paraId="4516989E" w14:textId="77777777" w:rsidR="00F90BDC" w:rsidRDefault="00F90BDC">
      <w:r xmlns:w="http://schemas.openxmlformats.org/wordprocessingml/2006/main">
        <w:t xml:space="preserve">1: Efeserbrevet 4:31-32 - Lad al bitterhed og vrede og vrede og skrål og bagtalelse blive fjernet fra jer sammen med al ondskab. Vær venlige mod hinanden, ømhjertede, tilgiv hinanden, som Gud i Kristus tilgav jer.</w:t>
      </w:r>
    </w:p>
    <w:p w14:paraId="0EE9D186" w14:textId="77777777" w:rsidR="00F90BDC" w:rsidRDefault="00F90BDC"/>
    <w:p w14:paraId="3B17B947" w14:textId="77777777" w:rsidR="00F90BDC" w:rsidRDefault="00F90BDC">
      <w:r xmlns:w="http://schemas.openxmlformats.org/wordprocessingml/2006/main">
        <w:t xml:space="preserve">2: Kolossenserne 3:13 - At bære over for hinanden og, hvis man har en klage mod en anden, tilgive hinanden; ligesom Herren har tilgivet dig, skal du også tilgive.</w:t>
      </w:r>
    </w:p>
    <w:p w14:paraId="182BAA18" w14:textId="77777777" w:rsidR="00F90BDC" w:rsidRDefault="00F90BDC"/>
    <w:p w14:paraId="5E291144" w14:textId="77777777" w:rsidR="00F90BDC" w:rsidRDefault="00F90BDC">
      <w:r xmlns:w="http://schemas.openxmlformats.org/wordprocessingml/2006/main">
        <w:t xml:space="preserve">Matthæus 6:13 Og led os ikke ind i Fristelse, men fri os fra det onde; thi dit er Riget og Magten og Æren i Evighed.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Passagen antyder, at Gud kan lede os væk fra fristelser og udfri os fra det onde.</w:t>
      </w:r>
    </w:p>
    <w:p w14:paraId="52806AE4" w14:textId="77777777" w:rsidR="00F90BDC" w:rsidRDefault="00F90BDC"/>
    <w:p w14:paraId="239181A6" w14:textId="77777777" w:rsidR="00F90BDC" w:rsidRDefault="00F90BDC">
      <w:r xmlns:w="http://schemas.openxmlformats.org/wordprocessingml/2006/main">
        <w:t xml:space="preserve">1: Anerkendelse af Guds magt til at frelse os fra fristelse</w:t>
      </w:r>
    </w:p>
    <w:p w14:paraId="20278876" w14:textId="77777777" w:rsidR="00F90BDC" w:rsidRDefault="00F90BDC"/>
    <w:p w14:paraId="27AAD177" w14:textId="77777777" w:rsidR="00F90BDC" w:rsidRDefault="00F90BDC">
      <w:r xmlns:w="http://schemas.openxmlformats.org/wordprocessingml/2006/main">
        <w:t xml:space="preserve">2: Guds rige og herlighed: En opfordring til handling</w:t>
      </w:r>
    </w:p>
    <w:p w14:paraId="5F32775A" w14:textId="77777777" w:rsidR="00F90BDC" w:rsidRDefault="00F90BDC"/>
    <w:p w14:paraId="2E19AF95" w14:textId="77777777" w:rsidR="00F90BDC" w:rsidRDefault="00F90BDC">
      <w:r xmlns:w="http://schemas.openxmlformats.org/wordprocessingml/2006/main">
        <w:t xml:space="preserve">1:1 Korintherbrev 10:13 - "Ingen fristelse har ramt jer, som ikke er almindelige for mennesker. Gud er trofast, og han vil ikke lade dig friste ud over din evne, men med fristelsen vil han også sørge for en udvej, så du kan udholde den."</w:t>
      </w:r>
    </w:p>
    <w:p w14:paraId="2A71B295" w14:textId="77777777" w:rsidR="00F90BDC" w:rsidRDefault="00F90BDC"/>
    <w:p w14:paraId="66DCD498" w14:textId="77777777" w:rsidR="00F90BDC" w:rsidRDefault="00F90BDC">
      <w:r xmlns:w="http://schemas.openxmlformats.org/wordprocessingml/2006/main">
        <w:t xml:space="preserve">2: Jakob 1:12-15 - "Salig er den mand, der forbliver standhaftig under prøvelse, for når han har bestået prøven, vil han modtage livets krone, som Gud har lovet dem, der elsker ham. Lad ingen sige, når han bliver fristet: "Jeg bliver fristet af Gud," for Gud kan ikke fristes med ondskab, og han frister ikke selv nogen. Men hver person bliver fristet, når han bliver lokket og lokket af sit eget ønske. Så føder begær, når det har undfanget, synd, og synd, når det er fuldt udvokset, frembringer død."</w:t>
      </w:r>
    </w:p>
    <w:p w14:paraId="40D4BC96" w14:textId="77777777" w:rsidR="00F90BDC" w:rsidRDefault="00F90BDC"/>
    <w:p w14:paraId="3C539983" w14:textId="77777777" w:rsidR="00F90BDC" w:rsidRDefault="00F90BDC">
      <w:r xmlns:w="http://schemas.openxmlformats.org/wordprocessingml/2006/main">
        <w:t xml:space="preserve">Matthæus 6:14 Thi dersom I tilgiver Menneskene deres Overtrædelser, vil også jeres himmelske Fader tilgive jer.</w:t>
      </w:r>
    </w:p>
    <w:p w14:paraId="6E351A51" w14:textId="77777777" w:rsidR="00F90BDC" w:rsidRDefault="00F90BDC"/>
    <w:p w14:paraId="063F8C91" w14:textId="77777777" w:rsidR="00F90BDC" w:rsidRDefault="00F90BDC">
      <w:r xmlns:w="http://schemas.openxmlformats.org/wordprocessingml/2006/main">
        <w:t xml:space="preserve">Passage Jesus opfordrer os til at tilgive andre til vores egen fordel, ligesom vores himmelske Fader også vil tilgive os.</w:t>
      </w:r>
    </w:p>
    <w:p w14:paraId="4F0042F5" w14:textId="77777777" w:rsidR="00F90BDC" w:rsidRDefault="00F90BDC"/>
    <w:p w14:paraId="58159841" w14:textId="77777777" w:rsidR="00F90BDC" w:rsidRDefault="00F90BDC">
      <w:r xmlns:w="http://schemas.openxmlformats.org/wordprocessingml/2006/main">
        <w:t xml:space="preserve">1. Tilgivelsens kraft: Hvordan tilgivelse kan forvandle vores eget liv</w:t>
      </w:r>
    </w:p>
    <w:p w14:paraId="4F7EDAFE" w14:textId="77777777" w:rsidR="00F90BDC" w:rsidRDefault="00F90BDC"/>
    <w:p w14:paraId="50A412E5" w14:textId="77777777" w:rsidR="00F90BDC" w:rsidRDefault="00F90BDC">
      <w:r xmlns:w="http://schemas.openxmlformats.org/wordprocessingml/2006/main">
        <w:t xml:space="preserve">2. Løftet om tilgivelse: Fordelene ved at tilgive andre</w:t>
      </w:r>
    </w:p>
    <w:p w14:paraId="4175C61D" w14:textId="77777777" w:rsidR="00F90BDC" w:rsidRDefault="00F90BDC"/>
    <w:p w14:paraId="5E3E2817" w14:textId="77777777" w:rsidR="00F90BDC" w:rsidRDefault="00F90BDC">
      <w:r xmlns:w="http://schemas.openxmlformats.org/wordprocessingml/2006/main">
        <w:t xml:space="preserve">1. Efeserbrevet 4:32 - "Vær venlige og medfølende mod hinanden, og tilgiv hinanden, ligesom Gud har tilgivet jer i Kristus."</w:t>
      </w:r>
    </w:p>
    <w:p w14:paraId="1194E73B" w14:textId="77777777" w:rsidR="00F90BDC" w:rsidRDefault="00F90BDC"/>
    <w:p w14:paraId="187772FD" w14:textId="77777777" w:rsidR="00F90BDC" w:rsidRDefault="00F90BDC">
      <w:r xmlns:w="http://schemas.openxmlformats.org/wordprocessingml/2006/main">
        <w:t xml:space="preserve">2. Kolossenserbrevet 3:13 - "Bær over med hinanden og tilgiv hinanden, hvis nogen af jer har et klagepunkt mod nogen. Tilgiv, som Herren tilgav jer."</w:t>
      </w:r>
    </w:p>
    <w:p w14:paraId="3983225C" w14:textId="77777777" w:rsidR="00F90BDC" w:rsidRDefault="00F90BDC"/>
    <w:p w14:paraId="76CA0414" w14:textId="77777777" w:rsidR="00F90BDC" w:rsidRDefault="00F90BDC">
      <w:r xmlns:w="http://schemas.openxmlformats.org/wordprocessingml/2006/main">
        <w:t xml:space="preserve">Matthew 6:15 15 Men dersom I ikke tilgiver Menneskene deres Overtrædelser, vil Eders Fader heller ikke tilgive eders Overtrædelser.</w:t>
      </w:r>
    </w:p>
    <w:p w14:paraId="3F0B593E" w14:textId="77777777" w:rsidR="00F90BDC" w:rsidRDefault="00F90BDC"/>
    <w:p w14:paraId="316B819B" w14:textId="77777777" w:rsidR="00F90BDC" w:rsidRDefault="00F90BDC">
      <w:r xmlns:w="http://schemas.openxmlformats.org/wordprocessingml/2006/main">
        <w:t xml:space="preserve">Tilgivelse er afgørende for, at vi kan modtage tilgivelse fra Gud.</w:t>
      </w:r>
    </w:p>
    <w:p w14:paraId="0457E83C" w14:textId="77777777" w:rsidR="00F90BDC" w:rsidRDefault="00F90BDC"/>
    <w:p w14:paraId="3B74FFDE" w14:textId="77777777" w:rsidR="00F90BDC" w:rsidRDefault="00F90BDC">
      <w:r xmlns:w="http://schemas.openxmlformats.org/wordprocessingml/2006/main">
        <w:t xml:space="preserve">1: Guds tilgivelse er afhængig af vores tilgivelse af andre</w:t>
      </w:r>
    </w:p>
    <w:p w14:paraId="1288B8B9" w14:textId="77777777" w:rsidR="00F90BDC" w:rsidRDefault="00F90BDC"/>
    <w:p w14:paraId="22235937" w14:textId="77777777" w:rsidR="00F90BDC" w:rsidRDefault="00F90BDC">
      <w:r xmlns:w="http://schemas.openxmlformats.org/wordprocessingml/2006/main">
        <w:t xml:space="preserve">2: Tilgivelsens kraft: Låse op for himlens velsignelser</w:t>
      </w:r>
    </w:p>
    <w:p w14:paraId="41225BD0" w14:textId="77777777" w:rsidR="00F90BDC" w:rsidRDefault="00F90BDC"/>
    <w:p w14:paraId="5E290351" w14:textId="77777777" w:rsidR="00F90BDC" w:rsidRDefault="00F90BDC">
      <w:r xmlns:w="http://schemas.openxmlformats.org/wordprocessingml/2006/main">
        <w:t xml:space="preserve">1: Efeserne 4:32 - "Vær venlige mod hinanden, ømhjertede, tilgiv hinanden, ligesom Gud i Kristus tilgav jer."</w:t>
      </w:r>
    </w:p>
    <w:p w14:paraId="66712293" w14:textId="77777777" w:rsidR="00F90BDC" w:rsidRDefault="00F90BDC"/>
    <w:p w14:paraId="1D484DAD" w14:textId="77777777" w:rsidR="00F90BDC" w:rsidRDefault="00F90BDC">
      <w:r xmlns:w="http://schemas.openxmlformats.org/wordprocessingml/2006/main">
        <w:t xml:space="preserve">2: Kolossenserbrevet 3:13 - "bærende over for hinanden og, hvis den ene har en klage over den anden, tilgiver hinanden; ligesom Herren har tilgivet jer, således skal I også tilgive."</w:t>
      </w:r>
    </w:p>
    <w:p w14:paraId="79D8AB61" w14:textId="77777777" w:rsidR="00F90BDC" w:rsidRDefault="00F90BDC"/>
    <w:p w14:paraId="083397A9" w14:textId="77777777" w:rsidR="00F90BDC" w:rsidRDefault="00F90BDC">
      <w:r xmlns:w="http://schemas.openxmlformats.org/wordprocessingml/2006/main">
        <w:t xml:space="preserve">Matthew 6:16 16 Og når I faster, så vær ikke som hyklerne med et bedrøvet ansigt; Sandelig siger jeg jer: De har deres løn.</w:t>
      </w:r>
    </w:p>
    <w:p w14:paraId="3E4DE5C4" w14:textId="77777777" w:rsidR="00F90BDC" w:rsidRDefault="00F90BDC"/>
    <w:p w14:paraId="4D7472F5" w14:textId="77777777" w:rsidR="00F90BDC" w:rsidRDefault="00F90BDC">
      <w:r xmlns:w="http://schemas.openxmlformats.org/wordprocessingml/2006/main">
        <w:t xml:space="preserve">Jesus advarer mod hyklerisk faste og understreger, at de, der gør det for at vise, vil modtage deres belønning fra mennesker, ikke Gud.</w:t>
      </w:r>
    </w:p>
    <w:p w14:paraId="076B0A48" w14:textId="77777777" w:rsidR="00F90BDC" w:rsidRDefault="00F90BDC"/>
    <w:p w14:paraId="30762780" w14:textId="77777777" w:rsidR="00F90BDC" w:rsidRDefault="00F90BDC">
      <w:r xmlns:w="http://schemas.openxmlformats.org/wordprocessingml/2006/main">
        <w:t xml:space="preserve">1. "Fasting for Show: The Dangers of Hypocrisy"</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"Hjertet af faste: Søger Guds belønning"</w:t>
      </w:r>
    </w:p>
    <w:p w14:paraId="16054F0F" w14:textId="77777777" w:rsidR="00F90BDC" w:rsidRDefault="00F90BDC"/>
    <w:p w14:paraId="64B6A5B3" w14:textId="77777777" w:rsidR="00F90BDC" w:rsidRDefault="00F90BDC">
      <w:r xmlns:w="http://schemas.openxmlformats.org/wordprocessingml/2006/main">
        <w:t xml:space="preserve">1. Esajas 58:6-7 - "Er det ikke den faste, jeg har udvalgt? at løse ondskabens bånd, at løse de tunge byrder og lade de undertrykte gå fri, og at I knækker hvert åg? Er det ikke at give dit brød til den sultne, og at du fører de fattige, som er kastet ud, til dit hus? når du ser den nøgne, så du dækker ham, og at du ikke skjuler dig for dit eget kød?"</w:t>
      </w:r>
    </w:p>
    <w:p w14:paraId="4DFFA728" w14:textId="77777777" w:rsidR="00F90BDC" w:rsidRDefault="00F90BDC"/>
    <w:p w14:paraId="63BC8F48" w14:textId="77777777" w:rsidR="00F90BDC" w:rsidRDefault="00F90BDC">
      <w:r xmlns:w="http://schemas.openxmlformats.org/wordprocessingml/2006/main">
        <w:t xml:space="preserve">2. Jakob 1:27 - "Ren religion og ubesmittet for Gud og Faderen er dette: at besøge faderløse og enker i deres trængsel og at bevare sig selv uplettet fra verden."</w:t>
      </w:r>
    </w:p>
    <w:p w14:paraId="53D1B09F" w14:textId="77777777" w:rsidR="00F90BDC" w:rsidRDefault="00F90BDC"/>
    <w:p w14:paraId="2E719A15" w14:textId="77777777" w:rsidR="00F90BDC" w:rsidRDefault="00F90BDC">
      <w:r xmlns:w="http://schemas.openxmlformats.org/wordprocessingml/2006/main">
        <w:t xml:space="preserve">Matthew 6:17 17 Men du, naar du faster, da salv dit Hoved og vask dit Ansigt;</w:t>
      </w:r>
    </w:p>
    <w:p w14:paraId="5730D4B2" w14:textId="77777777" w:rsidR="00F90BDC" w:rsidRDefault="00F90BDC"/>
    <w:p w14:paraId="075C8BEE" w14:textId="77777777" w:rsidR="00F90BDC" w:rsidRDefault="00F90BDC">
      <w:r xmlns:w="http://schemas.openxmlformats.org/wordprocessingml/2006/main">
        <w:t xml:space="preserve">Passagen fortæller os, at når vi faster, skal vi salve vores hoved og vaske vores ansigt.</w:t>
      </w:r>
    </w:p>
    <w:p w14:paraId="0470E615" w14:textId="77777777" w:rsidR="00F90BDC" w:rsidRDefault="00F90BDC"/>
    <w:p w14:paraId="7A376514" w14:textId="77777777" w:rsidR="00F90BDC" w:rsidRDefault="00F90BDC">
      <w:r xmlns:w="http://schemas.openxmlformats.org/wordprocessingml/2006/main">
        <w:t xml:space="preserve">1. Fastens kraft - Et om fastens åndelige kraft, og hvordan det kan hjælpe os med at komme tættere på Gud.</w:t>
      </w:r>
    </w:p>
    <w:p w14:paraId="3A2DABF9" w14:textId="77777777" w:rsidR="00F90BDC" w:rsidRDefault="00F90BDC"/>
    <w:p w14:paraId="052B451B" w14:textId="77777777" w:rsidR="00F90BDC" w:rsidRDefault="00F90BDC">
      <w:r xmlns:w="http://schemas.openxmlformats.org/wordprocessingml/2006/main">
        <w:t xml:space="preserve">2. The Significance of Ointing - En om betydningen af at salve vores hoved og vaske vores ansigt, når vi faster.</w:t>
      </w:r>
    </w:p>
    <w:p w14:paraId="6806C185" w14:textId="77777777" w:rsidR="00F90BDC" w:rsidRDefault="00F90BDC"/>
    <w:p w14:paraId="663B0BAB" w14:textId="77777777" w:rsidR="00F90BDC" w:rsidRDefault="00F90BDC">
      <w:r xmlns:w="http://schemas.openxmlformats.org/wordprocessingml/2006/main">
        <w:t xml:space="preserve">1. Esajas 58:6-7 - "Er det ikke den faste, jeg har udvalgt? at løse ondskabens bånd, at løse de tunge byrder og lade de undertrykte gå fri, og at I knækker hvert åg? Er det ikke at give dit brød til den sultne, og at du fører de fattige, der er kastet ud, til dit hus? når du ser den nøgne, at du dækker ham, og at du ikke skjuler dig for dit eget kød?".</w:t>
      </w:r>
    </w:p>
    <w:p w14:paraId="023B7EBC" w14:textId="77777777" w:rsidR="00F90BDC" w:rsidRDefault="00F90BDC"/>
    <w:p w14:paraId="3F799D15" w14:textId="77777777" w:rsidR="00F90BDC" w:rsidRDefault="00F90BDC">
      <w:r xmlns:w="http://schemas.openxmlformats.org/wordprocessingml/2006/main">
        <w:t xml:space="preserve">2. Matthæus 5:6 - "Salige er de, som hungrer og tørster efter retfærdighed, for de skal mættes."</w:t>
      </w:r>
    </w:p>
    <w:p w14:paraId="378BFD9B" w14:textId="77777777" w:rsidR="00F90BDC" w:rsidRDefault="00F90BDC"/>
    <w:p w14:paraId="108CFF06" w14:textId="77777777" w:rsidR="00F90BDC" w:rsidRDefault="00F90BDC">
      <w:r xmlns:w="http://schemas.openxmlformats.org/wordprocessingml/2006/main">
        <w:t xml:space="preserve">Matthew 6:18 18 at du ikke aabenbares for Mennesker at faste, men for din Fader, som er i det skjulte; og </w:t>
      </w:r>
      <w:r xmlns:w="http://schemas.openxmlformats.org/wordprocessingml/2006/main">
        <w:lastRenderedPageBreak xmlns:w="http://schemas.openxmlformats.org/wordprocessingml/2006/main"/>
      </w:r>
      <w:r xmlns:w="http://schemas.openxmlformats.org/wordprocessingml/2006/main">
        <w:t xml:space="preserve">din Fader, som ser i det skjulte, skal belønne dig åbenlyst.</w:t>
      </w:r>
    </w:p>
    <w:p w14:paraId="0C20493F" w14:textId="77777777" w:rsidR="00F90BDC" w:rsidRDefault="00F90BDC"/>
    <w:p w14:paraId="4DA6B4FA" w14:textId="77777777" w:rsidR="00F90BDC" w:rsidRDefault="00F90BDC">
      <w:r xmlns:w="http://schemas.openxmlformats.org/wordprocessingml/2006/main">
        <w:t xml:space="preserve">Jesus lærer, at faste skal ske i det skjulte, og at Gud vil belønne dem, der gør det.</w:t>
      </w:r>
    </w:p>
    <w:p w14:paraId="0F79B26A" w14:textId="77777777" w:rsidR="00F90BDC" w:rsidRDefault="00F90BDC"/>
    <w:p w14:paraId="4ABE4CF2" w14:textId="77777777" w:rsidR="00F90BDC" w:rsidRDefault="00F90BDC">
      <w:r xmlns:w="http://schemas.openxmlformats.org/wordprocessingml/2006/main">
        <w:t xml:space="preserve">1. "Belønningen af hemmelig faste"</w:t>
      </w:r>
    </w:p>
    <w:p w14:paraId="019AC1D9" w14:textId="77777777" w:rsidR="00F90BDC" w:rsidRDefault="00F90BDC"/>
    <w:p w14:paraId="290B64D2" w14:textId="77777777" w:rsidR="00F90BDC" w:rsidRDefault="00F90BDC">
      <w:r xmlns:w="http://schemas.openxmlformats.org/wordprocessingml/2006/main">
        <w:t xml:space="preserve">2. "Kraften ved privat bøn"</w:t>
      </w:r>
    </w:p>
    <w:p w14:paraId="35278E9A" w14:textId="77777777" w:rsidR="00F90BDC" w:rsidRDefault="00F90BDC"/>
    <w:p w14:paraId="499685C5" w14:textId="77777777" w:rsidR="00F90BDC" w:rsidRDefault="00F90BDC">
      <w:r xmlns:w="http://schemas.openxmlformats.org/wordprocessingml/2006/main">
        <w:t xml:space="preserve">1. Matthæus 6:18</w:t>
      </w:r>
    </w:p>
    <w:p w14:paraId="2E96B444" w14:textId="77777777" w:rsidR="00F90BDC" w:rsidRDefault="00F90BDC"/>
    <w:p w14:paraId="668E60D4" w14:textId="77777777" w:rsidR="00F90BDC" w:rsidRDefault="00F90BDC">
      <w:r xmlns:w="http://schemas.openxmlformats.org/wordprocessingml/2006/main">
        <w:t xml:space="preserve">2. Jakob 5:16b - "En retfærdig persons bøn har stor kraft, mens den virker."</w:t>
      </w:r>
    </w:p>
    <w:p w14:paraId="7F2593D5" w14:textId="77777777" w:rsidR="00F90BDC" w:rsidRDefault="00F90BDC"/>
    <w:p w14:paraId="5FA54505" w14:textId="77777777" w:rsidR="00F90BDC" w:rsidRDefault="00F90BDC">
      <w:r xmlns:w="http://schemas.openxmlformats.org/wordprocessingml/2006/main">
        <w:t xml:space="preserve">Matthæus 6:19 Saml jer ikke skatte på jorden, hvor møl og rust fordærver, og hvor tyve bryder igennem og stjæler;</w:t>
      </w:r>
    </w:p>
    <w:p w14:paraId="6255A75B" w14:textId="77777777" w:rsidR="00F90BDC" w:rsidRDefault="00F90BDC"/>
    <w:p w14:paraId="0B024666" w14:textId="77777777" w:rsidR="00F90BDC" w:rsidRDefault="00F90BDC">
      <w:r xmlns:w="http://schemas.openxmlformats.org/wordprocessingml/2006/main">
        <w:t xml:space="preserve">Passagen advarer mod at hamstre materielle ejendele, der kan blive ødelagt eller stjålet.</w:t>
      </w:r>
    </w:p>
    <w:p w14:paraId="71535F97" w14:textId="77777777" w:rsidR="00F90BDC" w:rsidRDefault="00F90BDC"/>
    <w:p w14:paraId="268707F6" w14:textId="77777777" w:rsidR="00F90BDC" w:rsidRDefault="00F90BDC">
      <w:r xmlns:w="http://schemas.openxmlformats.org/wordprocessingml/2006/main">
        <w:t xml:space="preserve">1: Den sande skat: Gem dine rigdomme i himlen</w:t>
      </w:r>
    </w:p>
    <w:p w14:paraId="2549359F" w14:textId="77777777" w:rsidR="00F90BDC" w:rsidRDefault="00F90BDC"/>
    <w:p w14:paraId="049AD2A8" w14:textId="77777777" w:rsidR="00F90BDC" w:rsidRDefault="00F90BDC">
      <w:r xmlns:w="http://schemas.openxmlformats.org/wordprocessingml/2006/main">
        <w:t xml:space="preserve">2: Bevogt dit hjerte: Sæt ikke din lid til rigdom</w:t>
      </w:r>
    </w:p>
    <w:p w14:paraId="42902BDB" w14:textId="77777777" w:rsidR="00F90BDC" w:rsidRDefault="00F90BDC"/>
    <w:p w14:paraId="2FEF4C92" w14:textId="77777777" w:rsidR="00F90BDC" w:rsidRDefault="00F90BDC">
      <w:r xmlns:w="http://schemas.openxmlformats.org/wordprocessingml/2006/main">
        <w:t xml:space="preserve">1:Jakob 4:13-17 - Kom nu, I, som siger: "I dag eller i morgen vil vi gå til sådan en by og tilbringe et år der og handle og tjene penge."</w:t>
      </w:r>
    </w:p>
    <w:p w14:paraId="0A5958FB" w14:textId="77777777" w:rsidR="00F90BDC" w:rsidRDefault="00F90BDC"/>
    <w:p w14:paraId="20B743CB" w14:textId="77777777" w:rsidR="00F90BDC" w:rsidRDefault="00F90BDC">
      <w:r xmlns:w="http://schemas.openxmlformats.org/wordprocessingml/2006/main">
        <w:t xml:space="preserve">2: Kolossenserbrevet 3:1-3 - Hvis du da er blevet oprejst med Kristus, så søg det, der er ovenover, hvor Kristus er, siddende ved Guds højre hånd. Sæt dit sind på det, der er ovenover, ikke på det, der er på jorden.</w:t>
      </w:r>
    </w:p>
    <w:p w14:paraId="31B07579" w14:textId="77777777" w:rsidR="00F90BDC" w:rsidRDefault="00F90BDC"/>
    <w:p w14:paraId="59977BAC" w14:textId="77777777" w:rsidR="00F90BDC" w:rsidRDefault="00F90BDC">
      <w:r xmlns:w="http://schemas.openxmlformats.org/wordprocessingml/2006/main">
        <w:t xml:space="preserve">Matthæus 6:20 Men samler eder Skatte i Himmelen, hvor hverken Møl eller Rust fordærver, og hvor Tyve ikke bryder igennem eller stjæler;</w:t>
      </w:r>
    </w:p>
    <w:p w14:paraId="237051B9" w14:textId="77777777" w:rsidR="00F90BDC" w:rsidRDefault="00F90BDC"/>
    <w:p w14:paraId="26FBF0B0" w14:textId="77777777" w:rsidR="00F90BDC" w:rsidRDefault="00F90BDC">
      <w:r xmlns:w="http://schemas.openxmlformats.org/wordprocessingml/2006/main">
        <w:t xml:space="preserve">Jesus opfordrer os til at samle skatte i Himlen i stedet for på Jorden, da de ikke vil blive ødelagt eller stjålet.</w:t>
      </w:r>
    </w:p>
    <w:p w14:paraId="2A4D588B" w14:textId="77777777" w:rsidR="00F90BDC" w:rsidRDefault="00F90BDC"/>
    <w:p w14:paraId="744AA6B5" w14:textId="77777777" w:rsidR="00F90BDC" w:rsidRDefault="00F90BDC">
      <w:r xmlns:w="http://schemas.openxmlformats.org/wordprocessingml/2006/main">
        <w:t xml:space="preserve">1: "De evige skattes velsignelser"</w:t>
      </w:r>
    </w:p>
    <w:p w14:paraId="6EEA6244" w14:textId="77777777" w:rsidR="00F90BDC" w:rsidRDefault="00F90BDC"/>
    <w:p w14:paraId="30C8B5ED" w14:textId="77777777" w:rsidR="00F90BDC" w:rsidRDefault="00F90BDC">
      <w:r xmlns:w="http://schemas.openxmlformats.org/wordprocessingml/2006/main">
        <w:t xml:space="preserve">2: "Værdien af at investere i himlen"</w:t>
      </w:r>
    </w:p>
    <w:p w14:paraId="1EF81C3E" w14:textId="77777777" w:rsidR="00F90BDC" w:rsidRDefault="00F90BDC"/>
    <w:p w14:paraId="2F603384" w14:textId="77777777" w:rsidR="00F90BDC" w:rsidRDefault="00F90BDC">
      <w:r xmlns:w="http://schemas.openxmlformats.org/wordprocessingml/2006/main">
        <w:t xml:space="preserve">1: Mark 10:21-22 – Jesus sagde, at vi skal være villige til at opgive jordiske ejendele for at vinde himmelske skatte.</w:t>
      </w:r>
    </w:p>
    <w:p w14:paraId="18A52340" w14:textId="77777777" w:rsidR="00F90BDC" w:rsidRDefault="00F90BDC"/>
    <w:p w14:paraId="12460EFE" w14:textId="77777777" w:rsidR="00F90BDC" w:rsidRDefault="00F90BDC">
      <w:r xmlns:w="http://schemas.openxmlformats.org/wordprocessingml/2006/main">
        <w:t xml:space="preserve">2: Kolossenserbrevet 3:1-2 – Vi skal indstille vores hjerter og sind på ting i Himlen, ikke Jorden.</w:t>
      </w:r>
    </w:p>
    <w:p w14:paraId="24B9D75A" w14:textId="77777777" w:rsidR="00F90BDC" w:rsidRDefault="00F90BDC"/>
    <w:p w14:paraId="08877090" w14:textId="77777777" w:rsidR="00F90BDC" w:rsidRDefault="00F90BDC">
      <w:r xmlns:w="http://schemas.openxmlformats.org/wordprocessingml/2006/main">
        <w:t xml:space="preserve">Matthæus 6:21 Thi hvor din Skat er, der vil også dit Hjerte være.</w:t>
      </w:r>
    </w:p>
    <w:p w14:paraId="4EF6081F" w14:textId="77777777" w:rsidR="00F90BDC" w:rsidRDefault="00F90BDC"/>
    <w:p w14:paraId="4FA275DC" w14:textId="77777777" w:rsidR="00F90BDC" w:rsidRDefault="00F90BDC">
      <w:r xmlns:w="http://schemas.openxmlformats.org/wordprocessingml/2006/main">
        <w:t xml:space="preserve">Dette vers opfordrer os til at fokusere vores hjerter og skatte på Gud og hans rige, snarere end jordiske ejendele.</w:t>
      </w:r>
    </w:p>
    <w:p w14:paraId="269068A4" w14:textId="77777777" w:rsidR="00F90BDC" w:rsidRDefault="00F90BDC"/>
    <w:p w14:paraId="0D0B2EC1" w14:textId="77777777" w:rsidR="00F90BDC" w:rsidRDefault="00F90BDC">
      <w:r xmlns:w="http://schemas.openxmlformats.org/wordprocessingml/2006/main">
        <w:t xml:space="preserve">1: "At leve med et evigt perspektiv"</w:t>
      </w:r>
    </w:p>
    <w:p w14:paraId="010D470F" w14:textId="77777777" w:rsidR="00F90BDC" w:rsidRDefault="00F90BDC"/>
    <w:p w14:paraId="756BAC9D" w14:textId="77777777" w:rsidR="00F90BDC" w:rsidRDefault="00F90BDC">
      <w:r xmlns:w="http://schemas.openxmlformats.org/wordprocessingml/2006/main">
        <w:t xml:space="preserve">2: "Søger først riget"</w:t>
      </w:r>
    </w:p>
    <w:p w14:paraId="3EC9FCA5" w14:textId="77777777" w:rsidR="00F90BDC" w:rsidRDefault="00F90BDC"/>
    <w:p w14:paraId="65EE23D3" w14:textId="77777777" w:rsidR="00F90BDC" w:rsidRDefault="00F90BDC">
      <w:r xmlns:w="http://schemas.openxmlformats.org/wordprocessingml/2006/main">
        <w:t xml:space="preserve">1: Kolossenserbrevet 3:1-2 - "Hvis du da er oprejst med Kristus, så søg det, der er ovenover, hvor Kristus er, siddende ved Guds højre hånd. Sæt dit sind på det, der er ovenover, ikke på det, der er ovenover. </w:t>
      </w:r>
      <w:r xmlns:w="http://schemas.openxmlformats.org/wordprocessingml/2006/main">
        <w:lastRenderedPageBreak xmlns:w="http://schemas.openxmlformats.org/wordprocessingml/2006/main"/>
      </w:r>
      <w:r xmlns:w="http://schemas.openxmlformats.org/wordprocessingml/2006/main">
        <w:t xml:space="preserve">der er på jorden."</w:t>
      </w:r>
    </w:p>
    <w:p w14:paraId="7BE14657" w14:textId="77777777" w:rsidR="00F90BDC" w:rsidRDefault="00F90BDC"/>
    <w:p w14:paraId="0C547F01" w14:textId="77777777" w:rsidR="00F90BDC" w:rsidRDefault="00F90BDC">
      <w:r xmlns:w="http://schemas.openxmlformats.org/wordprocessingml/2006/main">
        <w:t xml:space="preserve">2: Hebræerbrevet 13:5 - "Hold dit liv fri for pengekærlighed, og vær tilfreds med det, du har, for han har sagt: "Jeg vil aldrig forlade dig eller forlade dig."</w:t>
      </w:r>
    </w:p>
    <w:p w14:paraId="20990588" w14:textId="77777777" w:rsidR="00F90BDC" w:rsidRDefault="00F90BDC"/>
    <w:p w14:paraId="297606C7" w14:textId="77777777" w:rsidR="00F90BDC" w:rsidRDefault="00F90BDC">
      <w:r xmlns:w="http://schemas.openxmlformats.org/wordprocessingml/2006/main">
        <w:t xml:space="preserve">Matthæus 6:22 Legemets Lys er Øjet; hvis derfor dit Øje er enkelt, skal hele dit Legeme være fuld af Lys.</w:t>
      </w:r>
    </w:p>
    <w:p w14:paraId="2FEEC800" w14:textId="77777777" w:rsidR="00F90BDC" w:rsidRDefault="00F90BDC"/>
    <w:p w14:paraId="767B7B51" w14:textId="77777777" w:rsidR="00F90BDC" w:rsidRDefault="00F90BDC">
      <w:r xmlns:w="http://schemas.openxmlformats.org/wordprocessingml/2006/main">
        <w:t xml:space="preserve">Øjet tjener som en metafor for ens fokus, og at have et enkelt øje indebærer, at ens fokus er på Gud, som vil bringe fylde af lys.</w:t>
      </w:r>
    </w:p>
    <w:p w14:paraId="7A36D207" w14:textId="77777777" w:rsidR="00F90BDC" w:rsidRDefault="00F90BDC"/>
    <w:p w14:paraId="24243D46" w14:textId="77777777" w:rsidR="00F90BDC" w:rsidRDefault="00F90BDC">
      <w:r xmlns:w="http://schemas.openxmlformats.org/wordprocessingml/2006/main">
        <w:t xml:space="preserve">1: Søg Guds lys gennem et målrettet fokus.</w:t>
      </w:r>
    </w:p>
    <w:p w14:paraId="1D4F5B1B" w14:textId="77777777" w:rsidR="00F90BDC" w:rsidRDefault="00F90BDC"/>
    <w:p w14:paraId="0866E8E3" w14:textId="77777777" w:rsidR="00F90BDC" w:rsidRDefault="00F90BDC">
      <w:r xmlns:w="http://schemas.openxmlformats.org/wordprocessingml/2006/main">
        <w:t xml:space="preserve">2: Sæt Gud først, og dit liv vil være fuld af lys.</w:t>
      </w:r>
    </w:p>
    <w:p w14:paraId="6F010A47" w14:textId="77777777" w:rsidR="00F90BDC" w:rsidRDefault="00F90BDC"/>
    <w:p w14:paraId="15F44061" w14:textId="77777777" w:rsidR="00F90BDC" w:rsidRDefault="00F90BDC">
      <w:r xmlns:w="http://schemas.openxmlformats.org/wordprocessingml/2006/main">
        <w:t xml:space="preserve">1: Ordsprogene 4:18-19 "Men de retfærdiges vej er som morgengryets lys, der skinner klarere og klarere indtil fuld dag. De ugudeliges vej er som dybt mørke; de ved ikke, hvad de snubler over."</w:t>
      </w:r>
    </w:p>
    <w:p w14:paraId="56568302" w14:textId="77777777" w:rsidR="00F90BDC" w:rsidRDefault="00F90BDC"/>
    <w:p w14:paraId="4FECBF4A" w14:textId="77777777" w:rsidR="00F90BDC" w:rsidRDefault="00F90BDC">
      <w:r xmlns:w="http://schemas.openxmlformats.org/wordprocessingml/2006/main">
        <w:t xml:space="preserve">2: Salme 119:105 "Dit ord er en lygte for mine fødder og et lys på min sti."</w:t>
      </w:r>
    </w:p>
    <w:p w14:paraId="4873525F" w14:textId="77777777" w:rsidR="00F90BDC" w:rsidRDefault="00F90BDC"/>
    <w:p w14:paraId="0B2BF436" w14:textId="77777777" w:rsidR="00F90BDC" w:rsidRDefault="00F90BDC">
      <w:r xmlns:w="http://schemas.openxmlformats.org/wordprocessingml/2006/main">
        <w:t xml:space="preserve">Matthew 6:23 Men dersom dit Øje er ondt, skal hele dit Legeme være fuld af Mørke. Hvis derfor lyset, som er i dig, er mørke, hvor stort er ikke det mørke!</w:t>
      </w:r>
    </w:p>
    <w:p w14:paraId="30446C19" w14:textId="77777777" w:rsidR="00F90BDC" w:rsidRDefault="00F90BDC"/>
    <w:p w14:paraId="4BF3C290" w14:textId="77777777" w:rsidR="00F90BDC" w:rsidRDefault="00F90BDC">
      <w:r xmlns:w="http://schemas.openxmlformats.org/wordprocessingml/2006/main">
        <w:t xml:space="preserve">Jesus advarer om farerne ved at lade vores hjerter blive mørke, da dette vil formørke hele vores væsen.</w:t>
      </w:r>
    </w:p>
    <w:p w14:paraId="617BF317" w14:textId="77777777" w:rsidR="00F90BDC" w:rsidRDefault="00F90BDC"/>
    <w:p w14:paraId="6B299EF5" w14:textId="77777777" w:rsidR="00F90BDC" w:rsidRDefault="00F90BDC">
      <w:r xmlns:w="http://schemas.openxmlformats.org/wordprocessingml/2006/main">
        <w:t xml:space="preserve">1. Lysets kraft: Sådan holder vi vores hjerter fra mørket</w:t>
      </w:r>
    </w:p>
    <w:p w14:paraId="36C40288" w14:textId="77777777" w:rsidR="00F90BDC" w:rsidRDefault="00F90BDC"/>
    <w:p w14:paraId="18A1FA0B" w14:textId="77777777" w:rsidR="00F90BDC" w:rsidRDefault="00F90BDC">
      <w:r xmlns:w="http://schemas.openxmlformats.org/wordprocessingml/2006/main">
        <w:t xml:space="preserve">2. Mørkets fare: Undgå et ondt øjes fristelser</w:t>
      </w:r>
    </w:p>
    <w:p w14:paraId="19023B49" w14:textId="77777777" w:rsidR="00F90BDC" w:rsidRDefault="00F90BDC"/>
    <w:p w14:paraId="05A91758" w14:textId="77777777" w:rsidR="00F90BDC" w:rsidRDefault="00F90BDC">
      <w:r xmlns:w="http://schemas.openxmlformats.org/wordprocessingml/2006/main">
        <w:t xml:space="preserve">1. Efeserne 5:8-10 - "For I var engang mørke, men nu er I lys i Herren. Lev som lysets børn, for lys frembringer al slags godhed og retfærdighed og sandhed. Prøv at lære, hvad Herren behager ."</w:t>
      </w:r>
    </w:p>
    <w:p w14:paraId="42F14ACF" w14:textId="77777777" w:rsidR="00F90BDC" w:rsidRDefault="00F90BDC"/>
    <w:p w14:paraId="3DCFB7BF" w14:textId="77777777" w:rsidR="00F90BDC" w:rsidRDefault="00F90BDC">
      <w:r xmlns:w="http://schemas.openxmlformats.org/wordprocessingml/2006/main">
        <w:t xml:space="preserve">2. Johannesevangeliet 12:35-36 - "Så sagde Jesus til dem: "I skal have lyset lidt endnu. Gå, mens I har lyset, før mørket indhenter jer. Den, der går i mørket, ved ikke hvor de går. Sæt jeres lid til lyset, mens I har det, så I kan blive lysets børn."</w:t>
      </w:r>
    </w:p>
    <w:p w14:paraId="64C8FE57" w14:textId="77777777" w:rsidR="00F90BDC" w:rsidRDefault="00F90BDC"/>
    <w:p w14:paraId="0DD23549" w14:textId="77777777" w:rsidR="00F90BDC" w:rsidRDefault="00F90BDC">
      <w:r xmlns:w="http://schemas.openxmlformats.org/wordprocessingml/2006/main">
        <w:t xml:space="preserve">Matthæus 6:24 Ingen kan tjene to Herrer; thi enten vil han hade den ene og elske den anden; ellers holder han sig til den ene og foragter den anden. I kan ikke tjene Gud og mammon.</w:t>
      </w:r>
    </w:p>
    <w:p w14:paraId="5452F7A7" w14:textId="77777777" w:rsidR="00F90BDC" w:rsidRDefault="00F90BDC"/>
    <w:p w14:paraId="0DF39C1C" w14:textId="77777777" w:rsidR="00F90BDC" w:rsidRDefault="00F90BDC">
      <w:r xmlns:w="http://schemas.openxmlformats.org/wordprocessingml/2006/main">
        <w:t xml:space="preserve">Jesus lærer os, at det ikke er muligt at tjene to herrer, fordi vi i sidste ende vil ende med at elske den ene og hade den anden.</w:t>
      </w:r>
    </w:p>
    <w:p w14:paraId="55B89ADD" w14:textId="77777777" w:rsidR="00F90BDC" w:rsidRDefault="00F90BDC"/>
    <w:p w14:paraId="2619EF12" w14:textId="77777777" w:rsidR="00F90BDC" w:rsidRDefault="00F90BDC">
      <w:r xmlns:w="http://schemas.openxmlformats.org/wordprocessingml/2006/main">
        <w:t xml:space="preserve">1. At følge Guds vej i stedet for verdens</w:t>
      </w:r>
    </w:p>
    <w:p w14:paraId="4BF556C3" w14:textId="77777777" w:rsidR="00F90BDC" w:rsidRDefault="00F90BDC"/>
    <w:p w14:paraId="1E0E4CC9" w14:textId="77777777" w:rsidR="00F90BDC" w:rsidRDefault="00F90BDC">
      <w:r xmlns:w="http://schemas.openxmlformats.org/wordprocessingml/2006/main">
        <w:t xml:space="preserve">2. Valget mellem at elske Gud og at tjene penge</w:t>
      </w:r>
    </w:p>
    <w:p w14:paraId="25A47B9C" w14:textId="77777777" w:rsidR="00F90BDC" w:rsidRDefault="00F90BDC"/>
    <w:p w14:paraId="3226D92D" w14:textId="77777777" w:rsidR="00F90BDC" w:rsidRDefault="00F90BDC">
      <w:r xmlns:w="http://schemas.openxmlformats.org/wordprocessingml/2006/main">
        <w:t xml:space="preserve">1. Jakob 4:4 I ægteskabsbrydere og horkvinder, ved I ikke, at verdens venskab er fjendskab med Gud? enhver, som derfor vil være verdens Ven, er Guds Fjende.</w:t>
      </w:r>
    </w:p>
    <w:p w14:paraId="17667475" w14:textId="77777777" w:rsidR="00F90BDC" w:rsidRDefault="00F90BDC"/>
    <w:p w14:paraId="508E6F90" w14:textId="77777777" w:rsidR="00F90BDC" w:rsidRDefault="00F90BDC">
      <w:r xmlns:w="http://schemas.openxmlformats.org/wordprocessingml/2006/main">
        <w:t xml:space="preserve">2. Hebræerne 13:5-6 Lad din færd være uden begærlighed; og vær tilfreds med det, som I har, thi han har sagt: Jeg vil aldrig forlade dig og ikke forlade dig. For at vi frimodigt kan sige: Herren er min hjælper, og jeg frygter ikke, hvad et menneske skal gøre mod mig.</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6:25 25 Derfor siger jeg Eder: Tænker ikke paa Eders Liv, hvad I skulle æde, eller hvad I skulle drikke; ej heller for dit legeme, hvad du skal iføre dig. Er ikke livet mere end kødet, og legemet end klæderne?</w:t>
      </w:r>
    </w:p>
    <w:p w14:paraId="31D35DAE" w14:textId="77777777" w:rsidR="00F90BDC" w:rsidRDefault="00F90BDC"/>
    <w:p w14:paraId="14BDA45F" w14:textId="77777777" w:rsidR="00F90BDC" w:rsidRDefault="00F90BDC">
      <w:r xmlns:w="http://schemas.openxmlformats.org/wordprocessingml/2006/main">
        <w:t xml:space="preserve">Jesus lærer os ikke at bekymre os om vores liv og fysiske behov, fordi vores liv er vigtigere end mad og tøj.</w:t>
      </w:r>
    </w:p>
    <w:p w14:paraId="4A5780EA" w14:textId="77777777" w:rsidR="00F90BDC" w:rsidRDefault="00F90BDC"/>
    <w:p w14:paraId="19F977E3" w14:textId="77777777" w:rsidR="00F90BDC" w:rsidRDefault="00F90BDC">
      <w:r xmlns:w="http://schemas.openxmlformats.org/wordprocessingml/2006/main">
        <w:t xml:space="preserve">1. Tilfredshed i Kristus: Find fred i Herren og stol på hans forsørgelse</w:t>
      </w:r>
    </w:p>
    <w:p w14:paraId="12790201" w14:textId="77777777" w:rsidR="00F90BDC" w:rsidRDefault="00F90BDC"/>
    <w:p w14:paraId="474E9F3A" w14:textId="77777777" w:rsidR="00F90BDC" w:rsidRDefault="00F90BDC">
      <w:r xmlns:w="http://schemas.openxmlformats.org/wordprocessingml/2006/main">
        <w:t xml:space="preserve">2. Vær ikke bekymret: Overvind angst og lær at stole på Herren</w:t>
      </w:r>
    </w:p>
    <w:p w14:paraId="2E3F5D1F" w14:textId="77777777" w:rsidR="00F90BDC" w:rsidRDefault="00F90BDC"/>
    <w:p w14:paraId="4FE43B10" w14:textId="77777777" w:rsidR="00F90BDC" w:rsidRDefault="00F90BDC">
      <w:r xmlns:w="http://schemas.openxmlformats.org/wordprocessingml/2006/main">
        <w:t xml:space="preserve">1. Filipperbrevet 4:11-13 - Ikke at jeg taler af mangel, for jeg har lært, i hvilken tilstand jeg er, at være tilfreds med det.</w:t>
      </w:r>
    </w:p>
    <w:p w14:paraId="01BAB5A0" w14:textId="77777777" w:rsidR="00F90BDC" w:rsidRDefault="00F90BDC"/>
    <w:p w14:paraId="72D6624F" w14:textId="77777777" w:rsidR="00F90BDC" w:rsidRDefault="00F90BDC">
      <w:r xmlns:w="http://schemas.openxmlformats.org/wordprocessingml/2006/main">
        <w:t xml:space="preserve">2. Esajas 26:3 - Du vil bevare ham i fuldkommen fred, hvis sind er fast på dig, fordi han stoler på dig.</w:t>
      </w:r>
    </w:p>
    <w:p w14:paraId="258670D5" w14:textId="77777777" w:rsidR="00F90BDC" w:rsidRDefault="00F90BDC"/>
    <w:p w14:paraId="31A356CC" w14:textId="77777777" w:rsidR="00F90BDC" w:rsidRDefault="00F90BDC">
      <w:r xmlns:w="http://schemas.openxmlformats.org/wordprocessingml/2006/main">
        <w:t xml:space="preserve">Matthew 6:26 26 Se, Himlens Fugle; thi de saar ikke, og de høster ikke og samler ikke i Lader; dog fodrer jeres himmelske Fader dem. Er I ikke meget bedre end de?</w:t>
      </w:r>
    </w:p>
    <w:p w14:paraId="6245AB85" w14:textId="77777777" w:rsidR="00F90BDC" w:rsidRDefault="00F90BDC"/>
    <w:p w14:paraId="25D1FE3C" w14:textId="77777777" w:rsidR="00F90BDC" w:rsidRDefault="00F90BDC">
      <w:r xmlns:w="http://schemas.openxmlformats.org/wordprocessingml/2006/main">
        <w:t xml:space="preserve">Jesus minder os om, at Gud tager sig af selv luftens fugle, så vi har ingen grund til at bekymre os.</w:t>
      </w:r>
    </w:p>
    <w:p w14:paraId="04131360" w14:textId="77777777" w:rsidR="00F90BDC" w:rsidRDefault="00F90BDC"/>
    <w:p w14:paraId="6ADAF99A" w14:textId="77777777" w:rsidR="00F90BDC" w:rsidRDefault="00F90BDC">
      <w:r xmlns:w="http://schemas.openxmlformats.org/wordprocessingml/2006/main">
        <w:t xml:space="preserve">1. "Guds forsyn: Lær at stole på Guds omsorg"</w:t>
      </w:r>
    </w:p>
    <w:p w14:paraId="6DA67DD5" w14:textId="77777777" w:rsidR="00F90BDC" w:rsidRDefault="00F90BDC"/>
    <w:p w14:paraId="27363C02" w14:textId="77777777" w:rsidR="00F90BDC" w:rsidRDefault="00F90BDC">
      <w:r xmlns:w="http://schemas.openxmlformats.org/wordprocessingml/2006/main">
        <w:t xml:space="preserve">2. "Trøsten ved Guds kærlige omsorg"</w:t>
      </w:r>
    </w:p>
    <w:p w14:paraId="66A8D44B" w14:textId="77777777" w:rsidR="00F90BDC" w:rsidRDefault="00F90BDC"/>
    <w:p w14:paraId="75E52A98" w14:textId="77777777" w:rsidR="00F90BDC" w:rsidRDefault="00F90BDC">
      <w:r xmlns:w="http://schemas.openxmlformats.org/wordprocessingml/2006/main">
        <w:t xml:space="preserve">1. Matthæus 10:29-31 - "Sælges to spurve ikke for en skilling? Alligevel vil ikke én af dem falde til jorden uden for din Faders omsorg. Og selv hårene på dit hoved er alle talte. Så vær ikke </w:t>
      </w:r>
      <w:r xmlns:w="http://schemas.openxmlformats.org/wordprocessingml/2006/main">
        <w:lastRenderedPageBreak xmlns:w="http://schemas.openxmlformats.org/wordprocessingml/2006/main"/>
      </w:r>
      <w:r xmlns:w="http://schemas.openxmlformats.org/wordprocessingml/2006/main">
        <w:t xml:space="preserve">bange; du er mere værd end mange spurve.”</w:t>
      </w:r>
    </w:p>
    <w:p w14:paraId="739FF1E4" w14:textId="77777777" w:rsidR="00F90BDC" w:rsidRDefault="00F90BDC"/>
    <w:p w14:paraId="5A0FAE97" w14:textId="77777777" w:rsidR="00F90BDC" w:rsidRDefault="00F90BDC">
      <w:r xmlns:w="http://schemas.openxmlformats.org/wordprocessingml/2006/main">
        <w:t xml:space="preserve">2. Salme 121:2 - "Min hjælp kommer fra Herren, himlens og jordens skaber."</w:t>
      </w:r>
    </w:p>
    <w:p w14:paraId="26A9ACF3" w14:textId="77777777" w:rsidR="00F90BDC" w:rsidRDefault="00F90BDC"/>
    <w:p w14:paraId="565CB4CD" w14:textId="77777777" w:rsidR="00F90BDC" w:rsidRDefault="00F90BDC">
      <w:r xmlns:w="http://schemas.openxmlformats.org/wordprocessingml/2006/main">
        <w:t xml:space="preserve">Matthæus 6:27 Hvem af eder kan ved at tænke over en Alen føje en Alen til sin Vækst?</w:t>
      </w:r>
    </w:p>
    <w:p w14:paraId="3D910419" w14:textId="77777777" w:rsidR="00F90BDC" w:rsidRDefault="00F90BDC"/>
    <w:p w14:paraId="7F5714EF" w14:textId="77777777" w:rsidR="00F90BDC" w:rsidRDefault="00F90BDC">
      <w:r xmlns:w="http://schemas.openxmlformats.org/wordprocessingml/2006/main">
        <w:t xml:space="preserve">Denne passage minder os om, at bekymringer ikke vil ændre vores livsbetingelser.</w:t>
      </w:r>
    </w:p>
    <w:p w14:paraId="4ACB1D91" w14:textId="77777777" w:rsidR="00F90BDC" w:rsidRDefault="00F90BDC"/>
    <w:p w14:paraId="6D3A308B" w14:textId="77777777" w:rsidR="00F90BDC" w:rsidRDefault="00F90BDC">
      <w:r xmlns:w="http://schemas.openxmlformats.org/wordprocessingml/2006/main">
        <w:t xml:space="preserve">1: Bekymring er unødvendig - Filipperne 4:6-7</w:t>
      </w:r>
    </w:p>
    <w:p w14:paraId="6C6541C6" w14:textId="77777777" w:rsidR="00F90BDC" w:rsidRDefault="00F90BDC"/>
    <w:p w14:paraId="03993DBF" w14:textId="77777777" w:rsidR="00F90BDC" w:rsidRDefault="00F90BDC">
      <w:r xmlns:w="http://schemas.openxmlformats.org/wordprocessingml/2006/main">
        <w:t xml:space="preserve">2: Stol på Gud - Ordsprogene 3:5-6</w:t>
      </w:r>
    </w:p>
    <w:p w14:paraId="28E282C2" w14:textId="77777777" w:rsidR="00F90BDC" w:rsidRDefault="00F90BDC"/>
    <w:p w14:paraId="14BF1310" w14:textId="77777777" w:rsidR="00F90BDC" w:rsidRDefault="00F90BDC">
      <w:r xmlns:w="http://schemas.openxmlformats.org/wordprocessingml/2006/main">
        <w:t xml:space="preserve">1: Jakob 1:2-4</w:t>
      </w:r>
    </w:p>
    <w:p w14:paraId="014B0457" w14:textId="77777777" w:rsidR="00F90BDC" w:rsidRDefault="00F90BDC"/>
    <w:p w14:paraId="35F22192" w14:textId="77777777" w:rsidR="00F90BDC" w:rsidRDefault="00F90BDC">
      <w:r xmlns:w="http://schemas.openxmlformats.org/wordprocessingml/2006/main">
        <w:t xml:space="preserve">2:1 Peter 5:7</w:t>
      </w:r>
    </w:p>
    <w:p w14:paraId="24FEBF13" w14:textId="77777777" w:rsidR="00F90BDC" w:rsidRDefault="00F90BDC"/>
    <w:p w14:paraId="5BF50375" w14:textId="77777777" w:rsidR="00F90BDC" w:rsidRDefault="00F90BDC">
      <w:r xmlns:w="http://schemas.openxmlformats.org/wordprocessingml/2006/main">
        <w:t xml:space="preserve">Matthæus 6:28 Og hvorfor tænker I på Klæder? Tænk på markens liljer, hvordan de vokser; de slider ikke, ej heller spinder de:</w:t>
      </w:r>
    </w:p>
    <w:p w14:paraId="61928B40" w14:textId="77777777" w:rsidR="00F90BDC" w:rsidRDefault="00F90BDC"/>
    <w:p w14:paraId="4DF4F7BB" w14:textId="77777777" w:rsidR="00F90BDC" w:rsidRDefault="00F90BDC">
      <w:r xmlns:w="http://schemas.openxmlformats.org/wordprocessingml/2006/main">
        <w:t xml:space="preserve">1: Gud sørger for os og er vores forsørger, så stol på ham.</w:t>
      </w:r>
    </w:p>
    <w:p w14:paraId="49D0A6D6" w14:textId="77777777" w:rsidR="00F90BDC" w:rsidRDefault="00F90BDC"/>
    <w:p w14:paraId="649D3AC7" w14:textId="77777777" w:rsidR="00F90BDC" w:rsidRDefault="00F90BDC">
      <w:r xmlns:w="http://schemas.openxmlformats.org/wordprocessingml/2006/main">
        <w:t xml:space="preserve">2: Gud vil tage sig af vores behov, så vi behøver ikke at bekymre os.</w:t>
      </w:r>
    </w:p>
    <w:p w14:paraId="7EE4D8BA" w14:textId="77777777" w:rsidR="00F90BDC" w:rsidRDefault="00F90BDC"/>
    <w:p w14:paraId="2C5B621D" w14:textId="77777777" w:rsidR="00F90BDC" w:rsidRDefault="00F90BDC">
      <w:r xmlns:w="http://schemas.openxmlformats.org/wordprocessingml/2006/main">
        <w:t xml:space="preserve">1: Filipperbrevet 4:19 - Og min Gud vil sørge for alle jeres behov efter sin rigdom i herlighed i Kristus Jesus.</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Esajas 40:31 - Men de, der venter på Herren, får fornyet deres styrke; de skal stige op med vinger som ørne; de skal løbe og ikke blive trætte; de skal gå og ikke blive sløve.</w:t>
      </w:r>
    </w:p>
    <w:p w14:paraId="66244856" w14:textId="77777777" w:rsidR="00F90BDC" w:rsidRDefault="00F90BDC"/>
    <w:p w14:paraId="18F80A79" w14:textId="77777777" w:rsidR="00F90BDC" w:rsidRDefault="00F90BDC">
      <w:r xmlns:w="http://schemas.openxmlformats.org/wordprocessingml/2006/main">
        <w:t xml:space="preserve">Matthæus 6:29 Og dog siger jeg Eder, at selv Salomo i al sin Herlighed ikke var klædt som en af disse.</w:t>
      </w:r>
    </w:p>
    <w:p w14:paraId="7EB687C3" w14:textId="77777777" w:rsidR="00F90BDC" w:rsidRDefault="00F90BDC"/>
    <w:p w14:paraId="3B8352CE" w14:textId="77777777" w:rsidR="00F90BDC" w:rsidRDefault="00F90BDC">
      <w:r xmlns:w="http://schemas.openxmlformats.org/wordprocessingml/2006/main">
        <w:t xml:space="preserve">Jesus påpeger naturens skønhed og antyder, at selv Salomon i al sin herlighed ikke var så velklædt som en af disse Guds skabninger.</w:t>
      </w:r>
    </w:p>
    <w:p w14:paraId="380C7231" w14:textId="77777777" w:rsidR="00F90BDC" w:rsidRDefault="00F90BDC"/>
    <w:p w14:paraId="508594F8" w14:textId="77777777" w:rsidR="00F90BDC" w:rsidRDefault="00F90BDC">
      <w:r xmlns:w="http://schemas.openxmlformats.org/wordprocessingml/2006/main">
        <w:t xml:space="preserve">1. "Naturens Majestæt: En afspejling af Guds herlighed"</w:t>
      </w:r>
    </w:p>
    <w:p w14:paraId="2FB0DFC3" w14:textId="77777777" w:rsidR="00F90BDC" w:rsidRDefault="00F90BDC"/>
    <w:p w14:paraId="2F85045F" w14:textId="77777777" w:rsidR="00F90BDC" w:rsidRDefault="00F90BDC">
      <w:r xmlns:w="http://schemas.openxmlformats.org/wordprocessingml/2006/main">
        <w:t xml:space="preserve">2. "Menneskets ydmyghed: En lektie fra Salomon"</w:t>
      </w:r>
    </w:p>
    <w:p w14:paraId="1D0583C2" w14:textId="77777777" w:rsidR="00F90BDC" w:rsidRDefault="00F90BDC"/>
    <w:p w14:paraId="779C7BBF" w14:textId="77777777" w:rsidR="00F90BDC" w:rsidRDefault="00F90BDC">
      <w:r xmlns:w="http://schemas.openxmlformats.org/wordprocessingml/2006/main">
        <w:t xml:space="preserve">1. Salme 19:1 - "Himlene forkynder Guds herlighed, himlen forkynder hans hænders værk."</w:t>
      </w:r>
    </w:p>
    <w:p w14:paraId="49443929" w14:textId="77777777" w:rsidR="00F90BDC" w:rsidRDefault="00F90BDC"/>
    <w:p w14:paraId="5951AD97" w14:textId="77777777" w:rsidR="00F90BDC" w:rsidRDefault="00F90BDC">
      <w:r xmlns:w="http://schemas.openxmlformats.org/wordprocessingml/2006/main">
        <w:t xml:space="preserve">2. Prædikeren 2:7-8 - "Jeg fik sangere og kvindelige sangere og også et harem - en mands hjertes glæde. Jeg blev langt større end nogen i Jerusalem før mig. I alt dette blev min visdom hos mig ."</w:t>
      </w:r>
    </w:p>
    <w:p w14:paraId="2D7D4F93" w14:textId="77777777" w:rsidR="00F90BDC" w:rsidRDefault="00F90BDC"/>
    <w:p w14:paraId="3B628C73" w14:textId="77777777" w:rsidR="00F90BDC" w:rsidRDefault="00F90BDC">
      <w:r xmlns:w="http://schemas.openxmlformats.org/wordprocessingml/2006/main">
        <w:t xml:space="preserve">Matthew 6:30 30 Derfor, dersom Gud saaledes klæder Græsset paa Marken, som i Dag er og i Morgen kastes i Ovnen, skulde han da ikke meget mere klæde Eder, I lidettroende?</w:t>
      </w:r>
    </w:p>
    <w:p w14:paraId="4EB2EDA5" w14:textId="77777777" w:rsidR="00F90BDC" w:rsidRDefault="00F90BDC"/>
    <w:p w14:paraId="4153B2ED" w14:textId="77777777" w:rsidR="00F90BDC" w:rsidRDefault="00F90BDC">
      <w:r xmlns:w="http://schemas.openxmlformats.org/wordprocessingml/2006/main">
        <w:t xml:space="preserve">Gud sørger for os og sørger for alle vores behov.</w:t>
      </w:r>
    </w:p>
    <w:p w14:paraId="4303FBB9" w14:textId="77777777" w:rsidR="00F90BDC" w:rsidRDefault="00F90BDC"/>
    <w:p w14:paraId="0ADCC8F1" w14:textId="77777777" w:rsidR="00F90BDC" w:rsidRDefault="00F90BDC">
      <w:r xmlns:w="http://schemas.openxmlformats.org/wordprocessingml/2006/main">
        <w:t xml:space="preserve">1: Gud er altforsynende og altomsorgsfuld</w:t>
      </w:r>
    </w:p>
    <w:p w14:paraId="53158C22" w14:textId="77777777" w:rsidR="00F90BDC" w:rsidRDefault="00F90BDC"/>
    <w:p w14:paraId="7CADD23C" w14:textId="77777777" w:rsidR="00F90BDC" w:rsidRDefault="00F90BDC">
      <w:r xmlns:w="http://schemas.openxmlformats.org/wordprocessingml/2006/main">
        <w:t xml:space="preserve">2: Hav tro på Herrens forsyn</w:t>
      </w:r>
    </w:p>
    <w:p w14:paraId="3367387D" w14:textId="77777777" w:rsidR="00F90BDC" w:rsidRDefault="00F90BDC"/>
    <w:p w14:paraId="19EEF472" w14:textId="77777777" w:rsidR="00F90BDC" w:rsidRDefault="00F90BDC">
      <w:r xmlns:w="http://schemas.openxmlformats.org/wordprocessingml/2006/main">
        <w:t xml:space="preserve">1: Jeremias 29:11-13 "For jeg ved, hvilke planer jeg har for dig," siger Herren, "planlægger at få dig fremgang og ikke at skade dig, har planer om at give dig håb og en fremtid. Så skal du kalde på mig og kom og bed til mig, så vil jeg lytte til dig. Du vil søge mig og finde mig, når du søger mig af hele dit hjerte."</w:t>
      </w:r>
    </w:p>
    <w:p w14:paraId="7F247581" w14:textId="77777777" w:rsidR="00F90BDC" w:rsidRDefault="00F90BDC"/>
    <w:p w14:paraId="34BCC9A1" w14:textId="77777777" w:rsidR="00F90BDC" w:rsidRDefault="00F90BDC">
      <w:r xmlns:w="http://schemas.openxmlformats.org/wordprocessingml/2006/main">
        <w:t xml:space="preserve">2: Filipperne 4:19 "Og min Gud vil opfylde alle dine behov efter sin herligheds rigdom i Kristus Jesus."</w:t>
      </w:r>
    </w:p>
    <w:p w14:paraId="498FF164" w14:textId="77777777" w:rsidR="00F90BDC" w:rsidRDefault="00F90BDC"/>
    <w:p w14:paraId="322C633E" w14:textId="77777777" w:rsidR="00F90BDC" w:rsidRDefault="00F90BDC">
      <w:r xmlns:w="http://schemas.openxmlformats.org/wordprocessingml/2006/main">
        <w:t xml:space="preserve">Matthæus 6:31 Tænk derfor ikke på og sig: hvad skulle vi spise? eller: Hvad skal vi drikke? eller: Hvormed skal vi være klædt?</w:t>
      </w:r>
    </w:p>
    <w:p w14:paraId="6BE81A29" w14:textId="77777777" w:rsidR="00F90BDC" w:rsidRDefault="00F90BDC"/>
    <w:p w14:paraId="42409287" w14:textId="77777777" w:rsidR="00F90BDC" w:rsidRDefault="00F90BDC">
      <w:r xmlns:w="http://schemas.openxmlformats.org/wordprocessingml/2006/main">
        <w:t xml:space="preserve">Passagen opfordrer til ikke at bekymre os om, hvad vi vil spise, drikke eller have på.</w:t>
      </w:r>
    </w:p>
    <w:p w14:paraId="424213CB" w14:textId="77777777" w:rsidR="00F90BDC" w:rsidRDefault="00F90BDC"/>
    <w:p w14:paraId="7BFE28E9" w14:textId="77777777" w:rsidR="00F90BDC" w:rsidRDefault="00F90BDC">
      <w:r xmlns:w="http://schemas.openxmlformats.org/wordprocessingml/2006/main">
        <w:t xml:space="preserve">1: Vi skal ikke bekymre os om vores behov, for Gud vil sørge for.</w:t>
      </w:r>
    </w:p>
    <w:p w14:paraId="60746E80" w14:textId="77777777" w:rsidR="00F90BDC" w:rsidRDefault="00F90BDC"/>
    <w:p w14:paraId="6DC00814" w14:textId="77777777" w:rsidR="00F90BDC" w:rsidRDefault="00F90BDC">
      <w:r xmlns:w="http://schemas.openxmlformats.org/wordprocessingml/2006/main">
        <w:t xml:space="preserve">2: Vi kan stole på, at Herren sørger for vores behov.</w:t>
      </w:r>
    </w:p>
    <w:p w14:paraId="7B02D076" w14:textId="77777777" w:rsidR="00F90BDC" w:rsidRDefault="00F90BDC"/>
    <w:p w14:paraId="36043FF8" w14:textId="77777777" w:rsidR="00F90BDC" w:rsidRDefault="00F90BDC">
      <w:r xmlns:w="http://schemas.openxmlformats.org/wordprocessingml/2006/main">
        <w:t xml:space="preserve">1: Filipperbrevet 4:19 - "Og min Gud vil opfylde alle dine behov efter sin herligheds rigdom i Kristus Jesus."</w:t>
      </w:r>
    </w:p>
    <w:p w14:paraId="5C16E5BC" w14:textId="77777777" w:rsidR="00F90BDC" w:rsidRDefault="00F90BDC"/>
    <w:p w14:paraId="75783290" w14:textId="77777777" w:rsidR="00F90BDC" w:rsidRDefault="00F90BDC">
      <w:r xmlns:w="http://schemas.openxmlformats.org/wordprocessingml/2006/main">
        <w:t xml:space="preserve">2: Matthæus 6:25-26 - "Derfor siger jeg jer: Vær ikke bekymrede for dit liv, hvad du vil spise eller drikke, eller om din krop, hvad du skal have på. Er livet ikke vigtigere end maden og kroppen vigtigere end tøj?"</w:t>
      </w:r>
    </w:p>
    <w:p w14:paraId="1F38B347" w14:textId="77777777" w:rsidR="00F90BDC" w:rsidRDefault="00F90BDC"/>
    <w:p w14:paraId="5D427319" w14:textId="77777777" w:rsidR="00F90BDC" w:rsidRDefault="00F90BDC">
      <w:r xmlns:w="http://schemas.openxmlformats.org/wordprocessingml/2006/main">
        <w:t xml:space="preserve">Matthæus 6:32 (Thi efter alt dette søger hedningefolkene) thi eders himmelske Fader ved, at I trænger til alt dette.</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 kender vores behov og ønsker, at vi stoler på, at han sørger for os i stedet for at søge verdslige ting.</w:t>
      </w:r>
    </w:p>
    <w:p w14:paraId="05DD1352" w14:textId="77777777" w:rsidR="00F90BDC" w:rsidRDefault="00F90BDC"/>
    <w:p w14:paraId="0D3AE8C4" w14:textId="77777777" w:rsidR="00F90BDC" w:rsidRDefault="00F90BDC">
      <w:r xmlns:w="http://schemas.openxmlformats.org/wordprocessingml/2006/main">
        <w:t xml:space="preserve">1. "Tilfredshed: Tillid til Guds forsyn"</w:t>
      </w:r>
    </w:p>
    <w:p w14:paraId="28004E9E" w14:textId="77777777" w:rsidR="00F90BDC" w:rsidRDefault="00F90BDC"/>
    <w:p w14:paraId="2ED4CBB5" w14:textId="77777777" w:rsidR="00F90BDC" w:rsidRDefault="00F90BDC">
      <w:r xmlns:w="http://schemas.openxmlformats.org/wordprocessingml/2006/main">
        <w:t xml:space="preserve">2. "Hjertet af tilfredshed: Sætter Gud først"</w:t>
      </w:r>
    </w:p>
    <w:p w14:paraId="34979D18" w14:textId="77777777" w:rsidR="00F90BDC" w:rsidRDefault="00F90BDC"/>
    <w:p w14:paraId="3772805B" w14:textId="77777777" w:rsidR="00F90BDC" w:rsidRDefault="00F90BDC">
      <w:r xmlns:w="http://schemas.openxmlformats.org/wordprocessingml/2006/main">
        <w:t xml:space="preserve">1. Filipperne 4:12-13 - "Jeg ved, hvad det er at være i nød, og jeg ved, hvad det er at have rigeligt. Jeg har lært hemmeligheden ved at være tilfreds i enhver situation, hvad enten det er godt mæt eller sulten, uanset om de lever i overflod eller i nød."</w:t>
      </w:r>
    </w:p>
    <w:p w14:paraId="3EB2E658" w14:textId="77777777" w:rsidR="00F90BDC" w:rsidRDefault="00F90BDC"/>
    <w:p w14:paraId="703B9C27" w14:textId="77777777" w:rsidR="00F90BDC" w:rsidRDefault="00F90BDC">
      <w:r xmlns:w="http://schemas.openxmlformats.org/wordprocessingml/2006/main">
        <w:t xml:space="preserve">2. 1 Joh 2:15-17 - "Elsk ikke verden eller noget i verden. Hvis nogen elsker verden, er kærligheden til Faderen ikke i dem. For alt i verden - kødets lyst, øjnenes begær og livets stolthed - kommer ikke fra Faderen, men fra verden. Verden og dens lyster forgår, men den, der gør Guds vilje, lever for evigt."</w:t>
      </w:r>
    </w:p>
    <w:p w14:paraId="39E26A5F" w14:textId="77777777" w:rsidR="00F90BDC" w:rsidRDefault="00F90BDC"/>
    <w:p w14:paraId="3E178F0F" w14:textId="77777777" w:rsidR="00F90BDC" w:rsidRDefault="00F90BDC">
      <w:r xmlns:w="http://schemas.openxmlformats.org/wordprocessingml/2006/main">
        <w:t xml:space="preserve">Matthew 6:33 33 Men søg først Guds Rige og hans Retfærdighed; og alt dette skal blive jer tilføjet.</w:t>
      </w:r>
    </w:p>
    <w:p w14:paraId="28D81668" w14:textId="77777777" w:rsidR="00F90BDC" w:rsidRDefault="00F90BDC"/>
    <w:p w14:paraId="04E05319" w14:textId="77777777" w:rsidR="00F90BDC" w:rsidRDefault="00F90BDC">
      <w:r xmlns:w="http://schemas.openxmlformats.org/wordprocessingml/2006/main">
        <w:t xml:space="preserve">Søg Gud først, og han vil sørge for alle vores behov.</w:t>
      </w:r>
    </w:p>
    <w:p w14:paraId="2CE0AC37" w14:textId="77777777" w:rsidR="00F90BDC" w:rsidRDefault="00F90BDC"/>
    <w:p w14:paraId="423B946B" w14:textId="77777777" w:rsidR="00F90BDC" w:rsidRDefault="00F90BDC">
      <w:r xmlns:w="http://schemas.openxmlformats.org/wordprocessingml/2006/main">
        <w:t xml:space="preserve">1. Søg Gud, og han vil forsyne - Matthæus 6:33</w:t>
      </w:r>
    </w:p>
    <w:p w14:paraId="02B9AFEE" w14:textId="77777777" w:rsidR="00F90BDC" w:rsidRDefault="00F90BDC"/>
    <w:p w14:paraId="289EF5E2" w14:textId="77777777" w:rsidR="00F90BDC" w:rsidRDefault="00F90BDC">
      <w:r xmlns:w="http://schemas.openxmlformats.org/wordprocessingml/2006/main">
        <w:t xml:space="preserve">2. Stol på Gud for at forsyne dig - Matthæus 6:33</w:t>
      </w:r>
    </w:p>
    <w:p w14:paraId="754BB053" w14:textId="77777777" w:rsidR="00F90BDC" w:rsidRDefault="00F90BDC"/>
    <w:p w14:paraId="73B84D18" w14:textId="77777777" w:rsidR="00F90BDC" w:rsidRDefault="00F90BDC">
      <w:r xmlns:w="http://schemas.openxmlformats.org/wordprocessingml/2006/main">
        <w:t xml:space="preserve">1. Filipperbrevet 4:19 - Og min Gud vil sørge for alle jeres behov efter sin rigdom i herlighed i Kristus Jesus.</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Salme 37:25 - Jeg har været ung, og nu er jeg gammel, men jeg har ikke set den retfærdige forladt eller hans børn tigge om brød.</w:t>
      </w:r>
    </w:p>
    <w:p w14:paraId="600264EB" w14:textId="77777777" w:rsidR="00F90BDC" w:rsidRDefault="00F90BDC"/>
    <w:p w14:paraId="56E675EB" w14:textId="77777777" w:rsidR="00F90BDC" w:rsidRDefault="00F90BDC">
      <w:r xmlns:w="http://schemas.openxmlformats.org/wordprocessingml/2006/main">
        <w:t xml:space="preserve">Matthæus 6:34 Tænk derfor ikke på Morgendagen; thi Morgendagen skal tænke på det, der er i sig selv. Dens ondskab er nok til dagen.</w:t>
      </w:r>
    </w:p>
    <w:p w14:paraId="62469D73" w14:textId="77777777" w:rsidR="00F90BDC" w:rsidRDefault="00F90BDC"/>
    <w:p w14:paraId="4A131FE4" w14:textId="77777777" w:rsidR="00F90BDC" w:rsidRDefault="00F90BDC">
      <w:r xmlns:w="http://schemas.openxmlformats.org/wordprocessingml/2006/main">
        <w:t xml:space="preserve">Du skal ikke bekymre dig om i morgen; fokus på nutiden og dens udfordringer.</w:t>
      </w:r>
    </w:p>
    <w:p w14:paraId="5ABB42DF" w14:textId="77777777" w:rsidR="00F90BDC" w:rsidRDefault="00F90BDC"/>
    <w:p w14:paraId="5D014511" w14:textId="77777777" w:rsidR="00F90BDC" w:rsidRDefault="00F90BDC">
      <w:r xmlns:w="http://schemas.openxmlformats.org/wordprocessingml/2006/main">
        <w:t xml:space="preserve">1: Lev i øjeblikket - Sæt din lid til Gud og tag hver dag et skridt ad gangen.</w:t>
      </w:r>
    </w:p>
    <w:p w14:paraId="14C39823" w14:textId="77777777" w:rsidR="00F90BDC" w:rsidRDefault="00F90BDC"/>
    <w:p w14:paraId="2EB02CF7" w14:textId="77777777" w:rsidR="00F90BDC" w:rsidRDefault="00F90BDC">
      <w:r xmlns:w="http://schemas.openxmlformats.org/wordprocessingml/2006/main">
        <w:t xml:space="preserve">2: Bare rolig, vær glad - Stol på Herren og overlad morgendagens bekymringer til i morgen.</w:t>
      </w:r>
    </w:p>
    <w:p w14:paraId="37B9C6B0" w14:textId="77777777" w:rsidR="00F90BDC" w:rsidRDefault="00F90BDC"/>
    <w:p w14:paraId="6D08284C" w14:textId="77777777" w:rsidR="00F90BDC" w:rsidRDefault="00F90BDC">
      <w:r xmlns:w="http://schemas.openxmlformats.org/wordprocessingml/2006/main">
        <w:t xml:space="preserve">1: Filipperbrevet 4:6-7 - Vær ikke bekymret for noget, men giv i enhver situation, ved bøn og bøn, med taksigelse jeres ønsker frem for Gud. Og Guds fred, som overgår al forstand, skal bevare jeres hjerter og jeres sind i Kristus Jesus.</w:t>
      </w:r>
    </w:p>
    <w:p w14:paraId="6CFEEE0F" w14:textId="77777777" w:rsidR="00F90BDC" w:rsidRDefault="00F90BDC"/>
    <w:p w14:paraId="0AFF986F" w14:textId="77777777" w:rsidR="00F90BDC" w:rsidRDefault="00F90BDC">
      <w:r xmlns:w="http://schemas.openxmlformats.org/wordprocessingml/2006/main">
        <w:t xml:space="preserve">2:1 Peter 5:7 - Kast al din bekymring på ham, for han har omsorg for dig.</w:t>
      </w:r>
    </w:p>
    <w:p w14:paraId="0A878BDB" w14:textId="77777777" w:rsidR="00F90BDC" w:rsidRDefault="00F90BDC"/>
    <w:p w14:paraId="27B98239" w14:textId="77777777" w:rsidR="00F90BDC" w:rsidRDefault="00F90BDC">
      <w:r xmlns:w="http://schemas.openxmlformats.org/wordprocessingml/2006/main">
        <w:t xml:space="preserve">Matthæus 7 afslutter Bjergprædikenen, hvor Jesus diskuterer dommen, beder Gud om hjælp, vejen til himlen og vigtigheden af at omsætte sine ord i praksis.</w:t>
      </w:r>
    </w:p>
    <w:p w14:paraId="12C5939C" w14:textId="77777777" w:rsidR="00F90BDC" w:rsidRDefault="00F90BDC"/>
    <w:p w14:paraId="40BC856A" w14:textId="77777777" w:rsidR="00F90BDC" w:rsidRDefault="00F90BDC">
      <w:r xmlns:w="http://schemas.openxmlformats.org/wordprocessingml/2006/main">
        <w:t xml:space="preserve">1. afsnit: Kapitlet begynder med, at Jesus instruerer sine tilhængere om ikke at dømme andre hyklerisk. Han bruger metaforen om at se en plet i en andens øje, mens han ignorerer en planke i ens eget øje. I stedet for at dømme andre hårdt, bør man først undersøge sig selv (Matt 7:1-5). Han advarer også om at give hellige ting til dem, der ikke kan værdsætte dem (Matt 7:6).</w:t>
      </w:r>
    </w:p>
    <w:p w14:paraId="1B5700C3" w14:textId="77777777" w:rsidR="00F90BDC" w:rsidRDefault="00F90BDC"/>
    <w:p w14:paraId="73C4F6BA" w14:textId="77777777" w:rsidR="00F90BDC" w:rsidRDefault="00F90BDC">
      <w:r xmlns:w="http://schemas.openxmlformats.org/wordprocessingml/2006/main">
        <w:t xml:space="preserve">2. afsnit: Dernæst opfordrer Jesus sine tilhængere til at bede Gud om, hvad de har brug for, idet han lover, at deres anmodninger vil blive besvaret. Han introducerer den gyldne regel - at behandle andre, som du ønsker, at de skal behandle dig - som opsummerer loven og profeterne (Matt 7:7-12). Derefter beskriver han to </w:t>
      </w:r>
      <w:r xmlns:w="http://schemas.openxmlformats.org/wordprocessingml/2006/main">
        <w:lastRenderedPageBreak xmlns:w="http://schemas.openxmlformats.org/wordprocessingml/2006/main"/>
      </w:r>
      <w:r xmlns:w="http://schemas.openxmlformats.org/wordprocessingml/2006/main">
        <w:t xml:space="preserve">stier: en smal port, der fører til livet, som få finder, og en bred port, der fører til ødelæggelse, som mange tager (Matt 7:13-14).</w:t>
      </w:r>
    </w:p>
    <w:p w14:paraId="663A3F1F" w14:textId="77777777" w:rsidR="00F90BDC" w:rsidRDefault="00F90BDC"/>
    <w:p w14:paraId="63946459" w14:textId="77777777" w:rsidR="00F90BDC" w:rsidRDefault="00F90BDC">
      <w:r xmlns:w="http://schemas.openxmlformats.org/wordprocessingml/2006/main">
        <w:t xml:space="preserve">3. afsnit: I dette sidste afsnit (Mattæus 7:15-29) advarer Jesus om falske profeter, der virker harmløse, men som er indvendigt skadelige. Ved deres frugter eller handlinger skal de anerkendes. Han understreger derefter, at ikke alle, der kalder ham Herre, vil komme ind i himlen, men kun dem, der gør Guds vilje. Kapitlet slutter med en lignelse, der kontrasterer kloge og tåbelige bygherrer; de, der hører hans lære og praktiserer dem, er som kloge bygherrer, hvis hus står fast under storme, mens de, der ikke gør, er som tåbelige bygherrer, hvis hus falder ned, når stormen kommer.</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Matthew 7:1 1 Døm ikke, at I ikke skulle dømmes.</w:t>
      </w:r>
    </w:p>
    <w:p w14:paraId="270A18FF" w14:textId="77777777" w:rsidR="00F90BDC" w:rsidRDefault="00F90BDC"/>
    <w:p w14:paraId="496DB645" w14:textId="77777777" w:rsidR="00F90BDC" w:rsidRDefault="00F90BDC">
      <w:r xmlns:w="http://schemas.openxmlformats.org/wordprocessingml/2006/main">
        <w:t xml:space="preserve">Denne passage er en påmindelse om ikke at dømme andre, da Gud vil være den ultimative dommer.</w:t>
      </w:r>
    </w:p>
    <w:p w14:paraId="10F6416C" w14:textId="77777777" w:rsidR="00F90BDC" w:rsidRDefault="00F90BDC"/>
    <w:p w14:paraId="5238833B" w14:textId="77777777" w:rsidR="00F90BDC" w:rsidRDefault="00F90BDC">
      <w:r xmlns:w="http://schemas.openxmlformats.org/wordprocessingml/2006/main">
        <w:t xml:space="preserve">1. Nådens kraft: Hvordan vi kan elske uden at dømme</w:t>
      </w:r>
    </w:p>
    <w:p w14:paraId="5D0F54B6" w14:textId="77777777" w:rsidR="00F90BDC" w:rsidRDefault="00F90BDC"/>
    <w:p w14:paraId="3031A1A2" w14:textId="77777777" w:rsidR="00F90BDC" w:rsidRDefault="00F90BDC">
      <w:r xmlns:w="http://schemas.openxmlformats.org/wordprocessingml/2006/main">
        <w:t xml:space="preserve">2. Tilgivelsens hjerte: At give slip på dommen</w:t>
      </w:r>
    </w:p>
    <w:p w14:paraId="7B12A3AE" w14:textId="77777777" w:rsidR="00F90BDC" w:rsidRDefault="00F90BDC"/>
    <w:p w14:paraId="151E56A1" w14:textId="77777777" w:rsidR="00F90BDC" w:rsidRDefault="00F90BDC">
      <w:r xmlns:w="http://schemas.openxmlformats.org/wordprocessingml/2006/main">
        <w:t xml:space="preserve">1. Jakob 4:12 - Der er kun én lovgiver og dommer, han som er i stand til at frelse og ødelægge.</w:t>
      </w:r>
    </w:p>
    <w:p w14:paraId="47EE2140" w14:textId="77777777" w:rsidR="00F90BDC" w:rsidRDefault="00F90BDC"/>
    <w:p w14:paraId="157E6806" w14:textId="77777777" w:rsidR="00F90BDC" w:rsidRDefault="00F90BDC">
      <w:r xmlns:w="http://schemas.openxmlformats.org/wordprocessingml/2006/main">
        <w:t xml:space="preserve">2. Romerne 14:10-13 - Du, hvorfor dømmer du din bror, eller hvorfor ser du ned på din bror? For vi vil alle stå foran Guds dommersæde.</w:t>
      </w:r>
    </w:p>
    <w:p w14:paraId="2D696481" w14:textId="77777777" w:rsidR="00F90BDC" w:rsidRDefault="00F90BDC"/>
    <w:p w14:paraId="3F4176CA" w14:textId="77777777" w:rsidR="00F90BDC" w:rsidRDefault="00F90BDC">
      <w:r xmlns:w="http://schemas.openxmlformats.org/wordprocessingml/2006/main">
        <w:t xml:space="preserve">Matthew 7:2 2 Thi med hvilken Dom I dømmer, skal I dømmes; og med hvad Mål I måle, det skal eder måles igen.</w:t>
      </w:r>
    </w:p>
    <w:p w14:paraId="4D76F9A0" w14:textId="77777777" w:rsidR="00F90BDC" w:rsidRDefault="00F90BDC"/>
    <w:p w14:paraId="68534B96" w14:textId="77777777" w:rsidR="00F90BDC" w:rsidRDefault="00F90BDC">
      <w:r xmlns:w="http://schemas.openxmlformats.org/wordprocessingml/2006/main">
        <w:t xml:space="preserve">At dømme andre vil resultere i at blive dømt på samme måde.</w:t>
      </w:r>
    </w:p>
    <w:p w14:paraId="5E8798E0" w14:textId="77777777" w:rsidR="00F90BDC" w:rsidRDefault="00F90BDC"/>
    <w:p w14:paraId="1300ABFC" w14:textId="77777777" w:rsidR="00F90BDC" w:rsidRDefault="00F90BDC">
      <w:r xmlns:w="http://schemas.openxmlformats.org/wordprocessingml/2006/main">
        <w:t xml:space="preserve">1: "Tænk dig om to gange, før du dømmer"</w:t>
      </w:r>
    </w:p>
    <w:p w14:paraId="1BD29786" w14:textId="77777777" w:rsidR="00F90BDC" w:rsidRDefault="00F90BDC"/>
    <w:p w14:paraId="790BB343" w14:textId="77777777" w:rsidR="00F90BDC" w:rsidRDefault="00F90BDC">
      <w:r xmlns:w="http://schemas.openxmlformats.org/wordprocessingml/2006/main">
        <w:t xml:space="preserve">2: "Behandle andre, som du ønsker at blive behandlet"</w:t>
      </w:r>
    </w:p>
    <w:p w14:paraId="50E90B66" w14:textId="77777777" w:rsidR="00F90BDC" w:rsidRDefault="00F90BDC"/>
    <w:p w14:paraId="17671DDA" w14:textId="77777777" w:rsidR="00F90BDC" w:rsidRDefault="00F90BDC">
      <w:r xmlns:w="http://schemas.openxmlformats.org/wordprocessingml/2006/main">
        <w:t xml:space="preserve">1: Lukas 6:37 - "Døm ikke, så skal I ikke dømmes; fordømmer ikke, så skal I ikke dømmes; tilgiv, så skal I få tilgivelse."</w:t>
      </w:r>
    </w:p>
    <w:p w14:paraId="69F0E6D8" w14:textId="77777777" w:rsidR="00F90BDC" w:rsidRDefault="00F90BDC"/>
    <w:p w14:paraId="59D4E494" w14:textId="77777777" w:rsidR="00F90BDC" w:rsidRDefault="00F90BDC">
      <w:r xmlns:w="http://schemas.openxmlformats.org/wordprocessingml/2006/main">
        <w:t xml:space="preserve">2: Jakob 4:11-12 - "Tal ikke ondt om hinanden, brødre. Den, som taler ondt om sin bror og dømmer sin bror, taler ondt om loven og dømmer loven; men dømmer du loven, er du ikke en lovgører, men en dommer. Der er én lovgiver, som kan frelse og ødelægge: hvem er du, som dømmer en anden?"</w:t>
      </w:r>
    </w:p>
    <w:p w14:paraId="5751E21F" w14:textId="77777777" w:rsidR="00F90BDC" w:rsidRDefault="00F90BDC"/>
    <w:p w14:paraId="7B5CAFBA" w14:textId="77777777" w:rsidR="00F90BDC" w:rsidRDefault="00F90BDC">
      <w:r xmlns:w="http://schemas.openxmlformats.org/wordprocessingml/2006/main">
        <w:t xml:space="preserve">Matthew 7:3 3 Og hvorfor ser du splinten, som er i din broders øje, men ser ikke bjælken i dit eget øje?</w:t>
      </w:r>
    </w:p>
    <w:p w14:paraId="2DCE6510" w14:textId="77777777" w:rsidR="00F90BDC" w:rsidRDefault="00F90BDC"/>
    <w:p w14:paraId="6207DF44" w14:textId="77777777" w:rsidR="00F90BDC" w:rsidRDefault="00F90BDC">
      <w:r xmlns:w="http://schemas.openxmlformats.org/wordprocessingml/2006/main">
        <w:t xml:space="preserve">Vær opmærksom på dine egne fejl, før du dømmer andre.</w:t>
      </w:r>
    </w:p>
    <w:p w14:paraId="630D2657" w14:textId="77777777" w:rsidR="00F90BDC" w:rsidRDefault="00F90BDC"/>
    <w:p w14:paraId="0A84D45D" w14:textId="77777777" w:rsidR="00F90BDC" w:rsidRDefault="00F90BDC">
      <w:r xmlns:w="http://schemas.openxmlformats.org/wordprocessingml/2006/main">
        <w:t xml:space="preserve">1: Vær ydmyg og kig ind i dig selv, før du dømmer andre.</w:t>
      </w:r>
    </w:p>
    <w:p w14:paraId="24D3B7D2" w14:textId="77777777" w:rsidR="00F90BDC" w:rsidRDefault="00F90BDC"/>
    <w:p w14:paraId="693FCA6E" w14:textId="77777777" w:rsidR="00F90BDC" w:rsidRDefault="00F90BDC">
      <w:r xmlns:w="http://schemas.openxmlformats.org/wordprocessingml/2006/main">
        <w:t xml:space="preserve">2: Læg stoltheden væk og søg Guds hjælp til at forstå, hvorfor vi dømmer.</w:t>
      </w:r>
    </w:p>
    <w:p w14:paraId="4F45C151" w14:textId="77777777" w:rsidR="00F90BDC" w:rsidRDefault="00F90BDC"/>
    <w:p w14:paraId="421614B8" w14:textId="77777777" w:rsidR="00F90BDC" w:rsidRDefault="00F90BDC">
      <w:r xmlns:w="http://schemas.openxmlformats.org/wordprocessingml/2006/main">
        <w:t xml:space="preserve">1: Jakob 4:11-12 "Tal ikke ondt mod hinanden, brødre. Den, der taler imod en bror eller dømmer sin bror, taler ondt mod loven og dømmer loven. Men hvis I dømmer loven, er I ikke en lovgiver, men en dommer.</w:t>
      </w:r>
    </w:p>
    <w:p w14:paraId="6425BDF1" w14:textId="77777777" w:rsidR="00F90BDC" w:rsidRDefault="00F90BDC"/>
    <w:p w14:paraId="16F4C45C" w14:textId="77777777" w:rsidR="00F90BDC" w:rsidRDefault="00F90BDC">
      <w:r xmlns:w="http://schemas.openxmlformats.org/wordprocessingml/2006/main">
        <w:t xml:space="preserve">2: Galaterne 6:1-2 "Brødre, hvis nogen bliver grebet i en overtrædelse, skal I, som er åndelige, genoprette ham i en mildhedens ånd. Pas på jer selv, så I ikke også bliver fristet. Bær hinandens byrder, og </w:t>
      </w:r>
      <w:r xmlns:w="http://schemas.openxmlformats.org/wordprocessingml/2006/main">
        <w:lastRenderedPageBreak xmlns:w="http://schemas.openxmlformats.org/wordprocessingml/2006/main"/>
      </w:r>
      <w:r xmlns:w="http://schemas.openxmlformats.org/wordprocessingml/2006/main">
        <w:t xml:space="preserve">så opfylde Kristi lov."</w:t>
      </w:r>
    </w:p>
    <w:p w14:paraId="471DAFEC" w14:textId="77777777" w:rsidR="00F90BDC" w:rsidRDefault="00F90BDC"/>
    <w:p w14:paraId="58F2DAE8" w14:textId="77777777" w:rsidR="00F90BDC" w:rsidRDefault="00F90BDC">
      <w:r xmlns:w="http://schemas.openxmlformats.org/wordprocessingml/2006/main">
        <w:t xml:space="preserve">Matthew 7:4 4 Eller hvorledes vil du sige til din Broder: lad mig trække Splitten ud af dit Øje; og se, en bjælke er i dit eget øje?</w:t>
      </w:r>
    </w:p>
    <w:p w14:paraId="77C4DEE1" w14:textId="77777777" w:rsidR="00F90BDC" w:rsidRDefault="00F90BDC"/>
    <w:p w14:paraId="56A74D75" w14:textId="77777777" w:rsidR="00F90BDC" w:rsidRDefault="00F90BDC">
      <w:r xmlns:w="http://schemas.openxmlformats.org/wordprocessingml/2006/main">
        <w:t xml:space="preserve">Kristus advarer mod at dømme andre, når vi har et større problem.</w:t>
      </w:r>
    </w:p>
    <w:p w14:paraId="6B5354BF" w14:textId="77777777" w:rsidR="00F90BDC" w:rsidRDefault="00F90BDC"/>
    <w:p w14:paraId="76E71C05" w14:textId="77777777" w:rsidR="00F90BDC" w:rsidRDefault="00F90BDC">
      <w:r xmlns:w="http://schemas.openxmlformats.org/wordprocessingml/2006/main">
        <w:t xml:space="preserve">1: Vi skal fokusere på vores egne fejl og synder, før vi påpeger andres.</w:t>
      </w:r>
    </w:p>
    <w:p w14:paraId="1B2AD6BE" w14:textId="77777777" w:rsidR="00F90BDC" w:rsidRDefault="00F90BDC"/>
    <w:p w14:paraId="557CF24A" w14:textId="77777777" w:rsidR="00F90BDC" w:rsidRDefault="00F90BDC">
      <w:r xmlns:w="http://schemas.openxmlformats.org/wordprocessingml/2006/main">
        <w:t xml:space="preserve">2: Vi bør erkende, at vi alle er syndere, og være ydmyge i vores domme.</w:t>
      </w:r>
    </w:p>
    <w:p w14:paraId="3567F4B9" w14:textId="77777777" w:rsidR="00F90BDC" w:rsidRDefault="00F90BDC"/>
    <w:p w14:paraId="70243000" w14:textId="77777777" w:rsidR="00F90BDC" w:rsidRDefault="00F90BDC">
      <w:r xmlns:w="http://schemas.openxmlformats.org/wordprocessingml/2006/main">
        <w:t xml:space="preserve">1: Romerbrevet 3:10-12 - "Som der står skrevet: Der er ingen retfærdig, nej, ikke én; der er ingen, der forstander, der er ingen, der søger Gud. De er alle viklet af vejen, de er sammen bliver unyttige; der er ingen, der gør godt, nej, ikke én."</w:t>
      </w:r>
    </w:p>
    <w:p w14:paraId="37526530" w14:textId="77777777" w:rsidR="00F90BDC" w:rsidRDefault="00F90BDC"/>
    <w:p w14:paraId="6F00BF92" w14:textId="77777777" w:rsidR="00F90BDC" w:rsidRDefault="00F90BDC">
      <w:r xmlns:w="http://schemas.openxmlformats.org/wordprocessingml/2006/main">
        <w:t xml:space="preserve">2: Jakob 4:11-12 - "Tal ikke ondt til hinanden, brødre. Den, der taler ondt om sin bror og dømmer sin bror, taler ondt om loven og dømmer loven; men hvis du dømmer loven, du er ikke en lovgiver, men en dommer. Der er én lovgiver, som kan frelse og ødelægge: hvem er du, der dømmer en anden?"</w:t>
      </w:r>
    </w:p>
    <w:p w14:paraId="0AC23BC7" w14:textId="77777777" w:rsidR="00F90BDC" w:rsidRDefault="00F90BDC"/>
    <w:p w14:paraId="587BFEF5" w14:textId="77777777" w:rsidR="00F90BDC" w:rsidRDefault="00F90BDC">
      <w:r xmlns:w="http://schemas.openxmlformats.org/wordprocessingml/2006/main">
        <w:t xml:space="preserve">Matthew 7:5 5 Du Hykler! kast først Bjælken ud af dit eget Øje; og så skal du se klart for at kaste splinten ud af din broders øje.</w:t>
      </w:r>
    </w:p>
    <w:p w14:paraId="27F0E9A7" w14:textId="77777777" w:rsidR="00F90BDC" w:rsidRDefault="00F90BDC"/>
    <w:p w14:paraId="60406DAE" w14:textId="77777777" w:rsidR="00F90BDC" w:rsidRDefault="00F90BDC">
      <w:r xmlns:w="http://schemas.openxmlformats.org/wordprocessingml/2006/main">
        <w:t xml:space="preserve">Vi skal ikke dømme andre, før vi først har dømt os selv.</w:t>
      </w:r>
    </w:p>
    <w:p w14:paraId="22BC8707" w14:textId="77777777" w:rsidR="00F90BDC" w:rsidRDefault="00F90BDC"/>
    <w:p w14:paraId="3594D0B7" w14:textId="77777777" w:rsidR="00F90BDC" w:rsidRDefault="00F90BDC">
      <w:r xmlns:w="http://schemas.openxmlformats.org/wordprocessingml/2006/main">
        <w:t xml:space="preserve">1. At overvinde stolthed og dømme andre: Et studium af Matthæus 7:5</w:t>
      </w:r>
    </w:p>
    <w:p w14:paraId="2917C6A9" w14:textId="77777777" w:rsidR="00F90BDC" w:rsidRDefault="00F90BDC"/>
    <w:p w14:paraId="102D147E" w14:textId="77777777" w:rsidR="00F90BDC" w:rsidRDefault="00F90BDC">
      <w:r xmlns:w="http://schemas.openxmlformats.org/wordprocessingml/2006/main">
        <w:t xml:space="preserve">2. At se klart: At være ydmyg og elske vores brødre og søstre</w:t>
      </w:r>
    </w:p>
    <w:p w14:paraId="2C77EA1C" w14:textId="77777777" w:rsidR="00F90BDC" w:rsidRDefault="00F90BDC"/>
    <w:p w14:paraId="0F5D00D4" w14:textId="77777777" w:rsidR="00F90BDC" w:rsidRDefault="00F90BDC">
      <w:r xmlns:w="http://schemas.openxmlformats.org/wordprocessingml/2006/main">
        <w:t xml:space="preserve">1. Jakob 4:11-12 - "Tal ikke ondt mod hinanden, brødre. Den, der taler imod en bror eller dømmer hans bror, taler ondt mod loven og dømmer loven. Men hvis du dømmer loven, er du ikke en lovgiver, men en dommer.</w:t>
      </w:r>
    </w:p>
    <w:p w14:paraId="7DF57185" w14:textId="77777777" w:rsidR="00F90BDC" w:rsidRDefault="00F90BDC"/>
    <w:p w14:paraId="4C10F779" w14:textId="77777777" w:rsidR="00F90BDC" w:rsidRDefault="00F90BDC">
      <w:r xmlns:w="http://schemas.openxmlformats.org/wordprocessingml/2006/main">
        <w:t xml:space="preserve">2. Romerbrevet 12,3 - "For ved den nåde, jeg har givet mig, siger jeg til enhver blandt jer, at man ikke skal tænke højere på sig selv, end han burde tro, men at tænke med nøgtern dømmekraft, hver efter det mål af tro, at Gud har tildelt."</w:t>
      </w:r>
    </w:p>
    <w:p w14:paraId="41F2B60C" w14:textId="77777777" w:rsidR="00F90BDC" w:rsidRDefault="00F90BDC"/>
    <w:p w14:paraId="173EC314" w14:textId="77777777" w:rsidR="00F90BDC" w:rsidRDefault="00F90BDC">
      <w:r xmlns:w="http://schemas.openxmlformats.org/wordprocessingml/2006/main">
        <w:t xml:space="preserve">Matthew 7:6 Giv ikke det hellige til Hundene, og kast ikke eders Perler for Svine, for at de ikke skal træde dem under deres Fødder og vende om og rive eder i stykker.</w:t>
      </w:r>
    </w:p>
    <w:p w14:paraId="5DCE8C23" w14:textId="77777777" w:rsidR="00F90BDC" w:rsidRDefault="00F90BDC"/>
    <w:p w14:paraId="57E30B8E" w14:textId="77777777" w:rsidR="00F90BDC" w:rsidRDefault="00F90BDC">
      <w:r xmlns:w="http://schemas.openxmlformats.org/wordprocessingml/2006/main">
        <w:t xml:space="preserve">Giv ikke dine hellige ting væk til dem, der ikke værdsætter dem, eller vis dem til dem, der ikke vil værdsætte dem, da det kan føre til, at de skader dig.</w:t>
      </w:r>
    </w:p>
    <w:p w14:paraId="3C3F358E" w14:textId="77777777" w:rsidR="00F90BDC" w:rsidRDefault="00F90BDC"/>
    <w:p w14:paraId="5FF662CC" w14:textId="77777777" w:rsidR="00F90BDC" w:rsidRDefault="00F90BDC">
      <w:r xmlns:w="http://schemas.openxmlformats.org/wordprocessingml/2006/main">
        <w:t xml:space="preserve">1. Spild ikke dine velsignelser på dem, der ikke vil værdsætte dem.</w:t>
      </w:r>
    </w:p>
    <w:p w14:paraId="0A3920A0" w14:textId="77777777" w:rsidR="00F90BDC" w:rsidRDefault="00F90BDC"/>
    <w:p w14:paraId="4CA55EE9" w14:textId="77777777" w:rsidR="00F90BDC" w:rsidRDefault="00F90BDC">
      <w:r xmlns:w="http://schemas.openxmlformats.org/wordprocessingml/2006/main">
        <w:t xml:space="preserve">2. Vær klog, som du deler dine åndelige gaver med.</w:t>
      </w:r>
    </w:p>
    <w:p w14:paraId="7F36E0BD" w14:textId="77777777" w:rsidR="00F90BDC" w:rsidRDefault="00F90BDC"/>
    <w:p w14:paraId="7758B987" w14:textId="77777777" w:rsidR="00F90BDC" w:rsidRDefault="00F90BDC">
      <w:r xmlns:w="http://schemas.openxmlformats.org/wordprocessingml/2006/main">
        <w:t xml:space="preserve">1. Ordsprogene 25:12 - "Som en ørering af guld og et smykke af fint guld, sådan er en klog irettesættelse for et lydigt øre."</w:t>
      </w:r>
    </w:p>
    <w:p w14:paraId="21D26E73" w14:textId="77777777" w:rsidR="00F90BDC" w:rsidRDefault="00F90BDC"/>
    <w:p w14:paraId="20E3F5BD" w14:textId="77777777" w:rsidR="00F90BDC" w:rsidRDefault="00F90BDC">
      <w:r xmlns:w="http://schemas.openxmlformats.org/wordprocessingml/2006/main">
        <w:t xml:space="preserve">2. Prædikeren 9:10 - "Hvad som helst din hånd finder at gøre, gør det med din magt; for der er intet arbejde, hverken forstand eller viden eller visdom i graven, hvor du går hen."</w:t>
      </w:r>
    </w:p>
    <w:p w14:paraId="645723D5" w14:textId="77777777" w:rsidR="00F90BDC" w:rsidRDefault="00F90BDC"/>
    <w:p w14:paraId="7E0689DA" w14:textId="77777777" w:rsidR="00F90BDC" w:rsidRDefault="00F90BDC">
      <w:r xmlns:w="http://schemas.openxmlformats.org/wordprocessingml/2006/main">
        <w:t xml:space="preserve">Matthew 7:7 Bed, og der skal gives eder; søg, så skal I finde; bank på, så skal der lukkes op for jer:</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opfordrer os til at spørge, søge og banke på for at modtage det, vi har brug for.</w:t>
      </w:r>
    </w:p>
    <w:p w14:paraId="37C26D99" w14:textId="77777777" w:rsidR="00F90BDC" w:rsidRDefault="00F90BDC"/>
    <w:p w14:paraId="38F35D93" w14:textId="77777777" w:rsidR="00F90BDC" w:rsidRDefault="00F90BDC">
      <w:r xmlns:w="http://schemas.openxmlformats.org/wordprocessingml/2006/main">
        <w:t xml:space="preserve">1. Bank på himlens dør: Sådan modtager du Guds velsignelser</w:t>
      </w:r>
    </w:p>
    <w:p w14:paraId="6B59A5D1" w14:textId="77777777" w:rsidR="00F90BDC" w:rsidRDefault="00F90BDC"/>
    <w:p w14:paraId="693B45D3" w14:textId="77777777" w:rsidR="00F90BDC" w:rsidRDefault="00F90BDC">
      <w:r xmlns:w="http://schemas.openxmlformats.org/wordprocessingml/2006/main">
        <w:t xml:space="preserve">2. At spørge, søge og banke på: Opnå succes gennem tro</w:t>
      </w:r>
    </w:p>
    <w:p w14:paraId="21F29615" w14:textId="77777777" w:rsidR="00F90BDC" w:rsidRDefault="00F90BDC"/>
    <w:p w14:paraId="727462B7" w14:textId="77777777" w:rsidR="00F90BDC" w:rsidRDefault="00F90BDC">
      <w:r xmlns:w="http://schemas.openxmlformats.org/wordprocessingml/2006/main">
        <w:t xml:space="preserve">1. Jakob 4:2-3 (I har ikke, fordi I ikke beder).</w:t>
      </w:r>
    </w:p>
    <w:p w14:paraId="75FC046F" w14:textId="77777777" w:rsidR="00F90BDC" w:rsidRDefault="00F90BDC"/>
    <w:p w14:paraId="6042FD33" w14:textId="77777777" w:rsidR="00F90BDC" w:rsidRDefault="00F90BDC">
      <w:r xmlns:w="http://schemas.openxmlformats.org/wordprocessingml/2006/main">
        <w:t xml:space="preserve">2. Filipperne 4:6-7 (Pas på for intet, men lad i alle ting ved bøn og bøn med taksigelse jeres ønsker blive gjort kendt for Gud.)</w:t>
      </w:r>
    </w:p>
    <w:p w14:paraId="04F87681" w14:textId="77777777" w:rsidR="00F90BDC" w:rsidRDefault="00F90BDC"/>
    <w:p w14:paraId="4AE6F8B2" w14:textId="77777777" w:rsidR="00F90BDC" w:rsidRDefault="00F90BDC">
      <w:r xmlns:w="http://schemas.openxmlformats.org/wordprocessingml/2006/main">
        <w:t xml:space="preserve">Matthew 7:8 Thi hver, som beder, faar; og den, der søger, finder; og for den, som banker på, skal der lukkes op.</w:t>
      </w:r>
    </w:p>
    <w:p w14:paraId="19DFA998" w14:textId="77777777" w:rsidR="00F90BDC" w:rsidRDefault="00F90BDC"/>
    <w:p w14:paraId="3479F965" w14:textId="77777777" w:rsidR="00F90BDC" w:rsidRDefault="00F90BDC">
      <w:r xmlns:w="http://schemas.openxmlformats.org/wordprocessingml/2006/main">
        <w:t xml:space="preserve">Gud giver os det, vi beder om, hvis vi søger det.</w:t>
      </w:r>
    </w:p>
    <w:p w14:paraId="466174FA" w14:textId="77777777" w:rsidR="00F90BDC" w:rsidRDefault="00F90BDC"/>
    <w:p w14:paraId="23D17A22" w14:textId="77777777" w:rsidR="00F90BDC" w:rsidRDefault="00F90BDC">
      <w:r xmlns:w="http://schemas.openxmlformats.org/wordprocessingml/2006/main">
        <w:t xml:space="preserve">1: Vi skal være bedende og vedholdende i vores anmodninger til Gud, og han vil svare os efter sin vilje.</w:t>
      </w:r>
    </w:p>
    <w:p w14:paraId="36471FA0" w14:textId="77777777" w:rsidR="00F90BDC" w:rsidRDefault="00F90BDC"/>
    <w:p w14:paraId="61951C95" w14:textId="77777777" w:rsidR="00F90BDC" w:rsidRDefault="00F90BDC">
      <w:r xmlns:w="http://schemas.openxmlformats.org/wordprocessingml/2006/main">
        <w:t xml:space="preserve">2: Tro handler om at stole på, at Gud giver os det, vi har brug for, selvom det ikke er det, vi ønsker.</w:t>
      </w:r>
    </w:p>
    <w:p w14:paraId="307669B4" w14:textId="77777777" w:rsidR="00F90BDC" w:rsidRDefault="00F90BDC"/>
    <w:p w14:paraId="49C1F59B" w14:textId="77777777" w:rsidR="00F90BDC" w:rsidRDefault="00F90BDC">
      <w:r xmlns:w="http://schemas.openxmlformats.org/wordprocessingml/2006/main">
        <w:t xml:space="preserve">1: Jakob 4:2-3 - Du har ikke, fordi du ikke spørger. Du beder og modtager ikke, fordi du beder forkert, for at bruge det på dine lidenskaber.</w:t>
      </w:r>
    </w:p>
    <w:p w14:paraId="30F825A2" w14:textId="77777777" w:rsidR="00F90BDC" w:rsidRDefault="00F90BDC"/>
    <w:p w14:paraId="3AC88807" w14:textId="77777777" w:rsidR="00F90BDC" w:rsidRDefault="00F90BDC">
      <w:r xmlns:w="http://schemas.openxmlformats.org/wordprocessingml/2006/main">
        <w:t xml:space="preserve">2: Filipperne 4:6-7 - Vær ikke bekymrede for noget, men lad i alt ved bøn og påkaldelse med taksigelse jeres ønsker blive kendt for Gud. Og Guds fred, som overgår al forstand, skal bevare jeres hjerter og jeres sind i Kristus Jesus.</w:t>
      </w:r>
    </w:p>
    <w:p w14:paraId="3A1735A8" w14:textId="77777777" w:rsidR="00F90BDC" w:rsidRDefault="00F90BDC"/>
    <w:p w14:paraId="277241F4" w14:textId="77777777" w:rsidR="00F90BDC" w:rsidRDefault="00F90BDC">
      <w:r xmlns:w="http://schemas.openxmlformats.org/wordprocessingml/2006/main">
        <w:t xml:space="preserve">Matthew 7:9 9 Eller hvilken Mand er der af Eder, som, dersom hans Søn beder om Brød, vil han give ham en Sten?</w:t>
      </w:r>
    </w:p>
    <w:p w14:paraId="6558F1E6" w14:textId="77777777" w:rsidR="00F90BDC" w:rsidRDefault="00F90BDC"/>
    <w:p w14:paraId="2044F09B" w14:textId="77777777" w:rsidR="00F90BDC" w:rsidRDefault="00F90BDC">
      <w:r xmlns:w="http://schemas.openxmlformats.org/wordprocessingml/2006/main">
        <w:t xml:space="preserve">Jesus stiller et retorisk spørgsmål om en fars villighed til at give sin søn, hvad han har brug for.</w:t>
      </w:r>
    </w:p>
    <w:p w14:paraId="0FCF1AF1" w14:textId="77777777" w:rsidR="00F90BDC" w:rsidRDefault="00F90BDC"/>
    <w:p w14:paraId="17493E9C" w14:textId="77777777" w:rsidR="00F90BDC" w:rsidRDefault="00F90BDC">
      <w:r xmlns:w="http://schemas.openxmlformats.org/wordprocessingml/2006/main">
        <w:t xml:space="preserve">1. Kraften i en fars kærlighed – hvordan en fars kærlighed er så stærk, at han altid vil sørge for sin søns behov.</w:t>
      </w:r>
    </w:p>
    <w:p w14:paraId="6FF39CD8" w14:textId="77777777" w:rsidR="00F90BDC" w:rsidRDefault="00F90BDC"/>
    <w:p w14:paraId="6FD4F0D1" w14:textId="77777777" w:rsidR="00F90BDC" w:rsidRDefault="00F90BDC">
      <w:r xmlns:w="http://schemas.openxmlformats.org/wordprocessingml/2006/main">
        <w:t xml:space="preserve">2. Lignelsen om Brødet og Stenen - ved at bruge Jesu lignelse til at illustrere vigtigheden af at opfylde behovene hos dem, vi elsker.</w:t>
      </w:r>
    </w:p>
    <w:p w14:paraId="572786EC" w14:textId="77777777" w:rsidR="00F90BDC" w:rsidRDefault="00F90BDC"/>
    <w:p w14:paraId="226FF576" w14:textId="77777777" w:rsidR="00F90BDC" w:rsidRDefault="00F90BDC">
      <w:r xmlns:w="http://schemas.openxmlformats.org/wordprocessingml/2006/main">
        <w:t xml:space="preserve">1. 1 Joh 3:1 - "Se, hvilken kærlighed Faderen har givet os, for at vi skal kaldes Guds børn; og det er vi også."</w:t>
      </w:r>
    </w:p>
    <w:p w14:paraId="3C286EA8" w14:textId="77777777" w:rsidR="00F90BDC" w:rsidRDefault="00F90BDC"/>
    <w:p w14:paraId="762A051C" w14:textId="77777777" w:rsidR="00F90BDC" w:rsidRDefault="00F90BDC">
      <w:r xmlns:w="http://schemas.openxmlformats.org/wordprocessingml/2006/main">
        <w:t xml:space="preserve">2. Romerne 8:35 - "Hvem skal skille os fra Kristi kærlighed? Skal trængsel eller nød eller forfølgelse eller hungersnød eller nøgenhed eller fare eller sværd?”</w:t>
      </w:r>
    </w:p>
    <w:p w14:paraId="4512FA75" w14:textId="77777777" w:rsidR="00F90BDC" w:rsidRDefault="00F90BDC"/>
    <w:p w14:paraId="041F3AF1" w14:textId="77777777" w:rsidR="00F90BDC" w:rsidRDefault="00F90BDC">
      <w:r xmlns:w="http://schemas.openxmlformats.org/wordprocessingml/2006/main">
        <w:t xml:space="preserve">Matthæus 7:10 Eller hvis han spørger en Fisk, vil han så give ham en Slange?</w:t>
      </w:r>
    </w:p>
    <w:p w14:paraId="3D24DA43" w14:textId="77777777" w:rsidR="00F90BDC" w:rsidRDefault="00F90BDC"/>
    <w:p w14:paraId="49D60458" w14:textId="77777777" w:rsidR="00F90BDC" w:rsidRDefault="00F90BDC">
      <w:r xmlns:w="http://schemas.openxmlformats.org/wordprocessingml/2006/main">
        <w:t xml:space="preserve">Passagen er et retorisk spørgsmål, der spørger, om en god forælder ville give et barn noget skadeligt, hvis barnet bad om noget godt.</w:t>
      </w:r>
    </w:p>
    <w:p w14:paraId="3271932A" w14:textId="77777777" w:rsidR="00F90BDC" w:rsidRDefault="00F90BDC"/>
    <w:p w14:paraId="4A277B03" w14:textId="77777777" w:rsidR="00F90BDC" w:rsidRDefault="00F90BDC">
      <w:r xmlns:w="http://schemas.openxmlformats.org/wordprocessingml/2006/main">
        <w:t xml:space="preserve">1. Vigtigheden af at være en kærlig og medfølende forælder.</w:t>
      </w:r>
    </w:p>
    <w:p w14:paraId="67A70A3D" w14:textId="77777777" w:rsidR="00F90BDC" w:rsidRDefault="00F90BDC"/>
    <w:p w14:paraId="0E40B26F" w14:textId="77777777" w:rsidR="00F90BDC" w:rsidRDefault="00F90BDC">
      <w:r xmlns:w="http://schemas.openxmlformats.org/wordprocessingml/2006/main">
        <w:t xml:space="preserve">2. At lære at stole på Guds godhed og forsyning.</w:t>
      </w:r>
    </w:p>
    <w:p w14:paraId="630A11DB" w14:textId="77777777" w:rsidR="00F90BDC" w:rsidRDefault="00F90BDC"/>
    <w:p w14:paraId="145BEDFB" w14:textId="77777777" w:rsidR="00F90BDC" w:rsidRDefault="00F90BDC">
      <w:r xmlns:w="http://schemas.openxmlformats.org/wordprocessingml/2006/main">
        <w:t xml:space="preserve">1. Galaterne 6:7-10 - Lad dig ikke snyde: Gud lader sig ikke spotte, for hvad man sår, det skal han </w:t>
      </w:r>
      <w:r xmlns:w="http://schemas.openxmlformats.org/wordprocessingml/2006/main">
        <w:lastRenderedPageBreak xmlns:w="http://schemas.openxmlformats.org/wordprocessingml/2006/main"/>
      </w:r>
      <w:r xmlns:w="http://schemas.openxmlformats.org/wordprocessingml/2006/main">
        <w:t xml:space="preserve">også høste.</w:t>
      </w:r>
    </w:p>
    <w:p w14:paraId="25C56D7C" w14:textId="77777777" w:rsidR="00F90BDC" w:rsidRDefault="00F90BDC"/>
    <w:p w14:paraId="2205E379" w14:textId="77777777" w:rsidR="00F90BDC" w:rsidRDefault="00F90BDC">
      <w:r xmlns:w="http://schemas.openxmlformats.org/wordprocessingml/2006/main">
        <w:t xml:space="preserve">2. Lukas 4:4 - Og Jesus svarede ham: "Der er skrevet: Mennesket skal ikke leve af brød alene."</w:t>
      </w:r>
    </w:p>
    <w:p w14:paraId="56F45FFD" w14:textId="77777777" w:rsidR="00F90BDC" w:rsidRDefault="00F90BDC"/>
    <w:p w14:paraId="78134E3D" w14:textId="77777777" w:rsidR="00F90BDC" w:rsidRDefault="00F90BDC">
      <w:r xmlns:w="http://schemas.openxmlformats.org/wordprocessingml/2006/main">
        <w:t xml:space="preserve">Matthew 7:11 11 Dersom I da, som ere onde, vide at give eders Børn gode Gaver, hvor meget mere skal da eders Fader, som er i Himlene, give gode Ting til dem, som bede ham?</w:t>
      </w:r>
    </w:p>
    <w:p w14:paraId="17AD787E" w14:textId="77777777" w:rsidR="00F90BDC" w:rsidRDefault="00F90BDC"/>
    <w:p w14:paraId="74F436D6" w14:textId="77777777" w:rsidR="00F90BDC" w:rsidRDefault="00F90BDC">
      <w:r xmlns:w="http://schemas.openxmlformats.org/wordprocessingml/2006/main">
        <w:t xml:space="preserve">Gud ønsker at give os gode gaver, der er langt ud over noget, vi nogensinde kunne bede om.</w:t>
      </w:r>
    </w:p>
    <w:p w14:paraId="57E8B15E" w14:textId="77777777" w:rsidR="00F90BDC" w:rsidRDefault="00F90BDC"/>
    <w:p w14:paraId="14E94648" w14:textId="77777777" w:rsidR="00F90BDC" w:rsidRDefault="00F90BDC">
      <w:r xmlns:w="http://schemas.openxmlformats.org/wordprocessingml/2006/main">
        <w:t xml:space="preserve">1. Overfloden af Guds kærlighed og nåde</w:t>
      </w:r>
    </w:p>
    <w:p w14:paraId="5439F78B" w14:textId="77777777" w:rsidR="00F90BDC" w:rsidRDefault="00F90BDC"/>
    <w:p w14:paraId="4EDA82F6" w14:textId="77777777" w:rsidR="00F90BDC" w:rsidRDefault="00F90BDC">
      <w:r xmlns:w="http://schemas.openxmlformats.org/wordprocessingml/2006/main">
        <w:t xml:space="preserve">2. Godheden af Guds Forsyn</w:t>
      </w:r>
    </w:p>
    <w:p w14:paraId="2FDEEDB0" w14:textId="77777777" w:rsidR="00F90BDC" w:rsidRDefault="00F90BDC"/>
    <w:p w14:paraId="16513602" w14:textId="77777777" w:rsidR="00F90BDC" w:rsidRDefault="00F90BDC">
      <w:r xmlns:w="http://schemas.openxmlformats.org/wordprocessingml/2006/main">
        <w:t xml:space="preserve">1. Romerbrevet 8,32: "Han, som ikke skånede sin egen søn, men gav ham for os alle, hvordan vil han ikke også med ham i nåde give os alt?"</w:t>
      </w:r>
    </w:p>
    <w:p w14:paraId="44919FA0" w14:textId="77777777" w:rsidR="00F90BDC" w:rsidRDefault="00F90BDC"/>
    <w:p w14:paraId="21A5A01C" w14:textId="77777777" w:rsidR="00F90BDC" w:rsidRDefault="00F90BDC">
      <w:r xmlns:w="http://schemas.openxmlformats.org/wordprocessingml/2006/main">
        <w:t xml:space="preserve">2. Efeserbrevet 3,20: "Nu til ham, som er i stand til at gøre langt mere end alt, hvad vi beder eller tænker, efter den kraft, der virker i os..."</w:t>
      </w:r>
    </w:p>
    <w:p w14:paraId="69FC039F" w14:textId="77777777" w:rsidR="00F90BDC" w:rsidRDefault="00F90BDC"/>
    <w:p w14:paraId="0423E679" w14:textId="77777777" w:rsidR="00F90BDC" w:rsidRDefault="00F90BDC">
      <w:r xmlns:w="http://schemas.openxmlformats.org/wordprocessingml/2006/main">
        <w:t xml:space="preserve">Matthew 7:12 12 Derfor, alt, hvad I vil, at Menneskene skal gøre mod eder, det skal I også gøre mod dem; thi dette er Loven og Profeterne.</w:t>
      </w:r>
    </w:p>
    <w:p w14:paraId="704D5F29" w14:textId="77777777" w:rsidR="00F90BDC" w:rsidRDefault="00F90BDC"/>
    <w:p w14:paraId="6348925E" w14:textId="77777777" w:rsidR="00F90BDC" w:rsidRDefault="00F90BDC">
      <w:r xmlns:w="http://schemas.openxmlformats.org/wordprocessingml/2006/main">
        <w:t xml:space="preserve">Dette vers opfordrer os til at behandle andre, som vi gerne vil behandles, da det er loven og profeterne.</w:t>
      </w:r>
    </w:p>
    <w:p w14:paraId="7223FE55" w14:textId="77777777" w:rsidR="00F90BDC" w:rsidRDefault="00F90BDC"/>
    <w:p w14:paraId="69E0E914" w14:textId="77777777" w:rsidR="00F90BDC" w:rsidRDefault="00F90BDC">
      <w:r xmlns:w="http://schemas.openxmlformats.org/wordprocessingml/2006/main">
        <w:t xml:space="preserve">1. At praktisere den gyldne regel: Loven om kærlighed</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Udlev loven om gensidighed: At gøre mod andre, hvad vi ville have gjort mod os</w:t>
      </w:r>
    </w:p>
    <w:p w14:paraId="3FD8FCCD" w14:textId="77777777" w:rsidR="00F90BDC" w:rsidRDefault="00F90BDC"/>
    <w:p w14:paraId="0267188C" w14:textId="77777777" w:rsidR="00F90BDC" w:rsidRDefault="00F90BDC">
      <w:r xmlns:w="http://schemas.openxmlformats.org/wordprocessingml/2006/main">
        <w:t xml:space="preserve">1. Lukas 6:31: "Gør mod andre, som du vil have, at de skal gøre mod dig."</w:t>
      </w:r>
    </w:p>
    <w:p w14:paraId="48255EB1" w14:textId="77777777" w:rsidR="00F90BDC" w:rsidRDefault="00F90BDC"/>
    <w:p w14:paraId="5CAE901B" w14:textId="77777777" w:rsidR="00F90BDC" w:rsidRDefault="00F90BDC">
      <w:r xmlns:w="http://schemas.openxmlformats.org/wordprocessingml/2006/main">
        <w:t xml:space="preserve">2. Galaterne 5:14: "Hele loven er sammenfattet i en enkelt befaling: 'Elsk din næste som dig selv'."</w:t>
      </w:r>
    </w:p>
    <w:p w14:paraId="2FDB4A8E" w14:textId="77777777" w:rsidR="00F90BDC" w:rsidRDefault="00F90BDC"/>
    <w:p w14:paraId="0AC7EEE6" w14:textId="77777777" w:rsidR="00F90BDC" w:rsidRDefault="00F90BDC">
      <w:r xmlns:w="http://schemas.openxmlformats.org/wordprocessingml/2006/main">
        <w:t xml:space="preserve">Matthæus 7:13 Går ind ad den snævre Port; thi bred er den Port, og bred er den Vej, som fører til Forbrændingen, og der er mange, som gaae derind.</w:t>
      </w:r>
    </w:p>
    <w:p w14:paraId="3324A1B5" w14:textId="77777777" w:rsidR="00F90BDC" w:rsidRDefault="00F90BDC"/>
    <w:p w14:paraId="1F5C606B" w14:textId="77777777" w:rsidR="00F90BDC" w:rsidRDefault="00F90BDC">
      <w:r xmlns:w="http://schemas.openxmlformats.org/wordprocessingml/2006/main">
        <w:t xml:space="preserve">Den smalle sti fører til liv, mens den brede sti fører til ødelæggelse.</w:t>
      </w:r>
    </w:p>
    <w:p w14:paraId="35EB9D2C" w14:textId="77777777" w:rsidR="00F90BDC" w:rsidRDefault="00F90BDC"/>
    <w:p w14:paraId="2AF97295" w14:textId="77777777" w:rsidR="00F90BDC" w:rsidRDefault="00F90BDC">
      <w:r xmlns:w="http://schemas.openxmlformats.org/wordprocessingml/2006/main">
        <w:t xml:space="preserve">1. Den smalle vej til frelse</w:t>
      </w:r>
    </w:p>
    <w:p w14:paraId="3EAD908D" w14:textId="77777777" w:rsidR="00F90BDC" w:rsidRDefault="00F90BDC"/>
    <w:p w14:paraId="238F4392" w14:textId="77777777" w:rsidR="00F90BDC" w:rsidRDefault="00F90BDC">
      <w:r xmlns:w="http://schemas.openxmlformats.org/wordprocessingml/2006/main">
        <w:t xml:space="preserve">2. Konsekvenserne af brede stier</w:t>
      </w:r>
    </w:p>
    <w:p w14:paraId="4A20036B" w14:textId="77777777" w:rsidR="00F90BDC" w:rsidRDefault="00F90BDC"/>
    <w:p w14:paraId="492FEF5F" w14:textId="77777777" w:rsidR="00F90BDC" w:rsidRDefault="00F90BDC">
      <w:r xmlns:w="http://schemas.openxmlformats.org/wordprocessingml/2006/main">
        <w:t xml:space="preserve">1. Ordsprogene 14:12 - Der er en vej, der virker rigtig for en mand, men dens afslutning er vejen til døden.</w:t>
      </w:r>
    </w:p>
    <w:p w14:paraId="4EFEDEA3" w14:textId="77777777" w:rsidR="00F90BDC" w:rsidRDefault="00F90BDC"/>
    <w:p w14:paraId="22AFE5DD" w14:textId="77777777" w:rsidR="00F90BDC" w:rsidRDefault="00F90BDC">
      <w:r xmlns:w="http://schemas.openxmlformats.org/wordprocessingml/2006/main">
        <w:t xml:space="preserve">2. Salme 16:11 - Du gør mig bekendt med livets vej; i dit nærvær er der fylde af glæde; ved din højre hånd er fornøjelser for evigt.</w:t>
      </w:r>
    </w:p>
    <w:p w14:paraId="5112102C" w14:textId="77777777" w:rsidR="00F90BDC" w:rsidRDefault="00F90BDC"/>
    <w:p w14:paraId="3D034D5D" w14:textId="77777777" w:rsidR="00F90BDC" w:rsidRDefault="00F90BDC">
      <w:r xmlns:w="http://schemas.openxmlformats.org/wordprocessingml/2006/main">
        <w:t xml:space="preserve">Matthæus 7:14 Thi trang er Porten, og Vejen er snæver, som fører til Livet, og der er få, som finde den.</w:t>
      </w:r>
    </w:p>
    <w:p w14:paraId="42BBB968" w14:textId="77777777" w:rsidR="00F90BDC" w:rsidRDefault="00F90BDC"/>
    <w:p w14:paraId="36C4B5B4" w14:textId="77777777" w:rsidR="00F90BDC" w:rsidRDefault="00F90BDC">
      <w:r xmlns:w="http://schemas.openxmlformats.org/wordprocessingml/2006/main">
        <w:t xml:space="preserve">Vejen til livet er svær, og få vil finde den.</w:t>
      </w:r>
    </w:p>
    <w:p w14:paraId="337B9BF3" w14:textId="77777777" w:rsidR="00F90BDC" w:rsidRDefault="00F90BDC"/>
    <w:p w14:paraId="281A7FC9" w14:textId="77777777" w:rsidR="00F90BDC" w:rsidRDefault="00F90BDC">
      <w:r xmlns:w="http://schemas.openxmlformats.org/wordprocessingml/2006/main">
        <w:t xml:space="preserve">1. Den smalle sti - en undersøgelse af Matthæus 7:14</w:t>
      </w:r>
    </w:p>
    <w:p w14:paraId="1BA518F0" w14:textId="77777777" w:rsidR="00F90BDC" w:rsidRDefault="00F90BDC"/>
    <w:p w14:paraId="27BA7DA4" w14:textId="77777777" w:rsidR="00F90BDC" w:rsidRDefault="00F90BDC">
      <w:r xmlns:w="http://schemas.openxmlformats.org/wordprocessingml/2006/main">
        <w:t xml:space="preserve">2. Få vil finde det - Udfordringerne ved den kristne vandring</w:t>
      </w:r>
    </w:p>
    <w:p w14:paraId="3872B6E0" w14:textId="77777777" w:rsidR="00F90BDC" w:rsidRDefault="00F90BDC"/>
    <w:p w14:paraId="23DE6EFE" w14:textId="77777777" w:rsidR="00F90BDC" w:rsidRDefault="00F90BDC">
      <w:r xmlns:w="http://schemas.openxmlformats.org/wordprocessingml/2006/main">
        <w:t xml:space="preserve">1. Matthæus 19:23-24 - Jesus sagde til sine disciple: "Sandelig siger jeg jer, det er svært for en, der er rig at komme ind i Himmeriget. Atter siger jeg jer, det er lettere for en kamel at gå igennem et nåleøje end for en rig, der kommer ind i Guds rige."</w:t>
      </w:r>
    </w:p>
    <w:p w14:paraId="2754C1EB" w14:textId="77777777" w:rsidR="00F90BDC" w:rsidRDefault="00F90BDC"/>
    <w:p w14:paraId="79A01E52" w14:textId="77777777" w:rsidR="00F90BDC" w:rsidRDefault="00F90BDC">
      <w:r xmlns:w="http://schemas.openxmlformats.org/wordprocessingml/2006/main">
        <w:t xml:space="preserve">2. Joh 14:6 – Jesus sagde: "Jeg er vejen og sandheden og livet. Ingen kommer til Faderen uden gennem mig."</w:t>
      </w:r>
    </w:p>
    <w:p w14:paraId="0EB83AB6" w14:textId="77777777" w:rsidR="00F90BDC" w:rsidRDefault="00F90BDC"/>
    <w:p w14:paraId="4CB1029A" w14:textId="77777777" w:rsidR="00F90BDC" w:rsidRDefault="00F90BDC">
      <w:r xmlns:w="http://schemas.openxmlformats.org/wordprocessingml/2006/main">
        <w:t xml:space="preserve">Matthew 7:15 15 Tag jer i agt for de falske profeter, som kommer til jer i fåreklæder, men indeni er de glubende ulve.</w:t>
      </w:r>
    </w:p>
    <w:p w14:paraId="3DBDA769" w14:textId="77777777" w:rsidR="00F90BDC" w:rsidRDefault="00F90BDC"/>
    <w:p w14:paraId="2FCC3C57" w14:textId="77777777" w:rsidR="00F90BDC" w:rsidRDefault="00F90BDC">
      <w:r xmlns:w="http://schemas.openxmlformats.org/wordprocessingml/2006/main">
        <w:t xml:space="preserve">Pas på falske profeter, der kommer i forklædning.</w:t>
      </w:r>
    </w:p>
    <w:p w14:paraId="49339D3D" w14:textId="77777777" w:rsidR="00F90BDC" w:rsidRDefault="00F90BDC"/>
    <w:p w14:paraId="5C23F983" w14:textId="77777777" w:rsidR="00F90BDC" w:rsidRDefault="00F90BDC">
      <w:r xmlns:w="http://schemas.openxmlformats.org/wordprocessingml/2006/main">
        <w:t xml:space="preserve">1: Vær altid opmærksom på dem, der kommer i forklædning og sætter spørgsmålstegn ved deres motiver.</w:t>
      </w:r>
    </w:p>
    <w:p w14:paraId="6B27F3F3" w14:textId="77777777" w:rsidR="00F90BDC" w:rsidRDefault="00F90BDC"/>
    <w:p w14:paraId="76C6978D" w14:textId="77777777" w:rsidR="00F90BDC" w:rsidRDefault="00F90BDC">
      <w:r xmlns:w="http://schemas.openxmlformats.org/wordprocessingml/2006/main">
        <w:t xml:space="preserve">2: Vær på vagt over for dem, der kommer i fåreklæder, men er ulve i forklædning.</w:t>
      </w:r>
    </w:p>
    <w:p w14:paraId="3BB0FA2D" w14:textId="77777777" w:rsidR="00F90BDC" w:rsidRDefault="00F90BDC"/>
    <w:p w14:paraId="0F7A773A" w14:textId="77777777" w:rsidR="00F90BDC" w:rsidRDefault="00F90BDC">
      <w:r xmlns:w="http://schemas.openxmlformats.org/wordprocessingml/2006/main">
        <w:t xml:space="preserve">1:1 Joh 4:1 - "Mine elskede, tro ikke enhver ånd, men prøv ånderne for at se, om de er fra Gud, for mange falske profeter er gået ud i verden."</w:t>
      </w:r>
    </w:p>
    <w:p w14:paraId="683CAE9B" w14:textId="77777777" w:rsidR="00F90BDC" w:rsidRDefault="00F90BDC"/>
    <w:p w14:paraId="7B035589" w14:textId="77777777" w:rsidR="00F90BDC" w:rsidRDefault="00F90BDC">
      <w:r xmlns:w="http://schemas.openxmlformats.org/wordprocessingml/2006/main">
        <w:t xml:space="preserve">2: Ordsprogene 14:15 - "Den enfoldige tror alt, men den forstandige tænker over sine skridt."</w:t>
      </w:r>
    </w:p>
    <w:p w14:paraId="49F551D2" w14:textId="77777777" w:rsidR="00F90BDC" w:rsidRDefault="00F90BDC"/>
    <w:p w14:paraId="6350B23D" w14:textId="77777777" w:rsidR="00F90BDC" w:rsidRDefault="00F90BDC">
      <w:r xmlns:w="http://schemas.openxmlformats.org/wordprocessingml/2006/main">
        <w:t xml:space="preserve">Matthew 7:16 I skulle kende dem på deres frugter. Samler mænd druer af torne eller figner af tidsler?</w:t>
      </w:r>
    </w:p>
    <w:p w14:paraId="29D2BCE8" w14:textId="77777777" w:rsidR="00F90BDC" w:rsidRDefault="00F90BDC"/>
    <w:p w14:paraId="14A5D598" w14:textId="77777777" w:rsidR="00F90BDC" w:rsidRDefault="00F90BDC">
      <w:r xmlns:w="http://schemas.openxmlformats.org/wordprocessingml/2006/main">
        <w:t xml:space="preserve">Jesus opfordrer os til at dømme mennesker ud fra deres handlinger frem for deres ord.</w:t>
      </w:r>
    </w:p>
    <w:p w14:paraId="38FFDC5F" w14:textId="77777777" w:rsidR="00F90BDC" w:rsidRDefault="00F90BDC"/>
    <w:p w14:paraId="4AB5EC2C" w14:textId="77777777" w:rsidR="00F90BDC" w:rsidRDefault="00F90BDC">
      <w:r xmlns:w="http://schemas.openxmlformats.org/wordprocessingml/2006/main">
        <w:t xml:space="preserve">1. "At leve af Åndens frugt"</w:t>
      </w:r>
    </w:p>
    <w:p w14:paraId="40322EA6" w14:textId="77777777" w:rsidR="00F90BDC" w:rsidRDefault="00F90BDC"/>
    <w:p w14:paraId="603467E6" w14:textId="77777777" w:rsidR="00F90BDC" w:rsidRDefault="00F90BDC">
      <w:r xmlns:w="http://schemas.openxmlformats.org/wordprocessingml/2006/main">
        <w:t xml:space="preserve">2. "Retfærdighed og Herrens vej"</w:t>
      </w:r>
    </w:p>
    <w:p w14:paraId="5582DB57" w14:textId="77777777" w:rsidR="00F90BDC" w:rsidRDefault="00F90BDC"/>
    <w:p w14:paraId="18256AF4" w14:textId="77777777" w:rsidR="00F90BDC" w:rsidRDefault="00F90BDC">
      <w:r xmlns:w="http://schemas.openxmlformats.org/wordprocessingml/2006/main">
        <w:t xml:space="preserve">1. Galaterne 5:22-23 - "Men Åndens frugt er kærlighed, glæde, fred, tålmodighed, venlighed, godhed, trofasthed, mildhed og selvbeherskelse."</w:t>
      </w:r>
    </w:p>
    <w:p w14:paraId="6E84DE04" w14:textId="77777777" w:rsidR="00F90BDC" w:rsidRDefault="00F90BDC"/>
    <w:p w14:paraId="7A463550" w14:textId="77777777" w:rsidR="00F90BDC" w:rsidRDefault="00F90BDC">
      <w:r xmlns:w="http://schemas.openxmlformats.org/wordprocessingml/2006/main">
        <w:t xml:space="preserve">2. Jakob 1:22-25 - "Men vær ordets gørere og ikke alene hørere, idet I bedrager jer selv. For hvis nogen hører ordet og ikke gør, er han som en mand, der ser sit naturlige ansigt i en spejl; for han iagttager sig selv, går bort og glemmer straks, hvad det var for et menneske, men den, der ser ind i frihedens fuldkomne lov og fortsætter i den, og ikke er en glemsom tilhører, men en udfører af værket, denne. vil blive velsignet i det, han gør."</w:t>
      </w:r>
    </w:p>
    <w:p w14:paraId="7278339F" w14:textId="77777777" w:rsidR="00F90BDC" w:rsidRDefault="00F90BDC"/>
    <w:p w14:paraId="08615AD1" w14:textId="77777777" w:rsidR="00F90BDC" w:rsidRDefault="00F90BDC">
      <w:r xmlns:w="http://schemas.openxmlformats.org/wordprocessingml/2006/main">
        <w:t xml:space="preserve">Matthew 7:17 17 Således bærer hvert godt Træ god Frugt; men et fordærvet træ bærer ond frugt.</w:t>
      </w:r>
    </w:p>
    <w:p w14:paraId="19E5C7BD" w14:textId="77777777" w:rsidR="00F90BDC" w:rsidRDefault="00F90BDC"/>
    <w:p w14:paraId="1F2C5FE6" w14:textId="77777777" w:rsidR="00F90BDC" w:rsidRDefault="00F90BDC">
      <w:r xmlns:w="http://schemas.openxmlformats.org/wordprocessingml/2006/main">
        <w:t xml:space="preserve">Et godt træ giver god frugt, mens et korrupt træ giver dårlig frugt.</w:t>
      </w:r>
    </w:p>
    <w:p w14:paraId="0467C3EA" w14:textId="77777777" w:rsidR="00F90BDC" w:rsidRDefault="00F90BDC"/>
    <w:p w14:paraId="1BD394D1" w14:textId="77777777" w:rsidR="00F90BDC" w:rsidRDefault="00F90BDC">
      <w:r xmlns:w="http://schemas.openxmlformats.org/wordprocessingml/2006/main">
        <w:t xml:space="preserve">1. Et livs frugt: Hvordan ser din ud?</w:t>
      </w:r>
    </w:p>
    <w:p w14:paraId="1F00E13B" w14:textId="77777777" w:rsidR="00F90BDC" w:rsidRDefault="00F90BDC"/>
    <w:p w14:paraId="7FCD5CF6" w14:textId="77777777" w:rsidR="00F90BDC" w:rsidRDefault="00F90BDC">
      <w:r xmlns:w="http://schemas.openxmlformats.org/wordprocessingml/2006/main">
        <w:t xml:space="preserve">2. Vores valg har en varig indvirkning: Et studium i Matthæus 7:17</w:t>
      </w:r>
    </w:p>
    <w:p w14:paraId="047442FB" w14:textId="77777777" w:rsidR="00F90BDC" w:rsidRDefault="00F90BDC"/>
    <w:p w14:paraId="7B3A432A" w14:textId="77777777" w:rsidR="00F90BDC" w:rsidRDefault="00F90BDC">
      <w:r xmlns:w="http://schemas.openxmlformats.org/wordprocessingml/2006/main">
        <w:t xml:space="preserve">1. Galaterbrevet 5:22-23: "Men Åndens frugt er kærlighed, glæde, fred, tålmodighed, venlighed, godhed, trofasthed, mildhed, selvbeherskelse; imod sådanne ting er der ingen lov."</w:t>
      </w:r>
    </w:p>
    <w:p w14:paraId="052F9401" w14:textId="77777777" w:rsidR="00F90BDC" w:rsidRDefault="00F90BDC"/>
    <w:p w14:paraId="0D4D93A7" w14:textId="77777777" w:rsidR="00F90BDC" w:rsidRDefault="00F90BDC">
      <w:r xmlns:w="http://schemas.openxmlformats.org/wordprocessingml/2006/main">
        <w:t xml:space="preserve">2. Jakob 3:17-18, "Men visdommen fra oven er først ren, dernæst fredelig, mild, åben for fornuft, fuld af barmhjertighed og gode frugter, upartisk og oprigtig. Og retfærdighedens høst bliver sået i fred af </w:t>
      </w:r>
      <w:r xmlns:w="http://schemas.openxmlformats.org/wordprocessingml/2006/main">
        <w:lastRenderedPageBreak xmlns:w="http://schemas.openxmlformats.org/wordprocessingml/2006/main"/>
      </w:r>
      <w:r xmlns:w="http://schemas.openxmlformats.org/wordprocessingml/2006/main">
        <w:t xml:space="preserve">dem som stifter fred."</w:t>
      </w:r>
    </w:p>
    <w:p w14:paraId="7426245D" w14:textId="77777777" w:rsidR="00F90BDC" w:rsidRDefault="00F90BDC"/>
    <w:p w14:paraId="764DF48D" w14:textId="77777777" w:rsidR="00F90BDC" w:rsidRDefault="00F90BDC">
      <w:r xmlns:w="http://schemas.openxmlformats.org/wordprocessingml/2006/main">
        <w:t xml:space="preserve">Matthæus 7:18 Et godt træ kan ikke bære ond frugt, og et fordærvet træ kan ikke bære god frugt.</w:t>
      </w:r>
    </w:p>
    <w:p w14:paraId="27ABAD4D" w14:textId="77777777" w:rsidR="00F90BDC" w:rsidRDefault="00F90BDC"/>
    <w:p w14:paraId="002421FE" w14:textId="77777777" w:rsidR="00F90BDC" w:rsidRDefault="00F90BDC">
      <w:r xmlns:w="http://schemas.openxmlformats.org/wordprocessingml/2006/main">
        <w:t xml:space="preserve">Passagen understreger, at godt og dårligt udelukker hinanden og ikke kan kombineres.</w:t>
      </w:r>
    </w:p>
    <w:p w14:paraId="0538B789" w14:textId="77777777" w:rsidR="00F90BDC" w:rsidRDefault="00F90BDC"/>
    <w:p w14:paraId="6BE5C754" w14:textId="77777777" w:rsidR="00F90BDC" w:rsidRDefault="00F90BDC">
      <w:r xmlns:w="http://schemas.openxmlformats.org/wordprocessingml/2006/main">
        <w:t xml:space="preserve">1. Valgets magt: Forståelse af konsekvenserne af vores handlinger</w:t>
      </w:r>
    </w:p>
    <w:p w14:paraId="691CD171" w14:textId="77777777" w:rsidR="00F90BDC" w:rsidRDefault="00F90BDC"/>
    <w:p w14:paraId="119BD3B7" w14:textId="77777777" w:rsidR="00F90BDC" w:rsidRDefault="00F90BDC">
      <w:r xmlns:w="http://schemas.openxmlformats.org/wordprocessingml/2006/main">
        <w:t xml:space="preserve">2. At bære frugt: At erkende, at det, vi gør, betyder noget</w:t>
      </w:r>
    </w:p>
    <w:p w14:paraId="2215CA08" w14:textId="77777777" w:rsidR="00F90BDC" w:rsidRDefault="00F90BDC"/>
    <w:p w14:paraId="38F45160" w14:textId="77777777" w:rsidR="00F90BDC" w:rsidRDefault="00F90BDC">
      <w:r xmlns:w="http://schemas.openxmlformats.org/wordprocessingml/2006/main">
        <w:t xml:space="preserve">1. Galaterbrevet 5:22-23 – "Men Åndens frugt er kærlighed, glæde, fred, tålmodighed, venlighed, godhed, trofasthed, mildhed, selvbeherskelse; imod sådanne ting er der ingen lov."</w:t>
      </w:r>
    </w:p>
    <w:p w14:paraId="0FE299C2" w14:textId="77777777" w:rsidR="00F90BDC" w:rsidRDefault="00F90BDC"/>
    <w:p w14:paraId="03315EB4" w14:textId="77777777" w:rsidR="00F90BDC" w:rsidRDefault="00F90BDC">
      <w:r xmlns:w="http://schemas.openxmlformats.org/wordprocessingml/2006/main">
        <w:t xml:space="preserve">2. Jakob 3:17-18 - "Men visdommen fra oven er først ren, derefter fredelig, mild og let at behandle, fuld af barmhjertighed og gode frugter, uden partiskhed og uden hykleri."</w:t>
      </w:r>
    </w:p>
    <w:p w14:paraId="180ACDD9" w14:textId="77777777" w:rsidR="00F90BDC" w:rsidRDefault="00F90BDC"/>
    <w:p w14:paraId="7187C8FC" w14:textId="77777777" w:rsidR="00F90BDC" w:rsidRDefault="00F90BDC">
      <w:r xmlns:w="http://schemas.openxmlformats.org/wordprocessingml/2006/main">
        <w:t xml:space="preserve">Matthæus 7:19 Ethvert Træ, som ikke bærer god Frugt, bliver hugget ned og kastet i Ilden.</w:t>
      </w:r>
    </w:p>
    <w:p w14:paraId="01366383" w14:textId="77777777" w:rsidR="00F90BDC" w:rsidRDefault="00F90BDC"/>
    <w:p w14:paraId="1E9444BA" w14:textId="77777777" w:rsidR="00F90BDC" w:rsidRDefault="00F90BDC">
      <w:r xmlns:w="http://schemas.openxmlformats.org/wordprocessingml/2006/main">
        <w:t xml:space="preserve">Mennesker, der ikke frembringer gode gerninger, vil blive fordømt og kastet i ilden.</w:t>
      </w:r>
    </w:p>
    <w:p w14:paraId="391D4686" w14:textId="77777777" w:rsidR="00F90BDC" w:rsidRDefault="00F90BDC"/>
    <w:p w14:paraId="33275570" w14:textId="77777777" w:rsidR="00F90BDC" w:rsidRDefault="00F90BDC">
      <w:r xmlns:w="http://schemas.openxmlformats.org/wordprocessingml/2006/main">
        <w:t xml:space="preserve">1. At bære frugt: Vigtigheden af at gøre gode gerninger i vores liv.</w:t>
      </w:r>
    </w:p>
    <w:p w14:paraId="07058840" w14:textId="77777777" w:rsidR="00F90BDC" w:rsidRDefault="00F90BDC"/>
    <w:p w14:paraId="7A48BB90" w14:textId="77777777" w:rsidR="00F90BDC" w:rsidRDefault="00F90BDC">
      <w:r xmlns:w="http://schemas.openxmlformats.org/wordprocessingml/2006/main">
        <w:t xml:space="preserve">2. Fordømmelsesild: Konsekvenserne af ikke at følge den rigtige vej.</w:t>
      </w:r>
    </w:p>
    <w:p w14:paraId="53508BFB" w14:textId="77777777" w:rsidR="00F90BDC" w:rsidRDefault="00F90BDC"/>
    <w:p w14:paraId="54170203" w14:textId="77777777" w:rsidR="00F90BDC" w:rsidRDefault="00F90BDC">
      <w:r xmlns:w="http://schemas.openxmlformats.org/wordprocessingml/2006/main">
        <w:t xml:space="preserve">1. Galaterne 5:22-23 - Men Åndens frugt er kærlighed, glæde, fred, tålmodighed, venlighed, godhed, trofasthed, mildhed, selvbeherskelse; mod sådanne ting er der ingen lov.</w:t>
      </w:r>
    </w:p>
    <w:p w14:paraId="11B5012A" w14:textId="77777777" w:rsidR="00F90BDC" w:rsidRDefault="00F90BDC"/>
    <w:p w14:paraId="67FA5417" w14:textId="77777777" w:rsidR="00F90BDC" w:rsidRDefault="00F90BDC">
      <w:r xmlns:w="http://schemas.openxmlformats.org/wordprocessingml/2006/main">
        <w:t xml:space="preserve">2. Jakob 2:17 - Således er også troen i sig selv, hvis den ikke har gerninger, død.</w:t>
      </w:r>
    </w:p>
    <w:p w14:paraId="0978DA2A" w14:textId="77777777" w:rsidR="00F90BDC" w:rsidRDefault="00F90BDC"/>
    <w:p w14:paraId="7C562EA2" w14:textId="77777777" w:rsidR="00F90BDC" w:rsidRDefault="00F90BDC">
      <w:r xmlns:w="http://schemas.openxmlformats.org/wordprocessingml/2006/main">
        <w:t xml:space="preserve">Matthæus 7:20 Derfor skulle I kende dem på deres frugter.</w:t>
      </w:r>
    </w:p>
    <w:p w14:paraId="1147F198" w14:textId="77777777" w:rsidR="00F90BDC" w:rsidRDefault="00F90BDC"/>
    <w:p w14:paraId="100C07B3" w14:textId="77777777" w:rsidR="00F90BDC" w:rsidRDefault="00F90BDC">
      <w:r xmlns:w="http://schemas.openxmlformats.org/wordprocessingml/2006/main">
        <w:t xml:space="preserve">Dette vers siger, at en persons handlinger kan bruges til at identificere dem og bestemme deres karakter.</w:t>
      </w:r>
    </w:p>
    <w:p w14:paraId="38900956" w14:textId="77777777" w:rsidR="00F90BDC" w:rsidRDefault="00F90BDC"/>
    <w:p w14:paraId="08C301A3" w14:textId="77777777" w:rsidR="00F90BDC" w:rsidRDefault="00F90BDC">
      <w:r xmlns:w="http://schemas.openxmlformats.org/wordprocessingml/2006/main">
        <w:t xml:space="preserve">1. "Åndens frugt: Hvordan vores handlinger afslører vores karakter"</w:t>
      </w:r>
    </w:p>
    <w:p w14:paraId="3C227214" w14:textId="77777777" w:rsidR="00F90BDC" w:rsidRDefault="00F90BDC"/>
    <w:p w14:paraId="107F3505" w14:textId="77777777" w:rsidR="00F90BDC" w:rsidRDefault="00F90BDC">
      <w:r xmlns:w="http://schemas.openxmlformats.org/wordprocessingml/2006/main">
        <w:t xml:space="preserve">2. "Kend folk ud fra deres frugter: Undersøg os selv"</w:t>
      </w:r>
    </w:p>
    <w:p w14:paraId="7B21CCCA" w14:textId="77777777" w:rsidR="00F90BDC" w:rsidRDefault="00F90BDC"/>
    <w:p w14:paraId="5ABA68A1" w14:textId="77777777" w:rsidR="00F90BDC" w:rsidRDefault="00F90BDC">
      <w:r xmlns:w="http://schemas.openxmlformats.org/wordprocessingml/2006/main">
        <w:t xml:space="preserve">1. Galaterbrevet 5:22-23 – "Men Åndens frugt er kærlighed, glæde, fred, tålmodighed, venlighed, godhed, trofasthed, mildhed, selvbeherskelse; imod sådanne ting er der ingen lov."</w:t>
      </w:r>
    </w:p>
    <w:p w14:paraId="3C4CBD15" w14:textId="77777777" w:rsidR="00F90BDC" w:rsidRDefault="00F90BDC"/>
    <w:p w14:paraId="66FEAB3D" w14:textId="77777777" w:rsidR="00F90BDC" w:rsidRDefault="00F90BDC">
      <w:r xmlns:w="http://schemas.openxmlformats.org/wordprocessingml/2006/main">
        <w:t xml:space="preserve">2. Jakob 3,17 - "Men visdommen fra oven er først ren, derefter fredelig, mild, åben for fornuft, fuld af barmhjertighed og gode frugter, upartisk og oprigtig."</w:t>
      </w:r>
    </w:p>
    <w:p w14:paraId="52FC307B" w14:textId="77777777" w:rsidR="00F90BDC" w:rsidRDefault="00F90BDC"/>
    <w:p w14:paraId="2FDCB90C" w14:textId="77777777" w:rsidR="00F90BDC" w:rsidRDefault="00F90BDC">
      <w:r xmlns:w="http://schemas.openxmlformats.org/wordprocessingml/2006/main">
        <w:t xml:space="preserve">Matthew 7:21 21 Ikke enhver, som siger til mig: Herre, Herre! skal komme ind i Himmeriges Rige; men den, som gør min Faders vilje, som er i himlen.</w:t>
      </w:r>
    </w:p>
    <w:p w14:paraId="41B3DD72" w14:textId="77777777" w:rsidR="00F90BDC" w:rsidRDefault="00F90BDC"/>
    <w:p w14:paraId="2C434152" w14:textId="77777777" w:rsidR="00F90BDC" w:rsidRDefault="00F90BDC">
      <w:r xmlns:w="http://schemas.openxmlformats.org/wordprocessingml/2006/main">
        <w:t xml:space="preserve">Jesus advarer om, at det at sige "Herre, Herre" ikke garanterer adgang til himlen, men at det snarere gør Guds vilje.</w:t>
      </w:r>
    </w:p>
    <w:p w14:paraId="2B2DB7A3" w14:textId="77777777" w:rsidR="00F90BDC" w:rsidRDefault="00F90BDC"/>
    <w:p w14:paraId="13EAC1AF" w14:textId="77777777" w:rsidR="00F90BDC" w:rsidRDefault="00F90BDC">
      <w:r xmlns:w="http://schemas.openxmlformats.org/wordprocessingml/2006/main">
        <w:t xml:space="preserve">1. "Stol på Guds vilje, ikke dine ord"</w:t>
      </w:r>
    </w:p>
    <w:p w14:paraId="30150568" w14:textId="77777777" w:rsidR="00F90BDC" w:rsidRDefault="00F90BDC"/>
    <w:p w14:paraId="317D2E6A" w14:textId="77777777" w:rsidR="00F90BDC" w:rsidRDefault="00F90BDC">
      <w:r xmlns:w="http://schemas.openxmlformats.org/wordprocessingml/2006/main">
        <w:t xml:space="preserve">2. "Fokus på lydighed, ikke kun læbeservice"</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 2:14-17 - "Hvad gavner det, mine brødre, at nogen siger, at han har tro, men ikke har gerninger? Kan tro frelse ham? Hvis en bror eller søster er nøgen og mangler daglig mad, og en af jer siger til dem: "Gå bort i fred, bliv varmet og mættes," men I giver dem ikke det, der skal til for legemet, hvad gavner det? Således også troen i sig selv, hvis den ikke har gerninger, er død.</w:t>
      </w:r>
    </w:p>
    <w:p w14:paraId="3DB8956F" w14:textId="77777777" w:rsidR="00F90BDC" w:rsidRDefault="00F90BDC"/>
    <w:p w14:paraId="6D499AD7" w14:textId="77777777" w:rsidR="00F90BDC" w:rsidRDefault="00F90BDC">
      <w:r xmlns:w="http://schemas.openxmlformats.org/wordprocessingml/2006/main">
        <w:t xml:space="preserve">2. Romerbrevet 2:13 - For ikke lovens tilhørere er retfærdige i Guds øjne, men lovens gørere skal retfærdiggøres.</w:t>
      </w:r>
    </w:p>
    <w:p w14:paraId="3BC609F0" w14:textId="77777777" w:rsidR="00F90BDC" w:rsidRDefault="00F90BDC"/>
    <w:p w14:paraId="37782251" w14:textId="77777777" w:rsidR="00F90BDC" w:rsidRDefault="00F90BDC">
      <w:r xmlns:w="http://schemas.openxmlformats.org/wordprocessingml/2006/main">
        <w:t xml:space="preserve">Matthæus 7:22 Mange vil sige til mig på den dag: Herre, Herre, har vi ikke profeteret i dit navn? og i dit navn har uddrevet djævle? og i dit navn gjort mange vidunderlige gerninger?</w:t>
      </w:r>
    </w:p>
    <w:p w14:paraId="16C94702" w14:textId="77777777" w:rsidR="00F90BDC" w:rsidRDefault="00F90BDC"/>
    <w:p w14:paraId="42B5D970" w14:textId="77777777" w:rsidR="00F90BDC" w:rsidRDefault="00F90BDC">
      <w:r xmlns:w="http://schemas.openxmlformats.org/wordprocessingml/2006/main">
        <w:t xml:space="preserve">På dommens dag vil mange forkynde, at de har gjort mange store gerninger i Herrens navn, såsom at profetere, uddrive dæmoner og udføre store gerninger.</w:t>
      </w:r>
    </w:p>
    <w:p w14:paraId="556382FD" w14:textId="77777777" w:rsidR="00F90BDC" w:rsidRDefault="00F90BDC"/>
    <w:p w14:paraId="65A513ED" w14:textId="77777777" w:rsidR="00F90BDC" w:rsidRDefault="00F90BDC">
      <w:r xmlns:w="http://schemas.openxmlformats.org/wordprocessingml/2006/main">
        <w:t xml:space="preserve">1. Hellighedens nødvendighed: A om vigtigheden af at leve et helligt liv, og konsekvenserne af ikke at gøre det på dommedag.</w:t>
      </w:r>
    </w:p>
    <w:p w14:paraId="08FA5A25" w14:textId="77777777" w:rsidR="00F90BDC" w:rsidRDefault="00F90BDC"/>
    <w:p w14:paraId="0760F844" w14:textId="77777777" w:rsidR="00F90BDC" w:rsidRDefault="00F90BDC">
      <w:r xmlns:w="http://schemas.openxmlformats.org/wordprocessingml/2006/main">
        <w:t xml:space="preserve">2. Troens kraft: En om troens kraft og de gerninger, den kan bemyndige en til at udføre i Herrens navn.</w:t>
      </w:r>
    </w:p>
    <w:p w14:paraId="2E20EC5F" w14:textId="77777777" w:rsidR="00F90BDC" w:rsidRDefault="00F90BDC"/>
    <w:p w14:paraId="4018BDAC" w14:textId="77777777" w:rsidR="00F90BDC" w:rsidRDefault="00F90BDC">
      <w:r xmlns:w="http://schemas.openxmlformats.org/wordprocessingml/2006/main">
        <w:t xml:space="preserve">1. Matthæus 5,20 - "For jeg siger jer, at medmindre jeres retfærdighed overgår de skriftkloges og farisæernes retfærdighed, skal I i intet tilfælde komme ind i Himmeriget."</w:t>
      </w:r>
    </w:p>
    <w:p w14:paraId="10313C10" w14:textId="77777777" w:rsidR="00F90BDC" w:rsidRDefault="00F90BDC"/>
    <w:p w14:paraId="4BD9FDB7" w14:textId="77777777" w:rsidR="00F90BDC" w:rsidRDefault="00F90BDC">
      <w:r xmlns:w="http://schemas.openxmlformats.org/wordprocessingml/2006/main">
        <w:t xml:space="preserve">2. Jakob 2:14-17 - "Hvad gavner det, mine brødre, om en mand siger, at han har tro og ikke har gerninger? kan troen redde ham? Hvis en bror eller søster er nøgen og mangler daglig føde, Og en af jer siger til dem: Gå bort i fred, bliv varmet og mætte, men I giver dem ikke det, som er nødvendigt for legemet; hvad gavner det? Således er troen død, hvis den ikke har gerninger, at være alene."</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Matthæus 7:23 Og da vil jeg bekende for dem: Jeg har aldrig kendt Eder; gaa bort fra mig, I, som gør Uret.</w:t>
      </w:r>
    </w:p>
    <w:p w14:paraId="33BCA826" w14:textId="77777777" w:rsidR="00F90BDC" w:rsidRDefault="00F90BDC"/>
    <w:p w14:paraId="678B8867" w14:textId="77777777" w:rsidR="00F90BDC" w:rsidRDefault="00F90BDC">
      <w:r xmlns:w="http://schemas.openxmlformats.org/wordprocessingml/2006/main">
        <w:t xml:space="preserve">Jesus advarer dem, der praktiserer ondskab, om, at han vil afvise dem på dommedag.</w:t>
      </w:r>
    </w:p>
    <w:p w14:paraId="6EFCC602" w14:textId="77777777" w:rsidR="00F90BDC" w:rsidRDefault="00F90BDC"/>
    <w:p w14:paraId="72453ED3" w14:textId="77777777" w:rsidR="00F90BDC" w:rsidRDefault="00F90BDC">
      <w:r xmlns:w="http://schemas.openxmlformats.org/wordprocessingml/2006/main">
        <w:t xml:space="preserve">1. Omfavn Guds nåde, før det er for sent</w:t>
      </w:r>
    </w:p>
    <w:p w14:paraId="6588077B" w14:textId="77777777" w:rsidR="00F90BDC" w:rsidRDefault="00F90BDC"/>
    <w:p w14:paraId="2E93EA01" w14:textId="77777777" w:rsidR="00F90BDC" w:rsidRDefault="00F90BDC">
      <w:r xmlns:w="http://schemas.openxmlformats.org/wordprocessingml/2006/main">
        <w:t xml:space="preserve">2. Vælg retfærdighed frem for ugudelighed</w:t>
      </w:r>
    </w:p>
    <w:p w14:paraId="7B84E68D" w14:textId="77777777" w:rsidR="00F90BDC" w:rsidRDefault="00F90BDC"/>
    <w:p w14:paraId="348DA649" w14:textId="77777777" w:rsidR="00F90BDC" w:rsidRDefault="00F90BDC">
      <w:r xmlns:w="http://schemas.openxmlformats.org/wordprocessingml/2006/main">
        <w:t xml:space="preserve">1. Salme 97,10: "I, som elsker Herren, hader det onde."</w:t>
      </w:r>
    </w:p>
    <w:p w14:paraId="39310A1F" w14:textId="77777777" w:rsidR="00F90BDC" w:rsidRDefault="00F90BDC"/>
    <w:p w14:paraId="295E2BAB" w14:textId="77777777" w:rsidR="00F90BDC" w:rsidRDefault="00F90BDC">
      <w:r xmlns:w="http://schemas.openxmlformats.org/wordprocessingml/2006/main">
        <w:t xml:space="preserve">2. Jakob 4,17: "Derfor, for den, der ved at gøre godt og ikke gør det, ham er det synd."</w:t>
      </w:r>
    </w:p>
    <w:p w14:paraId="1CBE01E2" w14:textId="77777777" w:rsidR="00F90BDC" w:rsidRDefault="00F90BDC"/>
    <w:p w14:paraId="405B0EDF" w14:textId="77777777" w:rsidR="00F90BDC" w:rsidRDefault="00F90BDC">
      <w:r xmlns:w="http://schemas.openxmlformats.org/wordprocessingml/2006/main">
        <w:t xml:space="preserve">Matthæus 7:24 Derfor, enhver, som hører disse mine Ord og gør efter dem, ham vil jeg ligne med en vis Mand, som byggede sit Hus på en Klippe.</w:t>
      </w:r>
    </w:p>
    <w:p w14:paraId="00565DB4" w14:textId="77777777" w:rsidR="00F90BDC" w:rsidRDefault="00F90BDC"/>
    <w:p w14:paraId="0C5569F5" w14:textId="77777777" w:rsidR="00F90BDC" w:rsidRDefault="00F90BDC">
      <w:r xmlns:w="http://schemas.openxmlformats.org/wordprocessingml/2006/main">
        <w:t xml:space="preserve">Denne passage viser os vigtigheden af at følge Jesu lære og befalinger for at bygge et stærkt åndeligt fundament i vores liv.</w:t>
      </w:r>
    </w:p>
    <w:p w14:paraId="43CE8BE2" w14:textId="77777777" w:rsidR="00F90BDC" w:rsidRDefault="00F90BDC"/>
    <w:p w14:paraId="65D947F0" w14:textId="77777777" w:rsidR="00F90BDC" w:rsidRDefault="00F90BDC">
      <w:r xmlns:w="http://schemas.openxmlformats.org/wordprocessingml/2006/main">
        <w:t xml:space="preserve">1. "Bygger vores liv på klippen: Etablering af et grundlag for tro"</w:t>
      </w:r>
    </w:p>
    <w:p w14:paraId="5BA9B3DA" w14:textId="77777777" w:rsidR="00F90BDC" w:rsidRDefault="00F90BDC"/>
    <w:p w14:paraId="1865A118" w14:textId="77777777" w:rsidR="00F90BDC" w:rsidRDefault="00F90BDC">
      <w:r xmlns:w="http://schemas.openxmlformats.org/wordprocessingml/2006/main">
        <w:t xml:space="preserve">2. "At lytte til Jesu ord: Nøglen til åndelig vækst"</w:t>
      </w:r>
    </w:p>
    <w:p w14:paraId="0DE1C29B" w14:textId="77777777" w:rsidR="00F90BDC" w:rsidRDefault="00F90BDC"/>
    <w:p w14:paraId="28F36038" w14:textId="77777777" w:rsidR="00F90BDC" w:rsidRDefault="00F90BDC">
      <w:r xmlns:w="http://schemas.openxmlformats.org/wordprocessingml/2006/main">
        <w:t xml:space="preserve">1. 1 Korintherbrev 3:10-15 - Paulus' analogi om at bygge på et fundament</w:t>
      </w:r>
    </w:p>
    <w:p w14:paraId="1BBF08C1" w14:textId="77777777" w:rsidR="00F90BDC" w:rsidRDefault="00F90BDC"/>
    <w:p w14:paraId="0ABFA7BD" w14:textId="77777777" w:rsidR="00F90BDC" w:rsidRDefault="00F90BDC">
      <w:r xmlns:w="http://schemas.openxmlformats.org/wordprocessingml/2006/main">
        <w:t xml:space="preserve">2. Salme 40:1-3 - Davids lovsang for at blive hørt og besvaret af Gud</w:t>
      </w:r>
    </w:p>
    <w:p w14:paraId="7592A60B" w14:textId="77777777" w:rsidR="00F90BDC" w:rsidRDefault="00F90BDC"/>
    <w:p w14:paraId="15F8F088" w14:textId="77777777" w:rsidR="00F90BDC" w:rsidRDefault="00F90BDC">
      <w:r xmlns:w="http://schemas.openxmlformats.org/wordprocessingml/2006/main">
        <w:t xml:space="preserve">Matthew 7:25 25 Og Regnen faldt ned, og Vandflodene kom, og Vindene blæste og slog over dette Hus; og det faldt ikke; thi det var grundlagt på en Klippe.</w:t>
      </w:r>
    </w:p>
    <w:p w14:paraId="0A3040B1" w14:textId="77777777" w:rsidR="00F90BDC" w:rsidRDefault="00F90BDC"/>
    <w:p w14:paraId="782E6B03" w14:textId="77777777" w:rsidR="00F90BDC" w:rsidRDefault="00F90BDC">
      <w:r xmlns:w="http://schemas.openxmlformats.org/wordprocessingml/2006/main">
        <w:t xml:space="preserve">Dette vers taler om et hus, der blev bygget på en klippe, og som ikke blev påvirket af regn, oversvømmelser og blæst.</w:t>
      </w:r>
    </w:p>
    <w:p w14:paraId="27CC5272" w14:textId="77777777" w:rsidR="00F90BDC" w:rsidRDefault="00F90BDC"/>
    <w:p w14:paraId="648398BB" w14:textId="77777777" w:rsidR="00F90BDC" w:rsidRDefault="00F90BDC">
      <w:r xmlns:w="http://schemas.openxmlformats.org/wordprocessingml/2006/main">
        <w:t xml:space="preserve">1. Styrken ved et fast grundlag: Byg vores liv på Jesu Kristi Klippe</w:t>
      </w:r>
    </w:p>
    <w:p w14:paraId="27873C6A" w14:textId="77777777" w:rsidR="00F90BDC" w:rsidRDefault="00F90BDC"/>
    <w:p w14:paraId="0A25795D" w14:textId="77777777" w:rsidR="00F90BDC" w:rsidRDefault="00F90BDC">
      <w:r xmlns:w="http://schemas.openxmlformats.org/wordprocessingml/2006/main">
        <w:t xml:space="preserve">2. Vejrstorme: Sådan forbliver du standhaftig i vanskelige tider</w:t>
      </w:r>
    </w:p>
    <w:p w14:paraId="5AADA9DE" w14:textId="77777777" w:rsidR="00F90BDC" w:rsidRDefault="00F90BDC"/>
    <w:p w14:paraId="535A959F" w14:textId="77777777" w:rsidR="00F90BDC" w:rsidRDefault="00F90BDC">
      <w:r xmlns:w="http://schemas.openxmlformats.org/wordprocessingml/2006/main">
        <w:t xml:space="preserve">1. Esajas 28:16 - "Derfor, så siger Herren Gud: "Se, jeg lægger i Zion en sten, en prøvet sten, en kostbar grundsten, som er solidt placeret. Den, der tror på den, bliver ikke forstyrret. "</w:t>
      </w:r>
    </w:p>
    <w:p w14:paraId="552AC4C9" w14:textId="77777777" w:rsidR="00F90BDC" w:rsidRDefault="00F90BDC"/>
    <w:p w14:paraId="64CC2C8F" w14:textId="77777777" w:rsidR="00F90BDC" w:rsidRDefault="00F90BDC">
      <w:r xmlns:w="http://schemas.openxmlformats.org/wordprocessingml/2006/main">
        <w:t xml:space="preserve">2. Salme 25:5 - "Vejled mig i din sandhed og lær mig, for du er min frelses Gud; på dig venter jeg hele dagen."</w:t>
      </w:r>
    </w:p>
    <w:p w14:paraId="07D6461D" w14:textId="77777777" w:rsidR="00F90BDC" w:rsidRDefault="00F90BDC"/>
    <w:p w14:paraId="424C8A0C" w14:textId="77777777" w:rsidR="00F90BDC" w:rsidRDefault="00F90BDC">
      <w:r xmlns:w="http://schemas.openxmlformats.org/wordprocessingml/2006/main">
        <w:t xml:space="preserve">Matthæus 7:26 Og enhver, som hører disse mine Ord og ikke gør dem, skal lignes med en tåbelig Mand, som byggede sit Hus på Sandet.</w:t>
      </w:r>
    </w:p>
    <w:p w14:paraId="0D58BB17" w14:textId="77777777" w:rsidR="00F90BDC" w:rsidRDefault="00F90BDC"/>
    <w:p w14:paraId="200E14D5" w14:textId="77777777" w:rsidR="00F90BDC" w:rsidRDefault="00F90BDC">
      <w:r xmlns:w="http://schemas.openxmlformats.org/wordprocessingml/2006/main">
        <w:t xml:space="preserve">Jesus lærer, at de, der ikke lytter til hans ord, vil være som en tåbelig mand, der bygger sit hus på sand.</w:t>
      </w:r>
    </w:p>
    <w:p w14:paraId="5742010D" w14:textId="77777777" w:rsidR="00F90BDC" w:rsidRDefault="00F90BDC"/>
    <w:p w14:paraId="1A2F291D" w14:textId="77777777" w:rsidR="00F90BDC" w:rsidRDefault="00F90BDC">
      <w:r xmlns:w="http://schemas.openxmlformats.org/wordprocessingml/2006/main">
        <w:t xml:space="preserve">1. "The Foundation of Our Lives: Building on the Rock"</w:t>
      </w:r>
    </w:p>
    <w:p w14:paraId="1E490BC3" w14:textId="77777777" w:rsidR="00F90BDC" w:rsidRDefault="00F90BDC"/>
    <w:p w14:paraId="73550397" w14:textId="77777777" w:rsidR="00F90BDC" w:rsidRDefault="00F90BDC">
      <w:r xmlns:w="http://schemas.openxmlformats.org/wordprocessingml/2006/main">
        <w:t xml:space="preserve">2. "Faren ved at ignorere Guds ord"</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Ordsprogene 10:25 - "Når hvirvelvinden går forbi, er den ugudelige ikke mere, men den retfærdige har en evig grundvold."</w:t>
      </w:r>
    </w:p>
    <w:p w14:paraId="5B0B5D9E" w14:textId="77777777" w:rsidR="00F90BDC" w:rsidRDefault="00F90BDC"/>
    <w:p w14:paraId="5E136A29" w14:textId="77777777" w:rsidR="00F90BDC" w:rsidRDefault="00F90BDC">
      <w:r xmlns:w="http://schemas.openxmlformats.org/wordprocessingml/2006/main">
        <w:t xml:space="preserve">2. Salme 11:3 - "Hvis grundvoldene bliver ødelagt, hvad kan de retfærdige gøre?"</w:t>
      </w:r>
    </w:p>
    <w:p w14:paraId="29DC9916" w14:textId="77777777" w:rsidR="00F90BDC" w:rsidRDefault="00F90BDC"/>
    <w:p w14:paraId="0EE9B3F1" w14:textId="77777777" w:rsidR="00F90BDC" w:rsidRDefault="00F90BDC">
      <w:r xmlns:w="http://schemas.openxmlformats.org/wordprocessingml/2006/main">
        <w:t xml:space="preserve">Matthew 7:27 27 Og Regnen faldt ned, og Vandflodene kom, og Vindene blæste og slog over dette Hus; og det faldt, og dets fald var stort.</w:t>
      </w:r>
    </w:p>
    <w:p w14:paraId="36A8DAF3" w14:textId="77777777" w:rsidR="00F90BDC" w:rsidRDefault="00F90BDC"/>
    <w:p w14:paraId="06E4712D" w14:textId="77777777" w:rsidR="00F90BDC" w:rsidRDefault="00F90BDC">
      <w:r xmlns:w="http://schemas.openxmlformats.org/wordprocessingml/2006/main">
        <w:t xml:space="preserve">Huset bygget på et stærkt fundament, som er Jesus Kristus, vil stå fast trods livets storme.</w:t>
      </w:r>
    </w:p>
    <w:p w14:paraId="04D6771C" w14:textId="77777777" w:rsidR="00F90BDC" w:rsidRDefault="00F90BDC"/>
    <w:p w14:paraId="32A423A5" w14:textId="77777777" w:rsidR="00F90BDC" w:rsidRDefault="00F90BDC">
      <w:r xmlns:w="http://schemas.openxmlformats.org/wordprocessingml/2006/main">
        <w:t xml:space="preserve">1: Byg et hus på et solidt fundament</w:t>
      </w:r>
    </w:p>
    <w:p w14:paraId="5DF84CCD" w14:textId="77777777" w:rsidR="00F90BDC" w:rsidRDefault="00F90BDC"/>
    <w:p w14:paraId="19A748D7" w14:textId="77777777" w:rsidR="00F90BDC" w:rsidRDefault="00F90BDC">
      <w:r xmlns:w="http://schemas.openxmlformats.org/wordprocessingml/2006/main">
        <w:t xml:space="preserve">2: Står stærk i livets storme</w:t>
      </w:r>
    </w:p>
    <w:p w14:paraId="41A216F4" w14:textId="77777777" w:rsidR="00F90BDC" w:rsidRDefault="00F90BDC"/>
    <w:p w14:paraId="025766FC" w14:textId="77777777" w:rsidR="00F90BDC" w:rsidRDefault="00F90BDC">
      <w:r xmlns:w="http://schemas.openxmlformats.org/wordprocessingml/2006/main">
        <w:t xml:space="preserve">1: Salme 18:2 - Herren er min klippe, min fæstning og min befrier; min Gud er min klippe, hos hvem jeg tager tilflugt, mit skjold og min frelses horn, min fæstning.</w:t>
      </w:r>
    </w:p>
    <w:p w14:paraId="6E168AF1" w14:textId="77777777" w:rsidR="00F90BDC" w:rsidRDefault="00F90BDC"/>
    <w:p w14:paraId="71DD1EA2" w14:textId="77777777" w:rsidR="00F90BDC" w:rsidRDefault="00F90BDC">
      <w:r xmlns:w="http://schemas.openxmlformats.org/wordprocessingml/2006/main">
        <w:t xml:space="preserve">2: Efeserne 2:20 - Bygget på apostlenes og profeternes grundvold med Kristus Jesus selv som hovedhjørnestenen.</w:t>
      </w:r>
    </w:p>
    <w:p w14:paraId="4AED30F3" w14:textId="77777777" w:rsidR="00F90BDC" w:rsidRDefault="00F90BDC"/>
    <w:p w14:paraId="087BBD1D" w14:textId="77777777" w:rsidR="00F90BDC" w:rsidRDefault="00F90BDC">
      <w:r xmlns:w="http://schemas.openxmlformats.org/wordprocessingml/2006/main">
        <w:t xml:space="preserve">Matthæus 7:28 Og det skete, da Jesus havde afsluttet disse Ord, blev Folket forbavsede over hans Lære:</w:t>
      </w:r>
    </w:p>
    <w:p w14:paraId="0E12A50E" w14:textId="77777777" w:rsidR="00F90BDC" w:rsidRDefault="00F90BDC"/>
    <w:p w14:paraId="7C52C14E" w14:textId="77777777" w:rsidR="00F90BDC" w:rsidRDefault="00F90BDC">
      <w:r xmlns:w="http://schemas.openxmlformats.org/wordprocessingml/2006/main">
        <w:t xml:space="preserve">Folk var forbløffede over Jesu lære.</w:t>
      </w:r>
    </w:p>
    <w:p w14:paraId="0DCEC885" w14:textId="77777777" w:rsidR="00F90BDC" w:rsidRDefault="00F90BDC"/>
    <w:p w14:paraId="50EF6178" w14:textId="77777777" w:rsidR="00F90BDC" w:rsidRDefault="00F90BDC">
      <w:r xmlns:w="http://schemas.openxmlformats.org/wordprocessingml/2006/main">
        <w:t xml:space="preserve">1. Jesus: Vores lærer og vejleder</w:t>
      </w:r>
    </w:p>
    <w:p w14:paraId="0A7B198E" w14:textId="77777777" w:rsidR="00F90BDC" w:rsidRDefault="00F90BDC"/>
    <w:p w14:paraId="2F9011B6" w14:textId="77777777" w:rsidR="00F90BDC" w:rsidRDefault="00F90BDC">
      <w:r xmlns:w="http://schemas.openxmlformats.org/wordprocessingml/2006/main">
        <w:t xml:space="preserve">2. Kraften i Jesu ord</w:t>
      </w:r>
    </w:p>
    <w:p w14:paraId="450444A4" w14:textId="77777777" w:rsidR="00F90BDC" w:rsidRDefault="00F90BDC"/>
    <w:p w14:paraId="4FCA1308" w14:textId="77777777" w:rsidR="00F90BDC" w:rsidRDefault="00F90BDC">
      <w:r xmlns:w="http://schemas.openxmlformats.org/wordprocessingml/2006/main">
        <w:t xml:space="preserve">1. Efeserbrevet 4:20-21 - Men det er ikke den måde, du lærte Kristus på! - forudsat at du har hørt om ham og er blevet undervist i ham, som sandheden er i Jesus.</w:t>
      </w:r>
    </w:p>
    <w:p w14:paraId="1648F060" w14:textId="77777777" w:rsidR="00F90BDC" w:rsidRDefault="00F90BDC"/>
    <w:p w14:paraId="073A5DE2" w14:textId="77777777" w:rsidR="00F90BDC" w:rsidRDefault="00F90BDC">
      <w:r xmlns:w="http://schemas.openxmlformats.org/wordprocessingml/2006/main">
        <w:t xml:space="preserve">2. Kolossenserne 3:16-17 - Lad Kristi budskab bo rigt iblandt jer, mens I underviser og formaner hinanden med al visdom gennem salmer, salmer og sange fra Ånden, idet I synger for Gud med taknemmelighed i jeres hjerter.</w:t>
      </w:r>
    </w:p>
    <w:p w14:paraId="653053C2" w14:textId="77777777" w:rsidR="00F90BDC" w:rsidRDefault="00F90BDC"/>
    <w:p w14:paraId="0A0A1D36" w14:textId="77777777" w:rsidR="00F90BDC" w:rsidRDefault="00F90BDC">
      <w:r xmlns:w="http://schemas.openxmlformats.org/wordprocessingml/2006/main">
        <w:t xml:space="preserve">Matthæus 7:29 Thi han lærte dem som en, der har Myndighed, og ikke som de Skriftkloge.</w:t>
      </w:r>
    </w:p>
    <w:p w14:paraId="410F4B07" w14:textId="77777777" w:rsidR="00F90BDC" w:rsidRDefault="00F90BDC"/>
    <w:p w14:paraId="02BE1E0B" w14:textId="77777777" w:rsidR="00F90BDC" w:rsidRDefault="00F90BDC">
      <w:r xmlns:w="http://schemas.openxmlformats.org/wordprocessingml/2006/main">
        <w:t xml:space="preserve">Denne passage beskriver den måde, Jesus underviste på i forhold til de skriftkloge, med autoritet i stedet for blot at recitere, hvad der var blevet undervist før.</w:t>
      </w:r>
    </w:p>
    <w:p w14:paraId="52933EF2" w14:textId="77777777" w:rsidR="00F90BDC" w:rsidRDefault="00F90BDC"/>
    <w:p w14:paraId="75E2B789" w14:textId="77777777" w:rsidR="00F90BDC" w:rsidRDefault="00F90BDC">
      <w:r xmlns:w="http://schemas.openxmlformats.org/wordprocessingml/2006/main">
        <w:t xml:space="preserve">1. Autoritetens magt - Hvordan Jesus kom med et nyt budskab og udfordrede status quo for religiøs undervisning.</w:t>
      </w:r>
    </w:p>
    <w:p w14:paraId="15A7E9A6" w14:textId="77777777" w:rsidR="00F90BDC" w:rsidRDefault="00F90BDC"/>
    <w:p w14:paraId="65BB47EA" w14:textId="77777777" w:rsidR="00F90BDC" w:rsidRDefault="00F90BDC">
      <w:r xmlns:w="http://schemas.openxmlformats.org/wordprocessingml/2006/main">
        <w:t xml:space="preserve">2. Værdien af lydighed - Hvordan det at følge Jesu ord med autoritet kan føre til et meningsfuldt liv.</w:t>
      </w:r>
    </w:p>
    <w:p w14:paraId="5CC2C834" w14:textId="77777777" w:rsidR="00F90BDC" w:rsidRDefault="00F90BDC"/>
    <w:p w14:paraId="378757D2" w14:textId="77777777" w:rsidR="00F90BDC" w:rsidRDefault="00F90BDC">
      <w:r xmlns:w="http://schemas.openxmlformats.org/wordprocessingml/2006/main">
        <w:t xml:space="preserve">1. 1. Korintherbrev 12:28 - Og Gud har i menigheden udpeget de første apostle, anden profet, tredje lærer...</w:t>
      </w:r>
    </w:p>
    <w:p w14:paraId="5E40E077" w14:textId="77777777" w:rsidR="00F90BDC" w:rsidRDefault="00F90BDC"/>
    <w:p w14:paraId="79F01283" w14:textId="77777777" w:rsidR="00F90BDC" w:rsidRDefault="00F90BDC">
      <w:r xmlns:w="http://schemas.openxmlformats.org/wordprocessingml/2006/main">
        <w:t xml:space="preserve">2. Esajas 50:4-5 - Herren Gud har givet mig de oplærtes tunge, for at jeg kan vide at holde den trætte med et ord. Morgen for morgen vågner han; han vækker mit øre for at høre som dem, der er undervist.</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Matthæus 8 præsenterer adskillige mirakler udført af Jesus, og demonstrerer hans autoritet over sygdom, natur og det åndelige rige. Det fremhæver også omkostningerne ved discipelskab.</w:t>
      </w:r>
    </w:p>
    <w:p w14:paraId="280D1E56" w14:textId="77777777" w:rsidR="00F90BDC" w:rsidRDefault="00F90BDC"/>
    <w:p w14:paraId="1A518D81" w14:textId="77777777" w:rsidR="00F90BDC" w:rsidRDefault="00F90BDC">
      <w:r xmlns:w="http://schemas.openxmlformats.org/wordprocessingml/2006/main">
        <w:t xml:space="preserve">1. afsnit: Kapitlet begynder med, at Jesus helbreder en mand med spedalskhed, som nærmer sig ham i tro (Matt 8:1-4). Efter dette helbreder han en romersk centurions tjener på afstand blot gennem hans ord. Denne begivenhed fører til, at Jesus lovpriser høvedsmandens store tro (Matt 8:5-13). Så fortsætter han med at helbrede Peters svigermor og mange andre, der var besat af dæmoner eller syge (Matt 8:14-17).</w:t>
      </w:r>
    </w:p>
    <w:p w14:paraId="45AE538C" w14:textId="77777777" w:rsidR="00F90BDC" w:rsidRDefault="00F90BDC"/>
    <w:p w14:paraId="4BC7F8DA" w14:textId="77777777" w:rsidR="00F90BDC" w:rsidRDefault="00F90BDC">
      <w:r xmlns:w="http://schemas.openxmlformats.org/wordprocessingml/2006/main">
        <w:t xml:space="preserve">2. afsnit: I Matthæus 8:18-22 har Jesus interaktioner med potentielle disciple. Når en mand siger, at han vil følge ham, hvor end han går, advarer Jesus om de strabadser, der følger med discipelskab – selv om han ikke har noget sted at lægge sit hoved. Til en anden, der beder om tid til at begrave sin far, før han følger ham, svarer Jesus, at han skulle lade de døde begrave deres egne døde; hans pligt er at følge og forkynde Guds rige.</w:t>
      </w:r>
    </w:p>
    <w:p w14:paraId="51A2989D" w14:textId="77777777" w:rsidR="00F90BDC" w:rsidRDefault="00F90BDC"/>
    <w:p w14:paraId="65C59B92" w14:textId="77777777" w:rsidR="00F90BDC" w:rsidRDefault="00F90BDC">
      <w:r xmlns:w="http://schemas.openxmlformats.org/wordprocessingml/2006/main">
        <w:t xml:space="preserve">3. afsnit: Det sidste afsnit (Matt 8:23-34) præsenterer yderligere to mirakler, hvor Jesus viser sin autoritet over naturen og dæmoner. For det første dulmer han en storm på havet ved at irettesætte vind og bølger, der demonstrerer hans magt over naturlige elementer (Matt 8:23-27). Så i Gadarenes territorium driver han dæmoner ud fra to mænd ind i en flok grise, som styrter ned ad stejle bredder i vandet og dør. Dette skræmmer byfolk, der fører dem til at bede ham om at forlade deres område.</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Matthew 8:1 1 Da han steg ned fra Bjerget, fulgte store Skarer efter ham.</w:t>
      </w:r>
    </w:p>
    <w:p w14:paraId="28306503" w14:textId="77777777" w:rsidR="00F90BDC" w:rsidRDefault="00F90BDC"/>
    <w:p w14:paraId="639FFBAE" w14:textId="77777777" w:rsidR="00F90BDC" w:rsidRDefault="00F90BDC">
      <w:r xmlns:w="http://schemas.openxmlformats.org/wordprocessingml/2006/main">
        <w:t xml:space="preserve">Jesus steg ned fra bjerget for at blive fulgt af en stor mængde mennesker.</w:t>
      </w:r>
    </w:p>
    <w:p w14:paraId="0B872904" w14:textId="77777777" w:rsidR="00F90BDC" w:rsidRDefault="00F90BDC"/>
    <w:p w14:paraId="5B3D3A05" w14:textId="77777777" w:rsidR="00F90BDC" w:rsidRDefault="00F90BDC">
      <w:r xmlns:w="http://schemas.openxmlformats.org/wordprocessingml/2006/main">
        <w:t xml:space="preserve">1. Jesus ønsker at blive fulgt og passet af en skare.</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er et eksempel på ydmygt lederskab.</w:t>
      </w:r>
    </w:p>
    <w:p w14:paraId="20BCFB26" w14:textId="77777777" w:rsidR="00F90BDC" w:rsidRDefault="00F90BDC"/>
    <w:p w14:paraId="0CFBAFDC" w14:textId="77777777" w:rsidR="00F90BDC" w:rsidRDefault="00F90BDC">
      <w:r xmlns:w="http://schemas.openxmlformats.org/wordprocessingml/2006/main">
        <w:t xml:space="preserve">1. Joh 13:13-17 - Jesus vasker disciplenes fødder som et eksempel på ydmyg lederskab.</w:t>
      </w:r>
    </w:p>
    <w:p w14:paraId="2E96303D" w14:textId="77777777" w:rsidR="00F90BDC" w:rsidRDefault="00F90BDC"/>
    <w:p w14:paraId="52C5592B" w14:textId="77777777" w:rsidR="00F90BDC" w:rsidRDefault="00F90BDC">
      <w:r xmlns:w="http://schemas.openxmlformats.org/wordprocessingml/2006/main">
        <w:t xml:space="preserve">2. Matthæus 19:27-30 - Den rige unge herskers anmodning om at følge Jesus og hvad det indebærer for discipelskab.</w:t>
      </w:r>
    </w:p>
    <w:p w14:paraId="77FAAB9F" w14:textId="77777777" w:rsidR="00F90BDC" w:rsidRDefault="00F90BDC"/>
    <w:p w14:paraId="6696ED44" w14:textId="77777777" w:rsidR="00F90BDC" w:rsidRDefault="00F90BDC">
      <w:r xmlns:w="http://schemas.openxmlformats.org/wordprocessingml/2006/main">
        <w:t xml:space="preserve">Matthew 8:2 2 Og se, en spedalsk kom og tilbad ham og sagde: Herre! vil du, kan du rense mig.</w:t>
      </w:r>
    </w:p>
    <w:p w14:paraId="4719494E" w14:textId="77777777" w:rsidR="00F90BDC" w:rsidRDefault="00F90BDC"/>
    <w:p w14:paraId="301E1BFD" w14:textId="77777777" w:rsidR="00F90BDC" w:rsidRDefault="00F90BDC">
      <w:r xmlns:w="http://schemas.openxmlformats.org/wordprocessingml/2006/main">
        <w:t xml:space="preserve">En spedalsk kom til Jesus og bad om at blive helbredt og sagde, at hvis Jesus var villig, kunne han gøre ham ren.</w:t>
      </w:r>
    </w:p>
    <w:p w14:paraId="0E248CE8" w14:textId="77777777" w:rsidR="00F90BDC" w:rsidRDefault="00F90BDC"/>
    <w:p w14:paraId="2B3E6B83" w14:textId="77777777" w:rsidR="00F90BDC" w:rsidRDefault="00F90BDC">
      <w:r xmlns:w="http://schemas.openxmlformats.org/wordprocessingml/2006/main">
        <w:t xml:space="preserve">1. Troens kraft: Jesus er villig til at besvare troens bønner og rense os for alle vores synder.</w:t>
      </w:r>
    </w:p>
    <w:p w14:paraId="14AF4228" w14:textId="77777777" w:rsidR="00F90BDC" w:rsidRDefault="00F90BDC"/>
    <w:p w14:paraId="2289A989" w14:textId="77777777" w:rsidR="00F90BDC" w:rsidRDefault="00F90BDC">
      <w:r xmlns:w="http://schemas.openxmlformats.org/wordprocessingml/2006/main">
        <w:t xml:space="preserve">2. Jesu medfølelse: Jesus viste barmhjertighed og medfølelse over for den spedalske ved at helbrede ham og genoprette ham i et rigtigt forhold til Gud.</w:t>
      </w:r>
    </w:p>
    <w:p w14:paraId="1639BEAB" w14:textId="77777777" w:rsidR="00F90BDC" w:rsidRDefault="00F90BDC"/>
    <w:p w14:paraId="40546E0D" w14:textId="77777777" w:rsidR="00F90BDC" w:rsidRDefault="00F90BDC">
      <w:r xmlns:w="http://schemas.openxmlformats.org/wordprocessingml/2006/main">
        <w:t xml:space="preserve">1. Romerne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14:paraId="020ED0F4" w14:textId="77777777" w:rsidR="00F90BDC" w:rsidRDefault="00F90BDC"/>
    <w:p w14:paraId="0D72C728" w14:textId="77777777" w:rsidR="00F90BDC" w:rsidRDefault="00F90BDC">
      <w:r xmlns:w="http://schemas.openxmlformats.org/wordprocessingml/2006/main">
        <w:t xml:space="preserve">2. Markus 10,45-46 – For selv Menneskesønnen er ikke kommet for at lade sig tjene, men for at tjene og give sit liv som en løsesum for mange.</w:t>
      </w:r>
    </w:p>
    <w:p w14:paraId="074F0AF3" w14:textId="77777777" w:rsidR="00F90BDC" w:rsidRDefault="00F90BDC"/>
    <w:p w14:paraId="7E63C658" w14:textId="77777777" w:rsidR="00F90BDC" w:rsidRDefault="00F90BDC">
      <w:r xmlns:w="http://schemas.openxmlformats.org/wordprocessingml/2006/main">
        <w:t xml:space="preserve">Matthew 8:3 3 Og Jesus rakte sin Haand ud, rørte ved ham og sagde: Jeg vil; vær du ren. Og straks blev hans spedalskhed renset.</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Denne passage fortæller historien om Jesus helbredende en spedalsk.</w:t>
      </w:r>
    </w:p>
    <w:p w14:paraId="764313F4" w14:textId="77777777" w:rsidR="00F90BDC" w:rsidRDefault="00F90BDC"/>
    <w:p w14:paraId="06615EAC" w14:textId="77777777" w:rsidR="00F90BDC" w:rsidRDefault="00F90BDC">
      <w:r xmlns:w="http://schemas.openxmlformats.org/wordprocessingml/2006/main">
        <w:t xml:space="preserve">1: Jesus har magten til at helbrede og tilgive os vores synder.</w:t>
      </w:r>
    </w:p>
    <w:p w14:paraId="607996AB" w14:textId="77777777" w:rsidR="00F90BDC" w:rsidRDefault="00F90BDC"/>
    <w:p w14:paraId="33960214" w14:textId="77777777" w:rsidR="00F90BDC" w:rsidRDefault="00F90BDC">
      <w:r xmlns:w="http://schemas.openxmlformats.org/wordprocessingml/2006/main">
        <w:t xml:space="preserve">2: Jesu helbredelse af den spedalske er en påmindelse om hans magt til at genoprette, forny og forvandle os.</w:t>
      </w:r>
    </w:p>
    <w:p w14:paraId="1CDA7895" w14:textId="77777777" w:rsidR="00F90BDC" w:rsidRDefault="00F90BDC"/>
    <w:p w14:paraId="0450B244" w14:textId="77777777" w:rsidR="00F90BDC" w:rsidRDefault="00F90BDC">
      <w:r xmlns:w="http://schemas.openxmlformats.org/wordprocessingml/2006/main">
        <w:t xml:space="preserve">1: Esajas 53:4-5 - Sandelig, han har båret vore sorger og båret vore sorger; dog agte vi ham for ramt, slået af Gud og plaget. Men han blev såret for vore overtrædelser; han blev knust for vore Misgerninger; over ham var den tugt, der bragte os fred, og med hans sår er vi helbredt.</w:t>
      </w:r>
    </w:p>
    <w:p w14:paraId="26D38EC8" w14:textId="77777777" w:rsidR="00F90BDC" w:rsidRDefault="00F90BDC"/>
    <w:p w14:paraId="1D194B5A" w14:textId="77777777" w:rsidR="00F90BDC" w:rsidRDefault="00F90BDC">
      <w:r xmlns:w="http://schemas.openxmlformats.org/wordprocessingml/2006/main">
        <w:t xml:space="preserve">2: Jakob 5:15 - Og troens bøn skal frelse den syge, og Herren vil oprejse ham. Og hvis han har begået synder, vil han få tilgivelse.</w:t>
      </w:r>
    </w:p>
    <w:p w14:paraId="6E6C741D" w14:textId="77777777" w:rsidR="00F90BDC" w:rsidRDefault="00F90BDC"/>
    <w:p w14:paraId="51AF741F" w14:textId="77777777" w:rsidR="00F90BDC" w:rsidRDefault="00F90BDC">
      <w:r xmlns:w="http://schemas.openxmlformats.org/wordprocessingml/2006/main">
        <w:t xml:space="preserve">Matthew 8:4 4 Og Jesus sagde til ham: se, du siger det til ingen; men gå din vej, vis dig selv for præsten og frembyd den gave, som Moses havde befalet, til et vidnesbyrd for dem.</w:t>
      </w:r>
    </w:p>
    <w:p w14:paraId="53069F34" w14:textId="77777777" w:rsidR="00F90BDC" w:rsidRDefault="00F90BDC"/>
    <w:p w14:paraId="401674D8" w14:textId="77777777" w:rsidR="00F90BDC" w:rsidRDefault="00F90BDC">
      <w:r xmlns:w="http://schemas.openxmlformats.org/wordprocessingml/2006/main">
        <w:t xml:space="preserve">Jesus instruerer en helbredt spedalsk om at holde sin helbredelse hemmelig, gå til præsten og ofre et offer efter Moses' befaling.</w:t>
      </w:r>
    </w:p>
    <w:p w14:paraId="388D4BF9" w14:textId="77777777" w:rsidR="00F90BDC" w:rsidRDefault="00F90BDC"/>
    <w:p w14:paraId="1FA87091" w14:textId="77777777" w:rsidR="00F90BDC" w:rsidRDefault="00F90BDC">
      <w:r xmlns:w="http://schemas.openxmlformats.org/wordprocessingml/2006/main">
        <w:t xml:space="preserve">1. Lydighedens kraft: Hvordan det at følge Jesu befaling kan føre til mirakuløs helbredelse.</w:t>
      </w:r>
    </w:p>
    <w:p w14:paraId="1BF32DBD" w14:textId="77777777" w:rsidR="00F90BDC" w:rsidRDefault="00F90BDC"/>
    <w:p w14:paraId="5B2E74F0" w14:textId="77777777" w:rsidR="00F90BDC" w:rsidRDefault="00F90BDC">
      <w:r xmlns:w="http://schemas.openxmlformats.org/wordprocessingml/2006/main">
        <w:t xml:space="preserve">2. Lydighedens velsignelse: Hvordan ære Guds befalinger kan medføre utrolige velsignelser.</w:t>
      </w:r>
    </w:p>
    <w:p w14:paraId="20490DC1" w14:textId="77777777" w:rsidR="00F90BDC" w:rsidRDefault="00F90BDC"/>
    <w:p w14:paraId="2DA1748A" w14:textId="77777777" w:rsidR="00F90BDC" w:rsidRDefault="00F90BDC">
      <w:r xmlns:w="http://schemas.openxmlformats.org/wordprocessingml/2006/main">
        <w:t xml:space="preserve">1. Tredje Mosebog 14:2-32 - Instruktioner til præsterne om rensning af en spedalsk.</w:t>
      </w:r>
    </w:p>
    <w:p w14:paraId="26009A4A" w14:textId="77777777" w:rsidR="00F90BDC" w:rsidRDefault="00F90BDC"/>
    <w:p w14:paraId="002BDFA7" w14:textId="77777777" w:rsidR="00F90BDC" w:rsidRDefault="00F90BDC">
      <w:r xmlns:w="http://schemas.openxmlformats.org/wordprocessingml/2006/main">
        <w:t xml:space="preserve">2. Markus 1:45 - Den spedalskes instruktioner om at fortælle ingen om hans helbredelse.</w:t>
      </w:r>
    </w:p>
    <w:p w14:paraId="2E2FCA2F" w14:textId="77777777" w:rsidR="00F90BDC" w:rsidRDefault="00F90BDC"/>
    <w:p w14:paraId="7A6C2F9C" w14:textId="77777777" w:rsidR="00F90BDC" w:rsidRDefault="00F90BDC">
      <w:r xmlns:w="http://schemas.openxmlformats.org/wordprocessingml/2006/main">
        <w:t xml:space="preserve">Matthæus 8:5 Og da Jesus gik ind i Kapernaum, kom en Høvedsmand til ham og bad ham:</w:t>
      </w:r>
    </w:p>
    <w:p w14:paraId="236B674A" w14:textId="77777777" w:rsidR="00F90BDC" w:rsidRDefault="00F90BDC"/>
    <w:p w14:paraId="6A663FD9" w14:textId="77777777" w:rsidR="00F90BDC" w:rsidRDefault="00F90BDC">
      <w:r xmlns:w="http://schemas.openxmlformats.org/wordprocessingml/2006/main">
        <w:t xml:space="preserve">Høvedsmanden kommer til Jesus og bønfalder ham.</w:t>
      </w:r>
    </w:p>
    <w:p w14:paraId="6FAC49FC" w14:textId="77777777" w:rsidR="00F90BDC" w:rsidRDefault="00F90BDC"/>
    <w:p w14:paraId="3F9F46CD" w14:textId="77777777" w:rsidR="00F90BDC" w:rsidRDefault="00F90BDC">
      <w:r xmlns:w="http://schemas.openxmlformats.org/wordprocessingml/2006/main">
        <w:t xml:space="preserve">1. Troens kraft: Hvordan troen på Jesus kan hjælpe os med at overvinde livets udfordringer</w:t>
      </w:r>
    </w:p>
    <w:p w14:paraId="5C6C02DC" w14:textId="77777777" w:rsidR="00F90BDC" w:rsidRDefault="00F90BDC"/>
    <w:p w14:paraId="36B68A57" w14:textId="77777777" w:rsidR="00F90BDC" w:rsidRDefault="00F90BDC">
      <w:r xmlns:w="http://schemas.openxmlformats.org/wordprocessingml/2006/main">
        <w:t xml:space="preserve">2. Vedholdenhedens kraft: Hvordan man overvinder tvivl og bliver ved med at tro</w:t>
      </w:r>
    </w:p>
    <w:p w14:paraId="13E5EBF9" w14:textId="77777777" w:rsidR="00F90BDC" w:rsidRDefault="00F90BDC"/>
    <w:p w14:paraId="769A640E" w14:textId="77777777" w:rsidR="00F90BDC" w:rsidRDefault="00F90BDC">
      <w:r xmlns:w="http://schemas.openxmlformats.org/wordprocessingml/2006/main">
        <w:t xml:space="preserve">1. Filipperbrevet 4:13 - "Jeg kan alting ved Kristus, som styrker mig."</w:t>
      </w:r>
    </w:p>
    <w:p w14:paraId="1BFD5A8F" w14:textId="77777777" w:rsidR="00F90BDC" w:rsidRDefault="00F90BDC"/>
    <w:p w14:paraId="6187E1F6" w14:textId="77777777" w:rsidR="00F90BDC" w:rsidRDefault="00F90BDC">
      <w:r xmlns:w="http://schemas.openxmlformats.org/wordprocessingml/2006/main">
        <w:t xml:space="preserve">2. Hebræerbrevet 11:1 - "Troen er en vished om det, man håber på, overbevisning om det, der ikke ses."</w:t>
      </w:r>
    </w:p>
    <w:p w14:paraId="34F4752E" w14:textId="77777777" w:rsidR="00F90BDC" w:rsidRDefault="00F90BDC"/>
    <w:p w14:paraId="2140453F" w14:textId="77777777" w:rsidR="00F90BDC" w:rsidRDefault="00F90BDC">
      <w:r xmlns:w="http://schemas.openxmlformats.org/wordprocessingml/2006/main">
        <w:t xml:space="preserve">Matthæus 8:6 og sagde: Herre! min Tjener ligger derhjemme syg af lammelse, hårdt pint.</w:t>
      </w:r>
    </w:p>
    <w:p w14:paraId="39AD4C11" w14:textId="77777777" w:rsidR="00F90BDC" w:rsidRDefault="00F90BDC"/>
    <w:p w14:paraId="484BFB45" w14:textId="77777777" w:rsidR="00F90BDC" w:rsidRDefault="00F90BDC">
      <w:r xmlns:w="http://schemas.openxmlformats.org/wordprocessingml/2006/main">
        <w:t xml:space="preserve">Jesus helbreder en lamme.</w:t>
      </w:r>
    </w:p>
    <w:p w14:paraId="25F370C4" w14:textId="77777777" w:rsidR="00F90BDC" w:rsidRDefault="00F90BDC"/>
    <w:p w14:paraId="0739DBDC" w14:textId="77777777" w:rsidR="00F90BDC" w:rsidRDefault="00F90BDC">
      <w:r xmlns:w="http://schemas.openxmlformats.org/wordprocessingml/2006/main">
        <w:t xml:space="preserve">1. Guds kraft til at helbrede vores kroppe og sjæle.</w:t>
      </w:r>
    </w:p>
    <w:p w14:paraId="51B4336E" w14:textId="77777777" w:rsidR="00F90BDC" w:rsidRDefault="00F90BDC"/>
    <w:p w14:paraId="0925D8C2" w14:textId="77777777" w:rsidR="00F90BDC" w:rsidRDefault="00F90BDC">
      <w:r xmlns:w="http://schemas.openxmlformats.org/wordprocessingml/2006/main">
        <w:t xml:space="preserve">2. Vigtigheden af tro og tillid til Herren.</w:t>
      </w:r>
    </w:p>
    <w:p w14:paraId="0BF93D22" w14:textId="77777777" w:rsidR="00F90BDC" w:rsidRDefault="00F90BDC"/>
    <w:p w14:paraId="73AAECBB" w14:textId="77777777" w:rsidR="00F90BDC" w:rsidRDefault="00F90BDC">
      <w:r xmlns:w="http://schemas.openxmlformats.org/wordprocessingml/2006/main">
        <w:t xml:space="preserve">1. Markus 2,1-12 – Jesus helbreder en lam.</w:t>
      </w:r>
    </w:p>
    <w:p w14:paraId="7F48C8A7" w14:textId="77777777" w:rsidR="00F90BDC" w:rsidRDefault="00F90BDC"/>
    <w:p w14:paraId="26469F49" w14:textId="77777777" w:rsidR="00F90BDC" w:rsidRDefault="00F90BDC">
      <w:r xmlns:w="http://schemas.openxmlformats.org/wordprocessingml/2006/main">
        <w:t xml:space="preserve">2. Esajas 53:5 - Men han blev såret for vore overtrædelser, han blev knust for vore misgerninger; Straffen </w:t>
      </w:r>
      <w:r xmlns:w="http://schemas.openxmlformats.org/wordprocessingml/2006/main">
        <w:lastRenderedPageBreak xmlns:w="http://schemas.openxmlformats.org/wordprocessingml/2006/main"/>
      </w:r>
      <w:r xmlns:w="http://schemas.openxmlformats.org/wordprocessingml/2006/main">
        <w:t xml:space="preserve">for vor Fred var på ham, og ved hans sår ere vi helbredte.</w:t>
      </w:r>
    </w:p>
    <w:p w14:paraId="7E598DA8" w14:textId="77777777" w:rsidR="00F90BDC" w:rsidRDefault="00F90BDC"/>
    <w:p w14:paraId="4C9C5393" w14:textId="77777777" w:rsidR="00F90BDC" w:rsidRDefault="00F90BDC">
      <w:r xmlns:w="http://schemas.openxmlformats.org/wordprocessingml/2006/main">
        <w:t xml:space="preserve">Matthew 8:7 Og Jesus sagde til ham: jeg vil komme og helbrede ham.</w:t>
      </w:r>
    </w:p>
    <w:p w14:paraId="243F1DD3" w14:textId="77777777" w:rsidR="00F90BDC" w:rsidRDefault="00F90BDC"/>
    <w:p w14:paraId="2467DEF4" w14:textId="77777777" w:rsidR="00F90BDC" w:rsidRDefault="00F90BDC">
      <w:r xmlns:w="http://schemas.openxmlformats.org/wordprocessingml/2006/main">
        <w:t xml:space="preserve">Jesus tilbyder at helbrede en mand i nød.</w:t>
      </w:r>
    </w:p>
    <w:p w14:paraId="3FE0EC11" w14:textId="77777777" w:rsidR="00F90BDC" w:rsidRDefault="00F90BDC"/>
    <w:p w14:paraId="32CD0F35" w14:textId="77777777" w:rsidR="00F90BDC" w:rsidRDefault="00F90BDC">
      <w:r xmlns:w="http://schemas.openxmlformats.org/wordprocessingml/2006/main">
        <w:t xml:space="preserve">1. Guds helbredende barmhjertighed - Hvordan Jesus altid er klar til at bringe os fysisk og åndelig helbredelse.</w:t>
      </w:r>
    </w:p>
    <w:p w14:paraId="7FCD4595" w14:textId="77777777" w:rsidR="00F90BDC" w:rsidRDefault="00F90BDC"/>
    <w:p w14:paraId="00F36376" w14:textId="77777777" w:rsidR="00F90BDC" w:rsidRDefault="00F90BDC">
      <w:r xmlns:w="http://schemas.openxmlformats.org/wordprocessingml/2006/main">
        <w:t xml:space="preserve">2. Troens kraft - Hvordan tro på Gud kan bringe os ekstraordinære velsignelser.</w:t>
      </w:r>
    </w:p>
    <w:p w14:paraId="143B62F0" w14:textId="77777777" w:rsidR="00F90BDC" w:rsidRDefault="00F90BDC"/>
    <w:p w14:paraId="454F4617" w14:textId="77777777" w:rsidR="00F90BDC" w:rsidRDefault="00F90BDC">
      <w:r xmlns:w="http://schemas.openxmlformats.org/wordprocessingml/2006/main">
        <w:t xml:space="preserve">1. Esajas 53:5 - "Men han blev gennemboret for vore overtrædelser, han blev knust for vore misgerninger; straffen, som bragte os fred, var på ham, og ved hans sår er vi helbredt."</w:t>
      </w:r>
    </w:p>
    <w:p w14:paraId="0D40A87A" w14:textId="77777777" w:rsidR="00F90BDC" w:rsidRDefault="00F90BDC"/>
    <w:p w14:paraId="048C1076" w14:textId="77777777" w:rsidR="00F90BDC" w:rsidRDefault="00F90BDC">
      <w:r xmlns:w="http://schemas.openxmlformats.org/wordprocessingml/2006/main">
        <w:t xml:space="preserve">2. Jakob 5:14-16 - "Er nogen blandt jer syg? Lad dem kalde kirkens ældste til at bede over dem og salve dem med olie i Herrens navn. Og den bøn, der fremsiges i tro, vil gøre den syge rask; Herren vil rejse dem op. Hvis de har syndet, vil de blive tilgivet. Bekend derfor jeres synder for hinanden og bed for hinanden, så I kan blive helbredt. En retfærdig persons bøn er kraftfuld og effektiv."</w:t>
      </w:r>
    </w:p>
    <w:p w14:paraId="0C6044EE" w14:textId="77777777" w:rsidR="00F90BDC" w:rsidRDefault="00F90BDC"/>
    <w:p w14:paraId="64410B91" w14:textId="77777777" w:rsidR="00F90BDC" w:rsidRDefault="00F90BDC">
      <w:r xmlns:w="http://schemas.openxmlformats.org/wordprocessingml/2006/main">
        <w:t xml:space="preserve">Matthæus 8:8 Høvedsmanden svarede og sagde: Herre! jeg er ikke værdig, at du kommer under mit Tag; men tal kun Ordet, så skal min Tjener blive helbredt.</w:t>
      </w:r>
    </w:p>
    <w:p w14:paraId="2E65A0DA" w14:textId="77777777" w:rsidR="00F90BDC" w:rsidRDefault="00F90BDC"/>
    <w:p w14:paraId="0BD8A99C" w14:textId="77777777" w:rsidR="00F90BDC" w:rsidRDefault="00F90BDC">
      <w:r xmlns:w="http://schemas.openxmlformats.org/wordprocessingml/2006/main">
        <w:t xml:space="preserve">Høvedsmanden erkendte, at Jesus havde magten til at helbrede sin tjener uden selv at være fysisk til stede. Han erkendte ydmygt sin uværdighed og udtrykte sin tro på Jesu evne til at helbrede.</w:t>
      </w:r>
    </w:p>
    <w:p w14:paraId="11EF740E" w14:textId="77777777" w:rsidR="00F90BDC" w:rsidRDefault="00F90BDC"/>
    <w:p w14:paraId="2A440146" w14:textId="77777777" w:rsidR="00F90BDC" w:rsidRDefault="00F90BDC">
      <w:r xmlns:w="http://schemas.openxmlformats.org/wordprocessingml/2006/main">
        <w:t xml:space="preserve">1. Ydmyghed og tro: Lær at stole på Jesus</w:t>
      </w:r>
    </w:p>
    <w:p w14:paraId="0DF19926" w14:textId="77777777" w:rsidR="00F90BDC" w:rsidRDefault="00F90BDC"/>
    <w:p w14:paraId="088CFB8F" w14:textId="77777777" w:rsidR="00F90BDC" w:rsidRDefault="00F90BDC">
      <w:r xmlns:w="http://schemas.openxmlformats.org/wordprocessingml/2006/main">
        <w:t xml:space="preserve">2. Anerkendelse af din uværdighed og Guds storhed</w:t>
      </w:r>
    </w:p>
    <w:p w14:paraId="239B4BA2" w14:textId="77777777" w:rsidR="00F90BDC" w:rsidRDefault="00F90BDC"/>
    <w:p w14:paraId="17B13F8D" w14:textId="77777777" w:rsidR="00F90BDC" w:rsidRDefault="00F90BDC">
      <w:r xmlns:w="http://schemas.openxmlformats.org/wordprocessingml/2006/main">
        <w:t xml:space="preserve">1. Matthæus 8:5-13</w:t>
      </w:r>
    </w:p>
    <w:p w14:paraId="05DFB275" w14:textId="77777777" w:rsidR="00F90BDC" w:rsidRDefault="00F90BDC"/>
    <w:p w14:paraId="71CDE8C0" w14:textId="77777777" w:rsidR="00F90BDC" w:rsidRDefault="00F90BDC">
      <w:r xmlns:w="http://schemas.openxmlformats.org/wordprocessingml/2006/main">
        <w:t xml:space="preserve">2. Esajas 40:28-31</w:t>
      </w:r>
    </w:p>
    <w:p w14:paraId="0366FB13" w14:textId="77777777" w:rsidR="00F90BDC" w:rsidRDefault="00F90BDC"/>
    <w:p w14:paraId="20BABBFB" w14:textId="77777777" w:rsidR="00F90BDC" w:rsidRDefault="00F90BDC">
      <w:r xmlns:w="http://schemas.openxmlformats.org/wordprocessingml/2006/main">
        <w:t xml:space="preserve">Matthew 8:9 Thi jeg er en Mand under Myndighed, som har Stridsmænd under mig; og jeg siger til denne: gak, og han gaar; og til en anden: Kom, og han kommer; og til min Tjener: Gør dette, og han gør det.</w:t>
      </w:r>
    </w:p>
    <w:p w14:paraId="36CA48E0" w14:textId="77777777" w:rsidR="00F90BDC" w:rsidRDefault="00F90BDC"/>
    <w:p w14:paraId="095A982A" w14:textId="77777777" w:rsidR="00F90BDC" w:rsidRDefault="00F90BDC">
      <w:r xmlns:w="http://schemas.openxmlformats.org/wordprocessingml/2006/main">
        <w:t xml:space="preserve">Dette vers taler om Jesu autoritet, og hvordan han befaler andre at gøre hans vilje.</w:t>
      </w:r>
    </w:p>
    <w:p w14:paraId="738C2E1D" w14:textId="77777777" w:rsidR="00F90BDC" w:rsidRDefault="00F90BDC"/>
    <w:p w14:paraId="63D20AD7" w14:textId="77777777" w:rsidR="00F90BDC" w:rsidRDefault="00F90BDC">
      <w:r xmlns:w="http://schemas.openxmlformats.org/wordprocessingml/2006/main">
        <w:t xml:space="preserve">1. Guds autoritet: Jesu eksempel på lydighed</w:t>
      </w:r>
    </w:p>
    <w:p w14:paraId="0BF6C123" w14:textId="77777777" w:rsidR="00F90BDC" w:rsidRDefault="00F90BDC"/>
    <w:p w14:paraId="145C05D4" w14:textId="77777777" w:rsidR="00F90BDC" w:rsidRDefault="00F90BDC">
      <w:r xmlns:w="http://schemas.openxmlformats.org/wordprocessingml/2006/main">
        <w:t xml:space="preserve">2. Vores lydighed mod Guds vilje</w:t>
      </w:r>
    </w:p>
    <w:p w14:paraId="29584CA4" w14:textId="77777777" w:rsidR="00F90BDC" w:rsidRDefault="00F90BDC"/>
    <w:p w14:paraId="3B80F304" w14:textId="77777777" w:rsidR="00F90BDC" w:rsidRDefault="00F90BDC">
      <w:r xmlns:w="http://schemas.openxmlformats.org/wordprocessingml/2006/main">
        <w:t xml:space="preserve">1. Romerne 6:16 - Ved I ikke, at hvis I fremstiller jer selv for nogen som lydige trælle, er I slaver af ham, som I adlyder, enten af synden, som fører til døden, eller lydigheden, som fører til retfærdighed?</w:t>
      </w:r>
    </w:p>
    <w:p w14:paraId="5CF7A636" w14:textId="77777777" w:rsidR="00F90BDC" w:rsidRDefault="00F90BDC"/>
    <w:p w14:paraId="23B04394" w14:textId="77777777" w:rsidR="00F90BDC" w:rsidRDefault="00F90BDC">
      <w:r xmlns:w="http://schemas.openxmlformats.org/wordprocessingml/2006/main">
        <w:t xml:space="preserve">2. Filipperne 2:8 - Og da han blev fundet i menneskeskikkelse, ydmygede han sig selv ved at blive lydig til døden, ja, døden på et kors.</w:t>
      </w:r>
    </w:p>
    <w:p w14:paraId="3C1D5610" w14:textId="77777777" w:rsidR="00F90BDC" w:rsidRDefault="00F90BDC"/>
    <w:p w14:paraId="4C7B80B9" w14:textId="77777777" w:rsidR="00F90BDC" w:rsidRDefault="00F90BDC">
      <w:r xmlns:w="http://schemas.openxmlformats.org/wordprocessingml/2006/main">
        <w:t xml:space="preserve">Matthew 8:10 10 Da Jesus hørte det, undrede han sig og sagde til dem, som fulgte: sandelig siger jeg Eder, jeg har ikke fundet saa stor Tro, ej heller i Israel.</w:t>
      </w:r>
    </w:p>
    <w:p w14:paraId="39061C0A" w14:textId="77777777" w:rsidR="00F90BDC" w:rsidRDefault="00F90BDC"/>
    <w:p w14:paraId="3A6E7583" w14:textId="77777777" w:rsidR="00F90BDC" w:rsidRDefault="00F90BDC">
      <w:r xmlns:w="http://schemas.openxmlformats.org/wordprocessingml/2006/main">
        <w:t xml:space="preserve">Jesus undrer sig over en romersk centurions store tro.</w:t>
      </w:r>
    </w:p>
    <w:p w14:paraId="3A9F002D" w14:textId="77777777" w:rsidR="00F90BDC" w:rsidRDefault="00F90BDC"/>
    <w:p w14:paraId="00D6932C" w14:textId="77777777" w:rsidR="00F90BDC" w:rsidRDefault="00F90BDC">
      <w:r xmlns:w="http://schemas.openxmlformats.org/wordprocessingml/2006/main">
        <w:t xml:space="preserve">1. At se stor tro gennem Guds øjne</w:t>
      </w:r>
    </w:p>
    <w:p w14:paraId="42D8A3C6" w14:textId="77777777" w:rsidR="00F90BDC" w:rsidRDefault="00F90BDC"/>
    <w:p w14:paraId="0C0FC3E4" w14:textId="77777777" w:rsidR="00F90BDC" w:rsidRDefault="00F90BDC">
      <w:r xmlns:w="http://schemas.openxmlformats.org/wordprocessingml/2006/main">
        <w:t xml:space="preserve">2. At udleve troen i vores daglige liv</w:t>
      </w:r>
    </w:p>
    <w:p w14:paraId="53DAC26A" w14:textId="77777777" w:rsidR="00F90BDC" w:rsidRDefault="00F90BDC"/>
    <w:p w14:paraId="0A614C61" w14:textId="77777777" w:rsidR="00F90BDC" w:rsidRDefault="00F90BDC">
      <w:r xmlns:w="http://schemas.openxmlformats.org/wordprocessingml/2006/main">
        <w:t xml:space="preserve">1. Hebræerbrevet 11:1 - Men troen er fastholdelsen af det, man håber på, vidnesbyrd om det, der ikke ses.</w:t>
      </w:r>
    </w:p>
    <w:p w14:paraId="51BBDFFB" w14:textId="77777777" w:rsidR="00F90BDC" w:rsidRDefault="00F90BDC"/>
    <w:p w14:paraId="2F8C899C" w14:textId="77777777" w:rsidR="00F90BDC" w:rsidRDefault="00F90BDC">
      <w:r xmlns:w="http://schemas.openxmlformats.org/wordprocessingml/2006/main">
        <w:t xml:space="preserve">2. Romerne 10:17 - Så troen kommer af at høre og høre ved Kristi ord.</w:t>
      </w:r>
    </w:p>
    <w:p w14:paraId="3D87EEF4" w14:textId="77777777" w:rsidR="00F90BDC" w:rsidRDefault="00F90BDC"/>
    <w:p w14:paraId="22E6D2D8" w14:textId="77777777" w:rsidR="00F90BDC" w:rsidRDefault="00F90BDC">
      <w:r xmlns:w="http://schemas.openxmlformats.org/wordprocessingml/2006/main">
        <w:t xml:space="preserve">Matthew 8:11 11 Og jeg siger Eder, at mange skulle komme fra Østen og Vesten og skulle sidde sammen med Abraham og Isak og Jakob i Himmeriges Rige.</w:t>
      </w:r>
    </w:p>
    <w:p w14:paraId="0C3377E5" w14:textId="77777777" w:rsidR="00F90BDC" w:rsidRDefault="00F90BDC"/>
    <w:p w14:paraId="2D8B5459" w14:textId="77777777" w:rsidR="00F90BDC" w:rsidRDefault="00F90BDC">
      <w:r xmlns:w="http://schemas.openxmlformats.org/wordprocessingml/2006/main">
        <w:t xml:space="preserve">Mange vil blive budt velkommen i himlen fra alle retninger.</w:t>
      </w:r>
    </w:p>
    <w:p w14:paraId="552FB119" w14:textId="77777777" w:rsidR="00F90BDC" w:rsidRDefault="00F90BDC"/>
    <w:p w14:paraId="21A9F2F6" w14:textId="77777777" w:rsidR="00F90BDC" w:rsidRDefault="00F90BDC">
      <w:r xmlns:w="http://schemas.openxmlformats.org/wordprocessingml/2006/main">
        <w:t xml:space="preserve">1. Himlens uendelige velkomst: Guds kærlighed og barmhjertighed for alle</w:t>
      </w:r>
    </w:p>
    <w:p w14:paraId="0FDA89E8" w14:textId="77777777" w:rsidR="00F90BDC" w:rsidRDefault="00F90BDC"/>
    <w:p w14:paraId="4DE94825" w14:textId="77777777" w:rsidR="00F90BDC" w:rsidRDefault="00F90BDC">
      <w:r xmlns:w="http://schemas.openxmlformats.org/wordprocessingml/2006/main">
        <w:t xml:space="preserve">2. Omfavnelse af mangfoldighed: Fejring af himlens enhed</w:t>
      </w:r>
    </w:p>
    <w:p w14:paraId="09819C7F" w14:textId="77777777" w:rsidR="00F90BDC" w:rsidRDefault="00F90BDC"/>
    <w:p w14:paraId="4C5D5A93" w14:textId="77777777" w:rsidR="00F90BDC" w:rsidRDefault="00F90BDC">
      <w:r xmlns:w="http://schemas.openxmlformats.org/wordprocessingml/2006/main">
        <w:t xml:space="preserve">1. Efeserbrevet 2:13-18 - Men nu i Kristus Jesus er I, som engang var langt borte, blevet bragt nær ved Kristi blod.</w:t>
      </w:r>
    </w:p>
    <w:p w14:paraId="34689A36" w14:textId="77777777" w:rsidR="00F90BDC" w:rsidRDefault="00F90BDC"/>
    <w:p w14:paraId="2BF0D72B" w14:textId="77777777" w:rsidR="00F90BDC" w:rsidRDefault="00F90BDC">
      <w:r xmlns:w="http://schemas.openxmlformats.org/wordprocessingml/2006/main">
        <w:t xml:space="preserve">2. Romerne 5:8 - Men Gud viser sin egen kærlighed til os heri: Mens vi endnu var syndere, døde Kristus for os.</w:t>
      </w:r>
    </w:p>
    <w:p w14:paraId="517B6662" w14:textId="77777777" w:rsidR="00F90BDC" w:rsidRDefault="00F90BDC"/>
    <w:p w14:paraId="0613AEAC" w14:textId="77777777" w:rsidR="00F90BDC" w:rsidRDefault="00F90BDC">
      <w:r xmlns:w="http://schemas.openxmlformats.org/wordprocessingml/2006/main">
        <w:t xml:space="preserve">Matthew 8:12 12 Men Rigets Børn skulle kastes ud i det ydre Mørke; der skal være Gråd og Tænders Gnidsel.</w:t>
      </w:r>
    </w:p>
    <w:p w14:paraId="3C20B3A2" w14:textId="77777777" w:rsidR="00F90BDC" w:rsidRDefault="00F90BDC"/>
    <w:p w14:paraId="4D981BB4" w14:textId="77777777" w:rsidR="00F90BDC" w:rsidRDefault="00F90BDC">
      <w:r xmlns:w="http://schemas.openxmlformats.org/wordprocessingml/2006/main">
        <w:t xml:space="preserve">Dette vers taler om konsekvenserne af at forkaste Guds rige: at blive kastet ud i det ydre mørke med gråd og tænderskæren.</w:t>
      </w:r>
    </w:p>
    <w:p w14:paraId="5F6B97AA" w14:textId="77777777" w:rsidR="00F90BDC" w:rsidRDefault="00F90BDC"/>
    <w:p w14:paraId="3DA63557" w14:textId="77777777" w:rsidR="00F90BDC" w:rsidRDefault="00F90BDC">
      <w:r xmlns:w="http://schemas.openxmlformats.org/wordprocessingml/2006/main">
        <w:t xml:space="preserve">1. Afvisningens pris: konsekvenserne af at nægte Guds rige</w:t>
      </w:r>
    </w:p>
    <w:p w14:paraId="2C59299E" w14:textId="77777777" w:rsidR="00F90BDC" w:rsidRDefault="00F90BDC"/>
    <w:p w14:paraId="739E5229" w14:textId="77777777" w:rsidR="00F90BDC" w:rsidRDefault="00F90BDC">
      <w:r xmlns:w="http://schemas.openxmlformats.org/wordprocessingml/2006/main">
        <w:t xml:space="preserve">2. Syndens mørke: At forstå alvoren af at afvise Guds rige</w:t>
      </w:r>
    </w:p>
    <w:p w14:paraId="1BC2DED7" w14:textId="77777777" w:rsidR="00F90BDC" w:rsidRDefault="00F90BDC"/>
    <w:p w14:paraId="1DEB9FF8" w14:textId="77777777" w:rsidR="00F90BDC" w:rsidRDefault="00F90BDC">
      <w:r xmlns:w="http://schemas.openxmlformats.org/wordprocessingml/2006/main">
        <w:t xml:space="preserve">1. Lukas 13:25-28 - Lignelsen om det fortabte får</w:t>
      </w:r>
    </w:p>
    <w:p w14:paraId="7364B9F8" w14:textId="77777777" w:rsidR="00F90BDC" w:rsidRDefault="00F90BDC"/>
    <w:p w14:paraId="7A3F46DE" w14:textId="77777777" w:rsidR="00F90BDC" w:rsidRDefault="00F90BDC">
      <w:r xmlns:w="http://schemas.openxmlformats.org/wordprocessingml/2006/main">
        <w:t xml:space="preserve">2. 2 Thessalonikerbrev 1:6-10 - Guds vrede åbenbaret</w:t>
      </w:r>
    </w:p>
    <w:p w14:paraId="688EA284" w14:textId="77777777" w:rsidR="00F90BDC" w:rsidRDefault="00F90BDC"/>
    <w:p w14:paraId="42FD8323" w14:textId="77777777" w:rsidR="00F90BDC" w:rsidRDefault="00F90BDC">
      <w:r xmlns:w="http://schemas.openxmlformats.org/wordprocessingml/2006/main">
        <w:t xml:space="preserve">Matthew 8:13 13 Og Jesus sagde til Høvedsmanden: gak! og som du har troet, skal det ske dig. Og hans tjener blev helbredt i samme time.</w:t>
      </w:r>
    </w:p>
    <w:p w14:paraId="129C9FBF" w14:textId="77777777" w:rsidR="00F90BDC" w:rsidRDefault="00F90BDC"/>
    <w:p w14:paraId="1DA9278C" w14:textId="77777777" w:rsidR="00F90BDC" w:rsidRDefault="00F90BDC">
      <w:r xmlns:w="http://schemas.openxmlformats.org/wordprocessingml/2006/main">
        <w:t xml:space="preserve">Jesus helbreder høvedsmandens tjener ved tro.</w:t>
      </w:r>
    </w:p>
    <w:p w14:paraId="7D5EF26F" w14:textId="77777777" w:rsidR="00F90BDC" w:rsidRDefault="00F90BDC"/>
    <w:p w14:paraId="3E877E97" w14:textId="77777777" w:rsidR="00F90BDC" w:rsidRDefault="00F90BDC">
      <w:r xmlns:w="http://schemas.openxmlformats.org/wordprocessingml/2006/main">
        <w:t xml:space="preserve">1. Troens kraft og hvordan den kan helbrede</w:t>
      </w:r>
    </w:p>
    <w:p w14:paraId="6F1040D8" w14:textId="77777777" w:rsidR="00F90BDC" w:rsidRDefault="00F90BDC"/>
    <w:p w14:paraId="5D947E13" w14:textId="77777777" w:rsidR="00F90BDC" w:rsidRDefault="00F90BDC">
      <w:r xmlns:w="http://schemas.openxmlformats.org/wordprocessingml/2006/main">
        <w:t xml:space="preserve">2. Jesus demonstrerer sin medfølelse gennem helbredelse</w:t>
      </w:r>
    </w:p>
    <w:p w14:paraId="24B5966A" w14:textId="77777777" w:rsidR="00F90BDC" w:rsidRDefault="00F90BDC"/>
    <w:p w14:paraId="65582F7B" w14:textId="77777777" w:rsidR="00F90BDC" w:rsidRDefault="00F90BDC">
      <w:r xmlns:w="http://schemas.openxmlformats.org/wordprocessingml/2006/main">
        <w:t xml:space="preserve">1. Hebræerbrevet 11:1 - "Troen er en vished om det, man håber på, overbevisning om det, der ikke ses."</w:t>
      </w:r>
    </w:p>
    <w:p w14:paraId="03226CC3" w14:textId="77777777" w:rsidR="00F90BDC" w:rsidRDefault="00F90BDC"/>
    <w:p w14:paraId="5AB3179B" w14:textId="77777777" w:rsidR="00F90BDC" w:rsidRDefault="00F90BDC">
      <w:r xmlns:w="http://schemas.openxmlformats.org/wordprocessingml/2006/main">
        <w:t xml:space="preserve">2. Jakob 5:15 - "Og den bøn, der fremsiges i tro, vil gøre den syge rask; Herren vil oprejse dem. Hvis de har syndet, vil de få tilgivelse."</w:t>
      </w:r>
    </w:p>
    <w:p w14:paraId="239D79F1" w14:textId="77777777" w:rsidR="00F90BDC" w:rsidRDefault="00F90BDC"/>
    <w:p w14:paraId="6B5BDADB" w14:textId="77777777" w:rsidR="00F90BDC" w:rsidRDefault="00F90BDC">
      <w:r xmlns:w="http://schemas.openxmlformats.org/wordprocessingml/2006/main">
        <w:t xml:space="preserve">Matthæus 8:14 Og da Jesus kom ind i Peters Hus, så han sin Hustrus Moder liggende og syg af Feber.</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besøgte Peters hus og så sin svigermor ligge der og lide af feber.</w:t>
      </w:r>
    </w:p>
    <w:p w14:paraId="4251AA1B" w14:textId="77777777" w:rsidR="00F90BDC" w:rsidRDefault="00F90BDC"/>
    <w:p w14:paraId="51F7ABFE" w14:textId="77777777" w:rsidR="00F90BDC" w:rsidRDefault="00F90BDC">
      <w:r xmlns:w="http://schemas.openxmlformats.org/wordprocessingml/2006/main">
        <w:t xml:space="preserve">1. At stole på Gud i tider med sygdom - Lær at støtte sig til Gud, når du står over for vanskelige omstændigheder.</w:t>
      </w:r>
    </w:p>
    <w:p w14:paraId="258E157A" w14:textId="77777777" w:rsidR="00F90BDC" w:rsidRDefault="00F90BDC"/>
    <w:p w14:paraId="56DAB9DE" w14:textId="77777777" w:rsidR="00F90BDC" w:rsidRDefault="00F90BDC">
      <w:r xmlns:w="http://schemas.openxmlformats.org/wordprocessingml/2006/main">
        <w:t xml:space="preserve">2. Jesu medfølelse - Opmuntring fra Jesu villighed til at helbrede og tjene.</w:t>
      </w:r>
    </w:p>
    <w:p w14:paraId="20195D9B" w14:textId="77777777" w:rsidR="00F90BDC" w:rsidRDefault="00F90BDC"/>
    <w:p w14:paraId="0828C2A0" w14:textId="77777777" w:rsidR="00F90BDC" w:rsidRDefault="00F90BDC">
      <w:r xmlns:w="http://schemas.openxmlformats.org/wordprocessingml/2006/main">
        <w:t xml:space="preserve">1. Hebræerbrevet 13:5-6 - "Hold dit liv fri for pengekærlighed, og vær tilfreds med det, du har, for han har sagt: "Jeg vil aldrig forlade dig eller forlade dig."</w:t>
      </w:r>
    </w:p>
    <w:p w14:paraId="1EBF3A43" w14:textId="77777777" w:rsidR="00F90BDC" w:rsidRDefault="00F90BDC"/>
    <w:p w14:paraId="292AD06B" w14:textId="77777777" w:rsidR="00F90BDC" w:rsidRDefault="00F90BDC">
      <w:r xmlns:w="http://schemas.openxmlformats.org/wordprocessingml/2006/main">
        <w:t xml:space="preserve">2. Jakob 5:14-15 - "Er der nogen blandt jer syg? Lad dem kalde de ældste i menigheden til at bede over dem og salve dem med olie i Herrens navn. Og bønnen, der bedes i tro, vil gøre de syge person vel; Herren vil oprejse dem. Hvis de har syndet, vil de få tilgivelse."</w:t>
      </w:r>
    </w:p>
    <w:p w14:paraId="6A8A5590" w14:textId="77777777" w:rsidR="00F90BDC" w:rsidRDefault="00F90BDC"/>
    <w:p w14:paraId="58015418" w14:textId="77777777" w:rsidR="00F90BDC" w:rsidRDefault="00F90BDC">
      <w:r xmlns:w="http://schemas.openxmlformats.org/wordprocessingml/2006/main">
        <w:t xml:space="preserve">Matthew 8:15 15 Og han rørte ved hendes Haand, og Feberen forlod hende, og hun stod op og tjente dem.</w:t>
      </w:r>
    </w:p>
    <w:p w14:paraId="4604144E" w14:textId="77777777" w:rsidR="00F90BDC" w:rsidRDefault="00F90BDC"/>
    <w:p w14:paraId="258BCA48" w14:textId="77777777" w:rsidR="00F90BDC" w:rsidRDefault="00F90BDC">
      <w:r xmlns:w="http://schemas.openxmlformats.org/wordprocessingml/2006/main">
        <w:t xml:space="preserve">Denne passage forklarer, hvordan Jesus helbredte en kvinde og befriede hende fra feber.</w:t>
      </w:r>
    </w:p>
    <w:p w14:paraId="7EDBECBE" w14:textId="77777777" w:rsidR="00F90BDC" w:rsidRDefault="00F90BDC"/>
    <w:p w14:paraId="561624E4" w14:textId="77777777" w:rsidR="00F90BDC" w:rsidRDefault="00F90BDC">
      <w:r xmlns:w="http://schemas.openxmlformats.org/wordprocessingml/2006/main">
        <w:t xml:space="preserve">1: Vi kan stole på, at Jesus helbreder os i vores nød.</w:t>
      </w:r>
    </w:p>
    <w:p w14:paraId="2A922003" w14:textId="77777777" w:rsidR="00F90BDC" w:rsidRDefault="00F90BDC"/>
    <w:p w14:paraId="42E2DD1F" w14:textId="77777777" w:rsidR="00F90BDC" w:rsidRDefault="00F90BDC">
      <w:r xmlns:w="http://schemas.openxmlformats.org/wordprocessingml/2006/main">
        <w:t xml:space="preserve">2: Når Jesus helbreder os, giver han os styrke til at tjene andre.</w:t>
      </w:r>
    </w:p>
    <w:p w14:paraId="1449B36C" w14:textId="77777777" w:rsidR="00F90BDC" w:rsidRDefault="00F90BDC"/>
    <w:p w14:paraId="6A7502CF" w14:textId="77777777" w:rsidR="00F90BDC" w:rsidRDefault="00F90BDC">
      <w:r xmlns:w="http://schemas.openxmlformats.org/wordprocessingml/2006/main">
        <w:t xml:space="preserve">1: Esajas 53:5 - "Men han blev såret for vore overtrædelser, han blev knust for vore misgerninger: vor freds tugtelse var på ham, og med hans sår er vi helbredt."</w:t>
      </w:r>
    </w:p>
    <w:p w14:paraId="25F9B177" w14:textId="77777777" w:rsidR="00F90BDC" w:rsidRDefault="00F90BDC"/>
    <w:p w14:paraId="7719FC24" w14:textId="77777777" w:rsidR="00F90BDC" w:rsidRDefault="00F90BDC">
      <w:r xmlns:w="http://schemas.openxmlformats.org/wordprocessingml/2006/main">
        <w:t xml:space="preserve">2: Jakob 5:14-15 - "Er nogen syg iblandt jer? lad ham kalde til menighedens ældste, og lad dem bede over ham og salve ham med olie i Herrens navn: Og troens bøn skal frels den syge, og Herren skal oprejse ham, og hvis han har begået synder, skal de få ham tilgivet."</w:t>
      </w:r>
    </w:p>
    <w:p w14:paraId="3AEAF015" w14:textId="77777777" w:rsidR="00F90BDC" w:rsidRDefault="00F90BDC"/>
    <w:p w14:paraId="62092AF8" w14:textId="77777777" w:rsidR="00F90BDC" w:rsidRDefault="00F90BDC">
      <w:r xmlns:w="http://schemas.openxmlformats.org/wordprocessingml/2006/main">
        <w:t xml:space="preserve">Matthæus 8:16 Da det var blevet Aften, førte de mange til ham, som var besatte af Djævle; og han uddrev Aanderne med sit Ord og helbredte alle, som vare syge.</w:t>
      </w:r>
    </w:p>
    <w:p w14:paraId="14C26807" w14:textId="77777777" w:rsidR="00F90BDC" w:rsidRDefault="00F90BDC"/>
    <w:p w14:paraId="011D98A8" w14:textId="77777777" w:rsidR="00F90BDC" w:rsidRDefault="00F90BDC">
      <w:r xmlns:w="http://schemas.openxmlformats.org/wordprocessingml/2006/main">
        <w:t xml:space="preserve">Denne passage beskriver, at Jesus helbredte mange mennesker, der var syge, og drev onde ånder ud med sit ord.</w:t>
      </w:r>
    </w:p>
    <w:p w14:paraId="67761CC7" w14:textId="77777777" w:rsidR="00F90BDC" w:rsidRDefault="00F90BDC"/>
    <w:p w14:paraId="393ADD87" w14:textId="77777777" w:rsidR="00F90BDC" w:rsidRDefault="00F90BDC">
      <w:r xmlns:w="http://schemas.openxmlformats.org/wordprocessingml/2006/main">
        <w:t xml:space="preserve">1. Gud har magten til at helbrede og beskytte os mod det onde.</w:t>
      </w:r>
    </w:p>
    <w:p w14:paraId="2251642E" w14:textId="77777777" w:rsidR="00F90BDC" w:rsidRDefault="00F90BDC"/>
    <w:p w14:paraId="277CEDE9" w14:textId="77777777" w:rsidR="00F90BDC" w:rsidRDefault="00F90BDC">
      <w:r xmlns:w="http://schemas.openxmlformats.org/wordprocessingml/2006/main">
        <w:t xml:space="preserve">2. Gennem Jesu styrke kan vi modtage helbredelse og helhed.</w:t>
      </w:r>
    </w:p>
    <w:p w14:paraId="7EBFDC22" w14:textId="77777777" w:rsidR="00F90BDC" w:rsidRDefault="00F90BDC"/>
    <w:p w14:paraId="216CF20C" w14:textId="77777777" w:rsidR="00F90BDC" w:rsidRDefault="00F90BDC">
      <w:r xmlns:w="http://schemas.openxmlformats.org/wordprocessingml/2006/main">
        <w:t xml:space="preserve">1. Salme 103:2-3 "Lov Herren, min sjæl, og glem ikke alle hans velsignelser: som tilgiver alle dine misgerninger, som helbreder alle dine sygdomme."</w:t>
      </w:r>
    </w:p>
    <w:p w14:paraId="6B8E8D33" w14:textId="77777777" w:rsidR="00F90BDC" w:rsidRDefault="00F90BDC"/>
    <w:p w14:paraId="56CBCB5F" w14:textId="77777777" w:rsidR="00F90BDC" w:rsidRDefault="00F90BDC">
      <w:r xmlns:w="http://schemas.openxmlformats.org/wordprocessingml/2006/main">
        <w:t xml:space="preserve">2. Esajas 41:10 "Frygt ikke, for jeg er med dig; vær ikke forfærdet, for jeg er din Gud; jeg vil styrke dig, ja, jeg vil hjælpe dig, ja, jeg vil støtte dig med højre hånd. min retfærdighed."</w:t>
      </w:r>
    </w:p>
    <w:p w14:paraId="6345E070" w14:textId="77777777" w:rsidR="00F90BDC" w:rsidRDefault="00F90BDC"/>
    <w:p w14:paraId="0AC01C3B" w14:textId="77777777" w:rsidR="00F90BDC" w:rsidRDefault="00F90BDC">
      <w:r xmlns:w="http://schemas.openxmlformats.org/wordprocessingml/2006/main">
        <w:t xml:space="preserve">Matthew 8:17 17 at det skulde opfyldes, som er talt ved Profeten Esajas, som sagde: Han tog vore Skrøbeligheder og bar vore Sygdomme.</w:t>
      </w:r>
    </w:p>
    <w:p w14:paraId="0707BA5C" w14:textId="77777777" w:rsidR="00F90BDC" w:rsidRDefault="00F90BDC"/>
    <w:p w14:paraId="4E85145E" w14:textId="77777777" w:rsidR="00F90BDC" w:rsidRDefault="00F90BDC">
      <w:r xmlns:w="http://schemas.openxmlformats.org/wordprocessingml/2006/main">
        <w:t xml:space="preserve">Jesus helbredte de syge for at opfylde Esajas' profeti.</w:t>
      </w:r>
    </w:p>
    <w:p w14:paraId="626B35C9" w14:textId="77777777" w:rsidR="00F90BDC" w:rsidRDefault="00F90BDC"/>
    <w:p w14:paraId="45FB3F7A" w14:textId="77777777" w:rsidR="00F90BDC" w:rsidRDefault="00F90BDC">
      <w:r xmlns:w="http://schemas.openxmlformats.org/wordprocessingml/2006/main">
        <w:t xml:space="preserve">1. Jesus helbreder: En refleksion over Matthæus 8:17</w:t>
      </w:r>
    </w:p>
    <w:p w14:paraId="52BF14E5" w14:textId="77777777" w:rsidR="00F90BDC" w:rsidRDefault="00F90BDC"/>
    <w:p w14:paraId="07916C69" w14:textId="77777777" w:rsidR="00F90BDC" w:rsidRDefault="00F90BDC">
      <w:r xmlns:w="http://schemas.openxmlformats.org/wordprocessingml/2006/main">
        <w:t xml:space="preserve">2. Kraften til at opfylde profetier: Et studium af Matthæus 8:17</w:t>
      </w:r>
    </w:p>
    <w:p w14:paraId="70F8BC1A" w14:textId="77777777" w:rsidR="00F90BDC" w:rsidRDefault="00F90BDC"/>
    <w:p w14:paraId="115527FC" w14:textId="77777777" w:rsidR="00F90BDC" w:rsidRDefault="00F90BDC">
      <w:r xmlns:w="http://schemas.openxmlformats.org/wordprocessingml/2006/main">
        <w:t xml:space="preserve">1. Esajas 53:4-5 - "Sandelig, han har båret vore sorger og båret vore sorger; dog agte vi ham </w:t>
      </w:r>
      <w:r xmlns:w="http://schemas.openxmlformats.org/wordprocessingml/2006/main">
        <w:lastRenderedPageBreak xmlns:w="http://schemas.openxmlformats.org/wordprocessingml/2006/main"/>
      </w:r>
      <w:r xmlns:w="http://schemas.openxmlformats.org/wordprocessingml/2006/main">
        <w:t xml:space="preserve">for ramt, slået af Gud og plaget. Men han blev såret for vore overtrædelser; han blev knust for vore Misgerninger; over ham var den tugt, som bragte os fred, og med hans sår er vi helbredt."</w:t>
      </w:r>
    </w:p>
    <w:p w14:paraId="0AEBAFD0" w14:textId="77777777" w:rsidR="00F90BDC" w:rsidRDefault="00F90BDC"/>
    <w:p w14:paraId="0EC47A0F" w14:textId="77777777" w:rsidR="00F90BDC" w:rsidRDefault="00F90BDC">
      <w:r xmlns:w="http://schemas.openxmlformats.org/wordprocessingml/2006/main">
        <w:t xml:space="preserve">2. Lukas 4:18-19 - "Herrens Ånd er over mig, fordi han har salvet mig til at forkynde et godt budskab for de fattige. Han har sendt mig for at forkynde frihed for de fangne og for blinde at få synet tilbage, for at sætte de undertrykte i frihed, for at forkynde Herrens nådeår."</w:t>
      </w:r>
    </w:p>
    <w:p w14:paraId="228B4D78" w14:textId="77777777" w:rsidR="00F90BDC" w:rsidRDefault="00F90BDC"/>
    <w:p w14:paraId="5527BB06" w14:textId="77777777" w:rsidR="00F90BDC" w:rsidRDefault="00F90BDC">
      <w:r xmlns:w="http://schemas.openxmlformats.org/wordprocessingml/2006/main">
        <w:t xml:space="preserve">Matthæus 8:18 Men da Jesus så en stor skare omkring sig, befalede han at gå over til den anden side.</w:t>
      </w:r>
    </w:p>
    <w:p w14:paraId="703ECB7D" w14:textId="77777777" w:rsidR="00F90BDC" w:rsidRDefault="00F90BDC"/>
    <w:p w14:paraId="34117358" w14:textId="77777777" w:rsidR="00F90BDC" w:rsidRDefault="00F90BDC">
      <w:r xmlns:w="http://schemas.openxmlformats.org/wordprocessingml/2006/main">
        <w:t xml:space="preserve">Jesus så en stor skare og befalede dem at gå til den anden side.</w:t>
      </w:r>
    </w:p>
    <w:p w14:paraId="1C82D767" w14:textId="77777777" w:rsidR="00F90BDC" w:rsidRDefault="00F90BDC"/>
    <w:p w14:paraId="628E5B7D" w14:textId="77777777" w:rsidR="00F90BDC" w:rsidRDefault="00F90BDC">
      <w:r xmlns:w="http://schemas.openxmlformats.org/wordprocessingml/2006/main">
        <w:t xml:space="preserve">1. Jesus eksemplificerer, hvordan man reagerer på store skarer med medfølelse og omsorg.</w:t>
      </w:r>
    </w:p>
    <w:p w14:paraId="0A58B8C8" w14:textId="77777777" w:rsidR="00F90BDC" w:rsidRDefault="00F90BDC"/>
    <w:p w14:paraId="08B5997E" w14:textId="77777777" w:rsidR="00F90BDC" w:rsidRDefault="00F90BDC">
      <w:r xmlns:w="http://schemas.openxmlformats.org/wordprocessingml/2006/main">
        <w:t xml:space="preserve">2. Vi kan lære at tage et skridt tilbage og evaluere en situation, før vi træffer en beslutning.</w:t>
      </w:r>
    </w:p>
    <w:p w14:paraId="39CE192B" w14:textId="77777777" w:rsidR="00F90BDC" w:rsidRDefault="00F90BDC"/>
    <w:p w14:paraId="32A84869" w14:textId="77777777" w:rsidR="00F90BDC" w:rsidRDefault="00F90BDC">
      <w:r xmlns:w="http://schemas.openxmlformats.org/wordprocessingml/2006/main">
        <w:t xml:space="preserve">1. Matthæus 9:35-38 – Jesus svarede de store skare med medfølelse.</w:t>
      </w:r>
    </w:p>
    <w:p w14:paraId="7CEEAA0D" w14:textId="77777777" w:rsidR="00F90BDC" w:rsidRDefault="00F90BDC"/>
    <w:p w14:paraId="6AFEA09E" w14:textId="77777777" w:rsidR="00F90BDC" w:rsidRDefault="00F90BDC">
      <w:r xmlns:w="http://schemas.openxmlformats.org/wordprocessingml/2006/main">
        <w:t xml:space="preserve">2. 2. Mosebog 14:15 - Moses eksemplificerede, hvordan man reagerer på store skarer med tro og tillid til Gud.</w:t>
      </w:r>
    </w:p>
    <w:p w14:paraId="4564BCD1" w14:textId="77777777" w:rsidR="00F90BDC" w:rsidRDefault="00F90BDC"/>
    <w:p w14:paraId="44AC7BA9" w14:textId="77777777" w:rsidR="00F90BDC" w:rsidRDefault="00F90BDC">
      <w:r xmlns:w="http://schemas.openxmlformats.org/wordprocessingml/2006/main">
        <w:t xml:space="preserve">Matthew 8:19 19 Og en skriftlærd kom og sagde til ham: Mester! jeg vil følge dig, hvorhen du går.</w:t>
      </w:r>
    </w:p>
    <w:p w14:paraId="2810E527" w14:textId="77777777" w:rsidR="00F90BDC" w:rsidRDefault="00F90BDC"/>
    <w:p w14:paraId="2B33CC15" w14:textId="77777777" w:rsidR="00F90BDC" w:rsidRDefault="00F90BDC">
      <w:r xmlns:w="http://schemas.openxmlformats.org/wordprocessingml/2006/main">
        <w:t xml:space="preserve">Denne skriftlærde udtrykte sit ønske om at følge Jesus, hvor end han går.</w:t>
      </w:r>
    </w:p>
    <w:p w14:paraId="7D28FCF8" w14:textId="77777777" w:rsidR="00F90BDC" w:rsidRDefault="00F90BDC"/>
    <w:p w14:paraId="287DB0E7" w14:textId="77777777" w:rsidR="00F90BDC" w:rsidRDefault="00F90BDC">
      <w:r xmlns:w="http://schemas.openxmlformats.org/wordprocessingml/2006/main">
        <w:t xml:space="preserve">1: At følge Jesus kræver engagement og villighed til at gå, hvor end han fører hen.</w:t>
      </w:r>
    </w:p>
    <w:p w14:paraId="78F85CAA" w14:textId="77777777" w:rsidR="00F90BDC" w:rsidRDefault="00F90BDC"/>
    <w:p w14:paraId="6B07E249" w14:textId="77777777" w:rsidR="00F90BDC" w:rsidRDefault="00F90BDC">
      <w:r xmlns:w="http://schemas.openxmlformats.org/wordprocessingml/2006/main">
        <w:t xml:space="preserve">2: Vi skal være villige til at forlade vores komfortzoner og følge Jesus, hvor end han tager os med.</w:t>
      </w:r>
    </w:p>
    <w:p w14:paraId="28810687" w14:textId="77777777" w:rsidR="00F90BDC" w:rsidRDefault="00F90BDC"/>
    <w:p w14:paraId="78E43431" w14:textId="77777777" w:rsidR="00F90BDC" w:rsidRDefault="00F90BDC">
      <w:r xmlns:w="http://schemas.openxmlformats.org/wordprocessingml/2006/main">
        <w:t xml:space="preserve">1: Lukas 9:23 - Og han sagde til dem alle: "Hvis nogen vil følge mig, skal han fornægte sig selv og tage sit kors op hver dag og følge mig.</w:t>
      </w:r>
    </w:p>
    <w:p w14:paraId="65B3431F" w14:textId="77777777" w:rsidR="00F90BDC" w:rsidRDefault="00F90BDC"/>
    <w:p w14:paraId="2922D7E7" w14:textId="77777777" w:rsidR="00F90BDC" w:rsidRDefault="00F90BDC">
      <w:r xmlns:w="http://schemas.openxmlformats.org/wordprocessingml/2006/main">
        <w:t xml:space="preserve">2: Joh 10:27 - Mine får hører min røst, og jeg kender dem, og de følger mig.</w:t>
      </w:r>
    </w:p>
    <w:p w14:paraId="38C17204" w14:textId="77777777" w:rsidR="00F90BDC" w:rsidRDefault="00F90BDC"/>
    <w:p w14:paraId="703FC6A9" w14:textId="77777777" w:rsidR="00F90BDC" w:rsidRDefault="00F90BDC">
      <w:r xmlns:w="http://schemas.openxmlformats.org/wordprocessingml/2006/main">
        <w:t xml:space="preserve">Matthew 8:20 20 Og Jesus sagde til ham: Rævene have Huler, og Himmelens Fugle have Reder; men Menneskesønnen har ikke et sted at lægge sit hoved.</w:t>
      </w:r>
    </w:p>
    <w:p w14:paraId="59B53EF9" w14:textId="77777777" w:rsidR="00F90BDC" w:rsidRDefault="00F90BDC"/>
    <w:p w14:paraId="193DC0C8" w14:textId="77777777" w:rsidR="00F90BDC" w:rsidRDefault="00F90BDC">
      <w:r xmlns:w="http://schemas.openxmlformats.org/wordprocessingml/2006/main">
        <w:t xml:space="preserve">Jesus fortæller en mand, at han ikke har et sted at bo som andre skabninger, da han er Menneskesønnen.</w:t>
      </w:r>
    </w:p>
    <w:p w14:paraId="711988D4" w14:textId="77777777" w:rsidR="00F90BDC" w:rsidRDefault="00F90BDC"/>
    <w:p w14:paraId="7BA3147D" w14:textId="77777777" w:rsidR="00F90BDC" w:rsidRDefault="00F90BDC">
      <w:r xmlns:w="http://schemas.openxmlformats.org/wordprocessingml/2006/main">
        <w:t xml:space="preserve">1. Jesu offer: Menneskesønnens hjemløshed</w:t>
      </w:r>
    </w:p>
    <w:p w14:paraId="3A55F9C5" w14:textId="77777777" w:rsidR="00F90BDC" w:rsidRDefault="00F90BDC"/>
    <w:p w14:paraId="0F5BC5DF" w14:textId="77777777" w:rsidR="00F90BDC" w:rsidRDefault="00F90BDC">
      <w:r xmlns:w="http://schemas.openxmlformats.org/wordprocessingml/2006/main">
        <w:t xml:space="preserve">2. Prisen for discipelskab: Jesu eksempel på ydmyghed</w:t>
      </w:r>
    </w:p>
    <w:p w14:paraId="4EC2C48B" w14:textId="77777777" w:rsidR="00F90BDC" w:rsidRDefault="00F90BDC"/>
    <w:p w14:paraId="20FADBBE" w14:textId="77777777" w:rsidR="00F90BDC" w:rsidRDefault="00F90BDC">
      <w:r xmlns:w="http://schemas.openxmlformats.org/wordprocessingml/2006/main">
        <w:t xml:space="preserve">1. Filipperbrevet 2,5-7 - Lad dette sind være i jer, som også var i Kristus Jesus: han, som var i Guds skikkelse, mente ikke, at det var et røveri at være Gud lige, men gjorde sig uanset, og påtog sig en tjeners skikkelse og blev gjort i menneskers lignelse.</w:t>
      </w:r>
    </w:p>
    <w:p w14:paraId="52CCDA4B" w14:textId="77777777" w:rsidR="00F90BDC" w:rsidRDefault="00F90BDC"/>
    <w:p w14:paraId="17DF5A06" w14:textId="77777777" w:rsidR="00F90BDC" w:rsidRDefault="00F90BDC">
      <w:r xmlns:w="http://schemas.openxmlformats.org/wordprocessingml/2006/main">
        <w:t xml:space="preserve">2. Hebræerbrevet 4:14-15 - Da vi da har en stor ypperstepræst, som er gået over til himlen, Jesus, Guds Søn, så lad os holde fast ved vor bekendelse. For vi har ikke en ypperstepræst, som ikke kan røres ved følelsen af vore skrøbeligheder; men blev i alle henseender fristet ligesom vi er, dog uden synd.</w:t>
      </w:r>
    </w:p>
    <w:p w14:paraId="6E8D456F" w14:textId="77777777" w:rsidR="00F90BDC" w:rsidRDefault="00F90BDC"/>
    <w:p w14:paraId="3CADA870" w14:textId="77777777" w:rsidR="00F90BDC" w:rsidRDefault="00F90BDC">
      <w:r xmlns:w="http://schemas.openxmlformats.org/wordprocessingml/2006/main">
        <w:t xml:space="preserve">Matthæus 8:21 Og en anden af hans Disciple sagde til ham: Herre, tillad mig først at gå hen og begrave min Fader.</w:t>
      </w:r>
    </w:p>
    <w:p w14:paraId="6D23A6ED" w14:textId="77777777" w:rsidR="00F90BDC" w:rsidRDefault="00F90BDC"/>
    <w:p w14:paraId="0BC7D4ED" w14:textId="77777777" w:rsidR="00F90BDC" w:rsidRDefault="00F90BDC">
      <w:r xmlns:w="http://schemas.openxmlformats.org/wordprocessingml/2006/main">
        <w:t xml:space="preserve">En discipel bad Jesus om at tillade ham at gå hen og begrave sin far, før han fulgte ham.</w:t>
      </w:r>
    </w:p>
    <w:p w14:paraId="0C404145" w14:textId="77777777" w:rsidR="00F90BDC" w:rsidRDefault="00F90BDC"/>
    <w:p w14:paraId="1814BE40" w14:textId="77777777" w:rsidR="00F90BDC" w:rsidRDefault="00F90BDC">
      <w:r xmlns:w="http://schemas.openxmlformats.org/wordprocessingml/2006/main">
        <w:t xml:space="preserve">1. "At leve i øjeblikket: Vores tid med Jesus er nu,"</w:t>
      </w:r>
    </w:p>
    <w:p w14:paraId="6ED349FB" w14:textId="77777777" w:rsidR="00F90BDC" w:rsidRDefault="00F90BDC"/>
    <w:p w14:paraId="3ACA0CE2" w14:textId="77777777" w:rsidR="00F90BDC" w:rsidRDefault="00F90BDC">
      <w:r xmlns:w="http://schemas.openxmlformats.org/wordprocessingml/2006/main">
        <w:t xml:space="preserve">2. "Guds kald: at følge ham på trods af andre forpligtelser."</w:t>
      </w:r>
    </w:p>
    <w:p w14:paraId="745D06C0" w14:textId="77777777" w:rsidR="00F90BDC" w:rsidRDefault="00F90BDC"/>
    <w:p w14:paraId="2FD8ECFC" w14:textId="77777777" w:rsidR="00F90BDC" w:rsidRDefault="00F90BDC">
      <w:r xmlns:w="http://schemas.openxmlformats.org/wordprocessingml/2006/main">
        <w:t xml:space="preserve">1. Luk 9,59-60: "Til en anden sagde han: 'Følg mig'. Men han sagde: 'Herre, lad mig først gå hen og begrave min far.' Og Jesus sagde til ham: 'Lad de døde begrave deres egne døde, men du skal gå hen og forkynde Guds rige.'</w:t>
      </w:r>
    </w:p>
    <w:p w14:paraId="3008557E" w14:textId="77777777" w:rsidR="00F90BDC" w:rsidRDefault="00F90BDC"/>
    <w:p w14:paraId="4AC4835C" w14:textId="77777777" w:rsidR="00F90BDC" w:rsidRDefault="00F90BDC">
      <w:r xmlns:w="http://schemas.openxmlformats.org/wordprocessingml/2006/main">
        <w:t xml:space="preserve">2. Prædikeren 11:4: "Den, der ser på vinden, vil ikke plante; den, der ser på skyerne, skal ikke høste."</w:t>
      </w:r>
    </w:p>
    <w:p w14:paraId="6FF0504A" w14:textId="77777777" w:rsidR="00F90BDC" w:rsidRDefault="00F90BDC"/>
    <w:p w14:paraId="714507FD" w14:textId="77777777" w:rsidR="00F90BDC" w:rsidRDefault="00F90BDC">
      <w:r xmlns:w="http://schemas.openxmlformats.org/wordprocessingml/2006/main">
        <w:t xml:space="preserve">Matthew 8:22 22 Men Jesus sagde til ham: følg mig; og lad de døde begrave deres døde.</w:t>
      </w:r>
    </w:p>
    <w:p w14:paraId="00505E57" w14:textId="77777777" w:rsidR="00F90BDC" w:rsidRDefault="00F90BDC"/>
    <w:p w14:paraId="263FD299" w14:textId="77777777" w:rsidR="00F90BDC" w:rsidRDefault="00F90BDC">
      <w:r xmlns:w="http://schemas.openxmlformats.org/wordprocessingml/2006/main">
        <w:t xml:space="preserve">Denne passage opmuntrer os til at forfølge at følge Jesus frem for alle andre forpligtelser.</w:t>
      </w:r>
    </w:p>
    <w:p w14:paraId="797F0AC0" w14:textId="77777777" w:rsidR="00F90BDC" w:rsidRDefault="00F90BDC"/>
    <w:p w14:paraId="19CC67CE" w14:textId="77777777" w:rsidR="00F90BDC" w:rsidRDefault="00F90BDC">
      <w:r xmlns:w="http://schemas.openxmlformats.org/wordprocessingml/2006/main">
        <w:t xml:space="preserve">1: At tage vores kors op og følge Jesus.</w:t>
      </w:r>
    </w:p>
    <w:p w14:paraId="51B70DA5" w14:textId="77777777" w:rsidR="00F90BDC" w:rsidRDefault="00F90BDC"/>
    <w:p w14:paraId="76935B8A" w14:textId="77777777" w:rsidR="00F90BDC" w:rsidRDefault="00F90BDC">
      <w:r xmlns:w="http://schemas.openxmlformats.org/wordprocessingml/2006/main">
        <w:t xml:space="preserve">2: At opgive vores planer om at følge Guds planer.</w:t>
      </w:r>
    </w:p>
    <w:p w14:paraId="0E2BACDB" w14:textId="77777777" w:rsidR="00F90BDC" w:rsidRDefault="00F90BDC"/>
    <w:p w14:paraId="3C92FA71" w14:textId="77777777" w:rsidR="00F90BDC" w:rsidRDefault="00F90BDC">
      <w:r xmlns:w="http://schemas.openxmlformats.org/wordprocessingml/2006/main">
        <w:t xml:space="preserve">1: Lukas 9,23-24 - "Og han sagde til dem alle: "Hvis nogen vil følge efter mig, skal han fornægte sig selv og tage sit kors op hver dag og følge mig.</w:t>
      </w:r>
    </w:p>
    <w:p w14:paraId="6D9E9352" w14:textId="77777777" w:rsidR="00F90BDC" w:rsidRDefault="00F90BDC"/>
    <w:p w14:paraId="77869B8F" w14:textId="77777777" w:rsidR="00F90BDC" w:rsidRDefault="00F90BDC">
      <w:r xmlns:w="http://schemas.openxmlformats.org/wordprocessingml/2006/main">
        <w:t xml:space="preserve">2: Matthæus 16:24-25 - "Da sagde Jesus til sine disciple: "Hvis nogen vil følge efter mig, skal han fornægte sig selv og tage sit kors op og følge mig."</w:t>
      </w:r>
    </w:p>
    <w:p w14:paraId="020AB703" w14:textId="77777777" w:rsidR="00F90BDC" w:rsidRDefault="00F90BDC"/>
    <w:p w14:paraId="701B9D84" w14:textId="77777777" w:rsidR="00F90BDC" w:rsidRDefault="00F90BDC">
      <w:r xmlns:w="http://schemas.openxmlformats.org/wordprocessingml/2006/main">
        <w:t xml:space="preserve">Matthæus 8:23 Og da han steg i et Skib, fulgte hans Disciple ham.</w:t>
      </w:r>
    </w:p>
    <w:p w14:paraId="6E76D055" w14:textId="77777777" w:rsidR="00F90BDC" w:rsidRDefault="00F90BDC"/>
    <w:p w14:paraId="5F2335B4" w14:textId="77777777" w:rsidR="00F90BDC" w:rsidRDefault="00F90BDC">
      <w:r xmlns:w="http://schemas.openxmlformats.org/wordprocessingml/2006/main">
        <w:t xml:space="preserve">Jesus og hans disciple steg i en båd og begyndte at sejle væk.</w:t>
      </w:r>
    </w:p>
    <w:p w14:paraId="64D018B9" w14:textId="77777777" w:rsidR="00F90BDC" w:rsidRDefault="00F90BDC"/>
    <w:p w14:paraId="1E516559" w14:textId="77777777" w:rsidR="00F90BDC" w:rsidRDefault="00F90BDC">
      <w:r xmlns:w="http://schemas.openxmlformats.org/wordprocessingml/2006/main">
        <w:t xml:space="preserve">1. Jesus er vores kilde til styrke og opmuntring</w:t>
      </w:r>
    </w:p>
    <w:p w14:paraId="33A9CFA4" w14:textId="77777777" w:rsidR="00F90BDC" w:rsidRDefault="00F90BDC"/>
    <w:p w14:paraId="148F84EC" w14:textId="77777777" w:rsidR="00F90BDC" w:rsidRDefault="00F90BDC">
      <w:r xmlns:w="http://schemas.openxmlformats.org/wordprocessingml/2006/main">
        <w:t xml:space="preserve">2. At følge Jesus: En trosrejse</w:t>
      </w:r>
    </w:p>
    <w:p w14:paraId="60EB0A01" w14:textId="77777777" w:rsidR="00F90BDC" w:rsidRDefault="00F90BDC"/>
    <w:p w14:paraId="33EBB203" w14:textId="77777777" w:rsidR="00F90BDC" w:rsidRDefault="00F90BDC">
      <w:r xmlns:w="http://schemas.openxmlformats.org/wordprocessingml/2006/main">
        <w:t xml:space="preserve">1. Hebræerbrevet 13:5 - Hold dit liv fri for kærlighed til penge, og vær tilfreds med det, du har, for han har sagt: "Jeg vil aldrig forlade dig eller forlade dig."</w:t>
      </w:r>
    </w:p>
    <w:p w14:paraId="7418FB46" w14:textId="77777777" w:rsidR="00F90BDC" w:rsidRDefault="00F90BDC"/>
    <w:p w14:paraId="7D6C92A1" w14:textId="77777777" w:rsidR="00F90BDC" w:rsidRDefault="00F90BDC">
      <w:r xmlns:w="http://schemas.openxmlformats.org/wordprocessingml/2006/main">
        <w:t xml:space="preserve">2. Joh 10:27 - Mine får hører min røst, og jeg kender dem, og de følger mig.</w:t>
      </w:r>
    </w:p>
    <w:p w14:paraId="49422166" w14:textId="77777777" w:rsidR="00F90BDC" w:rsidRDefault="00F90BDC"/>
    <w:p w14:paraId="09082A16" w14:textId="77777777" w:rsidR="00F90BDC" w:rsidRDefault="00F90BDC">
      <w:r xmlns:w="http://schemas.openxmlformats.org/wordprocessingml/2006/main">
        <w:t xml:space="preserve">Matthew 8:24 Og se, der opstod en stor Storm i Havet, saa at Skibet var dækket af Bølger; men han sov.</w:t>
      </w:r>
    </w:p>
    <w:p w14:paraId="19435447" w14:textId="77777777" w:rsidR="00F90BDC" w:rsidRDefault="00F90BDC"/>
    <w:p w14:paraId="4704E9CE" w14:textId="77777777" w:rsidR="00F90BDC" w:rsidRDefault="00F90BDC">
      <w:r xmlns:w="http://schemas.openxmlformats.org/wordprocessingml/2006/main">
        <w:t xml:space="preserve">Disciplene var bange for en stor storm på havet, men Jesus sov.</w:t>
      </w:r>
    </w:p>
    <w:p w14:paraId="228A5EA7" w14:textId="77777777" w:rsidR="00F90BDC" w:rsidRDefault="00F90BDC"/>
    <w:p w14:paraId="315DE5D7" w14:textId="77777777" w:rsidR="00F90BDC" w:rsidRDefault="00F90BDC">
      <w:r xmlns:w="http://schemas.openxmlformats.org/wordprocessingml/2006/main">
        <w:t xml:space="preserve">1. Jesu fred i urolige tider</w:t>
      </w:r>
    </w:p>
    <w:p w14:paraId="7A473348" w14:textId="77777777" w:rsidR="00F90BDC" w:rsidRDefault="00F90BDC"/>
    <w:p w14:paraId="18874A9E" w14:textId="77777777" w:rsidR="00F90BDC" w:rsidRDefault="00F90BDC">
      <w:r xmlns:w="http://schemas.openxmlformats.org/wordprocessingml/2006/main">
        <w:t xml:space="preserve">2. At stole på Gud i vanskelige situationer</w:t>
      </w:r>
    </w:p>
    <w:p w14:paraId="194653D0" w14:textId="77777777" w:rsidR="00F90BDC" w:rsidRDefault="00F90BDC"/>
    <w:p w14:paraId="3A09FFD2" w14:textId="77777777" w:rsidR="00F90BDC" w:rsidRDefault="00F90BDC">
      <w:r xmlns:w="http://schemas.openxmlformats.org/wordprocessingml/2006/main">
        <w:t xml:space="preserve">1. Salme 31:24 - Vær ved godt mod, så skal han styrke dit hjerte, alle I, som håber på HERREN.</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Esajas 26:3 - Du vil bevare ham i fuldkommen fred, hvis sind er fast på dig, fordi han stoler på dig.</w:t>
      </w:r>
    </w:p>
    <w:p w14:paraId="2D9728F8" w14:textId="77777777" w:rsidR="00F90BDC" w:rsidRDefault="00F90BDC"/>
    <w:p w14:paraId="1B0B6F3D" w14:textId="77777777" w:rsidR="00F90BDC" w:rsidRDefault="00F90BDC">
      <w:r xmlns:w="http://schemas.openxmlformats.org/wordprocessingml/2006/main">
        <w:t xml:space="preserve">Matthæus 8:25 Og hans Disciple kom til ham og vækkede ham og sagde: Herre, frels os, vi omkomme.</w:t>
      </w:r>
    </w:p>
    <w:p w14:paraId="20B73308" w14:textId="77777777" w:rsidR="00F90BDC" w:rsidRDefault="00F90BDC"/>
    <w:p w14:paraId="2F2D7267" w14:textId="77777777" w:rsidR="00F90BDC" w:rsidRDefault="00F90BDC">
      <w:r xmlns:w="http://schemas.openxmlformats.org/wordprocessingml/2006/main">
        <w:t xml:space="preserve">Jesu disciple var bange og bad ham redde dem fra fare.</w:t>
      </w:r>
    </w:p>
    <w:p w14:paraId="7D8AB19B" w14:textId="77777777" w:rsidR="00F90BDC" w:rsidRDefault="00F90BDC"/>
    <w:p w14:paraId="4CCC7F7E" w14:textId="77777777" w:rsidR="00F90BDC" w:rsidRDefault="00F90BDC">
      <w:r xmlns:w="http://schemas.openxmlformats.org/wordprocessingml/2006/main">
        <w:t xml:space="preserve">1. Troens magt i urolige tider</w:t>
      </w:r>
    </w:p>
    <w:p w14:paraId="5C43EC19" w14:textId="77777777" w:rsidR="00F90BDC" w:rsidRDefault="00F90BDC"/>
    <w:p w14:paraId="34C5676E" w14:textId="77777777" w:rsidR="00F90BDC" w:rsidRDefault="00F90BDC">
      <w:r xmlns:w="http://schemas.openxmlformats.org/wordprocessingml/2006/main">
        <w:t xml:space="preserve">2. At vende sig til Jesus i nødens tider</w:t>
      </w:r>
    </w:p>
    <w:p w14:paraId="141DB377" w14:textId="77777777" w:rsidR="00F90BDC" w:rsidRDefault="00F90BDC"/>
    <w:p w14:paraId="527AA12A" w14:textId="77777777" w:rsidR="00F90BDC" w:rsidRDefault="00F90BDC">
      <w:r xmlns:w="http://schemas.openxmlformats.org/wordprocessingml/2006/main">
        <w:t xml:space="preserve">1. Salme 91:2 - "Jeg vil sige til Herren: Han er min tilflugt og min fæstning, min Gud, på ham vil jeg stole på."</w:t>
      </w:r>
    </w:p>
    <w:p w14:paraId="4585A64B" w14:textId="77777777" w:rsidR="00F90BDC" w:rsidRDefault="00F90BDC"/>
    <w:p w14:paraId="33496383" w14:textId="77777777" w:rsidR="00F90BDC" w:rsidRDefault="00F90BDC">
      <w:r xmlns:w="http://schemas.openxmlformats.org/wordprocessingml/2006/main">
        <w:t xml:space="preserve">2. Romerne 10:13 - "For enhver, der påkalder Herrens navn, skal blive frelst."</w:t>
      </w:r>
    </w:p>
    <w:p w14:paraId="217B7162" w14:textId="77777777" w:rsidR="00F90BDC" w:rsidRDefault="00F90BDC"/>
    <w:p w14:paraId="17B97972" w14:textId="77777777" w:rsidR="00F90BDC" w:rsidRDefault="00F90BDC">
      <w:r xmlns:w="http://schemas.openxmlformats.org/wordprocessingml/2006/main">
        <w:t xml:space="preserve">Matthæus 8:26 Og han sagde til dem: hvorfor frygter I, I lidettroende? Da rejste han sig og truede Vindene og Havet; og der var en stor ro.</w:t>
      </w:r>
    </w:p>
    <w:p w14:paraId="4174D0C6" w14:textId="77777777" w:rsidR="00F90BDC" w:rsidRDefault="00F90BDC"/>
    <w:p w14:paraId="397A04E9" w14:textId="77777777" w:rsidR="00F90BDC" w:rsidRDefault="00F90BDC">
      <w:r xmlns:w="http://schemas.openxmlformats.org/wordprocessingml/2006/main">
        <w:t xml:space="preserve">Jesus spurgte sine disciple, hvorfor de var bange, og stillede derefter havet og vinden med sin autoritet.</w:t>
      </w:r>
    </w:p>
    <w:p w14:paraId="191B3557" w14:textId="77777777" w:rsidR="00F90BDC" w:rsidRDefault="00F90BDC"/>
    <w:p w14:paraId="43DA0427" w14:textId="77777777" w:rsidR="00F90BDC" w:rsidRDefault="00F90BDC">
      <w:r xmlns:w="http://schemas.openxmlformats.org/wordprocessingml/2006/main">
        <w:t xml:space="preserve">1. Troens magt: Hvordan Gud belønner dem, der tror</w:t>
      </w:r>
    </w:p>
    <w:p w14:paraId="1DDE12D4" w14:textId="77777777" w:rsidR="00F90BDC" w:rsidRDefault="00F90BDC"/>
    <w:p w14:paraId="6B850D81" w14:textId="77777777" w:rsidR="00F90BDC" w:rsidRDefault="00F90BDC">
      <w:r xmlns:w="http://schemas.openxmlformats.org/wordprocessingml/2006/main">
        <w:t xml:space="preserve">2. Se din frygt i øjnene: Hvordan Jesus hjælper os med at overvinde angst</w:t>
      </w:r>
    </w:p>
    <w:p w14:paraId="6A63FA6F" w14:textId="77777777" w:rsidR="00F90BDC" w:rsidRDefault="00F90BDC"/>
    <w:p w14:paraId="188B55CF" w14:textId="77777777" w:rsidR="00F90BDC" w:rsidRDefault="00F90BDC">
      <w:r xmlns:w="http://schemas.openxmlformats.org/wordprocessingml/2006/main">
        <w:t xml:space="preserve">1. Esajas 43:2 - Når du går gennem vandet, vil jeg være med dig; og gennem Floderne skal de ikke overvælde dig.</w:t>
      </w:r>
    </w:p>
    <w:p w14:paraId="3467A5BD" w14:textId="77777777" w:rsidR="00F90BDC" w:rsidRDefault="00F90BDC"/>
    <w:p w14:paraId="074E1EB4" w14:textId="77777777" w:rsidR="00F90BDC" w:rsidRDefault="00F90BDC">
      <w:r xmlns:w="http://schemas.openxmlformats.org/wordprocessingml/2006/main">
        <w:t xml:space="preserve">2. Filipperbrevet 4:6-7 - Vær ikke bekymret for noget, men lad i alt jeres ønsker blive kendt for Gud ved bøn og bønfald og taksigelse. Og Guds fred, som overgår al forstand, skal bevare jeres hjerter og jeres sind i Kristus Jesus.</w:t>
      </w:r>
    </w:p>
    <w:p w14:paraId="5AFC871A" w14:textId="77777777" w:rsidR="00F90BDC" w:rsidRDefault="00F90BDC"/>
    <w:p w14:paraId="24D7D4A0" w14:textId="77777777" w:rsidR="00F90BDC" w:rsidRDefault="00F90BDC">
      <w:r xmlns:w="http://schemas.openxmlformats.org/wordprocessingml/2006/main">
        <w:t xml:space="preserve">Matthew 8:27 27 Men Mændene undrede sig og sagde: hvorledes er dette Menneske, at selv Vindene og Havet adlyder ham?</w:t>
      </w:r>
    </w:p>
    <w:p w14:paraId="0704D259" w14:textId="77777777" w:rsidR="00F90BDC" w:rsidRDefault="00F90BDC"/>
    <w:p w14:paraId="5F065A1A" w14:textId="77777777" w:rsidR="00F90BDC" w:rsidRDefault="00F90BDC">
      <w:r xmlns:w="http://schemas.openxmlformats.org/wordprocessingml/2006/main">
        <w:t xml:space="preserve">Denne passage beskriver en scene af forbløffelse, da mændene er vidne til Jesu magt over vinden og havet.</w:t>
      </w:r>
    </w:p>
    <w:p w14:paraId="11BB7303" w14:textId="77777777" w:rsidR="00F90BDC" w:rsidRDefault="00F90BDC"/>
    <w:p w14:paraId="5F37EC37" w14:textId="77777777" w:rsidR="00F90BDC" w:rsidRDefault="00F90BDC">
      <w:r xmlns:w="http://schemas.openxmlformats.org/wordprocessingml/2006/main">
        <w:t xml:space="preserve">1. Ærfrygt og undren: Genopdagelse af Jesu kraft</w:t>
      </w:r>
    </w:p>
    <w:p w14:paraId="7F6DE7AC" w14:textId="77777777" w:rsidR="00F90BDC" w:rsidRDefault="00F90BDC"/>
    <w:p w14:paraId="365DAEB1" w14:textId="77777777" w:rsidR="00F90BDC" w:rsidRDefault="00F90BDC">
      <w:r xmlns:w="http://schemas.openxmlformats.org/wordprocessingml/2006/main">
        <w:t xml:space="preserve">2. Himlens og jordens Herre: Jesu mirakuløse kraft</w:t>
      </w:r>
    </w:p>
    <w:p w14:paraId="430383DC" w14:textId="77777777" w:rsidR="00F90BDC" w:rsidRDefault="00F90BDC"/>
    <w:p w14:paraId="78E6544D" w14:textId="77777777" w:rsidR="00F90BDC" w:rsidRDefault="00F90BDC">
      <w:r xmlns:w="http://schemas.openxmlformats.org/wordprocessingml/2006/main">
        <w:t xml:space="preserve">1. Job 9:5-10</w:t>
      </w:r>
    </w:p>
    <w:p w14:paraId="373D15D2" w14:textId="77777777" w:rsidR="00F90BDC" w:rsidRDefault="00F90BDC"/>
    <w:p w14:paraId="3D7AD8E7" w14:textId="77777777" w:rsidR="00F90BDC" w:rsidRDefault="00F90BDC">
      <w:r xmlns:w="http://schemas.openxmlformats.org/wordprocessingml/2006/main">
        <w:t xml:space="preserve">2. Esajas 55:8-9</w:t>
      </w:r>
    </w:p>
    <w:p w14:paraId="2CDFF7ED" w14:textId="77777777" w:rsidR="00F90BDC" w:rsidRDefault="00F90BDC"/>
    <w:p w14:paraId="2737090E" w14:textId="77777777" w:rsidR="00F90BDC" w:rsidRDefault="00F90BDC">
      <w:r xmlns:w="http://schemas.openxmlformats.org/wordprocessingml/2006/main">
        <w:t xml:space="preserve">Matthew 8:28 28 Og da han kom til den anden Side til Gergesenernes Land, mødte der ham to Djævlebesatte, der kom ud af Gravene, meget heftige, at ingen kunde gaa forbi den Vej.</w:t>
      </w:r>
    </w:p>
    <w:p w14:paraId="05631C48" w14:textId="77777777" w:rsidR="00F90BDC" w:rsidRDefault="00F90BDC"/>
    <w:p w14:paraId="4640A07E" w14:textId="77777777" w:rsidR="00F90BDC" w:rsidRDefault="00F90BDC">
      <w:r xmlns:w="http://schemas.openxmlformats.org/wordprocessingml/2006/main">
        <w:t xml:space="preserve">Jesus mødte to mænd besat af dæmoner, da han rejste til Gergesenernes land. Mændene var så voldsomme, at ingen kunne gå forbi dem.</w:t>
      </w:r>
    </w:p>
    <w:p w14:paraId="3859CD4D" w14:textId="77777777" w:rsidR="00F90BDC" w:rsidRDefault="00F90BDC"/>
    <w:p w14:paraId="6825E068" w14:textId="77777777" w:rsidR="00F90BDC" w:rsidRDefault="00F90BDC">
      <w:r xmlns:w="http://schemas.openxmlformats.org/wordprocessingml/2006/main">
        <w:t xml:space="preserve">1. Accept af Jesus som vores frelser: Ingen dæmon kan stå i vejen</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Overvinde frygt og tvivl gennem tro</w:t>
      </w:r>
    </w:p>
    <w:p w14:paraId="512C1565" w14:textId="77777777" w:rsidR="00F90BDC" w:rsidRDefault="00F90BDC"/>
    <w:p w14:paraId="233DA639" w14:textId="77777777" w:rsidR="00F90BDC" w:rsidRDefault="00F90BDC">
      <w:r xmlns:w="http://schemas.openxmlformats.org/wordprocessingml/2006/main">
        <w:t xml:space="preserve">1. Jakob 4:7-8 - "Underordn jer derfor Gud. Modstå Djævelen, så vil han flygte fra jer. Nærmer jer Gud, så vil han nærme sig jer."</w:t>
      </w:r>
    </w:p>
    <w:p w14:paraId="0F1EAD14" w14:textId="77777777" w:rsidR="00F90BDC" w:rsidRDefault="00F90BDC"/>
    <w:p w14:paraId="26E29FF9" w14:textId="77777777" w:rsidR="00F90BDC" w:rsidRDefault="00F90BDC">
      <w:r xmlns:w="http://schemas.openxmlformats.org/wordprocessingml/2006/main">
        <w:t xml:space="preserve">2. Matthæus 16:24 - "Da sagde Jesus til sine disciple: "Den, der vil være min discipel, skal fornægte sig selv og tage sit kors op og følge mig."</w:t>
      </w:r>
    </w:p>
    <w:p w14:paraId="5F1FE6C7" w14:textId="77777777" w:rsidR="00F90BDC" w:rsidRDefault="00F90BDC"/>
    <w:p w14:paraId="65E53988" w14:textId="77777777" w:rsidR="00F90BDC" w:rsidRDefault="00F90BDC">
      <w:r xmlns:w="http://schemas.openxmlformats.org/wordprocessingml/2006/main">
        <w:t xml:space="preserve">Matthew 8:29 Og se, de raabte og sagde: hvad have vi med dig at gøre, Jesus, du Guds Søn? er du kommet her for at pine os før tiden?</w:t>
      </w:r>
    </w:p>
    <w:p w14:paraId="25DCFD0F" w14:textId="77777777" w:rsidR="00F90BDC" w:rsidRDefault="00F90BDC"/>
    <w:p w14:paraId="29E4FC72" w14:textId="77777777" w:rsidR="00F90BDC" w:rsidRDefault="00F90BDC">
      <w:r xmlns:w="http://schemas.openxmlformats.org/wordprocessingml/2006/main">
        <w:t xml:space="preserve">En gruppe dæmoner råbte til Jesus og spurgte, hvorfor han var der for at plage dem, før deres tid var forbi.</w:t>
      </w:r>
    </w:p>
    <w:p w14:paraId="50B56CA4" w14:textId="77777777" w:rsidR="00F90BDC" w:rsidRDefault="00F90BDC"/>
    <w:p w14:paraId="5B15B781" w14:textId="77777777" w:rsidR="00F90BDC" w:rsidRDefault="00F90BDC">
      <w:r xmlns:w="http://schemas.openxmlformats.org/wordprocessingml/2006/main">
        <w:t xml:space="preserve">1. Jesu kraft: Hvordan han overvinder alt</w:t>
      </w:r>
    </w:p>
    <w:p w14:paraId="6B2DA73A" w14:textId="77777777" w:rsidR="00F90BDC" w:rsidRDefault="00F90BDC"/>
    <w:p w14:paraId="51755454" w14:textId="77777777" w:rsidR="00F90BDC" w:rsidRDefault="00F90BDC">
      <w:r xmlns:w="http://schemas.openxmlformats.org/wordprocessingml/2006/main">
        <w:t xml:space="preserve">2. Jesus Kristus: Det eneste håb for de fortabte</w:t>
      </w:r>
    </w:p>
    <w:p w14:paraId="1D3108E3" w14:textId="77777777" w:rsidR="00F90BDC" w:rsidRDefault="00F90BDC"/>
    <w:p w14:paraId="7D2EB54B" w14:textId="77777777" w:rsidR="00F90BDC" w:rsidRDefault="00F90BDC">
      <w:r xmlns:w="http://schemas.openxmlformats.org/wordprocessingml/2006/main">
        <w:t xml:space="preserve">1. Romerne 8:37-39 - Nej, i alt dette er vi mere end sejrherrer gennem ham, som elskede os. For jeg er overbevist om, at hverken død eller liv, hverken engle eller dæmoner, hverken nutiden eller fremtiden, eller nogen kræfter, hverken højde eller dybde, eller noget andet i hele skabningen, vil kunne adskille os fra Guds kærlighed, som er i Kristus Jesus, vor Herre.</w:t>
      </w:r>
    </w:p>
    <w:p w14:paraId="03EDED5E" w14:textId="77777777" w:rsidR="00F90BDC" w:rsidRDefault="00F90BDC"/>
    <w:p w14:paraId="59B7F102" w14:textId="77777777" w:rsidR="00F90BDC" w:rsidRDefault="00F90BDC">
      <w:r xmlns:w="http://schemas.openxmlformats.org/wordprocessingml/2006/main">
        <w:t xml:space="preserve">2. Romerne 10:13 - For "enhver, der påkalder Herrens navn, vil blive frelst."</w:t>
      </w:r>
    </w:p>
    <w:p w14:paraId="00A5CCF8" w14:textId="77777777" w:rsidR="00F90BDC" w:rsidRDefault="00F90BDC"/>
    <w:p w14:paraId="73B50781" w14:textId="77777777" w:rsidR="00F90BDC" w:rsidRDefault="00F90BDC">
      <w:r xmlns:w="http://schemas.openxmlformats.org/wordprocessingml/2006/main">
        <w:t xml:space="preserve">Matthæus 8:30 Og der var et godt stykke væk fra dem en flok mange svin, der fodrede.</w:t>
      </w:r>
    </w:p>
    <w:p w14:paraId="02EDCFA9" w14:textId="77777777" w:rsidR="00F90BDC" w:rsidRDefault="00F90BDC"/>
    <w:p w14:paraId="784445B5" w14:textId="77777777" w:rsidR="00F90BDC" w:rsidRDefault="00F90BDC">
      <w:r xmlns:w="http://schemas.openxmlformats.org/wordprocessingml/2006/main">
        <w:t xml:space="preserve">Jesus stødte på en flok svin, mens han rejste væk fra en gruppe mennesker.</w:t>
      </w:r>
    </w:p>
    <w:p w14:paraId="6E331D40" w14:textId="77777777" w:rsidR="00F90BDC" w:rsidRDefault="00F90BDC"/>
    <w:p w14:paraId="39F611C4" w14:textId="77777777" w:rsidR="00F90BDC" w:rsidRDefault="00F90BDC">
      <w:r xmlns:w="http://schemas.openxmlformats.org/wordprocessingml/2006/main">
        <w:t xml:space="preserve">1. Jesu kraft: En demonstration af autoritet</w:t>
      </w:r>
    </w:p>
    <w:p w14:paraId="30146D3D" w14:textId="77777777" w:rsidR="00F90BDC" w:rsidRDefault="00F90BDC"/>
    <w:p w14:paraId="1AAF7941" w14:textId="77777777" w:rsidR="00F90BDC" w:rsidRDefault="00F90BDC">
      <w:r xmlns:w="http://schemas.openxmlformats.org/wordprocessingml/2006/main">
        <w:t xml:space="preserve">2. Implikationerne af Jesu tjeneste på andres liv</w:t>
      </w:r>
    </w:p>
    <w:p w14:paraId="58CB8003" w14:textId="77777777" w:rsidR="00F90BDC" w:rsidRDefault="00F90BDC"/>
    <w:p w14:paraId="11FAE549" w14:textId="77777777" w:rsidR="00F90BDC" w:rsidRDefault="00F90BDC">
      <w:r xmlns:w="http://schemas.openxmlformats.org/wordprocessingml/2006/main">
        <w:t xml:space="preserve">1. Markus 5:1-17 - Jesus uddrev en legion af dæmoner fra en mand til en flok svin.</w:t>
      </w:r>
    </w:p>
    <w:p w14:paraId="613ACE1A" w14:textId="77777777" w:rsidR="00F90BDC" w:rsidRDefault="00F90BDC"/>
    <w:p w14:paraId="28019835" w14:textId="77777777" w:rsidR="00F90BDC" w:rsidRDefault="00F90BDC">
      <w:r xmlns:w="http://schemas.openxmlformats.org/wordprocessingml/2006/main">
        <w:t xml:space="preserve">2. Lukas 8:26-33 – Jesus uddrev en legion af dæmoner fra en mand og lod dem komme ind i en flok svin.</w:t>
      </w:r>
    </w:p>
    <w:p w14:paraId="6038FE25" w14:textId="77777777" w:rsidR="00F90BDC" w:rsidRDefault="00F90BDC"/>
    <w:p w14:paraId="057AC9EE" w14:textId="77777777" w:rsidR="00F90BDC" w:rsidRDefault="00F90BDC">
      <w:r xmlns:w="http://schemas.openxmlformats.org/wordprocessingml/2006/main">
        <w:t xml:space="preserve">Matthæus 8:31 Da bade Djævle ham og sagde: dersom du driver os ud, så tillad os at gaa bort i Svineflokken.</w:t>
      </w:r>
    </w:p>
    <w:p w14:paraId="52A165EF" w14:textId="77777777" w:rsidR="00F90BDC" w:rsidRDefault="00F90BDC"/>
    <w:p w14:paraId="14D05DB0" w14:textId="77777777" w:rsidR="00F90BDC" w:rsidRDefault="00F90BDC">
      <w:r xmlns:w="http://schemas.openxmlformats.org/wordprocessingml/2006/main">
        <w:t xml:space="preserve">Dæmonerne bad Jesus om at tillade dem at komme ind i en flok grise, hvis han drev dem ud.</w:t>
      </w:r>
    </w:p>
    <w:p w14:paraId="18A6F6F1" w14:textId="77777777" w:rsidR="00F90BDC" w:rsidRDefault="00F90BDC"/>
    <w:p w14:paraId="585C3266" w14:textId="77777777" w:rsidR="00F90BDC" w:rsidRDefault="00F90BDC">
      <w:r xmlns:w="http://schemas.openxmlformats.org/wordprocessingml/2006/main">
        <w:t xml:space="preserve">1: Gud har den ultimative kontrol over de dæmoniske kræfter, og han befaler dem at adlyde ham.</w:t>
      </w:r>
    </w:p>
    <w:p w14:paraId="64064B65" w14:textId="77777777" w:rsidR="00F90BDC" w:rsidRDefault="00F90BDC"/>
    <w:p w14:paraId="60874173" w14:textId="77777777" w:rsidR="00F90BDC" w:rsidRDefault="00F90BDC">
      <w:r xmlns:w="http://schemas.openxmlformats.org/wordprocessingml/2006/main">
        <w:t xml:space="preserve">2: Vi skal være på vagt over for de dæmoniske kræfter og stole på Gud for beskyttelse mod dem.</w:t>
      </w:r>
    </w:p>
    <w:p w14:paraId="3FE6B7DD" w14:textId="77777777" w:rsidR="00F90BDC" w:rsidRDefault="00F90BDC"/>
    <w:p w14:paraId="11286005" w14:textId="77777777" w:rsidR="00F90BDC" w:rsidRDefault="00F90BDC">
      <w:r xmlns:w="http://schemas.openxmlformats.org/wordprocessingml/2006/main">
        <w:t xml:space="preserve">1: Jakob 4:7 - "Underordn jer derfor Gud. Modstå Djævelen, og han vil flygte fra dig."</w:t>
      </w:r>
    </w:p>
    <w:p w14:paraId="54F86546" w14:textId="77777777" w:rsidR="00F90BDC" w:rsidRDefault="00F90BDC"/>
    <w:p w14:paraId="585216E1" w14:textId="77777777" w:rsidR="00F90BDC" w:rsidRDefault="00F90BDC">
      <w:r xmlns:w="http://schemas.openxmlformats.org/wordprocessingml/2006/main">
        <w:t xml:space="preserve">2: Efeserne 6:11-13 - "Ifør dig Guds fulde rustning, så du kan stå imod Djævelens planer. For vi kæmper ikke mod kød og blod, men mod magthaverne, mod myndighederne, mod de kosmiske magter over dette nuværende mørke, mod ondskabens åndelige magter i de himmelske steder."</w:t>
      </w:r>
    </w:p>
    <w:p w14:paraId="60449785" w14:textId="77777777" w:rsidR="00F90BDC" w:rsidRDefault="00F90BDC"/>
    <w:p w14:paraId="4275A4BB" w14:textId="77777777" w:rsidR="00F90BDC" w:rsidRDefault="00F90BDC">
      <w:r xmlns:w="http://schemas.openxmlformats.org/wordprocessingml/2006/main">
        <w:t xml:space="preserve">Matthæus 8:32 Og han sagde til dem: gå hen! Og da de kom ud, gik de ind i Svinehjorden </w:t>
      </w:r>
      <w:r xmlns:w="http://schemas.openxmlformats.org/wordprocessingml/2006/main">
        <w:lastRenderedPageBreak xmlns:w="http://schemas.openxmlformats.org/wordprocessingml/2006/main"/>
      </w:r>
      <w:r xmlns:w="http://schemas.openxmlformats.org/wordprocessingml/2006/main">
        <w:t xml:space="preserve">, og se, hele Svineflokken løb med voldsomhed ned ad en stejle Plads i Havet og omkom i Vandet.</w:t>
      </w:r>
    </w:p>
    <w:p w14:paraId="363D647D" w14:textId="77777777" w:rsidR="00F90BDC" w:rsidRDefault="00F90BDC"/>
    <w:p w14:paraId="6C44DEFB" w14:textId="77777777" w:rsidR="00F90BDC" w:rsidRDefault="00F90BDC">
      <w:r xmlns:w="http://schemas.openxmlformats.org/wordprocessingml/2006/main">
        <w:t xml:space="preserve">Jesus bad en gruppe på to mennesker om at gå væk, og da de gjorde det, løb en flok svin ned ad en stejl bakke og ud i havet, hvor de alle omkom.</w:t>
      </w:r>
    </w:p>
    <w:p w14:paraId="292B3FA4" w14:textId="77777777" w:rsidR="00F90BDC" w:rsidRDefault="00F90BDC"/>
    <w:p w14:paraId="7B35452D" w14:textId="77777777" w:rsidR="00F90BDC" w:rsidRDefault="00F90BDC">
      <w:r xmlns:w="http://schemas.openxmlformats.org/wordprocessingml/2006/main">
        <w:t xml:space="preserve">1. Kraften i Jesu ord: Hvordan lydighed kan føre til mirakler</w:t>
      </w:r>
    </w:p>
    <w:p w14:paraId="45ABBDF1" w14:textId="77777777" w:rsidR="00F90BDC" w:rsidRDefault="00F90BDC"/>
    <w:p w14:paraId="68A2A449" w14:textId="77777777" w:rsidR="00F90BDC" w:rsidRDefault="00F90BDC">
      <w:r xmlns:w="http://schemas.openxmlformats.org/wordprocessingml/2006/main">
        <w:t xml:space="preserve">2. Undgå fristelser: Konsekvenserne af at følge vores ønsker</w:t>
      </w:r>
    </w:p>
    <w:p w14:paraId="42856746" w14:textId="77777777" w:rsidR="00F90BDC" w:rsidRDefault="00F90BDC"/>
    <w:p w14:paraId="12D7D1B5" w14:textId="77777777" w:rsidR="00F90BDC" w:rsidRDefault="00F90BDC">
      <w:r xmlns:w="http://schemas.openxmlformats.org/wordprocessingml/2006/main">
        <w:t xml:space="preserve">1. Jakob 4:7 - Underordn jer derfor Gud. Modstå Djævelen, og han vil flygte fra dig.</w:t>
      </w:r>
    </w:p>
    <w:p w14:paraId="7C94C818" w14:textId="77777777" w:rsidR="00F90BDC" w:rsidRDefault="00F90BDC"/>
    <w:p w14:paraId="72CD3B86" w14:textId="77777777" w:rsidR="00F90BDC" w:rsidRDefault="00F90BDC">
      <w:r xmlns:w="http://schemas.openxmlformats.org/wordprocessingml/2006/main">
        <w:t xml:space="preserve">2. 1 Peter 5:8 - Vær ædru, vær årvågen; thi eders Modstander Djævelen går omkring som en brølende Løve og søger hvem han kan æde.</w:t>
      </w:r>
    </w:p>
    <w:p w14:paraId="467178CB" w14:textId="77777777" w:rsidR="00F90BDC" w:rsidRDefault="00F90BDC"/>
    <w:p w14:paraId="0A33D9FE" w14:textId="77777777" w:rsidR="00F90BDC" w:rsidRDefault="00F90BDC">
      <w:r xmlns:w="http://schemas.openxmlformats.org/wordprocessingml/2006/main">
        <w:t xml:space="preserve">Matthæus 8:33 Og de, som holdt dem, flygtede og gik ind i Staden og fortalte alt, hvad der var hændt de besatte af Djævelen.</w:t>
      </w:r>
    </w:p>
    <w:p w14:paraId="023E9B60" w14:textId="77777777" w:rsidR="00F90BDC" w:rsidRDefault="00F90BDC"/>
    <w:p w14:paraId="36DB6AE5" w14:textId="77777777" w:rsidR="00F90BDC" w:rsidRDefault="00F90BDC">
      <w:r xmlns:w="http://schemas.openxmlformats.org/wordprocessingml/2006/main">
        <w:t xml:space="preserve">De personer, der havde ansvaret for de besatte, flygtede og spredte nyheder om, hvad der var sket i byen.</w:t>
      </w:r>
    </w:p>
    <w:p w14:paraId="1AA0B5CD" w14:textId="77777777" w:rsidR="00F90BDC" w:rsidRDefault="00F90BDC"/>
    <w:p w14:paraId="226B4574" w14:textId="77777777" w:rsidR="00F90BDC" w:rsidRDefault="00F90BDC">
      <w:r xmlns:w="http://schemas.openxmlformats.org/wordprocessingml/2006/main">
        <w:t xml:space="preserve">1. Guds kraft til at overvinde problemer</w:t>
      </w:r>
    </w:p>
    <w:p w14:paraId="08542DAA" w14:textId="77777777" w:rsidR="00F90BDC" w:rsidRDefault="00F90BDC"/>
    <w:p w14:paraId="206880EA" w14:textId="77777777" w:rsidR="00F90BDC" w:rsidRDefault="00F90BDC">
      <w:r xmlns:w="http://schemas.openxmlformats.org/wordprocessingml/2006/main">
        <w:t xml:space="preserve">2. Fællesskabets styrke i svære tider</w:t>
      </w:r>
    </w:p>
    <w:p w14:paraId="642666A6" w14:textId="77777777" w:rsidR="00F90BDC" w:rsidRDefault="00F90BDC"/>
    <w:p w14:paraId="303CDFBF" w14:textId="77777777" w:rsidR="00F90BDC" w:rsidRDefault="00F90BDC">
      <w:r xmlns:w="http://schemas.openxmlformats.org/wordprocessingml/2006/main">
        <w:t xml:space="preserve">1. Salme 46:1 - "Gud er vor tilflugt og styrke, en altid tilstedeværende hjælp i nød."</w:t>
      </w:r>
    </w:p>
    <w:p w14:paraId="2A607C61" w14:textId="77777777" w:rsidR="00F90BDC" w:rsidRDefault="00F90BDC"/>
    <w:p w14:paraId="52904E7C" w14:textId="77777777" w:rsidR="00F90BDC" w:rsidRDefault="00F90BDC">
      <w:r xmlns:w="http://schemas.openxmlformats.org/wordprocessingml/2006/main">
        <w:t xml:space="preserve">2. Apostelgerninger 16:25-26 - "Omkring midnat bad Paulus og Silas og sang lovsange til Gud, og de </w:t>
      </w:r>
      <w:r xmlns:w="http://schemas.openxmlformats.org/wordprocessingml/2006/main">
        <w:lastRenderedPageBreak xmlns:w="http://schemas.openxmlformats.org/wordprocessingml/2006/main"/>
      </w:r>
      <w:r xmlns:w="http://schemas.openxmlformats.org/wordprocessingml/2006/main">
        <w:t xml:space="preserve">andre fanger lyttede til dem. Pludselig var der et massivt jordskælv, og fængslet blev rystet i grundvolden. Alle døre fløj straks op, og lænker til hver fange faldt af!”</w:t>
      </w:r>
    </w:p>
    <w:p w14:paraId="051FBC33" w14:textId="77777777" w:rsidR="00F90BDC" w:rsidRDefault="00F90BDC"/>
    <w:p w14:paraId="2D839924" w14:textId="77777777" w:rsidR="00F90BDC" w:rsidRDefault="00F90BDC">
      <w:r xmlns:w="http://schemas.openxmlformats.org/wordprocessingml/2006/main">
        <w:t xml:space="preserve">Matthæus 8:34 Og se, hele Staden gik ud for at møde Jesus; og da de så ham, bad de ham om at drage ud af deres Landemærker.</w:t>
      </w:r>
    </w:p>
    <w:p w14:paraId="2C96BECA" w14:textId="77777777" w:rsidR="00F90BDC" w:rsidRDefault="00F90BDC"/>
    <w:p w14:paraId="2E221484" w14:textId="77777777" w:rsidR="00F90BDC" w:rsidRDefault="00F90BDC">
      <w:r xmlns:w="http://schemas.openxmlformats.org/wordprocessingml/2006/main">
        <w:t xml:space="preserve">Hele folkets by kom ud for at møde Jesus, men bad ham om at forlade deres kyster.</w:t>
      </w:r>
    </w:p>
    <w:p w14:paraId="6C79CA37" w14:textId="77777777" w:rsidR="00F90BDC" w:rsidRDefault="00F90BDC"/>
    <w:p w14:paraId="174F9E03" w14:textId="77777777" w:rsidR="00F90BDC" w:rsidRDefault="00F90BDC">
      <w:r xmlns:w="http://schemas.openxmlformats.org/wordprocessingml/2006/main">
        <w:t xml:space="preserve">1: Jesus er et eksempel på ydmyghed og villighed til at gøre Guds vilje, selv når det betyder ikke at blive budt velkommen et sted.</w:t>
      </w:r>
    </w:p>
    <w:p w14:paraId="646DA0A5" w14:textId="77777777" w:rsidR="00F90BDC" w:rsidRDefault="00F90BDC"/>
    <w:p w14:paraId="5CB8C5B0" w14:textId="77777777" w:rsidR="00F90BDC" w:rsidRDefault="00F90BDC">
      <w:r xmlns:w="http://schemas.openxmlformats.org/wordprocessingml/2006/main">
        <w:t xml:space="preserve">2: Vi kan lære af Jesus at fokusere på at gøre Guds vilje, uanset hvad det koster.</w:t>
      </w:r>
    </w:p>
    <w:p w14:paraId="3784D26C" w14:textId="77777777" w:rsidR="00F90BDC" w:rsidRDefault="00F90BDC"/>
    <w:p w14:paraId="7D8938C5" w14:textId="77777777" w:rsidR="00F90BDC" w:rsidRDefault="00F90BDC">
      <w:r xmlns:w="http://schemas.openxmlformats.org/wordprocessingml/2006/main">
        <w:t xml:space="preserve">1: Filipperbrevet 2:5-8 - "Har dette sind indbyrdes, som er jeres i Kristus Jesus, som, skønt han var i Guds skikkelse, ikke anså lighed med Gud for noget at fatte, men tømte sig selv, ved at tage en tjeners skikkelse, idet han blev født i menneskers lignelse. Og da han blev fundet i menneskeskikkelse, ydmygede han sig selv ved at blive lydig til døden, ja døden på et kors."</w:t>
      </w:r>
    </w:p>
    <w:p w14:paraId="1453DEF8" w14:textId="77777777" w:rsidR="00F90BDC" w:rsidRDefault="00F90BDC"/>
    <w:p w14:paraId="709D9E3E" w14:textId="77777777" w:rsidR="00F90BDC" w:rsidRDefault="00F90BDC">
      <w:r xmlns:w="http://schemas.openxmlformats.org/wordprocessingml/2006/main">
        <w:t xml:space="preserve">2: Jakob 4:10 - "Ydmyg jer for Herren, så vil han ophøje jer."</w:t>
      </w:r>
    </w:p>
    <w:p w14:paraId="69CC9BAB" w14:textId="77777777" w:rsidR="00F90BDC" w:rsidRDefault="00F90BDC"/>
    <w:p w14:paraId="5CCE5D8B" w14:textId="77777777" w:rsidR="00F90BDC" w:rsidRDefault="00F90BDC">
      <w:r xmlns:w="http://schemas.openxmlformats.org/wordprocessingml/2006/main">
        <w:t xml:space="preserve">Matthæus 9 fortsætter med at fortælle om Jesu mirakler og demonstrerer hans autoritet til at tilgive synder, helbrede de syge og oprejse de døde. Den diskuterer også hans mission om at kalde syndere og behovet for arbejdere i Guds høst.</w:t>
      </w:r>
    </w:p>
    <w:p w14:paraId="73E78784" w14:textId="77777777" w:rsidR="00F90BDC" w:rsidRDefault="00F90BDC"/>
    <w:p w14:paraId="1446D3FC" w14:textId="77777777" w:rsidR="00F90BDC" w:rsidRDefault="00F90BDC">
      <w:r xmlns:w="http://schemas.openxmlformats.org/wordprocessingml/2006/main">
        <w:t xml:space="preserve">1. afsnit: Kapitlet begynder med, at Jesus helbreder en lam mand efter at have erklæret hans synder forladt, hvilket illustrerer hans autoritet over både fysisk lidelse og åndelig tilgivelse (Matt 9:1-8). Han kalder derefter Matthæus, en skatteopkræver, for at følge ham. Dette fører til et måltid med andre skatteopkrævere </w:t>
      </w:r>
      <w:r xmlns:w="http://schemas.openxmlformats.org/wordprocessingml/2006/main">
        <w:lastRenderedPageBreak xmlns:w="http://schemas.openxmlformats.org/wordprocessingml/2006/main"/>
      </w:r>
      <w:r xmlns:w="http://schemas.openxmlformats.org/wordprocessingml/2006/main">
        <w:t xml:space="preserve">og syndere, hvor Jesus præciserer, at han ikke er kommet for de retfærdige, men for syndere (Matt 9:9-13).</w:t>
      </w:r>
    </w:p>
    <w:p w14:paraId="7C3F15ED" w14:textId="77777777" w:rsidR="00F90BDC" w:rsidRDefault="00F90BDC"/>
    <w:p w14:paraId="1B392BD2" w14:textId="77777777" w:rsidR="00F90BDC" w:rsidRDefault="00F90BDC">
      <w:r xmlns:w="http://schemas.openxmlformats.org/wordprocessingml/2006/main">
        <w:t xml:space="preserve">2. afsnit: Dernæst er der yderligere tre mirakler udført af Jesus - helbredelse af en kvinde, der havde blødt i tolv år, bare ved at hun rørte ved hans kappe i tro (Matt 9:20-22), og oprejste Jairus' datter fra døden (Matt 9:23) -26), og genskaber synet for to blinde mænd, der anerkender ham som Davids søn og bekræfter deres tro på ham som Messias (Matt 9:27-31). Han driver også en dæmon ud fra en stum mand, hvilket sætter ham i stand til at tale igen, hvilket forbløffer folkemængden, men fremkalder anklager fra farisæerne om, at han bruger magten fra dæmonernes fyrste (Matt 9:32-34).</w:t>
      </w:r>
    </w:p>
    <w:p w14:paraId="7B52E18A" w14:textId="77777777" w:rsidR="00F90BDC" w:rsidRDefault="00F90BDC"/>
    <w:p w14:paraId="35A36B90" w14:textId="77777777" w:rsidR="00F90BDC" w:rsidRDefault="00F90BDC">
      <w:r xmlns:w="http://schemas.openxmlformats.org/wordprocessingml/2006/main">
        <w:t xml:space="preserve">3. afsnit: I dette sidste afsnit (Matt 9:35-38) fortsætter Jesus med at undervise og helbrede gennem byer og landsbyer. At se folkemængder som chikanerede og hjælpeløse som får uden hyrde gør ham medfølende med dem. Han afslutter med at fortælle sine disciple, at mens høsten er rigelig, er arbejderne få; de bør derfor bede om høstens Herre, dvs. Gud selv, om at sende arbejdere ud på hans mark.</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Matthew 9:1 1 Og han steg i et Skib og gik over og kom til sin egen Stad.</w:t>
      </w:r>
    </w:p>
    <w:p w14:paraId="6B29B06B" w14:textId="77777777" w:rsidR="00F90BDC" w:rsidRDefault="00F90BDC"/>
    <w:p w14:paraId="3961F314" w14:textId="77777777" w:rsidR="00F90BDC" w:rsidRDefault="00F90BDC">
      <w:r xmlns:w="http://schemas.openxmlformats.org/wordprocessingml/2006/main">
        <w:t xml:space="preserve">Jesus rejste med båd til sin hjemby.</w:t>
      </w:r>
    </w:p>
    <w:p w14:paraId="7DB729FE" w14:textId="77777777" w:rsidR="00F90BDC" w:rsidRDefault="00F90BDC"/>
    <w:p w14:paraId="76D2EC68" w14:textId="77777777" w:rsidR="00F90BDC" w:rsidRDefault="00F90BDC">
      <w:r xmlns:w="http://schemas.openxmlformats.org/wordprocessingml/2006/main">
        <w:t xml:space="preserve">1: Jesus stoler på Guds plan og tager risici for at følge den.</w:t>
      </w:r>
    </w:p>
    <w:p w14:paraId="14C44ACB" w14:textId="77777777" w:rsidR="00F90BDC" w:rsidRDefault="00F90BDC"/>
    <w:p w14:paraId="49760EB5" w14:textId="77777777" w:rsidR="00F90BDC" w:rsidRDefault="00F90BDC">
      <w:r xmlns:w="http://schemas.openxmlformats.org/wordprocessingml/2006/main">
        <w:t xml:space="preserve">2: Jesus modellerer, hvordan vi kan forblive forbundet med vores rødder, mens vi søger at fremme Guds rige.</w:t>
      </w:r>
    </w:p>
    <w:p w14:paraId="511F2219" w14:textId="77777777" w:rsidR="00F90BDC" w:rsidRDefault="00F90BDC"/>
    <w:p w14:paraId="326C0BF3" w14:textId="77777777" w:rsidR="00F90BDC" w:rsidRDefault="00F90BDC">
      <w:r xmlns:w="http://schemas.openxmlformats.org/wordprocessingml/2006/main">
        <w:t xml:space="preserve">1: Esajas 43:2 - "Når du går gennem vandet, vil jeg være med dig, og gennem floderne skal de ikke overvælde dig; når du går gennem ild, skal du ikke brændes, og flammen skal ikke fortære dig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4:35 - "Siger du ikke: 'Der er endnu fire måneder, så kommer høsten'? Se, siger jeg dig, løft dine øjne og se, at markerne er hvide til høst."</w:t>
      </w:r>
    </w:p>
    <w:p w14:paraId="3E25FE02" w14:textId="77777777" w:rsidR="00F90BDC" w:rsidRDefault="00F90BDC"/>
    <w:p w14:paraId="528E727C" w14:textId="77777777" w:rsidR="00F90BDC" w:rsidRDefault="00F90BDC">
      <w:r xmlns:w="http://schemas.openxmlformats.org/wordprocessingml/2006/main">
        <w:t xml:space="preserve">Matthew 9:2 2 Og se, de førte til ham en lamme Mand, liggende paa en Seng; og da Jesus saa deres Tro, sagde han til den lamme; Søn, vær ved godt mod; dine synder være dig tilgivet.</w:t>
      </w:r>
    </w:p>
    <w:p w14:paraId="3DCADE22" w14:textId="77777777" w:rsidR="00F90BDC" w:rsidRDefault="00F90BDC"/>
    <w:p w14:paraId="2AB88516" w14:textId="77777777" w:rsidR="00F90BDC" w:rsidRDefault="00F90BDC">
      <w:r xmlns:w="http://schemas.openxmlformats.org/wordprocessingml/2006/main">
        <w:t xml:space="preserve">En lam mand blev bragt til Jesus, og Jesus så troen hos de mennesker, der bragte ham, og sagde til manden, at hans synder var tilgivet.</w:t>
      </w:r>
    </w:p>
    <w:p w14:paraId="03D66274" w14:textId="77777777" w:rsidR="00F90BDC" w:rsidRDefault="00F90BDC"/>
    <w:p w14:paraId="528BBE3A" w14:textId="77777777" w:rsidR="00F90BDC" w:rsidRDefault="00F90BDC">
      <w:r xmlns:w="http://schemas.openxmlformats.org/wordprocessingml/2006/main">
        <w:t xml:space="preserve">1. Troens kraft på Jesus Kristus</w:t>
      </w:r>
    </w:p>
    <w:p w14:paraId="560D98DA" w14:textId="77777777" w:rsidR="00F90BDC" w:rsidRDefault="00F90BDC"/>
    <w:p w14:paraId="62ADBE9B" w14:textId="77777777" w:rsidR="00F90BDC" w:rsidRDefault="00F90BDC">
      <w:r xmlns:w="http://schemas.openxmlformats.org/wordprocessingml/2006/main">
        <w:t xml:space="preserve">2. Tilgivelsens gave gennem Jesus</w:t>
      </w:r>
    </w:p>
    <w:p w14:paraId="3E76313A" w14:textId="77777777" w:rsidR="00F90BDC" w:rsidRDefault="00F90BDC"/>
    <w:p w14:paraId="574B4DA5" w14:textId="77777777" w:rsidR="00F90BDC" w:rsidRDefault="00F90BDC">
      <w:r xmlns:w="http://schemas.openxmlformats.org/wordprocessingml/2006/main">
        <w:t xml:space="preserve">1. Hebræerbrevet 11:1 - Men troen er fastholdelsen af det, man håber på, vidnesbyrd om det, der ikke ses.</w:t>
      </w:r>
    </w:p>
    <w:p w14:paraId="7EEE8908" w14:textId="77777777" w:rsidR="00F90BDC" w:rsidRDefault="00F90BDC"/>
    <w:p w14:paraId="200BECCC" w14:textId="77777777" w:rsidR="00F90BDC" w:rsidRDefault="00F90BDC">
      <w:r xmlns:w="http://schemas.openxmlformats.org/wordprocessingml/2006/main">
        <w:t xml:space="preserve">2. Efeserbrevet 1:7 - I ham har vi forløsningen ved hans blod, syndernes forladelse efter hans nådes rigdom.</w:t>
      </w:r>
    </w:p>
    <w:p w14:paraId="04880F60" w14:textId="77777777" w:rsidR="00F90BDC" w:rsidRDefault="00F90BDC"/>
    <w:p w14:paraId="72C2915E" w14:textId="77777777" w:rsidR="00F90BDC" w:rsidRDefault="00F90BDC">
      <w:r xmlns:w="http://schemas.openxmlformats.org/wordprocessingml/2006/main">
        <w:t xml:space="preserve">Matthew 9:3 3 Og se, nogle af de Skriftkloge sagde ved sig selv: Denne bespotter.</w:t>
      </w:r>
    </w:p>
    <w:p w14:paraId="2D4FA588" w14:textId="77777777" w:rsidR="00F90BDC" w:rsidRDefault="00F90BDC"/>
    <w:p w14:paraId="638E18E9" w14:textId="77777777" w:rsidR="00F90BDC" w:rsidRDefault="00F90BDC">
      <w:r xmlns:w="http://schemas.openxmlformats.org/wordprocessingml/2006/main">
        <w:t xml:space="preserve">Denne passage afslører, at nogle skriftkloge anklagede Jesus for blasfemi.</w:t>
      </w:r>
    </w:p>
    <w:p w14:paraId="5D5E9FEC" w14:textId="77777777" w:rsidR="00F90BDC" w:rsidRDefault="00F90BDC"/>
    <w:p w14:paraId="122A158D" w14:textId="77777777" w:rsidR="00F90BDC" w:rsidRDefault="00F90BDC">
      <w:r xmlns:w="http://schemas.openxmlformats.org/wordprocessingml/2006/main">
        <w:t xml:space="preserve">1: Jesus blev uretfærdigt anklaget for blasfemi, men han forblev standhaftig i sin lære.</w:t>
      </w:r>
    </w:p>
    <w:p w14:paraId="73897C84" w14:textId="77777777" w:rsidR="00F90BDC" w:rsidRDefault="00F90BDC"/>
    <w:p w14:paraId="7C7AB9ED" w14:textId="77777777" w:rsidR="00F90BDC" w:rsidRDefault="00F90BDC">
      <w:r xmlns:w="http://schemas.openxmlformats.org/wordprocessingml/2006/main">
        <w:t xml:space="preserve">2: Guds sandhed vil altid blive udfordret, men vores tro vil ikke give afkald på modgang.</w:t>
      </w:r>
    </w:p>
    <w:p w14:paraId="0B3BC18C" w14:textId="77777777" w:rsidR="00F90BDC" w:rsidRDefault="00F90BDC"/>
    <w:p w14:paraId="0E7CC27F" w14:textId="77777777" w:rsidR="00F90BDC" w:rsidRDefault="00F90BDC">
      <w:r xmlns:w="http://schemas.openxmlformats.org/wordprocessingml/2006/main">
        <w:t xml:space="preserve">1: Esajas 53:7 - "Han blev undertrykt, og han var plaget, dog åbnede han ikke sin mund; som et lam </w:t>
      </w:r>
      <w:r xmlns:w="http://schemas.openxmlformats.org/wordprocessingml/2006/main">
        <w:lastRenderedPageBreak xmlns:w="http://schemas.openxmlformats.org/wordprocessingml/2006/main"/>
      </w:r>
      <w:r xmlns:w="http://schemas.openxmlformats.org/wordprocessingml/2006/main">
        <w:t xml:space="preserve">, der føres til slagtningen, og som et får, der tier stille før dets klippere, således åbnede han ikke sin mund."</w:t>
      </w:r>
    </w:p>
    <w:p w14:paraId="633E432C" w14:textId="77777777" w:rsidR="00F90BDC" w:rsidRDefault="00F90BDC"/>
    <w:p w14:paraId="66A3E24C" w14:textId="77777777" w:rsidR="00F90BDC" w:rsidRDefault="00F90BDC">
      <w:r xmlns:w="http://schemas.openxmlformats.org/wordprocessingml/2006/main">
        <w:t xml:space="preserve">2: Galaterne 6:9 - "Og lad os ikke blive trætte af at gøre godt, for i sin tid vil vi høste, hvis vi ikke giver op."</w:t>
      </w:r>
    </w:p>
    <w:p w14:paraId="382D6C5B" w14:textId="77777777" w:rsidR="00F90BDC" w:rsidRDefault="00F90BDC"/>
    <w:p w14:paraId="41A2A45E" w14:textId="77777777" w:rsidR="00F90BDC" w:rsidRDefault="00F90BDC">
      <w:r xmlns:w="http://schemas.openxmlformats.org/wordprocessingml/2006/main">
        <w:t xml:space="preserve">Matthew 9:4 4 Men da Jesus kendte deres Tanker, sagde han: hvorfor tænker I ondt i Eders Hjerter?</w:t>
      </w:r>
    </w:p>
    <w:p w14:paraId="178884AA" w14:textId="77777777" w:rsidR="00F90BDC" w:rsidRDefault="00F90BDC"/>
    <w:p w14:paraId="6B56316A" w14:textId="77777777" w:rsidR="00F90BDC" w:rsidRDefault="00F90BDC">
      <w:r xmlns:w="http://schemas.openxmlformats.org/wordprocessingml/2006/main">
        <w:t xml:space="preserve">Jesus kendte folks tanker og spurgte dem, hvorfor de tænkte ondt i deres hjerter.</w:t>
      </w:r>
    </w:p>
    <w:p w14:paraId="64B2B088" w14:textId="77777777" w:rsidR="00F90BDC" w:rsidRDefault="00F90BDC"/>
    <w:p w14:paraId="362B4984" w14:textId="77777777" w:rsidR="00F90BDC" w:rsidRDefault="00F90BDC">
      <w:r xmlns:w="http://schemas.openxmlformats.org/wordprocessingml/2006/main">
        <w:t xml:space="preserve">1. Forstå tankernes kraft: Hvordan vores tanker påvirker vores liv</w:t>
      </w:r>
    </w:p>
    <w:p w14:paraId="35B02D50" w14:textId="77777777" w:rsidR="00F90BDC" w:rsidRDefault="00F90BDC"/>
    <w:p w14:paraId="42C7202B" w14:textId="77777777" w:rsidR="00F90BDC" w:rsidRDefault="00F90BDC">
      <w:r xmlns:w="http://schemas.openxmlformats.org/wordprocessingml/2006/main">
        <w:t xml:space="preserve">2. Kraften i et retfærdigt hjerte: Velsignelsen ved at vælge at tænke rigtigt</w:t>
      </w:r>
    </w:p>
    <w:p w14:paraId="6C29DDBF" w14:textId="77777777" w:rsidR="00F90BDC" w:rsidRDefault="00F90BDC"/>
    <w:p w14:paraId="1D2CD735" w14:textId="77777777" w:rsidR="00F90BDC" w:rsidRDefault="00F90BDC">
      <w:r xmlns:w="http://schemas.openxmlformats.org/wordprocessingml/2006/main">
        <w:t xml:space="preserve">1. Ordsprogene 23:7 - "For som han tænker i sit hjerte, sådan er han"</w:t>
      </w:r>
    </w:p>
    <w:p w14:paraId="5C48D89B" w14:textId="77777777" w:rsidR="00F90BDC" w:rsidRDefault="00F90BDC"/>
    <w:p w14:paraId="71AA8FAB" w14:textId="77777777" w:rsidR="00F90BDC" w:rsidRDefault="00F90BDC">
      <w:r xmlns:w="http://schemas.openxmlformats.org/wordprocessingml/2006/main">
        <w:t xml:space="preserve">2. Romerne 8:6-8 - "For at være kødelig sindet er død, men at være åndeligt sindet er liv og fred. Fordi det kødelige sind er fjendskab mod Gud, for det er ikke underlagt Guds lov, heller ikke måske."</w:t>
      </w:r>
    </w:p>
    <w:p w14:paraId="37567966" w14:textId="77777777" w:rsidR="00F90BDC" w:rsidRDefault="00F90BDC"/>
    <w:p w14:paraId="0B7C15A6" w14:textId="77777777" w:rsidR="00F90BDC" w:rsidRDefault="00F90BDC">
      <w:r xmlns:w="http://schemas.openxmlformats.org/wordprocessingml/2006/main">
        <w:t xml:space="preserve">Matthew 9:5 5 Thi hvad er lettere at sige: Dine Synder være dig forladt; eller sige: Stå op og gå?</w:t>
      </w:r>
    </w:p>
    <w:p w14:paraId="325741BF" w14:textId="77777777" w:rsidR="00F90BDC" w:rsidRDefault="00F90BDC"/>
    <w:p w14:paraId="5881F7F4" w14:textId="77777777" w:rsidR="00F90BDC" w:rsidRDefault="00F90BDC">
      <w:r xmlns:w="http://schemas.openxmlformats.org/wordprocessingml/2006/main">
        <w:t xml:space="preserve">Jesus satte spørgsmålstegn ved, om det var lettere at tilgive synder eller at helbrede fysiske lidelser.</w:t>
      </w:r>
    </w:p>
    <w:p w14:paraId="0D1234FE" w14:textId="77777777" w:rsidR="00F90BDC" w:rsidRDefault="00F90BDC"/>
    <w:p w14:paraId="0E87B697" w14:textId="77777777" w:rsidR="00F90BDC" w:rsidRDefault="00F90BDC">
      <w:r xmlns:w="http://schemas.openxmlformats.org/wordprocessingml/2006/main">
        <w:t xml:space="preserve">1. Guds enestående barmhjertighed – hvordan Jesus demonstrerer Guds evne til at tilgive</w:t>
      </w:r>
    </w:p>
    <w:p w14:paraId="077468D2" w14:textId="77777777" w:rsidR="00F90BDC" w:rsidRDefault="00F90BDC"/>
    <w:p w14:paraId="17E5E8FA" w14:textId="77777777" w:rsidR="00F90BDC" w:rsidRDefault="00F90BDC">
      <w:r xmlns:w="http://schemas.openxmlformats.org/wordprocessingml/2006/main">
        <w:t xml:space="preserve">2. Jesu kraft – hvordan Jesu kraft kan forvandle livet for dem, der tror</w:t>
      </w:r>
    </w:p>
    <w:p w14:paraId="6A278A7F" w14:textId="77777777" w:rsidR="00F90BDC" w:rsidRDefault="00F90BDC"/>
    <w:p w14:paraId="09F91583" w14:textId="77777777" w:rsidR="00F90BDC" w:rsidRDefault="00F90BDC">
      <w:r xmlns:w="http://schemas.openxmlformats.org/wordprocessingml/2006/main">
        <w:t xml:space="preserve">1. Esajas 43:25 - "Jeg er den, der udsletter dine overtrædelser for min skyld, og jeg vil ikke huske dine synder."</w:t>
      </w:r>
    </w:p>
    <w:p w14:paraId="33BB013B" w14:textId="77777777" w:rsidR="00F90BDC" w:rsidRDefault="00F90BDC"/>
    <w:p w14:paraId="282B0894" w14:textId="77777777" w:rsidR="00F90BDC" w:rsidRDefault="00F90BDC">
      <w:r xmlns:w="http://schemas.openxmlformats.org/wordprocessingml/2006/main">
        <w:t xml:space="preserve">2. Salme 103:12 - "Så langt som øst er fra vest, så langt har han fjernet vore overtrædelser fra os."</w:t>
      </w:r>
    </w:p>
    <w:p w14:paraId="15F4EEEF" w14:textId="77777777" w:rsidR="00F90BDC" w:rsidRDefault="00F90BDC"/>
    <w:p w14:paraId="707F0024" w14:textId="77777777" w:rsidR="00F90BDC" w:rsidRDefault="00F90BDC">
      <w:r xmlns:w="http://schemas.openxmlformats.org/wordprocessingml/2006/main">
        <w:t xml:space="preserve">Matthew 9:6 6 Men at I skulle vide, at Menneskesønnen har Magt til at forlade Synder paa Jorden (da siger han til den lamme: Staa op, tag din Seng og gak til dit Hus.</w:t>
      </w:r>
    </w:p>
    <w:p w14:paraId="5335638E" w14:textId="77777777" w:rsidR="00F90BDC" w:rsidRDefault="00F90BDC"/>
    <w:p w14:paraId="42392FCE" w14:textId="77777777" w:rsidR="00F90BDC" w:rsidRDefault="00F90BDC">
      <w:r xmlns:w="http://schemas.openxmlformats.org/wordprocessingml/2006/main">
        <w:t xml:space="preserve">Jesus demonstrerer sin autoritet til at tilgive synder ved at helbrede en mand med lammelse.</w:t>
      </w:r>
    </w:p>
    <w:p w14:paraId="26EBB6EC" w14:textId="77777777" w:rsidR="00F90BDC" w:rsidRDefault="00F90BDC"/>
    <w:p w14:paraId="3BD54158" w14:textId="77777777" w:rsidR="00F90BDC" w:rsidRDefault="00F90BDC">
      <w:r xmlns:w="http://schemas.openxmlformats.org/wordprocessingml/2006/main">
        <w:t xml:space="preserve">1. Jesu magt til at tilgive synder</w:t>
      </w:r>
    </w:p>
    <w:p w14:paraId="7F389CFD" w14:textId="77777777" w:rsidR="00F90BDC" w:rsidRDefault="00F90BDC"/>
    <w:p w14:paraId="39EB95D0" w14:textId="77777777" w:rsidR="00F90BDC" w:rsidRDefault="00F90BDC">
      <w:r xmlns:w="http://schemas.openxmlformats.org/wordprocessingml/2006/main">
        <w:t xml:space="preserve">2. Jesus helbreder: Et mirakel af tro</w:t>
      </w:r>
    </w:p>
    <w:p w14:paraId="1DDF28CD" w14:textId="77777777" w:rsidR="00F90BDC" w:rsidRDefault="00F90BDC"/>
    <w:p w14:paraId="152D0AF4" w14:textId="77777777" w:rsidR="00F90BDC" w:rsidRDefault="00F90BDC">
      <w:r xmlns:w="http://schemas.openxmlformats.org/wordprocessingml/2006/main">
        <w:t xml:space="preserve">1. Joh 8:36 - "Så hvis Sønnen sætter jer fri, vil I virkelig blive fri."</w:t>
      </w:r>
    </w:p>
    <w:p w14:paraId="7C09FB3E" w14:textId="77777777" w:rsidR="00F90BDC" w:rsidRDefault="00F90BDC"/>
    <w:p w14:paraId="25F87A1A" w14:textId="77777777" w:rsidR="00F90BDC" w:rsidRDefault="00F90BDC">
      <w:r xmlns:w="http://schemas.openxmlformats.org/wordprocessingml/2006/main">
        <w:t xml:space="preserve">2. Esajas 53:5 - "Men han blev gennemboret for vore overtrædelser, han blev knust for vore misgerninger; straffen, som bragte os fred, var på ham, og ved hans sår er vi helbredt."</w:t>
      </w:r>
    </w:p>
    <w:p w14:paraId="48710598" w14:textId="77777777" w:rsidR="00F90BDC" w:rsidRDefault="00F90BDC"/>
    <w:p w14:paraId="32F0835E" w14:textId="77777777" w:rsidR="00F90BDC" w:rsidRDefault="00F90BDC">
      <w:r xmlns:w="http://schemas.openxmlformats.org/wordprocessingml/2006/main">
        <w:t xml:space="preserve">Matthew 9:7 Og han stod op og gik til sit Hus.</w:t>
      </w:r>
    </w:p>
    <w:p w14:paraId="4FEC7D3F" w14:textId="77777777" w:rsidR="00F90BDC" w:rsidRDefault="00F90BDC"/>
    <w:p w14:paraId="3E8DBA65" w14:textId="77777777" w:rsidR="00F90BDC" w:rsidRDefault="00F90BDC">
      <w:r xmlns:w="http://schemas.openxmlformats.org/wordprocessingml/2006/main">
        <w:t xml:space="preserve">Jesus viste medfølelse og barmhjertighed ved at tilgive en lam mands synder.</w:t>
      </w:r>
    </w:p>
    <w:p w14:paraId="5E348CBB" w14:textId="77777777" w:rsidR="00F90BDC" w:rsidRDefault="00F90BDC"/>
    <w:p w14:paraId="2107CC2F" w14:textId="77777777" w:rsidR="00F90BDC" w:rsidRDefault="00F90BDC">
      <w:r xmlns:w="http://schemas.openxmlformats.org/wordprocessingml/2006/main">
        <w:t xml:space="preserve">1: Jesus er altid villig til at vise barmhjertighed og medfølelse over for dem i nød.</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bør stræbe efter at følge Jesu eksempel og vise barmhjertighed og medfølelse over for andre.</w:t>
      </w:r>
    </w:p>
    <w:p w14:paraId="648132DF" w14:textId="77777777" w:rsidR="00F90BDC" w:rsidRDefault="00F90BDC"/>
    <w:p w14:paraId="4B898328" w14:textId="77777777" w:rsidR="00F90BDC" w:rsidRDefault="00F90BDC">
      <w:r xmlns:w="http://schemas.openxmlformats.org/wordprocessingml/2006/main">
        <w:t xml:space="preserve">1: Kolossenserne 3:12-14 - Derfor, som Guds udvalgte folk, hellige og højt elskede, iklæd jer jer med medfølelse, venlighed, ydmyghed, mildhed og tålmodighed.</w:t>
      </w:r>
    </w:p>
    <w:p w14:paraId="75796FD1" w14:textId="77777777" w:rsidR="00F90BDC" w:rsidRDefault="00F90BDC"/>
    <w:p w14:paraId="4EC3A068" w14:textId="77777777" w:rsidR="00F90BDC" w:rsidRDefault="00F90BDC">
      <w:r xmlns:w="http://schemas.openxmlformats.org/wordprocessingml/2006/main">
        <w:t xml:space="preserve">2: Jakob 2:13 - For dommen er uden barmhjertighed for den, der ikke har vist barmhjertighed. Barmhjertighed sejrer over dommen.</w:t>
      </w:r>
    </w:p>
    <w:p w14:paraId="41ED9CCF" w14:textId="77777777" w:rsidR="00F90BDC" w:rsidRDefault="00F90BDC"/>
    <w:p w14:paraId="53A581AC" w14:textId="77777777" w:rsidR="00F90BDC" w:rsidRDefault="00F90BDC">
      <w:r xmlns:w="http://schemas.openxmlformats.org/wordprocessingml/2006/main">
        <w:t xml:space="preserve">Matthew 9:8 8 Men der Folket saae det, undrede de sig og prisede Gud, som havde givet Menneskene en saadan Magt.</w:t>
      </w:r>
    </w:p>
    <w:p w14:paraId="0F6C8079" w14:textId="77777777" w:rsidR="00F90BDC" w:rsidRDefault="00F90BDC"/>
    <w:p w14:paraId="50896564" w14:textId="77777777" w:rsidR="00F90BDC" w:rsidRDefault="00F90BDC">
      <w:r xmlns:w="http://schemas.openxmlformats.org/wordprocessingml/2006/main">
        <w:t xml:space="preserve">Skaren undrede sig over Jesu magt og priste Gud for at have givet mennesket sådan magt.</w:t>
      </w:r>
    </w:p>
    <w:p w14:paraId="42039973" w14:textId="77777777" w:rsidR="00F90BDC" w:rsidRDefault="00F90BDC"/>
    <w:p w14:paraId="1F22AEBD" w14:textId="77777777" w:rsidR="00F90BDC" w:rsidRDefault="00F90BDC">
      <w:r xmlns:w="http://schemas.openxmlformats.org/wordprocessingml/2006/main">
        <w:t xml:space="preserve">1: Vi kan have tro på, at Gud har givet os kraften til at gøre store ting.</w:t>
      </w:r>
    </w:p>
    <w:p w14:paraId="109659F6" w14:textId="77777777" w:rsidR="00F90BDC" w:rsidRDefault="00F90BDC"/>
    <w:p w14:paraId="7305E8EA" w14:textId="77777777" w:rsidR="00F90BDC" w:rsidRDefault="00F90BDC">
      <w:r xmlns:w="http://schemas.openxmlformats.org/wordprocessingml/2006/main">
        <w:t xml:space="preserve">2: Vi skal altid prise Gud, for han er kilden til al magt.</w:t>
      </w:r>
    </w:p>
    <w:p w14:paraId="44C53BD7" w14:textId="77777777" w:rsidR="00F90BDC" w:rsidRDefault="00F90BDC"/>
    <w:p w14:paraId="5D95710F" w14:textId="77777777" w:rsidR="00F90BDC" w:rsidRDefault="00F90BDC">
      <w:r xmlns:w="http://schemas.openxmlformats.org/wordprocessingml/2006/main">
        <w:t xml:space="preserve">1: Filipperne 4:13 - "Jeg kan alting ved Kristus, som styrker mig."</w:t>
      </w:r>
    </w:p>
    <w:p w14:paraId="491F3101" w14:textId="77777777" w:rsidR="00F90BDC" w:rsidRDefault="00F90BDC"/>
    <w:p w14:paraId="4CA7C410" w14:textId="77777777" w:rsidR="00F90BDC" w:rsidRDefault="00F90BDC">
      <w:r xmlns:w="http://schemas.openxmlformats.org/wordprocessingml/2006/main">
        <w:t xml:space="preserve">2: Salme 62:11 - "Gud har talt én gang, to gange har jeg hørt dette: at magten tilhører Gud."</w:t>
      </w:r>
    </w:p>
    <w:p w14:paraId="5B196557" w14:textId="77777777" w:rsidR="00F90BDC" w:rsidRDefault="00F90BDC"/>
    <w:p w14:paraId="7851980A" w14:textId="77777777" w:rsidR="00F90BDC" w:rsidRDefault="00F90BDC">
      <w:r xmlns:w="http://schemas.openxmlformats.org/wordprocessingml/2006/main">
        <w:t xml:space="preserve">Matthæus 9:9 Og da Jesus gik bort derfra, så han en Mand ved Navn Matthæus sidde ved Toldboden, og han sagde til ham: Følg mig! Og han stod op og fulgte ham.</w:t>
      </w:r>
    </w:p>
    <w:p w14:paraId="6D42A4E0" w14:textId="77777777" w:rsidR="00F90BDC" w:rsidRDefault="00F90BDC"/>
    <w:p w14:paraId="30BC1F49" w14:textId="77777777" w:rsidR="00F90BDC" w:rsidRDefault="00F90BDC">
      <w:r xmlns:w="http://schemas.openxmlformats.org/wordprocessingml/2006/main">
        <w:t xml:space="preserve">Denne passage fortæller historien om, hvordan Jesus kaldte Mattæus til at følge sig.</w:t>
      </w:r>
    </w:p>
    <w:p w14:paraId="3C08FB60" w14:textId="77777777" w:rsidR="00F90BDC" w:rsidRDefault="00F90BDC"/>
    <w:p w14:paraId="3FA07322" w14:textId="77777777" w:rsidR="00F90BDC" w:rsidRDefault="00F90BDC">
      <w:r xmlns:w="http://schemas.openxmlformats.org/wordprocessingml/2006/main">
        <w:t xml:space="preserve">1. Jesu kald - Vigtigheden af at være villig til at acceptere og adlyde Jesu kald.</w:t>
      </w:r>
    </w:p>
    <w:p w14:paraId="096DB05A" w14:textId="77777777" w:rsidR="00F90BDC" w:rsidRDefault="00F90BDC"/>
    <w:p w14:paraId="50132DBB" w14:textId="77777777" w:rsidR="00F90BDC" w:rsidRDefault="00F90BDC">
      <w:r xmlns:w="http://schemas.openxmlformats.org/wordprocessingml/2006/main">
        <w:t xml:space="preserve">2. At følge Jesus - Vigtigheden af at følge Jesus og omfavne den vej, han har lagt foran os.</w:t>
      </w:r>
    </w:p>
    <w:p w14:paraId="0ACE5240" w14:textId="77777777" w:rsidR="00F90BDC" w:rsidRDefault="00F90BDC"/>
    <w:p w14:paraId="283629A2" w14:textId="77777777" w:rsidR="00F90BDC" w:rsidRDefault="00F90BDC">
      <w:r xmlns:w="http://schemas.openxmlformats.org/wordprocessingml/2006/main">
        <w:t xml:space="preserve">1. Lukas 5:27-28 - Da Jesus så deres tro, sagde han til den lamme: "Søn, dine synder er tilgivet." 28 Da spurgte nogle af de skriftkloge den myndighed, som Jesus talte med.</w:t>
      </w:r>
    </w:p>
    <w:p w14:paraId="40E7F129" w14:textId="77777777" w:rsidR="00F90BDC" w:rsidRDefault="00F90BDC"/>
    <w:p w14:paraId="1D1B8C69" w14:textId="77777777" w:rsidR="00F90BDC" w:rsidRDefault="00F90BDC">
      <w:r xmlns:w="http://schemas.openxmlformats.org/wordprocessingml/2006/main">
        <w:t xml:space="preserve">2. Joh 15:16 – I har ikke udvalgt mig, men jeg har udvalgt jer og udpeget jer, så I kan gå hen og bære frugt – frugt, der skal vare – og for at Faderen vil give jer, hvad end I beder om i mit navn.</w:t>
      </w:r>
    </w:p>
    <w:p w14:paraId="44E65BCE" w14:textId="77777777" w:rsidR="00F90BDC" w:rsidRDefault="00F90BDC"/>
    <w:p w14:paraId="545CC880" w14:textId="77777777" w:rsidR="00F90BDC" w:rsidRDefault="00F90BDC">
      <w:r xmlns:w="http://schemas.openxmlformats.org/wordprocessingml/2006/main">
        <w:t xml:space="preserve">Matthæus 9:10 Og det skete, mens Jesus sad til spisning i huset, se, da kom mange toldere og syndere og satte sig sammen med ham og hans disciple.</w:t>
      </w:r>
    </w:p>
    <w:p w14:paraId="0684A81A" w14:textId="77777777" w:rsidR="00F90BDC" w:rsidRDefault="00F90BDC"/>
    <w:p w14:paraId="2A319981" w14:textId="77777777" w:rsidR="00F90BDC" w:rsidRDefault="00F90BDC">
      <w:r xmlns:w="http://schemas.openxmlformats.org/wordprocessingml/2006/main">
        <w:t xml:space="preserve">Jesus spiste i et hus med sine disciple, da mange toldere og syndere sluttede sig til ham.</w:t>
      </w:r>
    </w:p>
    <w:p w14:paraId="4BDABC36" w14:textId="77777777" w:rsidR="00F90BDC" w:rsidRDefault="00F90BDC"/>
    <w:p w14:paraId="21732EFF" w14:textId="77777777" w:rsidR="00F90BDC" w:rsidRDefault="00F90BDC">
      <w:r xmlns:w="http://schemas.openxmlformats.org/wordprocessingml/2006/main">
        <w:t xml:space="preserve">1. Jesu ubetingede kærlighed og accept</w:t>
      </w:r>
    </w:p>
    <w:p w14:paraId="5ADEBC22" w14:textId="77777777" w:rsidR="00F90BDC" w:rsidRDefault="00F90BDC"/>
    <w:p w14:paraId="2DE459D7" w14:textId="77777777" w:rsidR="00F90BDC" w:rsidRDefault="00F90BDC">
      <w:r xmlns:w="http://schemas.openxmlformats.org/wordprocessingml/2006/main">
        <w:t xml:space="preserve">2. Tilgivelsens magt</w:t>
      </w:r>
    </w:p>
    <w:p w14:paraId="2C575FC1" w14:textId="77777777" w:rsidR="00F90BDC" w:rsidRDefault="00F90BDC"/>
    <w:p w14:paraId="2F013001" w14:textId="77777777" w:rsidR="00F90BDC" w:rsidRDefault="00F90BDC">
      <w:r xmlns:w="http://schemas.openxmlformats.org/wordprocessingml/2006/main">
        <w:t xml:space="preserve">1. Lukas 19:10 "For Menneskesønnen er kommet for at søge og frelse de fortabte."</w:t>
      </w:r>
    </w:p>
    <w:p w14:paraId="5B9B5560" w14:textId="77777777" w:rsidR="00F90BDC" w:rsidRDefault="00F90BDC"/>
    <w:p w14:paraId="71273ADC" w14:textId="77777777" w:rsidR="00F90BDC" w:rsidRDefault="00F90BDC">
      <w:r xmlns:w="http://schemas.openxmlformats.org/wordprocessingml/2006/main">
        <w:t xml:space="preserve">2. Romerne 5:8 "Men Gud viser sin kærlighed til os ved, at Kristus døde for os, mens vi endnu var syndere."</w:t>
      </w:r>
    </w:p>
    <w:p w14:paraId="0909F4D9" w14:textId="77777777" w:rsidR="00F90BDC" w:rsidRDefault="00F90BDC"/>
    <w:p w14:paraId="5E02E419" w14:textId="77777777" w:rsidR="00F90BDC" w:rsidRDefault="00F90BDC">
      <w:r xmlns:w="http://schemas.openxmlformats.org/wordprocessingml/2006/main">
        <w:t xml:space="preserve">Matthæus 9:11 Og da farisæerne så det, sagde de til hans Disciple: hvorfor spiser din Mester med Toldere og Syndere?</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blev kritiseret af farisæerne for at spise med toldere og syndere.</w:t>
      </w:r>
    </w:p>
    <w:p w14:paraId="0876D63C" w14:textId="77777777" w:rsidR="00F90BDC" w:rsidRDefault="00F90BDC"/>
    <w:p w14:paraId="52057292" w14:textId="77777777" w:rsidR="00F90BDC" w:rsidRDefault="00F90BDC">
      <w:r xmlns:w="http://schemas.openxmlformats.org/wordprocessingml/2006/main">
        <w:t xml:space="preserve">1. Vi er alle syndere, og Jesus viste os vejen til forløsning ved sit eksempel på kærlighed og accept.</w:t>
      </w:r>
    </w:p>
    <w:p w14:paraId="36091C6A" w14:textId="77777777" w:rsidR="00F90BDC" w:rsidRDefault="00F90BDC"/>
    <w:p w14:paraId="1693CC07" w14:textId="77777777" w:rsidR="00F90BDC" w:rsidRDefault="00F90BDC">
      <w:r xmlns:w="http://schemas.openxmlformats.org/wordprocessingml/2006/main">
        <w:t xml:space="preserve">2. Gud elsker alle, og det er vores opgave at følge hans eksempel og vise kærlighed og accept til alle.</w:t>
      </w:r>
    </w:p>
    <w:p w14:paraId="3F06E0E4" w14:textId="77777777" w:rsidR="00F90BDC" w:rsidRDefault="00F90BDC"/>
    <w:p w14:paraId="05EE5516" w14:textId="77777777" w:rsidR="00F90BDC" w:rsidRDefault="00F90BDC">
      <w:r xmlns:w="http://schemas.openxmlformats.org/wordprocessingml/2006/main">
        <w:t xml:space="preserve">1. Lukas 6:37, "Døm ikke, så skal I ikke dømmes. Døm ikke, så skal I ikke dømmes: tilgiv, så skal I få tilgivelse".</w:t>
      </w:r>
    </w:p>
    <w:p w14:paraId="2342E0B2" w14:textId="77777777" w:rsidR="00F90BDC" w:rsidRDefault="00F90BDC"/>
    <w:p w14:paraId="57B2CCE0" w14:textId="77777777" w:rsidR="00F90BDC" w:rsidRDefault="00F90BDC">
      <w:r xmlns:w="http://schemas.openxmlformats.org/wordprocessingml/2006/main">
        <w:t xml:space="preserve">2. 1 Joh 4,7-8, "Elskede, lad os elske hinanden, for kærligheden er af Gud, og enhver, der elsker, er født af Gud og kender Gud. Den, der ikke elsker, kender ikke Gud, for Gud er elsker".</w:t>
      </w:r>
    </w:p>
    <w:p w14:paraId="016AA0C5" w14:textId="77777777" w:rsidR="00F90BDC" w:rsidRDefault="00F90BDC"/>
    <w:p w14:paraId="72A64E8D" w14:textId="77777777" w:rsidR="00F90BDC" w:rsidRDefault="00F90BDC">
      <w:r xmlns:w="http://schemas.openxmlformats.org/wordprocessingml/2006/main">
        <w:t xml:space="preserve">Matthew 9:12 12 Men da Jesus hørte det, sagde han til dem: de, som ere raske, behøver ikke en Læge, men de, som ere syge.</w:t>
      </w:r>
    </w:p>
    <w:p w14:paraId="71205EC6" w14:textId="77777777" w:rsidR="00F90BDC" w:rsidRDefault="00F90BDC"/>
    <w:p w14:paraId="01E0B85C" w14:textId="77777777" w:rsidR="00F90BDC" w:rsidRDefault="00F90BDC">
      <w:r xmlns:w="http://schemas.openxmlformats.org/wordprocessingml/2006/main">
        <w:t xml:space="preserve">Jesus lærer, at de, der er åndeligt og fysisk syge, har brug for en læge for at blive helbredt.</w:t>
      </w:r>
    </w:p>
    <w:p w14:paraId="250D6097" w14:textId="77777777" w:rsidR="00F90BDC" w:rsidRDefault="00F90BDC"/>
    <w:p w14:paraId="0D3F390F" w14:textId="77777777" w:rsidR="00F90BDC" w:rsidRDefault="00F90BDC">
      <w:r xmlns:w="http://schemas.openxmlformats.org/wordprocessingml/2006/main">
        <w:t xml:space="preserve">1. De syge har brug for en læge: Udforskning af Jesu lære om helbredelse</w:t>
      </w:r>
    </w:p>
    <w:p w14:paraId="4D7CA168" w14:textId="77777777" w:rsidR="00F90BDC" w:rsidRDefault="00F90BDC"/>
    <w:p w14:paraId="4148EC05" w14:textId="77777777" w:rsidR="00F90BDC" w:rsidRDefault="00F90BDC">
      <w:r xmlns:w="http://schemas.openxmlformats.org/wordprocessingml/2006/main">
        <w:t xml:space="preserve">2. Ud af sygdommen: Hvordan Jesus kan bringe helhed</w:t>
      </w:r>
    </w:p>
    <w:p w14:paraId="25936278" w14:textId="77777777" w:rsidR="00F90BDC" w:rsidRDefault="00F90BDC"/>
    <w:p w14:paraId="22356997" w14:textId="77777777" w:rsidR="00F90BDC" w:rsidRDefault="00F90BDC">
      <w:r xmlns:w="http://schemas.openxmlformats.org/wordprocessingml/2006/main">
        <w:t xml:space="preserve">1. Esajas 53:5 - Men han blev såret for vore overtrædelser, han blev knust for vore misgerninger; og med hans striber er vi helbredt.</w:t>
      </w:r>
    </w:p>
    <w:p w14:paraId="76209115" w14:textId="77777777" w:rsidR="00F90BDC" w:rsidRDefault="00F90BDC"/>
    <w:p w14:paraId="5A6ABA8E" w14:textId="77777777" w:rsidR="00F90BDC" w:rsidRDefault="00F90BDC">
      <w:r xmlns:w="http://schemas.openxmlformats.org/wordprocessingml/2006/main">
        <w:t xml:space="preserve">2. Jakob 5:14 - Er der nogen syge iblandt jer? lad ham kalde til kirkens ældste; og lad dem bede over ham og salve ham med olie i Herrens navn.</w:t>
      </w:r>
    </w:p>
    <w:p w14:paraId="4B83B107" w14:textId="77777777" w:rsidR="00F90BDC" w:rsidRDefault="00F90BDC"/>
    <w:p w14:paraId="162B3269" w14:textId="77777777" w:rsidR="00F90BDC" w:rsidRDefault="00F90BDC">
      <w:r xmlns:w="http://schemas.openxmlformats.org/wordprocessingml/2006/main">
        <w:t xml:space="preserve">Matthew 9:13 13 Men gå hen og lær, hvad det betyder: Jeg vil have barmhjertighed og ikke ofre; thi jeg er ikke kommet for at kalde retfærdige, men syndere til omvendelse.</w:t>
      </w:r>
    </w:p>
    <w:p w14:paraId="1239A9F5" w14:textId="77777777" w:rsidR="00F90BDC" w:rsidRDefault="00F90BDC"/>
    <w:p w14:paraId="4939DE3E" w14:textId="77777777" w:rsidR="00F90BDC" w:rsidRDefault="00F90BDC">
      <w:r xmlns:w="http://schemas.openxmlformats.org/wordprocessingml/2006/main">
        <w:t xml:space="preserve">Barmhjertighed er mere værdifuld end offer. Gud kalder syndere til at omvende sig, ikke de retfærdige.</w:t>
      </w:r>
    </w:p>
    <w:p w14:paraId="4C0FB9E1" w14:textId="77777777" w:rsidR="00F90BDC" w:rsidRDefault="00F90BDC"/>
    <w:p w14:paraId="125ABFE9" w14:textId="77777777" w:rsidR="00F90BDC" w:rsidRDefault="00F90BDC">
      <w:r xmlns:w="http://schemas.openxmlformats.org/wordprocessingml/2006/main">
        <w:t xml:space="preserve">1: Barmhjertighed betyder noget: At række ud til de uretfærdige</w:t>
      </w:r>
    </w:p>
    <w:p w14:paraId="3E8118F3" w14:textId="77777777" w:rsidR="00F90BDC" w:rsidRDefault="00F90BDC"/>
    <w:p w14:paraId="79A6EACE" w14:textId="77777777" w:rsidR="00F90BDC" w:rsidRDefault="00F90BDC">
      <w:r xmlns:w="http://schemas.openxmlformats.org/wordprocessingml/2006/main">
        <w:t xml:space="preserve">2: Omvendelsens kraft</w:t>
      </w:r>
    </w:p>
    <w:p w14:paraId="138ADA73" w14:textId="77777777" w:rsidR="00F90BDC" w:rsidRDefault="00F90BDC"/>
    <w:p w14:paraId="50EB19C2" w14:textId="77777777" w:rsidR="00F90BDC" w:rsidRDefault="00F90BDC">
      <w:r xmlns:w="http://schemas.openxmlformats.org/wordprocessingml/2006/main">
        <w:t xml:space="preserve">1: Lukas 5:32 - Jesus sagde: "Jeg er ikke kommet for at kalde retfærdige, men syndere til omvendelse."</w:t>
      </w:r>
    </w:p>
    <w:p w14:paraId="66481937" w14:textId="77777777" w:rsidR="00F90BDC" w:rsidRDefault="00F90BDC"/>
    <w:p w14:paraId="76FC48D7" w14:textId="77777777" w:rsidR="00F90BDC" w:rsidRDefault="00F90BDC">
      <w:r xmlns:w="http://schemas.openxmlformats.org/wordprocessingml/2006/main">
        <w:t xml:space="preserve">2: Esajas 1:10-17 - For selvom dine synder er som skarlagen, skal de blive hvide som sne; selvom de er røde som karmosinrøde, skal de være som uld.</w:t>
      </w:r>
    </w:p>
    <w:p w14:paraId="47835598" w14:textId="77777777" w:rsidR="00F90BDC" w:rsidRDefault="00F90BDC"/>
    <w:p w14:paraId="14777ADE" w14:textId="77777777" w:rsidR="00F90BDC" w:rsidRDefault="00F90BDC">
      <w:r xmlns:w="http://schemas.openxmlformats.org/wordprocessingml/2006/main">
        <w:t xml:space="preserve">Matthæus 9:14 Da kom Johannes Disciple til ham og sagde: hvorfor faster vi og Pharisæerne ofte, men dine Disciple faster ikke?</w:t>
      </w:r>
    </w:p>
    <w:p w14:paraId="46B15789" w14:textId="77777777" w:rsidR="00F90BDC" w:rsidRDefault="00F90BDC"/>
    <w:p w14:paraId="1C780826" w14:textId="77777777" w:rsidR="00F90BDC" w:rsidRDefault="00F90BDC">
      <w:r xmlns:w="http://schemas.openxmlformats.org/wordprocessingml/2006/main">
        <w:t xml:space="preserve">Johannes' disciple spørger, hvorfor Jesu disciple ikke faster så ofte, som farisæerne gør.</w:t>
      </w:r>
    </w:p>
    <w:p w14:paraId="43DD6A6D" w14:textId="77777777" w:rsidR="00F90BDC" w:rsidRDefault="00F90BDC"/>
    <w:p w14:paraId="2048C286" w14:textId="77777777" w:rsidR="00F90BDC" w:rsidRDefault="00F90BDC">
      <w:r xmlns:w="http://schemas.openxmlformats.org/wordprocessingml/2006/main">
        <w:t xml:space="preserve">1. Opstandelsens kraft: Hvordan Jesu opstandelse forvandler fasten</w:t>
      </w:r>
    </w:p>
    <w:p w14:paraId="225B49E0" w14:textId="77777777" w:rsidR="00F90BDC" w:rsidRDefault="00F90BDC"/>
    <w:p w14:paraId="232DDCE2" w14:textId="77777777" w:rsidR="00F90BDC" w:rsidRDefault="00F90BDC">
      <w:r xmlns:w="http://schemas.openxmlformats.org/wordprocessingml/2006/main">
        <w:t xml:space="preserve">2. Opmuntring til faste: En opfordring til at genoplive fastens disciplin</w:t>
      </w:r>
    </w:p>
    <w:p w14:paraId="317FA105" w14:textId="77777777" w:rsidR="00F90BDC" w:rsidRDefault="00F90BDC"/>
    <w:p w14:paraId="08510B45" w14:textId="77777777" w:rsidR="00F90BDC" w:rsidRDefault="00F90BDC">
      <w:r xmlns:w="http://schemas.openxmlformats.org/wordprocessingml/2006/main">
        <w:t xml:space="preserve">1. Matthæus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Romerbrevet 8:11 - "Men hvis hans Ånd, som oprejste Jesus fra de døde, bor i jer, skal han, som oprejste Kristus fra de døde, også levendegøre jeres dødelige legemer ved sin Ånd, som bor i jer."</w:t>
      </w:r>
    </w:p>
    <w:p w14:paraId="709E4E0F" w14:textId="77777777" w:rsidR="00F90BDC" w:rsidRDefault="00F90BDC"/>
    <w:p w14:paraId="042585C5" w14:textId="77777777" w:rsidR="00F90BDC" w:rsidRDefault="00F90BDC">
      <w:r xmlns:w="http://schemas.openxmlformats.org/wordprocessingml/2006/main">
        <w:t xml:space="preserve">Matthæus 9:15 Og Jesus sagde til dem: Kan Brudekammerets Børn sørge, saa længe Brudgommen er hos dem? men de dage skal komme, da brudgommen skal tages fra dem, og da skal de faste.</w:t>
      </w:r>
    </w:p>
    <w:p w14:paraId="2E8994D5" w14:textId="77777777" w:rsidR="00F90BDC" w:rsidRDefault="00F90BDC"/>
    <w:p w14:paraId="6F1F870B" w14:textId="77777777" w:rsidR="00F90BDC" w:rsidRDefault="00F90BDC">
      <w:r xmlns:w="http://schemas.openxmlformats.org/wordprocessingml/2006/main">
        <w:t xml:space="preserve">Jesus siger til sine disciple, at det ikke er nødvendigt for dem at faste, mens han er hos dem, men at der kommer en dag, hvor han bliver taget bort, og så vil de faste.</w:t>
      </w:r>
    </w:p>
    <w:p w14:paraId="278C9EC5" w14:textId="77777777" w:rsidR="00F90BDC" w:rsidRDefault="00F90BDC"/>
    <w:p w14:paraId="58B3A316" w14:textId="77777777" w:rsidR="00F90BDC" w:rsidRDefault="00F90BDC">
      <w:r xmlns:w="http://schemas.openxmlformats.org/wordprocessingml/2006/main">
        <w:t xml:space="preserve">1. Glædeligt liv i Jesu Kristi nærvær</w:t>
      </w:r>
    </w:p>
    <w:p w14:paraId="7E8473AE" w14:textId="77777777" w:rsidR="00F90BDC" w:rsidRDefault="00F90BDC"/>
    <w:p w14:paraId="3A56E19B" w14:textId="77777777" w:rsidR="00F90BDC" w:rsidRDefault="00F90BDC">
      <w:r xmlns:w="http://schemas.openxmlformats.org/wordprocessingml/2006/main">
        <w:t xml:space="preserve">2. Forberedelse til brudgommens komme</w:t>
      </w:r>
    </w:p>
    <w:p w14:paraId="3219D9D7" w14:textId="77777777" w:rsidR="00F90BDC" w:rsidRDefault="00F90BDC"/>
    <w:p w14:paraId="24C6E17A" w14:textId="77777777" w:rsidR="00F90BDC" w:rsidRDefault="00F90BDC">
      <w:r xmlns:w="http://schemas.openxmlformats.org/wordprocessingml/2006/main">
        <w:t xml:space="preserve">1. Romerne 12:12 - Glæd dig over håbet; patient i trængsel; fortsætter øjeblikkeligt i bøn;</w:t>
      </w:r>
    </w:p>
    <w:p w14:paraId="7CC4CD06" w14:textId="77777777" w:rsidR="00F90BDC" w:rsidRDefault="00F90BDC"/>
    <w:p w14:paraId="24FA58DD" w14:textId="77777777" w:rsidR="00F90BDC" w:rsidRDefault="00F90BDC">
      <w:r xmlns:w="http://schemas.openxmlformats.org/wordprocessingml/2006/main">
        <w:t xml:space="preserve">2. Lukas 5:34-35 - Og Jesus sagde til dem: Kan I få brudekammerets børn til at faste, mens brudgommen er hos dem? Men de dage skal komme, da brudgommen skal tages fra dem, og da skal de faste i de dage.</w:t>
      </w:r>
    </w:p>
    <w:p w14:paraId="332FEF87" w14:textId="77777777" w:rsidR="00F90BDC" w:rsidRDefault="00F90BDC"/>
    <w:p w14:paraId="5104CE55" w14:textId="77777777" w:rsidR="00F90BDC" w:rsidRDefault="00F90BDC">
      <w:r xmlns:w="http://schemas.openxmlformats.org/wordprocessingml/2006/main">
        <w:t xml:space="preserve">Matthæus 9:16 Ingen lægger et Stykke nyt Klæde i en gammel Klædning; thi det, der lægges i for at fylde det op, tager af Klædet, og Revnen forværres.</w:t>
      </w:r>
    </w:p>
    <w:p w14:paraId="406C66E0" w14:textId="77777777" w:rsidR="00F90BDC" w:rsidRDefault="00F90BDC"/>
    <w:p w14:paraId="19B36A9B" w14:textId="77777777" w:rsidR="00F90BDC" w:rsidRDefault="00F90BDC">
      <w:r xmlns:w="http://schemas.openxmlformats.org/wordprocessingml/2006/main">
        <w:t xml:space="preserve">Denne passage understreger ideen om, at forsøg på at lappe en slidt beklædningsgenstand med et nyt stykke stof kun vil gøre flængen værre.</w:t>
      </w:r>
    </w:p>
    <w:p w14:paraId="130D7DE0" w14:textId="77777777" w:rsidR="00F90BDC" w:rsidRDefault="00F90BDC"/>
    <w:p w14:paraId="07A2AB62" w14:textId="77777777" w:rsidR="00F90BDC" w:rsidRDefault="00F90BDC">
      <w:r xmlns:w="http://schemas.openxmlformats.org/wordprocessingml/2006/main">
        <w:t xml:space="preserve">1. Vi bør ikke forsøge at reparere ødelagte forhold med materielle ting; det vil kun gøre situationen værre.</w:t>
      </w:r>
    </w:p>
    <w:p w14:paraId="06957A24" w14:textId="77777777" w:rsidR="00F90BDC" w:rsidRDefault="00F90BDC"/>
    <w:p w14:paraId="2F7B58A6" w14:textId="77777777" w:rsidR="00F90BDC" w:rsidRDefault="00F90BDC">
      <w:r xmlns:w="http://schemas.openxmlformats.org/wordprocessingml/2006/main">
        <w:t xml:space="preserve">2. Vi bør ikke forsøge at reparere vores synder med vores egne løsninger; Gud er den eneste, der kan gøre vores brudthed nyt igen.</w:t>
      </w:r>
    </w:p>
    <w:p w14:paraId="2A049A2B" w14:textId="77777777" w:rsidR="00F90BDC" w:rsidRDefault="00F90BDC"/>
    <w:p w14:paraId="0D9B3080" w14:textId="77777777" w:rsidR="00F90BDC" w:rsidRDefault="00F90BDC">
      <w:r xmlns:w="http://schemas.openxmlformats.org/wordprocessingml/2006/main">
        <w:t xml:space="preserve">1. Esajas 1:18 - "Kom nu og lad os tage en diskussion, siger Herren: Selvom jeres synder er som skarlagen, skal de blive hvide som sne; selvom de er røde som karmosinrøde, skal de blive som uld."</w:t>
      </w:r>
    </w:p>
    <w:p w14:paraId="15A05FEA" w14:textId="77777777" w:rsidR="00F90BDC" w:rsidRDefault="00F90BDC"/>
    <w:p w14:paraId="448C5D70" w14:textId="77777777" w:rsidR="00F90BDC" w:rsidRDefault="00F90BDC">
      <w:r xmlns:w="http://schemas.openxmlformats.org/wordprocessingml/2006/main">
        <w:t xml:space="preserve">2. 2. Korintherbrev 5:17 - "Derfor, hvis nogen er i Kristus, er han en ny skabning; det gamle er forbi, se, alt er blevet nyt."</w:t>
      </w:r>
    </w:p>
    <w:p w14:paraId="57E96BD3" w14:textId="77777777" w:rsidR="00F90BDC" w:rsidRDefault="00F90BDC"/>
    <w:p w14:paraId="30DA6B33" w14:textId="77777777" w:rsidR="00F90BDC" w:rsidRDefault="00F90BDC">
      <w:r xmlns:w="http://schemas.openxmlformats.org/wordprocessingml/2006/main">
        <w:t xml:space="preserve">Matthew 9:17 17 Heller ikke mennesker kommer ny vin i gamle flasker; ellers knækker flaskerne, og vinen løber ud, og flaskerne går til grunde; men de kommer ny vin i nye flasker, og begge bliver bevaret.</w:t>
      </w:r>
    </w:p>
    <w:p w14:paraId="464F4C6F" w14:textId="77777777" w:rsidR="00F90BDC" w:rsidRDefault="00F90BDC"/>
    <w:p w14:paraId="6B340E0C" w14:textId="77777777" w:rsidR="00F90BDC" w:rsidRDefault="00F90BDC">
      <w:r xmlns:w="http://schemas.openxmlformats.org/wordprocessingml/2006/main">
        <w:t xml:space="preserve">Passagen minder os om, at vi ikke skal forsøge at passe noget nyt ind i noget gammelt, da det gamle ikke vil kunne rumme det nye.</w:t>
      </w:r>
    </w:p>
    <w:p w14:paraId="470BC663" w14:textId="77777777" w:rsidR="00F90BDC" w:rsidRDefault="00F90BDC"/>
    <w:p w14:paraId="29C6B0B0" w14:textId="77777777" w:rsidR="00F90BDC" w:rsidRDefault="00F90BDC">
      <w:r xmlns:w="http://schemas.openxmlformats.org/wordprocessingml/2006/main">
        <w:t xml:space="preserve">1: Vi skal altid stræbe efter at være åbne over for fremtidens muligheder.</w:t>
      </w:r>
    </w:p>
    <w:p w14:paraId="467518EB" w14:textId="77777777" w:rsidR="00F90BDC" w:rsidRDefault="00F90BDC"/>
    <w:p w14:paraId="1549C611" w14:textId="77777777" w:rsidR="00F90BDC" w:rsidRDefault="00F90BDC">
      <w:r xmlns:w="http://schemas.openxmlformats.org/wordprocessingml/2006/main">
        <w:t xml:space="preserve">2: Vi skal ikke være bange for at prøve noget nyt, selvom det er ukendt.</w:t>
      </w:r>
    </w:p>
    <w:p w14:paraId="4A4033B8" w14:textId="77777777" w:rsidR="00F90BDC" w:rsidRDefault="00F90BDC"/>
    <w:p w14:paraId="1C0D06DE" w14:textId="77777777" w:rsidR="00F90BDC" w:rsidRDefault="00F90BDC">
      <w:r xmlns:w="http://schemas.openxmlformats.org/wordprocessingml/2006/main">
        <w:t xml:space="preserve">1: Efeserbrevet 4:22-24 - "At I afskyder det gamle menneske, som er fordærvet efter de bedrageriske lyster, og bliv fornyet i jeres sinds ånd, og at I ifører jer det nye menneske, som efter Gud er skabt i retfærdighed og sand hellighed."</w:t>
      </w:r>
    </w:p>
    <w:p w14:paraId="3ACD3124" w14:textId="77777777" w:rsidR="00F90BDC" w:rsidRDefault="00F90BDC"/>
    <w:p w14:paraId="6CE2F849" w14:textId="77777777" w:rsidR="00F90BDC" w:rsidRDefault="00F90BDC">
      <w:r xmlns:w="http://schemas.openxmlformats.org/wordprocessingml/2006/main">
        <w:t xml:space="preserve">2: Esajas 43:18-19 - "Husk ikke de tidligere ting, og tænk ikke på de gamle ting. Se, jeg vil gøre noget nyt; nu skal det springe ud; skal I ikke vide det? Jeg vil endda lave en vej i ørkenen og floder i ørkenen."</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9:18 18 Mens han talte disse Ting til dem, se, da kom en Øverst og tilbad ham og sagde: Min Datter er endog nu død; men kom og læg din Haand paa hende, saa skal hun leve.</w:t>
      </w:r>
    </w:p>
    <w:p w14:paraId="4E82FA11" w14:textId="77777777" w:rsidR="00F90BDC" w:rsidRDefault="00F90BDC"/>
    <w:p w14:paraId="11C02BE1" w14:textId="77777777" w:rsidR="00F90BDC" w:rsidRDefault="00F90BDC">
      <w:r xmlns:w="http://schemas.openxmlformats.org/wordprocessingml/2006/main">
        <w:t xml:space="preserve">En hersker kom til Jesus og bad ham komme og lægge hånden på hans datter, som netop var død, så hun kunne leve.</w:t>
      </w:r>
    </w:p>
    <w:p w14:paraId="14601814" w14:textId="77777777" w:rsidR="00F90BDC" w:rsidRDefault="00F90BDC"/>
    <w:p w14:paraId="458879BA" w14:textId="77777777" w:rsidR="00F90BDC" w:rsidRDefault="00F90BDC">
      <w:r xmlns:w="http://schemas.openxmlformats.org/wordprocessingml/2006/main">
        <w:t xml:space="preserve">1. Troens kraft: Hvordan Jesus kan ændre dit liv</w:t>
      </w:r>
    </w:p>
    <w:p w14:paraId="1FB2B2D5" w14:textId="77777777" w:rsidR="00F90BDC" w:rsidRDefault="00F90BDC"/>
    <w:p w14:paraId="25835C30" w14:textId="77777777" w:rsidR="00F90BDC" w:rsidRDefault="00F90BDC">
      <w:r xmlns:w="http://schemas.openxmlformats.org/wordprocessingml/2006/main">
        <w:t xml:space="preserve">2. En fars kærlighed: Giv aldrig op håbet</w:t>
      </w:r>
    </w:p>
    <w:p w14:paraId="3B7469DD" w14:textId="77777777" w:rsidR="00F90BDC" w:rsidRDefault="00F90BDC"/>
    <w:p w14:paraId="7C0E279C" w14:textId="77777777" w:rsidR="00F90BDC" w:rsidRDefault="00F90BDC">
      <w:r xmlns:w="http://schemas.openxmlformats.org/wordprocessingml/2006/main">
        <w:t xml:space="preserve">1. Markus 5:21-43 - Jesus helbreder kvinden med en blødning</w:t>
      </w:r>
    </w:p>
    <w:p w14:paraId="46129431" w14:textId="77777777" w:rsidR="00F90BDC" w:rsidRDefault="00F90BDC"/>
    <w:p w14:paraId="51CBF3D7" w14:textId="77777777" w:rsidR="00F90BDC" w:rsidRDefault="00F90BDC">
      <w:r xmlns:w="http://schemas.openxmlformats.org/wordprocessingml/2006/main">
        <w:t xml:space="preserve">2. 1 Johannes 5:14-15 - Tillid til at bede til Gud om helbredelse</w:t>
      </w:r>
    </w:p>
    <w:p w14:paraId="1856695B" w14:textId="77777777" w:rsidR="00F90BDC" w:rsidRDefault="00F90BDC"/>
    <w:p w14:paraId="46149143" w14:textId="77777777" w:rsidR="00F90BDC" w:rsidRDefault="00F90BDC">
      <w:r xmlns:w="http://schemas.openxmlformats.org/wordprocessingml/2006/main">
        <w:t xml:space="preserve">Matthæus 9:19 Og Jesus stod op og fulgte ham, og det samme gjorde hans Disciple.</w:t>
      </w:r>
    </w:p>
    <w:p w14:paraId="1E15A2F0" w14:textId="77777777" w:rsidR="00F90BDC" w:rsidRDefault="00F90BDC"/>
    <w:p w14:paraId="3F18A4BC" w14:textId="77777777" w:rsidR="00F90BDC" w:rsidRDefault="00F90BDC">
      <w:r xmlns:w="http://schemas.openxmlformats.org/wordprocessingml/2006/main">
        <w:t xml:space="preserve">Jesus sætter et eksempel på at følge Gud ved ydmygt at gå sammen med en skatteopkræver.</w:t>
      </w:r>
    </w:p>
    <w:p w14:paraId="2F748814" w14:textId="77777777" w:rsidR="00F90BDC" w:rsidRDefault="00F90BDC"/>
    <w:p w14:paraId="2495418E" w14:textId="77777777" w:rsidR="00F90BDC" w:rsidRDefault="00F90BDC">
      <w:r xmlns:w="http://schemas.openxmlformats.org/wordprocessingml/2006/main">
        <w:t xml:space="preserve">1. At følge Gud: Et eksempel på ydmyghed</w:t>
      </w:r>
    </w:p>
    <w:p w14:paraId="0D00B9B5" w14:textId="77777777" w:rsidR="00F90BDC" w:rsidRDefault="00F90BDC"/>
    <w:p w14:paraId="6FE1156A" w14:textId="77777777" w:rsidR="00F90BDC" w:rsidRDefault="00F90BDC">
      <w:r xmlns:w="http://schemas.openxmlformats.org/wordprocessingml/2006/main">
        <w:t xml:space="preserve">2. Kærlighed til andre: Et hjerte som Jesus</w:t>
      </w:r>
    </w:p>
    <w:p w14:paraId="28FF7A59" w14:textId="77777777" w:rsidR="00F90BDC" w:rsidRDefault="00F90BDC"/>
    <w:p w14:paraId="6C055F1A" w14:textId="77777777" w:rsidR="00F90BDC" w:rsidRDefault="00F90BDC">
      <w:r xmlns:w="http://schemas.openxmlformats.org/wordprocessingml/2006/main">
        <w:t xml:space="preserve">1. Filipperbrevet 2,5-8 - "Hav dette sind indbyrdes, som er jeres i Kristus Jesus, som, skønt han var i Guds skikkelse, ikke anså lighed med Gud for noget at fatte, men tømte sig selv, ved at tage en tjeners skikkelse, idet han blev født i menneskers lignelse. Og da han blev fundet i menneskeskikkelse, ydmygede han sig selv ved at blive lydig til døden, ja døden på et kors."</w:t>
      </w:r>
    </w:p>
    <w:p w14:paraId="251E602F" w14:textId="77777777" w:rsidR="00F90BDC" w:rsidRDefault="00F90BDC"/>
    <w:p w14:paraId="195CA8BE" w14:textId="77777777" w:rsidR="00F90BDC" w:rsidRDefault="00F90BDC">
      <w:r xmlns:w="http://schemas.openxmlformats.org/wordprocessingml/2006/main">
        <w:t xml:space="preserve">2. Lukas 19:1-10 - "Han gik ind i Jeriko og gik igennem. Og der var en mand ved navn Zakæus. Han var en overtoldmand og rig. Og han søgte at se, hvem Jesus var, men på grund af folkemængden kunne han ikke, fordi han var lille af vækst. Så han løb videre og klatrede op i et platantræ for at se ham, for han var ved at gå den vej. Og da Jesus kom til stedet, så han op og sagde til ham: "Zakæus, skynd dig og kom ned, for jeg skal blive i dit hus i dag." Så han skyndte sig og kom ned og modtog ham med glæde."</w:t>
      </w:r>
    </w:p>
    <w:p w14:paraId="12C2474F" w14:textId="77777777" w:rsidR="00F90BDC" w:rsidRDefault="00F90BDC"/>
    <w:p w14:paraId="423663B6" w14:textId="77777777" w:rsidR="00F90BDC" w:rsidRDefault="00F90BDC">
      <w:r xmlns:w="http://schemas.openxmlformats.org/wordprocessingml/2006/main">
        <w:t xml:space="preserve">Matthæus 9:20 Og se, en Kvinde, som var syg af Blodløb i tolv Aar, kom bag ham og rørte ved Sømmen af hans Klædning.</w:t>
      </w:r>
    </w:p>
    <w:p w14:paraId="3B9C17EE" w14:textId="77777777" w:rsidR="00F90BDC" w:rsidRDefault="00F90BDC"/>
    <w:p w14:paraId="6E4EE4FE" w14:textId="77777777" w:rsidR="00F90BDC" w:rsidRDefault="00F90BDC">
      <w:r xmlns:w="http://schemas.openxmlformats.org/wordprocessingml/2006/main">
        <w:t xml:space="preserve">Denne passage fortæller om en kvindes tro på Jesu evne til at helbrede hende.</w:t>
      </w:r>
    </w:p>
    <w:p w14:paraId="63B3D4D0" w14:textId="77777777" w:rsidR="00F90BDC" w:rsidRDefault="00F90BDC"/>
    <w:p w14:paraId="04F8292D" w14:textId="77777777" w:rsidR="00F90BDC" w:rsidRDefault="00F90BDC">
      <w:r xmlns:w="http://schemas.openxmlformats.org/wordprocessingml/2006/main">
        <w:t xml:space="preserve">1: Troens magt - Historien om kvinden med blodsmitte illustrerer troens magt til at flytte bjerge.</w:t>
      </w:r>
    </w:p>
    <w:p w14:paraId="3F504F42" w14:textId="77777777" w:rsidR="00F90BDC" w:rsidRDefault="00F90BDC"/>
    <w:p w14:paraId="06FD5B64" w14:textId="77777777" w:rsidR="00F90BDC" w:rsidRDefault="00F90BDC">
      <w:r xmlns:w="http://schemas.openxmlformats.org/wordprocessingml/2006/main">
        <w:t xml:space="preserve">2: Jesu helbredelse - Jesu medfølelse og helbredende kraft er illustreret i historien om kvinden med blodudløbet.</w:t>
      </w:r>
    </w:p>
    <w:p w14:paraId="40A7B896" w14:textId="77777777" w:rsidR="00F90BDC" w:rsidRDefault="00F90BDC"/>
    <w:p w14:paraId="7D61213D" w14:textId="77777777" w:rsidR="00F90BDC" w:rsidRDefault="00F90BDC">
      <w:r xmlns:w="http://schemas.openxmlformats.org/wordprocessingml/2006/main">
        <w:t xml:space="preserve">1: Markus 5:25-34 - Jesus helbredte en kvinde med en blodstrøm, og demonstrerede, at hans magt og tro kan flytte bjerge.</w:t>
      </w:r>
    </w:p>
    <w:p w14:paraId="12451DB2" w14:textId="77777777" w:rsidR="00F90BDC" w:rsidRDefault="00F90BDC"/>
    <w:p w14:paraId="0090E4F3" w14:textId="77777777" w:rsidR="00F90BDC" w:rsidRDefault="00F90BDC">
      <w:r xmlns:w="http://schemas.openxmlformats.org/wordprocessingml/2006/main">
        <w:t xml:space="preserve">2: Hebræerbrevet 11:1 - Men troen er fastholdelsen af det, man håber på, beviset på det, man ikke ser.</w:t>
      </w:r>
    </w:p>
    <w:p w14:paraId="51ABE2FE" w14:textId="77777777" w:rsidR="00F90BDC" w:rsidRDefault="00F90BDC"/>
    <w:p w14:paraId="4A300443" w14:textId="77777777" w:rsidR="00F90BDC" w:rsidRDefault="00F90BDC">
      <w:r xmlns:w="http://schemas.openxmlformats.org/wordprocessingml/2006/main">
        <w:t xml:space="preserve">Matthæus 9:21 Thi hun sagde ved sig selv: Må jeg blot røre ved hans Klædning, vil jeg blive hel.</w:t>
      </w:r>
    </w:p>
    <w:p w14:paraId="2F20696A" w14:textId="77777777" w:rsidR="00F90BDC" w:rsidRDefault="00F90BDC"/>
    <w:p w14:paraId="0978D0A4" w14:textId="77777777" w:rsidR="00F90BDC" w:rsidRDefault="00F90BDC">
      <w:r xmlns:w="http://schemas.openxmlformats.org/wordprocessingml/2006/main">
        <w:t xml:space="preserve">Passagen handler om en kvinde med en blødende lidelse, som blev helbredt ved berøring af Jesu klædedragt.</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Troens magt - At stole på Herren trods alle odds</w:t>
      </w:r>
    </w:p>
    <w:p w14:paraId="7E784D45" w14:textId="77777777" w:rsidR="00F90BDC" w:rsidRDefault="00F90BDC"/>
    <w:p w14:paraId="68393BD0" w14:textId="77777777" w:rsidR="00F90BDC" w:rsidRDefault="00F90BDC">
      <w:r xmlns:w="http://schemas.openxmlformats.org/wordprocessingml/2006/main">
        <w:t xml:space="preserve">2. Jesu helbredende berøring - Hvordan Jesus kan bringe helbredelse til vores liv</w:t>
      </w:r>
    </w:p>
    <w:p w14:paraId="76B87C31" w14:textId="77777777" w:rsidR="00F90BDC" w:rsidRDefault="00F90BDC"/>
    <w:p w14:paraId="1E8157A4" w14:textId="77777777" w:rsidR="00F90BDC" w:rsidRDefault="00F90BDC">
      <w:r xmlns:w="http://schemas.openxmlformats.org/wordprocessingml/2006/main">
        <w:t xml:space="preserve">1. Hebræerbrevet 11:1 - Men troen er fastholdelsen af det, man håber på, vidnesbyrd om det, der ikke ses.</w:t>
      </w:r>
    </w:p>
    <w:p w14:paraId="630C0186" w14:textId="77777777" w:rsidR="00F90BDC" w:rsidRDefault="00F90BDC"/>
    <w:p w14:paraId="5EA34E70" w14:textId="77777777" w:rsidR="00F90BDC" w:rsidRDefault="00F90BDC">
      <w:r xmlns:w="http://schemas.openxmlformats.org/wordprocessingml/2006/main">
        <w:t xml:space="preserve">2. Jakob 5:14-15 - Er der nogen syge iblandt jer? Lad ham kalde til kirkens ældste; og lad dem bede over ham og salve ham med olie i Herrens navn. Og troens bøn skal frelse den syge, og Herren skal oprejse ham; og hvis han har begået synder, skal de få ham tilgivet.</w:t>
      </w:r>
    </w:p>
    <w:p w14:paraId="3A0519F2" w14:textId="77777777" w:rsidR="00F90BDC" w:rsidRDefault="00F90BDC"/>
    <w:p w14:paraId="70C12B08" w14:textId="77777777" w:rsidR="00F90BDC" w:rsidRDefault="00F90BDC">
      <w:r xmlns:w="http://schemas.openxmlformats.org/wordprocessingml/2006/main">
        <w:t xml:space="preserve">Matthew 9:22 22 Men Jesus vendte ham om, og da han så hende, sagde han: Datter, vær ved god Trøst; din tro har gjort dig hel. Og kvinden blev frisk fra den time.</w:t>
      </w:r>
    </w:p>
    <w:p w14:paraId="3D9CD51B" w14:textId="77777777" w:rsidR="00F90BDC" w:rsidRDefault="00F90BDC"/>
    <w:p w14:paraId="44A848BF" w14:textId="77777777" w:rsidR="00F90BDC" w:rsidRDefault="00F90BDC">
      <w:r xmlns:w="http://schemas.openxmlformats.org/wordprocessingml/2006/main">
        <w:t xml:space="preserve">Denne passage fortæller historien om Jesus, der helbredte en kvinde fra hendes lidelse, da hun viste tro på ham.</w:t>
      </w:r>
    </w:p>
    <w:p w14:paraId="06FB9C5C" w14:textId="77777777" w:rsidR="00F90BDC" w:rsidRDefault="00F90BDC"/>
    <w:p w14:paraId="7DAA2825" w14:textId="77777777" w:rsidR="00F90BDC" w:rsidRDefault="00F90BDC">
      <w:r xmlns:w="http://schemas.openxmlformats.org/wordprocessingml/2006/main">
        <w:t xml:space="preserve">1. Troens kraft: Hvordan Jesus kan forvandle dit liv</w:t>
      </w:r>
    </w:p>
    <w:p w14:paraId="03D31286" w14:textId="77777777" w:rsidR="00F90BDC" w:rsidRDefault="00F90BDC"/>
    <w:p w14:paraId="537A548D" w14:textId="77777777" w:rsidR="00F90BDC" w:rsidRDefault="00F90BDC">
      <w:r xmlns:w="http://schemas.openxmlformats.org/wordprocessingml/2006/main">
        <w:t xml:space="preserve">2. At finde trøst i Kristus: Find håb i vanskelige tider</w:t>
      </w:r>
    </w:p>
    <w:p w14:paraId="170A9611" w14:textId="77777777" w:rsidR="00F90BDC" w:rsidRDefault="00F90BDC"/>
    <w:p w14:paraId="0C2BD2C9" w14:textId="77777777" w:rsidR="00F90BDC" w:rsidRDefault="00F90BDC">
      <w:r xmlns:w="http://schemas.openxmlformats.org/wordprocessingml/2006/main">
        <w:t xml:space="preserve">1. Hebræerbrevet 11:6 - "Men uden tro er det umuligt at behage ham; for den, der kommer til Gud, skal tro, at han er til, og at han er en lønner for dem, der søger ham."</w:t>
      </w:r>
    </w:p>
    <w:p w14:paraId="08421CE0" w14:textId="77777777" w:rsidR="00F90BDC" w:rsidRDefault="00F90BDC"/>
    <w:p w14:paraId="6B5A6529" w14:textId="77777777" w:rsidR="00F90BDC" w:rsidRDefault="00F90BDC">
      <w:r xmlns:w="http://schemas.openxmlformats.org/wordprocessingml/2006/main">
        <w:t xml:space="preserve">2. Romerbrevet 10,17 - "Så kommer troen af det at høre, og det at høre af Guds ord."</w:t>
      </w:r>
    </w:p>
    <w:p w14:paraId="05E7C10C" w14:textId="77777777" w:rsidR="00F90BDC" w:rsidRDefault="00F90BDC"/>
    <w:p w14:paraId="26E5933F" w14:textId="77777777" w:rsidR="00F90BDC" w:rsidRDefault="00F90BDC">
      <w:r xmlns:w="http://schemas.openxmlformats.org/wordprocessingml/2006/main">
        <w:t xml:space="preserve">Matthæus 9:23 Og da Jesus kom ind i Herskerens Hus, og han saae Strængerne og Folket larme,</w:t>
      </w:r>
    </w:p>
    <w:p w14:paraId="504E9FF8" w14:textId="77777777" w:rsidR="00F90BDC" w:rsidRDefault="00F90BDC"/>
    <w:p w14:paraId="735BBCE4" w14:textId="77777777" w:rsidR="00F90BDC" w:rsidRDefault="00F90BDC">
      <w:r xmlns:w="http://schemas.openxmlformats.org/wordprocessingml/2006/main">
        <w:t xml:space="preserve">Jesus beroligede en larmende forsamling i en herskeres hus.</w:t>
      </w:r>
    </w:p>
    <w:p w14:paraId="216A61D4" w14:textId="77777777" w:rsidR="00F90BDC" w:rsidRDefault="00F90BDC"/>
    <w:p w14:paraId="0937C42E" w14:textId="77777777" w:rsidR="00F90BDC" w:rsidRDefault="00F90BDC">
      <w:r xmlns:w="http://schemas.openxmlformats.org/wordprocessingml/2006/main">
        <w:t xml:space="preserve">1: Jesus viste os kraften i hans autoritet, og hvordan vi kan være stille i hans nærhed.</w:t>
      </w:r>
    </w:p>
    <w:p w14:paraId="3B6DDB19" w14:textId="77777777" w:rsidR="00F90BDC" w:rsidRDefault="00F90BDC"/>
    <w:p w14:paraId="007B2561" w14:textId="77777777" w:rsidR="00F90BDC" w:rsidRDefault="00F90BDC">
      <w:r xmlns:w="http://schemas.openxmlformats.org/wordprocessingml/2006/main">
        <w:t xml:space="preserve">2: Selv midt i kaos kan vi finde fred i Jesus.</w:t>
      </w:r>
    </w:p>
    <w:p w14:paraId="0F559ECE" w14:textId="77777777" w:rsidR="00F90BDC" w:rsidRDefault="00F90BDC"/>
    <w:p w14:paraId="62BA10E3" w14:textId="77777777" w:rsidR="00F90BDC" w:rsidRDefault="00F90BDC">
      <w:r xmlns:w="http://schemas.openxmlformats.org/wordprocessingml/2006/main">
        <w:t xml:space="preserve">1: Lukas 1:79 - Han skal give lys til dem, der sidder i mørke og i dødens skygge, for at lede vore fødder ind på fredens vej.</w:t>
      </w:r>
    </w:p>
    <w:p w14:paraId="1726C7D2" w14:textId="77777777" w:rsidR="00F90BDC" w:rsidRDefault="00F90BDC"/>
    <w:p w14:paraId="45CC7BEF" w14:textId="77777777" w:rsidR="00F90BDC" w:rsidRDefault="00F90BDC">
      <w:r xmlns:w="http://schemas.openxmlformats.org/wordprocessingml/2006/main">
        <w:t xml:space="preserve">2: Joh 14:27 - Fred efterlader jeg jer, min fred giver jeg jer; ikke som verden giver, giver jeg jer. Lad ikke dit hjerte blive forfærdet, og lad det ikke være bange.</w:t>
      </w:r>
    </w:p>
    <w:p w14:paraId="50BB65F3" w14:textId="77777777" w:rsidR="00F90BDC" w:rsidRDefault="00F90BDC"/>
    <w:p w14:paraId="40430B38" w14:textId="77777777" w:rsidR="00F90BDC" w:rsidRDefault="00F90BDC">
      <w:r xmlns:w="http://schemas.openxmlformats.org/wordprocessingml/2006/main">
        <w:t xml:space="preserve">Matthæus 9:24 Han sagde til dem: Giv Plads, thi Tjeneren er ikke død, men sover. Og de lo ham til hån.</w:t>
      </w:r>
    </w:p>
    <w:p w14:paraId="67124B6B" w14:textId="77777777" w:rsidR="00F90BDC" w:rsidRDefault="00F90BDC"/>
    <w:p w14:paraId="43E42D2D" w14:textId="77777777" w:rsidR="00F90BDC" w:rsidRDefault="00F90BDC">
      <w:r xmlns:w="http://schemas.openxmlformats.org/wordprocessingml/2006/main">
        <w:t xml:space="preserve">Folk lo ad Jesus, da han sagde, at pigen ikke var død, men kun sov.</w:t>
      </w:r>
    </w:p>
    <w:p w14:paraId="23A5E101" w14:textId="77777777" w:rsidR="00F90BDC" w:rsidRDefault="00F90BDC"/>
    <w:p w14:paraId="2DB5AC0C" w14:textId="77777777" w:rsidR="00F90BDC" w:rsidRDefault="00F90BDC">
      <w:r xmlns:w="http://schemas.openxmlformats.org/wordprocessingml/2006/main">
        <w:t xml:space="preserve">1. Tro over frygt - Behovet for at stole på Gud selv i tider med usikkerhed og frygt.</w:t>
      </w:r>
    </w:p>
    <w:p w14:paraId="2D96032E" w14:textId="77777777" w:rsidR="00F90BDC" w:rsidRDefault="00F90BDC"/>
    <w:p w14:paraId="6F04C5BD" w14:textId="77777777" w:rsidR="00F90BDC" w:rsidRDefault="00F90BDC">
      <w:r xmlns:w="http://schemas.openxmlformats.org/wordprocessingml/2006/main">
        <w:t xml:space="preserve">2. Håb i Jesus - Jesu kraft til at bringe liv til dem, der var døde.</w:t>
      </w:r>
    </w:p>
    <w:p w14:paraId="2522CF2F" w14:textId="77777777" w:rsidR="00F90BDC" w:rsidRDefault="00F90BDC"/>
    <w:p w14:paraId="43730ABA" w14:textId="77777777" w:rsidR="00F90BDC" w:rsidRDefault="00F90BDC">
      <w:r xmlns:w="http://schemas.openxmlformats.org/wordprocessingml/2006/main">
        <w:t xml:space="preserve">1. Esajas 41:10 - Frygt ikke, for jeg er med dig; vær ikke forfærdet, thi jeg er din Gud; Jeg vil styrke dig, jeg hjælper dig, jeg støtter dig med min retfærdige højre hånd.</w:t>
      </w:r>
    </w:p>
    <w:p w14:paraId="2F6F5471" w14:textId="77777777" w:rsidR="00F90BDC" w:rsidRDefault="00F90BDC"/>
    <w:p w14:paraId="5D0748D8" w14:textId="77777777" w:rsidR="00F90BDC" w:rsidRDefault="00F90BDC">
      <w:r xmlns:w="http://schemas.openxmlformats.org/wordprocessingml/2006/main">
        <w:t xml:space="preserve">2. Joh 11:25-26 - Jesus sagde til hende: "Jeg er opstandelsen og livet. Den, som tror på mig, skal leve om end han dør, og enhver, som lever og tror på mig, skal aldrig i evighed dø. Tror </w:t>
      </w:r>
      <w:r xmlns:w="http://schemas.openxmlformats.org/wordprocessingml/2006/main">
        <w:t xml:space="preserve">du </w:t>
      </w:r>
      <w:r xmlns:w="http://schemas.openxmlformats.org/wordprocessingml/2006/main">
        <w:lastRenderedPageBreak xmlns:w="http://schemas.openxmlformats.org/wordprocessingml/2006/main"/>
      </w:r>
      <w:r xmlns:w="http://schemas.openxmlformats.org/wordprocessingml/2006/main">
        <w:t xml:space="preserve">på dette?"</w:t>
      </w:r>
    </w:p>
    <w:p w14:paraId="7B825F7B" w14:textId="77777777" w:rsidR="00F90BDC" w:rsidRDefault="00F90BDC"/>
    <w:p w14:paraId="5395E9CB" w14:textId="77777777" w:rsidR="00F90BDC" w:rsidRDefault="00F90BDC">
      <w:r xmlns:w="http://schemas.openxmlformats.org/wordprocessingml/2006/main">
        <w:t xml:space="preserve">Matthæus 9:25 Men da Folket var ført ud, gik han ind og tog hende ved Haanden, og Tjenestepigen stod op.</w:t>
      </w:r>
    </w:p>
    <w:p w14:paraId="3936F12E" w14:textId="77777777" w:rsidR="00F90BDC" w:rsidRDefault="00F90BDC"/>
    <w:p w14:paraId="0BCF42C9" w14:textId="77777777" w:rsidR="00F90BDC" w:rsidRDefault="00F90BDC">
      <w:r xmlns:w="http://schemas.openxmlformats.org/wordprocessingml/2006/main">
        <w:t xml:space="preserve">Denne passage beskriver Jesus helbrede en kvinde, der var lammet.</w:t>
      </w:r>
    </w:p>
    <w:p w14:paraId="2941E107" w14:textId="77777777" w:rsidR="00F90BDC" w:rsidRDefault="00F90BDC"/>
    <w:p w14:paraId="5F62925F" w14:textId="77777777" w:rsidR="00F90BDC" w:rsidRDefault="00F90BDC">
      <w:r xmlns:w="http://schemas.openxmlformats.org/wordprocessingml/2006/main">
        <w:t xml:space="preserve">1: Jesu medfølelse viser os kraften i venlighed og kærlighed.</w:t>
      </w:r>
    </w:p>
    <w:p w14:paraId="639635A1" w14:textId="77777777" w:rsidR="00F90BDC" w:rsidRDefault="00F90BDC"/>
    <w:p w14:paraId="149449A4" w14:textId="77777777" w:rsidR="00F90BDC" w:rsidRDefault="00F90BDC">
      <w:r xmlns:w="http://schemas.openxmlformats.org/wordprocessingml/2006/main">
        <w:t xml:space="preserve">2: Jesu eksempel på helbredelse viser os vigtigheden af at hjælpe dem i nød.</w:t>
      </w:r>
    </w:p>
    <w:p w14:paraId="17D9DE7D" w14:textId="77777777" w:rsidR="00F90BDC" w:rsidRDefault="00F90BDC"/>
    <w:p w14:paraId="1C3926F2" w14:textId="77777777" w:rsidR="00F90BDC" w:rsidRDefault="00F90BDC">
      <w:r xmlns:w="http://schemas.openxmlformats.org/wordprocessingml/2006/main">
        <w:t xml:space="preserve">1: Mark 5:34-35 - Jesus sagde til kvinden: "Datter, din tro har helbredt dig. Gå i fred og bliv befriet fra din lidelse.”</w:t>
      </w:r>
    </w:p>
    <w:p w14:paraId="5797DAF8" w14:textId="77777777" w:rsidR="00F90BDC" w:rsidRDefault="00F90BDC"/>
    <w:p w14:paraId="77B839C0" w14:textId="77777777" w:rsidR="00F90BDC" w:rsidRDefault="00F90BDC">
      <w:r xmlns:w="http://schemas.openxmlformats.org/wordprocessingml/2006/main">
        <w:t xml:space="preserve">2: Lukas 7:13-15 - Da Herren så hende, flød hans hjerte over af medlidenhed. Han sagde til hende: "Græd ikke." Så trådte han frem og rørte ved kisten, og bærerne standsede. Han sagde: "Unge mand, jeg siger dig, rejs dig!"</w:t>
      </w:r>
    </w:p>
    <w:p w14:paraId="718C7CE6" w14:textId="77777777" w:rsidR="00F90BDC" w:rsidRDefault="00F90BDC"/>
    <w:p w14:paraId="35A07107" w14:textId="77777777" w:rsidR="00F90BDC" w:rsidRDefault="00F90BDC">
      <w:r xmlns:w="http://schemas.openxmlformats.org/wordprocessingml/2006/main">
        <w:t xml:space="preserve">Matthæus 9:26 Og rygtet herom gik ud i hele det land.</w:t>
      </w:r>
    </w:p>
    <w:p w14:paraId="671CDB8E" w14:textId="77777777" w:rsidR="00F90BDC" w:rsidRDefault="00F90BDC"/>
    <w:p w14:paraId="591FB166" w14:textId="77777777" w:rsidR="00F90BDC" w:rsidRDefault="00F90BDC">
      <w:r xmlns:w="http://schemas.openxmlformats.org/wordprocessingml/2006/main">
        <w:t xml:space="preserve">Berømmelsen om Jesu helbredelse spredte sig over hele landet.</w:t>
      </w:r>
    </w:p>
    <w:p w14:paraId="2FE57597" w14:textId="77777777" w:rsidR="00F90BDC" w:rsidRDefault="00F90BDC"/>
    <w:p w14:paraId="10DCEC0A" w14:textId="77777777" w:rsidR="00F90BDC" w:rsidRDefault="00F90BDC">
      <w:r xmlns:w="http://schemas.openxmlformats.org/wordprocessingml/2006/main">
        <w:t xml:space="preserve">1. Kraften i Guds kærlighed: Hvordan Jesus forvandlede en nation</w:t>
      </w:r>
    </w:p>
    <w:p w14:paraId="0657E85E" w14:textId="77777777" w:rsidR="00F90BDC" w:rsidRDefault="00F90BDC"/>
    <w:p w14:paraId="757A227B" w14:textId="77777777" w:rsidR="00F90BDC" w:rsidRDefault="00F90BDC">
      <w:r xmlns:w="http://schemas.openxmlformats.org/wordprocessingml/2006/main">
        <w:t xml:space="preserve">2. Troens mirakel: Hvad vi kan lære af Jesu helbredelse</w:t>
      </w:r>
    </w:p>
    <w:p w14:paraId="6989BBB2" w14:textId="77777777" w:rsidR="00F90BDC" w:rsidRDefault="00F90BDC"/>
    <w:p w14:paraId="63F294F9" w14:textId="77777777" w:rsidR="00F90BDC" w:rsidRDefault="00F90BDC">
      <w:r xmlns:w="http://schemas.openxmlformats.org/wordprocessingml/2006/main">
        <w:t xml:space="preserve">1. Matthæus 4:23-25 – Jesus gik rundt i Galilæa og underviste i deres synagoger, forkyndte den </w:t>
      </w:r>
      <w:r xmlns:w="http://schemas.openxmlformats.org/wordprocessingml/2006/main">
        <w:lastRenderedPageBreak xmlns:w="http://schemas.openxmlformats.org/wordprocessingml/2006/main"/>
      </w:r>
      <w:r xmlns:w="http://schemas.openxmlformats.org/wordprocessingml/2006/main">
        <w:t xml:space="preserve">gode nyhed om riget og helbredte enhver sygdom og sygdom blandt folket.</w:t>
      </w:r>
    </w:p>
    <w:p w14:paraId="6C49F137" w14:textId="77777777" w:rsidR="00F90BDC" w:rsidRDefault="00F90BDC"/>
    <w:p w14:paraId="6BB7C63C" w14:textId="77777777" w:rsidR="00F90BDC" w:rsidRDefault="00F90BDC">
      <w:r xmlns:w="http://schemas.openxmlformats.org/wordprocessingml/2006/main">
        <w:t xml:space="preserve">2. Markus 5,19-20 - Jesus tillod ham det ikke, men sagde: "Gå hjem til dit eget folk og fortæl dem, hvor meget Herren har gjort for dig, og hvorledes han har forbarmet sig over dig." Så gik manden bort og begyndte at fortælle i Dekapolis, hvor meget Jesus havde gjort for ham.</w:t>
      </w:r>
    </w:p>
    <w:p w14:paraId="043CE45C" w14:textId="77777777" w:rsidR="00F90BDC" w:rsidRDefault="00F90BDC"/>
    <w:p w14:paraId="2F115AF0" w14:textId="77777777" w:rsidR="00F90BDC" w:rsidRDefault="00F90BDC">
      <w:r xmlns:w="http://schemas.openxmlformats.org/wordprocessingml/2006/main">
        <w:t xml:space="preserve">Matthæus 9:27 Og da Jesus gik derfra, fulgte to blinde Mænd efter ham, raabende og sagde: Du Davids Søn, forbarm dig over os!</w:t>
      </w:r>
    </w:p>
    <w:p w14:paraId="47DA87E6" w14:textId="77777777" w:rsidR="00F90BDC" w:rsidRDefault="00F90BDC"/>
    <w:p w14:paraId="259C4CD0" w14:textId="77777777" w:rsidR="00F90BDC" w:rsidRDefault="00F90BDC">
      <w:r xmlns:w="http://schemas.openxmlformats.org/wordprocessingml/2006/main">
        <w:t xml:space="preserve">Afsnittet handler om to blinde mænd, der følger efter Jesus og råber til ham om at forbarme sig over dem.</w:t>
      </w:r>
    </w:p>
    <w:p w14:paraId="783B7B43" w14:textId="77777777" w:rsidR="00F90BDC" w:rsidRDefault="00F90BDC"/>
    <w:p w14:paraId="1CF49FEB" w14:textId="77777777" w:rsidR="00F90BDC" w:rsidRDefault="00F90BDC">
      <w:r xmlns:w="http://schemas.openxmlformats.org/wordprocessingml/2006/main">
        <w:t xml:space="preserve">1. Troens kraft: Hvordan blindhed kan føre til syn</w:t>
      </w:r>
    </w:p>
    <w:p w14:paraId="6FA7C778" w14:textId="77777777" w:rsidR="00F90BDC" w:rsidRDefault="00F90BDC"/>
    <w:p w14:paraId="129C4347" w14:textId="77777777" w:rsidR="00F90BDC" w:rsidRDefault="00F90BDC">
      <w:r xmlns:w="http://schemas.openxmlformats.org/wordprocessingml/2006/main">
        <w:t xml:space="preserve">2. At søge hjælp fra den rigtige kilde: Stol på Herren</w:t>
      </w:r>
    </w:p>
    <w:p w14:paraId="0FCDB7DD" w14:textId="77777777" w:rsidR="00F90BDC" w:rsidRDefault="00F90BDC"/>
    <w:p w14:paraId="62134E2F" w14:textId="77777777" w:rsidR="00F90BDC" w:rsidRDefault="00F90BDC">
      <w:r xmlns:w="http://schemas.openxmlformats.org/wordprocessingml/2006/main">
        <w:t xml:space="preserve">1. Lukas 18:35-43 – Lignelsen om den blinde tigger</w:t>
      </w:r>
    </w:p>
    <w:p w14:paraId="19AB440F" w14:textId="77777777" w:rsidR="00F90BDC" w:rsidRDefault="00F90BDC"/>
    <w:p w14:paraId="5A5EA4E7" w14:textId="77777777" w:rsidR="00F90BDC" w:rsidRDefault="00F90BDC">
      <w:r xmlns:w="http://schemas.openxmlformats.org/wordprocessingml/2006/main">
        <w:t xml:space="preserve">2. Matthæus 21:14-15 – Børnenes råb om barmhjertighed</w:t>
      </w:r>
    </w:p>
    <w:p w14:paraId="7BE90742" w14:textId="77777777" w:rsidR="00F90BDC" w:rsidRDefault="00F90BDC"/>
    <w:p w14:paraId="35C86AE9" w14:textId="77777777" w:rsidR="00F90BDC" w:rsidRDefault="00F90BDC">
      <w:r xmlns:w="http://schemas.openxmlformats.org/wordprocessingml/2006/main">
        <w:t xml:space="preserve">Matthew 9:28 28 Og da han kom ind i Huset, kom de blinde til ham; og Jesus sagde til dem: Troer I, at jeg er i stand til dette? De sagde til ham: Ja, Herre!</w:t>
      </w:r>
    </w:p>
    <w:p w14:paraId="64BA30E7" w14:textId="77777777" w:rsidR="00F90BDC" w:rsidRDefault="00F90BDC"/>
    <w:p w14:paraId="55F2F9F7" w14:textId="77777777" w:rsidR="00F90BDC" w:rsidRDefault="00F90BDC">
      <w:r xmlns:w="http://schemas.openxmlformats.org/wordprocessingml/2006/main">
        <w:t xml:space="preserve">Jesus mødte to blinde mænd og spurgte dem, om de troede på, at han var i stand til at helbrede dem. Mændene svarede, at de troede ham.</w:t>
      </w:r>
    </w:p>
    <w:p w14:paraId="656C4FB8" w14:textId="77777777" w:rsidR="00F90BDC" w:rsidRDefault="00F90BDC"/>
    <w:p w14:paraId="073B41A1" w14:textId="77777777" w:rsidR="00F90BDC" w:rsidRDefault="00F90BDC">
      <w:r xmlns:w="http://schemas.openxmlformats.org/wordprocessingml/2006/main">
        <w:t xml:space="preserve">1. Stol på Herren og tro på, at han kan gøre alle ting</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er i stand til at gøre mirakler</w:t>
      </w:r>
    </w:p>
    <w:p w14:paraId="525C7DDF" w14:textId="77777777" w:rsidR="00F90BDC" w:rsidRDefault="00F90BDC"/>
    <w:p w14:paraId="4155AFB9" w14:textId="77777777" w:rsidR="00F90BDC" w:rsidRDefault="00F90BDC">
      <w:r xmlns:w="http://schemas.openxmlformats.org/wordprocessingml/2006/main">
        <w:t xml:space="preserve">1. Hebræerbrevet 11:6 - "Men uden tro er det umuligt at behage ham; for den, der kommer til Gud, skal tro, at han er til, og at han er en lønner for dem, der søger ham."</w:t>
      </w:r>
    </w:p>
    <w:p w14:paraId="0F4332A3" w14:textId="77777777" w:rsidR="00F90BDC" w:rsidRDefault="00F90BDC"/>
    <w:p w14:paraId="1FFA564F" w14:textId="77777777" w:rsidR="00F90BDC" w:rsidRDefault="00F90BDC">
      <w:r xmlns:w="http://schemas.openxmlformats.org/wordprocessingml/2006/main">
        <w:t xml:space="preserve">2. Joh 14,12-14 - "Sandelig, sandelig siger jeg jer: Den, som tror på mig, de gerninger, jeg gør, skal han også gøre, og han skal gøre større gerninger end disse, fordi jeg går til min Fader. ... Og hvad I end beder om i mit navn, det vil jeg gøre, for at Faderen kan blive herliggjort i Sønnen. Hvis I beder om noget i mit navn, vil jeg gøre det."</w:t>
      </w:r>
    </w:p>
    <w:p w14:paraId="61CDC5ED" w14:textId="77777777" w:rsidR="00F90BDC" w:rsidRDefault="00F90BDC"/>
    <w:p w14:paraId="2E2EFBE7" w14:textId="77777777" w:rsidR="00F90BDC" w:rsidRDefault="00F90BDC">
      <w:r xmlns:w="http://schemas.openxmlformats.org/wordprocessingml/2006/main">
        <w:t xml:space="preserve">Matthæus 9:29 Da rørte han ved deres Øjne og sagde: Det ske efter eders Tro!</w:t>
      </w:r>
    </w:p>
    <w:p w14:paraId="5B82887C" w14:textId="77777777" w:rsidR="00F90BDC" w:rsidRDefault="00F90BDC"/>
    <w:p w14:paraId="39BAE666" w14:textId="77777777" w:rsidR="00F90BDC" w:rsidRDefault="00F90BDC">
      <w:r xmlns:w="http://schemas.openxmlformats.org/wordprocessingml/2006/main">
        <w:t xml:space="preserve">Denne passage viser Jesus helbrede to blinde mænd og understrege vigtigheden af tro.</w:t>
      </w:r>
    </w:p>
    <w:p w14:paraId="5225995E" w14:textId="77777777" w:rsidR="00F90BDC" w:rsidRDefault="00F90BDC"/>
    <w:p w14:paraId="07797B7A" w14:textId="77777777" w:rsidR="00F90BDC" w:rsidRDefault="00F90BDC">
      <w:r xmlns:w="http://schemas.openxmlformats.org/wordprocessingml/2006/main">
        <w:t xml:space="preserve">1. "Troens kraft: At se hinsides vores umiddelbare omstændigheder"</w:t>
      </w:r>
    </w:p>
    <w:p w14:paraId="5A82A001" w14:textId="77777777" w:rsidR="00F90BDC" w:rsidRDefault="00F90BDC"/>
    <w:p w14:paraId="60413867" w14:textId="77777777" w:rsidR="00F90BDC" w:rsidRDefault="00F90BDC">
      <w:r xmlns:w="http://schemas.openxmlformats.org/wordprocessingml/2006/main">
        <w:t xml:space="preserve">2. "Skønheden ved at tro: Mirakler gennem tro"</w:t>
      </w:r>
    </w:p>
    <w:p w14:paraId="411DB2CA" w14:textId="77777777" w:rsidR="00F90BDC" w:rsidRDefault="00F90BDC"/>
    <w:p w14:paraId="2B60D463" w14:textId="77777777" w:rsidR="00F90BDC" w:rsidRDefault="00F90BDC">
      <w:r xmlns:w="http://schemas.openxmlformats.org/wordprocessingml/2006/main">
        <w:t xml:space="preserve">1. Hebræerbrevet 11:1 - "Troen er en vished om det, man håber på, overbevisning om det, der ikke ses."</w:t>
      </w:r>
    </w:p>
    <w:p w14:paraId="3CC0AE1C" w14:textId="77777777" w:rsidR="00F90BDC" w:rsidRDefault="00F90BDC"/>
    <w:p w14:paraId="46E44156" w14:textId="77777777" w:rsidR="00F90BDC" w:rsidRDefault="00F90BDC">
      <w:r xmlns:w="http://schemas.openxmlformats.org/wordprocessingml/2006/main">
        <w:t xml:space="preserve">2. Jakob 1:2-4 - "Tag det som en glæde, mine brødre, når I møder prøvelser af forskellig art, for I ved, at prøvelsen af jeres tro fremkalder standhaftighed. Og lad standhaftigheden få sin fulde virkning, så I kan blive perfekt og fuldstændig, mangler intet."</w:t>
      </w:r>
    </w:p>
    <w:p w14:paraId="3DAB5FED" w14:textId="77777777" w:rsidR="00F90BDC" w:rsidRDefault="00F90BDC"/>
    <w:p w14:paraId="728BDF36" w14:textId="77777777" w:rsidR="00F90BDC" w:rsidRDefault="00F90BDC">
      <w:r xmlns:w="http://schemas.openxmlformats.org/wordprocessingml/2006/main">
        <w:t xml:space="preserve">Matthæus 9:30 Og deres Øjne blev åbnet; og Jesus bød dem strengt og sagde: "Se til, at ingen ved det."</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helbreder to blinde mænd og beder dem om at holde det hemmeligt.</w:t>
      </w:r>
    </w:p>
    <w:p w14:paraId="349BCB92" w14:textId="77777777" w:rsidR="00F90BDC" w:rsidRDefault="00F90BDC"/>
    <w:p w14:paraId="57DD72E9" w14:textId="77777777" w:rsidR="00F90BDC" w:rsidRDefault="00F90BDC">
      <w:r xmlns:w="http://schemas.openxmlformats.org/wordprocessingml/2006/main">
        <w:t xml:space="preserve">1. Jesu kraft til at helbrede</w:t>
      </w:r>
    </w:p>
    <w:p w14:paraId="658E2A6F" w14:textId="77777777" w:rsidR="00F90BDC" w:rsidRDefault="00F90BDC"/>
    <w:p w14:paraId="19FEE3B4" w14:textId="77777777" w:rsidR="00F90BDC" w:rsidRDefault="00F90BDC">
      <w:r xmlns:w="http://schemas.openxmlformats.org/wordprocessingml/2006/main">
        <w:t xml:space="preserve">2. Vigtigheden af at holde Jesu befalinger</w:t>
      </w:r>
    </w:p>
    <w:p w14:paraId="62724223" w14:textId="77777777" w:rsidR="00F90BDC" w:rsidRDefault="00F90BDC"/>
    <w:p w14:paraId="54601912" w14:textId="77777777" w:rsidR="00F90BDC" w:rsidRDefault="00F90BDC">
      <w:r xmlns:w="http://schemas.openxmlformats.org/wordprocessingml/2006/main">
        <w:t xml:space="preserve">1. Markus 5,43 - "Og han bød dem indtrængende, at ingen skulle vide det, og han befalede, at hun skulle give noget at spise."</w:t>
      </w:r>
    </w:p>
    <w:p w14:paraId="05AEB803" w14:textId="77777777" w:rsidR="00F90BDC" w:rsidRDefault="00F90BDC"/>
    <w:p w14:paraId="1AD5F0DB" w14:textId="77777777" w:rsidR="00F90BDC" w:rsidRDefault="00F90BDC">
      <w:r xmlns:w="http://schemas.openxmlformats.org/wordprocessingml/2006/main">
        <w:t xml:space="preserve">2. Esajas 35,5-6 - "Da skal de blindes øjne åbnes, og de døves ører lukkes. Da skal den halte springe som en hjorte, og den stummes tunge synge; ørkenen skal vande bryde ud og vandløb i ørkenen."</w:t>
      </w:r>
    </w:p>
    <w:p w14:paraId="1C85CA04" w14:textId="77777777" w:rsidR="00F90BDC" w:rsidRDefault="00F90BDC"/>
    <w:p w14:paraId="53A3C7BB" w14:textId="77777777" w:rsidR="00F90BDC" w:rsidRDefault="00F90BDC">
      <w:r xmlns:w="http://schemas.openxmlformats.org/wordprocessingml/2006/main">
        <w:t xml:space="preserve">Matthæus 9:31 Men da de gik bort, spredte de hans Ry i hele det Land.</w:t>
      </w:r>
    </w:p>
    <w:p w14:paraId="4D322753" w14:textId="77777777" w:rsidR="00F90BDC" w:rsidRDefault="00F90BDC"/>
    <w:p w14:paraId="181B858E" w14:textId="77777777" w:rsidR="00F90BDC" w:rsidRDefault="00F90BDC">
      <w:r xmlns:w="http://schemas.openxmlformats.org/wordprocessingml/2006/main">
        <w:t xml:space="preserve">Denne passage taler om, hvordan Jesu berømmelse spredte sig efter hans tilhængere rejste fra dette område.</w:t>
      </w:r>
    </w:p>
    <w:p w14:paraId="72DF495D" w14:textId="77777777" w:rsidR="00F90BDC" w:rsidRDefault="00F90BDC"/>
    <w:p w14:paraId="7B0E5823" w14:textId="77777777" w:rsidR="00F90BDC" w:rsidRDefault="00F90BDC">
      <w:r xmlns:w="http://schemas.openxmlformats.org/wordprocessingml/2006/main">
        <w:t xml:space="preserve">1: Vi skal være vidner for Kristus og dele hans budskab med dem omkring os.</w:t>
      </w:r>
    </w:p>
    <w:p w14:paraId="70583185" w14:textId="77777777" w:rsidR="00F90BDC" w:rsidRDefault="00F90BDC"/>
    <w:p w14:paraId="0270B06F" w14:textId="77777777" w:rsidR="00F90BDC" w:rsidRDefault="00F90BDC">
      <w:r xmlns:w="http://schemas.openxmlformats.org/wordprocessingml/2006/main">
        <w:t xml:space="preserve">2: Kraften i Jesu tjeneste er ikke begrænset til de mennesker, der var vidne til det på første hånd.</w:t>
      </w:r>
    </w:p>
    <w:p w14:paraId="382D4234" w14:textId="77777777" w:rsidR="00F90BDC" w:rsidRDefault="00F90BDC"/>
    <w:p w14:paraId="3B51A15B" w14:textId="77777777" w:rsidR="00F90BDC" w:rsidRDefault="00F90BDC">
      <w:r xmlns:w="http://schemas.openxmlformats.org/wordprocessingml/2006/main">
        <w:t xml:space="preserve">1: ApG 1:8 - "Men I skal modtage kraft, efter at Helligånden er kommet over jer, og I skal være vidner for mig både i Jerusalem og i hele Judæa og i Samaria og til det yderste af jorden."</w:t>
      </w:r>
    </w:p>
    <w:p w14:paraId="45A7F015" w14:textId="77777777" w:rsidR="00F90BDC" w:rsidRDefault="00F90BDC"/>
    <w:p w14:paraId="56B22F2B" w14:textId="77777777" w:rsidR="00F90BDC" w:rsidRDefault="00F90BDC">
      <w:r xmlns:w="http://schemas.openxmlformats.org/wordprocessingml/2006/main">
        <w:t xml:space="preserve">2: Matthæus 28:19-20 - "Gå derfor hen og lær alle folkeslagene, idet I døber dem i Faderens og Sønnens og Helligåndens navn: og lær dem at holde alt, hvad jeg har befalet jer. : og se, jeg er med jer alle dage indtil verdens ende. Amen."</w:t>
      </w:r>
    </w:p>
    <w:p w14:paraId="0CC860C9" w14:textId="77777777" w:rsidR="00F90BDC" w:rsidRDefault="00F90BDC"/>
    <w:p w14:paraId="7E35C287" w14:textId="77777777" w:rsidR="00F90BDC" w:rsidRDefault="00F90BDC">
      <w:r xmlns:w="http://schemas.openxmlformats.org/wordprocessingml/2006/main">
        <w:t xml:space="preserve">Matthæus 9:32 Da de gik ud, se, da bragte de en stum Mand, besat af en Djævel, til ham.</w:t>
      </w:r>
    </w:p>
    <w:p w14:paraId="6F74A821" w14:textId="77777777" w:rsidR="00F90BDC" w:rsidRDefault="00F90BDC"/>
    <w:p w14:paraId="6962FA30" w14:textId="77777777" w:rsidR="00F90BDC" w:rsidRDefault="00F90BDC">
      <w:r xmlns:w="http://schemas.openxmlformats.org/wordprocessingml/2006/main">
        <w:t xml:space="preserve">En gruppe mennesker bragte en mand til Jesus, som ikke var i stand til at tale og var besat af en dæmon.</w:t>
      </w:r>
    </w:p>
    <w:p w14:paraId="1524FB8D" w14:textId="77777777" w:rsidR="00F90BDC" w:rsidRDefault="00F90BDC"/>
    <w:p w14:paraId="46D30A38" w14:textId="77777777" w:rsidR="00F90BDC" w:rsidRDefault="00F90BDC">
      <w:r xmlns:w="http://schemas.openxmlformats.org/wordprocessingml/2006/main">
        <w:t xml:space="preserve">1. Guds magt til at overvinde det onde: Et studium af Matthæus 9:32</w:t>
      </w:r>
    </w:p>
    <w:p w14:paraId="293BD073" w14:textId="77777777" w:rsidR="00F90BDC" w:rsidRDefault="00F90BDC"/>
    <w:p w14:paraId="76B897E7" w14:textId="77777777" w:rsidR="00F90BDC" w:rsidRDefault="00F90BDC">
      <w:r xmlns:w="http://schemas.openxmlformats.org/wordprocessingml/2006/main">
        <w:t xml:space="preserve">2. Troens kraft: Hvordan Jesus helbredte den besatte mand i Matthæus 9:32</w:t>
      </w:r>
    </w:p>
    <w:p w14:paraId="22A867BD" w14:textId="77777777" w:rsidR="00F90BDC" w:rsidRDefault="00F90BDC"/>
    <w:p w14:paraId="31A08A03" w14:textId="77777777" w:rsidR="00F90BDC" w:rsidRDefault="00F90BDC">
      <w:r xmlns:w="http://schemas.openxmlformats.org/wordprocessingml/2006/main">
        <w:t xml:space="preserve">1. Lukas 11:14, "Og han uddrev en Djævel, og den var stum. Og det skete, da Djævelen var gået ud, talte den stumme, og folket undrede sig."</w:t>
      </w:r>
    </w:p>
    <w:p w14:paraId="76DB7273" w14:textId="77777777" w:rsidR="00F90BDC" w:rsidRDefault="00F90BDC"/>
    <w:p w14:paraId="5BC28C0E" w14:textId="77777777" w:rsidR="00F90BDC" w:rsidRDefault="00F90BDC">
      <w:r xmlns:w="http://schemas.openxmlformats.org/wordprocessingml/2006/main">
        <w:t xml:space="preserve">2. Markus 9,25: "Da Jesus så, at folket kom løbende, irettesatte han den urene ånd og sagde til ham: "Du stumme og døve ånd, jeg beder dig, gå ud af ham og gå ikke mere ind i ham. "</w:t>
      </w:r>
    </w:p>
    <w:p w14:paraId="5183CCAD" w14:textId="77777777" w:rsidR="00F90BDC" w:rsidRDefault="00F90BDC"/>
    <w:p w14:paraId="484FEFA6" w14:textId="77777777" w:rsidR="00F90BDC" w:rsidRDefault="00F90BDC">
      <w:r xmlns:w="http://schemas.openxmlformats.org/wordprocessingml/2006/main">
        <w:t xml:space="preserve">Matthæus 9:33 Og da Djævelen blev udstødt, talte de stumme; og Folket undrede sig og sagde: Det er aldrig set saaledes i Israel.</w:t>
      </w:r>
    </w:p>
    <w:p w14:paraId="3DA9953D" w14:textId="77777777" w:rsidR="00F90BDC" w:rsidRDefault="00F90BDC"/>
    <w:p w14:paraId="2DCF0826" w14:textId="77777777" w:rsidR="00F90BDC" w:rsidRDefault="00F90BDC">
      <w:r xmlns:w="http://schemas.openxmlformats.org/wordprocessingml/2006/main">
        <w:t xml:space="preserve">Skaren var forbløffet over Jesu magt til at uddrive en dæmon, hvilket gjorde det muligt for en tidligere stum person at tale.</w:t>
      </w:r>
    </w:p>
    <w:p w14:paraId="7A785C1D" w14:textId="77777777" w:rsidR="00F90BDC" w:rsidRDefault="00F90BDC"/>
    <w:p w14:paraId="7672BB38" w14:textId="77777777" w:rsidR="00F90BDC" w:rsidRDefault="00F90BDC">
      <w:r xmlns:w="http://schemas.openxmlformats.org/wordprocessingml/2006/main">
        <w:t xml:space="preserve">1. Jesu kraft til at helbrede og genoprette det ødelagte er uden sidestykke.</w:t>
      </w:r>
    </w:p>
    <w:p w14:paraId="2A8548C2" w14:textId="77777777" w:rsidR="00F90BDC" w:rsidRDefault="00F90BDC"/>
    <w:p w14:paraId="5645063A" w14:textId="77777777" w:rsidR="00F90BDC" w:rsidRDefault="00F90BDC">
      <w:r xmlns:w="http://schemas.openxmlformats.org/wordprocessingml/2006/main">
        <w:t xml:space="preserve">2. Tillid til Jesus åbner døren til utallige muligheder.</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4:18-19 - "Herrens Ånd er over mig, fordi han har salvet mig til at forkynde evangeliet for de fattige; han har sendt mig for at helbrede de knuste hjerter, for at prædike befrielse for de fangne og for blinde at få synet tilbage, for at sætte dem, der er knuste i frihed, 19 for at prædike Herrens velbehagelige år.</w:t>
      </w:r>
    </w:p>
    <w:p w14:paraId="1C1E0311" w14:textId="77777777" w:rsidR="00F90BDC" w:rsidRDefault="00F90BDC"/>
    <w:p w14:paraId="46685275" w14:textId="77777777" w:rsidR="00F90BDC" w:rsidRDefault="00F90BDC">
      <w:r xmlns:w="http://schemas.openxmlformats.org/wordprocessingml/2006/main">
        <w:t xml:space="preserve">2. Apostelgerninger 10:38 - “Hvordan salvede Gud Jesus fra Nazaret med Helligånden og med kraft: han som gik omkring og gjorde godt og helbredte alle, som var undertrykt af Djævelen; for Gud var med ham."</w:t>
      </w:r>
    </w:p>
    <w:p w14:paraId="2B301D95" w14:textId="77777777" w:rsidR="00F90BDC" w:rsidRDefault="00F90BDC"/>
    <w:p w14:paraId="6FEBB71D" w14:textId="77777777" w:rsidR="00F90BDC" w:rsidRDefault="00F90BDC">
      <w:r xmlns:w="http://schemas.openxmlformats.org/wordprocessingml/2006/main">
        <w:t xml:space="preserve">Matthæus 9:34 Men Pharisæerne sagde: han driver Djævle ud ved Djævlernes Fyrste.</w:t>
      </w:r>
    </w:p>
    <w:p w14:paraId="40DCD982" w14:textId="77777777" w:rsidR="00F90BDC" w:rsidRDefault="00F90BDC"/>
    <w:p w14:paraId="7391215F" w14:textId="77777777" w:rsidR="00F90BDC" w:rsidRDefault="00F90BDC">
      <w:r xmlns:w="http://schemas.openxmlformats.org/wordprocessingml/2006/main">
        <w:t xml:space="preserve">Farisæerne anklagede Jesus for at uddrive dæmoner ved Djævelens magt.</w:t>
      </w:r>
    </w:p>
    <w:p w14:paraId="21BA2EDA" w14:textId="77777777" w:rsidR="00F90BDC" w:rsidRDefault="00F90BDC"/>
    <w:p w14:paraId="7EA4260D" w14:textId="77777777" w:rsidR="00F90BDC" w:rsidRDefault="00F90BDC">
      <w:r xmlns:w="http://schemas.openxmlformats.org/wordprocessingml/2006/main">
        <w:t xml:space="preserve">1: Vi skal ikke være hurtige til at dømme andre og i stedet stole på Guds vilje.</w:t>
      </w:r>
    </w:p>
    <w:p w14:paraId="7A54BE26" w14:textId="77777777" w:rsidR="00F90BDC" w:rsidRDefault="00F90BDC"/>
    <w:p w14:paraId="200FBAB5" w14:textId="77777777" w:rsidR="00F90BDC" w:rsidRDefault="00F90BDC">
      <w:r xmlns:w="http://schemas.openxmlformats.org/wordprocessingml/2006/main">
        <w:t xml:space="preserve">2: Vores tro på Gud bør ikke rystes af løgne eller ondsindede ord.</w:t>
      </w:r>
    </w:p>
    <w:p w14:paraId="167A71D2" w14:textId="77777777" w:rsidR="00F90BDC" w:rsidRDefault="00F90BDC"/>
    <w:p w14:paraId="726D4460" w14:textId="77777777" w:rsidR="00F90BDC" w:rsidRDefault="00F90BDC">
      <w:r xmlns:w="http://schemas.openxmlformats.org/wordprocessingml/2006/main">
        <w:t xml:space="preserve">1: Jeremias 29:11 - "For jeg ved, hvilke planer jeg har for dig," siger Herren, "planlægger at få dig fremgang og ikke at skade dig, har planer om at give dig håb og en fremtid."</w:t>
      </w:r>
    </w:p>
    <w:p w14:paraId="64E514D4" w14:textId="77777777" w:rsidR="00F90BDC" w:rsidRDefault="00F90BDC"/>
    <w:p w14:paraId="435CEFE4" w14:textId="77777777" w:rsidR="00F90BDC" w:rsidRDefault="00F90BDC">
      <w:r xmlns:w="http://schemas.openxmlformats.org/wordprocessingml/2006/main">
        <w:t xml:space="preserve">2:1 Peter 5:7 - "Kast al din bekymring på ham, for han har omsorg for dig."</w:t>
      </w:r>
    </w:p>
    <w:p w14:paraId="5F6BE6BA" w14:textId="77777777" w:rsidR="00F90BDC" w:rsidRDefault="00F90BDC"/>
    <w:p w14:paraId="497F52CC" w14:textId="77777777" w:rsidR="00F90BDC" w:rsidRDefault="00F90BDC">
      <w:r xmlns:w="http://schemas.openxmlformats.org/wordprocessingml/2006/main">
        <w:t xml:space="preserve">Matthæus 9:35 Og Jesus gik omkring i alle Byer og Landsbyer og lærte i deres Synagoger og prædikede Rigets Evangelium og helbredte al Sygdom og al Sygdom iblandt Folket.</w:t>
      </w:r>
    </w:p>
    <w:p w14:paraId="34984529" w14:textId="77777777" w:rsidR="00F90BDC" w:rsidRDefault="00F90BDC"/>
    <w:p w14:paraId="50A202B2" w14:textId="77777777" w:rsidR="00F90BDC" w:rsidRDefault="00F90BDC">
      <w:r xmlns:w="http://schemas.openxmlformats.org/wordprocessingml/2006/main">
        <w:t xml:space="preserve">Jesus gik rundt i alle byer og landsbyer, underviste i synagoger, forkyndte evangeliet om riget og helbredte al sygdom og sygdomme hos folket.</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Evangeliets kraft: Hvordan Jesus brugte evangeliet til at helbrede de syge</w:t>
      </w:r>
    </w:p>
    <w:p w14:paraId="0FB7E712" w14:textId="77777777" w:rsidR="00F90BDC" w:rsidRDefault="00F90BDC"/>
    <w:p w14:paraId="1D2848DA" w14:textId="77777777" w:rsidR="00F90BDC" w:rsidRDefault="00F90BDC">
      <w:r xmlns:w="http://schemas.openxmlformats.org/wordprocessingml/2006/main">
        <w:t xml:space="preserve">2. Ministeriet for Healing: En invitation til at følge Jesu eksempel</w:t>
      </w:r>
    </w:p>
    <w:p w14:paraId="2D7F8639" w14:textId="77777777" w:rsidR="00F90BDC" w:rsidRDefault="00F90BDC"/>
    <w:p w14:paraId="104D06EF" w14:textId="77777777" w:rsidR="00F90BDC" w:rsidRDefault="00F90BDC">
      <w:r xmlns:w="http://schemas.openxmlformats.org/wordprocessingml/2006/main">
        <w:t xml:space="preserve">1. 1 Peter 2:24 - "Han bar selv vore synder i sit legeme på træet, for at vi skulle dø af synden og leve for retfærdigheden. Ved hans sår er du blevet helbredt."</w:t>
      </w:r>
    </w:p>
    <w:p w14:paraId="760FCA93" w14:textId="77777777" w:rsidR="00F90BDC" w:rsidRDefault="00F90BDC"/>
    <w:p w14:paraId="56DB5BBE" w14:textId="77777777" w:rsidR="00F90BDC" w:rsidRDefault="00F90BDC">
      <w:r xmlns:w="http://schemas.openxmlformats.org/wordprocessingml/2006/main">
        <w:t xml:space="preserve">2. Jakob 5:14-15 - "Er nogen blandt jer syg? Lad ham kalde til menighedens ældste, og lad dem bede over ham og salve ham med olie i Herrens navn. Og troens bøn vil frels den, der er syg, og Herren vil oprejse ham. Og hvis han har begået synder, vil han få tilgivelse."</w:t>
      </w:r>
    </w:p>
    <w:p w14:paraId="385B690E" w14:textId="77777777" w:rsidR="00F90BDC" w:rsidRDefault="00F90BDC"/>
    <w:p w14:paraId="25DA208B" w14:textId="77777777" w:rsidR="00F90BDC" w:rsidRDefault="00F90BDC">
      <w:r xmlns:w="http://schemas.openxmlformats.org/wordprocessingml/2006/main">
        <w:t xml:space="preserve">Matthæus 9:36 Men da han så skarerne, blev han berørt af medlidenhed med dem, fordi de var besvimede og spredte sig som får uden hyrde.</w:t>
      </w:r>
    </w:p>
    <w:p w14:paraId="3C1F41E6" w14:textId="77777777" w:rsidR="00F90BDC" w:rsidRDefault="00F90BDC"/>
    <w:p w14:paraId="162FE063" w14:textId="77777777" w:rsidR="00F90BDC" w:rsidRDefault="00F90BDC">
      <w:r xmlns:w="http://schemas.openxmlformats.org/wordprocessingml/2006/main">
        <w:t xml:space="preserve">Jesus viste medfølelse med de skare, der var fortabte og uden en hyrde.</w:t>
      </w:r>
    </w:p>
    <w:p w14:paraId="45BFE28C" w14:textId="77777777" w:rsidR="00F90BDC" w:rsidRDefault="00F90BDC"/>
    <w:p w14:paraId="6D62F19E" w14:textId="77777777" w:rsidR="00F90BDC" w:rsidRDefault="00F90BDC">
      <w:r xmlns:w="http://schemas.openxmlformats.org/wordprocessingml/2006/main">
        <w:t xml:space="preserve">1. Jesus og det fortabte får: Hvordan medfølelse fører til frelse</w:t>
      </w:r>
    </w:p>
    <w:p w14:paraId="07DC35A9" w14:textId="77777777" w:rsidR="00F90BDC" w:rsidRDefault="00F90BDC"/>
    <w:p w14:paraId="2603403B" w14:textId="77777777" w:rsidR="00F90BDC" w:rsidRDefault="00F90BDC">
      <w:r xmlns:w="http://schemas.openxmlformats.org/wordprocessingml/2006/main">
        <w:t xml:space="preserve">2. Hyrdeløs: Find trøst og styrke i Jesus</w:t>
      </w:r>
    </w:p>
    <w:p w14:paraId="65C3D4DF" w14:textId="77777777" w:rsidR="00F90BDC" w:rsidRDefault="00F90BDC"/>
    <w:p w14:paraId="24CA6D1E" w14:textId="77777777" w:rsidR="00F90BDC" w:rsidRDefault="00F90BDC">
      <w:r xmlns:w="http://schemas.openxmlformats.org/wordprocessingml/2006/main">
        <w:t xml:space="preserve">1. Esajas 40:11 - Han skal vogte sin hjord som en hyrde: han skal samle lammene med sin arm og bære dem i sin barm og nænsomt føre dem, der er med unger.</w:t>
      </w:r>
    </w:p>
    <w:p w14:paraId="04C8E647" w14:textId="77777777" w:rsidR="00F90BDC" w:rsidRDefault="00F90BDC"/>
    <w:p w14:paraId="2A36E51F" w14:textId="77777777" w:rsidR="00F90BDC" w:rsidRDefault="00F90BDC">
      <w:r xmlns:w="http://schemas.openxmlformats.org/wordprocessingml/2006/main">
        <w:t xml:space="preserve">2. 1 Peter 5:4 - Og når den øverste hyrde viser sig, skal I få en herlighedskrone, som ikke forsvinder.</w:t>
      </w:r>
    </w:p>
    <w:p w14:paraId="17009A00" w14:textId="77777777" w:rsidR="00F90BDC" w:rsidRDefault="00F90BDC"/>
    <w:p w14:paraId="0D20AD46" w14:textId="77777777" w:rsidR="00F90BDC" w:rsidRDefault="00F90BDC">
      <w:r xmlns:w="http://schemas.openxmlformats.org/wordprocessingml/2006/main">
        <w:t xml:space="preserve">Matthæus 9:37 Da sagde han til sine Disciple: Høsten er sandelig stor, men Arbejderne ere </w:t>
      </w:r>
      <w:r xmlns:w="http://schemas.openxmlformats.org/wordprocessingml/2006/main">
        <w:lastRenderedPageBreak xmlns:w="http://schemas.openxmlformats.org/wordprocessingml/2006/main"/>
      </w:r>
      <w:r xmlns:w="http://schemas.openxmlformats.org/wordprocessingml/2006/main">
        <w:t xml:space="preserve">faa;</w:t>
      </w:r>
    </w:p>
    <w:p w14:paraId="39A3FD8B" w14:textId="77777777" w:rsidR="00F90BDC" w:rsidRDefault="00F90BDC"/>
    <w:p w14:paraId="6342904A" w14:textId="77777777" w:rsidR="00F90BDC" w:rsidRDefault="00F90BDC">
      <w:r xmlns:w="http://schemas.openxmlformats.org/wordprocessingml/2006/main">
        <w:t xml:space="preserve">Høsten er rigelig, men arbejderne er få.</w:t>
      </w:r>
    </w:p>
    <w:p w14:paraId="0BA65C13" w14:textId="77777777" w:rsidR="00F90BDC" w:rsidRDefault="00F90BDC"/>
    <w:p w14:paraId="0826FBAE" w14:textId="77777777" w:rsidR="00F90BDC" w:rsidRDefault="00F90BDC">
      <w:r xmlns:w="http://schemas.openxmlformats.org/wordprocessingml/2006/main">
        <w:t xml:space="preserve">1. Overfloden af Guds kærlighed: Hvorfor vi må træde op for at høste hans velsignelser</w:t>
      </w:r>
    </w:p>
    <w:p w14:paraId="5A91ED38" w14:textId="77777777" w:rsidR="00F90BDC" w:rsidRDefault="00F90BDC"/>
    <w:p w14:paraId="2B46613A" w14:textId="77777777" w:rsidR="00F90BDC" w:rsidRDefault="00F90BDC">
      <w:r xmlns:w="http://schemas.openxmlformats.org/wordprocessingml/2006/main">
        <w:t xml:space="preserve">2. Evangeliets presserende betydning: Hvorfor vi skal handle nu for at dele den gode nyhed</w:t>
      </w:r>
    </w:p>
    <w:p w14:paraId="460CA66B" w14:textId="77777777" w:rsidR="00F90BDC" w:rsidRDefault="00F90BDC"/>
    <w:p w14:paraId="6E59211F" w14:textId="77777777" w:rsidR="00F90BDC" w:rsidRDefault="00F90BDC">
      <w:r xmlns:w="http://schemas.openxmlformats.org/wordprocessingml/2006/main">
        <w:t xml:space="preserve">1. Joh 4:35-38 - Jesu instruktion til sine disciple om at gå hen og forkynde den gode nyhed om riget til verden.</w:t>
      </w:r>
    </w:p>
    <w:p w14:paraId="6C58A2B0" w14:textId="77777777" w:rsidR="00F90BDC" w:rsidRDefault="00F90BDC"/>
    <w:p w14:paraId="1F6620AB" w14:textId="77777777" w:rsidR="00F90BDC" w:rsidRDefault="00F90BDC">
      <w:r xmlns:w="http://schemas.openxmlformats.org/wordprocessingml/2006/main">
        <w:t xml:space="preserve">2. Salme 126:5-6 - Herrens folks glæde, når de deler hans sandhed med andre.</w:t>
      </w:r>
    </w:p>
    <w:p w14:paraId="2BFFF4CC" w14:textId="77777777" w:rsidR="00F90BDC" w:rsidRDefault="00F90BDC"/>
    <w:p w14:paraId="155F0430" w14:textId="77777777" w:rsidR="00F90BDC" w:rsidRDefault="00F90BDC">
      <w:r xmlns:w="http://schemas.openxmlformats.org/wordprocessingml/2006/main">
        <w:t xml:space="preserve">Matthæus 9:38 Bed derfor Høstens Herre, at han vil sende Arbejdere ud til sin Høst.</w:t>
      </w:r>
    </w:p>
    <w:p w14:paraId="79306340" w14:textId="77777777" w:rsidR="00F90BDC" w:rsidRDefault="00F90BDC"/>
    <w:p w14:paraId="505C88D5" w14:textId="77777777" w:rsidR="00F90BDC" w:rsidRDefault="00F90BDC">
      <w:r xmlns:w="http://schemas.openxmlformats.org/wordprocessingml/2006/main">
        <w:t xml:space="preserve">Jesus opfordrer sine disciple til at bede til høstens Herre om at sende arbejdere ud for at hjælpe med høsten.</w:t>
      </w:r>
    </w:p>
    <w:p w14:paraId="08FA3384" w14:textId="77777777" w:rsidR="00F90BDC" w:rsidRDefault="00F90BDC"/>
    <w:p w14:paraId="01970428" w14:textId="77777777" w:rsidR="00F90BDC" w:rsidRDefault="00F90BDC">
      <w:r xmlns:w="http://schemas.openxmlformats.org/wordprocessingml/2006/main">
        <w:t xml:space="preserve">1. Bønnens kraft: At søge Guds forsørgelse for hans arbejde</w:t>
      </w:r>
    </w:p>
    <w:p w14:paraId="198724A9" w14:textId="77777777" w:rsidR="00F90BDC" w:rsidRDefault="00F90BDC"/>
    <w:p w14:paraId="70962EBA" w14:textId="77777777" w:rsidR="00F90BDC" w:rsidRDefault="00F90BDC">
      <w:r xmlns:w="http://schemas.openxmlformats.org/wordprocessingml/2006/main">
        <w:t xml:space="preserve">2. Opfyldelse af Guds store befaling: Svar på Jesu kald til tjeneste</w:t>
      </w:r>
    </w:p>
    <w:p w14:paraId="4C8B77EA" w14:textId="77777777" w:rsidR="00F90BDC" w:rsidRDefault="00F90BDC"/>
    <w:p w14:paraId="1D842241" w14:textId="77777777" w:rsidR="00F90BDC" w:rsidRDefault="00F90BDC">
      <w:r xmlns:w="http://schemas.openxmlformats.org/wordprocessingml/2006/main">
        <w:t xml:space="preserve">1. Jakob 1:5-8 - Hvis nogen af jer mangler visdom, så bede han til Gud, som giver alle velvilligt og ikke bebrejder; og det skal gives ham.</w:t>
      </w:r>
    </w:p>
    <w:p w14:paraId="7122CDB5" w14:textId="77777777" w:rsidR="00F90BDC" w:rsidRDefault="00F90BDC"/>
    <w:p w14:paraId="5F3A9E80" w14:textId="77777777" w:rsidR="00F90BDC" w:rsidRDefault="00F90BDC">
      <w:r xmlns:w="http://schemas.openxmlformats.org/wordprocessingml/2006/main">
        <w:t xml:space="preserve">2. Esajas 6:8 - Også jeg hørte Herrens røst, der sagde: Hvem skal jeg sende, og hvem vil gå efter os? </w:t>
      </w:r>
      <w:r xmlns:w="http://schemas.openxmlformats.org/wordprocessingml/2006/main">
        <w:lastRenderedPageBreak xmlns:w="http://schemas.openxmlformats.org/wordprocessingml/2006/main"/>
      </w:r>
      <w:r xmlns:w="http://schemas.openxmlformats.org/wordprocessingml/2006/main">
        <w:t xml:space="preserve">Da sagde jeg: Her er jeg; Send mig.</w:t>
      </w:r>
    </w:p>
    <w:p w14:paraId="66DF772E" w14:textId="77777777" w:rsidR="00F90BDC" w:rsidRDefault="00F90BDC"/>
    <w:p w14:paraId="5F51325C" w14:textId="77777777" w:rsidR="00F90BDC" w:rsidRDefault="00F90BDC">
      <w:r xmlns:w="http://schemas.openxmlformats.org/wordprocessingml/2006/main">
        <w:t xml:space="preserve">Matthæus 10 beskriver besættelsen af de tolv apostle, deres missionsinstruktioner og omkostningerne ved at følge Jesus.</w:t>
      </w:r>
    </w:p>
    <w:p w14:paraId="4905CD7C" w14:textId="77777777" w:rsidR="00F90BDC" w:rsidRDefault="00F90BDC"/>
    <w:p w14:paraId="7EA8F49F" w14:textId="77777777" w:rsidR="00F90BDC" w:rsidRDefault="00F90BDC">
      <w:r xmlns:w="http://schemas.openxmlformats.org/wordprocessingml/2006/main">
        <w:t xml:space="preserve">1. afsnit: Kapitlet begynder med, at Jesus giver sine tolv disciple autoritet til at drive urene ånder ud og helbrede enhver sygdom og sygdom (Matt 10:1-4). Disse disciple bliver derefter navngivet som apostle.</w:t>
      </w:r>
    </w:p>
    <w:p w14:paraId="32BD6B27" w14:textId="77777777" w:rsidR="00F90BDC" w:rsidRDefault="00F90BDC"/>
    <w:p w14:paraId="27C48685" w14:textId="77777777" w:rsidR="00F90BDC" w:rsidRDefault="00F90BDC">
      <w:r xmlns:w="http://schemas.openxmlformats.org/wordprocessingml/2006/main">
        <w:t xml:space="preserve">2. afsnit: I Matthæus 10:5-15 instruerer Jesus dem i deres mission – de skal kun gå til Israels fortabte får og forkynde, at Himmeriget er nær. De får også magt til at helbrede de syge, oprejse de døde, rense spedalske og uddrive dæmoner. De skal ikke tage penge eller ekstra tøj til deres rejse, men stole på lokal gæstfrihed til næring. Hvis en by ikke byder dem velkommen eller lytter til deres budskab, bør de ryste dets støv af deres fødder, når de tager af sted.</w:t>
      </w:r>
    </w:p>
    <w:p w14:paraId="39695D81" w14:textId="77777777" w:rsidR="00F90BDC" w:rsidRDefault="00F90BDC"/>
    <w:p w14:paraId="1A34F8C1" w14:textId="77777777" w:rsidR="00F90BDC" w:rsidRDefault="00F90BDC">
      <w:r xmlns:w="http://schemas.openxmlformats.org/wordprocessingml/2006/main">
        <w:t xml:space="preserve">3. afsnit: Det sidste afsnit (Matt 10:16-42) advarer om kommende forfølgelser, men opmuntrer dem til ikke at frygte, fordi Gud vil være med dem. De bør være forberedt på, at familier vil blive splittet på grund af ham; den, der elsker familien mere end ham, er ham ikke værdig; den, der mister livet for hans skyld, skal finde det. De, der byder hans tilhængere velkommen, byder ham også velkommen og vil modtage en belønning i overensstemmelse hermed.</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Matthew 10:1 Og der han havde kaldt sine tolv Disciple til sig, gav han dem Magt mod urene Aander til at uddrive dem og helbrede al Sygdom og al Sygdom.</w:t>
      </w:r>
    </w:p>
    <w:p w14:paraId="7A83893A" w14:textId="77777777" w:rsidR="00F90BDC" w:rsidRDefault="00F90BDC"/>
    <w:p w14:paraId="23346232" w14:textId="77777777" w:rsidR="00F90BDC" w:rsidRDefault="00F90BDC">
      <w:r xmlns:w="http://schemas.openxmlformats.org/wordprocessingml/2006/main">
        <w:t xml:space="preserve">Jesus gav sine 12 disciple magt til at uddrive urene ånder og helbrede alle former for sygdom og sygdom.</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Kraften til at helbrede: Hvordan Jesus giver os mulighed for at udleve sin mission</w:t>
      </w:r>
    </w:p>
    <w:p w14:paraId="40AEAE84" w14:textId="77777777" w:rsidR="00F90BDC" w:rsidRDefault="00F90BDC"/>
    <w:p w14:paraId="0869E129" w14:textId="77777777" w:rsidR="00F90BDC" w:rsidRDefault="00F90BDC">
      <w:r xmlns:w="http://schemas.openxmlformats.org/wordprocessingml/2006/main">
        <w:t xml:space="preserve">2. At bryde fri fra sygdommens kæder: Hvordan Jesus befrier os fra sygdoms trældom</w:t>
      </w:r>
    </w:p>
    <w:p w14:paraId="60EFA840" w14:textId="77777777" w:rsidR="00F90BDC" w:rsidRDefault="00F90BDC"/>
    <w:p w14:paraId="65168E97" w14:textId="77777777" w:rsidR="00F90BDC" w:rsidRDefault="00F90BDC">
      <w:r xmlns:w="http://schemas.openxmlformats.org/wordprocessingml/2006/main">
        <w:t xml:space="preserve">1. ApG 3:6-7 - Så sagde Peter: "Sølv eller guld har jeg ikke, men hvad jeg har, giver jeg dig. Gå i Jesu Kristi navn fra Nazareth." Han tog ham i højre hånd og hjalp ham op, og øjeblikkeligt blev mandens fødder og ankler stærke.</w:t>
      </w:r>
    </w:p>
    <w:p w14:paraId="2D6933EA" w14:textId="77777777" w:rsidR="00F90BDC" w:rsidRDefault="00F90BDC"/>
    <w:p w14:paraId="37F9518E" w14:textId="77777777" w:rsidR="00F90BDC" w:rsidRDefault="00F90BDC">
      <w:r xmlns:w="http://schemas.openxmlformats.org/wordprocessingml/2006/main">
        <w:t xml:space="preserve">2. Esajas 53:5 - Men han blev gennemboret for vore overtrædelser, han blev knust for vore misgerninger; straffen, som bragte os fred, var på ham, og ved hans sår er vi helbredt.</w:t>
      </w:r>
    </w:p>
    <w:p w14:paraId="72BA7B3E" w14:textId="77777777" w:rsidR="00F90BDC" w:rsidRDefault="00F90BDC"/>
    <w:p w14:paraId="7716DE60" w14:textId="77777777" w:rsidR="00F90BDC" w:rsidRDefault="00F90BDC">
      <w:r xmlns:w="http://schemas.openxmlformats.org/wordprocessingml/2006/main">
        <w:t xml:space="preserve">Matthew 10:2 Men de tolv Apostles Navne er disse; Den første, Simon, som kaldes Peter, og hans bror Andreas; Jakob, Zebedæus' søn, og hans bror Johannes;</w:t>
      </w:r>
    </w:p>
    <w:p w14:paraId="435DF599" w14:textId="77777777" w:rsidR="00F90BDC" w:rsidRDefault="00F90BDC"/>
    <w:p w14:paraId="06A3B7A4" w14:textId="77777777" w:rsidR="00F90BDC" w:rsidRDefault="00F90BDC">
      <w:r xmlns:w="http://schemas.openxmlformats.org/wordprocessingml/2006/main">
        <w:t xml:space="preserve">Jesus udpegede de tolv apostle til at udbrede evangeliet.</w:t>
      </w:r>
    </w:p>
    <w:p w14:paraId="51C8C5E0" w14:textId="77777777" w:rsidR="00F90BDC" w:rsidRDefault="00F90BDC"/>
    <w:p w14:paraId="1E5BFE2A" w14:textId="77777777" w:rsidR="00F90BDC" w:rsidRDefault="00F90BDC">
      <w:r xmlns:w="http://schemas.openxmlformats.org/wordprocessingml/2006/main">
        <w:t xml:space="preserve">1: Vigtigheden af at følge Jesu eksempel og udpege andre til at sprede Guds ord.</w:t>
      </w:r>
    </w:p>
    <w:p w14:paraId="4A32584A" w14:textId="77777777" w:rsidR="00F90BDC" w:rsidRDefault="00F90BDC"/>
    <w:p w14:paraId="0871F038" w14:textId="77777777" w:rsidR="00F90BDC" w:rsidRDefault="00F90BDC">
      <w:r xmlns:w="http://schemas.openxmlformats.org/wordprocessingml/2006/main">
        <w:t xml:space="preserve">2: Vigtigheden af discipelskab og den arv, vi kan efterlade.</w:t>
      </w:r>
    </w:p>
    <w:p w14:paraId="161945F3" w14:textId="77777777" w:rsidR="00F90BDC" w:rsidRDefault="00F90BDC"/>
    <w:p w14:paraId="629D3831" w14:textId="77777777" w:rsidR="00F90BDC" w:rsidRDefault="00F90BDC">
      <w:r xmlns:w="http://schemas.openxmlformats.org/wordprocessingml/2006/main">
        <w:t xml:space="preserve">1: ApG 1:8 - Men I skal få kraft, når Helligånden kommer over jer; og I skal være mine vidner både i Jerusalem og i hele Judæa og Samaria og til det fjerneste af jorden.</w:t>
      </w:r>
    </w:p>
    <w:p w14:paraId="4481A37D" w14:textId="77777777" w:rsidR="00F90BDC" w:rsidRDefault="00F90BDC"/>
    <w:p w14:paraId="3C69DDA2" w14:textId="77777777" w:rsidR="00F90BDC" w:rsidRDefault="00F90BDC">
      <w:r xmlns:w="http://schemas.openxmlformats.org/wordprocessingml/2006/main">
        <w:t xml:space="preserve">2: Mark 16:15 - Han sagde til dem: "Gå ud i hele verden og forkynd evangeliet for hele skabningen.</w:t>
      </w:r>
    </w:p>
    <w:p w14:paraId="446866EB" w14:textId="77777777" w:rsidR="00F90BDC" w:rsidRDefault="00F90BDC"/>
    <w:p w14:paraId="744121C1" w14:textId="77777777" w:rsidR="00F90BDC" w:rsidRDefault="00F90BDC">
      <w:r xmlns:w="http://schemas.openxmlformats.org/wordprocessingml/2006/main">
        <w:t xml:space="preserve">Matthew 10:3 Philip og Bartholomew; Thomas og Tolderen Matthæus; Jakob, Alfeus' søn, og Lebbæus, hvis efternavn var Thaddeus;</w:t>
      </w:r>
    </w:p>
    <w:p w14:paraId="01B8E7E5" w14:textId="77777777" w:rsidR="00F90BDC" w:rsidRDefault="00F90BDC"/>
    <w:p w14:paraId="2DA4FC8E" w14:textId="77777777" w:rsidR="00F90BDC" w:rsidRDefault="00F90BDC">
      <w:r xmlns:w="http://schemas.openxmlformats.org/wordprocessingml/2006/main">
        <w:t xml:space="preserve">Jesus udnævner de tolv apostle.</w:t>
      </w:r>
    </w:p>
    <w:p w14:paraId="2D79AE8D" w14:textId="77777777" w:rsidR="00F90BDC" w:rsidRDefault="00F90BDC"/>
    <w:p w14:paraId="302A3555" w14:textId="77777777" w:rsidR="00F90BDC" w:rsidRDefault="00F90BDC">
      <w:r xmlns:w="http://schemas.openxmlformats.org/wordprocessingml/2006/main">
        <w:t xml:space="preserve">1. Stol på Guds plan: Jesus udnævner de tolv apostle</w:t>
      </w:r>
    </w:p>
    <w:p w14:paraId="5E4CDD1C" w14:textId="77777777" w:rsidR="00F90BDC" w:rsidRDefault="00F90BDC"/>
    <w:p w14:paraId="45CB7634" w14:textId="77777777" w:rsidR="00F90BDC" w:rsidRDefault="00F90BDC">
      <w:r xmlns:w="http://schemas.openxmlformats.org/wordprocessingml/2006/main">
        <w:t xml:space="preserve">2. Efter kaldet: Jesu tolv apostle</w:t>
      </w:r>
    </w:p>
    <w:p w14:paraId="29828C79" w14:textId="77777777" w:rsidR="00F90BDC" w:rsidRDefault="00F90BDC"/>
    <w:p w14:paraId="1053C0CC" w14:textId="77777777" w:rsidR="00F90BDC" w:rsidRDefault="00F90BDC">
      <w:r xmlns:w="http://schemas.openxmlformats.org/wordprocessingml/2006/main">
        <w:t xml:space="preserve">1. Johannesevangeliet 15:16 - "Du har ikke udvalgt mig, men jeg har udvalgt dig og udpeget dig, så du kan gå hen og bære frugt - frugt, der holder."</w:t>
      </w:r>
    </w:p>
    <w:p w14:paraId="7818067B" w14:textId="77777777" w:rsidR="00F90BDC" w:rsidRDefault="00F90BDC"/>
    <w:p w14:paraId="4CBD9B9D" w14:textId="77777777" w:rsidR="00F90BDC" w:rsidRDefault="00F90BDC">
      <w:r xmlns:w="http://schemas.openxmlformats.org/wordprocessingml/2006/main">
        <w:t xml:space="preserve">2. 1. Korintherbrev 12:12-13 - "Ligesom et legeme, skønt et legeme, har mange dele, men alle dets mange dele udgør ét legeme, sådan er det med Kristus. For vi blev alle døbt med én Ånd for at danne ét legeme – hvad enten det er jøder eller hedninger, trælle eller frie – og vi fik alle den ene Ånd at drikke.”</w:t>
      </w:r>
    </w:p>
    <w:p w14:paraId="2107A47D" w14:textId="77777777" w:rsidR="00F90BDC" w:rsidRDefault="00F90BDC"/>
    <w:p w14:paraId="3D3E09B4" w14:textId="77777777" w:rsidR="00F90BDC" w:rsidRDefault="00F90BDC">
      <w:r xmlns:w="http://schemas.openxmlformats.org/wordprocessingml/2006/main">
        <w:t xml:space="preserve">Matthæus 10:4 Simon Kana'anæeren og Judas Iskariot, som også forrådte ham.</w:t>
      </w:r>
    </w:p>
    <w:p w14:paraId="1007245F" w14:textId="77777777" w:rsidR="00F90BDC" w:rsidRDefault="00F90BDC"/>
    <w:p w14:paraId="7D0B0C27" w14:textId="77777777" w:rsidR="00F90BDC" w:rsidRDefault="00F90BDC">
      <w:r xmlns:w="http://schemas.openxmlformats.org/wordprocessingml/2006/main">
        <w:t xml:space="preserve">Denne passage nævner kana'anæeren Simon og Judas Iskariot, som forrådte Jesus.</w:t>
      </w:r>
    </w:p>
    <w:p w14:paraId="2BDE247D" w14:textId="77777777" w:rsidR="00F90BDC" w:rsidRDefault="00F90BDC"/>
    <w:p w14:paraId="042A8DAE" w14:textId="77777777" w:rsidR="00F90BDC" w:rsidRDefault="00F90BDC">
      <w:r xmlns:w="http://schemas.openxmlformats.org/wordprocessingml/2006/main">
        <w:t xml:space="preserve">1. Faren ved forræderi: At lære af Judas' eksempel</w:t>
      </w:r>
    </w:p>
    <w:p w14:paraId="6F89FD83" w14:textId="77777777" w:rsidR="00F90BDC" w:rsidRDefault="00F90BDC"/>
    <w:p w14:paraId="1BCF785D" w14:textId="77777777" w:rsidR="00F90BDC" w:rsidRDefault="00F90BDC">
      <w:r xmlns:w="http://schemas.openxmlformats.org/wordprocessingml/2006/main">
        <w:t xml:space="preserve">2. Jesu tilgivelse: Fra kana'anæeren Simon til Judas Iskariot</w:t>
      </w:r>
    </w:p>
    <w:p w14:paraId="01493F50" w14:textId="77777777" w:rsidR="00F90BDC" w:rsidRDefault="00F90BDC"/>
    <w:p w14:paraId="720E8406" w14:textId="77777777" w:rsidR="00F90BDC" w:rsidRDefault="00F90BDC">
      <w:r xmlns:w="http://schemas.openxmlformats.org/wordprocessingml/2006/main">
        <w:t xml:space="preserve">1. Matthæus 18:21-22 - Peters spørgsmål til Jesus om tilgivelse</w:t>
      </w:r>
    </w:p>
    <w:p w14:paraId="31EBE194" w14:textId="77777777" w:rsidR="00F90BDC" w:rsidRDefault="00F90BDC"/>
    <w:p w14:paraId="4139B279" w14:textId="77777777" w:rsidR="00F90BDC" w:rsidRDefault="00F90BDC">
      <w:r xmlns:w="http://schemas.openxmlformats.org/wordprocessingml/2006/main">
        <w:t xml:space="preserve">2. Lukas 22:47-48 – Jesus irettesætter Judas for forræderi</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Matthæus 10:5 Disse tolv sendte Jesus ud og befalede dem og sagde: gaar ikke ind på Hedningernes Vej, og gaar ikke ind i nogen Samaritanernes By!</w:t>
      </w:r>
    </w:p>
    <w:p w14:paraId="6F84598E" w14:textId="77777777" w:rsidR="00F90BDC" w:rsidRDefault="00F90BDC"/>
    <w:p w14:paraId="436C96F2" w14:textId="77777777" w:rsidR="00F90BDC" w:rsidRDefault="00F90BDC">
      <w:r xmlns:w="http://schemas.openxmlformats.org/wordprocessingml/2006/main">
        <w:t xml:space="preserve">Jesus sendte de tolv apostle ud med instruktioner om ikke at gå til hedningerne eller samaritanerne.</w:t>
      </w:r>
    </w:p>
    <w:p w14:paraId="37E78D38" w14:textId="77777777" w:rsidR="00F90BDC" w:rsidRDefault="00F90BDC"/>
    <w:p w14:paraId="492165E0" w14:textId="77777777" w:rsidR="00F90BDC" w:rsidRDefault="00F90BDC">
      <w:r xmlns:w="http://schemas.openxmlformats.org/wordprocessingml/2006/main">
        <w:t xml:space="preserve">1. Jesu kald til tjeneste: Gå frem med tillid</w:t>
      </w:r>
    </w:p>
    <w:p w14:paraId="214E159F" w14:textId="77777777" w:rsidR="00F90BDC" w:rsidRDefault="00F90BDC"/>
    <w:p w14:paraId="4BA04708" w14:textId="77777777" w:rsidR="00F90BDC" w:rsidRDefault="00F90BDC">
      <w:r xmlns:w="http://schemas.openxmlformats.org/wordprocessingml/2006/main">
        <w:t xml:space="preserve">2. Forståelse af apostlenes mission</w:t>
      </w:r>
    </w:p>
    <w:p w14:paraId="5ED1E8AD" w14:textId="77777777" w:rsidR="00F90BDC" w:rsidRDefault="00F90BDC"/>
    <w:p w14:paraId="35D82ED5" w14:textId="77777777" w:rsidR="00F90BDC" w:rsidRDefault="00F90BDC">
      <w:r xmlns:w="http://schemas.openxmlformats.org/wordprocessingml/2006/main">
        <w:t xml:space="preserve">1. ApG 1:8 - Men I skal få kraft, når Helligånden kommer over jer; og I skal være mine vidner i Jerusalem og i hele Judæa og Samaria og til jordens ende.</w:t>
      </w:r>
    </w:p>
    <w:p w14:paraId="41897021" w14:textId="77777777" w:rsidR="00F90BDC" w:rsidRDefault="00F90BDC"/>
    <w:p w14:paraId="509F7828" w14:textId="77777777" w:rsidR="00F90BDC" w:rsidRDefault="00F90BDC">
      <w:r xmlns:w="http://schemas.openxmlformats.org/wordprocessingml/2006/main">
        <w:t xml:space="preserve">2. Matthæus 28:19 - Gå derfor hen og gør alle folkeslag til disciple, idet I døber dem i Faderens og Sønnens og Helligåndens navn.</w:t>
      </w:r>
    </w:p>
    <w:p w14:paraId="10D16C07" w14:textId="77777777" w:rsidR="00F90BDC" w:rsidRDefault="00F90BDC"/>
    <w:p w14:paraId="4D2A05AF" w14:textId="77777777" w:rsidR="00F90BDC" w:rsidRDefault="00F90BDC">
      <w:r xmlns:w="http://schemas.openxmlformats.org/wordprocessingml/2006/main">
        <w:t xml:space="preserve">Matthæus 10:6 Men gak hellere til de fortabte Faar af Israels Hus.</w:t>
      </w:r>
    </w:p>
    <w:p w14:paraId="6028ECCE" w14:textId="77777777" w:rsidR="00F90BDC" w:rsidRDefault="00F90BDC"/>
    <w:p w14:paraId="1D1179B3" w14:textId="77777777" w:rsidR="00F90BDC" w:rsidRDefault="00F90BDC">
      <w:r xmlns:w="http://schemas.openxmlformats.org/wordprocessingml/2006/main">
        <w:t xml:space="preserve">Jesus beder sine disciple om at gå til Israels folk for at udbrede hans lære.</w:t>
      </w:r>
    </w:p>
    <w:p w14:paraId="427679DB" w14:textId="77777777" w:rsidR="00F90BDC" w:rsidRDefault="00F90BDC"/>
    <w:p w14:paraId="562D9861" w14:textId="77777777" w:rsidR="00F90BDC" w:rsidRDefault="00F90BDC">
      <w:r xmlns:w="http://schemas.openxmlformats.org/wordprocessingml/2006/main">
        <w:t xml:space="preserve">1. Kraften i Jesu tjeneste: At bringe fortabte får hjem</w:t>
      </w:r>
    </w:p>
    <w:p w14:paraId="2E3BA891" w14:textId="77777777" w:rsidR="00F90BDC" w:rsidRDefault="00F90BDC"/>
    <w:p w14:paraId="41BE88A9" w14:textId="77777777" w:rsidR="00F90BDC" w:rsidRDefault="00F90BDC">
      <w:r xmlns:w="http://schemas.openxmlformats.org/wordprocessingml/2006/main">
        <w:t xml:space="preserve">2. At acceptere Jesu kald til at nå de fortabte</w:t>
      </w:r>
    </w:p>
    <w:p w14:paraId="458D87E5" w14:textId="77777777" w:rsidR="00F90BDC" w:rsidRDefault="00F90BDC"/>
    <w:p w14:paraId="61A3477D" w14:textId="77777777" w:rsidR="00F90BDC" w:rsidRDefault="00F90BDC">
      <w:r xmlns:w="http://schemas.openxmlformats.org/wordprocessingml/2006/main">
        <w:t xml:space="preserve">1. Esajas 53:6 - "Vi er alle faret vild som får, vi har vendt hver sin vej, og Herren har lagt os alles misgerning på ham."</w:t>
      </w:r>
    </w:p>
    <w:p w14:paraId="4FFA6472" w14:textId="77777777" w:rsidR="00F90BDC" w:rsidRDefault="00F90BDC"/>
    <w:p w14:paraId="53EC41AE" w14:textId="77777777" w:rsidR="00F90BDC" w:rsidRDefault="00F90BDC">
      <w:r xmlns:w="http://schemas.openxmlformats.org/wordprocessingml/2006/main">
        <w:t xml:space="preserve">2. Ezekiel 34:11-12 - "For så siger Herren Gud: Se, jeg vil både ransage mine får og opsøge </w:t>
      </w:r>
      <w:r xmlns:w="http://schemas.openxmlformats.org/wordprocessingml/2006/main">
        <w:lastRenderedPageBreak xmlns:w="http://schemas.openxmlformats.org/wordprocessingml/2006/main"/>
      </w:r>
      <w:r xmlns:w="http://schemas.openxmlformats.org/wordprocessingml/2006/main">
        <w:t xml:space="preserve">dem. Som en hyrde søger sin hjord på den dag, han er blandt sine får, som er spredt; således vil jeg opsøge mine får og udfri dem fra alle de steder, hvor de er blevet spredt på den overskyede og mørke dag."</w:t>
      </w:r>
    </w:p>
    <w:p w14:paraId="29A08901" w14:textId="77777777" w:rsidR="00F90BDC" w:rsidRDefault="00F90BDC"/>
    <w:p w14:paraId="0EB4A835" w14:textId="77777777" w:rsidR="00F90BDC" w:rsidRDefault="00F90BDC">
      <w:r xmlns:w="http://schemas.openxmlformats.org/wordprocessingml/2006/main">
        <w:t xml:space="preserve">Matthew 10:7 7 Og mens I gaaer hen, prædiker og siger: Himmeriget er kommet nær.</w:t>
      </w:r>
    </w:p>
    <w:p w14:paraId="43A5BF9D" w14:textId="77777777" w:rsidR="00F90BDC" w:rsidRDefault="00F90BDC"/>
    <w:p w14:paraId="48B4B304" w14:textId="77777777" w:rsidR="00F90BDC" w:rsidRDefault="00F90BDC">
      <w:r xmlns:w="http://schemas.openxmlformats.org/wordprocessingml/2006/main">
        <w:t xml:space="preserve">Jesus beder sine disciple om at gå ud og prædike og forkynde, at Himmeriget er nær.</w:t>
      </w:r>
    </w:p>
    <w:p w14:paraId="57447725" w14:textId="77777777" w:rsidR="00F90BDC" w:rsidRDefault="00F90BDC"/>
    <w:p w14:paraId="789BA659" w14:textId="77777777" w:rsidR="00F90BDC" w:rsidRDefault="00F90BDC">
      <w:r xmlns:w="http://schemas.openxmlformats.org/wordprocessingml/2006/main">
        <w:t xml:space="preserve">1. "Himmeriget er nær: hvorfor vi skal forkynde det overalt"</w:t>
      </w:r>
    </w:p>
    <w:p w14:paraId="0649915B" w14:textId="77777777" w:rsidR="00F90BDC" w:rsidRDefault="00F90BDC"/>
    <w:p w14:paraId="4F5A0EA0" w14:textId="77777777" w:rsidR="00F90BDC" w:rsidRDefault="00F90BDC">
      <w:r xmlns:w="http://schemas.openxmlformats.org/wordprocessingml/2006/main">
        <w:t xml:space="preserve">2. "Nærheden af Himmeriget: Hvordan det påvirker vores liv"</w:t>
      </w:r>
    </w:p>
    <w:p w14:paraId="4CEFDD4D" w14:textId="77777777" w:rsidR="00F90BDC" w:rsidRDefault="00F90BDC"/>
    <w:p w14:paraId="2909B043" w14:textId="77777777" w:rsidR="00F90BDC" w:rsidRDefault="00F90BDC">
      <w:r xmlns:w="http://schemas.openxmlformats.org/wordprocessingml/2006/main">
        <w:t xml:space="preserve">1. Lukas 10,9 - "helbred de syge, som er deri, og sig til dem: Guds rige er kommet jer nær."</w:t>
      </w:r>
    </w:p>
    <w:p w14:paraId="73BBB348" w14:textId="77777777" w:rsidR="00F90BDC" w:rsidRDefault="00F90BDC"/>
    <w:p w14:paraId="02D9D329" w14:textId="77777777" w:rsidR="00F90BDC" w:rsidRDefault="00F90BDC">
      <w:r xmlns:w="http://schemas.openxmlformats.org/wordprocessingml/2006/main">
        <w:t xml:space="preserve">2. Esajas 52:7 - "Hvor skønne er på bjergene ikke hans fødder, som bringer godt budskab, som forkynder fred, som bringer godt budskab, som forkynder frelse, som siger til Zion: Din Gud regerer!"</w:t>
      </w:r>
    </w:p>
    <w:p w14:paraId="79868510" w14:textId="77777777" w:rsidR="00F90BDC" w:rsidRDefault="00F90BDC"/>
    <w:p w14:paraId="38ABA75C" w14:textId="77777777" w:rsidR="00F90BDC" w:rsidRDefault="00F90BDC">
      <w:r xmlns:w="http://schemas.openxmlformats.org/wordprocessingml/2006/main">
        <w:t xml:space="preserve">Matthæus 10:8 Helbred de syge, rens spedalske, opvæk de døde, uddriv Djævle; fornøjet have I modtaget, giv om ikke.</w:t>
      </w:r>
    </w:p>
    <w:p w14:paraId="2C40383C" w14:textId="77777777" w:rsidR="00F90BDC" w:rsidRDefault="00F90BDC"/>
    <w:p w14:paraId="36BA1809" w14:textId="77777777" w:rsidR="00F90BDC" w:rsidRDefault="00F90BDC">
      <w:r xmlns:w="http://schemas.openxmlformats.org/wordprocessingml/2006/main">
        <w:t xml:space="preserve">Giv frit, hvad du har modtaget fra Gud.</w:t>
      </w:r>
    </w:p>
    <w:p w14:paraId="1C38DAA0" w14:textId="77777777" w:rsidR="00F90BDC" w:rsidRDefault="00F90BDC"/>
    <w:p w14:paraId="4C27FF4C" w14:textId="77777777" w:rsidR="00F90BDC" w:rsidRDefault="00F90BDC">
      <w:r xmlns:w="http://schemas.openxmlformats.org/wordprocessingml/2006/main">
        <w:t xml:space="preserve">1: Gaven ved at give - Brug af de gaver Gud har givet os til at tjene andre</w:t>
      </w:r>
    </w:p>
    <w:p w14:paraId="3579D1EA" w14:textId="77777777" w:rsidR="00F90BDC" w:rsidRDefault="00F90BDC"/>
    <w:p w14:paraId="1D76C68A" w14:textId="77777777" w:rsidR="00F90BDC" w:rsidRDefault="00F90BDC">
      <w:r xmlns:w="http://schemas.openxmlformats.org/wordprocessingml/2006/main">
        <w:t xml:space="preserve">2: Giv frit - Sådan omsætter vi det at give i praksis med det, Gud har givet os</w:t>
      </w:r>
    </w:p>
    <w:p w14:paraId="70AB6F60" w14:textId="77777777" w:rsidR="00F90BDC" w:rsidRDefault="00F90BDC"/>
    <w:p w14:paraId="7BDCAE82" w14:textId="77777777" w:rsidR="00F90BDC" w:rsidRDefault="00F90BDC">
      <w:r xmlns:w="http://schemas.openxmlformats.org/wordprocessingml/2006/main">
        <w:t xml:space="preserve">1:2 Korintherbrev 9:7 - Hver af jer bør give, hvad I har besluttet i jeres hjerte at give, ikke modvilligt eller under tvang, for Gud elsker en glad giver.</w:t>
      </w:r>
    </w:p>
    <w:p w14:paraId="5C1F9C26" w14:textId="77777777" w:rsidR="00F90BDC" w:rsidRDefault="00F90BDC"/>
    <w:p w14:paraId="43B63F70" w14:textId="77777777" w:rsidR="00F90BDC" w:rsidRDefault="00F90BDC">
      <w:r xmlns:w="http://schemas.openxmlformats.org/wordprocessingml/2006/main">
        <w:t xml:space="preserve">2: Jakob 1:17 - Enhver god gave og enhver fuldkommen gave kommer fra oven, og kommer ned fra lysenes Fader, hos hvem der ikke er nogen variation eller skygge på grund af forandring.</w:t>
      </w:r>
    </w:p>
    <w:p w14:paraId="41AC792A" w14:textId="77777777" w:rsidR="00F90BDC" w:rsidRDefault="00F90BDC"/>
    <w:p w14:paraId="10B1130F" w14:textId="77777777" w:rsidR="00F90BDC" w:rsidRDefault="00F90BDC">
      <w:r xmlns:w="http://schemas.openxmlformats.org/wordprocessingml/2006/main">
        <w:t xml:space="preserve">Matthæus 10:9 Giv hverken guld eller sølv eller messing i dine punge,</w:t>
      </w:r>
    </w:p>
    <w:p w14:paraId="7434CEE8" w14:textId="77777777" w:rsidR="00F90BDC" w:rsidRDefault="00F90BDC"/>
    <w:p w14:paraId="28F29DC8" w14:textId="77777777" w:rsidR="00F90BDC" w:rsidRDefault="00F90BDC">
      <w:r xmlns:w="http://schemas.openxmlformats.org/wordprocessingml/2006/main">
        <w:t xml:space="preserve">Passagen lærer, at man ikke skal bære penge, når man prædiker.</w:t>
      </w:r>
    </w:p>
    <w:p w14:paraId="7E9BD31A" w14:textId="77777777" w:rsidR="00F90BDC" w:rsidRDefault="00F90BDC"/>
    <w:p w14:paraId="3AFE774B" w14:textId="77777777" w:rsidR="00F90BDC" w:rsidRDefault="00F90BDC">
      <w:r xmlns:w="http://schemas.openxmlformats.org/wordprocessingml/2006/main">
        <w:t xml:space="preserve">1. Magten ved at give: Forstå formålet med at yde</w:t>
      </w:r>
    </w:p>
    <w:p w14:paraId="4F3352FC" w14:textId="77777777" w:rsidR="00F90BDC" w:rsidRDefault="00F90BDC"/>
    <w:p w14:paraId="7F03661C" w14:textId="77777777" w:rsidR="00F90BDC" w:rsidRDefault="00F90BDC">
      <w:r xmlns:w="http://schemas.openxmlformats.org/wordprocessingml/2006/main">
        <w:t xml:space="preserve">2. Lær at leve uden: Fordelene ved at give slip på materielle ejendele</w:t>
      </w:r>
    </w:p>
    <w:p w14:paraId="407134D6" w14:textId="77777777" w:rsidR="00F90BDC" w:rsidRDefault="00F90BDC"/>
    <w:p w14:paraId="5204C88A" w14:textId="77777777" w:rsidR="00F90BDC" w:rsidRDefault="00F90BDC">
      <w:r xmlns:w="http://schemas.openxmlformats.org/wordprocessingml/2006/main">
        <w:t xml:space="preserve">1. 2. Korintherbrev 9:7 - Enhver skal give, som han har besluttet i sit hjerte; ikke modvilligt eller af nødvendighed, for Gud elsker en glad giver.</w:t>
      </w:r>
    </w:p>
    <w:p w14:paraId="1C8E24F6" w14:textId="77777777" w:rsidR="00F90BDC" w:rsidRDefault="00F90BDC"/>
    <w:p w14:paraId="142CA825" w14:textId="77777777" w:rsidR="00F90BDC" w:rsidRDefault="00F90BDC">
      <w:r xmlns:w="http://schemas.openxmlformats.org/wordprocessingml/2006/main">
        <w:t xml:space="preserve">2. Matthæus 6:19-20 - Saml ikke jer skatte på jorden, hvor møl og rust fordærver, og hvor tyve bryder igennem og stjæler: men saml jer skatte i himlen, hvor hverken møl eller rust fordærver, og hvor tyve ikke bryder igennem eller stjæler.</w:t>
      </w:r>
    </w:p>
    <w:p w14:paraId="103B3E74" w14:textId="77777777" w:rsidR="00F90BDC" w:rsidRDefault="00F90BDC"/>
    <w:p w14:paraId="4BD7A5A8" w14:textId="77777777" w:rsidR="00F90BDC" w:rsidRDefault="00F90BDC">
      <w:r xmlns:w="http://schemas.openxmlformats.org/wordprocessingml/2006/main">
        <w:t xml:space="preserve">Matthew 10:10 10 Heller ikke Skridt til din Rejse, hverken to Kjortler, hverken Sko eller endnu Stænger; thi Arbejderen er sin Mad værd.</w:t>
      </w:r>
    </w:p>
    <w:p w14:paraId="2AFAFCBE" w14:textId="77777777" w:rsidR="00F90BDC" w:rsidRDefault="00F90BDC"/>
    <w:p w14:paraId="79BECF46" w14:textId="77777777" w:rsidR="00F90BDC" w:rsidRDefault="00F90BDC">
      <w:r xmlns:w="http://schemas.openxmlformats.org/wordprocessingml/2006/main">
        <w:t xml:space="preserve">Arbejderen fortjener den løn, de modtager.</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værdsætter vores hænders værk, og det bør vi også.</w:t>
      </w:r>
    </w:p>
    <w:p w14:paraId="332FD37C" w14:textId="77777777" w:rsidR="00F90BDC" w:rsidRDefault="00F90BDC"/>
    <w:p w14:paraId="4CD10327" w14:textId="77777777" w:rsidR="00F90BDC" w:rsidRDefault="00F90BDC">
      <w:r xmlns:w="http://schemas.openxmlformats.org/wordprocessingml/2006/main">
        <w:t xml:space="preserve">2: At udføre et arbejde med entusiasme og fortræffelighed ærer Gud og bliver belønnet.</w:t>
      </w:r>
    </w:p>
    <w:p w14:paraId="0972D779" w14:textId="77777777" w:rsidR="00F90BDC" w:rsidRDefault="00F90BDC"/>
    <w:p w14:paraId="15C0EA71" w14:textId="77777777" w:rsidR="00F90BDC" w:rsidRDefault="00F90BDC">
      <w:r xmlns:w="http://schemas.openxmlformats.org/wordprocessingml/2006/main">
        <w:t xml:space="preserve">1: Kolossenserbrevet 3:23-24: "Hvad du end gør, så arbejd på det af hele dit hjerte, som at arbejde for Herren, ikke for menneskelige herrer, eftersom du ved, at du vil modtage en arv fra Herren som belønning. Det er Herren Kristus, du tjener."</w:t>
      </w:r>
    </w:p>
    <w:p w14:paraId="24EEAE58" w14:textId="77777777" w:rsidR="00F90BDC" w:rsidRDefault="00F90BDC"/>
    <w:p w14:paraId="73A32FC5" w14:textId="77777777" w:rsidR="00F90BDC" w:rsidRDefault="00F90BDC">
      <w:r xmlns:w="http://schemas.openxmlformats.org/wordprocessingml/2006/main">
        <w:t xml:space="preserve">2: Efeserne 4:28: "Enhver, der har stjålet, skal ikke længere stjæle, men skal arbejde og gøre noget nyttigt med egne hænder, så de kan have noget at dele med dem, der har behov for det."</w:t>
      </w:r>
    </w:p>
    <w:p w14:paraId="566C958C" w14:textId="77777777" w:rsidR="00F90BDC" w:rsidRDefault="00F90BDC"/>
    <w:p w14:paraId="1EB1F4CD" w14:textId="77777777" w:rsidR="00F90BDC" w:rsidRDefault="00F90BDC">
      <w:r xmlns:w="http://schemas.openxmlformats.org/wordprocessingml/2006/main">
        <w:t xml:space="preserve">Matthew 10:11 11 Og i hvilken Stad eller By I end gaae ind, spørg, hvem der er værdig i den; og bliv der, indtil I går derfra.</w:t>
      </w:r>
    </w:p>
    <w:p w14:paraId="2C092741" w14:textId="77777777" w:rsidR="00F90BDC" w:rsidRDefault="00F90BDC"/>
    <w:p w14:paraId="7633A6BA" w14:textId="77777777" w:rsidR="00F90BDC" w:rsidRDefault="00F90BDC">
      <w:r xmlns:w="http://schemas.openxmlformats.org/wordprocessingml/2006/main">
        <w:t xml:space="preserve">Denne passage opmuntrer os til at opsøge og blive hos mennesker, der er værdige til vores kammeratskab.</w:t>
      </w:r>
    </w:p>
    <w:p w14:paraId="36901DAA" w14:textId="77777777" w:rsidR="00F90BDC" w:rsidRDefault="00F90BDC"/>
    <w:p w14:paraId="51CED268" w14:textId="77777777" w:rsidR="00F90BDC" w:rsidRDefault="00F90BDC">
      <w:r xmlns:w="http://schemas.openxmlformats.org/wordprocessingml/2006/main">
        <w:t xml:space="preserve">1. Det værdige liv: Opsøge og blive hos de rigtige mennesker</w:t>
      </w:r>
    </w:p>
    <w:p w14:paraId="066ABCD9" w14:textId="77777777" w:rsidR="00F90BDC" w:rsidRDefault="00F90BDC"/>
    <w:p w14:paraId="47DB74DF" w14:textId="77777777" w:rsidR="00F90BDC" w:rsidRDefault="00F90BDC">
      <w:r xmlns:w="http://schemas.openxmlformats.org/wordprocessingml/2006/main">
        <w:t xml:space="preserve">2. Værdien af kammeratskab: Forbindelse med mennesker, der opløfter os</w:t>
      </w:r>
    </w:p>
    <w:p w14:paraId="491F7703" w14:textId="77777777" w:rsidR="00F90BDC" w:rsidRDefault="00F90BDC"/>
    <w:p w14:paraId="57258C6C" w14:textId="77777777" w:rsidR="00F90BDC" w:rsidRDefault="00F90BDC">
      <w:r xmlns:w="http://schemas.openxmlformats.org/wordprocessingml/2006/main">
        <w:t xml:space="preserve">1. Ordsprogene 13:20 - "Den, der går med de kloge, bliver vis, men dårenes ledsager vil lide skade."</w:t>
      </w:r>
    </w:p>
    <w:p w14:paraId="5688FF5F" w14:textId="77777777" w:rsidR="00F90BDC" w:rsidRDefault="00F90BDC"/>
    <w:p w14:paraId="60B9CE2E" w14:textId="77777777" w:rsidR="00F90BDC" w:rsidRDefault="00F90BDC">
      <w:r xmlns:w="http://schemas.openxmlformats.org/wordprocessingml/2006/main">
        <w:t xml:space="preserve">2. 1 Thessalonikerbrev 5:11- "Opmuntret derfor hinanden og opbyg hinanden, ligesom I gør."</w:t>
      </w:r>
    </w:p>
    <w:p w14:paraId="53279F6A" w14:textId="77777777" w:rsidR="00F90BDC" w:rsidRDefault="00F90BDC"/>
    <w:p w14:paraId="321B8425" w14:textId="77777777" w:rsidR="00F90BDC" w:rsidRDefault="00F90BDC">
      <w:r xmlns:w="http://schemas.openxmlformats.org/wordprocessingml/2006/main">
        <w:t xml:space="preserve">Matthæus 10:12 Og når I kommer ind i et hus, så hilser det.</w:t>
      </w:r>
    </w:p>
    <w:p w14:paraId="64A942BA" w14:textId="77777777" w:rsidR="00F90BDC" w:rsidRDefault="00F90BDC"/>
    <w:p w14:paraId="4C71B7C1" w14:textId="77777777" w:rsidR="00F90BDC" w:rsidRDefault="00F90BDC">
      <w:r xmlns:w="http://schemas.openxmlformats.org/wordprocessingml/2006/main">
        <w:t xml:space="preserve">Dette vers opfordrer os til at hilse varmt på folk i deres hjem.</w:t>
      </w:r>
    </w:p>
    <w:p w14:paraId="41A34D51" w14:textId="77777777" w:rsidR="00F90BDC" w:rsidRDefault="00F90BDC"/>
    <w:p w14:paraId="30D9ECFA" w14:textId="77777777" w:rsidR="00F90BDC" w:rsidRDefault="00F90BDC">
      <w:r xmlns:w="http://schemas.openxmlformats.org/wordprocessingml/2006/main">
        <w:t xml:space="preserve">1. Kraften i at hilse på andre med kærlighed og respekt</w:t>
      </w:r>
    </w:p>
    <w:p w14:paraId="3364F06A" w14:textId="77777777" w:rsidR="00F90BDC" w:rsidRDefault="00F90BDC"/>
    <w:p w14:paraId="4267D1D3" w14:textId="77777777" w:rsidR="00F90BDC" w:rsidRDefault="00F90BDC">
      <w:r xmlns:w="http://schemas.openxmlformats.org/wordprocessingml/2006/main">
        <w:t xml:space="preserve">2. Et hjerte af gæstfrihed: Byd andre velkommen i dit hjem</w:t>
      </w:r>
    </w:p>
    <w:p w14:paraId="23E951CA" w14:textId="77777777" w:rsidR="00F90BDC" w:rsidRDefault="00F90BDC"/>
    <w:p w14:paraId="48F36675" w14:textId="77777777" w:rsidR="00F90BDC" w:rsidRDefault="00F90BDC">
      <w:r xmlns:w="http://schemas.openxmlformats.org/wordprocessingml/2006/main">
        <w:t xml:space="preserve">1. Romerne 12:10 - Vær venlige hengivne til hinanden med broderlig kærlighed; i ære at foretrække hinanden.</w:t>
      </w:r>
    </w:p>
    <w:p w14:paraId="3CAE798F" w14:textId="77777777" w:rsidR="00F90BDC" w:rsidRDefault="00F90BDC"/>
    <w:p w14:paraId="0C7A41BD" w14:textId="77777777" w:rsidR="00F90BDC" w:rsidRDefault="00F90BDC">
      <w:r xmlns:w="http://schemas.openxmlformats.org/wordprocessingml/2006/main">
        <w:t xml:space="preserve">2. Ordsprogene 3:27 - Tilbagehold ikke godt fra dem, som det tilkommer, når det er i din hånds magt at gøre det.</w:t>
      </w:r>
    </w:p>
    <w:p w14:paraId="49389A85" w14:textId="77777777" w:rsidR="00F90BDC" w:rsidRDefault="00F90BDC"/>
    <w:p w14:paraId="1B8CB643" w14:textId="77777777" w:rsidR="00F90BDC" w:rsidRDefault="00F90BDC">
      <w:r xmlns:w="http://schemas.openxmlformats.org/wordprocessingml/2006/main">
        <w:t xml:space="preserve">Matthew 10:13 13 Og dersom Huset er værdigt, da lad eders Fred komme over det; men er det ikke værdigt, da vende eders Fred tilbage til eder.</w:t>
      </w:r>
    </w:p>
    <w:p w14:paraId="0038E8EF" w14:textId="77777777" w:rsidR="00F90BDC" w:rsidRDefault="00F90BDC"/>
    <w:p w14:paraId="224CBBF8" w14:textId="77777777" w:rsidR="00F90BDC" w:rsidRDefault="00F90BDC">
      <w:r xmlns:w="http://schemas.openxmlformats.org/wordprocessingml/2006/main">
        <w:t xml:space="preserve">Denne passage opmuntrer os til at sprede fred til dem, der er værdige til det, og til at tage den tilbage fra dem, der ikke er det.</w:t>
      </w:r>
    </w:p>
    <w:p w14:paraId="74D3D3D6" w14:textId="77777777" w:rsidR="00F90BDC" w:rsidRDefault="00F90BDC"/>
    <w:p w14:paraId="7D72B08D" w14:textId="77777777" w:rsidR="00F90BDC" w:rsidRDefault="00F90BDC">
      <w:r xmlns:w="http://schemas.openxmlformats.org/wordprocessingml/2006/main">
        <w:t xml:space="preserve">1: Lad os være opmærksomme på, hvem vi giver vores fred til, og ikke spilde den på dem, der ikke fortjener det.</w:t>
      </w:r>
    </w:p>
    <w:p w14:paraId="33EBFC25" w14:textId="77777777" w:rsidR="00F90BDC" w:rsidRDefault="00F90BDC"/>
    <w:p w14:paraId="7F34F912" w14:textId="77777777" w:rsidR="00F90BDC" w:rsidRDefault="00F90BDC">
      <w:r xmlns:w="http://schemas.openxmlformats.org/wordprocessingml/2006/main">
        <w:t xml:space="preserve">2: Vi bør stræbe efter at bringe fred til andre, men også være opmærksomme på, hvem der fortjener det.</w:t>
      </w:r>
    </w:p>
    <w:p w14:paraId="2E441B61" w14:textId="77777777" w:rsidR="00F90BDC" w:rsidRDefault="00F90BDC"/>
    <w:p w14:paraId="05DB2B30" w14:textId="77777777" w:rsidR="00F90BDC" w:rsidRDefault="00F90BDC">
      <w:r xmlns:w="http://schemas.openxmlformats.org/wordprocessingml/2006/main">
        <w:t xml:space="preserve">1: Romerne 12:18 - Hvis det er muligt, så meget som det ligger i jer, så lev fredeligt med alle mennesker.</w:t>
      </w:r>
    </w:p>
    <w:p w14:paraId="441486D6" w14:textId="77777777" w:rsidR="00F90BDC" w:rsidRDefault="00F90BDC"/>
    <w:p w14:paraId="628594A2" w14:textId="77777777" w:rsidR="00F90BDC" w:rsidRDefault="00F90BDC">
      <w:r xmlns:w="http://schemas.openxmlformats.org/wordprocessingml/2006/main">
        <w:t xml:space="preserve">2:Jakob 3:17-18 - Men visdommen fra oven er først ren, dernæst fredelig, mild og let at </w:t>
      </w:r>
      <w:r xmlns:w="http://schemas.openxmlformats.org/wordprocessingml/2006/main">
        <w:lastRenderedPageBreak xmlns:w="http://schemas.openxmlformats.org/wordprocessingml/2006/main"/>
      </w:r>
      <w:r xmlns:w="http://schemas.openxmlformats.org/wordprocessingml/2006/main">
        <w:t xml:space="preserve">bede, fuld af barmhjertighed og gode frugter, uden partiskhed og uden hykleri.</w:t>
      </w:r>
    </w:p>
    <w:p w14:paraId="39A40356" w14:textId="77777777" w:rsidR="00F90BDC" w:rsidRDefault="00F90BDC"/>
    <w:p w14:paraId="6420D714" w14:textId="77777777" w:rsidR="00F90BDC" w:rsidRDefault="00F90BDC">
      <w:r xmlns:w="http://schemas.openxmlformats.org/wordprocessingml/2006/main">
        <w:t xml:space="preserve">Matthew 10:14 14 Og enhver, som ikke tager imod eder og ikke hører eders Ord, naar I gaae ud af det Hus eller den By, da ryster Støvet af eders Fødder.</w:t>
      </w:r>
    </w:p>
    <w:p w14:paraId="5AE7F620" w14:textId="77777777" w:rsidR="00F90BDC" w:rsidRDefault="00F90BDC"/>
    <w:p w14:paraId="0FDA1DFE" w14:textId="77777777" w:rsidR="00F90BDC" w:rsidRDefault="00F90BDC">
      <w:r xmlns:w="http://schemas.openxmlformats.org/wordprocessingml/2006/main">
        <w:t xml:space="preserve">Jesus beder sine disciple om at ryste støvet af deres fødder, hvis de ikke er velkomne i et hus eller en by.</w:t>
      </w:r>
    </w:p>
    <w:p w14:paraId="3DBD501F" w14:textId="77777777" w:rsidR="00F90BDC" w:rsidRDefault="00F90BDC"/>
    <w:p w14:paraId="22B78D9B" w14:textId="77777777" w:rsidR="00F90BDC" w:rsidRDefault="00F90BDC">
      <w:r xmlns:w="http://schemas.openxmlformats.org/wordprocessingml/2006/main">
        <w:t xml:space="preserve">1. Afvisningens magt: Sådan kommer du videre fra uvelkomne situationer</w:t>
      </w:r>
    </w:p>
    <w:p w14:paraId="76C02CB3" w14:textId="77777777" w:rsidR="00F90BDC" w:rsidRDefault="00F90BDC"/>
    <w:p w14:paraId="457FD47A" w14:textId="77777777" w:rsidR="00F90BDC" w:rsidRDefault="00F90BDC">
      <w:r xmlns:w="http://schemas.openxmlformats.org/wordprocessingml/2006/main">
        <w:t xml:space="preserve">2. Jesu trøst: At stole på ham i lyset af afvisning</w:t>
      </w:r>
    </w:p>
    <w:p w14:paraId="54071320" w14:textId="77777777" w:rsidR="00F90BDC" w:rsidRDefault="00F90BDC"/>
    <w:p w14:paraId="2E75A56B" w14:textId="77777777" w:rsidR="00F90BDC" w:rsidRDefault="00F90BDC">
      <w:r xmlns:w="http://schemas.openxmlformats.org/wordprocessingml/2006/main">
        <w:t xml:space="preserve">1. Romerne 12,19-21 - "Hævn ikke hævn, mine kære venner, men lad plads til Guds vrede, for der står skrevet: "Det er mit at hævne, jeg vil betale," siger Herren. Tværtimod : "Hvis din fjende er sulten, så giv ham mad; hvis han er tørstig, så giv ham noget at drikke. Når du gør dette, vil du samle brændende kul på hans hoved."</w:t>
      </w:r>
    </w:p>
    <w:p w14:paraId="7257B7D6" w14:textId="77777777" w:rsidR="00F90BDC" w:rsidRDefault="00F90BDC"/>
    <w:p w14:paraId="2A346EE6" w14:textId="77777777" w:rsidR="00F90BDC" w:rsidRDefault="00F90BDC">
      <w:r xmlns:w="http://schemas.openxmlformats.org/wordprocessingml/2006/main">
        <w:t xml:space="preserve">2. Ordsprogene 17:13 - "Hvis en mand betaler ondt med godt, vil det onde aldrig forlade sit hus."</w:t>
      </w:r>
    </w:p>
    <w:p w14:paraId="388F4599" w14:textId="77777777" w:rsidR="00F90BDC" w:rsidRDefault="00F90BDC"/>
    <w:p w14:paraId="6B6DC277" w14:textId="77777777" w:rsidR="00F90BDC" w:rsidRDefault="00F90BDC">
      <w:r xmlns:w="http://schemas.openxmlformats.org/wordprocessingml/2006/main">
        <w:t xml:space="preserve">Matthew 10:15 15 Sandelig siger jeg Eder: Det skal være mere udholdeligt for Sodomas og Gomorrhas Land på Dommens Dag end for denne Stad.</w:t>
      </w:r>
    </w:p>
    <w:p w14:paraId="6CCA3ECC" w14:textId="77777777" w:rsidR="00F90BDC" w:rsidRDefault="00F90BDC"/>
    <w:p w14:paraId="25D803C9" w14:textId="77777777" w:rsidR="00F90BDC" w:rsidRDefault="00F90BDC">
      <w:r xmlns:w="http://schemas.openxmlformats.org/wordprocessingml/2006/main">
        <w:t xml:space="preserve">Jesus advarer mod konsekvenserne af at forkaste hans budskab, idet han siger, at straffen for dem, der ikke modtager det, vil være større end Sodoma og Gomorras.</w:t>
      </w:r>
    </w:p>
    <w:p w14:paraId="6B15EA3E" w14:textId="77777777" w:rsidR="00F90BDC" w:rsidRDefault="00F90BDC"/>
    <w:p w14:paraId="42C83D84" w14:textId="77777777" w:rsidR="00F90BDC" w:rsidRDefault="00F90BDC">
      <w:r xmlns:w="http://schemas.openxmlformats.org/wordprocessingml/2006/main">
        <w:t xml:space="preserve">1. Faren ved at forkaste Guds ord</w:t>
      </w:r>
    </w:p>
    <w:p w14:paraId="16ECC780" w14:textId="77777777" w:rsidR="00F90BDC" w:rsidRDefault="00F90BDC"/>
    <w:p w14:paraId="14AE251C" w14:textId="77777777" w:rsidR="00F90BDC" w:rsidRDefault="00F90BDC">
      <w:r xmlns:w="http://schemas.openxmlformats.org/wordprocessingml/2006/main">
        <w:t xml:space="preserve">2. Jesu advarsel om ulydighed</w:t>
      </w:r>
    </w:p>
    <w:p w14:paraId="77D27211" w14:textId="77777777" w:rsidR="00F90BDC" w:rsidRDefault="00F90BDC"/>
    <w:p w14:paraId="5F6F00A4" w14:textId="77777777" w:rsidR="00F90BDC" w:rsidRDefault="00F90BDC">
      <w:r xmlns:w="http://schemas.openxmlformats.org/wordprocessingml/2006/main">
        <w:t xml:space="preserve">1. Ezekiel 16:48-50</w:t>
      </w:r>
    </w:p>
    <w:p w14:paraId="40788731" w14:textId="77777777" w:rsidR="00F90BDC" w:rsidRDefault="00F90BDC"/>
    <w:p w14:paraId="6AE7470D" w14:textId="77777777" w:rsidR="00F90BDC" w:rsidRDefault="00F90BDC">
      <w:r xmlns:w="http://schemas.openxmlformats.org/wordprocessingml/2006/main">
        <w:t xml:space="preserve">2. Lukas 17:26-30</w:t>
      </w:r>
    </w:p>
    <w:p w14:paraId="459DBF46" w14:textId="77777777" w:rsidR="00F90BDC" w:rsidRDefault="00F90BDC"/>
    <w:p w14:paraId="4FBFBC84" w14:textId="77777777" w:rsidR="00F90BDC" w:rsidRDefault="00F90BDC">
      <w:r xmlns:w="http://schemas.openxmlformats.org/wordprocessingml/2006/main">
        <w:t xml:space="preserve">Matthew 10:16 16 Se, jeg sender eder ud som Faar midt iblandt Ulve; vær derfor kloge som Slanger og uskadelige som Duer.</w:t>
      </w:r>
    </w:p>
    <w:p w14:paraId="09AFF6DD" w14:textId="77777777" w:rsidR="00F90BDC" w:rsidRDefault="00F90BDC"/>
    <w:p w14:paraId="3E9E26C5" w14:textId="77777777" w:rsidR="00F90BDC" w:rsidRDefault="00F90BDC">
      <w:r xmlns:w="http://schemas.openxmlformats.org/wordprocessingml/2006/main">
        <w:t xml:space="preserve">Kristus befalede disciplene at være kloge og harmløse midt i faren.</w:t>
      </w:r>
    </w:p>
    <w:p w14:paraId="54422D08" w14:textId="77777777" w:rsidR="00F90BDC" w:rsidRDefault="00F90BDC"/>
    <w:p w14:paraId="09C6611A" w14:textId="77777777" w:rsidR="00F90BDC" w:rsidRDefault="00F90BDC">
      <w:r xmlns:w="http://schemas.openxmlformats.org/wordprocessingml/2006/main">
        <w:t xml:space="preserve">1. "Leve klogt i en farlig verden"</w:t>
      </w:r>
    </w:p>
    <w:p w14:paraId="1A87EA14" w14:textId="77777777" w:rsidR="00F90BDC" w:rsidRDefault="00F90BDC"/>
    <w:p w14:paraId="6B2BCD9E" w14:textId="77777777" w:rsidR="00F90BDC" w:rsidRDefault="00F90BDC">
      <w:r xmlns:w="http://schemas.openxmlformats.org/wordprocessingml/2006/main">
        <w:t xml:space="preserve">2. "Balancen mellem visdom og harmløshed"</w:t>
      </w:r>
    </w:p>
    <w:p w14:paraId="0A7C03C3" w14:textId="77777777" w:rsidR="00F90BDC" w:rsidRDefault="00F90BDC"/>
    <w:p w14:paraId="52A90FE7" w14:textId="77777777" w:rsidR="00F90BDC" w:rsidRDefault="00F90BDC">
      <w:r xmlns:w="http://schemas.openxmlformats.org/wordprocessingml/2006/main">
        <w:t xml:space="preserve">1. Ordsprogene 4:5-7: "Få visdom, få forstand, glem det ikke, afvis ikke min munds ord. Forlad hende ikke, så skal hun bevare dig; elsk hende, så skal hun bevare dig. Visdom er det vigtigste; skaf derfor visdom, og skaf forstand med al din indsigt."</w:t>
      </w:r>
    </w:p>
    <w:p w14:paraId="3AD3F65F" w14:textId="77777777" w:rsidR="00F90BDC" w:rsidRDefault="00F90BDC"/>
    <w:p w14:paraId="709F721A" w14:textId="77777777" w:rsidR="00F90BDC" w:rsidRDefault="00F90BDC">
      <w:r xmlns:w="http://schemas.openxmlformats.org/wordprocessingml/2006/main">
        <w:t xml:space="preserve">2. Jakob 1:5: "Hvis nogen af jer mangler visdom, så bede han til Gud, som giver alle velvilligt og ikke bebrejder, og det skal gives ham."</w:t>
      </w:r>
    </w:p>
    <w:p w14:paraId="2FE93640" w14:textId="77777777" w:rsidR="00F90BDC" w:rsidRDefault="00F90BDC"/>
    <w:p w14:paraId="20D2F0D2" w14:textId="77777777" w:rsidR="00F90BDC" w:rsidRDefault="00F90BDC">
      <w:r xmlns:w="http://schemas.openxmlformats.org/wordprocessingml/2006/main">
        <w:t xml:space="preserve">Matthew 10:17 17 Men vogter eder for Menneskene, thi de skulle overgive eder til Rådene, og de skulle piske eder i deres Synagoger;</w:t>
      </w:r>
    </w:p>
    <w:p w14:paraId="576D6B46" w14:textId="77777777" w:rsidR="00F90BDC" w:rsidRDefault="00F90BDC"/>
    <w:p w14:paraId="1BB9451B" w14:textId="77777777" w:rsidR="00F90BDC" w:rsidRDefault="00F90BDC">
      <w:r xmlns:w="http://schemas.openxmlformats.org/wordprocessingml/2006/main">
        <w:t xml:space="preserve">Pas på farerne ved forfølgelse fra mænd.</w:t>
      </w:r>
    </w:p>
    <w:p w14:paraId="2D9CED22" w14:textId="77777777" w:rsidR="00F90BDC" w:rsidRDefault="00F90BDC"/>
    <w:p w14:paraId="78420066" w14:textId="77777777" w:rsidR="00F90BDC" w:rsidRDefault="00F90BDC">
      <w:r xmlns:w="http://schemas.openxmlformats.org/wordprocessingml/2006/main">
        <w:t xml:space="preserve">1. Stol på Herren, for han svigter aldrig sine egne.</w:t>
      </w:r>
    </w:p>
    <w:p w14:paraId="17163B19" w14:textId="77777777" w:rsidR="00F90BDC" w:rsidRDefault="00F90BDC"/>
    <w:p w14:paraId="4AE5F33E" w14:textId="77777777" w:rsidR="00F90BDC" w:rsidRDefault="00F90BDC">
      <w:r xmlns:w="http://schemas.openxmlformats.org/wordprocessingml/2006/main">
        <w:t xml:space="preserve">2. Herren vil støtte os gennem forfølgelse.</w:t>
      </w:r>
    </w:p>
    <w:p w14:paraId="72B15E19" w14:textId="77777777" w:rsidR="00F90BDC" w:rsidRDefault="00F90BDC"/>
    <w:p w14:paraId="1973D75A" w14:textId="77777777" w:rsidR="00F90BDC" w:rsidRDefault="00F90BDC">
      <w:r xmlns:w="http://schemas.openxmlformats.org/wordprocessingml/2006/main">
        <w:t xml:space="preserve">1. Salme 27,10 - "Selv om min far og mor forlader mig, vil Herren tage imod mig."</w:t>
      </w:r>
    </w:p>
    <w:p w14:paraId="0C194B53" w14:textId="77777777" w:rsidR="00F90BDC" w:rsidRDefault="00F90BDC"/>
    <w:p w14:paraId="416B6866" w14:textId="77777777" w:rsidR="00F90BDC" w:rsidRDefault="00F90BDC">
      <w:r xmlns:w="http://schemas.openxmlformats.org/wordprocessingml/2006/main">
        <w:t xml:space="preserve">2. Esajas 41:10 - "Så frygt ikke, for jeg er med dig; vær ikke forfærdet, for jeg er din Gud. Jeg vil styrke dig og hjælpe dig, jeg støtter dig med min retfærdige højre hånd."</w:t>
      </w:r>
    </w:p>
    <w:p w14:paraId="5090E234" w14:textId="77777777" w:rsidR="00F90BDC" w:rsidRDefault="00F90BDC"/>
    <w:p w14:paraId="6142B3DD" w14:textId="77777777" w:rsidR="00F90BDC" w:rsidRDefault="00F90BDC">
      <w:r xmlns:w="http://schemas.openxmlformats.org/wordprocessingml/2006/main">
        <w:t xml:space="preserve">Matthew 10:18 18 Og I skulle føres for Statholdere og Konger for min Skyld til et Vidnesbyrd mod dem og Hedningerne.</w:t>
      </w:r>
    </w:p>
    <w:p w14:paraId="56FB105B" w14:textId="77777777" w:rsidR="00F90BDC" w:rsidRDefault="00F90BDC"/>
    <w:p w14:paraId="78AF628C" w14:textId="77777777" w:rsidR="00F90BDC" w:rsidRDefault="00F90BDC">
      <w:r xmlns:w="http://schemas.openxmlformats.org/wordprocessingml/2006/main">
        <w:t xml:space="preserve">Jesus fortæller sine disciple, at de vil blive ført frem for guvernører og konger for at vidne mod dem og hedningerne.</w:t>
      </w:r>
    </w:p>
    <w:p w14:paraId="7B649FD9" w14:textId="77777777" w:rsidR="00F90BDC" w:rsidRDefault="00F90BDC"/>
    <w:p w14:paraId="5E5545EF" w14:textId="77777777" w:rsidR="00F90BDC" w:rsidRDefault="00F90BDC">
      <w:r xmlns:w="http://schemas.openxmlformats.org/wordprocessingml/2006/main">
        <w:t xml:space="preserve">1. Vidnesbyrdets kraft: Vores rolle i udbredelsen af evangeliet</w:t>
      </w:r>
    </w:p>
    <w:p w14:paraId="0868D6A4" w14:textId="77777777" w:rsidR="00F90BDC" w:rsidRDefault="00F90BDC"/>
    <w:p w14:paraId="38FF0BE0" w14:textId="77777777" w:rsidR="00F90BDC" w:rsidRDefault="00F90BDC">
      <w:r xmlns:w="http://schemas.openxmlformats.org/wordprocessingml/2006/main">
        <w:t xml:space="preserve">2. At overvinde frygt og stå fast i vores tro</w:t>
      </w:r>
    </w:p>
    <w:p w14:paraId="2B774FFE" w14:textId="77777777" w:rsidR="00F90BDC" w:rsidRDefault="00F90BDC"/>
    <w:p w14:paraId="1B447EEB" w14:textId="77777777" w:rsidR="00F90BDC" w:rsidRDefault="00F90BDC">
      <w:r xmlns:w="http://schemas.openxmlformats.org/wordprocessingml/2006/main">
        <w:t xml:space="preserve">1. ApG 4:29-31 - "Og nu, Herre, se på deres trusler og giv dine tjenere at blive ved med at tale dit ord med al frimodighed, mens du rækker din hånd ud for at helbrede, og tegn og undere udføres gennem din hellige tjener Jesu navn." Og da de havde bedt, blev det sted, hvor de var samlet, rystet, og de blev alle fyldt med Helligånden og fortsatte med at tale Guds ord med frimodighed.</w:t>
      </w:r>
    </w:p>
    <w:p w14:paraId="2DC5C754" w14:textId="77777777" w:rsidR="00F90BDC" w:rsidRDefault="00F90BDC"/>
    <w:p w14:paraId="177C9FB5" w14:textId="77777777" w:rsidR="00F90BDC" w:rsidRDefault="00F90BDC">
      <w:r xmlns:w="http://schemas.openxmlformats.org/wordprocessingml/2006/main">
        <w:t xml:space="preserve">2. 1 Peter 3:14-15 - Men selv om du skulle lide for retfærdighedens skyld, vil du blive velsignet. Frygt ikke for dem og vær ikke urolige, men ær i jeres hjerter Kristus Herren som hellig, idet I altid er rede til at forsvare enhver, som beder jer om en grund til det håb, der er i jer; alligevel gør det med mildhed og respekt.</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10:19 19 Men naar de overgive Eder, da tænk ikke paa, hvorledes eller hvad I skulle tale; thi det skal gives Eder i samme Time, hvad I skulle tale.</w:t>
      </w:r>
    </w:p>
    <w:p w14:paraId="2CFD618F" w14:textId="77777777" w:rsidR="00F90BDC" w:rsidRDefault="00F90BDC"/>
    <w:p w14:paraId="0F9471E9" w14:textId="77777777" w:rsidR="00F90BDC" w:rsidRDefault="00F90BDC">
      <w:r xmlns:w="http://schemas.openxmlformats.org/wordprocessingml/2006/main">
        <w:t xml:space="preserve">Passagen opfordrer folk til at stole på Gud, at han vil give dem ordene til at tale, når de er i nød.</w:t>
      </w:r>
    </w:p>
    <w:p w14:paraId="4CE2ABA5" w14:textId="77777777" w:rsidR="00F90BDC" w:rsidRDefault="00F90BDC"/>
    <w:p w14:paraId="2EDFB508" w14:textId="77777777" w:rsidR="00F90BDC" w:rsidRDefault="00F90BDC">
      <w:r xmlns:w="http://schemas.openxmlformats.org/wordprocessingml/2006/main">
        <w:t xml:space="preserve">1. "Stol på Herren: Hans løfter er sande"</w:t>
      </w:r>
    </w:p>
    <w:p w14:paraId="5730B072" w14:textId="77777777" w:rsidR="00F90BDC" w:rsidRDefault="00F90BDC"/>
    <w:p w14:paraId="01EDFCA1" w14:textId="77777777" w:rsidR="00F90BDC" w:rsidRDefault="00F90BDC">
      <w:r xmlns:w="http://schemas.openxmlformats.org/wordprocessingml/2006/main">
        <w:t xml:space="preserve">2. "Vær tillid til Herren og stol på hans styrke"</w:t>
      </w:r>
    </w:p>
    <w:p w14:paraId="22015F97" w14:textId="77777777" w:rsidR="00F90BDC" w:rsidRDefault="00F90BDC"/>
    <w:p w14:paraId="29BCF90E" w14:textId="77777777" w:rsidR="00F90BDC" w:rsidRDefault="00F90BDC">
      <w:r xmlns:w="http://schemas.openxmlformats.org/wordprocessingml/2006/main">
        <w:t xml:space="preserve">1. Salme 56:3-4 “Hvad tid jeg er bange, vil jeg stole på dig. Til Gud vil jeg prise hans ord, til Gud har jeg sat min lid til; Jeg vil ikke frygte, hvad kød kan gøre ved mig."</w:t>
      </w:r>
    </w:p>
    <w:p w14:paraId="51AB465B" w14:textId="77777777" w:rsidR="00F90BDC" w:rsidRDefault="00F90BDC"/>
    <w:p w14:paraId="32B6FAB5" w14:textId="77777777" w:rsidR="00F90BDC" w:rsidRDefault="00F90BDC">
      <w:r xmlns:w="http://schemas.openxmlformats.org/wordprocessingml/2006/main">
        <w:t xml:space="preserve">2. Esajas 41:10 “Frygt ikke; thi jeg er med dig; vær ikke forfærdet; thi jeg er din Gud; jeg vil styrke dig; ja, jeg vil hjælpe dig; ja, jeg vil støtte dig med min retfærdigheds højre hånd."</w:t>
      </w:r>
    </w:p>
    <w:p w14:paraId="30BCCFF1" w14:textId="77777777" w:rsidR="00F90BDC" w:rsidRDefault="00F90BDC"/>
    <w:p w14:paraId="56821063" w14:textId="77777777" w:rsidR="00F90BDC" w:rsidRDefault="00F90BDC">
      <w:r xmlns:w="http://schemas.openxmlformats.org/wordprocessingml/2006/main">
        <w:t xml:space="preserve">Matthæus 10:20 Thi det er ikke I, som tale, men eders Faders Aand, som taler i Eder.</w:t>
      </w:r>
    </w:p>
    <w:p w14:paraId="56BB9CE0" w14:textId="77777777" w:rsidR="00F90BDC" w:rsidRDefault="00F90BDC"/>
    <w:p w14:paraId="767E2154" w14:textId="77777777" w:rsidR="00F90BDC" w:rsidRDefault="00F90BDC">
      <w:r xmlns:w="http://schemas.openxmlformats.org/wordprocessingml/2006/main">
        <w:t xml:space="preserve">Guds Ånd taler gennem os, ikke gennem vores egne ord.</w:t>
      </w:r>
    </w:p>
    <w:p w14:paraId="5FD17931" w14:textId="77777777" w:rsidR="00F90BDC" w:rsidRDefault="00F90BDC"/>
    <w:p w14:paraId="02233960" w14:textId="77777777" w:rsidR="00F90BDC" w:rsidRDefault="00F90BDC">
      <w:r xmlns:w="http://schemas.openxmlformats.org/wordprocessingml/2006/main">
        <w:t xml:space="preserve">1. Helligåndens kraft i vores liv</w:t>
      </w:r>
    </w:p>
    <w:p w14:paraId="1C5CD2EC" w14:textId="77777777" w:rsidR="00F90BDC" w:rsidRDefault="00F90BDC"/>
    <w:p w14:paraId="3014604F" w14:textId="77777777" w:rsidR="00F90BDC" w:rsidRDefault="00F90BDC">
      <w:r xmlns:w="http://schemas.openxmlformats.org/wordprocessingml/2006/main">
        <w:t xml:space="preserve">2. At være et levende vidne om Guds kærlighed</w:t>
      </w:r>
    </w:p>
    <w:p w14:paraId="18BF8680" w14:textId="77777777" w:rsidR="00F90BDC" w:rsidRDefault="00F90BDC"/>
    <w:p w14:paraId="0697A123" w14:textId="77777777" w:rsidR="00F90BDC" w:rsidRDefault="00F90BDC">
      <w:r xmlns:w="http://schemas.openxmlformats.org/wordprocessingml/2006/main">
        <w:t xml:space="preserve">1. Joh 14:26 - "Men Talsmanden, Helligånden, som Faderen vil sende i mit navn, skal lære jer alt og minde jer om alt, hvad jeg har sagt jer."</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ApG 1:8 - "Men I skal få kraft, når Helligånden kommer over jer; og I skal være mine vidner i Jerusalem og i hele Judæa og Samaria og til jordens ende."</w:t>
      </w:r>
    </w:p>
    <w:p w14:paraId="35F019EB" w14:textId="77777777" w:rsidR="00F90BDC" w:rsidRDefault="00F90BDC"/>
    <w:p w14:paraId="571F2E4D" w14:textId="77777777" w:rsidR="00F90BDC" w:rsidRDefault="00F90BDC">
      <w:r xmlns:w="http://schemas.openxmlformats.org/wordprocessingml/2006/main">
        <w:t xml:space="preserve">Matthew 10:21 Og Broderen skal overgive Broderen til Døden, og Faderen Barnet, og Børnene skulle rejse sig imod deres Forældre og lade dem ihjelslaae.</w:t>
      </w:r>
    </w:p>
    <w:p w14:paraId="62402952" w14:textId="77777777" w:rsidR="00F90BDC" w:rsidRDefault="00F90BDC"/>
    <w:p w14:paraId="527E1777" w14:textId="77777777" w:rsidR="00F90BDC" w:rsidRDefault="00F90BDC">
      <w:r xmlns:w="http://schemas.openxmlformats.org/wordprocessingml/2006/main">
        <w:t xml:space="preserve">Passage Brødre og fædre kan udlevere hinanden eller deres børn til døden, og børn kan rejse sig mod deres forældre og få dem til at dø.</w:t>
      </w:r>
    </w:p>
    <w:p w14:paraId="4A57008E" w14:textId="77777777" w:rsidR="00F90BDC" w:rsidRDefault="00F90BDC"/>
    <w:p w14:paraId="06BD16A4" w14:textId="77777777" w:rsidR="00F90BDC" w:rsidRDefault="00F90BDC">
      <w:r xmlns:w="http://schemas.openxmlformats.org/wordprocessingml/2006/main">
        <w:t xml:space="preserve">1. Betydningen af familiekærlighed i urolige tider</w:t>
      </w:r>
    </w:p>
    <w:p w14:paraId="1F1A36E5" w14:textId="77777777" w:rsidR="00F90BDC" w:rsidRDefault="00F90BDC"/>
    <w:p w14:paraId="4BB8B433" w14:textId="77777777" w:rsidR="00F90BDC" w:rsidRDefault="00F90BDC">
      <w:r xmlns:w="http://schemas.openxmlformats.org/wordprocessingml/2006/main">
        <w:t xml:space="preserve">2. Udfordringen med tilgivelse, når forræderi er til stede</w:t>
      </w:r>
    </w:p>
    <w:p w14:paraId="07E5ED89" w14:textId="77777777" w:rsidR="00F90BDC" w:rsidRDefault="00F90BDC"/>
    <w:p w14:paraId="1AD64E8E" w14:textId="77777777" w:rsidR="00F90BDC" w:rsidRDefault="00F90BDC">
      <w:r xmlns:w="http://schemas.openxmlformats.org/wordprocessingml/2006/main">
        <w:t xml:space="preserve">1. Romerne 12:17-21 - Gæld ikke nogen ondt med ondt, men tænk på, hvad der er ædelt i alles øjne. Hvis det er muligt, så vidt det afhænger af dig, lev fredeligt med alle. Mine elskede, hævn aldrig jer selv, men overlad det til Guds vrede; thi der er skrevet: Min er min hævn, jeg vil betale, siger Herren. Nej, "hvis dine fjender er sultne, så giv dem mad; hvis de er tørstige, så giv dem noget at drikke; for ved at gøre dette vil du samle brændende kul på deres hoveder." Lad dig ikke overvinde af det onde, men overvind det onde med det gode.</w:t>
      </w:r>
    </w:p>
    <w:p w14:paraId="2A905064" w14:textId="77777777" w:rsidR="00F90BDC" w:rsidRDefault="00F90BDC"/>
    <w:p w14:paraId="7D68C5A5" w14:textId="77777777" w:rsidR="00F90BDC" w:rsidRDefault="00F90BDC">
      <w:r xmlns:w="http://schemas.openxmlformats.org/wordprocessingml/2006/main">
        <w:t xml:space="preserve">2. 1 Peter 4:8 - Frem for alt bevar konstant kærlighed til hinanden, for kærlighed dækker over en mængde synder.</w:t>
      </w:r>
    </w:p>
    <w:p w14:paraId="3773496C" w14:textId="77777777" w:rsidR="00F90BDC" w:rsidRDefault="00F90BDC"/>
    <w:p w14:paraId="5CD47F16" w14:textId="77777777" w:rsidR="00F90BDC" w:rsidRDefault="00F90BDC">
      <w:r xmlns:w="http://schemas.openxmlformats.org/wordprocessingml/2006/main">
        <w:t xml:space="preserve">Matthew 10:22 22 Og I skulle hades af alle for mit Navns Skyld; men den, som holder ud indtil Enden, skal blive frelst.</w:t>
      </w:r>
    </w:p>
    <w:p w14:paraId="5F1C5A70" w14:textId="77777777" w:rsidR="00F90BDC" w:rsidRDefault="00F90BDC"/>
    <w:p w14:paraId="5DC666A8" w14:textId="77777777" w:rsidR="00F90BDC" w:rsidRDefault="00F90BDC">
      <w:r xmlns:w="http://schemas.openxmlformats.org/wordprocessingml/2006/main">
        <w:t xml:space="preserve">Denne passage minder os om, at vores tro på Jesus vil kræve, at vi er villige til at lide under forfølgelse, men vi kan trøste os med at vide, at de, der forbliver trofaste til enden, vil blive frelst.</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Forbliv trofast i forfølgelse: Kraften til at holde ud i Kristus</w:t>
      </w:r>
    </w:p>
    <w:p w14:paraId="3A7F2B4F" w14:textId="77777777" w:rsidR="00F90BDC" w:rsidRDefault="00F90BDC"/>
    <w:p w14:paraId="3BAD3936" w14:textId="77777777" w:rsidR="00F90BDC" w:rsidRDefault="00F90BDC">
      <w:r xmlns:w="http://schemas.openxmlformats.org/wordprocessingml/2006/main">
        <w:t xml:space="preserve">2. Glæd dig over løftet om frelse for de troende</w:t>
      </w:r>
    </w:p>
    <w:p w14:paraId="7F789957" w14:textId="77777777" w:rsidR="00F90BDC" w:rsidRDefault="00F90BDC"/>
    <w:p w14:paraId="509F9ECF" w14:textId="77777777" w:rsidR="00F90BDC" w:rsidRDefault="00F90BDC">
      <w:r xmlns:w="http://schemas.openxmlformats.org/wordprocessingml/2006/main">
        <w:t xml:space="preserve">1. ApG 5:41 - "Og de gik bort fra rådets nærhed og glædede sig over, at de blev regnet for værdige til at lide skam for hans navn."</w:t>
      </w:r>
    </w:p>
    <w:p w14:paraId="169C3CF3" w14:textId="77777777" w:rsidR="00F90BDC" w:rsidRDefault="00F90BDC"/>
    <w:p w14:paraId="02DAF047" w14:textId="77777777" w:rsidR="00F90BDC" w:rsidRDefault="00F90BDC">
      <w:r xmlns:w="http://schemas.openxmlformats.org/wordprocessingml/2006/main">
        <w:t xml:space="preserve">2. Jakob 1:2-4 - "Mine brødre, regn det som en glæde, når I falder i forskellige fristelser, idet I ved dette, at prøvelsen af jeres tro virker tålmodighed. Men lad tålmodigheden have sin fuldkomne værk, så I kan blive fuldkomne og hel, vil intet."</w:t>
      </w:r>
    </w:p>
    <w:p w14:paraId="24407789" w14:textId="77777777" w:rsidR="00F90BDC" w:rsidRDefault="00F90BDC"/>
    <w:p w14:paraId="58368EE6" w14:textId="77777777" w:rsidR="00F90BDC" w:rsidRDefault="00F90BDC">
      <w:r xmlns:w="http://schemas.openxmlformats.org/wordprocessingml/2006/main">
        <w:t xml:space="preserve">Matthew 10:23 23 Men naar de forfølger Eder i denne Stad, så fly til en anden; thi sandelig siger jeg Eder: I skulle ikke være gaaet over Israels Stæder, før Menneskesønnen kommer.</w:t>
      </w:r>
    </w:p>
    <w:p w14:paraId="4014ED03" w14:textId="77777777" w:rsidR="00F90BDC" w:rsidRDefault="00F90BDC"/>
    <w:p w14:paraId="7DD575A9" w14:textId="77777777" w:rsidR="00F90BDC" w:rsidRDefault="00F90BDC">
      <w:r xmlns:w="http://schemas.openxmlformats.org/wordprocessingml/2006/main">
        <w:t xml:space="preserve">Jesus fortæller sine disciple, at de vil blive forfulgt i Israels byer, men at de skal flygte til en anden by, da han ikke er kommet, før de er gået til alle byerne.</w:t>
      </w:r>
    </w:p>
    <w:p w14:paraId="010FD1FA" w14:textId="77777777" w:rsidR="00F90BDC" w:rsidRDefault="00F90BDC"/>
    <w:p w14:paraId="56F727C7" w14:textId="77777777" w:rsidR="00F90BDC" w:rsidRDefault="00F90BDC">
      <w:r xmlns:w="http://schemas.openxmlformats.org/wordprocessingml/2006/main">
        <w:t xml:space="preserve">1. At finde styrke i forfølgelse: Hvordan Jesus kalder os til at holde ud</w:t>
      </w:r>
    </w:p>
    <w:p w14:paraId="62BDF3D4" w14:textId="77777777" w:rsidR="00F90BDC" w:rsidRDefault="00F90BDC"/>
    <w:p w14:paraId="2C3FFEF5" w14:textId="77777777" w:rsidR="00F90BDC" w:rsidRDefault="00F90BDC">
      <w:r xmlns:w="http://schemas.openxmlformats.org/wordprocessingml/2006/main">
        <w:t xml:space="preserve">2. Løftet om Kristi genkomst: Det håb, vi har i vanskelige tider</w:t>
      </w:r>
    </w:p>
    <w:p w14:paraId="2E24C8E8" w14:textId="77777777" w:rsidR="00F90BDC" w:rsidRDefault="00F90BDC"/>
    <w:p w14:paraId="543C4632" w14:textId="77777777" w:rsidR="00F90BDC" w:rsidRDefault="00F90BDC">
      <w:r xmlns:w="http://schemas.openxmlformats.org/wordprocessingml/2006/main">
        <w:t xml:space="preserve">1. Esajas 40:31 - "Men de, der venter på Herren, får fornyet deres styrke, de stige op med vinger som ørne, de løbe og ikke blive trætte, og de skal gå og ikke blive trætte."</w:t>
      </w:r>
    </w:p>
    <w:p w14:paraId="275DC4CE" w14:textId="77777777" w:rsidR="00F90BDC" w:rsidRDefault="00F90BDC"/>
    <w:p w14:paraId="5353E81A" w14:textId="77777777" w:rsidR="00F90BDC" w:rsidRDefault="00F90BDC">
      <w:r xmlns:w="http://schemas.openxmlformats.org/wordprocessingml/2006/main">
        <w:t xml:space="preserve">2. Romerbrevet 8:18 - "For jeg mener, at lidelserne i denne tid ikke er værdige at sammenlignes med den herlighed, som skal åbenbares i os."</w:t>
      </w:r>
    </w:p>
    <w:p w14:paraId="54FC2268" w14:textId="77777777" w:rsidR="00F90BDC" w:rsidRDefault="00F90BDC"/>
    <w:p w14:paraId="67C0DE60" w14:textId="77777777" w:rsidR="00F90BDC" w:rsidRDefault="00F90BDC">
      <w:r xmlns:w="http://schemas.openxmlformats.org/wordprocessingml/2006/main">
        <w:t xml:space="preserve">Matthæus 10:24 Disciplen er ikke over sin Herre, heller ikke Tjeneren over sin Herre.</w:t>
      </w:r>
    </w:p>
    <w:p w14:paraId="6D1FE69C" w14:textId="77777777" w:rsidR="00F90BDC" w:rsidRDefault="00F90BDC"/>
    <w:p w14:paraId="7BDED16D" w14:textId="77777777" w:rsidR="00F90BDC" w:rsidRDefault="00F90BDC">
      <w:r xmlns:w="http://schemas.openxmlformats.org/wordprocessingml/2006/main">
        <w:t xml:space="preserve">Jesus minder sine disciple om, at de ikke er over eller større end ham.</w:t>
      </w:r>
    </w:p>
    <w:p w14:paraId="2E152C06" w14:textId="77777777" w:rsidR="00F90BDC" w:rsidRDefault="00F90BDC"/>
    <w:p w14:paraId="7D46AB88" w14:textId="77777777" w:rsidR="00F90BDC" w:rsidRDefault="00F90BDC">
      <w:r xmlns:w="http://schemas.openxmlformats.org/wordprocessingml/2006/main">
        <w:t xml:space="preserve">1. Jesus er Mesteren, og vi er hans disciple</w:t>
      </w:r>
    </w:p>
    <w:p w14:paraId="1B2F79F1" w14:textId="77777777" w:rsidR="00F90BDC" w:rsidRDefault="00F90BDC"/>
    <w:p w14:paraId="0765DE02" w14:textId="77777777" w:rsidR="00F90BDC" w:rsidRDefault="00F90BDC">
      <w:r xmlns:w="http://schemas.openxmlformats.org/wordprocessingml/2006/main">
        <w:t xml:space="preserve">2. En tjeners loyalitet mod sin Herre</w:t>
      </w:r>
    </w:p>
    <w:p w14:paraId="6A02A2D4" w14:textId="77777777" w:rsidR="00F90BDC" w:rsidRDefault="00F90BDC"/>
    <w:p w14:paraId="022D9063" w14:textId="77777777" w:rsidR="00F90BDC" w:rsidRDefault="00F90BDC">
      <w:r xmlns:w="http://schemas.openxmlformats.org/wordprocessingml/2006/main">
        <w:t xml:space="preserve">1. Joh 13,15 - "For jeg har givet jer et eksempel, for at I skal gøre, som jeg har gjort mod jer."</w:t>
      </w:r>
    </w:p>
    <w:p w14:paraId="2908D2A0" w14:textId="77777777" w:rsidR="00F90BDC" w:rsidRDefault="00F90BDC"/>
    <w:p w14:paraId="5285017E" w14:textId="77777777" w:rsidR="00F90BDC" w:rsidRDefault="00F90BDC">
      <w:r xmlns:w="http://schemas.openxmlformats.org/wordprocessingml/2006/main">
        <w:t xml:space="preserve">2. Filipperbrevet 2,5-8 - "Hav dette sind indbyrdes, som er jeres i Kristus Jesus, som, skønt han var i Guds skikkelse, ikke anså lighed med Gud for noget at fatte, men gjorde sig selv til intet. , idet han tog skikkelse af en tjener, blev født i menneskers lignelse. Og da han blev fundet i menneskeskikkelse, ydmygede han sig selv ved at blive lydig til døden, ja døden på et kors."</w:t>
      </w:r>
    </w:p>
    <w:p w14:paraId="5397268C" w14:textId="77777777" w:rsidR="00F90BDC" w:rsidRDefault="00F90BDC"/>
    <w:p w14:paraId="68AEB8A6" w14:textId="77777777" w:rsidR="00F90BDC" w:rsidRDefault="00F90BDC">
      <w:r xmlns:w="http://schemas.openxmlformats.org/wordprocessingml/2006/main">
        <w:t xml:space="preserve">Matthæus 10:25 Det er nok for Disciplen, at han er som sin Herre og Tjeneren som sin Herre. Hvis de kalder Husets Herre Beelzebul, hvor meget mere skal de kalde dem af hans Husstand?</w:t>
      </w:r>
    </w:p>
    <w:p w14:paraId="11EEB8CF" w14:textId="77777777" w:rsidR="00F90BDC" w:rsidRDefault="00F90BDC"/>
    <w:p w14:paraId="0E34A462" w14:textId="77777777" w:rsidR="00F90BDC" w:rsidRDefault="00F90BDC">
      <w:r xmlns:w="http://schemas.openxmlformats.org/wordprocessingml/2006/main">
        <w:t xml:space="preserve">Disciplen bør stræbe efter at være som deres mester, selvom de kan blive udsat for større kritik og bagvaskelse end deres mester.</w:t>
      </w:r>
    </w:p>
    <w:p w14:paraId="14930C83" w14:textId="77777777" w:rsidR="00F90BDC" w:rsidRDefault="00F90BDC"/>
    <w:p w14:paraId="6853A6F3" w14:textId="77777777" w:rsidR="00F90BDC" w:rsidRDefault="00F90BDC">
      <w:r xmlns:w="http://schemas.openxmlformats.org/wordprocessingml/2006/main">
        <w:t xml:space="preserve">1. Vær stærk over for kritik - Matthæus 10:25</w:t>
      </w:r>
    </w:p>
    <w:p w14:paraId="6C389C4E" w14:textId="77777777" w:rsidR="00F90BDC" w:rsidRDefault="00F90BDC"/>
    <w:p w14:paraId="52D148FB" w14:textId="77777777" w:rsidR="00F90BDC" w:rsidRDefault="00F90BDC">
      <w:r xmlns:w="http://schemas.openxmlformats.org/wordprocessingml/2006/main">
        <w:t xml:space="preserve">2. Lev et liv værdigt til dit kald - Filipperne 1:27</w:t>
      </w:r>
    </w:p>
    <w:p w14:paraId="41E9ADB5" w14:textId="77777777" w:rsidR="00F90BDC" w:rsidRDefault="00F90BDC"/>
    <w:p w14:paraId="3CB9E181" w14:textId="77777777" w:rsidR="00F90BDC" w:rsidRDefault="00F90BDC">
      <w:r xmlns:w="http://schemas.openxmlformats.org/wordprocessingml/2006/main">
        <w:t xml:space="preserve">1. Filipperne 1:27 - "Hvad I end gør, så arbejd hjerteligt som for Herren og ikke for mennesker".</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8:18 - "For jeg mener, at lidelserne i denne tid ikke er værd at sammenligne med den herlighed, der skal åbenbares for os".</w:t>
      </w:r>
    </w:p>
    <w:p w14:paraId="75EF70EB" w14:textId="77777777" w:rsidR="00F90BDC" w:rsidRDefault="00F90BDC"/>
    <w:p w14:paraId="7DCBCF38" w14:textId="77777777" w:rsidR="00F90BDC" w:rsidRDefault="00F90BDC">
      <w:r xmlns:w="http://schemas.openxmlformats.org/wordprocessingml/2006/main">
        <w:t xml:space="preserve">Matthew 10:26 26 Frygt derfor ikke for dem; thi der er intet tildækket, som ikke skal aabenbares; og skjulte, det skal ikke vides.</w:t>
      </w:r>
    </w:p>
    <w:p w14:paraId="0ED98E42" w14:textId="77777777" w:rsidR="00F90BDC" w:rsidRDefault="00F90BDC"/>
    <w:p w14:paraId="4B3337A4" w14:textId="77777777" w:rsidR="00F90BDC" w:rsidRDefault="00F90BDC">
      <w:r xmlns:w="http://schemas.openxmlformats.org/wordprocessingml/2006/main">
        <w:t xml:space="preserve">Gud ønsker ikke, at vi skal være bange for nogen situation, da intet er skjult for ham, og han ved alt.</w:t>
      </w:r>
    </w:p>
    <w:p w14:paraId="06EA7B3A" w14:textId="77777777" w:rsidR="00F90BDC" w:rsidRDefault="00F90BDC"/>
    <w:p w14:paraId="6C862214" w14:textId="77777777" w:rsidR="00F90BDC" w:rsidRDefault="00F90BDC">
      <w:r xmlns:w="http://schemas.openxmlformats.org/wordprocessingml/2006/main">
        <w:t xml:space="preserve">1. Gud ved alt: Stol på ham</w:t>
      </w:r>
    </w:p>
    <w:p w14:paraId="70D65A70" w14:textId="77777777" w:rsidR="00F90BDC" w:rsidRDefault="00F90BDC"/>
    <w:p w14:paraId="6A588095" w14:textId="77777777" w:rsidR="00F90BDC" w:rsidRDefault="00F90BDC">
      <w:r xmlns:w="http://schemas.openxmlformats.org/wordprocessingml/2006/main">
        <w:t xml:space="preserve">2. Mod i ansigtet af frygt</w:t>
      </w:r>
    </w:p>
    <w:p w14:paraId="6049C4BF" w14:textId="77777777" w:rsidR="00F90BDC" w:rsidRDefault="00F90BDC"/>
    <w:p w14:paraId="090DAD74" w14:textId="77777777" w:rsidR="00F90BDC" w:rsidRDefault="00F90BDC">
      <w:r xmlns:w="http://schemas.openxmlformats.org/wordprocessingml/2006/main">
        <w:t xml:space="preserve">1. Johannesevangeliet 3,20-21 ”For enhver, der gør onde ting, hader lyset og kommer ikke til lyset, for at hans gerninger ikke skal blive afsløret. Men den, der gør, hvad der er sandt, kommer til lyset, for at det tydeligt kan ses, at hans gerninger er udført i Gud."</w:t>
      </w:r>
    </w:p>
    <w:p w14:paraId="6CC3FB5A" w14:textId="77777777" w:rsidR="00F90BDC" w:rsidRDefault="00F90BDC"/>
    <w:p w14:paraId="358E9F16" w14:textId="77777777" w:rsidR="00F90BDC" w:rsidRDefault="00F90BDC">
      <w:r xmlns:w="http://schemas.openxmlformats.org/wordprocessingml/2006/main">
        <w:t xml:space="preserve">2. Filipperbrevet 4,6-7 ”Vær ikke bekymrede for noget, men lad i alt ved bøn og påkaldelse med taksigelse jeres ønsker blive gjort kendt for Gud. Og Guds fred, som overgår al forstand, skal bevare jeres hjerter og jeres sind i Kristus Jesus."</w:t>
      </w:r>
    </w:p>
    <w:p w14:paraId="3B79DE58" w14:textId="77777777" w:rsidR="00F90BDC" w:rsidRDefault="00F90BDC"/>
    <w:p w14:paraId="4D539728" w14:textId="77777777" w:rsidR="00F90BDC" w:rsidRDefault="00F90BDC">
      <w:r xmlns:w="http://schemas.openxmlformats.org/wordprocessingml/2006/main">
        <w:t xml:space="preserve">Matthew 10:27 27 Hvad jeg siger Eder i Mørket, det tale I i Lyset, og hvad I høre i Øret, det prædiker I paa Hustoppene.</w:t>
      </w:r>
    </w:p>
    <w:p w14:paraId="1ADAB46C" w14:textId="77777777" w:rsidR="00F90BDC" w:rsidRDefault="00F90BDC"/>
    <w:p w14:paraId="5348535F" w14:textId="77777777" w:rsidR="00F90BDC" w:rsidRDefault="00F90BDC">
      <w:r xmlns:w="http://schemas.openxmlformats.org/wordprocessingml/2006/main">
        <w:t xml:space="preserve">Jesus opfordrer sine disciple til at sprede sit budskab om kærlighed og håb til andre.</w:t>
      </w:r>
    </w:p>
    <w:p w14:paraId="18B34FF0" w14:textId="77777777" w:rsidR="00F90BDC" w:rsidRDefault="00F90BDC"/>
    <w:p w14:paraId="320E574C" w14:textId="77777777" w:rsidR="00F90BDC" w:rsidRDefault="00F90BDC">
      <w:r xmlns:w="http://schemas.openxmlformats.org/wordprocessingml/2006/main">
        <w:t xml:space="preserve">1: "Deling af Guds kærlighed og håb"</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"Forkynd evangeliet til verden"</w:t>
      </w:r>
    </w:p>
    <w:p w14:paraId="1C693EB0" w14:textId="77777777" w:rsidR="00F90BDC" w:rsidRDefault="00F90BDC"/>
    <w:p w14:paraId="0C96AA20" w14:textId="77777777" w:rsidR="00F90BDC" w:rsidRDefault="00F90BDC">
      <w:r xmlns:w="http://schemas.openxmlformats.org/wordprocessingml/2006/main">
        <w:t xml:space="preserve">1: Romerbrevet 10:14-15 - "Hvordan skal de så påkalde ham, som de ikke har troet på, og hvordan skal de tro på ham, som de ikke har hørt om, og hvordan skal de høre uden en prædikant? de prædiker, hvis de ikke er udsendte, som der er skrevet: Hvor skønne er ikke fødderne på dem, som forkynder fredens evangelium og bringer glade budskaber om gode ting!"</w:t>
      </w:r>
    </w:p>
    <w:p w14:paraId="0B094C58" w14:textId="77777777" w:rsidR="00F90BDC" w:rsidRDefault="00F90BDC"/>
    <w:p w14:paraId="7EC280B7" w14:textId="77777777" w:rsidR="00F90BDC" w:rsidRDefault="00F90BDC">
      <w:r xmlns:w="http://schemas.openxmlformats.org/wordprocessingml/2006/main">
        <w:t xml:space="preserve">2: Mark 16:15 - "Og han sagde til dem: Gå ud i hele verden og forkynd evangeliet for enhver skabning."</w:t>
      </w:r>
    </w:p>
    <w:p w14:paraId="06D0E7E4" w14:textId="77777777" w:rsidR="00F90BDC" w:rsidRDefault="00F90BDC"/>
    <w:p w14:paraId="175CCF9A" w14:textId="77777777" w:rsidR="00F90BDC" w:rsidRDefault="00F90BDC">
      <w:r xmlns:w="http://schemas.openxmlformats.org/wordprocessingml/2006/main">
        <w:t xml:space="preserve">Matthew 10:28 28 Og frygt ikke dem, som dræber Legemet, men ikke er i stand til at dræbe Sjælen; men frygt hellere ham, som kan ødelægge både Sjæl og Legeme i Helvede.</w:t>
      </w:r>
    </w:p>
    <w:p w14:paraId="5E94FC25" w14:textId="77777777" w:rsidR="00F90BDC" w:rsidRDefault="00F90BDC"/>
    <w:p w14:paraId="1499EFEF" w14:textId="77777777" w:rsidR="00F90BDC" w:rsidRDefault="00F90BDC">
      <w:r xmlns:w="http://schemas.openxmlformats.org/wordprocessingml/2006/main">
        <w:t xml:space="preserve">Jesus fortæller os, at vi ikke skal frygte mennesker, der kun kan dræbe kroppen, men at frygte Gud, der kan ødelægge både krop og sjæl i helvede.</w:t>
      </w:r>
    </w:p>
    <w:p w14:paraId="70966B27" w14:textId="77777777" w:rsidR="00F90BDC" w:rsidRDefault="00F90BDC"/>
    <w:p w14:paraId="5599B45F" w14:textId="77777777" w:rsidR="00F90BDC" w:rsidRDefault="00F90BDC">
      <w:r xmlns:w="http://schemas.openxmlformats.org/wordprocessingml/2006/main">
        <w:t xml:space="preserve">1. Frygt ikke: Tryghed i urolige tider</w:t>
      </w:r>
    </w:p>
    <w:p w14:paraId="04A98E6F" w14:textId="77777777" w:rsidR="00F90BDC" w:rsidRDefault="00F90BDC"/>
    <w:p w14:paraId="77C9FDB4" w14:textId="77777777" w:rsidR="00F90BDC" w:rsidRDefault="00F90BDC">
      <w:r xmlns:w="http://schemas.openxmlformats.org/wordprocessingml/2006/main">
        <w:t xml:space="preserve">2. Guds uudgrundelige kraft</w:t>
      </w:r>
    </w:p>
    <w:p w14:paraId="1B16EA3D" w14:textId="77777777" w:rsidR="00F90BDC" w:rsidRDefault="00F90BDC"/>
    <w:p w14:paraId="5924E5C6" w14:textId="77777777" w:rsidR="00F90BDC" w:rsidRDefault="00F90BDC">
      <w:r xmlns:w="http://schemas.openxmlformats.org/wordprocessingml/2006/main">
        <w:t xml:space="preserve">1. Esajas 8:12-13 "Kald ikke sammensværgelse alt, hvad dette folk kalder sammensværgelse, og frygt ikke, hvad de frygter, og vær ikke bange. Men Hærskarers Herre, ham skal du ære som hellig. Lad ham være din frygt, og lad ham være din frygt.</w:t>
      </w:r>
    </w:p>
    <w:p w14:paraId="778FBEEF" w14:textId="77777777" w:rsidR="00F90BDC" w:rsidRDefault="00F90BDC"/>
    <w:p w14:paraId="609CC724" w14:textId="77777777" w:rsidR="00F90BDC" w:rsidRDefault="00F90BDC">
      <w:r xmlns:w="http://schemas.openxmlformats.org/wordprocessingml/2006/main">
        <w:t xml:space="preserve">2. Romerbrevet 8:38-39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14:paraId="799094B4" w14:textId="77777777" w:rsidR="00F90BDC" w:rsidRDefault="00F90BDC"/>
    <w:p w14:paraId="3AA5BB6C" w14:textId="77777777" w:rsidR="00F90BDC" w:rsidRDefault="00F90BDC">
      <w:r xmlns:w="http://schemas.openxmlformats.org/wordprocessingml/2006/main">
        <w:t xml:space="preserve">Matthæus 10:29 Sælges ikke to Spurve for en Penge? og en af dem skal ikke falde til jorden </w:t>
      </w:r>
      <w:r xmlns:w="http://schemas.openxmlformats.org/wordprocessingml/2006/main">
        <w:lastRenderedPageBreak xmlns:w="http://schemas.openxmlformats.org/wordprocessingml/2006/main"/>
      </w:r>
      <w:r xmlns:w="http://schemas.openxmlformats.org/wordprocessingml/2006/main">
        <w:t xml:space="preserve">uden din Fader.</w:t>
      </w:r>
    </w:p>
    <w:p w14:paraId="0313E5CC" w14:textId="77777777" w:rsidR="00F90BDC" w:rsidRDefault="00F90BDC"/>
    <w:p w14:paraId="2D636222" w14:textId="77777777" w:rsidR="00F90BDC" w:rsidRDefault="00F90BDC">
      <w:r xmlns:w="http://schemas.openxmlformats.org/wordprocessingml/2006/main">
        <w:t xml:space="preserve">Gud våger over alle skabninger, selv de mindste.</w:t>
      </w:r>
    </w:p>
    <w:p w14:paraId="58B86D79" w14:textId="77777777" w:rsidR="00F90BDC" w:rsidRDefault="00F90BDC"/>
    <w:p w14:paraId="364C9180" w14:textId="77777777" w:rsidR="00F90BDC" w:rsidRDefault="00F90BDC">
      <w:r xmlns:w="http://schemas.openxmlformats.org/wordprocessingml/2006/main">
        <w:t xml:space="preserve">1: Vi kan have tro på, at Gud altid vil passe på os.</w:t>
      </w:r>
    </w:p>
    <w:p w14:paraId="3276AD79" w14:textId="77777777" w:rsidR="00F90BDC" w:rsidRDefault="00F90BDC"/>
    <w:p w14:paraId="0DE9C9DC" w14:textId="77777777" w:rsidR="00F90BDC" w:rsidRDefault="00F90BDC">
      <w:r xmlns:w="http://schemas.openxmlformats.org/wordprocessingml/2006/main">
        <w:t xml:space="preserve">2: Guds kærlighed og omsorg for os er så stor, at han endda ved, hvornår en spurv falder.</w:t>
      </w:r>
    </w:p>
    <w:p w14:paraId="5CF1BAA9" w14:textId="77777777" w:rsidR="00F90BDC" w:rsidRDefault="00F90BDC"/>
    <w:p w14:paraId="4092D902" w14:textId="77777777" w:rsidR="00F90BDC" w:rsidRDefault="00F90BDC">
      <w:r xmlns:w="http://schemas.openxmlformats.org/wordprocessingml/2006/main">
        <w:t xml:space="preserve">1: Esajas 40:12-17 - som har målt vandet i sin hånds hule og udmålt himlen med spændvidden og fattet jordens støv i et mål og vejet bjergene på vægte og højene i balance?</w:t>
      </w:r>
    </w:p>
    <w:p w14:paraId="5C9C05FB" w14:textId="77777777" w:rsidR="00F90BDC" w:rsidRDefault="00F90BDC"/>
    <w:p w14:paraId="689E495F" w14:textId="77777777" w:rsidR="00F90BDC" w:rsidRDefault="00F90BDC">
      <w:r xmlns:w="http://schemas.openxmlformats.org/wordprocessingml/2006/main">
        <w:t xml:space="preserve">2: Salme 147:9 - Han giver dyret dets mad og til de unge ravne, som råber.</w:t>
      </w:r>
    </w:p>
    <w:p w14:paraId="1B719D87" w14:textId="77777777" w:rsidR="00F90BDC" w:rsidRDefault="00F90BDC"/>
    <w:p w14:paraId="70B4F99D" w14:textId="77777777" w:rsidR="00F90BDC" w:rsidRDefault="00F90BDC">
      <w:r xmlns:w="http://schemas.openxmlformats.org/wordprocessingml/2006/main">
        <w:t xml:space="preserve">Matthæus 10:30 Men selve hårene på dit hoved er alle talte.</w:t>
      </w:r>
    </w:p>
    <w:p w14:paraId="69D8F75D" w14:textId="77777777" w:rsidR="00F90BDC" w:rsidRDefault="00F90BDC"/>
    <w:p w14:paraId="4396AA63" w14:textId="77777777" w:rsidR="00F90BDC" w:rsidRDefault="00F90BDC">
      <w:r xmlns:w="http://schemas.openxmlformats.org/wordprocessingml/2006/main">
        <w:t xml:space="preserve">Jesus opfordrer sine tilhørere til ikke at være bange, da Gud kender og bekymrer sig om selv de mindste detaljer i deres liv.</w:t>
      </w:r>
    </w:p>
    <w:p w14:paraId="06137E9F" w14:textId="77777777" w:rsidR="00F90BDC" w:rsidRDefault="00F90BDC"/>
    <w:p w14:paraId="34ED4765" w14:textId="77777777" w:rsidR="00F90BDC" w:rsidRDefault="00F90BDC">
      <w:r xmlns:w="http://schemas.openxmlformats.org/wordprocessingml/2006/main">
        <w:t xml:space="preserve">1. Guds omsorg for os - Hvordan Guds intime viden om vores liv viser hans dybe kærlighed til os.</w:t>
      </w:r>
    </w:p>
    <w:p w14:paraId="0DD8B8EC" w14:textId="77777777" w:rsidR="00F90BDC" w:rsidRDefault="00F90BDC"/>
    <w:p w14:paraId="4E3AF74C" w14:textId="77777777" w:rsidR="00F90BDC" w:rsidRDefault="00F90BDC">
      <w:r xmlns:w="http://schemas.openxmlformats.org/wordprocessingml/2006/main">
        <w:t xml:space="preserve">2. Frygt ikke - hvorfor vi bør stole på Gud og ikke være bange i enhver situation.</w:t>
      </w:r>
    </w:p>
    <w:p w14:paraId="472DF5FA" w14:textId="77777777" w:rsidR="00F90BDC" w:rsidRDefault="00F90BDC"/>
    <w:p w14:paraId="494249B7" w14:textId="77777777" w:rsidR="00F90BDC" w:rsidRDefault="00F90BDC">
      <w:r xmlns:w="http://schemas.openxmlformats.org/wordprocessingml/2006/main">
        <w:t xml:space="preserve">1. Salme 139:1-6 - O Herre, du har ransaget mig og kendt mig!</w:t>
      </w:r>
    </w:p>
    <w:p w14:paraId="0F12DFC7" w14:textId="77777777" w:rsidR="00F90BDC" w:rsidRDefault="00F90BDC"/>
    <w:p w14:paraId="621F9727" w14:textId="77777777" w:rsidR="00F90BDC" w:rsidRDefault="00F90BDC">
      <w:r xmlns:w="http://schemas.openxmlformats.org/wordprocessingml/2006/main">
        <w:t xml:space="preserve">2. Matthæus 6:25-34 - Derfor siger jeg jer: vær ikke bekymrede for jeres liv.</w:t>
      </w:r>
    </w:p>
    <w:p w14:paraId="70F6A668" w14:textId="77777777" w:rsidR="00F90BDC" w:rsidRDefault="00F90BDC"/>
    <w:p w14:paraId="415ACB8F" w14:textId="77777777" w:rsidR="00F90BDC" w:rsidRDefault="00F90BDC">
      <w:r xmlns:w="http://schemas.openxmlformats.org/wordprocessingml/2006/main">
        <w:t xml:space="preserve">Matthæus 10:31 Frygt derfor ikke, I er mere værd end mange Spurve.</w:t>
      </w:r>
    </w:p>
    <w:p w14:paraId="533FF674" w14:textId="77777777" w:rsidR="00F90BDC" w:rsidRDefault="00F90BDC"/>
    <w:p w14:paraId="57DEA13F" w14:textId="77777777" w:rsidR="00F90BDC" w:rsidRDefault="00F90BDC">
      <w:r xmlns:w="http://schemas.openxmlformats.org/wordprocessingml/2006/main">
        <w:t xml:space="preserve">Jesus opfordrer sine tilhængere til ikke at være bange, da de er af mere værdi end mange spurve.</w:t>
      </w:r>
    </w:p>
    <w:p w14:paraId="12DCD750" w14:textId="77777777" w:rsidR="00F90BDC" w:rsidRDefault="00F90BDC"/>
    <w:p w14:paraId="3D3CE158" w14:textId="77777777" w:rsidR="00F90BDC" w:rsidRDefault="00F90BDC">
      <w:r xmlns:w="http://schemas.openxmlformats.org/wordprocessingml/2006/main">
        <w:t xml:space="preserve">1. "Værdien af hvert liv"</w:t>
      </w:r>
    </w:p>
    <w:p w14:paraId="639DB92B" w14:textId="77777777" w:rsidR="00F90BDC" w:rsidRDefault="00F90BDC"/>
    <w:p w14:paraId="34D59C69" w14:textId="77777777" w:rsidR="00F90BDC" w:rsidRDefault="00F90BDC">
      <w:r xmlns:w="http://schemas.openxmlformats.org/wordprocessingml/2006/main">
        <w:t xml:space="preserve">2. "Forvissningen om Guds beskyttelse"</w:t>
      </w:r>
    </w:p>
    <w:p w14:paraId="01DE304E" w14:textId="77777777" w:rsidR="00F90BDC" w:rsidRDefault="00F90BDC"/>
    <w:p w14:paraId="43EFD0BD" w14:textId="77777777" w:rsidR="00F90BDC" w:rsidRDefault="00F90BDC">
      <w:r xmlns:w="http://schemas.openxmlformats.org/wordprocessingml/2006/main">
        <w:t xml:space="preserve">1. Esajas 41:10 - "Frygt ikke, for jeg er med dig; vær ikke forfærdet, for jeg er din Gud. Jeg vil styrke dig og hjælpe dig, jeg støtter dig med min retfærdige højre hånd."</w:t>
      </w:r>
    </w:p>
    <w:p w14:paraId="6227C98A" w14:textId="77777777" w:rsidR="00F90BDC" w:rsidRDefault="00F90BDC"/>
    <w:p w14:paraId="2B6B8CAC" w14:textId="77777777" w:rsidR="00F90BDC" w:rsidRDefault="00F90BDC">
      <w:r xmlns:w="http://schemas.openxmlformats.org/wordprocessingml/2006/main">
        <w:t xml:space="preserve">2. Salme 91:9-10 - "Hvis du gør den Højeste til din bolig - ja, Herren, som er mit tilflugtssted - så vil ingen skade komme dig, ingen ulykke kommer i nærheden af dit telt."</w:t>
      </w:r>
    </w:p>
    <w:p w14:paraId="58007EA5" w14:textId="77777777" w:rsidR="00F90BDC" w:rsidRDefault="00F90BDC"/>
    <w:p w14:paraId="260769D1" w14:textId="77777777" w:rsidR="00F90BDC" w:rsidRDefault="00F90BDC">
      <w:r xmlns:w="http://schemas.openxmlformats.org/wordprocessingml/2006/main">
        <w:t xml:space="preserve">Matthew 10:32 32 Derfor, enhver, som bekender mig for Menneskene, ham vil jeg også bekende for min Fader, som er i Himlene.</w:t>
      </w:r>
    </w:p>
    <w:p w14:paraId="057343A8" w14:textId="77777777" w:rsidR="00F90BDC" w:rsidRDefault="00F90BDC"/>
    <w:p w14:paraId="31F73782" w14:textId="77777777" w:rsidR="00F90BDC" w:rsidRDefault="00F90BDC">
      <w:r xmlns:w="http://schemas.openxmlformats.org/wordprocessingml/2006/main">
        <w:t xml:space="preserve">Jesus opmuntrer dem, der bekender ham over for mennesker, til at være sikre på, at han vil gengælde gunsten ved at bekende dem for sin Fader i himlen.</w:t>
      </w:r>
    </w:p>
    <w:p w14:paraId="741947E5" w14:textId="77777777" w:rsidR="00F90BDC" w:rsidRDefault="00F90BDC"/>
    <w:p w14:paraId="08E81BF3" w14:textId="77777777" w:rsidR="00F90BDC" w:rsidRDefault="00F90BDC">
      <w:r xmlns:w="http://schemas.openxmlformats.org/wordprocessingml/2006/main">
        <w:t xml:space="preserve">1. Mod til at tale op: Kraften i at bekende Jesus foran mænd</w:t>
      </w:r>
    </w:p>
    <w:p w14:paraId="4B84E137" w14:textId="77777777" w:rsidR="00F90BDC" w:rsidRDefault="00F90BDC"/>
    <w:p w14:paraId="43C0CDB4" w14:textId="77777777" w:rsidR="00F90BDC" w:rsidRDefault="00F90BDC">
      <w:r xmlns:w="http://schemas.openxmlformats.org/wordprocessingml/2006/main">
        <w:t xml:space="preserve">2. Bekendelsens løfte: At finde styrke i Jesu ord</w:t>
      </w:r>
    </w:p>
    <w:p w14:paraId="56A03A3F" w14:textId="77777777" w:rsidR="00F90BDC" w:rsidRDefault="00F90BDC"/>
    <w:p w14:paraId="5BE76424" w14:textId="77777777" w:rsidR="00F90BDC" w:rsidRDefault="00F90BDC">
      <w:r xmlns:w="http://schemas.openxmlformats.org/wordprocessingml/2006/main">
        <w:t xml:space="preserve">1. Romerne 10:9-10 - "At hvis du bekender med din mund: "Jesus er Herre," og tror i dit hjerte, at Gud oprejste ham fra de døde, vil du blive frelst. For det er med dit hjerte, du tro og </w:t>
      </w:r>
      <w:r xmlns:w="http://schemas.openxmlformats.org/wordprocessingml/2006/main">
        <w:lastRenderedPageBreak xmlns:w="http://schemas.openxmlformats.org/wordprocessingml/2006/main"/>
      </w:r>
      <w:r xmlns:w="http://schemas.openxmlformats.org/wordprocessingml/2006/main">
        <w:t xml:space="preserve">retfærdiggøres, og det er med din mund, du bekender og bliver frelst."</w:t>
      </w:r>
    </w:p>
    <w:p w14:paraId="56F9B070" w14:textId="77777777" w:rsidR="00F90BDC" w:rsidRDefault="00F90BDC"/>
    <w:p w14:paraId="43F2A017" w14:textId="77777777" w:rsidR="00F90BDC" w:rsidRDefault="00F90BDC">
      <w:r xmlns:w="http://schemas.openxmlformats.org/wordprocessingml/2006/main">
        <w:t xml:space="preserve">2. 1 Joh 4,15 - "Den, der bekender, at Jesus er Guds Søn, Gud bliver i ham, og han i Gud."</w:t>
      </w:r>
    </w:p>
    <w:p w14:paraId="4DF45F4E" w14:textId="77777777" w:rsidR="00F90BDC" w:rsidRDefault="00F90BDC"/>
    <w:p w14:paraId="32F92215" w14:textId="77777777" w:rsidR="00F90BDC" w:rsidRDefault="00F90BDC">
      <w:r xmlns:w="http://schemas.openxmlformats.org/wordprocessingml/2006/main">
        <w:t xml:space="preserve">Matthæus 10:33 Men enhver, som fornægter mig over for Menneskene, ham vil jeg også fornægte for min Fader, som er i Himlene.</w:t>
      </w:r>
    </w:p>
    <w:p w14:paraId="1A9D44F1" w14:textId="77777777" w:rsidR="00F90BDC" w:rsidRDefault="00F90BDC"/>
    <w:p w14:paraId="1E6A85B4" w14:textId="77777777" w:rsidR="00F90BDC" w:rsidRDefault="00F90BDC">
      <w:r xmlns:w="http://schemas.openxmlformats.org/wordprocessingml/2006/main">
        <w:t xml:space="preserve">Jesus advarer om, at de, der fornægter ham over for mennesker, også vil blive fornægtet over for Faderen i himlen.</w:t>
      </w:r>
    </w:p>
    <w:p w14:paraId="77980E0C" w14:textId="77777777" w:rsidR="00F90BDC" w:rsidRDefault="00F90BDC"/>
    <w:p w14:paraId="1F5FE363" w14:textId="77777777" w:rsidR="00F90BDC" w:rsidRDefault="00F90BDC">
      <w:r xmlns:w="http://schemas.openxmlformats.org/wordprocessingml/2006/main">
        <w:t xml:space="preserve">1. Troens betydning: Hvorfor vi ikke bør fornægte Jesus</w:t>
      </w:r>
    </w:p>
    <w:p w14:paraId="3CA31EB6" w14:textId="77777777" w:rsidR="00F90BDC" w:rsidRDefault="00F90BDC"/>
    <w:p w14:paraId="58DE0C79" w14:textId="77777777" w:rsidR="00F90BDC" w:rsidRDefault="00F90BDC">
      <w:r xmlns:w="http://schemas.openxmlformats.org/wordprocessingml/2006/main">
        <w:t xml:space="preserve">2. Konsekvenserne af at fornægte Jesus: Hvad sker der, når vi vælger ikke at tro</w:t>
      </w:r>
    </w:p>
    <w:p w14:paraId="59916E6C" w14:textId="77777777" w:rsidR="00F90BDC" w:rsidRDefault="00F90BDC"/>
    <w:p w14:paraId="3B4617BA" w14:textId="77777777" w:rsidR="00F90BDC" w:rsidRDefault="00F90BDC">
      <w:r xmlns:w="http://schemas.openxmlformats.org/wordprocessingml/2006/main">
        <w:t xml:space="preserve">1. Romerbrevet 10:9-10 "At hvis du bekender med din mund Herren Jesus og tror i dit hjerte, at Gud har oprejst ham fra de døde, skal du blive frelst. For med hjertet tror mennesket til retfærdighed; og med munden bekender man til frelse."</w:t>
      </w:r>
    </w:p>
    <w:p w14:paraId="0B090308" w14:textId="77777777" w:rsidR="00F90BDC" w:rsidRDefault="00F90BDC"/>
    <w:p w14:paraId="73C5EFD1" w14:textId="77777777" w:rsidR="00F90BDC" w:rsidRDefault="00F90BDC">
      <w:r xmlns:w="http://schemas.openxmlformats.org/wordprocessingml/2006/main">
        <w:t xml:space="preserve">2. 1 Joh 4:15 "Enhver, som bekender, at Jesus er Guds Søn, Gud bliver i ham, og han i Gud."</w:t>
      </w:r>
    </w:p>
    <w:p w14:paraId="0B8E21AF" w14:textId="77777777" w:rsidR="00F90BDC" w:rsidRDefault="00F90BDC"/>
    <w:p w14:paraId="66AEFAAF" w14:textId="77777777" w:rsidR="00F90BDC" w:rsidRDefault="00F90BDC">
      <w:r xmlns:w="http://schemas.openxmlformats.org/wordprocessingml/2006/main">
        <w:t xml:space="preserve">Matthæus 10:34 Tro ikke, at jeg er kommet for at sende Fred på Jorden; jeg er ikke kommet for at sende Fred, men et Sværd.</w:t>
      </w:r>
    </w:p>
    <w:p w14:paraId="61D3E9AF" w14:textId="77777777" w:rsidR="00F90BDC" w:rsidRDefault="00F90BDC"/>
    <w:p w14:paraId="19B8BDD0" w14:textId="77777777" w:rsidR="00F90BDC" w:rsidRDefault="00F90BDC">
      <w:r xmlns:w="http://schemas.openxmlformats.org/wordprocessingml/2006/main">
        <w:t xml:space="preserve">Jesus Kristus er kommet for at bringe splittelse, ikke fred, til verden.</w:t>
      </w:r>
    </w:p>
    <w:p w14:paraId="5F5682DE" w14:textId="77777777" w:rsidR="00F90BDC" w:rsidRDefault="00F90BDC"/>
    <w:p w14:paraId="14E7623B" w14:textId="77777777" w:rsidR="00F90BDC" w:rsidRDefault="00F90BDC">
      <w:r xmlns:w="http://schemas.openxmlformats.org/wordprocessingml/2006/main">
        <w:t xml:space="preserve">1. Sandhedens sværd: Jesu kald til at adskille sig fra verden</w:t>
      </w:r>
    </w:p>
    <w:p w14:paraId="0BB03446" w14:textId="77777777" w:rsidR="00F90BDC" w:rsidRDefault="00F90BDC"/>
    <w:p w14:paraId="01D215CF" w14:textId="77777777" w:rsidR="00F90BDC" w:rsidRDefault="00F90BDC">
      <w:r xmlns:w="http://schemas.openxmlformats.org/wordprocessingml/2006/main">
        <w:t xml:space="preserve">2. Nødvendigheden af at tage Troens Sværd op</w:t>
      </w:r>
    </w:p>
    <w:p w14:paraId="739B5866" w14:textId="77777777" w:rsidR="00F90BDC" w:rsidRDefault="00F90BDC"/>
    <w:p w14:paraId="299B35B9" w14:textId="77777777" w:rsidR="00F90BDC" w:rsidRDefault="00F90BDC">
      <w:r xmlns:w="http://schemas.openxmlformats.org/wordprocessingml/2006/main">
        <w:t xml:space="preserve">1. Efeserne 6:10-17 - Guds rustning</w:t>
      </w:r>
    </w:p>
    <w:p w14:paraId="4268BD91" w14:textId="77777777" w:rsidR="00F90BDC" w:rsidRDefault="00F90BDC"/>
    <w:p w14:paraId="473D48D4" w14:textId="77777777" w:rsidR="00F90BDC" w:rsidRDefault="00F90BDC">
      <w:r xmlns:w="http://schemas.openxmlformats.org/wordprocessingml/2006/main">
        <w:t xml:space="preserve">2. Jakob 4:4 - Venskab med verden er fjendtlighed mod Gud</w:t>
      </w:r>
    </w:p>
    <w:p w14:paraId="151FCF1A" w14:textId="77777777" w:rsidR="00F90BDC" w:rsidRDefault="00F90BDC"/>
    <w:p w14:paraId="0058C302" w14:textId="77777777" w:rsidR="00F90BDC" w:rsidRDefault="00F90BDC">
      <w:r xmlns:w="http://schemas.openxmlformats.org/wordprocessingml/2006/main">
        <w:t xml:space="preserve">Matthæus 10:35 Thi jeg er kommen for at sætte en Mand i Spænding mod sin Fader og Datteren mod sin Moder og Svigerdatteren mod sin Svigermoder.</w:t>
      </w:r>
    </w:p>
    <w:p w14:paraId="683DDDCB" w14:textId="77777777" w:rsidR="00F90BDC" w:rsidRDefault="00F90BDC"/>
    <w:p w14:paraId="2872AC2F" w14:textId="77777777" w:rsidR="00F90BDC" w:rsidRDefault="00F90BDC">
      <w:r xmlns:w="http://schemas.openxmlformats.org/wordprocessingml/2006/main">
        <w:t xml:space="preserve">Jesu budskab splitter familier: Jesu budskab om evangeliet bringer splittelse i familier, når medlemmer har forskellige overbevisninger og værdier.</w:t>
      </w:r>
    </w:p>
    <w:p w14:paraId="52445D77" w14:textId="77777777" w:rsidR="00F90BDC" w:rsidRDefault="00F90BDC"/>
    <w:p w14:paraId="23C288A1" w14:textId="77777777" w:rsidR="00F90BDC" w:rsidRDefault="00F90BDC">
      <w:r xmlns:w="http://schemas.openxmlformats.org/wordprocessingml/2006/main">
        <w:t xml:space="preserve">1: Lad ikke din tro splitte din familie, brug den i stedet som et værktøj til at bringe jer tættere sammen.</w:t>
      </w:r>
    </w:p>
    <w:p w14:paraId="79005FA0" w14:textId="77777777" w:rsidR="00F90BDC" w:rsidRDefault="00F90BDC"/>
    <w:p w14:paraId="1E6186D8" w14:textId="77777777" w:rsidR="00F90BDC" w:rsidRDefault="00F90BDC">
      <w:r xmlns:w="http://schemas.openxmlformats.org/wordprocessingml/2006/main">
        <w:t xml:space="preserve">2: Husk selv i tider med splittelse, at Jesu budskab var et budskab om fred og forsoning.</w:t>
      </w:r>
    </w:p>
    <w:p w14:paraId="1E7EE0EA" w14:textId="77777777" w:rsidR="00F90BDC" w:rsidRDefault="00F90BDC"/>
    <w:p w14:paraId="04873FB0" w14:textId="77777777" w:rsidR="00F90BDC" w:rsidRDefault="00F90BDC">
      <w:r xmlns:w="http://schemas.openxmlformats.org/wordprocessingml/2006/main">
        <w:t xml:space="preserve">1: Efeserbrevet 4:1-3: "Derfor opfordrer jeg jer, Herrens fange, til at leve på en måde, der er værdig til den kaldelse, I har modtaget, med al ydmyghed og mildhed, med tålmodighed og bære over med hinanden i kærlighed , og gør alt for at bevare Åndens enhed i fredens bånd."</w:t>
      </w:r>
    </w:p>
    <w:p w14:paraId="53A2EBC6" w14:textId="77777777" w:rsidR="00F90BDC" w:rsidRDefault="00F90BDC"/>
    <w:p w14:paraId="2C3BE48C" w14:textId="77777777" w:rsidR="00F90BDC" w:rsidRDefault="00F90BDC">
      <w:r xmlns:w="http://schemas.openxmlformats.org/wordprocessingml/2006/main">
        <w:t xml:space="preserve">2: Romerne 12:18, "Hvis det er muligt, så vidt det afhænger af jer, så lev fredeligt med alle."</w:t>
      </w:r>
    </w:p>
    <w:p w14:paraId="10BB8BA1" w14:textId="77777777" w:rsidR="00F90BDC" w:rsidRDefault="00F90BDC"/>
    <w:p w14:paraId="05E85EE2" w14:textId="77777777" w:rsidR="00F90BDC" w:rsidRDefault="00F90BDC">
      <w:r xmlns:w="http://schemas.openxmlformats.org/wordprocessingml/2006/main">
        <w:t xml:space="preserve">Matthæus 10:36 Og en Mands Fjender skal være hans Husstand.</w:t>
      </w:r>
    </w:p>
    <w:p w14:paraId="3E8CAAD7" w14:textId="77777777" w:rsidR="00F90BDC" w:rsidRDefault="00F90BDC"/>
    <w:p w14:paraId="3582D06C" w14:textId="77777777" w:rsidR="00F90BDC" w:rsidRDefault="00F90BDC">
      <w:r xmlns:w="http://schemas.openxmlformats.org/wordprocessingml/2006/main">
        <w:t xml:space="preserve">Denne passage taler om, hvordan en persons fjender kan komme fra deres egen familie.</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Tilgivelsens kraft: Overvindelse af familiesplid</w:t>
      </w:r>
    </w:p>
    <w:p w14:paraId="04C3B5F3" w14:textId="77777777" w:rsidR="00F90BDC" w:rsidRDefault="00F90BDC"/>
    <w:p w14:paraId="6327EAAA" w14:textId="77777777" w:rsidR="00F90BDC" w:rsidRDefault="00F90BDC">
      <w:r xmlns:w="http://schemas.openxmlformats.org/wordprocessingml/2006/main">
        <w:t xml:space="preserve">2. Den overraskende fjende: Lær at elske din familie</w:t>
      </w:r>
    </w:p>
    <w:p w14:paraId="0D626F3A" w14:textId="77777777" w:rsidR="00F90BDC" w:rsidRDefault="00F90BDC"/>
    <w:p w14:paraId="1451B407" w14:textId="77777777" w:rsidR="00F90BDC" w:rsidRDefault="00F90BDC">
      <w:r xmlns:w="http://schemas.openxmlformats.org/wordprocessingml/2006/main">
        <w:t xml:space="preserve">1. Matthæus 5:44 - Men jeg siger jer: Elsk jeres fjender og bed for dem, der forfølger jer.</w:t>
      </w:r>
    </w:p>
    <w:p w14:paraId="1D742D9D" w14:textId="77777777" w:rsidR="00F90BDC" w:rsidRDefault="00F90BDC"/>
    <w:p w14:paraId="0D0694F0" w14:textId="77777777" w:rsidR="00F90BDC" w:rsidRDefault="00F90BDC">
      <w:r xmlns:w="http://schemas.openxmlformats.org/wordprocessingml/2006/main">
        <w:t xml:space="preserve">2. Romerne 12:20 - "Hvis din fjende er sulten, så giv ham mad; hvis han er tørstig, så giv ham noget at drikke. Når du gør dette, vil du samle brændende kul på hans hoved."</w:t>
      </w:r>
    </w:p>
    <w:p w14:paraId="508C77CE" w14:textId="77777777" w:rsidR="00F90BDC" w:rsidRDefault="00F90BDC"/>
    <w:p w14:paraId="37DCF1A7" w14:textId="77777777" w:rsidR="00F90BDC" w:rsidRDefault="00F90BDC">
      <w:r xmlns:w="http://schemas.openxmlformats.org/wordprocessingml/2006/main">
        <w:t xml:space="preserve">Matthæus 10:37 Hvo som elsker Fader eller Moder mere end mig, er mig ikke værd; og den, som elsker Søn eller Datter mere end mig, er mig ikke værd.</w:t>
      </w:r>
    </w:p>
    <w:p w14:paraId="322F6903" w14:textId="77777777" w:rsidR="00F90BDC" w:rsidRDefault="00F90BDC"/>
    <w:p w14:paraId="5FDC6DA8" w14:textId="77777777" w:rsidR="00F90BDC" w:rsidRDefault="00F90BDC">
      <w:r xmlns:w="http://schemas.openxmlformats.org/wordprocessingml/2006/main">
        <w:t xml:space="preserve">Jesus opfordrer til absolut loyalitet over for ham før familien.</w:t>
      </w:r>
    </w:p>
    <w:p w14:paraId="2667B082" w14:textId="77777777" w:rsidR="00F90BDC" w:rsidRDefault="00F90BDC"/>
    <w:p w14:paraId="72EB22F8" w14:textId="77777777" w:rsidR="00F90BDC" w:rsidRDefault="00F90BDC">
      <w:r xmlns:w="http://schemas.openxmlformats.org/wordprocessingml/2006/main">
        <w:t xml:space="preserve">1: Vi skal prioritere vores kærlighed til Gud frem for vores kærlighed til vores familie.</w:t>
      </w:r>
    </w:p>
    <w:p w14:paraId="41A989B1" w14:textId="77777777" w:rsidR="00F90BDC" w:rsidRDefault="00F90BDC"/>
    <w:p w14:paraId="2014200C" w14:textId="77777777" w:rsidR="00F90BDC" w:rsidRDefault="00F90BDC">
      <w:r xmlns:w="http://schemas.openxmlformats.org/wordprocessingml/2006/main">
        <w:t xml:space="preserve">2: Vi skal sætte Gud først i vores liv, selv før vores nærmeste familie.</w:t>
      </w:r>
    </w:p>
    <w:p w14:paraId="3F1E308B" w14:textId="77777777" w:rsidR="00F90BDC" w:rsidRDefault="00F90BDC"/>
    <w:p w14:paraId="04392994" w14:textId="77777777" w:rsidR="00F90BDC" w:rsidRDefault="00F90BDC">
      <w:r xmlns:w="http://schemas.openxmlformats.org/wordprocessingml/2006/main">
        <w:t xml:space="preserve">1: Matthæus 22:37-40 - Jesus sagde til ham: Du skal elske Herren din Gud af hele dit hjerte og af hele din sjæl og af hele dit sind.</w:t>
      </w:r>
    </w:p>
    <w:p w14:paraId="1FFCC784" w14:textId="77777777" w:rsidR="00F90BDC" w:rsidRDefault="00F90BDC"/>
    <w:p w14:paraId="3F7EE7FF" w14:textId="77777777" w:rsidR="00F90BDC" w:rsidRDefault="00F90BDC">
      <w:r xmlns:w="http://schemas.openxmlformats.org/wordprocessingml/2006/main">
        <w:t xml:space="preserve">2: Romerne 8:35-39 - Hvem skal skille os fra Kristi kærlighed? skal trængsel eller nød eller forfølgelse eller hungersnød eller nøgenhed eller fare eller sværd?</w:t>
      </w:r>
    </w:p>
    <w:p w14:paraId="029701B3" w14:textId="77777777" w:rsidR="00F90BDC" w:rsidRDefault="00F90BDC"/>
    <w:p w14:paraId="7628DE41" w14:textId="77777777" w:rsidR="00F90BDC" w:rsidRDefault="00F90BDC">
      <w:r xmlns:w="http://schemas.openxmlformats.org/wordprocessingml/2006/main">
        <w:t xml:space="preserve">Matthæus 10:38 Og den, som ikke tager sit Kors og følger efter mig, er mig ikke værd.</w:t>
      </w:r>
    </w:p>
    <w:p w14:paraId="18E36698" w14:textId="77777777" w:rsidR="00F90BDC" w:rsidRDefault="00F90BDC"/>
    <w:p w14:paraId="66E38CE3" w14:textId="77777777" w:rsidR="00F90BDC" w:rsidRDefault="00F90BDC">
      <w:r xmlns:w="http://schemas.openxmlformats.org/wordprocessingml/2006/main">
        <w:t xml:space="preserve">Jesus lærer, at for at være ham værdig, skal man være villig til at tage sit kors op og </w:t>
      </w:r>
      <w:r xmlns:w="http://schemas.openxmlformats.org/wordprocessingml/2006/main">
        <w:lastRenderedPageBreak xmlns:w="http://schemas.openxmlformats.org/wordprocessingml/2006/main"/>
      </w:r>
      <w:r xmlns:w="http://schemas.openxmlformats.org/wordprocessingml/2006/main">
        <w:t xml:space="preserve">følge ham.</w:t>
      </w:r>
    </w:p>
    <w:p w14:paraId="42A0DF18" w14:textId="77777777" w:rsidR="00F90BDC" w:rsidRDefault="00F90BDC"/>
    <w:p w14:paraId="309B7483" w14:textId="77777777" w:rsidR="00F90BDC" w:rsidRDefault="00F90BDC">
      <w:r xmlns:w="http://schemas.openxmlformats.org/wordprocessingml/2006/main">
        <w:t xml:space="preserve">1. Jesu kors: Et kald til at følge ham</w:t>
      </w:r>
    </w:p>
    <w:p w14:paraId="56D1826E" w14:textId="77777777" w:rsidR="00F90BDC" w:rsidRDefault="00F90BDC"/>
    <w:p w14:paraId="3E85A2AF" w14:textId="77777777" w:rsidR="00F90BDC" w:rsidRDefault="00F90BDC">
      <w:r xmlns:w="http://schemas.openxmlformats.org/wordprocessingml/2006/main">
        <w:t xml:space="preserve">2. At tage vort kors op: En vej til Kristus værdig</w:t>
      </w:r>
    </w:p>
    <w:p w14:paraId="27BEDC8E" w14:textId="77777777" w:rsidR="00F90BDC" w:rsidRDefault="00F90BDC"/>
    <w:p w14:paraId="60200A47" w14:textId="77777777" w:rsidR="00F90BDC" w:rsidRDefault="00F90BDC">
      <w:r xmlns:w="http://schemas.openxmlformats.org/wordprocessingml/2006/main">
        <w:t xml:space="preserve">1. Luk 9,23 - "Og han sagde til dem alle: "Hvis nogen vil følge mig, skal han fornægte sig selv og tage sit kors op hver dag og følge mig."</w:t>
      </w:r>
    </w:p>
    <w:p w14:paraId="483725B3" w14:textId="77777777" w:rsidR="00F90BDC" w:rsidRDefault="00F90BDC"/>
    <w:p w14:paraId="06AE310D" w14:textId="77777777" w:rsidR="00F90BDC" w:rsidRDefault="00F90BDC">
      <w:r xmlns:w="http://schemas.openxmlformats.org/wordprocessingml/2006/main">
        <w:t xml:space="preserve">2. Galaterne 6,14 - "Men Gud forbyde mig at rose mig, undtagen i vor Herre Jesu Kristi kors, ved hvem verden er korsfæstet for mig, og jeg for verden."</w:t>
      </w:r>
    </w:p>
    <w:p w14:paraId="639C7E36" w14:textId="77777777" w:rsidR="00F90BDC" w:rsidRDefault="00F90BDC"/>
    <w:p w14:paraId="05A2CA31" w14:textId="77777777" w:rsidR="00F90BDC" w:rsidRDefault="00F90BDC">
      <w:r xmlns:w="http://schemas.openxmlformats.org/wordprocessingml/2006/main">
        <w:t xml:space="preserve">Matthæus 10:39 Den, som finder sit liv, skal miste det, og den, som mister sit liv for min skyld, skal finde det.</w:t>
      </w:r>
    </w:p>
    <w:p w14:paraId="513374D8" w14:textId="77777777" w:rsidR="00F90BDC" w:rsidRDefault="00F90BDC"/>
    <w:p w14:paraId="3E166167" w14:textId="77777777" w:rsidR="00F90BDC" w:rsidRDefault="00F90BDC">
      <w:r xmlns:w="http://schemas.openxmlformats.org/wordprocessingml/2006/main">
        <w:t xml:space="preserve">Den, der opgiver sit liv for Kristus, vil få sandt liv.</w:t>
      </w:r>
    </w:p>
    <w:p w14:paraId="7BA38B93" w14:textId="77777777" w:rsidR="00F90BDC" w:rsidRDefault="00F90BDC"/>
    <w:p w14:paraId="4C2E7A77" w14:textId="77777777" w:rsidR="00F90BDC" w:rsidRDefault="00F90BDC">
      <w:r xmlns:w="http://schemas.openxmlformats.org/wordprocessingml/2006/main">
        <w:t xml:space="preserve">1. Sandt liv findes ved at overgive vores liv til Jesus</w:t>
      </w:r>
    </w:p>
    <w:p w14:paraId="2E1D0F02" w14:textId="77777777" w:rsidR="00F90BDC" w:rsidRDefault="00F90BDC"/>
    <w:p w14:paraId="2BD58928" w14:textId="77777777" w:rsidR="00F90BDC" w:rsidRDefault="00F90BDC">
      <w:r xmlns:w="http://schemas.openxmlformats.org/wordprocessingml/2006/main">
        <w:t xml:space="preserve">2. Livet har et højere formål end vores egne ønsker</w:t>
      </w:r>
    </w:p>
    <w:p w14:paraId="39FB9DAC" w14:textId="77777777" w:rsidR="00F90BDC" w:rsidRDefault="00F90BDC"/>
    <w:p w14:paraId="04DC96AC" w14:textId="77777777" w:rsidR="00F90BDC" w:rsidRDefault="00F90BDC">
      <w:r xmlns:w="http://schemas.openxmlformats.org/wordprocessingml/2006/main">
        <w:t xml:space="preserve">1. Joh 12:25 - Den, der elsker sit liv, vil miste det, og den, der hader sit liv i denne verden, vil beholde det til evigt liv.</w:t>
      </w:r>
    </w:p>
    <w:p w14:paraId="1D8CE707" w14:textId="77777777" w:rsidR="00F90BDC" w:rsidRDefault="00F90BDC"/>
    <w:p w14:paraId="4187C744" w14:textId="77777777" w:rsidR="00F90BDC" w:rsidRDefault="00F90BDC">
      <w:r xmlns:w="http://schemas.openxmlformats.org/wordprocessingml/2006/main">
        <w:t xml:space="preserve">2. Filipperne 1:21 - For mig er at leve Kristus, og at dø er en vinding.</w:t>
      </w:r>
    </w:p>
    <w:p w14:paraId="10F45FBC" w14:textId="77777777" w:rsidR="00F90BDC" w:rsidRDefault="00F90BDC"/>
    <w:p w14:paraId="0A097595" w14:textId="77777777" w:rsidR="00F90BDC" w:rsidRDefault="00F90BDC">
      <w:r xmlns:w="http://schemas.openxmlformats.org/wordprocessingml/2006/main">
        <w:t xml:space="preserve">Matthæus 10:40 Den, som tager imod Eder, tager imod mig, og den, som tager imod mig, tager imod ham, som har </w:t>
      </w:r>
      <w:r xmlns:w="http://schemas.openxmlformats.org/wordprocessingml/2006/main">
        <w:lastRenderedPageBreak xmlns:w="http://schemas.openxmlformats.org/wordprocessingml/2006/main"/>
      </w:r>
      <w:r xmlns:w="http://schemas.openxmlformats.org/wordprocessingml/2006/main">
        <w:t xml:space="preserve">sendt mig.</w:t>
      </w:r>
    </w:p>
    <w:p w14:paraId="27F09724" w14:textId="77777777" w:rsidR="00F90BDC" w:rsidRDefault="00F90BDC"/>
    <w:p w14:paraId="53E31AE4" w14:textId="77777777" w:rsidR="00F90BDC" w:rsidRDefault="00F90BDC">
      <w:r xmlns:w="http://schemas.openxmlformats.org/wordprocessingml/2006/main">
        <w:t xml:space="preserve">At modtage Jesus er at modtage Faderen, som sendte ham.</w:t>
      </w:r>
    </w:p>
    <w:p w14:paraId="4A8B7C5D" w14:textId="77777777" w:rsidR="00F90BDC" w:rsidRDefault="00F90BDC"/>
    <w:p w14:paraId="642EC5F6" w14:textId="77777777" w:rsidR="00F90BDC" w:rsidRDefault="00F90BDC">
      <w:r xmlns:w="http://schemas.openxmlformats.org/wordprocessingml/2006/main">
        <w:t xml:space="preserve">1. Jesus: Personen sendt af Faderen</w:t>
      </w:r>
    </w:p>
    <w:p w14:paraId="716D67D3" w14:textId="77777777" w:rsidR="00F90BDC" w:rsidRDefault="00F90BDC"/>
    <w:p w14:paraId="0D34F45B" w14:textId="77777777" w:rsidR="00F90BDC" w:rsidRDefault="00F90BDC">
      <w:r xmlns:w="http://schemas.openxmlformats.org/wordprocessingml/2006/main">
        <w:t xml:space="preserve">2. Modtagelse af Jesus: En velsignelse fra Faderen</w:t>
      </w:r>
    </w:p>
    <w:p w14:paraId="438EED59" w14:textId="77777777" w:rsidR="00F90BDC" w:rsidRDefault="00F90BDC"/>
    <w:p w14:paraId="5D344234" w14:textId="77777777" w:rsidR="00F90BDC" w:rsidRDefault="00F90BDC">
      <w:r xmlns:w="http://schemas.openxmlformats.org/wordprocessingml/2006/main">
        <w:t xml:space="preserve">1. Joh 14:9 - Jesus sagde: "Enhver, der har set mig, har set Faderen."</w:t>
      </w:r>
    </w:p>
    <w:p w14:paraId="38DC9AAF" w14:textId="77777777" w:rsidR="00F90BDC" w:rsidRDefault="00F90BDC"/>
    <w:p w14:paraId="02270498" w14:textId="77777777" w:rsidR="00F90BDC" w:rsidRDefault="00F90BDC">
      <w:r xmlns:w="http://schemas.openxmlformats.org/wordprocessingml/2006/main">
        <w:t xml:space="preserve">2. Esajas 9:6 - For os er et barn født, os er en søn givet, og herredømmet skal ligge på hans skuldre. Og han vil blive kaldt Vidunderlig Rådgiver, Mægtige Gud, Evige Fader, Fredsfyrste.</w:t>
      </w:r>
    </w:p>
    <w:p w14:paraId="2DE7E69B" w14:textId="77777777" w:rsidR="00F90BDC" w:rsidRDefault="00F90BDC"/>
    <w:p w14:paraId="3486824E" w14:textId="77777777" w:rsidR="00F90BDC" w:rsidRDefault="00F90BDC">
      <w:r xmlns:w="http://schemas.openxmlformats.org/wordprocessingml/2006/main">
        <w:t xml:space="preserve">Matthew 10:41 41 Den, som tager imod en Profet i en Profets Navn, skal modtage en Profets Løn; og den, som modtager en retfærdig mand i en retfærdig mands navn, skal modtage en retfærdig mands belønning.</w:t>
      </w:r>
    </w:p>
    <w:p w14:paraId="2741CB72" w14:textId="77777777" w:rsidR="00F90BDC" w:rsidRDefault="00F90BDC"/>
    <w:p w14:paraId="2226977A" w14:textId="77777777" w:rsidR="00F90BDC" w:rsidRDefault="00F90BDC">
      <w:r xmlns:w="http://schemas.openxmlformats.org/wordprocessingml/2006/main">
        <w:t xml:space="preserve">Jesus opfordrer os til at ære dem, der udfører Guds værk, ved at belønne dem med den samme ære, som vi ville give Gud.</w:t>
      </w:r>
    </w:p>
    <w:p w14:paraId="3D8DEC9A" w14:textId="77777777" w:rsidR="00F90BDC" w:rsidRDefault="00F90BDC"/>
    <w:p w14:paraId="08BA9C27" w14:textId="77777777" w:rsidR="00F90BDC" w:rsidRDefault="00F90BDC">
      <w:r xmlns:w="http://schemas.openxmlformats.org/wordprocessingml/2006/main">
        <w:t xml:space="preserve">1. "Velsignelsen ved at ære Guds tjenere"</w:t>
      </w:r>
    </w:p>
    <w:p w14:paraId="7A052D3A" w14:textId="77777777" w:rsidR="00F90BDC" w:rsidRDefault="00F90BDC"/>
    <w:p w14:paraId="33A4F897" w14:textId="77777777" w:rsidR="00F90BDC" w:rsidRDefault="00F90BDC">
      <w:r xmlns:w="http://schemas.openxmlformats.org/wordprocessingml/2006/main">
        <w:t xml:space="preserve">2. "Retfærdighedens belønning"</w:t>
      </w:r>
    </w:p>
    <w:p w14:paraId="5AE18FB2" w14:textId="77777777" w:rsidR="00F90BDC" w:rsidRDefault="00F90BDC"/>
    <w:p w14:paraId="1A528D83" w14:textId="77777777" w:rsidR="00F90BDC" w:rsidRDefault="00F90BDC">
      <w:r xmlns:w="http://schemas.openxmlformats.org/wordprocessingml/2006/main">
        <w:t xml:space="preserve">1. Hebræerne 6:10 - Gud er ikke uretfærdig; han vil ikke glemme dit arbejde og den kærlighed, du har vist ham, da du har hjulpet hans folk og fortsætter med at hjælpe dem.</w:t>
      </w:r>
    </w:p>
    <w:p w14:paraId="6C0B9901" w14:textId="77777777" w:rsidR="00F90BDC" w:rsidRDefault="00F90BDC"/>
    <w:p w14:paraId="13F9A0F8" w14:textId="77777777" w:rsidR="00F90BDC" w:rsidRDefault="00F90BDC">
      <w:r xmlns:w="http://schemas.openxmlformats.org/wordprocessingml/2006/main">
        <w:t xml:space="preserve">2. Ordsprogene 19:17 - Den, der er god mod de fattige, låner til Herren, og han vil belønne dem for det, de har gjort.</w:t>
      </w:r>
    </w:p>
    <w:p w14:paraId="6AA10942" w14:textId="77777777" w:rsidR="00F90BDC" w:rsidRDefault="00F90BDC"/>
    <w:p w14:paraId="3EED0789" w14:textId="77777777" w:rsidR="00F90BDC" w:rsidRDefault="00F90BDC">
      <w:r xmlns:w="http://schemas.openxmlformats.org/wordprocessingml/2006/main">
        <w:t xml:space="preserve">Matthæus 10:42 Og enhver, som giver en af disse Små at drikke kun en Kop koldt Vand i en Disciples Navn, sandelig siger jeg Eder, han skal ingenlunde miste sin Løn.</w:t>
      </w:r>
    </w:p>
    <w:p w14:paraId="2646F574" w14:textId="77777777" w:rsidR="00F90BDC" w:rsidRDefault="00F90BDC"/>
    <w:p w14:paraId="0B431F16" w14:textId="77777777" w:rsidR="00F90BDC" w:rsidRDefault="00F90BDC">
      <w:r xmlns:w="http://schemas.openxmlformats.org/wordprocessingml/2006/main">
        <w:t xml:space="preserve">Dette vers opmuntrer os til at hjælpe dem i nød, uanset hvor lille opgaven er eller hvor ydmyg belønningen er.</w:t>
      </w:r>
    </w:p>
    <w:p w14:paraId="290C4E75" w14:textId="77777777" w:rsidR="00F90BDC" w:rsidRDefault="00F90BDC"/>
    <w:p w14:paraId="582AB293" w14:textId="77777777" w:rsidR="00F90BDC" w:rsidRDefault="00F90BDC">
      <w:r xmlns:w="http://schemas.openxmlformats.org/wordprocessingml/2006/main">
        <w:t xml:space="preserve">1. "Venlighedens belønninger: At give en kop koldt vand i en discipels navn"</w:t>
      </w:r>
    </w:p>
    <w:p w14:paraId="79118398" w14:textId="77777777" w:rsidR="00F90BDC" w:rsidRDefault="00F90BDC"/>
    <w:p w14:paraId="2FF26863" w14:textId="77777777" w:rsidR="00F90BDC" w:rsidRDefault="00F90BDC">
      <w:r xmlns:w="http://schemas.openxmlformats.org/wordprocessingml/2006/main">
        <w:t xml:space="preserve">2. "Kraften ved små handlinger: Hvordan en kop koldt vand kan gøre en stor forskel"</w:t>
      </w:r>
    </w:p>
    <w:p w14:paraId="019B75B6" w14:textId="77777777" w:rsidR="00F90BDC" w:rsidRDefault="00F90BDC"/>
    <w:p w14:paraId="43FF6F21" w14:textId="77777777" w:rsidR="00F90BDC" w:rsidRDefault="00F90BDC">
      <w:r xmlns:w="http://schemas.openxmlformats.org/wordprocessingml/2006/main">
        <w:t xml:space="preserve">1. Lukas 6,38 - "Giv, så skal der gives dig. Et godt mål, presset ned, rystet sammen og løb over, vil blive hældt i dit skød. For med det mål, du bruger, vil det blive målt til du."</w:t>
      </w:r>
    </w:p>
    <w:p w14:paraId="39571EAE" w14:textId="77777777" w:rsidR="00F90BDC" w:rsidRDefault="00F90BDC"/>
    <w:p w14:paraId="5E40C869" w14:textId="77777777" w:rsidR="00F90BDC" w:rsidRDefault="00F90BDC">
      <w:r xmlns:w="http://schemas.openxmlformats.org/wordprocessingml/2006/main">
        <w:t xml:space="preserve">2. 2. Korintherbrev 9:6-7 - "Husk dette: Den, der sår sparsomt, skal også høste sparsomt, og den, der sår gavmildt, skal også høste gavmildt. Hver af jer skal give, hvad I har besluttet i jeres hjerte at give, ikke modvilligt eller under tvang, for Gud elsker en glad giver."</w:t>
      </w:r>
    </w:p>
    <w:p w14:paraId="76553DC1" w14:textId="77777777" w:rsidR="00F90BDC" w:rsidRDefault="00F90BDC"/>
    <w:p w14:paraId="1E464338" w14:textId="77777777" w:rsidR="00F90BDC" w:rsidRDefault="00F90BDC">
      <w:r xmlns:w="http://schemas.openxmlformats.org/wordprocessingml/2006/main">
        <w:t xml:space="preserve">Matthæus 11 optegner Jesu svar på Johannes Døberens tvivl, hans kritik af uomvendelige byer og hans invitation til at finde hvile i ham.</w:t>
      </w:r>
    </w:p>
    <w:p w14:paraId="088D6EAC" w14:textId="77777777" w:rsidR="00F90BDC" w:rsidRDefault="00F90BDC"/>
    <w:p w14:paraId="34DB8038" w14:textId="77777777" w:rsidR="00F90BDC" w:rsidRDefault="00F90BDC">
      <w:r xmlns:w="http://schemas.openxmlformats.org/wordprocessingml/2006/main">
        <w:t xml:space="preserve">1. afsnit: Kapitlet begynder med, at Johannes Døberen, nu i fængsel, sender sine disciple til Jesus for at bekræfte, om han virkelig er Messias (Matt 11:1-6). Jesus reagerer ved at påpege de mirakler, han har udført, som bevis på hans messianske identitet. Efter at Johannes' disciple er gået, priser Jesus Johannes som en profet og mere end en profet – ham der bereder vej for ham. Alligevel </w:t>
      </w:r>
      <w:r xmlns:w="http://schemas.openxmlformats.org/wordprocessingml/2006/main">
        <w:lastRenderedPageBreak xmlns:w="http://schemas.openxmlformats.org/wordprocessingml/2006/main"/>
      </w:r>
      <w:r xmlns:w="http://schemas.openxmlformats.org/wordprocessingml/2006/main">
        <w:t xml:space="preserve">siger han også, at det mindste i Himmeriget er større end Johannes (Matt 11:7-15).</w:t>
      </w:r>
    </w:p>
    <w:p w14:paraId="63D2C5F9" w14:textId="77777777" w:rsidR="00F90BDC" w:rsidRDefault="00F90BDC"/>
    <w:p w14:paraId="2801D54C" w14:textId="77777777" w:rsidR="00F90BDC" w:rsidRDefault="00F90BDC">
      <w:r xmlns:w="http://schemas.openxmlformats.org/wordprocessingml/2006/main">
        <w:t xml:space="preserve">2. afsnit: Dernæst kritiserer Jesus byer, hvor de fleste af hans mirakler blev udført, men de ikke omvendte sig - Chorazin, Bethsaida og Kapernaum (Matt 11:20-24). Han sammenligner dem ugunstigt med Tyrus, Sidon og Sodoma, som ville have omvendt sig, hvis de havde set sådanne mirakler. Dette fremhæver deres hårdhed i hjertet på trods af at de er vidne til tegn på Guds rige.</w:t>
      </w:r>
    </w:p>
    <w:p w14:paraId="69609767" w14:textId="77777777" w:rsidR="00F90BDC" w:rsidRDefault="00F90BDC"/>
    <w:p w14:paraId="399D3F9B" w14:textId="77777777" w:rsidR="00F90BDC" w:rsidRDefault="00F90BDC">
      <w:r xmlns:w="http://schemas.openxmlformats.org/wordprocessingml/2006/main">
        <w:t xml:space="preserve">3. afsnit: I dette sidste afsnit (Matt 11:25-30) beder Jesus en bøn og takker Gud for at have åbenbaret sandheder om sig selv og riget, ikke til kloge og lærde, men til små børn, dvs. dem, der er ydmyge over for Gud. Så inviterer han alle, der er trætte og belastede, til at komme til ham for at hvile. For hans åg er let og byrde let, hvilket indikerer, at det at følge ham bringer lindring fra byrder pålagt af religiøs legalisme.</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Matthew 11:1 1 Og det skete, da Jesus var færdig med at befale sine tolv Disciple, gik han derfra for at undervise og prædike i deres Stæder.</w:t>
      </w:r>
    </w:p>
    <w:p w14:paraId="2FC88844" w14:textId="77777777" w:rsidR="00F90BDC" w:rsidRDefault="00F90BDC"/>
    <w:p w14:paraId="3B2062F5" w14:textId="77777777" w:rsidR="00F90BDC" w:rsidRDefault="00F90BDC">
      <w:r xmlns:w="http://schemas.openxmlformats.org/wordprocessingml/2006/main">
        <w:t xml:space="preserve">Passage Jesus var færdig med at undervise sine tolv disciple og gik derefter for at undervise og prædike i andre byer.</w:t>
      </w:r>
    </w:p>
    <w:p w14:paraId="64812B11" w14:textId="77777777" w:rsidR="00F90BDC" w:rsidRDefault="00F90BDC"/>
    <w:p w14:paraId="4A5E11C1" w14:textId="77777777" w:rsidR="00F90BDC" w:rsidRDefault="00F90BDC">
      <w:r xmlns:w="http://schemas.openxmlformats.org/wordprocessingml/2006/main">
        <w:t xml:space="preserve">1. "En discipels ansvar for at dele Jesu budskab"</w:t>
      </w:r>
    </w:p>
    <w:p w14:paraId="15DBE624" w14:textId="77777777" w:rsidR="00F90BDC" w:rsidRDefault="00F90BDC"/>
    <w:p w14:paraId="3018C26E" w14:textId="77777777" w:rsidR="00F90BDC" w:rsidRDefault="00F90BDC">
      <w:r xmlns:w="http://schemas.openxmlformats.org/wordprocessingml/2006/main">
        <w:t xml:space="preserve">2. "Kraften ved at forkynde evangeliet"</w:t>
      </w:r>
    </w:p>
    <w:p w14:paraId="40E7B726" w14:textId="77777777" w:rsidR="00F90BDC" w:rsidRDefault="00F90BDC"/>
    <w:p w14:paraId="146A07B2" w14:textId="77777777" w:rsidR="00F90BDC" w:rsidRDefault="00F90BDC">
      <w:r xmlns:w="http://schemas.openxmlformats.org/wordprocessingml/2006/main">
        <w:t xml:space="preserve">1. Matthæus 28:19-20 - "Gå derfor hen og gør alle folkeslag til disciple, idet I døber dem i Faderens og Sønnens og Helligåndens navn, og lærer dem at holde alt, hvad jeg har befalet jer. Og se, , jeg er med dig altid, indtil tidens ende."</w:t>
      </w:r>
    </w:p>
    <w:p w14:paraId="42B5F7CE" w14:textId="77777777" w:rsidR="00F90BDC" w:rsidRDefault="00F90BDC"/>
    <w:p w14:paraId="59F05FE5" w14:textId="77777777" w:rsidR="00F90BDC" w:rsidRDefault="00F90BDC">
      <w:r xmlns:w="http://schemas.openxmlformats.org/wordprocessingml/2006/main">
        <w:t xml:space="preserve">2. ApG 1:8 - "Men I skal få kraft, når Helligånden kommer over jer, og I skal være </w:t>
      </w:r>
      <w:r xmlns:w="http://schemas.openxmlformats.org/wordprocessingml/2006/main">
        <w:lastRenderedPageBreak xmlns:w="http://schemas.openxmlformats.org/wordprocessingml/2006/main"/>
      </w:r>
      <w:r xmlns:w="http://schemas.openxmlformats.org/wordprocessingml/2006/main">
        <w:t xml:space="preserve">mine vidner i Jerusalem og i hele Judæa og Samaria og til jordens ende."</w:t>
      </w:r>
    </w:p>
    <w:p w14:paraId="759BA7A9" w14:textId="77777777" w:rsidR="00F90BDC" w:rsidRDefault="00F90BDC"/>
    <w:p w14:paraId="6F7BE591" w14:textId="77777777" w:rsidR="00F90BDC" w:rsidRDefault="00F90BDC">
      <w:r xmlns:w="http://schemas.openxmlformats.org/wordprocessingml/2006/main">
        <w:t xml:space="preserve">Matthæus 11:2 Men da Johannes i Fængslet hørte Kristi Gerninger, sendte han to af sine Disciple,</w:t>
      </w:r>
    </w:p>
    <w:p w14:paraId="7F22F085" w14:textId="77777777" w:rsidR="00F90BDC" w:rsidRDefault="00F90BDC"/>
    <w:p w14:paraId="7A722077" w14:textId="77777777" w:rsidR="00F90BDC" w:rsidRDefault="00F90BDC">
      <w:r xmlns:w="http://schemas.openxmlformats.org/wordprocessingml/2006/main">
        <w:t xml:space="preserve">Johannes Døberen hører om Jesu gerninger fra sine disciple og sender to af dem for at spørge Jesus, om han er Messias.</w:t>
      </w:r>
    </w:p>
    <w:p w14:paraId="075462B4" w14:textId="77777777" w:rsidR="00F90BDC" w:rsidRDefault="00F90BDC"/>
    <w:p w14:paraId="4B5B5567" w14:textId="77777777" w:rsidR="00F90BDC" w:rsidRDefault="00F90BDC">
      <w:r xmlns:w="http://schemas.openxmlformats.org/wordprocessingml/2006/main">
        <w:t xml:space="preserve">1. Vidnesbyrdets kraft - hvordan Johannes Døberen, selv da han blev fængslet, stadig var villig til at dele den gode nyhed om Jesu gerninger</w:t>
      </w:r>
    </w:p>
    <w:p w14:paraId="09E82B3C" w14:textId="77777777" w:rsidR="00F90BDC" w:rsidRDefault="00F90BDC"/>
    <w:p w14:paraId="2ACF55F8" w14:textId="77777777" w:rsidR="00F90BDC" w:rsidRDefault="00F90BDC">
      <w:r xmlns:w="http://schemas.openxmlformats.org/wordprocessingml/2006/main">
        <w:t xml:space="preserve">2. Vigtigheden af trofasthed - Johannes' urokkelige dedikation til sandheden, selv i modgang</w:t>
      </w:r>
    </w:p>
    <w:p w14:paraId="6F21D545" w14:textId="77777777" w:rsidR="00F90BDC" w:rsidRDefault="00F90BDC"/>
    <w:p w14:paraId="7FFFB186" w14:textId="77777777" w:rsidR="00F90BDC" w:rsidRDefault="00F90BDC">
      <w:r xmlns:w="http://schemas.openxmlformats.org/wordprocessingml/2006/main">
        <w:t xml:space="preserve">1. Hebræerbrevet 11:1-2 - Tro er nu tillid til det, vi håber på, og vished om det, vi ikke ser. Dette er hvad de gamle blev rost for.</w:t>
      </w:r>
    </w:p>
    <w:p w14:paraId="0F4A4C75" w14:textId="77777777" w:rsidR="00F90BDC" w:rsidRDefault="00F90BDC"/>
    <w:p w14:paraId="3063D1D6" w14:textId="77777777" w:rsidR="00F90BDC" w:rsidRDefault="00F90BDC">
      <w:r xmlns:w="http://schemas.openxmlformats.org/wordprocessingml/2006/main">
        <w:t xml:space="preserve">2. Romerne 10:14-15 - Hvordan kan de så kalde på den, de ikke har troet på? Og hvordan kan de tro på den, de ikke har hørt om? Og hvordan kan de høre uden at nogen prædiker for dem? Og hvordan kan nogen prædike, medmindre de bliver sendt?</w:t>
      </w:r>
    </w:p>
    <w:p w14:paraId="0075D477" w14:textId="77777777" w:rsidR="00F90BDC" w:rsidRDefault="00F90BDC"/>
    <w:p w14:paraId="436484EA" w14:textId="77777777" w:rsidR="00F90BDC" w:rsidRDefault="00F90BDC">
      <w:r xmlns:w="http://schemas.openxmlformats.org/wordprocessingml/2006/main">
        <w:t xml:space="preserve">Matthew 11:3 og sagde til ham: er du den, som skulle komme, eller vente vi en anden?</w:t>
      </w:r>
    </w:p>
    <w:p w14:paraId="024BDAE2" w14:textId="77777777" w:rsidR="00F90BDC" w:rsidRDefault="00F90BDC"/>
    <w:p w14:paraId="3318AED3" w14:textId="77777777" w:rsidR="00F90BDC" w:rsidRDefault="00F90BDC">
      <w:r xmlns:w="http://schemas.openxmlformats.org/wordprocessingml/2006/main">
        <w:t xml:space="preserve">Befolkningen i Jerusalem spurgte Johannes Døberen, om Jesus var den forventede Messias, eller om de skulle lede efter en anden.</w:t>
      </w:r>
    </w:p>
    <w:p w14:paraId="54F79A43" w14:textId="77777777" w:rsidR="00F90BDC" w:rsidRDefault="00F90BDC"/>
    <w:p w14:paraId="39E5E35E" w14:textId="77777777" w:rsidR="00F90BDC" w:rsidRDefault="00F90BDC">
      <w:r xmlns:w="http://schemas.openxmlformats.org/wordprocessingml/2006/main">
        <w:t xml:space="preserve">1. Vi kan finde vished i Herren, selv når vores spørgsmål forbliver ubesvarede.</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kan stole på Herren, selv når vores forventninger ikke bliver opfyldt.</w:t>
      </w:r>
    </w:p>
    <w:p w14:paraId="7B5F7E2F" w14:textId="77777777" w:rsidR="00F90BDC" w:rsidRDefault="00F90BDC"/>
    <w:p w14:paraId="1978BD33" w14:textId="77777777" w:rsidR="00F90BDC" w:rsidRDefault="00F90BDC">
      <w:r xmlns:w="http://schemas.openxmlformats.org/wordprocessingml/2006/main">
        <w:t xml:space="preserve">1. Esajas 40:31 - Men de, der håber på Herren, får fornyet deres styrke. De vil svæve på vinger som ørne; de vil løbe og ikke blive trætte, de vil gå og ikke blive matte.</w:t>
      </w:r>
    </w:p>
    <w:p w14:paraId="47FF0533" w14:textId="77777777" w:rsidR="00F90BDC" w:rsidRDefault="00F90BDC"/>
    <w:p w14:paraId="1D774DCC" w14:textId="77777777" w:rsidR="00F90BDC" w:rsidRDefault="00F90BDC">
      <w:r xmlns:w="http://schemas.openxmlformats.org/wordprocessingml/2006/main">
        <w:t xml:space="preserve">2. Salme 37:3-4 - Stol på Herren og gør godt; bo i landet og nyde sikker græsgang. Fryd dig over Herren, og han vil give dig dit hjertes ønsker.</w:t>
      </w:r>
    </w:p>
    <w:p w14:paraId="04F03D8A" w14:textId="77777777" w:rsidR="00F90BDC" w:rsidRDefault="00F90BDC"/>
    <w:p w14:paraId="0F7593FA" w14:textId="77777777" w:rsidR="00F90BDC" w:rsidRDefault="00F90BDC">
      <w:r xmlns:w="http://schemas.openxmlformats.org/wordprocessingml/2006/main">
        <w:t xml:space="preserve">Matthæus 11:4 Jesus svarede og sagde til dem: gå hen og forkynn atter Johannes, hvad I høre og se;</w:t>
      </w:r>
    </w:p>
    <w:p w14:paraId="2CBAA42E" w14:textId="77777777" w:rsidR="00F90BDC" w:rsidRDefault="00F90BDC"/>
    <w:p w14:paraId="0F3941B2" w14:textId="77777777" w:rsidR="00F90BDC" w:rsidRDefault="00F90BDC">
      <w:r xmlns:w="http://schemas.openxmlformats.org/wordprocessingml/2006/main">
        <w:t xml:space="preserve">Jesus beder folk om at gå tilbage til Johannes og fortælle ham om de vidunderlige ting, de har set og hørt.</w:t>
      </w:r>
    </w:p>
    <w:p w14:paraId="2299F9FF" w14:textId="77777777" w:rsidR="00F90BDC" w:rsidRDefault="00F90BDC"/>
    <w:p w14:paraId="0818652F" w14:textId="77777777" w:rsidR="00F90BDC" w:rsidRDefault="00F90BDC">
      <w:r xmlns:w="http://schemas.openxmlformats.org/wordprocessingml/2006/main">
        <w:t xml:space="preserve">1: Lad os gå tilbage og fortælle andre om de vidunderlige ting, vi har set og hørt i Jesu navn.</w:t>
      </w:r>
    </w:p>
    <w:p w14:paraId="2AEE82BC" w14:textId="77777777" w:rsidR="00F90BDC" w:rsidRDefault="00F90BDC"/>
    <w:p w14:paraId="1B1A24CA" w14:textId="77777777" w:rsidR="00F90BDC" w:rsidRDefault="00F90BDC">
      <w:r xmlns:w="http://schemas.openxmlformats.org/wordprocessingml/2006/main">
        <w:t xml:space="preserve">2: Vi må aldrig glemme at dele den gode nyhed om Kristus og hans kærlighed til os.</w:t>
      </w:r>
    </w:p>
    <w:p w14:paraId="55021F97" w14:textId="77777777" w:rsidR="00F90BDC" w:rsidRDefault="00F90BDC"/>
    <w:p w14:paraId="4D82C543" w14:textId="77777777" w:rsidR="00F90BDC" w:rsidRDefault="00F90BDC">
      <w:r xmlns:w="http://schemas.openxmlformats.org/wordprocessingml/2006/main">
        <w:t xml:space="preserve">1: Filipperne 1:27 - "Lad kun jeres levevis være værdig til Kristi evangelium, så jeg kan høre om jer, uanset om jeg kommer og ser jer eller er fraværende, at I står fast i én ånd, med én sind, der stræber side om side for troen på evangeliet."</w:t>
      </w:r>
    </w:p>
    <w:p w14:paraId="2CD67A47" w14:textId="77777777" w:rsidR="00F90BDC" w:rsidRDefault="00F90BDC"/>
    <w:p w14:paraId="3B1DAE97" w14:textId="77777777" w:rsidR="00F90BDC" w:rsidRDefault="00F90BDC">
      <w:r xmlns:w="http://schemas.openxmlformats.org/wordprocessingml/2006/main">
        <w:t xml:space="preserve">2: ApG 1:8 - "Men I skal få kraft, når Helligånden kommer over jer, og I skal være mine vidner i Jerusalem og i hele Judæa og Samaria og til jordens ende."</w:t>
      </w:r>
    </w:p>
    <w:p w14:paraId="7CBFA48D" w14:textId="77777777" w:rsidR="00F90BDC" w:rsidRDefault="00F90BDC"/>
    <w:p w14:paraId="5F18C349" w14:textId="77777777" w:rsidR="00F90BDC" w:rsidRDefault="00F90BDC">
      <w:r xmlns:w="http://schemas.openxmlformats.org/wordprocessingml/2006/main">
        <w:t xml:space="preserve">Matthew 11:5 5 De blinde faa deres Syn, og de lamme gaa, de spedalske renses, og de Døve høre, de Døde oprejses, og de Fattige have Evangeliet forkyndt for dem.</w:t>
      </w:r>
    </w:p>
    <w:p w14:paraId="5408B058" w14:textId="77777777" w:rsidR="00F90BDC" w:rsidRDefault="00F90BDC"/>
    <w:p w14:paraId="6C61FE3A" w14:textId="77777777" w:rsidR="00F90BDC" w:rsidRDefault="00F90BDC">
      <w:r xmlns:w="http://schemas.openxmlformats.org/wordprocessingml/2006/main">
        <w:t xml:space="preserve">Jesu mirakler viser hans magt og omsorg for alle mennesker, uanset deres situation.</w:t>
      </w:r>
    </w:p>
    <w:p w14:paraId="0662E43F" w14:textId="77777777" w:rsidR="00F90BDC" w:rsidRDefault="00F90BDC"/>
    <w:p w14:paraId="1ADAEB07" w14:textId="77777777" w:rsidR="00F90BDC" w:rsidRDefault="00F90BDC">
      <w:r xmlns:w="http://schemas.openxmlformats.org/wordprocessingml/2006/main">
        <w:t xml:space="preserve">1: Jesus har omsorg for os alle og er villig til at helbrede os, hvis vi vender os til ham.</w:t>
      </w:r>
    </w:p>
    <w:p w14:paraId="5B77307A" w14:textId="77777777" w:rsidR="00F90BDC" w:rsidRDefault="00F90BDC"/>
    <w:p w14:paraId="068B965C" w14:textId="77777777" w:rsidR="00F90BDC" w:rsidRDefault="00F90BDC">
      <w:r xmlns:w="http://schemas.openxmlformats.org/wordprocessingml/2006/main">
        <w:t xml:space="preserve">2: Jesus har magten til at bringe os ud af mørket og ind i sit vidunderlige lys.</w:t>
      </w:r>
    </w:p>
    <w:p w14:paraId="3413F953" w14:textId="77777777" w:rsidR="00F90BDC" w:rsidRDefault="00F90BDC"/>
    <w:p w14:paraId="7D50BDF0" w14:textId="77777777" w:rsidR="00F90BDC" w:rsidRDefault="00F90BDC">
      <w:r xmlns:w="http://schemas.openxmlformats.org/wordprocessingml/2006/main">
        <w:t xml:space="preserve">Johannesevangeliet 8:12 - "Da talte Jesus igen til dem og sagde: "Jeg er verdens lys. Den, der følger mig, skal ikke vandre i mørket, men have livets lys."</w:t>
      </w:r>
    </w:p>
    <w:p w14:paraId="1D93A9C2" w14:textId="77777777" w:rsidR="00F90BDC" w:rsidRDefault="00F90BDC"/>
    <w:p w14:paraId="44E43DD6" w14:textId="77777777" w:rsidR="00F90BDC" w:rsidRDefault="00F90BDC">
      <w:r xmlns:w="http://schemas.openxmlformats.org/wordprocessingml/2006/main">
        <w:t xml:space="preserve">Esajas 61:1 - "Gud Herrens Ånd er over mig, fordi Herren har salvet mig til at forkynde et godt budskab for de fattige; Han har sendt mig for at helbrede de knuste hjerter, for at forkynde frihed for fangerne og åbning af fængslet for dem, der er bundet."</w:t>
      </w:r>
    </w:p>
    <w:p w14:paraId="032503BA" w14:textId="77777777" w:rsidR="00F90BDC" w:rsidRDefault="00F90BDC"/>
    <w:p w14:paraId="3E0CA6E6" w14:textId="77777777" w:rsidR="00F90BDC" w:rsidRDefault="00F90BDC">
      <w:r xmlns:w="http://schemas.openxmlformats.org/wordprocessingml/2006/main">
        <w:t xml:space="preserve">Matthew 11:6 Og salig er den, som ikke forarges i mig.</w:t>
      </w:r>
    </w:p>
    <w:p w14:paraId="066BA578" w14:textId="77777777" w:rsidR="00F90BDC" w:rsidRDefault="00F90BDC"/>
    <w:p w14:paraId="6AB7A3E3" w14:textId="77777777" w:rsidR="00F90BDC" w:rsidRDefault="00F90BDC">
      <w:r xmlns:w="http://schemas.openxmlformats.org/wordprocessingml/2006/main">
        <w:t xml:space="preserve">Jesus opfordrer dem, der følger ham, til ikke at blive fornærmet af ham.</w:t>
      </w:r>
    </w:p>
    <w:p w14:paraId="22173D9E" w14:textId="77777777" w:rsidR="00F90BDC" w:rsidRDefault="00F90BDC"/>
    <w:p w14:paraId="70A39D6E" w14:textId="77777777" w:rsidR="00F90BDC" w:rsidRDefault="00F90BDC">
      <w:r xmlns:w="http://schemas.openxmlformats.org/wordprocessingml/2006/main">
        <w:t xml:space="preserve">1. "Velsignelserne ved at stole på Jesus"</w:t>
      </w:r>
    </w:p>
    <w:p w14:paraId="4FDB664B" w14:textId="77777777" w:rsidR="00F90BDC" w:rsidRDefault="00F90BDC"/>
    <w:p w14:paraId="2EF0234A" w14:textId="77777777" w:rsidR="00F90BDC" w:rsidRDefault="00F90BDC">
      <w:r xmlns:w="http://schemas.openxmlformats.org/wordprocessingml/2006/main">
        <w:t xml:space="preserve">2. "Styrken af urokkelig tro"</w:t>
      </w:r>
    </w:p>
    <w:p w14:paraId="4D8691C4" w14:textId="77777777" w:rsidR="00F90BDC" w:rsidRDefault="00F90BDC"/>
    <w:p w14:paraId="3E92FBC6" w14:textId="77777777" w:rsidR="00F90BDC" w:rsidRDefault="00F90BDC">
      <w:r xmlns:w="http://schemas.openxmlformats.org/wordprocessingml/2006/main">
        <w:t xml:space="preserve">1. Salme 37:5 - Overgiv din vej til Herren, stol på ham, og han vil handle.</w:t>
      </w:r>
    </w:p>
    <w:p w14:paraId="27D1A02A" w14:textId="77777777" w:rsidR="00F90BDC" w:rsidRDefault="00F90BDC"/>
    <w:p w14:paraId="2FFA3ECE" w14:textId="77777777" w:rsidR="00F90BDC" w:rsidRDefault="00F90BDC">
      <w:r xmlns:w="http://schemas.openxmlformats.org/wordprocessingml/2006/main">
        <w:t xml:space="preserve">2. Filipperbrevet 4:6-7 - Vær ikke bekymret for noget, men lad i alt jeres ønsker blive kendt for Gud ved bøn og bønfald og taksigelse. Og Guds fred, som overgår al forstand, skal bevare jeres hjerter og jeres sind i Kristus Jesus.</w:t>
      </w:r>
    </w:p>
    <w:p w14:paraId="2E482C9E" w14:textId="77777777" w:rsidR="00F90BDC" w:rsidRDefault="00F90BDC"/>
    <w:p w14:paraId="21E483B0" w14:textId="77777777" w:rsidR="00F90BDC" w:rsidRDefault="00F90BDC">
      <w:r xmlns:w="http://schemas.openxmlformats.org/wordprocessingml/2006/main">
        <w:t xml:space="preserve">Matthew 11:7 7 Og der de gik bort, begyndte Jesus at sige til Folket om Johannes: hvad gik I ud i Ørkenen for at se? Et siv rystet af vinden?</w:t>
      </w:r>
    </w:p>
    <w:p w14:paraId="569CCC0E" w14:textId="77777777" w:rsidR="00F90BDC" w:rsidRDefault="00F90BDC"/>
    <w:p w14:paraId="584D1C1C" w14:textId="77777777" w:rsidR="00F90BDC" w:rsidRDefault="00F90BDC">
      <w:r xmlns:w="http://schemas.openxmlformats.org/wordprocessingml/2006/main">
        <w:t xml:space="preserve">Johannes Døberen var en usædvanlig person, og Jesus spurgte folket, hvorfor de gik ud i ørkenen for at se ham.</w:t>
      </w:r>
    </w:p>
    <w:p w14:paraId="213C5503" w14:textId="77777777" w:rsidR="00F90BDC" w:rsidRDefault="00F90BDC"/>
    <w:p w14:paraId="22960AB7" w14:textId="77777777" w:rsidR="00F90BDC" w:rsidRDefault="00F90BDC">
      <w:r xmlns:w="http://schemas.openxmlformats.org/wordprocessingml/2006/main">
        <w:t xml:space="preserve">1: Johannes Døberen var en mand med stor tro og mod, og Jesus spurgte folket, hvorfor de drog ud i ørkenen for at søge ham.</w:t>
      </w:r>
    </w:p>
    <w:p w14:paraId="7125D1EA" w14:textId="77777777" w:rsidR="00F90BDC" w:rsidRDefault="00F90BDC"/>
    <w:p w14:paraId="52F2EA21" w14:textId="77777777" w:rsidR="00F90BDC" w:rsidRDefault="00F90BDC">
      <w:r xmlns:w="http://schemas.openxmlformats.org/wordprocessingml/2006/main">
        <w:t xml:space="preserve">2: Jesus ville vide, hvad der motiverede folket til at søge Johannes Døberen i ørkenen. Vi bør alle stræbe efter at efterligne Johannes' tro og mod.</w:t>
      </w:r>
    </w:p>
    <w:p w14:paraId="4C0CD206" w14:textId="77777777" w:rsidR="00F90BDC" w:rsidRDefault="00F90BDC"/>
    <w:p w14:paraId="22E20873" w14:textId="77777777" w:rsidR="00F90BDC" w:rsidRDefault="00F90BDC">
      <w:r xmlns:w="http://schemas.openxmlformats.org/wordprocessingml/2006/main">
        <w:t xml:space="preserve">1: Lukas 7:28 - For jeg siger jer: Blandt dem, der er født af kvinder, er der ikke en større profet end Johannes Døberen.</w:t>
      </w:r>
    </w:p>
    <w:p w14:paraId="546AD634" w14:textId="77777777" w:rsidR="00F90BDC" w:rsidRDefault="00F90BDC"/>
    <w:p w14:paraId="21A86C19" w14:textId="77777777" w:rsidR="00F90BDC" w:rsidRDefault="00F90BDC">
      <w:r xmlns:w="http://schemas.openxmlformats.org/wordprocessingml/2006/main">
        <w:t xml:space="preserve">2: Esajas 40:3-5 - Røsten af ham, der råber i ørkenen: Bered Herrens vej, gør lige i ørkenen en landevej for vor Gud. Hver Dal skal ophøjes, og hvert Bjerg og Høj skal gøres lavt, og de krogede skal gøres lige, og de barske Steder slettes. Og HERRENs Herlighed skal åbenbares, og alt Kød skal se det tilsammen; thi HERRENs Mund har talt det.</w:t>
      </w:r>
    </w:p>
    <w:p w14:paraId="5547C170" w14:textId="77777777" w:rsidR="00F90BDC" w:rsidRDefault="00F90BDC"/>
    <w:p w14:paraId="3CD4D508" w14:textId="77777777" w:rsidR="00F90BDC" w:rsidRDefault="00F90BDC">
      <w:r xmlns:w="http://schemas.openxmlformats.org/wordprocessingml/2006/main">
        <w:t xml:space="preserve">Matthew 11:8 Men hvad gik I ud for at se? En mand klædt i bløde klæder? se, de, som bærer bløde Klæder, er i Kongernes Huse.</w:t>
      </w:r>
    </w:p>
    <w:p w14:paraId="4BFD6A99" w14:textId="77777777" w:rsidR="00F90BDC" w:rsidRDefault="00F90BDC"/>
    <w:p w14:paraId="53EF4F7D" w14:textId="77777777" w:rsidR="00F90BDC" w:rsidRDefault="00F90BDC">
      <w:r xmlns:w="http://schemas.openxmlformats.org/wordprocessingml/2006/main">
        <w:t xml:space="preserve">Dette vers understreger vigtigheden af at se ud over ydre udseende og materielle ejendele, når man vurderer en anden persons værd.</w:t>
      </w:r>
    </w:p>
    <w:p w14:paraId="1EC95B6F" w14:textId="77777777" w:rsidR="00F90BDC" w:rsidRDefault="00F90BDC"/>
    <w:p w14:paraId="2DC56FD1" w14:textId="77777777" w:rsidR="00F90BDC" w:rsidRDefault="00F90BDC">
      <w:r xmlns:w="http://schemas.openxmlformats.org/wordprocessingml/2006/main">
        <w:t xml:space="preserve">1. "Kongens tøj: En lektion om at se ud over overfladen"</w:t>
      </w:r>
    </w:p>
    <w:p w14:paraId="0A5F6B23" w14:textId="77777777" w:rsidR="00F90BDC" w:rsidRDefault="00F90BDC"/>
    <w:p w14:paraId="099DD8C3" w14:textId="77777777" w:rsidR="00F90BDC" w:rsidRDefault="00F90BDC">
      <w:r xmlns:w="http://schemas.openxmlformats.org/wordprocessingml/2006/main">
        <w:t xml:space="preserve">2. "Rigets rigdomme: Guds måde at bedømme værdi på"</w:t>
      </w:r>
    </w:p>
    <w:p w14:paraId="0791696A" w14:textId="77777777" w:rsidR="00F90BDC" w:rsidRDefault="00F90BDC"/>
    <w:p w14:paraId="7085C04D" w14:textId="77777777" w:rsidR="00F90BDC" w:rsidRDefault="00F90BDC">
      <w:r xmlns:w="http://schemas.openxmlformats.org/wordprocessingml/2006/main">
        <w:t xml:space="preserve">1. Lukas 7:25 - Men hvad gik I ud for at se? En profet? Ja, jeg siger jer, og mere end en profet.</w:t>
      </w:r>
    </w:p>
    <w:p w14:paraId="562F3E09" w14:textId="77777777" w:rsidR="00F90BDC" w:rsidRDefault="00F90BDC"/>
    <w:p w14:paraId="6D6BC70B" w14:textId="77777777" w:rsidR="00F90BDC" w:rsidRDefault="00F90BDC">
      <w:r xmlns:w="http://schemas.openxmlformats.org/wordprocessingml/2006/main">
        <w:t xml:space="preserve">2. Jakob 2:1-7 - Mine brødre, hav ikke troen på vor Herre Jesu Kristi, herlighedens Herre, med respekt for mennesker.</w:t>
      </w:r>
    </w:p>
    <w:p w14:paraId="5ABFE0CA" w14:textId="77777777" w:rsidR="00F90BDC" w:rsidRDefault="00F90BDC"/>
    <w:p w14:paraId="0E1F7F86" w14:textId="77777777" w:rsidR="00F90BDC" w:rsidRDefault="00F90BDC">
      <w:r xmlns:w="http://schemas.openxmlformats.org/wordprocessingml/2006/main">
        <w:t xml:space="preserve">Matthew 11:9 Men hvad gik I ud for at se? En profet? ja, jeg siger jer, og mere end en profet.</w:t>
      </w:r>
    </w:p>
    <w:p w14:paraId="696BFEDC" w14:textId="77777777" w:rsidR="00F90BDC" w:rsidRDefault="00F90BDC"/>
    <w:p w14:paraId="6F1D2D30" w14:textId="77777777" w:rsidR="00F90BDC" w:rsidRDefault="00F90BDC">
      <w:r xmlns:w="http://schemas.openxmlformats.org/wordprocessingml/2006/main">
        <w:t xml:space="preserve">Denne passage fra Matthæus taler om Jesu storhed, da han er mere end en profet.</w:t>
      </w:r>
    </w:p>
    <w:p w14:paraId="4D5B8086" w14:textId="77777777" w:rsidR="00F90BDC" w:rsidRDefault="00F90BDC"/>
    <w:p w14:paraId="4A5E78B5" w14:textId="77777777" w:rsidR="00F90BDC" w:rsidRDefault="00F90BDC">
      <w:r xmlns:w="http://schemas.openxmlformats.org/wordprocessingml/2006/main">
        <w:t xml:space="preserve">1. Jesus er vores største gave: At anerkende Jesus som mere end en profet</w:t>
      </w:r>
    </w:p>
    <w:p w14:paraId="2549A467" w14:textId="77777777" w:rsidR="00F90BDC" w:rsidRDefault="00F90BDC"/>
    <w:p w14:paraId="1534C56F" w14:textId="77777777" w:rsidR="00F90BDC" w:rsidRDefault="00F90BDC">
      <w:r xmlns:w="http://schemas.openxmlformats.org/wordprocessingml/2006/main">
        <w:t xml:space="preserve">2. Jesu betydning: At forstå hans rolle i vores liv</w:t>
      </w:r>
    </w:p>
    <w:p w14:paraId="2486E7C7" w14:textId="77777777" w:rsidR="00F90BDC" w:rsidRDefault="00F90BDC"/>
    <w:p w14:paraId="66767676" w14:textId="77777777" w:rsidR="00F90BDC" w:rsidRDefault="00F90BDC">
      <w:r xmlns:w="http://schemas.openxmlformats.org/wordprocessingml/2006/main">
        <w:t xml:space="preserve">1. Esajas 9,6-7 - For os er et barn født, os er en søn givet, og herredømmet skal ligge på hans skulder, og hans navn skal kaldes underfuld, rådgiver, den mægtige Gud, den evige fader , Fredsfyrsten.</w:t>
      </w:r>
    </w:p>
    <w:p w14:paraId="69AB7D68" w14:textId="77777777" w:rsidR="00F90BDC" w:rsidRDefault="00F90BDC"/>
    <w:p w14:paraId="72F6F83D" w14:textId="77777777" w:rsidR="00F90BDC" w:rsidRDefault="00F90BDC">
      <w:r xmlns:w="http://schemas.openxmlformats.org/wordprocessingml/2006/main">
        <w:t xml:space="preserve">2. Joh 1:14-18 - Og Ordet blev kød og tog bolig iblandt os (og vi så hans herlighed, en herlighed som den enbårne har fra Faderen) fuld af nåde og sandhed.</w:t>
      </w:r>
    </w:p>
    <w:p w14:paraId="079E26DD" w14:textId="77777777" w:rsidR="00F90BDC" w:rsidRDefault="00F90BDC"/>
    <w:p w14:paraId="59459293" w14:textId="77777777" w:rsidR="00F90BDC" w:rsidRDefault="00F90BDC">
      <w:r xmlns:w="http://schemas.openxmlformats.org/wordprocessingml/2006/main">
        <w:t xml:space="preserve">Matthew 11:10 10 Thi dette er ham, om hvem der er skrevet: Se, jeg sender mit Sendebud for dit Ansigt, som skal berede din Vej for dig.</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Denne passage handler om Johannes Døberen, som blev sendt for at bane vejen for Jesus.</w:t>
      </w:r>
    </w:p>
    <w:p w14:paraId="069B8EBA" w14:textId="77777777" w:rsidR="00F90BDC" w:rsidRDefault="00F90BDC"/>
    <w:p w14:paraId="18BF20F5" w14:textId="77777777" w:rsidR="00F90BDC" w:rsidRDefault="00F90BDC">
      <w:r xmlns:w="http://schemas.openxmlformats.org/wordprocessingml/2006/main">
        <w:t xml:space="preserve">1. Hvordan Johannes Døberen forberedte vejen for Jesus</w:t>
      </w:r>
    </w:p>
    <w:p w14:paraId="776010FF" w14:textId="77777777" w:rsidR="00F90BDC" w:rsidRDefault="00F90BDC"/>
    <w:p w14:paraId="3B78F71B" w14:textId="77777777" w:rsidR="00F90BDC" w:rsidRDefault="00F90BDC">
      <w:r xmlns:w="http://schemas.openxmlformats.org/wordprocessingml/2006/main">
        <w:t xml:space="preserve">2. Johannes Døberens betydning i Bibelen</w:t>
      </w:r>
    </w:p>
    <w:p w14:paraId="2AAC9303" w14:textId="77777777" w:rsidR="00F90BDC" w:rsidRDefault="00F90BDC"/>
    <w:p w14:paraId="3990A984" w14:textId="77777777" w:rsidR="00F90BDC" w:rsidRDefault="00F90BDC">
      <w:r xmlns:w="http://schemas.openxmlformats.org/wordprocessingml/2006/main">
        <w:t xml:space="preserve">1. Esajas 40:3-5 - En stemme fra én, der kalder: "Bred vejen for Herren i ørkenen; gør lige i ørkenen en vej for vor Gud.</w:t>
      </w:r>
    </w:p>
    <w:p w14:paraId="7DC3F51B" w14:textId="77777777" w:rsidR="00F90BDC" w:rsidRDefault="00F90BDC"/>
    <w:p w14:paraId="619F09F0" w14:textId="77777777" w:rsidR="00F90BDC" w:rsidRDefault="00F90BDC">
      <w:r xmlns:w="http://schemas.openxmlformats.org/wordprocessingml/2006/main">
        <w:t xml:space="preserve">4 Hver Dal skal hæves, hvert Bjerg og Høj skal laves; den ru jord skal blive jævn, de barske steder en slette.</w:t>
      </w:r>
    </w:p>
    <w:p w14:paraId="2D4D2337" w14:textId="77777777" w:rsidR="00F90BDC" w:rsidRDefault="00F90BDC"/>
    <w:p w14:paraId="034CC575" w14:textId="77777777" w:rsidR="00F90BDC" w:rsidRDefault="00F90BDC">
      <w:r xmlns:w="http://schemas.openxmlformats.org/wordprocessingml/2006/main">
        <w:t xml:space="preserve">2. Malakias 3:1 - "Jeg sender mit sendebud, som vil berede vejen foran mig. Så pludselig kommer Herren, du søger, til sit tempel; pagtens budbringer, som du ønsker, skal komme,” siger Herren, den Almægtige.</w:t>
      </w:r>
    </w:p>
    <w:p w14:paraId="333FD021" w14:textId="77777777" w:rsidR="00F90BDC" w:rsidRDefault="00F90BDC"/>
    <w:p w14:paraId="3220456D" w14:textId="77777777" w:rsidR="00F90BDC" w:rsidRDefault="00F90BDC">
      <w:r xmlns:w="http://schemas.openxmlformats.org/wordprocessingml/2006/main">
        <w:t xml:space="preserve">Matthew 11:11 Sandelig siger jeg Eder: iblandt dem, som ere fødte af Kvinder, er der ikke opstanden en større end Johannes Døberen; dog er den mindste i Himmeriges Rige større end han.</w:t>
      </w:r>
    </w:p>
    <w:p w14:paraId="1B14435D" w14:textId="77777777" w:rsidR="00F90BDC" w:rsidRDefault="00F90BDC"/>
    <w:p w14:paraId="7368F550" w14:textId="77777777" w:rsidR="00F90BDC" w:rsidRDefault="00F90BDC">
      <w:r xmlns:w="http://schemas.openxmlformats.org/wordprocessingml/2006/main">
        <w:t xml:space="preserve">Dette vers fortæller os, at Jesus meget roste Johannes Døberen for hans engagement i Guds budskab, men at selv den ydmygeste person i Himmeriget er større end ham.</w:t>
      </w:r>
    </w:p>
    <w:p w14:paraId="1C97F68D" w14:textId="77777777" w:rsidR="00F90BDC" w:rsidRDefault="00F90BDC"/>
    <w:p w14:paraId="0CDA35B3" w14:textId="77777777" w:rsidR="00F90BDC" w:rsidRDefault="00F90BDC">
      <w:r xmlns:w="http://schemas.openxmlformats.org/wordprocessingml/2006/main">
        <w:t xml:space="preserve">1. Johannes Døberens storhed: Hvordan vi kan følge hans eksempel</w:t>
      </w:r>
    </w:p>
    <w:p w14:paraId="2A4AC987" w14:textId="77777777" w:rsidR="00F90BDC" w:rsidRDefault="00F90BDC"/>
    <w:p w14:paraId="12220E0C" w14:textId="77777777" w:rsidR="00F90BDC" w:rsidRDefault="00F90BDC">
      <w:r xmlns:w="http://schemas.openxmlformats.org/wordprocessingml/2006/main">
        <w:t xml:space="preserve">2. Himmerigets ydmyghed: Hvordan vi ydmygt kan følge dets lærdomme</w:t>
      </w:r>
    </w:p>
    <w:p w14:paraId="3F819935" w14:textId="77777777" w:rsidR="00F90BDC" w:rsidRDefault="00F90BDC"/>
    <w:p w14:paraId="69DF5E98" w14:textId="77777777" w:rsidR="00F90BDC" w:rsidRDefault="00F90BDC">
      <w:r xmlns:w="http://schemas.openxmlformats.org/wordprocessingml/2006/main">
        <w:t xml:space="preserve">1. Matthæus 5:3-12 - Salige er de fattige i ånden, for Himmeriget er deres.</w:t>
      </w:r>
    </w:p>
    <w:p w14:paraId="393CCCFA" w14:textId="77777777" w:rsidR="00F90BDC" w:rsidRDefault="00F90BDC"/>
    <w:p w14:paraId="6C9071E7" w14:textId="77777777" w:rsidR="00F90BDC" w:rsidRDefault="00F90BDC">
      <w:r xmlns:w="http://schemas.openxmlformats.org/wordprocessingml/2006/main">
        <w:t xml:space="preserve">2. Esajas 40:3-5 - Bered Herrens vej; gør lige i ørkenen en vej for vor Gud.</w:t>
      </w:r>
    </w:p>
    <w:p w14:paraId="7C6E9803" w14:textId="77777777" w:rsidR="00F90BDC" w:rsidRDefault="00F90BDC"/>
    <w:p w14:paraId="39CA96EA" w14:textId="77777777" w:rsidR="00F90BDC" w:rsidRDefault="00F90BDC">
      <w:r xmlns:w="http://schemas.openxmlformats.org/wordprocessingml/2006/main">
        <w:t xml:space="preserve">Matthew 11:12 12 Og fra Johannes Døberens Dage indtil nu lider Himmeriget Vold, og de Voldsomme tager det med Magt.</w:t>
      </w:r>
    </w:p>
    <w:p w14:paraId="2C0C512C" w14:textId="77777777" w:rsidR="00F90BDC" w:rsidRDefault="00F90BDC"/>
    <w:p w14:paraId="6F92C75E" w14:textId="77777777" w:rsidR="00F90BDC" w:rsidRDefault="00F90BDC">
      <w:r xmlns:w="http://schemas.openxmlformats.org/wordprocessingml/2006/main">
        <w:t xml:space="preserve">Himmeriget er voldsomt eftertragtet af dem, der tager det med magt.</w:t>
      </w:r>
    </w:p>
    <w:p w14:paraId="6CF75ECD" w14:textId="77777777" w:rsidR="00F90BDC" w:rsidRDefault="00F90BDC"/>
    <w:p w14:paraId="68FCCFD6" w14:textId="77777777" w:rsidR="00F90BDC" w:rsidRDefault="00F90BDC">
      <w:r xmlns:w="http://schemas.openxmlformats.org/wordprocessingml/2006/main">
        <w:t xml:space="preserve">1. Troens magt: At tage himlen med magt</w:t>
      </w:r>
    </w:p>
    <w:p w14:paraId="45BE3E33" w14:textId="77777777" w:rsidR="00F90BDC" w:rsidRDefault="00F90BDC"/>
    <w:p w14:paraId="2E65153A" w14:textId="77777777" w:rsidR="00F90BDC" w:rsidRDefault="00F90BDC">
      <w:r xmlns:w="http://schemas.openxmlformats.org/wordprocessingml/2006/main">
        <w:t xml:space="preserve">2. Troens styrke: Grib Himmeriget</w:t>
      </w:r>
    </w:p>
    <w:p w14:paraId="76EC1EB8" w14:textId="77777777" w:rsidR="00F90BDC" w:rsidRDefault="00F90BDC"/>
    <w:p w14:paraId="5B637214" w14:textId="77777777" w:rsidR="00F90BDC" w:rsidRDefault="00F90BDC">
      <w:r xmlns:w="http://schemas.openxmlformats.org/wordprocessingml/2006/main">
        <w:t xml:space="preserve">1. Lukas 16:16 - Loven og profeterne var indtil Johannes: siden den tid er Guds rige forkyndt, og hver trænger sig ind i det.</w:t>
      </w:r>
    </w:p>
    <w:p w14:paraId="111C3F36" w14:textId="77777777" w:rsidR="00F90BDC" w:rsidRDefault="00F90BDC"/>
    <w:p w14:paraId="03B1BB36" w14:textId="77777777" w:rsidR="00F90BDC" w:rsidRDefault="00F90BDC">
      <w:r xmlns:w="http://schemas.openxmlformats.org/wordprocessingml/2006/main">
        <w:t xml:space="preserve">2. Romerbrevet 10:17 - Så da kommer troen ved at høre, og det at høre ved Guds ord.</w:t>
      </w:r>
    </w:p>
    <w:p w14:paraId="5467A9C2" w14:textId="77777777" w:rsidR="00F90BDC" w:rsidRDefault="00F90BDC"/>
    <w:p w14:paraId="27E85896" w14:textId="77777777" w:rsidR="00F90BDC" w:rsidRDefault="00F90BDC">
      <w:r xmlns:w="http://schemas.openxmlformats.org/wordprocessingml/2006/main">
        <w:t xml:space="preserve">Matthæus 11:13 Thi alle Profeterne og Loven profeterede indtil Johannes.</w:t>
      </w:r>
    </w:p>
    <w:p w14:paraId="179B358E" w14:textId="77777777" w:rsidR="00F90BDC" w:rsidRDefault="00F90BDC"/>
    <w:p w14:paraId="386251DE" w14:textId="77777777" w:rsidR="00F90BDC" w:rsidRDefault="00F90BDC">
      <w:r xmlns:w="http://schemas.openxmlformats.org/wordprocessingml/2006/main">
        <w:t xml:space="preserve">Passagen siger, at alle profeterne og loven profeterede indtil Johannes.</w:t>
      </w:r>
    </w:p>
    <w:p w14:paraId="2EEB7DDA" w14:textId="77777777" w:rsidR="00F90BDC" w:rsidRDefault="00F90BDC"/>
    <w:p w14:paraId="1B47E39F" w14:textId="77777777" w:rsidR="00F90BDC" w:rsidRDefault="00F90BDC">
      <w:r xmlns:w="http://schemas.openxmlformats.org/wordprocessingml/2006/main">
        <w:t xml:space="preserve">1. Profetiens opfyldelse - Undersøgelse af, hvordan Johannes Døberens ankomst markerede opfyldelsen af profetien i Bibelen.</w:t>
      </w:r>
    </w:p>
    <w:p w14:paraId="2FF412EB" w14:textId="77777777" w:rsidR="00F90BDC" w:rsidRDefault="00F90BDC"/>
    <w:p w14:paraId="41869823" w14:textId="77777777" w:rsidR="00F90BDC" w:rsidRDefault="00F90BDC">
      <w:r xmlns:w="http://schemas.openxmlformats.org/wordprocessingml/2006/main">
        <w:t xml:space="preserve">2. Profetiens fremgang - Udforskning af, hvordan Gud gradvist åbenbarede sin vilje gennem profeterne i Det Gamle Testamente.</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Esajas 40:3 - "Røsten af den, der råber i ørkenen: Bered Herrens vej, gør lige i ørkenen en landevej for vor Gud."</w:t>
      </w:r>
    </w:p>
    <w:p w14:paraId="35599B58" w14:textId="77777777" w:rsidR="00F90BDC" w:rsidRDefault="00F90BDC"/>
    <w:p w14:paraId="49A941A8" w14:textId="77777777" w:rsidR="00F90BDC" w:rsidRDefault="00F90BDC">
      <w:r xmlns:w="http://schemas.openxmlformats.org/wordprocessingml/2006/main">
        <w:t xml:space="preserve">2. Malakias 3:1 - "Se, jeg sender mit sendebud, og han skal berede vejen foran mig, og Herren, som I søger, skal pludselig komme til sit tempel, pagtens sendebud, som I har glæde af. i: se, han skal komme, siger Hærskarers Herre."</w:t>
      </w:r>
    </w:p>
    <w:p w14:paraId="7D4896D4" w14:textId="77777777" w:rsidR="00F90BDC" w:rsidRDefault="00F90BDC"/>
    <w:p w14:paraId="64CF4A2F" w14:textId="77777777" w:rsidR="00F90BDC" w:rsidRDefault="00F90BDC">
      <w:r xmlns:w="http://schemas.openxmlformats.org/wordprocessingml/2006/main">
        <w:t xml:space="preserve">Matthew 11:14 14 Og dersom I tage imod det, er dette Elias, som skulle komme.</w:t>
      </w:r>
    </w:p>
    <w:p w14:paraId="7F5DE0FC" w14:textId="77777777" w:rsidR="00F90BDC" w:rsidRDefault="00F90BDC"/>
    <w:p w14:paraId="4F8D23AC" w14:textId="77777777" w:rsidR="00F90BDC" w:rsidRDefault="00F90BDC">
      <w:r xmlns:w="http://schemas.openxmlformats.org/wordprocessingml/2006/main">
        <w:t xml:space="preserve">Profeten Jesus Elias som den, der skal komme foran ham.</w:t>
      </w:r>
    </w:p>
    <w:p w14:paraId="749E6EB3" w14:textId="77777777" w:rsidR="00F90BDC" w:rsidRDefault="00F90BDC"/>
    <w:p w14:paraId="7D09B479" w14:textId="77777777" w:rsidR="00F90BDC" w:rsidRDefault="00F90BDC">
      <w:r xmlns:w="http://schemas.openxmlformats.org/wordprocessingml/2006/main">
        <w:t xml:space="preserve">1. Elias komme: At kende Guds timing og hensigt</w:t>
      </w:r>
    </w:p>
    <w:p w14:paraId="785D7213" w14:textId="77777777" w:rsidR="00F90BDC" w:rsidRDefault="00F90BDC"/>
    <w:p w14:paraId="33EE474D" w14:textId="77777777" w:rsidR="00F90BDC" w:rsidRDefault="00F90BDC">
      <w:r xmlns:w="http://schemas.openxmlformats.org/wordprocessingml/2006/main">
        <w:t xml:space="preserve">2. Elias' betydning i Bibelen: Et studie i Guds trofasthed</w:t>
      </w:r>
    </w:p>
    <w:p w14:paraId="57322D50" w14:textId="77777777" w:rsidR="00F90BDC" w:rsidRDefault="00F90BDC"/>
    <w:p w14:paraId="3B0135D2" w14:textId="77777777" w:rsidR="00F90BDC" w:rsidRDefault="00F90BDC">
      <w:r xmlns:w="http://schemas.openxmlformats.org/wordprocessingml/2006/main">
        <w:t xml:space="preserve">1. Malakias 4:5-6 - "Se, jeg sender dig profeten Elias, før Herrens store og frygtelige dag kommer. Han vil vende fædrenes hjerter til deres børn og børnenes hjerter til deres børn. fædre; ellers kommer jeg og slår landet med total ødelæggelse."</w:t>
      </w:r>
    </w:p>
    <w:p w14:paraId="387A9860" w14:textId="77777777" w:rsidR="00F90BDC" w:rsidRDefault="00F90BDC"/>
    <w:p w14:paraId="5234619B" w14:textId="77777777" w:rsidR="00F90BDC" w:rsidRDefault="00F90BDC">
      <w:r xmlns:w="http://schemas.openxmlformats.org/wordprocessingml/2006/main">
        <w:t xml:space="preserve">2. Johannesevangeliet 1:19-21 - "Dette var Johannes' vidnesbyrd, da de jødiske ledere i Jerusalem sendte præster og levitter for at spørge ham, hvem han var. Han undlod ikke at bekende, men bekendte frit: 'Jeg er ikke Messias. ' De spurgte ham: 'Hvem er du så? Er du Elias?' Han sagde: 'Det er jeg ikke.'</w:t>
      </w:r>
    </w:p>
    <w:p w14:paraId="3E916321" w14:textId="77777777" w:rsidR="00F90BDC" w:rsidRDefault="00F90BDC"/>
    <w:p w14:paraId="6A94D170" w14:textId="77777777" w:rsidR="00F90BDC" w:rsidRDefault="00F90BDC">
      <w:r xmlns:w="http://schemas.openxmlformats.org/wordprocessingml/2006/main">
        <w:t xml:space="preserve">Matthew 11:15 15 Hvo som har Øren til at høre, han høre.</w:t>
      </w:r>
    </w:p>
    <w:p w14:paraId="6A339777" w14:textId="77777777" w:rsidR="00F90BDC" w:rsidRDefault="00F90BDC"/>
    <w:p w14:paraId="5846B201" w14:textId="77777777" w:rsidR="00F90BDC" w:rsidRDefault="00F90BDC">
      <w:r xmlns:w="http://schemas.openxmlformats.org/wordprocessingml/2006/main">
        <w:t xml:space="preserve">Denne passage understreger vigtigheden af at lytte til Jesu ord.</w:t>
      </w:r>
    </w:p>
    <w:p w14:paraId="2B27C148" w14:textId="77777777" w:rsidR="00F90BDC" w:rsidRDefault="00F90BDC"/>
    <w:p w14:paraId="2F2EB6BB" w14:textId="77777777" w:rsidR="00F90BDC" w:rsidRDefault="00F90BDC">
      <w:r xmlns:w="http://schemas.openxmlformats.org/wordprocessingml/2006/main">
        <w:t xml:space="preserve">1. Vi skal være opmærksomme på Jesu ord og forstå deres kraft og betydning i vores </w:t>
      </w:r>
      <w:r xmlns:w="http://schemas.openxmlformats.org/wordprocessingml/2006/main">
        <w:lastRenderedPageBreak xmlns:w="http://schemas.openxmlformats.org/wordprocessingml/2006/main"/>
      </w:r>
      <w:r xmlns:w="http://schemas.openxmlformats.org/wordprocessingml/2006/main">
        <w:t xml:space="preserve">liv.</w:t>
      </w:r>
    </w:p>
    <w:p w14:paraId="2E24FA07" w14:textId="77777777" w:rsidR="00F90BDC" w:rsidRDefault="00F90BDC"/>
    <w:p w14:paraId="5B98AD11" w14:textId="77777777" w:rsidR="00F90BDC" w:rsidRDefault="00F90BDC">
      <w:r xmlns:w="http://schemas.openxmlformats.org/wordprocessingml/2006/main">
        <w:t xml:space="preserve">2. Jesus ønsker, at vi åbner vores hjerter og sind for hans lære, så vi kan opleve hans kærlighed og nåde.</w:t>
      </w:r>
    </w:p>
    <w:p w14:paraId="0B344CCE" w14:textId="77777777" w:rsidR="00F90BDC" w:rsidRDefault="00F90BDC"/>
    <w:p w14:paraId="70733654" w14:textId="77777777" w:rsidR="00F90BDC" w:rsidRDefault="00F90BDC">
      <w:r xmlns:w="http://schemas.openxmlformats.org/wordprocessingml/2006/main">
        <w:t xml:space="preserve">1. Luk 8,18 - "Pas derfor på, hvorledes I hører, for enhver, der har, ham skal gives; og enhver, der ikke har, fra ham skal tages også det, som han synes at have."</w:t>
      </w:r>
    </w:p>
    <w:p w14:paraId="0EF816E6" w14:textId="77777777" w:rsidR="00F90BDC" w:rsidRDefault="00F90BDC"/>
    <w:p w14:paraId="5E933C10" w14:textId="77777777" w:rsidR="00F90BDC" w:rsidRDefault="00F90BDC">
      <w:r xmlns:w="http://schemas.openxmlformats.org/wordprocessingml/2006/main">
        <w:t xml:space="preserve">2. Jakob 1:19 - "Derfor, mine elskede brødre, lad enhver være hurtig til at høre, langsom til at tale, langsom til vrede."</w:t>
      </w:r>
    </w:p>
    <w:p w14:paraId="517408BB" w14:textId="77777777" w:rsidR="00F90BDC" w:rsidRDefault="00F90BDC"/>
    <w:p w14:paraId="6B7FBC62" w14:textId="77777777" w:rsidR="00F90BDC" w:rsidRDefault="00F90BDC">
      <w:r xmlns:w="http://schemas.openxmlformats.org/wordprocessingml/2006/main">
        <w:t xml:space="preserve">Matthew 11:16 Men hvormed skal jeg ligne denne Slægt? Det er som med børn, der sidder på markederne og kalder på deres medmennesker,</w:t>
      </w:r>
    </w:p>
    <w:p w14:paraId="1E6ADC43" w14:textId="77777777" w:rsidR="00F90BDC" w:rsidRDefault="00F90BDC"/>
    <w:p w14:paraId="0490B61C" w14:textId="77777777" w:rsidR="00F90BDC" w:rsidRDefault="00F90BDC">
      <w:r xmlns:w="http://schemas.openxmlformats.org/wordprocessingml/2006/main">
        <w:t xml:space="preserve">Denne passage sammenligner den nuværende generation med børn på markedspladsen, der ringer til hinanden.</w:t>
      </w:r>
    </w:p>
    <w:p w14:paraId="3EA6F363" w14:textId="77777777" w:rsidR="00F90BDC" w:rsidRDefault="00F90BDC"/>
    <w:p w14:paraId="25D4050B" w14:textId="77777777" w:rsidR="00F90BDC" w:rsidRDefault="00F90BDC">
      <w:r xmlns:w="http://schemas.openxmlformats.org/wordprocessingml/2006/main">
        <w:t xml:space="preserve">1. Forståelse af vores generation</w:t>
      </w:r>
    </w:p>
    <w:p w14:paraId="51D235EF" w14:textId="77777777" w:rsidR="00F90BDC" w:rsidRDefault="00F90BDC"/>
    <w:p w14:paraId="086C01D9" w14:textId="77777777" w:rsidR="00F90BDC" w:rsidRDefault="00F90BDC">
      <w:r xmlns:w="http://schemas.openxmlformats.org/wordprocessingml/2006/main">
        <w:t xml:space="preserve">2. Søger visdom på markedspladsen</w:t>
      </w:r>
    </w:p>
    <w:p w14:paraId="328F8426" w14:textId="77777777" w:rsidR="00F90BDC" w:rsidRDefault="00F90BDC"/>
    <w:p w14:paraId="46CD86FD" w14:textId="77777777" w:rsidR="00F90BDC" w:rsidRDefault="00F90BDC">
      <w:r xmlns:w="http://schemas.openxmlformats.org/wordprocessingml/2006/main">
        <w:t xml:space="preserve">1. Ordsprogene 1:20-33 – Visdommen råber på gaderne</w:t>
      </w:r>
    </w:p>
    <w:p w14:paraId="55C061F0" w14:textId="77777777" w:rsidR="00F90BDC" w:rsidRDefault="00F90BDC"/>
    <w:p w14:paraId="507A1FB5" w14:textId="77777777" w:rsidR="00F90BDC" w:rsidRDefault="00F90BDC">
      <w:r xmlns:w="http://schemas.openxmlformats.org/wordprocessingml/2006/main">
        <w:t xml:space="preserve">2. Prædikeren 12:1-7 - Faren ved et liv uden visdom</w:t>
      </w:r>
    </w:p>
    <w:p w14:paraId="781F55B1" w14:textId="77777777" w:rsidR="00F90BDC" w:rsidRDefault="00F90BDC"/>
    <w:p w14:paraId="65275991" w14:textId="77777777" w:rsidR="00F90BDC" w:rsidRDefault="00F90BDC">
      <w:r xmlns:w="http://schemas.openxmlformats.org/wordprocessingml/2006/main">
        <w:t xml:space="preserve">Matthew 11:17 17 og sagde: vi have fløjtet for Eder, og I have ikke danset; vi har sørget over jer, og I har ikke beklaget.</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Folket har ikke reageret på Jesu ord på trods af hans forsøg på at nå dem.</w:t>
      </w:r>
    </w:p>
    <w:p w14:paraId="7CF62D4B" w14:textId="77777777" w:rsidR="00F90BDC" w:rsidRDefault="00F90BDC"/>
    <w:p w14:paraId="0B348BAA" w14:textId="77777777" w:rsidR="00F90BDC" w:rsidRDefault="00F90BDC">
      <w:r xmlns:w="http://schemas.openxmlformats.org/wordprocessingml/2006/main">
        <w:t xml:space="preserve">1. Kraften i Jesu ord: Hvordan vi bør reagere</w:t>
      </w:r>
    </w:p>
    <w:p w14:paraId="79DE9E25" w14:textId="77777777" w:rsidR="00F90BDC" w:rsidRDefault="00F90BDC"/>
    <w:p w14:paraId="6C65E3C8" w14:textId="77777777" w:rsidR="00F90BDC" w:rsidRDefault="00F90BDC">
      <w:r xmlns:w="http://schemas.openxmlformats.org/wordprocessingml/2006/main">
        <w:t xml:space="preserve">2. Vigtigheden af at lytte til Guds vejledning</w:t>
      </w:r>
    </w:p>
    <w:p w14:paraId="1BE050B1" w14:textId="77777777" w:rsidR="00F90BDC" w:rsidRDefault="00F90BDC"/>
    <w:p w14:paraId="07845279" w14:textId="77777777" w:rsidR="00F90BDC" w:rsidRDefault="00F90BDC">
      <w:r xmlns:w="http://schemas.openxmlformats.org/wordprocessingml/2006/main">
        <w:t xml:space="preserve">1. Esajas 55:3 - "Bøj dit øre og kom til mig; hør, så skal din sjæl leve, og jeg vil slutte en evig pagt med dig, Davids sikre barmhjertighed."</w:t>
      </w:r>
    </w:p>
    <w:p w14:paraId="7A5C99F6" w14:textId="77777777" w:rsidR="00F90BDC" w:rsidRDefault="00F90BDC"/>
    <w:p w14:paraId="4D8B6070" w14:textId="77777777" w:rsidR="00F90BDC" w:rsidRDefault="00F90BDC">
      <w:r xmlns:w="http://schemas.openxmlformats.org/wordprocessingml/2006/main">
        <w:t xml:space="preserve">2. Jakob 1:19 - "Derfor, mine elskede brødre, lad enhver være hurtig til at høre, langsom til at tale, langsom til vrede."</w:t>
      </w:r>
    </w:p>
    <w:p w14:paraId="76FF7C14" w14:textId="77777777" w:rsidR="00F90BDC" w:rsidRDefault="00F90BDC"/>
    <w:p w14:paraId="424811D6" w14:textId="77777777" w:rsidR="00F90BDC" w:rsidRDefault="00F90BDC">
      <w:r xmlns:w="http://schemas.openxmlformats.org/wordprocessingml/2006/main">
        <w:t xml:space="preserve">Matthæus 11:18 Thi Johannes kom, hverken spiste eller drak, og de sige: han har en Djævel.</w:t>
      </w:r>
    </w:p>
    <w:p w14:paraId="61E12145" w14:textId="77777777" w:rsidR="00F90BDC" w:rsidRDefault="00F90BDC"/>
    <w:p w14:paraId="14C64ECD" w14:textId="77777777" w:rsidR="00F90BDC" w:rsidRDefault="00F90BDC">
      <w:r xmlns:w="http://schemas.openxmlformats.org/wordprocessingml/2006/main">
        <w:t xml:space="preserve">Johannes Døberen levede et liv med ofre og selvfornægtelse, men alligevel valgte folket at kritisere ham og fejlagtigt anklage ham for at være besat af en dæmon.</w:t>
      </w:r>
    </w:p>
    <w:p w14:paraId="16C9D62F" w14:textId="77777777" w:rsidR="00F90BDC" w:rsidRDefault="00F90BDC"/>
    <w:p w14:paraId="582A7608" w14:textId="77777777" w:rsidR="00F90BDC" w:rsidRDefault="00F90BDC">
      <w:r xmlns:w="http://schemas.openxmlformats.org/wordprocessingml/2006/main">
        <w:t xml:space="preserve">1. At leve et liv med opofrelse og selvfornægtelse resulterer ofte i kritik og falske anklager.</w:t>
      </w:r>
    </w:p>
    <w:p w14:paraId="6FFEEA25" w14:textId="77777777" w:rsidR="00F90BDC" w:rsidRDefault="00F90BDC"/>
    <w:p w14:paraId="21697418" w14:textId="77777777" w:rsidR="00F90BDC" w:rsidRDefault="00F90BDC">
      <w:r xmlns:w="http://schemas.openxmlformats.org/wordprocessingml/2006/main">
        <w:t xml:space="preserve">2. Jesus advarer os om, at verden ikke altid vil anerkende helligheden af vores handlinger.</w:t>
      </w:r>
    </w:p>
    <w:p w14:paraId="659790DC" w14:textId="77777777" w:rsidR="00F90BDC" w:rsidRDefault="00F90BDC"/>
    <w:p w14:paraId="029D4774" w14:textId="77777777" w:rsidR="00F90BDC" w:rsidRDefault="00F90BDC">
      <w:r xmlns:w="http://schemas.openxmlformats.org/wordprocessingml/2006/main">
        <w:t xml:space="preserve">1. Matthæus 7:16-20: "I skal kende dem på deres frugter. Samler mennesker druer af torne eller figner af tidsler?"</w:t>
      </w:r>
    </w:p>
    <w:p w14:paraId="66CAE675" w14:textId="77777777" w:rsidR="00F90BDC" w:rsidRDefault="00F90BDC"/>
    <w:p w14:paraId="10F814FD" w14:textId="77777777" w:rsidR="00F90BDC" w:rsidRDefault="00F90BDC">
      <w:r xmlns:w="http://schemas.openxmlformats.org/wordprocessingml/2006/main">
        <w:t xml:space="preserve">2. 1 Peter 4:12-14: "Mine kære, tænk, at det ikke er underligt med den ildprøve, som skal prøve jer, som om noget underligt skete for jer."</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11:19 19 Menneskesønnen kom og spiste og drak, og de sige: se, der er en frådende Mand og en Vinbider, Tolderes og Synders Ven. Men visdom er retfærdiggjort af hendes børn.</w:t>
      </w:r>
    </w:p>
    <w:p w14:paraId="2287DCE8" w14:textId="77777777" w:rsidR="00F90BDC" w:rsidRDefault="00F90BDC"/>
    <w:p w14:paraId="5132803B" w14:textId="77777777" w:rsidR="00F90BDC" w:rsidRDefault="00F90BDC">
      <w:r xmlns:w="http://schemas.openxmlformats.org/wordprocessingml/2006/main">
        <w:t xml:space="preserve">Jesus blev anklaget for at være en fråser og en fuld, fordi han spiste og drak med syndere og skatteopkrævere. Imidlertid blev hans visdom bevist sand af dem, der fulgte ham.</w:t>
      </w:r>
    </w:p>
    <w:p w14:paraId="196E2A02" w14:textId="77777777" w:rsidR="00F90BDC" w:rsidRDefault="00F90BDC"/>
    <w:p w14:paraId="324E48A6" w14:textId="77777777" w:rsidR="00F90BDC" w:rsidRDefault="00F90BDC">
      <w:r xmlns:w="http://schemas.openxmlformats.org/wordprocessingml/2006/main">
        <w:t xml:space="preserve">1. Kraften i Jesu visdom: Udforsk betydningen af Jesu lære på vores liv</w:t>
      </w:r>
    </w:p>
    <w:p w14:paraId="0045CB72" w14:textId="77777777" w:rsidR="00F90BDC" w:rsidRDefault="00F90BDC"/>
    <w:p w14:paraId="109A7E4D" w14:textId="77777777" w:rsidR="00F90BDC" w:rsidRDefault="00F90BDC">
      <w:r xmlns:w="http://schemas.openxmlformats.org/wordprocessingml/2006/main">
        <w:t xml:space="preserve">2. Ydmyghedens skønhed: Hvordan Jesu ydmyghed kan inspirere os</w:t>
      </w:r>
    </w:p>
    <w:p w14:paraId="11EC180F" w14:textId="77777777" w:rsidR="00F90BDC" w:rsidRDefault="00F90BDC"/>
    <w:p w14:paraId="2963AF41" w14:textId="77777777" w:rsidR="00F90BDC" w:rsidRDefault="00F90BDC">
      <w:r xmlns:w="http://schemas.openxmlformats.org/wordprocessingml/2006/main">
        <w:t xml:space="preserve">1. Joh 5:39-40 - "I ransager skrifterne, fordi I tror, at I har evigt liv i dem; og det er dem, der vidner om mig, men I nægter at komme til mig, for at I skal have liv."</w:t>
      </w:r>
    </w:p>
    <w:p w14:paraId="7047184C" w14:textId="77777777" w:rsidR="00F90BDC" w:rsidRDefault="00F90BDC"/>
    <w:p w14:paraId="727C1D28" w14:textId="77777777" w:rsidR="00F90BDC" w:rsidRDefault="00F90BDC">
      <w:r xmlns:w="http://schemas.openxmlformats.org/wordprocessingml/2006/main">
        <w:t xml:space="preserve">2. Jakob 3,17 - "Men visdommen fra oven er først ren, derefter fredelig, mild, åben for fornuft, fuld af barmhjertighed og gode frugter, upartisk og oprigtig."</w:t>
      </w:r>
    </w:p>
    <w:p w14:paraId="1E7789FC" w14:textId="77777777" w:rsidR="00F90BDC" w:rsidRDefault="00F90BDC"/>
    <w:p w14:paraId="6AF54529" w14:textId="77777777" w:rsidR="00F90BDC" w:rsidRDefault="00F90BDC">
      <w:r xmlns:w="http://schemas.openxmlformats.org/wordprocessingml/2006/main">
        <w:t xml:space="preserve">Matthæus 11:20 Da begyndte han at bebrejde de byer, hvori de fleste af hans mægtige gerninger var gjort, fordi de ikke omvendte sig.</w:t>
      </w:r>
    </w:p>
    <w:p w14:paraId="5E6B3412" w14:textId="77777777" w:rsidR="00F90BDC" w:rsidRDefault="00F90BDC"/>
    <w:p w14:paraId="51B9923F" w14:textId="77777777" w:rsidR="00F90BDC" w:rsidRDefault="00F90BDC">
      <w:r xmlns:w="http://schemas.openxmlformats.org/wordprocessingml/2006/main">
        <w:t xml:space="preserve">Jesus irettesatte hårdt de byer, der havde set hans mirakler, men nægtede at omvende sig.</w:t>
      </w:r>
    </w:p>
    <w:p w14:paraId="572C5074" w14:textId="77777777" w:rsidR="00F90BDC" w:rsidRDefault="00F90BDC"/>
    <w:p w14:paraId="5A175C9D" w14:textId="77777777" w:rsidR="00F90BDC" w:rsidRDefault="00F90BDC">
      <w:r xmlns:w="http://schemas.openxmlformats.org/wordprocessingml/2006/main">
        <w:t xml:space="preserve">1: Jesus kalder os til omvendelse, uanset vores fortid.</w:t>
      </w:r>
    </w:p>
    <w:p w14:paraId="4D48D125" w14:textId="77777777" w:rsidR="00F90BDC" w:rsidRDefault="00F90BDC"/>
    <w:p w14:paraId="7D8C57AC" w14:textId="77777777" w:rsidR="00F90BDC" w:rsidRDefault="00F90BDC">
      <w:r xmlns:w="http://schemas.openxmlformats.org/wordprocessingml/2006/main">
        <w:t xml:space="preserve">2: Jesus viser os nåde, selvom vi ikke har troet før.</w:t>
      </w:r>
    </w:p>
    <w:p w14:paraId="0C0C5C85" w14:textId="77777777" w:rsidR="00F90BDC" w:rsidRDefault="00F90BDC"/>
    <w:p w14:paraId="514617AF" w14:textId="77777777" w:rsidR="00F90BDC" w:rsidRDefault="00F90BDC">
      <w:r xmlns:w="http://schemas.openxmlformats.org/wordprocessingml/2006/main">
        <w:t xml:space="preserve">1: Lukas 15:7 - "Jeg siger jer, at på samme måde vil der være mere glæde i himlen over én synder, der omvender sig, end over nioghalvfems retfærdige mennesker, der ikke behøver at omvende sig."</w:t>
      </w:r>
    </w:p>
    <w:p w14:paraId="0907655A" w14:textId="77777777" w:rsidR="00F90BDC" w:rsidRDefault="00F90BDC"/>
    <w:p w14:paraId="7BC7D9D3" w14:textId="77777777" w:rsidR="00F90BDC" w:rsidRDefault="00F90BDC">
      <w:r xmlns:w="http://schemas.openxmlformats.org/wordprocessingml/2006/main">
        <w:t xml:space="preserve">2: Ezekiel 33:11 - "Sig til dem: "Så sandt jeg lever, lyder det fra den suveræne HERREN, jeg har ikke behag i de ugudeliges død, men at de vender om fra deres veje og lever."</w:t>
      </w:r>
    </w:p>
    <w:p w14:paraId="3CFC7355" w14:textId="77777777" w:rsidR="00F90BDC" w:rsidRDefault="00F90BDC"/>
    <w:p w14:paraId="3BE14B23" w14:textId="77777777" w:rsidR="00F90BDC" w:rsidRDefault="00F90BDC">
      <w:r xmlns:w="http://schemas.openxmlformats.org/wordprocessingml/2006/main">
        <w:t xml:space="preserve">Matthæus 11:21 Ve dig, Chorazin! ve dig, Betsaida! thi hvis de Mægtige Gerninger, som vare udførte i eder, vare sket i Tyrus og Sidon, ville de for længe siden have omvendt sig i Sæk og Aske.</w:t>
      </w:r>
    </w:p>
    <w:p w14:paraId="4D0C4D97" w14:textId="77777777" w:rsidR="00F90BDC" w:rsidRDefault="00F90BDC"/>
    <w:p w14:paraId="6C096575" w14:textId="77777777" w:rsidR="00F90BDC" w:rsidRDefault="00F90BDC">
      <w:r xmlns:w="http://schemas.openxmlformats.org/wordprocessingml/2006/main">
        <w:t xml:space="preserve">Jesus udtrykker sin utilfredshed med Chorazin og Betsaida, på trods af de mægtige gerninger udført i dem, for havde de samme gerninger været udført i Tyrus og Sidon, ville de have omvendt sig i dyb sorg.</w:t>
      </w:r>
    </w:p>
    <w:p w14:paraId="3F861DE8" w14:textId="77777777" w:rsidR="00F90BDC" w:rsidRDefault="00F90BDC"/>
    <w:p w14:paraId="17363669" w14:textId="77777777" w:rsidR="00F90BDC" w:rsidRDefault="00F90BDC">
      <w:r xmlns:w="http://schemas.openxmlformats.org/wordprocessingml/2006/main">
        <w:t xml:space="preserve">1. Kraften til omvendelse og tilgivelse</w:t>
      </w:r>
    </w:p>
    <w:p w14:paraId="15D2078E" w14:textId="77777777" w:rsidR="00F90BDC" w:rsidRDefault="00F90BDC"/>
    <w:p w14:paraId="357888E9" w14:textId="77777777" w:rsidR="00F90BDC" w:rsidRDefault="00F90BDC">
      <w:r xmlns:w="http://schemas.openxmlformats.org/wordprocessingml/2006/main">
        <w:t xml:space="preserve">2. Vigtigheden af et retfærdigt liv</w:t>
      </w:r>
    </w:p>
    <w:p w14:paraId="6C292091" w14:textId="77777777" w:rsidR="00F90BDC" w:rsidRDefault="00F90BDC"/>
    <w:p w14:paraId="00D35749" w14:textId="77777777" w:rsidR="00F90BDC" w:rsidRDefault="00F90BDC">
      <w:r xmlns:w="http://schemas.openxmlformats.org/wordprocessingml/2006/main">
        <w:t xml:space="preserve">1. Apostlenes Gerninger 2:38 - Og Peter sagde til dem: Omvend jer og lad jer alle døbe i Jesu Kristi navn til syndernes forladelse, og I skal modtage Helligåndens gave.</w:t>
      </w:r>
    </w:p>
    <w:p w14:paraId="46C841B1" w14:textId="77777777" w:rsidR="00F90BDC" w:rsidRDefault="00F90BDC"/>
    <w:p w14:paraId="0B8D09A8" w14:textId="77777777" w:rsidR="00F90BDC" w:rsidRDefault="00F90BDC">
      <w:r xmlns:w="http://schemas.openxmlformats.org/wordprocessingml/2006/main">
        <w:t xml:space="preserve">2. 1 Peter 1:17 - Og hvis I påkalder Faderen, som uden respekt for personer dømmer efter ethvert menneskes gerning, så tilbring tiden for jeres ophold her i frygt.</w:t>
      </w:r>
    </w:p>
    <w:p w14:paraId="3CB8359E" w14:textId="77777777" w:rsidR="00F90BDC" w:rsidRDefault="00F90BDC"/>
    <w:p w14:paraId="01EDC219" w14:textId="77777777" w:rsidR="00F90BDC" w:rsidRDefault="00F90BDC">
      <w:r xmlns:w="http://schemas.openxmlformats.org/wordprocessingml/2006/main">
        <w:t xml:space="preserve">Matthew 11:22 22 Men jeg siger Eder: Tyrus og Sidon skal være tåleligere på Dommens Dag end Eder.</w:t>
      </w:r>
    </w:p>
    <w:p w14:paraId="193BE870" w14:textId="77777777" w:rsidR="00F90BDC" w:rsidRDefault="00F90BDC"/>
    <w:p w14:paraId="2A50E2BD" w14:textId="77777777" w:rsidR="00F90BDC" w:rsidRDefault="00F90BDC">
      <w:r xmlns:w="http://schemas.openxmlformats.org/wordprocessingml/2006/main">
        <w:t xml:space="preserve">Israels folk vil blive holdt for en højere standard for dom end Tyrus og Sidon.</w:t>
      </w:r>
    </w:p>
    <w:p w14:paraId="7C17332A" w14:textId="77777777" w:rsidR="00F90BDC" w:rsidRDefault="00F90BDC"/>
    <w:p w14:paraId="2112CF8A" w14:textId="77777777" w:rsidR="00F90BDC" w:rsidRDefault="00F90BDC">
      <w:r xmlns:w="http://schemas.openxmlformats.org/wordprocessingml/2006/main">
        <w:t xml:space="preserve">1: Dommedag nærmer sig – vær klar til det!</w:t>
      </w:r>
    </w:p>
    <w:p w14:paraId="69B0AF95" w14:textId="77777777" w:rsidR="00F90BDC" w:rsidRDefault="00F90BDC"/>
    <w:p w14:paraId="3A4CC7C9" w14:textId="77777777" w:rsidR="00F90BDC" w:rsidRDefault="00F90BDC">
      <w:r xmlns:w="http://schemas.openxmlformats.org/wordprocessingml/2006/main">
        <w:t xml:space="preserve">2: Sæt din tro på Herren nu og høst frugterne</w:t>
      </w:r>
    </w:p>
    <w:p w14:paraId="2E995000" w14:textId="77777777" w:rsidR="00F90BDC" w:rsidRDefault="00F90BDC"/>
    <w:p w14:paraId="4A9ECBA5" w14:textId="77777777" w:rsidR="00F90BDC" w:rsidRDefault="00F90BDC">
      <w:r xmlns:w="http://schemas.openxmlformats.org/wordprocessingml/2006/main">
        <w:t xml:space="preserve">1: Åbenbaringen 20:11-15 - Den store hvide trone-dom</w:t>
      </w:r>
    </w:p>
    <w:p w14:paraId="48F742E5" w14:textId="77777777" w:rsidR="00F90BDC" w:rsidRDefault="00F90BDC"/>
    <w:p w14:paraId="50CE2FBF" w14:textId="77777777" w:rsidR="00F90BDC" w:rsidRDefault="00F90BDC">
      <w:r xmlns:w="http://schemas.openxmlformats.org/wordprocessingml/2006/main">
        <w:t xml:space="preserve">2: Esajas 3:10-11 – Guds dom over de ugudelige</w:t>
      </w:r>
    </w:p>
    <w:p w14:paraId="110A8316" w14:textId="77777777" w:rsidR="00F90BDC" w:rsidRDefault="00F90BDC"/>
    <w:p w14:paraId="5B53AE85" w14:textId="77777777" w:rsidR="00F90BDC" w:rsidRDefault="00F90BDC">
      <w:r xmlns:w="http://schemas.openxmlformats.org/wordprocessingml/2006/main">
        <w:t xml:space="preserve">Matthew 11:23 23 Og du Kapernaum, som er ophøjet til Himmelen, skal falde ned til Helvede;</w:t>
      </w:r>
    </w:p>
    <w:p w14:paraId="345B01C1" w14:textId="77777777" w:rsidR="00F90BDC" w:rsidRDefault="00F90BDC"/>
    <w:p w14:paraId="225F0FFF" w14:textId="77777777" w:rsidR="00F90BDC" w:rsidRDefault="00F90BDC">
      <w:r xmlns:w="http://schemas.openxmlformats.org/wordprocessingml/2006/main">
        <w:t xml:space="preserve">Denne passage taler om en advarsel til Kapernaum om, at hvis den ikke omvender sig, vil den blive bragt ned til helvede ligesom Sodoma og Gomorra.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Gud advarer os om, at hvis vi ikke omvender os, vil vi være underlagt hans vrede ligesom Kapernaum, Sodoma og Gomorra var.</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Gud er tålmodig og barmhjertig, men vi må lytte til hans advarsler og vende os fra vores synder eller se konsekvenserne i øjnene.</w:t>
      </w:r>
    </w:p>
    <w:p w14:paraId="56FC7471" w14:textId="77777777" w:rsidR="00F90BDC" w:rsidRDefault="00F90BDC"/>
    <w:p w14:paraId="2E0C06AB" w14:textId="77777777" w:rsidR="00F90BDC" w:rsidRDefault="00F90BDC">
      <w:r xmlns:w="http://schemas.openxmlformats.org/wordprocessingml/2006/main">
        <w:t xml:space="preserve">1: Romerne 2:4-10 – Guds dom og barmhjertighed over dem, der har gjort godt og ondt.</w:t>
      </w:r>
    </w:p>
    <w:p w14:paraId="1E688C04" w14:textId="77777777" w:rsidR="00F90BDC" w:rsidRDefault="00F90BDC"/>
    <w:p w14:paraId="2BD02A47" w14:textId="77777777" w:rsidR="00F90BDC" w:rsidRDefault="00F90BDC">
      <w:r xmlns:w="http://schemas.openxmlformats.org/wordprocessingml/2006/main">
        <w:t xml:space="preserve">2: Lukas 13:3-5 – Jesu advarsel om at omvende sig eller møde dommen.</w:t>
      </w:r>
    </w:p>
    <w:p w14:paraId="6BF2C1CD" w14:textId="77777777" w:rsidR="00F90BDC" w:rsidRDefault="00F90BDC"/>
    <w:p w14:paraId="5B01D7C6" w14:textId="77777777" w:rsidR="00F90BDC" w:rsidRDefault="00F90BDC">
      <w:r xmlns:w="http://schemas.openxmlformats.org/wordprocessingml/2006/main">
        <w:t xml:space="preserve">Matthew 11:24 24 Men jeg siger Eder, at det skal være mere tåleligt for Sodomas Land på Dommens Dag end for dig.</w:t>
      </w:r>
    </w:p>
    <w:p w14:paraId="70BF9BF8" w14:textId="77777777" w:rsidR="00F90BDC" w:rsidRDefault="00F90BDC"/>
    <w:p w14:paraId="01CF7F85" w14:textId="77777777" w:rsidR="00F90BDC" w:rsidRDefault="00F90BDC">
      <w:r xmlns:w="http://schemas.openxmlformats.org/wordprocessingml/2006/main">
        <w:t xml:space="preserve">Dommen vil være hårdere for dem, der afviser Jesus, end for dem, der ikke gør det.</w:t>
      </w:r>
    </w:p>
    <w:p w14:paraId="105BBFB3" w14:textId="77777777" w:rsidR="00F90BDC" w:rsidRDefault="00F90BDC"/>
    <w:p w14:paraId="2AD5FA37" w14:textId="77777777" w:rsidR="00F90BDC" w:rsidRDefault="00F90BDC">
      <w:r xmlns:w="http://schemas.openxmlformats.org/wordprocessingml/2006/main">
        <w:t xml:space="preserve">1: At afvise Jesus bringer den hårdeste dom.</w:t>
      </w:r>
    </w:p>
    <w:p w14:paraId="6DECE5B2" w14:textId="77777777" w:rsidR="00F90BDC" w:rsidRDefault="00F90BDC"/>
    <w:p w14:paraId="3434D613" w14:textId="77777777" w:rsidR="00F90BDC" w:rsidRDefault="00F90BDC">
      <w:r xmlns:w="http://schemas.openxmlformats.org/wordprocessingml/2006/main">
        <w:t xml:space="preserve">2: Accept af Jesus bringer barmhjertighed og nåde.</w:t>
      </w:r>
    </w:p>
    <w:p w14:paraId="6A056CD8" w14:textId="77777777" w:rsidR="00F90BDC" w:rsidRDefault="00F90BDC"/>
    <w:p w14:paraId="6D2D816B" w14:textId="77777777" w:rsidR="00F90BDC" w:rsidRDefault="00F90BDC">
      <w:r xmlns:w="http://schemas.openxmlformats.org/wordprocessingml/2006/main">
        <w:t xml:space="preserve">1: Lukas 6:37 - "Døm ikke, så skal I ikke dømmes; fordømmer ikke, så skal I ikke dømmes; tilgiv, så skal I få tilgivelse."</w:t>
      </w:r>
    </w:p>
    <w:p w14:paraId="05CAD5BE" w14:textId="77777777" w:rsidR="00F90BDC" w:rsidRDefault="00F90BDC"/>
    <w:p w14:paraId="517694D7" w14:textId="77777777" w:rsidR="00F90BDC" w:rsidRDefault="00F90BDC">
      <w:r xmlns:w="http://schemas.openxmlformats.org/wordprocessingml/2006/main">
        <w:t xml:space="preserve">2: Romerne 10:9-10 - "At hvis du bekender med din mund Herren Jesus og tror i dit hjerte, at Gud har oprejst ham fra de døde, skal du blive frelst. For med hjertet tror mennesket til retfærdighed og med munden bekender man til frelse."</w:t>
      </w:r>
    </w:p>
    <w:p w14:paraId="4D38EC7F" w14:textId="77777777" w:rsidR="00F90BDC" w:rsidRDefault="00F90BDC"/>
    <w:p w14:paraId="1BD5AFA9" w14:textId="77777777" w:rsidR="00F90BDC" w:rsidRDefault="00F90BDC">
      <w:r xmlns:w="http://schemas.openxmlformats.org/wordprocessingml/2006/main">
        <w:t xml:space="preserve">Matthæus 11:25 På det tidspunkt svarede Jesus og sagde: "Jeg takker dig, Fader, Himmelens og Jordens Herre, fordi du har skjult disse Ting for vise og forstandige og åbenbaret dem for Børn."</w:t>
      </w:r>
    </w:p>
    <w:p w14:paraId="6FC0B2F8" w14:textId="77777777" w:rsidR="00F90BDC" w:rsidRDefault="00F90BDC"/>
    <w:p w14:paraId="4E9EC65C" w14:textId="77777777" w:rsidR="00F90BDC" w:rsidRDefault="00F90BDC">
      <w:r xmlns:w="http://schemas.openxmlformats.org/wordprocessingml/2006/main">
        <w:t xml:space="preserve">Jesus takker Gud for at have åbenbaret sin sandhed til de ydmyge og simple.</w:t>
      </w:r>
    </w:p>
    <w:p w14:paraId="3C2C9169" w14:textId="77777777" w:rsidR="00F90BDC" w:rsidRDefault="00F90BDC"/>
    <w:p w14:paraId="14D348C2" w14:textId="77777777" w:rsidR="00F90BDC" w:rsidRDefault="00F90BDC">
      <w:r xmlns:w="http://schemas.openxmlformats.org/wordprocessingml/2006/main">
        <w:t xml:space="preserve">1: Gud åbenbarer sin sandhed for de ydmyge</w:t>
      </w:r>
    </w:p>
    <w:p w14:paraId="089AE544" w14:textId="77777777" w:rsidR="00F90BDC" w:rsidRDefault="00F90BDC"/>
    <w:p w14:paraId="395A0A51" w14:textId="77777777" w:rsidR="00F90BDC" w:rsidRDefault="00F90BDC">
      <w:r xmlns:w="http://schemas.openxmlformats.org/wordprocessingml/2006/main">
        <w:t xml:space="preserve">2: Jesu hjerte af taknemmelighed for Guds åbenbaring af sandhed</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 4:6 - "Gud står de stolte imod, men giver de ydmyge nåde."</w:t>
      </w:r>
    </w:p>
    <w:p w14:paraId="142C281A" w14:textId="77777777" w:rsidR="00F90BDC" w:rsidRDefault="00F90BDC"/>
    <w:p w14:paraId="7D0B1EBF" w14:textId="77777777" w:rsidR="00F90BDC" w:rsidRDefault="00F90BDC">
      <w:r xmlns:w="http://schemas.openxmlformats.org/wordprocessingml/2006/main">
        <w:t xml:space="preserve">2:1 Peter 5:5 - "Gud står de stolte imod, men giver de ydmyge nåde."</w:t>
      </w:r>
    </w:p>
    <w:p w14:paraId="2EA77328" w14:textId="77777777" w:rsidR="00F90BDC" w:rsidRDefault="00F90BDC"/>
    <w:p w14:paraId="68F9A36A" w14:textId="77777777" w:rsidR="00F90BDC" w:rsidRDefault="00F90BDC">
      <w:r xmlns:w="http://schemas.openxmlformats.org/wordprocessingml/2006/main">
        <w:t xml:space="preserve">Matthew 11:26 Saaledes, Fader! thi saaledes syntes det godt i dine Øjne.</w:t>
      </w:r>
    </w:p>
    <w:p w14:paraId="4BFF0A33" w14:textId="77777777" w:rsidR="00F90BDC" w:rsidRDefault="00F90BDC"/>
    <w:p w14:paraId="12372790" w14:textId="77777777" w:rsidR="00F90BDC" w:rsidRDefault="00F90BDC">
      <w:r xmlns:w="http://schemas.openxmlformats.org/wordprocessingml/2006/main">
        <w:t xml:space="preserve">Dette vers taler om Guds ultimative suverænitet, at hans vilje altid sker, og det er altid den bedste.</w:t>
      </w:r>
    </w:p>
    <w:p w14:paraId="68F57B67" w14:textId="77777777" w:rsidR="00F90BDC" w:rsidRDefault="00F90BDC"/>
    <w:p w14:paraId="2C8C122F" w14:textId="77777777" w:rsidR="00F90BDC" w:rsidRDefault="00F90BDC">
      <w:r xmlns:w="http://schemas.openxmlformats.org/wordprocessingml/2006/main">
        <w:t xml:space="preserve">1: Gud har kontrol - Vi bør stole på, at Guds vilje altid er perfekt, uanset hvor svært det kan virke.</w:t>
      </w:r>
    </w:p>
    <w:p w14:paraId="14A260E8" w14:textId="77777777" w:rsidR="00F90BDC" w:rsidRDefault="00F90BDC"/>
    <w:p w14:paraId="346C50DD" w14:textId="77777777" w:rsidR="00F90BDC" w:rsidRDefault="00F90BDC">
      <w:r xmlns:w="http://schemas.openxmlformats.org/wordprocessingml/2006/main">
        <w:t xml:space="preserve">2: Guds vilje er altid bedst – Vi må acceptere, at Guds vilje altid er den bedste og stræbe efter at gøre, hvad han ønsker.</w:t>
      </w:r>
    </w:p>
    <w:p w14:paraId="3A670B0C" w14:textId="77777777" w:rsidR="00F90BDC" w:rsidRDefault="00F90BDC"/>
    <w:p w14:paraId="1E1FA041" w14:textId="77777777" w:rsidR="00F90BDC" w:rsidRDefault="00F90BDC">
      <w:r xmlns:w="http://schemas.openxmlformats.org/wordprocessingml/2006/main">
        <w:t xml:space="preserve">1: Romerne 8:28 - Og vi ved, at alt virker sammen til det gode for dem, som elsker Gud, for dem, som er kaldet efter hans hensigt.</w:t>
      </w:r>
    </w:p>
    <w:p w14:paraId="3E53AFBC" w14:textId="77777777" w:rsidR="00F90BDC" w:rsidRDefault="00F90BDC"/>
    <w:p w14:paraId="2B899C22" w14:textId="77777777" w:rsidR="00F90BDC" w:rsidRDefault="00F90BDC">
      <w:r xmlns:w="http://schemas.openxmlformats.org/wordprocessingml/2006/main">
        <w:t xml:space="preserve">2: Ordsprogene 3:5-6 - Stol på Herren af hele dit hjerte; og støt dig ikke til din egen Forstand. Kend ham på alle dine veje, så skal han rette dine stier.</w:t>
      </w:r>
    </w:p>
    <w:p w14:paraId="5937A036" w14:textId="77777777" w:rsidR="00F90BDC" w:rsidRDefault="00F90BDC"/>
    <w:p w14:paraId="460A2BFB" w14:textId="77777777" w:rsidR="00F90BDC" w:rsidRDefault="00F90BDC">
      <w:r xmlns:w="http://schemas.openxmlformats.org/wordprocessingml/2006/main">
        <w:t xml:space="preserve">Matthæus 11:27 Alt er mig overgivet af min Fader, og ingen kender Sønnen uden Faderen; ej heller kender nogen Faderen, undtagen Sønnen, og den, som Sønnen vil åbenbare ham for.</w:t>
      </w:r>
    </w:p>
    <w:p w14:paraId="0F461966" w14:textId="77777777" w:rsidR="00F90BDC" w:rsidRDefault="00F90BDC"/>
    <w:p w14:paraId="0F491009" w14:textId="77777777" w:rsidR="00F90BDC" w:rsidRDefault="00F90BDC">
      <w:r xmlns:w="http://schemas.openxmlformats.org/wordprocessingml/2006/main">
        <w:t xml:space="preserve">Sønnen er den eneste, der kan åbenbare Faderen for menneskeheden, og Faderen har overgivet alle ting til Sønnen.</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 kende Faderen: Privilegiet ved at åbenbare Herren for andre</w:t>
      </w:r>
    </w:p>
    <w:p w14:paraId="496E8F34" w14:textId="77777777" w:rsidR="00F90BDC" w:rsidRDefault="00F90BDC"/>
    <w:p w14:paraId="31788ED0" w14:textId="77777777" w:rsidR="00F90BDC" w:rsidRDefault="00F90BDC">
      <w:r xmlns:w="http://schemas.openxmlformats.org/wordprocessingml/2006/main">
        <w:t xml:space="preserve">2. Kristi enestående: Forståelse af forbindelsen mellem Faderen og Sønnen</w:t>
      </w:r>
    </w:p>
    <w:p w14:paraId="790BA1FE" w14:textId="77777777" w:rsidR="00F90BDC" w:rsidRDefault="00F90BDC"/>
    <w:p w14:paraId="4E5284B5" w14:textId="77777777" w:rsidR="00F90BDC" w:rsidRDefault="00F90BDC">
      <w:r xmlns:w="http://schemas.openxmlformats.org/wordprocessingml/2006/main">
        <w:t xml:space="preserve">1. Joh 14:9-11 sagde Jesus til ham: "Har jeg været hos dig så længe, og dog har du ikke kendt mig, Filip? Den, der har set mig, har set Faderen; så hvordan kan du sige, 'Vis os Faderen'? Tror I ikke, at jeg er i Faderen, og Faderen i mig? De ord, som Jeg taler til dig, taler jeg ikke af min egen autoritet; men Faderen, som bor i mig, gør gerningerne.</w:t>
      </w:r>
    </w:p>
    <w:p w14:paraId="4EBA0246" w14:textId="77777777" w:rsidR="00F90BDC" w:rsidRDefault="00F90BDC"/>
    <w:p w14:paraId="50F60E32" w14:textId="77777777" w:rsidR="00F90BDC" w:rsidRDefault="00F90BDC">
      <w:r xmlns:w="http://schemas.openxmlformats.org/wordprocessingml/2006/main">
        <w:t xml:space="preserve">11 Tro mig, at jeg er i Faderen og Faderen i mig, ellers tro mig for selve gerningernes skyld.</w:t>
      </w:r>
    </w:p>
    <w:p w14:paraId="0A8B7B0B" w14:textId="77777777" w:rsidR="00F90BDC" w:rsidRDefault="00F90BDC"/>
    <w:p w14:paraId="23FC1789" w14:textId="77777777" w:rsidR="00F90BDC" w:rsidRDefault="00F90BDC">
      <w:r xmlns:w="http://schemas.openxmlformats.org/wordprocessingml/2006/main">
        <w:t xml:space="preserve">2. Hebræerbrevet 1:1-3, Gud, som på forskellige tidspunkter og på forskellige måder i tidligere tider talte til fædrene ved profeterne, har i disse sidste dage talt til os ved sin søn, som han har sat til arving til alle ting. , gennem hvem han også skabte verdener; som er hans herligheds glans og hans persons udtrykte billede og opretholder alle ting ved hans krafts ord, da han selv havde renset vore synder, satte sig ved majestætens højre hånd i det høje.</w:t>
      </w:r>
    </w:p>
    <w:p w14:paraId="191FA1A3" w14:textId="77777777" w:rsidR="00F90BDC" w:rsidRDefault="00F90BDC"/>
    <w:p w14:paraId="6D88ACE6" w14:textId="77777777" w:rsidR="00F90BDC" w:rsidRDefault="00F90BDC">
      <w:r xmlns:w="http://schemas.openxmlformats.org/wordprocessingml/2006/main">
        <w:t xml:space="preserve">Matthæus 11:28 Kom til mig, alle I, som trætte og bærer tunge Byrder, og jeg vil give eder Hvile.</w:t>
      </w:r>
    </w:p>
    <w:p w14:paraId="2F5DE6B9" w14:textId="77777777" w:rsidR="00F90BDC" w:rsidRDefault="00F90BDC"/>
    <w:p w14:paraId="406901BA" w14:textId="77777777" w:rsidR="00F90BDC" w:rsidRDefault="00F90BDC">
      <w:r xmlns:w="http://schemas.openxmlformats.org/wordprocessingml/2006/main">
        <w:t xml:space="preserve">Jesus inviterer dem, der er belastede og trætte, til at komme til ham for at hvile.</w:t>
      </w:r>
    </w:p>
    <w:p w14:paraId="17741118" w14:textId="77777777" w:rsidR="00F90BDC" w:rsidRDefault="00F90BDC"/>
    <w:p w14:paraId="5AC074FF" w14:textId="77777777" w:rsidR="00F90BDC" w:rsidRDefault="00F90BDC">
      <w:r xmlns:w="http://schemas.openxmlformats.org/wordprocessingml/2006/main">
        <w:t xml:space="preserve">1. Kom til Jesus for at hvile - Matthæus 11:28</w:t>
      </w:r>
    </w:p>
    <w:p w14:paraId="24554C15" w14:textId="77777777" w:rsidR="00F90BDC" w:rsidRDefault="00F90BDC"/>
    <w:p w14:paraId="77547540" w14:textId="77777777" w:rsidR="00F90BDC" w:rsidRDefault="00F90BDC">
      <w:r xmlns:w="http://schemas.openxmlformats.org/wordprocessingml/2006/main">
        <w:t xml:space="preserve">2. At finde hvile i Kristus - Matthæus 11:28</w:t>
      </w:r>
    </w:p>
    <w:p w14:paraId="7E231E38" w14:textId="77777777" w:rsidR="00F90BDC" w:rsidRDefault="00F90BDC"/>
    <w:p w14:paraId="244B41DB" w14:textId="77777777" w:rsidR="00F90BDC" w:rsidRDefault="00F90BDC">
      <w:r xmlns:w="http://schemas.openxmlformats.org/wordprocessingml/2006/main">
        <w:t xml:space="preserve">1. Esajas 40:29-31 – Han giver styrke til de trætte og øger de svages magt.</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Salme 62:5-7 - Han alene er min klippe og min frelse; han er min fæstning, jeg vil aldrig rokkes.</w:t>
      </w:r>
    </w:p>
    <w:p w14:paraId="4EF922DB" w14:textId="77777777" w:rsidR="00F90BDC" w:rsidRDefault="00F90BDC"/>
    <w:p w14:paraId="46BAF823" w14:textId="77777777" w:rsidR="00F90BDC" w:rsidRDefault="00F90BDC">
      <w:r xmlns:w="http://schemas.openxmlformats.org/wordprocessingml/2006/main">
        <w:t xml:space="preserve">Matthew 11:29 29 Tag mit Aag på eder og lær af mig; thi jeg er sagtmodig og ydmyg af Hjerte, og I skal finde hvile for eders Sjæle.</w:t>
      </w:r>
    </w:p>
    <w:p w14:paraId="0DCE229F" w14:textId="77777777" w:rsidR="00F90BDC" w:rsidRDefault="00F90BDC"/>
    <w:p w14:paraId="3812E150" w14:textId="77777777" w:rsidR="00F90BDC" w:rsidRDefault="00F90BDC">
      <w:r xmlns:w="http://schemas.openxmlformats.org/wordprocessingml/2006/main">
        <w:t xml:space="preserve">Denne passage opmuntrer os til at lære af Jesus, som er sagtmodig og ydmyg, for at finde hvile for vores sjæle.</w:t>
      </w:r>
    </w:p>
    <w:p w14:paraId="475A92B4" w14:textId="77777777" w:rsidR="00F90BDC" w:rsidRDefault="00F90BDC"/>
    <w:p w14:paraId="78BAD8A8" w14:textId="77777777" w:rsidR="00F90BDC" w:rsidRDefault="00F90BDC">
      <w:r xmlns:w="http://schemas.openxmlformats.org/wordprocessingml/2006/main">
        <w:t xml:space="preserve">1. Lær at være ydmyg: Vi tager Jesu åg på os</w:t>
      </w:r>
    </w:p>
    <w:p w14:paraId="331699FF" w14:textId="77777777" w:rsidR="00F90BDC" w:rsidRDefault="00F90BDC"/>
    <w:p w14:paraId="051E93F2" w14:textId="77777777" w:rsidR="00F90BDC" w:rsidRDefault="00F90BDC">
      <w:r xmlns:w="http://schemas.openxmlformats.org/wordprocessingml/2006/main">
        <w:t xml:space="preserve">2. Hvil i hans fred: Lær af Jesus</w:t>
      </w:r>
    </w:p>
    <w:p w14:paraId="011E6942" w14:textId="77777777" w:rsidR="00F90BDC" w:rsidRDefault="00F90BDC"/>
    <w:p w14:paraId="06B8C140" w14:textId="77777777" w:rsidR="00F90BDC" w:rsidRDefault="00F90BDC">
      <w:r xmlns:w="http://schemas.openxmlformats.org/wordprocessingml/2006/main">
        <w:t xml:space="preserve">1. Filipperbrevet 2,5-8 - Hav dette sind indbyrdes, som er jeres i Kristus Jesus, som, skønt han var i Guds skikkelse, ikke anså lighed med Gud for noget at fatte, men gjorde sig selv til intet, antager skikkelse af en tjener, født i menneskers lignelse.</w:t>
      </w:r>
    </w:p>
    <w:p w14:paraId="78DA7789" w14:textId="77777777" w:rsidR="00F90BDC" w:rsidRDefault="00F90BDC"/>
    <w:p w14:paraId="7028AC74" w14:textId="77777777" w:rsidR="00F90BDC" w:rsidRDefault="00F90BDC">
      <w:r xmlns:w="http://schemas.openxmlformats.org/wordprocessingml/2006/main">
        <w:t xml:space="preserve">2. Salme 37:7 - Vær stille for Herren og vent tålmodigt på ham; ærgr dig ikke over den, der har fremgang på hans måde, over den mand, der udfører onde planer.</w:t>
      </w:r>
    </w:p>
    <w:p w14:paraId="636CD31A" w14:textId="77777777" w:rsidR="00F90BDC" w:rsidRDefault="00F90BDC"/>
    <w:p w14:paraId="60EB7B1D" w14:textId="77777777" w:rsidR="00F90BDC" w:rsidRDefault="00F90BDC">
      <w:r xmlns:w="http://schemas.openxmlformats.org/wordprocessingml/2006/main">
        <w:t xml:space="preserve">Matthæus 11:30 Thi mit åg er let, og min byrde er let.</w:t>
      </w:r>
    </w:p>
    <w:p w14:paraId="44DEEC3D" w14:textId="77777777" w:rsidR="00F90BDC" w:rsidRDefault="00F90BDC"/>
    <w:p w14:paraId="3719BECC" w14:textId="77777777" w:rsidR="00F90BDC" w:rsidRDefault="00F90BDC">
      <w:r xmlns:w="http://schemas.openxmlformats.org/wordprocessingml/2006/main">
        <w:t xml:space="preserve">Denne passage handler om Jesu løfte om en lettere byrde for dem, der følger ham.</w:t>
      </w:r>
    </w:p>
    <w:p w14:paraId="71B95B64" w14:textId="77777777" w:rsidR="00F90BDC" w:rsidRDefault="00F90BDC"/>
    <w:p w14:paraId="6EF40FE0" w14:textId="77777777" w:rsidR="00F90BDC" w:rsidRDefault="00F90BDC">
      <w:r xmlns:w="http://schemas.openxmlformats.org/wordprocessingml/2006/main">
        <w:t xml:space="preserve">1: Jesus er svaret - Hans åg er let og hans byrde er let.</w:t>
      </w:r>
    </w:p>
    <w:p w14:paraId="2411EAA7" w14:textId="77777777" w:rsidR="00F90BDC" w:rsidRDefault="00F90BDC"/>
    <w:p w14:paraId="5E63E042" w14:textId="77777777" w:rsidR="00F90BDC" w:rsidRDefault="00F90BDC">
      <w:r xmlns:w="http://schemas.openxmlformats.org/wordprocessingml/2006/main">
        <w:t xml:space="preserve">2: Retfærdighedens vej - Jesus tilbyder os en livsstil, der ikke er belastet med modgang.</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Salme 55:22 - Kast din byrde på Herren, og han vil støtte dig.</w:t>
      </w:r>
    </w:p>
    <w:p w14:paraId="1D4AD20F" w14:textId="77777777" w:rsidR="00F90BDC" w:rsidRDefault="00F90BDC"/>
    <w:p w14:paraId="5A694BC2" w14:textId="77777777" w:rsidR="00F90BDC" w:rsidRDefault="00F90BDC">
      <w:r xmlns:w="http://schemas.openxmlformats.org/wordprocessingml/2006/main">
        <w:t xml:space="preserve">2:1 Peter 5:7 - Kast alle dine bekymringer på ham, fordi han har omsorg for dig.</w:t>
      </w:r>
    </w:p>
    <w:p w14:paraId="148C482A" w14:textId="77777777" w:rsidR="00F90BDC" w:rsidRDefault="00F90BDC"/>
    <w:p w14:paraId="4EE3A951" w14:textId="77777777" w:rsidR="00F90BDC" w:rsidRDefault="00F90BDC">
      <w:r xmlns:w="http://schemas.openxmlformats.org/wordprocessingml/2006/main">
        <w:t xml:space="preserve">Matthæus 12 præsenterer konflikter mellem Jesus og farisæerne om sabbatsoverholdelse, hans identifikation af sig selv som større end templet og Jonas og hans lære om sandt slægtskab.</w:t>
      </w:r>
    </w:p>
    <w:p w14:paraId="0EE35C6C" w14:textId="77777777" w:rsidR="00F90BDC" w:rsidRDefault="00F90BDC"/>
    <w:p w14:paraId="435D6676" w14:textId="77777777" w:rsidR="00F90BDC" w:rsidRDefault="00F90BDC">
      <w:r xmlns:w="http://schemas.openxmlformats.org/wordprocessingml/2006/main">
        <w:t xml:space="preserve">1. afsnit: Kapitlet begynder med, at farisæerne anklager Jesu disciple for at bryde sabbatsloven ved at plukke korn for at spise (Matt 12:1-8). Jesus forsvarer dem og siger, at menneskets behov har forrang for rituel lov. Han erklærer sig selv som "sabbattens Herre" og hævder sin autoritet over religiøse traditioner. En anden sabbatskontrovers opstår, når han helbreder en mand med en skrumpen hånd i synagogen (Matt 12:9-14). På trods af farisæernes indvendinger hævder Jesus at gøre godt er lovligt på sabbatten.</w:t>
      </w:r>
    </w:p>
    <w:p w14:paraId="7130A4CA" w14:textId="77777777" w:rsidR="00F90BDC" w:rsidRDefault="00F90BDC"/>
    <w:p w14:paraId="722ED71C" w14:textId="77777777" w:rsidR="00F90BDC" w:rsidRDefault="00F90BDC">
      <w:r xmlns:w="http://schemas.openxmlformats.org/wordprocessingml/2006/main">
        <w:t xml:space="preserve">2. afsnit: Efter at have udført flere helbredelser, herunder genskabelse af syn og tale til en dæmonbesat mand, møder Jesus beskyldninger fra farisæerne om, at han bruger Beelzebuls (Satan) magt til sine mirakler (Matt 12:22-37). Han afviser denne påstand og påpeger, at et rige, der er splittet mod sig selv, ikke kan bestå; Derfor er det ulogisk at antyde, at Satan ville bemyndige ham til at drive dæmoner ud. Han advarer yderligere om blasfemi mod Helligånden, som ikke vil blive tilgivet - ved at tilskrive Guds værk Satan. Da nogle skriftkloge og farisæere spurgte om tegn, henviser han til Jonas' tre dage i fiskens mave, der profeterede om hans egen død og opstandelse - "Jonas tegn".</w:t>
      </w:r>
    </w:p>
    <w:p w14:paraId="09FF4596" w14:textId="77777777" w:rsidR="00F90BDC" w:rsidRDefault="00F90BDC"/>
    <w:p w14:paraId="211D3B13" w14:textId="77777777" w:rsidR="00F90BDC" w:rsidRDefault="00F90BDC">
      <w:r xmlns:w="http://schemas.openxmlformats.org/wordprocessingml/2006/main">
        <w:t xml:space="preserve">3. afsnit: I dette sidste afsnit (Mattæus 12:38-50) beskriver Jesus generation, der søger tegn, som ond og utroskab, der indikerer deres utroskab mod Gud på trods af beviser, der allerede er givet gennem hans tjeneste. Så efter at have fået at vide, at hans mor og brødre venter udenfor og ønsker at tale med ham, omdefinerer han familien ikke baseret på biologiske forhold, men på at gøre Guds vilje.</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Matthew 12:1 1 På den Tid gik Jesus på Sabbatsdagen gennem Kornet; og hans disciple blev sultne og begyndte at plukke aks og spise.</w:t>
      </w:r>
    </w:p>
    <w:p w14:paraId="2FE19FDA" w14:textId="77777777" w:rsidR="00F90BDC" w:rsidRDefault="00F90BDC"/>
    <w:p w14:paraId="7DBE335A" w14:textId="77777777" w:rsidR="00F90BDC" w:rsidRDefault="00F90BDC">
      <w:r xmlns:w="http://schemas.openxmlformats.org/wordprocessingml/2006/main">
        <w:t xml:space="preserve">Jesus og hans disciple plukker korn på sabbatsdagen.</w:t>
      </w:r>
    </w:p>
    <w:p w14:paraId="04C4F6A4" w14:textId="77777777" w:rsidR="00F90BDC" w:rsidRDefault="00F90BDC"/>
    <w:p w14:paraId="13369745" w14:textId="77777777" w:rsidR="00F90BDC" w:rsidRDefault="00F90BDC">
      <w:r xmlns:w="http://schemas.openxmlformats.org/wordprocessingml/2006/main">
        <w:t xml:space="preserve">1: Guds love er ikke beregnet til at være restriktive; i stedet skal de ses som en måde at bringe os tættere på ham.</w:t>
      </w:r>
    </w:p>
    <w:p w14:paraId="3055F38E" w14:textId="77777777" w:rsidR="00F90BDC" w:rsidRDefault="00F90BDC"/>
    <w:p w14:paraId="6C6D5EFB" w14:textId="77777777" w:rsidR="00F90BDC" w:rsidRDefault="00F90BDC">
      <w:r xmlns:w="http://schemas.openxmlformats.org/wordprocessingml/2006/main">
        <w:t xml:space="preserve">2: Jesus viste, at kærlighed og barmhjertighed er vigtigere end lovlig overholdelse.</w:t>
      </w:r>
    </w:p>
    <w:p w14:paraId="3AE1BF91" w14:textId="77777777" w:rsidR="00F90BDC" w:rsidRDefault="00F90BDC"/>
    <w:p w14:paraId="017EE53D" w14:textId="77777777" w:rsidR="00F90BDC" w:rsidRDefault="00F90BDC">
      <w:r xmlns:w="http://schemas.openxmlformats.org/wordprocessingml/2006/main">
        <w:t xml:space="preserve">1: 2. Mosebog 20:8-11 - Husk sabbatsdagen, så du holder den hellig.</w:t>
      </w:r>
    </w:p>
    <w:p w14:paraId="7C2CF42D" w14:textId="77777777" w:rsidR="00F90BDC" w:rsidRDefault="00F90BDC"/>
    <w:p w14:paraId="63A06A31" w14:textId="77777777" w:rsidR="00F90BDC" w:rsidRDefault="00F90BDC">
      <w:r xmlns:w="http://schemas.openxmlformats.org/wordprocessingml/2006/main">
        <w:t xml:space="preserve">2: Matthæus 23:23 - Ve jer, skriftkloge og farisæere, hyklere! thi I betaler tiende af mynte og anis og spidskommen og har udeladt de tungeste ting i loven, dommen, barmhjertigheden og troen; dette burde I have gjort og ikke lade det andet ugjort.</w:t>
      </w:r>
    </w:p>
    <w:p w14:paraId="1C16CB52" w14:textId="77777777" w:rsidR="00F90BDC" w:rsidRDefault="00F90BDC"/>
    <w:p w14:paraId="3182C362" w14:textId="77777777" w:rsidR="00F90BDC" w:rsidRDefault="00F90BDC">
      <w:r xmlns:w="http://schemas.openxmlformats.org/wordprocessingml/2006/main">
        <w:t xml:space="preserve">Matthew 12:2 2 Men der Pharisæerne så det, sagde de til ham: Se, dine Disciple gøre, hvad der ikke er tilladt at gøre på Sabbatsdagen.</w:t>
      </w:r>
    </w:p>
    <w:p w14:paraId="008E6218" w14:textId="77777777" w:rsidR="00F90BDC" w:rsidRDefault="00F90BDC"/>
    <w:p w14:paraId="7155DDE0" w14:textId="77777777" w:rsidR="00F90BDC" w:rsidRDefault="00F90BDC">
      <w:r xmlns:w="http://schemas.openxmlformats.org/wordprocessingml/2006/main">
        <w:t xml:space="preserve">Farisæerne så Jesu disciple bryde loven på sabbatten.</w:t>
      </w:r>
    </w:p>
    <w:p w14:paraId="062DCC32" w14:textId="77777777" w:rsidR="00F90BDC" w:rsidRDefault="00F90BDC"/>
    <w:p w14:paraId="25FF55E2" w14:textId="77777777" w:rsidR="00F90BDC" w:rsidRDefault="00F90BDC">
      <w:r xmlns:w="http://schemas.openxmlformats.org/wordprocessingml/2006/main">
        <w:t xml:space="preserve">1. Sabbatten er en tid for os til at hvile i Herren og ikke bekymre os om jordiske bekymringer.</w:t>
      </w:r>
    </w:p>
    <w:p w14:paraId="4F8E9006" w14:textId="77777777" w:rsidR="00F90BDC" w:rsidRDefault="00F90BDC"/>
    <w:p w14:paraId="2B38169D" w14:textId="77777777" w:rsidR="00F90BDC" w:rsidRDefault="00F90BDC">
      <w:r xmlns:w="http://schemas.openxmlformats.org/wordprocessingml/2006/main">
        <w:t xml:space="preserve">2. Sabbatten er en dag til at huske Guds pagt med os og alt, hvad han har gjort for os.</w:t>
      </w:r>
    </w:p>
    <w:p w14:paraId="21C8561C" w14:textId="77777777" w:rsidR="00F90BDC" w:rsidRDefault="00F90BDC"/>
    <w:p w14:paraId="1D9C382E" w14:textId="77777777" w:rsidR="00F90BDC" w:rsidRDefault="00F90BDC">
      <w:r xmlns:w="http://schemas.openxmlformats.org/wordprocessingml/2006/main">
        <w:t xml:space="preserve">1. 2. Mosebog 20:8-11 - Husk sabbatsdagen og hold den hellig.</w:t>
      </w:r>
    </w:p>
    <w:p w14:paraId="0D24058B" w14:textId="77777777" w:rsidR="00F90BDC" w:rsidRDefault="00F90BDC"/>
    <w:p w14:paraId="39F56E41" w14:textId="77777777" w:rsidR="00F90BDC" w:rsidRDefault="00F90BDC">
      <w:r xmlns:w="http://schemas.openxmlformats.org/wordprocessingml/2006/main">
        <w:t xml:space="preserve">2. Esajas 58:13-14 – Hvis du kalder sabbatten en fryd, vil Herren give dig dit hjertes ønske.</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12:3 3 Men han sagde til dem: have I ikke læst, hvad David gjorde, da han var sulten, og de, som var med ham;</w:t>
      </w:r>
    </w:p>
    <w:p w14:paraId="4F5E7A0C" w14:textId="77777777" w:rsidR="00F90BDC" w:rsidRDefault="00F90BDC"/>
    <w:p w14:paraId="767D0DC6" w14:textId="77777777" w:rsidR="00F90BDC" w:rsidRDefault="00F90BDC">
      <w:r xmlns:w="http://schemas.openxmlformats.org/wordprocessingml/2006/main">
        <w:t xml:space="preserve">Passagen handler om Jesu undervisning om vigtigheden af Herrens dag, og hvordan David og hans tilhængere respekterede den.</w:t>
      </w:r>
    </w:p>
    <w:p w14:paraId="368668F4" w14:textId="77777777" w:rsidR="00F90BDC" w:rsidRDefault="00F90BDC"/>
    <w:p w14:paraId="5D753493" w14:textId="77777777" w:rsidR="00F90BDC" w:rsidRDefault="00F90BDC">
      <w:r xmlns:w="http://schemas.openxmlformats.org/wordprocessingml/2006/main">
        <w:t xml:space="preserve">1. Lydighedens kraft: Hvordan Jesu lære vejleder os til at respektere Herrens dag</w:t>
      </w:r>
    </w:p>
    <w:p w14:paraId="746EE6BB" w14:textId="77777777" w:rsidR="00F90BDC" w:rsidRDefault="00F90BDC"/>
    <w:p w14:paraId="5D969363" w14:textId="77777777" w:rsidR="00F90BDC" w:rsidRDefault="00F90BDC">
      <w:r xmlns:w="http://schemas.openxmlformats.org/wordprocessingml/2006/main">
        <w:t xml:space="preserve">2. At leve med integritet: At følge Jesu eksempel på et liv i hengivenhed</w:t>
      </w:r>
    </w:p>
    <w:p w14:paraId="74A115C1" w14:textId="77777777" w:rsidR="00F90BDC" w:rsidRDefault="00F90BDC"/>
    <w:p w14:paraId="62CC7051" w14:textId="77777777" w:rsidR="00F90BDC" w:rsidRDefault="00F90BDC">
      <w:r xmlns:w="http://schemas.openxmlformats.org/wordprocessingml/2006/main">
        <w:t xml:space="preserve">1. 2. Mosebog 20:8-11 - Husk sabbatsdagen, så du holder den hellig.</w:t>
      </w:r>
    </w:p>
    <w:p w14:paraId="57FDC025" w14:textId="77777777" w:rsidR="00F90BDC" w:rsidRDefault="00F90BDC"/>
    <w:p w14:paraId="3CC13AC9" w14:textId="77777777" w:rsidR="00F90BDC" w:rsidRDefault="00F90BDC">
      <w:r xmlns:w="http://schemas.openxmlformats.org/wordprocessingml/2006/main">
        <w:t xml:space="preserve">2. Romerbrevet 12:1-2 - Skrædder dig ikke efter denne verden, men bliv forvandlet ved fornyelse af dit sind, så du ved at prøve kan skelne, hvad der er Guds vilje, hvad der er godt og antageligt og fuldkomment.</w:t>
      </w:r>
    </w:p>
    <w:p w14:paraId="5BF907B6" w14:textId="77777777" w:rsidR="00F90BDC" w:rsidRDefault="00F90BDC"/>
    <w:p w14:paraId="7BA9B106" w14:textId="77777777" w:rsidR="00F90BDC" w:rsidRDefault="00F90BDC">
      <w:r xmlns:w="http://schemas.openxmlformats.org/wordprocessingml/2006/main">
        <w:t xml:space="preserve">Matthæus 12:4 hvorledes han gik ind i Guds Hus og spiste Skuebrødene, som ikke var tilladt ham at spise, heller ikke for dem, som vare med ham, men kun Præsterne?</w:t>
      </w:r>
    </w:p>
    <w:p w14:paraId="37F92034" w14:textId="77777777" w:rsidR="00F90BDC" w:rsidRDefault="00F90BDC"/>
    <w:p w14:paraId="6B552974" w14:textId="77777777" w:rsidR="00F90BDC" w:rsidRDefault="00F90BDC">
      <w:r xmlns:w="http://schemas.openxmlformats.org/wordprocessingml/2006/main">
        <w:t xml:space="preserve">Jesus gik ind i Guds hus og spiste skuebrødet, som kun var tilladt for præsterne.</w:t>
      </w:r>
    </w:p>
    <w:p w14:paraId="3D243AAE" w14:textId="77777777" w:rsidR="00F90BDC" w:rsidRDefault="00F90BDC"/>
    <w:p w14:paraId="31EC02A6" w14:textId="77777777" w:rsidR="00F90BDC" w:rsidRDefault="00F90BDC">
      <w:r xmlns:w="http://schemas.openxmlformats.org/wordprocessingml/2006/main">
        <w:t xml:space="preserve">1. Jesu villighed til at bryde reglerne for at vise sin lydighed mod Gud</w:t>
      </w:r>
    </w:p>
    <w:p w14:paraId="462E6130" w14:textId="77777777" w:rsidR="00F90BDC" w:rsidRDefault="00F90BDC"/>
    <w:p w14:paraId="7C5341D4" w14:textId="77777777" w:rsidR="00F90BDC" w:rsidRDefault="00F90BDC">
      <w:r xmlns:w="http://schemas.openxmlformats.org/wordprocessingml/2006/main">
        <w:t xml:space="preserve">2. Hvorfor Jesu eksempel på lydighed er vigtigt for os i dag</w:t>
      </w:r>
    </w:p>
    <w:p w14:paraId="21116897" w14:textId="77777777" w:rsidR="00F90BDC" w:rsidRDefault="00F90BDC"/>
    <w:p w14:paraId="33E62506" w14:textId="77777777" w:rsidR="00F90BDC" w:rsidRDefault="00F90BDC">
      <w:r xmlns:w="http://schemas.openxmlformats.org/wordprocessingml/2006/main">
        <w:t xml:space="preserve">1. Joh 14:15 - "Hvis du elsker mig, så hold mine befalinger."</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13:8-10 - "Lad ingen gæld forblive udestående, undtagen den fortsatte gæld til at elske hinanden, for enhver, der elsker andre, har opfyldt loven."</w:t>
      </w:r>
    </w:p>
    <w:p w14:paraId="747188C7" w14:textId="77777777" w:rsidR="00F90BDC" w:rsidRDefault="00F90BDC"/>
    <w:p w14:paraId="429939E5" w14:textId="77777777" w:rsidR="00F90BDC" w:rsidRDefault="00F90BDC">
      <w:r xmlns:w="http://schemas.openxmlformats.org/wordprocessingml/2006/main">
        <w:t xml:space="preserve">Matthew 12:5 5 Eller have I ikke læst i Loven, hvorledes Præsterne i Templet vanhelliger Sabbaten på Sabbatsdagene og er ulastelige?</w:t>
      </w:r>
    </w:p>
    <w:p w14:paraId="0B4EECEC" w14:textId="77777777" w:rsidR="00F90BDC" w:rsidRDefault="00F90BDC"/>
    <w:p w14:paraId="6DE3CE55" w14:textId="77777777" w:rsidR="00F90BDC" w:rsidRDefault="00F90BDC">
      <w:r xmlns:w="http://schemas.openxmlformats.org/wordprocessingml/2006/main">
        <w:t xml:space="preserve">Passagen taler om, hvordan præsterne i templet vanhelliger sabbatten, men stadig betragtes som ulastelige.</w:t>
      </w:r>
    </w:p>
    <w:p w14:paraId="576F8059" w14:textId="77777777" w:rsidR="00F90BDC" w:rsidRDefault="00F90BDC"/>
    <w:p w14:paraId="6B9BBEB4" w14:textId="77777777" w:rsidR="00F90BDC" w:rsidRDefault="00F90BDC">
      <w:r xmlns:w="http://schemas.openxmlformats.org/wordprocessingml/2006/main">
        <w:t xml:space="preserve">1. Guds lov er større end menneskets lov</w:t>
      </w:r>
    </w:p>
    <w:p w14:paraId="50F00091" w14:textId="77777777" w:rsidR="00F90BDC" w:rsidRDefault="00F90BDC"/>
    <w:p w14:paraId="22529A36" w14:textId="77777777" w:rsidR="00F90BDC" w:rsidRDefault="00F90BDC">
      <w:r xmlns:w="http://schemas.openxmlformats.org/wordprocessingml/2006/main">
        <w:t xml:space="preserve">2. At kende forskellen mellem rigtigt og forkert</w:t>
      </w:r>
    </w:p>
    <w:p w14:paraId="55F2D3CC" w14:textId="77777777" w:rsidR="00F90BDC" w:rsidRDefault="00F90BDC"/>
    <w:p w14:paraId="5FB40C34" w14:textId="77777777" w:rsidR="00F90BDC" w:rsidRDefault="00F90BDC">
      <w:r xmlns:w="http://schemas.openxmlformats.org/wordprocessingml/2006/main">
        <w:t xml:space="preserve">1. Romerne 7:12-14 - Derfor er loven hellig, og budet er helligt og retfærdigt og godt.</w:t>
      </w:r>
    </w:p>
    <w:p w14:paraId="19451197" w14:textId="77777777" w:rsidR="00F90BDC" w:rsidRDefault="00F90BDC"/>
    <w:p w14:paraId="09C09A83" w14:textId="77777777" w:rsidR="00F90BDC" w:rsidRDefault="00F90BDC">
      <w:r xmlns:w="http://schemas.openxmlformats.org/wordprocessingml/2006/main">
        <w:t xml:space="preserve">2. 2. Mosebog 20:8-11 - Husk sabbatsdagen, så du holder den hellig.</w:t>
      </w:r>
    </w:p>
    <w:p w14:paraId="3CF44019" w14:textId="77777777" w:rsidR="00F90BDC" w:rsidRDefault="00F90BDC"/>
    <w:p w14:paraId="014BD4E1" w14:textId="77777777" w:rsidR="00F90BDC" w:rsidRDefault="00F90BDC">
      <w:r xmlns:w="http://schemas.openxmlformats.org/wordprocessingml/2006/main">
        <w:t xml:space="preserve">Matthew 12:6 6 Men jeg siger Eder: paa dette Sted er en større end Templet.</w:t>
      </w:r>
    </w:p>
    <w:p w14:paraId="55326E64" w14:textId="77777777" w:rsidR="00F90BDC" w:rsidRDefault="00F90BDC"/>
    <w:p w14:paraId="0AC1C414" w14:textId="77777777" w:rsidR="00F90BDC" w:rsidRDefault="00F90BDC">
      <w:r xmlns:w="http://schemas.openxmlformats.org/wordprocessingml/2006/main">
        <w:t xml:space="preserve">Jesus lærer, at han er større end templet, og at noget større end templet er til stede på dette sted.</w:t>
      </w:r>
    </w:p>
    <w:p w14:paraId="468BF8B9" w14:textId="77777777" w:rsidR="00F90BDC" w:rsidRDefault="00F90BDC"/>
    <w:p w14:paraId="02D1B9A9" w14:textId="77777777" w:rsidR="00F90BDC" w:rsidRDefault="00F90BDC">
      <w:r xmlns:w="http://schemas.openxmlformats.org/wordprocessingml/2006/main">
        <w:t xml:space="preserve">1. Jesus er større end ethvert tempel - Udforsk betydningen af Jesu lære i Matthæus 12:6</w:t>
      </w:r>
    </w:p>
    <w:p w14:paraId="42CC43D0" w14:textId="77777777" w:rsidR="00F90BDC" w:rsidRDefault="00F90BDC"/>
    <w:p w14:paraId="31525DFB" w14:textId="77777777" w:rsidR="00F90BDC" w:rsidRDefault="00F90BDC">
      <w:r xmlns:w="http://schemas.openxmlformats.org/wordprocessingml/2006/main">
        <w:t xml:space="preserve">2. Omfavnelse af tilstedeværelsen af noget større - fejring af mysteriet om Jesu guddommelighed</w:t>
      </w:r>
    </w:p>
    <w:p w14:paraId="3FEC2161" w14:textId="77777777" w:rsidR="00F90BDC" w:rsidRDefault="00F90BDC"/>
    <w:p w14:paraId="60C94CBE" w14:textId="77777777" w:rsidR="00F90BDC" w:rsidRDefault="00F90BDC">
      <w:r xmlns:w="http://schemas.openxmlformats.org/wordprocessingml/2006/main">
        <w:t xml:space="preserve">1. Joh 10:30 - "Jeg og min Fader er ét."</w:t>
      </w:r>
    </w:p>
    <w:p w14:paraId="2592124E" w14:textId="77777777" w:rsidR="00F90BDC" w:rsidRDefault="00F90BDC"/>
    <w:p w14:paraId="6FD508C9" w14:textId="77777777" w:rsidR="00F90BDC" w:rsidRDefault="00F90BDC">
      <w:r xmlns:w="http://schemas.openxmlformats.org/wordprocessingml/2006/main">
        <w:t xml:space="preserve">2. Kolossenserbrevet 2:9 - "For i ham bor hele guddommens fylde legemligt."</w:t>
      </w:r>
    </w:p>
    <w:p w14:paraId="5ABEE7AD" w14:textId="77777777" w:rsidR="00F90BDC" w:rsidRDefault="00F90BDC"/>
    <w:p w14:paraId="68CABDF9" w14:textId="77777777" w:rsidR="00F90BDC" w:rsidRDefault="00F90BDC">
      <w:r xmlns:w="http://schemas.openxmlformats.org/wordprocessingml/2006/main">
        <w:t xml:space="preserve">Matthew 12:7 7 Men dersom I vidste, hvad dette betyder, vil jeg have Barmhjertighed og ikke ofre, I ville ikke have dømt de uskyldige.</w:t>
      </w:r>
    </w:p>
    <w:p w14:paraId="44E6E966" w14:textId="77777777" w:rsidR="00F90BDC" w:rsidRDefault="00F90BDC"/>
    <w:p w14:paraId="6994D621" w14:textId="77777777" w:rsidR="00F90BDC" w:rsidRDefault="00F90BDC">
      <w:r xmlns:w="http://schemas.openxmlformats.org/wordprocessingml/2006/main">
        <w:t xml:space="preserve">Barmhjertighed er vigtigere end at følge religiøse regler og forskrifter.</w:t>
      </w:r>
    </w:p>
    <w:p w14:paraId="0DE7954B" w14:textId="77777777" w:rsidR="00F90BDC" w:rsidRDefault="00F90BDC"/>
    <w:p w14:paraId="085727E8" w14:textId="77777777" w:rsidR="00F90BDC" w:rsidRDefault="00F90BDC">
      <w:r xmlns:w="http://schemas.openxmlformats.org/wordprocessingml/2006/main">
        <w:t xml:space="preserve">1: Guds kærlighed og barmhjertighed sejrer altid</w:t>
      </w:r>
    </w:p>
    <w:p w14:paraId="12A2919A" w14:textId="77777777" w:rsidR="00F90BDC" w:rsidRDefault="00F90BDC"/>
    <w:p w14:paraId="01B87BC5" w14:textId="77777777" w:rsidR="00F90BDC" w:rsidRDefault="00F90BDC">
      <w:r xmlns:w="http://schemas.openxmlformats.org/wordprocessingml/2006/main">
        <w:t xml:space="preserve">2: Omfavnelse af Guds nåde og barmhjertighed</w:t>
      </w:r>
    </w:p>
    <w:p w14:paraId="1D70D83C" w14:textId="77777777" w:rsidR="00F90BDC" w:rsidRDefault="00F90BDC"/>
    <w:p w14:paraId="0D243AF6" w14:textId="77777777" w:rsidR="00F90BDC" w:rsidRDefault="00F90BDC">
      <w:r xmlns:w="http://schemas.openxmlformats.org/wordprocessingml/2006/main">
        <w:t xml:space="preserve">1: Jakob 2:13 - For dommen er uden barmhjertighed for den, der ikke har vist barmhjertighed. Barmhjertighed sejrer over dommen.</w:t>
      </w:r>
    </w:p>
    <w:p w14:paraId="41F6AC95" w14:textId="77777777" w:rsidR="00F90BDC" w:rsidRDefault="00F90BDC"/>
    <w:p w14:paraId="2F47B954" w14:textId="77777777" w:rsidR="00F90BDC" w:rsidRDefault="00F90BDC">
      <w:r xmlns:w="http://schemas.openxmlformats.org/wordprocessingml/2006/main">
        <w:t xml:space="preserve">2: Romerne 5:8 - Men Gud viser sin egen kærlighed til os heri: Mens vi endnu var syndere, døde Kristus for os.</w:t>
      </w:r>
    </w:p>
    <w:p w14:paraId="6D9DA640" w14:textId="77777777" w:rsidR="00F90BDC" w:rsidRDefault="00F90BDC"/>
    <w:p w14:paraId="53FFE42D" w14:textId="77777777" w:rsidR="00F90BDC" w:rsidRDefault="00F90BDC">
      <w:r xmlns:w="http://schemas.openxmlformats.org/wordprocessingml/2006/main">
        <w:t xml:space="preserve">Matthew 12:8 Thi Menneskesønnen er Herre selv over Sabbatsdagen.</w:t>
      </w:r>
    </w:p>
    <w:p w14:paraId="1AE1872A" w14:textId="77777777" w:rsidR="00F90BDC" w:rsidRDefault="00F90BDC"/>
    <w:p w14:paraId="590B108D" w14:textId="77777777" w:rsidR="00F90BDC" w:rsidRDefault="00F90BDC">
      <w:r xmlns:w="http://schemas.openxmlformats.org/wordprocessingml/2006/main">
        <w:t xml:space="preserve">Denne passage siger, at Jesus er sabbattens Herre.</w:t>
      </w:r>
    </w:p>
    <w:p w14:paraId="1886D734" w14:textId="77777777" w:rsidR="00F90BDC" w:rsidRDefault="00F90BDC"/>
    <w:p w14:paraId="07FAA18A" w14:textId="77777777" w:rsidR="00F90BDC" w:rsidRDefault="00F90BDC">
      <w:r xmlns:w="http://schemas.openxmlformats.org/wordprocessingml/2006/main">
        <w:t xml:space="preserve">1. "Hvad vil det sige at være sabbattens Herre?"</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"Vigtigheden af at ære Jesus som sabbattens Herre"</w:t>
      </w:r>
    </w:p>
    <w:p w14:paraId="7DDBD089" w14:textId="77777777" w:rsidR="00F90BDC" w:rsidRDefault="00F90BDC"/>
    <w:p w14:paraId="74DC09A8" w14:textId="77777777" w:rsidR="00F90BDC" w:rsidRDefault="00F90BDC">
      <w:r xmlns:w="http://schemas.openxmlformats.org/wordprocessingml/2006/main">
        <w:t xml:space="preserve">1. 2. Mosebog 20:8-11 – Guds befaling om at holde sabbatten hellig.</w:t>
      </w:r>
    </w:p>
    <w:p w14:paraId="386B75D5" w14:textId="77777777" w:rsidR="00F90BDC" w:rsidRDefault="00F90BDC"/>
    <w:p w14:paraId="0D943357" w14:textId="77777777" w:rsidR="00F90BDC" w:rsidRDefault="00F90BDC">
      <w:r xmlns:w="http://schemas.openxmlformats.org/wordprocessingml/2006/main">
        <w:t xml:space="preserve">2. Kolossenserne 2:16-17 - Vigtigheden af at ære Guds befalinger vedrørende sabbatten.</w:t>
      </w:r>
    </w:p>
    <w:p w14:paraId="0982449C" w14:textId="77777777" w:rsidR="00F90BDC" w:rsidRDefault="00F90BDC"/>
    <w:p w14:paraId="658ECA65" w14:textId="77777777" w:rsidR="00F90BDC" w:rsidRDefault="00F90BDC">
      <w:r xmlns:w="http://schemas.openxmlformats.org/wordprocessingml/2006/main">
        <w:t xml:space="preserve">Matthæus 12:9 Og da han gik bort derfra, gik han ind i deres Synagoge.</w:t>
      </w:r>
    </w:p>
    <w:p w14:paraId="31F76799" w14:textId="77777777" w:rsidR="00F90BDC" w:rsidRDefault="00F90BDC"/>
    <w:p w14:paraId="7B4E296D" w14:textId="77777777" w:rsidR="00F90BDC" w:rsidRDefault="00F90BDC">
      <w:r xmlns:w="http://schemas.openxmlformats.org/wordprocessingml/2006/main">
        <w:t xml:space="preserve">Jesus gik i en synagoge og underviste folket.</w:t>
      </w:r>
    </w:p>
    <w:p w14:paraId="00983A6E" w14:textId="77777777" w:rsidR="00F90BDC" w:rsidRDefault="00F90BDC"/>
    <w:p w14:paraId="6B063CF0" w14:textId="77777777" w:rsidR="00F90BDC" w:rsidRDefault="00F90BDC">
      <w:r xmlns:w="http://schemas.openxmlformats.org/wordprocessingml/2006/main">
        <w:t xml:space="preserve">1. Jesus viste os vigtigheden af fællesskab og fællesskab ved at deltage i en synagoge.</w:t>
      </w:r>
    </w:p>
    <w:p w14:paraId="695CBF1E" w14:textId="77777777" w:rsidR="00F90BDC" w:rsidRDefault="00F90BDC"/>
    <w:p w14:paraId="261CD7EA" w14:textId="77777777" w:rsidR="00F90BDC" w:rsidRDefault="00F90BDC">
      <w:r xmlns:w="http://schemas.openxmlformats.org/wordprocessingml/2006/main">
        <w:t xml:space="preserve">2. Jesus viste ydmyghed og nåde ved at undervise i synagogen.</w:t>
      </w:r>
    </w:p>
    <w:p w14:paraId="3B93E2B5" w14:textId="77777777" w:rsidR="00F90BDC" w:rsidRDefault="00F90BDC"/>
    <w:p w14:paraId="336D0429" w14:textId="77777777" w:rsidR="00F90BDC" w:rsidRDefault="00F90BDC">
      <w:r xmlns:w="http://schemas.openxmlformats.org/wordprocessingml/2006/main">
        <w:t xml:space="preserve">1. Hebræerbrevet 10:24-25 – Lad os overveje, hvordan vi kan opildne hinanden til kærlighed og gode gerninger, idet vi ikke forsømmer at mødes, som nogle har for vane, men opmuntrer hinanden.</w:t>
      </w:r>
    </w:p>
    <w:p w14:paraId="78455A87" w14:textId="77777777" w:rsidR="00F90BDC" w:rsidRDefault="00F90BDC"/>
    <w:p w14:paraId="17AEF1BE" w14:textId="77777777" w:rsidR="00F90BDC" w:rsidRDefault="00F90BDC">
      <w:r xmlns:w="http://schemas.openxmlformats.org/wordprocessingml/2006/main">
        <w:t xml:space="preserve">2. Apostelgerninger 20:7 - På den første dag i ugen, da vi var samlet for at bryde brød, talte Paulus med dem, og han havde til hensigt at tage af sted den næste dag, og han forlængede sin tale til midnat.</w:t>
      </w:r>
    </w:p>
    <w:p w14:paraId="2D7CD3E0" w14:textId="77777777" w:rsidR="00F90BDC" w:rsidRDefault="00F90BDC"/>
    <w:p w14:paraId="28D907A7" w14:textId="77777777" w:rsidR="00F90BDC" w:rsidRDefault="00F90BDC">
      <w:r xmlns:w="http://schemas.openxmlformats.org/wordprocessingml/2006/main">
        <w:t xml:space="preserve">Matthew 12:10 Og se, der var en Mand, som havde sin Haand visnet. Og de spurgte ham og sagde: Er det tilladt at helbrede på sabbatsdagene? at de kunne anklage ham.</w:t>
      </w:r>
    </w:p>
    <w:p w14:paraId="29074BE4" w14:textId="77777777" w:rsidR="00F90BDC" w:rsidRDefault="00F90BDC"/>
    <w:p w14:paraId="17F7227A" w14:textId="77777777" w:rsidR="00F90BDC" w:rsidRDefault="00F90BDC">
      <w:r xmlns:w="http://schemas.openxmlformats.org/wordprocessingml/2006/main">
        <w:t xml:space="preserve">Jesus helbreder en mand med en visnen hånd på sabbatten som svar på et spørgsmål stillet af farisæerne.</w:t>
      </w:r>
    </w:p>
    <w:p w14:paraId="7EF26215" w14:textId="77777777" w:rsidR="00F90BDC" w:rsidRDefault="00F90BDC"/>
    <w:p w14:paraId="33A9AF93" w14:textId="77777777" w:rsidR="00F90BDC" w:rsidRDefault="00F90BDC">
      <w:r xmlns:w="http://schemas.openxmlformats.org/wordprocessingml/2006/main">
        <w:t xml:space="preserve">1. Guds barmhjertighed tilsidesætter menneskets love</w:t>
      </w:r>
    </w:p>
    <w:p w14:paraId="0FC15C45" w14:textId="77777777" w:rsidR="00F90BDC" w:rsidRDefault="00F90BDC"/>
    <w:p w14:paraId="07FD6995" w14:textId="77777777" w:rsidR="00F90BDC" w:rsidRDefault="00F90BDC">
      <w:r xmlns:w="http://schemas.openxmlformats.org/wordprocessingml/2006/main">
        <w:t xml:space="preserve">2. Troens helbredende kraft</w:t>
      </w:r>
    </w:p>
    <w:p w14:paraId="1FC83A8B" w14:textId="77777777" w:rsidR="00F90BDC" w:rsidRDefault="00F90BDC"/>
    <w:p w14:paraId="5F7AAFED" w14:textId="77777777" w:rsidR="00F90BDC" w:rsidRDefault="00F90BDC">
      <w:r xmlns:w="http://schemas.openxmlformats.org/wordprocessingml/2006/main">
        <w:t xml:space="preserve">1. Esajas 43:25 - "Jeg, jeg er den, der udsletter dine overtrædelser for min egen skyld og ikke mere husker dine synder."</w:t>
      </w:r>
    </w:p>
    <w:p w14:paraId="00BBF13E" w14:textId="77777777" w:rsidR="00F90BDC" w:rsidRDefault="00F90BDC"/>
    <w:p w14:paraId="45227858" w14:textId="77777777" w:rsidR="00F90BDC" w:rsidRDefault="00F90BDC">
      <w:r xmlns:w="http://schemas.openxmlformats.org/wordprocessingml/2006/main">
        <w:t xml:space="preserve">2. Jakob 5:15 - "Og den bøn, der fremsiges i tro, vil gøre den syge rask; Herren vil rejse dem op. Hvis de har syndet, vil de få tilgivelse.”</w:t>
      </w:r>
    </w:p>
    <w:p w14:paraId="566F90E0" w14:textId="77777777" w:rsidR="00F90BDC" w:rsidRDefault="00F90BDC"/>
    <w:p w14:paraId="1115BC91" w14:textId="77777777" w:rsidR="00F90BDC" w:rsidRDefault="00F90BDC">
      <w:r xmlns:w="http://schemas.openxmlformats.org/wordprocessingml/2006/main">
        <w:t xml:space="preserve">Matthew 12:11 11 Og han sagde til dem: hvilken Mand skal der være iblandt eder, som skal have ét Faar, og dersom det falder i en Grav paa Sabbatsdagen, vil han da ikke gribe det og løfte det op?</w:t>
      </w:r>
    </w:p>
    <w:p w14:paraId="09EFBC54" w14:textId="77777777" w:rsidR="00F90BDC" w:rsidRDefault="00F90BDC"/>
    <w:p w14:paraId="4D189817" w14:textId="77777777" w:rsidR="00F90BDC" w:rsidRDefault="00F90BDC">
      <w:r xmlns:w="http://schemas.openxmlformats.org/wordprocessingml/2006/main">
        <w:t xml:space="preserve">Jesus stillede et retorisk spørgsmål om en mand med et får, der faldt i en brønd på sabbatsdagen, og hvad han ville gøre.</w:t>
      </w:r>
    </w:p>
    <w:p w14:paraId="438F7F53" w14:textId="77777777" w:rsidR="00F90BDC" w:rsidRDefault="00F90BDC"/>
    <w:p w14:paraId="73146C3D" w14:textId="77777777" w:rsidR="00F90BDC" w:rsidRDefault="00F90BDC">
      <w:r xmlns:w="http://schemas.openxmlformats.org/wordprocessingml/2006/main">
        <w:t xml:space="preserve">1. Medfølelsens kraft – hvordan det at vise barmhjertighed og venlighed kan overskride selv de mest hellige love</w:t>
      </w:r>
    </w:p>
    <w:p w14:paraId="71895F3C" w14:textId="77777777" w:rsidR="00F90BDC" w:rsidRDefault="00F90BDC"/>
    <w:p w14:paraId="3E178366" w14:textId="77777777" w:rsidR="00F90BDC" w:rsidRDefault="00F90BDC">
      <w:r xmlns:w="http://schemas.openxmlformats.org/wordprocessingml/2006/main">
        <w:t xml:space="preserve">2. At tage sig tid til at pleje – at forstå, hvornår og hvordan man tager en pause fra hverdagen</w:t>
      </w:r>
    </w:p>
    <w:p w14:paraId="2718AA9C" w14:textId="77777777" w:rsidR="00F90BDC" w:rsidRDefault="00F90BDC"/>
    <w:p w14:paraId="7855F23E" w14:textId="77777777" w:rsidR="00F90BDC" w:rsidRDefault="00F90BDC">
      <w:r xmlns:w="http://schemas.openxmlformats.org/wordprocessingml/2006/main">
        <w:t xml:space="preserve">1. Matthæus 12:7 – "Men hvis du havde vidst, hvad dette betyder: 'Jeg ønsker barmhjertighed og ikke offer', ville du ikke have dømt de uskyldige."</w:t>
      </w:r>
    </w:p>
    <w:p w14:paraId="143B30FB" w14:textId="77777777" w:rsidR="00F90BDC" w:rsidRDefault="00F90BDC"/>
    <w:p w14:paraId="3DD2DBC9" w14:textId="77777777" w:rsidR="00F90BDC" w:rsidRDefault="00F90BDC">
      <w:r xmlns:w="http://schemas.openxmlformats.org/wordprocessingml/2006/main">
        <w:t xml:space="preserve">2. Lukas 6:35-36 – “Men elsk jeres fjender og gør godt og lån uden at forvente noget til gengæld; og din løn skal være stor, og du skal være den Højestes børn. For han er god mod de utaknemmelige og onde."</w:t>
      </w:r>
    </w:p>
    <w:p w14:paraId="5D467640" w14:textId="77777777" w:rsidR="00F90BDC" w:rsidRDefault="00F90BDC"/>
    <w:p w14:paraId="733352FC" w14:textId="77777777" w:rsidR="00F90BDC" w:rsidRDefault="00F90BDC">
      <w:r xmlns:w="http://schemas.openxmlformats.org/wordprocessingml/2006/main">
        <w:t xml:space="preserve">Matthæus 12:12 Hvor meget er da et menneske bedre end et får? Derfor er det tilladt at gøre godt på </w:t>
      </w:r>
      <w:r xmlns:w="http://schemas.openxmlformats.org/wordprocessingml/2006/main">
        <w:lastRenderedPageBreak xmlns:w="http://schemas.openxmlformats.org/wordprocessingml/2006/main"/>
      </w:r>
      <w:r xmlns:w="http://schemas.openxmlformats.org/wordprocessingml/2006/main">
        <w:t xml:space="preserve">sabbatsdagene.</w:t>
      </w:r>
    </w:p>
    <w:p w14:paraId="1303704E" w14:textId="77777777" w:rsidR="00F90BDC" w:rsidRDefault="00F90BDC"/>
    <w:p w14:paraId="05F82367" w14:textId="77777777" w:rsidR="00F90BDC" w:rsidRDefault="00F90BDC">
      <w:r xmlns:w="http://schemas.openxmlformats.org/wordprocessingml/2006/main">
        <w:t xml:space="preserve">Passagen understreger vigtigheden af at gøre godt på sabbatsdagene, hvilket ses som værende vigtigere end et får.</w:t>
      </w:r>
    </w:p>
    <w:p w14:paraId="1B72C956" w14:textId="77777777" w:rsidR="00F90BDC" w:rsidRDefault="00F90BDC"/>
    <w:p w14:paraId="1DA2B472" w14:textId="77777777" w:rsidR="00F90BDC" w:rsidRDefault="00F90BDC">
      <w:r xmlns:w="http://schemas.openxmlformats.org/wordprocessingml/2006/main">
        <w:t xml:space="preserve">1. "Kraften ved at gøre godt på sabbatten"</w:t>
      </w:r>
    </w:p>
    <w:p w14:paraId="05F148D8" w14:textId="77777777" w:rsidR="00F90BDC" w:rsidRDefault="00F90BDC"/>
    <w:p w14:paraId="14842844" w14:textId="77777777" w:rsidR="00F90BDC" w:rsidRDefault="00F90BDC">
      <w:r xmlns:w="http://schemas.openxmlformats.org/wordprocessingml/2006/main">
        <w:t xml:space="preserve">2. "Det højere kald til at gøre godt på sabbatten"</w:t>
      </w:r>
    </w:p>
    <w:p w14:paraId="2D09691C" w14:textId="77777777" w:rsidR="00F90BDC" w:rsidRDefault="00F90BDC"/>
    <w:p w14:paraId="5D1217AF" w14:textId="77777777" w:rsidR="00F90BDC" w:rsidRDefault="00F90BDC">
      <w:r xmlns:w="http://schemas.openxmlformats.org/wordprocessingml/2006/main">
        <w:t xml:space="preserve">1. Esajas 58:13-14 - "Hvis du holder dine fødder fra at bryde sabbatten og fra at gøre, som du vil på min helligdag, hvis du kalder sabbatten for en fryd og Herrens helligdag ærefuld, og hvis du ærer den ved at ikke går din egen vej og ikke gør, som du vil, eller taler tomme ord, så vil du finde din glæde i Herren."</w:t>
      </w:r>
    </w:p>
    <w:p w14:paraId="1A237D7A" w14:textId="77777777" w:rsidR="00F90BDC" w:rsidRDefault="00F90BDC"/>
    <w:p w14:paraId="5E91702F" w14:textId="77777777" w:rsidR="00F90BDC" w:rsidRDefault="00F90BDC">
      <w:r xmlns:w="http://schemas.openxmlformats.org/wordprocessingml/2006/main">
        <w:t xml:space="preserve">2. Jakob 1:27 - "Den religion, som Gud vor Fader accepterer som ren og fejlfri, er denne: at passe forældreløse og enker i deres nød og at holde sig fra at blive forurenet af verden."</w:t>
      </w:r>
    </w:p>
    <w:p w14:paraId="0C89A421" w14:textId="77777777" w:rsidR="00F90BDC" w:rsidRDefault="00F90BDC"/>
    <w:p w14:paraId="176A2C6E" w14:textId="77777777" w:rsidR="00F90BDC" w:rsidRDefault="00F90BDC">
      <w:r xmlns:w="http://schemas.openxmlformats.org/wordprocessingml/2006/main">
        <w:t xml:space="preserve">Matthæus 12:13 Da sagde han til Manden: Ræk din Haand ud! Og han strakte den ud; og den blev genoprettet hel, ligesom den anden.</w:t>
      </w:r>
    </w:p>
    <w:p w14:paraId="5F373267" w14:textId="77777777" w:rsidR="00F90BDC" w:rsidRDefault="00F90BDC"/>
    <w:p w14:paraId="63958D55" w14:textId="77777777" w:rsidR="00F90BDC" w:rsidRDefault="00F90BDC">
      <w:r xmlns:w="http://schemas.openxmlformats.org/wordprocessingml/2006/main">
        <w:t xml:space="preserve">Jesus helbredte en mands hånd ved at befale ham at række den ud.</w:t>
      </w:r>
    </w:p>
    <w:p w14:paraId="7B5BCFA4" w14:textId="77777777" w:rsidR="00F90BDC" w:rsidRDefault="00F90BDC"/>
    <w:p w14:paraId="0C39B7A6" w14:textId="77777777" w:rsidR="00F90BDC" w:rsidRDefault="00F90BDC">
      <w:r xmlns:w="http://schemas.openxmlformats.org/wordprocessingml/2006/main">
        <w:t xml:space="preserve">1. Jesu kraft til at helbrede og genoprette os fysisk og åndeligt.</w:t>
      </w:r>
    </w:p>
    <w:p w14:paraId="1D471287" w14:textId="77777777" w:rsidR="00F90BDC" w:rsidRDefault="00F90BDC"/>
    <w:p w14:paraId="4A9E99DD" w14:textId="77777777" w:rsidR="00F90BDC" w:rsidRDefault="00F90BDC">
      <w:r xmlns:w="http://schemas.openxmlformats.org/wordprocessingml/2006/main">
        <w:t xml:space="preserve">2. Vigtigheden af lydighed mod Jesu befalinger.</w:t>
      </w:r>
    </w:p>
    <w:p w14:paraId="41817E70" w14:textId="77777777" w:rsidR="00F90BDC" w:rsidRDefault="00F90BDC"/>
    <w:p w14:paraId="1FDC6FA6" w14:textId="77777777" w:rsidR="00F90BDC" w:rsidRDefault="00F90BDC">
      <w:r xmlns:w="http://schemas.openxmlformats.org/wordprocessingml/2006/main">
        <w:t xml:space="preserve">1. Esajas 53:5 - "Men han blev gennemboret for vore overtrædelser, han blev knust for vore misgerninger; straffen, der bragte os fred, var på ham, og ved hans sår er vi helbredt."</w:t>
      </w:r>
    </w:p>
    <w:p w14:paraId="66B3E86D" w14:textId="77777777" w:rsidR="00F90BDC" w:rsidRDefault="00F90BDC"/>
    <w:p w14:paraId="1EE8957C" w14:textId="77777777" w:rsidR="00F90BDC" w:rsidRDefault="00F90BDC">
      <w:r xmlns:w="http://schemas.openxmlformats.org/wordprocessingml/2006/main">
        <w:t xml:space="preserve">2. Salme 103:3 - "Han tilgiver alle dine synder, og han helbreder alle dine sygdomme."</w:t>
      </w:r>
    </w:p>
    <w:p w14:paraId="5BBB8180" w14:textId="77777777" w:rsidR="00F90BDC" w:rsidRDefault="00F90BDC"/>
    <w:p w14:paraId="4363E1F8" w14:textId="77777777" w:rsidR="00F90BDC" w:rsidRDefault="00F90BDC">
      <w:r xmlns:w="http://schemas.openxmlformats.org/wordprocessingml/2006/main">
        <w:t xml:space="preserve">Matthæus 12:14 Da gik Pharisæerne ud og holdt Raad imod ham, hvorledes de skulde udrydde ham.</w:t>
      </w:r>
    </w:p>
    <w:p w14:paraId="69E0B218" w14:textId="77777777" w:rsidR="00F90BDC" w:rsidRDefault="00F90BDC"/>
    <w:p w14:paraId="6C1D3C1A" w14:textId="77777777" w:rsidR="00F90BDC" w:rsidRDefault="00F90BDC">
      <w:r xmlns:w="http://schemas.openxmlformats.org/wordprocessingml/2006/main">
        <w:t xml:space="preserve">Farisæerne konspirerede for at ødelægge Jesus.</w:t>
      </w:r>
    </w:p>
    <w:p w14:paraId="3897952D" w14:textId="77777777" w:rsidR="00F90BDC" w:rsidRDefault="00F90BDC"/>
    <w:p w14:paraId="2A42B032" w14:textId="77777777" w:rsidR="00F90BDC" w:rsidRDefault="00F90BDC">
      <w:r xmlns:w="http://schemas.openxmlformats.org/wordprocessingml/2006/main">
        <w:t xml:space="preserve">1: Vi skal altid huske at tilgive dem, der gør os forkert, selvom det ser ud til, at de er opsat på vores ødelæggelse.</w:t>
      </w:r>
    </w:p>
    <w:p w14:paraId="5B6E47A1" w14:textId="77777777" w:rsidR="00F90BDC" w:rsidRDefault="00F90BDC"/>
    <w:p w14:paraId="30BEC0AF" w14:textId="77777777" w:rsidR="00F90BDC" w:rsidRDefault="00F90BDC">
      <w:r xmlns:w="http://schemas.openxmlformats.org/wordprocessingml/2006/main">
        <w:t xml:space="preserve">2: Vi må bevare vores tro på Gud og stole på, at han beskytter os mod dem, der ville gøre os skade.</w:t>
      </w:r>
    </w:p>
    <w:p w14:paraId="20F2C135" w14:textId="77777777" w:rsidR="00F90BDC" w:rsidRDefault="00F90BDC"/>
    <w:p w14:paraId="1BEADA9C" w14:textId="77777777" w:rsidR="00F90BDC" w:rsidRDefault="00F90BDC">
      <w:r xmlns:w="http://schemas.openxmlformats.org/wordprocessingml/2006/main">
        <w:t xml:space="preserve">1: Romerne 12,19-21 - Tag ikke hævn, mine kære venner, men lad plads til Guds vrede, for der står skrevet: "Det er mit at hævne, jeg vil betale," siger Herren. Tværtimod: "Hvis din fjende er sulten, så giv ham mad; hvis han er tørstig, så giv ham noget at drikke. Når du gør dette, vil du samle brændende kul på hans hoved."</w:t>
      </w:r>
    </w:p>
    <w:p w14:paraId="1BD149AC" w14:textId="77777777" w:rsidR="00F90BDC" w:rsidRDefault="00F90BDC"/>
    <w:p w14:paraId="47040B66" w14:textId="77777777" w:rsidR="00F90BDC" w:rsidRDefault="00F90BDC">
      <w:r xmlns:w="http://schemas.openxmlformats.org/wordprocessingml/2006/main">
        <w:t xml:space="preserve">2: Salme 27:1 - Herren er mit lys og min frelse – hvem skal jeg frygte? Herren er mit livs fæstning – hvem skal jeg frygte?</w:t>
      </w:r>
    </w:p>
    <w:p w14:paraId="01361F93" w14:textId="77777777" w:rsidR="00F90BDC" w:rsidRDefault="00F90BDC"/>
    <w:p w14:paraId="146603E0" w14:textId="77777777" w:rsidR="00F90BDC" w:rsidRDefault="00F90BDC">
      <w:r xmlns:w="http://schemas.openxmlformats.org/wordprocessingml/2006/main">
        <w:t xml:space="preserve">Matthew 12:15 15 Men der Jesus vidste det, drog han sig bort derfra, og store Skarer fulgte ham, og han helbredte dem alle;</w:t>
      </w:r>
    </w:p>
    <w:p w14:paraId="28AF6811" w14:textId="77777777" w:rsidR="00F90BDC" w:rsidRDefault="00F90BDC"/>
    <w:p w14:paraId="6C382249" w14:textId="77777777" w:rsidR="00F90BDC" w:rsidRDefault="00F90BDC">
      <w:r xmlns:w="http://schemas.openxmlformats.org/wordprocessingml/2006/main">
        <w:t xml:space="preserve">Jesus helbredte de store skare, der fulgte ham.</w:t>
      </w:r>
    </w:p>
    <w:p w14:paraId="4088455D" w14:textId="77777777" w:rsidR="00F90BDC" w:rsidRDefault="00F90BDC"/>
    <w:p w14:paraId="46D9E62A" w14:textId="77777777" w:rsidR="00F90BDC" w:rsidRDefault="00F90BDC">
      <w:r xmlns:w="http://schemas.openxmlformats.org/wordprocessingml/2006/main">
        <w:t xml:space="preserve">1: Jesus er alles helbreder</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Helbredelse gennem Jesus</w:t>
      </w:r>
    </w:p>
    <w:p w14:paraId="1903BFF4" w14:textId="77777777" w:rsidR="00F90BDC" w:rsidRDefault="00F90BDC"/>
    <w:p w14:paraId="3FE7BA26" w14:textId="77777777" w:rsidR="00F90BDC" w:rsidRDefault="00F90BDC">
      <w:r xmlns:w="http://schemas.openxmlformats.org/wordprocessingml/2006/main">
        <w:t xml:space="preserve">1: Esajas 53:5 - "Men han blev såret for vore overtrædelser, han blev knust for vore misgerninger: vor freds tugtelse var på ham, og med hans sår er vi helbredt."</w:t>
      </w:r>
    </w:p>
    <w:p w14:paraId="37DD1AB9" w14:textId="77777777" w:rsidR="00F90BDC" w:rsidRDefault="00F90BDC"/>
    <w:p w14:paraId="3856F9A8" w14:textId="77777777" w:rsidR="00F90BDC" w:rsidRDefault="00F90BDC">
      <w:r xmlns:w="http://schemas.openxmlformats.org/wordprocessingml/2006/main">
        <w:t xml:space="preserve">2: Jakob 5:14-15 - "Er nogen syg blandt jer? lad ham kalde til kirkens ældste, og lad dem bede over ham og salve ham med olie i Herrens navn: Og troens bøn skal frels den syge, og Herren skal oprejse ham, og hvis han har begået synder, skal de få ham tilgivet."</w:t>
      </w:r>
    </w:p>
    <w:p w14:paraId="7BB482AF" w14:textId="77777777" w:rsidR="00F90BDC" w:rsidRDefault="00F90BDC"/>
    <w:p w14:paraId="57067FEA" w14:textId="77777777" w:rsidR="00F90BDC" w:rsidRDefault="00F90BDC">
      <w:r xmlns:w="http://schemas.openxmlformats.org/wordprocessingml/2006/main">
        <w:t xml:space="preserve">Matthæus 12:16 og bød dem, at de ikke skulde kundgøre ham:</w:t>
      </w:r>
    </w:p>
    <w:p w14:paraId="2F661617" w14:textId="77777777" w:rsidR="00F90BDC" w:rsidRDefault="00F90BDC"/>
    <w:p w14:paraId="7A6A4146" w14:textId="77777777" w:rsidR="00F90BDC" w:rsidRDefault="00F90BDC">
      <w:r xmlns:w="http://schemas.openxmlformats.org/wordprocessingml/2006/main">
        <w:t xml:space="preserve">Passage Jesus bad sine disciple om at holde sin identitet hemmelig.</w:t>
      </w:r>
    </w:p>
    <w:p w14:paraId="59572139" w14:textId="77777777" w:rsidR="00F90BDC" w:rsidRDefault="00F90BDC"/>
    <w:p w14:paraId="7EA27F37" w14:textId="77777777" w:rsidR="00F90BDC" w:rsidRDefault="00F90BDC">
      <w:r xmlns:w="http://schemas.openxmlformats.org/wordprocessingml/2006/main">
        <w:t xml:space="preserve">1. Stilhedens kraft: At lære at være diskret i vores tro</w:t>
      </w:r>
    </w:p>
    <w:p w14:paraId="3AF75652" w14:textId="77777777" w:rsidR="00F90BDC" w:rsidRDefault="00F90BDC"/>
    <w:p w14:paraId="3DB74CA6" w14:textId="77777777" w:rsidR="00F90BDC" w:rsidRDefault="00F90BDC">
      <w:r xmlns:w="http://schemas.openxmlformats.org/wordprocessingml/2006/main">
        <w:t xml:space="preserve">2. At holde Jesus i skyggen: Nødvendigheden af hemmeligholdelse i vores vandring med Gud</w:t>
      </w:r>
    </w:p>
    <w:p w14:paraId="3C04535F" w14:textId="77777777" w:rsidR="00F90BDC" w:rsidRDefault="00F90BDC"/>
    <w:p w14:paraId="0CFF3FE7" w14:textId="77777777" w:rsidR="00F90BDC" w:rsidRDefault="00F90BDC">
      <w:r xmlns:w="http://schemas.openxmlformats.org/wordprocessingml/2006/main">
        <w:t xml:space="preserve">1. Matthæus 6,5-6: "Og når I beder, så vær ikke som hyklerne, for de elsker at bede stående i synagogerne og på gadehjørnerne for at blive set af andre. Sandelig siger jeg jer, de har modtaget deres belønning fuldt ud. Men når du beder, så gå ind i dit værelse, luk døren og bed til din Fader, som er uset."</w:t>
      </w:r>
    </w:p>
    <w:p w14:paraId="374332F9" w14:textId="77777777" w:rsidR="00F90BDC" w:rsidRDefault="00F90BDC"/>
    <w:p w14:paraId="28073AD2" w14:textId="77777777" w:rsidR="00F90BDC" w:rsidRDefault="00F90BDC">
      <w:r xmlns:w="http://schemas.openxmlformats.org/wordprocessingml/2006/main">
        <w:t xml:space="preserve">2. Kolossenserbrevet 4:5-6: "Vær klog på den måde, du handler over for udenforstående; udnyt enhver lejlighed. Lad din samtale altid være fuld af nåde, krydret med salt, så du kan vide, hvordan du skal svare alle. "</w:t>
      </w:r>
    </w:p>
    <w:p w14:paraId="38686541" w14:textId="77777777" w:rsidR="00F90BDC" w:rsidRDefault="00F90BDC"/>
    <w:p w14:paraId="180135B9" w14:textId="77777777" w:rsidR="00F90BDC" w:rsidRDefault="00F90BDC">
      <w:r xmlns:w="http://schemas.openxmlformats.org/wordprocessingml/2006/main">
        <w:t xml:space="preserve">Matthæus 12:17 for at det skulde opfyldes, som er talt ved Profeten Esajas, idet han sagde:</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bragte opfyldelse af den profeti, som Esajas talte.</w:t>
      </w:r>
    </w:p>
    <w:p w14:paraId="3DE3F32D" w14:textId="77777777" w:rsidR="00F90BDC" w:rsidRDefault="00F90BDC"/>
    <w:p w14:paraId="6CF4DA9D" w14:textId="77777777" w:rsidR="00F90BDC" w:rsidRDefault="00F90BDC">
      <w:r xmlns:w="http://schemas.openxmlformats.org/wordprocessingml/2006/main">
        <w:t xml:space="preserve">1: Jesus er opfyldelsen af profetien – hvordan han bringer liv fra døden.</w:t>
      </w:r>
    </w:p>
    <w:p w14:paraId="0873AE00" w14:textId="77777777" w:rsidR="00F90BDC" w:rsidRDefault="00F90BDC"/>
    <w:p w14:paraId="58E6FE4E" w14:textId="77777777" w:rsidR="00F90BDC" w:rsidRDefault="00F90BDC">
      <w:r xmlns:w="http://schemas.openxmlformats.org/wordprocessingml/2006/main">
        <w:t xml:space="preserve">2: Kraften i Jesu mission for at opfylde Esajas' profeti.</w:t>
      </w:r>
    </w:p>
    <w:p w14:paraId="30B6DB0A" w14:textId="77777777" w:rsidR="00F90BDC" w:rsidRDefault="00F90BDC"/>
    <w:p w14:paraId="71FDED44" w14:textId="77777777" w:rsidR="00F90BDC" w:rsidRDefault="00F90BDC">
      <w:r xmlns:w="http://schemas.openxmlformats.org/wordprocessingml/2006/main">
        <w:t xml:space="preserve">1: Esajas 53:4-5 - Sandelig, han har båret vore sorger og båret vore sorger; dog agte vi ham for slået, slået af Gud og plaget. Men han blev såret for vore Overtrædelser, han blev knust for vore Misgerninger; og med hans striber er vi helbredt.</w:t>
      </w:r>
    </w:p>
    <w:p w14:paraId="3584335A" w14:textId="77777777" w:rsidR="00F90BDC" w:rsidRDefault="00F90BDC"/>
    <w:p w14:paraId="2BB2E208" w14:textId="77777777" w:rsidR="00F90BDC" w:rsidRDefault="00F90BDC">
      <w:r xmlns:w="http://schemas.openxmlformats.org/wordprocessingml/2006/main">
        <w:t xml:space="preserve">2: Joh 1:45 - Filip fandt Natanael og sagde til ham: Vi har fundet ham, om hvem Moses i loven og profeterne skrev: Jesus fra Nazareth, Josefs søn.</w:t>
      </w:r>
    </w:p>
    <w:p w14:paraId="08961AAF" w14:textId="77777777" w:rsidR="00F90BDC" w:rsidRDefault="00F90BDC"/>
    <w:p w14:paraId="018A73E2" w14:textId="77777777" w:rsidR="00F90BDC" w:rsidRDefault="00F90BDC">
      <w:r xmlns:w="http://schemas.openxmlformats.org/wordprocessingml/2006/main">
        <w:t xml:space="preserve">Matthew 12:18 18 Se, min Tjener, som jeg har udvalgt; min elskede, i hvem min sjæl har velbehag; jeg vil lægge min ånd på ham, og han skal forkynde hedningerne.</w:t>
      </w:r>
    </w:p>
    <w:p w14:paraId="378C6371" w14:textId="77777777" w:rsidR="00F90BDC" w:rsidRDefault="00F90BDC"/>
    <w:p w14:paraId="1FCFC4B0" w14:textId="77777777" w:rsidR="00F90BDC" w:rsidRDefault="00F90BDC">
      <w:r xmlns:w="http://schemas.openxmlformats.org/wordprocessingml/2006/main">
        <w:t xml:space="preserve">Denne passage taler om Guds udvalgte tjener og hans mission om at bringe retfærdighed til hedningerne.</w:t>
      </w:r>
    </w:p>
    <w:p w14:paraId="00B962B1" w14:textId="77777777" w:rsidR="00F90BDC" w:rsidRDefault="00F90BDC"/>
    <w:p w14:paraId="630BD01A" w14:textId="77777777" w:rsidR="00F90BDC" w:rsidRDefault="00F90BDC">
      <w:r xmlns:w="http://schemas.openxmlformats.org/wordprocessingml/2006/main">
        <w:t xml:space="preserve">1. Kraften i Guds kærlighed: Forståelse af Jesus som Herrens udvalgte tjener</w:t>
      </w:r>
    </w:p>
    <w:p w14:paraId="573B714D" w14:textId="77777777" w:rsidR="00F90BDC" w:rsidRDefault="00F90BDC"/>
    <w:p w14:paraId="1E7685F2" w14:textId="77777777" w:rsidR="00F90BDC" w:rsidRDefault="00F90BDC">
      <w:r xmlns:w="http://schemas.openxmlformats.org/wordprocessingml/2006/main">
        <w:t xml:space="preserve">2. Retfærdighedens Mission: Gennemførelse af Guds plan for hedningerne</w:t>
      </w:r>
    </w:p>
    <w:p w14:paraId="43FD48C4" w14:textId="77777777" w:rsidR="00F90BDC" w:rsidRDefault="00F90BDC"/>
    <w:p w14:paraId="66DD555A" w14:textId="77777777" w:rsidR="00F90BDC" w:rsidRDefault="00F90BDC">
      <w:r xmlns:w="http://schemas.openxmlformats.org/wordprocessingml/2006/main">
        <w:t xml:space="preserve">1. Esajas 42:1-4 - Herrens tjener</w:t>
      </w:r>
    </w:p>
    <w:p w14:paraId="542048D8" w14:textId="77777777" w:rsidR="00F90BDC" w:rsidRDefault="00F90BDC"/>
    <w:p w14:paraId="75975690" w14:textId="77777777" w:rsidR="00F90BDC" w:rsidRDefault="00F90BDC">
      <w:r xmlns:w="http://schemas.openxmlformats.org/wordprocessingml/2006/main">
        <w:t xml:space="preserve">2. Apostelgerninger 10:34-35 – Prædiken for hedningerne</w:t>
      </w:r>
    </w:p>
    <w:p w14:paraId="49E0D92F" w14:textId="77777777" w:rsidR="00F90BDC" w:rsidRDefault="00F90BDC"/>
    <w:p w14:paraId="51F8B81D" w14:textId="77777777" w:rsidR="00F90BDC" w:rsidRDefault="00F90BDC">
      <w:r xmlns:w="http://schemas.openxmlformats.org/wordprocessingml/2006/main">
        <w:t xml:space="preserve">Matthew 12:19 19 Han skal ikke strides og ikke råbe; og ingen skal høre hans røst på gaderne.</w:t>
      </w:r>
    </w:p>
    <w:p w14:paraId="4DBC1AC8" w14:textId="77777777" w:rsidR="00F90BDC" w:rsidRDefault="00F90BDC"/>
    <w:p w14:paraId="445C5A39" w14:textId="77777777" w:rsidR="00F90BDC" w:rsidRDefault="00F90BDC">
      <w:r xmlns:w="http://schemas.openxmlformats.org/wordprocessingml/2006/main">
        <w:t xml:space="preserve">Denne passage taler om Jesu sagtmodighed og understreger, at han ikke skændtes eller lavede en scene offentligt.</w:t>
      </w:r>
    </w:p>
    <w:p w14:paraId="25FE284E" w14:textId="77777777" w:rsidR="00F90BDC" w:rsidRDefault="00F90BDC"/>
    <w:p w14:paraId="225D0BE2" w14:textId="77777777" w:rsidR="00F90BDC" w:rsidRDefault="00F90BDC">
      <w:r xmlns:w="http://schemas.openxmlformats.org/wordprocessingml/2006/main">
        <w:t xml:space="preserve">1. Sagtmodighedens skønhed: Hvad vi kan lære af Jesus</w:t>
      </w:r>
    </w:p>
    <w:p w14:paraId="669DA4E1" w14:textId="77777777" w:rsidR="00F90BDC" w:rsidRDefault="00F90BDC"/>
    <w:p w14:paraId="48CB4C64" w14:textId="77777777" w:rsidR="00F90BDC" w:rsidRDefault="00F90BDC">
      <w:r xmlns:w="http://schemas.openxmlformats.org/wordprocessingml/2006/main">
        <w:t xml:space="preserve">2. Selvkontrols kraft: Lær af Jesu eksempel</w:t>
      </w:r>
    </w:p>
    <w:p w14:paraId="3A3E6D73" w14:textId="77777777" w:rsidR="00F90BDC" w:rsidRDefault="00F90BDC"/>
    <w:p w14:paraId="07F99572" w14:textId="77777777" w:rsidR="00F90BDC" w:rsidRDefault="00F90BDC">
      <w:r xmlns:w="http://schemas.openxmlformats.org/wordprocessingml/2006/main">
        <w:t xml:space="preserve">1. Ordsprogene 15:1 - "Et sagte svar vender vreden væk, men et hårdt ord vækker vrede."</w:t>
      </w:r>
    </w:p>
    <w:p w14:paraId="0CE6E087" w14:textId="77777777" w:rsidR="00F90BDC" w:rsidRDefault="00F90BDC"/>
    <w:p w14:paraId="104051AB" w14:textId="77777777" w:rsidR="00F90BDC" w:rsidRDefault="00F90BDC">
      <w:r xmlns:w="http://schemas.openxmlformats.org/wordprocessingml/2006/main">
        <w:t xml:space="preserve">2. 1. Peter 3:4 - "Det burde snarere være dit indres, den usvindende skønhed af en mild og stille ånd, som er af stor værdi i Guds øjne."</w:t>
      </w:r>
    </w:p>
    <w:p w14:paraId="0E89D08F" w14:textId="77777777" w:rsidR="00F90BDC" w:rsidRDefault="00F90BDC"/>
    <w:p w14:paraId="5812C3B5" w14:textId="77777777" w:rsidR="00F90BDC" w:rsidRDefault="00F90BDC">
      <w:r xmlns:w="http://schemas.openxmlformats.org/wordprocessingml/2006/main">
        <w:t xml:space="preserve">Matthew 12:20 20 Et knust Rør skal han ikke bryde, og rygende Hør skal han ikke slukke, førend han udsender Dom til Sejr.</w:t>
      </w:r>
    </w:p>
    <w:p w14:paraId="62EAD4B6" w14:textId="77777777" w:rsidR="00F90BDC" w:rsidRDefault="00F90BDC"/>
    <w:p w14:paraId="65EF41C7" w14:textId="77777777" w:rsidR="00F90BDC" w:rsidRDefault="00F90BDC">
      <w:r xmlns:w="http://schemas.openxmlformats.org/wordprocessingml/2006/main">
        <w:t xml:space="preserve">Gud vil ikke knække de svage, men vil give styrke, indtil retfærdigheden er fuldbyrdet.</w:t>
      </w:r>
    </w:p>
    <w:p w14:paraId="26BB4C35" w14:textId="77777777" w:rsidR="00F90BDC" w:rsidRDefault="00F90BDC"/>
    <w:p w14:paraId="7A6749B8" w14:textId="77777777" w:rsidR="00F90BDC" w:rsidRDefault="00F90BDC">
      <w:r xmlns:w="http://schemas.openxmlformats.org/wordprocessingml/2006/main">
        <w:t xml:space="preserve">1: Gud vil give styrke til de svage til at holde ud gennem livets kampe.</w:t>
      </w:r>
    </w:p>
    <w:p w14:paraId="67840816" w14:textId="77777777" w:rsidR="00F90BDC" w:rsidRDefault="00F90BDC"/>
    <w:p w14:paraId="4F3711BA" w14:textId="77777777" w:rsidR="00F90BDC" w:rsidRDefault="00F90BDC">
      <w:r xmlns:w="http://schemas.openxmlformats.org/wordprocessingml/2006/main">
        <w:t xml:space="preserve">2: Gud vil give ret til dem, der er undertrykt.</w:t>
      </w:r>
    </w:p>
    <w:p w14:paraId="0EAFEF54" w14:textId="77777777" w:rsidR="00F90BDC" w:rsidRDefault="00F90BDC"/>
    <w:p w14:paraId="0E7D2C6E" w14:textId="77777777" w:rsidR="00F90BDC" w:rsidRDefault="00F90BDC">
      <w:r xmlns:w="http://schemas.openxmlformats.org/wordprocessingml/2006/main">
        <w:t xml:space="preserve">1: Esajas 40:29 Han giver magt til de trætte; og til dem, som ikke har magt, øger han styrke.</w:t>
      </w:r>
    </w:p>
    <w:p w14:paraId="731E334D" w14:textId="77777777" w:rsidR="00F90BDC" w:rsidRDefault="00F90BDC"/>
    <w:p w14:paraId="68A30BC7" w14:textId="77777777" w:rsidR="00F90BDC" w:rsidRDefault="00F90BDC">
      <w:r xmlns:w="http://schemas.openxmlformats.org/wordprocessingml/2006/main">
        <w:t xml:space="preserve">2: Salme 9:9 Herren skal være et tilflugtssted for de undertrykte, et tilflugtssted i trængselstider.</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Matthæus 12:21 Og på hans Navn skulle Hedningerne forlade sig.</w:t>
      </w:r>
    </w:p>
    <w:p w14:paraId="0BAE94C6" w14:textId="77777777" w:rsidR="00F90BDC" w:rsidRDefault="00F90BDC"/>
    <w:p w14:paraId="438E2D12" w14:textId="77777777" w:rsidR="00F90BDC" w:rsidRDefault="00F90BDC">
      <w:r xmlns:w="http://schemas.openxmlformats.org/wordprocessingml/2006/main">
        <w:t xml:space="preserve">Denne passage fremhæver vigtigheden af at stole på Jesu navn som hedninger.</w:t>
      </w:r>
    </w:p>
    <w:p w14:paraId="4063EDC5" w14:textId="77777777" w:rsidR="00F90BDC" w:rsidRDefault="00F90BDC"/>
    <w:p w14:paraId="54A57D6D" w14:textId="77777777" w:rsidR="00F90BDC" w:rsidRDefault="00F90BDC">
      <w:r xmlns:w="http://schemas.openxmlformats.org/wordprocessingml/2006/main">
        <w:t xml:space="preserve">1: Når vi sætter vores lid til Jesus, kan vi have tro på, at han vil sørge for os.</w:t>
      </w:r>
    </w:p>
    <w:p w14:paraId="6BC996C9" w14:textId="77777777" w:rsidR="00F90BDC" w:rsidRDefault="00F90BDC"/>
    <w:p w14:paraId="2FAA9535" w14:textId="77777777" w:rsidR="00F90BDC" w:rsidRDefault="00F90BDC">
      <w:r xmlns:w="http://schemas.openxmlformats.org/wordprocessingml/2006/main">
        <w:t xml:space="preserve">2: Når vi stoler på Jesus, er vi i stand til at støtte os til ham i nødens stunder.</w:t>
      </w:r>
    </w:p>
    <w:p w14:paraId="3E2AD338" w14:textId="77777777" w:rsidR="00F90BDC" w:rsidRDefault="00F90BDC"/>
    <w:p w14:paraId="0BF5D155" w14:textId="77777777" w:rsidR="00F90BDC" w:rsidRDefault="00F90BDC">
      <w:r xmlns:w="http://schemas.openxmlformats.org/wordprocessingml/2006/main">
        <w:t xml:space="preserve">1: Esajas 12:2 - "Se, Gud er min frelse; Jeg vil stole på og ikke være bange; thi Gud Herren er min styrke og min sang, og han er blevet min frelse."</w:t>
      </w:r>
    </w:p>
    <w:p w14:paraId="706C5004" w14:textId="77777777" w:rsidR="00F90BDC" w:rsidRDefault="00F90BDC"/>
    <w:p w14:paraId="064694C1" w14:textId="77777777" w:rsidR="00F90BDC" w:rsidRDefault="00F90BDC">
      <w:r xmlns:w="http://schemas.openxmlformats.org/wordprocessingml/2006/main">
        <w:t xml:space="preserve">2: Hebræerbrevet 11:1 - "Troen er en vished om det, man håber på, overbevisning om det, man ikke ser."</w:t>
      </w:r>
    </w:p>
    <w:p w14:paraId="5CC567C9" w14:textId="77777777" w:rsidR="00F90BDC" w:rsidRDefault="00F90BDC"/>
    <w:p w14:paraId="1C2B624A" w14:textId="77777777" w:rsidR="00F90BDC" w:rsidRDefault="00F90BDC">
      <w:r xmlns:w="http://schemas.openxmlformats.org/wordprocessingml/2006/main">
        <w:t xml:space="preserve">Matthew 12:22 22 Da blev en Djævelbesat, blind og stum bragt til ham, og han helbredte ham, saa at den blinde og den stumme både talte og så.</w:t>
      </w:r>
    </w:p>
    <w:p w14:paraId="4766634F" w14:textId="77777777" w:rsidR="00F90BDC" w:rsidRDefault="00F90BDC"/>
    <w:p w14:paraId="3DFCB0E8" w14:textId="77777777" w:rsidR="00F90BDC" w:rsidRDefault="00F90BDC">
      <w:r xmlns:w="http://schemas.openxmlformats.org/wordprocessingml/2006/main">
        <w:t xml:space="preserve">Jesus helbreder en mand, der er besat af en dæmon, og giver ham både syn og tale.</w:t>
      </w:r>
    </w:p>
    <w:p w14:paraId="221B7AA4" w14:textId="77777777" w:rsidR="00F90BDC" w:rsidRDefault="00F90BDC"/>
    <w:p w14:paraId="133CAE90" w14:textId="77777777" w:rsidR="00F90BDC" w:rsidRDefault="00F90BDC">
      <w:r xmlns:w="http://schemas.openxmlformats.org/wordprocessingml/2006/main">
        <w:t xml:space="preserve">1. Jesu kraft til at helbrede</w:t>
      </w:r>
    </w:p>
    <w:p w14:paraId="1A017AA5" w14:textId="77777777" w:rsidR="00F90BDC" w:rsidRDefault="00F90BDC"/>
    <w:p w14:paraId="45CAC57C" w14:textId="77777777" w:rsidR="00F90BDC" w:rsidRDefault="00F90BDC">
      <w:r xmlns:w="http://schemas.openxmlformats.org/wordprocessingml/2006/main">
        <w:t xml:space="preserve">2. Jesus demonstrerer guddommelig autoritet</w:t>
      </w:r>
    </w:p>
    <w:p w14:paraId="0F071312" w14:textId="77777777" w:rsidR="00F90BDC" w:rsidRDefault="00F90BDC"/>
    <w:p w14:paraId="1D735808" w14:textId="77777777" w:rsidR="00F90BDC" w:rsidRDefault="00F90BDC">
      <w:r xmlns:w="http://schemas.openxmlformats.org/wordprocessingml/2006/main">
        <w:t xml:space="preserve">1. Matthæus 8:16 – Da aftenen kom, blev mange dæmonbesatte bragt til ham, og han drev ånderne ud med et ord og helbredte alle de syge.</w:t>
      </w:r>
    </w:p>
    <w:p w14:paraId="6D04F11D" w14:textId="77777777" w:rsidR="00F90BDC" w:rsidRDefault="00F90BDC"/>
    <w:p w14:paraId="71A2C6F0" w14:textId="77777777" w:rsidR="00F90BDC" w:rsidRDefault="00F90BDC">
      <w:r xmlns:w="http://schemas.openxmlformats.org/wordprocessingml/2006/main">
        <w:t xml:space="preserve">2. Markus 16:17-18 – Og disse tegn vil ledsage dem, der tror: I mit navn vil de drive </w:t>
      </w:r>
      <w:r xmlns:w="http://schemas.openxmlformats.org/wordprocessingml/2006/main">
        <w:lastRenderedPageBreak xmlns:w="http://schemas.openxmlformats.org/wordprocessingml/2006/main"/>
      </w:r>
      <w:r xmlns:w="http://schemas.openxmlformats.org/wordprocessingml/2006/main">
        <w:t xml:space="preserve">dæmoner ud; de vil tale i nye tunger; de vil samle slanger op med deres hænder; og naar de drikker dødelig Gift, vil det slet ikke skade dem; de vil lægge hænderne på syge mennesker, og de vil blive raske.</w:t>
      </w:r>
    </w:p>
    <w:p w14:paraId="0CB6EA7D" w14:textId="77777777" w:rsidR="00F90BDC" w:rsidRDefault="00F90BDC"/>
    <w:p w14:paraId="604E7647" w14:textId="77777777" w:rsidR="00F90BDC" w:rsidRDefault="00F90BDC">
      <w:r xmlns:w="http://schemas.openxmlformats.org/wordprocessingml/2006/main">
        <w:t xml:space="preserve">Matthæus 12:23 Og alt Folket blev forbløffet og sagde: Er dette ikke Davids Søn?</w:t>
      </w:r>
    </w:p>
    <w:p w14:paraId="3D1C7CD3" w14:textId="77777777" w:rsidR="00F90BDC" w:rsidRDefault="00F90BDC"/>
    <w:p w14:paraId="08ED8E3C" w14:textId="77777777" w:rsidR="00F90BDC" w:rsidRDefault="00F90BDC">
      <w:r xmlns:w="http://schemas.openxmlformats.org/wordprocessingml/2006/main">
        <w:t xml:space="preserve">Folket på Jesu tid var forbløffet over at se, at han var Davids søn.</w:t>
      </w:r>
    </w:p>
    <w:p w14:paraId="1C7656A3" w14:textId="77777777" w:rsidR="00F90BDC" w:rsidRDefault="00F90BDC"/>
    <w:p w14:paraId="02E65F98" w14:textId="77777777" w:rsidR="00F90BDC" w:rsidRDefault="00F90BDC">
      <w:r xmlns:w="http://schemas.openxmlformats.org/wordprocessingml/2006/main">
        <w:t xml:space="preserve">1. Guds plan: At følge profetien om Davids søn</w:t>
      </w:r>
    </w:p>
    <w:p w14:paraId="5AEDFC6B" w14:textId="77777777" w:rsidR="00F90BDC" w:rsidRDefault="00F90BDC"/>
    <w:p w14:paraId="76F98989" w14:textId="77777777" w:rsidR="00F90BDC" w:rsidRDefault="00F90BDC">
      <w:r xmlns:w="http://schemas.openxmlformats.org/wordprocessingml/2006/main">
        <w:t xml:space="preserve">2. Tro på løftet: Glæd dig over Davids søn</w:t>
      </w:r>
    </w:p>
    <w:p w14:paraId="5E1E367E" w14:textId="77777777" w:rsidR="00F90BDC" w:rsidRDefault="00F90BDC"/>
    <w:p w14:paraId="481D6500" w14:textId="77777777" w:rsidR="00F90BDC" w:rsidRDefault="00F90BDC">
      <w:r xmlns:w="http://schemas.openxmlformats.org/wordprocessingml/2006/main">
        <w:t xml:space="preserve">1. Esajas 11:1 - "Og der skal komme en stav ud af Isajs stængel, og en gren skal vokse ud af hans rødder"</w:t>
      </w:r>
    </w:p>
    <w:p w14:paraId="2AB89A0D" w14:textId="77777777" w:rsidR="00F90BDC" w:rsidRDefault="00F90BDC"/>
    <w:p w14:paraId="06FAB187" w14:textId="77777777" w:rsidR="00F90BDC" w:rsidRDefault="00F90BDC">
      <w:r xmlns:w="http://schemas.openxmlformats.org/wordprocessingml/2006/main">
        <w:t xml:space="preserve">2. Mika 5:2 - "Men du, Betlehem Efrata, selvom du er lille blandt Judas tusinder, dog skal han udgå fra dig til mig, som skal være hersker i Israel"</w:t>
      </w:r>
    </w:p>
    <w:p w14:paraId="5A79427C" w14:textId="77777777" w:rsidR="00F90BDC" w:rsidRDefault="00F90BDC"/>
    <w:p w14:paraId="78F882F5" w14:textId="77777777" w:rsidR="00F90BDC" w:rsidRDefault="00F90BDC">
      <w:r xmlns:w="http://schemas.openxmlformats.org/wordprocessingml/2006/main">
        <w:t xml:space="preserve">Matthew 12:24 24 Men der Pharisæerne hørte det, sagde de: Denne uddriver ikke Djævle, men ved Beelzebub, Djævelens Fyrste.</w:t>
      </w:r>
    </w:p>
    <w:p w14:paraId="70C4F121" w14:textId="77777777" w:rsidR="00F90BDC" w:rsidRDefault="00F90BDC"/>
    <w:p w14:paraId="4E637034" w14:textId="77777777" w:rsidR="00F90BDC" w:rsidRDefault="00F90BDC">
      <w:r xmlns:w="http://schemas.openxmlformats.org/wordprocessingml/2006/main">
        <w:t xml:space="preserve">Farisæerne anklagede Jesus for at uddrive djævle ved Beelzebuls magt, djævlernes fyrste.</w:t>
      </w:r>
    </w:p>
    <w:p w14:paraId="57D46669" w14:textId="77777777" w:rsidR="00F90BDC" w:rsidRDefault="00F90BDC"/>
    <w:p w14:paraId="0A69BD17" w14:textId="77777777" w:rsidR="00F90BDC" w:rsidRDefault="00F90BDC">
      <w:r xmlns:w="http://schemas.openxmlformats.org/wordprocessingml/2006/main">
        <w:t xml:space="preserve">1. Jesu kraft: Hvordan Jesus overvinder det onde</w:t>
      </w:r>
    </w:p>
    <w:p w14:paraId="1587C0E6" w14:textId="77777777" w:rsidR="00F90BDC" w:rsidRDefault="00F90BDC"/>
    <w:p w14:paraId="13FFEB1C" w14:textId="77777777" w:rsidR="00F90BDC" w:rsidRDefault="00F90BDC">
      <w:r xmlns:w="http://schemas.openxmlformats.org/wordprocessingml/2006/main">
        <w:t xml:space="preserve">2. Farisæerne og deres beskyldninger: Forståelse af vantro</w:t>
      </w:r>
    </w:p>
    <w:p w14:paraId="5BEB4373" w14:textId="77777777" w:rsidR="00F90BDC" w:rsidRDefault="00F90BDC"/>
    <w:p w14:paraId="6B87680B" w14:textId="77777777" w:rsidR="00F90BDC" w:rsidRDefault="00F90BDC">
      <w:r xmlns:w="http://schemas.openxmlformats.org/wordprocessingml/2006/main">
        <w:t xml:space="preserve">1. Efeserbrevet 6:12 - For vi kæmper ikke mod kød og blod, men mod magter, mod magter, mod herskere i denne tids mørke, mod ondskabens åndelige hærskarer i de himmelske steder.</w:t>
      </w:r>
    </w:p>
    <w:p w14:paraId="44AF62F6" w14:textId="77777777" w:rsidR="00F90BDC" w:rsidRDefault="00F90BDC"/>
    <w:p w14:paraId="17743FAD" w14:textId="77777777" w:rsidR="00F90BDC" w:rsidRDefault="00F90BDC">
      <w:r xmlns:w="http://schemas.openxmlformats.org/wordprocessingml/2006/main">
        <w:t xml:space="preserve">2. Kolossenserne 2:15 - Efter at have afvæbnet fyrstendømmer og magter, gjorde han et offentligt skue af dem og sejrede over dem i det.</w:t>
      </w:r>
    </w:p>
    <w:p w14:paraId="61BB8E30" w14:textId="77777777" w:rsidR="00F90BDC" w:rsidRDefault="00F90BDC"/>
    <w:p w14:paraId="734AA612" w14:textId="77777777" w:rsidR="00F90BDC" w:rsidRDefault="00F90BDC">
      <w:r xmlns:w="http://schemas.openxmlformats.org/wordprocessingml/2006/main">
        <w:t xml:space="preserve">Matthew 12:25 25 Og Jesus kendte deres Tanker og sagde til dem: Ethvert Rige, der er splittet med sig selv, er lagt øde; og enhver by eller hus, der er splittet med sig selv, skal ikke bestå.</w:t>
      </w:r>
    </w:p>
    <w:p w14:paraId="11D1EA31" w14:textId="77777777" w:rsidR="00F90BDC" w:rsidRDefault="00F90BDC"/>
    <w:p w14:paraId="3D1211C6" w14:textId="77777777" w:rsidR="00F90BDC" w:rsidRDefault="00F90BDC">
      <w:r xmlns:w="http://schemas.openxmlformats.org/wordprocessingml/2006/main">
        <w:t xml:space="preserve">Et delt kongerige eller hus vil ikke bestå.</w:t>
      </w:r>
    </w:p>
    <w:p w14:paraId="7940A6B4" w14:textId="77777777" w:rsidR="00F90BDC" w:rsidRDefault="00F90BDC"/>
    <w:p w14:paraId="4048360F" w14:textId="77777777" w:rsidR="00F90BDC" w:rsidRDefault="00F90BDC">
      <w:r xmlns:w="http://schemas.openxmlformats.org/wordprocessingml/2006/main">
        <w:t xml:space="preserve">1. Styrken ved enhed: Sådan styrker du dine relationer</w:t>
      </w:r>
    </w:p>
    <w:p w14:paraId="2D4EC23B" w14:textId="77777777" w:rsidR="00F90BDC" w:rsidRDefault="00F90BDC"/>
    <w:p w14:paraId="417E10AC" w14:textId="77777777" w:rsidR="00F90BDC" w:rsidRDefault="00F90BDC">
      <w:r xmlns:w="http://schemas.openxmlformats.org/wordprocessingml/2006/main">
        <w:t xml:space="preserve">2. Overvinde Division: Hvordan man forener et splittet Kongerige</w:t>
      </w:r>
    </w:p>
    <w:p w14:paraId="1C527C04" w14:textId="77777777" w:rsidR="00F90BDC" w:rsidRDefault="00F90BDC"/>
    <w:p w14:paraId="236C5DA7" w14:textId="77777777" w:rsidR="00F90BDC" w:rsidRDefault="00F90BDC">
      <w:r xmlns:w="http://schemas.openxmlformats.org/wordprocessingml/2006/main">
        <w:t xml:space="preserve">1. Efeserbrevet 4,1-3 - "Derfor opfordrer jeg jer til at vandre på en måde, der er værdig til den kaldelse, som I er kaldet til, med al ydmyghed og mildhed, med tålmodighed og bærende over for hinanden. i kærlighed, ivrig efter at bevare Åndens enhed i fredens bånd."</w:t>
      </w:r>
    </w:p>
    <w:p w14:paraId="0F518BFD" w14:textId="77777777" w:rsidR="00F90BDC" w:rsidRDefault="00F90BDC"/>
    <w:p w14:paraId="467424DA" w14:textId="77777777" w:rsidR="00F90BDC" w:rsidRDefault="00F90BDC">
      <w:r xmlns:w="http://schemas.openxmlformats.org/wordprocessingml/2006/main">
        <w:t xml:space="preserve">2. Salme 133:1 - "Se, hvor er det godt og behageligt, når brødre bor i enhed!"</w:t>
      </w:r>
    </w:p>
    <w:p w14:paraId="70B6A505" w14:textId="77777777" w:rsidR="00F90BDC" w:rsidRDefault="00F90BDC"/>
    <w:p w14:paraId="29E5AB40" w14:textId="77777777" w:rsidR="00F90BDC" w:rsidRDefault="00F90BDC">
      <w:r xmlns:w="http://schemas.openxmlformats.org/wordprocessingml/2006/main">
        <w:t xml:space="preserve">Matthew 12:26 26 Men dersom Satan uddriver Satan, er han splittet med sig selv; hvorledes skal hans Rige da bestå?</w:t>
      </w:r>
    </w:p>
    <w:p w14:paraId="6AE78898" w14:textId="77777777" w:rsidR="00F90BDC" w:rsidRDefault="00F90BDC"/>
    <w:p w14:paraId="4F7020F6" w14:textId="77777777" w:rsidR="00F90BDC" w:rsidRDefault="00F90BDC">
      <w:r xmlns:w="http://schemas.openxmlformats.org/wordprocessingml/2006/main">
        <w:t xml:space="preserve">Jesus spørger, hvordan Satan kan uddrive Satan, hvis de er splittet mod sig selv, da det ville betyde, at hans rige ikke ville kunne bestå.</w:t>
      </w:r>
    </w:p>
    <w:p w14:paraId="1BAD4D05" w14:textId="77777777" w:rsidR="00F90BDC" w:rsidRDefault="00F90BDC"/>
    <w:p w14:paraId="62706F83" w14:textId="77777777" w:rsidR="00F90BDC" w:rsidRDefault="00F90BDC">
      <w:r xmlns:w="http://schemas.openxmlformats.org/wordprocessingml/2006/main">
        <w:t xml:space="preserve">1. Sådan ved du, hvornår du bliver testet af Satan</w:t>
      </w:r>
    </w:p>
    <w:p w14:paraId="0E72E55C" w14:textId="77777777" w:rsidR="00F90BDC" w:rsidRDefault="00F90BDC"/>
    <w:p w14:paraId="68D5BC0F" w14:textId="77777777" w:rsidR="00F90BDC" w:rsidRDefault="00F90BDC">
      <w:r xmlns:w="http://schemas.openxmlformats.org/wordprocessingml/2006/main">
        <w:t xml:space="preserve">2. Enhedens magt i kampen mod det onde</w:t>
      </w:r>
    </w:p>
    <w:p w14:paraId="6A9C69C8" w14:textId="77777777" w:rsidR="00F90BDC" w:rsidRDefault="00F90BDC"/>
    <w:p w14:paraId="0D9311CC" w14:textId="77777777" w:rsidR="00F90BDC" w:rsidRDefault="00F90BDC">
      <w:r xmlns:w="http://schemas.openxmlformats.org/wordprocessingml/2006/main">
        <w:t xml:space="preserve">1. Efeserne 6:10-18 - Vær stærke i Herren og i hans krafts styrke.</w:t>
      </w:r>
    </w:p>
    <w:p w14:paraId="5E1E876A" w14:textId="77777777" w:rsidR="00F90BDC" w:rsidRDefault="00F90BDC"/>
    <w:p w14:paraId="543DD236" w14:textId="77777777" w:rsidR="00F90BDC" w:rsidRDefault="00F90BDC">
      <w:r xmlns:w="http://schemas.openxmlformats.org/wordprocessingml/2006/main">
        <w:t xml:space="preserve">2. Jakob 4:7 - Underord jer derfor Gud. Modstå Djævelen, og han vil flygte fra dig.</w:t>
      </w:r>
    </w:p>
    <w:p w14:paraId="62B64040" w14:textId="77777777" w:rsidR="00F90BDC" w:rsidRDefault="00F90BDC"/>
    <w:p w14:paraId="04CBC0E7" w14:textId="77777777" w:rsidR="00F90BDC" w:rsidRDefault="00F90BDC">
      <w:r xmlns:w="http://schemas.openxmlformats.org/wordprocessingml/2006/main">
        <w:t xml:space="preserve">Matthæus 12:27 Og dersom jeg ved Beelzebul uddriver Djævle, ved hvem uddrive eders Børn dem? derfor skal de være dine dommere.</w:t>
      </w:r>
    </w:p>
    <w:p w14:paraId="17B415BE" w14:textId="77777777" w:rsidR="00F90BDC" w:rsidRDefault="00F90BDC"/>
    <w:p w14:paraId="72B2D9DC" w14:textId="77777777" w:rsidR="00F90BDC" w:rsidRDefault="00F90BDC">
      <w:r xmlns:w="http://schemas.openxmlformats.org/wordprocessingml/2006/main">
        <w:t xml:space="preserve">Jesus forsvarer sin autoritet til at uddrive dæmoner ved at stille spørgsmålstegn ved farisæernes børns autoritet til at gøre det samme.</w:t>
      </w:r>
    </w:p>
    <w:p w14:paraId="525CC3D5" w14:textId="77777777" w:rsidR="00F90BDC" w:rsidRDefault="00F90BDC"/>
    <w:p w14:paraId="4BD1A668" w14:textId="77777777" w:rsidR="00F90BDC" w:rsidRDefault="00F90BDC">
      <w:r xmlns:w="http://schemas.openxmlformats.org/wordprocessingml/2006/main">
        <w:t xml:space="preserve">1: Jesus er Højeste - Vor Herre Jesus er den eneste med autoritet over ondskabens kræfter.</w:t>
      </w:r>
    </w:p>
    <w:p w14:paraId="44E9D06D" w14:textId="77777777" w:rsidR="00F90BDC" w:rsidRDefault="00F90BDC"/>
    <w:p w14:paraId="58EDCDF9" w14:textId="77777777" w:rsidR="00F90BDC" w:rsidRDefault="00F90BDC">
      <w:r xmlns:w="http://schemas.openxmlformats.org/wordprocessingml/2006/main">
        <w:t xml:space="preserve">2: Den ultimative dommer - Vi kan stole på, at Jesus træffer den endelige dom, for han er den ultimative dommer.</w:t>
      </w:r>
    </w:p>
    <w:p w14:paraId="3603A445" w14:textId="77777777" w:rsidR="00F90BDC" w:rsidRDefault="00F90BDC"/>
    <w:p w14:paraId="44C1CA9A" w14:textId="77777777" w:rsidR="00F90BDC" w:rsidRDefault="00F90BDC">
      <w:r xmlns:w="http://schemas.openxmlformats.org/wordprocessingml/2006/main">
        <w:t xml:space="preserve">1: Kolossenserne 1:17 - Han er før alle ting, og i ham holder alt sammen.</w:t>
      </w:r>
    </w:p>
    <w:p w14:paraId="59864020" w14:textId="77777777" w:rsidR="00F90BDC" w:rsidRDefault="00F90BDC"/>
    <w:p w14:paraId="0E56DEB9" w14:textId="77777777" w:rsidR="00F90BDC" w:rsidRDefault="00F90BDC">
      <w:r xmlns:w="http://schemas.openxmlformats.org/wordprocessingml/2006/main">
        <w:t xml:space="preserve">2: Joh 5:22 - For Faderen dømmer ingen, men har givet hele dommen til Sønnen.</w:t>
      </w:r>
    </w:p>
    <w:p w14:paraId="35AB238B" w14:textId="77777777" w:rsidR="00F90BDC" w:rsidRDefault="00F90BDC"/>
    <w:p w14:paraId="017F5827" w14:textId="77777777" w:rsidR="00F90BDC" w:rsidRDefault="00F90BDC">
      <w:r xmlns:w="http://schemas.openxmlformats.org/wordprocessingml/2006/main">
        <w:t xml:space="preserve">Matthæus 12:28 Men dersom jeg uddriver Djævle ved Guds Ånd, da er Guds Rige kommet til eder.</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hævder, at han er fra Guds rige og har magten til at uddrive dæmoner og onde ånder ved Guds Ånd.</w:t>
      </w:r>
    </w:p>
    <w:p w14:paraId="2E404E19" w14:textId="77777777" w:rsidR="00F90BDC" w:rsidRDefault="00F90BDC"/>
    <w:p w14:paraId="7400CF1C" w14:textId="77777777" w:rsidR="00F90BDC" w:rsidRDefault="00F90BDC">
      <w:r xmlns:w="http://schemas.openxmlformats.org/wordprocessingml/2006/main">
        <w:t xml:space="preserve">1. Guds kraft: Hvordan Jesus demonstrerer sin guddommelige autoritet.</w:t>
      </w:r>
    </w:p>
    <w:p w14:paraId="5E166C4E" w14:textId="77777777" w:rsidR="00F90BDC" w:rsidRDefault="00F90BDC"/>
    <w:p w14:paraId="1D45C9A0" w14:textId="77777777" w:rsidR="00F90BDC" w:rsidRDefault="00F90BDC">
      <w:r xmlns:w="http://schemas.openxmlformats.org/wordprocessingml/2006/main">
        <w:t xml:space="preserve">2. Forståelse af Guds rige: Hvad Jesus virkelig fortæller os.</w:t>
      </w:r>
    </w:p>
    <w:p w14:paraId="1954B813" w14:textId="77777777" w:rsidR="00F90BDC" w:rsidRDefault="00F90BDC"/>
    <w:p w14:paraId="6226662D" w14:textId="77777777" w:rsidR="00F90BDC" w:rsidRDefault="00F90BDC">
      <w:r xmlns:w="http://schemas.openxmlformats.org/wordprocessingml/2006/main">
        <w:t xml:space="preserve">1. Lukas 11:20 - Men hvis jeg med Guds finger driver djævle ud, er Guds rige uden tvivl kommet over jer.</w:t>
      </w:r>
    </w:p>
    <w:p w14:paraId="762AABCE" w14:textId="77777777" w:rsidR="00F90BDC" w:rsidRDefault="00F90BDC"/>
    <w:p w14:paraId="5E0DE769" w14:textId="77777777" w:rsidR="00F90BDC" w:rsidRDefault="00F90BDC">
      <w:r xmlns:w="http://schemas.openxmlformats.org/wordprocessingml/2006/main">
        <w:t xml:space="preserve">2. Esajas 9:6-7 - For os er et barn født, os er en søn givet, og herredømmet skal ligge på hans skulder, og hans navn skal kaldes underfuld, rådgiver, den mægtige Gud, den evige fader , Fredsfyrsten. Der skal ingen ende være på hans regerings forøgelse og fred.</w:t>
      </w:r>
    </w:p>
    <w:p w14:paraId="56737E6F" w14:textId="77777777" w:rsidR="00F90BDC" w:rsidRDefault="00F90BDC"/>
    <w:p w14:paraId="27C6599E" w14:textId="77777777" w:rsidR="00F90BDC" w:rsidRDefault="00F90BDC">
      <w:r xmlns:w="http://schemas.openxmlformats.org/wordprocessingml/2006/main">
        <w:t xml:space="preserve">Matthæus 12:29 Eller hvorledes kan man gå ind i en stærk Mands Hus og plyndre hans Gods, hvis han ikke først binder den stærke? og så vil han ødelægge sit hus.</w:t>
      </w:r>
    </w:p>
    <w:p w14:paraId="7F68CE72" w14:textId="77777777" w:rsidR="00F90BDC" w:rsidRDefault="00F90BDC"/>
    <w:p w14:paraId="72C4F9A0" w14:textId="77777777" w:rsidR="00F90BDC" w:rsidRDefault="00F90BDC">
      <w:r xmlns:w="http://schemas.openxmlformats.org/wordprocessingml/2006/main">
        <w:t xml:space="preserve">Denne passage handler om, at Satan bliver bundet for at Jesus kan bringe frelse.</w:t>
      </w:r>
    </w:p>
    <w:p w14:paraId="09A9660A" w14:textId="77777777" w:rsidR="00F90BDC" w:rsidRDefault="00F90BDC"/>
    <w:p w14:paraId="42BC4B4D" w14:textId="77777777" w:rsidR="00F90BDC" w:rsidRDefault="00F90BDC">
      <w:r xmlns:w="http://schemas.openxmlformats.org/wordprocessingml/2006/main">
        <w:t xml:space="preserve">1. Jesu kraft: at binde den stærke mand og ødelægge hans hus</w:t>
      </w:r>
    </w:p>
    <w:p w14:paraId="4CA18F41" w14:textId="77777777" w:rsidR="00F90BDC" w:rsidRDefault="00F90BDC"/>
    <w:p w14:paraId="6D0198FC" w14:textId="77777777" w:rsidR="00F90BDC" w:rsidRDefault="00F90BDC">
      <w:r xmlns:w="http://schemas.openxmlformats.org/wordprocessingml/2006/main">
        <w:t xml:space="preserve">2. Frelsens virkning: At sætte Satan fri og genoprette Guds rige</w:t>
      </w:r>
    </w:p>
    <w:p w14:paraId="7156FCB8" w14:textId="77777777" w:rsidR="00F90BDC" w:rsidRDefault="00F90BDC"/>
    <w:p w14:paraId="312A24BE" w14:textId="77777777" w:rsidR="00F90BDC" w:rsidRDefault="00F90BDC">
      <w:r xmlns:w="http://schemas.openxmlformats.org/wordprocessingml/2006/main">
        <w:t xml:space="preserve">1. Kolossenserbrevet 2:14-15 - "Efter at have udslettet den håndskrift af krav, der var imod os, som var os imod.</w:t>
      </w:r>
    </w:p>
    <w:p w14:paraId="38D05747" w14:textId="77777777" w:rsidR="00F90BDC" w:rsidRDefault="00F90BDC"/>
    <w:p w14:paraId="2BB118DC" w14:textId="77777777" w:rsidR="00F90BDC" w:rsidRDefault="00F90BDC">
      <w:r xmlns:w="http://schemas.openxmlformats.org/wordprocessingml/2006/main">
        <w:t xml:space="preserve">2. Romerne 8,1-2 - "Der er altså nu ingen fordømmelse for dem, der er i Kristus Jesus. For </w:t>
      </w:r>
      <w:r xmlns:w="http://schemas.openxmlformats.org/wordprocessingml/2006/main">
        <w:lastRenderedPageBreak xmlns:w="http://schemas.openxmlformats.org/wordprocessingml/2006/main"/>
      </w:r>
      <w:r xmlns:w="http://schemas.openxmlformats.org/wordprocessingml/2006/main">
        <w:t xml:space="preserve">loven om livets Ånd i Kristus Jesus har frigjort jer fra syndens og dødens lov."</w:t>
      </w:r>
    </w:p>
    <w:p w14:paraId="44137023" w14:textId="77777777" w:rsidR="00F90BDC" w:rsidRDefault="00F90BDC"/>
    <w:p w14:paraId="38C1BBBE" w14:textId="77777777" w:rsidR="00F90BDC" w:rsidRDefault="00F90BDC">
      <w:r xmlns:w="http://schemas.openxmlformats.org/wordprocessingml/2006/main">
        <w:t xml:space="preserve">Matthæus 12:30 Den, som ikke er med mig, er imod mig; og den, som ikke samler med mig, spreder sig.</w:t>
      </w:r>
    </w:p>
    <w:p w14:paraId="7B4C375F" w14:textId="77777777" w:rsidR="00F90BDC" w:rsidRDefault="00F90BDC"/>
    <w:p w14:paraId="35F51F10" w14:textId="77777777" w:rsidR="00F90BDC" w:rsidRDefault="00F90BDC">
      <w:r xmlns:w="http://schemas.openxmlformats.org/wordprocessingml/2006/main">
        <w:t xml:space="preserve">Den, der ikke stemmer overens med Gud, er imod ham og vil få deres indsats spredt.</w:t>
      </w:r>
    </w:p>
    <w:p w14:paraId="17B583DA" w14:textId="77777777" w:rsidR="00F90BDC" w:rsidRDefault="00F90BDC"/>
    <w:p w14:paraId="29901046" w14:textId="77777777" w:rsidR="00F90BDC" w:rsidRDefault="00F90BDC">
      <w:r xmlns:w="http://schemas.openxmlformats.org/wordprocessingml/2006/main">
        <w:t xml:space="preserve">1: Vi skal være sammen med Gud, hvis vi ønsker at få succes i vores bestræbelser.</w:t>
      </w:r>
    </w:p>
    <w:p w14:paraId="16CD0B40" w14:textId="77777777" w:rsidR="00F90BDC" w:rsidRDefault="00F90BDC"/>
    <w:p w14:paraId="5335441B" w14:textId="77777777" w:rsidR="00F90BDC" w:rsidRDefault="00F90BDC">
      <w:r xmlns:w="http://schemas.openxmlformats.org/wordprocessingml/2006/main">
        <w:t xml:space="preserve">2: For virkelig at være på linje med Gud, må vi samles med ham og ikke sprede vores indsats.</w:t>
      </w:r>
    </w:p>
    <w:p w14:paraId="3D829FF1" w14:textId="77777777" w:rsidR="00F90BDC" w:rsidRDefault="00F90BDC"/>
    <w:p w14:paraId="573EBC1D" w14:textId="77777777" w:rsidR="00F90BDC" w:rsidRDefault="00F90BDC">
      <w:r xmlns:w="http://schemas.openxmlformats.org/wordprocessingml/2006/main">
        <w:t xml:space="preserve">1: Prædikeren 4:9-12 - To mennesker er bedre end én, fordi de får mere gjort ved at arbejde sammen.</w:t>
      </w:r>
    </w:p>
    <w:p w14:paraId="1CC37D07" w14:textId="77777777" w:rsidR="00F90BDC" w:rsidRDefault="00F90BDC"/>
    <w:p w14:paraId="12A03CE1" w14:textId="77777777" w:rsidR="00F90BDC" w:rsidRDefault="00F90BDC">
      <w:r xmlns:w="http://schemas.openxmlformats.org/wordprocessingml/2006/main">
        <w:t xml:space="preserve">2: Ordsprogene 27:17 - Jern skærper jern, så en person skærper en anden.</w:t>
      </w:r>
    </w:p>
    <w:p w14:paraId="284C3438" w14:textId="77777777" w:rsidR="00F90BDC" w:rsidRDefault="00F90BDC"/>
    <w:p w14:paraId="0E7C0FD4" w14:textId="77777777" w:rsidR="00F90BDC" w:rsidRDefault="00F90BDC">
      <w:r xmlns:w="http://schemas.openxmlformats.org/wordprocessingml/2006/main">
        <w:t xml:space="preserve">Matthæus 12:31 Derfor siger jeg Eder: al Synd og Bespottelse skal være Menneskene tilgivet; men Bespottelsen mod den Hellig Aand skal ikke tilgives Menneskene.</w:t>
      </w:r>
    </w:p>
    <w:p w14:paraId="4877F66E" w14:textId="77777777" w:rsidR="00F90BDC" w:rsidRDefault="00F90BDC"/>
    <w:p w14:paraId="3D35BF90" w14:textId="77777777" w:rsidR="00F90BDC" w:rsidRDefault="00F90BDC">
      <w:r xmlns:w="http://schemas.openxmlformats.org/wordprocessingml/2006/main">
        <w:t xml:space="preserve">Synd og blasfemi kan tilgives, men blasfemi mod Helligånden kan ikke.</w:t>
      </w:r>
    </w:p>
    <w:p w14:paraId="5202DCD7" w14:textId="77777777" w:rsidR="00F90BDC" w:rsidRDefault="00F90BDC"/>
    <w:p w14:paraId="52DF02AA" w14:textId="77777777" w:rsidR="00F90BDC" w:rsidRDefault="00F90BDC">
      <w:r xmlns:w="http://schemas.openxmlformats.org/wordprocessingml/2006/main">
        <w:t xml:space="preserve">1: Gud er barmhjertig og tilgivende, men vi må ikke prøve hans tålmodighed.</w:t>
      </w:r>
    </w:p>
    <w:p w14:paraId="50761670" w14:textId="77777777" w:rsidR="00F90BDC" w:rsidRDefault="00F90BDC"/>
    <w:p w14:paraId="5D47A8FE" w14:textId="77777777" w:rsidR="00F90BDC" w:rsidRDefault="00F90BDC">
      <w:r xmlns:w="http://schemas.openxmlformats.org/wordprocessingml/2006/main">
        <w:t xml:space="preserve">2: Gud er stadig nådig og kærlig, selv når vi laver fejl, men vi må ikke tage hans nåde for givet.</w:t>
      </w:r>
    </w:p>
    <w:p w14:paraId="212AFE1A" w14:textId="77777777" w:rsidR="00F90BDC" w:rsidRDefault="00F90BDC"/>
    <w:p w14:paraId="0962FF85" w14:textId="77777777" w:rsidR="00F90BDC" w:rsidRDefault="00F90BDC">
      <w:r xmlns:w="http://schemas.openxmlformats.org/wordprocessingml/2006/main">
        <w:t xml:space="preserve">har gjort os levende sammen med Kristus på </w:t>
      </w:r>
      <w:r xmlns:w="http://schemas.openxmlformats.org/wordprocessingml/2006/main">
        <w:t xml:space="preserve">grund af den store kærlighed, hvormed han elskede os, også da vi var døde i vore overtrædelser, af nåde er I blevet frelst </w:t>
      </w:r>
      <w:r xmlns:w="http://schemas.openxmlformats.org/wordprocessingml/2006/main">
        <w:lastRenderedPageBreak xmlns:w="http://schemas.openxmlformats.org/wordprocessingml/2006/main"/>
      </w:r>
      <w:r xmlns:w="http://schemas.openxmlformats.org/wordprocessingml/2006/main">
        <w:t xml:space="preserve">—</w:t>
      </w:r>
    </w:p>
    <w:p w14:paraId="35F13D27" w14:textId="77777777" w:rsidR="00F90BDC" w:rsidRDefault="00F90BDC"/>
    <w:p w14:paraId="02C3BE9D" w14:textId="77777777" w:rsidR="00F90BDC" w:rsidRDefault="00F90BDC">
      <w:r xmlns:w="http://schemas.openxmlformats.org/wordprocessingml/2006/main">
        <w:t xml:space="preserve">2:1 Joh 1:9 - Hvis vi bekender vore synder, er han trofast og retfærdig, så han tilgiver os vore synder og renser os for al uretfærdighed.</w:t>
      </w:r>
    </w:p>
    <w:p w14:paraId="2A743E6A" w14:textId="77777777" w:rsidR="00F90BDC" w:rsidRDefault="00F90BDC"/>
    <w:p w14:paraId="488B36E3" w14:textId="77777777" w:rsidR="00F90BDC" w:rsidRDefault="00F90BDC">
      <w:r xmlns:w="http://schemas.openxmlformats.org/wordprocessingml/2006/main">
        <w:t xml:space="preserve">Matthæus 12:32 Og enhver, som taler et Ord imod Menneskesønnen, ham skal det tilgives;</w:t>
      </w:r>
    </w:p>
    <w:p w14:paraId="1FC56CCC" w14:textId="77777777" w:rsidR="00F90BDC" w:rsidRDefault="00F90BDC"/>
    <w:p w14:paraId="73EB88C6" w14:textId="77777777" w:rsidR="00F90BDC" w:rsidRDefault="00F90BDC">
      <w:r xmlns:w="http://schemas.openxmlformats.org/wordprocessingml/2006/main">
        <w:t xml:space="preserve">Jesus lærer, at enhver, der taler imod Menneskesønnen, vil blive tilgivet, men ikke dem, der taler imod Helligånden.</w:t>
      </w:r>
    </w:p>
    <w:p w14:paraId="2DEB1CC0" w14:textId="77777777" w:rsidR="00F90BDC" w:rsidRDefault="00F90BDC"/>
    <w:p w14:paraId="2FBABF4D" w14:textId="77777777" w:rsidR="00F90BDC" w:rsidRDefault="00F90BDC">
      <w:r xmlns:w="http://schemas.openxmlformats.org/wordprocessingml/2006/main">
        <w:t xml:space="preserve">1. Tilgivelsens kraft i Jesus</w:t>
      </w:r>
    </w:p>
    <w:p w14:paraId="2A49C6BD" w14:textId="77777777" w:rsidR="00F90BDC" w:rsidRDefault="00F90BDC"/>
    <w:p w14:paraId="6B5A0B5D" w14:textId="77777777" w:rsidR="00F90BDC" w:rsidRDefault="00F90BDC">
      <w:r xmlns:w="http://schemas.openxmlformats.org/wordprocessingml/2006/main">
        <w:t xml:space="preserve">2. Helligåndens hellighed</w:t>
      </w:r>
    </w:p>
    <w:p w14:paraId="7872CC4B" w14:textId="77777777" w:rsidR="00F90BDC" w:rsidRDefault="00F90BDC"/>
    <w:p w14:paraId="67144D75" w14:textId="77777777" w:rsidR="00F90BDC" w:rsidRDefault="00F90BDC">
      <w:r xmlns:w="http://schemas.openxmlformats.org/wordprocessingml/2006/main">
        <w:t xml:space="preserve">1. Romerne 8:26-27 - Ligeledes hjælper Ånden os i vores svaghed. For vi ved ikke, hvad vi skal bede om, men Ånden selv går i forbøn for os med suk for dybe til ord.</w:t>
      </w:r>
    </w:p>
    <w:p w14:paraId="10EC7738" w14:textId="77777777" w:rsidR="00F90BDC" w:rsidRDefault="00F90BDC"/>
    <w:p w14:paraId="5AA66088" w14:textId="77777777" w:rsidR="00F90BDC" w:rsidRDefault="00F90BDC">
      <w:r xmlns:w="http://schemas.openxmlformats.org/wordprocessingml/2006/main">
        <w:t xml:space="preserve">2. 1 Joh 1:9 - Hvis vi bekender vore synder, er han trofast og retfærdig, så han tilgiver os vore synder og renser os for al uretfærdighed.</w:t>
      </w:r>
    </w:p>
    <w:p w14:paraId="3BD21C4B" w14:textId="77777777" w:rsidR="00F90BDC" w:rsidRDefault="00F90BDC"/>
    <w:p w14:paraId="06944FC0" w14:textId="77777777" w:rsidR="00F90BDC" w:rsidRDefault="00F90BDC">
      <w:r xmlns:w="http://schemas.openxmlformats.org/wordprocessingml/2006/main">
        <w:t xml:space="preserve">Matthæus 12:33 Gør enten Træet godt og dets Frugt god; ellers gør Træet fordærvet og dets Frugt fordærvet; thi Træet kendes paa hans Frugt.</w:t>
      </w:r>
    </w:p>
    <w:p w14:paraId="02C43ED0" w14:textId="77777777" w:rsidR="00F90BDC" w:rsidRDefault="00F90BDC"/>
    <w:p w14:paraId="3DAA5EAB" w14:textId="77777777" w:rsidR="00F90BDC" w:rsidRDefault="00F90BDC">
      <w:r xmlns:w="http://schemas.openxmlformats.org/wordprocessingml/2006/main">
        <w:t xml:space="preserve">Træet kendes på sin frugt; gode træer giver god frugt og korrupte træer giver korrupte frugter.</w:t>
      </w:r>
    </w:p>
    <w:p w14:paraId="4BFEAD4D" w14:textId="77777777" w:rsidR="00F90BDC" w:rsidRDefault="00F90BDC"/>
    <w:p w14:paraId="044B3207" w14:textId="77777777" w:rsidR="00F90BDC" w:rsidRDefault="00F90BDC">
      <w:r xmlns:w="http://schemas.openxmlformats.org/wordprocessingml/2006/main">
        <w:t xml:space="preserve">1. Styrken i vores handlinger: Hvordan vores valg bestemmer vores arv</w:t>
      </w:r>
    </w:p>
    <w:p w14:paraId="53CADBDB" w14:textId="77777777" w:rsidR="00F90BDC" w:rsidRDefault="00F90BDC"/>
    <w:p w14:paraId="28614BEF" w14:textId="77777777" w:rsidR="00F90BDC" w:rsidRDefault="00F90BDC">
      <w:r xmlns:w="http://schemas.openxmlformats.org/wordprocessingml/2006/main">
        <w:t xml:space="preserve">2. Hvad vi sætter ud i verden: Konsekvenserne af vores ord og gerninger</w:t>
      </w:r>
    </w:p>
    <w:p w14:paraId="37AACE77" w14:textId="77777777" w:rsidR="00F90BDC" w:rsidRDefault="00F90BDC"/>
    <w:p w14:paraId="2EBF7F60" w14:textId="77777777" w:rsidR="00F90BDC" w:rsidRDefault="00F90BDC">
      <w:r xmlns:w="http://schemas.openxmlformats.org/wordprocessingml/2006/main">
        <w:t xml:space="preserve">1. Galaterne 6:7-8 - Lad dig ikke forføre: Gud lader sig ikke spotte, for hvad man sår, det skal han også høste. 8 Thi den, som sår i sit eget kød, skal af kødet høste fordærvelse, men den, som sår i ånden, skal af ånden høste evigt liv.</w:t>
      </w:r>
    </w:p>
    <w:p w14:paraId="03865F0B" w14:textId="77777777" w:rsidR="00F90BDC" w:rsidRDefault="00F90BDC"/>
    <w:p w14:paraId="54F8E251" w14:textId="77777777" w:rsidR="00F90BDC" w:rsidRDefault="00F90BDC">
      <w:r xmlns:w="http://schemas.openxmlformats.org/wordprocessingml/2006/main">
        <w:t xml:space="preserve">2. Jakob 3:17-18 - Men visdommen fra oven er først ren, derefter fredelig, mild, åben for fornuft, fuld af barmhjertighed og gode frugter, upartisk og oprigtig. 18 Og retfærdigheds høst bliver sået i fred af dem, som stifter fred.</w:t>
      </w:r>
    </w:p>
    <w:p w14:paraId="6B0F158A" w14:textId="77777777" w:rsidR="00F90BDC" w:rsidRDefault="00F90BDC"/>
    <w:p w14:paraId="3CBA405A" w14:textId="77777777" w:rsidR="00F90BDC" w:rsidRDefault="00F90BDC">
      <w:r xmlns:w="http://schemas.openxmlformats.org/wordprocessingml/2006/main">
        <w:t xml:space="preserve">Matthew 12:34 34 O hugormens slægt! hvorledes kan I, som ere onde, tale godt? thi af hjertets overflod taler munden.</w:t>
      </w:r>
    </w:p>
    <w:p w14:paraId="504381DA" w14:textId="77777777" w:rsidR="00F90BDC" w:rsidRDefault="00F90BDC"/>
    <w:p w14:paraId="48D97B23" w14:textId="77777777" w:rsidR="00F90BDC" w:rsidRDefault="00F90BDC">
      <w:r xmlns:w="http://schemas.openxmlformats.org/wordprocessingml/2006/main">
        <w:t xml:space="preserve">Munden taler efter hjertets overflod, så de, der er onde, kan ikke tale gode ting.</w:t>
      </w:r>
    </w:p>
    <w:p w14:paraId="5A55B99E" w14:textId="77777777" w:rsidR="00F90BDC" w:rsidRDefault="00F90BDC"/>
    <w:p w14:paraId="25BEBC50" w14:textId="77777777" w:rsidR="00F90BDC" w:rsidRDefault="00F90BDC">
      <w:r xmlns:w="http://schemas.openxmlformats.org/wordprocessingml/2006/main">
        <w:t xml:space="preserve">1. Sagens hjerte: Hvordan hjertets overflod påvirker vores tale</w:t>
      </w:r>
    </w:p>
    <w:p w14:paraId="214B21B4" w14:textId="77777777" w:rsidR="00F90BDC" w:rsidRDefault="00F90BDC"/>
    <w:p w14:paraId="5A58CBA8" w14:textId="77777777" w:rsidR="00F90BDC" w:rsidRDefault="00F90BDC">
      <w:r xmlns:w="http://schemas.openxmlformats.org/wordprocessingml/2006/main">
        <w:t xml:space="preserve">2. Pas på, hvad du siger: Hvordan vores ord afslører vores karakter</w:t>
      </w:r>
    </w:p>
    <w:p w14:paraId="1B89E0FF" w14:textId="77777777" w:rsidR="00F90BDC" w:rsidRDefault="00F90BDC"/>
    <w:p w14:paraId="13895EDF" w14:textId="77777777" w:rsidR="00F90BDC" w:rsidRDefault="00F90BDC">
      <w:r xmlns:w="http://schemas.openxmlformats.org/wordprocessingml/2006/main">
        <w:t xml:space="preserve">1. Jakob 3:1-12 - Tungens magt</w:t>
      </w:r>
    </w:p>
    <w:p w14:paraId="18094863" w14:textId="77777777" w:rsidR="00F90BDC" w:rsidRDefault="00F90BDC"/>
    <w:p w14:paraId="372ABA5C" w14:textId="77777777" w:rsidR="00F90BDC" w:rsidRDefault="00F90BDC">
      <w:r xmlns:w="http://schemas.openxmlformats.org/wordprocessingml/2006/main">
        <w:t xml:space="preserve">2. Matthæus 15:18-20 - Hvad besmitter en person</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Matthæus 12:35 Et godt Menneske frembringer gode Ting af Hjertets gode Skat, og et ondt Menneske frembringer onde Ting af den onde Skat.</w:t>
      </w:r>
    </w:p>
    <w:p w14:paraId="593F42EF" w14:textId="77777777" w:rsidR="00F90BDC" w:rsidRDefault="00F90BDC"/>
    <w:p w14:paraId="6AF7BFDC" w14:textId="77777777" w:rsidR="00F90BDC" w:rsidRDefault="00F90BDC">
      <w:r xmlns:w="http://schemas.openxmlformats.org/wordprocessingml/2006/main">
        <w:t xml:space="preserve">En god mand frembringer gode ting fra sit hjerte, og en ond mand frembringer onde ting fra sit hjerte.</w:t>
      </w:r>
    </w:p>
    <w:p w14:paraId="3D88507C" w14:textId="77777777" w:rsidR="00F90BDC" w:rsidRDefault="00F90BDC"/>
    <w:p w14:paraId="31847EBD" w14:textId="77777777" w:rsidR="00F90BDC" w:rsidRDefault="00F90BDC">
      <w:r xmlns:w="http://schemas.openxmlformats.org/wordprocessingml/2006/main">
        <w:t xml:space="preserve">1. Vores tankers kraft: Hvad vi tænker, bliver vi</w:t>
      </w:r>
    </w:p>
    <w:p w14:paraId="42FEDC65" w14:textId="77777777" w:rsidR="00F90BDC" w:rsidRDefault="00F90BDC"/>
    <w:p w14:paraId="4659F053" w14:textId="77777777" w:rsidR="00F90BDC" w:rsidRDefault="00F90BDC">
      <w:r xmlns:w="http://schemas.openxmlformats.org/wordprocessingml/2006/main">
        <w:t xml:space="preserve">2. At dyrke et hjerte af hellighed og renhed</w:t>
      </w:r>
    </w:p>
    <w:p w14:paraId="03656DA2" w14:textId="77777777" w:rsidR="00F90BDC" w:rsidRDefault="00F90BDC"/>
    <w:p w14:paraId="652B8C48" w14:textId="77777777" w:rsidR="00F90BDC" w:rsidRDefault="00F90BDC">
      <w:r xmlns:w="http://schemas.openxmlformats.org/wordprocessingml/2006/main">
        <w:t xml:space="preserve">1. Filipperbrevet 4:8-9 - "Til sidst, brødre, hvad der er sandt, hvad der er hæderligt, hvad der er retfærdigt, hvad der er rent, hvad der er skønt, hvad der er prisværdigt, om der er nogen fortræffelighed, om der er noget, der er værdigt pris, tænk over disse ting. Hvad du har lært og modtaget og hørt og set i mig - praktiser disse ting, så vil fredens Gud være med dig."</w:t>
      </w:r>
    </w:p>
    <w:p w14:paraId="52B19B58" w14:textId="77777777" w:rsidR="00F90BDC" w:rsidRDefault="00F90BDC"/>
    <w:p w14:paraId="02A15C1C" w14:textId="77777777" w:rsidR="00F90BDC" w:rsidRDefault="00F90BDC">
      <w:r xmlns:w="http://schemas.openxmlformats.org/wordprocessingml/2006/main">
        <w:t xml:space="preserve">2. Hebræerbrevet 10:22 - "Lad os komme nær med et sandt hjerte i fuld forvissning om tro, med vores hjerter overstænket fra en ond samvittighed og vores legeme vasket med rent vand."</w:t>
      </w:r>
    </w:p>
    <w:p w14:paraId="0357492F" w14:textId="77777777" w:rsidR="00F90BDC" w:rsidRDefault="00F90BDC"/>
    <w:p w14:paraId="469F4D98" w14:textId="77777777" w:rsidR="00F90BDC" w:rsidRDefault="00F90BDC">
      <w:r xmlns:w="http://schemas.openxmlformats.org/wordprocessingml/2006/main">
        <w:t xml:space="preserve">Matthew 12:36 36 Men jeg siger Eder, at hvert ledigt Ord, som Mennesker tale, skal de gøre Regnskab for på Dommens Dag.</w:t>
      </w:r>
    </w:p>
    <w:p w14:paraId="68708F8E" w14:textId="77777777" w:rsidR="00F90BDC" w:rsidRDefault="00F90BDC"/>
    <w:p w14:paraId="41403937" w14:textId="77777777" w:rsidR="00F90BDC" w:rsidRDefault="00F90BDC">
      <w:r xmlns:w="http://schemas.openxmlformats.org/wordprocessingml/2006/main">
        <w:t xml:space="preserve">Hvert tomme ord, der bliver sagt, vil blive dømt på dommens dag.</w:t>
      </w:r>
    </w:p>
    <w:p w14:paraId="57DFCBC5" w14:textId="77777777" w:rsidR="00F90BDC" w:rsidRDefault="00F90BDC"/>
    <w:p w14:paraId="3F9927C6" w14:textId="77777777" w:rsidR="00F90BDC" w:rsidRDefault="00F90BDC">
      <w:r xmlns:w="http://schemas.openxmlformats.org/wordprocessingml/2006/main">
        <w:t xml:space="preserve">1: Vær opmærksom på dine ord - Matthæus 12:36</w:t>
      </w:r>
    </w:p>
    <w:p w14:paraId="71979D49" w14:textId="77777777" w:rsidR="00F90BDC" w:rsidRDefault="00F90BDC"/>
    <w:p w14:paraId="6079E8DD" w14:textId="77777777" w:rsidR="00F90BDC" w:rsidRDefault="00F90BDC">
      <w:r xmlns:w="http://schemas.openxmlformats.org/wordprocessingml/2006/main">
        <w:t xml:space="preserve">2: Pas på, hvad du siger - Matthæus 12:36</w:t>
      </w:r>
    </w:p>
    <w:p w14:paraId="3FE73D21" w14:textId="77777777" w:rsidR="00F90BDC" w:rsidRDefault="00F90BDC"/>
    <w:p w14:paraId="2520E279" w14:textId="77777777" w:rsidR="00F90BDC" w:rsidRDefault="00F90BDC">
      <w:r xmlns:w="http://schemas.openxmlformats.org/wordprocessingml/2006/main">
        <w:t xml:space="preserve">1: Jakob 3:1-12 - Tæmme tungen</w:t>
      </w:r>
    </w:p>
    <w:p w14:paraId="799CFA5E" w14:textId="77777777" w:rsidR="00F90BDC" w:rsidRDefault="00F90BDC"/>
    <w:p w14:paraId="163DF41E" w14:textId="77777777" w:rsidR="00F90BDC" w:rsidRDefault="00F90BDC">
      <w:r xmlns:w="http://schemas.openxmlformats.org/wordprocessingml/2006/main">
        <w:t xml:space="preserve">2: Ordsprogene 18:21 - Livets og dødens magt er i tungen.</w:t>
      </w:r>
    </w:p>
    <w:p w14:paraId="61CAE210" w14:textId="77777777" w:rsidR="00F90BDC" w:rsidRDefault="00F90BDC"/>
    <w:p w14:paraId="3F4F5E5F" w14:textId="77777777" w:rsidR="00F90BDC" w:rsidRDefault="00F90BDC">
      <w:r xmlns:w="http://schemas.openxmlformats.org/wordprocessingml/2006/main">
        <w:t xml:space="preserve">Matthæus 12:37 Thi ved dine Ord skal du blive retfærdiggjort, og ved dine Ord skal du dømmes.</w:t>
      </w:r>
    </w:p>
    <w:p w14:paraId="62E44531" w14:textId="77777777" w:rsidR="00F90BDC" w:rsidRDefault="00F90BDC"/>
    <w:p w14:paraId="6A3F4B1B" w14:textId="77777777" w:rsidR="00F90BDC" w:rsidRDefault="00F90BDC">
      <w:r xmlns:w="http://schemas.openxmlformats.org/wordprocessingml/2006/main">
        <w:t xml:space="preserve">Dette vers lærer os, at vores ord vil bestemme vores retfærdiggørelse eller fordømmelse.</w:t>
      </w:r>
    </w:p>
    <w:p w14:paraId="193130A4" w14:textId="77777777" w:rsidR="00F90BDC" w:rsidRDefault="00F90BDC"/>
    <w:p w14:paraId="0F23B14A" w14:textId="77777777" w:rsidR="00F90BDC" w:rsidRDefault="00F90BDC">
      <w:r xmlns:w="http://schemas.openxmlformats.org/wordprocessingml/2006/main">
        <w:t xml:space="preserve">1: Vores ords magt – Vi bør bruge vores ord med omtanke, da de kan have en stærk og varig indflydelse på os selv og andre.</w:t>
      </w:r>
    </w:p>
    <w:p w14:paraId="67550FB7" w14:textId="77777777" w:rsidR="00F90BDC" w:rsidRDefault="00F90BDC"/>
    <w:p w14:paraId="4548C349" w14:textId="77777777" w:rsidR="00F90BDC" w:rsidRDefault="00F90BDC">
      <w:r xmlns:w="http://schemas.openxmlformats.org/wordprocessingml/2006/main">
        <w:t xml:space="preserve">2: Konsekvenserne af vores ord - Vores ord kan skabe enten positive eller negative konsekvenser alt efter hvordan de bruges.</w:t>
      </w:r>
    </w:p>
    <w:p w14:paraId="13789F43" w14:textId="77777777" w:rsidR="00F90BDC" w:rsidRDefault="00F90BDC"/>
    <w:p w14:paraId="15829BB8" w14:textId="77777777" w:rsidR="00F90BDC" w:rsidRDefault="00F90BDC">
      <w:r xmlns:w="http://schemas.openxmlformats.org/wordprocessingml/2006/main">
        <w:t xml:space="preserve">1: Jakob 3:5-8 – Vores ord har magt til at velsigne eller forbande, og vi bør stræbe efter at bruge dem på en måde, der bygger op og opmuntrer.</w:t>
      </w:r>
    </w:p>
    <w:p w14:paraId="4E9C952B" w14:textId="77777777" w:rsidR="00F90BDC" w:rsidRDefault="00F90BDC"/>
    <w:p w14:paraId="68137CB8" w14:textId="77777777" w:rsidR="00F90BDC" w:rsidRDefault="00F90BDC">
      <w:r xmlns:w="http://schemas.openxmlformats.org/wordprocessingml/2006/main">
        <w:t xml:space="preserve">2: Ordsprogene 12:18 - De rigtige ord på det rigtige tidspunkt kan bringe helbredelse og fred.</w:t>
      </w:r>
    </w:p>
    <w:p w14:paraId="4EA4807A" w14:textId="77777777" w:rsidR="00F90BDC" w:rsidRDefault="00F90BDC"/>
    <w:p w14:paraId="17E195CD" w14:textId="77777777" w:rsidR="00F90BDC" w:rsidRDefault="00F90BDC">
      <w:r xmlns:w="http://schemas.openxmlformats.org/wordprocessingml/2006/main">
        <w:t xml:space="preserve">Matthæus 12:38 Da svarede nogle af de skriftkloge og af farisæerne og sagde: Mester! vi ville se et tegn fra dig.</w:t>
      </w:r>
    </w:p>
    <w:p w14:paraId="443C85E8" w14:textId="77777777" w:rsidR="00F90BDC" w:rsidRDefault="00F90BDC"/>
    <w:p w14:paraId="60E9E41B" w14:textId="77777777" w:rsidR="00F90BDC" w:rsidRDefault="00F90BDC">
      <w:r xmlns:w="http://schemas.openxmlformats.org/wordprocessingml/2006/main">
        <w:t xml:space="preserve">De skriftkloge og farisæerne bad Jesus om et tegn for at bevise hans autoritet.</w:t>
      </w:r>
    </w:p>
    <w:p w14:paraId="07E0BCF3" w14:textId="77777777" w:rsidR="00F90BDC" w:rsidRDefault="00F90BDC"/>
    <w:p w14:paraId="53BD6149" w14:textId="77777777" w:rsidR="00F90BDC" w:rsidRDefault="00F90BDC">
      <w:r xmlns:w="http://schemas.openxmlformats.org/wordprocessingml/2006/main">
        <w:t xml:space="preserve">1) Kraften ved en anmodning: Hvordan det at stille spørgsmål kan føre til svar</w:t>
      </w:r>
    </w:p>
    <w:p w14:paraId="234A1167" w14:textId="77777777" w:rsidR="00F90BDC" w:rsidRDefault="00F90BDC"/>
    <w:p w14:paraId="6B8A54C3" w14:textId="77777777" w:rsidR="00F90BDC" w:rsidRDefault="00F90BDC">
      <w:r xmlns:w="http://schemas.openxmlformats.org/wordprocessingml/2006/main">
        <w:t xml:space="preserve">2) Søger tegn: Hvad farisæerne kan lære os om tro</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16:1-4</w:t>
      </w:r>
    </w:p>
    <w:p w14:paraId="6A6DF01F" w14:textId="77777777" w:rsidR="00F90BDC" w:rsidRDefault="00F90BDC"/>
    <w:p w14:paraId="16A1C4AF" w14:textId="77777777" w:rsidR="00F90BDC" w:rsidRDefault="00F90BDC">
      <w:r xmlns:w="http://schemas.openxmlformats.org/wordprocessingml/2006/main">
        <w:t xml:space="preserve">2) Johannes 4:48-51</w:t>
      </w:r>
    </w:p>
    <w:p w14:paraId="570324DF" w14:textId="77777777" w:rsidR="00F90BDC" w:rsidRDefault="00F90BDC"/>
    <w:p w14:paraId="2EAA5ACD" w14:textId="77777777" w:rsidR="00F90BDC" w:rsidRDefault="00F90BDC">
      <w:r xmlns:w="http://schemas.openxmlformats.org/wordprocessingml/2006/main">
        <w:t xml:space="preserve">Matthæus 12:39 Men han svarede og sagde til dem: En ond og utro Slægt søger et Tegn; og der skal ikke gives den noget tegn, men profeten Jonas' tegn.</w:t>
      </w:r>
    </w:p>
    <w:p w14:paraId="586A3181" w14:textId="77777777" w:rsidR="00F90BDC" w:rsidRDefault="00F90BDC"/>
    <w:p w14:paraId="7CFA0331" w14:textId="77777777" w:rsidR="00F90BDC" w:rsidRDefault="00F90BDC">
      <w:r xmlns:w="http://schemas.openxmlformats.org/wordprocessingml/2006/main">
        <w:t xml:space="preserve">Jesus fortæller folket, at der vil blive givet dem et tegn, profeten Jonas' tegn.</w:t>
      </w:r>
    </w:p>
    <w:p w14:paraId="1E596D22" w14:textId="77777777" w:rsidR="00F90BDC" w:rsidRDefault="00F90BDC"/>
    <w:p w14:paraId="67BC6E6B" w14:textId="77777777" w:rsidR="00F90BDC" w:rsidRDefault="00F90BDC">
      <w:r xmlns:w="http://schemas.openxmlformats.org/wordprocessingml/2006/main">
        <w:t xml:space="preserve">1. Jonas' tegn: Hvad Bibelen lærer os om Guds indgriben i vores liv</w:t>
      </w:r>
    </w:p>
    <w:p w14:paraId="42E4DA22" w14:textId="77777777" w:rsidR="00F90BDC" w:rsidRDefault="00F90BDC"/>
    <w:p w14:paraId="60912D55" w14:textId="77777777" w:rsidR="00F90BDC" w:rsidRDefault="00F90BDC">
      <w:r xmlns:w="http://schemas.openxmlformats.org/wordprocessingml/2006/main">
        <w:t xml:space="preserve">2. Søgning efter tegn: Anerkendelse af Guds mirakler i hverdagen</w:t>
      </w:r>
    </w:p>
    <w:p w14:paraId="3C84EDB2" w14:textId="77777777" w:rsidR="00F90BDC" w:rsidRDefault="00F90BDC"/>
    <w:p w14:paraId="529F9B02" w14:textId="77777777" w:rsidR="00F90BDC" w:rsidRDefault="00F90BDC">
      <w:r xmlns:w="http://schemas.openxmlformats.org/wordprocessingml/2006/main">
        <w:t xml:space="preserve">1. Lukas 11:29-30 - Da folkeskarerne voksede, begyndte han at sige: "Denne generation er en ond generation. Den søger efter et tegn, men intet tegn vil blive givet til den undtagen Jonas' tegn.</w:t>
      </w:r>
    </w:p>
    <w:p w14:paraId="500A714B" w14:textId="77777777" w:rsidR="00F90BDC" w:rsidRDefault="00F90BDC"/>
    <w:p w14:paraId="3BA934B8" w14:textId="77777777" w:rsidR="00F90BDC" w:rsidRDefault="00F90BDC">
      <w:r xmlns:w="http://schemas.openxmlformats.org/wordprocessingml/2006/main">
        <w:t xml:space="preserve">2. Salme 78:12-14 - Han splittede havet og lod dem gå igennem det, og han lod vandet stå som en dynge. Om dagen førte han dem med en sky, og hele natten med et flammende lys. Han flækkede klipper i ørkenen og gav dem rigeligt at drikke som fra dybet.</w:t>
      </w:r>
    </w:p>
    <w:p w14:paraId="655854F4" w14:textId="77777777" w:rsidR="00F90BDC" w:rsidRDefault="00F90BDC"/>
    <w:p w14:paraId="08BFF3E1" w14:textId="77777777" w:rsidR="00F90BDC" w:rsidRDefault="00F90BDC">
      <w:r xmlns:w="http://schemas.openxmlformats.org/wordprocessingml/2006/main">
        <w:t xml:space="preserve">Matthæus 12:40 Thi ligesom Jonas var tre Dage og tre Nætter i Hvalens Bug; således skal Menneskesønnen være tre dage og tre nætter i jordens hjerte.</w:t>
      </w:r>
    </w:p>
    <w:p w14:paraId="46FBAD0B" w14:textId="77777777" w:rsidR="00F90BDC" w:rsidRDefault="00F90BDC"/>
    <w:p w14:paraId="402A6293" w14:textId="77777777" w:rsidR="00F90BDC" w:rsidRDefault="00F90BDC">
      <w:r xmlns:w="http://schemas.openxmlformats.org/wordprocessingml/2006/main">
        <w:t xml:space="preserve">Jonas' tid i hvalens mave fungerer som et symbol på Jesu død og opstandelse.</w:t>
      </w:r>
    </w:p>
    <w:p w14:paraId="35148A9A" w14:textId="77777777" w:rsidR="00F90BDC" w:rsidRDefault="00F90BDC"/>
    <w:p w14:paraId="701610AE" w14:textId="77777777" w:rsidR="00F90BDC" w:rsidRDefault="00F90BDC">
      <w:r xmlns:w="http://schemas.openxmlformats.org/wordprocessingml/2006/main">
        <w:t xml:space="preserve">1: Jesus døde og opstod for at frelse os fra vore synder.</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er opstandelsen og livet; at tro på ham bringer evigt liv.</w:t>
      </w:r>
    </w:p>
    <w:p w14:paraId="593514B3" w14:textId="77777777" w:rsidR="00F90BDC" w:rsidRDefault="00F90BDC"/>
    <w:p w14:paraId="6467FD01" w14:textId="77777777" w:rsidR="00F90BDC" w:rsidRDefault="00F90BDC">
      <w:r xmlns:w="http://schemas.openxmlformats.org/wordprocessingml/2006/main">
        <w:t xml:space="preserve">1: Joh 11:25 Jesus sagde til hende: "Jeg er opstandelsen og livet. Den, som tror på mig, skal leve, om end han dør.</w:t>
      </w:r>
    </w:p>
    <w:p w14:paraId="0461FF03" w14:textId="77777777" w:rsidR="00F90BDC" w:rsidRDefault="00F90BDC"/>
    <w:p w14:paraId="3E80BBEE" w14:textId="77777777" w:rsidR="00F90BDC" w:rsidRDefault="00F90BDC">
      <w:r xmlns:w="http://schemas.openxmlformats.org/wordprocessingml/2006/main">
        <w:t xml:space="preserve">2: Romerne 5:8 Men Gud viser sin kærlighed til os ved, at Kristus døde for os, mens vi endnu var syndere.</w:t>
      </w:r>
    </w:p>
    <w:p w14:paraId="6BB668E2" w14:textId="77777777" w:rsidR="00F90BDC" w:rsidRDefault="00F90BDC"/>
    <w:p w14:paraId="4FE2949F" w14:textId="77777777" w:rsidR="00F90BDC" w:rsidRDefault="00F90BDC">
      <w:r xmlns:w="http://schemas.openxmlformats.org/wordprocessingml/2006/main">
        <w:t xml:space="preserve">Matthæus 12:41 Mændene i Nineve skulle opstå i Dommen med denne Slægt og fordømme den, fordi de omvendte sig ved Jonas' Forkyndelse; og se, en større end Jonas er her.</w:t>
      </w:r>
    </w:p>
    <w:p w14:paraId="426C6E9B" w14:textId="77777777" w:rsidR="00F90BDC" w:rsidRDefault="00F90BDC"/>
    <w:p w14:paraId="54DBF7CA" w14:textId="77777777" w:rsidR="00F90BDC" w:rsidRDefault="00F90BDC">
      <w:r xmlns:w="http://schemas.openxmlformats.org/wordprocessingml/2006/main">
        <w:t xml:space="preserve">Mændene i Nineve demonstrerer, at omvendelse kan føre til frelse, selv når folket er langt fra Gud.</w:t>
      </w:r>
    </w:p>
    <w:p w14:paraId="15BDE52A" w14:textId="77777777" w:rsidR="00F90BDC" w:rsidRDefault="00F90BDC"/>
    <w:p w14:paraId="310D3B80" w14:textId="77777777" w:rsidR="00F90BDC" w:rsidRDefault="00F90BDC">
      <w:r xmlns:w="http://schemas.openxmlformats.org/wordprocessingml/2006/main">
        <w:t xml:space="preserve">1. Omvendelse fører til frelse, uanset hvor du er i livet.</w:t>
      </w:r>
    </w:p>
    <w:p w14:paraId="63B05CAA" w14:textId="77777777" w:rsidR="00F90BDC" w:rsidRDefault="00F90BDC"/>
    <w:p w14:paraId="7FDFC450" w14:textId="77777777" w:rsidR="00F90BDC" w:rsidRDefault="00F90BDC">
      <w:r xmlns:w="http://schemas.openxmlformats.org/wordprocessingml/2006/main">
        <w:t xml:space="preserve">2. Guds nåde er større end nogen af os kan forestille os.</w:t>
      </w:r>
    </w:p>
    <w:p w14:paraId="467B3A1B" w14:textId="77777777" w:rsidR="00F90BDC" w:rsidRDefault="00F90BDC"/>
    <w:p w14:paraId="00710032" w14:textId="77777777" w:rsidR="00F90BDC" w:rsidRDefault="00F90BDC">
      <w:r xmlns:w="http://schemas.openxmlformats.org/wordprocessingml/2006/main">
        <w:t xml:space="preserve">1. Jonas 3:1-10 – Folket i Nineve troede på Guds budskab og omvendte sig.</w:t>
      </w:r>
    </w:p>
    <w:p w14:paraId="0A211E3D" w14:textId="77777777" w:rsidR="00F90BDC" w:rsidRDefault="00F90BDC"/>
    <w:p w14:paraId="3391B3BF" w14:textId="77777777" w:rsidR="00F90BDC" w:rsidRDefault="00F90BDC">
      <w:r xmlns:w="http://schemas.openxmlformats.org/wordprocessingml/2006/main">
        <w:t xml:space="preserve">2. Romerne 5:8 - Men Gud viser sin egen kærlighed til os heri: Mens vi endnu var syndere, døde Kristus for os.</w:t>
      </w:r>
    </w:p>
    <w:p w14:paraId="77A98475" w14:textId="77777777" w:rsidR="00F90BDC" w:rsidRDefault="00F90BDC"/>
    <w:p w14:paraId="3D4B6B70" w14:textId="77777777" w:rsidR="00F90BDC" w:rsidRDefault="00F90BDC">
      <w:r xmlns:w="http://schemas.openxmlformats.org/wordprocessingml/2006/main">
        <w:t xml:space="preserve">Matthew 12:42 Dronningen fra Syden skal opstå i Dommen sammen med denne Slægt og fordømme den; thi hun kom fra Jordens Ende for at høre Salomos Visdom; og se, en større end Salomo er her.</w:t>
      </w:r>
    </w:p>
    <w:p w14:paraId="11656B5A" w14:textId="77777777" w:rsidR="00F90BDC" w:rsidRDefault="00F90BDC"/>
    <w:p w14:paraId="7AD40FFE" w14:textId="77777777" w:rsidR="00F90BDC" w:rsidRDefault="00F90BDC">
      <w:r xmlns:w="http://schemas.openxmlformats.org/wordprocessingml/2006/main">
        <w:t xml:space="preserve">Denne passage taler om en større magt end Salomo, som vil komme og dømme denne generation.</w:t>
      </w:r>
    </w:p>
    <w:p w14:paraId="34767B3C" w14:textId="77777777" w:rsidR="00F90BDC" w:rsidRDefault="00F90BDC"/>
    <w:p w14:paraId="40627F4B" w14:textId="77777777" w:rsidR="00F90BDC" w:rsidRDefault="00F90BDC">
      <w:r xmlns:w="http://schemas.openxmlformats.org/wordprocessingml/2006/main">
        <w:t xml:space="preserve">1: Vi skal søge Guds visdom, som Sydens Dronning søgte Salomons visdom.</w:t>
      </w:r>
    </w:p>
    <w:p w14:paraId="1DBA3990" w14:textId="77777777" w:rsidR="00F90BDC" w:rsidRDefault="00F90BDC"/>
    <w:p w14:paraId="0C3F1093" w14:textId="77777777" w:rsidR="00F90BDC" w:rsidRDefault="00F90BDC">
      <w:r xmlns:w="http://schemas.openxmlformats.org/wordprocessingml/2006/main">
        <w:t xml:space="preserve">2: Vi må ikke undervurdere Guds kraft, for han er større end nogen verdslig leder.</w:t>
      </w:r>
    </w:p>
    <w:p w14:paraId="6A6B80E9" w14:textId="77777777" w:rsidR="00F90BDC" w:rsidRDefault="00F90BDC"/>
    <w:p w14:paraId="393D5C9C" w14:textId="77777777" w:rsidR="00F90BDC" w:rsidRDefault="00F90BDC">
      <w:r xmlns:w="http://schemas.openxmlformats.org/wordprocessingml/2006/main">
        <w:t xml:space="preserve">1: Jakob 1:5 - "Hvis nogen af jer mangler visdom, så bede han til Gud, som giver alle gavmildt og ikke bebrejder, og det skal gives ham."</w:t>
      </w:r>
    </w:p>
    <w:p w14:paraId="0216B114" w14:textId="77777777" w:rsidR="00F90BDC" w:rsidRDefault="00F90BDC"/>
    <w:p w14:paraId="3B940F07" w14:textId="77777777" w:rsidR="00F90BDC" w:rsidRDefault="00F90BDC">
      <w:r xmlns:w="http://schemas.openxmlformats.org/wordprocessingml/2006/main">
        <w:t xml:space="preserve">2: Ordsprogene 2:1-5 - "Min søn, hvis du vil tage imod mine ord og skjule mine bud hos dig, så du bøjer dit øre til visdom og lægger dit hjerte til forstand, ja, hvis du råber efter kundskab , og løft din røst til forstand; hvis du søger hende som sølv og søger efter hende som skjulte skatte, da skal du forstå Herrens frygt og finde kundskab om Gud."</w:t>
      </w:r>
    </w:p>
    <w:p w14:paraId="3A115351" w14:textId="77777777" w:rsidR="00F90BDC" w:rsidRDefault="00F90BDC"/>
    <w:p w14:paraId="45B617C0" w14:textId="77777777" w:rsidR="00F90BDC" w:rsidRDefault="00F90BDC">
      <w:r xmlns:w="http://schemas.openxmlformats.org/wordprocessingml/2006/main">
        <w:t xml:space="preserve">Matthæus 12:43 Naar den urene Aand er faret ud af et Menneske, gaar han gjennem tørre Steder og søger Hvile og finder ingen.</w:t>
      </w:r>
    </w:p>
    <w:p w14:paraId="75BA0BF8" w14:textId="77777777" w:rsidR="00F90BDC" w:rsidRDefault="00F90BDC"/>
    <w:p w14:paraId="7D6A2685" w14:textId="77777777" w:rsidR="00F90BDC" w:rsidRDefault="00F90BDC">
      <w:r xmlns:w="http://schemas.openxmlformats.org/wordprocessingml/2006/main">
        <w:t xml:space="preserve">Den urene ånd søger at finde hvile på tørre steder, men finder ingen.</w:t>
      </w:r>
    </w:p>
    <w:p w14:paraId="6C54BF37" w14:textId="77777777" w:rsidR="00F90BDC" w:rsidRDefault="00F90BDC"/>
    <w:p w14:paraId="0A388769" w14:textId="77777777" w:rsidR="00F90BDC" w:rsidRDefault="00F90BDC">
      <w:r xmlns:w="http://schemas.openxmlformats.org/wordprocessingml/2006/main">
        <w:t xml:space="preserve">1. Kampen om at finde hvile i en træt verden</w:t>
      </w:r>
    </w:p>
    <w:p w14:paraId="35AF864F" w14:textId="77777777" w:rsidR="00F90BDC" w:rsidRDefault="00F90BDC"/>
    <w:p w14:paraId="29C06343" w14:textId="77777777" w:rsidR="00F90BDC" w:rsidRDefault="00F90BDC">
      <w:r xmlns:w="http://schemas.openxmlformats.org/wordprocessingml/2006/main">
        <w:t xml:space="preserve">2. Find trøst i tider med modløshed</w:t>
      </w:r>
    </w:p>
    <w:p w14:paraId="54ACBDA8" w14:textId="77777777" w:rsidR="00F90BDC" w:rsidRDefault="00F90BDC"/>
    <w:p w14:paraId="01F4B857" w14:textId="77777777" w:rsidR="00F90BDC" w:rsidRDefault="00F90BDC">
      <w:r xmlns:w="http://schemas.openxmlformats.org/wordprocessingml/2006/main">
        <w:t xml:space="preserve">1. Esajas 40:30-31 - Selv unge skal blive trætte og trætte, og unge mænd skal falde udmattede; men de, der venter på Herren, skal forny deres styrke; de skal stige op med vinger som ørne; de skal løbe og ikke blive trætte; de skal gå og ikke blive sløve.</w:t>
      </w:r>
    </w:p>
    <w:p w14:paraId="2450A112" w14:textId="77777777" w:rsidR="00F90BDC" w:rsidRDefault="00F90BDC"/>
    <w:p w14:paraId="4440039C" w14:textId="77777777" w:rsidR="00F90BDC" w:rsidRDefault="00F90BDC">
      <w:r xmlns:w="http://schemas.openxmlformats.org/wordprocessingml/2006/main">
        <w:t xml:space="preserve">2. Salme 127:2 - Det er forgæves, at du står tidligt op og går sent til hvile, mens du spiser brødet af ængsteligt </w:t>
      </w:r>
      <w:r xmlns:w="http://schemas.openxmlformats.org/wordprocessingml/2006/main">
        <w:lastRenderedPageBreak xmlns:w="http://schemas.openxmlformats.org/wordprocessingml/2006/main"/>
      </w:r>
      <w:r xmlns:w="http://schemas.openxmlformats.org/wordprocessingml/2006/main">
        <w:t xml:space="preserve">slid; thi han giver sin elskede søvn.</w:t>
      </w:r>
    </w:p>
    <w:p w14:paraId="66D760DF" w14:textId="77777777" w:rsidR="00F90BDC" w:rsidRDefault="00F90BDC"/>
    <w:p w14:paraId="6FAC25BF" w14:textId="77777777" w:rsidR="00F90BDC" w:rsidRDefault="00F90BDC">
      <w:r xmlns:w="http://schemas.openxmlformats.org/wordprocessingml/2006/main">
        <w:t xml:space="preserve">Matthew 12:44 Da sagde han: Jeg vil vende tilbage til mit Hus, hvorfra jeg gik ud; og når han kommer, finder han den tom, fejet og pyntet.</w:t>
      </w:r>
    </w:p>
    <w:p w14:paraId="3A310F51" w14:textId="77777777" w:rsidR="00F90BDC" w:rsidRDefault="00F90BDC"/>
    <w:p w14:paraId="072564E1" w14:textId="77777777" w:rsidR="00F90BDC" w:rsidRDefault="00F90BDC">
      <w:r xmlns:w="http://schemas.openxmlformats.org/wordprocessingml/2006/main">
        <w:t xml:space="preserve">Jesus taler om en mand, der vender hjem for at finde det tomt og rent.</w:t>
      </w:r>
    </w:p>
    <w:p w14:paraId="409BC608" w14:textId="77777777" w:rsidR="00F90BDC" w:rsidRDefault="00F90BDC"/>
    <w:p w14:paraId="330906E3" w14:textId="77777777" w:rsidR="00F90BDC" w:rsidRDefault="00F90BDC">
      <w:r xmlns:w="http://schemas.openxmlformats.org/wordprocessingml/2006/main">
        <w:t xml:space="preserve">1. "Renhedens kraft: Lektioner fra Jesu lignelse"</w:t>
      </w:r>
    </w:p>
    <w:p w14:paraId="7C59EE1B" w14:textId="77777777" w:rsidR="00F90BDC" w:rsidRDefault="00F90BDC"/>
    <w:p w14:paraId="21107221" w14:textId="77777777" w:rsidR="00F90BDC" w:rsidRDefault="00F90BDC">
      <w:r xmlns:w="http://schemas.openxmlformats.org/wordprocessingml/2006/main">
        <w:t xml:space="preserve">2. "Find tilfredshed i et tomt hus"</w:t>
      </w:r>
    </w:p>
    <w:p w14:paraId="0EF71A42" w14:textId="77777777" w:rsidR="00F90BDC" w:rsidRDefault="00F90BDC"/>
    <w:p w14:paraId="38B70748" w14:textId="77777777" w:rsidR="00F90BDC" w:rsidRDefault="00F90BDC">
      <w:r xmlns:w="http://schemas.openxmlformats.org/wordprocessingml/2006/main">
        <w:t xml:space="preserve">1. Esajas 40:11 - Han vil vogte sin hjord som en hyrde; han vil samle lammene i sine arme; han vil bære dem i sin skød og forsigtigt føre dem, som er med unge.</w:t>
      </w:r>
    </w:p>
    <w:p w14:paraId="609F1C90" w14:textId="77777777" w:rsidR="00F90BDC" w:rsidRDefault="00F90BDC"/>
    <w:p w14:paraId="53179E1F" w14:textId="77777777" w:rsidR="00F90BDC" w:rsidRDefault="00F90BDC">
      <w:r xmlns:w="http://schemas.openxmlformats.org/wordprocessingml/2006/main">
        <w:t xml:space="preserve">2. Ordsprogene 24:3-4 - Ved visdom bygges et hus, og ved forstand bliver det grundlagt; ved viden er rummene fyldt med alle kostbare og behagelige rigdomme.</w:t>
      </w:r>
    </w:p>
    <w:p w14:paraId="4C19F4FC" w14:textId="77777777" w:rsidR="00F90BDC" w:rsidRDefault="00F90BDC"/>
    <w:p w14:paraId="1AD84CB4" w14:textId="77777777" w:rsidR="00F90BDC" w:rsidRDefault="00F90BDC">
      <w:r xmlns:w="http://schemas.openxmlformats.org/wordprocessingml/2006/main">
        <w:t xml:space="preserve">Matthew 12:45 45 Da gaar han hen og tager syv andre Aander med sig, der er onde end ham selv, og de gaae ind og bo der; og det Menneskes sidste Tilstand er værre end det første. Sådan skal det også være for denne onde slægt.</w:t>
      </w:r>
    </w:p>
    <w:p w14:paraId="7703511B" w14:textId="77777777" w:rsidR="00F90BDC" w:rsidRDefault="00F90BDC"/>
    <w:p w14:paraId="554B7018" w14:textId="77777777" w:rsidR="00F90BDC" w:rsidRDefault="00F90BDC">
      <w:r xmlns:w="http://schemas.openxmlformats.org/wordprocessingml/2006/main">
        <w:t xml:space="preserve">Jesus advarer folket om, at synd vil føre til en værre tilstand end før, og at det samme vil gælde for den nuværende onde generation.</w:t>
      </w:r>
    </w:p>
    <w:p w14:paraId="4A182927" w14:textId="77777777" w:rsidR="00F90BDC" w:rsidRDefault="00F90BDC"/>
    <w:p w14:paraId="1BEF8E3E" w14:textId="77777777" w:rsidR="00F90BDC" w:rsidRDefault="00F90BDC">
      <w:r xmlns:w="http://schemas.openxmlformats.org/wordprocessingml/2006/main">
        <w:t xml:space="preserve">1. Faren for synd: En advarsel fra Jesus</w:t>
      </w:r>
    </w:p>
    <w:p w14:paraId="5030A887" w14:textId="77777777" w:rsidR="00F90BDC" w:rsidRDefault="00F90BDC"/>
    <w:p w14:paraId="75BE323C" w14:textId="77777777" w:rsidR="00F90BDC" w:rsidRDefault="00F90BDC">
      <w:r xmlns:w="http://schemas.openxmlformats.org/wordprocessingml/2006/main">
        <w:t xml:space="preserve">2. Ondskabens omkostninger: At lære af Jesus</w:t>
      </w:r>
    </w:p>
    <w:p w14:paraId="1C9A16EB" w14:textId="77777777" w:rsidR="00F90BDC" w:rsidRDefault="00F90BDC"/>
    <w:p w14:paraId="5E6DF73B" w14:textId="77777777" w:rsidR="00F90BDC" w:rsidRDefault="00F90BDC">
      <w:r xmlns:w="http://schemas.openxmlformats.org/wordprocessingml/2006/main">
        <w:t xml:space="preserve">1. Jakob 1:14-15 - Men hver person bliver fristet, når han bliver lokket og lokket af sit eget ønske. Så føder begær, når det har undfanget, synd, og synd, når det er fuldt udvokset, frembringer død.</w:t>
      </w:r>
    </w:p>
    <w:p w14:paraId="3BB285AD" w14:textId="77777777" w:rsidR="00F90BDC" w:rsidRDefault="00F90BDC"/>
    <w:p w14:paraId="4ABEFF42" w14:textId="77777777" w:rsidR="00F90BDC" w:rsidRDefault="00F90BDC">
      <w:r xmlns:w="http://schemas.openxmlformats.org/wordprocessingml/2006/main">
        <w:t xml:space="preserve">2. Ordsprogene 14:12 - Der er en vej, der virker rigtig for en mand, men dens afslutning er vejen til døden.</w:t>
      </w:r>
    </w:p>
    <w:p w14:paraId="1C5376C6" w14:textId="77777777" w:rsidR="00F90BDC" w:rsidRDefault="00F90BDC"/>
    <w:p w14:paraId="49003DB4" w14:textId="77777777" w:rsidR="00F90BDC" w:rsidRDefault="00F90BDC">
      <w:r xmlns:w="http://schemas.openxmlformats.org/wordprocessingml/2006/main">
        <w:t xml:space="preserve">Matthæus 12:46 Mens han endnu talte til Folket, se, hans Moder og hans Brødre stode udenfor og vilde tale med ham.</w:t>
      </w:r>
    </w:p>
    <w:p w14:paraId="294C0FF0" w14:textId="77777777" w:rsidR="00F90BDC" w:rsidRDefault="00F90BDC"/>
    <w:p w14:paraId="660C3317" w14:textId="77777777" w:rsidR="00F90BDC" w:rsidRDefault="00F90BDC">
      <w:r xmlns:w="http://schemas.openxmlformats.org/wordprocessingml/2006/main">
        <w:t xml:space="preserve">Jesu familie forsøgte at tale til ham, mens han underviste folket.</w:t>
      </w:r>
    </w:p>
    <w:p w14:paraId="7D10EF70" w14:textId="77777777" w:rsidR="00F90BDC" w:rsidRDefault="00F90BDC"/>
    <w:p w14:paraId="0DBEA615" w14:textId="77777777" w:rsidR="00F90BDC" w:rsidRDefault="00F90BDC">
      <w:r xmlns:w="http://schemas.openxmlformats.org/wordprocessingml/2006/main">
        <w:t xml:space="preserve">1. Vigtigheden af at forblive fokuseret på opgaven, selv når familien forsøger at distrahere os.</w:t>
      </w:r>
    </w:p>
    <w:p w14:paraId="65F639FC" w14:textId="77777777" w:rsidR="00F90BDC" w:rsidRDefault="00F90BDC"/>
    <w:p w14:paraId="321B67E4" w14:textId="77777777" w:rsidR="00F90BDC" w:rsidRDefault="00F90BDC">
      <w:r xmlns:w="http://schemas.openxmlformats.org/wordprocessingml/2006/main">
        <w:t xml:space="preserve">2. Jesu eksempel på, hvordan vi prioriterer andres behov frem for vores egen familie.</w:t>
      </w:r>
    </w:p>
    <w:p w14:paraId="606D6C85" w14:textId="77777777" w:rsidR="00F90BDC" w:rsidRDefault="00F90BDC"/>
    <w:p w14:paraId="60E90A39" w14:textId="77777777" w:rsidR="00F90BDC" w:rsidRDefault="00F90BDC">
      <w:r xmlns:w="http://schemas.openxmlformats.org/wordprocessingml/2006/main">
        <w:t xml:space="preserve">1. Filipperne 2:3-4 - Gør intet af selvisk ærgerrighed eller forfængelig indbildskhed. Snarere i ydmyghed værdsætter andre over jer selv.</w:t>
      </w:r>
    </w:p>
    <w:p w14:paraId="673A19BA" w14:textId="77777777" w:rsidR="00F90BDC" w:rsidRDefault="00F90BDC"/>
    <w:p w14:paraId="3AF9D96D" w14:textId="77777777" w:rsidR="00F90BDC" w:rsidRDefault="00F90BDC">
      <w:r xmlns:w="http://schemas.openxmlformats.org/wordprocessingml/2006/main">
        <w:t xml:space="preserve">2. Markus 3:31-35 - Jesu mor og brødre kom til ham, men han svarede: "Den, der gør Guds vilje, er min bror og søster og mor."</w:t>
      </w:r>
    </w:p>
    <w:p w14:paraId="1E16F0CF" w14:textId="77777777" w:rsidR="00F90BDC" w:rsidRDefault="00F90BDC"/>
    <w:p w14:paraId="7120F03D" w14:textId="77777777" w:rsidR="00F90BDC" w:rsidRDefault="00F90BDC">
      <w:r xmlns:w="http://schemas.openxmlformats.org/wordprocessingml/2006/main">
        <w:t xml:space="preserve">Matthew 12:47 Da sagde en til ham: Se, din Moder og dine Brødre staa udenfor og vilde tale med dig.</w:t>
      </w:r>
    </w:p>
    <w:p w14:paraId="17AD5976" w14:textId="77777777" w:rsidR="00F90BDC" w:rsidRDefault="00F90BDC"/>
    <w:p w14:paraId="704DBCBC" w14:textId="77777777" w:rsidR="00F90BDC" w:rsidRDefault="00F90BDC">
      <w:r xmlns:w="http://schemas.openxmlformats.org/wordprocessingml/2006/main">
        <w:t xml:space="preserve">Jesus blev opsøgt af sin mor og søskende, som ville tale med ham.</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Familiens betydning og behovet for at prioritere relationer til vores nærmeste.</w:t>
      </w:r>
    </w:p>
    <w:p w14:paraId="69F2DEBB" w14:textId="77777777" w:rsidR="00F90BDC" w:rsidRDefault="00F90BDC"/>
    <w:p w14:paraId="2557ABC3" w14:textId="77777777" w:rsidR="00F90BDC" w:rsidRDefault="00F90BDC">
      <w:r xmlns:w="http://schemas.openxmlformats.org/wordprocessingml/2006/main">
        <w:t xml:space="preserve">2. Jesu eksempel ved at tage sig tid til at tale med sin familie, selv midt i sin tjeneste.</w:t>
      </w:r>
    </w:p>
    <w:p w14:paraId="2F652D09" w14:textId="77777777" w:rsidR="00F90BDC" w:rsidRDefault="00F90BDC"/>
    <w:p w14:paraId="577D79E6" w14:textId="77777777" w:rsidR="00F90BDC" w:rsidRDefault="00F90BDC">
      <w:r xmlns:w="http://schemas.openxmlformats.org/wordprocessingml/2006/main">
        <w:t xml:space="preserve">1. Markus 3:31-35 – Jesu families forsøg på at holde ham tilbage.</w:t>
      </w:r>
    </w:p>
    <w:p w14:paraId="03BA5F46" w14:textId="77777777" w:rsidR="00F90BDC" w:rsidRDefault="00F90BDC"/>
    <w:p w14:paraId="1FE5B76E" w14:textId="77777777" w:rsidR="00F90BDC" w:rsidRDefault="00F90BDC">
      <w:r xmlns:w="http://schemas.openxmlformats.org/wordprocessingml/2006/main">
        <w:t xml:space="preserve">2. Matthæus 10:37 – Jesu undervisning om vigtigheden af at elske sin familie.</w:t>
      </w:r>
    </w:p>
    <w:p w14:paraId="4ABAB6E0" w14:textId="77777777" w:rsidR="00F90BDC" w:rsidRDefault="00F90BDC"/>
    <w:p w14:paraId="780686E3" w14:textId="77777777" w:rsidR="00F90BDC" w:rsidRDefault="00F90BDC">
      <w:r xmlns:w="http://schemas.openxmlformats.org/wordprocessingml/2006/main">
        <w:t xml:space="preserve">Matthæus 12:48 Men han svarede og sagde til ham, som sagde det til ham: Hvem er min Moder? og hvem er mine brødre?</w:t>
      </w:r>
    </w:p>
    <w:p w14:paraId="2D71B8AA" w14:textId="77777777" w:rsidR="00F90BDC" w:rsidRDefault="00F90BDC"/>
    <w:p w14:paraId="7EC61185" w14:textId="77777777" w:rsidR="00F90BDC" w:rsidRDefault="00F90BDC">
      <w:r xmlns:w="http://schemas.openxmlformats.org/wordprocessingml/2006/main">
        <w:t xml:space="preserve">Jesus stiller spørgsmålstegn ved familiens betydning og udfordrer den traditionelle definition.</w:t>
      </w:r>
    </w:p>
    <w:p w14:paraId="0F9B0B43" w14:textId="77777777" w:rsidR="00F90BDC" w:rsidRDefault="00F90BDC"/>
    <w:p w14:paraId="4A0BCB34" w14:textId="77777777" w:rsidR="00F90BDC" w:rsidRDefault="00F90BDC">
      <w:r xmlns:w="http://schemas.openxmlformats.org/wordprocessingml/2006/main">
        <w:t xml:space="preserve">1. Familie er mere end blot blod: Udforsk betydningen af familien ud over biologiske forhold</w:t>
      </w:r>
    </w:p>
    <w:p w14:paraId="417F56C4" w14:textId="77777777" w:rsidR="00F90BDC" w:rsidRDefault="00F90BDC"/>
    <w:p w14:paraId="4D3084FA" w14:textId="77777777" w:rsidR="00F90BDC" w:rsidRDefault="00F90BDC">
      <w:r xmlns:w="http://schemas.openxmlformats.org/wordprocessingml/2006/main">
        <w:t xml:space="preserve">2. Kaldet til kærlighed: Jesu udfordring til at anerkende vores fælles menneskelighed</w:t>
      </w:r>
    </w:p>
    <w:p w14:paraId="596A5A9D" w14:textId="77777777" w:rsidR="00F90BDC" w:rsidRDefault="00F90BDC"/>
    <w:p w14:paraId="6023132C" w14:textId="77777777" w:rsidR="00F90BDC" w:rsidRDefault="00F90BDC">
      <w:r xmlns:w="http://schemas.openxmlformats.org/wordprocessingml/2006/main">
        <w:t xml:space="preserve">1. Matthæus 22:34-40 - Jesu lignelse om den barmhjertige samaritaner</w:t>
      </w:r>
    </w:p>
    <w:p w14:paraId="3CA36C88" w14:textId="77777777" w:rsidR="00F90BDC" w:rsidRDefault="00F90BDC"/>
    <w:p w14:paraId="6487664F" w14:textId="77777777" w:rsidR="00F90BDC" w:rsidRDefault="00F90BDC">
      <w:r xmlns:w="http://schemas.openxmlformats.org/wordprocessingml/2006/main">
        <w:t xml:space="preserve">2. Markus 12:28-31 - Jesu bud om at elske Gud og næste</w:t>
      </w:r>
    </w:p>
    <w:p w14:paraId="396CDAC9" w14:textId="77777777" w:rsidR="00F90BDC" w:rsidRDefault="00F90BDC"/>
    <w:p w14:paraId="2012350D" w14:textId="77777777" w:rsidR="00F90BDC" w:rsidRDefault="00F90BDC">
      <w:r xmlns:w="http://schemas.openxmlformats.org/wordprocessingml/2006/main">
        <w:t xml:space="preserve">Matthew 12:49 Og han rakte sin Haand ud mod sine Disciple og sagde: Se, min Moder og mine Brødre!</w:t>
      </w:r>
    </w:p>
    <w:p w14:paraId="7589FA01" w14:textId="77777777" w:rsidR="00F90BDC" w:rsidRDefault="00F90BDC"/>
    <w:p w14:paraId="4948E0BD" w14:textId="77777777" w:rsidR="00F90BDC" w:rsidRDefault="00F90BDC">
      <w:r xmlns:w="http://schemas.openxmlformats.org/wordprocessingml/2006/main">
        <w:t xml:space="preserve">Jesus forkyndte, at hans disciple var hans familie.</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Den familie, vi vælger, kan være lige så vigtig som den familie, vi er født ind i.</w:t>
      </w:r>
    </w:p>
    <w:p w14:paraId="47C927D8" w14:textId="77777777" w:rsidR="00F90BDC" w:rsidRDefault="00F90BDC"/>
    <w:p w14:paraId="0B0A5CF1" w14:textId="77777777" w:rsidR="00F90BDC" w:rsidRDefault="00F90BDC">
      <w:r xmlns:w="http://schemas.openxmlformats.org/wordprocessingml/2006/main">
        <w:t xml:space="preserve">2: At følge Guds befalinger kan bringe os tættere på ham og gøre os til medlemmer af samme familie.</w:t>
      </w:r>
    </w:p>
    <w:p w14:paraId="279C4A5E" w14:textId="77777777" w:rsidR="00F90BDC" w:rsidRDefault="00F90BDC"/>
    <w:p w14:paraId="31DDB032" w14:textId="77777777" w:rsidR="00F90BDC" w:rsidRDefault="00F90BDC">
      <w:r xmlns:w="http://schemas.openxmlformats.org/wordprocessingml/2006/main">
        <w:t xml:space="preserve">1: Joh 15:13 - "Ingen har større kærlighed end denne, at et menneske sætter sit liv til for sine venner."</w:t>
      </w:r>
    </w:p>
    <w:p w14:paraId="20BD42E9" w14:textId="77777777" w:rsidR="00F90BDC" w:rsidRDefault="00F90BDC"/>
    <w:p w14:paraId="17BCA8D5" w14:textId="77777777" w:rsidR="00F90BDC" w:rsidRDefault="00F90BDC">
      <w:r xmlns:w="http://schemas.openxmlformats.org/wordprocessingml/2006/main">
        <w:t xml:space="preserve">2: Galaterbrevet 6:10 - "Lad os derfor, når vi har lejlighed, gøre godt mod alle mennesker, især mod dem, der er af troens husstand."</w:t>
      </w:r>
    </w:p>
    <w:p w14:paraId="3BA5B218" w14:textId="77777777" w:rsidR="00F90BDC" w:rsidRDefault="00F90BDC"/>
    <w:p w14:paraId="5EAE1DD4" w14:textId="77777777" w:rsidR="00F90BDC" w:rsidRDefault="00F90BDC">
      <w:r xmlns:w="http://schemas.openxmlformats.org/wordprocessingml/2006/main">
        <w:t xml:space="preserve">Matthæus 12:50 Thi hver den, som gør min Faders vilje, som er i Himlene, han er min Broder og Søster og Moder.</w:t>
      </w:r>
    </w:p>
    <w:p w14:paraId="58BB496C" w14:textId="77777777" w:rsidR="00F90BDC" w:rsidRDefault="00F90BDC"/>
    <w:p w14:paraId="23FC944B" w14:textId="77777777" w:rsidR="00F90BDC" w:rsidRDefault="00F90BDC">
      <w:r xmlns:w="http://schemas.openxmlformats.org/wordprocessingml/2006/main">
        <w:t xml:space="preserve">Denne passage lærer os vigtigheden af at opfylde Guds vilje.</w:t>
      </w:r>
    </w:p>
    <w:p w14:paraId="2BD1D5D7" w14:textId="77777777" w:rsidR="00F90BDC" w:rsidRDefault="00F90BDC"/>
    <w:p w14:paraId="2C0575B8" w14:textId="77777777" w:rsidR="00F90BDC" w:rsidRDefault="00F90BDC">
      <w:r xmlns:w="http://schemas.openxmlformats.org/wordprocessingml/2006/main">
        <w:t xml:space="preserve">1: Vi er alle forenet i Kristus, når vi adlyder Guds vilje.</w:t>
      </w:r>
    </w:p>
    <w:p w14:paraId="6881DACC" w14:textId="77777777" w:rsidR="00F90BDC" w:rsidRDefault="00F90BDC"/>
    <w:p w14:paraId="58B3C4D6" w14:textId="77777777" w:rsidR="00F90BDC" w:rsidRDefault="00F90BDC">
      <w:r xmlns:w="http://schemas.openxmlformats.org/wordprocessingml/2006/main">
        <w:t xml:space="preserve">2: At følge Guds vilje bringer os i fællesskab med ham og med hinanden.</w:t>
      </w:r>
    </w:p>
    <w:p w14:paraId="039321D5" w14:textId="77777777" w:rsidR="00F90BDC" w:rsidRDefault="00F90BDC"/>
    <w:p w14:paraId="3E85A4EC" w14:textId="77777777" w:rsidR="00F90BDC" w:rsidRDefault="00F90BDC">
      <w:r xmlns:w="http://schemas.openxmlformats.org/wordprocessingml/2006/main">
        <w:t xml:space="preserve">1: Joh 15:14 - "I er mine venner, hvis I gør, hvad jeg befaler."</w:t>
      </w:r>
    </w:p>
    <w:p w14:paraId="2814C295" w14:textId="77777777" w:rsidR="00F90BDC" w:rsidRDefault="00F90BDC"/>
    <w:p w14:paraId="3F79A798" w14:textId="77777777" w:rsidR="00F90BDC" w:rsidRDefault="00F90BDC">
      <w:r xmlns:w="http://schemas.openxmlformats.org/wordprocessingml/2006/main">
        <w:t xml:space="preserve">2: Apostelgerninger 10:34-35 - "Da åbnede Peter sin mund og sagde: "Sandelig forstår jeg, at Gud ikke udviser partiskhed, men i enhver nation er enhver, som frygter ham og gør det rigtige, ham velbehagelig."</w:t>
      </w:r>
    </w:p>
    <w:p w14:paraId="391F476A" w14:textId="77777777" w:rsidR="00F90BDC" w:rsidRDefault="00F90BDC"/>
    <w:p w14:paraId="4A512CC2" w14:textId="77777777" w:rsidR="00F90BDC" w:rsidRDefault="00F90BDC">
      <w:r xmlns:w="http://schemas.openxmlformats.org/wordprocessingml/2006/main">
        <w:t xml:space="preserve">Matthæus 13 er en samling lignelser, som Jesus bruger til at beskrive Himmeriget og illustrerer dets værdi, vækst og ultimative opfyldelse.</w:t>
      </w:r>
    </w:p>
    <w:p w14:paraId="272EFA13" w14:textId="77777777" w:rsidR="00F90BDC" w:rsidRDefault="00F90BDC"/>
    <w:p w14:paraId="503C7E72" w14:textId="77777777" w:rsidR="00F90BDC" w:rsidRDefault="00F90BDC">
      <w:r xmlns:w="http://schemas.openxmlformats.org/wordprocessingml/2006/main">
        <w:t xml:space="preserve">1. afsnit: Kapitlet begynder med lignelsen om såmanden (Matt 13:1-9), hvor frø </w:t>
      </w:r>
      <w:r xmlns:w="http://schemas.openxmlformats.org/wordprocessingml/2006/main">
        <w:lastRenderedPageBreak xmlns:w="http://schemas.openxmlformats.org/wordprocessingml/2006/main"/>
      </w:r>
      <w:r xmlns:w="http://schemas.openxmlformats.org/wordprocessingml/2006/main">
        <w:t xml:space="preserve">sået på forskellige typer jord repræsenterer forskellige reaktioner på Guds ord. Når hans disciple spørger ham om hans brug af lignelser, forklarer Jesus, at han bruger dem til at åbenbare sandheder for dem, der er åbne, og skjule dem for dem, der ikke er det (Matt 13:10-17). Derefter fortolker han lignelsen om sædemanden for sine disciple (Matt 13:18-23).</w:t>
      </w:r>
    </w:p>
    <w:p w14:paraId="3BCBC98F" w14:textId="77777777" w:rsidR="00F90BDC" w:rsidRDefault="00F90BDC"/>
    <w:p w14:paraId="14004D3E" w14:textId="77777777" w:rsidR="00F90BDC" w:rsidRDefault="00F90BDC">
      <w:r xmlns:w="http://schemas.openxmlformats.org/wordprocessingml/2006/main">
        <w:t xml:space="preserve">2. afsnit: Jesus deler flere lignelser om riget - Lignelsen om ukrudt blandt hvede, der forklarer sameksistens mellem godt og ondt indtil endetiden, hvor Gud vil adskille dem (Matt 13:24-30), Lignelserne om sennepsfrø og gær, der understreger, hvordan riget starter i det små, men vokser betydeligt (Matt 13:31-33). Efter at have fortalt disse lignelser, forklarer Jesus privat for sine disciple betydningen bag lignelsen om ukrudt (Matt 13:36-43).</w:t>
      </w:r>
    </w:p>
    <w:p w14:paraId="6A9FF247" w14:textId="77777777" w:rsidR="00F90BDC" w:rsidRDefault="00F90BDC"/>
    <w:p w14:paraId="151E74D3" w14:textId="77777777" w:rsidR="00F90BDC" w:rsidRDefault="00F90BDC">
      <w:r xmlns:w="http://schemas.openxmlformats.org/wordprocessingml/2006/main">
        <w:t xml:space="preserve">3. afsnit: I dette sidste afsnit fortæller Jesus yderligere tre korte lignelser – skjult skat, perlehandler og fiskenet – alle understreger rigets enorme værdi, og hvordan det kræver total engagement fra dem, der søger det (Matt 13:44-50). Når han er færdig med denne lære i sin hjemby, Nazareth, bliver folk forbavsede, men de bliver også fornærmede, fordi de kender hans familie. På trods af hans visdom og mirakuløse gerninger tror de således ikke på, at han fører Jesus til at bemærke, at en profet kun er uden ære i sin hjemby og blandt sine slægtninge.</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Matthæus 13:1 Samme Dag gik Jesus ud af Huset og satte sig ved Havet.</w:t>
      </w:r>
    </w:p>
    <w:p w14:paraId="1DAD28E7" w14:textId="77777777" w:rsidR="00F90BDC" w:rsidRDefault="00F90BDC"/>
    <w:p w14:paraId="1706DD85" w14:textId="77777777" w:rsidR="00F90BDC" w:rsidRDefault="00F90BDC">
      <w:r xmlns:w="http://schemas.openxmlformats.org/wordprocessingml/2006/main">
        <w:t xml:space="preserve">Jesus gik til havet for at undervise.</w:t>
      </w:r>
    </w:p>
    <w:p w14:paraId="7D6CE23F" w14:textId="77777777" w:rsidR="00F90BDC" w:rsidRDefault="00F90BDC"/>
    <w:p w14:paraId="55308E29" w14:textId="77777777" w:rsidR="00F90BDC" w:rsidRDefault="00F90BDC">
      <w:r xmlns:w="http://schemas.openxmlformats.org/wordprocessingml/2006/main">
        <w:t xml:space="preserve">1: Jesus gik til havet for at lære os, at han altid er klar til at dele sin visdom og viden med os.</w:t>
      </w:r>
    </w:p>
    <w:p w14:paraId="42CA9DBA" w14:textId="77777777" w:rsidR="00F90BDC" w:rsidRDefault="00F90BDC"/>
    <w:p w14:paraId="7211B272" w14:textId="77777777" w:rsidR="00F90BDC" w:rsidRDefault="00F90BDC">
      <w:r xmlns:w="http://schemas.openxmlformats.org/wordprocessingml/2006/main">
        <w:t xml:space="preserve">2: Jesus gik til havet for at vise os, at han er villig til at gøre alt for at udbrede den gode nyhed.</w:t>
      </w:r>
    </w:p>
    <w:p w14:paraId="2BF7C35D" w14:textId="77777777" w:rsidR="00F90BDC" w:rsidRDefault="00F90BDC"/>
    <w:p w14:paraId="5B0E9BAD" w14:textId="77777777" w:rsidR="00F90BDC" w:rsidRDefault="00F90BDC">
      <w:r xmlns:w="http://schemas.openxmlformats.org/wordprocessingml/2006/main">
        <w:t xml:space="preserve">1: Mark 4:1-2 - Og atter begyndte han at undervise ved havet, og en stor skare samlede sig om ham, </w:t>
      </w:r>
      <w:r xmlns:w="http://schemas.openxmlformats.org/wordprocessingml/2006/main">
        <w:lastRenderedPageBreak xmlns:w="http://schemas.openxmlformats.org/wordprocessingml/2006/main"/>
      </w:r>
      <w:r xmlns:w="http://schemas.openxmlformats.org/wordprocessingml/2006/main">
        <w:t xml:space="preserve">så han steg i et skib og satte sig i havet; og hele Mængden var ved Havet paa Landet.</w:t>
      </w:r>
    </w:p>
    <w:p w14:paraId="5A773455" w14:textId="77777777" w:rsidR="00F90BDC" w:rsidRDefault="00F90BDC"/>
    <w:p w14:paraId="2A1F7DB7" w14:textId="77777777" w:rsidR="00F90BDC" w:rsidRDefault="00F90BDC">
      <w:r xmlns:w="http://schemas.openxmlformats.org/wordprocessingml/2006/main">
        <w:t xml:space="preserve">2: Joh 21:25 - Og der er også mange andre ting, som Jesus gjorde, som, hvis de hver især skulle skrives, tror jeg, at selv verden ikke kunne rumme de bøger, der skulle skrives. Amen.</w:t>
      </w:r>
    </w:p>
    <w:p w14:paraId="1526B158" w14:textId="77777777" w:rsidR="00F90BDC" w:rsidRDefault="00F90BDC"/>
    <w:p w14:paraId="086E4AF9" w14:textId="77777777" w:rsidR="00F90BDC" w:rsidRDefault="00F90BDC">
      <w:r xmlns:w="http://schemas.openxmlformats.org/wordprocessingml/2006/main">
        <w:t xml:space="preserve">Matthew 13:2 2 Og store Skarer samledes om ham, og han gik i Skibet og satte sig; og hele Mængden stod paa Stranden.</w:t>
      </w:r>
    </w:p>
    <w:p w14:paraId="0A3EE94F" w14:textId="77777777" w:rsidR="00F90BDC" w:rsidRDefault="00F90BDC"/>
    <w:p w14:paraId="2A892DAE" w14:textId="77777777" w:rsidR="00F90BDC" w:rsidRDefault="00F90BDC">
      <w:r xmlns:w="http://schemas.openxmlformats.org/wordprocessingml/2006/main">
        <w:t xml:space="preserve">Folkene samlede sig omkring Jesus, så han steg ombord i et skib og talte til dem derfra.</w:t>
      </w:r>
    </w:p>
    <w:p w14:paraId="6BAA259B" w14:textId="77777777" w:rsidR="00F90BDC" w:rsidRDefault="00F90BDC"/>
    <w:p w14:paraId="79718A64" w14:textId="77777777" w:rsidR="00F90BDC" w:rsidRDefault="00F90BDC">
      <w:r xmlns:w="http://schemas.openxmlformats.org/wordprocessingml/2006/main">
        <w:t xml:space="preserve">1. Jesus var villig til at gå den ekstra mil for at nå ud til folket.</w:t>
      </w:r>
    </w:p>
    <w:p w14:paraId="13D70B80" w14:textId="77777777" w:rsidR="00F90BDC" w:rsidRDefault="00F90BDC"/>
    <w:p w14:paraId="3BE0FA01" w14:textId="77777777" w:rsidR="00F90BDC" w:rsidRDefault="00F90BDC">
      <w:r xmlns:w="http://schemas.openxmlformats.org/wordprocessingml/2006/main">
        <w:t xml:space="preserve">2. Vi bør altid være åbne for at nå ud til andre.</w:t>
      </w:r>
    </w:p>
    <w:p w14:paraId="40E3BD4C" w14:textId="77777777" w:rsidR="00F90BDC" w:rsidRDefault="00F90BDC"/>
    <w:p w14:paraId="7BE1EAA4" w14:textId="77777777" w:rsidR="00F90BDC" w:rsidRDefault="00F90BDC">
      <w:r xmlns:w="http://schemas.openxmlformats.org/wordprocessingml/2006/main">
        <w:t xml:space="preserve">1. Joh 4,7-8 – “Elskede, lad os elske hinanden, for kærligheden er fra Gud, og den, der elsker, er født af Gud og kender Gud. Den, der ikke elsker, kender ikke Gud, for Gud er kærlighed."</w:t>
      </w:r>
    </w:p>
    <w:p w14:paraId="24F39435" w14:textId="77777777" w:rsidR="00F90BDC" w:rsidRDefault="00F90BDC"/>
    <w:p w14:paraId="2F898E32" w14:textId="77777777" w:rsidR="00F90BDC" w:rsidRDefault="00F90BDC">
      <w:r xmlns:w="http://schemas.openxmlformats.org/wordprocessingml/2006/main">
        <w:t xml:space="preserve">2. Markus 12:29-31 – “Jesus svarede: 'Det vigtigste er: 'Hør, Israel: Herren vor Gud, Herren er én. Og du skal elske Herren din Gud af hele dit hjerte og af hele din sjæl og af hele dit sind og af hele din styrke.' Det andet er dette: 'Du skal elske din næste som dig selv.' Der er intet andet bud større end disse.'”</w:t>
      </w:r>
    </w:p>
    <w:p w14:paraId="4B20DEF1" w14:textId="77777777" w:rsidR="00F90BDC" w:rsidRDefault="00F90BDC"/>
    <w:p w14:paraId="4715A808" w14:textId="77777777" w:rsidR="00F90BDC" w:rsidRDefault="00F90BDC">
      <w:r xmlns:w="http://schemas.openxmlformats.org/wordprocessingml/2006/main">
        <w:t xml:space="preserve">Matthew 13:3 3 Og han talte mange Ting til dem i Lignelser og sagde: Se, en Saadmand gik ud for at saa;</w:t>
      </w:r>
    </w:p>
    <w:p w14:paraId="24DC04A3" w14:textId="77777777" w:rsidR="00F90BDC" w:rsidRDefault="00F90BDC"/>
    <w:p w14:paraId="27AAB0DE" w14:textId="77777777" w:rsidR="00F90BDC" w:rsidRDefault="00F90BDC">
      <w:r xmlns:w="http://schemas.openxmlformats.org/wordprocessingml/2006/main">
        <w:t xml:space="preserve">Jesus underviser i en lektion om vigtigheden af at udbrede evangeliet gennem lignelsen om såmanden.</w:t>
      </w:r>
    </w:p>
    <w:p w14:paraId="5A4FEB58" w14:textId="77777777" w:rsidR="00F90BDC" w:rsidRDefault="00F90BDC"/>
    <w:p w14:paraId="47047FBC" w14:textId="77777777" w:rsidR="00F90BDC" w:rsidRDefault="00F90BDC">
      <w:r xmlns:w="http://schemas.openxmlformats.org/wordprocessingml/2006/main">
        <w:t xml:space="preserve">1: "Lignelsen om såmanden: kraften i Guds ord"</w:t>
      </w:r>
    </w:p>
    <w:p w14:paraId="12A5374D" w14:textId="77777777" w:rsidR="00F90BDC" w:rsidRDefault="00F90BDC"/>
    <w:p w14:paraId="67473CF1" w14:textId="77777777" w:rsidR="00F90BDC" w:rsidRDefault="00F90BDC">
      <w:r xmlns:w="http://schemas.openxmlformats.org/wordprocessingml/2006/main">
        <w:t xml:space="preserve">2: "Lignelsen om sædemanden: høster, hvad vi sår"</w:t>
      </w:r>
    </w:p>
    <w:p w14:paraId="32F9DDB1" w14:textId="77777777" w:rsidR="00F90BDC" w:rsidRDefault="00F90BDC"/>
    <w:p w14:paraId="36BA979C" w14:textId="77777777" w:rsidR="00F90BDC" w:rsidRDefault="00F90BDC">
      <w:r xmlns:w="http://schemas.openxmlformats.org/wordprocessingml/2006/main">
        <w:t xml:space="preserve">1: Romerbrevet 10:17 - "Så tro kommer af at høre, og at høre ved Kristi ord."</w:t>
      </w:r>
    </w:p>
    <w:p w14:paraId="2F56FA03" w14:textId="77777777" w:rsidR="00F90BDC" w:rsidRDefault="00F90BDC"/>
    <w:p w14:paraId="36C223BA" w14:textId="77777777" w:rsidR="00F90BDC" w:rsidRDefault="00F90BDC">
      <w:r xmlns:w="http://schemas.openxmlformats.org/wordprocessingml/2006/main">
        <w:t xml:space="preserve">2: Matthæus 28:19-20 - "Gå derfor hen og gør alle folkeslagene til disciple, idet I døber dem i Faderens og Sønnens og Helligåndens navn, og lærer dem at holde alt, hvad jeg har befalet jer."</w:t>
      </w:r>
    </w:p>
    <w:p w14:paraId="50E159DB" w14:textId="77777777" w:rsidR="00F90BDC" w:rsidRDefault="00F90BDC"/>
    <w:p w14:paraId="704104BE" w14:textId="77777777" w:rsidR="00F90BDC" w:rsidRDefault="00F90BDC">
      <w:r xmlns:w="http://schemas.openxmlformats.org/wordprocessingml/2006/main">
        <w:t xml:space="preserve">Matthæus 13:4 Og da han såede, faldt nogle Frø ved Vejen, og Fuglene kom og fortærede dem.</w:t>
      </w:r>
    </w:p>
    <w:p w14:paraId="095FD33B" w14:textId="77777777" w:rsidR="00F90BDC" w:rsidRDefault="00F90BDC"/>
    <w:p w14:paraId="3C37289E" w14:textId="77777777" w:rsidR="00F90BDC" w:rsidRDefault="00F90BDC">
      <w:r xmlns:w="http://schemas.openxmlformats.org/wordprocessingml/2006/main">
        <w:t xml:space="preserve">Lignelsen om såmanden forklarer, hvordan Guds ord udbredes.</w:t>
      </w:r>
    </w:p>
    <w:p w14:paraId="2B1E195B" w14:textId="77777777" w:rsidR="00F90BDC" w:rsidRDefault="00F90BDC"/>
    <w:p w14:paraId="3CBF7760" w14:textId="77777777" w:rsidR="00F90BDC" w:rsidRDefault="00F90BDC">
      <w:r xmlns:w="http://schemas.openxmlformats.org/wordprocessingml/2006/main">
        <w:t xml:space="preserve">1. "Såning i tro: høst af velsignelse"</w:t>
      </w:r>
    </w:p>
    <w:p w14:paraId="18536403" w14:textId="77777777" w:rsidR="00F90BDC" w:rsidRDefault="00F90BDC"/>
    <w:p w14:paraId="52307B2A" w14:textId="77777777" w:rsidR="00F90BDC" w:rsidRDefault="00F90BDC">
      <w:r xmlns:w="http://schemas.openxmlformats.org/wordprocessingml/2006/main">
        <w:t xml:space="preserve">2. "Hønsene og såmanden: Forstå fjendens magt"</w:t>
      </w:r>
    </w:p>
    <w:p w14:paraId="28F1DD51" w14:textId="77777777" w:rsidR="00F90BDC" w:rsidRDefault="00F90BDC"/>
    <w:p w14:paraId="61C424D8" w14:textId="77777777" w:rsidR="00F90BDC" w:rsidRDefault="00F90BDC">
      <w:r xmlns:w="http://schemas.openxmlformats.org/wordprocessingml/2006/main">
        <w:t xml:space="preserve">1. Markus 4:14-20</w:t>
      </w:r>
    </w:p>
    <w:p w14:paraId="3CC66A0E" w14:textId="77777777" w:rsidR="00F90BDC" w:rsidRDefault="00F90BDC"/>
    <w:p w14:paraId="22DF7108" w14:textId="77777777" w:rsidR="00F90BDC" w:rsidRDefault="00F90BDC">
      <w:r xmlns:w="http://schemas.openxmlformats.org/wordprocessingml/2006/main">
        <w:t xml:space="preserve">2. Salme 126:5-6</w:t>
      </w:r>
    </w:p>
    <w:p w14:paraId="7100007E" w14:textId="77777777" w:rsidR="00F90BDC" w:rsidRDefault="00F90BDC"/>
    <w:p w14:paraId="281FD1A5" w14:textId="77777777" w:rsidR="00F90BDC" w:rsidRDefault="00F90BDC">
      <w:r xmlns:w="http://schemas.openxmlformats.org/wordprocessingml/2006/main">
        <w:t xml:space="preserve">Matthæus 13:5 Nogle faldt på stenede Steder, hvor de ikke havde megen Jord, og straks sprang de op, fordi de ikke havde nogen Dybde af Jord.</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Lignelsen om såmanden lærer os, at et frø skal have dybe rødder for at kunne vokse.</w:t>
      </w:r>
    </w:p>
    <w:p w14:paraId="1FB0132C" w14:textId="77777777" w:rsidR="00F90BDC" w:rsidRDefault="00F90BDC"/>
    <w:p w14:paraId="40DC4BA3" w14:textId="77777777" w:rsidR="00F90BDC" w:rsidRDefault="00F90BDC">
      <w:r xmlns:w="http://schemas.openxmlformats.org/wordprocessingml/2006/main">
        <w:t xml:space="preserve">1. Jo dybere rod, jo større høst</w:t>
      </w:r>
    </w:p>
    <w:p w14:paraId="5E4E7F16" w14:textId="77777777" w:rsidR="00F90BDC" w:rsidRDefault="00F90BDC"/>
    <w:p w14:paraId="046E44CA" w14:textId="77777777" w:rsidR="00F90BDC" w:rsidRDefault="00F90BDC">
      <w:r xmlns:w="http://schemas.openxmlformats.org/wordprocessingml/2006/main">
        <w:t xml:space="preserve">2. At dyrke troens hjerte</w:t>
      </w:r>
    </w:p>
    <w:p w14:paraId="1551AC0A" w14:textId="77777777" w:rsidR="00F90BDC" w:rsidRDefault="00F90BDC"/>
    <w:p w14:paraId="7941A703" w14:textId="77777777" w:rsidR="00F90BDC" w:rsidRDefault="00F90BDC">
      <w:r xmlns:w="http://schemas.openxmlformats.org/wordprocessingml/2006/main">
        <w:t xml:space="preserve">1. Kolossenserbrevet 2:7 - Rodfæstet og opbygget i ham og fast i troen, som I er blevet belært, og rig på den med taksigelse.</w:t>
      </w:r>
    </w:p>
    <w:p w14:paraId="66B124CF" w14:textId="77777777" w:rsidR="00F90BDC" w:rsidRDefault="00F90BDC"/>
    <w:p w14:paraId="34DE09D1" w14:textId="77777777" w:rsidR="00F90BDC" w:rsidRDefault="00F90BDC">
      <w:r xmlns:w="http://schemas.openxmlformats.org/wordprocessingml/2006/main">
        <w:t xml:space="preserve">2. Salme 1:3 - Han skal være som et træ plantet ved vandfloder, der bærer sin frugt i sin tid; heller ikke hans Blad skal visne; og alt, hvad han gør, skal have fremgang.</w:t>
      </w:r>
    </w:p>
    <w:p w14:paraId="452B70FD" w14:textId="77777777" w:rsidR="00F90BDC" w:rsidRDefault="00F90BDC"/>
    <w:p w14:paraId="2E9A807D" w14:textId="77777777" w:rsidR="00F90BDC" w:rsidRDefault="00F90BDC">
      <w:r xmlns:w="http://schemas.openxmlformats.org/wordprocessingml/2006/main">
        <w:t xml:space="preserve">Matthew 13:6 6 Og da Solen gik op, blev de brændte; og fordi de ikke havde nogen rod, visnede de bort.</w:t>
      </w:r>
    </w:p>
    <w:p w14:paraId="7840086F" w14:textId="77777777" w:rsidR="00F90BDC" w:rsidRDefault="00F90BDC"/>
    <w:p w14:paraId="4B908009" w14:textId="77777777" w:rsidR="00F90BDC" w:rsidRDefault="00F90BDC">
      <w:r xmlns:w="http://schemas.openxmlformats.org/wordprocessingml/2006/main">
        <w:t xml:space="preserve">Lignelsen om såmanden viser forskellen mellem dem, der har rødder, og dem uden.</w:t>
      </w:r>
    </w:p>
    <w:p w14:paraId="018CC0E6" w14:textId="77777777" w:rsidR="00F90BDC" w:rsidRDefault="00F90BDC"/>
    <w:p w14:paraId="0FD0F30D" w14:textId="77777777" w:rsidR="00F90BDC" w:rsidRDefault="00F90BDC">
      <w:r xmlns:w="http://schemas.openxmlformats.org/wordprocessingml/2006/main">
        <w:t xml:space="preserve">1. Værdien af at have et fast grundlag i tro</w:t>
      </w:r>
    </w:p>
    <w:p w14:paraId="5E08F5BD" w14:textId="77777777" w:rsidR="00F90BDC" w:rsidRDefault="00F90BDC"/>
    <w:p w14:paraId="18C84BF6" w14:textId="77777777" w:rsidR="00F90BDC" w:rsidRDefault="00F90BDC">
      <w:r xmlns:w="http://schemas.openxmlformats.org/wordprocessingml/2006/main">
        <w:t xml:space="preserve">2. Faren ved at have en tro på overfladeniveau</w:t>
      </w:r>
    </w:p>
    <w:p w14:paraId="5716D490" w14:textId="77777777" w:rsidR="00F90BDC" w:rsidRDefault="00F90BDC"/>
    <w:p w14:paraId="21E57AFF" w14:textId="77777777" w:rsidR="00F90BDC" w:rsidRDefault="00F90BDC">
      <w:r xmlns:w="http://schemas.openxmlformats.org/wordprocessingml/2006/main">
        <w:t xml:space="preserve">1. Kolossenserbrevet 2:7 - "Rødfæstet og opbygget i ham og grundlagt i troen, ligesom I er blevet lært, rig på taksigelse."</w:t>
      </w:r>
    </w:p>
    <w:p w14:paraId="7BAC4493" w14:textId="77777777" w:rsidR="00F90BDC" w:rsidRDefault="00F90BDC"/>
    <w:p w14:paraId="1ACFC799" w14:textId="77777777" w:rsidR="00F90BDC" w:rsidRDefault="00F90BDC">
      <w:r xmlns:w="http://schemas.openxmlformats.org/wordprocessingml/2006/main">
        <w:t xml:space="preserve">2. Hebræerbrevet 11:1 - "Troen er en vished om det, man håber på, overbevisning om det, der ikke ses."</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13:7 Og Noget faldt blandt Torne; og tornene sprang op og kvalte dem.</w:t>
      </w:r>
    </w:p>
    <w:p w14:paraId="098687F7" w14:textId="77777777" w:rsidR="00F90BDC" w:rsidRDefault="00F90BDC"/>
    <w:p w14:paraId="091AC07D" w14:textId="77777777" w:rsidR="00F90BDC" w:rsidRDefault="00F90BDC">
      <w:r xmlns:w="http://schemas.openxmlformats.org/wordprocessingml/2006/main">
        <w:t xml:space="preserve">Lignelsen om såmanden lærer, at nogle menneskers tro er kvalt af verdens fristelser.</w:t>
      </w:r>
    </w:p>
    <w:p w14:paraId="62571FE6" w14:textId="77777777" w:rsidR="00F90BDC" w:rsidRDefault="00F90BDC"/>
    <w:p w14:paraId="436FA601" w14:textId="77777777" w:rsidR="00F90BDC" w:rsidRDefault="00F90BDC">
      <w:r xmlns:w="http://schemas.openxmlformats.org/wordprocessingml/2006/main">
        <w:t xml:space="preserve">1: Sand tro er forankret i Guds ord og beskyttet mod verdens fristelser.</w:t>
      </w:r>
    </w:p>
    <w:p w14:paraId="2D4039F9" w14:textId="77777777" w:rsidR="00F90BDC" w:rsidRDefault="00F90BDC"/>
    <w:p w14:paraId="13FCD57C" w14:textId="77777777" w:rsidR="00F90BDC" w:rsidRDefault="00F90BDC">
      <w:r xmlns:w="http://schemas.openxmlformats.org/wordprocessingml/2006/main">
        <w:t xml:space="preserve">2: For at have en stærk tro, må vi investere i at høre og forstå Guds ord.</w:t>
      </w:r>
    </w:p>
    <w:p w14:paraId="6596A939" w14:textId="77777777" w:rsidR="00F90BDC" w:rsidRDefault="00F90BDC"/>
    <w:p w14:paraId="5FE6CBDE" w14:textId="77777777" w:rsidR="00F90BDC" w:rsidRDefault="00F90BDC">
      <w:r xmlns:w="http://schemas.openxmlformats.org/wordprocessingml/2006/main">
        <w:t xml:space="preserve">1: Kolossenserne 3:2 - Sæt dit sind på det, der er ovenover, ikke på det, der er på jorden.</w:t>
      </w:r>
    </w:p>
    <w:p w14:paraId="3427ED86" w14:textId="77777777" w:rsidR="00F90BDC" w:rsidRDefault="00F90BDC"/>
    <w:p w14:paraId="7ACFFA67" w14:textId="77777777" w:rsidR="00F90BDC" w:rsidRDefault="00F90BDC">
      <w:r xmlns:w="http://schemas.openxmlformats.org/wordprocessingml/2006/main">
        <w:t xml:space="preserve">2: Hebræerbrevet 12:1 - Derfor, da vi er omgivet af en så stor sky af vidner, lad os da også lægge enhver vægt til side og enhver synd, som hænger så tæt, og lad os med udholdenhed løbe det løb, der ligger foran os.</w:t>
      </w:r>
    </w:p>
    <w:p w14:paraId="17C641A0" w14:textId="77777777" w:rsidR="00F90BDC" w:rsidRDefault="00F90BDC"/>
    <w:p w14:paraId="2BD04283" w14:textId="77777777" w:rsidR="00F90BDC" w:rsidRDefault="00F90BDC">
      <w:r xmlns:w="http://schemas.openxmlformats.org/wordprocessingml/2006/main">
        <w:t xml:space="preserve">Matthew 13:8 8 Men andet faldt i god Jord og bar Frugt, nogle hundrede, nogle tresindstyve, andre tredive.</w:t>
      </w:r>
    </w:p>
    <w:p w14:paraId="6F945595" w14:textId="77777777" w:rsidR="00F90BDC" w:rsidRDefault="00F90BDC"/>
    <w:p w14:paraId="28A42599" w14:textId="77777777" w:rsidR="00F90BDC" w:rsidRDefault="00F90BDC">
      <w:r xmlns:w="http://schemas.openxmlformats.org/wordprocessingml/2006/main">
        <w:t xml:space="preserve">God jord giver en stor høst.</w:t>
      </w:r>
    </w:p>
    <w:p w14:paraId="3C432AC9" w14:textId="77777777" w:rsidR="00F90BDC" w:rsidRDefault="00F90BDC"/>
    <w:p w14:paraId="77CD3071" w14:textId="77777777" w:rsidR="00F90BDC" w:rsidRDefault="00F90BDC">
      <w:r xmlns:w="http://schemas.openxmlformats.org/wordprocessingml/2006/main">
        <w:t xml:space="preserve">1: En god høst afhænger af god jord</w:t>
      </w:r>
    </w:p>
    <w:p w14:paraId="15C84D93" w14:textId="77777777" w:rsidR="00F90BDC" w:rsidRDefault="00F90BDC"/>
    <w:p w14:paraId="4054B0E2" w14:textId="77777777" w:rsidR="00F90BDC" w:rsidRDefault="00F90BDC">
      <w:r xmlns:w="http://schemas.openxmlformats.org/wordprocessingml/2006/main">
        <w:t xml:space="preserve">2: God jord giver overflod</w:t>
      </w:r>
    </w:p>
    <w:p w14:paraId="0C129596" w14:textId="77777777" w:rsidR="00F90BDC" w:rsidRDefault="00F90BDC"/>
    <w:p w14:paraId="400159E8" w14:textId="77777777" w:rsidR="00F90BDC" w:rsidRDefault="00F90BDC">
      <w:r xmlns:w="http://schemas.openxmlformats.org/wordprocessingml/2006/main">
        <w:t xml:space="preserve">1:2 Korintherbrev 9:6-8 - "Men dette siger jeg: Den, der sår sparsomt, skal også høste sparsomt, og den, der sår rigeligt, skal også høste rigeligt. Lad derfor enhver give, som han har til hensigt i sit hjerte, ikke modvilligt eller modvilligt. af nødvendighed, for Gud elsker en glad giver. Og Gud er i stand til at give al nåde overflod over for dig, for at du altid har al tilstrækkelighed i alle ting, kan have overflod til enhver god gerning."</w:t>
      </w:r>
    </w:p>
    <w:p w14:paraId="0EE2FEE3" w14:textId="77777777" w:rsidR="00F90BDC" w:rsidRDefault="00F90BDC"/>
    <w:p w14:paraId="355909A1" w14:textId="77777777" w:rsidR="00F90BDC" w:rsidRDefault="00F90BDC">
      <w:r xmlns:w="http://schemas.openxmlformats.org/wordprocessingml/2006/main">
        <w:t xml:space="preserve">2: Joh 4:35-38 - "Siger I ikke: 'Der er endnu fire måneder, og så kommer høsten'? Se, jeg siger jer: Løft jeres øjne og se på markerne, for de er allerede hvide til høst! Og den, der høster, får løn og samler frugt til evigt liv, for at både den, der sår, og den, der høster, kan glæde sig sammen. For heri er ordsproget sandt: 'Den ene sår og en anden høster.' Jeg har sendt dig for at høste det, du ikke har arbejdet for; andre har arbejdet, og du er gået ind i deres arbejde."</w:t>
      </w:r>
    </w:p>
    <w:p w14:paraId="33D3440D" w14:textId="77777777" w:rsidR="00F90BDC" w:rsidRDefault="00F90BDC"/>
    <w:p w14:paraId="4AE6630A" w14:textId="77777777" w:rsidR="00F90BDC" w:rsidRDefault="00F90BDC">
      <w:r xmlns:w="http://schemas.openxmlformats.org/wordprocessingml/2006/main">
        <w:t xml:space="preserve">Matthew 13:9 9 Hvo som har Øren til at høre, han høre.</w:t>
      </w:r>
    </w:p>
    <w:p w14:paraId="037258F1" w14:textId="77777777" w:rsidR="00F90BDC" w:rsidRDefault="00F90BDC"/>
    <w:p w14:paraId="54CAD504" w14:textId="77777777" w:rsidR="00F90BDC" w:rsidRDefault="00F90BDC">
      <w:r xmlns:w="http://schemas.openxmlformats.org/wordprocessingml/2006/main">
        <w:t xml:space="preserve">Denne passage er en påmindelse om at lytte til Guds ord med åbne hjerter og sind.</w:t>
      </w:r>
    </w:p>
    <w:p w14:paraId="045ACE87" w14:textId="77777777" w:rsidR="00F90BDC" w:rsidRDefault="00F90BDC"/>
    <w:p w14:paraId="2AB1BCE1" w14:textId="77777777" w:rsidR="00F90BDC" w:rsidRDefault="00F90BDC">
      <w:r xmlns:w="http://schemas.openxmlformats.org/wordprocessingml/2006/main">
        <w:t xml:space="preserve">1. "Lad os lytte til Guds ord"</w:t>
      </w:r>
    </w:p>
    <w:p w14:paraId="7FA7C12D" w14:textId="77777777" w:rsidR="00F90BDC" w:rsidRDefault="00F90BDC"/>
    <w:p w14:paraId="61AAD973" w14:textId="77777777" w:rsidR="00F90BDC" w:rsidRDefault="00F90BDC">
      <w:r xmlns:w="http://schemas.openxmlformats.org/wordprocessingml/2006/main">
        <w:t xml:space="preserve">2. "Åbn dit hjerte og sind for at høre Guds ord"</w:t>
      </w:r>
    </w:p>
    <w:p w14:paraId="72650596" w14:textId="77777777" w:rsidR="00F90BDC" w:rsidRDefault="00F90BDC"/>
    <w:p w14:paraId="28945284" w14:textId="77777777" w:rsidR="00F90BDC" w:rsidRDefault="00F90BDC">
      <w:r xmlns:w="http://schemas.openxmlformats.org/wordprocessingml/2006/main">
        <w:t xml:space="preserve">1. Esajas 50:4-5 - "Herren Gud har givet mig de undervistes tunge, for at jeg kan vide at holde den trætte med et ord. Morgen for morgen vågner han; han vækker mit øre for at høre som dem, der er undervist."</w:t>
      </w:r>
    </w:p>
    <w:p w14:paraId="5D2E51B7" w14:textId="77777777" w:rsidR="00F90BDC" w:rsidRDefault="00F90BDC"/>
    <w:p w14:paraId="5501C96C" w14:textId="77777777" w:rsidR="00F90BDC" w:rsidRDefault="00F90BDC">
      <w:r xmlns:w="http://schemas.openxmlformats.org/wordprocessingml/2006/main">
        <w:t xml:space="preserve">2. Jakob 1:19-21 - "Vid dette, mine elskede brødre: Lad enhver være hurtig til at høre, langsom til at tale, langsom til vrede; thi menneskets vrede frembringer ikke Guds retfærdighed. Aflæg derfor al snavs og udbredt ondskab og modtag med sagtmodighed det indplantede ord, som kan frelse jeres sjæle."</w:t>
      </w:r>
    </w:p>
    <w:p w14:paraId="40991C4F" w14:textId="77777777" w:rsidR="00F90BDC" w:rsidRDefault="00F90BDC"/>
    <w:p w14:paraId="4CDFE800" w14:textId="77777777" w:rsidR="00F90BDC" w:rsidRDefault="00F90BDC">
      <w:r xmlns:w="http://schemas.openxmlformats.org/wordprocessingml/2006/main">
        <w:t xml:space="preserve">Matthæus 13:10 Og Disciplene kom og sagde til ham: hvorfor taler du til dem i Lignelser?</w:t>
      </w:r>
    </w:p>
    <w:p w14:paraId="44D43805" w14:textId="77777777" w:rsidR="00F90BDC" w:rsidRDefault="00F90BDC"/>
    <w:p w14:paraId="1C75E080" w14:textId="77777777" w:rsidR="00F90BDC" w:rsidRDefault="00F90BDC">
      <w:r xmlns:w="http://schemas.openxmlformats.org/wordprocessingml/2006/main">
        <w:t xml:space="preserve">Disciplene spurgte Jesus, hvorfor han talte til folket i lignelser.</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taler til os på måder, der udfordrer os til at søge dybere forståelse.</w:t>
      </w:r>
    </w:p>
    <w:p w14:paraId="237A7573" w14:textId="77777777" w:rsidR="00F90BDC" w:rsidRDefault="00F90BDC"/>
    <w:p w14:paraId="2BF8895B" w14:textId="77777777" w:rsidR="00F90BDC" w:rsidRDefault="00F90BDC">
      <w:r xmlns:w="http://schemas.openxmlformats.org/wordprocessingml/2006/main">
        <w:t xml:space="preserve">2: Gud taler til os i lignelser for at hjælpe os med at komme tættere på ham og forstå åndelige sandheder.</w:t>
      </w:r>
    </w:p>
    <w:p w14:paraId="78BA33F5" w14:textId="77777777" w:rsidR="00F90BDC" w:rsidRDefault="00F90BDC"/>
    <w:p w14:paraId="1A683E49" w14:textId="77777777" w:rsidR="00F90BDC" w:rsidRDefault="00F90BDC">
      <w:r xmlns:w="http://schemas.openxmlformats.org/wordprocessingml/2006/main">
        <w:t xml:space="preserve">1: Salme 78:2 - Jeg vil åbne min mund i en lignelse: Jeg vil udtale fordums mørke ord:</w:t>
      </w:r>
    </w:p>
    <w:p w14:paraId="2C2A28CC" w14:textId="77777777" w:rsidR="00F90BDC" w:rsidRDefault="00F90BDC"/>
    <w:p w14:paraId="686BEF60" w14:textId="77777777" w:rsidR="00F90BDC" w:rsidRDefault="00F90BDC">
      <w:r xmlns:w="http://schemas.openxmlformats.org/wordprocessingml/2006/main">
        <w:t xml:space="preserve">2: Lukas 8:9-10 - Og hans disciple spurgte ham og sagde: Hvad kan denne lignelse være? Og han sagde: Eder er det givet at kende Guds riges hemmeligheder; men andre i lignelser; for at se, at de ikke skulle se, og hørende ikke kunne forstå.</w:t>
      </w:r>
    </w:p>
    <w:p w14:paraId="0FCB2AD7" w14:textId="77777777" w:rsidR="00F90BDC" w:rsidRDefault="00F90BDC"/>
    <w:p w14:paraId="00374257" w14:textId="77777777" w:rsidR="00F90BDC" w:rsidRDefault="00F90BDC">
      <w:r xmlns:w="http://schemas.openxmlformats.org/wordprocessingml/2006/main">
        <w:t xml:space="preserve">Matthew 13:11 11 Han svarede og sagde til dem: thi det er givet Eder at kende Himmeriges Hemmeligheder, men dem er det ikke givet.</w:t>
      </w:r>
    </w:p>
    <w:p w14:paraId="62F8BAFA" w14:textId="77777777" w:rsidR="00F90BDC" w:rsidRDefault="00F90BDC"/>
    <w:p w14:paraId="7B29EB93" w14:textId="77777777" w:rsidR="00F90BDC" w:rsidRDefault="00F90BDC">
      <w:r xmlns:w="http://schemas.openxmlformats.org/wordprocessingml/2006/main">
        <w:t xml:space="preserve">Jesus forklarer Himmerigets mysterium for sine disciple.</w:t>
      </w:r>
    </w:p>
    <w:p w14:paraId="123F5E11" w14:textId="77777777" w:rsidR="00F90BDC" w:rsidRDefault="00F90BDC"/>
    <w:p w14:paraId="240868CD" w14:textId="77777777" w:rsidR="00F90BDC" w:rsidRDefault="00F90BDC">
      <w:r xmlns:w="http://schemas.openxmlformats.org/wordprocessingml/2006/main">
        <w:t xml:space="preserve">1. Forståelse af Himmerigets mysterier</w:t>
      </w:r>
    </w:p>
    <w:p w14:paraId="71A943E8" w14:textId="77777777" w:rsidR="00F90BDC" w:rsidRDefault="00F90BDC"/>
    <w:p w14:paraId="059F0768" w14:textId="77777777" w:rsidR="00F90BDC" w:rsidRDefault="00F90BDC">
      <w:r xmlns:w="http://schemas.openxmlformats.org/wordprocessingml/2006/main">
        <w:t xml:space="preserve">2. At søge Guds visdom for at låse op for Himmerigets mysterier</w:t>
      </w:r>
    </w:p>
    <w:p w14:paraId="40EBD874" w14:textId="77777777" w:rsidR="00F90BDC" w:rsidRDefault="00F90BDC"/>
    <w:p w14:paraId="32DBB268" w14:textId="77777777" w:rsidR="00F90BDC" w:rsidRDefault="00F90BDC">
      <w:r xmlns:w="http://schemas.openxmlformats.org/wordprocessingml/2006/main">
        <w:t xml:space="preserve">1. Jakob 1:5 "Hvis nogen af jer mangler visdom, så lad ham bede Gud, som giver gavmildt til alle uden bebrejdelse, og det vil blive givet ham."</w:t>
      </w:r>
    </w:p>
    <w:p w14:paraId="31581893" w14:textId="77777777" w:rsidR="00F90BDC" w:rsidRDefault="00F90BDC"/>
    <w:p w14:paraId="1BB37C3F" w14:textId="77777777" w:rsidR="00F90BDC" w:rsidRDefault="00F90BDC">
      <w:r xmlns:w="http://schemas.openxmlformats.org/wordprocessingml/2006/main">
        <w:t xml:space="preserve">2. Salme 25:14 "Herrens hemmelighed er hos dem, der frygter ham, og han vil vise dem sin pagt."</w:t>
      </w:r>
    </w:p>
    <w:p w14:paraId="4FB2433E" w14:textId="77777777" w:rsidR="00F90BDC" w:rsidRDefault="00F90BDC"/>
    <w:p w14:paraId="04CA90DF" w14:textId="77777777" w:rsidR="00F90BDC" w:rsidRDefault="00F90BDC">
      <w:r xmlns:w="http://schemas.openxmlformats.org/wordprocessingml/2006/main">
        <w:t xml:space="preserve">Matthew 13:12 12 Thi enhver, som har, ham skal gives, og han skal have mere Overflod; men enhver, som ikke har, fra ham skal endog tages, hvad han har.</w:t>
      </w:r>
    </w:p>
    <w:p w14:paraId="6A246B57" w14:textId="77777777" w:rsidR="00F90BDC" w:rsidRDefault="00F90BDC"/>
    <w:p w14:paraId="1236C884" w14:textId="77777777" w:rsidR="00F90BDC" w:rsidRDefault="00F90BDC">
      <w:r xmlns:w="http://schemas.openxmlformats.org/wordprocessingml/2006/main">
        <w:t xml:space="preserve">De, der har, vil få mere, og de, der ikke har, vil blive frataget det, de har.</w:t>
      </w:r>
    </w:p>
    <w:p w14:paraId="5AB7369C" w14:textId="77777777" w:rsidR="00F90BDC" w:rsidRDefault="00F90BDC"/>
    <w:p w14:paraId="41B6E387" w14:textId="77777777" w:rsidR="00F90BDC" w:rsidRDefault="00F90BDC">
      <w:r xmlns:w="http://schemas.openxmlformats.org/wordprocessingml/2006/main">
        <w:t xml:space="preserve">1. Guds overflod for sit folk: Forståelse af velsignelserne</w:t>
      </w:r>
    </w:p>
    <w:p w14:paraId="20437841" w14:textId="77777777" w:rsidR="00F90BDC" w:rsidRDefault="00F90BDC"/>
    <w:p w14:paraId="576910A8" w14:textId="77777777" w:rsidR="00F90BDC" w:rsidRDefault="00F90BDC">
      <w:r xmlns:w="http://schemas.openxmlformats.org/wordprocessingml/2006/main">
        <w:t xml:space="preserve">2. Tilfredshedens velsignelse: At finde fred midt i modgang</w:t>
      </w:r>
    </w:p>
    <w:p w14:paraId="74B0DBF6" w14:textId="77777777" w:rsidR="00F90BDC" w:rsidRDefault="00F90BDC"/>
    <w:p w14:paraId="3FF371E4" w14:textId="77777777" w:rsidR="00F90BDC" w:rsidRDefault="00F90BDC">
      <w:r xmlns:w="http://schemas.openxmlformats.org/wordprocessingml/2006/main">
        <w:t xml:space="preserve">1. Jakob 1:2-4 - Betragt det som ren glæde, mine brødre og søstre, hver gang I møder mange slags prøvelser, fordi I ved, at prøvelsen af jeres tro giver udholdenhed. Lad udholdenhed afslutte sit arbejde, så du kan være moden og fuldendt og ikke mangle noget.</w:t>
      </w:r>
    </w:p>
    <w:p w14:paraId="796505AD" w14:textId="77777777" w:rsidR="00F90BDC" w:rsidRDefault="00F90BDC"/>
    <w:p w14:paraId="3397B37C" w14:textId="77777777" w:rsidR="00F90BDC" w:rsidRDefault="00F90BDC">
      <w:r xmlns:w="http://schemas.openxmlformats.org/wordprocessingml/2006/main">
        <w:t xml:space="preserve">2. Salme 37:25 - Jeg var ung og nu er jeg gammel, dog har jeg aldrig set de retfærdige forladt eller deres børn tigge brød.</w:t>
      </w:r>
    </w:p>
    <w:p w14:paraId="5DCD7CC7" w14:textId="77777777" w:rsidR="00F90BDC" w:rsidRDefault="00F90BDC"/>
    <w:p w14:paraId="2F38CB3D" w14:textId="77777777" w:rsidR="00F90BDC" w:rsidRDefault="00F90BDC">
      <w:r xmlns:w="http://schemas.openxmlformats.org/wordprocessingml/2006/main">
        <w:t xml:space="preserve">Matthew 13:13 13 Derfor taler jeg til dem i Lignelser, fordi de seende ikke se; og når de hører, hører de ikke, og de forstår ikke.</w:t>
      </w:r>
    </w:p>
    <w:p w14:paraId="30D9C10C" w14:textId="77777777" w:rsidR="00F90BDC" w:rsidRDefault="00F90BDC"/>
    <w:p w14:paraId="2CCFB3B1" w14:textId="77777777" w:rsidR="00F90BDC" w:rsidRDefault="00F90BDC">
      <w:r xmlns:w="http://schemas.openxmlformats.org/wordprocessingml/2006/main">
        <w:t xml:space="preserve">Jesus lærer folket om Himmeriget gennem lignelser, fordi de ikke er i stand til at forstå det.</w:t>
      </w:r>
    </w:p>
    <w:p w14:paraId="372D47F8" w14:textId="77777777" w:rsidR="00F90BDC" w:rsidRDefault="00F90BDC"/>
    <w:p w14:paraId="5F2ED78C" w14:textId="77777777" w:rsidR="00F90BDC" w:rsidRDefault="00F90BDC">
      <w:r xmlns:w="http://schemas.openxmlformats.org/wordprocessingml/2006/main">
        <w:t xml:space="preserve">1. Forståelse af Himmeriget: Udforsk Jesu lignelser</w:t>
      </w:r>
    </w:p>
    <w:p w14:paraId="231009A0" w14:textId="77777777" w:rsidR="00F90BDC" w:rsidRDefault="00F90BDC"/>
    <w:p w14:paraId="394E0AF4" w14:textId="77777777" w:rsidR="00F90BDC" w:rsidRDefault="00F90BDC">
      <w:r xmlns:w="http://schemas.openxmlformats.org/wordprocessingml/2006/main">
        <w:t xml:space="preserve">2. Bedømmelse: Trofast at høre og se, hvad Gud viser os</w:t>
      </w:r>
    </w:p>
    <w:p w14:paraId="02070597" w14:textId="77777777" w:rsidR="00F90BDC" w:rsidRDefault="00F90BDC"/>
    <w:p w14:paraId="626E2840" w14:textId="77777777" w:rsidR="00F90BDC" w:rsidRDefault="00F90BDC">
      <w:r xmlns:w="http://schemas.openxmlformats.org/wordprocessingml/2006/main">
        <w:t xml:space="preserve">1. Ordsprogene 4:7 - Visdom er det vigtigste; skaf derfor Visdom, og skaf forstand med al din Indsigt.</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8:31-32 - Da sagde Jesus til de jøder, som troede på ham: Hvis I bliver ved mit ord, er I i sandhed mine disciple; Og I skal kende sandheden, og sandheden skal gøre jer frie.</w:t>
      </w:r>
    </w:p>
    <w:p w14:paraId="14A00E78" w14:textId="77777777" w:rsidR="00F90BDC" w:rsidRDefault="00F90BDC"/>
    <w:p w14:paraId="5B57C7EA" w14:textId="77777777" w:rsidR="00F90BDC" w:rsidRDefault="00F90BDC">
      <w:r xmlns:w="http://schemas.openxmlformats.org/wordprocessingml/2006/main">
        <w:t xml:space="preserve">Matthew 13:14 14 Og i dem opfyldes Esajas' Profeti, som siger: Ved at høre skulle I høre og ikke forstå; og seende skal I se og ikke anse.</w:t>
      </w:r>
    </w:p>
    <w:p w14:paraId="519D504C" w14:textId="77777777" w:rsidR="00F90BDC" w:rsidRDefault="00F90BDC"/>
    <w:p w14:paraId="1B1E49DB" w14:textId="77777777" w:rsidR="00F90BDC" w:rsidRDefault="00F90BDC">
      <w:r xmlns:w="http://schemas.openxmlformats.org/wordprocessingml/2006/main">
        <w:t xml:space="preserve">Esajas' profeti går i opfyldelse i de mennesker, som ikke forstår, hvad de hører, og som ikke opfatter, hvad de ser.</w:t>
      </w:r>
    </w:p>
    <w:p w14:paraId="74040CA7" w14:textId="77777777" w:rsidR="00F90BDC" w:rsidRDefault="00F90BDC"/>
    <w:p w14:paraId="5A66686A" w14:textId="77777777" w:rsidR="00F90BDC" w:rsidRDefault="00F90BDC">
      <w:r xmlns:w="http://schemas.openxmlformats.org/wordprocessingml/2006/main">
        <w:t xml:space="preserve">1. "At se og høre, men ikke forstå: Opfyldelsen af Esajas' profeti"</w:t>
      </w:r>
    </w:p>
    <w:p w14:paraId="25C08D31" w14:textId="77777777" w:rsidR="00F90BDC" w:rsidRDefault="00F90BDC"/>
    <w:p w14:paraId="66F54CBE" w14:textId="77777777" w:rsidR="00F90BDC" w:rsidRDefault="00F90BDC">
      <w:r xmlns:w="http://schemas.openxmlformats.org/wordprocessingml/2006/main">
        <w:t xml:space="preserve">2. "Vælg ikke at forstå: Overvind opfyldelsen af Esajas' profeti"</w:t>
      </w:r>
    </w:p>
    <w:p w14:paraId="6B8DFAD9" w14:textId="77777777" w:rsidR="00F90BDC" w:rsidRDefault="00F90BDC"/>
    <w:p w14:paraId="40DD5144" w14:textId="77777777" w:rsidR="00F90BDC" w:rsidRDefault="00F90BDC">
      <w:r xmlns:w="http://schemas.openxmlformats.org/wordprocessingml/2006/main">
        <w:t xml:space="preserve">1. Esajas 6:9-10 - "Og han sagde: "Gå hen og sig til dette folk: Hør sandelig, men forstår ikke, og se, men mærker ikke. Gør dette folks hjerte fedt og gør deres ører tunge og lukke deres øjne, for at de ikke skal se med øjnene og høre med deres ører og forstå med hjertet og omvende sig og blive helbredt."</w:t>
      </w:r>
    </w:p>
    <w:p w14:paraId="0583700E" w14:textId="77777777" w:rsidR="00F90BDC" w:rsidRDefault="00F90BDC"/>
    <w:p w14:paraId="1E6E6E1A" w14:textId="77777777" w:rsidR="00F90BDC" w:rsidRDefault="00F90BDC">
      <w:r xmlns:w="http://schemas.openxmlformats.org/wordprocessingml/2006/main">
        <w:t xml:space="preserve">2. Romerbrevet 11:8-10 - "Som der er skrevet: Gud har givet dem en slumrende ånd, øjne, de ikke skal se, og ører, de ikke skal høre, indtil denne dag. David sagde: "Lad deres Bordet gøres til en snare og en fælde og en anstødssten og en vederlag for dem; lad deres øjne blive formørket, så de ikke skal se, og bøj altid deres ryg."</w:t>
      </w:r>
    </w:p>
    <w:p w14:paraId="0D82AAF3" w14:textId="77777777" w:rsidR="00F90BDC" w:rsidRDefault="00F90BDC"/>
    <w:p w14:paraId="68E4D509" w14:textId="77777777" w:rsidR="00F90BDC" w:rsidRDefault="00F90BDC">
      <w:r xmlns:w="http://schemas.openxmlformats.org/wordprocessingml/2006/main">
        <w:t xml:space="preserve">Matthew 13:15 15 Thi dette Folks Hjerte blev groft, og deres Øren er sløve af at høre, og deres Øjne har de lukket; for at de ikke på noget tidspunkt skulle se med deres øjne og høre med deres ører og forstå med deres hjerte og omvende sig, og jeg skulle helbrede dem.</w:t>
      </w:r>
    </w:p>
    <w:p w14:paraId="2DCDB348" w14:textId="77777777" w:rsidR="00F90BDC" w:rsidRDefault="00F90BDC"/>
    <w:p w14:paraId="4763920B" w14:textId="77777777" w:rsidR="00F90BDC" w:rsidRDefault="00F90BDC">
      <w:r xmlns:w="http://schemas.openxmlformats.org/wordprocessingml/2006/main">
        <w:t xml:space="preserve">Denne passage taler om, hvordan mennesker kan være åndeligt blinde og døve over for Guds ord.</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 ikke dine øjne for Guds ord</w:t>
      </w:r>
    </w:p>
    <w:p w14:paraId="329F770F" w14:textId="77777777" w:rsidR="00F90BDC" w:rsidRDefault="00F90BDC"/>
    <w:p w14:paraId="2AA75C02" w14:textId="77777777" w:rsidR="00F90BDC" w:rsidRDefault="00F90BDC">
      <w:r xmlns:w="http://schemas.openxmlformats.org/wordprocessingml/2006/main">
        <w:t xml:space="preserve">2: At høre og se Guds ord med et åbent hjerte</w:t>
      </w:r>
    </w:p>
    <w:p w14:paraId="71817F3B" w14:textId="77777777" w:rsidR="00F90BDC" w:rsidRDefault="00F90BDC"/>
    <w:p w14:paraId="0FFAF7B8" w14:textId="77777777" w:rsidR="00F90BDC" w:rsidRDefault="00F90BDC">
      <w:r xmlns:w="http://schemas.openxmlformats.org/wordprocessingml/2006/main">
        <w:t xml:space="preserve">1: Esajas 6:9-10 - Gå hen og sig til dette folk: Hør sandelig, men forstå det ikke; og se I sandelig, men fatter ikke. Gør dette Folks Hjerte fedt, og gør deres Ører tunge og luk deres Øjne; for at de ikke skal se med deres øjne og høre med deres ører og forstå med deres hjerte og omvende sig og blive helbredt.</w:t>
      </w:r>
    </w:p>
    <w:p w14:paraId="29FDF5EF" w14:textId="77777777" w:rsidR="00F90BDC" w:rsidRDefault="00F90BDC"/>
    <w:p w14:paraId="0ED08C1F" w14:textId="77777777" w:rsidR="00F90BDC" w:rsidRDefault="00F90BDC">
      <w:r xmlns:w="http://schemas.openxmlformats.org/wordprocessingml/2006/main">
        <w:t xml:space="preserve">2: Joh 12:37-40 - Men selv om han havde gjort så mange undere før dem, troede de dog ikke på ham, for at profeten Esajas' ord skulle gå i opfyldelse, som han sagde: Herre, hvem har troet vores budskab? og for hvem er Herrens arm blevet åbenbaret? Derfor kunde de ikke tro, fordi Esajas atter sagde: Han har forblindet deres Øjne og forhærdet deres Hjerte; at de ikke skulle se med deres øjne og ikke forstå med deres hjerte og omvende sig, og jeg skulle helbrede dem.</w:t>
      </w:r>
    </w:p>
    <w:p w14:paraId="719C40E0" w14:textId="77777777" w:rsidR="00F90BDC" w:rsidRDefault="00F90BDC"/>
    <w:p w14:paraId="1271B362" w14:textId="77777777" w:rsidR="00F90BDC" w:rsidRDefault="00F90BDC">
      <w:r xmlns:w="http://schemas.openxmlformats.org/wordprocessingml/2006/main">
        <w:t xml:space="preserve">Matthew 13:16 16 Men salige ere dine Øjne, thi de se, og dine Øren, thi de høre.</w:t>
      </w:r>
    </w:p>
    <w:p w14:paraId="2EFB808F" w14:textId="77777777" w:rsidR="00F90BDC" w:rsidRDefault="00F90BDC"/>
    <w:p w14:paraId="017FAC25" w14:textId="77777777" w:rsidR="00F90BDC" w:rsidRDefault="00F90BDC">
      <w:r xmlns:w="http://schemas.openxmlformats.org/wordprocessingml/2006/main">
        <w:t xml:space="preserve">Jesus velsigner dem, der kan se og høre hans lære.</w:t>
      </w:r>
    </w:p>
    <w:p w14:paraId="19FBB1C7" w14:textId="77777777" w:rsidR="00F90BDC" w:rsidRDefault="00F90BDC"/>
    <w:p w14:paraId="67DFEAD2" w14:textId="77777777" w:rsidR="00F90BDC" w:rsidRDefault="00F90BDC">
      <w:r xmlns:w="http://schemas.openxmlformats.org/wordprocessingml/2006/main">
        <w:t xml:space="preserve">1. Synets og hørelsens gave: At se og høre Guds budskab.</w:t>
      </w:r>
    </w:p>
    <w:p w14:paraId="1440633B" w14:textId="77777777" w:rsidR="00F90BDC" w:rsidRDefault="00F90BDC"/>
    <w:p w14:paraId="052B7DA4" w14:textId="77777777" w:rsidR="00F90BDC" w:rsidRDefault="00F90BDC">
      <w:r xmlns:w="http://schemas.openxmlformats.org/wordprocessingml/2006/main">
        <w:t xml:space="preserve">2. Glæd dig over velsignelserne ved at se og høre Guds ord.</w:t>
      </w:r>
    </w:p>
    <w:p w14:paraId="707FC0AF" w14:textId="77777777" w:rsidR="00F90BDC" w:rsidRDefault="00F90BDC"/>
    <w:p w14:paraId="700FFE0B" w14:textId="77777777" w:rsidR="00F90BDC" w:rsidRDefault="00F90BDC">
      <w:r xmlns:w="http://schemas.openxmlformats.org/wordprocessingml/2006/main">
        <w:t xml:space="preserve">1. Romerbrevet 10:17 - Så troen kommer af at høre og høre ved Kristi ord.</w:t>
      </w:r>
    </w:p>
    <w:p w14:paraId="3091F198" w14:textId="77777777" w:rsidR="00F90BDC" w:rsidRDefault="00F90BDC"/>
    <w:p w14:paraId="69EE28F6" w14:textId="77777777" w:rsidR="00F90BDC" w:rsidRDefault="00F90BDC">
      <w:r xmlns:w="http://schemas.openxmlformats.org/wordprocessingml/2006/main">
        <w:t xml:space="preserve">2. Salme 119:18 - Åbn mine øjne, så jeg kan se underlige ting ud fra din lov.</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13:17 17 Thi sandelig siger jeg Eder, at mange Profeter og retfærdige have ønsket at se det, som I se, og have ikke set det; og at høre det, som I hører, og ikke har hørt det.</w:t>
      </w:r>
    </w:p>
    <w:p w14:paraId="45E78C2E" w14:textId="77777777" w:rsidR="00F90BDC" w:rsidRDefault="00F90BDC"/>
    <w:p w14:paraId="5EF99CB9" w14:textId="77777777" w:rsidR="00F90BDC" w:rsidRDefault="00F90BDC">
      <w:r xmlns:w="http://schemas.openxmlformats.org/wordprocessingml/2006/main">
        <w:t xml:space="preserve">Fortidens profeter og retfærdige mænd længtes efter at opleve de velsignelser, som den nuværende generation er blevet givet.</w:t>
      </w:r>
    </w:p>
    <w:p w14:paraId="28FE4125" w14:textId="77777777" w:rsidR="00F90BDC" w:rsidRDefault="00F90BDC"/>
    <w:p w14:paraId="3D15FD69" w14:textId="77777777" w:rsidR="00F90BDC" w:rsidRDefault="00F90BDC">
      <w:r xmlns:w="http://schemas.openxmlformats.org/wordprocessingml/2006/main">
        <w:t xml:space="preserve">1: Lad os være taknemmelige for de privilegier, vi har fået, og bruge dem til at ære Gud.</w:t>
      </w:r>
    </w:p>
    <w:p w14:paraId="0FA77E3D" w14:textId="77777777" w:rsidR="00F90BDC" w:rsidRDefault="00F90BDC"/>
    <w:p w14:paraId="27A29C84" w14:textId="77777777" w:rsidR="00F90BDC" w:rsidRDefault="00F90BDC">
      <w:r xmlns:w="http://schemas.openxmlformats.org/wordprocessingml/2006/main">
        <w:t xml:space="preserve">2: Vi bør stræbe efter at leve et retfærdigt liv, så vi oplever de samme velsignelser som fortidens profeter og retfærdige mænd.</w:t>
      </w:r>
    </w:p>
    <w:p w14:paraId="245B29D4" w14:textId="77777777" w:rsidR="00F90BDC" w:rsidRDefault="00F90BDC"/>
    <w:p w14:paraId="5860747E" w14:textId="77777777" w:rsidR="00F90BDC" w:rsidRDefault="00F90BDC">
      <w:r xmlns:w="http://schemas.openxmlformats.org/wordprocessingml/2006/main">
        <w:t xml:space="preserve">1: Efeserne 5:20- "Tak altid Gud og Faderen for alt i vor Herre Jesu Kristi navn."</w:t>
      </w:r>
    </w:p>
    <w:p w14:paraId="0761F4BF" w14:textId="77777777" w:rsidR="00F90BDC" w:rsidRDefault="00F90BDC"/>
    <w:p w14:paraId="53F6F73C" w14:textId="77777777" w:rsidR="00F90BDC" w:rsidRDefault="00F90BDC">
      <w:r xmlns:w="http://schemas.openxmlformats.org/wordprocessingml/2006/main">
        <w:t xml:space="preserve">2: Salme 112:1- "Pris Herren. Salig er den mand, som frygter Herren, som har stor glæde af hans bud."</w:t>
      </w:r>
    </w:p>
    <w:p w14:paraId="4477AD4F" w14:textId="77777777" w:rsidR="00F90BDC" w:rsidRDefault="00F90BDC"/>
    <w:p w14:paraId="3E409AD9" w14:textId="77777777" w:rsidR="00F90BDC" w:rsidRDefault="00F90BDC">
      <w:r xmlns:w="http://schemas.openxmlformats.org/wordprocessingml/2006/main">
        <w:t xml:space="preserve">Matthew 13:18 18 Hør derfor lignelsen om såmanden.</w:t>
      </w:r>
    </w:p>
    <w:p w14:paraId="4F8146EE" w14:textId="77777777" w:rsidR="00F90BDC" w:rsidRDefault="00F90BDC"/>
    <w:p w14:paraId="2D8AF8F8" w14:textId="77777777" w:rsidR="00F90BDC" w:rsidRDefault="00F90BDC">
      <w:r xmlns:w="http://schemas.openxmlformats.org/wordprocessingml/2006/main">
        <w:t xml:space="preserve">Lignelsen om såmanden er en lektion om vigtigheden af at forstå Guds ord.</w:t>
      </w:r>
    </w:p>
    <w:p w14:paraId="477E1A22" w14:textId="77777777" w:rsidR="00F90BDC" w:rsidRDefault="00F90BDC"/>
    <w:p w14:paraId="4BBD7499" w14:textId="77777777" w:rsidR="00F90BDC" w:rsidRDefault="00F90BDC">
      <w:r xmlns:w="http://schemas.openxmlformats.org/wordprocessingml/2006/main">
        <w:t xml:space="preserve">1: Såmanden og sæden: Hvad lignelsen om såmanden lærer os om Guds ord</w:t>
      </w:r>
    </w:p>
    <w:p w14:paraId="3E2F0127" w14:textId="77777777" w:rsidR="00F90BDC" w:rsidRDefault="00F90BDC"/>
    <w:p w14:paraId="2C4BFA67" w14:textId="77777777" w:rsidR="00F90BDC" w:rsidRDefault="00F90BDC">
      <w:r xmlns:w="http://schemas.openxmlformats.org/wordprocessingml/2006/main">
        <w:t xml:space="preserve">2: Lignelsernes magt: Hvordan lignelser kan hjælpe os med at forstå Guds ord</w:t>
      </w:r>
    </w:p>
    <w:p w14:paraId="79D214F6" w14:textId="77777777" w:rsidR="00F90BDC" w:rsidRDefault="00F90BDC"/>
    <w:p w14:paraId="0B7B0F84" w14:textId="77777777" w:rsidR="00F90BDC" w:rsidRDefault="00F90BDC">
      <w:r xmlns:w="http://schemas.openxmlformats.org/wordprocessingml/2006/main">
        <w:t xml:space="preserve">1: Esajas 55:10-11 - "For ligesom regnen og sneen kommer ned fra himlen og ikke vender tilbage dertil, men vander jorden, får den til at spire frem og spire, og giver frø til såmanden og brød til den, der spiser, </w:t>
      </w:r>
      <w:r xmlns:w="http://schemas.openxmlformats.org/wordprocessingml/2006/main">
        <w:lastRenderedPageBreak xmlns:w="http://schemas.openxmlformats.org/wordprocessingml/2006/main"/>
      </w:r>
      <w:r xmlns:w="http://schemas.openxmlformats.org/wordprocessingml/2006/main">
        <w:t xml:space="preserve">således skal mit ord være, som går ud af min mund; den skal ikke vende tilbage til mig tom, men den skal fuldføre det, som jeg har tænkt mig, og lykkes med det, som jeg sendte det til.</w:t>
      </w:r>
    </w:p>
    <w:p w14:paraId="0B0EEF08" w14:textId="77777777" w:rsidR="00F90BDC" w:rsidRDefault="00F90BDC"/>
    <w:p w14:paraId="56F4C299" w14:textId="77777777" w:rsidR="00F90BDC" w:rsidRDefault="00F90BDC">
      <w:r xmlns:w="http://schemas.openxmlformats.org/wordprocessingml/2006/main">
        <w:t xml:space="preserve">2:2 Timoteus 3:16-17 - "Hele Skriften er udåndet af Gud og nyttig til undervisning, til irettesættelse, til irettesættelse og til opdragelse i retfærdighed, for at Guds menneske kan være dygtig, rustet til al god gerning. ”</w:t>
      </w:r>
    </w:p>
    <w:p w14:paraId="06DA465F" w14:textId="77777777" w:rsidR="00F90BDC" w:rsidRDefault="00F90BDC"/>
    <w:p w14:paraId="7ECA555E" w14:textId="77777777" w:rsidR="00F90BDC" w:rsidRDefault="00F90BDC">
      <w:r xmlns:w="http://schemas.openxmlformats.org/wordprocessingml/2006/main">
        <w:t xml:space="preserve">Matthew 13:19 19 Naar nogen hører Rigets Ord og ikke forstår det, da kommer den Onde og fanger det bort, som var saaet i hans Hjerte. Det er ham, der modtog sæd ved vejen.</w:t>
      </w:r>
    </w:p>
    <w:p w14:paraId="3339F375" w14:textId="77777777" w:rsidR="00F90BDC" w:rsidRDefault="00F90BDC"/>
    <w:p w14:paraId="513D902B" w14:textId="77777777" w:rsidR="00F90BDC" w:rsidRDefault="00F90BDC">
      <w:r xmlns:w="http://schemas.openxmlformats.org/wordprocessingml/2006/main">
        <w:t xml:space="preserve">Passage Når nogen hører Rigets ord, men ikke forstår det, kommer den onde og tager frøet bort, der blev plantet i hans hjerte.</w:t>
      </w:r>
    </w:p>
    <w:p w14:paraId="41D09218" w14:textId="77777777" w:rsidR="00F90BDC" w:rsidRDefault="00F90BDC"/>
    <w:p w14:paraId="79817FB4" w14:textId="77777777" w:rsidR="00F90BDC" w:rsidRDefault="00F90BDC">
      <w:r xmlns:w="http://schemas.openxmlformats.org/wordprocessingml/2006/main">
        <w:t xml:space="preserve">1. Lad os ikke tillade den onde at stjæle vores hjerter</w:t>
      </w:r>
    </w:p>
    <w:p w14:paraId="780D0630" w14:textId="77777777" w:rsidR="00F90BDC" w:rsidRDefault="00F90BDC"/>
    <w:p w14:paraId="26B34B90" w14:textId="77777777" w:rsidR="00F90BDC" w:rsidRDefault="00F90BDC">
      <w:r xmlns:w="http://schemas.openxmlformats.org/wordprocessingml/2006/main">
        <w:t xml:space="preserve">2. At forstå Kongerigets Ord er afgørende for åndelig vækst</w:t>
      </w:r>
    </w:p>
    <w:p w14:paraId="47668AFC" w14:textId="77777777" w:rsidR="00F90BDC" w:rsidRDefault="00F90BDC"/>
    <w:p w14:paraId="43EEBDD0" w14:textId="77777777" w:rsidR="00F90BDC" w:rsidRDefault="00F90BDC">
      <w:r xmlns:w="http://schemas.openxmlformats.org/wordprocessingml/2006/main">
        <w:t xml:space="preserve">1. Lukas 8:11-15 - Lignelsen om sædemanden</w:t>
      </w:r>
    </w:p>
    <w:p w14:paraId="38F4AD5A" w14:textId="77777777" w:rsidR="00F90BDC" w:rsidRDefault="00F90BDC"/>
    <w:p w14:paraId="1DAB38E7" w14:textId="77777777" w:rsidR="00F90BDC" w:rsidRDefault="00F90BDC">
      <w:r xmlns:w="http://schemas.openxmlformats.org/wordprocessingml/2006/main">
        <w:t xml:space="preserve">2. Efeserne 6:11-12 - Tag Guds hele rustning på</w:t>
      </w:r>
    </w:p>
    <w:p w14:paraId="4CB2BC46" w14:textId="77777777" w:rsidR="00F90BDC" w:rsidRDefault="00F90BDC"/>
    <w:p w14:paraId="7FEDB8C5" w14:textId="77777777" w:rsidR="00F90BDC" w:rsidRDefault="00F90BDC">
      <w:r xmlns:w="http://schemas.openxmlformats.org/wordprocessingml/2006/main">
        <w:t xml:space="preserve">Matthew 13:20 20 Men den, som tog Sæden på stenede Steder, det er den, som hører Ordet og modtager det uden Glæde;</w:t>
      </w:r>
    </w:p>
    <w:p w14:paraId="5DD65A9F" w14:textId="77777777" w:rsidR="00F90BDC" w:rsidRDefault="00F90BDC"/>
    <w:p w14:paraId="035F65C0" w14:textId="77777777" w:rsidR="00F90BDC" w:rsidRDefault="00F90BDC">
      <w:r xmlns:w="http://schemas.openxmlformats.org/wordprocessingml/2006/main">
        <w:t xml:space="preserve">Den person, der hører Guds ord og med glæde tager imod det, er den, der plantede sit frø i stenet jord.</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Glæden ved at acceptere Guds ord</w:t>
      </w:r>
    </w:p>
    <w:p w14:paraId="7C1A1A4E" w14:textId="77777777" w:rsidR="00F90BDC" w:rsidRDefault="00F90BDC"/>
    <w:p w14:paraId="10702D8E" w14:textId="77777777" w:rsidR="00F90BDC" w:rsidRDefault="00F90BDC">
      <w:r xmlns:w="http://schemas.openxmlformats.org/wordprocessingml/2006/main">
        <w:t xml:space="preserve">2. Såning af evangeliets frø i stenet jord</w:t>
      </w:r>
    </w:p>
    <w:p w14:paraId="3A9066F2" w14:textId="77777777" w:rsidR="00F90BDC" w:rsidRDefault="00F90BDC"/>
    <w:p w14:paraId="50CA1AE5" w14:textId="77777777" w:rsidR="00F90BDC" w:rsidRDefault="00F90BDC">
      <w:r xmlns:w="http://schemas.openxmlformats.org/wordprocessingml/2006/main">
        <w:t xml:space="preserve">1. Salme 119:162 - Jeg glæder mig over dit ord som en, der finder stort bytte.</w:t>
      </w:r>
    </w:p>
    <w:p w14:paraId="747699E1" w14:textId="77777777" w:rsidR="00F90BDC" w:rsidRDefault="00F90BDC"/>
    <w:p w14:paraId="04FA5304" w14:textId="77777777" w:rsidR="00F90BDC" w:rsidRDefault="00F90BDC">
      <w:r xmlns:w="http://schemas.openxmlformats.org/wordprocessingml/2006/main">
        <w:t xml:space="preserve">2. Romerbrevet 10:17 - Så kommer troen ved at høre, og at høre ved Guds ord.</w:t>
      </w:r>
    </w:p>
    <w:p w14:paraId="124F60C0" w14:textId="77777777" w:rsidR="00F90BDC" w:rsidRDefault="00F90BDC"/>
    <w:p w14:paraId="0A3F643E" w14:textId="77777777" w:rsidR="00F90BDC" w:rsidRDefault="00F90BDC">
      <w:r xmlns:w="http://schemas.openxmlformats.org/wordprocessingml/2006/main">
        <w:t xml:space="preserve">Matthew 13:21 21 Men han har ikke Rod i sig selv, men holder ud en Stund; thi naar Trængsel eller Forfølgelse opstaar paa Grund af Ordet, da forarges han.</w:t>
      </w:r>
    </w:p>
    <w:p w14:paraId="3CF564BB" w14:textId="77777777" w:rsidR="00F90BDC" w:rsidRDefault="00F90BDC"/>
    <w:p w14:paraId="2D263B58" w14:textId="77777777" w:rsidR="00F90BDC" w:rsidRDefault="00F90BDC">
      <w:r xmlns:w="http://schemas.openxmlformats.org/wordprocessingml/2006/main">
        <w:t xml:space="preserve">Rodløshed fører til omskiftelighed i lyset af modgang.</w:t>
      </w:r>
    </w:p>
    <w:p w14:paraId="2EBF578A" w14:textId="77777777" w:rsidR="00F90BDC" w:rsidRDefault="00F90BDC"/>
    <w:p w14:paraId="7D8E284A" w14:textId="77777777" w:rsidR="00F90BDC" w:rsidRDefault="00F90BDC">
      <w:r xmlns:w="http://schemas.openxmlformats.org/wordprocessingml/2006/main">
        <w:t xml:space="preserve">1: Hold ud i troen på trods af forfølgelse</w:t>
      </w:r>
    </w:p>
    <w:p w14:paraId="51AC92F2" w14:textId="77777777" w:rsidR="00F90BDC" w:rsidRDefault="00F90BDC"/>
    <w:p w14:paraId="648E35B0" w14:textId="77777777" w:rsidR="00F90BDC" w:rsidRDefault="00F90BDC">
      <w:r xmlns:w="http://schemas.openxmlformats.org/wordprocessingml/2006/main">
        <w:t xml:space="preserve">2: Nødvendigheden af at have et fast grundlag i Kristus</w:t>
      </w:r>
    </w:p>
    <w:p w14:paraId="3EAE90BB" w14:textId="77777777" w:rsidR="00F90BDC" w:rsidRDefault="00F90BDC"/>
    <w:p w14:paraId="49F33012" w14:textId="77777777" w:rsidR="00F90BDC" w:rsidRDefault="00F90BDC">
      <w:r xmlns:w="http://schemas.openxmlformats.org/wordprocessingml/2006/main">
        <w:t xml:space="preserve">1: Romerne 5:3-5 "Ikke alene det, men vi roser os også af vore lidelser, fordi vi ved, at lidelse frembringer udholdenhed, udholdenhed, karakter, og karakter, håb. Og håbet gør os ikke til skamme, fordi Guds kærlighed er blevet udgydt i vore hjerter ved Helligånden, som er givet os."</w:t>
      </w:r>
    </w:p>
    <w:p w14:paraId="11881016" w14:textId="77777777" w:rsidR="00F90BDC" w:rsidRDefault="00F90BDC"/>
    <w:p w14:paraId="2BDDE4E6" w14:textId="77777777" w:rsidR="00F90BDC" w:rsidRDefault="00F90BDC">
      <w:r xmlns:w="http://schemas.openxmlformats.org/wordprocessingml/2006/main">
        <w:t xml:space="preserve">2: Jakob 1:2-4 "Betragt det som ren glæde, mine brødre og søstre, hver gang I står over for mange slags prøvelser, fordi I ved, at prøvelsen af jeres tro giver udholdenhed. Lad udholdenhed fuldføre sin gerning, så I kan blive modne og komplet, der mangler ikke noget."</w:t>
      </w:r>
    </w:p>
    <w:p w14:paraId="7AA31B46" w14:textId="77777777" w:rsidR="00F90BDC" w:rsidRDefault="00F90BDC"/>
    <w:p w14:paraId="5E5A56D2" w14:textId="77777777" w:rsidR="00F90BDC" w:rsidRDefault="00F90BDC">
      <w:r xmlns:w="http://schemas.openxmlformats.org/wordprocessingml/2006/main">
        <w:t xml:space="preserve">Matthew 13:22 22 Og den, som fik Sæd blandt Torne, er den, som hører Ordet; og denne Verdens Omsorg og Rigdommens Forræderi kvæler Ordet, og han bliver ufrugtbar.</w:t>
      </w:r>
    </w:p>
    <w:p w14:paraId="4AC1A302" w14:textId="77777777" w:rsidR="00F90BDC" w:rsidRDefault="00F90BDC"/>
    <w:p w14:paraId="01977313" w14:textId="77777777" w:rsidR="00F90BDC" w:rsidRDefault="00F90BDC">
      <w:r xmlns:w="http://schemas.openxmlformats.org/wordprocessingml/2006/main">
        <w:t xml:space="preserve">Omsorgen for verden og rigdommens bedrag kan kvæle Guds ord og gøre det ufrugtbart.</w:t>
      </w:r>
    </w:p>
    <w:p w14:paraId="2A26503C" w14:textId="77777777" w:rsidR="00F90BDC" w:rsidRDefault="00F90BDC"/>
    <w:p w14:paraId="1AE0C758" w14:textId="77777777" w:rsidR="00F90BDC" w:rsidRDefault="00F90BDC">
      <w:r xmlns:w="http://schemas.openxmlformats.org/wordprocessingml/2006/main">
        <w:t xml:space="preserve">1: Vi er nødt til at fokusere på Gud, ikke verdslige ejendele, for at være virkelig frugtbare.</w:t>
      </w:r>
    </w:p>
    <w:p w14:paraId="3C4C4D21" w14:textId="77777777" w:rsidR="00F90BDC" w:rsidRDefault="00F90BDC"/>
    <w:p w14:paraId="5637B820" w14:textId="77777777" w:rsidR="00F90BDC" w:rsidRDefault="00F90BDC">
      <w:r xmlns:w="http://schemas.openxmlformats.org/wordprocessingml/2006/main">
        <w:t xml:space="preserve">2: Kærligheden til penge kan være en hindring for at høre Guds ord.</w:t>
      </w:r>
    </w:p>
    <w:p w14:paraId="329F9092" w14:textId="77777777" w:rsidR="00F90BDC" w:rsidRDefault="00F90BDC"/>
    <w:p w14:paraId="2E7A0EED" w14:textId="77777777" w:rsidR="00F90BDC" w:rsidRDefault="00F90BDC">
      <w:r xmlns:w="http://schemas.openxmlformats.org/wordprocessingml/2006/main">
        <w:t xml:space="preserve">1: Lukas 12:15 - "Og han sagde til dem: "Pas på og vogter dig for begærligheden, for ens liv består ikke i den overflod af det, han ejer."</w:t>
      </w:r>
    </w:p>
    <w:p w14:paraId="1B9B646E" w14:textId="77777777" w:rsidR="00F90BDC" w:rsidRDefault="00F90BDC"/>
    <w:p w14:paraId="33688AA2" w14:textId="77777777" w:rsidR="00F90BDC" w:rsidRDefault="00F90BDC">
      <w:r xmlns:w="http://schemas.openxmlformats.org/wordprocessingml/2006/main">
        <w:t xml:space="preserve">2:1 Timoteus 6:10 - "For kærlighed til penge er en rod til al ondskab, for hvilket nogle er forvildet fra troen i deres grådighed og gennemboret sig selv med mange sorger."</w:t>
      </w:r>
    </w:p>
    <w:p w14:paraId="4C9B24F2" w14:textId="77777777" w:rsidR="00F90BDC" w:rsidRDefault="00F90BDC"/>
    <w:p w14:paraId="76E52550" w14:textId="77777777" w:rsidR="00F90BDC" w:rsidRDefault="00F90BDC">
      <w:r xmlns:w="http://schemas.openxmlformats.org/wordprocessingml/2006/main">
        <w:t xml:space="preserve">Matthew 13:23 23 Men den, som fik Sæd i den gode Jord, er den, som hører Ordet og forstår det; som også bærer frugt og bærer, nogle hundrede gange, nogle tresindstyve, nogle tredive gange.</w:t>
      </w:r>
    </w:p>
    <w:p w14:paraId="4FD56041" w14:textId="77777777" w:rsidR="00F90BDC" w:rsidRDefault="00F90BDC"/>
    <w:p w14:paraId="47DA708F" w14:textId="77777777" w:rsidR="00F90BDC" w:rsidRDefault="00F90BDC">
      <w:r xmlns:w="http://schemas.openxmlformats.org/wordprocessingml/2006/main">
        <w:t xml:space="preserve">Lignelsen om såmanden illustrerer, at de, der hører Guds ord og forstår det, vil bære megen frugt.</w:t>
      </w:r>
    </w:p>
    <w:p w14:paraId="221CFAB6" w14:textId="77777777" w:rsidR="00F90BDC" w:rsidRDefault="00F90BDC"/>
    <w:p w14:paraId="4CCAED03" w14:textId="77777777" w:rsidR="00F90BDC" w:rsidRDefault="00F90BDC">
      <w:r xmlns:w="http://schemas.openxmlformats.org/wordprocessingml/2006/main">
        <w:t xml:space="preserve">1. Bærer frugt: Lydighedens kraft</w:t>
      </w:r>
    </w:p>
    <w:p w14:paraId="1FF35E37" w14:textId="77777777" w:rsidR="00F90BDC" w:rsidRDefault="00F90BDC"/>
    <w:p w14:paraId="56721A74" w14:textId="77777777" w:rsidR="00F90BDC" w:rsidRDefault="00F90BDC">
      <w:r xmlns:w="http://schemas.openxmlformats.org/wordprocessingml/2006/main">
        <w:t xml:space="preserve">2. At vokse i tro: Belønningen ved at høre og forstå Guds ord</w:t>
      </w:r>
    </w:p>
    <w:p w14:paraId="726DB000" w14:textId="77777777" w:rsidR="00F90BDC" w:rsidRDefault="00F90BDC"/>
    <w:p w14:paraId="7505E45C" w14:textId="77777777" w:rsidR="00F90BDC" w:rsidRDefault="00F90BDC">
      <w:r xmlns:w="http://schemas.openxmlformats.org/wordprocessingml/2006/main">
        <w:t xml:space="preserve">1. Galaterne 5:22-23 - Men Åndens frugt er kærlighed, glæde, fred, tålmodighed, venlighed, godhed, trofasthed, mildhed, selvbeherskelse; mod sådanne ting er der ingen lov.</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Salme 19:7-8 - Herrens lov er fuldkommen, og den genopliver sjælen; Herrens vidnesbyrd er sikkert, hvilket gør de simple vise; Herrens befalinger er rigtige, de fryder hjertet; Herrens bud er rent og oplyser øjnene.</w:t>
      </w:r>
    </w:p>
    <w:p w14:paraId="12FF566B" w14:textId="77777777" w:rsidR="00F90BDC" w:rsidRDefault="00F90BDC"/>
    <w:p w14:paraId="68A302D0" w14:textId="77777777" w:rsidR="00F90BDC" w:rsidRDefault="00F90BDC">
      <w:r xmlns:w="http://schemas.openxmlformats.org/wordprocessingml/2006/main">
        <w:t xml:space="preserve">Matthæus 13:24 En anden Lignelse fremsatte han for dem og sagde: Himmeriget ligner en Mand, som såede godt Sæd i sin Mark.</w:t>
      </w:r>
    </w:p>
    <w:p w14:paraId="50AFCB64" w14:textId="77777777" w:rsidR="00F90BDC" w:rsidRDefault="00F90BDC"/>
    <w:p w14:paraId="031A8F67" w14:textId="77777777" w:rsidR="00F90BDC" w:rsidRDefault="00F90BDC">
      <w:r xmlns:w="http://schemas.openxmlformats.org/wordprocessingml/2006/main">
        <w:t xml:space="preserve">Jesus fortalte en lignelse om en mand, der såede god sæd i sin mark for at illustrere Himmeriget.</w:t>
      </w:r>
    </w:p>
    <w:p w14:paraId="2CFC0E41" w14:textId="77777777" w:rsidR="00F90BDC" w:rsidRDefault="00F90BDC"/>
    <w:p w14:paraId="5CBB910E" w14:textId="77777777" w:rsidR="00F90BDC" w:rsidRDefault="00F90BDC">
      <w:r xmlns:w="http://schemas.openxmlformats.org/wordprocessingml/2006/main">
        <w:t xml:space="preserve">1. Guds høst: Hans riges gode sæd</w:t>
      </w:r>
    </w:p>
    <w:p w14:paraId="22B8B4D5" w14:textId="77777777" w:rsidR="00F90BDC" w:rsidRDefault="00F90BDC"/>
    <w:p w14:paraId="22FE14B1" w14:textId="77777777" w:rsidR="00F90BDC" w:rsidRDefault="00F90BDC">
      <w:r xmlns:w="http://schemas.openxmlformats.org/wordprocessingml/2006/main">
        <w:t xml:space="preserve">2. Lignelsen om såmanden: Hvordan man sår godt frø ind i Himmeriget</w:t>
      </w:r>
    </w:p>
    <w:p w14:paraId="086C7E74" w14:textId="77777777" w:rsidR="00F90BDC" w:rsidRDefault="00F90BDC"/>
    <w:p w14:paraId="453BEBCD" w14:textId="77777777" w:rsidR="00F90BDC" w:rsidRDefault="00F90BDC">
      <w:r xmlns:w="http://schemas.openxmlformats.org/wordprocessingml/2006/main">
        <w:t xml:space="preserve">1. Galaterne 6:7-8 - "Lad dig ikke forføre: Gud lader sig ikke spotte, for hvad man sår, det skal han også høste. For den, der sår i sit eget kød, vil af kødet høste fordærvelse, men den ene den, der sår til Ånden, skal af Ånden høste evigt liv."</w:t>
      </w:r>
    </w:p>
    <w:p w14:paraId="26D1F223" w14:textId="77777777" w:rsidR="00F90BDC" w:rsidRDefault="00F90BDC"/>
    <w:p w14:paraId="5F42FA4F" w14:textId="77777777" w:rsidR="00F90BDC" w:rsidRDefault="00F90BDC">
      <w:r xmlns:w="http://schemas.openxmlformats.org/wordprocessingml/2006/main">
        <w:t xml:space="preserve">2. Matthæus 7:15-20 - "Pas på for de falske profeter, som kommer til jer i fåreklæder, men indeni er glubende ulve. I vil kende dem på deres frugter. Er der høstet druer fra tornebuske eller figner fra tidsler? sundt træ bærer god frugt, men det syge træ bærer dårlig frugt. Et sundt træ kan ikke bære dårlig frugt, og et sygt træ kan heller ikke bære gode frugter. Ethvert træ, der ikke bærer god frugt, fældes og kastes i ilden. vil genkende dem på deres frugter."</w:t>
      </w:r>
    </w:p>
    <w:p w14:paraId="2789A17C" w14:textId="77777777" w:rsidR="00F90BDC" w:rsidRDefault="00F90BDC"/>
    <w:p w14:paraId="6604E464" w14:textId="77777777" w:rsidR="00F90BDC" w:rsidRDefault="00F90BDC">
      <w:r xmlns:w="http://schemas.openxmlformats.org/wordprocessingml/2006/main">
        <w:t xml:space="preserve">Matthæus 13:25 Men medens Menneskene sov, kom hans Fjende og saaede Ukrudt iblandt Hveden og gik sin Vej.</w:t>
      </w:r>
    </w:p>
    <w:p w14:paraId="64BAC211" w14:textId="77777777" w:rsidR="00F90BDC" w:rsidRDefault="00F90BDC"/>
    <w:p w14:paraId="6BB3FC09" w14:textId="77777777" w:rsidR="00F90BDC" w:rsidRDefault="00F90BDC">
      <w:r xmlns:w="http://schemas.openxmlformats.org/wordprocessingml/2006/main">
        <w:t xml:space="preserve">Guds folks fjende såede ukrudt blandt hveden, mens folk sov.</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Faren for selvtilfredshed i åndeligt liv</w:t>
      </w:r>
    </w:p>
    <w:p w14:paraId="1C7CE797" w14:textId="77777777" w:rsidR="00F90BDC" w:rsidRDefault="00F90BDC"/>
    <w:p w14:paraId="7ECD51D6" w14:textId="77777777" w:rsidR="00F90BDC" w:rsidRDefault="00F90BDC">
      <w:r xmlns:w="http://schemas.openxmlformats.org/wordprocessingml/2006/main">
        <w:t xml:space="preserve">2. Vær på vagt i en verden af fristelser</w:t>
      </w:r>
    </w:p>
    <w:p w14:paraId="25C9719C" w14:textId="77777777" w:rsidR="00F90BDC" w:rsidRDefault="00F90BDC"/>
    <w:p w14:paraId="3C1832AE" w14:textId="77777777" w:rsidR="00F90BDC" w:rsidRDefault="00F90BDC">
      <w:r xmlns:w="http://schemas.openxmlformats.org/wordprocessingml/2006/main">
        <w:t xml:space="preserve">1. Efeserne 6:10-18 (Ifør jer Guds fulde rustning, så I kan stå imod Djævelens planer)</w:t>
      </w:r>
    </w:p>
    <w:p w14:paraId="075D2238" w14:textId="77777777" w:rsidR="00F90BDC" w:rsidRDefault="00F90BDC"/>
    <w:p w14:paraId="1AF66C21" w14:textId="77777777" w:rsidR="00F90BDC" w:rsidRDefault="00F90BDC">
      <w:r xmlns:w="http://schemas.openxmlformats.org/wordprocessingml/2006/main">
        <w:t xml:space="preserve">2. 1 Peter 5:8 (Vær ædru, vær på vagt. Din modstander, Djævelen, vandrer rundt som en brølende løve og leder efter nogen at fortære).</w:t>
      </w:r>
    </w:p>
    <w:p w14:paraId="7A9EE0C9" w14:textId="77777777" w:rsidR="00F90BDC" w:rsidRDefault="00F90BDC"/>
    <w:p w14:paraId="3C228511" w14:textId="77777777" w:rsidR="00F90BDC" w:rsidRDefault="00F90BDC">
      <w:r xmlns:w="http://schemas.openxmlformats.org/wordprocessingml/2006/main">
        <w:t xml:space="preserve">Matthew 13:26 26 Men da Kniven sprang op og bar Frugt, da viste sig ogsaa Ukrudtet.</w:t>
      </w:r>
    </w:p>
    <w:p w14:paraId="1357B55F" w14:textId="77777777" w:rsidR="00F90BDC" w:rsidRDefault="00F90BDC"/>
    <w:p w14:paraId="26D5A8F9" w14:textId="77777777" w:rsidR="00F90BDC" w:rsidRDefault="00F90BDC">
      <w:r xmlns:w="http://schemas.openxmlformats.org/wordprocessingml/2006/main">
        <w:t xml:space="preserve">Lignelsen om hveden og ukrudtet afslører, at selv midt i det gode kan det onde dukke op.</w:t>
      </w:r>
    </w:p>
    <w:p w14:paraId="6DC0196B" w14:textId="77777777" w:rsidR="00F90BDC" w:rsidRDefault="00F90BDC"/>
    <w:p w14:paraId="7D9C0A37" w14:textId="77777777" w:rsidR="00F90BDC" w:rsidRDefault="00F90BDC">
      <w:r xmlns:w="http://schemas.openxmlformats.org/wordprocessingml/2006/main">
        <w:t xml:space="preserve">1. Lignelsen om hveden og ukrudtet: At genkende det gode og det dårlige i livet</w:t>
      </w:r>
    </w:p>
    <w:p w14:paraId="6640D2FE" w14:textId="77777777" w:rsidR="00F90BDC" w:rsidRDefault="00F90BDC"/>
    <w:p w14:paraId="5FEB5395" w14:textId="77777777" w:rsidR="00F90BDC" w:rsidRDefault="00F90BDC">
      <w:r xmlns:w="http://schemas.openxmlformats.org/wordprocessingml/2006/main">
        <w:t xml:space="preserve">2. Værdien af tålmodighed: At lære af lignelsen om hveden og ugresset</w:t>
      </w:r>
    </w:p>
    <w:p w14:paraId="61F257E3" w14:textId="77777777" w:rsidR="00F90BDC" w:rsidRDefault="00F90BDC"/>
    <w:p w14:paraId="29229AB9" w14:textId="77777777" w:rsidR="00F90BDC" w:rsidRDefault="00F90BDC">
      <w:r xmlns:w="http://schemas.openxmlformats.org/wordprocessingml/2006/main">
        <w:t xml:space="preserve">1. Romerbrevet 12:2 - "Bliv ikke ligedannet efter denne verden, men bliv forvandlet ved fornyelse af dit sind, så du ved at prøve kan skelne, hvad der er Guds vilje, hvad der er godt og antageligt og fuldkomment."</w:t>
      </w:r>
    </w:p>
    <w:p w14:paraId="2F967D54" w14:textId="77777777" w:rsidR="00F90BDC" w:rsidRDefault="00F90BDC"/>
    <w:p w14:paraId="3B52DC5A" w14:textId="77777777" w:rsidR="00F90BDC" w:rsidRDefault="00F90BDC">
      <w:r xmlns:w="http://schemas.openxmlformats.org/wordprocessingml/2006/main">
        <w:t xml:space="preserve">2. Jakob 1:2-4 - "Tag det som en glæde, mine brødre, når I møder prøvelser af forskellig art, for I ved, at prøvelsen af jeres tro fremkalder standhaftighed. Og lad standhaftigheden få sin fulde virkning, så I kan blive perfekt og fuldstændig, mangler intet."</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Matthæus 13:27 Da kom Husmandens Tjenere og sagde til ham: Herre! har du ikke saaet godt Sæd paa din Mark? hvorfra har det da ukrudt?</w:t>
      </w:r>
    </w:p>
    <w:p w14:paraId="26881A91" w14:textId="77777777" w:rsidR="00F90BDC" w:rsidRDefault="00F90BDC"/>
    <w:p w14:paraId="4E6FE59F" w14:textId="77777777" w:rsidR="00F90BDC" w:rsidRDefault="00F90BDC">
      <w:r xmlns:w="http://schemas.openxmlformats.org/wordprocessingml/2006/main">
        <w:t xml:space="preserve">Tjenerne spurgte husbonden om tilstedeværelsen af ukrudt på marken, som var blevet sået med godt frø.</w:t>
      </w:r>
    </w:p>
    <w:p w14:paraId="35C8E066" w14:textId="77777777" w:rsidR="00F90BDC" w:rsidRDefault="00F90BDC"/>
    <w:p w14:paraId="76558883" w14:textId="77777777" w:rsidR="00F90BDC" w:rsidRDefault="00F90BDC">
      <w:r xmlns:w="http://schemas.openxmlformats.org/wordprocessingml/2006/main">
        <w:t xml:space="preserve">1. Gud bruger vores ufuldkommenheder til at skabe sin perfekte vilje.</w:t>
      </w:r>
    </w:p>
    <w:p w14:paraId="4A62F32A" w14:textId="77777777" w:rsidR="00F90BDC" w:rsidRDefault="00F90BDC"/>
    <w:p w14:paraId="5117698C" w14:textId="77777777" w:rsidR="00F90BDC" w:rsidRDefault="00F90BDC">
      <w:r xmlns:w="http://schemas.openxmlformats.org/wordprocessingml/2006/main">
        <w:t xml:space="preserve">2. Vi kan stole på Gud, selv når vi ikke forstår, hvad han gør.</w:t>
      </w:r>
    </w:p>
    <w:p w14:paraId="0A391128" w14:textId="77777777" w:rsidR="00F90BDC" w:rsidRDefault="00F90BDC"/>
    <w:p w14:paraId="4A53D138" w14:textId="77777777" w:rsidR="00F90BDC" w:rsidRDefault="00F90BDC">
      <w:r xmlns:w="http://schemas.openxmlformats.org/wordprocessingml/2006/main">
        <w:t xml:space="preserve">1. Romerbrevet 8,28 - "Og vi ved, at Gud i alle ting virker til gavn for dem, som elsker ham, som er kaldet efter hans hensigt."</w:t>
      </w:r>
    </w:p>
    <w:p w14:paraId="0C8E3933" w14:textId="77777777" w:rsidR="00F90BDC" w:rsidRDefault="00F90BDC"/>
    <w:p w14:paraId="47350390" w14:textId="77777777" w:rsidR="00F90BDC" w:rsidRDefault="00F90BDC">
      <w:r xmlns:w="http://schemas.openxmlformats.org/wordprocessingml/2006/main">
        <w:t xml:space="preserve">2. Esajas 55:8-9 - "For mine tanker er ikke dine tanker, og dine veje er ikke mine veje, siger Herren. For ligesom himlen er højere end jorden, således er mine veje højere end dine veje, og mine veje er højere end dine veje. tanker end dine tanker."</w:t>
      </w:r>
    </w:p>
    <w:p w14:paraId="57D68154" w14:textId="77777777" w:rsidR="00F90BDC" w:rsidRDefault="00F90BDC"/>
    <w:p w14:paraId="5B2C616F" w14:textId="77777777" w:rsidR="00F90BDC" w:rsidRDefault="00F90BDC">
      <w:r xmlns:w="http://schemas.openxmlformats.org/wordprocessingml/2006/main">
        <w:t xml:space="preserve">Matthew 13:28 28 Han sagde til dem: En Fjende har gjort dette. Tjenerne sagde til ham: Vil du da, at vi går hen og samler dem?</w:t>
      </w:r>
    </w:p>
    <w:p w14:paraId="50A2CB12" w14:textId="77777777" w:rsidR="00F90BDC" w:rsidRDefault="00F90BDC"/>
    <w:p w14:paraId="10555306" w14:textId="77777777" w:rsidR="00F90BDC" w:rsidRDefault="00F90BDC">
      <w:r xmlns:w="http://schemas.openxmlformats.org/wordprocessingml/2006/main">
        <w:t xml:space="preserve">Husets herre bemærker, at der er blevet plantet ukrudt i hans hvedemark. Hans tjenere spørger, om de skal gå hen og fjerne ukrudtet, men herren fortæller dem, at en fjende har gjort dette.</w:t>
      </w:r>
    </w:p>
    <w:p w14:paraId="345ECCB8" w14:textId="77777777" w:rsidR="00F90BDC" w:rsidRDefault="00F90BDC"/>
    <w:p w14:paraId="33E089E2" w14:textId="77777777" w:rsidR="00F90BDC" w:rsidRDefault="00F90BDC">
      <w:r xmlns:w="http://schemas.openxmlformats.org/wordprocessingml/2006/main">
        <w:t xml:space="preserve">1. Vores sjæls fjende søger at så ukrudt af tvivl og frygt i vores liv.</w:t>
      </w:r>
    </w:p>
    <w:p w14:paraId="4816712D" w14:textId="77777777" w:rsidR="00F90BDC" w:rsidRDefault="00F90BDC"/>
    <w:p w14:paraId="2000AF87" w14:textId="77777777" w:rsidR="00F90BDC" w:rsidRDefault="00F90BDC">
      <w:r xmlns:w="http://schemas.openxmlformats.org/wordprocessingml/2006/main">
        <w:t xml:space="preserve">2. Vi kan aldrig rigtig ignorere fjendens arbejde, men må i stedet være årvågne og forblive fokuseret på Guds plan for vores liv.</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Efeserne 6:10-13 - Vær endelig stærke i Herren og i hans krafts styrke. Tag Guds fulde rustning på, så du kan stå imod Djævelens planer.</w:t>
      </w:r>
    </w:p>
    <w:p w14:paraId="24F13185" w14:textId="77777777" w:rsidR="00F90BDC" w:rsidRDefault="00F90BDC"/>
    <w:p w14:paraId="540593CE" w14:textId="77777777" w:rsidR="00F90BDC" w:rsidRDefault="00F90BDC">
      <w:r xmlns:w="http://schemas.openxmlformats.org/wordprocessingml/2006/main">
        <w:t xml:space="preserve">2. Jakob 4:7 - Underord jer derfor Gud. Modstå Djævelen, og han vil flygte fra dig.</w:t>
      </w:r>
    </w:p>
    <w:p w14:paraId="75043387" w14:textId="77777777" w:rsidR="00F90BDC" w:rsidRDefault="00F90BDC"/>
    <w:p w14:paraId="3D39BF40" w14:textId="77777777" w:rsidR="00F90BDC" w:rsidRDefault="00F90BDC">
      <w:r xmlns:w="http://schemas.openxmlformats.org/wordprocessingml/2006/main">
        <w:t xml:space="preserve">Matthew 13:29 29 Men han sagde: Nej; for at ikke mens I samler ukrudtet op, skal I også oprydde hveden med det.</w:t>
      </w:r>
    </w:p>
    <w:p w14:paraId="6B6AC1CE" w14:textId="77777777" w:rsidR="00F90BDC" w:rsidRDefault="00F90BDC"/>
    <w:p w14:paraId="7999E794" w14:textId="77777777" w:rsidR="00F90BDC" w:rsidRDefault="00F90BDC">
      <w:r xmlns:w="http://schemas.openxmlformats.org/wordprocessingml/2006/main">
        <w:t xml:space="preserve">Lignelsen om hveden og ukrudtet lærer os, at vi skal være forsigtige, når vi adskiller godt fra ondt, da vi utilsigtet kan forårsage skade i processen.</w:t>
      </w:r>
    </w:p>
    <w:p w14:paraId="205620C3" w14:textId="77777777" w:rsidR="00F90BDC" w:rsidRDefault="00F90BDC"/>
    <w:p w14:paraId="2333A665" w14:textId="77777777" w:rsidR="00F90BDC" w:rsidRDefault="00F90BDC">
      <w:r xmlns:w="http://schemas.openxmlformats.org/wordprocessingml/2006/main">
        <w:t xml:space="preserve">1. "Herrens dømmekraft: adskille godt fra ondt"</w:t>
      </w:r>
    </w:p>
    <w:p w14:paraId="0F832418" w14:textId="77777777" w:rsidR="00F90BDC" w:rsidRDefault="00F90BDC"/>
    <w:p w14:paraId="350C776C" w14:textId="77777777" w:rsidR="00F90BDC" w:rsidRDefault="00F90BDC">
      <w:r xmlns:w="http://schemas.openxmlformats.org/wordprocessingml/2006/main">
        <w:t xml:space="preserve">2. "Lignelsen om hveden og ukrudtet: En lektion om dømmekraft"</w:t>
      </w:r>
    </w:p>
    <w:p w14:paraId="3A4E47BF" w14:textId="77777777" w:rsidR="00F90BDC" w:rsidRDefault="00F90BDC"/>
    <w:p w14:paraId="6823383C" w14:textId="77777777" w:rsidR="00F90BDC" w:rsidRDefault="00F90BDC">
      <w:r xmlns:w="http://schemas.openxmlformats.org/wordprocessingml/2006/main">
        <w:t xml:space="preserve">1. Jakob 1:5 - "Hvis nogen af jer mangler visdom, så bede han Gud, som giver gavmildt til alle uden bebrejdelse, og det vil blive givet ham."</w:t>
      </w:r>
    </w:p>
    <w:p w14:paraId="2A314B70" w14:textId="77777777" w:rsidR="00F90BDC" w:rsidRDefault="00F90BDC"/>
    <w:p w14:paraId="4027C1E8" w14:textId="77777777" w:rsidR="00F90BDC" w:rsidRDefault="00F90BDC">
      <w:r xmlns:w="http://schemas.openxmlformats.org/wordprocessingml/2006/main">
        <w:t xml:space="preserve">2. Ordsprogene 3:5-6 - "Stol på Herren af hele dit hjerte, og stol ikke på din egen forstand. Kend ham på alle dine veje, så vil han gøre dine stier lige."</w:t>
      </w:r>
    </w:p>
    <w:p w14:paraId="5046C04A" w14:textId="77777777" w:rsidR="00F90BDC" w:rsidRDefault="00F90BDC"/>
    <w:p w14:paraId="454BBD03" w14:textId="77777777" w:rsidR="00F90BDC" w:rsidRDefault="00F90BDC">
      <w:r xmlns:w="http://schemas.openxmlformats.org/wordprocessingml/2006/main">
        <w:t xml:space="preserve">Matthæus 13:30 Lader begge vokse sammen indtil Høsten, og i Høstens Tid vil jeg sige til Høstmændene: Saml først Ukrudtet og bind det i Bylter for at brænde det; men saml Hveden i min Lade.</w:t>
      </w:r>
    </w:p>
    <w:p w14:paraId="059EE5AC" w14:textId="77777777" w:rsidR="00F90BDC" w:rsidRDefault="00F90BDC"/>
    <w:p w14:paraId="3BDDB932" w14:textId="77777777" w:rsidR="00F90BDC" w:rsidRDefault="00F90BDC">
      <w:r xmlns:w="http://schemas.openxmlformats.org/wordprocessingml/2006/main">
        <w:t xml:space="preserve">Jesus fortæller lignelsen om hveden og ukrudtet, hvor hveden og ukrudtet får lov at vokse sammen indtil høsten. På høsttidspunktet vil høstfolkene blive bedt om at samle ukrudtet i bundter for at brænde det og opbevare hveden i stalden.</w:t>
      </w:r>
    </w:p>
    <w:p w14:paraId="44169878" w14:textId="77777777" w:rsidR="00F90BDC" w:rsidRDefault="00F90BDC"/>
    <w:p w14:paraId="31E3FD40" w14:textId="77777777" w:rsidR="00F90BDC" w:rsidRDefault="00F90BDC">
      <w:r xmlns:w="http://schemas.openxmlformats.org/wordprocessingml/2006/main">
        <w:t xml:space="preserve">1. Lignelsen om hveden og ukrudtet: Forberedelse til høsten</w:t>
      </w:r>
    </w:p>
    <w:p w14:paraId="127748EF" w14:textId="77777777" w:rsidR="00F90BDC" w:rsidRDefault="00F90BDC"/>
    <w:p w14:paraId="0535B3A6" w14:textId="77777777" w:rsidR="00F90BDC" w:rsidRDefault="00F90BDC">
      <w:r xmlns:w="http://schemas.openxmlformats.org/wordprocessingml/2006/main">
        <w:t xml:space="preserve">2. At dyrke trofasthed: Et studium af Matthæus 13:30</w:t>
      </w:r>
    </w:p>
    <w:p w14:paraId="78398AF8" w14:textId="77777777" w:rsidR="00F90BDC" w:rsidRDefault="00F90BDC"/>
    <w:p w14:paraId="5295379D" w14:textId="77777777" w:rsidR="00F90BDC" w:rsidRDefault="00F90BDC">
      <w:r xmlns:w="http://schemas.openxmlformats.org/wordprocessingml/2006/main">
        <w:t xml:space="preserve">1. Galaterne 6:7-9 - Lad dig ikke snyde: Gud lader sig ikke spotte, for hvad man sår, det skal han også høste.</w:t>
      </w:r>
    </w:p>
    <w:p w14:paraId="4183750D" w14:textId="77777777" w:rsidR="00F90BDC" w:rsidRDefault="00F90BDC"/>
    <w:p w14:paraId="6B2E4697" w14:textId="77777777" w:rsidR="00F90BDC" w:rsidRDefault="00F90BDC">
      <w:r xmlns:w="http://schemas.openxmlformats.org/wordprocessingml/2006/main">
        <w:t xml:space="preserve">2. Jakob 3:18 - Og retfærdighedens høst bliver sået i fred af dem, der stifter fred.</w:t>
      </w:r>
    </w:p>
    <w:p w14:paraId="69570B02" w14:textId="77777777" w:rsidR="00F90BDC" w:rsidRDefault="00F90BDC"/>
    <w:p w14:paraId="4B4E4B2E" w14:textId="77777777" w:rsidR="00F90BDC" w:rsidRDefault="00F90BDC">
      <w:r xmlns:w="http://schemas.openxmlformats.org/wordprocessingml/2006/main">
        <w:t xml:space="preserve">Matthæus 13:31 Han fremsatte en anden Lignelse for dem og sagde: Himmeriget er som et Sennepsfrø, som en Mand tog og såede på sin Mark.</w:t>
      </w:r>
    </w:p>
    <w:p w14:paraId="15A6FC6E" w14:textId="77777777" w:rsidR="00F90BDC" w:rsidRDefault="00F90BDC"/>
    <w:p w14:paraId="422EBDD6" w14:textId="77777777" w:rsidR="00F90BDC" w:rsidRDefault="00F90BDC">
      <w:r xmlns:w="http://schemas.openxmlformats.org/wordprocessingml/2006/main">
        <w:t xml:space="preserve">Himmeriget sammenlignes med et lille sennepsfrø.</w:t>
      </w:r>
    </w:p>
    <w:p w14:paraId="16358539" w14:textId="77777777" w:rsidR="00F90BDC" w:rsidRDefault="00F90BDC"/>
    <w:p w14:paraId="1E44A451" w14:textId="77777777" w:rsidR="00F90BDC" w:rsidRDefault="00F90BDC">
      <w:r xmlns:w="http://schemas.openxmlformats.org/wordprocessingml/2006/main">
        <w:t xml:space="preserve">1. Sennepsfrøet: Et symbol på tro</w:t>
      </w:r>
    </w:p>
    <w:p w14:paraId="4A606B47" w14:textId="77777777" w:rsidR="00F90BDC" w:rsidRDefault="00F90BDC"/>
    <w:p w14:paraId="700050F1" w14:textId="77777777" w:rsidR="00F90BDC" w:rsidRDefault="00F90BDC">
      <w:r xmlns:w="http://schemas.openxmlformats.org/wordprocessingml/2006/main">
        <w:t xml:space="preserve">2. Kraften i en lille lydighedsakt</w:t>
      </w:r>
    </w:p>
    <w:p w14:paraId="572E18B2" w14:textId="77777777" w:rsidR="00F90BDC" w:rsidRDefault="00F90BDC"/>
    <w:p w14:paraId="1E765B47" w14:textId="77777777" w:rsidR="00F90BDC" w:rsidRDefault="00F90BDC">
      <w:r xmlns:w="http://schemas.openxmlformats.org/wordprocessingml/2006/main">
        <w:t xml:space="preserve">1. Lukas 17:6 - "Og Herren sagde: Hvis I havde tro som et sennepsfrø, kunne I sige til dette morbærtræ: Bliv ryddet op med roden, og bliv plantet i havet; og den skal adlyde dig."</w:t>
      </w:r>
    </w:p>
    <w:p w14:paraId="3D987AE0" w14:textId="77777777" w:rsidR="00F90BDC" w:rsidRDefault="00F90BDC"/>
    <w:p w14:paraId="1DAEB32D" w14:textId="77777777" w:rsidR="00F90BDC" w:rsidRDefault="00F90BDC">
      <w:r xmlns:w="http://schemas.openxmlformats.org/wordprocessingml/2006/main">
        <w:t xml:space="preserve">2. Markus 4:31 - "Det er som et sennepsfrø, der, når det sås i jorden, er mindre end alle frøene, der er i jorden:"</w:t>
      </w:r>
    </w:p>
    <w:p w14:paraId="521C89FB" w14:textId="77777777" w:rsidR="00F90BDC" w:rsidRDefault="00F90BDC"/>
    <w:p w14:paraId="2BE64AB6" w14:textId="77777777" w:rsidR="00F90BDC" w:rsidRDefault="00F90BDC">
      <w:r xmlns:w="http://schemas.openxmlformats.org/wordprocessingml/2006/main">
        <w:t xml:space="preserve">Matthew 13:32 32 Hvilket er det mindste af alle Frø; men naar det vokser, er det det største blandt </w:t>
      </w:r>
      <w:r xmlns:w="http://schemas.openxmlformats.org/wordprocessingml/2006/main">
        <w:lastRenderedPageBreak xmlns:w="http://schemas.openxmlformats.org/wordprocessingml/2006/main"/>
      </w:r>
      <w:r xmlns:w="http://schemas.openxmlformats.org/wordprocessingml/2006/main">
        <w:t xml:space="preserve">Urterne og bliver til et Træ, saa at Himmelens Fugle komme og overnatte i dets Grene.</w:t>
      </w:r>
    </w:p>
    <w:p w14:paraId="3CCCEA81" w14:textId="77777777" w:rsidR="00F90BDC" w:rsidRDefault="00F90BDC"/>
    <w:p w14:paraId="1C4D2E28" w14:textId="77777777" w:rsidR="00F90BDC" w:rsidRDefault="00F90BDC">
      <w:r xmlns:w="http://schemas.openxmlformats.org/wordprocessingml/2006/main">
        <w:t xml:space="preserve">Denne passage illustrerer storheden af en tilsyneladende lille begyndelse.</w:t>
      </w:r>
    </w:p>
    <w:p w14:paraId="57F07F75" w14:textId="77777777" w:rsidR="00F90BDC" w:rsidRDefault="00F90BDC"/>
    <w:p w14:paraId="40569DEB" w14:textId="77777777" w:rsidR="00F90BDC" w:rsidRDefault="00F90BDC">
      <w:r xmlns:w="http://schemas.openxmlformats.org/wordprocessingml/2006/main">
        <w:t xml:space="preserve">1. "Kraften ved små begyndelser"</w:t>
      </w:r>
    </w:p>
    <w:p w14:paraId="55F52838" w14:textId="77777777" w:rsidR="00F90BDC" w:rsidRDefault="00F90BDC"/>
    <w:p w14:paraId="3914E31B" w14:textId="77777777" w:rsidR="00F90BDC" w:rsidRDefault="00F90BDC">
      <w:r xmlns:w="http://schemas.openxmlformats.org/wordprocessingml/2006/main">
        <w:t xml:space="preserve">2. "Udnyttelse af potentialet i de mindste ting"</w:t>
      </w:r>
    </w:p>
    <w:p w14:paraId="715958D3" w14:textId="77777777" w:rsidR="00F90BDC" w:rsidRDefault="00F90BDC"/>
    <w:p w14:paraId="0BB18493" w14:textId="77777777" w:rsidR="00F90BDC" w:rsidRDefault="00F90BDC">
      <w:r xmlns:w="http://schemas.openxmlformats.org/wordprocessingml/2006/main">
        <w:t xml:space="preserve">1. 1. Korintherbrev 1:27-29 - "Men Gud udvalgte det tåbelige i verden til at skamme de vise; Gud udvalgte det svage i verden til at skamme de stærke; 28 Gud udvalgte det ringe og foragtede i verden, også det, der ikke er, for at gøre det tilintetgjort, 29 for at intet menneske skulle rose sig for Guds åsyn.</w:t>
      </w:r>
    </w:p>
    <w:p w14:paraId="3437C0DD" w14:textId="77777777" w:rsidR="00F90BDC" w:rsidRDefault="00F90BDC"/>
    <w:p w14:paraId="59EEA05F" w14:textId="77777777" w:rsidR="00F90BDC" w:rsidRDefault="00F90BDC">
      <w:r xmlns:w="http://schemas.openxmlformats.org/wordprocessingml/2006/main">
        <w:t xml:space="preserve">2. Esajas 40:31 - "Men de, der venter på Herren, får ny styrke; de skal stige op med vinger som ørne; de skal løbe og ikke blive trætte; de skal gå og ikke blive sløve."</w:t>
      </w:r>
    </w:p>
    <w:p w14:paraId="328B3E4B" w14:textId="77777777" w:rsidR="00F90BDC" w:rsidRDefault="00F90BDC"/>
    <w:p w14:paraId="22E19EA9" w14:textId="77777777" w:rsidR="00F90BDC" w:rsidRDefault="00F90BDC">
      <w:r xmlns:w="http://schemas.openxmlformats.org/wordprocessingml/2006/main">
        <w:t xml:space="preserve">Matthæus 13:33 En anden Lignelse sagde han til dem; Himmeriget er som surdej, som en kvinde tog og gemte i tre mål mel, indtil det hele var syret.</w:t>
      </w:r>
    </w:p>
    <w:p w14:paraId="449083F3" w14:textId="77777777" w:rsidR="00F90BDC" w:rsidRDefault="00F90BDC"/>
    <w:p w14:paraId="7722D0D9" w14:textId="77777777" w:rsidR="00F90BDC" w:rsidRDefault="00F90BDC">
      <w:r xmlns:w="http://schemas.openxmlformats.org/wordprocessingml/2006/main">
        <w:t xml:space="preserve">Himmeriget er som gær, som en kvinde gemte i tre mål mel, indtil det var helt hævet.</w:t>
      </w:r>
    </w:p>
    <w:p w14:paraId="0DB3114B" w14:textId="77777777" w:rsidR="00F90BDC" w:rsidRDefault="00F90BDC"/>
    <w:p w14:paraId="29AB127C" w14:textId="77777777" w:rsidR="00F90BDC" w:rsidRDefault="00F90BDC">
      <w:r xmlns:w="http://schemas.openxmlformats.org/wordprocessingml/2006/main">
        <w:t xml:space="preserve">1. "Kraften af en lille smule tro"</w:t>
      </w:r>
    </w:p>
    <w:p w14:paraId="22F0E748" w14:textId="77777777" w:rsidR="00F90BDC" w:rsidRDefault="00F90BDC"/>
    <w:p w14:paraId="0EE56C88" w14:textId="77777777" w:rsidR="00F90BDC" w:rsidRDefault="00F90BDC">
      <w:r xmlns:w="http://schemas.openxmlformats.org/wordprocessingml/2006/main">
        <w:t xml:space="preserve">2. "Guds riges mirakuløse værk"</w:t>
      </w:r>
    </w:p>
    <w:p w14:paraId="128159CD" w14:textId="77777777" w:rsidR="00F90BDC" w:rsidRDefault="00F90BDC"/>
    <w:p w14:paraId="075ED063" w14:textId="77777777" w:rsidR="00F90BDC" w:rsidRDefault="00F90BDC">
      <w:r xmlns:w="http://schemas.openxmlformats.org/wordprocessingml/2006/main">
        <w:t xml:space="preserve">1. Matthæusevangeliet 16:17, "Velsignet er du, Simon Jonas' søn, for dette er ikke blevet åbenbaret for dig af kød og blod, men af min Fader i himlen."</w:t>
      </w:r>
    </w:p>
    <w:p w14:paraId="5B6D214F" w14:textId="77777777" w:rsidR="00F90BDC" w:rsidRDefault="00F90BDC"/>
    <w:p w14:paraId="04A3A826" w14:textId="77777777" w:rsidR="00F90BDC" w:rsidRDefault="00F90BDC">
      <w:r xmlns:w="http://schemas.openxmlformats.org/wordprocessingml/2006/main">
        <w:t xml:space="preserve">2. Galaterne 5:9, "Lidt gær virker gennem hele dejen."</w:t>
      </w:r>
    </w:p>
    <w:p w14:paraId="1576621E" w14:textId="77777777" w:rsidR="00F90BDC" w:rsidRDefault="00F90BDC"/>
    <w:p w14:paraId="799EE818" w14:textId="77777777" w:rsidR="00F90BDC" w:rsidRDefault="00F90BDC">
      <w:r xmlns:w="http://schemas.openxmlformats.org/wordprocessingml/2006/main">
        <w:t xml:space="preserve">Matthæus 13:34 Alt dette sagde Jesus til Folket i Lignelser; og uden lignelse talte han ikke til dem:</w:t>
      </w:r>
    </w:p>
    <w:p w14:paraId="603AE0B2" w14:textId="77777777" w:rsidR="00F90BDC" w:rsidRDefault="00F90BDC"/>
    <w:p w14:paraId="4DCAEFCB" w14:textId="77777777" w:rsidR="00F90BDC" w:rsidRDefault="00F90BDC">
      <w:r xmlns:w="http://schemas.openxmlformats.org/wordprocessingml/2006/main">
        <w:t xml:space="preserve">Jesus underviste mængden gennem lignelser.</w:t>
      </w:r>
    </w:p>
    <w:p w14:paraId="7D5E247F" w14:textId="77777777" w:rsidR="00F90BDC" w:rsidRDefault="00F90BDC"/>
    <w:p w14:paraId="1FAB0F9B" w14:textId="77777777" w:rsidR="00F90BDC" w:rsidRDefault="00F90BDC">
      <w:r xmlns:w="http://schemas.openxmlformats.org/wordprocessingml/2006/main">
        <w:t xml:space="preserve">1: Jesus var en mesterlærer, som brugte lignelser til at formidle sit budskab.</w:t>
      </w:r>
    </w:p>
    <w:p w14:paraId="00825D58" w14:textId="77777777" w:rsidR="00F90BDC" w:rsidRDefault="00F90BDC"/>
    <w:p w14:paraId="244396A4" w14:textId="77777777" w:rsidR="00F90BDC" w:rsidRDefault="00F90BDC">
      <w:r xmlns:w="http://schemas.openxmlformats.org/wordprocessingml/2006/main">
        <w:t xml:space="preserve">2: Lignelser er en effektiv måde at kommunikere dybe åndelige sandheder på.</w:t>
      </w:r>
    </w:p>
    <w:p w14:paraId="4FF6E8B8" w14:textId="77777777" w:rsidR="00F90BDC" w:rsidRDefault="00F90BDC"/>
    <w:p w14:paraId="4E4AC9B3" w14:textId="77777777" w:rsidR="00F90BDC" w:rsidRDefault="00F90BDC">
      <w:r xmlns:w="http://schemas.openxmlformats.org/wordprocessingml/2006/main">
        <w:t xml:space="preserve">1: Ordsprogene 1:5-7 - En klog mand vil høre og øge lærdom, og en mand med forstand vil opnå klog råd.</w:t>
      </w:r>
    </w:p>
    <w:p w14:paraId="2628BAEF" w14:textId="77777777" w:rsidR="00F90BDC" w:rsidRDefault="00F90BDC"/>
    <w:p w14:paraId="039833AD" w14:textId="77777777" w:rsidR="00F90BDC" w:rsidRDefault="00F90BDC">
      <w:r xmlns:w="http://schemas.openxmlformats.org/wordprocessingml/2006/main">
        <w:t xml:space="preserve">2: Ordsprogene 9:9 - Giv undervisning til en klog mand, og han vil blive stadig klogere, undervis en retfærdig mand, og han vil blive mere læren.</w:t>
      </w:r>
    </w:p>
    <w:p w14:paraId="010326F4" w14:textId="77777777" w:rsidR="00F90BDC" w:rsidRDefault="00F90BDC"/>
    <w:p w14:paraId="70FA0D78" w14:textId="77777777" w:rsidR="00F90BDC" w:rsidRDefault="00F90BDC">
      <w:r xmlns:w="http://schemas.openxmlformats.org/wordprocessingml/2006/main">
        <w:t xml:space="preserve">Matthew 13:35 35 at det skulde opfyldes, som er talt ved Profeten, der sagde: Jeg vil aabne min Mund i Lignelser; Jeg vil udtale det, som er blevet holdt hemmeligt fra verdens grundlæggelse.</w:t>
      </w:r>
    </w:p>
    <w:p w14:paraId="43E3A297" w14:textId="77777777" w:rsidR="00F90BDC" w:rsidRDefault="00F90BDC"/>
    <w:p w14:paraId="0EE152C0" w14:textId="77777777" w:rsidR="00F90BDC" w:rsidRDefault="00F90BDC">
      <w:r xmlns:w="http://schemas.openxmlformats.org/wordprocessingml/2006/main">
        <w:t xml:space="preserve">Gud åbenbarer sine hemmeligheder til dem, der lytter.</w:t>
      </w:r>
    </w:p>
    <w:p w14:paraId="753045B2" w14:textId="77777777" w:rsidR="00F90BDC" w:rsidRDefault="00F90BDC"/>
    <w:p w14:paraId="57EEB579" w14:textId="77777777" w:rsidR="00F90BDC" w:rsidRDefault="00F90BDC">
      <w:r xmlns:w="http://schemas.openxmlformats.org/wordprocessingml/2006/main">
        <w:t xml:space="preserve">1: At lytte til Guds stemme.</w:t>
      </w:r>
    </w:p>
    <w:p w14:paraId="7BB4CDE0" w14:textId="77777777" w:rsidR="00F90BDC" w:rsidRDefault="00F90BDC"/>
    <w:p w14:paraId="624B124B" w14:textId="77777777" w:rsidR="00F90BDC" w:rsidRDefault="00F90BDC">
      <w:r xmlns:w="http://schemas.openxmlformats.org/wordprocessingml/2006/main">
        <w:t xml:space="preserve">2: Lignelsernes magt.</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Esajas 28:9-10: "Hvem skal han lære kundskab? Og hvem skal han få til at forstå doktrin? dem, der er vænnet fra mælken og trukket fra brysterne. For bud skal være på bud, bud på bud; linje på linje, linje på linje; her lidt, og der lidt."</w:t>
      </w:r>
    </w:p>
    <w:p w14:paraId="3A25294F" w14:textId="77777777" w:rsidR="00F90BDC" w:rsidRDefault="00F90BDC"/>
    <w:p w14:paraId="3EAE84AE" w14:textId="77777777" w:rsidR="00F90BDC" w:rsidRDefault="00F90BDC">
      <w:r xmlns:w="http://schemas.openxmlformats.org/wordprocessingml/2006/main">
        <w:t xml:space="preserve">2: Salme 25:14, "Herrens hemmelighed er hos dem, der frygter ham; og han vil vise dem sin pagt."</w:t>
      </w:r>
    </w:p>
    <w:p w14:paraId="4824DDE7" w14:textId="77777777" w:rsidR="00F90BDC" w:rsidRDefault="00F90BDC"/>
    <w:p w14:paraId="4961C6D3" w14:textId="77777777" w:rsidR="00F90BDC" w:rsidRDefault="00F90BDC">
      <w:r xmlns:w="http://schemas.openxmlformats.org/wordprocessingml/2006/main">
        <w:t xml:space="preserve">Matthæus 13:36 Da sendte Jesus Folket bort og gik ind i Huset, og hans Disciple kom til ham og sagde: Fortæl os Lignelsen om Ugræsset paa Marken.</w:t>
      </w:r>
    </w:p>
    <w:p w14:paraId="471579AC" w14:textId="77777777" w:rsidR="00F90BDC" w:rsidRDefault="00F90BDC"/>
    <w:p w14:paraId="1DE9A057" w14:textId="77777777" w:rsidR="00F90BDC" w:rsidRDefault="00F90BDC">
      <w:r xmlns:w="http://schemas.openxmlformats.org/wordprocessingml/2006/main">
        <w:t xml:space="preserve">Jesus sendte skaren bort og gik ind i huset. Hans disciple bad ham om at forklare lignelsen om markens ukrudt.</w:t>
      </w:r>
    </w:p>
    <w:p w14:paraId="26B8EFD1" w14:textId="77777777" w:rsidR="00F90BDC" w:rsidRDefault="00F90BDC"/>
    <w:p w14:paraId="1FD4DFF9" w14:textId="77777777" w:rsidR="00F90BDC" w:rsidRDefault="00F90BDC">
      <w:r xmlns:w="http://schemas.openxmlformats.org/wordprocessingml/2006/main">
        <w:t xml:space="preserve">1. At pleje troskab på livets område</w:t>
      </w:r>
    </w:p>
    <w:p w14:paraId="44A10C07" w14:textId="77777777" w:rsidR="00F90BDC" w:rsidRDefault="00F90BDC"/>
    <w:p w14:paraId="715747B3" w14:textId="77777777" w:rsidR="00F90BDC" w:rsidRDefault="00F90BDC">
      <w:r xmlns:w="http://schemas.openxmlformats.org/wordprocessingml/2006/main">
        <w:t xml:space="preserve">2. At øve tålmodighed og udholdenhed på troens område</w:t>
      </w:r>
    </w:p>
    <w:p w14:paraId="3C669218" w14:textId="77777777" w:rsidR="00F90BDC" w:rsidRDefault="00F90BDC"/>
    <w:p w14:paraId="45FF6422" w14:textId="77777777" w:rsidR="00F90BDC" w:rsidRDefault="00F90BDC">
      <w:r xmlns:w="http://schemas.openxmlformats.org/wordprocessingml/2006/main">
        <w:t xml:space="preserve">1. Galaterne 6:9 - Og lad os ikke blive trætte af at gøre godt, for i sin tid skal vi høste, hvis vi ikke bliver trætte.</w:t>
      </w:r>
    </w:p>
    <w:p w14:paraId="71B135C7" w14:textId="77777777" w:rsidR="00F90BDC" w:rsidRDefault="00F90BDC"/>
    <w:p w14:paraId="366913CC" w14:textId="77777777" w:rsidR="00F90BDC" w:rsidRDefault="00F90BDC">
      <w:r xmlns:w="http://schemas.openxmlformats.org/wordprocessingml/2006/main">
        <w:t xml:space="preserve">2. Jakob 5:7 - Vær derfor tålmodige, brødre, indtil Herrens komme. Se, bonden venter på jordens dyrebare frugt og har lang tålmodighed med den, indtil han får den tidlige og den sidste regn.</w:t>
      </w:r>
    </w:p>
    <w:p w14:paraId="7829405D" w14:textId="77777777" w:rsidR="00F90BDC" w:rsidRDefault="00F90BDC"/>
    <w:p w14:paraId="61972605" w14:textId="77777777" w:rsidR="00F90BDC" w:rsidRDefault="00F90BDC">
      <w:r xmlns:w="http://schemas.openxmlformats.org/wordprocessingml/2006/main">
        <w:t xml:space="preserve">Matthew 13:37 37 Han svarede og sagde til dem: Den, som sår den gode Sæd, er Menneskesønnen;</w:t>
      </w:r>
    </w:p>
    <w:p w14:paraId="7E9A7FEE" w14:textId="77777777" w:rsidR="00F90BDC" w:rsidRDefault="00F90BDC"/>
    <w:p w14:paraId="082ABFCE" w14:textId="77777777" w:rsidR="00F90BDC" w:rsidRDefault="00F90BDC">
      <w:r xmlns:w="http://schemas.openxmlformats.org/wordprocessingml/2006/main">
        <w:t xml:space="preserve">Menneskesønnen er den, der sår det gode sæd.</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Menneskesønnen: Vores frelser og sår af det gode sæd</w:t>
      </w:r>
    </w:p>
    <w:p w14:paraId="6534EE57" w14:textId="77777777" w:rsidR="00F90BDC" w:rsidRDefault="00F90BDC"/>
    <w:p w14:paraId="3AA85972" w14:textId="77777777" w:rsidR="00F90BDC" w:rsidRDefault="00F90BDC">
      <w:r xmlns:w="http://schemas.openxmlformats.org/wordprocessingml/2006/main">
        <w:t xml:space="preserve">2. Betydningen af Menneskesønnen og hans gode sæd</w:t>
      </w:r>
    </w:p>
    <w:p w14:paraId="677C3C15" w14:textId="77777777" w:rsidR="00F90BDC" w:rsidRDefault="00F90BDC"/>
    <w:p w14:paraId="2419F162" w14:textId="77777777" w:rsidR="00F90BDC" w:rsidRDefault="00F90BDC">
      <w:r xmlns:w="http://schemas.openxmlformats.org/wordprocessingml/2006/main">
        <w:t xml:space="preserve">1. Lukas 8,11 - "Nu er lignelsen denne: Sæden er Guds ord."</w:t>
      </w:r>
    </w:p>
    <w:p w14:paraId="124E0AD4" w14:textId="77777777" w:rsidR="00F90BDC" w:rsidRDefault="00F90BDC"/>
    <w:p w14:paraId="570232C4" w14:textId="77777777" w:rsidR="00F90BDC" w:rsidRDefault="00F90BDC">
      <w:r xmlns:w="http://schemas.openxmlformats.org/wordprocessingml/2006/main">
        <w:t xml:space="preserve">2. Joh 15,5 - "Jeg er vinstokken, I er grenene. Den, der bliver i mig, og jeg i ham, bærer megen frugt; for uden mig kan I intet gøre."</w:t>
      </w:r>
    </w:p>
    <w:p w14:paraId="0A627B8C" w14:textId="77777777" w:rsidR="00F90BDC" w:rsidRDefault="00F90BDC"/>
    <w:p w14:paraId="7F2A6460" w14:textId="77777777" w:rsidR="00F90BDC" w:rsidRDefault="00F90BDC">
      <w:r xmlns:w="http://schemas.openxmlformats.org/wordprocessingml/2006/main">
        <w:t xml:space="preserve">Matthæus 13:38 Marken er Verden; den gode sæd er rigets børn; men ukrudtet er den ugudeliges børn;</w:t>
      </w:r>
    </w:p>
    <w:p w14:paraId="1859B1C3" w14:textId="77777777" w:rsidR="00F90BDC" w:rsidRDefault="00F90BDC"/>
    <w:p w14:paraId="4405351F" w14:textId="77777777" w:rsidR="00F90BDC" w:rsidRDefault="00F90BDC">
      <w:r xmlns:w="http://schemas.openxmlformats.org/wordprocessingml/2006/main">
        <w:t xml:space="preserve">Dette vers taler om verden som en mark med både gode og dårlige frø, der repræsenterer Guds børn og den ondes børn.</w:t>
      </w:r>
    </w:p>
    <w:p w14:paraId="16D3B158" w14:textId="77777777" w:rsidR="00F90BDC" w:rsidRDefault="00F90BDC"/>
    <w:p w14:paraId="52473098" w14:textId="77777777" w:rsidR="00F90BDC" w:rsidRDefault="00F90BDC">
      <w:r xmlns:w="http://schemas.openxmlformats.org/wordprocessingml/2006/main">
        <w:t xml:space="preserve">1: Vi skal være årvågne i vores vandring med Gud, for verden er fyldt med gode og dårlige påvirkninger.</w:t>
      </w:r>
    </w:p>
    <w:p w14:paraId="102016D5" w14:textId="77777777" w:rsidR="00F90BDC" w:rsidRDefault="00F90BDC"/>
    <w:p w14:paraId="3A18942A" w14:textId="77777777" w:rsidR="00F90BDC" w:rsidRDefault="00F90BDC">
      <w:r xmlns:w="http://schemas.openxmlformats.org/wordprocessingml/2006/main">
        <w:t xml:space="preserve">2: Vi skal være sikre på at så gode frø ind i vores liv, for den høst, vi høster, er produktet af de frø, vi planter.</w:t>
      </w:r>
    </w:p>
    <w:p w14:paraId="5BF8DE3B" w14:textId="77777777" w:rsidR="00F90BDC" w:rsidRDefault="00F90BDC"/>
    <w:p w14:paraId="75726881" w14:textId="77777777" w:rsidR="00F90BDC" w:rsidRDefault="00F90BDC">
      <w:r xmlns:w="http://schemas.openxmlformats.org/wordprocessingml/2006/main">
        <w:t xml:space="preserve">1: Galaterne 6:7-8 - "Lad dig ikke forføre: Gud lader sig ikke håne, for hvad man sår, det skal han også høste. For den, der sår i sit eget kød, skal af kødet høste fordærvelse, men den ene den, der sår til Ånden, skal af Ånden høste evigt liv."</w:t>
      </w:r>
    </w:p>
    <w:p w14:paraId="41200C5B" w14:textId="77777777" w:rsidR="00F90BDC" w:rsidRDefault="00F90BDC"/>
    <w:p w14:paraId="0586E3B1" w14:textId="77777777" w:rsidR="00F90BDC" w:rsidRDefault="00F90BDC">
      <w:r xmlns:w="http://schemas.openxmlformats.org/wordprocessingml/2006/main">
        <w:t xml:space="preserve">2: Efeserbrevet 6:11 - "Ifør dig Guds fulde rustning, så du kan stå imod Djævelens planer."</w:t>
      </w:r>
    </w:p>
    <w:p w14:paraId="22D9AE9B" w14:textId="77777777" w:rsidR="00F90BDC" w:rsidRDefault="00F90BDC"/>
    <w:p w14:paraId="140C37B8" w14:textId="77777777" w:rsidR="00F90BDC" w:rsidRDefault="00F90BDC">
      <w:r xmlns:w="http://schemas.openxmlformats.org/wordprocessingml/2006/main">
        <w:t xml:space="preserve">Matthæus 13:39 Fjenden, som såede dem, er Djævelen; høsten er verdens ende; og </w:t>
      </w:r>
      <w:r xmlns:w="http://schemas.openxmlformats.org/wordprocessingml/2006/main">
        <w:lastRenderedPageBreak xmlns:w="http://schemas.openxmlformats.org/wordprocessingml/2006/main"/>
      </w:r>
      <w:r xmlns:w="http://schemas.openxmlformats.org/wordprocessingml/2006/main">
        <w:t xml:space="preserve">høstmændene er englene.</w:t>
      </w:r>
    </w:p>
    <w:p w14:paraId="33C2454B" w14:textId="77777777" w:rsidR="00F90BDC" w:rsidRDefault="00F90BDC"/>
    <w:p w14:paraId="3EE9119B" w14:textId="77777777" w:rsidR="00F90BDC" w:rsidRDefault="00F90BDC">
      <w:r xmlns:w="http://schemas.openxmlformats.org/wordprocessingml/2006/main">
        <w:t xml:space="preserve">Djævelen sår løgn og løgn i verden, men Gud vil bringe sandhed og retfærdighed ved tidens ende gennem sine engle.</w:t>
      </w:r>
    </w:p>
    <w:p w14:paraId="0E554C77" w14:textId="77777777" w:rsidR="00F90BDC" w:rsidRDefault="00F90BDC"/>
    <w:p w14:paraId="79632CF2" w14:textId="77777777" w:rsidR="00F90BDC" w:rsidRDefault="00F90BDC">
      <w:r xmlns:w="http://schemas.openxmlformats.org/wordprocessingml/2006/main">
        <w:t xml:space="preserve">1. Vores kamp mod løgne og bedrag vil i sidste ende blive belønnet af Gud.</w:t>
      </w:r>
    </w:p>
    <w:p w14:paraId="6CC03733" w14:textId="77777777" w:rsidR="00F90BDC" w:rsidRDefault="00F90BDC"/>
    <w:p w14:paraId="25127FF6" w14:textId="77777777" w:rsidR="00F90BDC" w:rsidRDefault="00F90BDC">
      <w:r xmlns:w="http://schemas.openxmlformats.org/wordprocessingml/2006/main">
        <w:t xml:space="preserve">2. Vi kan stole på, at Guds engle vil bringe retfærdighed til sidst.</w:t>
      </w:r>
    </w:p>
    <w:p w14:paraId="51C3D184" w14:textId="77777777" w:rsidR="00F90BDC" w:rsidRDefault="00F90BDC"/>
    <w:p w14:paraId="604983ED" w14:textId="77777777" w:rsidR="00F90BDC" w:rsidRDefault="00F90BDC">
      <w:r xmlns:w="http://schemas.openxmlformats.org/wordprocessingml/2006/main">
        <w:t xml:space="preserve">1. Joh 8,44 - "Du tilhører din fader, Djævelen, og du ønsker at udføre din fars ønsker. Han var en morder fra begyndelsen og holdt ikke fast ved sandheden, for der er ingen sandhed i ham. Når han lyver, han taler sit modersmål, for han er en løgner og løgnens fader."</w:t>
      </w:r>
    </w:p>
    <w:p w14:paraId="7F57062B" w14:textId="77777777" w:rsidR="00F90BDC" w:rsidRDefault="00F90BDC"/>
    <w:p w14:paraId="48948F1D" w14:textId="77777777" w:rsidR="00F90BDC" w:rsidRDefault="00F90BDC">
      <w:r xmlns:w="http://schemas.openxmlformats.org/wordprocessingml/2006/main">
        <w:t xml:space="preserve">2. Åbenbaringen 20:10- "Og Djævelen, som forførte dem, blev kastet i den brændende svovlsø, hvor dyret og den falske profet var blevet kastet. De vil blive pint dag og nat i al evighed."</w:t>
      </w:r>
    </w:p>
    <w:p w14:paraId="0643302B" w14:textId="77777777" w:rsidR="00F90BDC" w:rsidRDefault="00F90BDC"/>
    <w:p w14:paraId="5A9B92EC" w14:textId="77777777" w:rsidR="00F90BDC" w:rsidRDefault="00F90BDC">
      <w:r xmlns:w="http://schemas.openxmlformats.org/wordprocessingml/2006/main">
        <w:t xml:space="preserve">Matthæus 13:40 Ligesom derfor Ukrudtet samles og brændes i Ilden; sådan skal det være i denne verdens ende.</w:t>
      </w:r>
    </w:p>
    <w:p w14:paraId="1D605582" w14:textId="77777777" w:rsidR="00F90BDC" w:rsidRDefault="00F90BDC"/>
    <w:p w14:paraId="13BD13AD" w14:textId="77777777" w:rsidR="00F90BDC" w:rsidRDefault="00F90BDC">
      <w:r xmlns:w="http://schemas.openxmlformats.org/wordprocessingml/2006/main">
        <w:t xml:space="preserve">Lignelsen om ukrudtet lærer os, at der vil ske en adskillelse ved verdens ende.</w:t>
      </w:r>
    </w:p>
    <w:p w14:paraId="57A89735" w14:textId="77777777" w:rsidR="00F90BDC" w:rsidRDefault="00F90BDC"/>
    <w:p w14:paraId="79BDB167" w14:textId="77777777" w:rsidR="00F90BDC" w:rsidRDefault="00F90BDC">
      <w:r xmlns:w="http://schemas.openxmlformats.org/wordprocessingml/2006/main">
        <w:t xml:space="preserve">1. Lignelsen om ukrudtet: Forståelse af den endelige dom</w:t>
      </w:r>
    </w:p>
    <w:p w14:paraId="7D4BC4DC" w14:textId="77777777" w:rsidR="00F90BDC" w:rsidRDefault="00F90BDC"/>
    <w:p w14:paraId="5ECC2348" w14:textId="77777777" w:rsidR="00F90BDC" w:rsidRDefault="00F90BDC">
      <w:r xmlns:w="http://schemas.openxmlformats.org/wordprocessingml/2006/main">
        <w:t xml:space="preserve">2. Hvordan lignelsen om ukrudt kan hjælpe os med at leve retfærdigt</w:t>
      </w:r>
    </w:p>
    <w:p w14:paraId="587268A2" w14:textId="77777777" w:rsidR="00F90BDC" w:rsidRDefault="00F90BDC"/>
    <w:p w14:paraId="3824E2C6" w14:textId="77777777" w:rsidR="00F90BDC" w:rsidRDefault="00F90BDC">
      <w:r xmlns:w="http://schemas.openxmlformats.org/wordprocessingml/2006/main">
        <w:t xml:space="preserve">1. Matthæus 25:31-46 - Lignelsen om fårene og bukkene</w:t>
      </w:r>
    </w:p>
    <w:p w14:paraId="7A1C8A30" w14:textId="77777777" w:rsidR="00F90BDC" w:rsidRDefault="00F90BDC"/>
    <w:p w14:paraId="33EE3F7C" w14:textId="77777777" w:rsidR="00F90BDC" w:rsidRDefault="00F90BDC">
      <w:r xmlns:w="http://schemas.openxmlformats.org/wordprocessingml/2006/main">
        <w:t xml:space="preserve">2. 2. Korintherbrev 5:10 - Vi skal alle møde op for Kristi dommersæde</w:t>
      </w:r>
    </w:p>
    <w:p w14:paraId="56064F30" w14:textId="77777777" w:rsidR="00F90BDC" w:rsidRDefault="00F90BDC"/>
    <w:p w14:paraId="4B18C7CB" w14:textId="77777777" w:rsidR="00F90BDC" w:rsidRDefault="00F90BDC">
      <w:r xmlns:w="http://schemas.openxmlformats.org/wordprocessingml/2006/main">
        <w:t xml:space="preserve">Matthew 13:41 41 Menneskesønnen skal udsende sine Engle, og de skulle samle alt, hvad der forarges, og dem, som gør Uret, fra hans Rige;</w:t>
      </w:r>
    </w:p>
    <w:p w14:paraId="10B58B0B" w14:textId="77777777" w:rsidR="00F90BDC" w:rsidRDefault="00F90BDC"/>
    <w:p w14:paraId="1FA3E5BD" w14:textId="77777777" w:rsidR="00F90BDC" w:rsidRDefault="00F90BDC">
      <w:r xmlns:w="http://schemas.openxmlformats.org/wordprocessingml/2006/main">
        <w:t xml:space="preserve">Menneskesønnen vil sende sine engle ud for at fjerne alle dem, der forarger eller gør uret, fra hans rige.</w:t>
      </w:r>
    </w:p>
    <w:p w14:paraId="6DB134BC" w14:textId="77777777" w:rsidR="00F90BDC" w:rsidRDefault="00F90BDC"/>
    <w:p w14:paraId="42410F86" w14:textId="77777777" w:rsidR="00F90BDC" w:rsidRDefault="00F90BDC">
      <w:r xmlns:w="http://schemas.openxmlformats.org/wordprocessingml/2006/main">
        <w:t xml:space="preserve">1: Vi må stræbe efter altid at leve i retfærdighed og ydmyghed for at forblive i Guds rige.</w:t>
      </w:r>
    </w:p>
    <w:p w14:paraId="54FD7201" w14:textId="77777777" w:rsidR="00F90BDC" w:rsidRDefault="00F90BDC"/>
    <w:p w14:paraId="1A0B608A" w14:textId="77777777" w:rsidR="00F90BDC" w:rsidRDefault="00F90BDC">
      <w:r xmlns:w="http://schemas.openxmlformats.org/wordprocessingml/2006/main">
        <w:t xml:space="preserve">2: Vi skal altid være årvågne og stræbe efter at fjerne al ondskab fra vores liv og vores samfund.</w:t>
      </w:r>
    </w:p>
    <w:p w14:paraId="41834F3F" w14:textId="77777777" w:rsidR="00F90BDC" w:rsidRDefault="00F90BDC"/>
    <w:p w14:paraId="6583F7CE" w14:textId="77777777" w:rsidR="00F90BDC" w:rsidRDefault="00F90BDC">
      <w:r xmlns:w="http://schemas.openxmlformats.org/wordprocessingml/2006/main">
        <w:t xml:space="preserve">1:1 Korintherbrev 6:9-10 - "Ved I ikke, at de uretfærdige ikke skal arve Guds rige? Lad dig ikke snyde: Hverken seksuelt umoralske eller afgudsdyrkere eller ægteskabsbrydere eller mænd, der praktiserer homoseksualitet, eller tyve, eller de grådige, eller drukkenbolte, eller spottere eller svindlere vil arve Guds rige."</w:t>
      </w:r>
    </w:p>
    <w:p w14:paraId="12C68476" w14:textId="77777777" w:rsidR="00F90BDC" w:rsidRDefault="00F90BDC"/>
    <w:p w14:paraId="64D4688C" w14:textId="77777777" w:rsidR="00F90BDC" w:rsidRDefault="00F90BDC">
      <w:r xmlns:w="http://schemas.openxmlformats.org/wordprocessingml/2006/main">
        <w:t xml:space="preserve">2: Galaterne 5:19-21 - "Nu er kødets gerninger tydelige: seksuel umoral, urenhed, sanselighed, afgudsdyrkelse, trolddom, fjendskab, strid, jalousi, vrede, rivalisering, splid, splittelse, misundelse, druk, orgier og ting som disse. Jeg advarer jer, som jeg advarede jer før, at de, der gør sådanne ting, ikke vil arve Guds rige."</w:t>
      </w:r>
    </w:p>
    <w:p w14:paraId="43BBC037" w14:textId="77777777" w:rsidR="00F90BDC" w:rsidRDefault="00F90BDC"/>
    <w:p w14:paraId="14C9D367" w14:textId="77777777" w:rsidR="00F90BDC" w:rsidRDefault="00F90BDC">
      <w:r xmlns:w="http://schemas.openxmlformats.org/wordprocessingml/2006/main">
        <w:t xml:space="preserve">Matthæus 13:42 og han skal kaste dem i en Ildovn; der skal være Græde og Tænders gnidsel.</w:t>
      </w:r>
    </w:p>
    <w:p w14:paraId="1DBFCC98" w14:textId="77777777" w:rsidR="00F90BDC" w:rsidRDefault="00F90BDC"/>
    <w:p w14:paraId="6218A335" w14:textId="77777777" w:rsidR="00F90BDC" w:rsidRDefault="00F90BDC">
      <w:r xmlns:w="http://schemas.openxmlformats.org/wordprocessingml/2006/main">
        <w:t xml:space="preserve">Jesus lærer, at de, der ikke bærer frugt i deres liv, vil blive kastet i en ildovn, hvor der vil være megen sorg og angst.</w:t>
      </w:r>
    </w:p>
    <w:p w14:paraId="663A06BD" w14:textId="77777777" w:rsidR="00F90BDC" w:rsidRDefault="00F90BDC"/>
    <w:p w14:paraId="5B215C5F" w14:textId="77777777" w:rsidR="00F90BDC" w:rsidRDefault="00F90BDC">
      <w:r xmlns:w="http://schemas.openxmlformats.org/wordprocessingml/2006/main">
        <w:t xml:space="preserve">1. At bære frugt: Nødvendigheden af at gøre godt</w:t>
      </w:r>
    </w:p>
    <w:p w14:paraId="29E18EF1" w14:textId="77777777" w:rsidR="00F90BDC" w:rsidRDefault="00F90BDC"/>
    <w:p w14:paraId="4D3572A4" w14:textId="77777777" w:rsidR="00F90BDC" w:rsidRDefault="00F90BDC">
      <w:r xmlns:w="http://schemas.openxmlformats.org/wordprocessingml/2006/main">
        <w:t xml:space="preserve">2. Konsekvenserne af ikke at bære frugt</w:t>
      </w:r>
    </w:p>
    <w:p w14:paraId="167BD52C" w14:textId="77777777" w:rsidR="00F90BDC" w:rsidRDefault="00F90BDC"/>
    <w:p w14:paraId="27ADB96D" w14:textId="77777777" w:rsidR="00F90BDC" w:rsidRDefault="00F90BDC">
      <w:r xmlns:w="http://schemas.openxmlformats.org/wordprocessingml/2006/main">
        <w:t xml:space="preserve">1. Galaterne 5:22-23 - Men Åndens frugt er kærlighed, glæde, fred, tålmodighed, venlighed, godhed, trofasthed, mildhed og selvbeherskelse.</w:t>
      </w:r>
    </w:p>
    <w:p w14:paraId="4EAF462A" w14:textId="77777777" w:rsidR="00F90BDC" w:rsidRDefault="00F90BDC"/>
    <w:p w14:paraId="3523A29C" w14:textId="77777777" w:rsidR="00F90BDC" w:rsidRDefault="00F90BDC">
      <w:r xmlns:w="http://schemas.openxmlformats.org/wordprocessingml/2006/main">
        <w:t xml:space="preserve">2. Matthæus 7,21-23 - Ikke enhver, der siger til mig: 'Herre, Herre,' vil komme ind i Himmeriget, men kun den, der gør min Faders vilje, som er i himlen.</w:t>
      </w:r>
    </w:p>
    <w:p w14:paraId="3321FCFC" w14:textId="77777777" w:rsidR="00F90BDC" w:rsidRDefault="00F90BDC"/>
    <w:p w14:paraId="39F31FDF" w14:textId="77777777" w:rsidR="00F90BDC" w:rsidRDefault="00F90BDC">
      <w:r xmlns:w="http://schemas.openxmlformats.org/wordprocessingml/2006/main">
        <w:t xml:space="preserve">Matthæus 13:43 Da skal de retfærdige skinne som Solen i deres Faders Rige. Den, der har ører at høre, han høre.</w:t>
      </w:r>
    </w:p>
    <w:p w14:paraId="3F1A7D10" w14:textId="77777777" w:rsidR="00F90BDC" w:rsidRDefault="00F90BDC"/>
    <w:p w14:paraId="763C9A7D" w14:textId="77777777" w:rsidR="00F90BDC" w:rsidRDefault="00F90BDC">
      <w:r xmlns:w="http://schemas.openxmlformats.org/wordprocessingml/2006/main">
        <w:t xml:space="preserve">De retfærdige vil stråle af Guds herlighed i hans rige.</w:t>
      </w:r>
    </w:p>
    <w:p w14:paraId="0DFF98C9" w14:textId="77777777" w:rsidR="00F90BDC" w:rsidRDefault="00F90BDC"/>
    <w:p w14:paraId="219515BD" w14:textId="77777777" w:rsidR="00F90BDC" w:rsidRDefault="00F90BDC">
      <w:r xmlns:w="http://schemas.openxmlformats.org/wordprocessingml/2006/main">
        <w:t xml:space="preserve">1: Lyt til Herrens lærdomme og vær klar til at opleve hans herlighed i riget.</w:t>
      </w:r>
    </w:p>
    <w:p w14:paraId="6F6FA868" w14:textId="77777777" w:rsidR="00F90BDC" w:rsidRDefault="00F90BDC"/>
    <w:p w14:paraId="299C9931" w14:textId="77777777" w:rsidR="00F90BDC" w:rsidRDefault="00F90BDC">
      <w:r xmlns:w="http://schemas.openxmlformats.org/wordprocessingml/2006/main">
        <w:t xml:space="preserve">2: Glæd dig over at være retfærdig, så du kan blive en del af Guds rige.</w:t>
      </w:r>
    </w:p>
    <w:p w14:paraId="77ADA691" w14:textId="77777777" w:rsidR="00F90BDC" w:rsidRDefault="00F90BDC"/>
    <w:p w14:paraId="5BDC0A9A" w14:textId="77777777" w:rsidR="00F90BDC" w:rsidRDefault="00F90BDC">
      <w:r xmlns:w="http://schemas.openxmlformats.org/wordprocessingml/2006/main">
        <w:t xml:space="preserve">1: Filipperne 3:20-21 - Men vort borgerskab er i himlen, og derfra venter vi en Frelser, Herren Jesus Kristus, som vil forvandle vort ringe legeme til at blive som hans herlige legeme, ved den kraft, der sætter ham i stand til at underkaste sig alle ting.</w:t>
      </w:r>
    </w:p>
    <w:p w14:paraId="238F8E96" w14:textId="77777777" w:rsidR="00F90BDC" w:rsidRDefault="00F90BDC"/>
    <w:p w14:paraId="555DE5C2" w14:textId="77777777" w:rsidR="00F90BDC" w:rsidRDefault="00F90BDC">
      <w:r xmlns:w="http://schemas.openxmlformats.org/wordprocessingml/2006/main">
        <w:t xml:space="preserve">2:1 Korintherbrev 15:51-53 - Se! Jeg fortæller dig et mysterium. Vi skal ikke alle sove, men vi vil alle blive forandret, i et øjeblik, på et øjeblik, ved den sidste basun. Thi basunen skal lyde, og de døde skal opstå uforgængelige, og vi skal forvandles. For dette forgængelige legeme skal iføres det uforgængelige, og dette dødelige legeme skal iføres udødelighed.</w:t>
      </w:r>
    </w:p>
    <w:p w14:paraId="0E443871" w14:textId="77777777" w:rsidR="00F90BDC" w:rsidRDefault="00F90BDC"/>
    <w:p w14:paraId="6A360F48" w14:textId="77777777" w:rsidR="00F90BDC" w:rsidRDefault="00F90BDC">
      <w:r xmlns:w="http://schemas.openxmlformats.org/wordprocessingml/2006/main">
        <w:t xml:space="preserve">Matthæus 13:44 Atter er Himmeriget som en Skat skjult på en Mark; den, som når en mand har fundet, skjuler han, og af glæde går hen og sælger alt, hvad han ejer, og køber den mark.</w:t>
      </w:r>
    </w:p>
    <w:p w14:paraId="36F51AE4" w14:textId="77777777" w:rsidR="00F90BDC" w:rsidRDefault="00F90BDC"/>
    <w:p w14:paraId="74157F95" w14:textId="77777777" w:rsidR="00F90BDC" w:rsidRDefault="00F90BDC">
      <w:r xmlns:w="http://schemas.openxmlformats.org/wordprocessingml/2006/main">
        <w:t xml:space="preserve">Jesus fortæller lignelsen om en mand, der finder en skjult skat på en mark, og i sin glæde sælger han alt, hvad han har for at købe marken.</w:t>
      </w:r>
    </w:p>
    <w:p w14:paraId="77CC6066" w14:textId="77777777" w:rsidR="00F90BDC" w:rsidRDefault="00F90BDC"/>
    <w:p w14:paraId="769B3132" w14:textId="77777777" w:rsidR="00F90BDC" w:rsidRDefault="00F90BDC">
      <w:r xmlns:w="http://schemas.openxmlformats.org/wordprocessingml/2006/main">
        <w:t xml:space="preserve">1. Glæden ved at finde Himmeriget</w:t>
      </w:r>
    </w:p>
    <w:p w14:paraId="3ABB4D04" w14:textId="77777777" w:rsidR="00F90BDC" w:rsidRDefault="00F90BDC"/>
    <w:p w14:paraId="3E86640D" w14:textId="77777777" w:rsidR="00F90BDC" w:rsidRDefault="00F90BDC">
      <w:r xmlns:w="http://schemas.openxmlformats.org/wordprocessingml/2006/main">
        <w:t xml:space="preserve">2. Omkostningerne ved at finde Himmeriget</w:t>
      </w:r>
    </w:p>
    <w:p w14:paraId="44B91925" w14:textId="77777777" w:rsidR="00F90BDC" w:rsidRDefault="00F90BDC"/>
    <w:p w14:paraId="0C0672CB" w14:textId="77777777" w:rsidR="00F90BDC" w:rsidRDefault="00F90BDC">
      <w:r xmlns:w="http://schemas.openxmlformats.org/wordprocessingml/2006/main">
        <w:t xml:space="preserve">1. Salme 37:4 - Glæd dig i Herren, så vil han give dig dit hjertes ønsker.</w:t>
      </w:r>
    </w:p>
    <w:p w14:paraId="6E6E7AC2" w14:textId="77777777" w:rsidR="00F90BDC" w:rsidRDefault="00F90BDC"/>
    <w:p w14:paraId="1F685A57" w14:textId="77777777" w:rsidR="00F90BDC" w:rsidRDefault="00F90BDC">
      <w:r xmlns:w="http://schemas.openxmlformats.org/wordprocessingml/2006/main">
        <w:t xml:space="preserve">2. Kolossenserbrevet 3:12-14 - Ifør dig da som Guds udvalgte, hellige og elskede, medfølende hjerter, venlighed, ydmyghed, sagtmodighed og tålmodighed, idet du bærer over for hinanden, og hvis den ene har en klage over den anden, tilgiver de hver især Andet; ligesom Herren har tilgivet dig, skal du også tilgive. Og frem for alt iklæder disse sig kærligheden, som binder alt sammen i perfekt harmoni.</w:t>
      </w:r>
    </w:p>
    <w:p w14:paraId="015E8ACF" w14:textId="77777777" w:rsidR="00F90BDC" w:rsidRDefault="00F90BDC"/>
    <w:p w14:paraId="22FFDA74" w14:textId="77777777" w:rsidR="00F90BDC" w:rsidRDefault="00F90BDC">
      <w:r xmlns:w="http://schemas.openxmlformats.org/wordprocessingml/2006/main">
        <w:t xml:space="preserve">Matthæus 13:45 Atter er Himmeriget som en købmand, der søger smukke perler.</w:t>
      </w:r>
    </w:p>
    <w:p w14:paraId="4C6C50E9" w14:textId="77777777" w:rsidR="00F90BDC" w:rsidRDefault="00F90BDC"/>
    <w:p w14:paraId="7268C588" w14:textId="77777777" w:rsidR="00F90BDC" w:rsidRDefault="00F90BDC">
      <w:r xmlns:w="http://schemas.openxmlformats.org/wordprocessingml/2006/main">
        <w:t xml:space="preserve">Himmeriget er som en købmand på jagt efter værdifulde perler.</w:t>
      </w:r>
    </w:p>
    <w:p w14:paraId="386EF47C" w14:textId="77777777" w:rsidR="00F90BDC" w:rsidRDefault="00F90BDC"/>
    <w:p w14:paraId="13A5F91D" w14:textId="77777777" w:rsidR="00F90BDC" w:rsidRDefault="00F90BDC">
      <w:r xmlns:w="http://schemas.openxmlformats.org/wordprocessingml/2006/main">
        <w:t xml:space="preserve">1. Værdien af Himmeriget</w:t>
      </w:r>
    </w:p>
    <w:p w14:paraId="61528CA0" w14:textId="77777777" w:rsidR="00F90BDC" w:rsidRDefault="00F90BDC"/>
    <w:p w14:paraId="36E9ADB8" w14:textId="77777777" w:rsidR="00F90BDC" w:rsidRDefault="00F90BDC">
      <w:r xmlns:w="http://schemas.openxmlformats.org/wordprocessingml/2006/main">
        <w:t xml:space="preserve">2. Søgen efter gode perler</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6:33 - "Men søg først Guds rige og hans retfærdighed, så skal alt dette gives jer i tilføjelse."</w:t>
      </w:r>
    </w:p>
    <w:p w14:paraId="33DA3D58" w14:textId="77777777" w:rsidR="00F90BDC" w:rsidRDefault="00F90BDC"/>
    <w:p w14:paraId="56701B47" w14:textId="77777777" w:rsidR="00F90BDC" w:rsidRDefault="00F90BDC">
      <w:r xmlns:w="http://schemas.openxmlformats.org/wordprocessingml/2006/main">
        <w:t xml:space="preserve">2. Ordsprogene 8:10-11 - "Vælg min vejledning i stedet for sølv, viden frem for udvalgt guld, for visdom er dyrere end rubiner, og intet, du ønsker, kan måle sig med hende."</w:t>
      </w:r>
    </w:p>
    <w:p w14:paraId="25D3697B" w14:textId="77777777" w:rsidR="00F90BDC" w:rsidRDefault="00F90BDC"/>
    <w:p w14:paraId="3A8262BC" w14:textId="77777777" w:rsidR="00F90BDC" w:rsidRDefault="00F90BDC">
      <w:r xmlns:w="http://schemas.openxmlformats.org/wordprocessingml/2006/main">
        <w:t xml:space="preserve">Matthæus 13:46 og han, da han havde fundet en dyrebar Perle, gik hen og solgte alt, hvad han ejede, og købte den.</w:t>
      </w:r>
    </w:p>
    <w:p w14:paraId="371291FA" w14:textId="77777777" w:rsidR="00F90BDC" w:rsidRDefault="00F90BDC"/>
    <w:p w14:paraId="5E76E8D4" w14:textId="77777777" w:rsidR="00F90BDC" w:rsidRDefault="00F90BDC">
      <w:r xmlns:w="http://schemas.openxmlformats.org/wordprocessingml/2006/main">
        <w:t xml:space="preserve">Denne passage fra Matthæus 13:46 taler om en mand, der fandt en perle af stor værdi og var villig til at opgive alt, hvad han havde for at eje den.</w:t>
      </w:r>
    </w:p>
    <w:p w14:paraId="12CEF206" w14:textId="77777777" w:rsidR="00F90BDC" w:rsidRDefault="00F90BDC"/>
    <w:p w14:paraId="28277DF6" w14:textId="77777777" w:rsidR="00F90BDC" w:rsidRDefault="00F90BDC">
      <w:r xmlns:w="http://schemas.openxmlformats.org/wordprocessingml/2006/main">
        <w:t xml:space="preserve">1. "Værdien af en sjæl" - Udforskning af værdien af et menneskeliv, og hvordan vi bør være villige til at opgive alt, hvad vi har for at nå andre med evangeliet.</w:t>
      </w:r>
    </w:p>
    <w:p w14:paraId="0E181F89" w14:textId="77777777" w:rsidR="00F90BDC" w:rsidRDefault="00F90BDC"/>
    <w:p w14:paraId="4E7E8417" w14:textId="77777777" w:rsidR="00F90BDC" w:rsidRDefault="00F90BDC">
      <w:r xmlns:w="http://schemas.openxmlformats.org/wordprocessingml/2006/main">
        <w:t xml:space="preserve">2. "Kærlighedens offer" - Fokus på, hvordan Jesus opgav alt, hvad han havde for at frelse os, og hvordan vi skulle være villige til at ofre for kærlighedens skyld.</w:t>
      </w:r>
    </w:p>
    <w:p w14:paraId="669E3E78" w14:textId="77777777" w:rsidR="00F90BDC" w:rsidRDefault="00F90BDC"/>
    <w:p w14:paraId="5FCF72CF" w14:textId="77777777" w:rsidR="00F90BDC" w:rsidRDefault="00F90BDC">
      <w:r xmlns:w="http://schemas.openxmlformats.org/wordprocessingml/2006/main">
        <w:t xml:space="preserve">1. Joh 3,16 - For så elskede Gud verden, at han gav sin enbårne søn, for at enhver, som tror på ham, ikke skal fortabes, men have evigt liv.</w:t>
      </w:r>
    </w:p>
    <w:p w14:paraId="34745AA6" w14:textId="77777777" w:rsidR="00F90BDC" w:rsidRDefault="00F90BDC"/>
    <w:p w14:paraId="6EC657E9" w14:textId="77777777" w:rsidR="00F90BDC" w:rsidRDefault="00F90BDC">
      <w:r xmlns:w="http://schemas.openxmlformats.org/wordprocessingml/2006/main">
        <w:t xml:space="preserve">2. Filipperbrevet 2,5-8 - Hav dette sind indbyrdes, som er jeres i Kristus Jesus, som, skønt han var i Guds skikkelse, ikke anså lighed med Gud for noget at fatte, men tømte sig selv ved at antager skikkelse af en tjener, født i menneskers lignelse. Og da han blev fundet i menneskelig skikkelse, ydmygede han sig selv ved at blive lydig til døden, ja, døden på et kors.</w:t>
      </w:r>
    </w:p>
    <w:p w14:paraId="4A277C08" w14:textId="77777777" w:rsidR="00F90BDC" w:rsidRDefault="00F90BDC"/>
    <w:p w14:paraId="67CE1872" w14:textId="77777777" w:rsidR="00F90BDC" w:rsidRDefault="00F90BDC">
      <w:r xmlns:w="http://schemas.openxmlformats.org/wordprocessingml/2006/main">
        <w:t xml:space="preserve">Matthæus 13:47 Atter er Himmeriget som et net, som blev kastet i havet og samlet af enhver art.</w:t>
      </w:r>
    </w:p>
    <w:p w14:paraId="688CA993" w14:textId="77777777" w:rsidR="00F90BDC" w:rsidRDefault="00F90BDC"/>
    <w:p w14:paraId="77525646" w14:textId="77777777" w:rsidR="00F90BDC" w:rsidRDefault="00F90BDC">
      <w:r xmlns:w="http://schemas.openxmlformats.org/wordprocessingml/2006/main">
        <w:t xml:space="preserve">Himmeriget er som et net, der fanger alle slags fisk.</w:t>
      </w:r>
    </w:p>
    <w:p w14:paraId="2CC4AE85" w14:textId="77777777" w:rsidR="00F90BDC" w:rsidRDefault="00F90BDC"/>
    <w:p w14:paraId="1067FE29" w14:textId="77777777" w:rsidR="00F90BDC" w:rsidRDefault="00F90BDC">
      <w:r xmlns:w="http://schemas.openxmlformats.org/wordprocessingml/2006/main">
        <w:t xml:space="preserve">1. Guds riges rummelighed - Guds rige byder alle slags mennesker velkommen.</w:t>
      </w:r>
    </w:p>
    <w:p w14:paraId="008E1635" w14:textId="77777777" w:rsidR="00F90BDC" w:rsidRDefault="00F90BDC"/>
    <w:p w14:paraId="65F6A247" w14:textId="77777777" w:rsidR="00F90BDC" w:rsidRDefault="00F90BDC">
      <w:r xmlns:w="http://schemas.openxmlformats.org/wordprocessingml/2006/main">
        <w:t xml:space="preserve">2. Guds riges visdom – Guds rige er klogt og har altid en plan.</w:t>
      </w:r>
    </w:p>
    <w:p w14:paraId="41BC7262" w14:textId="77777777" w:rsidR="00F90BDC" w:rsidRDefault="00F90BDC"/>
    <w:p w14:paraId="757CF0D1" w14:textId="77777777" w:rsidR="00F90BDC" w:rsidRDefault="00F90BDC">
      <w:r xmlns:w="http://schemas.openxmlformats.org/wordprocessingml/2006/main">
        <w:t xml:space="preserve">1. Lukas 15:3-7 - Lignelser om det tabte får og den tabte mønt.</w:t>
      </w:r>
    </w:p>
    <w:p w14:paraId="552F6C40" w14:textId="77777777" w:rsidR="00F90BDC" w:rsidRDefault="00F90BDC"/>
    <w:p w14:paraId="1758A380" w14:textId="77777777" w:rsidR="00F90BDC" w:rsidRDefault="00F90BDC">
      <w:r xmlns:w="http://schemas.openxmlformats.org/wordprocessingml/2006/main">
        <w:t xml:space="preserve">2. Esajas 11:6-9 - Ulven vil leve med lammet, og løven vil æde halm som en okse.</w:t>
      </w:r>
    </w:p>
    <w:p w14:paraId="3E852D95" w14:textId="77777777" w:rsidR="00F90BDC" w:rsidRDefault="00F90BDC"/>
    <w:p w14:paraId="16327CEE" w14:textId="77777777" w:rsidR="00F90BDC" w:rsidRDefault="00F90BDC">
      <w:r xmlns:w="http://schemas.openxmlformats.org/wordprocessingml/2006/main">
        <w:t xml:space="preserve">Matthæus 13:48 og da den var fuld, trak de sig til Strand og satte sig og samlede de gode i Kar, men kastede de onde bort.</w:t>
      </w:r>
    </w:p>
    <w:p w14:paraId="29EF7B19" w14:textId="77777777" w:rsidR="00F90BDC" w:rsidRDefault="00F90BDC"/>
    <w:p w14:paraId="6352303E" w14:textId="77777777" w:rsidR="00F90BDC" w:rsidRDefault="00F90BDC">
      <w:r xmlns:w="http://schemas.openxmlformats.org/wordprocessingml/2006/main">
        <w:t xml:space="preserve">Lignelsen om nettet lærer os, at Gud vil adskille det gode fra det onde i endetiden.</w:t>
      </w:r>
    </w:p>
    <w:p w14:paraId="6311A345" w14:textId="77777777" w:rsidR="00F90BDC" w:rsidRDefault="00F90BDC"/>
    <w:p w14:paraId="36B18BB9" w14:textId="77777777" w:rsidR="00F90BDC" w:rsidRDefault="00F90BDC">
      <w:r xmlns:w="http://schemas.openxmlformats.org/wordprocessingml/2006/main">
        <w:t xml:space="preserve">1: Vi skal være klar til dommens dag, hvor Gud vil adskille de retfærdige fra de ugudelige.</w:t>
      </w:r>
    </w:p>
    <w:p w14:paraId="544A0322" w14:textId="77777777" w:rsidR="00F90BDC" w:rsidRDefault="00F90BDC"/>
    <w:p w14:paraId="366721C5" w14:textId="77777777" w:rsidR="00F90BDC" w:rsidRDefault="00F90BDC">
      <w:r xmlns:w="http://schemas.openxmlformats.org/wordprocessingml/2006/main">
        <w:t xml:space="preserve">2: Guds dom er retfærdig og retfærdig, så vi må stræbe efter at leve gode liv og være værdige til hans barmhjertighed.</w:t>
      </w:r>
    </w:p>
    <w:p w14:paraId="2D87440E" w14:textId="77777777" w:rsidR="00F90BDC" w:rsidRDefault="00F90BDC"/>
    <w:p w14:paraId="394A9D7C" w14:textId="77777777" w:rsidR="00F90BDC" w:rsidRDefault="00F90BDC">
      <w:r xmlns:w="http://schemas.openxmlformats.org/wordprocessingml/2006/main">
        <w:t xml:space="preserve">1: Matthæus 25:31-46 - Jesu lignelse om fårene og bukkene.</w:t>
      </w:r>
    </w:p>
    <w:p w14:paraId="7E887410" w14:textId="77777777" w:rsidR="00F90BDC" w:rsidRDefault="00F90BDC"/>
    <w:p w14:paraId="53D977BB" w14:textId="77777777" w:rsidR="00F90BDC" w:rsidRDefault="00F90BDC">
      <w:r xmlns:w="http://schemas.openxmlformats.org/wordprocessingml/2006/main">
        <w:t xml:space="preserve">2:2 Korintherbrev 5:10 - Vi skal alle møde op for Kristi dommersæde.</w:t>
      </w:r>
    </w:p>
    <w:p w14:paraId="58D32CC1" w14:textId="77777777" w:rsidR="00F90BDC" w:rsidRDefault="00F90BDC"/>
    <w:p w14:paraId="3868D090" w14:textId="77777777" w:rsidR="00F90BDC" w:rsidRDefault="00F90BDC">
      <w:r xmlns:w="http://schemas.openxmlformats.org/wordprocessingml/2006/main">
        <w:t xml:space="preserve">Matthew 13:49 Saaledes skal det være ved Verdens Ende: Englene skal komme ud og skille de </w:t>
      </w:r>
      <w:r xmlns:w="http://schemas.openxmlformats.org/wordprocessingml/2006/main">
        <w:lastRenderedPageBreak xmlns:w="http://schemas.openxmlformats.org/wordprocessingml/2006/main"/>
      </w:r>
      <w:r xmlns:w="http://schemas.openxmlformats.org/wordprocessingml/2006/main">
        <w:t xml:space="preserve">ugudelige fra de retfærdige,</w:t>
      </w:r>
    </w:p>
    <w:p w14:paraId="28160619" w14:textId="77777777" w:rsidR="00F90BDC" w:rsidRDefault="00F90BDC"/>
    <w:p w14:paraId="6FF4A221" w14:textId="77777777" w:rsidR="00F90BDC" w:rsidRDefault="00F90BDC">
      <w:r xmlns:w="http://schemas.openxmlformats.org/wordprocessingml/2006/main">
        <w:t xml:space="preserve">Ved verdens ende vil englene adskille de retfærdige fra de ugudelige.</w:t>
      </w:r>
    </w:p>
    <w:p w14:paraId="16FCBCE8" w14:textId="77777777" w:rsidR="00F90BDC" w:rsidRDefault="00F90BDC"/>
    <w:p w14:paraId="78E7DFED" w14:textId="77777777" w:rsidR="00F90BDC" w:rsidRDefault="00F90BDC">
      <w:r xmlns:w="http://schemas.openxmlformats.org/wordprocessingml/2006/main">
        <w:t xml:space="preserve">1: Vi skal stræbe efter at være retfærdige og følge Guds vilje, for ved verdens ende vil han adskille de retfærdige fra de ugudelige.</w:t>
      </w:r>
    </w:p>
    <w:p w14:paraId="72868A85" w14:textId="77777777" w:rsidR="00F90BDC" w:rsidRDefault="00F90BDC"/>
    <w:p w14:paraId="2E7D013C" w14:textId="77777777" w:rsidR="00F90BDC" w:rsidRDefault="00F90BDC">
      <w:r xmlns:w="http://schemas.openxmlformats.org/wordprocessingml/2006/main">
        <w:t xml:space="preserve">2: Til sidst vil de retfærdige blive belønnet for deres trofasthed, mens de ugudelige vil blive straffet for deres ulydighed.</w:t>
      </w:r>
    </w:p>
    <w:p w14:paraId="0CA52A73" w14:textId="77777777" w:rsidR="00F90BDC" w:rsidRDefault="00F90BDC"/>
    <w:p w14:paraId="375A347A" w14:textId="77777777" w:rsidR="00F90BDC" w:rsidRDefault="00F90BDC">
      <w:r xmlns:w="http://schemas.openxmlformats.org/wordprocessingml/2006/main">
        <w:t xml:space="preserve">1: Matthæus 25:31-46 - Jesu lignelse om fårene og bukkene.</w:t>
      </w:r>
    </w:p>
    <w:p w14:paraId="1A9BF6BA" w14:textId="77777777" w:rsidR="00F90BDC" w:rsidRDefault="00F90BDC"/>
    <w:p w14:paraId="6C54FF35" w14:textId="77777777" w:rsidR="00F90BDC" w:rsidRDefault="00F90BDC">
      <w:r xmlns:w="http://schemas.openxmlformats.org/wordprocessingml/2006/main">
        <w:t xml:space="preserve">2: Romerne 2:6-10 - Guds dom over retfærdighed.</w:t>
      </w:r>
    </w:p>
    <w:p w14:paraId="13CF7297" w14:textId="77777777" w:rsidR="00F90BDC" w:rsidRDefault="00F90BDC"/>
    <w:p w14:paraId="186BD8B5" w14:textId="77777777" w:rsidR="00F90BDC" w:rsidRDefault="00F90BDC">
      <w:r xmlns:w="http://schemas.openxmlformats.org/wordprocessingml/2006/main">
        <w:t xml:space="preserve">Matthæus 13:50 og han skal kaste dem i Ildovnen; der skal være klage og tænderskæren.</w:t>
      </w:r>
    </w:p>
    <w:p w14:paraId="7C656706" w14:textId="77777777" w:rsidR="00F90BDC" w:rsidRDefault="00F90BDC"/>
    <w:p w14:paraId="592E5820" w14:textId="77777777" w:rsidR="00F90BDC" w:rsidRDefault="00F90BDC">
      <w:r xmlns:w="http://schemas.openxmlformats.org/wordprocessingml/2006/main">
        <w:t xml:space="preserve">Jesus taler om de ugudeliges skæbne, hvor de vil blive kastet i ildovnen, hvor de vil opleve jamren og tænderskæren.</w:t>
      </w:r>
    </w:p>
    <w:p w14:paraId="61F7A2B5" w14:textId="77777777" w:rsidR="00F90BDC" w:rsidRDefault="00F90BDC"/>
    <w:p w14:paraId="7429E6D9" w14:textId="77777777" w:rsidR="00F90BDC" w:rsidRDefault="00F90BDC">
      <w:r xmlns:w="http://schemas.openxmlformats.org/wordprocessingml/2006/main">
        <w:t xml:space="preserve">1. Helvedes virkelighed: Erkendelse af syndens konsekvenser</w:t>
      </w:r>
    </w:p>
    <w:p w14:paraId="0689FEA8" w14:textId="77777777" w:rsidR="00F90BDC" w:rsidRDefault="00F90BDC"/>
    <w:p w14:paraId="76FB3531" w14:textId="77777777" w:rsidR="00F90BDC" w:rsidRDefault="00F90BDC">
      <w:r xmlns:w="http://schemas.openxmlformats.org/wordprocessingml/2006/main">
        <w:t xml:space="preserve">2. Omvendelsens hastende betydning: Tid er af essensen</w:t>
      </w:r>
    </w:p>
    <w:p w14:paraId="1E34818E" w14:textId="77777777" w:rsidR="00F90BDC" w:rsidRDefault="00F90BDC"/>
    <w:p w14:paraId="5F5AD5AA" w14:textId="77777777" w:rsidR="00F90BDC" w:rsidRDefault="00F90BDC">
      <w:r xmlns:w="http://schemas.openxmlformats.org/wordprocessingml/2006/main">
        <w:t xml:space="preserve">1. Åbenbaringen 14:10-11 - De ugudelige vil blive pint med ild og svovl i de hellige engles nærhed og i Lammets nærhed.</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Judas 1:7 – På samme måde tjener Sodoma og Gomorra og de omkringliggende byer, som ligeledes hengav sig til seksuel umoral og forfulgte unaturligt begær, som et eksempel ved at gennemgå en straf af evig ild.</w:t>
      </w:r>
    </w:p>
    <w:p w14:paraId="1765ED6D" w14:textId="77777777" w:rsidR="00F90BDC" w:rsidRDefault="00F90BDC"/>
    <w:p w14:paraId="3C5237F4" w14:textId="77777777" w:rsidR="00F90BDC" w:rsidRDefault="00F90BDC">
      <w:r xmlns:w="http://schemas.openxmlformats.org/wordprocessingml/2006/main">
        <w:t xml:space="preserve">Matthew 13:51 51 Jesus siger til dem: have I forstaaet alt dette? De siger til ham: Ja, Herre!</w:t>
      </w:r>
    </w:p>
    <w:p w14:paraId="39396A50" w14:textId="77777777" w:rsidR="00F90BDC" w:rsidRDefault="00F90BDC"/>
    <w:p w14:paraId="6AB058F9" w14:textId="77777777" w:rsidR="00F90BDC" w:rsidRDefault="00F90BDC">
      <w:r xmlns:w="http://schemas.openxmlformats.org/wordprocessingml/2006/main">
        <w:t xml:space="preserve">Jesus spurgte disciplene, om de forstod lignelserne, som de svarede bekræftende på.</w:t>
      </w:r>
    </w:p>
    <w:p w14:paraId="0A524777" w14:textId="77777777" w:rsidR="00F90BDC" w:rsidRDefault="00F90BDC"/>
    <w:p w14:paraId="118C4F24" w14:textId="77777777" w:rsidR="00F90BDC" w:rsidRDefault="00F90BDC">
      <w:r xmlns:w="http://schemas.openxmlformats.org/wordprocessingml/2006/main">
        <w:t xml:space="preserve">1: Gå i forståelse gennem tro</w:t>
      </w:r>
    </w:p>
    <w:p w14:paraId="4EC4C050" w14:textId="77777777" w:rsidR="00F90BDC" w:rsidRDefault="00F90BDC"/>
    <w:p w14:paraId="6D12ABA7" w14:textId="77777777" w:rsidR="00F90BDC" w:rsidRDefault="00F90BDC">
      <w:r xmlns:w="http://schemas.openxmlformats.org/wordprocessingml/2006/main">
        <w:t xml:space="preserve">2: Forfølge dybere forståelse gennem Jesus</w:t>
      </w:r>
    </w:p>
    <w:p w14:paraId="005029C5" w14:textId="77777777" w:rsidR="00F90BDC" w:rsidRDefault="00F90BDC"/>
    <w:p w14:paraId="1E5F2709" w14:textId="77777777" w:rsidR="00F90BDC" w:rsidRDefault="00F90BDC">
      <w:r xmlns:w="http://schemas.openxmlformats.org/wordprocessingml/2006/main">
        <w:t xml:space="preserve">1: Ordsprogene 4:5-7 - Skaf visdom, få forstand, glem det ikke; afvis heller ikke fra min munds ord. Forlad hende ikke, så skal hun bevare dig; elsk hende, så skal hun bevare dig. Visdom er det vigtigste; skaf derfor Visdom, og skaf forstand med al din Indsigt.</w:t>
      </w:r>
    </w:p>
    <w:p w14:paraId="43694E27" w14:textId="77777777" w:rsidR="00F90BDC" w:rsidRDefault="00F90BDC"/>
    <w:p w14:paraId="39E7F3C7" w14:textId="77777777" w:rsidR="00F90BDC" w:rsidRDefault="00F90BDC">
      <w:r xmlns:w="http://schemas.openxmlformats.org/wordprocessingml/2006/main">
        <w:t xml:space="preserve">2: Kolossenserne 1:9-10 - Derfor holder vi heller ikke op med at bede for jer fra den dag, vi hørte det, og at ønske, at I må blive fyldt med kundskab om hans vilje i al visdom og åndelig forståelse. ; For at I må vandre værdigt for Herren til alt velbehag, idet I er frugtbare i enhver god gerning og vokser i kundskaben om Gud.</w:t>
      </w:r>
    </w:p>
    <w:p w14:paraId="127FE952" w14:textId="77777777" w:rsidR="00F90BDC" w:rsidRDefault="00F90BDC"/>
    <w:p w14:paraId="5026A1F7" w14:textId="77777777" w:rsidR="00F90BDC" w:rsidRDefault="00F90BDC">
      <w:r xmlns:w="http://schemas.openxmlformats.org/wordprocessingml/2006/main">
        <w:t xml:space="preserve">Matthæus 13:52 Da sagde han til dem: Derfor er enhver skriftlærd, som er oplært til Himmeriget, som en Husmand, som fremfører nyt og gammelt af sin Skat.</w:t>
      </w:r>
    </w:p>
    <w:p w14:paraId="75205CE4" w14:textId="77777777" w:rsidR="00F90BDC" w:rsidRDefault="00F90BDC"/>
    <w:p w14:paraId="759880B3" w14:textId="77777777" w:rsidR="00F90BDC" w:rsidRDefault="00F90BDC">
      <w:r xmlns:w="http://schemas.openxmlformats.org/wordprocessingml/2006/main">
        <w:t xml:space="preserve">Jesus sammenligner de skriftkloge, der er oplært i Himmeriget, med en husmand, der bringer nyt og gammelt frem fra sin skat.</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Himmeriget og den skriftlærde: Udforskning af lignelsen om husholderen.</w:t>
      </w:r>
    </w:p>
    <w:p w14:paraId="4B325C2B" w14:textId="77777777" w:rsidR="00F90BDC" w:rsidRDefault="00F90BDC"/>
    <w:p w14:paraId="6606BA3B" w14:textId="77777777" w:rsidR="00F90BDC" w:rsidRDefault="00F90BDC">
      <w:r xmlns:w="http://schemas.openxmlformats.org/wordprocessingml/2006/main">
        <w:t xml:space="preserve">2. Nye og gamle skatte: Genopdagelse af det, der betyder noget i Himmeriget.</w:t>
      </w:r>
    </w:p>
    <w:p w14:paraId="2B2356C1" w14:textId="77777777" w:rsidR="00F90BDC" w:rsidRDefault="00F90BDC"/>
    <w:p w14:paraId="05C4047B" w14:textId="77777777" w:rsidR="00F90BDC" w:rsidRDefault="00F90BDC">
      <w:r xmlns:w="http://schemas.openxmlformats.org/wordprocessingml/2006/main">
        <w:t xml:space="preserve">1. Kolossenserbrevet 3,1-2: "Hvis du da er oprejst med Kristus, så søg det, der er ovenover, hvor Kristus er, siddende ved Guds højre hånd. Sæt dit sind på det, der er ovenover, ikke på det, der er på jorden."</w:t>
      </w:r>
    </w:p>
    <w:p w14:paraId="4BEC9868" w14:textId="77777777" w:rsidR="00F90BDC" w:rsidRDefault="00F90BDC"/>
    <w:p w14:paraId="4E9FB0B0" w14:textId="77777777" w:rsidR="00F90BDC" w:rsidRDefault="00F90BDC">
      <w:r xmlns:w="http://schemas.openxmlformats.org/wordprocessingml/2006/main">
        <w:t xml:space="preserve">2. Lukas 12:33, "Sælg dine ejendele og giv til de trængende. Forsyn jer med pengesække, der ikke bliver gamle, med en skat på himlen, der ikke svigter, hvor ingen tyv nærmer sig, og ingen møl ødelægger."</w:t>
      </w:r>
    </w:p>
    <w:p w14:paraId="5F4A20C9" w14:textId="77777777" w:rsidR="00F90BDC" w:rsidRDefault="00F90BDC"/>
    <w:p w14:paraId="39D8987C" w14:textId="77777777" w:rsidR="00F90BDC" w:rsidRDefault="00F90BDC">
      <w:r xmlns:w="http://schemas.openxmlformats.org/wordprocessingml/2006/main">
        <w:t xml:space="preserve">Matthæus 13:53 Og det skete, da Jesus havde fuldendt disse Lignelser, gik han derfra.</w:t>
      </w:r>
    </w:p>
    <w:p w14:paraId="455EA23E" w14:textId="77777777" w:rsidR="00F90BDC" w:rsidRDefault="00F90BDC"/>
    <w:p w14:paraId="5A82EC27" w14:textId="77777777" w:rsidR="00F90BDC" w:rsidRDefault="00F90BDC">
      <w:r xmlns:w="http://schemas.openxmlformats.org/wordprocessingml/2006/main">
        <w:t xml:space="preserve">Jesus underviste en række lignelser til folkeskarerne, før han tog af sted.</w:t>
      </w:r>
    </w:p>
    <w:p w14:paraId="6BAA86E1" w14:textId="77777777" w:rsidR="00F90BDC" w:rsidRDefault="00F90BDC"/>
    <w:p w14:paraId="08056977" w14:textId="77777777" w:rsidR="00F90BDC" w:rsidRDefault="00F90BDC">
      <w:r xmlns:w="http://schemas.openxmlformats.org/wordprocessingml/2006/main">
        <w:t xml:space="preserve">1. Jesu lignelser lærer os værdifulde lektioner om Guds rige og vores liv.</w:t>
      </w:r>
    </w:p>
    <w:p w14:paraId="52ABBA4B" w14:textId="77777777" w:rsidR="00F90BDC" w:rsidRDefault="00F90BDC"/>
    <w:p w14:paraId="2116B4B4" w14:textId="77777777" w:rsidR="00F90BDC" w:rsidRDefault="00F90BDC">
      <w:r xmlns:w="http://schemas.openxmlformats.org/wordprocessingml/2006/main">
        <w:t xml:space="preserve">2. Jesus brugte lignelser til at illustrere kraften i tro og lydighed.</w:t>
      </w:r>
    </w:p>
    <w:p w14:paraId="7F1F0E9D" w14:textId="77777777" w:rsidR="00F90BDC" w:rsidRDefault="00F90BDC"/>
    <w:p w14:paraId="6580AA33" w14:textId="77777777" w:rsidR="00F90BDC" w:rsidRDefault="00F90BDC">
      <w:r xmlns:w="http://schemas.openxmlformats.org/wordprocessingml/2006/main">
        <w:t xml:space="preserve">1. Matthæus 7:24-27 - Derfor, enhver, som hører disse mine ord og gør efter dem, ham vil jeg sammenligne med en vis mand, som byggede sit hus på en klippe.</w:t>
      </w:r>
    </w:p>
    <w:p w14:paraId="140E4876" w14:textId="77777777" w:rsidR="00F90BDC" w:rsidRDefault="00F90BDC"/>
    <w:p w14:paraId="02FE99DB" w14:textId="77777777" w:rsidR="00F90BDC" w:rsidRDefault="00F90BDC">
      <w:r xmlns:w="http://schemas.openxmlformats.org/wordprocessingml/2006/main">
        <w:t xml:space="preserve">2. Luk 18:15-17 - Og de førte også spædbørn til ham, for at han ville røre ved dem; men da hans disciple så det, irettesatte de dem.</w:t>
      </w:r>
    </w:p>
    <w:p w14:paraId="7C6128DE" w14:textId="77777777" w:rsidR="00F90BDC" w:rsidRDefault="00F90BDC"/>
    <w:p w14:paraId="3669C357" w14:textId="77777777" w:rsidR="00F90BDC" w:rsidRDefault="00F90BDC">
      <w:r xmlns:w="http://schemas.openxmlformats.org/wordprocessingml/2006/main">
        <w:t xml:space="preserve">Matthew 13:54 54 Og da han kom til sit Land, lærte han dem i deres Synagoge, </w:t>
      </w:r>
      <w:r xmlns:w="http://schemas.openxmlformats.org/wordprocessingml/2006/main">
        <w:lastRenderedPageBreak xmlns:w="http://schemas.openxmlformats.org/wordprocessingml/2006/main"/>
      </w:r>
      <w:r xmlns:w="http://schemas.openxmlformats.org/wordprocessingml/2006/main">
        <w:t xml:space="preserve">saa at de bleve forfærdede og sagde: Hvorfra har denne Mand denne Visdom og disse Mægtige Gerninger?</w:t>
      </w:r>
    </w:p>
    <w:p w14:paraId="1277A05F" w14:textId="77777777" w:rsidR="00F90BDC" w:rsidRDefault="00F90BDC"/>
    <w:p w14:paraId="12502618" w14:textId="77777777" w:rsidR="00F90BDC" w:rsidRDefault="00F90BDC">
      <w:r xmlns:w="http://schemas.openxmlformats.org/wordprocessingml/2006/main">
        <w:t xml:space="preserve">Jesus forbløffede mennesker med sin visdom og mægtige gerninger.</w:t>
      </w:r>
    </w:p>
    <w:p w14:paraId="27D2286F" w14:textId="77777777" w:rsidR="00F90BDC" w:rsidRDefault="00F90BDC"/>
    <w:p w14:paraId="4465E944" w14:textId="77777777" w:rsidR="00F90BDC" w:rsidRDefault="00F90BDC">
      <w:r xmlns:w="http://schemas.openxmlformats.org/wordprocessingml/2006/main">
        <w:t xml:space="preserve">1: Jesus er legemliggørelsen af visdom og magt.</w:t>
      </w:r>
    </w:p>
    <w:p w14:paraId="14B29F5C" w14:textId="77777777" w:rsidR="00F90BDC" w:rsidRDefault="00F90BDC"/>
    <w:p w14:paraId="2398551B" w14:textId="77777777" w:rsidR="00F90BDC" w:rsidRDefault="00F90BDC">
      <w:r xmlns:w="http://schemas.openxmlformats.org/wordprocessingml/2006/main">
        <w:t xml:space="preserve">2: Jesus er en kilde til håb og styrke.</w:t>
      </w:r>
    </w:p>
    <w:p w14:paraId="2605A7A1" w14:textId="77777777" w:rsidR="00F90BDC" w:rsidRDefault="00F90BDC"/>
    <w:p w14:paraId="41FC9585" w14:textId="77777777" w:rsidR="00F90BDC" w:rsidRDefault="00F90BDC">
      <w:r xmlns:w="http://schemas.openxmlformats.org/wordprocessingml/2006/main">
        <w:t xml:space="preserve">1: Ordsprogene 2:6-7 "For Herren giver visdom, fra hans mund kommer kundskab og forstand. Han samler sund visdom for de oprigtige; han er et skjold for dem, der vandrer i uangribelighed."</w:t>
      </w:r>
    </w:p>
    <w:p w14:paraId="1200D47A" w14:textId="77777777" w:rsidR="00F90BDC" w:rsidRDefault="00F90BDC"/>
    <w:p w14:paraId="44E418E6" w14:textId="77777777" w:rsidR="00F90BDC" w:rsidRDefault="00F90BDC">
      <w:r xmlns:w="http://schemas.openxmlformats.org/wordprocessingml/2006/main">
        <w:t xml:space="preserve">2: ApG 10:38 "Hvordan Gud salvede Jesus fra Nazaret med Helligånden og med kraft. Han gik omkring og gjorde godt og helbredte alle, som var undertrykt af Djævelen, for Gud var med ham."</w:t>
      </w:r>
    </w:p>
    <w:p w14:paraId="7D9BFB74" w14:textId="77777777" w:rsidR="00F90BDC" w:rsidRDefault="00F90BDC"/>
    <w:p w14:paraId="640A916A" w14:textId="77777777" w:rsidR="00F90BDC" w:rsidRDefault="00F90BDC">
      <w:r xmlns:w="http://schemas.openxmlformats.org/wordprocessingml/2006/main">
        <w:t xml:space="preserve">Matthæus 13:55 Er dette ikke Tømrerens Søn? hedder hans mor ikke Maria? og hans brødre, Jakob og Joses, og Simon og Judas?</w:t>
      </w:r>
    </w:p>
    <w:p w14:paraId="04798E84" w14:textId="77777777" w:rsidR="00F90BDC" w:rsidRDefault="00F90BDC"/>
    <w:p w14:paraId="465D0CDC" w14:textId="77777777" w:rsidR="00F90BDC" w:rsidRDefault="00F90BDC">
      <w:r xmlns:w="http://schemas.openxmlformats.org/wordprocessingml/2006/main">
        <w:t xml:space="preserve">Denne passage handler om, at Jesu familiemedlemmer bliver identificeret.</w:t>
      </w:r>
    </w:p>
    <w:p w14:paraId="7AC32285" w14:textId="77777777" w:rsidR="00F90BDC" w:rsidRDefault="00F90BDC"/>
    <w:p w14:paraId="2B1036EA" w14:textId="77777777" w:rsidR="00F90BDC" w:rsidRDefault="00F90BDC">
      <w:r xmlns:w="http://schemas.openxmlformats.org/wordprocessingml/2006/main">
        <w:t xml:space="preserve">1. Jesus var en tømrersøn, men han var også så meget mere.</w:t>
      </w:r>
    </w:p>
    <w:p w14:paraId="28176662" w14:textId="77777777" w:rsidR="00F90BDC" w:rsidRDefault="00F90BDC"/>
    <w:p w14:paraId="24BF79FF" w14:textId="77777777" w:rsidR="00F90BDC" w:rsidRDefault="00F90BDC">
      <w:r xmlns:w="http://schemas.openxmlformats.org/wordprocessingml/2006/main">
        <w:t xml:space="preserve">2. Gud arbejder gennem almindelige mennesker for at udrette ekstraordinære ting.</w:t>
      </w:r>
    </w:p>
    <w:p w14:paraId="60B7EE8C" w14:textId="77777777" w:rsidR="00F90BDC" w:rsidRDefault="00F90BDC"/>
    <w:p w14:paraId="0B475292" w14:textId="77777777" w:rsidR="00F90BDC" w:rsidRDefault="00F90BDC">
      <w:r xmlns:w="http://schemas.openxmlformats.org/wordprocessingml/2006/main">
        <w:t xml:space="preserve">1. Filipperbrevet 2,7-8 - "men gjorde sig ikke anseet og påtog sig en tjeners skikkelse og blev gjort i menneskelignelse; og da han blev fundet i mode som et menneske, ydmygede han sig og blev lydig indtil døden, ja, korsets død."</w:t>
      </w:r>
    </w:p>
    <w:p w14:paraId="4A37591F" w14:textId="77777777" w:rsidR="00F90BDC" w:rsidRDefault="00F90BDC"/>
    <w:p w14:paraId="4862C8F0" w14:textId="77777777" w:rsidR="00F90BDC" w:rsidRDefault="00F90BDC">
      <w:r xmlns:w="http://schemas.openxmlformats.org/wordprocessingml/2006/main">
        <w:t xml:space="preserve">2. Matthæus 12:46-47 - "Mens han endnu talte til folket, se, hans mor og hans brødre stod udenfor og ønskede at tale med ham. Da sagde en til ham: "Se, din mor og dine brødre står udenfor. ønsker at tale med dig."</w:t>
      </w:r>
    </w:p>
    <w:p w14:paraId="10C36E64" w14:textId="77777777" w:rsidR="00F90BDC" w:rsidRDefault="00F90BDC"/>
    <w:p w14:paraId="346EA595" w14:textId="77777777" w:rsidR="00F90BDC" w:rsidRDefault="00F90BDC">
      <w:r xmlns:w="http://schemas.openxmlformats.org/wordprocessingml/2006/main">
        <w:t xml:space="preserve">Matthæus 13:56 Og hans Søstre, ere de ikke alle sammen med os? Hvorfra har da denne mand alle disse ting?</w:t>
      </w:r>
    </w:p>
    <w:p w14:paraId="13D301E6" w14:textId="77777777" w:rsidR="00F90BDC" w:rsidRDefault="00F90BDC"/>
    <w:p w14:paraId="20FC93F2" w14:textId="77777777" w:rsidR="00F90BDC" w:rsidRDefault="00F90BDC">
      <w:r xmlns:w="http://schemas.openxmlformats.org/wordprocessingml/2006/main">
        <w:t xml:space="preserve">Denne passage handler om Jesu familie, der sætter spørgsmålstegn ved hans evne til at udføre mirakuløse gerninger.</w:t>
      </w:r>
    </w:p>
    <w:p w14:paraId="14C47805" w14:textId="77777777" w:rsidR="00F90BDC" w:rsidRDefault="00F90BDC"/>
    <w:p w14:paraId="503D07C5" w14:textId="77777777" w:rsidR="00F90BDC" w:rsidRDefault="00F90BDC">
      <w:r xmlns:w="http://schemas.openxmlformats.org/wordprocessingml/2006/main">
        <w:t xml:space="preserve">1. Jesus var i stand til at udføre mirakler, fordi han var sendt fra Gud.</w:t>
      </w:r>
    </w:p>
    <w:p w14:paraId="505FF3FF" w14:textId="77777777" w:rsidR="00F90BDC" w:rsidRDefault="00F90BDC"/>
    <w:p w14:paraId="0C2058E7" w14:textId="77777777" w:rsidR="00F90BDC" w:rsidRDefault="00F90BDC">
      <w:r xmlns:w="http://schemas.openxmlformats.org/wordprocessingml/2006/main">
        <w:t xml:space="preserve">2. Jesus var et eksempel på tro og tillid til Gud for tilhængere af ham.</w:t>
      </w:r>
    </w:p>
    <w:p w14:paraId="4FFF5289" w14:textId="77777777" w:rsidR="00F90BDC" w:rsidRDefault="00F90BDC"/>
    <w:p w14:paraId="110E2997" w14:textId="77777777" w:rsidR="00F90BDC" w:rsidRDefault="00F90BDC">
      <w:r xmlns:w="http://schemas.openxmlformats.org/wordprocessingml/2006/main">
        <w:t xml:space="preserve">1. Esajas 9:6 - Thi et barn er os født, en søn er os givet; og regeringen skal ligge på hans skulder, og hans navn skal kaldes Vidunderlig Rådgiver, Mægtige Gud, Evige Fader, Fredsfyrste.</w:t>
      </w:r>
    </w:p>
    <w:p w14:paraId="675E34D5" w14:textId="77777777" w:rsidR="00F90BDC" w:rsidRDefault="00F90BDC"/>
    <w:p w14:paraId="241DCB50" w14:textId="77777777" w:rsidR="00F90BDC" w:rsidRDefault="00F90BDC">
      <w:r xmlns:w="http://schemas.openxmlformats.org/wordprocessingml/2006/main">
        <w:t xml:space="preserve">2. Joh 3,16-17 – For så elskede Gud verden, at han gav sin eneste søn, for at enhver, som tror på ham, ikke skal fortabes, men have evigt liv. For Gud sendte ikke sin søn til verden for at dømme verden, men for at verden skulle blive frelst ved ham.</w:t>
      </w:r>
    </w:p>
    <w:p w14:paraId="260D802D" w14:textId="77777777" w:rsidR="00F90BDC" w:rsidRDefault="00F90BDC"/>
    <w:p w14:paraId="6EFAF617" w14:textId="77777777" w:rsidR="00F90BDC" w:rsidRDefault="00F90BDC">
      <w:r xmlns:w="http://schemas.openxmlformats.org/wordprocessingml/2006/main">
        <w:t xml:space="preserve">Matthæus 13:57 Og de blev forarget på ham. Men Jesus sagde til dem: En Profet er ikke uværdig, undtagen i sit eget land og i sit eget hus.</w:t>
      </w:r>
    </w:p>
    <w:p w14:paraId="2CBFD5F4" w14:textId="77777777" w:rsidR="00F90BDC" w:rsidRDefault="00F90BDC"/>
    <w:p w14:paraId="567FC662" w14:textId="77777777" w:rsidR="00F90BDC" w:rsidRDefault="00F90BDC">
      <w:r xmlns:w="http://schemas.openxmlformats.org/wordprocessingml/2006/main">
        <w:t xml:space="preserve">Jesus lærte, at profeter ikke accepteres i deres egne hjembyer.</w:t>
      </w:r>
    </w:p>
    <w:p w14:paraId="7EEA8825" w14:textId="77777777" w:rsidR="00F90BDC" w:rsidRDefault="00F90BDC"/>
    <w:p w14:paraId="0675FEE3" w14:textId="77777777" w:rsidR="00F90BDC" w:rsidRDefault="00F90BDC">
      <w:r xmlns:w="http://schemas.openxmlformats.org/wordprocessingml/2006/main">
        <w:t xml:space="preserve">1. Den uanerkendte profet: At vide, hvornår man skal presse igennem opposition</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 kende dit værd: Afvisning af andres ugunstige opfattelse</w:t>
      </w:r>
    </w:p>
    <w:p w14:paraId="06D04E22" w14:textId="77777777" w:rsidR="00F90BDC" w:rsidRDefault="00F90BDC"/>
    <w:p w14:paraId="00521CF6" w14:textId="77777777" w:rsidR="00F90BDC" w:rsidRDefault="00F90BDC">
      <w:r xmlns:w="http://schemas.openxmlformats.org/wordprocessingml/2006/main">
        <w:t xml:space="preserve">1. Jeremias 1:5-7 - “Før jeg dannede dig i moderlivet, kendte jeg dig, og før du blev født, helligede jeg dig; Jeg har udnævnt dig til profet for nationerne."</w:t>
      </w:r>
    </w:p>
    <w:p w14:paraId="692DBC17" w14:textId="77777777" w:rsidR="00F90BDC" w:rsidRDefault="00F90BDC"/>
    <w:p w14:paraId="1A95BD70" w14:textId="77777777" w:rsidR="00F90BDC" w:rsidRDefault="00F90BDC">
      <w:r xmlns:w="http://schemas.openxmlformats.org/wordprocessingml/2006/main">
        <w:t xml:space="preserve">2. Matthæus 5:13-14 - "I er jordens salt, men hvis salt har mistet sin smag, hvordan kan det så genoprettes salt? Det er ikke længere godt for andet end at blive smidt ud og trampet under fødderne på folk.”</w:t>
      </w:r>
    </w:p>
    <w:p w14:paraId="7D9135F2" w14:textId="77777777" w:rsidR="00F90BDC" w:rsidRDefault="00F90BDC"/>
    <w:p w14:paraId="46CF70F6" w14:textId="77777777" w:rsidR="00F90BDC" w:rsidRDefault="00F90BDC">
      <w:r xmlns:w="http://schemas.openxmlformats.org/wordprocessingml/2006/main">
        <w:t xml:space="preserve">Matthæus 13:58 Og han gjorde ikke mange Mægtige Gerninger der for deres Vantro.</w:t>
      </w:r>
    </w:p>
    <w:p w14:paraId="1F2D6483" w14:textId="77777777" w:rsidR="00F90BDC" w:rsidRDefault="00F90BDC"/>
    <w:p w14:paraId="2B75B295" w14:textId="77777777" w:rsidR="00F90BDC" w:rsidRDefault="00F90BDC">
      <w:r xmlns:w="http://schemas.openxmlformats.org/wordprocessingml/2006/main">
        <w:t xml:space="preserve">Jesus udførte ikke mange mirakler et bestemt sted, fordi folket ikke troede på ham.</w:t>
      </w:r>
    </w:p>
    <w:p w14:paraId="5D50D26C" w14:textId="77777777" w:rsidR="00F90BDC" w:rsidRDefault="00F90BDC"/>
    <w:p w14:paraId="00A56057" w14:textId="77777777" w:rsidR="00F90BDC" w:rsidRDefault="00F90BDC">
      <w:r xmlns:w="http://schemas.openxmlformats.org/wordprocessingml/2006/main">
        <w:t xml:space="preserve">1. At tro er at se: Hvordan tro ændrer vores liv</w:t>
      </w:r>
    </w:p>
    <w:p w14:paraId="636D9AAF" w14:textId="77777777" w:rsidR="00F90BDC" w:rsidRDefault="00F90BDC"/>
    <w:p w14:paraId="7ED40470" w14:textId="77777777" w:rsidR="00F90BDC" w:rsidRDefault="00F90BDC">
      <w:r xmlns:w="http://schemas.openxmlformats.org/wordprocessingml/2006/main">
        <w:t xml:space="preserve">2. Vantro: Hvad sker der, når vi ikke tror</w:t>
      </w:r>
    </w:p>
    <w:p w14:paraId="26BB3254" w14:textId="77777777" w:rsidR="00F90BDC" w:rsidRDefault="00F90BDC"/>
    <w:p w14:paraId="76867AE2" w14:textId="77777777" w:rsidR="00F90BDC" w:rsidRDefault="00F90BDC">
      <w:r xmlns:w="http://schemas.openxmlformats.org/wordprocessingml/2006/main">
        <w:t xml:space="preserve">1. Hebræerbrevet 11:6 - "Og uden tro er det umuligt at behage ham, for enhver, der vil nærme sig Gud, skal tro, at han findes, og at han belønner dem, der søger ham."</w:t>
      </w:r>
    </w:p>
    <w:p w14:paraId="20251D0D" w14:textId="77777777" w:rsidR="00F90BDC" w:rsidRDefault="00F90BDC"/>
    <w:p w14:paraId="4AD83365" w14:textId="77777777" w:rsidR="00F90BDC" w:rsidRDefault="00F90BDC">
      <w:r xmlns:w="http://schemas.openxmlformats.org/wordprocessingml/2006/main">
        <w:t xml:space="preserve">2. Jakob 1:6-8 - "Men lad ham bede i tro uden at tvivle, for den, der tvivler, er som en havets bølge, der drives og kastes af vinden. For han skal ikke tro, at han vil modtage alt fra Herren; han er en dobbeltmoralsk mand, ustabil på alle sine veje."</w:t>
      </w:r>
    </w:p>
    <w:p w14:paraId="633881F5" w14:textId="77777777" w:rsidR="00F90BDC" w:rsidRDefault="00F90BDC"/>
    <w:p w14:paraId="2E6D93F6" w14:textId="77777777" w:rsidR="00F90BDC" w:rsidRDefault="00F90BDC">
      <w:r xmlns:w="http://schemas.openxmlformats.org/wordprocessingml/2006/main">
        <w:t xml:space="preserve">Matthæus 14 er det fjortende kapitel i Matthæusevangeliet, som omfatter vigtige begivenheder som Johannes Døberens død, Jesus, der bespiste de fem tusinde, og Jesus, der gik på vandet.</w:t>
      </w:r>
    </w:p>
    <w:p w14:paraId="3CD2039B" w14:textId="77777777" w:rsidR="00F90BDC" w:rsidRDefault="00F90BDC"/>
    <w:p w14:paraId="5FE136D6" w14:textId="77777777" w:rsidR="00F90BDC" w:rsidRDefault="00F90BDC">
      <w:r xmlns:w="http://schemas.openxmlformats.org/wordprocessingml/2006/main">
        <w:t xml:space="preserve">1. afsnit: Kapitlet begynder med beretningen om Herodes' reaktion på Jesu tjeneste og hans </w:t>
      </w:r>
      <w:r xmlns:w="http://schemas.openxmlformats.org/wordprocessingml/2006/main">
        <w:lastRenderedPageBreak xmlns:w="http://schemas.openxmlformats.org/wordprocessingml/2006/main"/>
      </w:r>
      <w:r xmlns:w="http://schemas.openxmlformats.org/wordprocessingml/2006/main">
        <w:t xml:space="preserve">fejlagtige tro på, at Jesus var Johannes Døberen oprejst fra de døde (Matt 14:1-12). Herodes havde fængslet Johannes på grund af hans fordømmelse af Herodes' ulovlige ægteskab. Men under en fødselsdagsfejring afgav Herodes et overilet løfte om at imødekomme enhver anmodning fra hans steddatter. Tilskyndet af sin mor bad hun om Johns hoved på et fad. Modvilligt opfyldte Herodes hendes anmodning og fik Johannes henrettet.</w:t>
      </w:r>
    </w:p>
    <w:p w14:paraId="5E018E4D" w14:textId="77777777" w:rsidR="00F90BDC" w:rsidRDefault="00F90BDC"/>
    <w:p w14:paraId="7CBD02A6" w14:textId="77777777" w:rsidR="00F90BDC" w:rsidRDefault="00F90BDC">
      <w:r xmlns:w="http://schemas.openxmlformats.org/wordprocessingml/2006/main">
        <w:t xml:space="preserve">2. afsnit: Fortællingen skifter derefter til, at Jesus fodrer en stor skare med kun fem brød og to fisk (Matt 14:13-21). Da Jesus hørte om Johannes' død, trak han sig tilbage til et ensomt sted. Men skarer fulgte ham til fods. Da Jesus så deres behov for mad, havde han medfølelse med dem og på mirakuløst vis formerede han brødene og fiskene for at brødføde omkring fem tusinde mænd plus kvinder og børn. Efter at alle var tilfredse, blev der samlet tolv kurve fulde af rester.</w:t>
      </w:r>
    </w:p>
    <w:p w14:paraId="7A1BA2F8" w14:textId="77777777" w:rsidR="00F90BDC" w:rsidRDefault="00F90BDC"/>
    <w:p w14:paraId="1148104A" w14:textId="77777777" w:rsidR="00F90BDC" w:rsidRDefault="00F90BDC">
      <w:r xmlns:w="http://schemas.openxmlformats.org/wordprocessingml/2006/main">
        <w:t xml:space="preserve">3. afsnit: Kapitlet afsluttes med en ekstraordinær begivenhed, hvor Jesus går på vandet (Matt 14:22-36). Mens hans disciple krydsede Genesaret Sø i en båd under en stormfuld nat, så de, hvad de troede var et spøgelse, der kom hen imod dem. Men det var faktisk Jesus, der forsikrede dem om ikke at være bange. Peter bad om tilladelse til også at gå på vandet, men begyndte at synke, da han tvivlede. Jesus reddede ham og stilnede stormen, da de nåede deres bestemmelsessted i Genesaret. Ved ankomsten genkendte mange mennesker Ham som "Guds Søn" og bragte deres syge til helbredelse.</w:t>
      </w:r>
    </w:p>
    <w:p w14:paraId="14A594AB" w14:textId="77777777" w:rsidR="00F90BDC" w:rsidRDefault="00F90BDC"/>
    <w:p w14:paraId="2F4516EC" w14:textId="77777777" w:rsidR="00F90BDC" w:rsidRDefault="00F90BDC">
      <w:r xmlns:w="http://schemas.openxmlformats.org/wordprocessingml/2006/main">
        <w:t xml:space="preserve">Sammenfattende,</w:t>
      </w:r>
    </w:p>
    <w:p w14:paraId="088D3B6C" w14:textId="77777777" w:rsidR="00F90BDC" w:rsidRDefault="00F90BDC">
      <w:r xmlns:w="http://schemas.openxmlformats.org/wordprocessingml/2006/main">
        <w:t xml:space="preserve">Kapitel fjorten af Matthæus fortæller om Johannes Døberens død i hænderne på Herodes, efterfulgt af Jesu mirakuløse bespisning af de fem tusinde med nogle få brød og fisk.</w:t>
      </w:r>
    </w:p>
    <w:p w14:paraId="2D2D4FFD" w14:textId="77777777" w:rsidR="00F90BDC" w:rsidRDefault="00F90BDC">
      <w:r xmlns:w="http://schemas.openxmlformats.org/wordprocessingml/2006/main">
        <w:t xml:space="preserve">Det inkluderer også den ekstraordinære begivenhed, hvor Jesus gik på vandet og reddede Peter under en stormfuld nat på Genesaret Sø.</w:t>
      </w:r>
    </w:p>
    <w:p w14:paraId="3E6267C4" w14:textId="77777777" w:rsidR="00F90BDC" w:rsidRDefault="00F90BDC">
      <w:r xmlns:w="http://schemas.openxmlformats.org/wordprocessingml/2006/main">
        <w:t xml:space="preserve">Kapitlet fremhæver Jesu medfølelse med skarerne, hans guddommelige magt til at udføre mirakler og hans autoritet over naturen. Det viser hans villighed til at sørge for fysiske behov og giver tryghed i tider med frygt. Dette kapitel viser både Jesu menneskelighed og hans guddommelige egenskaber, da folk genkender ham som "Guds søn" og søger helbredelse fra ham.</w:t>
      </w:r>
    </w:p>
    <w:p w14:paraId="60338F49" w14:textId="77777777" w:rsidR="00F90BDC" w:rsidRDefault="00F90BDC"/>
    <w:p w14:paraId="350CCF7E" w14:textId="77777777" w:rsidR="00F90BDC" w:rsidRDefault="00F90BDC">
      <w:r xmlns:w="http://schemas.openxmlformats.org/wordprocessingml/2006/main">
        <w:t xml:space="preserve">Matthæus 14:1 På den tid hørte fyrfyrsten Herodes om Jesu ry,</w:t>
      </w:r>
    </w:p>
    <w:p w14:paraId="4780E4CC" w14:textId="77777777" w:rsidR="00F90BDC" w:rsidRDefault="00F90BDC"/>
    <w:p w14:paraId="36D63FA6" w14:textId="77777777" w:rsidR="00F90BDC" w:rsidRDefault="00F90BDC">
      <w:r xmlns:w="http://schemas.openxmlformats.org/wordprocessingml/2006/main">
        <w:t xml:space="preserve">Herodes hører om Jesu ry.</w:t>
      </w:r>
    </w:p>
    <w:p w14:paraId="54549F77" w14:textId="77777777" w:rsidR="00F90BDC" w:rsidRDefault="00F90BDC"/>
    <w:p w14:paraId="4D76821B" w14:textId="77777777" w:rsidR="00F90BDC" w:rsidRDefault="00F90BDC">
      <w:r xmlns:w="http://schemas.openxmlformats.org/wordprocessingml/2006/main">
        <w:t xml:space="preserve">1. Guds berømmelse er vidtrækkende og påvirker alle mennesker, uanset deres tro eller baggrund.</w:t>
      </w:r>
    </w:p>
    <w:p w14:paraId="566A1289" w14:textId="77777777" w:rsidR="00F90BDC" w:rsidRDefault="00F90BDC"/>
    <w:p w14:paraId="3E55EB9C" w14:textId="77777777" w:rsidR="00F90BDC" w:rsidRDefault="00F90BDC">
      <w:r xmlns:w="http://schemas.openxmlformats.org/wordprocessingml/2006/main">
        <w:t xml:space="preserve">2. Jesu berømmelse kan være et lys for dem i mørke, så de kan se deres eget potentiale.</w:t>
      </w:r>
    </w:p>
    <w:p w14:paraId="013C9159" w14:textId="77777777" w:rsidR="00F90BDC" w:rsidRDefault="00F90BDC"/>
    <w:p w14:paraId="0BA0B65D" w14:textId="77777777" w:rsidR="00F90BDC" w:rsidRDefault="00F90BDC">
      <w:r xmlns:w="http://schemas.openxmlformats.org/wordprocessingml/2006/main">
        <w:t xml:space="preserve">1. Matthæus 5:14-16 – “I er verdens lys. En by bygget på en bakke kan ikke skjules. Folk tænder heller ikke en lampe og sætter den under en skål. I stedet satte de den på sit stativ, og den giver lys til alle i huset. Lad på samme måde dit lys skinne for andre, så de kan se dine gode gerninger og prise din himmelske Fader."</w:t>
      </w:r>
    </w:p>
    <w:p w14:paraId="2F80B5A6" w14:textId="77777777" w:rsidR="00F90BDC" w:rsidRDefault="00F90BDC"/>
    <w:p w14:paraId="77C5788E" w14:textId="77777777" w:rsidR="00F90BDC" w:rsidRDefault="00F90BDC">
      <w:r xmlns:w="http://schemas.openxmlformats.org/wordprocessingml/2006/main">
        <w:t xml:space="preserve">2. Luk 4,18-19 – “Herrens Ånd er over mig, fordi han har salvet mig til at forkynde et godt budskab for de fattige. Han har sendt mig for at forkynde frihed for fangerne og genoprettelse af synet for blinde, for at sætte de undertrykte fri, for at forkynde Herrens nådeår."</w:t>
      </w:r>
    </w:p>
    <w:p w14:paraId="6DAEE093" w14:textId="77777777" w:rsidR="00F90BDC" w:rsidRDefault="00F90BDC"/>
    <w:p w14:paraId="68EA48BB" w14:textId="77777777" w:rsidR="00F90BDC" w:rsidRDefault="00F90BDC">
      <w:r xmlns:w="http://schemas.openxmlformats.org/wordprocessingml/2006/main">
        <w:t xml:space="preserve">Matthew 14:2 2 Og han sagde til sine Tjenere: Dette er Johannes Døberen; han er opstået fra de døde; og derfor viser sig mægtige gerninger i ham.</w:t>
      </w:r>
    </w:p>
    <w:p w14:paraId="7EF52C56" w14:textId="77777777" w:rsidR="00F90BDC" w:rsidRDefault="00F90BDC"/>
    <w:p w14:paraId="1EB2C97E" w14:textId="77777777" w:rsidR="00F90BDC" w:rsidRDefault="00F90BDC">
      <w:r xmlns:w="http://schemas.openxmlformats.org/wordprocessingml/2006/main">
        <w:t xml:space="preserve">Johannes Døberen åbenbares som opstået fra de døde, og hans tilstedeværelse kommer til udtryk i mægtige gerninger.</w:t>
      </w:r>
    </w:p>
    <w:p w14:paraId="4BE8B021" w14:textId="77777777" w:rsidR="00F90BDC" w:rsidRDefault="00F90BDC"/>
    <w:p w14:paraId="38B9B529" w14:textId="77777777" w:rsidR="00F90BDC" w:rsidRDefault="00F90BDC">
      <w:r xmlns:w="http://schemas.openxmlformats.org/wordprocessingml/2006/main">
        <w:t xml:space="preserve">1. Håbets kraft: Johannes Døberens opstandelse</w:t>
      </w:r>
    </w:p>
    <w:p w14:paraId="4767B133" w14:textId="77777777" w:rsidR="00F90BDC" w:rsidRDefault="00F90BDC"/>
    <w:p w14:paraId="7005BA0E" w14:textId="77777777" w:rsidR="00F90BDC" w:rsidRDefault="00F90BDC">
      <w:r xmlns:w="http://schemas.openxmlformats.org/wordprocessingml/2006/main">
        <w:t xml:space="preserve">2. Lev et liv med mirakler: Udforskning af Johannes Døberens arv</w:t>
      </w:r>
    </w:p>
    <w:p w14:paraId="26BFA4B2" w14:textId="77777777" w:rsidR="00F90BDC" w:rsidRDefault="00F90BDC"/>
    <w:p w14:paraId="211E1303" w14:textId="77777777" w:rsidR="00F90BDC" w:rsidRDefault="00F90BDC">
      <w:r xmlns:w="http://schemas.openxmlformats.org/wordprocessingml/2006/main">
        <w:t xml:space="preserve">1. Romerbrevet 4:17 - Som der står skrevet: "Jeg har gjort dig til fader til mange folkeslag" – i Guds nærhed, på hvem han troede, som giver de døde liv og kalder det, der ikke </w:t>
      </w:r>
      <w:r xmlns:w="http://schemas.openxmlformats.org/wordprocessingml/2006/main">
        <w:lastRenderedPageBreak xmlns:w="http://schemas.openxmlformats.org/wordprocessingml/2006/main"/>
      </w:r>
      <w:r xmlns:w="http://schemas.openxmlformats.org/wordprocessingml/2006/main">
        <w:t xml:space="preserve">gør eksisterer.</w:t>
      </w:r>
    </w:p>
    <w:p w14:paraId="19CC2578" w14:textId="77777777" w:rsidR="00F90BDC" w:rsidRDefault="00F90BDC"/>
    <w:p w14:paraId="47C63C18" w14:textId="77777777" w:rsidR="00F90BDC" w:rsidRDefault="00F90BDC">
      <w:r xmlns:w="http://schemas.openxmlformats.org/wordprocessingml/2006/main">
        <w:t xml:space="preserve">2. Markus 16:19 - Så blev Herren Jesus, efter at han havde talt til dem, taget op til himlen og satte sig ved Guds højre hånd.</w:t>
      </w:r>
    </w:p>
    <w:p w14:paraId="1AFC33D8" w14:textId="77777777" w:rsidR="00F90BDC" w:rsidRDefault="00F90BDC"/>
    <w:p w14:paraId="585DB81D" w14:textId="77777777" w:rsidR="00F90BDC" w:rsidRDefault="00F90BDC">
      <w:r xmlns:w="http://schemas.openxmlformats.org/wordprocessingml/2006/main">
        <w:t xml:space="preserve">Matthew 14:3 Thi Herodes havde grebet Johannes og bundet ham og sat ham i Fængsel for Herodias' Skyld, hans Broder Filips Hustru.</w:t>
      </w:r>
    </w:p>
    <w:p w14:paraId="1E6D17CA" w14:textId="77777777" w:rsidR="00F90BDC" w:rsidRDefault="00F90BDC"/>
    <w:p w14:paraId="5A365F65" w14:textId="77777777" w:rsidR="00F90BDC" w:rsidRDefault="00F90BDC">
      <w:r xmlns:w="http://schemas.openxmlformats.org/wordprocessingml/2006/main">
        <w:t xml:space="preserve">Johannes Døberen blev arresteret og fængslet for at modsætte sig Herodes' ulovlige ægteskab.</w:t>
      </w:r>
    </w:p>
    <w:p w14:paraId="72F69CAD" w14:textId="77777777" w:rsidR="00F90BDC" w:rsidRDefault="00F90BDC"/>
    <w:p w14:paraId="79E583C4" w14:textId="77777777" w:rsidR="00F90BDC" w:rsidRDefault="00F90BDC">
      <w:r xmlns:w="http://schemas.openxmlformats.org/wordprocessingml/2006/main">
        <w:t xml:space="preserve">1. Vigtigheden af at stå op for det rigtige, også når det er svært.</w:t>
      </w:r>
    </w:p>
    <w:p w14:paraId="74FCFE32" w14:textId="77777777" w:rsidR="00F90BDC" w:rsidRDefault="00F90BDC"/>
    <w:p w14:paraId="28B0B814" w14:textId="77777777" w:rsidR="00F90BDC" w:rsidRDefault="00F90BDC">
      <w:r xmlns:w="http://schemas.openxmlformats.org/wordprocessingml/2006/main">
        <w:t xml:space="preserve">2. Gud kan bruge vores lydighed til at udføre hans vilje, selv når det resulterer i vanskelige konsekvenser.</w:t>
      </w:r>
    </w:p>
    <w:p w14:paraId="1E92B11B" w14:textId="77777777" w:rsidR="00F90BDC" w:rsidRDefault="00F90BDC"/>
    <w:p w14:paraId="7CA12A7A" w14:textId="77777777" w:rsidR="00F90BDC" w:rsidRDefault="00F90BDC">
      <w:r xmlns:w="http://schemas.openxmlformats.org/wordprocessingml/2006/main">
        <w:t xml:space="preserve">1. ApG 5:29 - "Men Peter og apostlene svarede: 'Vi skal adlyde Gud mere end mennesker.'"</w:t>
      </w:r>
    </w:p>
    <w:p w14:paraId="4DE78A13" w14:textId="77777777" w:rsidR="00F90BDC" w:rsidRDefault="00F90BDC"/>
    <w:p w14:paraId="46A8C934" w14:textId="77777777" w:rsidR="00F90BDC" w:rsidRDefault="00F90BDC">
      <w:r xmlns:w="http://schemas.openxmlformats.org/wordprocessingml/2006/main">
        <w:t xml:space="preserve">2. Matthæus 10:28 - "Og frygt ikke dem, der dræber legemet, men ikke kan dræbe sjælen. Frygt hellere ham, der kan ødelægge både sjæl og legeme i helvede.”</w:t>
      </w:r>
    </w:p>
    <w:p w14:paraId="543BA29C" w14:textId="77777777" w:rsidR="00F90BDC" w:rsidRDefault="00F90BDC"/>
    <w:p w14:paraId="0EDA28E5" w14:textId="77777777" w:rsidR="00F90BDC" w:rsidRDefault="00F90BDC">
      <w:r xmlns:w="http://schemas.openxmlformats.org/wordprocessingml/2006/main">
        <w:t xml:space="preserve">Matthew 14:4 Thi Johannes sagde til ham: Det er dig ikke tilladt at have hende.</w:t>
      </w:r>
    </w:p>
    <w:p w14:paraId="625F9415" w14:textId="77777777" w:rsidR="00F90BDC" w:rsidRDefault="00F90BDC"/>
    <w:p w14:paraId="07C0E0FE" w14:textId="77777777" w:rsidR="00F90BDC" w:rsidRDefault="00F90BDC">
      <w:r xmlns:w="http://schemas.openxmlformats.org/wordprocessingml/2006/main">
        <w:t xml:space="preserve">Johannes Døberen advarede Herodes Antipas om, at det ikke var lovligt at have sin brors kone, Herodias, som sin egen.</w:t>
      </w:r>
    </w:p>
    <w:p w14:paraId="0D843151" w14:textId="77777777" w:rsidR="00F90BDC" w:rsidRDefault="00F90BDC"/>
    <w:p w14:paraId="23649704" w14:textId="77777777" w:rsidR="00F90BDC" w:rsidRDefault="00F90BDC">
      <w:r xmlns:w="http://schemas.openxmlformats.org/wordprocessingml/2006/main">
        <w:t xml:space="preserve">1: Vi må ikke blive fristet til at bryde Guds love, selv når det er passende.</w:t>
      </w:r>
    </w:p>
    <w:p w14:paraId="65023CD5" w14:textId="77777777" w:rsidR="00F90BDC" w:rsidRDefault="00F90BDC"/>
    <w:p w14:paraId="21E4A30E" w14:textId="77777777" w:rsidR="00F90BDC" w:rsidRDefault="00F90BDC">
      <w:r xmlns:w="http://schemas.openxmlformats.org/wordprocessingml/2006/main">
        <w:t xml:space="preserve">2: Vi skal huske, at vores handlinger har konsekvenser, som kan påvirke andre.</w:t>
      </w:r>
    </w:p>
    <w:p w14:paraId="5B50043C" w14:textId="77777777" w:rsidR="00F90BDC" w:rsidRDefault="00F90BDC"/>
    <w:p w14:paraId="27BF5BD2" w14:textId="77777777" w:rsidR="00F90BDC" w:rsidRDefault="00F90BDC">
      <w:r xmlns:w="http://schemas.openxmlformats.org/wordprocessingml/2006/main">
        <w:t xml:space="preserve">1: Efeserbrevet 5:3 – "Men iblandt jer må der ikke være en antydning af seksuel umoral eller nogen form for urenhed eller grådighed, for disse er upassende for Guds hellige folk."</w:t>
      </w:r>
    </w:p>
    <w:p w14:paraId="733261F3" w14:textId="77777777" w:rsidR="00F90BDC" w:rsidRDefault="00F90BDC"/>
    <w:p w14:paraId="6EE49F3C" w14:textId="77777777" w:rsidR="00F90BDC" w:rsidRDefault="00F90BDC">
      <w:r xmlns:w="http://schemas.openxmlformats.org/wordprocessingml/2006/main">
        <w:t xml:space="preserve">2: Jakob 4:17 - "Så enhver, der ved det rigtige at gøre og undlader at gøre det, for ham er det synd."</w:t>
      </w:r>
    </w:p>
    <w:p w14:paraId="53BDB9A8" w14:textId="77777777" w:rsidR="00F90BDC" w:rsidRDefault="00F90BDC"/>
    <w:p w14:paraId="30883B6C" w14:textId="77777777" w:rsidR="00F90BDC" w:rsidRDefault="00F90BDC">
      <w:r xmlns:w="http://schemas.openxmlformats.org/wordprocessingml/2006/main">
        <w:t xml:space="preserve">Matthew 14:5 5 Og da han vilde have slået ham ihjel, frygtede han Mængden, fordi de regnede ham for en Profet.</w:t>
      </w:r>
    </w:p>
    <w:p w14:paraId="755C6C75" w14:textId="77777777" w:rsidR="00F90BDC" w:rsidRDefault="00F90BDC"/>
    <w:p w14:paraId="75B9B69E" w14:textId="77777777" w:rsidR="00F90BDC" w:rsidRDefault="00F90BDC">
      <w:r xmlns:w="http://schemas.openxmlformats.org/wordprocessingml/2006/main">
        <w:t xml:space="preserve">Herodes ville dræbe Johannes Døberen, men han var bange for at gøre det, fordi folket så på ham som en profet.</w:t>
      </w:r>
    </w:p>
    <w:p w14:paraId="709FBDD0" w14:textId="77777777" w:rsidR="00F90BDC" w:rsidRDefault="00F90BDC"/>
    <w:p w14:paraId="3B41BC7D" w14:textId="77777777" w:rsidR="00F90BDC" w:rsidRDefault="00F90BDC">
      <w:r xmlns:w="http://schemas.openxmlformats.org/wordprocessingml/2006/main">
        <w:t xml:space="preserve">1. Guds beskyttelse selv i fare</w:t>
      </w:r>
    </w:p>
    <w:p w14:paraId="63E8DED9" w14:textId="77777777" w:rsidR="00F90BDC" w:rsidRDefault="00F90BDC"/>
    <w:p w14:paraId="77BA2A0F" w14:textId="77777777" w:rsidR="00F90BDC" w:rsidRDefault="00F90BDC">
      <w:r xmlns:w="http://schemas.openxmlformats.org/wordprocessingml/2006/main">
        <w:t xml:space="preserve">2. Den offentlige menings magt</w:t>
      </w:r>
    </w:p>
    <w:p w14:paraId="3BEC6BA0" w14:textId="77777777" w:rsidR="00F90BDC" w:rsidRDefault="00F90BDC"/>
    <w:p w14:paraId="77E99B6F" w14:textId="77777777" w:rsidR="00F90BDC" w:rsidRDefault="00F90BDC">
      <w:r xmlns:w="http://schemas.openxmlformats.org/wordprocessingml/2006/main">
        <w:t xml:space="preserve">1. Salme 23:4 - Selvom jeg går gennem den mørkeste dal, frygter jeg intet ondt, for du er med mig; din stav og din stav, de trøster mig.</w:t>
      </w:r>
    </w:p>
    <w:p w14:paraId="57FCE802" w14:textId="77777777" w:rsidR="00F90BDC" w:rsidRDefault="00F90BDC"/>
    <w:p w14:paraId="1C5D8A24" w14:textId="77777777" w:rsidR="00F90BDC" w:rsidRDefault="00F90BDC">
      <w:r xmlns:w="http://schemas.openxmlformats.org/wordprocessingml/2006/main">
        <w:t xml:space="preserve">2. Ordsprogene 29:25 – Menneskefrygt vil vise sig at være en snare, men den, der stoler på Herren, bliver bevaret.</w:t>
      </w:r>
    </w:p>
    <w:p w14:paraId="4B8952C1" w14:textId="77777777" w:rsidR="00F90BDC" w:rsidRDefault="00F90BDC"/>
    <w:p w14:paraId="6E38A17C" w14:textId="77777777" w:rsidR="00F90BDC" w:rsidRDefault="00F90BDC">
      <w:r xmlns:w="http://schemas.openxmlformats.org/wordprocessingml/2006/main">
        <w:t xml:space="preserve">Matthæus 14:6 Men da Herodes' Fødselsdag blev holdt, dansede Herodias' Datter for dem og behagede Herodes.</w:t>
      </w:r>
    </w:p>
    <w:p w14:paraId="0D97F70E" w14:textId="77777777" w:rsidR="00F90BDC" w:rsidRDefault="00F90BDC"/>
    <w:p w14:paraId="19ED81DF" w14:textId="77777777" w:rsidR="00F90BDC" w:rsidRDefault="00F90BDC">
      <w:r xmlns:w="http://schemas.openxmlformats.org/wordprocessingml/2006/main">
        <w:t xml:space="preserve">På Herodes fødselsdag dansede hans datter og glædede ham.</w:t>
      </w:r>
    </w:p>
    <w:p w14:paraId="479BFAD0" w14:textId="77777777" w:rsidR="00F90BDC" w:rsidRDefault="00F90BDC"/>
    <w:p w14:paraId="45F1DD3F" w14:textId="77777777" w:rsidR="00F90BDC" w:rsidRDefault="00F90BDC">
      <w:r xmlns:w="http://schemas.openxmlformats.org/wordprocessingml/2006/main">
        <w:t xml:space="preserve">1. Faren ved at give sig i fristelse</w:t>
      </w:r>
    </w:p>
    <w:p w14:paraId="6AC19200" w14:textId="77777777" w:rsidR="00F90BDC" w:rsidRDefault="00F90BDC"/>
    <w:p w14:paraId="1F0AFB38" w14:textId="77777777" w:rsidR="00F90BDC" w:rsidRDefault="00F90BDC">
      <w:r xmlns:w="http://schemas.openxmlformats.org/wordprocessingml/2006/main">
        <w:t xml:space="preserve">2. Kraften til at behage andre</w:t>
      </w:r>
    </w:p>
    <w:p w14:paraId="0354586F" w14:textId="77777777" w:rsidR="00F90BDC" w:rsidRDefault="00F90BDC"/>
    <w:p w14:paraId="55D13991" w14:textId="77777777" w:rsidR="00F90BDC" w:rsidRDefault="00F90BDC">
      <w:r xmlns:w="http://schemas.openxmlformats.org/wordprocessingml/2006/main">
        <w:t xml:space="preserve">1. Kolossenserne 3:17 - Og hvad end I gør, i ord eller gerning, så gør alt i Herren Jesu navn, idet I takker Gud Fader ved ham.</w:t>
      </w:r>
    </w:p>
    <w:p w14:paraId="569A6610" w14:textId="77777777" w:rsidR="00F90BDC" w:rsidRDefault="00F90BDC"/>
    <w:p w14:paraId="7C4A645A" w14:textId="77777777" w:rsidR="00F90BDC" w:rsidRDefault="00F90BDC">
      <w:r xmlns:w="http://schemas.openxmlformats.org/wordprocessingml/2006/main">
        <w:t xml:space="preserve">2. Jakob 4:7 - Underord jer derfor Gud. Modstå Djævelen, og han vil flygte fra dig.</w:t>
      </w:r>
    </w:p>
    <w:p w14:paraId="4CF8CA27" w14:textId="77777777" w:rsidR="00F90BDC" w:rsidRDefault="00F90BDC"/>
    <w:p w14:paraId="7F7024F0" w14:textId="77777777" w:rsidR="00F90BDC" w:rsidRDefault="00F90BDC">
      <w:r xmlns:w="http://schemas.openxmlformats.org/wordprocessingml/2006/main">
        <w:t xml:space="preserve">Matthew 14:7 Hvorpå han lovede med en Ed at give hende, hvad hun vilde bede om.</w:t>
      </w:r>
    </w:p>
    <w:p w14:paraId="0C46052D" w14:textId="77777777" w:rsidR="00F90BDC" w:rsidRDefault="00F90BDC"/>
    <w:p w14:paraId="754137BB" w14:textId="77777777" w:rsidR="00F90BDC" w:rsidRDefault="00F90BDC">
      <w:r xmlns:w="http://schemas.openxmlformats.org/wordprocessingml/2006/main">
        <w:t xml:space="preserve">Denne passage forklarer, hvordan Herodes lovede at give Salome, hvad hun bad om, med en ed.</w:t>
      </w:r>
    </w:p>
    <w:p w14:paraId="6203FD76" w14:textId="77777777" w:rsidR="00F90BDC" w:rsidRDefault="00F90BDC"/>
    <w:p w14:paraId="4E1F93DF" w14:textId="77777777" w:rsidR="00F90BDC" w:rsidRDefault="00F90BDC">
      <w:r xmlns:w="http://schemas.openxmlformats.org/wordprocessingml/2006/main">
        <w:t xml:space="preserve">1. The Power of Wows - hvordan en ed kan binde os til at gøre noget og vigtigheden af at holde vores løfter.</w:t>
      </w:r>
    </w:p>
    <w:p w14:paraId="2C78C374" w14:textId="77777777" w:rsidR="00F90BDC" w:rsidRDefault="00F90BDC"/>
    <w:p w14:paraId="2FEF1321" w14:textId="77777777" w:rsidR="00F90BDC" w:rsidRDefault="00F90BDC">
      <w:r xmlns:w="http://schemas.openxmlformats.org/wordprocessingml/2006/main">
        <w:t xml:space="preserve">2. Faren for smiger - konsekvenserne af at give efter for fristelser og hvordan det kan føre til impulsive beslutninger.</w:t>
      </w:r>
    </w:p>
    <w:p w14:paraId="01BDB89A" w14:textId="77777777" w:rsidR="00F90BDC" w:rsidRDefault="00F90BDC"/>
    <w:p w14:paraId="665F96BA" w14:textId="77777777" w:rsidR="00F90BDC" w:rsidRDefault="00F90BDC">
      <w:r xmlns:w="http://schemas.openxmlformats.org/wordprocessingml/2006/main">
        <w:t xml:space="preserve">1. Prædikeren 5:5 - "Bedre ikke at love end at love og ikke opfylde det".</w:t>
      </w:r>
    </w:p>
    <w:p w14:paraId="7C2652E8" w14:textId="77777777" w:rsidR="00F90BDC" w:rsidRDefault="00F90BDC"/>
    <w:p w14:paraId="6547905B" w14:textId="77777777" w:rsidR="00F90BDC" w:rsidRDefault="00F90BDC">
      <w:r xmlns:w="http://schemas.openxmlformats.org/wordprocessingml/2006/main">
        <w:t xml:space="preserve">2. Salme 15,4 - "Den, der sværger til sin egen skade og ikke forandrer sig".</w:t>
      </w:r>
    </w:p>
    <w:p w14:paraId="0579D97D" w14:textId="77777777" w:rsidR="00F90BDC" w:rsidRDefault="00F90BDC"/>
    <w:p w14:paraId="2E994F80" w14:textId="77777777" w:rsidR="00F90BDC" w:rsidRDefault="00F90BDC">
      <w:r xmlns:w="http://schemas.openxmlformats.org/wordprocessingml/2006/main">
        <w:t xml:space="preserve">Matthew 14:8 8 Og hun, da hun forinden var blevet undervist af sin Moder, sagde: giv mig her Johannes Døbers Hoved i en Ladning.</w:t>
      </w:r>
    </w:p>
    <w:p w14:paraId="4A8BB917" w14:textId="77777777" w:rsidR="00F90BDC" w:rsidRDefault="00F90BDC"/>
    <w:p w14:paraId="6D488E28" w14:textId="77777777" w:rsidR="00F90BDC" w:rsidRDefault="00F90BDC">
      <w:r xmlns:w="http://schemas.openxmlformats.org/wordprocessingml/2006/main">
        <w:t xml:space="preserve">Denne passage beskriver Herodias' datters anmodning til Herodes om Johannes Døberens hoved.</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Selv når vi står over for en vanskelig opgave eller anmodning, må vi stadig stræbe efter retfærdighed og visdom.</w:t>
      </w:r>
    </w:p>
    <w:p w14:paraId="2C51E487" w14:textId="77777777" w:rsidR="00F90BDC" w:rsidRDefault="00F90BDC"/>
    <w:p w14:paraId="5CB8DB3E" w14:textId="77777777" w:rsidR="00F90BDC" w:rsidRDefault="00F90BDC">
      <w:r xmlns:w="http://schemas.openxmlformats.org/wordprocessingml/2006/main">
        <w:t xml:space="preserve">2. Vi skal være opmærksomme på vores beslutninger, og hvordan vores handlinger kan have varige virkninger på dem omkring os.</w:t>
      </w:r>
    </w:p>
    <w:p w14:paraId="3ABFCF50" w14:textId="77777777" w:rsidR="00F90BDC" w:rsidRDefault="00F90BDC"/>
    <w:p w14:paraId="6B80F837" w14:textId="77777777" w:rsidR="00F90BDC" w:rsidRDefault="00F90BDC">
      <w:r xmlns:w="http://schemas.openxmlformats.org/wordprocessingml/2006/main">
        <w:t xml:space="preserve">1. Jakob 1:5-8 - “Hvis nogen af jer mangler visdom, så lad ham bede Gud, som giver gavmildt til alle uden bebrejdelse, og den vil blive givet ham. Men lad ham bede i tro, uden at tvivle, for den, der tvivler, er som en bølge af havet, der drives og kastes af vinden. For den person må ikke tro, at han vil modtage noget fra Herren; han er en dobbeltmoralsk mand, ustabil på alle sine måder.”</w:t>
      </w:r>
    </w:p>
    <w:p w14:paraId="4DBF531C" w14:textId="77777777" w:rsidR="00F90BDC" w:rsidRDefault="00F90BDC"/>
    <w:p w14:paraId="3FE44033" w14:textId="77777777" w:rsidR="00F90BDC" w:rsidRDefault="00F90BDC">
      <w:r xmlns:w="http://schemas.openxmlformats.org/wordprocessingml/2006/main">
        <w:t xml:space="preserve">2. Ordsprogene 3,5-7 - "Stol på Herren af hele dit hjerte, og støt dig ikke til din egen forstand. Kend ham på alle dine veje, så vil han gøre dine stier lige. Vær ikke klog i dine egne øjne; frygt Herren og vend om fra det onde."</w:t>
      </w:r>
    </w:p>
    <w:p w14:paraId="327FB500" w14:textId="77777777" w:rsidR="00F90BDC" w:rsidRDefault="00F90BDC"/>
    <w:p w14:paraId="684F9DFC" w14:textId="77777777" w:rsidR="00F90BDC" w:rsidRDefault="00F90BDC">
      <w:r xmlns:w="http://schemas.openxmlformats.org/wordprocessingml/2006/main">
        <w:t xml:space="preserve">Matthew 14:9 Og Kongen var bedrøvet; dog bød han, for Edens Skyld og for dem, som sad med ham til Spis, at den skulle gives hende.</w:t>
      </w:r>
    </w:p>
    <w:p w14:paraId="516CB658" w14:textId="77777777" w:rsidR="00F90BDC" w:rsidRDefault="00F90BDC"/>
    <w:p w14:paraId="529C3A17" w14:textId="77777777" w:rsidR="00F90BDC" w:rsidRDefault="00F90BDC">
      <w:r xmlns:w="http://schemas.openxmlformats.org/wordprocessingml/2006/main">
        <w:t xml:space="preserve">Kongen holdt sin ed, selvom det voldte ham sorg.</w:t>
      </w:r>
    </w:p>
    <w:p w14:paraId="4E6D6251" w14:textId="77777777" w:rsidR="00F90BDC" w:rsidRDefault="00F90BDC"/>
    <w:p w14:paraId="55618EB9" w14:textId="77777777" w:rsidR="00F90BDC" w:rsidRDefault="00F90BDC">
      <w:r xmlns:w="http://schemas.openxmlformats.org/wordprocessingml/2006/main">
        <w:t xml:space="preserve">1: At holde vores ord, selv når det er svært.</w:t>
      </w:r>
    </w:p>
    <w:p w14:paraId="1AAD2C1F" w14:textId="77777777" w:rsidR="00F90BDC" w:rsidRDefault="00F90BDC"/>
    <w:p w14:paraId="00825DBC" w14:textId="77777777" w:rsidR="00F90BDC" w:rsidRDefault="00F90BDC">
      <w:r xmlns:w="http://schemas.openxmlformats.org/wordprocessingml/2006/main">
        <w:t xml:space="preserve">2: Holde løfter, også når det er svært.</w:t>
      </w:r>
    </w:p>
    <w:p w14:paraId="245298D1" w14:textId="77777777" w:rsidR="00F90BDC" w:rsidRDefault="00F90BDC"/>
    <w:p w14:paraId="0FBD4127" w14:textId="77777777" w:rsidR="00F90BDC" w:rsidRDefault="00F90BDC">
      <w:r xmlns:w="http://schemas.openxmlformats.org/wordprocessingml/2006/main">
        <w:t xml:space="preserve">1: Salme 15:4, "Den, der sværger til sin egen skade og ikke forandrer sig."</w:t>
      </w:r>
    </w:p>
    <w:p w14:paraId="6A792F1F" w14:textId="77777777" w:rsidR="00F90BDC" w:rsidRDefault="00F90BDC"/>
    <w:p w14:paraId="4611B86D" w14:textId="77777777" w:rsidR="00F90BDC" w:rsidRDefault="00F90BDC">
      <w:r xmlns:w="http://schemas.openxmlformats.org/wordprocessingml/2006/main">
        <w:t xml:space="preserve">2: Jakob 5:12, "Men frem for alt, mine brødre, sværger ikke - hverken ved himlen eller ved jorden eller ved noget andet. Lad dit "ja" være ja, og dit "nej", nej, ellers bliver du det dømt."</w:t>
      </w:r>
    </w:p>
    <w:p w14:paraId="30DD0F01" w14:textId="77777777" w:rsidR="00F90BDC" w:rsidRDefault="00F90BDC"/>
    <w:p w14:paraId="2B95784D" w14:textId="77777777" w:rsidR="00F90BDC" w:rsidRDefault="00F90BDC">
      <w:r xmlns:w="http://schemas.openxmlformats.org/wordprocessingml/2006/main">
        <w:t xml:space="preserve">Matthæus 14:10 Og han sendte hen og halshuggede Johannes i Fængslet.</w:t>
      </w:r>
    </w:p>
    <w:p w14:paraId="2034DAC5" w14:textId="77777777" w:rsidR="00F90BDC" w:rsidRDefault="00F90BDC"/>
    <w:p w14:paraId="26B98545" w14:textId="77777777" w:rsidR="00F90BDC" w:rsidRDefault="00F90BDC">
      <w:r xmlns:w="http://schemas.openxmlformats.org/wordprocessingml/2006/main">
        <w:t xml:space="preserve">Johannes Døberens martyrium: Johannes Døberen blev halshugget som følge af kong Herodes' ordre.</w:t>
      </w:r>
    </w:p>
    <w:p w14:paraId="363A6968" w14:textId="77777777" w:rsidR="00F90BDC" w:rsidRDefault="00F90BDC"/>
    <w:p w14:paraId="79EA7D3D" w14:textId="77777777" w:rsidR="00F90BDC" w:rsidRDefault="00F90BDC">
      <w:r xmlns:w="http://schemas.openxmlformats.org/wordprocessingml/2006/main">
        <w:t xml:space="preserve">1. Guds plan er større end vores egen, og nogle gange må vi acceptere og udholde lidelse for ham.</w:t>
      </w:r>
    </w:p>
    <w:p w14:paraId="33D391C9" w14:textId="77777777" w:rsidR="00F90BDC" w:rsidRDefault="00F90BDC"/>
    <w:p w14:paraId="568C92FA" w14:textId="77777777" w:rsidR="00F90BDC" w:rsidRDefault="00F90BDC">
      <w:r xmlns:w="http://schemas.openxmlformats.org/wordprocessingml/2006/main">
        <w:t xml:space="preserve">2. Vores liv er forbigående, og vores sande belønning ligger i himlen.</w:t>
      </w:r>
    </w:p>
    <w:p w14:paraId="69EF5B2E" w14:textId="77777777" w:rsidR="00F90BDC" w:rsidRDefault="00F90BDC"/>
    <w:p w14:paraId="1E89F62A" w14:textId="77777777" w:rsidR="00F90BDC" w:rsidRDefault="00F90BDC">
      <w:r xmlns:w="http://schemas.openxmlformats.org/wordprocessingml/2006/main">
        <w:t xml:space="preserve">1. Romerbrevet 8:18, "For jeg mener, at lidelserne i denne tid ikke er værd at sammenligne med den herlighed, der skal åbenbares for os."</w:t>
      </w:r>
    </w:p>
    <w:p w14:paraId="2DB565CD" w14:textId="77777777" w:rsidR="00F90BDC" w:rsidRDefault="00F90BDC"/>
    <w:p w14:paraId="230F3A53" w14:textId="77777777" w:rsidR="00F90BDC" w:rsidRDefault="00F90BDC">
      <w:r xmlns:w="http://schemas.openxmlformats.org/wordprocessingml/2006/main">
        <w:t xml:space="preserve">2. 2. Korintherbrev 4:17-18, "For denne lette øjeblikkelige lidelse forbereder os en evig vægt af herlighed ud over enhver sammenligning, da vi ikke ser på det synlige, men på det usynlige. som ses er forbigående, men de ting der er usete er evige."</w:t>
      </w:r>
    </w:p>
    <w:p w14:paraId="1A3D3542" w14:textId="77777777" w:rsidR="00F90BDC" w:rsidRDefault="00F90BDC"/>
    <w:p w14:paraId="3930D3CF" w14:textId="77777777" w:rsidR="00F90BDC" w:rsidRDefault="00F90BDC">
      <w:r xmlns:w="http://schemas.openxmlformats.org/wordprocessingml/2006/main">
        <w:t xml:space="preserve">Matthew 14:11 11 Og hans Hoved blev bragt i et Skud og givet til Pigen, og hun bragte det til sin Moder.</w:t>
      </w:r>
    </w:p>
    <w:p w14:paraId="213A73D5" w14:textId="77777777" w:rsidR="00F90BDC" w:rsidRDefault="00F90BDC"/>
    <w:p w14:paraId="5A7A7EBB" w14:textId="77777777" w:rsidR="00F90BDC" w:rsidRDefault="00F90BDC">
      <w:r xmlns:w="http://schemas.openxmlformats.org/wordprocessingml/2006/main">
        <w:t xml:space="preserve">Johannes Døberen blev halshugget, og hans hoved blev sendt til Herodes' datter, som derefter bragte det til sin mor.</w:t>
      </w:r>
    </w:p>
    <w:p w14:paraId="285CA94C" w14:textId="77777777" w:rsidR="00F90BDC" w:rsidRDefault="00F90BDC"/>
    <w:p w14:paraId="05D78887" w14:textId="77777777" w:rsidR="00F90BDC" w:rsidRDefault="00F90BDC">
      <w:r xmlns:w="http://schemas.openxmlformats.org/wordprocessingml/2006/main">
        <w:t xml:space="preserve">1. Udholdenhedens kraft i lyset af modgang</w:t>
      </w:r>
    </w:p>
    <w:p w14:paraId="389D5432" w14:textId="77777777" w:rsidR="00F90BDC" w:rsidRDefault="00F90BDC"/>
    <w:p w14:paraId="06B3E200" w14:textId="77777777" w:rsidR="00F90BDC" w:rsidRDefault="00F90BDC">
      <w:r xmlns:w="http://schemas.openxmlformats.org/wordprocessingml/2006/main">
        <w:t xml:space="preserve">2. Betydningen af loyalitet over for ens familie</w:t>
      </w:r>
    </w:p>
    <w:p w14:paraId="3DF1D9B1" w14:textId="77777777" w:rsidR="00F90BDC" w:rsidRDefault="00F90BDC"/>
    <w:p w14:paraId="02391DEB" w14:textId="77777777" w:rsidR="00F90BDC" w:rsidRDefault="00F90BDC">
      <w:r xmlns:w="http://schemas.openxmlformats.org/wordprocessingml/2006/main">
        <w:t xml:space="preserve">1. Salme 118:6 - "HERREN er på min side; jeg frygter ikke. Hvad kan et menneske gøre ved mig?"</w:t>
      </w:r>
    </w:p>
    <w:p w14:paraId="643D5FD7" w14:textId="77777777" w:rsidR="00F90BDC" w:rsidRDefault="00F90BDC"/>
    <w:p w14:paraId="2192A00A" w14:textId="77777777" w:rsidR="00F90BDC" w:rsidRDefault="00F90BDC">
      <w:r xmlns:w="http://schemas.openxmlformats.org/wordprocessingml/2006/main">
        <w:t xml:space="preserve">2. Ordsprogene 17:17 - "En ven elsker til enhver tid, og en bror er født til modgang."</w:t>
      </w:r>
    </w:p>
    <w:p w14:paraId="11125D74" w14:textId="77777777" w:rsidR="00F90BDC" w:rsidRDefault="00F90BDC"/>
    <w:p w14:paraId="0897D900" w14:textId="77777777" w:rsidR="00F90BDC" w:rsidRDefault="00F90BDC">
      <w:r xmlns:w="http://schemas.openxmlformats.org/wordprocessingml/2006/main">
        <w:t xml:space="preserve">Matthæus 14:12 Og hans Disciple kom og tog Liget og begravede det, og gik hen og fortalte det til Jesus.</w:t>
      </w:r>
    </w:p>
    <w:p w14:paraId="446C8EC5" w14:textId="77777777" w:rsidR="00F90BDC" w:rsidRDefault="00F90BDC"/>
    <w:p w14:paraId="13ADF722" w14:textId="77777777" w:rsidR="00F90BDC" w:rsidRDefault="00F90BDC">
      <w:r xmlns:w="http://schemas.openxmlformats.org/wordprocessingml/2006/main">
        <w:t xml:space="preserve">Jesu disciple tog hans krop og begravede det, efter at han var død, og fortalte det så til Jesus.</w:t>
      </w:r>
    </w:p>
    <w:p w14:paraId="13EE857B" w14:textId="77777777" w:rsidR="00F90BDC" w:rsidRDefault="00F90BDC"/>
    <w:p w14:paraId="40838704" w14:textId="77777777" w:rsidR="00F90BDC" w:rsidRDefault="00F90BDC">
      <w:r xmlns:w="http://schemas.openxmlformats.org/wordprocessingml/2006/main">
        <w:t xml:space="preserve">1. Kærlighedens kraft: Hvordan Jesu disciple demonstrerede deres hengivenhed selv efter hans død</w:t>
      </w:r>
    </w:p>
    <w:p w14:paraId="10DF7B4C" w14:textId="77777777" w:rsidR="00F90BDC" w:rsidRDefault="00F90BDC"/>
    <w:p w14:paraId="6889DA17" w14:textId="77777777" w:rsidR="00F90BDC" w:rsidRDefault="00F90BDC">
      <w:r xmlns:w="http://schemas.openxmlformats.org/wordprocessingml/2006/main">
        <w:t xml:space="preserve">2. Omsorg for de døde: Jesu disciples eksempel</w:t>
      </w:r>
    </w:p>
    <w:p w14:paraId="0B808923" w14:textId="77777777" w:rsidR="00F90BDC" w:rsidRDefault="00F90BDC"/>
    <w:p w14:paraId="5D19C2F4" w14:textId="77777777" w:rsidR="00F90BDC" w:rsidRDefault="00F90BDC">
      <w:r xmlns:w="http://schemas.openxmlformats.org/wordprocessingml/2006/main">
        <w:t xml:space="preserve">1. Romerne 12:15 - "Glæd dig med dem, der glæder sig, sørg med dem, der sørger."</w:t>
      </w:r>
    </w:p>
    <w:p w14:paraId="4058F02B" w14:textId="77777777" w:rsidR="00F90BDC" w:rsidRDefault="00F90BDC"/>
    <w:p w14:paraId="2F02802F" w14:textId="77777777" w:rsidR="00F90BDC" w:rsidRDefault="00F90BDC">
      <w:r xmlns:w="http://schemas.openxmlformats.org/wordprocessingml/2006/main">
        <w:t xml:space="preserve">2. 1. Korintherbrev 13:13 - "Og nu er disse tre tilbage: tro, håb og kærlighed. Men størst af disse er kærligheden."</w:t>
      </w:r>
    </w:p>
    <w:p w14:paraId="0DFC4765" w14:textId="77777777" w:rsidR="00F90BDC" w:rsidRDefault="00F90BDC"/>
    <w:p w14:paraId="224BA9A3" w14:textId="77777777" w:rsidR="00F90BDC" w:rsidRDefault="00F90BDC">
      <w:r xmlns:w="http://schemas.openxmlformats.org/wordprocessingml/2006/main">
        <w:t xml:space="preserve">Matthew 14:13 13 Da Jesus hørte det, gik han derfra med Skibet til et øde Sted adskilt; og da Folket havde hørt det, fulgte de ham til Fods ud af Stæderne.</w:t>
      </w:r>
    </w:p>
    <w:p w14:paraId="4BB791AE" w14:textId="77777777" w:rsidR="00F90BDC" w:rsidRDefault="00F90BDC"/>
    <w:p w14:paraId="5C5C9447" w14:textId="77777777" w:rsidR="00F90BDC" w:rsidRDefault="00F90BDC">
      <w:r xmlns:w="http://schemas.openxmlformats.org/wordprocessingml/2006/main">
        <w:t xml:space="preserve">Jesus modtog nyheder om en situation og besluttede at tage til et fjerntliggende sted med båd. Folk hørte om det og fulgte ham til fods fra byerne.</w:t>
      </w:r>
    </w:p>
    <w:p w14:paraId="66B1605A" w14:textId="77777777" w:rsidR="00F90BDC" w:rsidRDefault="00F90BDC"/>
    <w:p w14:paraId="3DCA4080" w14:textId="77777777" w:rsidR="00F90BDC" w:rsidRDefault="00F90BDC">
      <w:r xmlns:w="http://schemas.openxmlformats.org/wordprocessingml/2006/main">
        <w:t xml:space="preserve">1. "Tro på Jesus: Når livet bliver hårdt"</w:t>
      </w:r>
    </w:p>
    <w:p w14:paraId="1319463E" w14:textId="77777777" w:rsidR="00F90BDC" w:rsidRDefault="00F90BDC"/>
    <w:p w14:paraId="4BA886E6" w14:textId="77777777" w:rsidR="00F90BDC" w:rsidRDefault="00F90BDC">
      <w:r xmlns:w="http://schemas.openxmlformats.org/wordprocessingml/2006/main">
        <w:t xml:space="preserve">2. "Guds forsyn: at følge Jesus i tro"</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Romerbrevet 8:28 – Og vi ved, at Gud i alt virker til gavn for dem, som elsker ham, som er kaldet efter hans hensigt.</w:t>
      </w:r>
    </w:p>
    <w:p w14:paraId="08DBD066" w14:textId="77777777" w:rsidR="00F90BDC" w:rsidRDefault="00F90BDC"/>
    <w:p w14:paraId="73D6802A" w14:textId="77777777" w:rsidR="00F90BDC" w:rsidRDefault="00F90BDC">
      <w:r xmlns:w="http://schemas.openxmlformats.org/wordprocessingml/2006/main">
        <w:t xml:space="preserve">2. 1 Peter 5:7 - Kast al din bekymring på ham, for han har omsorg for dig.</w:t>
      </w:r>
    </w:p>
    <w:p w14:paraId="06FFC46C" w14:textId="77777777" w:rsidR="00F90BDC" w:rsidRDefault="00F90BDC"/>
    <w:p w14:paraId="1D1F0BC6" w14:textId="77777777" w:rsidR="00F90BDC" w:rsidRDefault="00F90BDC">
      <w:r xmlns:w="http://schemas.openxmlformats.org/wordprocessingml/2006/main">
        <w:t xml:space="preserve">Matthew 14:14 14 Og Jesus gik ud og så en stor skare, og han blev barmhjertig med dem, og han helbredte deres syge.</w:t>
      </w:r>
    </w:p>
    <w:p w14:paraId="4B1368AC" w14:textId="77777777" w:rsidR="00F90BDC" w:rsidRDefault="00F90BDC"/>
    <w:p w14:paraId="42A35BBC" w14:textId="77777777" w:rsidR="00F90BDC" w:rsidRDefault="00F90BDC">
      <w:r xmlns:w="http://schemas.openxmlformats.org/wordprocessingml/2006/main">
        <w:t xml:space="preserve">Jesus viste medfølelse med de syge og helbredte dem.</w:t>
      </w:r>
    </w:p>
    <w:p w14:paraId="10031F8E" w14:textId="77777777" w:rsidR="00F90BDC" w:rsidRDefault="00F90BDC"/>
    <w:p w14:paraId="62DE3F69" w14:textId="77777777" w:rsidR="00F90BDC" w:rsidRDefault="00F90BDC">
      <w:r xmlns:w="http://schemas.openxmlformats.org/wordprocessingml/2006/main">
        <w:t xml:space="preserve">1: Jesus kalder os til at vise medfølelse og kærlighed til alle, også dem der lider.</w:t>
      </w:r>
    </w:p>
    <w:p w14:paraId="03337B29" w14:textId="77777777" w:rsidR="00F90BDC" w:rsidRDefault="00F90BDC"/>
    <w:p w14:paraId="69088977" w14:textId="77777777" w:rsidR="00F90BDC" w:rsidRDefault="00F90BDC">
      <w:r xmlns:w="http://schemas.openxmlformats.org/wordprocessingml/2006/main">
        <w:t xml:space="preserve">2: Jesus viser os, hvordan vi lever vores liv med ubetinget kærlighed og omsorg.</w:t>
      </w:r>
    </w:p>
    <w:p w14:paraId="078E9592" w14:textId="77777777" w:rsidR="00F90BDC" w:rsidRDefault="00F90BDC"/>
    <w:p w14:paraId="040CA569" w14:textId="77777777" w:rsidR="00F90BDC" w:rsidRDefault="00F90BDC">
      <w:r xmlns:w="http://schemas.openxmlformats.org/wordprocessingml/2006/main">
        <w:t xml:space="preserve">1: Lukas 10:25-37 - Lignelsen om den barmhjertige samaritaner.</w:t>
      </w:r>
    </w:p>
    <w:p w14:paraId="7432566D" w14:textId="77777777" w:rsidR="00F90BDC" w:rsidRDefault="00F90BDC"/>
    <w:p w14:paraId="4A2A9706" w14:textId="77777777" w:rsidR="00F90BDC" w:rsidRDefault="00F90BDC">
      <w:r xmlns:w="http://schemas.openxmlformats.org/wordprocessingml/2006/main">
        <w:t xml:space="preserve">2:1 Joh 3:16-18 - Guds kærlighed til os og hans opfordring til os om at elske hinanden.</w:t>
      </w:r>
    </w:p>
    <w:p w14:paraId="5EF08BBB" w14:textId="77777777" w:rsidR="00F90BDC" w:rsidRDefault="00F90BDC"/>
    <w:p w14:paraId="4D2D7ADF" w14:textId="77777777" w:rsidR="00F90BDC" w:rsidRDefault="00F90BDC">
      <w:r xmlns:w="http://schemas.openxmlformats.org/wordprocessingml/2006/main">
        <w:t xml:space="preserve">Matthew 14:15 15 Men der det blev Aften, kom hans Disciple til ham og sagde: Dette er et øde Sted, og Tiden er nu forbi; send skaren bort, så de kan gå ind i landsbyerne og købe sig madvarer.</w:t>
      </w:r>
    </w:p>
    <w:p w14:paraId="64CF931A" w14:textId="77777777" w:rsidR="00F90BDC" w:rsidRDefault="00F90BDC"/>
    <w:p w14:paraId="0A4B4156" w14:textId="77777777" w:rsidR="00F90BDC" w:rsidRDefault="00F90BDC">
      <w:r xmlns:w="http://schemas.openxmlformats.org/wordprocessingml/2006/main">
        <w:t xml:space="preserve">Jesu disciple bad ham sende skaren af sted for at købe mad, da det var blevet aften, og de var på et øde sted.</w:t>
      </w:r>
    </w:p>
    <w:p w14:paraId="04164182" w14:textId="77777777" w:rsidR="00F90BDC" w:rsidRDefault="00F90BDC"/>
    <w:p w14:paraId="64DBD3B8" w14:textId="77777777" w:rsidR="00F90BDC" w:rsidRDefault="00F90BDC">
      <w:r xmlns:w="http://schemas.openxmlformats.org/wordprocessingml/2006/main">
        <w:t xml:space="preserve">1. Gud vil sørge for alle vores behov, hvis vi stoler på ham.</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bør tage os af vores brødre og søstre i nød.</w:t>
      </w:r>
    </w:p>
    <w:p w14:paraId="3BDE5BD0" w14:textId="77777777" w:rsidR="00F90BDC" w:rsidRDefault="00F90BDC"/>
    <w:p w14:paraId="5C750D22" w14:textId="77777777" w:rsidR="00F90BDC" w:rsidRDefault="00F90BDC">
      <w:r xmlns:w="http://schemas.openxmlformats.org/wordprocessingml/2006/main">
        <w:t xml:space="preserve">1. Filipperbrevet 4:19 - Og min Gud vil sørge for alle jeres behov efter sin rigdom i herlighed i Kristus Jesus.</w:t>
      </w:r>
    </w:p>
    <w:p w14:paraId="1185B1A3" w14:textId="77777777" w:rsidR="00F90BDC" w:rsidRDefault="00F90BDC"/>
    <w:p w14:paraId="50FC7D5A" w14:textId="77777777" w:rsidR="00F90BDC" w:rsidRDefault="00F90BDC">
      <w:r xmlns:w="http://schemas.openxmlformats.org/wordprocessingml/2006/main">
        <w:t xml:space="preserve">2. Jakob 2:15-17 - Hvis en bror eller søster er dårligt klædt og mangler daglig mad, og en af jer siger til dem: "Gå i fred, bliv varmet og mætte," uden at give dem de ting, der skal til for at krop, hvad nytter det?</w:t>
      </w:r>
    </w:p>
    <w:p w14:paraId="0161B5F3" w14:textId="77777777" w:rsidR="00F90BDC" w:rsidRDefault="00F90BDC"/>
    <w:p w14:paraId="1C8DCCFF" w14:textId="77777777" w:rsidR="00F90BDC" w:rsidRDefault="00F90BDC">
      <w:r xmlns:w="http://schemas.openxmlformats.org/wordprocessingml/2006/main">
        <w:t xml:space="preserve">Matthew 14:16 16 Men Jesus sagde til dem: de behøve ikke gaae bort; giv dem at spise.</w:t>
      </w:r>
    </w:p>
    <w:p w14:paraId="06FE2271" w14:textId="77777777" w:rsidR="00F90BDC" w:rsidRDefault="00F90BDC"/>
    <w:p w14:paraId="5E7BF2D2" w14:textId="77777777" w:rsidR="00F90BDC" w:rsidRDefault="00F90BDC">
      <w:r xmlns:w="http://schemas.openxmlformats.org/wordprocessingml/2006/main">
        <w:t xml:space="preserve">Jesus viste medfølelse med folket ved at instruere sine disciple om at brødføde dem.</w:t>
      </w:r>
    </w:p>
    <w:p w14:paraId="541F5976" w14:textId="77777777" w:rsidR="00F90BDC" w:rsidRDefault="00F90BDC"/>
    <w:p w14:paraId="51B7ED11" w14:textId="77777777" w:rsidR="00F90BDC" w:rsidRDefault="00F90BDC">
      <w:r xmlns:w="http://schemas.openxmlformats.org/wordprocessingml/2006/main">
        <w:t xml:space="preserve">1: Jesus lærer os at være medfølende og gavmilde over for dem i nød.</w:t>
      </w:r>
    </w:p>
    <w:p w14:paraId="180E7FEB" w14:textId="77777777" w:rsidR="00F90BDC" w:rsidRDefault="00F90BDC"/>
    <w:p w14:paraId="7F4E0C92" w14:textId="77777777" w:rsidR="00F90BDC" w:rsidRDefault="00F90BDC">
      <w:r xmlns:w="http://schemas.openxmlformats.org/wordprocessingml/2006/main">
        <w:t xml:space="preserve">2: Jesus viser os, at der er nok at gå rundt, når vi deler det, vi har.</w:t>
      </w:r>
    </w:p>
    <w:p w14:paraId="704531B3" w14:textId="77777777" w:rsidR="00F90BDC" w:rsidRDefault="00F90BDC"/>
    <w:p w14:paraId="29909930" w14:textId="77777777" w:rsidR="00F90BDC" w:rsidRDefault="00F90BDC">
      <w:r xmlns:w="http://schemas.openxmlformats.org/wordprocessingml/2006/main">
        <w:t xml:space="preserve">1: Matthæus 25:35-40 - For jeg var sulten, og I gav mig noget at spise; Jeg var tørstig, og du gav mig noget at drikke; Jeg var fremmed, og du inviterede mig ind.</w:t>
      </w:r>
    </w:p>
    <w:p w14:paraId="2B519557" w14:textId="77777777" w:rsidR="00F90BDC" w:rsidRDefault="00F90BDC"/>
    <w:p w14:paraId="73DAE858" w14:textId="77777777" w:rsidR="00F90BDC" w:rsidRDefault="00F90BDC">
      <w:r xmlns:w="http://schemas.openxmlformats.org/wordprocessingml/2006/main">
        <w:t xml:space="preserve">2:1 Joh 3:17-18 - Hvis nogen har materielle ejendele og ser en bror eller søster i nød, men ikke har medlidenhed med dem, hvordan kan Guds kærlighed være i den person? Kære børn, lad os ikke elske med ord eller tale, men med handlinger og i sandhed.</w:t>
      </w:r>
    </w:p>
    <w:p w14:paraId="30106B96" w14:textId="77777777" w:rsidR="00F90BDC" w:rsidRDefault="00F90BDC"/>
    <w:p w14:paraId="00FC1776" w14:textId="77777777" w:rsidR="00F90BDC" w:rsidRDefault="00F90BDC">
      <w:r xmlns:w="http://schemas.openxmlformats.org/wordprocessingml/2006/main">
        <w:t xml:space="preserve">Matthew 14:17 17 Og de sagde til ham: vi have her kun fem Brød og to Fiske.</w:t>
      </w:r>
    </w:p>
    <w:p w14:paraId="621CC5A9" w14:textId="77777777" w:rsidR="00F90BDC" w:rsidRDefault="00F90BDC"/>
    <w:p w14:paraId="04D7BC4A" w14:textId="77777777" w:rsidR="00F90BDC" w:rsidRDefault="00F90BDC">
      <w:r xmlns:w="http://schemas.openxmlformats.org/wordprocessingml/2006/main">
        <w:t xml:space="preserve">Jesus fodrer de 5.000 med fem brød og to fisk.</w:t>
      </w:r>
    </w:p>
    <w:p w14:paraId="635F244B" w14:textId="77777777" w:rsidR="00F90BDC" w:rsidRDefault="00F90BDC"/>
    <w:p w14:paraId="5400410A" w14:textId="77777777" w:rsidR="00F90BDC" w:rsidRDefault="00F90BDC">
      <w:r xmlns:w="http://schemas.openxmlformats.org/wordprocessingml/2006/main">
        <w:t xml:space="preserve">1: Jesus er i stand til at dække ethvert behov, vi har – uanset hvor små ressourcerne er.</w:t>
      </w:r>
    </w:p>
    <w:p w14:paraId="28CBF6C6" w14:textId="77777777" w:rsidR="00F90BDC" w:rsidRDefault="00F90BDC"/>
    <w:p w14:paraId="33C6D11D" w14:textId="77777777" w:rsidR="00F90BDC" w:rsidRDefault="00F90BDC">
      <w:r xmlns:w="http://schemas.openxmlformats.org/wordprocessingml/2006/main">
        <w:t xml:space="preserve">2: Jesu mirakler viser os hans magt og autoritet til at forsørge os.</w:t>
      </w:r>
    </w:p>
    <w:p w14:paraId="6D510E70" w14:textId="77777777" w:rsidR="00F90BDC" w:rsidRDefault="00F90BDC"/>
    <w:p w14:paraId="59A3D4C6" w14:textId="77777777" w:rsidR="00F90BDC" w:rsidRDefault="00F90BDC">
      <w:r xmlns:w="http://schemas.openxmlformats.org/wordprocessingml/2006/main">
        <w:t xml:space="preserve">1: Filipperbrevet 4:19 - Og min Gud vil sørge for alle jeres behov efter sin rigdom i herlighed i Kristus Jesus.</w:t>
      </w:r>
    </w:p>
    <w:p w14:paraId="7D2693F5" w14:textId="77777777" w:rsidR="00F90BDC" w:rsidRDefault="00F90BDC"/>
    <w:p w14:paraId="4C070AA6" w14:textId="77777777" w:rsidR="00F90BDC" w:rsidRDefault="00F90BDC">
      <w:r xmlns:w="http://schemas.openxmlformats.org/wordprocessingml/2006/main">
        <w:t xml:space="preserve">2: Esajas 40:28-31 - Ved du det ikke? Har du ikke hørt? Herren er den evige Gud, skaberen af jordens ender. Han besvimer ikke eller bliver træt; hans forståelse er uudforskelig. Han giver kraft til den svage, og den, som ingen magt har, øger han styrke. Selv de unge skal blive trætte og trætte, og unge mænd skal falde udmattede; men de, der venter på Herren, skal forny deres styrke; de skal stige op med vinger som ørne; de skal løbe og ikke blive trætte; de skal gå og ikke blive sløve.</w:t>
      </w:r>
    </w:p>
    <w:p w14:paraId="45306AD4" w14:textId="77777777" w:rsidR="00F90BDC" w:rsidRDefault="00F90BDC"/>
    <w:p w14:paraId="6D7F2FC3" w14:textId="77777777" w:rsidR="00F90BDC" w:rsidRDefault="00F90BDC">
      <w:r xmlns:w="http://schemas.openxmlformats.org/wordprocessingml/2006/main">
        <w:t xml:space="preserve">Matthæus 14:18 Han sagde: Bring dem hid til mig.</w:t>
      </w:r>
    </w:p>
    <w:p w14:paraId="4358497F" w14:textId="77777777" w:rsidR="00F90BDC" w:rsidRDefault="00F90BDC"/>
    <w:p w14:paraId="2D085824" w14:textId="77777777" w:rsidR="00F90BDC" w:rsidRDefault="00F90BDC">
      <w:r xmlns:w="http://schemas.openxmlformats.org/wordprocessingml/2006/main">
        <w:t xml:space="preserve">Jesus bad disciplene om at bringe folket til ham, så han kunne brødføde dem.</w:t>
      </w:r>
    </w:p>
    <w:p w14:paraId="342A301A" w14:textId="77777777" w:rsidR="00F90BDC" w:rsidRDefault="00F90BDC"/>
    <w:p w14:paraId="518412D0" w14:textId="77777777" w:rsidR="00F90BDC" w:rsidRDefault="00F90BDC">
      <w:r xmlns:w="http://schemas.openxmlformats.org/wordprocessingml/2006/main">
        <w:t xml:space="preserve">1: Jesus viser sin kærlighed og omsorg for os ved at sørge for vores behov.</w:t>
      </w:r>
    </w:p>
    <w:p w14:paraId="52D28656" w14:textId="77777777" w:rsidR="00F90BDC" w:rsidRDefault="00F90BDC"/>
    <w:p w14:paraId="717863BC" w14:textId="77777777" w:rsidR="00F90BDC" w:rsidRDefault="00F90BDC">
      <w:r xmlns:w="http://schemas.openxmlformats.org/wordprocessingml/2006/main">
        <w:t xml:space="preserve">2: Vi kan stole på, at Jesus sørger for os, selv når vi føler os overvældet.</w:t>
      </w:r>
    </w:p>
    <w:p w14:paraId="329722FA" w14:textId="77777777" w:rsidR="00F90BDC" w:rsidRDefault="00F90BDC"/>
    <w:p w14:paraId="6B259813" w14:textId="77777777" w:rsidR="00F90BDC" w:rsidRDefault="00F90BDC">
      <w:r xmlns:w="http://schemas.openxmlformats.org/wordprocessingml/2006/main">
        <w:t xml:space="preserve">1: Filipperbrevet 4:19 - Og min Gud vil sørge for alle jeres behov efter sin rigdom i herlighed i Kristus Jesus.</w:t>
      </w:r>
    </w:p>
    <w:p w14:paraId="1C480724" w14:textId="77777777" w:rsidR="00F90BDC" w:rsidRDefault="00F90BDC"/>
    <w:p w14:paraId="1246BBD5" w14:textId="77777777" w:rsidR="00F90BDC" w:rsidRDefault="00F90BDC">
      <w:r xmlns:w="http://schemas.openxmlformats.org/wordprocessingml/2006/main">
        <w:t xml:space="preserve">2: Matthæus 6:31-33 - Vær derfor ikke bekymrede og sig: 'Hvad skal vi spise?' eller 'Hvad skal vi drikke?' eller 'Hvad skal vi have på?' For hedningerne søger efter alle disse ting, og din himmelske </w:t>
      </w:r>
      <w:r xmlns:w="http://schemas.openxmlformats.org/wordprocessingml/2006/main">
        <w:lastRenderedPageBreak xmlns:w="http://schemas.openxmlformats.org/wordprocessingml/2006/main"/>
      </w:r>
      <w:r xmlns:w="http://schemas.openxmlformats.org/wordprocessingml/2006/main">
        <w:t xml:space="preserve">Fader ved, at du har brug for dem alle. Men søg først Guds rige og hans retfærdighed, så vil alt dette blive jer tilføjet.</w:t>
      </w:r>
    </w:p>
    <w:p w14:paraId="3EA0A65B" w14:textId="77777777" w:rsidR="00F90BDC" w:rsidRDefault="00F90BDC"/>
    <w:p w14:paraId="341AD1F1" w14:textId="77777777" w:rsidR="00F90BDC" w:rsidRDefault="00F90BDC">
      <w:r xmlns:w="http://schemas.openxmlformats.org/wordprocessingml/2006/main">
        <w:t xml:space="preserve">Matthæus 14:19 Og han bød Skaren at sætte sig paa Græsset og tog de fem Brød og de to Fisk, og saa op til Himmelen, velsignede han og brød og gav Brødene til sine Disciple og Disciplene til mængden.</w:t>
      </w:r>
    </w:p>
    <w:p w14:paraId="03F4DF13" w14:textId="77777777" w:rsidR="00F90BDC" w:rsidRDefault="00F90BDC"/>
    <w:p w14:paraId="641E8B2E" w14:textId="77777777" w:rsidR="00F90BDC" w:rsidRDefault="00F90BDC">
      <w:r xmlns:w="http://schemas.openxmlformats.org/wordprocessingml/2006/main">
        <w:t xml:space="preserve">Jesus velsignede de fem brød og to fisk, brækkede dem og gav dem til sine disciple for at give til skaren.</w:t>
      </w:r>
    </w:p>
    <w:p w14:paraId="02CE5528" w14:textId="77777777" w:rsidR="00F90BDC" w:rsidRDefault="00F90BDC"/>
    <w:p w14:paraId="40A59328" w14:textId="77777777" w:rsidR="00F90BDC" w:rsidRDefault="00F90BDC">
      <w:r xmlns:w="http://schemas.openxmlformats.org/wordprocessingml/2006/main">
        <w:t xml:space="preserve">1. Jesu eksempel på generøsitet og omsorg for andre.</w:t>
      </w:r>
    </w:p>
    <w:p w14:paraId="2B0B4525" w14:textId="77777777" w:rsidR="00F90BDC" w:rsidRDefault="00F90BDC"/>
    <w:p w14:paraId="6A685E3A" w14:textId="77777777" w:rsidR="00F90BDC" w:rsidRDefault="00F90BDC">
      <w:r xmlns:w="http://schemas.openxmlformats.org/wordprocessingml/2006/main">
        <w:t xml:space="preserve">2. Troens og velsignelsens kraft.</w:t>
      </w:r>
    </w:p>
    <w:p w14:paraId="40F3C358" w14:textId="77777777" w:rsidR="00F90BDC" w:rsidRDefault="00F90BDC"/>
    <w:p w14:paraId="6299CC80" w14:textId="77777777" w:rsidR="00F90BDC" w:rsidRDefault="00F90BDC">
      <w:r xmlns:w="http://schemas.openxmlformats.org/wordprocessingml/2006/main">
        <w:t xml:space="preserve">1. Filipperne 4:19 - Og min Gud vil opfylde alle dine behov efter sin herligheds rigdom i Kristus Jesus.</w:t>
      </w:r>
    </w:p>
    <w:p w14:paraId="414739EB" w14:textId="77777777" w:rsidR="00F90BDC" w:rsidRDefault="00F90BDC"/>
    <w:p w14:paraId="6485CA08" w14:textId="77777777" w:rsidR="00F90BDC" w:rsidRDefault="00F90BDC">
      <w:r xmlns:w="http://schemas.openxmlformats.org/wordprocessingml/2006/main">
        <w:t xml:space="preserve">2. Lukas 12,22-34 - Så sagde Jesus til sine disciple: "Derfor siger jeg jer: bekymre jer ikke om jeres liv, hvad I skal spise; eller om din krop, hvad du vil have på.</w:t>
      </w:r>
    </w:p>
    <w:p w14:paraId="7BA470B1" w14:textId="77777777" w:rsidR="00F90BDC" w:rsidRDefault="00F90BDC"/>
    <w:p w14:paraId="6E8423B2" w14:textId="77777777" w:rsidR="00F90BDC" w:rsidRDefault="00F90BDC">
      <w:r xmlns:w="http://schemas.openxmlformats.org/wordprocessingml/2006/main">
        <w:t xml:space="preserve">Matthew 14:20 20 Og de spiste alle og blev mætte, og de tog tolv Kurve fulde af Stykkerne, der var tilbage.</w:t>
      </w:r>
    </w:p>
    <w:p w14:paraId="5E5A44FF" w14:textId="77777777" w:rsidR="00F90BDC" w:rsidRDefault="00F90BDC"/>
    <w:p w14:paraId="4815C2AD" w14:textId="77777777" w:rsidR="00F90BDC" w:rsidRDefault="00F90BDC">
      <w:r xmlns:w="http://schemas.openxmlformats.org/wordprocessingml/2006/main">
        <w:t xml:space="preserve">Disciplene var i stand til at brødføde en stor skare med en lille mængde mad.</w:t>
      </w:r>
    </w:p>
    <w:p w14:paraId="05DA511A" w14:textId="77777777" w:rsidR="00F90BDC" w:rsidRDefault="00F90BDC"/>
    <w:p w14:paraId="2365F54A" w14:textId="77777777" w:rsidR="00F90BDC" w:rsidRDefault="00F90BDC">
      <w:r xmlns:w="http://schemas.openxmlformats.org/wordprocessingml/2006/main">
        <w:t xml:space="preserve">1: Guds forsyning er nok til alle vores behov.</w:t>
      </w:r>
    </w:p>
    <w:p w14:paraId="197FDD1F" w14:textId="77777777" w:rsidR="00F90BDC" w:rsidRDefault="00F90BDC"/>
    <w:p w14:paraId="59529B71" w14:textId="77777777" w:rsidR="00F90BDC" w:rsidRDefault="00F90BDC">
      <w:r xmlns:w="http://schemas.openxmlformats.org/wordprocessingml/2006/main">
        <w:t xml:space="preserve">2: Stol på, at Herren sørger for.</w:t>
      </w:r>
    </w:p>
    <w:p w14:paraId="51222C32" w14:textId="77777777" w:rsidR="00F90BDC" w:rsidRDefault="00F90BDC"/>
    <w:p w14:paraId="27065474" w14:textId="77777777" w:rsidR="00F90BDC" w:rsidRDefault="00F90BDC">
      <w:r xmlns:w="http://schemas.openxmlformats.org/wordprocessingml/2006/main">
        <w:t xml:space="preserve">1: Filipperne 4:19 "Og min Gud vil opfylde alle dine behov efter sin herligheds rigdom i Kristus Jesus."</w:t>
      </w:r>
    </w:p>
    <w:p w14:paraId="38E2BB43" w14:textId="77777777" w:rsidR="00F90BDC" w:rsidRDefault="00F90BDC"/>
    <w:p w14:paraId="6D36BA00" w14:textId="77777777" w:rsidR="00F90BDC" w:rsidRDefault="00F90BDC">
      <w:r xmlns:w="http://schemas.openxmlformats.org/wordprocessingml/2006/main">
        <w:t xml:space="preserve">2: Ordsprogene 3:5-6 "Stol på Herren af hele dit hjerte og stol ikke på din egen forstand; underord dig ham på alle dine veje, så vil han gøre dine stier lige."</w:t>
      </w:r>
    </w:p>
    <w:p w14:paraId="678A88D6" w14:textId="77777777" w:rsidR="00F90BDC" w:rsidRDefault="00F90BDC"/>
    <w:p w14:paraId="48B056E1" w14:textId="77777777" w:rsidR="00F90BDC" w:rsidRDefault="00F90BDC">
      <w:r xmlns:w="http://schemas.openxmlformats.org/wordprocessingml/2006/main">
        <w:t xml:space="preserve">Matthæus 14:21 Og de, som havde spist, var omtrent fem tusinde Mænd foruden Kvinder og Børn.</w:t>
      </w:r>
    </w:p>
    <w:p w14:paraId="3001C71D" w14:textId="77777777" w:rsidR="00F90BDC" w:rsidRDefault="00F90BDC"/>
    <w:p w14:paraId="4F40610D" w14:textId="77777777" w:rsidR="00F90BDC" w:rsidRDefault="00F90BDC">
      <w:r xmlns:w="http://schemas.openxmlformats.org/wordprocessingml/2006/main">
        <w:t xml:space="preserve">Denne passage taler om den mirakuløse bespisning af fem tusinde mennesker med kun fem brød og to fisk.</w:t>
      </w:r>
    </w:p>
    <w:p w14:paraId="73D80E6E" w14:textId="77777777" w:rsidR="00F90BDC" w:rsidRDefault="00F90BDC"/>
    <w:p w14:paraId="42AE8294" w14:textId="77777777" w:rsidR="00F90BDC" w:rsidRDefault="00F90BDC">
      <w:r xmlns:w="http://schemas.openxmlformats.org/wordprocessingml/2006/main">
        <w:t xml:space="preserve">1. Troens magt: Hvordan Jesus på mirakuløst vis fodrede fem tusinde mennesker med fem brød og to fisk</w:t>
      </w:r>
    </w:p>
    <w:p w14:paraId="3BD441E8" w14:textId="77777777" w:rsidR="00F90BDC" w:rsidRDefault="00F90BDC"/>
    <w:p w14:paraId="58F12876" w14:textId="77777777" w:rsidR="00F90BDC" w:rsidRDefault="00F90BDC">
      <w:r xmlns:w="http://schemas.openxmlformats.org/wordprocessingml/2006/main">
        <w:t xml:space="preserve">2. Livets brød: Hvordan Jesus brugte brød til at symbolisere sin kærlighed til menneskeheden</w:t>
      </w:r>
    </w:p>
    <w:p w14:paraId="36AA2623" w14:textId="77777777" w:rsidR="00F90BDC" w:rsidRDefault="00F90BDC"/>
    <w:p w14:paraId="3885DC70" w14:textId="77777777" w:rsidR="00F90BDC" w:rsidRDefault="00F90BDC">
      <w:r xmlns:w="http://schemas.openxmlformats.org/wordprocessingml/2006/main">
        <w:t xml:space="preserve">1. Joh 6:1-14 – Jesus fodrer de fem tusinde</w:t>
      </w:r>
    </w:p>
    <w:p w14:paraId="026698B9" w14:textId="77777777" w:rsidR="00F90BDC" w:rsidRDefault="00F90BDC"/>
    <w:p w14:paraId="34FD9121" w14:textId="77777777" w:rsidR="00F90BDC" w:rsidRDefault="00F90BDC">
      <w:r xmlns:w="http://schemas.openxmlformats.org/wordprocessingml/2006/main">
        <w:t xml:space="preserve">2. Lukas 9:10-17 – Jesus fodrer de fire tusinde</w:t>
      </w:r>
    </w:p>
    <w:p w14:paraId="7EB56100" w14:textId="77777777" w:rsidR="00F90BDC" w:rsidRDefault="00F90BDC"/>
    <w:p w14:paraId="0F572ED2" w14:textId="77777777" w:rsidR="00F90BDC" w:rsidRDefault="00F90BDC">
      <w:r xmlns:w="http://schemas.openxmlformats.org/wordprocessingml/2006/main">
        <w:t xml:space="preserve">Matthæus 14:22 Og strax tvang Jesus sine Disciple til at stige i Skibet og gå foran ham til den anden Side, medens han sendte Folket bort.</w:t>
      </w:r>
    </w:p>
    <w:p w14:paraId="1EABDE78" w14:textId="77777777" w:rsidR="00F90BDC" w:rsidRDefault="00F90BDC"/>
    <w:p w14:paraId="42827391" w14:textId="77777777" w:rsidR="00F90BDC" w:rsidRDefault="00F90BDC">
      <w:r xmlns:w="http://schemas.openxmlformats.org/wordprocessingml/2006/main">
        <w:t xml:space="preserve">Jesus pålagde sine disciple at gå ind i et skib og sejle til den anden side, mens han sendte skarerne væk.</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bør være lydige mod Jesu instruktioner, også når vi ikke forstår hvorfor.</w:t>
      </w:r>
    </w:p>
    <w:p w14:paraId="2958777B" w14:textId="77777777" w:rsidR="00F90BDC" w:rsidRDefault="00F90BDC"/>
    <w:p w14:paraId="41EC67A6" w14:textId="77777777" w:rsidR="00F90BDC" w:rsidRDefault="00F90BDC">
      <w:r xmlns:w="http://schemas.openxmlformats.org/wordprocessingml/2006/main">
        <w:t xml:space="preserve">2: Vi bør være klar til at følge Jesus, hvor end han fører os hen.</w:t>
      </w:r>
    </w:p>
    <w:p w14:paraId="25512D76" w14:textId="77777777" w:rsidR="00F90BDC" w:rsidRDefault="00F90BDC"/>
    <w:p w14:paraId="3649DFC2" w14:textId="77777777" w:rsidR="00F90BDC" w:rsidRDefault="00F90BDC">
      <w:r xmlns:w="http://schemas.openxmlformats.org/wordprocessingml/2006/main">
        <w:t xml:space="preserve">1: Lukas 5:4-5 - "Og da han var færdig med at tale, sagde han til Simon: "Sæt ud i dybet og smid dine garn ud til fangst." Og Simon svarede: "Mester, vi har slidt hele natten uden at tage noget, men på dit ord vil jeg slå garnene ud."</w:t>
      </w:r>
    </w:p>
    <w:p w14:paraId="4B19F1CA" w14:textId="77777777" w:rsidR="00F90BDC" w:rsidRDefault="00F90BDC"/>
    <w:p w14:paraId="3D5DA3D5" w14:textId="77777777" w:rsidR="00F90BDC" w:rsidRDefault="00F90BDC">
      <w:r xmlns:w="http://schemas.openxmlformats.org/wordprocessingml/2006/main">
        <w:t xml:space="preserve">2: Joh 21:22 - Jesus sagde til ham: "Hvis det er min vilje, at han bliver, indtil jeg kommer, hvad er det så dig? Du følger mig!"</w:t>
      </w:r>
    </w:p>
    <w:p w14:paraId="4C62E6DD" w14:textId="77777777" w:rsidR="00F90BDC" w:rsidRDefault="00F90BDC"/>
    <w:p w14:paraId="093F86E1" w14:textId="77777777" w:rsidR="00F90BDC" w:rsidRDefault="00F90BDC">
      <w:r xmlns:w="http://schemas.openxmlformats.org/wordprocessingml/2006/main">
        <w:t xml:space="preserve">Matthew 14:23 23 Og da han havde sendt Folket bort, gik han op på Bjerget for sig for at bede; og da Aftenen var kommet, var han der alene.</w:t>
      </w:r>
    </w:p>
    <w:p w14:paraId="65260A00" w14:textId="77777777" w:rsidR="00F90BDC" w:rsidRDefault="00F90BDC"/>
    <w:p w14:paraId="7F5A9EE7" w14:textId="77777777" w:rsidR="00F90BDC" w:rsidRDefault="00F90BDC">
      <w:r xmlns:w="http://schemas.openxmlformats.org/wordprocessingml/2006/main">
        <w:t xml:space="preserve">Jesus sendte skarerne bort og gik alene op på et bjerg for at bede om aftenen.</w:t>
      </w:r>
    </w:p>
    <w:p w14:paraId="528EFC41" w14:textId="77777777" w:rsidR="00F90BDC" w:rsidRDefault="00F90BDC"/>
    <w:p w14:paraId="527018A9" w14:textId="77777777" w:rsidR="00F90BDC" w:rsidRDefault="00F90BDC">
      <w:r xmlns:w="http://schemas.openxmlformats.org/wordprocessingml/2006/main">
        <w:t xml:space="preserve">1. Lær at være stille og finde tid til bøn.</w:t>
      </w:r>
    </w:p>
    <w:p w14:paraId="316EFD70" w14:textId="77777777" w:rsidR="00F90BDC" w:rsidRDefault="00F90BDC"/>
    <w:p w14:paraId="09FD76B3" w14:textId="77777777" w:rsidR="00F90BDC" w:rsidRDefault="00F90BDC">
      <w:r xmlns:w="http://schemas.openxmlformats.org/wordprocessingml/2006/main">
        <w:t xml:space="preserve">2. At vokse tættere på Gud ved at tilbringe tid med ham.</w:t>
      </w:r>
    </w:p>
    <w:p w14:paraId="5BBF6FAB" w14:textId="77777777" w:rsidR="00F90BDC" w:rsidRDefault="00F90BDC"/>
    <w:p w14:paraId="5A2BC744" w14:textId="77777777" w:rsidR="00F90BDC" w:rsidRDefault="00F90BDC">
      <w:r xmlns:w="http://schemas.openxmlformats.org/wordprocessingml/2006/main">
        <w:t xml:space="preserve">1. Filipperbrevet 4:6-7 - "Vær ikke bekymret for noget, men fremlæg dine ønsker for Gud i enhver situation ved bøn og bøn, med taksigelse. Og Guds fred, som overgår al forstand, skal bevare jeres hjerter og jeres sind i Kristus Jesus."</w:t>
      </w:r>
    </w:p>
    <w:p w14:paraId="5C8854DE" w14:textId="77777777" w:rsidR="00F90BDC" w:rsidRDefault="00F90BDC"/>
    <w:p w14:paraId="752CA854" w14:textId="77777777" w:rsidR="00F90BDC" w:rsidRDefault="00F90BDC">
      <w:r xmlns:w="http://schemas.openxmlformats.org/wordprocessingml/2006/main">
        <w:t xml:space="preserve">2. Salme 63:1 - "O Gud, du er min Gud; inderligt søger jeg dig; min sjæl tørster efter dig; mit kød besvimer for dig, som i et tørt og træt land, hvor der ikke er vand."</w:t>
      </w:r>
    </w:p>
    <w:p w14:paraId="4D429CFE" w14:textId="77777777" w:rsidR="00F90BDC" w:rsidRDefault="00F90BDC"/>
    <w:p w14:paraId="0F8DAD7E" w14:textId="77777777" w:rsidR="00F90BDC" w:rsidRDefault="00F90BDC">
      <w:r xmlns:w="http://schemas.openxmlformats.org/wordprocessingml/2006/main">
        <w:t xml:space="preserve">Matthæus 14:24 Men Skibet var nu midt i Havet, væltet af Bølger; thi Vinden var </w:t>
      </w:r>
      <w:r xmlns:w="http://schemas.openxmlformats.org/wordprocessingml/2006/main">
        <w:lastRenderedPageBreak xmlns:w="http://schemas.openxmlformats.org/wordprocessingml/2006/main"/>
      </w:r>
      <w:r xmlns:w="http://schemas.openxmlformats.org/wordprocessingml/2006/main">
        <w:t xml:space="preserve">imod.</w:t>
      </w:r>
    </w:p>
    <w:p w14:paraId="49457FDB" w14:textId="77777777" w:rsidR="00F90BDC" w:rsidRDefault="00F90BDC"/>
    <w:p w14:paraId="0A46E089" w14:textId="77777777" w:rsidR="00F90BDC" w:rsidRDefault="00F90BDC">
      <w:r xmlns:w="http://schemas.openxmlformats.org/wordprocessingml/2006/main">
        <w:t xml:space="preserve">Disciplene befandt sig i en båd midt ude i havet og blev slynget af bølgerne på grund af kraftig vind.</w:t>
      </w:r>
    </w:p>
    <w:p w14:paraId="5C20916E" w14:textId="77777777" w:rsidR="00F90BDC" w:rsidRDefault="00F90BDC"/>
    <w:p w14:paraId="68780280" w14:textId="77777777" w:rsidR="00F90BDC" w:rsidRDefault="00F90BDC">
      <w:r xmlns:w="http://schemas.openxmlformats.org/wordprocessingml/2006/main">
        <w:t xml:space="preserve">1. At overvinde modgang – at finde styrke i livets storme</w:t>
      </w:r>
    </w:p>
    <w:p w14:paraId="5F04C4A9" w14:textId="77777777" w:rsidR="00F90BDC" w:rsidRDefault="00F90BDC"/>
    <w:p w14:paraId="54F97144" w14:textId="77777777" w:rsidR="00F90BDC" w:rsidRDefault="00F90BDC">
      <w:r xmlns:w="http://schemas.openxmlformats.org/wordprocessingml/2006/main">
        <w:t xml:space="preserve">2. Tro i ansigtet af frygt - Lær at stole på Guds plan</w:t>
      </w:r>
    </w:p>
    <w:p w14:paraId="007B30CC" w14:textId="77777777" w:rsidR="00F90BDC" w:rsidRDefault="00F90BDC"/>
    <w:p w14:paraId="110BB597" w14:textId="77777777" w:rsidR="00F90BDC" w:rsidRDefault="00F90BDC">
      <w:r xmlns:w="http://schemas.openxmlformats.org/wordprocessingml/2006/main">
        <w:t xml:space="preserve">1. Esajas 43:2 - "Når du går gennem vandet, vil jeg være med dig; og gennem Floderne skal de ikke overvælde dig; når du går gennem ild, skal du ikke brændes, og flammen skal ikke fortære dig."</w:t>
      </w:r>
    </w:p>
    <w:p w14:paraId="09420D2B" w14:textId="77777777" w:rsidR="00F90BDC" w:rsidRDefault="00F90BDC"/>
    <w:p w14:paraId="45FFE926" w14:textId="77777777" w:rsidR="00F90BDC" w:rsidRDefault="00F90BDC">
      <w:r xmlns:w="http://schemas.openxmlformats.org/wordprocessingml/2006/main">
        <w:t xml:space="preserve">2. Salme 46:1-3 - "Gud er vor tilflugt og styrke, en meget nærværende hjælp i nød. Derfor frygter vi ikke, selvom jorden giver efter, selvom bjergene bevæger sig ind i havets hjerte, selvom dets vand bruser og skummer, selvom bjergene skælver ved dets opsvulmning.”</w:t>
      </w:r>
    </w:p>
    <w:p w14:paraId="05A033AF" w14:textId="77777777" w:rsidR="00F90BDC" w:rsidRDefault="00F90BDC"/>
    <w:p w14:paraId="6DEB6656" w14:textId="77777777" w:rsidR="00F90BDC" w:rsidRDefault="00F90BDC">
      <w:r xmlns:w="http://schemas.openxmlformats.org/wordprocessingml/2006/main">
        <w:t xml:space="preserve">Matthæus 14:25 Og i den fjerde Nattevagt gik Jesus til dem og gik på Havet.</w:t>
      </w:r>
    </w:p>
    <w:p w14:paraId="7AC1E00F" w14:textId="77777777" w:rsidR="00F90BDC" w:rsidRDefault="00F90BDC"/>
    <w:p w14:paraId="7ABD9229" w14:textId="77777777" w:rsidR="00F90BDC" w:rsidRDefault="00F90BDC">
      <w:r xmlns:w="http://schemas.openxmlformats.org/wordprocessingml/2006/main">
        <w:t xml:space="preserve">I den fjerde nattevagt demonstrerede Jesus sin magt ved at gå på havet for disciplene.</w:t>
      </w:r>
    </w:p>
    <w:p w14:paraId="559D32B1" w14:textId="77777777" w:rsidR="00F90BDC" w:rsidRDefault="00F90BDC"/>
    <w:p w14:paraId="0AAE9DA0" w14:textId="77777777" w:rsidR="00F90BDC" w:rsidRDefault="00F90BDC">
      <w:r xmlns:w="http://schemas.openxmlformats.org/wordprocessingml/2006/main">
        <w:t xml:space="preserve">1. Jesu magt og myndighed over naturen</w:t>
      </w:r>
    </w:p>
    <w:p w14:paraId="67E1B720" w14:textId="77777777" w:rsidR="00F90BDC" w:rsidRDefault="00F90BDC"/>
    <w:p w14:paraId="593B22B6" w14:textId="77777777" w:rsidR="00F90BDC" w:rsidRDefault="00F90BDC">
      <w:r xmlns:w="http://schemas.openxmlformats.org/wordprocessingml/2006/main">
        <w:t xml:space="preserve">2. Jesu mirakuløse forsyn</w:t>
      </w:r>
    </w:p>
    <w:p w14:paraId="4CAF8306" w14:textId="77777777" w:rsidR="00F90BDC" w:rsidRDefault="00F90BDC"/>
    <w:p w14:paraId="04424E08" w14:textId="77777777" w:rsidR="00F90BDC" w:rsidRDefault="00F90BDC">
      <w:r xmlns:w="http://schemas.openxmlformats.org/wordprocessingml/2006/main">
        <w:t xml:space="preserve">1. Markus 6,45-51 – Jesus går på vandet</w:t>
      </w:r>
    </w:p>
    <w:p w14:paraId="7EB83C01" w14:textId="77777777" w:rsidR="00F90BDC" w:rsidRDefault="00F90BDC"/>
    <w:p w14:paraId="7CE2EDEB" w14:textId="77777777" w:rsidR="00F90BDC" w:rsidRDefault="00F90BDC">
      <w:r xmlns:w="http://schemas.openxmlformats.org/wordprocessingml/2006/main">
        <w:t xml:space="preserve">2. Salme 18:30 - Guds magt til at frelse og beskytte</w:t>
      </w:r>
    </w:p>
    <w:p w14:paraId="28CE3E71" w14:textId="77777777" w:rsidR="00F90BDC" w:rsidRDefault="00F90BDC"/>
    <w:p w14:paraId="0B3E4873" w14:textId="77777777" w:rsidR="00F90BDC" w:rsidRDefault="00F90BDC">
      <w:r xmlns:w="http://schemas.openxmlformats.org/wordprocessingml/2006/main">
        <w:t xml:space="preserve">Matthew 14:26 26 Og der Disciplene så ham gå på Havet, bleve de forfærdede og sagde: det er en Aand; og de råbte af frygt.</w:t>
      </w:r>
    </w:p>
    <w:p w14:paraId="6F6E1D9F" w14:textId="77777777" w:rsidR="00F90BDC" w:rsidRDefault="00F90BDC"/>
    <w:p w14:paraId="6E733F4A" w14:textId="77777777" w:rsidR="00F90BDC" w:rsidRDefault="00F90BDC">
      <w:r xmlns:w="http://schemas.openxmlformats.org/wordprocessingml/2006/main">
        <w:t xml:space="preserve">Disciplene blev bange, da de så Jesus gå på havet.</w:t>
      </w:r>
    </w:p>
    <w:p w14:paraId="564FF4B0" w14:textId="77777777" w:rsidR="00F90BDC" w:rsidRDefault="00F90BDC"/>
    <w:p w14:paraId="546AF90D" w14:textId="77777777" w:rsidR="00F90BDC" w:rsidRDefault="00F90BDC">
      <w:r xmlns:w="http://schemas.openxmlformats.org/wordprocessingml/2006/main">
        <w:t xml:space="preserve">1. Frygt ikke: Stol på Herrens kraft</w:t>
      </w:r>
    </w:p>
    <w:p w14:paraId="26E13DE4" w14:textId="77777777" w:rsidR="00F90BDC" w:rsidRDefault="00F90BDC"/>
    <w:p w14:paraId="2A102953" w14:textId="77777777" w:rsidR="00F90BDC" w:rsidRDefault="00F90BDC">
      <w:r xmlns:w="http://schemas.openxmlformats.org/wordprocessingml/2006/main">
        <w:t xml:space="preserve">2. Vær ikke bange for at tage troens spring</w:t>
      </w:r>
    </w:p>
    <w:p w14:paraId="490E124B" w14:textId="77777777" w:rsidR="00F90BDC" w:rsidRDefault="00F90BDC"/>
    <w:p w14:paraId="3BE0A97A" w14:textId="77777777" w:rsidR="00F90BDC" w:rsidRDefault="00F90BDC">
      <w:r xmlns:w="http://schemas.openxmlformats.org/wordprocessingml/2006/main">
        <w:t xml:space="preserve">1. Esajas 41:10 - "Så frygt ikke, for jeg er med dig; vær ikke forfærdet, for jeg er din Gud. Jeg vil styrke dig og hjælpe dig, jeg vil støtte dig med min retfærdige højre hånd."</w:t>
      </w:r>
    </w:p>
    <w:p w14:paraId="34D28C2E" w14:textId="77777777" w:rsidR="00F90BDC" w:rsidRDefault="00F90BDC"/>
    <w:p w14:paraId="0C5898E8" w14:textId="77777777" w:rsidR="00F90BDC" w:rsidRDefault="00F90BDC">
      <w:r xmlns:w="http://schemas.openxmlformats.org/wordprocessingml/2006/main">
        <w:t xml:space="preserve">2. Salme 46:1-3 - "Gud er vor tilflugt og styrke, en evig hjælp i nød. Derfor frygter vi ikke, selvom jorden viger, og bjergene falder i havets hjerte, selvom dets vand brøl og skum, og bjergene skælver med deres bølgende."</w:t>
      </w:r>
    </w:p>
    <w:p w14:paraId="3DEEA7BD" w14:textId="77777777" w:rsidR="00F90BDC" w:rsidRDefault="00F90BDC"/>
    <w:p w14:paraId="07A5E4FD" w14:textId="77777777" w:rsidR="00F90BDC" w:rsidRDefault="00F90BDC">
      <w:r xmlns:w="http://schemas.openxmlformats.org/wordprocessingml/2006/main">
        <w:t xml:space="preserve">Matthew 14:27 27 Men strax talte Jesus til dem og sagde: Vær ved godt Mod; det er jeg; vær ikke bange.</w:t>
      </w:r>
    </w:p>
    <w:p w14:paraId="024E83E6" w14:textId="77777777" w:rsidR="00F90BDC" w:rsidRDefault="00F90BDC"/>
    <w:p w14:paraId="1926B4B2" w14:textId="77777777" w:rsidR="00F90BDC" w:rsidRDefault="00F90BDC">
      <w:r xmlns:w="http://schemas.openxmlformats.org/wordprocessingml/2006/main">
        <w:t xml:space="preserve">Jesus opfordrer sine disciple til at have mod og ikke være bange.</w:t>
      </w:r>
    </w:p>
    <w:p w14:paraId="7CEED599" w14:textId="77777777" w:rsidR="00F90BDC" w:rsidRDefault="00F90BDC"/>
    <w:p w14:paraId="7185439E" w14:textId="77777777" w:rsidR="00F90BDC" w:rsidRDefault="00F90BDC">
      <w:r xmlns:w="http://schemas.openxmlformats.org/wordprocessingml/2006/main">
        <w:t xml:space="preserve">1. "Gud er med os: overvinde frygt gennem tro"</w:t>
      </w:r>
    </w:p>
    <w:p w14:paraId="207FFA1D" w14:textId="77777777" w:rsidR="00F90BDC" w:rsidRDefault="00F90BDC"/>
    <w:p w14:paraId="68AAEBCC" w14:textId="77777777" w:rsidR="00F90BDC" w:rsidRDefault="00F90BDC">
      <w:r xmlns:w="http://schemas.openxmlformats.org/wordprocessingml/2006/main">
        <w:t xml:space="preserve">2. "Vær ved godt mod: Stol på Jesu løfte"</w:t>
      </w:r>
    </w:p>
    <w:p w14:paraId="0024D2F8" w14:textId="77777777" w:rsidR="00F90BDC" w:rsidRDefault="00F90BDC"/>
    <w:p w14:paraId="1FBE301D" w14:textId="77777777" w:rsidR="00F90BDC" w:rsidRDefault="00F90BDC">
      <w:r xmlns:w="http://schemas.openxmlformats.org/wordprocessingml/2006/main">
        <w:t xml:space="preserve">1. Esajas 41:10 - "Frygt ikke, for jeg er med dig, vær ikke forfærdet, for jeg er din Gud; jeg vil styrke dig, jeg hjælper dig, jeg støtter dig med min retfærdige højre hånd."</w:t>
      </w:r>
    </w:p>
    <w:p w14:paraId="5E488EF8" w14:textId="77777777" w:rsidR="00F90BDC" w:rsidRDefault="00F90BDC"/>
    <w:p w14:paraId="20A19E6E" w14:textId="77777777" w:rsidR="00F90BDC" w:rsidRDefault="00F90BDC">
      <w:r xmlns:w="http://schemas.openxmlformats.org/wordprocessingml/2006/main">
        <w:t xml:space="preserve">2. Hebræerbrevet 13:5-6 - "Hold dit liv fri for pengekærlighed, og vær tilfreds med det, du har, for han har sagt: "Jeg vil aldrig forlade dig eller forlade dig." Så vi kan trygt sige: "Herren er min hjælper, jeg frygter ikke; hvad kan et menneske gøre ved mig?"</w:t>
      </w:r>
    </w:p>
    <w:p w14:paraId="7347AFBC" w14:textId="77777777" w:rsidR="00F90BDC" w:rsidRDefault="00F90BDC"/>
    <w:p w14:paraId="202DADF8" w14:textId="77777777" w:rsidR="00F90BDC" w:rsidRDefault="00F90BDC">
      <w:r xmlns:w="http://schemas.openxmlformats.org/wordprocessingml/2006/main">
        <w:t xml:space="preserve">Matthæus 14:28 Og Peter svarede ham og sagde: Herre, er det dig, så byd mig komme til dig på vandet.</w:t>
      </w:r>
    </w:p>
    <w:p w14:paraId="1377C183" w14:textId="77777777" w:rsidR="00F90BDC" w:rsidRDefault="00F90BDC"/>
    <w:p w14:paraId="74477DD4" w14:textId="77777777" w:rsidR="00F90BDC" w:rsidRDefault="00F90BDC">
      <w:r xmlns:w="http://schemas.openxmlformats.org/wordprocessingml/2006/main">
        <w:t xml:space="preserve">Peter svarede Jesus, da han kaldte på ham, og spurgte, om det virkelig var Jesus, der talte, og om det var det, bad han Jesus om at bede ham komme til ham på vandet.</w:t>
      </w:r>
    </w:p>
    <w:p w14:paraId="75B3138A" w14:textId="77777777" w:rsidR="00F90BDC" w:rsidRDefault="00F90BDC"/>
    <w:p w14:paraId="72019A21" w14:textId="77777777" w:rsidR="00F90BDC" w:rsidRDefault="00F90BDC">
      <w:r xmlns:w="http://schemas.openxmlformats.org/wordprocessingml/2006/main">
        <w:t xml:space="preserve">1. Troens magt - Hvordan tillid til Jesus, ligesom Peter, kan bringe os til steder, vi aldrig troede var muligt.</w:t>
      </w:r>
    </w:p>
    <w:p w14:paraId="4282CDB6" w14:textId="77777777" w:rsidR="00F90BDC" w:rsidRDefault="00F90BDC"/>
    <w:p w14:paraId="2F1AA459" w14:textId="77777777" w:rsidR="00F90BDC" w:rsidRDefault="00F90BDC">
      <w:r xmlns:w="http://schemas.openxmlformats.org/wordprocessingml/2006/main">
        <w:t xml:space="preserve">2. At tage risici for Jesus - Hvordan det at tage risici for at vise vores trofasthed over for Jesus kan føre til store belønninger.</w:t>
      </w:r>
    </w:p>
    <w:p w14:paraId="2C1FAD05" w14:textId="77777777" w:rsidR="00F90BDC" w:rsidRDefault="00F90BDC"/>
    <w:p w14:paraId="563D659E" w14:textId="77777777" w:rsidR="00F90BDC" w:rsidRDefault="00F90BDC">
      <w:r xmlns:w="http://schemas.openxmlformats.org/wordprocessingml/2006/main">
        <w:t xml:space="preserve">1. Efeserbrevet 3:20 - Nu til ham, som er i stand til at gøre umådeligt mere end alt, hvad vi beder om eller forestiller os, efter hans kraft, der virker i os.</w:t>
      </w:r>
    </w:p>
    <w:p w14:paraId="0C703F36" w14:textId="77777777" w:rsidR="00F90BDC" w:rsidRDefault="00F90BDC"/>
    <w:p w14:paraId="4935A1CE" w14:textId="77777777" w:rsidR="00F90BDC" w:rsidRDefault="00F90BDC">
      <w:r xmlns:w="http://schemas.openxmlformats.org/wordprocessingml/2006/main">
        <w:t xml:space="preserve">2. Romerne 10:17 - Så troen kommer af at høre og høre ved Kristi ord.</w:t>
      </w:r>
    </w:p>
    <w:p w14:paraId="298D359A" w14:textId="77777777" w:rsidR="00F90BDC" w:rsidRDefault="00F90BDC"/>
    <w:p w14:paraId="294E1FA7" w14:textId="77777777" w:rsidR="00F90BDC" w:rsidRDefault="00F90BDC">
      <w:r xmlns:w="http://schemas.openxmlformats.org/wordprocessingml/2006/main">
        <w:t xml:space="preserve">Matthæus 14:29 Og han sagde: kom! Og da Peter var steget ned af skibet, gik han på vandet for at gå til Jesus.</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 blev instrueret af Jesus om at komme til ham, og Peter gjorde det ved at gå på vandet.</w:t>
      </w:r>
    </w:p>
    <w:p w14:paraId="1AB4E492" w14:textId="77777777" w:rsidR="00F90BDC" w:rsidRDefault="00F90BDC"/>
    <w:p w14:paraId="28B16F43" w14:textId="77777777" w:rsidR="00F90BDC" w:rsidRDefault="00F90BDC">
      <w:r xmlns:w="http://schemas.openxmlformats.org/wordprocessingml/2006/main">
        <w:t xml:space="preserve">1. Guds kraft og tro: Hvordan Peter gik på vandet.</w:t>
      </w:r>
    </w:p>
    <w:p w14:paraId="3A0615FC" w14:textId="77777777" w:rsidR="00F90BDC" w:rsidRDefault="00F90BDC"/>
    <w:p w14:paraId="16864AAD" w14:textId="77777777" w:rsidR="00F90BDC" w:rsidRDefault="00F90BDC">
      <w:r xmlns:w="http://schemas.openxmlformats.org/wordprocessingml/2006/main">
        <w:t xml:space="preserve">2. At tage det umulige skridt i troen med Jesus.</w:t>
      </w:r>
    </w:p>
    <w:p w14:paraId="38EB986E" w14:textId="77777777" w:rsidR="00F90BDC" w:rsidRDefault="00F90BDC"/>
    <w:p w14:paraId="414375AC" w14:textId="77777777" w:rsidR="00F90BDC" w:rsidRDefault="00F90BDC">
      <w:r xmlns:w="http://schemas.openxmlformats.org/wordprocessingml/2006/main">
        <w:t xml:space="preserve">1. Hebræerbrevet 11:6 - "Og uden tro er det umuligt at behage Gud, for enhver, der kommer til ham, skal tro, at han er til, og at han belønner dem, der oprigtigt søger ham."</w:t>
      </w:r>
    </w:p>
    <w:p w14:paraId="54062CC9" w14:textId="77777777" w:rsidR="00F90BDC" w:rsidRDefault="00F90BDC"/>
    <w:p w14:paraId="0BF10B0A" w14:textId="77777777" w:rsidR="00F90BDC" w:rsidRDefault="00F90BDC">
      <w:r xmlns:w="http://schemas.openxmlformats.org/wordprocessingml/2006/main">
        <w:t xml:space="preserve">2. Joh 14:6 - "Jesus svarede: "Jeg er vejen og sandheden og livet. Ingen kommer til Faderen uden gennem mig."</w:t>
      </w:r>
    </w:p>
    <w:p w14:paraId="39414750" w14:textId="77777777" w:rsidR="00F90BDC" w:rsidRDefault="00F90BDC"/>
    <w:p w14:paraId="1859A93F" w14:textId="77777777" w:rsidR="00F90BDC" w:rsidRDefault="00F90BDC">
      <w:r xmlns:w="http://schemas.openxmlformats.org/wordprocessingml/2006/main">
        <w:t xml:space="preserve">Matthæus 14:30 Men da han så, at vinden var brusende, blev han bange; og da han begyndte at synke, råbte han og sagde: Herre, frels mig!</w:t>
      </w:r>
    </w:p>
    <w:p w14:paraId="42BE9FEB" w14:textId="77777777" w:rsidR="00F90BDC" w:rsidRDefault="00F90BDC"/>
    <w:p w14:paraId="2609BF88" w14:textId="77777777" w:rsidR="00F90BDC" w:rsidRDefault="00F90BDC">
      <w:r xmlns:w="http://schemas.openxmlformats.org/wordprocessingml/2006/main">
        <w:t xml:space="preserve">Peter begyndte at synke i havet, da han så den stærke vind, og han råbte til Herren om at redde ham.</w:t>
      </w:r>
    </w:p>
    <w:p w14:paraId="5F0590FB" w14:textId="77777777" w:rsidR="00F90BDC" w:rsidRDefault="00F90BDC"/>
    <w:p w14:paraId="7397DF72" w14:textId="77777777" w:rsidR="00F90BDC" w:rsidRDefault="00F90BDC">
      <w:r xmlns:w="http://schemas.openxmlformats.org/wordprocessingml/2006/main">
        <w:t xml:space="preserve">1. Overvind frygt ved at stole på Herren</w:t>
      </w:r>
    </w:p>
    <w:p w14:paraId="246418B1" w14:textId="77777777" w:rsidR="00F90BDC" w:rsidRDefault="00F90BDC"/>
    <w:p w14:paraId="2F1416F1" w14:textId="77777777" w:rsidR="00F90BDC" w:rsidRDefault="00F90BDC">
      <w:r xmlns:w="http://schemas.openxmlformats.org/wordprocessingml/2006/main">
        <w:t xml:space="preserve">2. Giv aldrig op håbet i urolige tider</w:t>
      </w:r>
    </w:p>
    <w:p w14:paraId="30C0F0D2" w14:textId="77777777" w:rsidR="00F90BDC" w:rsidRDefault="00F90BDC"/>
    <w:p w14:paraId="74E376E3" w14:textId="77777777" w:rsidR="00F90BDC" w:rsidRDefault="00F90BDC">
      <w:r xmlns:w="http://schemas.openxmlformats.org/wordprocessingml/2006/main">
        <w:t xml:space="preserve">1. Matthæus 8:25-26 - Og hans disciple kom til ham og vækkede ham og sagde: Herre, frels os, vi omkommer. Og han sagde til dem: Hvorfor er I bange, I lidettroende?</w:t>
      </w:r>
    </w:p>
    <w:p w14:paraId="5554D10F" w14:textId="77777777" w:rsidR="00F90BDC" w:rsidRDefault="00F90BDC"/>
    <w:p w14:paraId="31E50A30" w14:textId="77777777" w:rsidR="00F90BDC" w:rsidRDefault="00F90BDC">
      <w:r xmlns:w="http://schemas.openxmlformats.org/wordprocessingml/2006/main">
        <w:t xml:space="preserve">2. Salme 34:17-19 - De retfærdige råber, og Herren hører og udfrier dem af alle deres trængsler. HERREN er nær hos dem, som har et sønderknust hjerte; og frelser dem, som er af en angrende ånd. Mange er den retfærdiges lidelser, men Herren udfrier ham fra dem alle.</w:t>
      </w:r>
    </w:p>
    <w:p w14:paraId="3AC48FD5" w14:textId="77777777" w:rsidR="00F90BDC" w:rsidRDefault="00F90BDC"/>
    <w:p w14:paraId="21CEA14B" w14:textId="77777777" w:rsidR="00F90BDC" w:rsidRDefault="00F90BDC">
      <w:r xmlns:w="http://schemas.openxmlformats.org/wordprocessingml/2006/main">
        <w:t xml:space="preserve">Matthæus 14:31 Og strax rakte Jesus sin Haand ud og greb ham og sagde til ham: Du lidettroende, hvorfor tvivlede du?</w:t>
      </w:r>
    </w:p>
    <w:p w14:paraId="0F0E7598" w14:textId="77777777" w:rsidR="00F90BDC" w:rsidRDefault="00F90BDC"/>
    <w:p w14:paraId="38C1F64D" w14:textId="77777777" w:rsidR="00F90BDC" w:rsidRDefault="00F90BDC">
      <w:r xmlns:w="http://schemas.openxmlformats.org/wordprocessingml/2006/main">
        <w:t xml:space="preserve">Jesus reddede Peter fra at drukne i havet og irettesatte ham for at have ringe tro.</w:t>
      </w:r>
    </w:p>
    <w:p w14:paraId="0412B6A7" w14:textId="77777777" w:rsidR="00F90BDC" w:rsidRDefault="00F90BDC"/>
    <w:p w14:paraId="5CF5CD81" w14:textId="77777777" w:rsidR="00F90BDC" w:rsidRDefault="00F90BDC">
      <w:r xmlns:w="http://schemas.openxmlformats.org/wordprocessingml/2006/main">
        <w:t xml:space="preserve">1. Troens kraft: Hvordan Jesus kan hjælpe i tvivlstider</w:t>
      </w:r>
    </w:p>
    <w:p w14:paraId="5CD9A77A" w14:textId="77777777" w:rsidR="00F90BDC" w:rsidRDefault="00F90BDC"/>
    <w:p w14:paraId="24FAD674" w14:textId="77777777" w:rsidR="00F90BDC" w:rsidRDefault="00F90BDC">
      <w:r xmlns:w="http://schemas.openxmlformats.org/wordprocessingml/2006/main">
        <w:t xml:space="preserve">2. Jesu kærlighed: Han står altid klar til at hjælpe</w:t>
      </w:r>
    </w:p>
    <w:p w14:paraId="4601DF88" w14:textId="77777777" w:rsidR="00F90BDC" w:rsidRDefault="00F90BDC"/>
    <w:p w14:paraId="50E93182" w14:textId="77777777" w:rsidR="00F90BDC" w:rsidRDefault="00F90BDC">
      <w:r xmlns:w="http://schemas.openxmlformats.org/wordprocessingml/2006/main">
        <w:t xml:space="preserve">1. Esajas 41:10 - "Frygt ikke, for jeg er med dig, vær ikke forfærdet, for jeg er din Gud; jeg vil styrke dig, jeg hjælper dig, jeg støtter dig med min retfærdige højre hånd."</w:t>
      </w:r>
    </w:p>
    <w:p w14:paraId="1D1D1E8C" w14:textId="77777777" w:rsidR="00F90BDC" w:rsidRDefault="00F90BDC"/>
    <w:p w14:paraId="01299DEE" w14:textId="77777777" w:rsidR="00F90BDC" w:rsidRDefault="00F90BDC">
      <w:r xmlns:w="http://schemas.openxmlformats.org/wordprocessingml/2006/main">
        <w:t xml:space="preserve">2. Hebræerbrevet 11:6 - "Og uden tro er det umuligt at behage ham, for enhver, der vil nærme sig Gud, skal tro, at han findes, og at han belønner dem, der søger ham."</w:t>
      </w:r>
    </w:p>
    <w:p w14:paraId="349C685D" w14:textId="77777777" w:rsidR="00F90BDC" w:rsidRDefault="00F90BDC"/>
    <w:p w14:paraId="6F5C7467" w14:textId="77777777" w:rsidR="00F90BDC" w:rsidRDefault="00F90BDC">
      <w:r xmlns:w="http://schemas.openxmlformats.org/wordprocessingml/2006/main">
        <w:t xml:space="preserve">Matthæus 14:32 Og da de gik om i Skibet, lagde Vinden sig.</w:t>
      </w:r>
    </w:p>
    <w:p w14:paraId="48EA76BC" w14:textId="77777777" w:rsidR="00F90BDC" w:rsidRDefault="00F90BDC"/>
    <w:p w14:paraId="65D9EE53" w14:textId="77777777" w:rsidR="00F90BDC" w:rsidRDefault="00F90BDC">
      <w:r xmlns:w="http://schemas.openxmlformats.org/wordprocessingml/2006/main">
        <w:t xml:space="preserve">Jesus og hans disciple stiger i et skib, og vinden stopper straks.</w:t>
      </w:r>
    </w:p>
    <w:p w14:paraId="7498D2CC" w14:textId="77777777" w:rsidR="00F90BDC" w:rsidRDefault="00F90BDC"/>
    <w:p w14:paraId="25DBC47D" w14:textId="77777777" w:rsidR="00F90BDC" w:rsidRDefault="00F90BDC">
      <w:r xmlns:w="http://schemas.openxmlformats.org/wordprocessingml/2006/main">
        <w:t xml:space="preserve">1. Vi kan lære af Jesu eksempel på tro og tillid til Gud.</w:t>
      </w:r>
    </w:p>
    <w:p w14:paraId="7B0DA3EE" w14:textId="77777777" w:rsidR="00F90BDC" w:rsidRDefault="00F90BDC"/>
    <w:p w14:paraId="5556EE53" w14:textId="77777777" w:rsidR="00F90BDC" w:rsidRDefault="00F90BDC">
      <w:r xmlns:w="http://schemas.openxmlformats.org/wordprocessingml/2006/main">
        <w:t xml:space="preserve">2. Vi kan finde fred og trøst i Gud, selv i turbulente tider.</w:t>
      </w:r>
    </w:p>
    <w:p w14:paraId="0301D294" w14:textId="77777777" w:rsidR="00F90BDC" w:rsidRDefault="00F90BDC"/>
    <w:p w14:paraId="77F824DF" w14:textId="77777777" w:rsidR="00F90BDC" w:rsidRDefault="00F90BDC">
      <w:r xmlns:w="http://schemas.openxmlformats.org/wordprocessingml/2006/main">
        <w:t xml:space="preserve">1. Salme 56:3 "Når jeg er bange, sætter jeg min lid til dig."</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Romerbrevet 8:28 "Og vi ved, at for dem, der elsker Gud, virker alle ting til det gode, for dem, der er kaldet efter hans hensigt."</w:t>
      </w:r>
    </w:p>
    <w:p w14:paraId="07045AE0" w14:textId="77777777" w:rsidR="00F90BDC" w:rsidRDefault="00F90BDC"/>
    <w:p w14:paraId="4D1F0862" w14:textId="77777777" w:rsidR="00F90BDC" w:rsidRDefault="00F90BDC">
      <w:r xmlns:w="http://schemas.openxmlformats.org/wordprocessingml/2006/main">
        <w:t xml:space="preserve">Matthæus 14:33 Da kom de, som vare i Skibet, og tilbad ham og sagde: Sandelig, du er Guds Søn.</w:t>
      </w:r>
    </w:p>
    <w:p w14:paraId="3A917C9B" w14:textId="77777777" w:rsidR="00F90BDC" w:rsidRDefault="00F90BDC"/>
    <w:p w14:paraId="7A661A73" w14:textId="77777777" w:rsidR="00F90BDC" w:rsidRDefault="00F90BDC">
      <w:r xmlns:w="http://schemas.openxmlformats.org/wordprocessingml/2006/main">
        <w:t xml:space="preserve">Menneskene i båden var så forbløffede over Jesu kraft, at de tilbad ham og udråbte, at han var Guds søn.</w:t>
      </w:r>
    </w:p>
    <w:p w14:paraId="3A11AD4E" w14:textId="77777777" w:rsidR="00F90BDC" w:rsidRDefault="00F90BDC"/>
    <w:p w14:paraId="5332692B" w14:textId="77777777" w:rsidR="00F90BDC" w:rsidRDefault="00F90BDC">
      <w:r xmlns:w="http://schemas.openxmlformats.org/wordprocessingml/2006/main">
        <w:t xml:space="preserve">1. Jesu kraft: Hvordan Jesu mirakuløse handlinger demonstrerer hans guddommelighed</w:t>
      </w:r>
    </w:p>
    <w:p w14:paraId="4FF97CAC" w14:textId="77777777" w:rsidR="00F90BDC" w:rsidRDefault="00F90BDC"/>
    <w:p w14:paraId="3130BB76" w14:textId="77777777" w:rsidR="00F90BDC" w:rsidRDefault="00F90BDC">
      <w:r xmlns:w="http://schemas.openxmlformats.org/wordprocessingml/2006/main">
        <w:t xml:space="preserve">2. Tilbedelse af Jesus: Hvordan vi forkynder sandheden om Jesu sønskab</w:t>
      </w:r>
    </w:p>
    <w:p w14:paraId="359463B4" w14:textId="77777777" w:rsidR="00F90BDC" w:rsidRDefault="00F90BDC"/>
    <w:p w14:paraId="18C1AEF5" w14:textId="77777777" w:rsidR="00F90BDC" w:rsidRDefault="00F90BDC">
      <w:r xmlns:w="http://schemas.openxmlformats.org/wordprocessingml/2006/main">
        <w:t xml:space="preserve">1. Esajas 9:6 - For os er et barn født, os er en søn givet, og herredømmet skal ligge på hans skulder, og hans navn skal kaldes underfuld, rådgiver, den mægtige Gud, den evige Fader, Fredsprinsen.</w:t>
      </w:r>
    </w:p>
    <w:p w14:paraId="5961BA2E" w14:textId="77777777" w:rsidR="00F90BDC" w:rsidRDefault="00F90BDC"/>
    <w:p w14:paraId="15305400" w14:textId="77777777" w:rsidR="00F90BDC" w:rsidRDefault="00F90BDC">
      <w:r xmlns:w="http://schemas.openxmlformats.org/wordprocessingml/2006/main">
        <w:t xml:space="preserve">2. Joh 3,16-17 - For så elskede Gud verden, at han gav sin enbårne søn, for at enhver, som tror på ham, ikke skal fortabes, men have evigt liv. For Gud sendte ikke sin Søn til verden for at dømme verden; men at verden ved ham skulle blive frelst.</w:t>
      </w:r>
    </w:p>
    <w:p w14:paraId="7A133CF1" w14:textId="77777777" w:rsidR="00F90BDC" w:rsidRDefault="00F90BDC"/>
    <w:p w14:paraId="4F15EB8D" w14:textId="77777777" w:rsidR="00F90BDC" w:rsidRDefault="00F90BDC">
      <w:r xmlns:w="http://schemas.openxmlformats.org/wordprocessingml/2006/main">
        <w:t xml:space="preserve">Matthæus 14:34 Og da de var draget over, kom de til Genesarets Land.</w:t>
      </w:r>
    </w:p>
    <w:p w14:paraId="16FA5FC2" w14:textId="77777777" w:rsidR="00F90BDC" w:rsidRDefault="00F90BDC"/>
    <w:p w14:paraId="1E385FA8" w14:textId="77777777" w:rsidR="00F90BDC" w:rsidRDefault="00F90BDC">
      <w:r xmlns:w="http://schemas.openxmlformats.org/wordprocessingml/2006/main">
        <w:t xml:space="preserve">Jesus og hans disciple krydsede Galilæas Sø og ankom til Genesarets land.</w:t>
      </w:r>
    </w:p>
    <w:p w14:paraId="73BA8320" w14:textId="77777777" w:rsidR="00F90BDC" w:rsidRDefault="00F90BDC"/>
    <w:p w14:paraId="55454D52" w14:textId="77777777" w:rsidR="00F90BDC" w:rsidRDefault="00F90BDC">
      <w:r xmlns:w="http://schemas.openxmlformats.org/wordprocessingml/2006/main">
        <w:t xml:space="preserve">1. Gud giver os ressourcerne til at nå vores destination.</w:t>
      </w:r>
    </w:p>
    <w:p w14:paraId="5EB435CD" w14:textId="77777777" w:rsidR="00F90BDC" w:rsidRDefault="00F90BDC"/>
    <w:p w14:paraId="4280F2B5" w14:textId="77777777" w:rsidR="00F90BDC" w:rsidRDefault="00F90BDC">
      <w:r xmlns:w="http://schemas.openxmlformats.org/wordprocessingml/2006/main">
        <w:t xml:space="preserve">2. Selv når det virker umuligt, kan Gud guide os til vores ønskede sted.</w:t>
      </w:r>
    </w:p>
    <w:p w14:paraId="67EBDF8B" w14:textId="77777777" w:rsidR="00F90BDC" w:rsidRDefault="00F90BDC"/>
    <w:p w14:paraId="5EEBD6DF" w14:textId="77777777" w:rsidR="00F90BDC" w:rsidRDefault="00F90BDC">
      <w:r xmlns:w="http://schemas.openxmlformats.org/wordprocessingml/2006/main">
        <w:t xml:space="preserve">1. Esajas 43:2 - "Når du går gennem vandet, vil jeg være med dig, og gennem floderne skal de ikke overvælde dig; når du går gennem ild, skal du ikke brændes, og flammen skal ikke fortære dig ."</w:t>
      </w:r>
    </w:p>
    <w:p w14:paraId="189F2120" w14:textId="77777777" w:rsidR="00F90BDC" w:rsidRDefault="00F90BDC"/>
    <w:p w14:paraId="2BC6829F" w14:textId="77777777" w:rsidR="00F90BDC" w:rsidRDefault="00F90BDC">
      <w:r xmlns:w="http://schemas.openxmlformats.org/wordprocessingml/2006/main">
        <w:t xml:space="preserve">2. Salme 23:2 - "Han lader mig ligge på grønne græsgange. Han fører mig hen til stille vand."</w:t>
      </w:r>
    </w:p>
    <w:p w14:paraId="798DD7DD" w14:textId="77777777" w:rsidR="00F90BDC" w:rsidRDefault="00F90BDC"/>
    <w:p w14:paraId="519F2BC6" w14:textId="77777777" w:rsidR="00F90BDC" w:rsidRDefault="00F90BDC">
      <w:r xmlns:w="http://schemas.openxmlformats.org/wordprocessingml/2006/main">
        <w:t xml:space="preserve">Matthew 14:35 35 Og der Mændene paa det Sted kendte ham, sendte de ud i hele det Land omkring og bragte alle, som vare syge, til ham;</w:t>
      </w:r>
    </w:p>
    <w:p w14:paraId="625F39BF" w14:textId="77777777" w:rsidR="00F90BDC" w:rsidRDefault="00F90BDC"/>
    <w:p w14:paraId="7A374706" w14:textId="77777777" w:rsidR="00F90BDC" w:rsidRDefault="00F90BDC">
      <w:r xmlns:w="http://schemas.openxmlformats.org/wordprocessingml/2006/main">
        <w:t xml:space="preserve">Jesus helbredte de syge i området.</w:t>
      </w:r>
    </w:p>
    <w:p w14:paraId="35ACADF0" w14:textId="77777777" w:rsidR="00F90BDC" w:rsidRDefault="00F90BDC"/>
    <w:p w14:paraId="3C99944C" w14:textId="77777777" w:rsidR="00F90BDC" w:rsidRDefault="00F90BDC">
      <w:r xmlns:w="http://schemas.openxmlformats.org/wordprocessingml/2006/main">
        <w:t xml:space="preserve">1: Jesu helbredende mirakler: Hvordan hans kraft overskrider tid og rum</w:t>
      </w:r>
    </w:p>
    <w:p w14:paraId="6ADB05B8" w14:textId="77777777" w:rsidR="00F90BDC" w:rsidRDefault="00F90BDC"/>
    <w:p w14:paraId="6F774313" w14:textId="77777777" w:rsidR="00F90BDC" w:rsidRDefault="00F90BDC">
      <w:r xmlns:w="http://schemas.openxmlformats.org/wordprocessingml/2006/main">
        <w:t xml:space="preserve">2: Ubestridelige mirakler: Jesu kraft til at helbrede</w:t>
      </w:r>
    </w:p>
    <w:p w14:paraId="4D552B02" w14:textId="77777777" w:rsidR="00F90BDC" w:rsidRDefault="00F90BDC"/>
    <w:p w14:paraId="575FD659" w14:textId="77777777" w:rsidR="00F90BDC" w:rsidRDefault="00F90BDC">
      <w:r xmlns:w="http://schemas.openxmlformats.org/wordprocessingml/2006/main">
        <w:t xml:space="preserve">1: Esajas 53:5, "Men han blev såret for vore overtrædelser, han blev knust for vore misgerninger: vor freds tugtelse var på ham, og med hans sår er vi helbredt."</w:t>
      </w:r>
    </w:p>
    <w:p w14:paraId="12AF0062" w14:textId="77777777" w:rsidR="00F90BDC" w:rsidRDefault="00F90BDC"/>
    <w:p w14:paraId="5EAE603A" w14:textId="77777777" w:rsidR="00F90BDC" w:rsidRDefault="00F90BDC">
      <w:r xmlns:w="http://schemas.openxmlformats.org/wordprocessingml/2006/main">
        <w:t xml:space="preserve">2: Salme 103:3, "som tilgiver alle dine misgerninger, som helbreder alle dine sygdomme."</w:t>
      </w:r>
    </w:p>
    <w:p w14:paraId="62AE8CDA" w14:textId="77777777" w:rsidR="00F90BDC" w:rsidRDefault="00F90BDC"/>
    <w:p w14:paraId="5D5E63BB" w14:textId="77777777" w:rsidR="00F90BDC" w:rsidRDefault="00F90BDC">
      <w:r xmlns:w="http://schemas.openxmlformats.org/wordprocessingml/2006/main">
        <w:t xml:space="preserve">Matthæus 14:36 Og bad ham, at de kun måtte røre ved Kanten af hans Klædning;</w:t>
      </w:r>
    </w:p>
    <w:p w14:paraId="0924E34A" w14:textId="77777777" w:rsidR="00F90BDC" w:rsidRDefault="00F90BDC"/>
    <w:p w14:paraId="67304601" w14:textId="77777777" w:rsidR="00F90BDC" w:rsidRDefault="00F90BDC">
      <w:r xmlns:w="http://schemas.openxmlformats.org/wordprocessingml/2006/main">
        <w:t xml:space="preserve">Folket i folkemængden bad Jesus om at tillade dem at røre ved kanten af hans klædedragt, og de, der gjorde det, blev helbredt.</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Troens magt: At lære af mængdens møde med Jesus</w:t>
      </w:r>
    </w:p>
    <w:p w14:paraId="087DCEF9" w14:textId="77777777" w:rsidR="00F90BDC" w:rsidRDefault="00F90BDC"/>
    <w:p w14:paraId="5D79D7AF" w14:textId="77777777" w:rsidR="00F90BDC" w:rsidRDefault="00F90BDC">
      <w:r xmlns:w="http://schemas.openxmlformats.org/wordprocessingml/2006/main">
        <w:t xml:space="preserve">2. Jesu mirakuløse berøring: Oplev befrielse og helbredelse</w:t>
      </w:r>
    </w:p>
    <w:p w14:paraId="26543B61" w14:textId="77777777" w:rsidR="00F90BDC" w:rsidRDefault="00F90BDC"/>
    <w:p w14:paraId="0876B3CF" w14:textId="77777777" w:rsidR="00F90BDC" w:rsidRDefault="00F90BDC">
      <w:r xmlns:w="http://schemas.openxmlformats.org/wordprocessingml/2006/main">
        <w:t xml:space="preserve">1. Hebræerbrevet 11:1 - Men troen er fastholdelsen af det, man håber på, vidnesbyrd om det, der ikke ses.</w:t>
      </w:r>
    </w:p>
    <w:p w14:paraId="4CDCCF2F" w14:textId="77777777" w:rsidR="00F90BDC" w:rsidRDefault="00F90BDC"/>
    <w:p w14:paraId="4E0526C0" w14:textId="77777777" w:rsidR="00F90BDC" w:rsidRDefault="00F90BDC">
      <w:r xmlns:w="http://schemas.openxmlformats.org/wordprocessingml/2006/main">
        <w:t xml:space="preserve">2. Esajas 53:5 - Men han blev såret for vore overtrædelser, han blev knust for vore misgerninger; og med hans striber er vi helbredt.</w:t>
      </w:r>
    </w:p>
    <w:p w14:paraId="36AC6413" w14:textId="77777777" w:rsidR="00F90BDC" w:rsidRDefault="00F90BDC"/>
    <w:p w14:paraId="49A2DA6E" w14:textId="77777777" w:rsidR="00F90BDC" w:rsidRDefault="00F90BDC">
      <w:r xmlns:w="http://schemas.openxmlformats.org/wordprocessingml/2006/main">
        <w:t xml:space="preserve">Matthæus 15 præsenterer Jesu lære om sand renhed, hans helbredende mirakler og bespisningen af de fire tusinde.</w:t>
      </w:r>
    </w:p>
    <w:p w14:paraId="07A281F6" w14:textId="77777777" w:rsidR="00F90BDC" w:rsidRDefault="00F90BDC"/>
    <w:p w14:paraId="00605F3C" w14:textId="77777777" w:rsidR="00F90BDC" w:rsidRDefault="00F90BDC">
      <w:r xmlns:w="http://schemas.openxmlformats.org/wordprocessingml/2006/main">
        <w:t xml:space="preserve">1. afsnit: Kapitlet begynder med, at farisæere og lovlærere anklager Jesu disciple for at bryde traditionen ved ikke at vaske deres hænder før de spiser (Matt 15:1-2). Jesus imødegår dem og kritiserer deres hykleri, da de selv bryder Guds bud for traditionens skyld. Han lærer, at det, der besmitter en person, ikke er det, der kommer ind i munden, men det, der kommer ud af hjertet - hvilket indikerer, at moralsk urenhed er mere alvorlig end rituel urenhed (Matt 15:10-20).</w:t>
      </w:r>
    </w:p>
    <w:p w14:paraId="0C32425D" w14:textId="77777777" w:rsidR="00F90BDC" w:rsidRDefault="00F90BDC"/>
    <w:p w14:paraId="7F289AC9" w14:textId="77777777" w:rsidR="00F90BDC" w:rsidRDefault="00F90BDC">
      <w:r xmlns:w="http://schemas.openxmlformats.org/wordprocessingml/2006/main">
        <w:t xml:space="preserve">2. afsnit: Når Jesus forlader Galilæa til regionen Tyrus og Sidon, møder han en kana'anæisk kvinde, som beder om sin dæmonbesatte datters helbredelse (Matt 15:21-28). Indledningsvis svarer Jesus, at han kun blev sendt til fortabte får af Israel. Men bevæget af hendes tro udtrykt i vedholdende bønfald og anerkendelse af ham som Herre, imødekommer han hendes anmodning.</w:t>
      </w:r>
    </w:p>
    <w:p w14:paraId="53C717A8" w14:textId="77777777" w:rsidR="00F90BDC" w:rsidRDefault="00F90BDC"/>
    <w:p w14:paraId="17E36253" w14:textId="77777777" w:rsidR="00F90BDC" w:rsidRDefault="00F90BDC">
      <w:r xmlns:w="http://schemas.openxmlformats.org/wordprocessingml/2006/main">
        <w:t xml:space="preserve">3. afsnit: Ved at vende tilbage til Genesaret Sø helbreder Jesus mange mennesker, som er bragt til ham - lamme, blinde, stumme osv., hvilket får skaren til at undre sig (Matt 15:29-31). Til sidst i dette kapitel er mirakel ved at bespise fire tusinde mænd foruden kvinder og børn med syv brød og få små fisk (Matt 15:32-39). Ligesom tidligere fodring af fem tusind mirakel understreger dette også hans medfølelse med trængende og hans guddommelige kraft.</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Matthæus 15:1 Da kom de skriftkloge og farisæere, som vare fra Jerusalem til Jesus, og sagde:</w:t>
      </w:r>
    </w:p>
    <w:p w14:paraId="587CFB1E" w14:textId="77777777" w:rsidR="00F90BDC" w:rsidRDefault="00F90BDC"/>
    <w:p w14:paraId="4DBAA5A2" w14:textId="77777777" w:rsidR="00F90BDC" w:rsidRDefault="00F90BDC">
      <w:r xmlns:w="http://schemas.openxmlformats.org/wordprocessingml/2006/main">
        <w:t xml:space="preserve">Denne passage viser, at de skriftkloge og farisæerne fra Jerusalem kom til Jesus.</w:t>
      </w:r>
    </w:p>
    <w:p w14:paraId="0C711BBC" w14:textId="77777777" w:rsidR="00F90BDC" w:rsidRDefault="00F90BDC"/>
    <w:p w14:paraId="6A41B3A4" w14:textId="77777777" w:rsidR="00F90BDC" w:rsidRDefault="00F90BDC">
      <w:r xmlns:w="http://schemas.openxmlformats.org/wordprocessingml/2006/main">
        <w:t xml:space="preserve">1. Vi bør altid stræbe efter at efterligne Jesus og hans lære.</w:t>
      </w:r>
    </w:p>
    <w:p w14:paraId="75958B31" w14:textId="77777777" w:rsidR="00F90BDC" w:rsidRDefault="00F90BDC"/>
    <w:p w14:paraId="0509D73B" w14:textId="77777777" w:rsidR="00F90BDC" w:rsidRDefault="00F90BDC">
      <w:r xmlns:w="http://schemas.openxmlformats.org/wordprocessingml/2006/main">
        <w:t xml:space="preserve">2. Uanset vores forskelligheder, elsker og byder Jesus os alle velkommen.</w:t>
      </w:r>
    </w:p>
    <w:p w14:paraId="6592B2CC" w14:textId="77777777" w:rsidR="00F90BDC" w:rsidRDefault="00F90BDC"/>
    <w:p w14:paraId="47E21712" w14:textId="77777777" w:rsidR="00F90BDC" w:rsidRDefault="00F90BDC">
      <w:r xmlns:w="http://schemas.openxmlformats.org/wordprocessingml/2006/main">
        <w:t xml:space="preserve">1. Joh 13,34-35 - "Et nyt bud giver jeg jer, at I skal elske hinanden; ligesom jeg har elsket jer, skal også I elske hinanden. På dette skal alle vide, at I er mine disciple, hvis I har kærlighed til hinanden."</w:t>
      </w:r>
    </w:p>
    <w:p w14:paraId="479BFB02" w14:textId="77777777" w:rsidR="00F90BDC" w:rsidRDefault="00F90BDC"/>
    <w:p w14:paraId="45F96407" w14:textId="77777777" w:rsidR="00F90BDC" w:rsidRDefault="00F90BDC">
      <w:r xmlns:w="http://schemas.openxmlformats.org/wordprocessingml/2006/main">
        <w:t xml:space="preserve">2. Romerbrevet 12:10 - "Vær venlige kærlige til hinanden med broderlig kærlighed, i ære at foretrække hinanden."</w:t>
      </w:r>
    </w:p>
    <w:p w14:paraId="0B7F3464" w14:textId="77777777" w:rsidR="00F90BDC" w:rsidRDefault="00F90BDC"/>
    <w:p w14:paraId="2A099D9F" w14:textId="77777777" w:rsidR="00F90BDC" w:rsidRDefault="00F90BDC">
      <w:r xmlns:w="http://schemas.openxmlformats.org/wordprocessingml/2006/main">
        <w:t xml:space="preserve">Matthew 15:2 2 Hvorfor overtræder dine Disciple de Ældstes Overlevering? thi de vasker ikke deres Hænder, naar de spiser Brød.</w:t>
      </w:r>
    </w:p>
    <w:p w14:paraId="4DF0A691" w14:textId="77777777" w:rsidR="00F90BDC" w:rsidRDefault="00F90BDC"/>
    <w:p w14:paraId="2432DF4B" w14:textId="77777777" w:rsidR="00F90BDC" w:rsidRDefault="00F90BDC">
      <w:r xmlns:w="http://schemas.openxmlformats.org/wordprocessingml/2006/main">
        <w:t xml:space="preserve">Denne passage diskuterer Jesu disciple, der overtræder de ældstes tradition ved ikke at vaske deres hænder, når de spiser brød.</w:t>
      </w:r>
    </w:p>
    <w:p w14:paraId="4EAD192F" w14:textId="77777777" w:rsidR="00F90BDC" w:rsidRDefault="00F90BDC"/>
    <w:p w14:paraId="61AC1137" w14:textId="77777777" w:rsidR="00F90BDC" w:rsidRDefault="00F90BDC">
      <w:r xmlns:w="http://schemas.openxmlformats.org/wordprocessingml/2006/main">
        <w:t xml:space="preserve">1. Vigtigheden af at følge traditioner og respektere autoritet.</w:t>
      </w:r>
    </w:p>
    <w:p w14:paraId="211D4F76" w14:textId="77777777" w:rsidR="00F90BDC" w:rsidRDefault="00F90BDC"/>
    <w:p w14:paraId="7C7E2B98" w14:textId="77777777" w:rsidR="00F90BDC" w:rsidRDefault="00F90BDC">
      <w:r xmlns:w="http://schemas.openxmlformats.org/wordprocessingml/2006/main">
        <w:t xml:space="preserve">2. At forstå, hvorfor vi gør de ting, vi gør, i stedet for blot at følge regler blindt.</w:t>
      </w:r>
    </w:p>
    <w:p w14:paraId="0F5B5C3C" w14:textId="77777777" w:rsidR="00F90BDC" w:rsidRDefault="00F90BDC"/>
    <w:p w14:paraId="3EEE2092" w14:textId="77777777" w:rsidR="00F90BDC" w:rsidRDefault="00F90BDC">
      <w:r xmlns:w="http://schemas.openxmlformats.org/wordprocessingml/2006/main">
        <w:t xml:space="preserve">1. Ordsprogene 3:5-6 "Stol på Herren af hele dit hjerte, og støt dig ikke på din egen forstand. </w:t>
      </w:r>
      <w:r xmlns:w="http://schemas.openxmlformats.org/wordprocessingml/2006/main">
        <w:lastRenderedPageBreak xmlns:w="http://schemas.openxmlformats.org/wordprocessingml/2006/main"/>
      </w:r>
      <w:r xmlns:w="http://schemas.openxmlformats.org/wordprocessingml/2006/main">
        <w:t xml:space="preserve">Kend ham på alle dine veje, så vil han gøre dine stier lige."</w:t>
      </w:r>
    </w:p>
    <w:p w14:paraId="50645269" w14:textId="77777777" w:rsidR="00F90BDC" w:rsidRDefault="00F90BDC"/>
    <w:p w14:paraId="33BA6A06" w14:textId="77777777" w:rsidR="00F90BDC" w:rsidRDefault="00F90BDC">
      <w:r xmlns:w="http://schemas.openxmlformats.org/wordprocessingml/2006/main">
        <w:t xml:space="preserve">2. Kolossenserne 3:17 "Og hvad end I gør, i ord eller gerning, gør alt i Herren Jesu navn, idet I takker Gud Fader ved ham."</w:t>
      </w:r>
    </w:p>
    <w:p w14:paraId="118246E4" w14:textId="77777777" w:rsidR="00F90BDC" w:rsidRDefault="00F90BDC"/>
    <w:p w14:paraId="4DE66315" w14:textId="77777777" w:rsidR="00F90BDC" w:rsidRDefault="00F90BDC">
      <w:r xmlns:w="http://schemas.openxmlformats.org/wordprocessingml/2006/main">
        <w:t xml:space="preserve">Matthew 15:3 3 Men han svarede og sagde til dem: hvorfor overtræder også I Guds Bud efter eders Overlevering?</w:t>
      </w:r>
    </w:p>
    <w:p w14:paraId="1A73F6B2" w14:textId="77777777" w:rsidR="00F90BDC" w:rsidRDefault="00F90BDC"/>
    <w:p w14:paraId="6DCBCAE0" w14:textId="77777777" w:rsidR="00F90BDC" w:rsidRDefault="00F90BDC">
      <w:r xmlns:w="http://schemas.openxmlformats.org/wordprocessingml/2006/main">
        <w:t xml:space="preserve">Denne passage taler om vigtigheden af at følge Guds befalinger frem for menneskelige traditioner.</w:t>
      </w:r>
    </w:p>
    <w:p w14:paraId="3E32E6C4" w14:textId="77777777" w:rsidR="00F90BDC" w:rsidRDefault="00F90BDC"/>
    <w:p w14:paraId="41CBBC8D" w14:textId="77777777" w:rsidR="00F90BDC" w:rsidRDefault="00F90BDC">
      <w:r xmlns:w="http://schemas.openxmlformats.org/wordprocessingml/2006/main">
        <w:t xml:space="preserve">1. Betydningen af lydighed mod Guds befalinger</w:t>
      </w:r>
    </w:p>
    <w:p w14:paraId="400D54C6" w14:textId="77777777" w:rsidR="00F90BDC" w:rsidRDefault="00F90BDC"/>
    <w:p w14:paraId="5A7A0AD1" w14:textId="77777777" w:rsidR="00F90BDC" w:rsidRDefault="00F90BDC">
      <w:r xmlns:w="http://schemas.openxmlformats.org/wordprocessingml/2006/main">
        <w:t xml:space="preserve">2. Lad ikke traditioner komme i vejen for at gøre det rigtige</w:t>
      </w:r>
    </w:p>
    <w:p w14:paraId="16FDDA6E" w14:textId="77777777" w:rsidR="00F90BDC" w:rsidRDefault="00F90BDC"/>
    <w:p w14:paraId="23B17405" w14:textId="77777777" w:rsidR="00F90BDC" w:rsidRDefault="00F90BDC">
      <w:r xmlns:w="http://schemas.openxmlformats.org/wordprocessingml/2006/main">
        <w:t xml:space="preserve">1. Joh 14:15 - "Hvis du elsker mig, vil du holde mine bud."</w:t>
      </w:r>
    </w:p>
    <w:p w14:paraId="69BCB749" w14:textId="77777777" w:rsidR="00F90BDC" w:rsidRDefault="00F90BDC"/>
    <w:p w14:paraId="07D052B3" w14:textId="77777777" w:rsidR="00F90BDC" w:rsidRDefault="00F90BDC">
      <w:r xmlns:w="http://schemas.openxmlformats.org/wordprocessingml/2006/main">
        <w:t xml:space="preserve">2. Femte Mosebog 11:26-28 - "Se, jeg fremlægger i dag en velsignelse og en forbandelse for dig: velsignelsen, hvis du adlyder Herren din Guds bud, som jeg byder dig i dag; og forbandelsen, hvis du ikke adlyder Herren din Guds bud."</w:t>
      </w:r>
    </w:p>
    <w:p w14:paraId="5E015512" w14:textId="77777777" w:rsidR="00F90BDC" w:rsidRDefault="00F90BDC"/>
    <w:p w14:paraId="74298EA5" w14:textId="77777777" w:rsidR="00F90BDC" w:rsidRDefault="00F90BDC">
      <w:r xmlns:w="http://schemas.openxmlformats.org/wordprocessingml/2006/main">
        <w:t xml:space="preserve">Matthew 15:4 Thi Gud befalede og sagde: Ær din Fader og Moder!</w:t>
      </w:r>
    </w:p>
    <w:p w14:paraId="79523A7C" w14:textId="77777777" w:rsidR="00F90BDC" w:rsidRDefault="00F90BDC"/>
    <w:p w14:paraId="629AB2A3" w14:textId="77777777" w:rsidR="00F90BDC" w:rsidRDefault="00F90BDC">
      <w:r xmlns:w="http://schemas.openxmlformats.org/wordprocessingml/2006/main">
        <w:t xml:space="preserve">Gud befaler os at ære vores forældre, og de, der forbander deres forældre, vil blive straffet.</w:t>
      </w:r>
    </w:p>
    <w:p w14:paraId="63C40056" w14:textId="77777777" w:rsidR="00F90BDC" w:rsidRDefault="00F90BDC"/>
    <w:p w14:paraId="714DDD5F" w14:textId="77777777" w:rsidR="00F90BDC" w:rsidRDefault="00F90BDC">
      <w:r xmlns:w="http://schemas.openxmlformats.org/wordprocessingml/2006/main">
        <w:t xml:space="preserve">1. Et kald til at ære vores forældre - Respekt og lydighed over for forældre er grundlaget for Guds orden.</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Konsekvenserne af manglende respekt – At forbande sine forældre er en alvorlig lovovertrædelse, som vil have alvorlige konsekvenser.</w:t>
      </w:r>
    </w:p>
    <w:p w14:paraId="2A373C46" w14:textId="77777777" w:rsidR="00F90BDC" w:rsidRDefault="00F90BDC"/>
    <w:p w14:paraId="241021C6" w14:textId="77777777" w:rsidR="00F90BDC" w:rsidRDefault="00F90BDC">
      <w:r xmlns:w="http://schemas.openxmlformats.org/wordprocessingml/2006/main">
        <w:t xml:space="preserve">1. Efeserbrevet 6:1-3 - Børn, adlyd jeres forældre i Herren, for dette er rigtigt. "Ær din far og din mor" - som er det første bud med et løfte - "så det kan gå dig godt, og du kan nyde et langt liv på jorden."</w:t>
      </w:r>
    </w:p>
    <w:p w14:paraId="19EC6254" w14:textId="77777777" w:rsidR="00F90BDC" w:rsidRDefault="00F90BDC"/>
    <w:p w14:paraId="1C84E93D" w14:textId="77777777" w:rsidR="00F90BDC" w:rsidRDefault="00F90BDC">
      <w:r xmlns:w="http://schemas.openxmlformats.org/wordprocessingml/2006/main">
        <w:t xml:space="preserve">2. Ordsprogene 23:22 – Hør din far, som gav dig livet, og foragt ikke din mor, når hun er gammel.</w:t>
      </w:r>
    </w:p>
    <w:p w14:paraId="31F48FE5" w14:textId="77777777" w:rsidR="00F90BDC" w:rsidRDefault="00F90BDC"/>
    <w:p w14:paraId="0E4109A7" w14:textId="77777777" w:rsidR="00F90BDC" w:rsidRDefault="00F90BDC">
      <w:r xmlns:w="http://schemas.openxmlformats.org/wordprocessingml/2006/main">
        <w:t xml:space="preserve">Matthew 15:5 5 Men I sige: hvo som siger til sin Fader eller sin Moder: det er en Gave, ved hvad som helst du kunde have gavn af mig;</w:t>
      </w:r>
    </w:p>
    <w:p w14:paraId="701C0DC1" w14:textId="77777777" w:rsidR="00F90BDC" w:rsidRDefault="00F90BDC"/>
    <w:p w14:paraId="7F4886E4" w14:textId="77777777" w:rsidR="00F90BDC" w:rsidRDefault="00F90BDC">
      <w:r xmlns:w="http://schemas.openxmlformats.org/wordprocessingml/2006/main">
        <w:t xml:space="preserve">Jesus fordømmer praksis med at tilbyde en gave til Gud i stedet for at ære sine forældre.</w:t>
      </w:r>
    </w:p>
    <w:p w14:paraId="1C6BDAAE" w14:textId="77777777" w:rsidR="00F90BDC" w:rsidRDefault="00F90BDC"/>
    <w:p w14:paraId="70B116CE" w14:textId="77777777" w:rsidR="00F90BDC" w:rsidRDefault="00F90BDC">
      <w:r xmlns:w="http://schemas.openxmlformats.org/wordprocessingml/2006/main">
        <w:t xml:space="preserve">1. At ære vores forældre er en befaling fra Gud og et tegn på vores tro.</w:t>
      </w:r>
    </w:p>
    <w:p w14:paraId="54C4D59F" w14:textId="77777777" w:rsidR="00F90BDC" w:rsidRDefault="00F90BDC"/>
    <w:p w14:paraId="1E44071C" w14:textId="77777777" w:rsidR="00F90BDC" w:rsidRDefault="00F90BDC">
      <w:r xmlns:w="http://schemas.openxmlformats.org/wordprocessingml/2006/main">
        <w:t xml:space="preserve">2. Vi bør stræbe efter at sætte Guds bud over alt andet i vores liv.</w:t>
      </w:r>
    </w:p>
    <w:p w14:paraId="32D1888D" w14:textId="77777777" w:rsidR="00F90BDC" w:rsidRDefault="00F90BDC"/>
    <w:p w14:paraId="2B7058B9" w14:textId="77777777" w:rsidR="00F90BDC" w:rsidRDefault="00F90BDC">
      <w:r xmlns:w="http://schemas.openxmlformats.org/wordprocessingml/2006/main">
        <w:t xml:space="preserve">1. Efeserbrevet 6:1-3 - "Børn, adlyd jeres forældre i Herren, for dette er rigtigt. Ær jeres far og mor - hvilket er det første bud med et løfte - for at det må gå jer godt, og at I kan nyd et langt liv på jorden."</w:t>
      </w:r>
    </w:p>
    <w:p w14:paraId="10088056" w14:textId="77777777" w:rsidR="00F90BDC" w:rsidRDefault="00F90BDC"/>
    <w:p w14:paraId="31300F87" w14:textId="77777777" w:rsidR="00F90BDC" w:rsidRDefault="00F90BDC">
      <w:r xmlns:w="http://schemas.openxmlformats.org/wordprocessingml/2006/main">
        <w:t xml:space="preserve">2. 2. Mosebog 20:12 - "Ær din far og din mor, så du kan leve længe i det land, Herren din Gud giver dig."</w:t>
      </w:r>
    </w:p>
    <w:p w14:paraId="1BD06EEF" w14:textId="77777777" w:rsidR="00F90BDC" w:rsidRDefault="00F90BDC"/>
    <w:p w14:paraId="263C85D7" w14:textId="77777777" w:rsidR="00F90BDC" w:rsidRDefault="00F90BDC">
      <w:r xmlns:w="http://schemas.openxmlformats.org/wordprocessingml/2006/main">
        <w:t xml:space="preserve">Matthew 15:6 Og ær ikke sin Fader eller sin Moder, han skal være fri. Således har I gjort Guds befaling til intet ved jeres tradition.</w:t>
      </w:r>
    </w:p>
    <w:p w14:paraId="7AE759BA" w14:textId="77777777" w:rsidR="00F90BDC" w:rsidRDefault="00F90BDC"/>
    <w:p w14:paraId="186A1F7F" w14:textId="77777777" w:rsidR="00F90BDC" w:rsidRDefault="00F90BDC">
      <w:r xmlns:w="http://schemas.openxmlformats.org/wordprocessingml/2006/main">
        <w:t xml:space="preserve">Denne passage er en advarsel mod at tilsidesætte Guds befalinger til fordel for menneskeskabte traditioner.</w:t>
      </w:r>
    </w:p>
    <w:p w14:paraId="3A470668" w14:textId="77777777" w:rsidR="00F90BDC" w:rsidRDefault="00F90BDC"/>
    <w:p w14:paraId="51CD9142" w14:textId="77777777" w:rsidR="00F90BDC" w:rsidRDefault="00F90BDC">
      <w:r xmlns:w="http://schemas.openxmlformats.org/wordprocessingml/2006/main">
        <w:t xml:space="preserve">1: Vi skal altid huske at ære Herrens befalinger frem for alt andet.</w:t>
      </w:r>
    </w:p>
    <w:p w14:paraId="564A63C5" w14:textId="77777777" w:rsidR="00F90BDC" w:rsidRDefault="00F90BDC"/>
    <w:p w14:paraId="7EE271C0" w14:textId="77777777" w:rsidR="00F90BDC" w:rsidRDefault="00F90BDC">
      <w:r xmlns:w="http://schemas.openxmlformats.org/wordprocessingml/2006/main">
        <w:t xml:space="preserve">2: Vi må ikke forsømme eller erstatte Guds befalinger med vores egne traditioner.</w:t>
      </w:r>
    </w:p>
    <w:p w14:paraId="5032D640" w14:textId="77777777" w:rsidR="00F90BDC" w:rsidRDefault="00F90BDC"/>
    <w:p w14:paraId="495226B2" w14:textId="77777777" w:rsidR="00F90BDC" w:rsidRDefault="00F90BDC">
      <w:r xmlns:w="http://schemas.openxmlformats.org/wordprocessingml/2006/main">
        <w:t xml:space="preserve">1:5 Mosebog 10:12-13 - "Og nu, Israel, hvad kræver Herren din Gud af dig, andet end at frygte Herren din Gud, at vandre på alle hans veje, at elske ham, at tjene Herren din Gud af hele dit hjerte og af hele din sjæl og for at holde Herrens bud og love, som jeg påbyder dig i dag til dit bedste?"</w:t>
      </w:r>
    </w:p>
    <w:p w14:paraId="6FA36582" w14:textId="77777777" w:rsidR="00F90BDC" w:rsidRDefault="00F90BDC"/>
    <w:p w14:paraId="6A7A2D2D" w14:textId="77777777" w:rsidR="00F90BDC" w:rsidRDefault="00F90BDC">
      <w:r xmlns:w="http://schemas.openxmlformats.org/wordprocessingml/2006/main">
        <w:t xml:space="preserve">2: Romerbrevet 12:2 - "Bliv ikke ligedannet efter denne verden, men bliv forvandlet ved fornyelse af dit sind, så du ved at prøve kan skelne, hvad der er Guds vilje, hvad der er godt og antageligt og fuldkomment."</w:t>
      </w:r>
    </w:p>
    <w:p w14:paraId="6C240869" w14:textId="77777777" w:rsidR="00F90BDC" w:rsidRDefault="00F90BDC"/>
    <w:p w14:paraId="3D63A805" w14:textId="77777777" w:rsidR="00F90BDC" w:rsidRDefault="00F90BDC">
      <w:r xmlns:w="http://schemas.openxmlformats.org/wordprocessingml/2006/main">
        <w:t xml:space="preserve">Matthæus 15:7 I hyklere! ret profeterede Esajas om jer, idet han sagde:</w:t>
      </w:r>
    </w:p>
    <w:p w14:paraId="333195AB" w14:textId="77777777" w:rsidR="00F90BDC" w:rsidRDefault="00F90BDC"/>
    <w:p w14:paraId="10479066" w14:textId="77777777" w:rsidR="00F90BDC" w:rsidRDefault="00F90BDC">
      <w:r xmlns:w="http://schemas.openxmlformats.org/wordprocessingml/2006/main">
        <w:t xml:space="preserve">Denne passage fra Matthæus 15:7 siger, at Jesus anklager farisæerne for hykleri og citerer en profeti fra Esajas om dem.</w:t>
      </w:r>
    </w:p>
    <w:p w14:paraId="247B5347" w14:textId="77777777" w:rsidR="00F90BDC" w:rsidRDefault="00F90BDC"/>
    <w:p w14:paraId="2A368371" w14:textId="77777777" w:rsidR="00F90BDC" w:rsidRDefault="00F90BDC">
      <w:r xmlns:w="http://schemas.openxmlformats.org/wordprocessingml/2006/main">
        <w:t xml:space="preserve">1. "Hykleri i kirken"</w:t>
      </w:r>
    </w:p>
    <w:p w14:paraId="085D45D2" w14:textId="77777777" w:rsidR="00F90BDC" w:rsidRDefault="00F90BDC"/>
    <w:p w14:paraId="7D4C2C80" w14:textId="77777777" w:rsidR="00F90BDC" w:rsidRDefault="00F90BDC">
      <w:r xmlns:w="http://schemas.openxmlformats.org/wordprocessingml/2006/main">
        <w:t xml:space="preserve">2. "Guds dom over de uretfærdige"</w:t>
      </w:r>
    </w:p>
    <w:p w14:paraId="6E5438F0" w14:textId="77777777" w:rsidR="00F90BDC" w:rsidRDefault="00F90BDC"/>
    <w:p w14:paraId="30193491" w14:textId="77777777" w:rsidR="00F90BDC" w:rsidRDefault="00F90BDC">
      <w:r xmlns:w="http://schemas.openxmlformats.org/wordprocessingml/2006/main">
        <w:t xml:space="preserve">1. Esajas 29:13 - "Og Herren sagde: "Fordi dette folk kommer nær med deres mund og ærer mig med deres læber, mens deres hjerter er langt fra mig, og deres frygt for mig er en befaling, som er undervist af mennesker.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Jakob 2:10 - "For den, der holder hele loven, men fejler på ét punkt, er blevet ansvarlig for det hele."</w:t>
      </w:r>
    </w:p>
    <w:p w14:paraId="7DAC29DA" w14:textId="77777777" w:rsidR="00F90BDC" w:rsidRDefault="00F90BDC"/>
    <w:p w14:paraId="50CE7D71" w14:textId="77777777" w:rsidR="00F90BDC" w:rsidRDefault="00F90BDC">
      <w:r xmlns:w="http://schemas.openxmlformats.org/wordprocessingml/2006/main">
        <w:t xml:space="preserve">Matthew 15:8 Dette Folk nærmer sig mig med deres Mund og ærer mig med deres Læber; men deres hjerte er langt fra mig.</w:t>
      </w:r>
    </w:p>
    <w:p w14:paraId="1CAF2B99" w14:textId="77777777" w:rsidR="00F90BDC" w:rsidRDefault="00F90BDC"/>
    <w:p w14:paraId="0728545E" w14:textId="77777777" w:rsidR="00F90BDC" w:rsidRDefault="00F90BDC">
      <w:r xmlns:w="http://schemas.openxmlformats.org/wordprocessingml/2006/main">
        <w:t xml:space="preserve">Denne passage taler om mennesker, der udadtil viser ærbødighed for Gud, men deres hjerter er langt fra ham.</w:t>
      </w:r>
    </w:p>
    <w:p w14:paraId="31394E13" w14:textId="77777777" w:rsidR="00F90BDC" w:rsidRDefault="00F90BDC"/>
    <w:p w14:paraId="7E750404" w14:textId="77777777" w:rsidR="00F90BDC" w:rsidRDefault="00F90BDC">
      <w:r xmlns:w="http://schemas.openxmlformats.org/wordprocessingml/2006/main">
        <w:t xml:space="preserve">1: Vi skal være forsigtige med ikke blot at give Gud mundheld, men for at sikre, at vores hjerter virkelig er hengivne til ham.</w:t>
      </w:r>
    </w:p>
    <w:p w14:paraId="6A281AD7" w14:textId="77777777" w:rsidR="00F90BDC" w:rsidRDefault="00F90BDC"/>
    <w:p w14:paraId="1F9AA105" w14:textId="77777777" w:rsidR="00F90BDC" w:rsidRDefault="00F90BDC">
      <w:r xmlns:w="http://schemas.openxmlformats.org/wordprocessingml/2006/main">
        <w:t xml:space="preserve">2: Det er let at blive fanget af religionens ydre fremtræden, men vi skal sørge for at have et hjerte fyldt med ærbødighed og kærlighed til Gud.</w:t>
      </w:r>
    </w:p>
    <w:p w14:paraId="0A1FFA69" w14:textId="77777777" w:rsidR="00F90BDC" w:rsidRDefault="00F90BDC"/>
    <w:p w14:paraId="07D64D76" w14:textId="77777777" w:rsidR="00F90BDC" w:rsidRDefault="00F90BDC">
      <w:r xmlns:w="http://schemas.openxmlformats.org/wordprocessingml/2006/main">
        <w:t xml:space="preserve">1: Jakob 1:22 - Vær ordets gørere og ikke kun tilhørere, idet I bedrager jer selv.</w:t>
      </w:r>
    </w:p>
    <w:p w14:paraId="43666E00" w14:textId="77777777" w:rsidR="00F90BDC" w:rsidRDefault="00F90BDC"/>
    <w:p w14:paraId="4B96D070" w14:textId="77777777" w:rsidR="00F90BDC" w:rsidRDefault="00F90BDC">
      <w:r xmlns:w="http://schemas.openxmlformats.org/wordprocessingml/2006/main">
        <w:t xml:space="preserve">2: Lukas 6:45 - Et godt menneske frembringer det gode af sit hjertes gode skat; og en ond mand frembringer det onde af sit hjertes onde skat.</w:t>
      </w:r>
    </w:p>
    <w:p w14:paraId="73C73BBD" w14:textId="77777777" w:rsidR="00F90BDC" w:rsidRDefault="00F90BDC"/>
    <w:p w14:paraId="3D4BC6CF" w14:textId="77777777" w:rsidR="00F90BDC" w:rsidRDefault="00F90BDC">
      <w:r xmlns:w="http://schemas.openxmlformats.org/wordprocessingml/2006/main">
        <w:t xml:space="preserve">Matthew 15:9 9 Men forgæves tilbede de mig, idet de underviser i Lærdomme, Menneskers Bud.</w:t>
      </w:r>
    </w:p>
    <w:p w14:paraId="1F16C480" w14:textId="77777777" w:rsidR="00F90BDC" w:rsidRDefault="00F90BDC"/>
    <w:p w14:paraId="477D190C" w14:textId="77777777" w:rsidR="00F90BDC" w:rsidRDefault="00F90BDC">
      <w:r xmlns:w="http://schemas.openxmlformats.org/wordprocessingml/2006/main">
        <w:t xml:space="preserve">Jesus erklærer, at det er forgæves at tilbede Gud, hvis man underviser i doktriner, der er baseret på menneskers bud i stedet for Guds ord.</w:t>
      </w:r>
    </w:p>
    <w:p w14:paraId="2536C431" w14:textId="77777777" w:rsidR="00F90BDC" w:rsidRDefault="00F90BDC"/>
    <w:p w14:paraId="411155AE" w14:textId="77777777" w:rsidR="00F90BDC" w:rsidRDefault="00F90BDC">
      <w:r xmlns:w="http://schemas.openxmlformats.org/wordprocessingml/2006/main">
        <w:t xml:space="preserve">1. Vi skal følge Guds ord og ikke vores egne ønsker</w:t>
      </w:r>
    </w:p>
    <w:p w14:paraId="5110D1CC" w14:textId="77777777" w:rsidR="00F90BDC" w:rsidRDefault="00F90BDC"/>
    <w:p w14:paraId="0D4D53EE" w14:textId="77777777" w:rsidR="00F90BDC" w:rsidRDefault="00F90BDC">
      <w:r xmlns:w="http://schemas.openxmlformats.org/wordprocessingml/2006/main">
        <w:t xml:space="preserve">2. Tilbed Gud i Ånd og i Sandhed</w:t>
      </w:r>
    </w:p>
    <w:p w14:paraId="6A999C9D" w14:textId="77777777" w:rsidR="00F90BDC" w:rsidRDefault="00F90BDC"/>
    <w:p w14:paraId="221A13FF" w14:textId="77777777" w:rsidR="00F90BDC" w:rsidRDefault="00F90BDC">
      <w:r xmlns:w="http://schemas.openxmlformats.org/wordprocessingml/2006/main">
        <w:t xml:space="preserve">1. Joh 4:24 - "Gud er en Ånd, og de, der tilbeder ham, skal tilbede ham i ånd og sandhed."</w:t>
      </w:r>
    </w:p>
    <w:p w14:paraId="5D7DD2C2" w14:textId="77777777" w:rsidR="00F90BDC" w:rsidRDefault="00F90BDC"/>
    <w:p w14:paraId="3F0B545D" w14:textId="77777777" w:rsidR="00F90BDC" w:rsidRDefault="00F90BDC">
      <w:r xmlns:w="http://schemas.openxmlformats.org/wordprocessingml/2006/main">
        <w:t xml:space="preserve">2. Salme 119:172 - "Min tunge skal tale om dit ord, for alle dine bud er retfærdighed."</w:t>
      </w:r>
    </w:p>
    <w:p w14:paraId="30B03F3D" w14:textId="77777777" w:rsidR="00F90BDC" w:rsidRDefault="00F90BDC"/>
    <w:p w14:paraId="7476DDA0" w14:textId="77777777" w:rsidR="00F90BDC" w:rsidRDefault="00F90BDC">
      <w:r xmlns:w="http://schemas.openxmlformats.org/wordprocessingml/2006/main">
        <w:t xml:space="preserve">Matthæus 15:10 Og han kaldte Folket til sig og sagde til dem: Hører og forstaar!</w:t>
      </w:r>
    </w:p>
    <w:p w14:paraId="0F21347F" w14:textId="77777777" w:rsidR="00F90BDC" w:rsidRDefault="00F90BDC"/>
    <w:p w14:paraId="07E798DF" w14:textId="77777777" w:rsidR="00F90BDC" w:rsidRDefault="00F90BDC">
      <w:r xmlns:w="http://schemas.openxmlformats.org/wordprocessingml/2006/main">
        <w:t xml:space="preserve">Jesus underviser om vigtigheden af at forstå Guds ord.</w:t>
      </w:r>
    </w:p>
    <w:p w14:paraId="5AE06758" w14:textId="77777777" w:rsidR="00F90BDC" w:rsidRDefault="00F90BDC"/>
    <w:p w14:paraId="6DE98DFB" w14:textId="77777777" w:rsidR="00F90BDC" w:rsidRDefault="00F90BDC">
      <w:r xmlns:w="http://schemas.openxmlformats.org/wordprocessingml/2006/main">
        <w:t xml:space="preserve">1: Vi skal stræbe efter at forstå Guds ord, så vi kan leve efter hans vilje.</w:t>
      </w:r>
    </w:p>
    <w:p w14:paraId="33F8CF6B" w14:textId="77777777" w:rsidR="00F90BDC" w:rsidRDefault="00F90BDC"/>
    <w:p w14:paraId="6B3A11D0" w14:textId="77777777" w:rsidR="00F90BDC" w:rsidRDefault="00F90BDC">
      <w:r xmlns:w="http://schemas.openxmlformats.org/wordprocessingml/2006/main">
        <w:t xml:space="preserve">2: Det er vigtigt at lytte til og forstå Jesu lære for at drage fordel af hans kærlighed og nåde.</w:t>
      </w:r>
    </w:p>
    <w:p w14:paraId="2DCA3F84" w14:textId="77777777" w:rsidR="00F90BDC" w:rsidRDefault="00F90BDC"/>
    <w:p w14:paraId="42F3749C" w14:textId="77777777" w:rsidR="00F90BDC" w:rsidRDefault="00F90BDC">
      <w:r xmlns:w="http://schemas.openxmlformats.org/wordprocessingml/2006/main">
        <w:t xml:space="preserve">1: Salme 119:105 - "Dit ord er en lygte til at lede mine fødder og et lys på min vej."</w:t>
      </w:r>
    </w:p>
    <w:p w14:paraId="10CD4D5B" w14:textId="77777777" w:rsidR="00F90BDC" w:rsidRDefault="00F90BDC"/>
    <w:p w14:paraId="2F1D56E1" w14:textId="77777777" w:rsidR="00F90BDC" w:rsidRDefault="00F90BDC">
      <w:r xmlns:w="http://schemas.openxmlformats.org/wordprocessingml/2006/main">
        <w:t xml:space="preserve">2:2 Timoteus 3:16-17 - "Hele Skriften er inspireret af Gud og er nyttig til at lære os, hvad der er sandt og til at få os til at indse, hvad der er galt i vores liv. Den retter os, når vi tager fejl og lærer os at gøre hvad er rigtigt."</w:t>
      </w:r>
    </w:p>
    <w:p w14:paraId="139ABFC5" w14:textId="77777777" w:rsidR="00F90BDC" w:rsidRDefault="00F90BDC"/>
    <w:p w14:paraId="32BBADBA" w14:textId="77777777" w:rsidR="00F90BDC" w:rsidRDefault="00F90BDC">
      <w:r xmlns:w="http://schemas.openxmlformats.org/wordprocessingml/2006/main">
        <w:t xml:space="preserve">Matthew 15:11 11 Ikke det, som gaar ind i Munden, besmitter et Menneske; men det, der kommer ud af Munden, det besmitter et Menneske.</w:t>
      </w:r>
    </w:p>
    <w:p w14:paraId="65048525" w14:textId="77777777" w:rsidR="00F90BDC" w:rsidRDefault="00F90BDC"/>
    <w:p w14:paraId="7974CEB4" w14:textId="77777777" w:rsidR="00F90BDC" w:rsidRDefault="00F90BDC">
      <w:r xmlns:w="http://schemas.openxmlformats.org/wordprocessingml/2006/main">
        <w:t xml:space="preserve">Dette vers understreger, at det ikke er det, vi spiser, der gør os urene, men det, vi siger, og hvordan vi handler.</w:t>
      </w:r>
    </w:p>
    <w:p w14:paraId="112ACFAC" w14:textId="77777777" w:rsidR="00F90BDC" w:rsidRDefault="00F90BDC"/>
    <w:p w14:paraId="326DABC3" w14:textId="77777777" w:rsidR="00F90BDC" w:rsidRDefault="00F90BDC">
      <w:r xmlns:w="http://schemas.openxmlformats.org/wordprocessingml/2006/main">
        <w:t xml:space="preserve">1: Vores ord har magt. Vi skal bruge dem omhyggeligt og klogt.</w:t>
      </w:r>
    </w:p>
    <w:p w14:paraId="34632D1C" w14:textId="77777777" w:rsidR="00F90BDC" w:rsidRDefault="00F90BDC"/>
    <w:p w14:paraId="5BC659C5" w14:textId="77777777" w:rsidR="00F90BDC" w:rsidRDefault="00F90BDC">
      <w:r xmlns:w="http://schemas.openxmlformats.org/wordprocessingml/2006/main">
        <w:t xml:space="preserve">2: Vi kan ikke stole på ydre kræfter for at gøre os hellige; det er vores indre tanker og handlinger, der betyder noget.</w:t>
      </w:r>
    </w:p>
    <w:p w14:paraId="636EC929" w14:textId="77777777" w:rsidR="00F90BDC" w:rsidRDefault="00F90BDC"/>
    <w:p w14:paraId="2C2807A2" w14:textId="77777777" w:rsidR="00F90BDC" w:rsidRDefault="00F90BDC">
      <w:r xmlns:w="http://schemas.openxmlformats.org/wordprocessingml/2006/main">
        <w:t xml:space="preserve">1: Jakob 3:8-10 - Tungen er en lille del af kroppen, men den praler meget. Overvej, hvilken stor skov der er sat i brand af en lille gnist.</w:t>
      </w:r>
    </w:p>
    <w:p w14:paraId="16B98E3F" w14:textId="77777777" w:rsidR="00F90BDC" w:rsidRDefault="00F90BDC"/>
    <w:p w14:paraId="6792C9CC" w14:textId="77777777" w:rsidR="00F90BDC" w:rsidRDefault="00F90BDC">
      <w:r xmlns:w="http://schemas.openxmlformats.org/wordprocessingml/2006/main">
        <w:t xml:space="preserve">2: Efeserbrevet 4:29 - Lad ingen fordærvende tale komme ud af jeres mund, men kun sådan, som er god til at opbygge, efter omstændighederne, så den kan give nåde til dem, der hører.</w:t>
      </w:r>
    </w:p>
    <w:p w14:paraId="055478D2" w14:textId="77777777" w:rsidR="00F90BDC" w:rsidRDefault="00F90BDC"/>
    <w:p w14:paraId="14ABBE5F" w14:textId="77777777" w:rsidR="00F90BDC" w:rsidRDefault="00F90BDC">
      <w:r xmlns:w="http://schemas.openxmlformats.org/wordprocessingml/2006/main">
        <w:t xml:space="preserve">Matthew 15:12 12 Da kom hans Disciple og sagde til ham: Ved du, at Pharisæerne bleve forargede, efter at de havde hørt dette Ord?</w:t>
      </w:r>
    </w:p>
    <w:p w14:paraId="1BB31130" w14:textId="77777777" w:rsidR="00F90BDC" w:rsidRDefault="00F90BDC"/>
    <w:p w14:paraId="3FA72DA3" w14:textId="77777777" w:rsidR="00F90BDC" w:rsidRDefault="00F90BDC">
      <w:r xmlns:w="http://schemas.openxmlformats.org/wordprocessingml/2006/main">
        <w:t xml:space="preserve">Farisæerne blev meget fornærmede, da Jesus sagde et bestemt ordsprog.</w:t>
      </w:r>
    </w:p>
    <w:p w14:paraId="0B8E9FD5" w14:textId="77777777" w:rsidR="00F90BDC" w:rsidRDefault="00F90BDC"/>
    <w:p w14:paraId="79966B24" w14:textId="77777777" w:rsidR="00F90BDC" w:rsidRDefault="00F90BDC">
      <w:r xmlns:w="http://schemas.openxmlformats.org/wordprocessingml/2006/main">
        <w:t xml:space="preserve">1. Jesu ord var kraftfulde og fik folk til at blive stødt. Vi skal være forsigtige med, hvordan vi taler og handler for at undgå at støde andre.</w:t>
      </w:r>
    </w:p>
    <w:p w14:paraId="1A995032" w14:textId="77777777" w:rsidR="00F90BDC" w:rsidRDefault="00F90BDC"/>
    <w:p w14:paraId="06A65B6B" w14:textId="77777777" w:rsidR="00F90BDC" w:rsidRDefault="00F90BDC">
      <w:r xmlns:w="http://schemas.openxmlformats.org/wordprocessingml/2006/main">
        <w:t xml:space="preserve">2. Jesus talte med autoritet og overbevisning og lærte os at stå op for det, vi tror på på trods af konsekvenserne.</w:t>
      </w:r>
    </w:p>
    <w:p w14:paraId="370DD5C3" w14:textId="77777777" w:rsidR="00F90BDC" w:rsidRDefault="00F90BDC"/>
    <w:p w14:paraId="28CE7508" w14:textId="77777777" w:rsidR="00F90BDC" w:rsidRDefault="00F90BDC">
      <w:r xmlns:w="http://schemas.openxmlformats.org/wordprocessingml/2006/main">
        <w:t xml:space="preserve">1. Kolossenserne 4:6 - Lad din tale altid være nådig, krydret med salt, så du kan vide, hvordan du bør svare alle.</w:t>
      </w:r>
    </w:p>
    <w:p w14:paraId="136C698F" w14:textId="77777777" w:rsidR="00F90BDC" w:rsidRDefault="00F90BDC"/>
    <w:p w14:paraId="411A4886" w14:textId="77777777" w:rsidR="00F90BDC" w:rsidRDefault="00F90BDC">
      <w:r xmlns:w="http://schemas.openxmlformats.org/wordprocessingml/2006/main">
        <w:t xml:space="preserve">2. Jakob 1:19-20 - Vid dette, mine elskede brødre: Lad enhver være hurtig til at høre, langsom til at tale, sen til at blive vrede; thi menneskets vrede frembringer ikke Guds retfærdighed.</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15:13 13 Men han svarede og sagde: enhver Plante, som min himmelske Fader ikke har plantet, skal opryddes.</w:t>
      </w:r>
    </w:p>
    <w:p w14:paraId="26E58969" w14:textId="77777777" w:rsidR="00F90BDC" w:rsidRDefault="00F90BDC"/>
    <w:p w14:paraId="4ED53704" w14:textId="77777777" w:rsidR="00F90BDC" w:rsidRDefault="00F90BDC">
      <w:r xmlns:w="http://schemas.openxmlformats.org/wordprocessingml/2006/main">
        <w:t xml:space="preserve">Jesus advarer om, at alt, der ikke er plantet af Gud, til sidst vil blive rykket op med rode.</w:t>
      </w:r>
    </w:p>
    <w:p w14:paraId="64AC854B" w14:textId="77777777" w:rsidR="00F90BDC" w:rsidRDefault="00F90BDC"/>
    <w:p w14:paraId="49827D37" w14:textId="77777777" w:rsidR="00F90BDC" w:rsidRDefault="00F90BDC">
      <w:r xmlns:w="http://schemas.openxmlformats.org/wordprocessingml/2006/main">
        <w:t xml:space="preserve">1. "Den varige natur af Guds plantning"</w:t>
      </w:r>
    </w:p>
    <w:p w14:paraId="2E0A8132" w14:textId="77777777" w:rsidR="00F90BDC" w:rsidRDefault="00F90BDC"/>
    <w:p w14:paraId="640B2950" w14:textId="77777777" w:rsidR="00F90BDC" w:rsidRDefault="00F90BDC">
      <w:r xmlns:w="http://schemas.openxmlformats.org/wordprocessingml/2006/main">
        <w:t xml:space="preserve">2. "Med rod i Guds kærlighed"</w:t>
      </w:r>
    </w:p>
    <w:p w14:paraId="1B3CCD36" w14:textId="77777777" w:rsidR="00F90BDC" w:rsidRDefault="00F90BDC"/>
    <w:p w14:paraId="069960B8" w14:textId="77777777" w:rsidR="00F90BDC" w:rsidRDefault="00F90BDC">
      <w:r xmlns:w="http://schemas.openxmlformats.org/wordprocessingml/2006/main">
        <w:t xml:space="preserve">1. Esajas 61:3 - Til alle, der sørger i Israel, vil han give en skønhedskrone for aske, en glædelig velsignelse i stedet for sorg, festlig lovsang i stedet for fortvivlelse. I deres retfærdighed skal de være som store ege, som Herren har plantet til sin egen ære.</w:t>
      </w:r>
    </w:p>
    <w:p w14:paraId="45202CFD" w14:textId="77777777" w:rsidR="00F90BDC" w:rsidRDefault="00F90BDC"/>
    <w:p w14:paraId="7E6ABDF3" w14:textId="77777777" w:rsidR="00F90BDC" w:rsidRDefault="00F90BDC">
      <w:r xmlns:w="http://schemas.openxmlformats.org/wordprocessingml/2006/main">
        <w:t xml:space="preserve">2. Salme 92:13 - De vil stadig bære frugt i alderdommen, de vil forblive friske og grønne og udråbe: "HERREN er oprigtig; han er min Klippe, og der er ingen ondskab i ham."</w:t>
      </w:r>
    </w:p>
    <w:p w14:paraId="6005FD86" w14:textId="77777777" w:rsidR="00F90BDC" w:rsidRDefault="00F90BDC"/>
    <w:p w14:paraId="60DBED65" w14:textId="77777777" w:rsidR="00F90BDC" w:rsidRDefault="00F90BDC">
      <w:r xmlns:w="http://schemas.openxmlformats.org/wordprocessingml/2006/main">
        <w:t xml:space="preserve">Matthew 15:14 14 Lad dem være! de er blinde Ledere for blinde. Og hvis en blind fører den blinde, skal begge falde i grøften.</w:t>
      </w:r>
    </w:p>
    <w:p w14:paraId="702F3539" w14:textId="77777777" w:rsidR="00F90BDC" w:rsidRDefault="00F90BDC"/>
    <w:p w14:paraId="5E19BD5F" w14:textId="77777777" w:rsidR="00F90BDC" w:rsidRDefault="00F90BDC">
      <w:r xmlns:w="http://schemas.openxmlformats.org/wordprocessingml/2006/main">
        <w:t xml:space="preserve">Blinde ledere vil føre dem, der følger dem, ud i fare.</w:t>
      </w:r>
    </w:p>
    <w:p w14:paraId="1C82D47C" w14:textId="77777777" w:rsidR="00F90BDC" w:rsidRDefault="00F90BDC"/>
    <w:p w14:paraId="621E4CE5" w14:textId="77777777" w:rsidR="00F90BDC" w:rsidRDefault="00F90BDC">
      <w:r xmlns:w="http://schemas.openxmlformats.org/wordprocessingml/2006/main">
        <w:t xml:space="preserve">1: Vi skal passe på, hvem vi vælger at følge.</w:t>
      </w:r>
    </w:p>
    <w:p w14:paraId="3F78E1B5" w14:textId="77777777" w:rsidR="00F90BDC" w:rsidRDefault="00F90BDC"/>
    <w:p w14:paraId="1B77A18A" w14:textId="77777777" w:rsidR="00F90BDC" w:rsidRDefault="00F90BDC">
      <w:r xmlns:w="http://schemas.openxmlformats.org/wordprocessingml/2006/main">
        <w:t xml:space="preserve">2: Gud ønsker, at vi skal være kloge i vores beslutninger og vende os til ham for at få vejledning.</w:t>
      </w:r>
    </w:p>
    <w:p w14:paraId="577CFB3B" w14:textId="77777777" w:rsidR="00F90BDC" w:rsidRDefault="00F90BDC"/>
    <w:p w14:paraId="70BEE6F0" w14:textId="77777777" w:rsidR="00F90BDC" w:rsidRDefault="00F90BDC">
      <w:r xmlns:w="http://schemas.openxmlformats.org/wordprocessingml/2006/main">
        <w:t xml:space="preserve">1: Ordsprogene 3,5-6 - "Stol på Herren af hele dit hjerte og stol ikke på din egen forstand. Kend Ham på alle dine veje, så vil han gøre dine stier lige."</w:t>
      </w:r>
    </w:p>
    <w:p w14:paraId="66AE8397" w14:textId="77777777" w:rsidR="00F90BDC" w:rsidRDefault="00F90BDC"/>
    <w:p w14:paraId="4FFB222E" w14:textId="77777777" w:rsidR="00F90BDC" w:rsidRDefault="00F90BDC">
      <w:r xmlns:w="http://schemas.openxmlformats.org/wordprocessingml/2006/main">
        <w:t xml:space="preserve">2: Esajas 30:21 - "Dine ører vil høre et ord bag dig: 'Dette er vejen, gå på den', hver gang du drejer til højre eller venstre."</w:t>
      </w:r>
    </w:p>
    <w:p w14:paraId="705B0EE2" w14:textId="77777777" w:rsidR="00F90BDC" w:rsidRDefault="00F90BDC"/>
    <w:p w14:paraId="7056DB93" w14:textId="77777777" w:rsidR="00F90BDC" w:rsidRDefault="00F90BDC">
      <w:r xmlns:w="http://schemas.openxmlformats.org/wordprocessingml/2006/main">
        <w:t xml:space="preserve">Matthæus 15:15 Da svarede Peter og sagde til ham: Fortæl os denne Lignelse.</w:t>
      </w:r>
    </w:p>
    <w:p w14:paraId="4F3290C2" w14:textId="77777777" w:rsidR="00F90BDC" w:rsidRDefault="00F90BDC"/>
    <w:p w14:paraId="61E85424" w14:textId="77777777" w:rsidR="00F90BDC" w:rsidRDefault="00F90BDC">
      <w:r xmlns:w="http://schemas.openxmlformats.org/wordprocessingml/2006/main">
        <w:t xml:space="preserve">Jesus lærer hjertets betydning i tilbedelsen.</w:t>
      </w:r>
    </w:p>
    <w:p w14:paraId="28F0D7F9" w14:textId="77777777" w:rsidR="00F90BDC" w:rsidRDefault="00F90BDC"/>
    <w:p w14:paraId="3A9A3EB4" w14:textId="77777777" w:rsidR="00F90BDC" w:rsidRDefault="00F90BDC">
      <w:r xmlns:w="http://schemas.openxmlformats.org/wordprocessingml/2006/main">
        <w:t xml:space="preserve">1: Gud vil have vores hjerte</w:t>
      </w:r>
    </w:p>
    <w:p w14:paraId="4A6451A9" w14:textId="77777777" w:rsidR="00F90BDC" w:rsidRDefault="00F90BDC"/>
    <w:p w14:paraId="059DAB2C" w14:textId="77777777" w:rsidR="00F90BDC" w:rsidRDefault="00F90BDC">
      <w:r xmlns:w="http://schemas.openxmlformats.org/wordprocessingml/2006/main">
        <w:t xml:space="preserve">Gud ønsker vores hjerter først og fremmest i tilbedelse. Når vi kommer foran ham, bør vores hjerter være det vigtigste offer, vi giver.</w:t>
      </w:r>
    </w:p>
    <w:p w14:paraId="0CBC643F" w14:textId="77777777" w:rsidR="00F90BDC" w:rsidRDefault="00F90BDC"/>
    <w:p w14:paraId="325E6D46" w14:textId="77777777" w:rsidR="00F90BDC" w:rsidRDefault="00F90BDC">
      <w:r xmlns:w="http://schemas.openxmlformats.org/wordprocessingml/2006/main">
        <w:t xml:space="preserve">2: At ære Gud med vores liv</w:t>
      </w:r>
    </w:p>
    <w:p w14:paraId="6B92EC98" w14:textId="77777777" w:rsidR="00F90BDC" w:rsidRDefault="00F90BDC"/>
    <w:p w14:paraId="7E8B7F12" w14:textId="77777777" w:rsidR="00F90BDC" w:rsidRDefault="00F90BDC">
      <w:r xmlns:w="http://schemas.openxmlformats.org/wordprocessingml/2006/main">
        <w:t xml:space="preserve">Gud ønsker, at vi skal ære ham med vores liv. Vi bør stræbe efter at gøre alt for hans ære, ikke kun de ting, vi gør i Kirken.</w:t>
      </w:r>
    </w:p>
    <w:p w14:paraId="4896DF7B" w14:textId="77777777" w:rsidR="00F90BDC" w:rsidRDefault="00F90BDC"/>
    <w:p w14:paraId="5F085AF5" w14:textId="77777777" w:rsidR="00F90BDC" w:rsidRDefault="00F90BDC">
      <w:r xmlns:w="http://schemas.openxmlformats.org/wordprocessingml/2006/main">
        <w:t xml:space="preserve">1: Matthæus 22:37 - Jesus sagde til ham: "Du skal elske Herren din Gud af hele dit hjerte, af hele din sjæl og af hele dit sind."</w:t>
      </w:r>
    </w:p>
    <w:p w14:paraId="5E964AB5" w14:textId="77777777" w:rsidR="00F90BDC" w:rsidRDefault="00F90BDC"/>
    <w:p w14:paraId="46BCFC90" w14:textId="77777777" w:rsidR="00F90BDC" w:rsidRDefault="00F90BDC">
      <w:r xmlns:w="http://schemas.openxmlformats.org/wordprocessingml/2006/main">
        <w:t xml:space="preserve">2: Ordsprogene 4:23 - Bevar dit hjerte med al flid, for ud af det udspringer livets problemer.</w:t>
      </w:r>
    </w:p>
    <w:p w14:paraId="5B31EEFC" w14:textId="77777777" w:rsidR="00F90BDC" w:rsidRDefault="00F90BDC"/>
    <w:p w14:paraId="25AA2F1C" w14:textId="77777777" w:rsidR="00F90BDC" w:rsidRDefault="00F90BDC">
      <w:r xmlns:w="http://schemas.openxmlformats.org/wordprocessingml/2006/main">
        <w:t xml:space="preserve">Matthew 15:16 16 Men Jesus sagde: ere og I endnu uforstandige?</w:t>
      </w:r>
    </w:p>
    <w:p w14:paraId="0CDE1ECA" w14:textId="77777777" w:rsidR="00F90BDC" w:rsidRDefault="00F90BDC"/>
    <w:p w14:paraId="404FE826" w14:textId="77777777" w:rsidR="00F90BDC" w:rsidRDefault="00F90BDC">
      <w:r xmlns:w="http://schemas.openxmlformats.org/wordprocessingml/2006/main">
        <w:t xml:space="preserve">Jesus udtrykker sin vantro over den manglende forståelse af mennesker omkring ham.</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Selv Jesus, den klogeste af os alle, var nogle gange frustreret over den manglende forståelse af hans lære.</w:t>
      </w:r>
    </w:p>
    <w:p w14:paraId="16234F0B" w14:textId="77777777" w:rsidR="00F90BDC" w:rsidRDefault="00F90BDC"/>
    <w:p w14:paraId="639C1610" w14:textId="77777777" w:rsidR="00F90BDC" w:rsidRDefault="00F90BDC">
      <w:r xmlns:w="http://schemas.openxmlformats.org/wordprocessingml/2006/main">
        <w:t xml:space="preserve">2: Vi må søge at forstå Jesu lære, før vi virkelig kan følge ham.</w:t>
      </w:r>
    </w:p>
    <w:p w14:paraId="76073F12" w14:textId="77777777" w:rsidR="00F90BDC" w:rsidRDefault="00F90BDC"/>
    <w:p w14:paraId="0F0B9EE3" w14:textId="77777777" w:rsidR="00F90BDC" w:rsidRDefault="00F90BDC">
      <w:r xmlns:w="http://schemas.openxmlformats.org/wordprocessingml/2006/main">
        <w:t xml:space="preserve">1: Jakob 1:5 - Hvis nogen af jer mangler visdom, så lad ham bede til Gud, som giver alle gavmildt og ikke bebrejder; og det skal gives ham.</w:t>
      </w:r>
    </w:p>
    <w:p w14:paraId="4BDB1BFE" w14:textId="77777777" w:rsidR="00F90BDC" w:rsidRDefault="00F90BDC"/>
    <w:p w14:paraId="2FCDBB96" w14:textId="77777777" w:rsidR="00F90BDC" w:rsidRDefault="00F90BDC">
      <w:r xmlns:w="http://schemas.openxmlformats.org/wordprocessingml/2006/main">
        <w:t xml:space="preserve">2: Ordsprogene 2:6-9 - For Herren giver visdom, ud af hans mund kommer kundskab og forstand. Han samler sund Visdom for de retfærdige; Han bevarer dommens stier og bevarer sine helliges vej. Da skal du forstå Retfærdighed og Ret og Retfærdighed; ja, enhver god vej.</w:t>
      </w:r>
    </w:p>
    <w:p w14:paraId="02A23AF1" w14:textId="77777777" w:rsidR="00F90BDC" w:rsidRDefault="00F90BDC"/>
    <w:p w14:paraId="24BBF40A" w14:textId="77777777" w:rsidR="00F90BDC" w:rsidRDefault="00F90BDC">
      <w:r xmlns:w="http://schemas.openxmlformats.org/wordprocessingml/2006/main">
        <w:t xml:space="preserve">Matthew 15:17 17 Forstaa I endnu ikke, at hvad som gaar ind i Munden, gaar ind i Bugen og bliver kastet ud i Trækken?</w:t>
      </w:r>
    </w:p>
    <w:p w14:paraId="598DD7DC" w14:textId="77777777" w:rsidR="00F90BDC" w:rsidRDefault="00F90BDC"/>
    <w:p w14:paraId="319EF48E" w14:textId="77777777" w:rsidR="00F90BDC" w:rsidRDefault="00F90BDC">
      <w:r xmlns:w="http://schemas.openxmlformats.org/wordprocessingml/2006/main">
        <w:t xml:space="preserve">Denne passage fra Matthæus 15:17 forklarer, at alt, hvad der kommer ind i ens mund, til sidst passerer igennem og bliver udstødt.</w:t>
      </w:r>
    </w:p>
    <w:p w14:paraId="3A18B910" w14:textId="77777777" w:rsidR="00F90BDC" w:rsidRDefault="00F90BDC"/>
    <w:p w14:paraId="61806D9B" w14:textId="77777777" w:rsidR="00F90BDC" w:rsidRDefault="00F90BDC">
      <w:r xmlns:w="http://schemas.openxmlformats.org/wordprocessingml/2006/main">
        <w:t xml:space="preserve">1: Vi skal være forsigtige med, hvad vi putter i vores krop, da det til sidst vil blive udstødt.</w:t>
      </w:r>
    </w:p>
    <w:p w14:paraId="16F9C880" w14:textId="77777777" w:rsidR="00F90BDC" w:rsidRDefault="00F90BDC"/>
    <w:p w14:paraId="078D8D47" w14:textId="77777777" w:rsidR="00F90BDC" w:rsidRDefault="00F90BDC">
      <w:r xmlns:w="http://schemas.openxmlformats.org/wordprocessingml/2006/main">
        <w:t xml:space="preserve">2: Vi bør være opmærksomme på, hvad vi indtager, da vores kroppe til sidst vil afvise det.</w:t>
      </w:r>
    </w:p>
    <w:p w14:paraId="5C7187CD" w14:textId="77777777" w:rsidR="00F90BDC" w:rsidRDefault="00F90BDC"/>
    <w:p w14:paraId="0A73A75B" w14:textId="77777777" w:rsidR="00F90BDC" w:rsidRDefault="00F90BDC">
      <w:r xmlns:w="http://schemas.openxmlformats.org/wordprocessingml/2006/main">
        <w:t xml:space="preserve">1: Ordsprogene 4:23 - "Bevar dit hjerte med al flid, for deraf kommer livets udløb."</w:t>
      </w:r>
    </w:p>
    <w:p w14:paraId="11E80668" w14:textId="77777777" w:rsidR="00F90BDC" w:rsidRDefault="00F90BDC"/>
    <w:p w14:paraId="0D4A8E0A" w14:textId="77777777" w:rsidR="00F90BDC" w:rsidRDefault="00F90BDC">
      <w:r xmlns:w="http://schemas.openxmlformats.org/wordprocessingml/2006/main">
        <w:t xml:space="preserve">2: Filipperne 4:8 - "Til sidst, brødre, alt, hvad der er sandt, alt, hvad der er ærligt, alt, hvad der er retfærdigt, alt, hvad der er rent, alt, hvad der er dejligt, alt, hvad der er godt rygte, hvis der er nogen dyd, og hvis der er nogen ros, så tænk på disse ting."</w:t>
      </w:r>
    </w:p>
    <w:p w14:paraId="0037C956" w14:textId="77777777" w:rsidR="00F90BDC" w:rsidRDefault="00F90BDC"/>
    <w:p w14:paraId="7733A874" w14:textId="77777777" w:rsidR="00F90BDC" w:rsidRDefault="00F90BDC">
      <w:r xmlns:w="http://schemas.openxmlformats.org/wordprocessingml/2006/main">
        <w:t xml:space="preserve">Matthew 15:18 18 Men det, som udgår af Munden, kommer ud af Hjertet; og de besmittede manden.</w:t>
      </w:r>
    </w:p>
    <w:p w14:paraId="13D25D89" w14:textId="77777777" w:rsidR="00F90BDC" w:rsidRDefault="00F90BDC"/>
    <w:p w14:paraId="085B0825" w14:textId="77777777" w:rsidR="00F90BDC" w:rsidRDefault="00F90BDC">
      <w:r xmlns:w="http://schemas.openxmlformats.org/wordprocessingml/2006/main">
        <w:t xml:space="preserve">Denne passage taler om de ord, vi taler, der kommer fra vores hjerter, og hvordan de kan besmitte en person.</w:t>
      </w:r>
    </w:p>
    <w:p w14:paraId="27542FD6" w14:textId="77777777" w:rsidR="00F90BDC" w:rsidRDefault="00F90BDC"/>
    <w:p w14:paraId="63BBE7A7" w14:textId="77777777" w:rsidR="00F90BDC" w:rsidRDefault="00F90BDC">
      <w:r xmlns:w="http://schemas.openxmlformats.org/wordprocessingml/2006/main">
        <w:t xml:space="preserve">1. Ordens magt: Hvordan vores ord kan besmitte os</w:t>
      </w:r>
    </w:p>
    <w:p w14:paraId="3AB2D360" w14:textId="77777777" w:rsidR="00F90BDC" w:rsidRDefault="00F90BDC"/>
    <w:p w14:paraId="7963DE51" w14:textId="77777777" w:rsidR="00F90BDC" w:rsidRDefault="00F90BDC">
      <w:r xmlns:w="http://schemas.openxmlformats.org/wordprocessingml/2006/main">
        <w:t xml:space="preserve">2. Tal liv: Lad vores ord bygge op i stedet for at rive ned</w:t>
      </w:r>
    </w:p>
    <w:p w14:paraId="0754BE78" w14:textId="77777777" w:rsidR="00F90BDC" w:rsidRDefault="00F90BDC"/>
    <w:p w14:paraId="591BAA94" w14:textId="77777777" w:rsidR="00F90BDC" w:rsidRDefault="00F90BDC">
      <w:r xmlns:w="http://schemas.openxmlformats.org/wordprocessingml/2006/main">
        <w:t xml:space="preserve">1. Ordsprogene 18:21 - Død og liv er i tungens magt.</w:t>
      </w:r>
    </w:p>
    <w:p w14:paraId="156BD752" w14:textId="77777777" w:rsidR="00F90BDC" w:rsidRDefault="00F90BDC"/>
    <w:p w14:paraId="65301950" w14:textId="77777777" w:rsidR="00F90BDC" w:rsidRDefault="00F90BDC">
      <w:r xmlns:w="http://schemas.openxmlformats.org/wordprocessingml/2006/main">
        <w:t xml:space="preserve">2. Jakob 3:1-12 - Et kig på tungens magt, og hvordan den kan bedrage og forårsage stor skade.</w:t>
      </w:r>
    </w:p>
    <w:p w14:paraId="0147F892" w14:textId="77777777" w:rsidR="00F90BDC" w:rsidRDefault="00F90BDC"/>
    <w:p w14:paraId="411798BC" w14:textId="77777777" w:rsidR="00F90BDC" w:rsidRDefault="00F90BDC">
      <w:r xmlns:w="http://schemas.openxmlformats.org/wordprocessingml/2006/main">
        <w:t xml:space="preserve">Matthæus 15:19 Thi fra hjertet udgår onde tanker, mord, utroskab, utugt, tyverier, falske vidnesbyrd, bespottelser.</w:t>
      </w:r>
    </w:p>
    <w:p w14:paraId="414B37C5" w14:textId="77777777" w:rsidR="00F90BDC" w:rsidRDefault="00F90BDC"/>
    <w:p w14:paraId="7DA74CD7" w14:textId="77777777" w:rsidR="00F90BDC" w:rsidRDefault="00F90BDC">
      <w:r xmlns:w="http://schemas.openxmlformats.org/wordprocessingml/2006/main">
        <w:t xml:space="preserve">Passagen taler om det onde, der stammer fra det menneskelige hjerte.</w:t>
      </w:r>
    </w:p>
    <w:p w14:paraId="163BD0DD" w14:textId="77777777" w:rsidR="00F90BDC" w:rsidRDefault="00F90BDC"/>
    <w:p w14:paraId="0FC87266" w14:textId="77777777" w:rsidR="00F90BDC" w:rsidRDefault="00F90BDC">
      <w:r xmlns:w="http://schemas.openxmlformats.org/wordprocessingml/2006/main">
        <w:t xml:space="preserve">1: Gud kalder os til at vende os bort fra vores onde hjerter og vende os til ham for at få retfærdighed.</w:t>
      </w:r>
    </w:p>
    <w:p w14:paraId="17D96ACE" w14:textId="77777777" w:rsidR="00F90BDC" w:rsidRDefault="00F90BDC"/>
    <w:p w14:paraId="0AE319B6" w14:textId="77777777" w:rsidR="00F90BDC" w:rsidRDefault="00F90BDC">
      <w:r xmlns:w="http://schemas.openxmlformats.org/wordprocessingml/2006/main">
        <w:t xml:space="preserve">2: Vi bør stræbe efter at holde vores hjerte rene og fri for onde tanker og handlinger.</w:t>
      </w:r>
    </w:p>
    <w:p w14:paraId="455E096C" w14:textId="77777777" w:rsidR="00F90BDC" w:rsidRDefault="00F90BDC"/>
    <w:p w14:paraId="439C57D0" w14:textId="77777777" w:rsidR="00F90BDC" w:rsidRDefault="00F90BDC">
      <w:r xmlns:w="http://schemas.openxmlformats.org/wordprocessingml/2006/main">
        <w:t xml:space="preserve">1: Ordsprogene 4:23 - Bevar dit hjerte med al flid; for ud af det er livets spørgsmål.</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Jeremias 17:9 - Hjertet er svigagtigt frem for alt, og ondskabsfuldt; hvem kan vide det?</w:t>
      </w:r>
    </w:p>
    <w:p w14:paraId="2FA35455" w14:textId="77777777" w:rsidR="00F90BDC" w:rsidRDefault="00F90BDC"/>
    <w:p w14:paraId="27E70F55" w14:textId="77777777" w:rsidR="00F90BDC" w:rsidRDefault="00F90BDC">
      <w:r xmlns:w="http://schemas.openxmlformats.org/wordprocessingml/2006/main">
        <w:t xml:space="preserve">Matthew 15:20 20 Dette er de Ting, som besmitter et Menneske; men at spise med uvaskede Hænder besmitter ikke et Menneske.</w:t>
      </w:r>
    </w:p>
    <w:p w14:paraId="6643EA2C" w14:textId="77777777" w:rsidR="00F90BDC" w:rsidRDefault="00F90BDC"/>
    <w:p w14:paraId="567B7FF6" w14:textId="77777777" w:rsidR="00F90BDC" w:rsidRDefault="00F90BDC">
      <w:r xmlns:w="http://schemas.openxmlformats.org/wordprocessingml/2006/main">
        <w:t xml:space="preserve">Denne passage taler om, hvordan ydre handlinger ikke nødvendigvis definerer en persons åndelige tilstand, og understreger, at det ikke er, hvad der kommer ind i en persons krop, der betyder noget, men snarere, hvad der kommer ud af det.</w:t>
      </w:r>
    </w:p>
    <w:p w14:paraId="5AE8E25F" w14:textId="77777777" w:rsidR="00F90BDC" w:rsidRDefault="00F90BDC"/>
    <w:p w14:paraId="334146D5" w14:textId="77777777" w:rsidR="00F90BDC" w:rsidRDefault="00F90BDC">
      <w:r xmlns:w="http://schemas.openxmlformats.org/wordprocessingml/2006/main">
        <w:t xml:space="preserve">1. "Sagens hjerte: Hvad der er indeni betyder mest"</w:t>
      </w:r>
    </w:p>
    <w:p w14:paraId="6A471791" w14:textId="77777777" w:rsidR="00F90BDC" w:rsidRDefault="00F90BDC"/>
    <w:p w14:paraId="44600CBD" w14:textId="77777777" w:rsidR="00F90BDC" w:rsidRDefault="00F90BDC">
      <w:r xmlns:w="http://schemas.openxmlformats.org/wordprocessingml/2006/main">
        <w:t xml:space="preserve">2. "Rene hænder eller rent hjerte: Det sande mål for renhed"</w:t>
      </w:r>
    </w:p>
    <w:p w14:paraId="33D57A30" w14:textId="77777777" w:rsidR="00F90BDC" w:rsidRDefault="00F90BDC"/>
    <w:p w14:paraId="1FBD60E0" w14:textId="77777777" w:rsidR="00F90BDC" w:rsidRDefault="00F90BDC">
      <w:r xmlns:w="http://schemas.openxmlformats.org/wordprocessingml/2006/main">
        <w:t xml:space="preserve">1. Jakob 3:12 - "Kan et figentræ, mine brødre, bære oliven eller en vinranke? Heller ikke en saltdam kan give frisk vand."</w:t>
      </w:r>
    </w:p>
    <w:p w14:paraId="3F3A3842" w14:textId="77777777" w:rsidR="00F90BDC" w:rsidRDefault="00F90BDC"/>
    <w:p w14:paraId="378D0F5F" w14:textId="77777777" w:rsidR="00F90BDC" w:rsidRDefault="00F90BDC">
      <w:r xmlns:w="http://schemas.openxmlformats.org/wordprocessingml/2006/main">
        <w:t xml:space="preserve">2. Ordsprogene 4:23 - "Fremfor alt andet, vogt dit hjerte, for det er livets kilde."</w:t>
      </w:r>
    </w:p>
    <w:p w14:paraId="39938FB8" w14:textId="77777777" w:rsidR="00F90BDC" w:rsidRDefault="00F90BDC"/>
    <w:p w14:paraId="6CFD685F" w14:textId="77777777" w:rsidR="00F90BDC" w:rsidRDefault="00F90BDC">
      <w:r xmlns:w="http://schemas.openxmlformats.org/wordprocessingml/2006/main">
        <w:t xml:space="preserve">Matthæus 15:21 Da gik Jesus derfra og drog ud til Tyrus' og Sidons kyster.</w:t>
      </w:r>
    </w:p>
    <w:p w14:paraId="5099FF3E" w14:textId="77777777" w:rsidR="00F90BDC" w:rsidRDefault="00F90BDC"/>
    <w:p w14:paraId="3EE1DBBE" w14:textId="77777777" w:rsidR="00F90BDC" w:rsidRDefault="00F90BDC">
      <w:r xmlns:w="http://schemas.openxmlformats.org/wordprocessingml/2006/main">
        <w:t xml:space="preserve">Jesus rejste til Tyrus og Sidons kyster.</w:t>
      </w:r>
    </w:p>
    <w:p w14:paraId="79B7E947" w14:textId="77777777" w:rsidR="00F90BDC" w:rsidRDefault="00F90BDC"/>
    <w:p w14:paraId="1F7D4028" w14:textId="77777777" w:rsidR="00F90BDC" w:rsidRDefault="00F90BDC">
      <w:r xmlns:w="http://schemas.openxmlformats.org/wordprocessingml/2006/main">
        <w:t xml:space="preserve">1. Jesu villighed til at gå ud af hans måde at nå alle mennesker.</w:t>
      </w:r>
    </w:p>
    <w:p w14:paraId="2312FFA5" w14:textId="77777777" w:rsidR="00F90BDC" w:rsidRDefault="00F90BDC"/>
    <w:p w14:paraId="2AE630DD" w14:textId="77777777" w:rsidR="00F90BDC" w:rsidRDefault="00F90BDC">
      <w:r xmlns:w="http://schemas.openxmlformats.org/wordprocessingml/2006/main">
        <w:t xml:space="preserve">2. Troens kraft og hvordan den kan hjælpe os gennem svære tider.</w:t>
      </w:r>
    </w:p>
    <w:p w14:paraId="5BED528B" w14:textId="77777777" w:rsidR="00F90BDC" w:rsidRDefault="00F90BDC"/>
    <w:p w14:paraId="3A848A8B" w14:textId="77777777" w:rsidR="00F90BDC" w:rsidRDefault="00F90BDC">
      <w:r xmlns:w="http://schemas.openxmlformats.org/wordprocessingml/2006/main">
        <w:t xml:space="preserve">1. Jeremias 29:11 "For jeg kender de planer, jeg har for jer, lyder det fra Herren, planer om velfærd og ikke </w:t>
      </w:r>
      <w:r xmlns:w="http://schemas.openxmlformats.org/wordprocessingml/2006/main">
        <w:lastRenderedPageBreak xmlns:w="http://schemas.openxmlformats.org/wordprocessingml/2006/main"/>
      </w:r>
      <w:r xmlns:w="http://schemas.openxmlformats.org/wordprocessingml/2006/main">
        <w:t xml:space="preserve">for det onde, for at give jer en fremtid og et håb."</w:t>
      </w:r>
    </w:p>
    <w:p w14:paraId="09C3CD7E" w14:textId="77777777" w:rsidR="00F90BDC" w:rsidRDefault="00F90BDC"/>
    <w:p w14:paraId="37AF09D4" w14:textId="77777777" w:rsidR="00F90BDC" w:rsidRDefault="00F90BDC">
      <w:r xmlns:w="http://schemas.openxmlformats.org/wordprocessingml/2006/main">
        <w:t xml:space="preserve">2. Hebræerbrevet 11:1 "Tro er en vished om det, man håber på, overbevisning om det, der ikke ses."</w:t>
      </w:r>
    </w:p>
    <w:p w14:paraId="5118E68D" w14:textId="77777777" w:rsidR="00F90BDC" w:rsidRDefault="00F90BDC"/>
    <w:p w14:paraId="43519593" w14:textId="77777777" w:rsidR="00F90BDC" w:rsidRDefault="00F90BDC">
      <w:r xmlns:w="http://schemas.openxmlformats.org/wordprocessingml/2006/main">
        <w:t xml:space="preserve">Matthew 15:22 22 Og se, en Kanaans Kvinde kom ud fra de samme Lande og raabte til ham og sagde: Forbarm dig over mig, Herre, du Davids Søn! min datter er dybt vred over en djævel.</w:t>
      </w:r>
    </w:p>
    <w:p w14:paraId="2BE406E3" w14:textId="77777777" w:rsidR="00F90BDC" w:rsidRDefault="00F90BDC"/>
    <w:p w14:paraId="65E90E2D" w14:textId="77777777" w:rsidR="00F90BDC" w:rsidRDefault="00F90BDC">
      <w:r xmlns:w="http://schemas.openxmlformats.org/wordprocessingml/2006/main">
        <w:t xml:space="preserve">Kvinden fra Kanaan råbte til Jesus om barmhjertighed for sin datter, som var dybt irriteret over en djævel.</w:t>
      </w:r>
    </w:p>
    <w:p w14:paraId="38D1BAC7" w14:textId="77777777" w:rsidR="00F90BDC" w:rsidRDefault="00F90BDC"/>
    <w:p w14:paraId="60F72362" w14:textId="77777777" w:rsidR="00F90BDC" w:rsidRDefault="00F90BDC">
      <w:r xmlns:w="http://schemas.openxmlformats.org/wordprocessingml/2006/main">
        <w:t xml:space="preserve">1. Troens kraft: Tillid til Guds evne til at helbrede</w:t>
      </w:r>
    </w:p>
    <w:p w14:paraId="04153E32" w14:textId="77777777" w:rsidR="00F90BDC" w:rsidRDefault="00F90BDC"/>
    <w:p w14:paraId="3DFFC49A" w14:textId="77777777" w:rsidR="00F90BDC" w:rsidRDefault="00F90BDC">
      <w:r xmlns:w="http://schemas.openxmlformats.org/wordprocessingml/2006/main">
        <w:t xml:space="preserve">2. At overvinde modgang: At stole på Jesus i vanskelige tider</w:t>
      </w:r>
    </w:p>
    <w:p w14:paraId="182629E1" w14:textId="77777777" w:rsidR="00F90BDC" w:rsidRDefault="00F90BDC"/>
    <w:p w14:paraId="0B215FBA" w14:textId="77777777" w:rsidR="00F90BDC" w:rsidRDefault="00F90BDC">
      <w:r xmlns:w="http://schemas.openxmlformats.org/wordprocessingml/2006/main">
        <w:t xml:space="preserve">1. 1 Peter 5:7 - "Kast alle dine bekymringer på ham, fordi han har omsorg for dig."</w:t>
      </w:r>
    </w:p>
    <w:p w14:paraId="1A6224E2" w14:textId="77777777" w:rsidR="00F90BDC" w:rsidRDefault="00F90BDC"/>
    <w:p w14:paraId="422DC26D" w14:textId="77777777" w:rsidR="00F90BDC" w:rsidRDefault="00F90BDC">
      <w:r xmlns:w="http://schemas.openxmlformats.org/wordprocessingml/2006/main">
        <w:t xml:space="preserve">2. Jakob 4:6 - "Men han giver mere nåde. Derfor står der: "Gud står de stolte imod, men giver de ydmyge nåde."</w:t>
      </w:r>
    </w:p>
    <w:p w14:paraId="70889EA5" w14:textId="77777777" w:rsidR="00F90BDC" w:rsidRDefault="00F90BDC"/>
    <w:p w14:paraId="443B11FB" w14:textId="77777777" w:rsidR="00F90BDC" w:rsidRDefault="00F90BDC">
      <w:r xmlns:w="http://schemas.openxmlformats.org/wordprocessingml/2006/main">
        <w:t xml:space="preserve">Matthæus 15:23 Men han svarede hende ikke et Ord. Og hans Disciple kom og bad ham og sagde: Send hende bort! thi hun råber efter os.</w:t>
      </w:r>
    </w:p>
    <w:p w14:paraId="292DB5B5" w14:textId="77777777" w:rsidR="00F90BDC" w:rsidRDefault="00F90BDC"/>
    <w:p w14:paraId="59A0AD54" w14:textId="77777777" w:rsidR="00F90BDC" w:rsidRDefault="00F90BDC">
      <w:r xmlns:w="http://schemas.openxmlformats.org/wordprocessingml/2006/main">
        <w:t xml:space="preserve">Jesus nægtede at besvare den kanaanæiske kvindes anmodning om helbredelse, men hans disciple bønfaldt ham om at sende hende væk.</w:t>
      </w:r>
    </w:p>
    <w:p w14:paraId="042661C9" w14:textId="77777777" w:rsidR="00F90BDC" w:rsidRDefault="00F90BDC"/>
    <w:p w14:paraId="4F820F92" w14:textId="77777777" w:rsidR="00F90BDC" w:rsidRDefault="00F90BDC">
      <w:r xmlns:w="http://schemas.openxmlformats.org/wordprocessingml/2006/main">
        <w:t xml:space="preserve">1. "Værdighedens kraft: At stole på Gud i lyset af vanskeligheder"</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"Forbønskraften: Hvordan Jesus reagerer på vores bønner"</w:t>
      </w:r>
    </w:p>
    <w:p w14:paraId="3CCC1149" w14:textId="77777777" w:rsidR="00F90BDC" w:rsidRDefault="00F90BDC"/>
    <w:p w14:paraId="7BBFE5BF" w14:textId="77777777" w:rsidR="00F90BDC" w:rsidRDefault="00F90BDC">
      <w:r xmlns:w="http://schemas.openxmlformats.org/wordprocessingml/2006/main">
        <w:t xml:space="preserve">1. Jakob 5:16 - "Bekend derfor jeres synder for hinanden og bed for hinanden, for at I må blive helbredt. En retfærdigs bøn har stor kraft, mens den virker."</w:t>
      </w:r>
    </w:p>
    <w:p w14:paraId="0BDDD47D" w14:textId="77777777" w:rsidR="00F90BDC" w:rsidRDefault="00F90BDC"/>
    <w:p w14:paraId="582D7BE0" w14:textId="77777777" w:rsidR="00F90BDC" w:rsidRDefault="00F90BDC">
      <w:r xmlns:w="http://schemas.openxmlformats.org/wordprocessingml/2006/main">
        <w:t xml:space="preserve">2. 1 Joh 5,14-15 - "Og dette er den tillid, vi har til ham, at hvis vi beder om noget efter hans vilje, så hører han os. Og hvis vi ved, at han hører os i alt, hvad vi beder om, så ved vi at vi har de anmodninger, som vi har bedt ham om."</w:t>
      </w:r>
    </w:p>
    <w:p w14:paraId="63F6309E" w14:textId="77777777" w:rsidR="00F90BDC" w:rsidRDefault="00F90BDC"/>
    <w:p w14:paraId="76B3FAFB" w14:textId="77777777" w:rsidR="00F90BDC" w:rsidRDefault="00F90BDC">
      <w:r xmlns:w="http://schemas.openxmlformats.org/wordprocessingml/2006/main">
        <w:t xml:space="preserve">Matthæus 15:24 Men han svarede og sagde: Jeg er ikke udsendt, men til de fortabte Faar af Israels Hus.</w:t>
      </w:r>
    </w:p>
    <w:p w14:paraId="71B06A5D" w14:textId="77777777" w:rsidR="00F90BDC" w:rsidRDefault="00F90BDC"/>
    <w:p w14:paraId="17ED634E" w14:textId="77777777" w:rsidR="00F90BDC" w:rsidRDefault="00F90BDC">
      <w:r xmlns:w="http://schemas.openxmlformats.org/wordprocessingml/2006/main">
        <w:t xml:space="preserve">Jesu mission til Israels fortabte får.</w:t>
      </w:r>
    </w:p>
    <w:p w14:paraId="09076202" w14:textId="77777777" w:rsidR="00F90BDC" w:rsidRDefault="00F90BDC"/>
    <w:p w14:paraId="7B47A2D1" w14:textId="77777777" w:rsidR="00F90BDC" w:rsidRDefault="00F90BDC">
      <w:r xmlns:w="http://schemas.openxmlformats.org/wordprocessingml/2006/main">
        <w:t xml:space="preserve">1: Jesu kærlighed og omsorg for Israels fortabte får.</w:t>
      </w:r>
    </w:p>
    <w:p w14:paraId="063E1FB2" w14:textId="77777777" w:rsidR="00F90BDC" w:rsidRDefault="00F90BDC"/>
    <w:p w14:paraId="18529535" w14:textId="77777777" w:rsidR="00F90BDC" w:rsidRDefault="00F90BDC">
      <w:r xmlns:w="http://schemas.openxmlformats.org/wordprocessingml/2006/main">
        <w:t xml:space="preserve">2: Betydningen af Jesu mission til Israels fortabte får.</w:t>
      </w:r>
    </w:p>
    <w:p w14:paraId="3332C5CE" w14:textId="77777777" w:rsidR="00F90BDC" w:rsidRDefault="00F90BDC"/>
    <w:p w14:paraId="3DDB487A" w14:textId="77777777" w:rsidR="00F90BDC" w:rsidRDefault="00F90BDC">
      <w:r xmlns:w="http://schemas.openxmlformats.org/wordprocessingml/2006/main">
        <w:t xml:space="preserve">1: Esajas 53:6 - "Vi er alle faret vild som får, vi har vendt hver sin vej, og Herren har lagt os alles misgerning på ham."</w:t>
      </w:r>
    </w:p>
    <w:p w14:paraId="20784597" w14:textId="77777777" w:rsidR="00F90BDC" w:rsidRDefault="00F90BDC"/>
    <w:p w14:paraId="41128075" w14:textId="77777777" w:rsidR="00F90BDC" w:rsidRDefault="00F90BDC">
      <w:r xmlns:w="http://schemas.openxmlformats.org/wordprocessingml/2006/main">
        <w:t xml:space="preserve">2: Salme 23:1 - "Herren er min hyrde, jeg mangler ikke."</w:t>
      </w:r>
    </w:p>
    <w:p w14:paraId="7DD6D0BB" w14:textId="77777777" w:rsidR="00F90BDC" w:rsidRDefault="00F90BDC"/>
    <w:p w14:paraId="35129A08" w14:textId="77777777" w:rsidR="00F90BDC" w:rsidRDefault="00F90BDC">
      <w:r xmlns:w="http://schemas.openxmlformats.org/wordprocessingml/2006/main">
        <w:t xml:space="preserve">Matthæus 15:25 Da kom hun og tilbad ham og sagde: Herre, hjælp mig!</w:t>
      </w:r>
    </w:p>
    <w:p w14:paraId="25AC07BD" w14:textId="77777777" w:rsidR="00F90BDC" w:rsidRDefault="00F90BDC"/>
    <w:p w14:paraId="53B1A78A" w14:textId="77777777" w:rsidR="00F90BDC" w:rsidRDefault="00F90BDC">
      <w:r xmlns:w="http://schemas.openxmlformats.org/wordprocessingml/2006/main">
        <w:t xml:space="preserve">En kvinde kommer til Jesus og beder om hjælp.</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Anerkendelse af Jesus som Herre: Et studium af Matthæus 15:25</w:t>
      </w:r>
    </w:p>
    <w:p w14:paraId="500315E9" w14:textId="77777777" w:rsidR="00F90BDC" w:rsidRDefault="00F90BDC"/>
    <w:p w14:paraId="216C6C9B" w14:textId="77777777" w:rsidR="00F90BDC" w:rsidRDefault="00F90BDC">
      <w:r xmlns:w="http://schemas.openxmlformats.org/wordprocessingml/2006/main">
        <w:t xml:space="preserve">2. Overvinde kampe og finde styrke i Jesus Kristus</w:t>
      </w:r>
    </w:p>
    <w:p w14:paraId="578F2B6F" w14:textId="77777777" w:rsidR="00F90BDC" w:rsidRDefault="00F90BDC"/>
    <w:p w14:paraId="2A8212D9" w14:textId="77777777" w:rsidR="00F90BDC" w:rsidRDefault="00F90BDC">
      <w:r xmlns:w="http://schemas.openxmlformats.org/wordprocessingml/2006/main">
        <w:t xml:space="preserve">1. Matthæus 11:28-30 - Kom til mig, alle, som arbejder og bærer tunge byrder, og jeg vil give jer hvile.</w:t>
      </w:r>
    </w:p>
    <w:p w14:paraId="5B19DA49" w14:textId="77777777" w:rsidR="00F90BDC" w:rsidRDefault="00F90BDC"/>
    <w:p w14:paraId="09D7F8FE" w14:textId="77777777" w:rsidR="00F90BDC" w:rsidRDefault="00F90BDC">
      <w:r xmlns:w="http://schemas.openxmlformats.org/wordprocessingml/2006/main">
        <w:t xml:space="preserve">2. Esajas 55:6-7 - Søg Herren, mens han kan findes; kalde på ham, mens han er nær.</w:t>
      </w:r>
    </w:p>
    <w:p w14:paraId="3D77CCEA" w14:textId="77777777" w:rsidR="00F90BDC" w:rsidRDefault="00F90BDC"/>
    <w:p w14:paraId="37FD0007" w14:textId="77777777" w:rsidR="00F90BDC" w:rsidRDefault="00F90BDC">
      <w:r xmlns:w="http://schemas.openxmlformats.org/wordprocessingml/2006/main">
        <w:t xml:space="preserve">Matthæus 15:26 Men han svarede og sagde: Det er ikke rimeligt at tage Børnenes Brød og kaste det for Hundene.</w:t>
      </w:r>
    </w:p>
    <w:p w14:paraId="7FF6F045" w14:textId="77777777" w:rsidR="00F90BDC" w:rsidRDefault="00F90BDC"/>
    <w:p w14:paraId="3F6C7E34" w14:textId="77777777" w:rsidR="00F90BDC" w:rsidRDefault="00F90BDC">
      <w:r xmlns:w="http://schemas.openxmlformats.org/wordprocessingml/2006/main">
        <w:t xml:space="preserve">Jesus lærer os at prioritere dem i nød før os selv.</w:t>
      </w:r>
    </w:p>
    <w:p w14:paraId="40326389" w14:textId="77777777" w:rsidR="00F90BDC" w:rsidRDefault="00F90BDC"/>
    <w:p w14:paraId="68216605" w14:textId="77777777" w:rsidR="00F90BDC" w:rsidRDefault="00F90BDC">
      <w:r xmlns:w="http://schemas.openxmlformats.org/wordprocessingml/2006/main">
        <w:t xml:space="preserve">1: Vi bør altid være villige til at hjælpe dem i nød før os selv.</w:t>
      </w:r>
    </w:p>
    <w:p w14:paraId="6453B331" w14:textId="77777777" w:rsidR="00F90BDC" w:rsidRDefault="00F90BDC"/>
    <w:p w14:paraId="7A0E55C9" w14:textId="77777777" w:rsidR="00F90BDC" w:rsidRDefault="00F90BDC">
      <w:r xmlns:w="http://schemas.openxmlformats.org/wordprocessingml/2006/main">
        <w:t xml:space="preserve">2: Jesus lærer os at sætte andres behov før vores egne.</w:t>
      </w:r>
    </w:p>
    <w:p w14:paraId="12FDEAF2" w14:textId="77777777" w:rsidR="00F90BDC" w:rsidRDefault="00F90BDC"/>
    <w:p w14:paraId="322B012F" w14:textId="77777777" w:rsidR="00F90BDC" w:rsidRDefault="00F90BDC">
      <w:r xmlns:w="http://schemas.openxmlformats.org/wordprocessingml/2006/main">
        <w:t xml:space="preserve">1: Filipperne 2:3-4 "Gør intet af selvisk ærgerrighed eller forfængelig indbildskhed. I stedet skal du i ydmyghed værdsætte andre over jer selv.”</w:t>
      </w:r>
    </w:p>
    <w:p w14:paraId="36D9358D" w14:textId="77777777" w:rsidR="00F90BDC" w:rsidRDefault="00F90BDC"/>
    <w:p w14:paraId="45E83505" w14:textId="77777777" w:rsidR="00F90BDC" w:rsidRDefault="00F90BDC">
      <w:r xmlns:w="http://schemas.openxmlformats.org/wordprocessingml/2006/main">
        <w:t xml:space="preserve">2: Jakob 2:15-17 "Antag at en bror eller en søster er uden tøj og daglig mad. Hvis en af jer siger til dem: Gå i fred; holde sig varm og godt mætte,' men gør intet ved deres fysiske behov, hvad hjælper det?"</w:t>
      </w:r>
    </w:p>
    <w:p w14:paraId="7846CFA3" w14:textId="77777777" w:rsidR="00F90BDC" w:rsidRDefault="00F90BDC"/>
    <w:p w14:paraId="4F98A3B7" w14:textId="77777777" w:rsidR="00F90BDC" w:rsidRDefault="00F90BDC">
      <w:r xmlns:w="http://schemas.openxmlformats.org/wordprocessingml/2006/main">
        <w:t xml:space="preserve">Matthew 15:27 27 Og hun sagde: Sandhed, Herre! dog æde Hundene af de Krummer, som falde fra deres Herres Bord.</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åbenbarer Guds kærlighed til alle mennesker, også dem, der betragtes som outsidere.</w:t>
      </w:r>
    </w:p>
    <w:p w14:paraId="5D112880" w14:textId="77777777" w:rsidR="00F90BDC" w:rsidRDefault="00F90BDC"/>
    <w:p w14:paraId="764BA77D" w14:textId="77777777" w:rsidR="00F90BDC" w:rsidRDefault="00F90BDC">
      <w:r xmlns:w="http://schemas.openxmlformats.org/wordprocessingml/2006/main">
        <w:t xml:space="preserve">1: Guds kærlighed til de udenforstående - Lukas 15:1-2</w:t>
      </w:r>
    </w:p>
    <w:p w14:paraId="4F656351" w14:textId="77777777" w:rsidR="00F90BDC" w:rsidRDefault="00F90BDC"/>
    <w:p w14:paraId="7F9FEC78" w14:textId="77777777" w:rsidR="00F90BDC" w:rsidRDefault="00F90BDC">
      <w:r xmlns:w="http://schemas.openxmlformats.org/wordprocessingml/2006/main">
        <w:t xml:space="preserve">2: Guds barmhjertighed for alle - Efeserne 2:4-7</w:t>
      </w:r>
    </w:p>
    <w:p w14:paraId="353FB3D3" w14:textId="77777777" w:rsidR="00F90BDC" w:rsidRDefault="00F90BDC"/>
    <w:p w14:paraId="67E285C9" w14:textId="77777777" w:rsidR="00F90BDC" w:rsidRDefault="00F90BDC">
      <w:r xmlns:w="http://schemas.openxmlformats.org/wordprocessingml/2006/main">
        <w:t xml:space="preserve">1: Lukas 15:1-2 "Toldmændene og synderne samledes alle sammen for at høre Jesus. Men farisæerne og lovens lærere mumlede: "Denne mand tager imod syndere og spiser sammen med dem."</w:t>
      </w:r>
    </w:p>
    <w:p w14:paraId="78334B94" w14:textId="77777777" w:rsidR="00F90BDC" w:rsidRDefault="00F90BDC"/>
    <w:p w14:paraId="62E76B9E" w14:textId="77777777" w:rsidR="00F90BDC" w:rsidRDefault="00F90BDC">
      <w:r xmlns:w="http://schemas.openxmlformats.org/wordprocessingml/2006/main">
        <w:t xml:space="preserve">2: Efeserbrevet 2:4-7 ”Men på grund af sin store kærlighed til os har Gud, som er rig på barmhjertighed, gjort os levende med Kristus, også da vi var døde i overtrædelser – det er af nåde, du er blevet frelst. Og Gud oprejste os med Kristus og satte os sammen med ham i de himmelske rige i Kristus Jesus, for at han i de kommende tidsaldre skulle vise sin nådes uforlignelige rigdom, udtrykt i sin godhed mod os i Kristus Jesus."</w:t>
      </w:r>
    </w:p>
    <w:p w14:paraId="63187A2B" w14:textId="77777777" w:rsidR="00F90BDC" w:rsidRDefault="00F90BDC"/>
    <w:p w14:paraId="3D13A16F" w14:textId="77777777" w:rsidR="00F90BDC" w:rsidRDefault="00F90BDC">
      <w:r xmlns:w="http://schemas.openxmlformats.org/wordprocessingml/2006/main">
        <w:t xml:space="preserve">Matthæus 15:28 Da svarede Jesus og sagde til hende: Kvinde! stor er din Tro; ske dig, som du vil! Og hendes datter blev frisk fra den samme time.</w:t>
      </w:r>
    </w:p>
    <w:p w14:paraId="3524E2B0" w14:textId="77777777" w:rsidR="00F90BDC" w:rsidRDefault="00F90BDC"/>
    <w:p w14:paraId="631938BA" w14:textId="77777777" w:rsidR="00F90BDC" w:rsidRDefault="00F90BDC">
      <w:r xmlns:w="http://schemas.openxmlformats.org/wordprocessingml/2006/main">
        <w:t xml:space="preserve">Denne passage beskriver, at Jesus priser en kvindes store tro og helbreder hendes datter fra det samme øjeblik.</w:t>
      </w:r>
    </w:p>
    <w:p w14:paraId="59A219A6" w14:textId="77777777" w:rsidR="00F90BDC" w:rsidRDefault="00F90BDC"/>
    <w:p w14:paraId="3ABEEC97" w14:textId="77777777" w:rsidR="00F90BDC" w:rsidRDefault="00F90BDC">
      <w:r xmlns:w="http://schemas.openxmlformats.org/wordprocessingml/2006/main">
        <w:t xml:space="preserve">1. "Troens kraft"</w:t>
      </w:r>
    </w:p>
    <w:p w14:paraId="49873D4A" w14:textId="77777777" w:rsidR="00F90BDC" w:rsidRDefault="00F90BDC"/>
    <w:p w14:paraId="644710F4" w14:textId="77777777" w:rsidR="00F90BDC" w:rsidRDefault="00F90BDC">
      <w:r xmlns:w="http://schemas.openxmlformats.org/wordprocessingml/2006/main">
        <w:t xml:space="preserve">2. "Velsignelsen ved at tro på Jesus"</w:t>
      </w:r>
    </w:p>
    <w:p w14:paraId="15624F03" w14:textId="77777777" w:rsidR="00F90BDC" w:rsidRDefault="00F90BDC"/>
    <w:p w14:paraId="777DEEEB" w14:textId="77777777" w:rsidR="00F90BDC" w:rsidRDefault="00F90BDC">
      <w:r xmlns:w="http://schemas.openxmlformats.org/wordprocessingml/2006/main">
        <w:t xml:space="preserve">1. Hebræerbrevet 11:6 - "Og uden tro er det umuligt at behage Gud, for enhver, der kommer til ham, skal tro, at han findes, og at han belønner dem, der oprigtigt søger ham."</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5:15 - "Og den bøn, der fremsiges i tro, vil gøre den syge rask; Herren vil rejse dem op. Hvis de har syndet, vil de få tilgivelse.”</w:t>
      </w:r>
    </w:p>
    <w:p w14:paraId="4816ED17" w14:textId="77777777" w:rsidR="00F90BDC" w:rsidRDefault="00F90BDC"/>
    <w:p w14:paraId="32927348" w14:textId="77777777" w:rsidR="00F90BDC" w:rsidRDefault="00F90BDC">
      <w:r xmlns:w="http://schemas.openxmlformats.org/wordprocessingml/2006/main">
        <w:t xml:space="preserve">Matthew 15:29 29 Og Jesus gik bort derfra og kom nær til Galilæas Sø; og gik op på et bjerg og satte sig der.</w:t>
      </w:r>
    </w:p>
    <w:p w14:paraId="375D6886" w14:textId="77777777" w:rsidR="00F90BDC" w:rsidRDefault="00F90BDC"/>
    <w:p w14:paraId="157FAE94" w14:textId="77777777" w:rsidR="00F90BDC" w:rsidRDefault="00F90BDC">
      <w:r xmlns:w="http://schemas.openxmlformats.org/wordprocessingml/2006/main">
        <w:t xml:space="preserve">Jesus går fra et sted og går til Galilæas sø, så bestiger han et bjerg og sætter sig der.</w:t>
      </w:r>
    </w:p>
    <w:p w14:paraId="5E592BB2" w14:textId="77777777" w:rsidR="00F90BDC" w:rsidRDefault="00F90BDC"/>
    <w:p w14:paraId="1DEE33E4" w14:textId="77777777" w:rsidR="00F90BDC" w:rsidRDefault="00F90BDC">
      <w:r xmlns:w="http://schemas.openxmlformats.org/wordprocessingml/2006/main">
        <w:t xml:space="preserve">1. Jesu bønmønster: Hvordan hans eksempel kan vejlede os i dag</w:t>
      </w:r>
    </w:p>
    <w:p w14:paraId="56497EB4" w14:textId="77777777" w:rsidR="00F90BDC" w:rsidRDefault="00F90BDC"/>
    <w:p w14:paraId="5C8EA72A" w14:textId="77777777" w:rsidR="00F90BDC" w:rsidRDefault="00F90BDC">
      <w:r xmlns:w="http://schemas.openxmlformats.org/wordprocessingml/2006/main">
        <w:t xml:space="preserve">2. Ensomhedens kraft: Hvordan Kristus forbandt sig med Gud i isolation</w:t>
      </w:r>
    </w:p>
    <w:p w14:paraId="67AFE60C" w14:textId="77777777" w:rsidR="00F90BDC" w:rsidRDefault="00F90BDC"/>
    <w:p w14:paraId="62195ADC" w14:textId="77777777" w:rsidR="00F90BDC" w:rsidRDefault="00F90BDC">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14:paraId="01BF9779" w14:textId="77777777" w:rsidR="00F90BDC" w:rsidRDefault="00F90BDC"/>
    <w:p w14:paraId="2E229F80" w14:textId="77777777" w:rsidR="00F90BDC" w:rsidRDefault="00F90BDC">
      <w:r xmlns:w="http://schemas.openxmlformats.org/wordprocessingml/2006/main">
        <w:t xml:space="preserve">2. Markus 1:35 "Og om morgenen, da han stod op et stykke tid før dag, gik han ud og gik til et ensomt sted og bad der."</w:t>
      </w:r>
    </w:p>
    <w:p w14:paraId="014DC13B" w14:textId="77777777" w:rsidR="00F90BDC" w:rsidRDefault="00F90BDC"/>
    <w:p w14:paraId="1EFAA2BE" w14:textId="77777777" w:rsidR="00F90BDC" w:rsidRDefault="00F90BDC">
      <w:r xmlns:w="http://schemas.openxmlformats.org/wordprocessingml/2006/main">
        <w:t xml:space="preserve">Matthæus 15:30 Og store Mængder kom til ham, og de havde med sig lamme, blinde, stumme, lemlæstede og mange andre, og de kastede dem ned for Jesu Fødder; og han helbredte dem:</w:t>
      </w:r>
    </w:p>
    <w:p w14:paraId="1042103F" w14:textId="77777777" w:rsidR="00F90BDC" w:rsidRDefault="00F90BDC"/>
    <w:p w14:paraId="5175E8DC" w14:textId="77777777" w:rsidR="00F90BDC" w:rsidRDefault="00F90BDC">
      <w:r xmlns:w="http://schemas.openxmlformats.org/wordprocessingml/2006/main">
        <w:t xml:space="preserve">Jesus helbredte mange mennesker, der havde fysiske lidelser, inklusive lamme, blinde, stumme og lemlæstede, da store mængder af mennesker samledes omkring ham.</w:t>
      </w:r>
    </w:p>
    <w:p w14:paraId="3373294F" w14:textId="77777777" w:rsidR="00F90BDC" w:rsidRDefault="00F90BDC"/>
    <w:p w14:paraId="640494B6" w14:textId="77777777" w:rsidR="00F90BDC" w:rsidRDefault="00F90BDC">
      <w:r xmlns:w="http://schemas.openxmlformats.org/wordprocessingml/2006/main">
        <w:t xml:space="preserve">1. Jesus er vores helbreder – hvordan Guds nåde giver håb og helbredelse til alle</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Medfølelsens kraft – hvordan Guds kærlighed helbreder fysisk og åndelig sygdom</w:t>
      </w:r>
    </w:p>
    <w:p w14:paraId="738E8510" w14:textId="77777777" w:rsidR="00F90BDC" w:rsidRDefault="00F90BDC"/>
    <w:p w14:paraId="3D93A94E" w14:textId="77777777" w:rsidR="00F90BDC" w:rsidRDefault="00F90BDC">
      <w:r xmlns:w="http://schemas.openxmlformats.org/wordprocessingml/2006/main">
        <w:t xml:space="preserve">1. Esajas 53:4-5 - Sandelig, han har båret vore sorger og båret vore sorger; dog agte vi ham for slået, slået af Gud og plaget. Men han blev såret for vore Overtrædelser, han blev knust for vore Misgerninger; og med hans striber er vi helbredt.</w:t>
      </w:r>
    </w:p>
    <w:p w14:paraId="64D2DDCA" w14:textId="77777777" w:rsidR="00F90BDC" w:rsidRDefault="00F90BDC"/>
    <w:p w14:paraId="08938107" w14:textId="77777777" w:rsidR="00F90BDC" w:rsidRDefault="00F90BDC">
      <w:r xmlns:w="http://schemas.openxmlformats.org/wordprocessingml/2006/main">
        <w:t xml:space="preserve">2. Jakob 5:14-15 - Er der nogen syge iblandt jer? lad ham kalde til kirkens ældste; og lad dem bede over ham og salve ham med olie i Herrens navn. Og troens bøn skal frelse den syge, og Herren skal oprejse ham; og hvis han har begået synder, skal de få ham tilgivet.</w:t>
      </w:r>
    </w:p>
    <w:p w14:paraId="1DC99993" w14:textId="77777777" w:rsidR="00F90BDC" w:rsidRDefault="00F90BDC"/>
    <w:p w14:paraId="5A156070" w14:textId="77777777" w:rsidR="00F90BDC" w:rsidRDefault="00F90BDC">
      <w:r xmlns:w="http://schemas.openxmlformats.org/wordprocessingml/2006/main">
        <w:t xml:space="preserve">Matthew 15:31 Saa saa undrede Mængden sig, da de saae de stumme tale, de lemlæstede at blive hele, de lamme at gå og de blinde at se; og de priste Israels Gud.</w:t>
      </w:r>
    </w:p>
    <w:p w14:paraId="01217FD5" w14:textId="77777777" w:rsidR="00F90BDC" w:rsidRDefault="00F90BDC"/>
    <w:p w14:paraId="7D31CB5E" w14:textId="77777777" w:rsidR="00F90BDC" w:rsidRDefault="00F90BDC">
      <w:r xmlns:w="http://schemas.openxmlformats.org/wordprocessingml/2006/main">
        <w:t xml:space="preserve">Mængden var blevet forbløffet over at være vidne til den mirakuløse helbredelse af de syge og svagelige, idet de priste Gud for hans godhed.</w:t>
      </w:r>
    </w:p>
    <w:p w14:paraId="7A53CFCE" w14:textId="77777777" w:rsidR="00F90BDC" w:rsidRDefault="00F90BDC"/>
    <w:p w14:paraId="7C58048C" w14:textId="77777777" w:rsidR="00F90BDC" w:rsidRDefault="00F90BDC">
      <w:r xmlns:w="http://schemas.openxmlformats.org/wordprocessingml/2006/main">
        <w:t xml:space="preserve">1. Guds barmhjertighed og medfølelse: At fejre Jesu mirakler</w:t>
      </w:r>
    </w:p>
    <w:p w14:paraId="57B372A8" w14:textId="77777777" w:rsidR="00F90BDC" w:rsidRDefault="00F90BDC"/>
    <w:p w14:paraId="1A42845B" w14:textId="77777777" w:rsidR="00F90BDC" w:rsidRDefault="00F90BDC">
      <w:r xmlns:w="http://schemas.openxmlformats.org/wordprocessingml/2006/main">
        <w:t xml:space="preserve">2. Troens kraft: Hvordan Guds kærlighed forvandler os</w:t>
      </w:r>
    </w:p>
    <w:p w14:paraId="04DC4B10" w14:textId="77777777" w:rsidR="00F90BDC" w:rsidRDefault="00F90BDC"/>
    <w:p w14:paraId="12385A8A" w14:textId="77777777" w:rsidR="00F90BDC" w:rsidRDefault="00F90BDC">
      <w:r xmlns:w="http://schemas.openxmlformats.org/wordprocessingml/2006/main">
        <w:t xml:space="preserve">1. Esajas 35:5-6 - "Da skal de blindes øjne åbnes og de døves ører lukkes op; da skal den lamme springe som en hjort, og den stummes tunge juble."</w:t>
      </w:r>
    </w:p>
    <w:p w14:paraId="16F61CAD" w14:textId="77777777" w:rsidR="00F90BDC" w:rsidRDefault="00F90BDC"/>
    <w:p w14:paraId="7AB6E9B1" w14:textId="77777777" w:rsidR="00F90BDC" w:rsidRDefault="00F90BDC">
      <w:r xmlns:w="http://schemas.openxmlformats.org/wordprocessingml/2006/main">
        <w:t xml:space="preserve">2. Salme 103:3-5 - "som tilgiver al din uretfærdighed, som helbreder alle dine sygdomme, som forløser dit liv fra graven, som kroner dig med miskunnhed og barmhjertighed."</w:t>
      </w:r>
    </w:p>
    <w:p w14:paraId="56302B21" w14:textId="77777777" w:rsidR="00F90BDC" w:rsidRDefault="00F90BDC"/>
    <w:p w14:paraId="10F36656" w14:textId="77777777" w:rsidR="00F90BDC" w:rsidRDefault="00F90BDC">
      <w:r xmlns:w="http://schemas.openxmlformats.org/wordprocessingml/2006/main">
        <w:t xml:space="preserve">Matthæus 15:32 Da kaldte Jesus sine Disciple til sig og sagde: Jeg har medlidenhed med Skaren, fordi de nu bliver hos mig i tre Dage og have intet at spise; og jeg vil ikke sende dem bort fastende, for at de ikke skal besvime vejen.</w:t>
      </w:r>
    </w:p>
    <w:p w14:paraId="64A9A072" w14:textId="77777777" w:rsidR="00F90BDC" w:rsidRDefault="00F90BDC"/>
    <w:p w14:paraId="5A7D1FE3" w14:textId="77777777" w:rsidR="00F90BDC" w:rsidRDefault="00F90BDC">
      <w:r xmlns:w="http://schemas.openxmlformats.org/wordprocessingml/2006/main">
        <w:t xml:space="preserve">Jesus viste medfølelse med en stor skare, som havde fulgt ham i tre dage og havde brug for mad.</w:t>
      </w:r>
    </w:p>
    <w:p w14:paraId="0D3D2594" w14:textId="77777777" w:rsidR="00F90BDC" w:rsidRDefault="00F90BDC"/>
    <w:p w14:paraId="7DD757A2" w14:textId="77777777" w:rsidR="00F90BDC" w:rsidRDefault="00F90BDC">
      <w:r xmlns:w="http://schemas.openxmlformats.org/wordprocessingml/2006/main">
        <w:t xml:space="preserve">1. Medfølelse i handling: Jesus og hans tilhængere</w:t>
      </w:r>
    </w:p>
    <w:p w14:paraId="4949DCE2" w14:textId="77777777" w:rsidR="00F90BDC" w:rsidRDefault="00F90BDC"/>
    <w:p w14:paraId="31ABADD5" w14:textId="77777777" w:rsidR="00F90BDC" w:rsidRDefault="00F90BDC">
      <w:r xmlns:w="http://schemas.openxmlformats.org/wordprocessingml/2006/main">
        <w:t xml:space="preserve">2. Troens magt: Jesus og mængden</w:t>
      </w:r>
    </w:p>
    <w:p w14:paraId="22389527" w14:textId="77777777" w:rsidR="00F90BDC" w:rsidRDefault="00F90BDC"/>
    <w:p w14:paraId="6FBECBA9" w14:textId="77777777" w:rsidR="00F90BDC" w:rsidRDefault="00F90BDC">
      <w:r xmlns:w="http://schemas.openxmlformats.org/wordprocessingml/2006/main">
        <w:t xml:space="preserve">1. Jakob 2:15-16 - "Hvis en bror eller søster er dårligt påklædt og mangler daglig mad, og en af jer siger til dem: "Gå i fred, bliv varmet og mætte," uden at give dem de ting, der skal til. kroppen, hvad nytter det?”</w:t>
      </w:r>
    </w:p>
    <w:p w14:paraId="05981214" w14:textId="77777777" w:rsidR="00F90BDC" w:rsidRDefault="00F90BDC"/>
    <w:p w14:paraId="35FA2A29" w14:textId="77777777" w:rsidR="00F90BDC" w:rsidRDefault="00F90BDC">
      <w:r xmlns:w="http://schemas.openxmlformats.org/wordprocessingml/2006/main">
        <w:t xml:space="preserve">2. Romerne 12:15 - "Glæd dig med dem, der glæder sig, græd med dem, der græder."</w:t>
      </w:r>
    </w:p>
    <w:p w14:paraId="593036C4" w14:textId="77777777" w:rsidR="00F90BDC" w:rsidRDefault="00F90BDC"/>
    <w:p w14:paraId="29B1EF2C" w14:textId="77777777" w:rsidR="00F90BDC" w:rsidRDefault="00F90BDC">
      <w:r xmlns:w="http://schemas.openxmlformats.org/wordprocessingml/2006/main">
        <w:t xml:space="preserve">Matthæus 15:33 Og hans Disciple sagde til ham: Hvorfra skulle vi have saa meget Brød i Ørkenen, at vi kan mætte en saa stor Skare?</w:t>
      </w:r>
    </w:p>
    <w:p w14:paraId="2A312907" w14:textId="77777777" w:rsidR="00F90BDC" w:rsidRDefault="00F90BDC"/>
    <w:p w14:paraId="3AFFB44E" w14:textId="77777777" w:rsidR="00F90BDC" w:rsidRDefault="00F90BDC">
      <w:r xmlns:w="http://schemas.openxmlformats.org/wordprocessingml/2006/main">
        <w:t xml:space="preserve">Disciplene spurgte Jesus, hvor de kunne finde nok brød til at brødføde en stor skare i ørkenen.</w:t>
      </w:r>
    </w:p>
    <w:p w14:paraId="7EB4E81A" w14:textId="77777777" w:rsidR="00F90BDC" w:rsidRDefault="00F90BDC"/>
    <w:p w14:paraId="7D39307E" w14:textId="77777777" w:rsidR="00F90BDC" w:rsidRDefault="00F90BDC">
      <w:r xmlns:w="http://schemas.openxmlformats.org/wordprocessingml/2006/main">
        <w:t xml:space="preserve">1. Forsynets kraft: At stole på Guds overflod</w:t>
      </w:r>
    </w:p>
    <w:p w14:paraId="16064624" w14:textId="77777777" w:rsidR="00F90BDC" w:rsidRDefault="00F90BDC"/>
    <w:p w14:paraId="09BD8A01" w14:textId="77777777" w:rsidR="00F90BDC" w:rsidRDefault="00F90BDC">
      <w:r xmlns:w="http://schemas.openxmlformats.org/wordprocessingml/2006/main">
        <w:t xml:space="preserve">2. Overvinde tvivl: Find styrke i Herren</w:t>
      </w:r>
    </w:p>
    <w:p w14:paraId="4764014F" w14:textId="77777777" w:rsidR="00F90BDC" w:rsidRDefault="00F90BDC"/>
    <w:p w14:paraId="62930F56" w14:textId="77777777" w:rsidR="00F90BDC" w:rsidRDefault="00F90BDC">
      <w:r xmlns:w="http://schemas.openxmlformats.org/wordprocessingml/2006/main">
        <w:t xml:space="preserve">1. Filipperne 4:19 - "Og min Gud vil opfylde alle dine behov efter sin herligheds rigdom i Kristus Jesus."</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Esajas 41:10 - “Så frygt ikke, for jeg er med dig; vær ikke forfærdet, for jeg er din Gud. Jeg vil styrke dig og hjælpe dig; Jeg vil støtte dig med min retfærdige højre hånd."</w:t>
      </w:r>
    </w:p>
    <w:p w14:paraId="1585D42A" w14:textId="77777777" w:rsidR="00F90BDC" w:rsidRDefault="00F90BDC"/>
    <w:p w14:paraId="4A291338" w14:textId="77777777" w:rsidR="00F90BDC" w:rsidRDefault="00F90BDC">
      <w:r xmlns:w="http://schemas.openxmlformats.org/wordprocessingml/2006/main">
        <w:t xml:space="preserve">Matthæus 15:34 Og Jesus sagde til dem: hvor mange Brød have I? Og de sagde: Syv og nogle få fisk.</w:t>
      </w:r>
    </w:p>
    <w:p w14:paraId="24D31B85" w14:textId="77777777" w:rsidR="00F90BDC" w:rsidRDefault="00F90BDC"/>
    <w:p w14:paraId="51D37E6E" w14:textId="77777777" w:rsidR="00F90BDC" w:rsidRDefault="00F90BDC">
      <w:r xmlns:w="http://schemas.openxmlformats.org/wordprocessingml/2006/main">
        <w:t xml:space="preserve">Jesus spurgte disciplene, hvor mange brød og fisk de havde, og de svarede med syv brød og nogle få fisk.</w:t>
      </w:r>
    </w:p>
    <w:p w14:paraId="39A615E2" w14:textId="77777777" w:rsidR="00F90BDC" w:rsidRDefault="00F90BDC"/>
    <w:p w14:paraId="33A2435D" w14:textId="77777777" w:rsidR="00F90BDC" w:rsidRDefault="00F90BDC">
      <w:r xmlns:w="http://schemas.openxmlformats.org/wordprocessingml/2006/main">
        <w:t xml:space="preserve">1. Jesus sørger for vores behov – At tage det lille disciplene havde og gange det for at brødføde mængden viser Jesu villighed til at sørge for vores behov.</w:t>
      </w:r>
    </w:p>
    <w:p w14:paraId="72FF0C77" w14:textId="77777777" w:rsidR="00F90BDC" w:rsidRDefault="00F90BDC"/>
    <w:p w14:paraId="3D8E2E96" w14:textId="77777777" w:rsidR="00F90BDC" w:rsidRDefault="00F90BDC">
      <w:r xmlns:w="http://schemas.openxmlformats.org/wordprocessingml/2006/main">
        <w:t xml:space="preserve">2. Overflod i knaphed - Jesus viser os, at vi kan finde overflod selv i situationer, der synes at mangle ressourcer.</w:t>
      </w:r>
    </w:p>
    <w:p w14:paraId="129E05FD" w14:textId="77777777" w:rsidR="00F90BDC" w:rsidRDefault="00F90BDC"/>
    <w:p w14:paraId="5358780D" w14:textId="77777777" w:rsidR="00F90BDC" w:rsidRDefault="00F90BDC">
      <w:r xmlns:w="http://schemas.openxmlformats.org/wordprocessingml/2006/main">
        <w:t xml:space="preserve">1. 2. Korintherbrev 9:8 - Og Gud er i stand til at give al nåde overflod over dig; for at I, som altid har al tilstrækkelighed i alle ting, må have overflod til enhver god gerning.</w:t>
      </w:r>
    </w:p>
    <w:p w14:paraId="04026CF5" w14:textId="77777777" w:rsidR="00F90BDC" w:rsidRDefault="00F90BDC"/>
    <w:p w14:paraId="6C1AAB7F" w14:textId="77777777" w:rsidR="00F90BDC" w:rsidRDefault="00F90BDC">
      <w:r xmlns:w="http://schemas.openxmlformats.org/wordprocessingml/2006/main">
        <w:t xml:space="preserve">2. Filipperbrevet 4:19 - Men min Gud skal sørge for al jeres behov efter sin rigdom i herlighed ved Kristus Jesus.</w:t>
      </w:r>
    </w:p>
    <w:p w14:paraId="563225B1" w14:textId="77777777" w:rsidR="00F90BDC" w:rsidRDefault="00F90BDC"/>
    <w:p w14:paraId="5CDCC932" w14:textId="77777777" w:rsidR="00F90BDC" w:rsidRDefault="00F90BDC">
      <w:r xmlns:w="http://schemas.openxmlformats.org/wordprocessingml/2006/main">
        <w:t xml:space="preserve">Matthæus 15:35 Og han bød Mængden at sætte sig paa Jorden.</w:t>
      </w:r>
    </w:p>
    <w:p w14:paraId="1D1F7176" w14:textId="77777777" w:rsidR="00F90BDC" w:rsidRDefault="00F90BDC"/>
    <w:p w14:paraId="5A507DBA" w14:textId="77777777" w:rsidR="00F90BDC" w:rsidRDefault="00F90BDC">
      <w:r xmlns:w="http://schemas.openxmlformats.org/wordprocessingml/2006/main">
        <w:t xml:space="preserve">Jesus bespiste skaren med nogle få brød og nogle fisk.</w:t>
      </w:r>
    </w:p>
    <w:p w14:paraId="5CF43BCF" w14:textId="77777777" w:rsidR="00F90BDC" w:rsidRDefault="00F90BDC"/>
    <w:p w14:paraId="20A75BFA" w14:textId="77777777" w:rsidR="00F90BDC" w:rsidRDefault="00F90BDC">
      <w:r xmlns:w="http://schemas.openxmlformats.org/wordprocessingml/2006/main">
        <w:t xml:space="preserve">1. Gud sørger for vores behov på trods af vores mangel.</w:t>
      </w:r>
    </w:p>
    <w:p w14:paraId="4F804F40" w14:textId="77777777" w:rsidR="00F90BDC" w:rsidRDefault="00F90BDC"/>
    <w:p w14:paraId="086D2464" w14:textId="77777777" w:rsidR="00F90BDC" w:rsidRDefault="00F90BDC">
      <w:r xmlns:w="http://schemas.openxmlformats.org/wordprocessingml/2006/main">
        <w:t xml:space="preserve">2. Vi er velsignet over at kunne være en velsignelse for andre.</w:t>
      </w:r>
    </w:p>
    <w:p w14:paraId="5E19D782" w14:textId="77777777" w:rsidR="00F90BDC" w:rsidRDefault="00F90BDC"/>
    <w:p w14:paraId="206D857F" w14:textId="77777777" w:rsidR="00F90BDC" w:rsidRDefault="00F90BDC">
      <w:r xmlns:w="http://schemas.openxmlformats.org/wordprocessingml/2006/main">
        <w:t xml:space="preserve">1. Filipperbrevet 4:19 - "Og min Gud vil sørge for ethvert behov hos jer efter sin rigdom i herlighed i Kristus Jesus."</w:t>
      </w:r>
    </w:p>
    <w:p w14:paraId="24A728DD" w14:textId="77777777" w:rsidR="00F90BDC" w:rsidRDefault="00F90BDC"/>
    <w:p w14:paraId="3BD763F4" w14:textId="77777777" w:rsidR="00F90BDC" w:rsidRDefault="00F90BDC">
      <w:r xmlns:w="http://schemas.openxmlformats.org/wordprocessingml/2006/main">
        <w:t xml:space="preserve">2. Lukas 6:38 - "Giv, så skal der gives jer. Et godt mål, trykket ned, rystet sammen og løb over, vil blive hældt i dit skød. For med det mål, du bruger, vil det blive målt for dig."</w:t>
      </w:r>
    </w:p>
    <w:p w14:paraId="51224DEC" w14:textId="77777777" w:rsidR="00F90BDC" w:rsidRDefault="00F90BDC"/>
    <w:p w14:paraId="2C143F1C" w14:textId="77777777" w:rsidR="00F90BDC" w:rsidRDefault="00F90BDC">
      <w:r xmlns:w="http://schemas.openxmlformats.org/wordprocessingml/2006/main">
        <w:t xml:space="preserve">Matthæus 15:36 Og han tog de syv Brød og Fiskene og takkede og brød dem og gav sine Disciple og Disciplene til Folket.</w:t>
      </w:r>
    </w:p>
    <w:p w14:paraId="1FC5EFFD" w14:textId="77777777" w:rsidR="00F90BDC" w:rsidRDefault="00F90BDC"/>
    <w:p w14:paraId="07947616" w14:textId="77777777" w:rsidR="00F90BDC" w:rsidRDefault="00F90BDC">
      <w:r xmlns:w="http://schemas.openxmlformats.org/wordprocessingml/2006/main">
        <w:t xml:space="preserve">Disciplene gav de syv brød og fisk til folkemængden, efter at Jesus havde takket og brækket dem.</w:t>
      </w:r>
    </w:p>
    <w:p w14:paraId="6582CDCE" w14:textId="77777777" w:rsidR="00F90BDC" w:rsidRDefault="00F90BDC"/>
    <w:p w14:paraId="661E514B" w14:textId="77777777" w:rsidR="00F90BDC" w:rsidRDefault="00F90BDC">
      <w:r xmlns:w="http://schemas.openxmlformats.org/wordprocessingml/2006/main">
        <w:t xml:space="preserve">1. Jesus er en kilde til forsørgelse og velsignelse.</w:t>
      </w:r>
    </w:p>
    <w:p w14:paraId="342194F2" w14:textId="77777777" w:rsidR="00F90BDC" w:rsidRDefault="00F90BDC"/>
    <w:p w14:paraId="075BD492" w14:textId="77777777" w:rsidR="00F90BDC" w:rsidRDefault="00F90BDC">
      <w:r xmlns:w="http://schemas.openxmlformats.org/wordprocessingml/2006/main">
        <w:t xml:space="preserve">2. Taknemmelighedens kraft.</w:t>
      </w:r>
    </w:p>
    <w:p w14:paraId="68F6918B" w14:textId="77777777" w:rsidR="00F90BDC" w:rsidRDefault="00F90BDC"/>
    <w:p w14:paraId="563A7DA7" w14:textId="77777777" w:rsidR="00F90BDC" w:rsidRDefault="00F90BDC">
      <w:r xmlns:w="http://schemas.openxmlformats.org/wordprocessingml/2006/main">
        <w:t xml:space="preserve">1. Filipperbrevet 4:6-7 “Vær ikke bekymret for noget, men fremlæg jeres ønsker for Gud i enhver situation ved bøn og bøn og taksigelse. Og Guds fred, som overgår al forstand, skal bevare jeres hjerter og jeres sind i Kristus Jesus."</w:t>
      </w:r>
    </w:p>
    <w:p w14:paraId="1CF348AF" w14:textId="77777777" w:rsidR="00F90BDC" w:rsidRDefault="00F90BDC"/>
    <w:p w14:paraId="3C383352" w14:textId="77777777" w:rsidR="00F90BDC" w:rsidRDefault="00F90BDC">
      <w:r xmlns:w="http://schemas.openxmlformats.org/wordprocessingml/2006/main">
        <w:t xml:space="preserve">2. Efeserbrevet 5:20 "at altid og for alt takket Gud Faderen i vor Herre Jesu Kristi navn."</w:t>
      </w:r>
    </w:p>
    <w:p w14:paraId="5315B125" w14:textId="77777777" w:rsidR="00F90BDC" w:rsidRDefault="00F90BDC"/>
    <w:p w14:paraId="0239C8EA" w14:textId="77777777" w:rsidR="00F90BDC" w:rsidRDefault="00F90BDC">
      <w:r xmlns:w="http://schemas.openxmlformats.org/wordprocessingml/2006/main">
        <w:t xml:space="preserve">Matthæus 15:37 Og de spiste alle og blev mætte, og de tog syv Kurve fulde af det tiloversblevne Kød.</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Denne passage beskriver det store antal mennesker, der blev bespist af Jesus og hans disciple med syv brød og to fisk. Efter at alle havde spist og var mætte, var der stadig syv kurve med knuste stykker tilovers.</w:t>
      </w:r>
    </w:p>
    <w:p w14:paraId="29F4AB3F" w14:textId="77777777" w:rsidR="00F90BDC" w:rsidRDefault="00F90BDC"/>
    <w:p w14:paraId="2A5A5D37" w14:textId="77777777" w:rsidR="00F90BDC" w:rsidRDefault="00F90BDC">
      <w:r xmlns:w="http://schemas.openxmlformats.org/wordprocessingml/2006/main">
        <w:t xml:space="preserve">1. Gud kan gøre utænkelige ting med begrænsede ressourcer.</w:t>
      </w:r>
    </w:p>
    <w:p w14:paraId="67B6CBD6" w14:textId="77777777" w:rsidR="00F90BDC" w:rsidRDefault="00F90BDC"/>
    <w:p w14:paraId="6AB6CE2B" w14:textId="77777777" w:rsidR="00F90BDC" w:rsidRDefault="00F90BDC">
      <w:r xmlns:w="http://schemas.openxmlformats.org/wordprocessingml/2006/main">
        <w:t xml:space="preserve">2. Guds overflod kan brødføde os alle.</w:t>
      </w:r>
    </w:p>
    <w:p w14:paraId="02104A60" w14:textId="77777777" w:rsidR="00F90BDC" w:rsidRDefault="00F90BDC"/>
    <w:p w14:paraId="4601F6ED" w14:textId="77777777" w:rsidR="00F90BDC" w:rsidRDefault="00F90BDC">
      <w:r xmlns:w="http://schemas.openxmlformats.org/wordprocessingml/2006/main">
        <w:t xml:space="preserve">1. Joh 6:12-13 – Da de blev mætte, sagde han til sine disciple: Saml de stumper, der er tilbage, så intet går tabt. Derfor samlede de dem sammen og fyldte tolv kurve med stumperne af de fem bygbrød, som blev tilbage til dem, der havde spist.</w:t>
      </w:r>
    </w:p>
    <w:p w14:paraId="546AC8D3" w14:textId="77777777" w:rsidR="00F90BDC" w:rsidRDefault="00F90BDC"/>
    <w:p w14:paraId="1FA7389F" w14:textId="77777777" w:rsidR="00F90BDC" w:rsidRDefault="00F90BDC">
      <w:r xmlns:w="http://schemas.openxmlformats.org/wordprocessingml/2006/main">
        <w:t xml:space="preserve">2. Lukas 9:16-17 – Så tog han de fem brød og de to fisk, og så op til himlen, velsignede han dem og brød og gav disciplene at stille for skaren. Og de spiste og bleve alle mætte, og der blev taget tolv Kurve af Stykker, der var tilbage for dem.</w:t>
      </w:r>
    </w:p>
    <w:p w14:paraId="6D33E9CD" w14:textId="77777777" w:rsidR="00F90BDC" w:rsidRDefault="00F90BDC"/>
    <w:p w14:paraId="7B9D4698" w14:textId="77777777" w:rsidR="00F90BDC" w:rsidRDefault="00F90BDC">
      <w:r xmlns:w="http://schemas.openxmlformats.org/wordprocessingml/2006/main">
        <w:t xml:space="preserve">Matthæus 15:38 Og de, som spiste, var fire tusinde Mænd foruden Kvinder og Børn.</w:t>
      </w:r>
    </w:p>
    <w:p w14:paraId="5BAA2F6D" w14:textId="77777777" w:rsidR="00F90BDC" w:rsidRDefault="00F90BDC"/>
    <w:p w14:paraId="2AEA4C54" w14:textId="77777777" w:rsidR="00F90BDC" w:rsidRDefault="00F90BDC">
      <w:r xmlns:w="http://schemas.openxmlformats.org/wordprocessingml/2006/main">
        <w:t xml:space="preserve">Denne passage fortæller om Jesus, der bespist fire tusinde mennesker, ikke inklusive kvinder og børn.</w:t>
      </w:r>
    </w:p>
    <w:p w14:paraId="797F0349" w14:textId="77777777" w:rsidR="00F90BDC" w:rsidRDefault="00F90BDC"/>
    <w:p w14:paraId="18AE0062" w14:textId="77777777" w:rsidR="00F90BDC" w:rsidRDefault="00F90BDC">
      <w:r xmlns:w="http://schemas.openxmlformats.org/wordprocessingml/2006/main">
        <w:t xml:space="preserve">1. "Guds overflod: Miraklet ved at brødføde folkemængderne"</w:t>
      </w:r>
    </w:p>
    <w:p w14:paraId="665162A0" w14:textId="77777777" w:rsidR="00F90BDC" w:rsidRDefault="00F90BDC"/>
    <w:p w14:paraId="5B4188B6" w14:textId="77777777" w:rsidR="00F90BDC" w:rsidRDefault="00F90BDC">
      <w:r xmlns:w="http://schemas.openxmlformats.org/wordprocessingml/2006/main">
        <w:t xml:space="preserve">2. "Jesu kraft: overnaturlig forsørgelse for hans folk"</w:t>
      </w:r>
    </w:p>
    <w:p w14:paraId="7C26A03B" w14:textId="77777777" w:rsidR="00F90BDC" w:rsidRDefault="00F90BDC"/>
    <w:p w14:paraId="70DDE9C6" w14:textId="77777777" w:rsidR="00F90BDC" w:rsidRDefault="00F90BDC">
      <w:r xmlns:w="http://schemas.openxmlformats.org/wordprocessingml/2006/main">
        <w:t xml:space="preserve">1. Esajas 55:1 - "Kom, alle I, som tørster, kom til vandet, og I, som ikke har penge, kom, køb og spis! Kom, køb vin og mælk uden penge og uden omkostninger."</w:t>
      </w:r>
    </w:p>
    <w:p w14:paraId="0C5E31F7" w14:textId="77777777" w:rsidR="00F90BDC" w:rsidRDefault="00F90BDC"/>
    <w:p w14:paraId="14AF8CE7" w14:textId="77777777" w:rsidR="00F90BDC" w:rsidRDefault="00F90BDC">
      <w:r xmlns:w="http://schemas.openxmlformats.org/wordprocessingml/2006/main">
        <w:t xml:space="preserve">2. Kongebog 4:42-44 - En mand kom fra Baal Shalisja og bragte mad fra førstegrøden til </w:t>
      </w:r>
      <w:r xmlns:w="http://schemas.openxmlformats.org/wordprocessingml/2006/main">
        <w:lastRenderedPageBreak xmlns:w="http://schemas.openxmlformats.org/wordprocessingml/2006/main"/>
      </w:r>
      <w:r xmlns:w="http://schemas.openxmlformats.org/wordprocessingml/2006/main">
        <w:t xml:space="preserve">Guds mand: tyve bygbrød og friske aks i sin sæk. Elisa sagde: "Giv det til folket og lad dem spise." Men hans tjener sagde: "Hvordan kan jeg stille dette for hundrede mand?" Han gentog: "Giv det til folket og lad dem spise, for dette er, hvad Herren siger: 'De skal spise og få noget tilovers.'" Så stillede han det frem for dem, og de spiste og havde noget tilovers. efter Herrens ord.</w:t>
      </w:r>
    </w:p>
    <w:p w14:paraId="2DBD27ED" w14:textId="77777777" w:rsidR="00F90BDC" w:rsidRDefault="00F90BDC"/>
    <w:p w14:paraId="4CB176CE" w14:textId="77777777" w:rsidR="00F90BDC" w:rsidRDefault="00F90BDC">
      <w:r xmlns:w="http://schemas.openxmlformats.org/wordprocessingml/2006/main">
        <w:t xml:space="preserve">Matthæus 15:39 Og han sendte Folket bort og tog Skibet og kom til Magdalas Lande.</w:t>
      </w:r>
    </w:p>
    <w:p w14:paraId="4F279028" w14:textId="77777777" w:rsidR="00F90BDC" w:rsidRDefault="00F90BDC"/>
    <w:p w14:paraId="3BD227C5" w14:textId="77777777" w:rsidR="00F90BDC" w:rsidRDefault="00F90BDC">
      <w:r xmlns:w="http://schemas.openxmlformats.org/wordprocessingml/2006/main">
        <w:t xml:space="preserve">Jesus sendte skaren væk og tog en båd til byen Magdala.</w:t>
      </w:r>
    </w:p>
    <w:p w14:paraId="084C9739" w14:textId="77777777" w:rsidR="00F90BDC" w:rsidRDefault="00F90BDC"/>
    <w:p w14:paraId="7D521356" w14:textId="77777777" w:rsidR="00F90BDC" w:rsidRDefault="00F90BDC">
      <w:r xmlns:w="http://schemas.openxmlformats.org/wordprocessingml/2006/main">
        <w:t xml:space="preserve">1. Kraften i Jesu eksempel: Jesus viser os, hvordan vi kan være klar til at tjene andre i ydmyghed og nåde.</w:t>
      </w:r>
    </w:p>
    <w:p w14:paraId="50BCBBD5" w14:textId="77777777" w:rsidR="00F90BDC" w:rsidRDefault="00F90BDC"/>
    <w:p w14:paraId="737EC24D" w14:textId="77777777" w:rsidR="00F90BDC" w:rsidRDefault="00F90BDC">
      <w:r xmlns:w="http://schemas.openxmlformats.org/wordprocessingml/2006/main">
        <w:t xml:space="preserve">2. Medfølelsens styrke: Jesus viser sin kærlighed til andre ved at gøre alt for at hjælpe dem.</w:t>
      </w:r>
    </w:p>
    <w:p w14:paraId="60F101B3" w14:textId="77777777" w:rsidR="00F90BDC" w:rsidRDefault="00F90BDC"/>
    <w:p w14:paraId="18DB2871" w14:textId="77777777" w:rsidR="00F90BDC" w:rsidRDefault="00F90BDC">
      <w:r xmlns:w="http://schemas.openxmlformats.org/wordprocessingml/2006/main">
        <w:t xml:space="preserve">1. Filipperne 2:3-4 “Gør intet af selvisk ærgerrighed eller forfængelig indbildskhed. I stedet skal du i ydmyghed værdsætte andre over jer selv, idet I ikke ser på jeres egne interesser, men hver især til de andres interesser."</w:t>
      </w:r>
    </w:p>
    <w:p w14:paraId="2AAB268F" w14:textId="77777777" w:rsidR="00F90BDC" w:rsidRDefault="00F90BDC"/>
    <w:p w14:paraId="02F2F593" w14:textId="77777777" w:rsidR="00F90BDC" w:rsidRDefault="00F90BDC">
      <w:r xmlns:w="http://schemas.openxmlformats.org/wordprocessingml/2006/main">
        <w:t xml:space="preserve">2. Matthæus 11:28-29 "Kom til mig, alle I, som er trætte og belastede, og jeg vil give jer hvile. Tag mit åg på jer og lær af mig, for jeg er mild og ydmyg af hjertet, og I vil finde hvile for jeres sjæle."</w:t>
      </w:r>
    </w:p>
    <w:p w14:paraId="3DC3AFAA" w14:textId="77777777" w:rsidR="00F90BDC" w:rsidRDefault="00F90BDC"/>
    <w:p w14:paraId="532027C0" w14:textId="77777777" w:rsidR="00F90BDC" w:rsidRDefault="00F90BDC">
      <w:r xmlns:w="http://schemas.openxmlformats.org/wordprocessingml/2006/main">
        <w:t xml:space="preserve">Matthæus 16 præsenterer Jesu advarsler om farisæernes og saddukæernes lære, Peters bekendelse af Jesus som Messias og Jesu forudsigelse om hans død og opstandelse.</w:t>
      </w:r>
    </w:p>
    <w:p w14:paraId="13A1C32D" w14:textId="77777777" w:rsidR="00F90BDC" w:rsidRDefault="00F90BDC"/>
    <w:p w14:paraId="3FC94155" w14:textId="77777777" w:rsidR="00F90BDC" w:rsidRDefault="00F90BDC">
      <w:r xmlns:w="http://schemas.openxmlformats.org/wordprocessingml/2006/main">
        <w:t xml:space="preserve">1. afsnit: Kapitlet begynder med, at farisæere og saddukæere tester Jesus ved at bede ham vise dem et tegn fra himlen (Matt 16:1-4). Han irettesætter dem for deres manglende evne til at fortolke </w:t>
      </w:r>
      <w:r xmlns:w="http://schemas.openxmlformats.org/wordprocessingml/2006/main">
        <w:lastRenderedPageBreak xmlns:w="http://schemas.openxmlformats.org/wordprocessingml/2006/main"/>
      </w:r>
      <w:r xmlns:w="http://schemas.openxmlformats.org/wordprocessingml/2006/main">
        <w:t xml:space="preserve">åndelige tegn på trods af at de er i stand til at fortolke vejrmønstre. Han fortæller dem, at intet tegn vil blive givet undtagen "Jonas tegn", med henvisning til hans kommende død og opstandelse. Senere advarer han sine disciple om farisæernes og saddukæernes surdej (lære), som de forstår som en advarsel mod deres lære.</w:t>
      </w:r>
    </w:p>
    <w:p w14:paraId="26DC2542" w14:textId="77777777" w:rsidR="00F90BDC" w:rsidRDefault="00F90BDC"/>
    <w:p w14:paraId="668E2479" w14:textId="77777777" w:rsidR="00F90BDC" w:rsidRDefault="00F90BDC">
      <w:r xmlns:w="http://schemas.openxmlformats.org/wordprocessingml/2006/main">
        <w:t xml:space="preserve">2. afsnit: Når de bliver spurgt om, hvem folk siger, han er, giver disciple forskellige svar – Johannes Døberen, Elias eller en af profeterne. Men på spørgsmålet om, hvem de tror, han er, bekender Peter, at Jesus er "Kristus, den levende Guds Søn" (Matt 16:13-20). Som svar på denne åbenbaring givet af Fader i himlen, ikke af kød og blod, erklærer Jesus Peter for velsignet, og på denne klippe (Peters tro eller hans bekendelse) vil han bygge sin kirke, som Hades' porte ikke vil overvinde.</w:t>
      </w:r>
    </w:p>
    <w:p w14:paraId="761A2B71" w14:textId="77777777" w:rsidR="00F90BDC" w:rsidRDefault="00F90BDC"/>
    <w:p w14:paraId="6501870F" w14:textId="77777777" w:rsidR="00F90BDC" w:rsidRDefault="00F90BDC">
      <w:r xmlns:w="http://schemas.openxmlformats.org/wordprocessingml/2006/main">
        <w:t xml:space="preserve">3. afsnit: Efter dette højdepunkt kommer den første eksplicitte forudsigelse af hans lidelse - at han skal gå til Jerusalem, hvor han vil lide mange ting på grund af ældste, ypperstepræster skriftkloge bliver dræbt, men på tredje dag oprejst (Matt 16:21-28) . Da Peter forsøger at afholde ham fra en sådan vej, irettesætter Jesus ham strengt for at tænke på menneskelige ting frem for guddommelige ting. Derefter underviser han om kostbarhed, men alligevel værd at følge ham. Han siger, at den, der ønsker at redde liv, vil miste det, men mister livet for hans skyld, og finder det understreger evigt over timeligt perspektiv.</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Matthew 16:1 Og Farisæerne med Sadducæerne kom og fristede ham, at han skulde vise dem et Tegn fra Himmelen.</w:t>
      </w:r>
    </w:p>
    <w:p w14:paraId="3E71258B" w14:textId="77777777" w:rsidR="00F90BDC" w:rsidRDefault="00F90BDC"/>
    <w:p w14:paraId="15BA2389" w14:textId="77777777" w:rsidR="00F90BDC" w:rsidRDefault="00F90BDC">
      <w:r xmlns:w="http://schemas.openxmlformats.org/wordprocessingml/2006/main">
        <w:t xml:space="preserve">Farisæerne og saddukæerne bad Jesus om et tegn fra himlen.</w:t>
      </w:r>
    </w:p>
    <w:p w14:paraId="20F1F0AD" w14:textId="77777777" w:rsidR="00F90BDC" w:rsidRDefault="00F90BDC"/>
    <w:p w14:paraId="7CAACF45" w14:textId="77777777" w:rsidR="00F90BDC" w:rsidRDefault="00F90BDC">
      <w:r xmlns:w="http://schemas.openxmlformats.org/wordprocessingml/2006/main">
        <w:t xml:space="preserve">1. Faren ved at prøve Gud</w:t>
      </w:r>
    </w:p>
    <w:p w14:paraId="3FDE93A3" w14:textId="77777777" w:rsidR="00F90BDC" w:rsidRDefault="00F90BDC"/>
    <w:p w14:paraId="58D29A92" w14:textId="77777777" w:rsidR="00F90BDC" w:rsidRDefault="00F90BDC">
      <w:r xmlns:w="http://schemas.openxmlformats.org/wordprocessingml/2006/main">
        <w:t xml:space="preserve">2. Troens betydning</w:t>
      </w:r>
    </w:p>
    <w:p w14:paraId="2280C262" w14:textId="77777777" w:rsidR="00F90BDC" w:rsidRDefault="00F90BDC"/>
    <w:p w14:paraId="40AE004B" w14:textId="77777777" w:rsidR="00F90BDC" w:rsidRDefault="00F90BDC">
      <w:r xmlns:w="http://schemas.openxmlformats.org/wordprocessingml/2006/main">
        <w:t xml:space="preserve">1. Femte Mosebog 6:16 – “Sæt ikke Herren din Gud på prøve”</w:t>
      </w:r>
    </w:p>
    <w:p w14:paraId="6E4E1D27" w14:textId="77777777" w:rsidR="00F90BDC" w:rsidRDefault="00F90BDC"/>
    <w:p w14:paraId="45C14E30" w14:textId="77777777" w:rsidR="00F90BDC" w:rsidRDefault="00F90BDC">
      <w:r xmlns:w="http://schemas.openxmlformats.org/wordprocessingml/2006/main">
        <w:t xml:space="preserve">2. Hebræerbrevet 11:1 – "Troen er en vished om det, man håber på, overbevisning om det, der ikke ses."</w:t>
      </w:r>
    </w:p>
    <w:p w14:paraId="23E16C5E" w14:textId="77777777" w:rsidR="00F90BDC" w:rsidRDefault="00F90BDC"/>
    <w:p w14:paraId="1A071F54" w14:textId="77777777" w:rsidR="00F90BDC" w:rsidRDefault="00F90BDC">
      <w:r xmlns:w="http://schemas.openxmlformats.org/wordprocessingml/2006/main">
        <w:t xml:space="preserve">Matthew 16:2 2 Han svarede og sagde til dem: Naar det bliver Aften, sige I: det skal blive godt Vejr; thi Himlen er rød.</w:t>
      </w:r>
    </w:p>
    <w:p w14:paraId="1E499071" w14:textId="77777777" w:rsidR="00F90BDC" w:rsidRDefault="00F90BDC"/>
    <w:p w14:paraId="0736F800" w14:textId="77777777" w:rsidR="00F90BDC" w:rsidRDefault="00F90BDC">
      <w:r xmlns:w="http://schemas.openxmlformats.org/wordprocessingml/2006/main">
        <w:t xml:space="preserve">Jesus lærer mængden om deres evne til at forudsige vejret baseret på himlens udseende.</w:t>
      </w:r>
    </w:p>
    <w:p w14:paraId="62D4CD46" w14:textId="77777777" w:rsidR="00F90BDC" w:rsidRDefault="00F90BDC"/>
    <w:p w14:paraId="18D3D5E4" w14:textId="77777777" w:rsidR="00F90BDC" w:rsidRDefault="00F90BDC">
      <w:r xmlns:w="http://schemas.openxmlformats.org/wordprocessingml/2006/main">
        <w:t xml:space="preserve">1. Guds skabelse: Brug af den naturlige verden til at forstå hans plan</w:t>
      </w:r>
    </w:p>
    <w:p w14:paraId="11C14F0B" w14:textId="77777777" w:rsidR="00F90BDC" w:rsidRDefault="00F90BDC"/>
    <w:p w14:paraId="400209DA" w14:textId="77777777" w:rsidR="00F90BDC" w:rsidRDefault="00F90BDC">
      <w:r xmlns:w="http://schemas.openxmlformats.org/wordprocessingml/2006/main">
        <w:t xml:space="preserve">2. Skønnenes magt: At vide, hvad Gud siger</w:t>
      </w:r>
    </w:p>
    <w:p w14:paraId="2940B428" w14:textId="77777777" w:rsidR="00F90BDC" w:rsidRDefault="00F90BDC"/>
    <w:p w14:paraId="324C32B5" w14:textId="77777777" w:rsidR="00F90BDC" w:rsidRDefault="00F90BDC">
      <w:r xmlns:w="http://schemas.openxmlformats.org/wordprocessingml/2006/main">
        <w:t xml:space="preserve">1. Salme 19:1-2 - "Himlene forkynder Guds herlighed, himlen forkynder hans hænders værk."</w:t>
      </w:r>
    </w:p>
    <w:p w14:paraId="30420ADE" w14:textId="77777777" w:rsidR="00F90BDC" w:rsidRDefault="00F90BDC"/>
    <w:p w14:paraId="70A7BA91" w14:textId="77777777" w:rsidR="00F90BDC" w:rsidRDefault="00F90BDC">
      <w:r xmlns:w="http://schemas.openxmlformats.org/wordprocessingml/2006/main">
        <w:t xml:space="preserve">2. 1. Korintherbrev 2:13-14 - "Dette er, hvad vi taler, ikke med ord lært os af menneskelig visdom, men med ord lært af Ånden, der forklarer åndelige realiteter med Åndslærte ord. Personen uden Ånden accepterer ikke de ting, der kommer fra Guds Ånd, men som betragter dem som tåbeligheder og kan ikke forstå dem, fordi de kun kan skelnes gennem Ånden."</w:t>
      </w:r>
    </w:p>
    <w:p w14:paraId="6DAD374C" w14:textId="77777777" w:rsidR="00F90BDC" w:rsidRDefault="00F90BDC"/>
    <w:p w14:paraId="292F4ABC" w14:textId="77777777" w:rsidR="00F90BDC" w:rsidRDefault="00F90BDC">
      <w:r xmlns:w="http://schemas.openxmlformats.org/wordprocessingml/2006/main">
        <w:t xml:space="preserve">Matthæus 16:3 Og om Morgenen skal det være Uvejr i Dag; thi Himlen er rød og sænket. O I hyklere, I kan skelne himlens ansigt; men kan I ikke se tidens tegn?</w:t>
      </w:r>
    </w:p>
    <w:p w14:paraId="1652C5F9" w14:textId="77777777" w:rsidR="00F90BDC" w:rsidRDefault="00F90BDC"/>
    <w:p w14:paraId="0081935D" w14:textId="77777777" w:rsidR="00F90BDC" w:rsidRDefault="00F90BDC">
      <w:r xmlns:w="http://schemas.openxmlformats.org/wordprocessingml/2006/main">
        <w:t xml:space="preserve">Jesus irettesætter farisæerne og saddukæerne for deres mangel på åndelig dømmekraft i stedet for at genkende tidens tegn.</w:t>
      </w:r>
    </w:p>
    <w:p w14:paraId="05FF0937" w14:textId="77777777" w:rsidR="00F90BDC" w:rsidRDefault="00F90BDC"/>
    <w:p w14:paraId="24113FD3" w14:textId="77777777" w:rsidR="00F90BDC" w:rsidRDefault="00F90BDC">
      <w:r xmlns:w="http://schemas.openxmlformats.org/wordprocessingml/2006/main">
        <w:t xml:space="preserve">1. Klædeevne i lyset af prøvende tider</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Behovet for åndelig bevidsthed i moderne tid</w:t>
      </w:r>
    </w:p>
    <w:p w14:paraId="10146AD2" w14:textId="77777777" w:rsidR="00F90BDC" w:rsidRDefault="00F90BDC"/>
    <w:p w14:paraId="7A52AEA9" w14:textId="77777777" w:rsidR="00F90BDC" w:rsidRDefault="00F90BDC">
      <w:r xmlns:w="http://schemas.openxmlformats.org/wordprocessingml/2006/main">
        <w:t xml:space="preserve">1. Jeremias 6:16 – “Så siger Herren: 'Stå ved vejene og se og spørg efter de gamle stier, hvor den gode vej er; og gå i den, og find hvile for jeres sjæle.'”</w:t>
      </w:r>
    </w:p>
    <w:p w14:paraId="51038853" w14:textId="77777777" w:rsidR="00F90BDC" w:rsidRDefault="00F90BDC"/>
    <w:p w14:paraId="0F91A69B" w14:textId="77777777" w:rsidR="00F90BDC" w:rsidRDefault="00F90BDC">
      <w:r xmlns:w="http://schemas.openxmlformats.org/wordprocessingml/2006/main">
        <w:t xml:space="preserve">2. Esajas 5:20 – "Ve dem, der kalder ondt godt og godt ondt, som gør mørke til lys og lys til mørke, som gør bittert til sødt og sødt til bittert!"</w:t>
      </w:r>
    </w:p>
    <w:p w14:paraId="61B1429A" w14:textId="77777777" w:rsidR="00F90BDC" w:rsidRDefault="00F90BDC"/>
    <w:p w14:paraId="6854F3EC" w14:textId="77777777" w:rsidR="00F90BDC" w:rsidRDefault="00F90BDC">
      <w:r xmlns:w="http://schemas.openxmlformats.org/wordprocessingml/2006/main">
        <w:t xml:space="preserve">Matthew 16:4 4 En ugudelig og utro Slægt søger et Tegn; og intet Tegn skal gives den, men Profeten Jonas' Tegn. Og han forlod dem og drog bort.</w:t>
      </w:r>
    </w:p>
    <w:p w14:paraId="1E1E86BE" w14:textId="77777777" w:rsidR="00F90BDC" w:rsidRDefault="00F90BDC"/>
    <w:p w14:paraId="1423F0FB" w14:textId="77777777" w:rsidR="00F90BDC" w:rsidRDefault="00F90BDC">
      <w:r xmlns:w="http://schemas.openxmlformats.org/wordprocessingml/2006/main">
        <w:t xml:space="preserve">En ond og utro generation søger tegn, men det eneste tegn, de vil blive givet, er profeten Jonas' tegn.</w:t>
      </w:r>
    </w:p>
    <w:p w14:paraId="41E08B60" w14:textId="77777777" w:rsidR="00F90BDC" w:rsidRDefault="00F90BDC"/>
    <w:p w14:paraId="5E4FB292" w14:textId="77777777" w:rsidR="00F90BDC" w:rsidRDefault="00F90BDC">
      <w:r xmlns:w="http://schemas.openxmlformats.org/wordprocessingml/2006/main">
        <w:t xml:space="preserve">1. Gud kender hjertet og vil ikke blive prøvet af de ugudelige.</w:t>
      </w:r>
    </w:p>
    <w:p w14:paraId="32827CEE" w14:textId="77777777" w:rsidR="00F90BDC" w:rsidRDefault="00F90BDC"/>
    <w:p w14:paraId="52FF93E5" w14:textId="77777777" w:rsidR="00F90BDC" w:rsidRDefault="00F90BDC">
      <w:r xmlns:w="http://schemas.openxmlformats.org/wordprocessingml/2006/main">
        <w:t xml:space="preserve">2. Profeten Jonas' tegn viser os kraften i Guds nåde.</w:t>
      </w:r>
    </w:p>
    <w:p w14:paraId="31D9A570" w14:textId="77777777" w:rsidR="00F90BDC" w:rsidRDefault="00F90BDC"/>
    <w:p w14:paraId="05AC8D16" w14:textId="77777777" w:rsidR="00F90BDC" w:rsidRDefault="00F90BDC">
      <w:r xmlns:w="http://schemas.openxmlformats.org/wordprocessingml/2006/main">
        <w:t xml:space="preserve">1. Jonas 1:17 - Nu havde Herren forberedt en stor fisk til at opsluge Jonas. Og Jonas var i fiskens bug tre dage og tre nætter.</w:t>
      </w:r>
    </w:p>
    <w:p w14:paraId="47AD3ED6" w14:textId="77777777" w:rsidR="00F90BDC" w:rsidRDefault="00F90BDC"/>
    <w:p w14:paraId="5C507A46" w14:textId="77777777" w:rsidR="00F90BDC" w:rsidRDefault="00F90BDC">
      <w:r xmlns:w="http://schemas.openxmlformats.org/wordprocessingml/2006/main">
        <w:t xml:space="preserve">2. Ezekiel 18:31 - Kast fra jer alle de overtrædelser, som I har begået, og skaf jer et nyt hjerte og en ny ånd.</w:t>
      </w:r>
    </w:p>
    <w:p w14:paraId="166FA3CD" w14:textId="77777777" w:rsidR="00F90BDC" w:rsidRDefault="00F90BDC"/>
    <w:p w14:paraId="53EBB72E" w14:textId="77777777" w:rsidR="00F90BDC" w:rsidRDefault="00F90BDC">
      <w:r xmlns:w="http://schemas.openxmlformats.org/wordprocessingml/2006/main">
        <w:t xml:space="preserve">Matthæus 16:5 Og da hans Disciple kom til den anden Side, havde de glemt at tage Brød.</w:t>
      </w:r>
    </w:p>
    <w:p w14:paraId="14DF3309" w14:textId="77777777" w:rsidR="00F90BDC" w:rsidRDefault="00F90BDC"/>
    <w:p w14:paraId="51B59325" w14:textId="77777777" w:rsidR="00F90BDC" w:rsidRDefault="00F90BDC">
      <w:r xmlns:w="http://schemas.openxmlformats.org/wordprocessingml/2006/main">
        <w:t xml:space="preserve">Jesu disciple havde glemt at tage brød, da de kom til den anden side.</w:t>
      </w:r>
    </w:p>
    <w:p w14:paraId="3DDAD918" w14:textId="77777777" w:rsidR="00F90BDC" w:rsidRDefault="00F90BDC"/>
    <w:p w14:paraId="0FC741B7" w14:textId="77777777" w:rsidR="00F90BDC" w:rsidRDefault="00F90BDC">
      <w:r xmlns:w="http://schemas.openxmlformats.org/wordprocessingml/2006/main">
        <w:t xml:space="preserve">1. Behovet for forberedelse: Lektioner fra Jesu disciple</w:t>
      </w:r>
    </w:p>
    <w:p w14:paraId="6A30D4B5" w14:textId="77777777" w:rsidR="00F90BDC" w:rsidRDefault="00F90BDC"/>
    <w:p w14:paraId="6E5D0BAD" w14:textId="77777777" w:rsidR="00F90BDC" w:rsidRDefault="00F90BDC">
      <w:r xmlns:w="http://schemas.openxmlformats.org/wordprocessingml/2006/main">
        <w:t xml:space="preserve">2. Troens kraft: At overvinde udfordringer med Jesus</w:t>
      </w:r>
    </w:p>
    <w:p w14:paraId="0295E995" w14:textId="77777777" w:rsidR="00F90BDC" w:rsidRDefault="00F90BDC"/>
    <w:p w14:paraId="4C2EA4D0" w14:textId="77777777" w:rsidR="00F90BDC" w:rsidRDefault="00F90BDC">
      <w:r xmlns:w="http://schemas.openxmlformats.org/wordprocessingml/2006/main">
        <w:t xml:space="preserve">1. Romerne 12:12 - Glæd dig over håbet; patient i trængsel; fortsætter øjeblikkeligt i bøn.</w:t>
      </w:r>
    </w:p>
    <w:p w14:paraId="3475956F" w14:textId="77777777" w:rsidR="00F90BDC" w:rsidRDefault="00F90BDC"/>
    <w:p w14:paraId="1DF293F3" w14:textId="77777777" w:rsidR="00F90BDC" w:rsidRDefault="00F90BDC">
      <w:r xmlns:w="http://schemas.openxmlformats.org/wordprocessingml/2006/main">
        <w:t xml:space="preserve">2. Filipperne 4:6-7 - Pas på ingenting; men lad i alt ved bøn og bøn med taksigelse jeres ønsker blive kendt for Gud. Og Guds fred, som overgår al forstand, skal bevare eders hjerter og sind ved Kristus Jesus.</w:t>
      </w:r>
    </w:p>
    <w:p w14:paraId="7E2295D5" w14:textId="77777777" w:rsidR="00F90BDC" w:rsidRDefault="00F90BDC"/>
    <w:p w14:paraId="0FDB144D" w14:textId="77777777" w:rsidR="00F90BDC" w:rsidRDefault="00F90BDC">
      <w:r xmlns:w="http://schemas.openxmlformats.org/wordprocessingml/2006/main">
        <w:t xml:space="preserve">Matthæus 16:6 Da sagde Jesus til dem: vogter dig og vogter dig for farisæernes og saddukæernes surdej.</w:t>
      </w:r>
    </w:p>
    <w:p w14:paraId="62A694A1" w14:textId="77777777" w:rsidR="00F90BDC" w:rsidRDefault="00F90BDC"/>
    <w:p w14:paraId="2BA0C958" w14:textId="77777777" w:rsidR="00F90BDC" w:rsidRDefault="00F90BDC">
      <w:r xmlns:w="http://schemas.openxmlformats.org/wordprocessingml/2006/main">
        <w:t xml:space="preserve">Jesus advarede sine disciple om at være opmærksomme på farisæernes og saddukæernes lære.</w:t>
      </w:r>
    </w:p>
    <w:p w14:paraId="5258FB2D" w14:textId="77777777" w:rsidR="00F90BDC" w:rsidRDefault="00F90BDC"/>
    <w:p w14:paraId="3AA8CEC1" w14:textId="77777777" w:rsidR="00F90BDC" w:rsidRDefault="00F90BDC">
      <w:r xmlns:w="http://schemas.openxmlformats.org/wordprocessingml/2006/main">
        <w:t xml:space="preserve">1. Pas på falsk lære</w:t>
      </w:r>
    </w:p>
    <w:p w14:paraId="7910A10B" w14:textId="77777777" w:rsidR="00F90BDC" w:rsidRDefault="00F90BDC"/>
    <w:p w14:paraId="0DFF2886" w14:textId="77777777" w:rsidR="00F90BDC" w:rsidRDefault="00F90BDC">
      <w:r xmlns:w="http://schemas.openxmlformats.org/wordprocessingml/2006/main">
        <w:t xml:space="preserve">2. Jesu advarsel til sine disciple</w:t>
      </w:r>
    </w:p>
    <w:p w14:paraId="10C2442C" w14:textId="77777777" w:rsidR="00F90BDC" w:rsidRDefault="00F90BDC"/>
    <w:p w14:paraId="07BDF4E6" w14:textId="77777777" w:rsidR="00F90BDC" w:rsidRDefault="00F90BDC">
      <w:r xmlns:w="http://schemas.openxmlformats.org/wordprocessingml/2006/main">
        <w:t xml:space="preserve">1. Efeserbrevet 4:14 - At vi fra nu af ikke mere skal være børn, slynget frem og tilbage og båret rundt med enhver lærdoms vind.</w:t>
      </w:r>
    </w:p>
    <w:p w14:paraId="1D68D5C7" w14:textId="77777777" w:rsidR="00F90BDC" w:rsidRDefault="00F90BDC"/>
    <w:p w14:paraId="59DDEBF0" w14:textId="77777777" w:rsidR="00F90BDC" w:rsidRDefault="00F90BDC">
      <w:r xmlns:w="http://schemas.openxmlformats.org/wordprocessingml/2006/main">
        <w:t xml:space="preserve">2. ApG 20:29-31 - For jeg ved dette, at efter min bortgang skal grusomme ulve komme ind iblandt jer og ikke skåne hjorden. Også af jer selv skal der opstå mænd, der taler forkerte ting, for at trække disciple efter sig. Pas derfor på og husk, at jeg i løbet af tre år holdt op med ikke at advare hver enkelt nat og dag med tårer.</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16:7 Og de tænkte indbyrdes og sagde: det er, fordi vi ikke have taget Brød.</w:t>
      </w:r>
    </w:p>
    <w:p w14:paraId="47BD4370" w14:textId="77777777" w:rsidR="00F90BDC" w:rsidRDefault="00F90BDC"/>
    <w:p w14:paraId="42D10511" w14:textId="77777777" w:rsidR="00F90BDC" w:rsidRDefault="00F90BDC">
      <w:r xmlns:w="http://schemas.openxmlformats.org/wordprocessingml/2006/main">
        <w:t xml:space="preserve">De havde falske antagelser på grund af deres sult.</w:t>
      </w:r>
    </w:p>
    <w:p w14:paraId="67BC2DCC" w14:textId="77777777" w:rsidR="00F90BDC" w:rsidRDefault="00F90BDC"/>
    <w:p w14:paraId="3935D608" w14:textId="77777777" w:rsidR="00F90BDC" w:rsidRDefault="00F90BDC">
      <w:r xmlns:w="http://schemas.openxmlformats.org/wordprocessingml/2006/main">
        <w:t xml:space="preserve">1: Vores tro bør ikke blive påvirket af vores fysiske behov.</w:t>
      </w:r>
    </w:p>
    <w:p w14:paraId="6160D276" w14:textId="77777777" w:rsidR="00F90BDC" w:rsidRDefault="00F90BDC"/>
    <w:p w14:paraId="5A76E5BD" w14:textId="77777777" w:rsidR="00F90BDC" w:rsidRDefault="00F90BDC">
      <w:r xmlns:w="http://schemas.openxmlformats.org/wordprocessingml/2006/main">
        <w:t xml:space="preserve">2: At søge Herren bør ske helhjertet og uden bagtanker.</w:t>
      </w:r>
    </w:p>
    <w:p w14:paraId="1E585A94" w14:textId="77777777" w:rsidR="00F90BDC" w:rsidRDefault="00F90BDC"/>
    <w:p w14:paraId="3E97AE37" w14:textId="77777777" w:rsidR="00F90BDC" w:rsidRDefault="00F90BDC">
      <w:r xmlns:w="http://schemas.openxmlformats.org/wordprocessingml/2006/main">
        <w:t xml:space="preserve">1: Filipperne 4:13 "Jeg kan gøre alt ved ham, som styrker mig."</w:t>
      </w:r>
    </w:p>
    <w:p w14:paraId="5C0354A3" w14:textId="77777777" w:rsidR="00F90BDC" w:rsidRDefault="00F90BDC"/>
    <w:p w14:paraId="06D2D732" w14:textId="77777777" w:rsidR="00F90BDC" w:rsidRDefault="00F90BDC">
      <w:r xmlns:w="http://schemas.openxmlformats.org/wordprocessingml/2006/main">
        <w:t xml:space="preserve">2: Ordsprogene 3:5-6 "Stol på Herren af hele dit hjerte, og stol ikke på din egen forstand. Kend ham på alle dine veje, så vil han gøre dine stier lige."</w:t>
      </w:r>
    </w:p>
    <w:p w14:paraId="619654CE" w14:textId="77777777" w:rsidR="00F90BDC" w:rsidRDefault="00F90BDC"/>
    <w:p w14:paraId="5F405327" w14:textId="77777777" w:rsidR="00F90BDC" w:rsidRDefault="00F90BDC">
      <w:r xmlns:w="http://schemas.openxmlformats.org/wordprocessingml/2006/main">
        <w:t xml:space="preserve">Matthew 16:8 Men da Jesus mærkede det, sagde han til dem: I lidettroende! hvorfor taler I indbyrdes, fordi I ikke have bragt Brød?</w:t>
      </w:r>
    </w:p>
    <w:p w14:paraId="41C2E3B9" w14:textId="77777777" w:rsidR="00F90BDC" w:rsidRDefault="00F90BDC"/>
    <w:p w14:paraId="6CA700E7" w14:textId="77777777" w:rsidR="00F90BDC" w:rsidRDefault="00F90BDC">
      <w:r xmlns:w="http://schemas.openxmlformats.org/wordprocessingml/2006/main">
        <w:t xml:space="preserve">Jesus lagde mærke til, at disciplene var bekymrede for ikke at komme med brød og tugtede dem for deres manglende tro.</w:t>
      </w:r>
    </w:p>
    <w:p w14:paraId="5DDA8FCF" w14:textId="77777777" w:rsidR="00F90BDC" w:rsidRDefault="00F90BDC"/>
    <w:p w14:paraId="24CBD5A3" w14:textId="77777777" w:rsidR="00F90BDC" w:rsidRDefault="00F90BDC">
      <w:r xmlns:w="http://schemas.openxmlformats.org/wordprocessingml/2006/main">
        <w:t xml:space="preserve">1. "Guds forsyn: Fokus på tro i stedet for frygt"</w:t>
      </w:r>
    </w:p>
    <w:p w14:paraId="3ACF9519" w14:textId="77777777" w:rsidR="00F90BDC" w:rsidRDefault="00F90BDC"/>
    <w:p w14:paraId="4897B37A" w14:textId="77777777" w:rsidR="00F90BDC" w:rsidRDefault="00F90BDC">
      <w:r xmlns:w="http://schemas.openxmlformats.org/wordprocessingml/2006/main">
        <w:t xml:space="preserve">2. "Bekymring: Hvad er meningen?"</w:t>
      </w:r>
    </w:p>
    <w:p w14:paraId="7ECD2F86" w14:textId="77777777" w:rsidR="00F90BDC" w:rsidRDefault="00F90BDC"/>
    <w:p w14:paraId="20A53093" w14:textId="77777777" w:rsidR="00F90BDC" w:rsidRDefault="00F90BDC">
      <w:r xmlns:w="http://schemas.openxmlformats.org/wordprocessingml/2006/main">
        <w:t xml:space="preserve">1. Filipperbrevet 4:6-7 - "Vær ikke bekymret for noget, men lad i alt jeres ønsker blive kendt for Gud ved bøn og bønfald og taksigelse. Og Guds fred, som overgår al forstand, skal bevare jeres hjerter og jeres sind i Kristus Jesus."</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Esajas 41:10 - "Frygt ikke, for jeg er med dig; vær ikke forfærdet, thi jeg er din Gud; Jeg vil styrke dig, jeg hjælper dig, jeg støtter dig med min retfærdige højre hånd."</w:t>
      </w:r>
    </w:p>
    <w:p w14:paraId="64B05493" w14:textId="77777777" w:rsidR="00F90BDC" w:rsidRDefault="00F90BDC"/>
    <w:p w14:paraId="5BA972F4" w14:textId="77777777" w:rsidR="00F90BDC" w:rsidRDefault="00F90BDC">
      <w:r xmlns:w="http://schemas.openxmlformats.org/wordprocessingml/2006/main">
        <w:t xml:space="preserve">Matthew 16:9 9 Forstaa I endnu ikke, og husker ikke de fem Brød af de fem Tusinde, og hvor mange Kurve I optoge?</w:t>
      </w:r>
    </w:p>
    <w:p w14:paraId="0EABD588" w14:textId="77777777" w:rsidR="00F90BDC" w:rsidRDefault="00F90BDC"/>
    <w:p w14:paraId="712B828B" w14:textId="77777777" w:rsidR="00F90BDC" w:rsidRDefault="00F90BDC">
      <w:r xmlns:w="http://schemas.openxmlformats.org/wordprocessingml/2006/main">
        <w:t xml:space="preserve">Jesus minder disciplene om den mirakuløse bespisning af de 5.000 med fem brød og to fisk, og hvor mange kurve der blev taget op bagefter.</w:t>
      </w:r>
    </w:p>
    <w:p w14:paraId="2D3BFAEB" w14:textId="77777777" w:rsidR="00F90BDC" w:rsidRDefault="00F90BDC"/>
    <w:p w14:paraId="7115DCEA" w14:textId="77777777" w:rsidR="00F90BDC" w:rsidRDefault="00F90BDC">
      <w:r xmlns:w="http://schemas.openxmlformats.org/wordprocessingml/2006/main">
        <w:t xml:space="preserve">1. Kraften i en lille tro: Jesus viser os, at lidt tro kan flytte bjerge.</w:t>
      </w:r>
    </w:p>
    <w:p w14:paraId="6EC8EB26" w14:textId="77777777" w:rsidR="00F90BDC" w:rsidRDefault="00F90BDC"/>
    <w:p w14:paraId="2CF2119C" w14:textId="77777777" w:rsidR="00F90BDC" w:rsidRDefault="00F90BDC">
      <w:r xmlns:w="http://schemas.openxmlformats.org/wordprocessingml/2006/main">
        <w:t xml:space="preserve">2. Jesu mirakler: Hvordan Jesus udførte en mirakuløs bespisning af de 5.000 med kun fem brød og to fisk.</w:t>
      </w:r>
    </w:p>
    <w:p w14:paraId="5D9A4A70" w14:textId="77777777" w:rsidR="00F90BDC" w:rsidRDefault="00F90BDC"/>
    <w:p w14:paraId="03269072" w14:textId="77777777" w:rsidR="00F90BDC" w:rsidRDefault="00F90BDC">
      <w:r xmlns:w="http://schemas.openxmlformats.org/wordprocessingml/2006/main">
        <w:t xml:space="preserve">1. Markus 8:17-21 – Jesus fodrer de 4.000 med syv brød og et par små fisk.</w:t>
      </w:r>
    </w:p>
    <w:p w14:paraId="79800C26" w14:textId="77777777" w:rsidR="00F90BDC" w:rsidRDefault="00F90BDC"/>
    <w:p w14:paraId="405F0A7D" w14:textId="77777777" w:rsidR="00F90BDC" w:rsidRDefault="00F90BDC">
      <w:r xmlns:w="http://schemas.openxmlformats.org/wordprocessingml/2006/main">
        <w:t xml:space="preserve">2. Lukas 9:10-17 – Jesus bespiser de 5.000 med fem brød og to fisk.</w:t>
      </w:r>
    </w:p>
    <w:p w14:paraId="1922318F" w14:textId="77777777" w:rsidR="00F90BDC" w:rsidRDefault="00F90BDC"/>
    <w:p w14:paraId="4FD3EDC0" w14:textId="77777777" w:rsidR="00F90BDC" w:rsidRDefault="00F90BDC">
      <w:r xmlns:w="http://schemas.openxmlformats.org/wordprocessingml/2006/main">
        <w:t xml:space="preserve">Matthæus 16:10 Heller ikke de syv Brød af de fire Tusinde, og hvor mange Kurve optog I?</w:t>
      </w:r>
    </w:p>
    <w:p w14:paraId="1054BE70" w14:textId="77777777" w:rsidR="00F90BDC" w:rsidRDefault="00F90BDC"/>
    <w:p w14:paraId="1E1A8071" w14:textId="77777777" w:rsidR="00F90BDC" w:rsidRDefault="00F90BDC">
      <w:r xmlns:w="http://schemas.openxmlformats.org/wordprocessingml/2006/main">
        <w:t xml:space="preserve">Jesus lærte sine disciple vigtigheden af at huske, hvad Gud har gjort i fortiden.</w:t>
      </w:r>
    </w:p>
    <w:p w14:paraId="79BE39E7" w14:textId="77777777" w:rsidR="00F90BDC" w:rsidRDefault="00F90BDC"/>
    <w:p w14:paraId="11C03E5E" w14:textId="77777777" w:rsidR="00F90BDC" w:rsidRDefault="00F90BDC">
      <w:r xmlns:w="http://schemas.openxmlformats.org/wordprocessingml/2006/main">
        <w:t xml:space="preserve">1: Vi bør altid huske de velsignelser, Gud har givet os i fortiden, og hvordan han har virket i vores liv.</w:t>
      </w:r>
    </w:p>
    <w:p w14:paraId="172561E9" w14:textId="77777777" w:rsidR="00F90BDC" w:rsidRDefault="00F90BDC"/>
    <w:p w14:paraId="1029DF3F" w14:textId="77777777" w:rsidR="00F90BDC" w:rsidRDefault="00F90BDC">
      <w:r xmlns:w="http://schemas.openxmlformats.org/wordprocessingml/2006/main">
        <w:t xml:space="preserve">2: Vi bør aldrig glemme, hvordan Gud har sørget for os, og hvordan han har virket i vores liv.</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6:31-33 - Tænk derfor ikke på og sig: Hvad skal vi spise? eller: Hvad skal vi drikke? eller: Hvormed skal vi være klædt? ... Men søg først Guds rige og hans retfærdighed; og alt dette skal blive jer tilføjet.</w:t>
      </w:r>
    </w:p>
    <w:p w14:paraId="1E20F65C" w14:textId="77777777" w:rsidR="00F90BDC" w:rsidRDefault="00F90BDC"/>
    <w:p w14:paraId="7197F14C" w14:textId="77777777" w:rsidR="00F90BDC" w:rsidRDefault="00F90BDC">
      <w:r xmlns:w="http://schemas.openxmlformats.org/wordprocessingml/2006/main">
        <w:t xml:space="preserve">2: Salme 103:2 - Lov Herren, min sjæl, og glem ikke alle hans velsignelser.</w:t>
      </w:r>
    </w:p>
    <w:p w14:paraId="6D10F48E" w14:textId="77777777" w:rsidR="00F90BDC" w:rsidRDefault="00F90BDC"/>
    <w:p w14:paraId="3E82E6D8" w14:textId="77777777" w:rsidR="00F90BDC" w:rsidRDefault="00F90BDC">
      <w:r xmlns:w="http://schemas.openxmlformats.org/wordprocessingml/2006/main">
        <w:t xml:space="preserve">Matthew 16:11 11 Hvorledes forstår I ikke, at jeg ikke har talt til eder om Brød, at I skulle vogte jer for farisæernes og saddukæernes surdej?</w:t>
      </w:r>
    </w:p>
    <w:p w14:paraId="3EDEBEAA" w14:textId="77777777" w:rsidR="00F90BDC" w:rsidRDefault="00F90BDC"/>
    <w:p w14:paraId="02456391" w14:textId="77777777" w:rsidR="00F90BDC" w:rsidRDefault="00F90BDC">
      <w:r xmlns:w="http://schemas.openxmlformats.org/wordprocessingml/2006/main">
        <w:t xml:space="preserve">Denne passage fremhæver Jesu advarsel til sine disciple om at være på vagt over for farisæernes og saddukæernes lære.</w:t>
      </w:r>
    </w:p>
    <w:p w14:paraId="3B09630E" w14:textId="77777777" w:rsidR="00F90BDC" w:rsidRDefault="00F90BDC"/>
    <w:p w14:paraId="7229DE76" w14:textId="77777777" w:rsidR="00F90BDC" w:rsidRDefault="00F90BDC">
      <w:r xmlns:w="http://schemas.openxmlformats.org/wordprocessingml/2006/main">
        <w:t xml:space="preserve">1. Faren ved falsk lære</w:t>
      </w:r>
    </w:p>
    <w:p w14:paraId="4B48458F" w14:textId="77777777" w:rsidR="00F90BDC" w:rsidRDefault="00F90BDC"/>
    <w:p w14:paraId="2EA15FFC" w14:textId="77777777" w:rsidR="00F90BDC" w:rsidRDefault="00F90BDC">
      <w:r xmlns:w="http://schemas.openxmlformats.org/wordprocessingml/2006/main">
        <w:t xml:space="preserve">2. Visdom i dømmekraft</w:t>
      </w:r>
    </w:p>
    <w:p w14:paraId="7FEC02A3" w14:textId="77777777" w:rsidR="00F90BDC" w:rsidRDefault="00F90BDC"/>
    <w:p w14:paraId="1C2E1AFB" w14:textId="77777777" w:rsidR="00F90BDC" w:rsidRDefault="00F90BDC">
      <w:r xmlns:w="http://schemas.openxmlformats.org/wordprocessingml/2006/main">
        <w:t xml:space="preserve">1. Efeserbrevet 4:14 - At vi ikke mere skal være børn, der bliver kastet frem og tilbage og båret omkring af enhver lærdoms vind, af menneskers narr og list, hvorved de ligger på lur for at bedrage.</w:t>
      </w:r>
    </w:p>
    <w:p w14:paraId="2FCDDB16" w14:textId="77777777" w:rsidR="00F90BDC" w:rsidRDefault="00F90BDC"/>
    <w:p w14:paraId="075AB4E9" w14:textId="77777777" w:rsidR="00F90BDC" w:rsidRDefault="00F90BDC">
      <w:r xmlns:w="http://schemas.openxmlformats.org/wordprocessingml/2006/main">
        <w:t xml:space="preserve">2. ApG 20:28-30 - Tag derfor agt på jer selv og hele hjorden, over hvilken Helligånden har sat jer til opsynsmænd, for at vogte Guds menighed, som han har købt med sit eget blod. For jeg ved dette, at efter min bortgang skal grusomme ulve komme ind iblandt jer og ikke skåne hjorden. Også af jer selv skal der opstå mænd, der taler forkerte ting, for at trække disciple efter sig.</w:t>
      </w:r>
    </w:p>
    <w:p w14:paraId="3DDB00EC" w14:textId="77777777" w:rsidR="00F90BDC" w:rsidRDefault="00F90BDC"/>
    <w:p w14:paraId="15BF3301" w14:textId="77777777" w:rsidR="00F90BDC" w:rsidRDefault="00F90BDC">
      <w:r xmlns:w="http://schemas.openxmlformats.org/wordprocessingml/2006/main">
        <w:t xml:space="preserve">Matthæus 16:12 Da forstod de, hvorledes han bad dem ikke vogte sig for Brødets Surdej, men for Pharisæernes og Saddukæernes Lære.</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advarede disciplene om at vogte sig for farisæernes og saddukæernes lære, ikke brødets surdej.</w:t>
      </w:r>
    </w:p>
    <w:p w14:paraId="0F4E0D1B" w14:textId="77777777" w:rsidR="00F90BDC" w:rsidRDefault="00F90BDC"/>
    <w:p w14:paraId="40598133" w14:textId="77777777" w:rsidR="00F90BDC" w:rsidRDefault="00F90BDC">
      <w:r xmlns:w="http://schemas.openxmlformats.org/wordprocessingml/2006/main">
        <w:t xml:space="preserve">1. Faren for falske læresætninger</w:t>
      </w:r>
    </w:p>
    <w:p w14:paraId="44BE6ACD" w14:textId="77777777" w:rsidR="00F90BDC" w:rsidRDefault="00F90BDC"/>
    <w:p w14:paraId="58141C2E" w14:textId="77777777" w:rsidR="00F90BDC" w:rsidRDefault="00F90BDC">
      <w:r xmlns:w="http://schemas.openxmlformats.org/wordprocessingml/2006/main">
        <w:t xml:space="preserve">2. Nødvendigheden af bibelsk dømmekraft</w:t>
      </w:r>
    </w:p>
    <w:p w14:paraId="1689E528" w14:textId="77777777" w:rsidR="00F90BDC" w:rsidRDefault="00F90BDC"/>
    <w:p w14:paraId="4328FE35" w14:textId="77777777" w:rsidR="00F90BDC" w:rsidRDefault="00F90BDC">
      <w:r xmlns:w="http://schemas.openxmlformats.org/wordprocessingml/2006/main">
        <w:t xml:space="preserve">1. Ordsprogene 4:7 - "Visdom er det vigtigste; derfor skaf visdom, og få forstand med al din indsigt."</w:t>
      </w:r>
    </w:p>
    <w:p w14:paraId="16AD0675" w14:textId="77777777" w:rsidR="00F90BDC" w:rsidRDefault="00F90BDC"/>
    <w:p w14:paraId="06DD69C2" w14:textId="77777777" w:rsidR="00F90BDC" w:rsidRDefault="00F90BDC">
      <w:r xmlns:w="http://schemas.openxmlformats.org/wordprocessingml/2006/main">
        <w:t xml:space="preserve">2. Kolossenserbrevet 2:8 - "Pas på, at ikke nogen ødelægger jer ved filosofi og forfængeligt bedrag, efter menneskers overlevering, efter verdens grundprincipper og ikke efter Kristus."</w:t>
      </w:r>
    </w:p>
    <w:p w14:paraId="772EF43E" w14:textId="77777777" w:rsidR="00F90BDC" w:rsidRDefault="00F90BDC"/>
    <w:p w14:paraId="5F5CD446" w14:textId="77777777" w:rsidR="00F90BDC" w:rsidRDefault="00F90BDC">
      <w:r xmlns:w="http://schemas.openxmlformats.org/wordprocessingml/2006/main">
        <w:t xml:space="preserve">Matthew 16:13 13 Da Jesus kom til Cæsarea Filippi, spurgte han sine Disciple og sagde: hvem sige Menneskene, at jeg er Menneskesønnen?</w:t>
      </w:r>
    </w:p>
    <w:p w14:paraId="0748750C" w14:textId="77777777" w:rsidR="00F90BDC" w:rsidRDefault="00F90BDC"/>
    <w:p w14:paraId="01BF0B41" w14:textId="77777777" w:rsidR="00F90BDC" w:rsidRDefault="00F90BDC">
      <w:r xmlns:w="http://schemas.openxmlformats.org/wordprocessingml/2006/main">
        <w:t xml:space="preserve">Jesus spurgte sine disciple, hvem folk troede, han var.</w:t>
      </w:r>
    </w:p>
    <w:p w14:paraId="191F7171" w14:textId="77777777" w:rsidR="00F90BDC" w:rsidRDefault="00F90BDC"/>
    <w:p w14:paraId="664FB1B3" w14:textId="77777777" w:rsidR="00F90BDC" w:rsidRDefault="00F90BDC">
      <w:r xmlns:w="http://schemas.openxmlformats.org/wordprocessingml/2006/main">
        <w:t xml:space="preserve">1. "Hvem siger du, at Jesus er?"</w:t>
      </w:r>
    </w:p>
    <w:p w14:paraId="1A6112F8" w14:textId="77777777" w:rsidR="00F90BDC" w:rsidRDefault="00F90BDC"/>
    <w:p w14:paraId="19218000" w14:textId="77777777" w:rsidR="00F90BDC" w:rsidRDefault="00F90BDC">
      <w:r xmlns:w="http://schemas.openxmlformats.org/wordprocessingml/2006/main">
        <w:t xml:space="preserve">2. "Vigtigheden af at kende Jesus"</w:t>
      </w:r>
    </w:p>
    <w:p w14:paraId="3538338D" w14:textId="77777777" w:rsidR="00F90BDC" w:rsidRDefault="00F90BDC"/>
    <w:p w14:paraId="481E80DD" w14:textId="77777777" w:rsidR="00F90BDC" w:rsidRDefault="00F90BDC">
      <w:r xmlns:w="http://schemas.openxmlformats.org/wordprocessingml/2006/main">
        <w:t xml:space="preserve">1. Joh 8:12 – Jesus sagde: "Jeg er verdens lys. Den, der følger mig, skal aldrig vandre i mørket, men have livets lys."</w:t>
      </w:r>
    </w:p>
    <w:p w14:paraId="5542738D" w14:textId="77777777" w:rsidR="00F90BDC" w:rsidRDefault="00F90BDC"/>
    <w:p w14:paraId="7157DD2F" w14:textId="77777777" w:rsidR="00F90BDC" w:rsidRDefault="00F90BDC">
      <w:r xmlns:w="http://schemas.openxmlformats.org/wordprocessingml/2006/main">
        <w:t xml:space="preserve">2. Kolossenserbrevet 2,9-10 - For i Kristus lever hele Guddommens fylde i kropslig form, og i Kristus er du blevet bragt til fylde. Han er hovedet over enhver magt og myndighed.</w:t>
      </w:r>
    </w:p>
    <w:p w14:paraId="52CD42AB" w14:textId="77777777" w:rsidR="00F90BDC" w:rsidRDefault="00F90BDC"/>
    <w:p w14:paraId="278377DC" w14:textId="77777777" w:rsidR="00F90BDC" w:rsidRDefault="00F90BDC">
      <w:r xmlns:w="http://schemas.openxmlformats.org/wordprocessingml/2006/main">
        <w:t xml:space="preserve">Matthew 16:14 14 Og de sagde: Nogle sige, at du er Johannes Døberen, nogle Elias; og andre, Jeremias eller en af profeterne.</w:t>
      </w:r>
    </w:p>
    <w:p w14:paraId="7999EF50" w14:textId="77777777" w:rsidR="00F90BDC" w:rsidRDefault="00F90BDC"/>
    <w:p w14:paraId="217EB957" w14:textId="77777777" w:rsidR="00F90BDC" w:rsidRDefault="00F90BDC">
      <w:r xmlns:w="http://schemas.openxmlformats.org/wordprocessingml/2006/main">
        <w:t xml:space="preserve">Folket i Betsaida og Cæsarea Filippi spurgte Jesus, om han var en profet.</w:t>
      </w:r>
    </w:p>
    <w:p w14:paraId="1598FA07" w14:textId="77777777" w:rsidR="00F90BDC" w:rsidRDefault="00F90BDC"/>
    <w:p w14:paraId="28BC9398" w14:textId="77777777" w:rsidR="00F90BDC" w:rsidRDefault="00F90BDC">
      <w:r xmlns:w="http://schemas.openxmlformats.org/wordprocessingml/2006/main">
        <w:t xml:space="preserve">1. I tider med usikkerhed må vi henvende os til Jesus for at få vejledning og svar.</w:t>
      </w:r>
    </w:p>
    <w:p w14:paraId="6576F8C5" w14:textId="77777777" w:rsidR="00F90BDC" w:rsidRDefault="00F90BDC"/>
    <w:p w14:paraId="20329381" w14:textId="77777777" w:rsidR="00F90BDC" w:rsidRDefault="00F90BDC">
      <w:r xmlns:w="http://schemas.openxmlformats.org/wordprocessingml/2006/main">
        <w:t xml:space="preserve">2. Vi kan lære af befolkningen i Betsaida og Cæsarea Filippi, at vi aldrig skal vakle i vores tro på Jesus.</w:t>
      </w:r>
    </w:p>
    <w:p w14:paraId="4F5191F5" w14:textId="77777777" w:rsidR="00F90BDC" w:rsidRDefault="00F90BDC"/>
    <w:p w14:paraId="07593288" w14:textId="77777777" w:rsidR="00F90BDC" w:rsidRDefault="00F90BDC">
      <w:r xmlns:w="http://schemas.openxmlformats.org/wordprocessingml/2006/main">
        <w:t xml:space="preserve">1. Esajas 9:6 - For os er et barn født, os er en søn givet, og herredømmet skal ligge på hans skulder, og hans navn skal kaldes underfuld, rådgiver, den mægtige Gud, den evige Fader, Fredsprinsen.</w:t>
      </w:r>
    </w:p>
    <w:p w14:paraId="03F44CAC" w14:textId="77777777" w:rsidR="00F90BDC" w:rsidRDefault="00F90BDC"/>
    <w:p w14:paraId="4E2E1DFA" w14:textId="77777777" w:rsidR="00F90BDC" w:rsidRDefault="00F90BDC">
      <w:r xmlns:w="http://schemas.openxmlformats.org/wordprocessingml/2006/main">
        <w:t xml:space="preserve">2. Joh 14:6 - Jesus siger til ham: Jeg er vejen, sandheden og livet; ingen kommer til Faderen uden ved mig.</w:t>
      </w:r>
    </w:p>
    <w:p w14:paraId="5A40E233" w14:textId="77777777" w:rsidR="00F90BDC" w:rsidRDefault="00F90BDC"/>
    <w:p w14:paraId="0632AB54" w14:textId="77777777" w:rsidR="00F90BDC" w:rsidRDefault="00F90BDC">
      <w:r xmlns:w="http://schemas.openxmlformats.org/wordprocessingml/2006/main">
        <w:t xml:space="preserve">Matthew 16:15 15 Han sagde til dem: men i hvem sige I, at jeg er?</w:t>
      </w:r>
    </w:p>
    <w:p w14:paraId="60E35F19" w14:textId="77777777" w:rsidR="00F90BDC" w:rsidRDefault="00F90BDC"/>
    <w:p w14:paraId="0DC43B05" w14:textId="77777777" w:rsidR="00F90BDC" w:rsidRDefault="00F90BDC">
      <w:r xmlns:w="http://schemas.openxmlformats.org/wordprocessingml/2006/main">
        <w:t xml:space="preserve">Jesus bad sine disciple om at fortælle, hvem han var.</w:t>
      </w:r>
    </w:p>
    <w:p w14:paraId="3C18E8BD" w14:textId="77777777" w:rsidR="00F90BDC" w:rsidRDefault="00F90BDC"/>
    <w:p w14:paraId="22A55DCC" w14:textId="77777777" w:rsidR="00F90BDC" w:rsidRDefault="00F90BDC">
      <w:r xmlns:w="http://schemas.openxmlformats.org/wordprocessingml/2006/main">
        <w:t xml:space="preserve">1: "Erklær hvem Jesus er"</w:t>
      </w:r>
    </w:p>
    <w:p w14:paraId="3D0C2B5C" w14:textId="77777777" w:rsidR="00F90BDC" w:rsidRDefault="00F90BDC"/>
    <w:p w14:paraId="16E83081" w14:textId="77777777" w:rsidR="00F90BDC" w:rsidRDefault="00F90BDC">
      <w:r xmlns:w="http://schemas.openxmlformats.org/wordprocessingml/2006/main">
        <w:t xml:space="preserve">2: "Søger at kende Vorherre"</w:t>
      </w:r>
    </w:p>
    <w:p w14:paraId="649994A9" w14:textId="77777777" w:rsidR="00F90BDC" w:rsidRDefault="00F90BDC"/>
    <w:p w14:paraId="72E90264" w14:textId="77777777" w:rsidR="00F90BDC" w:rsidRDefault="00F90BDC">
      <w:r xmlns:w="http://schemas.openxmlformats.org/wordprocessingml/2006/main">
        <w:t xml:space="preserve">1: Mark 8:29 - Og han sagde til dem: Men hvem siger I, at jeg er?</w:t>
      </w:r>
    </w:p>
    <w:p w14:paraId="700D9EDA" w14:textId="77777777" w:rsidR="00F90BDC" w:rsidRDefault="00F90BDC"/>
    <w:p w14:paraId="5593FA05" w14:textId="77777777" w:rsidR="00F90BDC" w:rsidRDefault="00F90BDC">
      <w:r xmlns:w="http://schemas.openxmlformats.org/wordprocessingml/2006/main">
        <w:t xml:space="preserve">2: Lukas 9:20 - Han sagde til dem: "Men hvem siger I, at jeg er?"</w:t>
      </w:r>
    </w:p>
    <w:p w14:paraId="28EB7027" w14:textId="77777777" w:rsidR="00F90BDC" w:rsidRDefault="00F90BDC"/>
    <w:p w14:paraId="6B3A55F1" w14:textId="77777777" w:rsidR="00F90BDC" w:rsidRDefault="00F90BDC">
      <w:r xmlns:w="http://schemas.openxmlformats.org/wordprocessingml/2006/main">
        <w:t xml:space="preserve">Matthæus 16:16 Og Simon Peter svarede og sagde: du er Christus, den levende Guds Søn.</w:t>
      </w:r>
    </w:p>
    <w:p w14:paraId="37FFED38" w14:textId="77777777" w:rsidR="00F90BDC" w:rsidRDefault="00F90BDC"/>
    <w:p w14:paraId="703C621F" w14:textId="77777777" w:rsidR="00F90BDC" w:rsidRDefault="00F90BDC">
      <w:r xmlns:w="http://schemas.openxmlformats.org/wordprocessingml/2006/main">
        <w:t xml:space="preserve">Simon Peter erklærer, at Jesus er Kristus, den levende Guds søn.</w:t>
      </w:r>
    </w:p>
    <w:p w14:paraId="578D24DD" w14:textId="77777777" w:rsidR="00F90BDC" w:rsidRDefault="00F90BDC"/>
    <w:p w14:paraId="5CCC17D0" w14:textId="77777777" w:rsidR="00F90BDC" w:rsidRDefault="00F90BDC">
      <w:r xmlns:w="http://schemas.openxmlformats.org/wordprocessingml/2006/main">
        <w:t xml:space="preserve">1. Jesus, Guds søn - Udforskning af Jesu guddommelighed</w:t>
      </w:r>
    </w:p>
    <w:p w14:paraId="1CBA6520" w14:textId="77777777" w:rsidR="00F90BDC" w:rsidRDefault="00F90BDC"/>
    <w:p w14:paraId="35C638F1" w14:textId="77777777" w:rsidR="00F90BDC" w:rsidRDefault="00F90BDC">
      <w:r xmlns:w="http://schemas.openxmlformats.org/wordprocessingml/2006/main">
        <w:t xml:space="preserve">2. At kende Gud - Oplev den levende Gud i vores liv</w:t>
      </w:r>
    </w:p>
    <w:p w14:paraId="108357DC" w14:textId="77777777" w:rsidR="00F90BDC" w:rsidRDefault="00F90BDC"/>
    <w:p w14:paraId="19CE5264" w14:textId="77777777" w:rsidR="00F90BDC" w:rsidRDefault="00F90BDC">
      <w:r xmlns:w="http://schemas.openxmlformats.org/wordprocessingml/2006/main">
        <w:t xml:space="preserve">1. Esajas 9:6 - For os er et barn født, os er en søn givet, og herredømmet skal ligge på hans skulder, og hans navn skal kaldes underfuld, rådgiver, den mægtige Gud, den evige Fader, Fredsprinsen.</w:t>
      </w:r>
    </w:p>
    <w:p w14:paraId="1B3B7409" w14:textId="77777777" w:rsidR="00F90BDC" w:rsidRDefault="00F90BDC"/>
    <w:p w14:paraId="52DF4F77" w14:textId="77777777" w:rsidR="00F90BDC" w:rsidRDefault="00F90BDC">
      <w:r xmlns:w="http://schemas.openxmlformats.org/wordprocessingml/2006/main">
        <w:t xml:space="preserve">2. Joh 1:1-5 - I begyndelsen var Ordet, og Ordet var hos Gud, og Ordet var Gud. Det samme var i begyndelsen med Gud. Alle ting er skabt af ham; og uden ham blev der ikke lavet noget. I ham var liv; og livet var menneskenes lys. Og lyset skinner i mørket; og mørket fattede det ikke.</w:t>
      </w:r>
    </w:p>
    <w:p w14:paraId="5BF86C09" w14:textId="77777777" w:rsidR="00F90BDC" w:rsidRDefault="00F90BDC"/>
    <w:p w14:paraId="64556D02" w14:textId="77777777" w:rsidR="00F90BDC" w:rsidRDefault="00F90BDC">
      <w:r xmlns:w="http://schemas.openxmlformats.org/wordprocessingml/2006/main">
        <w:t xml:space="preserve">Matthew 16:17 17 Og Jesus svarede og sagde til ham: salig er du, Simon Barjona! thi Kød og Blod har ikke åbenbaret det for dig, men min Fader, som er i Himlene.</w:t>
      </w:r>
    </w:p>
    <w:p w14:paraId="3C43DA77" w14:textId="77777777" w:rsidR="00F90BDC" w:rsidRDefault="00F90BDC"/>
    <w:p w14:paraId="1220E0EC" w14:textId="77777777" w:rsidR="00F90BDC" w:rsidRDefault="00F90BDC">
      <w:r xmlns:w="http://schemas.openxmlformats.org/wordprocessingml/2006/main">
        <w:t xml:space="preserve">Gud åbenbarer sandheden for os og velsigner os for at acceptere den.</w:t>
      </w:r>
    </w:p>
    <w:p w14:paraId="12618179" w14:textId="77777777" w:rsidR="00F90BDC" w:rsidRDefault="00F90BDC"/>
    <w:p w14:paraId="41B0BA3A" w14:textId="77777777" w:rsidR="00F90BDC" w:rsidRDefault="00F90BDC">
      <w:r xmlns:w="http://schemas.openxmlformats.org/wordprocessingml/2006/main">
        <w:t xml:space="preserve">1: Vi bør være åbne for den sandhed, som Gud åbenbarer for os.</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bør være taknemmelige for Guds velsignelser i vores liv.</w:t>
      </w:r>
    </w:p>
    <w:p w14:paraId="468504DB" w14:textId="77777777" w:rsidR="00F90BDC" w:rsidRDefault="00F90BDC"/>
    <w:p w14:paraId="781822B1" w14:textId="77777777" w:rsidR="00F90BDC" w:rsidRDefault="00F90BDC">
      <w:r xmlns:w="http://schemas.openxmlformats.org/wordprocessingml/2006/main">
        <w:t xml:space="preserve">1: Esajas 6:8 - "Da hørte jeg Herrens røst sige: "Hvem skal jeg sende? Og hvem vil gå efter os?” Og jeg sagde: "Her er jeg. Send mig!"</w:t>
      </w:r>
    </w:p>
    <w:p w14:paraId="50F7D809" w14:textId="77777777" w:rsidR="00F90BDC" w:rsidRDefault="00F90BDC"/>
    <w:p w14:paraId="4F27B54C" w14:textId="77777777" w:rsidR="00F90BDC" w:rsidRDefault="00F90BDC">
      <w:r xmlns:w="http://schemas.openxmlformats.org/wordprocessingml/2006/main">
        <w:t xml:space="preserve">2: Joh 14:6 - Jesus sagde til ham: "Jeg er vejen og sandheden og livet. Ingen kommer til Faderen undtagen gennem mig.</w:t>
      </w:r>
    </w:p>
    <w:p w14:paraId="41631141" w14:textId="77777777" w:rsidR="00F90BDC" w:rsidRDefault="00F90BDC"/>
    <w:p w14:paraId="1099D2FE" w14:textId="77777777" w:rsidR="00F90BDC" w:rsidRDefault="00F90BDC">
      <w:r xmlns:w="http://schemas.openxmlformats.org/wordprocessingml/2006/main">
        <w:t xml:space="preserve">Matthew 16:18 18 Og jeg siger ogsaa dig: du er Peter, og paa denne Klippe vil jeg bygge min Menighed; og helvedes porte skal ikke sejre over det.</w:t>
      </w:r>
    </w:p>
    <w:p w14:paraId="78400EB8" w14:textId="77777777" w:rsidR="00F90BDC" w:rsidRDefault="00F90BDC"/>
    <w:p w14:paraId="4C81AEBD" w14:textId="77777777" w:rsidR="00F90BDC" w:rsidRDefault="00F90BDC">
      <w:r xmlns:w="http://schemas.openxmlformats.org/wordprocessingml/2006/main">
        <w:t xml:space="preserve">Jesus fortæller Peter, at han vil bygge sin kirke på ham, og at ingen helvedes kraft vil være i stand til at overvinde den.</w:t>
      </w:r>
    </w:p>
    <w:p w14:paraId="26197947" w14:textId="77777777" w:rsidR="00F90BDC" w:rsidRDefault="00F90BDC"/>
    <w:p w14:paraId="3A4E72DC" w14:textId="77777777" w:rsidR="00F90BDC" w:rsidRDefault="00F90BDC">
      <w:r xmlns:w="http://schemas.openxmlformats.org/wordprocessingml/2006/main">
        <w:t xml:space="preserve">1. Kirkens styrke – med fokus på Jesu løfte om, at Kirken aldrig vil blive overvundet af helvedes kræfter.</w:t>
      </w:r>
    </w:p>
    <w:p w14:paraId="6E992222" w14:textId="77777777" w:rsidR="00F90BDC" w:rsidRDefault="00F90BDC"/>
    <w:p w14:paraId="03BF65BF" w14:textId="77777777" w:rsidR="00F90BDC" w:rsidRDefault="00F90BDC">
      <w:r xmlns:w="http://schemas.openxmlformats.org/wordprocessingml/2006/main">
        <w:t xml:space="preserve">2. Kirkens grundlag - udforskning af Peters betydning og troens rolle i opbygningen af kirken.</w:t>
      </w:r>
    </w:p>
    <w:p w14:paraId="60AEF95F" w14:textId="77777777" w:rsidR="00F90BDC" w:rsidRDefault="00F90BDC"/>
    <w:p w14:paraId="33A19910" w14:textId="77777777" w:rsidR="00F90BDC" w:rsidRDefault="00F90BDC">
      <w:r xmlns:w="http://schemas.openxmlformats.org/wordprocessingml/2006/main">
        <w:t xml:space="preserve">1. Esajas 54:17 - Intet våben, der dannes mod dig, skal have fremgang; og enhver tunge, som rejser sig imod dig i dom, skal du fordømme.</w:t>
      </w:r>
    </w:p>
    <w:p w14:paraId="5979D5B3" w14:textId="77777777" w:rsidR="00F90BDC" w:rsidRDefault="00F90BDC"/>
    <w:p w14:paraId="32081A88" w14:textId="77777777" w:rsidR="00F90BDC" w:rsidRDefault="00F90BDC">
      <w:r xmlns:w="http://schemas.openxmlformats.org/wordprocessingml/2006/main">
        <w:t xml:space="preserve">2. Efeserne 6:11-12 - Tag Guds fulde rustning på, så I kan stå imod Djævelens list. For vi kæmper ikke mod kød og blod, men mod magter, mod magter, mod herskere i denne verdens mørke, mod åndelig ondskab i det høje.</w:t>
      </w:r>
    </w:p>
    <w:p w14:paraId="7BEE9976" w14:textId="77777777" w:rsidR="00F90BDC" w:rsidRDefault="00F90BDC"/>
    <w:p w14:paraId="0B823DB4" w14:textId="77777777" w:rsidR="00F90BDC" w:rsidRDefault="00F90BDC">
      <w:r xmlns:w="http://schemas.openxmlformats.org/wordprocessingml/2006/main">
        <w:t xml:space="preserve">Matthew 16:19 19 Og jeg vil give dig Himmeriges Riges Nøgler, og hvad du binder på Jorden, skal være bundet i Himmelen, og hvad du end løser på Jorden, skal være løst i Himmelen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Denne passage diskuterer den autoritet, Jesus har fået over Himmeriget.</w:t>
      </w:r>
    </w:p>
    <w:p w14:paraId="0BF2D280" w14:textId="77777777" w:rsidR="00F90BDC" w:rsidRDefault="00F90BDC"/>
    <w:p w14:paraId="7D823D6E" w14:textId="77777777" w:rsidR="00F90BDC" w:rsidRDefault="00F90BDC">
      <w:r xmlns:w="http://schemas.openxmlformats.org/wordprocessingml/2006/main">
        <w:t xml:space="preserve">1. Jesu kraft: Forstå autoriteten af nøglerne til riget</w:t>
      </w:r>
    </w:p>
    <w:p w14:paraId="087BA95D" w14:textId="77777777" w:rsidR="00F90BDC" w:rsidRDefault="00F90BDC"/>
    <w:p w14:paraId="0B1D06C4" w14:textId="77777777" w:rsidR="00F90BDC" w:rsidRDefault="00F90BDC">
      <w:r xmlns:w="http://schemas.openxmlformats.org/wordprocessingml/2006/main">
        <w:t xml:space="preserve">2. Lev et liv i lydighed: Omfavnelse af hvad Jesus binder eller løser på jorden</w:t>
      </w:r>
    </w:p>
    <w:p w14:paraId="73994698" w14:textId="77777777" w:rsidR="00F90BDC" w:rsidRDefault="00F90BDC"/>
    <w:p w14:paraId="5A363AAA" w14:textId="77777777" w:rsidR="00F90BDC" w:rsidRDefault="00F90BDC">
      <w:r xmlns:w="http://schemas.openxmlformats.org/wordprocessingml/2006/main">
        <w:t xml:space="preserve">1. Kolossenserne 3:17 – Og hvad I end gør, hvad enten det er i ord eller gerning, så gør det alt sammen i Herren Jesu navn, idet I takker Gud Fader ved ham.</w:t>
      </w:r>
    </w:p>
    <w:p w14:paraId="6D7578ED" w14:textId="77777777" w:rsidR="00F90BDC" w:rsidRDefault="00F90BDC"/>
    <w:p w14:paraId="4EAD0EE3" w14:textId="77777777" w:rsidR="00F90BDC" w:rsidRDefault="00F90BDC">
      <w:r xmlns:w="http://schemas.openxmlformats.org/wordprocessingml/2006/main">
        <w:t xml:space="preserve">2. Matthæus 7:21 - Ikke enhver, der siger til mig: 'Herre, Herre,' vil komme ind i Himmeriget, men kun den, der gør min Faders vilje, som er i himlen.</w:t>
      </w:r>
    </w:p>
    <w:p w14:paraId="6020FECB" w14:textId="77777777" w:rsidR="00F90BDC" w:rsidRDefault="00F90BDC"/>
    <w:p w14:paraId="6CDB93E6" w14:textId="77777777" w:rsidR="00F90BDC" w:rsidRDefault="00F90BDC">
      <w:r xmlns:w="http://schemas.openxmlformats.org/wordprocessingml/2006/main">
        <w:t xml:space="preserve">Matthæus 16:20 Da bød han sine Disciple, at de ikke skulde sige til nogen, at han var Jesus Kristus.</w:t>
      </w:r>
    </w:p>
    <w:p w14:paraId="3EC5DCCF" w14:textId="77777777" w:rsidR="00F90BDC" w:rsidRDefault="00F90BDC"/>
    <w:p w14:paraId="47B4CD96" w14:textId="77777777" w:rsidR="00F90BDC" w:rsidRDefault="00F90BDC">
      <w:r xmlns:w="http://schemas.openxmlformats.org/wordprocessingml/2006/main">
        <w:t xml:space="preserve">Denne passage diskuterer Jesus, der instruerer sine disciple om ikke at afsløre sin identitet som Kristus.</w:t>
      </w:r>
    </w:p>
    <w:p w14:paraId="7E3FCBE7" w14:textId="77777777" w:rsidR="00F90BDC" w:rsidRDefault="00F90BDC"/>
    <w:p w14:paraId="707E6A01" w14:textId="77777777" w:rsidR="00F90BDC" w:rsidRDefault="00F90BDC">
      <w:r xmlns:w="http://schemas.openxmlformats.org/wordprocessingml/2006/main">
        <w:t xml:space="preserve">1. Et liv i hemmelighed: Hvorfor Jesus valgte at forblive ukendt</w:t>
      </w:r>
    </w:p>
    <w:p w14:paraId="3CB5A9C4" w14:textId="77777777" w:rsidR="00F90BDC" w:rsidRDefault="00F90BDC"/>
    <w:p w14:paraId="203E925B" w14:textId="77777777" w:rsidR="00F90BDC" w:rsidRDefault="00F90BDC">
      <w:r xmlns:w="http://schemas.openxmlformats.org/wordprocessingml/2006/main">
        <w:t xml:space="preserve">2. En opfordring til diskretion: vægten af at holde på Herrens hemmeligheder</w:t>
      </w:r>
    </w:p>
    <w:p w14:paraId="1B8171D8" w14:textId="77777777" w:rsidR="00F90BDC" w:rsidRDefault="00F90BDC"/>
    <w:p w14:paraId="4FF93B91" w14:textId="77777777" w:rsidR="00F90BDC" w:rsidRDefault="00F90BDC">
      <w:r xmlns:w="http://schemas.openxmlformats.org/wordprocessingml/2006/main">
        <w:t xml:space="preserve">1. Matthæus 6:3-4 - "Men når du giver til de trængende, så lad ikke din venstre hånd vide, hvad din højre hånd gør, for at din gave kan ske i det skjulte. Og din Fader, som ser i det skjulte, skal belønne du."</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Ordsprogene 11:13 - "Den, der går rundt og bagtaler, afslører hemmeligheder, men den, der er troværdig i ånden, holder noget skjult."</w:t>
      </w:r>
    </w:p>
    <w:p w14:paraId="4B8D93C8" w14:textId="77777777" w:rsidR="00F90BDC" w:rsidRDefault="00F90BDC"/>
    <w:p w14:paraId="116B4F3A" w14:textId="77777777" w:rsidR="00F90BDC" w:rsidRDefault="00F90BDC">
      <w:r xmlns:w="http://schemas.openxmlformats.org/wordprocessingml/2006/main">
        <w:t xml:space="preserve">Matthæus 16:21 Fra den Tid af begyndte Jesus at vise sine Disciple, hvorledes han skulde drage til Jerusalem og lide meget af de Ældste og Ypperstepræster og Skriftkloge og blive dræbt og opstaae paa den tredje Dag.</w:t>
      </w:r>
    </w:p>
    <w:p w14:paraId="5CCB294D" w14:textId="77777777" w:rsidR="00F90BDC" w:rsidRDefault="00F90BDC"/>
    <w:p w14:paraId="78FC68E1" w14:textId="77777777" w:rsidR="00F90BDC" w:rsidRDefault="00F90BDC">
      <w:r xmlns:w="http://schemas.openxmlformats.org/wordprocessingml/2006/main">
        <w:t xml:space="preserve">Jesus begynder at vise sine disciple, at han er bestemt til at lide og blive dræbt i Jerusalem, og at han vil genopstå tre dage senere.</w:t>
      </w:r>
    </w:p>
    <w:p w14:paraId="06506DE3" w14:textId="77777777" w:rsidR="00F90BDC" w:rsidRDefault="00F90BDC"/>
    <w:p w14:paraId="5694518A" w14:textId="77777777" w:rsidR="00F90BDC" w:rsidRDefault="00F90BDC">
      <w:r xmlns:w="http://schemas.openxmlformats.org/wordprocessingml/2006/main">
        <w:t xml:space="preserve">1. Jesu lidelse og opstandelse: Forståelse af det ultimative offer</w:t>
      </w:r>
    </w:p>
    <w:p w14:paraId="1308FE31" w14:textId="77777777" w:rsidR="00F90BDC" w:rsidRDefault="00F90BDC"/>
    <w:p w14:paraId="5B0C5638" w14:textId="77777777" w:rsidR="00F90BDC" w:rsidRDefault="00F90BDC">
      <w:r xmlns:w="http://schemas.openxmlformats.org/wordprocessingml/2006/main">
        <w:t xml:space="preserve">2. Troens kraft: Hvordan Jesus demonstrerede mod og udholdenhed</w:t>
      </w:r>
    </w:p>
    <w:p w14:paraId="035499EF" w14:textId="77777777" w:rsidR="00F90BDC" w:rsidRDefault="00F90BDC"/>
    <w:p w14:paraId="5FA21567" w14:textId="77777777" w:rsidR="00F90BDC" w:rsidRDefault="00F90BDC">
      <w:r xmlns:w="http://schemas.openxmlformats.org/wordprocessingml/2006/main">
        <w:t xml:space="preserve">1. Romerbrevet 4:25 - "Han blev overgivet for vore overtrædelser og oprejst for vores retfærdiggørelse."</w:t>
      </w:r>
    </w:p>
    <w:p w14:paraId="681BF75F" w14:textId="77777777" w:rsidR="00F90BDC" w:rsidRDefault="00F90BDC"/>
    <w:p w14:paraId="13EDD806" w14:textId="77777777" w:rsidR="00F90BDC" w:rsidRDefault="00F90BDC">
      <w:r xmlns:w="http://schemas.openxmlformats.org/wordprocessingml/2006/main">
        <w:t xml:space="preserve">2. 1. Korintherbrev 15:3-4 - "For jeg overgav jer som det vigtigste, hvad jeg også modtog: at Kristus døde for vore synder i overensstemmelse med Skriften, og at han blev begravet, og at han blev oprejst på tredje dag i overensstemmelse med skrifterne."</w:t>
      </w:r>
    </w:p>
    <w:p w14:paraId="26850FDC" w14:textId="77777777" w:rsidR="00F90BDC" w:rsidRDefault="00F90BDC"/>
    <w:p w14:paraId="59BE2ECE" w14:textId="77777777" w:rsidR="00F90BDC" w:rsidRDefault="00F90BDC">
      <w:r xmlns:w="http://schemas.openxmlformats.org/wordprocessingml/2006/main">
        <w:t xml:space="preserve">Matthew 16:22 22 Da tog Peter ham og begyndte at irettesætte ham og sagde: Det skal være langt fra dig, Herre! dette skal ikke ske dig.</w:t>
      </w:r>
    </w:p>
    <w:p w14:paraId="70168467" w14:textId="77777777" w:rsidR="00F90BDC" w:rsidRDefault="00F90BDC"/>
    <w:p w14:paraId="2AE24F04" w14:textId="77777777" w:rsidR="00F90BDC" w:rsidRDefault="00F90BDC">
      <w:r xmlns:w="http://schemas.openxmlformats.org/wordprocessingml/2006/main">
        <w:t xml:space="preserve">Peter irettesætter Jesus, når han forudsiger sin egen død.</w:t>
      </w:r>
    </w:p>
    <w:p w14:paraId="46FE2000" w14:textId="77777777" w:rsidR="00F90BDC" w:rsidRDefault="00F90BDC"/>
    <w:p w14:paraId="1E1E67C9" w14:textId="77777777" w:rsidR="00F90BDC" w:rsidRDefault="00F90BDC">
      <w:r xmlns:w="http://schemas.openxmlformats.org/wordprocessingml/2006/main">
        <w:t xml:space="preserve">1. Discipelskabets kraft: Hvordan man følger Jesus, selv når det gør ondt</w:t>
      </w:r>
    </w:p>
    <w:p w14:paraId="0F803DF3" w14:textId="77777777" w:rsidR="00F90BDC" w:rsidRDefault="00F90BDC"/>
    <w:p w14:paraId="45D54208" w14:textId="77777777" w:rsidR="00F90BDC" w:rsidRDefault="00F90BDC">
      <w:r xmlns:w="http://schemas.openxmlformats.org/wordprocessingml/2006/main">
        <w:t xml:space="preserve">2. Omkostningerne ved forpligtelse: At leve et liv i offer for Herren</w:t>
      </w:r>
    </w:p>
    <w:p w14:paraId="215313EF" w14:textId="77777777" w:rsidR="00F90BDC" w:rsidRDefault="00F90BDC"/>
    <w:p w14:paraId="0B30884D" w14:textId="77777777" w:rsidR="00F90BDC" w:rsidRDefault="00F90BDC">
      <w:r xmlns:w="http://schemas.openxmlformats.org/wordprocessingml/2006/main">
        <w:t xml:space="preserve">1. Lukas 9,23-25 - “Og han sagde til alle: 'Hvis nogen vil følge efter mig, skal han fornægte sig selv og tage sit kors op hver dag og følge mig. For den, der vil redde sit liv, vil miste det, men den, der mister sit liv for min skyld, vil redde det. For hvad gavner det et menneske, hvis han vinder hele verden og taber eller fortaber sig selv?'”</w:t>
      </w:r>
    </w:p>
    <w:p w14:paraId="5FE9A898" w14:textId="77777777" w:rsidR="00F90BDC" w:rsidRDefault="00F90BDC"/>
    <w:p w14:paraId="21F5B905" w14:textId="77777777" w:rsidR="00F90BDC" w:rsidRDefault="00F90BDC">
      <w:r xmlns:w="http://schemas.openxmlformats.org/wordprocessingml/2006/main">
        <w:t xml:space="preserve">2. Joh 12:23-26 - "Og Jesus svarede dem: 'Timen er kommet, da Menneskesønnen skal herliggøres. Sandelig, sandelig siger jeg jer: Hvis ikke et hvedekorn falder i jorden og dør, forbliver det alene; men dør den, bærer den megen Frugt. Den, der elsker sit liv, mister det, og den, der hader sit liv i denne verden, vil beholde det til evigt liv. Hvis nogen tjener mig, skal han følge mig; og hvor jeg er, der vil også min tjener være. Hvis nogen tjener mig, skal Faderen ære ham.'”</w:t>
      </w:r>
    </w:p>
    <w:p w14:paraId="6AC7BA93" w14:textId="77777777" w:rsidR="00F90BDC" w:rsidRDefault="00F90BDC"/>
    <w:p w14:paraId="0B4D775E" w14:textId="77777777" w:rsidR="00F90BDC" w:rsidRDefault="00F90BDC">
      <w:r xmlns:w="http://schemas.openxmlformats.org/wordprocessingml/2006/main">
        <w:t xml:space="preserve">Matthew 16:23 23 Men han vendte sig om og sagde til Peter: vig bag mig, Satan! du er mig en Anstød; thi du nyder ikke det, som er af Gud, men det, som er af Mennesker.</w:t>
      </w:r>
    </w:p>
    <w:p w14:paraId="35E8FC3C" w14:textId="77777777" w:rsidR="00F90BDC" w:rsidRDefault="00F90BDC"/>
    <w:p w14:paraId="46214E48" w14:textId="77777777" w:rsidR="00F90BDC" w:rsidRDefault="00F90BDC">
      <w:r xmlns:w="http://schemas.openxmlformats.org/wordprocessingml/2006/main">
        <w:t xml:space="preserve">Jesus irettesatte Peter for ikke at forstå Guds vilje.</w:t>
      </w:r>
    </w:p>
    <w:p w14:paraId="06C4FAC0" w14:textId="77777777" w:rsidR="00F90BDC" w:rsidRDefault="00F90BDC"/>
    <w:p w14:paraId="4DD43C04" w14:textId="77777777" w:rsidR="00F90BDC" w:rsidRDefault="00F90BDC">
      <w:r xmlns:w="http://schemas.openxmlformats.org/wordprocessingml/2006/main">
        <w:t xml:space="preserve">1: Vi skal søge at forstå Guds vilje, ikke menneskers vilje.</w:t>
      </w:r>
    </w:p>
    <w:p w14:paraId="620F3BFE" w14:textId="77777777" w:rsidR="00F90BDC" w:rsidRDefault="00F90BDC"/>
    <w:p w14:paraId="7D7D779B" w14:textId="77777777" w:rsidR="00F90BDC" w:rsidRDefault="00F90BDC">
      <w:r xmlns:w="http://schemas.openxmlformats.org/wordprocessingml/2006/main">
        <w:t xml:space="preserve">2: Vi skal være villige til at acceptere korrektion, når vi ikke lever op til Guds standarder.</w:t>
      </w:r>
    </w:p>
    <w:p w14:paraId="51626A92" w14:textId="77777777" w:rsidR="00F90BDC" w:rsidRDefault="00F90BDC"/>
    <w:p w14:paraId="479F4738" w14:textId="77777777" w:rsidR="00F90BDC" w:rsidRDefault="00F90BDC">
      <w:r xmlns:w="http://schemas.openxmlformats.org/wordprocessingml/2006/main">
        <w:t xml:space="preserve">1: Kolossenserbrevet 3:1-3 - "Hvis I da er opstanden med Kristus, så søg det, der er ovenover, hvor Kristus sidder ved Guds højre hånd. Hengiv jer til det ovenover, ikke til det på jorden. I er døde, og jeres liv er skjult med Kristus i Gud."</w:t>
      </w:r>
    </w:p>
    <w:p w14:paraId="447C0390" w14:textId="77777777" w:rsidR="00F90BDC" w:rsidRDefault="00F90BDC"/>
    <w:p w14:paraId="64A18B72" w14:textId="77777777" w:rsidR="00F90BDC" w:rsidRDefault="00F90BDC">
      <w:r xmlns:w="http://schemas.openxmlformats.org/wordprocessingml/2006/main">
        <w:t xml:space="preserve">2: Ordsprogene 3,5-6 - "Stol på Herren af hele dit hjerte, og stol ikke på din egen forstand. Kend ham på alle dine veje, så skal han rette dine stier."</w:t>
      </w:r>
    </w:p>
    <w:p w14:paraId="246F6FFA" w14:textId="77777777" w:rsidR="00F90BDC" w:rsidRDefault="00F90BDC"/>
    <w:p w14:paraId="6227A24F" w14:textId="77777777" w:rsidR="00F90BDC" w:rsidRDefault="00F90BDC">
      <w:r xmlns:w="http://schemas.openxmlformats.org/wordprocessingml/2006/main">
        <w:t xml:space="preserve">Matthæus 16:24 Da sagde Jesus til sine Disciple: dersom nogen vil følge efter mig, da skal han fornægte </w:t>
      </w:r>
      <w:r xmlns:w="http://schemas.openxmlformats.org/wordprocessingml/2006/main">
        <w:lastRenderedPageBreak xmlns:w="http://schemas.openxmlformats.org/wordprocessingml/2006/main"/>
      </w:r>
      <w:r xmlns:w="http://schemas.openxmlformats.org/wordprocessingml/2006/main">
        <w:t xml:space="preserve">sig selv og tage sit Kors op og følge mig.</w:t>
      </w:r>
    </w:p>
    <w:p w14:paraId="258A9E65" w14:textId="77777777" w:rsidR="00F90BDC" w:rsidRDefault="00F90BDC"/>
    <w:p w14:paraId="51EB5F88" w14:textId="77777777" w:rsidR="00F90BDC" w:rsidRDefault="00F90BDC">
      <w:r xmlns:w="http://schemas.openxmlformats.org/wordprocessingml/2006/main">
        <w:t xml:space="preserve">Jesus pålægger sine disciple at fornægte sig selv, tage deres kors op og følge ham.</w:t>
      </w:r>
    </w:p>
    <w:p w14:paraId="4DBCD240" w14:textId="77777777" w:rsidR="00F90BDC" w:rsidRDefault="00F90BDC"/>
    <w:p w14:paraId="5FDAC607" w14:textId="77777777" w:rsidR="00F90BDC" w:rsidRDefault="00F90BDC">
      <w:r xmlns:w="http://schemas.openxmlformats.org/wordprocessingml/2006/main">
        <w:t xml:space="preserve">1. Offerkraften: Hvordan at fornægte dig selv kan bringe dig tættere på Gud</w:t>
      </w:r>
    </w:p>
    <w:p w14:paraId="66EBE025" w14:textId="77777777" w:rsidR="00F90BDC" w:rsidRDefault="00F90BDC"/>
    <w:p w14:paraId="0202D0F9" w14:textId="77777777" w:rsidR="00F90BDC" w:rsidRDefault="00F90BDC">
      <w:r xmlns:w="http://schemas.openxmlformats.org/wordprocessingml/2006/main">
        <w:t xml:space="preserve">2. Korset i fokus: Hvordan det at tage sit kors kan føre til et liv i tro</w:t>
      </w:r>
    </w:p>
    <w:p w14:paraId="411798A7" w14:textId="77777777" w:rsidR="00F90BDC" w:rsidRDefault="00F90BDC"/>
    <w:p w14:paraId="4148215A" w14:textId="77777777" w:rsidR="00F90BDC" w:rsidRDefault="00F90BDC">
      <w:r xmlns:w="http://schemas.openxmlformats.org/wordprocessingml/2006/main">
        <w:t xml:space="preserve">1. Filipperbrevet 3:7-8 - "Men hvad der end var vinding for mig, betragter jeg nu tab for Kristi skyld. Hvad mere er, jeg betragter alt som et tab på grund af den overordnede værdi af at kende Kristus Jesus, min Herre, for hvis skyld Jeg har mistet alt. Jeg betragter dem som affald, for at jeg kan vinde Kristus."</w:t>
      </w:r>
    </w:p>
    <w:p w14:paraId="07344CA5" w14:textId="77777777" w:rsidR="00F90BDC" w:rsidRDefault="00F90BDC"/>
    <w:p w14:paraId="7C6D0C56" w14:textId="77777777" w:rsidR="00F90BDC" w:rsidRDefault="00F90BDC">
      <w:r xmlns:w="http://schemas.openxmlformats.org/wordprocessingml/2006/main">
        <w:t xml:space="preserve">2. Markus 8:34-35 - "Da kaldte han skaren til sig sammen med sine disciple og sagde: "Den, der vil være min discipel, skal fornægte sig selv og tage sit kors op og følge mig. For den, der vil redde sit liv. vil miste det, men den, der mister sit liv for mig og for evangeliet, skal redde det."</w:t>
      </w:r>
    </w:p>
    <w:p w14:paraId="7E7F3A7F" w14:textId="77777777" w:rsidR="00F90BDC" w:rsidRDefault="00F90BDC"/>
    <w:p w14:paraId="71F412B2" w14:textId="77777777" w:rsidR="00F90BDC" w:rsidRDefault="00F90BDC">
      <w:r xmlns:w="http://schemas.openxmlformats.org/wordprocessingml/2006/main">
        <w:t xml:space="preserve">Matthæus 16:25 Thi hvo som vil redde sit Liv, skal miste det; og hvo som mister sit Liv for min Skyld, skal finde det.</w:t>
      </w:r>
    </w:p>
    <w:p w14:paraId="3B7E1A8B" w14:textId="77777777" w:rsidR="00F90BDC" w:rsidRDefault="00F90BDC"/>
    <w:p w14:paraId="6FCD2547" w14:textId="77777777" w:rsidR="00F90BDC" w:rsidRDefault="00F90BDC">
      <w:r xmlns:w="http://schemas.openxmlformats.org/wordprocessingml/2006/main">
        <w:t xml:space="preserve">Den, der sætter sin lid til Jesus, vil finde sandt liv.</w:t>
      </w:r>
    </w:p>
    <w:p w14:paraId="2C1C0C61" w14:textId="77777777" w:rsidR="00F90BDC" w:rsidRDefault="00F90BDC"/>
    <w:p w14:paraId="4B13BB2E" w14:textId="77777777" w:rsidR="00F90BDC" w:rsidRDefault="00F90BDC">
      <w:r xmlns:w="http://schemas.openxmlformats.org/wordprocessingml/2006/main">
        <w:t xml:space="preserve">1: Vi skal være villige til at opgive vores liv for at få sandt liv i Jesus.</w:t>
      </w:r>
    </w:p>
    <w:p w14:paraId="4F00BAA9" w14:textId="77777777" w:rsidR="00F90BDC" w:rsidRDefault="00F90BDC"/>
    <w:p w14:paraId="6A05D543" w14:textId="77777777" w:rsidR="00F90BDC" w:rsidRDefault="00F90BDC">
      <w:r xmlns:w="http://schemas.openxmlformats.org/wordprocessingml/2006/main">
        <w:t xml:space="preserve">2: Vi skal sætte vores lid til Jesus og være villige til at ofre vores liv for at finde sandt liv.</w:t>
      </w:r>
    </w:p>
    <w:p w14:paraId="7CD34C72" w14:textId="77777777" w:rsidR="00F90BDC" w:rsidRDefault="00F90BDC"/>
    <w:p w14:paraId="51289AD6" w14:textId="77777777" w:rsidR="00F90BDC" w:rsidRDefault="00F90BDC">
      <w:r xmlns:w="http://schemas.openxmlformats.org/wordprocessingml/2006/main">
        <w:t xml:space="preserve">1: Lukas 9:23-24 - "Og han sagde til dem alle: "Hvis nogen vil følge efter mig, skal han fornægte sig selv og tage sit kors op hver dag og følge mig. For enhver, der vil redde sit liv, skal miste det; men enhver, der </w:t>
      </w:r>
      <w:r xmlns:w="http://schemas.openxmlformats.org/wordprocessingml/2006/main">
        <w:lastRenderedPageBreak xmlns:w="http://schemas.openxmlformats.org/wordprocessingml/2006/main"/>
      </w:r>
      <w:r xmlns:w="http://schemas.openxmlformats.org/wordprocessingml/2006/main">
        <w:t xml:space="preserve">mister sit liv for min skyld, han skal redde det."</w:t>
      </w:r>
    </w:p>
    <w:p w14:paraId="1DC8F376" w14:textId="77777777" w:rsidR="00F90BDC" w:rsidRDefault="00F90BDC"/>
    <w:p w14:paraId="4130C90A" w14:textId="77777777" w:rsidR="00F90BDC" w:rsidRDefault="00F90BDC">
      <w:r xmlns:w="http://schemas.openxmlformats.org/wordprocessingml/2006/main">
        <w:t xml:space="preserve">2: Joh 12:24-25 - "Sandelig, sandelig siger jeg jer: Hvis ikke hvedekornet falder i jorden og dør, bliver det alene; men hvis det dør, bærer det megen frugt. Den, der elsker sit liv, skal miste det; og den, der hader sit liv i denne verden, skal bevare det til evigt liv."</w:t>
      </w:r>
    </w:p>
    <w:p w14:paraId="079D4FF1" w14:textId="77777777" w:rsidR="00F90BDC" w:rsidRDefault="00F90BDC"/>
    <w:p w14:paraId="391072B8" w14:textId="77777777" w:rsidR="00F90BDC" w:rsidRDefault="00F90BDC">
      <w:r xmlns:w="http://schemas.openxmlformats.org/wordprocessingml/2006/main">
        <w:t xml:space="preserve">Matthew 16:26 Thi hvad gavner det et Menneske, hvis han vinder hele Verden og taber sin egen Sjæl? eller hvad skal et menneske give i bytte for sin sjæl?</w:t>
      </w:r>
    </w:p>
    <w:p w14:paraId="470DD017" w14:textId="77777777" w:rsidR="00F90BDC" w:rsidRDefault="00F90BDC"/>
    <w:p w14:paraId="77F4D4A0" w14:textId="77777777" w:rsidR="00F90BDC" w:rsidRDefault="00F90BDC">
      <w:r xmlns:w="http://schemas.openxmlformats.org/wordprocessingml/2006/main">
        <w:t xml:space="preserve">Denne passage fremhæver vigtigheden af at prioritere åndelige anliggender frem for verdslige gevinster.</w:t>
      </w:r>
    </w:p>
    <w:p w14:paraId="068DE8E7" w14:textId="77777777" w:rsidR="00F90BDC" w:rsidRDefault="00F90BDC"/>
    <w:p w14:paraId="0D2C9341" w14:textId="77777777" w:rsidR="00F90BDC" w:rsidRDefault="00F90BDC">
      <w:r xmlns:w="http://schemas.openxmlformats.org/wordprocessingml/2006/main">
        <w:t xml:space="preserve">1. Vores sjæle er af større værdi end nogen jordisk ejendom</w:t>
      </w:r>
    </w:p>
    <w:p w14:paraId="0219D3F9" w14:textId="77777777" w:rsidR="00F90BDC" w:rsidRDefault="00F90BDC"/>
    <w:p w14:paraId="33E5A324" w14:textId="77777777" w:rsidR="00F90BDC" w:rsidRDefault="00F90BDC">
      <w:r xmlns:w="http://schemas.openxmlformats.org/wordprocessingml/2006/main">
        <w:t xml:space="preserve">2. Få verden, men ikke på bekostning af din sjæl</w:t>
      </w:r>
    </w:p>
    <w:p w14:paraId="0BB071F4" w14:textId="77777777" w:rsidR="00F90BDC" w:rsidRDefault="00F90BDC"/>
    <w:p w14:paraId="0B1047E7" w14:textId="77777777" w:rsidR="00F90BDC" w:rsidRDefault="00F90BDC">
      <w:r xmlns:w="http://schemas.openxmlformats.org/wordprocessingml/2006/main">
        <w:t xml:space="preserve">1. Markus 8,36-37 - "For hvad gavner det et menneske, hvis det vinder hele verden og taber sin egen sjæl? Eller hvad skal et menneske give i bytte for sin sjæl?”</w:t>
      </w:r>
    </w:p>
    <w:p w14:paraId="0AA32D7B" w14:textId="77777777" w:rsidR="00F90BDC" w:rsidRDefault="00F90BDC"/>
    <w:p w14:paraId="311482E1" w14:textId="77777777" w:rsidR="00F90BDC" w:rsidRDefault="00F90BDC">
      <w:r xmlns:w="http://schemas.openxmlformats.org/wordprocessingml/2006/main">
        <w:t xml:space="preserve">2. Lukas 12:15 - "Og han sagde til dem: 'Pas på og vogter dig for begærligheden, for ens liv består ikke i den overflod af det, han ejer'."</w:t>
      </w:r>
    </w:p>
    <w:p w14:paraId="7AEDB83E" w14:textId="77777777" w:rsidR="00F90BDC" w:rsidRDefault="00F90BDC"/>
    <w:p w14:paraId="0CC21FCF" w14:textId="77777777" w:rsidR="00F90BDC" w:rsidRDefault="00F90BDC">
      <w:r xmlns:w="http://schemas.openxmlformats.org/wordprocessingml/2006/main">
        <w:t xml:space="preserve">Matthew 16:27 Thi Menneskesønnen skal komme i sin Faders Herlighed med sine Engle; og så skal han lønne enhver efter hans gerninger.</w:t>
      </w:r>
    </w:p>
    <w:p w14:paraId="0E4AF04A" w14:textId="77777777" w:rsidR="00F90BDC" w:rsidRDefault="00F90BDC"/>
    <w:p w14:paraId="6BF1012D" w14:textId="77777777" w:rsidR="00F90BDC" w:rsidRDefault="00F90BDC">
      <w:r xmlns:w="http://schemas.openxmlformats.org/wordprocessingml/2006/main">
        <w:t xml:space="preserve">Menneskesønnen vil komme i herlighed med sine engle for at dømme hver person efter deres gerninger.</w:t>
      </w:r>
    </w:p>
    <w:p w14:paraId="17C70154" w14:textId="77777777" w:rsidR="00F90BDC" w:rsidRDefault="00F90BDC"/>
    <w:p w14:paraId="488AAF3C" w14:textId="77777777" w:rsidR="00F90BDC" w:rsidRDefault="00F90BDC">
      <w:r xmlns:w="http://schemas.openxmlformats.org/wordprocessingml/2006/main">
        <w:t xml:space="preserve">1. At leve et retfærdigt liv: Menneskesønnens dom</w:t>
      </w:r>
    </w:p>
    <w:p w14:paraId="0B7161B9" w14:textId="77777777" w:rsidR="00F90BDC" w:rsidRDefault="00F90BDC"/>
    <w:p w14:paraId="17BEB047" w14:textId="77777777" w:rsidR="00F90BDC" w:rsidRDefault="00F90BDC">
      <w:r xmlns:w="http://schemas.openxmlformats.org/wordprocessingml/2006/main">
        <w:t xml:space="preserve">2. Forberedelse til Menneskesønnens komme: At søge en retfærdig dom</w:t>
      </w:r>
    </w:p>
    <w:p w14:paraId="097D64DE" w14:textId="77777777" w:rsidR="00F90BDC" w:rsidRDefault="00F90BDC"/>
    <w:p w14:paraId="2A9360A8" w14:textId="77777777" w:rsidR="00F90BDC" w:rsidRDefault="00F90BDC">
      <w:r xmlns:w="http://schemas.openxmlformats.org/wordprocessingml/2006/main">
        <w:t xml:space="preserve">1. Prædikeren 12:14 "For Gud vil føre enhver gerning for dommen med alt hemmeligt, hvad enten det er godt eller ondt."</w:t>
      </w:r>
    </w:p>
    <w:p w14:paraId="72EFD5DC" w14:textId="77777777" w:rsidR="00F90BDC" w:rsidRDefault="00F90BDC"/>
    <w:p w14:paraId="75EC480A" w14:textId="77777777" w:rsidR="00F90BDC" w:rsidRDefault="00F90BDC">
      <w:r xmlns:w="http://schemas.openxmlformats.org/wordprocessingml/2006/main">
        <w:t xml:space="preserve">2. Romerbrevet 2:6-8 »Han skal yde enhver efter hans gerninger: til dem, som ved tålmodighed i velfærd søger ære og ære og udødelighed, vil han give evigt liv; men for dem, der er selvsøgende og ikke adlyder sandheden, men adlyder uretfærdigheden, vil der være vrede og vrede."</w:t>
      </w:r>
    </w:p>
    <w:p w14:paraId="04948FDD" w14:textId="77777777" w:rsidR="00F90BDC" w:rsidRDefault="00F90BDC"/>
    <w:p w14:paraId="525FB7DF" w14:textId="77777777" w:rsidR="00F90BDC" w:rsidRDefault="00F90BDC">
      <w:r xmlns:w="http://schemas.openxmlformats.org/wordprocessingml/2006/main">
        <w:t xml:space="preserve">Matthæus 16:28 Sandelig siger jeg Eder: der er nogle, der staa her, som ikke skulle smage Døden, førend de se Menneskesønnen komme i sit Rige.</w:t>
      </w:r>
    </w:p>
    <w:p w14:paraId="3D1DD4C2" w14:textId="77777777" w:rsidR="00F90BDC" w:rsidRDefault="00F90BDC"/>
    <w:p w14:paraId="3C77DBC9" w14:textId="77777777" w:rsidR="00F90BDC" w:rsidRDefault="00F90BDC">
      <w:r xmlns:w="http://schemas.openxmlformats.org/wordprocessingml/2006/main">
        <w:t xml:space="preserve">Jesus forudsagde, at nogle af hans disciple ville se Menneskesønnen komme i hans rige, før de døde.</w:t>
      </w:r>
    </w:p>
    <w:p w14:paraId="5D378888" w14:textId="77777777" w:rsidR="00F90BDC" w:rsidRDefault="00F90BDC"/>
    <w:p w14:paraId="367DB36E" w14:textId="77777777" w:rsidR="00F90BDC" w:rsidRDefault="00F90BDC">
      <w:r xmlns:w="http://schemas.openxmlformats.org/wordprocessingml/2006/main">
        <w:t xml:space="preserve">1: Jesus giver os håb i sit løfte om hans genkomst.</w:t>
      </w:r>
    </w:p>
    <w:p w14:paraId="0F595DA1" w14:textId="77777777" w:rsidR="00F90BDC" w:rsidRDefault="00F90BDC"/>
    <w:p w14:paraId="726994B8" w14:textId="77777777" w:rsidR="00F90BDC" w:rsidRDefault="00F90BDC">
      <w:r xmlns:w="http://schemas.openxmlformats.org/wordprocessingml/2006/main">
        <w:t xml:space="preserve">2: Vær forberedt på Herrens komme.</w:t>
      </w:r>
    </w:p>
    <w:p w14:paraId="577B4FA1" w14:textId="77777777" w:rsidR="00F90BDC" w:rsidRDefault="00F90BDC"/>
    <w:p w14:paraId="30AAA5D6" w14:textId="77777777" w:rsidR="00F90BDC" w:rsidRDefault="00F90BDC">
      <w:r xmlns:w="http://schemas.openxmlformats.org/wordprocessingml/2006/main">
        <w:t xml:space="preserve">1: Åbenbaringen 22:12 - "Se, jeg kommer hastigt, og min løn er hos mig, at give enhver efter hans gerning."</w:t>
      </w:r>
    </w:p>
    <w:p w14:paraId="1DA8CE1F" w14:textId="77777777" w:rsidR="00F90BDC" w:rsidRDefault="00F90BDC"/>
    <w:p w14:paraId="6FF84AC2" w14:textId="77777777" w:rsidR="00F90BDC" w:rsidRDefault="00F90BDC">
      <w:r xmlns:w="http://schemas.openxmlformats.org/wordprocessingml/2006/main">
        <w:t xml:space="preserve">2: Apostelgerninger 1:11 - "Galilæamænd, hvorfor står I og stirrer op i himlen? Denne samme Jesus, som blev optaget fra dig til himlen, vil komme på samme måde, som du så ham komme til himlen."</w:t>
      </w:r>
    </w:p>
    <w:p w14:paraId="2358E9F7" w14:textId="77777777" w:rsidR="00F90BDC" w:rsidRDefault="00F90BDC"/>
    <w:p w14:paraId="7E6ED20B" w14:textId="77777777" w:rsidR="00F90BDC" w:rsidRDefault="00F90BDC">
      <w:r xmlns:w="http://schemas.openxmlformats.org/wordprocessingml/2006/main">
        <w:t xml:space="preserve">Matthæus 17 fortæller om Jesu forvandling, hans helbredelse af en dæmonbesat dreng og en lektion om tro og skat.</w:t>
      </w:r>
    </w:p>
    <w:p w14:paraId="7C7CF524" w14:textId="77777777" w:rsidR="00F90BDC" w:rsidRDefault="00F90BDC"/>
    <w:p w14:paraId="60D55DBD" w14:textId="77777777" w:rsidR="00F90BDC" w:rsidRDefault="00F90BDC">
      <w:r xmlns:w="http://schemas.openxmlformats.org/wordprocessingml/2006/main">
        <w:t xml:space="preserve">1. afsnit: Kapitlet begynder med Jesu forvandling (Matt 17:1-13). Jesus tager Peter, Jakob og Johannes med op på et højt bjerg, hvor han forvandles foran dem – hans ansigt skinner som solen og hans tøj bliver hvidt som lys. Moses og Elias dukker op og taler med ham. Peter foreslår at lave tre tilflugtssteder til dem, men mens han stadig taler, omslutter en lys sky dem, og en stemme fra skyen siger "Dette er min søn, som jeg elsker; med ham er jeg glad. Lyt til ham!" Da disciplene hører dette, falder de skrækslagne med ansigtet nedad, men Jesus rører ved dem og siger, at de ikke skal være bange. Da de kommer ned fra bjerget, befaler han dem ikke at fortælle nogen, hvad de har set, før han er blevet oprejst fra de døde.</w:t>
      </w:r>
    </w:p>
    <w:p w14:paraId="7479F8A5" w14:textId="77777777" w:rsidR="00F90BDC" w:rsidRDefault="00F90BDC"/>
    <w:p w14:paraId="0644BBBE" w14:textId="77777777" w:rsidR="00F90BDC" w:rsidRDefault="00F90BDC">
      <w:r xmlns:w="http://schemas.openxmlformats.org/wordprocessingml/2006/main">
        <w:t xml:space="preserve">2. afsnit: Ved deres nedstigning bliver de mødt af en skare, inklusive en mand, der trygler for sin epileptiske søn, som lider frygteligt på grund af dæmonbesættelse (Matt 17:14-20). Disciple havde forsøgt at helbrede en dreng, men det lykkedes ikke, så Jesus irettesætter dem for deres manglende tro helbreder drengen med det samme og demonstrerer kraft, der kommer fra tro, selvom den er så lille som sennepsfrø.</w:t>
      </w:r>
    </w:p>
    <w:p w14:paraId="15E32DC9" w14:textId="77777777" w:rsidR="00F90BDC" w:rsidRDefault="00F90BDC"/>
    <w:p w14:paraId="47602F9E" w14:textId="77777777" w:rsidR="00F90BDC" w:rsidRDefault="00F90BDC">
      <w:r xmlns:w="http://schemas.openxmlformats.org/wordprocessingml/2006/main">
        <w:t xml:space="preserve">3. afsnit: Privat forudsiger Jesus sin død og opstandelse, hvilket igen forårsager disciplene nød (Matt 17:22-23). Så i Kapernaum, da opkrævere af tempelskat på to drakmer spørger Peter, om hans lærer betaler skat, svarer Peter ja (Matt 17:24-27). Men da han går ind i huset, før han taler om det, bringer Jesus selv sagen op og forklarer, at selvom sønner er fritaget for ikke at fornærme nogen, vil han betale det. For at sørge for denne betaling fortæller han Peter, at han skal fiske i åben sø, først fangede fisk, tage mønt fundet i munden, hvilket vil være nok til begge deres skatter, hvilket viser, at hans overnaturlige viden giver respekt for civile forpligtelser.</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Matthew 17:1 Og efter seks Dage tog Jesus Peter, Jakob og Johannes, hans Broder, og førte dem op paa et højt Bjerg hver for sig,</w:t>
      </w:r>
    </w:p>
    <w:p w14:paraId="1B462FAE" w14:textId="77777777" w:rsidR="00F90BDC" w:rsidRDefault="00F90BDC"/>
    <w:p w14:paraId="6E9FEBD1" w14:textId="77777777" w:rsidR="00F90BDC" w:rsidRDefault="00F90BDC">
      <w:r xmlns:w="http://schemas.openxmlformats.org/wordprocessingml/2006/main">
        <w:t xml:space="preserve">Jesus tog tre af sine disciple med til et bjerg for at modtage en særlig åbenbaring fra Gud.</w:t>
      </w:r>
    </w:p>
    <w:p w14:paraId="0826A751" w14:textId="77777777" w:rsidR="00F90BDC" w:rsidRDefault="00F90BDC"/>
    <w:p w14:paraId="4DED819A" w14:textId="77777777" w:rsidR="00F90BDC" w:rsidRDefault="00F90BDC">
      <w:r xmlns:w="http://schemas.openxmlformats.org/wordprocessingml/2006/main">
        <w:t xml:space="preserve">1. Forvandlingens kraft: Hvordan Jesus åbenbarede sin sande natur</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tre disciple: Hvordan Jesus kaldte sine tilhængere til en særlig mission</w:t>
      </w:r>
    </w:p>
    <w:p w14:paraId="4180FC4D" w14:textId="77777777" w:rsidR="00F90BDC" w:rsidRDefault="00F90BDC"/>
    <w:p w14:paraId="0C5BEFD1" w14:textId="77777777" w:rsidR="00F90BDC" w:rsidRDefault="00F90BDC">
      <w:r xmlns:w="http://schemas.openxmlformats.org/wordprocessingml/2006/main">
        <w:t xml:space="preserve">1. 2. Peter 1:16-18 - For vi fulgte ikke klogt udtænkte historier, da vi fortalte jer om vor Herre Jesu Kristi komme i magten, men vi var øjenvidner til hans majestæt.</w:t>
      </w:r>
    </w:p>
    <w:p w14:paraId="3E0BD03C" w14:textId="77777777" w:rsidR="00F90BDC" w:rsidRDefault="00F90BDC"/>
    <w:p w14:paraId="6640672F" w14:textId="77777777" w:rsidR="00F90BDC" w:rsidRDefault="00F90BDC">
      <w:r xmlns:w="http://schemas.openxmlformats.org/wordprocessingml/2006/main">
        <w:t xml:space="preserve">2. Markus 9:2-8 - Efter seks dage tog Jesus Peter, Jakob og Johannes med sig og førte dem op på et højt bjerg, hvor de var helt alene. Der blev han forvandlet foran dem. Hans tøj blev blændende hvidt, hvidere end nogen i verden kunne blege dem.</w:t>
      </w:r>
    </w:p>
    <w:p w14:paraId="4FC36AA9" w14:textId="77777777" w:rsidR="00F90BDC" w:rsidRDefault="00F90BDC"/>
    <w:p w14:paraId="16DFC783" w14:textId="77777777" w:rsidR="00F90BDC" w:rsidRDefault="00F90BDC">
      <w:r xmlns:w="http://schemas.openxmlformats.org/wordprocessingml/2006/main">
        <w:t xml:space="preserve">Matthew 17:2 2 og blev forvandlet for dem, og hans Ansigt skinnede som Solen, og hans Klæder var hvide som Lyset.</w:t>
      </w:r>
    </w:p>
    <w:p w14:paraId="21F5B892" w14:textId="77777777" w:rsidR="00F90BDC" w:rsidRDefault="00F90BDC"/>
    <w:p w14:paraId="6AB6738E" w14:textId="77777777" w:rsidR="00F90BDC" w:rsidRDefault="00F90BDC">
      <w:r xmlns:w="http://schemas.openxmlformats.org/wordprocessingml/2006/main">
        <w:t xml:space="preserve">Jesus blev forvandlet over for sine disciple, hans ansigt skinnede som solen og hans tøj var hvidt som lys.</w:t>
      </w:r>
    </w:p>
    <w:p w14:paraId="747C0977" w14:textId="77777777" w:rsidR="00F90BDC" w:rsidRDefault="00F90BDC"/>
    <w:p w14:paraId="5584163C" w14:textId="77777777" w:rsidR="00F90BDC" w:rsidRDefault="00F90BDC">
      <w:r xmlns:w="http://schemas.openxmlformats.org/wordprocessingml/2006/main">
        <w:t xml:space="preserve">1. Jesu forvandling: Et kald til hellighed</w:t>
      </w:r>
    </w:p>
    <w:p w14:paraId="4755ED50" w14:textId="77777777" w:rsidR="00F90BDC" w:rsidRDefault="00F90BDC"/>
    <w:p w14:paraId="467DF705" w14:textId="77777777" w:rsidR="00F90BDC" w:rsidRDefault="00F90BDC">
      <w:r xmlns:w="http://schemas.openxmlformats.org/wordprocessingml/2006/main">
        <w:t xml:space="preserve">2. Jesu glans: Verdens lys</w:t>
      </w:r>
    </w:p>
    <w:p w14:paraId="697A564D" w14:textId="77777777" w:rsidR="00F90BDC" w:rsidRDefault="00F90BDC"/>
    <w:p w14:paraId="154DBFDC" w14:textId="77777777" w:rsidR="00F90BDC" w:rsidRDefault="00F90BDC">
      <w:r xmlns:w="http://schemas.openxmlformats.org/wordprocessingml/2006/main">
        <w:t xml:space="preserve">1. 2. Korintherbrev 3:18 - "Og vi alle, med utilsløret ansigt, der ser Herrens herlighed, bliver forvandlet til det samme billede fra den ene grad af herlighed til den anden. For dette kommer fra Herren, som er Ånden."</w:t>
      </w:r>
    </w:p>
    <w:p w14:paraId="62C6265F" w14:textId="77777777" w:rsidR="00F90BDC" w:rsidRDefault="00F90BDC"/>
    <w:p w14:paraId="66BB0757" w14:textId="77777777" w:rsidR="00F90BDC" w:rsidRDefault="00F90BDC">
      <w:r xmlns:w="http://schemas.openxmlformats.org/wordprocessingml/2006/main">
        <w:t xml:space="preserve">2. Esajas 6:1-3 - "I det år, hvor kong Uzzias døde, så jeg Herren sidde på en høj og ophøjet trone; og hans kappe fyldte templet. Over ham stod seraferne. Hver havde seks vinger: med to dækkede han sit ansigt, og med to dækkede han sine fødder, og med to fløj han. Og den ene kaldte på den anden og sagde: "Hellig, hellig, hellig er Hærskarers Herre; hele jorden er fuld af hans herlighed!"</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Matthæus 17:3 Og se, Moses og Elias viste sig for dem, mens de talte med ham.</w:t>
      </w:r>
    </w:p>
    <w:p w14:paraId="4C9E500D" w14:textId="77777777" w:rsidR="00F90BDC" w:rsidRDefault="00F90BDC"/>
    <w:p w14:paraId="7071D37E" w14:textId="77777777" w:rsidR="00F90BDC" w:rsidRDefault="00F90BDC">
      <w:r xmlns:w="http://schemas.openxmlformats.org/wordprocessingml/2006/main">
        <w:t xml:space="preserve">Denne passage beskriver Moses og Elias' tilsynekomst for Jesus, og de tre af dem taler sammen.</w:t>
      </w:r>
    </w:p>
    <w:p w14:paraId="59CB81A2" w14:textId="77777777" w:rsidR="00F90BDC" w:rsidRDefault="00F90BDC"/>
    <w:p w14:paraId="6F38FD3D" w14:textId="77777777" w:rsidR="00F90BDC" w:rsidRDefault="00F90BDC">
      <w:r xmlns:w="http://schemas.openxmlformats.org/wordprocessingml/2006/main">
        <w:t xml:space="preserve">1: Gud ærer dem, der ærer ham, ved at velsigne dem med særlige møder.</w:t>
      </w:r>
    </w:p>
    <w:p w14:paraId="785801BF" w14:textId="77777777" w:rsidR="00F90BDC" w:rsidRDefault="00F90BDC"/>
    <w:p w14:paraId="6347EE80" w14:textId="77777777" w:rsidR="00F90BDC" w:rsidRDefault="00F90BDC">
      <w:r xmlns:w="http://schemas.openxmlformats.org/wordprocessingml/2006/main">
        <w:t xml:space="preserve">2: Vi kan lære meget af Jesu samspil med Moses og Elias.</w:t>
      </w:r>
    </w:p>
    <w:p w14:paraId="599596EA" w14:textId="77777777" w:rsidR="00F90BDC" w:rsidRDefault="00F90BDC"/>
    <w:p w14:paraId="5ACB76DB" w14:textId="77777777" w:rsidR="00F90BDC" w:rsidRDefault="00F90BDC">
      <w:r xmlns:w="http://schemas.openxmlformats.org/wordprocessingml/2006/main">
        <w:t xml:space="preserve">1: Hebræerbrevet 11:6 - For uden tro er det umuligt at behage ham, for den, der kommer til Gud, skal tro, at han er til, og at han er en belønner for dem, der flittigt søger ham.</w:t>
      </w:r>
    </w:p>
    <w:p w14:paraId="4A9BA652" w14:textId="77777777" w:rsidR="00F90BDC" w:rsidRDefault="00F90BDC"/>
    <w:p w14:paraId="50486DCE" w14:textId="77777777" w:rsidR="00F90BDC" w:rsidRDefault="00F90BDC">
      <w:r xmlns:w="http://schemas.openxmlformats.org/wordprocessingml/2006/main">
        <w:t xml:space="preserve">2: Jakob 4:8 - Nærmer dig Gud, og han vil nærme sig dig. Rens dine hænder, I syndere; og rens jeres hjerter, I dobbeltmoralske.</w:t>
      </w:r>
    </w:p>
    <w:p w14:paraId="05A965C2" w14:textId="77777777" w:rsidR="00F90BDC" w:rsidRDefault="00F90BDC"/>
    <w:p w14:paraId="4EB188DC" w14:textId="77777777" w:rsidR="00F90BDC" w:rsidRDefault="00F90BDC">
      <w:r xmlns:w="http://schemas.openxmlformats.org/wordprocessingml/2006/main">
        <w:t xml:space="preserve">Matthew 17:4 Da svarede Peter og sagde til Jesus: Herre! det er godt for os at være her; en til dig og en til Moses og en til Elias.</w:t>
      </w:r>
    </w:p>
    <w:p w14:paraId="0BDC4168" w14:textId="77777777" w:rsidR="00F90BDC" w:rsidRDefault="00F90BDC"/>
    <w:p w14:paraId="1BC5F253" w14:textId="77777777" w:rsidR="00F90BDC" w:rsidRDefault="00F90BDC">
      <w:r xmlns:w="http://schemas.openxmlformats.org/wordprocessingml/2006/main">
        <w:t xml:space="preserve">Peter anerkender herligheden ved at være i Jesu, Moses og Elias nærvær og ønsker at skabe et varigt minde om dette særlige øjeblik.</w:t>
      </w:r>
    </w:p>
    <w:p w14:paraId="13EE0ED4" w14:textId="77777777" w:rsidR="00F90BDC" w:rsidRDefault="00F90BDC"/>
    <w:p w14:paraId="2EBBA918" w14:textId="77777777" w:rsidR="00F90BDC" w:rsidRDefault="00F90BDC">
      <w:r xmlns:w="http://schemas.openxmlformats.org/wordprocessingml/2006/main">
        <w:t xml:space="preserve">1. Vigtigheden af at anerkende Jesu herlighed</w:t>
      </w:r>
    </w:p>
    <w:p w14:paraId="7052BB88" w14:textId="77777777" w:rsidR="00F90BDC" w:rsidRDefault="00F90BDC"/>
    <w:p w14:paraId="30F14AFD" w14:textId="77777777" w:rsidR="00F90BDC" w:rsidRDefault="00F90BDC">
      <w:r xmlns:w="http://schemas.openxmlformats.org/wordprocessingml/2006/main">
        <w:t xml:space="preserve">2. Værdien af at skabe varige minder</w:t>
      </w:r>
    </w:p>
    <w:p w14:paraId="33D6AC0B" w14:textId="77777777" w:rsidR="00F90BDC" w:rsidRDefault="00F90BDC"/>
    <w:p w14:paraId="4D92FD8F" w14:textId="77777777" w:rsidR="00F90BDC" w:rsidRDefault="00F90BDC">
      <w:r xmlns:w="http://schemas.openxmlformats.org/wordprocessingml/2006/main">
        <w:t xml:space="preserve">1. Joh 1,14 - Og Ordet blev kød og tog bolig iblandt os (og vi så hans herlighed, en herlighed som den enbårne har fra Faderen) fuld af nåde og sandhed.</w:t>
      </w:r>
    </w:p>
    <w:p w14:paraId="1B162F71" w14:textId="77777777" w:rsidR="00F90BDC" w:rsidRDefault="00F90BDC"/>
    <w:p w14:paraId="3D26C962" w14:textId="77777777" w:rsidR="00F90BDC" w:rsidRDefault="00F90BDC">
      <w:r xmlns:w="http://schemas.openxmlformats.org/wordprocessingml/2006/main">
        <w:t xml:space="preserve">2. Prædikeren 3:11 - Han har gjort alt smukt til sin tid, og han har lagt verden i deres hjerte, så ingen kan finde ud af det værk, som Gud laver fra begyndelsen til enden.</w:t>
      </w:r>
    </w:p>
    <w:p w14:paraId="14088B72" w14:textId="77777777" w:rsidR="00F90BDC" w:rsidRDefault="00F90BDC"/>
    <w:p w14:paraId="26DA5BE6" w14:textId="77777777" w:rsidR="00F90BDC" w:rsidRDefault="00F90BDC">
      <w:r xmlns:w="http://schemas.openxmlformats.org/wordprocessingml/2006/main">
        <w:t xml:space="preserve">Matthew 17:5 5 Mens han endnu talte, se, en lysende Sky overskyggede dem, og se, en Røst ud af Skyen, som sagde: denne er min elskede Søn, i hvem jeg har Velbehag; hør ham.</w:t>
      </w:r>
    </w:p>
    <w:p w14:paraId="220444F9" w14:textId="77777777" w:rsidR="00F90BDC" w:rsidRDefault="00F90BDC"/>
    <w:p w14:paraId="18D6C3B3" w14:textId="77777777" w:rsidR="00F90BDC" w:rsidRDefault="00F90BDC">
      <w:r xmlns:w="http://schemas.openxmlformats.org/wordprocessingml/2006/main">
        <w:t xml:space="preserve">Denne passage afslører Guds godkendelse af Jesus og understreger vigtigheden af at lytte til Jesus.</w:t>
      </w:r>
    </w:p>
    <w:p w14:paraId="021E6932" w14:textId="77777777" w:rsidR="00F90BDC" w:rsidRDefault="00F90BDC"/>
    <w:p w14:paraId="63B65B5C" w14:textId="77777777" w:rsidR="00F90BDC" w:rsidRDefault="00F90BDC">
      <w:r xmlns:w="http://schemas.openxmlformats.org/wordprocessingml/2006/main">
        <w:t xml:space="preserve">1: Vi bør lytte til Jesus og følge hans lære.</w:t>
      </w:r>
    </w:p>
    <w:p w14:paraId="65DBBB1A" w14:textId="77777777" w:rsidR="00F90BDC" w:rsidRDefault="00F90BDC"/>
    <w:p w14:paraId="39A5CDC1" w14:textId="77777777" w:rsidR="00F90BDC" w:rsidRDefault="00F90BDC">
      <w:r xmlns:w="http://schemas.openxmlformats.org/wordprocessingml/2006/main">
        <w:t xml:space="preserve">2: Vi bør være hengivne til Jesus og stole på hans ord.</w:t>
      </w:r>
    </w:p>
    <w:p w14:paraId="28D341E0" w14:textId="77777777" w:rsidR="00F90BDC" w:rsidRDefault="00F90BDC"/>
    <w:p w14:paraId="4B930345" w14:textId="77777777" w:rsidR="00F90BDC" w:rsidRDefault="00F90BDC">
      <w:r xmlns:w="http://schemas.openxmlformats.org/wordprocessingml/2006/main">
        <w:t xml:space="preserve">1: Joh 14:15, "Hvis du elsker mig, så hold mine bud."</w:t>
      </w:r>
    </w:p>
    <w:p w14:paraId="61F14030" w14:textId="77777777" w:rsidR="00F90BDC" w:rsidRDefault="00F90BDC"/>
    <w:p w14:paraId="7F384E45" w14:textId="77777777" w:rsidR="00F90BDC" w:rsidRDefault="00F90BDC">
      <w:r xmlns:w="http://schemas.openxmlformats.org/wordprocessingml/2006/main">
        <w:t xml:space="preserve">2: Apostelgerninger 4:12, "Der er heller ikke frelse i nogen anden, for der er intet andet navn under himlen givet blandt mennesker, ved hvilket vi skal blive frelst."</w:t>
      </w:r>
    </w:p>
    <w:p w14:paraId="2E1FAF4B" w14:textId="77777777" w:rsidR="00F90BDC" w:rsidRDefault="00F90BDC"/>
    <w:p w14:paraId="10949E66" w14:textId="77777777" w:rsidR="00F90BDC" w:rsidRDefault="00F90BDC">
      <w:r xmlns:w="http://schemas.openxmlformats.org/wordprocessingml/2006/main">
        <w:t xml:space="preserve">Matthæus 17:6 Og da Disciplene hørte det, faldt de om paa deres Ansigt og blev saare bange.</w:t>
      </w:r>
    </w:p>
    <w:p w14:paraId="308D73D7" w14:textId="77777777" w:rsidR="00F90BDC" w:rsidRDefault="00F90BDC"/>
    <w:p w14:paraId="3DA1CF34" w14:textId="77777777" w:rsidR="00F90BDC" w:rsidRDefault="00F90BDC">
      <w:r xmlns:w="http://schemas.openxmlformats.org/wordprocessingml/2006/main">
        <w:t xml:space="preserve">Denne passage beskriver disciplenes reaktion på Jesu guddommelige identitet åbenbaret for dem.</w:t>
      </w:r>
    </w:p>
    <w:p w14:paraId="0396DE67" w14:textId="77777777" w:rsidR="00F90BDC" w:rsidRDefault="00F90BDC"/>
    <w:p w14:paraId="4DDEC718" w14:textId="77777777" w:rsidR="00F90BDC" w:rsidRDefault="00F90BDC">
      <w:r xmlns:w="http://schemas.openxmlformats.org/wordprocessingml/2006/main">
        <w:t xml:space="preserve">1: Vi bør reagere på Jesu guddommelige identitet med ydmyghed, ærefrygt og ærbødighed.</w:t>
      </w:r>
    </w:p>
    <w:p w14:paraId="7688CDF7" w14:textId="77777777" w:rsidR="00F90BDC" w:rsidRDefault="00F90BDC"/>
    <w:p w14:paraId="79526C4C" w14:textId="77777777" w:rsidR="00F90BDC" w:rsidRDefault="00F90BDC">
      <w:r xmlns:w="http://schemas.openxmlformats.org/wordprocessingml/2006/main">
        <w:t xml:space="preserve">2: Vi bør være villige til at nedlægge vores stolthed og frygt for at komme til en større forståelse af, hvem Jesus er.</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Filipperne 2:5-11 - Jesus ydmygede sig selv og underkastede sig Guds vilje på trods af hans guddommelige identitet.</w:t>
      </w:r>
    </w:p>
    <w:p w14:paraId="657D2103" w14:textId="77777777" w:rsidR="00F90BDC" w:rsidRDefault="00F90BDC"/>
    <w:p w14:paraId="0C686D00" w14:textId="77777777" w:rsidR="00F90BDC" w:rsidRDefault="00F90BDC">
      <w:r xmlns:w="http://schemas.openxmlformats.org/wordprocessingml/2006/main">
        <w:t xml:space="preserve">2: Esajas 6:5 - Esajas' svar af ærefrygt og ærbødighed, da han så et syn af Herren.</w:t>
      </w:r>
    </w:p>
    <w:p w14:paraId="1D2A449C" w14:textId="77777777" w:rsidR="00F90BDC" w:rsidRDefault="00F90BDC"/>
    <w:p w14:paraId="7996E391" w14:textId="77777777" w:rsidR="00F90BDC" w:rsidRDefault="00F90BDC">
      <w:r xmlns:w="http://schemas.openxmlformats.org/wordprocessingml/2006/main">
        <w:t xml:space="preserve">Matthew 17:7 7 Og Jesus kom og rørte ved dem og sagde: staar op og frygter ikke.</w:t>
      </w:r>
    </w:p>
    <w:p w14:paraId="2CA53C25" w14:textId="77777777" w:rsidR="00F90BDC" w:rsidRDefault="00F90BDC"/>
    <w:p w14:paraId="5A0124B1" w14:textId="77777777" w:rsidR="00F90BDC" w:rsidRDefault="00F90BDC">
      <w:r xmlns:w="http://schemas.openxmlformats.org/wordprocessingml/2006/main">
        <w:t xml:space="preserve">Denne passage afslører, at Jesus trøster sine disciple med en beroligende berøring og milde ord.</w:t>
      </w:r>
    </w:p>
    <w:p w14:paraId="78E97E8D" w14:textId="77777777" w:rsidR="00F90BDC" w:rsidRDefault="00F90BDC"/>
    <w:p w14:paraId="30A8E8C6" w14:textId="77777777" w:rsidR="00F90BDC" w:rsidRDefault="00F90BDC">
      <w:r xmlns:w="http://schemas.openxmlformats.org/wordprocessingml/2006/main">
        <w:t xml:space="preserve">1: "Guds kærlighed: trøst i tider med frygt"</w:t>
      </w:r>
    </w:p>
    <w:p w14:paraId="5AF6D004" w14:textId="77777777" w:rsidR="00F90BDC" w:rsidRDefault="00F90BDC"/>
    <w:p w14:paraId="49970C5C" w14:textId="77777777" w:rsidR="00F90BDC" w:rsidRDefault="00F90BDC">
      <w:r xmlns:w="http://schemas.openxmlformats.org/wordprocessingml/2006/main">
        <w:t xml:space="preserve">2: "Jesu kraft: at overvinde frygt"</w:t>
      </w:r>
    </w:p>
    <w:p w14:paraId="42C1F645" w14:textId="77777777" w:rsidR="00F90BDC" w:rsidRDefault="00F90BDC"/>
    <w:p w14:paraId="26118E88" w14:textId="77777777" w:rsidR="00F90BDC" w:rsidRDefault="00F90BDC">
      <w:r xmlns:w="http://schemas.openxmlformats.org/wordprocessingml/2006/main">
        <w:t xml:space="preserve">1: Esajas 41:10 - "Frygt ikke, for jeg er med dig; vær ikke forfærdet, for jeg er din Gud; jeg vil styrke dig, jeg hjælper dig, jeg støtter dig med min retfærdige højre hånd."</w:t>
      </w:r>
    </w:p>
    <w:p w14:paraId="0A95CC9A" w14:textId="77777777" w:rsidR="00F90BDC" w:rsidRDefault="00F90BDC"/>
    <w:p w14:paraId="2FD6F794" w14:textId="77777777" w:rsidR="00F90BDC" w:rsidRDefault="00F90BDC">
      <w:r xmlns:w="http://schemas.openxmlformats.org/wordprocessingml/2006/main">
        <w:t xml:space="preserve">2:2 Timoteus 1:7 - "For Gud gav os en ånd, ikke af frygt, men af kraft og kærlighed og selvbeherskelse."</w:t>
      </w:r>
    </w:p>
    <w:p w14:paraId="64E4B51E" w14:textId="77777777" w:rsidR="00F90BDC" w:rsidRDefault="00F90BDC"/>
    <w:p w14:paraId="35051D43" w14:textId="77777777" w:rsidR="00F90BDC" w:rsidRDefault="00F90BDC">
      <w:r xmlns:w="http://schemas.openxmlformats.org/wordprocessingml/2006/main">
        <w:t xml:space="preserve">Matthew 17:8 8 Og der de opløftede deres Øjne, saae de ingen, undtagen Jesus alene.</w:t>
      </w:r>
    </w:p>
    <w:p w14:paraId="20405342" w14:textId="77777777" w:rsidR="00F90BDC" w:rsidRDefault="00F90BDC"/>
    <w:p w14:paraId="5EC6BC21" w14:textId="77777777" w:rsidR="00F90BDC" w:rsidRDefault="00F90BDC">
      <w:r xmlns:w="http://schemas.openxmlformats.org/wordprocessingml/2006/main">
        <w:t xml:space="preserve">Disciplene så kun Jesus, da de så op.</w:t>
      </w:r>
    </w:p>
    <w:p w14:paraId="092C1DD3" w14:textId="77777777" w:rsidR="00F90BDC" w:rsidRDefault="00F90BDC"/>
    <w:p w14:paraId="7C80E757" w14:textId="77777777" w:rsidR="00F90BDC" w:rsidRDefault="00F90BDC">
      <w:r xmlns:w="http://schemas.openxmlformats.org/wordprocessingml/2006/main">
        <w:t xml:space="preserve">1. Gud er altid med os - uanset hvad</w:t>
      </w:r>
    </w:p>
    <w:p w14:paraId="7837DD94" w14:textId="77777777" w:rsidR="00F90BDC" w:rsidRDefault="00F90BDC"/>
    <w:p w14:paraId="123C630A" w14:textId="77777777" w:rsidR="00F90BDC" w:rsidRDefault="00F90BDC">
      <w:r xmlns:w="http://schemas.openxmlformats.org/wordprocessingml/2006/main">
        <w:t xml:space="preserve">2. At se Jesus i alt, hvad vi gør</w:t>
      </w:r>
    </w:p>
    <w:p w14:paraId="31B03C3E" w14:textId="77777777" w:rsidR="00F90BDC" w:rsidRDefault="00F90BDC"/>
    <w:p w14:paraId="5103E68C" w14:textId="77777777" w:rsidR="00F90BDC" w:rsidRDefault="00F90BDC">
      <w:r xmlns:w="http://schemas.openxmlformats.org/wordprocessingml/2006/main">
        <w:t xml:space="preserve">1. Mosebog 28:15 - "Se, jeg er med dig og vil bevare dig, hvor du end går."</w:t>
      </w:r>
    </w:p>
    <w:p w14:paraId="1DB06267" w14:textId="77777777" w:rsidR="00F90BDC" w:rsidRDefault="00F90BDC"/>
    <w:p w14:paraId="12BBBF38" w14:textId="77777777" w:rsidR="00F90BDC" w:rsidRDefault="00F90BDC">
      <w:r xmlns:w="http://schemas.openxmlformats.org/wordprocessingml/2006/main">
        <w:t xml:space="preserve">2. Kolossenserne 3:17 - "Og hvad end I gør, i ord eller gerning, gør alt i Herren Jesu navn og tak Gud Fader ved ham."</w:t>
      </w:r>
    </w:p>
    <w:p w14:paraId="47A38ADB" w14:textId="77777777" w:rsidR="00F90BDC" w:rsidRDefault="00F90BDC"/>
    <w:p w14:paraId="6812C048" w14:textId="77777777" w:rsidR="00F90BDC" w:rsidRDefault="00F90BDC">
      <w:r xmlns:w="http://schemas.openxmlformats.org/wordprocessingml/2006/main">
        <w:t xml:space="preserve">Matthew 17:9 9 Og der de kom ned fra Bjerget, bød Jesus dem og sagde: Fortæl ingen Synet, før Menneskesønnen er opstanden fra de Døde.</w:t>
      </w:r>
    </w:p>
    <w:p w14:paraId="32678A5C" w14:textId="77777777" w:rsidR="00F90BDC" w:rsidRDefault="00F90BDC"/>
    <w:p w14:paraId="4933BD18" w14:textId="77777777" w:rsidR="00F90BDC" w:rsidRDefault="00F90BDC">
      <w:r xmlns:w="http://schemas.openxmlformats.org/wordprocessingml/2006/main">
        <w:t xml:space="preserve">Disciplene blev befalet af Jesus til ikke at fortælle nogen om det syn, de havde set, før han var opstået fra de døde.</w:t>
      </w:r>
    </w:p>
    <w:p w14:paraId="60EA1B1B" w14:textId="77777777" w:rsidR="00F90BDC" w:rsidRDefault="00F90BDC"/>
    <w:p w14:paraId="101ECF66" w14:textId="77777777" w:rsidR="00F90BDC" w:rsidRDefault="00F90BDC">
      <w:r xmlns:w="http://schemas.openxmlformats.org/wordprocessingml/2006/main">
        <w:t xml:space="preserve">1. At leve med håbet om opstandelsen</w:t>
      </w:r>
    </w:p>
    <w:p w14:paraId="090747D0" w14:textId="77777777" w:rsidR="00F90BDC" w:rsidRDefault="00F90BDC"/>
    <w:p w14:paraId="775A9C2C" w14:textId="77777777" w:rsidR="00F90BDC" w:rsidRDefault="00F90BDC">
      <w:r xmlns:w="http://schemas.openxmlformats.org/wordprocessingml/2006/main">
        <w:t xml:space="preserve">2. Forberedelse til Herrens dag</w:t>
      </w:r>
    </w:p>
    <w:p w14:paraId="6A264B3A" w14:textId="77777777" w:rsidR="00F90BDC" w:rsidRDefault="00F90BDC"/>
    <w:p w14:paraId="5A20EB07" w14:textId="77777777" w:rsidR="00F90BDC" w:rsidRDefault="00F90BDC">
      <w:r xmlns:w="http://schemas.openxmlformats.org/wordprocessingml/2006/main">
        <w:t xml:space="preserve">1. Job 19:25-27 - For jeg ved, at min Forløser lever, og til sidst vil han stå på jorden. Og efter at min hud er blevet ødelagt således, skal jeg dog i mit kød se Gud, som jeg selv skal se, og mine øjne skal se, og ikke en anden.</w:t>
      </w:r>
    </w:p>
    <w:p w14:paraId="3BE54828" w14:textId="77777777" w:rsidR="00F90BDC" w:rsidRDefault="00F90BDC"/>
    <w:p w14:paraId="660DED7D" w14:textId="77777777" w:rsidR="00F90BDC" w:rsidRDefault="00F90BDC">
      <w:r xmlns:w="http://schemas.openxmlformats.org/wordprocessingml/2006/main">
        <w:t xml:space="preserve">2. Romerne 8:18-25 - For jeg mener, at lidelserne i denne tid ikke er værd at sammenligne med den herlighed, der skal åbenbares for os. For skabelsen venter med ivrig længsel på åbenbaringen af Guds sønner.</w:t>
      </w:r>
    </w:p>
    <w:p w14:paraId="3F5CAEC6" w14:textId="77777777" w:rsidR="00F90BDC" w:rsidRDefault="00F90BDC"/>
    <w:p w14:paraId="61A9BE04" w14:textId="77777777" w:rsidR="00F90BDC" w:rsidRDefault="00F90BDC">
      <w:r xmlns:w="http://schemas.openxmlformats.org/wordprocessingml/2006/main">
        <w:t xml:space="preserve">Matthæus 17:10 Og hans Disciple spurgte ham og sagde: hvorfor sige da de Skriftkloge, at Elias først maatte komme?</w:t>
      </w:r>
    </w:p>
    <w:p w14:paraId="47EB825C" w14:textId="77777777" w:rsidR="00F90BDC" w:rsidRDefault="00F90BDC"/>
    <w:p w14:paraId="30F4D445" w14:textId="77777777" w:rsidR="00F90BDC" w:rsidRDefault="00F90BDC">
      <w:r xmlns:w="http://schemas.openxmlformats.org/wordprocessingml/2006/main">
        <w:t xml:space="preserve">Jesu disciple spurgte ham, hvorfor de skriftkloge lærte, at Elias skulle komme først.</w:t>
      </w:r>
    </w:p>
    <w:p w14:paraId="3B803488" w14:textId="77777777" w:rsidR="00F90BDC" w:rsidRDefault="00F90BDC"/>
    <w:p w14:paraId="406C1A9A" w14:textId="77777777" w:rsidR="00F90BDC" w:rsidRDefault="00F90BDC">
      <w:r xmlns:w="http://schemas.openxmlformats.org/wordprocessingml/2006/main">
        <w:t xml:space="preserve">1. Hvordan Jesu lære adskiller sig fra de skriftkloge</w:t>
      </w:r>
    </w:p>
    <w:p w14:paraId="0E454D95" w14:textId="77777777" w:rsidR="00F90BDC" w:rsidRDefault="00F90BDC"/>
    <w:p w14:paraId="13BDF31F" w14:textId="77777777" w:rsidR="00F90BDC" w:rsidRDefault="00F90BDC">
      <w:r xmlns:w="http://schemas.openxmlformats.org/wordprocessingml/2006/main">
        <w:t xml:space="preserve">2. Vigtigheden af at stille spørgsmål i tro</w:t>
      </w:r>
    </w:p>
    <w:p w14:paraId="7924A342" w14:textId="77777777" w:rsidR="00F90BDC" w:rsidRDefault="00F90BDC"/>
    <w:p w14:paraId="0D980142" w14:textId="77777777" w:rsidR="00F90BDC" w:rsidRDefault="00F90BDC">
      <w:r xmlns:w="http://schemas.openxmlformats.org/wordprocessingml/2006/main">
        <w:t xml:space="preserve">1. Malakias 4:5-6 - "Se, jeg sender dig profeten Elias, før Herrens store og frygtelige dag kommer."</w:t>
      </w:r>
    </w:p>
    <w:p w14:paraId="1B74F235" w14:textId="77777777" w:rsidR="00F90BDC" w:rsidRDefault="00F90BDC"/>
    <w:p w14:paraId="707C9BB1" w14:textId="77777777" w:rsidR="00F90BDC" w:rsidRDefault="00F90BDC">
      <w:r xmlns:w="http://schemas.openxmlformats.org/wordprocessingml/2006/main">
        <w:t xml:space="preserve">2. Jakob 1,5-6 - "Hvis nogen af jer mangler visdom, så bede han til Gud, som giver alle velvilligt og ikke bebrejder, og det skal gives ham."</w:t>
      </w:r>
    </w:p>
    <w:p w14:paraId="776DB73B" w14:textId="77777777" w:rsidR="00F90BDC" w:rsidRDefault="00F90BDC"/>
    <w:p w14:paraId="471B3BDC" w14:textId="77777777" w:rsidR="00F90BDC" w:rsidRDefault="00F90BDC">
      <w:r xmlns:w="http://schemas.openxmlformats.org/wordprocessingml/2006/main">
        <w:t xml:space="preserve">Matthew 17:11 Og Jesus svarede og sagde til dem: Elias skal sandelig først komme og genoprette alt.</w:t>
      </w:r>
    </w:p>
    <w:p w14:paraId="7AD43046" w14:textId="77777777" w:rsidR="00F90BDC" w:rsidRDefault="00F90BDC"/>
    <w:p w14:paraId="394CE6F7" w14:textId="77777777" w:rsidR="00F90BDC" w:rsidRDefault="00F90BDC">
      <w:r xmlns:w="http://schemas.openxmlformats.org/wordprocessingml/2006/main">
        <w:t xml:space="preserve">Jesus fortæller disciplene, at Elias skal komme først for at genoprette alle ting.</w:t>
      </w:r>
    </w:p>
    <w:p w14:paraId="56455D2F" w14:textId="77777777" w:rsidR="00F90BDC" w:rsidRDefault="00F90BDC"/>
    <w:p w14:paraId="3E14AA8B" w14:textId="77777777" w:rsidR="00F90BDC" w:rsidRDefault="00F90BDC">
      <w:r xmlns:w="http://schemas.openxmlformats.org/wordprocessingml/2006/main">
        <w:t xml:space="preserve">1. Guds perfekte tidspunkt: Forberedelse af vejen til forløsning</w:t>
      </w:r>
    </w:p>
    <w:p w14:paraId="39DF6180" w14:textId="77777777" w:rsidR="00F90BDC" w:rsidRDefault="00F90BDC"/>
    <w:p w14:paraId="49AC3E85" w14:textId="77777777" w:rsidR="00F90BDC" w:rsidRDefault="00F90BDC">
      <w:r xmlns:w="http://schemas.openxmlformats.org/wordprocessingml/2006/main">
        <w:t xml:space="preserve">2. Genoprettelsens kraft: Hvordan Gud kan forvandle brudthed</w:t>
      </w:r>
    </w:p>
    <w:p w14:paraId="6FE7580B" w14:textId="77777777" w:rsidR="00F90BDC" w:rsidRDefault="00F90BDC"/>
    <w:p w14:paraId="19299523" w14:textId="77777777" w:rsidR="00F90BDC" w:rsidRDefault="00F90BDC">
      <w:r xmlns:w="http://schemas.openxmlformats.org/wordprocessingml/2006/main">
        <w:t xml:space="preserve">1. Malakias 4:5-6 - "Se, jeg sender dig profeten Elias, før Herrens store og frygtelige dag kommer, og han skal vende fædrenes hjerte til børnene og hjertet af børn til deres fædre, for at jeg ikke kommer og slår jorden med en forbandelse."</w:t>
      </w:r>
    </w:p>
    <w:p w14:paraId="6B4B0BFF" w14:textId="77777777" w:rsidR="00F90BDC" w:rsidRDefault="00F90BDC"/>
    <w:p w14:paraId="39181CE3" w14:textId="77777777" w:rsidR="00F90BDC" w:rsidRDefault="00F90BDC">
      <w:r xmlns:w="http://schemas.openxmlformats.org/wordprocessingml/2006/main">
        <w:t xml:space="preserve">2. Esajas 40,3-5 - “Røsten fra ham, der råber i ørkenen: Bered Herrens vej, gør lige i ørkenen en landevej for vor Gud. Hver dal skal ophøjes, og hvert bjerg og hver bakke skal gøres lavt, og de krogede skal gøres lige, og de barske steder skal gøres slette; og Herrens herlighed skal åbenbares, og alt kød skal se det tilsammen; Herrens mund har talt det."</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17:12 12 Men jeg siger Eder, at Elias er allerede kommen, og de kendte ham ikke, men har gjort mod ham, hvad de vilde. Ligeledes skal også Menneskesønnen lide af dem.</w:t>
      </w:r>
    </w:p>
    <w:p w14:paraId="6433C135" w14:textId="77777777" w:rsidR="00F90BDC" w:rsidRDefault="00F90BDC"/>
    <w:p w14:paraId="3087FE93" w14:textId="77777777" w:rsidR="00F90BDC" w:rsidRDefault="00F90BDC">
      <w:r xmlns:w="http://schemas.openxmlformats.org/wordprocessingml/2006/main">
        <w:t xml:space="preserve">Jesus afslører, at Elias allerede er kommet, og alligevel genkendte folket ham ikke, og de behandlede ham, som de ville. Jesus siger også, at det samme vil ske med Menneskesønnen.</w:t>
      </w:r>
    </w:p>
    <w:p w14:paraId="6C3E0B97" w14:textId="77777777" w:rsidR="00F90BDC" w:rsidRDefault="00F90BDC"/>
    <w:p w14:paraId="234F96EB" w14:textId="77777777" w:rsidR="00F90BDC" w:rsidRDefault="00F90BDC">
      <w:r xmlns:w="http://schemas.openxmlformats.org/wordprocessingml/2006/main">
        <w:t xml:space="preserve">1. At erkende Guds nærvær på uventede måder</w:t>
      </w:r>
    </w:p>
    <w:p w14:paraId="3F5D80F9" w14:textId="77777777" w:rsidR="00F90BDC" w:rsidRDefault="00F90BDC"/>
    <w:p w14:paraId="0129B4DD" w14:textId="77777777" w:rsidR="00F90BDC" w:rsidRDefault="00F90BDC">
      <w:r xmlns:w="http://schemas.openxmlformats.org/wordprocessingml/2006/main">
        <w:t xml:space="preserve">2. Forberedelse til lidelse ved at følge Gud</w:t>
      </w:r>
    </w:p>
    <w:p w14:paraId="380C450C" w14:textId="77777777" w:rsidR="00F90BDC" w:rsidRDefault="00F90BDC"/>
    <w:p w14:paraId="49C1B121" w14:textId="77777777" w:rsidR="00F90BDC" w:rsidRDefault="00F90BDC">
      <w:r xmlns:w="http://schemas.openxmlformats.org/wordprocessingml/2006/main">
        <w:t xml:space="preserve">1. Esajas 53:3 - Han er foragtet og forkastet af mennesker; en sorgens mand og kendt med sorg, og vi skjulte ligesom vore ansigter for ham; han var foragtet, og vi agtede ham ikke.</w:t>
      </w:r>
    </w:p>
    <w:p w14:paraId="26B52724" w14:textId="77777777" w:rsidR="00F90BDC" w:rsidRDefault="00F90BDC"/>
    <w:p w14:paraId="0EAB55FD" w14:textId="77777777" w:rsidR="00F90BDC" w:rsidRDefault="00F90BDC">
      <w:r xmlns:w="http://schemas.openxmlformats.org/wordprocessingml/2006/main">
        <w:t xml:space="preserve">2. Matthæus 5:10-12 - Salige er de, som forfølges for retfærdighedens skyld, for Himmeriget er deres. Salige er I, når Mennesker håner jer og forfølger jer og taler alt muligt ondt imod jer for min skyld. Glæd jer og glæd jer meget, for jeres løn er stor i himlen; thi således forfulgte de profeterne, som var før jer.</w:t>
      </w:r>
    </w:p>
    <w:p w14:paraId="5E0E9071" w14:textId="77777777" w:rsidR="00F90BDC" w:rsidRDefault="00F90BDC"/>
    <w:p w14:paraId="6FC82E77" w14:textId="77777777" w:rsidR="00F90BDC" w:rsidRDefault="00F90BDC">
      <w:r xmlns:w="http://schemas.openxmlformats.org/wordprocessingml/2006/main">
        <w:t xml:space="preserve">Matthæus 17:13 Da forstod Disciplene, at han talte til dem om Johannes Døberen.</w:t>
      </w:r>
    </w:p>
    <w:p w14:paraId="6DAB8F40" w14:textId="77777777" w:rsidR="00F90BDC" w:rsidRDefault="00F90BDC"/>
    <w:p w14:paraId="69A38C8C" w14:textId="77777777" w:rsidR="00F90BDC" w:rsidRDefault="00F90BDC">
      <w:r xmlns:w="http://schemas.openxmlformats.org/wordprocessingml/2006/main">
        <w:t xml:space="preserve">Disciplene forstod, at Jesus henviste til Johannes Døberen, da han talte til dem.</w:t>
      </w:r>
    </w:p>
    <w:p w14:paraId="4253D244" w14:textId="77777777" w:rsidR="00F90BDC" w:rsidRDefault="00F90BDC"/>
    <w:p w14:paraId="24B65AC3" w14:textId="77777777" w:rsidR="00F90BDC" w:rsidRDefault="00F90BDC">
      <w:r xmlns:w="http://schemas.openxmlformats.org/wordprocessingml/2006/main">
        <w:t xml:space="preserve">1. Vi har alle et formål at opfylde i Guds plan.</w:t>
      </w:r>
    </w:p>
    <w:p w14:paraId="02C4BF70" w14:textId="77777777" w:rsidR="00F90BDC" w:rsidRDefault="00F90BDC"/>
    <w:p w14:paraId="50F0E1EF" w14:textId="77777777" w:rsidR="00F90BDC" w:rsidRDefault="00F90BDC">
      <w:r xmlns:w="http://schemas.openxmlformats.org/wordprocessingml/2006/main">
        <w:t xml:space="preserve">2. Vigtigheden af at lytte til Jesu ord.</w:t>
      </w:r>
    </w:p>
    <w:p w14:paraId="44187B26" w14:textId="77777777" w:rsidR="00F90BDC" w:rsidRDefault="00F90BDC"/>
    <w:p w14:paraId="7A392BCE" w14:textId="77777777" w:rsidR="00F90BDC" w:rsidRDefault="00F90BDC">
      <w:r xmlns:w="http://schemas.openxmlformats.org/wordprocessingml/2006/main">
        <w:t xml:space="preserve">1. Joh 1:6-8, "Der var en mand udsendt fra Gud, hvis navn var Johannes. Denne mand kom for at vidne </w:t>
      </w:r>
      <w:r xmlns:w="http://schemas.openxmlformats.org/wordprocessingml/2006/main">
        <w:lastRenderedPageBreak xmlns:w="http://schemas.openxmlformats.org/wordprocessingml/2006/main"/>
      </w:r>
      <w:r xmlns:w="http://schemas.openxmlformats.org/wordprocessingml/2006/main">
        <w:t xml:space="preserve">om lyset, for at alle kunne tro gennem ham. Han var ikke dette lys, men blev sendt for at vidne om dette lys."</w:t>
      </w:r>
    </w:p>
    <w:p w14:paraId="7E527737" w14:textId="77777777" w:rsidR="00F90BDC" w:rsidRDefault="00F90BDC"/>
    <w:p w14:paraId="3CB48313" w14:textId="77777777" w:rsidR="00F90BDC" w:rsidRDefault="00F90BDC">
      <w:r xmlns:w="http://schemas.openxmlformats.org/wordprocessingml/2006/main">
        <w:t xml:space="preserve">2. Matthæusevangeliet 4,17: "Fra da begyndte Jesus at prædike og sige: Omvend jer, thi Himmeriget er kommet nær."</w:t>
      </w:r>
    </w:p>
    <w:p w14:paraId="741540BF" w14:textId="77777777" w:rsidR="00F90BDC" w:rsidRDefault="00F90BDC"/>
    <w:p w14:paraId="6E61DF36" w14:textId="77777777" w:rsidR="00F90BDC" w:rsidRDefault="00F90BDC">
      <w:r xmlns:w="http://schemas.openxmlformats.org/wordprocessingml/2006/main">
        <w:t xml:space="preserve">Matthæus 17:14 Og da de kom til Skaren, kom en Mand til ham, som knælede for ham og sagde:</w:t>
      </w:r>
    </w:p>
    <w:p w14:paraId="3BBD1653" w14:textId="77777777" w:rsidR="00F90BDC" w:rsidRDefault="00F90BDC"/>
    <w:p w14:paraId="600E43CB" w14:textId="77777777" w:rsidR="00F90BDC" w:rsidRDefault="00F90BDC">
      <w:r xmlns:w="http://schemas.openxmlformats.org/wordprocessingml/2006/main">
        <w:t xml:space="preserve">Denne passage beskriver en mand, der kommer til Jesus for at søge helbredelse for sin søn.</w:t>
      </w:r>
    </w:p>
    <w:p w14:paraId="1E4BB431" w14:textId="77777777" w:rsidR="00F90BDC" w:rsidRDefault="00F90BDC"/>
    <w:p w14:paraId="594C6F6D" w14:textId="77777777" w:rsidR="00F90BDC" w:rsidRDefault="00F90BDC">
      <w:r xmlns:w="http://schemas.openxmlformats.org/wordprocessingml/2006/main">
        <w:t xml:space="preserve">1: Vi kan vende os til Jesus i vores tid, og han vil give os den helbredelse, vi søger.</w:t>
      </w:r>
    </w:p>
    <w:p w14:paraId="645B8834" w14:textId="77777777" w:rsidR="00F90BDC" w:rsidRDefault="00F90BDC"/>
    <w:p w14:paraId="26852A67" w14:textId="77777777" w:rsidR="00F90BDC" w:rsidRDefault="00F90BDC">
      <w:r xmlns:w="http://schemas.openxmlformats.org/wordprocessingml/2006/main">
        <w:t xml:space="preserve">2: Selv når vi føler, at vi ikke kan henvende os til nogen anden, er Jesus altid klar til at høre os og være vores kilde til trøst.</w:t>
      </w:r>
    </w:p>
    <w:p w14:paraId="5DB88064" w14:textId="77777777" w:rsidR="00F90BDC" w:rsidRDefault="00F90BDC"/>
    <w:p w14:paraId="0A226767" w14:textId="77777777" w:rsidR="00F90BDC" w:rsidRDefault="00F90BDC">
      <w:r xmlns:w="http://schemas.openxmlformats.org/wordprocessingml/2006/main">
        <w:t xml:space="preserve">1: Salme 34:18 - Herren er tæt på de knuste hjerter og frelser dem, der er knust i ånden.</w:t>
      </w:r>
    </w:p>
    <w:p w14:paraId="64E5A38C" w14:textId="77777777" w:rsidR="00F90BDC" w:rsidRDefault="00F90BDC"/>
    <w:p w14:paraId="58C0167D" w14:textId="77777777" w:rsidR="00F90BDC" w:rsidRDefault="00F90BDC">
      <w:r xmlns:w="http://schemas.openxmlformats.org/wordprocessingml/2006/main">
        <w:t xml:space="preserve">2: Hebræerbrevet 4:15-16 - For vi har ikke en ypperstepræst, som ikke er i stand til at føle med vore svagheder, men vi har en, der er blevet fristet på alle måder, ligesom vi - men han syndede ikke. Lad os da nærme os Guds nådens trone med tillid, så vi kan modtage barmhjertighed og finde nåde til at hjælpe os i vores tid.</w:t>
      </w:r>
    </w:p>
    <w:p w14:paraId="5C2B9113" w14:textId="77777777" w:rsidR="00F90BDC" w:rsidRDefault="00F90BDC"/>
    <w:p w14:paraId="0E6973AD" w14:textId="77777777" w:rsidR="00F90BDC" w:rsidRDefault="00F90BDC">
      <w:r xmlns:w="http://schemas.openxmlformats.org/wordprocessingml/2006/main">
        <w:t xml:space="preserve">Matthew 17:15 15 Herre, forbarm dig over min Søn, thi han er sindssyg og ærgerlig; thi ofte falder han i Ilden og ofte i Vandet.</w:t>
      </w:r>
    </w:p>
    <w:p w14:paraId="7E876B4B" w14:textId="77777777" w:rsidR="00F90BDC" w:rsidRDefault="00F90BDC"/>
    <w:p w14:paraId="2C2C05F9" w14:textId="77777777" w:rsidR="00F90BDC" w:rsidRDefault="00F90BDC">
      <w:r xmlns:w="http://schemas.openxmlformats.org/wordprocessingml/2006/main">
        <w:t xml:space="preserve">Jesus helbreder en dreng, der er besat af en dæmon.</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barmhjertighed er så stor, at han kan bringe helbredelse til selv de mest alvorlige situationer.</w:t>
      </w:r>
    </w:p>
    <w:p w14:paraId="10E50EE9" w14:textId="77777777" w:rsidR="00F90BDC" w:rsidRDefault="00F90BDC"/>
    <w:p w14:paraId="3E79BB17" w14:textId="77777777" w:rsidR="00F90BDC" w:rsidRDefault="00F90BDC">
      <w:r xmlns:w="http://schemas.openxmlformats.org/wordprocessingml/2006/main">
        <w:t xml:space="preserve">2: Vi bør altid vende os til Gud i vores tid i nød og stole på hans magt til at frelse os.</w:t>
      </w:r>
    </w:p>
    <w:p w14:paraId="5F0B2EE8" w14:textId="77777777" w:rsidR="00F90BDC" w:rsidRDefault="00F90BDC"/>
    <w:p w14:paraId="4B13540C" w14:textId="77777777" w:rsidR="00F90BDC" w:rsidRDefault="00F90BDC">
      <w:r xmlns:w="http://schemas.openxmlformats.org/wordprocessingml/2006/main">
        <w:t xml:space="preserve">1: Salme 107:19-20 - Så råbte de til Herren i deres nød, og han reddede dem fra deres nød. Han sendte sit ord ud og helbredte dem; han reddede dem fra graven.</w:t>
      </w:r>
    </w:p>
    <w:p w14:paraId="3F8C1B10" w14:textId="77777777" w:rsidR="00F90BDC" w:rsidRDefault="00F90BDC"/>
    <w:p w14:paraId="7CF71252" w14:textId="77777777" w:rsidR="00F90BDC" w:rsidRDefault="00F90BDC">
      <w:r xmlns:w="http://schemas.openxmlformats.org/wordprocessingml/2006/main">
        <w:t xml:space="preserve">2: Jakob 5:15-16 - Og den bøn, der fremsættes i tro, vil gøre den syge rask; Herren vil rejse dem op. Hvis de har syndet, vil de blive tilgivet. Bekend derfor jeres synder for hinanden og bed for hinanden, så I kan blive helbredt.</w:t>
      </w:r>
    </w:p>
    <w:p w14:paraId="2D86C801" w14:textId="77777777" w:rsidR="00F90BDC" w:rsidRDefault="00F90BDC"/>
    <w:p w14:paraId="26B39DB7" w14:textId="77777777" w:rsidR="00F90BDC" w:rsidRDefault="00F90BDC">
      <w:r xmlns:w="http://schemas.openxmlformats.org/wordprocessingml/2006/main">
        <w:t xml:space="preserve">Matthæus 17:16 Og jeg førte ham til dine Disciple, og de kunde ikke helbrede ham.</w:t>
      </w:r>
    </w:p>
    <w:p w14:paraId="53B636AB" w14:textId="77777777" w:rsidR="00F90BDC" w:rsidRDefault="00F90BDC"/>
    <w:p w14:paraId="105C1903" w14:textId="77777777" w:rsidR="00F90BDC" w:rsidRDefault="00F90BDC">
      <w:r xmlns:w="http://schemas.openxmlformats.org/wordprocessingml/2006/main">
        <w:t xml:space="preserve">Denne passage beskriver disciplenes manglende evne til at helbrede en dreng med en ond ånd.</w:t>
      </w:r>
    </w:p>
    <w:p w14:paraId="3838483B" w14:textId="77777777" w:rsidR="00F90BDC" w:rsidRDefault="00F90BDC"/>
    <w:p w14:paraId="6237C57D" w14:textId="77777777" w:rsidR="00F90BDC" w:rsidRDefault="00F90BDC">
      <w:r xmlns:w="http://schemas.openxmlformats.org/wordprocessingml/2006/main">
        <w:t xml:space="preserve">1: Uanset hvor meget vi prøver, kan vi ikke gøre det på egen hånd. Vi må henvende os til Jesus for at få hjælp.</w:t>
      </w:r>
    </w:p>
    <w:p w14:paraId="10A0463F" w14:textId="77777777" w:rsidR="00F90BDC" w:rsidRDefault="00F90BDC"/>
    <w:p w14:paraId="6FB39FB2" w14:textId="77777777" w:rsidR="00F90BDC" w:rsidRDefault="00F90BDC">
      <w:r xmlns:w="http://schemas.openxmlformats.org/wordprocessingml/2006/main">
        <w:t xml:space="preserve">2: Vi er begrænset i vores magt og evner, men Gud er større end os alle tilsammen.</w:t>
      </w:r>
    </w:p>
    <w:p w14:paraId="59027470" w14:textId="77777777" w:rsidR="00F90BDC" w:rsidRDefault="00F90BDC"/>
    <w:p w14:paraId="4E39C16E" w14:textId="77777777" w:rsidR="00F90BDC" w:rsidRDefault="00F90BDC">
      <w:r xmlns:w="http://schemas.openxmlformats.org/wordprocessingml/2006/main">
        <w:t xml:space="preserve">1: Joh 15:5 - "Jeg er vinstokken, I er grenene. Hvis I bliver i mig og jeg i jer, skal I bære megen frugt; bortset fra mig kan I intet gøre."</w:t>
      </w:r>
    </w:p>
    <w:p w14:paraId="18BE8383" w14:textId="77777777" w:rsidR="00F90BDC" w:rsidRDefault="00F90BDC"/>
    <w:p w14:paraId="5FC7F74E" w14:textId="77777777" w:rsidR="00F90BDC" w:rsidRDefault="00F90BDC">
      <w:r xmlns:w="http://schemas.openxmlformats.org/wordprocessingml/2006/main">
        <w:t xml:space="preserve">2: Filipperne 4:13 - "Alt dette kan jeg gøre ved ham, som giver mig styrke."</w:t>
      </w:r>
    </w:p>
    <w:p w14:paraId="15674674" w14:textId="77777777" w:rsidR="00F90BDC" w:rsidRDefault="00F90BDC"/>
    <w:p w14:paraId="36067ED2" w14:textId="77777777" w:rsidR="00F90BDC" w:rsidRDefault="00F90BDC">
      <w:r xmlns:w="http://schemas.openxmlformats.org/wordprocessingml/2006/main">
        <w:t xml:space="preserve">Matthew 17:17 17 Da svarede Jesus og sagde: du vantro og forvendte Slægt, hvor længe skal jeg være hos eder? hvor længe skal jeg lide dig? bringe ham her til mig.</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irettesatte folket for deres mangel på tro og tålmodighed.</w:t>
      </w:r>
    </w:p>
    <w:p w14:paraId="0B4730B6" w14:textId="77777777" w:rsidR="00F90BDC" w:rsidRDefault="00F90BDC"/>
    <w:p w14:paraId="45247D13" w14:textId="77777777" w:rsidR="00F90BDC" w:rsidRDefault="00F90BDC">
      <w:r xmlns:w="http://schemas.openxmlformats.org/wordprocessingml/2006/main">
        <w:t xml:space="preserve">1: Jesus kalder os til at have tro og tålmodighed på ham.</w:t>
      </w:r>
    </w:p>
    <w:p w14:paraId="23DF1C45" w14:textId="77777777" w:rsidR="00F90BDC" w:rsidRDefault="00F90BDC"/>
    <w:p w14:paraId="414C38CA" w14:textId="77777777" w:rsidR="00F90BDC" w:rsidRDefault="00F90BDC">
      <w:r xmlns:w="http://schemas.openxmlformats.org/wordprocessingml/2006/main">
        <w:t xml:space="preserve">2: Jesus er tålmodig og villig til at tilgive os, uanset hvor ofte vi svigter ham.</w:t>
      </w:r>
    </w:p>
    <w:p w14:paraId="242B804A" w14:textId="77777777" w:rsidR="00F90BDC" w:rsidRDefault="00F90BDC"/>
    <w:p w14:paraId="33E567BB" w14:textId="77777777" w:rsidR="00F90BDC" w:rsidRDefault="00F90BDC">
      <w:r xmlns:w="http://schemas.openxmlformats.org/wordprocessingml/2006/main">
        <w:t xml:space="preserve">1: Hebræerbrevet 11:1 - "Troen er fastholdelsen af det, man håber på, beviset på det, der ikke ses."</w:t>
      </w:r>
    </w:p>
    <w:p w14:paraId="02C94A67" w14:textId="77777777" w:rsidR="00F90BDC" w:rsidRDefault="00F90BDC"/>
    <w:p w14:paraId="7F38003F" w14:textId="77777777" w:rsidR="00F90BDC" w:rsidRDefault="00F90BDC">
      <w:r xmlns:w="http://schemas.openxmlformats.org/wordprocessingml/2006/main">
        <w:t xml:space="preserve">2: Romerne 5:8 - "Men Gud viser sin egen kærlighed til os heri: Mens vi endnu var syndere, døde Kristus for os."</w:t>
      </w:r>
    </w:p>
    <w:p w14:paraId="226E5EE3" w14:textId="77777777" w:rsidR="00F90BDC" w:rsidRDefault="00F90BDC"/>
    <w:p w14:paraId="7F3AE787" w14:textId="77777777" w:rsidR="00F90BDC" w:rsidRDefault="00F90BDC">
      <w:r xmlns:w="http://schemas.openxmlformats.org/wordprocessingml/2006/main">
        <w:t xml:space="preserve">Matthew 17:18 Og Jesus truede Djævelen; og han gik ud af ham, og barnet blev helbredt fra samme stund.</w:t>
      </w:r>
    </w:p>
    <w:p w14:paraId="11D127AC" w14:textId="77777777" w:rsidR="00F90BDC" w:rsidRDefault="00F90BDC"/>
    <w:p w14:paraId="1FEBAE41" w14:textId="77777777" w:rsidR="00F90BDC" w:rsidRDefault="00F90BDC">
      <w:r xmlns:w="http://schemas.openxmlformats.org/wordprocessingml/2006/main">
        <w:t xml:space="preserve">Djævelen blev irettesat, og barnet blev helbredt med det samme.</w:t>
      </w:r>
    </w:p>
    <w:p w14:paraId="2F88B301" w14:textId="77777777" w:rsidR="00F90BDC" w:rsidRDefault="00F90BDC"/>
    <w:p w14:paraId="2A47FA77" w14:textId="77777777" w:rsidR="00F90BDC" w:rsidRDefault="00F90BDC">
      <w:r xmlns:w="http://schemas.openxmlformats.org/wordprocessingml/2006/main">
        <w:t xml:space="preserve">1. Irettesættelsens magt: Et studium af Matthæus 17:18</w:t>
      </w:r>
    </w:p>
    <w:p w14:paraId="26607D8D" w14:textId="77777777" w:rsidR="00F90BDC" w:rsidRDefault="00F90BDC"/>
    <w:p w14:paraId="5EBD474A" w14:textId="77777777" w:rsidR="00F90BDC" w:rsidRDefault="00F90BDC">
      <w:r xmlns:w="http://schemas.openxmlformats.org/wordprocessingml/2006/main">
        <w:t xml:space="preserve">2. Helbredelse gennem tro: Et kig på Matthæus 17:18</w:t>
      </w:r>
    </w:p>
    <w:p w14:paraId="1E64BD26" w14:textId="77777777" w:rsidR="00F90BDC" w:rsidRDefault="00F90BDC"/>
    <w:p w14:paraId="19B9176D" w14:textId="77777777" w:rsidR="00F90BDC" w:rsidRDefault="00F90BDC">
      <w:r xmlns:w="http://schemas.openxmlformats.org/wordprocessingml/2006/main">
        <w:t xml:space="preserve">1. Jakob 4:7 - "Så underordnet jer Gud. Modstå Djævelen, så vil han flygte fra jer."</w:t>
      </w:r>
    </w:p>
    <w:p w14:paraId="6CC4620C" w14:textId="77777777" w:rsidR="00F90BDC" w:rsidRDefault="00F90BDC"/>
    <w:p w14:paraId="44F26211" w14:textId="77777777" w:rsidR="00F90BDC" w:rsidRDefault="00F90BDC">
      <w:r xmlns:w="http://schemas.openxmlformats.org/wordprocessingml/2006/main">
        <w:t xml:space="preserve">2. Esajas 53:4-5 - "Sandelig, han har båret vore sorger og båret vore sorger, dog agtede vi ham for ramt, slået af Gud og plaget. Men han blev såret for vore overtrædelser, han blev knust for vore misgerninger, på ham var den tugt, der bragte os fred, og med hans sår er vi helbredt."</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Matthæus 17:19 Da kom Disciplene til Jesus hver for sig og sagde: hvorfor kunde vi ikke drive ham ud?</w:t>
      </w:r>
    </w:p>
    <w:p w14:paraId="001D5A24" w14:textId="77777777" w:rsidR="00F90BDC" w:rsidRDefault="00F90BDC"/>
    <w:p w14:paraId="0117D067" w14:textId="77777777" w:rsidR="00F90BDC" w:rsidRDefault="00F90BDC">
      <w:r xmlns:w="http://schemas.openxmlformats.org/wordprocessingml/2006/main">
        <w:t xml:space="preserve">Jesus lærer sine disciple troens kraft.</w:t>
      </w:r>
    </w:p>
    <w:p w14:paraId="09A2B12D" w14:textId="77777777" w:rsidR="00F90BDC" w:rsidRDefault="00F90BDC"/>
    <w:p w14:paraId="4173BE36" w14:textId="77777777" w:rsidR="00F90BDC" w:rsidRDefault="00F90BDC">
      <w:r xmlns:w="http://schemas.openxmlformats.org/wordprocessingml/2006/main">
        <w:t xml:space="preserve">1: Stol på Herren, så vil han vise dig sin styrke!</w:t>
      </w:r>
    </w:p>
    <w:p w14:paraId="1054F8E2" w14:textId="77777777" w:rsidR="00F90BDC" w:rsidRDefault="00F90BDC"/>
    <w:p w14:paraId="26DCB2B8" w14:textId="77777777" w:rsidR="00F90BDC" w:rsidRDefault="00F90BDC">
      <w:r xmlns:w="http://schemas.openxmlformats.org/wordprocessingml/2006/main">
        <w:t xml:space="preserve">2: Hav tro selv midt i de mest prøvende tider.</w:t>
      </w:r>
    </w:p>
    <w:p w14:paraId="7BC114A8" w14:textId="77777777" w:rsidR="00F90BDC" w:rsidRDefault="00F90BDC"/>
    <w:p w14:paraId="39426CBD" w14:textId="77777777" w:rsidR="00F90BDC" w:rsidRDefault="00F90BDC">
      <w:r xmlns:w="http://schemas.openxmlformats.org/wordprocessingml/2006/main">
        <w:t xml:space="preserve">1: Hebræerbrevet 11:1 - Troen er en vished om det, man håber på, overbevisning om det, man ikke ser.</w:t>
      </w:r>
    </w:p>
    <w:p w14:paraId="4452644E" w14:textId="77777777" w:rsidR="00F90BDC" w:rsidRDefault="00F90BDC"/>
    <w:p w14:paraId="27DECF6A" w14:textId="77777777" w:rsidR="00F90BDC" w:rsidRDefault="00F90BDC">
      <w:r xmlns:w="http://schemas.openxmlformats.org/wordprocessingml/2006/main">
        <w:t xml:space="preserve">2: Matthæus 21:21-22 - Og Jesus svarede dem: "Sandelig siger jeg jer: Hvis I har tro og ikke tvivler, vil I ikke blot gøre, hvad der er sket med figentræet, men selv om I siger til dette bjerg: 'Bliv løftet og kastet i havet', vil det ske.</w:t>
      </w:r>
    </w:p>
    <w:p w14:paraId="29C7EF80" w14:textId="77777777" w:rsidR="00F90BDC" w:rsidRDefault="00F90BDC"/>
    <w:p w14:paraId="763BBABE" w14:textId="77777777" w:rsidR="00F90BDC" w:rsidRDefault="00F90BDC">
      <w:r xmlns:w="http://schemas.openxmlformats.org/wordprocessingml/2006/main">
        <w:t xml:space="preserve">Matthew 17:20 20 Og Jesus sagde til dem: For Eders Vantros Skyld; thi sandelig siger jeg Eder: dersom I have Tro som et Sennepskorn, da skulle I sige til dette Bjerg: Flyt jer herfra og derhen; og det skal fjernes; og intet skal være umuligt for dig.</w:t>
      </w:r>
    </w:p>
    <w:p w14:paraId="6C780288" w14:textId="77777777" w:rsidR="00F90BDC" w:rsidRDefault="00F90BDC"/>
    <w:p w14:paraId="530610D1" w14:textId="77777777" w:rsidR="00F90BDC" w:rsidRDefault="00F90BDC">
      <w:r xmlns:w="http://schemas.openxmlformats.org/wordprocessingml/2006/main">
        <w:t xml:space="preserve">Troens kraft understreges, da Jesus opfordrer troende til at have tro så lille som et sennepsfrø for at flytte bjerge.</w:t>
      </w:r>
    </w:p>
    <w:p w14:paraId="2AC0140B" w14:textId="77777777" w:rsidR="00F90BDC" w:rsidRDefault="00F90BDC"/>
    <w:p w14:paraId="25CDB5FA" w14:textId="77777777" w:rsidR="00F90BDC" w:rsidRDefault="00F90BDC">
      <w:r xmlns:w="http://schemas.openxmlformats.org/wordprocessingml/2006/main">
        <w:t xml:space="preserve">1. "Troens kraft"</w:t>
      </w:r>
    </w:p>
    <w:p w14:paraId="5FCAF256" w14:textId="77777777" w:rsidR="00F90BDC" w:rsidRDefault="00F90BDC"/>
    <w:p w14:paraId="07BFC821" w14:textId="77777777" w:rsidR="00F90BDC" w:rsidRDefault="00F90BDC">
      <w:r xmlns:w="http://schemas.openxmlformats.org/wordprocessingml/2006/main">
        <w:t xml:space="preserve">2. "Flytte bjerge med tro"</w:t>
      </w:r>
    </w:p>
    <w:p w14:paraId="636D4944" w14:textId="77777777" w:rsidR="00F90BDC" w:rsidRDefault="00F90BDC"/>
    <w:p w14:paraId="72A0A724" w14:textId="77777777" w:rsidR="00F90BDC" w:rsidRDefault="00F90BDC">
      <w:r xmlns:w="http://schemas.openxmlformats.org/wordprocessingml/2006/main">
        <w:t xml:space="preserve">1. Markus 11:22-24 - Og Jesus svarede og sagde til dem: "Har tro på Gud." Thi sandelig siger jeg eder, at enhver, som siger til dette Bjerg: Flyt dig op og kast dig i Havet! og han skal ikke tvivle i sit hjerte, men skal tro, at det, han siger, skal ske </w:t>
      </w:r>
      <w:r xmlns:w="http://schemas.openxmlformats.org/wordprocessingml/2006/main">
        <w:lastRenderedPageBreak xmlns:w="http://schemas.openxmlformats.org/wordprocessingml/2006/main"/>
      </w:r>
      <w:r xmlns:w="http://schemas.openxmlformats.org/wordprocessingml/2006/main">
        <w:t xml:space="preserve">; han skal have, hvad han siger.</w:t>
      </w:r>
    </w:p>
    <w:p w14:paraId="1839106F" w14:textId="77777777" w:rsidR="00F90BDC" w:rsidRDefault="00F90BDC"/>
    <w:p w14:paraId="60382BA5" w14:textId="77777777" w:rsidR="00F90BDC" w:rsidRDefault="00F90BDC">
      <w:r xmlns:w="http://schemas.openxmlformats.org/wordprocessingml/2006/main">
        <w:t xml:space="preserve">2. Hebræerbrevet 11:1- Troen er virkeligheden af det, man håber på, beviset på det, man ikke ser.</w:t>
      </w:r>
    </w:p>
    <w:p w14:paraId="65EF310E" w14:textId="77777777" w:rsidR="00F90BDC" w:rsidRDefault="00F90BDC"/>
    <w:p w14:paraId="2439D74E" w14:textId="77777777" w:rsidR="00F90BDC" w:rsidRDefault="00F90BDC">
      <w:r xmlns:w="http://schemas.openxmlformats.org/wordprocessingml/2006/main">
        <w:t xml:space="preserve">Matthæus 17:21 Men denne Slags gaar ikke ud, men ved Bøn og Faste.</w:t>
      </w:r>
    </w:p>
    <w:p w14:paraId="5A05906B" w14:textId="77777777" w:rsidR="00F90BDC" w:rsidRDefault="00F90BDC"/>
    <w:p w14:paraId="228244D8" w14:textId="77777777" w:rsidR="00F90BDC" w:rsidRDefault="00F90BDC">
      <w:r xmlns:w="http://schemas.openxmlformats.org/wordprocessingml/2006/main">
        <w:t xml:space="preserve">Denne passage forklarer, at bøn og faste er nødvendige for åndelig styrke og kraft.</w:t>
      </w:r>
    </w:p>
    <w:p w14:paraId="7A97E27D" w14:textId="77777777" w:rsidR="00F90BDC" w:rsidRDefault="00F90BDC"/>
    <w:p w14:paraId="2FD8D550" w14:textId="77777777" w:rsidR="00F90BDC" w:rsidRDefault="00F90BDC">
      <w:r xmlns:w="http://schemas.openxmlformats.org/wordprocessingml/2006/main">
        <w:t xml:space="preserve">1: Vi skal være dedikerede i bøn og faste for at opleve Guds kraft.</w:t>
      </w:r>
    </w:p>
    <w:p w14:paraId="2C7C3A4D" w14:textId="77777777" w:rsidR="00F90BDC" w:rsidRDefault="00F90BDC"/>
    <w:p w14:paraId="34D56674" w14:textId="77777777" w:rsidR="00F90BDC" w:rsidRDefault="00F90BDC">
      <w:r xmlns:w="http://schemas.openxmlformats.org/wordprocessingml/2006/main">
        <w:t xml:space="preserve">2: Faste og bøn bringer os tættere på Gud og åbner åndelig kraft.</w:t>
      </w:r>
    </w:p>
    <w:p w14:paraId="79C838BE" w14:textId="77777777" w:rsidR="00F90BDC" w:rsidRDefault="00F90BDC"/>
    <w:p w14:paraId="1135D19B" w14:textId="77777777" w:rsidR="00F90BDC" w:rsidRDefault="00F90BDC">
      <w:r xmlns:w="http://schemas.openxmlformats.org/wordprocessingml/2006/main">
        <w:t xml:space="preserve">1: Filipperbrevet 4:6-7 - Vær ikke bekymret for noget, men giv i enhver situation, ved bøn og bøn, med taksigelse jeres ønsker frem for Gud. Og Guds fred, som overgår al forstand, skal bevare jeres hjerter og jeres sind i Kristus Jesus.</w:t>
      </w:r>
    </w:p>
    <w:p w14:paraId="58B6CF18" w14:textId="77777777" w:rsidR="00F90BDC" w:rsidRDefault="00F90BDC"/>
    <w:p w14:paraId="7833B6DD" w14:textId="77777777" w:rsidR="00F90BDC" w:rsidRDefault="00F90BDC">
      <w:r xmlns:w="http://schemas.openxmlformats.org/wordprocessingml/2006/main">
        <w:t xml:space="preserve">2: Jakob 5:16 - Bekend derfor jeres synder for hinanden og bed for hinanden, så I kan blive helbredt. En retfærdig persons bøn er kraftfuld og effektiv.</w:t>
      </w:r>
    </w:p>
    <w:p w14:paraId="72FB32BE" w14:textId="77777777" w:rsidR="00F90BDC" w:rsidRDefault="00F90BDC"/>
    <w:p w14:paraId="29D6A9F9" w14:textId="77777777" w:rsidR="00F90BDC" w:rsidRDefault="00F90BDC">
      <w:r xmlns:w="http://schemas.openxmlformats.org/wordprocessingml/2006/main">
        <w:t xml:space="preserve">Matthæus 17:22 Og medens de opholdt sig i Galilæa, sagde Jesus til dem: Menneskesønnen skal forrådes i Menneskenes Hænder.</w:t>
      </w:r>
    </w:p>
    <w:p w14:paraId="2B436E2E" w14:textId="77777777" w:rsidR="00F90BDC" w:rsidRDefault="00F90BDC"/>
    <w:p w14:paraId="54E6A171" w14:textId="77777777" w:rsidR="00F90BDC" w:rsidRDefault="00F90BDC">
      <w:r xmlns:w="http://schemas.openxmlformats.org/wordprocessingml/2006/main">
        <w:t xml:space="preserve">Svar:</w:t>
      </w:r>
    </w:p>
    <w:p w14:paraId="2ECC57E0" w14:textId="77777777" w:rsidR="00F90BDC" w:rsidRDefault="00F90BDC"/>
    <w:p w14:paraId="7053EE76" w14:textId="77777777" w:rsidR="00F90BDC" w:rsidRDefault="00F90BDC">
      <w:r xmlns:w="http://schemas.openxmlformats.org/wordprocessingml/2006/main">
        <w:t xml:space="preserve">Menneskesønnen vil blive forrådt i menneskers hænder.</w:t>
      </w:r>
    </w:p>
    <w:p w14:paraId="5EF006A6" w14:textId="77777777" w:rsidR="00F90BDC" w:rsidRDefault="00F90BDC"/>
    <w:p w14:paraId="393BE9CB" w14:textId="77777777" w:rsidR="00F90BDC" w:rsidRDefault="00F90BDC">
      <w:r xmlns:w="http://schemas.openxmlformats.org/wordprocessingml/2006/main">
        <w:t xml:space="preserve">1. Guds trofasthed over for forræderi</w:t>
      </w:r>
    </w:p>
    <w:p w14:paraId="4A84E245" w14:textId="77777777" w:rsidR="00F90BDC" w:rsidRDefault="00F90BDC"/>
    <w:p w14:paraId="66E93C84" w14:textId="77777777" w:rsidR="00F90BDC" w:rsidRDefault="00F90BDC">
      <w:r xmlns:w="http://schemas.openxmlformats.org/wordprocessingml/2006/main">
        <w:t xml:space="preserve">2. At kende Guds plan midt i forfølgelsen</w:t>
      </w:r>
    </w:p>
    <w:p w14:paraId="1CC390C9" w14:textId="77777777" w:rsidR="00F90BDC" w:rsidRDefault="00F90BDC"/>
    <w:p w14:paraId="15963A07" w14:textId="77777777" w:rsidR="00F90BDC" w:rsidRDefault="00F90BDC">
      <w:r xmlns:w="http://schemas.openxmlformats.org/wordprocessingml/2006/main">
        <w:t xml:space="preserve">1. Esajas 53:7-12</w:t>
      </w:r>
    </w:p>
    <w:p w14:paraId="3F3CCB33" w14:textId="77777777" w:rsidR="00F90BDC" w:rsidRDefault="00F90BDC"/>
    <w:p w14:paraId="1A4C4742" w14:textId="77777777" w:rsidR="00F90BDC" w:rsidRDefault="00F90BDC">
      <w:r xmlns:w="http://schemas.openxmlformats.org/wordprocessingml/2006/main">
        <w:t xml:space="preserve">2. Johannes 13:21-30</w:t>
      </w:r>
    </w:p>
    <w:p w14:paraId="7B567FBF" w14:textId="77777777" w:rsidR="00F90BDC" w:rsidRDefault="00F90BDC"/>
    <w:p w14:paraId="406FBB3F" w14:textId="77777777" w:rsidR="00F90BDC" w:rsidRDefault="00F90BDC">
      <w:r xmlns:w="http://schemas.openxmlformats.org/wordprocessingml/2006/main">
        <w:t xml:space="preserve">Matthæus 17:23 Og de skulle slå ham ihjel, og på den tredje Dag skal han opstå. Og de var meget kede af det.</w:t>
      </w:r>
    </w:p>
    <w:p w14:paraId="196F3947" w14:textId="77777777" w:rsidR="00F90BDC" w:rsidRDefault="00F90BDC"/>
    <w:p w14:paraId="5AF52704" w14:textId="77777777" w:rsidR="00F90BDC" w:rsidRDefault="00F90BDC">
      <w:r xmlns:w="http://schemas.openxmlformats.org/wordprocessingml/2006/main">
        <w:t xml:space="preserve">Jesus fortæller sine disciple, at han vil blive dræbt og vil blive oprejst igen på den tredje dag, og hans disciple er kede af nyheden.</w:t>
      </w:r>
    </w:p>
    <w:p w14:paraId="09E6B693" w14:textId="77777777" w:rsidR="00F90BDC" w:rsidRDefault="00F90BDC"/>
    <w:p w14:paraId="72F6CB03" w14:textId="77777777" w:rsidR="00F90BDC" w:rsidRDefault="00F90BDC">
      <w:r xmlns:w="http://schemas.openxmlformats.org/wordprocessingml/2006/main">
        <w:t xml:space="preserve">1. "Troens kraft i lyset af modgang"</w:t>
      </w:r>
    </w:p>
    <w:p w14:paraId="00D73957" w14:textId="77777777" w:rsidR="00F90BDC" w:rsidRDefault="00F90BDC"/>
    <w:p w14:paraId="5BBF6CD6" w14:textId="77777777" w:rsidR="00F90BDC" w:rsidRDefault="00F90BDC">
      <w:r xmlns:w="http://schemas.openxmlformats.org/wordprocessingml/2006/main">
        <w:t xml:space="preserve">2. "Stol på Jesus selv i de sværeste tider"</w:t>
      </w:r>
    </w:p>
    <w:p w14:paraId="59BF2A5A" w14:textId="77777777" w:rsidR="00F90BDC" w:rsidRDefault="00F90BDC"/>
    <w:p w14:paraId="15C8B77C" w14:textId="77777777" w:rsidR="00F90BDC" w:rsidRDefault="00F90BDC">
      <w:r xmlns:w="http://schemas.openxmlformats.org/wordprocessingml/2006/main">
        <w:t xml:space="preserve">1. Romerbrevet 8:28 - Og vi ved, at alt virker sammen til det gode for dem, som elsker Gud, for dem, som er kaldet efter hans hensigt.</w:t>
      </w:r>
    </w:p>
    <w:p w14:paraId="5033BC07" w14:textId="77777777" w:rsidR="00F90BDC" w:rsidRDefault="00F90BDC"/>
    <w:p w14:paraId="6BC14A48" w14:textId="77777777" w:rsidR="00F90BDC" w:rsidRDefault="00F90BDC">
      <w:r xmlns:w="http://schemas.openxmlformats.org/wordprocessingml/2006/main">
        <w:t xml:space="preserve">2. Hebræerbrevet 11:1 - Men troen er fastholdelsen af det, man håber på, vidnesbyrd om det, der ikke ses.</w:t>
      </w:r>
    </w:p>
    <w:p w14:paraId="714BA204" w14:textId="77777777" w:rsidR="00F90BDC" w:rsidRDefault="00F90BDC"/>
    <w:p w14:paraId="7D936903" w14:textId="77777777" w:rsidR="00F90BDC" w:rsidRDefault="00F90BDC">
      <w:r xmlns:w="http://schemas.openxmlformats.org/wordprocessingml/2006/main">
        <w:t xml:space="preserve">Matthew 17:24 24 Og da de kom til Kapernaum, kom de, som modtog Skat, til Peter og sagde: Betaler ikke din Herre Skat?</w:t>
      </w:r>
    </w:p>
    <w:p w14:paraId="1B309825" w14:textId="77777777" w:rsidR="00F90BDC" w:rsidRDefault="00F90BDC"/>
    <w:p w14:paraId="32498741" w14:textId="77777777" w:rsidR="00F90BDC" w:rsidRDefault="00F90BDC">
      <w:r xmlns:w="http://schemas.openxmlformats.org/wordprocessingml/2006/main">
        <w:t xml:space="preserve">Skatteopkrævere henvendte sig til Peter i Kapernaum og spurgte, om Jesus betalte sin skat.</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Lydighedens magt: Forstå fordelene ved at underkaste sig autoritet</w:t>
      </w:r>
    </w:p>
    <w:p w14:paraId="0D317266" w14:textId="77777777" w:rsidR="00F90BDC" w:rsidRDefault="00F90BDC"/>
    <w:p w14:paraId="3CFE57FF" w14:textId="77777777" w:rsidR="00F90BDC" w:rsidRDefault="00F90BDC">
      <w:r xmlns:w="http://schemas.openxmlformats.org/wordprocessingml/2006/main">
        <w:t xml:space="preserve">2. At give til Cæsar: Vores ansvar for at betale skat</w:t>
      </w:r>
    </w:p>
    <w:p w14:paraId="04829A2C" w14:textId="77777777" w:rsidR="00F90BDC" w:rsidRDefault="00F90BDC"/>
    <w:p w14:paraId="216136DE" w14:textId="77777777" w:rsidR="00F90BDC" w:rsidRDefault="00F90BDC">
      <w:r xmlns:w="http://schemas.openxmlformats.org/wordprocessingml/2006/main">
        <w:t xml:space="preserve">1. Romerne 13:1-7 - Lad enhver være underlagt de styrende myndigheder. For der er ingen myndighed undtagen fra Gud, og de, der eksisterer, er indstiftet af Gud.</w:t>
      </w:r>
    </w:p>
    <w:p w14:paraId="2982B4EC" w14:textId="77777777" w:rsidR="00F90BDC" w:rsidRDefault="00F90BDC"/>
    <w:p w14:paraId="16638626" w14:textId="77777777" w:rsidR="00F90BDC" w:rsidRDefault="00F90BDC">
      <w:r xmlns:w="http://schemas.openxmlformats.org/wordprocessingml/2006/main">
        <w:t xml:space="preserve">2. Filipperne 4:4-9 - Glæd dig altid i Herren; igen vil jeg sige: glæd jer. Lad din rimelighed være kendt for alle.</w:t>
      </w:r>
    </w:p>
    <w:p w14:paraId="031E0D11" w14:textId="77777777" w:rsidR="00F90BDC" w:rsidRDefault="00F90BDC"/>
    <w:p w14:paraId="32E7ED90" w14:textId="77777777" w:rsidR="00F90BDC" w:rsidRDefault="00F90BDC">
      <w:r xmlns:w="http://schemas.openxmlformats.org/wordprocessingml/2006/main">
        <w:t xml:space="preserve">Matthæus 17:25 Han siger: Ja. Og da han kom ind i huset, forhindrede Jesus ham og sagde: "Hvad mener du, Simon?" af hvem tager jordens konger told eller skat? af deres egne børn eller af fremmede?</w:t>
      </w:r>
    </w:p>
    <w:p w14:paraId="0691837C" w14:textId="77777777" w:rsidR="00F90BDC" w:rsidRDefault="00F90BDC"/>
    <w:p w14:paraId="176DF22F" w14:textId="77777777" w:rsidR="00F90BDC" w:rsidRDefault="00F90BDC">
      <w:r xmlns:w="http://schemas.openxmlformats.org/wordprocessingml/2006/main">
        <w:t xml:space="preserve">Jesus spurgte Simon, om jordens konger tager skat fra deres egne børn eller fremmede.</w:t>
      </w:r>
    </w:p>
    <w:p w14:paraId="6FF0A926" w14:textId="77777777" w:rsidR="00F90BDC" w:rsidRDefault="00F90BDC"/>
    <w:p w14:paraId="7E95F9DB" w14:textId="77777777" w:rsidR="00F90BDC" w:rsidRDefault="00F90BDC">
      <w:r xmlns:w="http://schemas.openxmlformats.org/wordprocessingml/2006/main">
        <w:t xml:space="preserve">1. Guds kærlighed til sine børn: Hvordan Jesus passer på os</w:t>
      </w:r>
    </w:p>
    <w:p w14:paraId="5A9F4BDB" w14:textId="77777777" w:rsidR="00F90BDC" w:rsidRDefault="00F90BDC"/>
    <w:p w14:paraId="2C2DEFCB" w14:textId="77777777" w:rsidR="00F90BDC" w:rsidRDefault="00F90BDC">
      <w:r xmlns:w="http://schemas.openxmlformats.org/wordprocessingml/2006/main">
        <w:t xml:space="preserve">2. Skatternes karakter: Hvem bærer byrden?</w:t>
      </w:r>
    </w:p>
    <w:p w14:paraId="79551369" w14:textId="77777777" w:rsidR="00F90BDC" w:rsidRDefault="00F90BDC"/>
    <w:p w14:paraId="4FD6AD16" w14:textId="77777777" w:rsidR="00F90BDC" w:rsidRDefault="00F90BDC">
      <w:r xmlns:w="http://schemas.openxmlformats.org/wordprocessingml/2006/main">
        <w:t xml:space="preserve">1. Romerne 8:15-17 - For I har ikke modtaget slaveriets ånd for at falde tilbage til frygt, men I har modtaget ånden til at blive børn, ved hvem vi råber: "Abba! Far!"</w:t>
      </w:r>
    </w:p>
    <w:p w14:paraId="79BB0E43" w14:textId="77777777" w:rsidR="00F90BDC" w:rsidRDefault="00F90BDC"/>
    <w:p w14:paraId="181F286A" w14:textId="77777777" w:rsidR="00F90BDC" w:rsidRDefault="00F90BDC">
      <w:r xmlns:w="http://schemas.openxmlformats.org/wordprocessingml/2006/main">
        <w:t xml:space="preserve">2. Hebræerbrevet 13:5-6 - Hold dit liv fri for pengekærlighed, og vær tilfreds med det, du har, for han har sagt: "Jeg vil aldrig forlade dig eller svigte dig."</w:t>
      </w:r>
    </w:p>
    <w:p w14:paraId="7E5E1896" w14:textId="77777777" w:rsidR="00F90BDC" w:rsidRDefault="00F90BDC"/>
    <w:p w14:paraId="7AE22787" w14:textId="77777777" w:rsidR="00F90BDC" w:rsidRDefault="00F90BDC">
      <w:r xmlns:w="http://schemas.openxmlformats.org/wordprocessingml/2006/main">
        <w:t xml:space="preserve">Matthew 17:26 Peter sagde til ham: Af fremmede. Jesus sagde til ham: Så er børnene frie.</w:t>
      </w:r>
    </w:p>
    <w:p w14:paraId="51135BC1" w14:textId="77777777" w:rsidR="00F90BDC" w:rsidRDefault="00F90BDC"/>
    <w:p w14:paraId="6EB3E2BD" w14:textId="77777777" w:rsidR="00F90BDC" w:rsidRDefault="00F90BDC">
      <w:r xmlns:w="http://schemas.openxmlformats.org/wordprocessingml/2006/main">
        <w:t xml:space="preserve">Jesus lærer, at børn er fritaget for at betale tempelskat.</w:t>
      </w:r>
    </w:p>
    <w:p w14:paraId="060E4E85" w14:textId="77777777" w:rsidR="00F90BDC" w:rsidRDefault="00F90BDC"/>
    <w:p w14:paraId="6DE7007B" w14:textId="77777777" w:rsidR="00F90BDC" w:rsidRDefault="00F90BDC">
      <w:r xmlns:w="http://schemas.openxmlformats.org/wordprocessingml/2006/main">
        <w:t xml:space="preserve">1. Guds nåde og barmhjertighed for børn</w:t>
      </w:r>
    </w:p>
    <w:p w14:paraId="520A696A" w14:textId="77777777" w:rsidR="00F90BDC" w:rsidRDefault="00F90BDC"/>
    <w:p w14:paraId="747AF5B9" w14:textId="77777777" w:rsidR="00F90BDC" w:rsidRDefault="00F90BDC">
      <w:r xmlns:w="http://schemas.openxmlformats.org/wordprocessingml/2006/main">
        <w:t xml:space="preserve">2. Hvad det vil sige at være "fri" i Kristus</w:t>
      </w:r>
    </w:p>
    <w:p w14:paraId="2C31C1D4" w14:textId="77777777" w:rsidR="00F90BDC" w:rsidRDefault="00F90BDC"/>
    <w:p w14:paraId="0BE5B32B" w14:textId="77777777" w:rsidR="00F90BDC" w:rsidRDefault="00F90BDC">
      <w:r xmlns:w="http://schemas.openxmlformats.org/wordprocessingml/2006/main">
        <w:t xml:space="preserve">1. Galaterne 3:26-27 - I Kristus er der hverken jøde eller græker, slave eller fri.</w:t>
      </w:r>
    </w:p>
    <w:p w14:paraId="0617213C" w14:textId="77777777" w:rsidR="00F90BDC" w:rsidRDefault="00F90BDC"/>
    <w:p w14:paraId="4062BF82" w14:textId="77777777" w:rsidR="00F90BDC" w:rsidRDefault="00F90BDC">
      <w:r xmlns:w="http://schemas.openxmlformats.org/wordprocessingml/2006/main">
        <w:t xml:space="preserve">2. Romerne 8:15-17 – Vi er Guds arvinger og medarvinger med Kristus, hvis vi lider med ham.</w:t>
      </w:r>
    </w:p>
    <w:p w14:paraId="2759A75C" w14:textId="77777777" w:rsidR="00F90BDC" w:rsidRDefault="00F90BDC"/>
    <w:p w14:paraId="357632B0" w14:textId="77777777" w:rsidR="00F90BDC" w:rsidRDefault="00F90BDC">
      <w:r xmlns:w="http://schemas.openxmlformats.org/wordprocessingml/2006/main">
        <w:t xml:space="preserve">Matthew 17:27 27 Men, for at vi ikke skulle forarge dem, gaar du til Havet og kaster en Krog og tager Fisken op, som først kommer op; og når du åbner hans mund, skal du finde et stykke penge; tag og giv dem for mig og dig.</w:t>
      </w:r>
    </w:p>
    <w:p w14:paraId="1283619B" w14:textId="77777777" w:rsidR="00F90BDC" w:rsidRDefault="00F90BDC"/>
    <w:p w14:paraId="55443EB7" w14:textId="77777777" w:rsidR="00F90BDC" w:rsidRDefault="00F90BDC">
      <w:r xmlns:w="http://schemas.openxmlformats.org/wordprocessingml/2006/main">
        <w:t xml:space="preserve">Jesus lærer at være respektfuld over for andre, selvom det kræver et offer.</w:t>
      </w:r>
    </w:p>
    <w:p w14:paraId="3626D04B" w14:textId="77777777" w:rsidR="00F90BDC" w:rsidRDefault="00F90BDC"/>
    <w:p w14:paraId="0A11909C" w14:textId="77777777" w:rsidR="00F90BDC" w:rsidRDefault="00F90BDC">
      <w:r xmlns:w="http://schemas.openxmlformats.org/wordprocessingml/2006/main">
        <w:t xml:space="preserve">1: Jesus kalder os til at sætte andre før os selv.</w:t>
      </w:r>
    </w:p>
    <w:p w14:paraId="5EE56F76" w14:textId="77777777" w:rsidR="00F90BDC" w:rsidRDefault="00F90BDC"/>
    <w:p w14:paraId="22F1E3F3" w14:textId="77777777" w:rsidR="00F90BDC" w:rsidRDefault="00F90BDC">
      <w:r xmlns:w="http://schemas.openxmlformats.org/wordprocessingml/2006/main">
        <w:t xml:space="preserve">2: Vi skal altid stræbe efter at være respektfulde, uanset hvad det koster.</w:t>
      </w:r>
    </w:p>
    <w:p w14:paraId="34C2B233" w14:textId="77777777" w:rsidR="00F90BDC" w:rsidRDefault="00F90BDC"/>
    <w:p w14:paraId="2C3B2EF6" w14:textId="77777777" w:rsidR="00F90BDC" w:rsidRDefault="00F90BDC">
      <w:r xmlns:w="http://schemas.openxmlformats.org/wordprocessingml/2006/main">
        <w:t xml:space="preserve">1: Filipperne 2:3-4 "Gør intet af selvisk ærgerrighed eller forfængelig indbildskhed. I stedet skal du i ydmyghed værdsætte andre over jer selv, idet I ikke ser på jeres egne interesser, men hver især til de andres interesser."</w:t>
      </w:r>
    </w:p>
    <w:p w14:paraId="75856470" w14:textId="77777777" w:rsidR="00F90BDC" w:rsidRDefault="00F90BDC"/>
    <w:p w14:paraId="196B0B0F" w14:textId="77777777" w:rsidR="00F90BDC" w:rsidRDefault="00F90BDC">
      <w:r xmlns:w="http://schemas.openxmlformats.org/wordprocessingml/2006/main">
        <w:t xml:space="preserve">2:1 Peter 4:8-9 "Elsk frem for alt hinanden dybt, for kærligheden dækker over en mængde synder. Giv hinanden gæstfrihed uden at brokke sig. Hver af jer bør bruge den gave, I har </w:t>
      </w:r>
      <w:r xmlns:w="http://schemas.openxmlformats.org/wordprocessingml/2006/main">
        <w:lastRenderedPageBreak xmlns:w="http://schemas.openxmlformats.org/wordprocessingml/2006/main"/>
      </w:r>
      <w:r xmlns:w="http://schemas.openxmlformats.org/wordprocessingml/2006/main">
        <w:t xml:space="preserve">modtaget, til at tjene andre, som trofaste forvaltere af Guds nåde i dens forskellige former.”</w:t>
      </w:r>
    </w:p>
    <w:p w14:paraId="3A94075B" w14:textId="77777777" w:rsidR="00F90BDC" w:rsidRDefault="00F90BDC"/>
    <w:p w14:paraId="16BE58DC" w14:textId="77777777" w:rsidR="00F90BDC" w:rsidRDefault="00F90BDC">
      <w:r xmlns:w="http://schemas.openxmlformats.org/wordprocessingml/2006/main">
        <w:t xml:space="preserve">Matthæus 18 diskuterer naturen af sand storhed i Himmeriget, lignelsen om det tabte får, retningslinjer for kirketugt og lignelsen om den ubarmhjertige tjener.</w:t>
      </w:r>
    </w:p>
    <w:p w14:paraId="1F639CA8" w14:textId="77777777" w:rsidR="00F90BDC" w:rsidRDefault="00F90BDC"/>
    <w:p w14:paraId="4B7D9D5E" w14:textId="77777777" w:rsidR="00F90BDC" w:rsidRDefault="00F90BDC">
      <w:r xmlns:w="http://schemas.openxmlformats.org/wordprocessingml/2006/main">
        <w:t xml:space="preserve">1. afsnit: Kapitlet begynder med, at Jesu disciple spørger, hvem der er størst i Himmeriget (Matt 18:1-5). Som svar placerer Jesus et lille barn blandt dem og siger, at medmindre de ændrer sig og bliver som børn - ydmyge og tillidsfulde - vil de aldrig komme ind i riget. Han advarer også mod at få en af disse små, der tror på ham, til at snuble.</w:t>
      </w:r>
    </w:p>
    <w:p w14:paraId="2D0AEBCD" w14:textId="77777777" w:rsidR="00F90BDC" w:rsidRDefault="00F90BDC"/>
    <w:p w14:paraId="1704EA59" w14:textId="77777777" w:rsidR="00F90BDC" w:rsidRDefault="00F90BDC">
      <w:r xmlns:w="http://schemas.openxmlformats.org/wordprocessingml/2006/main">
        <w:t xml:space="preserve">2. afsnit: Dernæst kommer lignelsen om fortabte får, hvor Jesus illustrerer Guds kærlighed til hver enkelt og hans ønske om ikke at miste nogen (Matt 18:10-14). Derefter giver Jesus instruktioner om, hvordan man skal håndtere synd i fællesskabet. Hvis en bror synder imod dig, så vis ham hans fejl bare mellem to, hvis han lytter, du har vundet din bror over, men hvis han ikke lytter, så tag en eller to andre med, så hvis han nægter at lytte, så fortæl det til kirken, hvis han nægter selv da behandle ham som hedensk eller skatteopkræver, der understreger vigtigheden af forsoning genoprettelse ansvarlighed i kroppen Kristus (Matt 18:15-20).</w:t>
      </w:r>
    </w:p>
    <w:p w14:paraId="329F07C3" w14:textId="77777777" w:rsidR="00F90BDC" w:rsidRDefault="00F90BDC"/>
    <w:p w14:paraId="19F99CDB" w14:textId="77777777" w:rsidR="00F90BDC" w:rsidRDefault="00F90BDC">
      <w:r xmlns:w="http://schemas.openxmlformats.org/wordprocessingml/2006/main">
        <w:t xml:space="preserve">3. afsnit: Peter spørger, hvor mange gange skal vi tilgive en, der synder imod os. Syv gange? Jesus svarer ikke syv, men syvoghalvfjerds gange og illustrerer dette punkt med lignelsen ubarmhjertig tjener (Matt 18:21-35). I denne historie eftergiver en konge enorm gæld, som hans tjener skylder, men samme tjener nægter at eftergive lille gæld, en anden tjener skylder ham, da kongen hører om det, han kalder førstetjener tilbage i fængsel, indtil han kan betale al sin gæld. Det vil min himmelske Fader gøre dig, medmindre hver tilgiver bror af hjertet viser vigtighed tilgivelse kristent liv.</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Matthew 18:1 I samme Tid kom Disciplene til Jesus og sagde: hvo er den Største i Himmeriges Rige?</w:t>
      </w:r>
    </w:p>
    <w:p w14:paraId="5765CAB1" w14:textId="77777777" w:rsidR="00F90BDC" w:rsidRDefault="00F90BDC"/>
    <w:p w14:paraId="771DD71E" w14:textId="77777777" w:rsidR="00F90BDC" w:rsidRDefault="00F90BDC">
      <w:r xmlns:w="http://schemas.openxmlformats.org/wordprocessingml/2006/main">
        <w:t xml:space="preserve">Disciplene spurgte Jesus, hvem der var den største i Himmeriget.</w:t>
      </w:r>
    </w:p>
    <w:p w14:paraId="4ED28C8A" w14:textId="77777777" w:rsidR="00F90BDC" w:rsidRDefault="00F90BDC"/>
    <w:p w14:paraId="7E6660AC" w14:textId="77777777" w:rsidR="00F90BDC" w:rsidRDefault="00F90BDC">
      <w:r xmlns:w="http://schemas.openxmlformats.org/wordprocessingml/2006/main">
        <w:t xml:space="preserve">1. Vores værd måles ikke efter rang, men ved tro på Jesus.</w:t>
      </w:r>
    </w:p>
    <w:p w14:paraId="38979ED2" w14:textId="77777777" w:rsidR="00F90BDC" w:rsidRDefault="00F90BDC"/>
    <w:p w14:paraId="2BB4AD57" w14:textId="77777777" w:rsidR="00F90BDC" w:rsidRDefault="00F90BDC">
      <w:r xmlns:w="http://schemas.openxmlformats.org/wordprocessingml/2006/main">
        <w:t xml:space="preserve">2. Vi bør stræbe efter at være de mindste i Himmeriget.</w:t>
      </w:r>
    </w:p>
    <w:p w14:paraId="4D6AAE48" w14:textId="77777777" w:rsidR="00F90BDC" w:rsidRDefault="00F90BDC"/>
    <w:p w14:paraId="10ACEB88" w14:textId="77777777" w:rsidR="00F90BDC" w:rsidRDefault="00F90BDC">
      <w:r xmlns:w="http://schemas.openxmlformats.org/wordprocessingml/2006/main">
        <w:t xml:space="preserve">1. Matthæus 20,26-27 - "Men sådan skal det ikke være blandt jer: men enhver, der vil være stor blandt jer, skal være jeres tjener; og enhver, der vil være den øverste blandt jer, skal være jeres tjener."</w:t>
      </w:r>
    </w:p>
    <w:p w14:paraId="54D47F0C" w14:textId="77777777" w:rsidR="00F90BDC" w:rsidRDefault="00F90BDC"/>
    <w:p w14:paraId="771AC380" w14:textId="77777777" w:rsidR="00F90BDC" w:rsidRDefault="00F90BDC">
      <w:r xmlns:w="http://schemas.openxmlformats.org/wordprocessingml/2006/main">
        <w:t xml:space="preserve">2. Matthæus 23:11-12 - "Men den, der er størst blandt jer, skal være jeres tjener. Og enhver, som ophøjer sig selv, skal blive fornedret, og den, der ydmyger sig, skal ophøjes."</w:t>
      </w:r>
    </w:p>
    <w:p w14:paraId="58CB0507" w14:textId="77777777" w:rsidR="00F90BDC" w:rsidRDefault="00F90BDC"/>
    <w:p w14:paraId="7F8CBD5F" w14:textId="77777777" w:rsidR="00F90BDC" w:rsidRDefault="00F90BDC">
      <w:r xmlns:w="http://schemas.openxmlformats.org/wordprocessingml/2006/main">
        <w:t xml:space="preserve">Matthæus 18:2 Og Jesus kaldte et lille Barn til sig og stillede det midt iblandt dem,</w:t>
      </w:r>
    </w:p>
    <w:p w14:paraId="5549F1ED" w14:textId="77777777" w:rsidR="00F90BDC" w:rsidRDefault="00F90BDC"/>
    <w:p w14:paraId="10D2FA3A" w14:textId="77777777" w:rsidR="00F90BDC" w:rsidRDefault="00F90BDC">
      <w:r xmlns:w="http://schemas.openxmlformats.org/wordprocessingml/2006/main">
        <w:t xml:space="preserve">Jesus underviser i ydmyghed og barnetro ved at bruge et lille barn som eksempel.</w:t>
      </w:r>
    </w:p>
    <w:p w14:paraId="08D6307B" w14:textId="77777777" w:rsidR="00F90BDC" w:rsidRDefault="00F90BDC"/>
    <w:p w14:paraId="1C0E9502" w14:textId="77777777" w:rsidR="00F90BDC" w:rsidRDefault="00F90BDC">
      <w:r xmlns:w="http://schemas.openxmlformats.org/wordprocessingml/2006/main">
        <w:t xml:space="preserve">1: Ydmyghedens kraft - At have en ydmyg indstilling og lære af børn kan bringe os tættere på Gud.</w:t>
      </w:r>
    </w:p>
    <w:p w14:paraId="76773BA6" w14:textId="77777777" w:rsidR="00F90BDC" w:rsidRDefault="00F90BDC"/>
    <w:p w14:paraId="57384BE9" w14:textId="77777777" w:rsidR="00F90BDC" w:rsidRDefault="00F90BDC">
      <w:r xmlns:w="http://schemas.openxmlformats.org/wordprocessingml/2006/main">
        <w:t xml:space="preserve">2: Vigtigheden af barnlig tro - Vi må omfavne et barns enkle tro for at have et forhold til Gud.</w:t>
      </w:r>
    </w:p>
    <w:p w14:paraId="25C5062F" w14:textId="77777777" w:rsidR="00F90BDC" w:rsidRDefault="00F90BDC"/>
    <w:p w14:paraId="128AF911" w14:textId="77777777" w:rsidR="00F90BDC" w:rsidRDefault="00F90BDC">
      <w:r xmlns:w="http://schemas.openxmlformats.org/wordprocessingml/2006/main">
        <w:t xml:space="preserve">1: Matthæus 18:3 - "Og sagde: Sandelig siger jeg jer: Hvis I ikke omvender jer og bliver som små børn, kommer I ikke ind i Himmeriget."</w:t>
      </w:r>
    </w:p>
    <w:p w14:paraId="7881B94B" w14:textId="77777777" w:rsidR="00F90BDC" w:rsidRDefault="00F90BDC"/>
    <w:p w14:paraId="23AE7453" w14:textId="77777777" w:rsidR="00F90BDC" w:rsidRDefault="00F90BDC">
      <w:r xmlns:w="http://schemas.openxmlformats.org/wordprocessingml/2006/main">
        <w:t xml:space="preserve">2: Jakob 4:6-10 - "Men han giver mere nåde. Derfor siger han: Gud modstår de stolte, men giver de ydmyge nåde. Underord jer derfor Gud. Modstå Djævelen, så vil han flygte fra jer. Træk nær til Gud, og han skal nærme sig jer. Rens eders hænder, I syndere, og rens eders hjerter, I dobbeltmoralske. Vær plagede og sørg og græd, lad eders latter blive til sorg og jeres glæde til tunghed </w:t>
      </w:r>
      <w:r xmlns:w="http://schemas.openxmlformats.org/wordprocessingml/2006/main">
        <w:lastRenderedPageBreak xmlns:w="http://schemas.openxmlformats.org/wordprocessingml/2006/main"/>
      </w:r>
      <w:r xmlns:w="http://schemas.openxmlformats.org/wordprocessingml/2006/main">
        <w:t xml:space="preserve">. ... Ydmyg jer for Herrens øjne, så skal han løfte jer op."</w:t>
      </w:r>
    </w:p>
    <w:p w14:paraId="76B15437" w14:textId="77777777" w:rsidR="00F90BDC" w:rsidRDefault="00F90BDC"/>
    <w:p w14:paraId="0BF8A770" w14:textId="77777777" w:rsidR="00F90BDC" w:rsidRDefault="00F90BDC">
      <w:r xmlns:w="http://schemas.openxmlformats.org/wordprocessingml/2006/main">
        <w:t xml:space="preserve">Matthæus 18:3 og sagde: sandelig siger jeg Eder, hvis I ikke omvende eder og blive som smaa Børn, skulle I ikke komme ind i Himmeriges Rige.</w:t>
      </w:r>
    </w:p>
    <w:p w14:paraId="5D3C2510" w14:textId="77777777" w:rsidR="00F90BDC" w:rsidRDefault="00F90BDC"/>
    <w:p w14:paraId="6766CB8C" w14:textId="77777777" w:rsidR="00F90BDC" w:rsidRDefault="00F90BDC">
      <w:r xmlns:w="http://schemas.openxmlformats.org/wordprocessingml/2006/main">
        <w:t xml:space="preserve">Denne passage handler om, at Jesus fortæller sine disciple, at man skal omvende sig og blive som et barn for at komme ind i Himmeriget.</w:t>
      </w:r>
    </w:p>
    <w:p w14:paraId="6D9BB9E9" w14:textId="77777777" w:rsidR="00F90BDC" w:rsidRDefault="00F90BDC"/>
    <w:p w14:paraId="0A3809BF" w14:textId="77777777" w:rsidR="00F90BDC" w:rsidRDefault="00F90BDC">
      <w:r xmlns:w="http://schemas.openxmlformats.org/wordprocessingml/2006/main">
        <w:t xml:space="preserve">1. Ydmyghedens kraft: Vejen til himlen gennem børnelignende tro</w:t>
      </w:r>
    </w:p>
    <w:p w14:paraId="22DA9FA8" w14:textId="77777777" w:rsidR="00F90BDC" w:rsidRDefault="00F90BDC"/>
    <w:p w14:paraId="382BBD82" w14:textId="77777777" w:rsidR="00F90BDC" w:rsidRDefault="00F90BDC">
      <w:r xmlns:w="http://schemas.openxmlformats.org/wordprocessingml/2006/main">
        <w:t xml:space="preserve">2. Betydningen af omvendelse: At blive et Guds barn</w:t>
      </w:r>
    </w:p>
    <w:p w14:paraId="0111F707" w14:textId="77777777" w:rsidR="00F90BDC" w:rsidRDefault="00F90BDC"/>
    <w:p w14:paraId="293E7002" w14:textId="77777777" w:rsidR="00F90BDC" w:rsidRDefault="00F90BDC">
      <w:r xmlns:w="http://schemas.openxmlformats.org/wordprocessingml/2006/main">
        <w:t xml:space="preserve">1. Jakob 4:10 - "Ydmyg jer for Herren, så vil han ophøje jer."</w:t>
      </w:r>
    </w:p>
    <w:p w14:paraId="5B5BB380" w14:textId="77777777" w:rsidR="00F90BDC" w:rsidRDefault="00F90BDC"/>
    <w:p w14:paraId="6802125F" w14:textId="77777777" w:rsidR="00F90BDC" w:rsidRDefault="00F90BDC">
      <w:r xmlns:w="http://schemas.openxmlformats.org/wordprocessingml/2006/main">
        <w:t xml:space="preserve">2. Efeserbrevet 2,8-9 - "For af nåde er I blevet frelst ved tro. Og dette er ikke jeres egen gerning; det er Guds gave, ikke et resultat af gerninger, så ingen kan rose sig."</w:t>
      </w:r>
    </w:p>
    <w:p w14:paraId="3287B901" w14:textId="77777777" w:rsidR="00F90BDC" w:rsidRDefault="00F90BDC"/>
    <w:p w14:paraId="1BD123D2" w14:textId="77777777" w:rsidR="00F90BDC" w:rsidRDefault="00F90BDC">
      <w:r xmlns:w="http://schemas.openxmlformats.org/wordprocessingml/2006/main">
        <w:t xml:space="preserve">Matthew 18:4 4 Derfor, hvo som ydmyger sig som dette lille Barn, han er den største i Himmeriges Rige.</w:t>
      </w:r>
    </w:p>
    <w:p w14:paraId="4157FB91" w14:textId="77777777" w:rsidR="00F90BDC" w:rsidRDefault="00F90BDC"/>
    <w:p w14:paraId="675AC011" w14:textId="77777777" w:rsidR="00F90BDC" w:rsidRDefault="00F90BDC">
      <w:r xmlns:w="http://schemas.openxmlformats.org/wordprocessingml/2006/main">
        <w:t xml:space="preserve">Dette vers opmuntrer til ydmyghed og lærer, at dette er den største dyd at besidde i Himmeriget.</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ydmyghedens dyd: En model for Kingdom Living??</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han velsignelse ved at ydmyge dig selv: Et studium af Matthæus 18:4??</w:t>
      </w:r>
    </w:p>
    <w:p w14:paraId="194FE084" w14:textId="77777777" w:rsidR="00F90BDC" w:rsidRDefault="00F90BDC"/>
    <w:p w14:paraId="2864F009" w14:textId="77777777" w:rsidR="00F90BDC" w:rsidRDefault="00F90BDC">
      <w:r xmlns:w="http://schemas.openxmlformats.org/wordprocessingml/2006/main">
        <w:t xml:space="preserve">1. Filipperne 2:3-8 - ? </w:t>
      </w:r>
      <w:r xmlns:w="http://schemas.openxmlformats.org/wordprocessingml/2006/main">
        <w:rPr>
          <w:rFonts w:ascii="맑은 고딕 Semilight" w:hAnsi="맑은 고딕 Semilight"/>
        </w:rPr>
        <w:t xml:space="preserve">쏡 </w:t>
      </w:r>
      <w:r xmlns:w="http://schemas.openxmlformats.org/wordprocessingml/2006/main">
        <w:t xml:space="preserve">o intet af selvisk ambition eller forfængelig indbildskhed. I stedet skal du i ydmyghed værdsætte andre over jer selv, idet I ikke ser til jeres egne interesser, men hver af jer til de andres interesser. I jeres forhold til hinanden, hav den samme tankegang som Kristus Jesus: Han, som i sin natur var Gud, ikke anså lighed med Gud for noget, der skulle bruges til sin egen fordel; snarere lavede han sig selv til intet ved at tage selve naturen af en tjener, idet han blev skabt i menneskelig lighed. Og da han i udseende blev fundet som en mand, ydmygede han sig selv ved at blive lydig til døden??endog døden på et kors!??</w:t>
      </w:r>
    </w:p>
    <w:p w14:paraId="43595911" w14:textId="77777777" w:rsidR="00F90BDC" w:rsidRDefault="00F90BDC"/>
    <w:p w14:paraId="55BACC2C" w14:textId="77777777" w:rsidR="00F90BDC" w:rsidRDefault="00F90BDC">
      <w:r xmlns:w="http://schemas.openxmlformats.org/wordprocessingml/2006/main">
        <w:t xml:space="preserve">2. Jakob 4:6 - ? </w:t>
      </w:r>
      <w:r xmlns:w="http://schemas.openxmlformats.org/wordprocessingml/2006/main">
        <w:rPr>
          <w:rFonts w:ascii="맑은 고딕 Semilight" w:hAnsi="맑은 고딕 Semilight"/>
        </w:rPr>
        <w:t xml:space="preserve">쏝 </w:t>
      </w:r>
      <w:r xmlns:w="http://schemas.openxmlformats.org/wordprocessingml/2006/main">
        <w:t xml:space="preserve">ud han giver os mere nåde. Det er derfor, Skriften siger: ? </w:t>
      </w:r>
      <w:r xmlns:w="http://schemas.openxmlformats.org/wordprocessingml/2006/main">
        <w:rPr>
          <w:rFonts w:ascii="맑은 고딕 Semilight" w:hAnsi="맑은 고딕 Semilight"/>
        </w:rPr>
        <w:t xml:space="preserve">쁆 </w:t>
      </w:r>
      <w:r xmlns:w="http://schemas.openxmlformats.org/wordprocessingml/2006/main">
        <w:t xml:space="preserve">od modsætter sig de stolte, men viser de ydmyge gunst.?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Matthew 18:5 5 Og hvo som tager imod et saadant lille Barn i mit Navn, tager imod mig.</w:t>
      </w:r>
    </w:p>
    <w:p w14:paraId="2C7DC143" w14:textId="77777777" w:rsidR="00F90BDC" w:rsidRDefault="00F90BDC"/>
    <w:p w14:paraId="6F6C0034" w14:textId="77777777" w:rsidR="00F90BDC" w:rsidRDefault="00F90BDC">
      <w:r xmlns:w="http://schemas.openxmlformats.org/wordprocessingml/2006/main">
        <w:t xml:space="preserve">Jesus lærer, at det at modtage et barn i hans navn er at modtage ham.</w:t>
      </w:r>
    </w:p>
    <w:p w14:paraId="1D50B511" w14:textId="77777777" w:rsidR="00F90BDC" w:rsidRDefault="00F90BDC"/>
    <w:p w14:paraId="3C3F0F7D" w14:textId="77777777" w:rsidR="00F90BDC" w:rsidRDefault="00F90BDC">
      <w:r xmlns:w="http://schemas.openxmlformats.org/wordprocessingml/2006/main">
        <w:t xml:space="preserve">1. "Sminket af en sand troende: Modtagelse af børn"</w:t>
      </w:r>
    </w:p>
    <w:p w14:paraId="5A41FEBB" w14:textId="77777777" w:rsidR="00F90BDC" w:rsidRDefault="00F90BDC"/>
    <w:p w14:paraId="30D64159" w14:textId="77777777" w:rsidR="00F90BDC" w:rsidRDefault="00F90BDC">
      <w:r xmlns:w="http://schemas.openxmlformats.org/wordprocessingml/2006/main">
        <w:t xml:space="preserve">2. "Rigets natur: Modtagelse af Jesus gennem et barn"</w:t>
      </w:r>
    </w:p>
    <w:p w14:paraId="2695BF03" w14:textId="77777777" w:rsidR="00F90BDC" w:rsidRDefault="00F90BDC"/>
    <w:p w14:paraId="59CD9B19" w14:textId="77777777" w:rsidR="00F90BDC" w:rsidRDefault="00F90BDC">
      <w:r xmlns:w="http://schemas.openxmlformats.org/wordprocessingml/2006/main">
        <w:t xml:space="preserve">1. Jakob 1:27 - "Religion, der er ren og ubesmittet for Gud, Faderen, er denne: at besøge forældreløse og enker i deres trængsel og at holde sig selv ubesmittet fra verden."</w:t>
      </w:r>
    </w:p>
    <w:p w14:paraId="3FC3F316" w14:textId="77777777" w:rsidR="00F90BDC" w:rsidRDefault="00F90BDC"/>
    <w:p w14:paraId="5B516723" w14:textId="77777777" w:rsidR="00F90BDC" w:rsidRDefault="00F90BDC">
      <w:r xmlns:w="http://schemas.openxmlformats.org/wordprocessingml/2006/main">
        <w:t xml:space="preserve">2. Lukas 18:15-17 - "Nu bragte de endog spædbørn til ham, for at han kunne røre ved dem. Og da disciplene så det, irettesatte de dem. Men Jesus kaldte dem til sig og sagde: Lad </w:t>
      </w:r>
      <w:r xmlns:w="http://schemas.openxmlformats.org/wordprocessingml/2006/main">
        <w:rPr>
          <w:rFonts w:ascii="맑은 고딕 Semilight" w:hAnsi="맑은 고딕 Semilight"/>
        </w:rPr>
        <w:t xml:space="preserve">børnene </w:t>
      </w:r>
      <w:r xmlns:w="http://schemas.openxmlformats.org/wordprocessingml/2006/main">
        <w:t xml:space="preserve">komme til mig og hindre dem ikke, for sådanne tilhører Guds rige. Sandelig siger jeg jer: Den, der ikke modtager Guds rige som et barn, skal ikke komme ind i det.</w:t>
      </w:r>
    </w:p>
    <w:p w14:paraId="5CEE82E1" w14:textId="77777777" w:rsidR="00F90BDC" w:rsidRDefault="00F90BDC"/>
    <w:p w14:paraId="451FD16C" w14:textId="77777777" w:rsidR="00F90BDC" w:rsidRDefault="00F90BDC">
      <w:r xmlns:w="http://schemas.openxmlformats.org/wordprocessingml/2006/main">
        <w:t xml:space="preserve">Matthew 18:6 6 Men hvo som forarger en af disse Små, som tror på mig, det var bedre </w:t>
      </w:r>
      <w:r xmlns:w="http://schemas.openxmlformats.org/wordprocessingml/2006/main">
        <w:lastRenderedPageBreak xmlns:w="http://schemas.openxmlformats.org/wordprocessingml/2006/main"/>
      </w:r>
      <w:r xmlns:w="http://schemas.openxmlformats.org/wordprocessingml/2006/main">
        <w:t xml:space="preserve">for ham, at en Møllesten blev hængt om hans Hals, og at han druknedes i Havets Dyb.</w:t>
      </w:r>
    </w:p>
    <w:p w14:paraId="70B1F459" w14:textId="77777777" w:rsidR="00F90BDC" w:rsidRDefault="00F90BDC"/>
    <w:p w14:paraId="75F7EB8C" w14:textId="77777777" w:rsidR="00F90BDC" w:rsidRDefault="00F90BDC">
      <w:r xmlns:w="http://schemas.openxmlformats.org/wordprocessingml/2006/main">
        <w:t xml:space="preserve">Jesus advarer om, at de, der forvolder skade på en af hans tilhængere, skal straffes hårdt.</w:t>
      </w:r>
    </w:p>
    <w:p w14:paraId="43144562" w14:textId="77777777" w:rsidR="00F90BDC" w:rsidRDefault="00F90BDC"/>
    <w:p w14:paraId="7BB68D40" w14:textId="77777777" w:rsidR="00F90BDC" w:rsidRDefault="00F90BDC">
      <w:r xmlns:w="http://schemas.openxmlformats.org/wordprocessingml/2006/main">
        <w:t xml:space="preserve">1. Konsekvenserne af at fornærme Guds børn</w:t>
      </w:r>
    </w:p>
    <w:p w14:paraId="2555C97C" w14:textId="77777777" w:rsidR="00F90BDC" w:rsidRDefault="00F90BDC"/>
    <w:p w14:paraId="671F6FFD" w14:textId="77777777" w:rsidR="00F90BDC" w:rsidRDefault="00F90BDC">
      <w:r xmlns:w="http://schemas.openxmlformats.org/wordprocessingml/2006/main">
        <w:t xml:space="preserve">2. Kraften i Jesu ord</w:t>
      </w:r>
    </w:p>
    <w:p w14:paraId="3C1823DD" w14:textId="77777777" w:rsidR="00F90BDC" w:rsidRDefault="00F90BDC"/>
    <w:p w14:paraId="05249ECB" w14:textId="77777777" w:rsidR="00F90BDC" w:rsidRDefault="00F90BDC">
      <w:r xmlns:w="http://schemas.openxmlformats.org/wordprocessingml/2006/main">
        <w:t xml:space="preserve">1. Salme 34:18? </w:t>
      </w:r>
      <w:r xmlns:w="http://schemas.openxmlformats.org/wordprocessingml/2006/main">
        <w:rPr>
          <w:rFonts w:ascii="맑은 고딕 Semilight" w:hAnsi="맑은 고딕 Semilight"/>
        </w:rPr>
        <w:t xml:space="preserve">쏷 </w:t>
      </w:r>
      <w:r xmlns:w="http://schemas.openxmlformats.org/wordprocessingml/2006/main">
        <w:t xml:space="preserve">han Herren er tæt på de knuste hjerter og frelser dem, der er knust i ånden.??</w:t>
      </w:r>
    </w:p>
    <w:p w14:paraId="68EC8C7D" w14:textId="77777777" w:rsidR="00F90BDC" w:rsidRDefault="00F90BDC"/>
    <w:p w14:paraId="55D680D5" w14:textId="77777777" w:rsidR="00F90BDC" w:rsidRDefault="00F90BDC">
      <w:r xmlns:w="http://schemas.openxmlformats.org/wordprocessingml/2006/main">
        <w:t xml:space="preserve">2. Ordsprogene 14:31 ? </w:t>
      </w:r>
      <w:r xmlns:w="http://schemas.openxmlformats.org/wordprocessingml/2006/main">
        <w:rPr>
          <w:rFonts w:ascii="맑은 고딕 Semilight" w:hAnsi="맑은 고딕 Semilight"/>
        </w:rPr>
        <w:t xml:space="preserve">쏻 </w:t>
      </w:r>
      <w:r xmlns:w="http://schemas.openxmlformats.org/wordprocessingml/2006/main">
        <w:t xml:space="preserve">den, der undertrykker de fattige, viser foragt for deres Skaber, men den, der er venlig mod de nødlidende, ærer Gud.</w:t>
      </w:r>
    </w:p>
    <w:p w14:paraId="21195B06" w14:textId="77777777" w:rsidR="00F90BDC" w:rsidRDefault="00F90BDC"/>
    <w:p w14:paraId="64C5C161" w14:textId="77777777" w:rsidR="00F90BDC" w:rsidRDefault="00F90BDC">
      <w:r xmlns:w="http://schemas.openxmlformats.org/wordprocessingml/2006/main">
        <w:t xml:space="preserve">Matthew 18:7 Ve verden på grund af forbrydelser! thi det må være, at forseelser kommer; men ve den mand, ved hvem forargelsen kommer!</w:t>
      </w:r>
    </w:p>
    <w:p w14:paraId="11989C07" w14:textId="77777777" w:rsidR="00F90BDC" w:rsidRDefault="00F90BDC"/>
    <w:p w14:paraId="26A680B3" w14:textId="77777777" w:rsidR="00F90BDC" w:rsidRDefault="00F90BDC">
      <w:r xmlns:w="http://schemas.openxmlformats.org/wordprocessingml/2006/main">
        <w:t xml:space="preserve">Forbrydelser er uundgåelige, men ve dem, der forårsager dem.</w:t>
      </w:r>
    </w:p>
    <w:p w14:paraId="5CA429CB" w14:textId="77777777" w:rsidR="00F90BDC" w:rsidRDefault="00F90BDC"/>
    <w:p w14:paraId="20E437A0" w14:textId="77777777" w:rsidR="00F90BDC" w:rsidRDefault="00F90BDC">
      <w:r xmlns:w="http://schemas.openxmlformats.org/wordprocessingml/2006/main">
        <w:t xml:space="preserve">1. "Faren ved lovovertrædelser"</w:t>
      </w:r>
    </w:p>
    <w:p w14:paraId="6E36B7A9" w14:textId="77777777" w:rsidR="00F90BDC" w:rsidRDefault="00F90BDC"/>
    <w:p w14:paraId="4430B39F" w14:textId="77777777" w:rsidR="00F90BDC" w:rsidRDefault="00F90BDC">
      <w:r xmlns:w="http://schemas.openxmlformats.org/wordprocessingml/2006/main">
        <w:t xml:space="preserve">2. "Ansvaret for at fornærme andre"</w:t>
      </w:r>
    </w:p>
    <w:p w14:paraId="1B67C3E3" w14:textId="77777777" w:rsidR="00F90BDC" w:rsidRDefault="00F90BDC"/>
    <w:p w14:paraId="76D2AF3B" w14:textId="77777777" w:rsidR="00F90BDC" w:rsidRDefault="00F90BDC">
      <w:r xmlns:w="http://schemas.openxmlformats.org/wordprocessingml/2006/main">
        <w:t xml:space="preserve">1. Lukas 17,1-2 – Jesus befaler os at passe på og passe på os selv, så vi ikke bliver en anstødssten for andre.</w:t>
      </w:r>
    </w:p>
    <w:p w14:paraId="0B996D7D" w14:textId="77777777" w:rsidR="00F90BDC" w:rsidRDefault="00F90BDC"/>
    <w:p w14:paraId="1809FC0D" w14:textId="77777777" w:rsidR="00F90BDC" w:rsidRDefault="00F90BDC">
      <w:r xmlns:w="http://schemas.openxmlformats.org/wordprocessingml/2006/main">
        <w:t xml:space="preserve">2. Jakob 3:2 – Vi skal være forsigtige i vores ord og handlinger, så vi ikke forårsager fornærmelser.</w:t>
      </w:r>
    </w:p>
    <w:p w14:paraId="52173592" w14:textId="77777777" w:rsidR="00F90BDC" w:rsidRDefault="00F90BDC"/>
    <w:p w14:paraId="5F6EFA61" w14:textId="77777777" w:rsidR="00F90BDC" w:rsidRDefault="00F90BDC">
      <w:r xmlns:w="http://schemas.openxmlformats.org/wordprocessingml/2006/main">
        <w:t xml:space="preserve">Matthew 18:8 8 Derfor, dersom din Haand eller din Fod forarger dig, saa hug dem af og kast dem fra dig; det er bedre for dig at gaa halt eller lemlæstet ind i Livet end at have to Hænder eller to Fødder for at blive kastet til Evigheden. brand.</w:t>
      </w:r>
    </w:p>
    <w:p w14:paraId="3F883AFF" w14:textId="77777777" w:rsidR="00F90BDC" w:rsidRDefault="00F90BDC"/>
    <w:p w14:paraId="684C27B8" w14:textId="77777777" w:rsidR="00F90BDC" w:rsidRDefault="00F90BDC">
      <w:r xmlns:w="http://schemas.openxmlformats.org/wordprocessingml/2006/main">
        <w:t xml:space="preserve">Jesus instruerer os i at fjerne alt, der får os til at synde, selvom det betyder, at vi ofrer fysiske trøster, da det er bedre at lide timeligt tab end evig straf.</w:t>
      </w:r>
    </w:p>
    <w:p w14:paraId="4C9CAAF0" w14:textId="77777777" w:rsidR="00F90BDC" w:rsidRDefault="00F90BDC"/>
    <w:p w14:paraId="3156A503" w14:textId="77777777" w:rsidR="00F90BDC" w:rsidRDefault="00F90BDC">
      <w:r xmlns:w="http://schemas.openxmlformats.org/wordprocessingml/2006/main">
        <w:t xml:space="preserve">1. "Omkostningerne ved at begå synd"</w:t>
      </w:r>
    </w:p>
    <w:p w14:paraId="6405262D" w14:textId="77777777" w:rsidR="00F90BDC" w:rsidRDefault="00F90BDC"/>
    <w:p w14:paraId="34966E21" w14:textId="77777777" w:rsidR="00F90BDC" w:rsidRDefault="00F90BDC">
      <w:r xmlns:w="http://schemas.openxmlformats.org/wordprocessingml/2006/main">
        <w:t xml:space="preserve">2. "Fordelen ved at fjerne fristelser"</w:t>
      </w:r>
    </w:p>
    <w:p w14:paraId="0A0BC368" w14:textId="77777777" w:rsidR="00F90BDC" w:rsidRDefault="00F90BDC"/>
    <w:p w14:paraId="005410FA" w14:textId="77777777" w:rsidR="00F90BDC" w:rsidRDefault="00F90BDC">
      <w:r xmlns:w="http://schemas.openxmlformats.org/wordprocessingml/2006/main">
        <w:t xml:space="preserve">1. Jakob 1:14-15 - "Men enhver fristes, når han drages bort og lokkes af sine egne onde lyster. Så efter at lysten er blevet gravid, føder den synd, og synden, når den er fuldvoksen, føder døden."</w:t>
      </w:r>
    </w:p>
    <w:p w14:paraId="341BF008" w14:textId="77777777" w:rsidR="00F90BDC" w:rsidRDefault="00F90BDC"/>
    <w:p w14:paraId="2ED43900" w14:textId="77777777" w:rsidR="00F90BDC" w:rsidRDefault="00F90BDC">
      <w:r xmlns:w="http://schemas.openxmlformats.org/wordprocessingml/2006/main">
        <w:t xml:space="preserve">2. Romerbrevet 6:23 - "For syndens løn er døden, men Guds gave er evigt liv i Kristus Jesus, vor Herre."</w:t>
      </w:r>
    </w:p>
    <w:p w14:paraId="1E9B91EA" w14:textId="77777777" w:rsidR="00F90BDC" w:rsidRDefault="00F90BDC"/>
    <w:p w14:paraId="51397A79" w14:textId="77777777" w:rsidR="00F90BDC" w:rsidRDefault="00F90BDC">
      <w:r xmlns:w="http://schemas.openxmlformats.org/wordprocessingml/2006/main">
        <w:t xml:space="preserve">Matthew 18:9 9 Og dersom dit Øje forarger dig, da riv det ud og kast det fra dig; det er bedre for dig at gaa ind til Livet med ét Øje, end at have to Øjne at blive kastet i Helvedes Ild.</w:t>
      </w:r>
    </w:p>
    <w:p w14:paraId="251C6434" w14:textId="77777777" w:rsidR="00F90BDC" w:rsidRDefault="00F90BDC"/>
    <w:p w14:paraId="4D3CD61D" w14:textId="77777777" w:rsidR="00F90BDC" w:rsidRDefault="00F90BDC">
      <w:r xmlns:w="http://schemas.openxmlformats.org/wordprocessingml/2006/main">
        <w:t xml:space="preserve">Jesus opfordrer os til at tage ekstreme forholdsregler for at holde os væk fra synd, selvom det betyder blindhed, for konsekvenserne af synd er meget værre end fysisk handicap.</w:t>
      </w:r>
    </w:p>
    <w:p w14:paraId="31EEEB5B" w14:textId="77777777" w:rsidR="00F90BDC" w:rsidRDefault="00F90BDC"/>
    <w:p w14:paraId="35C7CD36" w14:textId="77777777" w:rsidR="00F90BDC" w:rsidRDefault="00F90BDC">
      <w:r xmlns:w="http://schemas.openxmlformats.org/wordprocessingml/2006/main">
        <w:t xml:space="preserve">1: Jo større offer, jo større belønning</w:t>
      </w:r>
    </w:p>
    <w:p w14:paraId="4D187193" w14:textId="77777777" w:rsidR="00F90BDC" w:rsidRDefault="00F90BDC"/>
    <w:p w14:paraId="3DC9EFE4" w14:textId="77777777" w:rsidR="00F90BDC" w:rsidRDefault="00F90BDC">
      <w:r xmlns:w="http://schemas.openxmlformats.org/wordprocessingml/2006/main">
        <w:t xml:space="preserve">2: Syndens konsekvenser er alvorlige</w:t>
      </w:r>
    </w:p>
    <w:p w14:paraId="0704CF5B" w14:textId="77777777" w:rsidR="00F90BDC" w:rsidRDefault="00F90BDC"/>
    <w:p w14:paraId="5E937B26" w14:textId="77777777" w:rsidR="00F90BDC" w:rsidRDefault="00F90BDC">
      <w:r xmlns:w="http://schemas.openxmlformats.org/wordprocessingml/2006/main">
        <w:t xml:space="preserve">1:1 Korintherbrev 6:18, "Flygt fra seksuel umoral. Enhver anden synd, et menneske begår, er uden for kroppen, men den seksuelt umoralske person synder mod sin egen krop."</w:t>
      </w:r>
    </w:p>
    <w:p w14:paraId="5AE83745" w14:textId="77777777" w:rsidR="00F90BDC" w:rsidRDefault="00F90BDC"/>
    <w:p w14:paraId="199D4370" w14:textId="77777777" w:rsidR="00F90BDC" w:rsidRDefault="00F90BDC">
      <w:r xmlns:w="http://schemas.openxmlformats.org/wordprocessingml/2006/main">
        <w:t xml:space="preserve">2: Romerbrevet 12:1-2, "Jeg appellerer derfor til jer, brødre, ved Guds barmhjertighed, at frembære jeres legemer som et levende offer, helligt og velbehageligt for Gud, hvilket er jeres åndelige tilbedelse. Vær ikke ligedannet efter denne verden, men bliv forvandlet ved fornyelsen af dit sind, så du ved at prøve kan skelne, hvad der er Guds vilje, hvad der er godt og antageligt og fuldkomment."</w:t>
      </w:r>
    </w:p>
    <w:p w14:paraId="4130CC58" w14:textId="77777777" w:rsidR="00F90BDC" w:rsidRDefault="00F90BDC"/>
    <w:p w14:paraId="081C2FB4" w14:textId="77777777" w:rsidR="00F90BDC" w:rsidRDefault="00F90BDC">
      <w:r xmlns:w="http://schemas.openxmlformats.org/wordprocessingml/2006/main">
        <w:t xml:space="preserve">Matthew 18:10 10 Pas på, at I ikke foragter en af disse små; thi jeg siger jer, at deres engle i himlen altid ser min himmelske faders ansigt.</w:t>
      </w:r>
    </w:p>
    <w:p w14:paraId="3C5EB6CD" w14:textId="77777777" w:rsidR="00F90BDC" w:rsidRDefault="00F90BDC"/>
    <w:p w14:paraId="1897A8F9" w14:textId="77777777" w:rsidR="00F90BDC" w:rsidRDefault="00F90BDC">
      <w:r xmlns:w="http://schemas.openxmlformats.org/wordprocessingml/2006/main">
        <w:t xml:space="preserve">Gud advarer os om at passe på ikke at mishandle de sårbare medlemmer af samfundet, da de konstant overvåges af engle i himlen.</w:t>
      </w:r>
    </w:p>
    <w:p w14:paraId="0D3A0B69" w14:textId="77777777" w:rsidR="00F90BDC" w:rsidRDefault="00F90BDC"/>
    <w:p w14:paraId="06D48268" w14:textId="77777777" w:rsidR="00F90BDC" w:rsidRDefault="00F90BDC">
      <w:r xmlns:w="http://schemas.openxmlformats.org/wordprocessingml/2006/main">
        <w:t xml:space="preserve">1. Medfølelsens magt: Sådan behandler du sårbare med værdighed.</w:t>
      </w:r>
    </w:p>
    <w:p w14:paraId="219B794B" w14:textId="77777777" w:rsidR="00F90BDC" w:rsidRDefault="00F90BDC"/>
    <w:p w14:paraId="6488FDD9" w14:textId="77777777" w:rsidR="00F90BDC" w:rsidRDefault="00F90BDC">
      <w:r xmlns:w="http://schemas.openxmlformats.org/wordprocessingml/2006/main">
        <w:t xml:space="preserve">2. At leve med kærlighed: Forstå de smås værdi.</w:t>
      </w:r>
    </w:p>
    <w:p w14:paraId="767F523C" w14:textId="77777777" w:rsidR="00F90BDC" w:rsidRDefault="00F90BDC"/>
    <w:p w14:paraId="0D82B0ED" w14:textId="77777777" w:rsidR="00F90BDC" w:rsidRDefault="00F90BDC">
      <w:r xmlns:w="http://schemas.openxmlformats.org/wordprocessingml/2006/main">
        <w:t xml:space="preserve">1. Jakob 1:27 - "Den religion, som Gud vor Fader accepterer som ren og fejlfri, er denne: at passe forældreløse og enker i deres nød og at holde sig fra at blive besmittet af verden."</w:t>
      </w:r>
    </w:p>
    <w:p w14:paraId="69CA2194" w14:textId="77777777" w:rsidR="00F90BDC" w:rsidRDefault="00F90BDC"/>
    <w:p w14:paraId="0A770E6D" w14:textId="77777777" w:rsidR="00F90BDC" w:rsidRDefault="00F90BDC">
      <w:r xmlns:w="http://schemas.openxmlformats.org/wordprocessingml/2006/main">
        <w:t xml:space="preserve">2. Matthæus 25:40 - "Kongen vil svare: 'Sandelig siger jeg jer: Hvad end I har gjort mod en af disse mine mindste brødre og søstre, har I gjort mod mig.?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Matthæus 18:11 Thi Menneskesønnen er kommet for at frelse det tabte.</w:t>
      </w:r>
    </w:p>
    <w:p w14:paraId="45E77531" w14:textId="77777777" w:rsidR="00F90BDC" w:rsidRDefault="00F90BDC"/>
    <w:p w14:paraId="5B87A394" w14:textId="77777777" w:rsidR="00F90BDC" w:rsidRDefault="00F90BDC">
      <w:r xmlns:w="http://schemas.openxmlformats.org/wordprocessingml/2006/main">
        <w:t xml:space="preserve">Jesus er kommet for at frelse de fortabte.</w:t>
      </w:r>
    </w:p>
    <w:p w14:paraId="7D9B493E" w14:textId="77777777" w:rsidR="00F90BDC" w:rsidRDefault="00F90BDC"/>
    <w:p w14:paraId="4955BF9E" w14:textId="77777777" w:rsidR="00F90BDC" w:rsidRDefault="00F90BDC">
      <w:r xmlns:w="http://schemas.openxmlformats.org/wordprocessingml/2006/main">
        <w:t xml:space="preserve">1. Forløsningens kraft – hvordan Jesus redder de fortabte</w:t>
      </w:r>
    </w:p>
    <w:p w14:paraId="79A4E00B" w14:textId="77777777" w:rsidR="00F90BDC" w:rsidRDefault="00F90BDC"/>
    <w:p w14:paraId="4534096C" w14:textId="77777777" w:rsidR="00F90BDC" w:rsidRDefault="00F90BDC">
      <w:r xmlns:w="http://schemas.openxmlformats.org/wordprocessingml/2006/main">
        <w:t xml:space="preserve">2. En opfordring til handling - At tage missionen op for at nå de fortabte</w:t>
      </w:r>
    </w:p>
    <w:p w14:paraId="785A3EC9" w14:textId="77777777" w:rsidR="00F90BDC" w:rsidRDefault="00F90BDC"/>
    <w:p w14:paraId="39279AF5" w14:textId="77777777" w:rsidR="00F90BDC" w:rsidRDefault="00F90BDC">
      <w:r xmlns:w="http://schemas.openxmlformats.org/wordprocessingml/2006/main">
        <w:t xml:space="preserve">1. Lukas 19:10 - ? </w:t>
      </w:r>
      <w:r xmlns:w="http://schemas.openxmlformats.org/wordprocessingml/2006/main">
        <w:rPr>
          <w:rFonts w:ascii="맑은 고딕 Semilight" w:hAnsi="맑은 고딕 Semilight"/>
        </w:rPr>
        <w:t xml:space="preserve">쏤 </w:t>
      </w:r>
      <w:r xmlns:w="http://schemas.openxmlformats.org/wordprocessingml/2006/main">
        <w:t xml:space="preserve">eller Menneskesønnen er kommet for at søge og frelse de fortabte.??</w:t>
      </w:r>
    </w:p>
    <w:p w14:paraId="3F707F3F" w14:textId="77777777" w:rsidR="00F90BDC" w:rsidRDefault="00F90BDC"/>
    <w:p w14:paraId="59CE7059" w14:textId="77777777" w:rsidR="00F90BDC" w:rsidRDefault="00F90BDC">
      <w:r xmlns:w="http://schemas.openxmlformats.org/wordprocessingml/2006/main">
        <w:t xml:space="preserve">2. Romerne 5:8 - ? </w:t>
      </w:r>
      <w:r xmlns:w="http://schemas.openxmlformats.org/wordprocessingml/2006/main">
        <w:rPr>
          <w:rFonts w:ascii="맑은 고딕 Semilight" w:hAnsi="맑은 고딕 Semilight"/>
        </w:rPr>
        <w:t xml:space="preserve">쏝 </w:t>
      </w:r>
      <w:r xmlns:w="http://schemas.openxmlformats.org/wordprocessingml/2006/main">
        <w:t xml:space="preserve">ut Gud viser sin egen kærlighed til os i dette: Mens vi stadig var syndere, døde Kristus for os.??</w:t>
      </w:r>
    </w:p>
    <w:p w14:paraId="5FB8E5B7" w14:textId="77777777" w:rsidR="00F90BDC" w:rsidRDefault="00F90BDC"/>
    <w:p w14:paraId="53518016" w14:textId="77777777" w:rsidR="00F90BDC" w:rsidRDefault="00F90BDC">
      <w:r xmlns:w="http://schemas.openxmlformats.org/wordprocessingml/2006/main">
        <w:t xml:space="preserve">Matthæus 18:12 Hvorledes tænker I? hvis en mand har hundrede får, og en af dem er faret vild, forlader han ikke de nioghalvfems og går op i bjergene og leder efter det, der er faret vild?</w:t>
      </w:r>
    </w:p>
    <w:p w14:paraId="78ABA754" w14:textId="77777777" w:rsidR="00F90BDC" w:rsidRDefault="00F90BDC"/>
    <w:p w14:paraId="6C3F2B76" w14:textId="77777777" w:rsidR="00F90BDC" w:rsidRDefault="00F90BDC">
      <w:r xmlns:w="http://schemas.openxmlformats.org/wordprocessingml/2006/main">
        <w:t xml:space="preserve">Jesus fortæller en lignelse om en hyrde, der forlader sine nioghalvfems får på jagt efter den, der er tabt.</w:t>
      </w:r>
    </w:p>
    <w:p w14:paraId="4E734813" w14:textId="77777777" w:rsidR="00F90BDC" w:rsidRDefault="00F90BDC"/>
    <w:p w14:paraId="37A0E4A2" w14:textId="77777777" w:rsidR="00F90BDC" w:rsidRDefault="00F90BDC">
      <w:r xmlns:w="http://schemas.openxmlformats.org/wordprocessingml/2006/main">
        <w:t xml:space="preserve">1. Guds kærlighed til de fortabte – reflekterer over lignelsen om det fortabte får</w:t>
      </w:r>
    </w:p>
    <w:p w14:paraId="326FEBA0" w14:textId="77777777" w:rsidR="00F90BDC" w:rsidRDefault="00F90BDC"/>
    <w:p w14:paraId="0AAF2BA0" w14:textId="77777777" w:rsidR="00F90BDC" w:rsidRDefault="00F90BDC">
      <w:r xmlns:w="http://schemas.openxmlformats.org/wordprocessingml/2006/main">
        <w:t xml:space="preserve">2. Glæden ved at finde de forsvundne – fejring af hyrdens trofasthed</w:t>
      </w:r>
    </w:p>
    <w:p w14:paraId="7D294C13" w14:textId="77777777" w:rsidR="00F90BDC" w:rsidRDefault="00F90BDC"/>
    <w:p w14:paraId="34586286" w14:textId="77777777" w:rsidR="00F90BDC" w:rsidRDefault="00F90BDC">
      <w:r xmlns:w="http://schemas.openxmlformats.org/wordprocessingml/2006/main">
        <w:t xml:space="preserve">1. Lukas 15:3-7 - Lignelse om det fortabte får</w:t>
      </w:r>
    </w:p>
    <w:p w14:paraId="3DC87EA1" w14:textId="77777777" w:rsidR="00F90BDC" w:rsidRDefault="00F90BDC"/>
    <w:p w14:paraId="4FAEB90F" w14:textId="77777777" w:rsidR="00F90BDC" w:rsidRDefault="00F90BDC">
      <w:r xmlns:w="http://schemas.openxmlformats.org/wordprocessingml/2006/main">
        <w:t xml:space="preserve">2. Ezekiel 34:11-16 – Guds omsorg for sine får</w:t>
      </w:r>
    </w:p>
    <w:p w14:paraId="7CFE54BB" w14:textId="77777777" w:rsidR="00F90BDC" w:rsidRDefault="00F90BDC"/>
    <w:p w14:paraId="4405736F" w14:textId="77777777" w:rsidR="00F90BDC" w:rsidRDefault="00F90BDC">
      <w:r xmlns:w="http://schemas.openxmlformats.org/wordprocessingml/2006/main">
        <w:t xml:space="preserve">Matthew 18:13 13 Og dersom han finder det, sandelig siger jeg Eder: han glæder sig mere over disse Faar end over de nioghalvfems, som ikke er faret vild.</w:t>
      </w:r>
    </w:p>
    <w:p w14:paraId="202A3993" w14:textId="77777777" w:rsidR="00F90BDC" w:rsidRDefault="00F90BDC"/>
    <w:p w14:paraId="0EEF847D" w14:textId="77777777" w:rsidR="00F90BDC" w:rsidRDefault="00F90BDC">
      <w:r xmlns:w="http://schemas.openxmlformats.org/wordprocessingml/2006/main">
        <w:t xml:space="preserve">Jesus lærer, at når et tabt får bliver fundet, er der mere glæde end fra de nioghalvfems, der ikke var faret vild.</w:t>
      </w:r>
    </w:p>
    <w:p w14:paraId="15BA58D9" w14:textId="77777777" w:rsidR="00F90BDC" w:rsidRDefault="00F90BDC"/>
    <w:p w14:paraId="28EF4178" w14:textId="77777777" w:rsidR="00F90BDC" w:rsidRDefault="00F90BDC">
      <w:r xmlns:w="http://schemas.openxmlformats.org/wordprocessingml/2006/main">
        <w:t xml:space="preserve">1. Glæden ved at finde forsvundne får</w:t>
      </w:r>
    </w:p>
    <w:p w14:paraId="7DAF5AC1" w14:textId="77777777" w:rsidR="00F90BDC" w:rsidRDefault="00F90BDC"/>
    <w:p w14:paraId="4B3986DD" w14:textId="77777777" w:rsidR="00F90BDC" w:rsidRDefault="00F90BDC">
      <w:r xmlns:w="http://schemas.openxmlformats.org/wordprocessingml/2006/main">
        <w:t xml:space="preserve">2. The Power of One: Effekten af en persons handlinger</w:t>
      </w:r>
    </w:p>
    <w:p w14:paraId="78F7A3B9" w14:textId="77777777" w:rsidR="00F90BDC" w:rsidRDefault="00F90BDC"/>
    <w:p w14:paraId="4F50EF6F" w14:textId="77777777" w:rsidR="00F90BDC" w:rsidRDefault="00F90BDC">
      <w:r xmlns:w="http://schemas.openxmlformats.org/wordprocessingml/2006/main">
        <w:t xml:space="preserve">1. Lukas 15:3-7, Lignelse om det fortabte får</w:t>
      </w:r>
    </w:p>
    <w:p w14:paraId="6EFE5FA5" w14:textId="77777777" w:rsidR="00F90BDC" w:rsidRDefault="00F90BDC"/>
    <w:p w14:paraId="2FA8337B" w14:textId="77777777" w:rsidR="00F90BDC" w:rsidRDefault="00F90BDC">
      <w:r xmlns:w="http://schemas.openxmlformats.org/wordprocessingml/2006/main">
        <w:t xml:space="preserve">2. Lukas 15:11-32, Lignelse om den fortabte søn</w:t>
      </w:r>
    </w:p>
    <w:p w14:paraId="62CBB6F2" w14:textId="77777777" w:rsidR="00F90BDC" w:rsidRDefault="00F90BDC"/>
    <w:p w14:paraId="3C3643C5" w14:textId="77777777" w:rsidR="00F90BDC" w:rsidRDefault="00F90BDC">
      <w:r xmlns:w="http://schemas.openxmlformats.org/wordprocessingml/2006/main">
        <w:t xml:space="preserve">Matthew 18:14 Saaledes er det ikke Eders Faders vilje, som er i Himlene, at en af disse smaa skal fortabes.</w:t>
      </w:r>
    </w:p>
    <w:p w14:paraId="08D2BEF3" w14:textId="77777777" w:rsidR="00F90BDC" w:rsidRDefault="00F90BDC"/>
    <w:p w14:paraId="17F436B6" w14:textId="77777777" w:rsidR="00F90BDC" w:rsidRDefault="00F90BDC">
      <w:r xmlns:w="http://schemas.openxmlformats.org/wordprocessingml/2006/main">
        <w:t xml:space="preserve">Guds vilje er, at intet barn skal omkomme.</w:t>
      </w:r>
    </w:p>
    <w:p w14:paraId="0EE3B412" w14:textId="77777777" w:rsidR="00F90BDC" w:rsidRDefault="00F90BDC"/>
    <w:p w14:paraId="507FC2BF" w14:textId="77777777" w:rsidR="00F90BDC" w:rsidRDefault="00F90BDC">
      <w:r xmlns:w="http://schemas.openxmlformats.org/wordprocessingml/2006/main">
        <w:t xml:space="preserve">1: Vi bør alle stræbe efter at beskytte de unge og uskyldige, så Guds vilje kan ske på jorden.</w:t>
      </w:r>
    </w:p>
    <w:p w14:paraId="505EF9AB" w14:textId="77777777" w:rsidR="00F90BDC" w:rsidRDefault="00F90BDC"/>
    <w:p w14:paraId="669CFE9E" w14:textId="77777777" w:rsidR="00F90BDC" w:rsidRDefault="00F90BDC">
      <w:r xmlns:w="http://schemas.openxmlformats.org/wordprocessingml/2006/main">
        <w:t xml:space="preserve">2: Vi bør alle stræbe efter at elske og være venlige mod hinanden, som Gud elsker os alle.</w:t>
      </w:r>
    </w:p>
    <w:p w14:paraId="2FE0EA03" w14:textId="77777777" w:rsidR="00F90BDC" w:rsidRDefault="00F90BDC"/>
    <w:p w14:paraId="627E3D2B" w14:textId="77777777" w:rsidR="00F90BDC" w:rsidRDefault="00F90BDC">
      <w:r xmlns:w="http://schemas.openxmlformats.org/wordprocessingml/2006/main">
        <w:t xml:space="preserve">1:1 John 4:7-8 Mine elskede, lad os elske hinanden; thi kærligheden er af Gud; og enhver, som elsker, er født af Gud og kender Gud. Den, som ikke elsker, kender ikke Gud; for Gud er kærlighed.</w:t>
      </w:r>
    </w:p>
    <w:p w14:paraId="1FFD90C9" w14:textId="77777777" w:rsidR="00F90BDC" w:rsidRDefault="00F90BDC"/>
    <w:p w14:paraId="5DA833A7" w14:textId="77777777" w:rsidR="00F90BDC" w:rsidRDefault="00F90BDC">
      <w:r xmlns:w="http://schemas.openxmlformats.org/wordprocessingml/2006/main">
        <w:t xml:space="preserve">2: Matthæus 7:12 Altså alt, hvad I vil, at mennesker skal gøre mod jer, det skal I også gøre mod dem; thi dette er loven og profeterne.</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18:15 15 Og dersom din Broder fortræder imod dig, da gak hen og sig ham hans Skyld mellem dig og ham alene; hører han dig, har du vundet din Broder.</w:t>
      </w:r>
    </w:p>
    <w:p w14:paraId="5B59DE83" w14:textId="77777777" w:rsidR="00F90BDC" w:rsidRDefault="00F90BDC"/>
    <w:p w14:paraId="21BA38E2" w14:textId="77777777" w:rsidR="00F90BDC" w:rsidRDefault="00F90BDC">
      <w:r xmlns:w="http://schemas.openxmlformats.org/wordprocessingml/2006/main">
        <w:t xml:space="preserve">Denne passage opfordrer os til at gå til vores bror, som har forurettet os, privat og prøve at løse problemet.</w:t>
      </w:r>
    </w:p>
    <w:p w14:paraId="00250228" w14:textId="77777777" w:rsidR="00F90BDC" w:rsidRDefault="00F90BDC"/>
    <w:p w14:paraId="26D07A05" w14:textId="77777777" w:rsidR="00F90BDC" w:rsidRDefault="00F90BDC">
      <w:r xmlns:w="http://schemas.openxmlformats.org/wordprocessingml/2006/main">
        <w:t xml:space="preserve">1. Forsoningens magt: Sådan genopretter du forhold til andre</w:t>
      </w:r>
    </w:p>
    <w:p w14:paraId="26E5E238" w14:textId="77777777" w:rsidR="00F90BDC" w:rsidRDefault="00F90BDC"/>
    <w:p w14:paraId="5C243C62" w14:textId="77777777" w:rsidR="00F90BDC" w:rsidRDefault="00F90BDC">
      <w:r xmlns:w="http://schemas.openxmlformats.org/wordprocessingml/2006/main">
        <w:t xml:space="preserve">2. Tilgivelse: At elske vores fjender</w:t>
      </w:r>
    </w:p>
    <w:p w14:paraId="752D64B9" w14:textId="77777777" w:rsidR="00F90BDC" w:rsidRDefault="00F90BDC"/>
    <w:p w14:paraId="697E0757" w14:textId="77777777" w:rsidR="00F90BDC" w:rsidRDefault="00F90BDC">
      <w:r xmlns:w="http://schemas.openxmlformats.org/wordprocessingml/2006/main">
        <w:t xml:space="preserve">1. Efeserbrevet 4:32 - "Vær venlige og medfølende mod hinanden, og tilgiv hinanden, ligesom Gud har tilgivet jer i Kristus."</w:t>
      </w:r>
    </w:p>
    <w:p w14:paraId="22EC7172" w14:textId="77777777" w:rsidR="00F90BDC" w:rsidRDefault="00F90BDC"/>
    <w:p w14:paraId="63C8D7E9" w14:textId="77777777" w:rsidR="00F90BDC" w:rsidRDefault="00F90BDC">
      <w:r xmlns:w="http://schemas.openxmlformats.org/wordprocessingml/2006/main">
        <w:t xml:space="preserve">2. Lukas 6:37 - "Døm ikke, og du vil ikke blive dømt. Døm ikke, og du vil ikke blive dømt. Tilgiv, og du vil blive tilgivet."</w:t>
      </w:r>
    </w:p>
    <w:p w14:paraId="2B0FFA03" w14:textId="77777777" w:rsidR="00F90BDC" w:rsidRDefault="00F90BDC"/>
    <w:p w14:paraId="1EF6FBF1" w14:textId="77777777" w:rsidR="00F90BDC" w:rsidRDefault="00F90BDC">
      <w:r xmlns:w="http://schemas.openxmlformats.org/wordprocessingml/2006/main">
        <w:t xml:space="preserve">Matthew 18:16 16 Men dersom han ikke vil høre dig, da tag endnu en eller to med dig, for at hvert Ord kan blive stadfæstet i to eller tre Vidners Mund.</w:t>
      </w:r>
    </w:p>
    <w:p w14:paraId="042BFE88" w14:textId="77777777" w:rsidR="00F90BDC" w:rsidRDefault="00F90BDC"/>
    <w:p w14:paraId="26D060CE" w14:textId="77777777" w:rsidR="00F90BDC" w:rsidRDefault="00F90BDC">
      <w:r xmlns:w="http://schemas.openxmlformats.org/wordprocessingml/2006/main">
        <w:t xml:space="preserve">Jesus beder sine tilhængere om at tage en eller to andre med sig, når de konfronterer en, der har syndet, så sandheden kan fastslås.</w:t>
      </w:r>
    </w:p>
    <w:p w14:paraId="231E778F" w14:textId="77777777" w:rsidR="00F90BDC" w:rsidRDefault="00F90BDC"/>
    <w:p w14:paraId="62DD6FAE" w14:textId="77777777" w:rsidR="00F90BDC" w:rsidRDefault="00F90BDC">
      <w:r xmlns:w="http://schemas.openxmlformats.org/wordprocessingml/2006/main">
        <w:t xml:space="preserve">1. Fællesskabets kraft: at finde styrke gennem enhed</w:t>
      </w:r>
    </w:p>
    <w:p w14:paraId="64125208" w14:textId="77777777" w:rsidR="00F90BDC" w:rsidRDefault="00F90BDC"/>
    <w:p w14:paraId="2DE1E55C" w14:textId="77777777" w:rsidR="00F90BDC" w:rsidRDefault="00F90BDC">
      <w:r xmlns:w="http://schemas.openxmlformats.org/wordprocessingml/2006/main">
        <w:t xml:space="preserve">2. Ansvarlighedens velsignelse: Vidnesbyrdets støtte</w:t>
      </w:r>
    </w:p>
    <w:p w14:paraId="4E28B5D7" w14:textId="77777777" w:rsidR="00F90BDC" w:rsidRDefault="00F90BDC"/>
    <w:p w14:paraId="0AD4D486" w14:textId="77777777" w:rsidR="00F90BDC" w:rsidRDefault="00F90BDC">
      <w:r xmlns:w="http://schemas.openxmlformats.org/wordprocessingml/2006/main">
        <w:t xml:space="preserve">1. Galaterne 6:1-2 - Brødre, hvis et menneske bliver indhentet på grund af en fejl, I, som er åndelige, så genoprette en sådan i mildhedens ånd; tænk på dig selv, for at du ikke også skal blive fristet.</w:t>
      </w:r>
    </w:p>
    <w:p w14:paraId="21E9BCDF" w14:textId="77777777" w:rsidR="00F90BDC" w:rsidRDefault="00F90BDC"/>
    <w:p w14:paraId="1EFF8697" w14:textId="77777777" w:rsidR="00F90BDC" w:rsidRDefault="00F90BDC">
      <w:r xmlns:w="http://schemas.openxmlformats.org/wordprocessingml/2006/main">
        <w:t xml:space="preserve">2. Efeserbrevet 4:32 - Og vær venlige mod hinanden, ømhjertede, og tilgiver hinanden, ligesom Gud for Kristi skyld har tilgivet jer.</w:t>
      </w:r>
    </w:p>
    <w:p w14:paraId="4BDAFE96" w14:textId="77777777" w:rsidR="00F90BDC" w:rsidRDefault="00F90BDC"/>
    <w:p w14:paraId="2B658F05" w14:textId="77777777" w:rsidR="00F90BDC" w:rsidRDefault="00F90BDC">
      <w:r xmlns:w="http://schemas.openxmlformats.org/wordprocessingml/2006/main">
        <w:t xml:space="preserve">Matthew 18:17 17 Og dersom han forsømmer at høre dem, så sig det til Menigheden;</w:t>
      </w:r>
    </w:p>
    <w:p w14:paraId="722C7414" w14:textId="77777777" w:rsidR="00F90BDC" w:rsidRDefault="00F90BDC"/>
    <w:p w14:paraId="2E6E0520" w14:textId="77777777" w:rsidR="00F90BDC" w:rsidRDefault="00F90BDC">
      <w:r xmlns:w="http://schemas.openxmlformats.org/wordprocessingml/2006/main">
        <w:t xml:space="preserve">Denne passage lærer, at hvis nogen ikke lytter til kirkens råd, skal de behandles som en outsider.</w:t>
      </w:r>
    </w:p>
    <w:p w14:paraId="4DC758CB" w14:textId="77777777" w:rsidR="00F90BDC" w:rsidRDefault="00F90BDC"/>
    <w:p w14:paraId="73A6381D" w14:textId="77777777" w:rsidR="00F90BDC" w:rsidRDefault="00F90BDC">
      <w:r xmlns:w="http://schemas.openxmlformats.org/wordprocessingml/2006/main">
        <w:t xml:space="preserve">1. Vigtigheden af at adlyde Guds befalinger</w:t>
      </w:r>
    </w:p>
    <w:p w14:paraId="4AC39E9B" w14:textId="77777777" w:rsidR="00F90BDC" w:rsidRDefault="00F90BDC"/>
    <w:p w14:paraId="4DA873B4" w14:textId="77777777" w:rsidR="00F90BDC" w:rsidRDefault="00F90BDC">
      <w:r xmlns:w="http://schemas.openxmlformats.org/wordprocessingml/2006/main">
        <w:t xml:space="preserve">2. Kirkens magt til at transformere liv</w:t>
      </w:r>
    </w:p>
    <w:p w14:paraId="526BA099" w14:textId="77777777" w:rsidR="00F90BDC" w:rsidRDefault="00F90BDC"/>
    <w:p w14:paraId="05FCF01E" w14:textId="77777777" w:rsidR="00F90BDC" w:rsidRDefault="00F90BDC">
      <w:r xmlns:w="http://schemas.openxmlformats.org/wordprocessingml/2006/main">
        <w:t xml:space="preserve">1. Hebræerbrevet 13:17 - Adlyd dine ledere og underkast dig deres autoritet. De holder øje med jer som mænd, der skal aflægge regnskab. Adlyd dem, så deres arbejde bliver en glæde, ikke en byrde, for det ville ikke være til nogen fordel for dig.</w:t>
      </w:r>
    </w:p>
    <w:p w14:paraId="53945CE7" w14:textId="77777777" w:rsidR="00F90BDC" w:rsidRDefault="00F90BDC"/>
    <w:p w14:paraId="7DBCF7FC" w14:textId="77777777" w:rsidR="00F90BDC" w:rsidRDefault="00F90BDC">
      <w:r xmlns:w="http://schemas.openxmlformats.org/wordprocessingml/2006/main">
        <w:t xml:space="preserve">2. 1 Timoteus 3:15 - hvis jeg bliver forsinket, vil du vide, hvordan mennesker bør opføre sig i Guds husstand, som er den levende Guds kirke, sandhedens søjle og grundvold.</w:t>
      </w:r>
    </w:p>
    <w:p w14:paraId="5582783B" w14:textId="77777777" w:rsidR="00F90BDC" w:rsidRDefault="00F90BDC"/>
    <w:p w14:paraId="094B48AD" w14:textId="77777777" w:rsidR="00F90BDC" w:rsidRDefault="00F90BDC">
      <w:r xmlns:w="http://schemas.openxmlformats.org/wordprocessingml/2006/main">
        <w:t xml:space="preserve">Matthew 18:18 Sandelig siger jeg Eder: Alt hvad I binde paa Jorden, skal være bundet i Himmelen, og hvad I løser paa Jorden, skal være løst i Himmelen.</w:t>
      </w:r>
    </w:p>
    <w:p w14:paraId="282FD523" w14:textId="77777777" w:rsidR="00F90BDC" w:rsidRDefault="00F90BDC"/>
    <w:p w14:paraId="4E1073B5" w14:textId="77777777" w:rsidR="00F90BDC" w:rsidRDefault="00F90BDC">
      <w:r xmlns:w="http://schemas.openxmlformats.org/wordprocessingml/2006/main">
        <w:t xml:space="preserve">Dette vers er en påmindelse om, at vores ord og handlinger har kraften til at gøre en forskel i det åndelige område.</w:t>
      </w:r>
    </w:p>
    <w:p w14:paraId="6833D858" w14:textId="77777777" w:rsidR="00F90BDC" w:rsidRDefault="00F90BDC"/>
    <w:p w14:paraId="27FF8FE5" w14:textId="77777777" w:rsidR="00F90BDC" w:rsidRDefault="00F90BDC">
      <w:r xmlns:w="http://schemas.openxmlformats.org/wordprocessingml/2006/main">
        <w:t xml:space="preserve">1. Vore ords kraft: Hvordan vi kan få indflydelse i det åndelige rige</w:t>
      </w:r>
    </w:p>
    <w:p w14:paraId="12401B90" w14:textId="77777777" w:rsidR="00F90BDC" w:rsidRDefault="00F90BDC"/>
    <w:p w14:paraId="406E0ED9" w14:textId="77777777" w:rsidR="00F90BDC" w:rsidRDefault="00F90BDC">
      <w:r xmlns:w="http://schemas.openxmlformats.org/wordprocessingml/2006/main">
        <w:t xml:space="preserve">2. De troendes autoritet og ansvar: At forstå, hvad vi kan gøre på jorden og i himlen</w:t>
      </w:r>
    </w:p>
    <w:p w14:paraId="593C62C3" w14:textId="77777777" w:rsidR="00F90BDC" w:rsidRDefault="00F90BDC"/>
    <w:p w14:paraId="7CA5BB10" w14:textId="77777777" w:rsidR="00F90BDC" w:rsidRDefault="00F90BDC">
      <w:r xmlns:w="http://schemas.openxmlformats.org/wordprocessingml/2006/main">
        <w:t xml:space="preserve">1. Jakob 3:2-5 - "For vi snubler alle på mange måder. Og hvis nogen ikke snubler i det, han siger, er han en fuldkommen mand, som også er i stand til at tøjle hele sit legeme. Hvis vi putter stumper i munden af heste, så de adlyder os, guider vi også hele deres kroppe Se også på skibene: selvom de er så store og drives af hård vind, styres de af et meget lille ror, hvor end lodsens vilje leder. Således er også tungen et lille lem, men den praler af store ting."</w:t>
      </w:r>
    </w:p>
    <w:p w14:paraId="7D06480C" w14:textId="77777777" w:rsidR="00F90BDC" w:rsidRDefault="00F90BDC"/>
    <w:p w14:paraId="750702A5" w14:textId="77777777" w:rsidR="00F90BDC" w:rsidRDefault="00F90BDC">
      <w:r xmlns:w="http://schemas.openxmlformats.org/wordprocessingml/2006/main">
        <w:t xml:space="preserve">2. Ordsprogene 18:21 - "Død og liv er i tungens magt, og de, der elsker det, vil spise dets frugter."</w:t>
      </w:r>
    </w:p>
    <w:p w14:paraId="28FD71BF" w14:textId="77777777" w:rsidR="00F90BDC" w:rsidRDefault="00F90BDC"/>
    <w:p w14:paraId="1E018554" w14:textId="77777777" w:rsidR="00F90BDC" w:rsidRDefault="00F90BDC">
      <w:r xmlns:w="http://schemas.openxmlformats.org/wordprocessingml/2006/main">
        <w:t xml:space="preserve">Matthew 18:19 19 Atter siger jeg Eder: dersom to af Eder bliver enige paa Jorden om noget, som de beder om, skal det ske for dem af min Fader, som er i Himlene.</w:t>
      </w:r>
    </w:p>
    <w:p w14:paraId="3B64B24B" w14:textId="77777777" w:rsidR="00F90BDC" w:rsidRDefault="00F90BDC"/>
    <w:p w14:paraId="2118CBBA" w14:textId="77777777" w:rsidR="00F90BDC" w:rsidRDefault="00F90BDC">
      <w:r xmlns:w="http://schemas.openxmlformats.org/wordprocessingml/2006/main">
        <w:t xml:space="preserve">Denne passage taler om kraften i enighed og enhed blandt troende.</w:t>
      </w:r>
    </w:p>
    <w:p w14:paraId="4F4C684D" w14:textId="77777777" w:rsidR="00F90BDC" w:rsidRDefault="00F90BDC"/>
    <w:p w14:paraId="414A219F" w14:textId="77777777" w:rsidR="00F90BDC" w:rsidRDefault="00F90BDC">
      <w:r xmlns:w="http://schemas.openxmlformats.org/wordprocessingml/2006/main">
        <w:t xml:space="preserve">1: Enhedens kraft - Matthæus 18:19</w:t>
      </w:r>
    </w:p>
    <w:p w14:paraId="53F8ADD2" w14:textId="77777777" w:rsidR="00F90BDC" w:rsidRDefault="00F90BDC"/>
    <w:p w14:paraId="0631420F" w14:textId="77777777" w:rsidR="00F90BDC" w:rsidRDefault="00F90BDC">
      <w:r xmlns:w="http://schemas.openxmlformats.org/wordprocessingml/2006/main">
        <w:t xml:space="preserve">2: Enighedens styrke - Matthæus 18:19</w:t>
      </w:r>
    </w:p>
    <w:p w14:paraId="2ABFFB17" w14:textId="77777777" w:rsidR="00F90BDC" w:rsidRDefault="00F90BDC"/>
    <w:p w14:paraId="22105954" w14:textId="77777777" w:rsidR="00F90BDC" w:rsidRDefault="00F90BDC">
      <w:r xmlns:w="http://schemas.openxmlformats.org/wordprocessingml/2006/main">
        <w:t xml:space="preserve">1: Prædikeren 4:9-12 - To er bedre end én; fordi de har en god belønning for deres arbejde.</w:t>
      </w:r>
    </w:p>
    <w:p w14:paraId="683FB94A" w14:textId="77777777" w:rsidR="00F90BDC" w:rsidRDefault="00F90BDC"/>
    <w:p w14:paraId="6FB43A8D" w14:textId="77777777" w:rsidR="00F90BDC" w:rsidRDefault="00F90BDC">
      <w:r xmlns:w="http://schemas.openxmlformats.org/wordprocessingml/2006/main">
        <w:t xml:space="preserve">2: Filipperne 2:2 - Fyld min glæde, at I er ligesindede, har den samme kærlighed, er ens, ensartede.</w:t>
      </w:r>
    </w:p>
    <w:p w14:paraId="703717EC" w14:textId="77777777" w:rsidR="00F90BDC" w:rsidRDefault="00F90BDC"/>
    <w:p w14:paraId="0C9DBDBC" w14:textId="77777777" w:rsidR="00F90BDC" w:rsidRDefault="00F90BDC">
      <w:r xmlns:w="http://schemas.openxmlformats.org/wordprocessingml/2006/main">
        <w:t xml:space="preserve">Matthæus 18:20 Thi hvor to eller tre ere forsamlede i mit Navn, dér er jeg midt </w:t>
      </w:r>
      <w:r xmlns:w="http://schemas.openxmlformats.org/wordprocessingml/2006/main">
        <w:lastRenderedPageBreak xmlns:w="http://schemas.openxmlformats.org/wordprocessingml/2006/main"/>
      </w:r>
      <w:r xmlns:w="http://schemas.openxmlformats.org/wordprocessingml/2006/main">
        <w:t xml:space="preserve">iblandt dem.</w:t>
      </w:r>
    </w:p>
    <w:p w14:paraId="1A8498A9" w14:textId="77777777" w:rsidR="00F90BDC" w:rsidRDefault="00F90BDC"/>
    <w:p w14:paraId="6BE14A2F" w14:textId="77777777" w:rsidR="00F90BDC" w:rsidRDefault="00F90BDC">
      <w:r xmlns:w="http://schemas.openxmlformats.org/wordprocessingml/2006/main">
        <w:t xml:space="preserve">Jesus opfordrer os til at komme sammen i hans navn, da hvor som helst to eller tre er forsamlet i hans navn, er han i deres midte.</w:t>
      </w:r>
    </w:p>
    <w:p w14:paraId="3CE7CF28" w14:textId="77777777" w:rsidR="00F90BDC" w:rsidRDefault="00F90BDC"/>
    <w:p w14:paraId="24030288" w14:textId="77777777" w:rsidR="00F90BDC" w:rsidRDefault="00F90BDC">
      <w:r xmlns:w="http://schemas.openxmlformats.org/wordprocessingml/2006/main">
        <w:t xml:space="preserve">1. Samværets kraft: Hvordan Jesus forener os</w:t>
      </w:r>
    </w:p>
    <w:p w14:paraId="2284DC72" w14:textId="77777777" w:rsidR="00F90BDC" w:rsidRDefault="00F90BDC"/>
    <w:p w14:paraId="5E09CE5D" w14:textId="77777777" w:rsidR="00F90BDC" w:rsidRDefault="00F90BDC">
      <w:r xmlns:w="http://schemas.openxmlformats.org/wordprocessingml/2006/main">
        <w:t xml:space="preserve">2. At hente styrke fra Jesus: Hvordan vi kan stole på ham</w:t>
      </w:r>
    </w:p>
    <w:p w14:paraId="393EB488" w14:textId="77777777" w:rsidR="00F90BDC" w:rsidRDefault="00F90BDC"/>
    <w:p w14:paraId="35A08AB7" w14:textId="77777777" w:rsidR="00F90BDC" w:rsidRDefault="00F90BDC">
      <w:r xmlns:w="http://schemas.openxmlformats.org/wordprocessingml/2006/main">
        <w:t xml:space="preserve">1. Filipperne 4:13: ? </w:t>
      </w:r>
      <w:r xmlns:w="http://schemas.openxmlformats.org/wordprocessingml/2006/main">
        <w:rPr>
          <w:rFonts w:ascii="맑은 고딕 Semilight" w:hAnsi="맑은 고딕 Semilight"/>
        </w:rPr>
        <w:t xml:space="preserve">쏧 </w:t>
      </w:r>
      <w:r xmlns:w="http://schemas.openxmlformats.org/wordprocessingml/2006/main">
        <w:t xml:space="preserve">kan alt gennem ham, som styrker mig.??</w:t>
      </w:r>
    </w:p>
    <w:p w14:paraId="6AF668FE" w14:textId="77777777" w:rsidR="00F90BDC" w:rsidRDefault="00F90BDC"/>
    <w:p w14:paraId="0A26C24D" w14:textId="77777777" w:rsidR="00F90BDC" w:rsidRDefault="00F90BDC">
      <w:r xmlns:w="http://schemas.openxmlformats.org/wordprocessingml/2006/main">
        <w:t xml:space="preserve">2. 1 Johannes 4:4: ? </w:t>
      </w:r>
      <w:r xmlns:w="http://schemas.openxmlformats.org/wordprocessingml/2006/main">
        <w:rPr>
          <w:rFonts w:ascii="맑은 고딕 Semilight" w:hAnsi="맑은 고딕 Semilight"/>
        </w:rPr>
        <w:t xml:space="preserve">쏬 </w:t>
      </w:r>
      <w:r xmlns:w="http://schemas.openxmlformats.org/wordprocessingml/2006/main">
        <w:t xml:space="preserve">kære børn, I er fra Gud og har overvundet dem, for den, der er i jer, er større end den, der er i verden.??</w:t>
      </w:r>
    </w:p>
    <w:p w14:paraId="0BF8B85A" w14:textId="77777777" w:rsidR="00F90BDC" w:rsidRDefault="00F90BDC"/>
    <w:p w14:paraId="5FC506E5" w14:textId="77777777" w:rsidR="00F90BDC" w:rsidRDefault="00F90BDC">
      <w:r xmlns:w="http://schemas.openxmlformats.org/wordprocessingml/2006/main">
        <w:t xml:space="preserve">Matthæus 18:21 Da kom Peter til ham og sagde: Herre! hvor ofte skal min Broder synde imod mig, og jeg tilgive ham? indtil syv gange?</w:t>
      </w:r>
    </w:p>
    <w:p w14:paraId="24A673DB" w14:textId="77777777" w:rsidR="00F90BDC" w:rsidRDefault="00F90BDC"/>
    <w:p w14:paraId="20B76B48" w14:textId="77777777" w:rsidR="00F90BDC" w:rsidRDefault="00F90BDC">
      <w:r xmlns:w="http://schemas.openxmlformats.org/wordprocessingml/2006/main">
        <w:t xml:space="preserve">Jesus lærer, at vi skal tilgive ubegrænset tid.</w:t>
      </w:r>
    </w:p>
    <w:p w14:paraId="379B7103" w14:textId="77777777" w:rsidR="00F90BDC" w:rsidRDefault="00F90BDC"/>
    <w:p w14:paraId="614B6158" w14:textId="77777777" w:rsidR="00F90BDC" w:rsidRDefault="00F90BDC">
      <w:r xmlns:w="http://schemas.openxmlformats.org/wordprocessingml/2006/main">
        <w:t xml:space="preserve">1. Ubetinget tilgivelse: Guds eksempel på nåde</w:t>
      </w:r>
    </w:p>
    <w:p w14:paraId="23E26455" w14:textId="77777777" w:rsidR="00F90BDC" w:rsidRDefault="00F90BDC"/>
    <w:p w14:paraId="3F2FD1EB" w14:textId="77777777" w:rsidR="00F90BDC" w:rsidRDefault="00F90BDC">
      <w:r xmlns:w="http://schemas.openxmlformats.org/wordprocessingml/2006/main">
        <w:t xml:space="preserve">2. Nådens kraft: Forståelse af Kristi ubetingede tilgivelse</w:t>
      </w:r>
    </w:p>
    <w:p w14:paraId="2894F153" w14:textId="77777777" w:rsidR="00F90BDC" w:rsidRDefault="00F90BDC"/>
    <w:p w14:paraId="74FAC588" w14:textId="77777777" w:rsidR="00F90BDC" w:rsidRDefault="00F90BDC">
      <w:r xmlns:w="http://schemas.openxmlformats.org/wordprocessingml/2006/main">
        <w:t xml:space="preserve">1. Efeserbrevet 4:32 - "Vær venlige og medfølende mod hinanden, og tilgiv hinanden, ligesom Gud har tilgivet jer i Kristus."</w:t>
      </w:r>
    </w:p>
    <w:p w14:paraId="5378DE14" w14:textId="77777777" w:rsidR="00F90BDC" w:rsidRDefault="00F90BDC"/>
    <w:p w14:paraId="5EEC7FDA" w14:textId="77777777" w:rsidR="00F90BDC" w:rsidRDefault="00F90BDC">
      <w:r xmlns:w="http://schemas.openxmlformats.org/wordprocessingml/2006/main">
        <w:t xml:space="preserve">2. Kolossenserbrevet 3:13 - "Bær over med hinanden og tilgiv hinanden, hvis nogen af jer har et klagepunkt </w:t>
      </w:r>
      <w:r xmlns:w="http://schemas.openxmlformats.org/wordprocessingml/2006/main">
        <w:lastRenderedPageBreak xmlns:w="http://schemas.openxmlformats.org/wordprocessingml/2006/main"/>
      </w:r>
      <w:r xmlns:w="http://schemas.openxmlformats.org/wordprocessingml/2006/main">
        <w:t xml:space="preserve">mod nogen. Tilgiv, som Herren tilgav jer."</w:t>
      </w:r>
    </w:p>
    <w:p w14:paraId="31F1BF30" w14:textId="77777777" w:rsidR="00F90BDC" w:rsidRDefault="00F90BDC"/>
    <w:p w14:paraId="22406AFB" w14:textId="77777777" w:rsidR="00F90BDC" w:rsidRDefault="00F90BDC">
      <w:r xmlns:w="http://schemas.openxmlformats.org/wordprocessingml/2006/main">
        <w:t xml:space="preserve">Matthew 18:22 22 Jesus siger til ham: Jeg siger dig ikke: indtil syv Gange, men indtil halvfjerdsindstyve Gange syv.</w:t>
      </w:r>
    </w:p>
    <w:p w14:paraId="1C54F128" w14:textId="77777777" w:rsidR="00F90BDC" w:rsidRDefault="00F90BDC"/>
    <w:p w14:paraId="01B45A6F" w14:textId="77777777" w:rsidR="00F90BDC" w:rsidRDefault="00F90BDC">
      <w:r xmlns:w="http://schemas.openxmlformats.org/wordprocessingml/2006/main">
        <w:t xml:space="preserve">Jesus fortæller en lignelse, hvori han råder til at tilgive nogen ikke kun syv gange, men halvfjerds gange syv.</w:t>
      </w:r>
    </w:p>
    <w:p w14:paraId="7EFE1210" w14:textId="77777777" w:rsidR="00F90BDC" w:rsidRDefault="00F90BDC"/>
    <w:p w14:paraId="7407E36D" w14:textId="77777777" w:rsidR="00F90BDC" w:rsidRDefault="00F90BDC">
      <w:r xmlns:w="http://schemas.openxmlformats.org/wordprocessingml/2006/main">
        <w:t xml:space="preserve">1. Tilgivelsens kraft: Udforskning af dybden af Guds nåde.</w:t>
      </w:r>
    </w:p>
    <w:p w14:paraId="6DACC7DA" w14:textId="77777777" w:rsidR="00F90BDC" w:rsidRDefault="00F90BDC"/>
    <w:p w14:paraId="187BEEC2" w14:textId="77777777" w:rsidR="00F90BDC" w:rsidRDefault="00F90BDC">
      <w:r xmlns:w="http://schemas.openxmlformats.org/wordprocessingml/2006/main">
        <w:t xml:space="preserve">2. Hvordan man elsker betingelsesløst: Forstå Jesu grænseløse barmhjertighed.</w:t>
      </w:r>
    </w:p>
    <w:p w14:paraId="658345FE" w14:textId="77777777" w:rsidR="00F90BDC" w:rsidRDefault="00F90BDC"/>
    <w:p w14:paraId="7820FFFB" w14:textId="77777777" w:rsidR="00F90BDC" w:rsidRDefault="00F90BDC">
      <w:r xmlns:w="http://schemas.openxmlformats.org/wordprocessingml/2006/main">
        <w:t xml:space="preserve">1. Kolossenserbrevet 3:13 - "Bær over med hinanden og tilgiv hinanden, hvis nogen af jer har et klagepunkt mod nogen. Tilgiv, som Herren tilgav jer."</w:t>
      </w:r>
    </w:p>
    <w:p w14:paraId="250930CE" w14:textId="77777777" w:rsidR="00F90BDC" w:rsidRDefault="00F90BDC"/>
    <w:p w14:paraId="6CA2029C" w14:textId="77777777" w:rsidR="00F90BDC" w:rsidRDefault="00F90BDC">
      <w:r xmlns:w="http://schemas.openxmlformats.org/wordprocessingml/2006/main">
        <w:t xml:space="preserve">2. Efeserbrevet 4:32 - "Vær venlige og medfølende mod hinanden, og tilgiv hinanden, ligesom Gud har tilgivet jer i Kristus."</w:t>
      </w:r>
    </w:p>
    <w:p w14:paraId="1E4B0838" w14:textId="77777777" w:rsidR="00F90BDC" w:rsidRDefault="00F90BDC"/>
    <w:p w14:paraId="3F871566" w14:textId="77777777" w:rsidR="00F90BDC" w:rsidRDefault="00F90BDC">
      <w:r xmlns:w="http://schemas.openxmlformats.org/wordprocessingml/2006/main">
        <w:t xml:space="preserve">Matthæus 18:23 Derfor er Himmeriget sammenlignet med en Konge, som vil tage Regnskab med sine Tjenere.</w:t>
      </w:r>
    </w:p>
    <w:p w14:paraId="3C4CC7B7" w14:textId="77777777" w:rsidR="00F90BDC" w:rsidRDefault="00F90BDC"/>
    <w:p w14:paraId="68969344" w14:textId="77777777" w:rsidR="00F90BDC" w:rsidRDefault="00F90BDC">
      <w:r xmlns:w="http://schemas.openxmlformats.org/wordprocessingml/2006/main">
        <w:t xml:space="preserve">Der gives en lignelse for at illustrere en sammenligning mellem Himmeriget og en konge, der ønsker at føre optegnelse over sine tjenere.</w:t>
      </w:r>
    </w:p>
    <w:p w14:paraId="739C8518" w14:textId="77777777" w:rsidR="00F90BDC" w:rsidRDefault="00F90BDC"/>
    <w:p w14:paraId="56AAF16A" w14:textId="77777777" w:rsidR="00F90BDC" w:rsidRDefault="00F90BDC">
      <w:r xmlns:w="http://schemas.openxmlformats.org/wordprocessingml/2006/main">
        <w:t xml:space="preserve">1. Lignelsen om Kongen og hans tjenere: Forståelse af Guds barmhjertighed</w:t>
      </w:r>
    </w:p>
    <w:p w14:paraId="76FC478C" w14:textId="77777777" w:rsidR="00F90BDC" w:rsidRDefault="00F90BDC"/>
    <w:p w14:paraId="4751B01C" w14:textId="77777777" w:rsidR="00F90BDC" w:rsidRDefault="00F90BDC">
      <w:r xmlns:w="http://schemas.openxmlformats.org/wordprocessingml/2006/main">
        <w:t xml:space="preserve">2. Lignelsen om kongen og hans tjenere: ydmyghedens betydning</w:t>
      </w:r>
    </w:p>
    <w:p w14:paraId="23DDEB87" w14:textId="77777777" w:rsidR="00F90BDC" w:rsidRDefault="00F90BDC"/>
    <w:p w14:paraId="13A16D37" w14:textId="77777777" w:rsidR="00F90BDC" w:rsidRDefault="00F90BDC">
      <w:r xmlns:w="http://schemas.openxmlformats.org/wordprocessingml/2006/main">
        <w:t xml:space="preserve">1. Lukas 16:1-13, Lignelsen om den uretfærdige forvalter</w:t>
      </w:r>
    </w:p>
    <w:p w14:paraId="32E7A249" w14:textId="77777777" w:rsidR="00F90BDC" w:rsidRDefault="00F90BDC"/>
    <w:p w14:paraId="7B49930C" w14:textId="77777777" w:rsidR="00F90BDC" w:rsidRDefault="00F90BDC">
      <w:r xmlns:w="http://schemas.openxmlformats.org/wordprocessingml/2006/main">
        <w:t xml:space="preserve">2. Salme 103:8-14, Guds ufejlbarlige kærlighed og barmhjertighed</w:t>
      </w:r>
    </w:p>
    <w:p w14:paraId="509B2CF8" w14:textId="77777777" w:rsidR="00F90BDC" w:rsidRDefault="00F90BDC"/>
    <w:p w14:paraId="6C18F870" w14:textId="77777777" w:rsidR="00F90BDC" w:rsidRDefault="00F90BDC">
      <w:r xmlns:w="http://schemas.openxmlformats.org/wordprocessingml/2006/main">
        <w:t xml:space="preserve">Matthæus 18:24 Og da han begyndte at regne, blev der ført en til ham, som skyldte ham ti tusinde talenter.</w:t>
      </w:r>
    </w:p>
    <w:p w14:paraId="14FFD26E" w14:textId="77777777" w:rsidR="00F90BDC" w:rsidRDefault="00F90BDC"/>
    <w:p w14:paraId="3538959C" w14:textId="77777777" w:rsidR="00F90BDC" w:rsidRDefault="00F90BDC">
      <w:r xmlns:w="http://schemas.openxmlformats.org/wordprocessingml/2006/main">
        <w:t xml:space="preserve">Denne passage beskriver en mand, der skylder en stor sum penge til en anden.</w:t>
      </w:r>
    </w:p>
    <w:p w14:paraId="56D05EBB" w14:textId="77777777" w:rsidR="00F90BDC" w:rsidRDefault="00F90BDC"/>
    <w:p w14:paraId="12CF1CB4" w14:textId="77777777" w:rsidR="00F90BDC" w:rsidRDefault="00F90BDC">
      <w:r xmlns:w="http://schemas.openxmlformats.org/wordprocessingml/2006/main">
        <w:t xml:space="preserve">1: Guds tilgivelse er større end vores gæld.</w:t>
      </w:r>
    </w:p>
    <w:p w14:paraId="2E8CE707" w14:textId="77777777" w:rsidR="00F90BDC" w:rsidRDefault="00F90BDC"/>
    <w:p w14:paraId="6E87D5E0" w14:textId="77777777" w:rsidR="00F90BDC" w:rsidRDefault="00F90BDC">
      <w:r xmlns:w="http://schemas.openxmlformats.org/wordprocessingml/2006/main">
        <w:t xml:space="preserve">2: Vigtigheden af at forstå, hvordan vi er tilgivet af Gud.</w:t>
      </w:r>
    </w:p>
    <w:p w14:paraId="6C24E683" w14:textId="77777777" w:rsidR="00F90BDC" w:rsidRDefault="00F90BDC"/>
    <w:p w14:paraId="5EAC1E68" w14:textId="77777777" w:rsidR="00F90BDC" w:rsidRDefault="00F90BDC">
      <w:r xmlns:w="http://schemas.openxmlformats.org/wordprocessingml/2006/main">
        <w:t xml:space="preserve">1: Esajas 43:25 - "Jeg er den, der udsletter dine overtrædelser for min egen skyld og ikke mere husker dine synder."</w:t>
      </w:r>
    </w:p>
    <w:p w14:paraId="0C176E80" w14:textId="77777777" w:rsidR="00F90BDC" w:rsidRDefault="00F90BDC"/>
    <w:p w14:paraId="79F6DB7F" w14:textId="77777777" w:rsidR="00F90BDC" w:rsidRDefault="00F90BDC">
      <w:r xmlns:w="http://schemas.openxmlformats.org/wordprocessingml/2006/main">
        <w:t xml:space="preserve">2: Salme 103:12 - "Så langt øst er fra vest, så langt har han fjernet vore overtrædelser fra os."</w:t>
      </w:r>
    </w:p>
    <w:p w14:paraId="0E4F7D6B" w14:textId="77777777" w:rsidR="00F90BDC" w:rsidRDefault="00F90BDC"/>
    <w:p w14:paraId="1A8B231A" w14:textId="77777777" w:rsidR="00F90BDC" w:rsidRDefault="00F90BDC">
      <w:r xmlns:w="http://schemas.openxmlformats.org/wordprocessingml/2006/main">
        <w:t xml:space="preserve">Matthæus 18:25 Men fordi han ikke havde at betale, bød hans Herre, at han skulde sælges og hans Hustru og Børn og alt, hvad han havde, og at der skulde betales.</w:t>
      </w:r>
    </w:p>
    <w:p w14:paraId="66CE5CE2" w14:textId="77777777" w:rsidR="00F90BDC" w:rsidRDefault="00F90BDC"/>
    <w:p w14:paraId="15CE2C09" w14:textId="77777777" w:rsidR="00F90BDC" w:rsidRDefault="00F90BDC">
      <w:r xmlns:w="http://schemas.openxmlformats.org/wordprocessingml/2006/main">
        <w:t xml:space="preserve">En mand undlader at tilbagebetale en gæld til sin herre, så herren beordrer ham til at blive solgt sammen med sin familie og ejendele.</w:t>
      </w:r>
    </w:p>
    <w:p w14:paraId="217C1842" w14:textId="77777777" w:rsidR="00F90BDC" w:rsidRDefault="00F90BDC"/>
    <w:p w14:paraId="30BB5E4A" w14:textId="77777777" w:rsidR="00F90BDC" w:rsidRDefault="00F90BDC">
      <w:r xmlns:w="http://schemas.openxmlformats.org/wordprocessingml/2006/main">
        <w:t xml:space="preserve">1. Konsekvenserne af ikke at betale gæld.</w:t>
      </w:r>
    </w:p>
    <w:p w14:paraId="1F1D0D35" w14:textId="77777777" w:rsidR="00F90BDC" w:rsidRDefault="00F90BDC"/>
    <w:p w14:paraId="3890794E" w14:textId="77777777" w:rsidR="00F90BDC" w:rsidRDefault="00F90BDC">
      <w:r xmlns:w="http://schemas.openxmlformats.org/wordprocessingml/2006/main">
        <w:t xml:space="preserve">2. Vigtigheden af at være ærlig og ansvarlig med økonomi.</w:t>
      </w:r>
    </w:p>
    <w:p w14:paraId="198A7104" w14:textId="77777777" w:rsidR="00F90BDC" w:rsidRDefault="00F90BDC"/>
    <w:p w14:paraId="6F1E6B76" w14:textId="77777777" w:rsidR="00F90BDC" w:rsidRDefault="00F90BDC">
      <w:r xmlns:w="http://schemas.openxmlformats.org/wordprocessingml/2006/main">
        <w:t xml:space="preserve">1. Ordsprogene 22:7 ? </w:t>
      </w:r>
      <w:r xmlns:w="http://schemas.openxmlformats.org/wordprocessingml/2006/main">
        <w:rPr>
          <w:rFonts w:ascii="맑은 고딕 Semilight" w:hAnsi="맑은 고딕 Semilight"/>
        </w:rPr>
        <w:t xml:space="preserve">쏷 </w:t>
      </w:r>
      <w:r xmlns:w="http://schemas.openxmlformats.org/wordprocessingml/2006/main">
        <w:t xml:space="preserve">han rige hersker over de fattige, og låntageren er långiverens tjener.??</w:t>
      </w:r>
    </w:p>
    <w:p w14:paraId="7D0D72DE" w14:textId="77777777" w:rsidR="00F90BDC" w:rsidRDefault="00F90BDC"/>
    <w:p w14:paraId="07FCA929" w14:textId="77777777" w:rsidR="00F90BDC" w:rsidRDefault="00F90BDC">
      <w:r xmlns:w="http://schemas.openxmlformats.org/wordprocessingml/2006/main">
        <w:t xml:space="preserve">2. Matthæus 6:19-21? </w:t>
      </w:r>
      <w:r xmlns:w="http://schemas.openxmlformats.org/wordprocessingml/2006/main">
        <w:rPr>
          <w:rFonts w:ascii="맑은 고딕 Semilight" w:hAnsi="맑은 고딕 Semilight"/>
        </w:rPr>
        <w:t xml:space="preserve">쏡 </w:t>
      </w:r>
      <w:r xmlns:w="http://schemas.openxmlformats.org/wordprocessingml/2006/main">
        <w:t xml:space="preserve">ikke samle jer skatte på jorden, hvor møl og rust ødelægger, og hvor tyve bryder ind og stjæler, men saml jer skatte i himlen, hvor hverken møl eller rust ødelægger, og hvor tyve ikke bryder ind og stjæler. For hvor din skat er, der vil dit hjerte også være.??</w:t>
      </w:r>
    </w:p>
    <w:p w14:paraId="02F23CC6" w14:textId="77777777" w:rsidR="00F90BDC" w:rsidRDefault="00F90BDC"/>
    <w:p w14:paraId="22123838" w14:textId="77777777" w:rsidR="00F90BDC" w:rsidRDefault="00F90BDC">
      <w:r xmlns:w="http://schemas.openxmlformats.org/wordprocessingml/2006/main">
        <w:t xml:space="preserve">Matthæus 18:26 Da faldt Tjeneren ned og tilbad ham og sagde: Herre, hav tålmodighed med mig, så vil jeg betale dig alt.</w:t>
      </w:r>
    </w:p>
    <w:p w14:paraId="30039058" w14:textId="77777777" w:rsidR="00F90BDC" w:rsidRDefault="00F90BDC"/>
    <w:p w14:paraId="13C53BD7" w14:textId="77777777" w:rsidR="00F90BDC" w:rsidRDefault="00F90BDC">
      <w:r xmlns:w="http://schemas.openxmlformats.org/wordprocessingml/2006/main">
        <w:t xml:space="preserve">Tjeneren bad ydmygt om tålmodighed og lovede at betale sin gæld fuldt ud.</w:t>
      </w:r>
    </w:p>
    <w:p w14:paraId="10955F9B" w14:textId="77777777" w:rsidR="00F90BDC" w:rsidRDefault="00F90BDC"/>
    <w:p w14:paraId="4D816F23" w14:textId="77777777" w:rsidR="00F90BDC" w:rsidRDefault="00F90BDC">
      <w:r xmlns:w="http://schemas.openxmlformats.org/wordprocessingml/2006/main">
        <w:t xml:space="preserve">1: Vi bør ydmygt bede om tålmodighed, når vi er i gæld, og tage ansvar for vores handlinger.</w:t>
      </w:r>
    </w:p>
    <w:p w14:paraId="79916389" w14:textId="77777777" w:rsidR="00F90BDC" w:rsidRDefault="00F90BDC"/>
    <w:p w14:paraId="59A46618" w14:textId="77777777" w:rsidR="00F90BDC" w:rsidRDefault="00F90BDC">
      <w:r xmlns:w="http://schemas.openxmlformats.org/wordprocessingml/2006/main">
        <w:t xml:space="preserve">2: Vi skal ikke være stolte, men i stedet ydmyge os selv og bede om barmhjertighed i nødens stund.</w:t>
      </w:r>
    </w:p>
    <w:p w14:paraId="12ED9325" w14:textId="77777777" w:rsidR="00F90BDC" w:rsidRDefault="00F90BDC"/>
    <w:p w14:paraId="3F329F8C" w14:textId="77777777" w:rsidR="00F90BDC" w:rsidRDefault="00F90BDC">
      <w:r xmlns:w="http://schemas.openxmlformats.org/wordprocessingml/2006/main">
        <w:t xml:space="preserve">1: Lukas 18:13-14, ? </w:t>
      </w:r>
      <w:r xmlns:w="http://schemas.openxmlformats.org/wordprocessingml/2006/main">
        <w:rPr>
          <w:rFonts w:ascii="맑은 고딕 Semilight" w:hAnsi="맑은 고딕 Semilight"/>
        </w:rPr>
        <w:t xml:space="preserve">쏝 </w:t>
      </w:r>
      <w:r xmlns:w="http://schemas.openxmlformats.org/wordprocessingml/2006/main">
        <w:t xml:space="preserve">ut skatteopkræveren stod på afstand. Han ville ikke engang se op til himlen, men slog sig for brystet og sagde: ? </w:t>
      </w:r>
      <w:r xmlns:w="http://schemas.openxmlformats.org/wordprocessingml/2006/main">
        <w:rPr>
          <w:rFonts w:ascii="맑은 고딕 Semilight" w:hAnsi="맑은 고딕 Semilight"/>
        </w:rPr>
        <w:t xml:space="preserve">쁆 </w:t>
      </w:r>
      <w:r xmlns:w="http://schemas.openxmlformats.org/wordprocessingml/2006/main">
        <w:t xml:space="preserve">od, forbarm dig over mig, en synder.??Jeg siger dig, at denne mand snarere end den anden gik hjem retfærdiggjort for Gud.??</w:t>
      </w:r>
    </w:p>
    <w:p w14:paraId="141FA50A" w14:textId="77777777" w:rsidR="00F90BDC" w:rsidRDefault="00F90BDC"/>
    <w:p w14:paraId="1D0B28AE" w14:textId="77777777" w:rsidR="00F90BDC" w:rsidRDefault="00F90BDC">
      <w:r xmlns:w="http://schemas.openxmlformats.org/wordprocessingml/2006/main">
        <w:t xml:space="preserve">2: Jakob 4:6-7, ? </w:t>
      </w:r>
      <w:r xmlns:w="http://schemas.openxmlformats.org/wordprocessingml/2006/main">
        <w:rPr>
          <w:rFonts w:ascii="맑은 고딕 Semilight" w:hAnsi="맑은 고딕 Semilight"/>
        </w:rPr>
        <w:t xml:space="preserve">쏝 </w:t>
      </w:r>
      <w:r xmlns:w="http://schemas.openxmlformats.org/wordprocessingml/2006/main">
        <w:t xml:space="preserve">ud han giver os mere nåde. Det er derfor, Skriften siger: ? </w:t>
      </w:r>
      <w:r xmlns:w="http://schemas.openxmlformats.org/wordprocessingml/2006/main">
        <w:rPr>
          <w:rFonts w:ascii="맑은 고딕 Semilight" w:hAnsi="맑은 고딕 Semilight"/>
        </w:rPr>
        <w:t xml:space="preserve">쏥 </w:t>
      </w:r>
      <w:r xmlns:w="http://schemas.openxmlformats.org/wordprocessingml/2006/main">
        <w:t xml:space="preserve">od modsætter sig de stolte, men viser gunst over for de ydmyge.?? Underkast jer altså Gud. Modstå djævelen, og han vil flygte fra dig.??</w:t>
      </w:r>
    </w:p>
    <w:p w14:paraId="50246FF4" w14:textId="77777777" w:rsidR="00F90BDC" w:rsidRDefault="00F90BDC"/>
    <w:p w14:paraId="20E7CE31" w14:textId="77777777" w:rsidR="00F90BDC" w:rsidRDefault="00F90BDC">
      <w:r xmlns:w="http://schemas.openxmlformats.org/wordprocessingml/2006/main">
        <w:t xml:space="preserve">Matthæus 18:27 Da blev denne Tjeners Herre oprørt af Medlidenhed og løste ham og </w:t>
      </w:r>
      <w:r xmlns:w="http://schemas.openxmlformats.org/wordprocessingml/2006/main">
        <w:lastRenderedPageBreak xmlns:w="http://schemas.openxmlformats.org/wordprocessingml/2006/main"/>
      </w:r>
      <w:r xmlns:w="http://schemas.openxmlformats.org/wordprocessingml/2006/main">
        <w:t xml:space="preserve">eftergav ham Gælden.</w:t>
      </w:r>
    </w:p>
    <w:p w14:paraId="77DDEC83" w14:textId="77777777" w:rsidR="00F90BDC" w:rsidRDefault="00F90BDC"/>
    <w:p w14:paraId="17C75F12" w14:textId="77777777" w:rsidR="00F90BDC" w:rsidRDefault="00F90BDC">
      <w:r xmlns:w="http://schemas.openxmlformats.org/wordprocessingml/2006/main">
        <w:t xml:space="preserve">Herren viste medfølelse og eftergav tjenerens gæld.</w:t>
      </w:r>
    </w:p>
    <w:p w14:paraId="5696E438" w14:textId="77777777" w:rsidR="00F90BDC" w:rsidRDefault="00F90BDC"/>
    <w:p w14:paraId="75BE1866" w14:textId="77777777" w:rsidR="00F90BDC" w:rsidRDefault="00F90BDC">
      <w:r xmlns:w="http://schemas.openxmlformats.org/wordprocessingml/2006/main">
        <w:t xml:space="preserve">1. Medfølelsens kraft – hvordan medfølelse kan føre til tilgivelse</w:t>
      </w:r>
    </w:p>
    <w:p w14:paraId="18BAFC04" w14:textId="77777777" w:rsidR="00F90BDC" w:rsidRDefault="00F90BDC"/>
    <w:p w14:paraId="5862DBC6" w14:textId="77777777" w:rsidR="00F90BDC" w:rsidRDefault="00F90BDC">
      <w:r xmlns:w="http://schemas.openxmlformats.org/wordprocessingml/2006/main">
        <w:t xml:space="preserve">2. Tilgivelse er et valg – at vælge at tilgive på trods af omstændighederne</w:t>
      </w:r>
    </w:p>
    <w:p w14:paraId="63962F37" w14:textId="77777777" w:rsidR="00F90BDC" w:rsidRDefault="00F90BDC"/>
    <w:p w14:paraId="139E4D97" w14:textId="77777777" w:rsidR="00F90BDC" w:rsidRDefault="00F90BDC">
      <w:r xmlns:w="http://schemas.openxmlformats.org/wordprocessingml/2006/main">
        <w:t xml:space="preserve">1. Kolossenserbrevet 3:13 - "bærende over for hinanden og, hvis den ene har en klage over den anden, tilgiver hinanden; ligesom Herren har tilgivet jer, således skal I også tilgive."</w:t>
      </w:r>
    </w:p>
    <w:p w14:paraId="3B134FF4" w14:textId="77777777" w:rsidR="00F90BDC" w:rsidRDefault="00F90BDC"/>
    <w:p w14:paraId="6EEF2306" w14:textId="77777777" w:rsidR="00F90BDC" w:rsidRDefault="00F90BDC">
      <w:r xmlns:w="http://schemas.openxmlformats.org/wordprocessingml/2006/main">
        <w:t xml:space="preserve">2. Matthæus 6:14-15 - "For hvis I tilgiver andre deres overtrædelser, vil jeres himmelske Fader også tilgive jer, men hvis I ikke tilgiver andre deres overtrædelser, vil jeres Fader heller ikke tilgive jeres overtrædelser.??</w:t>
      </w:r>
    </w:p>
    <w:p w14:paraId="671F7FC9" w14:textId="77777777" w:rsidR="00F90BDC" w:rsidRDefault="00F90BDC"/>
    <w:p w14:paraId="3E761D5C" w14:textId="77777777" w:rsidR="00F90BDC" w:rsidRDefault="00F90BDC">
      <w:r xmlns:w="http://schemas.openxmlformats.org/wordprocessingml/2006/main">
        <w:t xml:space="preserve">Matthew 18:28 Men den samme Tjener gik ud og fandt en af sine Medtjenere, som skyldte ham hundrede Penninger, og han lagde Hænderne paa ham og tog ham i Halsen og sagde: Betal mig, hvad du skylder.</w:t>
      </w:r>
    </w:p>
    <w:p w14:paraId="54511602" w14:textId="77777777" w:rsidR="00F90BDC" w:rsidRDefault="00F90BDC"/>
    <w:p w14:paraId="45C61E6C" w14:textId="77777777" w:rsidR="00F90BDC" w:rsidRDefault="00F90BDC">
      <w:r xmlns:w="http://schemas.openxmlformats.org/wordprocessingml/2006/main">
        <w:t xml:space="preserve">En tjener skyldtes penge af en anden og forsøgte at fremtvinge betaling ved at tage sin medtjener i halsen.</w:t>
      </w:r>
    </w:p>
    <w:p w14:paraId="5C89EAF3" w14:textId="77777777" w:rsidR="00F90BDC" w:rsidRDefault="00F90BDC"/>
    <w:p w14:paraId="320764B0" w14:textId="77777777" w:rsidR="00F90BDC" w:rsidRDefault="00F90BDC">
      <w:r xmlns:w="http://schemas.openxmlformats.org/wordprocessingml/2006/main">
        <w:t xml:space="preserve">1. Tilgivelsens kraft</w:t>
      </w:r>
    </w:p>
    <w:p w14:paraId="60AE89CE" w14:textId="77777777" w:rsidR="00F90BDC" w:rsidRDefault="00F90BDC"/>
    <w:p w14:paraId="22E983D2" w14:textId="77777777" w:rsidR="00F90BDC" w:rsidRDefault="00F90BDC">
      <w:r xmlns:w="http://schemas.openxmlformats.org/wordprocessingml/2006/main">
        <w:t xml:space="preserve">2. Grådighedens Pris</w:t>
      </w:r>
    </w:p>
    <w:p w14:paraId="7372DCE9" w14:textId="77777777" w:rsidR="00F90BDC" w:rsidRDefault="00F90BDC"/>
    <w:p w14:paraId="1891DDBE" w14:textId="77777777" w:rsidR="00F90BDC" w:rsidRDefault="00F90BDC">
      <w:r xmlns:w="http://schemas.openxmlformats.org/wordprocessingml/2006/main">
        <w:t xml:space="preserve">1. Lukas 6:37 - "Døm ikke, så skal I ikke dømmes. Døm ikke, så skal I ikke dømmes; tilgiv, så skal I få tilgivelse."</w:t>
      </w:r>
    </w:p>
    <w:p w14:paraId="2EF488AF" w14:textId="77777777" w:rsidR="00F90BDC" w:rsidRDefault="00F90BDC"/>
    <w:p w14:paraId="762C6010" w14:textId="77777777" w:rsidR="00F90BDC" w:rsidRDefault="00F90BDC">
      <w:r xmlns:w="http://schemas.openxmlformats.org/wordprocessingml/2006/main">
        <w:t xml:space="preserve">2. Ezekiel 18:20 - "Den sjæl, der synder, den skal dø. Sønnen skal ikke bære faderens uretfærdighed, og faderen skal ikke bære sønnens uret; den retfærdiges retfærdighed skal være over ham og den ugudeliges ugudelighed skal komme over ham."</w:t>
      </w:r>
    </w:p>
    <w:p w14:paraId="1F6E3263" w14:textId="77777777" w:rsidR="00F90BDC" w:rsidRDefault="00F90BDC"/>
    <w:p w14:paraId="618FBB15" w14:textId="77777777" w:rsidR="00F90BDC" w:rsidRDefault="00F90BDC">
      <w:r xmlns:w="http://schemas.openxmlformats.org/wordprocessingml/2006/main">
        <w:t xml:space="preserve">Matthæus 18:29 Og hans Medtjener faldt ned for hans Fødder og bad ham og sagde: Vær tålmodig med mig, så vil jeg betale dig alt.</w:t>
      </w:r>
    </w:p>
    <w:p w14:paraId="6208FA88" w14:textId="77777777" w:rsidR="00F90BDC" w:rsidRDefault="00F90BDC"/>
    <w:p w14:paraId="0D800E73" w14:textId="77777777" w:rsidR="00F90BDC" w:rsidRDefault="00F90BDC">
      <w:r xmlns:w="http://schemas.openxmlformats.org/wordprocessingml/2006/main">
        <w:t xml:space="preserve">Tjeneren bad om tålmodighed med at betale sin gæld.</w:t>
      </w:r>
    </w:p>
    <w:p w14:paraId="04B6F97E" w14:textId="77777777" w:rsidR="00F90BDC" w:rsidRDefault="00F90BDC"/>
    <w:p w14:paraId="7A8E1496" w14:textId="77777777" w:rsidR="00F90BDC" w:rsidRDefault="00F90BDC">
      <w:r xmlns:w="http://schemas.openxmlformats.org/wordprocessingml/2006/main">
        <w:t xml:space="preserve">1: Guds tålmodighed er en velsignelse for os og bør anvendes i vores liv.</w:t>
      </w:r>
    </w:p>
    <w:p w14:paraId="37B8B913" w14:textId="77777777" w:rsidR="00F90BDC" w:rsidRDefault="00F90BDC"/>
    <w:p w14:paraId="44A0EE09" w14:textId="77777777" w:rsidR="00F90BDC" w:rsidRDefault="00F90BDC">
      <w:r xmlns:w="http://schemas.openxmlformats.org/wordprocessingml/2006/main">
        <w:t xml:space="preserve">2: Vi bør vise påskønnelse af andres tålmodighed og ikke udnytte den.</w:t>
      </w:r>
    </w:p>
    <w:p w14:paraId="6CD8AAD4" w14:textId="77777777" w:rsidR="00F90BDC" w:rsidRDefault="00F90BDC"/>
    <w:p w14:paraId="4F1E85DE" w14:textId="77777777" w:rsidR="00F90BDC" w:rsidRDefault="00F90BDC">
      <w:r xmlns:w="http://schemas.openxmlformats.org/wordprocessingml/2006/main">
        <w:t xml:space="preserve">1: Efeserne 4:2 - ? </w:t>
      </w:r>
      <w:r xmlns:w="http://schemas.openxmlformats.org/wordprocessingml/2006/main">
        <w:rPr>
          <w:rFonts w:ascii="맑은 고딕 Semilight" w:hAnsi="맑은 고딕 Semilight"/>
        </w:rPr>
        <w:t xml:space="preserve">쏻 </w:t>
      </w:r>
      <w:r xmlns:w="http://schemas.openxmlformats.org/wordprocessingml/2006/main">
        <w:t xml:space="preserve">med al ydmyghed og mildhed, med tålmodighed, at bære over for hinanden i kærlighed.??</w:t>
      </w:r>
    </w:p>
    <w:p w14:paraId="6102836B" w14:textId="77777777" w:rsidR="00F90BDC" w:rsidRDefault="00F90BDC"/>
    <w:p w14:paraId="38787DAF" w14:textId="77777777" w:rsidR="00F90BDC" w:rsidRDefault="00F90BDC">
      <w:r xmlns:w="http://schemas.openxmlformats.org/wordprocessingml/2006/main">
        <w:t xml:space="preserve">2: Kolossenserne 3:13 - ? </w:t>
      </w:r>
      <w:r xmlns:w="http://schemas.openxmlformats.org/wordprocessingml/2006/main">
        <w:rPr>
          <w:rFonts w:ascii="맑은 고딕 Semilight" w:hAnsi="맑은 고딕 Semilight"/>
        </w:rPr>
        <w:t xml:space="preserve">쏝 </w:t>
      </w:r>
      <w:r xmlns:w="http://schemas.openxmlformats.org/wordprocessingml/2006/main">
        <w:t xml:space="preserve">at lytte til hinanden og, hvis man har en klage mod hinanden, tilgive hinanden; som Herren har tilgivet dig, skal du også tilgive.??</w:t>
      </w:r>
    </w:p>
    <w:p w14:paraId="017A65F0" w14:textId="77777777" w:rsidR="00F90BDC" w:rsidRDefault="00F90BDC"/>
    <w:p w14:paraId="4FA566FA" w14:textId="77777777" w:rsidR="00F90BDC" w:rsidRDefault="00F90BDC">
      <w:r xmlns:w="http://schemas.openxmlformats.org/wordprocessingml/2006/main">
        <w:t xml:space="preserve">Matthæus 18:30 Og han vilde ikke, men gik hen og kastede ham i Fængsel, indtil han skulde betale Gælden.</w:t>
      </w:r>
    </w:p>
    <w:p w14:paraId="176C66E8" w14:textId="77777777" w:rsidR="00F90BDC" w:rsidRDefault="00F90BDC"/>
    <w:p w14:paraId="34B4884E" w14:textId="77777777" w:rsidR="00F90BDC" w:rsidRDefault="00F90BDC">
      <w:r xmlns:w="http://schemas.openxmlformats.org/wordprocessingml/2006/main">
        <w:t xml:space="preserve">En mand nægtede at betale sin gæld, så han blev smidt i fængsel, indtil gælden var betalt.</w:t>
      </w:r>
    </w:p>
    <w:p w14:paraId="0CDDF0C1" w14:textId="77777777" w:rsidR="00F90BDC" w:rsidRDefault="00F90BDC"/>
    <w:p w14:paraId="3969DC7A" w14:textId="77777777" w:rsidR="00F90BDC" w:rsidRDefault="00F90BDC">
      <w:r xmlns:w="http://schemas.openxmlformats.org/wordprocessingml/2006/main">
        <w:t xml:space="preserve">1. Konsekvensen af ubetalt gæld: Matthæus 18:30</w:t>
      </w:r>
    </w:p>
    <w:p w14:paraId="2D3C0F49" w14:textId="77777777" w:rsidR="00F90BDC" w:rsidRDefault="00F90BDC"/>
    <w:p w14:paraId="74232AA0" w14:textId="77777777" w:rsidR="00F90BDC" w:rsidRDefault="00F90BDC">
      <w:r xmlns:w="http://schemas.openxmlformats.org/wordprocessingml/2006/main">
        <w:t xml:space="preserve">2. De åndelige omkostninger ved finansiel gæld: Matthæus 18:30</w:t>
      </w:r>
    </w:p>
    <w:p w14:paraId="0427246E" w14:textId="77777777" w:rsidR="00F90BDC" w:rsidRDefault="00F90BDC"/>
    <w:p w14:paraId="6CAD3D71" w14:textId="77777777" w:rsidR="00F90BDC" w:rsidRDefault="00F90BDC">
      <w:r xmlns:w="http://schemas.openxmlformats.org/wordprocessingml/2006/main">
        <w:t xml:space="preserve">1. Ordsprogene 22:7 - Den rige hersker over de fattige, og låntageren er långiverens tjener.</w:t>
      </w:r>
    </w:p>
    <w:p w14:paraId="4D1AFBB4" w14:textId="77777777" w:rsidR="00F90BDC" w:rsidRDefault="00F90BDC"/>
    <w:p w14:paraId="1F3718B6" w14:textId="77777777" w:rsidR="00F90BDC" w:rsidRDefault="00F90BDC">
      <w:r xmlns:w="http://schemas.openxmlformats.org/wordprocessingml/2006/main">
        <w:t xml:space="preserve">2. Romerne 13:8 - Skyld ingen noget, men at elske hinanden.</w:t>
      </w:r>
    </w:p>
    <w:p w14:paraId="1FBBBC4F" w14:textId="77777777" w:rsidR="00F90BDC" w:rsidRDefault="00F90BDC"/>
    <w:p w14:paraId="0033F367" w14:textId="77777777" w:rsidR="00F90BDC" w:rsidRDefault="00F90BDC">
      <w:r xmlns:w="http://schemas.openxmlformats.org/wordprocessingml/2006/main">
        <w:t xml:space="preserve">Matthæus 18:31 Da hans Medtjenere så, hvad der var sket, blev de meget bedrøvede og kom og fortalte deres Herre alt, hvad der var sket.</w:t>
      </w:r>
    </w:p>
    <w:p w14:paraId="640D5B95" w14:textId="77777777" w:rsidR="00F90BDC" w:rsidRDefault="00F90BDC"/>
    <w:p w14:paraId="6F7F4090" w14:textId="77777777" w:rsidR="00F90BDC" w:rsidRDefault="00F90BDC">
      <w:r xmlns:w="http://schemas.openxmlformats.org/wordprocessingml/2006/main">
        <w:t xml:space="preserve">Mesterens tjenere var meget kede af det, da de så herrens hårdhed mod skyldneren.</w:t>
      </w:r>
    </w:p>
    <w:p w14:paraId="7FDCCFF1" w14:textId="77777777" w:rsidR="00F90BDC" w:rsidRDefault="00F90BDC"/>
    <w:p w14:paraId="552245AA" w14:textId="77777777" w:rsidR="00F90BDC" w:rsidRDefault="00F90BDC">
      <w:r xmlns:w="http://schemas.openxmlformats.org/wordprocessingml/2006/main">
        <w:t xml:space="preserve">1. Vigtigheden af at vise barmhjertighed og medfølelse i stedet for dømmekraft og vrede.</w:t>
      </w:r>
    </w:p>
    <w:p w14:paraId="1ED76101" w14:textId="77777777" w:rsidR="00F90BDC" w:rsidRDefault="00F90BDC"/>
    <w:p w14:paraId="47B11976" w14:textId="77777777" w:rsidR="00F90BDC" w:rsidRDefault="00F90BDC">
      <w:r xmlns:w="http://schemas.openxmlformats.org/wordprocessingml/2006/main">
        <w:t xml:space="preserve">2. At erkende konsekvenserne af vores handlinger og være villig til at tage ansvar for dem.</w:t>
      </w:r>
    </w:p>
    <w:p w14:paraId="702AA340" w14:textId="77777777" w:rsidR="00F90BDC" w:rsidRDefault="00F90BDC"/>
    <w:p w14:paraId="2EC5B0DB" w14:textId="77777777" w:rsidR="00F90BDC" w:rsidRDefault="00F90BDC">
      <w:r xmlns:w="http://schemas.openxmlformats.org/wordprocessingml/2006/main">
        <w:t xml:space="preserve">1. Lukas 6:36-37? </w:t>
      </w:r>
      <w:r xmlns:w="http://schemas.openxmlformats.org/wordprocessingml/2006/main">
        <w:rPr>
          <w:rFonts w:ascii="맑은 고딕 Semilight" w:hAnsi="맑은 고딕 Semilight"/>
        </w:rPr>
        <w:t xml:space="preserve">쏝 </w:t>
      </w:r>
      <w:r xmlns:w="http://schemas.openxmlformats.org/wordprocessingml/2006/main">
        <w:t xml:space="preserve">e barmhjertig, ligesom din Fader er barmhjertig. Døm ikke, og du vil ikke blive dømt. Fordømme ikke, og du vil ikke blive fordømt. Tilgiv, og du vil blive tilgivet.??</w:t>
      </w:r>
    </w:p>
    <w:p w14:paraId="711E9CE5" w14:textId="77777777" w:rsidR="00F90BDC" w:rsidRDefault="00F90BDC"/>
    <w:p w14:paraId="3E75E724" w14:textId="77777777" w:rsidR="00F90BDC" w:rsidRDefault="00F90BDC">
      <w:r xmlns:w="http://schemas.openxmlformats.org/wordprocessingml/2006/main">
        <w:t xml:space="preserve">2. Galaterne 6:7-8? </w:t>
      </w:r>
      <w:r xmlns:w="http://schemas.openxmlformats.org/wordprocessingml/2006/main">
        <w:rPr>
          <w:rFonts w:ascii="맑은 고딕 Semilight" w:hAnsi="맑은 고딕 Semilight"/>
        </w:rPr>
        <w:t xml:space="preserve">쏡 </w:t>
      </w:r>
      <w:r xmlns:w="http://schemas.openxmlformats.org/wordprocessingml/2006/main">
        <w:t xml:space="preserve">o lad dig ikke bedrage: Gud kan ikke spottes. En mand høster, hvad han sår. Den, der sår for at behage deres kød, af kødet skal høste ødelæggelse; den, der sår for at behage Ånden, skal af Ånden høste evigt liv.??</w:t>
      </w:r>
    </w:p>
    <w:p w14:paraId="4C3123EC" w14:textId="77777777" w:rsidR="00F90BDC" w:rsidRDefault="00F90BDC"/>
    <w:p w14:paraId="143BF864" w14:textId="77777777" w:rsidR="00F90BDC" w:rsidRDefault="00F90BDC">
      <w:r xmlns:w="http://schemas.openxmlformats.org/wordprocessingml/2006/main">
        <w:t xml:space="preserve">Matthæus 18:32 Da hans Herre havde kaldt til ham, sagde han til ham: du onde Tjener! jeg eftergav dig al den Gæld, fordi du begærede mig.</w:t>
      </w:r>
    </w:p>
    <w:p w14:paraId="5BB4DE22" w14:textId="77777777" w:rsidR="00F90BDC" w:rsidRDefault="00F90BDC"/>
    <w:p w14:paraId="44BA94F8" w14:textId="77777777" w:rsidR="00F90BDC" w:rsidRDefault="00F90BDC">
      <w:r xmlns:w="http://schemas.openxmlformats.org/wordprocessingml/2006/main">
        <w:t xml:space="preserve">Mesteren tilgav tjeneren? </w:t>
      </w:r>
      <w:r xmlns:w="http://schemas.openxmlformats.org/wordprocessingml/2006/main">
        <w:rPr>
          <w:rFonts w:ascii="맑은 고딕 Semilight" w:hAnsi="맑은 고딕 Semilight"/>
        </w:rPr>
        <w:t xml:space="preserve">셲 </w:t>
      </w:r>
      <w:r xmlns:w="http://schemas.openxmlformats.org/wordprocessingml/2006/main">
        <w:t xml:space="preserve">gæld på grund af hans anmodning.</w:t>
      </w:r>
    </w:p>
    <w:p w14:paraId="44F1C709" w14:textId="77777777" w:rsidR="00F90BDC" w:rsidRDefault="00F90BDC"/>
    <w:p w14:paraId="0A6D6F0D" w14:textId="77777777" w:rsidR="00F90BDC" w:rsidRDefault="00F90BDC">
      <w:r xmlns:w="http://schemas.openxmlformats.org/wordprocessingml/2006/main">
        <w:t xml:space="preserve">1: Gud er altid villig til at tilgive vores synder, uanset hvor stor den gæld vi skylder ham.</w:t>
      </w:r>
    </w:p>
    <w:p w14:paraId="234A03D7" w14:textId="77777777" w:rsidR="00F90BDC" w:rsidRDefault="00F90BDC"/>
    <w:p w14:paraId="698218D5" w14:textId="77777777" w:rsidR="00F90BDC" w:rsidRDefault="00F90BDC">
      <w:r xmlns:w="http://schemas.openxmlformats.org/wordprocessingml/2006/main">
        <w:t xml:space="preserve">2: Vi bør altid bede Gud om tilgivelse, uanset hvor store vores synder er.</w:t>
      </w:r>
    </w:p>
    <w:p w14:paraId="3EFF9964" w14:textId="77777777" w:rsidR="00F90BDC" w:rsidRDefault="00F90BDC"/>
    <w:p w14:paraId="6EAC6E63" w14:textId="77777777" w:rsidR="00F90BDC" w:rsidRDefault="00F90BDC">
      <w:r xmlns:w="http://schemas.openxmlformats.org/wordprocessingml/2006/main">
        <w:t xml:space="preserve">1: Efeserne 1:7 ? </w:t>
      </w:r>
      <w:r xmlns:w="http://schemas.openxmlformats.org/wordprocessingml/2006/main">
        <w:rPr>
          <w:rFonts w:ascii="맑은 고딕 Semilight" w:hAnsi="맑은 고딕 Semilight"/>
        </w:rPr>
        <w:t xml:space="preserve">쏧 </w:t>
      </w:r>
      <w:r xmlns:w="http://schemas.openxmlformats.org/wordprocessingml/2006/main">
        <w:t xml:space="preserve">n ham har vi forløsning ved hans blod, tilgivelse for vore overtrædelser efter hans nådes rigdom.??</w:t>
      </w:r>
    </w:p>
    <w:p w14:paraId="6813BCBB" w14:textId="77777777" w:rsidR="00F90BDC" w:rsidRDefault="00F90BDC"/>
    <w:p w14:paraId="583C3A02" w14:textId="77777777" w:rsidR="00F90BDC" w:rsidRDefault="00F90BDC">
      <w:r xmlns:w="http://schemas.openxmlformats.org/wordprocessingml/2006/main">
        <w:t xml:space="preserve">2: Salme 103:12? </w:t>
      </w:r>
      <w:r xmlns:w="http://schemas.openxmlformats.org/wordprocessingml/2006/main">
        <w:rPr>
          <w:rFonts w:ascii="맑은 고딕 Semilight" w:hAnsi="맑은 고딕 Semilight"/>
        </w:rPr>
        <w:t xml:space="preserve">Så </w:t>
      </w:r>
      <w:r xmlns:w="http://schemas.openxmlformats.org/wordprocessingml/2006/main">
        <w:t xml:space="preserve">langt øst er fra vest, så fjerner han vores overtrædelser fra os.??</w:t>
      </w:r>
    </w:p>
    <w:p w14:paraId="198A4408" w14:textId="77777777" w:rsidR="00F90BDC" w:rsidRDefault="00F90BDC"/>
    <w:p w14:paraId="6860B08F" w14:textId="77777777" w:rsidR="00F90BDC" w:rsidRDefault="00F90BDC">
      <w:r xmlns:w="http://schemas.openxmlformats.org/wordprocessingml/2006/main">
        <w:t xml:space="preserve">Matthæus 18:33 Skulle du ikke også have forbarmet dig over din Medtjener, ligesom jeg forbarmede mig over dig?</w:t>
      </w:r>
    </w:p>
    <w:p w14:paraId="60624CFE" w14:textId="77777777" w:rsidR="00F90BDC" w:rsidRDefault="00F90BDC"/>
    <w:p w14:paraId="36308D75" w14:textId="77777777" w:rsidR="00F90BDC" w:rsidRDefault="00F90BDC">
      <w:r xmlns:w="http://schemas.openxmlformats.org/wordprocessingml/2006/main">
        <w:t xml:space="preserve">Jesus lærer os at have medfølelse og tilgive andre, ligesom Gud tilgav os.</w:t>
      </w:r>
    </w:p>
    <w:p w14:paraId="7FAF8B88" w14:textId="77777777" w:rsidR="00F90BDC" w:rsidRDefault="00F90BDC"/>
    <w:p w14:paraId="0C88CBEF" w14:textId="77777777" w:rsidR="00F90BDC" w:rsidRDefault="00F90BDC">
      <w:r xmlns:w="http://schemas.openxmlformats.org/wordprocessingml/2006/main">
        <w:t xml:space="preserve">1. Guds barmhjertighed: Tilgivelsens kraft</w:t>
      </w:r>
    </w:p>
    <w:p w14:paraId="7704361C" w14:textId="77777777" w:rsidR="00F90BDC" w:rsidRDefault="00F90BDC"/>
    <w:p w14:paraId="779CC967" w14:textId="77777777" w:rsidR="00F90BDC" w:rsidRDefault="00F90BDC">
      <w:r xmlns:w="http://schemas.openxmlformats.org/wordprocessingml/2006/main">
        <w:t xml:space="preserve">2. Understanding Compassion: En undersøgelse af Jesu lære i Matthæus 18:33</w:t>
      </w:r>
    </w:p>
    <w:p w14:paraId="54E770B9" w14:textId="77777777" w:rsidR="00F90BDC" w:rsidRDefault="00F90BDC"/>
    <w:p w14:paraId="4DDC503C" w14:textId="77777777" w:rsidR="00F90BDC" w:rsidRDefault="00F90BDC">
      <w:r xmlns:w="http://schemas.openxmlformats.org/wordprocessingml/2006/main">
        <w:t xml:space="preserve">1. Efeserbrevet 4:32 - "Vær venlige og medfølende mod hinanden, og tilgiv hinanden, ligesom Gud har tilgivet jer i Kristus."</w:t>
      </w:r>
    </w:p>
    <w:p w14:paraId="17FEDE46" w14:textId="77777777" w:rsidR="00F90BDC" w:rsidRDefault="00F90BDC"/>
    <w:p w14:paraId="27A1DA0E" w14:textId="77777777" w:rsidR="00F90BDC" w:rsidRDefault="00F90BDC">
      <w:r xmlns:w="http://schemas.openxmlformats.org/wordprocessingml/2006/main">
        <w:t xml:space="preserve">2. Lukas 6:36 - "Vær barmhjertig, ligesom din Fader er barmhjertig."</w:t>
      </w:r>
    </w:p>
    <w:p w14:paraId="07370E86" w14:textId="77777777" w:rsidR="00F90BDC" w:rsidRDefault="00F90BDC"/>
    <w:p w14:paraId="6634F070" w14:textId="77777777" w:rsidR="00F90BDC" w:rsidRDefault="00F90BDC">
      <w:r xmlns:w="http://schemas.openxmlformats.org/wordprocessingml/2006/main">
        <w:t xml:space="preserve">Matthæus 18:34 Og hans Herre blev vred og overgav ham til Pinslerne, indtil han skulde betale alt, hvad der var ham skyldig.</w:t>
      </w:r>
    </w:p>
    <w:p w14:paraId="17F8D6A6" w14:textId="77777777" w:rsidR="00F90BDC" w:rsidRDefault="00F90BDC"/>
    <w:p w14:paraId="404F6F9A" w14:textId="77777777" w:rsidR="00F90BDC" w:rsidRDefault="00F90BDC">
      <w:r xmlns:w="http://schemas.openxmlformats.org/wordprocessingml/2006/main">
        <w:t xml:space="preserve">En tjener står i gæld til sin herre, men er ude af stand til at betale. I sin vrede udleverer Herren ham til plageånderne, </w:t>
      </w:r>
      <w:r xmlns:w="http://schemas.openxmlformats.org/wordprocessingml/2006/main">
        <w:lastRenderedPageBreak xmlns:w="http://schemas.openxmlformats.org/wordprocessingml/2006/main"/>
      </w:r>
      <w:r xmlns:w="http://schemas.openxmlformats.org/wordprocessingml/2006/main">
        <w:t xml:space="preserve">indtil gælden er betalt fuldt ud.</w:t>
      </w:r>
    </w:p>
    <w:p w14:paraId="427943DB" w14:textId="77777777" w:rsidR="00F90BDC" w:rsidRDefault="00F90BDC"/>
    <w:p w14:paraId="412D0B64" w14:textId="77777777" w:rsidR="00F90BDC" w:rsidRDefault="00F90BDC">
      <w:r xmlns:w="http://schemas.openxmlformats.org/wordprocessingml/2006/main">
        <w:t xml:space="preserve">1. Omkostningerne ved ulydighed: Forståelse af konsekvenserne af synd</w:t>
      </w:r>
    </w:p>
    <w:p w14:paraId="781AC534" w14:textId="77777777" w:rsidR="00F90BDC" w:rsidRDefault="00F90BDC"/>
    <w:p w14:paraId="360C5FD7" w14:textId="77777777" w:rsidR="00F90BDC" w:rsidRDefault="00F90BDC">
      <w:r xmlns:w="http://schemas.openxmlformats.org/wordprocessingml/2006/main">
        <w:t xml:space="preserve">2. Nådens kraft: Hvordan Guds barmhjertighed kan overvinde vores gæld</w:t>
      </w:r>
    </w:p>
    <w:p w14:paraId="13C59001" w14:textId="77777777" w:rsidR="00F90BDC" w:rsidRDefault="00F90BDC"/>
    <w:p w14:paraId="1D322220" w14:textId="77777777" w:rsidR="00F90BDC" w:rsidRDefault="00F90BDC">
      <w:r xmlns:w="http://schemas.openxmlformats.org/wordprocessingml/2006/main">
        <w:t xml:space="preserve">1. Romerne 6:23, "For syndens løn er døden, men Guds gave er evigt liv i Kristus Jesus, vor Herre".</w:t>
      </w:r>
    </w:p>
    <w:p w14:paraId="2753DC1A" w14:textId="77777777" w:rsidR="00F90BDC" w:rsidRDefault="00F90BDC"/>
    <w:p w14:paraId="572F86F1" w14:textId="77777777" w:rsidR="00F90BDC" w:rsidRDefault="00F90BDC">
      <w:r xmlns:w="http://schemas.openxmlformats.org/wordprocessingml/2006/main">
        <w:t xml:space="preserve">2. Kolossenserbrevet 2:13-14, "Og du, som var døde i dine overtrædelser og dit køds uomskæring, gjorde Gud levende sammen med ham, efter at han tilgav os alle vore overtrædelser ved at ophæve gældsprotokollen, som stod imod os. med dets lovkrav. Dette lagde han til side og sømmede det på korset".</w:t>
      </w:r>
    </w:p>
    <w:p w14:paraId="5558BFEA" w14:textId="77777777" w:rsidR="00F90BDC" w:rsidRDefault="00F90BDC"/>
    <w:p w14:paraId="48C75138" w14:textId="77777777" w:rsidR="00F90BDC" w:rsidRDefault="00F90BDC">
      <w:r xmlns:w="http://schemas.openxmlformats.org/wordprocessingml/2006/main">
        <w:t xml:space="preserve">Matthew 18:35 Saaledes skal og min himmelske Fader gøre mod Eder, dersom I ikke af Eders Hjerte tilgiver hver sin Broder deres Overtrædelser.</w:t>
      </w:r>
    </w:p>
    <w:p w14:paraId="2183A9B0" w14:textId="77777777" w:rsidR="00F90BDC" w:rsidRDefault="00F90BDC"/>
    <w:p w14:paraId="53117E55" w14:textId="77777777" w:rsidR="00F90BDC" w:rsidRDefault="00F90BDC">
      <w:r xmlns:w="http://schemas.openxmlformats.org/wordprocessingml/2006/main">
        <w:t xml:space="preserve">Dette vers taler om vigtigheden af at tilgive vores brødre af hjertet for deres overtrædelser.</w:t>
      </w:r>
    </w:p>
    <w:p w14:paraId="612861F6" w14:textId="77777777" w:rsidR="00F90BDC" w:rsidRDefault="00F90BDC"/>
    <w:p w14:paraId="65430776" w14:textId="77777777" w:rsidR="00F90BDC" w:rsidRDefault="00F90BDC">
      <w:r xmlns:w="http://schemas.openxmlformats.org/wordprocessingml/2006/main">
        <w:t xml:space="preserve">1. Tilgivelsens kraft – Hvordan vores villighed til at tilgive kan bringe os tættere på Gud.</w:t>
      </w:r>
    </w:p>
    <w:p w14:paraId="578225B0" w14:textId="77777777" w:rsidR="00F90BDC" w:rsidRDefault="00F90BDC"/>
    <w:p w14:paraId="36ECB963" w14:textId="77777777" w:rsidR="00F90BDC" w:rsidRDefault="00F90BDC">
      <w:r xmlns:w="http://schemas.openxmlformats.org/wordprocessingml/2006/main">
        <w:t xml:space="preserve">2. Guds nåde – At udforske Guds nåde og hans villighed til at tilgive os.</w:t>
      </w:r>
    </w:p>
    <w:p w14:paraId="3290ECBF" w14:textId="77777777" w:rsidR="00F90BDC" w:rsidRDefault="00F90BDC"/>
    <w:p w14:paraId="7CD736CC" w14:textId="77777777" w:rsidR="00F90BDC" w:rsidRDefault="00F90BDC">
      <w:r xmlns:w="http://schemas.openxmlformats.org/wordprocessingml/2006/main">
        <w:t xml:space="preserve">1. Kolossenserbrevet 3:13 - At bære over for hinanden og tilgive hinanden, hvis nogen har en klage mod en anden.</w:t>
      </w:r>
    </w:p>
    <w:p w14:paraId="675E2106" w14:textId="77777777" w:rsidR="00F90BDC" w:rsidRDefault="00F90BDC"/>
    <w:p w14:paraId="2125D932" w14:textId="77777777" w:rsidR="00F90BDC" w:rsidRDefault="00F90BDC">
      <w:r xmlns:w="http://schemas.openxmlformats.org/wordprocessingml/2006/main">
        <w:t xml:space="preserve">2. Efeserne 4:32 - Vær venlige mod hinanden, ømhjertede, tilgiv hinanden, ligesom Gud i Kristus tilgav jer.</w:t>
      </w:r>
    </w:p>
    <w:p w14:paraId="440A09DD" w14:textId="77777777" w:rsidR="00F90BDC" w:rsidRDefault="00F90BDC"/>
    <w:p w14:paraId="3871608E" w14:textId="77777777" w:rsidR="00F90BDC" w:rsidRDefault="00F90BDC">
      <w:r xmlns:w="http://schemas.openxmlformats.org/wordprocessingml/2006/main">
        <w:t xml:space="preserve">Matthæus 19 diskuterer Jesu lære om skilsmisse, børnenes velsignelse, den rige unge mands møde med Jesus og en tale om belønninger i Himmeriget.</w:t>
      </w:r>
    </w:p>
    <w:p w14:paraId="7091EADE" w14:textId="77777777" w:rsidR="00F90BDC" w:rsidRDefault="00F90BDC"/>
    <w:p w14:paraId="28EC4B33" w14:textId="77777777" w:rsidR="00F90BDC" w:rsidRDefault="00F90BDC">
      <w:r xmlns:w="http://schemas.openxmlformats.org/wordprocessingml/2006/main">
        <w:t xml:space="preserve">1. afsnit: Kapitlet begynder med, at farisæerne tester Jesus om, hvorvidt det er lovligt for en mand at skilles fra sin hustru af en eller anden årsag (Matt 19:1-9). Jesus henviser dem tilbage til skabelsesordenen, hvor Gud gjorde dem til mand og kvinde og indstiftede ægteskab som en livslang forening. Han hævder, at det, Gud har forenet, skal intet menneske adskille. Han anerkender, at Moses tillod skilsmisse på grund af deres hårde hjerter, men præciserer, at det ikke var sådan fra begyndelsen, og enhver, der skiller sig fra sin kone, bortset fra seksuel umoral og gifter sig med en anden, begår utroskab.</w:t>
      </w:r>
    </w:p>
    <w:p w14:paraId="0C0DA372" w14:textId="77777777" w:rsidR="00F90BDC" w:rsidRDefault="00F90BDC"/>
    <w:p w14:paraId="0243FD92" w14:textId="77777777" w:rsidR="00F90BDC" w:rsidRDefault="00F90BDC">
      <w:r xmlns:w="http://schemas.openxmlformats.org/wordprocessingml/2006/main">
        <w:t xml:space="preserve">2. afsnit: Dernæst bringer folk små børn til ham til hans velsignelse. Når disciple forsøger at irettesætte dem, insisterer Jesus på at lade børn komme til ham og sige, at Himmeriget hører til som disse (Matt 19:13-15), idet han fremhæver barnlig tro som model for discipelskab.</w:t>
      </w:r>
    </w:p>
    <w:p w14:paraId="05638383" w14:textId="77777777" w:rsidR="00F90BDC" w:rsidRDefault="00F90BDC"/>
    <w:p w14:paraId="55B8F848" w14:textId="77777777" w:rsidR="00F90BDC" w:rsidRDefault="00F90BDC">
      <w:r xmlns:w="http://schemas.openxmlformats.org/wordprocessingml/2006/main">
        <w:t xml:space="preserve">3. afsnit: Så kommer mødet med en rig ung mand, der spørger, hvad godt han skal gøre for at få evigt liv (Matt 19:16-30). Efter indledende diskussion om bud, som ung mand hævder, at han har holdt helt fra ungdommen, fortæller Jesus ham én ting, han mangler - sælg ejendele, giv fattige hav en skat i himlen, følg mig. Men at høre denne mand forsvinder trist, fordi han havde stor rigdom, hvilket viste vanskeligheder med rigdom ved at komme ind i riget. Dette fører til læren om, at det er lettere kamel at gå gennem øjenålen end en rig person kommer ind i riget, men hvad er umuligt mennesker muligt Gud Peter spørger derefter om belønning dem, der har forladt alt, følg ham, hvilket tilskynder forsikring om, at de vil modtage hundredfold arve evigt liv, men også advarsel bemærk først vil være sidst sidste først, hvilket indikerer, at guddommelige standarder er anderledes end verdslige.</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Matthew 19:1 Og det skete, da Jesus havde afsluttet disse Ord, gik han bort fra Galilæa og kom til Judæas Lande hinsides Jordan;</w:t>
      </w:r>
    </w:p>
    <w:p w14:paraId="59113D3D" w14:textId="77777777" w:rsidR="00F90BDC" w:rsidRDefault="00F90BDC"/>
    <w:p w14:paraId="056723C8" w14:textId="77777777" w:rsidR="00F90BDC" w:rsidRDefault="00F90BDC">
      <w:r xmlns:w="http://schemas.openxmlformats.org/wordprocessingml/2006/main">
        <w:t xml:space="preserve">Jesus forlader Galilæa og ankommer til Judæa.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havde til hensigt at bringe håb og fred til alle mennesker, og han startede sin rejse i Galilæa.</w:t>
      </w:r>
    </w:p>
    <w:p w14:paraId="1ED785E2" w14:textId="77777777" w:rsidR="00F90BDC" w:rsidRDefault="00F90BDC"/>
    <w:p w14:paraId="4D37F8D5" w14:textId="77777777" w:rsidR="00F90BDC" w:rsidRDefault="00F90BDC">
      <w:r xmlns:w="http://schemas.openxmlformats.org/wordprocessingml/2006/main">
        <w:t xml:space="preserve">2: Vores liv bør være som Jesus, og konstant rejse for at bringe håb og fred til dem omkring os.</w:t>
      </w:r>
    </w:p>
    <w:p w14:paraId="7751D306" w14:textId="77777777" w:rsidR="00F90BDC" w:rsidRDefault="00F90BDC"/>
    <w:p w14:paraId="1919909B" w14:textId="77777777" w:rsidR="00F90BDC" w:rsidRDefault="00F90BDC">
      <w:r xmlns:w="http://schemas.openxmlformats.org/wordprocessingml/2006/main">
        <w:t xml:space="preserve">1: Matthæus 28:19-20 – "Gå derfor hen og lær alle folkeslagene, idet I døber dem i Faderens og Sønnens og Helligåndens navn: og lær dem at holde alt, hvad jeg har befalet jer. : og se, jeg er med jer alle dage indtil verdens ende. Amen."</w:t>
      </w:r>
    </w:p>
    <w:p w14:paraId="04CD54DE" w14:textId="77777777" w:rsidR="00F90BDC" w:rsidRDefault="00F90BDC"/>
    <w:p w14:paraId="543D71DC" w14:textId="77777777" w:rsidR="00F90BDC" w:rsidRDefault="00F90BDC">
      <w:r xmlns:w="http://schemas.openxmlformats.org/wordprocessingml/2006/main">
        <w:t xml:space="preserve">2: Joh 14:27 – "Fred efterlader jeg jer, min fred giver jeg jer; ikke som verden giver, giver jeg jer. Lad ikke dit hjerte blive forfærdet, og lad det ikke være bange."</w:t>
      </w:r>
    </w:p>
    <w:p w14:paraId="5445DB03" w14:textId="77777777" w:rsidR="00F90BDC" w:rsidRDefault="00F90BDC"/>
    <w:p w14:paraId="16EFF6FB" w14:textId="77777777" w:rsidR="00F90BDC" w:rsidRDefault="00F90BDC">
      <w:r xmlns:w="http://schemas.openxmlformats.org/wordprocessingml/2006/main">
        <w:t xml:space="preserve">Matthew 19:2 2 Og store Skarer fulgte ham; og han helbredte dem der.</w:t>
      </w:r>
    </w:p>
    <w:p w14:paraId="0EE2BC73" w14:textId="77777777" w:rsidR="00F90BDC" w:rsidRDefault="00F90BDC"/>
    <w:p w14:paraId="2B644346" w14:textId="77777777" w:rsidR="00F90BDC" w:rsidRDefault="00F90BDC">
      <w:r xmlns:w="http://schemas.openxmlformats.org/wordprocessingml/2006/main">
        <w:t xml:space="preserve">Denne passage beskriver, at Jesus helbredte mange mennesker, mens en stor skare fulgte ham.</w:t>
      </w:r>
    </w:p>
    <w:p w14:paraId="40759073" w14:textId="77777777" w:rsidR="00F90BDC" w:rsidRDefault="00F90BDC"/>
    <w:p w14:paraId="79335235" w14:textId="77777777" w:rsidR="00F90BDC" w:rsidRDefault="00F90BDC">
      <w:r xmlns:w="http://schemas.openxmlformats.org/wordprocessingml/2006/main">
        <w:t xml:space="preserve">1. Jesus helbreder de syge og elsker alle mennesker.</w:t>
      </w:r>
    </w:p>
    <w:p w14:paraId="40E5B191" w14:textId="77777777" w:rsidR="00F90BDC" w:rsidRDefault="00F90BDC"/>
    <w:p w14:paraId="46D9DA52" w14:textId="77777777" w:rsidR="00F90BDC" w:rsidRDefault="00F90BDC">
      <w:r xmlns:w="http://schemas.openxmlformats.org/wordprocessingml/2006/main">
        <w:t xml:space="preserve">2. Kom til Jesus for åndelig og fysisk helbredelse.</w:t>
      </w:r>
    </w:p>
    <w:p w14:paraId="2E99630B" w14:textId="77777777" w:rsidR="00F90BDC" w:rsidRDefault="00F90BDC"/>
    <w:p w14:paraId="4D795C03" w14:textId="77777777" w:rsidR="00F90BDC" w:rsidRDefault="00F90BDC">
      <w:r xmlns:w="http://schemas.openxmlformats.org/wordprocessingml/2006/main">
        <w:t xml:space="preserve">1. Esajas 53:5 - "Men han blev såret for vore overtrædelser, han blev knust for vore misgerninger; tugtelsen for vor fred var på ham, og ved hans sår er vi helbredt."</w:t>
      </w:r>
    </w:p>
    <w:p w14:paraId="43CBAFB6" w14:textId="77777777" w:rsidR="00F90BDC" w:rsidRDefault="00F90BDC"/>
    <w:p w14:paraId="7820C409" w14:textId="77777777" w:rsidR="00F90BDC" w:rsidRDefault="00F90BDC">
      <w:r xmlns:w="http://schemas.openxmlformats.org/wordprocessingml/2006/main">
        <w:t xml:space="preserve">2. Jakob 5:14-15 - "Er nogen blandt jer syg? Lad ham kalde til menighedens ældste, og lad dem bede over ham og salve ham med olie i Herrens navn. Og troens bøn vil frels den syge, og Herren vil oprejse ham. Og hvis han har begået synder, vil han få tilgivelse."</w:t>
      </w:r>
    </w:p>
    <w:p w14:paraId="1C0D9531" w14:textId="77777777" w:rsidR="00F90BDC" w:rsidRDefault="00F90BDC"/>
    <w:p w14:paraId="50213F75" w14:textId="77777777" w:rsidR="00F90BDC" w:rsidRDefault="00F90BDC">
      <w:r xmlns:w="http://schemas.openxmlformats.org/wordprocessingml/2006/main">
        <w:t xml:space="preserve">Matthew 19:3 Og Farisæerne kom til ham, fristede ham og sagde til ham: Er det tilladt </w:t>
      </w:r>
      <w:r xmlns:w="http://schemas.openxmlformats.org/wordprocessingml/2006/main">
        <w:lastRenderedPageBreak xmlns:w="http://schemas.openxmlformats.org/wordprocessingml/2006/main"/>
      </w:r>
      <w:r xmlns:w="http://schemas.openxmlformats.org/wordprocessingml/2006/main">
        <w:t xml:space="preserve">for en Mand at skille sig af med sin Hustru af enhver Sag?</w:t>
      </w:r>
    </w:p>
    <w:p w14:paraId="268C505C" w14:textId="77777777" w:rsidR="00F90BDC" w:rsidRDefault="00F90BDC"/>
    <w:p w14:paraId="6FF39FA1" w14:textId="77777777" w:rsidR="00F90BDC" w:rsidRDefault="00F90BDC">
      <w:r xmlns:w="http://schemas.openxmlformats.org/wordprocessingml/2006/main">
        <w:t xml:space="preserve">Farisæerne testede Jesus ved at spørge ham, om det var lovligt for en mand at skilles fra sin kone af en eller anden grund.</w:t>
      </w:r>
    </w:p>
    <w:p w14:paraId="703FC4E4" w14:textId="77777777" w:rsidR="00F90BDC" w:rsidRDefault="00F90BDC"/>
    <w:p w14:paraId="59716420" w14:textId="77777777" w:rsidR="00F90BDC" w:rsidRDefault="00F90BDC">
      <w:r xmlns:w="http://schemas.openxmlformats.org/wordprocessingml/2006/main">
        <w:t xml:space="preserve">1. Ægteskabets hellighed: Et bibelsk perspektiv</w:t>
      </w:r>
    </w:p>
    <w:p w14:paraId="6E1AFEDB" w14:textId="77777777" w:rsidR="00F90BDC" w:rsidRDefault="00F90BDC"/>
    <w:p w14:paraId="1CB01298" w14:textId="77777777" w:rsidR="00F90BDC" w:rsidRDefault="00F90BDC">
      <w:r xmlns:w="http://schemas.openxmlformats.org/wordprocessingml/2006/main">
        <w:t xml:space="preserve">2. Skilsmisse: Hvordan man tager sig af de sårede</w:t>
      </w:r>
    </w:p>
    <w:p w14:paraId="29C60E96" w14:textId="77777777" w:rsidR="00F90BDC" w:rsidRDefault="00F90BDC"/>
    <w:p w14:paraId="2E2A6144" w14:textId="77777777" w:rsidR="00F90BDC" w:rsidRDefault="00F90BDC">
      <w:r xmlns:w="http://schemas.openxmlformats.org/wordprocessingml/2006/main">
        <w:t xml:space="preserve">1. 1. Korintherbrev 7:10-11 - "De gifte giver jeg denne befaling (ikke jeg, men Herren): hustruen skal ikke skilles fra sin mand (men hvis hun gør det, skal hun forblive ugift eller forliges med hendes mand), og manden bør ikke skilles fra sin kone."</w:t>
      </w:r>
    </w:p>
    <w:p w14:paraId="2AE24033" w14:textId="77777777" w:rsidR="00F90BDC" w:rsidRDefault="00F90BDC"/>
    <w:p w14:paraId="44C5BDD8" w14:textId="77777777" w:rsidR="00F90BDC" w:rsidRDefault="00F90BDC">
      <w:r xmlns:w="http://schemas.openxmlformats.org/wordprocessingml/2006/main">
        <w:t xml:space="preserve">2. Hebræerbrevet 13:4 - "Lad ægteskabet holdes i ære blandt alle, og lad ægtesengen være ubesmittet, for Gud vil dømme de seksuelt umoralske og utroskabelige."</w:t>
      </w:r>
    </w:p>
    <w:p w14:paraId="7110CEB9" w14:textId="77777777" w:rsidR="00F90BDC" w:rsidRDefault="00F90BDC"/>
    <w:p w14:paraId="2CD78572" w14:textId="77777777" w:rsidR="00F90BDC" w:rsidRDefault="00F90BDC">
      <w:r xmlns:w="http://schemas.openxmlformats.org/wordprocessingml/2006/main">
        <w:t xml:space="preserve">Matthæus 19:4 Og han svarede og sagde til dem: har I ikke læst, at han, som skabte dem i Begyndelsen, gjorde dem til Mand og Kvinde,</w:t>
      </w:r>
    </w:p>
    <w:p w14:paraId="6327322A" w14:textId="77777777" w:rsidR="00F90BDC" w:rsidRDefault="00F90BDC"/>
    <w:p w14:paraId="71BC6798" w14:textId="77777777" w:rsidR="00F90BDC" w:rsidRDefault="00F90BDC">
      <w:r xmlns:w="http://schemas.openxmlformats.org/wordprocessingml/2006/main">
        <w:t xml:space="preserve">Jesus lærte, at Gud skabte mennesker som mand og kvinde.</w:t>
      </w:r>
    </w:p>
    <w:p w14:paraId="63DF3976" w14:textId="77777777" w:rsidR="00F90BDC" w:rsidRDefault="00F90BDC"/>
    <w:p w14:paraId="05AC5ED4" w14:textId="77777777" w:rsidR="00F90BDC" w:rsidRDefault="00F90BDC">
      <w:r xmlns:w="http://schemas.openxmlformats.org/wordprocessingml/2006/main">
        <w:t xml:space="preserve">1. Guds design i skabelsen: mangfoldighedens skønhed</w:t>
      </w:r>
    </w:p>
    <w:p w14:paraId="40BEA144" w14:textId="77777777" w:rsidR="00F90BDC" w:rsidRDefault="00F90BDC"/>
    <w:p w14:paraId="6C3D74A8" w14:textId="77777777" w:rsidR="00F90BDC" w:rsidRDefault="00F90BDC">
      <w:r xmlns:w="http://schemas.openxmlformats.org/wordprocessingml/2006/main">
        <w:t xml:space="preserve">2. Ægteskabets hellige institution: Familiens grundlag</w:t>
      </w:r>
    </w:p>
    <w:p w14:paraId="0CB151C3" w14:textId="77777777" w:rsidR="00F90BDC" w:rsidRDefault="00F90BDC"/>
    <w:p w14:paraId="099A5BB8" w14:textId="77777777" w:rsidR="00F90BDC" w:rsidRDefault="00F90BDC">
      <w:r xmlns:w="http://schemas.openxmlformats.org/wordprocessingml/2006/main">
        <w:t xml:space="preserve">1. Genesis 1:27 Så skabte Gud menneskene i sit billede, i Guds billede skabte han dem; mand og kvinde skabte han dem.</w:t>
      </w:r>
    </w:p>
    <w:p w14:paraId="01BD45F7" w14:textId="77777777" w:rsidR="00F90BDC" w:rsidRDefault="00F90BDC"/>
    <w:p w14:paraId="5531B6F9" w14:textId="77777777" w:rsidR="00F90BDC" w:rsidRDefault="00F90BDC">
      <w:r xmlns:w="http://schemas.openxmlformats.org/wordprocessingml/2006/main">
        <w:t xml:space="preserve">2. Efeserbrevet 5:31 "Derfor vil en mand forlade sin far og mor og blive forenet med sin hustru, og de to skal blive ét kød."</w:t>
      </w:r>
    </w:p>
    <w:p w14:paraId="6F4548AC" w14:textId="77777777" w:rsidR="00F90BDC" w:rsidRDefault="00F90BDC"/>
    <w:p w14:paraId="5001D3A3" w14:textId="77777777" w:rsidR="00F90BDC" w:rsidRDefault="00F90BDC">
      <w:r xmlns:w="http://schemas.openxmlformats.org/wordprocessingml/2006/main">
        <w:t xml:space="preserve">Matthew 19:5 5 og sagde: Derfor skal en Mand forlade Fader og Moder og holde sig til sin Hustru, og de to skulle være ét Kød?</w:t>
      </w:r>
    </w:p>
    <w:p w14:paraId="7120F671" w14:textId="77777777" w:rsidR="00F90BDC" w:rsidRDefault="00F90BDC"/>
    <w:p w14:paraId="189B5247" w14:textId="77777777" w:rsidR="00F90BDC" w:rsidRDefault="00F90BDC">
      <w:r xmlns:w="http://schemas.openxmlformats.org/wordprocessingml/2006/main">
        <w:t xml:space="preserve">Denne passage beskriver vigtigheden af en mand og en kvindes forhold til hinanden som ægtepar.</w:t>
      </w:r>
    </w:p>
    <w:p w14:paraId="19B01FC6" w14:textId="77777777" w:rsidR="00F90BDC" w:rsidRDefault="00F90BDC"/>
    <w:p w14:paraId="14BFA854" w14:textId="77777777" w:rsidR="00F90BDC" w:rsidRDefault="00F90BDC">
      <w:r xmlns:w="http://schemas.openxmlformats.org/wordprocessingml/2006/main">
        <w:t xml:space="preserve">1. Ægteskabets forpligtelse: En kærlighedspagt</w:t>
      </w:r>
    </w:p>
    <w:p w14:paraId="17A9573D" w14:textId="77777777" w:rsidR="00F90BDC" w:rsidRDefault="00F90BDC"/>
    <w:p w14:paraId="568485E4" w14:textId="77777777" w:rsidR="00F90BDC" w:rsidRDefault="00F90BDC">
      <w:r xmlns:w="http://schemas.openxmlformats.org/wordprocessingml/2006/main">
        <w:t xml:space="preserve">2. Genoplive flammen af ægteskabelig forpligtelse</w:t>
      </w:r>
    </w:p>
    <w:p w14:paraId="351167A7" w14:textId="77777777" w:rsidR="00F90BDC" w:rsidRDefault="00F90BDC"/>
    <w:p w14:paraId="77C233C0" w14:textId="77777777" w:rsidR="00F90BDC" w:rsidRDefault="00F90BDC">
      <w:r xmlns:w="http://schemas.openxmlformats.org/wordprocessingml/2006/main">
        <w:t xml:space="preserve">1. Mosebog 2:24 - Derfor skal en mand forlade sin far og sin mor og holde sig til sin hustru, og de skal være ét kød.</w:t>
      </w:r>
    </w:p>
    <w:p w14:paraId="704854E4" w14:textId="77777777" w:rsidR="00F90BDC" w:rsidRDefault="00F90BDC"/>
    <w:p w14:paraId="21EDB0AE" w14:textId="77777777" w:rsidR="00F90BDC" w:rsidRDefault="00F90BDC">
      <w:r xmlns:w="http://schemas.openxmlformats.org/wordprocessingml/2006/main">
        <w:t xml:space="preserve">2. Efeserne 5:22-33 - Hustruer, underord jer jeres egne mænd, som under Herren. For manden er hustruens hoved, ligesom Kristus er kirkens hoved, og han er legemets frelser. Derfor, ligesom kirken er underordnet Kristus, således skal hustruerne være deres egne mænd i alt.</w:t>
      </w:r>
    </w:p>
    <w:p w14:paraId="369FD4CF" w14:textId="77777777" w:rsidR="00F90BDC" w:rsidRDefault="00F90BDC"/>
    <w:p w14:paraId="2CB3DB9F" w14:textId="77777777" w:rsidR="00F90BDC" w:rsidRDefault="00F90BDC">
      <w:r xmlns:w="http://schemas.openxmlformats.org/wordprocessingml/2006/main">
        <w:t xml:space="preserve">Matthæus 19:6 Derfor er de ikke mere to, men ét Kød. Hvad derfor Gud har sammenføjet, må et menneske ikke skille ad.</w:t>
      </w:r>
    </w:p>
    <w:p w14:paraId="0AFD351D" w14:textId="77777777" w:rsidR="00F90BDC" w:rsidRDefault="00F90BDC"/>
    <w:p w14:paraId="2EEB3E8D" w14:textId="77777777" w:rsidR="00F90BDC" w:rsidRDefault="00F90BDC">
      <w:r xmlns:w="http://schemas.openxmlformats.org/wordprocessingml/2006/main">
        <w:t xml:space="preserve">Guds plan for ægteskab handler om enhed, ikke adskillelse.</w:t>
      </w:r>
    </w:p>
    <w:p w14:paraId="11CB76BA" w14:textId="77777777" w:rsidR="00F90BDC" w:rsidRDefault="00F90BDC"/>
    <w:p w14:paraId="45966655" w14:textId="77777777" w:rsidR="00F90BDC" w:rsidRDefault="00F90BDC">
      <w:r xmlns:w="http://schemas.openxmlformats.org/wordprocessingml/2006/main">
        <w:t xml:space="preserve">1. "Kærlighed er at forene: Guds plan for ægteskab"</w:t>
      </w:r>
    </w:p>
    <w:p w14:paraId="35E09D87" w14:textId="77777777" w:rsidR="00F90BDC" w:rsidRDefault="00F90BDC"/>
    <w:p w14:paraId="050804EF" w14:textId="77777777" w:rsidR="00F90BDC" w:rsidRDefault="00F90BDC">
      <w:r xmlns:w="http://schemas.openxmlformats.org/wordprocessingml/2006/main">
        <w:t xml:space="preserve">2. "Enhedens styrke: Guds velsignelse i ægteskabet"</w:t>
      </w:r>
    </w:p>
    <w:p w14:paraId="1FB203D7" w14:textId="77777777" w:rsidR="00F90BDC" w:rsidRDefault="00F90BDC"/>
    <w:p w14:paraId="0B4A1FBB" w14:textId="77777777" w:rsidR="00F90BDC" w:rsidRDefault="00F90BDC">
      <w:r xmlns:w="http://schemas.openxmlformats.org/wordprocessingml/2006/main">
        <w:t xml:space="preserve">1. Efeserne 5:21-33</w:t>
      </w:r>
    </w:p>
    <w:p w14:paraId="35B00D7E" w14:textId="77777777" w:rsidR="00F90BDC" w:rsidRDefault="00F90BDC"/>
    <w:p w14:paraId="3E027C55" w14:textId="77777777" w:rsidR="00F90BDC" w:rsidRDefault="00F90BDC">
      <w:r xmlns:w="http://schemas.openxmlformats.org/wordprocessingml/2006/main">
        <w:t xml:space="preserve">2. Første Mosebog 2:24</w:t>
      </w:r>
    </w:p>
    <w:p w14:paraId="00688F64" w14:textId="77777777" w:rsidR="00F90BDC" w:rsidRDefault="00F90BDC"/>
    <w:p w14:paraId="46519FE2" w14:textId="77777777" w:rsidR="00F90BDC" w:rsidRDefault="00F90BDC">
      <w:r xmlns:w="http://schemas.openxmlformats.org/wordprocessingml/2006/main">
        <w:t xml:space="preserve">Matthew 19:7 7 De sagde til ham: hvorfor befalede Moses da at give Skilsmisseskrift og skille hende bort?</w:t>
      </w:r>
    </w:p>
    <w:p w14:paraId="446F6F8E" w14:textId="77777777" w:rsidR="00F90BDC" w:rsidRDefault="00F90BDC"/>
    <w:p w14:paraId="02176345" w14:textId="77777777" w:rsidR="00F90BDC" w:rsidRDefault="00F90BDC">
      <w:r xmlns:w="http://schemas.openxmlformats.org/wordprocessingml/2006/main">
        <w:t xml:space="preserve">Jesus besvarer farisæernes spørgsmål om, hvorfor Moses befalede skilsmisse, med påmindelsen om, at det var på grund af hårdheden i folks hjerter.</w:t>
      </w:r>
    </w:p>
    <w:p w14:paraId="564808E2" w14:textId="77777777" w:rsidR="00F90BDC" w:rsidRDefault="00F90BDC"/>
    <w:p w14:paraId="2489B680" w14:textId="77777777" w:rsidR="00F90BDC" w:rsidRDefault="00F90BDC">
      <w:r xmlns:w="http://schemas.openxmlformats.org/wordprocessingml/2006/main">
        <w:t xml:space="preserve">1. Jesu kærlighed overskrider menneskelige love</w:t>
      </w:r>
    </w:p>
    <w:p w14:paraId="522B024C" w14:textId="77777777" w:rsidR="00F90BDC" w:rsidRDefault="00F90BDC"/>
    <w:p w14:paraId="5704077B" w14:textId="77777777" w:rsidR="00F90BDC" w:rsidRDefault="00F90BDC">
      <w:r xmlns:w="http://schemas.openxmlformats.org/wordprocessingml/2006/main">
        <w:t xml:space="preserve">2. Guds nådes kraft til at overvinde menneskelig brud</w:t>
      </w:r>
    </w:p>
    <w:p w14:paraId="509FECC6" w14:textId="77777777" w:rsidR="00F90BDC" w:rsidRDefault="00F90BDC"/>
    <w:p w14:paraId="224B41C5" w14:textId="77777777" w:rsidR="00F90BDC" w:rsidRDefault="00F90BDC">
      <w:r xmlns:w="http://schemas.openxmlformats.org/wordprocessingml/2006/main">
        <w:t xml:space="preserve">1. Romerbrevet 3,23-24 - "For alle har syndet og mangler Guds herlighed, idet de bliver retfærdiggjort om ikke ved hans nåde ved forløsningen i Kristus Jesus."</w:t>
      </w:r>
    </w:p>
    <w:p w14:paraId="3C26F43D" w14:textId="77777777" w:rsidR="00F90BDC" w:rsidRDefault="00F90BDC"/>
    <w:p w14:paraId="3D74A18D" w14:textId="77777777" w:rsidR="00F90BDC" w:rsidRDefault="00F90BDC">
      <w:r xmlns:w="http://schemas.openxmlformats.org/wordprocessingml/2006/main">
        <w:t xml:space="preserve">2. Jeremias 31:3 - "Herren åbenbarede sig for ham fra det fjerne og sagde: 'Jeg har elsket dig med evig kærlighed, derfor har jeg draget dig med miskunnhed'."</w:t>
      </w:r>
    </w:p>
    <w:p w14:paraId="3E666C73" w14:textId="77777777" w:rsidR="00F90BDC" w:rsidRDefault="00F90BDC"/>
    <w:p w14:paraId="7A5B4387" w14:textId="77777777" w:rsidR="00F90BDC" w:rsidRDefault="00F90BDC">
      <w:r xmlns:w="http://schemas.openxmlformats.org/wordprocessingml/2006/main">
        <w:t xml:space="preserve">Matthew 19:8 8 Han sagde til dem: For eders Hjertes Hjertes Hårdhed tillod Moses eder at skille eder bort fra eders Hustruer; men fra Begyndelsen var det ikke saaledes.</w:t>
      </w:r>
    </w:p>
    <w:p w14:paraId="1A3A8463" w14:textId="77777777" w:rsidR="00F90BDC" w:rsidRDefault="00F90BDC"/>
    <w:p w14:paraId="51F584A2" w14:textId="77777777" w:rsidR="00F90BDC" w:rsidRDefault="00F90BDC">
      <w:r xmlns:w="http://schemas.openxmlformats.org/wordprocessingml/2006/main">
        <w:t xml:space="preserve">Jesus understreger vigtigheden af ægteskab og påpeger, at det ikke altid var let at blive skilt </w:t>
      </w:r>
      <w:r xmlns:w="http://schemas.openxmlformats.org/wordprocessingml/2006/main">
        <w:lastRenderedPageBreak xmlns:w="http://schemas.openxmlformats.org/wordprocessingml/2006/main"/>
      </w:r>
      <w:r xmlns:w="http://schemas.openxmlformats.org/wordprocessingml/2006/main">
        <w:t xml:space="preserve">før i tiden.</w:t>
      </w:r>
    </w:p>
    <w:p w14:paraId="52EE1D4E" w14:textId="77777777" w:rsidR="00F90BDC" w:rsidRDefault="00F90BDC"/>
    <w:p w14:paraId="13E72D1A" w14:textId="77777777" w:rsidR="00F90BDC" w:rsidRDefault="00F90BDC">
      <w:r xmlns:w="http://schemas.openxmlformats.org/wordprocessingml/2006/main">
        <w:t xml:space="preserve">1. Ægteskabet er en gave fra Gud og bør fejres og plejes.</w:t>
      </w:r>
    </w:p>
    <w:p w14:paraId="26BA0A46" w14:textId="77777777" w:rsidR="00F90BDC" w:rsidRDefault="00F90BDC"/>
    <w:p w14:paraId="4A28F260" w14:textId="77777777" w:rsidR="00F90BDC" w:rsidRDefault="00F90BDC">
      <w:r xmlns:w="http://schemas.openxmlformats.org/wordprocessingml/2006/main">
        <w:t xml:space="preserve">2. Skilsmisse bør ikke være en nem mulighed og bør undgås, når det er muligt.</w:t>
      </w:r>
    </w:p>
    <w:p w14:paraId="1FE729A3" w14:textId="77777777" w:rsidR="00F90BDC" w:rsidRDefault="00F90BDC"/>
    <w:p w14:paraId="0235271D" w14:textId="77777777" w:rsidR="00F90BDC" w:rsidRDefault="00F90BDC">
      <w:r xmlns:w="http://schemas.openxmlformats.org/wordprocessingml/2006/main">
        <w:t xml:space="preserve">1. Efeserne 5:22-33 - Hustruer, underordn jer jeres egne mænd, som under Herren. For manden er hustruens hoved, ligesom Kristus er kirkens hoved, hans legeme og selv er dens frelser.</w:t>
      </w:r>
    </w:p>
    <w:p w14:paraId="4C2A2F4B" w14:textId="77777777" w:rsidR="00F90BDC" w:rsidRDefault="00F90BDC"/>
    <w:p w14:paraId="09652D17" w14:textId="77777777" w:rsidR="00F90BDC" w:rsidRDefault="00F90BDC">
      <w:r xmlns:w="http://schemas.openxmlformats.org/wordprocessingml/2006/main">
        <w:t xml:space="preserve">2. 1 Korintherbrev 7:10-11 - Til de gifte giver jeg denne befaling (ikke jeg, men Herren): hustruen skal ikke skilles fra sin mand (men hvis hun gør det, skal hun forblive ugift eller forliges med hende mand), og manden bør ikke skilles fra sin kone.</w:t>
      </w:r>
    </w:p>
    <w:p w14:paraId="097F717F" w14:textId="77777777" w:rsidR="00F90BDC" w:rsidRDefault="00F90BDC"/>
    <w:p w14:paraId="7931DA11" w14:textId="77777777" w:rsidR="00F90BDC" w:rsidRDefault="00F90BDC">
      <w:r xmlns:w="http://schemas.openxmlformats.org/wordprocessingml/2006/main">
        <w:t xml:space="preserve">Matthew 19:9 9 Og jeg siger Eder: Hver den, som skiller sig fra sin Hustru, undtagen for Hor, og gifter sig med en anden, han bedriver Hor;</w:t>
      </w:r>
    </w:p>
    <w:p w14:paraId="0887C294" w14:textId="77777777" w:rsidR="00F90BDC" w:rsidRDefault="00F90BDC"/>
    <w:p w14:paraId="5B4059BE" w14:textId="77777777" w:rsidR="00F90BDC" w:rsidRDefault="00F90BDC">
      <w:r xmlns:w="http://schemas.openxmlformats.org/wordprocessingml/2006/main">
        <w:t xml:space="preserve">I Matthæus 19:9 siger Jesus, at enhver, der skiller sig fra sin ægtefælle, undtagen i tilfælde af seksuel umoral, og gifter sig igen, begår utroskab.</w:t>
      </w:r>
    </w:p>
    <w:p w14:paraId="4EBFADC8" w14:textId="77777777" w:rsidR="00F90BDC" w:rsidRDefault="00F90BDC"/>
    <w:p w14:paraId="2A7AB0BE" w14:textId="77777777" w:rsidR="00F90BDC" w:rsidRDefault="00F90BDC">
      <w:r xmlns:w="http://schemas.openxmlformats.org/wordprocessingml/2006/main">
        <w:t xml:space="preserve">1. Ægteskabets hellighed: Et bibelsk perspektiv</w:t>
      </w:r>
    </w:p>
    <w:p w14:paraId="3FDB2FC2" w14:textId="77777777" w:rsidR="00F90BDC" w:rsidRDefault="00F90BDC"/>
    <w:p w14:paraId="56C3EAEF" w14:textId="77777777" w:rsidR="00F90BDC" w:rsidRDefault="00F90BDC">
      <w:r xmlns:w="http://schemas.openxmlformats.org/wordprocessingml/2006/main">
        <w:t xml:space="preserve">2. Skilsmisse og genægteskab: Guds ord om emnet</w:t>
      </w:r>
    </w:p>
    <w:p w14:paraId="3518BB46" w14:textId="77777777" w:rsidR="00F90BDC" w:rsidRDefault="00F90BDC"/>
    <w:p w14:paraId="10D54E37" w14:textId="77777777" w:rsidR="00F90BDC" w:rsidRDefault="00F90BDC">
      <w:r xmlns:w="http://schemas.openxmlformats.org/wordprocessingml/2006/main">
        <w:t xml:space="preserve">1. Efeserne 5:22-33 - Hustruer, underordn jer jeres egne mænd, som under Herren. For manden er hustruens hoved, ligesom Kristus er kirkens hoved, hans legeme og selv er dens frelser.</w:t>
      </w:r>
    </w:p>
    <w:p w14:paraId="62264907" w14:textId="77777777" w:rsidR="00F90BDC" w:rsidRDefault="00F90BDC"/>
    <w:p w14:paraId="71CC8275" w14:textId="77777777" w:rsidR="00F90BDC" w:rsidRDefault="00F90BDC">
      <w:r xmlns:w="http://schemas.openxmlformats.org/wordprocessingml/2006/main">
        <w:t xml:space="preserve">2. Hebræerbrevet 13:4 - Lad ægteskabet holdes i ære blandt alle, og lad ægtesengen være ubesmittet, </w:t>
      </w:r>
      <w:r xmlns:w="http://schemas.openxmlformats.org/wordprocessingml/2006/main">
        <w:lastRenderedPageBreak xmlns:w="http://schemas.openxmlformats.org/wordprocessingml/2006/main"/>
      </w:r>
      <w:r xmlns:w="http://schemas.openxmlformats.org/wordprocessingml/2006/main">
        <w:t xml:space="preserve">for Gud vil dømme de seksuelt umoralske og utroiske.</w:t>
      </w:r>
    </w:p>
    <w:p w14:paraId="4DB5B871" w14:textId="77777777" w:rsidR="00F90BDC" w:rsidRDefault="00F90BDC"/>
    <w:p w14:paraId="4F719D4B" w14:textId="77777777" w:rsidR="00F90BDC" w:rsidRDefault="00F90BDC">
      <w:r xmlns:w="http://schemas.openxmlformats.org/wordprocessingml/2006/main">
        <w:t xml:space="preserve">Matthæus 19:10 Hans Disciple sige til ham: dersom Manden er saaledes med hans Hustru, er det ikke godt at gifte sig.</w:t>
      </w:r>
    </w:p>
    <w:p w14:paraId="54AC22B5" w14:textId="77777777" w:rsidR="00F90BDC" w:rsidRDefault="00F90BDC"/>
    <w:p w14:paraId="6ABC5923" w14:textId="77777777" w:rsidR="00F90BDC" w:rsidRDefault="00F90BDC">
      <w:r xmlns:w="http://schemas.openxmlformats.org/wordprocessingml/2006/main">
        <w:t xml:space="preserve">Jesu disciple udtrykker deres bekymring over ægteskabet baseret på tilfældet med en mand og hans kone.</w:t>
      </w:r>
    </w:p>
    <w:p w14:paraId="56B47652" w14:textId="77777777" w:rsidR="00F90BDC" w:rsidRDefault="00F90BDC"/>
    <w:p w14:paraId="642C0320" w14:textId="77777777" w:rsidR="00F90BDC" w:rsidRDefault="00F90BDC">
      <w:r xmlns:w="http://schemas.openxmlformats.org/wordprocessingml/2006/main">
        <w:t xml:space="preserve">1. Ægteskabets velsignelser: At værdsætte gaven ved en gudsærende forening</w:t>
      </w:r>
    </w:p>
    <w:p w14:paraId="0780CC94" w14:textId="77777777" w:rsidR="00F90BDC" w:rsidRDefault="00F90BDC"/>
    <w:p w14:paraId="7334F718" w14:textId="77777777" w:rsidR="00F90BDC" w:rsidRDefault="00F90BDC">
      <w:r xmlns:w="http://schemas.openxmlformats.org/wordprocessingml/2006/main">
        <w:t xml:space="preserve">2. Ægteskabets udfordring: At møde vanskeligheder på en ærefuld måde</w:t>
      </w:r>
    </w:p>
    <w:p w14:paraId="51F84FCD" w14:textId="77777777" w:rsidR="00F90BDC" w:rsidRDefault="00F90BDC"/>
    <w:p w14:paraId="3E1A3D85" w14:textId="77777777" w:rsidR="00F90BDC" w:rsidRDefault="00F90BDC">
      <w:r xmlns:w="http://schemas.openxmlformats.org/wordprocessingml/2006/main">
        <w:t xml:space="preserve">1. Efeserne 5:21-33 - Underkastelse og gensidig respekt i ægteskabet</w:t>
      </w:r>
    </w:p>
    <w:p w14:paraId="0FB6ED30" w14:textId="77777777" w:rsidR="00F90BDC" w:rsidRDefault="00F90BDC"/>
    <w:p w14:paraId="77B6040E" w14:textId="77777777" w:rsidR="00F90BDC" w:rsidRDefault="00F90BDC">
      <w:r xmlns:w="http://schemas.openxmlformats.org/wordprocessingml/2006/main">
        <w:t xml:space="preserve">2. 1 Korintherbrev 13:4-8 - Kærlighed og offer i ægteskabet</w:t>
      </w:r>
    </w:p>
    <w:p w14:paraId="1CC68114" w14:textId="77777777" w:rsidR="00F90BDC" w:rsidRDefault="00F90BDC"/>
    <w:p w14:paraId="065296A3" w14:textId="77777777" w:rsidR="00F90BDC" w:rsidRDefault="00F90BDC">
      <w:r xmlns:w="http://schemas.openxmlformats.org/wordprocessingml/2006/main">
        <w:t xml:space="preserve">Matthæus 19:11 Men han sagde til dem: Alle kan ikke antage dette Ord, uden de, hvem det er givet.</w:t>
      </w:r>
    </w:p>
    <w:p w14:paraId="2969B1CD" w14:textId="77777777" w:rsidR="00F90BDC" w:rsidRDefault="00F90BDC"/>
    <w:p w14:paraId="56D6BCFE" w14:textId="77777777" w:rsidR="00F90BDC" w:rsidRDefault="00F90BDC">
      <w:r xmlns:w="http://schemas.openxmlformats.org/wordprocessingml/2006/main">
        <w:t xml:space="preserve">Jesus lærte, at ikke alle er i stand til at acceptere hans lære, men at den kun gives til dem, der er udvalgt.</w:t>
      </w:r>
    </w:p>
    <w:p w14:paraId="071D4CF8" w14:textId="77777777" w:rsidR="00F90BDC" w:rsidRDefault="00F90BDC"/>
    <w:p w14:paraId="0A1E80C4" w14:textId="77777777" w:rsidR="00F90BDC" w:rsidRDefault="00F90BDC">
      <w:r xmlns:w="http://schemas.openxmlformats.org/wordprocessingml/2006/main">
        <w:t xml:space="preserve">1. Valgets magt: Udforsk valget om at acceptere Jesu lære</w:t>
      </w:r>
    </w:p>
    <w:p w14:paraId="4F3E9B4C" w14:textId="77777777" w:rsidR="00F90BDC" w:rsidRDefault="00F90BDC"/>
    <w:p w14:paraId="2FD88003" w14:textId="77777777" w:rsidR="00F90BDC" w:rsidRDefault="00F90BDC">
      <w:r xmlns:w="http://schemas.openxmlformats.org/wordprocessingml/2006/main">
        <w:t xml:space="preserve">2. Guds gave: Udforsk gaven ved at acceptere Jesu lære</w:t>
      </w:r>
    </w:p>
    <w:p w14:paraId="1FB3BEEB" w14:textId="77777777" w:rsidR="00F90BDC" w:rsidRDefault="00F90BDC"/>
    <w:p w14:paraId="4DB01051" w14:textId="77777777" w:rsidR="00F90BDC" w:rsidRDefault="00F90BDC">
      <w:r xmlns:w="http://schemas.openxmlformats.org/wordprocessingml/2006/main">
        <w:t xml:space="preserve">1. Joh 6:44-45 - Ingen kan komme til mig, medmindre Faderen, som har sendt mig, trækker dem, og jeg vil oprejse dem på den yderste dag.</w:t>
      </w:r>
    </w:p>
    <w:p w14:paraId="766ED02F" w14:textId="77777777" w:rsidR="00F90BDC" w:rsidRDefault="00F90BDC"/>
    <w:p w14:paraId="14359656" w14:textId="77777777" w:rsidR="00F90BDC" w:rsidRDefault="00F90BDC">
      <w:r xmlns:w="http://schemas.openxmlformats.org/wordprocessingml/2006/main">
        <w:t xml:space="preserve">2. ApG 16:14 - Herren åbnede hendes hjerte for at lægge mærke til, hvad der blev sagt af Paulus.</w:t>
      </w:r>
    </w:p>
    <w:p w14:paraId="66D50D13" w14:textId="77777777" w:rsidR="00F90BDC" w:rsidRDefault="00F90BDC"/>
    <w:p w14:paraId="166375B6" w14:textId="77777777" w:rsidR="00F90BDC" w:rsidRDefault="00F90BDC">
      <w:r xmlns:w="http://schemas.openxmlformats.org/wordprocessingml/2006/main">
        <w:t xml:space="preserve">Matthew 19:12 12 Thi der er nogle Hofmand, som ere saaledes fødte fra deres Moders Liv, og der er nogle Hofmænd, som ere bleve gjorte til Hofmænd af Mennesker, og der er Hofmænd, som have gjort sig selv til Hofmænd for Himmeriges Skyld. Den, der er i stand til at modtage det, lad ham modtage det.</w:t>
      </w:r>
    </w:p>
    <w:p w14:paraId="00A77880" w14:textId="77777777" w:rsidR="00F90BDC" w:rsidRDefault="00F90BDC"/>
    <w:p w14:paraId="33C66E83" w14:textId="77777777" w:rsidR="00F90BDC" w:rsidRDefault="00F90BDC">
      <w:r xmlns:w="http://schemas.openxmlformats.org/wordprocessingml/2006/main">
        <w:t xml:space="preserve">I denne passage underviser Jesus om eunukker og de forskellige måder, hvorpå de kan blive sådanne. Han opfordrer dem, der er i stand til at forstå, til at modtage undervisningen.</w:t>
      </w:r>
    </w:p>
    <w:p w14:paraId="5E8A7147" w14:textId="77777777" w:rsidR="00F90BDC" w:rsidRDefault="00F90BDC"/>
    <w:p w14:paraId="0028A666" w14:textId="77777777" w:rsidR="00F90BDC" w:rsidRDefault="00F90BDC">
      <w:r xmlns:w="http://schemas.openxmlformats.org/wordprocessingml/2006/main">
        <w:t xml:space="preserve">1. Himmeriget: At bringe ofre for at følge Jesus</w:t>
      </w:r>
    </w:p>
    <w:p w14:paraId="32843A92" w14:textId="77777777" w:rsidR="00F90BDC" w:rsidRDefault="00F90BDC"/>
    <w:p w14:paraId="15C7D0A1" w14:textId="77777777" w:rsidR="00F90BDC" w:rsidRDefault="00F90BDC">
      <w:r xmlns:w="http://schemas.openxmlformats.org/wordprocessingml/2006/main">
        <w:t xml:space="preserve">2. Jesu inkluderende kærlighed: Ingen er efterladt</w:t>
      </w:r>
    </w:p>
    <w:p w14:paraId="2D9B6D55" w14:textId="77777777" w:rsidR="00F90BDC" w:rsidRDefault="00F90BDC"/>
    <w:p w14:paraId="3EBE1C3D" w14:textId="77777777" w:rsidR="00F90BDC" w:rsidRDefault="00F90BDC">
      <w:r xmlns:w="http://schemas.openxmlformats.org/wordprocessingml/2006/main">
        <w:t xml:space="preserve">1. Lukas 14:25-33 - Lignelsen om den store nadver</w:t>
      </w:r>
    </w:p>
    <w:p w14:paraId="1E4E1925" w14:textId="77777777" w:rsidR="00F90BDC" w:rsidRDefault="00F90BDC"/>
    <w:p w14:paraId="352750C5" w14:textId="77777777" w:rsidR="00F90BDC" w:rsidRDefault="00F90BDC">
      <w:r xmlns:w="http://schemas.openxmlformats.org/wordprocessingml/2006/main">
        <w:t xml:space="preserve">2. Galaterne 5:1-6 - Frihed i Kristus fra Moseloven</w:t>
      </w:r>
    </w:p>
    <w:p w14:paraId="4052757A" w14:textId="77777777" w:rsidR="00F90BDC" w:rsidRDefault="00F90BDC"/>
    <w:p w14:paraId="36718FFB" w14:textId="77777777" w:rsidR="00F90BDC" w:rsidRDefault="00F90BDC">
      <w:r xmlns:w="http://schemas.openxmlformats.org/wordprocessingml/2006/main">
        <w:t xml:space="preserve">Matthæus 19:13 Da blev der bragt små Børn til ham, at han skulde lægge Hænderne på dem og bede; og Disciplene irettesatte dem.</w:t>
      </w:r>
    </w:p>
    <w:p w14:paraId="3DAD4EAD" w14:textId="77777777" w:rsidR="00F90BDC" w:rsidRDefault="00F90BDC"/>
    <w:p w14:paraId="3CB0090E" w14:textId="77777777" w:rsidR="00F90BDC" w:rsidRDefault="00F90BDC">
      <w:r xmlns:w="http://schemas.openxmlformats.org/wordprocessingml/2006/main">
        <w:t xml:space="preserve">Jesus tog imod børn med åbne arme og viste dem kærlighed.</w:t>
      </w:r>
    </w:p>
    <w:p w14:paraId="48583F7E" w14:textId="77777777" w:rsidR="00F90BDC" w:rsidRDefault="00F90BDC"/>
    <w:p w14:paraId="7C88A3B4" w14:textId="77777777" w:rsidR="00F90BDC" w:rsidRDefault="00F90BDC">
      <w:r xmlns:w="http://schemas.openxmlformats.org/wordprocessingml/2006/main">
        <w:t xml:space="preserve">1: Jesus viste os vigtigheden af at byde børn velkommen og elske dem.</w:t>
      </w:r>
    </w:p>
    <w:p w14:paraId="20FD35EA" w14:textId="77777777" w:rsidR="00F90BDC" w:rsidRDefault="00F90BDC"/>
    <w:p w14:paraId="2D0A1FDC" w14:textId="77777777" w:rsidR="00F90BDC" w:rsidRDefault="00F90BDC">
      <w:r xmlns:w="http://schemas.openxmlformats.org/wordprocessingml/2006/main">
        <w:t xml:space="preserve">2: Jesus demonstrerede magten i at vise medfølelse over for dem, der har mest brug for det.</w:t>
      </w:r>
    </w:p>
    <w:p w14:paraId="78750A31" w14:textId="77777777" w:rsidR="00F90BDC" w:rsidRDefault="00F90BDC"/>
    <w:p w14:paraId="3D1500BF" w14:textId="77777777" w:rsidR="00F90BDC" w:rsidRDefault="00F90BDC">
      <w:r xmlns:w="http://schemas.openxmlformats.org/wordprocessingml/2006/main">
        <w:t xml:space="preserve">1: Lukas 18:15-17 - Jesus sagde: "Lad børnene komme til mig, hindre dem ikke, for Guds rige tilhører sådanne."</w:t>
      </w:r>
    </w:p>
    <w:p w14:paraId="69CA7E78" w14:textId="77777777" w:rsidR="00F90BDC" w:rsidRDefault="00F90BDC"/>
    <w:p w14:paraId="1862AEB1" w14:textId="77777777" w:rsidR="00F90BDC" w:rsidRDefault="00F90BDC">
      <w:r xmlns:w="http://schemas.openxmlformats.org/wordprocessingml/2006/main">
        <w:t xml:space="preserve">2: Matthæus 18:1-5 - Jesus sagde: "Den, der modtager et sådant barn i mit navn, tager imod mig, og den, der tager imod mig, modtager ikke mig, men ham, som har sendt mig."</w:t>
      </w:r>
    </w:p>
    <w:p w14:paraId="1CD481C3" w14:textId="77777777" w:rsidR="00F90BDC" w:rsidRDefault="00F90BDC"/>
    <w:p w14:paraId="1F82D7EE" w14:textId="77777777" w:rsidR="00F90BDC" w:rsidRDefault="00F90BDC">
      <w:r xmlns:w="http://schemas.openxmlformats.org/wordprocessingml/2006/main">
        <w:t xml:space="preserve">Matthew 19:14 14 Men Jesus sagde: Tillad smaa Børn og forbyd dem ikke at komme til mig; thi Himmeriges Rige er saadanne.</w:t>
      </w:r>
    </w:p>
    <w:p w14:paraId="79A280E0" w14:textId="77777777" w:rsidR="00F90BDC" w:rsidRDefault="00F90BDC"/>
    <w:p w14:paraId="6A371326" w14:textId="77777777" w:rsidR="00F90BDC" w:rsidRDefault="00F90BDC">
      <w:r xmlns:w="http://schemas.openxmlformats.org/wordprocessingml/2006/main">
        <w:t xml:space="preserve">Jesus opfordrer os til at omfavne og inkludere børn i vores trosrejse, da de er en del af Himmeriget.</w:t>
      </w:r>
    </w:p>
    <w:p w14:paraId="5DE689B8" w14:textId="77777777" w:rsidR="00F90BDC" w:rsidRDefault="00F90BDC"/>
    <w:p w14:paraId="703E4DC7" w14:textId="77777777" w:rsidR="00F90BDC" w:rsidRDefault="00F90BDC">
      <w:r xmlns:w="http://schemas.openxmlformats.org/wordprocessingml/2006/main">
        <w:t xml:space="preserve">1. Omfavnelse af Rigets Børn – Sådan skaber du et inkluderende trosfællesskab</w:t>
      </w:r>
    </w:p>
    <w:p w14:paraId="213AC7C0" w14:textId="77777777" w:rsidR="00F90BDC" w:rsidRDefault="00F90BDC"/>
    <w:p w14:paraId="670DDF59" w14:textId="77777777" w:rsidR="00F90BDC" w:rsidRDefault="00F90BDC">
      <w:r xmlns:w="http://schemas.openxmlformats.org/wordprocessingml/2006/main">
        <w:t xml:space="preserve">2. Little but Mighty - Forstå børns magt i Himmeriget</w:t>
      </w:r>
    </w:p>
    <w:p w14:paraId="1A3E47EE" w14:textId="77777777" w:rsidR="00F90BDC" w:rsidRDefault="00F90BDC"/>
    <w:p w14:paraId="625A2CD5" w14:textId="77777777" w:rsidR="00F90BDC" w:rsidRDefault="00F90BDC">
      <w:r xmlns:w="http://schemas.openxmlformats.org/wordprocessingml/2006/main">
        <w:t xml:space="preserve">1. Markus 10:14-16 - Jesu lære om at byde børn velkommen</w:t>
      </w:r>
    </w:p>
    <w:p w14:paraId="3876CA23" w14:textId="77777777" w:rsidR="00F90BDC" w:rsidRDefault="00F90BDC"/>
    <w:p w14:paraId="403563A0" w14:textId="77777777" w:rsidR="00F90BDC" w:rsidRDefault="00F90BDC">
      <w:r xmlns:w="http://schemas.openxmlformats.org/wordprocessingml/2006/main">
        <w:t xml:space="preserve">2. Salme 8:2 - Børns vidunder i Guds øjne</w:t>
      </w:r>
    </w:p>
    <w:p w14:paraId="5B3BD2D5" w14:textId="77777777" w:rsidR="00F90BDC" w:rsidRDefault="00F90BDC"/>
    <w:p w14:paraId="211409D3" w14:textId="77777777" w:rsidR="00F90BDC" w:rsidRDefault="00F90BDC">
      <w:r xmlns:w="http://schemas.openxmlformats.org/wordprocessingml/2006/main">
        <w:t xml:space="preserve">Matthæus 19:15 Og han lagde Hænderne på dem og gik derfra.</w:t>
      </w:r>
    </w:p>
    <w:p w14:paraId="18C9B254" w14:textId="77777777" w:rsidR="00F90BDC" w:rsidRDefault="00F90BDC"/>
    <w:p w14:paraId="0CCB0FB8" w14:textId="77777777" w:rsidR="00F90BDC" w:rsidRDefault="00F90BDC">
      <w:r xmlns:w="http://schemas.openxmlformats.org/wordprocessingml/2006/main">
        <w:t xml:space="preserve">Jesus velsignede børnene og tog så af sted.</w:t>
      </w:r>
    </w:p>
    <w:p w14:paraId="6526B918" w14:textId="77777777" w:rsidR="00F90BDC" w:rsidRDefault="00F90BDC"/>
    <w:p w14:paraId="1997B0DA" w14:textId="77777777" w:rsidR="00F90BDC" w:rsidRDefault="00F90BDC">
      <w:r xmlns:w="http://schemas.openxmlformats.org/wordprocessingml/2006/main">
        <w:t xml:space="preserve">1. Jesus viste os vigtigheden af at velsigne børn.</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skal følge Jesu eksempel på kærlighed og medfølelse for alle.</w:t>
      </w:r>
    </w:p>
    <w:p w14:paraId="38DF129D" w14:textId="77777777" w:rsidR="00F90BDC" w:rsidRDefault="00F90BDC"/>
    <w:p w14:paraId="60D9D512" w14:textId="77777777" w:rsidR="00F90BDC" w:rsidRDefault="00F90BDC">
      <w:r xmlns:w="http://schemas.openxmlformats.org/wordprocessingml/2006/main">
        <w:t xml:space="preserve">1. Markus 10:16 - "Og han tog dem i sine arme og velsignede dem, idet han lagde hænderne på dem."</w:t>
      </w:r>
    </w:p>
    <w:p w14:paraId="1FCFEAAF" w14:textId="77777777" w:rsidR="00F90BDC" w:rsidRDefault="00F90BDC"/>
    <w:p w14:paraId="066AF892" w14:textId="77777777" w:rsidR="00F90BDC" w:rsidRDefault="00F90BDC">
      <w:r xmlns:w="http://schemas.openxmlformats.org/wordprocessingml/2006/main">
        <w:t xml:space="preserve">2. Lukas 18,15-17 - "Og de førte også spædbørn til ham, for at han ville røre ved dem; men da hans disciple så det, irettesatte de dem. Men Jesus kaldte dem til sig og sagde: Lad små børn komme til mig, og forbyd dem det ikke; thi Guds Rige hører til sådanne. Sandelig siger jeg jer: Den, der ikke modtager Guds rige som et lille barn, skal på ingen måde komme ind deri."</w:t>
      </w:r>
    </w:p>
    <w:p w14:paraId="50CEA6F8" w14:textId="77777777" w:rsidR="00F90BDC" w:rsidRDefault="00F90BDC"/>
    <w:p w14:paraId="22E85F32" w14:textId="77777777" w:rsidR="00F90BDC" w:rsidRDefault="00F90BDC">
      <w:r xmlns:w="http://schemas.openxmlformats.org/wordprocessingml/2006/main">
        <w:t xml:space="preserve">Matthew 19:16 16 Og se, der kom en og sagde til ham: gode Mester! hvad godt skal jeg gøre, for at jeg kan have evigt Liv?</w:t>
      </w:r>
    </w:p>
    <w:p w14:paraId="4798D89B" w14:textId="77777777" w:rsidR="00F90BDC" w:rsidRDefault="00F90BDC"/>
    <w:p w14:paraId="4DBA8B2C" w14:textId="77777777" w:rsidR="00F90BDC" w:rsidRDefault="00F90BDC">
      <w:r xmlns:w="http://schemas.openxmlformats.org/wordprocessingml/2006/main">
        <w:t xml:space="preserve">Denne passage beskriver en mand, der spørger Jesus, hvad han skal gøre for at opnå evigt liv.</w:t>
      </w:r>
    </w:p>
    <w:p w14:paraId="087A0129" w14:textId="77777777" w:rsidR="00F90BDC" w:rsidRDefault="00F90BDC"/>
    <w:p w14:paraId="4B8B4421" w14:textId="77777777" w:rsidR="00F90BDC" w:rsidRDefault="00F90BDC">
      <w:r xmlns:w="http://schemas.openxmlformats.org/wordprocessingml/2006/main">
        <w:t xml:space="preserve">1. Vigtigheden af at søge efter evigt liv gennem Jesus Kristus.</w:t>
      </w:r>
    </w:p>
    <w:p w14:paraId="38C195B5" w14:textId="77777777" w:rsidR="00F90BDC" w:rsidRDefault="00F90BDC"/>
    <w:p w14:paraId="759913EC" w14:textId="77777777" w:rsidR="00F90BDC" w:rsidRDefault="00F90BDC">
      <w:r xmlns:w="http://schemas.openxmlformats.org/wordprocessingml/2006/main">
        <w:t xml:space="preserve">2. Kraften i lydigheden mod Guds vilje og befalinger for at opnå evigt liv.</w:t>
      </w:r>
    </w:p>
    <w:p w14:paraId="0C9E3667" w14:textId="77777777" w:rsidR="00F90BDC" w:rsidRDefault="00F90BDC"/>
    <w:p w14:paraId="2C99D606" w14:textId="77777777" w:rsidR="00F90BDC" w:rsidRDefault="00F90BDC">
      <w:r xmlns:w="http://schemas.openxmlformats.org/wordprocessingml/2006/main">
        <w:t xml:space="preserve">1. Joh 3,16 - "For således elskede Gud verden, at han gav sin eneste søn, for at enhver, som tror på ham, ikke skal fortabes, men have evigt liv."</w:t>
      </w:r>
    </w:p>
    <w:p w14:paraId="24B47E65" w14:textId="77777777" w:rsidR="00F90BDC" w:rsidRDefault="00F90BDC"/>
    <w:p w14:paraId="3B61B6D8" w14:textId="77777777" w:rsidR="00F90BDC" w:rsidRDefault="00F90BDC">
      <w:r xmlns:w="http://schemas.openxmlformats.org/wordprocessingml/2006/main">
        <w:t xml:space="preserve">2. Romerbrevet 6:23 - "For syndens løn er døden, men Guds gave er evigt liv i Kristus Jesus, vor Herre."</w:t>
      </w:r>
    </w:p>
    <w:p w14:paraId="2EB04141" w14:textId="77777777" w:rsidR="00F90BDC" w:rsidRDefault="00F90BDC"/>
    <w:p w14:paraId="3AC42AB6" w14:textId="77777777" w:rsidR="00F90BDC" w:rsidRDefault="00F90BDC">
      <w:r xmlns:w="http://schemas.openxmlformats.org/wordprocessingml/2006/main">
        <w:t xml:space="preserve">Matthæus 19:17 Og han sagde til ham: hvorfor kalder du mig god? der er ingen god uden én, det er Gud; men vil du gå ind i livet, så hold budene.</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lærer, at for at komme ind i livet, skal man holde budene. Han siger også, at kun Gud er god.</w:t>
      </w:r>
    </w:p>
    <w:p w14:paraId="43D82782" w14:textId="77777777" w:rsidR="00F90BDC" w:rsidRDefault="00F90BDC"/>
    <w:p w14:paraId="56706F6E" w14:textId="77777777" w:rsidR="00F90BDC" w:rsidRDefault="00F90BDC">
      <w:r xmlns:w="http://schemas.openxmlformats.org/wordprocessingml/2006/main">
        <w:t xml:space="preserve">1. Godhed i Guds øjne - At forstå vores behov for at adlyde Guds befaling for at modtage evigt liv.</w:t>
      </w:r>
    </w:p>
    <w:p w14:paraId="326FBA8F" w14:textId="77777777" w:rsidR="00F90BDC" w:rsidRDefault="00F90BDC"/>
    <w:p w14:paraId="0354D380" w14:textId="77777777" w:rsidR="00F90BDC" w:rsidRDefault="00F90BDC">
      <w:r xmlns:w="http://schemas.openxmlformats.org/wordprocessingml/2006/main">
        <w:t xml:space="preserve">2. Godhedens Kilde - At erkende, at kun Gud er virkelig god, og lære at leve i overensstemmelse med hans vilje.</w:t>
      </w:r>
    </w:p>
    <w:p w14:paraId="684276EA" w14:textId="77777777" w:rsidR="00F90BDC" w:rsidRDefault="00F90BDC"/>
    <w:p w14:paraId="58D8EFA9" w14:textId="77777777" w:rsidR="00F90BDC" w:rsidRDefault="00F90BDC">
      <w:r xmlns:w="http://schemas.openxmlformats.org/wordprocessingml/2006/main">
        <w:t xml:space="preserve">1. Romerne 6:23 - For syndens løn er døden; men Guds gave er evigt liv ved Jesus Kristus, vor Herre.</w:t>
      </w:r>
    </w:p>
    <w:p w14:paraId="156F1285" w14:textId="77777777" w:rsidR="00F90BDC" w:rsidRDefault="00F90BDC"/>
    <w:p w14:paraId="61262FE9" w14:textId="77777777" w:rsidR="00F90BDC" w:rsidRDefault="00F90BDC">
      <w:r xmlns:w="http://schemas.openxmlformats.org/wordprocessingml/2006/main">
        <w:t xml:space="preserve">2. Salme 119:172 - Min tunge skal tale om dit ord, for alle dine bud er retfærdighed.</w:t>
      </w:r>
    </w:p>
    <w:p w14:paraId="1108F54F" w14:textId="77777777" w:rsidR="00F90BDC" w:rsidRDefault="00F90BDC"/>
    <w:p w14:paraId="1FB78E40" w14:textId="77777777" w:rsidR="00F90BDC" w:rsidRDefault="00F90BDC">
      <w:r xmlns:w="http://schemas.openxmlformats.org/wordprocessingml/2006/main">
        <w:t xml:space="preserve">Matthæus 19:18 Han sagde til ham: hvilken? Jesus sagde: Du må ikke begå drab, du må ikke begå hor, du må ikke stjæle, du må ikke aflægge falsk vidnesbyrd,</w:t>
      </w:r>
    </w:p>
    <w:p w14:paraId="5FD8E9B7" w14:textId="77777777" w:rsidR="00F90BDC" w:rsidRDefault="00F90BDC"/>
    <w:p w14:paraId="1F8B01BA" w14:textId="77777777" w:rsidR="00F90BDC" w:rsidRDefault="00F90BDC">
      <w:r xmlns:w="http://schemas.openxmlformats.org/wordprocessingml/2006/main">
        <w:t xml:space="preserve">Denne passage beskriver den befaling, Jesus gav den rige unge hersker om at holde befalingerne.</w:t>
      </w:r>
    </w:p>
    <w:p w14:paraId="32CDF3CB" w14:textId="77777777" w:rsidR="00F90BDC" w:rsidRDefault="00F90BDC"/>
    <w:p w14:paraId="220E8791" w14:textId="77777777" w:rsidR="00F90BDC" w:rsidRDefault="00F90BDC">
      <w:r xmlns:w="http://schemas.openxmlformats.org/wordprocessingml/2006/main">
        <w:t xml:space="preserve">1. Budenes kraft: Hvordan det kan ændre vores liv at holde Guds love</w:t>
      </w:r>
    </w:p>
    <w:p w14:paraId="227390D5" w14:textId="77777777" w:rsidR="00F90BDC" w:rsidRDefault="00F90BDC"/>
    <w:p w14:paraId="4687F5F9" w14:textId="77777777" w:rsidR="00F90BDC" w:rsidRDefault="00F90BDC">
      <w:r xmlns:w="http://schemas.openxmlformats.org/wordprocessingml/2006/main">
        <w:t xml:space="preserve">2. Den rige unge hersker: Et studium i lydighed</w:t>
      </w:r>
    </w:p>
    <w:p w14:paraId="68F42CF1" w14:textId="77777777" w:rsidR="00F90BDC" w:rsidRDefault="00F90BDC"/>
    <w:p w14:paraId="7A6D116F" w14:textId="77777777" w:rsidR="00F90BDC" w:rsidRDefault="00F90BDC">
      <w:r xmlns:w="http://schemas.openxmlformats.org/wordprocessingml/2006/main">
        <w:t xml:space="preserve">1. 2. Mosebog 20:1-17 - De ti bud</w:t>
      </w:r>
    </w:p>
    <w:p w14:paraId="4542C124" w14:textId="77777777" w:rsidR="00F90BDC" w:rsidRDefault="00F90BDC"/>
    <w:p w14:paraId="2CF8589F" w14:textId="77777777" w:rsidR="00F90BDC" w:rsidRDefault="00F90BDC">
      <w:r xmlns:w="http://schemas.openxmlformats.org/wordprocessingml/2006/main">
        <w:t xml:space="preserve">2. Markus 12:28-34 – Det største bud</w:t>
      </w:r>
    </w:p>
    <w:p w14:paraId="4E6C9DBC" w14:textId="77777777" w:rsidR="00F90BDC" w:rsidRDefault="00F90BDC"/>
    <w:p w14:paraId="37EC0432" w14:textId="77777777" w:rsidR="00F90BDC" w:rsidRDefault="00F90BDC">
      <w:r xmlns:w="http://schemas.openxmlformats.org/wordprocessingml/2006/main">
        <w:t xml:space="preserve">Matthew 19:19 19 Ær din Fader og din Moder, og du skal elske din Næste som dig selv.</w:t>
      </w:r>
    </w:p>
    <w:p w14:paraId="7469D644" w14:textId="77777777" w:rsidR="00F90BDC" w:rsidRDefault="00F90BDC"/>
    <w:p w14:paraId="1B4DE252" w14:textId="77777777" w:rsidR="00F90BDC" w:rsidRDefault="00F90BDC">
      <w:r xmlns:w="http://schemas.openxmlformats.org/wordprocessingml/2006/main">
        <w:t xml:space="preserve">Denne passage understreger vigtigheden af at ære forældre og elske sin næste som sig selv.</w:t>
      </w:r>
    </w:p>
    <w:p w14:paraId="15F021C2" w14:textId="77777777" w:rsidR="00F90BDC" w:rsidRDefault="00F90BDC"/>
    <w:p w14:paraId="384BCB45" w14:textId="77777777" w:rsidR="00F90BDC" w:rsidRDefault="00F90BDC">
      <w:r xmlns:w="http://schemas.openxmlformats.org/wordprocessingml/2006/main">
        <w:t xml:space="preserve">1. Kraften i at elske vores naboer: Hvordan Kristus lærer os at vise medfølelse og venlighed</w:t>
      </w:r>
    </w:p>
    <w:p w14:paraId="4EC1EDF5" w14:textId="77777777" w:rsidR="00F90BDC" w:rsidRDefault="00F90BDC"/>
    <w:p w14:paraId="00D2AC52" w14:textId="77777777" w:rsidR="00F90BDC" w:rsidRDefault="00F90BDC">
      <w:r xmlns:w="http://schemas.openxmlformats.org/wordprocessingml/2006/main">
        <w:t xml:space="preserve">2. At ære vores forældre: Et bibelsk perspektiv</w:t>
      </w:r>
    </w:p>
    <w:p w14:paraId="2D2970E0" w14:textId="77777777" w:rsidR="00F90BDC" w:rsidRDefault="00F90BDC"/>
    <w:p w14:paraId="29DC05DD" w14:textId="77777777" w:rsidR="00F90BDC" w:rsidRDefault="00F90BDC">
      <w:r xmlns:w="http://schemas.openxmlformats.org/wordprocessingml/2006/main">
        <w:t xml:space="preserve">1. Efeserbrevet 6:1-3 - Børn, adlyd jeres forældre i Herren, for dette er rigtigt. "Ær din far og din mor" - hvilket er det første bud med et løfte - "så det kan gå dig godt, og du kan nyde et langt liv på jorden."</w:t>
      </w:r>
    </w:p>
    <w:p w14:paraId="78D9AF02" w14:textId="77777777" w:rsidR="00F90BDC" w:rsidRDefault="00F90BDC"/>
    <w:p w14:paraId="521BDF5E" w14:textId="77777777" w:rsidR="00F90BDC" w:rsidRDefault="00F90BDC">
      <w:r xmlns:w="http://schemas.openxmlformats.org/wordprocessingml/2006/main">
        <w:t xml:space="preserve">2. Tredje Mosebog 19:18 - "Søg ikke hævn eller bær nag mod nogen blandt dit folk, men elsk din næste som dig selv. Jeg er Herren.</w:t>
      </w:r>
    </w:p>
    <w:p w14:paraId="1254F025" w14:textId="77777777" w:rsidR="00F90BDC" w:rsidRDefault="00F90BDC"/>
    <w:p w14:paraId="5F8D6A7F" w14:textId="77777777" w:rsidR="00F90BDC" w:rsidRDefault="00F90BDC">
      <w:r xmlns:w="http://schemas.openxmlformats.org/wordprocessingml/2006/main">
        <w:t xml:space="preserve">Matthæus 19:20 Den unge Mand sagde til ham: Alt dette har jeg bevaret fra min Ungdom af; hvad mangler jeg endnu?</w:t>
      </w:r>
    </w:p>
    <w:p w14:paraId="4F3B66AC" w14:textId="77777777" w:rsidR="00F90BDC" w:rsidRDefault="00F90BDC"/>
    <w:p w14:paraId="34DEBAD6" w14:textId="77777777" w:rsidR="00F90BDC" w:rsidRDefault="00F90BDC">
      <w:r xmlns:w="http://schemas.openxmlformats.org/wordprocessingml/2006/main">
        <w:t xml:space="preserve">Denne passage handler om en ung mand, der hævder at have holdt befalingerne fra sin ungdom og spekulerer på, hvad han ellers skal gøre.</w:t>
      </w:r>
    </w:p>
    <w:p w14:paraId="5FB2823A" w14:textId="77777777" w:rsidR="00F90BDC" w:rsidRDefault="00F90BDC"/>
    <w:p w14:paraId="5E3AC6C8" w14:textId="77777777" w:rsidR="00F90BDC" w:rsidRDefault="00F90BDC">
      <w:r xmlns:w="http://schemas.openxmlformats.org/wordprocessingml/2006/main">
        <w:t xml:space="preserve">1. Behovet for at gå ud over loven: Udforskning af discipelskabets dybder</w:t>
      </w:r>
    </w:p>
    <w:p w14:paraId="0FE8CD16" w14:textId="77777777" w:rsidR="00F90BDC" w:rsidRDefault="00F90BDC"/>
    <w:p w14:paraId="71108414" w14:textId="77777777" w:rsidR="00F90BDC" w:rsidRDefault="00F90BDC">
      <w:r xmlns:w="http://schemas.openxmlformats.org/wordprocessingml/2006/main">
        <w:t xml:space="preserve">2. At leve et liv i integritet: Den fuldt hengivne følgers forpligtelse</w:t>
      </w:r>
    </w:p>
    <w:p w14:paraId="21A7F139" w14:textId="77777777" w:rsidR="00F90BDC" w:rsidRDefault="00F90BDC"/>
    <w:p w14:paraId="42DDD838" w14:textId="77777777" w:rsidR="00F90BDC" w:rsidRDefault="00F90BDC">
      <w:r xmlns:w="http://schemas.openxmlformats.org/wordprocessingml/2006/main">
        <w:t xml:space="preserve">1. Lukas 10:25-37 - Lignelsen om den barmhjertige samaritaner</w:t>
      </w:r>
    </w:p>
    <w:p w14:paraId="53BCC53E" w14:textId="77777777" w:rsidR="00F90BDC" w:rsidRDefault="00F90BDC"/>
    <w:p w14:paraId="0BE7C0C1" w14:textId="77777777" w:rsidR="00F90BDC" w:rsidRDefault="00F90BDC">
      <w:r xmlns:w="http://schemas.openxmlformats.org/wordprocessingml/2006/main">
        <w:t xml:space="preserve">2. Jakob 1:22-25 - Ordets gørere, ikke kun tilhørere</w:t>
      </w:r>
    </w:p>
    <w:p w14:paraId="54DA6ECC" w14:textId="77777777" w:rsidR="00F90BDC" w:rsidRDefault="00F90BDC"/>
    <w:p w14:paraId="5AD97B46" w14:textId="77777777" w:rsidR="00F90BDC" w:rsidRDefault="00F90BDC">
      <w:r xmlns:w="http://schemas.openxmlformats.org/wordprocessingml/2006/main">
        <w:t xml:space="preserve">Matthæus 19:21 Jesus sagde til ham: vil du være fuldkommen, så gå hen og sælg, hvad du har, og giv til de fattige, og du skal have en Skat i Himmelen; og kom og følg mig.</w:t>
      </w:r>
    </w:p>
    <w:p w14:paraId="645B0D3C" w14:textId="77777777" w:rsidR="00F90BDC" w:rsidRDefault="00F90BDC"/>
    <w:p w14:paraId="1417AAB7" w14:textId="77777777" w:rsidR="00F90BDC" w:rsidRDefault="00F90BDC">
      <w:r xmlns:w="http://schemas.openxmlformats.org/wordprocessingml/2006/main">
        <w:t xml:space="preserve">Jesus opfordrer os til at lægge vores materielle ejendele til side og sætte vores lid til ham.</w:t>
      </w:r>
    </w:p>
    <w:p w14:paraId="6AFCE1E1" w14:textId="77777777" w:rsidR="00F90BDC" w:rsidRDefault="00F90BDC"/>
    <w:p w14:paraId="027265CF" w14:textId="77777777" w:rsidR="00F90BDC" w:rsidRDefault="00F90BDC">
      <w:r xmlns:w="http://schemas.openxmlformats.org/wordprocessingml/2006/main">
        <w:t xml:space="preserve">1: Vi skal sætte vores tro på Jesus ved at give slip på vores jordiske ejendele.</w:t>
      </w:r>
    </w:p>
    <w:p w14:paraId="79B86D6B" w14:textId="77777777" w:rsidR="00F90BDC" w:rsidRDefault="00F90BDC"/>
    <w:p w14:paraId="334A9D0F" w14:textId="77777777" w:rsidR="00F90BDC" w:rsidRDefault="00F90BDC">
      <w:r xmlns:w="http://schemas.openxmlformats.org/wordprocessingml/2006/main">
        <w:t xml:space="preserve">2: At leve for Jesus betyder at investere vores liv i ham, ikke materielle ting.</w:t>
      </w:r>
    </w:p>
    <w:p w14:paraId="50780451" w14:textId="77777777" w:rsidR="00F90BDC" w:rsidRDefault="00F90BDC"/>
    <w:p w14:paraId="274A7649" w14:textId="77777777" w:rsidR="00F90BDC" w:rsidRDefault="00F90BDC">
      <w:r xmlns:w="http://schemas.openxmlformats.org/wordprocessingml/2006/main">
        <w:t xml:space="preserve">1: Matthæus 6:19-21 ”Saml ikke jer skatte på jorden, hvor møl og rust ødelægger, og hvor tyve bryder ind og stjæler, men saml jer skatte i himlen, hvor hverken møl eller rust ødelægger, og hvor tyve ikke bryde ind og stjæle. For hvor din skat er, der vil også dit hjerte være.”</w:t>
      </w:r>
    </w:p>
    <w:p w14:paraId="6EA8A6B5" w14:textId="77777777" w:rsidR="00F90BDC" w:rsidRDefault="00F90BDC"/>
    <w:p w14:paraId="571065F0" w14:textId="77777777" w:rsidR="00F90BDC" w:rsidRDefault="00F90BDC">
      <w:r xmlns:w="http://schemas.openxmlformats.org/wordprocessingml/2006/main">
        <w:t xml:space="preserve">2: Kolossenserbrevet 3:1-2 "Hvis I da er oprejst med Kristus, så søg det, der er ovenover, hvor Kristus er, siddende ved Guds højre hånd. Sæt dit sind på det, der er ovenover, ikke på det, der er på jorden."</w:t>
      </w:r>
    </w:p>
    <w:p w14:paraId="2B238F84" w14:textId="77777777" w:rsidR="00F90BDC" w:rsidRDefault="00F90BDC"/>
    <w:p w14:paraId="0E4580F1" w14:textId="77777777" w:rsidR="00F90BDC" w:rsidRDefault="00F90BDC">
      <w:r xmlns:w="http://schemas.openxmlformats.org/wordprocessingml/2006/main">
        <w:t xml:space="preserve">Matthæus 19:22 Men der den unge Mand hørte dette Ord, gik han bedrøvet bort; thi han havde store Ejendomme.</w:t>
      </w:r>
    </w:p>
    <w:p w14:paraId="1B7043B1" w14:textId="77777777" w:rsidR="00F90BDC" w:rsidRDefault="00F90BDC"/>
    <w:p w14:paraId="3CE1A23C" w14:textId="77777777" w:rsidR="00F90BDC" w:rsidRDefault="00F90BDC">
      <w:r xmlns:w="http://schemas.openxmlformats.org/wordprocessingml/2006/main">
        <w:t xml:space="preserve">Denne passage taler om en ung mand, som efter at have hørt et ordsprog fra Jesus forlod sorg på grund af sine store ejendele.</w:t>
      </w:r>
    </w:p>
    <w:p w14:paraId="3719B5D5" w14:textId="77777777" w:rsidR="00F90BDC" w:rsidRDefault="00F90BDC"/>
    <w:p w14:paraId="706184A4" w14:textId="77777777" w:rsidR="00F90BDC" w:rsidRDefault="00F90BDC">
      <w:r xmlns:w="http://schemas.openxmlformats.org/wordprocessingml/2006/main">
        <w:t xml:space="preserve">1. Den rige unge mand: Hvilke ejendele kan koste os</w:t>
      </w:r>
    </w:p>
    <w:p w14:paraId="682A86BB" w14:textId="77777777" w:rsidR="00F90BDC" w:rsidRDefault="00F90BDC"/>
    <w:p w14:paraId="427F9737" w14:textId="77777777" w:rsidR="00F90BDC" w:rsidRDefault="00F90BDC">
      <w:r xmlns:w="http://schemas.openxmlformats.org/wordprocessingml/2006/main">
        <w:t xml:space="preserve">2. Styrken ved at rejse mod Gud: At efterlade det, vi holder fast i</w:t>
      </w:r>
    </w:p>
    <w:p w14:paraId="33D8E64F" w14:textId="77777777" w:rsidR="00F90BDC" w:rsidRDefault="00F90BDC"/>
    <w:p w14:paraId="2308298F" w14:textId="77777777" w:rsidR="00F90BDC" w:rsidRDefault="00F90BDC">
      <w:r xmlns:w="http://schemas.openxmlformats.org/wordprocessingml/2006/main">
        <w:t xml:space="preserve">1. Lukas 12:15 (NIV): “Da sagde han til dem: Pas på! Vær på vagt over for alle former for grådighed; livet består ikke i en overflod af ejendele.'”</w:t>
      </w:r>
    </w:p>
    <w:p w14:paraId="0B2F2A05" w14:textId="77777777" w:rsidR="00F90BDC" w:rsidRDefault="00F90BDC"/>
    <w:p w14:paraId="2B6BB7D7" w14:textId="77777777" w:rsidR="00F90BDC" w:rsidRDefault="00F90BDC">
      <w:r xmlns:w="http://schemas.openxmlformats.org/wordprocessingml/2006/main">
        <w:t xml:space="preserve">2. Prædikeren 5:10 (NIV): "Den, der elsker penge, har aldrig penge nok; den, der elsker rigdom, er aldrig tilfreds med sin indkomst. Dette er også meningsløst."</w:t>
      </w:r>
    </w:p>
    <w:p w14:paraId="5E788B85" w14:textId="77777777" w:rsidR="00F90BDC" w:rsidRDefault="00F90BDC"/>
    <w:p w14:paraId="518D540B" w14:textId="77777777" w:rsidR="00F90BDC" w:rsidRDefault="00F90BDC">
      <w:r xmlns:w="http://schemas.openxmlformats.org/wordprocessingml/2006/main">
        <w:t xml:space="preserve">Matthæus 19:23 Da sagde Jesus til sine Disciple: sandelig siger jeg Eder, at en rig Mand næppe skal komme ind i Himmeriges Rige.</w:t>
      </w:r>
    </w:p>
    <w:p w14:paraId="35DE04F6" w14:textId="77777777" w:rsidR="00F90BDC" w:rsidRDefault="00F90BDC"/>
    <w:p w14:paraId="2171187A" w14:textId="77777777" w:rsidR="00F90BDC" w:rsidRDefault="00F90BDC">
      <w:r xmlns:w="http://schemas.openxmlformats.org/wordprocessingml/2006/main">
        <w:t xml:space="preserve">De rige har svært ved at komme ind i Himmeriget.</w:t>
      </w:r>
    </w:p>
    <w:p w14:paraId="0AC4C243" w14:textId="77777777" w:rsidR="00F90BDC" w:rsidRDefault="00F90BDC"/>
    <w:p w14:paraId="395D31D2" w14:textId="77777777" w:rsidR="00F90BDC" w:rsidRDefault="00F90BDC">
      <w:r xmlns:w="http://schemas.openxmlformats.org/wordprocessingml/2006/main">
        <w:t xml:space="preserve">1: Penge kan ikke købe frelse, Guds kærlighed er uvurderlig.</w:t>
      </w:r>
    </w:p>
    <w:p w14:paraId="474D28F2" w14:textId="77777777" w:rsidR="00F90BDC" w:rsidRDefault="00F90BDC"/>
    <w:p w14:paraId="762895B7" w14:textId="77777777" w:rsidR="00F90BDC" w:rsidRDefault="00F90BDC">
      <w:r xmlns:w="http://schemas.openxmlformats.org/wordprocessingml/2006/main">
        <w:t xml:space="preserve">2: Selvom penge er en mægtig kraft i verden, kan de ikke købe en vej ind i Himmeriget.</w:t>
      </w:r>
    </w:p>
    <w:p w14:paraId="0E048A77" w14:textId="77777777" w:rsidR="00F90BDC" w:rsidRDefault="00F90BDC"/>
    <w:p w14:paraId="5F40A9CE" w14:textId="77777777" w:rsidR="00F90BDC" w:rsidRDefault="00F90BDC">
      <w:r xmlns:w="http://schemas.openxmlformats.org/wordprocessingml/2006/main">
        <w:t xml:space="preserve">1: Mark 10:25 "Det er lettere for en kamel at gå gennem et nåleøje end for en rig mand at komme ind i Guds rige."</w:t>
      </w:r>
    </w:p>
    <w:p w14:paraId="4EBF34FA" w14:textId="77777777" w:rsidR="00F90BDC" w:rsidRDefault="00F90BDC"/>
    <w:p w14:paraId="18603F4D" w14:textId="77777777" w:rsidR="00F90BDC" w:rsidRDefault="00F90BDC">
      <w:r xmlns:w="http://schemas.openxmlformats.org/wordprocessingml/2006/main">
        <w:t xml:space="preserve">2: Jakob 2:5-7 "Hør, mine kære brødre og søstre! Har Gud ikke udvalgt dem, der er fattige i verdens øjne, til at være rige i tro og til at arve det rige, han lovede dem, der elsker ham?"</w:t>
      </w:r>
    </w:p>
    <w:p w14:paraId="3F6936B4" w14:textId="77777777" w:rsidR="00F90BDC" w:rsidRDefault="00F90BDC"/>
    <w:p w14:paraId="4264670A" w14:textId="77777777" w:rsidR="00F90BDC" w:rsidRDefault="00F90BDC">
      <w:r xmlns:w="http://schemas.openxmlformats.org/wordprocessingml/2006/main">
        <w:t xml:space="preserve">Matthew 19:24 24 Og atter siger jeg Eder: Det er lettere for en Kamel at gaa gennem et Naaleøje end for en rig at komme ind i Guds Rige.</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 er svært for en rig person at komme ind i Guds rige.</w:t>
      </w:r>
    </w:p>
    <w:p w14:paraId="71AFEE2C" w14:textId="77777777" w:rsidR="00F90BDC" w:rsidRDefault="00F90BDC"/>
    <w:p w14:paraId="055112B0" w14:textId="77777777" w:rsidR="00F90BDC" w:rsidRDefault="00F90BDC">
      <w:r xmlns:w="http://schemas.openxmlformats.org/wordprocessingml/2006/main">
        <w:t xml:space="preserve">1: Rigdom er ikke en hindring for at komme ind i Guds rige.</w:t>
      </w:r>
    </w:p>
    <w:p w14:paraId="1246916E" w14:textId="77777777" w:rsidR="00F90BDC" w:rsidRDefault="00F90BDC"/>
    <w:p w14:paraId="3845D1DF" w14:textId="77777777" w:rsidR="00F90BDC" w:rsidRDefault="00F90BDC">
      <w:r xmlns:w="http://schemas.openxmlformats.org/wordprocessingml/2006/main">
        <w:t xml:space="preserve">2: Sand rigdom findes i at følge Kristus.</w:t>
      </w:r>
    </w:p>
    <w:p w14:paraId="69913898" w14:textId="77777777" w:rsidR="00F90BDC" w:rsidRDefault="00F90BDC"/>
    <w:p w14:paraId="0334FE3B" w14:textId="77777777" w:rsidR="00F90BDC" w:rsidRDefault="00F90BDC">
      <w:r xmlns:w="http://schemas.openxmlformats.org/wordprocessingml/2006/main">
        <w:t xml:space="preserve">1: Lukas 16:13 Ingen tjener kan tjene to herrer: for enten vil han hade den ene og elske den anden; ellers holder han sig til den ene og foragter den anden. I kan ikke tjene Gud og mammon.</w:t>
      </w:r>
    </w:p>
    <w:p w14:paraId="2309DD33" w14:textId="77777777" w:rsidR="00F90BDC" w:rsidRDefault="00F90BDC"/>
    <w:p w14:paraId="4C77B71C" w14:textId="77777777" w:rsidR="00F90BDC" w:rsidRDefault="00F90BDC">
      <w:r xmlns:w="http://schemas.openxmlformats.org/wordprocessingml/2006/main">
        <w:t xml:space="preserve">2: Matthæus 6:19-21 Saml ikke jer skatte på jorden, hvor møl og rust fordærver, og hvor tyve bryder igennem og stjæler; men saml jer skatte i himlen, hvor hverken møl eller rust fordærver, og hvor tyve ikke bryder igennem eller stjæler: thi hvor din skat er, der vil også dit hjerte være.</w:t>
      </w:r>
    </w:p>
    <w:p w14:paraId="27B885E4" w14:textId="77777777" w:rsidR="00F90BDC" w:rsidRDefault="00F90BDC"/>
    <w:p w14:paraId="6CF531B3" w14:textId="77777777" w:rsidR="00F90BDC" w:rsidRDefault="00F90BDC">
      <w:r xmlns:w="http://schemas.openxmlformats.org/wordprocessingml/2006/main">
        <w:t xml:space="preserve">Matthæus 19:25 Da hans Disciple hørte det, blev de meget forbavsede og sagde: hvo kan da blive frelst?</w:t>
      </w:r>
    </w:p>
    <w:p w14:paraId="158090DF" w14:textId="77777777" w:rsidR="00F90BDC" w:rsidRDefault="00F90BDC"/>
    <w:p w14:paraId="004283C5" w14:textId="77777777" w:rsidR="00F90BDC" w:rsidRDefault="00F90BDC">
      <w:r xmlns:w="http://schemas.openxmlformats.org/wordprocessingml/2006/main">
        <w:t xml:space="preserve">Disciplene blev forbløffede, da Jesus sagde, at det er svært for en rig mand at komme ind i Himmeriget, og spurgte, hvem der så kan blive frelst.</w:t>
      </w:r>
    </w:p>
    <w:p w14:paraId="12C5DE5B" w14:textId="77777777" w:rsidR="00F90BDC" w:rsidRDefault="00F90BDC"/>
    <w:p w14:paraId="4BF00EF8" w14:textId="77777777" w:rsidR="00F90BDC" w:rsidRDefault="00F90BDC">
      <w:r xmlns:w="http://schemas.openxmlformats.org/wordprocessingml/2006/main">
        <w:t xml:space="preserve">1. "Rigdommens vanskelighed"</w:t>
      </w:r>
    </w:p>
    <w:p w14:paraId="537B13FE" w14:textId="77777777" w:rsidR="00F90BDC" w:rsidRDefault="00F90BDC"/>
    <w:p w14:paraId="33BAE9C4" w14:textId="77777777" w:rsidR="00F90BDC" w:rsidRDefault="00F90BDC">
      <w:r xmlns:w="http://schemas.openxmlformats.org/wordprocessingml/2006/main">
        <w:t xml:space="preserve">2. "Hvad skal der til for at blive frelst?"</w:t>
      </w:r>
    </w:p>
    <w:p w14:paraId="24A6CCA9" w14:textId="77777777" w:rsidR="00F90BDC" w:rsidRDefault="00F90BDC"/>
    <w:p w14:paraId="2E063BAC" w14:textId="77777777" w:rsidR="00F90BDC" w:rsidRDefault="00F90BDC">
      <w:r xmlns:w="http://schemas.openxmlformats.org/wordprocessingml/2006/main">
        <w:t xml:space="preserve">1. Luk 18,24-25 - "Og da Jesus så, at han var meget bedrøvet, sagde han: "Hvor næppe skal de, der har rigdomme, komme ind i Guds rige! For det er lettere for en kamel at gå gennem et nåleøje. , end for en rig mand at komme ind i Guds rige."</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Apostelgerninger 4,12 - "Der er heller ikke frelse i nogen anden, for der er intet andet navn under himlen givet blandt mennesker, ved hvilket vi skal blive frelst."</w:t>
      </w:r>
    </w:p>
    <w:p w14:paraId="7D02D511" w14:textId="77777777" w:rsidR="00F90BDC" w:rsidRDefault="00F90BDC"/>
    <w:p w14:paraId="70B4F6F7" w14:textId="77777777" w:rsidR="00F90BDC" w:rsidRDefault="00F90BDC">
      <w:r xmlns:w="http://schemas.openxmlformats.org/wordprocessingml/2006/main">
        <w:t xml:space="preserve">Matthew 19:26 26 Men Jesus så dem og sagde til dem: For Mennesker er dette umuligt; men med Gud er alt muligt.</w:t>
      </w:r>
    </w:p>
    <w:p w14:paraId="6973636E" w14:textId="77777777" w:rsidR="00F90BDC" w:rsidRDefault="00F90BDC"/>
    <w:p w14:paraId="0ABA5CFD" w14:textId="77777777" w:rsidR="00F90BDC" w:rsidRDefault="00F90BDC">
      <w:r xmlns:w="http://schemas.openxmlformats.org/wordprocessingml/2006/main">
        <w:t xml:space="preserve">Dette vers understreger, at for Gud er alt muligt, selv når det virker umuligt for mennesker.</w:t>
      </w:r>
    </w:p>
    <w:p w14:paraId="2A8E0A36" w14:textId="77777777" w:rsidR="00F90BDC" w:rsidRDefault="00F90BDC"/>
    <w:p w14:paraId="262A8B37" w14:textId="77777777" w:rsidR="00F90BDC" w:rsidRDefault="00F90BDC">
      <w:r xmlns:w="http://schemas.openxmlformats.org/wordprocessingml/2006/main">
        <w:t xml:space="preserve">1. Gud er større end vores tvivl og kan hjælpe os i vores kampe.</w:t>
      </w:r>
    </w:p>
    <w:p w14:paraId="492B8F67" w14:textId="77777777" w:rsidR="00F90BDC" w:rsidRDefault="00F90BDC"/>
    <w:p w14:paraId="272934C4" w14:textId="77777777" w:rsidR="00F90BDC" w:rsidRDefault="00F90BDC">
      <w:r xmlns:w="http://schemas.openxmlformats.org/wordprocessingml/2006/main">
        <w:t xml:space="preserve">2. Intet er for svært for Gud, og vi bør stole på hans kraft.</w:t>
      </w:r>
    </w:p>
    <w:p w14:paraId="72DA0E94" w14:textId="77777777" w:rsidR="00F90BDC" w:rsidRDefault="00F90BDC"/>
    <w:p w14:paraId="326E39A1" w14:textId="77777777" w:rsidR="00F90BDC" w:rsidRDefault="00F90BDC">
      <w:r xmlns:w="http://schemas.openxmlformats.org/wordprocessingml/2006/main">
        <w:t xml:space="preserve">1. Jeremias 32:17 - Åh, Herre Gud! Se, du har skabt himlen og jorden ved din store magt og udstrakte arm. Der er intet for svært for dig.</w:t>
      </w:r>
    </w:p>
    <w:p w14:paraId="49A5A4B0" w14:textId="77777777" w:rsidR="00F90BDC" w:rsidRDefault="00F90BDC"/>
    <w:p w14:paraId="72ABCD8D" w14:textId="77777777" w:rsidR="00F90BDC" w:rsidRDefault="00F90BDC">
      <w:r xmlns:w="http://schemas.openxmlformats.org/wordprocessingml/2006/main">
        <w:t xml:space="preserve">2. Luk 1:37 - For hos Gud vil intet være umuligt.</w:t>
      </w:r>
    </w:p>
    <w:p w14:paraId="43F97D5A" w14:textId="77777777" w:rsidR="00F90BDC" w:rsidRDefault="00F90BDC"/>
    <w:p w14:paraId="554ACB86" w14:textId="77777777" w:rsidR="00F90BDC" w:rsidRDefault="00F90BDC">
      <w:r xmlns:w="http://schemas.openxmlformats.org/wordprocessingml/2006/main">
        <w:t xml:space="preserve">Matthæus 19:27 Da svarede Peter og sagde til ham: se, vi have forladt alt og fulgt dig; hvad skal vi derfor have?</w:t>
      </w:r>
    </w:p>
    <w:p w14:paraId="316EA7C0" w14:textId="77777777" w:rsidR="00F90BDC" w:rsidRDefault="00F90BDC"/>
    <w:p w14:paraId="7D2642F1" w14:textId="77777777" w:rsidR="00F90BDC" w:rsidRDefault="00F90BDC">
      <w:r xmlns:w="http://schemas.openxmlformats.org/wordprocessingml/2006/main">
        <w:t xml:space="preserve">Peter spørger Jesus, hvilken belønning de vil modtage for at følge ham og forlade alt.</w:t>
      </w:r>
    </w:p>
    <w:p w14:paraId="3FE321B8" w14:textId="77777777" w:rsidR="00F90BDC" w:rsidRDefault="00F90BDC"/>
    <w:p w14:paraId="07916797" w14:textId="77777777" w:rsidR="00F90BDC" w:rsidRDefault="00F90BDC">
      <w:r xmlns:w="http://schemas.openxmlformats.org/wordprocessingml/2006/main">
        <w:t xml:space="preserve">1. Belønningen for trofast tjeneste</w:t>
      </w:r>
    </w:p>
    <w:p w14:paraId="703FB3DD" w14:textId="77777777" w:rsidR="00F90BDC" w:rsidRDefault="00F90BDC"/>
    <w:p w14:paraId="56E42556" w14:textId="77777777" w:rsidR="00F90BDC" w:rsidRDefault="00F90BDC">
      <w:r xmlns:w="http://schemas.openxmlformats.org/wordprocessingml/2006/main">
        <w:t xml:space="preserve">2. Omkostningerne ved discipelskab</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Hebræerbrevet 11:24-26 - Ved tro nægtede Moses, da han blev gammel, at blive kaldt Faraos datters søn; At vælge hellere at lide lidelse med Guds folk end at nyde syndens glæder for en periode; Han agtede Kristi skændsel større rigdom end skattene i Ægypten, for han havde respekt for belønningens vederlag.</w:t>
      </w:r>
    </w:p>
    <w:p w14:paraId="6FA06886" w14:textId="77777777" w:rsidR="00F90BDC" w:rsidRDefault="00F90BDC"/>
    <w:p w14:paraId="77D6D636" w14:textId="77777777" w:rsidR="00F90BDC" w:rsidRDefault="00F90BDC">
      <w:r xmlns:w="http://schemas.openxmlformats.org/wordprocessingml/2006/main">
        <w:t xml:space="preserve">2. Matthæus 19:29 - Og enhver, som har forladt huse eller brødre eller søstre eller far eller mor eller hustru eller børn eller jorder for mit navns skyld, skal få hundredfold og arve evigt liv.</w:t>
      </w:r>
    </w:p>
    <w:p w14:paraId="07E4C770" w14:textId="77777777" w:rsidR="00F90BDC" w:rsidRDefault="00F90BDC"/>
    <w:p w14:paraId="6EC3C3DD" w14:textId="77777777" w:rsidR="00F90BDC" w:rsidRDefault="00F90BDC">
      <w:r xmlns:w="http://schemas.openxmlformats.org/wordprocessingml/2006/main">
        <w:t xml:space="preserve">Matthæus 19:28 Og Jesus sagde til dem: sandelig siger jeg eder, at I, som er fulgt mig, i Genfødelse, da Menneskesønnen skal sidde på sin herligheds trone, skulle også I sidde på tolv troner og dømme tolv stammer af Israel.</w:t>
      </w:r>
    </w:p>
    <w:p w14:paraId="673DED9E" w14:textId="77777777" w:rsidR="00F90BDC" w:rsidRDefault="00F90BDC"/>
    <w:p w14:paraId="4DD1BBD0" w14:textId="77777777" w:rsidR="00F90BDC" w:rsidRDefault="00F90BDC">
      <w:r xmlns:w="http://schemas.openxmlformats.org/wordprocessingml/2006/main">
        <w:t xml:space="preserve">Jesus lover sine disciple, at de vil modtage en belønning for at følge ham, hvilket er muligheden for at dømme Israels tolv stammer, når Menneskesønnen sidder på herlighedens trone.</w:t>
      </w:r>
    </w:p>
    <w:p w14:paraId="021EE63F" w14:textId="77777777" w:rsidR="00F90BDC" w:rsidRDefault="00F90BDC"/>
    <w:p w14:paraId="76739D88" w14:textId="77777777" w:rsidR="00F90BDC" w:rsidRDefault="00F90BDC">
      <w:r xmlns:w="http://schemas.openxmlformats.org/wordprocessingml/2006/main">
        <w:t xml:space="preserve">1. Jesus lover belønninger til trofaste disciple</w:t>
      </w:r>
    </w:p>
    <w:p w14:paraId="4C6F4F69" w14:textId="77777777" w:rsidR="00F90BDC" w:rsidRDefault="00F90BDC"/>
    <w:p w14:paraId="65465A5D" w14:textId="77777777" w:rsidR="00F90BDC" w:rsidRDefault="00F90BDC">
      <w:r xmlns:w="http://schemas.openxmlformats.org/wordprocessingml/2006/main">
        <w:t xml:space="preserve">2. Fornyelsen: Guds herligheds trone</w:t>
      </w:r>
    </w:p>
    <w:p w14:paraId="57059F37" w14:textId="77777777" w:rsidR="00F90BDC" w:rsidRDefault="00F90BDC"/>
    <w:p w14:paraId="0DB9DD5F" w14:textId="77777777" w:rsidR="00F90BDC" w:rsidRDefault="00F90BDC">
      <w:r xmlns:w="http://schemas.openxmlformats.org/wordprocessingml/2006/main">
        <w:t xml:space="preserve">1. 1. Korintherbrev 3:10-15 - De belønninger, de troende vil modtage for trofast tjeneste</w:t>
      </w:r>
    </w:p>
    <w:p w14:paraId="2E6E3791" w14:textId="77777777" w:rsidR="00F90BDC" w:rsidRDefault="00F90BDC"/>
    <w:p w14:paraId="5556760A" w14:textId="77777777" w:rsidR="00F90BDC" w:rsidRDefault="00F90BDC">
      <w:r xmlns:w="http://schemas.openxmlformats.org/wordprocessingml/2006/main">
        <w:t xml:space="preserve">2. Salme 45:6 - Guds herligheds og majestæts trone</w:t>
      </w:r>
    </w:p>
    <w:p w14:paraId="70FB3898" w14:textId="77777777" w:rsidR="00F90BDC" w:rsidRDefault="00F90BDC"/>
    <w:p w14:paraId="70B70CB0" w14:textId="77777777" w:rsidR="00F90BDC" w:rsidRDefault="00F90BDC">
      <w:r xmlns:w="http://schemas.openxmlformats.org/wordprocessingml/2006/main">
        <w:t xml:space="preserve">Matthew 19:29 Og enhver, som har forladt Huse eller Brødre eller Søstre eller Fader eller Moder eller Hustru eller Børn eller Jorder for mit Navns Skyld, skal faa hundredefold og arve evigt Liv.</w:t>
      </w:r>
    </w:p>
    <w:p w14:paraId="396EA450" w14:textId="77777777" w:rsidR="00F90BDC" w:rsidRDefault="00F90BDC"/>
    <w:p w14:paraId="64A26BF3" w14:textId="77777777" w:rsidR="00F90BDC" w:rsidRDefault="00F90BDC">
      <w:r xmlns:w="http://schemas.openxmlformats.org/wordprocessingml/2006/main">
        <w:t xml:space="preserve">Jesus opfordrer sine tilhængere til at forlade materielle ejendele og familie for hans navns skyld, </w:t>
      </w:r>
      <w:r xmlns:w="http://schemas.openxmlformats.org/wordprocessingml/2006/main">
        <w:lastRenderedPageBreak xmlns:w="http://schemas.openxmlformats.org/wordprocessingml/2006/main"/>
      </w:r>
      <w:r xmlns:w="http://schemas.openxmlformats.org/wordprocessingml/2006/main">
        <w:t xml:space="preserve">idet han lover at de vil få hundrede gange til gengæld og vil arve evigt liv.</w:t>
      </w:r>
    </w:p>
    <w:p w14:paraId="46142FC7" w14:textId="77777777" w:rsidR="00F90BDC" w:rsidRDefault="00F90BDC"/>
    <w:p w14:paraId="0F79D1B8" w14:textId="77777777" w:rsidR="00F90BDC" w:rsidRDefault="00F90BDC">
      <w:r xmlns:w="http://schemas.openxmlformats.org/wordprocessingml/2006/main">
        <w:t xml:space="preserve">1. Offermagten: Lær at give slip på det, vi elsker for rigets skyld</w:t>
      </w:r>
    </w:p>
    <w:p w14:paraId="4F6F2CF3" w14:textId="77777777" w:rsidR="00F90BDC" w:rsidRDefault="00F90BDC"/>
    <w:p w14:paraId="771C4D73" w14:textId="77777777" w:rsidR="00F90BDC" w:rsidRDefault="00F90BDC">
      <w:r xmlns:w="http://schemas.openxmlformats.org/wordprocessingml/2006/main">
        <w:t xml:space="preserve">2. Et liv i overflod: At høste frugterne af trofasthed og lydighed</w:t>
      </w:r>
    </w:p>
    <w:p w14:paraId="13D4398E" w14:textId="77777777" w:rsidR="00F90BDC" w:rsidRDefault="00F90BDC"/>
    <w:p w14:paraId="4FB0AAF7" w14:textId="77777777" w:rsidR="00F90BDC" w:rsidRDefault="00F90BDC">
      <w:r xmlns:w="http://schemas.openxmlformats.org/wordprocessingml/2006/main">
        <w:t xml:space="preserve">1. Joh 15,13 - "Ingen har større kærlighed end denne, at et menneske sætter sit liv til for sine venner."</w:t>
      </w:r>
    </w:p>
    <w:p w14:paraId="479BB047" w14:textId="77777777" w:rsidR="00F90BDC" w:rsidRDefault="00F90BDC"/>
    <w:p w14:paraId="3AC678DF" w14:textId="77777777" w:rsidR="00F90BDC" w:rsidRDefault="00F90BDC">
      <w:r xmlns:w="http://schemas.openxmlformats.org/wordprocessingml/2006/main">
        <w:t xml:space="preserve">2. 1. Korintherbrev 13:3 - "Og selvom jeg giver alt mit gods til at brødføde de fattige, og selvom jeg giver mit legeme til at blive brændt og ikke har næstekærlighed, gavner det mig intet."</w:t>
      </w:r>
    </w:p>
    <w:p w14:paraId="6B17DE1F" w14:textId="77777777" w:rsidR="00F90BDC" w:rsidRDefault="00F90BDC"/>
    <w:p w14:paraId="0DB146AC" w14:textId="77777777" w:rsidR="00F90BDC" w:rsidRDefault="00F90BDC">
      <w:r xmlns:w="http://schemas.openxmlformats.org/wordprocessingml/2006/main">
        <w:t xml:space="preserve">Matthæus 19:30 Men mange, som ere de første, skulle blive de sidste; og de sidste skal være de første.</w:t>
      </w:r>
    </w:p>
    <w:p w14:paraId="64F0EE41" w14:textId="77777777" w:rsidR="00F90BDC" w:rsidRDefault="00F90BDC"/>
    <w:p w14:paraId="09F10F2E" w14:textId="77777777" w:rsidR="00F90BDC" w:rsidRDefault="00F90BDC">
      <w:r xmlns:w="http://schemas.openxmlformats.org/wordprocessingml/2006/main">
        <w:t xml:space="preserve">Jesus lærer, at de, der er først, kan ende med at blive sidst, mens de, der er sidst, kan ende med at blive først.</w:t>
      </w:r>
    </w:p>
    <w:p w14:paraId="7FE009D6" w14:textId="77777777" w:rsidR="00F90BDC" w:rsidRDefault="00F90BDC"/>
    <w:p w14:paraId="50E64470" w14:textId="77777777" w:rsidR="00F90BDC" w:rsidRDefault="00F90BDC">
      <w:r xmlns:w="http://schemas.openxmlformats.org/wordprocessingml/2006/main">
        <w:t xml:space="preserve">1. "Vend bordet: Hvordan Jesus rangerer os anderledes"</w:t>
      </w:r>
    </w:p>
    <w:p w14:paraId="2CDC5388" w14:textId="77777777" w:rsidR="00F90BDC" w:rsidRDefault="00F90BDC"/>
    <w:p w14:paraId="1B7D4FE4" w14:textId="77777777" w:rsidR="00F90BDC" w:rsidRDefault="00F90BDC">
      <w:r xmlns:w="http://schemas.openxmlformats.org/wordprocessingml/2006/main">
        <w:t xml:space="preserve">2. "Søger det laveste sted: Hvorfor ydmyghed betyder noget"</w:t>
      </w:r>
    </w:p>
    <w:p w14:paraId="316E9C3F" w14:textId="77777777" w:rsidR="00F90BDC" w:rsidRDefault="00F90BDC"/>
    <w:p w14:paraId="7B6CDC1F" w14:textId="77777777" w:rsidR="00F90BDC" w:rsidRDefault="00F90BDC">
      <w:r xmlns:w="http://schemas.openxmlformats.org/wordprocessingml/2006/main">
        <w:t xml:space="preserve">1. Lukas 14:7-11 - Jesus underviser i lignelsen om bryllupsfesten</w:t>
      </w:r>
    </w:p>
    <w:p w14:paraId="1A459D28" w14:textId="77777777" w:rsidR="00F90BDC" w:rsidRDefault="00F90BDC"/>
    <w:p w14:paraId="7BAABFCD" w14:textId="77777777" w:rsidR="00F90BDC" w:rsidRDefault="00F90BDC">
      <w:r xmlns:w="http://schemas.openxmlformats.org/wordprocessingml/2006/main">
        <w:t xml:space="preserve">2. Filipperne 2:3-8 - Paulus' lære om ydmyghed og uselviskhed</w:t>
      </w:r>
    </w:p>
    <w:p w14:paraId="608D051F" w14:textId="77777777" w:rsidR="00F90BDC" w:rsidRDefault="00F90BDC"/>
    <w:p w14:paraId="114BE3ED" w14:textId="77777777" w:rsidR="00F90BDC" w:rsidRDefault="00F90BDC">
      <w:r xmlns:w="http://schemas.openxmlformats.org/wordprocessingml/2006/main">
        <w:t xml:space="preserve">Matthæus 20 præsenterer lignelsen om arbejderne i vingården, Jesu tredje forudsigelse om hans død og opstandelse, en anmodning om æresstillinger i hans rige og helbredelsen af to blinde mænd.</w:t>
      </w:r>
    </w:p>
    <w:p w14:paraId="2773B6D1" w14:textId="77777777" w:rsidR="00F90BDC" w:rsidRDefault="00F90BDC"/>
    <w:p w14:paraId="1D3940DA" w14:textId="77777777" w:rsidR="00F90BDC" w:rsidRDefault="00F90BDC">
      <w:r xmlns:w="http://schemas.openxmlformats.org/wordprocessingml/2006/main">
        <w:t xml:space="preserve">1. afsnit: Kapitlet begynder med lignelsen om arbejdere i vingården (Matt 20:1-16). I denne historie ansætter en jordejer arbejdere på forskellige tidspunkter i løbet af dagen, men betaler dem til sidst samme løn - en denar. De ansatte først klager over denne tilsyneladende uretfærdighed, men grundejeren insisterer på, at han ikke er uretfærdig, fordi han betalte dem, hvad de var enige om. Lignelsen illustrerer, at Guds nåde ikke virker på menneskelige ideer om retfærdighed, og at "de sidste vil være de første, og de første vil være de sidste."</w:t>
      </w:r>
    </w:p>
    <w:p w14:paraId="3879A544" w14:textId="77777777" w:rsidR="00F90BDC" w:rsidRDefault="00F90BDC"/>
    <w:p w14:paraId="2DC5F2C7" w14:textId="77777777" w:rsidR="00F90BDC" w:rsidRDefault="00F90BDC">
      <w:r xmlns:w="http://schemas.openxmlformats.org/wordprocessingml/2006/main">
        <w:t xml:space="preserve">2. afsnit: Mens de går op til Jerusalem, tager Jesus tolv disciple til side og forudsiger sin døds opstandelse tredje gang (Matt 20:17-19). Han siger, at han vil blive forrådt til ypperstepræster og lovlærere, som vil dømme ham til døden, overdrage ham hedninge, spotte pisk, korsfæste ham, men på tredje dag vil han blive oprejst til live igen.</w:t>
      </w:r>
    </w:p>
    <w:p w14:paraId="1DFF844D" w14:textId="77777777" w:rsidR="00F90BDC" w:rsidRDefault="00F90BDC"/>
    <w:p w14:paraId="6E8346CD" w14:textId="77777777" w:rsidR="00F90BDC" w:rsidRDefault="00F90BDC">
      <w:r xmlns:w="http://schemas.openxmlformats.org/wordprocessingml/2006/main">
        <w:t xml:space="preserve">3. afsnit: Så kommer mor Zebedæus' sønner Jakob Johannes og beder Jesus placere hendes sønner til højre venstre hans rige, men Jesus siger, at disse steder er for dem, som Fader har forberedt (Matt 20:20-28). Dette fører til undervisning om storhed i riget, som ikke handler om at herske over andre, som herskere, som ikke-jøder gør, men at tjene, ligesom Sønnen Mennesket ikke kom tjent, tjene sit liv, som løser mange. Til sidst afsluttes kapitlet med helbredelse af to blinde mænd i nærheden af Jeriko, som råber om barmhjertighed og anerkender ham som sønnen David, og demonstrerer tro vedholdenhed ved at modtage syn efter ham (Matt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Matthew 20:1 Thi Himmeriget er som en Husmand, som gik tidligt ud om Morgenen for at leje Arbejdere i sin Vingaard.</w:t>
      </w:r>
    </w:p>
    <w:p w14:paraId="218B20A4" w14:textId="77777777" w:rsidR="00F90BDC" w:rsidRDefault="00F90BDC"/>
    <w:p w14:paraId="716FFD01" w14:textId="77777777" w:rsidR="00F90BDC" w:rsidRDefault="00F90BDC">
      <w:r xmlns:w="http://schemas.openxmlformats.org/wordprocessingml/2006/main">
        <w:t xml:space="preserve">Lignelsen om husbonden, der hyrer arbejdere til sin vingård, illustrerer Himmeriget.</w:t>
      </w:r>
    </w:p>
    <w:p w14:paraId="704A0FDD" w14:textId="77777777" w:rsidR="00F90BDC" w:rsidRDefault="00F90BDC"/>
    <w:p w14:paraId="644F7EE7" w14:textId="77777777" w:rsidR="00F90BDC" w:rsidRDefault="00F90BDC">
      <w:r xmlns:w="http://schemas.openxmlformats.org/wordprocessingml/2006/main">
        <w:t xml:space="preserve">1. Guds kærlighed og nåde er udstrakt til alle, uanset deres gerninger eller troens tid.</w:t>
      </w:r>
    </w:p>
    <w:p w14:paraId="58C45A3B" w14:textId="77777777" w:rsidR="00F90BDC" w:rsidRDefault="00F90BDC"/>
    <w:p w14:paraId="7FC65C00" w14:textId="77777777" w:rsidR="00F90BDC" w:rsidRDefault="00F90BDC">
      <w:r xmlns:w="http://schemas.openxmlformats.org/wordprocessingml/2006/main">
        <w:t xml:space="preserve">2. Vi er alle kaldet til at tjene Gud med de gaver og evner, han har givet os.</w:t>
      </w:r>
    </w:p>
    <w:p w14:paraId="77C472A5" w14:textId="77777777" w:rsidR="00F90BDC" w:rsidRDefault="00F90BDC"/>
    <w:p w14:paraId="466F0D84" w14:textId="77777777" w:rsidR="00F90BDC" w:rsidRDefault="00F90BDC">
      <w:r xmlns:w="http://schemas.openxmlformats.org/wordprocessingml/2006/main">
        <w:t xml:space="preserve">1. Efeserne 2:8-9 - For af nåde er I blevet frelst ved tro. Og dette er ikke din egen gerning; det er Guds gave, ikke et resultat af gerninger, så ingen kan prale.</w:t>
      </w:r>
    </w:p>
    <w:p w14:paraId="2D66583F" w14:textId="77777777" w:rsidR="00F90BDC" w:rsidRDefault="00F90BDC"/>
    <w:p w14:paraId="4A5433D1" w14:textId="77777777" w:rsidR="00F90BDC" w:rsidRDefault="00F90BDC">
      <w:r xmlns:w="http://schemas.openxmlformats.org/wordprocessingml/2006/main">
        <w:t xml:space="preserve">2. 1 Peter 4:10 - Når hver enkelt har modtaget en gave, så brug den til at tjene hinanden som gode forvaltere af Guds forskellige nåde.</w:t>
      </w:r>
    </w:p>
    <w:p w14:paraId="1B54A4FB" w14:textId="77777777" w:rsidR="00F90BDC" w:rsidRDefault="00F90BDC"/>
    <w:p w14:paraId="1949F2AC" w14:textId="77777777" w:rsidR="00F90BDC" w:rsidRDefault="00F90BDC">
      <w:r xmlns:w="http://schemas.openxmlformats.org/wordprocessingml/2006/main">
        <w:t xml:space="preserve">Matthew 20:2 2 Og da han havde aftalt med Arbejderne om en Penning om Dagen, sendte han dem til sin Vingaard.</w:t>
      </w:r>
    </w:p>
    <w:p w14:paraId="44EF80E2" w14:textId="77777777" w:rsidR="00F90BDC" w:rsidRDefault="00F90BDC"/>
    <w:p w14:paraId="3330341F" w14:textId="77777777" w:rsidR="00F90BDC" w:rsidRDefault="00F90BDC">
      <w:r xmlns:w="http://schemas.openxmlformats.org/wordprocessingml/2006/main">
        <w:t xml:space="preserve">En godsejer hyrede arbejdere til at arbejde i sin vingård og gik med til at betale dem en øre om dagen.</w:t>
      </w:r>
    </w:p>
    <w:p w14:paraId="5B4C50D1" w14:textId="77777777" w:rsidR="00F90BDC" w:rsidRDefault="00F90BDC"/>
    <w:p w14:paraId="19C54DAD" w14:textId="77777777" w:rsidR="00F90BDC" w:rsidRDefault="00F90BDC">
      <w:r xmlns:w="http://schemas.openxmlformats.org/wordprocessingml/2006/main">
        <w:t xml:space="preserve">1. Guds generøsitet – hvordan Gud er generøs og viser os, at vi alle er værdige til hans nåde.</w:t>
      </w:r>
    </w:p>
    <w:p w14:paraId="4141A0F7" w14:textId="77777777" w:rsidR="00F90BDC" w:rsidRDefault="00F90BDC"/>
    <w:p w14:paraId="0DC909A3" w14:textId="77777777" w:rsidR="00F90BDC" w:rsidRDefault="00F90BDC">
      <w:r xmlns:w="http://schemas.openxmlformats.org/wordprocessingml/2006/main">
        <w:t xml:space="preserve">2. Vigtigheden af arbejde - At forstå vigtigheden af hårdt arbejde, og hvordan det kan velsigne os.</w:t>
      </w:r>
    </w:p>
    <w:p w14:paraId="748366E3" w14:textId="77777777" w:rsidR="00F90BDC" w:rsidRDefault="00F90BDC"/>
    <w:p w14:paraId="700F06E7" w14:textId="77777777" w:rsidR="00F90BDC" w:rsidRDefault="00F90BDC">
      <w:r xmlns:w="http://schemas.openxmlformats.org/wordprocessingml/2006/main">
        <w:t xml:space="preserve">1. Salme 37:4 - Glæd dig i Herren, så vil han give dig dit hjertes ønsker.</w:t>
      </w:r>
    </w:p>
    <w:p w14:paraId="0B88B040" w14:textId="77777777" w:rsidR="00F90BDC" w:rsidRDefault="00F90BDC"/>
    <w:p w14:paraId="15DE431F" w14:textId="77777777" w:rsidR="00F90BDC" w:rsidRDefault="00F90BDC">
      <w:r xmlns:w="http://schemas.openxmlformats.org/wordprocessingml/2006/main">
        <w:t xml:space="preserve">2. Efeserbrevet 2:10 - For vi er hans værk, skabt i Kristus Jesus til gode gerninger, som Gud forud har forberedt, for at vi skulle vandre i dem.</w:t>
      </w:r>
    </w:p>
    <w:p w14:paraId="0AC1B4C3" w14:textId="77777777" w:rsidR="00F90BDC" w:rsidRDefault="00F90BDC"/>
    <w:p w14:paraId="44404EAB" w14:textId="77777777" w:rsidR="00F90BDC" w:rsidRDefault="00F90BDC">
      <w:r xmlns:w="http://schemas.openxmlformats.org/wordprocessingml/2006/main">
        <w:t xml:space="preserve">Matthæus 20:3 Og han gik ud ved den tredje Time og så andre stå ledige på Torvet,</w:t>
      </w:r>
    </w:p>
    <w:p w14:paraId="7216C7F1" w14:textId="77777777" w:rsidR="00F90BDC" w:rsidRDefault="00F90BDC"/>
    <w:p w14:paraId="6F014FE0" w14:textId="77777777" w:rsidR="00F90BDC" w:rsidRDefault="00F90BDC">
      <w:r xmlns:w="http://schemas.openxmlformats.org/wordprocessingml/2006/main">
        <w:t xml:space="preserve">Denne passage beskriver en tid, hvor Jesus iagttog folk, der stod ledige på markedspladsen i den tredje time.</w:t>
      </w:r>
    </w:p>
    <w:p w14:paraId="206230CC" w14:textId="77777777" w:rsidR="00F90BDC" w:rsidRDefault="00F90BDC"/>
    <w:p w14:paraId="71F6D5A7" w14:textId="77777777" w:rsidR="00F90BDC" w:rsidRDefault="00F90BDC">
      <w:r xmlns:w="http://schemas.openxmlformats.org/wordprocessingml/2006/main">
        <w:t xml:space="preserve">1. Gud ønsker, at vi stræber efter meningsfuldt arbejde og et produktivt liv.</w:t>
      </w:r>
    </w:p>
    <w:p w14:paraId="256F55D1" w14:textId="77777777" w:rsidR="00F90BDC" w:rsidRDefault="00F90BDC"/>
    <w:p w14:paraId="3B3BE700" w14:textId="77777777" w:rsidR="00F90BDC" w:rsidRDefault="00F90BDC">
      <w:r xmlns:w="http://schemas.openxmlformats.org/wordprocessingml/2006/main">
        <w:t xml:space="preserve">2. Vi bør bruge vores tid fornuftigt og ikke vente til sidste øjeblik med at gøre det, der er vigtigt.</w:t>
      </w:r>
    </w:p>
    <w:p w14:paraId="0419CE0F" w14:textId="77777777" w:rsidR="00F90BDC" w:rsidRDefault="00F90BDC"/>
    <w:p w14:paraId="6D02CDDE" w14:textId="77777777" w:rsidR="00F90BDC" w:rsidRDefault="00F90BDC">
      <w:r xmlns:w="http://schemas.openxmlformats.org/wordprocessingml/2006/main">
        <w:t xml:space="preserve">1. Ordsprogene 6:6-11</w:t>
      </w:r>
    </w:p>
    <w:p w14:paraId="1FA0B53C" w14:textId="77777777" w:rsidR="00F90BDC" w:rsidRDefault="00F90BDC"/>
    <w:p w14:paraId="735594BD" w14:textId="77777777" w:rsidR="00F90BDC" w:rsidRDefault="00F90BDC">
      <w:r xmlns:w="http://schemas.openxmlformats.org/wordprocessingml/2006/main">
        <w:t xml:space="preserve">2. Efeserne 5:15-17</w:t>
      </w:r>
    </w:p>
    <w:p w14:paraId="3537FD9D" w14:textId="77777777" w:rsidR="00F90BDC" w:rsidRDefault="00F90BDC"/>
    <w:p w14:paraId="400939B1" w14:textId="77777777" w:rsidR="00F90BDC" w:rsidRDefault="00F90BDC">
      <w:r xmlns:w="http://schemas.openxmlformats.org/wordprocessingml/2006/main">
        <w:t xml:space="preserve">Matthew 20:4 og sagde til dem: Gå også I ind i vingården, og hvad der er ret, vil jeg give jer. Og de gik deres vej.</w:t>
      </w:r>
    </w:p>
    <w:p w14:paraId="3CF703FB" w14:textId="77777777" w:rsidR="00F90BDC" w:rsidRDefault="00F90BDC"/>
    <w:p w14:paraId="6B60955D" w14:textId="77777777" w:rsidR="00F90BDC" w:rsidRDefault="00F90BDC">
      <w:r xmlns:w="http://schemas.openxmlformats.org/wordprocessingml/2006/main">
        <w:t xml:space="preserve">Jesus inviterede sine tilhængere til at slutte sig til ham i hans arbejde i vingården og lovede at belønne dem retfærdigt for, hvad de end gjorde.</w:t>
      </w:r>
    </w:p>
    <w:p w14:paraId="734F012D" w14:textId="77777777" w:rsidR="00F90BDC" w:rsidRDefault="00F90BDC"/>
    <w:p w14:paraId="38ED06DF" w14:textId="77777777" w:rsidR="00F90BDC" w:rsidRDefault="00F90BDC">
      <w:r xmlns:w="http://schemas.openxmlformats.org/wordprocessingml/2006/main">
        <w:t xml:space="preserve">1. Jesu invitation: At arbejde sammen for Guds rige</w:t>
      </w:r>
    </w:p>
    <w:p w14:paraId="782D65A9" w14:textId="77777777" w:rsidR="00F90BDC" w:rsidRDefault="00F90BDC"/>
    <w:p w14:paraId="00A1FDA2" w14:textId="77777777" w:rsidR="00F90BDC" w:rsidRDefault="00F90BDC">
      <w:r xmlns:w="http://schemas.openxmlformats.org/wordprocessingml/2006/main">
        <w:t xml:space="preserve">2. Lydighedens velsignelser: Belønnet for at gøre det rigtige</w:t>
      </w:r>
    </w:p>
    <w:p w14:paraId="618BDF6E" w14:textId="77777777" w:rsidR="00F90BDC" w:rsidRDefault="00F90BDC"/>
    <w:p w14:paraId="4E0765EA" w14:textId="77777777" w:rsidR="00F90BDC" w:rsidRDefault="00F90BDC">
      <w:r xmlns:w="http://schemas.openxmlformats.org/wordprocessingml/2006/main">
        <w:t xml:space="preserve">1. Kolossenserne 3:23-24 - Uanset hvad du gør, så arbejd på det af hele dit hjerte, som at arbejde for Herren, ikke for menneskelige herrer.</w:t>
      </w:r>
    </w:p>
    <w:p w14:paraId="0CDD96FB" w14:textId="77777777" w:rsidR="00F90BDC" w:rsidRDefault="00F90BDC"/>
    <w:p w14:paraId="2BF5CDE9" w14:textId="77777777" w:rsidR="00F90BDC" w:rsidRDefault="00F90BDC">
      <w:r xmlns:w="http://schemas.openxmlformats.org/wordprocessingml/2006/main">
        <w:t xml:space="preserve">2. Ordsprogene 16:3 - Overlad til Herren, hvad du end gør, og dine planer vil lykkes.</w:t>
      </w:r>
    </w:p>
    <w:p w14:paraId="0FE93C5D" w14:textId="77777777" w:rsidR="00F90BDC" w:rsidRDefault="00F90BDC"/>
    <w:p w14:paraId="01BD71AA" w14:textId="77777777" w:rsidR="00F90BDC" w:rsidRDefault="00F90BDC">
      <w:r xmlns:w="http://schemas.openxmlformats.org/wordprocessingml/2006/main">
        <w:t xml:space="preserve">Matthew 20:5 5 Han gik atter ud ved den sjette og niende Time og gjorde ligesaa.</w:t>
      </w:r>
    </w:p>
    <w:p w14:paraId="5BBE2ADF" w14:textId="77777777" w:rsidR="00F90BDC" w:rsidRDefault="00F90BDC"/>
    <w:p w14:paraId="297F9BFC" w14:textId="77777777" w:rsidR="00F90BDC" w:rsidRDefault="00F90BDC">
      <w:r xmlns:w="http://schemas.openxmlformats.org/wordprocessingml/2006/main">
        <w:t xml:space="preserve">Passagen fortæller, at Jesus besøgte markedspladsen to gange mere ved sjette og niende time og gjorde det samme som første gang.</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er altid tilgængelig for os, uanset hvor mange gange vi kalder på ham.</w:t>
      </w:r>
    </w:p>
    <w:p w14:paraId="0534837A" w14:textId="77777777" w:rsidR="00F90BDC" w:rsidRDefault="00F90BDC"/>
    <w:p w14:paraId="4AA4890E" w14:textId="77777777" w:rsidR="00F90BDC" w:rsidRDefault="00F90BDC">
      <w:r xmlns:w="http://schemas.openxmlformats.org/wordprocessingml/2006/main">
        <w:t xml:space="preserve">2. Jesus lærer os at sætte andre før os selv og sætte vores lid til Gud.</w:t>
      </w:r>
    </w:p>
    <w:p w14:paraId="252ABE98" w14:textId="77777777" w:rsidR="00F90BDC" w:rsidRDefault="00F90BDC"/>
    <w:p w14:paraId="73DEA542" w14:textId="77777777" w:rsidR="00F90BDC" w:rsidRDefault="00F90BDC">
      <w:r xmlns:w="http://schemas.openxmlformats.org/wordprocessingml/2006/main">
        <w:t xml:space="preserve">1. 1 Joh 1:9 - Hvis vi bekender vore synder, er han trofast og retfærdig, så han tilgiver os vore synder og renser os for al uretfærdighed.</w:t>
      </w:r>
    </w:p>
    <w:p w14:paraId="3F76BF3A" w14:textId="77777777" w:rsidR="00F90BDC" w:rsidRDefault="00F90BDC"/>
    <w:p w14:paraId="4992DD6D" w14:textId="77777777" w:rsidR="00F90BDC" w:rsidRDefault="00F90BDC">
      <w:r xmlns:w="http://schemas.openxmlformats.org/wordprocessingml/2006/main">
        <w:t xml:space="preserve">2. Matthæus 6:33 - Men søg først Guds rige og hans retfærdighed, så vil alt dette blive jer i tilgift.</w:t>
      </w:r>
    </w:p>
    <w:p w14:paraId="224571C5" w14:textId="77777777" w:rsidR="00F90BDC" w:rsidRDefault="00F90BDC"/>
    <w:p w14:paraId="5D2A5DDE" w14:textId="77777777" w:rsidR="00F90BDC" w:rsidRDefault="00F90BDC">
      <w:r xmlns:w="http://schemas.openxmlformats.org/wordprocessingml/2006/main">
        <w:t xml:space="preserve">Matthæus 20:6 Og ved den ellevte Time gik han ud og fandt andre stå ledige, og han sagde til dem: hvorfor står I her ledige hele Dagen?</w:t>
      </w:r>
    </w:p>
    <w:p w14:paraId="3D5FFC8B" w14:textId="77777777" w:rsidR="00F90BDC" w:rsidRDefault="00F90BDC"/>
    <w:p w14:paraId="266833BE" w14:textId="77777777" w:rsidR="00F90BDC" w:rsidRDefault="00F90BDC">
      <w:r xmlns:w="http://schemas.openxmlformats.org/wordprocessingml/2006/main">
        <w:t xml:space="preserve">Jesus lagde mærke til nogle mennesker, der stod ledige og spurgte dem, hvorfor de ikke arbejdede.</w:t>
      </w:r>
    </w:p>
    <w:p w14:paraId="0695D24C" w14:textId="77777777" w:rsidR="00F90BDC" w:rsidRDefault="00F90BDC"/>
    <w:p w14:paraId="3CB17205" w14:textId="77777777" w:rsidR="00F90BDC" w:rsidRDefault="00F90BDC">
      <w:r xmlns:w="http://schemas.openxmlformats.org/wordprocessingml/2006/main">
        <w:t xml:space="preserve">1: Vi bør altid søge måder at bruge vores tid produktivt og målrettet på.</w:t>
      </w:r>
    </w:p>
    <w:p w14:paraId="7E6FFD6F" w14:textId="77777777" w:rsidR="00F90BDC" w:rsidRDefault="00F90BDC"/>
    <w:p w14:paraId="295A8070" w14:textId="77777777" w:rsidR="00F90BDC" w:rsidRDefault="00F90BDC">
      <w:r xmlns:w="http://schemas.openxmlformats.org/wordprocessingml/2006/main">
        <w:t xml:space="preserve">2: Vi skal ikke være ledige, men være flittige i vores indsats og bruge vores tid fornuftigt.</w:t>
      </w:r>
    </w:p>
    <w:p w14:paraId="0FFE1EEF" w14:textId="77777777" w:rsidR="00F90BDC" w:rsidRDefault="00F90BDC"/>
    <w:p w14:paraId="22F56CED" w14:textId="77777777" w:rsidR="00F90BDC" w:rsidRDefault="00F90BDC">
      <w:r xmlns:w="http://schemas.openxmlformats.org/wordprocessingml/2006/main">
        <w:t xml:space="preserve">1: Prædikeren 9:10 "Alt din hånd finder på at gøre, gør det med al din magt."</w:t>
      </w:r>
    </w:p>
    <w:p w14:paraId="3C60791E" w14:textId="77777777" w:rsidR="00F90BDC" w:rsidRDefault="00F90BDC"/>
    <w:p w14:paraId="5C135681" w14:textId="77777777" w:rsidR="00F90BDC" w:rsidRDefault="00F90BDC">
      <w:r xmlns:w="http://schemas.openxmlformats.org/wordprocessingml/2006/main">
        <w:t xml:space="preserve">2: Kolossenserbrevet 3:23-24 "Hvad I end gør, så arbejd hjerteligt som for Herren og ikke for mennesker, idet I ved, at I skal modtage arven fra Herren som belønning. I tjener Herren Kristus."</w:t>
      </w:r>
    </w:p>
    <w:p w14:paraId="6CEA6E33" w14:textId="77777777" w:rsidR="00F90BDC" w:rsidRDefault="00F90BDC"/>
    <w:p w14:paraId="78928479" w14:textId="77777777" w:rsidR="00F90BDC" w:rsidRDefault="00F90BDC">
      <w:r xmlns:w="http://schemas.openxmlformats.org/wordprocessingml/2006/main">
        <w:t xml:space="preserve">Matthew 20:7 De sige til ham: fordi ingen har lejet os. Han sagde til dem: Gå også I ind i Vingården; og alt, hvad der er ret, det skal I få.</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Lignelsen om arbejderne i vingården lærer, at alle vil blive belønnet for deres arbejde, uanset hvornår de går med i arbejdet.</w:t>
      </w:r>
    </w:p>
    <w:p w14:paraId="0F1400B0" w14:textId="77777777" w:rsidR="00F90BDC" w:rsidRDefault="00F90BDC"/>
    <w:p w14:paraId="0D6B0C13" w14:textId="77777777" w:rsidR="00F90BDC" w:rsidRDefault="00F90BDC">
      <w:r xmlns:w="http://schemas.openxmlformats.org/wordprocessingml/2006/main">
        <w:t xml:space="preserve">1. Guds generøsitet - at lære at modtage Guds ufortjente gunst</w:t>
      </w:r>
    </w:p>
    <w:p w14:paraId="5EBAE7DA" w14:textId="77777777" w:rsidR="00F90BDC" w:rsidRDefault="00F90BDC"/>
    <w:p w14:paraId="435D83D1" w14:textId="77777777" w:rsidR="00F90BDC" w:rsidRDefault="00F90BDC">
      <w:r xmlns:w="http://schemas.openxmlformats.org/wordprocessingml/2006/main">
        <w:t xml:space="preserve">2. Guds nåde – hvordan man høster fordelene af Guds godhed</w:t>
      </w:r>
    </w:p>
    <w:p w14:paraId="7596B8CC" w14:textId="77777777" w:rsidR="00F90BDC" w:rsidRDefault="00F90BDC"/>
    <w:p w14:paraId="323C5C14" w14:textId="77777777" w:rsidR="00F90BDC" w:rsidRDefault="00F90BDC">
      <w:r xmlns:w="http://schemas.openxmlformats.org/wordprocessingml/2006/main">
        <w:t xml:space="preserve">1. Efeserne 2:8-9, thi af nåde er I frelst ved tro; og det ikke af jer selv: det er Guds gave. Ikke af gerninger, for at ingen skal rose sig.</w:t>
      </w:r>
    </w:p>
    <w:p w14:paraId="50A52961" w14:textId="77777777" w:rsidR="00F90BDC" w:rsidRDefault="00F90BDC"/>
    <w:p w14:paraId="6B315E54" w14:textId="77777777" w:rsidR="00F90BDC" w:rsidRDefault="00F90BDC">
      <w:r xmlns:w="http://schemas.openxmlformats.org/wordprocessingml/2006/main">
        <w:t xml:space="preserve">2. Filipperbrevet 4:19, men min Gud skal sørge for al jeres behov efter sin rigdom i herlighed ved Kristus Jesus.</w:t>
      </w:r>
    </w:p>
    <w:p w14:paraId="5FFCB287" w14:textId="77777777" w:rsidR="00F90BDC" w:rsidRDefault="00F90BDC"/>
    <w:p w14:paraId="7C59C22D" w14:textId="77777777" w:rsidR="00F90BDC" w:rsidRDefault="00F90BDC">
      <w:r xmlns:w="http://schemas.openxmlformats.org/wordprocessingml/2006/main">
        <w:t xml:space="preserve">Matthæus 20:8 Da det blev Aften, sagde Vingaardens Herre til sin Forvalter: Kald Arbejderne og giv dem deres Løn, begyndende fra de sidste til de første.</w:t>
      </w:r>
    </w:p>
    <w:p w14:paraId="1A7B3016" w14:textId="77777777" w:rsidR="00F90BDC" w:rsidRDefault="00F90BDC"/>
    <w:p w14:paraId="02F079AA" w14:textId="77777777" w:rsidR="00F90BDC" w:rsidRDefault="00F90BDC">
      <w:r xmlns:w="http://schemas.openxmlformats.org/wordprocessingml/2006/main">
        <w:t xml:space="preserve">Overgang Vingårdens herre befalede sin forvalter at betale arbejderne fra sidst til først, når aftenen kom.</w:t>
      </w:r>
    </w:p>
    <w:p w14:paraId="5E780EAD" w14:textId="77777777" w:rsidR="00F90BDC" w:rsidRDefault="00F90BDC"/>
    <w:p w14:paraId="3ED7EB3A" w14:textId="77777777" w:rsidR="00F90BDC" w:rsidRDefault="00F90BDC">
      <w:r xmlns:w="http://schemas.openxmlformats.org/wordprocessingml/2006/main">
        <w:t xml:space="preserve">1. Gud har omsorg for de mindste af os: A på Matthæus 20:8</w:t>
      </w:r>
    </w:p>
    <w:p w14:paraId="7C67DB85" w14:textId="77777777" w:rsidR="00F90BDC" w:rsidRDefault="00F90BDC"/>
    <w:p w14:paraId="375D7A26" w14:textId="77777777" w:rsidR="00F90BDC" w:rsidRDefault="00F90BDC">
      <w:r xmlns:w="http://schemas.openxmlformats.org/wordprocessingml/2006/main">
        <w:t xml:space="preserve">2. Vigtigheden af retfærdighed: A på Matthæus 20:8</w:t>
      </w:r>
    </w:p>
    <w:p w14:paraId="1823CEF6" w14:textId="77777777" w:rsidR="00F90BDC" w:rsidRDefault="00F90BDC"/>
    <w:p w14:paraId="30C76DF6" w14:textId="77777777" w:rsidR="00F90BDC" w:rsidRDefault="00F90BDC">
      <w:r xmlns:w="http://schemas.openxmlformats.org/wordprocessingml/2006/main">
        <w:t xml:space="preserve">1. Efeserbrevet 6:9 - Og I herrer, gør det samme mod dem, og lad være med at true, idet I ved, at jeres mester også er i himlen; heller ikke er der respekt for personer hos ham.</w:t>
      </w:r>
    </w:p>
    <w:p w14:paraId="6DD251DA" w14:textId="77777777" w:rsidR="00F90BDC" w:rsidRDefault="00F90BDC"/>
    <w:p w14:paraId="389B1015" w14:textId="77777777" w:rsidR="00F90BDC" w:rsidRDefault="00F90BDC">
      <w:r xmlns:w="http://schemas.openxmlformats.org/wordprocessingml/2006/main">
        <w:t xml:space="preserve">2. Galaterne 6:7 - Lad dig ikke bedrage; Gud hånes ikke; thi hvad et menneske sår, det skal han også høste.</w:t>
      </w:r>
    </w:p>
    <w:p w14:paraId="2FC4C115" w14:textId="77777777" w:rsidR="00F90BDC" w:rsidRDefault="00F90BDC"/>
    <w:p w14:paraId="2A301919" w14:textId="77777777" w:rsidR="00F90BDC" w:rsidRDefault="00F90BDC">
      <w:r xmlns:w="http://schemas.openxmlformats.org/wordprocessingml/2006/main">
        <w:t xml:space="preserve">Matthew 20:9 9 Og da de kom, som vare ansat ved den ellevte Time, modtog de hver en Penning.</w:t>
      </w:r>
    </w:p>
    <w:p w14:paraId="123F9F17" w14:textId="77777777" w:rsidR="00F90BDC" w:rsidRDefault="00F90BDC"/>
    <w:p w14:paraId="2DC6E204" w14:textId="77777777" w:rsidR="00F90BDC" w:rsidRDefault="00F90BDC">
      <w:r xmlns:w="http://schemas.openxmlformats.org/wordprocessingml/2006/main">
        <w:t xml:space="preserve">Lignelsen om arbejderne i vingården taler om Guds gavmilde nåde og retfærdighed.</w:t>
      </w:r>
    </w:p>
    <w:p w14:paraId="41D970D2" w14:textId="77777777" w:rsidR="00F90BDC" w:rsidRDefault="00F90BDC"/>
    <w:p w14:paraId="4DC9F910" w14:textId="77777777" w:rsidR="00F90BDC" w:rsidRDefault="00F90BDC">
      <w:r xmlns:w="http://schemas.openxmlformats.org/wordprocessingml/2006/main">
        <w:t xml:space="preserve">1. Guds retfærdighed og nåde: Ikke at komme for sent til Guds velsignelser</w:t>
      </w:r>
    </w:p>
    <w:p w14:paraId="5864AD4F" w14:textId="77777777" w:rsidR="00F90BDC" w:rsidRDefault="00F90BDC"/>
    <w:p w14:paraId="29598904" w14:textId="77777777" w:rsidR="00F90BDC" w:rsidRDefault="00F90BDC">
      <w:r xmlns:w="http://schemas.openxmlformats.org/wordprocessingml/2006/main">
        <w:t xml:space="preserve">2. Guds generøsitet: Modtagelse af mere end vi fortjener</w:t>
      </w:r>
    </w:p>
    <w:p w14:paraId="6AEA25B5" w14:textId="77777777" w:rsidR="00F90BDC" w:rsidRDefault="00F90BDC"/>
    <w:p w14:paraId="33B586FE" w14:textId="77777777" w:rsidR="00F90BDC" w:rsidRDefault="00F90BDC">
      <w:r xmlns:w="http://schemas.openxmlformats.org/wordprocessingml/2006/main">
        <w:t xml:space="preserve">1. Efeserne 2:8-10 For af nåde er I blevet frelst ved tro. Og dette er ikke din egen gerning; det er Guds gave, 9 ikke et resultat af gerninger, for at ingen skal rose sig. 10 Thi vi ere hans Værk, skabte i Christus Jesus til gode Gerninger, som Gud forud har beredt, at vi skulle vandre i dem.</w:t>
      </w:r>
    </w:p>
    <w:p w14:paraId="56088A06" w14:textId="77777777" w:rsidR="00F90BDC" w:rsidRDefault="00F90BDC"/>
    <w:p w14:paraId="20A3FA86" w14:textId="77777777" w:rsidR="00F90BDC" w:rsidRDefault="00F90BDC">
      <w:r xmlns:w="http://schemas.openxmlformats.org/wordprocessingml/2006/main">
        <w:t xml:space="preserve">2. Lukas 6:36 Vær barmhjertig, ligesom din Fader er barmhjertig.</w:t>
      </w:r>
    </w:p>
    <w:p w14:paraId="4DCEA133" w14:textId="77777777" w:rsidR="00F90BDC" w:rsidRDefault="00F90BDC"/>
    <w:p w14:paraId="0B0AF60D" w14:textId="77777777" w:rsidR="00F90BDC" w:rsidRDefault="00F90BDC">
      <w:r xmlns:w="http://schemas.openxmlformats.org/wordprocessingml/2006/main">
        <w:t xml:space="preserve">Matthew 20:10 10 Men da de første kom, mente de, at de skulde have modtaget mere; og de fik ligeledes hver Mand en Penning.</w:t>
      </w:r>
    </w:p>
    <w:p w14:paraId="3E8E0001" w14:textId="77777777" w:rsidR="00F90BDC" w:rsidRDefault="00F90BDC"/>
    <w:p w14:paraId="68A2F170" w14:textId="77777777" w:rsidR="00F90BDC" w:rsidRDefault="00F90BDC">
      <w:r xmlns:w="http://schemas.openxmlformats.org/wordprocessingml/2006/main">
        <w:t xml:space="preserve">Arbejderne i en vingård fik samme løn, uanset hvornår de blev ansat.</w:t>
      </w:r>
    </w:p>
    <w:p w14:paraId="4E15560A" w14:textId="77777777" w:rsidR="00F90BDC" w:rsidRDefault="00F90BDC"/>
    <w:p w14:paraId="23929D3E" w14:textId="77777777" w:rsidR="00F90BDC" w:rsidRDefault="00F90BDC">
      <w:r xmlns:w="http://schemas.openxmlformats.org/wordprocessingml/2006/main">
        <w:t xml:space="preserve">1. Gud er generøs og retfærdig i alle sine handlinger.</w:t>
      </w:r>
    </w:p>
    <w:p w14:paraId="4AA724AC" w14:textId="77777777" w:rsidR="00F90BDC" w:rsidRDefault="00F90BDC"/>
    <w:p w14:paraId="0936A976" w14:textId="77777777" w:rsidR="00F90BDC" w:rsidRDefault="00F90BDC">
      <w:r xmlns:w="http://schemas.openxmlformats.org/wordprocessingml/2006/main">
        <w:t xml:space="preserve">2. Vi skal ikke sammenligne os med andre, men være tilfredse med det, der er givet os.</w:t>
      </w:r>
    </w:p>
    <w:p w14:paraId="110FD894" w14:textId="77777777" w:rsidR="00F90BDC" w:rsidRDefault="00F90BDC"/>
    <w:p w14:paraId="27F46EE6" w14:textId="77777777" w:rsidR="00F90BDC" w:rsidRDefault="00F90BDC">
      <w:r xmlns:w="http://schemas.openxmlformats.org/wordprocessingml/2006/main">
        <w:t xml:space="preserve">1. Efeserbrevet 4:2-3 - "Vær fuldstændig ydmyge og milde; vær tålmodige, bær over for hinanden i </w:t>
      </w:r>
      <w:r xmlns:w="http://schemas.openxmlformats.org/wordprocessingml/2006/main">
        <w:lastRenderedPageBreak xmlns:w="http://schemas.openxmlformats.org/wordprocessingml/2006/main"/>
      </w:r>
      <w:r xmlns:w="http://schemas.openxmlformats.org/wordprocessingml/2006/main">
        <w:t xml:space="preserve">kærlighed. Gør alt for at bevare Åndens enhed gennem fredens bånd."</w:t>
      </w:r>
    </w:p>
    <w:p w14:paraId="674F2BD1" w14:textId="77777777" w:rsidR="00F90BDC" w:rsidRDefault="00F90BDC"/>
    <w:p w14:paraId="6350EEF4" w14:textId="77777777" w:rsidR="00F90BDC" w:rsidRDefault="00F90BDC">
      <w:r xmlns:w="http://schemas.openxmlformats.org/wordprocessingml/2006/main">
        <w:t xml:space="preserve">2. Filipperne 4:11-12 - "Jeg siger ikke dette, fordi jeg er i nød, for jeg har lært at være tilfreds uanset omstændighederne. Jeg ved, hvad det er at være i nød, og jeg ved, hvad det er at have. rigeligt. Jeg har lært hemmeligheden ved at være tilfreds i enhver situation, uanset om det er godt fodret eller sulten, om det lever i overflod eller i nød."</w:t>
      </w:r>
    </w:p>
    <w:p w14:paraId="32EBF469" w14:textId="77777777" w:rsidR="00F90BDC" w:rsidRDefault="00F90BDC"/>
    <w:p w14:paraId="210C3DF5" w14:textId="77777777" w:rsidR="00F90BDC" w:rsidRDefault="00F90BDC">
      <w:r xmlns:w="http://schemas.openxmlformats.org/wordprocessingml/2006/main">
        <w:t xml:space="preserve">Matthæus 20:11 Og da de havde modtaget det, knurrede de imod Husets Herre:</w:t>
      </w:r>
    </w:p>
    <w:p w14:paraId="6DB1A35D" w14:textId="77777777" w:rsidR="00F90BDC" w:rsidRDefault="00F90BDC"/>
    <w:p w14:paraId="52D50BF0" w14:textId="77777777" w:rsidR="00F90BDC" w:rsidRDefault="00F90BDC">
      <w:r xmlns:w="http://schemas.openxmlformats.org/wordprocessingml/2006/main">
        <w:t xml:space="preserve">Passage Arbejderne på marken fik deres løn, men de brokkede sig mod husets herre.</w:t>
      </w:r>
    </w:p>
    <w:p w14:paraId="5237D86B" w14:textId="77777777" w:rsidR="00F90BDC" w:rsidRDefault="00F90BDC"/>
    <w:p w14:paraId="43765FBB" w14:textId="77777777" w:rsidR="00F90BDC" w:rsidRDefault="00F90BDC">
      <w:r xmlns:w="http://schemas.openxmlformats.org/wordprocessingml/2006/main">
        <w:t xml:space="preserve">1. "Guds nåde: overstrømmende generøsitet"</w:t>
      </w:r>
    </w:p>
    <w:p w14:paraId="2F436120" w14:textId="77777777" w:rsidR="00F90BDC" w:rsidRDefault="00F90BDC"/>
    <w:p w14:paraId="46F1DA72" w14:textId="77777777" w:rsidR="00F90BDC" w:rsidRDefault="00F90BDC">
      <w:r xmlns:w="http://schemas.openxmlformats.org/wordprocessingml/2006/main">
        <w:t xml:space="preserve">2. "Respekt for Guds Salvedes autoritet"</w:t>
      </w:r>
    </w:p>
    <w:p w14:paraId="47562EBD" w14:textId="77777777" w:rsidR="00F90BDC" w:rsidRDefault="00F90BDC"/>
    <w:p w14:paraId="504BF501" w14:textId="77777777" w:rsidR="00F90BDC" w:rsidRDefault="00F90BDC">
      <w:r xmlns:w="http://schemas.openxmlformats.org/wordprocessingml/2006/main">
        <w:t xml:space="preserve">1. Efeserne 6:5-9 - Slaver, adlyd jeres jordiske herrer med respekt og frygt og med oprigtighed i hjertet, ligesom I ville adlyde Kristus.</w:t>
      </w:r>
    </w:p>
    <w:p w14:paraId="0D031A3B" w14:textId="77777777" w:rsidR="00F90BDC" w:rsidRDefault="00F90BDC"/>
    <w:p w14:paraId="4B120E5E" w14:textId="77777777" w:rsidR="00F90BDC" w:rsidRDefault="00F90BDC">
      <w:r xmlns:w="http://schemas.openxmlformats.org/wordprocessingml/2006/main">
        <w:t xml:space="preserve">2. Jakob 2:1-7 - Mine brødre og søstre, tror I virkelig på vor herlige Herre Jesus Kristus med jeres favoriseringshandlinger?</w:t>
      </w:r>
    </w:p>
    <w:p w14:paraId="0EBE0A30" w14:textId="77777777" w:rsidR="00F90BDC" w:rsidRDefault="00F90BDC"/>
    <w:p w14:paraId="2B998557" w14:textId="77777777" w:rsidR="00F90BDC" w:rsidRDefault="00F90BDC">
      <w:r xmlns:w="http://schemas.openxmlformats.org/wordprocessingml/2006/main">
        <w:t xml:space="preserve">Matthew 20:12 12 og sagde: Disse sidste har kun gjort en Time, og du har gjort dem lige med os, som have baaret Dagens Byrde og Hede.</w:t>
      </w:r>
    </w:p>
    <w:p w14:paraId="3B9D3365" w14:textId="77777777" w:rsidR="00F90BDC" w:rsidRDefault="00F90BDC"/>
    <w:p w14:paraId="18C98CE6" w14:textId="77777777" w:rsidR="00F90BDC" w:rsidRDefault="00F90BDC">
      <w:r xmlns:w="http://schemas.openxmlformats.org/wordprocessingml/2006/main">
        <w:t xml:space="preserve">De arbejdere, der kun arbejdede en time, fik samme løn som dem, der arbejdede hele dagen.</w:t>
      </w:r>
    </w:p>
    <w:p w14:paraId="072F19EB" w14:textId="77777777" w:rsidR="00F90BDC" w:rsidRDefault="00F90BDC"/>
    <w:p w14:paraId="3501EEFD" w14:textId="77777777" w:rsidR="00F90BDC" w:rsidRDefault="00F90BDC">
      <w:r xmlns:w="http://schemas.openxmlformats.org/wordprocessingml/2006/main">
        <w:t xml:space="preserve">1. Gud er en retfærdighedens Gud, uanset hvor længe du arbejder, vil alle blive belønnet for deres indsats.</w:t>
      </w:r>
    </w:p>
    <w:p w14:paraId="263A369B" w14:textId="77777777" w:rsidR="00F90BDC" w:rsidRDefault="00F90BDC"/>
    <w:p w14:paraId="224D91DB" w14:textId="77777777" w:rsidR="00F90BDC" w:rsidRDefault="00F90BDC">
      <w:r xmlns:w="http://schemas.openxmlformats.org/wordprocessingml/2006/main">
        <w:t xml:space="preserve">2. Gud belønner os med sin nåde, selv når vi ikke fortjener det.</w:t>
      </w:r>
    </w:p>
    <w:p w14:paraId="14E14538" w14:textId="77777777" w:rsidR="00F90BDC" w:rsidRDefault="00F90BDC"/>
    <w:p w14:paraId="212933D6" w14:textId="77777777" w:rsidR="00F90BDC" w:rsidRDefault="00F90BDC">
      <w:r xmlns:w="http://schemas.openxmlformats.org/wordprocessingml/2006/main">
        <w:t xml:space="preserve">1. Kolossenserne 3:23-24 - Uanset hvad du gør, så arbejd på det af hele dit hjerte, som at arbejde for Herren, ikke for menneskelige herrer, eftersom du ved, at du vil modtage en arv fra Herren som belønning. Det er Herren Kristus, du tjener.</w:t>
      </w:r>
    </w:p>
    <w:p w14:paraId="44B65EF3" w14:textId="77777777" w:rsidR="00F90BDC" w:rsidRDefault="00F90BDC"/>
    <w:p w14:paraId="236571B0" w14:textId="77777777" w:rsidR="00F90BDC" w:rsidRDefault="00F90BDC">
      <w:r xmlns:w="http://schemas.openxmlformats.org/wordprocessingml/2006/main">
        <w:t xml:space="preserve">2. Efeserne 6:7-8 – Tjen af helhjertet, som om du tjente Herren, ikke mennesker, fordi du ved, at Herren vil belønne hver enkelt for alt det gode, de gør, uanset om de er trælle eller frie.</w:t>
      </w:r>
    </w:p>
    <w:p w14:paraId="05C72583" w14:textId="77777777" w:rsidR="00F90BDC" w:rsidRDefault="00F90BDC"/>
    <w:p w14:paraId="43F6CB63" w14:textId="77777777" w:rsidR="00F90BDC" w:rsidRDefault="00F90BDC">
      <w:r xmlns:w="http://schemas.openxmlformats.org/wordprocessingml/2006/main">
        <w:t xml:space="preserve">Matthæus 20:13 Men han svarede en af dem og sagde: Ven! jeg gør dig ikke uret; var du ikke enig med mig for en Skilling?</w:t>
      </w:r>
    </w:p>
    <w:p w14:paraId="6DE562AA" w14:textId="77777777" w:rsidR="00F90BDC" w:rsidRDefault="00F90BDC"/>
    <w:p w14:paraId="1406FB76" w14:textId="77777777" w:rsidR="00F90BDC" w:rsidRDefault="00F90BDC">
      <w:r xmlns:w="http://schemas.openxmlformats.org/wordprocessingml/2006/main">
        <w:t xml:space="preserve">Denne passage taler om, at Jesus underviser i en lektion om retfærdighed og retfærdighed.</w:t>
      </w:r>
    </w:p>
    <w:p w14:paraId="6AE9A054" w14:textId="77777777" w:rsidR="00F90BDC" w:rsidRDefault="00F90BDC"/>
    <w:p w14:paraId="1FB894C7" w14:textId="77777777" w:rsidR="00F90BDC" w:rsidRDefault="00F90BDC">
      <w:r xmlns:w="http://schemas.openxmlformats.org/wordprocessingml/2006/main">
        <w:t xml:space="preserve">1. Retfærdighedens magt: Jesu lære om retfærdighed</w:t>
      </w:r>
    </w:p>
    <w:p w14:paraId="07305D41" w14:textId="77777777" w:rsidR="00F90BDC" w:rsidRDefault="00F90BDC"/>
    <w:p w14:paraId="65763A9D" w14:textId="77777777" w:rsidR="00F90BDC" w:rsidRDefault="00F90BDC">
      <w:r xmlns:w="http://schemas.openxmlformats.org/wordprocessingml/2006/main">
        <w:t xml:space="preserve">2. Lignelsen om arbejderne i vingården: En lektion i at betale, hvad der er retfærdigt</w:t>
      </w:r>
    </w:p>
    <w:p w14:paraId="03B37520" w14:textId="77777777" w:rsidR="00F90BDC" w:rsidRDefault="00F90BDC"/>
    <w:p w14:paraId="16A1092B" w14:textId="77777777" w:rsidR="00F90BDC" w:rsidRDefault="00F90BDC">
      <w:r xmlns:w="http://schemas.openxmlformats.org/wordprocessingml/2006/main">
        <w:t xml:space="preserve">1. Efeserbrevet 4:25-32 - At iføre sig det nye selv og leve i retfærdighed</w:t>
      </w:r>
    </w:p>
    <w:p w14:paraId="3AE98778" w14:textId="77777777" w:rsidR="00F90BDC" w:rsidRDefault="00F90BDC"/>
    <w:p w14:paraId="2BFEE00F" w14:textId="77777777" w:rsidR="00F90BDC" w:rsidRDefault="00F90BDC">
      <w:r xmlns:w="http://schemas.openxmlformats.org/wordprocessingml/2006/main">
        <w:t xml:space="preserve">2. Ordsprogene 16:11 - En retfærdig balance og vægt er Herrens</w:t>
      </w:r>
    </w:p>
    <w:p w14:paraId="6BE674A4" w14:textId="77777777" w:rsidR="00F90BDC" w:rsidRDefault="00F90BDC"/>
    <w:p w14:paraId="0315A594" w14:textId="77777777" w:rsidR="00F90BDC" w:rsidRDefault="00F90BDC">
      <w:r xmlns:w="http://schemas.openxmlformats.org/wordprocessingml/2006/main">
        <w:t xml:space="preserve">Matthæus 20:14 Tag, at dit er, og gak afsted; jeg vil give denne sidste, ligesom dig.</w:t>
      </w:r>
    </w:p>
    <w:p w14:paraId="707DC4C0" w14:textId="77777777" w:rsidR="00F90BDC" w:rsidRDefault="00F90BDC"/>
    <w:p w14:paraId="23F1FD7A" w14:textId="77777777" w:rsidR="00F90BDC" w:rsidRDefault="00F90BDC">
      <w:r xmlns:w="http://schemas.openxmlformats.org/wordprocessingml/2006/main">
        <w:t xml:space="preserve">Jesus instruerer sine tilhængere om at tage imod det, de har fået, og ikke at være misundelige på andres velsignelser.</w:t>
      </w:r>
    </w:p>
    <w:p w14:paraId="15960851" w14:textId="77777777" w:rsidR="00F90BDC" w:rsidRDefault="00F90BDC"/>
    <w:p w14:paraId="37C9BA7B" w14:textId="77777777" w:rsidR="00F90BDC" w:rsidRDefault="00F90BDC">
      <w:r xmlns:w="http://schemas.openxmlformats.org/wordprocessingml/2006/main">
        <w:t xml:space="preserve">1. "Tilfredshed i Herren: Lær at være tilfredse med det, vi har"</w:t>
      </w:r>
    </w:p>
    <w:p w14:paraId="5103DD38" w14:textId="77777777" w:rsidR="00F90BDC" w:rsidRDefault="00F90BDC"/>
    <w:p w14:paraId="1C4A93B3" w14:textId="77777777" w:rsidR="00F90BDC" w:rsidRDefault="00F90BDC">
      <w:r xmlns:w="http://schemas.openxmlformats.org/wordprocessingml/2006/main">
        <w:t xml:space="preserve">2. "Do Not Covet: The Danger of Envy"</w:t>
      </w:r>
    </w:p>
    <w:p w14:paraId="7410F225" w14:textId="77777777" w:rsidR="00F90BDC" w:rsidRDefault="00F90BDC"/>
    <w:p w14:paraId="49267784" w14:textId="77777777" w:rsidR="00F90BDC" w:rsidRDefault="00F90BDC">
      <w:r xmlns:w="http://schemas.openxmlformats.org/wordprocessingml/2006/main">
        <w:t xml:space="preserve">1. Filipperbrevet 4:11-13 - "Ikke at jeg taler om at være i nød, for jeg har lært at være tilfreds i enhver situation, jeg er. Jeg ved, hvordan jeg skal lægges ned, og jeg ved, hvordan jeg skal have overflod. og ved enhver omstændighed har jeg lært hemmeligheden ved at møde overflod og sult, overflod og nød.</w:t>
      </w:r>
    </w:p>
    <w:p w14:paraId="63C3E961" w14:textId="77777777" w:rsidR="00F90BDC" w:rsidRDefault="00F90BDC"/>
    <w:p w14:paraId="6DDD13B0" w14:textId="77777777" w:rsidR="00F90BDC" w:rsidRDefault="00F90BDC">
      <w:r xmlns:w="http://schemas.openxmlformats.org/wordprocessingml/2006/main">
        <w:t xml:space="preserve">2. Romerne 12:15 - "Glæd dig med dem, der glæder sig, græd med dem, der græder."</w:t>
      </w:r>
    </w:p>
    <w:p w14:paraId="554944E4" w14:textId="77777777" w:rsidR="00F90BDC" w:rsidRDefault="00F90BDC"/>
    <w:p w14:paraId="76E4C5B4" w14:textId="77777777" w:rsidR="00F90BDC" w:rsidRDefault="00F90BDC">
      <w:r xmlns:w="http://schemas.openxmlformats.org/wordprocessingml/2006/main">
        <w:t xml:space="preserve">Matthæus 20:15 Er det mig ikke tilladt at gøre, hvad jeg vil med mine egne? Er dit øje ondt, fordi jeg er god?</w:t>
      </w:r>
    </w:p>
    <w:p w14:paraId="4181734A" w14:textId="77777777" w:rsidR="00F90BDC" w:rsidRDefault="00F90BDC"/>
    <w:p w14:paraId="1E30C31D" w14:textId="77777777" w:rsidR="00F90BDC" w:rsidRDefault="00F90BDC">
      <w:r xmlns:w="http://schemas.openxmlformats.org/wordprocessingml/2006/main">
        <w:t xml:space="preserve">Jesus sætter spørgsmålstegn ved motiverne af sine modstandere og spørger, om de er vrede over, at han er generøs.</w:t>
      </w:r>
    </w:p>
    <w:p w14:paraId="4FB9F239" w14:textId="77777777" w:rsidR="00F90BDC" w:rsidRDefault="00F90BDC"/>
    <w:p w14:paraId="2B8E4183" w14:textId="77777777" w:rsidR="00F90BDC" w:rsidRDefault="00F90BDC">
      <w:r xmlns:w="http://schemas.openxmlformats.org/wordprocessingml/2006/main">
        <w:t xml:space="preserve">1. Jesu generøsitet - Hvordan Jesu uselviske venlige handlinger udfordrede dem, der satte spørgsmålstegn ved hans motiver.</w:t>
      </w:r>
    </w:p>
    <w:p w14:paraId="0B73F90A" w14:textId="77777777" w:rsidR="00F90BDC" w:rsidRDefault="00F90BDC"/>
    <w:p w14:paraId="7B259BD1" w14:textId="77777777" w:rsidR="00F90BDC" w:rsidRDefault="00F90BDC">
      <w:r xmlns:w="http://schemas.openxmlformats.org/wordprocessingml/2006/main">
        <w:t xml:space="preserve">2. Medfølelsens omkostninger - Undersøgelse af betydningen af Jesu uselviske handlinger, og hvad de betyder for os i dag.</w:t>
      </w:r>
    </w:p>
    <w:p w14:paraId="6CD7A10D" w14:textId="77777777" w:rsidR="00F90BDC" w:rsidRDefault="00F90BDC"/>
    <w:p w14:paraId="274A60F1" w14:textId="77777777" w:rsidR="00F90BDC" w:rsidRDefault="00F90BDC">
      <w:r xmlns:w="http://schemas.openxmlformats.org/wordprocessingml/2006/main">
        <w:t xml:space="preserve">1. Filipperbrevet 2:3-4 - "Gør intet af selvisk ærgerrighed eller forfængelig indbildskhed. Vær snarere i ydmyghed andre over jer selv, idet I ikke ser på jeres egne interesser, men hver af jer til de andres interesser."</w:t>
      </w:r>
    </w:p>
    <w:p w14:paraId="6B75C2B5" w14:textId="77777777" w:rsidR="00F90BDC" w:rsidRDefault="00F90BDC"/>
    <w:p w14:paraId="1FBB8CB2" w14:textId="77777777" w:rsidR="00F90BDC" w:rsidRDefault="00F90BDC">
      <w:r xmlns:w="http://schemas.openxmlformats.org/wordprocessingml/2006/main">
        <w:t xml:space="preserve">2. Joh 13:12-17 - "Da han var færdig med at vaske deres fødder, tog han sit tøj på og vendte tilbage til sit sted. "Forstår du, hvad jeg har gjort for dig?" spurgte han dem: "I kalder mig 'Lærer' </w:t>
      </w:r>
      <w:r xmlns:w="http://schemas.openxmlformats.org/wordprocessingml/2006/main">
        <w:lastRenderedPageBreak xmlns:w="http://schemas.openxmlformats.org/wordprocessingml/2006/main"/>
      </w:r>
      <w:r xmlns:w="http://schemas.openxmlformats.org/wordprocessingml/2006/main">
        <w:t xml:space="preserve">og 'Herre' og med rette, for det er jeg. Nu hvor jeg, jeres Herre og Lærer, har vasket jeres fødder, bør I også vaske hinandens fødder. Jeg har givet dig et eksempel, for at du skal gøre, som jeg har gjort for dig. Sandelig, sandelig siger jeg dig: ingen tjener er større end sin herre, ej heller er et sendebud større end den, der sendte ham. Nu da du ved dette, vil blive velsignet, hvis du gør dem."</w:t>
      </w:r>
    </w:p>
    <w:p w14:paraId="791154B7" w14:textId="77777777" w:rsidR="00F90BDC" w:rsidRDefault="00F90BDC"/>
    <w:p w14:paraId="28EBD855" w14:textId="77777777" w:rsidR="00F90BDC" w:rsidRDefault="00F90BDC">
      <w:r xmlns:w="http://schemas.openxmlformats.org/wordprocessingml/2006/main">
        <w:t xml:space="preserve">Matthæus 20:16 Saa skal de sidste være de første og de første de sidste; thi mange er kaldede, men få udvalgte.</w:t>
      </w:r>
    </w:p>
    <w:p w14:paraId="7AD7056C" w14:textId="77777777" w:rsidR="00F90BDC" w:rsidRDefault="00F90BDC"/>
    <w:p w14:paraId="25F80A8E" w14:textId="77777777" w:rsidR="00F90BDC" w:rsidRDefault="00F90BDC">
      <w:r xmlns:w="http://schemas.openxmlformats.org/wordprocessingml/2006/main">
        <w:t xml:space="preserve">Guds plan er at bringe de mindst sandsynlige til toppen og de mest sandsynlige til bunden.</w:t>
      </w:r>
    </w:p>
    <w:p w14:paraId="37B9A90D" w14:textId="77777777" w:rsidR="00F90BDC" w:rsidRDefault="00F90BDC"/>
    <w:p w14:paraId="68972BCA" w14:textId="77777777" w:rsidR="00F90BDC" w:rsidRDefault="00F90BDC">
      <w:r xmlns:w="http://schemas.openxmlformats.org/wordprocessingml/2006/main">
        <w:t xml:space="preserve">1. Guds udfordringer: At vende status quo</w:t>
      </w:r>
    </w:p>
    <w:p w14:paraId="0A77DCF2" w14:textId="77777777" w:rsidR="00F90BDC" w:rsidRDefault="00F90BDC"/>
    <w:p w14:paraId="3363ED5B" w14:textId="77777777" w:rsidR="00F90BDC" w:rsidRDefault="00F90BDC">
      <w:r xmlns:w="http://schemas.openxmlformats.org/wordprocessingml/2006/main">
        <w:t xml:space="preserve">2. Kraften i Guds ufejlbarlige kærlighed</w:t>
      </w:r>
    </w:p>
    <w:p w14:paraId="1B9593CD" w14:textId="77777777" w:rsidR="00F90BDC" w:rsidRDefault="00F90BDC"/>
    <w:p w14:paraId="5453EDD9" w14:textId="77777777" w:rsidR="00F90BDC" w:rsidRDefault="00F90BDC">
      <w:r xmlns:w="http://schemas.openxmlformats.org/wordprocessingml/2006/main">
        <w:t xml:space="preserve">1. Esajas 41:10 - "Frygt ikke, for jeg er med dig, vær ikke forfærdet, for jeg er din Gud; jeg vil styrke dig, jeg hjælper dig, jeg støtter dig med min retfærdige højre hånd."</w:t>
      </w:r>
    </w:p>
    <w:p w14:paraId="32D87786" w14:textId="77777777" w:rsidR="00F90BDC" w:rsidRDefault="00F90BDC"/>
    <w:p w14:paraId="356E136A" w14:textId="77777777" w:rsidR="00F90BDC" w:rsidRDefault="00F90BDC">
      <w:r xmlns:w="http://schemas.openxmlformats.org/wordprocessingml/2006/main">
        <w:t xml:space="preserve">2. Jakob 2:5 - "Hør, mine elskede brødre, har Gud ikke udvalgt dem, der er fattige i verden til at være rige i troen og arvinger til det rige, som han har lovet dem, der elsker ham?"</w:t>
      </w:r>
    </w:p>
    <w:p w14:paraId="5AEBAB23" w14:textId="77777777" w:rsidR="00F90BDC" w:rsidRDefault="00F90BDC"/>
    <w:p w14:paraId="1E11518E" w14:textId="77777777" w:rsidR="00F90BDC" w:rsidRDefault="00F90BDC">
      <w:r xmlns:w="http://schemas.openxmlformats.org/wordprocessingml/2006/main">
        <w:t xml:space="preserve">Matthæus 20:17 Og Jesus, der gik op til Jerusalem, tog de tolv Disciple adskilte paa Vejen og sagde til dem:</w:t>
      </w:r>
    </w:p>
    <w:p w14:paraId="19728762" w14:textId="77777777" w:rsidR="00F90BDC" w:rsidRDefault="00F90BDC"/>
    <w:p w14:paraId="59C0896D" w14:textId="77777777" w:rsidR="00F90BDC" w:rsidRDefault="00F90BDC">
      <w:r xmlns:w="http://schemas.openxmlformats.org/wordprocessingml/2006/main">
        <w:t xml:space="preserve">Jesus lærte de tolv disciple vigtige lektioner om ydmyghed og tjeneste på vejen til Jerusalem.</w:t>
      </w:r>
    </w:p>
    <w:p w14:paraId="4A64F7BC" w14:textId="77777777" w:rsidR="00F90BDC" w:rsidRDefault="00F90BDC"/>
    <w:p w14:paraId="1E80B8AC" w14:textId="77777777" w:rsidR="00F90BDC" w:rsidRDefault="00F90BDC">
      <w:r xmlns:w="http://schemas.openxmlformats.org/wordprocessingml/2006/main">
        <w:t xml:space="preserve">1: Vi skal være ydmyge og tjene andre ligesom Jesus tjente de tolv disciple.</w:t>
      </w:r>
    </w:p>
    <w:p w14:paraId="4B395C00" w14:textId="77777777" w:rsidR="00F90BDC" w:rsidRDefault="00F90BDC"/>
    <w:p w14:paraId="728B4AB5" w14:textId="77777777" w:rsidR="00F90BDC" w:rsidRDefault="00F90BDC">
      <w:r xmlns:w="http://schemas.openxmlformats.org/wordprocessingml/2006/main">
        <w:t xml:space="preserve">2: Jesus er vores eksempel. Vi bør følge hans eksempel på ydmyghed og tjeneste.</w:t>
      </w:r>
    </w:p>
    <w:p w14:paraId="64BDF25F" w14:textId="77777777" w:rsidR="00F90BDC" w:rsidRDefault="00F90BDC"/>
    <w:p w14:paraId="660800A6" w14:textId="77777777" w:rsidR="00F90BDC" w:rsidRDefault="00F90BDC">
      <w:r xmlns:w="http://schemas.openxmlformats.org/wordprocessingml/2006/main">
        <w:t xml:space="preserve">1: Filipperne 2:3-4 - Gør intet af selvisk ærgerrighed eller forfængelig indbildskhed. Snarere i ydmyghed værdsætter andre over jer selv.</w:t>
      </w:r>
    </w:p>
    <w:p w14:paraId="5C0DCDD9" w14:textId="77777777" w:rsidR="00F90BDC" w:rsidRDefault="00F90BDC"/>
    <w:p w14:paraId="189EED1A" w14:textId="77777777" w:rsidR="00F90BDC" w:rsidRDefault="00F90BDC">
      <w:r xmlns:w="http://schemas.openxmlformats.org/wordprocessingml/2006/main">
        <w:t xml:space="preserve">2: Markus 10:42-45 - Jesus kaldte dem sammen og sagde: "I ved, at de, der anses for at være herskere over hedningerne, hersker over dem, og deres høje embedsmænd udøver myndighed over dem. Ikke sådan med jer. I stedet, den, der vil blive stor iblandt jer, skal være jeres tjener.</w:t>
      </w:r>
    </w:p>
    <w:p w14:paraId="23FACE2C" w14:textId="77777777" w:rsidR="00F90BDC" w:rsidRDefault="00F90BDC"/>
    <w:p w14:paraId="67C42BA6" w14:textId="77777777" w:rsidR="00F90BDC" w:rsidRDefault="00F90BDC">
      <w:r xmlns:w="http://schemas.openxmlformats.org/wordprocessingml/2006/main">
        <w:t xml:space="preserve">Matthæus 20:18 Se, vi drage op til Jerusalem; og Menneskesønnen skal forrådes til ypperstepræsterne og de skriftkloge, og de skal dømme ham til døden,</w:t>
      </w:r>
    </w:p>
    <w:p w14:paraId="6BCB6BF3" w14:textId="77777777" w:rsidR="00F90BDC" w:rsidRDefault="00F90BDC"/>
    <w:p w14:paraId="75F931A6" w14:textId="77777777" w:rsidR="00F90BDC" w:rsidRDefault="00F90BDC">
      <w:r xmlns:w="http://schemas.openxmlformats.org/wordprocessingml/2006/main">
        <w:t xml:space="preserve">Passagen taler om, at Jesus er blevet forrådt og dømt til døden.</w:t>
      </w:r>
    </w:p>
    <w:p w14:paraId="73F2AE8E" w14:textId="77777777" w:rsidR="00F90BDC" w:rsidRDefault="00F90BDC"/>
    <w:p w14:paraId="401F642A" w14:textId="77777777" w:rsidR="00F90BDC" w:rsidRDefault="00F90BDC">
      <w:r xmlns:w="http://schemas.openxmlformats.org/wordprocessingml/2006/main">
        <w:t xml:space="preserve">1: Vi skal have tro og tillid til, at Guds plan er til vores bedste, også når den er svær at forstå.</w:t>
      </w:r>
    </w:p>
    <w:p w14:paraId="0F526C5D" w14:textId="77777777" w:rsidR="00F90BDC" w:rsidRDefault="00F90BDC"/>
    <w:p w14:paraId="6813DBBD" w14:textId="77777777" w:rsidR="00F90BDC" w:rsidRDefault="00F90BDC">
      <w:r xmlns:w="http://schemas.openxmlformats.org/wordprocessingml/2006/main">
        <w:t xml:space="preserve">2: Jesu uselviske kærlighed til os er et eksempel på, hvordan vi bør tjene hinanden.</w:t>
      </w:r>
    </w:p>
    <w:p w14:paraId="5CE1C517" w14:textId="77777777" w:rsidR="00F90BDC" w:rsidRDefault="00F90BDC"/>
    <w:p w14:paraId="5C52DE9E" w14:textId="77777777" w:rsidR="00F90BDC" w:rsidRDefault="00F90BDC">
      <w:r xmlns:w="http://schemas.openxmlformats.org/wordprocessingml/2006/main">
        <w:t xml:space="preserve">1: Filipperbrevet 2:5-8 "Har dette sind indbyrdes, som er jeres i Kristus Jesus, som, skønt han var i Guds skikkelse, ikke anså lighed med Gud for noget at fatte, men gjorde sig selv til intet, antager skikkelse af en tjener, født i menneskers lignelse. Og da han blev fundet i menneskelig skikkelse, ydmygede han sig selv ved at blive lydig til døden, ja, døden på et kors."</w:t>
      </w:r>
    </w:p>
    <w:p w14:paraId="72333660" w14:textId="77777777" w:rsidR="00F90BDC" w:rsidRDefault="00F90BDC"/>
    <w:p w14:paraId="31B9FF0E" w14:textId="77777777" w:rsidR="00F90BDC" w:rsidRDefault="00F90BDC">
      <w:r xmlns:w="http://schemas.openxmlformats.org/wordprocessingml/2006/main">
        <w:t xml:space="preserve">2: Romerne 8:28 "Og vi ved, at for dem, der elsker Gud, virker alt til det gode, for dem, der er kaldet efter hans hensigt."</w:t>
      </w:r>
    </w:p>
    <w:p w14:paraId="477A916E" w14:textId="77777777" w:rsidR="00F90BDC" w:rsidRDefault="00F90BDC"/>
    <w:p w14:paraId="4429FE87" w14:textId="77777777" w:rsidR="00F90BDC" w:rsidRDefault="00F90BDC">
      <w:r xmlns:w="http://schemas.openxmlformats.org/wordprocessingml/2006/main">
        <w:t xml:space="preserve">Matthew 20:19 19 og han skal overgive ham til Hedningerne til at spotte og at plage og korsfæste ham; og på den tredje Dag skal han opstå.</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korsfæstelse var at håne, plage og korsfæste ham, men han ville opstå igen på den tredje dag.</w:t>
      </w:r>
    </w:p>
    <w:p w14:paraId="2C28960C" w14:textId="77777777" w:rsidR="00F90BDC" w:rsidRDefault="00F90BDC"/>
    <w:p w14:paraId="2C111F08" w14:textId="77777777" w:rsidR="00F90BDC" w:rsidRDefault="00F90BDC">
      <w:r xmlns:w="http://schemas.openxmlformats.org/wordprocessingml/2006/main">
        <w:t xml:space="preserve">1. Opstandelsens håb: Kraften i Jesu triumf</w:t>
      </w:r>
    </w:p>
    <w:p w14:paraId="27E03320" w14:textId="77777777" w:rsidR="00F90BDC" w:rsidRDefault="00F90BDC"/>
    <w:p w14:paraId="5F161576" w14:textId="77777777" w:rsidR="00F90BDC" w:rsidRDefault="00F90BDC">
      <w:r xmlns:w="http://schemas.openxmlformats.org/wordprocessingml/2006/main">
        <w:t xml:space="preserve">2. Betydningen af Jesu offer: Forløsningens pris</w:t>
      </w:r>
    </w:p>
    <w:p w14:paraId="6D422A9A" w14:textId="77777777" w:rsidR="00F90BDC" w:rsidRDefault="00F90BDC"/>
    <w:p w14:paraId="1E6954E0" w14:textId="77777777" w:rsidR="00F90BDC" w:rsidRDefault="00F90BDC">
      <w:r xmlns:w="http://schemas.openxmlformats.org/wordprocessingml/2006/main">
        <w:t xml:space="preserve">1. Esajas 53:4-5 - Sandelig, han har båret vore sorger og båret vore sorger; dog agte vi ham ramt, slået af Gud og plaget. Men han blev såret for vore Overtrædelser, han blev knust for vore Misgerninger; tugtelsen for vor fred var på ham, og ved hans sår er vi helbredt.</w:t>
      </w:r>
    </w:p>
    <w:p w14:paraId="49E9E3D3" w14:textId="77777777" w:rsidR="00F90BDC" w:rsidRDefault="00F90BDC"/>
    <w:p w14:paraId="2CD5F650" w14:textId="77777777" w:rsidR="00F90BDC" w:rsidRDefault="00F90BDC">
      <w:r xmlns:w="http://schemas.openxmlformats.org/wordprocessingml/2006/main">
        <w:t xml:space="preserve">2. Joh 11:25 - Jesus sagde til hende: "Jeg er opstandelsen og livet. Den, som tror på mig, skal leve, om end han dør.</w:t>
      </w:r>
    </w:p>
    <w:p w14:paraId="27571AAE" w14:textId="77777777" w:rsidR="00F90BDC" w:rsidRDefault="00F90BDC"/>
    <w:p w14:paraId="53A740DA" w14:textId="77777777" w:rsidR="00F90BDC" w:rsidRDefault="00F90BDC">
      <w:r xmlns:w="http://schemas.openxmlformats.org/wordprocessingml/2006/main">
        <w:t xml:space="preserve">Matthæus 20:20 Da kom Zebedæus' Børns Moder til ham med hendes Sønner, og tilbad ham og begærede ham noget.</w:t>
      </w:r>
    </w:p>
    <w:p w14:paraId="526FDB83" w14:textId="77777777" w:rsidR="00F90BDC" w:rsidRDefault="00F90BDC"/>
    <w:p w14:paraId="28451525" w14:textId="77777777" w:rsidR="00F90BDC" w:rsidRDefault="00F90BDC">
      <w:r xmlns:w="http://schemas.openxmlformats.org/wordprocessingml/2006/main">
        <w:t xml:space="preserve">Moderen til Zebedæus' børn henvendte sig til Jesus med sine sønner og bad ham om en tjeneste.</w:t>
      </w:r>
    </w:p>
    <w:p w14:paraId="7D48FD23" w14:textId="77777777" w:rsidR="00F90BDC" w:rsidRDefault="00F90BDC"/>
    <w:p w14:paraId="7424199A" w14:textId="77777777" w:rsidR="00F90BDC" w:rsidRDefault="00F90BDC">
      <w:r xmlns:w="http://schemas.openxmlformats.org/wordprocessingml/2006/main">
        <w:t xml:space="preserve">1. Jesus er altid klar til at lytte til vores anmodninger og besvare dem i overensstemmelse med hans vilje.</w:t>
      </w:r>
    </w:p>
    <w:p w14:paraId="27F72CBF" w14:textId="77777777" w:rsidR="00F90BDC" w:rsidRDefault="00F90BDC"/>
    <w:p w14:paraId="507C6258" w14:textId="77777777" w:rsidR="00F90BDC" w:rsidRDefault="00F90BDC">
      <w:r xmlns:w="http://schemas.openxmlformats.org/wordprocessingml/2006/main">
        <w:t xml:space="preserve">2. Troens og bønnens kraft i at nærme sig Jesus.</w:t>
      </w:r>
    </w:p>
    <w:p w14:paraId="4ED5A455" w14:textId="77777777" w:rsidR="00F90BDC" w:rsidRDefault="00F90BDC"/>
    <w:p w14:paraId="750E2CF6" w14:textId="77777777" w:rsidR="00F90BDC" w:rsidRDefault="00F90BDC">
      <w:r xmlns:w="http://schemas.openxmlformats.org/wordprocessingml/2006/main">
        <w:t xml:space="preserve">1. Matthæus 7:7-11 - "Bed, så skal der gives jer; søg, og du vil finde; bank på, så skal der åbnes op for dig. For enhver, der beder, får, og den, der søger, finder, og for den, der banker på, vil der blive lukket op. Eller hvilken mand er der iblandt jer, som, hvis hans søn beder om brød, vil give ham en sten? Eller hvis han beder om en fisk, vil han så give ham en slange? Hvis I da, der er onde, forstår at give gode gaver til jeres børn, hvor meget mere vil jeres Fader, som er i himlen, give gode ting til dem, der beder ham!</w:t>
      </w:r>
    </w:p>
    <w:p w14:paraId="3BDFE2A3" w14:textId="77777777" w:rsidR="00F90BDC" w:rsidRDefault="00F90BDC"/>
    <w:p w14:paraId="17065811" w14:textId="77777777" w:rsidR="00F90BDC" w:rsidRDefault="00F90BDC">
      <w:r xmlns:w="http://schemas.openxmlformats.org/wordprocessingml/2006/main">
        <w:t xml:space="preserve">2. Jakob 1:5-6 – Hvis nogen af jer mangler visdom, så bede han til Gud, som giver til alle gavmildt og uden bebrejdelse, og det vil blive givet ham. Men lad ham bede i tro, uden at tvivle, for den, der tvivler, er som en bølge af havet drevet og kastet af vinden.</w:t>
      </w:r>
    </w:p>
    <w:p w14:paraId="696D3746" w14:textId="77777777" w:rsidR="00F90BDC" w:rsidRDefault="00F90BDC"/>
    <w:p w14:paraId="1DEE73FD" w14:textId="77777777" w:rsidR="00F90BDC" w:rsidRDefault="00F90BDC">
      <w:r xmlns:w="http://schemas.openxmlformats.org/wordprocessingml/2006/main">
        <w:t xml:space="preserve">Matthæus 20:21 Og han sagde til hende: hvad vil du? Hun sagde til ham: Giv, at disse mine to sønner må sidde, den ene ved din højre og den anden til venstre, i dit rige.</w:t>
      </w:r>
    </w:p>
    <w:p w14:paraId="5FE4788A" w14:textId="77777777" w:rsidR="00F90BDC" w:rsidRDefault="00F90BDC"/>
    <w:p w14:paraId="5AF138D9" w14:textId="77777777" w:rsidR="00F90BDC" w:rsidRDefault="00F90BDC">
      <w:r xmlns:w="http://schemas.openxmlformats.org/wordprocessingml/2006/main">
        <w:t xml:space="preserve">Jakobs og Johannes' mor bad Jesus om, at hendes to sønner fik en særlig plads i hans rige, at de kunne sidde på hans højre og venstre hånd.</w:t>
      </w:r>
    </w:p>
    <w:p w14:paraId="731EBA31" w14:textId="77777777" w:rsidR="00F90BDC" w:rsidRDefault="00F90BDC"/>
    <w:p w14:paraId="7CD9D013" w14:textId="77777777" w:rsidR="00F90BDC" w:rsidRDefault="00F90BDC">
      <w:r xmlns:w="http://schemas.openxmlformats.org/wordprocessingml/2006/main">
        <w:t xml:space="preserve">1. Troens og vedholdenhedens kraft - At lære af Jakobs og Johannes' mor</w:t>
      </w:r>
    </w:p>
    <w:p w14:paraId="4B1066DB" w14:textId="77777777" w:rsidR="00F90BDC" w:rsidRDefault="00F90BDC"/>
    <w:p w14:paraId="4F46C66F" w14:textId="77777777" w:rsidR="00F90BDC" w:rsidRDefault="00F90BDC">
      <w:r xmlns:w="http://schemas.openxmlformats.org/wordprocessingml/2006/main">
        <w:t xml:space="preserve">2. Ofring for deres kæres skyld - Jakobs og Johannes' mor</w:t>
      </w:r>
    </w:p>
    <w:p w14:paraId="69377939" w14:textId="77777777" w:rsidR="00F90BDC" w:rsidRDefault="00F90BDC"/>
    <w:p w14:paraId="103264F0" w14:textId="77777777" w:rsidR="00F90BDC" w:rsidRDefault="00F90BDC">
      <w:r xmlns:w="http://schemas.openxmlformats.org/wordprocessingml/2006/main">
        <w:t xml:space="preserve">1. Efeserne 2:8-9 - For af nåde er I blevet frelst ved tro; og det er ikke af jer selv, det er Guds gave; ikke som følge af gerninger, så ingen kan rose sig.</w:t>
      </w:r>
    </w:p>
    <w:p w14:paraId="78570DDF" w14:textId="77777777" w:rsidR="00F90BDC" w:rsidRDefault="00F90BDC"/>
    <w:p w14:paraId="3EBC172D" w14:textId="77777777" w:rsidR="00F90BDC" w:rsidRDefault="00F90BDC">
      <w:r xmlns:w="http://schemas.openxmlformats.org/wordprocessingml/2006/main">
        <w:t xml:space="preserve">2. 1 Peter 5:6-7 - Ydmyg jer derfor under Guds mægtige hånd, så han i rette tid kan ophøje jer og kaste alle jeres bekymringer på ham, fordi han har omsorg for jer.</w:t>
      </w:r>
    </w:p>
    <w:p w14:paraId="50D1FA3B" w14:textId="77777777" w:rsidR="00F90BDC" w:rsidRDefault="00F90BDC"/>
    <w:p w14:paraId="22797DF4" w14:textId="77777777" w:rsidR="00F90BDC" w:rsidRDefault="00F90BDC">
      <w:r xmlns:w="http://schemas.openxmlformats.org/wordprocessingml/2006/main">
        <w:t xml:space="preserve">Matthæus 20:22 Men Jesus svarede og sagde: I vide ikke, hvad I bede om. Er I i stand til at drikke af bægeret, som jeg skal drikke af, og at blive døbt med den dåb, som jeg er døbt med? De siger til ham: Vi er i stand.</w:t>
      </w:r>
    </w:p>
    <w:p w14:paraId="29E1CF49" w14:textId="77777777" w:rsidR="00F90BDC" w:rsidRDefault="00F90BDC"/>
    <w:p w14:paraId="56D9EE99" w14:textId="77777777" w:rsidR="00F90BDC" w:rsidRDefault="00F90BDC">
      <w:r xmlns:w="http://schemas.openxmlformats.org/wordprocessingml/2006/main">
        <w:t xml:space="preserve">Jesus tester disciplenes loyalitet og villighed til at følge ham ved at spørge, om de kan acceptere den samme lidelse, som han vil møde.</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Lidelsens bæger: Lær at sige ja til Gud</w:t>
      </w:r>
    </w:p>
    <w:p w14:paraId="6F795673" w14:textId="77777777" w:rsidR="00F90BDC" w:rsidRDefault="00F90BDC"/>
    <w:p w14:paraId="1CF67ABB" w14:textId="77777777" w:rsidR="00F90BDC" w:rsidRDefault="00F90BDC">
      <w:r xmlns:w="http://schemas.openxmlformats.org/wordprocessingml/2006/main">
        <w:t xml:space="preserve">2. At blive døbt med Jesus: At blive en Kristi discipel</w:t>
      </w:r>
    </w:p>
    <w:p w14:paraId="36CF22A3" w14:textId="77777777" w:rsidR="00F90BDC" w:rsidRDefault="00F90BDC"/>
    <w:p w14:paraId="4370A4BA" w14:textId="77777777" w:rsidR="00F90BDC" w:rsidRDefault="00F90BDC">
      <w:r xmlns:w="http://schemas.openxmlformats.org/wordprocessingml/2006/main">
        <w:t xml:space="preserve">1. Filipperbrevet 3:10 - "for at jeg kan kende ham og hans opstandelses kraft og fællesskabet med hans lidelser, idet jeg bliver gjort tilpas med hans død"</w:t>
      </w:r>
    </w:p>
    <w:p w14:paraId="536C416C" w14:textId="77777777" w:rsidR="00F90BDC" w:rsidRDefault="00F90BDC"/>
    <w:p w14:paraId="7B169B81" w14:textId="77777777" w:rsidR="00F90BDC" w:rsidRDefault="00F90BDC">
      <w:r xmlns:w="http://schemas.openxmlformats.org/wordprocessingml/2006/main">
        <w:t xml:space="preserve">2. Romerbrevet 8:17 - "Og hvis vi er børn, så er de arvinger; Guds arvinger og Kristi medarvinger, hvis vi lider med ham, for at vi også kan blive herliggjort sammen."</w:t>
      </w:r>
    </w:p>
    <w:p w14:paraId="2D58AAD0" w14:textId="77777777" w:rsidR="00F90BDC" w:rsidRDefault="00F90BDC"/>
    <w:p w14:paraId="3D9DA649" w14:textId="77777777" w:rsidR="00F90BDC" w:rsidRDefault="00F90BDC">
      <w:r xmlns:w="http://schemas.openxmlformats.org/wordprocessingml/2006/main">
        <w:t xml:space="preserve">Matthæus 20:23 Og han sagde til dem: I skulle sandelig drikke af mit bæger og blive døbt med den dåb, som jeg er døbt med; men at sidde ved min højre og ved min venstre hånd er ikke mit at give, men det skal gives dem, for hvem det er beredt af min Fader.</w:t>
      </w:r>
    </w:p>
    <w:p w14:paraId="64010540" w14:textId="77777777" w:rsidR="00F90BDC" w:rsidRDefault="00F90BDC"/>
    <w:p w14:paraId="16335413" w14:textId="77777777" w:rsidR="00F90BDC" w:rsidRDefault="00F90BDC">
      <w:r xmlns:w="http://schemas.openxmlformats.org/wordprocessingml/2006/main">
        <w:t xml:space="preserve">Jesus underviser om vigtigheden af ydmyghed og tjeneste.</w:t>
      </w:r>
    </w:p>
    <w:p w14:paraId="4A2D1EFD" w14:textId="77777777" w:rsidR="00F90BDC" w:rsidRDefault="00F90BDC"/>
    <w:p w14:paraId="400AB1B1" w14:textId="77777777" w:rsidR="00F90BDC" w:rsidRDefault="00F90BDC">
      <w:r xmlns:w="http://schemas.openxmlformats.org/wordprocessingml/2006/main">
        <w:t xml:space="preserve">1. Ydmyghedens kraft: Lær at tjene Gud og andre</w:t>
      </w:r>
    </w:p>
    <w:p w14:paraId="754FAEB6" w14:textId="77777777" w:rsidR="00F90BDC" w:rsidRDefault="00F90BDC"/>
    <w:p w14:paraId="0CEE6D0A" w14:textId="77777777" w:rsidR="00F90BDC" w:rsidRDefault="00F90BDC">
      <w:r xmlns:w="http://schemas.openxmlformats.org/wordprocessingml/2006/main">
        <w:t xml:space="preserve">2. Anerkendelse af vores plads i Guds plan: Belønningen af trofast tjeneste</w:t>
      </w:r>
    </w:p>
    <w:p w14:paraId="31D9C1EB" w14:textId="77777777" w:rsidR="00F90BDC" w:rsidRDefault="00F90BDC"/>
    <w:p w14:paraId="09F13170" w14:textId="77777777" w:rsidR="00F90BDC" w:rsidRDefault="00F90BDC">
      <w:r xmlns:w="http://schemas.openxmlformats.org/wordprocessingml/2006/main">
        <w:t xml:space="preserve">1. Filipperbrevet 2,3-4: "Gør intet af selvisk ærgerrighed eller indbildskhed, men i ydmyghed regn andre mere betydningsfulde end jer selv. Lad enhver af jer se ikke kun på sine egne interesser, men også på andres interesser."</w:t>
      </w:r>
    </w:p>
    <w:p w14:paraId="050239BB" w14:textId="77777777" w:rsidR="00F90BDC" w:rsidRDefault="00F90BDC"/>
    <w:p w14:paraId="416D7C92" w14:textId="77777777" w:rsidR="00F90BDC" w:rsidRDefault="00F90BDC">
      <w:r xmlns:w="http://schemas.openxmlformats.org/wordprocessingml/2006/main">
        <w:t xml:space="preserve">2. Matthæus 6,24-25: “Ingen kan tjene to herrer, for enten vil han hade den ene og elske den anden, eller han vil være hengiven til den ene og foragte den anden. Du kan ikke tjene Gud og penge.”</w:t>
      </w:r>
    </w:p>
    <w:p w14:paraId="2050CB60" w14:textId="77777777" w:rsidR="00F90BDC" w:rsidRDefault="00F90BDC"/>
    <w:p w14:paraId="5696EFA6" w14:textId="77777777" w:rsidR="00F90BDC" w:rsidRDefault="00F90BDC">
      <w:r xmlns:w="http://schemas.openxmlformats.org/wordprocessingml/2006/main">
        <w:t xml:space="preserve">Matthæus 20:24 Og da de ti hørte det, blev de forargede over de to </w:t>
      </w:r>
      <w:r xmlns:w="http://schemas.openxmlformats.org/wordprocessingml/2006/main">
        <w:lastRenderedPageBreak xmlns:w="http://schemas.openxmlformats.org/wordprocessingml/2006/main"/>
      </w:r>
      <w:r xmlns:w="http://schemas.openxmlformats.org/wordprocessingml/2006/main">
        <w:t xml:space="preserve">Brødre.</w:t>
      </w:r>
    </w:p>
    <w:p w14:paraId="7774A1F9" w14:textId="77777777" w:rsidR="00F90BDC" w:rsidRDefault="00F90BDC"/>
    <w:p w14:paraId="5076B229" w14:textId="77777777" w:rsidR="00F90BDC" w:rsidRDefault="00F90BDC">
      <w:r xmlns:w="http://schemas.openxmlformats.org/wordprocessingml/2006/main">
        <w:t xml:space="preserve">De ti var vrede på de to brødre for deres anmodning.</w:t>
      </w:r>
    </w:p>
    <w:p w14:paraId="749DAD87" w14:textId="77777777" w:rsidR="00F90BDC" w:rsidRDefault="00F90BDC"/>
    <w:p w14:paraId="6016FDB1" w14:textId="77777777" w:rsidR="00F90BDC" w:rsidRDefault="00F90BDC">
      <w:r xmlns:w="http://schemas.openxmlformats.org/wordprocessingml/2006/main">
        <w:t xml:space="preserve">1. Gud ønsker ydmyghed og tilfredshed, ikke misundelse og stolthed.</w:t>
      </w:r>
    </w:p>
    <w:p w14:paraId="6D0F4DA2" w14:textId="77777777" w:rsidR="00F90BDC" w:rsidRDefault="00F90BDC"/>
    <w:p w14:paraId="7F2233FD" w14:textId="77777777" w:rsidR="00F90BDC" w:rsidRDefault="00F90BDC">
      <w:r xmlns:w="http://schemas.openxmlformats.org/wordprocessingml/2006/main">
        <w:t xml:space="preserve">2. Sæt andre foran dig selv, og Gud vil ære dig.</w:t>
      </w:r>
    </w:p>
    <w:p w14:paraId="5E315FBA" w14:textId="77777777" w:rsidR="00F90BDC" w:rsidRDefault="00F90BDC"/>
    <w:p w14:paraId="2732554A" w14:textId="77777777" w:rsidR="00F90BDC" w:rsidRDefault="00F90BDC">
      <w:r xmlns:w="http://schemas.openxmlformats.org/wordprocessingml/2006/main">
        <w:t xml:space="preserve">1. Filipperne 2:3-4 - Gør intet af selvisk ærgerrighed eller forfængelig indbildskhed. Snarere i ydmyghed værdsætter andre over jer selv.</w:t>
      </w:r>
    </w:p>
    <w:p w14:paraId="50FEAEE1" w14:textId="77777777" w:rsidR="00F90BDC" w:rsidRDefault="00F90BDC"/>
    <w:p w14:paraId="5587D404" w14:textId="77777777" w:rsidR="00F90BDC" w:rsidRDefault="00F90BDC">
      <w:r xmlns:w="http://schemas.openxmlformats.org/wordprocessingml/2006/main">
        <w:t xml:space="preserve">2. Ordsprogene 22:4 – Ydmyghed og Herrens frygt bringer rigdom og ære og liv.</w:t>
      </w:r>
    </w:p>
    <w:p w14:paraId="56DD74F8" w14:textId="77777777" w:rsidR="00F90BDC" w:rsidRDefault="00F90BDC"/>
    <w:p w14:paraId="08DD2DEE" w14:textId="77777777" w:rsidR="00F90BDC" w:rsidRDefault="00F90BDC">
      <w:r xmlns:w="http://schemas.openxmlformats.org/wordprocessingml/2006/main">
        <w:t xml:space="preserve">Matthæus 20:25 Men Jesus kaldte dem til sig og sagde: I vide, at Hedningernes Fyrster hersker over dem, og de store udøver Magt over dem.</w:t>
      </w:r>
    </w:p>
    <w:p w14:paraId="2837C327" w14:textId="77777777" w:rsidR="00F90BDC" w:rsidRDefault="00F90BDC"/>
    <w:p w14:paraId="7E4671C7" w14:textId="77777777" w:rsidR="00F90BDC" w:rsidRDefault="00F90BDC">
      <w:r xmlns:w="http://schemas.openxmlformats.org/wordprocessingml/2006/main">
        <w:t xml:space="preserve">Jesus lærte sine disciple, at hedningernes herskere dominerer deres folk, og at den magtfulde udøver myndighed over dem.</w:t>
      </w:r>
    </w:p>
    <w:p w14:paraId="6F87CB7D" w14:textId="77777777" w:rsidR="00F90BDC" w:rsidRDefault="00F90BDC"/>
    <w:p w14:paraId="47965F57" w14:textId="77777777" w:rsidR="00F90BDC" w:rsidRDefault="00F90BDC">
      <w:r xmlns:w="http://schemas.openxmlformats.org/wordprocessingml/2006/main">
        <w:t xml:space="preserve">1. Autoritetens magt: Jesu lære om herredømme og storhed</w:t>
      </w:r>
    </w:p>
    <w:p w14:paraId="6ED459DB" w14:textId="77777777" w:rsidR="00F90BDC" w:rsidRDefault="00F90BDC"/>
    <w:p w14:paraId="63880AD0" w14:textId="77777777" w:rsidR="00F90BDC" w:rsidRDefault="00F90BDC">
      <w:r xmlns:w="http://schemas.openxmlformats.org/wordprocessingml/2006/main">
        <w:t xml:space="preserve">2. Forståelse af udøvelse af herredømme over andre i lyset af Jesu lære</w:t>
      </w:r>
    </w:p>
    <w:p w14:paraId="7513A8E6" w14:textId="77777777" w:rsidR="00F90BDC" w:rsidRDefault="00F90BDC"/>
    <w:p w14:paraId="0E436982" w14:textId="77777777" w:rsidR="00F90BDC" w:rsidRDefault="00F90BDC">
      <w:r xmlns:w="http://schemas.openxmlformats.org/wordprocessingml/2006/main">
        <w:t xml:space="preserve">1. Romerne 13:1-2 - Lad enhver være underlagt de styrende myndigheder. For der er ingen myndighed undtagen fra Gud, og de, der eksisterer, er indstiftet af Gud.</w:t>
      </w:r>
    </w:p>
    <w:p w14:paraId="4B334DB5" w14:textId="77777777" w:rsidR="00F90BDC" w:rsidRDefault="00F90BDC"/>
    <w:p w14:paraId="0A38FC6A" w14:textId="77777777" w:rsidR="00F90BDC" w:rsidRDefault="00F90BDC">
      <w:r xmlns:w="http://schemas.openxmlformats.org/wordprocessingml/2006/main">
        <w:t xml:space="preserve">2. 1 Peter 2:13-14 - Vær underordnet for Herrens skyld enhver menneskelig institution, hvad enten det er kejseren </w:t>
      </w:r>
      <w:r xmlns:w="http://schemas.openxmlformats.org/wordprocessingml/2006/main">
        <w:lastRenderedPageBreak xmlns:w="http://schemas.openxmlformats.org/wordprocessingml/2006/main"/>
      </w:r>
      <w:r xmlns:w="http://schemas.openxmlformats.org/wordprocessingml/2006/main">
        <w:t xml:space="preserve">som den øverste eller landshøvdinger, som er sendt af ham for at straffe dem, der gør ondt, og for at prise dem, der gør godt .</w:t>
      </w:r>
    </w:p>
    <w:p w14:paraId="473811F3" w14:textId="77777777" w:rsidR="00F90BDC" w:rsidRDefault="00F90BDC"/>
    <w:p w14:paraId="4D156DE5" w14:textId="77777777" w:rsidR="00F90BDC" w:rsidRDefault="00F90BDC">
      <w:r xmlns:w="http://schemas.openxmlformats.org/wordprocessingml/2006/main">
        <w:t xml:space="preserve">Matthew 20:26 26 Men sådan skal det ikke være iblandt eder; men hvo som vil være stor iblandt eder, han skal være eders Tjener;</w:t>
      </w:r>
    </w:p>
    <w:p w14:paraId="4A25C322" w14:textId="77777777" w:rsidR="00F90BDC" w:rsidRDefault="00F90BDC"/>
    <w:p w14:paraId="25BBBA22" w14:textId="77777777" w:rsidR="00F90BDC" w:rsidRDefault="00F90BDC">
      <w:r xmlns:w="http://schemas.openxmlformats.org/wordprocessingml/2006/main">
        <w:t xml:space="preserve">Jesus understreger vigtigheden af ydmyghed og trældom i kirken.</w:t>
      </w:r>
    </w:p>
    <w:p w14:paraId="2DE06878" w14:textId="77777777" w:rsidR="00F90BDC" w:rsidRDefault="00F90BDC"/>
    <w:p w14:paraId="15148D53" w14:textId="77777777" w:rsidR="00F90BDC" w:rsidRDefault="00F90BDC">
      <w:r xmlns:w="http://schemas.openxmlformats.org/wordprocessingml/2006/main">
        <w:t xml:space="preserve">1: Jesu kald til at tjene: anerkendelse af storhed gennem trældom.</w:t>
      </w:r>
    </w:p>
    <w:p w14:paraId="507E78CD" w14:textId="77777777" w:rsidR="00F90BDC" w:rsidRDefault="00F90BDC"/>
    <w:p w14:paraId="1EED2D89" w14:textId="77777777" w:rsidR="00F90BDC" w:rsidRDefault="00F90BDC">
      <w:r xmlns:w="http://schemas.openxmlformats.org/wordprocessingml/2006/main">
        <w:t xml:space="preserve">2: At sætte andre før os selv: ydmyghed i handling.</w:t>
      </w:r>
    </w:p>
    <w:p w14:paraId="0BF8AB2D" w14:textId="77777777" w:rsidR="00F90BDC" w:rsidRDefault="00F90BDC"/>
    <w:p w14:paraId="5DCB9EFC" w14:textId="77777777" w:rsidR="00F90BDC" w:rsidRDefault="00F90BDC">
      <w:r xmlns:w="http://schemas.openxmlformats.org/wordprocessingml/2006/main">
        <w:t xml:space="preserve">1: Filipperne 2:3-4 - "Gør intet af selvisk ærgerrighed eller forfængelig indbildskhed. I stedet skal du i ydmyghed værdsætte andre over jer selv, idet I ikke ser på jeres egne interesser, men hver især til de andres interesser."</w:t>
      </w:r>
    </w:p>
    <w:p w14:paraId="679F07E1" w14:textId="77777777" w:rsidR="00F90BDC" w:rsidRDefault="00F90BDC"/>
    <w:p w14:paraId="5AFE36E0" w14:textId="77777777" w:rsidR="00F90BDC" w:rsidRDefault="00F90BDC">
      <w:r xmlns:w="http://schemas.openxmlformats.org/wordprocessingml/2006/main">
        <w:t xml:space="preserve">2:1 Peter 5:5-6 - "I Iklæder jer alle ydmyghed over for hinanden, for: 'Gud står de stolte imod, men viser de ydmyge nåde.' Ydmyg jer derfor under Guds mægtige hånd, så han kan løfte jer til sin tid."</w:t>
      </w:r>
    </w:p>
    <w:p w14:paraId="658C1E0B" w14:textId="77777777" w:rsidR="00F90BDC" w:rsidRDefault="00F90BDC"/>
    <w:p w14:paraId="4B6970B3" w14:textId="77777777" w:rsidR="00F90BDC" w:rsidRDefault="00F90BDC">
      <w:r xmlns:w="http://schemas.openxmlformats.org/wordprocessingml/2006/main">
        <w:t xml:space="preserve">Matthæus 20:27 Og enhver, som vil være den øverste iblandt eder, han være eders Tjener!</w:t>
      </w:r>
    </w:p>
    <w:p w14:paraId="271561AA" w14:textId="77777777" w:rsidR="00F90BDC" w:rsidRDefault="00F90BDC"/>
    <w:p w14:paraId="7A507A0A" w14:textId="77777777" w:rsidR="00F90BDC" w:rsidRDefault="00F90BDC">
      <w:r xmlns:w="http://schemas.openxmlformats.org/wordprocessingml/2006/main">
        <w:t xml:space="preserve">Jesus lærer, at vejen til at være stor er at være en tjener.</w:t>
      </w:r>
    </w:p>
    <w:p w14:paraId="7C66D62D" w14:textId="77777777" w:rsidR="00F90BDC" w:rsidRDefault="00F90BDC"/>
    <w:p w14:paraId="103388FE" w14:textId="77777777" w:rsidR="00F90BDC" w:rsidRDefault="00F90BDC">
      <w:r xmlns:w="http://schemas.openxmlformats.org/wordprocessingml/2006/main">
        <w:t xml:space="preserve">1. Led ved at tjene: Hvordan Jesus lærer os at lede gennem ydmyghed og tjeneste</w:t>
      </w:r>
    </w:p>
    <w:p w14:paraId="241B2981" w14:textId="77777777" w:rsidR="00F90BDC" w:rsidRDefault="00F90BDC"/>
    <w:p w14:paraId="4113FA4D" w14:textId="77777777" w:rsidR="00F90BDC" w:rsidRDefault="00F90BDC">
      <w:r xmlns:w="http://schemas.openxmlformats.org/wordprocessingml/2006/main">
        <w:t xml:space="preserve">2. Underkastelse til autoritet: Kraften i at følge Jesu eksempel på ydmyghed</w:t>
      </w:r>
    </w:p>
    <w:p w14:paraId="36763DE8" w14:textId="77777777" w:rsidR="00F90BDC" w:rsidRDefault="00F90BDC"/>
    <w:p w14:paraId="7131B044" w14:textId="77777777" w:rsidR="00F90BDC" w:rsidRDefault="00F90BDC">
      <w:r xmlns:w="http://schemas.openxmlformats.org/wordprocessingml/2006/main">
        <w:t xml:space="preserve">1. Filipperne 2:3-11</w:t>
      </w:r>
    </w:p>
    <w:p w14:paraId="1A440961" w14:textId="77777777" w:rsidR="00F90BDC" w:rsidRDefault="00F90BDC"/>
    <w:p w14:paraId="3F289EA3" w14:textId="77777777" w:rsidR="00F90BDC" w:rsidRDefault="00F90BDC">
      <w:r xmlns:w="http://schemas.openxmlformats.org/wordprocessingml/2006/main">
        <w:t xml:space="preserve">2. Markus 10:35-45</w:t>
      </w:r>
    </w:p>
    <w:p w14:paraId="145AA93C" w14:textId="77777777" w:rsidR="00F90BDC" w:rsidRDefault="00F90BDC"/>
    <w:p w14:paraId="751B2A5A" w14:textId="77777777" w:rsidR="00F90BDC" w:rsidRDefault="00F90BDC">
      <w:r xmlns:w="http://schemas.openxmlformats.org/wordprocessingml/2006/main">
        <w:t xml:space="preserve">Matthæus 20:28 Ligesom Menneskesønnen ikke er kommet for at lade sig tjene, men for at tjene og give sit liv til en løsesum for mange.</w:t>
      </w:r>
    </w:p>
    <w:p w14:paraId="2E34AA72" w14:textId="77777777" w:rsidR="00F90BDC" w:rsidRDefault="00F90BDC"/>
    <w:p w14:paraId="357B92AF" w14:textId="77777777" w:rsidR="00F90BDC" w:rsidRDefault="00F90BDC">
      <w:r xmlns:w="http://schemas.openxmlformats.org/wordprocessingml/2006/main">
        <w:t xml:space="preserve">Jesus kom for at tjene og give sit liv for mange.</w:t>
      </w:r>
    </w:p>
    <w:p w14:paraId="60B7110C" w14:textId="77777777" w:rsidR="00F90BDC" w:rsidRDefault="00F90BDC"/>
    <w:p w14:paraId="6A15F284" w14:textId="77777777" w:rsidR="00F90BDC" w:rsidRDefault="00F90BDC">
      <w:r xmlns:w="http://schemas.openxmlformats.org/wordprocessingml/2006/main">
        <w:t xml:space="preserve">1: Jesus viste os det ultimative eksempel på uselviskhed og offer.</w:t>
      </w:r>
    </w:p>
    <w:p w14:paraId="6705A724" w14:textId="77777777" w:rsidR="00F90BDC" w:rsidRDefault="00F90BDC"/>
    <w:p w14:paraId="5EE9ED36" w14:textId="77777777" w:rsidR="00F90BDC" w:rsidRDefault="00F90BDC">
      <w:r xmlns:w="http://schemas.openxmlformats.org/wordprocessingml/2006/main">
        <w:t xml:space="preserve">2: Vi kan lære at elske og tjene andre ved at følge Jesu eksempel.</w:t>
      </w:r>
    </w:p>
    <w:p w14:paraId="4F3E285A" w14:textId="77777777" w:rsidR="00F90BDC" w:rsidRDefault="00F90BDC"/>
    <w:p w14:paraId="1E9EE894" w14:textId="77777777" w:rsidR="00F90BDC" w:rsidRDefault="00F90BDC">
      <w:r xmlns:w="http://schemas.openxmlformats.org/wordprocessingml/2006/main">
        <w:t xml:space="preserve">1: Filipperne 2:3-4 - Gør intet af selvisk ærgerrighed eller forfængelig indbildskhed. I stedet skal du i ydmyghed værdsætte andre over jer selv, idet I ikke ser til jeres egne interesser, men hver af jer til de andres interesser.</w:t>
      </w:r>
    </w:p>
    <w:p w14:paraId="514D2E1C" w14:textId="77777777" w:rsidR="00F90BDC" w:rsidRDefault="00F90BDC"/>
    <w:p w14:paraId="18EED8CB" w14:textId="77777777" w:rsidR="00F90BDC" w:rsidRDefault="00F90BDC">
      <w:r xmlns:w="http://schemas.openxmlformats.org/wordprocessingml/2006/main">
        <w:t xml:space="preserve">2: Galaterne 5:13 - I, mine brødre og søstre, blev kaldet til at være fri. Men brug ikke din frihed til at forkæle kødet; tjen snarere hinanden ydmygt i kærlighed.</w:t>
      </w:r>
    </w:p>
    <w:p w14:paraId="1DFF9773" w14:textId="77777777" w:rsidR="00F90BDC" w:rsidRDefault="00F90BDC"/>
    <w:p w14:paraId="7161D6FD" w14:textId="77777777" w:rsidR="00F90BDC" w:rsidRDefault="00F90BDC">
      <w:r xmlns:w="http://schemas.openxmlformats.org/wordprocessingml/2006/main">
        <w:t xml:space="preserve">Matthæus 20:29 Og da de droge bort fra Jeriko, fulgte en stor Skare ham.</w:t>
      </w:r>
    </w:p>
    <w:p w14:paraId="51819B4D" w14:textId="77777777" w:rsidR="00F90BDC" w:rsidRDefault="00F90BDC"/>
    <w:p w14:paraId="742FA852" w14:textId="77777777" w:rsidR="00F90BDC" w:rsidRDefault="00F90BDC">
      <w:r xmlns:w="http://schemas.openxmlformats.org/wordprocessingml/2006/main">
        <w:t xml:space="preserve">Jerikos folk fulgte Jesus, da han rejste fra deres by.</w:t>
      </w:r>
    </w:p>
    <w:p w14:paraId="63593957" w14:textId="77777777" w:rsidR="00F90BDC" w:rsidRDefault="00F90BDC"/>
    <w:p w14:paraId="70F999A4" w14:textId="77777777" w:rsidR="00F90BDC" w:rsidRDefault="00F90BDC">
      <w:r xmlns:w="http://schemas.openxmlformats.org/wordprocessingml/2006/main">
        <w:t xml:space="preserve">1: At følge Jesus - At gå ud over vores egne byers komfort og finde modet til at forfølge et større formål.</w:t>
      </w:r>
    </w:p>
    <w:p w14:paraId="32881D05" w14:textId="77777777" w:rsidR="00F90BDC" w:rsidRDefault="00F90BDC"/>
    <w:p w14:paraId="2ACE06C9" w14:textId="77777777" w:rsidR="00F90BDC" w:rsidRDefault="00F90BDC">
      <w:r xmlns:w="http://schemas.openxmlformats.org/wordprocessingml/2006/main">
        <w:t xml:space="preserve">2: At tjene andre - Jesus viser os, hvordan vi sætter andre før os selv, selv når det er ubehageligt.</w:t>
      </w:r>
    </w:p>
    <w:p w14:paraId="3CE708D0" w14:textId="77777777" w:rsidR="00F90BDC" w:rsidRDefault="00F90BDC"/>
    <w:p w14:paraId="0649EB75" w14:textId="77777777" w:rsidR="00F90BDC" w:rsidRDefault="00F90BDC">
      <w:r xmlns:w="http://schemas.openxmlformats.org/wordprocessingml/2006/main">
        <w:t xml:space="preserve">1: Lukas 9:23 – "Da sagde han til dem alle: 'Den, der vil være min discipel, skal fornægte sig selv og tage sit kors op hver dag og følge mig."</w:t>
      </w:r>
    </w:p>
    <w:p w14:paraId="5CDA9D73" w14:textId="77777777" w:rsidR="00F90BDC" w:rsidRDefault="00F90BDC"/>
    <w:p w14:paraId="49D73C96" w14:textId="77777777" w:rsidR="00F90BDC" w:rsidRDefault="00F90BDC">
      <w:r xmlns:w="http://schemas.openxmlformats.org/wordprocessingml/2006/main">
        <w:t xml:space="preserve">2: Joh 12:26 – “Den, der tjener mig, skal følge mig; og hvor jeg er, vil også min tjener være. Min Fader vil ære den, der tjener mig."</w:t>
      </w:r>
    </w:p>
    <w:p w14:paraId="613C3157" w14:textId="77777777" w:rsidR="00F90BDC" w:rsidRDefault="00F90BDC"/>
    <w:p w14:paraId="5D3DB131" w14:textId="77777777" w:rsidR="00F90BDC" w:rsidRDefault="00F90BDC">
      <w:r xmlns:w="http://schemas.openxmlformats.org/wordprocessingml/2006/main">
        <w:t xml:space="preserve">Matthæus 20:30 Og se, to blinde sidde ved Vejen, da de hørte, at Jesus gik forbi, raabte de og sagde: Forbarm dig over os, Herre, du Davids Søn!</w:t>
      </w:r>
    </w:p>
    <w:p w14:paraId="22C395CB" w14:textId="77777777" w:rsidR="00F90BDC" w:rsidRDefault="00F90BDC"/>
    <w:p w14:paraId="4456634A" w14:textId="77777777" w:rsidR="00F90BDC" w:rsidRDefault="00F90BDC">
      <w:r xmlns:w="http://schemas.openxmlformats.org/wordprocessingml/2006/main">
        <w:t xml:space="preserve">To blinde mænd, der sad ved vejen, hørte, at Jesus gik forbi, og råbte på ham og bad om nåde.</w:t>
      </w:r>
    </w:p>
    <w:p w14:paraId="412BDFDB" w14:textId="77777777" w:rsidR="00F90BDC" w:rsidRDefault="00F90BDC"/>
    <w:p w14:paraId="4B37A375" w14:textId="77777777" w:rsidR="00F90BDC" w:rsidRDefault="00F90BDC">
      <w:r xmlns:w="http://schemas.openxmlformats.org/wordprocessingml/2006/main">
        <w:t xml:space="preserve">1. "De blindes råb: håb på Herren"</w:t>
      </w:r>
    </w:p>
    <w:p w14:paraId="3086A39C" w14:textId="77777777" w:rsidR="00F90BDC" w:rsidRDefault="00F90BDC"/>
    <w:p w14:paraId="383F64EC" w14:textId="77777777" w:rsidR="00F90BDC" w:rsidRDefault="00F90BDC">
      <w:r xmlns:w="http://schemas.openxmlformats.org/wordprocessingml/2006/main">
        <w:t xml:space="preserve">2. "Troens kald: At række ud til Jesus"</w:t>
      </w:r>
    </w:p>
    <w:p w14:paraId="730F95FC" w14:textId="77777777" w:rsidR="00F90BDC" w:rsidRDefault="00F90BDC"/>
    <w:p w14:paraId="37F9E619" w14:textId="77777777" w:rsidR="00F90BDC" w:rsidRDefault="00F90BDC">
      <w:r xmlns:w="http://schemas.openxmlformats.org/wordprocessingml/2006/main">
        <w:t xml:space="preserve">1. Salme 146:8 - "HERREN åbner de blindes øjne; HERREN oprejser de nedbøjede."</w:t>
      </w:r>
    </w:p>
    <w:p w14:paraId="08FD292C" w14:textId="77777777" w:rsidR="00F90BDC" w:rsidRDefault="00F90BDC"/>
    <w:p w14:paraId="73213986" w14:textId="77777777" w:rsidR="00F90BDC" w:rsidRDefault="00F90BDC">
      <w:r xmlns:w="http://schemas.openxmlformats.org/wordprocessingml/2006/main">
        <w:t xml:space="preserve">2. Markus 10,46-52 - "Så kom de til Jeriko. Da Jesus og hans disciple sammen med en stor skare forlod byen, sad en blind mand, Bartimæus (som betyder "søn af Timæus"). ved vejen og tiggede. Da han hørte, at det var Jesus fra Nazareth, begyndte han at råbe: "Jesus, Davids søn, forbarm dig over mig!" Mange irettesatte ham og bad ham tie stille, men han råbte endnu mere: "Davids søn, forbarm dig over mig!" Jesus standsede og sagde: "Ring på ham." Så råbte de til den blinde mand: "Hold op! Kom på benene! Han kalder på dig." Han kastede sin kappe til side, sprang op og kom til Jesus."</w:t>
      </w:r>
    </w:p>
    <w:p w14:paraId="5CA8C0E4" w14:textId="77777777" w:rsidR="00F90BDC" w:rsidRDefault="00F90BDC"/>
    <w:p w14:paraId="50FCC45E" w14:textId="77777777" w:rsidR="00F90BDC" w:rsidRDefault="00F90BDC">
      <w:r xmlns:w="http://schemas.openxmlformats.org/wordprocessingml/2006/main">
        <w:t xml:space="preserve">Matthæus 20:31 Og Mængden truede dem, fordi de skulde tie; men de raabte endnu mere og sagde: Forbarm dig over os, Herre, du Davids Søn!</w:t>
      </w:r>
    </w:p>
    <w:p w14:paraId="0C062650" w14:textId="77777777" w:rsidR="00F90BDC" w:rsidRDefault="00F90BDC"/>
    <w:p w14:paraId="62F88E92" w14:textId="77777777" w:rsidR="00F90BDC" w:rsidRDefault="00F90BDC">
      <w:r xmlns:w="http://schemas.openxmlformats.org/wordprocessingml/2006/main">
        <w:t xml:space="preserve">Mængden irettesatte to blinde mænd, som råbte om barmhjertighed fra Jesus, men mændene blev ved med at råbe om hjælp.</w:t>
      </w:r>
    </w:p>
    <w:p w14:paraId="74826A20" w14:textId="77777777" w:rsidR="00F90BDC" w:rsidRDefault="00F90BDC"/>
    <w:p w14:paraId="4A2E4DD4" w14:textId="77777777" w:rsidR="00F90BDC" w:rsidRDefault="00F90BDC">
      <w:r xmlns:w="http://schemas.openxmlformats.org/wordprocessingml/2006/main">
        <w:t xml:space="preserve">1. Medfølelse med de udstødte: En undersøgelse af Matthæus 20:31</w:t>
      </w:r>
    </w:p>
    <w:p w14:paraId="6D6C8FC3" w14:textId="77777777" w:rsidR="00F90BDC" w:rsidRDefault="00F90BDC"/>
    <w:p w14:paraId="78D40C32" w14:textId="77777777" w:rsidR="00F90BDC" w:rsidRDefault="00F90BDC">
      <w:r xmlns:w="http://schemas.openxmlformats.org/wordprocessingml/2006/main">
        <w:t xml:space="preserve">2. Overvinde forhindringer: Råbet om hjælp fra Matthæus 20:31</w:t>
      </w:r>
    </w:p>
    <w:p w14:paraId="79E4CAC7" w14:textId="77777777" w:rsidR="00F90BDC" w:rsidRDefault="00F90BDC"/>
    <w:p w14:paraId="594434CB" w14:textId="77777777" w:rsidR="00F90BDC" w:rsidRDefault="00F90BDC">
      <w:r xmlns:w="http://schemas.openxmlformats.org/wordprocessingml/2006/main">
        <w:t xml:space="preserve">1. Salme 41:1 "Salig er den, der tager hensyn til de fattige: Herren vil udfri ham i nødens tid."</w:t>
      </w:r>
    </w:p>
    <w:p w14:paraId="28AA3D5E" w14:textId="77777777" w:rsidR="00F90BDC" w:rsidRDefault="00F90BDC"/>
    <w:p w14:paraId="26010F06" w14:textId="77777777" w:rsidR="00F90BDC" w:rsidRDefault="00F90BDC">
      <w:r xmlns:w="http://schemas.openxmlformats.org/wordprocessingml/2006/main">
        <w:t xml:space="preserve">2. Jakob 2:13 "Thi han skal have en dom uden barmhjertighed, som ikke har vist barmhjertighed; og barmhjertighed glæder sig over dommen."</w:t>
      </w:r>
    </w:p>
    <w:p w14:paraId="11AA24C9" w14:textId="77777777" w:rsidR="00F90BDC" w:rsidRDefault="00F90BDC"/>
    <w:p w14:paraId="4751F10F" w14:textId="77777777" w:rsidR="00F90BDC" w:rsidRDefault="00F90BDC">
      <w:r xmlns:w="http://schemas.openxmlformats.org/wordprocessingml/2006/main">
        <w:t xml:space="preserve">Matthæus 20:32 Og Jesus stod stille, kaldte på dem og sagde: hvad vil I, at jeg skal gøre mod eder?</w:t>
      </w:r>
    </w:p>
    <w:p w14:paraId="2D99B593" w14:textId="77777777" w:rsidR="00F90BDC" w:rsidRDefault="00F90BDC"/>
    <w:p w14:paraId="7CD79C2B" w14:textId="77777777" w:rsidR="00F90BDC" w:rsidRDefault="00F90BDC">
      <w:r xmlns:w="http://schemas.openxmlformats.org/wordprocessingml/2006/main">
        <w:t xml:space="preserve">Jesus spurgte de blinde mænd, hvad han kunne gøre for at hjælpe dem.</w:t>
      </w:r>
    </w:p>
    <w:p w14:paraId="768F20AB" w14:textId="77777777" w:rsidR="00F90BDC" w:rsidRDefault="00F90BDC"/>
    <w:p w14:paraId="6BE5347B" w14:textId="77777777" w:rsidR="00F90BDC" w:rsidRDefault="00F90BDC">
      <w:r xmlns:w="http://schemas.openxmlformats.org/wordprocessingml/2006/main">
        <w:t xml:space="preserve">1. Jesus viser os, at vi altid bør være villige til at hjælpe andre i nød.</w:t>
      </w:r>
    </w:p>
    <w:p w14:paraId="531B5655" w14:textId="77777777" w:rsidR="00F90BDC" w:rsidRDefault="00F90BDC"/>
    <w:p w14:paraId="5ACBDA43" w14:textId="77777777" w:rsidR="00F90BDC" w:rsidRDefault="00F90BDC">
      <w:r xmlns:w="http://schemas.openxmlformats.org/wordprocessingml/2006/main">
        <w:t xml:space="preserve">2. Vi bør aldrig tøve med at bede Gud om hjælp, når vi står over for udfordringer.</w:t>
      </w:r>
    </w:p>
    <w:p w14:paraId="59811EF2" w14:textId="77777777" w:rsidR="00F90BDC" w:rsidRDefault="00F90BDC"/>
    <w:p w14:paraId="498D0540" w14:textId="77777777" w:rsidR="00F90BDC" w:rsidRDefault="00F90BDC">
      <w:r xmlns:w="http://schemas.openxmlformats.org/wordprocessingml/2006/main">
        <w:t xml:space="preserve">1. Jakob 1:27 - "Religion, der er ren og ubesmittet for Gud, Faderen, er denne: at besøge forældreløse og enker i deres trængsel og at holde sig selv ubesmittet fra verden."</w:t>
      </w:r>
    </w:p>
    <w:p w14:paraId="420F5233" w14:textId="77777777" w:rsidR="00F90BDC" w:rsidRDefault="00F90BDC"/>
    <w:p w14:paraId="60D14238" w14:textId="77777777" w:rsidR="00F90BDC" w:rsidRDefault="00F90BDC">
      <w:r xmlns:w="http://schemas.openxmlformats.org/wordprocessingml/2006/main">
        <w:t xml:space="preserve">2. Filipperne 4:6-7 - "Vær ikke bekymrede for noget, men lad i alt ved bøn og bøn med taksigelse jeres ønsker blive gjort kendt for Gud. Og Guds fred, som overgår al forstand, skal bevare jeres hjerter og jeres sind i Kristus Jesus."</w:t>
      </w:r>
    </w:p>
    <w:p w14:paraId="56E65A6D" w14:textId="77777777" w:rsidR="00F90BDC" w:rsidRDefault="00F90BDC"/>
    <w:p w14:paraId="5E27D9A5" w14:textId="77777777" w:rsidR="00F90BDC" w:rsidRDefault="00F90BDC">
      <w:r xmlns:w="http://schemas.openxmlformats.org/wordprocessingml/2006/main">
        <w:t xml:space="preserve">Matthæus 20:33 De siger til ham: Herre, at vore Øjne maa aabnes.</w:t>
      </w:r>
    </w:p>
    <w:p w14:paraId="39D564CF" w14:textId="77777777" w:rsidR="00F90BDC" w:rsidRDefault="00F90BDC"/>
    <w:p w14:paraId="4A89392F" w14:textId="77777777" w:rsidR="00F90BDC" w:rsidRDefault="00F90BDC">
      <w:r xmlns:w="http://schemas.openxmlformats.org/wordprocessingml/2006/main">
        <w:t xml:space="preserve">Jesus svarede og sagde: Jeg er verdens lys; enhver, som følger mig, skal ikke vandre i mørket, men have livets lys.</w:t>
      </w:r>
    </w:p>
    <w:p w14:paraId="0D638DB4" w14:textId="77777777" w:rsidR="00F90BDC" w:rsidRDefault="00F90BDC"/>
    <w:p w14:paraId="3F3FECC3" w14:textId="77777777" w:rsidR="00F90BDC" w:rsidRDefault="00F90BDC">
      <w:r xmlns:w="http://schemas.openxmlformats.org/wordprocessingml/2006/main">
        <w:t xml:space="preserve">Jesus erklærer, at han er verdens lys, og at de, der følger ham, ikke vil vandre i mørke, men få livets lys.</w:t>
      </w:r>
    </w:p>
    <w:p w14:paraId="126ABB6D" w14:textId="77777777" w:rsidR="00F90BDC" w:rsidRDefault="00F90BDC"/>
    <w:p w14:paraId="23A4FC1F" w14:textId="77777777" w:rsidR="00F90BDC" w:rsidRDefault="00F90BDC">
      <w:r xmlns:w="http://schemas.openxmlformats.org/wordprocessingml/2006/main">
        <w:t xml:space="preserve">1. Jesus er lyset, der oplyser vejen.</w:t>
      </w:r>
    </w:p>
    <w:p w14:paraId="0B68FB98" w14:textId="77777777" w:rsidR="00F90BDC" w:rsidRDefault="00F90BDC"/>
    <w:p w14:paraId="5588B0E3" w14:textId="77777777" w:rsidR="00F90BDC" w:rsidRDefault="00F90BDC">
      <w:r xmlns:w="http://schemas.openxmlformats.org/wordprocessingml/2006/main">
        <w:t xml:space="preserve">2. At følge Jesus giver os liv og håb.</w:t>
      </w:r>
    </w:p>
    <w:p w14:paraId="77F6D6EB" w14:textId="77777777" w:rsidR="00F90BDC" w:rsidRDefault="00F90BDC"/>
    <w:p w14:paraId="539FE922" w14:textId="77777777" w:rsidR="00F90BDC" w:rsidRDefault="00F90BDC">
      <w:r xmlns:w="http://schemas.openxmlformats.org/wordprocessingml/2006/main">
        <w:t xml:space="preserve">1. 2. Korintherbrev 4:6 For Gud, som sagde: "Lad lys skinne ud af mørket," har skinnet i vore hjerter for at give lyset af kundskaben om Guds herlighed i Jesu Kristi ansigt.</w:t>
      </w:r>
    </w:p>
    <w:p w14:paraId="38BFAF9E" w14:textId="77777777" w:rsidR="00F90BDC" w:rsidRDefault="00F90BDC"/>
    <w:p w14:paraId="2CC11A50" w14:textId="77777777" w:rsidR="00F90BDC" w:rsidRDefault="00F90BDC">
      <w:r xmlns:w="http://schemas.openxmlformats.org/wordprocessingml/2006/main">
        <w:t xml:space="preserve">2. Joh 8:12 Jesus talte atter til dem og sagde: "Jeg er verdens lys. Den, der følger mig, skal ikke vandre i mørket, men have livets lys."</w:t>
      </w:r>
    </w:p>
    <w:p w14:paraId="071B47B5" w14:textId="77777777" w:rsidR="00F90BDC" w:rsidRDefault="00F90BDC"/>
    <w:p w14:paraId="3C9A99A9" w14:textId="77777777" w:rsidR="00F90BDC" w:rsidRDefault="00F90BDC">
      <w:r xmlns:w="http://schemas.openxmlformats.org/wordprocessingml/2006/main">
        <w:t xml:space="preserve">Matthæus 20:34 Og Jesus forbarmede sig over dem og rørte ved deres Øjne, og straks fik de deres Øjne at se, og de fulgte ham.</w:t>
      </w:r>
    </w:p>
    <w:p w14:paraId="1205B6FF" w14:textId="77777777" w:rsidR="00F90BDC" w:rsidRDefault="00F90BDC"/>
    <w:p w14:paraId="004A1CDF" w14:textId="77777777" w:rsidR="00F90BDC" w:rsidRDefault="00F90BDC">
      <w:r xmlns:w="http://schemas.openxmlformats.org/wordprocessingml/2006/main">
        <w:t xml:space="preserve">Jesus havde medfølelse med de blinde og helbredte dem.</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Medfølelse: Kærlighedens kraft</w:t>
      </w:r>
    </w:p>
    <w:p w14:paraId="4B6FE2B8" w14:textId="77777777" w:rsidR="00F90BDC" w:rsidRDefault="00F90BDC"/>
    <w:p w14:paraId="1E5989C2" w14:textId="77777777" w:rsidR="00F90BDC" w:rsidRDefault="00F90BDC">
      <w:r xmlns:w="http://schemas.openxmlformats.org/wordprocessingml/2006/main">
        <w:t xml:space="preserve">2. Jesus: Vores helbreder</w:t>
      </w:r>
    </w:p>
    <w:p w14:paraId="6C0693F1" w14:textId="77777777" w:rsidR="00F90BDC" w:rsidRDefault="00F90BDC"/>
    <w:p w14:paraId="536674CB" w14:textId="77777777" w:rsidR="00F90BDC" w:rsidRDefault="00F90BDC">
      <w:r xmlns:w="http://schemas.openxmlformats.org/wordprocessingml/2006/main">
        <w:t xml:space="preserve">1. Markus 5:34 - Jesus sagde: "Datter, din tro har helbredt dig. Gå i fred og bliv befriet fra din lidelse."</w:t>
      </w:r>
    </w:p>
    <w:p w14:paraId="1C9B6D7C" w14:textId="77777777" w:rsidR="00F90BDC" w:rsidRDefault="00F90BDC"/>
    <w:p w14:paraId="11C3EA71" w14:textId="77777777" w:rsidR="00F90BDC" w:rsidRDefault="00F90BDC">
      <w:r xmlns:w="http://schemas.openxmlformats.org/wordprocessingml/2006/main">
        <w:t xml:space="preserve">2. 1 Peter 2:24 - Han bar selv vore synder i sit legeme på korset, for at vi skulle dø af synderne og leve for retfærdighed; ved hans sår er du blevet helbredt.</w:t>
      </w:r>
    </w:p>
    <w:p w14:paraId="2405B3F7" w14:textId="77777777" w:rsidR="00F90BDC" w:rsidRDefault="00F90BDC"/>
    <w:p w14:paraId="55497BA3" w14:textId="77777777" w:rsidR="00F90BDC" w:rsidRDefault="00F90BDC">
      <w:r xmlns:w="http://schemas.openxmlformats.org/wordprocessingml/2006/main">
        <w:t xml:space="preserve">Matthæus 21 fortæller om Jesu triumferende indtog i Jerusalem, hans renselse af templet, forbandelse af et figentræ og involvering i debatter med religiøse ledere.</w:t>
      </w:r>
    </w:p>
    <w:p w14:paraId="7F190FAD" w14:textId="77777777" w:rsidR="00F90BDC" w:rsidRDefault="00F90BDC"/>
    <w:p w14:paraId="7F7B5C86" w14:textId="77777777" w:rsidR="00F90BDC" w:rsidRDefault="00F90BDC">
      <w:r xmlns:w="http://schemas.openxmlformats.org/wordprocessingml/2006/main">
        <w:t xml:space="preserve">1. afsnit: Kapitlet begynder med Jesu triumferende indtog i Jerusalem (Matt 21:1-11). Han sender to disciple for at hente et æsel og hendes føl. Han rider på disse i opfyldelse af profeti og bliver hyldet af folkemængder, der spreder kapper og grene på vejen og råber "Hosanna til Sønnen David!" "Velsignet være den, der kommer i Herrens navn!" "Hosanna højeste himmel!" Dette forårsager røre i byen med folk, der spørger, hvem dette er disciple, der svarer, at dette er profeten Jesus fra Nazareth Galilæa.</w:t>
      </w:r>
    </w:p>
    <w:p w14:paraId="3A998A79" w14:textId="77777777" w:rsidR="00F90BDC" w:rsidRDefault="00F90BDC"/>
    <w:p w14:paraId="2F621F4C" w14:textId="77777777" w:rsidR="00F90BDC" w:rsidRDefault="00F90BDC">
      <w:r xmlns:w="http://schemas.openxmlformats.org/wordprocessingml/2006/main">
        <w:t xml:space="preserve">2. afsnit: Ved ankomsten til Jerusalem træder Jesus ind i tempelområdet og driver dem, der køber, der sælger, der vælter borde, pengevekslerbænke, dem, der sælger duer (Matt 21:12-17). Han beskylder dem for at gøre husbøn til hulerøvere. Så kommer blinde lamme til ham i templet, han helbreder dem. Når ypperstepræster lærere lov ser vidunderlige ting, gør han børn, der råber Hosiannas, de er forargede, men Jesus citerer salme, der siger, har du aldrig læst 'Fra læber, børn, spædbørn, har du, Herre, fremkaldt din pris'? Efter dette forlader han byen Bethany og overnatter der.</w:t>
      </w:r>
    </w:p>
    <w:p w14:paraId="62576A31" w14:textId="77777777" w:rsidR="00F90BDC" w:rsidRDefault="00F90BDC"/>
    <w:p w14:paraId="4E91D3DC" w14:textId="77777777" w:rsidR="00F90BDC" w:rsidRDefault="00F90BDC">
      <w:r xmlns:w="http://schemas.openxmlformats.org/wordprocessingml/2006/main">
        <w:t xml:space="preserve">3. afsnit: Om morgenen, når han vender tilbage til byen, ser han figentræ ved vejen, men finder intet på det, undtagen blade, så han siger til det, lad ingen frugt nogensinde komme fra dig igen, straks træet visner (Matt 21:18-22). Når disciplene undrer sig over dette, taler Jesus om troskraftbøn og siger, at hvis de har tro, så tvivl ikke kun på, at de kan gøre, hvad der blev gjort figentræ, men også sige bjerget 'Gå kast dig hav', det vil blive gjort, hvad som helst bede bøn tro modtag </w:t>
      </w:r>
      <w:r xmlns:w="http://schemas.openxmlformats.org/wordprocessingml/2006/main">
        <w:lastRenderedPageBreak xmlns:w="http://schemas.openxmlformats.org/wordprocessingml/2006/main"/>
      </w:r>
      <w:r xmlns:w="http://schemas.openxmlformats.org/wordprocessingml/2006/main">
        <w:t xml:space="preserve">. Da han så udfordres af ypperstepræsternes ældste om autoriteten bag hans handlinger, fortæller han lignelse om to sønner, at vingårdsarbejdere illustrerer deres hykleri, hvor de nægter at acceptere Johannes Baptists budskab om omvendelse, Gud (Matt 21:23-46). På trods af at de anerkender, at lignelser handler om dem, leder de efter en måde at arrestere ham, men frygter folkemængderne, fordi folkemængderne betragter ham som profet.</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Matthæus 21:1 Og der de nærmede sig Jerusalem og kom til Betfage, til Oliebjerget, sendte da Jesus to Disciple,</w:t>
      </w:r>
    </w:p>
    <w:p w14:paraId="2D38B442" w14:textId="77777777" w:rsidR="00F90BDC" w:rsidRDefault="00F90BDC"/>
    <w:p w14:paraId="736815AD" w14:textId="77777777" w:rsidR="00F90BDC" w:rsidRDefault="00F90BDC">
      <w:r xmlns:w="http://schemas.openxmlformats.org/wordprocessingml/2006/main">
        <w:t xml:space="preserve">Jesus sender to af sine disciple til Betfage på Oliebjerget.</w:t>
      </w:r>
    </w:p>
    <w:p w14:paraId="7B14758C" w14:textId="77777777" w:rsidR="00F90BDC" w:rsidRDefault="00F90BDC"/>
    <w:p w14:paraId="5AEE64AF" w14:textId="77777777" w:rsidR="00F90BDC" w:rsidRDefault="00F90BDC">
      <w:r xmlns:w="http://schemas.openxmlformats.org/wordprocessingml/2006/main">
        <w:t xml:space="preserve">1. Vigtigheden af at følge Jesu eksempel med at sende disciple ud.</w:t>
      </w:r>
    </w:p>
    <w:p w14:paraId="06996BEA" w14:textId="77777777" w:rsidR="00F90BDC" w:rsidRDefault="00F90BDC"/>
    <w:p w14:paraId="46CD976C" w14:textId="77777777" w:rsidR="00F90BDC" w:rsidRDefault="00F90BDC">
      <w:r xmlns:w="http://schemas.openxmlformats.org/wordprocessingml/2006/main">
        <w:t xml:space="preserve">2. Lydighed og tillid til at sende disciple ud, som Jesus gjorde.</w:t>
      </w:r>
    </w:p>
    <w:p w14:paraId="5836D28A" w14:textId="77777777" w:rsidR="00F90BDC" w:rsidRDefault="00F90BDC"/>
    <w:p w14:paraId="4A37DCD6" w14:textId="77777777" w:rsidR="00F90BDC" w:rsidRDefault="00F90BDC">
      <w:r xmlns:w="http://schemas.openxmlformats.org/wordprocessingml/2006/main">
        <w:t xml:space="preserve">1. Lukas 10:1-12 - Udsendelsen af de halvfjerds disciple.</w:t>
      </w:r>
    </w:p>
    <w:p w14:paraId="5C1FDC60" w14:textId="77777777" w:rsidR="00F90BDC" w:rsidRDefault="00F90BDC"/>
    <w:p w14:paraId="4D563886" w14:textId="77777777" w:rsidR="00F90BDC" w:rsidRDefault="00F90BDC">
      <w:r xmlns:w="http://schemas.openxmlformats.org/wordprocessingml/2006/main">
        <w:t xml:space="preserve">2. Joh 20:21 - Jesu befaling af disciplene til at udbrede evangeliet.</w:t>
      </w:r>
    </w:p>
    <w:p w14:paraId="7FC34ADC" w14:textId="77777777" w:rsidR="00F90BDC" w:rsidRDefault="00F90BDC"/>
    <w:p w14:paraId="021BE67E" w14:textId="77777777" w:rsidR="00F90BDC" w:rsidRDefault="00F90BDC">
      <w:r xmlns:w="http://schemas.openxmlformats.org/wordprocessingml/2006/main">
        <w:t xml:space="preserve">Matthew 21:2 2 og sagde til dem: gaar ind i Landsbyen overfor Eder, og strax skulle I finde et Asen bundet og et Føl med hende; løs dem og bring dem til mig.</w:t>
      </w:r>
    </w:p>
    <w:p w14:paraId="036619F6" w14:textId="77777777" w:rsidR="00F90BDC" w:rsidRDefault="00F90BDC"/>
    <w:p w14:paraId="7EFEAFF5" w14:textId="77777777" w:rsidR="00F90BDC" w:rsidRDefault="00F90BDC">
      <w:r xmlns:w="http://schemas.openxmlformats.org/wordprocessingml/2006/main">
        <w:t xml:space="preserve">Jesus beder sine disciple om at finde og bringe ham et æsel og hendes føl.</w:t>
      </w:r>
    </w:p>
    <w:p w14:paraId="0BB146AE" w14:textId="77777777" w:rsidR="00F90BDC" w:rsidRDefault="00F90BDC"/>
    <w:p w14:paraId="2AF12F25" w14:textId="77777777" w:rsidR="00F90BDC" w:rsidRDefault="00F90BDC">
      <w:r xmlns:w="http://schemas.openxmlformats.org/wordprocessingml/2006/main">
        <w:t xml:space="preserve">1: Lydighedens kraft - Jesus gav sine disciple en instruktion, og de adlød. Vi bør stræbe efter at have den samme lydighed mod Herren, som disciplene viste her.</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vidste, hvad han havde brug for - Jesus vidste præcis, hvad han ville og havde brug for. Vi bør stole på, at han ved, hvad der er bedst for os, selv når det måske ikke er, hvad vi forventer.</w:t>
      </w:r>
    </w:p>
    <w:p w14:paraId="570D9409" w14:textId="77777777" w:rsidR="00F90BDC" w:rsidRDefault="00F90BDC"/>
    <w:p w14:paraId="3EF4F814" w14:textId="77777777" w:rsidR="00F90BDC" w:rsidRDefault="00F90BDC">
      <w:r xmlns:w="http://schemas.openxmlformats.org/wordprocessingml/2006/main">
        <w:t xml:space="preserve">1: Joh 14:15 - "Hvis du elsker mig, vil du holde mine bud."</w:t>
      </w:r>
    </w:p>
    <w:p w14:paraId="56DDE5DD" w14:textId="77777777" w:rsidR="00F90BDC" w:rsidRDefault="00F90BDC"/>
    <w:p w14:paraId="19C83DE2" w14:textId="77777777" w:rsidR="00F90BDC" w:rsidRDefault="00F90BDC">
      <w:r xmlns:w="http://schemas.openxmlformats.org/wordprocessingml/2006/main">
        <w:t xml:space="preserve">2: Ordsprogene 3:5-6 - "Stol på Herren af hele dit hjerte, og stol ikke på din egen forstand. Kend ham på alle dine veje, så vil han gøre dine stier lige.”</w:t>
      </w:r>
    </w:p>
    <w:p w14:paraId="31FABE7A" w14:textId="77777777" w:rsidR="00F90BDC" w:rsidRDefault="00F90BDC"/>
    <w:p w14:paraId="7B6A0AB6" w14:textId="77777777" w:rsidR="00F90BDC" w:rsidRDefault="00F90BDC">
      <w:r xmlns:w="http://schemas.openxmlformats.org/wordprocessingml/2006/main">
        <w:t xml:space="preserve">Matthew 21:3 3 Og dersom nogen siger noget til Eder, skal I sige: Herren har brug for dem; og straks vil han sende dem.</w:t>
      </w:r>
    </w:p>
    <w:p w14:paraId="2E29D165" w14:textId="77777777" w:rsidR="00F90BDC" w:rsidRDefault="00F90BDC"/>
    <w:p w14:paraId="1552CB1D" w14:textId="77777777" w:rsidR="00F90BDC" w:rsidRDefault="00F90BDC">
      <w:r xmlns:w="http://schemas.openxmlformats.org/wordprocessingml/2006/main">
        <w:t xml:space="preserve">Passagen handler om, at Jesus sendte to af sine disciple for at finde et æsel og hendes føl for at opfylde en profeti.</w:t>
      </w:r>
    </w:p>
    <w:p w14:paraId="2446CC96" w14:textId="77777777" w:rsidR="00F90BDC" w:rsidRDefault="00F90BDC"/>
    <w:p w14:paraId="4B23610C" w14:textId="77777777" w:rsidR="00F90BDC" w:rsidRDefault="00F90BDC">
      <w:r xmlns:w="http://schemas.openxmlformats.org/wordprocessingml/2006/main">
        <w:t xml:space="preserve">1. Stol på Guds plan: Lær at følge Jesu instruktioner trofast</w:t>
      </w:r>
    </w:p>
    <w:p w14:paraId="274ED8EF" w14:textId="77777777" w:rsidR="00F90BDC" w:rsidRDefault="00F90BDC"/>
    <w:p w14:paraId="16E51EEB" w14:textId="77777777" w:rsidR="00F90BDC" w:rsidRDefault="00F90BDC">
      <w:r xmlns:w="http://schemas.openxmlformats.org/wordprocessingml/2006/main">
        <w:t xml:space="preserve">2. Indvielse af os selv til Herren: At finde styrke i Herrens vilje</w:t>
      </w:r>
    </w:p>
    <w:p w14:paraId="6EDFEBE5" w14:textId="77777777" w:rsidR="00F90BDC" w:rsidRDefault="00F90BDC"/>
    <w:p w14:paraId="1F6997D2" w14:textId="77777777" w:rsidR="00F90BDC" w:rsidRDefault="00F90BDC">
      <w:r xmlns:w="http://schemas.openxmlformats.org/wordprocessingml/2006/main">
        <w:t xml:space="preserve">1. Lukas 22:42 "Fader, hvis du vil, så tag denne bæger fra mig; dog ske ikke min vilje, men din.”</w:t>
      </w:r>
    </w:p>
    <w:p w14:paraId="30F20EDC" w14:textId="77777777" w:rsidR="00F90BDC" w:rsidRDefault="00F90BDC"/>
    <w:p w14:paraId="5130D0E8" w14:textId="77777777" w:rsidR="00F90BDC" w:rsidRDefault="00F90BDC">
      <w:r xmlns:w="http://schemas.openxmlformats.org/wordprocessingml/2006/main">
        <w:t xml:space="preserve">2. Salme 27:14 “Vent på Herren; vær stærk og tag mod og vent på Herren."</w:t>
      </w:r>
    </w:p>
    <w:p w14:paraId="58CB3CF4" w14:textId="77777777" w:rsidR="00F90BDC" w:rsidRDefault="00F90BDC"/>
    <w:p w14:paraId="07EE5355" w14:textId="77777777" w:rsidR="00F90BDC" w:rsidRDefault="00F90BDC">
      <w:r xmlns:w="http://schemas.openxmlformats.org/wordprocessingml/2006/main">
        <w:t xml:space="preserve">Matthæus 21:4 Alt dette skete, for at det skulde opfyldes, som er talt ved Profeten, som sagde:</w:t>
      </w:r>
    </w:p>
    <w:p w14:paraId="5CFF8C90" w14:textId="77777777" w:rsidR="00F90BDC" w:rsidRDefault="00F90BDC"/>
    <w:p w14:paraId="52C0625A" w14:textId="77777777" w:rsidR="00F90BDC" w:rsidRDefault="00F90BDC">
      <w:r xmlns:w="http://schemas.openxmlformats.org/wordprocessingml/2006/main">
        <w:t xml:space="preserve">Jesus opfyldte profetien i Zakarias 9:9, da han gik ind i Jerusalem på et æsel.</w:t>
      </w:r>
    </w:p>
    <w:p w14:paraId="398A0211" w14:textId="77777777" w:rsidR="00F90BDC" w:rsidRDefault="00F90BDC"/>
    <w:p w14:paraId="7E7E2B2D" w14:textId="77777777" w:rsidR="00F90BDC" w:rsidRDefault="00F90BDC">
      <w:r xmlns:w="http://schemas.openxmlformats.org/wordprocessingml/2006/main">
        <w:t xml:space="preserve">1: Jesus kom for at opfylde profetierne i Det Gamle Testamente og bringe frelse til verden.</w:t>
      </w:r>
    </w:p>
    <w:p w14:paraId="494B57DB" w14:textId="77777777" w:rsidR="00F90BDC" w:rsidRDefault="00F90BDC"/>
    <w:p w14:paraId="6A7645CC" w14:textId="77777777" w:rsidR="00F90BDC" w:rsidRDefault="00F90BDC">
      <w:r xmlns:w="http://schemas.openxmlformats.org/wordprocessingml/2006/main">
        <w:t xml:space="preserve">2: Gennem Jesu ydmyge indtog på et æsel, kan vi se hans opfyldelse af Guds profeti og kraft.</w:t>
      </w:r>
    </w:p>
    <w:p w14:paraId="566089C3" w14:textId="77777777" w:rsidR="00F90BDC" w:rsidRDefault="00F90BDC"/>
    <w:p w14:paraId="5091D1D5" w14:textId="77777777" w:rsidR="00F90BDC" w:rsidRDefault="00F90BDC">
      <w:r xmlns:w="http://schemas.openxmlformats.org/wordprocessingml/2006/main">
        <w:t xml:space="preserve">1: Zakarias 9:9 - Glæd dig meget, Zions datter! Råb, Jerusalems datter, se, din konge kommer til dig; han er retfærdig og har frelse; ydmyge og ridende på et æsel og på et føl et æselføl.</w:t>
      </w:r>
    </w:p>
    <w:p w14:paraId="052BC9F9" w14:textId="77777777" w:rsidR="00F90BDC" w:rsidRDefault="00F90BDC"/>
    <w:p w14:paraId="7BF01704" w14:textId="77777777" w:rsidR="00F90BDC" w:rsidRDefault="00F90BDC">
      <w:r xmlns:w="http://schemas.openxmlformats.org/wordprocessingml/2006/main">
        <w:t xml:space="preserve">2: Matthæus 11:29 - Tag mit åg på jer og lær af mig; thi jeg er sagtmodig og ydmyg af Hjerte, og I skal finde hvile for eders Sjæle.</w:t>
      </w:r>
    </w:p>
    <w:p w14:paraId="44AFF22F" w14:textId="77777777" w:rsidR="00F90BDC" w:rsidRDefault="00F90BDC"/>
    <w:p w14:paraId="2CEAC71F" w14:textId="77777777" w:rsidR="00F90BDC" w:rsidRDefault="00F90BDC">
      <w:r xmlns:w="http://schemas.openxmlformats.org/wordprocessingml/2006/main">
        <w:t xml:space="preserve">Matthew 21:5 5 Sig til Sions Datter: Se, din Konge kommer til dig, sagtmodig og siddende paa et Asen og et Føl, et Asenføl.</w:t>
      </w:r>
    </w:p>
    <w:p w14:paraId="45E5C621" w14:textId="77777777" w:rsidR="00F90BDC" w:rsidRDefault="00F90BDC"/>
    <w:p w14:paraId="1AEEBFF9" w14:textId="77777777" w:rsidR="00F90BDC" w:rsidRDefault="00F90BDC">
      <w:r xmlns:w="http://schemas.openxmlformats.org/wordprocessingml/2006/main">
        <w:t xml:space="preserve">Denne passage beskriver, hvordan Jesus gik ind i Jerusalem på et føl, hvilket symboliserer hans sagtmodighed og ydmyghed.</w:t>
      </w:r>
    </w:p>
    <w:p w14:paraId="54478115" w14:textId="77777777" w:rsidR="00F90BDC" w:rsidRDefault="00F90BDC"/>
    <w:p w14:paraId="562FE35C" w14:textId="77777777" w:rsidR="00F90BDC" w:rsidRDefault="00F90BDC">
      <w:r xmlns:w="http://schemas.openxmlformats.org/wordprocessingml/2006/main">
        <w:t xml:space="preserve">1. Hvordan Jesu ydmyghed lærer os at være ydmyge</w:t>
      </w:r>
    </w:p>
    <w:p w14:paraId="06322D5F" w14:textId="77777777" w:rsidR="00F90BDC" w:rsidRDefault="00F90BDC"/>
    <w:p w14:paraId="4E034D08" w14:textId="77777777" w:rsidR="00F90BDC" w:rsidRDefault="00F90BDC">
      <w:r xmlns:w="http://schemas.openxmlformats.org/wordprocessingml/2006/main">
        <w:t xml:space="preserve">2. Profetien om Jesus, der rider ind i Jerusalem på et føl</w:t>
      </w:r>
    </w:p>
    <w:p w14:paraId="6FAF1C99" w14:textId="77777777" w:rsidR="00F90BDC" w:rsidRDefault="00F90BDC"/>
    <w:p w14:paraId="2BE8FA9E" w14:textId="77777777" w:rsidR="00F90BDC" w:rsidRDefault="00F90BDC">
      <w:r xmlns:w="http://schemas.openxmlformats.org/wordprocessingml/2006/main">
        <w:t xml:space="preserve">1. Filipperbrevet 2,5-8 - "Hav dette sind indbyrdes, som er jeres i Kristus Jesus, som, skønt han var i Guds skikkelse, ikke anså lighed med Gud for noget at fatte, men tømte sig selv, ved at tage en tjeners skikkelse, idet han blev født i menneskers lignelse. Og da han blev fundet i menneskeskikkelse, ydmygede han sig selv ved at blive lydig til døden, ja døden på et kors."</w:t>
      </w:r>
    </w:p>
    <w:p w14:paraId="23E33B91" w14:textId="77777777" w:rsidR="00F90BDC" w:rsidRDefault="00F90BDC"/>
    <w:p w14:paraId="5F70FE0B" w14:textId="77777777" w:rsidR="00F90BDC" w:rsidRDefault="00F90BDC">
      <w:r xmlns:w="http://schemas.openxmlformats.org/wordprocessingml/2006/main">
        <w:t xml:space="preserve">2. Zakarias 9:9 - "Glæd dig meget, Zions datter! Råb højt, du Jerusalems datter! Se, din konge kommer til dig; retfærdig og frelsende er han, ydmyg og rejst på et æsel, på et </w:t>
      </w:r>
      <w:r xmlns:w="http://schemas.openxmlformats.org/wordprocessingml/2006/main">
        <w:lastRenderedPageBreak xmlns:w="http://schemas.openxmlformats.org/wordprocessingml/2006/main"/>
      </w:r>
      <w:r xmlns:w="http://schemas.openxmlformats.org/wordprocessingml/2006/main">
        <w:t xml:space="preserve">føl , føl af et æsel."</w:t>
      </w:r>
    </w:p>
    <w:p w14:paraId="0CCEDA12" w14:textId="77777777" w:rsidR="00F90BDC" w:rsidRDefault="00F90BDC"/>
    <w:p w14:paraId="7690917E" w14:textId="77777777" w:rsidR="00F90BDC" w:rsidRDefault="00F90BDC">
      <w:r xmlns:w="http://schemas.openxmlformats.org/wordprocessingml/2006/main">
        <w:t xml:space="preserve">Matthæus 21:6 Og Disciplene gik hen og gjorde, som Jesus havde befalet dem,</w:t>
      </w:r>
    </w:p>
    <w:p w14:paraId="232A8E61" w14:textId="77777777" w:rsidR="00F90BDC" w:rsidRDefault="00F90BDC"/>
    <w:p w14:paraId="32A4DF9A" w14:textId="77777777" w:rsidR="00F90BDC" w:rsidRDefault="00F90BDC">
      <w:r xmlns:w="http://schemas.openxmlformats.org/wordprocessingml/2006/main">
        <w:t xml:space="preserve">7 og de bragte Asenet og Føllet og iførte dem deres Klæder, og de satte ham derpå.</w:t>
      </w:r>
    </w:p>
    <w:p w14:paraId="7A22F1E8" w14:textId="77777777" w:rsidR="00F90BDC" w:rsidRDefault="00F90BDC"/>
    <w:p w14:paraId="29A73EC1" w14:textId="77777777" w:rsidR="00F90BDC" w:rsidRDefault="00F90BDC">
      <w:r xmlns:w="http://schemas.openxmlformats.org/wordprocessingml/2006/main">
        <w:t xml:space="preserve">Jesus befalede sine disciple at bringe et æsel og et føl og sætte ham på dem.</w:t>
      </w:r>
    </w:p>
    <w:p w14:paraId="101F3421" w14:textId="77777777" w:rsidR="00F90BDC" w:rsidRDefault="00F90BDC"/>
    <w:p w14:paraId="181F8A71" w14:textId="77777777" w:rsidR="00F90BDC" w:rsidRDefault="00F90BDC">
      <w:r xmlns:w="http://schemas.openxmlformats.org/wordprocessingml/2006/main">
        <w:t xml:space="preserve">1. Kristi Disciples Lydighed</w:t>
      </w:r>
    </w:p>
    <w:p w14:paraId="0D0ECA39" w14:textId="77777777" w:rsidR="00F90BDC" w:rsidRDefault="00F90BDC"/>
    <w:p w14:paraId="0B70B6E4" w14:textId="77777777" w:rsidR="00F90BDC" w:rsidRDefault="00F90BDC">
      <w:r xmlns:w="http://schemas.openxmlformats.org/wordprocessingml/2006/main">
        <w:t xml:space="preserve">2. Kraften i Jesu Myndighed</w:t>
      </w:r>
    </w:p>
    <w:p w14:paraId="7E24F58F" w14:textId="77777777" w:rsidR="00F90BDC" w:rsidRDefault="00F90BDC"/>
    <w:p w14:paraId="6AED59A5" w14:textId="77777777" w:rsidR="00F90BDC" w:rsidRDefault="00F90BDC">
      <w:r xmlns:w="http://schemas.openxmlformats.org/wordprocessingml/2006/main">
        <w:t xml:space="preserve">1. Joh 14:15 - "Hvis du elsker mig, vil du holde mine bud."</w:t>
      </w:r>
    </w:p>
    <w:p w14:paraId="2E9501F5" w14:textId="77777777" w:rsidR="00F90BDC" w:rsidRDefault="00F90BDC"/>
    <w:p w14:paraId="2578E6F4" w14:textId="77777777" w:rsidR="00F90BDC" w:rsidRDefault="00F90BDC">
      <w:r xmlns:w="http://schemas.openxmlformats.org/wordprocessingml/2006/main">
        <w:t xml:space="preserve">2. Filipperne 2:8 - "Og da han blev fundet i menneskelig skikkelse, ydmygede han sig selv ved at blive lydig til døden, ja døden på et kors."</w:t>
      </w:r>
    </w:p>
    <w:p w14:paraId="2A40D50A" w14:textId="77777777" w:rsidR="00F90BDC" w:rsidRDefault="00F90BDC"/>
    <w:p w14:paraId="1439B588" w14:textId="77777777" w:rsidR="00F90BDC" w:rsidRDefault="00F90BDC">
      <w:r xmlns:w="http://schemas.openxmlformats.org/wordprocessingml/2006/main">
        <w:t xml:space="preserve">Matthew 21:7 Og de førte Asenet og Føllet og iførte dem deres Klæder, og de satte ham derpå.</w:t>
      </w:r>
    </w:p>
    <w:p w14:paraId="04F5CE2B" w14:textId="77777777" w:rsidR="00F90BDC" w:rsidRDefault="00F90BDC"/>
    <w:p w14:paraId="64F2FE18" w14:textId="77777777" w:rsidR="00F90BDC" w:rsidRDefault="00F90BDC">
      <w:r xmlns:w="http://schemas.openxmlformats.org/wordprocessingml/2006/main">
        <w:t xml:space="preserve">Jesus red ind i Jerusalem på et æsel og et føl, og folk lagde deres tøj på dem.</w:t>
      </w:r>
    </w:p>
    <w:p w14:paraId="590ABA94" w14:textId="77777777" w:rsidR="00F90BDC" w:rsidRDefault="00F90BDC"/>
    <w:p w14:paraId="0BA4B422" w14:textId="77777777" w:rsidR="00F90BDC" w:rsidRDefault="00F90BDC">
      <w:r xmlns:w="http://schemas.openxmlformats.org/wordprocessingml/2006/main">
        <w:t xml:space="preserve">1. Ydmyghedens kraft: Jesu demonstration af ydmyghed ved at ride ind i Jerusalem på et æsel.</w:t>
      </w:r>
    </w:p>
    <w:p w14:paraId="489F3333" w14:textId="77777777" w:rsidR="00F90BDC" w:rsidRDefault="00F90BDC"/>
    <w:p w14:paraId="1E7C03DF" w14:textId="77777777" w:rsidR="00F90BDC" w:rsidRDefault="00F90BDC">
      <w:r xmlns:w="http://schemas.openxmlformats.org/wordprocessingml/2006/main">
        <w:t xml:space="preserve">2. Folkets magt: Folkets villighed til at lægge deres kapper fra sig som et tegn på respekt for Jesus.</w:t>
      </w:r>
    </w:p>
    <w:p w14:paraId="16AD3B69" w14:textId="77777777" w:rsidR="00F90BDC" w:rsidRDefault="00F90BDC"/>
    <w:p w14:paraId="0ECCE3DE" w14:textId="77777777" w:rsidR="00F90BDC" w:rsidRDefault="00F90BDC">
      <w:r xmlns:w="http://schemas.openxmlformats.org/wordprocessingml/2006/main">
        <w:t xml:space="preserve">1. Filipperbrevet 2,5-8 - Lad dette sind være i jer, som også var i Kristus Jesus: Han, som var i Guds skikkelse, mente ikke at være et røveri at være Gud lig, men gjorde sig uanset, og påtog sig en tjeners skikkelse og blev gjort i menneskers lignelse: og da han blev fundet i skikkelse som et menneske, ydmygede han sig og blev lydig indtil døden, ja, korsets død.</w:t>
      </w:r>
    </w:p>
    <w:p w14:paraId="654E8261" w14:textId="77777777" w:rsidR="00F90BDC" w:rsidRDefault="00F90BDC"/>
    <w:p w14:paraId="0FECAF10" w14:textId="77777777" w:rsidR="00F90BDC" w:rsidRDefault="00F90BDC">
      <w:r xmlns:w="http://schemas.openxmlformats.org/wordprocessingml/2006/main">
        <w:t xml:space="preserve">2. Zakarias 9:9 - Glæd dig meget, Zions datter! Råb, Jerusalems datter, se, din konge kommer til dig; han er retfærdig og har frelse; ydmyge og ridende på et æsel og på et føl et æselføl.</w:t>
      </w:r>
    </w:p>
    <w:p w14:paraId="0604BAE7" w14:textId="77777777" w:rsidR="00F90BDC" w:rsidRDefault="00F90BDC"/>
    <w:p w14:paraId="7E82EB55" w14:textId="77777777" w:rsidR="00F90BDC" w:rsidRDefault="00F90BDC">
      <w:r xmlns:w="http://schemas.openxmlformats.org/wordprocessingml/2006/main">
        <w:t xml:space="preserve">Matthew 21:8 Og en meget stor Skare bredte deres Klæder ud paa Vejen; andre huggede grene af træerne og strøg dem på vejen.</w:t>
      </w:r>
    </w:p>
    <w:p w14:paraId="7F8B1DA7" w14:textId="77777777" w:rsidR="00F90BDC" w:rsidRDefault="00F90BDC"/>
    <w:p w14:paraId="16FD8096" w14:textId="77777777" w:rsidR="00F90BDC" w:rsidRDefault="00F90BDC">
      <w:r xmlns:w="http://schemas.openxmlformats.org/wordprocessingml/2006/main">
        <w:t xml:space="preserve">Den store skare spredte deres klæder og skar grene ned fra træerne for at skabe en vej for Jesus.</w:t>
      </w:r>
    </w:p>
    <w:p w14:paraId="163ACA25" w14:textId="77777777" w:rsidR="00F90BDC" w:rsidRDefault="00F90BDC"/>
    <w:p w14:paraId="6869A423" w14:textId="77777777" w:rsidR="00F90BDC" w:rsidRDefault="00F90BDC">
      <w:r xmlns:w="http://schemas.openxmlformats.org/wordprocessingml/2006/main">
        <w:t xml:space="preserve">1. Jesus er vores ærbødighed og hengivenhed værdig.</w:t>
      </w:r>
    </w:p>
    <w:p w14:paraId="37CAC37C" w14:textId="77777777" w:rsidR="00F90BDC" w:rsidRDefault="00F90BDC"/>
    <w:p w14:paraId="78BA2DAE" w14:textId="77777777" w:rsidR="00F90BDC" w:rsidRDefault="00F90BDC">
      <w:r xmlns:w="http://schemas.openxmlformats.org/wordprocessingml/2006/main">
        <w:t xml:space="preserve">2. Vi bør fejre Jesus med glæde og entusiasme.</w:t>
      </w:r>
    </w:p>
    <w:p w14:paraId="197770E9" w14:textId="77777777" w:rsidR="00F90BDC" w:rsidRDefault="00F90BDC"/>
    <w:p w14:paraId="1633687F" w14:textId="77777777" w:rsidR="00F90BDC" w:rsidRDefault="00F90BDC">
      <w:r xmlns:w="http://schemas.openxmlformats.org/wordprocessingml/2006/main">
        <w:t xml:space="preserve">1. Esajas 40:3-5 - En stemme råber: "Bred Herrens vej i ørkenen; gør lige i ørkenen en vej for vor Gud. Hver dal skal løftes op, og hvert bjerg og høj skal gøres lavt; det ujævne underlag skal blive jævnt, og de ru steder en slette. Og Herrens herlighed skal åbenbares, og alt kød skal se det sammen, for Herrens mund har talt."</w:t>
      </w:r>
    </w:p>
    <w:p w14:paraId="4D3C9F69" w14:textId="77777777" w:rsidR="00F90BDC" w:rsidRDefault="00F90BDC"/>
    <w:p w14:paraId="29BC5FBB" w14:textId="77777777" w:rsidR="00F90BDC" w:rsidRDefault="00F90BDC">
      <w:r xmlns:w="http://schemas.openxmlformats.org/wordprocessingml/2006/main">
        <w:t xml:space="preserve">2. Joh 12,12-15 - Dagen efter hørte den store skare, der var kommet til festen, at Jesus var på vej til Jerusalem. Så de tog palmegrene og gik ud for at møde ham og råbte: "Hosanna! Velsignet være den, som kommer i Herrens navn, Israels konge!" Og Jesus fandt et ungt æsel og satte sig på det, som der står skrevet: Frygt ikke, Zions datter! se, din konge kommer, siddende på et æselføl!"</w:t>
      </w:r>
    </w:p>
    <w:p w14:paraId="3AB14194" w14:textId="77777777" w:rsidR="00F90BDC" w:rsidRDefault="00F90BDC"/>
    <w:p w14:paraId="3D2DB0E5" w14:textId="77777777" w:rsidR="00F90BDC" w:rsidRDefault="00F90BDC">
      <w:r xmlns:w="http://schemas.openxmlformats.org/wordprocessingml/2006/main">
        <w:t xml:space="preserve">Matthew 21:9 9 Og Folket, som gik forud og fulgte efter, raabte og sagde: Hosianna Davids Søn! Velsignet være den, som kommer i Herrens Navn! Hosianna i det højeste.</w:t>
      </w:r>
    </w:p>
    <w:p w14:paraId="1CE80AC6" w14:textId="77777777" w:rsidR="00F90BDC" w:rsidRDefault="00F90BDC"/>
    <w:p w14:paraId="0CF20FA5" w14:textId="77777777" w:rsidR="00F90BDC" w:rsidRDefault="00F90BDC">
      <w:r xmlns:w="http://schemas.openxmlformats.org/wordprocessingml/2006/main">
        <w:t xml:space="preserve">Skaren priste Jesus som Davids søn og velsignede ham for at komme i Herrens navn.</w:t>
      </w:r>
    </w:p>
    <w:p w14:paraId="3D4EEBE2" w14:textId="77777777" w:rsidR="00F90BDC" w:rsidRDefault="00F90BDC"/>
    <w:p w14:paraId="17BC06C2" w14:textId="77777777" w:rsidR="00F90BDC" w:rsidRDefault="00F90BDC">
      <w:r xmlns:w="http://schemas.openxmlformats.org/wordprocessingml/2006/main">
        <w:t xml:space="preserve">1. Lovprisningens kraft: Udforsk de skarer, der fejrede Jesus</w:t>
      </w:r>
    </w:p>
    <w:p w14:paraId="235C0929" w14:textId="77777777" w:rsidR="00F90BDC" w:rsidRDefault="00F90BDC"/>
    <w:p w14:paraId="1CD824B7" w14:textId="77777777" w:rsidR="00F90BDC" w:rsidRDefault="00F90BDC">
      <w:r xmlns:w="http://schemas.openxmlformats.org/wordprocessingml/2006/main">
        <w:t xml:space="preserve">2. Hosiannas håb: Forståelse af Jesu rolle som Davids søn</w:t>
      </w:r>
    </w:p>
    <w:p w14:paraId="2B054A83" w14:textId="77777777" w:rsidR="00F90BDC" w:rsidRDefault="00F90BDC"/>
    <w:p w14:paraId="050848C1" w14:textId="77777777" w:rsidR="00F90BDC" w:rsidRDefault="00F90BDC">
      <w:r xmlns:w="http://schemas.openxmlformats.org/wordprocessingml/2006/main">
        <w:t xml:space="preserve">1. Salme 118:26-27 "Velsignet er han, der kommer i Herrens navn. Fra Herrens hus velsigner vi dig. Herren er Gud, og han har ladet sit lys skinne over os."</w:t>
      </w:r>
    </w:p>
    <w:p w14:paraId="29DBBA54" w14:textId="77777777" w:rsidR="00F90BDC" w:rsidRDefault="00F90BDC"/>
    <w:p w14:paraId="6D87F46A" w14:textId="77777777" w:rsidR="00F90BDC" w:rsidRDefault="00F90BDC">
      <w:r xmlns:w="http://schemas.openxmlformats.org/wordprocessingml/2006/main">
        <w:t xml:space="preserve">2. Esajas 11:1-2 "Et skud vil stige op fra Isajs stub, fra hans rødder skal en gren bære frugt. Herrens Ånd vil hvile på ham - visdommens og forstandens Ånd, rådens Ånd og magt, kundskabens ånd og Herrens frygt."</w:t>
      </w:r>
    </w:p>
    <w:p w14:paraId="13B886CA" w14:textId="77777777" w:rsidR="00F90BDC" w:rsidRDefault="00F90BDC"/>
    <w:p w14:paraId="2917A5A9" w14:textId="77777777" w:rsidR="00F90BDC" w:rsidRDefault="00F90BDC">
      <w:r xmlns:w="http://schemas.openxmlformats.org/wordprocessingml/2006/main">
        <w:t xml:space="preserve">Matthæus 21:10 Og da han kom til Jerusalem, rørte hele Staden sig og sagde: Hvem er denne?</w:t>
      </w:r>
    </w:p>
    <w:p w14:paraId="0B3B19AB" w14:textId="77777777" w:rsidR="00F90BDC" w:rsidRDefault="00F90BDC"/>
    <w:p w14:paraId="75545D5B" w14:textId="77777777" w:rsidR="00F90BDC" w:rsidRDefault="00F90BDC">
      <w:r xmlns:w="http://schemas.openxmlformats.org/wordprocessingml/2006/main">
        <w:t xml:space="preserve">Befolkningen i Jerusalem var fyldt med undren og ærefrygt ved Jesu ankomst til byen.</w:t>
      </w:r>
    </w:p>
    <w:p w14:paraId="408E5AA7" w14:textId="77777777" w:rsidR="00F90BDC" w:rsidRDefault="00F90BDC"/>
    <w:p w14:paraId="30389668" w14:textId="77777777" w:rsidR="00F90BDC" w:rsidRDefault="00F90BDC">
      <w:r xmlns:w="http://schemas.openxmlformats.org/wordprocessingml/2006/main">
        <w:t xml:space="preserve">1. Jesu vidunder: Udforskning af virkningen af Jesu nærvær.</w:t>
      </w:r>
    </w:p>
    <w:p w14:paraId="05EED02D" w14:textId="77777777" w:rsidR="00F90BDC" w:rsidRDefault="00F90BDC"/>
    <w:p w14:paraId="35B51142" w14:textId="77777777" w:rsidR="00F90BDC" w:rsidRDefault="00F90BDC">
      <w:r xmlns:w="http://schemas.openxmlformats.org/wordprocessingml/2006/main">
        <w:t xml:space="preserve">2. Ærfrygt og tro: Genopdage tro gennem Jesu eksempel.</w:t>
      </w:r>
    </w:p>
    <w:p w14:paraId="7E63F2AE" w14:textId="77777777" w:rsidR="00F90BDC" w:rsidRDefault="00F90BDC"/>
    <w:p w14:paraId="5B61F804" w14:textId="77777777" w:rsidR="00F90BDC" w:rsidRDefault="00F90BDC">
      <w:r xmlns:w="http://schemas.openxmlformats.org/wordprocessingml/2006/main">
        <w:t xml:space="preserve">1. Matthæus 2:2 - "Stjernen, de havde set i øst, gik foran dem, indtil den standsede over det </w:t>
      </w:r>
      <w:r xmlns:w="http://schemas.openxmlformats.org/wordprocessingml/2006/main">
        <w:lastRenderedPageBreak xmlns:w="http://schemas.openxmlformats.org/wordprocessingml/2006/main"/>
      </w:r>
      <w:r xmlns:w="http://schemas.openxmlformats.org/wordprocessingml/2006/main">
        <w:t xml:space="preserve">sted, hvor barnet var."</w:t>
      </w:r>
    </w:p>
    <w:p w14:paraId="5874A691" w14:textId="77777777" w:rsidR="00F90BDC" w:rsidRDefault="00F90BDC"/>
    <w:p w14:paraId="0E26DED9" w14:textId="77777777" w:rsidR="00F90BDC" w:rsidRDefault="00F90BDC">
      <w:r xmlns:w="http://schemas.openxmlformats.org/wordprocessingml/2006/main">
        <w:t xml:space="preserve">2. Salme 96:9 - "Tilbed Herren i hans helligheds pragt; skælv for ham, hele jorden."</w:t>
      </w:r>
    </w:p>
    <w:p w14:paraId="043FD9F7" w14:textId="77777777" w:rsidR="00F90BDC" w:rsidRDefault="00F90BDC"/>
    <w:p w14:paraId="209995E0" w14:textId="77777777" w:rsidR="00F90BDC" w:rsidRDefault="00F90BDC">
      <w:r xmlns:w="http://schemas.openxmlformats.org/wordprocessingml/2006/main">
        <w:t xml:space="preserve">Matthew 21:11 11 Og Folket sagde: Dette er Jesus, Profeten fra Nazareth i Galilæa.</w:t>
      </w:r>
    </w:p>
    <w:p w14:paraId="3F176E3E" w14:textId="77777777" w:rsidR="00F90BDC" w:rsidRDefault="00F90BDC"/>
    <w:p w14:paraId="00ED1F63" w14:textId="77777777" w:rsidR="00F90BDC" w:rsidRDefault="00F90BDC">
      <w:r xmlns:w="http://schemas.openxmlformats.org/wordprocessingml/2006/main">
        <w:t xml:space="preserve">Denne passage beskriver folkets anerkendelse af Jesus som en profet fra Nazareth i Galilæa.</w:t>
      </w:r>
    </w:p>
    <w:p w14:paraId="23D9CACB" w14:textId="77777777" w:rsidR="00F90BDC" w:rsidRDefault="00F90BDC"/>
    <w:p w14:paraId="75459F91" w14:textId="77777777" w:rsidR="00F90BDC" w:rsidRDefault="00F90BDC">
      <w:r xmlns:w="http://schemas.openxmlformats.org/wordprocessingml/2006/main">
        <w:t xml:space="preserve">1. Jesus er kilden til håb og frelse for alle.</w:t>
      </w:r>
    </w:p>
    <w:p w14:paraId="0B077082" w14:textId="77777777" w:rsidR="00F90BDC" w:rsidRDefault="00F90BDC"/>
    <w:p w14:paraId="3773D99C" w14:textId="77777777" w:rsidR="00F90BDC" w:rsidRDefault="00F90BDC">
      <w:r xmlns:w="http://schemas.openxmlformats.org/wordprocessingml/2006/main">
        <w:t xml:space="preserve">2. Vi er kaldet til at søge vejledning fra Jesus og hans lære.</w:t>
      </w:r>
    </w:p>
    <w:p w14:paraId="726FF9DB" w14:textId="77777777" w:rsidR="00F90BDC" w:rsidRDefault="00F90BDC"/>
    <w:p w14:paraId="4CD12BA3" w14:textId="77777777" w:rsidR="00F90BDC" w:rsidRDefault="00F90BDC">
      <w:r xmlns:w="http://schemas.openxmlformats.org/wordprocessingml/2006/main">
        <w:t xml:space="preserve">1. Esajas 9:6 - "For os er et barn født, os er en søn givet, og herredømmet vil være på hans skuldre. Og han skal kaldes underfuld rådgiver, mægtig Gud, evig fader, fredsfyrste. "</w:t>
      </w:r>
    </w:p>
    <w:p w14:paraId="0F83E768" w14:textId="77777777" w:rsidR="00F90BDC" w:rsidRDefault="00F90BDC"/>
    <w:p w14:paraId="5251366E" w14:textId="77777777" w:rsidR="00F90BDC" w:rsidRDefault="00F90BDC">
      <w:r xmlns:w="http://schemas.openxmlformats.org/wordprocessingml/2006/main">
        <w:t xml:space="preserve">2. Joh 14:6 - "Jesus svarede: "Jeg er vejen og sandheden og livet. Ingen kommer til Faderen uden gennem mig."</w:t>
      </w:r>
    </w:p>
    <w:p w14:paraId="10A1F5E7" w14:textId="77777777" w:rsidR="00F90BDC" w:rsidRDefault="00F90BDC"/>
    <w:p w14:paraId="30634D86" w14:textId="77777777" w:rsidR="00F90BDC" w:rsidRDefault="00F90BDC">
      <w:r xmlns:w="http://schemas.openxmlformats.org/wordprocessingml/2006/main">
        <w:t xml:space="preserve">Matthæus 21:12 Og Jesus gik ind i Guds Tempel og drev alle dem, som solgte og købte i Templet, og væltede Vekselernes Borde og Duehandlernes Stole,</w:t>
      </w:r>
    </w:p>
    <w:p w14:paraId="6CA1E6C4" w14:textId="77777777" w:rsidR="00F90BDC" w:rsidRDefault="00F90BDC"/>
    <w:p w14:paraId="1A1EEC49" w14:textId="77777777" w:rsidR="00F90BDC" w:rsidRDefault="00F90BDC">
      <w:r xmlns:w="http://schemas.openxmlformats.org/wordprocessingml/2006/main">
        <w:t xml:space="preserve">Jesus rydder templet for pengevekslere og sælgere.</w:t>
      </w:r>
    </w:p>
    <w:p w14:paraId="2F5B6265" w14:textId="77777777" w:rsidR="00F90BDC" w:rsidRDefault="00F90BDC"/>
    <w:p w14:paraId="5FDA872B" w14:textId="77777777" w:rsidR="00F90BDC" w:rsidRDefault="00F90BDC">
      <w:r xmlns:w="http://schemas.openxmlformats.org/wordprocessingml/2006/main">
        <w:t xml:space="preserve">1: Jesus lærer os, at Guds hus skal være et sted for bøn og tilbedelse, ikke en markedsplads.</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bør tage Jesu eksempel med at rydde templet som en påmindelse om at være årvågne i vores eget liv og befri os for alt, der distraherer os fra Gud.</w:t>
      </w:r>
    </w:p>
    <w:p w14:paraId="490832B0" w14:textId="77777777" w:rsidR="00F90BDC" w:rsidRDefault="00F90BDC"/>
    <w:p w14:paraId="5A8D7515" w14:textId="77777777" w:rsidR="00F90BDC" w:rsidRDefault="00F90BDC">
      <w:r xmlns:w="http://schemas.openxmlformats.org/wordprocessingml/2006/main">
        <w:t xml:space="preserve">1: Joh 2:13-17 – Jesus drev dem ud, som købte og solgte i templet, idet han sagde, at hans Faders hus skulle være et bedehus.</w:t>
      </w:r>
    </w:p>
    <w:p w14:paraId="7FD19D16" w14:textId="77777777" w:rsidR="00F90BDC" w:rsidRDefault="00F90BDC"/>
    <w:p w14:paraId="27845BDD" w14:textId="77777777" w:rsidR="00F90BDC" w:rsidRDefault="00F90BDC">
      <w:r xmlns:w="http://schemas.openxmlformats.org/wordprocessingml/2006/main">
        <w:t xml:space="preserve">2: Esajas 56:7 - Selv dem, der holder sabbaten og vælger, hvad der behager mig, og holder fast ved min pagt, vil jeg føre til mit hellige bjerg og glæde dem i mit bedehus.</w:t>
      </w:r>
    </w:p>
    <w:p w14:paraId="1BC50554" w14:textId="77777777" w:rsidR="00F90BDC" w:rsidRDefault="00F90BDC"/>
    <w:p w14:paraId="706A2B66" w14:textId="77777777" w:rsidR="00F90BDC" w:rsidRDefault="00F90BDC">
      <w:r xmlns:w="http://schemas.openxmlformats.org/wordprocessingml/2006/main">
        <w:t xml:space="preserve">Matthew 21:13 og sagde til dem: Der er skrevet: Mit Hus skal kaldes Bedehuset; men I har gjort det til en Tyvehule.</w:t>
      </w:r>
    </w:p>
    <w:p w14:paraId="340FD7A0" w14:textId="77777777" w:rsidR="00F90BDC" w:rsidRDefault="00F90BDC"/>
    <w:p w14:paraId="5ECFDA6F" w14:textId="77777777" w:rsidR="00F90BDC" w:rsidRDefault="00F90BDC">
      <w:r xmlns:w="http://schemas.openxmlformats.org/wordprocessingml/2006/main">
        <w:t xml:space="preserve">Dette vers taler om, hvordan folket havde forvandlet bedehuset til en hule af tyve.</w:t>
      </w:r>
    </w:p>
    <w:p w14:paraId="66FBAED6" w14:textId="77777777" w:rsidR="00F90BDC" w:rsidRDefault="00F90BDC"/>
    <w:p w14:paraId="606F31C4" w14:textId="77777777" w:rsidR="00F90BDC" w:rsidRDefault="00F90BDC">
      <w:r xmlns:w="http://schemas.openxmlformats.org/wordprocessingml/2006/main">
        <w:t xml:space="preserve">1. "Lev et liv i tro og bøn: Hjertet i Guds hus"</w:t>
      </w:r>
    </w:p>
    <w:p w14:paraId="24D506DE" w14:textId="77777777" w:rsidR="00F90BDC" w:rsidRDefault="00F90BDC"/>
    <w:p w14:paraId="1B75443F" w14:textId="77777777" w:rsidR="00F90BDC" w:rsidRDefault="00F90BDC">
      <w:r xmlns:w="http://schemas.openxmlformats.org/wordprocessingml/2006/main">
        <w:t xml:space="preserve">2. "Forvandlingen af bedehuset: Fra synd til frelse"</w:t>
      </w:r>
    </w:p>
    <w:p w14:paraId="7CC7F74E" w14:textId="77777777" w:rsidR="00F90BDC" w:rsidRDefault="00F90BDC"/>
    <w:p w14:paraId="1E67640C" w14:textId="77777777" w:rsidR="00F90BDC" w:rsidRDefault="00F90BDC">
      <w:r xmlns:w="http://schemas.openxmlformats.org/wordprocessingml/2006/main">
        <w:t xml:space="preserve">1. Esajas 56:7, "For mit hus skal kaldes et bedehus for alle mennesker."</w:t>
      </w:r>
    </w:p>
    <w:p w14:paraId="7F75EBCF" w14:textId="77777777" w:rsidR="00F90BDC" w:rsidRDefault="00F90BDC"/>
    <w:p w14:paraId="69E46107" w14:textId="77777777" w:rsidR="00F90BDC" w:rsidRDefault="00F90BDC">
      <w:r xmlns:w="http://schemas.openxmlformats.org/wordprocessingml/2006/main">
        <w:t xml:space="preserve">2. Jakob 4:2-3, "Du har ikke, fordi du ikke spørger. Du beder og modtager ikke, fordi du beder forkert, for at bruge det på dine lidenskaber."</w:t>
      </w:r>
    </w:p>
    <w:p w14:paraId="796B3B0E" w14:textId="77777777" w:rsidR="00F90BDC" w:rsidRDefault="00F90BDC"/>
    <w:p w14:paraId="21C58F69" w14:textId="77777777" w:rsidR="00F90BDC" w:rsidRDefault="00F90BDC">
      <w:r xmlns:w="http://schemas.openxmlformats.org/wordprocessingml/2006/main">
        <w:t xml:space="preserve">Matthew 21:14 Og blinde og lamme kom til ham i Templet; og han helbredte dem.</w:t>
      </w:r>
    </w:p>
    <w:p w14:paraId="331B646B" w14:textId="77777777" w:rsidR="00F90BDC" w:rsidRDefault="00F90BDC"/>
    <w:p w14:paraId="3CE83C55" w14:textId="77777777" w:rsidR="00F90BDC" w:rsidRDefault="00F90BDC">
      <w:r xmlns:w="http://schemas.openxmlformats.org/wordprocessingml/2006/main">
        <w:t xml:space="preserve">Jesus helbredte de blinde og lamme, som var kommet til ham i templet.</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helbredende berøring: Hvordan Jesu medfølelse overskrider alle barrierer</w:t>
      </w:r>
    </w:p>
    <w:p w14:paraId="08D1FC5E" w14:textId="77777777" w:rsidR="00F90BDC" w:rsidRDefault="00F90BDC"/>
    <w:p w14:paraId="7ACB4BF5" w14:textId="77777777" w:rsidR="00F90BDC" w:rsidRDefault="00F90BDC">
      <w:r xmlns:w="http://schemas.openxmlformats.org/wordprocessingml/2006/main">
        <w:t xml:space="preserve">2. Et mirakel af kærlighed: Jesu helbredelse af blinde og lamme</w:t>
      </w:r>
    </w:p>
    <w:p w14:paraId="642DDD7A" w14:textId="77777777" w:rsidR="00F90BDC" w:rsidRDefault="00F90BDC"/>
    <w:p w14:paraId="4E968BAD" w14:textId="77777777" w:rsidR="00F90BDC" w:rsidRDefault="00F90BDC">
      <w:r xmlns:w="http://schemas.openxmlformats.org/wordprocessingml/2006/main">
        <w:t xml:space="preserve">1. Esajas 35:5-7 - Så skal de blindes øjne åbnes, og de døves ører lukkes op. Da skal den lamme springe som en Hjort, og den stummes Tunge skal juble; thi i Ørkenen skal Vand bryde ud og Bække i Ørkenen.</w:t>
      </w:r>
    </w:p>
    <w:p w14:paraId="00795D71" w14:textId="77777777" w:rsidR="00F90BDC" w:rsidRDefault="00F90BDC"/>
    <w:p w14:paraId="4B02799D" w14:textId="77777777" w:rsidR="00F90BDC" w:rsidRDefault="00F90BDC">
      <w:r xmlns:w="http://schemas.openxmlformats.org/wordprocessingml/2006/main">
        <w:t xml:space="preserve">2. Salme 146:7-8 - Han holder dom over de undertrykte, han giver mad til de sultne. HERREN løsner Fangerne, han åbner Blindes Øjne, HERREN oprejser de nedbøjede.</w:t>
      </w:r>
    </w:p>
    <w:p w14:paraId="39005367" w14:textId="77777777" w:rsidR="00F90BDC" w:rsidRDefault="00F90BDC"/>
    <w:p w14:paraId="5C8C73C7" w14:textId="77777777" w:rsidR="00F90BDC" w:rsidRDefault="00F90BDC">
      <w:r xmlns:w="http://schemas.openxmlformats.org/wordprocessingml/2006/main">
        <w:t xml:space="preserve">Matthew 21:15 15 Og der Ypperstepræsterne og de Skriftkloge saae de underfulde Ting, han gjorde, og Børnene raabte i Templet og sagde: Hosianna Davids Søn! de var meget utilfredse,</w:t>
      </w:r>
    </w:p>
    <w:p w14:paraId="13427F93" w14:textId="77777777" w:rsidR="00F90BDC" w:rsidRDefault="00F90BDC"/>
    <w:p w14:paraId="7924DB8D" w14:textId="77777777" w:rsidR="00F90BDC" w:rsidRDefault="00F90BDC">
      <w:r xmlns:w="http://schemas.openxmlformats.org/wordprocessingml/2006/main">
        <w:t xml:space="preserve">Jesus handlede med autoritet og åbenhed, hvilket var meget utilfreds med ypperstepræsterne og de skriftkloge.</w:t>
      </w:r>
    </w:p>
    <w:p w14:paraId="1607B66C" w14:textId="77777777" w:rsidR="00F90BDC" w:rsidRDefault="00F90BDC"/>
    <w:p w14:paraId="40EE0D00" w14:textId="77777777" w:rsidR="00F90BDC" w:rsidRDefault="00F90BDC">
      <w:r xmlns:w="http://schemas.openxmlformats.org/wordprocessingml/2006/main">
        <w:t xml:space="preserve">1. Sand autoritet findes i Jesus, ikke i menneskeskabte institutioner</w:t>
      </w:r>
    </w:p>
    <w:p w14:paraId="07758295" w14:textId="77777777" w:rsidR="00F90BDC" w:rsidRDefault="00F90BDC"/>
    <w:p w14:paraId="421F4FD7" w14:textId="77777777" w:rsidR="00F90BDC" w:rsidRDefault="00F90BDC">
      <w:r xmlns:w="http://schemas.openxmlformats.org/wordprocessingml/2006/main">
        <w:t xml:space="preserve">2. Hosianna til Jesus, Davids søn</w:t>
      </w:r>
    </w:p>
    <w:p w14:paraId="4646D069" w14:textId="77777777" w:rsidR="00F90BDC" w:rsidRDefault="00F90BDC"/>
    <w:p w14:paraId="25B615CD" w14:textId="77777777" w:rsidR="00F90BDC" w:rsidRDefault="00F90BDC">
      <w:r xmlns:w="http://schemas.openxmlformats.org/wordprocessingml/2006/main">
        <w:t xml:space="preserve">1. Matthæus 21:12-17</w:t>
      </w:r>
    </w:p>
    <w:p w14:paraId="556F2227" w14:textId="77777777" w:rsidR="00F90BDC" w:rsidRDefault="00F90BDC"/>
    <w:p w14:paraId="237E135A" w14:textId="77777777" w:rsidR="00F90BDC" w:rsidRDefault="00F90BDC">
      <w:r xmlns:w="http://schemas.openxmlformats.org/wordprocessingml/2006/main">
        <w:t xml:space="preserve">2. Salme 118:25-29</w:t>
      </w:r>
    </w:p>
    <w:p w14:paraId="36B92DBA" w14:textId="77777777" w:rsidR="00F90BDC" w:rsidRDefault="00F90BDC"/>
    <w:p w14:paraId="791BFDBA" w14:textId="77777777" w:rsidR="00F90BDC" w:rsidRDefault="00F90BDC">
      <w:r xmlns:w="http://schemas.openxmlformats.org/wordprocessingml/2006/main">
        <w:t xml:space="preserve">Matthæus 21:16 og sagde til ham: hører du, hvad disse sige? Og Jesus sagde til dem: Ja; har I aldrig læst: Af spædbørns og diendes mund har du fuldendt lovsang?</w:t>
      </w:r>
    </w:p>
    <w:p w14:paraId="41E1BB83" w14:textId="77777777" w:rsidR="00F90BDC" w:rsidRDefault="00F90BDC"/>
    <w:p w14:paraId="0BE35CA5" w14:textId="77777777" w:rsidR="00F90BDC" w:rsidRDefault="00F90BDC">
      <w:r xmlns:w="http://schemas.openxmlformats.org/wordprocessingml/2006/main">
        <w:t xml:space="preserve">Jesus lyttede til, hvad børnene sagde og henviste til et skriftsted, hvor Gud brugte børns mund til at fuldende sin lovprisning.</w:t>
      </w:r>
    </w:p>
    <w:p w14:paraId="2C65E76E" w14:textId="77777777" w:rsidR="00F90BDC" w:rsidRDefault="00F90BDC"/>
    <w:p w14:paraId="5C6C375C" w14:textId="77777777" w:rsidR="00F90BDC" w:rsidRDefault="00F90BDC">
      <w:r xmlns:w="http://schemas.openxmlformats.org/wordprocessingml/2006/main">
        <w:t xml:space="preserve">1. Vores børn, vores fremtid: Hvordan Gud giver os håb gennem vores yngste generation</w:t>
      </w:r>
    </w:p>
    <w:p w14:paraId="3E949A71" w14:textId="77777777" w:rsidR="00F90BDC" w:rsidRDefault="00F90BDC"/>
    <w:p w14:paraId="65F5A89B" w14:textId="77777777" w:rsidR="00F90BDC" w:rsidRDefault="00F90BDC">
      <w:r xmlns:w="http://schemas.openxmlformats.org/wordprocessingml/2006/main">
        <w:t xml:space="preserve">2. En ny generation af ros: give slip og lade Gud bruge vores børn</w:t>
      </w:r>
    </w:p>
    <w:p w14:paraId="1C522E0F" w14:textId="77777777" w:rsidR="00F90BDC" w:rsidRDefault="00F90BDC"/>
    <w:p w14:paraId="17BDB092" w14:textId="77777777" w:rsidR="00F90BDC" w:rsidRDefault="00F90BDC">
      <w:r xmlns:w="http://schemas.openxmlformats.org/wordprocessingml/2006/main">
        <w:t xml:space="preserve">1. Salme 8:2 - Af spædbørns og diendes mund har du indstiftet styrke for dine fjender, for at du kan stille fjenden og hævneren.</w:t>
      </w:r>
    </w:p>
    <w:p w14:paraId="632B9094" w14:textId="77777777" w:rsidR="00F90BDC" w:rsidRDefault="00F90BDC"/>
    <w:p w14:paraId="195658CE" w14:textId="77777777" w:rsidR="00F90BDC" w:rsidRDefault="00F90BDC">
      <w:r xmlns:w="http://schemas.openxmlformats.org/wordprocessingml/2006/main">
        <w:t xml:space="preserve">2. Ordsprogene 22:6 - Oplær et barn i den vej, det skal gå, og når det bliver gammelt, vil det ikke vige derfra.</w:t>
      </w:r>
    </w:p>
    <w:p w14:paraId="2099A4EA" w14:textId="77777777" w:rsidR="00F90BDC" w:rsidRDefault="00F90BDC"/>
    <w:p w14:paraId="415862D3" w14:textId="77777777" w:rsidR="00F90BDC" w:rsidRDefault="00F90BDC">
      <w:r xmlns:w="http://schemas.openxmlformats.org/wordprocessingml/2006/main">
        <w:t xml:space="preserve">Matthew 21:17 17 Og han forlod dem og gik ud af Staden til Betania; og han overnattede der.</w:t>
      </w:r>
    </w:p>
    <w:p w14:paraId="76D40CDE" w14:textId="77777777" w:rsidR="00F90BDC" w:rsidRDefault="00F90BDC"/>
    <w:p w14:paraId="3FFEA725" w14:textId="77777777" w:rsidR="00F90BDC" w:rsidRDefault="00F90BDC">
      <w:r xmlns:w="http://schemas.openxmlformats.org/wordprocessingml/2006/main">
        <w:t xml:space="preserve">Jesus forlod Jerusalem og tog til Betania, hvor han opholdt sig.</w:t>
      </w:r>
    </w:p>
    <w:p w14:paraId="275F1215" w14:textId="77777777" w:rsidR="00F90BDC" w:rsidRDefault="00F90BDC"/>
    <w:p w14:paraId="054568BA" w14:textId="77777777" w:rsidR="00F90BDC" w:rsidRDefault="00F90BDC">
      <w:r xmlns:w="http://schemas.openxmlformats.org/wordprocessingml/2006/main">
        <w:t xml:space="preserve">1. Jesus satte altid Guds vilje frem for sin egen.</w:t>
      </w:r>
    </w:p>
    <w:p w14:paraId="52CF6AC8" w14:textId="77777777" w:rsidR="00F90BDC" w:rsidRDefault="00F90BDC"/>
    <w:p w14:paraId="7A4051DF" w14:textId="77777777" w:rsidR="00F90BDC" w:rsidRDefault="00F90BDC">
      <w:r xmlns:w="http://schemas.openxmlformats.org/wordprocessingml/2006/main">
        <w:t xml:space="preserve">2. Selv midt i vanskeligheder gav Jesus aldrig op.</w:t>
      </w:r>
    </w:p>
    <w:p w14:paraId="1091C257" w14:textId="77777777" w:rsidR="00F90BDC" w:rsidRDefault="00F90BDC"/>
    <w:p w14:paraId="42D92D7E" w14:textId="77777777" w:rsidR="00F90BDC" w:rsidRDefault="00F90BDC">
      <w:r xmlns:w="http://schemas.openxmlformats.org/wordprocessingml/2006/main">
        <w:t xml:space="preserve">1. Esajas 53:7 Han blev undertrykt og plaget, dog oplod han ikke sin Mund; han blev ført som et Lam til Slagtningen, og som et Faar for dets Klipper tier, saa aabnede han ikke sin Mund.</w:t>
      </w:r>
    </w:p>
    <w:p w14:paraId="20B302DB" w14:textId="77777777" w:rsidR="00F90BDC" w:rsidRDefault="00F90BDC"/>
    <w:p w14:paraId="0E815B5C" w14:textId="77777777" w:rsidR="00F90BDC" w:rsidRDefault="00F90BDC">
      <w:r xmlns:w="http://schemas.openxmlformats.org/wordprocessingml/2006/main">
        <w:t xml:space="preserve">2. Jakob 1:2-4 Betragt det som ren glæde, mine brødre og søstre, hver gang I står over for mange slags prøvelser, fordi I ved, at prøvelsen af jeres tro fremkalder udholdenhed. Lad udholdenhed afslutte sit </w:t>
      </w:r>
      <w:r xmlns:w="http://schemas.openxmlformats.org/wordprocessingml/2006/main">
        <w:lastRenderedPageBreak xmlns:w="http://schemas.openxmlformats.org/wordprocessingml/2006/main"/>
      </w:r>
      <w:r xmlns:w="http://schemas.openxmlformats.org/wordprocessingml/2006/main">
        <w:t xml:space="preserve">arbejde, så du kan være moden og fuldendt og ikke mangle noget.</w:t>
      </w:r>
    </w:p>
    <w:p w14:paraId="139A9D0F" w14:textId="77777777" w:rsidR="00F90BDC" w:rsidRDefault="00F90BDC"/>
    <w:p w14:paraId="2D880A9D" w14:textId="77777777" w:rsidR="00F90BDC" w:rsidRDefault="00F90BDC">
      <w:r xmlns:w="http://schemas.openxmlformats.org/wordprocessingml/2006/main">
        <w:t xml:space="preserve">Matthæus 21:18 Men om Morgenen, da han vendte tilbage til Byen, hungrede han.</w:t>
      </w:r>
    </w:p>
    <w:p w14:paraId="570BEB6C" w14:textId="77777777" w:rsidR="00F90BDC" w:rsidRDefault="00F90BDC"/>
    <w:p w14:paraId="7F536586" w14:textId="77777777" w:rsidR="00F90BDC" w:rsidRDefault="00F90BDC">
      <w:r xmlns:w="http://schemas.openxmlformats.org/wordprocessingml/2006/main">
        <w:t xml:space="preserve">Jesus vendte tilbage til byen om morgenen og var sulten.</w:t>
      </w:r>
    </w:p>
    <w:p w14:paraId="3D6AB6F9" w14:textId="77777777" w:rsidR="00F90BDC" w:rsidRDefault="00F90BDC"/>
    <w:p w14:paraId="41FA3A82" w14:textId="77777777" w:rsidR="00F90BDC" w:rsidRDefault="00F90BDC">
      <w:r xmlns:w="http://schemas.openxmlformats.org/wordprocessingml/2006/main">
        <w:t xml:space="preserve">1. Jesus lærer os, at selv han, Guds søn, oplevede sult og fysiske behov.</w:t>
      </w:r>
    </w:p>
    <w:p w14:paraId="37A37514" w14:textId="77777777" w:rsidR="00F90BDC" w:rsidRDefault="00F90BDC"/>
    <w:p w14:paraId="14CF50AB" w14:textId="77777777" w:rsidR="00F90BDC" w:rsidRDefault="00F90BDC">
      <w:r xmlns:w="http://schemas.openxmlformats.org/wordprocessingml/2006/main">
        <w:t xml:space="preserve">2. Vi bør stole på Gud, selv når vi oplever fysisk sult.</w:t>
      </w:r>
    </w:p>
    <w:p w14:paraId="70565FC6" w14:textId="77777777" w:rsidR="00F90BDC" w:rsidRDefault="00F90BDC"/>
    <w:p w14:paraId="3CA51CDA" w14:textId="77777777" w:rsidR="00F90BDC" w:rsidRDefault="00F90BDC">
      <w:r xmlns:w="http://schemas.openxmlformats.org/wordprocessingml/2006/main">
        <w:t xml:space="preserve">1. Salme 34:10 - Dem, der søger Herren, mangler intet godt.</w:t>
      </w:r>
    </w:p>
    <w:p w14:paraId="25509CA8" w14:textId="77777777" w:rsidR="00F90BDC" w:rsidRDefault="00F90BDC"/>
    <w:p w14:paraId="20969B1F" w14:textId="77777777" w:rsidR="00F90BDC" w:rsidRDefault="00F90BDC">
      <w:r xmlns:w="http://schemas.openxmlformats.org/wordprocessingml/2006/main">
        <w:t xml:space="preserve">2. Matthæus 6:25-34 - Vær ikke bekymret for dit liv, hvad du vil spise og drikke, eller for din krop, hvad du skal have på.</w:t>
      </w:r>
    </w:p>
    <w:p w14:paraId="4CC9AFAE" w14:textId="77777777" w:rsidR="00F90BDC" w:rsidRDefault="00F90BDC"/>
    <w:p w14:paraId="7065819F" w14:textId="77777777" w:rsidR="00F90BDC" w:rsidRDefault="00F90BDC">
      <w:r xmlns:w="http://schemas.openxmlformats.org/wordprocessingml/2006/main">
        <w:t xml:space="preserve">Matthew 21:19 19 Og der han så et Figentræ på Vejen, kom han til det og fandt intet derpå, men kun Blade, og sagde til det: Lad ingen Frugt vokse på dig fra nu af til Evighed. Og snart visnede figentræet bort.</w:t>
      </w:r>
    </w:p>
    <w:p w14:paraId="012AA1AF" w14:textId="77777777" w:rsidR="00F90BDC" w:rsidRDefault="00F90BDC"/>
    <w:p w14:paraId="5B895FDC" w14:textId="77777777" w:rsidR="00F90BDC" w:rsidRDefault="00F90BDC">
      <w:r xmlns:w="http://schemas.openxmlformats.org/wordprocessingml/2006/main">
        <w:t xml:space="preserve">Figentræet blev forbandet af Jesus for ikke at bære frugt.</w:t>
      </w:r>
    </w:p>
    <w:p w14:paraId="402F57FC" w14:textId="77777777" w:rsidR="00F90BDC" w:rsidRDefault="00F90BDC"/>
    <w:p w14:paraId="734F3469" w14:textId="77777777" w:rsidR="00F90BDC" w:rsidRDefault="00F90BDC">
      <w:r xmlns:w="http://schemas.openxmlformats.org/wordprocessingml/2006/main">
        <w:t xml:space="preserve">1. At bære frugt: Lignelsen om Figentræet</w:t>
      </w:r>
    </w:p>
    <w:p w14:paraId="409AA67E" w14:textId="77777777" w:rsidR="00F90BDC" w:rsidRDefault="00F90BDC"/>
    <w:p w14:paraId="07F1FD7A" w14:textId="77777777" w:rsidR="00F90BDC" w:rsidRDefault="00F90BDC">
      <w:r xmlns:w="http://schemas.openxmlformats.org/wordprocessingml/2006/main">
        <w:t xml:space="preserve">2. Ordens magt: En lektie fra figentræet</w:t>
      </w:r>
    </w:p>
    <w:p w14:paraId="6995F2A8" w14:textId="77777777" w:rsidR="00F90BDC" w:rsidRDefault="00F90BDC"/>
    <w:p w14:paraId="388AFFDB" w14:textId="77777777" w:rsidR="00F90BDC" w:rsidRDefault="00F90BDC">
      <w:r xmlns:w="http://schemas.openxmlformats.org/wordprocessingml/2006/main">
        <w:t xml:space="preserve">1. Galaterne 5:22-23 – Men Åndens frugt er kærlighed, glæde, fred, overbærenhed, venlighed, godhed, trofasthed, mildhed og selvbeherskelse. Mod sådanne ting er der ingen lov.</w:t>
      </w:r>
    </w:p>
    <w:p w14:paraId="478652D1" w14:textId="77777777" w:rsidR="00F90BDC" w:rsidRDefault="00F90BDC"/>
    <w:p w14:paraId="0724091A" w14:textId="77777777" w:rsidR="00F90BDC" w:rsidRDefault="00F90BDC">
      <w:r xmlns:w="http://schemas.openxmlformats.org/wordprocessingml/2006/main">
        <w:t xml:space="preserve">2. Jakob 3:17-18 - Men den visdom, der kommer fra himlen, er først og fremmest ren; da fredselskende, hensynsfuld, underdanig, fuld af barmhjertighed og god frugt, upartisk og oprigtig. Fredsstiftere, der sår i fred, høster en høst af retfærdighed.</w:t>
      </w:r>
    </w:p>
    <w:p w14:paraId="0C7DD083" w14:textId="77777777" w:rsidR="00F90BDC" w:rsidRDefault="00F90BDC"/>
    <w:p w14:paraId="51B4EF8E" w14:textId="77777777" w:rsidR="00F90BDC" w:rsidRDefault="00F90BDC">
      <w:r xmlns:w="http://schemas.openxmlformats.org/wordprocessingml/2006/main">
        <w:t xml:space="preserve">Matthæus 21:20 Og da Disciplene så det, undrede de sig og sagde: Hvor snart er Figentræet visnet bort!</w:t>
      </w:r>
    </w:p>
    <w:p w14:paraId="2556FCBE" w14:textId="77777777" w:rsidR="00F90BDC" w:rsidRDefault="00F90BDC"/>
    <w:p w14:paraId="152ADCEB" w14:textId="77777777" w:rsidR="00F90BDC" w:rsidRDefault="00F90BDC">
      <w:r xmlns:w="http://schemas.openxmlformats.org/wordprocessingml/2006/main">
        <w:t xml:space="preserve">Disciplene var forbløffede over at se figentræet visne bort så pludseligt.</w:t>
      </w:r>
    </w:p>
    <w:p w14:paraId="2869D952" w14:textId="77777777" w:rsidR="00F90BDC" w:rsidRDefault="00F90BDC"/>
    <w:p w14:paraId="7FC2F03C" w14:textId="77777777" w:rsidR="00F90BDC" w:rsidRDefault="00F90BDC">
      <w:r xmlns:w="http://schemas.openxmlformats.org/wordprocessingml/2006/main">
        <w:t xml:space="preserve">1. Guds kraft er større end noget, vi kan forestille os.</w:t>
      </w:r>
    </w:p>
    <w:p w14:paraId="748718A4" w14:textId="77777777" w:rsidR="00F90BDC" w:rsidRDefault="00F90BDC"/>
    <w:p w14:paraId="7DC94CAD" w14:textId="77777777" w:rsidR="00F90BDC" w:rsidRDefault="00F90BDC">
      <w:r xmlns:w="http://schemas.openxmlformats.org/wordprocessingml/2006/main">
        <w:t xml:space="preserve">2. Selv når noget ser umuligt ud, kan Gud få det til at ske.</w:t>
      </w:r>
    </w:p>
    <w:p w14:paraId="2E8F87DA" w14:textId="77777777" w:rsidR="00F90BDC" w:rsidRDefault="00F90BDC"/>
    <w:p w14:paraId="535B8B8A" w14:textId="77777777" w:rsidR="00F90BDC" w:rsidRDefault="00F90BDC">
      <w:r xmlns:w="http://schemas.openxmlformats.org/wordprocessingml/2006/main">
        <w:t xml:space="preserve">1. Salme 33:9 - For han talte, og det skete; befalede han, og det stod fast.</w:t>
      </w:r>
    </w:p>
    <w:p w14:paraId="7A0502B3" w14:textId="77777777" w:rsidR="00F90BDC" w:rsidRDefault="00F90BDC"/>
    <w:p w14:paraId="2D457780" w14:textId="77777777" w:rsidR="00F90BDC" w:rsidRDefault="00F90BDC">
      <w:r xmlns:w="http://schemas.openxmlformats.org/wordprocessingml/2006/main">
        <w:t xml:space="preserve">2. 2. Mosebog 14:21 - Så rakte Moses sin hånd ud over havet, og Herren drev havet tilbage af en stærk østenvind hele natten og gjorde havet til tørt land, og vandet blev delt.</w:t>
      </w:r>
    </w:p>
    <w:p w14:paraId="5D0647AF" w14:textId="77777777" w:rsidR="00F90BDC" w:rsidRDefault="00F90BDC"/>
    <w:p w14:paraId="54F8EAC7" w14:textId="77777777" w:rsidR="00F90BDC" w:rsidRDefault="00F90BDC">
      <w:r xmlns:w="http://schemas.openxmlformats.org/wordprocessingml/2006/main">
        <w:t xml:space="preserve">Matthæus 21:21 Jesus svarede og sagde til dem: sandelig siger jeg Eder: dersom I have Tro og ikke tvivle, da skulle I ikke blot gøre det, som er sket med Figentræet, men også hvis I sige til dette Bjerg: Bliv du flyttet, og bliv kastet i havet; det skal ske.</w:t>
      </w:r>
    </w:p>
    <w:p w14:paraId="6C53A4D7" w14:textId="77777777" w:rsidR="00F90BDC" w:rsidRDefault="00F90BDC"/>
    <w:p w14:paraId="5FE7B00F" w14:textId="77777777" w:rsidR="00F90BDC" w:rsidRDefault="00F90BDC">
      <w:r xmlns:w="http://schemas.openxmlformats.org/wordprocessingml/2006/main">
        <w:t xml:space="preserve">Jesus lærer, at tro på ham kan flytte bjerge.</w:t>
      </w:r>
    </w:p>
    <w:p w14:paraId="565A1547" w14:textId="77777777" w:rsidR="00F90BDC" w:rsidRDefault="00F90BDC"/>
    <w:p w14:paraId="58EF18DC" w14:textId="77777777" w:rsidR="00F90BDC" w:rsidRDefault="00F90BDC">
      <w:r xmlns:w="http://schemas.openxmlformats.org/wordprocessingml/2006/main">
        <w:t xml:space="preserve">1: Med tro er intet umuligt.</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Tro på Jesus, og du kan gøre alt.</w:t>
      </w:r>
    </w:p>
    <w:p w14:paraId="3C594527" w14:textId="77777777" w:rsidR="00F90BDC" w:rsidRDefault="00F90BDC"/>
    <w:p w14:paraId="47BEB78B" w14:textId="77777777" w:rsidR="00F90BDC" w:rsidRDefault="00F90BDC">
      <w:r xmlns:w="http://schemas.openxmlformats.org/wordprocessingml/2006/main">
        <w:t xml:space="preserve">1: Matthæus 17:20 - Og Jesus sagde til dem: På grund af eders vantro, for sandelig siger jeg jer: Hvis I har tro som et sennepskorn, skal I sige til dette bjerg: Flyt jer herfra og derhen; og det skal fjernes; og intet skal være umuligt for dig.</w:t>
      </w:r>
    </w:p>
    <w:p w14:paraId="7A94292F" w14:textId="77777777" w:rsidR="00F90BDC" w:rsidRDefault="00F90BDC"/>
    <w:p w14:paraId="20FCDA2D" w14:textId="77777777" w:rsidR="00F90BDC" w:rsidRDefault="00F90BDC">
      <w:r xmlns:w="http://schemas.openxmlformats.org/wordprocessingml/2006/main">
        <w:t xml:space="preserve">2: Filipperne 4:13 - Jeg kan gøre alt ved Kristus, som styrker mig.</w:t>
      </w:r>
    </w:p>
    <w:p w14:paraId="1F4AAB9E" w14:textId="77777777" w:rsidR="00F90BDC" w:rsidRDefault="00F90BDC"/>
    <w:p w14:paraId="0EA699E1" w14:textId="77777777" w:rsidR="00F90BDC" w:rsidRDefault="00F90BDC">
      <w:r xmlns:w="http://schemas.openxmlformats.org/wordprocessingml/2006/main">
        <w:t xml:space="preserve">Matthew 21:22 22 Og alt, hvad I bede om i Bøn, skal I faa i troende.</w:t>
      </w:r>
    </w:p>
    <w:p w14:paraId="2869F92C" w14:textId="77777777" w:rsidR="00F90BDC" w:rsidRDefault="00F90BDC"/>
    <w:p w14:paraId="0488DBD0" w14:textId="77777777" w:rsidR="00F90BDC" w:rsidRDefault="00F90BDC">
      <w:r xmlns:w="http://schemas.openxmlformats.org/wordprocessingml/2006/main">
        <w:t xml:space="preserve">Jesus lærer, at alt, der bedes om i bøn med tro, vil blive givet.</w:t>
      </w:r>
    </w:p>
    <w:p w14:paraId="11657157" w14:textId="77777777" w:rsidR="00F90BDC" w:rsidRDefault="00F90BDC"/>
    <w:p w14:paraId="7BB9C19C" w14:textId="77777777" w:rsidR="00F90BDC" w:rsidRDefault="00F90BDC">
      <w:r xmlns:w="http://schemas.openxmlformats.org/wordprocessingml/2006/main">
        <w:t xml:space="preserve">1. Bønnens kraft: Sådan låser du op for Guds velsignelser gennem tro</w:t>
      </w:r>
    </w:p>
    <w:p w14:paraId="204587EB" w14:textId="77777777" w:rsidR="00F90BDC" w:rsidRDefault="00F90BDC"/>
    <w:p w14:paraId="267BFACB" w14:textId="77777777" w:rsidR="00F90BDC" w:rsidRDefault="00F90BDC">
      <w:r xmlns:w="http://schemas.openxmlformats.org/wordprocessingml/2006/main">
        <w:t xml:space="preserve">2. At have tro at modtage fra Gud: Hvordan man beder og modtager det, man beder om</w:t>
      </w:r>
    </w:p>
    <w:p w14:paraId="7D510EF7" w14:textId="77777777" w:rsidR="00F90BDC" w:rsidRDefault="00F90BDC"/>
    <w:p w14:paraId="29B8160A" w14:textId="77777777" w:rsidR="00F90BDC" w:rsidRDefault="00F90BDC">
      <w:r xmlns:w="http://schemas.openxmlformats.org/wordprocessingml/2006/main">
        <w:t xml:space="preserve">1. Jakob 1:6-7 - Men lad ham bede i tro uden at tvivle, for den, der tvivler, er som en havets bølge, der drives og kastes af vinden.</w:t>
      </w:r>
    </w:p>
    <w:p w14:paraId="16323E4C" w14:textId="77777777" w:rsidR="00F90BDC" w:rsidRDefault="00F90BDC"/>
    <w:p w14:paraId="208CBA16" w14:textId="77777777" w:rsidR="00F90BDC" w:rsidRDefault="00F90BDC">
      <w:r xmlns:w="http://schemas.openxmlformats.org/wordprocessingml/2006/main">
        <w:t xml:space="preserve">2. Filipperbrevet 4:6-7 - Vær ikke bekymret for noget, men lad i alt jeres ønsker blive kendt for Gud ved bøn og bønfald og taksigelse.</w:t>
      </w:r>
    </w:p>
    <w:p w14:paraId="51CB949D" w14:textId="77777777" w:rsidR="00F90BDC" w:rsidRDefault="00F90BDC"/>
    <w:p w14:paraId="0A1134D6" w14:textId="77777777" w:rsidR="00F90BDC" w:rsidRDefault="00F90BDC">
      <w:r xmlns:w="http://schemas.openxmlformats.org/wordprocessingml/2006/main">
        <w:t xml:space="preserve">Matthæus 21:23 Og da han kom ind i Templet, kom Ypperstepræsterne og Folkets Ældste til ham, mens han underviste, og sagde: Med hvilken Myndighed gør du dette? og hvem gav dig denne myndighed?</w:t>
      </w:r>
    </w:p>
    <w:p w14:paraId="5124BB80" w14:textId="77777777" w:rsidR="00F90BDC" w:rsidRDefault="00F90BDC"/>
    <w:p w14:paraId="0939FB77" w14:textId="77777777" w:rsidR="00F90BDC" w:rsidRDefault="00F90BDC">
      <w:r xmlns:w="http://schemas.openxmlformats.org/wordprocessingml/2006/main">
        <w:t xml:space="preserve">Jesus bliver spurgt om hans autoritet til at undervise i templet.</w:t>
      </w:r>
    </w:p>
    <w:p w14:paraId="1070AF2B" w14:textId="77777777" w:rsidR="00F90BDC" w:rsidRDefault="00F90BDC"/>
    <w:p w14:paraId="4DFCBB2B" w14:textId="77777777" w:rsidR="00F90BDC" w:rsidRDefault="00F90BDC">
      <w:r xmlns:w="http://schemas.openxmlformats.org/wordprocessingml/2006/main">
        <w:t xml:space="preserve">1. Myndighed i Kirken: Vigtigheden af at have Herrens godkendelse.</w:t>
      </w:r>
    </w:p>
    <w:p w14:paraId="73A54373" w14:textId="77777777" w:rsidR="00F90BDC" w:rsidRDefault="00F90BDC"/>
    <w:p w14:paraId="26198306" w14:textId="77777777" w:rsidR="00F90BDC" w:rsidRDefault="00F90BDC">
      <w:r xmlns:w="http://schemas.openxmlformats.org/wordprocessingml/2006/main">
        <w:t xml:space="preserve">2. Kraften i Jesu lære: En lektion i ydmyghed og tro.</w:t>
      </w:r>
    </w:p>
    <w:p w14:paraId="3BC4348D" w14:textId="77777777" w:rsidR="00F90BDC" w:rsidRDefault="00F90BDC"/>
    <w:p w14:paraId="7120E7FA" w14:textId="77777777" w:rsidR="00F90BDC" w:rsidRDefault="00F90BDC">
      <w:r xmlns:w="http://schemas.openxmlformats.org/wordprocessingml/2006/main">
        <w:t xml:space="preserve">1. Apostelgerninger 4:7-12 — Peter og Johannes' frimodighed i at vidne om Jesu autoritet.</w:t>
      </w:r>
    </w:p>
    <w:p w14:paraId="16704B19" w14:textId="77777777" w:rsidR="00F90BDC" w:rsidRDefault="00F90BDC"/>
    <w:p w14:paraId="6CFDB97F" w14:textId="77777777" w:rsidR="00F90BDC" w:rsidRDefault="00F90BDC">
      <w:r xmlns:w="http://schemas.openxmlformats.org/wordprocessingml/2006/main">
        <w:t xml:space="preserve">2. 1 Peter 5:5 — At tillade Gud at være den ultimative autoritet i vores liv.</w:t>
      </w:r>
    </w:p>
    <w:p w14:paraId="5CC23EE9" w14:textId="77777777" w:rsidR="00F90BDC" w:rsidRDefault="00F90BDC"/>
    <w:p w14:paraId="22F46190" w14:textId="77777777" w:rsidR="00F90BDC" w:rsidRDefault="00F90BDC">
      <w:r xmlns:w="http://schemas.openxmlformats.org/wordprocessingml/2006/main">
        <w:t xml:space="preserve">Matthew 21:24 24 Og Jesus svarede og sagde til dem: Jeg vil ogsaa bede Eder om en Ting, som dersom I sige mig, vil jeg ligesaa sige Eder, med hvilken Myndighed jeg gør disse Ting.</w:t>
      </w:r>
    </w:p>
    <w:p w14:paraId="144FA0E4" w14:textId="77777777" w:rsidR="00F90BDC" w:rsidRDefault="00F90BDC"/>
    <w:p w14:paraId="4DDBFA8F" w14:textId="77777777" w:rsidR="00F90BDC" w:rsidRDefault="00F90BDC">
      <w:r xmlns:w="http://schemas.openxmlformats.org/wordprocessingml/2006/main">
        <w:t xml:space="preserve">Jesus stillede et spørgsmål til folket og lovede at svare dem, hvis de besvarede hans spørgsmål.</w:t>
      </w:r>
    </w:p>
    <w:p w14:paraId="0B280E7A" w14:textId="77777777" w:rsidR="00F90BDC" w:rsidRDefault="00F90BDC"/>
    <w:p w14:paraId="1AC01F96" w14:textId="77777777" w:rsidR="00F90BDC" w:rsidRDefault="00F90BDC">
      <w:r xmlns:w="http://schemas.openxmlformats.org/wordprocessingml/2006/main">
        <w:t xml:space="preserve">1. Jesu lære - Autoritet &amp; Lydighed</w:t>
      </w:r>
    </w:p>
    <w:p w14:paraId="578878FC" w14:textId="77777777" w:rsidR="00F90BDC" w:rsidRDefault="00F90BDC"/>
    <w:p w14:paraId="29963DEE" w14:textId="77777777" w:rsidR="00F90BDC" w:rsidRDefault="00F90BDC">
      <w:r xmlns:w="http://schemas.openxmlformats.org/wordprocessingml/2006/main">
        <w:t xml:space="preserve">2. Spørgsmåls magt – hvordan det at stille spørgsmål giver os indsigt</w:t>
      </w:r>
    </w:p>
    <w:p w14:paraId="03D299E6" w14:textId="77777777" w:rsidR="00F90BDC" w:rsidRDefault="00F90BDC"/>
    <w:p w14:paraId="4166B624" w14:textId="77777777" w:rsidR="00F90BDC" w:rsidRDefault="00F90BDC">
      <w:r xmlns:w="http://schemas.openxmlformats.org/wordprocessingml/2006/main">
        <w:t xml:space="preserve">1. Joh 7,17 - "Hvis nogen vil gøre hans vilje, skal han vide af læren, om den er fra Gud, eller om jeg taler af mig selv."</w:t>
      </w:r>
    </w:p>
    <w:p w14:paraId="1C6655A7" w14:textId="77777777" w:rsidR="00F90BDC" w:rsidRDefault="00F90BDC"/>
    <w:p w14:paraId="1CF0A197" w14:textId="77777777" w:rsidR="00F90BDC" w:rsidRDefault="00F90BDC">
      <w:r xmlns:w="http://schemas.openxmlformats.org/wordprocessingml/2006/main">
        <w:t xml:space="preserve">2. Esajas 1:18 - "Kom nu, og lad os diskutere sammen, siger Herren: Selvom jeres synder er som skarlagen, skal de blive hvide som sne."</w:t>
      </w:r>
    </w:p>
    <w:p w14:paraId="5673E0FD" w14:textId="77777777" w:rsidR="00F90BDC" w:rsidRDefault="00F90BDC"/>
    <w:p w14:paraId="368B4086" w14:textId="77777777" w:rsidR="00F90BDC" w:rsidRDefault="00F90BDC">
      <w:r xmlns:w="http://schemas.openxmlformats.org/wordprocessingml/2006/main">
        <w:t xml:space="preserve">Matthæus 21:25 Johannes' dåb, hvor var den fra? fra himlen eller af mennesker? Og de tænkte med sig selv og sagde: "Om vi siger: Fra Himmelen!" han vil sige til os: hvorfor troede I ham da ikke?</w:t>
      </w:r>
    </w:p>
    <w:p w14:paraId="17371CC3" w14:textId="77777777" w:rsidR="00F90BDC" w:rsidRDefault="00F90BDC"/>
    <w:p w14:paraId="385734A4" w14:textId="77777777" w:rsidR="00F90BDC" w:rsidRDefault="00F90BDC">
      <w:r xmlns:w="http://schemas.openxmlformats.org/wordprocessingml/2006/main">
        <w:t xml:space="preserve">Folket satte spørgsmålstegn ved oprindelsen af Johannes Døberens dåb.</w:t>
      </w:r>
    </w:p>
    <w:p w14:paraId="048B3C37" w14:textId="77777777" w:rsidR="00F90BDC" w:rsidRDefault="00F90BDC"/>
    <w:p w14:paraId="6C91CC24" w14:textId="77777777" w:rsidR="00F90BDC" w:rsidRDefault="00F90BDC">
      <w:r xmlns:w="http://schemas.openxmlformats.org/wordprocessingml/2006/main">
        <w:t xml:space="preserve">1. Tro på Guds sendebud og deres tjeneste</w:t>
      </w:r>
    </w:p>
    <w:p w14:paraId="305169D4" w14:textId="77777777" w:rsidR="00F90BDC" w:rsidRDefault="00F90BDC"/>
    <w:p w14:paraId="3E55C175" w14:textId="77777777" w:rsidR="00F90BDC" w:rsidRDefault="00F90BDC">
      <w:r xmlns:w="http://schemas.openxmlformats.org/wordprocessingml/2006/main">
        <w:t xml:space="preserve">2. Tvivl ikke på Guds kraft</w:t>
      </w:r>
    </w:p>
    <w:p w14:paraId="7AEB7E5E" w14:textId="77777777" w:rsidR="00F90BDC" w:rsidRDefault="00F90BDC"/>
    <w:p w14:paraId="375BC653" w14:textId="77777777" w:rsidR="00F90BDC" w:rsidRDefault="00F90BDC">
      <w:r xmlns:w="http://schemas.openxmlformats.org/wordprocessingml/2006/main">
        <w:t xml:space="preserve">1. Markus 1:7 "Og han prædikede og sagde: 'Efter mig kommer han, som er stærkere end jeg, hvis sandalerem jeg ikke er værdig til at bøje mig ned og løsne'."</w:t>
      </w:r>
    </w:p>
    <w:p w14:paraId="56D42076" w14:textId="77777777" w:rsidR="00F90BDC" w:rsidRDefault="00F90BDC"/>
    <w:p w14:paraId="22EE458E" w14:textId="77777777" w:rsidR="00F90BDC" w:rsidRDefault="00F90BDC">
      <w:r xmlns:w="http://schemas.openxmlformats.org/wordprocessingml/2006/main">
        <w:t xml:space="preserve">2. Romerbrevet 10:17 "Så tro kommer af at høre, og at høre ved Kristi ord."</w:t>
      </w:r>
    </w:p>
    <w:p w14:paraId="29EF27A3" w14:textId="77777777" w:rsidR="00F90BDC" w:rsidRDefault="00F90BDC"/>
    <w:p w14:paraId="56D063E4" w14:textId="77777777" w:rsidR="00F90BDC" w:rsidRDefault="00F90BDC">
      <w:r xmlns:w="http://schemas.openxmlformats.org/wordprocessingml/2006/main">
        <w:t xml:space="preserve">Matthew 21:26 26 Men dersom vi sige: af Mennesker; vi frygter folket; thi alle holder Johannes som en profet.</w:t>
      </w:r>
    </w:p>
    <w:p w14:paraId="13950D34" w14:textId="77777777" w:rsidR="00F90BDC" w:rsidRDefault="00F90BDC"/>
    <w:p w14:paraId="58284288" w14:textId="77777777" w:rsidR="00F90BDC" w:rsidRDefault="00F90BDC">
      <w:r xmlns:w="http://schemas.openxmlformats.org/wordprocessingml/2006/main">
        <w:t xml:space="preserve">Denne passage beskriver ypperstepræsternes og de ældstes dilemma, når de skal beslutte, om de skal besvare Jesu spørgsmål om, hvorvidt Johannes Døberen var sendt fra Gud.</w:t>
      </w:r>
    </w:p>
    <w:p w14:paraId="1B8D2F8E" w14:textId="77777777" w:rsidR="00F90BDC" w:rsidRDefault="00F90BDC"/>
    <w:p w14:paraId="12660D64" w14:textId="77777777" w:rsidR="00F90BDC" w:rsidRDefault="00F90BDC">
      <w:r xmlns:w="http://schemas.openxmlformats.org/wordprocessingml/2006/main">
        <w:t xml:space="preserve">1. Når du står over for vanskelige beslutninger, skal du sørge for at undersøge beviserne, før du træffer et valg.</w:t>
      </w:r>
    </w:p>
    <w:p w14:paraId="701C6EA5" w14:textId="77777777" w:rsidR="00F90BDC" w:rsidRDefault="00F90BDC"/>
    <w:p w14:paraId="0DCDAE6C" w14:textId="77777777" w:rsidR="00F90BDC" w:rsidRDefault="00F90BDC">
      <w:r xmlns:w="http://schemas.openxmlformats.org/wordprocessingml/2006/main">
        <w:t xml:space="preserve">2. Vi bør søge Guds vejledning i alle vores beslutninger, uanset hvor vanskelige de måtte være.</w:t>
      </w:r>
    </w:p>
    <w:p w14:paraId="26A93017" w14:textId="77777777" w:rsidR="00F90BDC" w:rsidRDefault="00F90BDC"/>
    <w:p w14:paraId="43A6A771" w14:textId="77777777" w:rsidR="00F90BDC" w:rsidRDefault="00F90BDC">
      <w:r xmlns:w="http://schemas.openxmlformats.org/wordprocessingml/2006/main">
        <w:t xml:space="preserve">1. Jakob 1:5 - Hvis nogen af jer mangler visdom, skal I bede Gud, som giver gavmildt til alle uden at finde fejl, og den vil blive givet jer.</w:t>
      </w:r>
    </w:p>
    <w:p w14:paraId="6B725FA8" w14:textId="77777777" w:rsidR="00F90BDC" w:rsidRDefault="00F90BDC"/>
    <w:p w14:paraId="1DCCA66C" w14:textId="77777777" w:rsidR="00F90BDC" w:rsidRDefault="00F90BDC">
      <w:r xmlns:w="http://schemas.openxmlformats.org/wordprocessingml/2006/main">
        <w:t xml:space="preserve">2. Ordsprogene 3:5-6 - Stol på Herren af hele dit hjerte og stol ikke på din egen forstand; underord dig ham på alle dine veje, så vil han gøre dine stier lige.</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Matthæus 21:27 Og de svarede Jesus og sagde: det kan vi ikke vide. Og han sagde til dem: Jeg siger eder heller ikke, med hvilken Myndighed jeg gør disse Ting.</w:t>
      </w:r>
    </w:p>
    <w:p w14:paraId="36428236" w14:textId="77777777" w:rsidR="00F90BDC" w:rsidRDefault="00F90BDC"/>
    <w:p w14:paraId="308A1E58" w14:textId="77777777" w:rsidR="00F90BDC" w:rsidRDefault="00F90BDC">
      <w:r xmlns:w="http://schemas.openxmlformats.org/wordprocessingml/2006/main">
        <w:t xml:space="preserve">Jesus spurgte de religiøse ledere med hvilken autoritet han gjorde sine mirakler, men de kunne ikke svare ham.</w:t>
      </w:r>
    </w:p>
    <w:p w14:paraId="3DBAEFCF" w14:textId="77777777" w:rsidR="00F90BDC" w:rsidRDefault="00F90BDC"/>
    <w:p w14:paraId="478EA9DF" w14:textId="77777777" w:rsidR="00F90BDC" w:rsidRDefault="00F90BDC">
      <w:r xmlns:w="http://schemas.openxmlformats.org/wordprocessingml/2006/main">
        <w:t xml:space="preserve">1. Autoritetens magt – Udforskning af Jesu eksempel på at underkaste sig Guds autoritet.</w:t>
      </w:r>
    </w:p>
    <w:p w14:paraId="4717A967" w14:textId="77777777" w:rsidR="00F90BDC" w:rsidRDefault="00F90BDC"/>
    <w:p w14:paraId="71CAA2A4" w14:textId="77777777" w:rsidR="00F90BDC" w:rsidRDefault="00F90BDC">
      <w:r xmlns:w="http://schemas.openxmlformats.org/wordprocessingml/2006/main">
        <w:t xml:space="preserve">2. Søgen efter svar - Sådan finder du sandhed og forståelse, når vi måske ikke har alle svarene.</w:t>
      </w:r>
    </w:p>
    <w:p w14:paraId="05CE5FB3" w14:textId="77777777" w:rsidR="00F90BDC" w:rsidRDefault="00F90BDC"/>
    <w:p w14:paraId="5939FBB7" w14:textId="77777777" w:rsidR="00F90BDC" w:rsidRDefault="00F90BDC">
      <w:r xmlns:w="http://schemas.openxmlformats.org/wordprocessingml/2006/main">
        <w:t xml:space="preserve">1. Esajas 55:8-9 - For mine tanker er ikke dine tanker, og dine veje er ikke mine veje, siger HERREN.</w:t>
      </w:r>
    </w:p>
    <w:p w14:paraId="207A8355" w14:textId="77777777" w:rsidR="00F90BDC" w:rsidRDefault="00F90BDC"/>
    <w:p w14:paraId="170D2448" w14:textId="77777777" w:rsidR="00F90BDC" w:rsidRDefault="00F90BDC">
      <w:r xmlns:w="http://schemas.openxmlformats.org/wordprocessingml/2006/main">
        <w:t xml:space="preserve">9For ligesom himlen er højere end jorden, således er mine veje højere end dine veje, og mine tanker end dine tanker.</w:t>
      </w:r>
    </w:p>
    <w:p w14:paraId="6E358DCF" w14:textId="77777777" w:rsidR="00F90BDC" w:rsidRDefault="00F90BDC"/>
    <w:p w14:paraId="178E2C1F" w14:textId="77777777" w:rsidR="00F90BDC" w:rsidRDefault="00F90BDC">
      <w:r xmlns:w="http://schemas.openxmlformats.org/wordprocessingml/2006/main">
        <w:t xml:space="preserve">2. Joh 14:6 - Jesus siger til ham: Jeg er vejen, sandheden og livet; ingen kommer til Faderen uden ved mig.</w:t>
      </w:r>
    </w:p>
    <w:p w14:paraId="443F66B8" w14:textId="77777777" w:rsidR="00F90BDC" w:rsidRDefault="00F90BDC"/>
    <w:p w14:paraId="4F54894B" w14:textId="77777777" w:rsidR="00F90BDC" w:rsidRDefault="00F90BDC">
      <w:r xmlns:w="http://schemas.openxmlformats.org/wordprocessingml/2006/main">
        <w:t xml:space="preserve">Matthew 21:28 Men hvad tænker I? En mand havde to sønner; og han kom til den første og sagde: Søn! gak og arbejd i Dag i min Vingård!</w:t>
      </w:r>
    </w:p>
    <w:p w14:paraId="7923E406" w14:textId="77777777" w:rsidR="00F90BDC" w:rsidRDefault="00F90BDC"/>
    <w:p w14:paraId="70EFBBF4" w14:textId="77777777" w:rsidR="00F90BDC" w:rsidRDefault="00F90BDC">
      <w:r xmlns:w="http://schemas.openxmlformats.org/wordprocessingml/2006/main">
        <w:t xml:space="preserve">En mand beder sine to sønner om at arbejde i hans vingård.</w:t>
      </w:r>
    </w:p>
    <w:p w14:paraId="380A708F" w14:textId="77777777" w:rsidR="00F90BDC" w:rsidRDefault="00F90BDC"/>
    <w:p w14:paraId="038CED9A" w14:textId="77777777" w:rsidR="00F90BDC" w:rsidRDefault="00F90BDC">
      <w:r xmlns:w="http://schemas.openxmlformats.org/wordprocessingml/2006/main">
        <w:t xml:space="preserve">1. Kaldet til at arbejde: Faderens invitation til sine børn</w:t>
      </w:r>
    </w:p>
    <w:p w14:paraId="5083E3A4" w14:textId="77777777" w:rsidR="00F90BDC" w:rsidRDefault="00F90BDC"/>
    <w:p w14:paraId="6EC0FB58" w14:textId="77777777" w:rsidR="00F90BDC" w:rsidRDefault="00F90BDC">
      <w:r xmlns:w="http://schemas.openxmlformats.org/wordprocessingml/2006/main">
        <w:t xml:space="preserve">2. Lydighedens kraft: Følg instruktionerne på trods af udfordringer</w:t>
      </w:r>
    </w:p>
    <w:p w14:paraId="7C7746F7" w14:textId="77777777" w:rsidR="00F90BDC" w:rsidRDefault="00F90BDC"/>
    <w:p w14:paraId="06EA766F" w14:textId="77777777" w:rsidR="00F90BDC" w:rsidRDefault="00F90BDC">
      <w:r xmlns:w="http://schemas.openxmlformats.org/wordprocessingml/2006/main">
        <w:t xml:space="preserve">1. Matthæus 6:33 - Men søg først hans rige og hans retfærdighed, så skal alt dette også gives jer.</w:t>
      </w:r>
    </w:p>
    <w:p w14:paraId="6BCE27CF" w14:textId="77777777" w:rsidR="00F90BDC" w:rsidRDefault="00F90BDC"/>
    <w:p w14:paraId="5EDA25D6" w14:textId="77777777" w:rsidR="00F90BDC" w:rsidRDefault="00F90BDC">
      <w:r xmlns:w="http://schemas.openxmlformats.org/wordprocessingml/2006/main">
        <w:t xml:space="preserve">2. Ordsprogene 3:5-6 - Stol på Herren af hele dit hjerte og stol ikke på din egen forstand; underord dig ham på alle dine veje, så vil han gøre dine stier lige.</w:t>
      </w:r>
    </w:p>
    <w:p w14:paraId="71EA6379" w14:textId="77777777" w:rsidR="00F90BDC" w:rsidRDefault="00F90BDC"/>
    <w:p w14:paraId="47F705E7" w14:textId="77777777" w:rsidR="00F90BDC" w:rsidRDefault="00F90BDC">
      <w:r xmlns:w="http://schemas.openxmlformats.org/wordprocessingml/2006/main">
        <w:t xml:space="preserve">Matthæus 21:29 Han svarede og sagde: Jeg vil ikke; men siden omvendte han sig og gik.</w:t>
      </w:r>
    </w:p>
    <w:p w14:paraId="6AAA4CF3" w14:textId="77777777" w:rsidR="00F90BDC" w:rsidRDefault="00F90BDC"/>
    <w:p w14:paraId="225704E9" w14:textId="77777777" w:rsidR="00F90BDC" w:rsidRDefault="00F90BDC">
      <w:r xmlns:w="http://schemas.openxmlformats.org/wordprocessingml/2006/main">
        <w:t xml:space="preserve">Jesus nægtede først at adlyde, men ændrede derefter mening og adlød.</w:t>
      </w:r>
    </w:p>
    <w:p w14:paraId="7F641111" w14:textId="77777777" w:rsidR="00F90BDC" w:rsidRDefault="00F90BDC"/>
    <w:p w14:paraId="3CEFC2BF" w14:textId="77777777" w:rsidR="00F90BDC" w:rsidRDefault="00F90BDC">
      <w:r xmlns:w="http://schemas.openxmlformats.org/wordprocessingml/2006/main">
        <w:t xml:space="preserve">1. Omvendelsens kraft – understreger vigtigheden af at ændre sind og gøre det rigtige.</w:t>
      </w:r>
    </w:p>
    <w:p w14:paraId="550EDFBE" w14:textId="77777777" w:rsidR="00F90BDC" w:rsidRDefault="00F90BDC"/>
    <w:p w14:paraId="36AA6B5E" w14:textId="77777777" w:rsidR="00F90BDC" w:rsidRDefault="00F90BDC">
      <w:r xmlns:w="http://schemas.openxmlformats.org/wordprocessingml/2006/main">
        <w:t xml:space="preserve">2. Lydighedens visdom - fremhæver belønningen ved at følge Guds vilje.</w:t>
      </w:r>
    </w:p>
    <w:p w14:paraId="42E5CBD7" w14:textId="77777777" w:rsidR="00F90BDC" w:rsidRDefault="00F90BDC"/>
    <w:p w14:paraId="04C9D705" w14:textId="77777777" w:rsidR="00F90BDC" w:rsidRDefault="00F90BDC">
      <w:r xmlns:w="http://schemas.openxmlformats.org/wordprocessingml/2006/main">
        <w:t xml:space="preserve">1. Esajas 55:6-7 - Søg Herren, mens han findes; kalde på ham, mens han er nær. Lad den ugudelige forlade sin vej og den uretfærdige sine tanker; lad ham vende om til Herren, at han kan forbarme sig over ham og vor Gud, for han vil rigeligt tilgive.</w:t>
      </w:r>
    </w:p>
    <w:p w14:paraId="4E4A7B1C" w14:textId="77777777" w:rsidR="00F90BDC" w:rsidRDefault="00F90BDC"/>
    <w:p w14:paraId="1A61C607" w14:textId="77777777" w:rsidR="00F90BDC" w:rsidRDefault="00F90BDC">
      <w:r xmlns:w="http://schemas.openxmlformats.org/wordprocessingml/2006/main">
        <w:t xml:space="preserve">2. 2. Korintherbrev 7:10 - Guds sorg bringer omvendelse, der fører til frelse og ikke efterlader nogen fortrydelse, men verdslig sorg bringer død.</w:t>
      </w:r>
    </w:p>
    <w:p w14:paraId="33F6C0C0" w14:textId="77777777" w:rsidR="00F90BDC" w:rsidRDefault="00F90BDC"/>
    <w:p w14:paraId="1C4D6729" w14:textId="77777777" w:rsidR="00F90BDC" w:rsidRDefault="00F90BDC">
      <w:r xmlns:w="http://schemas.openxmlformats.org/wordprocessingml/2006/main">
        <w:t xml:space="preserve">Matthæus 21:30 Og han kom til den anden og sagde ligeså. Og han svarede og sagde: Jeg går, herre! og gik ikke.</w:t>
      </w:r>
    </w:p>
    <w:p w14:paraId="607B4877" w14:textId="77777777" w:rsidR="00F90BDC" w:rsidRDefault="00F90BDC"/>
    <w:p w14:paraId="7497DC63" w14:textId="77777777" w:rsidR="00F90BDC" w:rsidRDefault="00F90BDC">
      <w:r xmlns:w="http://schemas.openxmlformats.org/wordprocessingml/2006/main">
        <w:t xml:space="preserve">Jesus bad to mænd komme med ham, men kun en af dem fulgte efter.</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Vigtigheden af lydighed mod Guds kald</w:t>
      </w:r>
    </w:p>
    <w:p w14:paraId="432D9D38" w14:textId="77777777" w:rsidR="00F90BDC" w:rsidRDefault="00F90BDC"/>
    <w:p w14:paraId="47F552F2" w14:textId="77777777" w:rsidR="00F90BDC" w:rsidRDefault="00F90BDC">
      <w:r xmlns:w="http://schemas.openxmlformats.org/wordprocessingml/2006/main">
        <w:t xml:space="preserve">2. Styrken i at følge vores forpligtelser</w:t>
      </w:r>
    </w:p>
    <w:p w14:paraId="297BF372" w14:textId="77777777" w:rsidR="00F90BDC" w:rsidRDefault="00F90BDC"/>
    <w:p w14:paraId="1337149D" w14:textId="77777777" w:rsidR="00F90BDC" w:rsidRDefault="00F90BDC">
      <w:r xmlns:w="http://schemas.openxmlformats.org/wordprocessingml/2006/main">
        <w:t xml:space="preserve">1. Luk 9,23 - "Og han sagde til dem alle: "Hvis nogen vil følge mig, skal han fornægte sig selv og tage sit kors op hver dag og følge mig."</w:t>
      </w:r>
    </w:p>
    <w:p w14:paraId="431E875A" w14:textId="77777777" w:rsidR="00F90BDC" w:rsidRDefault="00F90BDC"/>
    <w:p w14:paraId="053B6A01" w14:textId="77777777" w:rsidR="00F90BDC" w:rsidRDefault="00F90BDC">
      <w:r xmlns:w="http://schemas.openxmlformats.org/wordprocessingml/2006/main">
        <w:t xml:space="preserve">2. 1 Joh 2:3-6 - "Og heraf ved vi, at vi kender ham, hvis vi holder hans bud. Den, der siger: Jeg kender ham og ikke holder hans bud, er en løgner, og sandheden er ikke i ham. Men den, der holder hans ord, i ham er sandelig Guds kærlighed fuldendt: herved ved vi, at vi er i ham. Den, der siger, at han bliver i ham, bør også selv vandre således, ligesom han vandrede."</w:t>
      </w:r>
    </w:p>
    <w:p w14:paraId="535E67D4" w14:textId="77777777" w:rsidR="00F90BDC" w:rsidRDefault="00F90BDC"/>
    <w:p w14:paraId="67C20415" w14:textId="77777777" w:rsidR="00F90BDC" w:rsidRDefault="00F90BDC">
      <w:r xmlns:w="http://schemas.openxmlformats.org/wordprocessingml/2006/main">
        <w:t xml:space="preserve">Matthew 21:31 31 Hvem af dem to gjorde sin Faders Vilje? De siger til ham: Den første. Jesus siger til dem: Sandelig siger jeg jer, at toldere og skøger går ind i Guds rige før jer.</w:t>
      </w:r>
    </w:p>
    <w:p w14:paraId="19239231" w14:textId="77777777" w:rsidR="00F90BDC" w:rsidRDefault="00F90BDC"/>
    <w:p w14:paraId="04AC1F3F" w14:textId="77777777" w:rsidR="00F90BDC" w:rsidRDefault="00F90BDC">
      <w:r xmlns:w="http://schemas.openxmlformats.org/wordprocessingml/2006/main">
        <w:t xml:space="preserve">Jesus lærer, at de, der omvender sig og accepterer Guds nåde, vil gå ind i Guds rige før de religiøse ledere.</w:t>
      </w:r>
    </w:p>
    <w:p w14:paraId="5A376543" w14:textId="77777777" w:rsidR="00F90BDC" w:rsidRDefault="00F90BDC"/>
    <w:p w14:paraId="1A34B015" w14:textId="77777777" w:rsidR="00F90BDC" w:rsidRDefault="00F90BDC">
      <w:r xmlns:w="http://schemas.openxmlformats.org/wordprocessingml/2006/main">
        <w:t xml:space="preserve">1. Den sande vej til Gud: omvendelse, tro og nåde</w:t>
      </w:r>
    </w:p>
    <w:p w14:paraId="7253C8F4" w14:textId="77777777" w:rsidR="00F90BDC" w:rsidRDefault="00F90BDC"/>
    <w:p w14:paraId="135122BE" w14:textId="77777777" w:rsidR="00F90BDC" w:rsidRDefault="00F90BDC">
      <w:r xmlns:w="http://schemas.openxmlformats.org/wordprocessingml/2006/main">
        <w:t xml:space="preserve">2. Kraften i Guds barmhjertighed: Hvorfor selv syndere er velkomne i kongeriget</w:t>
      </w:r>
    </w:p>
    <w:p w14:paraId="2AAE8E4B" w14:textId="77777777" w:rsidR="00F90BDC" w:rsidRDefault="00F90BDC"/>
    <w:p w14:paraId="0595A0BA" w14:textId="77777777" w:rsidR="00F90BDC" w:rsidRDefault="00F90BDC">
      <w:r xmlns:w="http://schemas.openxmlformats.org/wordprocessingml/2006/main">
        <w:t xml:space="preserve">1. Romerne 3:21-26 - Retfærdiggørelse ved tro på Kristus</w:t>
      </w:r>
    </w:p>
    <w:p w14:paraId="5843AC00" w14:textId="77777777" w:rsidR="00F90BDC" w:rsidRDefault="00F90BDC"/>
    <w:p w14:paraId="372A7130" w14:textId="77777777" w:rsidR="00F90BDC" w:rsidRDefault="00F90BDC">
      <w:r xmlns:w="http://schemas.openxmlformats.org/wordprocessingml/2006/main">
        <w:t xml:space="preserve">2. Lukas 15:11-32 - Lignelse om den fortabte søn</w:t>
      </w:r>
    </w:p>
    <w:p w14:paraId="72451B92" w14:textId="77777777" w:rsidR="00F90BDC" w:rsidRDefault="00F90BDC"/>
    <w:p w14:paraId="603FA7C6" w14:textId="77777777" w:rsidR="00F90BDC" w:rsidRDefault="00F90BDC">
      <w:r xmlns:w="http://schemas.openxmlformats.org/wordprocessingml/2006/main">
        <w:t xml:space="preserve">Matthew 21:32 Thi Johannes kom til Eder paa Retfærdighedens Vej, og I troede ham ikke; men </w:t>
      </w:r>
      <w:r xmlns:w="http://schemas.openxmlformats.org/wordprocessingml/2006/main">
        <w:lastRenderedPageBreak xmlns:w="http://schemas.openxmlformats.org/wordprocessingml/2006/main"/>
      </w:r>
      <w:r xmlns:w="http://schemas.openxmlformats.org/wordprocessingml/2006/main">
        <w:t xml:space="preserve">Toldere og Skøger troede ham; og I, da I havde set det, omvendte I ikke senere, for at I skulde tro ham.</w:t>
      </w:r>
    </w:p>
    <w:p w14:paraId="05143AF6" w14:textId="77777777" w:rsidR="00F90BDC" w:rsidRDefault="00F90BDC"/>
    <w:p w14:paraId="7426B5A6" w14:textId="77777777" w:rsidR="00F90BDC" w:rsidRDefault="00F90BDC">
      <w:r xmlns:w="http://schemas.openxmlformats.org/wordprocessingml/2006/main">
        <w:t xml:space="preserve">Johannes Døberen prædikede et budskab om retfærdighed, men indbyggerne i Jerusalem afviste ham. Men tolderne og skøgerne tog imod hans budskab og troede på ham. På trods af at de så sandheden, nægtede Jerusalems befolkning stadig at omvende sig og tro på Johannes' budskab.</w:t>
      </w:r>
    </w:p>
    <w:p w14:paraId="0C1389AF" w14:textId="77777777" w:rsidR="00F90BDC" w:rsidRDefault="00F90BDC"/>
    <w:p w14:paraId="6495B319" w14:textId="77777777" w:rsidR="00F90BDC" w:rsidRDefault="00F90BDC">
      <w:r xmlns:w="http://schemas.openxmlformats.org/wordprocessingml/2006/main">
        <w:t xml:space="preserve">1. Tilgivelsens kraft: Hvordan Guds ubetingede kærlighed kan hjælpe os med at overvinde vores kampe</w:t>
      </w:r>
    </w:p>
    <w:p w14:paraId="5E04AC95" w14:textId="77777777" w:rsidR="00F90BDC" w:rsidRDefault="00F90BDC"/>
    <w:p w14:paraId="745DBC8C" w14:textId="77777777" w:rsidR="00F90BDC" w:rsidRDefault="00F90BDC">
      <w:r xmlns:w="http://schemas.openxmlformats.org/wordprocessingml/2006/main">
        <w:t xml:space="preserve">2. Troens betydning: Hvorfor det er vigtigt at tro på Guds ord</w:t>
      </w:r>
    </w:p>
    <w:p w14:paraId="4B1740B1" w14:textId="77777777" w:rsidR="00F90BDC" w:rsidRDefault="00F90BDC"/>
    <w:p w14:paraId="5619ADA0" w14:textId="77777777" w:rsidR="00F90BDC" w:rsidRDefault="00F90BDC">
      <w:r xmlns:w="http://schemas.openxmlformats.org/wordprocessingml/2006/main">
        <w:t xml:space="preserve">1. Romerne 5:8 Men Gud viser sin kærlighed til os heri: Mens vi endnu var syndere, døde Kristus for os.</w:t>
      </w:r>
    </w:p>
    <w:p w14:paraId="3226BF79" w14:textId="77777777" w:rsidR="00F90BDC" w:rsidRDefault="00F90BDC"/>
    <w:p w14:paraId="138C5176" w14:textId="77777777" w:rsidR="00F90BDC" w:rsidRDefault="00F90BDC">
      <w:r xmlns:w="http://schemas.openxmlformats.org/wordprocessingml/2006/main">
        <w:t xml:space="preserve">2. Markus 11:22-24 "Tro på Gud," svarede Jesus. "Sandelig siger jeg jer: Hvis nogen siger til dette bjerg: 'Gå og kast dig i havet' og ikke tvivler i deres hjerte, men tror på, at det, de siger, vil ske, vil det blive gjort for dem. Derfor siger jeg jer: Hvad end I beder om i bøn, så tro, at I har modtaget det, og det vil blive jeres."</w:t>
      </w:r>
    </w:p>
    <w:p w14:paraId="091DE0CE" w14:textId="77777777" w:rsidR="00F90BDC" w:rsidRDefault="00F90BDC"/>
    <w:p w14:paraId="5A45F682" w14:textId="77777777" w:rsidR="00F90BDC" w:rsidRDefault="00F90BDC">
      <w:r xmlns:w="http://schemas.openxmlformats.org/wordprocessingml/2006/main">
        <w:t xml:space="preserve">Matthæus 21:33 Hør en anden lignelse: Der var en husmand, som plantede en vingård og hegnede den rundt og gravede en vinpresse i den og byggede et tårn og udlod den til vingårdsmænd og drog til et fjernt land. :</w:t>
      </w:r>
    </w:p>
    <w:p w14:paraId="490EB17E" w14:textId="77777777" w:rsidR="00F90BDC" w:rsidRDefault="00F90BDC"/>
    <w:p w14:paraId="53BC0790" w14:textId="77777777" w:rsidR="00F90BDC" w:rsidRDefault="00F90BDC">
      <w:r xmlns:w="http://schemas.openxmlformats.org/wordprocessingml/2006/main">
        <w:t xml:space="preserve">En husmand planter en vingård, omkranser den med en hæk, graver en vinpresse, bygger et tårn og lejer den ud til bønder, inden de tager af sted på en rejse.</w:t>
      </w:r>
    </w:p>
    <w:p w14:paraId="6F7B0284" w14:textId="77777777" w:rsidR="00F90BDC" w:rsidRDefault="00F90BDC"/>
    <w:p w14:paraId="5D1C6EAC" w14:textId="77777777" w:rsidR="00F90BDC" w:rsidRDefault="00F90BDC">
      <w:r xmlns:w="http://schemas.openxmlformats.org/wordprocessingml/2006/main">
        <w:t xml:space="preserve">1: Vi bør være kloge forvaltere af vores ejendele og bruge dem til at bringe ære til Gud og gavne andre.</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Når vi overlader vores ressourcer til andre, må vi være sikre på at forblive trofaste mod Gud og dem, vi tjener.</w:t>
      </w:r>
    </w:p>
    <w:p w14:paraId="2927FB8E" w14:textId="77777777" w:rsidR="00F90BDC" w:rsidRDefault="00F90BDC"/>
    <w:p w14:paraId="7DEA3D9D" w14:textId="77777777" w:rsidR="00F90BDC" w:rsidRDefault="00F90BDC">
      <w:r xmlns:w="http://schemas.openxmlformats.org/wordprocessingml/2006/main">
        <w:t xml:space="preserve">1: Jakob 1:17 - Enhver god gave og enhver fuldkommen gave er ovenfra og kommer ned fra lysenes Fader, hos hvem der ikke er nogen foranderlighed eller skygge af vending.</w:t>
      </w:r>
    </w:p>
    <w:p w14:paraId="1E4AB7BC" w14:textId="77777777" w:rsidR="00F90BDC" w:rsidRDefault="00F90BDC"/>
    <w:p w14:paraId="337758FA" w14:textId="77777777" w:rsidR="00F90BDC" w:rsidRDefault="00F90BDC">
      <w:r xmlns:w="http://schemas.openxmlformats.org/wordprocessingml/2006/main">
        <w:t xml:space="preserve">2:1 Korintherbrev 4:2 - Desuden kræves det af forvaltere, at en mand skal findes trofast.</w:t>
      </w:r>
    </w:p>
    <w:p w14:paraId="049D32B6" w14:textId="77777777" w:rsidR="00F90BDC" w:rsidRDefault="00F90BDC"/>
    <w:p w14:paraId="1DAF12F6" w14:textId="77777777" w:rsidR="00F90BDC" w:rsidRDefault="00F90BDC">
      <w:r xmlns:w="http://schemas.openxmlformats.org/wordprocessingml/2006/main">
        <w:t xml:space="preserve">Matthæus 21:34 Og da Frugtens Tid nærmede sig, sendte han sine Tjenere til Landmændene, for at de kunde faa Frugterne deraf.</w:t>
      </w:r>
    </w:p>
    <w:p w14:paraId="60772C99" w14:textId="77777777" w:rsidR="00F90BDC" w:rsidRDefault="00F90BDC"/>
    <w:p w14:paraId="56F6E37D" w14:textId="77777777" w:rsidR="00F90BDC" w:rsidRDefault="00F90BDC">
      <w:r xmlns:w="http://schemas.openxmlformats.org/wordprocessingml/2006/main">
        <w:t xml:space="preserve">Jesus sendte sine tjenere til gårdmændene for at samle høstens frugter.</w:t>
      </w:r>
    </w:p>
    <w:p w14:paraId="5882208E" w14:textId="77777777" w:rsidR="00F90BDC" w:rsidRDefault="00F90BDC"/>
    <w:p w14:paraId="1327C1E1" w14:textId="77777777" w:rsidR="00F90BDC" w:rsidRDefault="00F90BDC">
      <w:r xmlns:w="http://schemas.openxmlformats.org/wordprocessingml/2006/main">
        <w:t xml:space="preserve">1. Betydningen af lydighed i at tjene Gud</w:t>
      </w:r>
    </w:p>
    <w:p w14:paraId="7745837E" w14:textId="77777777" w:rsidR="00F90BDC" w:rsidRDefault="00F90BDC"/>
    <w:p w14:paraId="40D25FCD" w14:textId="77777777" w:rsidR="00F90BDC" w:rsidRDefault="00F90BDC">
      <w:r xmlns:w="http://schemas.openxmlformats.org/wordprocessingml/2006/main">
        <w:t xml:space="preserve">2. Offerets kraft ved at gøre Guds vilje</w:t>
      </w:r>
    </w:p>
    <w:p w14:paraId="61B20C05" w14:textId="77777777" w:rsidR="00F90BDC" w:rsidRDefault="00F90BDC"/>
    <w:p w14:paraId="0683FFC6" w14:textId="77777777" w:rsidR="00F90BDC" w:rsidRDefault="00F90BDC">
      <w:r xmlns:w="http://schemas.openxmlformats.org/wordprocessingml/2006/main">
        <w:t xml:space="preserve">1. Luk 10,2 - "Han sagde til dem: 'Høsten er stor, men arbejderne få. Bed derfor indtrængende til høstens Herre om at sende arbejdere ud til hans høst."</w:t>
      </w:r>
    </w:p>
    <w:p w14:paraId="10F80E3F" w14:textId="77777777" w:rsidR="00F90BDC" w:rsidRDefault="00F90BDC"/>
    <w:p w14:paraId="17474D06" w14:textId="77777777" w:rsidR="00F90BDC" w:rsidRDefault="00F90BDC">
      <w:r xmlns:w="http://schemas.openxmlformats.org/wordprocessingml/2006/main">
        <w:t xml:space="preserve">2. Jakob 1:22 - "Men vær ordets gørere og ikke alene tilhørere, idet I bedrager jer selv."</w:t>
      </w:r>
    </w:p>
    <w:p w14:paraId="25629342" w14:textId="77777777" w:rsidR="00F90BDC" w:rsidRDefault="00F90BDC"/>
    <w:p w14:paraId="51B807AB" w14:textId="77777777" w:rsidR="00F90BDC" w:rsidRDefault="00F90BDC">
      <w:r xmlns:w="http://schemas.openxmlformats.org/wordprocessingml/2006/main">
        <w:t xml:space="preserve">Matthæus 21:35 Og Gaardmændene tog hans Tjenere og slog den ene og slog en anden ihjel og stenede en anden.</w:t>
      </w:r>
    </w:p>
    <w:p w14:paraId="1C0B09E8" w14:textId="77777777" w:rsidR="00F90BDC" w:rsidRDefault="00F90BDC"/>
    <w:p w14:paraId="6E87DA80" w14:textId="77777777" w:rsidR="00F90BDC" w:rsidRDefault="00F90BDC">
      <w:r xmlns:w="http://schemas.openxmlformats.org/wordprocessingml/2006/main">
        <w:t xml:space="preserve">Lignelsen om husmændene i Matthæus 21:35 viser os, at de, der forkaster Guds ord, vil få konsekvenser.</w:t>
      </w:r>
    </w:p>
    <w:p w14:paraId="6CD65CCE" w14:textId="77777777" w:rsidR="00F90BDC" w:rsidRDefault="00F90BDC"/>
    <w:p w14:paraId="76B331DC" w14:textId="77777777" w:rsidR="00F90BDC" w:rsidRDefault="00F90BDC">
      <w:r xmlns:w="http://schemas.openxmlformats.org/wordprocessingml/2006/main">
        <w:t xml:space="preserve">1. Når vi forkaster Guds ord, vil vi se konsekvenserne i øjnene</w:t>
      </w:r>
    </w:p>
    <w:p w14:paraId="538CBBD5" w14:textId="77777777" w:rsidR="00F90BDC" w:rsidRDefault="00F90BDC"/>
    <w:p w14:paraId="590EBE68" w14:textId="77777777" w:rsidR="00F90BDC" w:rsidRDefault="00F90BDC">
      <w:r xmlns:w="http://schemas.openxmlformats.org/wordprocessingml/2006/main">
        <w:t xml:space="preserve">2. Lignelsen om husmændene: en advarsel til dem, der forkaster Guds ord</w:t>
      </w:r>
    </w:p>
    <w:p w14:paraId="25AB886E" w14:textId="77777777" w:rsidR="00F90BDC" w:rsidRDefault="00F90BDC"/>
    <w:p w14:paraId="409DA5F9" w14:textId="77777777" w:rsidR="00F90BDC" w:rsidRDefault="00F90BDC">
      <w:r xmlns:w="http://schemas.openxmlformats.org/wordprocessingml/2006/main">
        <w:t xml:space="preserve">1. Galaterne 6:7-8 - Lad dig ikke forføre: Gud lader sig ikke spotte, for hvad man sår, det skal han også høste. Thi den, der sår i sit eget kød, skal af kødet høste fordærvelse, men den, der sår i Ånden, skal af Ånden høste evigt liv.</w:t>
      </w:r>
    </w:p>
    <w:p w14:paraId="7AF51C44" w14:textId="77777777" w:rsidR="00F90BDC" w:rsidRDefault="00F90BDC"/>
    <w:p w14:paraId="284A629A" w14:textId="77777777" w:rsidR="00F90BDC" w:rsidRDefault="00F90BDC">
      <w:r xmlns:w="http://schemas.openxmlformats.org/wordprocessingml/2006/main">
        <w:t xml:space="preserve">2. Romerbrevet 2:5-6 - Men på grund af dit hårde og ubodfærdige hjerte samler du vrede op for dig selv på vredens dag, hvor Guds retfærdige dom vil blive åbenbaret. Han vil give hver enkelt efter hans gerninger.</w:t>
      </w:r>
    </w:p>
    <w:p w14:paraId="48B57833" w14:textId="77777777" w:rsidR="00F90BDC" w:rsidRDefault="00F90BDC"/>
    <w:p w14:paraId="74D11697" w14:textId="77777777" w:rsidR="00F90BDC" w:rsidRDefault="00F90BDC">
      <w:r xmlns:w="http://schemas.openxmlformats.org/wordprocessingml/2006/main">
        <w:t xml:space="preserve">Matthæus 21:36 Atter sendte han andre tjenere, flere end de første, og de gjorde ligeså med dem.</w:t>
      </w:r>
    </w:p>
    <w:p w14:paraId="145C856F" w14:textId="77777777" w:rsidR="00F90BDC" w:rsidRDefault="00F90BDC"/>
    <w:p w14:paraId="3C77C06D" w14:textId="77777777" w:rsidR="00F90BDC" w:rsidRDefault="00F90BDC">
      <w:r xmlns:w="http://schemas.openxmlformats.org/wordprocessingml/2006/main">
        <w:t xml:space="preserve">Denne passage beskriver, at Jesus sendte flere tjenere, efter at det første sæt tjenere blev ignoreret.</w:t>
      </w:r>
    </w:p>
    <w:p w14:paraId="591DEBEA" w14:textId="77777777" w:rsidR="00F90BDC" w:rsidRDefault="00F90BDC"/>
    <w:p w14:paraId="6BF0536F" w14:textId="77777777" w:rsidR="00F90BDC" w:rsidRDefault="00F90BDC">
      <w:r xmlns:w="http://schemas.openxmlformats.org/wordprocessingml/2006/main">
        <w:t xml:space="preserve">1: Gud er vedholdende i sin kærlighed til os, han vil fortsætte med at række ud til os, selvom vi ignorerer ham.</w:t>
      </w:r>
    </w:p>
    <w:p w14:paraId="7DBDCAF2" w14:textId="77777777" w:rsidR="00F90BDC" w:rsidRDefault="00F90BDC"/>
    <w:p w14:paraId="751FAF68" w14:textId="77777777" w:rsidR="00F90BDC" w:rsidRDefault="00F90BDC">
      <w:r xmlns:w="http://schemas.openxmlformats.org/wordprocessingml/2006/main">
        <w:t xml:space="preserve">2: Vi bør aldrig opgive at tilbyde kærlighed og venlighed til andre, uanset hvor mange gange vi bliver afvist.</w:t>
      </w:r>
    </w:p>
    <w:p w14:paraId="5B990E9C" w14:textId="77777777" w:rsidR="00F90BDC" w:rsidRDefault="00F90BDC"/>
    <w:p w14:paraId="19D24AD2" w14:textId="77777777" w:rsidR="00F90BDC" w:rsidRDefault="00F90BDC">
      <w:r xmlns:w="http://schemas.openxmlformats.org/wordprocessingml/2006/main">
        <w:t xml:space="preserve">1: Romerne 5:8 - Men Gud viser sin egen kærlighed til os heri: Mens vi endnu var syndere, døde Kristus for os.</w:t>
      </w:r>
    </w:p>
    <w:p w14:paraId="338D0D17" w14:textId="77777777" w:rsidR="00F90BDC" w:rsidRDefault="00F90BDC"/>
    <w:p w14:paraId="453C0B0A" w14:textId="77777777" w:rsidR="00F90BDC" w:rsidRDefault="00F90BDC">
      <w:r xmlns:w="http://schemas.openxmlformats.org/wordprocessingml/2006/main">
        <w:t xml:space="preserve">2: Lukas 6:27-28 - "Men jeg siger jer, som hører mig: Elsk jeres fjender, gør godt mod dem, der hader jer, velsign dem, der forbander jer, bed for dem, der mishandler jer.</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Matthæus 21:37 Men sidst af alle sendte han sin Søn til dem og sagde: De vil ærefrygt for min Søn.</w:t>
      </w:r>
    </w:p>
    <w:p w14:paraId="35DED565" w14:textId="77777777" w:rsidR="00F90BDC" w:rsidRDefault="00F90BDC"/>
    <w:p w14:paraId="40AD4973" w14:textId="77777777" w:rsidR="00F90BDC" w:rsidRDefault="00F90BDC">
      <w:r xmlns:w="http://schemas.openxmlformats.org/wordprocessingml/2006/main">
        <w:t xml:space="preserve">Passagen taler om, hvordan Gud sendte sin søn til sit folk i forventning om, at de ville ære ham.</w:t>
      </w:r>
    </w:p>
    <w:p w14:paraId="52E79EBD" w14:textId="77777777" w:rsidR="00F90BDC" w:rsidRDefault="00F90BDC"/>
    <w:p w14:paraId="1AC189F6" w14:textId="77777777" w:rsidR="00F90BDC" w:rsidRDefault="00F90BDC">
      <w:r xmlns:w="http://schemas.openxmlformats.org/wordprocessingml/2006/main">
        <w:t xml:space="preserve">1: Vi bør vise vores ærbødighed og respekt for Guds søn, Jesus Kristus.</w:t>
      </w:r>
    </w:p>
    <w:p w14:paraId="0DD658EB" w14:textId="77777777" w:rsidR="00F90BDC" w:rsidRDefault="00F90BDC"/>
    <w:p w14:paraId="731DEBD6" w14:textId="77777777" w:rsidR="00F90BDC" w:rsidRDefault="00F90BDC">
      <w:r xmlns:w="http://schemas.openxmlformats.org/wordprocessingml/2006/main">
        <w:t xml:space="preserve">2: Vi skal huske at ære og værdsætte Guds gave Jesus Kristus.</w:t>
      </w:r>
    </w:p>
    <w:p w14:paraId="5DED60FC" w14:textId="77777777" w:rsidR="00F90BDC" w:rsidRDefault="00F90BDC"/>
    <w:p w14:paraId="76AE8147" w14:textId="77777777" w:rsidR="00F90BDC" w:rsidRDefault="00F90BDC">
      <w:r xmlns:w="http://schemas.openxmlformats.org/wordprocessingml/2006/main">
        <w:t xml:space="preserve">1: Joh 3:16 - For så elskede Gud verden, at han gav sin enbårne søn, for at enhver, som tror på ham, ikke skal fortabes, men have evigt liv.</w:t>
      </w:r>
    </w:p>
    <w:p w14:paraId="1FA289EA" w14:textId="77777777" w:rsidR="00F90BDC" w:rsidRDefault="00F90BDC"/>
    <w:p w14:paraId="39919912" w14:textId="77777777" w:rsidR="00F90BDC" w:rsidRDefault="00F90BDC">
      <w:r xmlns:w="http://schemas.openxmlformats.org/wordprocessingml/2006/main">
        <w:t xml:space="preserve">2: Romerbrevet 10:9 - At hvis du bekender med din mund Herren Jesus og tror i dit hjerte, at Gud har oprejst ham fra de døde, skal du blive frelst.</w:t>
      </w:r>
    </w:p>
    <w:p w14:paraId="21AA10D2" w14:textId="77777777" w:rsidR="00F90BDC" w:rsidRDefault="00F90BDC"/>
    <w:p w14:paraId="1454147E" w14:textId="77777777" w:rsidR="00F90BDC" w:rsidRDefault="00F90BDC">
      <w:r xmlns:w="http://schemas.openxmlformats.org/wordprocessingml/2006/main">
        <w:t xml:space="preserve">Matthæus 21:38 Men da Gaardmændene så Sønnen, sagde de til hinanden: Dette er Arvingen; kom, lad os dræbe ham, og lad os tage hans Arv.</w:t>
      </w:r>
    </w:p>
    <w:p w14:paraId="78A2F532" w14:textId="77777777" w:rsidR="00F90BDC" w:rsidRDefault="00F90BDC"/>
    <w:p w14:paraId="1EA56DB0" w14:textId="77777777" w:rsidR="00F90BDC" w:rsidRDefault="00F90BDC">
      <w:r xmlns:w="http://schemas.openxmlformats.org/wordprocessingml/2006/main">
        <w:t xml:space="preserve">Da vingårdsmændene så vingårdens ejers søn, konspirerede de om at dræbe ham for at tage hans arv.</w:t>
      </w:r>
    </w:p>
    <w:p w14:paraId="4B6DA96A" w14:textId="77777777" w:rsidR="00F90BDC" w:rsidRDefault="00F90BDC"/>
    <w:p w14:paraId="4909355A" w14:textId="77777777" w:rsidR="00F90BDC" w:rsidRDefault="00F90BDC">
      <w:r xmlns:w="http://schemas.openxmlformats.org/wordprocessingml/2006/main">
        <w:t xml:space="preserve">1. Grådighedens farer og syndens følger</w:t>
      </w:r>
    </w:p>
    <w:p w14:paraId="0150A27A" w14:textId="77777777" w:rsidR="00F90BDC" w:rsidRDefault="00F90BDC"/>
    <w:p w14:paraId="0D75E190" w14:textId="77777777" w:rsidR="00F90BDC" w:rsidRDefault="00F90BDC">
      <w:r xmlns:w="http://schemas.openxmlformats.org/wordprocessingml/2006/main">
        <w:t xml:space="preserve">2. Kærlighedens kraft og håbet om forløsning</w:t>
      </w:r>
    </w:p>
    <w:p w14:paraId="7E5B107A" w14:textId="77777777" w:rsidR="00F90BDC" w:rsidRDefault="00F90BDC"/>
    <w:p w14:paraId="06940263" w14:textId="77777777" w:rsidR="00F90BDC" w:rsidRDefault="00F90BDC">
      <w:r xmlns:w="http://schemas.openxmlformats.org/wordprocessingml/2006/main">
        <w:t xml:space="preserve">1. Ordsprogene 28:20, "En trofast mand er rig på velsignelser, men den, der skynder sig at blive rig, skal ikke være uskyldig."</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8:18, "For jeg mener, at lidelserne i denne tid ikke er værdige at sammenlignes med den herlighed, som skal åbenbares i os."</w:t>
      </w:r>
    </w:p>
    <w:p w14:paraId="5139073F" w14:textId="77777777" w:rsidR="00F90BDC" w:rsidRDefault="00F90BDC"/>
    <w:p w14:paraId="13D7CCBD" w14:textId="77777777" w:rsidR="00F90BDC" w:rsidRDefault="00F90BDC">
      <w:r xmlns:w="http://schemas.openxmlformats.org/wordprocessingml/2006/main">
        <w:t xml:space="preserve">Matthæus 21:39 Og de greb ham og kastede ham ud af Vingården og dræbte ham.</w:t>
      </w:r>
    </w:p>
    <w:p w14:paraId="58D621C3" w14:textId="77777777" w:rsidR="00F90BDC" w:rsidRDefault="00F90BDC"/>
    <w:p w14:paraId="29DA0B09" w14:textId="77777777" w:rsidR="00F90BDC" w:rsidRDefault="00F90BDC">
      <w:r xmlns:w="http://schemas.openxmlformats.org/wordprocessingml/2006/main">
        <w:t xml:space="preserve">Vingårdens lejere dræbte ejerens søn.</w:t>
      </w:r>
    </w:p>
    <w:p w14:paraId="2CE61FE7" w14:textId="77777777" w:rsidR="00F90BDC" w:rsidRDefault="00F90BDC"/>
    <w:p w14:paraId="1362AD46" w14:textId="77777777" w:rsidR="00F90BDC" w:rsidRDefault="00F90BDC">
      <w:r xmlns:w="http://schemas.openxmlformats.org/wordprocessingml/2006/main">
        <w:t xml:space="preserve">1. Vigtigheden af lydighed mod Guds vilje.</w:t>
      </w:r>
    </w:p>
    <w:p w14:paraId="4B9E0D6D" w14:textId="77777777" w:rsidR="00F90BDC" w:rsidRDefault="00F90BDC"/>
    <w:p w14:paraId="0975F4E1" w14:textId="77777777" w:rsidR="00F90BDC" w:rsidRDefault="00F90BDC">
      <w:r xmlns:w="http://schemas.openxmlformats.org/wordprocessingml/2006/main">
        <w:t xml:space="preserve">2. Konsekvenserne af ulydighed mod Guds vilje.</w:t>
      </w:r>
    </w:p>
    <w:p w14:paraId="0D400CE5" w14:textId="77777777" w:rsidR="00F90BDC" w:rsidRDefault="00F90BDC"/>
    <w:p w14:paraId="6D3B66A9" w14:textId="77777777" w:rsidR="00F90BDC" w:rsidRDefault="00F90BDC">
      <w:r xmlns:w="http://schemas.openxmlformats.org/wordprocessingml/2006/main">
        <w:t xml:space="preserve">1. Ordsprogene 1:7 - "Frygt for Herren er begyndelsen til kundskab; tåberne foragter visdom og vejledning."</w:t>
      </w:r>
    </w:p>
    <w:p w14:paraId="1ADE4773" w14:textId="77777777" w:rsidR="00F90BDC" w:rsidRDefault="00F90BDC"/>
    <w:p w14:paraId="5C67C989" w14:textId="77777777" w:rsidR="00F90BDC" w:rsidRDefault="00F90BDC">
      <w:r xmlns:w="http://schemas.openxmlformats.org/wordprocessingml/2006/main">
        <w:t xml:space="preserve">2. Joh 14,15 - "Hvis du elsker mig, vil du holde mine bud."</w:t>
      </w:r>
    </w:p>
    <w:p w14:paraId="14AB86E8" w14:textId="77777777" w:rsidR="00F90BDC" w:rsidRDefault="00F90BDC"/>
    <w:p w14:paraId="1363289B" w14:textId="77777777" w:rsidR="00F90BDC" w:rsidRDefault="00F90BDC">
      <w:r xmlns:w="http://schemas.openxmlformats.org/wordprocessingml/2006/main">
        <w:t xml:space="preserve">Matthæus 21:40 Når derfor Vingårdens Herre kommer, hvad vil han da gøre ved disse Vingårdsmænd?</w:t>
      </w:r>
    </w:p>
    <w:p w14:paraId="5E19903C" w14:textId="77777777" w:rsidR="00F90BDC" w:rsidRDefault="00F90BDC"/>
    <w:p w14:paraId="15BF240B" w14:textId="77777777" w:rsidR="00F90BDC" w:rsidRDefault="00F90BDC">
      <w:r xmlns:w="http://schemas.openxmlformats.org/wordprocessingml/2006/main">
        <w:t xml:space="preserve">Passage Jesus fortæller en lignelse om en herre over en vingård, hvis lejere ikke giver ham sin del af høsten, når han kommer for at hente den.</w:t>
      </w:r>
    </w:p>
    <w:p w14:paraId="60D67018" w14:textId="77777777" w:rsidR="00F90BDC" w:rsidRDefault="00F90BDC"/>
    <w:p w14:paraId="1D97281B" w14:textId="77777777" w:rsidR="00F90BDC" w:rsidRDefault="00F90BDC">
      <w:r xmlns:w="http://schemas.openxmlformats.org/wordprocessingml/2006/main">
        <w:t xml:space="preserve">1. Lignelsen om lejerne: Forståelse af Jesu lære om lydighed og offer</w:t>
      </w:r>
    </w:p>
    <w:p w14:paraId="4AEA500D" w14:textId="77777777" w:rsidR="00F90BDC" w:rsidRDefault="00F90BDC"/>
    <w:p w14:paraId="1A0DDE10" w14:textId="77777777" w:rsidR="00F90BDC" w:rsidRDefault="00F90BDC">
      <w:r xmlns:w="http://schemas.openxmlformats.org/wordprocessingml/2006/main">
        <w:t xml:space="preserve">2. En god forvalters ansvar: At følge Guds plan for, hvordan vi behandler andre</w:t>
      </w:r>
    </w:p>
    <w:p w14:paraId="210CCF66" w14:textId="77777777" w:rsidR="00F90BDC" w:rsidRDefault="00F90BDC"/>
    <w:p w14:paraId="037D4FC1" w14:textId="77777777" w:rsidR="00F90BDC" w:rsidRDefault="00F90BDC">
      <w:r xmlns:w="http://schemas.openxmlformats.org/wordprocessingml/2006/main">
        <w:t xml:space="preserve">1. Romerne 12:10 - Vær hengivne til hinanden i kærlighed. Ær hinanden over jer selv.</w:t>
      </w:r>
    </w:p>
    <w:p w14:paraId="79694E77" w14:textId="77777777" w:rsidR="00F90BDC" w:rsidRDefault="00F90BDC"/>
    <w:p w14:paraId="57F423A4" w14:textId="77777777" w:rsidR="00F90BDC" w:rsidRDefault="00F90BDC">
      <w:r xmlns:w="http://schemas.openxmlformats.org/wordprocessingml/2006/main">
        <w:t xml:space="preserve">2. Kolossenserne 3:23 - Uanset hvad du gør, så arbejd på det af hele dit hjerte, som at arbejde for Herren, ikke for menneskelige herrer.</w:t>
      </w:r>
    </w:p>
    <w:p w14:paraId="4C082085" w14:textId="77777777" w:rsidR="00F90BDC" w:rsidRDefault="00F90BDC"/>
    <w:p w14:paraId="6ED47544" w14:textId="77777777" w:rsidR="00F90BDC" w:rsidRDefault="00F90BDC">
      <w:r xmlns:w="http://schemas.openxmlformats.org/wordprocessingml/2006/main">
        <w:t xml:space="preserve">Matthæus 21:41 De siger til ham: han vil i elendigt ødelægge disse ugudelige og udleje sin Vingård til andre Vingårdsmænd, som skulle give ham Frugterne i deres Tider.</w:t>
      </w:r>
    </w:p>
    <w:p w14:paraId="67A3A192" w14:textId="77777777" w:rsidR="00F90BDC" w:rsidRDefault="00F90BDC"/>
    <w:p w14:paraId="0B7A3F39" w14:textId="77777777" w:rsidR="00F90BDC" w:rsidRDefault="00F90BDC">
      <w:r xmlns:w="http://schemas.openxmlformats.org/wordprocessingml/2006/main">
        <w:t xml:space="preserve">Jesus underviser i lignelsen om de onde lejere og understreger Guds dom og barmhjertighed.</w:t>
      </w:r>
    </w:p>
    <w:p w14:paraId="6BD837BC" w14:textId="77777777" w:rsidR="00F90BDC" w:rsidRDefault="00F90BDC"/>
    <w:p w14:paraId="60DF12D1" w14:textId="77777777" w:rsidR="00F90BDC" w:rsidRDefault="00F90BDC">
      <w:r xmlns:w="http://schemas.openxmlformats.org/wordprocessingml/2006/main">
        <w:t xml:space="preserve">1. Guds dom er retfærdiggjort - Matthæus 21:41</w:t>
      </w:r>
    </w:p>
    <w:p w14:paraId="68E1CEF0" w14:textId="77777777" w:rsidR="00F90BDC" w:rsidRDefault="00F90BDC"/>
    <w:p w14:paraId="39CCC66C" w14:textId="77777777" w:rsidR="00F90BDC" w:rsidRDefault="00F90BDC">
      <w:r xmlns:w="http://schemas.openxmlformats.org/wordprocessingml/2006/main">
        <w:t xml:space="preserve">2. Guds barmhjertighed er medfølende - Matthæus 21:41</w:t>
      </w:r>
    </w:p>
    <w:p w14:paraId="7FE4F306" w14:textId="77777777" w:rsidR="00F90BDC" w:rsidRDefault="00F90BDC"/>
    <w:p w14:paraId="0D4C2C90" w14:textId="77777777" w:rsidR="00F90BDC" w:rsidRDefault="00F90BDC">
      <w:r xmlns:w="http://schemas.openxmlformats.org/wordprocessingml/2006/main">
        <w:t xml:space="preserve">1. Romerbrevet 12:19 - Tag ikke hævn, men lad plads til Guds vrede, for der er skrevet: "Det er mit at hævne, jeg vil betale," siger Herren.</w:t>
      </w:r>
    </w:p>
    <w:p w14:paraId="3E563BB2" w14:textId="77777777" w:rsidR="00F90BDC" w:rsidRDefault="00F90BDC"/>
    <w:p w14:paraId="0D3CFC06" w14:textId="77777777" w:rsidR="00F90BDC" w:rsidRDefault="00F90BDC">
      <w:r xmlns:w="http://schemas.openxmlformats.org/wordprocessingml/2006/main">
        <w:t xml:space="preserve">2. Jakob 4:12 - Der er kun én lovgiver og dommer, den som er i stand til at frelse og ødelægge. Men du – hvem er du til at dømme din næste?</w:t>
      </w:r>
    </w:p>
    <w:p w14:paraId="779D3C48" w14:textId="77777777" w:rsidR="00F90BDC" w:rsidRDefault="00F90BDC"/>
    <w:p w14:paraId="661E88A5" w14:textId="77777777" w:rsidR="00F90BDC" w:rsidRDefault="00F90BDC">
      <w:r xmlns:w="http://schemas.openxmlformats.org/wordprocessingml/2006/main">
        <w:t xml:space="preserve">Matthew 21:42 42 Jesus sagde til dem: har I aldrig læst i Skrifterne: Den Sten, som Bygmestrene forkastede, den er bleven Hjørnestenen; dette er Herrens Gerning, og det er underfuldt i vore Øjne?</w:t>
      </w:r>
    </w:p>
    <w:p w14:paraId="3C6D10C3" w14:textId="77777777" w:rsidR="00F90BDC" w:rsidRDefault="00F90BDC"/>
    <w:p w14:paraId="3F28D51E" w14:textId="77777777" w:rsidR="00F90BDC" w:rsidRDefault="00F90BDC">
      <w:r xmlns:w="http://schemas.openxmlformats.org/wordprocessingml/2006/main">
        <w:t xml:space="preserve">Jesus spurgte folket, om de nogensinde havde læst i skrifterne om den sten, som bygherrerne forkastede, og som var blevet hovedhjørnestenen. Han erklærede, at dette var Herrens handling og var fantastisk for alle.</w:t>
      </w:r>
    </w:p>
    <w:p w14:paraId="1C84B64B" w14:textId="77777777" w:rsidR="00F90BDC" w:rsidRDefault="00F90BDC"/>
    <w:p w14:paraId="2A521F48" w14:textId="77777777" w:rsidR="00F90BDC" w:rsidRDefault="00F90BDC">
      <w:r xmlns:w="http://schemas.openxmlformats.org/wordprocessingml/2006/main">
        <w:t xml:space="preserve">1. Herrens mirakuløse foranstaltning: At se Guds hånd på uventede steder</w:t>
      </w:r>
    </w:p>
    <w:p w14:paraId="2B86E44D" w14:textId="77777777" w:rsidR="00F90BDC" w:rsidRDefault="00F90BDC"/>
    <w:p w14:paraId="70F11AF6" w14:textId="77777777" w:rsidR="00F90BDC" w:rsidRDefault="00F90BDC">
      <w:r xmlns:w="http://schemas.openxmlformats.org/wordprocessingml/2006/main">
        <w:t xml:space="preserve">2. Afvist at blive ophøjet: At forstå Guds forløsning på de laveste steder</w:t>
      </w:r>
    </w:p>
    <w:p w14:paraId="6CA44A06" w14:textId="77777777" w:rsidR="00F90BDC" w:rsidRDefault="00F90BDC"/>
    <w:p w14:paraId="75B8AF5A" w14:textId="77777777" w:rsidR="00F90BDC" w:rsidRDefault="00F90BDC">
      <w:r xmlns:w="http://schemas.openxmlformats.org/wordprocessingml/2006/main">
        <w:t xml:space="preserve">1. Esajas 28:16 - Derfor, så siger Herren Gud: Se, jeg lægger i Zion en sten, en prøvet sten, en kostbar hjørnesten, en sikker grundvold: den, der tror, skal ikke skynde sig.</w:t>
      </w:r>
    </w:p>
    <w:p w14:paraId="492C148B" w14:textId="77777777" w:rsidR="00F90BDC" w:rsidRDefault="00F90BDC"/>
    <w:p w14:paraId="3B1CF449" w14:textId="77777777" w:rsidR="00F90BDC" w:rsidRDefault="00F90BDC">
      <w:r xmlns:w="http://schemas.openxmlformats.org/wordprocessingml/2006/main">
        <w:t xml:space="preserve">2. Salme 118:22 - Stenen, som bygherrerne nægtede, er blevet hjørnestenens hovedsten.</w:t>
      </w:r>
    </w:p>
    <w:p w14:paraId="60D45B8D" w14:textId="77777777" w:rsidR="00F90BDC" w:rsidRDefault="00F90BDC"/>
    <w:p w14:paraId="4DC9118E" w14:textId="77777777" w:rsidR="00F90BDC" w:rsidRDefault="00F90BDC">
      <w:r xmlns:w="http://schemas.openxmlformats.org/wordprocessingml/2006/main">
        <w:t xml:space="preserve">Matthæus 21:43 Derfor siger jeg eder: Guds Rige skal tages fra eder og gives til et Folk, som bærer dets Frugter.</w:t>
      </w:r>
    </w:p>
    <w:p w14:paraId="35B34C8D" w14:textId="77777777" w:rsidR="00F90BDC" w:rsidRDefault="00F90BDC"/>
    <w:p w14:paraId="3A8CA081" w14:textId="77777777" w:rsidR="00F90BDC" w:rsidRDefault="00F90BDC">
      <w:r xmlns:w="http://schemas.openxmlformats.org/wordprocessingml/2006/main">
        <w:t xml:space="preserve">Guds rige vil blive taget fra folket og givet til en nation, der frembringer sine frugter.</w:t>
      </w:r>
    </w:p>
    <w:p w14:paraId="3FF64231" w14:textId="77777777" w:rsidR="00F90BDC" w:rsidRDefault="00F90BDC"/>
    <w:p w14:paraId="655616A8" w14:textId="77777777" w:rsidR="00F90BDC" w:rsidRDefault="00F90BDC">
      <w:r xmlns:w="http://schemas.openxmlformats.org/wordprocessingml/2006/main">
        <w:t xml:space="preserve">1. Vigtigheden af at bære frugt i Guds rige</w:t>
      </w:r>
    </w:p>
    <w:p w14:paraId="32B02876" w14:textId="77777777" w:rsidR="00F90BDC" w:rsidRDefault="00F90BDC"/>
    <w:p w14:paraId="2B0D1341" w14:textId="77777777" w:rsidR="00F90BDC" w:rsidRDefault="00F90BDC">
      <w:r xmlns:w="http://schemas.openxmlformats.org/wordprocessingml/2006/main">
        <w:t xml:space="preserve">2. Guds nåde og trofasthed over for dem, der er trofaste</w:t>
      </w:r>
    </w:p>
    <w:p w14:paraId="2FA87D08" w14:textId="77777777" w:rsidR="00F90BDC" w:rsidRDefault="00F90BDC"/>
    <w:p w14:paraId="6DD15C44" w14:textId="77777777" w:rsidR="00F90BDC" w:rsidRDefault="00F90BDC">
      <w:r xmlns:w="http://schemas.openxmlformats.org/wordprocessingml/2006/main">
        <w:t xml:space="preserve">1. Galaterne 5:22-23 - "Men Åndens frugt er kærlighed, glæde, fred, overbærenhed, venlighed, godhed, trofasthed, mildhed og selvbeherskelse."</w:t>
      </w:r>
    </w:p>
    <w:p w14:paraId="13CD9E08" w14:textId="77777777" w:rsidR="00F90BDC" w:rsidRDefault="00F90BDC"/>
    <w:p w14:paraId="5234602A" w14:textId="77777777" w:rsidR="00F90BDC" w:rsidRDefault="00F90BDC">
      <w:r xmlns:w="http://schemas.openxmlformats.org/wordprocessingml/2006/main">
        <w:t xml:space="preserve">2. Jakob 2:17 - "På samme måde er troen i sig selv, hvis den ikke ledsages af handling, død."</w:t>
      </w:r>
    </w:p>
    <w:p w14:paraId="3E59FB22" w14:textId="77777777" w:rsidR="00F90BDC" w:rsidRDefault="00F90BDC"/>
    <w:p w14:paraId="1D0412F5" w14:textId="77777777" w:rsidR="00F90BDC" w:rsidRDefault="00F90BDC">
      <w:r xmlns:w="http://schemas.openxmlformats.org/wordprocessingml/2006/main">
        <w:t xml:space="preserve">Matthew 21:44 Og hvo som falder paa denne Sten, skal sønderbrydes;</w:t>
      </w:r>
    </w:p>
    <w:p w14:paraId="4057FF0B" w14:textId="77777777" w:rsidR="00F90BDC" w:rsidRDefault="00F90BDC"/>
    <w:p w14:paraId="0AE03220" w14:textId="77777777" w:rsidR="00F90BDC" w:rsidRDefault="00F90BDC">
      <w:r xmlns:w="http://schemas.openxmlformats.org/wordprocessingml/2006/main">
        <w:t xml:space="preserve">Jesus advarer om, at de, der ikke accepterer hans lære, vil blive knust, men de, der </w:t>
      </w:r>
      <w:r xmlns:w="http://schemas.openxmlformats.org/wordprocessingml/2006/main">
        <w:lastRenderedPageBreak xmlns:w="http://schemas.openxmlformats.org/wordprocessingml/2006/main"/>
      </w:r>
      <w:r xmlns:w="http://schemas.openxmlformats.org/wordprocessingml/2006/main">
        <w:t xml:space="preserve">accepterer den, vil blive frelst.</w:t>
      </w:r>
    </w:p>
    <w:p w14:paraId="55EFA308" w14:textId="77777777" w:rsidR="00F90BDC" w:rsidRDefault="00F90BDC"/>
    <w:p w14:paraId="654E4697" w14:textId="77777777" w:rsidR="00F90BDC" w:rsidRDefault="00F90BDC">
      <w:r xmlns:w="http://schemas.openxmlformats.org/wordprocessingml/2006/main">
        <w:t xml:space="preserve">1: Tag imod Jesu lære og bliv frelst.</w:t>
      </w:r>
    </w:p>
    <w:p w14:paraId="06F70326" w14:textId="77777777" w:rsidR="00F90BDC" w:rsidRDefault="00F90BDC"/>
    <w:p w14:paraId="4D4078AF" w14:textId="77777777" w:rsidR="00F90BDC" w:rsidRDefault="00F90BDC">
      <w:r xmlns:w="http://schemas.openxmlformats.org/wordprocessingml/2006/main">
        <w:t xml:space="preserve">2: Afvis Jesu lære og bliv brudt.</w:t>
      </w:r>
    </w:p>
    <w:p w14:paraId="3D62AE09" w14:textId="77777777" w:rsidR="00F90BDC" w:rsidRDefault="00F90BDC"/>
    <w:p w14:paraId="0DBB6EA8" w14:textId="77777777" w:rsidR="00F90BDC" w:rsidRDefault="00F90BDC">
      <w:r xmlns:w="http://schemas.openxmlformats.org/wordprocessingml/2006/main">
        <w:t xml:space="preserve">1: Esajas 8:14-15 - "Han skal være et helligt sted; for både Israel og Juda skal han være en sten, der får folk til at snuble og en klippe, der får dem til at falde. Og for Jerusalems folk skal han være en fælde og en snare. Mange af dem skal snuble, de skal falde og knuses, de skal fanges og fanges."</w:t>
      </w:r>
    </w:p>
    <w:p w14:paraId="6A90DF45" w14:textId="77777777" w:rsidR="00F90BDC" w:rsidRDefault="00F90BDC"/>
    <w:p w14:paraId="52D25BC4" w14:textId="77777777" w:rsidR="00F90BDC" w:rsidRDefault="00F90BDC">
      <w:r xmlns:w="http://schemas.openxmlformats.org/wordprocessingml/2006/main">
        <w:t xml:space="preserve">2:1 Peter 2:6-7 - "For det står i Skriften: "Se, jeg lægger i Zion en sten, en udvalgt og kostbar hjørnesten, og den, der stoler på ham, skal aldrig blive til skamme." Nu for jer, der tror, denne sten er kostbar."</w:t>
      </w:r>
    </w:p>
    <w:p w14:paraId="6B175826" w14:textId="77777777" w:rsidR="00F90BDC" w:rsidRDefault="00F90BDC"/>
    <w:p w14:paraId="799DA3DC" w14:textId="77777777" w:rsidR="00F90BDC" w:rsidRDefault="00F90BDC">
      <w:r xmlns:w="http://schemas.openxmlformats.org/wordprocessingml/2006/main">
        <w:t xml:space="preserve">Matthæus 21:45 Og da Ypperstepræsterne og Pharisæerne havde hørt hans Lignelser, forstod de, at han talte om dem.</w:t>
      </w:r>
    </w:p>
    <w:p w14:paraId="2FA42B14" w14:textId="77777777" w:rsidR="00F90BDC" w:rsidRDefault="00F90BDC"/>
    <w:p w14:paraId="4815775B" w14:textId="77777777" w:rsidR="00F90BDC" w:rsidRDefault="00F90BDC">
      <w:r xmlns:w="http://schemas.openxmlformats.org/wordprocessingml/2006/main">
        <w:t xml:space="preserve">Ypperstepræsterne og farisæerne erkendte, at Jesu lignelser handlede om dem.</w:t>
      </w:r>
    </w:p>
    <w:p w14:paraId="7A90B6C5" w14:textId="77777777" w:rsidR="00F90BDC" w:rsidRDefault="00F90BDC"/>
    <w:p w14:paraId="1CC0A62B" w14:textId="77777777" w:rsidR="00F90BDC" w:rsidRDefault="00F90BDC">
      <w:r xmlns:w="http://schemas.openxmlformats.org/wordprocessingml/2006/main">
        <w:t xml:space="preserve">1. Faren ved at ignorere Guds budskab</w:t>
      </w:r>
    </w:p>
    <w:p w14:paraId="25B38A2D" w14:textId="77777777" w:rsidR="00F90BDC" w:rsidRDefault="00F90BDC"/>
    <w:p w14:paraId="73C8AFEB" w14:textId="77777777" w:rsidR="00F90BDC" w:rsidRDefault="00F90BDC">
      <w:r xmlns:w="http://schemas.openxmlformats.org/wordprocessingml/2006/main">
        <w:t xml:space="preserve">2. Vigtigheden af at lytte til Gud</w:t>
      </w:r>
    </w:p>
    <w:p w14:paraId="7511C6D3" w14:textId="77777777" w:rsidR="00F90BDC" w:rsidRDefault="00F90BDC"/>
    <w:p w14:paraId="4605819E" w14:textId="77777777" w:rsidR="00F90BDC" w:rsidRDefault="00F90BDC">
      <w:r xmlns:w="http://schemas.openxmlformats.org/wordprocessingml/2006/main">
        <w:t xml:space="preserve">1. Esajas 1:18-19 - "Kom nu, lad os tage en snak, siger Herren: selvom dine synder er som skarlagen, skal de blive hvide som sne; selvom de er røde som karmosinrøde, skal de blive som uld. 19 Hvis du er villig og lydig, skal du æde det gode i landet;</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Men dersom du nægter og gør oprør, skal du blive spist af Sværdet; thi Herrens mund har talt."</w:t>
      </w:r>
    </w:p>
    <w:p w14:paraId="66647F5A" w14:textId="77777777" w:rsidR="00F90BDC" w:rsidRDefault="00F90BDC"/>
    <w:p w14:paraId="38768958" w14:textId="77777777" w:rsidR="00F90BDC" w:rsidRDefault="00F90BDC">
      <w:r xmlns:w="http://schemas.openxmlformats.org/wordprocessingml/2006/main">
        <w:t xml:space="preserve">2. Joh 10,27-30 - "Mine får hører min røst, og jeg kender dem, og de følger mig. 28 Jeg giver dem evigt Liv, og de skal aldrig fortabes, og ingen skal rive dem af min Haand. 29 Min Fader, som har givet mig dem, er større end alle, og ingen kan rive dem ud af Faderens Haand. 30 Jeg og Faderen er ét."</w:t>
      </w:r>
    </w:p>
    <w:p w14:paraId="367FD328" w14:textId="77777777" w:rsidR="00F90BDC" w:rsidRDefault="00F90BDC"/>
    <w:p w14:paraId="60D4655E" w14:textId="77777777" w:rsidR="00F90BDC" w:rsidRDefault="00F90BDC">
      <w:r xmlns:w="http://schemas.openxmlformats.org/wordprocessingml/2006/main">
        <w:t xml:space="preserve">Matthæus 21:46 Men da de søgte at lægge hænderne på ham, frygtede de for skaren, fordi de tog ham til profet.</w:t>
      </w:r>
    </w:p>
    <w:p w14:paraId="4F41BE0F" w14:textId="77777777" w:rsidR="00F90BDC" w:rsidRDefault="00F90BDC"/>
    <w:p w14:paraId="28252968" w14:textId="77777777" w:rsidR="00F90BDC" w:rsidRDefault="00F90BDC">
      <w:r xmlns:w="http://schemas.openxmlformats.org/wordprocessingml/2006/main">
        <w:t xml:space="preserve">Jesus underviste i templet, da nogle af ypperstepræsterne og folkets ældste søgte at arrestere ham, men folkemængden var så imponeret over hans lære, at de frygtede at røre ved ham.</w:t>
      </w:r>
    </w:p>
    <w:p w14:paraId="34B23A19" w14:textId="77777777" w:rsidR="00F90BDC" w:rsidRDefault="00F90BDC"/>
    <w:p w14:paraId="346B9737" w14:textId="77777777" w:rsidR="00F90BDC" w:rsidRDefault="00F90BDC">
      <w:r xmlns:w="http://schemas.openxmlformats.org/wordprocessingml/2006/main">
        <w:t xml:space="preserve">1. Forkyndelsens kraft: Hvordan Jesus brugte Guds ord til at ændre liv</w:t>
      </w:r>
    </w:p>
    <w:p w14:paraId="1E94F36C" w14:textId="77777777" w:rsidR="00F90BDC" w:rsidRDefault="00F90BDC"/>
    <w:p w14:paraId="534B32ED" w14:textId="77777777" w:rsidR="00F90BDC" w:rsidRDefault="00F90BDC">
      <w:r xmlns:w="http://schemas.openxmlformats.org/wordprocessingml/2006/main">
        <w:t xml:space="preserve">2. Jesu autoritet: Hvordan hans lære udfordrede de religiøse ledere</w:t>
      </w:r>
    </w:p>
    <w:p w14:paraId="06ED8CE3" w14:textId="77777777" w:rsidR="00F90BDC" w:rsidRDefault="00F90BDC"/>
    <w:p w14:paraId="62428B52" w14:textId="77777777" w:rsidR="00F90BDC" w:rsidRDefault="00F90BDC">
      <w:r xmlns:w="http://schemas.openxmlformats.org/wordprocessingml/2006/main">
        <w:t xml:space="preserve">1. Luk 4,31-32 - Jesus i synagogen i Nazaret</w:t>
      </w:r>
    </w:p>
    <w:p w14:paraId="2DE7C519" w14:textId="77777777" w:rsidR="00F90BDC" w:rsidRDefault="00F90BDC"/>
    <w:p w14:paraId="2F8110AC" w14:textId="77777777" w:rsidR="00F90BDC" w:rsidRDefault="00F90BDC">
      <w:r xmlns:w="http://schemas.openxmlformats.org/wordprocessingml/2006/main">
        <w:t xml:space="preserve">2. Markus 11:27-33 – Jesu autoritet udfordret i templet</w:t>
      </w:r>
    </w:p>
    <w:p w14:paraId="05695FFE" w14:textId="77777777" w:rsidR="00F90BDC" w:rsidRDefault="00F90BDC"/>
    <w:p w14:paraId="5345CA46" w14:textId="77777777" w:rsidR="00F90BDC" w:rsidRDefault="00F90BDC">
      <w:r xmlns:w="http://schemas.openxmlformats.org/wordprocessingml/2006/main">
        <w:t xml:space="preserve">Matthæus 22 er det 22. kapitel i Matthæusevangeliet, som indeholder flere lignelser og lærdomme af Jesus. I dette kapitel engagerer Jesus sig i debatter med religiøse ledere, behandler spørgsmål om at betale skat og fremfører lignelsen om bryllupsfesten.</w:t>
      </w:r>
    </w:p>
    <w:p w14:paraId="376DBFA3" w14:textId="77777777" w:rsidR="00F90BDC" w:rsidRDefault="00F90BDC"/>
    <w:p w14:paraId="085DB2C0" w14:textId="77777777" w:rsidR="00F90BDC" w:rsidRDefault="00F90BDC">
      <w:r xmlns:w="http://schemas.openxmlformats.org/wordprocessingml/2006/main">
        <w:t xml:space="preserve">1. afsnit: Kapitlet begynder med en lignelse kendt som bryllupsfesten eller lignelsen om kongens søn (Matt 22:1-14). Jesus sammenligner Himmeriget med en konge, der forberedte en bryllupsfest for sin søn, men fandt ud af, at de inviterede nægtede at komme. Kongen inviterer derefter </w:t>
      </w:r>
      <w:r xmlns:w="http://schemas.openxmlformats.org/wordprocessingml/2006/main">
        <w:lastRenderedPageBreak xmlns:w="http://schemas.openxmlformats.org/wordprocessingml/2006/main"/>
      </w:r>
      <w:r xmlns:w="http://schemas.openxmlformats.org/wordprocessingml/2006/main">
        <w:t xml:space="preserve">andre fra alle samfundslag til at fylde hans festsal. En gæst, der ikke havde ordentlig påklædning, bliver dog kastet ud i det ydre mørke. Denne lignelse illustrerer Guds invitation til frelse og understreger, at mange, som oprindeligt blev udvalgt, kan afvise den, mens andre accepterer den.</w:t>
      </w:r>
    </w:p>
    <w:p w14:paraId="0D9F1DC2" w14:textId="77777777" w:rsidR="00F90BDC" w:rsidRDefault="00F90BDC"/>
    <w:p w14:paraId="2C45632F" w14:textId="77777777" w:rsidR="00F90BDC" w:rsidRDefault="00F90BDC">
      <w:r xmlns:w="http://schemas.openxmlformats.org/wordprocessingml/2006/main">
        <w:t xml:space="preserve">2. afsnit: Religiøse ledere forsøger at fælde Jesus med spørgsmål om at betale skat (Matt 22:15-22). De spørger, om det er lovligt at betale skat til Cæsar eller ej. Som svar beder Jesus klogt om en mønt og erklærer, at det er passende at give kejseren, hvad der tilhører ham, og give til Gud hvad der tilhører ham. Hans svar undgår at blive fanget, mens han fremhæver både borgerligt ansvar og åndelig hengivenhed.</w:t>
      </w:r>
    </w:p>
    <w:p w14:paraId="7CFAD564" w14:textId="77777777" w:rsidR="00F90BDC" w:rsidRDefault="00F90BDC"/>
    <w:p w14:paraId="3DD95CEE" w14:textId="77777777" w:rsidR="00F90BDC" w:rsidRDefault="00F90BDC">
      <w:r xmlns:w="http://schemas.openxmlformats.org/wordprocessingml/2006/main">
        <w:t xml:space="preserve">3. afsnit: En anden gruppe af religiøse ledere – sadducæerne – henvender sig til Jesus med et spørgsmål om ægteskab i opstandelsen (Matt 22:23-33). De præsenterer et hypotetisk scenarie, der involverer syv brødre, der sekventielt gifter sig med en kvinde på grund af levirat-ægteskabsskik. Saddukæerne spørger, hvis kone hun vil være i himlen. Jesus reagerer ved at forklare, at ægteskab ikke eksisterer i himlen, men bekræfter opstandelsens realitet ved at henvise til Guds ord ved den brændende busk, da han identificerede sig selv som "Abrahams, Isaks og Jakobs Gud". Dette møde demonstrerer Jesu autoritet over teologiske spørgsmål og hans evne til at tilbagevise falske overbevisninger.</w:t>
      </w:r>
    </w:p>
    <w:p w14:paraId="56CEFD30" w14:textId="77777777" w:rsidR="00F90BDC" w:rsidRDefault="00F90BDC"/>
    <w:p w14:paraId="5DD3F566" w14:textId="77777777" w:rsidR="00F90BDC" w:rsidRDefault="00F90BDC">
      <w:r xmlns:w="http://schemas.openxmlformats.org/wordprocessingml/2006/main">
        <w:t xml:space="preserve">Sammenfattende,</w:t>
      </w:r>
    </w:p>
    <w:p w14:paraId="277A3787" w14:textId="77777777" w:rsidR="00F90BDC" w:rsidRDefault="00F90BDC">
      <w:r xmlns:w="http://schemas.openxmlformats.org/wordprocessingml/2006/main">
        <w:t xml:space="preserve">Kapitel 22 i Matthæus indeholder lignelsen om bryllupsfesten, der illustrerer Guds invitation til frelse og accepten eller afvisningen af denne invitation.</w:t>
      </w:r>
    </w:p>
    <w:p w14:paraId="16B0F7FC" w14:textId="77777777" w:rsidR="00F90BDC" w:rsidRDefault="00F90BDC">
      <w:r xmlns:w="http://schemas.openxmlformats.org/wordprocessingml/2006/main">
        <w:t xml:space="preserve">Jesus engagerer sig i debatter med religiøse ledere om at betale skat og adresserer spørgsmål om ægteskab i opstandelsen.</w:t>
      </w:r>
    </w:p>
    <w:p w14:paraId="1E262C08" w14:textId="77777777" w:rsidR="00F90BDC" w:rsidRDefault="00F90BDC">
      <w:r xmlns:w="http://schemas.openxmlformats.org/wordprocessingml/2006/main">
        <w:t xml:space="preserve">Kapitlet fremhæver Jesu visdom, hans evne til at navigere i udfordrende situationer og hans autoritet over teologiske spørgsmål. Det understreger vigtigheden af at acceptere Guds invitation til frelse og leve med en ordentlig forståelse af både borgerligt ansvar og åndelig hengivenhed.</w:t>
      </w:r>
    </w:p>
    <w:p w14:paraId="3973EC33" w14:textId="77777777" w:rsidR="00F90BDC" w:rsidRDefault="00F90BDC"/>
    <w:p w14:paraId="2F392A55" w14:textId="77777777" w:rsidR="00F90BDC" w:rsidRDefault="00F90BDC">
      <w:r xmlns:w="http://schemas.openxmlformats.org/wordprocessingml/2006/main">
        <w:t xml:space="preserve">Matthæus 22:1 Og Jesus svarede og talte atter til dem ved Lignelser og sagde:</w:t>
      </w:r>
    </w:p>
    <w:p w14:paraId="3F19D57F" w14:textId="77777777" w:rsidR="00F90BDC" w:rsidRDefault="00F90BDC"/>
    <w:p w14:paraId="5D204213" w14:textId="77777777" w:rsidR="00F90BDC" w:rsidRDefault="00F90BDC">
      <w:r xmlns:w="http://schemas.openxmlformats.org/wordprocessingml/2006/main">
        <w:t xml:space="preserve">Lignelsen om bryllupsfesten: Jesus svarede de religiøse ledere med en lignelse om en bryllupsfest.</w:t>
      </w:r>
    </w:p>
    <w:p w14:paraId="3993C40B" w14:textId="77777777" w:rsidR="00F90BDC" w:rsidRDefault="00F90BDC"/>
    <w:p w14:paraId="74D4BE79" w14:textId="77777777" w:rsidR="00F90BDC" w:rsidRDefault="00F90BDC">
      <w:r xmlns:w="http://schemas.openxmlformats.org/wordprocessingml/2006/main">
        <w:t xml:space="preserve">1: Gennem denne lignelse lærer Jesus os, at alle er inviteret til at deltage i glæden ved Himmeriget.</w:t>
      </w:r>
    </w:p>
    <w:p w14:paraId="209C180D" w14:textId="77777777" w:rsidR="00F90BDC" w:rsidRDefault="00F90BDC"/>
    <w:p w14:paraId="1F537A60" w14:textId="77777777" w:rsidR="00F90BDC" w:rsidRDefault="00F90BDC">
      <w:r xmlns:w="http://schemas.openxmlformats.org/wordprocessingml/2006/main">
        <w:t xml:space="preserve">2: Jesus minder os om, at vi må tage imod invitationen til Himmerigets bryllupsfest og deltage i dets glæde.</w:t>
      </w:r>
    </w:p>
    <w:p w14:paraId="608A6B92" w14:textId="77777777" w:rsidR="00F90BDC" w:rsidRDefault="00F90BDC"/>
    <w:p w14:paraId="394DB0CF" w14:textId="77777777" w:rsidR="00F90BDC" w:rsidRDefault="00F90BDC">
      <w:r xmlns:w="http://schemas.openxmlformats.org/wordprocessingml/2006/main">
        <w:t xml:space="preserve">1: Åbenbaringen 19:7-9 - Lad os fryde os og glæde os og give ham ære! Thi Lammets Bryllup er kommet, og hans Brud har gjort sig rede.</w:t>
      </w:r>
    </w:p>
    <w:p w14:paraId="7484B6D5" w14:textId="77777777" w:rsidR="00F90BDC" w:rsidRDefault="00F90BDC"/>
    <w:p w14:paraId="22670E14" w14:textId="77777777" w:rsidR="00F90BDC" w:rsidRDefault="00F90BDC">
      <w:r xmlns:w="http://schemas.openxmlformats.org/wordprocessingml/2006/main">
        <w:t xml:space="preserve">2: Lukas 14:15-24 - Så sagde herren til sin tjener: 'Gå ud på vejene og landevejene og tving dem til at komme ind, så mit hus bliver fuldt.'</w:t>
      </w:r>
    </w:p>
    <w:p w14:paraId="6693E31D" w14:textId="77777777" w:rsidR="00F90BDC" w:rsidRDefault="00F90BDC"/>
    <w:p w14:paraId="527CC52C" w14:textId="77777777" w:rsidR="00F90BDC" w:rsidRDefault="00F90BDC">
      <w:r xmlns:w="http://schemas.openxmlformats.org/wordprocessingml/2006/main">
        <w:t xml:space="preserve">Matthæus 22:2 Himmeriget er som en Konge, som indgik Ægteskab for sin Søn,</w:t>
      </w:r>
    </w:p>
    <w:p w14:paraId="17A50992" w14:textId="77777777" w:rsidR="00F90BDC" w:rsidRDefault="00F90BDC"/>
    <w:p w14:paraId="316CDEB0" w14:textId="77777777" w:rsidR="00F90BDC" w:rsidRDefault="00F90BDC">
      <w:r xmlns:w="http://schemas.openxmlformats.org/wordprocessingml/2006/main">
        <w:t xml:space="preserve">Lignelsen om bryllupsfesten viser, at Gud inviterer alle mennesker til at tage imod hans invitation til at gå ind i hans rige.</w:t>
      </w:r>
    </w:p>
    <w:p w14:paraId="38A7C5B4" w14:textId="77777777" w:rsidR="00F90BDC" w:rsidRDefault="00F90BDC"/>
    <w:p w14:paraId="175853F9" w14:textId="77777777" w:rsidR="00F90BDC" w:rsidRDefault="00F90BDC">
      <w:r xmlns:w="http://schemas.openxmlformats.org/wordprocessingml/2006/main">
        <w:t xml:space="preserve">1. Guds invitation: at acceptere hans gratis gave</w:t>
      </w:r>
    </w:p>
    <w:p w14:paraId="329A392C" w14:textId="77777777" w:rsidR="00F90BDC" w:rsidRDefault="00F90BDC"/>
    <w:p w14:paraId="61900BEC" w14:textId="77777777" w:rsidR="00F90BDC" w:rsidRDefault="00F90BDC">
      <w:r xmlns:w="http://schemas.openxmlformats.org/wordprocessingml/2006/main">
        <w:t xml:space="preserve">2. Rigets bryllupsfest: En mulighed for alle</w:t>
      </w:r>
    </w:p>
    <w:p w14:paraId="6E264CC0" w14:textId="77777777" w:rsidR="00F90BDC" w:rsidRDefault="00F90BDC"/>
    <w:p w14:paraId="4E5B50CB" w14:textId="77777777" w:rsidR="00F90BDC" w:rsidRDefault="00F90BDC">
      <w:r xmlns:w="http://schemas.openxmlformats.org/wordprocessingml/2006/main">
        <w:t xml:space="preserve">1. Joh 3,16 - "For således elskede Gud verden, at han gav sin enbårne søn, for at enhver, som tror på ham, ikke skal fortabes, men have evigt liv."</w:t>
      </w:r>
    </w:p>
    <w:p w14:paraId="20375D15" w14:textId="77777777" w:rsidR="00F90BDC" w:rsidRDefault="00F90BDC"/>
    <w:p w14:paraId="06FAA03C" w14:textId="77777777" w:rsidR="00F90BDC" w:rsidRDefault="00F90BDC">
      <w:r xmlns:w="http://schemas.openxmlformats.org/wordprocessingml/2006/main">
        <w:t xml:space="preserve">2. Esajas 55:1 - "Kom, alle I, som tørster, kom til vandet, og I, som ikke har penge, kom, køb og spis! Kom, køb vin og mælk uden penge og uden omkostninger."</w:t>
      </w:r>
    </w:p>
    <w:p w14:paraId="57E1DAB6" w14:textId="77777777" w:rsidR="00F90BDC" w:rsidRDefault="00F90BDC"/>
    <w:p w14:paraId="0E906BCF" w14:textId="77777777" w:rsidR="00F90BDC" w:rsidRDefault="00F90BDC">
      <w:r xmlns:w="http://schemas.openxmlformats.org/wordprocessingml/2006/main">
        <w:t xml:space="preserve">Matthæus 22:3 Og han sendte sine Tjenere ud for at kalde de indbudte til Brylluppet, og de vilde ikke komme.</w:t>
      </w:r>
    </w:p>
    <w:p w14:paraId="5584A90F" w14:textId="77777777" w:rsidR="00F90BDC" w:rsidRDefault="00F90BDC"/>
    <w:p w14:paraId="5D567B84" w14:textId="77777777" w:rsidR="00F90BDC" w:rsidRDefault="00F90BDC">
      <w:r xmlns:w="http://schemas.openxmlformats.org/wordprocessingml/2006/main">
        <w:t xml:space="preserve">Lignelsen om bryllupsfesten i Matthæus 22:3 handler om, at Guds invitation til frelse bliver afvist af mange.</w:t>
      </w:r>
    </w:p>
    <w:p w14:paraId="59CD5357" w14:textId="77777777" w:rsidR="00F90BDC" w:rsidRDefault="00F90BDC"/>
    <w:p w14:paraId="35030906" w14:textId="77777777" w:rsidR="00F90BDC" w:rsidRDefault="00F90BDC">
      <w:r xmlns:w="http://schemas.openxmlformats.org/wordprocessingml/2006/main">
        <w:t xml:space="preserve">1. Guds invitation til frelse: En refleksion over Matthæus 22:3</w:t>
      </w:r>
    </w:p>
    <w:p w14:paraId="507DEB8B" w14:textId="77777777" w:rsidR="00F90BDC" w:rsidRDefault="00F90BDC"/>
    <w:p w14:paraId="09C20E76" w14:textId="77777777" w:rsidR="00F90BDC" w:rsidRDefault="00F90BDC">
      <w:r xmlns:w="http://schemas.openxmlformats.org/wordprocessingml/2006/main">
        <w:t xml:space="preserve">2. Guds ubetingede invitation: Jesu lignelse om bryllupsfesten</w:t>
      </w:r>
    </w:p>
    <w:p w14:paraId="74B18BF9" w14:textId="77777777" w:rsidR="00F90BDC" w:rsidRDefault="00F90BDC"/>
    <w:p w14:paraId="5A53B7C2" w14:textId="77777777" w:rsidR="00F90BDC" w:rsidRDefault="00F90BDC">
      <w:r xmlns:w="http://schemas.openxmlformats.org/wordprocessingml/2006/main">
        <w:t xml:space="preserve">1. Lukas 14:23 - Da sagde herren til tjeneren: 'Gå ud på landevejene og hækkene og tving dem til at komme ind, så mit hus kan blive fyldt.</w:t>
      </w:r>
    </w:p>
    <w:p w14:paraId="58BD6152" w14:textId="77777777" w:rsidR="00F90BDC" w:rsidRDefault="00F90BDC"/>
    <w:p w14:paraId="744B6A71" w14:textId="77777777" w:rsidR="00F90BDC" w:rsidRDefault="00F90BDC">
      <w:r xmlns:w="http://schemas.openxmlformats.org/wordprocessingml/2006/main">
        <w:t xml:space="preserve">2. Joh 6:37 - Alt, hvad Faderen giver mig, skal komme til mig; og den, som kommer til mig, vil jeg på ingen måde uddrive.</w:t>
      </w:r>
    </w:p>
    <w:p w14:paraId="0C3F6139" w14:textId="77777777" w:rsidR="00F90BDC" w:rsidRDefault="00F90BDC"/>
    <w:p w14:paraId="76817808" w14:textId="77777777" w:rsidR="00F90BDC" w:rsidRDefault="00F90BDC">
      <w:r xmlns:w="http://schemas.openxmlformats.org/wordprocessingml/2006/main">
        <w:t xml:space="preserve">Matthæus 22:4 Atter sendte han andre Tjenere ud og sagde: Sig til de indbudte: see, jeg har tilberedt min Middag; mine Okser og mine Fedtedyr ere slagtede, og alt er rede; kom til Brylluppet.</w:t>
      </w:r>
    </w:p>
    <w:p w14:paraId="5FE6D12D" w14:textId="77777777" w:rsidR="00F90BDC" w:rsidRDefault="00F90BDC"/>
    <w:p w14:paraId="34F3985F" w14:textId="77777777" w:rsidR="00F90BDC" w:rsidRDefault="00F90BDC">
      <w:r xmlns:w="http://schemas.openxmlformats.org/wordprocessingml/2006/main">
        <w:t xml:space="preserve">Jesus sender tjenere for at invitere folk til en banket, han har tilberedt med okser og fedekød som hovedretter.</w:t>
      </w:r>
    </w:p>
    <w:p w14:paraId="00293302" w14:textId="77777777" w:rsidR="00F90BDC" w:rsidRDefault="00F90BDC"/>
    <w:p w14:paraId="47967392" w14:textId="77777777" w:rsidR="00F90BDC" w:rsidRDefault="00F90BDC">
      <w:r xmlns:w="http://schemas.openxmlformats.org/wordprocessingml/2006/main">
        <w:t xml:space="preserve">1. Jesus inviterer os til at feste med ham og fejre velsignelserne ved hans nærvær.</w:t>
      </w:r>
    </w:p>
    <w:p w14:paraId="71DC8972" w14:textId="77777777" w:rsidR="00F90BDC" w:rsidRDefault="00F90BDC"/>
    <w:p w14:paraId="3491C7BC" w14:textId="77777777" w:rsidR="00F90BDC" w:rsidRDefault="00F90BDC">
      <w:r xmlns:w="http://schemas.openxmlformats.org/wordprocessingml/2006/main">
        <w:t xml:space="preserve">2. At tage imod Jesu invitation til livets festmåltid fører til glæde og tilfredsstillelse.</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11:28-30 - Kom til mig, alle, som arbejder og bærer tunge byrder, og jeg vil give jer hvile. Tag mit åg på jer og lær af mig, for jeg er mild og ydmyg af hjertet, og I vil finde hvile for jeres sjæle.</w:t>
      </w:r>
    </w:p>
    <w:p w14:paraId="1733677C" w14:textId="77777777" w:rsidR="00F90BDC" w:rsidRDefault="00F90BDC"/>
    <w:p w14:paraId="2A15AAFC" w14:textId="77777777" w:rsidR="00F90BDC" w:rsidRDefault="00F90BDC">
      <w:r xmlns:w="http://schemas.openxmlformats.org/wordprocessingml/2006/main">
        <w:t xml:space="preserve">2. 1. Korintherbrev 5:7b-8 - For Kristus, vores påskelam, er blevet ofret. Lad os derfor fejre højtiden, ikke med den gamle surdej, ondskabens og ondskabens surdej, men med oprigtighedens og sandhedens usyrede brød.</w:t>
      </w:r>
    </w:p>
    <w:p w14:paraId="1C4D3C19" w14:textId="77777777" w:rsidR="00F90BDC" w:rsidRDefault="00F90BDC"/>
    <w:p w14:paraId="5A07478C" w14:textId="77777777" w:rsidR="00F90BDC" w:rsidRDefault="00F90BDC">
      <w:r xmlns:w="http://schemas.openxmlformats.org/wordprocessingml/2006/main">
        <w:t xml:space="preserve">Matthæus 22:5 Men de gjorde let af det og gik deres Vej, den ene til sin Gaard, en anden til sine Varer.</w:t>
      </w:r>
    </w:p>
    <w:p w14:paraId="6450B61A" w14:textId="77777777" w:rsidR="00F90BDC" w:rsidRDefault="00F90BDC"/>
    <w:p w14:paraId="0766E109" w14:textId="77777777" w:rsidR="00F90BDC" w:rsidRDefault="00F90BDC">
      <w:r xmlns:w="http://schemas.openxmlformats.org/wordprocessingml/2006/main">
        <w:t xml:space="preserve">Denne lignelse taler om folk, der var inviteret til en banket, men afviste invitationen.</w:t>
      </w:r>
    </w:p>
    <w:p w14:paraId="10D3C4BA" w14:textId="77777777" w:rsidR="00F90BDC" w:rsidRDefault="00F90BDC"/>
    <w:p w14:paraId="272EDEBA" w14:textId="77777777" w:rsidR="00F90BDC" w:rsidRDefault="00F90BDC">
      <w:r xmlns:w="http://schemas.openxmlformats.org/wordprocessingml/2006/main">
        <w:t xml:space="preserve">1. Gud inviterer os til at slutte sig til ham i en festmåltid med evigt liv, men mange vælger at ignorere invitationen.</w:t>
      </w:r>
    </w:p>
    <w:p w14:paraId="4C23402A" w14:textId="77777777" w:rsidR="00F90BDC" w:rsidRDefault="00F90BDC"/>
    <w:p w14:paraId="7F6166BE" w14:textId="77777777" w:rsidR="00F90BDC" w:rsidRDefault="00F90BDC">
      <w:r xmlns:w="http://schemas.openxmlformats.org/wordprocessingml/2006/main">
        <w:t xml:space="preserve">2. Vi må tage imod Guds invitation til frelsens festmåltid og ikke gøre let af den.</w:t>
      </w:r>
    </w:p>
    <w:p w14:paraId="56AF7EE8" w14:textId="77777777" w:rsidR="00F90BDC" w:rsidRDefault="00F90BDC"/>
    <w:p w14:paraId="25A47C19" w14:textId="77777777" w:rsidR="00F90BDC" w:rsidRDefault="00F90BDC">
      <w:r xmlns:w="http://schemas.openxmlformats.org/wordprocessingml/2006/main">
        <w:t xml:space="preserve">1. Lukas 14:16-24 - Lignelsen om den store banket</w:t>
      </w:r>
    </w:p>
    <w:p w14:paraId="3239A18D" w14:textId="77777777" w:rsidR="00F90BDC" w:rsidRDefault="00F90BDC"/>
    <w:p w14:paraId="67F76939" w14:textId="77777777" w:rsidR="00F90BDC" w:rsidRDefault="00F90BDC">
      <w:r xmlns:w="http://schemas.openxmlformats.org/wordprocessingml/2006/main">
        <w:t xml:space="preserve">2. Esajas 55:1-7 - Invitation til de tørstige og sultne</w:t>
      </w:r>
    </w:p>
    <w:p w14:paraId="198CA918" w14:textId="77777777" w:rsidR="00F90BDC" w:rsidRDefault="00F90BDC"/>
    <w:p w14:paraId="443FBB16" w14:textId="77777777" w:rsidR="00F90BDC" w:rsidRDefault="00F90BDC">
      <w:r xmlns:w="http://schemas.openxmlformats.org/wordprocessingml/2006/main">
        <w:t xml:space="preserve">Matthæus 22:6 Og Resten tog hans Tjenere og bønfaldt dem og dræbte dem.</w:t>
      </w:r>
    </w:p>
    <w:p w14:paraId="5BF90BC3" w14:textId="77777777" w:rsidR="00F90BDC" w:rsidRDefault="00F90BDC"/>
    <w:p w14:paraId="7C4530B2" w14:textId="77777777" w:rsidR="00F90BDC" w:rsidRDefault="00F90BDC">
      <w:r xmlns:w="http://schemas.openxmlformats.org/wordprocessingml/2006/main">
        <w:t xml:space="preserve">Resten af gæsterne i lignelsen om bryllupsfesten behandlede kongens tjenere ondsindet og dræbte dem.</w:t>
      </w:r>
    </w:p>
    <w:p w14:paraId="056A1C59" w14:textId="77777777" w:rsidR="00F90BDC" w:rsidRDefault="00F90BDC"/>
    <w:p w14:paraId="52CE233A" w14:textId="77777777" w:rsidR="00F90BDC" w:rsidRDefault="00F90BDC">
      <w:r xmlns:w="http://schemas.openxmlformats.org/wordprocessingml/2006/main">
        <w:t xml:space="preserve">1. Guds kald til frelse er et kærlighedskald, men vi må ikke tage hans kærlighed for givet.</w:t>
      </w:r>
    </w:p>
    <w:p w14:paraId="492A37F2" w14:textId="77777777" w:rsidR="00F90BDC" w:rsidRDefault="00F90BDC"/>
    <w:p w14:paraId="73B10A84" w14:textId="77777777" w:rsidR="00F90BDC" w:rsidRDefault="00F90BDC">
      <w:r xmlns:w="http://schemas.openxmlformats.org/wordprocessingml/2006/main">
        <w:t xml:space="preserve">2. Vi må vise vores taknemmelighed over for Gud gennem vores lydighed og kærlige tjeneste.</w:t>
      </w:r>
    </w:p>
    <w:p w14:paraId="69ED4E5B" w14:textId="77777777" w:rsidR="00F90BDC" w:rsidRDefault="00F90BDC"/>
    <w:p w14:paraId="4FE3E22F" w14:textId="77777777" w:rsidR="00F90BDC" w:rsidRDefault="00F90BDC">
      <w:r xmlns:w="http://schemas.openxmlformats.org/wordprocessingml/2006/main">
        <w:t xml:space="preserve">1. Romerbrevet 6:13: "Og ikke nogen del af jer selv til synden som et redskab til ondskab, men offer jer selv til Gud som dem, der er blevet bragt fra døden til livet, og offer enhver del af jer selv til ham som en retfærdighedens redskab."</w:t>
      </w:r>
    </w:p>
    <w:p w14:paraId="7468F8D7" w14:textId="77777777" w:rsidR="00F90BDC" w:rsidRDefault="00F90BDC"/>
    <w:p w14:paraId="7A1F5327" w14:textId="77777777" w:rsidR="00F90BDC" w:rsidRDefault="00F90BDC">
      <w:r xmlns:w="http://schemas.openxmlformats.org/wordprocessingml/2006/main">
        <w:t xml:space="preserve">2. Efeserbrevet 5:2, "Og lev i kærlighed, ligesom Kristus elskede os og gav sig selv for os som et duftoffer og et offer til Gud."</w:t>
      </w:r>
    </w:p>
    <w:p w14:paraId="1EC5F389" w14:textId="77777777" w:rsidR="00F90BDC" w:rsidRDefault="00F90BDC"/>
    <w:p w14:paraId="2B1C85B2" w14:textId="77777777" w:rsidR="00F90BDC" w:rsidRDefault="00F90BDC">
      <w:r xmlns:w="http://schemas.openxmlformats.org/wordprocessingml/2006/main">
        <w:t xml:space="preserve">Matthew 22:7 7 Men da Kongen hørte det, blev han vred; og han sendte sine Hære ud og ødelagde disse Mordere og opbrændte deres Stad.</w:t>
      </w:r>
    </w:p>
    <w:p w14:paraId="0041B69D" w14:textId="77777777" w:rsidR="00F90BDC" w:rsidRDefault="00F90BDC"/>
    <w:p w14:paraId="74075A4E" w14:textId="77777777" w:rsidR="00F90BDC" w:rsidRDefault="00F90BDC">
      <w:r xmlns:w="http://schemas.openxmlformats.org/wordprocessingml/2006/main">
        <w:t xml:space="preserve">Kongen blev vred over mordet på sine tjenere og ødelagde morderne og deres by som svar.</w:t>
      </w:r>
    </w:p>
    <w:p w14:paraId="59206828" w14:textId="77777777" w:rsidR="00F90BDC" w:rsidRDefault="00F90BDC"/>
    <w:p w14:paraId="4B48BE7E" w14:textId="77777777" w:rsidR="00F90BDC" w:rsidRDefault="00F90BDC">
      <w:r xmlns:w="http://schemas.openxmlformats.org/wordprocessingml/2006/main">
        <w:t xml:space="preserve">1. Guds retfærdighed: Kongens svar på drabet på hans tjenere</w:t>
      </w:r>
    </w:p>
    <w:p w14:paraId="40C0BA32" w14:textId="77777777" w:rsidR="00F90BDC" w:rsidRDefault="00F90BDC"/>
    <w:p w14:paraId="3CB3E283" w14:textId="77777777" w:rsidR="00F90BDC" w:rsidRDefault="00F90BDC">
      <w:r xmlns:w="http://schemas.openxmlformats.org/wordprocessingml/2006/main">
        <w:t xml:space="preserve">2. Hævnen er min: Guds retfærdige gengældelse</w:t>
      </w:r>
    </w:p>
    <w:p w14:paraId="5C0586F7" w14:textId="77777777" w:rsidR="00F90BDC" w:rsidRDefault="00F90BDC"/>
    <w:p w14:paraId="5B17A797" w14:textId="77777777" w:rsidR="00F90BDC" w:rsidRDefault="00F90BDC">
      <w:r xmlns:w="http://schemas.openxmlformats.org/wordprocessingml/2006/main">
        <w:t xml:space="preserve">1. Romerne 12:19 - Tag ikke hævn, mine kære venner, men lad plads til Guds vrede, for der står skrevet: "Det er mit at hævne; Jeg vil betale,” siger Herren.</w:t>
      </w:r>
    </w:p>
    <w:p w14:paraId="35854158" w14:textId="77777777" w:rsidR="00F90BDC" w:rsidRDefault="00F90BDC"/>
    <w:p w14:paraId="54289F9D" w14:textId="77777777" w:rsidR="00F90BDC" w:rsidRDefault="00F90BDC">
      <w:r xmlns:w="http://schemas.openxmlformats.org/wordprocessingml/2006/main">
        <w:t xml:space="preserve">2. Salme 94:1 - O Herre, Gud, der hævner, lys frem. Stå op, jordens dommer! betale tilbage til de stolte, hvad de fortjener.</w:t>
      </w:r>
    </w:p>
    <w:p w14:paraId="3580314A" w14:textId="77777777" w:rsidR="00F90BDC" w:rsidRDefault="00F90BDC"/>
    <w:p w14:paraId="11EFA2E7" w14:textId="77777777" w:rsidR="00F90BDC" w:rsidRDefault="00F90BDC">
      <w:r xmlns:w="http://schemas.openxmlformats.org/wordprocessingml/2006/main">
        <w:t xml:space="preserve">Matthæus 22:8 Da sagde han til sine Tjenere: Brylluppet er rede, men de indbudte vare ikke værdige.</w:t>
      </w:r>
    </w:p>
    <w:p w14:paraId="3149222E" w14:textId="77777777" w:rsidR="00F90BDC" w:rsidRDefault="00F90BDC"/>
    <w:p w14:paraId="5DB10345" w14:textId="77777777" w:rsidR="00F90BDC" w:rsidRDefault="00F90BDC">
      <w:r xmlns:w="http://schemas.openxmlformats.org/wordprocessingml/2006/main">
        <w:t xml:space="preserve">Jesus fortæller sine tjenere, at bryllupsfesten er klar, på trods af at de inviterede gæster ikke var værdige til at deltage.</w:t>
      </w:r>
    </w:p>
    <w:p w14:paraId="6AD74F9F" w14:textId="77777777" w:rsidR="00F90BDC" w:rsidRDefault="00F90BDC"/>
    <w:p w14:paraId="611673A1" w14:textId="77777777" w:rsidR="00F90BDC" w:rsidRDefault="00F90BDC">
      <w:r xmlns:w="http://schemas.openxmlformats.org/wordprocessingml/2006/main">
        <w:t xml:space="preserve">1. Menneskets uværdighed og Guds generøsitet</w:t>
      </w:r>
    </w:p>
    <w:p w14:paraId="355EE4D8" w14:textId="77777777" w:rsidR="00F90BDC" w:rsidRDefault="00F90BDC"/>
    <w:p w14:paraId="147E07E4" w14:textId="77777777" w:rsidR="00F90BDC" w:rsidRDefault="00F90BDC">
      <w:r xmlns:w="http://schemas.openxmlformats.org/wordprocessingml/2006/main">
        <w:t xml:space="preserve">2. Jesu invitation til bryllupsfesten</w:t>
      </w:r>
    </w:p>
    <w:p w14:paraId="42016C00" w14:textId="77777777" w:rsidR="00F90BDC" w:rsidRDefault="00F90BDC"/>
    <w:p w14:paraId="4B99225A" w14:textId="77777777" w:rsidR="00F90BDC" w:rsidRDefault="00F90BDC">
      <w:r xmlns:w="http://schemas.openxmlformats.org/wordprocessingml/2006/main">
        <w:t xml:space="preserve">1. Romerbrevet 3:10-12 - "Der er ingen retfærdig, nej, ikke én: Der er ingen, der forstander, der er ingen, der søger Gud. De er alle viklet af vejen, de er sammen blevet unyttige; er ingen, der gør godt, nej, ikke én."</w:t>
      </w:r>
    </w:p>
    <w:p w14:paraId="4CC7B52E" w14:textId="77777777" w:rsidR="00F90BDC" w:rsidRDefault="00F90BDC"/>
    <w:p w14:paraId="247E816D" w14:textId="77777777" w:rsidR="00F90BDC" w:rsidRDefault="00F90BDC">
      <w:r xmlns:w="http://schemas.openxmlformats.org/wordprocessingml/2006/main">
        <w:t xml:space="preserve">2. Lukas 14:15-24 - Lignelse om det store gæstebud - "Og da en af dem, som sad til bords med ham, hørte dette, sagde han til ham: "Velsignet være den, der spiser brød i Guds rige. han sagde til ham: "En mand lavede en stor nadver og bød mange; og sendte sin tjener ved nadveren for at sige til de indbudte: "Kom, for nu er alting rede."</w:t>
      </w:r>
    </w:p>
    <w:p w14:paraId="2437F2AA" w14:textId="77777777" w:rsidR="00F90BDC" w:rsidRDefault="00F90BDC"/>
    <w:p w14:paraId="116522DA" w14:textId="77777777" w:rsidR="00F90BDC" w:rsidRDefault="00F90BDC">
      <w:r xmlns:w="http://schemas.openxmlformats.org/wordprocessingml/2006/main">
        <w:t xml:space="preserve">Matthew 22:9 9 Går derfor ud på landevejene, og så mange, som I finde, byder til brylluppet.</w:t>
      </w:r>
    </w:p>
    <w:p w14:paraId="6FF6B66C" w14:textId="77777777" w:rsidR="00F90BDC" w:rsidRDefault="00F90BDC"/>
    <w:p w14:paraId="66C13409" w14:textId="77777777" w:rsidR="00F90BDC" w:rsidRDefault="00F90BDC">
      <w:r xmlns:w="http://schemas.openxmlformats.org/wordprocessingml/2006/main">
        <w:t xml:space="preserve">Jesus pålægger sine tilhængere at invitere alle mennesker til bryllupsfesten.</w:t>
      </w:r>
    </w:p>
    <w:p w14:paraId="1CF61F34" w14:textId="77777777" w:rsidR="00F90BDC" w:rsidRDefault="00F90BDC"/>
    <w:p w14:paraId="2917D0E1" w14:textId="77777777" w:rsidR="00F90BDC" w:rsidRDefault="00F90BDC">
      <w:r xmlns:w="http://schemas.openxmlformats.org/wordprocessingml/2006/main">
        <w:t xml:space="preserve">1. "Invitationen til bryllupsfesten: en invitation, som alle bør acceptere"</w:t>
      </w:r>
    </w:p>
    <w:p w14:paraId="11B50A0E" w14:textId="77777777" w:rsidR="00F90BDC" w:rsidRDefault="00F90BDC"/>
    <w:p w14:paraId="694F650B" w14:textId="77777777" w:rsidR="00F90BDC" w:rsidRDefault="00F90BDC">
      <w:r xmlns:w="http://schemas.openxmlformats.org/wordprocessingml/2006/main">
        <w:t xml:space="preserve">2. "Guds invitation til alle: En inklusiv kærlighed"</w:t>
      </w:r>
    </w:p>
    <w:p w14:paraId="25E44C69" w14:textId="77777777" w:rsidR="00F90BDC" w:rsidRDefault="00F90BDC"/>
    <w:p w14:paraId="425423D3" w14:textId="77777777" w:rsidR="00F90BDC" w:rsidRDefault="00F90BDC">
      <w:r xmlns:w="http://schemas.openxmlformats.org/wordprocessingml/2006/main">
        <w:t xml:space="preserve">1. Esajas 55:1-7 - Kom, alle, der tørster, kom til vandet; og I, der ingen penge har, kom, køb og spis! Kom, køb vin og mælk uden penge og uden omkostninger.</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5:8 - Men Gud viser sin egen kærlighed til os heri: Mens vi endnu var syndere, døde Kristus for os.</w:t>
      </w:r>
    </w:p>
    <w:p w14:paraId="7C3BDF32" w14:textId="77777777" w:rsidR="00F90BDC" w:rsidRDefault="00F90BDC"/>
    <w:p w14:paraId="1FEE80B2" w14:textId="77777777" w:rsidR="00F90BDC" w:rsidRDefault="00F90BDC">
      <w:r xmlns:w="http://schemas.openxmlformats.org/wordprocessingml/2006/main">
        <w:t xml:space="preserve">Matthæus 22:10 Og disse Tjenere gik ud paa Vejene og samlede alle, som de fandt, baade onde og gode, og Brylluppet blev fyldt med Gjæster.</w:t>
      </w:r>
    </w:p>
    <w:p w14:paraId="1BCBE623" w14:textId="77777777" w:rsidR="00F90BDC" w:rsidRDefault="00F90BDC"/>
    <w:p w14:paraId="78488C67" w14:textId="77777777" w:rsidR="00F90BDC" w:rsidRDefault="00F90BDC">
      <w:r xmlns:w="http://schemas.openxmlformats.org/wordprocessingml/2006/main">
        <w:t xml:space="preserve">Tjenerne samlede både gode og onde mennesker for at opfylde bryllupsfesten.</w:t>
      </w:r>
    </w:p>
    <w:p w14:paraId="123F3465" w14:textId="77777777" w:rsidR="00F90BDC" w:rsidRDefault="00F90BDC"/>
    <w:p w14:paraId="1DC9CC9A" w14:textId="77777777" w:rsidR="00F90BDC" w:rsidRDefault="00F90BDC">
      <w:r xmlns:w="http://schemas.openxmlformats.org/wordprocessingml/2006/main">
        <w:t xml:space="preserve">1. Guds invitation: Hvordan han byder de uværdige velkommen</w:t>
      </w:r>
    </w:p>
    <w:p w14:paraId="61BAF57A" w14:textId="77777777" w:rsidR="00F90BDC" w:rsidRDefault="00F90BDC"/>
    <w:p w14:paraId="5C6838BD" w14:textId="77777777" w:rsidR="00F90BDC" w:rsidRDefault="00F90BDC">
      <w:r xmlns:w="http://schemas.openxmlformats.org/wordprocessingml/2006/main">
        <w:t xml:space="preserve">2. Lydighedens kraft: Hvordan det bringer glæde og opfyldelse</w:t>
      </w:r>
    </w:p>
    <w:p w14:paraId="25558853" w14:textId="77777777" w:rsidR="00F90BDC" w:rsidRDefault="00F90BDC"/>
    <w:p w14:paraId="5D5B8D93" w14:textId="77777777" w:rsidR="00F90BDC" w:rsidRDefault="00F90BDC">
      <w:r xmlns:w="http://schemas.openxmlformats.org/wordprocessingml/2006/main">
        <w:t xml:space="preserve">1. Lukas 14:15-24 - Lignelse om det store banket</w:t>
      </w:r>
    </w:p>
    <w:p w14:paraId="1C532DCD" w14:textId="77777777" w:rsidR="00F90BDC" w:rsidRDefault="00F90BDC"/>
    <w:p w14:paraId="3E10CC71" w14:textId="77777777" w:rsidR="00F90BDC" w:rsidRDefault="00F90BDC">
      <w:r xmlns:w="http://schemas.openxmlformats.org/wordprocessingml/2006/main">
        <w:t xml:space="preserve">2. Romerne 5:8 - Guds kærlighed til de uværdige</w:t>
      </w:r>
    </w:p>
    <w:p w14:paraId="257FE305" w14:textId="77777777" w:rsidR="00F90BDC" w:rsidRDefault="00F90BDC"/>
    <w:p w14:paraId="3634F3BC" w14:textId="77777777" w:rsidR="00F90BDC" w:rsidRDefault="00F90BDC">
      <w:r xmlns:w="http://schemas.openxmlformats.org/wordprocessingml/2006/main">
        <w:t xml:space="preserve">Matthæus 22:11 Og da Kongen kom ind for at se Gæsterne, saa han dér en Mand, som ikke var iført Bryllupsklæder:</w:t>
      </w:r>
    </w:p>
    <w:p w14:paraId="287740A0" w14:textId="77777777" w:rsidR="00F90BDC" w:rsidRDefault="00F90BDC"/>
    <w:p w14:paraId="01F6FEFD" w14:textId="77777777" w:rsidR="00F90BDC" w:rsidRDefault="00F90BDC">
      <w:r xmlns:w="http://schemas.openxmlformats.org/wordprocessingml/2006/main">
        <w:t xml:space="preserve">Kongen så en gæst, der ikke var iført bryllupsdragt.</w:t>
      </w:r>
    </w:p>
    <w:p w14:paraId="7BA0E09C" w14:textId="77777777" w:rsidR="00F90BDC" w:rsidRDefault="00F90BDC"/>
    <w:p w14:paraId="65D5C36C" w14:textId="77777777" w:rsidR="00F90BDC" w:rsidRDefault="00F90BDC">
      <w:r xmlns:w="http://schemas.openxmlformats.org/wordprocessingml/2006/main">
        <w:t xml:space="preserve">1. Præsentationens magt – Hvordan vi vælger at præsentere os selv i en given situation kan have alvorlige konsekvenser.</w:t>
      </w:r>
    </w:p>
    <w:p w14:paraId="54B6F5A7" w14:textId="77777777" w:rsidR="00F90BDC" w:rsidRDefault="00F90BDC"/>
    <w:p w14:paraId="09FAE555" w14:textId="77777777" w:rsidR="00F90BDC" w:rsidRDefault="00F90BDC">
      <w:r xmlns:w="http://schemas.openxmlformats.org/wordprocessingml/2006/main">
        <w:t xml:space="preserve">2. Bær det rigtige tøj – Vi skal altid stræbe efter at præsentere os selv på en respektfuld og passende måde.</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Efeserne 6:11-13 - Tag Guds fulde rustning på, så I kan stå imod Djævelens list.</w:t>
      </w:r>
    </w:p>
    <w:p w14:paraId="269B2D7B" w14:textId="77777777" w:rsidR="00F90BDC" w:rsidRDefault="00F90BDC"/>
    <w:p w14:paraId="2A2C9FA7" w14:textId="77777777" w:rsidR="00F90BDC" w:rsidRDefault="00F90BDC">
      <w:r xmlns:w="http://schemas.openxmlformats.org/wordprocessingml/2006/main">
        <w:t xml:space="preserve">2. Kolossenserne 3:12-14 - Ifør dig derfor som Guds udvalgte, hellige og elskede, barmhjertighedsindvolde, venlighed, ydmyghed, sagtmodighed, langmodighed.</w:t>
      </w:r>
    </w:p>
    <w:p w14:paraId="0CF58697" w14:textId="77777777" w:rsidR="00F90BDC" w:rsidRDefault="00F90BDC"/>
    <w:p w14:paraId="4238F5D2" w14:textId="77777777" w:rsidR="00F90BDC" w:rsidRDefault="00F90BDC">
      <w:r xmlns:w="http://schemas.openxmlformats.org/wordprocessingml/2006/main">
        <w:t xml:space="preserve">Matthæus 22:12 Og han sagde til ham: Ven! hvorledes kom du herind uden at have Bryllupsklæder? Og han var målløs.</w:t>
      </w:r>
    </w:p>
    <w:p w14:paraId="1E3B3E27" w14:textId="77777777" w:rsidR="00F90BDC" w:rsidRDefault="00F90BDC"/>
    <w:p w14:paraId="61CC0EDF" w14:textId="77777777" w:rsidR="00F90BDC" w:rsidRDefault="00F90BDC">
      <w:r xmlns:w="http://schemas.openxmlformats.org/wordprocessingml/2006/main">
        <w:t xml:space="preserve">Manden var ikke iført det rigtige tøj til brylluppet og var målløs, da han blev spurgt om det.</w:t>
      </w:r>
    </w:p>
    <w:p w14:paraId="6C635D65" w14:textId="77777777" w:rsidR="00F90BDC" w:rsidRDefault="00F90BDC"/>
    <w:p w14:paraId="3B02EA78" w14:textId="77777777" w:rsidR="00F90BDC" w:rsidRDefault="00F90BDC">
      <w:r xmlns:w="http://schemas.openxmlformats.org/wordprocessingml/2006/main">
        <w:t xml:space="preserve">1. Vigtigheden af at klæde sig passende til særlige lejligheder.</w:t>
      </w:r>
    </w:p>
    <w:p w14:paraId="79E9E451" w14:textId="77777777" w:rsidR="00F90BDC" w:rsidRDefault="00F90BDC"/>
    <w:p w14:paraId="1CE8F8C1" w14:textId="77777777" w:rsidR="00F90BDC" w:rsidRDefault="00F90BDC">
      <w:r xmlns:w="http://schemas.openxmlformats.org/wordprocessingml/2006/main">
        <w:t xml:space="preserve">2. Behovet for at tænke sig grundigt om, før man deltager i et arrangement.</w:t>
      </w:r>
    </w:p>
    <w:p w14:paraId="309BCB5F" w14:textId="77777777" w:rsidR="00F90BDC" w:rsidRDefault="00F90BDC"/>
    <w:p w14:paraId="63D5CB62" w14:textId="77777777" w:rsidR="00F90BDC" w:rsidRDefault="00F90BDC">
      <w:r xmlns:w="http://schemas.openxmlformats.org/wordprocessingml/2006/main">
        <w:t xml:space="preserve">1. 1 Peter 3:3-4 - "Din skønhed bør ikke komme fra ydre udsmykning, såsom udsøgte frisurer og at bære guldsmykker eller fine klæder. Det bør snarere være dit indre selv, den usvigelige skønhed af en mild og stille ånd, som er af stor værdi i Guds øjne."</w:t>
      </w:r>
    </w:p>
    <w:p w14:paraId="1BE86092" w14:textId="77777777" w:rsidR="00F90BDC" w:rsidRDefault="00F90BDC"/>
    <w:p w14:paraId="3CCD7F15" w14:textId="77777777" w:rsidR="00F90BDC" w:rsidRDefault="00F90BDC">
      <w:r xmlns:w="http://schemas.openxmlformats.org/wordprocessingml/2006/main">
        <w:t xml:space="preserve">2. Ordsprogene 31:22 - "Hun laver betræk til sin seng, hun er klædt i fint linned og purpur."</w:t>
      </w:r>
    </w:p>
    <w:p w14:paraId="32910B64" w14:textId="77777777" w:rsidR="00F90BDC" w:rsidRDefault="00F90BDC"/>
    <w:p w14:paraId="016ECF1A" w14:textId="77777777" w:rsidR="00F90BDC" w:rsidRDefault="00F90BDC">
      <w:r xmlns:w="http://schemas.openxmlformats.org/wordprocessingml/2006/main">
        <w:t xml:space="preserve">Matthæus 22:13 Da sagde Kongen til Tjenerne: Bind ham Hænder og Fødder, og tag ham bort og kast ham ud i det ydre Mørke; der skal være gråd og tænderskæren.</w:t>
      </w:r>
    </w:p>
    <w:p w14:paraId="130BCEC5" w14:textId="77777777" w:rsidR="00F90BDC" w:rsidRDefault="00F90BDC"/>
    <w:p w14:paraId="4708297E" w14:textId="77777777" w:rsidR="00F90BDC" w:rsidRDefault="00F90BDC">
      <w:r xmlns:w="http://schemas.openxmlformats.org/wordprocessingml/2006/main">
        <w:t xml:space="preserve">Kongen beordrer sine tjenere til at straffe nogen ved at kaste dem ud i det ydre mørke med gråd og tænderskæren.</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skal ikke tage Herrens straffe for givet, for de er langt mere alvorlige, end vi kan forestille os.</w:t>
      </w:r>
    </w:p>
    <w:p w14:paraId="1A9BA48C" w14:textId="77777777" w:rsidR="00F90BDC" w:rsidRDefault="00F90BDC"/>
    <w:p w14:paraId="60044901" w14:textId="77777777" w:rsidR="00F90BDC" w:rsidRDefault="00F90BDC">
      <w:r xmlns:w="http://schemas.openxmlformats.org/wordprocessingml/2006/main">
        <w:t xml:space="preserve">2: Vi bør aldrig være så tåbelige at være ulydige mod Herren og risikere hans vrede.</w:t>
      </w:r>
    </w:p>
    <w:p w14:paraId="1F718368" w14:textId="77777777" w:rsidR="00F90BDC" w:rsidRDefault="00F90BDC"/>
    <w:p w14:paraId="60CAF0AA" w14:textId="77777777" w:rsidR="00F90BDC" w:rsidRDefault="00F90BDC">
      <w:r xmlns:w="http://schemas.openxmlformats.org/wordprocessingml/2006/main">
        <w:t xml:space="preserve">1: Romerne 6:23 - For syndens løn er døden; men Guds gave er evigt liv ved Jesus Kristus, vor Herre.</w:t>
      </w:r>
    </w:p>
    <w:p w14:paraId="647F9953" w14:textId="77777777" w:rsidR="00F90BDC" w:rsidRDefault="00F90BDC"/>
    <w:p w14:paraId="0E29F0C1" w14:textId="77777777" w:rsidR="00F90BDC" w:rsidRDefault="00F90BDC">
      <w:r xmlns:w="http://schemas.openxmlformats.org/wordprocessingml/2006/main">
        <w:t xml:space="preserve">2: Hebræerbrevet 10:31 - Det er frygteligt at falde i den levende Guds hænder.</w:t>
      </w:r>
    </w:p>
    <w:p w14:paraId="7A05C94B" w14:textId="77777777" w:rsidR="00F90BDC" w:rsidRDefault="00F90BDC"/>
    <w:p w14:paraId="4B083064" w14:textId="77777777" w:rsidR="00F90BDC" w:rsidRDefault="00F90BDC">
      <w:r xmlns:w="http://schemas.openxmlformats.org/wordprocessingml/2006/main">
        <w:t xml:space="preserve">Matthæus 22:14 Thi mange er kaldet, men få er udvalgt.</w:t>
      </w:r>
    </w:p>
    <w:p w14:paraId="143546C5" w14:textId="77777777" w:rsidR="00F90BDC" w:rsidRDefault="00F90BDC"/>
    <w:p w14:paraId="5AE8B042" w14:textId="77777777" w:rsidR="00F90BDC" w:rsidRDefault="00F90BDC">
      <w:r xmlns:w="http://schemas.openxmlformats.org/wordprocessingml/2006/main">
        <w:t xml:space="preserve">Mange er inviteret til Guds rige, men få vælger at tage imod invitationen.</w:t>
      </w:r>
    </w:p>
    <w:p w14:paraId="2BBEB2C3" w14:textId="77777777" w:rsidR="00F90BDC" w:rsidRDefault="00F90BDC"/>
    <w:p w14:paraId="4DDCB410" w14:textId="77777777" w:rsidR="00F90BDC" w:rsidRDefault="00F90BDC">
      <w:r xmlns:w="http://schemas.openxmlformats.org/wordprocessingml/2006/main">
        <w:t xml:space="preserve">1: Vi er kaldet af Gud, og valget om at acceptere og følge hans kald er i sidste ende vores.</w:t>
      </w:r>
    </w:p>
    <w:p w14:paraId="26F49FC2" w14:textId="77777777" w:rsidR="00F90BDC" w:rsidRDefault="00F90BDC"/>
    <w:p w14:paraId="11A19611" w14:textId="77777777" w:rsidR="00F90BDC" w:rsidRDefault="00F90BDC">
      <w:r xmlns:w="http://schemas.openxmlformats.org/wordprocessingml/2006/main">
        <w:t xml:space="preserve">2: Guds invitation til at slutte sig til hans rige er åben for alle, men kun de, der vælger at acceptere det, vil blive udvalgt.</w:t>
      </w:r>
    </w:p>
    <w:p w14:paraId="7F06D3AD" w14:textId="77777777" w:rsidR="00F90BDC" w:rsidRDefault="00F90BDC"/>
    <w:p w14:paraId="43F39B51" w14:textId="77777777" w:rsidR="00F90BDC" w:rsidRDefault="00F90BDC">
      <w:r xmlns:w="http://schemas.openxmlformats.org/wordprocessingml/2006/main">
        <w:t xml:space="preserve">1: Lukas 14:15-24 - Lignelsen om den store banket.</w:t>
      </w:r>
    </w:p>
    <w:p w14:paraId="739A5BD9" w14:textId="77777777" w:rsidR="00F90BDC" w:rsidRDefault="00F90BDC"/>
    <w:p w14:paraId="03C2837B" w14:textId="77777777" w:rsidR="00F90BDC" w:rsidRDefault="00F90BDC">
      <w:r xmlns:w="http://schemas.openxmlformats.org/wordprocessingml/2006/main">
        <w:t xml:space="preserve">2: Joh 15:16 - Du har ikke udvalgt mig, men jeg har udvalgt dig.</w:t>
      </w:r>
    </w:p>
    <w:p w14:paraId="583AABAC" w14:textId="77777777" w:rsidR="00F90BDC" w:rsidRDefault="00F90BDC"/>
    <w:p w14:paraId="5DD8C2D8" w14:textId="77777777" w:rsidR="00F90BDC" w:rsidRDefault="00F90BDC">
      <w:r xmlns:w="http://schemas.openxmlformats.org/wordprocessingml/2006/main">
        <w:t xml:space="preserve">Matthæus 22:15 Da gik farisæerne hen og rådførte sig, hvorledes de kunne indvikle ham i hans tale.</w:t>
      </w:r>
    </w:p>
    <w:p w14:paraId="5FB7BEBF" w14:textId="77777777" w:rsidR="00F90BDC" w:rsidRDefault="00F90BDC"/>
    <w:p w14:paraId="271D7CE8" w14:textId="77777777" w:rsidR="00F90BDC" w:rsidRDefault="00F90BDC">
      <w:r xmlns:w="http://schemas.openxmlformats.org/wordprocessingml/2006/main">
        <w:t xml:space="preserve">Farisæerne planlagde at fange Jesus med hans egne ord.</w:t>
      </w:r>
    </w:p>
    <w:p w14:paraId="314D89C1" w14:textId="77777777" w:rsidR="00F90BDC" w:rsidRDefault="00F90BDC"/>
    <w:p w14:paraId="06AA70CE" w14:textId="77777777" w:rsidR="00F90BDC" w:rsidRDefault="00F90BDC">
      <w:r xmlns:w="http://schemas.openxmlformats.org/wordprocessingml/2006/main">
        <w:t xml:space="preserve">1: Guds visdom er større end menneskets planer.</w:t>
      </w:r>
    </w:p>
    <w:p w14:paraId="53B65172" w14:textId="77777777" w:rsidR="00F90BDC" w:rsidRDefault="00F90BDC"/>
    <w:p w14:paraId="145F6E9D" w14:textId="77777777" w:rsidR="00F90BDC" w:rsidRDefault="00F90BDC">
      <w:r xmlns:w="http://schemas.openxmlformats.org/wordprocessingml/2006/main">
        <w:t xml:space="preserve">2: Vi skal altid være opmærksomme på vores ord og handlinger.</w:t>
      </w:r>
    </w:p>
    <w:p w14:paraId="2C233B9A" w14:textId="77777777" w:rsidR="00F90BDC" w:rsidRDefault="00F90BDC"/>
    <w:p w14:paraId="5EB2501F" w14:textId="77777777" w:rsidR="00F90BDC" w:rsidRDefault="00F90BDC">
      <w:r xmlns:w="http://schemas.openxmlformats.org/wordprocessingml/2006/main">
        <w:t xml:space="preserve">1: Ordsprogene 16:9 - I deres hjerter planlægger mennesker deres vej, men Herren fastlægger deres skridt.</w:t>
      </w:r>
    </w:p>
    <w:p w14:paraId="79B8928B" w14:textId="77777777" w:rsidR="00F90BDC" w:rsidRDefault="00F90BDC"/>
    <w:p w14:paraId="38DAE42B" w14:textId="77777777" w:rsidR="00F90BDC" w:rsidRDefault="00F90BDC">
      <w:r xmlns:w="http://schemas.openxmlformats.org/wordprocessingml/2006/main">
        <w:t xml:space="preserve">2: Kolossenserne 4:6 - Lad jeres samtale altid være fuld af nåde, krydret med salt, så I kan vide, hvordan I skal svare alle.</w:t>
      </w:r>
    </w:p>
    <w:p w14:paraId="40702142" w14:textId="77777777" w:rsidR="00F90BDC" w:rsidRDefault="00F90BDC"/>
    <w:p w14:paraId="28B8C070" w14:textId="77777777" w:rsidR="00F90BDC" w:rsidRDefault="00F90BDC">
      <w:r xmlns:w="http://schemas.openxmlformats.org/wordprocessingml/2006/main">
        <w:t xml:space="preserve">Matthæus 22:16 Og de sendte deres Disciple ud til ham sammen med Herodianerne og sagde: Mester! vi vide, at du er sanddru og lærer Guds Vej i Sandhed, og du bryder dig ikke om nogen; thi du ser ikke på den, Mænd.</w:t>
      </w:r>
    </w:p>
    <w:p w14:paraId="52BB4BE6" w14:textId="77777777" w:rsidR="00F90BDC" w:rsidRDefault="00F90BDC"/>
    <w:p w14:paraId="765B8DC5" w14:textId="77777777" w:rsidR="00F90BDC" w:rsidRDefault="00F90BDC">
      <w:r xmlns:w="http://schemas.openxmlformats.org/wordprocessingml/2006/main">
        <w:t xml:space="preserve">Herodianerne sendte deres disciple til Jesus, idet de anerkendte, at han er sand og lærer Guds vej i sandhed uden favorisering.</w:t>
      </w:r>
    </w:p>
    <w:p w14:paraId="315AA8E4" w14:textId="77777777" w:rsidR="00F90BDC" w:rsidRDefault="00F90BDC"/>
    <w:p w14:paraId="7E0E0313" w14:textId="77777777" w:rsidR="00F90BDC" w:rsidRDefault="00F90BDC">
      <w:r xmlns:w="http://schemas.openxmlformats.org/wordprocessingml/2006/main">
        <w:t xml:space="preserve">1. Sandhedens magt – hvordan Jesus underviste uden partiskhed</w:t>
      </w:r>
    </w:p>
    <w:p w14:paraId="7A98DE58" w14:textId="77777777" w:rsidR="00F90BDC" w:rsidRDefault="00F90BDC"/>
    <w:p w14:paraId="5596CC48" w14:textId="77777777" w:rsidR="00F90BDC" w:rsidRDefault="00F90BDC">
      <w:r xmlns:w="http://schemas.openxmlformats.org/wordprocessingml/2006/main">
        <w:t xml:space="preserve">2. Guds ufejlbarlige kærlighed - Anerkendelse af Jesus som kilden til sandheden</w:t>
      </w:r>
    </w:p>
    <w:p w14:paraId="1527B8CE" w14:textId="77777777" w:rsidR="00F90BDC" w:rsidRDefault="00F90BDC"/>
    <w:p w14:paraId="2FE977BA" w14:textId="77777777" w:rsidR="00F90BDC" w:rsidRDefault="00F90BDC">
      <w:r xmlns:w="http://schemas.openxmlformats.org/wordprocessingml/2006/main">
        <w:t xml:space="preserve">1. Jakob 2:1-13 - Lignelsen om den rige mand og Lazarus</w:t>
      </w:r>
    </w:p>
    <w:p w14:paraId="2AA2D996" w14:textId="77777777" w:rsidR="00F90BDC" w:rsidRDefault="00F90BDC"/>
    <w:p w14:paraId="4482201D" w14:textId="77777777" w:rsidR="00F90BDC" w:rsidRDefault="00F90BDC">
      <w:r xmlns:w="http://schemas.openxmlformats.org/wordprocessingml/2006/main">
        <w:t xml:space="preserve">2. Romerne 2:11-16 - Guds dom efter sandheden</w:t>
      </w:r>
    </w:p>
    <w:p w14:paraId="4F16E375" w14:textId="77777777" w:rsidR="00F90BDC" w:rsidRDefault="00F90BDC"/>
    <w:p w14:paraId="3C20E110" w14:textId="77777777" w:rsidR="00F90BDC" w:rsidRDefault="00F90BDC">
      <w:r xmlns:w="http://schemas.openxmlformats.org/wordprocessingml/2006/main">
        <w:t xml:space="preserve">Matthæus 22:17 Sig os derfor: hvad tænker du? Er det lovligt at give kejseren skat eller ej?</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lærte, at det er lovligt at give skat til kejseren.</w:t>
      </w:r>
    </w:p>
    <w:p w14:paraId="43DA7F34" w14:textId="77777777" w:rsidR="00F90BDC" w:rsidRDefault="00F90BDC"/>
    <w:p w14:paraId="304ECE8D" w14:textId="77777777" w:rsidR="00F90BDC" w:rsidRDefault="00F90BDC">
      <w:r xmlns:w="http://schemas.openxmlformats.org/wordprocessingml/2006/main">
        <w:t xml:space="preserve">1: Jesus lærte os at adlyde landets love.</w:t>
      </w:r>
    </w:p>
    <w:p w14:paraId="5A56B6D6" w14:textId="77777777" w:rsidR="00F90BDC" w:rsidRDefault="00F90BDC"/>
    <w:p w14:paraId="4BB111BF" w14:textId="77777777" w:rsidR="00F90BDC" w:rsidRDefault="00F90BDC">
      <w:r xmlns:w="http://schemas.openxmlformats.org/wordprocessingml/2006/main">
        <w:t xml:space="preserve">2: At hylde Cæsar viser vores lydighed mod Gud.</w:t>
      </w:r>
    </w:p>
    <w:p w14:paraId="6302BCB4" w14:textId="77777777" w:rsidR="00F90BDC" w:rsidRDefault="00F90BDC"/>
    <w:p w14:paraId="7B0E29F1" w14:textId="77777777" w:rsidR="00F90BDC" w:rsidRDefault="00F90BDC">
      <w:r xmlns:w="http://schemas.openxmlformats.org/wordprocessingml/2006/main">
        <w:t xml:space="preserve">1: Romerne 13:1-7 - Lad enhver sjæl være underlagt de højere magter.</w:t>
      </w:r>
    </w:p>
    <w:p w14:paraId="696BF99C" w14:textId="77777777" w:rsidR="00F90BDC" w:rsidRDefault="00F90BDC"/>
    <w:p w14:paraId="6E53C7A3" w14:textId="77777777" w:rsidR="00F90BDC" w:rsidRDefault="00F90BDC">
      <w:r xmlns:w="http://schemas.openxmlformats.org/wordprocessingml/2006/main">
        <w:t xml:space="preserve">2: Matthæus 5:43-48 - Elsk dine fjender og gør godt mod dem, der hader dig.</w:t>
      </w:r>
    </w:p>
    <w:p w14:paraId="1F1E9C9F" w14:textId="77777777" w:rsidR="00F90BDC" w:rsidRDefault="00F90BDC"/>
    <w:p w14:paraId="746B4285" w14:textId="77777777" w:rsidR="00F90BDC" w:rsidRDefault="00F90BDC">
      <w:r xmlns:w="http://schemas.openxmlformats.org/wordprocessingml/2006/main">
        <w:t xml:space="preserve">Matthæus 22:18 Men Jesus mærkede deres Ondskab og sagde: hvorfor friste I mig, I Hyklere?</w:t>
      </w:r>
    </w:p>
    <w:p w14:paraId="51E3E273" w14:textId="77777777" w:rsidR="00F90BDC" w:rsidRDefault="00F90BDC"/>
    <w:p w14:paraId="2E73329D" w14:textId="77777777" w:rsidR="00F90BDC" w:rsidRDefault="00F90BDC">
      <w:r xmlns:w="http://schemas.openxmlformats.org/wordprocessingml/2006/main">
        <w:t xml:space="preserve">Jesus var klar over de ondsindede hensigter hos dem, der spurgte ham, og kaldte dem for deres hykleri.</w:t>
      </w:r>
    </w:p>
    <w:p w14:paraId="14698CE6" w14:textId="77777777" w:rsidR="00F90BDC" w:rsidRDefault="00F90BDC"/>
    <w:p w14:paraId="304F218E" w14:textId="77777777" w:rsidR="00F90BDC" w:rsidRDefault="00F90BDC">
      <w:r xmlns:w="http://schemas.openxmlformats.org/wordprocessingml/2006/main">
        <w:t xml:space="preserve">1. Faren ved hykleri: Hvordan man identificerer og undgår det</w:t>
      </w:r>
    </w:p>
    <w:p w14:paraId="66C721CB" w14:textId="77777777" w:rsidR="00F90BDC" w:rsidRDefault="00F90BDC"/>
    <w:p w14:paraId="00686774" w14:textId="77777777" w:rsidR="00F90BDC" w:rsidRDefault="00F90BDC">
      <w:r xmlns:w="http://schemas.openxmlformats.org/wordprocessingml/2006/main">
        <w:t xml:space="preserve">2. Jesus: Vores guide i fristelsens tider</w:t>
      </w:r>
    </w:p>
    <w:p w14:paraId="40558689" w14:textId="77777777" w:rsidR="00F90BDC" w:rsidRDefault="00F90BDC"/>
    <w:p w14:paraId="2C1714DB" w14:textId="77777777" w:rsidR="00F90BDC" w:rsidRDefault="00F90BDC">
      <w:r xmlns:w="http://schemas.openxmlformats.org/wordprocessingml/2006/main">
        <w:t xml:space="preserve">1. Matthæusevangeliet 6,1-2 - "Vogt dig for at praktisere din retfærdighed over for andre mennesker for at blive set af dem, for da vil du ikke have nogen belønning fra din Fader, som er i himlen. Når du således giver til de trængende, ikke blæse i basun for jer, som hyklerne gør i synagogerne og på gaderne, for at de kan blive prist af andre."</w:t>
      </w:r>
    </w:p>
    <w:p w14:paraId="0C87EAAE" w14:textId="77777777" w:rsidR="00F90BDC" w:rsidRDefault="00F90BDC"/>
    <w:p w14:paraId="5542D5E0" w14:textId="77777777" w:rsidR="00F90BDC" w:rsidRDefault="00F90BDC">
      <w:r xmlns:w="http://schemas.openxmlformats.org/wordprocessingml/2006/main">
        <w:t xml:space="preserve">2. Jakob 1:12-13 - "Salig er den mand, der forbliver standhaftig under prøvelsen, for når han har bestået prøven, vil han modtage livets krone, som Gud har lovet dem, der elsker ham. Ingen skal sige, hvornår han bliver fristet: "Jeg bliver fristet af Gud," for Gud kan ikke fristes med ondskab, og selv frister han ingen."</w:t>
      </w:r>
    </w:p>
    <w:p w14:paraId="0013C2DA" w14:textId="77777777" w:rsidR="00F90BDC" w:rsidRDefault="00F90BDC"/>
    <w:p w14:paraId="1126DBD2" w14:textId="77777777" w:rsidR="00F90BDC" w:rsidRDefault="00F90BDC">
      <w:r xmlns:w="http://schemas.openxmlformats.org/wordprocessingml/2006/main">
        <w:t xml:space="preserve">Matthæus 22:19 Vis mig skattepengene. Og de bragte ham en skilling.</w:t>
      </w:r>
    </w:p>
    <w:p w14:paraId="1ACBCABA" w14:textId="77777777" w:rsidR="00F90BDC" w:rsidRDefault="00F90BDC"/>
    <w:p w14:paraId="172D14FD" w14:textId="77777777" w:rsidR="00F90BDC" w:rsidRDefault="00F90BDC">
      <w:r xmlns:w="http://schemas.openxmlformats.org/wordprocessingml/2006/main">
        <w:t xml:space="preserve">Jesus bad farisæerne om at vise ham en skilling som et eksempel på skattepenge.</w:t>
      </w:r>
    </w:p>
    <w:p w14:paraId="378ADFE3" w14:textId="77777777" w:rsidR="00F90BDC" w:rsidRDefault="00F90BDC"/>
    <w:p w14:paraId="65BBE739" w14:textId="77777777" w:rsidR="00F90BDC" w:rsidRDefault="00F90BDC">
      <w:r xmlns:w="http://schemas.openxmlformats.org/wordprocessingml/2006/main">
        <w:t xml:space="preserve">1. The Power of a Single Penny: Hvordan vores mindste handlinger kan gøre en stor forskel.</w:t>
      </w:r>
    </w:p>
    <w:p w14:paraId="74A254CA" w14:textId="77777777" w:rsidR="00F90BDC" w:rsidRDefault="00F90BDC"/>
    <w:p w14:paraId="129BB67B" w14:textId="77777777" w:rsidR="00F90BDC" w:rsidRDefault="00F90BDC">
      <w:r xmlns:w="http://schemas.openxmlformats.org/wordprocessingml/2006/main">
        <w:t xml:space="preserve">2. Læreren Jesus: Lær, hvad vi behøver at vide af Mesteren.</w:t>
      </w:r>
    </w:p>
    <w:p w14:paraId="7AB45224" w14:textId="77777777" w:rsidR="00F90BDC" w:rsidRDefault="00F90BDC"/>
    <w:p w14:paraId="72C01787" w14:textId="77777777" w:rsidR="00F90BDC" w:rsidRDefault="00F90BDC">
      <w:r xmlns:w="http://schemas.openxmlformats.org/wordprocessingml/2006/main">
        <w:t xml:space="preserve">1. Ordsprogene 22:7 - "Den rige hersker over de fattige, og låntageren er långiverens tjener."</w:t>
      </w:r>
    </w:p>
    <w:p w14:paraId="4E5377F9" w14:textId="77777777" w:rsidR="00F90BDC" w:rsidRDefault="00F90BDC"/>
    <w:p w14:paraId="732E74E1" w14:textId="77777777" w:rsidR="00F90BDC" w:rsidRDefault="00F90BDC">
      <w:r xmlns:w="http://schemas.openxmlformats.org/wordprocessingml/2006/main">
        <w:t xml:space="preserve">2. Lukas 12,48 - "For enhver, der er givet meget, skal der kræves meget af ham; og til hvem mennesker har betroet meget, ham vil de bede om mere."</w:t>
      </w:r>
    </w:p>
    <w:p w14:paraId="5846CB61" w14:textId="77777777" w:rsidR="00F90BDC" w:rsidRDefault="00F90BDC"/>
    <w:p w14:paraId="2EF53AF4" w14:textId="77777777" w:rsidR="00F90BDC" w:rsidRDefault="00F90BDC">
      <w:r xmlns:w="http://schemas.openxmlformats.org/wordprocessingml/2006/main">
        <w:t xml:space="preserve">Matthew 22:20 20 Og han sagde til dem: hvis er dette Billede og denne Overskrift?</w:t>
      </w:r>
    </w:p>
    <w:p w14:paraId="10E38001" w14:textId="77777777" w:rsidR="00F90BDC" w:rsidRDefault="00F90BDC"/>
    <w:p w14:paraId="02B26648" w14:textId="77777777" w:rsidR="00F90BDC" w:rsidRDefault="00F90BDC">
      <w:r xmlns:w="http://schemas.openxmlformats.org/wordprocessingml/2006/main">
        <w:t xml:space="preserve">Jesus beder farisæerne om at identificere, hvis billede og inskription er på mønten.</w:t>
      </w:r>
    </w:p>
    <w:p w14:paraId="110A8950" w14:textId="77777777" w:rsidR="00F90BDC" w:rsidRDefault="00F90BDC"/>
    <w:p w14:paraId="5C427B89" w14:textId="77777777" w:rsidR="00F90BDC" w:rsidRDefault="00F90BDC">
      <w:r xmlns:w="http://schemas.openxmlformats.org/wordprocessingml/2006/main">
        <w:t xml:space="preserve">1. Hvem tjener du?</w:t>
      </w:r>
    </w:p>
    <w:p w14:paraId="7D8A0D75" w14:textId="77777777" w:rsidR="00F90BDC" w:rsidRDefault="00F90BDC"/>
    <w:p w14:paraId="343347C7" w14:textId="77777777" w:rsidR="00F90BDC" w:rsidRDefault="00F90BDC">
      <w:r xmlns:w="http://schemas.openxmlformats.org/wordprocessingml/2006/main">
        <w:t xml:space="preserve">2. Sætter Gud først i livet</w:t>
      </w:r>
    </w:p>
    <w:p w14:paraId="2E5563F4" w14:textId="77777777" w:rsidR="00F90BDC" w:rsidRDefault="00F90BDC"/>
    <w:p w14:paraId="1CE84622" w14:textId="77777777" w:rsidR="00F90BDC" w:rsidRDefault="00F90BDC">
      <w:r xmlns:w="http://schemas.openxmlformats.org/wordprocessingml/2006/main">
        <w:t xml:space="preserve">1. Matthæus 6:24 “Ingen kan tjene to herrer, for enten vil han hade den ene og elske den anden, eller han vil være hengiven til den ene og foragte den anden. Du kan ikke tjene Gud og penge."</w:t>
      </w:r>
    </w:p>
    <w:p w14:paraId="15D74C90" w14:textId="77777777" w:rsidR="00F90BDC" w:rsidRDefault="00F90BDC"/>
    <w:p w14:paraId="7FA0EB5A" w14:textId="77777777" w:rsidR="00F90BDC" w:rsidRDefault="00F90BDC">
      <w:r xmlns:w="http://schemas.openxmlformats.org/wordprocessingml/2006/main">
        <w:t xml:space="preserve">2. Matthæus 6:33 "Men søg først Guds rige og hans retfærdighed, og alt dette vil </w:t>
      </w:r>
      <w:r xmlns:w="http://schemas.openxmlformats.org/wordprocessingml/2006/main">
        <w:lastRenderedPageBreak xmlns:w="http://schemas.openxmlformats.org/wordprocessingml/2006/main"/>
      </w:r>
      <w:r xmlns:w="http://schemas.openxmlformats.org/wordprocessingml/2006/main">
        <w:t xml:space="preserve">blive givet jer i tilføjelse."</w:t>
      </w:r>
    </w:p>
    <w:p w14:paraId="5B71E0FE" w14:textId="77777777" w:rsidR="00F90BDC" w:rsidRDefault="00F90BDC"/>
    <w:p w14:paraId="3AD14F82" w14:textId="77777777" w:rsidR="00F90BDC" w:rsidRDefault="00F90BDC">
      <w:r xmlns:w="http://schemas.openxmlformats.org/wordprocessingml/2006/main">
        <w:t xml:space="preserve">Matthæus 22:21 De sagde til ham: Kejserens. Da sagde han til dem: Giv derfor kejseren det, som er kejserens; og for Gud de ting, som er Guds.</w:t>
      </w:r>
    </w:p>
    <w:p w14:paraId="0AE402E6" w14:textId="77777777" w:rsidR="00F90BDC" w:rsidRDefault="00F90BDC"/>
    <w:p w14:paraId="684FEEC5" w14:textId="77777777" w:rsidR="00F90BDC" w:rsidRDefault="00F90BDC">
      <w:r xmlns:w="http://schemas.openxmlformats.org/wordprocessingml/2006/main">
        <w:t xml:space="preserve">Jesus lærer, at vi skal adlyde både Gud og de styrende myndigheder.</w:t>
      </w:r>
    </w:p>
    <w:p w14:paraId="5D87E4C4" w14:textId="77777777" w:rsidR="00F90BDC" w:rsidRDefault="00F90BDC"/>
    <w:p w14:paraId="41600DF1" w14:textId="77777777" w:rsidR="00F90BDC" w:rsidRDefault="00F90BDC">
      <w:r xmlns:w="http://schemas.openxmlformats.org/wordprocessingml/2006/main">
        <w:t xml:space="preserve">1: At give til Gud Hvad er Guds: Matthæus 22:21</w:t>
      </w:r>
    </w:p>
    <w:p w14:paraId="1D03AF1E" w14:textId="77777777" w:rsidR="00F90BDC" w:rsidRDefault="00F90BDC"/>
    <w:p w14:paraId="3161E033" w14:textId="77777777" w:rsidR="00F90BDC" w:rsidRDefault="00F90BDC">
      <w:r xmlns:w="http://schemas.openxmlformats.org/wordprocessingml/2006/main">
        <w:t xml:space="preserve">2: Lev vores liv for at ære Gud: Romerne 12:1-2</w:t>
      </w:r>
    </w:p>
    <w:p w14:paraId="12E2D740" w14:textId="77777777" w:rsidR="00F90BDC" w:rsidRDefault="00F90BDC"/>
    <w:p w14:paraId="23687A1C" w14:textId="77777777" w:rsidR="00F90BDC" w:rsidRDefault="00F90BDC">
      <w:r xmlns:w="http://schemas.openxmlformats.org/wordprocessingml/2006/main">
        <w:t xml:space="preserve">1: Romerne 13:1-7</w:t>
      </w:r>
    </w:p>
    <w:p w14:paraId="7A213F10" w14:textId="77777777" w:rsidR="00F90BDC" w:rsidRDefault="00F90BDC"/>
    <w:p w14:paraId="687D402C" w14:textId="77777777" w:rsidR="00F90BDC" w:rsidRDefault="00F90BDC">
      <w:r xmlns:w="http://schemas.openxmlformats.org/wordprocessingml/2006/main">
        <w:t xml:space="preserve">2: Daniel 3:16-18</w:t>
      </w:r>
    </w:p>
    <w:p w14:paraId="2813BF76" w14:textId="77777777" w:rsidR="00F90BDC" w:rsidRDefault="00F90BDC"/>
    <w:p w14:paraId="18A4E5CA" w14:textId="77777777" w:rsidR="00F90BDC" w:rsidRDefault="00F90BDC">
      <w:r xmlns:w="http://schemas.openxmlformats.org/wordprocessingml/2006/main">
        <w:t xml:space="preserve">Matthew 22:22 22 Da de havde hørt disse Ord, undrede de sig og forlod ham og gik deres Vej.</w:t>
      </w:r>
    </w:p>
    <w:p w14:paraId="09103AA5" w14:textId="77777777" w:rsidR="00F90BDC" w:rsidRDefault="00F90BDC"/>
    <w:p w14:paraId="4EA691A0" w14:textId="77777777" w:rsidR="00F90BDC" w:rsidRDefault="00F90BDC">
      <w:r xmlns:w="http://schemas.openxmlformats.org/wordprocessingml/2006/main">
        <w:t xml:space="preserve">De religiøse ledere var forbløffede over Jesu ord og gik uden at svare.</w:t>
      </w:r>
    </w:p>
    <w:p w14:paraId="672D7E1D" w14:textId="77777777" w:rsidR="00F90BDC" w:rsidRDefault="00F90BDC"/>
    <w:p w14:paraId="574C1A51" w14:textId="77777777" w:rsidR="00F90BDC" w:rsidRDefault="00F90BDC">
      <w:r xmlns:w="http://schemas.openxmlformats.org/wordprocessingml/2006/main">
        <w:t xml:space="preserve">1. Kraften i Guds ord – hvordan Jesu ord kan forvandle liv</w:t>
      </w:r>
    </w:p>
    <w:p w14:paraId="1D9A71F7" w14:textId="77777777" w:rsidR="00F90BDC" w:rsidRDefault="00F90BDC"/>
    <w:p w14:paraId="4912D0B8" w14:textId="77777777" w:rsidR="00F90BDC" w:rsidRDefault="00F90BDC">
      <w:r xmlns:w="http://schemas.openxmlformats.org/wordprocessingml/2006/main">
        <w:t xml:space="preserve">2. Spørgsmåls magt – hvordan det kan bringe klarhed ved at stille de rigtige spørgsmål</w:t>
      </w:r>
    </w:p>
    <w:p w14:paraId="71DE0153" w14:textId="77777777" w:rsidR="00F90BDC" w:rsidRDefault="00F90BDC"/>
    <w:p w14:paraId="6CE5CF3A" w14:textId="77777777" w:rsidR="00F90BDC" w:rsidRDefault="00F90BDC">
      <w:r xmlns:w="http://schemas.openxmlformats.org/wordprocessingml/2006/main">
        <w:t xml:space="preserve">1. Apostelgerninger 4:13 - Men da de så Peters og Johannes' frimodighed og forstod, at de var uopdragne og uøvede mænd, undrede de sig. Og de indså, at de havde været sammen med Jesus.</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4:32 - Og de blev forbavsede over hans lære, for hans ord var med myndighed.</w:t>
      </w:r>
    </w:p>
    <w:p w14:paraId="57910B51" w14:textId="77777777" w:rsidR="00F90BDC" w:rsidRDefault="00F90BDC"/>
    <w:p w14:paraId="726C051B" w14:textId="77777777" w:rsidR="00F90BDC" w:rsidRDefault="00F90BDC">
      <w:r xmlns:w="http://schemas.openxmlformats.org/wordprocessingml/2006/main">
        <w:t xml:space="preserve">Matthæus 22:23 Samme Dag kom saddukæerne til ham, som sige, at der ikke er nogen opstandelse, og spurgte ham:</w:t>
      </w:r>
    </w:p>
    <w:p w14:paraId="350CBF1E" w14:textId="77777777" w:rsidR="00F90BDC" w:rsidRDefault="00F90BDC"/>
    <w:p w14:paraId="450CA15D" w14:textId="77777777" w:rsidR="00F90BDC" w:rsidRDefault="00F90BDC">
      <w:r xmlns:w="http://schemas.openxmlformats.org/wordprocessingml/2006/main">
        <w:t xml:space="preserve">Saddukæerne kom til Jesus og spurgte ham, om der var en opstandelse.</w:t>
      </w:r>
    </w:p>
    <w:p w14:paraId="109740DC" w14:textId="77777777" w:rsidR="00F90BDC" w:rsidRDefault="00F90BDC"/>
    <w:p w14:paraId="159FE3C2" w14:textId="77777777" w:rsidR="00F90BDC" w:rsidRDefault="00F90BDC">
      <w:r xmlns:w="http://schemas.openxmlformats.org/wordprocessingml/2006/main">
        <w:t xml:space="preserve">1. Forstå opstandelsen – hvordan Jesu lære om opstandelsen kan ændre dit liv</w:t>
      </w:r>
    </w:p>
    <w:p w14:paraId="31F146EB" w14:textId="77777777" w:rsidR="00F90BDC" w:rsidRDefault="00F90BDC"/>
    <w:p w14:paraId="103A7D1E" w14:textId="77777777" w:rsidR="00F90BDC" w:rsidRDefault="00F90BDC">
      <w:r xmlns:w="http://schemas.openxmlformats.org/wordprocessingml/2006/main">
        <w:t xml:space="preserve">2. At stå over for de vantro – Sådan står du fast i din tro på opstandelsen</w:t>
      </w:r>
    </w:p>
    <w:p w14:paraId="2EDE8FE9" w14:textId="77777777" w:rsidR="00F90BDC" w:rsidRDefault="00F90BDC"/>
    <w:p w14:paraId="2B43B756" w14:textId="77777777" w:rsidR="00F90BDC" w:rsidRDefault="00F90BDC">
      <w:r xmlns:w="http://schemas.openxmlformats.org/wordprocessingml/2006/main">
        <w:t xml:space="preserve">1. Joh 11:25-26 - Jesus sagde til hende: "Jeg er opstandelsen og livet. Den, som tror på mig, skal leve om end han dør, og enhver, som lever og tror på mig, skal aldrig i evighed dø.</w:t>
      </w:r>
    </w:p>
    <w:p w14:paraId="5FDD21FA" w14:textId="77777777" w:rsidR="00F90BDC" w:rsidRDefault="00F90BDC"/>
    <w:p w14:paraId="416D5574" w14:textId="77777777" w:rsidR="00F90BDC" w:rsidRDefault="00F90BDC">
      <w:r xmlns:w="http://schemas.openxmlformats.org/wordprocessingml/2006/main">
        <w:t xml:space="preserve">2. 1. Korintherbrev 15:12-19 - Hvis nu Kristus er udråbt som oprejst fra de døde, hvordan kan nogle af jer så sige, at der ikke er nogen opstandelse fra de døde? Men hvis der ikke er nogen opstandelse fra de døde, så er ikke engang Kristus blevet oprejst. Og hvis Kristus ikke er blevet oprejst, så er vores forkyndelse forgæves, og jeres tro er forgæves. Det viser sig endda, at vi misfortolker Gud, fordi vi vidnede om Gud, at han oprejste Kristus, som han ikke oprejste, hvis det er sandt, at de døde ikke opstår. For hvis de døde ikke opstår, er ikke engang Kristus opstået. Og hvis Kristus ikke er blevet oprejst, er din tro forgæves, og du er stadig i dine synder. Da er også de, som er faldet i søvn i Kristus, omkommet. Hvis vi i Kristus kun har håb i dette liv, er vi af alle mennesker, der har størst medlidenhed.</w:t>
      </w:r>
    </w:p>
    <w:p w14:paraId="1A74109E" w14:textId="77777777" w:rsidR="00F90BDC" w:rsidRDefault="00F90BDC"/>
    <w:p w14:paraId="71AE5031" w14:textId="77777777" w:rsidR="00F90BDC" w:rsidRDefault="00F90BDC">
      <w:r xmlns:w="http://schemas.openxmlformats.org/wordprocessingml/2006/main">
        <w:t xml:space="preserve">Matthæus 22:24 Moses sagde: Mester, hvis en Mand dør uden Børn, skal hans Broder gifte sig med sin Hustru og opdrage sin Broder Sæd.</w:t>
      </w:r>
    </w:p>
    <w:p w14:paraId="47475CFD" w14:textId="77777777" w:rsidR="00F90BDC" w:rsidRDefault="00F90BDC"/>
    <w:p w14:paraId="17C7330C" w14:textId="77777777" w:rsidR="00F90BDC" w:rsidRDefault="00F90BDC">
      <w:r xmlns:w="http://schemas.openxmlformats.org/wordprocessingml/2006/main">
        <w:t xml:space="preserve">Der stilles et spørgsmål til Jesus, der spørger, om Moseloven gælder, hvis en mand dør uden børn - at hans bror skal gifte sig med sin kone for at opdrage afkom.</w:t>
      </w:r>
    </w:p>
    <w:p w14:paraId="4FFE24BB" w14:textId="77777777" w:rsidR="00F90BDC" w:rsidRDefault="00F90BDC"/>
    <w:p w14:paraId="63D3FDD0" w14:textId="77777777" w:rsidR="00F90BDC" w:rsidRDefault="00F90BDC">
      <w:r xmlns:w="http://schemas.openxmlformats.org/wordprocessingml/2006/main">
        <w:t xml:space="preserve">1. Vigtigheden af at efterlade en arv</w:t>
      </w:r>
    </w:p>
    <w:p w14:paraId="56BCF345" w14:textId="77777777" w:rsidR="00F90BDC" w:rsidRDefault="00F90BDC"/>
    <w:p w14:paraId="29CD8EAF" w14:textId="77777777" w:rsidR="00F90BDC" w:rsidRDefault="00F90BDC">
      <w:r xmlns:w="http://schemas.openxmlformats.org/wordprocessingml/2006/main">
        <w:t xml:space="preserve">2. Kærlighed og familiebånd i lyset af tab</w:t>
      </w:r>
    </w:p>
    <w:p w14:paraId="4DE7A9A3" w14:textId="77777777" w:rsidR="00F90BDC" w:rsidRDefault="00F90BDC"/>
    <w:p w14:paraId="4B63B8CB" w14:textId="77777777" w:rsidR="00F90BDC" w:rsidRDefault="00F90BDC">
      <w:r xmlns:w="http://schemas.openxmlformats.org/wordprocessingml/2006/main">
        <w:t xml:space="preserve">1. Lukas 14:26-27 – “Hvis nogen kommer til mig og ikke hader sin egen far og mor og hustru og børn og brødre og søstre, ja, ja, ja, selv sit eget liv, kan han ikke være min discipel. Den, der ikke bærer sit eget kors og kommer efter mig, kan ikke være min discipel."</w:t>
      </w:r>
    </w:p>
    <w:p w14:paraId="4BB510C6" w14:textId="77777777" w:rsidR="00F90BDC" w:rsidRDefault="00F90BDC"/>
    <w:p w14:paraId="7C514B47" w14:textId="77777777" w:rsidR="00F90BDC" w:rsidRDefault="00F90BDC">
      <w:r xmlns:w="http://schemas.openxmlformats.org/wordprocessingml/2006/main">
        <w:t xml:space="preserve">2. Ordsprogene 13:22 – "En god mand efterlader sine børns børn en arv, men synderens rigdom er samlet til de retfærdige."</w:t>
      </w:r>
    </w:p>
    <w:p w14:paraId="55C1CA58" w14:textId="77777777" w:rsidR="00F90BDC" w:rsidRDefault="00F90BDC"/>
    <w:p w14:paraId="067C6D03" w14:textId="77777777" w:rsidR="00F90BDC" w:rsidRDefault="00F90BDC">
      <w:r xmlns:w="http://schemas.openxmlformats.org/wordprocessingml/2006/main">
        <w:t xml:space="preserve">Matthæus 22:25 Men der var syv Brødre hos os, og den første, da han havde giftet sig med en Hustru, døde og efterlod sin Hustru til sin Broder, uden at han havde nogen Spørgsmål.</w:t>
      </w:r>
    </w:p>
    <w:p w14:paraId="6E6EB3CD" w14:textId="77777777" w:rsidR="00F90BDC" w:rsidRDefault="00F90BDC"/>
    <w:p w14:paraId="27F4A3A7" w14:textId="77777777" w:rsidR="00F90BDC" w:rsidRDefault="00F90BDC">
      <w:r xmlns:w="http://schemas.openxmlformats.org/wordprocessingml/2006/main">
        <w:t xml:space="preserve">En lignelse om Jesus illustrerer, hvordan Moseloven tillod praktiseringen af leviratægteskab.</w:t>
      </w:r>
    </w:p>
    <w:p w14:paraId="6F3711F6" w14:textId="77777777" w:rsidR="00F90BDC" w:rsidRDefault="00F90BDC"/>
    <w:p w14:paraId="2EB8F178" w14:textId="77777777" w:rsidR="00F90BDC" w:rsidRDefault="00F90BDC">
      <w:r xmlns:w="http://schemas.openxmlformats.org/wordprocessingml/2006/main">
        <w:t xml:space="preserve">1. Kærlighed og lydighed: Udlevelse af Guds love i menneskelige forhold</w:t>
      </w:r>
    </w:p>
    <w:p w14:paraId="0814600A" w14:textId="77777777" w:rsidR="00F90BDC" w:rsidRDefault="00F90BDC"/>
    <w:p w14:paraId="10B51223" w14:textId="77777777" w:rsidR="00F90BDC" w:rsidRDefault="00F90BDC">
      <w:r xmlns:w="http://schemas.openxmlformats.org/wordprocessingml/2006/main">
        <w:t xml:space="preserve">2. Kærlighedens kraft: Guds kærlighedspagt gennem Leviratægteskab</w:t>
      </w:r>
    </w:p>
    <w:p w14:paraId="0D858C87" w14:textId="77777777" w:rsidR="00F90BDC" w:rsidRDefault="00F90BDC"/>
    <w:p w14:paraId="576CD947" w14:textId="77777777" w:rsidR="00F90BDC" w:rsidRDefault="00F90BDC">
      <w:r xmlns:w="http://schemas.openxmlformats.org/wordprocessingml/2006/main">
        <w:t xml:space="preserve">1. Femte Mosebog 25:5-6</w:t>
      </w:r>
    </w:p>
    <w:p w14:paraId="05D86884" w14:textId="77777777" w:rsidR="00F90BDC" w:rsidRDefault="00F90BDC"/>
    <w:p w14:paraId="5A2E3CC2" w14:textId="77777777" w:rsidR="00F90BDC" w:rsidRDefault="00F90BDC">
      <w:r xmlns:w="http://schemas.openxmlformats.org/wordprocessingml/2006/main">
        <w:t xml:space="preserve">2. Rut 1:4-5</w:t>
      </w:r>
    </w:p>
    <w:p w14:paraId="3ADDD025" w14:textId="77777777" w:rsidR="00F90BDC" w:rsidRDefault="00F90BDC"/>
    <w:p w14:paraId="6A86E3F8" w14:textId="77777777" w:rsidR="00F90BDC" w:rsidRDefault="00F90BDC">
      <w:r xmlns:w="http://schemas.openxmlformats.org/wordprocessingml/2006/main">
        <w:t xml:space="preserve">Matthæus 22:26 Ligeså den anden og den tredje til den syvende.</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Passagen nævner den anden til den syvende.</w:t>
      </w:r>
    </w:p>
    <w:p w14:paraId="6AEBE72A" w14:textId="77777777" w:rsidR="00F90BDC" w:rsidRDefault="00F90BDC"/>
    <w:p w14:paraId="7710303D" w14:textId="77777777" w:rsidR="00F90BDC" w:rsidRDefault="00F90BDC">
      <w:r xmlns:w="http://schemas.openxmlformats.org/wordprocessingml/2006/main">
        <w:t xml:space="preserve">1. Vores liv bør være baseret på en forpligtelse til at følge Guds befalinger fra den anden til den syvende.</w:t>
      </w:r>
    </w:p>
    <w:p w14:paraId="43178946" w14:textId="77777777" w:rsidR="00F90BDC" w:rsidRDefault="00F90BDC"/>
    <w:p w14:paraId="78FA18AB" w14:textId="77777777" w:rsidR="00F90BDC" w:rsidRDefault="00F90BDC">
      <w:r xmlns:w="http://schemas.openxmlformats.org/wordprocessingml/2006/main">
        <w:t xml:space="preserve">2. Vi bør stræbe efter at være lydige mod Herren fra den anden til den syvende.</w:t>
      </w:r>
    </w:p>
    <w:p w14:paraId="2D915AF3" w14:textId="77777777" w:rsidR="00F90BDC" w:rsidRDefault="00F90BDC"/>
    <w:p w14:paraId="3C5AD573" w14:textId="77777777" w:rsidR="00F90BDC" w:rsidRDefault="00F90BDC">
      <w:r xmlns:w="http://schemas.openxmlformats.org/wordprocessingml/2006/main">
        <w:t xml:space="preserve">1. Femte Mosebog 6,4-5 - "Hør, Israel! Herren vor Gud, Herren er én. Du skal elske Herren din Gud af hele dit hjerte og af hele din sjæl og af al din magt."</w:t>
      </w:r>
    </w:p>
    <w:p w14:paraId="03BB66F6" w14:textId="77777777" w:rsidR="00F90BDC" w:rsidRDefault="00F90BDC"/>
    <w:p w14:paraId="47699819" w14:textId="77777777" w:rsidR="00F90BDC" w:rsidRDefault="00F90BDC">
      <w:r xmlns:w="http://schemas.openxmlformats.org/wordprocessingml/2006/main">
        <w:t xml:space="preserve">2. Matthæus 22:37-40 - "Og han sagde til ham: "Du skal elske Herren din Gud af hele dit hjerte og af hele din sjæl og af hele dit sind. Dette er det store og første bud. Og et andet er det samme: Du skal elske din næste som dig selv. På disse to bud afhænger hele loven og profeterne."</w:t>
      </w:r>
    </w:p>
    <w:p w14:paraId="38FCE1C8" w14:textId="77777777" w:rsidR="00F90BDC" w:rsidRDefault="00F90BDC"/>
    <w:p w14:paraId="586E824F" w14:textId="77777777" w:rsidR="00F90BDC" w:rsidRDefault="00F90BDC">
      <w:r xmlns:w="http://schemas.openxmlformats.org/wordprocessingml/2006/main">
        <w:t xml:space="preserve">Matthæus 22:27 Og sidst af alle døde også kvinden.</w:t>
      </w:r>
    </w:p>
    <w:p w14:paraId="2289E392" w14:textId="77777777" w:rsidR="00F90BDC" w:rsidRDefault="00F90BDC"/>
    <w:p w14:paraId="1EEC2DD6" w14:textId="77777777" w:rsidR="00F90BDC" w:rsidRDefault="00F90BDC">
      <w:r xmlns:w="http://schemas.openxmlformats.org/wordprocessingml/2006/main">
        <w:t xml:space="preserve">Kvinden i historien døde sidst.</w:t>
      </w:r>
    </w:p>
    <w:p w14:paraId="65A71D64" w14:textId="77777777" w:rsidR="00F90BDC" w:rsidRDefault="00F90BDC"/>
    <w:p w14:paraId="571F7D70" w14:textId="77777777" w:rsidR="00F90BDC" w:rsidRDefault="00F90BDC">
      <w:r xmlns:w="http://schemas.openxmlformats.org/wordprocessingml/2006/main">
        <w:t xml:space="preserve">1: Intet er permanent i dette liv, ikke engang livet selv.</w:t>
      </w:r>
    </w:p>
    <w:p w14:paraId="6E1C120B" w14:textId="77777777" w:rsidR="00F90BDC" w:rsidRDefault="00F90BDC"/>
    <w:p w14:paraId="45ED2077" w14:textId="77777777" w:rsidR="00F90BDC" w:rsidRDefault="00F90BDC">
      <w:r xmlns:w="http://schemas.openxmlformats.org/wordprocessingml/2006/main">
        <w:t xml:space="preserve">2: Vi skal leve hver dag, som om det var vores sidste.</w:t>
      </w:r>
    </w:p>
    <w:p w14:paraId="3503416F" w14:textId="77777777" w:rsidR="00F90BDC" w:rsidRDefault="00F90BDC"/>
    <w:p w14:paraId="58F20EBF" w14:textId="77777777" w:rsidR="00F90BDC" w:rsidRDefault="00F90BDC">
      <w:r xmlns:w="http://schemas.openxmlformats.org/wordprocessingml/2006/main">
        <w:t xml:space="preserve">1:Jakob 4:13-14 - Kom nu, I, som siger: "I dag eller i morgen vil vi gå ind i sådan en by og tilbringe et år der og handle og tjene penge" - 14 men I ved ikke, hvad i morgen vil bringe. Hvad er dit liv? For du er en tåge, der viser sig for en kort tid og derefter forsvinder.</w:t>
      </w:r>
    </w:p>
    <w:p w14:paraId="592CA3E8" w14:textId="77777777" w:rsidR="00F90BDC" w:rsidRDefault="00F90BDC"/>
    <w:p w14:paraId="2098D20D" w14:textId="77777777" w:rsidR="00F90BDC" w:rsidRDefault="00F90BDC">
      <w:r xmlns:w="http://schemas.openxmlformats.org/wordprocessingml/2006/main">
        <w:t xml:space="preserve">2: Prædikeren 3:1-2 - For alt er der en tid og en tid for enhver sag under himlen: </w:t>
      </w:r>
      <w:r xmlns:w="http://schemas.openxmlformats.org/wordprocessingml/2006/main">
        <w:lastRenderedPageBreak xmlns:w="http://schemas.openxmlformats.org/wordprocessingml/2006/main"/>
      </w:r>
      <w:r xmlns:w="http://schemas.openxmlformats.org/wordprocessingml/2006/main">
        <w:t xml:space="preserve">2 en tid til at blive født og en tid til at dø.</w:t>
      </w:r>
    </w:p>
    <w:p w14:paraId="21BEFD3D" w14:textId="77777777" w:rsidR="00F90BDC" w:rsidRDefault="00F90BDC"/>
    <w:p w14:paraId="3705CFB3" w14:textId="77777777" w:rsidR="00F90BDC" w:rsidRDefault="00F90BDC">
      <w:r xmlns:w="http://schemas.openxmlformats.org/wordprocessingml/2006/main">
        <w:t xml:space="preserve">Matthew 22:28 Derfor, hvis Hustru skal hun være af de syv i Opstandelsen? thi de havde hende alle.</w:t>
      </w:r>
    </w:p>
    <w:p w14:paraId="74FDC4E4" w14:textId="77777777" w:rsidR="00F90BDC" w:rsidRDefault="00F90BDC"/>
    <w:p w14:paraId="467747E1" w14:textId="77777777" w:rsidR="00F90BDC" w:rsidRDefault="00F90BDC">
      <w:r xmlns:w="http://schemas.openxmlformats.org/wordprocessingml/2006/main">
        <w:t xml:space="preserve">I opstandelsen stillede saddukæerne Jesus et spørgsmål om en kvinde, der havde været gift med syv forskellige mænd. De spurgte, hvis kone hun ville være i opstandelsen.</w:t>
      </w:r>
    </w:p>
    <w:p w14:paraId="690D4FB0" w14:textId="77777777" w:rsidR="00F90BDC" w:rsidRDefault="00F90BDC"/>
    <w:p w14:paraId="3EB701AF" w14:textId="77777777" w:rsidR="00F90BDC" w:rsidRDefault="00F90BDC">
      <w:r xmlns:w="http://schemas.openxmlformats.org/wordprocessingml/2006/main">
        <w:t xml:space="preserve">1. Guds kærlighed er ubetinget: Hvad saddukæernes spørgsmål afslører om Jesus</w:t>
      </w:r>
    </w:p>
    <w:p w14:paraId="0DC85BE3" w14:textId="77777777" w:rsidR="00F90BDC" w:rsidRDefault="00F90BDC"/>
    <w:p w14:paraId="5A79C79D" w14:textId="77777777" w:rsidR="00F90BDC" w:rsidRDefault="00F90BDC">
      <w:r xmlns:w="http://schemas.openxmlformats.org/wordprocessingml/2006/main">
        <w:t xml:space="preserve">2. Genopstandelsens kraft: Genopfattelse af livet efter døden</w:t>
      </w:r>
    </w:p>
    <w:p w14:paraId="0CEBBC10" w14:textId="77777777" w:rsidR="00F90BDC" w:rsidRDefault="00F90BDC"/>
    <w:p w14:paraId="4A9A661D" w14:textId="77777777" w:rsidR="00F90BDC" w:rsidRDefault="00F90BDC">
      <w:r xmlns:w="http://schemas.openxmlformats.org/wordprocessingml/2006/main">
        <w:t xml:space="preserve">1. Matthæus 22:37-40 - Jesus svarede: "Elsk Herren din Gud af hele dit hjerte og af hele din sjæl og af hele dit sind."</w:t>
      </w:r>
    </w:p>
    <w:p w14:paraId="204C3822" w14:textId="77777777" w:rsidR="00F90BDC" w:rsidRDefault="00F90BDC"/>
    <w:p w14:paraId="271242C6" w14:textId="77777777" w:rsidR="00F90BDC" w:rsidRDefault="00F90BDC">
      <w:r xmlns:w="http://schemas.openxmlformats.org/wordprocessingml/2006/main">
        <w:t xml:space="preserve">2. Romerbrevet 6:4 – Vi blev derfor begravet sammen med ham ved dåben til døden, for at ligesom Kristus blev oprejst fra de døde ved Faderens herlighed, også vi kan leve et nyt liv.</w:t>
      </w:r>
    </w:p>
    <w:p w14:paraId="02987848" w14:textId="77777777" w:rsidR="00F90BDC" w:rsidRDefault="00F90BDC"/>
    <w:p w14:paraId="2E4B072C" w14:textId="77777777" w:rsidR="00F90BDC" w:rsidRDefault="00F90BDC">
      <w:r xmlns:w="http://schemas.openxmlformats.org/wordprocessingml/2006/main">
        <w:t xml:space="preserve">Matthæus 22:29 Jesus svarede og sagde til dem: I fare vild, idet I ikke kender Skrifterne og ej heller Guds Kraft.</w:t>
      </w:r>
    </w:p>
    <w:p w14:paraId="0F5EF27D" w14:textId="77777777" w:rsidR="00F90BDC" w:rsidRDefault="00F90BDC"/>
    <w:p w14:paraId="4889652D" w14:textId="77777777" w:rsidR="00F90BDC" w:rsidRDefault="00F90BDC">
      <w:r xmlns:w="http://schemas.openxmlformats.org/wordprocessingml/2006/main">
        <w:t xml:space="preserve">Jesus tugter de religiøse ledere for ikke at kende skrifterne eller Guds kraft.</w:t>
      </w:r>
    </w:p>
    <w:p w14:paraId="59FB38ED" w14:textId="77777777" w:rsidR="00F90BDC" w:rsidRDefault="00F90BDC"/>
    <w:p w14:paraId="15C3C42D" w14:textId="77777777" w:rsidR="00F90BDC" w:rsidRDefault="00F90BDC">
      <w:r xmlns:w="http://schemas.openxmlformats.org/wordprocessingml/2006/main">
        <w:t xml:space="preserve">1. Guds kraft: Forståelse af skrifterne</w:t>
      </w:r>
    </w:p>
    <w:p w14:paraId="1249B14A" w14:textId="77777777" w:rsidR="00F90BDC" w:rsidRDefault="00F90BDC"/>
    <w:p w14:paraId="30232D8A" w14:textId="77777777" w:rsidR="00F90BDC" w:rsidRDefault="00F90BDC">
      <w:r xmlns:w="http://schemas.openxmlformats.org/wordprocessingml/2006/main">
        <w:t xml:space="preserve">2. At kende skrifterne: Afsløring af Guds kraft</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14:paraId="122D4C6B" w14:textId="77777777" w:rsidR="00F90BDC" w:rsidRDefault="00F90BDC"/>
    <w:p w14:paraId="6ED96A07" w14:textId="77777777" w:rsidR="00F90BDC" w:rsidRDefault="00F90BDC">
      <w:r xmlns:w="http://schemas.openxmlformats.org/wordprocessingml/2006/main">
        <w:t xml:space="preserve">2. Romerbrevet 1:16-17 "For jeg skammer mig ikke over Kristi evangelium, for det er Guds kraft til frelse for enhver, som tror, først for jøden og også for grækeren. Guds retfærdighed åbenbaret fra tro til tro: som skrevet er: Den retfærdige skal leve af tro."</w:t>
      </w:r>
    </w:p>
    <w:p w14:paraId="25C5817C" w14:textId="77777777" w:rsidR="00F90BDC" w:rsidRDefault="00F90BDC"/>
    <w:p w14:paraId="25053E1A" w14:textId="77777777" w:rsidR="00F90BDC" w:rsidRDefault="00F90BDC">
      <w:r xmlns:w="http://schemas.openxmlformats.org/wordprocessingml/2006/main">
        <w:t xml:space="preserve">Matthæus 22:30 Thi i Opstandelsen gifte de sig ikke eller blive gifte, men ere som Guds Engle i Himmelen.</w:t>
      </w:r>
    </w:p>
    <w:p w14:paraId="552C2CEF" w14:textId="77777777" w:rsidR="00F90BDC" w:rsidRDefault="00F90BDC"/>
    <w:p w14:paraId="1AC49D3A" w14:textId="77777777" w:rsidR="00F90BDC" w:rsidRDefault="00F90BDC">
      <w:r xmlns:w="http://schemas.openxmlformats.org/wordprocessingml/2006/main">
        <w:t xml:space="preserve">Dette vers taler om opstandelsens natur, og hvordan den er forskellig fra livet på jorden.</w:t>
      </w:r>
    </w:p>
    <w:p w14:paraId="03D069BB" w14:textId="77777777" w:rsidR="00F90BDC" w:rsidRDefault="00F90BDC"/>
    <w:p w14:paraId="6D74CC20" w14:textId="77777777" w:rsidR="00F90BDC" w:rsidRDefault="00F90BDC">
      <w:r xmlns:w="http://schemas.openxmlformats.org/wordprocessingml/2006/main">
        <w:t xml:space="preserve">1: Kærlighed er evig - Udforsk kærlighedens natur hinsides graven</w:t>
      </w:r>
    </w:p>
    <w:p w14:paraId="34C7D35F" w14:textId="77777777" w:rsidR="00F90BDC" w:rsidRDefault="00F90BDC"/>
    <w:p w14:paraId="7104C524" w14:textId="77777777" w:rsidR="00F90BDC" w:rsidRDefault="00F90BDC">
      <w:r xmlns:w="http://schemas.openxmlformats.org/wordprocessingml/2006/main">
        <w:t xml:space="preserve">2: At blive som engle - Forberedelse til opstandelsen</w:t>
      </w:r>
    </w:p>
    <w:p w14:paraId="5F0BE9EA" w14:textId="77777777" w:rsidR="00F90BDC" w:rsidRDefault="00F90BDC"/>
    <w:p w14:paraId="6719AF51" w14:textId="77777777" w:rsidR="00F90BDC" w:rsidRDefault="00F90BDC">
      <w:r xmlns:w="http://schemas.openxmlformats.org/wordprocessingml/2006/main">
        <w:t xml:space="preserve">1:1 Korintherbrev 15:35-49 - Paulus' diskussion af opstandelsens natur</w:t>
      </w:r>
    </w:p>
    <w:p w14:paraId="5F67932F" w14:textId="77777777" w:rsidR="00F90BDC" w:rsidRDefault="00F90BDC"/>
    <w:p w14:paraId="23866D55" w14:textId="77777777" w:rsidR="00F90BDC" w:rsidRDefault="00F90BDC">
      <w:r xmlns:w="http://schemas.openxmlformats.org/wordprocessingml/2006/main">
        <w:t xml:space="preserve">2: Lukas 20:27-38 - Jesu svar til saddukæerne om livet efter døden.</w:t>
      </w:r>
    </w:p>
    <w:p w14:paraId="771D27FF" w14:textId="77777777" w:rsidR="00F90BDC" w:rsidRDefault="00F90BDC"/>
    <w:p w14:paraId="349464D6" w14:textId="77777777" w:rsidR="00F90BDC" w:rsidRDefault="00F90BDC">
      <w:r xmlns:w="http://schemas.openxmlformats.org/wordprocessingml/2006/main">
        <w:t xml:space="preserve">Matthæus 22:31 Men hvad angår de dødes opstandelse, har I ikke læst det, som er talt til jer af Gud, idet han sagde:</w:t>
      </w:r>
    </w:p>
    <w:p w14:paraId="3BED41AE" w14:textId="77777777" w:rsidR="00F90BDC" w:rsidRDefault="00F90BDC"/>
    <w:p w14:paraId="17FD852F" w14:textId="77777777" w:rsidR="00F90BDC" w:rsidRDefault="00F90BDC">
      <w:r xmlns:w="http://schemas.openxmlformats.org/wordprocessingml/2006/main">
        <w:t xml:space="preserve">Jesus underviser om de dødes opstandelse i Matthæus 22.</w:t>
      </w:r>
    </w:p>
    <w:p w14:paraId="73EB0ECC" w14:textId="77777777" w:rsidR="00F90BDC" w:rsidRDefault="00F90BDC"/>
    <w:p w14:paraId="1BA3A731" w14:textId="77777777" w:rsidR="00F90BDC" w:rsidRDefault="00F90BDC">
      <w:r xmlns:w="http://schemas.openxmlformats.org/wordprocessingml/2006/main">
        <w:t xml:space="preserve">1. Opstandelsens håb: Hvordan Jesus holder løftet om evigt liv</w:t>
      </w:r>
    </w:p>
    <w:p w14:paraId="7051B8AC" w14:textId="77777777" w:rsidR="00F90BDC" w:rsidRDefault="00F90BDC"/>
    <w:p w14:paraId="0A268F54" w14:textId="77777777" w:rsidR="00F90BDC" w:rsidRDefault="00F90BDC">
      <w:r xmlns:w="http://schemas.openxmlformats.org/wordprocessingml/2006/main">
        <w:t xml:space="preserve">2. Hvordan opstandelsen lover et nyt liv i Kristus</w:t>
      </w:r>
    </w:p>
    <w:p w14:paraId="04555246" w14:textId="77777777" w:rsidR="00F90BDC" w:rsidRDefault="00F90BDC"/>
    <w:p w14:paraId="58420937" w14:textId="77777777" w:rsidR="00F90BDC" w:rsidRDefault="00F90BDC">
      <w:r xmlns:w="http://schemas.openxmlformats.org/wordprocessingml/2006/main">
        <w:t xml:space="preserve">1. Efeserne 2,4-6 - Men Gud, som er rig på barmhjertighed, for sin store kærlighed, hvormed han elskede os, selv da vi var døde i synd, har gjort os levende sammen med Kristus (af nåde er I frelst;) og har oprejst os sammen og ladet os sidde sammen i de himmelske steder i Kristus Jesus.</w:t>
      </w:r>
    </w:p>
    <w:p w14:paraId="78686F40" w14:textId="77777777" w:rsidR="00F90BDC" w:rsidRDefault="00F90BDC"/>
    <w:p w14:paraId="5980D625" w14:textId="77777777" w:rsidR="00F90BDC" w:rsidRDefault="00F90BDC">
      <w:r xmlns:w="http://schemas.openxmlformats.org/wordprocessingml/2006/main">
        <w:t xml:space="preserve">2. Romerne 8:11 - Men hvis hans Ånd, som oprejste Jesus fra de døde, bor i jer, skal han, som oprejste Kristus fra de døde, også levendegøre jeres dødelige legemer ved sin Ånd, som bor i jer.</w:t>
      </w:r>
    </w:p>
    <w:p w14:paraId="3EA438DC" w14:textId="77777777" w:rsidR="00F90BDC" w:rsidRDefault="00F90BDC"/>
    <w:p w14:paraId="3D262D95" w14:textId="77777777" w:rsidR="00F90BDC" w:rsidRDefault="00F90BDC">
      <w:r xmlns:w="http://schemas.openxmlformats.org/wordprocessingml/2006/main">
        <w:t xml:space="preserve">Matthæus 22:32 Jeg er Abrahams Gud og Isaks Gud og Jakobs Gud? Gud er ikke de dødes Gud, men de levendes.</w:t>
      </w:r>
    </w:p>
    <w:p w14:paraId="7CAF88EA" w14:textId="77777777" w:rsidR="00F90BDC" w:rsidRDefault="00F90BDC"/>
    <w:p w14:paraId="75246666" w14:textId="77777777" w:rsidR="00F90BDC" w:rsidRDefault="00F90BDC">
      <w:r xmlns:w="http://schemas.openxmlformats.org/wordprocessingml/2006/main">
        <w:t xml:space="preserve">Jesus bekræfter, at Gud er de levendes og ikke de dødes Gud.</w:t>
      </w:r>
    </w:p>
    <w:p w14:paraId="10795EC1" w14:textId="77777777" w:rsidR="00F90BDC" w:rsidRDefault="00F90BDC"/>
    <w:p w14:paraId="1B34C3CB" w14:textId="77777777" w:rsidR="00F90BDC" w:rsidRDefault="00F90BDC">
      <w:r xmlns:w="http://schemas.openxmlformats.org/wordprocessingml/2006/main">
        <w:t xml:space="preserve">1. Guds uforanderlige troskab</w:t>
      </w:r>
    </w:p>
    <w:p w14:paraId="524806A1" w14:textId="77777777" w:rsidR="00F90BDC" w:rsidRDefault="00F90BDC"/>
    <w:p w14:paraId="30333E0F" w14:textId="77777777" w:rsidR="00F90BDC" w:rsidRDefault="00F90BDC">
      <w:r xmlns:w="http://schemas.openxmlformats.org/wordprocessingml/2006/main">
        <w:t xml:space="preserve">2. De levendes Gud, ikke de dødes</w:t>
      </w:r>
    </w:p>
    <w:p w14:paraId="38E08AAF" w14:textId="77777777" w:rsidR="00F90BDC" w:rsidRDefault="00F90BDC"/>
    <w:p w14:paraId="19352F1F" w14:textId="77777777" w:rsidR="00F90BDC" w:rsidRDefault="00F90BDC">
      <w:r xmlns:w="http://schemas.openxmlformats.org/wordprocessingml/2006/main">
        <w:t xml:space="preserve">1. Romerbrevet 4:16-17 - "Derfor kommer løftet ved tro, for at det kan være af nåde og garanteres for alt Abrahams efterkommere - ikke kun for dem, der er af loven, men også for dem, der har Abrahams tro. Han er far til os alle.</w:t>
      </w:r>
    </w:p>
    <w:p w14:paraId="285D800B" w14:textId="77777777" w:rsidR="00F90BDC" w:rsidRDefault="00F90BDC"/>
    <w:p w14:paraId="26060049" w14:textId="77777777" w:rsidR="00F90BDC" w:rsidRDefault="00F90BDC">
      <w:r xmlns:w="http://schemas.openxmlformats.org/wordprocessingml/2006/main">
        <w:t xml:space="preserve">2. Hebræerne 11:13-16 – Alle disse mennesker levede stadig i tro, da de døde. De modtog ikke det lovede; de så dem kun og tog imod dem på afstand og indrømmede, at de var fremmede og fremmede på jorden. Folk, der siger sådanne ting, viser, at de leder efter et eget land. Hvis de havde tænkt på det land, de havde forladt, ville de have haft mulighed for at vende tilbage. I stedet længtes de efter et bedre land – et himmelsk. Derfor </w:t>
      </w:r>
      <w:r xmlns:w="http://schemas.openxmlformats.org/wordprocessingml/2006/main">
        <w:lastRenderedPageBreak xmlns:w="http://schemas.openxmlformats.org/wordprocessingml/2006/main"/>
      </w:r>
      <w:r xmlns:w="http://schemas.openxmlformats.org/wordprocessingml/2006/main">
        <w:t xml:space="preserve">skammer Gud sig ikke over at blive kaldt deres Gud, for han har forberedt en by for dem.</w:t>
      </w:r>
    </w:p>
    <w:p w14:paraId="4F45C5A3" w14:textId="77777777" w:rsidR="00F90BDC" w:rsidRDefault="00F90BDC"/>
    <w:p w14:paraId="42BBE53E" w14:textId="77777777" w:rsidR="00F90BDC" w:rsidRDefault="00F90BDC">
      <w:r xmlns:w="http://schemas.openxmlformats.org/wordprocessingml/2006/main">
        <w:t xml:space="preserve">Matthæus 22:33 Og da Folket hørte dette, blev de forbavsede over hans Lære.</w:t>
      </w:r>
    </w:p>
    <w:p w14:paraId="3D564BFF" w14:textId="77777777" w:rsidR="00F90BDC" w:rsidRDefault="00F90BDC"/>
    <w:p w14:paraId="32AE52A0" w14:textId="77777777" w:rsidR="00F90BDC" w:rsidRDefault="00F90BDC">
      <w:r xmlns:w="http://schemas.openxmlformats.org/wordprocessingml/2006/main">
        <w:t xml:space="preserve">Mængden var forbløffet over Jesu lære.</w:t>
      </w:r>
    </w:p>
    <w:p w14:paraId="64A4878F" w14:textId="77777777" w:rsidR="00F90BDC" w:rsidRDefault="00F90BDC"/>
    <w:p w14:paraId="16F16513" w14:textId="77777777" w:rsidR="00F90BDC" w:rsidRDefault="00F90BDC">
      <w:r xmlns:w="http://schemas.openxmlformats.org/wordprocessingml/2006/main">
        <w:t xml:space="preserve">1. Forståelse af Jesu lære – hvordan man lytter og lærer</w:t>
      </w:r>
    </w:p>
    <w:p w14:paraId="45BF4180" w14:textId="77777777" w:rsidR="00F90BDC" w:rsidRDefault="00F90BDC"/>
    <w:p w14:paraId="55409CCC" w14:textId="77777777" w:rsidR="00F90BDC" w:rsidRDefault="00F90BDC">
      <w:r xmlns:w="http://schemas.openxmlformats.org/wordprocessingml/2006/main">
        <w:t xml:space="preserve">2. Indvirkningen af Jesu lære – selv forbløffende mængden</w:t>
      </w:r>
    </w:p>
    <w:p w14:paraId="2ACC1B06" w14:textId="77777777" w:rsidR="00F90BDC" w:rsidRDefault="00F90BDC"/>
    <w:p w14:paraId="733571A5" w14:textId="77777777" w:rsidR="00F90BDC" w:rsidRDefault="00F90BDC">
      <w:r xmlns:w="http://schemas.openxmlformats.org/wordprocessingml/2006/main">
        <w:t xml:space="preserve">1. Matthæus 7:28-29 - Og det skete, da Jesus havde afsluttet disse ord, blev folket forbavsede over hans lære: thi han lærte dem som en, der havde myndighed, og ikke som de skriftkloge.</w:t>
      </w:r>
    </w:p>
    <w:p w14:paraId="6455B72F" w14:textId="77777777" w:rsidR="00F90BDC" w:rsidRDefault="00F90BDC"/>
    <w:p w14:paraId="476163CF" w14:textId="77777777" w:rsidR="00F90BDC" w:rsidRDefault="00F90BDC">
      <w:r xmlns:w="http://schemas.openxmlformats.org/wordprocessingml/2006/main">
        <w:t xml:space="preserve">2. Apostlenes Gerninger 2:42 - Og de blev standhaftige i apostlenes lære og fællesskab og i brødbrygning og i bønner.</w:t>
      </w:r>
    </w:p>
    <w:p w14:paraId="7E3EDEF4" w14:textId="77777777" w:rsidR="00F90BDC" w:rsidRDefault="00F90BDC"/>
    <w:p w14:paraId="4CFC1FEA" w14:textId="77777777" w:rsidR="00F90BDC" w:rsidRDefault="00F90BDC">
      <w:r xmlns:w="http://schemas.openxmlformats.org/wordprocessingml/2006/main">
        <w:t xml:space="preserve">Matthæus 22:34 Men da farisæerne havde hørt, at han havde sat saddukæerne til tavshed, samledes de.</w:t>
      </w:r>
    </w:p>
    <w:p w14:paraId="7F6135C9" w14:textId="77777777" w:rsidR="00F90BDC" w:rsidRDefault="00F90BDC"/>
    <w:p w14:paraId="4F5961CB" w14:textId="77777777" w:rsidR="00F90BDC" w:rsidRDefault="00F90BDC">
      <w:r xmlns:w="http://schemas.openxmlformats.org/wordprocessingml/2006/main">
        <w:t xml:space="preserve">Farisæerne blev vrede, da Jesus gjorde saddukæerne tavshed i en debat.</w:t>
      </w:r>
    </w:p>
    <w:p w14:paraId="330999AA" w14:textId="77777777" w:rsidR="00F90BDC" w:rsidRDefault="00F90BDC"/>
    <w:p w14:paraId="1258DE56" w14:textId="77777777" w:rsidR="00F90BDC" w:rsidRDefault="00F90BDC">
      <w:r xmlns:w="http://schemas.openxmlformats.org/wordprocessingml/2006/main">
        <w:t xml:space="preserve">1. Kundskabens magt: Hvordan Jesus brugte sin autoritet til at bringe saddukæerne til tavshed</w:t>
      </w:r>
    </w:p>
    <w:p w14:paraId="765638F8" w14:textId="77777777" w:rsidR="00F90BDC" w:rsidRDefault="00F90BDC"/>
    <w:p w14:paraId="64D476FB" w14:textId="77777777" w:rsidR="00F90BDC" w:rsidRDefault="00F90BDC">
      <w:r xmlns:w="http://schemas.openxmlformats.org/wordprocessingml/2006/main">
        <w:t xml:space="preserve">2. Vigtigheden af at stå ved sin tro: Farisæernes svar på Jesu sejr</w:t>
      </w:r>
    </w:p>
    <w:p w14:paraId="45E562CF" w14:textId="77777777" w:rsidR="00F90BDC" w:rsidRDefault="00F90BDC"/>
    <w:p w14:paraId="0C0C810F" w14:textId="77777777" w:rsidR="00F90BDC" w:rsidRDefault="00F90BDC">
      <w:r xmlns:w="http://schemas.openxmlformats.org/wordprocessingml/2006/main">
        <w:t xml:space="preserve">1. Ordsprogene 15:2 - "De vises tunge pryder kundskab, men dårens mund fosser af dårskab."</w:t>
      </w:r>
    </w:p>
    <w:p w14:paraId="56BFD877" w14:textId="77777777" w:rsidR="00F90BDC" w:rsidRDefault="00F90BDC"/>
    <w:p w14:paraId="18E03A07" w14:textId="77777777" w:rsidR="00F90BDC" w:rsidRDefault="00F90BDC">
      <w:r xmlns:w="http://schemas.openxmlformats.org/wordprocessingml/2006/main">
        <w:t xml:space="preserve">2. Jakob 1:19 - "Vid dette, mine elskede brødre: Lad enhver være hurtig til at høre, langsom til at tale, langsom til vrede."</w:t>
      </w:r>
    </w:p>
    <w:p w14:paraId="6D1EEE7D" w14:textId="77777777" w:rsidR="00F90BDC" w:rsidRDefault="00F90BDC"/>
    <w:p w14:paraId="56B02A58" w14:textId="77777777" w:rsidR="00F90BDC" w:rsidRDefault="00F90BDC">
      <w:r xmlns:w="http://schemas.openxmlformats.org/wordprocessingml/2006/main">
        <w:t xml:space="preserve">Matthæus 22:35 En af dem, som var en advokat, stillede ham et Spørgsmål og fristede ham og sagde:</w:t>
      </w:r>
    </w:p>
    <w:p w14:paraId="3F555267" w14:textId="77777777" w:rsidR="00F90BDC" w:rsidRDefault="00F90BDC"/>
    <w:p w14:paraId="47470A7E" w14:textId="77777777" w:rsidR="00F90BDC" w:rsidRDefault="00F90BDC">
      <w:r xmlns:w="http://schemas.openxmlformats.org/wordprocessingml/2006/main">
        <w:t xml:space="preserve">Jesus underviser om vigtigheden af at elske Gud og næste.</w:t>
      </w:r>
    </w:p>
    <w:p w14:paraId="0B6A4BC8" w14:textId="77777777" w:rsidR="00F90BDC" w:rsidRDefault="00F90BDC"/>
    <w:p w14:paraId="07EA007E" w14:textId="77777777" w:rsidR="00F90BDC" w:rsidRDefault="00F90BDC">
      <w:r xmlns:w="http://schemas.openxmlformats.org/wordprocessingml/2006/main">
        <w:t xml:space="preserve">1: Elsk Gud og elsk din næste - Matthæus 22:35-40</w:t>
      </w:r>
    </w:p>
    <w:p w14:paraId="3721842B" w14:textId="77777777" w:rsidR="00F90BDC" w:rsidRDefault="00F90BDC"/>
    <w:p w14:paraId="1BD82769" w14:textId="77777777" w:rsidR="00F90BDC" w:rsidRDefault="00F90BDC">
      <w:r xmlns:w="http://schemas.openxmlformats.org/wordprocessingml/2006/main">
        <w:t xml:space="preserve">2: Opfyldelse af det største bud - Matthæus 22:35-40</w:t>
      </w:r>
    </w:p>
    <w:p w14:paraId="4E6CAD0D" w14:textId="77777777" w:rsidR="00F90BDC" w:rsidRDefault="00F90BDC"/>
    <w:p w14:paraId="3A37B79F" w14:textId="77777777" w:rsidR="00F90BDC" w:rsidRDefault="00F90BDC">
      <w:r xmlns:w="http://schemas.openxmlformats.org/wordprocessingml/2006/main">
        <w:t xml:space="preserve">1:5 Mosebog 6:5 - Elsk Herren din Gud af hele dit hjerte, af hele din sjæl og af hele din styrke.</w:t>
      </w:r>
    </w:p>
    <w:p w14:paraId="068C17D2" w14:textId="77777777" w:rsidR="00F90BDC" w:rsidRDefault="00F90BDC"/>
    <w:p w14:paraId="477A8A96" w14:textId="77777777" w:rsidR="00F90BDC" w:rsidRDefault="00F90BDC">
      <w:r xmlns:w="http://schemas.openxmlformats.org/wordprocessingml/2006/main">
        <w:t xml:space="preserve">2: Tredje Mosebog 19:18 - Elsk din næste som dig selv.</w:t>
      </w:r>
    </w:p>
    <w:p w14:paraId="43237848" w14:textId="77777777" w:rsidR="00F90BDC" w:rsidRDefault="00F90BDC"/>
    <w:p w14:paraId="42CA2930" w14:textId="77777777" w:rsidR="00F90BDC" w:rsidRDefault="00F90BDC">
      <w:r xmlns:w="http://schemas.openxmlformats.org/wordprocessingml/2006/main">
        <w:t xml:space="preserve">Matthæus 22:36 Mester, hvilket er det store bud i loven?</w:t>
      </w:r>
    </w:p>
    <w:p w14:paraId="609AF7C5" w14:textId="77777777" w:rsidR="00F90BDC" w:rsidRDefault="00F90BDC"/>
    <w:p w14:paraId="34201889" w14:textId="77777777" w:rsidR="00F90BDC" w:rsidRDefault="00F90BDC">
      <w:r xmlns:w="http://schemas.openxmlformats.org/wordprocessingml/2006/main">
        <w:t xml:space="preserve">Jesus svarede: Elsk Herren din Gud af hele dit hjerte og af hele din sjæl og af hele dit sind.</w:t>
      </w:r>
    </w:p>
    <w:p w14:paraId="4E59FCB0" w14:textId="77777777" w:rsidR="00F90BDC" w:rsidRDefault="00F90BDC"/>
    <w:p w14:paraId="6D3FB943" w14:textId="77777777" w:rsidR="00F90BDC" w:rsidRDefault="00F90BDC">
      <w:r xmlns:w="http://schemas.openxmlformats.org/wordprocessingml/2006/main">
        <w:t xml:space="preserve">Jesus besvarede et spørgsmål om det store bud i loven, ved at sige, at det var at elske Herren din Gud af hele sit hjerte, sin sjæl og sind.</w:t>
      </w:r>
    </w:p>
    <w:p w14:paraId="40B32A90" w14:textId="77777777" w:rsidR="00F90BDC" w:rsidRDefault="00F90BDC"/>
    <w:p w14:paraId="3474AD75" w14:textId="77777777" w:rsidR="00F90BDC" w:rsidRDefault="00F90BDC">
      <w:r xmlns:w="http://schemas.openxmlformats.org/wordprocessingml/2006/main">
        <w:t xml:space="preserve">1. "Elsk Herren: Et kald til fuldstændig hengivenhed"</w:t>
      </w:r>
    </w:p>
    <w:p w14:paraId="7B2F1E7E" w14:textId="77777777" w:rsidR="00F90BDC" w:rsidRDefault="00F90BDC"/>
    <w:p w14:paraId="59B1C26E" w14:textId="77777777" w:rsidR="00F90BDC" w:rsidRDefault="00F90BDC">
      <w:r xmlns:w="http://schemas.openxmlformats.org/wordprocessingml/2006/main">
        <w:t xml:space="preserve">2. "Et hjerte, en sjæl og et sind: Alt for Gud"</w:t>
      </w:r>
    </w:p>
    <w:p w14:paraId="137CDD24" w14:textId="77777777" w:rsidR="00F90BDC" w:rsidRDefault="00F90BDC"/>
    <w:p w14:paraId="383C6620" w14:textId="77777777" w:rsidR="00F90BDC" w:rsidRDefault="00F90BDC">
      <w:r xmlns:w="http://schemas.openxmlformats.org/wordprocessingml/2006/main">
        <w:t xml:space="preserve">1. Femte Mosebog 6:5 - "Elsk Herren din Gud af hele dit hjerte og af hele din sjæl og af hele din styrke."</w:t>
      </w:r>
    </w:p>
    <w:p w14:paraId="0026AE60" w14:textId="77777777" w:rsidR="00F90BDC" w:rsidRDefault="00F90BDC"/>
    <w:p w14:paraId="66FC36B2" w14:textId="77777777" w:rsidR="00F90BDC" w:rsidRDefault="00F90BDC">
      <w:r xmlns:w="http://schemas.openxmlformats.org/wordprocessingml/2006/main">
        <w:t xml:space="preserve">2. Markus 12:30 - "Elsk Herren din Gud af hele dit hjerte og af hele din sjæl og af hele dit sind og af hele din styrke."</w:t>
      </w:r>
    </w:p>
    <w:p w14:paraId="74CB2FBE" w14:textId="77777777" w:rsidR="00F90BDC" w:rsidRDefault="00F90BDC"/>
    <w:p w14:paraId="31F37586" w14:textId="77777777" w:rsidR="00F90BDC" w:rsidRDefault="00F90BDC">
      <w:r xmlns:w="http://schemas.openxmlformats.org/wordprocessingml/2006/main">
        <w:t xml:space="preserve">Matthæus 22:37 Jesus sagde til ham: Du skal elske Herren din Gud af hele dit Hjerte og af hele din Sjæl og af hele dit Sind.</w:t>
      </w:r>
    </w:p>
    <w:p w14:paraId="63F065ED" w14:textId="77777777" w:rsidR="00F90BDC" w:rsidRDefault="00F90BDC"/>
    <w:p w14:paraId="1883238B" w14:textId="77777777" w:rsidR="00F90BDC" w:rsidRDefault="00F90BDC">
      <w:r xmlns:w="http://schemas.openxmlformats.org/wordprocessingml/2006/main">
        <w:t xml:space="preserve">Jesus fortæller os at elske Gud af hele vores hjerte, sjæl og sind.</w:t>
      </w:r>
    </w:p>
    <w:p w14:paraId="79F75B4B" w14:textId="77777777" w:rsidR="00F90BDC" w:rsidRDefault="00F90BDC"/>
    <w:p w14:paraId="2176373F" w14:textId="77777777" w:rsidR="00F90BDC" w:rsidRDefault="00F90BDC">
      <w:r xmlns:w="http://schemas.openxmlformats.org/wordprocessingml/2006/main">
        <w:t xml:space="preserve">1. "Elsk Gud af hele dit hjerte, sjæl og sind"</w:t>
      </w:r>
    </w:p>
    <w:p w14:paraId="4F322E0C" w14:textId="77777777" w:rsidR="00F90BDC" w:rsidRDefault="00F90BDC"/>
    <w:p w14:paraId="531D6B1C" w14:textId="77777777" w:rsidR="00F90BDC" w:rsidRDefault="00F90BDC">
      <w:r xmlns:w="http://schemas.openxmlformats.org/wordprocessingml/2006/main">
        <w:t xml:space="preserve">2. "Udlevelse af det største bud"</w:t>
      </w:r>
    </w:p>
    <w:p w14:paraId="2AA2E877" w14:textId="77777777" w:rsidR="00F90BDC" w:rsidRDefault="00F90BDC"/>
    <w:p w14:paraId="46BCE829" w14:textId="77777777" w:rsidR="00F90BDC" w:rsidRDefault="00F90BDC">
      <w:r xmlns:w="http://schemas.openxmlformats.org/wordprocessingml/2006/main">
        <w:t xml:space="preserve">1. Femte Mosebog 6:5 - "Elsk Herren din Gud af hele dit hjerte og af hele din sjæl og af hele din styrke."</w:t>
      </w:r>
    </w:p>
    <w:p w14:paraId="582338F2" w14:textId="77777777" w:rsidR="00F90BDC" w:rsidRDefault="00F90BDC"/>
    <w:p w14:paraId="5A4C83C3" w14:textId="77777777" w:rsidR="00F90BDC" w:rsidRDefault="00F90BDC">
      <w:r xmlns:w="http://schemas.openxmlformats.org/wordprocessingml/2006/main">
        <w:t xml:space="preserve">2. 1 Joh 4:7-8 - "Elskede, lad os elske hinanden, for kærligheden er fra Gud, og den, der elsker, er født af Gud og kender Gud. Den, der ikke elsker, kender ikke Gud, fordi Gud er elsker."</w:t>
      </w:r>
    </w:p>
    <w:p w14:paraId="4467C69A" w14:textId="77777777" w:rsidR="00F90BDC" w:rsidRDefault="00F90BDC"/>
    <w:p w14:paraId="5C3AD7F6" w14:textId="77777777" w:rsidR="00F90BDC" w:rsidRDefault="00F90BDC">
      <w:r xmlns:w="http://schemas.openxmlformats.org/wordprocessingml/2006/main">
        <w:t xml:space="preserve">Matthæus 22:38 Dette er det første og store bud.</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 første og største bud er at elske Gud af hele dit hjerte, sjæl og sind.</w:t>
      </w:r>
    </w:p>
    <w:p w14:paraId="097F9430" w14:textId="77777777" w:rsidR="00F90BDC" w:rsidRDefault="00F90BDC"/>
    <w:p w14:paraId="7E64B4F9" w14:textId="77777777" w:rsidR="00F90BDC" w:rsidRDefault="00F90BDC">
      <w:r xmlns:w="http://schemas.openxmlformats.org/wordprocessingml/2006/main">
        <w:t xml:space="preserve">1. Kærlighedens kraft: At lære at elske Gud af hele vores hjerte, sjæl og sind</w:t>
      </w:r>
    </w:p>
    <w:p w14:paraId="787FB5DB" w14:textId="77777777" w:rsidR="00F90BDC" w:rsidRDefault="00F90BDC"/>
    <w:p w14:paraId="56708712" w14:textId="77777777" w:rsidR="00F90BDC" w:rsidRDefault="00F90BDC">
      <w:r xmlns:w="http://schemas.openxmlformats.org/wordprocessingml/2006/main">
        <w:t xml:space="preserve">2. Det største bud: At elske Gud over alt andet</w:t>
      </w:r>
    </w:p>
    <w:p w14:paraId="35FAA8C3" w14:textId="77777777" w:rsidR="00F90BDC" w:rsidRDefault="00F90BDC"/>
    <w:p w14:paraId="6C2917E7" w14:textId="77777777" w:rsidR="00F90BDC" w:rsidRDefault="00F90BDC">
      <w:r xmlns:w="http://schemas.openxmlformats.org/wordprocessingml/2006/main">
        <w:t xml:space="preserve">1. Femte Mosebog 6:5 - "Elsk Herren din Gud af hele dit hjerte og af hele din sjæl og af hele din styrke."</w:t>
      </w:r>
    </w:p>
    <w:p w14:paraId="7F86FBAA" w14:textId="77777777" w:rsidR="00F90BDC" w:rsidRDefault="00F90BDC"/>
    <w:p w14:paraId="7871A79C" w14:textId="77777777" w:rsidR="00F90BDC" w:rsidRDefault="00F90BDC">
      <w:r xmlns:w="http://schemas.openxmlformats.org/wordprocessingml/2006/main">
        <w:t xml:space="preserve">2. Joh 14:15 - "Hvis du elsker mig, så hold mine befalinger."</w:t>
      </w:r>
    </w:p>
    <w:p w14:paraId="3B37F971" w14:textId="77777777" w:rsidR="00F90BDC" w:rsidRDefault="00F90BDC"/>
    <w:p w14:paraId="6D6941EF" w14:textId="77777777" w:rsidR="00F90BDC" w:rsidRDefault="00F90BDC">
      <w:r xmlns:w="http://schemas.openxmlformats.org/wordprocessingml/2006/main">
        <w:t xml:space="preserve">Matthæus 22:39 Og det andet ligner det: Du skal elske din Næste som dig selv.</w:t>
      </w:r>
    </w:p>
    <w:p w14:paraId="7A135E83" w14:textId="77777777" w:rsidR="00F90BDC" w:rsidRDefault="00F90BDC"/>
    <w:p w14:paraId="541DCEFC" w14:textId="77777777" w:rsidR="00F90BDC" w:rsidRDefault="00F90BDC">
      <w:r xmlns:w="http://schemas.openxmlformats.org/wordprocessingml/2006/main">
        <w:t xml:space="preserve">Jesus lærer, at det næststørste bud er at elske sin næste som sig selv.</w:t>
      </w:r>
    </w:p>
    <w:p w14:paraId="169A7C15" w14:textId="77777777" w:rsidR="00F90BDC" w:rsidRDefault="00F90BDC"/>
    <w:p w14:paraId="3F96DFA3" w14:textId="77777777" w:rsidR="00F90BDC" w:rsidRDefault="00F90BDC">
      <w:r xmlns:w="http://schemas.openxmlformats.org/wordprocessingml/2006/main">
        <w:t xml:space="preserve">1. Elsk din næste: Udlev det næststørste bud</w:t>
      </w:r>
    </w:p>
    <w:p w14:paraId="1A0E37ED" w14:textId="77777777" w:rsidR="00F90BDC" w:rsidRDefault="00F90BDC"/>
    <w:p w14:paraId="2E842C0E" w14:textId="77777777" w:rsidR="00F90BDC" w:rsidRDefault="00F90BDC">
      <w:r xmlns:w="http://schemas.openxmlformats.org/wordprocessingml/2006/main">
        <w:t xml:space="preserve">2. Kærlighedens kraft: At praktisere Jesu bud</w:t>
      </w:r>
    </w:p>
    <w:p w14:paraId="1F9AEE54" w14:textId="77777777" w:rsidR="00F90BDC" w:rsidRDefault="00F90BDC"/>
    <w:p w14:paraId="15B5CCCF" w14:textId="77777777" w:rsidR="00F90BDC" w:rsidRDefault="00F90BDC">
      <w:r xmlns:w="http://schemas.openxmlformats.org/wordprocessingml/2006/main">
        <w:t xml:space="preserve">1. 1 Joh 4:7-12 - Mine elskede, lad os elske hinanden, for kærligheden er af Gud; og enhver, som elsker, er født af Gud og kender Gud.</w:t>
      </w:r>
    </w:p>
    <w:p w14:paraId="7A7ECED4" w14:textId="77777777" w:rsidR="00F90BDC" w:rsidRDefault="00F90BDC"/>
    <w:p w14:paraId="6DD18C9B" w14:textId="77777777" w:rsidR="00F90BDC" w:rsidRDefault="00F90BDC">
      <w:r xmlns:w="http://schemas.openxmlformats.org/wordprocessingml/2006/main">
        <w:t xml:space="preserve">2. Romerne 12:9-10 - Lad kærligheden være uden forvirring. Afsky det, der er ondt; holde sig til det gode.</w:t>
      </w:r>
    </w:p>
    <w:p w14:paraId="1B0BFE3D" w14:textId="77777777" w:rsidR="00F90BDC" w:rsidRDefault="00F90BDC"/>
    <w:p w14:paraId="36251B3D" w14:textId="77777777" w:rsidR="00F90BDC" w:rsidRDefault="00F90BDC">
      <w:r xmlns:w="http://schemas.openxmlformats.org/wordprocessingml/2006/main">
        <w:t xml:space="preserve">Matthæus 22:40 På disse to bud hænger hele loven og profeterne.</w:t>
      </w:r>
    </w:p>
    <w:p w14:paraId="4892CC06" w14:textId="77777777" w:rsidR="00F90BDC" w:rsidRDefault="00F90BDC"/>
    <w:p w14:paraId="42A9EC5A" w14:textId="77777777" w:rsidR="00F90BDC" w:rsidRDefault="00F90BDC">
      <w:r xmlns:w="http://schemas.openxmlformats.org/wordprocessingml/2006/main">
        <w:t xml:space="preserve">Jesus lærer, at hele loven og profeterne kan sammenfattes i to bud.</w:t>
      </w:r>
    </w:p>
    <w:p w14:paraId="0BDD214C" w14:textId="77777777" w:rsidR="00F90BDC" w:rsidRDefault="00F90BDC"/>
    <w:p w14:paraId="3D5329F7" w14:textId="77777777" w:rsidR="00F90BDC" w:rsidRDefault="00F90BDC">
      <w:r xmlns:w="http://schemas.openxmlformats.org/wordprocessingml/2006/main">
        <w:t xml:space="preserve">1. "Lovens hjerte: Elsk Gud og elsk din næste"</w:t>
      </w:r>
    </w:p>
    <w:p w14:paraId="3A7DBBE7" w14:textId="77777777" w:rsidR="00F90BDC" w:rsidRDefault="00F90BDC"/>
    <w:p w14:paraId="049E583A" w14:textId="77777777" w:rsidR="00F90BDC" w:rsidRDefault="00F90BDC">
      <w:r xmlns:w="http://schemas.openxmlformats.org/wordprocessingml/2006/main">
        <w:t xml:space="preserve">2. "At leve i lovens fylde: En trosrejse"</w:t>
      </w:r>
    </w:p>
    <w:p w14:paraId="49AB4B3D" w14:textId="77777777" w:rsidR="00F90BDC" w:rsidRDefault="00F90BDC"/>
    <w:p w14:paraId="4B723668" w14:textId="77777777" w:rsidR="00F90BDC" w:rsidRDefault="00F90BDC">
      <w:r xmlns:w="http://schemas.openxmlformats.org/wordprocessingml/2006/main">
        <w:t xml:space="preserve">1. Femte Mosebog 6,5-6; Tredje Mosebog 19:18 - "Elsk Herren din Gud af hele dit hjerte, sjæl og styrke, og elsk din næste som dig selv."</w:t>
      </w:r>
    </w:p>
    <w:p w14:paraId="779E060D" w14:textId="77777777" w:rsidR="00F90BDC" w:rsidRDefault="00F90BDC"/>
    <w:p w14:paraId="045B0B80" w14:textId="77777777" w:rsidR="00F90BDC" w:rsidRDefault="00F90BDC">
      <w:r xmlns:w="http://schemas.openxmlformats.org/wordprocessingml/2006/main">
        <w:t xml:space="preserve">2. Romerne 13:8-10 - "Skuld ingen noget, undtagen at elske hinanden; for den, der elsker en anden, har opfyldt loven."</w:t>
      </w:r>
    </w:p>
    <w:p w14:paraId="33D4DAD5" w14:textId="77777777" w:rsidR="00F90BDC" w:rsidRDefault="00F90BDC"/>
    <w:p w14:paraId="07DBF31A" w14:textId="77777777" w:rsidR="00F90BDC" w:rsidRDefault="00F90BDC">
      <w:r xmlns:w="http://schemas.openxmlformats.org/wordprocessingml/2006/main">
        <w:t xml:space="preserve">Matthæus 22:41 Mens farisæerne var samlet, spurgte Jesus dem:</w:t>
      </w:r>
    </w:p>
    <w:p w14:paraId="1C09D822" w14:textId="77777777" w:rsidR="00F90BDC" w:rsidRDefault="00F90BDC"/>
    <w:p w14:paraId="40B53FDB" w14:textId="77777777" w:rsidR="00F90BDC" w:rsidRDefault="00F90BDC">
      <w:r xmlns:w="http://schemas.openxmlformats.org/wordprocessingml/2006/main">
        <w:t xml:space="preserve">Jesus udfordrer farisæerne med et spørgsmål om Messias.</w:t>
      </w:r>
    </w:p>
    <w:p w14:paraId="045F948C" w14:textId="77777777" w:rsidR="00F90BDC" w:rsidRDefault="00F90BDC"/>
    <w:p w14:paraId="61D2661F" w14:textId="77777777" w:rsidR="00F90BDC" w:rsidRDefault="00F90BDC">
      <w:r xmlns:w="http://schemas.openxmlformats.org/wordprocessingml/2006/main">
        <w:t xml:space="preserve">1: Vi kan finde visdom i Jesu spørgsmål og blive udfordret til at søge efter svar.</w:t>
      </w:r>
    </w:p>
    <w:p w14:paraId="5FA493FE" w14:textId="77777777" w:rsidR="00F90BDC" w:rsidRDefault="00F90BDC"/>
    <w:p w14:paraId="47CE6438" w14:textId="77777777" w:rsidR="00F90BDC" w:rsidRDefault="00F90BDC">
      <w:r xmlns:w="http://schemas.openxmlformats.org/wordprocessingml/2006/main">
        <w:t xml:space="preserve">2: Jesu spørgsmål til farisæerne minder os om vigtigheden af at forstå Guds ord.</w:t>
      </w:r>
    </w:p>
    <w:p w14:paraId="53E7963A" w14:textId="77777777" w:rsidR="00F90BDC" w:rsidRDefault="00F90BDC"/>
    <w:p w14:paraId="767B1FC2" w14:textId="77777777" w:rsidR="00F90BDC" w:rsidRDefault="00F90BDC">
      <w:r xmlns:w="http://schemas.openxmlformats.org/wordprocessingml/2006/main">
        <w:t xml:space="preserve">1: Jakobsbrev 1:5 - Hvis nogen af jer mangler visdom, så lad ham bede til Gud, som giver til alle gavmildt og uden bebrejdelse, og det vil blive givet ham.</w:t>
      </w:r>
    </w:p>
    <w:p w14:paraId="6C7E5CDF" w14:textId="77777777" w:rsidR="00F90BDC" w:rsidRDefault="00F90BDC"/>
    <w:p w14:paraId="46BDB98B" w14:textId="77777777" w:rsidR="00F90BDC" w:rsidRDefault="00F90BDC">
      <w:r xmlns:w="http://schemas.openxmlformats.org/wordprocessingml/2006/main">
        <w:t xml:space="preserve">2: Filipperne 4:6-7 - Vær ikke bekymret for intet, men lad i alt ved bøn og bøn og taksigelse jeres ønsker blive kendt for Gud; og Guds fred, som overgår al forstand, skal bevare jeres hjerter og sind ved Kristus Jesus.</w:t>
      </w:r>
    </w:p>
    <w:p w14:paraId="7783DDF0" w14:textId="77777777" w:rsidR="00F90BDC" w:rsidRDefault="00F90BDC"/>
    <w:p w14:paraId="18E6353A" w14:textId="77777777" w:rsidR="00F90BDC" w:rsidRDefault="00F90BDC">
      <w:r xmlns:w="http://schemas.openxmlformats.org/wordprocessingml/2006/main">
        <w:t xml:space="preserve">Matthæus 22:42 og sagde: hvad synes I om Kristus? hvis søn er han? De sagde til ham: Davids søn!</w:t>
      </w:r>
    </w:p>
    <w:p w14:paraId="5294C16B" w14:textId="77777777" w:rsidR="00F90BDC" w:rsidRDefault="00F90BDC"/>
    <w:p w14:paraId="2FCD0D6C" w14:textId="77777777" w:rsidR="00F90BDC" w:rsidRDefault="00F90BDC">
      <w:r xmlns:w="http://schemas.openxmlformats.org/wordprocessingml/2006/main">
        <w:t xml:space="preserve">Jesus udfordrede de religiøse ledere på sin tid til at besvare et spørgsmål om Messias' identitet.</w:t>
      </w:r>
    </w:p>
    <w:p w14:paraId="6888C31F" w14:textId="77777777" w:rsidR="00F90BDC" w:rsidRDefault="00F90BDC"/>
    <w:p w14:paraId="61B262C3" w14:textId="77777777" w:rsidR="00F90BDC" w:rsidRDefault="00F90BDC">
      <w:r xmlns:w="http://schemas.openxmlformats.org/wordprocessingml/2006/main">
        <w:t xml:space="preserve">1. Messias' identitet: Hvem er Jesus Kristus?</w:t>
      </w:r>
    </w:p>
    <w:p w14:paraId="1383BF44" w14:textId="77777777" w:rsidR="00F90BDC" w:rsidRDefault="00F90BDC"/>
    <w:p w14:paraId="404D40CF" w14:textId="77777777" w:rsidR="00F90BDC" w:rsidRDefault="00F90BDC">
      <w:r xmlns:w="http://schemas.openxmlformats.org/wordprocessingml/2006/main">
        <w:t xml:space="preserve">2. Brug af Skriften til at identificere Davids søn</w:t>
      </w:r>
    </w:p>
    <w:p w14:paraId="6EBC2C5F" w14:textId="77777777" w:rsidR="00F90BDC" w:rsidRDefault="00F90BDC"/>
    <w:p w14:paraId="43FF3D49" w14:textId="77777777" w:rsidR="00F90BDC" w:rsidRDefault="00F90BDC">
      <w:r xmlns:w="http://schemas.openxmlformats.org/wordprocessingml/2006/main">
        <w:t xml:space="preserve">1. Esajas 9:6-7 - "For os er et barn født, en søn er os givet, og herredømmet skal ligge på hans skulder, og hans navn skal kaldes underfuld, rådgiver, den mægtige Gud, den evige Fader, Fredsfyrsten."</w:t>
      </w:r>
    </w:p>
    <w:p w14:paraId="31DEEE44" w14:textId="77777777" w:rsidR="00F90BDC" w:rsidRDefault="00F90BDC"/>
    <w:p w14:paraId="50676AE3" w14:textId="77777777" w:rsidR="00F90BDC" w:rsidRDefault="00F90BDC">
      <w:r xmlns:w="http://schemas.openxmlformats.org/wordprocessingml/2006/main">
        <w:t xml:space="preserve">2. Romerbrevet 1:3-4 - "Angående hans Søn Jesus Kristus, vor Herre, som blev skabt af Davids slægt efter kødet og erklæret at være Guds Søn med kraft i hellighedens ånd ved opstandelsen fra de døde."</w:t>
      </w:r>
    </w:p>
    <w:p w14:paraId="2A7C6B8B" w14:textId="77777777" w:rsidR="00F90BDC" w:rsidRDefault="00F90BDC"/>
    <w:p w14:paraId="02368E9D" w14:textId="77777777" w:rsidR="00F90BDC" w:rsidRDefault="00F90BDC">
      <w:r xmlns:w="http://schemas.openxmlformats.org/wordprocessingml/2006/main">
        <w:t xml:space="preserve">Matthæus 22:43 Han sagde til dem: Hvorledes kan David da i Aanden kalde ham Herre, idet han siger:</w:t>
      </w:r>
    </w:p>
    <w:p w14:paraId="0209CBB8" w14:textId="77777777" w:rsidR="00F90BDC" w:rsidRDefault="00F90BDC"/>
    <w:p w14:paraId="4CD90B8A" w14:textId="77777777" w:rsidR="00F90BDC" w:rsidRDefault="00F90BDC">
      <w:r xmlns:w="http://schemas.openxmlformats.org/wordprocessingml/2006/main">
        <w:t xml:space="preserve">Passagen diskuterer, hvordan Jesus udspørger farisæerne om, hvordan David i ånden kalder ham Herre.</w:t>
      </w:r>
    </w:p>
    <w:p w14:paraId="3D9C98BA" w14:textId="77777777" w:rsidR="00F90BDC" w:rsidRDefault="00F90BDC"/>
    <w:p w14:paraId="3B9BE379" w14:textId="77777777" w:rsidR="00F90BDC" w:rsidRDefault="00F90BDC">
      <w:r xmlns:w="http://schemas.openxmlformats.org/wordprocessingml/2006/main">
        <w:t xml:space="preserve">1. Jesu kraft - Hvordan Jesus er Herren, og hvordan vi kan genkende hans magt.</w:t>
      </w:r>
    </w:p>
    <w:p w14:paraId="667272DE" w14:textId="77777777" w:rsidR="00F90BDC" w:rsidRDefault="00F90BDC"/>
    <w:p w14:paraId="4FADADA7" w14:textId="77777777" w:rsidR="00F90BDC" w:rsidRDefault="00F90BDC">
      <w:r xmlns:w="http://schemas.openxmlformats.org/wordprocessingml/2006/main">
        <w:t xml:space="preserve">2. Davids ord - Hvordan Davids ord stadig er relevante i dag, og hvordan de kan lære os om Jesus.</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Filipperne 2:5-11 - Diskuter Jesu ydmyghed og ophøjelse.</w:t>
      </w:r>
    </w:p>
    <w:p w14:paraId="3614F29D" w14:textId="77777777" w:rsidR="00F90BDC" w:rsidRDefault="00F90BDC"/>
    <w:p w14:paraId="5CAC4EC5" w14:textId="77777777" w:rsidR="00F90BDC" w:rsidRDefault="00F90BDC">
      <w:r xmlns:w="http://schemas.openxmlformats.org/wordprocessingml/2006/main">
        <w:t xml:space="preserve">2. Salme 110 - Diskussion af Jesu herredømme.</w:t>
      </w:r>
    </w:p>
    <w:p w14:paraId="5956BE52" w14:textId="77777777" w:rsidR="00F90BDC" w:rsidRDefault="00F90BDC"/>
    <w:p w14:paraId="6FD03910" w14:textId="77777777" w:rsidR="00F90BDC" w:rsidRDefault="00F90BDC">
      <w:r xmlns:w="http://schemas.openxmlformats.org/wordprocessingml/2006/main">
        <w:t xml:space="preserve">Matthæus 22:44 HERREN sagde til min Herre: Sæt dig ved min højre Haand, indtil jeg gør dine Fjender til en skammel for dine Fødder?</w:t>
      </w:r>
    </w:p>
    <w:p w14:paraId="2229FC85" w14:textId="77777777" w:rsidR="00F90BDC" w:rsidRDefault="00F90BDC"/>
    <w:p w14:paraId="3FC94EC3" w14:textId="77777777" w:rsidR="00F90BDC" w:rsidRDefault="00F90BDC">
      <w:r xmlns:w="http://schemas.openxmlformats.org/wordprocessingml/2006/main">
        <w:t xml:space="preserve">Jesus citerer Salme 110 i Matthæus 22:44 og henviser til Guds løfte om at give Jesus et sted med ære og autoritet, indtil hans fjender er besejret.</w:t>
      </w:r>
    </w:p>
    <w:p w14:paraId="28DF5D84" w14:textId="77777777" w:rsidR="00F90BDC" w:rsidRDefault="00F90BDC"/>
    <w:p w14:paraId="1C136028" w14:textId="77777777" w:rsidR="00F90BDC" w:rsidRDefault="00F90BDC">
      <w:r xmlns:w="http://schemas.openxmlformats.org/wordprocessingml/2006/main">
        <w:t xml:space="preserve">1. Kristi autoritets kraft</w:t>
      </w:r>
    </w:p>
    <w:p w14:paraId="2E5C91C9" w14:textId="77777777" w:rsidR="00F90BDC" w:rsidRDefault="00F90BDC"/>
    <w:p w14:paraId="305188CA" w14:textId="77777777" w:rsidR="00F90BDC" w:rsidRDefault="00F90BDC">
      <w:r xmlns:w="http://schemas.openxmlformats.org/wordprocessingml/2006/main">
        <w:t xml:space="preserve">2. Guds suverænitet: hans løfte om at regere</w:t>
      </w:r>
    </w:p>
    <w:p w14:paraId="42F96CC6" w14:textId="77777777" w:rsidR="00F90BDC" w:rsidRDefault="00F90BDC"/>
    <w:p w14:paraId="75CEB507" w14:textId="77777777" w:rsidR="00F90BDC" w:rsidRDefault="00F90BDC">
      <w:r xmlns:w="http://schemas.openxmlformats.org/wordprocessingml/2006/main">
        <w:t xml:space="preserve">1. Esajas 9:6-7 - Thi et barn er os født, en søn er os givet; og regeringen skal ligge på hans skulder, og hans navn skal kaldes Vidunderlig Rådgiver, Mægtige Gud, Evige Fader, Fredsfyrste. På hans regerings udbygning og fred vil der ingen ende være på Davids trone og over hans rige, for at stadfæste det og opretholde det med retfærdighed og retfærdighed fra nu af og til evig tid.</w:t>
      </w:r>
    </w:p>
    <w:p w14:paraId="1603CA3A" w14:textId="77777777" w:rsidR="00F90BDC" w:rsidRDefault="00F90BDC"/>
    <w:p w14:paraId="2A71D023" w14:textId="77777777" w:rsidR="00F90BDC" w:rsidRDefault="00F90BDC">
      <w:r xmlns:w="http://schemas.openxmlformats.org/wordprocessingml/2006/main">
        <w:t xml:space="preserve">2. Salme 110:1 - Herren siger til min Herre: "Sæt dig ved min højre hånd, indtil jeg gør dine fjender til dine fodskammel."</w:t>
      </w:r>
    </w:p>
    <w:p w14:paraId="6B4AA9FA" w14:textId="77777777" w:rsidR="00F90BDC" w:rsidRDefault="00F90BDC"/>
    <w:p w14:paraId="2A67BECD" w14:textId="77777777" w:rsidR="00F90BDC" w:rsidRDefault="00F90BDC">
      <w:r xmlns:w="http://schemas.openxmlformats.org/wordprocessingml/2006/main">
        <w:t xml:space="preserve">Matthæus 22:45 Dersom David da kalder ham Herre, hvorledes er han så hans Søn?</w:t>
      </w:r>
    </w:p>
    <w:p w14:paraId="690F965D" w14:textId="77777777" w:rsidR="00F90BDC" w:rsidRDefault="00F90BDC"/>
    <w:p w14:paraId="16084A1A" w14:textId="77777777" w:rsidR="00F90BDC" w:rsidRDefault="00F90BDC">
      <w:r xmlns:w="http://schemas.openxmlformats.org/wordprocessingml/2006/main">
        <w:t xml:space="preserve">Passagen stiller spørgsmålstegn ved forholdet mellem Jesus og David, hvis Jesus kaldes Herre.</w:t>
      </w:r>
    </w:p>
    <w:p w14:paraId="570F7287" w14:textId="77777777" w:rsidR="00F90BDC" w:rsidRDefault="00F90BDC"/>
    <w:p w14:paraId="06A98FE5" w14:textId="77777777" w:rsidR="00F90BDC" w:rsidRDefault="00F90BDC">
      <w:r xmlns:w="http://schemas.openxmlformats.org/wordprocessingml/2006/main">
        <w:t xml:space="preserve">1. Jesu Herredømme: Hvordan Jesus beviser, at han er Davids søn</w:t>
      </w:r>
    </w:p>
    <w:p w14:paraId="3201F86B" w14:textId="77777777" w:rsidR="00F90BDC" w:rsidRDefault="00F90BDC"/>
    <w:p w14:paraId="10A3EB81" w14:textId="77777777" w:rsidR="00F90BDC" w:rsidRDefault="00F90BDC">
      <w:r xmlns:w="http://schemas.openxmlformats.org/wordprocessingml/2006/main">
        <w:t xml:space="preserve">2. Jesu mysterium: Udforskning af paradokset i hans natur</w:t>
      </w:r>
    </w:p>
    <w:p w14:paraId="7B8E640A" w14:textId="77777777" w:rsidR="00F90BDC" w:rsidRDefault="00F90BDC"/>
    <w:p w14:paraId="20A0CBF8" w14:textId="77777777" w:rsidR="00F90BDC" w:rsidRDefault="00F90BDC">
      <w:r xmlns:w="http://schemas.openxmlformats.org/wordprocessingml/2006/main">
        <w:t xml:space="preserve">1. Esajas 7:14: ”Derfor vil Herren selv give dig et tegn. Se, jomfruen skal blive gravid og føde en søn og give ham navnet Immanuel."</w:t>
      </w:r>
    </w:p>
    <w:p w14:paraId="53BDB824" w14:textId="77777777" w:rsidR="00F90BDC" w:rsidRDefault="00F90BDC"/>
    <w:p w14:paraId="304E2F1F" w14:textId="77777777" w:rsidR="00F90BDC" w:rsidRDefault="00F90BDC">
      <w:r xmlns:w="http://schemas.openxmlformats.org/wordprocessingml/2006/main">
        <w:t xml:space="preserve">2. Åbenbaringen 22:16: "Jeg, Jesus, har sendt min engel for at vidne for dig om disse ting for menighederne. Jeg er Davids rod og efterkommer, den lysende morgenstjerne.”</w:t>
      </w:r>
    </w:p>
    <w:p w14:paraId="42727D45" w14:textId="77777777" w:rsidR="00F90BDC" w:rsidRDefault="00F90BDC"/>
    <w:p w14:paraId="3D3CA512" w14:textId="77777777" w:rsidR="00F90BDC" w:rsidRDefault="00F90BDC">
      <w:r xmlns:w="http://schemas.openxmlformats.org/wordprocessingml/2006/main">
        <w:t xml:space="preserve">Matthæus 22:46 Og ingen var i stand til at svare ham et ord, og ingen torde fra den dag af stille ham mere spørgsmål.</w:t>
      </w:r>
    </w:p>
    <w:p w14:paraId="5A9577AF" w14:textId="77777777" w:rsidR="00F90BDC" w:rsidRDefault="00F90BDC"/>
    <w:p w14:paraId="331D4DBD" w14:textId="77777777" w:rsidR="00F90BDC" w:rsidRDefault="00F90BDC">
      <w:r xmlns:w="http://schemas.openxmlformats.org/wordprocessingml/2006/main">
        <w:t xml:space="preserve">Jesus blev stillet et spørgsmål, og han besvarede det på en sådan måde, at ingen kunne svare tilbage eller endda stille ham et andet spørgsmål bagefter.</w:t>
      </w:r>
    </w:p>
    <w:p w14:paraId="063C2B59" w14:textId="77777777" w:rsidR="00F90BDC" w:rsidRDefault="00F90BDC"/>
    <w:p w14:paraId="4D57A715" w14:textId="77777777" w:rsidR="00F90BDC" w:rsidRDefault="00F90BDC">
      <w:r xmlns:w="http://schemas.openxmlformats.org/wordprocessingml/2006/main">
        <w:t xml:space="preserve">1. Kraften i Jesu ord: Hvordan hans svar fører til ubesvarede spørgsmål</w:t>
      </w:r>
    </w:p>
    <w:p w14:paraId="36B1C1D9" w14:textId="77777777" w:rsidR="00F90BDC" w:rsidRDefault="00F90BDC"/>
    <w:p w14:paraId="5C6666EA" w14:textId="77777777" w:rsidR="00F90BDC" w:rsidRDefault="00F90BDC">
      <w:r xmlns:w="http://schemas.openxmlformats.org/wordprocessingml/2006/main">
        <w:t xml:space="preserve">2. Vigtigheden af at lytte til Jesus: Hvordan hans svar sætter standarden for alle</w:t>
      </w:r>
    </w:p>
    <w:p w14:paraId="5F870AFA" w14:textId="77777777" w:rsidR="00F90BDC" w:rsidRDefault="00F90BDC"/>
    <w:p w14:paraId="5ABD0F35" w14:textId="77777777" w:rsidR="00F90BDC" w:rsidRDefault="00F90BDC">
      <w:r xmlns:w="http://schemas.openxmlformats.org/wordprocessingml/2006/main">
        <w:t xml:space="preserve">1. Ordsprogene 18:13 - "Den, der giver svar, før han hører, det er dårskab og skam."</w:t>
      </w:r>
    </w:p>
    <w:p w14:paraId="21FD3DCC" w14:textId="77777777" w:rsidR="00F90BDC" w:rsidRDefault="00F90BDC"/>
    <w:p w14:paraId="0B3870E9" w14:textId="77777777" w:rsidR="00F90BDC" w:rsidRDefault="00F90BDC">
      <w:r xmlns:w="http://schemas.openxmlformats.org/wordprocessingml/2006/main">
        <w:t xml:space="preserve">2. Jakob 1:19 - "Så da, mine elskede brødre, lad enhver være hurtig til at høre, langsom til at tale, langsom til vrede."</w:t>
      </w:r>
    </w:p>
    <w:p w14:paraId="0F505E29" w14:textId="77777777" w:rsidR="00F90BDC" w:rsidRDefault="00F90BDC"/>
    <w:p w14:paraId="17831E63" w14:textId="77777777" w:rsidR="00F90BDC" w:rsidRDefault="00F90BDC">
      <w:r xmlns:w="http://schemas.openxmlformats.org/wordprocessingml/2006/main">
        <w:t xml:space="preserve">Matthæus 23 indeholder Jesu kritik af de skriftkloge og farisæerne, der advarer mod hykleri, og hans klagesang over Jerusalem.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afsnit: Kapitlet begynder med, at Jesus taler til skarer og disciple om skriftkloge farisæere (Matt 23:1-12). Han anerkender deres autoritet, men kritiserer deres hykleri og selvpromovering. De binder tunge byrder, der er svære at bære, lægger dem på folks skuldre, men de er ikke selv villige til at løfte en finger for at flytte dem. De gør alle deres gerninger for at blive set af andre. I modsætning hertil opfordrer han sine tilhængere til at praktisere ydmyghed ved at sige "Den, der ophøjer sig selv, vil blive ydmyget, og den, der ydmyger sig selv, vil blive ophøjet."</w:t>
      </w:r>
    </w:p>
    <w:p w14:paraId="16ADEAFE" w14:textId="77777777" w:rsidR="00F90BDC" w:rsidRDefault="00F90BDC"/>
    <w:p w14:paraId="291CCC02" w14:textId="77777777" w:rsidR="00F90BDC" w:rsidRDefault="00F90BDC">
      <w:r xmlns:w="http://schemas.openxmlformats.org/wordprocessingml/2006/main">
        <w:t xml:space="preserve">2. afsnit: Jesus udtaler derefter syv ve mod skriftkloge farisæere (Matt 23:13-36). Han fordømmer dem for at blokere for, at himlen ikke trængte ind i sig selv eller lade andre komme ind; for at fokusere på mindre spørgsmål, lov negligere vigtigere spørgsmål som retfærdighed barmhjertighed trofasthed; for at præsentere et rent ydre udseende, mens du er fuld af grådighed, selvforkælelse indeni; for at bygge grave profeter, der hævder, at de ikke ville have deltaget i at dræbe profeter, hvilket antyder, at de er lige så skyldige som forfædre, der dræbte profeter.</w:t>
      </w:r>
    </w:p>
    <w:p w14:paraId="50CB2D9F" w14:textId="77777777" w:rsidR="00F90BDC" w:rsidRDefault="00F90BDC"/>
    <w:p w14:paraId="1DA21A7F" w14:textId="77777777" w:rsidR="00F90BDC" w:rsidRDefault="00F90BDC">
      <w:r xmlns:w="http://schemas.openxmlformats.org/wordprocessingml/2006/main">
        <w:t xml:space="preserve">3. afsnit: Til sidst beklager Jesus sig over Jerusalem by, der dræber profeter, sten, dem, der har sendt den, udtrykker ønske om at samle børn sammen, mens høne samler sin yngel under vingerne, men byens uvillighed tager del i denne beskyttelse (Matt 23:37-39). Han forudsiger øde tempel siger, at de ikke vil se ham igen, før de siger 'Velsignet er han, der kommer i navnet Herre.' Dette viser dyb sorg over forestående dom, men håber på fremtidig forsoning, når de anerkender ham Messias.</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Matthæus 23:1 Da sagde Jesus til Folket og til hans Disciple:</w:t>
      </w:r>
    </w:p>
    <w:p w14:paraId="33FC0CDE" w14:textId="77777777" w:rsidR="00F90BDC" w:rsidRDefault="00F90BDC"/>
    <w:p w14:paraId="678662CF" w14:textId="77777777" w:rsidR="00F90BDC" w:rsidRDefault="00F90BDC">
      <w:r xmlns:w="http://schemas.openxmlformats.org/wordprocessingml/2006/main">
        <w:t xml:space="preserve">Jesus taler til mængden og disciplene om ydmyghed og vigtigheden af lydighed mod Gud.</w:t>
      </w:r>
    </w:p>
    <w:p w14:paraId="298987F3" w14:textId="77777777" w:rsidR="00F90BDC" w:rsidRDefault="00F90BDC"/>
    <w:p w14:paraId="1C314C92" w14:textId="77777777" w:rsidR="00F90BDC" w:rsidRDefault="00F90BDC">
      <w:r xmlns:w="http://schemas.openxmlformats.org/wordprocessingml/2006/main">
        <w:t xml:space="preserve">1. Lydighedens ydmyghed: Hvorfor vi skal følge Guds vilje</w:t>
      </w:r>
    </w:p>
    <w:p w14:paraId="2A5347F8" w14:textId="77777777" w:rsidR="00F90BDC" w:rsidRDefault="00F90BDC"/>
    <w:p w14:paraId="57FCC125" w14:textId="77777777" w:rsidR="00F90BDC" w:rsidRDefault="00F90BDC">
      <w:r xmlns:w="http://schemas.openxmlformats.org/wordprocessingml/2006/main">
        <w:t xml:space="preserve">2. Vigtigheden af at lytte til Jesu ord</w:t>
      </w:r>
    </w:p>
    <w:p w14:paraId="168A904B" w14:textId="77777777" w:rsidR="00F90BDC" w:rsidRDefault="00F90BDC"/>
    <w:p w14:paraId="5CCE5DA5" w14:textId="77777777" w:rsidR="00F90BDC" w:rsidRDefault="00F90BDC">
      <w:r xmlns:w="http://schemas.openxmlformats.org/wordprocessingml/2006/main">
        <w:t xml:space="preserve">1. Filipperbrevet 2,5-8 - Hav dette sind indbyrdes, som er jeres i Kristus Jesus, som, skønt </w:t>
      </w:r>
      <w:r xmlns:w="http://schemas.openxmlformats.org/wordprocessingml/2006/main">
        <w:lastRenderedPageBreak xmlns:w="http://schemas.openxmlformats.org/wordprocessingml/2006/main"/>
      </w:r>
      <w:r xmlns:w="http://schemas.openxmlformats.org/wordprocessingml/2006/main">
        <w:t xml:space="preserve">han var i Guds skikkelse, ikke anså lighed med Gud for noget at fatte, men tømte sig selv ved at antager skikkelse af en tjener, født i menneskers lignelse.</w:t>
      </w:r>
    </w:p>
    <w:p w14:paraId="73EB58F5" w14:textId="77777777" w:rsidR="00F90BDC" w:rsidRDefault="00F90BDC"/>
    <w:p w14:paraId="26C09CED" w14:textId="77777777" w:rsidR="00F90BDC" w:rsidRDefault="00F90BDC">
      <w:r xmlns:w="http://schemas.openxmlformats.org/wordprocessingml/2006/main">
        <w:t xml:space="preserve">2. 1 Joh 5:3 - For dette er Guds kærlighed, at vi holder hans bud. Og hans bud er ikke byrdefulde.</w:t>
      </w:r>
    </w:p>
    <w:p w14:paraId="4650F58E" w14:textId="77777777" w:rsidR="00F90BDC" w:rsidRDefault="00F90BDC"/>
    <w:p w14:paraId="2AE9310A" w14:textId="77777777" w:rsidR="00F90BDC" w:rsidRDefault="00F90BDC">
      <w:r xmlns:w="http://schemas.openxmlformats.org/wordprocessingml/2006/main">
        <w:t xml:space="preserve">Matthæus 23:2 og sagde: De skriftkloge og Pharisæerne sidde i Moses' Stol;</w:t>
      </w:r>
    </w:p>
    <w:p w14:paraId="4F0B080D" w14:textId="77777777" w:rsidR="00F90BDC" w:rsidRDefault="00F90BDC"/>
    <w:p w14:paraId="7540B622" w14:textId="77777777" w:rsidR="00F90BDC" w:rsidRDefault="00F90BDC">
      <w:r xmlns:w="http://schemas.openxmlformats.org/wordprocessingml/2006/main">
        <w:t xml:space="preserve">Jesus advarer om hykleriet hos de religiøse ledere på sin tid.</w:t>
      </w:r>
    </w:p>
    <w:p w14:paraId="4E982745" w14:textId="77777777" w:rsidR="00F90BDC" w:rsidRDefault="00F90BDC"/>
    <w:p w14:paraId="3E2751B7" w14:textId="77777777" w:rsidR="00F90BDC" w:rsidRDefault="00F90BDC">
      <w:r xmlns:w="http://schemas.openxmlformats.org/wordprocessingml/2006/main">
        <w:t xml:space="preserve">1. Faren for Hykleri i Kirken</w:t>
      </w:r>
    </w:p>
    <w:p w14:paraId="0576B68C" w14:textId="77777777" w:rsidR="00F90BDC" w:rsidRDefault="00F90BDC"/>
    <w:p w14:paraId="3645BCE7" w14:textId="77777777" w:rsidR="00F90BDC" w:rsidRDefault="00F90BDC">
      <w:r xmlns:w="http://schemas.openxmlformats.org/wordprocessingml/2006/main">
        <w:t xml:space="preserve">2. Ydmyghedens kraft i åndeligt lederskab</w:t>
      </w:r>
    </w:p>
    <w:p w14:paraId="2C6CAB8F" w14:textId="77777777" w:rsidR="00F90BDC" w:rsidRDefault="00F90BDC"/>
    <w:p w14:paraId="5FFE44EB" w14:textId="77777777" w:rsidR="00F90BDC" w:rsidRDefault="00F90BDC">
      <w:r xmlns:w="http://schemas.openxmlformats.org/wordprocessingml/2006/main">
        <w:t xml:space="preserve">1. Jakob 4:6 - "Men han giver mere nåde. Derfor står der: "Gud står de stolte imod, men giver de ydmyge nåde."</w:t>
      </w:r>
    </w:p>
    <w:p w14:paraId="38A6DF83" w14:textId="77777777" w:rsidR="00F90BDC" w:rsidRDefault="00F90BDC"/>
    <w:p w14:paraId="74D96CE5" w14:textId="77777777" w:rsidR="00F90BDC" w:rsidRDefault="00F90BDC">
      <w:r xmlns:w="http://schemas.openxmlformats.org/wordprocessingml/2006/main">
        <w:t xml:space="preserve">2. Matthæus 5:3-5 - "Salige er de fattige i ånden, for Himmeriget er deres. Salige er de, der sørger, for de skal trøstes. Salige er de sagtmodige, for de skal arve jorden."</w:t>
      </w:r>
    </w:p>
    <w:p w14:paraId="543371E5" w14:textId="77777777" w:rsidR="00F90BDC" w:rsidRDefault="00F90BDC"/>
    <w:p w14:paraId="54A53CD3" w14:textId="77777777" w:rsidR="00F90BDC" w:rsidRDefault="00F90BDC">
      <w:r xmlns:w="http://schemas.openxmlformats.org/wordprocessingml/2006/main">
        <w:t xml:space="preserve">Matthew 23:3 3 Altså alt, hvad de byde Eder at holde, det iagttager og gør; men gør ikke efter deres gerninger; thi de siger og gør ikke.</w:t>
      </w:r>
    </w:p>
    <w:p w14:paraId="621B544D" w14:textId="77777777" w:rsidR="00F90BDC" w:rsidRDefault="00F90BDC"/>
    <w:p w14:paraId="4D7DEC28" w14:textId="77777777" w:rsidR="00F90BDC" w:rsidRDefault="00F90BDC">
      <w:r xmlns:w="http://schemas.openxmlformats.org/wordprocessingml/2006/main">
        <w:t xml:space="preserve">1. Adlyd loven vs. at følge eksempler på tro</w:t>
      </w:r>
    </w:p>
    <w:p w14:paraId="72D9A0BB" w14:textId="77777777" w:rsidR="00F90BDC" w:rsidRDefault="00F90BDC"/>
    <w:p w14:paraId="21F81CD9" w14:textId="77777777" w:rsidR="00F90BDC" w:rsidRDefault="00F90BDC">
      <w:r xmlns:w="http://schemas.openxmlformats.org/wordprocessingml/2006/main">
        <w:t xml:space="preserve">2. Overholdelse af Guds befalinger på trods af dårlige eksempler</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 1:22-25 - Men vær ordets gørere og ikke alene tilhørere, idet I bedrager jer selv. For hvis nogen hører ordet og ikke gør, er han som en mand, der ser på sit naturlige ansigt i et spejl. For han ser på sig selv og går væk og glemmer med det samme, hvordan han var. Men den, der ser ind i den fuldkomne lov, frihedens lov, og holder ud, idet han ikke er en tilhører, der glemmer, men en gør, der handler, han vil blive velsignet i sin handling.</w:t>
      </w:r>
    </w:p>
    <w:p w14:paraId="45F9E308" w14:textId="77777777" w:rsidR="00F90BDC" w:rsidRDefault="00F90BDC"/>
    <w:p w14:paraId="1E8784CC" w14:textId="77777777" w:rsidR="00F90BDC" w:rsidRDefault="00F90BDC">
      <w:r xmlns:w="http://schemas.openxmlformats.org/wordprocessingml/2006/main">
        <w:t xml:space="preserve">2. Filipperne 3:17 - Brødre, vær med til at efterligne mig, og hold jeres øjne på dem, der vandrer efter det eksempel, I har i os.</w:t>
      </w:r>
    </w:p>
    <w:p w14:paraId="4FFE463F" w14:textId="77777777" w:rsidR="00F90BDC" w:rsidRDefault="00F90BDC"/>
    <w:p w14:paraId="68D9CB4E" w14:textId="77777777" w:rsidR="00F90BDC" w:rsidRDefault="00F90BDC">
      <w:r xmlns:w="http://schemas.openxmlformats.org/wordprocessingml/2006/main">
        <w:t xml:space="preserve">Matthew 23:4 4 Thi de binder tunge og svære Byrder til at bære, og lægge dem på Menneskenes Skuldre; men de vil ikke selv bevæge dem med en af deres fingre.</w:t>
      </w:r>
    </w:p>
    <w:p w14:paraId="0659692C" w14:textId="77777777" w:rsidR="00F90BDC" w:rsidRDefault="00F90BDC"/>
    <w:p w14:paraId="2F247DCC" w14:textId="77777777" w:rsidR="00F90BDC" w:rsidRDefault="00F90BDC">
      <w:r xmlns:w="http://schemas.openxmlformats.org/wordprocessingml/2006/main">
        <w:t xml:space="preserve">De religiøse ledere på Jesu tid var hyklere, der lagde umulige byrder på andre, mens de nægtede at løfte en finger for at hjælpe.</w:t>
      </w:r>
    </w:p>
    <w:p w14:paraId="25FAD985" w14:textId="77777777" w:rsidR="00F90BDC" w:rsidRDefault="00F90BDC"/>
    <w:p w14:paraId="23779810" w14:textId="77777777" w:rsidR="00F90BDC" w:rsidRDefault="00F90BDC">
      <w:r xmlns:w="http://schemas.openxmlformats.org/wordprocessingml/2006/main">
        <w:t xml:space="preserve">1. "Hykleriets byrde: Lær af Jesu ord"</w:t>
      </w:r>
    </w:p>
    <w:p w14:paraId="3E1161FF" w14:textId="77777777" w:rsidR="00F90BDC" w:rsidRDefault="00F90BDC"/>
    <w:p w14:paraId="3BE958B7" w14:textId="77777777" w:rsidR="00F90BDC" w:rsidRDefault="00F90BDC">
      <w:r xmlns:w="http://schemas.openxmlformats.org/wordprocessingml/2006/main">
        <w:t xml:space="preserve">2. "Urimelige forventningers uudholdelige vægt"</w:t>
      </w:r>
    </w:p>
    <w:p w14:paraId="01FD3F99" w14:textId="77777777" w:rsidR="00F90BDC" w:rsidRDefault="00F90BDC"/>
    <w:p w14:paraId="6B7D7F43" w14:textId="77777777" w:rsidR="00F90BDC" w:rsidRDefault="00F90BDC">
      <w:r xmlns:w="http://schemas.openxmlformats.org/wordprocessingml/2006/main">
        <w:t xml:space="preserve">1. Esajas 58:6-7 - "Er dette ikke den faste, jeg har udvalgt? At løse ugudelighedens bånd, løse de tunge byrder og lade de undertrykte gå fri, og at I knækker hvert åg? Er det ikke at give dit brød til den sultne, og at du fører de fattige, som er kastet ud, til dit hus? når du ser den nøgne, så du dækker ham, og at du ikke skjuler dig for dit eget kød?"</w:t>
      </w:r>
    </w:p>
    <w:p w14:paraId="48880D66" w14:textId="77777777" w:rsidR="00F90BDC" w:rsidRDefault="00F90BDC"/>
    <w:p w14:paraId="2676EDBB" w14:textId="77777777" w:rsidR="00F90BDC" w:rsidRDefault="00F90BDC">
      <w:r xmlns:w="http://schemas.openxmlformats.org/wordprocessingml/2006/main">
        <w:t xml:space="preserve">2. Galaterne 6:2 - "Bær hinandens byrder, og opfyld således Kristi lov."</w:t>
      </w:r>
    </w:p>
    <w:p w14:paraId="3B8AD316" w14:textId="77777777" w:rsidR="00F90BDC" w:rsidRDefault="00F90BDC"/>
    <w:p w14:paraId="57D0B6A7" w14:textId="77777777" w:rsidR="00F90BDC" w:rsidRDefault="00F90BDC">
      <w:r xmlns:w="http://schemas.openxmlformats.org/wordprocessingml/2006/main">
        <w:t xml:space="preserve">Matthæus 23:5 Men alle deres Gerninger gøre de, for at de skal ses af Mennesker; de udbreder deres Stykke og udvider deres Klæders Kanter,</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Passagen fra Matthæus 23:5 siger, at farisæernes gerninger blev gjort for at blive set og prist af andre, snarere end for Guds ære.</w:t>
      </w:r>
    </w:p>
    <w:p w14:paraId="2C99E7D1" w14:textId="77777777" w:rsidR="00F90BDC" w:rsidRDefault="00F90BDC"/>
    <w:p w14:paraId="275F163E" w14:textId="77777777" w:rsidR="00F90BDC" w:rsidRDefault="00F90BDC">
      <w:r xmlns:w="http://schemas.openxmlformats.org/wordprocessingml/2006/main">
        <w:t xml:space="preserve">1. "Gør gode gerninger af de rigtige grunde"</w:t>
      </w:r>
    </w:p>
    <w:p w14:paraId="05E50FC9" w14:textId="77777777" w:rsidR="00F90BDC" w:rsidRDefault="00F90BDC"/>
    <w:p w14:paraId="3F9B3B88" w14:textId="77777777" w:rsidR="00F90BDC" w:rsidRDefault="00F90BDC">
      <w:r xmlns:w="http://schemas.openxmlformats.org/wordprocessingml/2006/main">
        <w:t xml:space="preserve">2. "Fokuserer på Guds herlighed, ikke vores egen"</w:t>
      </w:r>
    </w:p>
    <w:p w14:paraId="41479C02" w14:textId="77777777" w:rsidR="00F90BDC" w:rsidRDefault="00F90BDC"/>
    <w:p w14:paraId="7338DD21" w14:textId="77777777" w:rsidR="00F90BDC" w:rsidRDefault="00F90BDC">
      <w:r xmlns:w="http://schemas.openxmlformats.org/wordprocessingml/2006/main">
        <w:t xml:space="preserve">1. Efeserbrevet 2,10 - For vi er hans værk, skabt i Kristus Jesus til gode gerninger, som Gud forud har bestemt, for at vi skulle vandre i dem.</w:t>
      </w:r>
    </w:p>
    <w:p w14:paraId="6788241C" w14:textId="77777777" w:rsidR="00F90BDC" w:rsidRDefault="00F90BDC"/>
    <w:p w14:paraId="6CDE4061" w14:textId="77777777" w:rsidR="00F90BDC" w:rsidRDefault="00F90BDC">
      <w:r xmlns:w="http://schemas.openxmlformats.org/wordprocessingml/2006/main">
        <w:t xml:space="preserve">2. Kolossenserne 3:23 - Og hvad I end gør, gør det af hjertet som for Herren og ikke for mennesker.</w:t>
      </w:r>
    </w:p>
    <w:p w14:paraId="2558ACE5" w14:textId="77777777" w:rsidR="00F90BDC" w:rsidRDefault="00F90BDC"/>
    <w:p w14:paraId="55ED9725" w14:textId="77777777" w:rsidR="00F90BDC" w:rsidRDefault="00F90BDC">
      <w:r xmlns:w="http://schemas.openxmlformats.org/wordprocessingml/2006/main">
        <w:t xml:space="preserve">Matthæus 23:6 og elske de øverste Stuer ved Festerne og de øverste Sæde i Synagogerne,</w:t>
      </w:r>
    </w:p>
    <w:p w14:paraId="16CC4AFF" w14:textId="77777777" w:rsidR="00F90BDC" w:rsidRDefault="00F90BDC"/>
    <w:p w14:paraId="3665E956" w14:textId="77777777" w:rsidR="00F90BDC" w:rsidRDefault="00F90BDC">
      <w:r xmlns:w="http://schemas.openxmlformats.org/wordprocessingml/2006/main">
        <w:t xml:space="preserve">Passagen handler om at elske de bedste steder ved festligheder eller i religiøse institutioner.</w:t>
      </w:r>
    </w:p>
    <w:p w14:paraId="7EB553C4" w14:textId="77777777" w:rsidR="00F90BDC" w:rsidRDefault="00F90BDC"/>
    <w:p w14:paraId="0D5B8A01" w14:textId="77777777" w:rsidR="00F90BDC" w:rsidRDefault="00F90BDC">
      <w:r xmlns:w="http://schemas.openxmlformats.org/wordprocessingml/2006/main">
        <w:t xml:space="preserve">1. Glæden ved at tjene andre</w:t>
      </w:r>
    </w:p>
    <w:p w14:paraId="0BCA0F53" w14:textId="77777777" w:rsidR="00F90BDC" w:rsidRDefault="00F90BDC"/>
    <w:p w14:paraId="61BA9727" w14:textId="77777777" w:rsidR="00F90BDC" w:rsidRDefault="00F90BDC">
      <w:r xmlns:w="http://schemas.openxmlformats.org/wordprocessingml/2006/main">
        <w:t xml:space="preserve">2. Ydmyghed i festlighedernes tid</w:t>
      </w:r>
    </w:p>
    <w:p w14:paraId="4E458F41" w14:textId="77777777" w:rsidR="00F90BDC" w:rsidRDefault="00F90BDC"/>
    <w:p w14:paraId="5D959384" w14:textId="77777777" w:rsidR="00F90BDC" w:rsidRDefault="00F90BDC">
      <w:r xmlns:w="http://schemas.openxmlformats.org/wordprocessingml/2006/main">
        <w:t xml:space="preserve">1. Filipperne 2:3-4 - Gør intet af selvisk ærgerrighed eller forfængelig indbildskhed. Snarere i ydmyghed værdsætter andre over jer selv</w:t>
      </w:r>
    </w:p>
    <w:p w14:paraId="4E49262A" w14:textId="77777777" w:rsidR="00F90BDC" w:rsidRDefault="00F90BDC"/>
    <w:p w14:paraId="6749F2B8" w14:textId="77777777" w:rsidR="00F90BDC" w:rsidRDefault="00F90BDC">
      <w:r xmlns:w="http://schemas.openxmlformats.org/wordprocessingml/2006/main">
        <w:t xml:space="preserve">2. Lukas 14:7-14 - Jesus fortalte en lignelse om ydmyghed, idet han sagde "For alle dem, der ophøjer sig selv, vil blive ydmyget, og de, der ydmyger sig selv, vil blive ophøjet."</w:t>
      </w:r>
    </w:p>
    <w:p w14:paraId="1AF17867" w14:textId="77777777" w:rsidR="00F90BDC" w:rsidRDefault="00F90BDC"/>
    <w:p w14:paraId="3CA4CF0D" w14:textId="77777777" w:rsidR="00F90BDC" w:rsidRDefault="00F90BDC">
      <w:r xmlns:w="http://schemas.openxmlformats.org/wordprocessingml/2006/main">
        <w:t xml:space="preserve">Matthew 23:7 7 Og Hils på Markedet og at kaldes af Mennesker Rabbi, Rabbi!</w:t>
      </w:r>
    </w:p>
    <w:p w14:paraId="19A7F214" w14:textId="77777777" w:rsidR="00F90BDC" w:rsidRDefault="00F90BDC"/>
    <w:p w14:paraId="5AFEA043" w14:textId="77777777" w:rsidR="00F90BDC" w:rsidRDefault="00F90BDC">
      <w:r xmlns:w="http://schemas.openxmlformats.org/wordprocessingml/2006/main">
        <w:t xml:space="preserve">Denne passage taler om faren ved at ønske anerkendelse og beundring fra andre mennesker.</w:t>
      </w:r>
    </w:p>
    <w:p w14:paraId="7557109D" w14:textId="77777777" w:rsidR="00F90BDC" w:rsidRDefault="00F90BDC"/>
    <w:p w14:paraId="282554EB" w14:textId="77777777" w:rsidR="00F90BDC" w:rsidRDefault="00F90BDC">
      <w:r xmlns:w="http://schemas.openxmlformats.org/wordprocessingml/2006/main">
        <w:t xml:space="preserve">1: Stolthed går før et fald - Ordsprogene 16:18</w:t>
      </w:r>
    </w:p>
    <w:p w14:paraId="3B3774D7" w14:textId="77777777" w:rsidR="00F90BDC" w:rsidRDefault="00F90BDC"/>
    <w:p w14:paraId="598A4228" w14:textId="77777777" w:rsidR="00F90BDC" w:rsidRDefault="00F90BDC">
      <w:r xmlns:w="http://schemas.openxmlformats.org/wordprocessingml/2006/main">
        <w:t xml:space="preserve">2: Vær ydmyg og tjen andre - Filipperne 2:3-4</w:t>
      </w:r>
    </w:p>
    <w:p w14:paraId="2818E182" w14:textId="77777777" w:rsidR="00F90BDC" w:rsidRDefault="00F90BDC"/>
    <w:p w14:paraId="5D8FFE0F" w14:textId="77777777" w:rsidR="00F90BDC" w:rsidRDefault="00F90BDC">
      <w:r xmlns:w="http://schemas.openxmlformats.org/wordprocessingml/2006/main">
        <w:t xml:space="preserve">1: Jakob 4:10 - Ydmyg jer for Herren, så vil han ophøje jer.</w:t>
      </w:r>
    </w:p>
    <w:p w14:paraId="78126A60" w14:textId="77777777" w:rsidR="00F90BDC" w:rsidRDefault="00F90BDC"/>
    <w:p w14:paraId="7587D869" w14:textId="77777777" w:rsidR="00F90BDC" w:rsidRDefault="00F90BDC">
      <w:r xmlns:w="http://schemas.openxmlformats.org/wordprocessingml/2006/main">
        <w:t xml:space="preserve">2: Matthæus 6:1-4 - Vær ikke som hyklerne, der søger anerkendelse og beundring fra andre.</w:t>
      </w:r>
    </w:p>
    <w:p w14:paraId="778637F1" w14:textId="77777777" w:rsidR="00F90BDC" w:rsidRDefault="00F90BDC"/>
    <w:p w14:paraId="731D05DE" w14:textId="77777777" w:rsidR="00F90BDC" w:rsidRDefault="00F90BDC">
      <w:r xmlns:w="http://schemas.openxmlformats.org/wordprocessingml/2006/main">
        <w:t xml:space="preserve">Matthew 23:8 Men I skal ikke kaldes Rabbi; thi én er eders Mester, Kristus; og I er alle brødre.</w:t>
      </w:r>
    </w:p>
    <w:p w14:paraId="3B771673" w14:textId="77777777" w:rsidR="00F90BDC" w:rsidRDefault="00F90BDC"/>
    <w:p w14:paraId="62A51CE8" w14:textId="77777777" w:rsidR="00F90BDC" w:rsidRDefault="00F90BDC">
      <w:r xmlns:w="http://schemas.openxmlformats.org/wordprocessingml/2006/main">
        <w:t xml:space="preserve">Jesus lærer, at alle troende er lige, og at ingen skal have en højere titel end den anden.</w:t>
      </w:r>
    </w:p>
    <w:p w14:paraId="7352D608" w14:textId="77777777" w:rsidR="00F90BDC" w:rsidRDefault="00F90BDC"/>
    <w:p w14:paraId="4BE9E45F" w14:textId="77777777" w:rsidR="00F90BDC" w:rsidRDefault="00F90BDC">
      <w:r xmlns:w="http://schemas.openxmlformats.org/wordprocessingml/2006/main">
        <w:t xml:space="preserve">1. Værdien af lighed i kirken</w:t>
      </w:r>
    </w:p>
    <w:p w14:paraId="66EAE6E7" w14:textId="77777777" w:rsidR="00F90BDC" w:rsidRDefault="00F90BDC"/>
    <w:p w14:paraId="5CA91651" w14:textId="77777777" w:rsidR="00F90BDC" w:rsidRDefault="00F90BDC">
      <w:r xmlns:w="http://schemas.openxmlformats.org/wordprocessingml/2006/main">
        <w:t xml:space="preserve">2. Kraften i at tjene i ydmyghed</w:t>
      </w:r>
    </w:p>
    <w:p w14:paraId="5DC9F891" w14:textId="77777777" w:rsidR="00F90BDC" w:rsidRDefault="00F90BDC"/>
    <w:p w14:paraId="2851B608" w14:textId="77777777" w:rsidR="00F90BDC" w:rsidRDefault="00F90BDC">
      <w:r xmlns:w="http://schemas.openxmlformats.org/wordprocessingml/2006/main">
        <w:t xml:space="preserve">1. Galaterbrevet 3:28 - "Der er hverken jøde eller græker, der er hverken træl eller fri, der er ingen mand og kvinde, for I er alle ét i Kristus Jesus."</w:t>
      </w:r>
    </w:p>
    <w:p w14:paraId="61C12533" w14:textId="77777777" w:rsidR="00F90BDC" w:rsidRDefault="00F90BDC"/>
    <w:p w14:paraId="49BCFCA1" w14:textId="77777777" w:rsidR="00F90BDC" w:rsidRDefault="00F90BDC">
      <w:r xmlns:w="http://schemas.openxmlformats.org/wordprocessingml/2006/main">
        <w:t xml:space="preserve">2. Filipperbrevet 2:3-4 - "Gør intet af rivalisering eller indbildskhed, men i ydmyghed regn andre mere betydningsfulde end jer selv. Lad enhver af jer se ikke kun på sine egne interesser, men også på andres interesser."</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23:9 9 Og kalder ingen eders Fader på Jorden; thi én er jeres Fader, som er i Himlene.</w:t>
      </w:r>
    </w:p>
    <w:p w14:paraId="5C1CCC79" w14:textId="77777777" w:rsidR="00F90BDC" w:rsidRDefault="00F90BDC"/>
    <w:p w14:paraId="57DD347E" w14:textId="77777777" w:rsidR="00F90BDC" w:rsidRDefault="00F90BDC">
      <w:r xmlns:w="http://schemas.openxmlformats.org/wordprocessingml/2006/main">
        <w:t xml:space="preserve">Jesus instruerer sine tilhængere om ikke at give ære til noget menneske på jorden, for Gud alene er deres Fader, som er i himlen.</w:t>
      </w:r>
    </w:p>
    <w:p w14:paraId="5C33AD3F" w14:textId="77777777" w:rsidR="00F90BDC" w:rsidRDefault="00F90BDC"/>
    <w:p w14:paraId="458A442B" w14:textId="77777777" w:rsidR="00F90BDC" w:rsidRDefault="00F90BDC">
      <w:r xmlns:w="http://schemas.openxmlformats.org/wordprocessingml/2006/main">
        <w:t xml:space="preserve">1. "Vores ultimative Fader: Anerkender Gud som vor himmelske Fader"</w:t>
      </w:r>
    </w:p>
    <w:p w14:paraId="6466103E" w14:textId="77777777" w:rsidR="00F90BDC" w:rsidRDefault="00F90BDC"/>
    <w:p w14:paraId="3A8A0692" w14:textId="77777777" w:rsidR="00F90BDC" w:rsidRDefault="00F90BDC">
      <w:r xmlns:w="http://schemas.openxmlformats.org/wordprocessingml/2006/main">
        <w:t xml:space="preserve">2. "Ær Herren: Nægter at sætte noget menneske på en piedestal"</w:t>
      </w:r>
    </w:p>
    <w:p w14:paraId="5C2AE608" w14:textId="77777777" w:rsidR="00F90BDC" w:rsidRDefault="00F90BDC"/>
    <w:p w14:paraId="74C79652" w14:textId="77777777" w:rsidR="00F90BDC" w:rsidRDefault="00F90BDC">
      <w:r xmlns:w="http://schemas.openxmlformats.org/wordprocessingml/2006/main">
        <w:t xml:space="preserve">1. Efeserne 3:14-15 "Derfor bøjer jeg mine knæ for Faderen, fra hvem hver familie i himlen og på jorden er navngivet."</w:t>
      </w:r>
    </w:p>
    <w:p w14:paraId="27DECAB1" w14:textId="77777777" w:rsidR="00F90BDC" w:rsidRDefault="00F90BDC"/>
    <w:p w14:paraId="2912A85E" w14:textId="77777777" w:rsidR="00F90BDC" w:rsidRDefault="00F90BDC">
      <w:r xmlns:w="http://schemas.openxmlformats.org/wordprocessingml/2006/main">
        <w:t xml:space="preserve">2. Esajas 40:25 ”Hvem vil du da sammenligne mig med, for at jeg skulle blive som ham? siger den Hellige."</w:t>
      </w:r>
    </w:p>
    <w:p w14:paraId="4BD1DD3D" w14:textId="77777777" w:rsidR="00F90BDC" w:rsidRDefault="00F90BDC"/>
    <w:p w14:paraId="4D2144C0" w14:textId="77777777" w:rsidR="00F90BDC" w:rsidRDefault="00F90BDC">
      <w:r xmlns:w="http://schemas.openxmlformats.org/wordprocessingml/2006/main">
        <w:t xml:space="preserve">Matthæus 23:10 I skal heller ikke kaldes Mestre; thi én er eders Mester, nemlig Kristus.</w:t>
      </w:r>
    </w:p>
    <w:p w14:paraId="1057608E" w14:textId="77777777" w:rsidR="00F90BDC" w:rsidRDefault="00F90BDC"/>
    <w:p w14:paraId="031FE328" w14:textId="77777777" w:rsidR="00F90BDC" w:rsidRDefault="00F90BDC">
      <w:r xmlns:w="http://schemas.openxmlformats.org/wordprocessingml/2006/main">
        <w:t xml:space="preserve">Jesus advarer mod at kalde sig en mester, da han er den eneste sande mester.</w:t>
      </w:r>
    </w:p>
    <w:p w14:paraId="795A3884" w14:textId="77777777" w:rsidR="00F90BDC" w:rsidRDefault="00F90BDC"/>
    <w:p w14:paraId="153708A2" w14:textId="77777777" w:rsidR="00F90BDC" w:rsidRDefault="00F90BDC">
      <w:r xmlns:w="http://schemas.openxmlformats.org/wordprocessingml/2006/main">
        <w:t xml:space="preserve">1. "Kristus er vores Mester: Hvad betyder det for os?"</w:t>
      </w:r>
    </w:p>
    <w:p w14:paraId="7B52EFD0" w14:textId="77777777" w:rsidR="00F90BDC" w:rsidRDefault="00F90BDC"/>
    <w:p w14:paraId="37C6EAE9" w14:textId="77777777" w:rsidR="00F90BDC" w:rsidRDefault="00F90BDC">
      <w:r xmlns:w="http://schemas.openxmlformats.org/wordprocessingml/2006/main">
        <w:t xml:space="preserve">2. "Faren ved stolthed: At sætte os selv foran Kristus"</w:t>
      </w:r>
    </w:p>
    <w:p w14:paraId="652EB94B" w14:textId="77777777" w:rsidR="00F90BDC" w:rsidRDefault="00F90BDC"/>
    <w:p w14:paraId="4C876B7B" w14:textId="77777777" w:rsidR="00F90BDC" w:rsidRDefault="00F90BDC">
      <w:r xmlns:w="http://schemas.openxmlformats.org/wordprocessingml/2006/main">
        <w:t xml:space="preserve">1. Ordsprogene 16:18 "Stolthed går før ødelæggelse, og en hovmodig ånd før et fald."</w:t>
      </w:r>
    </w:p>
    <w:p w14:paraId="0233237B" w14:textId="77777777" w:rsidR="00F90BDC" w:rsidRDefault="00F90BDC"/>
    <w:p w14:paraId="7EE4D855" w14:textId="77777777" w:rsidR="00F90BDC" w:rsidRDefault="00F90BDC">
      <w:r xmlns:w="http://schemas.openxmlformats.org/wordprocessingml/2006/main">
        <w:t xml:space="preserve">2. Filipperbrevet 2:3 "Gør intet af selvisk ærgerrighed eller indbildskhed, men ag i ydmyghed andre mere betydningsfulde end jer selv."</w:t>
      </w:r>
    </w:p>
    <w:p w14:paraId="2C4C2CFE" w14:textId="77777777" w:rsidR="00F90BDC" w:rsidRDefault="00F90BDC"/>
    <w:p w14:paraId="0166DD46" w14:textId="77777777" w:rsidR="00F90BDC" w:rsidRDefault="00F90BDC">
      <w:r xmlns:w="http://schemas.openxmlformats.org/wordprocessingml/2006/main">
        <w:t xml:space="preserve">Matthæus 23:11 Men den, som er den største iblandt eder, skal være eders Tjener.</w:t>
      </w:r>
    </w:p>
    <w:p w14:paraId="62438777" w14:textId="77777777" w:rsidR="00F90BDC" w:rsidRDefault="00F90BDC"/>
    <w:p w14:paraId="53B0D38C" w14:textId="77777777" w:rsidR="00F90BDC" w:rsidRDefault="00F90BDC">
      <w:r xmlns:w="http://schemas.openxmlformats.org/wordprocessingml/2006/main">
        <w:t xml:space="preserve">Jesus lærer, at de største blandt os skal være ydmyge og tjene andre.</w:t>
      </w:r>
    </w:p>
    <w:p w14:paraId="41B075B4" w14:textId="77777777" w:rsidR="00F90BDC" w:rsidRDefault="00F90BDC"/>
    <w:p w14:paraId="29A05E0C" w14:textId="77777777" w:rsidR="00F90BDC" w:rsidRDefault="00F90BDC">
      <w:r xmlns:w="http://schemas.openxmlformats.org/wordprocessingml/2006/main">
        <w:t xml:space="preserve">1. "Sand storhed ligger i tjeneste"</w:t>
      </w:r>
    </w:p>
    <w:p w14:paraId="0844BC2B" w14:textId="77777777" w:rsidR="00F90BDC" w:rsidRDefault="00F90BDC"/>
    <w:p w14:paraId="4FF36DE0" w14:textId="77777777" w:rsidR="00F90BDC" w:rsidRDefault="00F90BDC">
      <w:r xmlns:w="http://schemas.openxmlformats.org/wordprocessingml/2006/main">
        <w:t xml:space="preserve">2. "Serving Others: The Path to Fulfillment"</w:t>
      </w:r>
    </w:p>
    <w:p w14:paraId="48CB0351" w14:textId="77777777" w:rsidR="00F90BDC" w:rsidRDefault="00F90BDC"/>
    <w:p w14:paraId="2F4B0535" w14:textId="77777777" w:rsidR="00F90BDC" w:rsidRDefault="00F90BDC">
      <w:r xmlns:w="http://schemas.openxmlformats.org/wordprocessingml/2006/main">
        <w:t xml:space="preserve">1. Filipperne 2:5-8</w:t>
      </w:r>
    </w:p>
    <w:p w14:paraId="6C13805E" w14:textId="77777777" w:rsidR="00F90BDC" w:rsidRDefault="00F90BDC"/>
    <w:p w14:paraId="4330863E" w14:textId="77777777" w:rsidR="00F90BDC" w:rsidRDefault="00F90BDC">
      <w:r xmlns:w="http://schemas.openxmlformats.org/wordprocessingml/2006/main">
        <w:t xml:space="preserve">2. Lukas 22:24-27</w:t>
      </w:r>
    </w:p>
    <w:p w14:paraId="379AC82C" w14:textId="77777777" w:rsidR="00F90BDC" w:rsidRDefault="00F90BDC"/>
    <w:p w14:paraId="47FE1D0C" w14:textId="77777777" w:rsidR="00F90BDC" w:rsidRDefault="00F90BDC">
      <w:r xmlns:w="http://schemas.openxmlformats.org/wordprocessingml/2006/main">
        <w:t xml:space="preserve">Matthew 23:12 12 Og enhver, som ophøjer sig selv, skal blive fornedret; og den, som ydmyger sig, skal ophøjes.</w:t>
      </w:r>
    </w:p>
    <w:p w14:paraId="7AAD1FC3" w14:textId="77777777" w:rsidR="00F90BDC" w:rsidRDefault="00F90BDC"/>
    <w:p w14:paraId="5EA863D7" w14:textId="77777777" w:rsidR="00F90BDC" w:rsidRDefault="00F90BDC">
      <w:r xmlns:w="http://schemas.openxmlformats.org/wordprocessingml/2006/main">
        <w:t xml:space="preserve">Ydmyg dig selv, og du vil blive ophøjet; ophøj dig selv, og du vil blive ydmyget.</w:t>
      </w:r>
    </w:p>
    <w:p w14:paraId="7D0B0D70" w14:textId="77777777" w:rsidR="00F90BDC" w:rsidRDefault="00F90BDC"/>
    <w:p w14:paraId="2C0F75D4" w14:textId="77777777" w:rsidR="00F90BDC" w:rsidRDefault="00F90BDC">
      <w:r xmlns:w="http://schemas.openxmlformats.org/wordprocessingml/2006/main">
        <w:t xml:space="preserve">1. Gud vil ære dem, der vælger at ære ham gennem ydmyghed.</w:t>
      </w:r>
    </w:p>
    <w:p w14:paraId="68280E78" w14:textId="77777777" w:rsidR="00F90BDC" w:rsidRDefault="00F90BDC"/>
    <w:p w14:paraId="63C0043B" w14:textId="77777777" w:rsidR="00F90BDC" w:rsidRDefault="00F90BDC">
      <w:r xmlns:w="http://schemas.openxmlformats.org/wordprocessingml/2006/main">
        <w:t xml:space="preserve">2. Stolthed og arrogance fører til ødelæggelse, men ydmyghed fører til ære.</w:t>
      </w:r>
    </w:p>
    <w:p w14:paraId="586F4830" w14:textId="77777777" w:rsidR="00F90BDC" w:rsidRDefault="00F90BDC"/>
    <w:p w14:paraId="403143D6" w14:textId="77777777" w:rsidR="00F90BDC" w:rsidRDefault="00F90BDC">
      <w:r xmlns:w="http://schemas.openxmlformats.org/wordprocessingml/2006/main">
        <w:t xml:space="preserve">1. Jakob 4:10 - Ydmyg jer for Herren, og han vil ophøje jer.</w:t>
      </w:r>
    </w:p>
    <w:p w14:paraId="3D043FE2" w14:textId="77777777" w:rsidR="00F90BDC" w:rsidRDefault="00F90BDC"/>
    <w:p w14:paraId="6713A474" w14:textId="77777777" w:rsidR="00F90BDC" w:rsidRDefault="00F90BDC">
      <w:r xmlns:w="http://schemas.openxmlformats.org/wordprocessingml/2006/main">
        <w:t xml:space="preserve">2. Ordsprogene 16:18- Stolthed går før ødelæggelse, og en hovmodig ånd før et fald.</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Matthæus 23:13 Men ve eder, I skriftkloge og farisæere, I hyklere! thi I lukker Himmeriget inde for Menneskene; thi I gaaer ikke selv ind, og I tillader ikke dem, der gaaer ind, at gaa ind.</w:t>
      </w:r>
    </w:p>
    <w:p w14:paraId="4E1A540F" w14:textId="77777777" w:rsidR="00F90BDC" w:rsidRDefault="00F90BDC"/>
    <w:p w14:paraId="63179C50" w14:textId="77777777" w:rsidR="00F90BDC" w:rsidRDefault="00F90BDC">
      <w:r xmlns:w="http://schemas.openxmlformats.org/wordprocessingml/2006/main">
        <w:t xml:space="preserve">Jesus fordømmer de skriftkloge og farisæernes hykleri, som nægter at komme ind i Himmeriget selv og forhindrer andre i at komme ind.</w:t>
      </w:r>
    </w:p>
    <w:p w14:paraId="1BD4933D" w14:textId="77777777" w:rsidR="00F90BDC" w:rsidRDefault="00F90BDC"/>
    <w:p w14:paraId="45214D66" w14:textId="77777777" w:rsidR="00F90BDC" w:rsidRDefault="00F90BDC">
      <w:r xmlns:w="http://schemas.openxmlformats.org/wordprocessingml/2006/main">
        <w:t xml:space="preserve">1. Faren for hykleri: En advarsel fra Jesus</w:t>
      </w:r>
    </w:p>
    <w:p w14:paraId="29A30B69" w14:textId="77777777" w:rsidR="00F90BDC" w:rsidRDefault="00F90BDC"/>
    <w:p w14:paraId="6EF98E50" w14:textId="77777777" w:rsidR="00F90BDC" w:rsidRDefault="00F90BDC">
      <w:r xmlns:w="http://schemas.openxmlformats.org/wordprocessingml/2006/main">
        <w:t xml:space="preserve">2. At praktisere det, vi prædiker: At udleve vores tro</w:t>
      </w:r>
    </w:p>
    <w:p w14:paraId="76D584BA" w14:textId="77777777" w:rsidR="00F90BDC" w:rsidRDefault="00F90BDC"/>
    <w:p w14:paraId="7851C289" w14:textId="77777777" w:rsidR="00F90BDC" w:rsidRDefault="00F90BDC">
      <w:r xmlns:w="http://schemas.openxmlformats.org/wordprocessingml/2006/main">
        <w:t xml:space="preserve">1. Jakob 1:22: "Men vær ordets gørere og ikke alene tilhørere, idet I bedrager jer selv."</w:t>
      </w:r>
    </w:p>
    <w:p w14:paraId="73A1026B" w14:textId="77777777" w:rsidR="00F90BDC" w:rsidRDefault="00F90BDC"/>
    <w:p w14:paraId="02E6BE6F" w14:textId="77777777" w:rsidR="00F90BDC" w:rsidRDefault="00F90BDC">
      <w:r xmlns:w="http://schemas.openxmlformats.org/wordprocessingml/2006/main">
        <w:t xml:space="preserve">2. 1 Joh 1,9: "Hvis vi bekender vore synder, er han trofast og retfærdig, så han tilgiver os vore synder og renser os fra al uretfærdighed."</w:t>
      </w:r>
    </w:p>
    <w:p w14:paraId="692449AA" w14:textId="77777777" w:rsidR="00F90BDC" w:rsidRDefault="00F90BDC"/>
    <w:p w14:paraId="302AF872" w14:textId="77777777" w:rsidR="00F90BDC" w:rsidRDefault="00F90BDC">
      <w:r xmlns:w="http://schemas.openxmlformats.org/wordprocessingml/2006/main">
        <w:t xml:space="preserve">Matthæus 23:14 Ve eder, I skriftkloge og farisæere, I hyklere! thi I æder Enkerhuse og beder som Forstillelse lang Bøn; derfor skal I modtage den større Fordømmelse.</w:t>
      </w:r>
    </w:p>
    <w:p w14:paraId="7B89F74A" w14:textId="77777777" w:rsidR="00F90BDC" w:rsidRDefault="00F90BDC"/>
    <w:p w14:paraId="76E0D5D4" w14:textId="77777777" w:rsidR="00F90BDC" w:rsidRDefault="00F90BDC">
      <w:r xmlns:w="http://schemas.openxmlformats.org/wordprocessingml/2006/main">
        <w:t xml:space="preserve">Jesus fordømmer de skriftkloge og farisæerne for at drage fordel af enker og foregive at være religiøse ved at bede lange bønner.</w:t>
      </w:r>
    </w:p>
    <w:p w14:paraId="2A782146" w14:textId="77777777" w:rsidR="00F90BDC" w:rsidRDefault="00F90BDC"/>
    <w:p w14:paraId="5DA14CA0" w14:textId="77777777" w:rsidR="00F90BDC" w:rsidRDefault="00F90BDC">
      <w:r xmlns:w="http://schemas.openxmlformats.org/wordprocessingml/2006/main">
        <w:t xml:space="preserve">1. Faren ved at foregive at være religiøs</w:t>
      </w:r>
    </w:p>
    <w:p w14:paraId="100579EF" w14:textId="77777777" w:rsidR="00F90BDC" w:rsidRDefault="00F90BDC"/>
    <w:p w14:paraId="3D237734" w14:textId="77777777" w:rsidR="00F90BDC" w:rsidRDefault="00F90BDC">
      <w:r xmlns:w="http://schemas.openxmlformats.org/wordprocessingml/2006/main">
        <w:t xml:space="preserve">2. Udnyt ikke dem, der har brug for det</w:t>
      </w:r>
    </w:p>
    <w:p w14:paraId="14A0D445" w14:textId="77777777" w:rsidR="00F90BDC" w:rsidRDefault="00F90BDC"/>
    <w:p w14:paraId="78FC0E64" w14:textId="77777777" w:rsidR="00F90BDC" w:rsidRDefault="00F90BDC">
      <w:r xmlns:w="http://schemas.openxmlformats.org/wordprocessingml/2006/main">
        <w:t xml:space="preserve">1. Jakob 2:15-17 - "Hvis en bror eller søster er dårligt påklædt og mangler daglig mad, og en af jer siger til dem: "Gå i fred, bliv varmet og mætte," uden at give dem de ting, der skal til. kroppen </w:t>
      </w:r>
      <w:r xmlns:w="http://schemas.openxmlformats.org/wordprocessingml/2006/main">
        <w:lastRenderedPageBreak xmlns:w="http://schemas.openxmlformats.org/wordprocessingml/2006/main"/>
      </w:r>
      <w:r xmlns:w="http://schemas.openxmlformats.org/wordprocessingml/2006/main">
        <w:t xml:space="preserve">, hvad nytter det?"</w:t>
      </w:r>
    </w:p>
    <w:p w14:paraId="78C0FC6C" w14:textId="77777777" w:rsidR="00F90BDC" w:rsidRDefault="00F90BDC"/>
    <w:p w14:paraId="1EA0C33B" w14:textId="77777777" w:rsidR="00F90BDC" w:rsidRDefault="00F90BDC">
      <w:r xmlns:w="http://schemas.openxmlformats.org/wordprocessingml/2006/main">
        <w:t xml:space="preserve">2. 1 Joh 3,17-18 - "Men hvis nogen har verdens goder og ser sin bror lide nød, men lukker sit hjerte for ham, hvordan bliver Guds kærlighed i ham? Mine børn, lad os ikke elske i ord eller tal, men i handling og i sandhed."</w:t>
      </w:r>
    </w:p>
    <w:p w14:paraId="186E7BFD" w14:textId="77777777" w:rsidR="00F90BDC" w:rsidRDefault="00F90BDC"/>
    <w:p w14:paraId="61974C4F" w14:textId="77777777" w:rsidR="00F90BDC" w:rsidRDefault="00F90BDC">
      <w:r xmlns:w="http://schemas.openxmlformats.org/wordprocessingml/2006/main">
        <w:t xml:space="preserve">Matthæus 23:15 Ve eder, I skriftkloge og farisæere, I hyklere! thi I passerer hav og land for at gøre én proselyt, og når han er gjort, gør I ham dobbelt mere til helvedes barn end jer selv.</w:t>
      </w:r>
    </w:p>
    <w:p w14:paraId="045763C5" w14:textId="77777777" w:rsidR="00F90BDC" w:rsidRDefault="00F90BDC"/>
    <w:p w14:paraId="279B33B7" w14:textId="77777777" w:rsidR="00F90BDC" w:rsidRDefault="00F90BDC">
      <w:r xmlns:w="http://schemas.openxmlformats.org/wordprocessingml/2006/main">
        <w:t xml:space="preserve">De skriftkloge og farisæerne blev fordømt for at forsøge at få omvendte og gøre dem endnu værre end dem selv.</w:t>
      </w:r>
    </w:p>
    <w:p w14:paraId="081BC156" w14:textId="77777777" w:rsidR="00F90BDC" w:rsidRDefault="00F90BDC"/>
    <w:p w14:paraId="2BD4A928" w14:textId="77777777" w:rsidR="00F90BDC" w:rsidRDefault="00F90BDC">
      <w:r xmlns:w="http://schemas.openxmlformats.org/wordprocessingml/2006/main">
        <w:t xml:space="preserve">1. Faren for hykleri: En advarsel fra Jesus</w:t>
      </w:r>
    </w:p>
    <w:p w14:paraId="186A1DC1" w14:textId="77777777" w:rsidR="00F90BDC" w:rsidRDefault="00F90BDC"/>
    <w:p w14:paraId="3A042DC2" w14:textId="77777777" w:rsidR="00F90BDC" w:rsidRDefault="00F90BDC">
      <w:r xmlns:w="http://schemas.openxmlformats.org/wordprocessingml/2006/main">
        <w:t xml:space="preserve">2. Walking the Walk: Leve et liv i autenticitet</w:t>
      </w:r>
    </w:p>
    <w:p w14:paraId="4D5C519A" w14:textId="77777777" w:rsidR="00F90BDC" w:rsidRDefault="00F90BDC"/>
    <w:p w14:paraId="69B370E3" w14:textId="77777777" w:rsidR="00F90BDC" w:rsidRDefault="00F90BDC">
      <w:r xmlns:w="http://schemas.openxmlformats.org/wordprocessingml/2006/main">
        <w:t xml:space="preserve">1. Jakob 4:17 - "Så den, der ved, hvad der er rigtigt at gøre og undlader at gøre det, for ham er det synd."</w:t>
      </w:r>
    </w:p>
    <w:p w14:paraId="23FE9C8B" w14:textId="77777777" w:rsidR="00F90BDC" w:rsidRDefault="00F90BDC"/>
    <w:p w14:paraId="79C83F6F" w14:textId="77777777" w:rsidR="00F90BDC" w:rsidRDefault="00F90BDC">
      <w:r xmlns:w="http://schemas.openxmlformats.org/wordprocessingml/2006/main">
        <w:t xml:space="preserve">2. Efeserbrevet 4:15 - "Snarere, når vi taler sandt i kærlighed, skal vi på alle måder vokse op til ham, som er hovedet, til Kristus."</w:t>
      </w:r>
    </w:p>
    <w:p w14:paraId="12367558" w14:textId="77777777" w:rsidR="00F90BDC" w:rsidRDefault="00F90BDC"/>
    <w:p w14:paraId="4E4079B9" w14:textId="77777777" w:rsidR="00F90BDC" w:rsidRDefault="00F90BDC">
      <w:r xmlns:w="http://schemas.openxmlformats.org/wordprocessingml/2006/main">
        <w:t xml:space="preserve">Matthew 23:16 16 Ve eder, I blinde Vejledere, som sige: hvo som sværger ved Templet, det er Intet; men enhver, der sværger ved templets guld, han er en skyldner!</w:t>
      </w:r>
    </w:p>
    <w:p w14:paraId="1A8A965C" w14:textId="77777777" w:rsidR="00F90BDC" w:rsidRDefault="00F90BDC"/>
    <w:p w14:paraId="51B70D54" w14:textId="77777777" w:rsidR="00F90BDC" w:rsidRDefault="00F90BDC">
      <w:r xmlns:w="http://schemas.openxmlformats.org/wordprocessingml/2006/main">
        <w:t xml:space="preserve">Jesus kritiserede farisæerne for at tillade folk at sværge ved templet og alligevel kræve, at de sværge ved templets guld, hvilket førte til en større gæld.</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Faren for at vildlede mennesker: Hvordan farisæerne undlod at leve op til deres ansvar</w:t>
      </w:r>
    </w:p>
    <w:p w14:paraId="21AAE40D" w14:textId="77777777" w:rsidR="00F90BDC" w:rsidRDefault="00F90BDC"/>
    <w:p w14:paraId="33FB831E" w14:textId="77777777" w:rsidR="00F90BDC" w:rsidRDefault="00F90BDC">
      <w:r xmlns:w="http://schemas.openxmlformats.org/wordprocessingml/2006/main">
        <w:t xml:space="preserve">2. Ordens magt: Hvordan vores ord har konsekvenser og påvirker andre</w:t>
      </w:r>
    </w:p>
    <w:p w14:paraId="52E1D8CF" w14:textId="77777777" w:rsidR="00F90BDC" w:rsidRDefault="00F90BDC"/>
    <w:p w14:paraId="3D475EE8" w14:textId="77777777" w:rsidR="00F90BDC" w:rsidRDefault="00F90BDC">
      <w:r xmlns:w="http://schemas.openxmlformats.org/wordprocessingml/2006/main">
        <w:t xml:space="preserve">1. Ordsprogene 11:9 - Hykleren ødelægger med sin mund sin næste, men ved kundskab skal den retfærdige udfries.</w:t>
      </w:r>
    </w:p>
    <w:p w14:paraId="7610BEB9" w14:textId="77777777" w:rsidR="00F90BDC" w:rsidRDefault="00F90BDC"/>
    <w:p w14:paraId="7B71B43E" w14:textId="77777777" w:rsidR="00F90BDC" w:rsidRDefault="00F90BDC">
      <w:r xmlns:w="http://schemas.openxmlformats.org/wordprocessingml/2006/main">
        <w:t xml:space="preserve">2. Ordsprogene 12:13 - Den ugudelige er fanget ved sine læbers overtrædelse, men den retfærdige kommer ud af nød.</w:t>
      </w:r>
    </w:p>
    <w:p w14:paraId="541CA43C" w14:textId="77777777" w:rsidR="00F90BDC" w:rsidRDefault="00F90BDC"/>
    <w:p w14:paraId="69D5796C" w14:textId="77777777" w:rsidR="00F90BDC" w:rsidRDefault="00F90BDC">
      <w:r xmlns:w="http://schemas.openxmlformats.org/wordprocessingml/2006/main">
        <w:t xml:space="preserve">Matthew 23:17 17 I Dårer og blinde! thi hvad er større, Guldet eller Templet, som helliger Guldet?</w:t>
      </w:r>
    </w:p>
    <w:p w14:paraId="3DA00617" w14:textId="77777777" w:rsidR="00F90BDC" w:rsidRDefault="00F90BDC"/>
    <w:p w14:paraId="3F1682BD" w14:textId="77777777" w:rsidR="00F90BDC" w:rsidRDefault="00F90BDC">
      <w:r xmlns:w="http://schemas.openxmlformats.org/wordprocessingml/2006/main">
        <w:t xml:space="preserve">Passagen fremhæver sammenligningen mellem guldet og templet, der helliggør det, og spørger, hvilken der er størst.</w:t>
      </w:r>
    </w:p>
    <w:p w14:paraId="5DA25317" w14:textId="77777777" w:rsidR="00F90BDC" w:rsidRDefault="00F90BDC"/>
    <w:p w14:paraId="375A8FAB" w14:textId="77777777" w:rsidR="00F90BDC" w:rsidRDefault="00F90BDC">
      <w:r xmlns:w="http://schemas.openxmlformats.org/wordprocessingml/2006/main">
        <w:t xml:space="preserve">1. Vigtigheden af helliggørelse - fremhæver, hvordan guldet gøres mere værdifuldt ved at være i templet.</w:t>
      </w:r>
    </w:p>
    <w:p w14:paraId="284665B2" w14:textId="77777777" w:rsidR="00F90BDC" w:rsidRDefault="00F90BDC"/>
    <w:p w14:paraId="2FB81796" w14:textId="77777777" w:rsidR="00F90BDC" w:rsidRDefault="00F90BDC">
      <w:r xmlns:w="http://schemas.openxmlformats.org/wordprocessingml/2006/main">
        <w:t xml:space="preserve">2. Tingenes sande værdi - understreger, at guldet ikke er den sande værdi, men snarere templet, der helliggør det.</w:t>
      </w:r>
    </w:p>
    <w:p w14:paraId="446D98A1" w14:textId="77777777" w:rsidR="00F90BDC" w:rsidRDefault="00F90BDC"/>
    <w:p w14:paraId="3B8528BD" w14:textId="77777777" w:rsidR="00F90BDC" w:rsidRDefault="00F90BDC">
      <w:r xmlns:w="http://schemas.openxmlformats.org/wordprocessingml/2006/main">
        <w:t xml:space="preserve">1. 1. Peter 1:7 - "så at din tros prøvede ægthed - dyrere end guld, der går til grunde, selvom det bliver prøvet ved ild - kan blive fundet at resultere i lovprisning og ære og ære ved Jesu Kristi åbenbaring"</w:t>
      </w:r>
    </w:p>
    <w:p w14:paraId="7E78A2BD" w14:textId="77777777" w:rsidR="00F90BDC" w:rsidRDefault="00F90BDC"/>
    <w:p w14:paraId="750822D2" w14:textId="77777777" w:rsidR="00F90BDC" w:rsidRDefault="00F90BDC">
      <w:r xmlns:w="http://schemas.openxmlformats.org/wordprocessingml/2006/main">
        <w:t xml:space="preserve">2. 1. Korintherbrev 3,16-17 - "Ved I ikke, at I er Guds tempel, og at Guds Ånd bor i jer? Hvis nogen ødelægger Guds tempel, vil Gud ødelægge ham. For Guds tempel er helligt, og I er det tempel. ."</w:t>
      </w:r>
    </w:p>
    <w:p w14:paraId="542CBD5C" w14:textId="77777777" w:rsidR="00F90BDC" w:rsidRDefault="00F90BDC"/>
    <w:p w14:paraId="536961FD" w14:textId="77777777" w:rsidR="00F90BDC" w:rsidRDefault="00F90BDC">
      <w:r xmlns:w="http://schemas.openxmlformats.org/wordprocessingml/2006/main">
        <w:t xml:space="preserve">Matthew 23:18 18 Og: hvo som sværger ved Alteret, det er Intet; men enhver, som sværger ved den gave, der er på den, han er skyldig.</w:t>
      </w:r>
    </w:p>
    <w:p w14:paraId="0CE11283" w14:textId="77777777" w:rsidR="00F90BDC" w:rsidRDefault="00F90BDC"/>
    <w:p w14:paraId="318FD8C6" w14:textId="77777777" w:rsidR="00F90BDC" w:rsidRDefault="00F90BDC">
      <w:r xmlns:w="http://schemas.openxmlformats.org/wordprocessingml/2006/main">
        <w:t xml:space="preserve">Jesus lærer sine tilhængere, at det ikke er forkert at aflægge eder ved alteret, men at man er skyldig, hvis de sværger ved den gave, der er på det.</w:t>
      </w:r>
    </w:p>
    <w:p w14:paraId="767BEBB5" w14:textId="77777777" w:rsidR="00F90BDC" w:rsidRDefault="00F90BDC"/>
    <w:p w14:paraId="0B0E7F69" w14:textId="77777777" w:rsidR="00F90BDC" w:rsidRDefault="00F90BDC">
      <w:r xmlns:w="http://schemas.openxmlformats.org/wordprocessingml/2006/main">
        <w:t xml:space="preserve">1. Edens magt: Hvad Jesus lærer os om at give løfter</w:t>
      </w:r>
    </w:p>
    <w:p w14:paraId="463A8DFA" w14:textId="77777777" w:rsidR="00F90BDC" w:rsidRDefault="00F90BDC"/>
    <w:p w14:paraId="4F657773" w14:textId="77777777" w:rsidR="00F90BDC" w:rsidRDefault="00F90BDC">
      <w:r xmlns:w="http://schemas.openxmlformats.org/wordprocessingml/2006/main">
        <w:t xml:space="preserve">2. Forståelse af Jesu lære om betydningen af løfter</w:t>
      </w:r>
    </w:p>
    <w:p w14:paraId="02A4697F" w14:textId="77777777" w:rsidR="00F90BDC" w:rsidRDefault="00F90BDC"/>
    <w:p w14:paraId="786FE422" w14:textId="77777777" w:rsidR="00F90BDC" w:rsidRDefault="00F90BDC">
      <w:r xmlns:w="http://schemas.openxmlformats.org/wordprocessingml/2006/main">
        <w:t xml:space="preserve">1. Jakob 5:12 - "Men frem for alt, mine brødre, sværger ikke - hverken ved himlen eller ved jorden eller ved noget andet. Lad dit "ja" være ja, og dit "nej", nej, ellers bliver du det fordømt.</w:t>
      </w:r>
    </w:p>
    <w:p w14:paraId="778FD2A1" w14:textId="77777777" w:rsidR="00F90BDC" w:rsidRDefault="00F90BDC"/>
    <w:p w14:paraId="63905901" w14:textId="77777777" w:rsidR="00F90BDC" w:rsidRDefault="00F90BDC">
      <w:r xmlns:w="http://schemas.openxmlformats.org/wordprocessingml/2006/main">
        <w:t xml:space="preserve">2. Prædikeren 5:4-5 - "Når du aflægger et løfte til Gud, så tøv ikke med at opfylde det. Han har ingen behag i tåber; opfylde dit løfte. Det er bedre ikke at aflægge et løfte end at afgive et og ikke opfylde det.</w:t>
      </w:r>
    </w:p>
    <w:p w14:paraId="33B37892" w14:textId="77777777" w:rsidR="00F90BDC" w:rsidRDefault="00F90BDC"/>
    <w:p w14:paraId="07254086" w14:textId="77777777" w:rsidR="00F90BDC" w:rsidRDefault="00F90BDC">
      <w:r xmlns:w="http://schemas.openxmlformats.org/wordprocessingml/2006/main">
        <w:t xml:space="preserve">Matthew 23:19 19 I tåber og blinde! thi hvad er større, Gaven eller Alteret, som helliger Gaven?</w:t>
      </w:r>
    </w:p>
    <w:p w14:paraId="3B291318" w14:textId="77777777" w:rsidR="00F90BDC" w:rsidRDefault="00F90BDC"/>
    <w:p w14:paraId="31CE6553" w14:textId="77777777" w:rsidR="00F90BDC" w:rsidRDefault="00F90BDC">
      <w:r xmlns:w="http://schemas.openxmlformats.org/wordprocessingml/2006/main">
        <w:t xml:space="preserve">Jesus irettesætter farisæerne for deres hykleri i tiende, mens han forsømmer retfærdighed og barmhjertighed.</w:t>
      </w:r>
    </w:p>
    <w:p w14:paraId="5611E051" w14:textId="77777777" w:rsidR="00F90BDC" w:rsidRDefault="00F90BDC"/>
    <w:p w14:paraId="06D761FD" w14:textId="77777777" w:rsidR="00F90BDC" w:rsidRDefault="00F90BDC">
      <w:r xmlns:w="http://schemas.openxmlformats.org/wordprocessingml/2006/main">
        <w:t xml:space="preserve">1. "Vægten af vore ord: Jesus og farisæerne"</w:t>
      </w:r>
    </w:p>
    <w:p w14:paraId="0FD6E33B" w14:textId="77777777" w:rsidR="00F90BDC" w:rsidRDefault="00F90BDC"/>
    <w:p w14:paraId="41D80A60" w14:textId="77777777" w:rsidR="00F90BDC" w:rsidRDefault="00F90BDC">
      <w:r xmlns:w="http://schemas.openxmlformats.org/wordprocessingml/2006/main">
        <w:t xml:space="preserve">2. "Kærlighedens prioritet: At ofre vores gaver til Gud"</w:t>
      </w:r>
    </w:p>
    <w:p w14:paraId="1812EAB5" w14:textId="77777777" w:rsidR="00F90BDC" w:rsidRDefault="00F90BDC"/>
    <w:p w14:paraId="28C2CF76" w14:textId="77777777" w:rsidR="00F90BDC" w:rsidRDefault="00F90BDC">
      <w:r xmlns:w="http://schemas.openxmlformats.org/wordprocessingml/2006/main">
        <w:t xml:space="preserve">1. Lukas 6:37-38 - "Døm ikke, så skal I ikke dømmes. Døm ikke, og I skal ikke dømmes </w:t>
      </w:r>
      <w:r xmlns:w="http://schemas.openxmlformats.org/wordprocessingml/2006/main">
        <w:lastRenderedPageBreak xmlns:w="http://schemas.openxmlformats.org/wordprocessingml/2006/main"/>
      </w:r>
      <w:r xmlns:w="http://schemas.openxmlformats.org/wordprocessingml/2006/main">
        <w:t xml:space="preserve">; tilgiv, så skal I få tilgivelse."</w:t>
      </w:r>
    </w:p>
    <w:p w14:paraId="549DB410" w14:textId="77777777" w:rsidR="00F90BDC" w:rsidRDefault="00F90BDC"/>
    <w:p w14:paraId="4111AD9E" w14:textId="77777777" w:rsidR="00F90BDC" w:rsidRDefault="00F90BDC">
      <w:r xmlns:w="http://schemas.openxmlformats.org/wordprocessingml/2006/main">
        <w:t xml:space="preserve">2. Jakob 2:14-17 - "Hvad gavner det, mine brødre, om et menneske siger, at han har tro og ikke har gerninger? kan tro frelse ham?"</w:t>
      </w:r>
    </w:p>
    <w:p w14:paraId="5E3E5E23" w14:textId="77777777" w:rsidR="00F90BDC" w:rsidRDefault="00F90BDC"/>
    <w:p w14:paraId="19AE5975" w14:textId="77777777" w:rsidR="00F90BDC" w:rsidRDefault="00F90BDC">
      <w:r xmlns:w="http://schemas.openxmlformats.org/wordprocessingml/2006/main">
        <w:t xml:space="preserve">Matthew 23:20 20 Derfor, hvo som sværger ved Alteret, sværger ved det og ved alt, hvad der er paa det.</w:t>
      </w:r>
    </w:p>
    <w:p w14:paraId="50AA90D4" w14:textId="77777777" w:rsidR="00F90BDC" w:rsidRDefault="00F90BDC"/>
    <w:p w14:paraId="3A82FF1D" w14:textId="77777777" w:rsidR="00F90BDC" w:rsidRDefault="00F90BDC">
      <w:r xmlns:w="http://schemas.openxmlformats.org/wordprocessingml/2006/main">
        <w:t xml:space="preserve">Jesus lærer, at når nogen sværger ved alteret, sværger de også ved alt det, der er på det.</w:t>
      </w:r>
    </w:p>
    <w:p w14:paraId="4E81DD2B" w14:textId="77777777" w:rsidR="00F90BDC" w:rsidRDefault="00F90BDC"/>
    <w:p w14:paraId="670E8818" w14:textId="77777777" w:rsidR="00F90BDC" w:rsidRDefault="00F90BDC">
      <w:r xmlns:w="http://schemas.openxmlformats.org/wordprocessingml/2006/main">
        <w:t xml:space="preserve">1. Vore ords magt: At forstå betydningen af eder</w:t>
      </w:r>
    </w:p>
    <w:p w14:paraId="3387F9E1" w14:textId="77777777" w:rsidR="00F90BDC" w:rsidRDefault="00F90BDC"/>
    <w:p w14:paraId="0289FB91" w14:textId="77777777" w:rsidR="00F90BDC" w:rsidRDefault="00F90BDC">
      <w:r xmlns:w="http://schemas.openxmlformats.org/wordprocessingml/2006/main">
        <w:t xml:space="preserve">2. Vigtigheden af hellighed: At leve op til vores løfter</w:t>
      </w:r>
    </w:p>
    <w:p w14:paraId="0284A074" w14:textId="77777777" w:rsidR="00F90BDC" w:rsidRDefault="00F90BDC"/>
    <w:p w14:paraId="350C2D27" w14:textId="77777777" w:rsidR="00F90BDC" w:rsidRDefault="00F90BDC">
      <w:r xmlns:w="http://schemas.openxmlformats.org/wordprocessingml/2006/main">
        <w:t xml:space="preserve">1. Jakob 5:12 - "Men frem for alt, mine brødre, sværger ikke - hverken ved himlen eller ved jorden eller ved noget andet. Lad dit "ja" være ja, og dit "nej", nej, ellers bliver du det dømt."</w:t>
      </w:r>
    </w:p>
    <w:p w14:paraId="2F2D05AF" w14:textId="77777777" w:rsidR="00F90BDC" w:rsidRDefault="00F90BDC"/>
    <w:p w14:paraId="6D3FD892" w14:textId="77777777" w:rsidR="00F90BDC" w:rsidRDefault="00F90BDC">
      <w:r xmlns:w="http://schemas.openxmlformats.org/wordprocessingml/2006/main">
        <w:t xml:space="preserve">2. Prædikeren 5:2-4 - "Vær ikke hurtig med din mund, skynd dig ikke i dit hjerte med at udtale noget for Gud. Gud er i himlen, og du er på jorden, så lad dine ord være få. En drøm kommer, når der er mange bekymringer, og mange ord markerer et fjols tale."</w:t>
      </w:r>
    </w:p>
    <w:p w14:paraId="45645C9D" w14:textId="77777777" w:rsidR="00F90BDC" w:rsidRDefault="00F90BDC"/>
    <w:p w14:paraId="3641CB60" w14:textId="77777777" w:rsidR="00F90BDC" w:rsidRDefault="00F90BDC">
      <w:r xmlns:w="http://schemas.openxmlformats.org/wordprocessingml/2006/main">
        <w:t xml:space="preserve">Matthew 23:21 21 Og hvo som sværger ved Templet, sværger ved det og ved ham, som bor deri.</w:t>
      </w:r>
    </w:p>
    <w:p w14:paraId="152401A3" w14:textId="77777777" w:rsidR="00F90BDC" w:rsidRDefault="00F90BDC"/>
    <w:p w14:paraId="215F82F0" w14:textId="77777777" w:rsidR="00F90BDC" w:rsidRDefault="00F90BDC">
      <w:r xmlns:w="http://schemas.openxmlformats.org/wordprocessingml/2006/main">
        <w:t xml:space="preserve">Jesus lærer, at de, der sværger ved templet, faktisk sværger ved Gud, som bor i templet.</w:t>
      </w:r>
    </w:p>
    <w:p w14:paraId="682EF7EB" w14:textId="77777777" w:rsidR="00F90BDC" w:rsidRDefault="00F90BDC"/>
    <w:p w14:paraId="6CE9DE31" w14:textId="77777777" w:rsidR="00F90BDC" w:rsidRDefault="00F90BDC">
      <w:r xmlns:w="http://schemas.openxmlformats.org/wordprocessingml/2006/main">
        <w:t xml:space="preserve">1. Kraften i en sværger: Udforskning af alvoren af at sværge ved templet og betydningen af </w:t>
      </w:r>
      <w:r xmlns:w="http://schemas.openxmlformats.org/wordprocessingml/2006/main">
        <w:lastRenderedPageBreak xmlns:w="http://schemas.openxmlformats.org/wordprocessingml/2006/main"/>
      </w:r>
      <w:r xmlns:w="http://schemas.openxmlformats.org/wordprocessingml/2006/main">
        <w:t xml:space="preserve">Gud, der bor i det.</w:t>
      </w:r>
    </w:p>
    <w:p w14:paraId="62FDE640" w14:textId="77777777" w:rsidR="00F90BDC" w:rsidRDefault="00F90BDC"/>
    <w:p w14:paraId="4177072E" w14:textId="77777777" w:rsidR="00F90BDC" w:rsidRDefault="00F90BDC">
      <w:r xmlns:w="http://schemas.openxmlformats.org/wordprocessingml/2006/main">
        <w:t xml:space="preserve">2. Aflæg en ed: Undersøgelse af vores forhold til templet og vigtigheden af at ære Gud gennem vores ord.</w:t>
      </w:r>
    </w:p>
    <w:p w14:paraId="0E5B5910" w14:textId="77777777" w:rsidR="00F90BDC" w:rsidRDefault="00F90BDC"/>
    <w:p w14:paraId="61747D1F" w14:textId="77777777" w:rsidR="00F90BDC" w:rsidRDefault="00F90BDC">
      <w:r xmlns:w="http://schemas.openxmlformats.org/wordprocessingml/2006/main">
        <w:t xml:space="preserve">1. Jakob 5:12-14 - "Men frem for alt, mine brødre, sværger I ikke, hverken ved himlen eller ved jorden eller ved nogen anden ed, men lad jeres "ja" være ja og jeres "nej" være nej, så at I ikke skal falde under fordømmelse. Er der nogen blandt jer, der lider? Lad ham bede. Er nogen glad? Lad ham lovsynge."</w:t>
      </w:r>
    </w:p>
    <w:p w14:paraId="4CF104F3" w14:textId="77777777" w:rsidR="00F90BDC" w:rsidRDefault="00F90BDC"/>
    <w:p w14:paraId="5557AD53" w14:textId="77777777" w:rsidR="00F90BDC" w:rsidRDefault="00F90BDC">
      <w:r xmlns:w="http://schemas.openxmlformats.org/wordprocessingml/2006/main">
        <w:t xml:space="preserve">2. Esajas 65:16 - "Den, der påkalder sig en velsignelse i landet, skal gøre det ved trofasthedens Gud; og den, der aflægger ed i landet, skal sværge ved trofasthedens Gud."</w:t>
      </w:r>
    </w:p>
    <w:p w14:paraId="1FA13B32" w14:textId="77777777" w:rsidR="00F90BDC" w:rsidRDefault="00F90BDC"/>
    <w:p w14:paraId="0768B22D" w14:textId="77777777" w:rsidR="00F90BDC" w:rsidRDefault="00F90BDC">
      <w:r xmlns:w="http://schemas.openxmlformats.org/wordprocessingml/2006/main">
        <w:t xml:space="preserve">Matthæus 23:22 Og hvo som sværger ved Himmelen, sværger ved Guds Trone og ved ham, som sidder derpå.</w:t>
      </w:r>
    </w:p>
    <w:p w14:paraId="568826FD" w14:textId="77777777" w:rsidR="00F90BDC" w:rsidRDefault="00F90BDC"/>
    <w:p w14:paraId="404C8C0E" w14:textId="77777777" w:rsidR="00F90BDC" w:rsidRDefault="00F90BDC">
      <w:r xmlns:w="http://schemas.openxmlformats.org/wordprocessingml/2006/main">
        <w:t xml:space="preserve">Denne passage understreger vigtigheden af at sværge ved Gud og hans trone.</w:t>
      </w:r>
    </w:p>
    <w:p w14:paraId="53A5CE40" w14:textId="77777777" w:rsidR="00F90BDC" w:rsidRDefault="00F90BDC"/>
    <w:p w14:paraId="1AE64CF0" w14:textId="77777777" w:rsidR="00F90BDC" w:rsidRDefault="00F90BDC">
      <w:r xmlns:w="http://schemas.openxmlformats.org/wordprocessingml/2006/main">
        <w:t xml:space="preserve">1: "Ær Herren i dine eder"</w:t>
      </w:r>
    </w:p>
    <w:p w14:paraId="102244F1" w14:textId="77777777" w:rsidR="00F90BDC" w:rsidRDefault="00F90BDC"/>
    <w:p w14:paraId="0DBB9C68" w14:textId="77777777" w:rsidR="00F90BDC" w:rsidRDefault="00F90BDC">
      <w:r xmlns:w="http://schemas.openxmlformats.org/wordprocessingml/2006/main">
        <w:t xml:space="preserve">2: "Kraften af Guds trone"</w:t>
      </w:r>
    </w:p>
    <w:p w14:paraId="716C06DD" w14:textId="77777777" w:rsidR="00F90BDC" w:rsidRDefault="00F90BDC"/>
    <w:p w14:paraId="58503841" w14:textId="77777777" w:rsidR="00F90BDC" w:rsidRDefault="00F90BDC">
      <w:r xmlns:w="http://schemas.openxmlformats.org/wordprocessingml/2006/main">
        <w:t xml:space="preserve">1: Esajas 66:1 - "Så siger HERREN: Himlen er min trone, og jorden er min fodskammel; hvor er det hus, som I bygger mig?"</w:t>
      </w:r>
    </w:p>
    <w:p w14:paraId="188B0C14" w14:textId="77777777" w:rsidR="00F90BDC" w:rsidRDefault="00F90BDC"/>
    <w:p w14:paraId="295B1569" w14:textId="77777777" w:rsidR="00F90BDC" w:rsidRDefault="00F90BDC">
      <w:r xmlns:w="http://schemas.openxmlformats.org/wordprocessingml/2006/main">
        <w:t xml:space="preserve">2: Jeremias 17:12 - "En herlig høj trone fra begyndelsen er stedet for vor helligdom."</w:t>
      </w:r>
    </w:p>
    <w:p w14:paraId="26513530" w14:textId="77777777" w:rsidR="00F90BDC" w:rsidRDefault="00F90BDC"/>
    <w:p w14:paraId="14723653" w14:textId="77777777" w:rsidR="00F90BDC" w:rsidRDefault="00F90BDC">
      <w:r xmlns:w="http://schemas.openxmlformats.org/wordprocessingml/2006/main">
        <w:t xml:space="preserve">Matthæus 23:23 Ve eder, I skriftkloge og farisæere, I hyklere! thi I betaler tiende af mynte og anis </w:t>
      </w:r>
      <w:r xmlns:w="http://schemas.openxmlformats.org/wordprocessingml/2006/main">
        <w:lastRenderedPageBreak xmlns:w="http://schemas.openxmlformats.org/wordprocessingml/2006/main"/>
      </w:r>
      <w:r xmlns:w="http://schemas.openxmlformats.org/wordprocessingml/2006/main">
        <w:t xml:space="preserve">og spidskommen og har udeladt de tungeste ting i loven, dommen, barmhjertigheden og troen; dette burde I have gjort og ikke lade det andet ugjort.</w:t>
      </w:r>
    </w:p>
    <w:p w14:paraId="7C9AD75B" w14:textId="77777777" w:rsidR="00F90BDC" w:rsidRDefault="00F90BDC"/>
    <w:p w14:paraId="5B44A9A7" w14:textId="77777777" w:rsidR="00F90BDC" w:rsidRDefault="00F90BDC">
      <w:r xmlns:w="http://schemas.openxmlformats.org/wordprocessingml/2006/main">
        <w:t xml:space="preserve">Denne passage i Matthæus 23:23 taler om de skriftkloge og farisæernes hykleri for at fokusere på mindre lovspørgsmål, mens de forsømmer de vigtigere spørgsmål om dømmekraft, barmhjertighed og tro.</w:t>
      </w:r>
    </w:p>
    <w:p w14:paraId="742D6593" w14:textId="77777777" w:rsidR="00F90BDC" w:rsidRDefault="00F90BDC"/>
    <w:p w14:paraId="0C9EA68D" w14:textId="77777777" w:rsidR="00F90BDC" w:rsidRDefault="00F90BDC">
      <w:r xmlns:w="http://schemas.openxmlformats.org/wordprocessingml/2006/main">
        <w:t xml:space="preserve">1. "Søger retfærdighed og barmhjertighed: Lovens vægtigere spørgsmål"</w:t>
      </w:r>
    </w:p>
    <w:p w14:paraId="3D68234C" w14:textId="77777777" w:rsidR="00F90BDC" w:rsidRDefault="00F90BDC"/>
    <w:p w14:paraId="5F1EFDAA" w14:textId="77777777" w:rsidR="00F90BDC" w:rsidRDefault="00F90BDC">
      <w:r xmlns:w="http://schemas.openxmlformats.org/wordprocessingml/2006/main">
        <w:t xml:space="preserve">2. "Leve trofast og retfærdigt: En refleksion over Matthæus 23:23"</w:t>
      </w:r>
    </w:p>
    <w:p w14:paraId="42F6418B" w14:textId="77777777" w:rsidR="00F90BDC" w:rsidRDefault="00F90BDC"/>
    <w:p w14:paraId="7C3D42B7" w14:textId="77777777" w:rsidR="00F90BDC" w:rsidRDefault="00F90BDC">
      <w:r xmlns:w="http://schemas.openxmlformats.org/wordprocessingml/2006/main">
        <w:t xml:space="preserve">1. Mika 6:8 "Han har vist dig, menneske, hvad der er godt. Og hvad kræver Herren af dig? At handle retfærdigt og elske barmhjertighed og vandre ydmygt med din Gud."</w:t>
      </w:r>
    </w:p>
    <w:p w14:paraId="553562C9" w14:textId="77777777" w:rsidR="00F90BDC" w:rsidRDefault="00F90BDC"/>
    <w:p w14:paraId="7C1BA00B" w14:textId="77777777" w:rsidR="00F90BDC" w:rsidRDefault="00F90BDC">
      <w:r xmlns:w="http://schemas.openxmlformats.org/wordprocessingml/2006/main">
        <w:t xml:space="preserve">2. Galaterne 5:22-23 "Men Åndens frugt er kærlighed, glæde, fred, overbærenhed, venlighed, godhed, trofasthed, mildhed og selvbeherskelse. Mod sådanne ting er der ingen lov."</w:t>
      </w:r>
    </w:p>
    <w:p w14:paraId="4AD7BCD5" w14:textId="77777777" w:rsidR="00F90BDC" w:rsidRDefault="00F90BDC"/>
    <w:p w14:paraId="51741484" w14:textId="77777777" w:rsidR="00F90BDC" w:rsidRDefault="00F90BDC">
      <w:r xmlns:w="http://schemas.openxmlformats.org/wordprocessingml/2006/main">
        <w:t xml:space="preserve">Matthæus 23:24 I blinde Vejledere, som spænder en Myg og sluger en Kamel.</w:t>
      </w:r>
    </w:p>
    <w:p w14:paraId="6D43DD53" w14:textId="77777777" w:rsidR="00F90BDC" w:rsidRDefault="00F90BDC"/>
    <w:p w14:paraId="5F8E9D08" w14:textId="77777777" w:rsidR="00F90BDC" w:rsidRDefault="00F90BDC">
      <w:r xmlns:w="http://schemas.openxmlformats.org/wordprocessingml/2006/main">
        <w:t xml:space="preserve">Dette vers handler om hykleri blandt de religiøse ledere, der fokuserer på mindre detaljer, men overser større problemer.</w:t>
      </w:r>
    </w:p>
    <w:p w14:paraId="7D2B1AB0" w14:textId="77777777" w:rsidR="00F90BDC" w:rsidRDefault="00F90BDC"/>
    <w:p w14:paraId="79ABC985" w14:textId="77777777" w:rsidR="00F90BDC" w:rsidRDefault="00F90BDC">
      <w:r xmlns:w="http://schemas.openxmlformats.org/wordprocessingml/2006/main">
        <w:t xml:space="preserve">1. At se det store billede: Afsløre hykleri i vores liv</w:t>
      </w:r>
    </w:p>
    <w:p w14:paraId="4E5EEF9F" w14:textId="77777777" w:rsidR="00F90BDC" w:rsidRDefault="00F90BDC"/>
    <w:p w14:paraId="2B1B8DCA" w14:textId="77777777" w:rsidR="00F90BDC" w:rsidRDefault="00F90BDC">
      <w:r xmlns:w="http://schemas.openxmlformats.org/wordprocessingml/2006/main">
        <w:t xml:space="preserve">2. Fra myg til kameler: Faren ved selektiv lydighed</w:t>
      </w:r>
    </w:p>
    <w:p w14:paraId="5B1B4EDB" w14:textId="77777777" w:rsidR="00F90BDC" w:rsidRDefault="00F90BDC"/>
    <w:p w14:paraId="41AD048B" w14:textId="77777777" w:rsidR="00F90BDC" w:rsidRDefault="00F90BDC">
      <w:r xmlns:w="http://schemas.openxmlformats.org/wordprocessingml/2006/main">
        <w:t xml:space="preserve">1. Esajas 29:13-14 - Ve dem, som forordner uretfærdige dekreter, og som skriver de grusomheder, som de har foreskrevet; for at vende de fattige bort fra Dom og tage Retten </w:t>
      </w:r>
      <w:r xmlns:w="http://schemas.openxmlformats.org/wordprocessingml/2006/main">
        <w:lastRenderedPageBreak xmlns:w="http://schemas.openxmlformats.org/wordprocessingml/2006/main"/>
      </w:r>
      <w:r xmlns:w="http://schemas.openxmlformats.org/wordprocessingml/2006/main">
        <w:t xml:space="preserve">fra mit Folks fattige, for at Enker kan blive deres Bytte, og at de kan røve de faderløse!</w:t>
      </w:r>
    </w:p>
    <w:p w14:paraId="2594324C" w14:textId="77777777" w:rsidR="00F90BDC" w:rsidRDefault="00F90BDC"/>
    <w:p w14:paraId="415A535E" w14:textId="77777777" w:rsidR="00F90BDC" w:rsidRDefault="00F90BDC">
      <w:r xmlns:w="http://schemas.openxmlformats.org/wordprocessingml/2006/main">
        <w:t xml:space="preserve">2. Jakob 1:22-25 - Men vær ordets gørere og ikke alene tilhørere, idet I selv bedrager jer. For hvis nogen hører ordet og ikke gør, er han som en mand, der ser sit naturlige ansigt i et glas; thi han ser sig selv og går sin vej og glemmer straks, hvad slags menneske han var. Men den, som ser ind i frihedens fuldkomne lov og bliver ved den, idet han ikke er en glemsom tilhører, men en udfører af værket, denne mand skal velsignes i sin gerning.</w:t>
      </w:r>
    </w:p>
    <w:p w14:paraId="413D1B1C" w14:textId="77777777" w:rsidR="00F90BDC" w:rsidRDefault="00F90BDC"/>
    <w:p w14:paraId="6045D278" w14:textId="77777777" w:rsidR="00F90BDC" w:rsidRDefault="00F90BDC">
      <w:r xmlns:w="http://schemas.openxmlformats.org/wordprocessingml/2006/main">
        <w:t xml:space="preserve">Matthæus 23:25 Ve eder, I skriftkloge og farisæere, I hyklere! thi I renser bægerets og fadets yderside, men indeni er de fulde af afpresning og overskud.</w:t>
      </w:r>
    </w:p>
    <w:p w14:paraId="71A82281" w14:textId="77777777" w:rsidR="00F90BDC" w:rsidRDefault="00F90BDC"/>
    <w:p w14:paraId="5A4091B1" w14:textId="77777777" w:rsidR="00F90BDC" w:rsidRDefault="00F90BDC">
      <w:r xmlns:w="http://schemas.openxmlformats.org/wordprocessingml/2006/main">
        <w:t xml:space="preserve">De skriftkloge og farisæerne fokuserede på det ydre frem for indre transformation.</w:t>
      </w:r>
    </w:p>
    <w:p w14:paraId="7A22239D" w14:textId="77777777" w:rsidR="00F90BDC" w:rsidRDefault="00F90BDC"/>
    <w:p w14:paraId="0ABD48F5" w14:textId="77777777" w:rsidR="00F90BDC" w:rsidRDefault="00F90BDC">
      <w:r xmlns:w="http://schemas.openxmlformats.org/wordprocessingml/2006/main">
        <w:t xml:space="preserve">1: Vores fokus bør være på indre transformation frem for ydre udseende.</w:t>
      </w:r>
    </w:p>
    <w:p w14:paraId="1AA4897E" w14:textId="77777777" w:rsidR="00F90BDC" w:rsidRDefault="00F90BDC"/>
    <w:p w14:paraId="353B59E0" w14:textId="77777777" w:rsidR="00F90BDC" w:rsidRDefault="00F90BDC">
      <w:r xmlns:w="http://schemas.openxmlformats.org/wordprocessingml/2006/main">
        <w:t xml:space="preserve">2: Vi bør fokusere på at følge Guds instruktioner og leve med et rent hjerte.</w:t>
      </w:r>
    </w:p>
    <w:p w14:paraId="40F3BB92" w14:textId="77777777" w:rsidR="00F90BDC" w:rsidRDefault="00F90BDC"/>
    <w:p w14:paraId="616F97AB" w14:textId="77777777" w:rsidR="00F90BDC" w:rsidRDefault="00F90BDC">
      <w:r xmlns:w="http://schemas.openxmlformats.org/wordprocessingml/2006/main">
        <w:t xml:space="preserve">1: Kolossenserne 3:12-17 - Ifør dig da som Guds udvalgte, hellige og elskede, medfølende hjerter, venlighed, ydmyghed, sagtmodighed og tålmodighed.</w:t>
      </w:r>
    </w:p>
    <w:p w14:paraId="111A6DD7" w14:textId="77777777" w:rsidR="00F90BDC" w:rsidRDefault="00F90BDC"/>
    <w:p w14:paraId="3DF4881A" w14:textId="77777777" w:rsidR="00F90BDC" w:rsidRDefault="00F90BDC">
      <w:r xmlns:w="http://schemas.openxmlformats.org/wordprocessingml/2006/main">
        <w:t xml:space="preserve">2: Jakob 1:22-25 - Men vær ordets gørere og ikke alene tilhørere, idet I bedrager jer selv.</w:t>
      </w:r>
    </w:p>
    <w:p w14:paraId="691633B8" w14:textId="77777777" w:rsidR="00F90BDC" w:rsidRDefault="00F90BDC"/>
    <w:p w14:paraId="13CB17BA" w14:textId="77777777" w:rsidR="00F90BDC" w:rsidRDefault="00F90BDC">
      <w:r xmlns:w="http://schemas.openxmlformats.org/wordprocessingml/2006/main">
        <w:t xml:space="preserve">Matthæus 23:26 Du blinde Pharisæer, rense først det, som er i bægeret og fadet, at også det udvendige af dem kan blive rent.</w:t>
      </w:r>
    </w:p>
    <w:p w14:paraId="7159F40A" w14:textId="77777777" w:rsidR="00F90BDC" w:rsidRDefault="00F90BDC"/>
    <w:p w14:paraId="22F409B0" w14:textId="77777777" w:rsidR="00F90BDC" w:rsidRDefault="00F90BDC">
      <w:r xmlns:w="http://schemas.openxmlformats.org/wordprocessingml/2006/main">
        <w:t xml:space="preserve">Passagen taler om vigtigheden af at passe på det indre af sit hjerte, før man bekymrer sig om det ydre.</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"Sagens hjerte: Rengøring indeni først"</w:t>
      </w:r>
    </w:p>
    <w:p w14:paraId="2FD69BCC" w14:textId="77777777" w:rsidR="00F90BDC" w:rsidRDefault="00F90BDC"/>
    <w:p w14:paraId="5723AF09" w14:textId="77777777" w:rsidR="00F90BDC" w:rsidRDefault="00F90BDC">
      <w:r xmlns:w="http://schemas.openxmlformats.org/wordprocessingml/2006/main">
        <w:t xml:space="preserve">2. "Udseende kan bedrage: Behovet for indre rensning"</w:t>
      </w:r>
    </w:p>
    <w:p w14:paraId="0EFEC284" w14:textId="77777777" w:rsidR="00F90BDC" w:rsidRDefault="00F90BDC"/>
    <w:p w14:paraId="5E78F80D" w14:textId="77777777" w:rsidR="00F90BDC" w:rsidRDefault="00F90BDC">
      <w:r xmlns:w="http://schemas.openxmlformats.org/wordprocessingml/2006/main">
        <w:t xml:space="preserve">1. Salme 51:10 - "Skap i mig et rent hjerte, o Gud, og forny en ret ånd i mig."</w:t>
      </w:r>
    </w:p>
    <w:p w14:paraId="61D0EA1B" w14:textId="77777777" w:rsidR="00F90BDC" w:rsidRDefault="00F90BDC"/>
    <w:p w14:paraId="26B1F06B" w14:textId="77777777" w:rsidR="00F90BDC" w:rsidRDefault="00F90BDC">
      <w:r xmlns:w="http://schemas.openxmlformats.org/wordprocessingml/2006/main">
        <w:t xml:space="preserve">2. Ordsprogene 4:23 - "Bevar dit hjerte med al flid, for deraf kommer livets udløb."</w:t>
      </w:r>
    </w:p>
    <w:p w14:paraId="1360EDD9" w14:textId="77777777" w:rsidR="00F90BDC" w:rsidRDefault="00F90BDC"/>
    <w:p w14:paraId="0891616C" w14:textId="77777777" w:rsidR="00F90BDC" w:rsidRDefault="00F90BDC">
      <w:r xmlns:w="http://schemas.openxmlformats.org/wordprocessingml/2006/main">
        <w:t xml:space="preserve">Matthæus 23:27 Ve eder, I skriftkloge og farisæere, I hyklere! thi I er ligesom hvide grave, som ganske vist synes smukke udadtil, men indeni er fulde af dødsknogler og af al urenhed.</w:t>
      </w:r>
    </w:p>
    <w:p w14:paraId="4C531991" w14:textId="77777777" w:rsidR="00F90BDC" w:rsidRDefault="00F90BDC"/>
    <w:p w14:paraId="2B08A565" w14:textId="77777777" w:rsidR="00F90BDC" w:rsidRDefault="00F90BDC">
      <w:r xmlns:w="http://schemas.openxmlformats.org/wordprocessingml/2006/main">
        <w:t xml:space="preserve">Jesus fordømmer de skriftkloge og farisæerne for at fremstå hellige på ydersiden, mens deres hjerter er fulde af synd og korruption.</w:t>
      </w:r>
    </w:p>
    <w:p w14:paraId="05BDE5BE" w14:textId="77777777" w:rsidR="00F90BDC" w:rsidRDefault="00F90BDC"/>
    <w:p w14:paraId="61235987" w14:textId="77777777" w:rsidR="00F90BDC" w:rsidRDefault="00F90BDC">
      <w:r xmlns:w="http://schemas.openxmlformats.org/wordprocessingml/2006/main">
        <w:t xml:space="preserve">1. Jesu advarsel mod hykleri</w:t>
      </w:r>
    </w:p>
    <w:p w14:paraId="242E7007" w14:textId="77777777" w:rsidR="00F90BDC" w:rsidRDefault="00F90BDC"/>
    <w:p w14:paraId="248C8A2C" w14:textId="77777777" w:rsidR="00F90BDC" w:rsidRDefault="00F90BDC">
      <w:r xmlns:w="http://schemas.openxmlformats.org/wordprocessingml/2006/main">
        <w:t xml:space="preserve">2. Faren for en falsk forklædning af fromhed</w:t>
      </w:r>
    </w:p>
    <w:p w14:paraId="3E9D745B" w14:textId="77777777" w:rsidR="00F90BDC" w:rsidRDefault="00F90BDC"/>
    <w:p w14:paraId="39858DA4" w14:textId="77777777" w:rsidR="00F90BDC" w:rsidRDefault="00F90BDC">
      <w:r xmlns:w="http://schemas.openxmlformats.org/wordprocessingml/2006/main">
        <w:t xml:space="preserve">1. Romerne 3:23 - For alle har syndet og mangler Guds herlighed.</w:t>
      </w:r>
    </w:p>
    <w:p w14:paraId="5397AA76" w14:textId="77777777" w:rsidR="00F90BDC" w:rsidRDefault="00F90BDC"/>
    <w:p w14:paraId="7C73618E" w14:textId="77777777" w:rsidR="00F90BDC" w:rsidRDefault="00F90BDC">
      <w:r xmlns:w="http://schemas.openxmlformats.org/wordprocessingml/2006/main">
        <w:t xml:space="preserve">2. Jakob 4:17 - Derfor, for den, der ved at gøre godt, men ikke gør det, er det synd for ham.</w:t>
      </w:r>
    </w:p>
    <w:p w14:paraId="71728BFB" w14:textId="77777777" w:rsidR="00F90BDC" w:rsidRDefault="00F90BDC"/>
    <w:p w14:paraId="5270FEB7" w14:textId="77777777" w:rsidR="00F90BDC" w:rsidRDefault="00F90BDC">
      <w:r xmlns:w="http://schemas.openxmlformats.org/wordprocessingml/2006/main">
        <w:t xml:space="preserve">Matthew 23:28 Saaledes synes og I udvortes retfærdige for Menneskene, men indeni er I fulde af Hykleri og Uretfærdighed.</w:t>
      </w:r>
    </w:p>
    <w:p w14:paraId="53E886EC" w14:textId="77777777" w:rsidR="00F90BDC" w:rsidRDefault="00F90BDC"/>
    <w:p w14:paraId="1A8D00C6" w14:textId="77777777" w:rsidR="00F90BDC" w:rsidRDefault="00F90BDC">
      <w:r xmlns:w="http://schemas.openxmlformats.org/wordprocessingml/2006/main">
        <w:t xml:space="preserve">Denne passage advarer mod at fremstå retfærdig udadtil, mens man skjuler sit indre hykleri </w:t>
      </w:r>
      <w:r xmlns:w="http://schemas.openxmlformats.org/wordprocessingml/2006/main">
        <w:lastRenderedPageBreak xmlns:w="http://schemas.openxmlformats.org/wordprocessingml/2006/main"/>
      </w:r>
      <w:r xmlns:w="http://schemas.openxmlformats.org/wordprocessingml/2006/main">
        <w:t xml:space="preserve">og synd.</w:t>
      </w:r>
    </w:p>
    <w:p w14:paraId="2E637B21" w14:textId="77777777" w:rsidR="00F90BDC" w:rsidRDefault="00F90BDC"/>
    <w:p w14:paraId="39777A9A" w14:textId="77777777" w:rsidR="00F90BDC" w:rsidRDefault="00F90BDC">
      <w:r xmlns:w="http://schemas.openxmlformats.org/wordprocessingml/2006/main">
        <w:t xml:space="preserve">1: Sand retfærdighed kommer indefra, ikke fra det ydre.</w:t>
      </w:r>
    </w:p>
    <w:p w14:paraId="37A74914" w14:textId="77777777" w:rsidR="00F90BDC" w:rsidRDefault="00F90BDC"/>
    <w:p w14:paraId="27AB43A8" w14:textId="77777777" w:rsidR="00F90BDC" w:rsidRDefault="00F90BDC">
      <w:r xmlns:w="http://schemas.openxmlformats.org/wordprocessingml/2006/main">
        <w:t xml:space="preserve">2: Vi skal være ærlige over for os selv og stræbe efter sand retfærdighed, ikke kun udseendet af den.</w:t>
      </w:r>
    </w:p>
    <w:p w14:paraId="704F5121" w14:textId="77777777" w:rsidR="00F90BDC" w:rsidRDefault="00F90BDC"/>
    <w:p w14:paraId="2DE85BAC" w14:textId="77777777" w:rsidR="00F90BDC" w:rsidRDefault="00F90BDC">
      <w:r xmlns:w="http://schemas.openxmlformats.org/wordprocessingml/2006/main">
        <w:t xml:space="preserve">1: Filipperbrevet 3:8-9 - "Sandelig, jeg regner alt for tab på grund af den overordnede værdi af at kende Kristus Jesus, min Herre. For hans skyld har jeg lidt tabt af alle ting og regner dem for affald, for at jeg kan vinde Kristus."</w:t>
      </w:r>
    </w:p>
    <w:p w14:paraId="4611928D" w14:textId="77777777" w:rsidR="00F90BDC" w:rsidRDefault="00F90BDC"/>
    <w:p w14:paraId="2B30067D" w14:textId="77777777" w:rsidR="00F90BDC" w:rsidRDefault="00F90BDC">
      <w:r xmlns:w="http://schemas.openxmlformats.org/wordprocessingml/2006/main">
        <w:t xml:space="preserve">2:1 Joh 1:8-10 - "Hvis vi siger, at vi ikke har synd, bedrager vi os selv, og sandheden er ikke i os. Hvis vi bekender vore synder, er han trofast og retfærdig, så han tilgiver os vore synder og renser os. os fra al uretfærdighed. Hvis vi siger, at vi ikke har syndet, gør vi ham til en løgner, og hans ord er ikke i os."</w:t>
      </w:r>
    </w:p>
    <w:p w14:paraId="6C75A606" w14:textId="77777777" w:rsidR="00F90BDC" w:rsidRDefault="00F90BDC"/>
    <w:p w14:paraId="786F325B" w14:textId="77777777" w:rsidR="00F90BDC" w:rsidRDefault="00F90BDC">
      <w:r xmlns:w="http://schemas.openxmlformats.org/wordprocessingml/2006/main">
        <w:t xml:space="preserve">Matthæus 23:29 Ve eder, I skriftkloge og farisæere, I hyklere! fordi I bygger profeternes grave og pynter de retfærdiges grave,</w:t>
      </w:r>
    </w:p>
    <w:p w14:paraId="5CEBC8C4" w14:textId="77777777" w:rsidR="00F90BDC" w:rsidRDefault="00F90BDC"/>
    <w:p w14:paraId="5C81DCD8" w14:textId="77777777" w:rsidR="00F90BDC" w:rsidRDefault="00F90BDC">
      <w:r xmlns:w="http://schemas.openxmlformats.org/wordprocessingml/2006/main">
        <w:t xml:space="preserve">De skriftkloge og farisæerne er hyklere for at hylde dem, de forfulgte.</w:t>
      </w:r>
    </w:p>
    <w:p w14:paraId="7D023BE8" w14:textId="77777777" w:rsidR="00F90BDC" w:rsidRDefault="00F90BDC"/>
    <w:p w14:paraId="59C133A2" w14:textId="77777777" w:rsidR="00F90BDC" w:rsidRDefault="00F90BDC">
      <w:r xmlns:w="http://schemas.openxmlformats.org/wordprocessingml/2006/main">
        <w:t xml:space="preserve">1. Hykleriet ved at hylde</w:t>
      </w:r>
    </w:p>
    <w:p w14:paraId="63E6AD88" w14:textId="77777777" w:rsidR="00F90BDC" w:rsidRDefault="00F90BDC"/>
    <w:p w14:paraId="239C38E3" w14:textId="77777777" w:rsidR="00F90BDC" w:rsidRDefault="00F90BDC">
      <w:r xmlns:w="http://schemas.openxmlformats.org/wordprocessingml/2006/main">
        <w:t xml:space="preserve">2. Hykleriets farer</w:t>
      </w:r>
    </w:p>
    <w:p w14:paraId="3B3F2752" w14:textId="77777777" w:rsidR="00F90BDC" w:rsidRDefault="00F90BDC"/>
    <w:p w14:paraId="00D439E1" w14:textId="77777777" w:rsidR="00F90BDC" w:rsidRDefault="00F90BDC">
      <w:r xmlns:w="http://schemas.openxmlformats.org/wordprocessingml/2006/main">
        <w:t xml:space="preserve">1. Esajas 29:13 - "Dette folk nærmer sig mig med deres mund og ærer mig med deres læber, men deres hjerte er langt fra mig."</w:t>
      </w:r>
    </w:p>
    <w:p w14:paraId="68BD0BFB" w14:textId="77777777" w:rsidR="00F90BDC" w:rsidRDefault="00F90BDC"/>
    <w:p w14:paraId="37819293" w14:textId="77777777" w:rsidR="00F90BDC" w:rsidRDefault="00F90BDC">
      <w:r xmlns:w="http://schemas.openxmlformats.org/wordprocessingml/2006/main">
        <w:t xml:space="preserve">2. Jakob 2:17 - "Sådan er troen død, hvis den ikke har gerninger."</w:t>
      </w:r>
    </w:p>
    <w:p w14:paraId="00E0D00C" w14:textId="77777777" w:rsidR="00F90BDC" w:rsidRDefault="00F90BDC"/>
    <w:p w14:paraId="4B9A0A24" w14:textId="77777777" w:rsidR="00F90BDC" w:rsidRDefault="00F90BDC">
      <w:r xmlns:w="http://schemas.openxmlformats.org/wordprocessingml/2006/main">
        <w:t xml:space="preserve">Matthæus 23:30 Og sig: Havde vi været i vore Fædres Dage, havde vi ikke været Del med dem i Profeternes Blod.</w:t>
      </w:r>
    </w:p>
    <w:p w14:paraId="6F83E03E" w14:textId="77777777" w:rsidR="00F90BDC" w:rsidRDefault="00F90BDC"/>
    <w:p w14:paraId="313E95AC" w14:textId="77777777" w:rsidR="00F90BDC" w:rsidRDefault="00F90BDC">
      <w:r xmlns:w="http://schemas.openxmlformats.org/wordprocessingml/2006/main">
        <w:t xml:space="preserve">Folk på Jesu tid var hykleriske og hævdede, at de ikke ville have forfulgt profeterne, som deres forfædre havde gjort, mens de i virkeligheden gjorde det samme.</w:t>
      </w:r>
    </w:p>
    <w:p w14:paraId="4900B7BB" w14:textId="77777777" w:rsidR="00F90BDC" w:rsidRDefault="00F90BDC"/>
    <w:p w14:paraId="3B956F61" w14:textId="77777777" w:rsidR="00F90BDC" w:rsidRDefault="00F90BDC">
      <w:r xmlns:w="http://schemas.openxmlformats.org/wordprocessingml/2006/main">
        <w:t xml:space="preserve">1. Faren ved hykleri: At erkende og undgå falskheder</w:t>
      </w:r>
    </w:p>
    <w:p w14:paraId="6EDEAC09" w14:textId="77777777" w:rsidR="00F90BDC" w:rsidRDefault="00F90BDC"/>
    <w:p w14:paraId="6F7AC044" w14:textId="77777777" w:rsidR="00F90BDC" w:rsidRDefault="00F90BDC">
      <w:r xmlns:w="http://schemas.openxmlformats.org/wordprocessingml/2006/main">
        <w:t xml:space="preserve">2. Forbliv tro i tider med modstand: Stå fast i troen</w:t>
      </w:r>
    </w:p>
    <w:p w14:paraId="532ED93A" w14:textId="77777777" w:rsidR="00F90BDC" w:rsidRDefault="00F90BDC"/>
    <w:p w14:paraId="47506EE5" w14:textId="77777777" w:rsidR="00F90BDC" w:rsidRDefault="00F90BDC">
      <w:r xmlns:w="http://schemas.openxmlformats.org/wordprocessingml/2006/main">
        <w:t xml:space="preserve">1. Esajas 29:13 - "Og Herren sagde: "Fordi dette folk kommer nær med deres mund og ærer mig med deres læber, mens deres hjerter er langt fra mig, og deres frygt for mig er en befaling, der er lært af mennesker."</w:t>
      </w:r>
    </w:p>
    <w:p w14:paraId="73BB2573" w14:textId="77777777" w:rsidR="00F90BDC" w:rsidRDefault="00F90BDC"/>
    <w:p w14:paraId="6D9899F2" w14:textId="77777777" w:rsidR="00F90BDC" w:rsidRDefault="00F90BDC">
      <w:r xmlns:w="http://schemas.openxmlformats.org/wordprocessingml/2006/main">
        <w:t xml:space="preserve">2. Jakob 2:17 - "Sådan er også troen i sig selv, hvis den ikke har gerninger, død"</w:t>
      </w:r>
    </w:p>
    <w:p w14:paraId="1256CBC8" w14:textId="77777777" w:rsidR="00F90BDC" w:rsidRDefault="00F90BDC"/>
    <w:p w14:paraId="26D47CAB" w14:textId="77777777" w:rsidR="00F90BDC" w:rsidRDefault="00F90BDC">
      <w:r xmlns:w="http://schemas.openxmlformats.org/wordprocessingml/2006/main">
        <w:t xml:space="preserve">Matthæus 23:31 Derfor være I Vidner for eder selv, at I er Børn af dem, som slog Profeterne ihjel.</w:t>
      </w:r>
    </w:p>
    <w:p w14:paraId="40BF6AC3" w14:textId="77777777" w:rsidR="00F90BDC" w:rsidRDefault="00F90BDC"/>
    <w:p w14:paraId="0A6F8EFD" w14:textId="77777777" w:rsidR="00F90BDC" w:rsidRDefault="00F90BDC">
      <w:r xmlns:w="http://schemas.openxmlformats.org/wordprocessingml/2006/main">
        <w:t xml:space="preserve">Jesus advarer farisæerne om, at de er børn af dem, der dræbte profeterne.</w:t>
      </w:r>
    </w:p>
    <w:p w14:paraId="74CD32B5" w14:textId="77777777" w:rsidR="00F90BDC" w:rsidRDefault="00F90BDC"/>
    <w:p w14:paraId="7F1F4FCC" w14:textId="77777777" w:rsidR="00F90BDC" w:rsidRDefault="00F90BDC">
      <w:r xmlns:w="http://schemas.openxmlformats.org/wordprocessingml/2006/main">
        <w:t xml:space="preserve">1. Konsekvenserne af vores handlinger</w:t>
      </w:r>
    </w:p>
    <w:p w14:paraId="6F4543A9" w14:textId="77777777" w:rsidR="00F90BDC" w:rsidRDefault="00F90BDC"/>
    <w:p w14:paraId="4F41A2A7" w14:textId="77777777" w:rsidR="00F90BDC" w:rsidRDefault="00F90BDC">
      <w:r xmlns:w="http://schemas.openxmlformats.org/wordprocessingml/2006/main">
        <w:t xml:space="preserve">2. Faren for åndelig stolthed</w:t>
      </w:r>
    </w:p>
    <w:p w14:paraId="2409CF0A" w14:textId="77777777" w:rsidR="00F90BDC" w:rsidRDefault="00F90BDC"/>
    <w:p w14:paraId="27587B77" w14:textId="77777777" w:rsidR="00F90BDC" w:rsidRDefault="00F90BDC">
      <w:r xmlns:w="http://schemas.openxmlformats.org/wordprocessingml/2006/main">
        <w:t xml:space="preserve">1. Romerne 6:23 - For syndens løn er døden, men Guds gave er evigt liv i Kristus Jesus, </w:t>
      </w:r>
      <w:r xmlns:w="http://schemas.openxmlformats.org/wordprocessingml/2006/main">
        <w:lastRenderedPageBreak xmlns:w="http://schemas.openxmlformats.org/wordprocessingml/2006/main"/>
      </w:r>
      <w:r xmlns:w="http://schemas.openxmlformats.org/wordprocessingml/2006/main">
        <w:t xml:space="preserve">vor Herre.</w:t>
      </w:r>
    </w:p>
    <w:p w14:paraId="08854CFD" w14:textId="77777777" w:rsidR="00F90BDC" w:rsidRDefault="00F90BDC"/>
    <w:p w14:paraId="7CE747B2" w14:textId="77777777" w:rsidR="00F90BDC" w:rsidRDefault="00F90BDC">
      <w:r xmlns:w="http://schemas.openxmlformats.org/wordprocessingml/2006/main">
        <w:t xml:space="preserve">2. Jakob 1:19-20 - Vid dette, mine elskede brødre: Lad enhver være hurtig til at høre, langsom til at tale, sen til at blive vrede; thi menneskets vrede frembringer ikke den retfærdighed, som Gud kræver.</w:t>
      </w:r>
    </w:p>
    <w:p w14:paraId="4FB663EF" w14:textId="77777777" w:rsidR="00F90BDC" w:rsidRDefault="00F90BDC"/>
    <w:p w14:paraId="2324B3CC" w14:textId="77777777" w:rsidR="00F90BDC" w:rsidRDefault="00F90BDC">
      <w:r xmlns:w="http://schemas.openxmlformats.org/wordprocessingml/2006/main">
        <w:t xml:space="preserve">Matthæus 23:32 Fyld da eders Fædres Mål.</w:t>
      </w:r>
    </w:p>
    <w:p w14:paraId="52126922" w14:textId="77777777" w:rsidR="00F90BDC" w:rsidRDefault="00F90BDC"/>
    <w:p w14:paraId="275816E5" w14:textId="77777777" w:rsidR="00F90BDC" w:rsidRDefault="00F90BDC">
      <w:r xmlns:w="http://schemas.openxmlformats.org/wordprocessingml/2006/main">
        <w:t xml:space="preserve">Jesus advarer farisæerne og de skriftkloge om farerne ved deres hykleri ved at minde dem om deres forfædres synder.</w:t>
      </w:r>
    </w:p>
    <w:p w14:paraId="797304FD" w14:textId="77777777" w:rsidR="00F90BDC" w:rsidRDefault="00F90BDC"/>
    <w:p w14:paraId="4C9347C9" w14:textId="77777777" w:rsidR="00F90BDC" w:rsidRDefault="00F90BDC">
      <w:r xmlns:w="http://schemas.openxmlformats.org/wordprocessingml/2006/main">
        <w:t xml:space="preserve">1. Vigtigheden af ærlighed og ydmyghed i vores vandring med Gud</w:t>
      </w:r>
    </w:p>
    <w:p w14:paraId="4935B6D2" w14:textId="77777777" w:rsidR="00F90BDC" w:rsidRDefault="00F90BDC"/>
    <w:p w14:paraId="2CB37719" w14:textId="77777777" w:rsidR="00F90BDC" w:rsidRDefault="00F90BDC">
      <w:r xmlns:w="http://schemas.openxmlformats.org/wordprocessingml/2006/main">
        <w:t xml:space="preserve">2. Konsekvenserne af at ikke adlyde Guds befalinger</w:t>
      </w:r>
    </w:p>
    <w:p w14:paraId="7BECC7A1" w14:textId="77777777" w:rsidR="00F90BDC" w:rsidRDefault="00F90BDC"/>
    <w:p w14:paraId="45B36B9E" w14:textId="77777777" w:rsidR="00F90BDC" w:rsidRDefault="00F90BDC">
      <w:r xmlns:w="http://schemas.openxmlformats.org/wordprocessingml/2006/main">
        <w:t xml:space="preserve">1. Romerne 6:23 - For syndens løn er døden, men Guds gave er evigt liv i Kristus Jesus, vor Herre.</w:t>
      </w:r>
    </w:p>
    <w:p w14:paraId="0F345741" w14:textId="77777777" w:rsidR="00F90BDC" w:rsidRDefault="00F90BDC"/>
    <w:p w14:paraId="66041DB2" w14:textId="77777777" w:rsidR="00F90BDC" w:rsidRDefault="00F90BDC">
      <w:r xmlns:w="http://schemas.openxmlformats.org/wordprocessingml/2006/main">
        <w:t xml:space="preserve">2. Ordsprogene 28:13 - Den, der skjuler sine overtrædelser, vil ikke have fremgang, men den, der bekender og forlader dem, vil opnå barmhjertighed.</w:t>
      </w:r>
    </w:p>
    <w:p w14:paraId="46F421A3" w14:textId="77777777" w:rsidR="00F90BDC" w:rsidRDefault="00F90BDC"/>
    <w:p w14:paraId="1EBB3A3E" w14:textId="77777777" w:rsidR="00F90BDC" w:rsidRDefault="00F90BDC">
      <w:r xmlns:w="http://schemas.openxmlformats.org/wordprocessingml/2006/main">
        <w:t xml:space="preserve">Matthæus 23:33 I Slange, I hugormeslæg! hvorledes kan I undslippe Helvedes Fordømmelse?</w:t>
      </w:r>
    </w:p>
    <w:p w14:paraId="0FB60FB4" w14:textId="77777777" w:rsidR="00F90BDC" w:rsidRDefault="00F90BDC"/>
    <w:p w14:paraId="56852230" w14:textId="77777777" w:rsidR="00F90BDC" w:rsidRDefault="00F90BDC">
      <w:r xmlns:w="http://schemas.openxmlformats.org/wordprocessingml/2006/main">
        <w:t xml:space="preserve">Jesus fordømmer farisæerne for deres hykleri og advarer dem om konsekvenserne af deres onde gerninger.</w:t>
      </w:r>
    </w:p>
    <w:p w14:paraId="4C7D7550" w14:textId="77777777" w:rsidR="00F90BDC" w:rsidRDefault="00F90BDC"/>
    <w:p w14:paraId="040A4ACB" w14:textId="77777777" w:rsidR="00F90BDC" w:rsidRDefault="00F90BDC">
      <w:r xmlns:w="http://schemas.openxmlformats.org/wordprocessingml/2006/main">
        <w:t xml:space="preserve">1. Hykleri: En synd, der ikke kan undgås</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Omkostningerne ved at afvise Guds sandhed</w:t>
      </w:r>
    </w:p>
    <w:p w14:paraId="054797A2" w14:textId="77777777" w:rsidR="00F90BDC" w:rsidRDefault="00F90BDC"/>
    <w:p w14:paraId="2690C9B7" w14:textId="77777777" w:rsidR="00F90BDC" w:rsidRDefault="00F90BDC">
      <w:r xmlns:w="http://schemas.openxmlformats.org/wordprocessingml/2006/main">
        <w:t xml:space="preserve">1. Romerbrevet 2:1-5 - Derfor har du ingen undskyldning, menneske, hver eneste af jer, der dømmer. For når du dømmer en anden, fordømmer du dig selv, fordi du, dommeren, praktiserer de samme ting.</w:t>
      </w:r>
    </w:p>
    <w:p w14:paraId="1B973D3C" w14:textId="77777777" w:rsidR="00F90BDC" w:rsidRDefault="00F90BDC"/>
    <w:p w14:paraId="1414F2C7" w14:textId="77777777" w:rsidR="00F90BDC" w:rsidRDefault="00F90BDC">
      <w:r xmlns:w="http://schemas.openxmlformats.org/wordprocessingml/2006/main">
        <w:t xml:space="preserve">2. Jakob 4:17 - Så den, der ved det rigtige at gøre og undlader at gøre det, for ham er det synd.</w:t>
      </w:r>
    </w:p>
    <w:p w14:paraId="02B276D1" w14:textId="77777777" w:rsidR="00F90BDC" w:rsidRDefault="00F90BDC"/>
    <w:p w14:paraId="1384DE16" w14:textId="77777777" w:rsidR="00F90BDC" w:rsidRDefault="00F90BDC">
      <w:r xmlns:w="http://schemas.openxmlformats.org/wordprocessingml/2006/main">
        <w:t xml:space="preserve">Matthæus 23:34 Derfor, se, jeg sender til jer profeter og vise mænd og skriftkloge; og nogle af dem skulle I slå ihjel og korsfæste; og nogle af dem skal I piske i jeres synagoger og forfølge dem fra by til by.</w:t>
      </w:r>
    </w:p>
    <w:p w14:paraId="6B48A146" w14:textId="77777777" w:rsidR="00F90BDC" w:rsidRDefault="00F90BDC"/>
    <w:p w14:paraId="5C5FDC82" w14:textId="77777777" w:rsidR="00F90BDC" w:rsidRDefault="00F90BDC">
      <w:r xmlns:w="http://schemas.openxmlformats.org/wordprocessingml/2006/main">
        <w:t xml:space="preserve">Jesus advarer mod forfølgelsen af Guds tjenere.</w:t>
      </w:r>
    </w:p>
    <w:p w14:paraId="649B5E96" w14:textId="77777777" w:rsidR="00F90BDC" w:rsidRDefault="00F90BDC"/>
    <w:p w14:paraId="378887E5" w14:textId="77777777" w:rsidR="00F90BDC" w:rsidRDefault="00F90BDC">
      <w:r xmlns:w="http://schemas.openxmlformats.org/wordprocessingml/2006/main">
        <w:t xml:space="preserve">1. Forfølgelsen af Guds tjenere: Stå fast på trods af modgang</w:t>
      </w:r>
    </w:p>
    <w:p w14:paraId="0BD22925" w14:textId="77777777" w:rsidR="00F90BDC" w:rsidRDefault="00F90BDC"/>
    <w:p w14:paraId="188138D3" w14:textId="77777777" w:rsidR="00F90BDC" w:rsidRDefault="00F90BDC">
      <w:r xmlns:w="http://schemas.openxmlformats.org/wordprocessingml/2006/main">
        <w:t xml:space="preserve">2. Vores kald: At elske på trods af forfølgelse</w:t>
      </w:r>
    </w:p>
    <w:p w14:paraId="306DBBF6" w14:textId="77777777" w:rsidR="00F90BDC" w:rsidRDefault="00F90BDC"/>
    <w:p w14:paraId="7CD0A6E1" w14:textId="77777777" w:rsidR="00F90BDC" w:rsidRDefault="00F90BDC">
      <w:r xmlns:w="http://schemas.openxmlformats.org/wordprocessingml/2006/main">
        <w:t xml:space="preserve">1. Hebræerbrevet 11:35-40 - Guds tjeneres tro</w:t>
      </w:r>
    </w:p>
    <w:p w14:paraId="6B9EEFC2" w14:textId="77777777" w:rsidR="00F90BDC" w:rsidRDefault="00F90BDC"/>
    <w:p w14:paraId="4B60E694" w14:textId="77777777" w:rsidR="00F90BDC" w:rsidRDefault="00F90BDC">
      <w:r xmlns:w="http://schemas.openxmlformats.org/wordprocessingml/2006/main">
        <w:t xml:space="preserve">2. Joh 15:17-19 - Guds tjeneres kærlighed</w:t>
      </w:r>
    </w:p>
    <w:p w14:paraId="5F7A9467" w14:textId="77777777" w:rsidR="00F90BDC" w:rsidRDefault="00F90BDC"/>
    <w:p w14:paraId="7C9C2F0C" w14:textId="77777777" w:rsidR="00F90BDC" w:rsidRDefault="00F90BDC">
      <w:r xmlns:w="http://schemas.openxmlformats.org/wordprocessingml/2006/main">
        <w:t xml:space="preserve">Matthæus 23:35 for at alt det retfærdige Blod, der er udgydt på Jorden, skal komme over eder, fra den retfærdige Abels Blod til Zakarias' Søn, Barakias' Blod, som I slog ihjel mellem Templet og Alteret.</w:t>
      </w:r>
    </w:p>
    <w:p w14:paraId="0EC5D453" w14:textId="77777777" w:rsidR="00F90BDC" w:rsidRDefault="00F90BDC"/>
    <w:p w14:paraId="566F3C75" w14:textId="77777777" w:rsidR="00F90BDC" w:rsidRDefault="00F90BDC">
      <w:r xmlns:w="http://schemas.openxmlformats.org/wordprocessingml/2006/main">
        <w:t xml:space="preserve">Denne passage taler om Guds dom over folket for deres synder, især for udgydelsen af uskyldigt blod.</w:t>
      </w:r>
    </w:p>
    <w:p w14:paraId="046F3936" w14:textId="77777777" w:rsidR="00F90BDC" w:rsidRDefault="00F90BDC"/>
    <w:p w14:paraId="39F284E4" w14:textId="77777777" w:rsidR="00F90BDC" w:rsidRDefault="00F90BDC">
      <w:r xmlns:w="http://schemas.openxmlformats.org/wordprocessingml/2006/main">
        <w:t xml:space="preserve">1: Syndens følger</w:t>
      </w:r>
    </w:p>
    <w:p w14:paraId="27E0E21E" w14:textId="77777777" w:rsidR="00F90BDC" w:rsidRDefault="00F90BDC"/>
    <w:p w14:paraId="794F50B8" w14:textId="77777777" w:rsidR="00F90BDC" w:rsidRDefault="00F90BDC">
      <w:r xmlns:w="http://schemas.openxmlformats.org/wordprocessingml/2006/main">
        <w:t xml:space="preserve">2: Guds vrede</w:t>
      </w:r>
    </w:p>
    <w:p w14:paraId="72D8890B" w14:textId="77777777" w:rsidR="00F90BDC" w:rsidRDefault="00F90BDC"/>
    <w:p w14:paraId="780E61E7" w14:textId="77777777" w:rsidR="00F90BDC" w:rsidRDefault="00F90BDC">
      <w:r xmlns:w="http://schemas.openxmlformats.org/wordprocessingml/2006/main">
        <w:t xml:space="preserve">1:1 Mosebog 4:10 - Og han sagde: Hvad har du gjort? Røsten af din broders blod råber til mig fra jorden.</w:t>
      </w:r>
    </w:p>
    <w:p w14:paraId="5ACEE54F" w14:textId="77777777" w:rsidR="00F90BDC" w:rsidRDefault="00F90BDC"/>
    <w:p w14:paraId="4E3FF46B" w14:textId="77777777" w:rsidR="00F90BDC" w:rsidRDefault="00F90BDC">
      <w:r xmlns:w="http://schemas.openxmlformats.org/wordprocessingml/2006/main">
        <w:t xml:space="preserve">2: Romerne 12:19 - Mine elskede, hævn ikke jer selv, men giv hellere plads til vreden; thi der er skrevet: Min er hævnen; Jeg vil betale, siger Herren.</w:t>
      </w:r>
    </w:p>
    <w:p w14:paraId="06909C38" w14:textId="77777777" w:rsidR="00F90BDC" w:rsidRDefault="00F90BDC"/>
    <w:p w14:paraId="74C5C0AB" w14:textId="77777777" w:rsidR="00F90BDC" w:rsidRDefault="00F90BDC">
      <w:r xmlns:w="http://schemas.openxmlformats.org/wordprocessingml/2006/main">
        <w:t xml:space="preserve">Matthæus 23:36 Sandelig siger jeg eder: alt dette skal komme over denne Slægt.</w:t>
      </w:r>
    </w:p>
    <w:p w14:paraId="617D6664" w14:textId="77777777" w:rsidR="00F90BDC" w:rsidRDefault="00F90BDC"/>
    <w:p w14:paraId="22CDF75A" w14:textId="77777777" w:rsidR="00F90BDC" w:rsidRDefault="00F90BDC">
      <w:r xmlns:w="http://schemas.openxmlformats.org/wordprocessingml/2006/main">
        <w:t xml:space="preserve">Denne passage taler om dom, der vil komme over den nuværende generation.</w:t>
      </w:r>
    </w:p>
    <w:p w14:paraId="5296F62F" w14:textId="77777777" w:rsidR="00F90BDC" w:rsidRDefault="00F90BDC"/>
    <w:p w14:paraId="046F55A6" w14:textId="77777777" w:rsidR="00F90BDC" w:rsidRDefault="00F90BDC">
      <w:r xmlns:w="http://schemas.openxmlformats.org/wordprocessingml/2006/main">
        <w:t xml:space="preserve">1. Vi må leve på en måde, der respekterer og ærer Gud, for at vi ikke kommer til at dømme os selv.</w:t>
      </w:r>
    </w:p>
    <w:p w14:paraId="3E357C59" w14:textId="77777777" w:rsidR="00F90BDC" w:rsidRDefault="00F90BDC"/>
    <w:p w14:paraId="24F04145" w14:textId="77777777" w:rsidR="00F90BDC" w:rsidRDefault="00F90BDC">
      <w:r xmlns:w="http://schemas.openxmlformats.org/wordprocessingml/2006/main">
        <w:t xml:space="preserve">2. Vores handlinger har konsekvenser, både i dette liv og det kommende liv.</w:t>
      </w:r>
    </w:p>
    <w:p w14:paraId="3004ACDD" w14:textId="77777777" w:rsidR="00F90BDC" w:rsidRDefault="00F90BDC"/>
    <w:p w14:paraId="3E6867FC" w14:textId="77777777" w:rsidR="00F90BDC" w:rsidRDefault="00F90BDC">
      <w:r xmlns:w="http://schemas.openxmlformats.org/wordprocessingml/2006/main">
        <w:t xml:space="preserve">1. Hebræerbrevet 9:27 - "Og ligesom det er bestemt for mennesket at dø én gang, og derefter kommer dommen."</w:t>
      </w:r>
    </w:p>
    <w:p w14:paraId="466A163F" w14:textId="77777777" w:rsidR="00F90BDC" w:rsidRDefault="00F90BDC"/>
    <w:p w14:paraId="6EE457B5" w14:textId="77777777" w:rsidR="00F90BDC" w:rsidRDefault="00F90BDC">
      <w:r xmlns:w="http://schemas.openxmlformats.org/wordprocessingml/2006/main">
        <w:t xml:space="preserve">2. Romerbrevet 2,5-6 - "Men på grund af dit hårde og ubodfærdige hjerte samler du vrede for dig selv på vredens dag, da Guds retfærdige dom vil blive åbenbaret."</w:t>
      </w:r>
    </w:p>
    <w:p w14:paraId="4905BF60" w14:textId="77777777" w:rsidR="00F90BDC" w:rsidRDefault="00F90BDC"/>
    <w:p w14:paraId="7C8BB331" w14:textId="77777777" w:rsidR="00F90BDC" w:rsidRDefault="00F90BDC">
      <w:r xmlns:w="http://schemas.openxmlformats.org/wordprocessingml/2006/main">
        <w:t xml:space="preserve">Matthew 23:37 Jerusalem, Jerusalem! du, som dræber Profeterne og stener dem, som ere udsendte til dig, hvor ofte vilde jeg ikke have samlet dine Børn, ligesom en Høne samler sine Høns under sine Vinger, og I vilde ikke!</w:t>
      </w:r>
    </w:p>
    <w:p w14:paraId="16665F88" w14:textId="77777777" w:rsidR="00F90BDC" w:rsidRDefault="00F90BDC"/>
    <w:p w14:paraId="706B9A47" w14:textId="77777777" w:rsidR="00F90BDC" w:rsidRDefault="00F90BDC">
      <w:r xmlns:w="http://schemas.openxmlformats.org/wordprocessingml/2006/main">
        <w:t xml:space="preserve">Jesus udtrykker dyb sorg over Jerusalems afvisning af at acceptere ham, på trods af de mange profeter, der er sendt til hende gennem historien.</w:t>
      </w:r>
    </w:p>
    <w:p w14:paraId="6B0A86A2" w14:textId="77777777" w:rsidR="00F90BDC" w:rsidRDefault="00F90BDC"/>
    <w:p w14:paraId="0DDBE3F9" w14:textId="77777777" w:rsidR="00F90BDC" w:rsidRDefault="00F90BDC">
      <w:r xmlns:w="http://schemas.openxmlformats.org/wordprocessingml/2006/main">
        <w:t xml:space="preserve">1. Guds kærlighed varer ved: Jesu ubetingede kærlighed til Jerusalem</w:t>
      </w:r>
    </w:p>
    <w:p w14:paraId="47C58952" w14:textId="77777777" w:rsidR="00F90BDC" w:rsidRDefault="00F90BDC"/>
    <w:p w14:paraId="0031DBAB" w14:textId="77777777" w:rsidR="00F90BDC" w:rsidRDefault="00F90BDC">
      <w:r xmlns:w="http://schemas.openxmlformats.org/wordprocessingml/2006/main">
        <w:t xml:space="preserve">2. Afvisning af kaldet: Konsekvenserne af at nægte Guds tilbud om frelse</w:t>
      </w:r>
    </w:p>
    <w:p w14:paraId="13C4F089" w14:textId="77777777" w:rsidR="00F90BDC" w:rsidRDefault="00F90BDC"/>
    <w:p w14:paraId="054C8134" w14:textId="77777777" w:rsidR="00F90BDC" w:rsidRDefault="00F90BDC">
      <w:r xmlns:w="http://schemas.openxmlformats.org/wordprocessingml/2006/main">
        <w:t xml:space="preserve">1. Esajas 53:3 - "Han blev foragtet og forkastet af mennesker, en mand med sorger og kendt med sorg"</w:t>
      </w:r>
    </w:p>
    <w:p w14:paraId="63056A08" w14:textId="77777777" w:rsidR="00F90BDC" w:rsidRDefault="00F90BDC"/>
    <w:p w14:paraId="61C1A581" w14:textId="77777777" w:rsidR="00F90BDC" w:rsidRDefault="00F90BDC">
      <w:r xmlns:w="http://schemas.openxmlformats.org/wordprocessingml/2006/main">
        <w:t xml:space="preserve">2. Jeremias 29:13 - "Du vil søge mig og finde mig, når du søger mig af hele dit hjerte"</w:t>
      </w:r>
    </w:p>
    <w:p w14:paraId="5CF727CB" w14:textId="77777777" w:rsidR="00F90BDC" w:rsidRDefault="00F90BDC"/>
    <w:p w14:paraId="10BE8019" w14:textId="77777777" w:rsidR="00F90BDC" w:rsidRDefault="00F90BDC">
      <w:r xmlns:w="http://schemas.openxmlformats.org/wordprocessingml/2006/main">
        <w:t xml:space="preserve">Matthæus 23:38 Se, dit hus er efterladt dig øde.</w:t>
      </w:r>
    </w:p>
    <w:p w14:paraId="77450164" w14:textId="77777777" w:rsidR="00F90BDC" w:rsidRDefault="00F90BDC"/>
    <w:p w14:paraId="2D535004" w14:textId="77777777" w:rsidR="00F90BDC" w:rsidRDefault="00F90BDC">
      <w:r xmlns:w="http://schemas.openxmlformats.org/wordprocessingml/2006/main">
        <w:t xml:space="preserve">Jesus advarer farisæerne om, at deres hus vil stå øde, fordi de nægter at omvende sig.</w:t>
      </w:r>
    </w:p>
    <w:p w14:paraId="70317880" w14:textId="77777777" w:rsidR="00F90BDC" w:rsidRDefault="00F90BDC"/>
    <w:p w14:paraId="34E8B88B" w14:textId="77777777" w:rsidR="00F90BDC" w:rsidRDefault="00F90BDC">
      <w:r xmlns:w="http://schemas.openxmlformats.org/wordprocessingml/2006/main">
        <w:t xml:space="preserve">1. Konsekvenserne af forhærdede hjerter - A på Matthæus 23:38</w:t>
      </w:r>
    </w:p>
    <w:p w14:paraId="5EFC71A7" w14:textId="77777777" w:rsidR="00F90BDC" w:rsidRDefault="00F90BDC"/>
    <w:p w14:paraId="15A1069C" w14:textId="77777777" w:rsidR="00F90BDC" w:rsidRDefault="00F90BDC">
      <w:r xmlns:w="http://schemas.openxmlformats.org/wordprocessingml/2006/main">
        <w:t xml:space="preserve">2. Afvisning af omvendelse - A om farisæernes vantro og den resulterende ødelæggelse af deres hus</w:t>
      </w:r>
    </w:p>
    <w:p w14:paraId="5D875A93" w14:textId="77777777" w:rsidR="00F90BDC" w:rsidRDefault="00F90BDC"/>
    <w:p w14:paraId="2CAA9351" w14:textId="77777777" w:rsidR="00F90BDC" w:rsidRDefault="00F90BDC">
      <w:r xmlns:w="http://schemas.openxmlformats.org/wordprocessingml/2006/main">
        <w:t xml:space="preserve">1. Hebræerbrevet 3:7-14 – Advarsel mod forhærdelse af hjerter.</w:t>
      </w:r>
    </w:p>
    <w:p w14:paraId="26E26311" w14:textId="77777777" w:rsidR="00F90BDC" w:rsidRDefault="00F90BDC"/>
    <w:p w14:paraId="55FF5871" w14:textId="77777777" w:rsidR="00F90BDC" w:rsidRDefault="00F90BDC">
      <w:r xmlns:w="http://schemas.openxmlformats.org/wordprocessingml/2006/main">
        <w:t xml:space="preserve">2. Esajas 6:9-10 – Guds kald til at omvende sig.</w:t>
      </w:r>
    </w:p>
    <w:p w14:paraId="3FF0DC04" w14:textId="77777777" w:rsidR="00F90BDC" w:rsidRDefault="00F90BDC"/>
    <w:p w14:paraId="16354DB0" w14:textId="77777777" w:rsidR="00F90BDC" w:rsidRDefault="00F90BDC">
      <w:r xmlns:w="http://schemas.openxmlformats.org/wordprocessingml/2006/main">
        <w:t xml:space="preserve">Matthæus 23:39 Thi jeg siger eder: I skulle ikke se mig fra nu af, førend I skulle sige: Velsignet være han, </w:t>
      </w:r>
      <w:r xmlns:w="http://schemas.openxmlformats.org/wordprocessingml/2006/main">
        <w:lastRenderedPageBreak xmlns:w="http://schemas.openxmlformats.org/wordprocessingml/2006/main"/>
      </w:r>
      <w:r xmlns:w="http://schemas.openxmlformats.org/wordprocessingml/2006/main">
        <w:t xml:space="preserve">som kommer i Herrens Navn!</w:t>
      </w:r>
    </w:p>
    <w:p w14:paraId="15F21050" w14:textId="77777777" w:rsidR="00F90BDC" w:rsidRDefault="00F90BDC"/>
    <w:p w14:paraId="02688975" w14:textId="77777777" w:rsidR="00F90BDC" w:rsidRDefault="00F90BDC">
      <w:r xmlns:w="http://schemas.openxmlformats.org/wordprocessingml/2006/main">
        <w:t xml:space="preserve">Jesus erklærede, at han ikke vil blive set igen, før folket anerkender hans autoritet fra Herren.</w:t>
      </w:r>
    </w:p>
    <w:p w14:paraId="7F6E1069" w14:textId="77777777" w:rsidR="00F90BDC" w:rsidRDefault="00F90BDC"/>
    <w:p w14:paraId="3C789438" w14:textId="77777777" w:rsidR="00F90BDC" w:rsidRDefault="00F90BDC">
      <w:r xmlns:w="http://schemas.openxmlformats.org/wordprocessingml/2006/main">
        <w:t xml:space="preserve">1. Anerkendelsens kraft: Hvordan man anerkender Guds autoritet i vores liv</w:t>
      </w:r>
    </w:p>
    <w:p w14:paraId="78DAED80" w14:textId="77777777" w:rsidR="00F90BDC" w:rsidRDefault="00F90BDC"/>
    <w:p w14:paraId="01D63A72" w14:textId="77777777" w:rsidR="00F90BDC" w:rsidRDefault="00F90BDC">
      <w:r xmlns:w="http://schemas.openxmlformats.org/wordprocessingml/2006/main">
        <w:t xml:space="preserve">2. Værdien af velsignelse: Oplev glæden ved at glæde sig over Herren</w:t>
      </w:r>
    </w:p>
    <w:p w14:paraId="128CCD1B" w14:textId="77777777" w:rsidR="00F90BDC" w:rsidRDefault="00F90BDC"/>
    <w:p w14:paraId="3EA5464C" w14:textId="77777777" w:rsidR="00F90BDC" w:rsidRDefault="00F90BDC">
      <w:r xmlns:w="http://schemas.openxmlformats.org/wordprocessingml/2006/main">
        <w:t xml:space="preserve">1. Esajas 11:10 - "Og på den dag skal der være Isajs rod, som skal stå som et banner for folket, dertil skal hedningerne søge, og hans hvile skal være herlig."</w:t>
      </w:r>
    </w:p>
    <w:p w14:paraId="6586B902" w14:textId="77777777" w:rsidR="00F90BDC" w:rsidRDefault="00F90BDC"/>
    <w:p w14:paraId="7C74750A" w14:textId="77777777" w:rsidR="00F90BDC" w:rsidRDefault="00F90BDC">
      <w:r xmlns:w="http://schemas.openxmlformats.org/wordprocessingml/2006/main">
        <w:t xml:space="preserve">2. Salme 118:26 - "Velsignet være den, der kommer i Herrens navn: vi har velsignet dig ud af Herrens hus."</w:t>
      </w:r>
    </w:p>
    <w:p w14:paraId="1ABAEF61" w14:textId="77777777" w:rsidR="00F90BDC" w:rsidRDefault="00F90BDC"/>
    <w:p w14:paraId="166E6631" w14:textId="77777777" w:rsidR="00F90BDC" w:rsidRDefault="00F90BDC">
      <w:r xmlns:w="http://schemas.openxmlformats.org/wordprocessingml/2006/main">
        <w:t xml:space="preserve">Matthæus 24 diskuterer ødelæggelsen af templet, tegn på endetiden og vigtigheden af årvågenhed i forventning om Jesu genkomst.</w:t>
      </w:r>
    </w:p>
    <w:p w14:paraId="2453196E" w14:textId="77777777" w:rsidR="00F90BDC" w:rsidRDefault="00F90BDC"/>
    <w:p w14:paraId="23034A35" w14:textId="77777777" w:rsidR="00F90BDC" w:rsidRDefault="00F90BDC">
      <w:r xmlns:w="http://schemas.openxmlformats.org/wordprocessingml/2006/main">
        <w:t xml:space="preserve">1. afsnit: Kapitlet begynder med, at Jesus forudsagde ødelæggelse af templet (Matt 24:1-2). Når disciple spørger om tegn på hans kommende endetidsalder, advarer han dem om ikke at blive vildledt af falske Kristus eller blive forstyrret af krige, rygter krige, fordi disse ting skal ske, men enden skal stadig komme. Han taler om nation, der rejser sig mod nation rige mod rige hungersnød jordskælv forskellige steder, men disse er kun begyndende fødselssmerter (Matt 24:3-8).</w:t>
      </w:r>
    </w:p>
    <w:p w14:paraId="5042A467" w14:textId="77777777" w:rsidR="00F90BDC" w:rsidRDefault="00F90BDC"/>
    <w:p w14:paraId="27A9D265" w14:textId="77777777" w:rsidR="00F90BDC" w:rsidRDefault="00F90BDC">
      <w:r xmlns:w="http://schemas.openxmlformats.org/wordprocessingml/2006/main">
        <w:t xml:space="preserve">2. afsnit: Han beskriver derefter forfølgelse, troende vil stå over for falske profeter, som vil bedrage mange, øge ondskaben kærlighed, de fleste bliver kolde, men de, der står fast til ende, vil blive frelst. Evangeliets rige vil blive forkyndt hele verdens vidnesbyrd alle nationer, så vil enden komme (Matt 24:9-14). Han refererer til 'vederstyggelighedens ødemark' talt gennem profeten Daniel, der står på et helligt sted og advarer dem i Judæa, der flygter fra bjergene uden forsinkelse, for der vil være en stor nød uden sidestykke fra begyndelsen af verden til nu, for aldrig at blive sammenlignet igen.</w:t>
      </w:r>
    </w:p>
    <w:p w14:paraId="38F93167" w14:textId="77777777" w:rsidR="00F90BDC" w:rsidRDefault="00F90BDC"/>
    <w:p w14:paraId="4AE9058C" w14:textId="77777777" w:rsidR="00F90BDC" w:rsidRDefault="00F90BDC">
      <w:r xmlns:w="http://schemas.openxmlformats.org/wordprocessingml/2006/main">
        <w:t xml:space="preserve">3. afsnit: Jesus fortsætter med at diskutere tegn umiddelbart efter nøddage sol måne stjerner formørkede himmellegemer rystet Søn Mennesket kommer skyer himlen med kraft stor herlighed sender engle med høje trompetkald samle udvalgte fra fire vinde den ene ende himlen anden (Matt 24:29-31) ). Han fortæller lignelse figentræet, når dets kviste bliver ømme blade kommer ud ved, at sommeren er tæt på samme måde, når se alle disse ting ved, at det er tæt på lige ved døren. Men den nøjagtige dag time ingen kender ikke engang engle himlen eller Søn eneste Fader. Som det var i tiden Noah, sådan vil det være ved kommende Søn Mand mennesker spiser drikker gifte sig gifte sig dagen Noa gik ind i arken, de vidste intet om syndfloden fejede dem bort, at hvordan kommer Søn Mennesket vil være, så skal altid holde øje, for ved ikke på hvilken dag din Herre kommer (Matt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Matthew 24:1 Og Jesus gik ud og gik fra Templet, og hans Disciple kom til ham for at vise ham Templets Bygninger.</w:t>
      </w:r>
    </w:p>
    <w:p w14:paraId="63B86D4B" w14:textId="77777777" w:rsidR="00F90BDC" w:rsidRDefault="00F90BDC"/>
    <w:p w14:paraId="3545BFF9" w14:textId="77777777" w:rsidR="00F90BDC" w:rsidRDefault="00F90BDC">
      <w:r xmlns:w="http://schemas.openxmlformats.org/wordprocessingml/2006/main">
        <w:t xml:space="preserve">Jesus forlod templet, og hans disciple viste ham templets bygninger.</w:t>
      </w:r>
    </w:p>
    <w:p w14:paraId="4FE2723F" w14:textId="77777777" w:rsidR="00F90BDC" w:rsidRDefault="00F90BDC"/>
    <w:p w14:paraId="3D45BCF8" w14:textId="77777777" w:rsidR="00F90BDC" w:rsidRDefault="00F90BDC">
      <w:r xmlns:w="http://schemas.openxmlformats.org/wordprocessingml/2006/main">
        <w:t xml:space="preserve">1. Guds nærvær er overalt: Forstå betydningen af, at Jesus forlader templet</w:t>
      </w:r>
    </w:p>
    <w:p w14:paraId="376F4704" w14:textId="77777777" w:rsidR="00F90BDC" w:rsidRDefault="00F90BDC"/>
    <w:p w14:paraId="430444E3" w14:textId="77777777" w:rsidR="00F90BDC" w:rsidRDefault="00F90BDC">
      <w:r xmlns:w="http://schemas.openxmlformats.org/wordprocessingml/2006/main">
        <w:t xml:space="preserve">2. Vigtigheden af respekt og ærefrygt: At værdsætte templets bygninger</w:t>
      </w:r>
    </w:p>
    <w:p w14:paraId="15D3898A" w14:textId="77777777" w:rsidR="00F90BDC" w:rsidRDefault="00F90BDC"/>
    <w:p w14:paraId="6F503B23" w14:textId="77777777" w:rsidR="00F90BDC" w:rsidRDefault="00F90BDC">
      <w:r xmlns:w="http://schemas.openxmlformats.org/wordprocessingml/2006/main">
        <w:t xml:space="preserve">1. Salme 46:4-5 "Der er en flod, hvis vandløb glæder Guds by, den Højestes hellige bolig. Gud er midt i hende; hun skal ikke rokkes; Gud vil hjælpe hende, når morgenen gryer.”</w:t>
      </w:r>
    </w:p>
    <w:p w14:paraId="73F99CE8" w14:textId="77777777" w:rsidR="00F90BDC" w:rsidRDefault="00F90BDC"/>
    <w:p w14:paraId="4A055F66" w14:textId="77777777" w:rsidR="00F90BDC" w:rsidRDefault="00F90BDC">
      <w:r xmlns:w="http://schemas.openxmlformats.org/wordprocessingml/2006/main">
        <w:t xml:space="preserve">2. Esajas 66:1 ”Så siger Herren: ”Himlen er min trone, og jorden er min fodskammel; hvad er det for et hus, du vil bygge til mig, og hvor skal jeg hvile?"</w:t>
      </w:r>
    </w:p>
    <w:p w14:paraId="4B29B448" w14:textId="77777777" w:rsidR="00F90BDC" w:rsidRDefault="00F90BDC"/>
    <w:p w14:paraId="19F5FB09" w14:textId="77777777" w:rsidR="00F90BDC" w:rsidRDefault="00F90BDC">
      <w:r xmlns:w="http://schemas.openxmlformats.org/wordprocessingml/2006/main">
        <w:t xml:space="preserve">Matthew 24:2 2 Og Jesus sagde til dem: ser I ikke alt dette? sandelig siger jeg jer: </w:t>
      </w:r>
      <w:r xmlns:w="http://schemas.openxmlformats.org/wordprocessingml/2006/main">
        <w:lastRenderedPageBreak xmlns:w="http://schemas.openxmlformats.org/wordprocessingml/2006/main"/>
      </w:r>
      <w:r xmlns:w="http://schemas.openxmlformats.org/wordprocessingml/2006/main">
        <w:t xml:space="preserve">Her skal ikke efterlades den ene sten på den anden, som ikke skal nedbrydes.</w:t>
      </w:r>
    </w:p>
    <w:p w14:paraId="0CAC49AF" w14:textId="77777777" w:rsidR="00F90BDC" w:rsidRDefault="00F90BDC"/>
    <w:p w14:paraId="48938801" w14:textId="77777777" w:rsidR="00F90BDC" w:rsidRDefault="00F90BDC">
      <w:r xmlns:w="http://schemas.openxmlformats.org/wordprocessingml/2006/main">
        <w:t xml:space="preserve">Jesus forudsiger ødelæggelsen af templet i Jerusalem.</w:t>
      </w:r>
    </w:p>
    <w:p w14:paraId="5ED56880" w14:textId="77777777" w:rsidR="00F90BDC" w:rsidRDefault="00F90BDC"/>
    <w:p w14:paraId="3C16E40C" w14:textId="77777777" w:rsidR="00F90BDC" w:rsidRDefault="00F90BDC">
      <w:r xmlns:w="http://schemas.openxmlformats.org/wordprocessingml/2006/main">
        <w:t xml:space="preserve">1: Vi skal være forberedte på det uventede, da Jesus advarede os om, at ødelæggelse er mulig.</w:t>
      </w:r>
    </w:p>
    <w:p w14:paraId="55376943" w14:textId="77777777" w:rsidR="00F90BDC" w:rsidRDefault="00F90BDC"/>
    <w:p w14:paraId="49CE256D" w14:textId="77777777" w:rsidR="00F90BDC" w:rsidRDefault="00F90BDC">
      <w:r xmlns:w="http://schemas.openxmlformats.org/wordprocessingml/2006/main">
        <w:t xml:space="preserve">2: Vi må stole på Herrens plan, selv når det virker uhyggeligt eller vanskeligt.</w:t>
      </w:r>
    </w:p>
    <w:p w14:paraId="047EAAA2" w14:textId="77777777" w:rsidR="00F90BDC" w:rsidRDefault="00F90BDC"/>
    <w:p w14:paraId="0A64A8C6" w14:textId="77777777" w:rsidR="00F90BDC" w:rsidRDefault="00F90BDC">
      <w:r xmlns:w="http://schemas.openxmlformats.org/wordprocessingml/2006/main">
        <w:t xml:space="preserve">1: Romerne 8:28 - Og vi ved, at Gud i alt virker til gavn for dem, som elsker ham, som er kaldet efter hans hensigt.</w:t>
      </w:r>
    </w:p>
    <w:p w14:paraId="52AB75F1" w14:textId="77777777" w:rsidR="00F90BDC" w:rsidRDefault="00F90BDC"/>
    <w:p w14:paraId="16D8795E" w14:textId="77777777" w:rsidR="00F90BDC" w:rsidRDefault="00F90BDC">
      <w:r xmlns:w="http://schemas.openxmlformats.org/wordprocessingml/2006/main">
        <w:t xml:space="preserve">2: Esajas 41:10 - Så frygt ikke, for jeg er med dig; vær ikke forfærdet, for jeg er din Gud. Jeg vil styrke dig og hjælpe dig; Jeg vil støtte dig med min retfærdige højre hånd.</w:t>
      </w:r>
    </w:p>
    <w:p w14:paraId="09B4C453" w14:textId="77777777" w:rsidR="00F90BDC" w:rsidRDefault="00F90BDC"/>
    <w:p w14:paraId="76DC47F7" w14:textId="77777777" w:rsidR="00F90BDC" w:rsidRDefault="00F90BDC">
      <w:r xmlns:w="http://schemas.openxmlformats.org/wordprocessingml/2006/main">
        <w:t xml:space="preserve">Matthæus 24:3 Og der han sad på Oliebjerget, kom Disciplene alene til ham og sagde: Sig os, hvornår skal disse Ting ske? og hvad skal tegnet på dit komme og på verdens ende?</w:t>
      </w:r>
    </w:p>
    <w:p w14:paraId="7BC1C830" w14:textId="77777777" w:rsidR="00F90BDC" w:rsidRDefault="00F90BDC"/>
    <w:p w14:paraId="5429C436" w14:textId="77777777" w:rsidR="00F90BDC" w:rsidRDefault="00F90BDC">
      <w:r xmlns:w="http://schemas.openxmlformats.org/wordprocessingml/2006/main">
        <w:t xml:space="preserve">Disciplene stillede Jesus spørgsmål om tegnene på hans andet komme og verdens ende, da han sad på Oliebjerget.</w:t>
      </w:r>
    </w:p>
    <w:p w14:paraId="61591F4F" w14:textId="77777777" w:rsidR="00F90BDC" w:rsidRDefault="00F90BDC"/>
    <w:p w14:paraId="331315C8" w14:textId="77777777" w:rsidR="00F90BDC" w:rsidRDefault="00F90BDC">
      <w:r xmlns:w="http://schemas.openxmlformats.org/wordprocessingml/2006/main">
        <w:t xml:space="preserve">1. Troens kraft: Sådan forbereder du dig på Jesu andet komme</w:t>
      </w:r>
    </w:p>
    <w:p w14:paraId="7E376BB3" w14:textId="77777777" w:rsidR="00F90BDC" w:rsidRDefault="00F90BDC"/>
    <w:p w14:paraId="2F2BAE43" w14:textId="77777777" w:rsidR="00F90BDC" w:rsidRDefault="00F90BDC">
      <w:r xmlns:w="http://schemas.openxmlformats.org/wordprocessingml/2006/main">
        <w:t xml:space="preserve">2. Vigtigheden af at se og vente: Jesu genkomst og verdens ende</w:t>
      </w:r>
    </w:p>
    <w:p w14:paraId="39C8FA1C" w14:textId="77777777" w:rsidR="00F90BDC" w:rsidRDefault="00F90BDC"/>
    <w:p w14:paraId="6E2FDFBB" w14:textId="77777777" w:rsidR="00F90BDC" w:rsidRDefault="00F90BDC">
      <w:r xmlns:w="http://schemas.openxmlformats.org/wordprocessingml/2006/main">
        <w:t xml:space="preserve">1. Romerbrevet 13:11-12 "Desuden kender du tiden, da timen er kommet, hvor du skal vågne af søvnen. For frelsen er os nærmere nu, end da vi først troede. Natten er langt forbi; dagen nærmer sig. Så lad os da aflægge mørkets gerninger og tage lysets rustning på."</w:t>
      </w:r>
    </w:p>
    <w:p w14:paraId="3DA707CA" w14:textId="77777777" w:rsidR="00F90BDC" w:rsidRDefault="00F90BDC"/>
    <w:p w14:paraId="4BE297CA" w14:textId="77777777" w:rsidR="00F90BDC" w:rsidRDefault="00F90BDC">
      <w:r xmlns:w="http://schemas.openxmlformats.org/wordprocessingml/2006/main">
        <w:t xml:space="preserve">2. Titus 2:11-14 “For Guds nåde er åbenbaret, som bringer frelse for alle mennesker, oplærer os til at give afkald på ugudelighed og verdslige lidenskaber og leve selvbehersket, retskaffent og gudfrygtigt i den nuværende tidsalder for vort salige håb, åbenbaringen af vor store Guds og Frelsers Jesu Kristi herlighed, som gav sig selv for os for at forløse os fra al lovløshed og for at rense sig et folk til sin ejendom, som nidkær efter gode gerninger."</w:t>
      </w:r>
    </w:p>
    <w:p w14:paraId="4EE5FE31" w14:textId="77777777" w:rsidR="00F90BDC" w:rsidRDefault="00F90BDC"/>
    <w:p w14:paraId="68558786" w14:textId="77777777" w:rsidR="00F90BDC" w:rsidRDefault="00F90BDC">
      <w:r xmlns:w="http://schemas.openxmlformats.org/wordprocessingml/2006/main">
        <w:t xml:space="preserve">Matthæus 24:4 Og Jesus svarede og sagde til dem: vogter sig, at ingen bedrager Eder.</w:t>
      </w:r>
    </w:p>
    <w:p w14:paraId="343D04D5" w14:textId="77777777" w:rsidR="00F90BDC" w:rsidRDefault="00F90BDC"/>
    <w:p w14:paraId="23EF4176" w14:textId="77777777" w:rsidR="00F90BDC" w:rsidRDefault="00F90BDC">
      <w:r xmlns:w="http://schemas.openxmlformats.org/wordprocessingml/2006/main">
        <w:t xml:space="preserve">Jesus advarer sine disciple om at være opmærksomme på dem, der forsøger at bedrage dem.</w:t>
      </w:r>
    </w:p>
    <w:p w14:paraId="2CAF1CCB" w14:textId="77777777" w:rsidR="00F90BDC" w:rsidRDefault="00F90BDC"/>
    <w:p w14:paraId="54F051D1" w14:textId="77777777" w:rsidR="00F90BDC" w:rsidRDefault="00F90BDC">
      <w:r xmlns:w="http://schemas.openxmlformats.org/wordprocessingml/2006/main">
        <w:t xml:space="preserve">1. "Farerne ved bedrag"</w:t>
      </w:r>
    </w:p>
    <w:p w14:paraId="227F9000" w14:textId="77777777" w:rsidR="00F90BDC" w:rsidRDefault="00F90BDC"/>
    <w:p w14:paraId="12C41802" w14:textId="77777777" w:rsidR="00F90BDC" w:rsidRDefault="00F90BDC">
      <w:r xmlns:w="http://schemas.openxmlformats.org/wordprocessingml/2006/main">
        <w:t xml:space="preserve">2. "Skelneevnens magt"</w:t>
      </w:r>
    </w:p>
    <w:p w14:paraId="07D9CD90" w14:textId="77777777" w:rsidR="00F90BDC" w:rsidRDefault="00F90BDC"/>
    <w:p w14:paraId="49AFAFB4" w14:textId="77777777" w:rsidR="00F90BDC" w:rsidRDefault="00F90BDC">
      <w:r xmlns:w="http://schemas.openxmlformats.org/wordprocessingml/2006/main">
        <w:t xml:space="preserve">1. Efeserne 5:15-17; "Vær meget forsigtig med, hvordan du lever - ikke som uklog, men som kloge, og gør det bedste af enhver lejlighed, for dagene er onde. Vær derfor ikke dum, men forstå, hvad Herrens vilje er."</w:t>
      </w:r>
    </w:p>
    <w:p w14:paraId="73F4748A" w14:textId="77777777" w:rsidR="00F90BDC" w:rsidRDefault="00F90BDC"/>
    <w:p w14:paraId="0427BE68" w14:textId="77777777" w:rsidR="00F90BDC" w:rsidRDefault="00F90BDC">
      <w:r xmlns:w="http://schemas.openxmlformats.org/wordprocessingml/2006/main">
        <w:t xml:space="preserve">2. Ordsprogene 14:15; "De simple tror hvad som helst, men de forstandige tænker over deres skridt."</w:t>
      </w:r>
    </w:p>
    <w:p w14:paraId="03C06165" w14:textId="77777777" w:rsidR="00F90BDC" w:rsidRDefault="00F90BDC"/>
    <w:p w14:paraId="0665095B" w14:textId="77777777" w:rsidR="00F90BDC" w:rsidRDefault="00F90BDC">
      <w:r xmlns:w="http://schemas.openxmlformats.org/wordprocessingml/2006/main">
        <w:t xml:space="preserve">Matthew 24:5 5 Thi mange skulle komme i mit Navn og sige: jeg er Christus; og vil bedrage mange.</w:t>
      </w:r>
    </w:p>
    <w:p w14:paraId="6D249B3B" w14:textId="77777777" w:rsidR="00F90BDC" w:rsidRDefault="00F90BDC"/>
    <w:p w14:paraId="306428F6" w14:textId="77777777" w:rsidR="00F90BDC" w:rsidRDefault="00F90BDC">
      <w:r xmlns:w="http://schemas.openxmlformats.org/wordprocessingml/2006/main">
        <w:t xml:space="preserve">Mange falske lærere vil komme i Jesu navn og vildlede mange.</w:t>
      </w:r>
    </w:p>
    <w:p w14:paraId="0D842908" w14:textId="77777777" w:rsidR="00F90BDC" w:rsidRDefault="00F90BDC"/>
    <w:p w14:paraId="2226CC35" w14:textId="77777777" w:rsidR="00F90BDC" w:rsidRDefault="00F90BDC">
      <w:r xmlns:w="http://schemas.openxmlformats.org/wordprocessingml/2006/main">
        <w:t xml:space="preserve">1. Falske profeter: Faren for bedrag</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Kristi autoritet: Undgå falsk lære</w:t>
      </w:r>
    </w:p>
    <w:p w14:paraId="2DE136BF" w14:textId="77777777" w:rsidR="00F90BDC" w:rsidRDefault="00F90BDC"/>
    <w:p w14:paraId="33FE08C4" w14:textId="77777777" w:rsidR="00F90BDC" w:rsidRDefault="00F90BDC">
      <w:r xmlns:w="http://schemas.openxmlformats.org/wordprocessingml/2006/main">
        <w:t xml:space="preserve">1. Apostelgerninger 20:29-31 – Paulus' advarsel mod falske lærere</w:t>
      </w:r>
    </w:p>
    <w:p w14:paraId="33A316B4" w14:textId="77777777" w:rsidR="00F90BDC" w:rsidRDefault="00F90BDC"/>
    <w:p w14:paraId="12AAC685" w14:textId="77777777" w:rsidR="00F90BDC" w:rsidRDefault="00F90BDC">
      <w:r xmlns:w="http://schemas.openxmlformats.org/wordprocessingml/2006/main">
        <w:t xml:space="preserve">2. 2 Peter 2:1-3 – Falske profeter og deres straf</w:t>
      </w:r>
    </w:p>
    <w:p w14:paraId="3C8E8899" w14:textId="77777777" w:rsidR="00F90BDC" w:rsidRDefault="00F90BDC"/>
    <w:p w14:paraId="431B3CD5" w14:textId="77777777" w:rsidR="00F90BDC" w:rsidRDefault="00F90BDC">
      <w:r xmlns:w="http://schemas.openxmlformats.org/wordprocessingml/2006/main">
        <w:t xml:space="preserve">Matthew 24:6 Og I skulle høre om Krige og Rygter om Krige; se til, at I ikke forfærdes; thi alt dette skal ske, men Enden er endnu ikke.</w:t>
      </w:r>
    </w:p>
    <w:p w14:paraId="06F99CC3" w14:textId="77777777" w:rsidR="00F90BDC" w:rsidRDefault="00F90BDC"/>
    <w:p w14:paraId="30FF8F1A" w14:textId="77777777" w:rsidR="00F90BDC" w:rsidRDefault="00F90BDC">
      <w:r xmlns:w="http://schemas.openxmlformats.org/wordprocessingml/2006/main">
        <w:t xml:space="preserve">Passagen handler om ikke at blive besværet af krige eller rygter om krige, der vil komme til at ske, da enden ikke er endnu.</w:t>
      </w:r>
    </w:p>
    <w:p w14:paraId="57219D01" w14:textId="77777777" w:rsidR="00F90BDC" w:rsidRDefault="00F90BDC"/>
    <w:p w14:paraId="3F9110EC" w14:textId="77777777" w:rsidR="00F90BDC" w:rsidRDefault="00F90BDC">
      <w:r xmlns:w="http://schemas.openxmlformats.org/wordprocessingml/2006/main">
        <w:t xml:space="preserve">1. Bare rolig, vær trofast – Fokuser på at stole på Gud i stedet for at blive plaget af verdslige problemer.</w:t>
      </w:r>
    </w:p>
    <w:p w14:paraId="3B42F43E" w14:textId="77777777" w:rsidR="00F90BDC" w:rsidRDefault="00F90BDC"/>
    <w:p w14:paraId="12A0C571" w14:textId="77777777" w:rsidR="00F90BDC" w:rsidRDefault="00F90BDC">
      <w:r xmlns:w="http://schemas.openxmlformats.org/wordprocessingml/2006/main">
        <w:t xml:space="preserve">2. At udholde problemer i de sidste dage - Forbered dig på endetiden ved at bevare troen og ikke give efter for frygt.</w:t>
      </w:r>
    </w:p>
    <w:p w14:paraId="3CC34E80" w14:textId="77777777" w:rsidR="00F90BDC" w:rsidRDefault="00F90BDC"/>
    <w:p w14:paraId="2BA76529" w14:textId="77777777" w:rsidR="00F90BDC" w:rsidRDefault="00F90BDC">
      <w:r xmlns:w="http://schemas.openxmlformats.org/wordprocessingml/2006/main">
        <w:t xml:space="preserve">1. Romerbrevet 8:18 "For jeg mener, at lidelserne i denne tid ikke er værd at sammenligne med den herlighed, som skal åbenbares for os."</w:t>
      </w:r>
    </w:p>
    <w:p w14:paraId="4FE09582" w14:textId="77777777" w:rsidR="00F90BDC" w:rsidRDefault="00F90BDC"/>
    <w:p w14:paraId="75D47E3B" w14:textId="77777777" w:rsidR="00F90BDC" w:rsidRDefault="00F90BDC">
      <w:r xmlns:w="http://schemas.openxmlformats.org/wordprocessingml/2006/main">
        <w:t xml:space="preserve">2. Esajas 41:10 "Frygt ikke, for jeg er med dig; vær ikke forfærdet, for jeg er din Gud; jeg vil styrke dig, jeg hjælper dig, jeg støtter dig med min retfærdige højre hånd."</w:t>
      </w:r>
    </w:p>
    <w:p w14:paraId="73FB8DC0" w14:textId="77777777" w:rsidR="00F90BDC" w:rsidRDefault="00F90BDC"/>
    <w:p w14:paraId="1479E362" w14:textId="77777777" w:rsidR="00F90BDC" w:rsidRDefault="00F90BDC">
      <w:r xmlns:w="http://schemas.openxmlformats.org/wordprocessingml/2006/main">
        <w:t xml:space="preserve">Matthew 24:7 Thi Folk skal rejse sig mod Folk, og Rige mod Rige, og der skal være Hungersnød og Pest og Jordskælv på forskellige Steder.</w:t>
      </w:r>
    </w:p>
    <w:p w14:paraId="2314D7FB" w14:textId="77777777" w:rsidR="00F90BDC" w:rsidRDefault="00F90BDC"/>
    <w:p w14:paraId="71AE868E" w14:textId="77777777" w:rsidR="00F90BDC" w:rsidRDefault="00F90BDC">
      <w:r xmlns:w="http://schemas.openxmlformats.org/wordprocessingml/2006/main">
        <w:t xml:space="preserve">Passagen taler om, hvordan der vil være konflikt mellem nationer, hungersnød, pest og jordskælv forskellige steder.</w:t>
      </w:r>
    </w:p>
    <w:p w14:paraId="4F6CF5A3" w14:textId="77777777" w:rsidR="00F90BDC" w:rsidRDefault="00F90BDC"/>
    <w:p w14:paraId="22185864" w14:textId="77777777" w:rsidR="00F90BDC" w:rsidRDefault="00F90BDC">
      <w:r xmlns:w="http://schemas.openxmlformats.org/wordprocessingml/2006/main">
        <w:t xml:space="preserve">1. Gud har stadig kontrol selv i tider med nød.</w:t>
      </w:r>
    </w:p>
    <w:p w14:paraId="1B03B691" w14:textId="77777777" w:rsidR="00F90BDC" w:rsidRDefault="00F90BDC"/>
    <w:p w14:paraId="787FA207" w14:textId="77777777" w:rsidR="00F90BDC" w:rsidRDefault="00F90BDC">
      <w:r xmlns:w="http://schemas.openxmlformats.org/wordprocessingml/2006/main">
        <w:t xml:space="preserve">2. Vi skal ikke bekymre os om, hvad der sker i verden, men sætte vores lid til Gud.</w:t>
      </w:r>
    </w:p>
    <w:p w14:paraId="5377E013" w14:textId="77777777" w:rsidR="00F90BDC" w:rsidRDefault="00F90BDC"/>
    <w:p w14:paraId="38DC2AB8" w14:textId="77777777" w:rsidR="00F90BDC" w:rsidRDefault="00F90BDC">
      <w:r xmlns:w="http://schemas.openxmlformats.org/wordprocessingml/2006/main">
        <w:t xml:space="preserve">1. Esajas 41:10 - "Så frygt ikke, for jeg er med dig; vær ikke forfærdet, for jeg er din Gud. Jeg vil styrke dig og hjælpe dig, jeg vil støtte dig med min retfærdige højre hånd."</w:t>
      </w:r>
    </w:p>
    <w:p w14:paraId="715FAB4F" w14:textId="77777777" w:rsidR="00F90BDC" w:rsidRDefault="00F90BDC"/>
    <w:p w14:paraId="7E3BE710" w14:textId="77777777" w:rsidR="00F90BDC" w:rsidRDefault="00F90BDC">
      <w:r xmlns:w="http://schemas.openxmlformats.org/wordprocessingml/2006/main">
        <w:t xml:space="preserve">2. Salme 46:1-3 - "Gud er vor tilflugt og styrke, en evig hjælp i nød. Derfor frygter vi ikke, selvom jorden viger, og bjergene falder i havets hjerte, selvom dets vand brøl og skum, og bjergene skælver med deres bølgende."</w:t>
      </w:r>
    </w:p>
    <w:p w14:paraId="5B1C4A45" w14:textId="77777777" w:rsidR="00F90BDC" w:rsidRDefault="00F90BDC"/>
    <w:p w14:paraId="675A23D6" w14:textId="77777777" w:rsidR="00F90BDC" w:rsidRDefault="00F90BDC">
      <w:r xmlns:w="http://schemas.openxmlformats.org/wordprocessingml/2006/main">
        <w:t xml:space="preserve">Matthæus 24:8 Alt dette er begyndelsen til sorger.</w:t>
      </w:r>
    </w:p>
    <w:p w14:paraId="081DC2BB" w14:textId="77777777" w:rsidR="00F90BDC" w:rsidRDefault="00F90BDC"/>
    <w:p w14:paraId="78C42851" w14:textId="77777777" w:rsidR="00F90BDC" w:rsidRDefault="00F90BDC">
      <w:r xmlns:w="http://schemas.openxmlformats.org/wordprocessingml/2006/main">
        <w:t xml:space="preserve">Jesus advarer om, at der vil komme mange vanskelige tider før verdens ende.</w:t>
      </w:r>
    </w:p>
    <w:p w14:paraId="184BA7F6" w14:textId="77777777" w:rsidR="00F90BDC" w:rsidRDefault="00F90BDC"/>
    <w:p w14:paraId="297737A6" w14:textId="77777777" w:rsidR="00F90BDC" w:rsidRDefault="00F90BDC">
      <w:r xmlns:w="http://schemas.openxmlformats.org/wordprocessingml/2006/main">
        <w:t xml:space="preserve">1. "Endetidens sorger: Jesu advarsel til os"</w:t>
      </w:r>
    </w:p>
    <w:p w14:paraId="5D9EA662" w14:textId="77777777" w:rsidR="00F90BDC" w:rsidRDefault="00F90BDC"/>
    <w:p w14:paraId="2A61D798" w14:textId="77777777" w:rsidR="00F90BDC" w:rsidRDefault="00F90BDC">
      <w:r xmlns:w="http://schemas.openxmlformats.org/wordprocessingml/2006/main">
        <w:t xml:space="preserve">2. "Kraften i Jesu ord: Forberedelse til det, der skal komme"</w:t>
      </w:r>
    </w:p>
    <w:p w14:paraId="06989B78" w14:textId="77777777" w:rsidR="00F90BDC" w:rsidRDefault="00F90BDC"/>
    <w:p w14:paraId="2790F561" w14:textId="77777777" w:rsidR="00F90BDC" w:rsidRDefault="00F90BDC">
      <w:r xmlns:w="http://schemas.openxmlformats.org/wordprocessingml/2006/main">
        <w:t xml:space="preserve">1. Esajas 61:1-2 - "Den Suveræne Herres Ånd er over mig, fordi Herren har salvet mig til at forkynde gode nyheder for de fattige. Han har sendt mig for at binde de knuste hjerter, for at forkynde frihed for fangerne og løsladelse fra mørket for fangerne."</w:t>
      </w:r>
    </w:p>
    <w:p w14:paraId="7F225936" w14:textId="77777777" w:rsidR="00F90BDC" w:rsidRDefault="00F90BDC"/>
    <w:p w14:paraId="63C557B0" w14:textId="77777777" w:rsidR="00F90BDC" w:rsidRDefault="00F90BDC">
      <w:r xmlns:w="http://schemas.openxmlformats.org/wordprocessingml/2006/main">
        <w:t xml:space="preserve">2. Romerne 8:18-19 - "Jeg mener, at vores nuværende lidelser ikke er værd at sammenligne med den herlighed, der vil blive åbenbaret i os. For skabelsen venter i ivrig forventning på, at Guds børn skal blive åbenbaret."</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24:9 9 Da skulle de overgive jer til at plage og slå eder ihjel, og I skulle hades af alle Hedningerne for mit Navns Skyld.</w:t>
      </w:r>
    </w:p>
    <w:p w14:paraId="5B587C69" w14:textId="77777777" w:rsidR="00F90BDC" w:rsidRDefault="00F90BDC"/>
    <w:p w14:paraId="6CA9B649" w14:textId="77777777" w:rsidR="00F90BDC" w:rsidRDefault="00F90BDC">
      <w:r xmlns:w="http://schemas.openxmlformats.org/wordprocessingml/2006/main">
        <w:t xml:space="preserve">Jesu tilhængere vil blive forfulgt og dræbt for hans navns skyld.</w:t>
      </w:r>
    </w:p>
    <w:p w14:paraId="45C30F2C" w14:textId="77777777" w:rsidR="00F90BDC" w:rsidRDefault="00F90BDC"/>
    <w:p w14:paraId="6729E02D" w14:textId="77777777" w:rsidR="00F90BDC" w:rsidRDefault="00F90BDC">
      <w:r xmlns:w="http://schemas.openxmlformats.org/wordprocessingml/2006/main">
        <w:t xml:space="preserve">1. Jesus kalder os til at være trofaste selv i mødet med forfølgelse.</w:t>
      </w:r>
    </w:p>
    <w:p w14:paraId="4C8A0C58" w14:textId="77777777" w:rsidR="00F90BDC" w:rsidRDefault="00F90BDC"/>
    <w:p w14:paraId="67085852" w14:textId="77777777" w:rsidR="00F90BDC" w:rsidRDefault="00F90BDC">
      <w:r xmlns:w="http://schemas.openxmlformats.org/wordprocessingml/2006/main">
        <w:t xml:space="preserve">2. Kraften i Jesu navn er værd at forsvare.</w:t>
      </w:r>
    </w:p>
    <w:p w14:paraId="46311F26" w14:textId="77777777" w:rsidR="00F90BDC" w:rsidRDefault="00F90BDC"/>
    <w:p w14:paraId="6584DB14" w14:textId="77777777" w:rsidR="00F90BDC" w:rsidRDefault="00F90BDC">
      <w:r xmlns:w="http://schemas.openxmlformats.org/wordprocessingml/2006/main">
        <w:t xml:space="preserve">1. Joh 15:18-20 - "Hvis verden hader dig, så husk, at den hadede mig først. Hvis du hørte til verden, ville den elske dig som sin egen. Som den er, hører du ikke til verden, men jeg har udvalgt dig ud af verden. Derfor hader verden dig. Husk, hvad jeg sagde til dig: 'En tjener er ikke større end sin herre.' Hvis de forfulgte mig, vil de også forfølge jer."</w:t>
      </w:r>
    </w:p>
    <w:p w14:paraId="34D58C25" w14:textId="77777777" w:rsidR="00F90BDC" w:rsidRDefault="00F90BDC"/>
    <w:p w14:paraId="7F6E4745" w14:textId="77777777" w:rsidR="00F90BDC" w:rsidRDefault="00F90BDC">
      <w:r xmlns:w="http://schemas.openxmlformats.org/wordprocessingml/2006/main">
        <w:t xml:space="preserve">2. 1 Peter 4:12-13 - "Kære venner, lad jer ikke overraske over den brændende prøvelse, der er kommet over jer for at prøve jer, som om noget mærkeligt var ved at ske med jer. Men glæd jer, når I deltager i lidelserne for jer. Kristus, så du kan glæde dig, når hans herlighed åbenbares."</w:t>
      </w:r>
    </w:p>
    <w:p w14:paraId="44B12E7B" w14:textId="77777777" w:rsidR="00F90BDC" w:rsidRDefault="00F90BDC"/>
    <w:p w14:paraId="5C510DCE" w14:textId="77777777" w:rsidR="00F90BDC" w:rsidRDefault="00F90BDC">
      <w:r xmlns:w="http://schemas.openxmlformats.org/wordprocessingml/2006/main">
        <w:t xml:space="preserve">Matthew 24:10 Og da skulle mange forarges og forråde hverandre og hade hinanden.</w:t>
      </w:r>
    </w:p>
    <w:p w14:paraId="2C8B91F8" w14:textId="77777777" w:rsidR="00F90BDC" w:rsidRDefault="00F90BDC"/>
    <w:p w14:paraId="016BB3C9" w14:textId="77777777" w:rsidR="00F90BDC" w:rsidRDefault="00F90BDC">
      <w:r xmlns:w="http://schemas.openxmlformats.org/wordprocessingml/2006/main">
        <w:t xml:space="preserve">Mange vil blive fornærmede og vende sig mod hinanden, hvilket fører til had.</w:t>
      </w:r>
    </w:p>
    <w:p w14:paraId="1BDCCD96" w14:textId="77777777" w:rsidR="00F90BDC" w:rsidRDefault="00F90BDC"/>
    <w:p w14:paraId="00C7A360" w14:textId="77777777" w:rsidR="00F90BDC" w:rsidRDefault="00F90BDC">
      <w:r xmlns:w="http://schemas.openxmlformats.org/wordprocessingml/2006/main">
        <w:t xml:space="preserve">1. "Elsk din næste: Faren ved at fornærme andre"</w:t>
      </w:r>
    </w:p>
    <w:p w14:paraId="05D35B7B" w14:textId="77777777" w:rsidR="00F90BDC" w:rsidRDefault="00F90BDC"/>
    <w:p w14:paraId="18691EFE" w14:textId="77777777" w:rsidR="00F90BDC" w:rsidRDefault="00F90BDC">
      <w:r xmlns:w="http://schemas.openxmlformats.org/wordprocessingml/2006/main">
        <w:t xml:space="preserve">2. "Omkostningerne ved forræderi: Overvejelser om Matthæus 24:10"</w:t>
      </w:r>
    </w:p>
    <w:p w14:paraId="13D6BE6D" w14:textId="77777777" w:rsidR="00F90BDC" w:rsidRDefault="00F90BDC"/>
    <w:p w14:paraId="30542ABE" w14:textId="77777777" w:rsidR="00F90BDC" w:rsidRDefault="00F90BDC">
      <w:r xmlns:w="http://schemas.openxmlformats.org/wordprocessingml/2006/main">
        <w:t xml:space="preserve">1. Joh 15,13 - "Ingen har større kærlighed end denne, at et menneske sætter sit liv til for sine venner."</w:t>
      </w:r>
    </w:p>
    <w:p w14:paraId="27F885D3" w14:textId="77777777" w:rsidR="00F90BDC" w:rsidRDefault="00F90BDC"/>
    <w:p w14:paraId="0432A5E8" w14:textId="77777777" w:rsidR="00F90BDC" w:rsidRDefault="00F90BDC">
      <w:r xmlns:w="http://schemas.openxmlformats.org/wordprocessingml/2006/main">
        <w:t xml:space="preserve">2. 1. Korintherbrev 13:4-7 - "Kærligheden er tålmodig og venlig; kærligheden misunder eller praler ikke, den er ikke arrogant eller uhøflig. Den insisterer ikke på sin egen måde, den er ikke irritabel eller vred, den gør det ikke glæd dig over uretfærdigheden, men fryd dig over sandheden. Kærligheden tåler alt, tror alt, håber alt, udholder alt."</w:t>
      </w:r>
    </w:p>
    <w:p w14:paraId="261355E1" w14:textId="77777777" w:rsidR="00F90BDC" w:rsidRDefault="00F90BDC"/>
    <w:p w14:paraId="4ED24CBD" w14:textId="77777777" w:rsidR="00F90BDC" w:rsidRDefault="00F90BDC">
      <w:r xmlns:w="http://schemas.openxmlformats.org/wordprocessingml/2006/main">
        <w:t xml:space="preserve">Matthæus 24:11 Og mange falske Profeter skulle opstå og forføre mange.</w:t>
      </w:r>
    </w:p>
    <w:p w14:paraId="74D6CABE" w14:textId="77777777" w:rsidR="00F90BDC" w:rsidRDefault="00F90BDC"/>
    <w:p w14:paraId="6F2CE44A" w14:textId="77777777" w:rsidR="00F90BDC" w:rsidRDefault="00F90BDC">
      <w:r xmlns:w="http://schemas.openxmlformats.org/wordprocessingml/2006/main">
        <w:t xml:space="preserve">Mange falske profeter vil sprede falsk lære og føre mange vild.</w:t>
      </w:r>
    </w:p>
    <w:p w14:paraId="283EE218" w14:textId="77777777" w:rsidR="00F90BDC" w:rsidRDefault="00F90BDC"/>
    <w:p w14:paraId="0F748C43" w14:textId="77777777" w:rsidR="00F90BDC" w:rsidRDefault="00F90BDC">
      <w:r xmlns:w="http://schemas.openxmlformats.org/wordprocessingml/2006/main">
        <w:t xml:space="preserve">1. Pas på de falske profeter - Galaterne 1:6-9</w:t>
      </w:r>
    </w:p>
    <w:p w14:paraId="05359C24" w14:textId="77777777" w:rsidR="00F90BDC" w:rsidRDefault="00F90BDC"/>
    <w:p w14:paraId="74B3D496" w14:textId="77777777" w:rsidR="00F90BDC" w:rsidRDefault="00F90BDC">
      <w:r xmlns:w="http://schemas.openxmlformats.org/wordprocessingml/2006/main">
        <w:t xml:space="preserve">2. Test alt - 1 Thessalonikerbrev 5:21-22</w:t>
      </w:r>
    </w:p>
    <w:p w14:paraId="31EF7195" w14:textId="77777777" w:rsidR="00F90BDC" w:rsidRDefault="00F90BDC"/>
    <w:p w14:paraId="49E53AF8" w14:textId="77777777" w:rsidR="00F90BDC" w:rsidRDefault="00F90BDC">
      <w:r xmlns:w="http://schemas.openxmlformats.org/wordprocessingml/2006/main">
        <w:t xml:space="preserve">1. Jeremias 14:14; 23:25-32</w:t>
      </w:r>
    </w:p>
    <w:p w14:paraId="7A140DC3" w14:textId="77777777" w:rsidR="00F90BDC" w:rsidRDefault="00F90BDC"/>
    <w:p w14:paraId="6E60F197" w14:textId="77777777" w:rsidR="00F90BDC" w:rsidRDefault="00F90BDC">
      <w:r xmlns:w="http://schemas.openxmlformats.org/wordprocessingml/2006/main">
        <w:t xml:space="preserve">2. 2 Peter 2:1-3; Åbenbaringen 19:20</w:t>
      </w:r>
    </w:p>
    <w:p w14:paraId="18212286" w14:textId="77777777" w:rsidR="00F90BDC" w:rsidRDefault="00F90BDC"/>
    <w:p w14:paraId="4A361B1D" w14:textId="77777777" w:rsidR="00F90BDC" w:rsidRDefault="00F90BDC">
      <w:r xmlns:w="http://schemas.openxmlformats.org/wordprocessingml/2006/main">
        <w:t xml:space="preserve">Matthew 24:12 12 Og fordi uretfærdigheden bliver overflødig, skal manges kærlighed blive kold.</w:t>
      </w:r>
    </w:p>
    <w:p w14:paraId="18BAF65D" w14:textId="77777777" w:rsidR="00F90BDC" w:rsidRDefault="00F90BDC"/>
    <w:p w14:paraId="578A048E" w14:textId="77777777" w:rsidR="00F90BDC" w:rsidRDefault="00F90BDC">
      <w:r xmlns:w="http://schemas.openxmlformats.org/wordprocessingml/2006/main">
        <w:t xml:space="preserve">Syndens overflod vil få kærligheden til at aftage.</w:t>
      </w:r>
    </w:p>
    <w:p w14:paraId="64DDB352" w14:textId="77777777" w:rsidR="00F90BDC" w:rsidRDefault="00F90BDC"/>
    <w:p w14:paraId="283534AC" w14:textId="77777777" w:rsidR="00F90BDC" w:rsidRDefault="00F90BDC">
      <w:r xmlns:w="http://schemas.openxmlformats.org/wordprocessingml/2006/main">
        <w:t xml:space="preserve">1: Vi skal kæmpe mod syndens fristelse og i stedet nære kærligheden i vores liv.</w:t>
      </w:r>
    </w:p>
    <w:p w14:paraId="1C3262D5" w14:textId="77777777" w:rsidR="00F90BDC" w:rsidRDefault="00F90BDC"/>
    <w:p w14:paraId="54064FA2" w14:textId="77777777" w:rsidR="00F90BDC" w:rsidRDefault="00F90BDC">
      <w:r xmlns:w="http://schemas.openxmlformats.org/wordprocessingml/2006/main">
        <w:t xml:space="preserve">2: Vi skal forblive på vagt i vores tro og ikke lade synden overmande os.</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Romerne 12:9-10 - Kærlighed skal være oprigtig. Had det onde; holde fast i det gode.</w:t>
      </w:r>
    </w:p>
    <w:p w14:paraId="61D7AD84" w14:textId="77777777" w:rsidR="00F90BDC" w:rsidRDefault="00F90BDC"/>
    <w:p w14:paraId="2A2896AB" w14:textId="77777777" w:rsidR="00F90BDC" w:rsidRDefault="00F90BDC">
      <w:r xmlns:w="http://schemas.openxmlformats.org/wordprocessingml/2006/main">
        <w:t xml:space="preserve">2:1 John 4:7-8 - Mine elskede, lad os elske hinanden, for kærligheden er fra Gud, og den, der elsker, er født af Gud og kender Gud.</w:t>
      </w:r>
    </w:p>
    <w:p w14:paraId="7228DF4E" w14:textId="77777777" w:rsidR="00F90BDC" w:rsidRDefault="00F90BDC"/>
    <w:p w14:paraId="250BB497" w14:textId="77777777" w:rsidR="00F90BDC" w:rsidRDefault="00F90BDC">
      <w:r xmlns:w="http://schemas.openxmlformats.org/wordprocessingml/2006/main">
        <w:t xml:space="preserve">Matthæus 24:13 Men den, som holder ud indtil enden, han skal blive frelst.</w:t>
      </w:r>
    </w:p>
    <w:p w14:paraId="4D1BC512" w14:textId="77777777" w:rsidR="00F90BDC" w:rsidRDefault="00F90BDC"/>
    <w:p w14:paraId="3D641091" w14:textId="77777777" w:rsidR="00F90BDC" w:rsidRDefault="00F90BDC">
      <w:r xmlns:w="http://schemas.openxmlformats.org/wordprocessingml/2006/main">
        <w:t xml:space="preserve">Dette vers understreger vigtigheden af udholdenhed for at blive frelst.</w:t>
      </w:r>
    </w:p>
    <w:p w14:paraId="42DC5A06" w14:textId="77777777" w:rsidR="00F90BDC" w:rsidRDefault="00F90BDC"/>
    <w:p w14:paraId="1A767FBC" w14:textId="77777777" w:rsidR="00F90BDC" w:rsidRDefault="00F90BDC">
      <w:r xmlns:w="http://schemas.openxmlformats.org/wordprocessingml/2006/main">
        <w:t xml:space="preserve">1: At stå stærk i svære tider - med fokus på vigtigheden af vedholdenhed i mødet med modgang</w:t>
      </w:r>
    </w:p>
    <w:p w14:paraId="4F0F03D2" w14:textId="77777777" w:rsidR="00F90BDC" w:rsidRDefault="00F90BDC"/>
    <w:p w14:paraId="0E1275CB" w14:textId="77777777" w:rsidR="00F90BDC" w:rsidRDefault="00F90BDC">
      <w:r xmlns:w="http://schemas.openxmlformats.org/wordprocessingml/2006/main">
        <w:t xml:space="preserve">2: De helliges varige tro - fremhæver belønningen ved trofasthed</w:t>
      </w:r>
    </w:p>
    <w:p w14:paraId="753DB2CD" w14:textId="77777777" w:rsidR="00F90BDC" w:rsidRDefault="00F90BDC"/>
    <w:p w14:paraId="5B015C4E" w14:textId="77777777" w:rsidR="00F90BDC" w:rsidRDefault="00F90BDC">
      <w:r xmlns:w="http://schemas.openxmlformats.org/wordprocessingml/2006/main">
        <w:t xml:space="preserve">1: Hebræerbrevet 10:35-36 - "Smid derfor ikke din tillid fra dig, for den har stor belønning. For du har brug for udholdenhed, så du, efter at du har gjort Guds vilje, kan modtage løftet. "</w:t>
      </w:r>
    </w:p>
    <w:p w14:paraId="5E3F03A9" w14:textId="77777777" w:rsidR="00F90BDC" w:rsidRDefault="00F90BDC"/>
    <w:p w14:paraId="327C56BE" w14:textId="77777777" w:rsidR="00F90BDC" w:rsidRDefault="00F90BDC">
      <w:r xmlns:w="http://schemas.openxmlformats.org/wordprocessingml/2006/main">
        <w:t xml:space="preserve">2: Jakob 1:12 - "Salig er den, der holder ud under prøvelsen, for når han har bestået prøven, vil han modtage livets krone, som Gud har lovet dem, der elsker ham."</w:t>
      </w:r>
    </w:p>
    <w:p w14:paraId="67188386" w14:textId="77777777" w:rsidR="00F90BDC" w:rsidRDefault="00F90BDC"/>
    <w:p w14:paraId="327A96FA" w14:textId="77777777" w:rsidR="00F90BDC" w:rsidRDefault="00F90BDC">
      <w:r xmlns:w="http://schemas.openxmlformats.org/wordprocessingml/2006/main">
        <w:t xml:space="preserve">Matthew 24:14 Og dette Evangelium om Riget skal prædikes i al Verden til et Vidnesbyrd for alle Folk; og så skal enden komme.</w:t>
      </w:r>
    </w:p>
    <w:p w14:paraId="23FED2DB" w14:textId="77777777" w:rsidR="00F90BDC" w:rsidRDefault="00F90BDC"/>
    <w:p w14:paraId="01EBF3D4" w14:textId="77777777" w:rsidR="00F90BDC" w:rsidRDefault="00F90BDC">
      <w:r xmlns:w="http://schemas.openxmlformats.org/wordprocessingml/2006/main">
        <w:t xml:space="preserve">Denne passage taler om vigtigheden af at forkynde Guds ord, og hvordan det vil signalere tidens ende.</w:t>
      </w:r>
    </w:p>
    <w:p w14:paraId="53F5BE71" w14:textId="77777777" w:rsidR="00F90BDC" w:rsidRDefault="00F90BDC"/>
    <w:p w14:paraId="1597D843" w14:textId="77777777" w:rsidR="00F90BDC" w:rsidRDefault="00F90BDC">
      <w:r xmlns:w="http://schemas.openxmlformats.org/wordprocessingml/2006/main">
        <w:t xml:space="preserve">1. Forkyndelsens kraft: Hvordan Guds ord forener os og forbereder os til evigheden</w:t>
      </w:r>
    </w:p>
    <w:p w14:paraId="7D503955" w14:textId="77777777" w:rsidR="00F90BDC" w:rsidRDefault="00F90BDC"/>
    <w:p w14:paraId="09B47E86" w14:textId="77777777" w:rsidR="00F90BDC" w:rsidRDefault="00F90BDC">
      <w:r xmlns:w="http://schemas.openxmlformats.org/wordprocessingml/2006/main">
        <w:t xml:space="preserve">2. Den store kommission: Hvordan vi kan dele Guds budskab og bringe slutningens komme nærmere</w:t>
      </w:r>
    </w:p>
    <w:p w14:paraId="6C668BE8" w14:textId="77777777" w:rsidR="00F90BDC" w:rsidRDefault="00F90BDC"/>
    <w:p w14:paraId="35122A15" w14:textId="77777777" w:rsidR="00F90BDC" w:rsidRDefault="00F90BDC">
      <w:r xmlns:w="http://schemas.openxmlformats.org/wordprocessingml/2006/main">
        <w:t xml:space="preserve">1. ApG 1:8 - Men I skal få kraft, når Helligånden kommer over jer; og I skal være mine vidner i Jerusalem og i hele Judæa og Samaria og til jordens ende.</w:t>
      </w:r>
    </w:p>
    <w:p w14:paraId="14E54990" w14:textId="77777777" w:rsidR="00F90BDC" w:rsidRDefault="00F90BDC"/>
    <w:p w14:paraId="3B43DC4D" w14:textId="77777777" w:rsidR="00F90BDC" w:rsidRDefault="00F90BDC">
      <w:r xmlns:w="http://schemas.openxmlformats.org/wordprocessingml/2006/main">
        <w:t xml:space="preserve">2. Esajas 55:11 - Således skal mit ord være, som går ud af min mund: det skal ikke vende tilbage til mig tomt, men det skal fuldføre, hvad jeg vil, og det skal have fremgang i det, jeg har sendt det til.</w:t>
      </w:r>
    </w:p>
    <w:p w14:paraId="35673849" w14:textId="77777777" w:rsidR="00F90BDC" w:rsidRDefault="00F90BDC"/>
    <w:p w14:paraId="53E718D7" w14:textId="77777777" w:rsidR="00F90BDC" w:rsidRDefault="00F90BDC">
      <w:r xmlns:w="http://schemas.openxmlformats.org/wordprocessingml/2006/main">
        <w:t xml:space="preserve">Matthew 24:15 15 Når I derfor skulle se Ødelæggelsens Vederstyggelighed, omtalt af Profeten Daniel, stå på det hellige sted;</w:t>
      </w:r>
    </w:p>
    <w:p w14:paraId="63B0E584" w14:textId="77777777" w:rsidR="00F90BDC" w:rsidRDefault="00F90BDC"/>
    <w:p w14:paraId="1461EAFF" w14:textId="77777777" w:rsidR="00F90BDC" w:rsidRDefault="00F90BDC">
      <w:r xmlns:w="http://schemas.openxmlformats.org/wordprocessingml/2006/main">
        <w:t xml:space="preserve">Jesus advarer sine tilhængere om at være årvågne og være opmærksomme på "ødelæggelsens vederstyggelighed", som profeten Daniel talte om.</w:t>
      </w:r>
    </w:p>
    <w:p w14:paraId="0B80FDA6" w14:textId="77777777" w:rsidR="00F90BDC" w:rsidRDefault="00F90BDC"/>
    <w:p w14:paraId="6E8F87F1" w14:textId="77777777" w:rsidR="00F90BDC" w:rsidRDefault="00F90BDC">
      <w:r xmlns:w="http://schemas.openxmlformats.org/wordprocessingml/2006/main">
        <w:t xml:space="preserve">1. Ødelæggelsens vederstyggelighed: Hvad det betyder for os i dag</w:t>
      </w:r>
    </w:p>
    <w:p w14:paraId="135F2310" w14:textId="77777777" w:rsidR="00F90BDC" w:rsidRDefault="00F90BDC"/>
    <w:p w14:paraId="43D0CFB0" w14:textId="77777777" w:rsidR="00F90BDC" w:rsidRDefault="00F90BDC">
      <w:r xmlns:w="http://schemas.openxmlformats.org/wordprocessingml/2006/main">
        <w:t xml:space="preserve">2. Vær klar: Jesu advarsel i Matthæus 24</w:t>
      </w:r>
    </w:p>
    <w:p w14:paraId="3CBC7997" w14:textId="77777777" w:rsidR="00F90BDC" w:rsidRDefault="00F90BDC"/>
    <w:p w14:paraId="259169DA" w14:textId="77777777" w:rsidR="00F90BDC" w:rsidRDefault="00F90BDC">
      <w:r xmlns:w="http://schemas.openxmlformats.org/wordprocessingml/2006/main">
        <w:t xml:space="preserve">1. Daniel 9:27 - "Og han skal stadfæste pagten med mange i en uge, og midt i ugen skal han bringe slaktofferet og offergaven til ophør, og for at udbrede vederstyggeligheder skal han gøre det øde, selv indtil fuldbyrdelsen, og det bestemt skal udgydes over den øde."</w:t>
      </w:r>
    </w:p>
    <w:p w14:paraId="56969B6C" w14:textId="77777777" w:rsidR="00F90BDC" w:rsidRDefault="00F90BDC"/>
    <w:p w14:paraId="6AD56628" w14:textId="77777777" w:rsidR="00F90BDC" w:rsidRDefault="00F90BDC">
      <w:r xmlns:w="http://schemas.openxmlformats.org/wordprocessingml/2006/main">
        <w:t xml:space="preserve">2. 2 Thessalonikerbrev 2:3 - "Lad ingen bedrage jer på nogen måde, for den dag skal ikke komme, medmindre der først kommer et frafald, og syndens menneske åbenbares, fortabelsens søn."</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Matthæus 24:16 Så lad dem, som er i Judæa, flygte op i Bjergene!</w:t>
      </w:r>
    </w:p>
    <w:p w14:paraId="00E071D6" w14:textId="77777777" w:rsidR="00F90BDC" w:rsidRDefault="00F90BDC"/>
    <w:p w14:paraId="3D7BD85D" w14:textId="77777777" w:rsidR="00F90BDC" w:rsidRDefault="00F90BDC">
      <w:r xmlns:w="http://schemas.openxmlformats.org/wordprocessingml/2006/main">
        <w:t xml:space="preserve">Passagen råder dem i Judæa til at flygte til bjergene i tider med fare.</w:t>
      </w:r>
    </w:p>
    <w:p w14:paraId="53283569" w14:textId="77777777" w:rsidR="00F90BDC" w:rsidRDefault="00F90BDC"/>
    <w:p w14:paraId="4895E957" w14:textId="77777777" w:rsidR="00F90BDC" w:rsidRDefault="00F90BDC">
      <w:r xmlns:w="http://schemas.openxmlformats.org/wordprocessingml/2006/main">
        <w:t xml:space="preserve">1. Vi skal være parate til at flygte, når faren er nær.</w:t>
      </w:r>
    </w:p>
    <w:p w14:paraId="3A259389" w14:textId="77777777" w:rsidR="00F90BDC" w:rsidRDefault="00F90BDC"/>
    <w:p w14:paraId="4E99BBF2" w14:textId="77777777" w:rsidR="00F90BDC" w:rsidRDefault="00F90BDC">
      <w:r xmlns:w="http://schemas.openxmlformats.org/wordprocessingml/2006/main">
        <w:t xml:space="preserve">2. Vi må lytte til Guds advarsler for at forblive sikre.</w:t>
      </w:r>
    </w:p>
    <w:p w14:paraId="7ACC1032" w14:textId="77777777" w:rsidR="00F90BDC" w:rsidRDefault="00F90BDC"/>
    <w:p w14:paraId="019653D7" w14:textId="77777777" w:rsidR="00F90BDC" w:rsidRDefault="00F90BDC">
      <w:r xmlns:w="http://schemas.openxmlformats.org/wordprocessingml/2006/main">
        <w:t xml:space="preserve">1. Ordsprogene 22:3 - En forstandig mand forudser det onde og skjuler sig, men de enfoldige går videre og straffes.</w:t>
      </w:r>
    </w:p>
    <w:p w14:paraId="7F1B1460" w14:textId="77777777" w:rsidR="00F90BDC" w:rsidRDefault="00F90BDC"/>
    <w:p w14:paraId="4CE9ACB3" w14:textId="77777777" w:rsidR="00F90BDC" w:rsidRDefault="00F90BDC">
      <w:r xmlns:w="http://schemas.openxmlformats.org/wordprocessingml/2006/main">
        <w:t xml:space="preserve">2. Salme 91:14-16 - Fordi han har elsket mig, derfor vil jeg udfri ham: jeg vil hæve ham i det høje, fordi han kender mit navn. Han skal kalde på mig, og jeg vil svare ham; jeg vil være med ham i nød; Jeg vil udfri ham og ære ham. Med langt Liv vil jeg mætte ham og vise ham min Frelse.</w:t>
      </w:r>
    </w:p>
    <w:p w14:paraId="3B931DC7" w14:textId="77777777" w:rsidR="00F90BDC" w:rsidRDefault="00F90BDC"/>
    <w:p w14:paraId="15EA3177" w14:textId="77777777" w:rsidR="00F90BDC" w:rsidRDefault="00F90BDC">
      <w:r xmlns:w="http://schemas.openxmlformats.org/wordprocessingml/2006/main">
        <w:t xml:space="preserve">Matthæus 24:17 Lad den, som er på Huset, ikke komme ned for at tage noget ud af sit Hus;</w:t>
      </w:r>
    </w:p>
    <w:p w14:paraId="5478515C" w14:textId="77777777" w:rsidR="00F90BDC" w:rsidRDefault="00F90BDC"/>
    <w:p w14:paraId="26D619EE" w14:textId="77777777" w:rsidR="00F90BDC" w:rsidRDefault="00F90BDC">
      <w:r xmlns:w="http://schemas.openxmlformats.org/wordprocessingml/2006/main">
        <w:t xml:space="preserve">Jesus instruerer folket i ikke at gå tilbage til deres huse, når de flygter fra en by.</w:t>
      </w:r>
    </w:p>
    <w:p w14:paraId="7EAD7B53" w14:textId="77777777" w:rsidR="00F90BDC" w:rsidRDefault="00F90BDC"/>
    <w:p w14:paraId="60612460" w14:textId="77777777" w:rsidR="00F90BDC" w:rsidRDefault="00F90BDC">
      <w:r xmlns:w="http://schemas.openxmlformats.org/wordprocessingml/2006/main">
        <w:t xml:space="preserve">1. Gud ved, hvad der er bedst for os og vil give os den nødvendige beskyttelse for at holde os i sikkerhed.</w:t>
      </w:r>
    </w:p>
    <w:p w14:paraId="09BD4F38" w14:textId="77777777" w:rsidR="00F90BDC" w:rsidRDefault="00F90BDC"/>
    <w:p w14:paraId="3E94D0BD" w14:textId="77777777" w:rsidR="00F90BDC" w:rsidRDefault="00F90BDC">
      <w:r xmlns:w="http://schemas.openxmlformats.org/wordprocessingml/2006/main">
        <w:t xml:space="preserve">2. Vores tro på Gud vil blive belønnet, når vi lytter og følger hans instruktioner.</w:t>
      </w:r>
    </w:p>
    <w:p w14:paraId="6E18C1BE" w14:textId="77777777" w:rsidR="00F90BDC" w:rsidRDefault="00F90BDC"/>
    <w:p w14:paraId="46CD831E" w14:textId="77777777" w:rsidR="00F90BDC" w:rsidRDefault="00F90BDC">
      <w:r xmlns:w="http://schemas.openxmlformats.org/wordprocessingml/2006/main">
        <w:t xml:space="preserve">1. Esajas 41:10 - "Frygt ikke, for jeg er med dig, vær ikke forfærdet, for jeg er din Gud; jeg vil styrke dig, jeg hjælper dig, jeg støtter dig med min retfærdige højre hånd."</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Matthæus 6:25-33 - "Derfor siger jeg jer: Vær ikke bekymrede for dit liv, hvad du skal spise eller hvad du skal drikke, eller for dit legeme, hvad du skal iføre dig. Er ikke livet mere end mad , og kroppen mere end klæder? Se på himlens fugle: de hverken sår eller høster eller samler i lader, og alligevel fodrer jeres himmelske Fader dem. Er I ikke mere værd end de?..."</w:t>
      </w:r>
    </w:p>
    <w:p w14:paraId="16589708" w14:textId="77777777" w:rsidR="00F90BDC" w:rsidRDefault="00F90BDC"/>
    <w:p w14:paraId="5FA6C2F4" w14:textId="77777777" w:rsidR="00F90BDC" w:rsidRDefault="00F90BDC">
      <w:r xmlns:w="http://schemas.openxmlformats.org/wordprocessingml/2006/main">
        <w:t xml:space="preserve">Matthæus 24:18 Lad heller ikke den, som er på Marken, vende tilbage for at tage sine Klæder.</w:t>
      </w:r>
    </w:p>
    <w:p w14:paraId="1B91FB8F" w14:textId="77777777" w:rsidR="00F90BDC" w:rsidRDefault="00F90BDC"/>
    <w:p w14:paraId="4A6C6C86" w14:textId="77777777" w:rsidR="00F90BDC" w:rsidRDefault="00F90BDC">
      <w:r xmlns:w="http://schemas.openxmlformats.org/wordprocessingml/2006/main">
        <w:t xml:space="preserve">Dette vers advarer mod at forlade sit arbejde i hast, især i lyset af overhængende fare.</w:t>
      </w:r>
    </w:p>
    <w:p w14:paraId="3C8C26C6" w14:textId="77777777" w:rsidR="00F90BDC" w:rsidRDefault="00F90BDC"/>
    <w:p w14:paraId="67B84874" w14:textId="77777777" w:rsidR="00F90BDC" w:rsidRDefault="00F90BDC">
      <w:r xmlns:w="http://schemas.openxmlformats.org/wordprocessingml/2006/main">
        <w:t xml:space="preserve">1. At indse livets korthed: Overvejelser over Matthæus 24:18.</w:t>
      </w:r>
    </w:p>
    <w:p w14:paraId="23C071C5" w14:textId="77777777" w:rsidR="00F90BDC" w:rsidRDefault="00F90BDC"/>
    <w:p w14:paraId="28D94E10" w14:textId="77777777" w:rsidR="00F90BDC" w:rsidRDefault="00F90BDC">
      <w:r xmlns:w="http://schemas.openxmlformats.org/wordprocessingml/2006/main">
        <w:t xml:space="preserve">2. Forbered os på uventede udfordringer: Et studium af Matthæus 24:18.</w:t>
      </w:r>
    </w:p>
    <w:p w14:paraId="339477D5" w14:textId="77777777" w:rsidR="00F90BDC" w:rsidRDefault="00F90BDC"/>
    <w:p w14:paraId="61C5ECCF" w14:textId="77777777" w:rsidR="00F90BDC" w:rsidRDefault="00F90BDC">
      <w:r xmlns:w="http://schemas.openxmlformats.org/wordprocessingml/2006/main">
        <w:t xml:space="preserve">1. Lukas 14,28-30 - "For hvem af jer, der ønsker at bygge et tårn, sætter sig ikke først ned og tæller omkostningerne, om han har nok til at fuldføre det? Ellers, når han har lagt et fundament og ikke er det i stand til at færdiggøre, begynder alle, der ser det, at håne ham og sige: 'Denne mand begyndte at bygge og var ikke i stand til at færdiggøre'.”</w:t>
      </w:r>
    </w:p>
    <w:p w14:paraId="011AB784" w14:textId="77777777" w:rsidR="00F90BDC" w:rsidRDefault="00F90BDC"/>
    <w:p w14:paraId="78FEEF28" w14:textId="77777777" w:rsidR="00F90BDC" w:rsidRDefault="00F90BDC">
      <w:r xmlns:w="http://schemas.openxmlformats.org/wordprocessingml/2006/main">
        <w:t xml:space="preserve">2. Hebræerbrevet 10:35-36 - "Smid derfor ikke din tillid, som har en stor belønning, væk. For du har brug for udholdenhed, for at du, når du har gjort Guds vilje, kan få det lovede."</w:t>
      </w:r>
    </w:p>
    <w:p w14:paraId="6729D82D" w14:textId="77777777" w:rsidR="00F90BDC" w:rsidRDefault="00F90BDC"/>
    <w:p w14:paraId="4B572B76" w14:textId="77777777" w:rsidR="00F90BDC" w:rsidRDefault="00F90BDC">
      <w:r xmlns:w="http://schemas.openxmlformats.org/wordprocessingml/2006/main">
        <w:t xml:space="preserve">Matthew 24:19 19 Og ve de frugtsommelige og dem, som dier i de Dage!</w:t>
      </w:r>
    </w:p>
    <w:p w14:paraId="6A2B2408" w14:textId="77777777" w:rsidR="00F90BDC" w:rsidRDefault="00F90BDC"/>
    <w:p w14:paraId="141242C4" w14:textId="77777777" w:rsidR="00F90BDC" w:rsidRDefault="00F90BDC">
      <w:r xmlns:w="http://schemas.openxmlformats.org/wordprocessingml/2006/main">
        <w:t xml:space="preserve">I Matthæus 24:19 advarer Jesus om de vanskeligheder, der vil komme til gravide og ammende mødre i endetiden.</w:t>
      </w:r>
    </w:p>
    <w:p w14:paraId="1B981659" w14:textId="77777777" w:rsidR="00F90BDC" w:rsidRDefault="00F90BDC"/>
    <w:p w14:paraId="349E1033" w14:textId="77777777" w:rsidR="00F90BDC" w:rsidRDefault="00F90BDC">
      <w:r xmlns:w="http://schemas.openxmlformats.org/wordprocessingml/2006/main">
        <w:t xml:space="preserve">1. "De hårdeste tider: Gravide og ammende mødre i endetiden"</w:t>
      </w:r>
    </w:p>
    <w:p w14:paraId="2EE05363" w14:textId="77777777" w:rsidR="00F90BDC" w:rsidRDefault="00F90BDC"/>
    <w:p w14:paraId="6EEBD527" w14:textId="77777777" w:rsidR="00F90BDC" w:rsidRDefault="00F90BDC">
      <w:r xmlns:w="http://schemas.openxmlformats.org/wordprocessingml/2006/main">
        <w:t xml:space="preserve">2. "Jesu advarsler: Varige vanskeligheder for mødre"</w:t>
      </w:r>
    </w:p>
    <w:p w14:paraId="685D315A" w14:textId="77777777" w:rsidR="00F90BDC" w:rsidRDefault="00F90BDC"/>
    <w:p w14:paraId="5A3B3105" w14:textId="77777777" w:rsidR="00F90BDC" w:rsidRDefault="00F90BDC">
      <w:r xmlns:w="http://schemas.openxmlformats.org/wordprocessingml/2006/main">
        <w:t xml:space="preserve">1. Esajas 40:11 - "Han vil vogte sin hjord som en hyrde; han vil samle lammene i sine arme, han vil bære dem i sin barm og nænsomt føre dem, der er med unger."</w:t>
      </w:r>
    </w:p>
    <w:p w14:paraId="2BD4792A" w14:textId="77777777" w:rsidR="00F90BDC" w:rsidRDefault="00F90BDC"/>
    <w:p w14:paraId="11390CC3" w14:textId="77777777" w:rsidR="00F90BDC" w:rsidRDefault="00F90BDC">
      <w:r xmlns:w="http://schemas.openxmlformats.org/wordprocessingml/2006/main">
        <w:t xml:space="preserve">2. 1 Thessalonikerbrev 5:3 - "For når de siger: Fred og sikkerhed, da kommer en pludselig ødelæggelse over dem, som en fødende kvinde, og de skal ikke undslippe."</w:t>
      </w:r>
    </w:p>
    <w:p w14:paraId="54AB59C6" w14:textId="77777777" w:rsidR="00F90BDC" w:rsidRDefault="00F90BDC"/>
    <w:p w14:paraId="4C9FDEF7" w14:textId="77777777" w:rsidR="00F90BDC" w:rsidRDefault="00F90BDC">
      <w:r xmlns:w="http://schemas.openxmlformats.org/wordprocessingml/2006/main">
        <w:t xml:space="preserve">Matthæus 24:20 Men bed I om, at eders Flugt ikke skal ske om Vinteren, ej heller på Sabbatsdagen.</w:t>
      </w:r>
    </w:p>
    <w:p w14:paraId="2C3981FF" w14:textId="77777777" w:rsidR="00F90BDC" w:rsidRDefault="00F90BDC"/>
    <w:p w14:paraId="353CEC6D" w14:textId="77777777" w:rsidR="00F90BDC" w:rsidRDefault="00F90BDC">
      <w:r xmlns:w="http://schemas.openxmlformats.org/wordprocessingml/2006/main">
        <w:t xml:space="preserve">Passagen advarer mod ikke at flygte på sabbatten eller om vinteren.</w:t>
      </w:r>
    </w:p>
    <w:p w14:paraId="7D46F4CD" w14:textId="77777777" w:rsidR="00F90BDC" w:rsidRDefault="00F90BDC"/>
    <w:p w14:paraId="262A4932" w14:textId="77777777" w:rsidR="00F90BDC" w:rsidRDefault="00F90BDC">
      <w:r xmlns:w="http://schemas.openxmlformats.org/wordprocessingml/2006/main">
        <w:t xml:space="preserve">1: Vores tro kalder os til at være forberedte, men også til at være opmærksomme på vores forpligtelser over for Gud.</w:t>
      </w:r>
    </w:p>
    <w:p w14:paraId="3F46CC38" w14:textId="77777777" w:rsidR="00F90BDC" w:rsidRDefault="00F90BDC"/>
    <w:p w14:paraId="1A155E02" w14:textId="77777777" w:rsidR="00F90BDC" w:rsidRDefault="00F90BDC">
      <w:r xmlns:w="http://schemas.openxmlformats.org/wordprocessingml/2006/main">
        <w:t xml:space="preserve">2: Livets skuffelser bør ikke få os til at glemme Guds bud.</w:t>
      </w:r>
    </w:p>
    <w:p w14:paraId="40C42827" w14:textId="77777777" w:rsidR="00F90BDC" w:rsidRDefault="00F90BDC"/>
    <w:p w14:paraId="40452733" w14:textId="77777777" w:rsidR="00F90BDC" w:rsidRDefault="00F90BDC">
      <w:r xmlns:w="http://schemas.openxmlformats.org/wordprocessingml/2006/main">
        <w:t xml:space="preserve">1: Femte Mosebog 5:12-15 - Respekter sabbatten og hold den hellig.</w:t>
      </w:r>
    </w:p>
    <w:p w14:paraId="37FDB0DC" w14:textId="77777777" w:rsidR="00F90BDC" w:rsidRDefault="00F90BDC"/>
    <w:p w14:paraId="1A76BFE4" w14:textId="77777777" w:rsidR="00F90BDC" w:rsidRDefault="00F90BDC">
      <w:r xmlns:w="http://schemas.openxmlformats.org/wordprocessingml/2006/main">
        <w:t xml:space="preserve">2: Esajas 40:31 - De, der venter på Herren, får fornyet deres styrke.</w:t>
      </w:r>
    </w:p>
    <w:p w14:paraId="58AC4ABE" w14:textId="77777777" w:rsidR="00F90BDC" w:rsidRDefault="00F90BDC"/>
    <w:p w14:paraId="64BC4EB6" w14:textId="77777777" w:rsidR="00F90BDC" w:rsidRDefault="00F90BDC">
      <w:r xmlns:w="http://schemas.openxmlformats.org/wordprocessingml/2006/main">
        <w:t xml:space="preserve">Matthew 24:21 21 Thi da skal der være en stor Trængsel, som der ikke har været fra Verdens Begyndelse til denne Tid, og heller aldrig skal være.</w:t>
      </w:r>
    </w:p>
    <w:p w14:paraId="27248757" w14:textId="77777777" w:rsidR="00F90BDC" w:rsidRDefault="00F90BDC"/>
    <w:p w14:paraId="3F68EBAC" w14:textId="77777777" w:rsidR="00F90BDC" w:rsidRDefault="00F90BDC">
      <w:r xmlns:w="http://schemas.openxmlformats.org/wordprocessingml/2006/main">
        <w:t xml:space="preserve">Stor trængsel er en periode med intens lidelse, der vil indtræffe, før Jesus vender tilbage.</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har kontrol og vil bringe os gennem den store trængsel.</w:t>
      </w:r>
    </w:p>
    <w:p w14:paraId="73715C52" w14:textId="77777777" w:rsidR="00F90BDC" w:rsidRDefault="00F90BDC"/>
    <w:p w14:paraId="5EEFB71D" w14:textId="77777777" w:rsidR="00F90BDC" w:rsidRDefault="00F90BDC">
      <w:r xmlns:w="http://schemas.openxmlformats.org/wordprocessingml/2006/main">
        <w:t xml:space="preserve">2: Vi må stole på Gud og forblive tro mod ham under store trængsler.</w:t>
      </w:r>
    </w:p>
    <w:p w14:paraId="2D50C128" w14:textId="77777777" w:rsidR="00F90BDC" w:rsidRDefault="00F90BDC"/>
    <w:p w14:paraId="0E0EEB68" w14:textId="77777777" w:rsidR="00F90BDC" w:rsidRDefault="00F90BDC">
      <w:r xmlns:w="http://schemas.openxmlformats.org/wordprocessingml/2006/main">
        <w:t xml:space="preserve">1: Romerne 8:31-39 - Intet kan adskille os fra Guds kærlighed.</w:t>
      </w:r>
    </w:p>
    <w:p w14:paraId="6D69C062" w14:textId="77777777" w:rsidR="00F90BDC" w:rsidRDefault="00F90BDC"/>
    <w:p w14:paraId="0D065402" w14:textId="77777777" w:rsidR="00F90BDC" w:rsidRDefault="00F90BDC">
      <w:r xmlns:w="http://schemas.openxmlformats.org/wordprocessingml/2006/main">
        <w:t xml:space="preserve">2: Esajas 41:10 - Frygt ikke, for jeg er med dig; vær ikke forfærdet, thi jeg er din Gud; Jeg vil styrke dig, jeg hjælper dig, jeg støtter dig med min retfærdige højre hånd.</w:t>
      </w:r>
    </w:p>
    <w:p w14:paraId="46D1937D" w14:textId="77777777" w:rsidR="00F90BDC" w:rsidRDefault="00F90BDC"/>
    <w:p w14:paraId="7113F62D" w14:textId="77777777" w:rsidR="00F90BDC" w:rsidRDefault="00F90BDC">
      <w:r xmlns:w="http://schemas.openxmlformats.org/wordprocessingml/2006/main">
        <w:t xml:space="preserve">Matthew 24:22 22 Og medmindre de Dage forkortes, skulde intet Kød blive frelst; men for de Udvalgtes Skyld skulle de Dage forkortes.</w:t>
      </w:r>
    </w:p>
    <w:p w14:paraId="25D81F66" w14:textId="77777777" w:rsidR="00F90BDC" w:rsidRDefault="00F90BDC"/>
    <w:p w14:paraId="6F395A0D" w14:textId="77777777" w:rsidR="00F90BDC" w:rsidRDefault="00F90BDC">
      <w:r xmlns:w="http://schemas.openxmlformats.org/wordprocessingml/2006/main">
        <w:t xml:space="preserve">Gud vil forkorte trængselsdagene for de udvalgtes skyld.</w:t>
      </w:r>
    </w:p>
    <w:p w14:paraId="0640A84D" w14:textId="77777777" w:rsidR="00F90BDC" w:rsidRDefault="00F90BDC"/>
    <w:p w14:paraId="798543F2" w14:textId="77777777" w:rsidR="00F90BDC" w:rsidRDefault="00F90BDC">
      <w:r xmlns:w="http://schemas.openxmlformats.org/wordprocessingml/2006/main">
        <w:t xml:space="preserve">1. Guds kærlighed til sine udvalgte: Hvordan Guds barmhjertighed beskytter sit folk i urolige tider</w:t>
      </w:r>
    </w:p>
    <w:p w14:paraId="088CA10A" w14:textId="77777777" w:rsidR="00F90BDC" w:rsidRDefault="00F90BDC"/>
    <w:p w14:paraId="160AB582" w14:textId="77777777" w:rsidR="00F90BDC" w:rsidRDefault="00F90BDC">
      <w:r xmlns:w="http://schemas.openxmlformats.org/wordprocessingml/2006/main">
        <w:t xml:space="preserve">2. Løftet om Guds beskyttelse: Hvordan Guds forsyning redder os fra trængsel</w:t>
      </w:r>
    </w:p>
    <w:p w14:paraId="33E1EA89" w14:textId="77777777" w:rsidR="00F90BDC" w:rsidRDefault="00F90BDC"/>
    <w:p w14:paraId="7CEF46FC" w14:textId="77777777" w:rsidR="00F90BDC" w:rsidRDefault="00F90BDC">
      <w:r xmlns:w="http://schemas.openxmlformats.org/wordprocessingml/2006/main">
        <w:t xml:space="preserve">1. Romerbrevet 8:28 - Og vi ved, at alt virker sammen til det gode for dem, som elsker Gud, for dem, som er kaldet efter hans hensigt.</w:t>
      </w:r>
    </w:p>
    <w:p w14:paraId="02831AC0" w14:textId="77777777" w:rsidR="00F90BDC" w:rsidRDefault="00F90BDC"/>
    <w:p w14:paraId="7AA5EC1F" w14:textId="77777777" w:rsidR="00F90BDC" w:rsidRDefault="00F90BDC">
      <w:r xmlns:w="http://schemas.openxmlformats.org/wordprocessingml/2006/main">
        <w:t xml:space="preserve">2. Esajas 54:17 - Intet våben, der bliver formet mod dig, skal have fremgang; og enhver tunge, som rejser sig imod dig i dom, skal du fordømme. Dette er Herrens tjeneres arv, og deres retfærdighed er af mig, siger Herren.</w:t>
      </w:r>
    </w:p>
    <w:p w14:paraId="4A606031" w14:textId="77777777" w:rsidR="00F90BDC" w:rsidRDefault="00F90BDC"/>
    <w:p w14:paraId="6E571D2D" w14:textId="77777777" w:rsidR="00F90BDC" w:rsidRDefault="00F90BDC">
      <w:r xmlns:w="http://schemas.openxmlformats.org/wordprocessingml/2006/main">
        <w:t xml:space="preserve">Matthew 24:23 23 Men dersom nogen siger til Eder: Se, her er Kristus, eller der; tro det ikke.</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råder sine disciple til ikke at tro på nogen, der hævder at være messias, selvom de hævder at være ham på et bestemt sted.</w:t>
      </w:r>
    </w:p>
    <w:p w14:paraId="39BCF308" w14:textId="77777777" w:rsidR="00F90BDC" w:rsidRDefault="00F90BDC"/>
    <w:p w14:paraId="20C44091" w14:textId="77777777" w:rsidR="00F90BDC" w:rsidRDefault="00F90BDC">
      <w:r xmlns:w="http://schemas.openxmlformats.org/wordprocessingml/2006/main">
        <w:t xml:space="preserve">1. "Vær på vagt over for falske profeter"</w:t>
      </w:r>
    </w:p>
    <w:p w14:paraId="23EDB92B" w14:textId="77777777" w:rsidR="00F90BDC" w:rsidRDefault="00F90BDC"/>
    <w:p w14:paraId="71E56CD4" w14:textId="77777777" w:rsidR="00F90BDC" w:rsidRDefault="00F90BDC">
      <w:r xmlns:w="http://schemas.openxmlformats.org/wordprocessingml/2006/main">
        <w:t xml:space="preserve">2. "Faren ved at tro på falske påstande"</w:t>
      </w:r>
    </w:p>
    <w:p w14:paraId="098CE26D" w14:textId="77777777" w:rsidR="00F90BDC" w:rsidRDefault="00F90BDC"/>
    <w:p w14:paraId="7CD7282A" w14:textId="77777777" w:rsidR="00F90BDC" w:rsidRDefault="00F90BDC">
      <w:r xmlns:w="http://schemas.openxmlformats.org/wordprocessingml/2006/main">
        <w:t xml:space="preserve">1. Jeremias 29:8-9 "For så siger Hærskarers Herre, Israels Gud: Lad ikke dine profeter og dine spåmænd, som er midt iblandt jer, bedrage jer, og hør ikke på jeres drømme, som I lader føre til. thi de profeterer falsk for jer i mit navn; jeg har ikke sendt dem, siger Herren."</w:t>
      </w:r>
    </w:p>
    <w:p w14:paraId="652CD8C7" w14:textId="77777777" w:rsidR="00F90BDC" w:rsidRDefault="00F90BDC"/>
    <w:p w14:paraId="04853E83" w14:textId="77777777" w:rsidR="00F90BDC" w:rsidRDefault="00F90BDC">
      <w:r xmlns:w="http://schemas.openxmlformats.org/wordprocessingml/2006/main">
        <w:t xml:space="preserve">2. 2 Peter 2:1-3 "Men der var også falske profeter blandt folket, ligesom der skal være falske lærere iblandt jer, som hemmeligt skal bringe fordømmende kætteri ind, ja, fornægte Herren, som købte dem, og bringe over sig selv hurtig ødelæggelse. Og mange skal følge deres fordærvelige veje, for hvem sandhedens vej vil blive talt ondt om. Og ved begærlighed skal de med falske ord gøre køb på jer: hvis dom nu i lang tid ikke dvæler, og deres forbandelsen slumrer ikke."</w:t>
      </w:r>
    </w:p>
    <w:p w14:paraId="06BBD081" w14:textId="77777777" w:rsidR="00F90BDC" w:rsidRDefault="00F90BDC"/>
    <w:p w14:paraId="6E3A9F14" w14:textId="77777777" w:rsidR="00F90BDC" w:rsidRDefault="00F90BDC">
      <w:r xmlns:w="http://schemas.openxmlformats.org/wordprocessingml/2006/main">
        <w:t xml:space="preserve">Matthew 24:24 24 Thi der skulle opstaa falske Christer og falske Profeter, og de skulle gøre store Tegn og Undere; i en sådan grad, at de, hvis det var muligt, vil bedrage selve de udvalgte.</w:t>
      </w:r>
    </w:p>
    <w:p w14:paraId="59F5C7A3" w14:textId="77777777" w:rsidR="00F90BDC" w:rsidRDefault="00F90BDC"/>
    <w:p w14:paraId="44F89E58" w14:textId="77777777" w:rsidR="00F90BDC" w:rsidRDefault="00F90BDC">
      <w:r xmlns:w="http://schemas.openxmlformats.org/wordprocessingml/2006/main">
        <w:t xml:space="preserve">Falske lærere og profeter vil bedrage selv de udvalgte, hvis det var muligt.</w:t>
      </w:r>
    </w:p>
    <w:p w14:paraId="10DF5F8D" w14:textId="77777777" w:rsidR="00F90BDC" w:rsidRDefault="00F90BDC"/>
    <w:p w14:paraId="646165EF" w14:textId="77777777" w:rsidR="00F90BDC" w:rsidRDefault="00F90BDC">
      <w:r xmlns:w="http://schemas.openxmlformats.org/wordprocessingml/2006/main">
        <w:t xml:space="preserve">1. Anerkendelse af falske lærere og profeter</w:t>
      </w:r>
    </w:p>
    <w:p w14:paraId="07906722" w14:textId="77777777" w:rsidR="00F90BDC" w:rsidRDefault="00F90BDC"/>
    <w:p w14:paraId="49D126A4" w14:textId="77777777" w:rsidR="00F90BDC" w:rsidRDefault="00F90BDC">
      <w:r xmlns:w="http://schemas.openxmlformats.org/wordprocessingml/2006/main">
        <w:t xml:space="preserve">2. Lad dig ikke bedrage af falsk lære</w:t>
      </w:r>
    </w:p>
    <w:p w14:paraId="77C4509E" w14:textId="77777777" w:rsidR="00F90BDC" w:rsidRDefault="00F90BDC"/>
    <w:p w14:paraId="4155C4F2" w14:textId="77777777" w:rsidR="00F90BDC" w:rsidRDefault="00F90BDC">
      <w:r xmlns:w="http://schemas.openxmlformats.org/wordprocessingml/2006/main">
        <w:t xml:space="preserve">1. Matthæus 7:15-20 - Pas på falske profeter</w:t>
      </w:r>
    </w:p>
    <w:p w14:paraId="12714205" w14:textId="77777777" w:rsidR="00F90BDC" w:rsidRDefault="00F90BDC"/>
    <w:p w14:paraId="1DFE85F2" w14:textId="77777777" w:rsidR="00F90BDC" w:rsidRDefault="00F90BDC">
      <w:r xmlns:w="http://schemas.openxmlformats.org/wordprocessingml/2006/main">
        <w:t xml:space="preserve">2. 1 Joh 4:1-6 - Prøv ånderne for at se, om de er fra Gud</w:t>
      </w:r>
    </w:p>
    <w:p w14:paraId="48655D5F" w14:textId="77777777" w:rsidR="00F90BDC" w:rsidRDefault="00F90BDC"/>
    <w:p w14:paraId="73BBD1C9" w14:textId="77777777" w:rsidR="00F90BDC" w:rsidRDefault="00F90BDC">
      <w:r xmlns:w="http://schemas.openxmlformats.org/wordprocessingml/2006/main">
        <w:t xml:space="preserve">Matthæus 24:25 Se, jeg har sagt det før.</w:t>
      </w:r>
    </w:p>
    <w:p w14:paraId="076C08C7" w14:textId="77777777" w:rsidR="00F90BDC" w:rsidRDefault="00F90BDC"/>
    <w:p w14:paraId="56997E67" w14:textId="77777777" w:rsidR="00F90BDC" w:rsidRDefault="00F90BDC">
      <w:r xmlns:w="http://schemas.openxmlformats.org/wordprocessingml/2006/main">
        <w:t xml:space="preserve">Jesus advarer sine disciple om at være opmærksomme og klar til Guds riges komme.</w:t>
      </w:r>
    </w:p>
    <w:p w14:paraId="59931387" w14:textId="77777777" w:rsidR="00F90BDC" w:rsidRDefault="00F90BDC"/>
    <w:p w14:paraId="7A610146" w14:textId="77777777" w:rsidR="00F90BDC" w:rsidRDefault="00F90BDC">
      <w:r xmlns:w="http://schemas.openxmlformats.org/wordprocessingml/2006/main">
        <w:t xml:space="preserve">1. Vær opmærksom: Jesus opfordrer os til at være klar til Guds riges komme</w:t>
      </w:r>
    </w:p>
    <w:p w14:paraId="767AD575" w14:textId="77777777" w:rsidR="00F90BDC" w:rsidRDefault="00F90BDC"/>
    <w:p w14:paraId="615BF398" w14:textId="77777777" w:rsidR="00F90BDC" w:rsidRDefault="00F90BDC">
      <w:r xmlns:w="http://schemas.openxmlformats.org/wordprocessingml/2006/main">
        <w:t xml:space="preserve">2. Vigtigheden af at lytte til Jesu advarsler</w:t>
      </w:r>
    </w:p>
    <w:p w14:paraId="1F9D056F" w14:textId="77777777" w:rsidR="00F90BDC" w:rsidRDefault="00F90BDC"/>
    <w:p w14:paraId="65E6266C" w14:textId="77777777" w:rsidR="00F90BDC" w:rsidRDefault="00F90BDC">
      <w:r xmlns:w="http://schemas.openxmlformats.org/wordprocessingml/2006/main">
        <w:t xml:space="preserve">1. 1 Thessalonikerbrev 5:2-4 - For du ved godt, at Herrens dag kommer som en tyv om natten.</w:t>
      </w:r>
    </w:p>
    <w:p w14:paraId="495CF8CA" w14:textId="77777777" w:rsidR="00F90BDC" w:rsidRDefault="00F90BDC"/>
    <w:p w14:paraId="0EC14B62" w14:textId="77777777" w:rsidR="00F90BDC" w:rsidRDefault="00F90BDC">
      <w:r xmlns:w="http://schemas.openxmlformats.org/wordprocessingml/2006/main">
        <w:t xml:space="preserve">2. 1. Korintherbrev 16:13 – Vær på vagt, stå fast i troen, opfør dig som mennesker, vær stærk.</w:t>
      </w:r>
    </w:p>
    <w:p w14:paraId="28759498" w14:textId="77777777" w:rsidR="00F90BDC" w:rsidRDefault="00F90BDC"/>
    <w:p w14:paraId="41D24237" w14:textId="77777777" w:rsidR="00F90BDC" w:rsidRDefault="00F90BDC">
      <w:r xmlns:w="http://schemas.openxmlformats.org/wordprocessingml/2006/main">
        <w:t xml:space="preserve">Matthew 24:26 26 Derfor, dersom de siger til Eder: Se, han er i Ørkenen; gå ikke ud. Se, han er i de hemmelige kamre; tro det ikke.</w:t>
      </w:r>
    </w:p>
    <w:p w14:paraId="3A431E42" w14:textId="77777777" w:rsidR="00F90BDC" w:rsidRDefault="00F90BDC"/>
    <w:p w14:paraId="3BECA17E" w14:textId="77777777" w:rsidR="00F90BDC" w:rsidRDefault="00F90BDC">
      <w:r xmlns:w="http://schemas.openxmlformats.org/wordprocessingml/2006/main">
        <w:t xml:space="preserve">Dette vers advarer os om ikke at tro på falske profeter og stole på Guds ord i stedet for.</w:t>
      </w:r>
    </w:p>
    <w:p w14:paraId="7FFC3E9A" w14:textId="77777777" w:rsidR="00F90BDC" w:rsidRDefault="00F90BDC"/>
    <w:p w14:paraId="0AFAA65D" w14:textId="77777777" w:rsidR="00F90BDC" w:rsidRDefault="00F90BDC">
      <w:r xmlns:w="http://schemas.openxmlformats.org/wordprocessingml/2006/main">
        <w:t xml:space="preserve">1. Tro ikke på løgnene: Stol på Guds ord</w:t>
      </w:r>
    </w:p>
    <w:p w14:paraId="4CCD008C" w14:textId="77777777" w:rsidR="00F90BDC" w:rsidRDefault="00F90BDC"/>
    <w:p w14:paraId="6F9ACEA0" w14:textId="77777777" w:rsidR="00F90BDC" w:rsidRDefault="00F90BDC">
      <w:r xmlns:w="http://schemas.openxmlformats.org/wordprocessingml/2006/main">
        <w:t xml:space="preserve">2. Falske profeter: dømmekraft i dagens verden</w:t>
      </w:r>
    </w:p>
    <w:p w14:paraId="20F5D32D" w14:textId="77777777" w:rsidR="00F90BDC" w:rsidRDefault="00F90BDC"/>
    <w:p w14:paraId="11B3335A" w14:textId="77777777" w:rsidR="00F90BDC" w:rsidRDefault="00F90BDC">
      <w:r xmlns:w="http://schemas.openxmlformats.org/wordprocessingml/2006/main">
        <w:t xml:space="preserve">1. 2. Timoteus 3:16-17 "Hele Skriften er udåndet af Gud og nyttig til undervisning, til irettesættelse, </w:t>
      </w:r>
      <w:r xmlns:w="http://schemas.openxmlformats.org/wordprocessingml/2006/main">
        <w:lastRenderedPageBreak xmlns:w="http://schemas.openxmlformats.org/wordprocessingml/2006/main"/>
      </w:r>
      <w:r xmlns:w="http://schemas.openxmlformats.org/wordprocessingml/2006/main">
        <w:t xml:space="preserve">til irettesættelse og til opdragelse i retfærdighed, for at Guds menneske kan være fuldkommen, rustet til al god gerning."</w:t>
      </w:r>
    </w:p>
    <w:p w14:paraId="22C5BA8C" w14:textId="77777777" w:rsidR="00F90BDC" w:rsidRDefault="00F90BDC"/>
    <w:p w14:paraId="16923ED7" w14:textId="77777777" w:rsidR="00F90BDC" w:rsidRDefault="00F90BDC">
      <w:r xmlns:w="http://schemas.openxmlformats.org/wordprocessingml/2006/main">
        <w:t xml:space="preserve">2. Esajas 8:20 "Til læren og til vidnesbyrdet! Hvis de ikke vil tale efter dette ord, er det, fordi de ikke har nogen daggry."</w:t>
      </w:r>
    </w:p>
    <w:p w14:paraId="03817781" w14:textId="77777777" w:rsidR="00F90BDC" w:rsidRDefault="00F90BDC"/>
    <w:p w14:paraId="18D24896" w14:textId="77777777" w:rsidR="00F90BDC" w:rsidRDefault="00F90BDC">
      <w:r xmlns:w="http://schemas.openxmlformats.org/wordprocessingml/2006/main">
        <w:t xml:space="preserve">Matthew 24:27 27 Thi som Lynet gaar ud fra Østen og skinner lige til Vesten; sådan skal også Menneskesønnens komme være.</w:t>
      </w:r>
    </w:p>
    <w:p w14:paraId="56376939" w14:textId="77777777" w:rsidR="00F90BDC" w:rsidRDefault="00F90BDC"/>
    <w:p w14:paraId="26CC9B88" w14:textId="77777777" w:rsidR="00F90BDC" w:rsidRDefault="00F90BDC">
      <w:r xmlns:w="http://schemas.openxmlformats.org/wordprocessingml/2006/main">
        <w:t xml:space="preserve">Menneskesønnens komme vil være som lynet, synligt for alle.</w:t>
      </w:r>
    </w:p>
    <w:p w14:paraId="1277727F" w14:textId="77777777" w:rsidR="00F90BDC" w:rsidRDefault="00F90BDC"/>
    <w:p w14:paraId="0B702D8F" w14:textId="77777777" w:rsidR="00F90BDC" w:rsidRDefault="00F90BDC">
      <w:r xmlns:w="http://schemas.openxmlformats.org/wordprocessingml/2006/main">
        <w:t xml:space="preserve">1. Verdens lys: A om Menneskesønnens komme</w:t>
      </w:r>
    </w:p>
    <w:p w14:paraId="69907BFF" w14:textId="77777777" w:rsidR="00F90BDC" w:rsidRDefault="00F90BDC"/>
    <w:p w14:paraId="66F1D68D" w14:textId="77777777" w:rsidR="00F90BDC" w:rsidRDefault="00F90BDC">
      <w:r xmlns:w="http://schemas.openxmlformats.org/wordprocessingml/2006/main">
        <w:t xml:space="preserve">2. Jesus kommer: A om håb og forløsning</w:t>
      </w:r>
    </w:p>
    <w:p w14:paraId="66C0D528" w14:textId="77777777" w:rsidR="00F90BDC" w:rsidRDefault="00F90BDC"/>
    <w:p w14:paraId="0EBE5BFE" w14:textId="77777777" w:rsidR="00F90BDC" w:rsidRDefault="00F90BDC">
      <w:r xmlns:w="http://schemas.openxmlformats.org/wordprocessingml/2006/main">
        <w:t xml:space="preserve">1. Apostelgerninger 1:11: "Den samme Jesus, som er optaget fra jer til himlen, skal komme på samme måde, som I har set ham komme til himlen."</w:t>
      </w:r>
    </w:p>
    <w:p w14:paraId="37DBC770" w14:textId="77777777" w:rsidR="00F90BDC" w:rsidRDefault="00F90BDC"/>
    <w:p w14:paraId="057ED4F4" w14:textId="77777777" w:rsidR="00F90BDC" w:rsidRDefault="00F90BDC">
      <w:r xmlns:w="http://schemas.openxmlformats.org/wordprocessingml/2006/main">
        <w:t xml:space="preserve">2. Esajas 9:2: "Folket, der vandrede i mørke, har set et stort lys: de, der bor i dødsskyggens land, lyset skinner over dem."</w:t>
      </w:r>
    </w:p>
    <w:p w14:paraId="6DBC5022" w14:textId="77777777" w:rsidR="00F90BDC" w:rsidRDefault="00F90BDC"/>
    <w:p w14:paraId="6C5B0ABB" w14:textId="77777777" w:rsidR="00F90BDC" w:rsidRDefault="00F90BDC">
      <w:r xmlns:w="http://schemas.openxmlformats.org/wordprocessingml/2006/main">
        <w:t xml:space="preserve">Matthæus 24:28 Thi hvor end dødekroppen er, der skal ørnene samles.</w:t>
      </w:r>
    </w:p>
    <w:p w14:paraId="7BB794CD" w14:textId="77777777" w:rsidR="00F90BDC" w:rsidRDefault="00F90BDC"/>
    <w:p w14:paraId="4CD479D4" w14:textId="77777777" w:rsidR="00F90BDC" w:rsidRDefault="00F90BDC">
      <w:r xmlns:w="http://schemas.openxmlformats.org/wordprocessingml/2006/main">
        <w:t xml:space="preserve">Dette vers afspejler Jesu udtalelse om, at død og ødelæggelse vil henlede opmærksomheden på begivenheden.</w:t>
      </w:r>
    </w:p>
    <w:p w14:paraId="0E528F83" w14:textId="77777777" w:rsidR="00F90BDC" w:rsidRDefault="00F90BDC"/>
    <w:p w14:paraId="105851BC" w14:textId="77777777" w:rsidR="00F90BDC" w:rsidRDefault="00F90BDC">
      <w:r xmlns:w="http://schemas.openxmlformats.org/wordprocessingml/2006/main">
        <w:t xml:space="preserve">1: The Gathering of Eagles symboliserer død og ødelæggelse og bør få os til at reflektere over livets skrøbelighed.</w:t>
      </w:r>
    </w:p>
    <w:p w14:paraId="2744552B" w14:textId="77777777" w:rsidR="00F90BDC" w:rsidRDefault="00F90BDC"/>
    <w:p w14:paraId="03840B1F" w14:textId="77777777" w:rsidR="00F90BDC" w:rsidRDefault="00F90BDC">
      <w:r xmlns:w="http://schemas.openxmlformats.org/wordprocessingml/2006/main">
        <w:t xml:space="preserve">2: The Gathering of Eagles er en påmindelse om Jesu advarsel om, at død og ødelæggelse vil komme til dem, der ikke er forberedte.</w:t>
      </w:r>
    </w:p>
    <w:p w14:paraId="7BAB5616" w14:textId="77777777" w:rsidR="00F90BDC" w:rsidRDefault="00F90BDC"/>
    <w:p w14:paraId="7712822D" w14:textId="77777777" w:rsidR="00F90BDC" w:rsidRDefault="00F90BDC">
      <w:r xmlns:w="http://schemas.openxmlformats.org/wordprocessingml/2006/main">
        <w:t xml:space="preserve">1: Salme 34:18 - Herren er nær ved de knuste hjerter og frelser de knuste i ånden.</w:t>
      </w:r>
    </w:p>
    <w:p w14:paraId="1C18DFAD" w14:textId="77777777" w:rsidR="00F90BDC" w:rsidRDefault="00F90BDC"/>
    <w:p w14:paraId="0149B5E9" w14:textId="77777777" w:rsidR="00F90BDC" w:rsidRDefault="00F90BDC">
      <w:r xmlns:w="http://schemas.openxmlformats.org/wordprocessingml/2006/main">
        <w:t xml:space="preserve">2: Jakob 4:14 - Du ved ikke, hvad morgendagen bringer. Hvad er dit liv? For du er en tåge, der viser sig for en kort tid og derefter forsvinder.</w:t>
      </w:r>
    </w:p>
    <w:p w14:paraId="03D458C1" w14:textId="77777777" w:rsidR="00F90BDC" w:rsidRDefault="00F90BDC"/>
    <w:p w14:paraId="045DA4EE" w14:textId="77777777" w:rsidR="00F90BDC" w:rsidRDefault="00F90BDC">
      <w:r xmlns:w="http://schemas.openxmlformats.org/wordprocessingml/2006/main">
        <w:t xml:space="preserve">Matthæus 24:29 Straks efter de dages trængsel skal solen formørkes, og månen skal ikke give sit lys, og stjernerne skal falde fra himlen, og himlens magter skal rystes.</w:t>
      </w:r>
    </w:p>
    <w:p w14:paraId="178D0202" w14:textId="77777777" w:rsidR="00F90BDC" w:rsidRDefault="00F90BDC"/>
    <w:p w14:paraId="1792BC21" w14:textId="77777777" w:rsidR="00F90BDC" w:rsidRDefault="00F90BDC">
      <w:r xmlns:w="http://schemas.openxmlformats.org/wordprocessingml/2006/main">
        <w:t xml:space="preserve">Jesus forudser, at efter en tid med trængsel, vil solen blive formørket, og månen vil ikke give sit lys, og stjernerne vil falde ned fra himlen, og himlens kræfter vil blive rystet.</w:t>
      </w:r>
    </w:p>
    <w:p w14:paraId="7348053E" w14:textId="77777777" w:rsidR="00F90BDC" w:rsidRDefault="00F90BDC"/>
    <w:p w14:paraId="2CFE11C3" w14:textId="77777777" w:rsidR="00F90BDC" w:rsidRDefault="00F90BDC">
      <w:r xmlns:w="http://schemas.openxmlformats.org/wordprocessingml/2006/main">
        <w:t xml:space="preserve">1. Sådan forbereder du dig på problemer i livet - Matthæus 24:29</w:t>
      </w:r>
    </w:p>
    <w:p w14:paraId="29FC3198" w14:textId="77777777" w:rsidR="00F90BDC" w:rsidRDefault="00F90BDC"/>
    <w:p w14:paraId="4B076032" w14:textId="77777777" w:rsidR="00F90BDC" w:rsidRDefault="00F90BDC">
      <w:r xmlns:w="http://schemas.openxmlformats.org/wordprocessingml/2006/main">
        <w:t xml:space="preserve">2. Stol på Guds beskyttelse i urolige tider - Matthæus 24:29</w:t>
      </w:r>
    </w:p>
    <w:p w14:paraId="75023F0B" w14:textId="77777777" w:rsidR="00F90BDC" w:rsidRDefault="00F90BDC"/>
    <w:p w14:paraId="723983E0" w14:textId="77777777" w:rsidR="00F90BDC" w:rsidRDefault="00F90BDC">
      <w:r xmlns:w="http://schemas.openxmlformats.org/wordprocessingml/2006/main">
        <w:t xml:space="preserve">1. Esajas 13:10 - Thi himlens stjerner og dens stjernebilleder skal ikke give deres lys: solen skal formørkes, når han går frem, og månen skal ikke lade sit lys skinne.</w:t>
      </w:r>
    </w:p>
    <w:p w14:paraId="23852462" w14:textId="77777777" w:rsidR="00F90BDC" w:rsidRDefault="00F90BDC"/>
    <w:p w14:paraId="45D18EC1" w14:textId="77777777" w:rsidR="00F90BDC" w:rsidRDefault="00F90BDC">
      <w:r xmlns:w="http://schemas.openxmlformats.org/wordprocessingml/2006/main">
        <w:t xml:space="preserve">2. Hebræerbrevet 12:26-27 - hvis røst dengang rystede jorden, men nu har han lovet det og sagt: Endnu en gang ryster jeg ikke alene jorden, men også himlen. Og dette ord: Endnu en gang betegner fjernelsen af de ting, der rystes, som af de ting, der er skabt, for at de ting, der ikke kan rystes, kan forblive.</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Matthæus 24:30 Og da skal Menneskesønnens Tegn vise sig i Himmelen, og da skulle alle Jordens Stammer sørge, og de skulle se Menneskesønnen komme på Himlens Skyer med Magt og stor Herlighed.</w:t>
      </w:r>
    </w:p>
    <w:p w14:paraId="7FFB2F10" w14:textId="77777777" w:rsidR="00F90BDC" w:rsidRDefault="00F90BDC"/>
    <w:p w14:paraId="62496AA0" w14:textId="77777777" w:rsidR="00F90BDC" w:rsidRDefault="00F90BDC">
      <w:r xmlns:w="http://schemas.openxmlformats.org/wordprocessingml/2006/main">
        <w:t xml:space="preserve">Jesu andet komme vil være en herlig begivenhed med tegnet på Menneskesønnen, der viser sig i himlen, og Jesus kommer i skyerne.</w:t>
      </w:r>
    </w:p>
    <w:p w14:paraId="358C7908" w14:textId="77777777" w:rsidR="00F90BDC" w:rsidRDefault="00F90BDC"/>
    <w:p w14:paraId="690BF9E0" w14:textId="77777777" w:rsidR="00F90BDC" w:rsidRDefault="00F90BDC">
      <w:r xmlns:w="http://schemas.openxmlformats.org/wordprocessingml/2006/main">
        <w:t xml:space="preserve">1. Majestæten af Jesu andet komme</w:t>
      </w:r>
    </w:p>
    <w:p w14:paraId="0B7DFBA4" w14:textId="77777777" w:rsidR="00F90BDC" w:rsidRDefault="00F90BDC"/>
    <w:p w14:paraId="7B2B8051" w14:textId="77777777" w:rsidR="00F90BDC" w:rsidRDefault="00F90BDC">
      <w:r xmlns:w="http://schemas.openxmlformats.org/wordprocessingml/2006/main">
        <w:t xml:space="preserve">2. Forbered kongens tilbagevenden</w:t>
      </w:r>
    </w:p>
    <w:p w14:paraId="4EE6970A" w14:textId="77777777" w:rsidR="00F90BDC" w:rsidRDefault="00F90BDC"/>
    <w:p w14:paraId="7F3D3EF5" w14:textId="77777777" w:rsidR="00F90BDC" w:rsidRDefault="00F90BDC">
      <w:r xmlns:w="http://schemas.openxmlformats.org/wordprocessingml/2006/main">
        <w:t xml:space="preserve">1. Åbenbaringen 1:7 - Se, han kommer med skyer; og hvert Øje skal se ham, og de, som har gennemboret ham, og alle Jordens Slægter skal jamre over ham.</w:t>
      </w:r>
    </w:p>
    <w:p w14:paraId="6BA54585" w14:textId="77777777" w:rsidR="00F90BDC" w:rsidRDefault="00F90BDC"/>
    <w:p w14:paraId="3E68FDB9" w14:textId="77777777" w:rsidR="00F90BDC" w:rsidRDefault="00F90BDC">
      <w:r xmlns:w="http://schemas.openxmlformats.org/wordprocessingml/2006/main">
        <w:t xml:space="preserve">2. Zakarias 14:5 - Og du skal flygte til bjergenes dal, for bjergenes dal skal nå til Azal, ja, du skal flygte, ligesom du flygtede fra før jordskælvet i Uzzias, konges dage. Juda, og Herren min Gud skal komme og alle de hellige med dig.</w:t>
      </w:r>
    </w:p>
    <w:p w14:paraId="5CDA662A" w14:textId="77777777" w:rsidR="00F90BDC" w:rsidRDefault="00F90BDC"/>
    <w:p w14:paraId="418E4FCB" w14:textId="77777777" w:rsidR="00F90BDC" w:rsidRDefault="00F90BDC">
      <w:r xmlns:w="http://schemas.openxmlformats.org/wordprocessingml/2006/main">
        <w:t xml:space="preserve">Matthæus 24:31 Og han skal sende sine Engle med en høj Trompetlyd, og de skal samle hans udvalgte fra de fire Vinde, fra den ene Ende af Himlen til den anden.</w:t>
      </w:r>
    </w:p>
    <w:p w14:paraId="0B98063A" w14:textId="77777777" w:rsidR="00F90BDC" w:rsidRDefault="00F90BDC"/>
    <w:p w14:paraId="62338CA0" w14:textId="77777777" w:rsidR="00F90BDC" w:rsidRDefault="00F90BDC">
      <w:r xmlns:w="http://schemas.openxmlformats.org/wordprocessingml/2006/main">
        <w:t xml:space="preserve">Jesus vil sende engle med en stor basunklang for at samle de udvalgte fra jordens fire hjørner.</w:t>
      </w:r>
    </w:p>
    <w:p w14:paraId="6EA6C0BF" w14:textId="77777777" w:rsidR="00F90BDC" w:rsidRDefault="00F90BDC"/>
    <w:p w14:paraId="0E3D4B70" w14:textId="77777777" w:rsidR="00F90BDC" w:rsidRDefault="00F90BDC">
      <w:r xmlns:w="http://schemas.openxmlformats.org/wordprocessingml/2006/main">
        <w:t xml:space="preserve">1: En trompet vil lyde, der bebuder Jesu genkomst og indsamlingen af hans folk.</w:t>
      </w:r>
    </w:p>
    <w:p w14:paraId="6083B877" w14:textId="77777777" w:rsidR="00F90BDC" w:rsidRDefault="00F90BDC"/>
    <w:p w14:paraId="38489096" w14:textId="77777777" w:rsidR="00F90BDC" w:rsidRDefault="00F90BDC">
      <w:r xmlns:w="http://schemas.openxmlformats.org/wordprocessingml/2006/main">
        <w:t xml:space="preserve">2: Vi vil alle blive genforenet med Jesus, uanset hvor langt vi er blevet spredt.</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Thessalonikerbrev 4:16-17 - For Herren selv vil stige ned fra himlen med et befalingsråb, med en ærkeengels røst og med lyden af Guds basun. Og de døde i Kristus vil opstå først.</w:t>
      </w:r>
    </w:p>
    <w:p w14:paraId="67CFB8B3" w14:textId="77777777" w:rsidR="00F90BDC" w:rsidRDefault="00F90BDC"/>
    <w:p w14:paraId="26EDAA42" w14:textId="77777777" w:rsidR="00F90BDC" w:rsidRDefault="00F90BDC">
      <w:r xmlns:w="http://schemas.openxmlformats.org/wordprocessingml/2006/main">
        <w:t xml:space="preserve">2: Åbenbaringen 11:15 - Da blæste den syvende engel i basunen, og der lød høje røster i himlen, der sagde: "Verdens rige er blevet vor Herres og hans Kristi rige, og han skal regere i al evighed. ."</w:t>
      </w:r>
    </w:p>
    <w:p w14:paraId="06A969CA" w14:textId="77777777" w:rsidR="00F90BDC" w:rsidRDefault="00F90BDC"/>
    <w:p w14:paraId="2C4C2C9F" w14:textId="77777777" w:rsidR="00F90BDC" w:rsidRDefault="00F90BDC">
      <w:r xmlns:w="http://schemas.openxmlformats.org/wordprocessingml/2006/main">
        <w:t xml:space="preserve">Matthæus 24:32 Lær nu en Lignelse om Figentræet; Når hans gren endnu er øm og giver blade, ved I, at sommeren er nær.</w:t>
      </w:r>
    </w:p>
    <w:p w14:paraId="0158991F" w14:textId="77777777" w:rsidR="00F90BDC" w:rsidRDefault="00F90BDC"/>
    <w:p w14:paraId="3EF6E712" w14:textId="77777777" w:rsidR="00F90BDC" w:rsidRDefault="00F90BDC">
      <w:r xmlns:w="http://schemas.openxmlformats.org/wordprocessingml/2006/main">
        <w:t xml:space="preserve">Lignelse om figentræet: Sommeren er nær, når grenen er øm, og der kommer blade.</w:t>
      </w:r>
    </w:p>
    <w:p w14:paraId="210B68D8" w14:textId="77777777" w:rsidR="00F90BDC" w:rsidRDefault="00F90BDC"/>
    <w:p w14:paraId="4DC1FA76" w14:textId="77777777" w:rsidR="00F90BDC" w:rsidRDefault="00F90BDC">
      <w:r xmlns:w="http://schemas.openxmlformats.org/wordprocessingml/2006/main">
        <w:t xml:space="preserve">1. Håbet om en ny sæson</w:t>
      </w:r>
    </w:p>
    <w:p w14:paraId="25B27276" w14:textId="77777777" w:rsidR="00F90BDC" w:rsidRDefault="00F90BDC"/>
    <w:p w14:paraId="49DDDA6E" w14:textId="77777777" w:rsidR="00F90BDC" w:rsidRDefault="00F90BDC">
      <w:r xmlns:w="http://schemas.openxmlformats.org/wordprocessingml/2006/main">
        <w:t xml:space="preserve">2. Forberedelse til forandring</w:t>
      </w:r>
    </w:p>
    <w:p w14:paraId="5F118553" w14:textId="77777777" w:rsidR="00F90BDC" w:rsidRDefault="00F90BDC"/>
    <w:p w14:paraId="3E34B96A" w14:textId="77777777" w:rsidR="00F90BDC" w:rsidRDefault="00F90BDC">
      <w:r xmlns:w="http://schemas.openxmlformats.org/wordprocessingml/2006/main">
        <w:t xml:space="preserve">1. Esajas 40:31 - Men de, der venter på Herren, skal forny deres styrke; de skal stige op med vinger som ørne; de skal løbe og ikke blive trætte; og de skulle vandre og ikke blive trætte.</w:t>
      </w:r>
    </w:p>
    <w:p w14:paraId="07B9DF71" w14:textId="77777777" w:rsidR="00F90BDC" w:rsidRDefault="00F90BDC"/>
    <w:p w14:paraId="00BDB3EB" w14:textId="77777777" w:rsidR="00F90BDC" w:rsidRDefault="00F90BDC">
      <w:r xmlns:w="http://schemas.openxmlformats.org/wordprocessingml/2006/main">
        <w:t xml:space="preserve">2. Galaterne 6:9 - Og lad os ikke blive trætte af at gøre godt, for i sin tid skal vi høste, hvis vi ikke bliver trætte.</w:t>
      </w:r>
    </w:p>
    <w:p w14:paraId="08ABE4E3" w14:textId="77777777" w:rsidR="00F90BDC" w:rsidRDefault="00F90BDC"/>
    <w:p w14:paraId="457899E1" w14:textId="77777777" w:rsidR="00F90BDC" w:rsidRDefault="00F90BDC">
      <w:r xmlns:w="http://schemas.openxmlformats.org/wordprocessingml/2006/main">
        <w:t xml:space="preserve">Matthæus 24:33 Ligeledes skal I vide, når I se alt dette, at det er nær, ja, for dørene.</w:t>
      </w:r>
    </w:p>
    <w:p w14:paraId="3EB421AB" w14:textId="77777777" w:rsidR="00F90BDC" w:rsidRDefault="00F90BDC"/>
    <w:p w14:paraId="1F7C85E0" w14:textId="77777777" w:rsidR="00F90BDC" w:rsidRDefault="00F90BDC">
      <w:r xmlns:w="http://schemas.openxmlformats.org/wordprocessingml/2006/main">
        <w:t xml:space="preserve">Jesus fortæller os, at vi skal genkende tegnene på hans komme og være forberedte på det.</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"Vær klar: Tegn på Herrens komme"</w:t>
      </w:r>
    </w:p>
    <w:p w14:paraId="55A016C1" w14:textId="77777777" w:rsidR="00F90BDC" w:rsidRDefault="00F90BDC"/>
    <w:p w14:paraId="7995D1F6" w14:textId="77777777" w:rsidR="00F90BDC" w:rsidRDefault="00F90BDC">
      <w:r xmlns:w="http://schemas.openxmlformats.org/wordprocessingml/2006/main">
        <w:t xml:space="preserve">2. "Herrens nært forestående: At vide, at han er nær"</w:t>
      </w:r>
    </w:p>
    <w:p w14:paraId="03A4C122" w14:textId="77777777" w:rsidR="00F90BDC" w:rsidRDefault="00F90BDC"/>
    <w:p w14:paraId="6291E514" w14:textId="77777777" w:rsidR="00F90BDC" w:rsidRDefault="00F90BDC">
      <w:r xmlns:w="http://schemas.openxmlformats.org/wordprocessingml/2006/main">
        <w:t xml:space="preserve">1. Lukas 21:28 - "Når nu disse ting begynder at ske, så ret dig og løft dine hoveder, for din forløsning nærmer sig."</w:t>
      </w:r>
    </w:p>
    <w:p w14:paraId="120E2528" w14:textId="77777777" w:rsidR="00F90BDC" w:rsidRDefault="00F90BDC"/>
    <w:p w14:paraId="43B430CB" w14:textId="77777777" w:rsidR="00F90BDC" w:rsidRDefault="00F90BDC">
      <w:r xmlns:w="http://schemas.openxmlformats.org/wordprocessingml/2006/main">
        <w:t xml:space="preserve">2. Matthæus 24:44 - "Derfor skal I også være rede, for Menneskesønnen kommer i en time, I ikke venter."</w:t>
      </w:r>
    </w:p>
    <w:p w14:paraId="72C0BD9A" w14:textId="77777777" w:rsidR="00F90BDC" w:rsidRDefault="00F90BDC"/>
    <w:p w14:paraId="67369F53" w14:textId="77777777" w:rsidR="00F90BDC" w:rsidRDefault="00F90BDC">
      <w:r xmlns:w="http://schemas.openxmlformats.org/wordprocessingml/2006/main">
        <w:t xml:space="preserve">Matthæus 24:34 Sandelig siger jeg Eder: denne Slægt skal ikke forgå, førend alt dette er fuldkommet.</w:t>
      </w:r>
    </w:p>
    <w:p w14:paraId="358B2006" w14:textId="77777777" w:rsidR="00F90BDC" w:rsidRDefault="00F90BDC"/>
    <w:p w14:paraId="35585D19" w14:textId="77777777" w:rsidR="00F90BDC" w:rsidRDefault="00F90BDC">
      <w:r xmlns:w="http://schemas.openxmlformats.org/wordprocessingml/2006/main">
        <w:t xml:space="preserve">Denne passage siger, at alle de profeterede begivenheder vil ske i den nuværende generation.</w:t>
      </w:r>
    </w:p>
    <w:p w14:paraId="19F85689" w14:textId="77777777" w:rsidR="00F90BDC" w:rsidRDefault="00F90BDC"/>
    <w:p w14:paraId="671C8010" w14:textId="77777777" w:rsidR="00F90BDC" w:rsidRDefault="00F90BDC">
      <w:r xmlns:w="http://schemas.openxmlformats.org/wordprocessingml/2006/main">
        <w:t xml:space="preserve">1. Guds ord er sandt: Vi kan stole på, hvad han lover</w:t>
      </w:r>
    </w:p>
    <w:p w14:paraId="4B69CBCA" w14:textId="77777777" w:rsidR="00F90BDC" w:rsidRDefault="00F90BDC"/>
    <w:p w14:paraId="34BBE664" w14:textId="77777777" w:rsidR="00F90BDC" w:rsidRDefault="00F90BDC">
      <w:r xmlns:w="http://schemas.openxmlformats.org/wordprocessingml/2006/main">
        <w:t xml:space="preserve">2. At leve i lyset af profeterede begivenheder: Tag handling nu</w:t>
      </w:r>
    </w:p>
    <w:p w14:paraId="27825449" w14:textId="77777777" w:rsidR="00F90BDC" w:rsidRDefault="00F90BDC"/>
    <w:p w14:paraId="4DE832B6" w14:textId="77777777" w:rsidR="00F90BDC" w:rsidRDefault="00F90BDC">
      <w:r xmlns:w="http://schemas.openxmlformats.org/wordprocessingml/2006/main">
        <w:t xml:space="preserve">1. Esajas 40:8: "Græsset visner, blomsten visner, men vor Guds ord bliver evindelig."</w:t>
      </w:r>
    </w:p>
    <w:p w14:paraId="5FEE40D0" w14:textId="77777777" w:rsidR="00F90BDC" w:rsidRDefault="00F90BDC"/>
    <w:p w14:paraId="52395D74" w14:textId="77777777" w:rsidR="00F90BDC" w:rsidRDefault="00F90BDC">
      <w:r xmlns:w="http://schemas.openxmlformats.org/wordprocessingml/2006/main">
        <w:t xml:space="preserve">2. Efeserbrevet 1,13-14: "I ham blev også I, da I hørte sandhedens ord, evangeliet om jeres frelse og troede på ham, beseglet med den lovede Helligånd, som er garant for vores arv indtil vi får den i besiddelse til pris for hans herlighed."</w:t>
      </w:r>
    </w:p>
    <w:p w14:paraId="7DC30893" w14:textId="77777777" w:rsidR="00F90BDC" w:rsidRDefault="00F90BDC"/>
    <w:p w14:paraId="3E2CDCA6" w14:textId="77777777" w:rsidR="00F90BDC" w:rsidRDefault="00F90BDC">
      <w:r xmlns:w="http://schemas.openxmlformats.org/wordprocessingml/2006/main">
        <w:t xml:space="preserve">Matthæus 24:35 Himlen og Jorden skal forgå, men mine Ord skal ikke forgå.</w:t>
      </w:r>
    </w:p>
    <w:p w14:paraId="5A199FD9" w14:textId="77777777" w:rsidR="00F90BDC" w:rsidRDefault="00F90BDC"/>
    <w:p w14:paraId="241635FB" w14:textId="77777777" w:rsidR="00F90BDC" w:rsidRDefault="00F90BDC">
      <w:r xmlns:w="http://schemas.openxmlformats.org/wordprocessingml/2006/main">
        <w:t xml:space="preserve">Dette vers forkynder, at Guds ord vil stå fast, selv når alt andet fejler.</w:t>
      </w:r>
    </w:p>
    <w:p w14:paraId="0321921D" w14:textId="77777777" w:rsidR="00F90BDC" w:rsidRDefault="00F90BDC"/>
    <w:p w14:paraId="39EF114B" w14:textId="77777777" w:rsidR="00F90BDC" w:rsidRDefault="00F90BDC">
      <w:r xmlns:w="http://schemas.openxmlformats.org/wordprocessingml/2006/main">
        <w:t xml:space="preserve">1. Guds ord er permanent</w:t>
      </w:r>
    </w:p>
    <w:p w14:paraId="23772AEA" w14:textId="77777777" w:rsidR="00F90BDC" w:rsidRDefault="00F90BDC"/>
    <w:p w14:paraId="2DB6141F" w14:textId="77777777" w:rsidR="00F90BDC" w:rsidRDefault="00F90BDC">
      <w:r xmlns:w="http://schemas.openxmlformats.org/wordprocessingml/2006/main">
        <w:t xml:space="preserve">2. Guds ords uforanderlige natur</w:t>
      </w:r>
    </w:p>
    <w:p w14:paraId="3D2EBD2F" w14:textId="77777777" w:rsidR="00F90BDC" w:rsidRDefault="00F90BDC"/>
    <w:p w14:paraId="451C7855" w14:textId="77777777" w:rsidR="00F90BDC" w:rsidRDefault="00F90BDC">
      <w:r xmlns:w="http://schemas.openxmlformats.org/wordprocessingml/2006/main">
        <w:t xml:space="preserve">1. Esajas 40:8 - "Græsset visner, blomsten visner, men vor Guds ord vil blive stående for evigt."</w:t>
      </w:r>
    </w:p>
    <w:p w14:paraId="704140EC" w14:textId="77777777" w:rsidR="00F90BDC" w:rsidRDefault="00F90BDC"/>
    <w:p w14:paraId="12649B18" w14:textId="77777777" w:rsidR="00F90BDC" w:rsidRDefault="00F90BDC">
      <w:r xmlns:w="http://schemas.openxmlformats.org/wordprocessingml/2006/main">
        <w:t xml:space="preserve">2. 1. Peter 1:25 - "Men Herrens ord består til evig tid. Og dette ord er den gode nyhed, som er blevet forkyndt for jer."</w:t>
      </w:r>
    </w:p>
    <w:p w14:paraId="389E96D9" w14:textId="77777777" w:rsidR="00F90BDC" w:rsidRDefault="00F90BDC"/>
    <w:p w14:paraId="370DE656" w14:textId="77777777" w:rsidR="00F90BDC" w:rsidRDefault="00F90BDC">
      <w:r xmlns:w="http://schemas.openxmlformats.org/wordprocessingml/2006/main">
        <w:t xml:space="preserve">Matthæus 24:36 Men om den Dag og Time kender ingen, ikke Himlens Engle, men min Fader alene.</w:t>
      </w:r>
    </w:p>
    <w:p w14:paraId="2B4A537A" w14:textId="77777777" w:rsidR="00F90BDC" w:rsidRDefault="00F90BDC"/>
    <w:p w14:paraId="5D7127D1" w14:textId="77777777" w:rsidR="00F90BDC" w:rsidRDefault="00F90BDC">
      <w:r xmlns:w="http://schemas.openxmlformats.org/wordprocessingml/2006/main">
        <w:t xml:space="preserve">Ingen ved, hvornår verdens ende kommer, kun Gud ved.</w:t>
      </w:r>
    </w:p>
    <w:p w14:paraId="5911551D" w14:textId="77777777" w:rsidR="00F90BDC" w:rsidRDefault="00F90BDC"/>
    <w:p w14:paraId="08FB31B9" w14:textId="77777777" w:rsidR="00F90BDC" w:rsidRDefault="00F90BDC">
      <w:r xmlns:w="http://schemas.openxmlformats.org/wordprocessingml/2006/main">
        <w:t xml:space="preserve">1. Vigtigheden af at stole på Guds timing.</w:t>
      </w:r>
    </w:p>
    <w:p w14:paraId="27AF472C" w14:textId="77777777" w:rsidR="00F90BDC" w:rsidRDefault="00F90BDC"/>
    <w:p w14:paraId="0A4A28F9" w14:textId="77777777" w:rsidR="00F90BDC" w:rsidRDefault="00F90BDC">
      <w:r xmlns:w="http://schemas.openxmlformats.org/wordprocessingml/2006/main">
        <w:t xml:space="preserve">2. Sådan forbereder du dig på en ukendt dag.</w:t>
      </w:r>
    </w:p>
    <w:p w14:paraId="5A127E98" w14:textId="77777777" w:rsidR="00F90BDC" w:rsidRDefault="00F90BDC"/>
    <w:p w14:paraId="128F7885" w14:textId="77777777" w:rsidR="00F90BDC" w:rsidRDefault="00F90BDC">
      <w:r xmlns:w="http://schemas.openxmlformats.org/wordprocessingml/2006/main">
        <w:t xml:space="preserve">1. Jeremias 29:11 "For jeg kender de planer, jeg har for dig," siger Herren, "planlægger at gøre dig fremgang og ikke at skade dig, planlægger at give dig håb og en fremtid."</w:t>
      </w:r>
    </w:p>
    <w:p w14:paraId="250F3DFD" w14:textId="77777777" w:rsidR="00F90BDC" w:rsidRDefault="00F90BDC"/>
    <w:p w14:paraId="54C9EB2D" w14:textId="77777777" w:rsidR="00F90BDC" w:rsidRDefault="00F90BDC">
      <w:r xmlns:w="http://schemas.openxmlformats.org/wordprocessingml/2006/main">
        <w:t xml:space="preserve">2. Salme 31:15 "Mine tider er i dine hænder."</w:t>
      </w:r>
    </w:p>
    <w:p w14:paraId="614FF623" w14:textId="77777777" w:rsidR="00F90BDC" w:rsidRDefault="00F90BDC"/>
    <w:p w14:paraId="53A27FEB" w14:textId="77777777" w:rsidR="00F90BDC" w:rsidRDefault="00F90BDC">
      <w:r xmlns:w="http://schemas.openxmlformats.org/wordprocessingml/2006/main">
        <w:t xml:space="preserve">Matthæus 24:37 Men som Noas Dage var, således skal og Menneskesønnens komme være.</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Menneskesønnens komme vil ligne Noas dage.</w:t>
      </w:r>
    </w:p>
    <w:p w14:paraId="6045A5B8" w14:textId="77777777" w:rsidR="00F90BDC" w:rsidRDefault="00F90BDC"/>
    <w:p w14:paraId="6AF363C0" w14:textId="77777777" w:rsidR="00F90BDC" w:rsidRDefault="00F90BDC">
      <w:r xmlns:w="http://schemas.openxmlformats.org/wordprocessingml/2006/main">
        <w:t xml:space="preserve">1: På Noas dage var verden fyldt med synd og ondskab, men Gud sørgede stadig for en vej til frelse og et løfte om håb gennem Noa og hans familie.</w:t>
      </w:r>
    </w:p>
    <w:p w14:paraId="1646A9C6" w14:textId="77777777" w:rsidR="00F90BDC" w:rsidRDefault="00F90BDC"/>
    <w:p w14:paraId="2FEBCF7F" w14:textId="77777777" w:rsidR="00F90BDC" w:rsidRDefault="00F90BDC">
      <w:r xmlns:w="http://schemas.openxmlformats.org/wordprocessingml/2006/main">
        <w:t xml:space="preserve">2: Vi skal altid huske at have tro og tillid til Gud, selv når verden omkring os synes at være fyldt med ondskab og synd.</w:t>
      </w:r>
    </w:p>
    <w:p w14:paraId="04840851" w14:textId="77777777" w:rsidR="00F90BDC" w:rsidRDefault="00F90BDC"/>
    <w:p w14:paraId="583FC259" w14:textId="77777777" w:rsidR="00F90BDC" w:rsidRDefault="00F90BDC">
      <w:r xmlns:w="http://schemas.openxmlformats.org/wordprocessingml/2006/main">
        <w:t xml:space="preserve">1:1 Mosebog 6:5-9 – Herren så, hvor stor menneskeslægtens ondskab var blevet på jorden, og at enhver tilbøjelighed til det menneskelige hjertes tanker kun var ond hele tiden.</w:t>
      </w:r>
    </w:p>
    <w:p w14:paraId="210FAFA5" w14:textId="77777777" w:rsidR="00F90BDC" w:rsidRDefault="00F90BDC"/>
    <w:p w14:paraId="71D20236" w14:textId="77777777" w:rsidR="00F90BDC" w:rsidRDefault="00F90BDC">
      <w:r xmlns:w="http://schemas.openxmlformats.org/wordprocessingml/2006/main">
        <w:t xml:space="preserve">2: Romerne 5:12-14 – Derfor, ligesom synden kom ind i verden ved ét menneske og døden ved synden, og på denne måde kom døden til alle mennesker, fordi alle syndede,</w:t>
      </w:r>
    </w:p>
    <w:p w14:paraId="20ABD771" w14:textId="77777777" w:rsidR="00F90BDC" w:rsidRDefault="00F90BDC"/>
    <w:p w14:paraId="7B74CD68" w14:textId="77777777" w:rsidR="00F90BDC" w:rsidRDefault="00F90BDC">
      <w:r xmlns:w="http://schemas.openxmlformats.org/wordprocessingml/2006/main">
        <w:t xml:space="preserve">Matthæus 24:38 Thi ligesom de i Dagene før Syndfloden spiste og drak, giftede sig og giftede sig, indtil den Dag, da Noe gik ind i Arken,</w:t>
      </w:r>
    </w:p>
    <w:p w14:paraId="4AF91A4C" w14:textId="77777777" w:rsidR="00F90BDC" w:rsidRDefault="00F90BDC"/>
    <w:p w14:paraId="5172B7D7" w14:textId="77777777" w:rsidR="00F90BDC" w:rsidRDefault="00F90BDC">
      <w:r xmlns:w="http://schemas.openxmlformats.org/wordprocessingml/2006/main">
        <w:t xml:space="preserve">I dagene før syndfloden levede folk deres hverdag uden hensyn til den forestående dom.</w:t>
      </w:r>
    </w:p>
    <w:p w14:paraId="390391F7" w14:textId="77777777" w:rsidR="00F90BDC" w:rsidRDefault="00F90BDC"/>
    <w:p w14:paraId="590388EB" w14:textId="77777777" w:rsidR="00F90BDC" w:rsidRDefault="00F90BDC">
      <w:r xmlns:w="http://schemas.openxmlformats.org/wordprocessingml/2006/main">
        <w:t xml:space="preserve">1: Vores liv er flygtigt; vi skal altid være forberedt på dommen, for den kan komme når som helst.</w:t>
      </w:r>
    </w:p>
    <w:p w14:paraId="77A8978E" w14:textId="77777777" w:rsidR="00F90BDC" w:rsidRDefault="00F90BDC"/>
    <w:p w14:paraId="19CB09EA" w14:textId="77777777" w:rsidR="00F90BDC" w:rsidRDefault="00F90BDC">
      <w:r xmlns:w="http://schemas.openxmlformats.org/wordprocessingml/2006/main">
        <w:t xml:space="preserve">2: Vi må ikke tage det liv, som Gud har givet os, for givet, for det kan tages fra os på et øjeblik.</w:t>
      </w:r>
    </w:p>
    <w:p w14:paraId="1D481C11" w14:textId="77777777" w:rsidR="00F90BDC" w:rsidRDefault="00F90BDC"/>
    <w:p w14:paraId="72698BA5" w14:textId="77777777" w:rsidR="00F90BDC" w:rsidRDefault="00F90BDC">
      <w:r xmlns:w="http://schemas.openxmlformats.org/wordprocessingml/2006/main">
        <w:t xml:space="preserve">1: 1. Mosebog 6:5-8 - Gud så, at menneskets ondskab var stor på jorden, og at enhver fantasi i hans hjertes tanker altid var ond.</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Peter 3:20 - Som engang var ulydige, da Guds langmodighed engang ventede i Noas dage, mens arken var en forberedelse, hvor få, det vil sige otte sjæle blev frelst ved vand.</w:t>
      </w:r>
    </w:p>
    <w:p w14:paraId="7D48744F" w14:textId="77777777" w:rsidR="00F90BDC" w:rsidRDefault="00F90BDC"/>
    <w:p w14:paraId="5FA3077D" w14:textId="77777777" w:rsidR="00F90BDC" w:rsidRDefault="00F90BDC">
      <w:r xmlns:w="http://schemas.openxmlformats.org/wordprocessingml/2006/main">
        <w:t xml:space="preserve">Matthæus 24:39 Og han vidste det ikke, før Syndfloden kom og førte dem alle bort; sådan skal også Menneskesønnens komme være.</w:t>
      </w:r>
    </w:p>
    <w:p w14:paraId="0C6342DF" w14:textId="77777777" w:rsidR="00F90BDC" w:rsidRDefault="00F90BDC"/>
    <w:p w14:paraId="57090D2C" w14:textId="77777777" w:rsidR="00F90BDC" w:rsidRDefault="00F90BDC">
      <w:r xmlns:w="http://schemas.openxmlformats.org/wordprocessingml/2006/main">
        <w:t xml:space="preserve">Menneskesønnens komme vil være pludselig og uventet ligesom syndfloden.</w:t>
      </w:r>
    </w:p>
    <w:p w14:paraId="114B389D" w14:textId="77777777" w:rsidR="00F90BDC" w:rsidRDefault="00F90BDC"/>
    <w:p w14:paraId="0DC79A88" w14:textId="77777777" w:rsidR="00F90BDC" w:rsidRDefault="00F90BDC">
      <w:r xmlns:w="http://schemas.openxmlformats.org/wordprocessingml/2006/main">
        <w:t xml:space="preserve">1: Vær forberedt på Herrens komme</w:t>
      </w:r>
    </w:p>
    <w:p w14:paraId="3D800F6D" w14:textId="77777777" w:rsidR="00F90BDC" w:rsidRDefault="00F90BDC"/>
    <w:p w14:paraId="74DC8F07" w14:textId="77777777" w:rsidR="00F90BDC" w:rsidRDefault="00F90BDC">
      <w:r xmlns:w="http://schemas.openxmlformats.org/wordprocessingml/2006/main">
        <w:t xml:space="preserve">2: Vær klar til Kristi genkomst</w:t>
      </w:r>
    </w:p>
    <w:p w14:paraId="4C67F5DB" w14:textId="77777777" w:rsidR="00F90BDC" w:rsidRDefault="00F90BDC"/>
    <w:p w14:paraId="4B4FA534" w14:textId="77777777" w:rsidR="00F90BDC" w:rsidRDefault="00F90BDC">
      <w:r xmlns:w="http://schemas.openxmlformats.org/wordprocessingml/2006/main">
        <w:t xml:space="preserve">1: Lukas 12:35-40 – Vær forberedt på Herrens komme</w:t>
      </w:r>
    </w:p>
    <w:p w14:paraId="4981A324" w14:textId="77777777" w:rsidR="00F90BDC" w:rsidRDefault="00F90BDC"/>
    <w:p w14:paraId="0D5C8176" w14:textId="77777777" w:rsidR="00F90BDC" w:rsidRDefault="00F90BDC">
      <w:r xmlns:w="http://schemas.openxmlformats.org/wordprocessingml/2006/main">
        <w:t xml:space="preserve">2:1 Thessalonikerbrev 5:1-11 - Vær opmærksom og klar til Herrens genkomst</w:t>
      </w:r>
    </w:p>
    <w:p w14:paraId="30DF3621" w14:textId="77777777" w:rsidR="00F90BDC" w:rsidRDefault="00F90BDC"/>
    <w:p w14:paraId="7E2C548B" w14:textId="77777777" w:rsidR="00F90BDC" w:rsidRDefault="00F90BDC">
      <w:r xmlns:w="http://schemas.openxmlformats.org/wordprocessingml/2006/main">
        <w:t xml:space="preserve">Matthæus 24:40 Da skulle to være på Marken; den ene skal tages, og den anden forlades.</w:t>
      </w:r>
    </w:p>
    <w:p w14:paraId="05B4606B" w14:textId="77777777" w:rsidR="00F90BDC" w:rsidRDefault="00F90BDC"/>
    <w:p w14:paraId="73E3AF87" w14:textId="77777777" w:rsidR="00F90BDC" w:rsidRDefault="00F90BDC">
      <w:r xmlns:w="http://schemas.openxmlformats.org/wordprocessingml/2006/main">
        <w:t xml:space="preserve">To personer vil blive adskilt på en mark, en taget og den anden venstre.</w:t>
      </w:r>
    </w:p>
    <w:p w14:paraId="00D1B2E7" w14:textId="77777777" w:rsidR="00F90BDC" w:rsidRDefault="00F90BDC"/>
    <w:p w14:paraId="07C8E7EB" w14:textId="77777777" w:rsidR="00F90BDC" w:rsidRDefault="00F90BDC">
      <w:r xmlns:w="http://schemas.openxmlformats.org/wordprocessingml/2006/main">
        <w:t xml:space="preserve">1. Guds dom er upartisk, og ingen vil undslippe den.</w:t>
      </w:r>
    </w:p>
    <w:p w14:paraId="4175C4FD" w14:textId="77777777" w:rsidR="00F90BDC" w:rsidRDefault="00F90BDC"/>
    <w:p w14:paraId="5E13001A" w14:textId="77777777" w:rsidR="00F90BDC" w:rsidRDefault="00F90BDC">
      <w:r xmlns:w="http://schemas.openxmlformats.org/wordprocessingml/2006/main">
        <w:t xml:space="preserve">2. At være forberedt på Guds dom er afgørende.</w:t>
      </w:r>
    </w:p>
    <w:p w14:paraId="19F7D40B" w14:textId="77777777" w:rsidR="00F90BDC" w:rsidRDefault="00F90BDC"/>
    <w:p w14:paraId="538E615E" w14:textId="77777777" w:rsidR="00F90BDC" w:rsidRDefault="00F90BDC">
      <w:r xmlns:w="http://schemas.openxmlformats.org/wordprocessingml/2006/main">
        <w:t xml:space="preserve">1. 2. Korintherbrev 5:10 - For vi skal alle vise os for Kristi dommersæde, for at enhver kan modtage det, som er sket i legemet, efter hvad han har gjort, hvad enten det er godt eller ondt.</w:t>
      </w:r>
    </w:p>
    <w:p w14:paraId="183A35E8" w14:textId="77777777" w:rsidR="00F90BDC" w:rsidRDefault="00F90BDC"/>
    <w:p w14:paraId="0C32C832" w14:textId="77777777" w:rsidR="00F90BDC" w:rsidRDefault="00F90BDC">
      <w:r xmlns:w="http://schemas.openxmlformats.org/wordprocessingml/2006/main">
        <w:t xml:space="preserve">2. Romerne 14:12 - Så skal hver af os aflægge regnskab for sig selv for Gud.</w:t>
      </w:r>
    </w:p>
    <w:p w14:paraId="1336E183" w14:textId="77777777" w:rsidR="00F90BDC" w:rsidRDefault="00F90BDC"/>
    <w:p w14:paraId="3B760CAC" w14:textId="77777777" w:rsidR="00F90BDC" w:rsidRDefault="00F90BDC">
      <w:r xmlns:w="http://schemas.openxmlformats.org/wordprocessingml/2006/main">
        <w:t xml:space="preserve">Matthæus 24:41 To Kvinder skal male ved Møllen; den ene skal tages, og den anden forlades.</w:t>
      </w:r>
    </w:p>
    <w:p w14:paraId="3AD0F129" w14:textId="77777777" w:rsidR="00F90BDC" w:rsidRDefault="00F90BDC"/>
    <w:p w14:paraId="7CC08117" w14:textId="77777777" w:rsidR="00F90BDC" w:rsidRDefault="00F90BDC">
      <w:r xmlns:w="http://schemas.openxmlformats.org/wordprocessingml/2006/main">
        <w:t xml:space="preserve">To mennesker vil gøre det samme, men den ene vil blive taget, og den anden vil blive efterladt.</w:t>
      </w:r>
    </w:p>
    <w:p w14:paraId="00254F56" w14:textId="77777777" w:rsidR="00F90BDC" w:rsidRDefault="00F90BDC"/>
    <w:p w14:paraId="32615303" w14:textId="77777777" w:rsidR="00F90BDC" w:rsidRDefault="00F90BDC">
      <w:r xmlns:w="http://schemas.openxmlformats.org/wordprocessingml/2006/main">
        <w:t xml:space="preserve">1. Vigtigheden af at være klar til Herrens komme.</w:t>
      </w:r>
    </w:p>
    <w:p w14:paraId="5ABA597B" w14:textId="77777777" w:rsidR="00F90BDC" w:rsidRDefault="00F90BDC"/>
    <w:p w14:paraId="3A079F2C" w14:textId="77777777" w:rsidR="00F90BDC" w:rsidRDefault="00F90BDC">
      <w:r xmlns:w="http://schemas.openxmlformats.org/wordprocessingml/2006/main">
        <w:t xml:space="preserve">2. Vi må hver især forberede os på Herrens komme.</w:t>
      </w:r>
    </w:p>
    <w:p w14:paraId="51722C81" w14:textId="77777777" w:rsidR="00F90BDC" w:rsidRDefault="00F90BDC"/>
    <w:p w14:paraId="242242AE" w14:textId="77777777" w:rsidR="00F90BDC" w:rsidRDefault="00F90BDC">
      <w:r xmlns:w="http://schemas.openxmlformats.org/wordprocessingml/2006/main">
        <w:t xml:space="preserve">1. 1 Thessalonikerbrev 5:2-4 - For I er selv fuldt ud klar over, at Herrens dag vil komme som en tyv om natten. Mens folk siger: "Der er fred og sikkerhed," så vil pludselig ødelæggelse komme over dem, når veer kommer over en gravid kvinde, og de vil ikke undslippe.</w:t>
      </w:r>
    </w:p>
    <w:p w14:paraId="5164E3AD" w14:textId="77777777" w:rsidR="00F90BDC" w:rsidRDefault="00F90BDC"/>
    <w:p w14:paraId="267F5537" w14:textId="77777777" w:rsidR="00F90BDC" w:rsidRDefault="00F90BDC">
      <w:r xmlns:w="http://schemas.openxmlformats.org/wordprocessingml/2006/main">
        <w:t xml:space="preserve">2. Lukas 21,34-36 - "Men pas på jer selv, at jeres hjerter ikke bliver tynget af udsvævelse og drukkenskab og dette livs bekymringer, og at den dag pludselig kommer over jer som en fælde. For det skal komme over alle, som bor på hele jordens overflade. Men bliv altid vågen og bed om, at du må få styrke til at undslippe alt det, der skal ske, og stå foran Menneskesønnen."</w:t>
      </w:r>
    </w:p>
    <w:p w14:paraId="7DF4F1FF" w14:textId="77777777" w:rsidR="00F90BDC" w:rsidRDefault="00F90BDC"/>
    <w:p w14:paraId="38F4CDBB" w14:textId="77777777" w:rsidR="00F90BDC" w:rsidRDefault="00F90BDC">
      <w:r xmlns:w="http://schemas.openxmlformats.org/wordprocessingml/2006/main">
        <w:t xml:space="preserve">Matthew 24:42 Vaag derfor, thi I vide ikke, hvilken Time eders Herre kommer.</w:t>
      </w:r>
    </w:p>
    <w:p w14:paraId="22854FC9" w14:textId="77777777" w:rsidR="00F90BDC" w:rsidRDefault="00F90BDC"/>
    <w:p w14:paraId="6F52851E" w14:textId="77777777" w:rsidR="00F90BDC" w:rsidRDefault="00F90BDC">
      <w:r xmlns:w="http://schemas.openxmlformats.org/wordprocessingml/2006/main">
        <w:t xml:space="preserve">Jesus lærer, at vi konstant skal være årvågne og vågne over for hans komme, da vi ikke ved, hvornår han kommer.</w:t>
      </w:r>
    </w:p>
    <w:p w14:paraId="4BC9CB74" w14:textId="77777777" w:rsidR="00F90BDC" w:rsidRDefault="00F90BDC"/>
    <w:p w14:paraId="178F0F37" w14:textId="77777777" w:rsidR="00F90BDC" w:rsidRDefault="00F90BDC">
      <w:r xmlns:w="http://schemas.openxmlformats.org/wordprocessingml/2006/main">
        <w:t xml:space="preserve">1. "Se og vent: Vær klar til Herrens komme"</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"Vær på vagt: Gå ikke glip af Jesu genkomst"</w:t>
      </w:r>
    </w:p>
    <w:p w14:paraId="1B69D141" w14:textId="77777777" w:rsidR="00F90BDC" w:rsidRDefault="00F90BDC"/>
    <w:p w14:paraId="458D583F" w14:textId="77777777" w:rsidR="00F90BDC" w:rsidRDefault="00F90BDC">
      <w:r xmlns:w="http://schemas.openxmlformats.org/wordprocessingml/2006/main">
        <w:t xml:space="preserve">1. Hebræerbrevet 9:28 - "Så Kristus blev ofret én gang for at bære manges synder. For dem, der ivrigt venter på ham, skal han vise sig anden gang, uden synd, til frelse."</w:t>
      </w:r>
    </w:p>
    <w:p w14:paraId="5A7F341D" w14:textId="77777777" w:rsidR="00F90BDC" w:rsidRDefault="00F90BDC"/>
    <w:p w14:paraId="5CFF2476" w14:textId="77777777" w:rsidR="00F90BDC" w:rsidRDefault="00F90BDC">
      <w:r xmlns:w="http://schemas.openxmlformats.org/wordprocessingml/2006/main">
        <w:t xml:space="preserve">2. 1 Thessalonikerbrev 5:2-4 - "For I ved selv udmærket, at Herrens dag kommer som en tyv om natten. For når de siger: "Fred og sikkerhed!" da kommer pludselig ødelæggelse over dem, som veer over en gravid kvinde. Og de skal ikke undslippe."</w:t>
      </w:r>
    </w:p>
    <w:p w14:paraId="43269A3C" w14:textId="77777777" w:rsidR="00F90BDC" w:rsidRDefault="00F90BDC"/>
    <w:p w14:paraId="3AF7C1B2" w14:textId="77777777" w:rsidR="00F90BDC" w:rsidRDefault="00F90BDC">
      <w:r xmlns:w="http://schemas.openxmlformats.org/wordprocessingml/2006/main">
        <w:t xml:space="preserve">Matthæus 24:43 Men vid dette, at dersom Husbonden vidste, i hvilken Vagt Tyven vilde komme, da vilde han have vaaget og ikke have ladet sit Hus sønderrives.</w:t>
      </w:r>
    </w:p>
    <w:p w14:paraId="4DCE9198" w14:textId="77777777" w:rsidR="00F90BDC" w:rsidRDefault="00F90BDC"/>
    <w:p w14:paraId="08B45C73" w14:textId="77777777" w:rsidR="00F90BDC" w:rsidRDefault="00F90BDC">
      <w:r xmlns:w="http://schemas.openxmlformats.org/wordprocessingml/2006/main">
        <w:t xml:space="preserve">Husets godmand ville have været forberedt, hvis han havde vidst, hvornår tyven kom.</w:t>
      </w:r>
    </w:p>
    <w:p w14:paraId="0A4B4E4B" w14:textId="77777777" w:rsidR="00F90BDC" w:rsidRDefault="00F90BDC"/>
    <w:p w14:paraId="060754AA" w14:textId="77777777" w:rsidR="00F90BDC" w:rsidRDefault="00F90BDC">
      <w:r xmlns:w="http://schemas.openxmlformats.org/wordprocessingml/2006/main">
        <w:t xml:space="preserve">1. Vær forberedt på det uventede - Matthæus 24:43</w:t>
      </w:r>
    </w:p>
    <w:p w14:paraId="6247A0D3" w14:textId="77777777" w:rsidR="00F90BDC" w:rsidRDefault="00F90BDC"/>
    <w:p w14:paraId="70F198CA" w14:textId="77777777" w:rsidR="00F90BDC" w:rsidRDefault="00F90BDC">
      <w:r xmlns:w="http://schemas.openxmlformats.org/wordprocessingml/2006/main">
        <w:t xml:space="preserve">2. Bliv ikke taget uvidende - Matthæus 24:43</w:t>
      </w:r>
    </w:p>
    <w:p w14:paraId="7F7F6AED" w14:textId="77777777" w:rsidR="00F90BDC" w:rsidRDefault="00F90BDC"/>
    <w:p w14:paraId="5635F584" w14:textId="77777777" w:rsidR="00F90BDC" w:rsidRDefault="00F90BDC">
      <w:r xmlns:w="http://schemas.openxmlformats.org/wordprocessingml/2006/main">
        <w:t xml:space="preserve">1. Ordsprogene 22:3 - En forstandig mand forudser det onde og skjuler sig, men de enfoldige går videre og straffes.</w:t>
      </w:r>
    </w:p>
    <w:p w14:paraId="6F18A6B0" w14:textId="77777777" w:rsidR="00F90BDC" w:rsidRDefault="00F90BDC"/>
    <w:p w14:paraId="1FBF90B2" w14:textId="77777777" w:rsidR="00F90BDC" w:rsidRDefault="00F90BDC">
      <w:r xmlns:w="http://schemas.openxmlformats.org/wordprocessingml/2006/main">
        <w:t xml:space="preserve">2. 1 Peter 5:8 - Vær ædru, vær årvågen; thi eders Modstander Djævelen går omkring som en brølende Løve og søger hvem han kan æde.</w:t>
      </w:r>
    </w:p>
    <w:p w14:paraId="131EBFBA" w14:textId="77777777" w:rsidR="00F90BDC" w:rsidRDefault="00F90BDC"/>
    <w:p w14:paraId="1DAE0BDA" w14:textId="77777777" w:rsidR="00F90BDC" w:rsidRDefault="00F90BDC">
      <w:r xmlns:w="http://schemas.openxmlformats.org/wordprocessingml/2006/main">
        <w:t xml:space="preserve">Matthæus 24:44 Derfor vær ogsaa I rede; thi Menneskesønnen kommer i en Time, som I ikke tænker.</w:t>
      </w:r>
    </w:p>
    <w:p w14:paraId="39097666" w14:textId="77777777" w:rsidR="00F90BDC" w:rsidRDefault="00F90BDC"/>
    <w:p w14:paraId="3B0FF67B" w14:textId="77777777" w:rsidR="00F90BDC" w:rsidRDefault="00F90BDC">
      <w:r xmlns:w="http://schemas.openxmlformats.org/wordprocessingml/2006/main">
        <w:t xml:space="preserve">Menneskesønnen kommer på et uventet tidspunkt, så vær forberedt.</w:t>
      </w:r>
    </w:p>
    <w:p w14:paraId="6E6F94D6" w14:textId="77777777" w:rsidR="00F90BDC" w:rsidRDefault="00F90BDC"/>
    <w:p w14:paraId="49ADD2DF" w14:textId="77777777" w:rsidR="00F90BDC" w:rsidRDefault="00F90BDC">
      <w:r xmlns:w="http://schemas.openxmlformats.org/wordprocessingml/2006/main">
        <w:t xml:space="preserve">1. "Vær klar: Forberedelse til Menneskesønnens uventede tilbagevenden"</w:t>
      </w:r>
    </w:p>
    <w:p w14:paraId="2C7F9C0A" w14:textId="77777777" w:rsidR="00F90BDC" w:rsidRDefault="00F90BDC"/>
    <w:p w14:paraId="3691FC1B" w14:textId="77777777" w:rsidR="00F90BDC" w:rsidRDefault="00F90BDC">
      <w:r xmlns:w="http://schemas.openxmlformats.org/wordprocessingml/2006/main">
        <w:t xml:space="preserve">2. "Bliv klar: Lev i forventning om Menneskesønnens genkomst"</w:t>
      </w:r>
    </w:p>
    <w:p w14:paraId="198174CC" w14:textId="77777777" w:rsidR="00F90BDC" w:rsidRDefault="00F90BDC"/>
    <w:p w14:paraId="166A798C" w14:textId="77777777" w:rsidR="00F90BDC" w:rsidRDefault="00F90BDC">
      <w:r xmlns:w="http://schemas.openxmlformats.org/wordprocessingml/2006/main">
        <w:t xml:space="preserve">1. 1 Thessalonikerbrev 5:2-4 - "For I er selv fuldt ud klar over, at Herrens dag vil komme som en tyv om natten. Mens folk siger: "Der er fred og sikkerhed," så vil pludselig ødelæggelse komme over dem, som veer kommer over en gravid kvinde, og de vil ikke undslippe, men I er ikke i mørke, brødre, for den dag skal overraske jer som en tyv.</w:t>
      </w:r>
    </w:p>
    <w:p w14:paraId="0DC5B59F" w14:textId="77777777" w:rsidR="00F90BDC" w:rsidRDefault="00F90BDC"/>
    <w:p w14:paraId="74D54C5B" w14:textId="77777777" w:rsidR="00F90BDC" w:rsidRDefault="00F90BDC">
      <w:r xmlns:w="http://schemas.openxmlformats.org/wordprocessingml/2006/main">
        <w:t xml:space="preserve">2. Jakob 5:7-8 - Vær derfor tålmodige, brødre, indtil Herrens komme. Se, hvordan bonden venter på jordens dyrebare frugt og er tålmodig med den, indtil den får den tidlige og den sene regn. Du skal også have tålmodighed. Grundlæg jeres hjerter, for Herrens komme er nær.</w:t>
      </w:r>
    </w:p>
    <w:p w14:paraId="35DF36B8" w14:textId="77777777" w:rsidR="00F90BDC" w:rsidRDefault="00F90BDC"/>
    <w:p w14:paraId="4F430DD4" w14:textId="77777777" w:rsidR="00F90BDC" w:rsidRDefault="00F90BDC">
      <w:r xmlns:w="http://schemas.openxmlformats.org/wordprocessingml/2006/main">
        <w:t xml:space="preserve">Matthæus 24:45 Hvem er da en tro og klog Tjener, som hans Herre har sat til Herre over sit Hus, for at give dem Mad i rette Tid?</w:t>
      </w:r>
    </w:p>
    <w:p w14:paraId="5A7667D0" w14:textId="77777777" w:rsidR="00F90BDC" w:rsidRDefault="00F90BDC"/>
    <w:p w14:paraId="0B7982B0" w14:textId="77777777" w:rsidR="00F90BDC" w:rsidRDefault="00F90BDC">
      <w:r xmlns:w="http://schemas.openxmlformats.org/wordprocessingml/2006/main">
        <w:t xml:space="preserve">Dette skriftsted fremhæver vigtigheden af at være en trofast og klog tjener for Herren.</w:t>
      </w:r>
    </w:p>
    <w:p w14:paraId="4F975189" w14:textId="77777777" w:rsidR="00F90BDC" w:rsidRDefault="00F90BDC"/>
    <w:p w14:paraId="7B1FC610" w14:textId="77777777" w:rsidR="00F90BDC" w:rsidRDefault="00F90BDC">
      <w:r xmlns:w="http://schemas.openxmlformats.org/wordprocessingml/2006/main">
        <w:t xml:space="preserve">1. "Kallelsen til at være trofaste og kloge tjenere"</w:t>
      </w:r>
    </w:p>
    <w:p w14:paraId="0CFE5717" w14:textId="77777777" w:rsidR="00F90BDC" w:rsidRDefault="00F90BDC"/>
    <w:p w14:paraId="145FC9D3" w14:textId="77777777" w:rsidR="00F90BDC" w:rsidRDefault="00F90BDC">
      <w:r xmlns:w="http://schemas.openxmlformats.org/wordprocessingml/2006/main">
        <w:t xml:space="preserve">2. "Opfyldelse af vores ansvar som Guds tjenere"</w:t>
      </w:r>
    </w:p>
    <w:p w14:paraId="39CE6D88" w14:textId="77777777" w:rsidR="00F90BDC" w:rsidRDefault="00F90BDC"/>
    <w:p w14:paraId="3F4CD7FE" w14:textId="77777777" w:rsidR="00F90BDC" w:rsidRDefault="00F90BDC">
      <w:r xmlns:w="http://schemas.openxmlformats.org/wordprocessingml/2006/main">
        <w:t xml:space="preserve">1. Ordsprogene 2,6-9 - For Herren giver visdom, ud af hans mund kommer kundskab og forstand. Han samler sund Visdom for de retfærdige; Han bevarer dommens stier og bevarer sine helliges vej. Da skal du forstå Retfærdighed og Ret og Retfærdighed; ja, enhver god vej.</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1:5-8 - Hvis nogen af jer mangler visdom, så bede han til Gud, som giver alle velvilligt og ikke bebrejder; og det skal gives ham. Men lad ham bede i tro, intet vaklende. For den, der vakler, er som en havets bølge drevet af vinden og slynget. Thi den mand skal ikke tro, at han skal modtage noget af Herren. En dobbeltmoralsk mand er ustabil på alle sine måder.</w:t>
      </w:r>
    </w:p>
    <w:p w14:paraId="215342F9" w14:textId="77777777" w:rsidR="00F90BDC" w:rsidRDefault="00F90BDC"/>
    <w:p w14:paraId="123D1696" w14:textId="77777777" w:rsidR="00F90BDC" w:rsidRDefault="00F90BDC">
      <w:r xmlns:w="http://schemas.openxmlformats.org/wordprocessingml/2006/main">
        <w:t xml:space="preserve">Matthæus 24:46 Salig er den Tjener, som hans Herre, naar han kommer, skal finde gøre saaledes.</w:t>
      </w:r>
    </w:p>
    <w:p w14:paraId="4C9840F3" w14:textId="77777777" w:rsidR="00F90BDC" w:rsidRDefault="00F90BDC"/>
    <w:p w14:paraId="0800768F" w14:textId="77777777" w:rsidR="00F90BDC" w:rsidRDefault="00F90BDC">
      <w:r xmlns:w="http://schemas.openxmlformats.org/wordprocessingml/2006/main">
        <w:t xml:space="preserve">Jesus opfordrer sine tilhængere til at forblive trofaste og flittige i deres tjeneste, da de vil blive belønnet, når Herren vender tilbage.</w:t>
      </w:r>
    </w:p>
    <w:p w14:paraId="14D0FBFB" w14:textId="77777777" w:rsidR="00F90BDC" w:rsidRDefault="00F90BDC"/>
    <w:p w14:paraId="305F9038" w14:textId="77777777" w:rsidR="00F90BDC" w:rsidRDefault="00F90BDC">
      <w:r xmlns:w="http://schemas.openxmlformats.org/wordprocessingml/2006/main">
        <w:t xml:space="preserve">1. Forbliv trofast, indtil Herren vender tilbage</w:t>
      </w:r>
    </w:p>
    <w:p w14:paraId="5D2C8B7C" w14:textId="77777777" w:rsidR="00F90BDC" w:rsidRDefault="00F90BDC"/>
    <w:p w14:paraId="10EFF768" w14:textId="77777777" w:rsidR="00F90BDC" w:rsidRDefault="00F90BDC">
      <w:r xmlns:w="http://schemas.openxmlformats.org/wordprocessingml/2006/main">
        <w:t xml:space="preserve">2. Høste frugterne af pligtopfyldende tjeneste</w:t>
      </w:r>
    </w:p>
    <w:p w14:paraId="60F2FEB6" w14:textId="77777777" w:rsidR="00F90BDC" w:rsidRDefault="00F90BDC"/>
    <w:p w14:paraId="65227337" w14:textId="77777777" w:rsidR="00F90BDC" w:rsidRDefault="00F90BDC">
      <w:r xmlns:w="http://schemas.openxmlformats.org/wordprocessingml/2006/main">
        <w:t xml:space="preserve">1. Ordsprogene 13:4 - Den træge sjæl higer efter og får intet, mens den flittiges sjæl er rigt forsynet.</w:t>
      </w:r>
    </w:p>
    <w:p w14:paraId="75AB02C8" w14:textId="77777777" w:rsidR="00F90BDC" w:rsidRDefault="00F90BDC"/>
    <w:p w14:paraId="3C96B1E3" w14:textId="77777777" w:rsidR="00F90BDC" w:rsidRDefault="00F90BDC">
      <w:r xmlns:w="http://schemas.openxmlformats.org/wordprocessingml/2006/main">
        <w:t xml:space="preserve">2. Kolossenserbrevet 3:23-24 - Uanset hvad du gør, så arbejd hjerteligt som for Herren og ikke for mennesker, vel vidende at du fra Herren vil modtage arven som din belønning. Du tjener Herren Kristus.</w:t>
      </w:r>
    </w:p>
    <w:p w14:paraId="7C33156C" w14:textId="77777777" w:rsidR="00F90BDC" w:rsidRDefault="00F90BDC"/>
    <w:p w14:paraId="4EC9C6C5" w14:textId="77777777" w:rsidR="00F90BDC" w:rsidRDefault="00F90BDC">
      <w:r xmlns:w="http://schemas.openxmlformats.org/wordprocessingml/2006/main">
        <w:t xml:space="preserve">Matthæus 24:47 Sandelig siger jeg Eder, at han skal sætte ham til Herre over alt hans Gods.</w:t>
      </w:r>
    </w:p>
    <w:p w14:paraId="2DDB5B32" w14:textId="77777777" w:rsidR="00F90BDC" w:rsidRDefault="00F90BDC"/>
    <w:p w14:paraId="534648A8" w14:textId="77777777" w:rsidR="00F90BDC" w:rsidRDefault="00F90BDC">
      <w:r xmlns:w="http://schemas.openxmlformats.org/wordprocessingml/2006/main">
        <w:t xml:space="preserve">Passagen taler om, at en tro tjener bliver gjort til hersker over alle sin herres gods.</w:t>
      </w:r>
    </w:p>
    <w:p w14:paraId="4A5E3769" w14:textId="77777777" w:rsidR="00F90BDC" w:rsidRDefault="00F90BDC"/>
    <w:p w14:paraId="1B80A3F1" w14:textId="77777777" w:rsidR="00F90BDC" w:rsidRDefault="00F90BDC">
      <w:r xmlns:w="http://schemas.openxmlformats.org/wordprocessingml/2006/main">
        <w:t xml:space="preserve">1: Vores trofasthed vil blive belønnet, når vi bliver gjort til herskere over alle Guds goder.</w:t>
      </w:r>
    </w:p>
    <w:p w14:paraId="311E2480" w14:textId="77777777" w:rsidR="00F90BDC" w:rsidRDefault="00F90BDC"/>
    <w:p w14:paraId="6C6B1512" w14:textId="77777777" w:rsidR="00F90BDC" w:rsidRDefault="00F90BDC">
      <w:r xmlns:w="http://schemas.openxmlformats.org/wordprocessingml/2006/main">
        <w:t xml:space="preserve">2: Vi skal forblive tro mod Gud og være lydige mod hans vilje, for dette vil føre os til større belønninger.</w:t>
      </w:r>
    </w:p>
    <w:p w14:paraId="631433D2" w14:textId="77777777" w:rsidR="00F90BDC" w:rsidRDefault="00F90BDC"/>
    <w:p w14:paraId="1914E8DE" w14:textId="77777777" w:rsidR="00F90BDC" w:rsidRDefault="00F90BDC">
      <w:r xmlns:w="http://schemas.openxmlformats.org/wordprocessingml/2006/main">
        <w:t xml:space="preserve">1: Hebræerbrevet 11:6 - Og uden tro er det umuligt at behage Gud, for enhver, der kommer til ham, skal tro, at han findes, og at han belønner dem, der oprigtigt søger ham.</w:t>
      </w:r>
    </w:p>
    <w:p w14:paraId="52363D80" w14:textId="77777777" w:rsidR="00F90BDC" w:rsidRDefault="00F90BDC"/>
    <w:p w14:paraId="05E241D4" w14:textId="77777777" w:rsidR="00F90BDC" w:rsidRDefault="00F90BDC">
      <w:r xmlns:w="http://schemas.openxmlformats.org/wordprocessingml/2006/main">
        <w:t xml:space="preserve">2: Kolossenserne 3:23 - Uanset hvad du gør, så arbejd på det af hele dit hjerte, som at arbejde for Herren, ikke for menneskelige herrer.</w:t>
      </w:r>
    </w:p>
    <w:p w14:paraId="54040BD3" w14:textId="77777777" w:rsidR="00F90BDC" w:rsidRDefault="00F90BDC"/>
    <w:p w14:paraId="3A468521" w14:textId="77777777" w:rsidR="00F90BDC" w:rsidRDefault="00F90BDC">
      <w:r xmlns:w="http://schemas.openxmlformats.org/wordprocessingml/2006/main">
        <w:t xml:space="preserve">Matthew 24:48 48 Men dersom den onde Tjener siger i sit Hjerte: Min Herre udsætter sin Komme;</w:t>
      </w:r>
    </w:p>
    <w:p w14:paraId="3E6E16E9" w14:textId="77777777" w:rsidR="00F90BDC" w:rsidRDefault="00F90BDC"/>
    <w:p w14:paraId="2071ACE8" w14:textId="77777777" w:rsidR="00F90BDC" w:rsidRDefault="00F90BDC">
      <w:r xmlns:w="http://schemas.openxmlformats.org/wordprocessingml/2006/main">
        <w:t xml:space="preserve">Passagen advarer mod selvtilfredshed og mangel på tro, når man venter på Jesu genkomst.</w:t>
      </w:r>
    </w:p>
    <w:p w14:paraId="440305F7" w14:textId="77777777" w:rsidR="00F90BDC" w:rsidRDefault="00F90BDC"/>
    <w:p w14:paraId="4308ABB9" w14:textId="77777777" w:rsidR="00F90BDC" w:rsidRDefault="00F90BDC">
      <w:r xmlns:w="http://schemas.openxmlformats.org/wordprocessingml/2006/main">
        <w:t xml:space="preserve">1: Vær på vagt og beredt på Herrens komme.</w:t>
      </w:r>
    </w:p>
    <w:p w14:paraId="3EB0ADA0" w14:textId="77777777" w:rsidR="00F90BDC" w:rsidRDefault="00F90BDC"/>
    <w:p w14:paraId="1B01AFAA" w14:textId="77777777" w:rsidR="00F90BDC" w:rsidRDefault="00F90BDC">
      <w:r xmlns:w="http://schemas.openxmlformats.org/wordprocessingml/2006/main">
        <w:t xml:space="preserve">2: Hav tro på, at Herren vil komme i sin egen tid.</w:t>
      </w:r>
    </w:p>
    <w:p w14:paraId="2ABCCCC0" w14:textId="77777777" w:rsidR="00F90BDC" w:rsidRDefault="00F90BDC"/>
    <w:p w14:paraId="280799E0" w14:textId="77777777" w:rsidR="00F90BDC" w:rsidRDefault="00F90BDC">
      <w:r xmlns:w="http://schemas.openxmlformats.org/wordprocessingml/2006/main">
        <w:t xml:space="preserve">1: Lukas 12:35-40 - "Salige er de tjenere, som herren finder vågne, når han kommer."</w:t>
      </w:r>
    </w:p>
    <w:p w14:paraId="46A6DBB9" w14:textId="77777777" w:rsidR="00F90BDC" w:rsidRDefault="00F90BDC"/>
    <w:p w14:paraId="0A482EA3" w14:textId="77777777" w:rsidR="00F90BDC" w:rsidRDefault="00F90BDC">
      <w:r xmlns:w="http://schemas.openxmlformats.org/wordprocessingml/2006/main">
        <w:t xml:space="preserve">2:1 Peter 4:7 - "Enden på alle ting er nær. Vær derfor vågen og ædru, så du kan bede."</w:t>
      </w:r>
    </w:p>
    <w:p w14:paraId="0E31E24F" w14:textId="77777777" w:rsidR="00F90BDC" w:rsidRDefault="00F90BDC"/>
    <w:p w14:paraId="2AC3A1EE" w14:textId="77777777" w:rsidR="00F90BDC" w:rsidRDefault="00F90BDC">
      <w:r xmlns:w="http://schemas.openxmlformats.org/wordprocessingml/2006/main">
        <w:t xml:space="preserve">Matthæus 24:49 og han skal begynde at slaa sine Medtjenere og spise og drikke med de drukne;</w:t>
      </w:r>
    </w:p>
    <w:p w14:paraId="2E27E7E7" w14:textId="77777777" w:rsidR="00F90BDC" w:rsidRDefault="00F90BDC"/>
    <w:p w14:paraId="4BF8447C" w14:textId="77777777" w:rsidR="00F90BDC" w:rsidRDefault="00F90BDC">
      <w:r xmlns:w="http://schemas.openxmlformats.org/wordprocessingml/2006/main">
        <w:t xml:space="preserve">Passagen taler om, at nogen begynder at mishandle sine medtjenere, og at engagere sig i fuldskab.</w:t>
      </w:r>
    </w:p>
    <w:p w14:paraId="0E683266" w14:textId="77777777" w:rsidR="00F90BDC" w:rsidRDefault="00F90BDC"/>
    <w:p w14:paraId="4E62355E" w14:textId="77777777" w:rsidR="00F90BDC" w:rsidRDefault="00F90BDC">
      <w:r xmlns:w="http://schemas.openxmlformats.org/wordprocessingml/2006/main">
        <w:t xml:space="preserve">1: Lad os ikke være egoistiske eller mishandle andre, men vise venlighed og kærlighed til alle.</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må ikke beskæftige os med druk, da det er syndigt og mishageligt for Gud.</w:t>
      </w:r>
    </w:p>
    <w:p w14:paraId="3B504468" w14:textId="77777777" w:rsidR="00F90BDC" w:rsidRDefault="00F90BDC"/>
    <w:p w14:paraId="115D0ECB" w14:textId="77777777" w:rsidR="00F90BDC" w:rsidRDefault="00F90BDC">
      <w:r xmlns:w="http://schemas.openxmlformats.org/wordprocessingml/2006/main">
        <w:t xml:space="preserve">1: Efeserbrevet 4:31-32 - "Lad al bitterhed og vrede og vrede og skrål og bagtalelse blive skilt fra jer sammen med al ondskab. Vær venlige mod hinanden, ømhjertede, tilgiv hinanden, som Gud i Kristus tilgav jer ."</w:t>
      </w:r>
    </w:p>
    <w:p w14:paraId="3A0D4063" w14:textId="77777777" w:rsidR="00F90BDC" w:rsidRDefault="00F90BDC"/>
    <w:p w14:paraId="296BEA1C" w14:textId="77777777" w:rsidR="00F90BDC" w:rsidRDefault="00F90BDC">
      <w:r xmlns:w="http://schemas.openxmlformats.org/wordprocessingml/2006/main">
        <w:t xml:space="preserve">2: Ordsprogene 20:1 - "Vin er en spotter, stærk drik en slagsmål, og den, der føres vild af den, er ikke klog."</w:t>
      </w:r>
    </w:p>
    <w:p w14:paraId="2C010D57" w14:textId="77777777" w:rsidR="00F90BDC" w:rsidRDefault="00F90BDC"/>
    <w:p w14:paraId="3F697BED" w14:textId="77777777" w:rsidR="00F90BDC" w:rsidRDefault="00F90BDC">
      <w:r xmlns:w="http://schemas.openxmlformats.org/wordprocessingml/2006/main">
        <w:t xml:space="preserve">Matthæus 24:50 Denne Tjeners Herre skal komme paa en Dag, da han ikke ser efter ham, og paa en Time, som han ikke ved,</w:t>
      </w:r>
    </w:p>
    <w:p w14:paraId="4CC40B36" w14:textId="77777777" w:rsidR="00F90BDC" w:rsidRDefault="00F90BDC"/>
    <w:p w14:paraId="17EF07D6" w14:textId="77777777" w:rsidR="00F90BDC" w:rsidRDefault="00F90BDC">
      <w:r xmlns:w="http://schemas.openxmlformats.org/wordprocessingml/2006/main">
        <w:t xml:space="preserve">Herren kommer, når det mindst ventes.</w:t>
      </w:r>
    </w:p>
    <w:p w14:paraId="480C61D3" w14:textId="77777777" w:rsidR="00F90BDC" w:rsidRDefault="00F90BDC"/>
    <w:p w14:paraId="1E11C7A0" w14:textId="77777777" w:rsidR="00F90BDC" w:rsidRDefault="00F90BDC">
      <w:r xmlns:w="http://schemas.openxmlformats.org/wordprocessingml/2006/main">
        <w:t xml:space="preserve">1: Vær altid klar til Herrens genkomst.</w:t>
      </w:r>
    </w:p>
    <w:p w14:paraId="2B241526" w14:textId="77777777" w:rsidR="00F90BDC" w:rsidRDefault="00F90BDC"/>
    <w:p w14:paraId="224C2C59" w14:textId="77777777" w:rsidR="00F90BDC" w:rsidRDefault="00F90BDC">
      <w:r xmlns:w="http://schemas.openxmlformats.org/wordprocessingml/2006/main">
        <w:t xml:space="preserve">2: Vær ikke selvtilfredse i din tro, da du ikke ved, hvornår Herren kommer.</w:t>
      </w:r>
    </w:p>
    <w:p w14:paraId="5F4E0821" w14:textId="77777777" w:rsidR="00F90BDC" w:rsidRDefault="00F90BDC"/>
    <w:p w14:paraId="4F9AC3DD" w14:textId="77777777" w:rsidR="00F90BDC" w:rsidRDefault="00F90BDC">
      <w:r xmlns:w="http://schemas.openxmlformats.org/wordprocessingml/2006/main">
        <w:t xml:space="preserve">1: Lukas 12:35-40 – Jesus opfordrer sine tilhængere til at være klar og opmærksomme på hans genkomst.</w:t>
      </w:r>
    </w:p>
    <w:p w14:paraId="7F58C202" w14:textId="77777777" w:rsidR="00F90BDC" w:rsidRDefault="00F90BDC"/>
    <w:p w14:paraId="0B17C6EF" w14:textId="77777777" w:rsidR="00F90BDC" w:rsidRDefault="00F90BDC">
      <w:r xmlns:w="http://schemas.openxmlformats.org/wordprocessingml/2006/main">
        <w:t xml:space="preserve">2:1 Thessalonikerbrev 5:2-4 - Paulus opfordrer kirken til at være vågen og ædru og ikke leve i mørke.</w:t>
      </w:r>
    </w:p>
    <w:p w14:paraId="2A376A36" w14:textId="77777777" w:rsidR="00F90BDC" w:rsidRDefault="00F90BDC"/>
    <w:p w14:paraId="2AF2539D" w14:textId="77777777" w:rsidR="00F90BDC" w:rsidRDefault="00F90BDC">
      <w:r xmlns:w="http://schemas.openxmlformats.org/wordprocessingml/2006/main">
        <w:t xml:space="preserve">Matthæus 24:51 og han skal skære ham i stykker og give ham hans Del med Hyklerne; der skal være Gråd og Tænders Gnidsel.</w:t>
      </w:r>
    </w:p>
    <w:p w14:paraId="2D7E7824" w14:textId="77777777" w:rsidR="00F90BDC" w:rsidRDefault="00F90BDC"/>
    <w:p w14:paraId="67D3C934" w14:textId="77777777" w:rsidR="00F90BDC" w:rsidRDefault="00F90BDC">
      <w:r xmlns:w="http://schemas.openxmlformats.org/wordprocessingml/2006/main">
        <w:t xml:space="preserve">Jesus advarer mod konsekvenserne af ikke at være trofast, som inkluderer at være adskilt fra Gud og dele en portion med hyklerne, som vil opleve gråd og tænderskæren.</w:t>
      </w:r>
    </w:p>
    <w:p w14:paraId="42DABEB6" w14:textId="77777777" w:rsidR="00F90BDC" w:rsidRDefault="00F90BDC"/>
    <w:p w14:paraId="5CD31865" w14:textId="77777777" w:rsidR="00F90BDC" w:rsidRDefault="00F90BDC">
      <w:r xmlns:w="http://schemas.openxmlformats.org/wordprocessingml/2006/main">
        <w:t xml:space="preserve">1. Jesu advarsel: Forberedelse til den endelige dom</w:t>
      </w:r>
    </w:p>
    <w:p w14:paraId="295BB116" w14:textId="77777777" w:rsidR="00F90BDC" w:rsidRDefault="00F90BDC"/>
    <w:p w14:paraId="3DA55D07" w14:textId="77777777" w:rsidR="00F90BDC" w:rsidRDefault="00F90BDC">
      <w:r xmlns:w="http://schemas.openxmlformats.org/wordprocessingml/2006/main">
        <w:t xml:space="preserve">2. Vær trofast eller se konsekvenserne i øjnene: Gråd og tænderskæren</w:t>
      </w:r>
    </w:p>
    <w:p w14:paraId="0BEEACB0" w14:textId="77777777" w:rsidR="00F90BDC" w:rsidRDefault="00F90BDC"/>
    <w:p w14:paraId="5E6398ED" w14:textId="77777777" w:rsidR="00F90BDC" w:rsidRDefault="00F90BDC">
      <w:r xmlns:w="http://schemas.openxmlformats.org/wordprocessingml/2006/main">
        <w:t xml:space="preserve">1. Salme 35:13 – Men som for mig, da de var syge, var mit tøj sæk; jeg ydmygede min sjæl ved at faste; og min bøn vendte tilbage i min egen barm.</w:t>
      </w:r>
    </w:p>
    <w:p w14:paraId="2DEEB6C2" w14:textId="77777777" w:rsidR="00F90BDC" w:rsidRDefault="00F90BDC"/>
    <w:p w14:paraId="39E5F137" w14:textId="77777777" w:rsidR="00F90BDC" w:rsidRDefault="00F90BDC">
      <w:r xmlns:w="http://schemas.openxmlformats.org/wordprocessingml/2006/main">
        <w:t xml:space="preserve">2. Matthæus 25:41 – Da skal han også sige til dem på venstre hånd: Gå bort fra mig, I forbandede, til evig ild, beredt for Djævelen og hans engle.</w:t>
      </w:r>
    </w:p>
    <w:p w14:paraId="4563A26C" w14:textId="77777777" w:rsidR="00F90BDC" w:rsidRDefault="00F90BDC"/>
    <w:p w14:paraId="7403E317" w14:textId="77777777" w:rsidR="00F90BDC" w:rsidRDefault="00F90BDC">
      <w:r xmlns:w="http://schemas.openxmlformats.org/wordprocessingml/2006/main">
        <w:t xml:space="preserve">Matthæus 25 indeholder lignelserne om de ti jomfruer, talenterne, og afsluttes med dommen over nationerne.</w:t>
      </w:r>
    </w:p>
    <w:p w14:paraId="542BE2F7" w14:textId="77777777" w:rsidR="00F90BDC" w:rsidRDefault="00F90BDC"/>
    <w:p w14:paraId="32AEF014" w14:textId="77777777" w:rsidR="00F90BDC" w:rsidRDefault="00F90BDC">
      <w:r xmlns:w="http://schemas.openxmlformats.org/wordprocessingml/2006/main">
        <w:t xml:space="preserve">1. afsnit: Kapitlet åbner med lignelsen om ti jomfruer (Matt 25:1-13). I denne lignelse tager ti jomfruer deres lamper for at møde brudgommen. Fem er kloge og bringer ekstra olie, mens fem er tåbelige og ikke gør det. Når brudgommen bliver forsinket, falder de alle i søvn. Ved midnat lyder råbet 'Her er brudgom! Kom ud for at møde ham!' Alle jomfruer vågner trim deres lamper, men de tåbelige er løbet tør for olie, spørg de kloge deler deres, men de kloge nægter at sige, at der måske ikke er nok til os begge, du går og køber nogle til jer selv. Mens de var på vej for at købe olie, ankom brudgom; de, der var rede, gik ind med ham til bryllupsfesten, døren blev lukket. Senere kom der også andre og sagde 'Herre Herre åben dør for os!' Men han svarede 'Sandelig, jeg siger dig, at jeg ikke kender dig.' Så Jesus advarer altid være klar, fordi kender ikke dag eller time.</w:t>
      </w:r>
    </w:p>
    <w:p w14:paraId="7C3CFAA4" w14:textId="77777777" w:rsidR="00F90BDC" w:rsidRDefault="00F90BDC"/>
    <w:p w14:paraId="4A685B71" w14:textId="77777777" w:rsidR="00F90BDC" w:rsidRDefault="00F90BDC">
      <w:r xmlns:w="http://schemas.openxmlformats.org/wordprocessingml/2006/main">
        <w:t xml:space="preserve">2. afsnit: Dette efterfølges af lignelse om talenter (Matt 25:14-30). En mand, der er på rejse, overlader sin ejendom til sine tjenere efter evne, en fem talenter, en anden to, en hver efter evne. De to første, der investerer, får mere, men den tredje begraver hans talent ude af frygtmester. Når herre vender tilbage, roser han belønner de to første tjenere, men fordømmer straffer tredje tjener manglende initiativ svigt brug det, der blev givet ham, effektivt at sige "For enhver, der har, vil blive givet mere, og de vil have en overflod, den, der ikke har, hvad de har, vil blive taget fra dem."</w:t>
      </w:r>
    </w:p>
    <w:p w14:paraId="2088CD41" w14:textId="77777777" w:rsidR="00F90BDC" w:rsidRDefault="00F90BDC"/>
    <w:p w14:paraId="3B36E9DD" w14:textId="77777777" w:rsidR="00F90BDC" w:rsidRDefault="00F90BDC">
      <w:r xmlns:w="http://schemas.openxmlformats.org/wordprocessingml/2006/main">
        <w:t xml:space="preserve">3. afsnit: Til sidst beskriver Jesus Judgment Nations (Mattæus 25:31-46), hvor Sønnen Mennesket kommer i sin herlighed sidder på sin herlige trone nationer forsamlet foran ham adskiller mennesker fra hinanden, som hyrde adskiller får fra geder og sætter får på sine højre geder på Hans venstre. Han inviterer derefter dem, som hans højre arver rige, der er forberedt for dem fra grundlæggelsen af verden, for da han var sulten, tørstig fremmed nøgen syg i fængslet, gav de ham mad at drikke, bød ham velkommen klædt ham. gå væk evig straf retfærdigt evigt liv, der viser vigtighed at bekymre sig mindst blandt os, som om vi plejede Kristus selv.</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Matthew 25:1 Da skal Himmeriget lignes med ti Jomfruer, som tog deres Lamper og gik ud for at møde Brudgommen.</w:t>
      </w:r>
    </w:p>
    <w:p w14:paraId="72D6265E" w14:textId="77777777" w:rsidR="00F90BDC" w:rsidRDefault="00F90BDC"/>
    <w:p w14:paraId="1C8AC795" w14:textId="77777777" w:rsidR="00F90BDC" w:rsidRDefault="00F90BDC">
      <w:r xmlns:w="http://schemas.openxmlformats.org/wordprocessingml/2006/main">
        <w:t xml:space="preserve">I Matthæus 25:1 sammenligner Jesus Himmeriget med ti jomfruer, der tog deres lamper for at møde brudgommen.</w:t>
      </w:r>
    </w:p>
    <w:p w14:paraId="1317541B" w14:textId="77777777" w:rsidR="00F90BDC" w:rsidRDefault="00F90BDC"/>
    <w:p w14:paraId="01025366" w14:textId="77777777" w:rsidR="00F90BDC" w:rsidRDefault="00F90BDC">
      <w:r xmlns:w="http://schemas.openxmlformats.org/wordprocessingml/2006/main">
        <w:t xml:space="preserve">1. Vigtigheden af forberedelse: Hvordan lignelsen om de ti jomfruer opmuntrer os til at være klar til Kristi genkomst</w:t>
      </w:r>
    </w:p>
    <w:p w14:paraId="51461D63" w14:textId="77777777" w:rsidR="00F90BDC" w:rsidRDefault="00F90BDC"/>
    <w:p w14:paraId="09E234B0" w14:textId="77777777" w:rsidR="00F90BDC" w:rsidRDefault="00F90BDC">
      <w:r xmlns:w="http://schemas.openxmlformats.org/wordprocessingml/2006/main">
        <w:t xml:space="preserve">2. De vise og tåbelige: En undersøgelse af de ti jomfruers forskellige resultater</w:t>
      </w:r>
    </w:p>
    <w:p w14:paraId="460BFB16" w14:textId="77777777" w:rsidR="00F90BDC" w:rsidRDefault="00F90BDC"/>
    <w:p w14:paraId="54AC48D7" w14:textId="77777777" w:rsidR="00F90BDC" w:rsidRDefault="00F90BDC">
      <w:r xmlns:w="http://schemas.openxmlformats.org/wordprocessingml/2006/main">
        <w:t xml:space="preserve">1. 2 Peter 3:14 - "Derfor, mine elskede, da I venter på disse, så vær flittig efter at blive fundet af ham uden plet og lyte og i fred."</w:t>
      </w:r>
    </w:p>
    <w:p w14:paraId="707355BE" w14:textId="77777777" w:rsidR="00F90BDC" w:rsidRDefault="00F90BDC"/>
    <w:p w14:paraId="13AD3A9C" w14:textId="77777777" w:rsidR="00F90BDC" w:rsidRDefault="00F90BDC">
      <w:r xmlns:w="http://schemas.openxmlformats.org/wordprocessingml/2006/main">
        <w:t xml:space="preserve">2. Filipperbrevet 4:5 - "Lad jeres rimelighed være kendt for enhver. Herren er nær."</w:t>
      </w:r>
    </w:p>
    <w:p w14:paraId="77AE2B64" w14:textId="77777777" w:rsidR="00F90BDC" w:rsidRDefault="00F90BDC"/>
    <w:p w14:paraId="6FC3886C" w14:textId="77777777" w:rsidR="00F90BDC" w:rsidRDefault="00F90BDC">
      <w:r xmlns:w="http://schemas.openxmlformats.org/wordprocessingml/2006/main">
        <w:t xml:space="preserve">Matthew 25:2 2 Og fem af dem var kloge, og fem var tåbelige.</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Lignelsen om de ti jomfruer lærer, at det er klogt at være forberedt på Kristi genkomst.</w:t>
      </w:r>
    </w:p>
    <w:p w14:paraId="1E98816D" w14:textId="77777777" w:rsidR="00F90BDC" w:rsidRDefault="00F90BDC"/>
    <w:p w14:paraId="5BA9E386" w14:textId="77777777" w:rsidR="00F90BDC" w:rsidRDefault="00F90BDC">
      <w:r xmlns:w="http://schemas.openxmlformats.org/wordprocessingml/2006/main">
        <w:t xml:space="preserve">1. Vær klar: Forberedelse til Kristi genkomst</w:t>
      </w:r>
    </w:p>
    <w:p w14:paraId="1F8A7CF9" w14:textId="77777777" w:rsidR="00F90BDC" w:rsidRDefault="00F90BDC"/>
    <w:p w14:paraId="1EE92883" w14:textId="77777777" w:rsidR="00F90BDC" w:rsidRDefault="00F90BDC">
      <w:r xmlns:w="http://schemas.openxmlformats.org/wordprocessingml/2006/main">
        <w:t xml:space="preserve">2. Wise Living: Lektionerne fra lignelsen om de ti jomfruer</w:t>
      </w:r>
    </w:p>
    <w:p w14:paraId="71C3EB13" w14:textId="77777777" w:rsidR="00F90BDC" w:rsidRDefault="00F90BDC"/>
    <w:p w14:paraId="041E2EAB" w14:textId="77777777" w:rsidR="00F90BDC" w:rsidRDefault="00F90BDC">
      <w:r xmlns:w="http://schemas.openxmlformats.org/wordprocessingml/2006/main">
        <w:t xml:space="preserve">1. Lukas 12:35-48 - Lignelsen om den trofaste tjener</w:t>
      </w:r>
    </w:p>
    <w:p w14:paraId="14F105DA" w14:textId="77777777" w:rsidR="00F90BDC" w:rsidRDefault="00F90BDC"/>
    <w:p w14:paraId="7D7A4AB7" w14:textId="77777777" w:rsidR="00F90BDC" w:rsidRDefault="00F90BDC">
      <w:r xmlns:w="http://schemas.openxmlformats.org/wordprocessingml/2006/main">
        <w:t xml:space="preserve">2. Romerne 13:11-14 - Tag lysets rustning på</w:t>
      </w:r>
    </w:p>
    <w:p w14:paraId="57915C78" w14:textId="77777777" w:rsidR="00F90BDC" w:rsidRDefault="00F90BDC"/>
    <w:p w14:paraId="7E954986" w14:textId="77777777" w:rsidR="00F90BDC" w:rsidRDefault="00F90BDC">
      <w:r xmlns:w="http://schemas.openxmlformats.org/wordprocessingml/2006/main">
        <w:t xml:space="preserve">Matthæus 25:3 De tåbelige tog deres Lamper og tog ingen Olie med sig.</w:t>
      </w:r>
    </w:p>
    <w:p w14:paraId="40328307" w14:textId="77777777" w:rsidR="00F90BDC" w:rsidRDefault="00F90BDC"/>
    <w:p w14:paraId="6CD98C5E" w14:textId="77777777" w:rsidR="00F90BDC" w:rsidRDefault="00F90BDC">
      <w:r xmlns:w="http://schemas.openxmlformats.org/wordprocessingml/2006/main">
        <w:t xml:space="preserve">De tåbelige tog deres lamper, men medbragte ikke olie som forberedelse til rejsen.</w:t>
      </w:r>
    </w:p>
    <w:p w14:paraId="70EAD068" w14:textId="77777777" w:rsidR="00F90BDC" w:rsidRDefault="00F90BDC"/>
    <w:p w14:paraId="7B4A1319" w14:textId="77777777" w:rsidR="00F90BDC" w:rsidRDefault="00F90BDC">
      <w:r xmlns:w="http://schemas.openxmlformats.org/wordprocessingml/2006/main">
        <w:t xml:space="preserve">1: Vi skal være parate til at møde vores rejse i livet med alt det, vi har brug for for succes.</w:t>
      </w:r>
    </w:p>
    <w:p w14:paraId="63CBA6E2" w14:textId="77777777" w:rsidR="00F90BDC" w:rsidRDefault="00F90BDC"/>
    <w:p w14:paraId="16CE0F3C" w14:textId="77777777" w:rsidR="00F90BDC" w:rsidRDefault="00F90BDC">
      <w:r xmlns:w="http://schemas.openxmlformats.org/wordprocessingml/2006/main">
        <w:t xml:space="preserve">2: Vi skal være opmærksomme på de ressourcer, vi skal bruge for at få succes, og være kloge i brugen af dem.</w:t>
      </w:r>
    </w:p>
    <w:p w14:paraId="7A2B302F" w14:textId="77777777" w:rsidR="00F90BDC" w:rsidRDefault="00F90BDC"/>
    <w:p w14:paraId="65E46E89" w14:textId="77777777" w:rsidR="00F90BDC" w:rsidRDefault="00F90BDC">
      <w:r xmlns:w="http://schemas.openxmlformats.org/wordprocessingml/2006/main">
        <w:t xml:space="preserve">1: Ordsprogene 16:9, "En mands hjerte udtænker sin vej, men Herren styrer hans skridt."</w:t>
      </w:r>
    </w:p>
    <w:p w14:paraId="07717A87" w14:textId="77777777" w:rsidR="00F90BDC" w:rsidRDefault="00F90BDC"/>
    <w:p w14:paraId="27765114" w14:textId="77777777" w:rsidR="00F90BDC" w:rsidRDefault="00F90BDC">
      <w:r xmlns:w="http://schemas.openxmlformats.org/wordprocessingml/2006/main">
        <w:t xml:space="preserve">2: Efeserbrevet 6:10-18, "Vær endelig stærk i Herren og i hans krafts styrke. Tag Guds fulde rustning på, så du kan stå imod Djævelens planer."</w:t>
      </w:r>
    </w:p>
    <w:p w14:paraId="01114369" w14:textId="77777777" w:rsidR="00F90BDC" w:rsidRDefault="00F90BDC"/>
    <w:p w14:paraId="0E53D024" w14:textId="77777777" w:rsidR="00F90BDC" w:rsidRDefault="00F90BDC">
      <w:r xmlns:w="http://schemas.openxmlformats.org/wordprocessingml/2006/main">
        <w:t xml:space="preserve">Matthew 25:4 Men de vise tog Olie i deres Kar med deres Lamper.</w:t>
      </w:r>
    </w:p>
    <w:p w14:paraId="4064A303" w14:textId="77777777" w:rsidR="00F90BDC" w:rsidRDefault="00F90BDC"/>
    <w:p w14:paraId="6FCE7654" w14:textId="77777777" w:rsidR="00F90BDC" w:rsidRDefault="00F90BDC">
      <w:r xmlns:w="http://schemas.openxmlformats.org/wordprocessingml/2006/main">
        <w:t xml:space="preserve">De kloge jomfruer i lignelsen om de ti jomfruer tog ekstra olie i deres kar til deres </w:t>
      </w:r>
      <w:r xmlns:w="http://schemas.openxmlformats.org/wordprocessingml/2006/main">
        <w:lastRenderedPageBreak xmlns:w="http://schemas.openxmlformats.org/wordprocessingml/2006/main"/>
      </w:r>
      <w:r xmlns:w="http://schemas.openxmlformats.org/wordprocessingml/2006/main">
        <w:t xml:space="preserve">lamper.</w:t>
      </w:r>
    </w:p>
    <w:p w14:paraId="5E9E5A91" w14:textId="77777777" w:rsidR="00F90BDC" w:rsidRDefault="00F90BDC"/>
    <w:p w14:paraId="7C0555CC" w14:textId="77777777" w:rsidR="00F90BDC" w:rsidRDefault="00F90BDC">
      <w:r xmlns:w="http://schemas.openxmlformats.org/wordprocessingml/2006/main">
        <w:t xml:space="preserve">1. Visdommen i at forberede sig på livets uventede udfordringer</w:t>
      </w:r>
    </w:p>
    <w:p w14:paraId="73B96D3D" w14:textId="77777777" w:rsidR="00F90BDC" w:rsidRDefault="00F90BDC"/>
    <w:p w14:paraId="2BA0C05C" w14:textId="77777777" w:rsidR="00F90BDC" w:rsidRDefault="00F90BDC">
      <w:r xmlns:w="http://schemas.openxmlformats.org/wordprocessingml/2006/main">
        <w:t xml:space="preserve">2. Fordelene ved at være forberedt på livets ukendte</w:t>
      </w:r>
    </w:p>
    <w:p w14:paraId="5100655C" w14:textId="77777777" w:rsidR="00F90BDC" w:rsidRDefault="00F90BDC"/>
    <w:p w14:paraId="173D4F65" w14:textId="77777777" w:rsidR="00F90BDC" w:rsidRDefault="00F90BDC">
      <w:r xmlns:w="http://schemas.openxmlformats.org/wordprocessingml/2006/main">
        <w:t xml:space="preserve">1. Jakob 4:13-15 - Kom nu, I, som siger: "I dag eller i morgen vil vi gå ind i sådan en by og tilbringe et år der og handle og tjene penge" - 14 men I ved ikke, hvad i morgen vil bringe. Hvad er dit liv? For du er en tåge, der viser sig for en kort tid og derefter forsvinder. 15 I stedet burde I sige: "Hvis Herren vil, vil vi leve og gøre dette eller hint."</w:t>
      </w:r>
    </w:p>
    <w:p w14:paraId="261B886B" w14:textId="77777777" w:rsidR="00F90BDC" w:rsidRDefault="00F90BDC"/>
    <w:p w14:paraId="094D4997" w14:textId="77777777" w:rsidR="00F90BDC" w:rsidRDefault="00F90BDC">
      <w:r xmlns:w="http://schemas.openxmlformats.org/wordprocessingml/2006/main">
        <w:t xml:space="preserve">2. Ordsprogene 21:5 - De flittiges planer fører visselig til overflod, men enhver, der haster, kommer kun til fattigdom.</w:t>
      </w:r>
    </w:p>
    <w:p w14:paraId="750CDBBA" w14:textId="77777777" w:rsidR="00F90BDC" w:rsidRDefault="00F90BDC"/>
    <w:p w14:paraId="09565F6A" w14:textId="77777777" w:rsidR="00F90BDC" w:rsidRDefault="00F90BDC">
      <w:r xmlns:w="http://schemas.openxmlformats.org/wordprocessingml/2006/main">
        <w:t xml:space="preserve">Matthew 25:5 5 Medens Brudgommen tøvede, slumrede de alle og sov.</w:t>
      </w:r>
    </w:p>
    <w:p w14:paraId="51972E43" w14:textId="77777777" w:rsidR="00F90BDC" w:rsidRDefault="00F90BDC"/>
    <w:p w14:paraId="2FD6A87E" w14:textId="77777777" w:rsidR="00F90BDC" w:rsidRDefault="00F90BDC">
      <w:r xmlns:w="http://schemas.openxmlformats.org/wordprocessingml/2006/main">
        <w:t xml:space="preserve">Passagen fremhæver brudgommens tålmodighed med at vente på hans gæsters ankomst.</w:t>
      </w:r>
    </w:p>
    <w:p w14:paraId="590AAFAE" w14:textId="77777777" w:rsidR="00F90BDC" w:rsidRDefault="00F90BDC"/>
    <w:p w14:paraId="0A02921C" w14:textId="77777777" w:rsidR="00F90BDC" w:rsidRDefault="00F90BDC">
      <w:r xmlns:w="http://schemas.openxmlformats.org/wordprocessingml/2006/main">
        <w:t xml:space="preserve">1: Tålmodighed er en dyd - Ordsprogene 16:32</w:t>
      </w:r>
    </w:p>
    <w:p w14:paraId="1FAC053B" w14:textId="77777777" w:rsidR="00F90BDC" w:rsidRDefault="00F90BDC"/>
    <w:p w14:paraId="25515FBC" w14:textId="77777777" w:rsidR="00F90BDC" w:rsidRDefault="00F90BDC">
      <w:r xmlns:w="http://schemas.openxmlformats.org/wordprocessingml/2006/main">
        <w:t xml:space="preserve">2: At vente på Herren bringer velsignelse - Esajas 40:31</w:t>
      </w:r>
    </w:p>
    <w:p w14:paraId="3DD264B9" w14:textId="77777777" w:rsidR="00F90BDC" w:rsidRDefault="00F90BDC"/>
    <w:p w14:paraId="4B6ED43D" w14:textId="77777777" w:rsidR="00F90BDC" w:rsidRDefault="00F90BDC">
      <w:r xmlns:w="http://schemas.openxmlformats.org/wordprocessingml/2006/main">
        <w:t xml:space="preserve">1: Lukas 12:35-36 - Vær klar til Herrens komme</w:t>
      </w:r>
    </w:p>
    <w:p w14:paraId="75D1097D" w14:textId="77777777" w:rsidR="00F90BDC" w:rsidRDefault="00F90BDC"/>
    <w:p w14:paraId="6F65FEBD" w14:textId="77777777" w:rsidR="00F90BDC" w:rsidRDefault="00F90BDC">
      <w:r xmlns:w="http://schemas.openxmlformats.org/wordprocessingml/2006/main">
        <w:t xml:space="preserve">2: Romerne 12:12 - Glæd dig i håbet, vær tålmodig i trængsel</w:t>
      </w:r>
    </w:p>
    <w:p w14:paraId="36EA7C17" w14:textId="77777777" w:rsidR="00F90BDC" w:rsidRDefault="00F90BDC"/>
    <w:p w14:paraId="5CA759B1" w14:textId="77777777" w:rsidR="00F90BDC" w:rsidRDefault="00F90BDC">
      <w:r xmlns:w="http://schemas.openxmlformats.org/wordprocessingml/2006/main">
        <w:t xml:space="preserve">Matthew 25:6 6 Og ved Midnatstid lød et Raab: Se, Brudgommen kommer; gå ud </w:t>
      </w:r>
      <w:r xmlns:w="http://schemas.openxmlformats.org/wordprocessingml/2006/main">
        <w:lastRenderedPageBreak xmlns:w="http://schemas.openxmlformats.org/wordprocessingml/2006/main"/>
      </w:r>
      <w:r xmlns:w="http://schemas.openxmlformats.org/wordprocessingml/2006/main">
        <w:t xml:space="preserve">for at møde ham.</w:t>
      </w:r>
    </w:p>
    <w:p w14:paraId="1B28C541" w14:textId="77777777" w:rsidR="00F90BDC" w:rsidRDefault="00F90BDC"/>
    <w:p w14:paraId="0623FBF3" w14:textId="77777777" w:rsidR="00F90BDC" w:rsidRDefault="00F90BDC">
      <w:r xmlns:w="http://schemas.openxmlformats.org/wordprocessingml/2006/main">
        <w:t xml:space="preserve">Ved midnat ringes der op for at gå ud og møde brudgommen.</w:t>
      </w:r>
    </w:p>
    <w:p w14:paraId="2D8548A2" w14:textId="77777777" w:rsidR="00F90BDC" w:rsidRDefault="00F90BDC"/>
    <w:p w14:paraId="6D4040E5" w14:textId="77777777" w:rsidR="00F90BDC" w:rsidRDefault="00F90BDC">
      <w:r xmlns:w="http://schemas.openxmlformats.org/wordprocessingml/2006/main">
        <w:t xml:space="preserve">1. Brudgommen: Forberedelse til hans komme</w:t>
      </w:r>
    </w:p>
    <w:p w14:paraId="55068D6C" w14:textId="77777777" w:rsidR="00F90BDC" w:rsidRDefault="00F90BDC"/>
    <w:p w14:paraId="776C485D" w14:textId="77777777" w:rsidR="00F90BDC" w:rsidRDefault="00F90BDC">
      <w:r xmlns:w="http://schemas.openxmlformats.org/wordprocessingml/2006/main">
        <w:t xml:space="preserve">2. At være klar til Jesus: Forberedelse til at møde brudgommen</w:t>
      </w:r>
    </w:p>
    <w:p w14:paraId="102119B7" w14:textId="77777777" w:rsidR="00F90BDC" w:rsidRDefault="00F90BDC"/>
    <w:p w14:paraId="60E433C1" w14:textId="77777777" w:rsidR="00F90BDC" w:rsidRDefault="00F90BDC">
      <w:r xmlns:w="http://schemas.openxmlformats.org/wordprocessingml/2006/main">
        <w:t xml:space="preserve">1. Esajas 62:5 - For som en ung mand gifter sig med en jomfru, sådan skal dine sønner gifte sig med dig, og som brudgommen glæder sig over bruden, sådan skal din Gud glæde sig over dig.</w:t>
      </w:r>
    </w:p>
    <w:p w14:paraId="2DA26EBF" w14:textId="77777777" w:rsidR="00F90BDC" w:rsidRDefault="00F90BDC"/>
    <w:p w14:paraId="4B7F63FC" w14:textId="77777777" w:rsidR="00F90BDC" w:rsidRDefault="00F90BDC">
      <w:r xmlns:w="http://schemas.openxmlformats.org/wordprocessingml/2006/main">
        <w:t xml:space="preserve">2. Åbenbaringen 19:7 - Lad os glæde os og fryde os og give ham ære, for Lammets bryllup er kommet, og hans hustru har gjort sig rede.</w:t>
      </w:r>
    </w:p>
    <w:p w14:paraId="712BA923" w14:textId="77777777" w:rsidR="00F90BDC" w:rsidRDefault="00F90BDC"/>
    <w:p w14:paraId="3304A7D1" w14:textId="77777777" w:rsidR="00F90BDC" w:rsidRDefault="00F90BDC">
      <w:r xmlns:w="http://schemas.openxmlformats.org/wordprocessingml/2006/main">
        <w:t xml:space="preserve">Matthew 25:7 Da rejste alle disse Jomfruer sig og satte deres Lamper til.</w:t>
      </w:r>
    </w:p>
    <w:p w14:paraId="54A6B964" w14:textId="77777777" w:rsidR="00F90BDC" w:rsidRDefault="00F90BDC"/>
    <w:p w14:paraId="1B232193" w14:textId="77777777" w:rsidR="00F90BDC" w:rsidRDefault="00F90BDC">
      <w:r xmlns:w="http://schemas.openxmlformats.org/wordprocessingml/2006/main">
        <w:t xml:space="preserve">Passagen taler om lignelsen om de vise og tåbelige jomfruer, hvor de kloge jomfruer var forberedte og havde nok olie til deres lamper, mens de tåbelige jomfruer ikke havde.</w:t>
      </w:r>
    </w:p>
    <w:p w14:paraId="2DCBBBA0" w14:textId="77777777" w:rsidR="00F90BDC" w:rsidRDefault="00F90BDC"/>
    <w:p w14:paraId="7BE9BDF1" w14:textId="77777777" w:rsidR="00F90BDC" w:rsidRDefault="00F90BDC">
      <w:r xmlns:w="http://schemas.openxmlformats.org/wordprocessingml/2006/main">
        <w:t xml:space="preserve">1. At være forberedt på fremtiden ved at være klog og investere i Guds ord.</w:t>
      </w:r>
    </w:p>
    <w:p w14:paraId="5128B811" w14:textId="77777777" w:rsidR="00F90BDC" w:rsidRDefault="00F90BDC"/>
    <w:p w14:paraId="222A4536" w14:textId="77777777" w:rsidR="00F90BDC" w:rsidRDefault="00F90BDC">
      <w:r xmlns:w="http://schemas.openxmlformats.org/wordprocessingml/2006/main">
        <w:t xml:space="preserve">2. At tage sig tid til at passe på vores forhold til Gud og være flittige i vores tro.</w:t>
      </w:r>
    </w:p>
    <w:p w14:paraId="4AADE4B6" w14:textId="77777777" w:rsidR="00F90BDC" w:rsidRDefault="00F90BDC"/>
    <w:p w14:paraId="0C2BE786" w14:textId="77777777" w:rsidR="00F90BDC" w:rsidRDefault="00F90BDC">
      <w:r xmlns:w="http://schemas.openxmlformats.org/wordprocessingml/2006/main">
        <w:t xml:space="preserve">1. Ordsprogene 6:6-11 - Gå hen til myren, din træge; overvej dens veje og bliv klog!</w:t>
      </w:r>
    </w:p>
    <w:p w14:paraId="0B5DA526" w14:textId="77777777" w:rsidR="00F90BDC" w:rsidRDefault="00F90BDC"/>
    <w:p w14:paraId="22954F64" w14:textId="77777777" w:rsidR="00F90BDC" w:rsidRDefault="00F90BDC">
      <w:r xmlns:w="http://schemas.openxmlformats.org/wordprocessingml/2006/main">
        <w:t xml:space="preserve">2. Jakob 1:5 - Hvis nogen af jer mangler visdom, skal I bede Gud, som giver gavmildt til alle uden at finde fejl, og den vil blive givet jer.</w:t>
      </w:r>
    </w:p>
    <w:p w14:paraId="551365BA" w14:textId="77777777" w:rsidR="00F90BDC" w:rsidRDefault="00F90BDC"/>
    <w:p w14:paraId="64326576" w14:textId="77777777" w:rsidR="00F90BDC" w:rsidRDefault="00F90BDC">
      <w:r xmlns:w="http://schemas.openxmlformats.org/wordprocessingml/2006/main">
        <w:t xml:space="preserve">Matthew 25:8 Og de tåbelige sagde til de vise: giv os af eders Olie; thi vore lamper er slukkede.</w:t>
      </w:r>
    </w:p>
    <w:p w14:paraId="7C6B5859" w14:textId="77777777" w:rsidR="00F90BDC" w:rsidRDefault="00F90BDC"/>
    <w:p w14:paraId="3D295188" w14:textId="77777777" w:rsidR="00F90BDC" w:rsidRDefault="00F90BDC">
      <w:r xmlns:w="http://schemas.openxmlformats.org/wordprocessingml/2006/main">
        <w:t xml:space="preserve">De kloge jomfruer havde olie til deres lamper, mens de tåbelige ikke havde, og derfor bad de de kloge om noget af deres olie.</w:t>
      </w:r>
    </w:p>
    <w:p w14:paraId="7529AA57" w14:textId="77777777" w:rsidR="00F90BDC" w:rsidRDefault="00F90BDC"/>
    <w:p w14:paraId="5A78C6F0" w14:textId="77777777" w:rsidR="00F90BDC" w:rsidRDefault="00F90BDC">
      <w:r xmlns:w="http://schemas.openxmlformats.org/wordprocessingml/2006/main">
        <w:t xml:space="preserve">1: Kristus kalder os til at være forberedte på hans komme.</w:t>
      </w:r>
    </w:p>
    <w:p w14:paraId="6674BE6D" w14:textId="77777777" w:rsidR="00F90BDC" w:rsidRDefault="00F90BDC"/>
    <w:p w14:paraId="27BA4240" w14:textId="77777777" w:rsidR="00F90BDC" w:rsidRDefault="00F90BDC">
      <w:r xmlns:w="http://schemas.openxmlformats.org/wordprocessingml/2006/main">
        <w:t xml:space="preserve">2: Vi skal være flittige i vores tro og være klar til det uventede.</w:t>
      </w:r>
    </w:p>
    <w:p w14:paraId="2F8C653F" w14:textId="77777777" w:rsidR="00F90BDC" w:rsidRDefault="00F90BDC"/>
    <w:p w14:paraId="3814ED1E" w14:textId="77777777" w:rsidR="00F90BDC" w:rsidRDefault="00F90BDC">
      <w:r xmlns:w="http://schemas.openxmlformats.org/wordprocessingml/2006/main">
        <w:t xml:space="preserve">1: Matthæus 24:44: "Derfor skal også I være rede, for Menneskesønnen kommer i en time, I ikke venter."</w:t>
      </w:r>
    </w:p>
    <w:p w14:paraId="15D95977" w14:textId="77777777" w:rsidR="00F90BDC" w:rsidRDefault="00F90BDC"/>
    <w:p w14:paraId="4E49DB3C" w14:textId="77777777" w:rsidR="00F90BDC" w:rsidRDefault="00F90BDC">
      <w:r xmlns:w="http://schemas.openxmlformats.org/wordprocessingml/2006/main">
        <w:t xml:space="preserve">2: Ordsprogene 19:2, "Begær uden kundskab er ikke godt, og den, der skynder sig med sine fødder, går glip af sin vej."</w:t>
      </w:r>
    </w:p>
    <w:p w14:paraId="026C5EB3" w14:textId="77777777" w:rsidR="00F90BDC" w:rsidRDefault="00F90BDC"/>
    <w:p w14:paraId="12799A99" w14:textId="77777777" w:rsidR="00F90BDC" w:rsidRDefault="00F90BDC">
      <w:r xmlns:w="http://schemas.openxmlformats.org/wordprocessingml/2006/main">
        <w:t xml:space="preserve">Matthew 25:9 9 Men de vise svarede og sagde: ikke saaledes; for at der ikke skal være nok til os og jer; men gå hellere til dem, der sælger, og køb til jer selv.</w:t>
      </w:r>
    </w:p>
    <w:p w14:paraId="5E2CA172" w14:textId="77777777" w:rsidR="00F90BDC" w:rsidRDefault="00F90BDC"/>
    <w:p w14:paraId="713A764A" w14:textId="77777777" w:rsidR="00F90BDC" w:rsidRDefault="00F90BDC">
      <w:r xmlns:w="http://schemas.openxmlformats.org/wordprocessingml/2006/main">
        <w:t xml:space="preserve">De kloge fraråder at dele deres ressourcer, men foreslår i stedet at købe mere til sig selv.</w:t>
      </w:r>
    </w:p>
    <w:p w14:paraId="6AD8F9F4" w14:textId="77777777" w:rsidR="00F90BDC" w:rsidRDefault="00F90BDC"/>
    <w:p w14:paraId="20F9F643" w14:textId="77777777" w:rsidR="00F90BDC" w:rsidRDefault="00F90BDC">
      <w:r xmlns:w="http://schemas.openxmlformats.org/wordprocessingml/2006/main">
        <w:t xml:space="preserve">1. Stol på Guds visdom, når du træffer beslutninger.</w:t>
      </w:r>
    </w:p>
    <w:p w14:paraId="30691C1E" w14:textId="77777777" w:rsidR="00F90BDC" w:rsidRDefault="00F90BDC"/>
    <w:p w14:paraId="4B687214" w14:textId="77777777" w:rsidR="00F90BDC" w:rsidRDefault="00F90BDC">
      <w:r xmlns:w="http://schemas.openxmlformats.org/wordprocessingml/2006/main">
        <w:t xml:space="preserve">2. Vær opmærksom på konsekvenserne af at dele ressourcer.</w:t>
      </w:r>
    </w:p>
    <w:p w14:paraId="00ED588A" w14:textId="77777777" w:rsidR="00F90BDC" w:rsidRDefault="00F90BDC"/>
    <w:p w14:paraId="2C6A4F7F" w14:textId="77777777" w:rsidR="00F90BDC" w:rsidRDefault="00F90BDC">
      <w:r xmlns:w="http://schemas.openxmlformats.org/wordprocessingml/2006/main">
        <w:t xml:space="preserve">1. Prædikeren 11:2 - "Giv en del til syv, ja, ja, endda til otte, for du ved ikke, hvilken ulykke der kan komme over landet."</w:t>
      </w:r>
    </w:p>
    <w:p w14:paraId="057878CF" w14:textId="77777777" w:rsidR="00F90BDC" w:rsidRDefault="00F90BDC"/>
    <w:p w14:paraId="79BF489E" w14:textId="77777777" w:rsidR="00F90BDC" w:rsidRDefault="00F90BDC">
      <w:r xmlns:w="http://schemas.openxmlformats.org/wordprocessingml/2006/main">
        <w:t xml:space="preserve">2. Ordsprogene 11:24 - "Man giver frit, men bliver desto rigere; en anden tilbageholder, hvad han skal give, og lider kun mangel.”</w:t>
      </w:r>
    </w:p>
    <w:p w14:paraId="3A51CC6C" w14:textId="77777777" w:rsidR="00F90BDC" w:rsidRDefault="00F90BDC"/>
    <w:p w14:paraId="6F1C2692" w14:textId="77777777" w:rsidR="00F90BDC" w:rsidRDefault="00F90BDC">
      <w:r xmlns:w="http://schemas.openxmlformats.org/wordprocessingml/2006/main">
        <w:t xml:space="preserve">Matthæus 25:10 Og medens de gik for at købe, kom Brudgommen; og de, som var rede, gik ind med ham til Brylluppet, og Døren blev lukket.</w:t>
      </w:r>
    </w:p>
    <w:p w14:paraId="260098FD" w14:textId="77777777" w:rsidR="00F90BDC" w:rsidRDefault="00F90BDC"/>
    <w:p w14:paraId="7FF9F5C0" w14:textId="77777777" w:rsidR="00F90BDC" w:rsidRDefault="00F90BDC">
      <w:r xmlns:w="http://schemas.openxmlformats.org/wordprocessingml/2006/main">
        <w:t xml:space="preserve">Brudgommen kom, mens de fem kloge jomfruer var væk og købte olie, og kun de, der var klar, kunne komme ind i brylluppet.</w:t>
      </w:r>
    </w:p>
    <w:p w14:paraId="3355D0C5" w14:textId="77777777" w:rsidR="00F90BDC" w:rsidRDefault="00F90BDC"/>
    <w:p w14:paraId="7E36DF84" w14:textId="77777777" w:rsidR="00F90BDC" w:rsidRDefault="00F90BDC">
      <w:r xmlns:w="http://schemas.openxmlformats.org/wordprocessingml/2006/main">
        <w:t xml:space="preserve">1. At være klar: Forberedelse til brudgommens tilbagevenden</w:t>
      </w:r>
    </w:p>
    <w:p w14:paraId="1A29D5DF" w14:textId="77777777" w:rsidR="00F90BDC" w:rsidRDefault="00F90BDC"/>
    <w:p w14:paraId="51FE9CDC" w14:textId="77777777" w:rsidR="00F90BDC" w:rsidRDefault="00F90BDC">
      <w:r xmlns:w="http://schemas.openxmlformats.org/wordprocessingml/2006/main">
        <w:t xml:space="preserve">2. Nødvendigheden af at forberede sig på det uventede</w:t>
      </w:r>
    </w:p>
    <w:p w14:paraId="2FD47D63" w14:textId="77777777" w:rsidR="00F90BDC" w:rsidRDefault="00F90BDC"/>
    <w:p w14:paraId="05DB142A" w14:textId="77777777" w:rsidR="00F90BDC" w:rsidRDefault="00F90BDC">
      <w:r xmlns:w="http://schemas.openxmlformats.org/wordprocessingml/2006/main">
        <w:t xml:space="preserve">1. Romerne 13:11-14 - Ifør dig Herren Jesus Kristus, og sørg ikke for, at kødet kan opfylde dets lyster.</w:t>
      </w:r>
    </w:p>
    <w:p w14:paraId="40A13087" w14:textId="77777777" w:rsidR="00F90BDC" w:rsidRDefault="00F90BDC"/>
    <w:p w14:paraId="02CF7766" w14:textId="77777777" w:rsidR="00F90BDC" w:rsidRDefault="00F90BDC">
      <w:r xmlns:w="http://schemas.openxmlformats.org/wordprocessingml/2006/main">
        <w:t xml:space="preserve">2. Prædikeren 9:10 - Hvad end din hånd finder på at gøre, så gør det med al din magt, for der er intet arbejde eller råd eller viden i graven, hvor du går hen.</w:t>
      </w:r>
    </w:p>
    <w:p w14:paraId="6C243B0D" w14:textId="77777777" w:rsidR="00F90BDC" w:rsidRDefault="00F90BDC"/>
    <w:p w14:paraId="44FA4801" w14:textId="77777777" w:rsidR="00F90BDC" w:rsidRDefault="00F90BDC">
      <w:r xmlns:w="http://schemas.openxmlformats.org/wordprocessingml/2006/main">
        <w:t xml:space="preserve">Matthæus 25:11 Siden kom og de andre Jomfruer og sagde: Herre, Herre, luk op for os!</w:t>
      </w:r>
    </w:p>
    <w:p w14:paraId="50A91685" w14:textId="77777777" w:rsidR="00F90BDC" w:rsidRDefault="00F90BDC"/>
    <w:p w14:paraId="01D1C316" w14:textId="77777777" w:rsidR="00F90BDC" w:rsidRDefault="00F90BDC">
      <w:r xmlns:w="http://schemas.openxmlformats.org/wordprocessingml/2006/main">
        <w:t xml:space="preserve">Lignelsen om de ti jomfruer lærer os, at vi skal være forberedte og vågne på Herrens genkomst.</w:t>
      </w:r>
    </w:p>
    <w:p w14:paraId="6735E381" w14:textId="77777777" w:rsidR="00F90BDC" w:rsidRDefault="00F90BDC"/>
    <w:p w14:paraId="1965B4C5" w14:textId="77777777" w:rsidR="00F90BDC" w:rsidRDefault="00F90BDC">
      <w:r xmlns:w="http://schemas.openxmlformats.org/wordprocessingml/2006/main">
        <w:t xml:space="preserve">1. Vær forberedt og klar til Herrens genkomst</w:t>
      </w:r>
    </w:p>
    <w:p w14:paraId="6DD49912" w14:textId="77777777" w:rsidR="00F90BDC" w:rsidRDefault="00F90BDC"/>
    <w:p w14:paraId="10012787" w14:textId="77777777" w:rsidR="00F90BDC" w:rsidRDefault="00F90BDC">
      <w:r xmlns:w="http://schemas.openxmlformats.org/wordprocessingml/2006/main">
        <w:t xml:space="preserve">2. Vagtsomhed og årvågenhed i lyset af usikkerhed</w:t>
      </w:r>
    </w:p>
    <w:p w14:paraId="17560D62" w14:textId="77777777" w:rsidR="00F90BDC" w:rsidRDefault="00F90BDC"/>
    <w:p w14:paraId="5B4C29F0" w14:textId="77777777" w:rsidR="00F90BDC" w:rsidRDefault="00F90BDC">
      <w:r xmlns:w="http://schemas.openxmlformats.org/wordprocessingml/2006/main">
        <w:t xml:space="preserve">1. Matthæus 24:42-44</w:t>
      </w:r>
    </w:p>
    <w:p w14:paraId="13F1C504" w14:textId="77777777" w:rsidR="00F90BDC" w:rsidRDefault="00F90BDC"/>
    <w:p w14:paraId="3D1FE25A" w14:textId="77777777" w:rsidR="00F90BDC" w:rsidRDefault="00F90BDC">
      <w:r xmlns:w="http://schemas.openxmlformats.org/wordprocessingml/2006/main">
        <w:t xml:space="preserve">2. Lukas 12:35-40</w:t>
      </w:r>
    </w:p>
    <w:p w14:paraId="0B3B5D82" w14:textId="77777777" w:rsidR="00F90BDC" w:rsidRDefault="00F90BDC"/>
    <w:p w14:paraId="7F7EEA49" w14:textId="77777777" w:rsidR="00F90BDC" w:rsidRDefault="00F90BDC">
      <w:r xmlns:w="http://schemas.openxmlformats.org/wordprocessingml/2006/main">
        <w:t xml:space="preserve">Matthæus 25:12 Men han svarede og sagde: sandelig siger jeg Eder, jeg kender Eder ikke.</w:t>
      </w:r>
    </w:p>
    <w:p w14:paraId="42EEFD36" w14:textId="77777777" w:rsidR="00F90BDC" w:rsidRDefault="00F90BDC"/>
    <w:p w14:paraId="6574E2D9" w14:textId="77777777" w:rsidR="00F90BDC" w:rsidRDefault="00F90BDC">
      <w:r xmlns:w="http://schemas.openxmlformats.org/wordprocessingml/2006/main">
        <w:t xml:space="preserve">Denne passage fra Matthæus 25:12 understreger vigtigheden af at kende Jesus for at modtage evigt liv.</w:t>
      </w:r>
    </w:p>
    <w:p w14:paraId="502F7DB1" w14:textId="77777777" w:rsidR="00F90BDC" w:rsidRDefault="00F90BDC"/>
    <w:p w14:paraId="48F5C77E" w14:textId="77777777" w:rsidR="00F90BDC" w:rsidRDefault="00F90BDC">
      <w:r xmlns:w="http://schemas.openxmlformats.org/wordprocessingml/2006/main">
        <w:t xml:space="preserve">1. "Anerkendelse af værdien af at kende Jesus"</w:t>
      </w:r>
    </w:p>
    <w:p w14:paraId="17F2FE99" w14:textId="77777777" w:rsidR="00F90BDC" w:rsidRDefault="00F90BDC"/>
    <w:p w14:paraId="601DF48B" w14:textId="77777777" w:rsidR="00F90BDC" w:rsidRDefault="00F90BDC">
      <w:r xmlns:w="http://schemas.openxmlformats.org/wordprocessingml/2006/main">
        <w:t xml:space="preserve">2. "Nødvendigheden af at kende Frelseren"</w:t>
      </w:r>
    </w:p>
    <w:p w14:paraId="783B64D7" w14:textId="77777777" w:rsidR="00F90BDC" w:rsidRDefault="00F90BDC"/>
    <w:p w14:paraId="19987EF9" w14:textId="77777777" w:rsidR="00F90BDC" w:rsidRDefault="00F90BDC">
      <w:r xmlns:w="http://schemas.openxmlformats.org/wordprocessingml/2006/main">
        <w:t xml:space="preserve">1. Joh 17,3: "Og dette er det evige liv, at de kan kende dig, den eneste sande Gud, og ham du har udsendt Jesus Kristus."</w:t>
      </w:r>
    </w:p>
    <w:p w14:paraId="0A4BDB78" w14:textId="77777777" w:rsidR="00F90BDC" w:rsidRDefault="00F90BDC"/>
    <w:p w14:paraId="1B2F493D" w14:textId="77777777" w:rsidR="00F90BDC" w:rsidRDefault="00F90BDC">
      <w:r xmlns:w="http://schemas.openxmlformats.org/wordprocessingml/2006/main">
        <w:t xml:space="preserve">2. 1 Joh 5:12, "Den, der har Sønnen, har liv, og den, der ikke har Guds Søn, har ikke liv."</w:t>
      </w:r>
    </w:p>
    <w:p w14:paraId="001956F2" w14:textId="77777777" w:rsidR="00F90BDC" w:rsidRDefault="00F90BDC"/>
    <w:p w14:paraId="672934B7" w14:textId="77777777" w:rsidR="00F90BDC" w:rsidRDefault="00F90BDC">
      <w:r xmlns:w="http://schemas.openxmlformats.org/wordprocessingml/2006/main">
        <w:t xml:space="preserve">Matthew 25:13 13 Våg derfor, thi I vide hverken Dag eller Time, da Menneskesønnen kommer.</w:t>
      </w:r>
    </w:p>
    <w:p w14:paraId="32D8302B" w14:textId="77777777" w:rsidR="00F90BDC" w:rsidRDefault="00F90BDC"/>
    <w:p w14:paraId="2ABCA103" w14:textId="77777777" w:rsidR="00F90BDC" w:rsidRDefault="00F90BDC">
      <w:r xmlns:w="http://schemas.openxmlformats.org/wordprocessingml/2006/main">
        <w:t xml:space="preserve">Vær opmærksom og forberedt på Herrens komme.</w:t>
      </w:r>
    </w:p>
    <w:p w14:paraId="2179BD31" w14:textId="77777777" w:rsidR="00F90BDC" w:rsidRDefault="00F90BDC"/>
    <w:p w14:paraId="565BD71E" w14:textId="77777777" w:rsidR="00F90BDC" w:rsidRDefault="00F90BDC">
      <w:r xmlns:w="http://schemas.openxmlformats.org/wordprocessingml/2006/main">
        <w:t xml:space="preserve">1: Pas på og forbered dig på Herrens komme.</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Vær klar og vågen til Jesu genkomst.</w:t>
      </w:r>
    </w:p>
    <w:p w14:paraId="12F1E747" w14:textId="77777777" w:rsidR="00F90BDC" w:rsidRDefault="00F90BDC"/>
    <w:p w14:paraId="6542403E" w14:textId="77777777" w:rsidR="00F90BDC" w:rsidRDefault="00F90BDC">
      <w:r xmlns:w="http://schemas.openxmlformats.org/wordprocessingml/2006/main">
        <w:t xml:space="preserve">1: Matthæus 24:36-44 – Ingen kender den nøjagtige dag eller time for Jesu genkomst, så vi skal være opmærksomme og forberedte.</w:t>
      </w:r>
    </w:p>
    <w:p w14:paraId="39A7863B" w14:textId="77777777" w:rsidR="00F90BDC" w:rsidRDefault="00F90BDC"/>
    <w:p w14:paraId="6AD55B00" w14:textId="77777777" w:rsidR="00F90BDC" w:rsidRDefault="00F90BDC">
      <w:r xmlns:w="http://schemas.openxmlformats.org/wordprocessingml/2006/main">
        <w:t xml:space="preserve">2: Lukas 12:35-40 – Vi skal være klar og bære vores åndelige rustning, så vi kan være klar, når Jesus kommer tilbage.</w:t>
      </w:r>
    </w:p>
    <w:p w14:paraId="1610F97A" w14:textId="77777777" w:rsidR="00F90BDC" w:rsidRDefault="00F90BDC"/>
    <w:p w14:paraId="243F7525" w14:textId="77777777" w:rsidR="00F90BDC" w:rsidRDefault="00F90BDC">
      <w:r xmlns:w="http://schemas.openxmlformats.org/wordprocessingml/2006/main">
        <w:t xml:space="preserve">Matthæus 25:14 Thi Himmeriget er som en Mand, der rejser til et fjernt Land, og som kaldte sine egne Tjenere og gav dem sine Gods.</w:t>
      </w:r>
    </w:p>
    <w:p w14:paraId="317DCC48" w14:textId="77777777" w:rsidR="00F90BDC" w:rsidRDefault="00F90BDC"/>
    <w:p w14:paraId="4212B6B4" w14:textId="77777777" w:rsidR="00F90BDC" w:rsidRDefault="00F90BDC">
      <w:r xmlns:w="http://schemas.openxmlformats.org/wordprocessingml/2006/main">
        <w:t xml:space="preserve">Lignelsen om talenterne understreger vigtigheden af at bruge Guds gaver på en ansvarlig og produktiv måde.</w:t>
      </w:r>
    </w:p>
    <w:p w14:paraId="62F7FB58" w14:textId="77777777" w:rsidR="00F90BDC" w:rsidRDefault="00F90BDC"/>
    <w:p w14:paraId="5E7244A5" w14:textId="77777777" w:rsidR="00F90BDC" w:rsidRDefault="00F90BDC">
      <w:r xmlns:w="http://schemas.openxmlformats.org/wordprocessingml/2006/main">
        <w:t xml:space="preserve">1: Vi skal bruge de gaver, Gud har givet os, til at hjælpe med at bygge hans rige.</w:t>
      </w:r>
    </w:p>
    <w:p w14:paraId="60C05A70" w14:textId="77777777" w:rsidR="00F90BDC" w:rsidRDefault="00F90BDC"/>
    <w:p w14:paraId="4E5A5520" w14:textId="77777777" w:rsidR="00F90BDC" w:rsidRDefault="00F90BDC">
      <w:r xmlns:w="http://schemas.openxmlformats.org/wordprocessingml/2006/main">
        <w:t xml:space="preserve">2: Vi skal være trofaste forvaltere af de gaver, Gud har givet os for at være til velsignelse for andre.</w:t>
      </w:r>
    </w:p>
    <w:p w14:paraId="7A808FAD" w14:textId="77777777" w:rsidR="00F90BDC" w:rsidRDefault="00F90BDC"/>
    <w:p w14:paraId="3114E4FF" w14:textId="77777777" w:rsidR="00F90BDC" w:rsidRDefault="00F90BDC">
      <w:r xmlns:w="http://schemas.openxmlformats.org/wordprocessingml/2006/main">
        <w:t xml:space="preserve">1: Kolossenserne 3:23-24 - Uanset hvad du gør, så arbejd hjerteligt som for Herren og ikke for mennesker, vel vidende at fra Herren vil du modtage arven som din belønning. Du tjener Herren Kristus.</w:t>
      </w:r>
    </w:p>
    <w:p w14:paraId="09A1DBF0" w14:textId="77777777" w:rsidR="00F90BDC" w:rsidRDefault="00F90BDC"/>
    <w:p w14:paraId="217F3CBD" w14:textId="77777777" w:rsidR="00F90BDC" w:rsidRDefault="00F90BDC">
      <w:r xmlns:w="http://schemas.openxmlformats.org/wordprocessingml/2006/main">
        <w:t xml:space="preserve">2:1 Korintherbrev 4:2 - Desuden kræves det af forvaltere, at de findes trofaste.</w:t>
      </w:r>
    </w:p>
    <w:p w14:paraId="2949DB21" w14:textId="77777777" w:rsidR="00F90BDC" w:rsidRDefault="00F90BDC"/>
    <w:p w14:paraId="11684ADF" w14:textId="77777777" w:rsidR="00F90BDC" w:rsidRDefault="00F90BDC">
      <w:r xmlns:w="http://schemas.openxmlformats.org/wordprocessingml/2006/main">
        <w:t xml:space="preserve">Matthew 25:15 15 Og den ene gav han fem Talenter, en anden to og en anden; til enhver efter hans forskellige evner; og tog straks sin rejse.</w:t>
      </w:r>
    </w:p>
    <w:p w14:paraId="690D043B" w14:textId="77777777" w:rsidR="00F90BDC" w:rsidRDefault="00F90BDC"/>
    <w:p w14:paraId="3368469E" w14:textId="77777777" w:rsidR="00F90BDC" w:rsidRDefault="00F90BDC">
      <w:r xmlns:w="http://schemas.openxmlformats.org/wordprocessingml/2006/main">
        <w:t xml:space="preserve">Jesus giver talenter efter hver persons individuelle evner og går derefter sin vej.</w:t>
      </w:r>
    </w:p>
    <w:p w14:paraId="4269E68D" w14:textId="77777777" w:rsidR="00F90BDC" w:rsidRDefault="00F90BDC"/>
    <w:p w14:paraId="73BE902D" w14:textId="77777777" w:rsidR="00F90BDC" w:rsidRDefault="00F90BDC">
      <w:r xmlns:w="http://schemas.openxmlformats.org/wordprocessingml/2006/main">
        <w:t xml:space="preserve">1. Gud betroer os gaver efter vores evne og kalder os til at bruge dem til hans ære.</w:t>
      </w:r>
    </w:p>
    <w:p w14:paraId="70AE1032" w14:textId="77777777" w:rsidR="00F90BDC" w:rsidRDefault="00F90BDC"/>
    <w:p w14:paraId="60B0461F" w14:textId="77777777" w:rsidR="00F90BDC" w:rsidRDefault="00F90BDC">
      <w:r xmlns:w="http://schemas.openxmlformats.org/wordprocessingml/2006/main">
        <w:t xml:space="preserve">2. Lignelsen om talenterne lærer os at bruge vores gaver til at ære Gud og velsigne andre.</w:t>
      </w:r>
    </w:p>
    <w:p w14:paraId="657F0C1E" w14:textId="77777777" w:rsidR="00F90BDC" w:rsidRDefault="00F90BDC"/>
    <w:p w14:paraId="5600DA93" w14:textId="77777777" w:rsidR="00F90BDC" w:rsidRDefault="00F90BDC">
      <w:r xmlns:w="http://schemas.openxmlformats.org/wordprocessingml/2006/main">
        <w:t xml:space="preserve">1. Romerne 12:6-8 - Vi har forskellige gaver alt efter den nåde, vi har fået, og vi skal bruge dem til fælles bedste.</w:t>
      </w:r>
    </w:p>
    <w:p w14:paraId="79CE2705" w14:textId="77777777" w:rsidR="00F90BDC" w:rsidRDefault="00F90BDC"/>
    <w:p w14:paraId="74BBE10D" w14:textId="77777777" w:rsidR="00F90BDC" w:rsidRDefault="00F90BDC">
      <w:r xmlns:w="http://schemas.openxmlformats.org/wordprocessingml/2006/main">
        <w:t xml:space="preserve">2. 1. Peter 4:10-11 – Enhver bør bruge den gave han har modtaget til at tjene andre, trofast forvalte Guds nåde i dens forskellige former.</w:t>
      </w:r>
    </w:p>
    <w:p w14:paraId="66B5A1D6" w14:textId="77777777" w:rsidR="00F90BDC" w:rsidRDefault="00F90BDC"/>
    <w:p w14:paraId="610E8128" w14:textId="77777777" w:rsidR="00F90BDC" w:rsidRDefault="00F90BDC">
      <w:r xmlns:w="http://schemas.openxmlformats.org/wordprocessingml/2006/main">
        <w:t xml:space="preserve">Matthæus 25:16 Så gik han, som havde modtaget de fem talenter, og handlede med dem og lavede dem fem andre talenter.</w:t>
      </w:r>
    </w:p>
    <w:p w14:paraId="047DC363" w14:textId="77777777" w:rsidR="00F90BDC" w:rsidRDefault="00F90BDC"/>
    <w:p w14:paraId="67BD56FF" w14:textId="77777777" w:rsidR="00F90BDC" w:rsidRDefault="00F90BDC">
      <w:r xmlns:w="http://schemas.openxmlformats.org/wordprocessingml/2006/main">
        <w:t xml:space="preserve">Denne passage fortæller om en mand, der fik fem talenter og var i stand til at bruge dem til at lave fem talenter mere.</w:t>
      </w:r>
    </w:p>
    <w:p w14:paraId="65BF7104" w14:textId="77777777" w:rsidR="00F90BDC" w:rsidRDefault="00F90BDC"/>
    <w:p w14:paraId="7C5F945F" w14:textId="77777777" w:rsidR="00F90BDC" w:rsidRDefault="00F90BDC">
      <w:r xmlns:w="http://schemas.openxmlformats.org/wordprocessingml/2006/main">
        <w:t xml:space="preserve">1. Få mest muligt ud af det, du har fået</w:t>
      </w:r>
    </w:p>
    <w:p w14:paraId="79CBEC41" w14:textId="77777777" w:rsidR="00F90BDC" w:rsidRDefault="00F90BDC"/>
    <w:p w14:paraId="1F33819C" w14:textId="77777777" w:rsidR="00F90BDC" w:rsidRDefault="00F90BDC">
      <w:r xmlns:w="http://schemas.openxmlformats.org/wordprocessingml/2006/main">
        <w:t xml:space="preserve">2. Investering i Guds rige</w:t>
      </w:r>
    </w:p>
    <w:p w14:paraId="16000B3A" w14:textId="77777777" w:rsidR="00F90BDC" w:rsidRDefault="00F90BDC"/>
    <w:p w14:paraId="1ABB6379" w14:textId="77777777" w:rsidR="00F90BDC" w:rsidRDefault="00F90BDC">
      <w:r xmlns:w="http://schemas.openxmlformats.org/wordprocessingml/2006/main">
        <w:t xml:space="preserve">1. Ordsprogene 13:11 - Den rigdom, der er erhvervet hastigt, vil svinde ind, men den, der samler lidt efter lidt, vil øge den.</w:t>
      </w:r>
    </w:p>
    <w:p w14:paraId="21E3E3AA" w14:textId="77777777" w:rsidR="00F90BDC" w:rsidRDefault="00F90BDC"/>
    <w:p w14:paraId="3EA1A7E8" w14:textId="77777777" w:rsidR="00F90BDC" w:rsidRDefault="00F90BDC">
      <w:r xmlns:w="http://schemas.openxmlformats.org/wordprocessingml/2006/main">
        <w:t xml:space="preserve">2. Matthæus 6:20-21 - Saml jer skatte i himlen, hvor hverken møl eller rust ødelægger, og hvor tyve ikke bryder ind og stjæler. For hvor din skat er, der vil også dit hjerte være.</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25:17 17 Og ligesom den, som havde modtaget to, vandt ogsaa to andre.</w:t>
      </w:r>
    </w:p>
    <w:p w14:paraId="26B3AAB6" w14:textId="77777777" w:rsidR="00F90BDC" w:rsidRDefault="00F90BDC"/>
    <w:p w14:paraId="55A8C0C3" w14:textId="77777777" w:rsidR="00F90BDC" w:rsidRDefault="00F90BDC">
      <w:r xmlns:w="http://schemas.openxmlformats.org/wordprocessingml/2006/main">
        <w:t xml:space="preserve">En person, der fik to talenter, var i stand til at vinde to mere.</w:t>
      </w:r>
    </w:p>
    <w:p w14:paraId="45F7DEF8" w14:textId="77777777" w:rsidR="00F90BDC" w:rsidRDefault="00F90BDC"/>
    <w:p w14:paraId="513199AC" w14:textId="77777777" w:rsidR="00F90BDC" w:rsidRDefault="00F90BDC">
      <w:r xmlns:w="http://schemas.openxmlformats.org/wordprocessingml/2006/main">
        <w:t xml:space="preserve">1. "The Power of Investment" – Hvordan investering i vores talenter kan føre til multiple afkast.</w:t>
      </w:r>
    </w:p>
    <w:p w14:paraId="76E1438F" w14:textId="77777777" w:rsidR="00F90BDC" w:rsidRDefault="00F90BDC"/>
    <w:p w14:paraId="3AE9AA41" w14:textId="77777777" w:rsidR="00F90BDC" w:rsidRDefault="00F90BDC">
      <w:r xmlns:w="http://schemas.openxmlformats.org/wordprocessingml/2006/main">
        <w:t xml:space="preserve">2. "Guds generøsitet" - Hvordan Gud belønner og øger velsignelserne for dem, der er trofaste med det, de har.</w:t>
      </w:r>
    </w:p>
    <w:p w14:paraId="31354945" w14:textId="77777777" w:rsidR="00F90BDC" w:rsidRDefault="00F90BDC"/>
    <w:p w14:paraId="6448A4BF" w14:textId="77777777" w:rsidR="00F90BDC" w:rsidRDefault="00F90BDC">
      <w:r xmlns:w="http://schemas.openxmlformats.org/wordprocessingml/2006/main">
        <w:t xml:space="preserve">1. Ordsprogene 22:29 - "Ser du en mand, der er dygtig i sit arbejde? Han vil stå foran konger; han vil ikke stå foran dunkle mænd.”</w:t>
      </w:r>
    </w:p>
    <w:p w14:paraId="51E51491" w14:textId="77777777" w:rsidR="00F90BDC" w:rsidRDefault="00F90BDC"/>
    <w:p w14:paraId="5C52EF11" w14:textId="77777777" w:rsidR="00F90BDC" w:rsidRDefault="00F90BDC">
      <w:r xmlns:w="http://schemas.openxmlformats.org/wordprocessingml/2006/main">
        <w:t xml:space="preserve">2. Efeserne 4:28 - "Lad tyven ikke længere stjæle, men lad ham hellere arbejde og udføre ærligt arbejde med sine egne hænder, så han kan have noget at dele med enhver, der har behov."</w:t>
      </w:r>
    </w:p>
    <w:p w14:paraId="74AA4AB2" w14:textId="77777777" w:rsidR="00F90BDC" w:rsidRDefault="00F90BDC"/>
    <w:p w14:paraId="4400819B" w14:textId="77777777" w:rsidR="00F90BDC" w:rsidRDefault="00F90BDC">
      <w:r xmlns:w="http://schemas.openxmlformats.org/wordprocessingml/2006/main">
        <w:t xml:space="preserve">Matthæus 25:18 Men den, som havde modtaget en, gik hen og gravede i Jorden og gemte sin Herres Penge.</w:t>
      </w:r>
    </w:p>
    <w:p w14:paraId="6278E35C" w14:textId="77777777" w:rsidR="00F90BDC" w:rsidRDefault="00F90BDC"/>
    <w:p w14:paraId="52B72846" w14:textId="77777777" w:rsidR="00F90BDC" w:rsidRDefault="00F90BDC">
      <w:r xmlns:w="http://schemas.openxmlformats.org/wordprocessingml/2006/main">
        <w:t xml:space="preserve">En lignelse fortalt af Jesus illustrerer, at en person, der har fået noget, bør bruge det klogt og ansvarligt.</w:t>
      </w:r>
    </w:p>
    <w:p w14:paraId="5790D5D4" w14:textId="77777777" w:rsidR="00F90BDC" w:rsidRDefault="00F90BDC"/>
    <w:p w14:paraId="6A67FC08" w14:textId="77777777" w:rsidR="00F90BDC" w:rsidRDefault="00F90BDC">
      <w:r xmlns:w="http://schemas.openxmlformats.org/wordprocessingml/2006/main">
        <w:t xml:space="preserve">1. Lignelsen om talenterne: Brug vores gaver ansvarligt</w:t>
      </w:r>
    </w:p>
    <w:p w14:paraId="323CACD4" w14:textId="77777777" w:rsidR="00F90BDC" w:rsidRDefault="00F90BDC"/>
    <w:p w14:paraId="5CBF0666" w14:textId="77777777" w:rsidR="00F90BDC" w:rsidRDefault="00F90BDC">
      <w:r xmlns:w="http://schemas.openxmlformats.org/wordprocessingml/2006/main">
        <w:t xml:space="preserve">2. Investering i Guds rige: Hvad lignelsen om talenterne lærer os</w:t>
      </w:r>
    </w:p>
    <w:p w14:paraId="2765588A" w14:textId="77777777" w:rsidR="00F90BDC" w:rsidRDefault="00F90BDC"/>
    <w:p w14:paraId="760265AB" w14:textId="77777777" w:rsidR="00F90BDC" w:rsidRDefault="00F90BDC">
      <w:r xmlns:w="http://schemas.openxmlformats.org/wordprocessingml/2006/main">
        <w:t xml:space="preserve">1. Ordsprogene 3:9-10 - Ær Herren med din rigdom og med førstegrøden af al din afgrøde</w:t>
      </w:r>
    </w:p>
    <w:p w14:paraId="55035285" w14:textId="77777777" w:rsidR="00F90BDC" w:rsidRDefault="00F90BDC"/>
    <w:p w14:paraId="7B81ACD4" w14:textId="77777777" w:rsidR="00F90BDC" w:rsidRDefault="00F90BDC">
      <w:r xmlns:w="http://schemas.openxmlformats.org/wordprocessingml/2006/main">
        <w:t xml:space="preserve">2. Lukas 16:10 - En, der er tro i meget lidt, er også tro i meget.</w:t>
      </w:r>
    </w:p>
    <w:p w14:paraId="38D02C2A" w14:textId="77777777" w:rsidR="00F90BDC" w:rsidRDefault="00F90BDC"/>
    <w:p w14:paraId="253B1782" w14:textId="77777777" w:rsidR="00F90BDC" w:rsidRDefault="00F90BDC">
      <w:r xmlns:w="http://schemas.openxmlformats.org/wordprocessingml/2006/main">
        <w:t xml:space="preserve">Matthew 25:19 19 Efter lang Tid kommer disse Tjeneres Herre og regner med dem.</w:t>
      </w:r>
    </w:p>
    <w:p w14:paraId="67019E4E" w14:textId="77777777" w:rsidR="00F90BDC" w:rsidRDefault="00F90BDC"/>
    <w:p w14:paraId="44230C7F" w14:textId="77777777" w:rsidR="00F90BDC" w:rsidRDefault="00F90BDC">
      <w:r xmlns:w="http://schemas.openxmlformats.org/wordprocessingml/2006/main">
        <w:t xml:space="preserve">En mester betroede sine tjenere penge, og efter lang tid vender han tilbage for at holde dem ansvarlige for, hvad de havde gjort med dem.</w:t>
      </w:r>
    </w:p>
    <w:p w14:paraId="0FA34F23" w14:textId="77777777" w:rsidR="00F90BDC" w:rsidRDefault="00F90BDC"/>
    <w:p w14:paraId="071FB3E1" w14:textId="77777777" w:rsidR="00F90BDC" w:rsidRDefault="00F90BDC">
      <w:r xmlns:w="http://schemas.openxmlformats.org/wordprocessingml/2006/main">
        <w:t xml:space="preserve">1. Herren ser på: Forvalterskab i lignelsen om talenterne</w:t>
      </w:r>
    </w:p>
    <w:p w14:paraId="6644811F" w14:textId="77777777" w:rsidR="00F90BDC" w:rsidRDefault="00F90BDC"/>
    <w:p w14:paraId="6D1A7FEA" w14:textId="77777777" w:rsidR="00F90BDC" w:rsidRDefault="00F90BDC">
      <w:r xmlns:w="http://schemas.openxmlformats.org/wordprocessingml/2006/main">
        <w:t xml:space="preserve">2. Vær forberedt: Forbered dig på Herrens komme</w:t>
      </w:r>
    </w:p>
    <w:p w14:paraId="2CAA254D" w14:textId="77777777" w:rsidR="00F90BDC" w:rsidRDefault="00F90BDC"/>
    <w:p w14:paraId="1665C707" w14:textId="77777777" w:rsidR="00F90BDC" w:rsidRDefault="00F90BDC">
      <w:r xmlns:w="http://schemas.openxmlformats.org/wordprocessingml/2006/main">
        <w:t xml:space="preserve">1. Matthæus 24:44-51 - Vær derfor også rede, for i en time, som I ikke tror, kommer Menneskesønnen.</w:t>
      </w:r>
    </w:p>
    <w:p w14:paraId="59911907" w14:textId="77777777" w:rsidR="00F90BDC" w:rsidRDefault="00F90BDC"/>
    <w:p w14:paraId="2E7A184E" w14:textId="77777777" w:rsidR="00F90BDC" w:rsidRDefault="00F90BDC">
      <w:r xmlns:w="http://schemas.openxmlformats.org/wordprocessingml/2006/main">
        <w:t xml:space="preserve">2. Lukas 12:35-38 - Lad jeres lænder være omgjorde, og jeres lys brænde; Og I kan lide mænd, der venter på deres herre, når han vender tilbage fra brylluppet.</w:t>
      </w:r>
    </w:p>
    <w:p w14:paraId="1D033E5B" w14:textId="77777777" w:rsidR="00F90BDC" w:rsidRDefault="00F90BDC"/>
    <w:p w14:paraId="207BF09E" w14:textId="77777777" w:rsidR="00F90BDC" w:rsidRDefault="00F90BDC">
      <w:r xmlns:w="http://schemas.openxmlformats.org/wordprocessingml/2006/main">
        <w:t xml:space="preserve">Matthew 25:20 20 Og saaledes kom den, som havde faaet fem Talenter, og bragte andre fem Talenter og sagde: Herre! fem Talenter har du givet mig; se, jeg har vundet fem Talenter mere.</w:t>
      </w:r>
    </w:p>
    <w:p w14:paraId="4DCAA2C8" w14:textId="77777777" w:rsidR="00F90BDC" w:rsidRDefault="00F90BDC"/>
    <w:p w14:paraId="71D3B423" w14:textId="77777777" w:rsidR="00F90BDC" w:rsidRDefault="00F90BDC">
      <w:r xmlns:w="http://schemas.openxmlformats.org/wordprocessingml/2006/main">
        <w:t xml:space="preserve">En mand fik fem talenter, og han bragte fem mere tilbage efter at have tjent på sin oprindelige investering.</w:t>
      </w:r>
    </w:p>
    <w:p w14:paraId="61B2889E" w14:textId="77777777" w:rsidR="00F90BDC" w:rsidRDefault="00F90BDC"/>
    <w:p w14:paraId="192FF070" w14:textId="77777777" w:rsidR="00F90BDC" w:rsidRDefault="00F90BDC">
      <w:r xmlns:w="http://schemas.openxmlformats.org/wordprocessingml/2006/main">
        <w:t xml:space="preserve">1. Lignelsen om investeringer: Lær at forvalte Guds ressourcer</w:t>
      </w:r>
    </w:p>
    <w:p w14:paraId="5F27C6C3" w14:textId="77777777" w:rsidR="00F90BDC" w:rsidRDefault="00F90BDC"/>
    <w:p w14:paraId="14010B06" w14:textId="77777777" w:rsidR="00F90BDC" w:rsidRDefault="00F90BDC">
      <w:r xmlns:w="http://schemas.openxmlformats.org/wordprocessingml/2006/main">
        <w:t xml:space="preserve">2. Få mest muligt ud af muligheder: Gør velsignelser til mangedobbelte velsignelser</w:t>
      </w:r>
    </w:p>
    <w:p w14:paraId="0710930A" w14:textId="77777777" w:rsidR="00F90BDC" w:rsidRDefault="00F90BDC"/>
    <w:p w14:paraId="21E5A068" w14:textId="77777777" w:rsidR="00F90BDC" w:rsidRDefault="00F90BDC">
      <w:r xmlns:w="http://schemas.openxmlformats.org/wordprocessingml/2006/main">
        <w:t xml:space="preserve">1. Ordsprogene 13:11 - Rigdom fra bliv rig-hurtig-ordninger forsvinder hurtigt; rigdom fra hårdt arbejde </w:t>
      </w:r>
      <w:r xmlns:w="http://schemas.openxmlformats.org/wordprocessingml/2006/main">
        <w:lastRenderedPageBreak xmlns:w="http://schemas.openxmlformats.org/wordprocessingml/2006/main"/>
      </w:r>
      <w:r xmlns:w="http://schemas.openxmlformats.org/wordprocessingml/2006/main">
        <w:t xml:space="preserve">vokser over tid.</w:t>
      </w:r>
    </w:p>
    <w:p w14:paraId="01476AFC" w14:textId="77777777" w:rsidR="00F90BDC" w:rsidRDefault="00F90BDC"/>
    <w:p w14:paraId="2BDFF7AD" w14:textId="77777777" w:rsidR="00F90BDC" w:rsidRDefault="00F90BDC">
      <w:r xmlns:w="http://schemas.openxmlformats.org/wordprocessingml/2006/main">
        <w:t xml:space="preserve">2. 1. Korintherbrev 4:2 - Nu kræves det, at de, der har fået en tillid, skal vise sig trofaste.</w:t>
      </w:r>
    </w:p>
    <w:p w14:paraId="4A2D6F2E" w14:textId="77777777" w:rsidR="00F90BDC" w:rsidRDefault="00F90BDC"/>
    <w:p w14:paraId="4C0F1A0E" w14:textId="77777777" w:rsidR="00F90BDC" w:rsidRDefault="00F90BDC">
      <w:r xmlns:w="http://schemas.openxmlformats.org/wordprocessingml/2006/main">
        <w:t xml:space="preserve">Matthew 25:21 21 Hans Herre sagde til ham: Godt gjort, du gode og tro Tjener! du har været tro over lidt, jeg vil sætte dig til Herre over mange Ting; gaa ind til din Herres Glæde.</w:t>
      </w:r>
    </w:p>
    <w:p w14:paraId="7A676140" w14:textId="77777777" w:rsidR="00F90BDC" w:rsidRDefault="00F90BDC"/>
    <w:p w14:paraId="6B0AD01B" w14:textId="77777777" w:rsidR="00F90BDC" w:rsidRDefault="00F90BDC">
      <w:r xmlns:w="http://schemas.openxmlformats.org/wordprocessingml/2006/main">
        <w:t xml:space="preserve">Denne passage handler om, at Jesus Kristus lovpriser en trofast tjener og belønner dem med større ansvar.</w:t>
      </w:r>
    </w:p>
    <w:p w14:paraId="18DE7F64" w14:textId="77777777" w:rsidR="00F90BDC" w:rsidRDefault="00F90BDC"/>
    <w:p w14:paraId="2AC9E23E" w14:textId="77777777" w:rsidR="00F90BDC" w:rsidRDefault="00F90BDC">
      <w:r xmlns:w="http://schemas.openxmlformats.org/wordprocessingml/2006/main">
        <w:t xml:space="preserve">1. Trofasthedens belønning – hvordan loyalitet over for Gud fører til større velsignelser.</w:t>
      </w:r>
    </w:p>
    <w:p w14:paraId="1DF91FDE" w14:textId="77777777" w:rsidR="00F90BDC" w:rsidRDefault="00F90BDC"/>
    <w:p w14:paraId="79485C17" w14:textId="77777777" w:rsidR="00F90BDC" w:rsidRDefault="00F90BDC">
      <w:r xmlns:w="http://schemas.openxmlformats.org/wordprocessingml/2006/main">
        <w:t xml:space="preserve">2. Glæden ved at tjene - den lykke, der kommer af at opfylde Guds vilje.</w:t>
      </w:r>
    </w:p>
    <w:p w14:paraId="6801D364" w14:textId="77777777" w:rsidR="00F90BDC" w:rsidRDefault="00F90BDC"/>
    <w:p w14:paraId="2917990B" w14:textId="77777777" w:rsidR="00F90BDC" w:rsidRDefault="00F90BDC">
      <w:r xmlns:w="http://schemas.openxmlformats.org/wordprocessingml/2006/main">
        <w:t xml:space="preserve">1. 1. Korintherbrev 15:58 - Derfor, mine elskede brødre, vær faste, urokkelige, altid fulde af Herrens gerning, fordi I ved, at jeres arbejde ikke er forgæves i Herren.</w:t>
      </w:r>
    </w:p>
    <w:p w14:paraId="0956FC30" w14:textId="77777777" w:rsidR="00F90BDC" w:rsidRDefault="00F90BDC"/>
    <w:p w14:paraId="691571F6" w14:textId="77777777" w:rsidR="00F90BDC" w:rsidRDefault="00F90BDC">
      <w:r xmlns:w="http://schemas.openxmlformats.org/wordprocessingml/2006/main">
        <w:t xml:space="preserve">2. Salme 37:3-5 - Stol på Herren, og gør godt; saaledes skal du bo i Landet, og du skal sandelig blive mættet. Glæd dig også i HERREN; og han skal give dig dit hjertes begæringer. Overgiv din vej til Herren; stol også på ham; og han skal udføre det.</w:t>
      </w:r>
    </w:p>
    <w:p w14:paraId="76C1D0DE" w14:textId="77777777" w:rsidR="00F90BDC" w:rsidRDefault="00F90BDC"/>
    <w:p w14:paraId="0476C113" w14:textId="77777777" w:rsidR="00F90BDC" w:rsidRDefault="00F90BDC">
      <w:r xmlns:w="http://schemas.openxmlformats.org/wordprocessingml/2006/main">
        <w:t xml:space="preserve">Matthæus 25:22 Og han, som havde modtaget to talenter, kom og sagde: Herre, du har givet mig to talenter; se, jeg har vundet to andre talenter ved siden af dem.</w:t>
      </w:r>
    </w:p>
    <w:p w14:paraId="5AD9A315" w14:textId="77777777" w:rsidR="00F90BDC" w:rsidRDefault="00F90BDC"/>
    <w:p w14:paraId="6A524AC5" w14:textId="77777777" w:rsidR="00F90BDC" w:rsidRDefault="00F90BDC">
      <w:r xmlns:w="http://schemas.openxmlformats.org/wordprocessingml/2006/main">
        <w:t xml:space="preserve">En mand med to talenter blev belønnet for at få yderligere to talenter.</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belønner hårdt arbejde.</w:t>
      </w:r>
    </w:p>
    <w:p w14:paraId="2706F2E5" w14:textId="77777777" w:rsidR="00F90BDC" w:rsidRDefault="00F90BDC"/>
    <w:p w14:paraId="50A10BAA" w14:textId="77777777" w:rsidR="00F90BDC" w:rsidRDefault="00F90BDC">
      <w:r xmlns:w="http://schemas.openxmlformats.org/wordprocessingml/2006/main">
        <w:t xml:space="preserve">2. Investering i Kongeriget giver et afkast.</w:t>
      </w:r>
    </w:p>
    <w:p w14:paraId="4D4955BE" w14:textId="77777777" w:rsidR="00F90BDC" w:rsidRDefault="00F90BDC"/>
    <w:p w14:paraId="116B43D3" w14:textId="77777777" w:rsidR="00F90BDC" w:rsidRDefault="00F90BDC">
      <w:r xmlns:w="http://schemas.openxmlformats.org/wordprocessingml/2006/main">
        <w:t xml:space="preserve">1. Filipperbrevet 4:19 - "Og min Gud vil sørge for ethvert behov hos jer efter sin rigdom i herlighed i Kristus Jesus."</w:t>
      </w:r>
    </w:p>
    <w:p w14:paraId="5B15BB69" w14:textId="77777777" w:rsidR="00F90BDC" w:rsidRDefault="00F90BDC"/>
    <w:p w14:paraId="6BC3891A" w14:textId="77777777" w:rsidR="00F90BDC" w:rsidRDefault="00F90BDC">
      <w:r xmlns:w="http://schemas.openxmlformats.org/wordprocessingml/2006/main">
        <w:t xml:space="preserve">2. Romerne 8:28 - "Og vi ved, at for dem, der elsker Gud, virker alt til det gode, for dem, der er kaldet efter hans hensigt."</w:t>
      </w:r>
    </w:p>
    <w:p w14:paraId="476FA21B" w14:textId="77777777" w:rsidR="00F90BDC" w:rsidRDefault="00F90BDC"/>
    <w:p w14:paraId="20AAC2CC" w14:textId="77777777" w:rsidR="00F90BDC" w:rsidRDefault="00F90BDC">
      <w:r xmlns:w="http://schemas.openxmlformats.org/wordprocessingml/2006/main">
        <w:t xml:space="preserve">Matthew 25:23 23 Hans Herre sagde til ham: Godt gjort, gode og tro Tjener! du har været tro over få Ting, jeg vil sætte dig til Herre over mange Ting; gå ind i din Herres Glæde.</w:t>
      </w:r>
    </w:p>
    <w:p w14:paraId="51FFCF8B" w14:textId="77777777" w:rsidR="00F90BDC" w:rsidRDefault="00F90BDC"/>
    <w:p w14:paraId="5DC9F39E" w14:textId="77777777" w:rsidR="00F90BDC" w:rsidRDefault="00F90BDC">
      <w:r xmlns:w="http://schemas.openxmlformats.org/wordprocessingml/2006/main">
        <w:t xml:space="preserve">Denne passage handler om, at en trofast tjener bliver belønnet for deres hårde arbejde.</w:t>
      </w:r>
    </w:p>
    <w:p w14:paraId="2793D25C" w14:textId="77777777" w:rsidR="00F90BDC" w:rsidRDefault="00F90BDC"/>
    <w:p w14:paraId="6CF9E4B7" w14:textId="77777777" w:rsidR="00F90BDC" w:rsidRDefault="00F90BDC">
      <w:r xmlns:w="http://schemas.openxmlformats.org/wordprocessingml/2006/main">
        <w:t xml:space="preserve">1. "Belønninger for trofast tjeneste"</w:t>
      </w:r>
    </w:p>
    <w:p w14:paraId="49C843C1" w14:textId="77777777" w:rsidR="00F90BDC" w:rsidRDefault="00F90BDC"/>
    <w:p w14:paraId="22DC25F2" w14:textId="77777777" w:rsidR="00F90BDC" w:rsidRDefault="00F90BDC">
      <w:r xmlns:w="http://schemas.openxmlformats.org/wordprocessingml/2006/main">
        <w:t xml:space="preserve">2. "Glæden ved Guds velsignelse"</w:t>
      </w:r>
    </w:p>
    <w:p w14:paraId="72A87ECA" w14:textId="77777777" w:rsidR="00F90BDC" w:rsidRDefault="00F90BDC"/>
    <w:p w14:paraId="45150F55" w14:textId="77777777" w:rsidR="00F90BDC" w:rsidRDefault="00F90BDC">
      <w:r xmlns:w="http://schemas.openxmlformats.org/wordprocessingml/2006/main">
        <w:t xml:space="preserve">1. Kolossenserbrevet 3:23-24 - "Hvad du end gør, så arbejd på det af hele dit hjerte, som at arbejde for Herren, ikke for menneskelige herrer, eftersom du ved, at du vil modtage en arv fra Herren som belønning. er den Herre Kristus, du tjener."</w:t>
      </w:r>
    </w:p>
    <w:p w14:paraId="53FA04C6" w14:textId="77777777" w:rsidR="00F90BDC" w:rsidRDefault="00F90BDC"/>
    <w:p w14:paraId="3995F20D" w14:textId="77777777" w:rsidR="00F90BDC" w:rsidRDefault="00F90BDC">
      <w:r xmlns:w="http://schemas.openxmlformats.org/wordprocessingml/2006/main">
        <w:t xml:space="preserve">2. Jakob 1:12 - "Velsignet er den, der holder ud under prøvelser, for efter at have bestået prøven vil den person modtage livets krone, som Herren har lovet dem, der elsker ham."</w:t>
      </w:r>
    </w:p>
    <w:p w14:paraId="4873B98F" w14:textId="77777777" w:rsidR="00F90BDC" w:rsidRDefault="00F90BDC"/>
    <w:p w14:paraId="1AA27ED0" w14:textId="77777777" w:rsidR="00F90BDC" w:rsidRDefault="00F90BDC">
      <w:r xmlns:w="http://schemas.openxmlformats.org/wordprocessingml/2006/main">
        <w:t xml:space="preserve">Matthæus 25:24 Da kom han, som havde modtaget den ene Talent, og sagde: Herre, jeg kendte dig, at du er en hård Mand, som høster, hvor du ikke har sået, og samler, hvor du ikke har sået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En mand med ét talent kommer til Herren og klager over Herrens karakter og hævder, at han høster, hvor han ikke har sået.</w:t>
      </w:r>
    </w:p>
    <w:p w14:paraId="7861F104" w14:textId="77777777" w:rsidR="00F90BDC" w:rsidRDefault="00F90BDC"/>
    <w:p w14:paraId="60682C93" w14:textId="77777777" w:rsidR="00F90BDC" w:rsidRDefault="00F90BDC">
      <w:r xmlns:w="http://schemas.openxmlformats.org/wordprocessingml/2006/main">
        <w:t xml:space="preserve">1. Guds karakter - anerkendelse af Guds nåde og barmhjertighed</w:t>
      </w:r>
    </w:p>
    <w:p w14:paraId="1782E2A4" w14:textId="77777777" w:rsidR="00F90BDC" w:rsidRDefault="00F90BDC"/>
    <w:p w14:paraId="133D5BE3" w14:textId="77777777" w:rsidR="00F90BDC" w:rsidRDefault="00F90BDC">
      <w:r xmlns:w="http://schemas.openxmlformats.org/wordprocessingml/2006/main">
        <w:t xml:space="preserve">2. Kraften i et talentfuldt liv - Få mest muligt ud af det, du har</w:t>
      </w:r>
    </w:p>
    <w:p w14:paraId="33FAD0AF" w14:textId="77777777" w:rsidR="00F90BDC" w:rsidRDefault="00F90BDC"/>
    <w:p w14:paraId="38248C69" w14:textId="77777777" w:rsidR="00F90BDC" w:rsidRDefault="00F90BDC">
      <w:r xmlns:w="http://schemas.openxmlformats.org/wordprocessingml/2006/main">
        <w:t xml:space="preserve">1. Salme 145:8-9 - Herren er nådig og barmhjertig, sen til vrede og rig på standhaftighed.</w:t>
      </w:r>
    </w:p>
    <w:p w14:paraId="6D2B72E1" w14:textId="77777777" w:rsidR="00F90BDC" w:rsidRDefault="00F90BDC"/>
    <w:p w14:paraId="36E320AB" w14:textId="77777777" w:rsidR="00F90BDC" w:rsidRDefault="00F90BDC">
      <w:r xmlns:w="http://schemas.openxmlformats.org/wordprocessingml/2006/main">
        <w:t xml:space="preserve">2. Jakob 2:14-17 - Hvad hjælper det, mine brødre, hvis nogen siger, at han har tro, men ikke har gerninger? Kan den tro redde ham? Hvis en bror eller søster er dårligt klædt og mangler daglig mad, og en af jer siger til dem: "Gå i fred, bliv varmet og mætte," uden at give dem de ting, der skal til for legemet, hvad hjælper det så?</w:t>
      </w:r>
    </w:p>
    <w:p w14:paraId="42690E92" w14:textId="77777777" w:rsidR="00F90BDC" w:rsidRDefault="00F90BDC"/>
    <w:p w14:paraId="5360D7B2" w14:textId="77777777" w:rsidR="00F90BDC" w:rsidRDefault="00F90BDC">
      <w:r xmlns:w="http://schemas.openxmlformats.org/wordprocessingml/2006/main">
        <w:t xml:space="preserve">Matthæus 25:25 Og jeg blev bange og gik hen og skjulte din talent i jorden; se, der har du, som er din.</w:t>
      </w:r>
    </w:p>
    <w:p w14:paraId="453FADA4" w14:textId="77777777" w:rsidR="00F90BDC" w:rsidRDefault="00F90BDC"/>
    <w:p w14:paraId="36F54E96" w14:textId="77777777" w:rsidR="00F90BDC" w:rsidRDefault="00F90BDC">
      <w:r xmlns:w="http://schemas.openxmlformats.org/wordprocessingml/2006/main">
        <w:t xml:space="preserve">En mand er bange og begraver sit talent i jorden i stedet for at bruge det.</w:t>
      </w:r>
    </w:p>
    <w:p w14:paraId="7BD49A71" w14:textId="77777777" w:rsidR="00F90BDC" w:rsidRDefault="00F90BDC"/>
    <w:p w14:paraId="2635EBF8" w14:textId="77777777" w:rsidR="00F90BDC" w:rsidRDefault="00F90BDC">
      <w:r xmlns:w="http://schemas.openxmlformats.org/wordprocessingml/2006/main">
        <w:t xml:space="preserve">1. "Faren ved frygt: Overvind frygten for at bruge gudgivne talenter"</w:t>
      </w:r>
    </w:p>
    <w:p w14:paraId="7DAA59F0" w14:textId="77777777" w:rsidR="00F90BDC" w:rsidRDefault="00F90BDC"/>
    <w:p w14:paraId="0B494C05" w14:textId="77777777" w:rsidR="00F90BDC" w:rsidRDefault="00F90BDC">
      <w:r xmlns:w="http://schemas.openxmlformats.org/wordprocessingml/2006/main">
        <w:t xml:space="preserve">2. "Udnyttelse af vores gaver til at ære Gud"</w:t>
      </w:r>
    </w:p>
    <w:p w14:paraId="15F60ACD" w14:textId="77777777" w:rsidR="00F90BDC" w:rsidRDefault="00F90BDC"/>
    <w:p w14:paraId="1B0909AE" w14:textId="77777777" w:rsidR="00F90BDC" w:rsidRDefault="00F90BDC">
      <w:r xmlns:w="http://schemas.openxmlformats.org/wordprocessingml/2006/main">
        <w:t xml:space="preserve">1. Esajas 41:10 - "Frygt ikke, for jeg er med dig, vær ikke forfærdet, for jeg er din Gud; jeg vil styrke dig, jeg hjælper dig, jeg støtter dig med min retfærdige højre hånd."</w:t>
      </w:r>
    </w:p>
    <w:p w14:paraId="44C51C52" w14:textId="77777777" w:rsidR="00F90BDC" w:rsidRDefault="00F90BDC"/>
    <w:p w14:paraId="58DC53E6" w14:textId="77777777" w:rsidR="00F90BDC" w:rsidRDefault="00F90BDC">
      <w:r xmlns:w="http://schemas.openxmlformats.org/wordprocessingml/2006/main">
        <w:t xml:space="preserve">2. Filipperbrevet 4:13 - "Jeg kan gøre alt ved ham, som styrker mig."</w:t>
      </w:r>
    </w:p>
    <w:p w14:paraId="178B7DCB" w14:textId="77777777" w:rsidR="00F90BDC" w:rsidRDefault="00F90BDC"/>
    <w:p w14:paraId="5D65830D" w14:textId="77777777" w:rsidR="00F90BDC" w:rsidRDefault="00F90BDC">
      <w:r xmlns:w="http://schemas.openxmlformats.org/wordprocessingml/2006/main">
        <w:t xml:space="preserve">Matthæus 25:26 Hans Herre svarede og sagde til ham: Du onde og sløve Tjener, du vidste, at jeg høster, hvor jeg ikke har sået, og samler, hvor jeg ikke har sået.</w:t>
      </w:r>
    </w:p>
    <w:p w14:paraId="1A616D4E" w14:textId="77777777" w:rsidR="00F90BDC" w:rsidRDefault="00F90BDC"/>
    <w:p w14:paraId="26AB0C2D" w14:textId="77777777" w:rsidR="00F90BDC" w:rsidRDefault="00F90BDC">
      <w:r xmlns:w="http://schemas.openxmlformats.org/wordprocessingml/2006/main">
        <w:t xml:space="preserve">En mester skælder ud på sin dovne tjener for ikke at udføre sit arbejde og bemærker, at han havde rig mulighed for det.</w:t>
      </w:r>
    </w:p>
    <w:p w14:paraId="0AFECEBA" w14:textId="77777777" w:rsidR="00F90BDC" w:rsidRDefault="00F90BDC"/>
    <w:p w14:paraId="6C4D67C5" w14:textId="77777777" w:rsidR="00F90BDC" w:rsidRDefault="00F90BDC">
      <w:r xmlns:w="http://schemas.openxmlformats.org/wordprocessingml/2006/main">
        <w:t xml:space="preserve">1. Faren for dovenskab i det kristne liv</w:t>
      </w:r>
    </w:p>
    <w:p w14:paraId="7092E53A" w14:textId="77777777" w:rsidR="00F90BDC" w:rsidRDefault="00F90BDC"/>
    <w:p w14:paraId="4E70DB3B" w14:textId="77777777" w:rsidR="00F90BDC" w:rsidRDefault="00F90BDC">
      <w:r xmlns:w="http://schemas.openxmlformats.org/wordprocessingml/2006/main">
        <w:t xml:space="preserve">2. Løftet om velsignelser gennem flid</w:t>
      </w:r>
    </w:p>
    <w:p w14:paraId="5A973555" w14:textId="77777777" w:rsidR="00F90BDC" w:rsidRDefault="00F90BDC"/>
    <w:p w14:paraId="75E5E1FB" w14:textId="77777777" w:rsidR="00F90BDC" w:rsidRDefault="00F90BDC">
      <w:r xmlns:w="http://schemas.openxmlformats.org/wordprocessingml/2006/main">
        <w:t xml:space="preserve">1. Ordsprogene 12:24 - Flittige hænder vil herske, men dovenskab ender med tvangsarbejde.</w:t>
      </w:r>
    </w:p>
    <w:p w14:paraId="0F1B4DCD" w14:textId="77777777" w:rsidR="00F90BDC" w:rsidRDefault="00F90BDC"/>
    <w:p w14:paraId="25846F71" w14:textId="77777777" w:rsidR="00F90BDC" w:rsidRDefault="00F90BDC">
      <w:r xmlns:w="http://schemas.openxmlformats.org/wordprocessingml/2006/main">
        <w:t xml:space="preserve">2. Matthæus 6:33 - Men søg først hans rige og hans retfærdighed, så skal alt dette også gives jer.</w:t>
      </w:r>
    </w:p>
    <w:p w14:paraId="64B3FDD7" w14:textId="77777777" w:rsidR="00F90BDC" w:rsidRDefault="00F90BDC"/>
    <w:p w14:paraId="681E1F5C" w14:textId="77777777" w:rsidR="00F90BDC" w:rsidRDefault="00F90BDC">
      <w:r xmlns:w="http://schemas.openxmlformats.org/wordprocessingml/2006/main">
        <w:t xml:space="preserve">Matthæus 25:27 Derfor burde du have lagt mine Penge til Vekslerne, og da jeg kom, skulde jeg have modtaget mine egne med Åger.</w:t>
      </w:r>
    </w:p>
    <w:p w14:paraId="66A5E8BB" w14:textId="77777777" w:rsidR="00F90BDC" w:rsidRDefault="00F90BDC"/>
    <w:p w14:paraId="05DE45BF" w14:textId="77777777" w:rsidR="00F90BDC" w:rsidRDefault="00F90BDC">
      <w:r xmlns:w="http://schemas.openxmlformats.org/wordprocessingml/2006/main">
        <w:t xml:space="preserve">Denne passage lærer vigtigheden af at planlægge forud og klog investering.</w:t>
      </w:r>
    </w:p>
    <w:p w14:paraId="3B2674DF" w14:textId="77777777" w:rsidR="00F90BDC" w:rsidRDefault="00F90BDC"/>
    <w:p w14:paraId="4D5E6999" w14:textId="77777777" w:rsidR="00F90BDC" w:rsidRDefault="00F90BDC">
      <w:r xmlns:w="http://schemas.openxmlformats.org/wordprocessingml/2006/main">
        <w:t xml:space="preserve">1. Investering i Kongeriget: Fordelene ved klog planlægning</w:t>
      </w:r>
    </w:p>
    <w:p w14:paraId="3A060393" w14:textId="77777777" w:rsidR="00F90BDC" w:rsidRDefault="00F90BDC"/>
    <w:p w14:paraId="13C3F4F3" w14:textId="77777777" w:rsidR="00F90BDC" w:rsidRDefault="00F90BDC">
      <w:r xmlns:w="http://schemas.openxmlformats.org/wordprocessingml/2006/main">
        <w:t xml:space="preserve">2. At sætte vores penge i arbejde: Hvad vi kan lære af lignelsen om talenterne</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Ordsprogene 13:11 - Uærlige penge svinder ind, men den, der samler penge lidt efter lidt, får dem til at vokse.</w:t>
      </w:r>
    </w:p>
    <w:p w14:paraId="44EDBBE4" w14:textId="77777777" w:rsidR="00F90BDC" w:rsidRDefault="00F90BDC"/>
    <w:p w14:paraId="6F4DE714" w14:textId="77777777" w:rsidR="00F90BDC" w:rsidRDefault="00F90BDC">
      <w:r xmlns:w="http://schemas.openxmlformats.org/wordprocessingml/2006/main">
        <w:t xml:space="preserve">2. Filipperne 4:19 - Og min Gud vil opfylde alle dine behov efter sin herligheds rigdom i Kristus Jesus.</w:t>
      </w:r>
    </w:p>
    <w:p w14:paraId="1AA6D9FC" w14:textId="77777777" w:rsidR="00F90BDC" w:rsidRDefault="00F90BDC"/>
    <w:p w14:paraId="0E056BCC" w14:textId="77777777" w:rsidR="00F90BDC" w:rsidRDefault="00F90BDC">
      <w:r xmlns:w="http://schemas.openxmlformats.org/wordprocessingml/2006/main">
        <w:t xml:space="preserve">Matthæus 25:28 Tag derfor talenten fra ham og giv den til den, som har ti talenter.</w:t>
      </w:r>
    </w:p>
    <w:p w14:paraId="01051D06" w14:textId="77777777" w:rsidR="00F90BDC" w:rsidRDefault="00F90BDC"/>
    <w:p w14:paraId="3C370D3A" w14:textId="77777777" w:rsidR="00F90BDC" w:rsidRDefault="00F90BDC">
      <w:r xmlns:w="http://schemas.openxmlformats.org/wordprocessingml/2006/main">
        <w:t xml:space="preserve">Lignelsen om talenterne lærer, at Gud forventer, at vi gør god brug af de gaver og talenter, han har givet os.</w:t>
      </w:r>
    </w:p>
    <w:p w14:paraId="27033DB1" w14:textId="77777777" w:rsidR="00F90BDC" w:rsidRDefault="00F90BDC"/>
    <w:p w14:paraId="42628984" w14:textId="77777777" w:rsidR="00F90BDC" w:rsidRDefault="00F90BDC">
      <w:r xmlns:w="http://schemas.openxmlformats.org/wordprocessingml/2006/main">
        <w:t xml:space="preserve">1: Gud har givet os alle gaver og talenter, og det er vores ansvar at bruge dem klogt og efter bedste evne.</w:t>
      </w:r>
    </w:p>
    <w:p w14:paraId="59425B1A" w14:textId="77777777" w:rsidR="00F90BDC" w:rsidRDefault="00F90BDC"/>
    <w:p w14:paraId="61ADDF97" w14:textId="77777777" w:rsidR="00F90BDC" w:rsidRDefault="00F90BDC">
      <w:r xmlns:w="http://schemas.openxmlformats.org/wordprocessingml/2006/main">
        <w:t xml:space="preserve">2: Vi bør bruge de gaver og talenter, Gud har givet os, til at ære ham og tjene andre.</w:t>
      </w:r>
    </w:p>
    <w:p w14:paraId="66679A51" w14:textId="77777777" w:rsidR="00F90BDC" w:rsidRDefault="00F90BDC"/>
    <w:p w14:paraId="2F97F5EF" w14:textId="77777777" w:rsidR="00F90BDC" w:rsidRDefault="00F90BDC">
      <w:r xmlns:w="http://schemas.openxmlformats.org/wordprocessingml/2006/main">
        <w:t xml:space="preserve">1: Efeserbrevet 4:7-8 - Men hver af os er der givet nåde, som Kristus har givet den. Derfor står der: "Da han steg op i det høje, førte han fanger i sit tog og gav gaver til mennesker."</w:t>
      </w:r>
    </w:p>
    <w:p w14:paraId="73C2A9DD" w14:textId="77777777" w:rsidR="00F90BDC" w:rsidRDefault="00F90BDC"/>
    <w:p w14:paraId="0DFB6D89" w14:textId="77777777" w:rsidR="00F90BDC" w:rsidRDefault="00F90BDC">
      <w:r xmlns:w="http://schemas.openxmlformats.org/wordprocessingml/2006/main">
        <w:t xml:space="preserve">2:1 Peter 4:10 - Enhver bør bruge den gave, han har modtaget, til at tjene andre, trofast forvalte Guds nåde i dens forskellige former.</w:t>
      </w:r>
    </w:p>
    <w:p w14:paraId="01A5EA21" w14:textId="77777777" w:rsidR="00F90BDC" w:rsidRDefault="00F90BDC"/>
    <w:p w14:paraId="5513A0CB" w14:textId="77777777" w:rsidR="00F90BDC" w:rsidRDefault="00F90BDC">
      <w:r xmlns:w="http://schemas.openxmlformats.org/wordprocessingml/2006/main">
        <w:t xml:space="preserve">Matthew 25:29 29 Thi enhver, som har, skal gives, og han skal have Overflod; men fra den, som ikke har, skal endog tages det, han har.</w:t>
      </w:r>
    </w:p>
    <w:p w14:paraId="6D0C7D69" w14:textId="77777777" w:rsidR="00F90BDC" w:rsidRDefault="00F90BDC"/>
    <w:p w14:paraId="13341F81" w14:textId="77777777" w:rsidR="00F90BDC" w:rsidRDefault="00F90BDC">
      <w:r xmlns:w="http://schemas.openxmlformats.org/wordprocessingml/2006/main">
        <w:t xml:space="preserve">De, der har, vil få mere, mens de, der intet har, vil få selv det frataget.</w:t>
      </w:r>
    </w:p>
    <w:p w14:paraId="51A9632A" w14:textId="77777777" w:rsidR="00F90BDC" w:rsidRDefault="00F90BDC"/>
    <w:p w14:paraId="6A4E3126" w14:textId="77777777" w:rsidR="00F90BDC" w:rsidRDefault="00F90BDC">
      <w:r xmlns:w="http://schemas.openxmlformats.org/wordprocessingml/2006/main">
        <w:t xml:space="preserve">1: Vi bør være taknemmelige for det, vi har, da Gud velsigner os med mere for det, vi allerede </w:t>
      </w:r>
      <w:r xmlns:w="http://schemas.openxmlformats.org/wordprocessingml/2006/main">
        <w:lastRenderedPageBreak xmlns:w="http://schemas.openxmlformats.org/wordprocessingml/2006/main"/>
      </w:r>
      <w:r xmlns:w="http://schemas.openxmlformats.org/wordprocessingml/2006/main">
        <w:t xml:space="preserve">besidder.</w:t>
      </w:r>
    </w:p>
    <w:p w14:paraId="54C0786A" w14:textId="77777777" w:rsidR="00F90BDC" w:rsidRDefault="00F90BDC"/>
    <w:p w14:paraId="76D84CC7" w14:textId="77777777" w:rsidR="00F90BDC" w:rsidRDefault="00F90BDC">
      <w:r xmlns:w="http://schemas.openxmlformats.org/wordprocessingml/2006/main">
        <w:t xml:space="preserve">2: Vi bør dele det, vi har, med dem, der har mindre, da Gud kan tage det lille, de har, væk.</w:t>
      </w:r>
    </w:p>
    <w:p w14:paraId="63065910" w14:textId="77777777" w:rsidR="00F90BDC" w:rsidRDefault="00F90BDC"/>
    <w:p w14:paraId="0593B4E0" w14:textId="77777777" w:rsidR="00F90BDC" w:rsidRDefault="00F90BDC">
      <w:r xmlns:w="http://schemas.openxmlformats.org/wordprocessingml/2006/main">
        <w:t xml:space="preserve">1: Jakob 1:17 - Enhver god gave og enhver fuldkommen gave er ovenfra og kommer ned fra lysenes Fader, hos hvem der ikke er nogen foranderlighed eller skygge af vending.</w:t>
      </w:r>
    </w:p>
    <w:p w14:paraId="0E8EA4BC" w14:textId="77777777" w:rsidR="00F90BDC" w:rsidRDefault="00F90BDC"/>
    <w:p w14:paraId="11526BFC" w14:textId="77777777" w:rsidR="00F90BDC" w:rsidRDefault="00F90BDC">
      <w:r xmlns:w="http://schemas.openxmlformats.org/wordprocessingml/2006/main">
        <w:t xml:space="preserve">2: Ordsprogene 19:17 - Den, der forbarmer sig over de fattige, låner til Herren; og hvad han har givet, vil han betale ham igen.</w:t>
      </w:r>
    </w:p>
    <w:p w14:paraId="2205520E" w14:textId="77777777" w:rsidR="00F90BDC" w:rsidRDefault="00F90BDC"/>
    <w:p w14:paraId="41299CB5" w14:textId="77777777" w:rsidR="00F90BDC" w:rsidRDefault="00F90BDC">
      <w:r xmlns:w="http://schemas.openxmlformats.org/wordprocessingml/2006/main">
        <w:t xml:space="preserve">Matthæus 25:30 Og kast den unyttige Tjener ud i det ydre Mørke; der skal være Gråd og Tænders gnidsel.</w:t>
      </w:r>
    </w:p>
    <w:p w14:paraId="746D9960" w14:textId="77777777" w:rsidR="00F90BDC" w:rsidRDefault="00F90BDC"/>
    <w:p w14:paraId="2BA1FEF9" w14:textId="77777777" w:rsidR="00F90BDC" w:rsidRDefault="00F90BDC">
      <w:r xmlns:w="http://schemas.openxmlformats.org/wordprocessingml/2006/main">
        <w:t xml:space="preserve">Den unyttige tjener vil blive kastet ud i det ydre mørke, hvor der vil være gråd og tænderskæren.</w:t>
      </w:r>
    </w:p>
    <w:p w14:paraId="00BF5D1E" w14:textId="77777777" w:rsidR="00F90BDC" w:rsidRDefault="00F90BDC"/>
    <w:p w14:paraId="48640663" w14:textId="77777777" w:rsidR="00F90BDC" w:rsidRDefault="00F90BDC">
      <w:r xmlns:w="http://schemas.openxmlformats.org/wordprocessingml/2006/main">
        <w:t xml:space="preserve">1. "Konsekvenserne af vores handlinger: Hvad urentable tjenere høster"</w:t>
      </w:r>
    </w:p>
    <w:p w14:paraId="4055F08A" w14:textId="77777777" w:rsidR="00F90BDC" w:rsidRDefault="00F90BDC"/>
    <w:p w14:paraId="3BF9A4A4" w14:textId="77777777" w:rsidR="00F90BDC" w:rsidRDefault="00F90BDC">
      <w:r xmlns:w="http://schemas.openxmlformats.org/wordprocessingml/2006/main">
        <w:t xml:space="preserve">2. "Guds dom over urentable tjenere"</w:t>
      </w:r>
    </w:p>
    <w:p w14:paraId="732DFE7E" w14:textId="77777777" w:rsidR="00F90BDC" w:rsidRDefault="00F90BDC"/>
    <w:p w14:paraId="46891C96" w14:textId="77777777" w:rsidR="00F90BDC" w:rsidRDefault="00F90BDC">
      <w:r xmlns:w="http://schemas.openxmlformats.org/wordprocessingml/2006/main">
        <w:t xml:space="preserve">1. Ordsprogene 6,1-5 - Min søn, hvis du er sikker for din ven, hvis du har slået din hånd med en fremmed, er du fanget med din munds ord, du er grebet af din munds ord. Gør nu dette, min søn, og udfri dig selv, når du kommer i din vens hånd; gå, ydmyg dig selv, og sørg for din ven. Giv ikke dine øjne søvn og dine øjenlåg søvn. Udfri dig selv som en rogn fra jægerens hånd og som en fugl fra fuglefangerens hånd.</w:t>
      </w:r>
    </w:p>
    <w:p w14:paraId="151A873A" w14:textId="77777777" w:rsidR="00F90BDC" w:rsidRDefault="00F90BDC"/>
    <w:p w14:paraId="35C282A7" w14:textId="77777777" w:rsidR="00F90BDC" w:rsidRDefault="00F90BDC">
      <w:r xmlns:w="http://schemas.openxmlformats.org/wordprocessingml/2006/main">
        <w:t xml:space="preserve">2. Ordsprogene 21:13 - Den, som tilstopper sine ører for de fattiges skrig, han skal også selv græde, men ikke blive hørt.</w:t>
      </w:r>
    </w:p>
    <w:p w14:paraId="021B1E8F" w14:textId="77777777" w:rsidR="00F90BDC" w:rsidRDefault="00F90BDC"/>
    <w:p w14:paraId="656FF7EA" w14:textId="77777777" w:rsidR="00F90BDC" w:rsidRDefault="00F90BDC">
      <w:r xmlns:w="http://schemas.openxmlformats.org/wordprocessingml/2006/main">
        <w:t xml:space="preserve">Matthæus 25:31 Når Menneskesønnen kommer i sin herlighed og alle de hellige engle med ham, da skal han sidde på sin herligheds trone.</w:t>
      </w:r>
    </w:p>
    <w:p w14:paraId="1386AD0C" w14:textId="77777777" w:rsidR="00F90BDC" w:rsidRDefault="00F90BDC"/>
    <w:p w14:paraId="30A95218" w14:textId="77777777" w:rsidR="00F90BDC" w:rsidRDefault="00F90BDC">
      <w:r xmlns:w="http://schemas.openxmlformats.org/wordprocessingml/2006/main">
        <w:t xml:space="preserve">Jesus vil komme igen i herlighed, ledsaget af hellige engle, og vil tage sin plads på sin herligheds trone.</w:t>
      </w:r>
    </w:p>
    <w:p w14:paraId="6ABF270D" w14:textId="77777777" w:rsidR="00F90BDC" w:rsidRDefault="00F90BDC"/>
    <w:p w14:paraId="424A10BD" w14:textId="77777777" w:rsidR="00F90BDC" w:rsidRDefault="00F90BDC">
      <w:r xmlns:w="http://schemas.openxmlformats.org/wordprocessingml/2006/main">
        <w:t xml:space="preserve">1. Kristi herlige genkomst</w:t>
      </w:r>
    </w:p>
    <w:p w14:paraId="2E70F588" w14:textId="77777777" w:rsidR="00F90BDC" w:rsidRDefault="00F90BDC"/>
    <w:p w14:paraId="3E883833" w14:textId="77777777" w:rsidR="00F90BDC" w:rsidRDefault="00F90BDC">
      <w:r xmlns:w="http://schemas.openxmlformats.org/wordprocessingml/2006/main">
        <w:t xml:space="preserve">2. Himlens Majestæt: Forberedelse til Kristi genkomst</w:t>
      </w:r>
    </w:p>
    <w:p w14:paraId="0AE0D58C" w14:textId="77777777" w:rsidR="00F90BDC" w:rsidRDefault="00F90BDC"/>
    <w:p w14:paraId="6E6D073E" w14:textId="77777777" w:rsidR="00F90BDC" w:rsidRDefault="00F90BDC">
      <w:r xmlns:w="http://schemas.openxmlformats.org/wordprocessingml/2006/main">
        <w:t xml:space="preserve">1. Åbenbaringen 22:12 - "Se, jeg kommer hastigt, og min løn er med mig, for at give enhver, som hans gerning skal være."</w:t>
      </w:r>
    </w:p>
    <w:p w14:paraId="67BBB5E1" w14:textId="77777777" w:rsidR="00F90BDC" w:rsidRDefault="00F90BDC"/>
    <w:p w14:paraId="273D695B" w14:textId="77777777" w:rsidR="00F90BDC" w:rsidRDefault="00F90BDC">
      <w:r xmlns:w="http://schemas.openxmlformats.org/wordprocessingml/2006/main">
        <w:t xml:space="preserve">2. Salme 96:13 - "For Herrens øjne: for han kommer, for han kommer for at dømme jorden; han skal dømme verden med retfærdighed og folket med sin sandhed."</w:t>
      </w:r>
    </w:p>
    <w:p w14:paraId="79FFA21F" w14:textId="77777777" w:rsidR="00F90BDC" w:rsidRDefault="00F90BDC"/>
    <w:p w14:paraId="5EFB65D6" w14:textId="77777777" w:rsidR="00F90BDC" w:rsidRDefault="00F90BDC">
      <w:r xmlns:w="http://schemas.openxmlformats.org/wordprocessingml/2006/main">
        <w:t xml:space="preserve">Matthæus 25:32 Og foran ham skulle alle Folkene samles, og han skal skille dem fra hinanden, ligesom en Hyrde skiller sine Faar fra Bukkene.</w:t>
      </w:r>
    </w:p>
    <w:p w14:paraId="6D7EB634" w14:textId="77777777" w:rsidR="00F90BDC" w:rsidRDefault="00F90BDC"/>
    <w:p w14:paraId="3120E593" w14:textId="77777777" w:rsidR="00F90BDC" w:rsidRDefault="00F90BDC">
      <w:r xmlns:w="http://schemas.openxmlformats.org/wordprocessingml/2006/main">
        <w:t xml:space="preserve">Denne passage beskriver indsamlingen af alle nationer for Gud og hans adskillelse af dem i får og geder.</w:t>
      </w:r>
    </w:p>
    <w:p w14:paraId="5613F578" w14:textId="77777777" w:rsidR="00F90BDC" w:rsidRDefault="00F90BDC"/>
    <w:p w14:paraId="56BCD7DB" w14:textId="77777777" w:rsidR="00F90BDC" w:rsidRDefault="00F90BDC">
      <w:r xmlns:w="http://schemas.openxmlformats.org/wordprocessingml/2006/main">
        <w:t xml:space="preserve">1. Den endelige dom: Hvem bliver skilt til sidst?</w:t>
      </w:r>
    </w:p>
    <w:p w14:paraId="25B1CF8A" w14:textId="77777777" w:rsidR="00F90BDC" w:rsidRDefault="00F90BDC"/>
    <w:p w14:paraId="3173B8F3" w14:textId="77777777" w:rsidR="00F90BDC" w:rsidRDefault="00F90BDC">
      <w:r xmlns:w="http://schemas.openxmlformats.org/wordprocessingml/2006/main">
        <w:t xml:space="preserve">2. Fårene og gederne: Hvad bestemmer vores skæbne?</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Esajas 10:17 - "Og Israels lys skal blive til en ild og hans Hellige til en flamme; og det skal brænde og fortære hans torne og hans torne på en enkelt dag."</w:t>
      </w:r>
    </w:p>
    <w:p w14:paraId="25B0F4FE" w14:textId="77777777" w:rsidR="00F90BDC" w:rsidRDefault="00F90BDC"/>
    <w:p w14:paraId="10B36C06" w14:textId="77777777" w:rsidR="00F90BDC" w:rsidRDefault="00F90BDC">
      <w:r xmlns:w="http://schemas.openxmlformats.org/wordprocessingml/2006/main">
        <w:t xml:space="preserve">2. Lukas 17,24-25 - "For ligesom lynet blinker og oplyser himlen fra den ene side til den anden, sådan vil Menneskesønnen være på sin tid. Men først skal han lide mange ting og blive forkastet af denne generation."</w:t>
      </w:r>
    </w:p>
    <w:p w14:paraId="4E43DB0D" w14:textId="77777777" w:rsidR="00F90BDC" w:rsidRDefault="00F90BDC"/>
    <w:p w14:paraId="1C375665" w14:textId="77777777" w:rsidR="00F90BDC" w:rsidRDefault="00F90BDC">
      <w:r xmlns:w="http://schemas.openxmlformats.org/wordprocessingml/2006/main">
        <w:t xml:space="preserve">Matthæus 25:33 Og han skal stille Faarene ved sin højre Haand, men Bukkene til venstre.</w:t>
      </w:r>
    </w:p>
    <w:p w14:paraId="11FA1DE9" w14:textId="77777777" w:rsidR="00F90BDC" w:rsidRDefault="00F90BDC"/>
    <w:p w14:paraId="435A367B" w14:textId="77777777" w:rsidR="00F90BDC" w:rsidRDefault="00F90BDC">
      <w:r xmlns:w="http://schemas.openxmlformats.org/wordprocessingml/2006/main">
        <w:t xml:space="preserve">Passagen siger, at de retfærdige er sat til højre og de uretfærdige til venstre.</w:t>
      </w:r>
    </w:p>
    <w:p w14:paraId="76E8E76B" w14:textId="77777777" w:rsidR="00F90BDC" w:rsidRDefault="00F90BDC"/>
    <w:p w14:paraId="6002F2CC" w14:textId="77777777" w:rsidR="00F90BDC" w:rsidRDefault="00F90BDC">
      <w:r xmlns:w="http://schemas.openxmlformats.org/wordprocessingml/2006/main">
        <w:t xml:space="preserve">1. Det store skel: de retfærdige og de uretfærdige</w:t>
      </w:r>
    </w:p>
    <w:p w14:paraId="6C2970EC" w14:textId="77777777" w:rsidR="00F90BDC" w:rsidRDefault="00F90BDC"/>
    <w:p w14:paraId="0CDDEE65" w14:textId="77777777" w:rsidR="00F90BDC" w:rsidRDefault="00F90BDC">
      <w:r xmlns:w="http://schemas.openxmlformats.org/wordprocessingml/2006/main">
        <w:t xml:space="preserve">2. Dommedag: Adskillelse af fårene fra bukkene</w:t>
      </w:r>
    </w:p>
    <w:p w14:paraId="390F5875" w14:textId="77777777" w:rsidR="00F90BDC" w:rsidRDefault="00F90BDC"/>
    <w:p w14:paraId="1CC14A16" w14:textId="77777777" w:rsidR="00F90BDC" w:rsidRDefault="00F90BDC">
      <w:r xmlns:w="http://schemas.openxmlformats.org/wordprocessingml/2006/main">
        <w:t xml:space="preserve">1. Matthæus 7:21-23 - "Ikke enhver, der siger til mig: 'Herre, Herre!' skal komme ind i Himmeriget, men kun den, som gør min Faders vilje, som er i himlen. På den dag er mange vil sige til mig: 'Herre, Herre, har vi ikke profeteret i dit navn og i dit navn drevet dæmoner ud og i dit navn udført mange mirakler?' Så vil jeg sige dem klart: "Jeg har aldrig kendt jer. Væk fra mig, I ondsindede!"</w:t>
      </w:r>
    </w:p>
    <w:p w14:paraId="3E43EFB4" w14:textId="77777777" w:rsidR="00F90BDC" w:rsidRDefault="00F90BDC"/>
    <w:p w14:paraId="4F4FB1B1" w14:textId="77777777" w:rsidR="00F90BDC" w:rsidRDefault="00F90BDC">
      <w:r xmlns:w="http://schemas.openxmlformats.org/wordprocessingml/2006/main">
        <w:t xml:space="preserve">2. Romerne 2:6-8 - Gud "vil betale hver person efter, hvad de har gjort. Til dem, der ved vedholdenhed i at gøre godt søger ære, ære og udødelighed, vil han give evigt liv. Men for dem, der er selvsøgende, og som afviser sandheden og følger det onde, vil der være vrede og vrede. Der vil være problemer og nød for ethvert menneske, der gør det onde."</w:t>
      </w:r>
    </w:p>
    <w:p w14:paraId="3F60C352" w14:textId="77777777" w:rsidR="00F90BDC" w:rsidRDefault="00F90BDC"/>
    <w:p w14:paraId="7E31E977" w14:textId="77777777" w:rsidR="00F90BDC" w:rsidRDefault="00F90BDC">
      <w:r xmlns:w="http://schemas.openxmlformats.org/wordprocessingml/2006/main">
        <w:t xml:space="preserve">Matthæus 25:34 Da skal Kongen sige til dem ved sin højre Haand: Kom, I min Faders velsignede, arv det Rige, som er beredt for eder fra Verdens Grundlæggelse!</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Kongen vil byde de retfærdige velkommen i det rige, der er forberedt fra verdens grundlæggelse.</w:t>
      </w:r>
    </w:p>
    <w:p w14:paraId="04670A30" w14:textId="77777777" w:rsidR="00F90BDC" w:rsidRDefault="00F90BDC"/>
    <w:p w14:paraId="7FFE7587" w14:textId="77777777" w:rsidR="00F90BDC" w:rsidRDefault="00F90BDC">
      <w:r xmlns:w="http://schemas.openxmlformats.org/wordprocessingml/2006/main">
        <w:t xml:space="preserve">1. Gud har altid haft en plan for frelse og evigt liv for os.</w:t>
      </w:r>
    </w:p>
    <w:p w14:paraId="5FEFAEAF" w14:textId="77777777" w:rsidR="00F90BDC" w:rsidRDefault="00F90BDC"/>
    <w:p w14:paraId="090D461F" w14:textId="77777777" w:rsidR="00F90BDC" w:rsidRDefault="00F90BDC">
      <w:r xmlns:w="http://schemas.openxmlformats.org/wordprocessingml/2006/main">
        <w:t xml:space="preserve">2. At leve et retfærdigt liv er en belønning, der er større end enhver jordisk rigdom eller fornøjelse.</w:t>
      </w:r>
    </w:p>
    <w:p w14:paraId="5D47BEDE" w14:textId="77777777" w:rsidR="00F90BDC" w:rsidRDefault="00F90BDC"/>
    <w:p w14:paraId="24723FEA" w14:textId="77777777" w:rsidR="00F90BDC" w:rsidRDefault="00F90BDC">
      <w:r xmlns:w="http://schemas.openxmlformats.org/wordprocessingml/2006/main">
        <w:t xml:space="preserve">1. Efeserne 2:8-9: For af nåde er I frelst ved tro; og det ikke af jer selv: det er Guds gave. Ikke af gerninger, for at ingen skal rose sig.</w:t>
      </w:r>
    </w:p>
    <w:p w14:paraId="4E0AB1C0" w14:textId="77777777" w:rsidR="00F90BDC" w:rsidRDefault="00F90BDC"/>
    <w:p w14:paraId="0B51E001" w14:textId="77777777" w:rsidR="00F90BDC" w:rsidRDefault="00F90BDC">
      <w:r xmlns:w="http://schemas.openxmlformats.org/wordprocessingml/2006/main">
        <w:t xml:space="preserve">2. 1 Peter 1,3-4: Lovet være vor Herre Jesu Kristi Gud og Fader, som efter sin store barmhjertighed har genfødt os til et levende håb ved Jesu Kristi opstandelse fra de døde, til en uforgængelig arv , og ubesmittet, og som ikke forsvinder, forbeholdt dig i himlen.</w:t>
      </w:r>
    </w:p>
    <w:p w14:paraId="5F0B4441" w14:textId="77777777" w:rsidR="00F90BDC" w:rsidRDefault="00F90BDC"/>
    <w:p w14:paraId="4E464CCD" w14:textId="77777777" w:rsidR="00F90BDC" w:rsidRDefault="00F90BDC">
      <w:r xmlns:w="http://schemas.openxmlformats.org/wordprocessingml/2006/main">
        <w:t xml:space="preserve">Matthæus 25:35 Thi jeg var sulten, og I gav mig Mad; jeg var tørstig, og I gav mig at drikke; jeg var fremmed, og I tog imod mig.</w:t>
      </w:r>
    </w:p>
    <w:p w14:paraId="79FD307B" w14:textId="77777777" w:rsidR="00F90BDC" w:rsidRDefault="00F90BDC"/>
    <w:p w14:paraId="0139E0FD" w14:textId="77777777" w:rsidR="00F90BDC" w:rsidRDefault="00F90BDC">
      <w:r xmlns:w="http://schemas.openxmlformats.org/wordprocessingml/2006/main">
        <w:t xml:space="preserve">Passagen understreger vigtigheden af at tage sig af dem, der har behov.</w:t>
      </w:r>
    </w:p>
    <w:p w14:paraId="2478F898" w14:textId="77777777" w:rsidR="00F90BDC" w:rsidRDefault="00F90BDC"/>
    <w:p w14:paraId="4FE598EA" w14:textId="77777777" w:rsidR="00F90BDC" w:rsidRDefault="00F90BDC">
      <w:r xmlns:w="http://schemas.openxmlformats.org/wordprocessingml/2006/main">
        <w:t xml:space="preserve">1: Vi er alle kaldet til at praktisere gæstfrihed og uselvisk tjeneste til gavn for vores brødre og søstre i nød.</w:t>
      </w:r>
    </w:p>
    <w:p w14:paraId="3628291B" w14:textId="77777777" w:rsidR="00F90BDC" w:rsidRDefault="00F90BDC"/>
    <w:p w14:paraId="3DBDB5BE" w14:textId="77777777" w:rsidR="00F90BDC" w:rsidRDefault="00F90BDC">
      <w:r xmlns:w="http://schemas.openxmlformats.org/wordprocessingml/2006/main">
        <w:t xml:space="preserve">2: Jesus kalder os til at være opmærksomme på andres behov og være generøse med vores tid, ressourcer og omsorg.</w:t>
      </w:r>
    </w:p>
    <w:p w14:paraId="31F2180F" w14:textId="77777777" w:rsidR="00F90BDC" w:rsidRDefault="00F90BDC"/>
    <w:p w14:paraId="2F91CFB7" w14:textId="77777777" w:rsidR="00F90BDC" w:rsidRDefault="00F90BDC">
      <w:r xmlns:w="http://schemas.openxmlformats.org/wordprocessingml/2006/main">
        <w:t xml:space="preserve">1: Jakob 2:14-17 - Hvad nytter det, mine brødre, hvis nogen siger, at han har tro, men han har ingen gerninger? Kan den tro redde ham?</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Markus 12:31 - 'Du skal elske din næste som dig selv.'</w:t>
      </w:r>
    </w:p>
    <w:p w14:paraId="62438DC9" w14:textId="77777777" w:rsidR="00F90BDC" w:rsidRDefault="00F90BDC"/>
    <w:p w14:paraId="54A3475D" w14:textId="77777777" w:rsidR="00F90BDC" w:rsidRDefault="00F90BDC">
      <w:r xmlns:w="http://schemas.openxmlformats.org/wordprocessingml/2006/main">
        <w:t xml:space="preserve">Matthæus 25:36 Nøgen, og I klædte mig; jeg var syg, og I besøgte mig; jeg sad i Fængsel, og I kom til mig.</w:t>
      </w:r>
    </w:p>
    <w:p w14:paraId="16F5917B" w14:textId="77777777" w:rsidR="00F90BDC" w:rsidRDefault="00F90BDC"/>
    <w:p w14:paraId="65DAD53A" w14:textId="77777777" w:rsidR="00F90BDC" w:rsidRDefault="00F90BDC">
      <w:r xmlns:w="http://schemas.openxmlformats.org/wordprocessingml/2006/main">
        <w:t xml:space="preserve">Denne passage understreger vigtigheden af medfølende service til dem i nød.</w:t>
      </w:r>
    </w:p>
    <w:p w14:paraId="1732FF18" w14:textId="77777777" w:rsidR="00F90BDC" w:rsidRDefault="00F90BDC"/>
    <w:p w14:paraId="1A70FA36" w14:textId="77777777" w:rsidR="00F90BDC" w:rsidRDefault="00F90BDC">
      <w:r xmlns:w="http://schemas.openxmlformats.org/wordprocessingml/2006/main">
        <w:t xml:space="preserve">1. Vores medfølende kald: Opfyldelse af Jesu tjeneste</w:t>
      </w:r>
    </w:p>
    <w:p w14:paraId="7B3BAFD2" w14:textId="77777777" w:rsidR="00F90BDC" w:rsidRDefault="00F90BDC"/>
    <w:p w14:paraId="3BD5130F" w14:textId="77777777" w:rsidR="00F90BDC" w:rsidRDefault="00F90BDC">
      <w:r xmlns:w="http://schemas.openxmlformats.org/wordprocessingml/2006/main">
        <w:t xml:space="preserve">2. Tjen andre med Kristi kærlighed</w:t>
      </w:r>
    </w:p>
    <w:p w14:paraId="78490561" w14:textId="77777777" w:rsidR="00F90BDC" w:rsidRDefault="00F90BDC"/>
    <w:p w14:paraId="24605FC3" w14:textId="77777777" w:rsidR="00F90BDC" w:rsidRDefault="00F90BDC">
      <w:r xmlns:w="http://schemas.openxmlformats.org/wordprocessingml/2006/main">
        <w:t xml:space="preserve">1. Galaterne 5:13-14 - "For, brødre, I er blevet kaldet til frihed; brug kun ikke friheden som en anledning for kødet, men tjen hinanden ved kærlighed. For hele loven er opfyldt med ét ord, ja. i dette: Du skal elske din næste som dig selv."</w:t>
      </w:r>
    </w:p>
    <w:p w14:paraId="204689B1" w14:textId="77777777" w:rsidR="00F90BDC" w:rsidRDefault="00F90BDC"/>
    <w:p w14:paraId="4D1D1A93" w14:textId="77777777" w:rsidR="00F90BDC" w:rsidRDefault="00F90BDC">
      <w:r xmlns:w="http://schemas.openxmlformats.org/wordprocessingml/2006/main">
        <w:t xml:space="preserve">2. Jakob 1:27 - "Ren religion og ubesmittet for Gud og Faderen er dette: at besøge faderløse og enker i deres trængsel og at bevare sig selv uplettet fra verden."</w:t>
      </w:r>
    </w:p>
    <w:p w14:paraId="709159FB" w14:textId="77777777" w:rsidR="00F90BDC" w:rsidRDefault="00F90BDC"/>
    <w:p w14:paraId="1335F78F" w14:textId="77777777" w:rsidR="00F90BDC" w:rsidRDefault="00F90BDC">
      <w:r xmlns:w="http://schemas.openxmlformats.org/wordprocessingml/2006/main">
        <w:t xml:space="preserve">Matthæus 25:37 Da skulle de retfærdige svare ham og sige: Herre! hvornår så vi dig sulten og gav dig mad? eller tørstig og gav dig at drikke?</w:t>
      </w:r>
    </w:p>
    <w:p w14:paraId="1866E8B7" w14:textId="77777777" w:rsidR="00F90BDC" w:rsidRDefault="00F90BDC"/>
    <w:p w14:paraId="3EFA7E0F" w14:textId="77777777" w:rsidR="00F90BDC" w:rsidRDefault="00F90BDC">
      <w:r xmlns:w="http://schemas.openxmlformats.org/wordprocessingml/2006/main">
        <w:t xml:space="preserve">Denne passage taler om, at de retfærdige besvarede Guds spørgsmål om, hvornår de havde taget sig af de sultne og tørstige.</w:t>
      </w:r>
    </w:p>
    <w:p w14:paraId="2AC2ED87" w14:textId="77777777" w:rsidR="00F90BDC" w:rsidRDefault="00F90BDC"/>
    <w:p w14:paraId="131F12FC" w14:textId="77777777" w:rsidR="00F90BDC" w:rsidRDefault="00F90BDC">
      <w:r xmlns:w="http://schemas.openxmlformats.org/wordprocessingml/2006/main">
        <w:t xml:space="preserve">1: Vi skal have et hjerte til at tjene de mindre heldige og vise Guds kærlighed ved at tage os af dem, der er sultne og tørstige.</w:t>
      </w:r>
    </w:p>
    <w:p w14:paraId="2A281734" w14:textId="77777777" w:rsidR="00F90BDC" w:rsidRDefault="00F90BDC"/>
    <w:p w14:paraId="5F0EEE92" w14:textId="77777777" w:rsidR="00F90BDC" w:rsidRDefault="00F90BDC">
      <w:r xmlns:w="http://schemas.openxmlformats.org/wordprocessingml/2006/main">
        <w:t xml:space="preserve">2: Vi skal være klar til at give et svar på, hvorfor vi lever et liv i tro på Kristus og demonstrere </w:t>
      </w:r>
      <w:r xmlns:w="http://schemas.openxmlformats.org/wordprocessingml/2006/main">
        <w:lastRenderedPageBreak xmlns:w="http://schemas.openxmlformats.org/wordprocessingml/2006/main"/>
      </w:r>
      <w:r xmlns:w="http://schemas.openxmlformats.org/wordprocessingml/2006/main">
        <w:t xml:space="preserve">det gennem vores handlinger.</w:t>
      </w:r>
    </w:p>
    <w:p w14:paraId="5AE33838" w14:textId="77777777" w:rsidR="00F90BDC" w:rsidRDefault="00F90BDC"/>
    <w:p w14:paraId="59F0ACBC" w14:textId="77777777" w:rsidR="00F90BDC" w:rsidRDefault="00F90BDC">
      <w:r xmlns:w="http://schemas.openxmlformats.org/wordprocessingml/2006/main">
        <w:t xml:space="preserve">1: Matthæus 22:37-40 - "Jesus sagde til ham: Du skal elske Herren din Gud af hele dit hjerte og af hele din sjæl og af hele dit sind. Dette er det første og store bud. Og det andet er ligesom det: Du skal elske din næste som dig selv. På disse to bud hænger hele loven og profeterne."</w:t>
      </w:r>
    </w:p>
    <w:p w14:paraId="011F93D3" w14:textId="77777777" w:rsidR="00F90BDC" w:rsidRDefault="00F90BDC"/>
    <w:p w14:paraId="3376ABDE" w14:textId="77777777" w:rsidR="00F90BDC" w:rsidRDefault="00F90BDC">
      <w:r xmlns:w="http://schemas.openxmlformats.org/wordprocessingml/2006/main">
        <w:t xml:space="preserve">2:Jakob 2:14-17 - "Hvad gavner det, mine brødre, om en mand siger, at han har tro og ikke har gerninger, kan troen redde ham? Hvis en bror eller søster er nøgen og mangler daglig føde, Og en af jer siger til dem: Gå bort i fred, bliv varmet og mætte, men I giver dem ikke det, som er nødvendigt for legemet; hvad gavner det? Således er troen død, hvis den ikke har gerninger, at være alene."</w:t>
      </w:r>
    </w:p>
    <w:p w14:paraId="6AAC2F8D" w14:textId="77777777" w:rsidR="00F90BDC" w:rsidRDefault="00F90BDC"/>
    <w:p w14:paraId="6AA919A3" w14:textId="77777777" w:rsidR="00F90BDC" w:rsidRDefault="00F90BDC">
      <w:r xmlns:w="http://schemas.openxmlformats.org/wordprocessingml/2006/main">
        <w:t xml:space="preserve">Matthæus 25:38 Hvornår så vi dig en fremmed og tog imod dig? eller nøgen og klædt dig?</w:t>
      </w:r>
    </w:p>
    <w:p w14:paraId="74496977" w14:textId="77777777" w:rsidR="00F90BDC" w:rsidRDefault="00F90BDC"/>
    <w:p w14:paraId="3F5FDF9C" w14:textId="77777777" w:rsidR="00F90BDC" w:rsidRDefault="00F90BDC">
      <w:r xmlns:w="http://schemas.openxmlformats.org/wordprocessingml/2006/main">
        <w:t xml:space="preserve">Denne passage understreger vigtigheden af gæstfrihed og omsorg for dem i nød.</w:t>
      </w:r>
    </w:p>
    <w:p w14:paraId="5C12345E" w14:textId="77777777" w:rsidR="00F90BDC" w:rsidRDefault="00F90BDC"/>
    <w:p w14:paraId="416FEC0A" w14:textId="77777777" w:rsidR="00F90BDC" w:rsidRDefault="00F90BDC">
      <w:r xmlns:w="http://schemas.openxmlformats.org/wordprocessingml/2006/main">
        <w:t xml:space="preserve">1: Vi er kaldet til at være gavmilde og gæstfrie, som skitseret i Matthæus 25:38.</w:t>
      </w:r>
    </w:p>
    <w:p w14:paraId="7DBF1911" w14:textId="77777777" w:rsidR="00F90BDC" w:rsidRDefault="00F90BDC"/>
    <w:p w14:paraId="27318E6C" w14:textId="77777777" w:rsidR="00F90BDC" w:rsidRDefault="00F90BDC">
      <w:r xmlns:w="http://schemas.openxmlformats.org/wordprocessingml/2006/main">
        <w:t xml:space="preserve">2: Vi skal betragte fremmede som Guds medbørn og vise dem venlighed og medfølelse som instrueret i Matthæus 25:38.</w:t>
      </w:r>
    </w:p>
    <w:p w14:paraId="333198C8" w14:textId="77777777" w:rsidR="00F90BDC" w:rsidRDefault="00F90BDC"/>
    <w:p w14:paraId="10BEF871" w14:textId="77777777" w:rsidR="00F90BDC" w:rsidRDefault="00F90BDC">
      <w:r xmlns:w="http://schemas.openxmlformats.org/wordprocessingml/2006/main">
        <w:t xml:space="preserve">1: Hebræerbrevet 13:2 - "Forsøm ikke at vise gæstfrihed over for fremmede, for derved har nogle uforvarende underholdt engle."</w:t>
      </w:r>
    </w:p>
    <w:p w14:paraId="094DBAFB" w14:textId="77777777" w:rsidR="00F90BDC" w:rsidRDefault="00F90BDC"/>
    <w:p w14:paraId="060ADDF1" w14:textId="77777777" w:rsidR="00F90BDC" w:rsidRDefault="00F90BDC">
      <w:r xmlns:w="http://schemas.openxmlformats.org/wordprocessingml/2006/main">
        <w:t xml:space="preserve">2: Jakob 2:15-16 - "Hvis en bror eller søster er dårligt påklædt og mangler daglig mad, og en af jer siger til dem: "Gå i fred, bliv varmet og mætte!" uden at give dem det, der skal til kroppen, hvad nytter det?"</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Matthæus 25:39 Eller hvornår så vi dig syg eller i fængsel og kom til dig?</w:t>
      </w:r>
    </w:p>
    <w:p w14:paraId="62FAF420" w14:textId="77777777" w:rsidR="00F90BDC" w:rsidRDefault="00F90BDC"/>
    <w:p w14:paraId="5074596C" w14:textId="77777777" w:rsidR="00F90BDC" w:rsidRDefault="00F90BDC">
      <w:r xmlns:w="http://schemas.openxmlformats.org/wordprocessingml/2006/main">
        <w:t xml:space="preserve">Denne passage taler om vigtigheden af at tage sig af de syge og fængslede.</w:t>
      </w:r>
    </w:p>
    <w:p w14:paraId="1A97705C" w14:textId="77777777" w:rsidR="00F90BDC" w:rsidRDefault="00F90BDC"/>
    <w:p w14:paraId="3EBE3105" w14:textId="77777777" w:rsidR="00F90BDC" w:rsidRDefault="00F90BDC">
      <w:r xmlns:w="http://schemas.openxmlformats.org/wordprocessingml/2006/main">
        <w:t xml:space="preserve">1. "Jesu medfølelse: Omsorg for syge og fængslede"</w:t>
      </w:r>
    </w:p>
    <w:p w14:paraId="216B5E1E" w14:textId="77777777" w:rsidR="00F90BDC" w:rsidRDefault="00F90BDC"/>
    <w:p w14:paraId="2F065B73" w14:textId="77777777" w:rsidR="00F90BDC" w:rsidRDefault="00F90BDC">
      <w:r xmlns:w="http://schemas.openxmlformats.org/wordprocessingml/2006/main">
        <w:t xml:space="preserve">2. "Kærlighedens kraft: at vise barmhjertighed til de svage og såre"</w:t>
      </w:r>
    </w:p>
    <w:p w14:paraId="21EF073F" w14:textId="77777777" w:rsidR="00F90BDC" w:rsidRDefault="00F90BDC"/>
    <w:p w14:paraId="69F5C5C4" w14:textId="77777777" w:rsidR="00F90BDC" w:rsidRDefault="00F90BDC">
      <w:r xmlns:w="http://schemas.openxmlformats.org/wordprocessingml/2006/main">
        <w:t xml:space="preserve">1. Jakob 2:14-17 - "Hvad hjælper det, mine brødre og søstre, hvis nogen hævder at have tro, men ikke har nogen gerninger? Kan en sådan tro redde dem? Antag, at en bror eller en søster er uden tøj og daglig mad. Hvis en af jer siger til dem: "Gå i fred, hold dig varm og mætte dig," men ikke gør noget ved deres fysiske behov, hvad hjælper det så? På samme måde, tro i sig selv, hvis den ikke er ledsaget af handling, er død."</w:t>
      </w:r>
    </w:p>
    <w:p w14:paraId="14B0CDCB" w14:textId="77777777" w:rsidR="00F90BDC" w:rsidRDefault="00F90BDC"/>
    <w:p w14:paraId="5DD39333" w14:textId="77777777" w:rsidR="00F90BDC" w:rsidRDefault="00F90BDC">
      <w:r xmlns:w="http://schemas.openxmlformats.org/wordprocessingml/2006/main">
        <w:t xml:space="preserve">2. Esajas 58:6-7 - "Er det ikke den slags faste, jeg har valgt: at løse uretfærdighedens lænker og løsne ågets bånd, at sætte de undertrykte fri og bryde hvert åg? Er det ikke at dele din mad hos de sultne og for at give den stakkels vandrer husly – når du ser de nøgne, så klæde dem på og ikke vende dig bort fra dit eget kød og blod?"</w:t>
      </w:r>
    </w:p>
    <w:p w14:paraId="18C2FD0C" w14:textId="77777777" w:rsidR="00F90BDC" w:rsidRDefault="00F90BDC"/>
    <w:p w14:paraId="0B726FF5" w14:textId="77777777" w:rsidR="00F90BDC" w:rsidRDefault="00F90BDC">
      <w:r xmlns:w="http://schemas.openxmlformats.org/wordprocessingml/2006/main">
        <w:t xml:space="preserve">Matthæus 25:40 Og Kongen skal svare og sige til dem: Sandelig siger jeg Eder, hvad I have gjort mod en af de mindste af disse mine Brødre, have I gjort det mod mig.</w:t>
      </w:r>
    </w:p>
    <w:p w14:paraId="403DBF21" w14:textId="77777777" w:rsidR="00F90BDC" w:rsidRDefault="00F90BDC"/>
    <w:p w14:paraId="1BDA2683" w14:textId="77777777" w:rsidR="00F90BDC" w:rsidRDefault="00F90BDC">
      <w:r xmlns:w="http://schemas.openxmlformats.org/wordprocessingml/2006/main">
        <w:t xml:space="preserve">Denne passage understreger vigtigheden af at hjælpe de mindste af vores brødre, som vi hjælper Kristus selv.</w:t>
      </w:r>
    </w:p>
    <w:p w14:paraId="1B043B0C" w14:textId="77777777" w:rsidR="00F90BDC" w:rsidRDefault="00F90BDC"/>
    <w:p w14:paraId="0C59EB78" w14:textId="77777777" w:rsidR="00F90BDC" w:rsidRDefault="00F90BDC">
      <w:r xmlns:w="http://schemas.openxmlformats.org/wordprocessingml/2006/main">
        <w:t xml:space="preserve">1. "Lev et liv i medfølelse: Tjen vores brødres mindste"</w:t>
      </w:r>
    </w:p>
    <w:p w14:paraId="70AAFF3B" w14:textId="77777777" w:rsidR="00F90BDC" w:rsidRDefault="00F90BDC"/>
    <w:p w14:paraId="6B0E73D1" w14:textId="77777777" w:rsidR="00F90BDC" w:rsidRDefault="00F90BDC">
      <w:r xmlns:w="http://schemas.openxmlformats.org/wordprocessingml/2006/main">
        <w:t xml:space="preserve">2. "Kærlighedens kraft: At tjene som et udtryk for tro"</w:t>
      </w:r>
    </w:p>
    <w:p w14:paraId="247DFCA8" w14:textId="77777777" w:rsidR="00F90BDC" w:rsidRDefault="00F90BDC"/>
    <w:p w14:paraId="105289E2" w14:textId="77777777" w:rsidR="00F90BDC" w:rsidRDefault="00F90BDC">
      <w:r xmlns:w="http://schemas.openxmlformats.org/wordprocessingml/2006/main">
        <w:t xml:space="preserve">1. Jakob 2:14-17</w:t>
      </w:r>
    </w:p>
    <w:p w14:paraId="49805634" w14:textId="77777777" w:rsidR="00F90BDC" w:rsidRDefault="00F90BDC"/>
    <w:p w14:paraId="5B77DE15" w14:textId="77777777" w:rsidR="00F90BDC" w:rsidRDefault="00F90BDC">
      <w:r xmlns:w="http://schemas.openxmlformats.org/wordprocessingml/2006/main">
        <w:t xml:space="preserve">2. Lukas 10:25-37</w:t>
      </w:r>
    </w:p>
    <w:p w14:paraId="208FB9A0" w14:textId="77777777" w:rsidR="00F90BDC" w:rsidRDefault="00F90BDC"/>
    <w:p w14:paraId="44D0FB7A" w14:textId="77777777" w:rsidR="00F90BDC" w:rsidRDefault="00F90BDC">
      <w:r xmlns:w="http://schemas.openxmlformats.org/wordprocessingml/2006/main">
        <w:t xml:space="preserve">Matthæus 25:41 Da skal han også sige til dem på venstre hånd: Gå bort fra mig, I forbandede, til evig ild, beredt for Djævelen og hans engle!</w:t>
      </w:r>
    </w:p>
    <w:p w14:paraId="204C54AF" w14:textId="77777777" w:rsidR="00F90BDC" w:rsidRDefault="00F90BDC"/>
    <w:p w14:paraId="2B597D7D" w14:textId="77777777" w:rsidR="00F90BDC" w:rsidRDefault="00F90BDC">
      <w:r xmlns:w="http://schemas.openxmlformats.org/wordprocessingml/2006/main">
        <w:t xml:space="preserve">De ugudelige vil blive sendt ind i evig ild, forberedt for Djævelen og hans engle.</w:t>
      </w:r>
    </w:p>
    <w:p w14:paraId="232FFBEE" w14:textId="77777777" w:rsidR="00F90BDC" w:rsidRDefault="00F90BDC"/>
    <w:p w14:paraId="02E092EF" w14:textId="77777777" w:rsidR="00F90BDC" w:rsidRDefault="00F90BDC">
      <w:r xmlns:w="http://schemas.openxmlformats.org/wordprocessingml/2006/main">
        <w:t xml:space="preserve">1: Konsekvensen af det onde er evig fordømmelse.</w:t>
      </w:r>
    </w:p>
    <w:p w14:paraId="7C719A83" w14:textId="77777777" w:rsidR="00F90BDC" w:rsidRDefault="00F90BDC"/>
    <w:p w14:paraId="2D417C91" w14:textId="77777777" w:rsidR="00F90BDC" w:rsidRDefault="00F90BDC">
      <w:r xmlns:w="http://schemas.openxmlformats.org/wordprocessingml/2006/main">
        <w:t xml:space="preserve">2: Lad dig ikke snyde af det ondes løfter, da det kun fører til ødelæggelse.</w:t>
      </w:r>
    </w:p>
    <w:p w14:paraId="4454A383" w14:textId="77777777" w:rsidR="00F90BDC" w:rsidRDefault="00F90BDC"/>
    <w:p w14:paraId="7E11B473" w14:textId="77777777" w:rsidR="00F90BDC" w:rsidRDefault="00F90BDC">
      <w:r xmlns:w="http://schemas.openxmlformats.org/wordprocessingml/2006/main">
        <w:t xml:space="preserve">1: Åbenbaringen 20:10-15 - Og Djævelen, som forførte dem, blev kastet i ild- og svovlsøen, hvor dyret og den falske profet er, og han skal pines dag og nat i al evighed.</w:t>
      </w:r>
    </w:p>
    <w:p w14:paraId="08449425" w14:textId="77777777" w:rsidR="00F90BDC" w:rsidRDefault="00F90BDC"/>
    <w:p w14:paraId="49F4065D" w14:textId="77777777" w:rsidR="00F90BDC" w:rsidRDefault="00F90BDC">
      <w:r xmlns:w="http://schemas.openxmlformats.org/wordprocessingml/2006/main">
        <w:t xml:space="preserve">2:2 Thessalonians 1:7-9 - Og til jer, som er urolige, hvile med os, når Herren Jesus skal åbenbares fra himlen med sine mægtige engle, i flammende ild, der hævner sig på dem, som ikke kender Gud, og som ikke adlyder vor Herre Jesu Kristi evangelium: som skal straffes med evig ødelæggelse fra Herrens åsyn og fra hans magts herlighed.</w:t>
      </w:r>
    </w:p>
    <w:p w14:paraId="31A4FD18" w14:textId="77777777" w:rsidR="00F90BDC" w:rsidRDefault="00F90BDC"/>
    <w:p w14:paraId="218E5D5C" w14:textId="77777777" w:rsidR="00F90BDC" w:rsidRDefault="00F90BDC">
      <w:r xmlns:w="http://schemas.openxmlformats.org/wordprocessingml/2006/main">
        <w:t xml:space="preserve">Matthæus 25:42 Thi jeg var sulten, og I gav mig ikke mad; jeg var tørstig, og I gav mig ikke at drikke.</w:t>
      </w:r>
    </w:p>
    <w:p w14:paraId="6DA04B84" w14:textId="77777777" w:rsidR="00F90BDC" w:rsidRDefault="00F90BDC"/>
    <w:p w14:paraId="397DF087" w14:textId="77777777" w:rsidR="00F90BDC" w:rsidRDefault="00F90BDC">
      <w:r xmlns:w="http://schemas.openxmlformats.org/wordprocessingml/2006/main">
        <w:t xml:space="preserve">Denne passage taler om ikke at give næring til dem i nød.</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 give til dem i nød: et kald til medfølelse"</w:t>
      </w:r>
    </w:p>
    <w:p w14:paraId="3B726C0A" w14:textId="77777777" w:rsidR="00F90BDC" w:rsidRDefault="00F90BDC"/>
    <w:p w14:paraId="2FA77D1F" w14:textId="77777777" w:rsidR="00F90BDC" w:rsidRDefault="00F90BDC">
      <w:r xmlns:w="http://schemas.openxmlformats.org/wordprocessingml/2006/main">
        <w:t xml:space="preserve">2. "At hjælpe dem uden: De troendes ansvar"</w:t>
      </w:r>
    </w:p>
    <w:p w14:paraId="4777DEA9" w14:textId="77777777" w:rsidR="00F90BDC" w:rsidRDefault="00F90BDC"/>
    <w:p w14:paraId="5CA5CF69" w14:textId="77777777" w:rsidR="00F90BDC" w:rsidRDefault="00F90BDC">
      <w:r xmlns:w="http://schemas.openxmlformats.org/wordprocessingml/2006/main">
        <w:t xml:space="preserve">1. Jakob 2:15-16 "Hvis en bror eller søster er dårligt klædt og mangler daglig mad, og en af jer siger til dem: "Gå i fred, bliv varmet og mætte!" uden at give dem det, der skal til for at krop, hvad nytter det?"</w:t>
      </w:r>
    </w:p>
    <w:p w14:paraId="6012DD10" w14:textId="77777777" w:rsidR="00F90BDC" w:rsidRDefault="00F90BDC"/>
    <w:p w14:paraId="4EB79A8F" w14:textId="77777777" w:rsidR="00F90BDC" w:rsidRDefault="00F90BDC">
      <w:r xmlns:w="http://schemas.openxmlformats.org/wordprocessingml/2006/main">
        <w:t xml:space="preserve">2. 1 Joh 3:17-18 "Men hvis nogen har verdens goder og ser sin bror trænge, men lukker sit hjerte for ham, hvordan bliver Guds kærlighed i ham? Mine børn, lad os ikke elske i ord eller tale men i gerning og i sandhed."</w:t>
      </w:r>
    </w:p>
    <w:p w14:paraId="74B1416E" w14:textId="77777777" w:rsidR="00F90BDC" w:rsidRDefault="00F90BDC"/>
    <w:p w14:paraId="4F27FEDD" w14:textId="77777777" w:rsidR="00F90BDC" w:rsidRDefault="00F90BDC">
      <w:r xmlns:w="http://schemas.openxmlformats.org/wordprocessingml/2006/main">
        <w:t xml:space="preserve">Matthæus 25:43 Jeg var fremmed, og I tog ikke imod mig; nøgen, og I klædte mig ikke, syg og i fængsel, og I besøgte mig ikke.</w:t>
      </w:r>
    </w:p>
    <w:p w14:paraId="4C693F53" w14:textId="77777777" w:rsidR="00F90BDC" w:rsidRDefault="00F90BDC"/>
    <w:p w14:paraId="7CAF2139" w14:textId="77777777" w:rsidR="00F90BDC" w:rsidRDefault="00F90BDC">
      <w:r xmlns:w="http://schemas.openxmlformats.org/wordprocessingml/2006/main">
        <w:t xml:space="preserve">Dette vers opmuntrer os til at være gæstfrie og tilbyde hjælp til dem, der har behov.</w:t>
      </w:r>
    </w:p>
    <w:p w14:paraId="659A923F" w14:textId="77777777" w:rsidR="00F90BDC" w:rsidRDefault="00F90BDC"/>
    <w:p w14:paraId="75E9758B" w14:textId="77777777" w:rsidR="00F90BDC" w:rsidRDefault="00F90BDC">
      <w:r xmlns:w="http://schemas.openxmlformats.org/wordprocessingml/2006/main">
        <w:t xml:space="preserve">1: Vi er kaldet til at være gæstfrie over for nødlidende.</w:t>
      </w:r>
    </w:p>
    <w:p w14:paraId="184F3C9A" w14:textId="77777777" w:rsidR="00F90BDC" w:rsidRDefault="00F90BDC"/>
    <w:p w14:paraId="32D49106" w14:textId="77777777" w:rsidR="00F90BDC" w:rsidRDefault="00F90BDC">
      <w:r xmlns:w="http://schemas.openxmlformats.org/wordprocessingml/2006/main">
        <w:t xml:space="preserve">2: Vi skal vise medfølelse og barmhjertighed ved at hjælpe dem, der lider og har behov.</w:t>
      </w:r>
    </w:p>
    <w:p w14:paraId="1FCC6C0C" w14:textId="77777777" w:rsidR="00F90BDC" w:rsidRDefault="00F90BDC"/>
    <w:p w14:paraId="0059CC2C" w14:textId="77777777" w:rsidR="00F90BDC" w:rsidRDefault="00F90BDC">
      <w:r xmlns:w="http://schemas.openxmlformats.org/wordprocessingml/2006/main">
        <w:t xml:space="preserve">1: Jakob 1:27 - Ren og ubesmittet religion for Gud og Faderen er dette: at besøge forældreløse og enker i deres trængsel og at holde sig selv uplettet fra verden.</w:t>
      </w:r>
    </w:p>
    <w:p w14:paraId="0FFA7639" w14:textId="77777777" w:rsidR="00F90BDC" w:rsidRDefault="00F90BDC"/>
    <w:p w14:paraId="16963211" w14:textId="77777777" w:rsidR="00F90BDC" w:rsidRDefault="00F90BDC">
      <w:r xmlns:w="http://schemas.openxmlformats.org/wordprocessingml/2006/main">
        <w:t xml:space="preserve">2: Esajas 58:7 - Er det ikke at dele dit brød med de sultne, og at du fører de fattige, som er udstødt, hjem til dit hus? når du ser den nøgne, at du dækker ham og ikke skjuler dig for dit eget kød?</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Matthæus 25:44 Da skulle de også svare ham og sige: Herre! hvornår så vi dig sulten eller tørstig eller fremmed eller nøgen eller syg eller i fængsel og ikke tjente dig?</w:t>
      </w:r>
    </w:p>
    <w:p w14:paraId="5826CC47" w14:textId="77777777" w:rsidR="00F90BDC" w:rsidRDefault="00F90BDC"/>
    <w:p w14:paraId="6377ACA9" w14:textId="77777777" w:rsidR="00F90BDC" w:rsidRDefault="00F90BDC">
      <w:r xmlns:w="http://schemas.openxmlformats.org/wordprocessingml/2006/main">
        <w:t xml:space="preserve">Denne passage taler om, hvordan vi bør behandle andre, også dem, der er i nød, som om de var Kristus selv.</w:t>
      </w:r>
    </w:p>
    <w:p w14:paraId="0127CCAE" w14:textId="77777777" w:rsidR="00F90BDC" w:rsidRDefault="00F90BDC"/>
    <w:p w14:paraId="6EE3D74C" w14:textId="77777777" w:rsidR="00F90BDC" w:rsidRDefault="00F90BDC">
      <w:r xmlns:w="http://schemas.openxmlformats.org/wordprocessingml/2006/main">
        <w:t xml:space="preserve">1. Et kald til medfølelse: Vores pligt til at elske og tjene de trængende</w:t>
      </w:r>
    </w:p>
    <w:p w14:paraId="35C75F45" w14:textId="77777777" w:rsidR="00F90BDC" w:rsidRDefault="00F90BDC"/>
    <w:p w14:paraId="3C9EA538" w14:textId="77777777" w:rsidR="00F90BDC" w:rsidRDefault="00F90BDC">
      <w:r xmlns:w="http://schemas.openxmlformats.org/wordprocessingml/2006/main">
        <w:t xml:space="preserve">2. Den gyldne regel: Behandl andre, som du gerne vil behandles</w:t>
      </w:r>
    </w:p>
    <w:p w14:paraId="2D35364D" w14:textId="77777777" w:rsidR="00F90BDC" w:rsidRDefault="00F90BDC"/>
    <w:p w14:paraId="6D710375" w14:textId="77777777" w:rsidR="00F90BDC" w:rsidRDefault="00F90BDC">
      <w:r xmlns:w="http://schemas.openxmlformats.org/wordprocessingml/2006/main">
        <w:t xml:space="preserve">1. Galaterne 6:9-10 - "Lad os ikke blive trætte af at gøre godt, for i rette tid vil vi høste en høst, hvis vi ikke giver op. Lad os derfor, når vi har mulighed for det, gøre godt mod alle mennesker , især til dem, der tilhører de troendes familie."</w:t>
      </w:r>
    </w:p>
    <w:p w14:paraId="239E9764" w14:textId="77777777" w:rsidR="00F90BDC" w:rsidRDefault="00F90BDC"/>
    <w:p w14:paraId="1622A2C9" w14:textId="77777777" w:rsidR="00F90BDC" w:rsidRDefault="00F90BDC">
      <w:r xmlns:w="http://schemas.openxmlformats.org/wordprocessingml/2006/main">
        <w:t xml:space="preserve">2. Jakob 2:14-17 - "Hvad hjælper det, mine brødre og søstre, hvis nogen hævder at have tro, men ikke har nogen gerninger? Kan en sådan tro redde dem? Antag, at en bror eller en søster er uden tøj og daglig mad. Hvis en af jer siger til dem: "Gå i fred, hold dig varm og mætte dig," men ikke gør noget ved deres fysiske behov, hvad hjælper det så? På samme måde, tro i sig selv, hvis den ikke er ledsaget af handling, er død."</w:t>
      </w:r>
    </w:p>
    <w:p w14:paraId="49CBA920" w14:textId="77777777" w:rsidR="00F90BDC" w:rsidRDefault="00F90BDC"/>
    <w:p w14:paraId="2523FBA1" w14:textId="77777777" w:rsidR="00F90BDC" w:rsidRDefault="00F90BDC">
      <w:r xmlns:w="http://schemas.openxmlformats.org/wordprocessingml/2006/main">
        <w:t xml:space="preserve">Matthæus 25:45 Da skal han svare dem og sige: sandelig siger jeg eder, hvad I ikke gjorde mod en af disse mindste, have I ikke gjort det mod mig.</w:t>
      </w:r>
    </w:p>
    <w:p w14:paraId="70792282" w14:textId="77777777" w:rsidR="00F90BDC" w:rsidRDefault="00F90BDC"/>
    <w:p w14:paraId="722DB8F4" w14:textId="77777777" w:rsidR="00F90BDC" w:rsidRDefault="00F90BDC">
      <w:r xmlns:w="http://schemas.openxmlformats.org/wordprocessingml/2006/main">
        <w:t xml:space="preserve">Jesus lærer, at når vi hjælper dem i nød, er det det samme som at hjælpe ham.</w:t>
      </w:r>
    </w:p>
    <w:p w14:paraId="5F1D5FDA" w14:textId="77777777" w:rsidR="00F90BDC" w:rsidRDefault="00F90BDC"/>
    <w:p w14:paraId="04F307BD" w14:textId="77777777" w:rsidR="00F90BDC" w:rsidRDefault="00F90BDC">
      <w:r xmlns:w="http://schemas.openxmlformats.org/wordprocessingml/2006/main">
        <w:t xml:space="preserve">1: Jesus kalder os til at tjene dem i nød for at tjene ham.</w:t>
      </w:r>
    </w:p>
    <w:p w14:paraId="7A7C9375" w14:textId="77777777" w:rsidR="00F90BDC" w:rsidRDefault="00F90BDC"/>
    <w:p w14:paraId="1831D961" w14:textId="77777777" w:rsidR="00F90BDC" w:rsidRDefault="00F90BDC">
      <w:r xmlns:w="http://schemas.openxmlformats.org/wordprocessingml/2006/main">
        <w:t xml:space="preserve">2: Vores tjeneste for andre afslører vores kærlighed til Jesus.</w:t>
      </w:r>
    </w:p>
    <w:p w14:paraId="4B6D2B0A" w14:textId="77777777" w:rsidR="00F90BDC" w:rsidRDefault="00F90BDC"/>
    <w:p w14:paraId="3618FF71" w14:textId="77777777" w:rsidR="00F90BDC" w:rsidRDefault="00F90BDC">
      <w:r xmlns:w="http://schemas.openxmlformats.org/wordprocessingml/2006/main">
        <w:t xml:space="preserve">1: Galaterne 6:9-10 - Lad os ikke blive trætte af at gøre det gode, for på rette tid vil vi høste en høst, hvis vi ikke giver op. Lad os derfor, når vi har mulighed for det, gøre godt mod alle mennesker, især mod dem, der tilhører de troendes familie.</w:t>
      </w:r>
    </w:p>
    <w:p w14:paraId="780C5F99" w14:textId="77777777" w:rsidR="00F90BDC" w:rsidRDefault="00F90BDC"/>
    <w:p w14:paraId="0DBC70B6" w14:textId="77777777" w:rsidR="00F90BDC" w:rsidRDefault="00F90BDC">
      <w:r xmlns:w="http://schemas.openxmlformats.org/wordprocessingml/2006/main">
        <w:t xml:space="preserve">2: Jakob 2:14-17 - Hvad hjælper det, mine brødre og søstre, hvis nogen hævder at have tro, men ikke har nogen gerninger? Kan en sådan tro redde dem? Antag at en bror eller en søster er uden tøj og daglig mad. Hvis en af jer siger til dem: "Gå i fred; holde sig varm og godt mætte,” men gør intet ved deres fysiske behov, hvad nytter det? På samme måde er troen i sig selv, hvis den ikke ledsages af handling, død.</w:t>
      </w:r>
    </w:p>
    <w:p w14:paraId="113CC0F9" w14:textId="77777777" w:rsidR="00F90BDC" w:rsidRDefault="00F90BDC"/>
    <w:p w14:paraId="62C3D58A" w14:textId="77777777" w:rsidR="00F90BDC" w:rsidRDefault="00F90BDC">
      <w:r xmlns:w="http://schemas.openxmlformats.org/wordprocessingml/2006/main">
        <w:t xml:space="preserve">Matthæus 25:46 Og disse skulle gå bort til evig straf, men de retfærdige til det evige liv.</w:t>
      </w:r>
    </w:p>
    <w:p w14:paraId="0DE3FB1C" w14:textId="77777777" w:rsidR="00F90BDC" w:rsidRDefault="00F90BDC"/>
    <w:p w14:paraId="7E250AD4" w14:textId="77777777" w:rsidR="00F90BDC" w:rsidRDefault="00F90BDC">
      <w:r xmlns:w="http://schemas.openxmlformats.org/wordprocessingml/2006/main">
        <w:t xml:space="preserve">Passagen understreger, at de uretfærdige vil møde evig straf, mens de retfærdige vil modtage evigt liv.</w:t>
      </w:r>
    </w:p>
    <w:p w14:paraId="6E1D66EA" w14:textId="77777777" w:rsidR="00F90BDC" w:rsidRDefault="00F90BDC"/>
    <w:p w14:paraId="7902219B" w14:textId="77777777" w:rsidR="00F90BDC" w:rsidRDefault="00F90BDC">
      <w:r xmlns:w="http://schemas.openxmlformats.org/wordprocessingml/2006/main">
        <w:t xml:space="preserve">1. Evighedens valg: At se konsekvenserne af vores handlinger i øjnene</w:t>
      </w:r>
    </w:p>
    <w:p w14:paraId="61D02839" w14:textId="77777777" w:rsidR="00F90BDC" w:rsidRDefault="00F90BDC"/>
    <w:p w14:paraId="09A408B9" w14:textId="77777777" w:rsidR="00F90BDC" w:rsidRDefault="00F90BDC">
      <w:r xmlns:w="http://schemas.openxmlformats.org/wordprocessingml/2006/main">
        <w:t xml:space="preserve">2. Løftet om evigt liv: En invitation til åndelig forvandling</w:t>
      </w:r>
    </w:p>
    <w:p w14:paraId="74EF57E7" w14:textId="77777777" w:rsidR="00F90BDC" w:rsidRDefault="00F90BDC"/>
    <w:p w14:paraId="1D0C29B0" w14:textId="77777777" w:rsidR="00F90BDC" w:rsidRDefault="00F90BDC">
      <w:r xmlns:w="http://schemas.openxmlformats.org/wordprocessingml/2006/main">
        <w:t xml:space="preserve">1. Romerne 6:23 - For syndens løn er døden, men Guds gave er evigt liv i Kristus Jesus, vor Herre.</w:t>
      </w:r>
    </w:p>
    <w:p w14:paraId="76A806A6" w14:textId="77777777" w:rsidR="00F90BDC" w:rsidRDefault="00F90BDC"/>
    <w:p w14:paraId="2713F39C" w14:textId="77777777" w:rsidR="00F90BDC" w:rsidRDefault="00F90BDC">
      <w:r xmlns:w="http://schemas.openxmlformats.org/wordprocessingml/2006/main">
        <w:t xml:space="preserve">2. 1. Korintherbrev 15:19-22 - Hvis vi kun i dette liv har håb til Kristus, er vi de mest elendige af alle mennesker. Men nu er Kristus opstanden fra de døde og blevet førstegrøden af dem, som er sovet ind. For da døden kom ved et menneske, kom også de dødes opstandelse ved et menneske. For ligesom alle dør i Adam, således skal alle gøres levende i Kristus.</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Matthæus 26 fortæller om plottet mod Jesus, hans salvelse i Betania, den sidste nadver, hans bøn i Getsemane, hans arrestation og efterfølgende retssager før ypperstepræsten og Peters benægtelse af ham.</w:t>
      </w:r>
    </w:p>
    <w:p w14:paraId="5560DB7B" w14:textId="77777777" w:rsidR="00F90BDC" w:rsidRDefault="00F90BDC"/>
    <w:p w14:paraId="7FD0D2F3" w14:textId="77777777" w:rsidR="00F90BDC" w:rsidRDefault="00F90BDC">
      <w:r xmlns:w="http://schemas.openxmlformats.org/wordprocessingml/2006/main">
        <w:t xml:space="preserve">1. afsnit: Kapitlet begynder med, at Jesus forudsagde sin død om to dage under påsken (Matt 26:1-5). I mellemtiden planlægger ypperstepræster og ældste at arrestere ham. I Betania salver en kvinde Jesus med dyr parfume, som Judas Iskariot ser som spild. Dette får Judas til at gå med til at forråde Jesus for tredive stykker sølv (Matt 26:6-16).</w:t>
      </w:r>
    </w:p>
    <w:p w14:paraId="0939A93E" w14:textId="77777777" w:rsidR="00F90BDC" w:rsidRDefault="00F90BDC"/>
    <w:p w14:paraId="041E77D5" w14:textId="77777777" w:rsidR="00F90BDC" w:rsidRDefault="00F90BDC">
      <w:r xmlns:w="http://schemas.openxmlformats.org/wordprocessingml/2006/main">
        <w:t xml:space="preserve">2. afsnit: Under den sidste nadver deler Jesus brød og vin med sine disciple som symboler på hans legeme og blod, der vil blive opgivet for mange til syndernes forladelse (Matt 26:17-29). Han forudsiger også, at en af dem vil forråde ham, hvilket fører til, at hver discipel spørger, om de er den ene. Efter aftensmaden går de ud til Oliebjerget, hvor Jesus forudsiger Peters fornægtelse, inden hanen galer. På trods af Peters stærke indvendinger sagde han, at han aldrig ville falde fra eller fornægte Kristus, selvom alle andre gør det.</w:t>
      </w:r>
    </w:p>
    <w:p w14:paraId="1FE7E4B9" w14:textId="77777777" w:rsidR="00F90BDC" w:rsidRDefault="00F90BDC"/>
    <w:p w14:paraId="1E3E457B" w14:textId="77777777" w:rsidR="00F90BDC" w:rsidRDefault="00F90BDC">
      <w:r xmlns:w="http://schemas.openxmlformats.org/wordprocessingml/2006/main">
        <w:t xml:space="preserve">3. afsnit: I Getsemane, mens han beder inderligt om den forestående lidende død, beder han disciplene om at holde sig vågne og bede, men finder dem sovende ved hjemkomsten og viser menneskelig svaghed i kontrast til guddommelig styrke (Matt 26:36-46). Kort efter Judas ankommer med skare bevæbnede sværd køller sendt af ypperstepræster forråder ældste Jesus kys, der leder hans arrestation. En discipel slår tjener ypperstepræst ved at skære hans øre af, men Jesus irettesætter ham helbreder tjener og siger, at de, der lever af sværd dør for sværd, så bliver han ført bort Kajfas ypperstepræst, hvor lærere lovældste er samlet imens Peter følger afstanden op i gården ypperstepræst sidder udenfor vagt Han nægter at kende Kristus tre gange galer hanen, ligesom Kristus havde forudsagt opfyldelsen af det, der blev sagt tidligere Matthæus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Matthæus 26:1 Og det skete, da Jesus havde afsluttet alle disse Ord, sagde han til sine Disciple:</w:t>
      </w:r>
    </w:p>
    <w:p w14:paraId="5AC35E2F" w14:textId="77777777" w:rsidR="00F90BDC" w:rsidRDefault="00F90BDC"/>
    <w:p w14:paraId="14011508" w14:textId="77777777" w:rsidR="00F90BDC" w:rsidRDefault="00F90BDC">
      <w:r xmlns:w="http://schemas.openxmlformats.org/wordprocessingml/2006/main">
        <w:t xml:space="preserve">Jesus var færdig med at undervise sine disciple og var klar til at møde de prøvelser, der lå forude.</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Lige meget hvilke prøvelser der kommer på vores vej, må vi forblive trofaste og stole på Herren.</w:t>
      </w:r>
    </w:p>
    <w:p w14:paraId="3ED58D8B" w14:textId="77777777" w:rsidR="00F90BDC" w:rsidRDefault="00F90BDC"/>
    <w:p w14:paraId="21A3F08E" w14:textId="77777777" w:rsidR="00F90BDC" w:rsidRDefault="00F90BDC">
      <w:r xmlns:w="http://schemas.openxmlformats.org/wordprocessingml/2006/main">
        <w:t xml:space="preserve">2: Vi skal være parate til at følge Jesus og tage vores egne kors op i livet.</w:t>
      </w:r>
    </w:p>
    <w:p w14:paraId="29503002" w14:textId="77777777" w:rsidR="00F90BDC" w:rsidRDefault="00F90BDC"/>
    <w:p w14:paraId="044E8DF4" w14:textId="77777777" w:rsidR="00F90BDC" w:rsidRDefault="00F90BDC">
      <w:r xmlns:w="http://schemas.openxmlformats.org/wordprocessingml/2006/main">
        <w:t xml:space="preserve">1: Romerne 8:28 - Og vi ved, at alt virker sammen til det gode for dem, som elsker Gud, for dem, som er kaldet efter hans hensigt.</w:t>
      </w:r>
    </w:p>
    <w:p w14:paraId="54A87938" w14:textId="77777777" w:rsidR="00F90BDC" w:rsidRDefault="00F90BDC"/>
    <w:p w14:paraId="5E3F404B" w14:textId="77777777" w:rsidR="00F90BDC" w:rsidRDefault="00F90BDC">
      <w:r xmlns:w="http://schemas.openxmlformats.org/wordprocessingml/2006/main">
        <w:t xml:space="preserve">2: Kolossenserne 3:23-24 - Uanset hvad du gør, så arbejd hjerteligt som for Herren og ikke for mennesker, vel vidende at fra Herren vil du modtage arven som din belønning. Du tjener Herren Kristus.</w:t>
      </w:r>
    </w:p>
    <w:p w14:paraId="3B926D1D" w14:textId="77777777" w:rsidR="00F90BDC" w:rsidRDefault="00F90BDC"/>
    <w:p w14:paraId="7B70D2A4" w14:textId="77777777" w:rsidR="00F90BDC" w:rsidRDefault="00F90BDC">
      <w:r xmlns:w="http://schemas.openxmlformats.org/wordprocessingml/2006/main">
        <w:t xml:space="preserve">Matthæus 26:2 I vide, at efter to Dage er Påskefesten, og Menneskesønnen forrådes til at blive korsfæstet.</w:t>
      </w:r>
    </w:p>
    <w:p w14:paraId="324DC701" w14:textId="77777777" w:rsidR="00F90BDC" w:rsidRDefault="00F90BDC"/>
    <w:p w14:paraId="6CD83AB7" w14:textId="77777777" w:rsidR="00F90BDC" w:rsidRDefault="00F90BDC">
      <w:r xmlns:w="http://schemas.openxmlformats.org/wordprocessingml/2006/main">
        <w:t xml:space="preserve">Denne passage handler om påsken og Jesus bliver forrådt og korsfæstet.</w:t>
      </w:r>
    </w:p>
    <w:p w14:paraId="3E517804" w14:textId="77777777" w:rsidR="00F90BDC" w:rsidRDefault="00F90BDC"/>
    <w:p w14:paraId="5675FCE8" w14:textId="77777777" w:rsidR="00F90BDC" w:rsidRDefault="00F90BDC">
      <w:r xmlns:w="http://schemas.openxmlformats.org/wordprocessingml/2006/main">
        <w:t xml:space="preserve">1. Jesu offer: Den ultimative gave</w:t>
      </w:r>
    </w:p>
    <w:p w14:paraId="077426C1" w14:textId="77777777" w:rsidR="00F90BDC" w:rsidRDefault="00F90BDC"/>
    <w:p w14:paraId="0DFF5EC2" w14:textId="77777777" w:rsidR="00F90BDC" w:rsidRDefault="00F90BDC">
      <w:r xmlns:w="http://schemas.openxmlformats.org/wordprocessingml/2006/main">
        <w:t xml:space="preserve">2. Den umulige opfyldelse af Guds plan</w:t>
      </w:r>
    </w:p>
    <w:p w14:paraId="18E2E523" w14:textId="77777777" w:rsidR="00F90BDC" w:rsidRDefault="00F90BDC"/>
    <w:p w14:paraId="537D2D15" w14:textId="77777777" w:rsidR="00F90BDC" w:rsidRDefault="00F90BDC">
      <w:r xmlns:w="http://schemas.openxmlformats.org/wordprocessingml/2006/main">
        <w:t xml:space="preserve">1. Esajas 53:4-6 (Sandelig, han har båret vore sorger og båret vore sorger; dog agte vi ham for ramt, slået af Gud og plaget, men han blev såret for vore overtrædelser, han blev knust for vore misgerninger. vor freds tugtelse var på ham, og med hans sår ere vi helbredt. Vi er alle faret vild som får, vi har vendt hver sin vej, og Herren har lagt vor alles ondskab på ham.)</w:t>
      </w:r>
    </w:p>
    <w:p w14:paraId="04374F68" w14:textId="77777777" w:rsidR="00F90BDC" w:rsidRDefault="00F90BDC"/>
    <w:p w14:paraId="58EDF4EA" w14:textId="77777777" w:rsidR="00F90BDC" w:rsidRDefault="00F90BDC">
      <w:r xmlns:w="http://schemas.openxmlformats.org/wordprocessingml/2006/main">
        <w:t xml:space="preserve">2. Hebræerne 9:14-15 (Hvor meget mere skal Kristi blod, som ved den evige Ånd ofrede sig selv pletfrit til Gud, rense jeres samvittighed for døde gerninger for at tjene den levende Gud? Og derfor er han mægleren af det nye testamente, at de, der er kaldet, ved hjælp af døden til forløsning af de overtrædelser, der var under det første testamente, kunne </w:t>
      </w:r>
      <w:r xmlns:w="http://schemas.openxmlformats.org/wordprocessingml/2006/main">
        <w:lastRenderedPageBreak xmlns:w="http://schemas.openxmlformats.org/wordprocessingml/2006/main"/>
      </w:r>
      <w:r xmlns:w="http://schemas.openxmlformats.org/wordprocessingml/2006/main">
        <w:t xml:space="preserve">modtage løftet om evig arv.)</w:t>
      </w:r>
    </w:p>
    <w:p w14:paraId="3BD98E53" w14:textId="77777777" w:rsidR="00F90BDC" w:rsidRDefault="00F90BDC"/>
    <w:p w14:paraId="2435CD69" w14:textId="77777777" w:rsidR="00F90BDC" w:rsidRDefault="00F90BDC">
      <w:r xmlns:w="http://schemas.openxmlformats.org/wordprocessingml/2006/main">
        <w:t xml:space="preserve">Matthæus 26:3 Da forsamlede Ypperstepræsterne og de skriftkloge og Folkets Ældste i Ypperstepræstens Palads, som hed Kajfas,</w:t>
      </w:r>
    </w:p>
    <w:p w14:paraId="3F160505" w14:textId="77777777" w:rsidR="00F90BDC" w:rsidRDefault="00F90BDC"/>
    <w:p w14:paraId="4ACB5C6B" w14:textId="77777777" w:rsidR="00F90BDC" w:rsidRDefault="00F90BDC">
      <w:r xmlns:w="http://schemas.openxmlformats.org/wordprocessingml/2006/main">
        <w:t xml:space="preserve">Ypperstepræsterne, de skriftkloge og folkets ældste samledes ved ypperstepræsten Kaifas' palads.</w:t>
      </w:r>
    </w:p>
    <w:p w14:paraId="76A55946" w14:textId="77777777" w:rsidR="00F90BDC" w:rsidRDefault="00F90BDC"/>
    <w:p w14:paraId="405EBB8E" w14:textId="77777777" w:rsidR="00F90BDC" w:rsidRDefault="00F90BDC">
      <w:r xmlns:w="http://schemas.openxmlformats.org/wordprocessingml/2006/main">
        <w:t xml:space="preserve">1. Jesu sejr over synd - Hvordan Jesu død og opstandelse giver os magt til at overvinde synd.</w:t>
      </w:r>
    </w:p>
    <w:p w14:paraId="0D4E0A6F" w14:textId="77777777" w:rsidR="00F90BDC" w:rsidRDefault="00F90BDC"/>
    <w:p w14:paraId="05F3019F" w14:textId="77777777" w:rsidR="00F90BDC" w:rsidRDefault="00F90BDC">
      <w:r xmlns:w="http://schemas.openxmlformats.org/wordprocessingml/2006/main">
        <w:t xml:space="preserve">2. Enhedens kraft – hvordan samarbejde kan hjælpe os med at nå vores mål.</w:t>
      </w:r>
    </w:p>
    <w:p w14:paraId="5691D434" w14:textId="77777777" w:rsidR="00F90BDC" w:rsidRDefault="00F90BDC"/>
    <w:p w14:paraId="3386A582" w14:textId="77777777" w:rsidR="00F90BDC" w:rsidRDefault="00F90BDC">
      <w:r xmlns:w="http://schemas.openxmlformats.org/wordprocessingml/2006/main">
        <w:t xml:space="preserve">1. Matthæus 18:20 - "For hvor to eller tre er forsamlet i mit navn, der er jeg midt iblandt dem."</w:t>
      </w:r>
    </w:p>
    <w:p w14:paraId="4F88452A" w14:textId="77777777" w:rsidR="00F90BDC" w:rsidRDefault="00F90BDC"/>
    <w:p w14:paraId="39D24D66" w14:textId="77777777" w:rsidR="00F90BDC" w:rsidRDefault="00F90BDC">
      <w:r xmlns:w="http://schemas.openxmlformats.org/wordprocessingml/2006/main">
        <w:t xml:space="preserve">2. Romerbrevet 6:23 - "For syndens løn er døden, men Guds gave er evigt liv ved Jesus Kristus, vor Herre."</w:t>
      </w:r>
    </w:p>
    <w:p w14:paraId="53F02688" w14:textId="77777777" w:rsidR="00F90BDC" w:rsidRDefault="00F90BDC"/>
    <w:p w14:paraId="3F031F80" w14:textId="77777777" w:rsidR="00F90BDC" w:rsidRDefault="00F90BDC">
      <w:r xmlns:w="http://schemas.openxmlformats.org/wordprocessingml/2006/main">
        <w:t xml:space="preserve">Matthæus 26:4 og rådførte sig, at de kunde gribe Jesus med List og dræbe ham.</w:t>
      </w:r>
    </w:p>
    <w:p w14:paraId="75DC4125" w14:textId="77777777" w:rsidR="00F90BDC" w:rsidRDefault="00F90BDC"/>
    <w:p w14:paraId="1DBC2BDE" w14:textId="77777777" w:rsidR="00F90BDC" w:rsidRDefault="00F90BDC">
      <w:r xmlns:w="http://schemas.openxmlformats.org/wordprocessingml/2006/main">
        <w:t xml:space="preserve">Ypperstepræsterne og de skriftkloge søgte en måde at tage Jesus og dræbe ham uden at forårsage forstyrrelse.</w:t>
      </w:r>
    </w:p>
    <w:p w14:paraId="56EBAE33" w14:textId="77777777" w:rsidR="00F90BDC" w:rsidRDefault="00F90BDC"/>
    <w:p w14:paraId="2A86D077" w14:textId="77777777" w:rsidR="00F90BDC" w:rsidRDefault="00F90BDC">
      <w:r xmlns:w="http://schemas.openxmlformats.org/wordprocessingml/2006/main">
        <w:t xml:space="preserve">1. Guds suverænitet i nød - Vi kan stole på, at Gud har kontrol, selv når vi står over for vanskelige omstændigheder.</w:t>
      </w:r>
    </w:p>
    <w:p w14:paraId="10F83B54" w14:textId="77777777" w:rsidR="00F90BDC" w:rsidRDefault="00F90BDC"/>
    <w:p w14:paraId="1E08ADAE" w14:textId="77777777" w:rsidR="00F90BDC" w:rsidRDefault="00F90BDC">
      <w:r xmlns:w="http://schemas.openxmlformats.org/wordprocessingml/2006/main">
        <w:t xml:space="preserve">2. Faren ved stolthed – Vi skal passe på ikke at bukke under for stolthed og søge at tage sagen i egen hånd.</w:t>
      </w:r>
    </w:p>
    <w:p w14:paraId="4DFBAD79" w14:textId="77777777" w:rsidR="00F90BDC" w:rsidRDefault="00F90BDC"/>
    <w:p w14:paraId="4B3ADCD0" w14:textId="77777777" w:rsidR="00F90BDC" w:rsidRDefault="00F90BDC">
      <w:r xmlns:w="http://schemas.openxmlformats.org/wordprocessingml/2006/main">
        <w:t xml:space="preserve">1. Esajas 55:8-9 - For mine tanker er ikke dine tanker, og dine veje er ikke mine veje, siger HERREN. For ligesom himlen er højere end jorden, således er mine veje højere end dine veje, og mine tanker end dine tanker.</w:t>
      </w:r>
    </w:p>
    <w:p w14:paraId="2C35F9F2" w14:textId="77777777" w:rsidR="00F90BDC" w:rsidRDefault="00F90BDC"/>
    <w:p w14:paraId="2DC27F59" w14:textId="77777777" w:rsidR="00F90BDC" w:rsidRDefault="00F90BDC">
      <w:r xmlns:w="http://schemas.openxmlformats.org/wordprocessingml/2006/main">
        <w:t xml:space="preserve">2. Jakob 4:13-17 - Kom nu, I, som siger, ? </w:t>
      </w:r>
      <w:r xmlns:w="http://schemas.openxmlformats.org/wordprocessingml/2006/main">
        <w:rPr>
          <w:rFonts w:ascii="맑은 고딕 Semilight" w:hAnsi="맑은 고딕 Semilight"/>
        </w:rPr>
        <w:t xml:space="preserve">쏷 </w:t>
      </w:r>
      <w:r xmlns:w="http://schemas.openxmlformats.org/wordprocessingml/2006/main">
        <w:t xml:space="preserve">i dag eller i morgen skal vi ind til sådan en by og tilbringe et år der og handle og tjene penge? </w:t>
      </w:r>
      <w:r xmlns:w="http://schemas.openxmlformats.org/wordprocessingml/2006/main">
        <w:rPr>
          <w:rFonts w:ascii="맑은 고딕 Semilight" w:hAnsi="맑은 고딕 Semilight"/>
        </w:rPr>
        <w:t xml:space="preserve">앪 </w:t>
      </w:r>
      <w:r xmlns:w="http://schemas.openxmlformats.org/wordprocessingml/2006/main">
        <w:t xml:space="preserve">€? Endnu ved du ikke, hvad morgendagen bringer. Hvad er dit liv? For du er en tåge, der viser sig for en kort tid og derefter forsvinder. I stedet burde du sige, ? </w:t>
      </w:r>
      <w:r xmlns:w="http://schemas.openxmlformats.org/wordprocessingml/2006/main">
        <w:rPr>
          <w:rFonts w:ascii="맑은 고딕 Semilight" w:hAnsi="맑은 고딕 Semilight"/>
        </w:rPr>
        <w:t xml:space="preserve">쏧 </w:t>
      </w:r>
      <w:r xmlns:w="http://schemas.openxmlformats.org/wordprocessingml/2006/main">
        <w:t xml:space="preserve">Hvis Herren vil, vil vi leve og gøre dette eller hint.??Som det er, praler du af din arrogance. Al sådan pral er ond. Så den, der ved det rigtige at gøre og undlader at gøre det, for ham er det synd.</w:t>
      </w:r>
    </w:p>
    <w:p w14:paraId="199C4948" w14:textId="77777777" w:rsidR="00F90BDC" w:rsidRDefault="00F90BDC"/>
    <w:p w14:paraId="1BB421BB" w14:textId="77777777" w:rsidR="00F90BDC" w:rsidRDefault="00F90BDC">
      <w:r xmlns:w="http://schemas.openxmlformats.org/wordprocessingml/2006/main">
        <w:t xml:space="preserve">Matthew 26:5 5 Men de sagde: ikke paa Højtidsdagen, for at der ikke skal blive Opstande iblandt Folket.</w:t>
      </w:r>
    </w:p>
    <w:p w14:paraId="687EBCDA" w14:textId="77777777" w:rsidR="00F90BDC" w:rsidRDefault="00F90BDC"/>
    <w:p w14:paraId="611FE0B1" w14:textId="77777777" w:rsidR="00F90BDC" w:rsidRDefault="00F90BDC">
      <w:r xmlns:w="http://schemas.openxmlformats.org/wordprocessingml/2006/main">
        <w:t xml:space="preserve">Folket gjorde indsigelse mod Jesu salvelse i Betania, fordi det var festdagen.</w:t>
      </w:r>
    </w:p>
    <w:p w14:paraId="1EFBDCEA" w14:textId="77777777" w:rsidR="00F90BDC" w:rsidRDefault="00F90BDC"/>
    <w:p w14:paraId="3F56C517" w14:textId="77777777" w:rsidR="00F90BDC" w:rsidRDefault="00F90BDC">
      <w:r xmlns:w="http://schemas.openxmlformats.org/wordprocessingml/2006/main">
        <w:t xml:space="preserve">1. Vigtigheden af at ære Guds fastsatte tider.</w:t>
      </w:r>
    </w:p>
    <w:p w14:paraId="7ED3D327" w14:textId="77777777" w:rsidR="00F90BDC" w:rsidRDefault="00F90BDC"/>
    <w:p w14:paraId="1F586A2B" w14:textId="77777777" w:rsidR="00F90BDC" w:rsidRDefault="00F90BDC">
      <w:r xmlns:w="http://schemas.openxmlformats.org/wordprocessingml/2006/main">
        <w:t xml:space="preserve">2. Udøvelse af gudfrygtig visdom midt i modstanden.</w:t>
      </w:r>
    </w:p>
    <w:p w14:paraId="1DEDB5C9" w14:textId="77777777" w:rsidR="00F90BDC" w:rsidRDefault="00F90BDC"/>
    <w:p w14:paraId="4363A268" w14:textId="77777777" w:rsidR="00F90BDC" w:rsidRDefault="00F90BDC">
      <w:r xmlns:w="http://schemas.openxmlformats.org/wordprocessingml/2006/main">
        <w:t xml:space="preserve">1. Femte Mosebog 16,16 - "Tre gange om året skal alt dit mandkøn vise sig for Herren din Guds ansigt på det sted, som han udvælger: ved de usyrede brøds højtid, på ugernes højtid og ved løvhyttefesten; og de skal ikke vise sig for Herren tomhændet."</w:t>
      </w:r>
    </w:p>
    <w:p w14:paraId="605A4712" w14:textId="77777777" w:rsidR="00F90BDC" w:rsidRDefault="00F90BDC"/>
    <w:p w14:paraId="02656ED6" w14:textId="77777777" w:rsidR="00F90BDC" w:rsidRDefault="00F90BDC">
      <w:r xmlns:w="http://schemas.openxmlformats.org/wordprocessingml/2006/main">
        <w:t xml:space="preserve">2. Ordsprogene 15:2 - "De vises tunge bruger viden rigtigt, men tåbernes mund udgyder dårskab."</w:t>
      </w:r>
    </w:p>
    <w:p w14:paraId="0859AD6F" w14:textId="77777777" w:rsidR="00F90BDC" w:rsidRDefault="00F90BDC"/>
    <w:p w14:paraId="735F3CD0" w14:textId="77777777" w:rsidR="00F90BDC" w:rsidRDefault="00F90BDC">
      <w:r xmlns:w="http://schemas.openxmlformats.org/wordprocessingml/2006/main">
        <w:t xml:space="preserve">Matthæus 26:6 Men da Jesus var i Betania, i Simon den spedalskes Hus,</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var i Betania hos Simon den spedalske.</w:t>
      </w:r>
    </w:p>
    <w:p w14:paraId="3BFBBE82" w14:textId="77777777" w:rsidR="00F90BDC" w:rsidRDefault="00F90BDC"/>
    <w:p w14:paraId="43C8615C" w14:textId="77777777" w:rsidR="00F90BDC" w:rsidRDefault="00F90BDC">
      <w:r xmlns:w="http://schemas.openxmlformats.org/wordprocessingml/2006/main">
        <w:t xml:space="preserve">1. Det ubetingedes kraft: Udforskning af Jesu besøg i en spedalsks hjem</w:t>
      </w:r>
    </w:p>
    <w:p w14:paraId="794BE1FB" w14:textId="77777777" w:rsidR="00F90BDC" w:rsidRDefault="00F90BDC"/>
    <w:p w14:paraId="6F295909" w14:textId="77777777" w:rsidR="00F90BDC" w:rsidRDefault="00F90BDC">
      <w:r xmlns:w="http://schemas.openxmlformats.org/wordprocessingml/2006/main">
        <w:t xml:space="preserve">2. Kristi medfølelse: Jesu kærlighed til dem, der anses for uværdige</w:t>
      </w:r>
    </w:p>
    <w:p w14:paraId="20499C0B" w14:textId="77777777" w:rsidR="00F90BDC" w:rsidRDefault="00F90BDC"/>
    <w:p w14:paraId="42F40985" w14:textId="77777777" w:rsidR="00F90BDC" w:rsidRDefault="00F90BDC">
      <w:r xmlns:w="http://schemas.openxmlformats.org/wordprocessingml/2006/main">
        <w:t xml:space="preserve">1. Matthæus 9:12 - Men da Jesus hørte det, sagde han til dem: De, som er raske, behøver ikke en læge, men de, der er syge.</w:t>
      </w:r>
    </w:p>
    <w:p w14:paraId="271DFDA6" w14:textId="77777777" w:rsidR="00F90BDC" w:rsidRDefault="00F90BDC"/>
    <w:p w14:paraId="449883F9" w14:textId="77777777" w:rsidR="00F90BDC" w:rsidRDefault="00F90BDC">
      <w:r xmlns:w="http://schemas.openxmlformats.org/wordprocessingml/2006/main">
        <w:t xml:space="preserve">2. Johannesevangeliet 8:7 - Så da de blev ved med at spørge ham, rejste han sig op og sagde til dem: Den, som er uden synd blandt jer, skal først kaste en sten på hende.</w:t>
      </w:r>
    </w:p>
    <w:p w14:paraId="2A0BC9EA" w14:textId="77777777" w:rsidR="00F90BDC" w:rsidRDefault="00F90BDC"/>
    <w:p w14:paraId="214DE369" w14:textId="77777777" w:rsidR="00F90BDC" w:rsidRDefault="00F90BDC">
      <w:r xmlns:w="http://schemas.openxmlformats.org/wordprocessingml/2006/main">
        <w:t xml:space="preserve">Matthæus 26:7 En Kvinde kom til ham, som havde en Alabastæske med meget kostbar Salve, og hun hældte den ud over hans Hoved, mens han sad til Spis.</w:t>
      </w:r>
    </w:p>
    <w:p w14:paraId="4419FEF9" w14:textId="77777777" w:rsidR="00F90BDC" w:rsidRDefault="00F90BDC"/>
    <w:p w14:paraId="34576967" w14:textId="77777777" w:rsidR="00F90BDC" w:rsidRDefault="00F90BDC">
      <w:r xmlns:w="http://schemas.openxmlformats.org/wordprocessingml/2006/main">
        <w:t xml:space="preserve">Denne passage fortæller om en kvinde, der salver Jesus med en meget kostbar salve.</w:t>
      </w:r>
    </w:p>
    <w:p w14:paraId="1873712F" w14:textId="77777777" w:rsidR="00F90BDC" w:rsidRDefault="00F90BDC"/>
    <w:p w14:paraId="1FC9C69B" w14:textId="77777777" w:rsidR="00F90BDC" w:rsidRDefault="00F90BDC">
      <w:r xmlns:w="http://schemas.openxmlformats.org/wordprocessingml/2006/main">
        <w:t xml:space="preserve">1: Jesus er værdig til at blive salvet - Luk 4,18-19</w:t>
      </w:r>
    </w:p>
    <w:p w14:paraId="1AD4FA6F" w14:textId="77777777" w:rsidR="00F90BDC" w:rsidRDefault="00F90BDC"/>
    <w:p w14:paraId="77982ACB" w14:textId="77777777" w:rsidR="00F90BDC" w:rsidRDefault="00F90BDC">
      <w:r xmlns:w="http://schemas.openxmlformats.org/wordprocessingml/2006/main">
        <w:t xml:space="preserve">2: At vise kærlighed og ærbødighed til Jesus gennem tjenestehandlinger - Joh 12:1-8</w:t>
      </w:r>
    </w:p>
    <w:p w14:paraId="23AEAFF9" w14:textId="77777777" w:rsidR="00F90BDC" w:rsidRDefault="00F90BDC"/>
    <w:p w14:paraId="7FA1B19B" w14:textId="77777777" w:rsidR="00F90BDC" w:rsidRDefault="00F90BDC">
      <w:r xmlns:w="http://schemas.openxmlformats.org/wordprocessingml/2006/main">
        <w:t xml:space="preserve">1: Salme 133,2 - Hvor er det godt og behageligt, når Guds folk lever sammen i enhed!</w:t>
      </w:r>
    </w:p>
    <w:p w14:paraId="79277274" w14:textId="77777777" w:rsidR="00F90BDC" w:rsidRDefault="00F90BDC"/>
    <w:p w14:paraId="795EC2C0" w14:textId="77777777" w:rsidR="00F90BDC" w:rsidRDefault="00F90BDC">
      <w:r xmlns:w="http://schemas.openxmlformats.org/wordprocessingml/2006/main">
        <w:t xml:space="preserve">2: Joh 13:34-35 - Et nyt bud giver jeg jer, at I skal elske hinanden: ligesom jeg har elsket jer, skal I også elske hinanden.</w:t>
      </w:r>
    </w:p>
    <w:p w14:paraId="43622E45" w14:textId="77777777" w:rsidR="00F90BDC" w:rsidRDefault="00F90BDC"/>
    <w:p w14:paraId="2895E3E9" w14:textId="77777777" w:rsidR="00F90BDC" w:rsidRDefault="00F90BDC">
      <w:r xmlns:w="http://schemas.openxmlformats.org/wordprocessingml/2006/main">
        <w:t xml:space="preserve">Matthew 26:8 8 Men der hans Disciple så det, blev de harme og sagde: Hvortil er dette </w:t>
      </w:r>
      <w:r xmlns:w="http://schemas.openxmlformats.org/wordprocessingml/2006/main">
        <w:lastRenderedPageBreak xmlns:w="http://schemas.openxmlformats.org/wordprocessingml/2006/main"/>
      </w:r>
      <w:r xmlns:w="http://schemas.openxmlformats.org/wordprocessingml/2006/main">
        <w:t xml:space="preserve">Ødelagt?</w:t>
      </w:r>
    </w:p>
    <w:p w14:paraId="19552921" w14:textId="77777777" w:rsidR="00F90BDC" w:rsidRDefault="00F90BDC"/>
    <w:p w14:paraId="73179567" w14:textId="77777777" w:rsidR="00F90BDC" w:rsidRDefault="00F90BDC">
      <w:r xmlns:w="http://schemas.openxmlformats.org/wordprocessingml/2006/main">
        <w:t xml:space="preserve">Denne passage fremhæver disciplenes indignation, da de så Jesus spilde parfume.</w:t>
      </w:r>
    </w:p>
    <w:p w14:paraId="6ACB7605" w14:textId="77777777" w:rsidR="00F90BDC" w:rsidRDefault="00F90BDC"/>
    <w:p w14:paraId="1A7B8359" w14:textId="77777777" w:rsidR="00F90BDC" w:rsidRDefault="00F90BDC">
      <w:r xmlns:w="http://schemas.openxmlformats.org/wordprocessingml/2006/main">
        <w:t xml:space="preserve">1: Vi skal ikke være sløsede, men i stedet bruge vores ressourcer til at gavne andre.</w:t>
      </w:r>
    </w:p>
    <w:p w14:paraId="0F6AA59B" w14:textId="77777777" w:rsidR="00F90BDC" w:rsidRDefault="00F90BDC"/>
    <w:p w14:paraId="095FEE99" w14:textId="77777777" w:rsidR="00F90BDC" w:rsidRDefault="00F90BDC">
      <w:r xmlns:w="http://schemas.openxmlformats.org/wordprocessingml/2006/main">
        <w:t xml:space="preserve">2: Vi bør være kloge forvaltere af vores ressourcer, især når det kommer til at tjene Herren.</w:t>
      </w:r>
    </w:p>
    <w:p w14:paraId="40511B67" w14:textId="77777777" w:rsidR="00F90BDC" w:rsidRDefault="00F90BDC"/>
    <w:p w14:paraId="029524A0" w14:textId="77777777" w:rsidR="00F90BDC" w:rsidRDefault="00F90BDC">
      <w:r xmlns:w="http://schemas.openxmlformats.org/wordprocessingml/2006/main">
        <w:t xml:space="preserve">1: Ordsprogene 21:20 - Der er dyrebare skatte og olie i de vises hus, men en tåbelig mand bruger det op.</w:t>
      </w:r>
    </w:p>
    <w:p w14:paraId="2EAAB850" w14:textId="77777777" w:rsidR="00F90BDC" w:rsidRDefault="00F90BDC"/>
    <w:p w14:paraId="666D92A7" w14:textId="77777777" w:rsidR="00F90BDC" w:rsidRDefault="00F90BDC">
      <w:r xmlns:w="http://schemas.openxmlformats.org/wordprocessingml/2006/main">
        <w:t xml:space="preserve">2:2 Korintherbrev 8:7 - Derfor, som I har overflod til alt, i tro og tale og kundskab og i al flid og i jeres kærlighed til os, så se til, at I også har overflod i denne nåde.</w:t>
      </w:r>
    </w:p>
    <w:p w14:paraId="14A00D5A" w14:textId="77777777" w:rsidR="00F90BDC" w:rsidRDefault="00F90BDC"/>
    <w:p w14:paraId="5B2CF2C3" w14:textId="77777777" w:rsidR="00F90BDC" w:rsidRDefault="00F90BDC">
      <w:r xmlns:w="http://schemas.openxmlformats.org/wordprocessingml/2006/main">
        <w:t xml:space="preserve">Matthew 26:9 Thi denne Salve kunde være solgt for meget og givet til de Fattige.</w:t>
      </w:r>
    </w:p>
    <w:p w14:paraId="6669FE1A" w14:textId="77777777" w:rsidR="00F90BDC" w:rsidRDefault="00F90BDC"/>
    <w:p w14:paraId="0B460E6E" w14:textId="77777777" w:rsidR="00F90BDC" w:rsidRDefault="00F90BDC">
      <w:r xmlns:w="http://schemas.openxmlformats.org/wordprocessingml/2006/main">
        <w:t xml:space="preserve">Denne passage taler om Jesu generøse handling med at bruge en stor mængde værdifuld salve til at salve sit legeme til begravelse.</w:t>
      </w:r>
    </w:p>
    <w:p w14:paraId="19A4436B" w14:textId="77777777" w:rsidR="00F90BDC" w:rsidRDefault="00F90BDC"/>
    <w:p w14:paraId="4DBB0EDA" w14:textId="77777777" w:rsidR="00F90BDC" w:rsidRDefault="00F90BDC">
      <w:r xmlns:w="http://schemas.openxmlformats.org/wordprocessingml/2006/main">
        <w:t xml:space="preserve">1. Generøsitetens magt: At vælge at give generøst af kærlighed</w:t>
      </w:r>
    </w:p>
    <w:p w14:paraId="1C3596C4" w14:textId="77777777" w:rsidR="00F90BDC" w:rsidRDefault="00F90BDC"/>
    <w:p w14:paraId="4EE5A150" w14:textId="77777777" w:rsidR="00F90BDC" w:rsidRDefault="00F90BDC">
      <w:r xmlns:w="http://schemas.openxmlformats.org/wordprocessingml/2006/main">
        <w:t xml:space="preserve">2. Omkostningerne ved medfølelse: Ofre for andre</w:t>
      </w:r>
    </w:p>
    <w:p w14:paraId="5A6A582C" w14:textId="77777777" w:rsidR="00F90BDC" w:rsidRDefault="00F90BDC"/>
    <w:p w14:paraId="3CC56F38" w14:textId="77777777" w:rsidR="00F90BDC" w:rsidRDefault="00F90BDC">
      <w:r xmlns:w="http://schemas.openxmlformats.org/wordprocessingml/2006/main">
        <w:t xml:space="preserve">1. 2. Korintherbrev 8:9 - For I kender vor Herre Jesu Kristi nåde, at han, skønt han var rig, blev fattig for jers skyld, for at I skulle blive rige ved hans fattigdom.</w:t>
      </w:r>
    </w:p>
    <w:p w14:paraId="7D488C02" w14:textId="77777777" w:rsidR="00F90BDC" w:rsidRDefault="00F90BDC"/>
    <w:p w14:paraId="633032AB" w14:textId="77777777" w:rsidR="00F90BDC" w:rsidRDefault="00F90BDC">
      <w:r xmlns:w="http://schemas.openxmlformats.org/wordprocessingml/2006/main">
        <w:t xml:space="preserve">2. Lukas 6:38 - Giv, og det skal gives jer; godt mål, nedpresset og rystet </w:t>
      </w:r>
      <w:r xmlns:w="http://schemas.openxmlformats.org/wordprocessingml/2006/main">
        <w:lastRenderedPageBreak xmlns:w="http://schemas.openxmlformats.org/wordprocessingml/2006/main"/>
      </w:r>
      <w:r xmlns:w="http://schemas.openxmlformats.org/wordprocessingml/2006/main">
        <w:t xml:space="preserve">sammen og overløbet, skal mennesker give i din barm. For med det samme mål, som I måler med, skal det atter måles for jer.</w:t>
      </w:r>
    </w:p>
    <w:p w14:paraId="4B14B365" w14:textId="77777777" w:rsidR="00F90BDC" w:rsidRDefault="00F90BDC"/>
    <w:p w14:paraId="74330B65" w14:textId="77777777" w:rsidR="00F90BDC" w:rsidRDefault="00F90BDC">
      <w:r xmlns:w="http://schemas.openxmlformats.org/wordprocessingml/2006/main">
        <w:t xml:space="preserve">Matthæus 26:10 Da Jesus forstod det, sagde han til dem: hvorfor plage I Kvinden? thi hun har gjort mig en god Gerning.</w:t>
      </w:r>
    </w:p>
    <w:p w14:paraId="65491C7F" w14:textId="77777777" w:rsidR="00F90BDC" w:rsidRDefault="00F90BDC"/>
    <w:p w14:paraId="40D72940" w14:textId="77777777" w:rsidR="00F90BDC" w:rsidRDefault="00F90BDC">
      <w:r xmlns:w="http://schemas.openxmlformats.org/wordprocessingml/2006/main">
        <w:t xml:space="preserve">Jesus viste medfølelse med en kvinde, der havde salvet ham med dyr olie.</w:t>
      </w:r>
    </w:p>
    <w:p w14:paraId="1956526C" w14:textId="77777777" w:rsidR="00F90BDC" w:rsidRDefault="00F90BDC"/>
    <w:p w14:paraId="1FA4A85E" w14:textId="77777777" w:rsidR="00F90BDC" w:rsidRDefault="00F90BDC">
      <w:r xmlns:w="http://schemas.openxmlformats.org/wordprocessingml/2006/main">
        <w:t xml:space="preserve">1. Medfølelse i handling: At følge Jesu eksempel</w:t>
      </w:r>
    </w:p>
    <w:p w14:paraId="0ADBDB4B" w14:textId="77777777" w:rsidR="00F90BDC" w:rsidRDefault="00F90BDC"/>
    <w:p w14:paraId="2F78881D" w14:textId="77777777" w:rsidR="00F90BDC" w:rsidRDefault="00F90BDC">
      <w:r xmlns:w="http://schemas.openxmlformats.org/wordprocessingml/2006/main">
        <w:t xml:space="preserve">2. Handlingen af uselvisk tilbedelse: At ære Gud med vores ressourcer</w:t>
      </w:r>
    </w:p>
    <w:p w14:paraId="3E0A9F65" w14:textId="77777777" w:rsidR="00F90BDC" w:rsidRDefault="00F90BDC"/>
    <w:p w14:paraId="3891BDE2" w14:textId="77777777" w:rsidR="00F90BDC" w:rsidRDefault="00F90BDC">
      <w:r xmlns:w="http://schemas.openxmlformats.org/wordprocessingml/2006/main">
        <w:t xml:space="preserve">1. Filipperne 2:3-4 - Gør intet af selvisk ærgerrighed eller forfængelig indbildskhed, men i ydmyghed betragter andre bedre end jer selv.</w:t>
      </w:r>
    </w:p>
    <w:p w14:paraId="4A2E58EC" w14:textId="77777777" w:rsidR="00F90BDC" w:rsidRDefault="00F90BDC"/>
    <w:p w14:paraId="6F163D0F" w14:textId="77777777" w:rsidR="00F90BDC" w:rsidRDefault="00F90BDC">
      <w:r xmlns:w="http://schemas.openxmlformats.org/wordprocessingml/2006/main">
        <w:t xml:space="preserve">2. Lukas 10:25-37 - Lignelsen om den barmhjertige samaritaner.</w:t>
      </w:r>
    </w:p>
    <w:p w14:paraId="433154CC" w14:textId="77777777" w:rsidR="00F90BDC" w:rsidRDefault="00F90BDC"/>
    <w:p w14:paraId="568EE2C3" w14:textId="77777777" w:rsidR="00F90BDC" w:rsidRDefault="00F90BDC">
      <w:r xmlns:w="http://schemas.openxmlformats.org/wordprocessingml/2006/main">
        <w:t xml:space="preserve">Matthew 26:11 Thi de fattige have I altid hos eder; men mig har I ikke altid.</w:t>
      </w:r>
    </w:p>
    <w:p w14:paraId="429E25B6" w14:textId="77777777" w:rsidR="00F90BDC" w:rsidRDefault="00F90BDC"/>
    <w:p w14:paraId="48198CE9" w14:textId="77777777" w:rsidR="00F90BDC" w:rsidRDefault="00F90BDC">
      <w:r xmlns:w="http://schemas.openxmlformats.org/wordprocessingml/2006/main">
        <w:t xml:space="preserve">Denne passage fra Matthæus understreger, at Jesus ikke altid vil være til stede hos os, men de fattige vil altid være til stede i vores samfund.</w:t>
      </w:r>
    </w:p>
    <w:p w14:paraId="173F9FAA" w14:textId="77777777" w:rsidR="00F90BDC" w:rsidRDefault="00F90BDC"/>
    <w:p w14:paraId="7EDCE823" w14:textId="77777777" w:rsidR="00F90BDC" w:rsidRDefault="00F90BDC">
      <w:r xmlns:w="http://schemas.openxmlformats.org/wordprocessingml/2006/main">
        <w:t xml:space="preserve">1: Jesus lærer os altid at være opmærksomme på og tage os af de fattige.</w:t>
      </w:r>
    </w:p>
    <w:p w14:paraId="7BC28D6F" w14:textId="77777777" w:rsidR="00F90BDC" w:rsidRDefault="00F90BDC"/>
    <w:p w14:paraId="71B8CBF0" w14:textId="77777777" w:rsidR="00F90BDC" w:rsidRDefault="00F90BDC">
      <w:r xmlns:w="http://schemas.openxmlformats.org/wordprocessingml/2006/main">
        <w:t xml:space="preserve">2: Vi bør huske, at Jesus ikke altid vil være med os, og bruge hans lære til at lede vores liv.</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 1:27 - Religion, der er ren og ubesmittet for Gud, Faderen, er denne: at besøge forældreløse og enker i deres trængsel og at holde sig selv ubesmittet fra verden.</w:t>
      </w:r>
    </w:p>
    <w:p w14:paraId="7ED81CD2" w14:textId="77777777" w:rsidR="00F90BDC" w:rsidRDefault="00F90BDC"/>
    <w:p w14:paraId="43D69668" w14:textId="77777777" w:rsidR="00F90BDC" w:rsidRDefault="00F90BDC">
      <w:r xmlns:w="http://schemas.openxmlformats.org/wordprocessingml/2006/main">
        <w:t xml:space="preserve">2: Femte Mosebog 15:7-8 - ? </w:t>
      </w:r>
      <w:r xmlns:w="http://schemas.openxmlformats.org/wordprocessingml/2006/main">
        <w:rPr>
          <w:rFonts w:ascii="맑은 고딕 Semilight" w:hAnsi="맑은 고딕 Semilight"/>
        </w:rPr>
        <w:t xml:space="preserve">쏧 </w:t>
      </w:r>
      <w:r xmlns:w="http://schemas.openxmlformats.org/wordprocessingml/2006/main">
        <w:t xml:space="preserve">Hvis blandt jer en af jeres brødre skulle blive fattig, i enhver af jeres byer i jeres land, som Herren jeres Gud giver jer, må I ikke forhærde jeres hjerte eller lukke hånden mod jeres fattige bror, men åbne jeres hånd til ham og låne ham tilstrækkeligt til hans behov, hvad end det måtte være.</w:t>
      </w:r>
    </w:p>
    <w:p w14:paraId="1A54DFD6" w14:textId="77777777" w:rsidR="00F90BDC" w:rsidRDefault="00F90BDC"/>
    <w:p w14:paraId="451BD63B" w14:textId="77777777" w:rsidR="00F90BDC" w:rsidRDefault="00F90BDC">
      <w:r xmlns:w="http://schemas.openxmlformats.org/wordprocessingml/2006/main">
        <w:t xml:space="preserve">Matthew 26:12 12 Thi ved at hun udgydte denne Salve over mit Legeme, gjorde hun det til min Begravelse.</w:t>
      </w:r>
    </w:p>
    <w:p w14:paraId="57F665D5" w14:textId="77777777" w:rsidR="00F90BDC" w:rsidRDefault="00F90BDC"/>
    <w:p w14:paraId="22AD7266" w14:textId="77777777" w:rsidR="00F90BDC" w:rsidRDefault="00F90BDC">
      <w:r xmlns:w="http://schemas.openxmlformats.org/wordprocessingml/2006/main">
        <w:t xml:space="preserve">Kvinden viste Jesus kærlighed og respekt ved at salve hans krop med salve som forberedelse til hans begravelse.</w:t>
      </w:r>
    </w:p>
    <w:p w14:paraId="730A7A9C" w14:textId="77777777" w:rsidR="00F90BDC" w:rsidRDefault="00F90BDC"/>
    <w:p w14:paraId="740E9E6A" w14:textId="77777777" w:rsidR="00F90BDC" w:rsidRDefault="00F90BDC">
      <w:r xmlns:w="http://schemas.openxmlformats.org/wordprocessingml/2006/main">
        <w:t xml:space="preserve">1: Jesus modtog stor kærlighed og respekt fra dem omkring ham, selv i mødet med døden.</w:t>
      </w:r>
    </w:p>
    <w:p w14:paraId="6FE05080" w14:textId="77777777" w:rsidR="00F90BDC" w:rsidRDefault="00F90BDC"/>
    <w:p w14:paraId="0B7D326B" w14:textId="77777777" w:rsidR="00F90BDC" w:rsidRDefault="00F90BDC">
      <w:r xmlns:w="http://schemas.openxmlformats.org/wordprocessingml/2006/main">
        <w:t xml:space="preserve">2: Kvindens gestus med at salve Jesus med salve var en handling af tro og ærbødighed.</w:t>
      </w:r>
    </w:p>
    <w:p w14:paraId="5D03E658" w14:textId="77777777" w:rsidR="00F90BDC" w:rsidRDefault="00F90BDC"/>
    <w:p w14:paraId="79A8B600" w14:textId="77777777" w:rsidR="00F90BDC" w:rsidRDefault="00F90BDC">
      <w:r xmlns:w="http://schemas.openxmlformats.org/wordprocessingml/2006/main">
        <w:t xml:space="preserve">1: Mark 14:8 Hun har gjort, hvad hun kunne; hun er kommet i forvejen for at salve mit legeme til begravelsen.</w:t>
      </w:r>
    </w:p>
    <w:p w14:paraId="585B1DC0" w14:textId="77777777" w:rsidR="00F90BDC" w:rsidRDefault="00F90BDC"/>
    <w:p w14:paraId="3A91436A" w14:textId="77777777" w:rsidR="00F90BDC" w:rsidRDefault="00F90BDC">
      <w:r xmlns:w="http://schemas.openxmlformats.org/wordprocessingml/2006/main">
        <w:t xml:space="preserve">2: Johannesevangeliet 12:3 Da tog Maria et Pund Salve af Spikenard, meget kostbar, og salvede Jesu Fødder og tørrede hans Fødder med sit Haar, og Huset blev fyldt med Salvens Lugt.</w:t>
      </w:r>
    </w:p>
    <w:p w14:paraId="71D40C3A" w14:textId="77777777" w:rsidR="00F90BDC" w:rsidRDefault="00F90BDC"/>
    <w:p w14:paraId="6EE5FB4A" w14:textId="77777777" w:rsidR="00F90BDC" w:rsidRDefault="00F90BDC">
      <w:r xmlns:w="http://schemas.openxmlformats.org/wordprocessingml/2006/main">
        <w:t xml:space="preserve">Matthew 26:13 13 Sandelig siger jeg Eder: Hvor som helst dette Evangelium skal forkyndes i den ganske Verden, der skal ogsaa dette, som denne Kvinde har gjort, fortælles til minde om hende.</w:t>
      </w:r>
    </w:p>
    <w:p w14:paraId="07E62738" w14:textId="77777777" w:rsidR="00F90BDC" w:rsidRDefault="00F90BDC"/>
    <w:p w14:paraId="237B4106" w14:textId="77777777" w:rsidR="00F90BDC" w:rsidRDefault="00F90BDC">
      <w:r xmlns:w="http://schemas.openxmlformats.org/wordprocessingml/2006/main">
        <w:t xml:space="preserve">Denne passage understreger vigtigheden af at huske de venligheds- og tjenestehandlinger, som kvinder har udført.</w:t>
      </w:r>
    </w:p>
    <w:p w14:paraId="4A7A4710" w14:textId="77777777" w:rsidR="00F90BDC" w:rsidRDefault="00F90BDC"/>
    <w:p w14:paraId="50052061" w14:textId="77777777" w:rsidR="00F90BDC" w:rsidRDefault="00F90BDC">
      <w:r xmlns:w="http://schemas.openxmlformats.org/wordprocessingml/2006/main">
        <w:t xml:space="preserve">1: Vi bør ære og huske de venlighedsgerninger, som kvinder har gjort for os, for de er et mindesmærke for dem.</w:t>
      </w:r>
    </w:p>
    <w:p w14:paraId="6FB814D5" w14:textId="77777777" w:rsidR="00F90BDC" w:rsidRDefault="00F90BDC"/>
    <w:p w14:paraId="0404294B" w14:textId="77777777" w:rsidR="00F90BDC" w:rsidRDefault="00F90BDC">
      <w:r xmlns:w="http://schemas.openxmlformats.org/wordprocessingml/2006/main">
        <w:t xml:space="preserve">2: Fejr dem, der har gjort venlige handlinger og tjeneste, for de vil blive husket for evigt.</w:t>
      </w:r>
    </w:p>
    <w:p w14:paraId="2EB0C3BE" w14:textId="77777777" w:rsidR="00F90BDC" w:rsidRDefault="00F90BDC"/>
    <w:p w14:paraId="4E520AEB" w14:textId="77777777" w:rsidR="00F90BDC" w:rsidRDefault="00F90BDC">
      <w:r xmlns:w="http://schemas.openxmlformats.org/wordprocessingml/2006/main">
        <w:t xml:space="preserve">1: Ordsprogene 31:30-31 - ? </w:t>
      </w:r>
      <w:r xmlns:w="http://schemas.openxmlformats.org/wordprocessingml/2006/main">
        <w:rPr>
          <w:rFonts w:ascii="맑은 고딕 Semilight" w:hAnsi="맑은 고딕 Semilight"/>
        </w:rPr>
        <w:t xml:space="preserve">쏞 </w:t>
      </w:r>
      <w:r xmlns:w="http://schemas.openxmlformats.org/wordprocessingml/2006/main">
        <w:t xml:space="preserve">skade er bedragerisk, og skønhed er forgæves, men en kvinde, der frygter Herren, skal prises. Giv hende af hendes hænders frugt, og lad hendes gerninger prise hende i portene.??</w:t>
      </w:r>
    </w:p>
    <w:p w14:paraId="3C79AA5E" w14:textId="77777777" w:rsidR="00F90BDC" w:rsidRDefault="00F90BDC"/>
    <w:p w14:paraId="2289BF8D" w14:textId="77777777" w:rsidR="00F90BDC" w:rsidRDefault="00F90BDC">
      <w:r xmlns:w="http://schemas.openxmlformats.org/wordprocessingml/2006/main">
        <w:t xml:space="preserve">2: Matthæus 25:34-40 - ? </w:t>
      </w:r>
      <w:r xmlns:w="http://schemas.openxmlformats.org/wordprocessingml/2006/main">
        <w:rPr>
          <w:rFonts w:ascii="맑은 고딕 Semilight" w:hAnsi="맑은 고딕 Semilight"/>
        </w:rPr>
        <w:t xml:space="preserve">쏷 </w:t>
      </w:r>
      <w:r xmlns:w="http://schemas.openxmlformats.org/wordprocessingml/2006/main">
        <w:t xml:space="preserve">vil kongen sige til dem til højre for ham, ? </w:t>
      </w:r>
      <w:r xmlns:w="http://schemas.openxmlformats.org/wordprocessingml/2006/main">
        <w:rPr>
          <w:rFonts w:ascii="맑은 고딕 Semilight" w:hAnsi="맑은 고딕 Semilight"/>
        </w:rPr>
        <w:t xml:space="preserve">쁂 </w:t>
      </w:r>
      <w:r xmlns:w="http://schemas.openxmlformats.org/wordprocessingml/2006/main">
        <w:t xml:space="preserve">ome, du, som er velsignet af min Fader, arv det rige, som er forberedt for dig fra verdens grundlæggelse. For jeg var sulten, og du gav mig mad, jeg var tørstig, og du gav mig at drikke, jeg var fremmed, og du tog imod mig, jeg var nøgen, og du klædte mig, jeg var syg, og du besøgte mig, jeg var i fængsel, og du kom til mig.??Så vil de retfærdige svare ham og sige: ? </w:t>
      </w:r>
      <w:r xmlns:w="http://schemas.openxmlformats.org/wordprocessingml/2006/main">
        <w:rPr>
          <w:rFonts w:ascii="맑은 고딕 Semilight" w:hAnsi="맑은 고딕 Semilight"/>
        </w:rPr>
        <w:t xml:space="preserve">쁋 </w:t>
      </w:r>
      <w:r xmlns:w="http://schemas.openxmlformats.org/wordprocessingml/2006/main">
        <w:t xml:space="preserve">ord, hvornår så vi dig sulten og gav dig mad, eller tørstig og gav dig drikke? Og hvornår så vi dig en fremmed og tog imod dig, eller nøgen og klædte dig? Og hvornår så vi dig syg eller i fængsel og besøgte dig??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Matthæus 26:14 Derefter gik en af de tolv, kaldet Judas Iskariot, til Ypperstepræsterne,</w:t>
      </w:r>
    </w:p>
    <w:p w14:paraId="7A67123D" w14:textId="77777777" w:rsidR="00F90BDC" w:rsidRDefault="00F90BDC"/>
    <w:p w14:paraId="5F33AF09" w14:textId="77777777" w:rsidR="00F90BDC" w:rsidRDefault="00F90BDC">
      <w:r xmlns:w="http://schemas.openxmlformats.org/wordprocessingml/2006/main">
        <w:t xml:space="preserve">Judas forråder Jesus til ypperstepræsterne.</w:t>
      </w:r>
    </w:p>
    <w:p w14:paraId="5CCED64B" w14:textId="77777777" w:rsidR="00F90BDC" w:rsidRDefault="00F90BDC"/>
    <w:p w14:paraId="05FFD5EA" w14:textId="77777777" w:rsidR="00F90BDC" w:rsidRDefault="00F90BDC">
      <w:r xmlns:w="http://schemas.openxmlformats.org/wordprocessingml/2006/main">
        <w:t xml:space="preserve">1. Faren for forræderi - Hvordan Judas' forræderi mod Jesus tjener som en advarsel til os om syndens og fristelsens magt.</w:t>
      </w:r>
    </w:p>
    <w:p w14:paraId="42BE1D3E" w14:textId="77777777" w:rsidR="00F90BDC" w:rsidRDefault="00F90BDC"/>
    <w:p w14:paraId="1274A5F3" w14:textId="77777777" w:rsidR="00F90BDC" w:rsidRDefault="00F90BDC">
      <w:r xmlns:w="http://schemas.openxmlformats.org/wordprocessingml/2006/main">
        <w:t xml:space="preserve">2. Tilgivelsens kraft - Hvordan Jesu reaktion på Judas' forræderi demonstrerer nådens og tilgivelsens helbredende kraft.</w:t>
      </w:r>
    </w:p>
    <w:p w14:paraId="200F0743" w14:textId="77777777" w:rsidR="00F90BDC" w:rsidRDefault="00F90BDC"/>
    <w:p w14:paraId="7B9660B7" w14:textId="77777777" w:rsidR="00F90BDC" w:rsidRDefault="00F90BDC">
      <w:r xmlns:w="http://schemas.openxmlformats.org/wordprocessingml/2006/main">
        <w:t xml:space="preserve">1. Markus 14:10-11 - Jesu forudsigelse om, at en af hans disciple ville forråde ham.</w:t>
      </w:r>
    </w:p>
    <w:p w14:paraId="53094258" w14:textId="77777777" w:rsidR="00F90BDC" w:rsidRDefault="00F90BDC"/>
    <w:p w14:paraId="2542F92B" w14:textId="77777777" w:rsidR="00F90BDC" w:rsidRDefault="00F90BDC">
      <w:r xmlns:w="http://schemas.openxmlformats.org/wordprocessingml/2006/main">
        <w:t xml:space="preserve">2. Romerne 5:8 - Guds demonstration af sin kærlighed til os, mens vi stadig var syndere.</w:t>
      </w:r>
    </w:p>
    <w:p w14:paraId="155DC03D" w14:textId="77777777" w:rsidR="00F90BDC" w:rsidRDefault="00F90BDC"/>
    <w:p w14:paraId="48A4A0ED" w14:textId="77777777" w:rsidR="00F90BDC" w:rsidRDefault="00F90BDC">
      <w:r xmlns:w="http://schemas.openxmlformats.org/wordprocessingml/2006/main">
        <w:t xml:space="preserve">Matthew 26:15 og sagde til dem: hvad vil I give mig, og jeg vil overgive ham til eder? Og de sluttede pagt med ham om tredive sølvpenge.</w:t>
      </w:r>
    </w:p>
    <w:p w14:paraId="6EBE89D9" w14:textId="77777777" w:rsidR="00F90BDC" w:rsidRDefault="00F90BDC"/>
    <w:p w14:paraId="1EBB3D4D" w14:textId="77777777" w:rsidR="00F90BDC" w:rsidRDefault="00F90BDC">
      <w:r xmlns:w="http://schemas.openxmlformats.org/wordprocessingml/2006/main">
        <w:t xml:space="preserve">Ypperstepræsterne og de skriftkloge tilbød Judas Iskariot tredive stykker sølv for at forråde Jesus.</w:t>
      </w:r>
    </w:p>
    <w:p w14:paraId="102B6301" w14:textId="77777777" w:rsidR="00F90BDC" w:rsidRDefault="00F90BDC"/>
    <w:p w14:paraId="6B81E165" w14:textId="77777777" w:rsidR="00F90BDC" w:rsidRDefault="00F90BDC">
      <w:r xmlns:w="http://schemas.openxmlformats.org/wordprocessingml/2006/main">
        <w:t xml:space="preserve">1. De høje omkostninger ved forræderi: Hvad er værd at give afkald på for det, vi tror på?</w:t>
      </w:r>
    </w:p>
    <w:p w14:paraId="70B0DD32" w14:textId="77777777" w:rsidR="00F90BDC" w:rsidRDefault="00F90BDC"/>
    <w:p w14:paraId="4C22AA98" w14:textId="77777777" w:rsidR="00F90BDC" w:rsidRDefault="00F90BDC">
      <w:r xmlns:w="http://schemas.openxmlformats.org/wordprocessingml/2006/main">
        <w:t xml:space="preserve">2. Faren ved at begære: Erkendelse af grådighedens fristelse.</w:t>
      </w:r>
    </w:p>
    <w:p w14:paraId="68F7648E" w14:textId="77777777" w:rsidR="00F90BDC" w:rsidRDefault="00F90BDC"/>
    <w:p w14:paraId="75D98588" w14:textId="77777777" w:rsidR="00F90BDC" w:rsidRDefault="00F90BDC">
      <w:r xmlns:w="http://schemas.openxmlformats.org/wordprocessingml/2006/main">
        <w:t xml:space="preserve">1. Ordsprogene 15:16 - Bedre er lidt med Herrens frygt end stor skat og besvær med den.</w:t>
      </w:r>
    </w:p>
    <w:p w14:paraId="34E4AC77" w14:textId="77777777" w:rsidR="00F90BDC" w:rsidRDefault="00F90BDC"/>
    <w:p w14:paraId="43B92706" w14:textId="77777777" w:rsidR="00F90BDC" w:rsidRDefault="00F90BDC">
      <w:r xmlns:w="http://schemas.openxmlformats.org/wordprocessingml/2006/main">
        <w:t xml:space="preserve">2. Jakob 4:2-3 - I begærer og har ikke; I slår ihjel og ønsker at få, men I kan ikke få det; I kæmper og kriger, men I har ikke, fordi I ikke beder. I beder og modtager ikke, fordi I beder forkert, så I kan fortære det på jeres lyster.</w:t>
      </w:r>
    </w:p>
    <w:p w14:paraId="311AEA32" w14:textId="77777777" w:rsidR="00F90BDC" w:rsidRDefault="00F90BDC"/>
    <w:p w14:paraId="709751E8" w14:textId="77777777" w:rsidR="00F90BDC" w:rsidRDefault="00F90BDC">
      <w:r xmlns:w="http://schemas.openxmlformats.org/wordprocessingml/2006/main">
        <w:t xml:space="preserve">Matthæus 26:16 Og fra den Tid søgte han Lejlighed til at forråde ham.</w:t>
      </w:r>
    </w:p>
    <w:p w14:paraId="782E3800" w14:textId="77777777" w:rsidR="00F90BDC" w:rsidRDefault="00F90BDC"/>
    <w:p w14:paraId="2027489F" w14:textId="77777777" w:rsidR="00F90BDC" w:rsidRDefault="00F90BDC">
      <w:r xmlns:w="http://schemas.openxmlformats.org/wordprocessingml/2006/main">
        <w:t xml:space="preserve">Fra det øjeblik Judas Iskariot tog beslutningen om at forråde Jesus, søgte han aktivt efter en mulighed for at gøre det.</w:t>
      </w:r>
    </w:p>
    <w:p w14:paraId="1E19AF8A" w14:textId="77777777" w:rsidR="00F90BDC" w:rsidRDefault="00F90BDC"/>
    <w:p w14:paraId="5A700850" w14:textId="77777777" w:rsidR="00F90BDC" w:rsidRDefault="00F90BDC">
      <w:r xmlns:w="http://schemas.openxmlformats.org/wordprocessingml/2006/main">
        <w:t xml:space="preserve">1. Jesu forræderi: Undersøgelse af Judas' handlinger.</w:t>
      </w:r>
    </w:p>
    <w:p w14:paraId="16FBD455" w14:textId="77777777" w:rsidR="00F90BDC" w:rsidRDefault="00F90BDC"/>
    <w:p w14:paraId="560D909A" w14:textId="77777777" w:rsidR="00F90BDC" w:rsidRDefault="00F90BDC">
      <w:r xmlns:w="http://schemas.openxmlformats.org/wordprocessingml/2006/main">
        <w:t xml:space="preserve">2. At lære af Judas: Undersøgelse af vores egne handlinger.</w:t>
      </w:r>
    </w:p>
    <w:p w14:paraId="617147F9" w14:textId="77777777" w:rsidR="00F90BDC" w:rsidRDefault="00F90BDC"/>
    <w:p w14:paraId="51E3081A" w14:textId="77777777" w:rsidR="00F90BDC" w:rsidRDefault="00F90BDC">
      <w:r xmlns:w="http://schemas.openxmlformats.org/wordprocessingml/2006/main">
        <w:t xml:space="preserve">1. Lukas 22:3-6 - Jesus kendte til Judas' plan om at forråde ham, men lod det dog ske.</w:t>
      </w:r>
    </w:p>
    <w:p w14:paraId="0DBAB5D3" w14:textId="77777777" w:rsidR="00F90BDC" w:rsidRDefault="00F90BDC"/>
    <w:p w14:paraId="4EDE141A" w14:textId="77777777" w:rsidR="00F90BDC" w:rsidRDefault="00F90BDC">
      <w:r xmlns:w="http://schemas.openxmlformats.org/wordprocessingml/2006/main">
        <w:t xml:space="preserve">2. Joh 13:21-30 - Jesus viser sin kærlighed til Judas, selv efter at Judas forrådte ham.</w:t>
      </w:r>
    </w:p>
    <w:p w14:paraId="38B608FB" w14:textId="77777777" w:rsidR="00F90BDC" w:rsidRDefault="00F90BDC"/>
    <w:p w14:paraId="3A834F5D" w14:textId="77777777" w:rsidR="00F90BDC" w:rsidRDefault="00F90BDC">
      <w:r xmlns:w="http://schemas.openxmlformats.org/wordprocessingml/2006/main">
        <w:t xml:space="preserve">Matthæus 26:17 Men den første Dag af de usyrede Brøds Fest kom Disciplene til Jesus og sagde til ham: Hvor vil du, at vi skal berede dig til at spise Påske?</w:t>
      </w:r>
    </w:p>
    <w:p w14:paraId="5A8875E1" w14:textId="77777777" w:rsidR="00F90BDC" w:rsidRDefault="00F90BDC"/>
    <w:p w14:paraId="401F2370" w14:textId="77777777" w:rsidR="00F90BDC" w:rsidRDefault="00F90BDC">
      <w:r xmlns:w="http://schemas.openxmlformats.org/wordprocessingml/2006/main">
        <w:t xml:space="preserve">Jesus beder disciplene om at forberede sig til påsken.</w:t>
      </w:r>
    </w:p>
    <w:p w14:paraId="059F4C58" w14:textId="77777777" w:rsidR="00F90BDC" w:rsidRDefault="00F90BDC"/>
    <w:p w14:paraId="4B40787A" w14:textId="77777777" w:rsidR="00F90BDC" w:rsidRDefault="00F90BDC">
      <w:r xmlns:w="http://schemas.openxmlformats.org/wordprocessingml/2006/main">
        <w:t xml:space="preserve">1. Jesu kald til at forberede sig til påsken: Hvad betyder det for os i dag?</w:t>
      </w:r>
    </w:p>
    <w:p w14:paraId="035AB61E" w14:textId="77777777" w:rsidR="00F90BDC" w:rsidRDefault="00F90BDC"/>
    <w:p w14:paraId="4A094F8D" w14:textId="77777777" w:rsidR="00F90BDC" w:rsidRDefault="00F90BDC">
      <w:r xmlns:w="http://schemas.openxmlformats.org/wordprocessingml/2006/main">
        <w:t xml:space="preserve">2. Husk påsken: Lektioner i tro og lydighed fra Jesus.</w:t>
      </w:r>
    </w:p>
    <w:p w14:paraId="623DA5F8" w14:textId="77777777" w:rsidR="00F90BDC" w:rsidRDefault="00F90BDC"/>
    <w:p w14:paraId="7214FB73" w14:textId="77777777" w:rsidR="00F90BDC" w:rsidRDefault="00F90BDC">
      <w:r xmlns:w="http://schemas.openxmlformats.org/wordprocessingml/2006/main">
        <w:t xml:space="preserve">1. 2. Mosebog 12:3-14 - Guds instruktioner til israelitterne om at holde påsken.</w:t>
      </w:r>
    </w:p>
    <w:p w14:paraId="29FF5B3F" w14:textId="77777777" w:rsidR="00F90BDC" w:rsidRDefault="00F90BDC"/>
    <w:p w14:paraId="445C4C17" w14:textId="77777777" w:rsidR="00F90BDC" w:rsidRDefault="00F90BDC">
      <w:r xmlns:w="http://schemas.openxmlformats.org/wordprocessingml/2006/main">
        <w:t xml:space="preserve">2. Luk 22,15-18 - Jesu indstiftelse af Herrens nadver ved påsken.</w:t>
      </w:r>
    </w:p>
    <w:p w14:paraId="23DFDDC8" w14:textId="77777777" w:rsidR="00F90BDC" w:rsidRDefault="00F90BDC"/>
    <w:p w14:paraId="5E4C09D0" w14:textId="77777777" w:rsidR="00F90BDC" w:rsidRDefault="00F90BDC">
      <w:r xmlns:w="http://schemas.openxmlformats.org/wordprocessingml/2006/main">
        <w:t xml:space="preserve">Matthew 26:18 18 Og han sagde: Gå ind i Staden til en sådan Mand og sig til ham: Mesteren siger: Min Tid er nær; Jeg vil holde påske i dit hus sammen med mine disciple.</w:t>
      </w:r>
    </w:p>
    <w:p w14:paraId="26214755" w14:textId="77777777" w:rsidR="00F90BDC" w:rsidRDefault="00F90BDC"/>
    <w:p w14:paraId="65BA4864" w14:textId="77777777" w:rsidR="00F90BDC" w:rsidRDefault="00F90BDC">
      <w:r xmlns:w="http://schemas.openxmlformats.org/wordprocessingml/2006/main">
        <w:t xml:space="preserve">Jesus pålagde sine disciple at gå til en mand i byen for at forberede påskemåltidet.</w:t>
      </w:r>
    </w:p>
    <w:p w14:paraId="36780D3B" w14:textId="77777777" w:rsidR="00F90BDC" w:rsidRDefault="00F90BDC"/>
    <w:p w14:paraId="36A04F4D" w14:textId="77777777" w:rsidR="00F90BDC" w:rsidRDefault="00F90BDC">
      <w:r xmlns:w="http://schemas.openxmlformats.org/wordprocessingml/2006/main">
        <w:t xml:space="preserve">1. Vigtigheden af at forberede sig til påsken</w:t>
      </w:r>
    </w:p>
    <w:p w14:paraId="3F0EFFA9" w14:textId="77777777" w:rsidR="00F90BDC" w:rsidRDefault="00F90BDC"/>
    <w:p w14:paraId="3D72C332" w14:textId="77777777" w:rsidR="00F90BDC" w:rsidRDefault="00F90BDC">
      <w:r xmlns:w="http://schemas.openxmlformats.org/wordprocessingml/2006/main">
        <w:t xml:space="preserve">2. Jesu timing er altid perfekt</w:t>
      </w:r>
    </w:p>
    <w:p w14:paraId="76B735F8" w14:textId="77777777" w:rsidR="00F90BDC" w:rsidRDefault="00F90BDC"/>
    <w:p w14:paraId="6D9E5F01" w14:textId="77777777" w:rsidR="00F90BDC" w:rsidRDefault="00F90BDC">
      <w:r xmlns:w="http://schemas.openxmlformats.org/wordprocessingml/2006/main">
        <w:t xml:space="preserve">1. Lukas 22:7-13 - Jesus instruerer disciplene i at forberede sig til påsken</w:t>
      </w:r>
    </w:p>
    <w:p w14:paraId="6FAFA990" w14:textId="77777777" w:rsidR="00F90BDC" w:rsidRDefault="00F90BDC"/>
    <w:p w14:paraId="4108F16C" w14:textId="77777777" w:rsidR="00F90BDC" w:rsidRDefault="00F90BDC">
      <w:r xmlns:w="http://schemas.openxmlformats.org/wordprocessingml/2006/main">
        <w:t xml:space="preserve">2. 2. Mosebog 12:1-14 - Guds anvisninger til påskefesten</w:t>
      </w:r>
    </w:p>
    <w:p w14:paraId="0F229CAC" w14:textId="77777777" w:rsidR="00F90BDC" w:rsidRDefault="00F90BDC"/>
    <w:p w14:paraId="3DE11D32" w14:textId="77777777" w:rsidR="00F90BDC" w:rsidRDefault="00F90BDC">
      <w:r xmlns:w="http://schemas.openxmlformats.org/wordprocessingml/2006/main">
        <w:t xml:space="preserve">Matthew 26:19 19 Og Disciplene gjorde, som Jesus havde pålagt dem; og de gjorde påskemåltid i stand.</w:t>
      </w:r>
    </w:p>
    <w:p w14:paraId="0029CF2D" w14:textId="77777777" w:rsidR="00F90BDC" w:rsidRDefault="00F90BDC"/>
    <w:p w14:paraId="5EFD93D0" w14:textId="77777777" w:rsidR="00F90BDC" w:rsidRDefault="00F90BDC">
      <w:r xmlns:w="http://schemas.openxmlformats.org/wordprocessingml/2006/main">
        <w:t xml:space="preserve">Disciplene fulgte Jesu instruktioner og forberedte påskemåltidet.</w:t>
      </w:r>
    </w:p>
    <w:p w14:paraId="411C81AF" w14:textId="77777777" w:rsidR="00F90BDC" w:rsidRDefault="00F90BDC"/>
    <w:p w14:paraId="7DA7E6BE" w14:textId="77777777" w:rsidR="00F90BDC" w:rsidRDefault="00F90BDC">
      <w:r xmlns:w="http://schemas.openxmlformats.org/wordprocessingml/2006/main">
        <w:t xml:space="preserve">1. Lydighed: Kraften i at følge Guds befalinger</w:t>
      </w:r>
    </w:p>
    <w:p w14:paraId="2D4C14DD" w14:textId="77777777" w:rsidR="00F90BDC" w:rsidRDefault="00F90BDC"/>
    <w:p w14:paraId="5AC93647" w14:textId="77777777" w:rsidR="00F90BDC" w:rsidRDefault="00F90BDC">
      <w:r xmlns:w="http://schemas.openxmlformats.org/wordprocessingml/2006/main">
        <w:t xml:space="preserve">2. Forberedelse: Gør dig klar til det, Gud har kaldet os til</w:t>
      </w:r>
    </w:p>
    <w:p w14:paraId="74343362" w14:textId="77777777" w:rsidR="00F90BDC" w:rsidRDefault="00F90BDC"/>
    <w:p w14:paraId="11A41E88" w14:textId="77777777" w:rsidR="00F90BDC" w:rsidRDefault="00F90BDC">
      <w:r xmlns:w="http://schemas.openxmlformats.org/wordprocessingml/2006/main">
        <w:t xml:space="preserve">1. Joh 14,15 - "Hvis du elsker mig, vil du holde mine bud."</w:t>
      </w:r>
    </w:p>
    <w:p w14:paraId="6033F87C" w14:textId="77777777" w:rsidR="00F90BDC" w:rsidRDefault="00F90BDC"/>
    <w:p w14:paraId="44D085E9" w14:textId="77777777" w:rsidR="00F90BDC" w:rsidRDefault="00F90BDC">
      <w:r xmlns:w="http://schemas.openxmlformats.org/wordprocessingml/2006/main">
        <w:t xml:space="preserve">2. Salme 119:60 - "Jeg skynder mig og tøver ikke med at holde dine bud."</w:t>
      </w:r>
    </w:p>
    <w:p w14:paraId="0EAE25D2" w14:textId="77777777" w:rsidR="00F90BDC" w:rsidRDefault="00F90BDC"/>
    <w:p w14:paraId="49EDAB87" w14:textId="77777777" w:rsidR="00F90BDC" w:rsidRDefault="00F90BDC">
      <w:r xmlns:w="http://schemas.openxmlformats.org/wordprocessingml/2006/main">
        <w:t xml:space="preserve">Matthæus 26:20 Men da det blev aften, satte han sig ned med de tolv.</w:t>
      </w:r>
    </w:p>
    <w:p w14:paraId="3DDA2366" w14:textId="77777777" w:rsidR="00F90BDC" w:rsidRDefault="00F90BDC"/>
    <w:p w14:paraId="748CD339" w14:textId="77777777" w:rsidR="00F90BDC" w:rsidRDefault="00F90BDC">
      <w:r xmlns:w="http://schemas.openxmlformats.org/wordprocessingml/2006/main">
        <w:t xml:space="preserve">Denne passage beskriver Jesus, der samles med sine disciple til påskemåltidet.</w:t>
      </w:r>
    </w:p>
    <w:p w14:paraId="5990235F" w14:textId="77777777" w:rsidR="00F90BDC" w:rsidRDefault="00F90BDC"/>
    <w:p w14:paraId="09A9E27C" w14:textId="77777777" w:rsidR="00F90BDC" w:rsidRDefault="00F90BDC">
      <w:r xmlns:w="http://schemas.openxmlformats.org/wordprocessingml/2006/main">
        <w:t xml:space="preserve">1: Jesu eksempel på at bryde brød med sine disciple lærer os vigtigheden af at samles med vores kære og venner.</w:t>
      </w:r>
    </w:p>
    <w:p w14:paraId="556262E5" w14:textId="77777777" w:rsidR="00F90BDC" w:rsidRDefault="00F90BDC"/>
    <w:p w14:paraId="3A78DFB5" w14:textId="77777777" w:rsidR="00F90BDC" w:rsidRDefault="00F90BDC">
      <w:r xmlns:w="http://schemas.openxmlformats.org/wordprocessingml/2006/main">
        <w:t xml:space="preserve">2: Jesu samling med sine disciple minder os om at være taknemmelige for vores forhold og værdsætte </w:t>
      </w:r>
      <w:r xmlns:w="http://schemas.openxmlformats.org/wordprocessingml/2006/main">
        <w:lastRenderedPageBreak xmlns:w="http://schemas.openxmlformats.org/wordprocessingml/2006/main"/>
      </w:r>
      <w:r xmlns:w="http://schemas.openxmlformats.org/wordprocessingml/2006/main">
        <w:t xml:space="preserve">dem.</w:t>
      </w:r>
    </w:p>
    <w:p w14:paraId="4A2AE78A" w14:textId="77777777" w:rsidR="00F90BDC" w:rsidRDefault="00F90BDC"/>
    <w:p w14:paraId="6B01693B" w14:textId="77777777" w:rsidR="00F90BDC" w:rsidRDefault="00F90BDC">
      <w:r xmlns:w="http://schemas.openxmlformats.org/wordprocessingml/2006/main">
        <w:t xml:space="preserve">1: ApG 2:42-46 - Den tidlige kirke samledes i fællesskab og brød brødet.</w:t>
      </w:r>
    </w:p>
    <w:p w14:paraId="302EDCF1" w14:textId="77777777" w:rsidR="00F90BDC" w:rsidRDefault="00F90BDC"/>
    <w:p w14:paraId="10DEE198" w14:textId="77777777" w:rsidR="00F90BDC" w:rsidRDefault="00F90BDC">
      <w:r xmlns:w="http://schemas.openxmlformats.org/wordprocessingml/2006/main">
        <w:t xml:space="preserve">2: Salme 133:1 - "Se, hvor er det godt og behageligt, når brødre bor i enhed!"</w:t>
      </w:r>
    </w:p>
    <w:p w14:paraId="5181481A" w14:textId="77777777" w:rsidR="00F90BDC" w:rsidRDefault="00F90BDC"/>
    <w:p w14:paraId="67B7FD03" w14:textId="77777777" w:rsidR="00F90BDC" w:rsidRDefault="00F90BDC">
      <w:r xmlns:w="http://schemas.openxmlformats.org/wordprocessingml/2006/main">
        <w:t xml:space="preserve">Matthew 26:21 21 Og mens de spiste, sagde han: sandelig siger jeg Eder, at en af Eder skal forraade mig.</w:t>
      </w:r>
    </w:p>
    <w:p w14:paraId="187247B1" w14:textId="77777777" w:rsidR="00F90BDC" w:rsidRDefault="00F90BDC"/>
    <w:p w14:paraId="7334FE7B" w14:textId="77777777" w:rsidR="00F90BDC" w:rsidRDefault="00F90BDC">
      <w:r xmlns:w="http://schemas.openxmlformats.org/wordprocessingml/2006/main">
        <w:t xml:space="preserve">Disciplene blev advaret om deres en af dem, der ville forråde Jesus.</w:t>
      </w:r>
    </w:p>
    <w:p w14:paraId="5313A2D4" w14:textId="77777777" w:rsidR="00F90BDC" w:rsidRDefault="00F90BDC"/>
    <w:p w14:paraId="335A7975" w14:textId="77777777" w:rsidR="00F90BDC" w:rsidRDefault="00F90BDC">
      <w:r xmlns:w="http://schemas.openxmlformats.org/wordprocessingml/2006/main">
        <w:t xml:space="preserve">1 - Et kald til omvendelse: Lær af disciplenes forræderi</w:t>
      </w:r>
    </w:p>
    <w:p w14:paraId="30F23A32" w14:textId="77777777" w:rsidR="00F90BDC" w:rsidRDefault="00F90BDC"/>
    <w:p w14:paraId="57AF6EF2" w14:textId="77777777" w:rsidR="00F90BDC" w:rsidRDefault="00F90BDC">
      <w:r xmlns:w="http://schemas.openxmlformats.org/wordprocessingml/2006/main">
        <w:t xml:space="preserve">2 - Et kald til trofasthed: At være trofast på trods af vanskelige omstændigheder</w:t>
      </w:r>
    </w:p>
    <w:p w14:paraId="00403181" w14:textId="77777777" w:rsidR="00F90BDC" w:rsidRDefault="00F90BDC"/>
    <w:p w14:paraId="39B7D172" w14:textId="77777777" w:rsidR="00F90BDC" w:rsidRDefault="00F90BDC">
      <w:r xmlns:w="http://schemas.openxmlformats.org/wordprocessingml/2006/main">
        <w:t xml:space="preserve">1 - Lukas 22:21-22? </w:t>
      </w:r>
      <w:r xmlns:w="http://schemas.openxmlformats.org/wordprocessingml/2006/main">
        <w:rPr>
          <w:rFonts w:ascii="맑은 고딕 Semilight" w:hAnsi="맑은 고딕 Semilight"/>
        </w:rPr>
        <w:t xml:space="preserve">쏝 </w:t>
      </w:r>
      <w:r xmlns:w="http://schemas.openxmlformats.org/wordprocessingml/2006/main">
        <w:t xml:space="preserve">se, hans hånd, som forråder mig, er med mig på bordet. Og sandelig, Menneskesønnen går, som det er bestemt; men ve det menneske, ved hvem han bliver forrådt!??</w:t>
      </w:r>
    </w:p>
    <w:p w14:paraId="5BEAC301" w14:textId="77777777" w:rsidR="00F90BDC" w:rsidRDefault="00F90BDC"/>
    <w:p w14:paraId="5847D541" w14:textId="77777777" w:rsidR="00F90BDC" w:rsidRDefault="00F90BDC">
      <w:r xmlns:w="http://schemas.openxmlformats.org/wordprocessingml/2006/main">
        <w:t xml:space="preserve">2 - Johannes 13:21-30? </w:t>
      </w:r>
      <w:r xmlns:w="http://schemas.openxmlformats.org/wordprocessingml/2006/main">
        <w:rPr>
          <w:rFonts w:ascii="맑은 고딕 Semilight" w:hAnsi="맑은 고딕 Semilight"/>
        </w:rPr>
        <w:t xml:space="preserve">쏻 </w:t>
      </w:r>
      <w:r xmlns:w="http://schemas.openxmlformats.org/wordprocessingml/2006/main">
        <w:t xml:space="preserve">da Jesus havde sagt dette, blev han forfærdet i ånden og vidnede og sagde: "Sandelig, sandelig siger jeg jer, at en af jer skal forråde mig."</w:t>
      </w:r>
    </w:p>
    <w:p w14:paraId="56CCFAED" w14:textId="77777777" w:rsidR="00F90BDC" w:rsidRDefault="00F90BDC"/>
    <w:p w14:paraId="10C3278C" w14:textId="77777777" w:rsidR="00F90BDC" w:rsidRDefault="00F90BDC">
      <w:r xmlns:w="http://schemas.openxmlformats.org/wordprocessingml/2006/main">
        <w:t xml:space="preserve">Matthew 26:22 22 Og de blev meget bedrøvede og begyndte hver især at sige til ham: Herre, er det mig?</w:t>
      </w:r>
    </w:p>
    <w:p w14:paraId="29D0EA58" w14:textId="77777777" w:rsidR="00F90BDC" w:rsidRDefault="00F90BDC"/>
    <w:p w14:paraId="4EBB0C8E" w14:textId="77777777" w:rsidR="00F90BDC" w:rsidRDefault="00F90BDC">
      <w:r xmlns:w="http://schemas.openxmlformats.org/wordprocessingml/2006/main">
        <w:t xml:space="preserve">Disciplene blev fyldt med sorg og spurgte Jesus, om han henviste til dem, da han nævnte, at en af dem ville forråde ham.</w:t>
      </w:r>
    </w:p>
    <w:p w14:paraId="78DD9493" w14:textId="77777777" w:rsidR="00F90BDC" w:rsidRDefault="00F90BDC"/>
    <w:p w14:paraId="6799C84E" w14:textId="77777777" w:rsidR="00F90BDC" w:rsidRDefault="00F90BDC">
      <w:r xmlns:w="http://schemas.openxmlformats.org/wordprocessingml/2006/main">
        <w:t xml:space="preserve">1. Selvrefleksionens kraft: At stå over for vores egne fiaskoer</w:t>
      </w:r>
    </w:p>
    <w:p w14:paraId="11A650C0" w14:textId="77777777" w:rsidR="00F90BDC" w:rsidRDefault="00F90BDC"/>
    <w:p w14:paraId="34748541" w14:textId="77777777" w:rsidR="00F90BDC" w:rsidRDefault="00F90BDC">
      <w:r xmlns:w="http://schemas.openxmlformats.org/wordprocessingml/2006/main">
        <w:t xml:space="preserve">2. Lev et liv i medfølelse: Vis barmhjertighed i vores forhold</w:t>
      </w:r>
    </w:p>
    <w:p w14:paraId="7528EE98" w14:textId="77777777" w:rsidR="00F90BDC" w:rsidRDefault="00F90BDC"/>
    <w:p w14:paraId="3E563135" w14:textId="77777777" w:rsidR="00F90BDC" w:rsidRDefault="00F90BDC">
      <w:r xmlns:w="http://schemas.openxmlformats.org/wordprocessingml/2006/main">
        <w:t xml:space="preserve">1. Filipperbrevet 3:12-14 - Ikke at jeg allerede har opnået det eller allerede er blevet fuldkommen, men jeg presser mig på, for at jeg kan gribe det, for hvilket jeg også blev grebet af Kristus Jesus. Brødre, jeg anser mig ikke for at have grebet det endnu; men én ting gør jeg: Jeg glemmer det, der ligger bagved og rækker frem til det, der ligger forude, og jager videre mod målet for at få prisen for Guds opkald i Kristus Jesus.</w:t>
      </w:r>
    </w:p>
    <w:p w14:paraId="0BAA9EFD" w14:textId="77777777" w:rsidR="00F90BDC" w:rsidRDefault="00F90BDC"/>
    <w:p w14:paraId="2BA2167F" w14:textId="77777777" w:rsidR="00F90BDC" w:rsidRDefault="00F90BDC">
      <w:r xmlns:w="http://schemas.openxmlformats.org/wordprocessingml/2006/main">
        <w:t xml:space="preserve">2. Jakob 5:16 - Bekend derfor jeres synder for hinanden og bed for hinanden, så I kan blive helbredt. En retfærdig mands effektive bøn kan udrette meget.</w:t>
      </w:r>
    </w:p>
    <w:p w14:paraId="0445BDAA" w14:textId="77777777" w:rsidR="00F90BDC" w:rsidRDefault="00F90BDC"/>
    <w:p w14:paraId="0289C6BA" w14:textId="77777777" w:rsidR="00F90BDC" w:rsidRDefault="00F90BDC">
      <w:r xmlns:w="http://schemas.openxmlformats.org/wordprocessingml/2006/main">
        <w:t xml:space="preserve">Matthew 26:23 23 Og han svarede og sagde: hvo som dypper sin Haand med mig i Fadet, han skal forraade mig.</w:t>
      </w:r>
    </w:p>
    <w:p w14:paraId="7A99883C" w14:textId="77777777" w:rsidR="00F90BDC" w:rsidRDefault="00F90BDC"/>
    <w:p w14:paraId="6F0C6E9E" w14:textId="77777777" w:rsidR="00F90BDC" w:rsidRDefault="00F90BDC">
      <w:r xmlns:w="http://schemas.openxmlformats.org/wordprocessingml/2006/main">
        <w:t xml:space="preserve">Jesus forudsagde, at en af hans disciple ville forråde ham.</w:t>
      </w:r>
    </w:p>
    <w:p w14:paraId="4AFC87E0" w14:textId="77777777" w:rsidR="00F90BDC" w:rsidRDefault="00F90BDC"/>
    <w:p w14:paraId="54F58C8B" w14:textId="77777777" w:rsidR="00F90BDC" w:rsidRDefault="00F90BDC">
      <w:r xmlns:w="http://schemas.openxmlformats.org/wordprocessingml/2006/main">
        <w:t xml:space="preserve">1. Forræderi og brudt tillid: Et studium af Matthæus 26:23</w:t>
      </w:r>
    </w:p>
    <w:p w14:paraId="6B1D871C" w14:textId="77777777" w:rsidR="00F90BDC" w:rsidRDefault="00F90BDC"/>
    <w:p w14:paraId="66D53C79" w14:textId="77777777" w:rsidR="00F90BDC" w:rsidRDefault="00F90BDC">
      <w:r xmlns:w="http://schemas.openxmlformats.org/wordprocessingml/2006/main">
        <w:t xml:space="preserve">2. Konsekvenserne af forræderi: Lær af Jesu forræderi i Matthæus 26:23</w:t>
      </w:r>
    </w:p>
    <w:p w14:paraId="1D7DDF2D" w14:textId="77777777" w:rsidR="00F90BDC" w:rsidRDefault="00F90BDC"/>
    <w:p w14:paraId="00E78670" w14:textId="77777777" w:rsidR="00F90BDC" w:rsidRDefault="00F90BDC">
      <w:r xmlns:w="http://schemas.openxmlformats.org/wordprocessingml/2006/main">
        <w:t xml:space="preserve">1. Joh 13:21-26 – Jesus forudsiger sit forræderi.</w:t>
      </w:r>
    </w:p>
    <w:p w14:paraId="4D1D15EF" w14:textId="77777777" w:rsidR="00F90BDC" w:rsidRDefault="00F90BDC"/>
    <w:p w14:paraId="6FDF41D9" w14:textId="77777777" w:rsidR="00F90BDC" w:rsidRDefault="00F90BDC">
      <w:r xmlns:w="http://schemas.openxmlformats.org/wordprocessingml/2006/main">
        <w:t xml:space="preserve">2. Salme 41:9 - Forræderi mod en ven.</w:t>
      </w:r>
    </w:p>
    <w:p w14:paraId="62EE06D5" w14:textId="77777777" w:rsidR="00F90BDC" w:rsidRDefault="00F90BDC"/>
    <w:p w14:paraId="608913E3" w14:textId="77777777" w:rsidR="00F90BDC" w:rsidRDefault="00F90BDC">
      <w:r xmlns:w="http://schemas.openxmlformats.org/wordprocessingml/2006/main">
        <w:t xml:space="preserve">Matthæus 26:24 Menneskesønnen går, som der er skrevet om ham; men ve det Menneske, ved hvilket Menneskesønnen er forrådt! det havde været godt for den mand, hvis han ikke var blevet født.</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Denne passage advarer mod at forråde Jesus, da det ville være bedre, hvis den mand aldrig var blevet født.</w:t>
      </w:r>
    </w:p>
    <w:p w14:paraId="6BFE5419" w14:textId="77777777" w:rsidR="00F90BDC" w:rsidRDefault="00F90BDC"/>
    <w:p w14:paraId="16ED344D" w14:textId="77777777" w:rsidR="00F90BDC" w:rsidRDefault="00F90BDC">
      <w:r xmlns:w="http://schemas.openxmlformats.org/wordprocessingml/2006/main">
        <w:t xml:space="preserve">1. Omkostningerne ved forræderi: Sådan undgår du en skæbne, der er værre end døden</w:t>
      </w:r>
    </w:p>
    <w:p w14:paraId="24FC3322" w14:textId="77777777" w:rsidR="00F90BDC" w:rsidRDefault="00F90BDC"/>
    <w:p w14:paraId="7A426BED" w14:textId="77777777" w:rsidR="00F90BDC" w:rsidRDefault="00F90BDC">
      <w:r xmlns:w="http://schemas.openxmlformats.org/wordprocessingml/2006/main">
        <w:t xml:space="preserve">2. Farerne ved at vende ryggen til Jesus</w:t>
      </w:r>
    </w:p>
    <w:p w14:paraId="6133555D" w14:textId="77777777" w:rsidR="00F90BDC" w:rsidRDefault="00F90BDC"/>
    <w:p w14:paraId="095EAAC7" w14:textId="77777777" w:rsidR="00F90BDC" w:rsidRDefault="00F90BDC">
      <w:r xmlns:w="http://schemas.openxmlformats.org/wordprocessingml/2006/main">
        <w:t xml:space="preserve">1. Luk 22,22 - "Og sandelig, Menneskesønnen går, som det er bestemt; men ve det menneske, ved hvem han bliver forrådt!"</w:t>
      </w:r>
    </w:p>
    <w:p w14:paraId="0FCA4D8B" w14:textId="77777777" w:rsidR="00F90BDC" w:rsidRDefault="00F90BDC"/>
    <w:p w14:paraId="5F0D7847" w14:textId="77777777" w:rsidR="00F90BDC" w:rsidRDefault="00F90BDC">
      <w:r xmlns:w="http://schemas.openxmlformats.org/wordprocessingml/2006/main">
        <w:t xml:space="preserve">2. Esajas 53,3 - "Han er foragtet og forkastet af mennesker, en mand med sorger og kendt med sorg, og vi skjulte ligesom vore ansigter for ham; han var foragtet, og vi agtede ham ikke."</w:t>
      </w:r>
    </w:p>
    <w:p w14:paraId="22CC3122" w14:textId="77777777" w:rsidR="00F90BDC" w:rsidRDefault="00F90BDC"/>
    <w:p w14:paraId="0E85AA10" w14:textId="77777777" w:rsidR="00F90BDC" w:rsidRDefault="00F90BDC">
      <w:r xmlns:w="http://schemas.openxmlformats.org/wordprocessingml/2006/main">
        <w:t xml:space="preserve">Matthæus 26:25 Da svarede Judas, som forrådte ham, og sagde: Mester, er det mig? Han sagde til ham: Du har sagt det.</w:t>
      </w:r>
    </w:p>
    <w:p w14:paraId="38D9F0F1" w14:textId="77777777" w:rsidR="00F90BDC" w:rsidRDefault="00F90BDC"/>
    <w:p w14:paraId="1BFD322F" w14:textId="77777777" w:rsidR="00F90BDC" w:rsidRDefault="00F90BDC">
      <w:r xmlns:w="http://schemas.openxmlformats.org/wordprocessingml/2006/main">
        <w:t xml:space="preserve">Judas spurgte Jesus, om det var ham, der skulle forråde ham. Jesus bekræftede, at det var ham.</w:t>
      </w:r>
    </w:p>
    <w:p w14:paraId="5B7AE660" w14:textId="77777777" w:rsidR="00F90BDC" w:rsidRDefault="00F90BDC"/>
    <w:p w14:paraId="14E4DEA6" w14:textId="77777777" w:rsidR="00F90BDC" w:rsidRDefault="00F90BDC">
      <w:r xmlns:w="http://schemas.openxmlformats.org/wordprocessingml/2006/main">
        <w:t xml:space="preserve">1. At leve i integritet: Forståelse af konsekvenserne af forræderi</w:t>
      </w:r>
    </w:p>
    <w:p w14:paraId="2B3E3DC1" w14:textId="77777777" w:rsidR="00F90BDC" w:rsidRDefault="00F90BDC"/>
    <w:p w14:paraId="0DD3D87A" w14:textId="77777777" w:rsidR="00F90BDC" w:rsidRDefault="00F90BDC">
      <w:r xmlns:w="http://schemas.openxmlformats.org/wordprocessingml/2006/main">
        <w:t xml:space="preserve">2. Jesu nåde: Medfølelse trods forræderi</w:t>
      </w:r>
    </w:p>
    <w:p w14:paraId="13247F1D" w14:textId="77777777" w:rsidR="00F90BDC" w:rsidRDefault="00F90BDC"/>
    <w:p w14:paraId="7A2D3740" w14:textId="77777777" w:rsidR="00F90BDC" w:rsidRDefault="00F90BDC">
      <w:r xmlns:w="http://schemas.openxmlformats.org/wordprocessingml/2006/main">
        <w:t xml:space="preserve">1. Salme 55:12-14 ? </w:t>
      </w:r>
      <w:r xmlns:w="http://schemas.openxmlformats.org/wordprocessingml/2006/main">
        <w:rPr>
          <w:rFonts w:ascii="맑은 고딕 Semilight" w:hAnsi="맑은 고딕 Semilight"/>
        </w:rPr>
        <w:t xml:space="preserve">쏤 </w:t>
      </w:r>
      <w:r xmlns:w="http://schemas.openxmlformats.org/wordprocessingml/2006/main">
        <w:t xml:space="preserve">eller det er ikke en fjende, der bebrejder mig; saa kunde jeg have båret det; det er heller ikke en Modstander, som ophøjer sig imod mig; så ville jeg have skjult mig for ham: Men det var du, en mand min lige, min vejleder og min bekendte. Vi tog søde råd sammen og gik til Guds hus i selskab.??</w:t>
      </w:r>
    </w:p>
    <w:p w14:paraId="33AD8989" w14:textId="77777777" w:rsidR="00F90BDC" w:rsidRDefault="00F90BDC"/>
    <w:p w14:paraId="23822D34" w14:textId="77777777" w:rsidR="00F90BDC" w:rsidRDefault="00F90BDC">
      <w:r xmlns:w="http://schemas.openxmlformats.org/wordprocessingml/2006/main">
        <w:t xml:space="preserve">2. Romerbrevet 2:4 "Eller foragter du hans godhed og overbærenhed og langmodigheds rigdom uden at vide, at Guds godhed fører dig til omvendelse?"</w:t>
      </w:r>
    </w:p>
    <w:p w14:paraId="540CF4F6" w14:textId="77777777" w:rsidR="00F90BDC" w:rsidRDefault="00F90BDC"/>
    <w:p w14:paraId="101E6FBD" w14:textId="77777777" w:rsidR="00F90BDC" w:rsidRDefault="00F90BDC">
      <w:r xmlns:w="http://schemas.openxmlformats.org/wordprocessingml/2006/main">
        <w:t xml:space="preserve">Matthew 26:26 26 Og mens de spiste, tog Jesus Brødet og velsignede det, brød det og gav Disciplene det og sagde: Tager, æder; dette er min krop.</w:t>
      </w:r>
    </w:p>
    <w:p w14:paraId="7AB16E7D" w14:textId="77777777" w:rsidR="00F90BDC" w:rsidRDefault="00F90BDC"/>
    <w:p w14:paraId="03E8A088" w14:textId="77777777" w:rsidR="00F90BDC" w:rsidRDefault="00F90BDC">
      <w:r xmlns:w="http://schemas.openxmlformats.org/wordprocessingml/2006/main">
        <w:t xml:space="preserve">Denne passage forklarer, hvordan Jesus velsignede brød og gav det til sine disciple at spise, idet han sagde, at det er hans legeme.</w:t>
      </w:r>
    </w:p>
    <w:p w14:paraId="0E634346" w14:textId="77777777" w:rsidR="00F90BDC" w:rsidRDefault="00F90BDC"/>
    <w:p w14:paraId="11187AF2" w14:textId="77777777" w:rsidR="00F90BDC" w:rsidRDefault="00F90BDC">
      <w:r xmlns:w="http://schemas.openxmlformats.org/wordprocessingml/2006/main">
        <w:t xml:space="preserve">1. Jesus er livets brød: Udforskning af Jesu betydning? </w:t>
      </w:r>
      <w:r xmlns:w="http://schemas.openxmlformats.org/wordprocessingml/2006/main">
        <w:rPr>
          <w:rFonts w:ascii="맑은 고딕 Semilight" w:hAnsi="맑은 고딕 Semilight"/>
        </w:rPr>
        <w:t xml:space="preserve">셲 </w:t>
      </w:r>
      <w:r xmlns:w="http://schemas.openxmlformats.org/wordprocessingml/2006/main">
        <w:t xml:space="preserve">Offer</w:t>
      </w:r>
    </w:p>
    <w:p w14:paraId="73315753" w14:textId="77777777" w:rsidR="00F90BDC" w:rsidRDefault="00F90BDC"/>
    <w:p w14:paraId="46EFFAF2" w14:textId="77777777" w:rsidR="00F90BDC" w:rsidRDefault="00F90BDC">
      <w:r xmlns:w="http://schemas.openxmlformats.org/wordprocessingml/2006/main">
        <w:t xml:space="preserve">2. At spise livets brød: Hvordan kan man modtage Gud? </w:t>
      </w:r>
      <w:r xmlns:w="http://schemas.openxmlformats.org/wordprocessingml/2006/main">
        <w:rPr>
          <w:rFonts w:ascii="맑은 고딕 Semilight" w:hAnsi="맑은 고딕 Semilight"/>
        </w:rPr>
        <w:t xml:space="preserve">셲 </w:t>
      </w:r>
      <w:r xmlns:w="http://schemas.openxmlformats.org/wordprocessingml/2006/main">
        <w:t xml:space="preserve">Gift Of Salvation</w:t>
      </w:r>
    </w:p>
    <w:p w14:paraId="7F7AF00D" w14:textId="77777777" w:rsidR="00F90BDC" w:rsidRDefault="00F90BDC"/>
    <w:p w14:paraId="2A581045" w14:textId="77777777" w:rsidR="00F90BDC" w:rsidRDefault="00F90BDC">
      <w:r xmlns:w="http://schemas.openxmlformats.org/wordprocessingml/2006/main">
        <w:t xml:space="preserve">1. Johannes 6:35 - ? </w:t>
      </w:r>
      <w:r xmlns:w="http://schemas.openxmlformats.org/wordprocessingml/2006/main">
        <w:rPr>
          <w:rFonts w:ascii="맑은 고딕 Semilight" w:hAnsi="맑은 고딕 Semilight"/>
        </w:rPr>
        <w:t xml:space="preserve">쏪 </w:t>
      </w:r>
      <w:r xmlns:w="http://schemas.openxmlformats.org/wordprocessingml/2006/main">
        <w:t xml:space="preserve">esus sagde til dem, ? </w:t>
      </w:r>
      <w:r xmlns:w="http://schemas.openxmlformats.org/wordprocessingml/2006/main">
        <w:rPr>
          <w:rFonts w:ascii="맑은 고딕 Semilight" w:hAnsi="맑은 고딕 Semilight"/>
        </w:rPr>
        <w:t xml:space="preserve">쁈 </w:t>
      </w:r>
      <w:r xmlns:w="http://schemas.openxmlformats.org/wordprocessingml/2006/main">
        <w:t xml:space="preserve">er livets brød; den, der kommer til mig, skal ikke hungre, og den, der tror på mig, skal aldrig tørste.?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Esajas 55:1-3 - ? </w:t>
      </w:r>
      <w:r xmlns:w="http://schemas.openxmlformats.org/wordprocessingml/2006/main">
        <w:rPr>
          <w:rFonts w:ascii="맑은 고딕 Semilight" w:hAnsi="맑은 고딕 Semilight"/>
        </w:rPr>
        <w:t xml:space="preserve">쏞 </w:t>
      </w:r>
      <w:r xmlns:w="http://schemas.openxmlformats.org/wordprocessingml/2006/main">
        <w:t xml:space="preserve">ome, enhver, der tørster, kom til vandet; og den, der ingen penge har, kom, køb og spis! Kom, køb vin og mælk uden penge og uden pris. Hvorfor bruger du dine penge på det, der ikke er brød, og dit arbejde på det, der ikke mætter? Lyt flittigt til mig og spis det gode, og glæd jer i rig mad.??</w:t>
      </w:r>
    </w:p>
    <w:p w14:paraId="11D8E386" w14:textId="77777777" w:rsidR="00F90BDC" w:rsidRDefault="00F90BDC"/>
    <w:p w14:paraId="489D52B6" w14:textId="77777777" w:rsidR="00F90BDC" w:rsidRDefault="00F90BDC">
      <w:r xmlns:w="http://schemas.openxmlformats.org/wordprocessingml/2006/main">
        <w:t xml:space="preserve">Matthew 26:27 27 Og han tog bægeret, takkede og gav dem det og sagde: drik alle deraf;</w:t>
      </w:r>
    </w:p>
    <w:p w14:paraId="567AF173" w14:textId="77777777" w:rsidR="00F90BDC" w:rsidRDefault="00F90BDC"/>
    <w:p w14:paraId="458DA0BE" w14:textId="77777777" w:rsidR="00F90BDC" w:rsidRDefault="00F90BDC">
      <w:r xmlns:w="http://schemas.openxmlformats.org/wordprocessingml/2006/main">
        <w:t xml:space="preserve">Jesus delte frelsens bæger med sine disciple og befalede dem at tage del i den.</w:t>
      </w:r>
    </w:p>
    <w:p w14:paraId="655C7C4D" w14:textId="77777777" w:rsidR="00F90BDC" w:rsidRDefault="00F90BDC"/>
    <w:p w14:paraId="281989AA" w14:textId="77777777" w:rsidR="00F90BDC" w:rsidRDefault="00F90BDC">
      <w:r xmlns:w="http://schemas.openxmlformats.org/wordprocessingml/2006/main">
        <w:t xml:space="preserve">1. Frelsens bæger: At drikke i Guds løfter</w:t>
      </w:r>
    </w:p>
    <w:p w14:paraId="76C3039D" w14:textId="77777777" w:rsidR="00F90BDC" w:rsidRDefault="00F90BDC"/>
    <w:p w14:paraId="326E9B77" w14:textId="77777777" w:rsidR="00F90BDC" w:rsidRDefault="00F90BDC">
      <w:r xmlns:w="http://schemas.openxmlformats.org/wordprocessingml/2006/main">
        <w:t xml:space="preserve">2. Svaret på vores tørst: Oplev Jesu kærlighed gennem bægeret</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Esajas 55:1 - ? </w:t>
      </w:r>
      <w:r xmlns:w="http://schemas.openxmlformats.org/wordprocessingml/2006/main">
        <w:rPr>
          <w:rFonts w:ascii="맑은 고딕 Semilight" w:hAnsi="맑은 고딕 Semilight"/>
        </w:rPr>
        <w:t xml:space="preserve">쏞 </w:t>
      </w:r>
      <w:r xmlns:w="http://schemas.openxmlformats.org/wordprocessingml/2006/main">
        <w:t xml:space="preserve">ome, enhver, der tørster, kom til vandet; og den, der ingen penge har, kom, køb og spis! Kom, køb vin og mælk uden penge og uden pris.??</w:t>
      </w:r>
    </w:p>
    <w:p w14:paraId="68C23711" w14:textId="77777777" w:rsidR="00F90BDC" w:rsidRDefault="00F90BDC"/>
    <w:p w14:paraId="7DC7893F" w14:textId="77777777" w:rsidR="00F90BDC" w:rsidRDefault="00F90BDC">
      <w:r xmlns:w="http://schemas.openxmlformats.org/wordprocessingml/2006/main">
        <w:t xml:space="preserve">2. Salme 116:13 - ? </w:t>
      </w:r>
      <w:r xmlns:w="http://schemas.openxmlformats.org/wordprocessingml/2006/main">
        <w:rPr>
          <w:rFonts w:ascii="맑은 고딕 Semilight" w:hAnsi="맑은 고딕 Semilight"/>
        </w:rPr>
        <w:t xml:space="preserve">쏧 </w:t>
      </w:r>
      <w:r xmlns:w="http://schemas.openxmlformats.org/wordprocessingml/2006/main">
        <w:t xml:space="preserve">vil løfte frelsens bæger og påkalde Herrens navn.??</w:t>
      </w:r>
    </w:p>
    <w:p w14:paraId="6AE942AD" w14:textId="77777777" w:rsidR="00F90BDC" w:rsidRDefault="00F90BDC"/>
    <w:p w14:paraId="11AFCC61" w14:textId="77777777" w:rsidR="00F90BDC" w:rsidRDefault="00F90BDC">
      <w:r xmlns:w="http://schemas.openxmlformats.org/wordprocessingml/2006/main">
        <w:t xml:space="preserve">Matthæus 26:28 Thi dette er mit blod, det nye testamente, som udgydes for mange til syndernes forladelse.</w:t>
      </w:r>
    </w:p>
    <w:p w14:paraId="20405D83" w14:textId="77777777" w:rsidR="00F90BDC" w:rsidRDefault="00F90BDC"/>
    <w:p w14:paraId="60502DE0" w14:textId="77777777" w:rsidR="00F90BDC" w:rsidRDefault="00F90BDC">
      <w:r xmlns:w="http://schemas.openxmlformats.org/wordprocessingml/2006/main">
        <w:t xml:space="preserve">Denne passage taler om Jesu offer til syndsforladelse.</w:t>
      </w:r>
    </w:p>
    <w:p w14:paraId="7EFCC88E" w14:textId="77777777" w:rsidR="00F90BDC" w:rsidRDefault="00F90BDC"/>
    <w:p w14:paraId="42A6FC27" w14:textId="77777777" w:rsidR="00F90BDC" w:rsidRDefault="00F90BDC">
      <w:r xmlns:w="http://schemas.openxmlformats.org/wordprocessingml/2006/main">
        <w:t xml:space="preserve">1: Jesus, Guds Lam - Hans utrolige gave af nåde og barmhjertighed.</w:t>
      </w:r>
    </w:p>
    <w:p w14:paraId="1B2434B8" w14:textId="77777777" w:rsidR="00F90BDC" w:rsidRDefault="00F90BDC"/>
    <w:p w14:paraId="5707346F" w14:textId="77777777" w:rsidR="00F90BDC" w:rsidRDefault="00F90BDC">
      <w:r xmlns:w="http://schemas.openxmlformats.org/wordprocessingml/2006/main">
        <w:t xml:space="preserve">2: Jesus, den lidende tjener - Hans ultimative handling af kærlighed og hengivenhed.</w:t>
      </w:r>
    </w:p>
    <w:p w14:paraId="4A736C00" w14:textId="77777777" w:rsidR="00F90BDC" w:rsidRDefault="00F90BDC"/>
    <w:p w14:paraId="4903287F" w14:textId="77777777" w:rsidR="00F90BDC" w:rsidRDefault="00F90BDC">
      <w:r xmlns:w="http://schemas.openxmlformats.org/wordprocessingml/2006/main">
        <w:t xml:space="preserve">1: Romerne 5:8 - Men Gud viser sin egen kærlighed til os heri: Mens vi endnu var syndere, døde Kristus for os.</w:t>
      </w:r>
    </w:p>
    <w:p w14:paraId="19356A94" w14:textId="77777777" w:rsidR="00F90BDC" w:rsidRDefault="00F90BDC"/>
    <w:p w14:paraId="31466C75" w14:textId="77777777" w:rsidR="00F90BDC" w:rsidRDefault="00F90BDC">
      <w:r xmlns:w="http://schemas.openxmlformats.org/wordprocessingml/2006/main">
        <w:t xml:space="preserve">2: Efeserbrevet 1:7 - I ham har vi forløsning ved hans blod, syndernes forladelse i overensstemmelse med Guds nådes rigdom.</w:t>
      </w:r>
    </w:p>
    <w:p w14:paraId="75BBA349" w14:textId="77777777" w:rsidR="00F90BDC" w:rsidRDefault="00F90BDC"/>
    <w:p w14:paraId="3A741F1B" w14:textId="77777777" w:rsidR="00F90BDC" w:rsidRDefault="00F90BDC">
      <w:r xmlns:w="http://schemas.openxmlformats.org/wordprocessingml/2006/main">
        <w:t xml:space="preserve">Matthæus 26:29 Men jeg siger Eder: Jeg vil ikke fra nu af drikke af denne Vintræs Frugt, før den Dag, da jeg drikker den ny med Eder i min Faders Rige.</w:t>
      </w:r>
    </w:p>
    <w:p w14:paraId="13DA24C1" w14:textId="77777777" w:rsidR="00F90BDC" w:rsidRDefault="00F90BDC"/>
    <w:p w14:paraId="32C0C0B4" w14:textId="77777777" w:rsidR="00F90BDC" w:rsidRDefault="00F90BDC">
      <w:r xmlns:w="http://schemas.openxmlformats.org/wordprocessingml/2006/main">
        <w:t xml:space="preserve">Passagen taler om Jesu løfte om, at han ikke vil drikke af vinstokkens frugt, før han drikker den på ny i sin Faders rige.</w:t>
      </w:r>
    </w:p>
    <w:p w14:paraId="27AD82E6" w14:textId="77777777" w:rsidR="00F90BDC" w:rsidRDefault="00F90BDC"/>
    <w:p w14:paraId="46836C4C" w14:textId="77777777" w:rsidR="00F90BDC" w:rsidRDefault="00F90BDC">
      <w:r xmlns:w="http://schemas.openxmlformats.org/wordprocessingml/2006/main">
        <w:t xml:space="preserve">1. Himlens håb: Jesu lovede genkomst</w:t>
      </w:r>
    </w:p>
    <w:p w14:paraId="3ADE8909" w14:textId="77777777" w:rsidR="00F90BDC" w:rsidRDefault="00F90BDC"/>
    <w:p w14:paraId="063BE78E" w14:textId="77777777" w:rsidR="00F90BDC" w:rsidRDefault="00F90BDC">
      <w:r xmlns:w="http://schemas.openxmlformats.org/wordprocessingml/2006/main">
        <w:t xml:space="preserve">2. At finde styrke i vanskelige tider: Jesu trøstende ord</w:t>
      </w:r>
    </w:p>
    <w:p w14:paraId="432ED86D" w14:textId="77777777" w:rsidR="00F90BDC" w:rsidRDefault="00F90BDC"/>
    <w:p w14:paraId="77319D05" w14:textId="77777777" w:rsidR="00F90BDC" w:rsidRDefault="00F90BDC">
      <w:r xmlns:w="http://schemas.openxmlformats.org/wordprocessingml/2006/main">
        <w:t xml:space="preserve">1. Åbenbaringen 21:1-4 - Løftet om en ny himmel og en ny jord</w:t>
      </w:r>
    </w:p>
    <w:p w14:paraId="4561B756" w14:textId="77777777" w:rsidR="00F90BDC" w:rsidRDefault="00F90BDC"/>
    <w:p w14:paraId="50C33515" w14:textId="77777777" w:rsidR="00F90BDC" w:rsidRDefault="00F90BDC">
      <w:r xmlns:w="http://schemas.openxmlformats.org/wordprocessingml/2006/main">
        <w:t xml:space="preserve">2. Esajas 25:6-9 - Herren vil tørre tårer væk fra alle ansigter</w:t>
      </w:r>
    </w:p>
    <w:p w14:paraId="6BD85479" w14:textId="77777777" w:rsidR="00F90BDC" w:rsidRDefault="00F90BDC"/>
    <w:p w14:paraId="652D8ABC" w14:textId="77777777" w:rsidR="00F90BDC" w:rsidRDefault="00F90BDC">
      <w:r xmlns:w="http://schemas.openxmlformats.org/wordprocessingml/2006/main">
        <w:t xml:space="preserve">Matthæus 26:30 Og da de havde sunget en Lovsang, gik de ud til Oliebjerget.</w:t>
      </w:r>
    </w:p>
    <w:p w14:paraId="1F3033FA" w14:textId="77777777" w:rsidR="00F90BDC" w:rsidRDefault="00F90BDC"/>
    <w:p w14:paraId="1746C3F5" w14:textId="77777777" w:rsidR="00F90BDC" w:rsidRDefault="00F90BDC">
      <w:r xmlns:w="http://schemas.openxmlformats.org/wordprocessingml/2006/main">
        <w:t xml:space="preserve">Efter at have sunget en salme gik Jesus og hans disciple til Oliebjerget.</w:t>
      </w:r>
    </w:p>
    <w:p w14:paraId="10D84215" w14:textId="77777777" w:rsidR="00F90BDC" w:rsidRDefault="00F90BDC"/>
    <w:p w14:paraId="536BDC52" w14:textId="77777777" w:rsidR="00F90BDC" w:rsidRDefault="00F90BDC">
      <w:r xmlns:w="http://schemas.openxmlformats.org/wordprocessingml/2006/main">
        <w:t xml:space="preserve">1. Betydningen af bøn og tilbedelse i vores liv</w:t>
      </w:r>
    </w:p>
    <w:p w14:paraId="6BF01492" w14:textId="77777777" w:rsidR="00F90BDC" w:rsidRDefault="00F90BDC"/>
    <w:p w14:paraId="74521C9F" w14:textId="77777777" w:rsidR="00F90BDC" w:rsidRDefault="00F90BDC">
      <w:r xmlns:w="http://schemas.openxmlformats.org/wordprocessingml/2006/main">
        <w:t xml:space="preserve">2. Forståelse af Oliebjergets betydning i Jesu liv</w:t>
      </w:r>
    </w:p>
    <w:p w14:paraId="0D20FC12" w14:textId="77777777" w:rsidR="00F90BDC" w:rsidRDefault="00F90BDC"/>
    <w:p w14:paraId="4572FF34" w14:textId="77777777" w:rsidR="00F90BDC" w:rsidRDefault="00F90BDC">
      <w:r xmlns:w="http://schemas.openxmlformats.org/wordprocessingml/2006/main">
        <w:t xml:space="preserve">1. Markus 14:26: "Og da de havde sunget en salme, gik de ud til Oliebjerget."</w:t>
      </w:r>
    </w:p>
    <w:p w14:paraId="67B53E5D" w14:textId="77777777" w:rsidR="00F90BDC" w:rsidRDefault="00F90BDC"/>
    <w:p w14:paraId="2F2652C6" w14:textId="77777777" w:rsidR="00F90BDC" w:rsidRDefault="00F90BDC">
      <w:r xmlns:w="http://schemas.openxmlformats.org/wordprocessingml/2006/main">
        <w:t xml:space="preserve">2. Luk 22:39, "Og han gik ud og gik, som det var hans skik, til Oliebjerget, og disciplene fulgte ham også."</w:t>
      </w:r>
    </w:p>
    <w:p w14:paraId="6C42395D" w14:textId="77777777" w:rsidR="00F90BDC" w:rsidRDefault="00F90BDC"/>
    <w:p w14:paraId="439F90E8" w14:textId="77777777" w:rsidR="00F90BDC" w:rsidRDefault="00F90BDC">
      <w:r xmlns:w="http://schemas.openxmlformats.org/wordprocessingml/2006/main">
        <w:t xml:space="preserve">Matthæus 26:31 Da sagde Jesus til dem: I skulle alle forarges på min Skyld i Nat; thi der er skrevet: Jeg vil slaa Hyrden, og Faarene i Hjorden skulle adspredes.</w:t>
      </w:r>
    </w:p>
    <w:p w14:paraId="5B86F251" w14:textId="77777777" w:rsidR="00F90BDC" w:rsidRDefault="00F90BDC"/>
    <w:p w14:paraId="630AE5B1" w14:textId="77777777" w:rsidR="00F90BDC" w:rsidRDefault="00F90BDC">
      <w:r xmlns:w="http://schemas.openxmlformats.org/wordprocessingml/2006/main">
        <w:t xml:space="preserve">Jesus fortæller sine disciple, at de vil blive fornærmet på grund af ham, og at der står skrevet, at hyrden vil blive slået, og hjordens får vil blive spredt.</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Spredningen af fårene: En refleksion over Matthæus 26:31</w:t>
      </w:r>
    </w:p>
    <w:p w14:paraId="51DA4BAB" w14:textId="77777777" w:rsidR="00F90BDC" w:rsidRDefault="00F90BDC"/>
    <w:p w14:paraId="3E95CE8A" w14:textId="77777777" w:rsidR="00F90BDC" w:rsidRDefault="00F90BDC">
      <w:r xmlns:w="http://schemas.openxmlformats.org/wordprocessingml/2006/main">
        <w:t xml:space="preserve">2. Forståelse af hyrdens slag: A om tro og udholdenhed</w:t>
      </w:r>
    </w:p>
    <w:p w14:paraId="142161CC" w14:textId="77777777" w:rsidR="00F90BDC" w:rsidRDefault="00F90BDC"/>
    <w:p w14:paraId="5FB18488" w14:textId="77777777" w:rsidR="00F90BDC" w:rsidRDefault="00F90BDC">
      <w:r xmlns:w="http://schemas.openxmlformats.org/wordprocessingml/2006/main">
        <w:t xml:space="preserve">1. Zakarias 13:7 - ? </w:t>
      </w:r>
      <w:r xmlns:w="http://schemas.openxmlformats.org/wordprocessingml/2006/main">
        <w:rPr>
          <w:rFonts w:ascii="맑은 고딕 Semilight" w:hAnsi="맑은 고딕 Semilight"/>
        </w:rPr>
        <w:t xml:space="preserve">Vågn </w:t>
      </w:r>
      <w:r xmlns:w="http://schemas.openxmlformats.org/wordprocessingml/2006/main">
        <w:t xml:space="preserve">op, du sværd, mod min hyrde og mod den mand, som er min medmenneske, siger Hærskarers HERRE: slå hyrden, så skal fårene adspredes, og jeg vil vende min hånd mod de små.</w:t>
      </w:r>
    </w:p>
    <w:p w14:paraId="383642CD" w14:textId="77777777" w:rsidR="00F90BDC" w:rsidRDefault="00F90BDC"/>
    <w:p w14:paraId="14AD93CF" w14:textId="77777777" w:rsidR="00F90BDC" w:rsidRDefault="00F90BDC">
      <w:r xmlns:w="http://schemas.openxmlformats.org/wordprocessingml/2006/main">
        <w:t xml:space="preserve">2. Hebræerne 13:20 - ? </w:t>
      </w:r>
      <w:r xmlns:w="http://schemas.openxmlformats.org/wordprocessingml/2006/main">
        <w:rPr>
          <w:rFonts w:ascii="맑은 고딕 Semilight" w:hAnsi="맑은 고딕 Semilight"/>
        </w:rPr>
        <w:t xml:space="preserve">쏯 </w:t>
      </w:r>
      <w:r xmlns:w="http://schemas.openxmlformats.org/wordprocessingml/2006/main">
        <w:t xml:space="preserve">ow fredens Gud, som bragte vor Herre Jesus, den store hyrde for fårene, tilbage fra de døde ved den evige pagts blod.??</w:t>
      </w:r>
    </w:p>
    <w:p w14:paraId="620C1DCD" w14:textId="77777777" w:rsidR="00F90BDC" w:rsidRDefault="00F90BDC"/>
    <w:p w14:paraId="05E024C2" w14:textId="77777777" w:rsidR="00F90BDC" w:rsidRDefault="00F90BDC">
      <w:r xmlns:w="http://schemas.openxmlformats.org/wordprocessingml/2006/main">
        <w:t xml:space="preserve">Matthæus 26:32 Men efter at jeg er opstanden, vil jeg gå foran eder til Galilæa.</w:t>
      </w:r>
    </w:p>
    <w:p w14:paraId="02EECD71" w14:textId="77777777" w:rsidR="00F90BDC" w:rsidRDefault="00F90BDC"/>
    <w:p w14:paraId="1E4C2CEA" w14:textId="77777777" w:rsidR="00F90BDC" w:rsidRDefault="00F90BDC">
      <w:r xmlns:w="http://schemas.openxmlformats.org/wordprocessingml/2006/main">
        <w:t xml:space="preserve">Jesus fortæller sine disciple, at han vil stå op igen og gå foran dem til Galilæa.</w:t>
      </w:r>
    </w:p>
    <w:p w14:paraId="6B63BDB6" w14:textId="77777777" w:rsidR="00F90BDC" w:rsidRDefault="00F90BDC"/>
    <w:p w14:paraId="6C71E281" w14:textId="77777777" w:rsidR="00F90BDC" w:rsidRDefault="00F90BDC">
      <w:r xmlns:w="http://schemas.openxmlformats.org/wordprocessingml/2006/main">
        <w:t xml:space="preserve">1. Håbets og troens kraft: Jesu opstandelse og vores trosrejse</w:t>
      </w:r>
    </w:p>
    <w:p w14:paraId="680B6493" w14:textId="77777777" w:rsidR="00F90BDC" w:rsidRDefault="00F90BDC"/>
    <w:p w14:paraId="181E4308" w14:textId="77777777" w:rsidR="00F90BDC" w:rsidRDefault="00F90BDC">
      <w:r xmlns:w="http://schemas.openxmlformats.org/wordprocessingml/2006/main">
        <w:t xml:space="preserve">2. Den opstandne Kristi løfte: Forståelse og anvendelse af håbet om opstandelsen</w:t>
      </w:r>
    </w:p>
    <w:p w14:paraId="5BFE4566" w14:textId="77777777" w:rsidR="00F90BDC" w:rsidRDefault="00F90BDC"/>
    <w:p w14:paraId="44B93C70" w14:textId="77777777" w:rsidR="00F90BDC" w:rsidRDefault="00F90BDC">
      <w:r xmlns:w="http://schemas.openxmlformats.org/wordprocessingml/2006/main">
        <w:t xml:space="preserve">1. Romerne 8:24-25 - For i dette håb blev vi frelst. Nu er håb, der ses, ikke håb. For hvem håber på det, han ser? Men hvis vi håber på det, vi ikke ser, venter vi på det med tålmodighed.</w:t>
      </w:r>
    </w:p>
    <w:p w14:paraId="11505B20" w14:textId="77777777" w:rsidR="00F90BDC" w:rsidRDefault="00F90BDC"/>
    <w:p w14:paraId="52C48436" w14:textId="77777777" w:rsidR="00F90BDC" w:rsidRDefault="00F90BDC">
      <w:r xmlns:w="http://schemas.openxmlformats.org/wordprocessingml/2006/main">
        <w:t xml:space="preserve">2. 1. Korintherbrev 15:13-14 - Men hvis der ikke er nogen opstandelse fra de døde, så er ikke engang Kristus blevet oprejst. Og hvis Kristus ikke er blevet oprejst, så er vores forkyndelse forgæves, og jeres tro er forgæves.</w:t>
      </w:r>
    </w:p>
    <w:p w14:paraId="5810DE30" w14:textId="77777777" w:rsidR="00F90BDC" w:rsidRDefault="00F90BDC"/>
    <w:p w14:paraId="1A28B7B9" w14:textId="77777777" w:rsidR="00F90BDC" w:rsidRDefault="00F90BDC">
      <w:r xmlns:w="http://schemas.openxmlformats.org/wordprocessingml/2006/main">
        <w:t xml:space="preserve">Matthæus 26:33 Peter svarede og sagde til ham: Skønt alle skulle forarges på grund af dig, vil jeg dog aldrig blive forarget.</w:t>
      </w:r>
    </w:p>
    <w:p w14:paraId="271CF758" w14:textId="77777777" w:rsidR="00F90BDC" w:rsidRDefault="00F90BDC"/>
    <w:p w14:paraId="1D49BB38" w14:textId="77777777" w:rsidR="00F90BDC" w:rsidRDefault="00F90BDC">
      <w:r xmlns:w="http://schemas.openxmlformats.org/wordprocessingml/2006/main">
        <w:t xml:space="preserve">Peter udtrykker sin urokkelige loyalitet over for Jesus på trods af truslen om at blive forladt af alle andre.</w:t>
      </w:r>
    </w:p>
    <w:p w14:paraId="30A01B6D" w14:textId="77777777" w:rsidR="00F90BDC" w:rsidRDefault="00F90BDC"/>
    <w:p w14:paraId="0948F466" w14:textId="77777777" w:rsidR="00F90BDC" w:rsidRDefault="00F90BDC">
      <w:r xmlns:w="http://schemas.openxmlformats.org/wordprocessingml/2006/main">
        <w:t xml:space="preserve">1. Stå fast i vores tro: At forblive forpligtet til Jesus selv i vanskelige tider</w:t>
      </w:r>
    </w:p>
    <w:p w14:paraId="4ED4B1B0" w14:textId="77777777" w:rsidR="00F90BDC" w:rsidRDefault="00F90BDC"/>
    <w:p w14:paraId="50B19576" w14:textId="77777777" w:rsidR="00F90BDC" w:rsidRDefault="00F90BDC">
      <w:r xmlns:w="http://schemas.openxmlformats.org/wordprocessingml/2006/main">
        <w:t xml:space="preserve">2. Loyalitet til Jesus: Peter? </w:t>
      </w:r>
      <w:r xmlns:w="http://schemas.openxmlformats.org/wordprocessingml/2006/main">
        <w:rPr>
          <w:rFonts w:ascii="맑은 고딕 Semilight" w:hAnsi="맑은 고딕 Semilight"/>
        </w:rPr>
        <w:t xml:space="preserve">셲 </w:t>
      </w:r>
      <w:r xmlns:w="http://schemas.openxmlformats.org/wordprocessingml/2006/main">
        <w:t xml:space="preserve">Eksempel på urokkelig forpligtelse</w:t>
      </w:r>
    </w:p>
    <w:p w14:paraId="47BFB89E" w14:textId="77777777" w:rsidR="00F90BDC" w:rsidRDefault="00F90BDC"/>
    <w:p w14:paraId="211A5CB1" w14:textId="77777777" w:rsidR="00F90BDC" w:rsidRDefault="00F90BDC">
      <w:r xmlns:w="http://schemas.openxmlformats.org/wordprocessingml/2006/main">
        <w:t xml:space="preserve">1. Hebræerne 11:1- Nu er tro tillid til det, vi håber på, og vished om det, vi ikke ser.</w:t>
      </w:r>
    </w:p>
    <w:p w14:paraId="0B62BD3C" w14:textId="77777777" w:rsidR="00F90BDC" w:rsidRDefault="00F90BDC"/>
    <w:p w14:paraId="66024C7C" w14:textId="77777777" w:rsidR="00F90BDC" w:rsidRDefault="00F90BDC">
      <w:r xmlns:w="http://schemas.openxmlformats.org/wordprocessingml/2006/main">
        <w:t xml:space="preserve">2. Romerne 12:9- Kærlighed skal være oprigtig. Had det onde; holde fast i det gode.</w:t>
      </w:r>
    </w:p>
    <w:p w14:paraId="013D18E7" w14:textId="77777777" w:rsidR="00F90BDC" w:rsidRDefault="00F90BDC"/>
    <w:p w14:paraId="1FF0FFF4" w14:textId="77777777" w:rsidR="00F90BDC" w:rsidRDefault="00F90BDC">
      <w:r xmlns:w="http://schemas.openxmlformats.org/wordprocessingml/2006/main">
        <w:t xml:space="preserve">Matthæus 26:34 Jesus sagde til ham: sandelig siger jeg dig: denne Nat, før Hanen galer, skal du fornægte mig tre Gange.</w:t>
      </w:r>
    </w:p>
    <w:p w14:paraId="7B9809A8" w14:textId="77777777" w:rsidR="00F90BDC" w:rsidRDefault="00F90BDC"/>
    <w:p w14:paraId="12B76B75" w14:textId="77777777" w:rsidR="00F90BDC" w:rsidRDefault="00F90BDC">
      <w:r xmlns:w="http://schemas.openxmlformats.org/wordprocessingml/2006/main">
        <w:t xml:space="preserve">Jesus advarer Peter om hans forestående benægtelse af ham, før hanen galer.</w:t>
      </w:r>
    </w:p>
    <w:p w14:paraId="21A2154A" w14:textId="77777777" w:rsidR="00F90BDC" w:rsidRDefault="00F90BDC"/>
    <w:p w14:paraId="62176AAF" w14:textId="77777777" w:rsidR="00F90BDC" w:rsidRDefault="00F90BDC">
      <w:r xmlns:w="http://schemas.openxmlformats.org/wordprocessingml/2006/main">
        <w:t xml:space="preserve">1: Vær ikke forhastet i dine forpligtelser over for Gud</w:t>
      </w:r>
    </w:p>
    <w:p w14:paraId="37649B42" w14:textId="77777777" w:rsidR="00F90BDC" w:rsidRDefault="00F90BDC"/>
    <w:p w14:paraId="29A50B18" w14:textId="77777777" w:rsidR="00F90BDC" w:rsidRDefault="00F90BDC">
      <w:r xmlns:w="http://schemas.openxmlformats.org/wordprocessingml/2006/main">
        <w:t xml:space="preserve">2: Sand tro er ikke i ord, men i handling</w:t>
      </w:r>
    </w:p>
    <w:p w14:paraId="3BA76293" w14:textId="77777777" w:rsidR="00F90BDC" w:rsidRDefault="00F90BDC"/>
    <w:p w14:paraId="1F7D667D" w14:textId="77777777" w:rsidR="00F90BDC" w:rsidRDefault="00F90BDC">
      <w:r xmlns:w="http://schemas.openxmlformats.org/wordprocessingml/2006/main">
        <w:t xml:space="preserve">1: Jakob 2:17-18 - "Således er troen, hvis den ikke har gerninger, død, idet den er alene. Ja, et menneske kan sige: Du har tro, og jeg har gerninger; vis mig din tro uden dine gerninger, og jeg vil vise dig min tro ved mine gerninger."</w:t>
      </w:r>
    </w:p>
    <w:p w14:paraId="28D18F05" w14:textId="77777777" w:rsidR="00F90BDC" w:rsidRDefault="00F90BDC"/>
    <w:p w14:paraId="0A6882D8" w14:textId="77777777" w:rsidR="00F90BDC" w:rsidRDefault="00F90BDC">
      <w:r xmlns:w="http://schemas.openxmlformats.org/wordprocessingml/2006/main">
        <w:t xml:space="preserve">2: Ordsprogene 14:23 - "I alt arbejde er der udbytte, men læbernes tale tenderer kun til trængsel."</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Matthæus 26:35 Peter sagde til ham: Selvom jeg skulle dø med dig, vil jeg dog ikke fornægte dig. Ligeså sagde også alle disciplene.</w:t>
      </w:r>
    </w:p>
    <w:p w14:paraId="56863051" w14:textId="77777777" w:rsidR="00F90BDC" w:rsidRDefault="00F90BDC"/>
    <w:p w14:paraId="74F88696" w14:textId="77777777" w:rsidR="00F90BDC" w:rsidRDefault="00F90BDC">
      <w:r xmlns:w="http://schemas.openxmlformats.org/wordprocessingml/2006/main">
        <w:t xml:space="preserve">Disciplene erklærede deres urokkelige trofasthed over for Jesus, selvom det betyder døden.</w:t>
      </w:r>
    </w:p>
    <w:p w14:paraId="7D502FA9" w14:textId="77777777" w:rsidR="00F90BDC" w:rsidRDefault="00F90BDC"/>
    <w:p w14:paraId="08415A50" w14:textId="77777777" w:rsidR="00F90BDC" w:rsidRDefault="00F90BDC">
      <w:r xmlns:w="http://schemas.openxmlformats.org/wordprocessingml/2006/main">
        <w:t xml:space="preserve">1: Vi skal ikke være bange for at stå op for vores tro uanset omkostningerne.</w:t>
      </w:r>
    </w:p>
    <w:p w14:paraId="4E32628A" w14:textId="77777777" w:rsidR="00F90BDC" w:rsidRDefault="00F90BDC"/>
    <w:p w14:paraId="7DFB19CD" w14:textId="77777777" w:rsidR="00F90BDC" w:rsidRDefault="00F90BDC">
      <w:r xmlns:w="http://schemas.openxmlformats.org/wordprocessingml/2006/main">
        <w:t xml:space="preserve">2: Lad os forblive forpligtet til Jesus og hans lære.</w:t>
      </w:r>
    </w:p>
    <w:p w14:paraId="2519CD3A" w14:textId="77777777" w:rsidR="00F90BDC" w:rsidRDefault="00F90BDC"/>
    <w:p w14:paraId="69E2F85E" w14:textId="77777777" w:rsidR="00F90BDC" w:rsidRDefault="00F90BDC">
      <w:r xmlns:w="http://schemas.openxmlformats.org/wordprocessingml/2006/main">
        <w:t xml:space="preserve">1: Romerne 8:31-39 - Hvis Gud er for os, hvem kan så være imod os?</w:t>
      </w:r>
    </w:p>
    <w:p w14:paraId="435F273C" w14:textId="77777777" w:rsidR="00F90BDC" w:rsidRDefault="00F90BDC"/>
    <w:p w14:paraId="3470F0A7" w14:textId="77777777" w:rsidR="00F90BDC" w:rsidRDefault="00F90BDC">
      <w:r xmlns:w="http://schemas.openxmlformats.org/wordprocessingml/2006/main">
        <w:t xml:space="preserve">2: Filipperne 1:21 - For mig er at leve Kristus, og at dø er en vinding.</w:t>
      </w:r>
    </w:p>
    <w:p w14:paraId="6BCD17EC" w14:textId="77777777" w:rsidR="00F90BDC" w:rsidRDefault="00F90BDC"/>
    <w:p w14:paraId="361BB019" w14:textId="77777777" w:rsidR="00F90BDC" w:rsidRDefault="00F90BDC">
      <w:r xmlns:w="http://schemas.openxmlformats.org/wordprocessingml/2006/main">
        <w:t xml:space="preserve">Matthæus 26:36 Da kom Jesus med dem til et Sted, der hedder Getsemane, og sagde til Disciplene: Sæt eder her, medens jeg gaar bort og beder.</w:t>
      </w:r>
    </w:p>
    <w:p w14:paraId="5F3F7031" w14:textId="77777777" w:rsidR="00F90BDC" w:rsidRDefault="00F90BDC"/>
    <w:p w14:paraId="1FC00216" w14:textId="77777777" w:rsidR="00F90BDC" w:rsidRDefault="00F90BDC">
      <w:r xmlns:w="http://schemas.openxmlformats.org/wordprocessingml/2006/main">
        <w:t xml:space="preserve">Jesus tog sine disciple med til et sted kaldet Getsemane og bad dem vente på ham, mens han gik for at bede.</w:t>
      </w:r>
    </w:p>
    <w:p w14:paraId="241CCA41" w14:textId="77777777" w:rsidR="00F90BDC" w:rsidRDefault="00F90BDC"/>
    <w:p w14:paraId="7F87E54B" w14:textId="77777777" w:rsidR="00F90BDC" w:rsidRDefault="00F90BDC">
      <w:r xmlns:w="http://schemas.openxmlformats.org/wordprocessingml/2006/main">
        <w:t xml:space="preserve">1. Bønnens kraft: Lær af Jesu eksempel</w:t>
      </w:r>
    </w:p>
    <w:p w14:paraId="1B746B9B" w14:textId="77777777" w:rsidR="00F90BDC" w:rsidRDefault="00F90BDC"/>
    <w:p w14:paraId="5C50C870" w14:textId="77777777" w:rsidR="00F90BDC" w:rsidRDefault="00F90BDC">
      <w:r xmlns:w="http://schemas.openxmlformats.org/wordprocessingml/2006/main">
        <w:t xml:space="preserve">2. Styrken ved hans nærvær: At stole på Gud i prøvelser</w:t>
      </w:r>
    </w:p>
    <w:p w14:paraId="22265432" w14:textId="77777777" w:rsidR="00F90BDC" w:rsidRDefault="00F90BDC"/>
    <w:p w14:paraId="3378BE08" w14:textId="77777777" w:rsidR="00F90BDC" w:rsidRDefault="00F90BDC">
      <w:r xmlns:w="http://schemas.openxmlformats.org/wordprocessingml/2006/main">
        <w:t xml:space="preserve">1. Salme 139:7-10 - Hvor skal jeg gå hen fra din Ånd? Eller hvor skal jeg flygte fra dit nærvær?</w:t>
      </w:r>
    </w:p>
    <w:p w14:paraId="3A1F17C4" w14:textId="77777777" w:rsidR="00F90BDC" w:rsidRDefault="00F90BDC"/>
    <w:p w14:paraId="55DF9265" w14:textId="77777777" w:rsidR="00F90BDC" w:rsidRDefault="00F90BDC">
      <w:r xmlns:w="http://schemas.openxmlformats.org/wordprocessingml/2006/main">
        <w:t xml:space="preserve">2. Esajas 40:31 - Men de, der venter på Herren, får fornyet deres styrke; de skal stige op med vinger som ørne; de skal løbe og ikke blive trætte; de skal gå og ikke blive sløve.</w:t>
      </w:r>
    </w:p>
    <w:p w14:paraId="7CFFFE82" w14:textId="77777777" w:rsidR="00F90BDC" w:rsidRDefault="00F90BDC"/>
    <w:p w14:paraId="03D3CEEC" w14:textId="77777777" w:rsidR="00F90BDC" w:rsidRDefault="00F90BDC">
      <w:r xmlns:w="http://schemas.openxmlformats.org/wordprocessingml/2006/main">
        <w:t xml:space="preserve">Matthæus 26:37 Og han tog Peter og Zebedæus' to Sønner med sig og begyndte at blive bedrøvet og meget tung.</w:t>
      </w:r>
    </w:p>
    <w:p w14:paraId="6FB5D36D" w14:textId="77777777" w:rsidR="00F90BDC" w:rsidRDefault="00F90BDC"/>
    <w:p w14:paraId="2D7CF66F" w14:textId="77777777" w:rsidR="00F90BDC" w:rsidRDefault="00F90BDC">
      <w:r xmlns:w="http://schemas.openxmlformats.org/wordprocessingml/2006/main">
        <w:t xml:space="preserve">Jesu disciple fulgte ham, da han blev bedrøvet og tung.</w:t>
      </w:r>
    </w:p>
    <w:p w14:paraId="2E06C14A" w14:textId="77777777" w:rsidR="00F90BDC" w:rsidRDefault="00F90BDC"/>
    <w:p w14:paraId="5431F9DD" w14:textId="77777777" w:rsidR="00F90BDC" w:rsidRDefault="00F90BDC">
      <w:r xmlns:w="http://schemas.openxmlformats.org/wordprocessingml/2006/main">
        <w:t xml:space="preserve">1: Jesus viser os, at det er okay at føle sorg og fortvivlelse i vores liv, og at vi ikke skal skamme os over at søge trøst hos vores venner og familie.</w:t>
      </w:r>
    </w:p>
    <w:p w14:paraId="1C4B8627" w14:textId="77777777" w:rsidR="00F90BDC" w:rsidRDefault="00F90BDC"/>
    <w:p w14:paraId="18664B1B" w14:textId="77777777" w:rsidR="00F90BDC" w:rsidRDefault="00F90BDC">
      <w:r xmlns:w="http://schemas.openxmlformats.org/wordprocessingml/2006/main">
        <w:t xml:space="preserve">2: Jesus viser os vigtigheden af at have mennesker i vores liv til at støtte os, når tiderne er svære.</w:t>
      </w:r>
    </w:p>
    <w:p w14:paraId="275C027B" w14:textId="77777777" w:rsidR="00F90BDC" w:rsidRDefault="00F90BDC"/>
    <w:p w14:paraId="0FD800F4" w14:textId="77777777" w:rsidR="00F90BDC" w:rsidRDefault="00F90BDC">
      <w:r xmlns:w="http://schemas.openxmlformats.org/wordprocessingml/2006/main">
        <w:t xml:space="preserve">1: Prædikeren 4:9-10 - ? </w:t>
      </w:r>
      <w:r xmlns:w="http://schemas.openxmlformats.org/wordprocessingml/2006/main">
        <w:rPr>
          <w:rFonts w:ascii="맑은 고딕 Semilight" w:hAnsi="맑은 고딕 Semilight"/>
        </w:rPr>
        <w:t xml:space="preserve">쏷 </w:t>
      </w:r>
      <w:r xmlns:w="http://schemas.openxmlformats.org/wordprocessingml/2006/main">
        <w:t xml:space="preserve">ve er bedre end én, fordi de har en god belønning for deres slid. For hvis de falder, vil man løfte sin mand op. Men ve den, der er alene, når han falder og ikke har en anden til at løfte sig op!??</w:t>
      </w:r>
    </w:p>
    <w:p w14:paraId="6CA94311" w14:textId="77777777" w:rsidR="00F90BDC" w:rsidRDefault="00F90BDC"/>
    <w:p w14:paraId="347EC662" w14:textId="77777777" w:rsidR="00F90BDC" w:rsidRDefault="00F90BDC">
      <w:r xmlns:w="http://schemas.openxmlformats.org/wordprocessingml/2006/main">
        <w:t xml:space="preserve">2: Ordsprogene 17:17 - ? </w:t>
      </w:r>
      <w:r xmlns:w="http://schemas.openxmlformats.org/wordprocessingml/2006/main">
        <w:rPr>
          <w:rFonts w:ascii="맑은 고딕 Semilight" w:hAnsi="맑은 고딕 Semilight"/>
        </w:rPr>
        <w:t xml:space="preserve">쏛 </w:t>
      </w:r>
      <w:r xmlns:w="http://schemas.openxmlformats.org/wordprocessingml/2006/main">
        <w:t xml:space="preserve">ven elsker til enhver tid, og en bror er født til modgang.??</w:t>
      </w:r>
    </w:p>
    <w:p w14:paraId="7E8D63F5" w14:textId="77777777" w:rsidR="00F90BDC" w:rsidRDefault="00F90BDC"/>
    <w:p w14:paraId="11409D5A" w14:textId="77777777" w:rsidR="00F90BDC" w:rsidRDefault="00F90BDC">
      <w:r xmlns:w="http://schemas.openxmlformats.org/wordprocessingml/2006/main">
        <w:t xml:space="preserve">Matthæus 26:38 Da sagde han til dem: Min Sjæl er meget bedrøvet indtil Døden; bliv her og våg med mig.</w:t>
      </w:r>
    </w:p>
    <w:p w14:paraId="76E1362C" w14:textId="77777777" w:rsidR="00F90BDC" w:rsidRDefault="00F90BDC"/>
    <w:p w14:paraId="38E823D4" w14:textId="77777777" w:rsidR="00F90BDC" w:rsidRDefault="00F90BDC">
      <w:r xmlns:w="http://schemas.openxmlformats.org/wordprocessingml/2006/main">
        <w:t xml:space="preserve">Jesus udtrykker sin dybe sorg og beder sine disciple om at blive og våge sammen med ham.</w:t>
      </w:r>
    </w:p>
    <w:p w14:paraId="3CB360F2" w14:textId="77777777" w:rsidR="00F90BDC" w:rsidRDefault="00F90BDC"/>
    <w:p w14:paraId="489AF117" w14:textId="77777777" w:rsidR="00F90BDC" w:rsidRDefault="00F90BDC">
      <w:r xmlns:w="http://schemas.openxmlformats.org/wordprocessingml/2006/main">
        <w:t xml:space="preserve">1. Kraften i sandt fællesskab - hvordan Jesu anmodning om, at hans disciple om at blive og våge sammen med ham, lærer os om styrken af fællesskabet</w:t>
      </w:r>
    </w:p>
    <w:p w14:paraId="7B1FDCA3" w14:textId="77777777" w:rsidR="00F90BDC" w:rsidRDefault="00F90BDC"/>
    <w:p w14:paraId="10605EE4" w14:textId="77777777" w:rsidR="00F90BDC" w:rsidRDefault="00F90BDC">
      <w:r xmlns:w="http://schemas.openxmlformats.org/wordprocessingml/2006/main">
        <w:t xml:space="preserve">2. Dybden af Jesu kærlighed - hans anmodning om at hans disciple skal blive og våge med ham viser omfanget af hans medfølelse</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Salme 23:4 - Selvom jeg går gennem dødsskyggens dal, frygter jeg intet ondt, for du er med mig; din stav og din stav, de trøster mig.</w:t>
      </w:r>
    </w:p>
    <w:p w14:paraId="15DE717F" w14:textId="77777777" w:rsidR="00F90BDC" w:rsidRDefault="00F90BDC"/>
    <w:p w14:paraId="11B4C5FE" w14:textId="77777777" w:rsidR="00F90BDC" w:rsidRDefault="00F90BDC">
      <w:r xmlns:w="http://schemas.openxmlformats.org/wordprocessingml/2006/main">
        <w:t xml:space="preserve">2. Hebræerbrevet 13:5 - Hold dit liv fri for kærlighed til penge, og vær tilfreds med det, du har, for han har sagt, ? </w:t>
      </w:r>
      <w:r xmlns:w="http://schemas.openxmlformats.org/wordprocessingml/2006/main">
        <w:rPr>
          <w:rFonts w:ascii="맑은 고딕 Semilight" w:hAnsi="맑은 고딕 Semilight"/>
        </w:rPr>
        <w:t xml:space="preserve">쏧 </w:t>
      </w:r>
      <w:r xmlns:w="http://schemas.openxmlformats.org/wordprocessingml/2006/main">
        <w:t xml:space="preserve">vil aldrig forlade dig eller forlade dig.??</w:t>
      </w:r>
    </w:p>
    <w:p w14:paraId="5F1C653B" w14:textId="77777777" w:rsidR="00F90BDC" w:rsidRDefault="00F90BDC"/>
    <w:p w14:paraId="5F647EF8" w14:textId="77777777" w:rsidR="00F90BDC" w:rsidRDefault="00F90BDC">
      <w:r xmlns:w="http://schemas.openxmlformats.org/wordprocessingml/2006/main">
        <w:t xml:space="preserve">Matthæus 26:39 Og han gik lidt længere, faldt på sit Ansigt og bad og sagde: O min Fader, om det er muligt, lad denne Kalk gaae fra mig; dog ikke som jeg vil, men som du vil.</w:t>
      </w:r>
    </w:p>
    <w:p w14:paraId="2D67D792" w14:textId="77777777" w:rsidR="00F90BDC" w:rsidRDefault="00F90BDC"/>
    <w:p w14:paraId="03C5CFF6" w14:textId="77777777" w:rsidR="00F90BDC" w:rsidRDefault="00F90BDC">
      <w:r xmlns:w="http://schemas.openxmlformats.org/wordprocessingml/2006/main">
        <w:t xml:space="preserve">Jesus bad til Gud og bad om, at lidelsens bæger blev taget fra ham, men at hans vilje, ikke Jesu vilje, skulle ske.</w:t>
      </w:r>
    </w:p>
    <w:p w14:paraId="56C7D4A0" w14:textId="77777777" w:rsidR="00F90BDC" w:rsidRDefault="00F90BDC"/>
    <w:p w14:paraId="4B34EA2C" w14:textId="77777777" w:rsidR="00F90BDC" w:rsidRDefault="00F90BDC">
      <w:r xmlns:w="http://schemas.openxmlformats.org/wordprocessingml/2006/main">
        <w:t xml:space="preserve">1. At leve et liv i overgivelse: Forståelse af Guds vilje</w:t>
      </w:r>
    </w:p>
    <w:p w14:paraId="480870FA" w14:textId="77777777" w:rsidR="00F90BDC" w:rsidRDefault="00F90BDC"/>
    <w:p w14:paraId="06E2FC3E" w14:textId="77777777" w:rsidR="00F90BDC" w:rsidRDefault="00F90BDC">
      <w:r xmlns:w="http://schemas.openxmlformats.org/wordprocessingml/2006/main">
        <w:t xml:space="preserve">2. Det korsfæstede liv: At opleve Guds lidelse</w:t>
      </w:r>
    </w:p>
    <w:p w14:paraId="4CF38CB2" w14:textId="77777777" w:rsidR="00F90BDC" w:rsidRDefault="00F90BDC"/>
    <w:p w14:paraId="36696F04" w14:textId="77777777" w:rsidR="00F90BDC" w:rsidRDefault="00F90BDC">
      <w:r xmlns:w="http://schemas.openxmlformats.org/wordprocessingml/2006/main">
        <w:t xml:space="preserve">1. Filipperne 2:8-11 – Jesus ydmygede sig selv og blev lydig til døden, ja, døden på korset.</w:t>
      </w:r>
    </w:p>
    <w:p w14:paraId="05D4CAF1" w14:textId="77777777" w:rsidR="00F90BDC" w:rsidRDefault="00F90BDC"/>
    <w:p w14:paraId="4F7A34E6" w14:textId="77777777" w:rsidR="00F90BDC" w:rsidRDefault="00F90BDC">
      <w:r xmlns:w="http://schemas.openxmlformats.org/wordprocessingml/2006/main">
        <w:t xml:space="preserve">2. Esajas 53:10-12 - Alligevel var det Herrens vilje at knuse ham og få ham til at lide, og selvom Herren gør hans liv til et syndoffer, vil han se sit afkom og forlænge sine dage, og viljen Herren vil have fremgang i hans hånd.</w:t>
      </w:r>
    </w:p>
    <w:p w14:paraId="1E4C41FC" w14:textId="77777777" w:rsidR="00F90BDC" w:rsidRDefault="00F90BDC"/>
    <w:p w14:paraId="6E8C1FA2" w14:textId="77777777" w:rsidR="00F90BDC" w:rsidRDefault="00F90BDC">
      <w:r xmlns:w="http://schemas.openxmlformats.org/wordprocessingml/2006/main">
        <w:t xml:space="preserve">Matthæus 26:40 Og han kom til Disciplene og fandt dem sovende og sagde til Peter: hvad kunde I ikke vaage med mig en Time?</w:t>
      </w:r>
    </w:p>
    <w:p w14:paraId="10A687CF" w14:textId="77777777" w:rsidR="00F90BDC" w:rsidRDefault="00F90BDC"/>
    <w:p w14:paraId="5FB4D0B6" w14:textId="77777777" w:rsidR="00F90BDC" w:rsidRDefault="00F90BDC">
      <w:r xmlns:w="http://schemas.openxmlformats.org/wordprocessingml/2006/main">
        <w:t xml:space="preserve">Disciplene undlod at holde sig vågne med Jesus i hans nødstider.</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skal være årvågne i vores tro, klar til at holde os vågne med Jesus på trods af vanskelighederne.</w:t>
      </w:r>
    </w:p>
    <w:p w14:paraId="0F09B944" w14:textId="77777777" w:rsidR="00F90BDC" w:rsidRDefault="00F90BDC"/>
    <w:p w14:paraId="03150C25" w14:textId="77777777" w:rsidR="00F90BDC" w:rsidRDefault="00F90BDC">
      <w:r xmlns:w="http://schemas.openxmlformats.org/wordprocessingml/2006/main">
        <w:t xml:space="preserve">2. Vi skal være der for Jesus selv i de sværeste tider, for at vise vores hengivenhed og hengivenhed til ham.</w:t>
      </w:r>
    </w:p>
    <w:p w14:paraId="597FA1E2" w14:textId="77777777" w:rsidR="00F90BDC" w:rsidRDefault="00F90BDC"/>
    <w:p w14:paraId="10724F05" w14:textId="77777777" w:rsidR="00F90BDC" w:rsidRDefault="00F90BDC">
      <w:r xmlns:w="http://schemas.openxmlformats.org/wordprocessingml/2006/main">
        <w:t xml:space="preserve">1. Efeserne 6:10-18 - Tag Guds fulde rustning på, så du kan stå imod Djævelens planer.</w:t>
      </w:r>
    </w:p>
    <w:p w14:paraId="0C4E3D39" w14:textId="77777777" w:rsidR="00F90BDC" w:rsidRDefault="00F90BDC"/>
    <w:p w14:paraId="308F7558" w14:textId="77777777" w:rsidR="00F90BDC" w:rsidRDefault="00F90BDC">
      <w:r xmlns:w="http://schemas.openxmlformats.org/wordprocessingml/2006/main">
        <w:t xml:space="preserve">2. Romerne 12:12 - Glæd dig i håbet, vær tålmodig i trængsel, vær konstant i bøn.</w:t>
      </w:r>
    </w:p>
    <w:p w14:paraId="0A958F4F" w14:textId="77777777" w:rsidR="00F90BDC" w:rsidRDefault="00F90BDC"/>
    <w:p w14:paraId="26A7711D" w14:textId="77777777" w:rsidR="00F90BDC" w:rsidRDefault="00F90BDC">
      <w:r xmlns:w="http://schemas.openxmlformats.org/wordprocessingml/2006/main">
        <w:t xml:space="preserve">Matthæus 26:41 Vaag og bed, at I ikke falde i Fristelse; Aanden er villig, men Kødet er svagt.</w:t>
      </w:r>
    </w:p>
    <w:p w14:paraId="00AB2DD8" w14:textId="77777777" w:rsidR="00F90BDC" w:rsidRDefault="00F90BDC"/>
    <w:p w14:paraId="420A75CF" w14:textId="77777777" w:rsidR="00F90BDC" w:rsidRDefault="00F90BDC">
      <w:r xmlns:w="http://schemas.openxmlformats.org/wordprocessingml/2006/main">
        <w:t xml:space="preserve">Dette vers opfordrer os til at våge og bede for at undgå fristelser og holde vores ånd villig på trods af vores svage menneskelige natur.</w:t>
      </w:r>
    </w:p>
    <w:p w14:paraId="265664D6" w14:textId="77777777" w:rsidR="00F90BDC" w:rsidRDefault="00F90BDC"/>
    <w:p w14:paraId="5B67347E" w14:textId="77777777" w:rsidR="00F90BDC" w:rsidRDefault="00F90BDC">
      <w:r xmlns:w="http://schemas.openxmlformats.org/wordprocessingml/2006/main">
        <w:t xml:space="preserve">1. "Bønnens kraft: styrkelse af os selv mod fristelser"</w:t>
      </w:r>
    </w:p>
    <w:p w14:paraId="21559BF1" w14:textId="77777777" w:rsidR="00F90BDC" w:rsidRDefault="00F90BDC"/>
    <w:p w14:paraId="6C4C420B" w14:textId="77777777" w:rsidR="00F90BDC" w:rsidRDefault="00F90BDC">
      <w:r xmlns:w="http://schemas.openxmlformats.org/wordprocessingml/2006/main">
        <w:t xml:space="preserve">2. "Våg og bed: Pas på os selv i lyset af fristelser"</w:t>
      </w:r>
    </w:p>
    <w:p w14:paraId="448E8380" w14:textId="77777777" w:rsidR="00F90BDC" w:rsidRDefault="00F90BDC"/>
    <w:p w14:paraId="2A57A7BC" w14:textId="77777777" w:rsidR="00F90BDC" w:rsidRDefault="00F90BDC">
      <w:r xmlns:w="http://schemas.openxmlformats.org/wordprocessingml/2006/main">
        <w:t xml:space="preserve">1. Jakob 4:7 - "Underordn jer derfor Gud. Modstå Djævelen, så vil han flygte fra jer."</w:t>
      </w:r>
    </w:p>
    <w:p w14:paraId="7FCA8FCA" w14:textId="77777777" w:rsidR="00F90BDC" w:rsidRDefault="00F90BDC"/>
    <w:p w14:paraId="18FB36F0" w14:textId="77777777" w:rsidR="00F90BDC" w:rsidRDefault="00F90BDC">
      <w:r xmlns:w="http://schemas.openxmlformats.org/wordprocessingml/2006/main">
        <w:t xml:space="preserve">2. 1. Korintherbrev 10:13 - "Ingen fristelse har indhentet jer, som ikke er almindelige for mennesker. Gud er trofast, og han vil ikke lade jer friste over jeres evne, men med fristelsen vil han også sørge for en udvej. at du kan udholde det."</w:t>
      </w:r>
    </w:p>
    <w:p w14:paraId="78776715" w14:textId="77777777" w:rsidR="00F90BDC" w:rsidRDefault="00F90BDC"/>
    <w:p w14:paraId="17BA7EED" w14:textId="77777777" w:rsidR="00F90BDC" w:rsidRDefault="00F90BDC">
      <w:r xmlns:w="http://schemas.openxmlformats.org/wordprocessingml/2006/main">
        <w:t xml:space="preserve">Matthæus 26:42 Han gik atter anden Gang bort og bad og sagde: O min Fader! dersom denne Kalk ikke forgår mig, uden at jeg drikker den, ske din Vilje.</w:t>
      </w:r>
    </w:p>
    <w:p w14:paraId="68A40BF5" w14:textId="77777777" w:rsidR="00F90BDC" w:rsidRDefault="00F90BDC"/>
    <w:p w14:paraId="786BA93E" w14:textId="77777777" w:rsidR="00F90BDC" w:rsidRDefault="00F90BDC">
      <w:r xmlns:w="http://schemas.openxmlformats.org/wordprocessingml/2006/main">
        <w:t xml:space="preserve">Jesus bad til Gud og accepterede hans vilje, selvom det betød at drikke lidelsens bæger.</w:t>
      </w:r>
    </w:p>
    <w:p w14:paraId="5548974C" w14:textId="77777777" w:rsidR="00F90BDC" w:rsidRDefault="00F90BDC"/>
    <w:p w14:paraId="5CE12E7A" w14:textId="77777777" w:rsidR="00F90BDC" w:rsidRDefault="00F90BDC">
      <w:r xmlns:w="http://schemas.openxmlformats.org/wordprocessingml/2006/main">
        <w:t xml:space="preserve">1. "Lidelsens bæger: accept af Guds vilje"</w:t>
      </w:r>
    </w:p>
    <w:p w14:paraId="45C0DF6D" w14:textId="77777777" w:rsidR="00F90BDC" w:rsidRDefault="00F90BDC"/>
    <w:p w14:paraId="13484206" w14:textId="77777777" w:rsidR="00F90BDC" w:rsidRDefault="00F90BDC">
      <w:r xmlns:w="http://schemas.openxmlformats.org/wordprocessingml/2006/main">
        <w:t xml:space="preserve">2. "Bønnens kraft: at lære at overgive sig til Guds plan"</w:t>
      </w:r>
    </w:p>
    <w:p w14:paraId="5619A975" w14:textId="77777777" w:rsidR="00F90BDC" w:rsidRDefault="00F90BDC"/>
    <w:p w14:paraId="3186E012" w14:textId="77777777" w:rsidR="00F90BDC" w:rsidRDefault="00F90BDC">
      <w:r xmlns:w="http://schemas.openxmlformats.org/wordprocessingml/2006/main">
        <w:t xml:space="preserve">1. Jakob 4:13-15 - "Kom nu, I, som siger: " </w:t>
      </w:r>
      <w:r xmlns:w="http://schemas.openxmlformats.org/wordprocessingml/2006/main">
        <w:rPr>
          <w:rFonts w:ascii="맑은 고딕 Semilight" w:hAnsi="맑은 고딕 Semilight"/>
        </w:rPr>
        <w:t xml:space="preserve">I </w:t>
      </w:r>
      <w:r xmlns:w="http://schemas.openxmlformats.org/wordprocessingml/2006/main">
        <w:t xml:space="preserve">dag eller i morgen vil vi tage til sådan en by, tilbringe et år der, købe og sælge og tjene penge?" mens du gør ved ikke, hvad der vil ske i morgen. For hvad er dit liv? Det er endda en damp, der dukker op for en kort tid og så forsvinder. I stedet burde du sige: 쏧 hvis Herren vil, skal vi leve og gøre dette </w:t>
      </w:r>
      <w:r xmlns:w="http://schemas.openxmlformats.org/wordprocessingml/2006/main">
        <w:rPr>
          <w:rFonts w:ascii="맑은 고딕 Semilight" w:hAnsi="맑은 고딕 Semilight"/>
        </w:rPr>
        <w:t xml:space="preserve">eller </w:t>
      </w:r>
      <w:r xmlns:w="http://schemas.openxmlformats.org/wordprocessingml/2006/main">
        <w:t xml:space="preserve">hint .??</w:t>
      </w:r>
    </w:p>
    <w:p w14:paraId="1E4EE1F7" w14:textId="77777777" w:rsidR="00F90BDC" w:rsidRDefault="00F90BDC"/>
    <w:p w14:paraId="533F88E3" w14:textId="77777777" w:rsidR="00F90BDC" w:rsidRDefault="00F90BDC">
      <w:r xmlns:w="http://schemas.openxmlformats.org/wordprocessingml/2006/main">
        <w:t xml:space="preserve">2. Romerbrevet 12:1-2 - Jeg beder jer derfor, brødre, ved Guds barmhjertighed, at I frembærer jeres legemer som et levende offer, helligt, velbehageligt for Gud, hvilket er jeres rimelige tjeneste. Og bliv ikke ligedannet med denne verden, men bliv forvandlet ved at forny dit sind, så du kan bevise, hvad der er Guds gode og antagelige og fuldkomne vilje.</w:t>
      </w:r>
    </w:p>
    <w:p w14:paraId="4773433B" w14:textId="77777777" w:rsidR="00F90BDC" w:rsidRDefault="00F90BDC"/>
    <w:p w14:paraId="2BE71550" w14:textId="77777777" w:rsidR="00F90BDC" w:rsidRDefault="00F90BDC">
      <w:r xmlns:w="http://schemas.openxmlformats.org/wordprocessingml/2006/main">
        <w:t xml:space="preserve">Matthæus 26:43 Og han kom og fandt dem atter sovende; thi deres Øjne var tunge.</w:t>
      </w:r>
    </w:p>
    <w:p w14:paraId="5B296099" w14:textId="77777777" w:rsidR="00F90BDC" w:rsidRDefault="00F90BDC"/>
    <w:p w14:paraId="5D6BB2CF" w14:textId="77777777" w:rsidR="00F90BDC" w:rsidRDefault="00F90BDC">
      <w:r xmlns:w="http://schemas.openxmlformats.org/wordprocessingml/2006/main">
        <w:t xml:space="preserve">Jesus fandt sine disciple sovende igen på trods af deres træthed.</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Klar: Vær vågen og opmærksom??</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Trofast: At huske Jesus??Ofring??</w:t>
      </w:r>
    </w:p>
    <w:p w14:paraId="1D18FDC5" w14:textId="77777777" w:rsidR="00F90BDC" w:rsidRDefault="00F90BDC"/>
    <w:p w14:paraId="62CC3945" w14:textId="77777777" w:rsidR="00F90BDC" w:rsidRDefault="00F90BDC">
      <w:r xmlns:w="http://schemas.openxmlformats.org/wordprocessingml/2006/main">
        <w:t xml:space="preserve">1. Esajas 40:31 - ? </w:t>
      </w:r>
      <w:r xmlns:w="http://schemas.openxmlformats.org/wordprocessingml/2006/main">
        <w:rPr>
          <w:rFonts w:ascii="맑은 고딕 Semilight" w:hAnsi="맑은 고딕 Semilight"/>
        </w:rPr>
        <w:t xml:space="preserve">쏝 </w:t>
      </w:r>
      <w:r xmlns:w="http://schemas.openxmlformats.org/wordprocessingml/2006/main">
        <w:t xml:space="preserve">ut de, der venter på Herren, skal forny deres styrke; de skal stige op med vinger som ørne; de skal løbe og ikke blive trætte; og de skal gå og ikke blive sløve.</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Hebræerne 11:1 - ? </w:t>
      </w:r>
      <w:r xmlns:w="http://schemas.openxmlformats.org/wordprocessingml/2006/main">
        <w:rPr>
          <w:rFonts w:ascii="맑은 고딕 Semilight" w:hAnsi="맑은 고딕 Semilight"/>
        </w:rPr>
        <w:t xml:space="preserve">쏯 </w:t>
      </w:r>
      <w:r xmlns:w="http://schemas.openxmlformats.org/wordprocessingml/2006/main">
        <w:t xml:space="preserve">ow tro er substansen af det, man håber på, beviset på det, der ikke ses.??</w:t>
      </w:r>
    </w:p>
    <w:p w14:paraId="503C9CAC" w14:textId="77777777" w:rsidR="00F90BDC" w:rsidRDefault="00F90BDC"/>
    <w:p w14:paraId="40535311" w14:textId="77777777" w:rsidR="00F90BDC" w:rsidRDefault="00F90BDC">
      <w:r xmlns:w="http://schemas.openxmlformats.org/wordprocessingml/2006/main">
        <w:t xml:space="preserve">Matthæus 26:44 Og han forlod dem og gik atter bort og bad tredie Gang og sagde de samme Ord.</w:t>
      </w:r>
    </w:p>
    <w:p w14:paraId="57A6922F" w14:textId="77777777" w:rsidR="00F90BDC" w:rsidRDefault="00F90BDC"/>
    <w:p w14:paraId="2C42FB34" w14:textId="77777777" w:rsidR="00F90BDC" w:rsidRDefault="00F90BDC">
      <w:r xmlns:w="http://schemas.openxmlformats.org/wordprocessingml/2006/main">
        <w:t xml:space="preserve">Jesus bad tre gange i Getsemane Have og gentog de samme ord hver gang.</w:t>
      </w:r>
    </w:p>
    <w:p w14:paraId="20ABC379" w14:textId="77777777" w:rsidR="00F90BDC" w:rsidRDefault="00F90BDC"/>
    <w:p w14:paraId="7876BAAB" w14:textId="77777777" w:rsidR="00F90BDC" w:rsidRDefault="00F90BDC">
      <w:r xmlns:w="http://schemas.openxmlformats.org/wordprocessingml/2006/main">
        <w:t xml:space="preserve">1. Bønnens kraft: Jesu eksempel i Getsemane Have</w:t>
      </w:r>
    </w:p>
    <w:p w14:paraId="7DE4176C" w14:textId="77777777" w:rsidR="00F90BDC" w:rsidRDefault="00F90BDC"/>
    <w:p w14:paraId="32637A41" w14:textId="77777777" w:rsidR="00F90BDC" w:rsidRDefault="00F90BDC">
      <w:r xmlns:w="http://schemas.openxmlformats.org/wordprocessingml/2006/main">
        <w:t xml:space="preserve">2. Trøsten ved gentagen bøn: Jesu eksempel i Getsemane Have</w:t>
      </w:r>
    </w:p>
    <w:p w14:paraId="2D55D85F" w14:textId="77777777" w:rsidR="00F90BDC" w:rsidRDefault="00F90BDC"/>
    <w:p w14:paraId="515A764C" w14:textId="77777777" w:rsidR="00F90BDC" w:rsidRDefault="00F90BDC">
      <w:r xmlns:w="http://schemas.openxmlformats.org/wordprocessingml/2006/main">
        <w:t xml:space="preserve">1. Filipperne 4:6-7 - ? </w:t>
      </w:r>
      <w:r xmlns:w="http://schemas.openxmlformats.org/wordprocessingml/2006/main">
        <w:rPr>
          <w:rFonts w:ascii="맑은 고딕 Semilight" w:hAnsi="맑은 고딕 Semilight"/>
        </w:rPr>
        <w:t xml:space="preserve">Vær </w:t>
      </w:r>
      <w:r xmlns:w="http://schemas.openxmlformats.org/wordprocessingml/2006/main">
        <w:t xml:space="preserve">ikke bekymret for noget, men lad i alt ved bøn og bøn med taksigelse jeres ønsker blive gjort kendt for Gud. Og Guds fred, som overgår al forstand, skal bevare jeres hjerter og jeres sind i Kristus Jesus.??</w:t>
      </w:r>
    </w:p>
    <w:p w14:paraId="16792DE2" w14:textId="77777777" w:rsidR="00F90BDC" w:rsidRDefault="00F90BDC"/>
    <w:p w14:paraId="41E1FCA3" w14:textId="77777777" w:rsidR="00F90BDC" w:rsidRDefault="00F90BDC">
      <w:r xmlns:w="http://schemas.openxmlformats.org/wordprocessingml/2006/main">
        <w:t xml:space="preserve">2. Jakob 5:16 - ? </w:t>
      </w:r>
      <w:r xmlns:w="http://schemas.openxmlformats.org/wordprocessingml/2006/main">
        <w:rPr>
          <w:rFonts w:ascii="맑은 고딕 Semilight" w:hAnsi="맑은 고딕 Semilight"/>
        </w:rPr>
        <w:t xml:space="preserve">쏷 </w:t>
      </w:r>
      <w:r xmlns:w="http://schemas.openxmlformats.org/wordprocessingml/2006/main">
        <w:t xml:space="preserve">Bekend derfor jeres synder for hinanden og bed for hinanden, så I må blive helbredt. En retfærdig persons bøn har stor kraft, mens den virker.??</w:t>
      </w:r>
    </w:p>
    <w:p w14:paraId="15A5C246" w14:textId="77777777" w:rsidR="00F90BDC" w:rsidRDefault="00F90BDC"/>
    <w:p w14:paraId="131AAEBB" w14:textId="77777777" w:rsidR="00F90BDC" w:rsidRDefault="00F90BDC">
      <w:r xmlns:w="http://schemas.openxmlformats.org/wordprocessingml/2006/main">
        <w:t xml:space="preserve">Matthæus 26:45 Da kommer han til sine Disciple og siger til dem: Sov nu og hviler eder; se, Timen er nær, og Menneskesønnen er forrådt i Syndernes Hænder.</w:t>
      </w:r>
    </w:p>
    <w:p w14:paraId="01ADF15D" w14:textId="77777777" w:rsidR="00F90BDC" w:rsidRDefault="00F90BDC"/>
    <w:p w14:paraId="09111D75" w14:textId="77777777" w:rsidR="00F90BDC" w:rsidRDefault="00F90BDC">
      <w:r xmlns:w="http://schemas.openxmlformats.org/wordprocessingml/2006/main">
        <w:t xml:space="preserve">Jesus går til sine disciple og beder dem om at hvile sig, fordi timen for hans forræderi er nær.</w:t>
      </w:r>
    </w:p>
    <w:p w14:paraId="70A3CC79" w14:textId="77777777" w:rsidR="00F90BDC" w:rsidRDefault="00F90BDC"/>
    <w:p w14:paraId="56E82CEA" w14:textId="77777777" w:rsidR="00F90BDC" w:rsidRDefault="00F90BDC">
      <w:r xmlns:w="http://schemas.openxmlformats.org/wordprocessingml/2006/main">
        <w:t xml:space="preserve">1. Betydningen af hvile i prøvetid</w:t>
      </w:r>
    </w:p>
    <w:p w14:paraId="240FFE60" w14:textId="77777777" w:rsidR="00F90BDC" w:rsidRDefault="00F90BDC"/>
    <w:p w14:paraId="149E7BE6" w14:textId="77777777" w:rsidR="00F90BDC" w:rsidRDefault="00F90BDC">
      <w:r xmlns:w="http://schemas.openxmlformats.org/wordprocessingml/2006/main">
        <w:t xml:space="preserve">2. Forståelse og accept af Guds plan</w:t>
      </w:r>
    </w:p>
    <w:p w14:paraId="1F03E3EC" w14:textId="77777777" w:rsidR="00F90BDC" w:rsidRDefault="00F90BDC"/>
    <w:p w14:paraId="734BA581" w14:textId="77777777" w:rsidR="00F90BDC" w:rsidRDefault="00F90BDC">
      <w:r xmlns:w="http://schemas.openxmlformats.org/wordprocessingml/2006/main">
        <w:t xml:space="preserve">1. Salme 4:8 - I fred vil jeg både ligge og sove; thi du alene, Herre, får mig til at bo trygt.</w:t>
      </w:r>
    </w:p>
    <w:p w14:paraId="38193EB9" w14:textId="77777777" w:rsidR="00F90BDC" w:rsidRDefault="00F90BDC"/>
    <w:p w14:paraId="3B881899" w14:textId="77777777" w:rsidR="00F90BDC" w:rsidRDefault="00F90BDC">
      <w:r xmlns:w="http://schemas.openxmlformats.org/wordprocessingml/2006/main">
        <w:t xml:space="preserve">2. Esajas 40:31 - Men de, der venter på Herren, skal forny deres styrke; de skal stige op med vinger som ørne; de skal løbe og ikke blive trætte; og de skulle vandre og ikke blive trætte.</w:t>
      </w:r>
    </w:p>
    <w:p w14:paraId="6F2473CE" w14:textId="77777777" w:rsidR="00F90BDC" w:rsidRDefault="00F90BDC"/>
    <w:p w14:paraId="647B97F3" w14:textId="77777777" w:rsidR="00F90BDC" w:rsidRDefault="00F90BDC">
      <w:r xmlns:w="http://schemas.openxmlformats.org/wordprocessingml/2006/main">
        <w:t xml:space="preserve">Matthæus 26:46 Stå op, lad os gå; se, han er nær, som forråder mig.</w:t>
      </w:r>
    </w:p>
    <w:p w14:paraId="748137B1" w14:textId="77777777" w:rsidR="00F90BDC" w:rsidRDefault="00F90BDC"/>
    <w:p w14:paraId="1C426927" w14:textId="77777777" w:rsidR="00F90BDC" w:rsidRDefault="00F90BDC">
      <w:r xmlns:w="http://schemas.openxmlformats.org/wordprocessingml/2006/main">
        <w:t xml:space="preserve">Passagen taler om Jesu forestående forræderi.</w:t>
      </w:r>
    </w:p>
    <w:p w14:paraId="3AC8CDB7" w14:textId="77777777" w:rsidR="00F90BDC" w:rsidRDefault="00F90BDC"/>
    <w:p w14:paraId="4488C96F" w14:textId="77777777" w:rsidR="00F90BDC" w:rsidRDefault="00F90BDC">
      <w:r xmlns:w="http://schemas.openxmlformats.org/wordprocessingml/2006/main">
        <w:t xml:space="preserve">1. Jesu styrke i ansigtet af forræderi</w:t>
      </w:r>
    </w:p>
    <w:p w14:paraId="4EA48D00" w14:textId="77777777" w:rsidR="00F90BDC" w:rsidRDefault="00F90BDC"/>
    <w:p w14:paraId="19C22580" w14:textId="77777777" w:rsidR="00F90BDC" w:rsidRDefault="00F90BDC">
      <w:r xmlns:w="http://schemas.openxmlformats.org/wordprocessingml/2006/main">
        <w:t xml:space="preserve">2. Tilgivelsens kraft i lyset af modgang</w:t>
      </w:r>
    </w:p>
    <w:p w14:paraId="48255393" w14:textId="77777777" w:rsidR="00F90BDC" w:rsidRDefault="00F90BDC"/>
    <w:p w14:paraId="5B041175" w14:textId="77777777" w:rsidR="00F90BDC" w:rsidRDefault="00F90BDC">
      <w:r xmlns:w="http://schemas.openxmlformats.org/wordprocessingml/2006/main">
        <w:t xml:space="preserve">1. Esajas 43:2 - "Når du går gennem vandet, vil jeg være med dig, og gennem floderne skal de ikke overvælde dig; når du går gennem ild, skal du ikke brændes, og flammen skal ikke fortære dig ."</w:t>
      </w:r>
    </w:p>
    <w:p w14:paraId="461E944A" w14:textId="77777777" w:rsidR="00F90BDC" w:rsidRDefault="00F90BDC"/>
    <w:p w14:paraId="1E2BAC1C" w14:textId="77777777" w:rsidR="00F90BDC" w:rsidRDefault="00F90BDC">
      <w:r xmlns:w="http://schemas.openxmlformats.org/wordprocessingml/2006/main">
        <w:t xml:space="preserve">2. Joh 14:27 - "Fred efterlader jeg jer; min fred giver jeg jer. Ikke som verden giver, giver jeg jer. Lad ikke jeres hjerter forfærdes, og lad dem ikke frygte."</w:t>
      </w:r>
    </w:p>
    <w:p w14:paraId="0C765DC1" w14:textId="77777777" w:rsidR="00F90BDC" w:rsidRDefault="00F90BDC"/>
    <w:p w14:paraId="33F775B4" w14:textId="77777777" w:rsidR="00F90BDC" w:rsidRDefault="00F90BDC">
      <w:r xmlns:w="http://schemas.openxmlformats.org/wordprocessingml/2006/main">
        <w:t xml:space="preserve">Matthæus 26:47 Og medens han endnu talte, se, Judas, en af de tolv, kom og med ham en stor Mængde med Sværd og Stænger fra Ypperstepræsterne og Folkets Ældste.</w:t>
      </w:r>
    </w:p>
    <w:p w14:paraId="376B43E5" w14:textId="77777777" w:rsidR="00F90BDC" w:rsidRDefault="00F90BDC"/>
    <w:p w14:paraId="2918894D" w14:textId="77777777" w:rsidR="00F90BDC" w:rsidRDefault="00F90BDC">
      <w:r xmlns:w="http://schemas.openxmlformats.org/wordprocessingml/2006/main">
        <w:t xml:space="preserve">Judas, en af Jesu tolv disciple, ankom med en stor skare fra ypperstepræsterne og folkets ældste, bevæbnet med sværd og stave.</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Judas forræderi: Faren ved at gå på kompromis med troen</w:t>
      </w:r>
    </w:p>
    <w:p w14:paraId="15C0696D" w14:textId="77777777" w:rsidR="00F90BDC" w:rsidRDefault="00F90BDC"/>
    <w:p w14:paraId="11994A06" w14:textId="77777777" w:rsidR="00F90BDC" w:rsidRDefault="00F90BDC">
      <w:r xmlns:w="http://schemas.openxmlformats.org/wordprocessingml/2006/main">
        <w:t xml:space="preserve">2. Stå fast i vanskelige tider: Lektioner fra Jesu arrestation</w:t>
      </w:r>
    </w:p>
    <w:p w14:paraId="40B99056" w14:textId="77777777" w:rsidR="00F90BDC" w:rsidRDefault="00F90BDC"/>
    <w:p w14:paraId="29E30A03" w14:textId="77777777" w:rsidR="00F90BDC" w:rsidRDefault="00F90BDC">
      <w:r xmlns:w="http://schemas.openxmlformats.org/wordprocessingml/2006/main">
        <w:t xml:space="preserve">1. 1. Korintherbrev 10:13 - "Ingen fristelse har overvundet jer undtagen den, der er fælles for menneskeheden. Og Gud er trofast; han vil ikke lade jer fristes ud over, hvad I kan tåle. Men når I bliver fristet, vil han også sørge for en vej ud, så du kan udholde det."</w:t>
      </w:r>
    </w:p>
    <w:p w14:paraId="0603D59B" w14:textId="77777777" w:rsidR="00F90BDC" w:rsidRDefault="00F90BDC"/>
    <w:p w14:paraId="5C265DD8" w14:textId="77777777" w:rsidR="00F90BDC" w:rsidRDefault="00F90BDC">
      <w:r xmlns:w="http://schemas.openxmlformats.org/wordprocessingml/2006/main">
        <w:t xml:space="preserve">2. Salme 37:5-7 - "Overlad din vej til Herren, stol på ham, og han vil gøre dette: Han vil lade din retfærdighed lyse som daggry, din sags retfærdighed som middagssolen. Vær stille foran Herre og vent tålmodigt på ham; ærgr dig ikke, når mennesker lykkes på deres veje, når de udfører deres onde planer."</w:t>
      </w:r>
    </w:p>
    <w:p w14:paraId="46EB0CB2" w14:textId="77777777" w:rsidR="00F90BDC" w:rsidRDefault="00F90BDC"/>
    <w:p w14:paraId="4252F1B7" w14:textId="77777777" w:rsidR="00F90BDC" w:rsidRDefault="00F90BDC">
      <w:r xmlns:w="http://schemas.openxmlformats.org/wordprocessingml/2006/main">
        <w:t xml:space="preserve">Matthæus 26:48 Men den, som forrådte ham, gav dem et Tegn og sagde: Den, jeg kysser, det er han; hold fast i ham.</w:t>
      </w:r>
    </w:p>
    <w:p w14:paraId="030FC649" w14:textId="77777777" w:rsidR="00F90BDC" w:rsidRDefault="00F90BDC"/>
    <w:p w14:paraId="0F3698F8" w14:textId="77777777" w:rsidR="00F90BDC" w:rsidRDefault="00F90BDC">
      <w:r xmlns:w="http://schemas.openxmlformats.org/wordprocessingml/2006/main">
        <w:t xml:space="preserve">Jesus beder sine disciple om at genkende forræderen gennem et tegn.</w:t>
      </w:r>
    </w:p>
    <w:p w14:paraId="3C970949" w14:textId="77777777" w:rsidR="00F90BDC" w:rsidRDefault="00F90BDC"/>
    <w:p w14:paraId="094BFFED" w14:textId="77777777" w:rsidR="00F90BDC" w:rsidRDefault="00F90BDC">
      <w:r xmlns:w="http://schemas.openxmlformats.org/wordprocessingml/2006/main">
        <w:t xml:space="preserve">1. Jesu forræderi: Forståelse af betydningen af Jesu instruktioner. 2. Afdække kraften i Jesu kærlighed trods forræderi.</w:t>
      </w:r>
    </w:p>
    <w:p w14:paraId="43A5E8BC" w14:textId="77777777" w:rsidR="00F90BDC" w:rsidRDefault="00F90BDC"/>
    <w:p w14:paraId="4EDE52A2" w14:textId="77777777" w:rsidR="00F90BDC" w:rsidRDefault="00F90BDC">
      <w:r xmlns:w="http://schemas.openxmlformats.org/wordprocessingml/2006/main">
        <w:t xml:space="preserve">1. Joh 3,16 - For så elskede Gud verden, at han gav sin eneste søn, for at enhver, som tror på ham, ikke skal fortabes, men have evigt liv. 2. Lukas 22:48 - Jesus sagde til ham, ? </w:t>
      </w:r>
      <w:r xmlns:w="http://schemas.openxmlformats.org/wordprocessingml/2006/main">
        <w:rPr>
          <w:rFonts w:ascii="맑은 고딕 Semilight" w:hAnsi="맑은 고딕 Semilight"/>
        </w:rPr>
        <w:t xml:space="preserve">쏪 </w:t>
      </w:r>
      <w:r xmlns:w="http://schemas.openxmlformats.org/wordprocessingml/2006/main">
        <w:t xml:space="preserve">udas, forråder du Menneskesønnen med et kys???</w:t>
      </w:r>
    </w:p>
    <w:p w14:paraId="4214DEA1" w14:textId="77777777" w:rsidR="00F90BDC" w:rsidRDefault="00F90BDC"/>
    <w:p w14:paraId="35AD8ECC" w14:textId="77777777" w:rsidR="00F90BDC" w:rsidRDefault="00F90BDC">
      <w:r xmlns:w="http://schemas.openxmlformats.org/wordprocessingml/2006/main">
        <w:t xml:space="preserve">Matthæus 26:49 Og strax kom han til Jesus og sagde: Hil dig, Mester! og kyssede ham.</w:t>
      </w:r>
    </w:p>
    <w:p w14:paraId="5E4BE673" w14:textId="77777777" w:rsidR="00F90BDC" w:rsidRDefault="00F90BDC"/>
    <w:p w14:paraId="20D4A86A" w14:textId="77777777" w:rsidR="00F90BDC" w:rsidRDefault="00F90BDC">
      <w:r xmlns:w="http://schemas.openxmlformats.org/wordprocessingml/2006/main">
        <w:t xml:space="preserve">En Jesu discipel, Judas, hilste Jesus med et kys.</w:t>
      </w:r>
    </w:p>
    <w:p w14:paraId="194DADCC" w14:textId="77777777" w:rsidR="00F90BDC" w:rsidRDefault="00F90BDC"/>
    <w:p w14:paraId="541122EE" w14:textId="77777777" w:rsidR="00F90BDC" w:rsidRDefault="00F90BDC">
      <w:r xmlns:w="http://schemas.openxmlformats.org/wordprocessingml/2006/main">
        <w:t xml:space="preserve">1. Kraften ved et kys: Hvad kan vi lære af Judas?</w:t>
      </w:r>
    </w:p>
    <w:p w14:paraId="3075EAAA" w14:textId="77777777" w:rsidR="00F90BDC" w:rsidRDefault="00F90BDC"/>
    <w:p w14:paraId="36B84C4E" w14:textId="77777777" w:rsidR="00F90BDC" w:rsidRDefault="00F90BDC">
      <w:r xmlns:w="http://schemas.openxmlformats.org/wordprocessingml/2006/main">
        <w:t xml:space="preserve">2. Forræderi i haven: Forståelse af Judas' handlinger.</w:t>
      </w:r>
    </w:p>
    <w:p w14:paraId="5754304A" w14:textId="77777777" w:rsidR="00F90BDC" w:rsidRDefault="00F90BDC"/>
    <w:p w14:paraId="53CD6C8F" w14:textId="77777777" w:rsidR="00F90BDC" w:rsidRDefault="00F90BDC">
      <w:r xmlns:w="http://schemas.openxmlformats.org/wordprocessingml/2006/main">
        <w:t xml:space="preserve">1. Lukas 22:47-48, ? </w:t>
      </w:r>
      <w:r xmlns:w="http://schemas.openxmlformats.org/wordprocessingml/2006/main">
        <w:rPr>
          <w:rFonts w:ascii="맑은 고딕 Semilight" w:hAnsi="맑은 고딕 Semilight"/>
        </w:rPr>
        <w:t xml:space="preserve">Og </w:t>
      </w:r>
      <w:r xmlns:w="http://schemas.openxmlformats.org/wordprocessingml/2006/main">
        <w:t xml:space="preserve">mens han endnu talte, se, en skare, og han, som hed Judas, en af de tolv, gik foran dem og nærmede sig Jesus for at kysse ham. Men Jesus sagde til ham: Judas, forråder du Menneskesønnen med et kys?</w:t>
      </w:r>
    </w:p>
    <w:p w14:paraId="0ACA9673" w14:textId="77777777" w:rsidR="00F90BDC" w:rsidRDefault="00F90BDC"/>
    <w:p w14:paraId="18FA6DDB" w14:textId="77777777" w:rsidR="00F90BDC" w:rsidRDefault="00F90BDC">
      <w:r xmlns:w="http://schemas.openxmlformats.org/wordprocessingml/2006/main">
        <w:t xml:space="preserve">2. 2. Korintherbrev 11:14, ? </w:t>
      </w:r>
      <w:r xmlns:w="http://schemas.openxmlformats.org/wordprocessingml/2006/main">
        <w:rPr>
          <w:rFonts w:ascii="맑은 고딕 Semilight" w:hAnsi="맑은 고딕 Semilight"/>
        </w:rPr>
        <w:t xml:space="preserve">쏛 </w:t>
      </w:r>
      <w:r xmlns:w="http://schemas.openxmlformats.org/wordprocessingml/2006/main">
        <w:t xml:space="preserve">nd intet vidunder; for Satan selv er forvandlet til en lysets engel.??</w:t>
      </w:r>
    </w:p>
    <w:p w14:paraId="5A552740" w14:textId="77777777" w:rsidR="00F90BDC" w:rsidRDefault="00F90BDC"/>
    <w:p w14:paraId="0FCFA10A" w14:textId="77777777" w:rsidR="00F90BDC" w:rsidRDefault="00F90BDC">
      <w:r xmlns:w="http://schemas.openxmlformats.org/wordprocessingml/2006/main">
        <w:t xml:space="preserve">Matthæus 26:50 Og Jesus sagde til ham: Ven, hvorfor er du kommet? Så kom de og lagde hænderne på Jesus og tog ham.</w:t>
      </w:r>
    </w:p>
    <w:p w14:paraId="2B61A77E" w14:textId="77777777" w:rsidR="00F90BDC" w:rsidRDefault="00F90BDC"/>
    <w:p w14:paraId="5C6362B7" w14:textId="77777777" w:rsidR="00F90BDC" w:rsidRDefault="00F90BDC">
      <w:r xmlns:w="http://schemas.openxmlformats.org/wordprocessingml/2006/main">
        <w:t xml:space="preserve">Jesus bliver forrådt og arresteret.</w:t>
      </w:r>
    </w:p>
    <w:p w14:paraId="6BCEED6E" w14:textId="77777777" w:rsidR="00F90BDC" w:rsidRDefault="00F90BDC"/>
    <w:p w14:paraId="7C7784D3" w14:textId="77777777" w:rsidR="00F90BDC" w:rsidRDefault="00F90BDC">
      <w:r xmlns:w="http://schemas.openxmlformats.org/wordprocessingml/2006/main">
        <w:t xml:space="preserve">1: Jesus modellerer kærlighed og venskab selv i lyset af forræderi.</w:t>
      </w:r>
    </w:p>
    <w:p w14:paraId="102F9A33" w14:textId="77777777" w:rsidR="00F90BDC" w:rsidRDefault="00F90BDC"/>
    <w:p w14:paraId="0D3B60A3" w14:textId="77777777" w:rsidR="00F90BDC" w:rsidRDefault="00F90BDC">
      <w:r xmlns:w="http://schemas.openxmlformats.org/wordprocessingml/2006/main">
        <w:t xml:space="preserve">2: Jesus er et eksempel på, hvordan man kan forblive tro mod Gud på trods af vanskelige omstændigheder.</w:t>
      </w:r>
    </w:p>
    <w:p w14:paraId="39F6F2FB" w14:textId="77777777" w:rsidR="00F90BDC" w:rsidRDefault="00F90BDC"/>
    <w:p w14:paraId="51D44FA3" w14:textId="77777777" w:rsidR="00F90BDC" w:rsidRDefault="00F90BDC">
      <w:r xmlns:w="http://schemas.openxmlformats.org/wordprocessingml/2006/main">
        <w:t xml:space="preserve">1: Joh 3:16-17 - For så højt elskede Gud verden, at han gav sin enbårne søn, for at enhver, som tror på ham, ikke skal fortabes, men have evigt liv.</w:t>
      </w:r>
    </w:p>
    <w:p w14:paraId="590012DB" w14:textId="77777777" w:rsidR="00F90BDC" w:rsidRDefault="00F90BDC"/>
    <w:p w14:paraId="72E031F3" w14:textId="77777777" w:rsidR="00F90BDC" w:rsidRDefault="00F90BDC">
      <w:r xmlns:w="http://schemas.openxmlformats.org/wordprocessingml/2006/main">
        <w:t xml:space="preserve">17 Thi Gud sendte ikke sin Søn til Verden for at dømme Verden; men at verden ved ham skulle blive frelst.</w:t>
      </w:r>
    </w:p>
    <w:p w14:paraId="1DE921AE" w14:textId="77777777" w:rsidR="00F90BDC" w:rsidRDefault="00F90BDC"/>
    <w:p w14:paraId="13BDC0FE" w14:textId="77777777" w:rsidR="00F90BDC" w:rsidRDefault="00F90BDC">
      <w:r xmlns:w="http://schemas.openxmlformats.org/wordprocessingml/2006/main">
        <w:t xml:space="preserve">2: Jakob 1:2-4 - Mine brødre, regn det som glæde, når I falder i forskellige fristelser;</w:t>
      </w:r>
    </w:p>
    <w:p w14:paraId="71A18D43" w14:textId="77777777" w:rsidR="00F90BDC" w:rsidRDefault="00F90BDC"/>
    <w:p w14:paraId="5DB53DFF" w14:textId="77777777" w:rsidR="00F90BDC" w:rsidRDefault="00F90BDC">
      <w:r xmlns:w="http://schemas.openxmlformats.org/wordprocessingml/2006/main">
        <w:t xml:space="preserve">3 I vide dette, at prøvelsen af eders tro virker tålmodighed.</w:t>
      </w:r>
    </w:p>
    <w:p w14:paraId="0D1846D1" w14:textId="77777777" w:rsidR="00F90BDC" w:rsidRDefault="00F90BDC"/>
    <w:p w14:paraId="776177F8" w14:textId="77777777" w:rsidR="00F90BDC" w:rsidRDefault="00F90BDC">
      <w:r xmlns:w="http://schemas.openxmlformats.org/wordprocessingml/2006/main">
        <w:t xml:space="preserve">4 Men lad tålmodigheden have hendes fuldkomne værk, at I skulle være fuldkomne og hele og intet mangler.</w:t>
      </w:r>
    </w:p>
    <w:p w14:paraId="71446033" w14:textId="77777777" w:rsidR="00F90BDC" w:rsidRDefault="00F90BDC"/>
    <w:p w14:paraId="672B6F26" w14:textId="77777777" w:rsidR="00F90BDC" w:rsidRDefault="00F90BDC">
      <w:r xmlns:w="http://schemas.openxmlformats.org/wordprocessingml/2006/main">
        <w:t xml:space="preserve">Matthew 26:51 51 Og se, en af dem, som var med Jesus, rakte sin Haand ud og drog sit Sværd og slog en Ypperstepræsts Tjener og slog hans Øre af.</w:t>
      </w:r>
    </w:p>
    <w:p w14:paraId="0853F0EE" w14:textId="77777777" w:rsidR="00F90BDC" w:rsidRDefault="00F90BDC"/>
    <w:p w14:paraId="174E920F" w14:textId="77777777" w:rsidR="00F90BDC" w:rsidRDefault="00F90BDC">
      <w:r xmlns:w="http://schemas.openxmlformats.org/wordprocessingml/2006/main">
        <w:t xml:space="preserve">Jesus forhindrede sine disciple i at bruge vold for at beskytte ham.</w:t>
      </w:r>
    </w:p>
    <w:p w14:paraId="3C461ABF" w14:textId="77777777" w:rsidR="00F90BDC" w:rsidRDefault="00F90BDC"/>
    <w:p w14:paraId="687CEE4C" w14:textId="77777777" w:rsidR="00F90BDC" w:rsidRDefault="00F90BDC">
      <w:r xmlns:w="http://schemas.openxmlformats.org/wordprocessingml/2006/main">
        <w:t xml:space="preserve">1: Vi må ikke være hurtige til at ty til vold for at løse vores problemer.</w:t>
      </w:r>
    </w:p>
    <w:p w14:paraId="1BCEBC71" w14:textId="77777777" w:rsidR="00F90BDC" w:rsidRDefault="00F90BDC"/>
    <w:p w14:paraId="652004EE" w14:textId="77777777" w:rsidR="00F90BDC" w:rsidRDefault="00F90BDC">
      <w:r xmlns:w="http://schemas.openxmlformats.org/wordprocessingml/2006/main">
        <w:t xml:space="preserve">2: Følg Jesu eksempel ved at vende den anden kind til i svære situationer.</w:t>
      </w:r>
    </w:p>
    <w:p w14:paraId="1869FC0D" w14:textId="77777777" w:rsidR="00F90BDC" w:rsidRDefault="00F90BDC"/>
    <w:p w14:paraId="34F72D2E" w14:textId="77777777" w:rsidR="00F90BDC" w:rsidRDefault="00F90BDC">
      <w:r xmlns:w="http://schemas.openxmlformats.org/wordprocessingml/2006/main">
        <w:t xml:space="preserve">1: Romerne 12:17-21 - Gæld ingen ondt med ondt, men tænk på at gøre, hvad der er hæderligt i alles øjne. Hvis det er muligt, så vidt det afhænger af dig, lev fredeligt med alle.</w:t>
      </w:r>
    </w:p>
    <w:p w14:paraId="098D08DE" w14:textId="77777777" w:rsidR="00F90BDC" w:rsidRDefault="00F90BDC"/>
    <w:p w14:paraId="0299E73F" w14:textId="77777777" w:rsidR="00F90BDC" w:rsidRDefault="00F90BDC">
      <w:r xmlns:w="http://schemas.openxmlformats.org/wordprocessingml/2006/main">
        <w:t xml:space="preserve">2: Matthæus 5:38-42 - Du har hørt, at der blev sagt, ? </w:t>
      </w:r>
      <w:r xmlns:w="http://schemas.openxmlformats.org/wordprocessingml/2006/main">
        <w:rPr>
          <w:rFonts w:ascii="맑은 고딕 Semilight" w:hAnsi="맑은 고딕 Semilight"/>
        </w:rPr>
        <w:t xml:space="preserve">쁀 </w:t>
      </w:r>
      <w:r xmlns:w="http://schemas.openxmlformats.org/wordprocessingml/2006/main">
        <w:t xml:space="preserve">n øje for et øje og en tand for en tand.??Men jeg siger jer: Stå ikke imod den onde. Men hvis nogen slår dig på højre kind, så vend også den anden mod ham.</w:t>
      </w:r>
    </w:p>
    <w:p w14:paraId="65491102" w14:textId="77777777" w:rsidR="00F90BDC" w:rsidRDefault="00F90BDC"/>
    <w:p w14:paraId="3F1E719D" w14:textId="77777777" w:rsidR="00F90BDC" w:rsidRDefault="00F90BDC">
      <w:r xmlns:w="http://schemas.openxmlformats.org/wordprocessingml/2006/main">
        <w:t xml:space="preserve">Matthæus 26:52 Da sagde Jesus til ham: Sæt dit Sværd tilbage på hans Sted; thi alle, som gribe Sværdet, skulle omkomme med Sværdet.</w:t>
      </w:r>
    </w:p>
    <w:p w14:paraId="0DF9767F" w14:textId="77777777" w:rsidR="00F90BDC" w:rsidRDefault="00F90BDC"/>
    <w:p w14:paraId="36438D2D" w14:textId="77777777" w:rsidR="00F90BDC" w:rsidRDefault="00F90BDC">
      <w:r xmlns:w="http://schemas.openxmlformats.org/wordprocessingml/2006/main">
        <w:t xml:space="preserve">Jesus beder en discipel om at tage sit sværd fra sig og advare dem om, at de, der griber sværdet, vil omkomme ved det.</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Vores handlinger har konsekvenser - Ordsprogene 16:18</w:t>
      </w:r>
    </w:p>
    <w:p w14:paraId="0A6CE203" w14:textId="77777777" w:rsidR="00F90BDC" w:rsidRDefault="00F90BDC"/>
    <w:p w14:paraId="0E273BA0" w14:textId="77777777" w:rsidR="00F90BDC" w:rsidRDefault="00F90BDC">
      <w:r xmlns:w="http://schemas.openxmlformats.org/wordprocessingml/2006/main">
        <w:t xml:space="preserve">2. At vende den anden kind til - Matthæus 5:38-39</w:t>
      </w:r>
    </w:p>
    <w:p w14:paraId="122714E3" w14:textId="77777777" w:rsidR="00F90BDC" w:rsidRDefault="00F90BDC"/>
    <w:p w14:paraId="0058FEF1" w14:textId="77777777" w:rsidR="00F90BDC" w:rsidRDefault="00F90BDC">
      <w:r xmlns:w="http://schemas.openxmlformats.org/wordprocessingml/2006/main">
        <w:t xml:space="preserve">1. Romerne 12:19-21</w:t>
      </w:r>
    </w:p>
    <w:p w14:paraId="7139190C" w14:textId="77777777" w:rsidR="00F90BDC" w:rsidRDefault="00F90BDC"/>
    <w:p w14:paraId="3682D5BA" w14:textId="77777777" w:rsidR="00F90BDC" w:rsidRDefault="00F90BDC">
      <w:r xmlns:w="http://schemas.openxmlformats.org/wordprocessingml/2006/main">
        <w:t xml:space="preserve">2. Jakob 4:1-3</w:t>
      </w:r>
    </w:p>
    <w:p w14:paraId="544E05E1" w14:textId="77777777" w:rsidR="00F90BDC" w:rsidRDefault="00F90BDC"/>
    <w:p w14:paraId="50446340" w14:textId="77777777" w:rsidR="00F90BDC" w:rsidRDefault="00F90BDC">
      <w:r xmlns:w="http://schemas.openxmlformats.org/wordprocessingml/2006/main">
        <w:t xml:space="preserve">Matthæus 26:53 Mener du, at jeg nu ikke kan bede til min Fader, og at han snart skal give mig mere end tolv legioner Engle?</w:t>
      </w:r>
    </w:p>
    <w:p w14:paraId="6AA07845" w14:textId="77777777" w:rsidR="00F90BDC" w:rsidRDefault="00F90BDC"/>
    <w:p w14:paraId="2932F018" w14:textId="77777777" w:rsidR="00F90BDC" w:rsidRDefault="00F90BDC">
      <w:r xmlns:w="http://schemas.openxmlformats.org/wordprocessingml/2006/main">
        <w:t xml:space="preserve">Denne passage illustrerer Jesu kraft, da han siger, at han kan kalde sin Fader til at sende ham mere end tolv legioner af engle.</w:t>
      </w:r>
    </w:p>
    <w:p w14:paraId="22319A51" w14:textId="77777777" w:rsidR="00F90BDC" w:rsidRDefault="00F90BDC"/>
    <w:p w14:paraId="63F9E7D8" w14:textId="77777777" w:rsidR="00F90BDC" w:rsidRDefault="00F90BDC">
      <w:r xmlns:w="http://schemas.openxmlformats.org/wordprocessingml/2006/main">
        <w:t xml:space="preserve">1. Bønnens kraft: Lær af Jesu eksempel</w:t>
      </w:r>
    </w:p>
    <w:p w14:paraId="0540422F" w14:textId="77777777" w:rsidR="00F90BDC" w:rsidRDefault="00F90BDC"/>
    <w:p w14:paraId="0D37AA18" w14:textId="77777777" w:rsidR="00F90BDC" w:rsidRDefault="00F90BDC">
      <w:r xmlns:w="http://schemas.openxmlformats.org/wordprocessingml/2006/main">
        <w:t xml:space="preserve">2. Hav tro på den Almægtige: Stol på Guds kraft og styrke</w:t>
      </w:r>
    </w:p>
    <w:p w14:paraId="2B8503DB" w14:textId="77777777" w:rsidR="00F90BDC" w:rsidRDefault="00F90BDC"/>
    <w:p w14:paraId="28F1B7AF" w14:textId="77777777" w:rsidR="00F90BDC" w:rsidRDefault="00F90BDC">
      <w:r xmlns:w="http://schemas.openxmlformats.org/wordprocessingml/2006/main">
        <w:t xml:space="preserve">1. Lukas 18:27 - Jesus svarer til den rige hersker, der spurgte, hvad han skal gøre for at arve evigt liv: ? </w:t>
      </w:r>
      <w:r xmlns:w="http://schemas.openxmlformats.org/wordprocessingml/2006/main">
        <w:rPr>
          <w:rFonts w:ascii="맑은 고딕 Semilight" w:hAnsi="맑은 고딕 Semilight"/>
        </w:rPr>
        <w:t xml:space="preserve">쏻 </w:t>
      </w:r>
      <w:r xmlns:w="http://schemas.openxmlformats.org/wordprocessingml/2006/main">
        <w:t xml:space="preserve">hat er umuligt med mennesker er muligt med Gud.??</w:t>
      </w:r>
    </w:p>
    <w:p w14:paraId="5C208738" w14:textId="77777777" w:rsidR="00F90BDC" w:rsidRDefault="00F90BDC"/>
    <w:p w14:paraId="66F05698" w14:textId="77777777" w:rsidR="00F90BDC" w:rsidRDefault="00F90BDC">
      <w:r xmlns:w="http://schemas.openxmlformats.org/wordprocessingml/2006/main">
        <w:t xml:space="preserve">2. Efeserne 3:20 - ? </w:t>
      </w:r>
      <w:r xmlns:w="http://schemas.openxmlformats.org/wordprocessingml/2006/main">
        <w:rPr>
          <w:rFonts w:ascii="맑은 고딕 Semilight" w:hAnsi="맑은 고딕 Semilight"/>
        </w:rPr>
        <w:t xml:space="preserve">쏯 </w:t>
      </w:r>
      <w:r xmlns:w="http://schemas.openxmlformats.org/wordprocessingml/2006/main">
        <w:t xml:space="preserve">takket være ham, der er i stand til at gøre langt mere end alt, hvad vi beder eller tænker, i henhold til den kraft, der virker i os.??</w:t>
      </w:r>
    </w:p>
    <w:p w14:paraId="2D36EA99" w14:textId="77777777" w:rsidR="00F90BDC" w:rsidRDefault="00F90BDC"/>
    <w:p w14:paraId="2ED2C035" w14:textId="77777777" w:rsidR="00F90BDC" w:rsidRDefault="00F90BDC">
      <w:r xmlns:w="http://schemas.openxmlformats.org/wordprocessingml/2006/main">
        <w:t xml:space="preserve">Matthæus 26:54 Men hvorledes skulle da Skrifterne opfyldes, at det skal være således?</w:t>
      </w:r>
    </w:p>
    <w:p w14:paraId="662475D0" w14:textId="77777777" w:rsidR="00F90BDC" w:rsidRDefault="00F90BDC"/>
    <w:p w14:paraId="1FC88E1F" w14:textId="77777777" w:rsidR="00F90BDC" w:rsidRDefault="00F90BDC">
      <w:r xmlns:w="http://schemas.openxmlformats.org/wordprocessingml/2006/main">
        <w:t xml:space="preserve">Jesus henviser til skriften for at forklare, at noget skal ske for at opfylde profetien.</w:t>
      </w:r>
    </w:p>
    <w:p w14:paraId="6C0101C4" w14:textId="77777777" w:rsidR="00F90BDC" w:rsidRDefault="00F90BDC"/>
    <w:p w14:paraId="7DADB97B" w14:textId="77777777" w:rsidR="00F90BDC" w:rsidRDefault="00F90BDC">
      <w:r xmlns:w="http://schemas.openxmlformats.org/wordprocessingml/2006/main">
        <w:t xml:space="preserve">1. Profetiens kraft: Hvordan Guds ord opfylder vores liv</w:t>
      </w:r>
    </w:p>
    <w:p w14:paraId="0CB19880" w14:textId="77777777" w:rsidR="00F90BDC" w:rsidRDefault="00F90BDC"/>
    <w:p w14:paraId="143420DF" w14:textId="77777777" w:rsidR="00F90BDC" w:rsidRDefault="00F90BDC">
      <w:r xmlns:w="http://schemas.openxmlformats.org/wordprocessingml/2006/main">
        <w:t xml:space="preserve">2. At udleve skrifterne: Hvordan vi kan få profetier til at gå i opfyldelse</w:t>
      </w:r>
    </w:p>
    <w:p w14:paraId="2EDDD198" w14:textId="77777777" w:rsidR="00F90BDC" w:rsidRDefault="00F90BDC"/>
    <w:p w14:paraId="0EBE921B" w14:textId="77777777" w:rsidR="00F90BDC" w:rsidRDefault="00F90BDC">
      <w:r xmlns:w="http://schemas.openxmlformats.org/wordprocessingml/2006/main">
        <w:t xml:space="preserve">1. Esajas 46:10-11 - Jeg bekendtgør enden fra begyndelsen, fra gammel tid, hvad der stadig skal komme. Jeg siger, ? </w:t>
      </w:r>
      <w:r xmlns:w="http://schemas.openxmlformats.org/wordprocessingml/2006/main">
        <w:rPr>
          <w:rFonts w:ascii="맑은 고딕 Semilight" w:hAnsi="맑은 고딕 Semilight"/>
        </w:rPr>
        <w:t xml:space="preserve">쁌 </w:t>
      </w:r>
      <w:r xmlns:w="http://schemas.openxmlformats.org/wordprocessingml/2006/main">
        <w:t xml:space="preserve">y formål vil bestå, og jeg vil gøre alt, hvad jeg vil.??</w:t>
      </w:r>
    </w:p>
    <w:p w14:paraId="3FF7E023" w14:textId="77777777" w:rsidR="00F90BDC" w:rsidRDefault="00F90BDC"/>
    <w:p w14:paraId="235E7FC0" w14:textId="77777777" w:rsidR="00F90BDC" w:rsidRDefault="00F90BDC">
      <w:r xmlns:w="http://schemas.openxmlformats.org/wordprocessingml/2006/main">
        <w:t xml:space="preserve">2. Galaterne 3:8 - Skriften forudså, at Gud ville retfærdiggøre hedningerne ved tro, og forkyndte evangeliet på forhånd for Abraham: ? </w:t>
      </w:r>
      <w:r xmlns:w="http://schemas.openxmlformats.org/wordprocessingml/2006/main">
        <w:rPr>
          <w:rFonts w:ascii="맑은 고딕 Semilight" w:hAnsi="맑은 고딕 Semilight"/>
        </w:rPr>
        <w:t xml:space="preserve">쏛 </w:t>
      </w:r>
      <w:r xmlns:w="http://schemas.openxmlformats.org/wordprocessingml/2006/main">
        <w:t xml:space="preserve">ll nationer vil blive velsignet gennem dig.??</w:t>
      </w:r>
    </w:p>
    <w:p w14:paraId="7B57A4D7" w14:textId="77777777" w:rsidR="00F90BDC" w:rsidRDefault="00F90BDC"/>
    <w:p w14:paraId="6C5BBFDE" w14:textId="77777777" w:rsidR="00F90BDC" w:rsidRDefault="00F90BDC">
      <w:r xmlns:w="http://schemas.openxmlformats.org/wordprocessingml/2006/main">
        <w:t xml:space="preserve">Matthæus 26:55 I den samme Time sagde Jesus til Folket: ere I draget ud som imod en Tyv med Sværd og Stave for at tage mig? Jeg sad daglig hos jer og underviste i templet, og I greb mig ikke.</w:t>
      </w:r>
    </w:p>
    <w:p w14:paraId="16DC99EB" w14:textId="77777777" w:rsidR="00F90BDC" w:rsidRDefault="00F90BDC"/>
    <w:p w14:paraId="28098000" w14:textId="77777777" w:rsidR="00F90BDC" w:rsidRDefault="00F90BDC">
      <w:r xmlns:w="http://schemas.openxmlformats.org/wordprocessingml/2006/main">
        <w:t xml:space="preserve">Jesus påkalder skarernes hykleri ved at arrestere ham på samme måde som en tyv, når han åbenlyst havde undervist i templet hver dag.</w:t>
      </w:r>
    </w:p>
    <w:p w14:paraId="0F803940" w14:textId="77777777" w:rsidR="00F90BDC" w:rsidRDefault="00F90BDC"/>
    <w:p w14:paraId="4520F709" w14:textId="77777777" w:rsidR="00F90BDC" w:rsidRDefault="00F90BDC">
      <w:r xmlns:w="http://schemas.openxmlformats.org/wordprocessingml/2006/main">
        <w:t xml:space="preserve">1. Faren ved hykleri: Hvordan Jesus fordømte folkemængderne for deres uretfærdige handlinger</w:t>
      </w:r>
    </w:p>
    <w:p w14:paraId="1CB1E33F" w14:textId="77777777" w:rsidR="00F90BDC" w:rsidRDefault="00F90BDC"/>
    <w:p w14:paraId="6F67AC98" w14:textId="77777777" w:rsidR="00F90BDC" w:rsidRDefault="00F90BDC">
      <w:r xmlns:w="http://schemas.openxmlformats.org/wordprocessingml/2006/main">
        <w:t xml:space="preserve">2. Guds retfærdighed: Hvordan Jesus med rette kaldte skarerne for deres uretfærdighed</w:t>
      </w:r>
    </w:p>
    <w:p w14:paraId="775532B6" w14:textId="77777777" w:rsidR="00F90BDC" w:rsidRDefault="00F90BDC"/>
    <w:p w14:paraId="1A8754C0" w14:textId="77777777" w:rsidR="00F90BDC" w:rsidRDefault="00F90BDC">
      <w:r xmlns:w="http://schemas.openxmlformats.org/wordprocessingml/2006/main">
        <w:t xml:space="preserve">1. Matthæus 23:27-28 - "Ve jer, skriftkloge og farisæere, hyklere, for I er som hvide grave, som ganske vist ser smukke ud i det ydre, men indeni er fulde af døde menneskeknogler og af al urenhed. I ser også udvortes retfærdige ud for mennesker, men indeni er I fulde af hykleri og uretfærdighed."</w:t>
      </w:r>
    </w:p>
    <w:p w14:paraId="54CAFB20" w14:textId="77777777" w:rsidR="00F90BDC" w:rsidRDefault="00F90BDC"/>
    <w:p w14:paraId="0A10EF5E" w14:textId="77777777" w:rsidR="00F90BDC" w:rsidRDefault="00F90BDC">
      <w:r xmlns:w="http://schemas.openxmlformats.org/wordprocessingml/2006/main">
        <w:t xml:space="preserve">2. Romerbrevet 2,1-3 - "Derfor er du utilgivelig, menneske, hvem du end er, som dømmer: for </w:t>
      </w:r>
      <w:r xmlns:w="http://schemas.openxmlformats.org/wordprocessingml/2006/main">
        <w:lastRenderedPageBreak xmlns:w="http://schemas.openxmlformats.org/wordprocessingml/2006/main"/>
      </w:r>
      <w:r xmlns:w="http://schemas.openxmlformats.org/wordprocessingml/2006/main">
        <w:t xml:space="preserve">hvor du dømmer en anden, fordømmer du dig selv, for du, som dømmer, gør det samme. Men vi er sikre på, at dommen af Gud er i sandhed imod dem, der begår sådanne ting. Og mener du dette, o menneske, som dømmer dem, som gør sådanne ting, og gør det samme, at du skal undslippe Guds dom?"</w:t>
      </w:r>
    </w:p>
    <w:p w14:paraId="46BB9C79" w14:textId="77777777" w:rsidR="00F90BDC" w:rsidRDefault="00F90BDC"/>
    <w:p w14:paraId="266EB80F" w14:textId="77777777" w:rsidR="00F90BDC" w:rsidRDefault="00F90BDC">
      <w:r xmlns:w="http://schemas.openxmlformats.org/wordprocessingml/2006/main">
        <w:t xml:space="preserve">Matthæus 26:56 Men alt dette skete, for at Profeternes Skrifter skulde opfyldes. Så forlod alle disciplene ham og flygtede.</w:t>
      </w:r>
    </w:p>
    <w:p w14:paraId="0097D2B9" w14:textId="77777777" w:rsidR="00F90BDC" w:rsidRDefault="00F90BDC"/>
    <w:p w14:paraId="5B7BAA51" w14:textId="77777777" w:rsidR="00F90BDC" w:rsidRDefault="00F90BDC">
      <w:r xmlns:w="http://schemas.openxmlformats.org/wordprocessingml/2006/main">
        <w:t xml:space="preserve">Denne passage beskriver, hvordan disciplene forlod Jesus for at opfylde profetierne i Det Gamle Testamente.</w:t>
      </w:r>
    </w:p>
    <w:p w14:paraId="3241DE96" w14:textId="77777777" w:rsidR="00F90BDC" w:rsidRDefault="00F90BDC"/>
    <w:p w14:paraId="2404FAC8" w14:textId="77777777" w:rsidR="00F90BDC" w:rsidRDefault="00F90BDC">
      <w:r xmlns:w="http://schemas.openxmlformats.org/wordprocessingml/2006/main">
        <w:t xml:space="preserve">1. "Stå fast i mødet med modgang: Lektioner fra disciplene og Jesus"</w:t>
      </w:r>
    </w:p>
    <w:p w14:paraId="6E159FC6" w14:textId="77777777" w:rsidR="00F90BDC" w:rsidRDefault="00F90BDC"/>
    <w:p w14:paraId="4E9F55F5" w14:textId="77777777" w:rsidR="00F90BDC" w:rsidRDefault="00F90BDC">
      <w:r xmlns:w="http://schemas.openxmlformats.org/wordprocessingml/2006/main">
        <w:t xml:space="preserve">2. "Opfyldelse af Guds plan: Disciplene, Jesus og profeternes skrifter"</w:t>
      </w:r>
    </w:p>
    <w:p w14:paraId="51B1688D" w14:textId="77777777" w:rsidR="00F90BDC" w:rsidRDefault="00F90BDC"/>
    <w:p w14:paraId="1E04CD2E" w14:textId="77777777" w:rsidR="00F90BDC" w:rsidRDefault="00F90BDC">
      <w:r xmlns:w="http://schemas.openxmlformats.org/wordprocessingml/2006/main">
        <w:t xml:space="preserve">1. Salme 22:1-31 - Min Gud, min Gud, hvorfor har du forladt mig?</w:t>
      </w:r>
    </w:p>
    <w:p w14:paraId="39401D07" w14:textId="77777777" w:rsidR="00F90BDC" w:rsidRDefault="00F90BDC"/>
    <w:p w14:paraId="6BA65BAC" w14:textId="77777777" w:rsidR="00F90BDC" w:rsidRDefault="00F90BDC">
      <w:r xmlns:w="http://schemas.openxmlformats.org/wordprocessingml/2006/main">
        <w:t xml:space="preserve">2. Esajas 53:5 - Men han blev gennemboret for vore overtrædelser, han blev knust for vore misgerninger; straffen, som bragte os fred, var på ham, og ved hans sår er vi helbredt.</w:t>
      </w:r>
    </w:p>
    <w:p w14:paraId="6817D649" w14:textId="77777777" w:rsidR="00F90BDC" w:rsidRDefault="00F90BDC"/>
    <w:p w14:paraId="758491A6" w14:textId="77777777" w:rsidR="00F90BDC" w:rsidRDefault="00F90BDC">
      <w:r xmlns:w="http://schemas.openxmlformats.org/wordprocessingml/2006/main">
        <w:t xml:space="preserve">Matthæus 26:57 Og de, som havde grebet Jesus, førte ham hen til Ypperstepræsten Kajfas, hvor de skriftkloge og de ældste var forsamlede.</w:t>
      </w:r>
    </w:p>
    <w:p w14:paraId="79D4730E" w14:textId="77777777" w:rsidR="00F90BDC" w:rsidRDefault="00F90BDC"/>
    <w:p w14:paraId="664ED3B3" w14:textId="77777777" w:rsidR="00F90BDC" w:rsidRDefault="00F90BDC">
      <w:r xmlns:w="http://schemas.openxmlformats.org/wordprocessingml/2006/main">
        <w:t xml:space="preserve">Jesus bliver taget til fange og bragt til ypperstepræsten Kajfas, som er ledsaget af de skriftkloge og de ældste.</w:t>
      </w:r>
    </w:p>
    <w:p w14:paraId="791C5E5A" w14:textId="77777777" w:rsidR="00F90BDC" w:rsidRDefault="00F90BDC"/>
    <w:p w14:paraId="505CAB37" w14:textId="77777777" w:rsidR="00F90BDC" w:rsidRDefault="00F90BDC">
      <w:r xmlns:w="http://schemas.openxmlformats.org/wordprocessingml/2006/main">
        <w:t xml:space="preserve">1. Betydningen af Jesu arrestation - Hvad vil det sige at blive arresteret og stillet for retten?</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Ypperstepræsten Kajfas betydning - Hvordan påvirker ypperstepræstens rolle Jesu historie?</w:t>
      </w:r>
    </w:p>
    <w:p w14:paraId="1D75B462" w14:textId="77777777" w:rsidR="00F90BDC" w:rsidRDefault="00F90BDC"/>
    <w:p w14:paraId="4795D8D6" w14:textId="77777777" w:rsidR="00F90BDC" w:rsidRDefault="00F90BDC">
      <w:r xmlns:w="http://schemas.openxmlformats.org/wordprocessingml/2006/main">
        <w:t xml:space="preserve">1. Johannesevangeliet 18:12-14 - Da tog flokken og jødernes høvding og officerer Jesus og bandt ham og førte ham først til Annas; thi han var svigerfader til Kajfas, som var ypperstepræst samme år.</w:t>
      </w:r>
    </w:p>
    <w:p w14:paraId="5AAC5D49" w14:textId="77777777" w:rsidR="00F90BDC" w:rsidRDefault="00F90BDC"/>
    <w:p w14:paraId="2183A7AB" w14:textId="77777777" w:rsidR="00F90BDC" w:rsidRDefault="00F90BDC">
      <w:r xmlns:w="http://schemas.openxmlformats.org/wordprocessingml/2006/main">
        <w:t xml:space="preserve">2. Apostelgerninger 4:5-7 - Og det skete næste morgen, at deres fyrster og ældste og skriftkloge og ypperstepræsten Annas og Kajfas og Johannes og Alexander og så mange, som var af Ypperstepræstens slægt var samlet i Jerusalem.</w:t>
      </w:r>
    </w:p>
    <w:p w14:paraId="52C3FF0C" w14:textId="77777777" w:rsidR="00F90BDC" w:rsidRDefault="00F90BDC"/>
    <w:p w14:paraId="441C447A" w14:textId="77777777" w:rsidR="00F90BDC" w:rsidRDefault="00F90BDC">
      <w:r xmlns:w="http://schemas.openxmlformats.org/wordprocessingml/2006/main">
        <w:t xml:space="preserve">Matthæus 26:58 Men Peter fulgte ham langt borte til Ypperstepræstens Palads og gik ind og satte sig hos Tjenerne for at se enden.</w:t>
      </w:r>
    </w:p>
    <w:p w14:paraId="0B7BE35A" w14:textId="77777777" w:rsidR="00F90BDC" w:rsidRDefault="00F90BDC"/>
    <w:p w14:paraId="2ACD9DCE" w14:textId="77777777" w:rsidR="00F90BDC" w:rsidRDefault="00F90BDC">
      <w:r xmlns:w="http://schemas.openxmlformats.org/wordprocessingml/2006/main">
        <w:t xml:space="preserve">Peter fulgte Jesus til ypperstepræstens palads trods risiciene.</w:t>
      </w:r>
    </w:p>
    <w:p w14:paraId="2D2BC4D3" w14:textId="77777777" w:rsidR="00F90BDC" w:rsidRDefault="00F90BDC"/>
    <w:p w14:paraId="032A9618" w14:textId="77777777" w:rsidR="00F90BDC" w:rsidRDefault="00F90BDC">
      <w:r xmlns:w="http://schemas.openxmlformats.org/wordprocessingml/2006/main">
        <w:t xml:space="preserve">1. Vi kan lære af Peters mod og tro til at følge Jesus på trods af risiciene.</w:t>
      </w:r>
    </w:p>
    <w:p w14:paraId="13CCB61E" w14:textId="77777777" w:rsidR="00F90BDC" w:rsidRDefault="00F90BDC"/>
    <w:p w14:paraId="2F735480" w14:textId="77777777" w:rsidR="00F90BDC" w:rsidRDefault="00F90BDC">
      <w:r xmlns:w="http://schemas.openxmlformats.org/wordprocessingml/2006/main">
        <w:t xml:space="preserve">2. Selv når vi føler os fjerne fra Gud, kan vi stadig tage skridt til at komme nærmere ham.</w:t>
      </w:r>
    </w:p>
    <w:p w14:paraId="767D746F" w14:textId="77777777" w:rsidR="00F90BDC" w:rsidRDefault="00F90BDC"/>
    <w:p w14:paraId="45E8C088" w14:textId="77777777" w:rsidR="00F90BDC" w:rsidRDefault="00F90BDC">
      <w:r xmlns:w="http://schemas.openxmlformats.org/wordprocessingml/2006/main">
        <w:t xml:space="preserve">1. Hebræerne 11:8-10 - Ved tro adlød Abraham, da han blev kaldet til at gå ud til et sted, som han skulle få til arv; og han gik ud uden at vide, hvor han gik.</w:t>
      </w:r>
    </w:p>
    <w:p w14:paraId="0D2F0524" w14:textId="77777777" w:rsidR="00F90BDC" w:rsidRDefault="00F90BDC"/>
    <w:p w14:paraId="5FE4E07C" w14:textId="77777777" w:rsidR="00F90BDC" w:rsidRDefault="00F90BDC">
      <w:r xmlns:w="http://schemas.openxmlformats.org/wordprocessingml/2006/main">
        <w:t xml:space="preserve">2. Matthæus 14:29 - Og han sagde: Kom! Og da Peter var steget ned af skibet, gik han på vandet for at gå til Jesus.</w:t>
      </w:r>
    </w:p>
    <w:p w14:paraId="6A84EDE7" w14:textId="77777777" w:rsidR="00F90BDC" w:rsidRDefault="00F90BDC"/>
    <w:p w14:paraId="08A7B699" w14:textId="77777777" w:rsidR="00F90BDC" w:rsidRDefault="00F90BDC">
      <w:r xmlns:w="http://schemas.openxmlformats.org/wordprocessingml/2006/main">
        <w:t xml:space="preserve">Matthæus 26:59 Men Ypperstepræsterne og de Ældste og hele Raadet søgte falsk Vidnesbyrd mod Jesus for at dræbe ham;</w:t>
      </w:r>
    </w:p>
    <w:p w14:paraId="2514D2D7" w14:textId="77777777" w:rsidR="00F90BDC" w:rsidRDefault="00F90BDC"/>
    <w:p w14:paraId="2AE951FB" w14:textId="77777777" w:rsidR="00F90BDC" w:rsidRDefault="00F90BDC">
      <w:r xmlns:w="http://schemas.openxmlformats.org/wordprocessingml/2006/main">
        <w:t xml:space="preserve">Ypperstepræsterne og andre religiøse myndigheder søgte falske vidnesbyrd for at dømme Jesus til døden.</w:t>
      </w:r>
    </w:p>
    <w:p w14:paraId="53FAD5C9" w14:textId="77777777" w:rsidR="00F90BDC" w:rsidRDefault="00F90BDC"/>
    <w:p w14:paraId="58E8646C" w14:textId="77777777" w:rsidR="00F90BDC" w:rsidRDefault="00F90BDC">
      <w:r xmlns:w="http://schemas.openxmlformats.org/wordprocessingml/2006/main">
        <w:t xml:space="preserve">1. Faren for falske anklager</w:t>
      </w:r>
    </w:p>
    <w:p w14:paraId="66616C5B" w14:textId="77777777" w:rsidR="00F90BDC" w:rsidRDefault="00F90BDC"/>
    <w:p w14:paraId="4286D931" w14:textId="77777777" w:rsidR="00F90BDC" w:rsidRDefault="00F90BDC">
      <w:r xmlns:w="http://schemas.openxmlformats.org/wordprocessingml/2006/main">
        <w:t xml:space="preserve">2. Sandhedens magt</w:t>
      </w:r>
    </w:p>
    <w:p w14:paraId="4A47097D" w14:textId="77777777" w:rsidR="00F90BDC" w:rsidRDefault="00F90BDC"/>
    <w:p w14:paraId="2243CE56" w14:textId="77777777" w:rsidR="00F90BDC" w:rsidRDefault="00F90BDC">
      <w:r xmlns:w="http://schemas.openxmlformats.org/wordprocessingml/2006/main">
        <w:t xml:space="preserve">1. Salme 25:2-3 - "Min Gud, jeg stoler på dig; lad mig ikke blive til skamme, lad ikke mine fjender juble over mig. Ja, ingen, der venter på dig, skal blive til skamme, de skal skam dig, som er bevidst forræderiske."</w:t>
      </w:r>
    </w:p>
    <w:p w14:paraId="1E4F8F7D" w14:textId="77777777" w:rsidR="00F90BDC" w:rsidRDefault="00F90BDC"/>
    <w:p w14:paraId="6D406482" w14:textId="77777777" w:rsidR="00F90BDC" w:rsidRDefault="00F90BDC">
      <w:r xmlns:w="http://schemas.openxmlformats.org/wordprocessingml/2006/main">
        <w:t xml:space="preserve">2. Ordsprogene 12:17 - "Den, der taler sandt, giver et ærligt vidnesbyrd, men et falsk vidne udtaler bedrageri."</w:t>
      </w:r>
    </w:p>
    <w:p w14:paraId="5A5CAE9C" w14:textId="77777777" w:rsidR="00F90BDC" w:rsidRDefault="00F90BDC"/>
    <w:p w14:paraId="30A3795B" w14:textId="77777777" w:rsidR="00F90BDC" w:rsidRDefault="00F90BDC">
      <w:r xmlns:w="http://schemas.openxmlformats.org/wordprocessingml/2006/main">
        <w:t xml:space="preserve">Matthæus 26:60 Men fandt ingen; ja, skønt mange falske Vidner kom, fandt de dog ingen. Til sidst kom to falske vidner,</w:t>
      </w:r>
    </w:p>
    <w:p w14:paraId="0A735401" w14:textId="77777777" w:rsidR="00F90BDC" w:rsidRDefault="00F90BDC"/>
    <w:p w14:paraId="056A69D5" w14:textId="77777777" w:rsidR="00F90BDC" w:rsidRDefault="00F90BDC">
      <w:r xmlns:w="http://schemas.openxmlformats.org/wordprocessingml/2006/main">
        <w:t xml:space="preserve">Ypperstepræsten og Sanhedrinet havde svært ved at finde vidner til at vidne mod Jesus og fandt til sidst to falske vidner.</w:t>
      </w:r>
    </w:p>
    <w:p w14:paraId="5E6ABE15" w14:textId="77777777" w:rsidR="00F90BDC" w:rsidRDefault="00F90BDC"/>
    <w:p w14:paraId="400B2430" w14:textId="77777777" w:rsidR="00F90BDC" w:rsidRDefault="00F90BDC">
      <w:r xmlns:w="http://schemas.openxmlformats.org/wordprocessingml/2006/main">
        <w:t xml:space="preserve">1. Sandhedens magt: selv falske vidner kan ikke få en løgn til at rejse sig.</w:t>
      </w:r>
    </w:p>
    <w:p w14:paraId="0678293F" w14:textId="77777777" w:rsidR="00F90BDC" w:rsidRDefault="00F90BDC"/>
    <w:p w14:paraId="4AD30744" w14:textId="77777777" w:rsidR="00F90BDC" w:rsidRDefault="00F90BDC">
      <w:r xmlns:w="http://schemas.openxmlformats.org/wordprocessingml/2006/main">
        <w:t xml:space="preserve">2. Vigtigheden af at stå fast i din tro, selv når du står over for falsk vidnesbyrd.</w:t>
      </w:r>
    </w:p>
    <w:p w14:paraId="1CCA8A15" w14:textId="77777777" w:rsidR="00F90BDC" w:rsidRDefault="00F90BDC"/>
    <w:p w14:paraId="211FFAF5" w14:textId="77777777" w:rsidR="00F90BDC" w:rsidRDefault="00F90BDC">
      <w:r xmlns:w="http://schemas.openxmlformats.org/wordprocessingml/2006/main">
        <w:t xml:space="preserve">1. Salme 119:160 - "Summen af dit ord er sandhed, og hver eneste af dine retfærdige domme varer til evig tid."</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8,44 - "I er af eders fader Djævelen, og jeres faders lyster vil I gøre. Han var en morder fra begyndelsen og blev ikke i sandheden, fordi der ikke er sandhed i ham. han taler løgn, han taler af sine egne; thi han er en løgner og fader til den."</w:t>
      </w:r>
    </w:p>
    <w:p w14:paraId="2CA29AB9" w14:textId="77777777" w:rsidR="00F90BDC" w:rsidRDefault="00F90BDC"/>
    <w:p w14:paraId="75167E26" w14:textId="77777777" w:rsidR="00F90BDC" w:rsidRDefault="00F90BDC">
      <w:r xmlns:w="http://schemas.openxmlformats.org/wordprocessingml/2006/main">
        <w:t xml:space="preserve">Matthæus 26:61 og sagde: denne sagde: jeg kan nedbryde Guds Tempel og bygge det på tre Dage.</w:t>
      </w:r>
    </w:p>
    <w:p w14:paraId="7AF27AED" w14:textId="77777777" w:rsidR="00F90BDC" w:rsidRDefault="00F90BDC"/>
    <w:p w14:paraId="4362D181" w14:textId="77777777" w:rsidR="00F90BDC" w:rsidRDefault="00F90BDC">
      <w:r xmlns:w="http://schemas.openxmlformats.org/wordprocessingml/2006/main">
        <w:t xml:space="preserve">Ypperstepræsten anklagede Jesus for at hævde, at han kunne ødelægge Guds tempel og genopbygge det på tre dage.</w:t>
      </w:r>
    </w:p>
    <w:p w14:paraId="410C21FF" w14:textId="77777777" w:rsidR="00F90BDC" w:rsidRDefault="00F90BDC"/>
    <w:p w14:paraId="09810F34" w14:textId="77777777" w:rsidR="00F90BDC" w:rsidRDefault="00F90BDC">
      <w:r xmlns:w="http://schemas.openxmlformats.org/wordprocessingml/2006/main">
        <w:t xml:space="preserve">1: Ordenes magt - Hvordan de ord vi taler har magten til at skabe eller ødelægge.</w:t>
      </w:r>
    </w:p>
    <w:p w14:paraId="3730F005" w14:textId="77777777" w:rsidR="00F90BDC" w:rsidRDefault="00F90BDC"/>
    <w:p w14:paraId="6B74B725" w14:textId="77777777" w:rsidR="00F90BDC" w:rsidRDefault="00F90BDC">
      <w:r xmlns:w="http://schemas.openxmlformats.org/wordprocessingml/2006/main">
        <w:t xml:space="preserve">2: Jesu autoritet - Jesu guddommelige autoritet demonstreret gennem hans ord.</w:t>
      </w:r>
    </w:p>
    <w:p w14:paraId="77A303A5" w14:textId="77777777" w:rsidR="00F90BDC" w:rsidRDefault="00F90BDC"/>
    <w:p w14:paraId="43CFBEDC" w14:textId="77777777" w:rsidR="00F90BDC" w:rsidRDefault="00F90BDC">
      <w:r xmlns:w="http://schemas.openxmlformats.org/wordprocessingml/2006/main">
        <w:t xml:space="preserve">1: Jakob 3:5-6 - "Således er også tungen et lille lem, men den praler af store ting. Hvor er en stor skov sat i brand ved sådan en lille ild! Og tungen er en ild, en verden af uretfærdighed ... Tungen sættes blandt vore lemmer, pletter hele kroppen, sætter ild til hele livets gang og antændes af helvede."</w:t>
      </w:r>
    </w:p>
    <w:p w14:paraId="13D9E9BF" w14:textId="77777777" w:rsidR="00F90BDC" w:rsidRDefault="00F90BDC"/>
    <w:p w14:paraId="29E9067A" w14:textId="77777777" w:rsidR="00F90BDC" w:rsidRDefault="00F90BDC">
      <w:r xmlns:w="http://schemas.openxmlformats.org/wordprocessingml/2006/main">
        <w:t xml:space="preserve">2: Ordsprogene 18:21 - "Død og liv er i tungens magt, og de, der elsker det, skal spise dets frugter."</w:t>
      </w:r>
    </w:p>
    <w:p w14:paraId="6BAA31BC" w14:textId="77777777" w:rsidR="00F90BDC" w:rsidRDefault="00F90BDC"/>
    <w:p w14:paraId="7B42FB12" w14:textId="77777777" w:rsidR="00F90BDC" w:rsidRDefault="00F90BDC">
      <w:r xmlns:w="http://schemas.openxmlformats.org/wordprocessingml/2006/main">
        <w:t xml:space="preserve">Matthæus 26:62 Og Ypperstepræsten stod op og sagde til ham: Svarer du intet? hvad er det, disse vidner imod dig?</w:t>
      </w:r>
    </w:p>
    <w:p w14:paraId="53A6D275" w14:textId="77777777" w:rsidR="00F90BDC" w:rsidRDefault="00F90BDC"/>
    <w:p w14:paraId="41E4A227" w14:textId="77777777" w:rsidR="00F90BDC" w:rsidRDefault="00F90BDC">
      <w:r xmlns:w="http://schemas.openxmlformats.org/wordprocessingml/2006/main">
        <w:t xml:space="preserve">Ypperstepræsten udspørger Jesus uden at give ham en chance for at svare.</w:t>
      </w:r>
    </w:p>
    <w:p w14:paraId="7B2D8F3A" w14:textId="77777777" w:rsidR="00F90BDC" w:rsidRDefault="00F90BDC"/>
    <w:p w14:paraId="1DDC94D7" w14:textId="77777777" w:rsidR="00F90BDC" w:rsidRDefault="00F90BDC">
      <w:r xmlns:w="http://schemas.openxmlformats.org/wordprocessingml/2006/main">
        <w:t xml:space="preserve">1: Vi skal aldrig være så hurtige til at dømme og stille spørgsmålstegn ved, at vi ikke giver folk en chance for at svare.</w:t>
      </w:r>
    </w:p>
    <w:p w14:paraId="3246BDD2" w14:textId="77777777" w:rsidR="00F90BDC" w:rsidRDefault="00F90BDC"/>
    <w:p w14:paraId="5EECE03A" w14:textId="77777777" w:rsidR="00F90BDC" w:rsidRDefault="00F90BDC">
      <w:r xmlns:w="http://schemas.openxmlformats.org/wordprocessingml/2006/main">
        <w:t xml:space="preserve">2: Vær opmærksom på de ord, vi taler, især når du henvender dig til nogen med autoritet.</w:t>
      </w:r>
    </w:p>
    <w:p w14:paraId="40630117" w14:textId="77777777" w:rsidR="00F90BDC" w:rsidRDefault="00F90BDC"/>
    <w:p w14:paraId="312D980A" w14:textId="77777777" w:rsidR="00F90BDC" w:rsidRDefault="00F90BDC">
      <w:r xmlns:w="http://schemas.openxmlformats.org/wordprocessingml/2006/main">
        <w:t xml:space="preserve">1: Jakob 1:19 - Vid dette, mine elskede brødre: Lad enhver være hurtig til at høre, langsom til at tale, langsom til vrede.</w:t>
      </w:r>
    </w:p>
    <w:p w14:paraId="3D2E7274" w14:textId="77777777" w:rsidR="00F90BDC" w:rsidRDefault="00F90BDC"/>
    <w:p w14:paraId="39E9962C" w14:textId="77777777" w:rsidR="00F90BDC" w:rsidRDefault="00F90BDC">
      <w:r xmlns:w="http://schemas.openxmlformats.org/wordprocessingml/2006/main">
        <w:t xml:space="preserve">2: Ordsprogene 18:13 - Hvis man giver et svar, før han hører, er det hans dårskab og skam.</w:t>
      </w:r>
    </w:p>
    <w:p w14:paraId="5132DB24" w14:textId="77777777" w:rsidR="00F90BDC" w:rsidRDefault="00F90BDC"/>
    <w:p w14:paraId="270DE705" w14:textId="77777777" w:rsidR="00F90BDC" w:rsidRDefault="00F90BDC">
      <w:r xmlns:w="http://schemas.openxmlformats.org/wordprocessingml/2006/main">
        <w:t xml:space="preserve">Matthæus 26:63 Men Jesus tav. Og Ypperstepræsten svarede og sagde til ham: Jeg besværger dig ved den levende Gud, at du skal sige os, om du er Kristus, Guds Søn.</w:t>
      </w:r>
    </w:p>
    <w:p w14:paraId="5B6476B8" w14:textId="77777777" w:rsidR="00F90BDC" w:rsidRDefault="00F90BDC"/>
    <w:p w14:paraId="382B4AC2" w14:textId="77777777" w:rsidR="00F90BDC" w:rsidRDefault="00F90BDC">
      <w:r xmlns:w="http://schemas.openxmlformats.org/wordprocessingml/2006/main">
        <w:t xml:space="preserve">Ypperstepræsten spurgte Jesus, om han var Kristus, Guds søn, men Jesus svarede ikke.</w:t>
      </w:r>
    </w:p>
    <w:p w14:paraId="6FDFCD1D" w14:textId="77777777" w:rsidR="00F90BDC" w:rsidRDefault="00F90BDC"/>
    <w:p w14:paraId="77CCCD2A" w14:textId="77777777" w:rsidR="00F90BDC" w:rsidRDefault="00F90BDC">
      <w:r xmlns:w="http://schemas.openxmlformats.org/wordprocessingml/2006/main">
        <w:t xml:space="preserve">1. Når du står over for vanskelige valg, søg Guds vilje og stol på hans vejledning.</w:t>
      </w:r>
    </w:p>
    <w:p w14:paraId="06E7B960" w14:textId="77777777" w:rsidR="00F90BDC" w:rsidRDefault="00F90BDC"/>
    <w:p w14:paraId="02BF47C2" w14:textId="77777777" w:rsidR="00F90BDC" w:rsidRDefault="00F90BDC">
      <w:r xmlns:w="http://schemas.openxmlformats.org/wordprocessingml/2006/main">
        <w:t xml:space="preserve">2. Selv under de vanskeligste omstændigheder kan vi forblive trofaste mod Guds plan for os.</w:t>
      </w:r>
    </w:p>
    <w:p w14:paraId="7F309392" w14:textId="77777777" w:rsidR="00F90BDC" w:rsidRDefault="00F90BDC"/>
    <w:p w14:paraId="059A4DCB" w14:textId="77777777" w:rsidR="00F90BDC" w:rsidRDefault="00F90BDC">
      <w:r xmlns:w="http://schemas.openxmlformats.org/wordprocessingml/2006/main">
        <w:t xml:space="preserve">1. Joh 14:27 - "Fred efterlader jeg jer, min fred giver jeg jer; ikke som verden giver, giver jeg jer. Lad ikke jeres hjerte forfærdes, og lad det ikke være bange."</w:t>
      </w:r>
    </w:p>
    <w:p w14:paraId="0BA711A2" w14:textId="77777777" w:rsidR="00F90BDC" w:rsidRDefault="00F90BDC"/>
    <w:p w14:paraId="235C1FC3" w14:textId="77777777" w:rsidR="00F90BDC" w:rsidRDefault="00F90BDC">
      <w:r xmlns:w="http://schemas.openxmlformats.org/wordprocessingml/2006/main">
        <w:t xml:space="preserve">2. Esajas 26:3 - "Du vil bevare ham i fuldkommen fred, hvis sind er fast på dig, fordi han stoler på dig."</w:t>
      </w:r>
    </w:p>
    <w:p w14:paraId="203B4040" w14:textId="77777777" w:rsidR="00F90BDC" w:rsidRDefault="00F90BDC"/>
    <w:p w14:paraId="1C1CAADF" w14:textId="77777777" w:rsidR="00F90BDC" w:rsidRDefault="00F90BDC">
      <w:r xmlns:w="http://schemas.openxmlformats.org/wordprocessingml/2006/main">
        <w:t xml:space="preserve">Matthæus 26:64 Jesus sagde til ham: Du har sagt det; dog siger jeg eder: Herefter skulle I se Menneskesønnen sidde ved magtens højre hånd og komme på himlens skyer.</w:t>
      </w:r>
    </w:p>
    <w:p w14:paraId="12D3FBC4" w14:textId="77777777" w:rsidR="00F90BDC" w:rsidRDefault="00F90BDC"/>
    <w:p w14:paraId="696E3E01" w14:textId="77777777" w:rsidR="00F90BDC" w:rsidRDefault="00F90BDC">
      <w:r xmlns:w="http://schemas.openxmlformats.org/wordprocessingml/2006/main">
        <w:t xml:space="preserve">Jesus erklærer sin autoritet og magt som Menneskesønnen.</w:t>
      </w:r>
    </w:p>
    <w:p w14:paraId="454DA838" w14:textId="77777777" w:rsidR="00F90BDC" w:rsidRDefault="00F90BDC"/>
    <w:p w14:paraId="4F3B4FD9" w14:textId="77777777" w:rsidR="00F90BDC" w:rsidRDefault="00F90BDC">
      <w:r xmlns:w="http://schemas.openxmlformats.org/wordprocessingml/2006/main">
        <w:t xml:space="preserve">1: Jesus er Kongernes Konge og Herrernes Herre.</w:t>
      </w:r>
    </w:p>
    <w:p w14:paraId="31731A10" w14:textId="77777777" w:rsidR="00F90BDC" w:rsidRDefault="00F90BDC"/>
    <w:p w14:paraId="27BBB6AC" w14:textId="77777777" w:rsidR="00F90BDC" w:rsidRDefault="00F90BDC">
      <w:r xmlns:w="http://schemas.openxmlformats.org/wordprocessingml/2006/main">
        <w:t xml:space="preserve">2: Jesus er Messias, som skal komme igen i skyerne.</w:t>
      </w:r>
    </w:p>
    <w:p w14:paraId="675BBCAC" w14:textId="77777777" w:rsidR="00F90BDC" w:rsidRDefault="00F90BDC"/>
    <w:p w14:paraId="45620AAB" w14:textId="77777777" w:rsidR="00F90BDC" w:rsidRDefault="00F90BDC">
      <w:r xmlns:w="http://schemas.openxmlformats.org/wordprocessingml/2006/main">
        <w:t xml:space="preserve">1: Åbenbaringen 19:11-16 - Jesus er Kongernes Konge og Herrernes Herre.</w:t>
      </w:r>
    </w:p>
    <w:p w14:paraId="5D402972" w14:textId="77777777" w:rsidR="00F90BDC" w:rsidRDefault="00F90BDC"/>
    <w:p w14:paraId="0182E6C4" w14:textId="77777777" w:rsidR="00F90BDC" w:rsidRDefault="00F90BDC">
      <w:r xmlns:w="http://schemas.openxmlformats.org/wordprocessingml/2006/main">
        <w:t xml:space="preserve">2: Zakarias 14:4-5 – Jesus kommer med skyerne.</w:t>
      </w:r>
    </w:p>
    <w:p w14:paraId="15DB9358" w14:textId="77777777" w:rsidR="00F90BDC" w:rsidRDefault="00F90BDC"/>
    <w:p w14:paraId="23B05BE8" w14:textId="77777777" w:rsidR="00F90BDC" w:rsidRDefault="00F90BDC">
      <w:r xmlns:w="http://schemas.openxmlformats.org/wordprocessingml/2006/main">
        <w:t xml:space="preserve">Matthæus 26:65 Da sønderrev Ypperstepræsten sine Klæder og sagde: han har talt Bespottelse; hvad har vi yderligere behov for vidner? se, nu har I hørt hans bespottelse.</w:t>
      </w:r>
    </w:p>
    <w:p w14:paraId="3FC29674" w14:textId="77777777" w:rsidR="00F90BDC" w:rsidRDefault="00F90BDC"/>
    <w:p w14:paraId="2712C70E" w14:textId="77777777" w:rsidR="00F90BDC" w:rsidRDefault="00F90BDC">
      <w:r xmlns:w="http://schemas.openxmlformats.org/wordprocessingml/2006/main">
        <w:t xml:space="preserve">Ypperstepræsten fordømmer Jesus for blasfemi.</w:t>
      </w:r>
    </w:p>
    <w:p w14:paraId="166B3D41" w14:textId="77777777" w:rsidR="00F90BDC" w:rsidRDefault="00F90BDC"/>
    <w:p w14:paraId="2B199FEF" w14:textId="77777777" w:rsidR="00F90BDC" w:rsidRDefault="00F90BDC">
      <w:r xmlns:w="http://schemas.openxmlformats.org/wordprocessingml/2006/main">
        <w:t xml:space="preserve">1: Sig Guds sandhed, selv når det er svært.</w:t>
      </w:r>
    </w:p>
    <w:p w14:paraId="11196BF1" w14:textId="77777777" w:rsidR="00F90BDC" w:rsidRDefault="00F90BDC"/>
    <w:p w14:paraId="174EC768" w14:textId="77777777" w:rsidR="00F90BDC" w:rsidRDefault="00F90BDC">
      <w:r xmlns:w="http://schemas.openxmlformats.org/wordprocessingml/2006/main">
        <w:t xml:space="preserve">2: Vær ikke bange for at stå op for det, du tror på.</w:t>
      </w:r>
    </w:p>
    <w:p w14:paraId="4444A5DD" w14:textId="77777777" w:rsidR="00F90BDC" w:rsidRDefault="00F90BDC"/>
    <w:p w14:paraId="189BFB42" w14:textId="77777777" w:rsidR="00F90BDC" w:rsidRDefault="00F90BDC">
      <w:r xmlns:w="http://schemas.openxmlformats.org/wordprocessingml/2006/main">
        <w:t xml:space="preserve">1: Joh 15:13 - Ingen har større kærlighed end denne, at et menneske sætter sit liv til for sine venner.</w:t>
      </w:r>
    </w:p>
    <w:p w14:paraId="3302E300" w14:textId="77777777" w:rsidR="00F90BDC" w:rsidRDefault="00F90BDC"/>
    <w:p w14:paraId="10CB508B" w14:textId="77777777" w:rsidR="00F90BDC" w:rsidRDefault="00F90BDC">
      <w:r xmlns:w="http://schemas.openxmlformats.org/wordprocessingml/2006/main">
        <w:t xml:space="preserve">2:1 Korintherbrev 15:58 - Derfor, mine elskede brødre, vær faste, urokkelige, altid fulde af Herrens gerning, fordi I ved, at jeres arbejde ikke er forgæves i Herren.</w:t>
      </w:r>
    </w:p>
    <w:p w14:paraId="62DD9A4B" w14:textId="77777777" w:rsidR="00F90BDC" w:rsidRDefault="00F90BDC"/>
    <w:p w14:paraId="6A75191E" w14:textId="77777777" w:rsidR="00F90BDC" w:rsidRDefault="00F90BDC">
      <w:r xmlns:w="http://schemas.openxmlformats.org/wordprocessingml/2006/main">
        <w:t xml:space="preserve">Matthæus 26:66 Hvad tænker I? De svarede og sagde: Han er dødsskyldig.</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Denne passage beskriver dommen fra Jesu anklagere, som erklærede ham skyldig i døden.</w:t>
      </w:r>
    </w:p>
    <w:p w14:paraId="207CA46D" w14:textId="77777777" w:rsidR="00F90BDC" w:rsidRDefault="00F90BDC"/>
    <w:p w14:paraId="68BC9C9F" w14:textId="77777777" w:rsidR="00F90BDC" w:rsidRDefault="00F90BDC">
      <w:r xmlns:w="http://schemas.openxmlformats.org/wordprocessingml/2006/main">
        <w:t xml:space="preserve">1. Discipelskabets pris: Jesu offer for menneskehedens frelse</w:t>
      </w:r>
    </w:p>
    <w:p w14:paraId="26D1745A" w14:textId="77777777" w:rsidR="00F90BDC" w:rsidRDefault="00F90BDC"/>
    <w:p w14:paraId="4C696C73" w14:textId="77777777" w:rsidR="00F90BDC" w:rsidRDefault="00F90BDC">
      <w:r xmlns:w="http://schemas.openxmlformats.org/wordprocessingml/2006/main">
        <w:t xml:space="preserve">2. Korsets kraft: Forståelse af Jesu død og opstandelse</w:t>
      </w:r>
    </w:p>
    <w:p w14:paraId="037243C2" w14:textId="77777777" w:rsidR="00F90BDC" w:rsidRDefault="00F90BDC"/>
    <w:p w14:paraId="519E23FF" w14:textId="77777777" w:rsidR="00F90BDC" w:rsidRDefault="00F90BDC">
      <w:r xmlns:w="http://schemas.openxmlformats.org/wordprocessingml/2006/main">
        <w:t xml:space="preserve">1. Romerne 5:8 - Men Gud viser sin egen kærlighed til os heri: Mens vi endnu var syndere, døde Kristus for os.</w:t>
      </w:r>
    </w:p>
    <w:p w14:paraId="3AD7C228" w14:textId="77777777" w:rsidR="00F90BDC" w:rsidRDefault="00F90BDC"/>
    <w:p w14:paraId="02404E2E" w14:textId="77777777" w:rsidR="00F90BDC" w:rsidRDefault="00F90BDC">
      <w:r xmlns:w="http://schemas.openxmlformats.org/wordprocessingml/2006/main">
        <w:t xml:space="preserve">2. Joh 3:16 - For så elskede Gud verden, at han gav sin eneste søn, for at enhver, som tror på ham, ikke skal fortabes, men have evigt liv.</w:t>
      </w:r>
    </w:p>
    <w:p w14:paraId="7803DF6C" w14:textId="77777777" w:rsidR="00F90BDC" w:rsidRDefault="00F90BDC"/>
    <w:p w14:paraId="479F3297" w14:textId="77777777" w:rsidR="00F90BDC" w:rsidRDefault="00F90BDC">
      <w:r xmlns:w="http://schemas.openxmlformats.org/wordprocessingml/2006/main">
        <w:t xml:space="preserve">Matthæus 26:67 Da spyttede de ham i Ansigtet og slog ham; og andre slog ham med deres håndflader,</w:t>
      </w:r>
    </w:p>
    <w:p w14:paraId="41649B1B" w14:textId="77777777" w:rsidR="00F90BDC" w:rsidRDefault="00F90BDC"/>
    <w:p w14:paraId="4B9F22E4" w14:textId="77777777" w:rsidR="00F90BDC" w:rsidRDefault="00F90BDC">
      <w:r xmlns:w="http://schemas.openxmlformats.org/wordprocessingml/2006/main">
        <w:t xml:space="preserve">Jesus blev udsat for ydmygelse og fysisk mishandling.</w:t>
      </w:r>
    </w:p>
    <w:p w14:paraId="330A54A1" w14:textId="77777777" w:rsidR="00F90BDC" w:rsidRDefault="00F90BDC"/>
    <w:p w14:paraId="2E5D6920" w14:textId="77777777" w:rsidR="00F90BDC" w:rsidRDefault="00F90BDC">
      <w:r xmlns:w="http://schemas.openxmlformats.org/wordprocessingml/2006/main">
        <w:t xml:space="preserve">1: Vi skal ikke glemme Jesu lidelse, og hvordan han var villig til at gennemgå den for os.</w:t>
      </w:r>
    </w:p>
    <w:p w14:paraId="5096B2C9" w14:textId="77777777" w:rsidR="00F90BDC" w:rsidRDefault="00F90BDC"/>
    <w:p w14:paraId="4055B1C5" w14:textId="77777777" w:rsidR="00F90BDC" w:rsidRDefault="00F90BDC">
      <w:r xmlns:w="http://schemas.openxmlformats.org/wordprocessingml/2006/main">
        <w:t xml:space="preserve">2: Vi bør stræbe efter at være ydmyge og lydige over for Gud, selv i tider med prøvelser.</w:t>
      </w:r>
    </w:p>
    <w:p w14:paraId="3291A9DC" w14:textId="77777777" w:rsidR="00F90BDC" w:rsidRDefault="00F90BDC"/>
    <w:p w14:paraId="192E27DA" w14:textId="77777777" w:rsidR="00F90BDC" w:rsidRDefault="00F90BDC">
      <w:r xmlns:w="http://schemas.openxmlformats.org/wordprocessingml/2006/main">
        <w:t xml:space="preserve">1: Esajas 50:6 "Jeg gav min ryg til dem, der slog dem, og mine kinder til dem, der flåede håret af; jeg skjulte ikke mit ansigt for skam og spyt."</w:t>
      </w:r>
    </w:p>
    <w:p w14:paraId="1ABBA240" w14:textId="77777777" w:rsidR="00F90BDC" w:rsidRDefault="00F90BDC"/>
    <w:p w14:paraId="2B4C32BD" w14:textId="77777777" w:rsidR="00F90BDC" w:rsidRDefault="00F90BDC">
      <w:r xmlns:w="http://schemas.openxmlformats.org/wordprocessingml/2006/main">
        <w:t xml:space="preserve">2: Hebræerbrevet 12:2-3: "Vi ser hen til Jesus, vor tros ophavsmand og fuldender, som for den glæde, der lå foran ham, udholdt korset og foragtede skammen og satte sig ved højre hånd af Guds trone. ."</w:t>
      </w:r>
    </w:p>
    <w:p w14:paraId="25434D0F" w14:textId="77777777" w:rsidR="00F90BDC" w:rsidRDefault="00F90BDC"/>
    <w:p w14:paraId="21F00E78" w14:textId="77777777" w:rsidR="00F90BDC" w:rsidRDefault="00F90BDC">
      <w:r xmlns:w="http://schemas.openxmlformats.org/wordprocessingml/2006/main">
        <w:t xml:space="preserve">Matthæus 26:68 Sigende: profeter for os, du Kristus! hvo er det, som slog dig?</w:t>
      </w:r>
    </w:p>
    <w:p w14:paraId="1167D927" w14:textId="77777777" w:rsidR="00F90BDC" w:rsidRDefault="00F90BDC"/>
    <w:p w14:paraId="5802728D" w14:textId="77777777" w:rsidR="00F90BDC" w:rsidRDefault="00F90BDC">
      <w:r xmlns:w="http://schemas.openxmlformats.org/wordprocessingml/2006/main">
        <w:t xml:space="preserve">Denne passage diskuterer ypperstepræstens og hans tjeneres hån mod Jesus under hans retssag.</w:t>
      </w:r>
    </w:p>
    <w:p w14:paraId="70F16CB4" w14:textId="77777777" w:rsidR="00F90BDC" w:rsidRDefault="00F90BDC"/>
    <w:p w14:paraId="78E41B4A" w14:textId="77777777" w:rsidR="00F90BDC" w:rsidRDefault="00F90BDC">
      <w:r xmlns:w="http://schemas.openxmlformats.org/wordprocessingml/2006/main">
        <w:t xml:space="preserve">1: Jesu eksempel på tålmodighed, ydmyghed og tilgivelse er et forbillede for os i svære tider.</w:t>
      </w:r>
    </w:p>
    <w:p w14:paraId="61F7E748" w14:textId="77777777" w:rsidR="00F90BDC" w:rsidRDefault="00F90BDC"/>
    <w:p w14:paraId="7E70A9AB" w14:textId="77777777" w:rsidR="00F90BDC" w:rsidRDefault="00F90BDC">
      <w:r xmlns:w="http://schemas.openxmlformats.org/wordprocessingml/2006/main">
        <w:t xml:space="preserve">2: Vi kan lære af Jesu eksempel på mod og tro i modgang.</w:t>
      </w:r>
    </w:p>
    <w:p w14:paraId="4329F045" w14:textId="77777777" w:rsidR="00F90BDC" w:rsidRDefault="00F90BDC"/>
    <w:p w14:paraId="3AF35751" w14:textId="77777777" w:rsidR="00F90BDC" w:rsidRDefault="00F90BDC">
      <w:r xmlns:w="http://schemas.openxmlformats.org/wordprocessingml/2006/main">
        <w:t xml:space="preserve">1: Esajas 53:7 - Han var undertrykt og plaget, dog åbnede han ikke sin mund; han blev ført som et Lam til Slagtningen, og som et Faar for dets Klipper tier, saa aabnede han ikke sin Mund.</w:t>
      </w:r>
    </w:p>
    <w:p w14:paraId="24698682" w14:textId="77777777" w:rsidR="00F90BDC" w:rsidRDefault="00F90BDC"/>
    <w:p w14:paraId="7F59F906" w14:textId="77777777" w:rsidR="00F90BDC" w:rsidRDefault="00F90BDC">
      <w:r xmlns:w="http://schemas.openxmlformats.org/wordprocessingml/2006/main">
        <w:t xml:space="preserve">2:1 Peter 2:21-23 - Hertil blev I kaldet, fordi Kristus led for jer og efterlod jer et eksempel, så I skulle følge i hans fodspor. ? </w:t>
      </w:r>
      <w:r xmlns:w="http://schemas.openxmlformats.org/wordprocessingml/2006/main">
        <w:rPr>
          <w:rFonts w:ascii="맑은 고딕 Semilight" w:hAnsi="맑은 고딕 Semilight"/>
        </w:rPr>
        <w:t xml:space="preserve">쏦 </w:t>
      </w:r>
      <w:r xmlns:w="http://schemas.openxmlformats.org/wordprocessingml/2006/main">
        <w:t xml:space="preserve">e begik ingen synd, og der blev ikke fundet bedrag i hans mund.??Da de smed deres fornærmelser mod ham, gengældte han ikke; da han led, fremsatte han ingen trusler. I stedet betroede han sig selv til ham, der dømmer retfærdigt.</w:t>
      </w:r>
    </w:p>
    <w:p w14:paraId="39B3462E" w14:textId="77777777" w:rsidR="00F90BDC" w:rsidRDefault="00F90BDC"/>
    <w:p w14:paraId="2D9814E0" w14:textId="77777777" w:rsidR="00F90BDC" w:rsidRDefault="00F90BDC">
      <w:r xmlns:w="http://schemas.openxmlformats.org/wordprocessingml/2006/main">
        <w:t xml:space="preserve">Matthæus 26:69 Men Peter sad udenfor i Slottet, og en pige kom til ham og sagde: du var også med Jesus fra Galilæa.</w:t>
      </w:r>
    </w:p>
    <w:p w14:paraId="3E6597C3" w14:textId="77777777" w:rsidR="00F90BDC" w:rsidRDefault="00F90BDC"/>
    <w:p w14:paraId="5A7BEB21" w14:textId="77777777" w:rsidR="00F90BDC" w:rsidRDefault="00F90BDC">
      <w:r xmlns:w="http://schemas.openxmlformats.org/wordprocessingml/2006/main">
        <w:t xml:space="preserve">Peter fornægtede Jesus tre gange, og denne passage taler om den tredje fornægtelse.</w:t>
      </w:r>
    </w:p>
    <w:p w14:paraId="5EF84247" w14:textId="77777777" w:rsidR="00F90BDC" w:rsidRDefault="00F90BDC"/>
    <w:p w14:paraId="75139035" w14:textId="77777777" w:rsidR="00F90BDC" w:rsidRDefault="00F90BDC">
      <w:r xmlns:w="http://schemas.openxmlformats.org/wordprocessingml/2006/main">
        <w:t xml:space="preserve">1: Vores handlinger har konsekvenser, og vi skal passe på med at leve et liv, der afspejler vores tro.</w:t>
      </w:r>
    </w:p>
    <w:p w14:paraId="0A90291C" w14:textId="77777777" w:rsidR="00F90BDC" w:rsidRDefault="00F90BDC"/>
    <w:p w14:paraId="5785C15B" w14:textId="77777777" w:rsidR="00F90BDC" w:rsidRDefault="00F90BDC">
      <w:r xmlns:w="http://schemas.openxmlformats.org/wordprocessingml/2006/main">
        <w:t xml:space="preserve">2: Vi bør stræbe efter at forblive ydmyge og ikke skamme os over at forkynde vores tro uanset ydre pres.</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John 2:28 - Og nu, mine børn, bliv i ham! for at vi, når han viser sig, kan have tillid og ikke skamme os for ham, når han kommer.</w:t>
      </w:r>
    </w:p>
    <w:p w14:paraId="47F707B3" w14:textId="77777777" w:rsidR="00F90BDC" w:rsidRDefault="00F90BDC"/>
    <w:p w14:paraId="6AEF3877" w14:textId="77777777" w:rsidR="00F90BDC" w:rsidRDefault="00F90BDC">
      <w:r xmlns:w="http://schemas.openxmlformats.org/wordprocessingml/2006/main">
        <w:t xml:space="preserve">2: Matthæus 10:33 - Men enhver, som fornægter mig over for mennesker, ham vil jeg også fornægte over for min Fader, som er i himlene.</w:t>
      </w:r>
    </w:p>
    <w:p w14:paraId="76561048" w14:textId="77777777" w:rsidR="00F90BDC" w:rsidRDefault="00F90BDC"/>
    <w:p w14:paraId="5EBB9F74" w14:textId="77777777" w:rsidR="00F90BDC" w:rsidRDefault="00F90BDC">
      <w:r xmlns:w="http://schemas.openxmlformats.org/wordprocessingml/2006/main">
        <w:t xml:space="preserve">Matthæus 26:70 Men han nægtede for dem alle og sagde: jeg ved ikke, hvad du siger.</w:t>
      </w:r>
    </w:p>
    <w:p w14:paraId="5EE1045F" w14:textId="77777777" w:rsidR="00F90BDC" w:rsidRDefault="00F90BDC"/>
    <w:p w14:paraId="7971AB8A" w14:textId="77777777" w:rsidR="00F90BDC" w:rsidRDefault="00F90BDC">
      <w:r xmlns:w="http://schemas.openxmlformats.org/wordprocessingml/2006/main">
        <w:t xml:space="preserve">Denne passage fortæller Peters benægtelse af Jesus tre gange.</w:t>
      </w:r>
    </w:p>
    <w:p w14:paraId="18CED714" w14:textId="77777777" w:rsidR="00F90BDC" w:rsidRDefault="00F90BDC"/>
    <w:p w14:paraId="521DDD2D" w14:textId="77777777" w:rsidR="00F90BDC" w:rsidRDefault="00F90BDC">
      <w:r xmlns:w="http://schemas.openxmlformats.org/wordprocessingml/2006/main">
        <w:t xml:space="preserve">1: I lyset af modgang må vi forblive tro mod vores tro og stå fast i vores overbevisning.</w:t>
      </w:r>
    </w:p>
    <w:p w14:paraId="5EBAE90D" w14:textId="77777777" w:rsidR="00F90BDC" w:rsidRDefault="00F90BDC"/>
    <w:p w14:paraId="438B9288" w14:textId="77777777" w:rsidR="00F90BDC" w:rsidRDefault="00F90BDC">
      <w:r xmlns:w="http://schemas.openxmlformats.org/wordprocessingml/2006/main">
        <w:t xml:space="preserve">2: Vi skal aldrig skamme os over at indrømme, at vi kender Jesus, selv når vi står over for pres eller fare.</w:t>
      </w:r>
    </w:p>
    <w:p w14:paraId="5C813A14" w14:textId="77777777" w:rsidR="00F90BDC" w:rsidRDefault="00F90BDC"/>
    <w:p w14:paraId="649E06D4" w14:textId="77777777" w:rsidR="00F90BDC" w:rsidRDefault="00F90BDC">
      <w:r xmlns:w="http://schemas.openxmlformats.org/wordprocessingml/2006/main">
        <w:t xml:space="preserve">1: Joh 16:33 - "Dette har jeg sagt jer, for at I skal have fred i mig. I verden skal I have trængsel. Men vær modige, jeg har overvundet verden.??</w:t>
      </w:r>
    </w:p>
    <w:p w14:paraId="1D78CCA2" w14:textId="77777777" w:rsidR="00F90BDC" w:rsidRDefault="00F90BDC"/>
    <w:p w14:paraId="3E4F1F9E" w14:textId="77777777" w:rsidR="00F90BDC" w:rsidRDefault="00F90BDC">
      <w:r xmlns:w="http://schemas.openxmlformats.org/wordprocessingml/2006/main">
        <w:t xml:space="preserve">2: 1 Timoteus 6:12 - ? </w:t>
      </w:r>
      <w:r xmlns:w="http://schemas.openxmlformats.org/wordprocessingml/2006/main">
        <w:rPr>
          <w:rFonts w:ascii="맑은 고딕 Semilight" w:hAnsi="맑은 고딕 Semilight"/>
        </w:rPr>
        <w:t xml:space="preserve">Kæmp </w:t>
      </w:r>
      <w:r xmlns:w="http://schemas.openxmlformats.org/wordprocessingml/2006/main">
        <w:t xml:space="preserve">troens gode kamp. Tag fat i det evige liv, som du var kaldet til, og som du afgav den gode skriftemål om i mange vidners nærværelse.??</w:t>
      </w:r>
    </w:p>
    <w:p w14:paraId="7C7CD626" w14:textId="77777777" w:rsidR="00F90BDC" w:rsidRDefault="00F90BDC"/>
    <w:p w14:paraId="5C306345" w14:textId="77777777" w:rsidR="00F90BDC" w:rsidRDefault="00F90BDC">
      <w:r xmlns:w="http://schemas.openxmlformats.org/wordprocessingml/2006/main">
        <w:t xml:space="preserve">Matthew 26:71 71 Og der han gik ud i Forhallen, saa en anden Tjeneste ham og sagde til dem, som vare der: Denne Mand var ogsaa med Jesus fra Nazareth.</w:t>
      </w:r>
    </w:p>
    <w:p w14:paraId="475D2475" w14:textId="77777777" w:rsidR="00F90BDC" w:rsidRDefault="00F90BDC"/>
    <w:p w14:paraId="5B4C86E7" w14:textId="77777777" w:rsidR="00F90BDC" w:rsidRDefault="00F90BDC">
      <w:r xmlns:w="http://schemas.openxmlformats.org/wordprocessingml/2006/main">
        <w:t xml:space="preserve">Tjenestepigen genkendte Peter som en, der havde været sammen med Jesus fra Nazareth.</w:t>
      </w:r>
    </w:p>
    <w:p w14:paraId="21E02310" w14:textId="77777777" w:rsidR="00F90BDC" w:rsidRDefault="00F90BDC"/>
    <w:p w14:paraId="2EADD9CE" w14:textId="77777777" w:rsidR="00F90BDC" w:rsidRDefault="00F90BDC">
      <w:r xmlns:w="http://schemas.openxmlformats.org/wordprocessingml/2006/main">
        <w:t xml:space="preserve">1: Vi bør altid følge Jesus, også når folk ikke genkender os for det.</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kan stå fast på vores tro selv i lyset af kritik.</w:t>
      </w:r>
    </w:p>
    <w:p w14:paraId="5225E6CC" w14:textId="77777777" w:rsidR="00F90BDC" w:rsidRDefault="00F90BDC"/>
    <w:p w14:paraId="1313F8FA" w14:textId="77777777" w:rsidR="00F90BDC" w:rsidRDefault="00F90BDC">
      <w:r xmlns:w="http://schemas.openxmlformats.org/wordprocessingml/2006/main">
        <w:t xml:space="preserve">1: Matthæus 10:32-33? </w:t>
      </w:r>
      <w:r xmlns:w="http://schemas.openxmlformats.org/wordprocessingml/2006/main">
        <w:rPr>
          <w:rFonts w:ascii="맑은 고딕 Semilight" w:hAnsi="맑은 고딕 Semilight"/>
        </w:rPr>
        <w:t xml:space="preserve">쏷 </w:t>
      </w:r>
      <w:r xmlns:w="http://schemas.openxmlformats.org/wordprocessingml/2006/main">
        <w:t xml:space="preserve">derfor, enhver, som bekender mig for mennesker, ham vil jeg også bekende for min Fader, som er i himlen. Men den, der fornægter mig over for mennesker, ham vil jeg også fornægte over for min Fader, som er i himlen.??</w:t>
      </w:r>
    </w:p>
    <w:p w14:paraId="004352A2" w14:textId="77777777" w:rsidR="00F90BDC" w:rsidRDefault="00F90BDC"/>
    <w:p w14:paraId="31C5D317" w14:textId="77777777" w:rsidR="00F90BDC" w:rsidRDefault="00F90BDC">
      <w:r xmlns:w="http://schemas.openxmlformats.org/wordprocessingml/2006/main">
        <w:t xml:space="preserve">2: Filipperne 1:27-28? </w:t>
      </w:r>
      <w:r xmlns:w="http://schemas.openxmlformats.org/wordprocessingml/2006/main">
        <w:rPr>
          <w:rFonts w:ascii="맑은 고딕 Semilight" w:hAnsi="맑은 고딕 Semilight"/>
        </w:rPr>
        <w:t xml:space="preserve">Lad </w:t>
      </w:r>
      <w:r xmlns:w="http://schemas.openxmlformats.org/wordprocessingml/2006/main">
        <w:t xml:space="preserve">kun jeres adfærd være Kristi evangelium værdig, så jeg, uanset om jeg kommer og ser jer eller er fraværende, kan høre om jeres forhold, så I står fast i én ånd og stræber i fællesskab efter troen på evangelium.??</w:t>
      </w:r>
    </w:p>
    <w:p w14:paraId="0D3FE2B7" w14:textId="77777777" w:rsidR="00F90BDC" w:rsidRDefault="00F90BDC"/>
    <w:p w14:paraId="66E941AC" w14:textId="77777777" w:rsidR="00F90BDC" w:rsidRDefault="00F90BDC">
      <w:r xmlns:w="http://schemas.openxmlformats.org/wordprocessingml/2006/main">
        <w:t xml:space="preserve">Matthæus 26:72 Og atter nægtede han med Ed: jeg kender ikke Manden.</w:t>
      </w:r>
    </w:p>
    <w:p w14:paraId="1D89505C" w14:textId="77777777" w:rsidR="00F90BDC" w:rsidRDefault="00F90BDC"/>
    <w:p w14:paraId="37DC89FA" w14:textId="77777777" w:rsidR="00F90BDC" w:rsidRDefault="00F90BDC">
      <w:r xmlns:w="http://schemas.openxmlformats.org/wordprocessingml/2006/main">
        <w:t xml:space="preserve">Peter nægtede at kende Jesus tre gange, selv efter at have aflagt en ed.</w:t>
      </w:r>
    </w:p>
    <w:p w14:paraId="22A60A46" w14:textId="77777777" w:rsidR="00F90BDC" w:rsidRDefault="00F90BDC"/>
    <w:p w14:paraId="56E4D9B9" w14:textId="77777777" w:rsidR="00F90BDC" w:rsidRDefault="00F90BDC">
      <w:r xmlns:w="http://schemas.openxmlformats.org/wordprocessingml/2006/main">
        <w:t xml:space="preserve">1. Faren ved at fornægte Kristus - Hvordan vi kan undgå den samme fejl, som Peter begik.</w:t>
      </w:r>
    </w:p>
    <w:p w14:paraId="24817430" w14:textId="77777777" w:rsidR="00F90BDC" w:rsidRDefault="00F90BDC"/>
    <w:p w14:paraId="15531115" w14:textId="77777777" w:rsidR="00F90BDC" w:rsidRDefault="00F90BDC">
      <w:r xmlns:w="http://schemas.openxmlformats.org/wordprocessingml/2006/main">
        <w:t xml:space="preserve">2. Kraften i Guds nåde - Hvordan Jesus udstrakte tilgivelse til Peter på trods af hans benægtelser.</w:t>
      </w:r>
    </w:p>
    <w:p w14:paraId="2EC31C96" w14:textId="77777777" w:rsidR="00F90BDC" w:rsidRDefault="00F90BDC"/>
    <w:p w14:paraId="0E2C64B0" w14:textId="77777777" w:rsidR="00F90BDC" w:rsidRDefault="00F90BDC">
      <w:r xmlns:w="http://schemas.openxmlformats.org/wordprocessingml/2006/main">
        <w:t xml:space="preserve">1. Romerne 10:9-10 - At hvis du bekender med din mund Herren Jesus og tror i dit hjerte, at Gud har oprejst ham fra de døde, vil du blive frelst.</w:t>
      </w:r>
    </w:p>
    <w:p w14:paraId="581F5E45" w14:textId="77777777" w:rsidR="00F90BDC" w:rsidRDefault="00F90BDC"/>
    <w:p w14:paraId="46706EF5" w14:textId="77777777" w:rsidR="00F90BDC" w:rsidRDefault="00F90BDC">
      <w:r xmlns:w="http://schemas.openxmlformats.org/wordprocessingml/2006/main">
        <w:t xml:space="preserve">2. 1 Joh 1:9 - Hvis vi bekender vore synder, er han trofast og retfærdig, så han tilgiver os vore synder og renser os for al uretfærdighed.</w:t>
      </w:r>
    </w:p>
    <w:p w14:paraId="625D8A70" w14:textId="77777777" w:rsidR="00F90BDC" w:rsidRDefault="00F90BDC"/>
    <w:p w14:paraId="3994D7EF" w14:textId="77777777" w:rsidR="00F90BDC" w:rsidRDefault="00F90BDC">
      <w:r xmlns:w="http://schemas.openxmlformats.org/wordprocessingml/2006/main">
        <w:t xml:space="preserve">Matthew 26:73 Og efter en Stund kom de, som stode hos ham, og sagde til Peter: Sandelig, du er ogsaa en af dem; thi din Tale forbanner dig.</w:t>
      </w:r>
    </w:p>
    <w:p w14:paraId="1E2CBF39" w14:textId="77777777" w:rsidR="00F90BDC" w:rsidRDefault="00F90BDC"/>
    <w:p w14:paraId="35B0A78D" w14:textId="77777777" w:rsidR="00F90BDC" w:rsidRDefault="00F90BDC">
      <w:r xmlns:w="http://schemas.openxmlformats.org/wordprocessingml/2006/main">
        <w:t xml:space="preserve">Peter fornægter Jesus tre gange efter at være blevet identificeret som en af hans disciple.</w:t>
      </w:r>
    </w:p>
    <w:p w14:paraId="5518AEC1" w14:textId="77777777" w:rsidR="00F90BDC" w:rsidRDefault="00F90BDC"/>
    <w:p w14:paraId="2EF4F67C" w14:textId="77777777" w:rsidR="00F90BDC" w:rsidRDefault="00F90BDC">
      <w:r xmlns:w="http://schemas.openxmlformats.org/wordprocessingml/2006/main">
        <w:t xml:space="preserve">1: Vær ikke som Peter – stå fast i din tro og overbevisning.</w:t>
      </w:r>
    </w:p>
    <w:p w14:paraId="06A0BAC2" w14:textId="77777777" w:rsidR="00F90BDC" w:rsidRDefault="00F90BDC"/>
    <w:p w14:paraId="5F29516F" w14:textId="77777777" w:rsidR="00F90BDC" w:rsidRDefault="00F90BDC">
      <w:r xmlns:w="http://schemas.openxmlformats.org/wordprocessingml/2006/main">
        <w:t xml:space="preserve">2: Vær modig i modgang, og vær ikke bange for at sige fra.</w:t>
      </w:r>
    </w:p>
    <w:p w14:paraId="4F25E890" w14:textId="77777777" w:rsidR="00F90BDC" w:rsidRDefault="00F90BDC"/>
    <w:p w14:paraId="7C57C2F6" w14:textId="77777777" w:rsidR="00F90BDC" w:rsidRDefault="00F90BDC">
      <w:r xmlns:w="http://schemas.openxmlformats.org/wordprocessingml/2006/main">
        <w:t xml:space="preserve">1: Josua 1:9 - "Har jeg ikke befalet dig? Vær stærk og modig. Vær ikke bange og bliv ikke forfærdet, for Herren din Gud er med dig, hvor end du går."</w:t>
      </w:r>
    </w:p>
    <w:p w14:paraId="4DDF51B9" w14:textId="77777777" w:rsidR="00F90BDC" w:rsidRDefault="00F90BDC"/>
    <w:p w14:paraId="0B4F17E0" w14:textId="77777777" w:rsidR="00F90BDC" w:rsidRDefault="00F90BDC">
      <w:r xmlns:w="http://schemas.openxmlformats.org/wordprocessingml/2006/main">
        <w:t xml:space="preserve">2: Hebræerbrevet 10:35 - "Smid derfor ikke din tillid, som har en stor belønning."</w:t>
      </w:r>
    </w:p>
    <w:p w14:paraId="7453B4E7" w14:textId="77777777" w:rsidR="00F90BDC" w:rsidRDefault="00F90BDC"/>
    <w:p w14:paraId="4A4FFB87" w14:textId="77777777" w:rsidR="00F90BDC" w:rsidRDefault="00F90BDC">
      <w:r xmlns:w="http://schemas.openxmlformats.org/wordprocessingml/2006/main">
        <w:t xml:space="preserve">Matthæus 26:74 Da begyndte han at bande og sværge og sige: jeg kender ikke Manden. Og straks kom hanen i gang.</w:t>
      </w:r>
    </w:p>
    <w:p w14:paraId="79713C63" w14:textId="77777777" w:rsidR="00F90BDC" w:rsidRDefault="00F90BDC"/>
    <w:p w14:paraId="082693B6" w14:textId="77777777" w:rsidR="00F90BDC" w:rsidRDefault="00F90BDC">
      <w:r xmlns:w="http://schemas.openxmlformats.org/wordprocessingml/2006/main">
        <w:t xml:space="preserve">Denne passage beskriver Peters fornægtelse af Jesus tre gange, før hanen galede.</w:t>
      </w:r>
    </w:p>
    <w:p w14:paraId="4AFD5667" w14:textId="77777777" w:rsidR="00F90BDC" w:rsidRDefault="00F90BDC"/>
    <w:p w14:paraId="73E88A7A" w14:textId="77777777" w:rsidR="00F90BDC" w:rsidRDefault="00F90BDC">
      <w:r xmlns:w="http://schemas.openxmlformats.org/wordprocessingml/2006/main">
        <w:t xml:space="preserve">1. Faren ved at fornægte Kristus: En undersøgelse af Peters benægtelse</w:t>
      </w:r>
    </w:p>
    <w:p w14:paraId="3B155B17" w14:textId="77777777" w:rsidR="00F90BDC" w:rsidRDefault="00F90BDC"/>
    <w:p w14:paraId="3D544311" w14:textId="77777777" w:rsidR="00F90BDC" w:rsidRDefault="00F90BDC">
      <w:r xmlns:w="http://schemas.openxmlformats.org/wordprocessingml/2006/main">
        <w:t xml:space="preserve">2. Kraften i et enkelt øjeblik: vigtigheden af timing i Peters benægtelse</w:t>
      </w:r>
    </w:p>
    <w:p w14:paraId="649DC87A" w14:textId="77777777" w:rsidR="00F90BDC" w:rsidRDefault="00F90BDC"/>
    <w:p w14:paraId="1420E057" w14:textId="77777777" w:rsidR="00F90BDC" w:rsidRDefault="00F90BDC">
      <w:r xmlns:w="http://schemas.openxmlformats.org/wordprocessingml/2006/main">
        <w:t xml:space="preserve">1. Matthæus 26:31-35 – Jesus forudsiger Peters fornægtelse</w:t>
      </w:r>
    </w:p>
    <w:p w14:paraId="4C4B3249" w14:textId="77777777" w:rsidR="00F90BDC" w:rsidRDefault="00F90BDC"/>
    <w:p w14:paraId="7BD4FBB3" w14:textId="77777777" w:rsidR="00F90BDC" w:rsidRDefault="00F90BDC">
      <w:r xmlns:w="http://schemas.openxmlformats.org/wordprocessingml/2006/main">
        <w:t xml:space="preserve">2. 1 Peter 5:8 - Vær opmærksom og ædru, din fjende, djævelen, vandrer rundt som en brølende løve og leder efter nogen at fortære.</w:t>
      </w:r>
    </w:p>
    <w:p w14:paraId="34C8F26C" w14:textId="77777777" w:rsidR="00F90BDC" w:rsidRDefault="00F90BDC"/>
    <w:p w14:paraId="1C08DE65" w14:textId="77777777" w:rsidR="00F90BDC" w:rsidRDefault="00F90BDC">
      <w:r xmlns:w="http://schemas.openxmlformats.org/wordprocessingml/2006/main">
        <w:t xml:space="preserve">Matthæus 26:75 Og Peter kom Jesu Ord ihu, som sagde til ham: Før Hanen galer, skal du fornægte mig tre Gange. Og han gik ud og græd bitterligt.</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 fornægtede Jesus tre gange på trods af den advarsel, som Jesus gav ham.</w:t>
      </w:r>
    </w:p>
    <w:p w14:paraId="0EA35B03" w14:textId="77777777" w:rsidR="00F90BDC" w:rsidRDefault="00F90BDC"/>
    <w:p w14:paraId="2BE7345E" w14:textId="77777777" w:rsidR="00F90BDC" w:rsidRDefault="00F90BDC">
      <w:r xmlns:w="http://schemas.openxmlformats.org/wordprocessingml/2006/main">
        <w:t xml:space="preserve">1: Vi må lære af Peters fejltagelser og forblive standhaftige i vores tro, selv når vi står over for vanskelige situationer.</w:t>
      </w:r>
    </w:p>
    <w:p w14:paraId="5FD0CF6A" w14:textId="77777777" w:rsidR="00F90BDC" w:rsidRDefault="00F90BDC"/>
    <w:p w14:paraId="68B20A78" w14:textId="77777777" w:rsidR="00F90BDC" w:rsidRDefault="00F90BDC">
      <w:r xmlns:w="http://schemas.openxmlformats.org/wordprocessingml/2006/main">
        <w:t xml:space="preserve">2: Når Jesus advarer os om noget, er det vigtigt at tage det alvorligt og stole på hans vejledning.</w:t>
      </w:r>
    </w:p>
    <w:p w14:paraId="11488C31" w14:textId="77777777" w:rsidR="00F90BDC" w:rsidRDefault="00F90BDC"/>
    <w:p w14:paraId="2736EB2D" w14:textId="77777777" w:rsidR="00F90BDC" w:rsidRDefault="00F90BDC">
      <w:r xmlns:w="http://schemas.openxmlformats.org/wordprocessingml/2006/main">
        <w:t xml:space="preserve">1: Lukas 22:31-32 - "Og Herren sagde: </w:t>
      </w:r>
      <w:r xmlns:w="http://schemas.openxmlformats.org/wordprocessingml/2006/main">
        <w:rPr>
          <w:rFonts w:ascii="맑은 고딕 Semilight" w:hAnsi="맑은 고딕 Semilight"/>
        </w:rPr>
        <w:t xml:space="preserve">쏶 </w:t>
      </w:r>
      <w:r xmlns:w="http://schemas.openxmlformats.org/wordprocessingml/2006/main">
        <w:t xml:space="preserve">imon, Simon! Ja, Satan har bedt om dig, for at han kan sigte dig som hvede. Men jeg har bedt for dig, at din tro ikke må svigte og når I er vendt tilbage til mig, så styrk jeres brødre.</w:t>
      </w:r>
    </w:p>
    <w:p w14:paraId="00E8D9BE" w14:textId="77777777" w:rsidR="00F90BDC" w:rsidRDefault="00F90BDC"/>
    <w:p w14:paraId="7FF610EE" w14:textId="77777777" w:rsidR="00F90BDC" w:rsidRDefault="00F90BDC">
      <w:r xmlns:w="http://schemas.openxmlformats.org/wordprocessingml/2006/main">
        <w:t xml:space="preserve">2: Jakob 1:12 - "Salig er den mand, der udholder fristelse, for når han er blevet godkendt, skal han modtage livets krone, som Herren har lovet dem, der elsker ham."</w:t>
      </w:r>
    </w:p>
    <w:p w14:paraId="1DF48289" w14:textId="77777777" w:rsidR="00F90BDC" w:rsidRDefault="00F90BDC"/>
    <w:p w14:paraId="270E8845" w14:textId="77777777" w:rsidR="00F90BDC" w:rsidRDefault="00F90BDC">
      <w:r xmlns:w="http://schemas.openxmlformats.org/wordprocessingml/2006/main">
        <w:t xml:space="preserve">Matthæus 27 er det syvogtyvende kapitel i Matthæusevangeliet, som fokuserer på begivenhederne frem til og med Jesu korsfæstelse, død og begravelse.</w:t>
      </w:r>
    </w:p>
    <w:p w14:paraId="738E77A2" w14:textId="77777777" w:rsidR="00F90BDC" w:rsidRDefault="00F90BDC"/>
    <w:p w14:paraId="3B908760" w14:textId="77777777" w:rsidR="00F90BDC" w:rsidRDefault="00F90BDC">
      <w:r xmlns:w="http://schemas.openxmlformats.org/wordprocessingml/2006/main">
        <w:t xml:space="preserve">1. afsnit: Kapitlet begynder med Jesu forræderi og retssag (Matt 27:1-26). Judas Iskariot, en af Jesu disciple, fortryder sit forræderi og returnerer de tredive sølvstykker til ypperstepræsterne. Overvældet af skyldfølelse hænger Judas sig selv. I mellemtiden bliver Jesus bragt for Pilatus, den romerske guvernør. På trods af at han ikke finder nogen fejl hos ham, bukker Pilatus under for presset fra mængden og løslader Barabbas – en berygtet forbryder – i stedet for Jesus. Pilatus beordrer derefter Jesus til at blive pisket og udleveret til korsfæstelse.</w:t>
      </w:r>
    </w:p>
    <w:p w14:paraId="32A63BBA" w14:textId="77777777" w:rsidR="00F90BDC" w:rsidRDefault="00F90BDC"/>
    <w:p w14:paraId="2E4E1DD9" w14:textId="77777777" w:rsidR="00F90BDC" w:rsidRDefault="00F90BDC">
      <w:r xmlns:w="http://schemas.openxmlformats.org/wordprocessingml/2006/main">
        <w:t xml:space="preserve">2. afsnit: Soldaterne håner og misbruger Jesus, før de fører ham til Golgata til korsfæstelse (Matt 27:27-44). De klæder ham i en karminrød kappe og kroner ham med torne, mens de håner ham som jødernes konge. Ved siden af to forbrydere er Jesus naglet til en krydsning mellem dem. Forbipasserende slutter sig til at håne ham, mens religiøse ledere udfordrer hans påstande om at kunne redde sig selv. Mørket falder over landet fra middag til tre om eftermiddagen.</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afsnit: Mens Jesus trækker sit sidste åndedrag på korset (Matt 27:45-66), opstår et jordskælv, grave åbner sig, og nogle døde helgener genopstår. En centurion bekender, at "dette var Guds søn". Josef af Arimatæa - en discipel, der i al hemmelighed følger Jesus - anmoder frimodigt om Pilatus' tilladelse til at tage ansvaret for Jesu legeme til begravelse. Josef pakker det ind i rent linned og placerer det i sin egen nye grav hugget ud af klippe, mens Maria Magdalene og en anden Maria observerer.</w:t>
      </w:r>
    </w:p>
    <w:p w14:paraId="36C8E110" w14:textId="77777777" w:rsidR="00F90BDC" w:rsidRDefault="00F90BDC"/>
    <w:p w14:paraId="536EEC64" w14:textId="77777777" w:rsidR="00F90BDC" w:rsidRDefault="00F90BDC">
      <w:r xmlns:w="http://schemas.openxmlformats.org/wordprocessingml/2006/main">
        <w:t xml:space="preserve">Sammenfattende,</w:t>
      </w:r>
    </w:p>
    <w:p w14:paraId="616FA067" w14:textId="77777777" w:rsidR="00F90BDC" w:rsidRDefault="00F90BDC">
      <w:r xmlns:w="http://schemas.openxmlformats.org/wordprocessingml/2006/main">
        <w:t xml:space="preserve">Kapitel 27 af Matthæus skildrer Judas' anger og selvmord, Jesu retssag for Pilatus, hans korsfæstelse sammen med forbrydere og hans endelige død og begravelse.</w:t>
      </w:r>
    </w:p>
    <w:p w14:paraId="126974B9" w14:textId="77777777" w:rsidR="00F90BDC" w:rsidRDefault="00F90BDC">
      <w:r xmlns:w="http://schemas.openxmlformats.org/wordprocessingml/2006/main">
        <w:t xml:space="preserve">Soldaterne håner Jesus, misbruger ham og fører ham til Golgata for at blive korsfæstet. Mørket dækker landet, mens forbipasserende håner ham, og religiøse ledere udfordrer hans påstande.</w:t>
      </w:r>
    </w:p>
    <w:p w14:paraId="72AFA6DC" w14:textId="77777777" w:rsidR="00F90BDC" w:rsidRDefault="00F90BDC">
      <w:r xmlns:w="http://schemas.openxmlformats.org/wordprocessingml/2006/main">
        <w:t xml:space="preserve">Da Jesus dør på korset, opstår der et jordskælv, grave åbner sig, og en centurion bekender, at han er Guds søn. Josef af Arimatæa anmoder frimodigt om Jesu krop til begravelse i hans egen grav, mens Maria Magdalene og en anden Maria observerer. Dette kapitel præsenterer de dystre begivenheder omkring Jesu offer for menneskehedens frelse.</w:t>
      </w:r>
    </w:p>
    <w:p w14:paraId="57A134F7" w14:textId="77777777" w:rsidR="00F90BDC" w:rsidRDefault="00F90BDC"/>
    <w:p w14:paraId="5E79C910" w14:textId="77777777" w:rsidR="00F90BDC" w:rsidRDefault="00F90BDC">
      <w:r xmlns:w="http://schemas.openxmlformats.org/wordprocessingml/2006/main">
        <w:t xml:space="preserve">Matthæus 27:1 Da det blev Morgen, holdt alle Ypperstepræsterne og Folkets Ældste Raad imod Jesus om at slå ham ihjel.</w:t>
      </w:r>
    </w:p>
    <w:p w14:paraId="012342C8" w14:textId="77777777" w:rsidR="00F90BDC" w:rsidRDefault="00F90BDC"/>
    <w:p w14:paraId="40C5AF93" w14:textId="77777777" w:rsidR="00F90BDC" w:rsidRDefault="00F90BDC">
      <w:r xmlns:w="http://schemas.openxmlformats.org/wordprocessingml/2006/main">
        <w:t xml:space="preserve">Ypperstepræsterne og de ældste konspirerede mod Jesus for at slå ham ihjel.</w:t>
      </w:r>
    </w:p>
    <w:p w14:paraId="7AED67BA" w14:textId="77777777" w:rsidR="00F90BDC" w:rsidRDefault="00F90BDC"/>
    <w:p w14:paraId="00B14143" w14:textId="77777777" w:rsidR="00F90BDC" w:rsidRDefault="00F90BDC">
      <w:r xmlns:w="http://schemas.openxmlformats.org/wordprocessingml/2006/main">
        <w:t xml:space="preserve">1. At tjene Gud og ikke mennesker - ApG 5:29</w:t>
      </w:r>
    </w:p>
    <w:p w14:paraId="2B215007" w14:textId="77777777" w:rsidR="00F90BDC" w:rsidRDefault="00F90BDC"/>
    <w:p w14:paraId="3807E839" w14:textId="77777777" w:rsidR="00F90BDC" w:rsidRDefault="00F90BDC">
      <w:r xmlns:w="http://schemas.openxmlformats.org/wordprocessingml/2006/main">
        <w:t xml:space="preserve">2. Lad ikke verden presse dig ind i sin form - Romerne 12:2</w:t>
      </w:r>
    </w:p>
    <w:p w14:paraId="2264A338" w14:textId="77777777" w:rsidR="00F90BDC" w:rsidRDefault="00F90BDC"/>
    <w:p w14:paraId="09D668AC" w14:textId="77777777" w:rsidR="00F90BDC" w:rsidRDefault="00F90BDC">
      <w:r xmlns:w="http://schemas.openxmlformats.org/wordprocessingml/2006/main">
        <w:t xml:space="preserve">1. Romerne 3:23, "For alle har syndet og mangler Guds herlighed"</w:t>
      </w:r>
    </w:p>
    <w:p w14:paraId="017A5359" w14:textId="77777777" w:rsidR="00F90BDC" w:rsidRDefault="00F90BDC"/>
    <w:p w14:paraId="4CDC2E09" w14:textId="77777777" w:rsidR="00F90BDC" w:rsidRDefault="00F90BDC">
      <w:r xmlns:w="http://schemas.openxmlformats.org/wordprocessingml/2006/main">
        <w:t xml:space="preserve">2. Romerne 5:8, "Men Gud viser sin egen kærlighed til os heri: Mens vi endnu var syndere, </w:t>
      </w:r>
      <w:r xmlns:w="http://schemas.openxmlformats.org/wordprocessingml/2006/main">
        <w:lastRenderedPageBreak xmlns:w="http://schemas.openxmlformats.org/wordprocessingml/2006/main"/>
      </w:r>
      <w:r xmlns:w="http://schemas.openxmlformats.org/wordprocessingml/2006/main">
        <w:t xml:space="preserve">døde Kristus for os"</w:t>
      </w:r>
    </w:p>
    <w:p w14:paraId="35DEEBA9" w14:textId="77777777" w:rsidR="00F90BDC" w:rsidRDefault="00F90BDC"/>
    <w:p w14:paraId="44036FE9" w14:textId="77777777" w:rsidR="00F90BDC" w:rsidRDefault="00F90BDC">
      <w:r xmlns:w="http://schemas.openxmlformats.org/wordprocessingml/2006/main">
        <w:t xml:space="preserve">Matthew 27:2 2 Og der de havde bundet ham, førte de ham bort og overgav ham til Landshøvdingen Pontius Pilatus.</w:t>
      </w:r>
    </w:p>
    <w:p w14:paraId="52E91C5A" w14:textId="77777777" w:rsidR="00F90BDC" w:rsidRDefault="00F90BDC"/>
    <w:p w14:paraId="53F19950" w14:textId="77777777" w:rsidR="00F90BDC" w:rsidRDefault="00F90BDC">
      <w:r xmlns:w="http://schemas.openxmlformats.org/wordprocessingml/2006/main">
        <w:t xml:space="preserve">Jesus blev arresteret og bundet, og derefter overgivet til Pontius Pilatus, guvernøren.</w:t>
      </w:r>
    </w:p>
    <w:p w14:paraId="76936C20" w14:textId="77777777" w:rsidR="00F90BDC" w:rsidRDefault="00F90BDC"/>
    <w:p w14:paraId="10A7EE34" w14:textId="77777777" w:rsidR="00F90BDC" w:rsidRDefault="00F90BDC">
      <w:r xmlns:w="http://schemas.openxmlformats.org/wordprocessingml/2006/main">
        <w:t xml:space="preserve">1. Troens magt i ansigtet af forfølgelse</w:t>
      </w:r>
    </w:p>
    <w:p w14:paraId="156A0DFF" w14:textId="77777777" w:rsidR="00F90BDC" w:rsidRDefault="00F90BDC"/>
    <w:p w14:paraId="20A79F98" w14:textId="77777777" w:rsidR="00F90BDC" w:rsidRDefault="00F90BDC">
      <w:r xmlns:w="http://schemas.openxmlformats.org/wordprocessingml/2006/main">
        <w:t xml:space="preserve">2. Jesu mirakuløse kærlighed</w:t>
      </w:r>
    </w:p>
    <w:p w14:paraId="59A24749" w14:textId="77777777" w:rsidR="00F90BDC" w:rsidRDefault="00F90BDC"/>
    <w:p w14:paraId="419596C8" w14:textId="77777777" w:rsidR="00F90BDC" w:rsidRDefault="00F90BDC">
      <w:r xmlns:w="http://schemas.openxmlformats.org/wordprocessingml/2006/main">
        <w:t xml:space="preserve">1. ApG 4:19-20 - Men Peter og Johannes svarede og sagde til dem: "Døm jer, om det er ret i Guds øjne at høre jer mere end til Gud." For vi kan ikke andet end at tale det, som vi har set og hørt.</w:t>
      </w:r>
    </w:p>
    <w:p w14:paraId="22C659A3" w14:textId="77777777" w:rsidR="00F90BDC" w:rsidRDefault="00F90BDC"/>
    <w:p w14:paraId="2E699A08" w14:textId="77777777" w:rsidR="00F90BDC" w:rsidRDefault="00F90BDC">
      <w:r xmlns:w="http://schemas.openxmlformats.org/wordprocessingml/2006/main">
        <w:t xml:space="preserve">2. 1 Peter 2,21-22 - For også hertil er I kaldet: fordi Kristus også led for os og efterlod os et eksempel, for at I skulle følge hans fodspor: som ikke har syndet, og der er ikke fundet svig i hans mund.</w:t>
      </w:r>
    </w:p>
    <w:p w14:paraId="2446FA40" w14:textId="77777777" w:rsidR="00F90BDC" w:rsidRDefault="00F90BDC"/>
    <w:p w14:paraId="51FB3ED1" w14:textId="77777777" w:rsidR="00F90BDC" w:rsidRDefault="00F90BDC">
      <w:r xmlns:w="http://schemas.openxmlformats.org/wordprocessingml/2006/main">
        <w:t xml:space="preserve">Matthæus 27:3 Da Judas, som havde forrådt ham, så, at han var dømt, omvendte han sig og bragte de tredive Sølvpenge tilbage til Ypperstepræsterne og de Ældste,</w:t>
      </w:r>
    </w:p>
    <w:p w14:paraId="2EA5C266" w14:textId="77777777" w:rsidR="00F90BDC" w:rsidRDefault="00F90BDC"/>
    <w:p w14:paraId="281FA12B" w14:textId="77777777" w:rsidR="00F90BDC" w:rsidRDefault="00F90BDC">
      <w:r xmlns:w="http://schemas.openxmlformats.org/wordprocessingml/2006/main">
        <w:t xml:space="preserve">Judas omvendte sig og returnerede de penge, han havde fået for at forråde Jesus.</w:t>
      </w:r>
    </w:p>
    <w:p w14:paraId="6076A77D" w14:textId="77777777" w:rsidR="00F90BDC" w:rsidRDefault="00F90BDC"/>
    <w:p w14:paraId="43046171" w14:textId="77777777" w:rsidR="00F90BDC" w:rsidRDefault="00F90BDC">
      <w:r xmlns:w="http://schemas.openxmlformats.org/wordprocessingml/2006/main">
        <w:t xml:space="preserve">1: Vi må altid erkende konsekvenserne af vores handlinger og vende os til Gud for at få tilgivelse.</w:t>
      </w:r>
    </w:p>
    <w:p w14:paraId="1A1B0FA2" w14:textId="77777777" w:rsidR="00F90BDC" w:rsidRDefault="00F90BDC"/>
    <w:p w14:paraId="1B337CB1" w14:textId="77777777" w:rsidR="00F90BDC" w:rsidRDefault="00F90BDC">
      <w:r xmlns:w="http://schemas.openxmlformats.org/wordprocessingml/2006/main">
        <w:t xml:space="preserve">2: Når vi fejler, må vi ydmygt søge omvendelse og råde bod på vores fejl.</w:t>
      </w:r>
    </w:p>
    <w:p w14:paraId="214346AE" w14:textId="77777777" w:rsidR="00F90BDC" w:rsidRDefault="00F90BDC"/>
    <w:p w14:paraId="2CFB336A" w14:textId="77777777" w:rsidR="00F90BDC" w:rsidRDefault="00F90BDC">
      <w:r xmlns:w="http://schemas.openxmlformats.org/wordprocessingml/2006/main">
        <w:t xml:space="preserve">1: Jeremias 31:19 "For efter at jeg vendte om, omvendte jeg mig; og efter at jeg var blevet instrueret, slog jeg mig selv på låret; Jeg skammede mig og blev også ydmyget, fordi jeg bar min ungdoms skændsel."</w:t>
      </w:r>
    </w:p>
    <w:p w14:paraId="3BF037CF" w14:textId="77777777" w:rsidR="00F90BDC" w:rsidRDefault="00F90BDC"/>
    <w:p w14:paraId="0999D2EC" w14:textId="77777777" w:rsidR="00F90BDC" w:rsidRDefault="00F90BDC">
      <w:r xmlns:w="http://schemas.openxmlformats.org/wordprocessingml/2006/main">
        <w:t xml:space="preserve">2: Lukas 17:3-4 "Vær opmærksom på jer selv! Hvis din bror synder, så irettesætte ham, og hvis han omvender sig, så tilgiv ham, og hvis han synder imod dig syv gange om dagen og vender sig til dig syv gange og siger: 'Jeg omvender mig', skal du tilgive ham.</w:t>
      </w:r>
    </w:p>
    <w:p w14:paraId="6D3D6F97" w14:textId="77777777" w:rsidR="00F90BDC" w:rsidRDefault="00F90BDC"/>
    <w:p w14:paraId="68EED51C" w14:textId="77777777" w:rsidR="00F90BDC" w:rsidRDefault="00F90BDC">
      <w:r xmlns:w="http://schemas.openxmlformats.org/wordprocessingml/2006/main">
        <w:t xml:space="preserve">Matthew 27:4 og sagde: jeg har syndet, idet jeg har forrådt det uskyldige Blod. Og de sagde: Hvad er det for os? se dig til det.</w:t>
      </w:r>
    </w:p>
    <w:p w14:paraId="2D728AAF" w14:textId="77777777" w:rsidR="00F90BDC" w:rsidRDefault="00F90BDC"/>
    <w:p w14:paraId="1E3F2A8D" w14:textId="77777777" w:rsidR="00F90BDC" w:rsidRDefault="00F90BDC">
      <w:r xmlns:w="http://schemas.openxmlformats.org/wordprocessingml/2006/main">
        <w:t xml:space="preserve">Pilatus spurgte jøderne, hvad han skulle gøre med Jesus, og de svarede ved at fortælle Pilatus, at det var hans ansvar at beslutte, hvad han skulle gøre med Jesus.</w:t>
      </w:r>
    </w:p>
    <w:p w14:paraId="785027EE" w14:textId="77777777" w:rsidR="00F90BDC" w:rsidRDefault="00F90BDC"/>
    <w:p w14:paraId="3618C4F5" w14:textId="77777777" w:rsidR="00F90BDC" w:rsidRDefault="00F90BDC">
      <w:r xmlns:w="http://schemas.openxmlformats.org/wordprocessingml/2006/main">
        <w:t xml:space="preserve">1. Vigtigheden af at tage ansvar for vores handlinger</w:t>
      </w:r>
    </w:p>
    <w:p w14:paraId="6F48A944" w14:textId="77777777" w:rsidR="00F90BDC" w:rsidRDefault="00F90BDC"/>
    <w:p w14:paraId="519293BB" w14:textId="77777777" w:rsidR="00F90BDC" w:rsidRDefault="00F90BDC">
      <w:r xmlns:w="http://schemas.openxmlformats.org/wordprocessingml/2006/main">
        <w:t xml:space="preserve">2. Behovet for medfølelse og tilgivelse</w:t>
      </w:r>
    </w:p>
    <w:p w14:paraId="7F3A5ADA" w14:textId="77777777" w:rsidR="00F90BDC" w:rsidRDefault="00F90BDC"/>
    <w:p w14:paraId="7CBC48F0" w14:textId="77777777" w:rsidR="00F90BDC" w:rsidRDefault="00F90BDC">
      <w:r xmlns:w="http://schemas.openxmlformats.org/wordprocessingml/2006/main">
        <w:t xml:space="preserve">1. Jeremias 17:9-10 - "Svigeligt er hjertet frem for alt og ondskabsfuldt; hvem kan vide det? Jeg, Herren, ransager hjertet, jeg prøver tøjlerne, ja, for at give enhver efter hans veje, og efter frugten af hans gerninger"</w:t>
      </w:r>
    </w:p>
    <w:p w14:paraId="5E47272E" w14:textId="77777777" w:rsidR="00F90BDC" w:rsidRDefault="00F90BDC"/>
    <w:p w14:paraId="6AB7039F" w14:textId="77777777" w:rsidR="00F90BDC" w:rsidRDefault="00F90BDC">
      <w:r xmlns:w="http://schemas.openxmlformats.org/wordprocessingml/2006/main">
        <w:t xml:space="preserve">2. Jakob 3:17-18 - "Men visdommen fra oven er først ren, derefter fredelig, mild og let at behandle, fuld af barmhjertighed og gode frugter, uden partiskhed og uden hykleri. Og frugten af retfærdighed er sået i fred for dem, der stifter fred."</w:t>
      </w:r>
    </w:p>
    <w:p w14:paraId="0A12EAE5" w14:textId="77777777" w:rsidR="00F90BDC" w:rsidRDefault="00F90BDC"/>
    <w:p w14:paraId="12C9F789" w14:textId="77777777" w:rsidR="00F90BDC" w:rsidRDefault="00F90BDC">
      <w:r xmlns:w="http://schemas.openxmlformats.org/wordprocessingml/2006/main">
        <w:t xml:space="preserve">Matthew 27:5 5 Og han kastede Sølvpengene i Templet og gik bort og gik hen og hængte sig.</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 Iskariot, en af Jesu disciple, forrådte ham og var fyldt med anger. Han returnerede de penge, han fik betalt for sit forræderi, og hængte derefter sig selv.</w:t>
      </w:r>
    </w:p>
    <w:p w14:paraId="720EABFA" w14:textId="77777777" w:rsidR="00F90BDC" w:rsidRDefault="00F90BDC"/>
    <w:p w14:paraId="37E89CC4" w14:textId="77777777" w:rsidR="00F90BDC" w:rsidRDefault="00F90BDC">
      <w:r xmlns:w="http://schemas.openxmlformats.org/wordprocessingml/2006/main">
        <w:t xml:space="preserve">1. Faren for forræderi - Hvordan Judas' forræderi påvirkede Jesu og hans eget liv.</w:t>
      </w:r>
    </w:p>
    <w:p w14:paraId="71D2EA49" w14:textId="77777777" w:rsidR="00F90BDC" w:rsidRDefault="00F90BDC"/>
    <w:p w14:paraId="4372DF9E" w14:textId="77777777" w:rsidR="00F90BDC" w:rsidRDefault="00F90BDC">
      <w:r xmlns:w="http://schemas.openxmlformats.org/wordprocessingml/2006/main">
        <w:t xml:space="preserve">2. Omvendelsens kraft - Hvordan Judas' omvendelseshandling og anger viste kraften i at vende sig bort fra synd.</w:t>
      </w:r>
    </w:p>
    <w:p w14:paraId="28F975DC" w14:textId="77777777" w:rsidR="00F90BDC" w:rsidRDefault="00F90BDC"/>
    <w:p w14:paraId="052B3B03" w14:textId="77777777" w:rsidR="00F90BDC" w:rsidRDefault="00F90BDC">
      <w:r xmlns:w="http://schemas.openxmlformats.org/wordprocessingml/2006/main">
        <w:t xml:space="preserve">1. Salme 51:17 - "Guds ofre er en sønderknust ånd; et sønderknust og angrende hjerte, Gud, vil du ikke foragte."</w:t>
      </w:r>
    </w:p>
    <w:p w14:paraId="66839D82" w14:textId="77777777" w:rsidR="00F90BDC" w:rsidRDefault="00F90BDC"/>
    <w:p w14:paraId="623E5FA3" w14:textId="77777777" w:rsidR="00F90BDC" w:rsidRDefault="00F90BDC">
      <w:r xmlns:w="http://schemas.openxmlformats.org/wordprocessingml/2006/main">
        <w:t xml:space="preserve">2. Lukas 15:11-32 - Lignelse om den fortabte søn - Jesu historie om en søn, der omvender sig og vender tilbage til sin far.</w:t>
      </w:r>
    </w:p>
    <w:p w14:paraId="0DE7E123" w14:textId="77777777" w:rsidR="00F90BDC" w:rsidRDefault="00F90BDC"/>
    <w:p w14:paraId="13B4A4EE" w14:textId="77777777" w:rsidR="00F90BDC" w:rsidRDefault="00F90BDC">
      <w:r xmlns:w="http://schemas.openxmlformats.org/wordprocessingml/2006/main">
        <w:t xml:space="preserve">Matthew 27:6 6 Og Ypperstepræsterne tog Sølvpengene og sagde: Det er ikke tilladt at lægge dem i Skatkammeret, thi det er Blodets Pris.</w:t>
      </w:r>
    </w:p>
    <w:p w14:paraId="1427EE31" w14:textId="77777777" w:rsidR="00F90BDC" w:rsidRDefault="00F90BDC"/>
    <w:p w14:paraId="5AE99C53" w14:textId="77777777" w:rsidR="00F90BDC" w:rsidRDefault="00F90BDC">
      <w:r xmlns:w="http://schemas.openxmlformats.org/wordprocessingml/2006/main">
        <w:t xml:space="preserve">Ypperstepræsterne tog sølvstykkerne, som var prisen for blod, men de erklærede, at det ikke var lovligt at lægge det i statskassen.</w:t>
      </w:r>
    </w:p>
    <w:p w14:paraId="4F1F03C7" w14:textId="77777777" w:rsidR="00F90BDC" w:rsidRDefault="00F90BDC"/>
    <w:p w14:paraId="73E0CB25" w14:textId="77777777" w:rsidR="00F90BDC" w:rsidRDefault="00F90BDC">
      <w:r xmlns:w="http://schemas.openxmlformats.org/wordprocessingml/2006/main">
        <w:t xml:space="preserve">1. Når vi modtager betaling for vores fejl, bør vi ikke bruge det til egen vinding.</w:t>
      </w:r>
    </w:p>
    <w:p w14:paraId="11DE5330" w14:textId="77777777" w:rsidR="00F90BDC" w:rsidRDefault="00F90BDC"/>
    <w:p w14:paraId="192A1EF3" w14:textId="77777777" w:rsidR="00F90BDC" w:rsidRDefault="00F90BDC">
      <w:r xmlns:w="http://schemas.openxmlformats.org/wordprocessingml/2006/main">
        <w:t xml:space="preserve">2. Vi skal være ansvarlige med de ressourcer, vi får, selvom de kommer fra tvivlsomme kilder.</w:t>
      </w:r>
    </w:p>
    <w:p w14:paraId="7FF200D4" w14:textId="77777777" w:rsidR="00F90BDC" w:rsidRDefault="00F90BDC"/>
    <w:p w14:paraId="0216B9D5" w14:textId="77777777" w:rsidR="00F90BDC" w:rsidRDefault="00F90BDC">
      <w:r xmlns:w="http://schemas.openxmlformats.org/wordprocessingml/2006/main">
        <w:t xml:space="preserve">1. Ordsprogene 16:8 - Bedre er lidt med retfærdighed end store indtægter uden ret.</w:t>
      </w:r>
    </w:p>
    <w:p w14:paraId="3CE3DAC0" w14:textId="77777777" w:rsidR="00F90BDC" w:rsidRDefault="00F90BDC"/>
    <w:p w14:paraId="0C4BBE57" w14:textId="77777777" w:rsidR="00F90BDC" w:rsidRDefault="00F90BDC">
      <w:r xmlns:w="http://schemas.openxmlformats.org/wordprocessingml/2006/main">
        <w:t xml:space="preserve">2. 1 Peter 4:3-4 - For den tid, der er forbi, er nok til at gøre, hvad hedningerne ønsker at gøre, leve i </w:t>
      </w:r>
      <w:r xmlns:w="http://schemas.openxmlformats.org/wordprocessingml/2006/main">
        <w:lastRenderedPageBreak xmlns:w="http://schemas.openxmlformats.org/wordprocessingml/2006/main"/>
      </w:r>
      <w:r xmlns:w="http://schemas.openxmlformats.org/wordprocessingml/2006/main">
        <w:t xml:space="preserve">sanselighed, lidenskaber, druk, orgier, drikkefester og lovløs afgudsdyrkelse. Med hensyn til dette bliver de overraskede, når du ikke slutter dig til dem i den samme flod af udskejelser, og de fortaler dig.</w:t>
      </w:r>
    </w:p>
    <w:p w14:paraId="50D1B7C4" w14:textId="77777777" w:rsidR="00F90BDC" w:rsidRDefault="00F90BDC"/>
    <w:p w14:paraId="1883C1D5" w14:textId="77777777" w:rsidR="00F90BDC" w:rsidRDefault="00F90BDC">
      <w:r xmlns:w="http://schemas.openxmlformats.org/wordprocessingml/2006/main">
        <w:t xml:space="preserve">Matthæus 27:7 Og de holdt Raad og købte Pottemagerens Mark med sig til at begrave fremmede i.</w:t>
      </w:r>
    </w:p>
    <w:p w14:paraId="11AFC3E0" w14:textId="77777777" w:rsidR="00F90BDC" w:rsidRDefault="00F90BDC"/>
    <w:p w14:paraId="1EFA2465" w14:textId="77777777" w:rsidR="00F90BDC" w:rsidRDefault="00F90BDC">
      <w:r xmlns:w="http://schemas.openxmlformats.org/wordprocessingml/2006/main">
        <w:t xml:space="preserve">Ypperstepræsterne og folkets ældste rådførte sig sammen og brugte de penge, de havde modtaget for at forråde Jesus, til at købe en mark, som blev brugt til at begrave fremmede på.</w:t>
      </w:r>
    </w:p>
    <w:p w14:paraId="7D52FD1F" w14:textId="77777777" w:rsidR="00F90BDC" w:rsidRDefault="00F90BDC"/>
    <w:p w14:paraId="73C58492" w14:textId="77777777" w:rsidR="00F90BDC" w:rsidRDefault="00F90BDC">
      <w:r xmlns:w="http://schemas.openxmlformats.org/wordprocessingml/2006/main">
        <w:t xml:space="preserve">1. "At leve et uselvisk liv: ypperstepræsternes og de ældstes eksempel"</w:t>
      </w:r>
    </w:p>
    <w:p w14:paraId="7B7BCE0C" w14:textId="77777777" w:rsidR="00F90BDC" w:rsidRDefault="00F90BDC"/>
    <w:p w14:paraId="579C89AF" w14:textId="77777777" w:rsidR="00F90BDC" w:rsidRDefault="00F90BDC">
      <w:r xmlns:w="http://schemas.openxmlformats.org/wordprocessingml/2006/main">
        <w:t xml:space="preserve">2. "The Power of Compassion: The Potter's Field"</w:t>
      </w:r>
    </w:p>
    <w:p w14:paraId="2B5AEAFF" w14:textId="77777777" w:rsidR="00F90BDC" w:rsidRDefault="00F90BDC"/>
    <w:p w14:paraId="59F60C1B" w14:textId="77777777" w:rsidR="00F90BDC" w:rsidRDefault="00F90BDC">
      <w:r xmlns:w="http://schemas.openxmlformats.org/wordprocessingml/2006/main">
        <w:t xml:space="preserve">1. Johannesevangeliet 13:34-35 - "Et nyt bud giver jeg jer, at I skal elske hinanden: ligesom jeg har elsket jer, skal I også elske hinanden. På det skal alle vide, at I er mine disciple. , hvis I har kærlighed til hinanden."</w:t>
      </w:r>
    </w:p>
    <w:p w14:paraId="4F3B4EFC" w14:textId="77777777" w:rsidR="00F90BDC" w:rsidRDefault="00F90BDC"/>
    <w:p w14:paraId="3151F7F5" w14:textId="77777777" w:rsidR="00F90BDC" w:rsidRDefault="00F90BDC">
      <w:r xmlns:w="http://schemas.openxmlformats.org/wordprocessingml/2006/main">
        <w:t xml:space="preserve">2. Esajas 58:6-7 - "Er det ikke den faste, jeg vælger: at løse ondskabens bånd, at løse ågets bånd, at slippe de undertrykte fri og at bryde hvert åg? Er det ikke at dele dit brød med de sultne og bringe de hjemløse fattige ind i dit hus; når du ser den nøgne, for at dække ham og ikke skjule dig for dit eget kød?”</w:t>
      </w:r>
    </w:p>
    <w:p w14:paraId="30A246C0" w14:textId="77777777" w:rsidR="00F90BDC" w:rsidRDefault="00F90BDC"/>
    <w:p w14:paraId="5C80F7EF" w14:textId="77777777" w:rsidR="00F90BDC" w:rsidRDefault="00F90BDC">
      <w:r xmlns:w="http://schemas.openxmlformats.org/wordprocessingml/2006/main">
        <w:t xml:space="preserve">Matthew 27:8 Derfor blev den Mark kaldt Blodsmarken indtil denne Dag.</w:t>
      </w:r>
    </w:p>
    <w:p w14:paraId="5AB470E7" w14:textId="77777777" w:rsidR="00F90BDC" w:rsidRDefault="00F90BDC"/>
    <w:p w14:paraId="575C2908" w14:textId="77777777" w:rsidR="00F90BDC" w:rsidRDefault="00F90BDC">
      <w:r xmlns:w="http://schemas.openxmlformats.org/wordprocessingml/2006/main">
        <w:t xml:space="preserve">Akeldamas mark blev købt for penge, som Judas Iskariots forræderi mod Jesus fik, og blev derfor kaldt blodmarken.</w:t>
      </w:r>
    </w:p>
    <w:p w14:paraId="059EECF4" w14:textId="77777777" w:rsidR="00F90BDC" w:rsidRDefault="00F90BDC"/>
    <w:p w14:paraId="3CF50656" w14:textId="77777777" w:rsidR="00F90BDC" w:rsidRDefault="00F90BDC">
      <w:r xmlns:w="http://schemas.openxmlformats.org/wordprocessingml/2006/main">
        <w:t xml:space="preserve">1. Kristi forræderi: En udforskning af syndens konsekvenser</w:t>
      </w:r>
    </w:p>
    <w:p w14:paraId="1F00E5D7" w14:textId="77777777" w:rsidR="00F90BDC" w:rsidRDefault="00F90BDC"/>
    <w:p w14:paraId="007E1F5C" w14:textId="77777777" w:rsidR="00F90BDC" w:rsidRDefault="00F90BDC">
      <w:r xmlns:w="http://schemas.openxmlformats.org/wordprocessingml/2006/main">
        <w:t xml:space="preserve">2. Prisen ved discipelskab: At opgive alt for Jesus</w:t>
      </w:r>
    </w:p>
    <w:p w14:paraId="0185AD05" w14:textId="77777777" w:rsidR="00F90BDC" w:rsidRDefault="00F90BDC"/>
    <w:p w14:paraId="004B4CD2" w14:textId="77777777" w:rsidR="00F90BDC" w:rsidRDefault="00F90BDC">
      <w:r xmlns:w="http://schemas.openxmlformats.org/wordprocessingml/2006/main">
        <w:t xml:space="preserve">1. ApG 1:18-19, som optegner købet af Akeldamas mark</w:t>
      </w:r>
    </w:p>
    <w:p w14:paraId="63CED583" w14:textId="77777777" w:rsidR="00F90BDC" w:rsidRDefault="00F90BDC"/>
    <w:p w14:paraId="10E1DD27" w14:textId="77777777" w:rsidR="00F90BDC" w:rsidRDefault="00F90BDC">
      <w:r xmlns:w="http://schemas.openxmlformats.org/wordprocessingml/2006/main">
        <w:t xml:space="preserve">2. Lukas 14:25-33, som diskuterer omkostningerne ved discipelskab</w:t>
      </w:r>
    </w:p>
    <w:p w14:paraId="43EDDBC3" w14:textId="77777777" w:rsidR="00F90BDC" w:rsidRDefault="00F90BDC"/>
    <w:p w14:paraId="1714A355" w14:textId="77777777" w:rsidR="00F90BDC" w:rsidRDefault="00F90BDC">
      <w:r xmlns:w="http://schemas.openxmlformats.org/wordprocessingml/2006/main">
        <w:t xml:space="preserve">Matthæus 27:9 Da gik det i opfyldelse, som var talt ved Profeten Jeremy, der sagde: Og de tog de tredive Sekel Sølv, Prisen for ham, som blev værdsat, som de af Israels Børn værdsatte;</w:t>
      </w:r>
    </w:p>
    <w:p w14:paraId="0DCA9F0A" w14:textId="77777777" w:rsidR="00F90BDC" w:rsidRDefault="00F90BDC"/>
    <w:p w14:paraId="31440E16" w14:textId="77777777" w:rsidR="00F90BDC" w:rsidRDefault="00F90BDC">
      <w:r xmlns:w="http://schemas.openxmlformats.org/wordprocessingml/2006/main">
        <w:t xml:space="preserve">Denne passage taler om, hvordan profeten Jeremias' profeti blev opfyldt, da de tredive sølvstykker blev betalt for Jesus.</w:t>
      </w:r>
    </w:p>
    <w:p w14:paraId="1ADD3876" w14:textId="77777777" w:rsidR="00F90BDC" w:rsidRDefault="00F90BDC"/>
    <w:p w14:paraId="33CBD1DF" w14:textId="77777777" w:rsidR="00F90BDC" w:rsidRDefault="00F90BDC">
      <w:r xmlns:w="http://schemas.openxmlformats.org/wordprocessingml/2006/main">
        <w:t xml:space="preserve">1: Guds plan bliver altid opfyldt.</w:t>
      </w:r>
    </w:p>
    <w:p w14:paraId="2D3F2B09" w14:textId="77777777" w:rsidR="00F90BDC" w:rsidRDefault="00F90BDC"/>
    <w:p w14:paraId="6B62B5A2" w14:textId="77777777" w:rsidR="00F90BDC" w:rsidRDefault="00F90BDC">
      <w:r xmlns:w="http://schemas.openxmlformats.org/wordprocessingml/2006/main">
        <w:t xml:space="preserve">2: Stol på Herrens vilje og plan.</w:t>
      </w:r>
    </w:p>
    <w:p w14:paraId="44DEFEFD" w14:textId="77777777" w:rsidR="00F90BDC" w:rsidRDefault="00F90BDC"/>
    <w:p w14:paraId="39E9028F" w14:textId="77777777" w:rsidR="00F90BDC" w:rsidRDefault="00F90BDC">
      <w:r xmlns:w="http://schemas.openxmlformats.org/wordprocessingml/2006/main">
        <w:t xml:space="preserve">1: Esajas 55:11 "Sådan skal mit ord være, som går ud af min mund: det skal ikke vende tilbage til mig tomt, men det skal udrette, hvad jeg vil, og det skal have fremgang i det, jeg har sendt det til."</w:t>
      </w:r>
    </w:p>
    <w:p w14:paraId="3B13E8D6" w14:textId="77777777" w:rsidR="00F90BDC" w:rsidRDefault="00F90BDC"/>
    <w:p w14:paraId="05D83F20" w14:textId="77777777" w:rsidR="00F90BDC" w:rsidRDefault="00F90BDC">
      <w:r xmlns:w="http://schemas.openxmlformats.org/wordprocessingml/2006/main">
        <w:t xml:space="preserve">2: Ordsprogene 16:3 "Overlad dine gerninger til Herren, så vil dine tanker blive stadfæstede."</w:t>
      </w:r>
    </w:p>
    <w:p w14:paraId="53FA58E2" w14:textId="77777777" w:rsidR="00F90BDC" w:rsidRDefault="00F90BDC"/>
    <w:p w14:paraId="4630C106" w14:textId="77777777" w:rsidR="00F90BDC" w:rsidRDefault="00F90BDC">
      <w:r xmlns:w="http://schemas.openxmlformats.org/wordprocessingml/2006/main">
        <w:t xml:space="preserve">Matthæus 27:10 og gav dem til Pottemagerens Mark, som Herren havde bestemt mig.</w:t>
      </w:r>
    </w:p>
    <w:p w14:paraId="5769E4BC" w14:textId="77777777" w:rsidR="00F90BDC" w:rsidRDefault="00F90BDC"/>
    <w:p w14:paraId="1478ED2C" w14:textId="77777777" w:rsidR="00F90BDC" w:rsidRDefault="00F90BDC">
      <w:r xmlns:w="http://schemas.openxmlformats.org/wordprocessingml/2006/main">
        <w:t xml:space="preserve">Pilatus blev instrueret af Herren om at give de tredive sølvstykker til en pottemager, som derefter brugte den til at købe en mark til at begrave fremmede i.</w:t>
      </w:r>
    </w:p>
    <w:p w14:paraId="7E2F6189" w14:textId="77777777" w:rsidR="00F90BDC" w:rsidRDefault="00F90BDC"/>
    <w:p w14:paraId="7ABDB994" w14:textId="77777777" w:rsidR="00F90BDC" w:rsidRDefault="00F90BDC">
      <w:r xmlns:w="http://schemas.openxmlformats.org/wordprocessingml/2006/main">
        <w:t xml:space="preserve">1. Gør en forskel ved at adlyde Gud - Hvordan Pilatus' lydighed mod Herren påvirkede andres liv.</w:t>
      </w:r>
    </w:p>
    <w:p w14:paraId="5B8569DC" w14:textId="77777777" w:rsidR="00F90BDC" w:rsidRDefault="00F90BDC"/>
    <w:p w14:paraId="283B09F2" w14:textId="77777777" w:rsidR="00F90BDC" w:rsidRDefault="00F90BDC">
      <w:r xmlns:w="http://schemas.openxmlformats.org/wordprocessingml/2006/main">
        <w:t xml:space="preserve">2. Kraften ved en lille gave – Hvordan en tilsyneladende ubetydelig gave kan have enorme og varige virkninger.</w:t>
      </w:r>
    </w:p>
    <w:p w14:paraId="7BF94767" w14:textId="77777777" w:rsidR="00F90BDC" w:rsidRDefault="00F90BDC"/>
    <w:p w14:paraId="253526FE" w14:textId="77777777" w:rsidR="00F90BDC" w:rsidRDefault="00F90BDC">
      <w:r xmlns:w="http://schemas.openxmlformats.org/wordprocessingml/2006/main">
        <w:t xml:space="preserve">1. ApG 10:38 - Hvordan Gud ikke viser nogen partiskhed i sin kærlighed og omsorg for alle mennesker.</w:t>
      </w:r>
    </w:p>
    <w:p w14:paraId="03259965" w14:textId="77777777" w:rsidR="00F90BDC" w:rsidRDefault="00F90BDC"/>
    <w:p w14:paraId="547A773B" w14:textId="77777777" w:rsidR="00F90BDC" w:rsidRDefault="00F90BDC">
      <w:r xmlns:w="http://schemas.openxmlformats.org/wordprocessingml/2006/main">
        <w:t xml:space="preserve">2. Ordsprogene 19:17 - Den, der er god mod de fattige, låner til Herren, og han vil belønne ham for det, han har gjort.</w:t>
      </w:r>
    </w:p>
    <w:p w14:paraId="793CED78" w14:textId="77777777" w:rsidR="00F90BDC" w:rsidRDefault="00F90BDC"/>
    <w:p w14:paraId="316F2009" w14:textId="77777777" w:rsidR="00F90BDC" w:rsidRDefault="00F90BDC">
      <w:r xmlns:w="http://schemas.openxmlformats.org/wordprocessingml/2006/main">
        <w:t xml:space="preserve">Matthæus 27:11 Og Jesus stod for Landshøvdingen, og Landshøvdingen spurgte ham og sagde: er du Jødernes Konge? Og Jesus sagde til ham: Du siger det.</w:t>
      </w:r>
    </w:p>
    <w:p w14:paraId="0F2CD476" w14:textId="77777777" w:rsidR="00F90BDC" w:rsidRDefault="00F90BDC"/>
    <w:p w14:paraId="45DF6884" w14:textId="77777777" w:rsidR="00F90BDC" w:rsidRDefault="00F90BDC">
      <w:r xmlns:w="http://schemas.openxmlformats.org/wordprocessingml/2006/main">
        <w:t xml:space="preserve">Jesus bekræftede sit kongedømme over for Pilatus, da han blev spurgt.</w:t>
      </w:r>
    </w:p>
    <w:p w14:paraId="26B96BE4" w14:textId="77777777" w:rsidR="00F90BDC" w:rsidRDefault="00F90BDC"/>
    <w:p w14:paraId="326CDECC" w14:textId="77777777" w:rsidR="00F90BDC" w:rsidRDefault="00F90BDC">
      <w:r xmlns:w="http://schemas.openxmlformats.org/wordprocessingml/2006/main">
        <w:t xml:space="preserve">1: Jesus er Kongernes Konge og Herrernes Herre - Åbenbaringen 19:16</w:t>
      </w:r>
    </w:p>
    <w:p w14:paraId="15AC1134" w14:textId="77777777" w:rsidR="00F90BDC" w:rsidRDefault="00F90BDC"/>
    <w:p w14:paraId="051CAA3F" w14:textId="77777777" w:rsidR="00F90BDC" w:rsidRDefault="00F90BDC">
      <w:r xmlns:w="http://schemas.openxmlformats.org/wordprocessingml/2006/main">
        <w:t xml:space="preserve">2: Jesus er ikke af denne verden - Joh 18:36</w:t>
      </w:r>
    </w:p>
    <w:p w14:paraId="37BBE8C3" w14:textId="77777777" w:rsidR="00F90BDC" w:rsidRDefault="00F90BDC"/>
    <w:p w14:paraId="3EDD4B52" w14:textId="77777777" w:rsidR="00F90BDC" w:rsidRDefault="00F90BDC">
      <w:r xmlns:w="http://schemas.openxmlformats.org/wordprocessingml/2006/main">
        <w:t xml:space="preserve">1: Jesus er herlighedens konge - Salme 24:10</w:t>
      </w:r>
    </w:p>
    <w:p w14:paraId="4A9F5165" w14:textId="77777777" w:rsidR="00F90BDC" w:rsidRDefault="00F90BDC"/>
    <w:p w14:paraId="5D0269E7" w14:textId="77777777" w:rsidR="00F90BDC" w:rsidRDefault="00F90BDC">
      <w:r xmlns:w="http://schemas.openxmlformats.org/wordprocessingml/2006/main">
        <w:t xml:space="preserve">2: Pilatus spurgte Jesus, om han er jødernes konge - Mark 15:2</w:t>
      </w:r>
    </w:p>
    <w:p w14:paraId="40A5B76F" w14:textId="77777777" w:rsidR="00F90BDC" w:rsidRDefault="00F90BDC"/>
    <w:p w14:paraId="307AE21C" w14:textId="77777777" w:rsidR="00F90BDC" w:rsidRDefault="00F90BDC">
      <w:r xmlns:w="http://schemas.openxmlformats.org/wordprocessingml/2006/main">
        <w:t xml:space="preserve">Matthæus 27:12 Og da han blev anklaget af Ypperstepræsterne og de Ældste, svarede han intet.</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Dette skriftsted beskriver, at Jesus bliver anklaget af ypperstepræsterne og de ældste, men han forbliver tavs og reagerer ikke.</w:t>
      </w:r>
    </w:p>
    <w:p w14:paraId="6A86D671" w14:textId="77777777" w:rsidR="00F90BDC" w:rsidRDefault="00F90BDC"/>
    <w:p w14:paraId="51DD974C" w14:textId="77777777" w:rsidR="00F90BDC" w:rsidRDefault="00F90BDC">
      <w:r xmlns:w="http://schemas.openxmlformats.org/wordprocessingml/2006/main">
        <w:t xml:space="preserve">1. Tavshedens kraft: Undersøgelse af Jesu reaktion på sine anklagere</w:t>
      </w:r>
    </w:p>
    <w:p w14:paraId="3D022E2E" w14:textId="77777777" w:rsidR="00F90BDC" w:rsidRDefault="00F90BDC"/>
    <w:p w14:paraId="17B25FF3" w14:textId="77777777" w:rsidR="00F90BDC" w:rsidRDefault="00F90BDC">
      <w:r xmlns:w="http://schemas.openxmlformats.org/wordprocessingml/2006/main">
        <w:t xml:space="preserve">2. Lær at tale op: Hvornår skal vi bruge vores stemme</w:t>
      </w:r>
    </w:p>
    <w:p w14:paraId="31179A76" w14:textId="77777777" w:rsidR="00F90BDC" w:rsidRDefault="00F90BDC"/>
    <w:p w14:paraId="718D68A5" w14:textId="77777777" w:rsidR="00F90BDC" w:rsidRDefault="00F90BDC">
      <w:r xmlns:w="http://schemas.openxmlformats.org/wordprocessingml/2006/main">
        <w:t xml:space="preserve">1. Esajas 53:7 - Han var undertrykt og plaget, dog åbnede han ikke sin mund; han blev ført som et Lam til Slagtningen, og som et Faar for dets Klipper tier, saa aabnede han ikke sin Mund.</w:t>
      </w:r>
    </w:p>
    <w:p w14:paraId="58F48298" w14:textId="77777777" w:rsidR="00F90BDC" w:rsidRDefault="00F90BDC"/>
    <w:p w14:paraId="3742D66A" w14:textId="77777777" w:rsidR="00F90BDC" w:rsidRDefault="00F90BDC">
      <w:r xmlns:w="http://schemas.openxmlformats.org/wordprocessingml/2006/main">
        <w:t xml:space="preserve">2. Jakob 1:19 - Mine kære brødre og søstre, læg mærke til dette: Alle skal være hurtige til at lytte, langsomme til at tale og langsomme til at blive vrede.</w:t>
      </w:r>
    </w:p>
    <w:p w14:paraId="1A286824" w14:textId="77777777" w:rsidR="00F90BDC" w:rsidRDefault="00F90BDC"/>
    <w:p w14:paraId="1B2FF96F" w14:textId="77777777" w:rsidR="00F90BDC" w:rsidRDefault="00F90BDC">
      <w:r xmlns:w="http://schemas.openxmlformats.org/wordprocessingml/2006/main">
        <w:t xml:space="preserve">Matthæus 27:13 Da sagde Pilatus til ham: Hører du ikke, hvor meget de vidne imod dig?</w:t>
      </w:r>
    </w:p>
    <w:p w14:paraId="1A80CE53" w14:textId="77777777" w:rsidR="00F90BDC" w:rsidRDefault="00F90BDC"/>
    <w:p w14:paraId="5A780611" w14:textId="77777777" w:rsidR="00F90BDC" w:rsidRDefault="00F90BDC">
      <w:r xmlns:w="http://schemas.openxmlformats.org/wordprocessingml/2006/main">
        <w:t xml:space="preserve">Folket anklagede Jesus for mange ting, men Pilatus spurgte, om Jesus hørte dem.</w:t>
      </w:r>
    </w:p>
    <w:p w14:paraId="498D91B1" w14:textId="77777777" w:rsidR="00F90BDC" w:rsidRDefault="00F90BDC"/>
    <w:p w14:paraId="571B1322" w14:textId="77777777" w:rsidR="00F90BDC" w:rsidRDefault="00F90BDC">
      <w:r xmlns:w="http://schemas.openxmlformats.org/wordprocessingml/2006/main">
        <w:t xml:space="preserve">1. Jesu svar på anklager: Hvordan Jesus mødte anklager med en rolig og fredelig opførsel.</w:t>
      </w:r>
    </w:p>
    <w:p w14:paraId="44B9E567" w14:textId="77777777" w:rsidR="00F90BDC" w:rsidRDefault="00F90BDC"/>
    <w:p w14:paraId="2AA28965" w14:textId="77777777" w:rsidR="00F90BDC" w:rsidRDefault="00F90BDC">
      <w:r xmlns:w="http://schemas.openxmlformats.org/wordprocessingml/2006/main">
        <w:t xml:space="preserve">2. Modstå trangen til at reagere: Ikke at reagere på falske anklager med vrede eller bitterhed.</w:t>
      </w:r>
    </w:p>
    <w:p w14:paraId="387DAD86" w14:textId="77777777" w:rsidR="00F90BDC" w:rsidRDefault="00F90BDC"/>
    <w:p w14:paraId="4876D29C" w14:textId="77777777" w:rsidR="00F90BDC" w:rsidRDefault="00F90BDC">
      <w:r xmlns:w="http://schemas.openxmlformats.org/wordprocessingml/2006/main">
        <w:t xml:space="preserve">1. Peter 2:23 - Da han blev udskældt, hånede han ikke til gengæld; da han led, truede han ikke, men overgav sig til ham, som dømmer retfærdigt.</w:t>
      </w:r>
    </w:p>
    <w:p w14:paraId="117A77DA" w14:textId="77777777" w:rsidR="00F90BDC" w:rsidRDefault="00F90BDC"/>
    <w:p w14:paraId="22549D1F" w14:textId="77777777" w:rsidR="00F90BDC" w:rsidRDefault="00F90BDC">
      <w:r xmlns:w="http://schemas.openxmlformats.org/wordprocessingml/2006/main">
        <w:t xml:space="preserve">2. Matthæus 5:43-44 - Du har hørt, at der blev sagt: 'Du skal elske din næste og hade din fjende.' Men jeg siger jer: Elsk jeres fjender, velsign dem, der forbander jer, gør godt mod dem, der hader jer.</w:t>
      </w:r>
    </w:p>
    <w:p w14:paraId="231C6736" w14:textId="77777777" w:rsidR="00F90BDC" w:rsidRDefault="00F90BDC"/>
    <w:p w14:paraId="13B037E5" w14:textId="77777777" w:rsidR="00F90BDC" w:rsidRDefault="00F90BDC">
      <w:r xmlns:w="http://schemas.openxmlformats.org/wordprocessingml/2006/main">
        <w:t xml:space="preserve">Matthew 27:14 14 Og han svarede ham aldrig med et Ord; så meget, at guvernøren undrede sig meget.</w:t>
      </w:r>
    </w:p>
    <w:p w14:paraId="6A5D0549" w14:textId="77777777" w:rsidR="00F90BDC" w:rsidRDefault="00F90BDC"/>
    <w:p w14:paraId="0DA0AB19" w14:textId="77777777" w:rsidR="00F90BDC" w:rsidRDefault="00F90BDC">
      <w:r xmlns:w="http://schemas.openxmlformats.org/wordprocessingml/2006/main">
        <w:t xml:space="preserve">Jesu tavshed over for Pilatus viser hans forpligtelse til Guds vilje.</w:t>
      </w:r>
    </w:p>
    <w:p w14:paraId="67D08EEF" w14:textId="77777777" w:rsidR="00F90BDC" w:rsidRDefault="00F90BDC"/>
    <w:p w14:paraId="47085126" w14:textId="77777777" w:rsidR="00F90BDC" w:rsidRDefault="00F90BDC">
      <w:r xmlns:w="http://schemas.openxmlformats.org/wordprocessingml/2006/main">
        <w:t xml:space="preserve">1: Jesu forpligtelse til Guds vilje var så stærk, at han selv over for døden forblev tavs.</w:t>
      </w:r>
    </w:p>
    <w:p w14:paraId="251DEEFB" w14:textId="77777777" w:rsidR="00F90BDC" w:rsidRDefault="00F90BDC"/>
    <w:p w14:paraId="0865D44D" w14:textId="77777777" w:rsidR="00F90BDC" w:rsidRDefault="00F90BDC">
      <w:r xmlns:w="http://schemas.openxmlformats.org/wordprocessingml/2006/main">
        <w:t xml:space="preserve">2: Jesu lydighed mod Guds vilje var så stærk, at han uden tøven opgav sit eget liv.</w:t>
      </w:r>
    </w:p>
    <w:p w14:paraId="458E3B87" w14:textId="77777777" w:rsidR="00F90BDC" w:rsidRDefault="00F90BDC"/>
    <w:p w14:paraId="7C8E94AA" w14:textId="77777777" w:rsidR="00F90BDC" w:rsidRDefault="00F90BDC">
      <w:r xmlns:w="http://schemas.openxmlformats.org/wordprocessingml/2006/main">
        <w:t xml:space="preserve">1: Filipperne 2:5-8 - Jesus ydmygede sig selv, tog skikkelse af en tjener, og han gav lydigt sit liv.</w:t>
      </w:r>
    </w:p>
    <w:p w14:paraId="04EA29CF" w14:textId="77777777" w:rsidR="00F90BDC" w:rsidRDefault="00F90BDC"/>
    <w:p w14:paraId="26529AFB" w14:textId="77777777" w:rsidR="00F90BDC" w:rsidRDefault="00F90BDC">
      <w:r xmlns:w="http://schemas.openxmlformats.org/wordprocessingml/2006/main">
        <w:t xml:space="preserve">2: Esajas 53:7 - Han var undertrykt og plaget, dog åbnede han ikke sin mund; han blev ført som et lam til slagtningen.</w:t>
      </w:r>
    </w:p>
    <w:p w14:paraId="4A104C2D" w14:textId="77777777" w:rsidR="00F90BDC" w:rsidRDefault="00F90BDC"/>
    <w:p w14:paraId="6E472EA4" w14:textId="77777777" w:rsidR="00F90BDC" w:rsidRDefault="00F90BDC">
      <w:r xmlns:w="http://schemas.openxmlformats.org/wordprocessingml/2006/main">
        <w:t xml:space="preserve">Matthæus 27:15 Men ved den højtid plejede landshøvdingen at frigive folket en fange, hvem de ville.</w:t>
      </w:r>
    </w:p>
    <w:p w14:paraId="3BD530AE" w14:textId="77777777" w:rsidR="00F90BDC" w:rsidRDefault="00F90BDC"/>
    <w:p w14:paraId="7CB95AA6" w14:textId="77777777" w:rsidR="00F90BDC" w:rsidRDefault="00F90BDC">
      <w:r xmlns:w="http://schemas.openxmlformats.org/wordprocessingml/2006/main">
        <w:t xml:space="preserve">Ved en bestemt fest plejede Pilatus at løslade en fange udvalgt af folket.</w:t>
      </w:r>
    </w:p>
    <w:p w14:paraId="6DD79188" w14:textId="77777777" w:rsidR="00F90BDC" w:rsidRDefault="00F90BDC"/>
    <w:p w14:paraId="01F6F8BC" w14:textId="77777777" w:rsidR="00F90BDC" w:rsidRDefault="00F90BDC">
      <w:r xmlns:w="http://schemas.openxmlformats.org/wordprocessingml/2006/main">
        <w:t xml:space="preserve">1. Barmhjertighedens kraft: Undersøgelse af Pilatus' eksempel i Matthæus 27:15</w:t>
      </w:r>
    </w:p>
    <w:p w14:paraId="7AB0EE2E" w14:textId="77777777" w:rsidR="00F90BDC" w:rsidRDefault="00F90BDC"/>
    <w:p w14:paraId="70AE4928" w14:textId="77777777" w:rsidR="00F90BDC" w:rsidRDefault="00F90BDC">
      <w:r xmlns:w="http://schemas.openxmlformats.org/wordprocessingml/2006/main">
        <w:t xml:space="preserve">2. At vælge medfølelse frem for hævn: Udforsk Pilatus' valg i Matthæus 27:15</w:t>
      </w:r>
    </w:p>
    <w:p w14:paraId="69396A68" w14:textId="77777777" w:rsidR="00F90BDC" w:rsidRDefault="00F90BDC"/>
    <w:p w14:paraId="5AB400C1" w14:textId="77777777" w:rsidR="00F90BDC" w:rsidRDefault="00F90BDC">
      <w:r xmlns:w="http://schemas.openxmlformats.org/wordprocessingml/2006/main">
        <w:t xml:space="preserve">1. 2. Mosebog 34:7 - "bevarer barmhjertighed for tusinder, tilgiver uretfærdighed og overtrædelse og synd, og det vil på ingen måde rense de skyldige."</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Romerbrevet 12:19-21 - "Mine elskede, hævn ikke jer selv, men giv hellere plads til vreden, for der er skrevet: Min er hævnen, jeg vil gengælde, siger Herren. Derfor, hvis din fjende hungrer, så giv ham mad; hvis han tørster, så giv ham at drikke, for derved skal du samle ildkul på hans hoved. Bliv ikke overvundet af det onde, men overvind det onde med det gode."</w:t>
      </w:r>
    </w:p>
    <w:p w14:paraId="64B974AA" w14:textId="77777777" w:rsidR="00F90BDC" w:rsidRDefault="00F90BDC"/>
    <w:p w14:paraId="39BD7B0B" w14:textId="77777777" w:rsidR="00F90BDC" w:rsidRDefault="00F90BDC">
      <w:r xmlns:w="http://schemas.openxmlformats.org/wordprocessingml/2006/main">
        <w:t xml:space="preserve">Matthæus 27:16 Og de havde dengang en bemærkelsesværdig fange, kaldet Barabbas.</w:t>
      </w:r>
    </w:p>
    <w:p w14:paraId="3526344E" w14:textId="77777777" w:rsidR="00F90BDC" w:rsidRDefault="00F90BDC"/>
    <w:p w14:paraId="15B16FFA" w14:textId="77777777" w:rsidR="00F90BDC" w:rsidRDefault="00F90BDC">
      <w:r xmlns:w="http://schemas.openxmlformats.org/wordprocessingml/2006/main">
        <w:t xml:space="preserve">Denne passage i Matthæus 27:16 nævner Barabbas, en bemærkelsesværdig fange.</w:t>
      </w:r>
    </w:p>
    <w:p w14:paraId="532182EA" w14:textId="77777777" w:rsidR="00F90BDC" w:rsidRDefault="00F90BDC"/>
    <w:p w14:paraId="47A83495" w14:textId="77777777" w:rsidR="00F90BDC" w:rsidRDefault="00F90BDC">
      <w:r xmlns:w="http://schemas.openxmlformats.org/wordprocessingml/2006/main">
        <w:t xml:space="preserve">1. Betydningen af tilgivelse - Hvordan Jesus tilgav Barabbas</w:t>
      </w:r>
    </w:p>
    <w:p w14:paraId="1AF60F59" w14:textId="77777777" w:rsidR="00F90BDC" w:rsidRDefault="00F90BDC"/>
    <w:p w14:paraId="6CB78D4A" w14:textId="77777777" w:rsidR="00F90BDC" w:rsidRDefault="00F90BDC">
      <w:r xmlns:w="http://schemas.openxmlformats.org/wordprocessingml/2006/main">
        <w:t xml:space="preserve">2. Barmhjertighedens kraft - hvordan Jesus viste barmhjertighed til Barabbas</w:t>
      </w:r>
    </w:p>
    <w:p w14:paraId="58B4466B" w14:textId="77777777" w:rsidR="00F90BDC" w:rsidRDefault="00F90BDC"/>
    <w:p w14:paraId="16FE5E80" w14:textId="77777777" w:rsidR="00F90BDC" w:rsidRDefault="00F90BDC">
      <w:r xmlns:w="http://schemas.openxmlformats.org/wordprocessingml/2006/main">
        <w:t xml:space="preserve">1. Lukas 23:13-25 - Pilatus tilbyder at løslade Jesus eller Barabbas</w:t>
      </w:r>
    </w:p>
    <w:p w14:paraId="377C0FFE" w14:textId="77777777" w:rsidR="00F90BDC" w:rsidRDefault="00F90BDC"/>
    <w:p w14:paraId="2D7E65A8" w14:textId="77777777" w:rsidR="00F90BDC" w:rsidRDefault="00F90BDC">
      <w:r xmlns:w="http://schemas.openxmlformats.org/wordprocessingml/2006/main">
        <w:t xml:space="preserve">2. Efeserne 2:4-9 – Guds barmhjertighed og nåde gennem Jesus</w:t>
      </w:r>
    </w:p>
    <w:p w14:paraId="650EA476" w14:textId="77777777" w:rsidR="00F90BDC" w:rsidRDefault="00F90BDC"/>
    <w:p w14:paraId="7DC8392D" w14:textId="77777777" w:rsidR="00F90BDC" w:rsidRDefault="00F90BDC">
      <w:r xmlns:w="http://schemas.openxmlformats.org/wordprocessingml/2006/main">
        <w:t xml:space="preserve">Matthæus 27:17 Da de da vare forsamlede, sagde Pilatus til dem: hvem vil I, at jeg skal frigive eder? Barabbas eller Jesus som kaldes Kristus?</w:t>
      </w:r>
    </w:p>
    <w:p w14:paraId="05466C49" w14:textId="77777777" w:rsidR="00F90BDC" w:rsidRDefault="00F90BDC"/>
    <w:p w14:paraId="79B4E696" w14:textId="77777777" w:rsidR="00F90BDC" w:rsidRDefault="00F90BDC">
      <w:r xmlns:w="http://schemas.openxmlformats.org/wordprocessingml/2006/main">
        <w:t xml:space="preserve">Pilatus spurgte skaren, om han skulle løslade Barabbas eller Jesus, som er kendt som Kristus.</w:t>
      </w:r>
    </w:p>
    <w:p w14:paraId="2BFEFFEE" w14:textId="77777777" w:rsidR="00F90BDC" w:rsidRDefault="00F90BDC"/>
    <w:p w14:paraId="70AD159D" w14:textId="77777777" w:rsidR="00F90BDC" w:rsidRDefault="00F90BDC">
      <w:r xmlns:w="http://schemas.openxmlformats.org/wordprocessingml/2006/main">
        <w:t xml:space="preserve">1. Frihedens gave: Hvordan Guds nåde befrier os</w:t>
      </w:r>
    </w:p>
    <w:p w14:paraId="3B23252B" w14:textId="77777777" w:rsidR="00F90BDC" w:rsidRDefault="00F90BDC"/>
    <w:p w14:paraId="4E55A349" w14:textId="77777777" w:rsidR="00F90BDC" w:rsidRDefault="00F90BDC">
      <w:r xmlns:w="http://schemas.openxmlformats.org/wordprocessingml/2006/main">
        <w:t xml:space="preserve">2. Valgets magt: Hvordan vi er kaldet til at træffe kloge beslutninger</w:t>
      </w:r>
    </w:p>
    <w:p w14:paraId="4665F7FE" w14:textId="77777777" w:rsidR="00F90BDC" w:rsidRDefault="00F90BDC"/>
    <w:p w14:paraId="50E7A842" w14:textId="77777777" w:rsidR="00F90BDC" w:rsidRDefault="00F90BDC">
      <w:r xmlns:w="http://schemas.openxmlformats.org/wordprocessingml/2006/main">
        <w:t xml:space="preserve">1. Romerne 6:14-15 - For synden skal ikke herske over jer, for I er ikke under loven, men </w:t>
      </w:r>
      <w:r xmlns:w="http://schemas.openxmlformats.org/wordprocessingml/2006/main">
        <w:lastRenderedPageBreak xmlns:w="http://schemas.openxmlformats.org/wordprocessingml/2006/main"/>
      </w:r>
      <w:r xmlns:w="http://schemas.openxmlformats.org/wordprocessingml/2006/main">
        <w:t xml:space="preserve">under nåden.</w:t>
      </w:r>
    </w:p>
    <w:p w14:paraId="622ED5C6" w14:textId="77777777" w:rsidR="00F90BDC" w:rsidRDefault="00F90BDC"/>
    <w:p w14:paraId="39CBF90D" w14:textId="77777777" w:rsidR="00F90BDC" w:rsidRDefault="00F90BDC">
      <w:r xmlns:w="http://schemas.openxmlformats.org/wordprocessingml/2006/main">
        <w:t xml:space="preserve">2. Efeserbrevet 4:17-19 - Dette siger jeg derfor og vidner i Herren, at I fra nu af ikke vandrer, som andre hedninger vandrer, i deres forfængelighed.</w:t>
      </w:r>
    </w:p>
    <w:p w14:paraId="611E45AE" w14:textId="77777777" w:rsidR="00F90BDC" w:rsidRDefault="00F90BDC"/>
    <w:p w14:paraId="61641BDF" w14:textId="77777777" w:rsidR="00F90BDC" w:rsidRDefault="00F90BDC">
      <w:r xmlns:w="http://schemas.openxmlformats.org/wordprocessingml/2006/main">
        <w:t xml:space="preserve">Matthew 27:18 Thi han vidste, at de af Misundelse havde udfriet ham.</w:t>
      </w:r>
    </w:p>
    <w:p w14:paraId="588E16EC" w14:textId="77777777" w:rsidR="00F90BDC" w:rsidRDefault="00F90BDC"/>
    <w:p w14:paraId="5E123E90" w14:textId="77777777" w:rsidR="00F90BDC" w:rsidRDefault="00F90BDC">
      <w:r xmlns:w="http://schemas.openxmlformats.org/wordprocessingml/2006/main">
        <w:t xml:space="preserve">Jesus blev forrådt og udleveret til at blive korsfæstet af sit eget folk af misundelse.</w:t>
      </w:r>
    </w:p>
    <w:p w14:paraId="7CF70A8D" w14:textId="77777777" w:rsidR="00F90BDC" w:rsidRDefault="00F90BDC"/>
    <w:p w14:paraId="2C5CC72C" w14:textId="77777777" w:rsidR="00F90BDC" w:rsidRDefault="00F90BDC">
      <w:r xmlns:w="http://schemas.openxmlformats.org/wordprocessingml/2006/main">
        <w:t xml:space="preserve">1. Misundelsens magt: Hvordan det kan føre til ødelæggelse</w:t>
      </w:r>
    </w:p>
    <w:p w14:paraId="7E51B7E0" w14:textId="77777777" w:rsidR="00F90BDC" w:rsidRDefault="00F90BDC"/>
    <w:p w14:paraId="200804DD" w14:textId="77777777" w:rsidR="00F90BDC" w:rsidRDefault="00F90BDC">
      <w:r xmlns:w="http://schemas.openxmlformats.org/wordprocessingml/2006/main">
        <w:t xml:space="preserve">2. Kærlighedens største gave: Jesu offer for menneskeheden</w:t>
      </w:r>
    </w:p>
    <w:p w14:paraId="6EAF48C1" w14:textId="77777777" w:rsidR="00F90BDC" w:rsidRDefault="00F90BDC"/>
    <w:p w14:paraId="55871656" w14:textId="77777777" w:rsidR="00F90BDC" w:rsidRDefault="00F90BDC">
      <w:r xmlns:w="http://schemas.openxmlformats.org/wordprocessingml/2006/main">
        <w:t xml:space="preserve">1. Ordsprogene 14:30 - Et sundt hjerte er kødets liv, men misundelse over knoglernes råddenhed.</w:t>
      </w:r>
    </w:p>
    <w:p w14:paraId="3A70D5C2" w14:textId="77777777" w:rsidR="00F90BDC" w:rsidRDefault="00F90BDC"/>
    <w:p w14:paraId="15C53843" w14:textId="77777777" w:rsidR="00F90BDC" w:rsidRDefault="00F90BDC">
      <w:r xmlns:w="http://schemas.openxmlformats.org/wordprocessingml/2006/main">
        <w:t xml:space="preserve">2. Romerne 5:8 - Men Gud viser sin kærlighed til os, idet Kristus døde for os, mens vi endnu var syndere.</w:t>
      </w:r>
    </w:p>
    <w:p w14:paraId="4A0C3270" w14:textId="77777777" w:rsidR="00F90BDC" w:rsidRDefault="00F90BDC"/>
    <w:p w14:paraId="50F7D332" w14:textId="77777777" w:rsidR="00F90BDC" w:rsidRDefault="00F90BDC">
      <w:r xmlns:w="http://schemas.openxmlformats.org/wordprocessingml/2006/main">
        <w:t xml:space="preserve">Matthew 27:19 19 Da han satte sig på Dommersædet, sendte hans Hustru bud til ham og sagde: Har du intet at gøre med den retfærdige Mand, thi jeg har lidt i Dag i en Drøm for hans Skyld.</w:t>
      </w:r>
    </w:p>
    <w:p w14:paraId="4E6DFD34" w14:textId="77777777" w:rsidR="00F90BDC" w:rsidRDefault="00F90BDC"/>
    <w:p w14:paraId="6C979E23" w14:textId="77777777" w:rsidR="00F90BDC" w:rsidRDefault="00F90BDC">
      <w:r xmlns:w="http://schemas.openxmlformats.org/wordprocessingml/2006/main">
        <w:t xml:space="preserve">Denne passage fortæller Pilatus' hustrus advarsel til sin mand om Jesu uskyld.</w:t>
      </w:r>
    </w:p>
    <w:p w14:paraId="0F9A9449" w14:textId="77777777" w:rsidR="00F90BDC" w:rsidRDefault="00F90BDC"/>
    <w:p w14:paraId="383779D4" w14:textId="77777777" w:rsidR="00F90BDC" w:rsidRDefault="00F90BDC">
      <w:r xmlns:w="http://schemas.openxmlformats.org/wordprocessingml/2006/main">
        <w:t xml:space="preserve">1. Gud bruger overnaturlige midler til at beskytte de uskyldige.</w:t>
      </w:r>
    </w:p>
    <w:p w14:paraId="43499487" w14:textId="77777777" w:rsidR="00F90BDC" w:rsidRDefault="00F90BDC"/>
    <w:p w14:paraId="78D3E910" w14:textId="77777777" w:rsidR="00F90BDC" w:rsidRDefault="00F90BDC">
      <w:r xmlns:w="http://schemas.openxmlformats.org/wordprocessingml/2006/main">
        <w:t xml:space="preserve">2. Magten af en ægtefælles indflydelse.</w:t>
      </w:r>
    </w:p>
    <w:p w14:paraId="74A10BD6" w14:textId="77777777" w:rsidR="00F90BDC" w:rsidRDefault="00F90BDC"/>
    <w:p w14:paraId="615008DA" w14:textId="77777777" w:rsidR="00F90BDC" w:rsidRDefault="00F90BDC">
      <w:r xmlns:w="http://schemas.openxmlformats.org/wordprocessingml/2006/main">
        <w:t xml:space="preserve">1. Daniel 2:28-30 – Gud åbenbarer mysterier til dem, han har udvalgt.</w:t>
      </w:r>
    </w:p>
    <w:p w14:paraId="567073A1" w14:textId="77777777" w:rsidR="00F90BDC" w:rsidRDefault="00F90BDC"/>
    <w:p w14:paraId="3310B890" w14:textId="77777777" w:rsidR="00F90BDC" w:rsidRDefault="00F90BDC">
      <w:r xmlns:w="http://schemas.openxmlformats.org/wordprocessingml/2006/main">
        <w:t xml:space="preserve">2. Ordsprogene 31:11-12 - En hustrus råd bør søges og tages i betragtning.</w:t>
      </w:r>
    </w:p>
    <w:p w14:paraId="23853452" w14:textId="77777777" w:rsidR="00F90BDC" w:rsidRDefault="00F90BDC"/>
    <w:p w14:paraId="4834F69F" w14:textId="77777777" w:rsidR="00F90BDC" w:rsidRDefault="00F90BDC">
      <w:r xmlns:w="http://schemas.openxmlformats.org/wordprocessingml/2006/main">
        <w:t xml:space="preserve">Matthæus 27:20 Men Ypperstepræsterne og de Ældste overtalte Folket til at bede Barabbas og ødelægge Jesus.</w:t>
      </w:r>
    </w:p>
    <w:p w14:paraId="32E5FA85" w14:textId="77777777" w:rsidR="00F90BDC" w:rsidRDefault="00F90BDC"/>
    <w:p w14:paraId="3BC8821B" w14:textId="77777777" w:rsidR="00F90BDC" w:rsidRDefault="00F90BDC">
      <w:r xmlns:w="http://schemas.openxmlformats.org/wordprocessingml/2006/main">
        <w:t xml:space="preserve">Ypperstepræsterne og de ældste overbeviste skaren om at bede om, at Barabbas blev sat fri i stedet for Jesus, hvilket førte til Jesu død.</w:t>
      </w:r>
    </w:p>
    <w:p w14:paraId="16340BB8" w14:textId="77777777" w:rsidR="00F90BDC" w:rsidRDefault="00F90BDC"/>
    <w:p w14:paraId="65B25760" w14:textId="77777777" w:rsidR="00F90BDC" w:rsidRDefault="00F90BDC">
      <w:r xmlns:w="http://schemas.openxmlformats.org/wordprocessingml/2006/main">
        <w:t xml:space="preserve">1. Guds vilje er større end menneskets valg.</w:t>
      </w:r>
    </w:p>
    <w:p w14:paraId="05CEED4C" w14:textId="77777777" w:rsidR="00F90BDC" w:rsidRDefault="00F90BDC"/>
    <w:p w14:paraId="6E7233E7" w14:textId="77777777" w:rsidR="00F90BDC" w:rsidRDefault="00F90BDC">
      <w:r xmlns:w="http://schemas.openxmlformats.org/wordprocessingml/2006/main">
        <w:t xml:space="preserve">2. At træffe de rigtige beslutninger baseret på tro, ikke overtalelse.</w:t>
      </w:r>
    </w:p>
    <w:p w14:paraId="2E3E2712" w14:textId="77777777" w:rsidR="00F90BDC" w:rsidRDefault="00F90BDC"/>
    <w:p w14:paraId="216DA4A6" w14:textId="77777777" w:rsidR="00F90BDC" w:rsidRDefault="00F90BDC">
      <w:r xmlns:w="http://schemas.openxmlformats.org/wordprocessingml/2006/main">
        <w:t xml:space="preserve">1. Esajas 55:8-9 - "For mine tanker er ikke dine tanker, og dine veje er ikke mine veje, lyder det fra Herren. For ligesom himlen er højere end jorden, således er mine veje højere end dine veje og mine tanker. end dine tanker."</w:t>
      </w:r>
    </w:p>
    <w:p w14:paraId="0652363F" w14:textId="77777777" w:rsidR="00F90BDC" w:rsidRDefault="00F90BDC"/>
    <w:p w14:paraId="1AF7BC5F" w14:textId="77777777" w:rsidR="00F90BDC" w:rsidRDefault="00F90BDC">
      <w:r xmlns:w="http://schemas.openxmlformats.org/wordprocessingml/2006/main">
        <w:t xml:space="preserve">2. Romerbrevet 12:2 - "Bliv ikke ligedannet efter denne verden, men bliv forvandlet ved fornyelse af dit sind, så du ved at prøve kan skelne, hvad der er Guds vilje, hvad der er godt og antageligt og fuldkomment."</w:t>
      </w:r>
    </w:p>
    <w:p w14:paraId="2D0245CE" w14:textId="77777777" w:rsidR="00F90BDC" w:rsidRDefault="00F90BDC"/>
    <w:p w14:paraId="4B3CB9A4" w14:textId="77777777" w:rsidR="00F90BDC" w:rsidRDefault="00F90BDC">
      <w:r xmlns:w="http://schemas.openxmlformats.org/wordprocessingml/2006/main">
        <w:t xml:space="preserve">Matthæus 27:21 Landshøvdingen svarede og sagde til dem: hvem af de to vil I, at jeg skal frigive eder? De sagde: Barabbas.</w:t>
      </w:r>
    </w:p>
    <w:p w14:paraId="73AA9F31" w14:textId="77777777" w:rsidR="00F90BDC" w:rsidRDefault="00F90BDC"/>
    <w:p w14:paraId="73AA1A1A" w14:textId="77777777" w:rsidR="00F90BDC" w:rsidRDefault="00F90BDC">
      <w:r xmlns:w="http://schemas.openxmlformats.org/wordprocessingml/2006/main">
        <w:t xml:space="preserve">Folkemængden valgte Barabbas frem for Jesus.</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 gøre det rigtige vs. at gøre det populære"</w:t>
      </w:r>
    </w:p>
    <w:p w14:paraId="122111F3" w14:textId="77777777" w:rsidR="00F90BDC" w:rsidRDefault="00F90BDC"/>
    <w:p w14:paraId="19BA632F" w14:textId="77777777" w:rsidR="00F90BDC" w:rsidRDefault="00F90BDC">
      <w:r xmlns:w="http://schemas.openxmlformats.org/wordprocessingml/2006/main">
        <w:t xml:space="preserve">2. "Hvad vil det sige at følge Jesus?"</w:t>
      </w:r>
    </w:p>
    <w:p w14:paraId="1E7BB5A1" w14:textId="77777777" w:rsidR="00F90BDC" w:rsidRDefault="00F90BDC"/>
    <w:p w14:paraId="0AF393C5" w14:textId="77777777" w:rsidR="00F90BDC" w:rsidRDefault="00F90BDC">
      <w:r xmlns:w="http://schemas.openxmlformats.org/wordprocessingml/2006/main">
        <w:t xml:space="preserve">1. Esajas 53:12 - "Derfor vil jeg dele ham en del med de store, og han skal dele bytte med de stærke, fordi han udøste sin sjæl til døden."</w:t>
      </w:r>
    </w:p>
    <w:p w14:paraId="3D789B79" w14:textId="77777777" w:rsidR="00F90BDC" w:rsidRDefault="00F90BDC"/>
    <w:p w14:paraId="56F13F8E" w14:textId="77777777" w:rsidR="00F90BDC" w:rsidRDefault="00F90BDC">
      <w:r xmlns:w="http://schemas.openxmlformats.org/wordprocessingml/2006/main">
        <w:t xml:space="preserve">2. Matthæus 16:24 - "Da sagde Jesus til sine disciple: "Hvis nogen vil følge efter mig, skal han fornægte sig selv og tage sit kors op og følge mig."</w:t>
      </w:r>
    </w:p>
    <w:p w14:paraId="0020192F" w14:textId="77777777" w:rsidR="00F90BDC" w:rsidRDefault="00F90BDC"/>
    <w:p w14:paraId="6A72D772" w14:textId="77777777" w:rsidR="00F90BDC" w:rsidRDefault="00F90BDC">
      <w:r xmlns:w="http://schemas.openxmlformats.org/wordprocessingml/2006/main">
        <w:t xml:space="preserve">Matthæus 27:22 Pilatus siger til dem: hvad skal jeg da gøre med Jesus, som kaldes Kristus? De siger alle til ham: Lad ham korsfæstes!</w:t>
      </w:r>
    </w:p>
    <w:p w14:paraId="52C0132C" w14:textId="77777777" w:rsidR="00F90BDC" w:rsidRDefault="00F90BDC"/>
    <w:p w14:paraId="2DAC5048" w14:textId="77777777" w:rsidR="00F90BDC" w:rsidRDefault="00F90BDC">
      <w:r xmlns:w="http://schemas.openxmlformats.org/wordprocessingml/2006/main">
        <w:t xml:space="preserve">Folket krævede Jesus korsfæstet.</w:t>
      </w:r>
    </w:p>
    <w:p w14:paraId="4690B711" w14:textId="77777777" w:rsidR="00F90BDC" w:rsidRDefault="00F90BDC"/>
    <w:p w14:paraId="38CBEA02" w14:textId="77777777" w:rsidR="00F90BDC" w:rsidRDefault="00F90BDC">
      <w:r xmlns:w="http://schemas.openxmlformats.org/wordprocessingml/2006/main">
        <w:t xml:space="preserve">1: Jesus er vores ultimative offer.</w:t>
      </w:r>
    </w:p>
    <w:p w14:paraId="01DD189C" w14:textId="77777777" w:rsidR="00F90BDC" w:rsidRDefault="00F90BDC"/>
    <w:p w14:paraId="1A05CFE6" w14:textId="77777777" w:rsidR="00F90BDC" w:rsidRDefault="00F90BDC">
      <w:r xmlns:w="http://schemas.openxmlformats.org/wordprocessingml/2006/main">
        <w:t xml:space="preserve">2: Folkets magt og regeringens autoritet.</w:t>
      </w:r>
    </w:p>
    <w:p w14:paraId="6C055903" w14:textId="77777777" w:rsidR="00F90BDC" w:rsidRDefault="00F90BDC"/>
    <w:p w14:paraId="2434AA3F" w14:textId="77777777" w:rsidR="00F90BDC" w:rsidRDefault="00F90BDC">
      <w:r xmlns:w="http://schemas.openxmlformats.org/wordprocessingml/2006/main">
        <w:t xml:space="preserve">1: Esajas 53:5 - Men han blev gennemboret for vore overtrædelser, han blev knust for vore misgerninger; straffen, som bragte os fred, var på ham, og ved hans sår er vi helbredt.</w:t>
      </w:r>
    </w:p>
    <w:p w14:paraId="13740AEE" w14:textId="77777777" w:rsidR="00F90BDC" w:rsidRDefault="00F90BDC"/>
    <w:p w14:paraId="65D41058" w14:textId="77777777" w:rsidR="00F90BDC" w:rsidRDefault="00F90BDC">
      <w:r xmlns:w="http://schemas.openxmlformats.org/wordprocessingml/2006/main">
        <w:t xml:space="preserve">2: Joh 19:11 – Jesus svarede: "Du ville ikke have nogen magt over mig, hvis den ikke var givet dig ovenfra. Derfor er den, der overgav mig til dig, skyldig i en større synd."</w:t>
      </w:r>
    </w:p>
    <w:p w14:paraId="1383EF8A" w14:textId="77777777" w:rsidR="00F90BDC" w:rsidRDefault="00F90BDC"/>
    <w:p w14:paraId="4789465E" w14:textId="77777777" w:rsidR="00F90BDC" w:rsidRDefault="00F90BDC">
      <w:r xmlns:w="http://schemas.openxmlformats.org/wordprocessingml/2006/main">
        <w:t xml:space="preserve">Matthæus 27:23 Og Landshøvdingen sagde: hvorfor, hvad Ondt har han gjort? Men de raabte endnu mere og sagde: Lad ham korsfæstes!</w:t>
      </w:r>
    </w:p>
    <w:p w14:paraId="785D57B1" w14:textId="77777777" w:rsidR="00F90BDC" w:rsidRDefault="00F90BDC"/>
    <w:p w14:paraId="2FFA0F72" w14:textId="77777777" w:rsidR="00F90BDC" w:rsidRDefault="00F90BDC">
      <w:r xmlns:w="http://schemas.openxmlformats.org/wordprocessingml/2006/main">
        <w:t xml:space="preserve">Folkemængden krævede, at Jesus skulle korsfæstes, selv efter at Pilatus havde spurgt, hvorfor Jesus havde gjort forkert.</w:t>
      </w:r>
    </w:p>
    <w:p w14:paraId="272F62DB" w14:textId="77777777" w:rsidR="00F90BDC" w:rsidRDefault="00F90BDC"/>
    <w:p w14:paraId="5FF02840" w14:textId="77777777" w:rsidR="00F90BDC" w:rsidRDefault="00F90BDC">
      <w:r xmlns:w="http://schemas.openxmlformats.org/wordprocessingml/2006/main">
        <w:t xml:space="preserve">1. Mængdens magt: Hvordan gruppepres kan føre til forkert dom</w:t>
      </w:r>
    </w:p>
    <w:p w14:paraId="1B44FE09" w14:textId="77777777" w:rsidR="00F90BDC" w:rsidRDefault="00F90BDC"/>
    <w:p w14:paraId="40D2707E" w14:textId="77777777" w:rsidR="00F90BDC" w:rsidRDefault="00F90BDC">
      <w:r xmlns:w="http://schemas.openxmlformats.org/wordprocessingml/2006/main">
        <w:t xml:space="preserve">2. Jesu korsfæstelse: Vores største eksempel på offer og tilgivelse</w:t>
      </w:r>
    </w:p>
    <w:p w14:paraId="643267B7" w14:textId="77777777" w:rsidR="00F90BDC" w:rsidRDefault="00F90BDC"/>
    <w:p w14:paraId="7CC1BE6E" w14:textId="77777777" w:rsidR="00F90BDC" w:rsidRDefault="00F90BDC">
      <w:r xmlns:w="http://schemas.openxmlformats.org/wordprocessingml/2006/main">
        <w:t xml:space="preserve">1. Matthæus 27:23 - "Lad ham blive korsfæstet"</w:t>
      </w:r>
    </w:p>
    <w:p w14:paraId="2FB371D5" w14:textId="77777777" w:rsidR="00F90BDC" w:rsidRDefault="00F90BDC"/>
    <w:p w14:paraId="1222B333" w14:textId="77777777" w:rsidR="00F90BDC" w:rsidRDefault="00F90BDC">
      <w:r xmlns:w="http://schemas.openxmlformats.org/wordprocessingml/2006/main">
        <w:t xml:space="preserve">2. Romerne 5:8 - "Men Gud viser sin egen kærlighed til os heri: Mens vi endnu var syndere, døde Kristus for os."</w:t>
      </w:r>
    </w:p>
    <w:p w14:paraId="5841758E" w14:textId="77777777" w:rsidR="00F90BDC" w:rsidRDefault="00F90BDC"/>
    <w:p w14:paraId="6247B41B" w14:textId="77777777" w:rsidR="00F90BDC" w:rsidRDefault="00F90BDC">
      <w:r xmlns:w="http://schemas.openxmlformats.org/wordprocessingml/2006/main">
        <w:t xml:space="preserve">Matthæus 27:24 Da Pilatus så, at han intet kunne få overhånd, men at der snarere blev tumult, tog han vand og vaskede sine hænder for skaren og sagde: jeg er uskyldig i denne retfærdiges blod; se til det .</w:t>
      </w:r>
    </w:p>
    <w:p w14:paraId="73D562BF" w14:textId="77777777" w:rsidR="00F90BDC" w:rsidRDefault="00F90BDC"/>
    <w:p w14:paraId="5C3A2BA7" w14:textId="77777777" w:rsidR="00F90BDC" w:rsidRDefault="00F90BDC">
      <w:r xmlns:w="http://schemas.openxmlformats.org/wordprocessingml/2006/main">
        <w:t xml:space="preserve">Pilatus, ude af stand til at kontrollere mængden, vaskede sine hænder som et symbol på sin uskyld i Jesu død.</w:t>
      </w:r>
    </w:p>
    <w:p w14:paraId="3EA97FA8" w14:textId="77777777" w:rsidR="00F90BDC" w:rsidRDefault="00F90BDC"/>
    <w:p w14:paraId="07932FA5" w14:textId="77777777" w:rsidR="00F90BDC" w:rsidRDefault="00F90BDC">
      <w:r xmlns:w="http://schemas.openxmlformats.org/wordprocessingml/2006/main">
        <w:t xml:space="preserve">1. Symbolismens magt i Bibelen</w:t>
      </w:r>
    </w:p>
    <w:p w14:paraId="349777BA" w14:textId="77777777" w:rsidR="00F90BDC" w:rsidRDefault="00F90BDC"/>
    <w:p w14:paraId="31D8E98C" w14:textId="77777777" w:rsidR="00F90BDC" w:rsidRDefault="00F90BDC">
      <w:r xmlns:w="http://schemas.openxmlformats.org/wordprocessingml/2006/main">
        <w:t xml:space="preserve">2. Konflikten mellem retfærdighed og uretfærdighed</w:t>
      </w:r>
    </w:p>
    <w:p w14:paraId="69846491" w14:textId="77777777" w:rsidR="00F90BDC" w:rsidRDefault="00F90BDC"/>
    <w:p w14:paraId="1712FE2C" w14:textId="77777777" w:rsidR="00F90BDC" w:rsidRDefault="00F90BDC">
      <w:r xmlns:w="http://schemas.openxmlformats.org/wordprocessingml/2006/main">
        <w:t xml:space="preserve">1. Esajas 1:15-18 - Når du breder dine hænder ud i bøn, vil jeg skjule mine øjne for dig; selv om du beder mange bønner, vil jeg ikke lytte. Dine hænder er fulde af blod!</w:t>
      </w:r>
    </w:p>
    <w:p w14:paraId="4EAD9C40" w14:textId="77777777" w:rsidR="00F90BDC" w:rsidRDefault="00F90BDC"/>
    <w:p w14:paraId="75501AEA" w14:textId="77777777" w:rsidR="00F90BDC" w:rsidRDefault="00F90BDC">
      <w:r xmlns:w="http://schemas.openxmlformats.org/wordprocessingml/2006/main">
        <w:t xml:space="preserve">2. Salme 51:1-2 - Forbarm dig over mig, o Gud, efter din usvigelige kærlighed; efter din </w:t>
      </w:r>
      <w:r xmlns:w="http://schemas.openxmlformats.org/wordprocessingml/2006/main">
        <w:lastRenderedPageBreak xmlns:w="http://schemas.openxmlformats.org/wordprocessingml/2006/main"/>
      </w:r>
      <w:r xmlns:w="http://schemas.openxmlformats.org/wordprocessingml/2006/main">
        <w:t xml:space="preserve">store barmhjertighed udslette mine overtrædelser. Vask al min uretfærdighed bort og rens mig fra min synd.</w:t>
      </w:r>
    </w:p>
    <w:p w14:paraId="1D2570C8" w14:textId="77777777" w:rsidR="00F90BDC" w:rsidRDefault="00F90BDC"/>
    <w:p w14:paraId="4064602E" w14:textId="77777777" w:rsidR="00F90BDC" w:rsidRDefault="00F90BDC">
      <w:r xmlns:w="http://schemas.openxmlformats.org/wordprocessingml/2006/main">
        <w:t xml:space="preserve">Matthæus 27:25 Da svarede alt Folket og sagde: hans Blod komme over os og vore Børn!</w:t>
      </w:r>
    </w:p>
    <w:p w14:paraId="65CA8F0A" w14:textId="77777777" w:rsidR="00F90BDC" w:rsidRDefault="00F90BDC"/>
    <w:p w14:paraId="26DE53AB" w14:textId="77777777" w:rsidR="00F90BDC" w:rsidRDefault="00F90BDC">
      <w:r xmlns:w="http://schemas.openxmlformats.org/wordprocessingml/2006/main">
        <w:t xml:space="preserve">Dette vers taler om folks villighed til at acceptere konsekvenserne af Jesu død som deres egne.</w:t>
      </w:r>
    </w:p>
    <w:p w14:paraId="3A3C8337" w14:textId="77777777" w:rsidR="00F90BDC" w:rsidRDefault="00F90BDC"/>
    <w:p w14:paraId="3E82A262" w14:textId="77777777" w:rsidR="00F90BDC" w:rsidRDefault="00F90BDC">
      <w:r xmlns:w="http://schemas.openxmlformats.org/wordprocessingml/2006/main">
        <w:t xml:space="preserve">1. "Ordens magt: at eje vores ord og handlinger"</w:t>
      </w:r>
    </w:p>
    <w:p w14:paraId="349C556E" w14:textId="77777777" w:rsidR="00F90BDC" w:rsidRDefault="00F90BDC"/>
    <w:p w14:paraId="6C862FE7" w14:textId="77777777" w:rsidR="00F90BDC" w:rsidRDefault="00F90BDC">
      <w:r xmlns:w="http://schemas.openxmlformats.org/wordprocessingml/2006/main">
        <w:t xml:space="preserve">2. "Jesu blod: hans offer, vores frelse"</w:t>
      </w:r>
    </w:p>
    <w:p w14:paraId="72E8B40A" w14:textId="77777777" w:rsidR="00F90BDC" w:rsidRDefault="00F90BDC"/>
    <w:p w14:paraId="644FDF0A" w14:textId="77777777" w:rsidR="00F90BDC" w:rsidRDefault="00F90BDC">
      <w:r xmlns:w="http://schemas.openxmlformats.org/wordprocessingml/2006/main">
        <w:t xml:space="preserve">1. Romerne 5,8 - "Men Gud viser sin kærlighed til os ved, at Kristus døde for os, mens vi endnu var syndere."</w:t>
      </w:r>
    </w:p>
    <w:p w14:paraId="672C62C4" w14:textId="77777777" w:rsidR="00F90BDC" w:rsidRDefault="00F90BDC"/>
    <w:p w14:paraId="2CD5D4C4" w14:textId="77777777" w:rsidR="00F90BDC" w:rsidRDefault="00F90BDC">
      <w:r xmlns:w="http://schemas.openxmlformats.org/wordprocessingml/2006/main">
        <w:t xml:space="preserve">2. Lukas 23:34 - "Og Jesus sagde: "Fader, tilgiv dem, for de ved ikke, hvad de gør."</w:t>
      </w:r>
    </w:p>
    <w:p w14:paraId="22503BB2" w14:textId="77777777" w:rsidR="00F90BDC" w:rsidRDefault="00F90BDC"/>
    <w:p w14:paraId="7B0EE2FE" w14:textId="77777777" w:rsidR="00F90BDC" w:rsidRDefault="00F90BDC">
      <w:r xmlns:w="http://schemas.openxmlformats.org/wordprocessingml/2006/main">
        <w:t xml:space="preserve">Matthæus 27:26 Da løslod han dem Barabbas, og da han havde pisket Jesus, overgav han ham til at blive korsfæstet.</w:t>
      </w:r>
    </w:p>
    <w:p w14:paraId="0527277C" w14:textId="77777777" w:rsidR="00F90BDC" w:rsidRDefault="00F90BDC"/>
    <w:p w14:paraId="4A22613D" w14:textId="77777777" w:rsidR="00F90BDC" w:rsidRDefault="00F90BDC">
      <w:r xmlns:w="http://schemas.openxmlformats.org/wordprocessingml/2006/main">
        <w:t xml:space="preserve">Pilatus løslod Barabbas og piskede Jesus, før han overgav ham til at blive korsfæstet.</w:t>
      </w:r>
    </w:p>
    <w:p w14:paraId="23F94CE9" w14:textId="77777777" w:rsidR="00F90BDC" w:rsidRDefault="00F90BDC"/>
    <w:p w14:paraId="2E0841C4" w14:textId="77777777" w:rsidR="00F90BDC" w:rsidRDefault="00F90BDC">
      <w:r xmlns:w="http://schemas.openxmlformats.org/wordprocessingml/2006/main">
        <w:t xml:space="preserve">1. Prisen for vores forløsning: Offerkærlighed og korset</w:t>
      </w:r>
    </w:p>
    <w:p w14:paraId="0DCFBBBF" w14:textId="77777777" w:rsidR="00F90BDC" w:rsidRDefault="00F90BDC"/>
    <w:p w14:paraId="7562430F" w14:textId="77777777" w:rsidR="00F90BDC" w:rsidRDefault="00F90BDC">
      <w:r xmlns:w="http://schemas.openxmlformats.org/wordprocessingml/2006/main">
        <w:t xml:space="preserve">2. Tilgivelsens kraft: Jesu største gave</w:t>
      </w:r>
    </w:p>
    <w:p w14:paraId="55B38AE3" w14:textId="77777777" w:rsidR="00F90BDC" w:rsidRDefault="00F90BDC"/>
    <w:p w14:paraId="63E40ACB" w14:textId="77777777" w:rsidR="00F90BDC" w:rsidRDefault="00F90BDC">
      <w:r xmlns:w="http://schemas.openxmlformats.org/wordprocessingml/2006/main">
        <w:t xml:space="preserve">1. Lukas 23:34 - Da sagde Jesus: Fader, tilgiv dem; thi de ved ikke, hvad de gør.</w:t>
      </w:r>
    </w:p>
    <w:p w14:paraId="3E7EEFE7" w14:textId="77777777" w:rsidR="00F90BDC" w:rsidRDefault="00F90BDC"/>
    <w:p w14:paraId="26C648D0" w14:textId="77777777" w:rsidR="00F90BDC" w:rsidRDefault="00F90BDC">
      <w:r xmlns:w="http://schemas.openxmlformats.org/wordprocessingml/2006/main">
        <w:t xml:space="preserve">2. Romerne 5:8 - Men Gud viser sin kærlighed til os, idet Kristus døde for os, mens vi endnu var syndere.</w:t>
      </w:r>
    </w:p>
    <w:p w14:paraId="1FE40983" w14:textId="77777777" w:rsidR="00F90BDC" w:rsidRDefault="00F90BDC"/>
    <w:p w14:paraId="0A4DB80A" w14:textId="77777777" w:rsidR="00F90BDC" w:rsidRDefault="00F90BDC">
      <w:r xmlns:w="http://schemas.openxmlformats.org/wordprocessingml/2006/main">
        <w:t xml:space="preserve">Matthæus 27:27 Da tog Landshøvdingens Soldater Jesus ind i Forsamlingshuset og samlede hele Stridsmændene til ham.</w:t>
      </w:r>
    </w:p>
    <w:p w14:paraId="629A1C1E" w14:textId="77777777" w:rsidR="00F90BDC" w:rsidRDefault="00F90BDC"/>
    <w:p w14:paraId="4D35857C" w14:textId="77777777" w:rsidR="00F90BDC" w:rsidRDefault="00F90BDC">
      <w:r xmlns:w="http://schemas.openxmlformats.org/wordprocessingml/2006/main">
        <w:t xml:space="preserve">Guvernørens soldater tog Jesus med til fællessalen og samlede en stor gruppe soldater.</w:t>
      </w:r>
    </w:p>
    <w:p w14:paraId="194ED70B" w14:textId="77777777" w:rsidR="00F90BDC" w:rsidRDefault="00F90BDC"/>
    <w:p w14:paraId="009C712E" w14:textId="77777777" w:rsidR="00F90BDC" w:rsidRDefault="00F90BDC">
      <w:r xmlns:w="http://schemas.openxmlformats.org/wordprocessingml/2006/main">
        <w:t xml:space="preserve">1. Gud har en plan for os, og selv i vores mørkeste øjeblikke er han stadig med os.</w:t>
      </w:r>
    </w:p>
    <w:p w14:paraId="0CAE9D53" w14:textId="77777777" w:rsidR="00F90BDC" w:rsidRDefault="00F90BDC"/>
    <w:p w14:paraId="21D621B1" w14:textId="77777777" w:rsidR="00F90BDC" w:rsidRDefault="00F90BDC">
      <w:r xmlns:w="http://schemas.openxmlformats.org/wordprocessingml/2006/main">
        <w:t xml:space="preserve">2. Vi skal være villige til at se konsekvenserne af vores handlinger i øjnene og acceptere Guds vilje.</w:t>
      </w:r>
    </w:p>
    <w:p w14:paraId="2ED74C8B" w14:textId="77777777" w:rsidR="00F90BDC" w:rsidRDefault="00F90BDC"/>
    <w:p w14:paraId="14A04C66" w14:textId="77777777" w:rsidR="00F90BDC" w:rsidRDefault="00F90BDC">
      <w:r xmlns:w="http://schemas.openxmlformats.org/wordprocessingml/2006/main">
        <w:t xml:space="preserve">1. Esajas 43:1-2 - "Men nu, dette er, hvad Herren siger: han, som skabte dig, Jakob, han som dannede dig, Israel: "Frygt ikke, for jeg har forløst dig; Jeg har kaldt dig ved navn; du er min. Når du går gennem vandet, vil jeg være med dig; og når du går gennem floderne, vil de ikke feje over dig. Når du går gennem ilden, bliver du ikke brændt; flammerne vil ikke sætte dig i brand."</w:t>
      </w:r>
    </w:p>
    <w:p w14:paraId="649FA35B" w14:textId="77777777" w:rsidR="00F90BDC" w:rsidRDefault="00F90BDC"/>
    <w:p w14:paraId="5B4AC864" w14:textId="77777777" w:rsidR="00F90BDC" w:rsidRDefault="00F90BDC">
      <w:r xmlns:w="http://schemas.openxmlformats.org/wordprocessingml/2006/main">
        <w:t xml:space="preserve">2. Esajas 41:10 - “Så frygt ikke, for jeg er med dig; vær ikke forfærdet, for jeg er din Gud. Jeg vil styrke dig og hjælpe dig; Jeg vil støtte dig med min retfærdige højre hånd."</w:t>
      </w:r>
    </w:p>
    <w:p w14:paraId="5EF67CE4" w14:textId="77777777" w:rsidR="00F90BDC" w:rsidRDefault="00F90BDC"/>
    <w:p w14:paraId="31222B7E" w14:textId="77777777" w:rsidR="00F90BDC" w:rsidRDefault="00F90BDC">
      <w:r xmlns:w="http://schemas.openxmlformats.org/wordprocessingml/2006/main">
        <w:t xml:space="preserve">Matthæus 27:28 Og de klædte ham af og iførte ham en skarlagenrød Kjole.</w:t>
      </w:r>
    </w:p>
    <w:p w14:paraId="06EB5380" w14:textId="77777777" w:rsidR="00F90BDC" w:rsidRDefault="00F90BDC"/>
    <w:p w14:paraId="0CEEF6FF" w14:textId="77777777" w:rsidR="00F90BDC" w:rsidRDefault="00F90BDC">
      <w:r xmlns:w="http://schemas.openxmlformats.org/wordprocessingml/2006/main">
        <w:t xml:space="preserve">Soldaterne klædte Jesus af og klædte ham i en karminrød kappe.</w:t>
      </w:r>
    </w:p>
    <w:p w14:paraId="46864F88" w14:textId="77777777" w:rsidR="00F90BDC" w:rsidRDefault="00F90BDC"/>
    <w:p w14:paraId="29A5E568" w14:textId="77777777" w:rsidR="00F90BDC" w:rsidRDefault="00F90BDC">
      <w:r xmlns:w="http://schemas.openxmlformats.org/wordprocessingml/2006/main">
        <w:t xml:space="preserve">1. Ydmygelsens karminrøde kappe: Jesu offer for vores forløsning</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Ydmyghedens kappe: En lektion i ydmyghed fra Kongernes Konge</w:t>
      </w:r>
    </w:p>
    <w:p w14:paraId="154C22E8" w14:textId="77777777" w:rsidR="00F90BDC" w:rsidRDefault="00F90BDC"/>
    <w:p w14:paraId="24E3E398" w14:textId="77777777" w:rsidR="00F90BDC" w:rsidRDefault="00F90BDC">
      <w:r xmlns:w="http://schemas.openxmlformats.org/wordprocessingml/2006/main">
        <w:t xml:space="preserve">1. Esajas 53,3: "Han blev foragtet og forkastet af mennesker, en mand med sorger og kendt med sorg; og som en, for hvem mennesker skjuler deres ansigter, blev han foragtet, og vi agtede ham ikke."</w:t>
      </w:r>
    </w:p>
    <w:p w14:paraId="559EF25E" w14:textId="77777777" w:rsidR="00F90BDC" w:rsidRDefault="00F90BDC"/>
    <w:p w14:paraId="4DC4EA2C" w14:textId="77777777" w:rsidR="00F90BDC" w:rsidRDefault="00F90BDC">
      <w:r xmlns:w="http://schemas.openxmlformats.org/wordprocessingml/2006/main">
        <w:t xml:space="preserve">2. Filipperbrevet 2,5-8: "Hav dette sind indbyrdes, som er jeres i Kristus Jesus, som, skønt han var i Guds skikkelse, ikke anså lighed med Gud for noget at fatte, men tømte sig selv, ved at tage en tjeners skikkelse, idet han blev født i menneskers lignelse. Og da han blev fundet i menneskeskikkelse, ydmygede han sig selv ved at blive lydig til døden, ja døden på et kors."</w:t>
      </w:r>
    </w:p>
    <w:p w14:paraId="165874A7" w14:textId="77777777" w:rsidR="00F90BDC" w:rsidRDefault="00F90BDC"/>
    <w:p w14:paraId="5A7FD5E6" w14:textId="77777777" w:rsidR="00F90BDC" w:rsidRDefault="00F90BDC">
      <w:r xmlns:w="http://schemas.openxmlformats.org/wordprocessingml/2006/main">
        <w:t xml:space="preserve">Matthew 27:29 29 Og der de havde flettet en Tornekrone, satte de den på hans Hoved og et Rør i hans højre Haand, og de bøjede Knæ for ham og hånede ham og sagde: Hil dig, Jødernes Konge!</w:t>
      </w:r>
    </w:p>
    <w:p w14:paraId="753DD156" w14:textId="77777777" w:rsidR="00F90BDC" w:rsidRDefault="00F90BDC"/>
    <w:p w14:paraId="5F94C8F3" w14:textId="77777777" w:rsidR="00F90BDC" w:rsidRDefault="00F90BDC">
      <w:r xmlns:w="http://schemas.openxmlformats.org/wordprocessingml/2006/main">
        <w:t xml:space="preserve">Soldaterne satte en tornekrone på Jesu hoved, satte et rør i hans højre hånd og hånede ham og sagde "Hil dig, jødernes konge!"</w:t>
      </w:r>
    </w:p>
    <w:p w14:paraId="69EE0417" w14:textId="77777777" w:rsidR="00F90BDC" w:rsidRDefault="00F90BDC"/>
    <w:p w14:paraId="6B1FE32F" w14:textId="77777777" w:rsidR="00F90BDC" w:rsidRDefault="00F90BDC">
      <w:r xmlns:w="http://schemas.openxmlformats.org/wordprocessingml/2006/main">
        <w:t xml:space="preserve">1. Spottens magt: Hvordan Jesus triumferede i ydmygelse</w:t>
      </w:r>
    </w:p>
    <w:p w14:paraId="415B7371" w14:textId="77777777" w:rsidR="00F90BDC" w:rsidRDefault="00F90BDC"/>
    <w:p w14:paraId="6C688925" w14:textId="77777777" w:rsidR="00F90BDC" w:rsidRDefault="00F90BDC">
      <w:r xmlns:w="http://schemas.openxmlformats.org/wordprocessingml/2006/main">
        <w:t xml:space="preserve">2. Den sande konge: Hvordan Jesus blev anerkendt på trods af sin lidelse</w:t>
      </w:r>
    </w:p>
    <w:p w14:paraId="01623B25" w14:textId="77777777" w:rsidR="00F90BDC" w:rsidRDefault="00F90BDC"/>
    <w:p w14:paraId="3083A0BB" w14:textId="77777777" w:rsidR="00F90BDC" w:rsidRDefault="00F90BDC">
      <w:r xmlns:w="http://schemas.openxmlformats.org/wordprocessingml/2006/main">
        <w:t xml:space="preserve">1. Esajas 53:3-5 - Han er foragtet og forkastet af mennesker; en sorgens mand og kendt med sorg, og vi skjulte ligesom vore ansigter for ham; han var foragtet, og vi agtede ham ikke.</w:t>
      </w:r>
    </w:p>
    <w:p w14:paraId="44B9F8CE" w14:textId="77777777" w:rsidR="00F90BDC" w:rsidRDefault="00F90BDC"/>
    <w:p w14:paraId="2D8AD822" w14:textId="77777777" w:rsidR="00F90BDC" w:rsidRDefault="00F90BDC">
      <w:r xmlns:w="http://schemas.openxmlformats.org/wordprocessingml/2006/main">
        <w:t xml:space="preserve">2. Filipperne 2:8-11 - Og da han blev fundet i mode som et menneske, ydmygede han sig selv og blev lydig indtil døden, ja, korsets død.</w:t>
      </w:r>
    </w:p>
    <w:p w14:paraId="429251B0" w14:textId="77777777" w:rsidR="00F90BDC" w:rsidRDefault="00F90BDC"/>
    <w:p w14:paraId="0254B5C4" w14:textId="77777777" w:rsidR="00F90BDC" w:rsidRDefault="00F90BDC">
      <w:r xmlns:w="http://schemas.openxmlformats.org/wordprocessingml/2006/main">
        <w:t xml:space="preserve">Matthæus 27:30 Og de spyttede på ham og tog Røret og slog ham i Hovedet.</w:t>
      </w:r>
    </w:p>
    <w:p w14:paraId="06CDD81A" w14:textId="77777777" w:rsidR="00F90BDC" w:rsidRDefault="00F90BDC"/>
    <w:p w14:paraId="21E82442" w14:textId="77777777" w:rsidR="00F90BDC" w:rsidRDefault="00F90BDC">
      <w:r xmlns:w="http://schemas.openxmlformats.org/wordprocessingml/2006/main">
        <w:t xml:space="preserve">Soldaterne hånede og overfaldt Jesus.</w:t>
      </w:r>
    </w:p>
    <w:p w14:paraId="61C3B508" w14:textId="77777777" w:rsidR="00F90BDC" w:rsidRDefault="00F90BDC"/>
    <w:p w14:paraId="2C04E649" w14:textId="77777777" w:rsidR="00F90BDC" w:rsidRDefault="00F90BDC">
      <w:r xmlns:w="http://schemas.openxmlformats.org/wordprocessingml/2006/main">
        <w:t xml:space="preserve">1: Jesus var villig til at lide ydmygelse og fysisk smerte for at bringe os frelse.</w:t>
      </w:r>
    </w:p>
    <w:p w14:paraId="53034FBE" w14:textId="77777777" w:rsidR="00F90BDC" w:rsidRDefault="00F90BDC"/>
    <w:p w14:paraId="411701F7" w14:textId="77777777" w:rsidR="00F90BDC" w:rsidRDefault="00F90BDC">
      <w:r xmlns:w="http://schemas.openxmlformats.org/wordprocessingml/2006/main">
        <w:t xml:space="preserve">2: Vi bør være villige til at følge Jesu eksempel og udholde lidelse med nåde.</w:t>
      </w:r>
    </w:p>
    <w:p w14:paraId="2AB347AF" w14:textId="77777777" w:rsidR="00F90BDC" w:rsidRDefault="00F90BDC"/>
    <w:p w14:paraId="3AD1CE14" w14:textId="77777777" w:rsidR="00F90BDC" w:rsidRDefault="00F90BDC">
      <w:r xmlns:w="http://schemas.openxmlformats.org/wordprocessingml/2006/main">
        <w:t xml:space="preserve">1:1 Peter 2:20-21 "For hvilken ære er det, hvis du holder ud, når du synder og bliver slået for det? Men hvis du holder ud, når du gør godt og lider for det, er det en nådig ting i Guds øjne. For dertil er I kaldet, fordi Kristus også led for os og efterlod os et eksempel, så I skulle følge hans fodspor."</w:t>
      </w:r>
    </w:p>
    <w:p w14:paraId="1DDBB660" w14:textId="77777777" w:rsidR="00F90BDC" w:rsidRDefault="00F90BDC"/>
    <w:p w14:paraId="10F043F0" w14:textId="77777777" w:rsidR="00F90BDC" w:rsidRDefault="00F90BDC">
      <w:r xmlns:w="http://schemas.openxmlformats.org/wordprocessingml/2006/main">
        <w:t xml:space="preserve">2: Esajas 53:5-6 ”Men han blev gennemboret for vore overtrædelser; han blev knust for vore Misgerninger; over ham var den tugt, der bragte os fred, og med hans sår er vi helbredt. Alle vi kan lide får er faret vild; vi har vendt - hver enkelt - til sin egen vej; og Herren har lagt os alles misgerning på ham."</w:t>
      </w:r>
    </w:p>
    <w:p w14:paraId="6C6B1777" w14:textId="77777777" w:rsidR="00F90BDC" w:rsidRDefault="00F90BDC"/>
    <w:p w14:paraId="637022CB" w14:textId="77777777" w:rsidR="00F90BDC" w:rsidRDefault="00F90BDC">
      <w:r xmlns:w="http://schemas.openxmlformats.org/wordprocessingml/2006/main">
        <w:t xml:space="preserve">Matthæus 27:31 Og efter at de havde hånet ham, tog de Kjortelen af ham og iførte ham hans egne Klæder og førte ham bort for at korsfæste ham.</w:t>
      </w:r>
    </w:p>
    <w:p w14:paraId="5FF3BB9B" w14:textId="77777777" w:rsidR="00F90BDC" w:rsidRDefault="00F90BDC"/>
    <w:p w14:paraId="24711ECC" w14:textId="77777777" w:rsidR="00F90BDC" w:rsidRDefault="00F90BDC">
      <w:r xmlns:w="http://schemas.openxmlformats.org/wordprocessingml/2006/main">
        <w:t xml:space="preserve">Jesus blev hånet og derefter ført bort for at blive korsfæstet.</w:t>
      </w:r>
    </w:p>
    <w:p w14:paraId="22B74AC2" w14:textId="77777777" w:rsidR="00F90BDC" w:rsidRDefault="00F90BDC"/>
    <w:p w14:paraId="6CBBB55D" w14:textId="77777777" w:rsidR="00F90BDC" w:rsidRDefault="00F90BDC">
      <w:r xmlns:w="http://schemas.openxmlformats.org/wordprocessingml/2006/main">
        <w:t xml:space="preserve">1: Uanset hvor meget vi bliver hånet og forfulgt, var Jesus det ultimative eksempel på ydmyghed og mod i modgang.</w:t>
      </w:r>
    </w:p>
    <w:p w14:paraId="78299629" w14:textId="77777777" w:rsidR="00F90BDC" w:rsidRDefault="00F90BDC"/>
    <w:p w14:paraId="6E7299F4" w14:textId="77777777" w:rsidR="00F90BDC" w:rsidRDefault="00F90BDC">
      <w:r xmlns:w="http://schemas.openxmlformats.org/wordprocessingml/2006/main">
        <w:t xml:space="preserve">2: Vi bør trøste os med Jesu eksempel på udholdenhed og tro i mødet med modstand.</w:t>
      </w:r>
    </w:p>
    <w:p w14:paraId="3D89179B" w14:textId="77777777" w:rsidR="00F90BDC" w:rsidRDefault="00F90BDC"/>
    <w:p w14:paraId="4F5B79C9" w14:textId="77777777" w:rsidR="00F90BDC" w:rsidRDefault="00F90BDC">
      <w:r xmlns:w="http://schemas.openxmlformats.org/wordprocessingml/2006/main">
        <w:t xml:space="preserve">1: Filipperne 2:5-8 - Hav dette sind indbyrdes, som er jeres i Kristus Jesus, som, skønt </w:t>
      </w:r>
      <w:r xmlns:w="http://schemas.openxmlformats.org/wordprocessingml/2006/main">
        <w:lastRenderedPageBreak xmlns:w="http://schemas.openxmlformats.org/wordprocessingml/2006/main"/>
      </w:r>
      <w:r xmlns:w="http://schemas.openxmlformats.org/wordprocessingml/2006/main">
        <w:t xml:space="preserve">han var i Guds skikkelse, ikke anså lighed med Gud for noget, der skulle fattes, men gjorde sig selv til intet, antager skikkelse af en tjener, født i menneskers lignelse.</w:t>
      </w:r>
    </w:p>
    <w:p w14:paraId="035C041E" w14:textId="77777777" w:rsidR="00F90BDC" w:rsidRDefault="00F90BDC"/>
    <w:p w14:paraId="7C169C2E" w14:textId="77777777" w:rsidR="00F90BDC" w:rsidRDefault="00F90BDC">
      <w:r xmlns:w="http://schemas.openxmlformats.org/wordprocessingml/2006/main">
        <w:t xml:space="preserve">2:1 Peter 2:21-23 - Thi dertil er I kaldet, fordi Kristus også led for jer og efterlod jer et eksempel, for at I kunne følge i hans fodspor. Han begik ingen synd, og der blev ikke fundet bedrag i hans mund. Når han blev udskældt, hånede han ikke til gengæld; da han led, truede han ikke, men fortsatte med at betro sig til ham, der dømmer retfærdigt.</w:t>
      </w:r>
    </w:p>
    <w:p w14:paraId="0A729424" w14:textId="77777777" w:rsidR="00F90BDC" w:rsidRDefault="00F90BDC"/>
    <w:p w14:paraId="68A9CD44" w14:textId="77777777" w:rsidR="00F90BDC" w:rsidRDefault="00F90BDC">
      <w:r xmlns:w="http://schemas.openxmlformats.org/wordprocessingml/2006/main">
        <w:t xml:space="preserve">Matthæus 27:32 Og da de gik ud, fandt de en Mand fra Kyrene ved Navn Simon; ham tvang de til at bære hans Kors.</w:t>
      </w:r>
    </w:p>
    <w:p w14:paraId="55349FA4" w14:textId="77777777" w:rsidR="00F90BDC" w:rsidRDefault="00F90BDC"/>
    <w:p w14:paraId="5EDD2CAB" w14:textId="77777777" w:rsidR="00F90BDC" w:rsidRDefault="00F90BDC">
      <w:r xmlns:w="http://schemas.openxmlformats.org/wordprocessingml/2006/main">
        <w:t xml:space="preserve">To romerske soldater tvinger Simon af Kyrene til at hjælpe dem med at bære Jesu Kristi kors.</w:t>
      </w:r>
    </w:p>
    <w:p w14:paraId="66079102" w14:textId="77777777" w:rsidR="00F90BDC" w:rsidRDefault="00F90BDC"/>
    <w:p w14:paraId="4B52E15A" w14:textId="77777777" w:rsidR="00F90BDC" w:rsidRDefault="00F90BDC">
      <w:r xmlns:w="http://schemas.openxmlformats.org/wordprocessingml/2006/main">
        <w:t xml:space="preserve">1. Jesus overvandt lidelse og sorg ved hjælp af andre.</w:t>
      </w:r>
    </w:p>
    <w:p w14:paraId="459C1B8D" w14:textId="77777777" w:rsidR="00F90BDC" w:rsidRDefault="00F90BDC"/>
    <w:p w14:paraId="10D9D29B" w14:textId="77777777" w:rsidR="00F90BDC" w:rsidRDefault="00F90BDC">
      <w:r xmlns:w="http://schemas.openxmlformats.org/wordprocessingml/2006/main">
        <w:t xml:space="preserve">2. At bære hinandens byrder er at bære Kristi kors.</w:t>
      </w:r>
    </w:p>
    <w:p w14:paraId="0F714ABF" w14:textId="77777777" w:rsidR="00F90BDC" w:rsidRDefault="00F90BDC"/>
    <w:p w14:paraId="084D2AFA" w14:textId="77777777" w:rsidR="00F90BDC" w:rsidRDefault="00F90BDC">
      <w:r xmlns:w="http://schemas.openxmlformats.org/wordprocessingml/2006/main">
        <w:t xml:space="preserve">1. Galaterne 6:2 - "Bær hinandens byrder og opfyld således Kristi lov."</w:t>
      </w:r>
    </w:p>
    <w:p w14:paraId="13766508" w14:textId="77777777" w:rsidR="00F90BDC" w:rsidRDefault="00F90BDC"/>
    <w:p w14:paraId="400E9DD3" w14:textId="77777777" w:rsidR="00F90BDC" w:rsidRDefault="00F90BDC">
      <w:r xmlns:w="http://schemas.openxmlformats.org/wordprocessingml/2006/main">
        <w:t xml:space="preserve">2. Matthæus 11,28-30 - "Kom til mig, alle, som arbejder og bærer tunge byrder, og jeg vil give jer hvile. Tag mit åg på jer og lær af mig, for jeg er mild og ydmyg af hjertet, og I skal finde hvile for jeres sjæle, for mit åg er let, og min byrde er let."</w:t>
      </w:r>
    </w:p>
    <w:p w14:paraId="0BC99128" w14:textId="77777777" w:rsidR="00F90BDC" w:rsidRDefault="00F90BDC"/>
    <w:p w14:paraId="4ED2556A" w14:textId="77777777" w:rsidR="00F90BDC" w:rsidRDefault="00F90BDC">
      <w:r xmlns:w="http://schemas.openxmlformats.org/wordprocessingml/2006/main">
        <w:t xml:space="preserve">Matthæus 27:33 Og da de kom til et Sted, der kaldes Golgata, det vil sige et Hovedskallested,</w:t>
      </w:r>
    </w:p>
    <w:p w14:paraId="7623B1F3" w14:textId="77777777" w:rsidR="00F90BDC" w:rsidRDefault="00F90BDC"/>
    <w:p w14:paraId="526EAD70" w14:textId="77777777" w:rsidR="00F90BDC" w:rsidRDefault="00F90BDC">
      <w:r xmlns:w="http://schemas.openxmlformats.org/wordprocessingml/2006/main">
        <w:t xml:space="preserve">Stedet for Jesu korsfæstelse blev kaldt Golgata, som kan oversættes til "kraniets sted".</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kranium: Et symbol på vores forløsning</w:t>
      </w:r>
    </w:p>
    <w:p w14:paraId="246457B9" w14:textId="77777777" w:rsidR="00F90BDC" w:rsidRDefault="00F90BDC"/>
    <w:p w14:paraId="38862BE0" w14:textId="77777777" w:rsidR="00F90BDC" w:rsidRDefault="00F90BDC">
      <w:r xmlns:w="http://schemas.openxmlformats.org/wordprocessingml/2006/main">
        <w:t xml:space="preserve">2. Betydningen af Golgata: Et sted for korsfæstelse</w:t>
      </w:r>
    </w:p>
    <w:p w14:paraId="0E4DF7C9" w14:textId="77777777" w:rsidR="00F90BDC" w:rsidRDefault="00F90BDC"/>
    <w:p w14:paraId="60279177" w14:textId="77777777" w:rsidR="00F90BDC" w:rsidRDefault="00F90BDC">
      <w:r xmlns:w="http://schemas.openxmlformats.org/wordprocessingml/2006/main">
        <w:t xml:space="preserve">1. Lukas 23:33-34 - Da de kom til det sted, der kaldes Kraniet, korsfæstede de ham der og forbryderne, en på hans højre og en på hans venstre side.</w:t>
      </w:r>
    </w:p>
    <w:p w14:paraId="69046BF4" w14:textId="77777777" w:rsidR="00F90BDC" w:rsidRDefault="00F90BDC"/>
    <w:p w14:paraId="69AE54CB" w14:textId="77777777" w:rsidR="00F90BDC" w:rsidRDefault="00F90BDC">
      <w:r xmlns:w="http://schemas.openxmlformats.org/wordprocessingml/2006/main">
        <w:t xml:space="preserve">2. Johannesevangeliet 19:17-18 - Derfor tog de Jesus, og han gik ud, bærende sit eget kors, til det sted, der kaldes Hovedskallet, og som på hebraisk kaldes Golgata. Der korsfæstede de ham, og med ham to andre mænd, en på hver side, og Jesus imellem.</w:t>
      </w:r>
    </w:p>
    <w:p w14:paraId="5FF7D1D3" w14:textId="77777777" w:rsidR="00F90BDC" w:rsidRDefault="00F90BDC"/>
    <w:p w14:paraId="413982F0" w14:textId="77777777" w:rsidR="00F90BDC" w:rsidRDefault="00F90BDC">
      <w:r xmlns:w="http://schemas.openxmlformats.org/wordprocessingml/2006/main">
        <w:t xml:space="preserve">Matthæus 27:34 De gav ham Eddike at drikke blandet med Galde, og da han havde smagt det, vilde han ikke drikke.</w:t>
      </w:r>
    </w:p>
    <w:p w14:paraId="5661119F" w14:textId="77777777" w:rsidR="00F90BDC" w:rsidRDefault="00F90BDC"/>
    <w:p w14:paraId="64EDD1D5" w14:textId="77777777" w:rsidR="00F90BDC" w:rsidRDefault="00F90BDC">
      <w:r xmlns:w="http://schemas.openxmlformats.org/wordprocessingml/2006/main">
        <w:t xml:space="preserve">Soldaterne tilbød Jesus en blanding af eddike og galde, men han nægtede at drikke det.</w:t>
      </w:r>
    </w:p>
    <w:p w14:paraId="1297C6C0" w14:textId="77777777" w:rsidR="00F90BDC" w:rsidRDefault="00F90BDC"/>
    <w:p w14:paraId="63B07C94" w14:textId="77777777" w:rsidR="00F90BDC" w:rsidRDefault="00F90BDC">
      <w:r xmlns:w="http://schemas.openxmlformats.org/wordprocessingml/2006/main">
        <w:t xml:space="preserve">1. Jesu lidelse: Hvordan man reagerer, når alt virker håbløst</w:t>
      </w:r>
    </w:p>
    <w:p w14:paraId="04A828E3" w14:textId="77777777" w:rsidR="00F90BDC" w:rsidRDefault="00F90BDC"/>
    <w:p w14:paraId="42354E41" w14:textId="77777777" w:rsidR="00F90BDC" w:rsidRDefault="00F90BDC">
      <w:r xmlns:w="http://schemas.openxmlformats.org/wordprocessingml/2006/main">
        <w:t xml:space="preserve">2. Jesu ufejlbarlige tro og tillid til Guds plan</w:t>
      </w:r>
    </w:p>
    <w:p w14:paraId="1207D986" w14:textId="77777777" w:rsidR="00F90BDC" w:rsidRDefault="00F90BDC"/>
    <w:p w14:paraId="5230AF36" w14:textId="77777777" w:rsidR="00F90BDC" w:rsidRDefault="00F90BDC">
      <w:r xmlns:w="http://schemas.openxmlformats.org/wordprocessingml/2006/main">
        <w:t xml:space="preserve">1. Esajas 53:7 - Han blev undertrykt, og han var plaget, dog åbnede han ikke sin mund: han føres som et lam til slagtning, og som et får, der er stumt foran dets klippere, så åbner han ikke sin mund.</w:t>
      </w:r>
    </w:p>
    <w:p w14:paraId="30BE9A09" w14:textId="77777777" w:rsidR="00F90BDC" w:rsidRDefault="00F90BDC"/>
    <w:p w14:paraId="1B2828EF" w14:textId="77777777" w:rsidR="00F90BDC" w:rsidRDefault="00F90BDC">
      <w:r xmlns:w="http://schemas.openxmlformats.org/wordprocessingml/2006/main">
        <w:t xml:space="preserve">2. Matthæus 26:39 - Og han gik lidt videre, faldt på sit ansigt og bad og sagde: "Min Fader, hvis det er muligt, lad denne kalk gå fra mig; dog ikke som jeg vil, men som du visne.</w:t>
      </w:r>
    </w:p>
    <w:p w14:paraId="6EB70E3F" w14:textId="77777777" w:rsidR="00F90BDC" w:rsidRDefault="00F90BDC"/>
    <w:p w14:paraId="7FAA7447" w14:textId="77777777" w:rsidR="00F90BDC" w:rsidRDefault="00F90BDC">
      <w:r xmlns:w="http://schemas.openxmlformats.org/wordprocessingml/2006/main">
        <w:t xml:space="preserve">Matthæus 27:35 Og de korsfæstede ham og delte hans Klæder, idet de kastede Lod, for at det skulde </w:t>
      </w:r>
      <w:r xmlns:w="http://schemas.openxmlformats.org/wordprocessingml/2006/main">
        <w:lastRenderedPageBreak xmlns:w="http://schemas.openxmlformats.org/wordprocessingml/2006/main"/>
      </w:r>
      <w:r xmlns:w="http://schemas.openxmlformats.org/wordprocessingml/2006/main">
        <w:t xml:space="preserve">opfyldes, som er talt ved Profeten: De delte mine Klæder imellem sig, og de kastede Lod om min Klædning.</w:t>
      </w:r>
    </w:p>
    <w:p w14:paraId="493BCF7D" w14:textId="77777777" w:rsidR="00F90BDC" w:rsidRDefault="00F90BDC"/>
    <w:p w14:paraId="1693C674" w14:textId="77777777" w:rsidR="00F90BDC" w:rsidRDefault="00F90BDC">
      <w:r xmlns:w="http://schemas.openxmlformats.org/wordprocessingml/2006/main">
        <w:t xml:space="preserve">Jesus blev korsfæstet, og hans klæder blev delt blandt folket og opfyldte en profeti om, at hans tøj ville blive delt ved lodkastning.</w:t>
      </w:r>
    </w:p>
    <w:p w14:paraId="3E311407" w14:textId="77777777" w:rsidR="00F90BDC" w:rsidRDefault="00F90BDC"/>
    <w:p w14:paraId="7BDA19BF" w14:textId="77777777" w:rsidR="00F90BDC" w:rsidRDefault="00F90BDC">
      <w:r xmlns:w="http://schemas.openxmlformats.org/wordprocessingml/2006/main">
        <w:t xml:space="preserve">1. Jesu trofasthed: Profetiens opfyldelse</w:t>
      </w:r>
    </w:p>
    <w:p w14:paraId="791A9FFB" w14:textId="77777777" w:rsidR="00F90BDC" w:rsidRDefault="00F90BDC"/>
    <w:p w14:paraId="0D785A18" w14:textId="77777777" w:rsidR="00F90BDC" w:rsidRDefault="00F90BDC">
      <w:r xmlns:w="http://schemas.openxmlformats.org/wordprocessingml/2006/main">
        <w:t xml:space="preserve">2. Styrken i vores beslutninger: Betydningen af at kaste lod</w:t>
      </w:r>
    </w:p>
    <w:p w14:paraId="5D251293" w14:textId="77777777" w:rsidR="00F90BDC" w:rsidRDefault="00F90BDC"/>
    <w:p w14:paraId="724672A8" w14:textId="77777777" w:rsidR="00F90BDC" w:rsidRDefault="00F90BDC">
      <w:r xmlns:w="http://schemas.openxmlformats.org/wordprocessingml/2006/main">
        <w:t xml:space="preserve">1. Esajas 53:12 "Derfor vil jeg dele ham en del med de store, og han skal dele bytte med de stærke, fordi han har udøst sin sjæl til døden, og han blev regnet med overtræderne, og han bar manges synd og gik i forbøn for overtræderne."</w:t>
      </w:r>
    </w:p>
    <w:p w14:paraId="13A98E65" w14:textId="77777777" w:rsidR="00F90BDC" w:rsidRDefault="00F90BDC"/>
    <w:p w14:paraId="6AC879CD" w14:textId="77777777" w:rsidR="00F90BDC" w:rsidRDefault="00F90BDC">
      <w:r xmlns:w="http://schemas.openxmlformats.org/wordprocessingml/2006/main">
        <w:t xml:space="preserve">2. Ordsprogene 16:33 "Loddet er kastet i skødet, men det hele råder over HERREN."</w:t>
      </w:r>
    </w:p>
    <w:p w14:paraId="27F5A7C2" w14:textId="77777777" w:rsidR="00F90BDC" w:rsidRDefault="00F90BDC"/>
    <w:p w14:paraId="163181BD" w14:textId="77777777" w:rsidR="00F90BDC" w:rsidRDefault="00F90BDC">
      <w:r xmlns:w="http://schemas.openxmlformats.org/wordprocessingml/2006/main">
        <w:t xml:space="preserve">Matthew 27:36 36 Og de satte sig ned der og iagttog ham;</w:t>
      </w:r>
    </w:p>
    <w:p w14:paraId="044AF559" w14:textId="77777777" w:rsidR="00F90BDC" w:rsidRDefault="00F90BDC"/>
    <w:p w14:paraId="4AB307F6" w14:textId="77777777" w:rsidR="00F90BDC" w:rsidRDefault="00F90BDC">
      <w:r xmlns:w="http://schemas.openxmlformats.org/wordprocessingml/2006/main">
        <w:t xml:space="preserve">Soldaterne iagttog Jesus, mens han blev korsfæstet.</w:t>
      </w:r>
    </w:p>
    <w:p w14:paraId="51453DC9" w14:textId="77777777" w:rsidR="00F90BDC" w:rsidRDefault="00F90BDC"/>
    <w:p w14:paraId="6860248E" w14:textId="77777777" w:rsidR="00F90BDC" w:rsidRDefault="00F90BDC">
      <w:r xmlns:w="http://schemas.openxmlformats.org/wordprocessingml/2006/main">
        <w:t xml:space="preserve">1. Vidnesbyrdets kraft: At lære af soldaterne ved korset</w:t>
      </w:r>
    </w:p>
    <w:p w14:paraId="4B6741F0" w14:textId="77777777" w:rsidR="00F90BDC" w:rsidRDefault="00F90BDC"/>
    <w:p w14:paraId="535972AC" w14:textId="77777777" w:rsidR="00F90BDC" w:rsidRDefault="00F90BDC">
      <w:r xmlns:w="http://schemas.openxmlformats.org/wordprocessingml/2006/main">
        <w:t xml:space="preserve">2. Jesu offer: Det ultimative udtryk for kærlighed</w:t>
      </w:r>
    </w:p>
    <w:p w14:paraId="29910C33" w14:textId="77777777" w:rsidR="00F90BDC" w:rsidRDefault="00F90BDC"/>
    <w:p w14:paraId="3C8DC097" w14:textId="77777777" w:rsidR="00F90BDC" w:rsidRDefault="00F90BDC">
      <w:r xmlns:w="http://schemas.openxmlformats.org/wordprocessingml/2006/main">
        <w:t xml:space="preserve">1. Esajas 53:5 - "Men han blev gennemboret for vore overtrædelser, han blev knust for vore misgerninger; straffen, som bragte os fred, var på ham, og ved hans sår er vi helbredt."</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15,13 - "Større kærlighed har ingen end denne: at give sit liv til for sine venner."</w:t>
      </w:r>
    </w:p>
    <w:p w14:paraId="4C7A29AF" w14:textId="77777777" w:rsidR="00F90BDC" w:rsidRDefault="00F90BDC"/>
    <w:p w14:paraId="059E0082" w14:textId="77777777" w:rsidR="00F90BDC" w:rsidRDefault="00F90BDC">
      <w:r xmlns:w="http://schemas.openxmlformats.org/wordprocessingml/2006/main">
        <w:t xml:space="preserve">Matthæus 27:37 Og han satte sin Anklage over hans Hoved, skrevet: DETTE ER JESUS, JØDERNES KONGE.</w:t>
      </w:r>
    </w:p>
    <w:p w14:paraId="19863E37" w14:textId="77777777" w:rsidR="00F90BDC" w:rsidRDefault="00F90BDC"/>
    <w:p w14:paraId="4E0D864B" w14:textId="77777777" w:rsidR="00F90BDC" w:rsidRDefault="00F90BDC">
      <w:r xmlns:w="http://schemas.openxmlformats.org/wordprocessingml/2006/main">
        <w:t xml:space="preserve">Et skilt var placeret over Jesu hoved på korset, hvor der stod: "Dette er Jesus, jødernes konge."</w:t>
      </w:r>
    </w:p>
    <w:p w14:paraId="77E5BB91" w14:textId="77777777" w:rsidR="00F90BDC" w:rsidRDefault="00F90BDC"/>
    <w:p w14:paraId="43599F17" w14:textId="77777777" w:rsidR="00F90BDC" w:rsidRDefault="00F90BDC">
      <w:r xmlns:w="http://schemas.openxmlformats.org/wordprocessingml/2006/main">
        <w:t xml:space="preserve">1. Jesu kongedømme: Hvad det betyder for os</w:t>
      </w:r>
    </w:p>
    <w:p w14:paraId="6039011B" w14:textId="77777777" w:rsidR="00F90BDC" w:rsidRDefault="00F90BDC"/>
    <w:p w14:paraId="05EC5B27" w14:textId="77777777" w:rsidR="00F90BDC" w:rsidRDefault="00F90BDC">
      <w:r xmlns:w="http://schemas.openxmlformats.org/wordprocessingml/2006/main">
        <w:t xml:space="preserve">2. Tegnet på Jesu kongedømme: Hvad det betyder for os</w:t>
      </w:r>
    </w:p>
    <w:p w14:paraId="5771A1B0" w14:textId="77777777" w:rsidR="00F90BDC" w:rsidRDefault="00F90BDC"/>
    <w:p w14:paraId="3D54B175" w14:textId="77777777" w:rsidR="00F90BDC" w:rsidRDefault="00F90BDC">
      <w:r xmlns:w="http://schemas.openxmlformats.org/wordprocessingml/2006/main">
        <w:t xml:space="preserve">1. Joh 3,17 - "For Gud har ikke sendt sin søn til verden for at dømme verden, men for at verden skal blive frelst ved ham."</w:t>
      </w:r>
    </w:p>
    <w:p w14:paraId="7528AB25" w14:textId="77777777" w:rsidR="00F90BDC" w:rsidRDefault="00F90BDC"/>
    <w:p w14:paraId="343A9BE2" w14:textId="77777777" w:rsidR="00F90BDC" w:rsidRDefault="00F90BDC">
      <w:r xmlns:w="http://schemas.openxmlformats.org/wordprocessingml/2006/main">
        <w:t xml:space="preserve">2. Romerne 8,1-3 - "Der er altså nu ingen fordømmelse for dem, som er i Kristus Jesus. For livets Ånds lov har frigjort jer i Kristus Jesus fra syndens og dødens lov. For Gud har gjort, hvad loven, svækket af kødet, ikke kunne gøre. Ved at sende sin egen søn i syndigt køds lignelse og for synd, fordømte han synd i kødet."</w:t>
      </w:r>
    </w:p>
    <w:p w14:paraId="477B073D" w14:textId="77777777" w:rsidR="00F90BDC" w:rsidRDefault="00F90BDC"/>
    <w:p w14:paraId="55D19CB4" w14:textId="77777777" w:rsidR="00F90BDC" w:rsidRDefault="00F90BDC">
      <w:r xmlns:w="http://schemas.openxmlformats.org/wordprocessingml/2006/main">
        <w:t xml:space="preserve">Matthæus 27:38 Da blev der to Tyve korsfæstet med ham, den ene til højre og den anden til venstre.</w:t>
      </w:r>
    </w:p>
    <w:p w14:paraId="657594A8" w14:textId="77777777" w:rsidR="00F90BDC" w:rsidRDefault="00F90BDC"/>
    <w:p w14:paraId="6AD4E71E" w14:textId="77777777" w:rsidR="00F90BDC" w:rsidRDefault="00F90BDC">
      <w:r xmlns:w="http://schemas.openxmlformats.org/wordprocessingml/2006/main">
        <w:t xml:space="preserve">Jesus blev korsfæstet med to forbrydere, en til højre og en til venstre for ham.</w:t>
      </w:r>
    </w:p>
    <w:p w14:paraId="04B34DEF" w14:textId="77777777" w:rsidR="00F90BDC" w:rsidRDefault="00F90BDC"/>
    <w:p w14:paraId="6DC169D1" w14:textId="77777777" w:rsidR="00F90BDC" w:rsidRDefault="00F90BDC">
      <w:r xmlns:w="http://schemas.openxmlformats.org/wordprocessingml/2006/main">
        <w:t xml:space="preserve">1. Betydningen af Jesu korsfæstelse: Forståelse af betydningen af hans sidste timer</w:t>
      </w:r>
    </w:p>
    <w:p w14:paraId="30056645" w14:textId="77777777" w:rsidR="00F90BDC" w:rsidRDefault="00F90BDC"/>
    <w:p w14:paraId="5A313BE8" w14:textId="77777777" w:rsidR="00F90BDC" w:rsidRDefault="00F90BDC">
      <w:r xmlns:w="http://schemas.openxmlformats.org/wordprocessingml/2006/main">
        <w:t xml:space="preserve">2. Tilgivelsens kraft: Jesu eksempel på ydmyghed og barmhjertighed</w:t>
      </w:r>
    </w:p>
    <w:p w14:paraId="2DD42121" w14:textId="77777777" w:rsidR="00F90BDC" w:rsidRDefault="00F90BDC"/>
    <w:p w14:paraId="3E07AD67" w14:textId="77777777" w:rsidR="00F90BDC" w:rsidRDefault="00F90BDC">
      <w:r xmlns:w="http://schemas.openxmlformats.org/wordprocessingml/2006/main">
        <w:t xml:space="preserve">1. Lukas 23:43 - Og Jesus sagde til ham: "Sandelig siger jeg dig, i dag skal du være med mig i Paradis."</w:t>
      </w:r>
    </w:p>
    <w:p w14:paraId="47942E05" w14:textId="77777777" w:rsidR="00F90BDC" w:rsidRDefault="00F90BDC"/>
    <w:p w14:paraId="1AB65B59" w14:textId="77777777" w:rsidR="00F90BDC" w:rsidRDefault="00F90BDC">
      <w:r xmlns:w="http://schemas.openxmlformats.org/wordprocessingml/2006/main">
        <w:t xml:space="preserve">2. Joh 8:1-11 - Men Jesus gik til Oliebjerget. Tidligt om morgenen kom han igen til templet. Alt folket kom til ham, og han satte sig ned og underviste dem.</w:t>
      </w:r>
    </w:p>
    <w:p w14:paraId="60DB1D87" w14:textId="77777777" w:rsidR="00F90BDC" w:rsidRDefault="00F90BDC"/>
    <w:p w14:paraId="5108A6B9" w14:textId="77777777" w:rsidR="00F90BDC" w:rsidRDefault="00F90BDC">
      <w:r xmlns:w="http://schemas.openxmlformats.org/wordprocessingml/2006/main">
        <w:t xml:space="preserve">Matthæus 27:39 Og de, som gik forbi, hånede ham og viftede med hovedet,</w:t>
      </w:r>
    </w:p>
    <w:p w14:paraId="53F0E983" w14:textId="77777777" w:rsidR="00F90BDC" w:rsidRDefault="00F90BDC"/>
    <w:p w14:paraId="5C3B2C6A" w14:textId="77777777" w:rsidR="00F90BDC" w:rsidRDefault="00F90BDC">
      <w:r xmlns:w="http://schemas.openxmlformats.org/wordprocessingml/2006/main">
        <w:t xml:space="preserve">De mennesker, der gik forbi Jesus, hånede ham og viste deres misbilligelse.</w:t>
      </w:r>
    </w:p>
    <w:p w14:paraId="6523D8F0" w14:textId="77777777" w:rsidR="00F90BDC" w:rsidRDefault="00F90BDC"/>
    <w:p w14:paraId="2B4667C0" w14:textId="77777777" w:rsidR="00F90BDC" w:rsidRDefault="00F90BDC">
      <w:r xmlns:w="http://schemas.openxmlformats.org/wordprocessingml/2006/main">
        <w:t xml:space="preserve">1. "Ordens magt: Hvordan vi kan vælge at bygge op eller bryde ned"</w:t>
      </w:r>
    </w:p>
    <w:p w14:paraId="4706EE31" w14:textId="77777777" w:rsidR="00F90BDC" w:rsidRDefault="00F90BDC"/>
    <w:p w14:paraId="6FECA58A" w14:textId="77777777" w:rsidR="00F90BDC" w:rsidRDefault="00F90BDC">
      <w:r xmlns:w="http://schemas.openxmlformats.org/wordprocessingml/2006/main">
        <w:t xml:space="preserve">2. "Forstå Jesu lidelse: At stå sammen med ham i hans nødens stund"</w:t>
      </w:r>
    </w:p>
    <w:p w14:paraId="649793DF" w14:textId="77777777" w:rsidR="00F90BDC" w:rsidRDefault="00F90BDC"/>
    <w:p w14:paraId="2610ABDA" w14:textId="77777777" w:rsidR="00F90BDC" w:rsidRDefault="00F90BDC">
      <w:r xmlns:w="http://schemas.openxmlformats.org/wordprocessingml/2006/main">
        <w:t xml:space="preserve">1. Hebræerbrevet 13:12-13 - "Derfor led også Jesus uden for porten, for at han kunne hellige folket med sit eget blod. Lad os derfor gå ud til ham uden for lejren og bære hans vanære."</w:t>
      </w:r>
    </w:p>
    <w:p w14:paraId="689D9BDD" w14:textId="77777777" w:rsidR="00F90BDC" w:rsidRDefault="00F90BDC"/>
    <w:p w14:paraId="01716D0B" w14:textId="77777777" w:rsidR="00F90BDC" w:rsidRDefault="00F90BDC">
      <w:r xmlns:w="http://schemas.openxmlformats.org/wordprocessingml/2006/main">
        <w:t xml:space="preserve">2. Ordsprogene 18:21 - "Død og liv er i tungens magt, og de, der elsker det, skal spise frugten deraf."</w:t>
      </w:r>
    </w:p>
    <w:p w14:paraId="7770E6DB" w14:textId="77777777" w:rsidR="00F90BDC" w:rsidRDefault="00F90BDC"/>
    <w:p w14:paraId="415551AD" w14:textId="77777777" w:rsidR="00F90BDC" w:rsidRDefault="00F90BDC">
      <w:r xmlns:w="http://schemas.openxmlformats.org/wordprocessingml/2006/main">
        <w:t xml:space="preserve">Matthæus 27:40 og sagde: du, som nedbryder Templet og bygger det på tre Dage, frels dig selv! Hvis du er Guds søn, så kom ned fra korset.</w:t>
      </w:r>
    </w:p>
    <w:p w14:paraId="012B3171" w14:textId="77777777" w:rsidR="00F90BDC" w:rsidRDefault="00F90BDC"/>
    <w:p w14:paraId="71147C7D" w14:textId="77777777" w:rsidR="00F90BDC" w:rsidRDefault="00F90BDC">
      <w:r xmlns:w="http://schemas.openxmlformats.org/wordprocessingml/2006/main">
        <w:t xml:space="preserve">Folkemængden hånede Jesus og bad ham om at redde sig selv, hvis han var Guds søn.</w:t>
      </w:r>
    </w:p>
    <w:p w14:paraId="39F8A958" w14:textId="77777777" w:rsidR="00F90BDC" w:rsidRDefault="00F90BDC"/>
    <w:p w14:paraId="13856392" w14:textId="77777777" w:rsidR="00F90BDC" w:rsidRDefault="00F90BDC">
      <w:r xmlns:w="http://schemas.openxmlformats.org/wordprocessingml/2006/main">
        <w:t xml:space="preserve">1: Hvordan Jesus viser os troens kraft, selv i modgang og tvivl.</w:t>
      </w:r>
    </w:p>
    <w:p w14:paraId="7F49A044" w14:textId="77777777" w:rsidR="00F90BDC" w:rsidRDefault="00F90BDC"/>
    <w:p w14:paraId="469654CD" w14:textId="77777777" w:rsidR="00F90BDC" w:rsidRDefault="00F90BDC">
      <w:r xmlns:w="http://schemas.openxmlformats.org/wordprocessingml/2006/main">
        <w:t xml:space="preserve">2: At forstå vigtigheden af at sætte vores lid til Gud, selv når det ser ud til, at hele verden er imod os.</w:t>
      </w:r>
    </w:p>
    <w:p w14:paraId="10401F4E" w14:textId="77777777" w:rsidR="00F90BDC" w:rsidRDefault="00F90BDC"/>
    <w:p w14:paraId="06FDBD38" w14:textId="77777777" w:rsidR="00F90BDC" w:rsidRDefault="00F90BDC">
      <w:r xmlns:w="http://schemas.openxmlformats.org/wordprocessingml/2006/main">
        <w:t xml:space="preserve">1: Hebræerbrevet 11:1 - "Troen er en vished om det, man håber på, overbevisning om det, der ikke ses".</w:t>
      </w:r>
    </w:p>
    <w:p w14:paraId="4F50C491" w14:textId="77777777" w:rsidR="00F90BDC" w:rsidRDefault="00F90BDC"/>
    <w:p w14:paraId="6891C37E" w14:textId="77777777" w:rsidR="00F90BDC" w:rsidRDefault="00F90BDC">
      <w:r xmlns:w="http://schemas.openxmlformats.org/wordprocessingml/2006/main">
        <w:t xml:space="preserve">2: Matthæus 16:24-26 - "Da sagde Jesus til sine disciple: "Hvis nogen vil følge efter mig, skal han fornægte sig selv og tage sit kors op og følge mig. For den, der vil redde sit liv, skal miste det, men den, der mister hans Liv skal finde det for min Skyld. For hvad gavner det et Menneske, hvis han vinder hele Verden og fortaber sin Sjæl, eller hvad skal et Menneske give til gengæld for sin Sjæl?</w:t>
      </w:r>
    </w:p>
    <w:p w14:paraId="3B05AA4A" w14:textId="77777777" w:rsidR="00F90BDC" w:rsidRDefault="00F90BDC"/>
    <w:p w14:paraId="6362B9D7" w14:textId="77777777" w:rsidR="00F90BDC" w:rsidRDefault="00F90BDC">
      <w:r xmlns:w="http://schemas.openxmlformats.org/wordprocessingml/2006/main">
        <w:t xml:space="preserve">Matthæus 27:41 Ligeledes sagde også Ypperstepræsterne, der spottede ham, sammen med de skriftkloge og de ældste:</w:t>
      </w:r>
    </w:p>
    <w:p w14:paraId="5D804897" w14:textId="77777777" w:rsidR="00F90BDC" w:rsidRDefault="00F90BDC"/>
    <w:p w14:paraId="1D6DC0BE" w14:textId="77777777" w:rsidR="00F90BDC" w:rsidRDefault="00F90BDC">
      <w:r xmlns:w="http://schemas.openxmlformats.org/wordprocessingml/2006/main">
        <w:t xml:space="preserve">Ypperstepræsterne, de skriftkloge og de ældste hånede Jesus.</w:t>
      </w:r>
    </w:p>
    <w:p w14:paraId="1688047B" w14:textId="77777777" w:rsidR="00F90BDC" w:rsidRDefault="00F90BDC"/>
    <w:p w14:paraId="7B2092C9" w14:textId="77777777" w:rsidR="00F90BDC" w:rsidRDefault="00F90BDC">
      <w:r xmlns:w="http://schemas.openxmlformats.org/wordprocessingml/2006/main">
        <w:t xml:space="preserve">1: Faren for hån</w:t>
      </w:r>
    </w:p>
    <w:p w14:paraId="2BAC1A63" w14:textId="77777777" w:rsidR="00F90BDC" w:rsidRDefault="00F90BDC"/>
    <w:p w14:paraId="047D1B10" w14:textId="77777777" w:rsidR="00F90BDC" w:rsidRDefault="00F90BDC">
      <w:r xmlns:w="http://schemas.openxmlformats.org/wordprocessingml/2006/main">
        <w:t xml:space="preserve">2: Ydmyghedens kraft</w:t>
      </w:r>
    </w:p>
    <w:p w14:paraId="4E83F926" w14:textId="77777777" w:rsidR="00F90BDC" w:rsidRDefault="00F90BDC"/>
    <w:p w14:paraId="37F9F375" w14:textId="77777777" w:rsidR="00F90BDC" w:rsidRDefault="00F90BDC">
      <w:r xmlns:w="http://schemas.openxmlformats.org/wordprocessingml/2006/main">
        <w:t xml:space="preserve">1: Jakob 4:10, "Ydmyg jer for Herren, så vil han ophøje jer."</w:t>
      </w:r>
    </w:p>
    <w:p w14:paraId="0AFDA261" w14:textId="77777777" w:rsidR="00F90BDC" w:rsidRDefault="00F90BDC"/>
    <w:p w14:paraId="3F4B12AB" w14:textId="77777777" w:rsidR="00F90BDC" w:rsidRDefault="00F90BDC">
      <w:r xmlns:w="http://schemas.openxmlformats.org/wordprocessingml/2006/main">
        <w:t xml:space="preserve">2: Efeserbrevet 4:29, "Lad ingen fordærvende tale komme ud af jeres mund, men kun sådan, som er god til at opbygge, efter omstændighederne, så den kan give nåde til dem, der hører."</w:t>
      </w:r>
    </w:p>
    <w:p w14:paraId="3E180323" w14:textId="77777777" w:rsidR="00F90BDC" w:rsidRDefault="00F90BDC"/>
    <w:p w14:paraId="3A3D2776" w14:textId="77777777" w:rsidR="00F90BDC" w:rsidRDefault="00F90BDC">
      <w:r xmlns:w="http://schemas.openxmlformats.org/wordprocessingml/2006/main">
        <w:t xml:space="preserve">Matthæus 27:42 Han frelste andre; sig selv kan han ikke redde. Hvis han er Israels konge, så lad ham nu komme ned fra korset, så vil vi tro ham.</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Folket hånede Jesus for at hævde at være Israels konge og bad ham komme ned fra korset, hvis han ville have dem til at tro ham.</w:t>
      </w:r>
    </w:p>
    <w:p w14:paraId="3C5E437A" w14:textId="77777777" w:rsidR="00F90BDC" w:rsidRDefault="00F90BDC"/>
    <w:p w14:paraId="074F67C8" w14:textId="77777777" w:rsidR="00F90BDC" w:rsidRDefault="00F90BDC">
      <w:r xmlns:w="http://schemas.openxmlformats.org/wordprocessingml/2006/main">
        <w:t xml:space="preserve">1. Jesu ydmyghed: Hvordan Jesus ydmygede sig selv i døden på korset til vores frelse.</w:t>
      </w:r>
    </w:p>
    <w:p w14:paraId="0C4D0993" w14:textId="77777777" w:rsidR="00F90BDC" w:rsidRDefault="00F90BDC"/>
    <w:p w14:paraId="0274FC6F" w14:textId="77777777" w:rsidR="00F90BDC" w:rsidRDefault="00F90BDC">
      <w:r xmlns:w="http://schemas.openxmlformats.org/wordprocessingml/2006/main">
        <w:t xml:space="preserve">2. Troens kraft: Hvordan troen på Jesus kan bringe os frelse på trods af vores tvivl og frygt.</w:t>
      </w:r>
    </w:p>
    <w:p w14:paraId="5D04F25C" w14:textId="77777777" w:rsidR="00F90BDC" w:rsidRDefault="00F90BDC"/>
    <w:p w14:paraId="21D28A91" w14:textId="77777777" w:rsidR="00F90BDC" w:rsidRDefault="00F90BDC">
      <w:r xmlns:w="http://schemas.openxmlformats.org/wordprocessingml/2006/main">
        <w:t xml:space="preserve">1. Filipperbrevet 2,7-8 – “Men gjorde sig ikke rygtet og påtog sig en tjeners skikkelse og blev gjort i menneskelignelse: og da han blev fundet i mode som et menneske, ydmygede han sig og blev lydig indtil døden, ja, korsets død."</w:t>
      </w:r>
    </w:p>
    <w:p w14:paraId="251AB0AC" w14:textId="77777777" w:rsidR="00F90BDC" w:rsidRDefault="00F90BDC"/>
    <w:p w14:paraId="0BF881B7" w14:textId="77777777" w:rsidR="00F90BDC" w:rsidRDefault="00F90BDC">
      <w:r xmlns:w="http://schemas.openxmlformats.org/wordprocessingml/2006/main">
        <w:t xml:space="preserve">2. Hebræerbrevet 11:1 – "Troen er virkeligheden af det, man håber på, beviset på det, man ikke ser."</w:t>
      </w:r>
    </w:p>
    <w:p w14:paraId="57950B0B" w14:textId="77777777" w:rsidR="00F90BDC" w:rsidRDefault="00F90BDC"/>
    <w:p w14:paraId="0BD57C5E" w14:textId="77777777" w:rsidR="00F90BDC" w:rsidRDefault="00F90BDC">
      <w:r xmlns:w="http://schemas.openxmlformats.org/wordprocessingml/2006/main">
        <w:t xml:space="preserve">Matthæus 27:43 Han stolede på Gud; lad ham nu udfri ham, hvis han vil have ham; thi han sagde: Jeg er Guds Søn.</w:t>
      </w:r>
    </w:p>
    <w:p w14:paraId="1810CDAF" w14:textId="77777777" w:rsidR="00F90BDC" w:rsidRDefault="00F90BDC"/>
    <w:p w14:paraId="57AF7A81" w14:textId="77777777" w:rsidR="00F90BDC" w:rsidRDefault="00F90BDC">
      <w:r xmlns:w="http://schemas.openxmlformats.org/wordprocessingml/2006/main">
        <w:t xml:space="preserve">Ypperstepræsterne og lovens lærere håner Jesus og beder Gud om at udfri ham, hvis han virkelig er Guds søn.</w:t>
      </w:r>
    </w:p>
    <w:p w14:paraId="01FB8F18" w14:textId="77777777" w:rsidR="00F90BDC" w:rsidRDefault="00F90BDC"/>
    <w:p w14:paraId="2AAD323C" w14:textId="77777777" w:rsidR="00F90BDC" w:rsidRDefault="00F90BDC">
      <w:r xmlns:w="http://schemas.openxmlformats.org/wordprocessingml/2006/main">
        <w:t xml:space="preserve">1. Guds plan for frelse: Hvordan Jesu lidelse bringer os håb</w:t>
      </w:r>
    </w:p>
    <w:p w14:paraId="516CE936" w14:textId="77777777" w:rsidR="00F90BDC" w:rsidRDefault="00F90BDC"/>
    <w:p w14:paraId="5A3B9D0C" w14:textId="77777777" w:rsidR="00F90BDC" w:rsidRDefault="00F90BDC">
      <w:r xmlns:w="http://schemas.openxmlformats.org/wordprocessingml/2006/main">
        <w:t xml:space="preserve">2. Tillidens kraft: At lære at følge Gud på trods af vores omstændigheder</w:t>
      </w:r>
    </w:p>
    <w:p w14:paraId="3C04CCCC" w14:textId="77777777" w:rsidR="00F90BDC" w:rsidRDefault="00F90BDC"/>
    <w:p w14:paraId="1F31761E" w14:textId="77777777" w:rsidR="00F90BDC" w:rsidRDefault="00F90BDC">
      <w:r xmlns:w="http://schemas.openxmlformats.org/wordprocessingml/2006/main">
        <w:t xml:space="preserve">1. Esajas 53:4-5 - "Sandelig, han har båret vore sorger og båret vore sorger, men vi agtede ham for ramt, slået af Gud og plaget. Men han blev gennemboret for vore overtrædelser, han blev knust for vore misgerninger, på ham var den tugt, der bragte os fred, og med hans sår er vi helbredt."</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Hebræerbrevet 12:2 - "med blik på Jesus, vor tros grundlægger og fuldender, som for den glæde, der var stillet foran ham, udholdt korset, foragtede skammen, og han sidder ved højre hånd af Guds trone. "</w:t>
      </w:r>
    </w:p>
    <w:p w14:paraId="04B12B17" w14:textId="77777777" w:rsidR="00F90BDC" w:rsidRDefault="00F90BDC"/>
    <w:p w14:paraId="1BCED744" w14:textId="77777777" w:rsidR="00F90BDC" w:rsidRDefault="00F90BDC">
      <w:r xmlns:w="http://schemas.openxmlformats.org/wordprocessingml/2006/main">
        <w:t xml:space="preserve">Matthæus 27:44 Ogsaa Tyvene, som vare korsfæstede med ham, kastede det samme i Tænder.</w:t>
      </w:r>
    </w:p>
    <w:p w14:paraId="6925113C" w14:textId="77777777" w:rsidR="00F90BDC" w:rsidRDefault="00F90BDC"/>
    <w:p w14:paraId="4E131A37" w14:textId="77777777" w:rsidR="00F90BDC" w:rsidRDefault="00F90BDC">
      <w:r xmlns:w="http://schemas.openxmlformats.org/wordprocessingml/2006/main">
        <w:t xml:space="preserve">Tyvene, der blev korsfæstet med Jesus, hånede ham.</w:t>
      </w:r>
    </w:p>
    <w:p w14:paraId="4DE18DA4" w14:textId="77777777" w:rsidR="00F90BDC" w:rsidRDefault="00F90BDC"/>
    <w:p w14:paraId="6103A85D" w14:textId="77777777" w:rsidR="00F90BDC" w:rsidRDefault="00F90BDC">
      <w:r xmlns:w="http://schemas.openxmlformats.org/wordprocessingml/2006/main">
        <w:t xml:space="preserve">1: Jesus udholdt hån og forblev selv i sin mørkeste stund stærk i sin tro.</w:t>
      </w:r>
    </w:p>
    <w:p w14:paraId="645EE52E" w14:textId="77777777" w:rsidR="00F90BDC" w:rsidRDefault="00F90BDC"/>
    <w:p w14:paraId="278AF70B" w14:textId="77777777" w:rsidR="00F90BDC" w:rsidRDefault="00F90BDC">
      <w:r xmlns:w="http://schemas.openxmlformats.org/wordprocessingml/2006/main">
        <w:t xml:space="preserve">2: Vi kan lære af Jesus at forblive trofaste under alle omstændigheder, også når vi bliver hånet.</w:t>
      </w:r>
    </w:p>
    <w:p w14:paraId="193438F7" w14:textId="77777777" w:rsidR="00F90BDC" w:rsidRDefault="00F90BDC"/>
    <w:p w14:paraId="037A18A7" w14:textId="77777777" w:rsidR="00F90BDC" w:rsidRDefault="00F90BDC">
      <w:r xmlns:w="http://schemas.openxmlformats.org/wordprocessingml/2006/main">
        <w:t xml:space="preserve">1:1 Peter 2:21-23 "For også hertil er I kaldet, fordi Kristus også led for os og efterlod os et eksempel, for at I skulle følge hans fodspor: som ikke syndede, og der blev ikke fundet svig i hans mund: , da han blev udskældt, udskæld ikke igen; da han led, truede han ikke; men overgav sig til den, der dømmer retfærdigt."</w:t>
      </w:r>
    </w:p>
    <w:p w14:paraId="7E1065A1" w14:textId="77777777" w:rsidR="00F90BDC" w:rsidRDefault="00F90BDC"/>
    <w:p w14:paraId="5617BCB6" w14:textId="77777777" w:rsidR="00F90BDC" w:rsidRDefault="00F90BDC">
      <w:r xmlns:w="http://schemas.openxmlformats.org/wordprocessingml/2006/main">
        <w:t xml:space="preserve">2: Hebræerbrevet 12:2-3 "I ser hen til Jesus, vor tros ophavsmand og fuldender; som for den Glæde, der var stillet ham, udholdt Korset og foragtede Skam og satte sig til højre for Guds Trone. For tænk på ham, der udholdt en sådan modsigelse af syndere mod sig selv, for at I ikke skal blive trætte og trætte i jeres sind."</w:t>
      </w:r>
    </w:p>
    <w:p w14:paraId="67AF6942" w14:textId="77777777" w:rsidR="00F90BDC" w:rsidRDefault="00F90BDC"/>
    <w:p w14:paraId="4F65EC55" w14:textId="77777777" w:rsidR="00F90BDC" w:rsidRDefault="00F90BDC">
      <w:r xmlns:w="http://schemas.openxmlformats.org/wordprocessingml/2006/main">
        <w:t xml:space="preserve">Matthæus 27:45 Men fra den sjette Time var der Mørke over hele Landet indtil den niende Time.</w:t>
      </w:r>
    </w:p>
    <w:p w14:paraId="14284D2D" w14:textId="77777777" w:rsidR="00F90BDC" w:rsidRDefault="00F90BDC"/>
    <w:p w14:paraId="69257815" w14:textId="77777777" w:rsidR="00F90BDC" w:rsidRDefault="00F90BDC">
      <w:r xmlns:w="http://schemas.openxmlformats.org/wordprocessingml/2006/main">
        <w:t xml:space="preserve">Ved middagstid faldt mørket over hele landet i tre timer.</w:t>
      </w:r>
    </w:p>
    <w:p w14:paraId="5D7CBB6F" w14:textId="77777777" w:rsidR="00F90BDC" w:rsidRDefault="00F90BDC"/>
    <w:p w14:paraId="152F6A31" w14:textId="77777777" w:rsidR="00F90BDC" w:rsidRDefault="00F90BDC">
      <w:r xmlns:w="http://schemas.openxmlformats.org/wordprocessingml/2006/main">
        <w:t xml:space="preserve">1: Jesu offer gav os en måde at blive forsonet med Gud på.</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 Jesus døde på korset, var det en dyster og mørk tid for verden.</w:t>
      </w:r>
    </w:p>
    <w:p w14:paraId="6C9110C8" w14:textId="77777777" w:rsidR="00F90BDC" w:rsidRDefault="00F90BDC"/>
    <w:p w14:paraId="143DC231" w14:textId="77777777" w:rsidR="00F90BDC" w:rsidRDefault="00F90BDC">
      <w:r xmlns:w="http://schemas.openxmlformats.org/wordprocessingml/2006/main">
        <w:t xml:space="preserve">1: Esajas 53:5 - "Men han blev gennemboret for vore overtrædelser; han blev knust for vore Misgerninger; over ham var den tugt, der bragte os fred, og med hans sår er vi helbredt."</w:t>
      </w:r>
    </w:p>
    <w:p w14:paraId="204F9D41" w14:textId="77777777" w:rsidR="00F90BDC" w:rsidRDefault="00F90BDC"/>
    <w:p w14:paraId="29509D15" w14:textId="77777777" w:rsidR="00F90BDC" w:rsidRDefault="00F90BDC">
      <w:r xmlns:w="http://schemas.openxmlformats.org/wordprocessingml/2006/main">
        <w:t xml:space="preserve">2: Lukas 23:44-46 - "Det var nu omkring den sjette time, og mørket kom over hele landet indtil den niende time, for solen holdt op med at skinne. Og forhænget i templet blev revet i to. Jesus råbte med høj røst: 'Fader, i dine hænder overlader jeg min ånd.' Da han havde sagt dette, trak han sit sidste vejr.”</w:t>
      </w:r>
    </w:p>
    <w:p w14:paraId="14A6F9A3" w14:textId="77777777" w:rsidR="00F90BDC" w:rsidRDefault="00F90BDC"/>
    <w:p w14:paraId="64C38EDF" w14:textId="77777777" w:rsidR="00F90BDC" w:rsidRDefault="00F90BDC">
      <w:r xmlns:w="http://schemas.openxmlformats.org/wordprocessingml/2006/main">
        <w:t xml:space="preserve">Matthæus 27:46 Og ved den niende Time råbte Jesus med høj Røst og sagde: Eli, Eli, lama sabachtani? det vil sige: Min Gud, min Gud, hvorfor har du forladt mig?</w:t>
      </w:r>
    </w:p>
    <w:p w14:paraId="3D4CE4BE" w14:textId="77777777" w:rsidR="00F90BDC" w:rsidRDefault="00F90BDC"/>
    <w:p w14:paraId="49F01DCC" w14:textId="77777777" w:rsidR="00F90BDC" w:rsidRDefault="00F90BDC">
      <w:r xmlns:w="http://schemas.openxmlformats.org/wordprocessingml/2006/main">
        <w:t xml:space="preserve">Jesus råbte i den niende time af sin lidelse på korset til Gud i angst og spurgte, hvorfor han var blevet forladt.</w:t>
      </w:r>
    </w:p>
    <w:p w14:paraId="1BB3ED9C" w14:textId="77777777" w:rsidR="00F90BDC" w:rsidRDefault="00F90BDC"/>
    <w:p w14:paraId="60AF2C9F" w14:textId="77777777" w:rsidR="00F90BDC" w:rsidRDefault="00F90BDC">
      <w:r xmlns:w="http://schemas.openxmlformats.org/wordprocessingml/2006/main">
        <w:t xml:space="preserve">1. Jesu lidelser: Forståelse af vores Frelsers offer</w:t>
      </w:r>
    </w:p>
    <w:p w14:paraId="3B4FBD62" w14:textId="77777777" w:rsidR="00F90BDC" w:rsidRDefault="00F90BDC"/>
    <w:p w14:paraId="7D212879" w14:textId="77777777" w:rsidR="00F90BDC" w:rsidRDefault="00F90BDC">
      <w:r xmlns:w="http://schemas.openxmlformats.org/wordprocessingml/2006/main">
        <w:t xml:space="preserve">2. Den ultimative kærlighedsakt: Udforskning af Jesu forladelse</w:t>
      </w:r>
    </w:p>
    <w:p w14:paraId="7C1A9BEB" w14:textId="77777777" w:rsidR="00F90BDC" w:rsidRDefault="00F90BDC"/>
    <w:p w14:paraId="23DC9137" w14:textId="77777777" w:rsidR="00F90BDC" w:rsidRDefault="00F90BDC">
      <w:r xmlns:w="http://schemas.openxmlformats.org/wordprocessingml/2006/main">
        <w:t xml:space="preserve">1. Salme 22,1-2 - "Min Gud, min Gud, hvorfor har du forladt mig? Hvorfor er du så langt fra at frelse mig, så langt fra mine angstskrig? Min Gud, jeg råber om dagen, men du svar ikke om natten, men jeg finder ingen hvile."</w:t>
      </w:r>
    </w:p>
    <w:p w14:paraId="5FBBB4C9" w14:textId="77777777" w:rsidR="00F90BDC" w:rsidRDefault="00F90BDC"/>
    <w:p w14:paraId="3F1359A3" w14:textId="77777777" w:rsidR="00F90BDC" w:rsidRDefault="00F90BDC">
      <w:r xmlns:w="http://schemas.openxmlformats.org/wordprocessingml/2006/main">
        <w:t xml:space="preserve">2. Esajas 53:3-4 - "Han blev foragtet og forkastet af menneskeheden, en lidende mand og kendt med smerte. Som en, for hvem folk skjuler deres ansigter, blev han foragtet, og vi holdt ringeagt for ham. tog vores smerte op og bar vores lidelse."</w:t>
      </w:r>
    </w:p>
    <w:p w14:paraId="64629B27" w14:textId="77777777" w:rsidR="00F90BDC" w:rsidRDefault="00F90BDC"/>
    <w:p w14:paraId="35E71850" w14:textId="77777777" w:rsidR="00F90BDC" w:rsidRDefault="00F90BDC">
      <w:r xmlns:w="http://schemas.openxmlformats.org/wordprocessingml/2006/main">
        <w:t xml:space="preserve">Matthæus 27:47 Nogle af dem, som stode der, sagde, da de hørte det: denne kalder på </w:t>
      </w:r>
      <w:r xmlns:w="http://schemas.openxmlformats.org/wordprocessingml/2006/main">
        <w:lastRenderedPageBreak xmlns:w="http://schemas.openxmlformats.org/wordprocessingml/2006/main"/>
      </w:r>
      <w:r xmlns:w="http://schemas.openxmlformats.org/wordprocessingml/2006/main">
        <w:t xml:space="preserve">Elias.</w:t>
      </w:r>
    </w:p>
    <w:p w14:paraId="7D9C732D" w14:textId="77777777" w:rsidR="00F90BDC" w:rsidRDefault="00F90BDC"/>
    <w:p w14:paraId="75FB7570" w14:textId="77777777" w:rsidR="00F90BDC" w:rsidRDefault="00F90BDC">
      <w:r xmlns:w="http://schemas.openxmlformats.org/wordprocessingml/2006/main">
        <w:t xml:space="preserve">Denne passage fortæller, hvordan nogle tilskuere ved Jesu korsfæstelse reagerede ved at sige, at Jesus kaldte på Elias.</w:t>
      </w:r>
    </w:p>
    <w:p w14:paraId="4AD53FB3" w14:textId="77777777" w:rsidR="00F90BDC" w:rsidRDefault="00F90BDC"/>
    <w:p w14:paraId="71F99329" w14:textId="77777777" w:rsidR="00F90BDC" w:rsidRDefault="00F90BDC">
      <w:r xmlns:w="http://schemas.openxmlformats.org/wordprocessingml/2006/main">
        <w:t xml:space="preserve">1. Jesu korsfæstelse: En mulighed for frelse</w:t>
      </w:r>
    </w:p>
    <w:p w14:paraId="0E8F83A2" w14:textId="77777777" w:rsidR="00F90BDC" w:rsidRDefault="00F90BDC"/>
    <w:p w14:paraId="32B99B85" w14:textId="77777777" w:rsidR="00F90BDC" w:rsidRDefault="00F90BDC">
      <w:r xmlns:w="http://schemas.openxmlformats.org/wordprocessingml/2006/main">
        <w:t xml:space="preserve">2. Guds hensigt med Jesu død</w:t>
      </w:r>
    </w:p>
    <w:p w14:paraId="1590039A" w14:textId="77777777" w:rsidR="00F90BDC" w:rsidRDefault="00F90BDC"/>
    <w:p w14:paraId="50E6ECF5" w14:textId="77777777" w:rsidR="00F90BDC" w:rsidRDefault="00F90BDC">
      <w:r xmlns:w="http://schemas.openxmlformats.org/wordprocessingml/2006/main">
        <w:t xml:space="preserve">1. Salme 22:1-21 – En messiansk profeti om Jesu død på korset</w:t>
      </w:r>
    </w:p>
    <w:p w14:paraId="461D4DD1" w14:textId="77777777" w:rsidR="00F90BDC" w:rsidRDefault="00F90BDC"/>
    <w:p w14:paraId="6D3F2A75" w14:textId="77777777" w:rsidR="00F90BDC" w:rsidRDefault="00F90BDC">
      <w:r xmlns:w="http://schemas.openxmlformats.org/wordprocessingml/2006/main">
        <w:t xml:space="preserve">2. Esajas 53:4-6 – En profeti om Jesu død og den frelse han ville bringe</w:t>
      </w:r>
    </w:p>
    <w:p w14:paraId="2B4CBB0C" w14:textId="77777777" w:rsidR="00F90BDC" w:rsidRDefault="00F90BDC"/>
    <w:p w14:paraId="39B08E9B" w14:textId="77777777" w:rsidR="00F90BDC" w:rsidRDefault="00F90BDC">
      <w:r xmlns:w="http://schemas.openxmlformats.org/wordprocessingml/2006/main">
        <w:t xml:space="preserve">Matthæus 27:48 Og straks løb en af dem og tog en Svamp og fyldte den med Eddike og satte den på et Rør og gav ham at drikke.</w:t>
      </w:r>
    </w:p>
    <w:p w14:paraId="455BA294" w14:textId="77777777" w:rsidR="00F90BDC" w:rsidRDefault="00F90BDC"/>
    <w:p w14:paraId="6778F289" w14:textId="77777777" w:rsidR="00F90BDC" w:rsidRDefault="00F90BDC">
      <w:r xmlns:w="http://schemas.openxmlformats.org/wordprocessingml/2006/main">
        <w:t xml:space="preserve">Jesus fik eddike på et rør at drikke, mens han var på korset.</w:t>
      </w:r>
    </w:p>
    <w:p w14:paraId="25FD6BC1" w14:textId="77777777" w:rsidR="00F90BDC" w:rsidRDefault="00F90BDC"/>
    <w:p w14:paraId="061B99DE" w14:textId="77777777" w:rsidR="00F90BDC" w:rsidRDefault="00F90BDC">
      <w:r xmlns:w="http://schemas.openxmlformats.org/wordprocessingml/2006/main">
        <w:t xml:space="preserve">1. Kraften af opofrende kærlighed</w:t>
      </w:r>
    </w:p>
    <w:p w14:paraId="6BEA8973" w14:textId="77777777" w:rsidR="00F90BDC" w:rsidRDefault="00F90BDC"/>
    <w:p w14:paraId="1FA7FCA3" w14:textId="77777777" w:rsidR="00F90BDC" w:rsidRDefault="00F90BDC">
      <w:r xmlns:w="http://schemas.openxmlformats.org/wordprocessingml/2006/main">
        <w:t xml:space="preserve">2. At bevise vores tro gennem handlinger</w:t>
      </w:r>
    </w:p>
    <w:p w14:paraId="0A93B66F" w14:textId="77777777" w:rsidR="00F90BDC" w:rsidRDefault="00F90BDC"/>
    <w:p w14:paraId="5FCA8329" w14:textId="77777777" w:rsidR="00F90BDC" w:rsidRDefault="00F90BDC">
      <w:r xmlns:w="http://schemas.openxmlformats.org/wordprocessingml/2006/main">
        <w:t xml:space="preserve">1. Joh 15:13 - Ingen har større kærlighed end denne, at et menneske sætter sit liv til for sine venner.</w:t>
      </w:r>
    </w:p>
    <w:p w14:paraId="771696A1" w14:textId="77777777" w:rsidR="00F90BDC" w:rsidRDefault="00F90BDC"/>
    <w:p w14:paraId="389D9D6B" w14:textId="77777777" w:rsidR="00F90BDC" w:rsidRDefault="00F90BDC">
      <w:r xmlns:w="http://schemas.openxmlformats.org/wordprocessingml/2006/main">
        <w:t xml:space="preserve">2. Filipperbrevet 2,7-8 - Men han gjorde sig ikke anseet og påtog sig en tjeners skikkelse og blev gjort i menneskelignelse; og da han blev fundet i mode som et menneske, ydmygede han sig og blev lydige indtil døden, ja, korsets død.</w:t>
      </w:r>
    </w:p>
    <w:p w14:paraId="11ACE053" w14:textId="77777777" w:rsidR="00F90BDC" w:rsidRDefault="00F90BDC"/>
    <w:p w14:paraId="30268A73" w14:textId="77777777" w:rsidR="00F90BDC" w:rsidRDefault="00F90BDC">
      <w:r xmlns:w="http://schemas.openxmlformats.org/wordprocessingml/2006/main">
        <w:t xml:space="preserve">Matthæus 27:49 De andre sagde: Lad os se, om Elias vil komme for at frelse ham.</w:t>
      </w:r>
    </w:p>
    <w:p w14:paraId="519A1D64" w14:textId="77777777" w:rsidR="00F90BDC" w:rsidRDefault="00F90BDC"/>
    <w:p w14:paraId="20666756" w14:textId="77777777" w:rsidR="00F90BDC" w:rsidRDefault="00F90BDC">
      <w:r xmlns:w="http://schemas.openxmlformats.org/wordprocessingml/2006/main">
        <w:t xml:space="preserve">Mængden ved Jesu korsfæstelse spurgte, om Elias ville komme for at frelse Jesus.</w:t>
      </w:r>
    </w:p>
    <w:p w14:paraId="13971833" w14:textId="77777777" w:rsidR="00F90BDC" w:rsidRDefault="00F90BDC"/>
    <w:p w14:paraId="26881AB8" w14:textId="77777777" w:rsidR="00F90BDC" w:rsidRDefault="00F90BDC">
      <w:r xmlns:w="http://schemas.openxmlformats.org/wordprocessingml/2006/main">
        <w:t xml:space="preserve">1: Vi bør ikke stille spørgsmålstegn ved Guds plan, men snarere stole på hans vilje.</w:t>
      </w:r>
    </w:p>
    <w:p w14:paraId="4E75D58A" w14:textId="77777777" w:rsidR="00F90BDC" w:rsidRDefault="00F90BDC"/>
    <w:p w14:paraId="198E0107" w14:textId="77777777" w:rsidR="00F90BDC" w:rsidRDefault="00F90BDC">
      <w:r xmlns:w="http://schemas.openxmlformats.org/wordprocessingml/2006/main">
        <w:t xml:space="preserve">2: Vi bør se på Jesu eksempel og stole på hans offer.</w:t>
      </w:r>
    </w:p>
    <w:p w14:paraId="77CA209D" w14:textId="77777777" w:rsidR="00F90BDC" w:rsidRDefault="00F90BDC"/>
    <w:p w14:paraId="20521448" w14:textId="77777777" w:rsidR="00F90BDC" w:rsidRDefault="00F90BDC">
      <w:r xmlns:w="http://schemas.openxmlformats.org/wordprocessingml/2006/main">
        <w:t xml:space="preserve">1: Romerbrevet 8,28 - "Og vi ved, at Gud i alle ting virker til gavn for dem, som elsker ham, som er kaldet efter hans hensigt."</w:t>
      </w:r>
    </w:p>
    <w:p w14:paraId="07E0E1B4" w14:textId="77777777" w:rsidR="00F90BDC" w:rsidRDefault="00F90BDC"/>
    <w:p w14:paraId="593F7E2C" w14:textId="77777777" w:rsidR="00F90BDC" w:rsidRDefault="00F90BDC">
      <w:r xmlns:w="http://schemas.openxmlformats.org/wordprocessingml/2006/main">
        <w:t xml:space="preserve">2: Esajas 41:10 - "Så frygt ikke, for jeg er med dig; vær ikke forfærdet, for jeg er din Gud. Jeg vil styrke dig og hjælpe dig, jeg støtter dig med min retfærdige højre hånd."</w:t>
      </w:r>
    </w:p>
    <w:p w14:paraId="73D83845" w14:textId="77777777" w:rsidR="00F90BDC" w:rsidRDefault="00F90BDC"/>
    <w:p w14:paraId="48F3AA8C" w14:textId="77777777" w:rsidR="00F90BDC" w:rsidRDefault="00F90BDC">
      <w:r xmlns:w="http://schemas.openxmlformats.org/wordprocessingml/2006/main">
        <w:t xml:space="preserve">Matthæus 27:50 Da Jesus atter havde råbt med høj røst, opgav han ånden.</w:t>
      </w:r>
    </w:p>
    <w:p w14:paraId="46E2A3E3" w14:textId="77777777" w:rsidR="00F90BDC" w:rsidRDefault="00F90BDC"/>
    <w:p w14:paraId="7FB60BEF" w14:textId="77777777" w:rsidR="00F90BDC" w:rsidRDefault="00F90BDC">
      <w:r xmlns:w="http://schemas.openxmlformats.org/wordprocessingml/2006/main">
        <w:t xml:space="preserve">Jesus døde efter højlydt at have forkyndt sin død.</w:t>
      </w:r>
    </w:p>
    <w:p w14:paraId="05F4D32D" w14:textId="77777777" w:rsidR="00F90BDC" w:rsidRDefault="00F90BDC"/>
    <w:p w14:paraId="1C5628DC" w14:textId="77777777" w:rsidR="00F90BDC" w:rsidRDefault="00F90BDC">
      <w:r xmlns:w="http://schemas.openxmlformats.org/wordprocessingml/2006/main">
        <w:t xml:space="preserve">1. Jesu offer: Den ultimative handling af kærlighed og lydighed</w:t>
      </w:r>
    </w:p>
    <w:p w14:paraId="306A4CA6" w14:textId="77777777" w:rsidR="00F90BDC" w:rsidRDefault="00F90BDC"/>
    <w:p w14:paraId="790B5624" w14:textId="77777777" w:rsidR="00F90BDC" w:rsidRDefault="00F90BDC">
      <w:r xmlns:w="http://schemas.openxmlformats.org/wordprocessingml/2006/main">
        <w:t xml:space="preserve">2. Jesu sidste ord: Et kraftfuldt vidnesbyrd om tro</w:t>
      </w:r>
    </w:p>
    <w:p w14:paraId="42F49B1D" w14:textId="77777777" w:rsidR="00F90BDC" w:rsidRDefault="00F90BDC"/>
    <w:p w14:paraId="3CEF8113" w14:textId="77777777" w:rsidR="00F90BDC" w:rsidRDefault="00F90BDC">
      <w:r xmlns:w="http://schemas.openxmlformats.org/wordprocessingml/2006/main">
        <w:t xml:space="preserve">1. Romerbrevet 5:8: Men Gud viser sin kærlighed til os ved, at Kristus døde for os, mens vi endnu var syndere.</w:t>
      </w:r>
    </w:p>
    <w:p w14:paraId="4B379210" w14:textId="77777777" w:rsidR="00F90BDC" w:rsidRDefault="00F90BDC"/>
    <w:p w14:paraId="2DEB59B0" w14:textId="77777777" w:rsidR="00F90BDC" w:rsidRDefault="00F90BDC">
      <w:r xmlns:w="http://schemas.openxmlformats.org/wordprocessingml/2006/main">
        <w:t xml:space="preserve">2. Filipperne 2:8: Og da han blev fundet i menneskeskikkelse, ydmygede han sig selv ved at blive lydig til </w:t>
      </w:r>
      <w:r xmlns:w="http://schemas.openxmlformats.org/wordprocessingml/2006/main">
        <w:lastRenderedPageBreak xmlns:w="http://schemas.openxmlformats.org/wordprocessingml/2006/main"/>
      </w:r>
      <w:r xmlns:w="http://schemas.openxmlformats.org/wordprocessingml/2006/main">
        <w:t xml:space="preserve">døden, ja døden på korset.</w:t>
      </w:r>
    </w:p>
    <w:p w14:paraId="38DC81AA" w14:textId="77777777" w:rsidR="00F90BDC" w:rsidRDefault="00F90BDC"/>
    <w:p w14:paraId="7E673098" w14:textId="77777777" w:rsidR="00F90BDC" w:rsidRDefault="00F90BDC">
      <w:r xmlns:w="http://schemas.openxmlformats.org/wordprocessingml/2006/main">
        <w:t xml:space="preserve">Matthew 27:51 51 Og se, Templets Forhæng var revet i to ovenfra og ned; og jorden skælvede, og klipperne revnede;</w:t>
      </w:r>
    </w:p>
    <w:p w14:paraId="57C02F41" w14:textId="77777777" w:rsidR="00F90BDC" w:rsidRDefault="00F90BDC"/>
    <w:p w14:paraId="02E1AA28" w14:textId="77777777" w:rsidR="00F90BDC" w:rsidRDefault="00F90BDC">
      <w:r xmlns:w="http://schemas.openxmlformats.org/wordprocessingml/2006/main">
        <w:t xml:space="preserve">Templets slør blev revet i to fra top til bund, og jorden rystede og sten flækkede.</w:t>
      </w:r>
    </w:p>
    <w:p w14:paraId="26497655" w14:textId="77777777" w:rsidR="00F90BDC" w:rsidRDefault="00F90BDC"/>
    <w:p w14:paraId="6B4D5E64" w14:textId="77777777" w:rsidR="00F90BDC" w:rsidRDefault="00F90BDC">
      <w:r xmlns:w="http://schemas.openxmlformats.org/wordprocessingml/2006/main">
        <w:t xml:space="preserve">1. Gud delte sløret: At se Guds herlighed i vores liv</w:t>
      </w:r>
    </w:p>
    <w:p w14:paraId="122B0610" w14:textId="77777777" w:rsidR="00F90BDC" w:rsidRDefault="00F90BDC"/>
    <w:p w14:paraId="17943E4D" w14:textId="77777777" w:rsidR="00F90BDC" w:rsidRDefault="00F90BDC">
      <w:r xmlns:w="http://schemas.openxmlformats.org/wordprocessingml/2006/main">
        <w:t xml:space="preserve">2. Jorden rystede og klipperne splittes: Oplev Guds kraft gennem bøn</w:t>
      </w:r>
    </w:p>
    <w:p w14:paraId="2D26C313" w14:textId="77777777" w:rsidR="00F90BDC" w:rsidRDefault="00F90BDC"/>
    <w:p w14:paraId="43168519" w14:textId="77777777" w:rsidR="00F90BDC" w:rsidRDefault="00F90BDC">
      <w:r xmlns:w="http://schemas.openxmlformats.org/wordprocessingml/2006/main">
        <w:t xml:space="preserve">1. Esajas 64:1 - "Oh, at du ville rive himlen i stykker og komme ned, så bjergene skælve for dig!"</w:t>
      </w:r>
    </w:p>
    <w:p w14:paraId="51FCD7B6" w14:textId="77777777" w:rsidR="00F90BDC" w:rsidRDefault="00F90BDC"/>
    <w:p w14:paraId="6BEC53D4" w14:textId="77777777" w:rsidR="00F90BDC" w:rsidRDefault="00F90BDC">
      <w:r xmlns:w="http://schemas.openxmlformats.org/wordprocessingml/2006/main">
        <w:t xml:space="preserve">2. Salme 18,6-7 - "I min nød kaldte jeg til Herren, jeg råbte til min Gud om hjælp. Fra sit tempel hørte han min røst, mit råb kom foran ham, for hans ører."</w:t>
      </w:r>
    </w:p>
    <w:p w14:paraId="6458EFBD" w14:textId="77777777" w:rsidR="00F90BDC" w:rsidRDefault="00F90BDC"/>
    <w:p w14:paraId="42F20C16" w14:textId="77777777" w:rsidR="00F90BDC" w:rsidRDefault="00F90BDC">
      <w:r xmlns:w="http://schemas.openxmlformats.org/wordprocessingml/2006/main">
        <w:t xml:space="preserve">Matthæus 27:52 Og Gravene åbnedes; og mange legemer af de hellige, som sov, rejste sig,</w:t>
      </w:r>
    </w:p>
    <w:p w14:paraId="5AC68D72" w14:textId="77777777" w:rsidR="00F90BDC" w:rsidRDefault="00F90BDC"/>
    <w:p w14:paraId="0E2D2602" w14:textId="77777777" w:rsidR="00F90BDC" w:rsidRDefault="00F90BDC">
      <w:r xmlns:w="http://schemas.openxmlformats.org/wordprocessingml/2006/main">
        <w:t xml:space="preserve">Denne passage fortæller om, at de døde blev genopstået efter Jesus blev korsfæstet.</w:t>
      </w:r>
    </w:p>
    <w:p w14:paraId="7517DB29" w14:textId="77777777" w:rsidR="00F90BDC" w:rsidRDefault="00F90BDC"/>
    <w:p w14:paraId="2F3FBC31" w14:textId="77777777" w:rsidR="00F90BDC" w:rsidRDefault="00F90BDC">
      <w:r xmlns:w="http://schemas.openxmlformats.org/wordprocessingml/2006/main">
        <w:t xml:space="preserve">1. Jesu kraft til at overvinde døden</w:t>
      </w:r>
    </w:p>
    <w:p w14:paraId="3B2366DD" w14:textId="77777777" w:rsidR="00F90BDC" w:rsidRDefault="00F90BDC"/>
    <w:p w14:paraId="582DF590" w14:textId="77777777" w:rsidR="00F90BDC" w:rsidRDefault="00F90BDC">
      <w:r xmlns:w="http://schemas.openxmlformats.org/wordprocessingml/2006/main">
        <w:t xml:space="preserve">2. Løftet om de helliges opstandelse</w:t>
      </w:r>
    </w:p>
    <w:p w14:paraId="763287E0" w14:textId="77777777" w:rsidR="00F90BDC" w:rsidRDefault="00F90BDC"/>
    <w:p w14:paraId="0B93922A" w14:textId="77777777" w:rsidR="00F90BDC" w:rsidRDefault="00F90BDC">
      <w:r xmlns:w="http://schemas.openxmlformats.org/wordprocessingml/2006/main">
        <w:t xml:space="preserve">1. Esajas 25:8 - Han vil opsluge døden til sejr</w:t>
      </w:r>
    </w:p>
    <w:p w14:paraId="375B1D6A" w14:textId="77777777" w:rsidR="00F90BDC" w:rsidRDefault="00F90BDC"/>
    <w:p w14:paraId="3D844246" w14:textId="77777777" w:rsidR="00F90BDC" w:rsidRDefault="00F90BDC">
      <w:r xmlns:w="http://schemas.openxmlformats.org/wordprocessingml/2006/main">
        <w:t xml:space="preserve">2. Joh 11:25-26 - Jesus sagde "Jeg er opstandelsen og livet. Den, der tror på mig, skal han leve om end han dør."</w:t>
      </w:r>
    </w:p>
    <w:p w14:paraId="15EF5E4F" w14:textId="77777777" w:rsidR="00F90BDC" w:rsidRDefault="00F90BDC"/>
    <w:p w14:paraId="1B01BF3D" w14:textId="77777777" w:rsidR="00F90BDC" w:rsidRDefault="00F90BDC">
      <w:r xmlns:w="http://schemas.openxmlformats.org/wordprocessingml/2006/main">
        <w:t xml:space="preserve">Matthæus 27:53 Og han gik ud af Gravene efter sin Opstandelse og gik ind i den hellige Stad og viste sig for mange.</w:t>
      </w:r>
    </w:p>
    <w:p w14:paraId="2D124607" w14:textId="77777777" w:rsidR="00F90BDC" w:rsidRDefault="00F90BDC"/>
    <w:p w14:paraId="31153D3B" w14:textId="77777777" w:rsidR="00F90BDC" w:rsidRDefault="00F90BDC">
      <w:r xmlns:w="http://schemas.openxmlformats.org/wordprocessingml/2006/main">
        <w:t xml:space="preserve">Efter Jesu opstandelse kom han ud af gravene og gik til Jerusalem for at vise sig for mange mennesker.</w:t>
      </w:r>
    </w:p>
    <w:p w14:paraId="16DACD3D" w14:textId="77777777" w:rsidR="00F90BDC" w:rsidRDefault="00F90BDC"/>
    <w:p w14:paraId="6300579A" w14:textId="77777777" w:rsidR="00F90BDC" w:rsidRDefault="00F90BDC">
      <w:r xmlns:w="http://schemas.openxmlformats.org/wordprocessingml/2006/main">
        <w:t xml:space="preserve">1. Opstandelsens kraft: Hvordan Kristi opstandelse forvandler vores liv</w:t>
      </w:r>
    </w:p>
    <w:p w14:paraId="1F2DA2DD" w14:textId="77777777" w:rsidR="00F90BDC" w:rsidRDefault="00F90BDC"/>
    <w:p w14:paraId="34CDABB0" w14:textId="77777777" w:rsidR="00F90BDC" w:rsidRDefault="00F90BDC">
      <w:r xmlns:w="http://schemas.openxmlformats.org/wordprocessingml/2006/main">
        <w:t xml:space="preserve">2. Betydningen af Jesu tilsynekomst efter hans opstandelse</w:t>
      </w:r>
    </w:p>
    <w:p w14:paraId="514049A4" w14:textId="77777777" w:rsidR="00F90BDC" w:rsidRDefault="00F90BDC"/>
    <w:p w14:paraId="2A55F617" w14:textId="77777777" w:rsidR="00F90BDC" w:rsidRDefault="00F90BDC">
      <w:r xmlns:w="http://schemas.openxmlformats.org/wordprocessingml/2006/main">
        <w:t xml:space="preserve">1. Romerne 6:4-5 - Vi kan også vandre i et nyt liv.</w:t>
      </w:r>
    </w:p>
    <w:p w14:paraId="3ECE9E35" w14:textId="77777777" w:rsidR="00F90BDC" w:rsidRDefault="00F90BDC"/>
    <w:p w14:paraId="17982688" w14:textId="77777777" w:rsidR="00F90BDC" w:rsidRDefault="00F90BDC">
      <w:r xmlns:w="http://schemas.openxmlformats.org/wordprocessingml/2006/main">
        <w:t xml:space="preserve">2. Joh 21,1-14 – Jesus viser sig for disciplene på stranden.</w:t>
      </w:r>
    </w:p>
    <w:p w14:paraId="430AE9A0" w14:textId="77777777" w:rsidR="00F90BDC" w:rsidRDefault="00F90BDC"/>
    <w:p w14:paraId="14B17E23" w14:textId="77777777" w:rsidR="00F90BDC" w:rsidRDefault="00F90BDC">
      <w:r xmlns:w="http://schemas.openxmlformats.org/wordprocessingml/2006/main">
        <w:t xml:space="preserve">Matthew 27:54 Men da Høvedsmanden og de, som vare med ham, saae Jesus, saae Jordskælvet og det, der skete, frygtede de saarelig og sagde: Sandelig, denne var Guds Søn.</w:t>
      </w:r>
    </w:p>
    <w:p w14:paraId="7840C47A" w14:textId="77777777" w:rsidR="00F90BDC" w:rsidRDefault="00F90BDC"/>
    <w:p w14:paraId="67BE6C43" w14:textId="77777777" w:rsidR="00F90BDC" w:rsidRDefault="00F90BDC">
      <w:r xmlns:w="http://schemas.openxmlformats.org/wordprocessingml/2006/main">
        <w:t xml:space="preserve">Denne passage beskriver høvedsmandens og de med hams reaktion, da de observerede jordskælvet og andre begivenheder omkring Jesu død. De indså, at Jesus var Guds søn.</w:t>
      </w:r>
    </w:p>
    <w:p w14:paraId="0F4C2E92" w14:textId="77777777" w:rsidR="00F90BDC" w:rsidRDefault="00F90BDC"/>
    <w:p w14:paraId="78A33D8D" w14:textId="77777777" w:rsidR="00F90BDC" w:rsidRDefault="00F90BDC">
      <w:r xmlns:w="http://schemas.openxmlformats.org/wordprocessingml/2006/main">
        <w:t xml:space="preserve">1. Jesu kraft: Hvordan centurionen anerkendte Guds søn</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 være vidne til Jesu mirakler: at omfavne hans kraft</w:t>
      </w:r>
    </w:p>
    <w:p w14:paraId="23D17CF9" w14:textId="77777777" w:rsidR="00F90BDC" w:rsidRDefault="00F90BDC"/>
    <w:p w14:paraId="36B41F85" w14:textId="77777777" w:rsidR="00F90BDC" w:rsidRDefault="00F90BDC">
      <w:r xmlns:w="http://schemas.openxmlformats.org/wordprocessingml/2006/main">
        <w:t xml:space="preserve">1. Esajas 9:6 - Thi et barn er os født, en søn er os givet; og regeringen skal ligge på hans skulder, og hans navn skal kaldes Vidunderlig Rådgiver, Mægtige Gud, Evige Fader, Fredsfyrste.</w:t>
      </w:r>
    </w:p>
    <w:p w14:paraId="3729FA99" w14:textId="77777777" w:rsidR="00F90BDC" w:rsidRDefault="00F90BDC"/>
    <w:p w14:paraId="607F8BC8" w14:textId="77777777" w:rsidR="00F90BDC" w:rsidRDefault="00F90BDC">
      <w:r xmlns:w="http://schemas.openxmlformats.org/wordprocessingml/2006/main">
        <w:t xml:space="preserve">2. Joh 20:30-31 - Men Jesus gjorde mange andre tegn i disciplenes nærvær, som ikke er skrevet i denne bog; men disse er skrevet, for at I skal tro, at Jesus er Kristus, Guds Søn, og for at I ved at tro skal have liv i hans navn.</w:t>
      </w:r>
    </w:p>
    <w:p w14:paraId="18226D72" w14:textId="77777777" w:rsidR="00F90BDC" w:rsidRDefault="00F90BDC"/>
    <w:p w14:paraId="7BCD7691" w14:textId="77777777" w:rsidR="00F90BDC" w:rsidRDefault="00F90BDC">
      <w:r xmlns:w="http://schemas.openxmlformats.org/wordprocessingml/2006/main">
        <w:t xml:space="preserve">Matthæus 27:55 Og mange Kvinder så langt borte, som fulgte Jesus fra Galilæa og tjente ham.</w:t>
      </w:r>
    </w:p>
    <w:p w14:paraId="144A95CF" w14:textId="77777777" w:rsidR="00F90BDC" w:rsidRDefault="00F90BDC"/>
    <w:p w14:paraId="0C61E6DE" w14:textId="77777777" w:rsidR="00F90BDC" w:rsidRDefault="00F90BDC">
      <w:r xmlns:w="http://schemas.openxmlformats.org/wordprocessingml/2006/main">
        <w:t xml:space="preserve">Passagen nævner, at mange kvinder havde fulgt Jesus fra Galilæa til Jerusalem for at tjene ham.</w:t>
      </w:r>
    </w:p>
    <w:p w14:paraId="22E27CC3" w14:textId="77777777" w:rsidR="00F90BDC" w:rsidRDefault="00F90BDC"/>
    <w:p w14:paraId="65D8FB76" w14:textId="77777777" w:rsidR="00F90BDC" w:rsidRDefault="00F90BDC">
      <w:r xmlns:w="http://schemas.openxmlformats.org/wordprocessingml/2006/main">
        <w:t xml:space="preserve">1: Jesus blev holdt meget af dem omkring ham lige til det sidste.</w:t>
      </w:r>
    </w:p>
    <w:p w14:paraId="5033C7AA" w14:textId="77777777" w:rsidR="00F90BDC" w:rsidRDefault="00F90BDC"/>
    <w:p w14:paraId="6D7FB0E0" w14:textId="77777777" w:rsidR="00F90BDC" w:rsidRDefault="00F90BDC">
      <w:r xmlns:w="http://schemas.openxmlformats.org/wordprocessingml/2006/main">
        <w:t xml:space="preserve">2: Der er stor kraft, kærlighed og trøst i vores søstres og brødres støtte i Kristus.</w:t>
      </w:r>
    </w:p>
    <w:p w14:paraId="56B185B3" w14:textId="77777777" w:rsidR="00F90BDC" w:rsidRDefault="00F90BDC"/>
    <w:p w14:paraId="7362F579" w14:textId="77777777" w:rsidR="00F90BDC" w:rsidRDefault="00F90BDC">
      <w:r xmlns:w="http://schemas.openxmlformats.org/wordprocessingml/2006/main">
        <w:t xml:space="preserve">1: Mark 14:3-9 - Maria salver Jesus med dyrebar olie, et tegn på hendes kærlighed til ham.</w:t>
      </w:r>
    </w:p>
    <w:p w14:paraId="36700DCE" w14:textId="77777777" w:rsidR="00F90BDC" w:rsidRDefault="00F90BDC"/>
    <w:p w14:paraId="03CE7294" w14:textId="77777777" w:rsidR="00F90BDC" w:rsidRDefault="00F90BDC">
      <w:r xmlns:w="http://schemas.openxmlformats.org/wordprocessingml/2006/main">
        <w:t xml:space="preserve">2: Ordsprogene 31:10-31 - Den ideelle kvinde, en der bruger sine gaver og evner til at tjene og tjene andre.</w:t>
      </w:r>
    </w:p>
    <w:p w14:paraId="220E49F8" w14:textId="77777777" w:rsidR="00F90BDC" w:rsidRDefault="00F90BDC"/>
    <w:p w14:paraId="19387D66" w14:textId="77777777" w:rsidR="00F90BDC" w:rsidRDefault="00F90BDC">
      <w:r xmlns:w="http://schemas.openxmlformats.org/wordprocessingml/2006/main">
        <w:t xml:space="preserve">Matthæus 27:56 Blandt dem var Maria Magdalene og Maria, Jakobs og Joses' Moder, og Zebedæus' Børns Moder.</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 Magdalene, Maria, mor til Jakob og Joses, og mor til Zebedæus' børn var blandt de mennesker, der overværede Jesu korsfæstelse.</w:t>
      </w:r>
    </w:p>
    <w:p w14:paraId="1457610C" w14:textId="77777777" w:rsidR="00F90BDC" w:rsidRDefault="00F90BDC"/>
    <w:p w14:paraId="7732B3FE" w14:textId="77777777" w:rsidR="00F90BDC" w:rsidRDefault="00F90BDC">
      <w:r xmlns:w="http://schemas.openxmlformats.org/wordprocessingml/2006/main">
        <w:t xml:space="preserve">1. Det trofaste vidne: Undersøgelse af Maria Magdalenas og Marias moder til Jakob og Joses</w:t>
      </w:r>
    </w:p>
    <w:p w14:paraId="6F2FFEAC" w14:textId="77777777" w:rsidR="00F90BDC" w:rsidRDefault="00F90BDC"/>
    <w:p w14:paraId="1F49FFCD" w14:textId="77777777" w:rsidR="00F90BDC" w:rsidRDefault="00F90BDC">
      <w:r xmlns:w="http://schemas.openxmlformats.org/wordprocessingml/2006/main">
        <w:t xml:space="preserve">2. At stå i solidaritet: Hvordan Jesu korsfæstelse forener vores tro</w:t>
      </w:r>
    </w:p>
    <w:p w14:paraId="74E723ED" w14:textId="77777777" w:rsidR="00F90BDC" w:rsidRDefault="00F90BDC"/>
    <w:p w14:paraId="625A2DBC" w14:textId="77777777" w:rsidR="00F90BDC" w:rsidRDefault="00F90BDC">
      <w:r xmlns:w="http://schemas.openxmlformats.org/wordprocessingml/2006/main">
        <w:t xml:space="preserve">1. Hebræerbrevet 12:1-2 - "Derfor, da vi er omgivet af så stor en sky af vidner, lad os også lægge enhver vægt og synd, som hænger så tæt, til side, og lad os med udholdenhed løbe det løb, der er fastsat. foran os."</w:t>
      </w:r>
    </w:p>
    <w:p w14:paraId="38998234" w14:textId="77777777" w:rsidR="00F90BDC" w:rsidRDefault="00F90BDC"/>
    <w:p w14:paraId="7424D6DC" w14:textId="77777777" w:rsidR="00F90BDC" w:rsidRDefault="00F90BDC">
      <w:r xmlns:w="http://schemas.openxmlformats.org/wordprocessingml/2006/main">
        <w:t xml:space="preserve">2. Johannesevangeliet 11:25-26 - "Jesus sagde til hende: "Jeg er opstandelsen og livet. Den, som tror på mig, skal leve om end han dør, og enhver, der lever og tror på mig, skal aldrig i evighed dø. Tror du på dette?"</w:t>
      </w:r>
    </w:p>
    <w:p w14:paraId="4453AB2F" w14:textId="77777777" w:rsidR="00F90BDC" w:rsidRDefault="00F90BDC"/>
    <w:p w14:paraId="58DB0E41" w14:textId="77777777" w:rsidR="00F90BDC" w:rsidRDefault="00F90BDC">
      <w:r xmlns:w="http://schemas.openxmlformats.org/wordprocessingml/2006/main">
        <w:t xml:space="preserve">Matthæus 27:57 Da det blev Aften, kom der en rig Mand fra Arimatæa, ved Navn Josef, som ogsaa selv var Jesu Discipel.</w:t>
      </w:r>
    </w:p>
    <w:p w14:paraId="66BEA7D5" w14:textId="77777777" w:rsidR="00F90BDC" w:rsidRDefault="00F90BDC"/>
    <w:p w14:paraId="3B397683" w14:textId="77777777" w:rsidR="00F90BDC" w:rsidRDefault="00F90BDC">
      <w:r xmlns:w="http://schemas.openxmlformats.org/wordprocessingml/2006/main">
        <w:t xml:space="preserve">Josef af Arimatæa var en hengiven discipel af Jesus, som sørgede for en ordentlig begravelse for Jesus.</w:t>
      </w:r>
    </w:p>
    <w:p w14:paraId="26845B27" w14:textId="77777777" w:rsidR="00F90BDC" w:rsidRDefault="00F90BDC"/>
    <w:p w14:paraId="3EA9BFA9" w14:textId="77777777" w:rsidR="00F90BDC" w:rsidRDefault="00F90BDC">
      <w:r xmlns:w="http://schemas.openxmlformats.org/wordprocessingml/2006/main">
        <w:t xml:space="preserve">1. Josef af Arimatæas hengivenhed: Et forbillede for at følge Jesus</w:t>
      </w:r>
    </w:p>
    <w:p w14:paraId="112A7DBB" w14:textId="77777777" w:rsidR="00F90BDC" w:rsidRDefault="00F90BDC"/>
    <w:p w14:paraId="26261F6A" w14:textId="77777777" w:rsidR="00F90BDC" w:rsidRDefault="00F90BDC">
      <w:r xmlns:w="http://schemas.openxmlformats.org/wordprocessingml/2006/main">
        <w:t xml:space="preserve">2. Offerets kraft: Hvordan Joseph af Arimathea demonstrerede sin tro</w:t>
      </w:r>
    </w:p>
    <w:p w14:paraId="1F8FECFE" w14:textId="77777777" w:rsidR="00F90BDC" w:rsidRDefault="00F90BDC"/>
    <w:p w14:paraId="6F838AB0" w14:textId="77777777" w:rsidR="00F90BDC" w:rsidRDefault="00F90BDC">
      <w:r xmlns:w="http://schemas.openxmlformats.org/wordprocessingml/2006/main">
        <w:t xml:space="preserve">1. Joh 19:38-42 - Jesu begravelse af Josef af Arimatæa</w:t>
      </w:r>
    </w:p>
    <w:p w14:paraId="246C678B" w14:textId="77777777" w:rsidR="00F90BDC" w:rsidRDefault="00F90BDC"/>
    <w:p w14:paraId="6DCCFEA8" w14:textId="77777777" w:rsidR="00F90BDC" w:rsidRDefault="00F90BDC">
      <w:r xmlns:w="http://schemas.openxmlformats.org/wordprocessingml/2006/main">
        <w:t xml:space="preserve">2. Markus 15:43-46 - Josef af Arimatæas anmodning til Pilatus om Jesu legeme</w:t>
      </w:r>
    </w:p>
    <w:p w14:paraId="6C5277F4" w14:textId="77777777" w:rsidR="00F90BDC" w:rsidRDefault="00F90BDC"/>
    <w:p w14:paraId="32D0AE79" w14:textId="77777777" w:rsidR="00F90BDC" w:rsidRDefault="00F90BDC">
      <w:r xmlns:w="http://schemas.openxmlformats.org/wordprocessingml/2006/main">
        <w:t xml:space="preserve">Matthæus 27:58 Han gik til Pilatus og bad om Jesu Legeme. Så befalede Pilatus at legemet skulle udleveres.</w:t>
      </w:r>
    </w:p>
    <w:p w14:paraId="0AC221EA" w14:textId="77777777" w:rsidR="00F90BDC" w:rsidRDefault="00F90BDC"/>
    <w:p w14:paraId="549BCC33" w14:textId="77777777" w:rsidR="00F90BDC" w:rsidRDefault="00F90BDC">
      <w:r xmlns:w="http://schemas.openxmlformats.org/wordprocessingml/2006/main">
        <w:t xml:space="preserve">Pilatus imødekom Josef af Arimateas anmodning om at tage Jesu legeme, efter at han bad om det.</w:t>
      </w:r>
    </w:p>
    <w:p w14:paraId="77F59139" w14:textId="77777777" w:rsidR="00F90BDC" w:rsidRDefault="00F90BDC"/>
    <w:p w14:paraId="22D1299A" w14:textId="77777777" w:rsidR="00F90BDC" w:rsidRDefault="00F90BDC">
      <w:r xmlns:w="http://schemas.openxmlformats.org/wordprocessingml/2006/main">
        <w:t xml:space="preserve">1. Troens og udholdenhedens kraft demonstreret af Josef af Arimatæa i hans anmodning om Jesu legeme.</w:t>
      </w:r>
    </w:p>
    <w:p w14:paraId="4D35B004" w14:textId="77777777" w:rsidR="00F90BDC" w:rsidRDefault="00F90BDC"/>
    <w:p w14:paraId="1FAE76B3" w14:textId="77777777" w:rsidR="00F90BDC" w:rsidRDefault="00F90BDC">
      <w:r xmlns:w="http://schemas.openxmlformats.org/wordprocessingml/2006/main">
        <w:t xml:space="preserve">2. Vigtigheden af at fremsætte vores anmodninger til Gud i bøn, som demonstreret af Josef af Arimatæa.</w:t>
      </w:r>
    </w:p>
    <w:p w14:paraId="030C846D" w14:textId="77777777" w:rsidR="00F90BDC" w:rsidRDefault="00F90BDC"/>
    <w:p w14:paraId="12410372" w14:textId="77777777" w:rsidR="00F90BDC" w:rsidRDefault="00F90BDC">
      <w:r xmlns:w="http://schemas.openxmlformats.org/wordprocessingml/2006/main">
        <w:t xml:space="preserve">1. Jakob 5:16 - "En retfærdig persons bøn har stor kraft, mens den virker."</w:t>
      </w:r>
    </w:p>
    <w:p w14:paraId="632DE895" w14:textId="77777777" w:rsidR="00F90BDC" w:rsidRDefault="00F90BDC"/>
    <w:p w14:paraId="73408780" w14:textId="77777777" w:rsidR="00F90BDC" w:rsidRDefault="00F90BDC">
      <w:r xmlns:w="http://schemas.openxmlformats.org/wordprocessingml/2006/main">
        <w:t xml:space="preserve">2. Matthæus 21:22 - "Og hvad end du beder om i bøn, vil du få, hvis du har tro."</w:t>
      </w:r>
    </w:p>
    <w:p w14:paraId="0D9B1E82" w14:textId="77777777" w:rsidR="00F90BDC" w:rsidRDefault="00F90BDC"/>
    <w:p w14:paraId="12EE0F03" w14:textId="77777777" w:rsidR="00F90BDC" w:rsidRDefault="00F90BDC">
      <w:r xmlns:w="http://schemas.openxmlformats.org/wordprocessingml/2006/main">
        <w:t xml:space="preserve">Matthæus 27:59 Og da Josef havde taget liget, svøbte han det i et rent linnedklæde,</w:t>
      </w:r>
    </w:p>
    <w:p w14:paraId="51C298E4" w14:textId="77777777" w:rsidR="00F90BDC" w:rsidRDefault="00F90BDC"/>
    <w:p w14:paraId="31704283" w14:textId="77777777" w:rsidR="00F90BDC" w:rsidRDefault="00F90BDC">
      <w:r xmlns:w="http://schemas.openxmlformats.org/wordprocessingml/2006/main">
        <w:t xml:space="preserve">Josef viste sin kærlighed til Jesus ved at pakke Jesu krop ind i et rent linned.</w:t>
      </w:r>
    </w:p>
    <w:p w14:paraId="3AB473B5" w14:textId="77777777" w:rsidR="00F90BDC" w:rsidRDefault="00F90BDC"/>
    <w:p w14:paraId="37C7B19C" w14:textId="77777777" w:rsidR="00F90BDC" w:rsidRDefault="00F90BDC">
      <w:r xmlns:w="http://schemas.openxmlformats.org/wordprocessingml/2006/main">
        <w:t xml:space="preserve">1: Kærlighed er en handling og ikke en følelse. Vi kan vise vores kærlighed til Jesus gennem vores handlinger, ligesom Josef gjorde.</w:t>
      </w:r>
    </w:p>
    <w:p w14:paraId="02F572C3" w14:textId="77777777" w:rsidR="00F90BDC" w:rsidRDefault="00F90BDC"/>
    <w:p w14:paraId="1D404216" w14:textId="77777777" w:rsidR="00F90BDC" w:rsidRDefault="00F90BDC">
      <w:r xmlns:w="http://schemas.openxmlformats.org/wordprocessingml/2006/main">
        <w:t xml:space="preserve">2: Josefs eksempel på ydmyghed og tjeneste for Jesus kan minde os om aldrig at glemme at tjene vor Herre.</w:t>
      </w:r>
    </w:p>
    <w:p w14:paraId="45341605" w14:textId="77777777" w:rsidR="00F90BDC" w:rsidRDefault="00F90BDC"/>
    <w:p w14:paraId="7A3D87FE" w14:textId="77777777" w:rsidR="00F90BDC" w:rsidRDefault="00F90BDC">
      <w:r xmlns:w="http://schemas.openxmlformats.org/wordprocessingml/2006/main">
        <w:t xml:space="preserve">1: Johannesevangeliet 13:34-35: ”Et nyt bud giver jeg jer, at I skal elske hinanden: ligesom jeg har </w:t>
      </w:r>
      <w:r xmlns:w="http://schemas.openxmlformats.org/wordprocessingml/2006/main">
        <w:lastRenderedPageBreak xmlns:w="http://schemas.openxmlformats.org/wordprocessingml/2006/main"/>
      </w:r>
      <w:r xmlns:w="http://schemas.openxmlformats.org/wordprocessingml/2006/main">
        <w:t xml:space="preserve">elsket jer, skal I også elske hinanden. På dette skal alle vide, at I er mine disciple, hvis I har kærlighed til hinanden."</w:t>
      </w:r>
    </w:p>
    <w:p w14:paraId="259714BC" w14:textId="77777777" w:rsidR="00F90BDC" w:rsidRDefault="00F90BDC"/>
    <w:p w14:paraId="300334B5" w14:textId="77777777" w:rsidR="00F90BDC" w:rsidRDefault="00F90BDC">
      <w:r xmlns:w="http://schemas.openxmlformats.org/wordprocessingml/2006/main">
        <w:t xml:space="preserve">2:1 Joh 4:19-21: "Vi elsker, fordi han elskede os først. Den, der hævder at elske Gud, men alligevel hader en bror eller søster, er en løgner. For den, som ikke elsker deres broder og søster, som de har set, kan ikke elske Gud, som de ikke har set. Og han har givet os denne befaling: Enhver, der elsker Gud, skal også elske sin bror og søster."</w:t>
      </w:r>
    </w:p>
    <w:p w14:paraId="0609D761" w14:textId="77777777" w:rsidR="00F90BDC" w:rsidRDefault="00F90BDC"/>
    <w:p w14:paraId="42984CA0" w14:textId="77777777" w:rsidR="00F90BDC" w:rsidRDefault="00F90BDC">
      <w:r xmlns:w="http://schemas.openxmlformats.org/wordprocessingml/2006/main">
        <w:t xml:space="preserve">Matthæus 27:60 og lagde den i sin egen nye Grav, som han havde udhugget i Klippen, og han rullede en stor Sten hen til Gravens Dør og gik.</w:t>
      </w:r>
    </w:p>
    <w:p w14:paraId="67C06C4A" w14:textId="77777777" w:rsidR="00F90BDC" w:rsidRDefault="00F90BDC"/>
    <w:p w14:paraId="5C074EBD" w14:textId="77777777" w:rsidR="00F90BDC" w:rsidRDefault="00F90BDC">
      <w:r xmlns:w="http://schemas.openxmlformats.org/wordprocessingml/2006/main">
        <w:t xml:space="preserve">Josef af Arimatæa bad Pilatus om Jesu legeme og lagde det i en ny grav, der var hugget ud af klippen, og forseglede graven med en stor sten.</w:t>
      </w:r>
    </w:p>
    <w:p w14:paraId="1F648C2B" w14:textId="77777777" w:rsidR="00F90BDC" w:rsidRDefault="00F90BDC"/>
    <w:p w14:paraId="6F62097C" w14:textId="77777777" w:rsidR="00F90BDC" w:rsidRDefault="00F90BDC">
      <w:r xmlns:w="http://schemas.openxmlformats.org/wordprocessingml/2006/main">
        <w:t xml:space="preserve">1. Jesu død og begravelse: Hans liv blev ikke taget forgæves.</w:t>
      </w:r>
    </w:p>
    <w:p w14:paraId="1F12DF46" w14:textId="77777777" w:rsidR="00F90BDC" w:rsidRDefault="00F90BDC"/>
    <w:p w14:paraId="320C3268" w14:textId="77777777" w:rsidR="00F90BDC" w:rsidRDefault="00F90BDC">
      <w:r xmlns:w="http://schemas.openxmlformats.org/wordprocessingml/2006/main">
        <w:t xml:space="preserve">2. Betydningen af Josef af Arimatheas tro og lydighed mod Guds vilje.</w:t>
      </w:r>
    </w:p>
    <w:p w14:paraId="18F69F8B" w14:textId="77777777" w:rsidR="00F90BDC" w:rsidRDefault="00F90BDC"/>
    <w:p w14:paraId="48535037" w14:textId="77777777" w:rsidR="00F90BDC" w:rsidRDefault="00F90BDC">
      <w:r xmlns:w="http://schemas.openxmlformats.org/wordprocessingml/2006/main">
        <w:t xml:space="preserve">1. Esajas 53:9 - "Og han gjorde sin grav sammen med de ugudelige og med de rige i sin død..."</w:t>
      </w:r>
    </w:p>
    <w:p w14:paraId="3F393B14" w14:textId="77777777" w:rsidR="00F90BDC" w:rsidRDefault="00F90BDC"/>
    <w:p w14:paraId="119C33BA" w14:textId="77777777" w:rsidR="00F90BDC" w:rsidRDefault="00F90BDC">
      <w:r xmlns:w="http://schemas.openxmlformats.org/wordprocessingml/2006/main">
        <w:t xml:space="preserve">2. Lukas 23:50-53 - "Og se, der var en mand ved navn Josef, en rådgiver, og han var en god mand og en retfærdig: (han havde ikke indvilliget i deres råd og gerning;) han var fra Arimatæa, en jødernes by, som også selv ventede på Guds rige. Denne mand gik til Pilatus og bad om Jesu legeme, og han tog det ned og svøbte det i linned og lagde det i en grav, der var hugget i sten, hvori aldrig nogen før var lagt."</w:t>
      </w:r>
    </w:p>
    <w:p w14:paraId="307928A9" w14:textId="77777777" w:rsidR="00F90BDC" w:rsidRDefault="00F90BDC"/>
    <w:p w14:paraId="331996D0" w14:textId="77777777" w:rsidR="00F90BDC" w:rsidRDefault="00F90BDC">
      <w:r xmlns:w="http://schemas.openxmlformats.org/wordprocessingml/2006/main">
        <w:t xml:space="preserve">Matthæus 27:61 Og der var Maria Magdalene og den anden Maria, som sad over for Graven.</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Denne passage beskriver Maria Magdalenas og den anden Marias tilstedeværelse ved Jesu grav.</w:t>
      </w:r>
    </w:p>
    <w:p w14:paraId="60B17386" w14:textId="77777777" w:rsidR="00F90BDC" w:rsidRDefault="00F90BDC"/>
    <w:p w14:paraId="12A9B8D2" w14:textId="77777777" w:rsidR="00F90BDC" w:rsidRDefault="00F90BDC">
      <w:r xmlns:w="http://schemas.openxmlformats.org/wordprocessingml/2006/main">
        <w:t xml:space="preserve">1. Glæd dig over opstandelsen - hvordan Jesu disciple viste deres mod og tro ved at være vidne til hans begravelse og opstandelse</w:t>
      </w:r>
    </w:p>
    <w:p w14:paraId="1423FB4D" w14:textId="77777777" w:rsidR="00F90BDC" w:rsidRDefault="00F90BDC"/>
    <w:p w14:paraId="436C767D" w14:textId="77777777" w:rsidR="00F90BDC" w:rsidRDefault="00F90BDC">
      <w:r xmlns:w="http://schemas.openxmlformats.org/wordprocessingml/2006/main">
        <w:t xml:space="preserve">2. Trofast sorg - hvordan Maria Magdalene og den anden Maria viste deres hengivenhed til Jesus i sorg over hans død</w:t>
      </w:r>
    </w:p>
    <w:p w14:paraId="330A781F" w14:textId="77777777" w:rsidR="00F90BDC" w:rsidRDefault="00F90BDC"/>
    <w:p w14:paraId="33AF0784" w14:textId="77777777" w:rsidR="00F90BDC" w:rsidRDefault="00F90BDC">
      <w:r xmlns:w="http://schemas.openxmlformats.org/wordprocessingml/2006/main">
        <w:t xml:space="preserve">1. Joh 20:1-18 - Jesu opstandelse</w:t>
      </w:r>
    </w:p>
    <w:p w14:paraId="5CC02D04" w14:textId="77777777" w:rsidR="00F90BDC" w:rsidRDefault="00F90BDC"/>
    <w:p w14:paraId="538BD907" w14:textId="77777777" w:rsidR="00F90BDC" w:rsidRDefault="00F90BDC">
      <w:r xmlns:w="http://schemas.openxmlformats.org/wordprocessingml/2006/main">
        <w:t xml:space="preserve">2. Lukas 24:1-12 - Historien om den opstandne Jesus, der viser sig for disciplene</w:t>
      </w:r>
    </w:p>
    <w:p w14:paraId="3711D4EF" w14:textId="77777777" w:rsidR="00F90BDC" w:rsidRDefault="00F90BDC"/>
    <w:p w14:paraId="4222A42C" w14:textId="77777777" w:rsidR="00F90BDC" w:rsidRDefault="00F90BDC">
      <w:r xmlns:w="http://schemas.openxmlformats.org/wordprocessingml/2006/main">
        <w:t xml:space="preserve">Matthæus 27:62 Men den næste dag, som fulgte efter forberedelsesdagen, kom ypperstepræsterne og farisæerne sammen til Pilatus,</w:t>
      </w:r>
    </w:p>
    <w:p w14:paraId="46011389" w14:textId="77777777" w:rsidR="00F90BDC" w:rsidRDefault="00F90BDC"/>
    <w:p w14:paraId="325749A9" w14:textId="77777777" w:rsidR="00F90BDC" w:rsidRDefault="00F90BDC">
      <w:r xmlns:w="http://schemas.openxmlformats.org/wordprocessingml/2006/main">
        <w:t xml:space="preserve">Ypperstepræsterne og farisæerne kom til Pilatus dagen efter forberedelsesdagen.</w:t>
      </w:r>
    </w:p>
    <w:p w14:paraId="59B19888" w14:textId="77777777" w:rsidR="00F90BDC" w:rsidRDefault="00F90BDC"/>
    <w:p w14:paraId="0D3585D5" w14:textId="77777777" w:rsidR="00F90BDC" w:rsidRDefault="00F90BDC">
      <w:r xmlns:w="http://schemas.openxmlformats.org/wordprocessingml/2006/main">
        <w:t xml:space="preserve">1: Forberedelsens kraft - Matthæus 27:62</w:t>
      </w:r>
    </w:p>
    <w:p w14:paraId="595BE97C" w14:textId="77777777" w:rsidR="00F90BDC" w:rsidRDefault="00F90BDC"/>
    <w:p w14:paraId="36192139" w14:textId="77777777" w:rsidR="00F90BDC" w:rsidRDefault="00F90BDC">
      <w:r xmlns:w="http://schemas.openxmlformats.org/wordprocessingml/2006/main">
        <w:t xml:space="preserve">2: At vide, hvornår man skal handle - Matthæus 27:62</w:t>
      </w:r>
    </w:p>
    <w:p w14:paraId="7D1C661D" w14:textId="77777777" w:rsidR="00F90BDC" w:rsidRDefault="00F90BDC"/>
    <w:p w14:paraId="458661A4" w14:textId="77777777" w:rsidR="00F90BDC" w:rsidRDefault="00F90BDC">
      <w:r xmlns:w="http://schemas.openxmlformats.org/wordprocessingml/2006/main">
        <w:t xml:space="preserve">1: Lukas 14:28-30 - For hvem af jer, der har til hensigt at bygge et tårn, sætter sig ikke først ned og tæller omkostningerne, om han har nok til at færdiggøre det?</w:t>
      </w:r>
    </w:p>
    <w:p w14:paraId="4F5CBB33" w14:textId="77777777" w:rsidR="00F90BDC" w:rsidRDefault="00F90BDC"/>
    <w:p w14:paraId="33867F93" w14:textId="77777777" w:rsidR="00F90BDC" w:rsidRDefault="00F90BDC">
      <w:r xmlns:w="http://schemas.openxmlformats.org/wordprocessingml/2006/main">
        <w:t xml:space="preserve">2: Efeserne 5:15-17 - Se da til, at I vandrer omhyggeligt, ikke som tåber, men som kloge, idet I forløser tiden, for dagene er onde.</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Matthæus 27:63 og sagde: Herre! vi husker, at bedrageren sagde, mens han endnu levede: Efter tre Dage vil jeg opstå.</w:t>
      </w:r>
    </w:p>
    <w:p w14:paraId="0B28EFB6" w14:textId="77777777" w:rsidR="00F90BDC" w:rsidRDefault="00F90BDC"/>
    <w:p w14:paraId="3C80D91B" w14:textId="77777777" w:rsidR="00F90BDC" w:rsidRDefault="00F90BDC">
      <w:r xmlns:w="http://schemas.openxmlformats.org/wordprocessingml/2006/main">
        <w:t xml:space="preserve">De jødiske ledere var klar over Jesu forudsigelse om hans opstandelse efter tre dage.</w:t>
      </w:r>
    </w:p>
    <w:p w14:paraId="3615BF4B" w14:textId="77777777" w:rsidR="00F90BDC" w:rsidRDefault="00F90BDC"/>
    <w:p w14:paraId="7B587BF4" w14:textId="77777777" w:rsidR="00F90BDC" w:rsidRDefault="00F90BDC">
      <w:r xmlns:w="http://schemas.openxmlformats.org/wordprocessingml/2006/main">
        <w:t xml:space="preserve">1. Guds trofasthed: Refleksioner over Jesu forudsigelse af hans opstandelse</w:t>
      </w:r>
    </w:p>
    <w:p w14:paraId="0C984C6F" w14:textId="77777777" w:rsidR="00F90BDC" w:rsidRDefault="00F90BDC"/>
    <w:p w14:paraId="49B8FD7D" w14:textId="77777777" w:rsidR="00F90BDC" w:rsidRDefault="00F90BDC">
      <w:r xmlns:w="http://schemas.openxmlformats.org/wordprocessingml/2006/main">
        <w:t xml:space="preserve">2. Jesu kraft: Undersøgelse af virkningen af hans ord</w:t>
      </w:r>
    </w:p>
    <w:p w14:paraId="58E182F8" w14:textId="77777777" w:rsidR="00F90BDC" w:rsidRDefault="00F90BDC"/>
    <w:p w14:paraId="5E6A46C6" w14:textId="77777777" w:rsidR="00F90BDC" w:rsidRDefault="00F90BDC">
      <w:r xmlns:w="http://schemas.openxmlformats.org/wordprocessingml/2006/main">
        <w:t xml:space="preserve">1. Daniel 6:20-23 - Refleksion over Guds trofasthed ved at udfri Daniel fra løvens hule</w:t>
      </w:r>
    </w:p>
    <w:p w14:paraId="2E29FC3D" w14:textId="77777777" w:rsidR="00F90BDC" w:rsidRDefault="00F90BDC"/>
    <w:p w14:paraId="1BBE6FA1" w14:textId="77777777" w:rsidR="00F90BDC" w:rsidRDefault="00F90BDC">
      <w:r xmlns:w="http://schemas.openxmlformats.org/wordprocessingml/2006/main">
        <w:t xml:space="preserve">2. Salme 16:10 - Betragtning af Jesu triumf over død og opstandelse</w:t>
      </w:r>
    </w:p>
    <w:p w14:paraId="73CD2131" w14:textId="77777777" w:rsidR="00F90BDC" w:rsidRDefault="00F90BDC"/>
    <w:p w14:paraId="1F7F4D5D" w14:textId="77777777" w:rsidR="00F90BDC" w:rsidRDefault="00F90BDC">
      <w:r xmlns:w="http://schemas.openxmlformats.org/wordprocessingml/2006/main">
        <w:t xml:space="preserve">Matthæus 27:64 Byd derfor, at graven skal holdes forsigtig indtil den tredje dag, for at hans disciple ikke skal komme om natten og stjæle ham og sige til folket: han er opstået fra de døde; så skal den sidste fejltagelse være værre end den første.</w:t>
      </w:r>
    </w:p>
    <w:p w14:paraId="71C7A64C" w14:textId="77777777" w:rsidR="00F90BDC" w:rsidRDefault="00F90BDC"/>
    <w:p w14:paraId="1343B6AF" w14:textId="77777777" w:rsidR="00F90BDC" w:rsidRDefault="00F90BDC">
      <w:r xmlns:w="http://schemas.openxmlformats.org/wordprocessingml/2006/main">
        <w:t xml:space="preserve">Ypperstepræsterne og farisæerne var bekymrede for, at Jesu disciple ville stjæle hans lig og fortælle folket, at han er opstået fra de døde, så de bad Pilatus om at sikre graven.</w:t>
      </w:r>
    </w:p>
    <w:p w14:paraId="27C421D4" w14:textId="77777777" w:rsidR="00F90BDC" w:rsidRDefault="00F90BDC"/>
    <w:p w14:paraId="2A529C15" w14:textId="77777777" w:rsidR="00F90BDC" w:rsidRDefault="00F90BDC">
      <w:r xmlns:w="http://schemas.openxmlformats.org/wordprocessingml/2006/main">
        <w:t xml:space="preserve">1. Frygt og vantro: Hvordan ypperstepræsterne og farisæerne reagerede på Jesu opstandelse</w:t>
      </w:r>
    </w:p>
    <w:p w14:paraId="3E3A91D8" w14:textId="77777777" w:rsidR="00F90BDC" w:rsidRDefault="00F90BDC"/>
    <w:p w14:paraId="67F9D87E" w14:textId="77777777" w:rsidR="00F90BDC" w:rsidRDefault="00F90BDC">
      <w:r xmlns:w="http://schemas.openxmlformats.org/wordprocessingml/2006/main">
        <w:t xml:space="preserve">2. Forberedelse til det uventede: Behovet for tro i svære tider</w:t>
      </w:r>
    </w:p>
    <w:p w14:paraId="76F34F7C" w14:textId="77777777" w:rsidR="00F90BDC" w:rsidRDefault="00F90BDC"/>
    <w:p w14:paraId="6F3D2F98" w14:textId="77777777" w:rsidR="00F90BDC" w:rsidRDefault="00F90BDC">
      <w:r xmlns:w="http://schemas.openxmlformats.org/wordprocessingml/2006/main">
        <w:t xml:space="preserve">1. Hebræerbrevet 11:1 - "Troen er en vished om det, man håber på, overbevisning om det, man ikke ser."</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Romerbrevet 10:17 - "Så tro kommer af at høre, og at høre ved Kristi ord."</w:t>
      </w:r>
    </w:p>
    <w:p w14:paraId="0F0E45CC" w14:textId="77777777" w:rsidR="00F90BDC" w:rsidRDefault="00F90BDC"/>
    <w:p w14:paraId="31984CD8" w14:textId="77777777" w:rsidR="00F90BDC" w:rsidRDefault="00F90BDC">
      <w:r xmlns:w="http://schemas.openxmlformats.org/wordprocessingml/2006/main">
        <w:t xml:space="preserve">Matthæus 27:65 Pilatus sagde til dem: I have en Vagt; gaaer hen, gør det så sikkert, som I kan.</w:t>
      </w:r>
    </w:p>
    <w:p w14:paraId="3AC8DAFA" w14:textId="77777777" w:rsidR="00F90BDC" w:rsidRDefault="00F90BDC"/>
    <w:p w14:paraId="468580DC" w14:textId="77777777" w:rsidR="00F90BDC" w:rsidRDefault="00F90BDC">
      <w:r xmlns:w="http://schemas.openxmlformats.org/wordprocessingml/2006/main">
        <w:t xml:space="preserve">Pilatus opfordrer ypperstepræsterne og de ældste til at sikre Jesus, som de ønsker.</w:t>
      </w:r>
    </w:p>
    <w:p w14:paraId="0AAD622C" w14:textId="77777777" w:rsidR="00F90BDC" w:rsidRDefault="00F90BDC"/>
    <w:p w14:paraId="389BFB31" w14:textId="77777777" w:rsidR="00F90BDC" w:rsidRDefault="00F90BDC">
      <w:r xmlns:w="http://schemas.openxmlformats.org/wordprocessingml/2006/main">
        <w:t xml:space="preserve">1. Vores ansvars kraft: Hvordan vores valg har konsekvenser</w:t>
      </w:r>
    </w:p>
    <w:p w14:paraId="53004C09" w14:textId="77777777" w:rsidR="00F90BDC" w:rsidRDefault="00F90BDC"/>
    <w:p w14:paraId="4D71C8D0" w14:textId="77777777" w:rsidR="00F90BDC" w:rsidRDefault="00F90BDC">
      <w:r xmlns:w="http://schemas.openxmlformats.org/wordprocessingml/2006/main">
        <w:t xml:space="preserve">2. Vær sikker på vores tro: At stole på Guds plan</w:t>
      </w:r>
    </w:p>
    <w:p w14:paraId="2131C1B6" w14:textId="77777777" w:rsidR="00F90BDC" w:rsidRDefault="00F90BDC"/>
    <w:p w14:paraId="0CE1170C" w14:textId="77777777" w:rsidR="00F90BDC" w:rsidRDefault="00F90BDC">
      <w:r xmlns:w="http://schemas.openxmlformats.org/wordprocessingml/2006/main">
        <w:t xml:space="preserve">1. Ezekiel 18:20 - Den sjæl, der synder, den skal dø. Sønnen skal ikke bære faderens uretfærdighed, og faderen skal ikke bære sønnens uretfærdighed: den retfærdiges retfærdighed skal komme over ham, og den ugudeliges ugudelighed skal komme over ham.</w:t>
      </w:r>
    </w:p>
    <w:p w14:paraId="323DD61E" w14:textId="77777777" w:rsidR="00F90BDC" w:rsidRDefault="00F90BDC"/>
    <w:p w14:paraId="094BFD91" w14:textId="77777777" w:rsidR="00F90BDC" w:rsidRDefault="00F90BDC">
      <w:r xmlns:w="http://schemas.openxmlformats.org/wordprocessingml/2006/main">
        <w:t xml:space="preserve">2. Matthæus 6:34 – Vær derfor ikke bekymret for i morgen, for i morgen vil bekymre sig om sig selv. Hver dag har sine egne problemer nok.</w:t>
      </w:r>
    </w:p>
    <w:p w14:paraId="434B4DC9" w14:textId="77777777" w:rsidR="00F90BDC" w:rsidRDefault="00F90BDC"/>
    <w:p w14:paraId="3AF3F502" w14:textId="77777777" w:rsidR="00F90BDC" w:rsidRDefault="00F90BDC">
      <w:r xmlns:w="http://schemas.openxmlformats.org/wordprocessingml/2006/main">
        <w:t xml:space="preserve">Matthæus 27:66 Så gik de hen og gjorde graven fast, forseglede stenen og satte en vagt.</w:t>
      </w:r>
    </w:p>
    <w:p w14:paraId="3C0B112A" w14:textId="77777777" w:rsidR="00F90BDC" w:rsidRDefault="00F90BDC"/>
    <w:p w14:paraId="0F9E3E05" w14:textId="77777777" w:rsidR="00F90BDC" w:rsidRDefault="00F90BDC">
      <w:r xmlns:w="http://schemas.openxmlformats.org/wordprocessingml/2006/main">
        <w:t xml:space="preserve">Vagterne forseglede graven og holdt vagt over den.</w:t>
      </w:r>
    </w:p>
    <w:p w14:paraId="44BDFD6A" w14:textId="77777777" w:rsidR="00F90BDC" w:rsidRDefault="00F90BDC"/>
    <w:p w14:paraId="47AF9CCE" w14:textId="77777777" w:rsidR="00F90BDC" w:rsidRDefault="00F90BDC">
      <w:r xmlns:w="http://schemas.openxmlformats.org/wordprocessingml/2006/main">
        <w:t xml:space="preserve">1. Jesu opstandelse: Den ultimative sejr over døden</w:t>
      </w:r>
    </w:p>
    <w:p w14:paraId="371F67BF" w14:textId="77777777" w:rsidR="00F90BDC" w:rsidRDefault="00F90BDC"/>
    <w:p w14:paraId="4ADBED38" w14:textId="77777777" w:rsidR="00F90BDC" w:rsidRDefault="00F90BDC">
      <w:r xmlns:w="http://schemas.openxmlformats.org/wordprocessingml/2006/main">
        <w:t xml:space="preserve">2. Kraften i Kristi Offer: Hvordan hans død overvandt synden</w:t>
      </w:r>
    </w:p>
    <w:p w14:paraId="72284738" w14:textId="77777777" w:rsidR="00F90BDC" w:rsidRDefault="00F90BDC"/>
    <w:p w14:paraId="0E41334C" w14:textId="77777777" w:rsidR="00F90BDC" w:rsidRDefault="00F90BDC">
      <w:r xmlns:w="http://schemas.openxmlformats.org/wordprocessingml/2006/main">
        <w:t xml:space="preserve">1. Esajas 53:10-11 - Alligevel var det Herrens vilje at knuse ham og få ham til at lide, og selvom Herren gør hans liv til et syndoffer, vil han se sit afkom og forlænge sine dage, og </w:t>
      </w:r>
      <w:r xmlns:w="http://schemas.openxmlformats.org/wordprocessingml/2006/main">
        <w:lastRenderedPageBreak xmlns:w="http://schemas.openxmlformats.org/wordprocessingml/2006/main"/>
      </w:r>
      <w:r xmlns:w="http://schemas.openxmlformats.org/wordprocessingml/2006/main">
        <w:t xml:space="preserve">viljen Herren vil have fremgang i hans hånd.</w:t>
      </w:r>
    </w:p>
    <w:p w14:paraId="76599923" w14:textId="77777777" w:rsidR="00F90BDC" w:rsidRDefault="00F90BDC"/>
    <w:p w14:paraId="6654CC33" w14:textId="77777777" w:rsidR="00F90BDC" w:rsidRDefault="00F90BDC">
      <w:r xmlns:w="http://schemas.openxmlformats.org/wordprocessingml/2006/main">
        <w:t xml:space="preserve">2. Joh 10:17-18 - Grunden til, at min Fader elsker mig, er, at jeg sætter mit liv til – kun for at tage det op igen. Ingen tager det fra mig, men jeg lægger det fra mig selv. Jeg har myndighed til at lægge det ned og myndighed til at tage det op igen. Denne befaling modtog jeg fra min Fader.</w:t>
      </w:r>
    </w:p>
    <w:p w14:paraId="5E2A9D5D" w14:textId="77777777" w:rsidR="00F90BDC" w:rsidRDefault="00F90BDC"/>
    <w:p w14:paraId="308A9DDC" w14:textId="77777777" w:rsidR="00F90BDC" w:rsidRDefault="00F90BDC">
      <w:r xmlns:w="http://schemas.openxmlformats.org/wordprocessingml/2006/main">
        <w:t xml:space="preserve">Matthæus 28 beskriver Jesu opstandelse, hans tilsynekomst for kvinderne og disciplene og den store befaling, han giver sine tilhængere.</w:t>
      </w:r>
    </w:p>
    <w:p w14:paraId="50D6C51B" w14:textId="77777777" w:rsidR="00F90BDC" w:rsidRDefault="00F90BDC"/>
    <w:p w14:paraId="5A5481E3" w14:textId="77777777" w:rsidR="00F90BDC" w:rsidRDefault="00F90BDC">
      <w:r xmlns:w="http://schemas.openxmlformats.org/wordprocessingml/2006/main">
        <w:t xml:space="preserve">1. afsnit: Kapitlet begynder med, at Maria Magdalene og den anden Maria skal se på graven, hvor Jesus blev begravet. En Herrens engel stiger ned fra himlen, ruller stenen, der dækker graven, tilbage, sætter sig på den og fortæller dem, at Jesus er opstået, som han sagde (Matt 28:1-7). Englen beder dem om at gå hurtigt og fortælle sine disciple, at han er opstået fra de døde, går foran dem til Galilæa, hvor de vil se ham. De går derfra fyldt med glæde blandet med frygt.</w:t>
      </w:r>
    </w:p>
    <w:p w14:paraId="7707BC93" w14:textId="77777777" w:rsidR="00F90BDC" w:rsidRDefault="00F90BDC"/>
    <w:p w14:paraId="7EDA4ECE" w14:textId="77777777" w:rsidR="00F90BDC" w:rsidRDefault="00F90BDC">
      <w:r xmlns:w="http://schemas.openxmlformats.org/wordprocessingml/2006/main">
        <w:t xml:space="preserve">2. afsnit: Da de er på vej for at levere dette budskab, møder Jesus dem selv. De falder ned foran ham og klemmer hans fødder og tilbeder ham. Jesus siger til dem, at de ikke skal være bange, men gå og fortælle brødrene, at gå til Galilæa, der vil de se ham (Matt 28:8-10). I mellemtiden, når vagter ved graven rapporterer, hvad der skete, ypperstepræster, ældste, udtænker en plan, giver soldaterne store summer bestikkelse, siger de "Hans disciple kom i løbet af natten og stjal ham væk, mens vi sov", lover at beskytte soldaterne mod enhver potentiel straf for deres svigtende vagtlegeme (Mattæus). 28:11-15).</w:t>
      </w:r>
    </w:p>
    <w:p w14:paraId="180E3B56" w14:textId="77777777" w:rsidR="00F90BDC" w:rsidRDefault="00F90BDC"/>
    <w:p w14:paraId="75070783" w14:textId="77777777" w:rsidR="00F90BDC" w:rsidRDefault="00F90BDC">
      <w:r xmlns:w="http://schemas.openxmlformats.org/wordprocessingml/2006/main">
        <w:t xml:space="preserve">3. afsnit: De elleve disciple fortsætter derefter til Galilæa, hvor de møder Jesus på et bjerg. Nogle tilbad ham, men andre tvivlede. I det, der er kendt som "Den store befaling", træder Jesus frem og giver de sidste instrukser og siger, at al autoritet på himlen på jorden er blevet givet til ham, derfor skulle de gå og gøre disciple af alle nationer ved at døbe dem i navnet Fader Søn Helligånd og lære dem at adlyde alt befalet lovende være med altid endealderen (Mattæus 28:16-20). Dette markerer kulminationen Matthæusevangeliet understreger den igangværende mission, som kirken spreder evangeliet over hele verden.</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28:1 Ved Afslutningen af Sabbaten, da det begyndte at gry henimod den første Dag i Ugen, kom Maria Magdalena og den anden Maria for at se Graven.</w:t>
      </w:r>
    </w:p>
    <w:p w14:paraId="4CFE068E" w14:textId="77777777" w:rsidR="00F90BDC" w:rsidRDefault="00F90BDC"/>
    <w:p w14:paraId="484E4682" w14:textId="77777777" w:rsidR="00F90BDC" w:rsidRDefault="00F90BDC">
      <w:r xmlns:w="http://schemas.openxmlformats.org/wordprocessingml/2006/main">
        <w:t xml:space="preserve">De to Marys kom til graven ved daggry af den første dag i ugen.</w:t>
      </w:r>
    </w:p>
    <w:p w14:paraId="7DF3C9A8" w14:textId="77777777" w:rsidR="00F90BDC" w:rsidRDefault="00F90BDC"/>
    <w:p w14:paraId="0C8C2978" w14:textId="77777777" w:rsidR="00F90BDC" w:rsidRDefault="00F90BDC">
      <w:r xmlns:w="http://schemas.openxmlformats.org/wordprocessingml/2006/main">
        <w:t xml:space="preserve">1: Håb i opstandelsen: Selv i de mørkeste dage bringer Jesus os håb.</w:t>
      </w:r>
    </w:p>
    <w:p w14:paraId="781FA8BF" w14:textId="77777777" w:rsidR="00F90BDC" w:rsidRDefault="00F90BDC"/>
    <w:p w14:paraId="7199A484" w14:textId="77777777" w:rsidR="00F90BDC" w:rsidRDefault="00F90BDC">
      <w:r xmlns:w="http://schemas.openxmlformats.org/wordprocessingml/2006/main">
        <w:t xml:space="preserve">2: Tro på døden: Trøst med, at vor Herre Jesus Kristus selv i døden er med os.</w:t>
      </w:r>
    </w:p>
    <w:p w14:paraId="2E4942FB" w14:textId="77777777" w:rsidR="00F90BDC" w:rsidRDefault="00F90BDC"/>
    <w:p w14:paraId="4B9B67BB" w14:textId="77777777" w:rsidR="00F90BDC" w:rsidRDefault="00F90BDC">
      <w:r xmlns:w="http://schemas.openxmlformats.org/wordprocessingml/2006/main">
        <w:t xml:space="preserve">1: Joh 11:25-26 - Jesus sagde til hende: "Jeg er opstandelsen og livet. Den, som tror på mig, skal leve om end han dør, og enhver, som lever og tror på mig, skal aldrig i evighed dø.</w:t>
      </w:r>
    </w:p>
    <w:p w14:paraId="23E754E4" w14:textId="77777777" w:rsidR="00F90BDC" w:rsidRDefault="00F90BDC"/>
    <w:p w14:paraId="7CB06E24" w14:textId="77777777" w:rsidR="00F90BDC" w:rsidRDefault="00F90BDC">
      <w:r xmlns:w="http://schemas.openxmlformats.org/wordprocessingml/2006/main">
        <w:t xml:space="preserve">2:1 Korintherbrev 15:55-57 - "Hvor, o død, er din sejr? Hvor, o død, er dit brod?” Dødens brod er synd, og syndens magt er loven. Men Gud være tak, som giver os sejren ved vor Herre Jesus Kristus.</w:t>
      </w:r>
    </w:p>
    <w:p w14:paraId="177E4794" w14:textId="77777777" w:rsidR="00F90BDC" w:rsidRDefault="00F90BDC"/>
    <w:p w14:paraId="628CACD7" w14:textId="77777777" w:rsidR="00F90BDC" w:rsidRDefault="00F90BDC">
      <w:r xmlns:w="http://schemas.openxmlformats.org/wordprocessingml/2006/main">
        <w:t xml:space="preserve">Matthew 28:2 2 Og se, der blev et stort Jordskælv; thi Herrens Engel steg ned fra Himmelen og kom og væltede Stenen tilbage fra Døren og satte sig på den.</w:t>
      </w:r>
    </w:p>
    <w:p w14:paraId="49CF9729" w14:textId="77777777" w:rsidR="00F90BDC" w:rsidRDefault="00F90BDC"/>
    <w:p w14:paraId="3BE6DEAE" w14:textId="77777777" w:rsidR="00F90BDC" w:rsidRDefault="00F90BDC">
      <w:r xmlns:w="http://schemas.openxmlformats.org/wordprocessingml/2006/main">
        <w:t xml:space="preserve">Herrens engel steg ned fra himlen og fik et jordskælv til at rulle stenen tilbage fra døren.</w:t>
      </w:r>
    </w:p>
    <w:p w14:paraId="22F98A6F" w14:textId="77777777" w:rsidR="00F90BDC" w:rsidRDefault="00F90BDC"/>
    <w:p w14:paraId="5A409A44" w14:textId="77777777" w:rsidR="00F90BDC" w:rsidRDefault="00F90BDC">
      <w:r xmlns:w="http://schemas.openxmlformats.org/wordprocessingml/2006/main">
        <w:t xml:space="preserve">1. Guds kraft i handling</w:t>
      </w:r>
    </w:p>
    <w:p w14:paraId="7B6B09A7" w14:textId="77777777" w:rsidR="00F90BDC" w:rsidRDefault="00F90BDC"/>
    <w:p w14:paraId="545E3B89" w14:textId="77777777" w:rsidR="00F90BDC" w:rsidRDefault="00F90BDC">
      <w:r xmlns:w="http://schemas.openxmlformats.org/wordprocessingml/2006/main">
        <w:t xml:space="preserve">2. Herrens engel, der udfører Guds værk</w:t>
      </w:r>
    </w:p>
    <w:p w14:paraId="3E1ED7F4" w14:textId="77777777" w:rsidR="00F90BDC" w:rsidRDefault="00F90BDC"/>
    <w:p w14:paraId="404F75AC" w14:textId="77777777" w:rsidR="00F90BDC" w:rsidRDefault="00F90BDC">
      <w:r xmlns:w="http://schemas.openxmlformats.org/wordprocessingml/2006/main">
        <w:t xml:space="preserve">1. ApG 4:31 "Og de blev alle fyldt med Helligånden, og de talte Guds ord med frimodighed."</w:t>
      </w:r>
    </w:p>
    <w:p w14:paraId="43620CA5" w14:textId="77777777" w:rsidR="00F90BDC" w:rsidRDefault="00F90BDC"/>
    <w:p w14:paraId="238BE285" w14:textId="77777777" w:rsidR="00F90BDC" w:rsidRDefault="00F90BDC">
      <w:r xmlns:w="http://schemas.openxmlformats.org/wordprocessingml/2006/main">
        <w:t xml:space="preserve">2. Esajas 30:30 ”Og Herren skal lade sin herlige røst høres og forkynde sin arms lysende ild med sin vredes harme og med en fortærende ilds flamme, med spredning og uvejr , og hagl.”</w:t>
      </w:r>
    </w:p>
    <w:p w14:paraId="487DD438" w14:textId="77777777" w:rsidR="00F90BDC" w:rsidRDefault="00F90BDC"/>
    <w:p w14:paraId="1E434243" w14:textId="77777777" w:rsidR="00F90BDC" w:rsidRDefault="00F90BDC">
      <w:r xmlns:w="http://schemas.openxmlformats.org/wordprocessingml/2006/main">
        <w:t xml:space="preserve">Matthæus 28:3 Hans ansigt var som et lyn, og hans klæder hvide som sne.</w:t>
      </w:r>
    </w:p>
    <w:p w14:paraId="1551B69F" w14:textId="77777777" w:rsidR="00F90BDC" w:rsidRDefault="00F90BDC"/>
    <w:p w14:paraId="7AD7A0AA" w14:textId="77777777" w:rsidR="00F90BDC" w:rsidRDefault="00F90BDC">
      <w:r xmlns:w="http://schemas.openxmlformats.org/wordprocessingml/2006/main">
        <w:t xml:space="preserve">Englen ved Jesu grav var blændende lys og var klædt i hvidt.</w:t>
      </w:r>
    </w:p>
    <w:p w14:paraId="3D3B8EB9" w14:textId="77777777" w:rsidR="00F90BDC" w:rsidRDefault="00F90BDC"/>
    <w:p w14:paraId="30DF1784" w14:textId="77777777" w:rsidR="00F90BDC" w:rsidRDefault="00F90BDC">
      <w:r xmlns:w="http://schemas.openxmlformats.org/wordprocessingml/2006/main">
        <w:t xml:space="preserve">1: Vi bør altid stræbe efter at efterligne englens glans ved Jesu grav.</w:t>
      </w:r>
    </w:p>
    <w:p w14:paraId="7995E14A" w14:textId="77777777" w:rsidR="00F90BDC" w:rsidRDefault="00F90BDC"/>
    <w:p w14:paraId="05F0D8E2" w14:textId="77777777" w:rsidR="00F90BDC" w:rsidRDefault="00F90BDC">
      <w:r xmlns:w="http://schemas.openxmlformats.org/wordprocessingml/2006/main">
        <w:t xml:space="preserve">2: På trods af vores ufuldkommenheder kan Gud stadig bruge os som sine redskaber.</w:t>
      </w:r>
    </w:p>
    <w:p w14:paraId="03BD1977" w14:textId="77777777" w:rsidR="00F90BDC" w:rsidRDefault="00F90BDC"/>
    <w:p w14:paraId="0886A906" w14:textId="77777777" w:rsidR="00F90BDC" w:rsidRDefault="00F90BDC">
      <w:r xmlns:w="http://schemas.openxmlformats.org/wordprocessingml/2006/main">
        <w:t xml:space="preserve">1: Esajas 6:1-7 - Synet af Esajas af Herren på hans trone, omgivet af serafer, der råbte "Hellig, hellig, hellig."</w:t>
      </w:r>
    </w:p>
    <w:p w14:paraId="310F06E6" w14:textId="77777777" w:rsidR="00F90BDC" w:rsidRDefault="00F90BDC"/>
    <w:p w14:paraId="2888767B" w14:textId="77777777" w:rsidR="00F90BDC" w:rsidRDefault="00F90BDC">
      <w:r xmlns:w="http://schemas.openxmlformats.org/wordprocessingml/2006/main">
        <w:t xml:space="preserve">2: Matthæus 5:14-16 - Jesus er på bjerget og lærer, at vi skal være "verdens lys".</w:t>
      </w:r>
    </w:p>
    <w:p w14:paraId="163606C2" w14:textId="77777777" w:rsidR="00F90BDC" w:rsidRDefault="00F90BDC"/>
    <w:p w14:paraId="31ADEB30" w14:textId="77777777" w:rsidR="00F90BDC" w:rsidRDefault="00F90BDC">
      <w:r xmlns:w="http://schemas.openxmlformats.org/wordprocessingml/2006/main">
        <w:t xml:space="preserve">Matthew 28:4 Og af Frygt for ham rystede Vogterne og bleve som døde.</w:t>
      </w:r>
    </w:p>
    <w:p w14:paraId="78245871" w14:textId="77777777" w:rsidR="00F90BDC" w:rsidRDefault="00F90BDC"/>
    <w:p w14:paraId="2561D63F" w14:textId="77777777" w:rsidR="00F90BDC" w:rsidRDefault="00F90BDC">
      <w:r xmlns:w="http://schemas.openxmlformats.org/wordprocessingml/2006/main">
        <w:t xml:space="preserve">Gravens vogtere blev fyldt med frygt, da de så den opstandne Jesus og blev som døde mænd.</w:t>
      </w:r>
    </w:p>
    <w:p w14:paraId="3564F7A5" w14:textId="77777777" w:rsidR="00F90BDC" w:rsidRDefault="00F90BDC"/>
    <w:p w14:paraId="7D7D36BA" w14:textId="77777777" w:rsidR="00F90BDC" w:rsidRDefault="00F90BDC">
      <w:r xmlns:w="http://schemas.openxmlformats.org/wordprocessingml/2006/main">
        <w:t xml:space="preserve">1. Frygt for Herren er begyndelsen til visdom.</w:t>
      </w:r>
    </w:p>
    <w:p w14:paraId="47A969D7" w14:textId="77777777" w:rsidR="00F90BDC" w:rsidRDefault="00F90BDC"/>
    <w:p w14:paraId="494E4914" w14:textId="77777777" w:rsidR="00F90BDC" w:rsidRDefault="00F90BDC">
      <w:r xmlns:w="http://schemas.openxmlformats.org/wordprocessingml/2006/main">
        <w:t xml:space="preserve">2. Kraften i Jesu opstandelse bør fylde os med ærefrygt og ærbødighed.</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Ordsprogene 9:10 - Herrens frygt er begyndelsen til visdom, og kundskaben om den Hellige er indsigt.</w:t>
      </w:r>
    </w:p>
    <w:p w14:paraId="1F3B2F66" w14:textId="77777777" w:rsidR="00F90BDC" w:rsidRDefault="00F90BDC"/>
    <w:p w14:paraId="3C961F91" w14:textId="77777777" w:rsidR="00F90BDC" w:rsidRDefault="00F90BDC">
      <w:r xmlns:w="http://schemas.openxmlformats.org/wordprocessingml/2006/main">
        <w:t xml:space="preserve">2. Romerbrevet 1:4 - og blev erklæret som Guds søn i kraft efter hellighedens Ånd ved sin opstandelse fra de døde, Jesus Kristus, vor Herre.</w:t>
      </w:r>
    </w:p>
    <w:p w14:paraId="6645CA66" w14:textId="77777777" w:rsidR="00F90BDC" w:rsidRDefault="00F90BDC"/>
    <w:p w14:paraId="1E72AB42" w14:textId="77777777" w:rsidR="00F90BDC" w:rsidRDefault="00F90BDC">
      <w:r xmlns:w="http://schemas.openxmlformats.org/wordprocessingml/2006/main">
        <w:t xml:space="preserve">Matthew 28:5 5 Og Englen svarede og sagde til Kvinderne: Frygter ikke I; thi jeg ved, at I søge Jesus, som var korsfæstet.</w:t>
      </w:r>
    </w:p>
    <w:p w14:paraId="3020D4A6" w14:textId="77777777" w:rsidR="00F90BDC" w:rsidRDefault="00F90BDC"/>
    <w:p w14:paraId="768ABDB1" w14:textId="77777777" w:rsidR="00F90BDC" w:rsidRDefault="00F90BDC">
      <w:r xmlns:w="http://schemas.openxmlformats.org/wordprocessingml/2006/main">
        <w:t xml:space="preserve">Englen sagde til kvinderne, at de ikke skulle være bange, fordi han vidste, at de ledte efter Jesus, som var blevet korsfæstet.</w:t>
      </w:r>
    </w:p>
    <w:p w14:paraId="439C23E4" w14:textId="77777777" w:rsidR="00F90BDC" w:rsidRDefault="00F90BDC"/>
    <w:p w14:paraId="5819AD94" w14:textId="77777777" w:rsidR="00F90BDC" w:rsidRDefault="00F90BDC">
      <w:r xmlns:w="http://schemas.openxmlformats.org/wordprocessingml/2006/main">
        <w:t xml:space="preserve">1. Trøsten ved at kende Jesus</w:t>
      </w:r>
    </w:p>
    <w:p w14:paraId="6C24F91B" w14:textId="77777777" w:rsidR="00F90BDC" w:rsidRDefault="00F90BDC"/>
    <w:p w14:paraId="617561B0" w14:textId="77777777" w:rsidR="00F90BDC" w:rsidRDefault="00F90BDC">
      <w:r xmlns:w="http://schemas.openxmlformats.org/wordprocessingml/2006/main">
        <w:t xml:space="preserve">2. Troens styrke i ansigtet af frygt</w:t>
      </w:r>
    </w:p>
    <w:p w14:paraId="6F3197E4" w14:textId="77777777" w:rsidR="00F90BDC" w:rsidRDefault="00F90BDC"/>
    <w:p w14:paraId="5C9D08CD" w14:textId="77777777" w:rsidR="00F90BDC" w:rsidRDefault="00F90BDC">
      <w:r xmlns:w="http://schemas.openxmlformats.org/wordprocessingml/2006/main">
        <w:t xml:space="preserve">1. Esajas 41:10 - "frygt ikke, for jeg er med dig; vær ikke forfærdet, for jeg er din Gud; jeg vil styrke dig, jeg hjælper dig, jeg støtter dig med min retfærdige højre hånd."</w:t>
      </w:r>
    </w:p>
    <w:p w14:paraId="0F678DCC" w14:textId="77777777" w:rsidR="00F90BDC" w:rsidRDefault="00F90BDC"/>
    <w:p w14:paraId="12B77F1D" w14:textId="77777777" w:rsidR="00F90BDC" w:rsidRDefault="00F90BDC">
      <w:r xmlns:w="http://schemas.openxmlformats.org/wordprocessingml/2006/main">
        <w:t xml:space="preserve">2. Salme 56:3-4 - "Når jeg er bange, sætter jeg min lid til dig. På Gud, hvis ord jeg priser, på Gud stoler jeg på; jeg frygter ikke. Hvad kan kød gøre mig?"</w:t>
      </w:r>
    </w:p>
    <w:p w14:paraId="24943143" w14:textId="77777777" w:rsidR="00F90BDC" w:rsidRDefault="00F90BDC"/>
    <w:p w14:paraId="643293E1" w14:textId="77777777" w:rsidR="00F90BDC" w:rsidRDefault="00F90BDC">
      <w:r xmlns:w="http://schemas.openxmlformats.org/wordprocessingml/2006/main">
        <w:t xml:space="preserve">Matthæus 28:6 Han er ikke her; thi han er opstanden, som han sagde. Kom og se det sted, hvor Herren lå.</w:t>
      </w:r>
    </w:p>
    <w:p w14:paraId="036015F4" w14:textId="77777777" w:rsidR="00F90BDC" w:rsidRDefault="00F90BDC"/>
    <w:p w14:paraId="1836E4BF" w14:textId="77777777" w:rsidR="00F90BDC" w:rsidRDefault="00F90BDC">
      <w:r xmlns:w="http://schemas.openxmlformats.org/wordprocessingml/2006/main">
        <w:t xml:space="preserve">Jesus er opstået fra de døde, og hans disciple inviteres til at gå og se det sted, hvor han havde ligget.</w:t>
      </w:r>
    </w:p>
    <w:p w14:paraId="0CF22238" w14:textId="77777777" w:rsidR="00F90BDC" w:rsidRDefault="00F90BDC"/>
    <w:p w14:paraId="401785FA" w14:textId="77777777" w:rsidR="00F90BDC" w:rsidRDefault="00F90BDC">
      <w:r xmlns:w="http://schemas.openxmlformats.org/wordprocessingml/2006/main">
        <w:t xml:space="preserve">1. Kristi opstandelse: En fest af håb</w:t>
      </w:r>
    </w:p>
    <w:p w14:paraId="617B942C" w14:textId="77777777" w:rsidR="00F90BDC" w:rsidRDefault="00F90BDC"/>
    <w:p w14:paraId="5CF03958" w14:textId="77777777" w:rsidR="00F90BDC" w:rsidRDefault="00F90BDC">
      <w:r xmlns:w="http://schemas.openxmlformats.org/wordprocessingml/2006/main">
        <w:t xml:space="preserve">2. Kraften i Jesu offer: Et kald til tro</w:t>
      </w:r>
    </w:p>
    <w:p w14:paraId="06D4CB40" w14:textId="77777777" w:rsidR="00F90BDC" w:rsidRDefault="00F90BDC"/>
    <w:p w14:paraId="2C860768" w14:textId="77777777" w:rsidR="00F90BDC" w:rsidRDefault="00F90BDC">
      <w:r xmlns:w="http://schemas.openxmlformats.org/wordprocessingml/2006/main">
        <w:t xml:space="preserve">1. Romerne 6:9-10 - "For vi ved, at Kristus, som er oprejst fra de døde, aldrig skal dø igen; døden har ikke længere herredømme over ham. For den død, han døde, døde han for synden én gang for alle, men det liv, han lever, lever han for Gud."</w:t>
      </w:r>
    </w:p>
    <w:p w14:paraId="2CD6DA41" w14:textId="77777777" w:rsidR="00F90BDC" w:rsidRDefault="00F90BDC"/>
    <w:p w14:paraId="497FAF4D" w14:textId="77777777" w:rsidR="00F90BDC" w:rsidRDefault="00F90BDC">
      <w:r xmlns:w="http://schemas.openxmlformats.org/wordprocessingml/2006/main">
        <w:t xml:space="preserve">2. 1. Korintherbrev 15:20-22 - "Men i virkeligheden er Kristus blevet oprejst fra de døde, førstegrøden af dem, der er faldet i søvn. Thi ligesom døden kom ved et menneske, er også de dødes opstandelse kommet ved et menneske. For ligesom alle dør i Adam, således skal også alle gøres levende i Kristus."</w:t>
      </w:r>
    </w:p>
    <w:p w14:paraId="427505F3" w14:textId="77777777" w:rsidR="00F90BDC" w:rsidRDefault="00F90BDC"/>
    <w:p w14:paraId="1E72011D" w14:textId="77777777" w:rsidR="00F90BDC" w:rsidRDefault="00F90BDC">
      <w:r xmlns:w="http://schemas.openxmlformats.org/wordprocessingml/2006/main">
        <w:t xml:space="preserve">Matthew 28:7 7 Og gak hurtigt hen og sig til hans Disciple, at han er opstanden fra de Døde; og se, han går foran jer til Galilæa; der skal I se ham; se, jeg har fortalt jer det.</w:t>
      </w:r>
    </w:p>
    <w:p w14:paraId="16A1741A" w14:textId="77777777" w:rsidR="00F90BDC" w:rsidRDefault="00F90BDC"/>
    <w:p w14:paraId="4AEFD69F" w14:textId="77777777" w:rsidR="00F90BDC" w:rsidRDefault="00F90BDC">
      <w:r xmlns:w="http://schemas.openxmlformats.org/wordprocessingml/2006/main">
        <w:t xml:space="preserve">Jesus er opstået fra de døde og går foran sine disciple til Galilæa, hvor de skal se ham.</w:t>
      </w:r>
    </w:p>
    <w:p w14:paraId="6E096F0C" w14:textId="77777777" w:rsidR="00F90BDC" w:rsidRDefault="00F90BDC"/>
    <w:p w14:paraId="7AF5FEAA" w14:textId="77777777" w:rsidR="00F90BDC" w:rsidRDefault="00F90BDC">
      <w:r xmlns:w="http://schemas.openxmlformats.org/wordprocessingml/2006/main">
        <w:t xml:space="preserve">1. Opstandelsens kraft: Fejring af Jesu triumferende genkomst</w:t>
      </w:r>
    </w:p>
    <w:p w14:paraId="4A37C1C2" w14:textId="77777777" w:rsidR="00F90BDC" w:rsidRDefault="00F90BDC"/>
    <w:p w14:paraId="58110F02" w14:textId="77777777" w:rsidR="00F90BDC" w:rsidRDefault="00F90BDC">
      <w:r xmlns:w="http://schemas.openxmlformats.org/wordprocessingml/2006/main">
        <w:t xml:space="preserve">2. Håbet om den opstandne Kristus: Omfavnelse af de livsændrende gode nyheder</w:t>
      </w:r>
    </w:p>
    <w:p w14:paraId="2179B045" w14:textId="77777777" w:rsidR="00F90BDC" w:rsidRDefault="00F90BDC"/>
    <w:p w14:paraId="546C1A29" w14:textId="77777777" w:rsidR="00F90BDC" w:rsidRDefault="00F90BDC">
      <w:r xmlns:w="http://schemas.openxmlformats.org/wordprocessingml/2006/main">
        <w:t xml:space="preserve">1. Joh 11:25-26 - Jesus sagde til hende: "Jeg er opstandelsen og livet. Den, som tror på mig, skal leve om end han dør, og enhver, som lever og tror på mig, skal aldrig i evighed dø.</w:t>
      </w:r>
    </w:p>
    <w:p w14:paraId="52348197" w14:textId="77777777" w:rsidR="00F90BDC" w:rsidRDefault="00F90BDC"/>
    <w:p w14:paraId="435C70DF" w14:textId="77777777" w:rsidR="00F90BDC" w:rsidRDefault="00F90BDC">
      <w:r xmlns:w="http://schemas.openxmlformats.org/wordprocessingml/2006/main">
        <w:t xml:space="preserve">2. Romerbrevet 8:11 - Hvis hans Ånd, som oprejste Jesus fra de døde, bor i jer, vil han, som oprejste Kristus Jesus fra de døde, også give liv til jeres dødelige legemer ved sin Ånd, som bor i jer.</w:t>
      </w:r>
    </w:p>
    <w:p w14:paraId="4C62EDE2" w14:textId="77777777" w:rsidR="00F90BDC" w:rsidRDefault="00F90BDC"/>
    <w:p w14:paraId="0A4CCCE6" w14:textId="77777777" w:rsidR="00F90BDC" w:rsidRDefault="00F90BDC">
      <w:r xmlns:w="http://schemas.openxmlformats.org/wordprocessingml/2006/main">
        <w:t xml:space="preserve">Matthew 28:8 Og de gik hastigt bort fra Graven med Frygt og stor Glæde; og løb </w:t>
      </w:r>
      <w:r xmlns:w="http://schemas.openxmlformats.org/wordprocessingml/2006/main">
        <w:lastRenderedPageBreak xmlns:w="http://schemas.openxmlformats.org/wordprocessingml/2006/main"/>
      </w:r>
      <w:r xmlns:w="http://schemas.openxmlformats.org/wordprocessingml/2006/main">
        <w:t xml:space="preserve">for at bringe sine disciple besked.</w:t>
      </w:r>
    </w:p>
    <w:p w14:paraId="3F5D4635" w14:textId="77777777" w:rsidR="00F90BDC" w:rsidRDefault="00F90BDC"/>
    <w:p w14:paraId="785B30FF" w14:textId="77777777" w:rsidR="00F90BDC" w:rsidRDefault="00F90BDC">
      <w:r xmlns:w="http://schemas.openxmlformats.org/wordprocessingml/2006/main">
        <w:t xml:space="preserve">Kvinderne fandt Jesu grav tom og gik derfra fyldt med glæde og frygt.</w:t>
      </w:r>
    </w:p>
    <w:p w14:paraId="5D73AD5B" w14:textId="77777777" w:rsidR="00F90BDC" w:rsidRDefault="00F90BDC"/>
    <w:p w14:paraId="39CE6CAD" w14:textId="77777777" w:rsidR="00F90BDC" w:rsidRDefault="00F90BDC">
      <w:r xmlns:w="http://schemas.openxmlformats.org/wordprocessingml/2006/main">
        <w:t xml:space="preserve">1. Hvordan Jesu tomme grav fylder os med glæde og håb</w:t>
      </w:r>
    </w:p>
    <w:p w14:paraId="3F2C02E9" w14:textId="77777777" w:rsidR="00F90BDC" w:rsidRDefault="00F90BDC"/>
    <w:p w14:paraId="16788B39" w14:textId="77777777" w:rsidR="00F90BDC" w:rsidRDefault="00F90BDC">
      <w:r xmlns:w="http://schemas.openxmlformats.org/wordprocessingml/2006/main">
        <w:t xml:space="preserve">2. Overvinde frygt gennem glæde i Jesus</w:t>
      </w:r>
    </w:p>
    <w:p w14:paraId="2981D6BC" w14:textId="77777777" w:rsidR="00F90BDC" w:rsidRDefault="00F90BDC"/>
    <w:p w14:paraId="7517B9A5" w14:textId="77777777" w:rsidR="00F90BDC" w:rsidRDefault="00F90BDC">
      <w:r xmlns:w="http://schemas.openxmlformats.org/wordprocessingml/2006/main">
        <w:t xml:space="preserve">1. Esajas 9:6-7 - Thi et barn er os født, en søn er os givet; og regeringen skal ligge på hans skulder, og hans navn skal kaldes Vidunderlig Rådgiver, Mægtige Gud, Evige Fader, Fredsfyrste. På hans regerings udbygning og fred vil der ingen ende være på Davids trone og over hans rige, for at stadfæste det og opretholde det med retfærdighed og retfærdighed fra nu af og til evig tid.</w:t>
      </w:r>
    </w:p>
    <w:p w14:paraId="2A39D67E" w14:textId="77777777" w:rsidR="00F90BDC" w:rsidRDefault="00F90BDC"/>
    <w:p w14:paraId="07E67AD1" w14:textId="77777777" w:rsidR="00F90BDC" w:rsidRDefault="00F90BDC">
      <w:r xmlns:w="http://schemas.openxmlformats.org/wordprocessingml/2006/main">
        <w:t xml:space="preserve">2. Joh 20:19-22 - Om aftenen den dag, den første dag i ugen, hvor dørene blev låst, hvor disciplene var af frygt for jøderne, kom Jesus og stillede sig iblandt dem og sagde til dem: "Fred være sammen med dig." Da han havde sagt dette, viste han dem sine hænder og sin side. Da blev disciplene glade, da de så Herren. Jesus sagde igen til dem: "Fred være med jer. Ligesom Faderen har sendt mig, således sender jeg jer." Og da han havde sagt dette, åndede han på dem og sagde til dem: "Modtag Helligånden.</w:t>
      </w:r>
    </w:p>
    <w:p w14:paraId="30024BA4" w14:textId="77777777" w:rsidR="00F90BDC" w:rsidRDefault="00F90BDC"/>
    <w:p w14:paraId="631C9064" w14:textId="77777777" w:rsidR="00F90BDC" w:rsidRDefault="00F90BDC">
      <w:r xmlns:w="http://schemas.openxmlformats.org/wordprocessingml/2006/main">
        <w:t xml:space="preserve">Matthew 28:9 9 Og der de gik hen for at fortælle det til hans Disciple, se, da mødte Jesus dem og sagde: Hil dig! Og de kom og holdt ham ved fødderne og tilbad ham.</w:t>
      </w:r>
    </w:p>
    <w:p w14:paraId="59DC46E9" w14:textId="77777777" w:rsidR="00F90BDC" w:rsidRDefault="00F90BDC"/>
    <w:p w14:paraId="729938C6" w14:textId="77777777" w:rsidR="00F90BDC" w:rsidRDefault="00F90BDC">
      <w:r xmlns:w="http://schemas.openxmlformats.org/wordprocessingml/2006/main">
        <w:t xml:space="preserve">Jesus mødte to af sine disciple, og de holdt ham ved fødderne og tilbad ham.</w:t>
      </w:r>
    </w:p>
    <w:p w14:paraId="7B2405DA" w14:textId="77777777" w:rsidR="00F90BDC" w:rsidRDefault="00F90BDC"/>
    <w:p w14:paraId="30017B33" w14:textId="77777777" w:rsidR="00F90BDC" w:rsidRDefault="00F90BDC">
      <w:r xmlns:w="http://schemas.openxmlformats.org/wordprocessingml/2006/main">
        <w:t xml:space="preserve">1. Tilbedelse af Jesus: Anerkendelse af hans autoritet og magt</w:t>
      </w:r>
    </w:p>
    <w:p w14:paraId="43E028DF" w14:textId="77777777" w:rsidR="00F90BDC" w:rsidRDefault="00F90BDC"/>
    <w:p w14:paraId="098CC895" w14:textId="77777777" w:rsidR="00F90BDC" w:rsidRDefault="00F90BDC">
      <w:r xmlns:w="http://schemas.openxmlformats.org/wordprocessingml/2006/main">
        <w:t xml:space="preserve">2. Kraften i Jesu nærvær: At være i Frelserens nærvær</w:t>
      </w:r>
    </w:p>
    <w:p w14:paraId="78F7C03C" w14:textId="77777777" w:rsidR="00F90BDC" w:rsidRDefault="00F90BDC"/>
    <w:p w14:paraId="5396C245" w14:textId="77777777" w:rsidR="00F90BDC" w:rsidRDefault="00F90BDC">
      <w:r xmlns:w="http://schemas.openxmlformats.org/wordprocessingml/2006/main">
        <w:t xml:space="preserve">1. Filipperbrevet 2:10-11 - at i Jesu navn skal hvert knæ bøje sig, i himlen og på jorden og under jorden, og hver tunge skal bekende, at Jesus Kristus er Herre, til Gud Faders ære.</w:t>
      </w:r>
    </w:p>
    <w:p w14:paraId="59A7B04D" w14:textId="77777777" w:rsidR="00F90BDC" w:rsidRDefault="00F90BDC"/>
    <w:p w14:paraId="11234EA5" w14:textId="77777777" w:rsidR="00F90BDC" w:rsidRDefault="00F90BDC">
      <w:r xmlns:w="http://schemas.openxmlformats.org/wordprocessingml/2006/main">
        <w:t xml:space="preserve">2. Hebræerbrevet 12:2 - Ser hen til Jesus, vor tros grundlægger og fuldender, som for den glæde, der var stillet foran ham, udholdt korset, foragtede skammen, og han sidder ved højre hånd af Guds trone.</w:t>
      </w:r>
    </w:p>
    <w:p w14:paraId="128CCD29" w14:textId="77777777" w:rsidR="00F90BDC" w:rsidRDefault="00F90BDC"/>
    <w:p w14:paraId="3EA760BB" w14:textId="77777777" w:rsidR="00F90BDC" w:rsidRDefault="00F90BDC">
      <w:r xmlns:w="http://schemas.openxmlformats.org/wordprocessingml/2006/main">
        <w:t xml:space="preserve">Matthæus 28:10 Da sagde Jesus til dem: Frygter ikke; gak og sig til mine Brødre, at de drage til Galilæa, og der skulle de se mig.</w:t>
      </w:r>
    </w:p>
    <w:p w14:paraId="3636C0AC" w14:textId="77777777" w:rsidR="00F90BDC" w:rsidRDefault="00F90BDC"/>
    <w:p w14:paraId="6D8A5F0C" w14:textId="77777777" w:rsidR="00F90BDC" w:rsidRDefault="00F90BDC">
      <w:r xmlns:w="http://schemas.openxmlformats.org/wordprocessingml/2006/main">
        <w:t xml:space="preserve">Jesus opfordrer sine disciple til ikke at være bange og til at fortælle sine brødre, at de skal tage til Galilæa, hvor de vil se ham.</w:t>
      </w:r>
    </w:p>
    <w:p w14:paraId="706D4405" w14:textId="77777777" w:rsidR="00F90BDC" w:rsidRDefault="00F90BDC"/>
    <w:p w14:paraId="2AD76CFA" w14:textId="77777777" w:rsidR="00F90BDC" w:rsidRDefault="00F90BDC">
      <w:r xmlns:w="http://schemas.openxmlformats.org/wordprocessingml/2006/main">
        <w:t xml:space="preserve">1. Tag mod: Jesus kalder os til ikke at være bange</w:t>
      </w:r>
    </w:p>
    <w:p w14:paraId="257C81B9" w14:textId="77777777" w:rsidR="00F90BDC" w:rsidRDefault="00F90BDC"/>
    <w:p w14:paraId="348953F3" w14:textId="77777777" w:rsidR="00F90BDC" w:rsidRDefault="00F90BDC">
      <w:r xmlns:w="http://schemas.openxmlformats.org/wordprocessingml/2006/main">
        <w:t xml:space="preserve">2. Ræk ud: Jesus sender os for at udbrede evangeliet</w:t>
      </w:r>
    </w:p>
    <w:p w14:paraId="13665E88" w14:textId="77777777" w:rsidR="00F90BDC" w:rsidRDefault="00F90BDC"/>
    <w:p w14:paraId="5945454C" w14:textId="77777777" w:rsidR="00F90BDC" w:rsidRDefault="00F90BDC">
      <w:r xmlns:w="http://schemas.openxmlformats.org/wordprocessingml/2006/main">
        <w:t xml:space="preserve">1. Esajas 41:10 - Frygt ikke, for jeg er med dig; vær ikke forfærdet, thi jeg er din Gud; Jeg vil styrke dig, jeg hjælper dig, jeg støtter dig med min retfærdige højre hånd.</w:t>
      </w:r>
    </w:p>
    <w:p w14:paraId="51804FCC" w14:textId="77777777" w:rsidR="00F90BDC" w:rsidRDefault="00F90BDC"/>
    <w:p w14:paraId="4282211F" w14:textId="77777777" w:rsidR="00F90BDC" w:rsidRDefault="00F90BDC">
      <w:r xmlns:w="http://schemas.openxmlformats.org/wordprocessingml/2006/main">
        <w:t xml:space="preserve">2. 1 Joh 4:7-12 - Mine elskede, lad os elske hinanden, for kærligheden er fra Gud, og den, som elsker, er født af Gud og kender Gud.</w:t>
      </w:r>
    </w:p>
    <w:p w14:paraId="153D7E34" w14:textId="77777777" w:rsidR="00F90BDC" w:rsidRDefault="00F90BDC"/>
    <w:p w14:paraId="731F3F7E" w14:textId="77777777" w:rsidR="00F90BDC" w:rsidRDefault="00F90BDC">
      <w:r xmlns:w="http://schemas.openxmlformats.org/wordprocessingml/2006/main">
        <w:t xml:space="preserve">Matthæus 28:11 Men da de gik, se, nogle af Vagten kom ind i Staden og fortalte Ypperstepræsterne alt, hvad der var sket.</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Nogle af vagterne fortalte ypperstepræsterne om de begivenheder, der var sket ved Jesu grav.</w:t>
      </w:r>
    </w:p>
    <w:p w14:paraId="6E4F8420" w14:textId="77777777" w:rsidR="00F90BDC" w:rsidRDefault="00F90BDC"/>
    <w:p w14:paraId="7B8CAC58" w14:textId="77777777" w:rsidR="00F90BDC" w:rsidRDefault="00F90BDC">
      <w:r xmlns:w="http://schemas.openxmlformats.org/wordprocessingml/2006/main">
        <w:t xml:space="preserve">1. Vidnesbyrdets kraft: Guds trofasthed ved at bruge uret til at vidne om hans kraft.</w:t>
      </w:r>
    </w:p>
    <w:p w14:paraId="5EBC9B63" w14:textId="77777777" w:rsidR="00F90BDC" w:rsidRDefault="00F90BDC"/>
    <w:p w14:paraId="04A202B4" w14:textId="77777777" w:rsidR="00F90BDC" w:rsidRDefault="00F90BDC">
      <w:r xmlns:w="http://schemas.openxmlformats.org/wordprocessingml/2006/main">
        <w:t xml:space="preserve">2. Trofasthed belønnet: Guds trofasthed i at belønne dem, der er trofaste mod ham.</w:t>
      </w:r>
    </w:p>
    <w:p w14:paraId="564E6FC8" w14:textId="77777777" w:rsidR="00F90BDC" w:rsidRDefault="00F90BDC"/>
    <w:p w14:paraId="1A2334EF" w14:textId="77777777" w:rsidR="00F90BDC" w:rsidRDefault="00F90BDC">
      <w:r xmlns:w="http://schemas.openxmlformats.org/wordprocessingml/2006/main">
        <w:t xml:space="preserve">1. Salme 37:3-4 "Stol på Herren og gør godt; bo i landet og bliv ven med trofasthed. Glæd dig i Herren, så vil han give dig dit hjertes ønsker."</w:t>
      </w:r>
    </w:p>
    <w:p w14:paraId="53B2702B" w14:textId="77777777" w:rsidR="00F90BDC" w:rsidRDefault="00F90BDC"/>
    <w:p w14:paraId="7F85F610" w14:textId="77777777" w:rsidR="00F90BDC" w:rsidRDefault="00F90BDC">
      <w:r xmlns:w="http://schemas.openxmlformats.org/wordprocessingml/2006/main">
        <w:t xml:space="preserve">2. ApG 1:8 "Men I skal modtage kraft, når Helligånden kommer over jer, og I skal være mine vidner i Jerusalem og i hele Judæa og Samaria og til jordens ende."</w:t>
      </w:r>
    </w:p>
    <w:p w14:paraId="513DB8DA" w14:textId="77777777" w:rsidR="00F90BDC" w:rsidRDefault="00F90BDC"/>
    <w:p w14:paraId="47E9528B" w14:textId="77777777" w:rsidR="00F90BDC" w:rsidRDefault="00F90BDC">
      <w:r xmlns:w="http://schemas.openxmlformats.org/wordprocessingml/2006/main">
        <w:t xml:space="preserve">Matthæus 28:12 Og da de var forsamlede med de Ældste og havde rådført sig, gav de Stridsmændene store Penge,</w:t>
      </w:r>
    </w:p>
    <w:p w14:paraId="5D10860C" w14:textId="77777777" w:rsidR="00F90BDC" w:rsidRDefault="00F90BDC"/>
    <w:p w14:paraId="5DF3553F" w14:textId="77777777" w:rsidR="00F90BDC" w:rsidRDefault="00F90BDC">
      <w:r xmlns:w="http://schemas.openxmlformats.org/wordprocessingml/2006/main">
        <w:t xml:space="preserve">De ældste og soldaterne rådførte sig, og de ældste gav penge til soldaterne.</w:t>
      </w:r>
    </w:p>
    <w:p w14:paraId="5B1A3863" w14:textId="77777777" w:rsidR="00F90BDC" w:rsidRDefault="00F90BDC"/>
    <w:p w14:paraId="17F21A64" w14:textId="77777777" w:rsidR="00F90BDC" w:rsidRDefault="00F90BDC">
      <w:r xmlns:w="http://schemas.openxmlformats.org/wordprocessingml/2006/main">
        <w:t xml:space="preserve">1. Styrken ved råd: Lær af de ældste</w:t>
      </w:r>
    </w:p>
    <w:p w14:paraId="3DEB1B6F" w14:textId="77777777" w:rsidR="00F90BDC" w:rsidRDefault="00F90BDC"/>
    <w:p w14:paraId="7F88587F" w14:textId="77777777" w:rsidR="00F90BDC" w:rsidRDefault="00F90BDC">
      <w:r xmlns:w="http://schemas.openxmlformats.org/wordprocessingml/2006/main">
        <w:t xml:space="preserve">2. Forvaltning: Brug af ressourcer til Guds ære</w:t>
      </w:r>
    </w:p>
    <w:p w14:paraId="2CB804E9" w14:textId="77777777" w:rsidR="00F90BDC" w:rsidRDefault="00F90BDC"/>
    <w:p w14:paraId="2AA13364" w14:textId="77777777" w:rsidR="00F90BDC" w:rsidRDefault="00F90BDC">
      <w:r xmlns:w="http://schemas.openxmlformats.org/wordprocessingml/2006/main">
        <w:t xml:space="preserve">1. Ordsprogene 11:14 - "Hvor der ikke er nogen vejledning, falder et folk, men i en overflod af rådgivere er der sikkerhed."</w:t>
      </w:r>
    </w:p>
    <w:p w14:paraId="053D4784" w14:textId="77777777" w:rsidR="00F90BDC" w:rsidRDefault="00F90BDC"/>
    <w:p w14:paraId="1AED51AC" w14:textId="77777777" w:rsidR="00F90BDC" w:rsidRDefault="00F90BDC">
      <w:r xmlns:w="http://schemas.openxmlformats.org/wordprocessingml/2006/main">
        <w:t xml:space="preserve">2. ApG 4:32-35 - "Men det fulde antal af dem, der troede, var af et hjerte og en sjæl, og ingen sagde, at noget af det, der tilhørte ham, var hans eget, men de havde alt til fælles. Og med stor kraft aflagde apostlene deres vidnesbyrd om Herren Jesu opstandelse, og stor nåde var over dem alle.Der var ikke en trængende iblandt dem, for så mange, som var ejere af jorde eller huse, solgte dem og bragte </w:t>
      </w:r>
      <w:r xmlns:w="http://schemas.openxmlformats.org/wordprocessingml/2006/main">
        <w:lastRenderedPageBreak xmlns:w="http://schemas.openxmlformats.org/wordprocessingml/2006/main"/>
      </w:r>
      <w:r xmlns:w="http://schemas.openxmlformats.org/wordprocessingml/2006/main">
        <w:t xml:space="preserve">udbyttet af det solgte og lagde det for apostlenes fødder, og det blev uddelt til enhver, efterhånden som nogen havde brug for det."</w:t>
      </w:r>
    </w:p>
    <w:p w14:paraId="1D62E83D" w14:textId="77777777" w:rsidR="00F90BDC" w:rsidRDefault="00F90BDC"/>
    <w:p w14:paraId="76741AD6" w14:textId="77777777" w:rsidR="00F90BDC" w:rsidRDefault="00F90BDC">
      <w:r xmlns:w="http://schemas.openxmlformats.org/wordprocessingml/2006/main">
        <w:t xml:space="preserve">Matthæus 28:13 og sagde: Siger: Hans Disciple kom om Natten og stjal ham, medens vi sov.</w:t>
      </w:r>
    </w:p>
    <w:p w14:paraId="5F368A29" w14:textId="77777777" w:rsidR="00F90BDC" w:rsidRDefault="00F90BDC"/>
    <w:p w14:paraId="4A5F4200" w14:textId="77777777" w:rsidR="00F90BDC" w:rsidRDefault="00F90BDC">
      <w:r xmlns:w="http://schemas.openxmlformats.org/wordprocessingml/2006/main">
        <w:t xml:space="preserve">Denne passage beskriver den falske anklage fra ypperstepræsterne og de ældste om, at Jesu disciple stjal hans krop væk, mens de sov.</w:t>
      </w:r>
    </w:p>
    <w:p w14:paraId="4373E48C" w14:textId="77777777" w:rsidR="00F90BDC" w:rsidRDefault="00F90BDC"/>
    <w:p w14:paraId="5013B3F0" w14:textId="77777777" w:rsidR="00F90BDC" w:rsidRDefault="00F90BDC">
      <w:r xmlns:w="http://schemas.openxmlformats.org/wordprocessingml/2006/main">
        <w:t xml:space="preserve">1. Guds kraft: Forståelse af opstandelsens mirakel</w:t>
      </w:r>
    </w:p>
    <w:p w14:paraId="1EEAD94D" w14:textId="77777777" w:rsidR="00F90BDC" w:rsidRDefault="00F90BDC"/>
    <w:p w14:paraId="329F3404" w14:textId="77777777" w:rsidR="00F90BDC" w:rsidRDefault="00F90BDC">
      <w:r xmlns:w="http://schemas.openxmlformats.org/wordprocessingml/2006/main">
        <w:t xml:space="preserve">2. Modig tro: Stå fast i mødet med modstand</w:t>
      </w:r>
    </w:p>
    <w:p w14:paraId="209B5D83" w14:textId="77777777" w:rsidR="00F90BDC" w:rsidRDefault="00F90BDC"/>
    <w:p w14:paraId="035F3F30" w14:textId="77777777" w:rsidR="00F90BDC" w:rsidRDefault="00F90BDC">
      <w:r xmlns:w="http://schemas.openxmlformats.org/wordprocessingml/2006/main">
        <w:t xml:space="preserve">1. Joh 11:25-26 - Jesus sagde til hende: "Jeg er opstandelsen og livet. Den, som tror på mig, skal leve om end han dør, og enhver, som lever og tror på mig, skal aldrig i evighed dø.</w:t>
      </w:r>
    </w:p>
    <w:p w14:paraId="7807CAAF" w14:textId="77777777" w:rsidR="00F90BDC" w:rsidRDefault="00F90BDC"/>
    <w:p w14:paraId="5DF788E5" w14:textId="77777777" w:rsidR="00F90BDC" w:rsidRDefault="00F90BDC">
      <w:r xmlns:w="http://schemas.openxmlformats.org/wordprocessingml/2006/main">
        <w:t xml:space="preserve">2. 1 Thessalonikerbrev 5:21 - Men prøv alt; hold fast, hvad der er godt.</w:t>
      </w:r>
    </w:p>
    <w:p w14:paraId="7C4B93A0" w14:textId="77777777" w:rsidR="00F90BDC" w:rsidRDefault="00F90BDC"/>
    <w:p w14:paraId="7A6B6A8A" w14:textId="77777777" w:rsidR="00F90BDC" w:rsidRDefault="00F90BDC">
      <w:r xmlns:w="http://schemas.openxmlformats.org/wordprocessingml/2006/main">
        <w:t xml:space="preserve">Matthæus 28:14 Og dersom dette kommer Landshøvdingens Øren, vil vi overtale ham og sikre dig.</w:t>
      </w:r>
    </w:p>
    <w:p w14:paraId="05E3356F" w14:textId="77777777" w:rsidR="00F90BDC" w:rsidRDefault="00F90BDC"/>
    <w:p w14:paraId="78859C31" w14:textId="77777777" w:rsidR="00F90BDC" w:rsidRDefault="00F90BDC">
      <w:r xmlns:w="http://schemas.openxmlformats.org/wordprocessingml/2006/main">
        <w:t xml:space="preserve">Denne passage beskriver, hvordan disciplene var villige til at bruge overtalelse for at beskytte Jesus mod myndighederne.</w:t>
      </w:r>
    </w:p>
    <w:p w14:paraId="38C5FED5" w14:textId="77777777" w:rsidR="00F90BDC" w:rsidRDefault="00F90BDC"/>
    <w:p w14:paraId="1ECE151C" w14:textId="77777777" w:rsidR="00F90BDC" w:rsidRDefault="00F90BDC">
      <w:r xmlns:w="http://schemas.openxmlformats.org/wordprocessingml/2006/main">
        <w:t xml:space="preserve">1: Vi skal stå op for, hvad der er rigtigt, selvom det betyder at bringe os selv i fare.</w:t>
      </w:r>
    </w:p>
    <w:p w14:paraId="630CA3F1" w14:textId="77777777" w:rsidR="00F90BDC" w:rsidRDefault="00F90BDC"/>
    <w:p w14:paraId="76FA4D68" w14:textId="77777777" w:rsidR="00F90BDC" w:rsidRDefault="00F90BDC">
      <w:r xmlns:w="http://schemas.openxmlformats.org/wordprocessingml/2006/main">
        <w:t xml:space="preserve">2: Vi skal have tro på, at Gud vil give os mod og styrke til at gøre det rigtige.</w:t>
      </w:r>
    </w:p>
    <w:p w14:paraId="7B788E75" w14:textId="77777777" w:rsidR="00F90BDC" w:rsidRDefault="00F90BDC"/>
    <w:p w14:paraId="5AFE0C1F" w14:textId="77777777" w:rsidR="00F90BDC" w:rsidRDefault="00F90BDC">
      <w:r xmlns:w="http://schemas.openxmlformats.org/wordprocessingml/2006/main">
        <w:t xml:space="preserve">1: Ordsprogene 28:1 - De ugudelige flygter, når ingen forfølger, men de retfærdige er dristige som en løve.</w:t>
      </w:r>
    </w:p>
    <w:p w14:paraId="5F23F792" w14:textId="77777777" w:rsidR="00F90BDC" w:rsidRDefault="00F90BDC"/>
    <w:p w14:paraId="01DD94FA" w14:textId="77777777" w:rsidR="00F90BDC" w:rsidRDefault="00F90BDC">
      <w:r xmlns:w="http://schemas.openxmlformats.org/wordprocessingml/2006/main">
        <w:t xml:space="preserve">2: Daniel 3:17-18 - Hvis det er tilfældet, kan vor Gud, som vi tjener, frelse os fra den brændende ildovn, og han vil redde os af din hånd, o konge. Men hvis ikke, så vær det kendt for dig, o konge, at vi ikke vil tjene dine guder og ikke tilbede det gyldne billede, som du har rejst.</w:t>
      </w:r>
    </w:p>
    <w:p w14:paraId="2CA8F4BE" w14:textId="77777777" w:rsidR="00F90BDC" w:rsidRDefault="00F90BDC"/>
    <w:p w14:paraId="68C1E029" w14:textId="77777777" w:rsidR="00F90BDC" w:rsidRDefault="00F90BDC">
      <w:r xmlns:w="http://schemas.openxmlformats.org/wordprocessingml/2006/main">
        <w:t xml:space="preserve">Matthæus 28:15 Og de tog Pengene og gjorde, som de havde lært; og dette Ord er almindeligt kendt blandt Jøderne indtil denne Dag.</w:t>
      </w:r>
    </w:p>
    <w:p w14:paraId="70C16C25" w14:textId="77777777" w:rsidR="00F90BDC" w:rsidRDefault="00F90BDC"/>
    <w:p w14:paraId="475EACD2" w14:textId="77777777" w:rsidR="00F90BDC" w:rsidRDefault="00F90BDC">
      <w:r xmlns:w="http://schemas.openxmlformats.org/wordprocessingml/2006/main">
        <w:t xml:space="preserve">Jøderne tog imod penge for at sprede en falsk historie om Jesus, og denne falske historie er blevet gentaget indtil denne dag.</w:t>
      </w:r>
    </w:p>
    <w:p w14:paraId="1618C4FD" w14:textId="77777777" w:rsidR="00F90BDC" w:rsidRDefault="00F90BDC"/>
    <w:p w14:paraId="4F49E970" w14:textId="77777777" w:rsidR="00F90BDC" w:rsidRDefault="00F90BDC">
      <w:r xmlns:w="http://schemas.openxmlformats.org/wordprocessingml/2006/main">
        <w:t xml:space="preserve">1: Vi bør være omhyggelige med at sikre, at vi spreder sandhed, ikke løgne, om Jesus.</w:t>
      </w:r>
    </w:p>
    <w:p w14:paraId="618D4B1F" w14:textId="77777777" w:rsidR="00F90BDC" w:rsidRDefault="00F90BDC"/>
    <w:p w14:paraId="0487D183" w14:textId="77777777" w:rsidR="00F90BDC" w:rsidRDefault="00F90BDC">
      <w:r xmlns:w="http://schemas.openxmlformats.org/wordprocessingml/2006/main">
        <w:t xml:space="preserve">2: Vi bør være på vagt over for de historier, vi hører, og sørge for at dobbelttjekke deres sandfærdighed.</w:t>
      </w:r>
    </w:p>
    <w:p w14:paraId="697D3B9F" w14:textId="77777777" w:rsidR="00F90BDC" w:rsidRDefault="00F90BDC"/>
    <w:p w14:paraId="046522F9" w14:textId="77777777" w:rsidR="00F90BDC" w:rsidRDefault="00F90BDC">
      <w:r xmlns:w="http://schemas.openxmlformats.org/wordprocessingml/2006/main">
        <w:t xml:space="preserve">1: Kolossenserne 2:8 - Sørg for, at ingen tager jer til fange ved filosofi og tomt bedrag, ifølge menneskelig tradition, ifølge verdens grundånder og ikke ifølge Kristus.</w:t>
      </w:r>
    </w:p>
    <w:p w14:paraId="36FB66A0" w14:textId="77777777" w:rsidR="00F90BDC" w:rsidRDefault="00F90BDC"/>
    <w:p w14:paraId="659CDC7E" w14:textId="77777777" w:rsidR="00F90BDC" w:rsidRDefault="00F90BDC">
      <w:r xmlns:w="http://schemas.openxmlformats.org/wordprocessingml/2006/main">
        <w:t xml:space="preserve">2:1 John 4:1 - Mine elskede, tro ikke enhver ånd, men prøv ånderne for at se, om de er fra Gud, for mange falske profeter er gået ud i verden.</w:t>
      </w:r>
    </w:p>
    <w:p w14:paraId="4DC3BBD8" w14:textId="77777777" w:rsidR="00F90BDC" w:rsidRDefault="00F90BDC"/>
    <w:p w14:paraId="690A20C9" w14:textId="77777777" w:rsidR="00F90BDC" w:rsidRDefault="00F90BDC">
      <w:r xmlns:w="http://schemas.openxmlformats.org/wordprocessingml/2006/main">
        <w:t xml:space="preserve">Matthæus 28:16 Da gik de elleve Disciple til Galilæa, op på et Bjerg, hvor Jesus havde udpeget dem.</w:t>
      </w:r>
    </w:p>
    <w:p w14:paraId="4498BE9F" w14:textId="77777777" w:rsidR="00F90BDC" w:rsidRDefault="00F90BDC"/>
    <w:p w14:paraId="32D5C06A" w14:textId="77777777" w:rsidR="00F90BDC" w:rsidRDefault="00F90BDC">
      <w:r xmlns:w="http://schemas.openxmlformats.org/wordprocessingml/2006/main">
        <w:t xml:space="preserve">De elleve disciple gik til et bjerg i Galilæa, hvor Jesus havde befalet dem at mødes.</w:t>
      </w:r>
    </w:p>
    <w:p w14:paraId="4D437680" w14:textId="77777777" w:rsidR="00F90BDC" w:rsidRDefault="00F90BDC"/>
    <w:p w14:paraId="3025FE18" w14:textId="77777777" w:rsidR="00F90BDC" w:rsidRDefault="00F90BDC">
      <w:r xmlns:w="http://schemas.openxmlformats.org/wordprocessingml/2006/main">
        <w:t xml:space="preserve">1. At følge Jesus: Et kald til discipelskab</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Urokkelig tro: Udlev Jesu kald</w:t>
      </w:r>
    </w:p>
    <w:p w14:paraId="66130393" w14:textId="77777777" w:rsidR="00F90BDC" w:rsidRDefault="00F90BDC"/>
    <w:p w14:paraId="027D0CB3" w14:textId="77777777" w:rsidR="00F90BDC" w:rsidRDefault="00F90BDC">
      <w:r xmlns:w="http://schemas.openxmlformats.org/wordprocessingml/2006/main">
        <w:t xml:space="preserve">1. Matthæus 4:19-20 – "Og han sagde til dem: "Følg mig, så vil jeg gøre jer til menneskefiskere." Straks forlod de deres garn og fulgte efter ham.</w:t>
      </w:r>
    </w:p>
    <w:p w14:paraId="125CF0E4" w14:textId="77777777" w:rsidR="00F90BDC" w:rsidRDefault="00F90BDC"/>
    <w:p w14:paraId="129227B6" w14:textId="77777777" w:rsidR="00F90BDC" w:rsidRDefault="00F90BDC">
      <w:r xmlns:w="http://schemas.openxmlformats.org/wordprocessingml/2006/main">
        <w:t xml:space="preserve">2. Hebræerbrevet 11:1 – "Troen er en vished om det, man håber på, overbevisning om det, der ikke ses."</w:t>
      </w:r>
    </w:p>
    <w:p w14:paraId="0C0A232C" w14:textId="77777777" w:rsidR="00F90BDC" w:rsidRDefault="00F90BDC"/>
    <w:p w14:paraId="7BF40F58" w14:textId="77777777" w:rsidR="00F90BDC" w:rsidRDefault="00F90BDC">
      <w:r xmlns:w="http://schemas.openxmlformats.org/wordprocessingml/2006/main">
        <w:t xml:space="preserve">Matthew 28:17 17 Og da de så ham, tilbad de ham; men nogle tvivlede.</w:t>
      </w:r>
    </w:p>
    <w:p w14:paraId="5CFDA44B" w14:textId="77777777" w:rsidR="00F90BDC" w:rsidRDefault="00F90BDC"/>
    <w:p w14:paraId="0994BEDF" w14:textId="77777777" w:rsidR="00F90BDC" w:rsidRDefault="00F90BDC">
      <w:r xmlns:w="http://schemas.openxmlformats.org/wordprocessingml/2006/main">
        <w:t xml:space="preserve">Denne passage taler om Jesu disciples reaktion på at se ham i live efter hans opstandelse – nogle tilbad ham, men nogle tvivlede.</w:t>
      </w:r>
    </w:p>
    <w:p w14:paraId="2A6B1A86" w14:textId="77777777" w:rsidR="00F90BDC" w:rsidRDefault="00F90BDC"/>
    <w:p w14:paraId="69E55248" w14:textId="77777777" w:rsidR="00F90BDC" w:rsidRDefault="00F90BDC">
      <w:r xmlns:w="http://schemas.openxmlformats.org/wordprocessingml/2006/main">
        <w:t xml:space="preserve">1: Vi er alle kaldet til at tro på Guds kraft og godhed og til at demonstrere vores tro på ham gennem tilbedelse.</w:t>
      </w:r>
    </w:p>
    <w:p w14:paraId="1D927890" w14:textId="77777777" w:rsidR="00F90BDC" w:rsidRDefault="00F90BDC"/>
    <w:p w14:paraId="1727EF14" w14:textId="77777777" w:rsidR="00F90BDC" w:rsidRDefault="00F90BDC">
      <w:r xmlns:w="http://schemas.openxmlformats.org/wordprocessingml/2006/main">
        <w:t xml:space="preserve">2: Selv når den præsenteres for mirakuløse begivenheder, kan tro være skrøbelig og vaklende, men Guds nåde er rigelig, og han er tålmodig med os.</w:t>
      </w:r>
    </w:p>
    <w:p w14:paraId="720B7FAB" w14:textId="77777777" w:rsidR="00F90BDC" w:rsidRDefault="00F90BDC"/>
    <w:p w14:paraId="3E2DC62C" w14:textId="77777777" w:rsidR="00F90BDC" w:rsidRDefault="00F90BDC">
      <w:r xmlns:w="http://schemas.openxmlformats.org/wordprocessingml/2006/main">
        <w:t xml:space="preserve">1: Romerne 4:17-21 - Abraham troede på Gud, og det blev tilskrevet ham som retfærdighed.</w:t>
      </w:r>
    </w:p>
    <w:p w14:paraId="7D1853FB" w14:textId="77777777" w:rsidR="00F90BDC" w:rsidRDefault="00F90BDC"/>
    <w:p w14:paraId="295AC7C2" w14:textId="77777777" w:rsidR="00F90BDC" w:rsidRDefault="00F90BDC">
      <w:r xmlns:w="http://schemas.openxmlformats.org/wordprocessingml/2006/main">
        <w:t xml:space="preserve">2: Hebræerbrevet 11:1-3 - Ved tro forstår vi, at universet blev skabt ved Guds ord, så det, der ses, ikke blev til af ting, der er synlige.</w:t>
      </w:r>
    </w:p>
    <w:p w14:paraId="1AAE35D2" w14:textId="77777777" w:rsidR="00F90BDC" w:rsidRDefault="00F90BDC"/>
    <w:p w14:paraId="285372B0" w14:textId="77777777" w:rsidR="00F90BDC" w:rsidRDefault="00F90BDC">
      <w:r xmlns:w="http://schemas.openxmlformats.org/wordprocessingml/2006/main">
        <w:t xml:space="preserve">Matthæus 28:18 Og Jesus kom og talte til dem og sagde: Mig er givet al Magt i Himmelen og på Jorden.</w:t>
      </w:r>
    </w:p>
    <w:p w14:paraId="246382A9" w14:textId="77777777" w:rsidR="00F90BDC" w:rsidRDefault="00F90BDC"/>
    <w:p w14:paraId="18985421" w14:textId="77777777" w:rsidR="00F90BDC" w:rsidRDefault="00F90BDC">
      <w:r xmlns:w="http://schemas.openxmlformats.org/wordprocessingml/2006/main">
        <w:t xml:space="preserve">Passagen siger, at Jesus har fået al magt i himlen og på jorden.</w:t>
      </w:r>
    </w:p>
    <w:p w14:paraId="26E03B73" w14:textId="77777777" w:rsidR="00F90BDC" w:rsidRDefault="00F90BDC"/>
    <w:p w14:paraId="03556CDE" w14:textId="77777777" w:rsidR="00F90BDC" w:rsidRDefault="00F90BDC">
      <w:r xmlns:w="http://schemas.openxmlformats.org/wordprocessingml/2006/main">
        <w:t xml:space="preserve">1. Vi bliver mindet om Jesu magt og myndighed over os og verden.</w:t>
      </w:r>
    </w:p>
    <w:p w14:paraId="7F3E3C10" w14:textId="77777777" w:rsidR="00F90BDC" w:rsidRDefault="00F90BDC"/>
    <w:p w14:paraId="11933398" w14:textId="77777777" w:rsidR="00F90BDC" w:rsidRDefault="00F90BDC">
      <w:r xmlns:w="http://schemas.openxmlformats.org/wordprocessingml/2006/main">
        <w:t xml:space="preserve">2. Vi kan stole på Jesu kraft og stole på ham i alle ting.</w:t>
      </w:r>
    </w:p>
    <w:p w14:paraId="572F097C" w14:textId="77777777" w:rsidR="00F90BDC" w:rsidRDefault="00F90BDC"/>
    <w:p w14:paraId="428BCDE3" w14:textId="77777777" w:rsidR="00F90BDC" w:rsidRDefault="00F90BDC">
      <w:r xmlns:w="http://schemas.openxmlformats.org/wordprocessingml/2006/main">
        <w:t xml:space="preserve">1. Filipperne 2:9-11 - Derfor har Gud højt ophøjet ham og skænket ham det navn, der er over ethvert navn.</w:t>
      </w:r>
    </w:p>
    <w:p w14:paraId="08665044" w14:textId="77777777" w:rsidR="00F90BDC" w:rsidRDefault="00F90BDC"/>
    <w:p w14:paraId="5821E92A" w14:textId="77777777" w:rsidR="00F90BDC" w:rsidRDefault="00F90BDC">
      <w:r xmlns:w="http://schemas.openxmlformats.org/wordprocessingml/2006/main">
        <w:t xml:space="preserve">2. Daniel 4:34-35 - Ved tidens ende løftede jeg, Nebukadnezar, mine øjne mod himlen, og min fornuft vendte tilbage til mig, og jeg velsignede den Højeste og priste og ærede ham, der lever for evigt, for hans Herredømmet er et evigt Herredømme, og hans Rige varer fra Slægt til Slægt.</w:t>
      </w:r>
    </w:p>
    <w:p w14:paraId="27FACD65" w14:textId="77777777" w:rsidR="00F90BDC" w:rsidRDefault="00F90BDC"/>
    <w:p w14:paraId="5BA66D10" w14:textId="77777777" w:rsidR="00F90BDC" w:rsidRDefault="00F90BDC">
      <w:r xmlns:w="http://schemas.openxmlformats.org/wordprocessingml/2006/main">
        <w:t xml:space="preserve">Matthæus 28:19 Gå derfor hen og lær alle Folkene, idet I døber dem i Faderens og Sønnens og Helligåndens Navn.</w:t>
      </w:r>
    </w:p>
    <w:p w14:paraId="1AB2E2B2" w14:textId="77777777" w:rsidR="00F90BDC" w:rsidRDefault="00F90BDC"/>
    <w:p w14:paraId="5BAF7F02" w14:textId="77777777" w:rsidR="00F90BDC" w:rsidRDefault="00F90BDC">
      <w:r xmlns:w="http://schemas.openxmlformats.org/wordprocessingml/2006/main">
        <w:t xml:space="preserve">Gud befaler os at gå ud og sprede sit budskab over hele verden.</w:t>
      </w:r>
    </w:p>
    <w:p w14:paraId="76A86057" w14:textId="77777777" w:rsidR="00F90BDC" w:rsidRDefault="00F90BDC"/>
    <w:p w14:paraId="3484EA09" w14:textId="77777777" w:rsidR="00F90BDC" w:rsidRDefault="00F90BDC">
      <w:r xmlns:w="http://schemas.openxmlformats.org/wordprocessingml/2006/main">
        <w:t xml:space="preserve">1: Jesus har givet os en stor mission, at gå ud og dele evangeliets gode nyheder med alle folkeslag.</w:t>
      </w:r>
    </w:p>
    <w:p w14:paraId="6A131BA1" w14:textId="77777777" w:rsidR="00F90BDC" w:rsidRDefault="00F90BDC"/>
    <w:p w14:paraId="7A17F0D0" w14:textId="77777777" w:rsidR="00F90BDC" w:rsidRDefault="00F90BDC">
      <w:r xmlns:w="http://schemas.openxmlformats.org/wordprocessingml/2006/main">
        <w:t xml:space="preserve">2: Vi skal huske, at vi alle er kaldet til at være Jesu disciple og til at være vidne om hans kærlighed.</w:t>
      </w:r>
    </w:p>
    <w:p w14:paraId="037E4909" w14:textId="77777777" w:rsidR="00F90BDC" w:rsidRDefault="00F90BDC"/>
    <w:p w14:paraId="1EC4A049" w14:textId="77777777" w:rsidR="00F90BDC" w:rsidRDefault="00F90BDC">
      <w:r xmlns:w="http://schemas.openxmlformats.org/wordprocessingml/2006/main">
        <w:t xml:space="preserve">1: ApG 1:8 Men I skal modtage kraft, efter at Helligånden er kommet over jer, og I skal være mig vidner både i Jerusalem og i hele Judæa og i Samaria og til det yderste af jorden .</w:t>
      </w:r>
    </w:p>
    <w:p w14:paraId="7845C4F7" w14:textId="77777777" w:rsidR="00F90BDC" w:rsidRDefault="00F90BDC"/>
    <w:p w14:paraId="27A23DA1" w14:textId="77777777" w:rsidR="00F90BDC" w:rsidRDefault="00F90BDC">
      <w:r xmlns:w="http://schemas.openxmlformats.org/wordprocessingml/2006/main">
        <w:t xml:space="preserve">2:Esajas 6:8 Og jeg hørte Herrens røst, som sagde: Hvem skal jeg sende, og hvem vil gå efter os? </w:t>
      </w:r>
      <w:r xmlns:w="http://schemas.openxmlformats.org/wordprocessingml/2006/main">
        <w:lastRenderedPageBreak xmlns:w="http://schemas.openxmlformats.org/wordprocessingml/2006/main"/>
      </w:r>
      <w:r xmlns:w="http://schemas.openxmlformats.org/wordprocessingml/2006/main">
        <w:t xml:space="preserve">Da sagde jeg: Her er jeg; Send mig.</w:t>
      </w:r>
    </w:p>
    <w:p w14:paraId="162313BF" w14:textId="77777777" w:rsidR="00F90BDC" w:rsidRDefault="00F90BDC"/>
    <w:p w14:paraId="5AB93A16" w14:textId="77777777" w:rsidR="00F90BDC" w:rsidRDefault="00F90BDC">
      <w:r xmlns:w="http://schemas.openxmlformats.org/wordprocessingml/2006/main">
        <w:t xml:space="preserve">Matthew 28:20 20 Lær dem at holde alt, hvad jeg har befalet eder; og se, jeg er med eder alle dage indtil Verdens Ende. Amen.</w:t>
      </w:r>
    </w:p>
    <w:p w14:paraId="0EF64493" w14:textId="77777777" w:rsidR="00F90BDC" w:rsidRDefault="00F90BDC"/>
    <w:p w14:paraId="18B16211" w14:textId="77777777" w:rsidR="00F90BDC" w:rsidRDefault="00F90BDC">
      <w:r xmlns:w="http://schemas.openxmlformats.org/wordprocessingml/2006/main">
        <w:t xml:space="preserve">Jesus befaler sine disciple at overholde alle hans lærdomme og lover at være med dem indtil verdens ende.</w:t>
      </w:r>
    </w:p>
    <w:p w14:paraId="680BF586" w14:textId="77777777" w:rsidR="00F90BDC" w:rsidRDefault="00F90BDC"/>
    <w:p w14:paraId="2DD6FD3B" w14:textId="77777777" w:rsidR="00F90BDC" w:rsidRDefault="00F90BDC">
      <w:r xmlns:w="http://schemas.openxmlformats.org/wordprocessingml/2006/main">
        <w:t xml:space="preserve">1. Kraften i Jesu nærvær - Udforske Jesu løfte om altid at være hos os.</w:t>
      </w:r>
    </w:p>
    <w:p w14:paraId="2BBD9B53" w14:textId="77777777" w:rsidR="00F90BDC" w:rsidRDefault="00F90BDC"/>
    <w:p w14:paraId="23FC7F4B" w14:textId="77777777" w:rsidR="00F90BDC" w:rsidRDefault="00F90BDC">
      <w:r xmlns:w="http://schemas.openxmlformats.org/wordprocessingml/2006/main">
        <w:t xml:space="preserve">2. Overholdelse af Jesu bud – Forstå vigtigheden af at følge Jesu lære.</w:t>
      </w:r>
    </w:p>
    <w:p w14:paraId="28AC264E" w14:textId="77777777" w:rsidR="00F90BDC" w:rsidRDefault="00F90BDC"/>
    <w:p w14:paraId="6F4651CE" w14:textId="77777777" w:rsidR="00F90BDC" w:rsidRDefault="00F90BDC">
      <w:r xmlns:w="http://schemas.openxmlformats.org/wordprocessingml/2006/main">
        <w:t xml:space="preserve">1. Esajas 41:10 - "Frygt ikke, for jeg er med dig; vær ikke forfærdet, thi jeg er din Gud; Jeg vil styrke dig, jeg hjælper dig, jeg støtter dig med min retfærdige højre hånd."</w:t>
      </w:r>
    </w:p>
    <w:p w14:paraId="77BD3302" w14:textId="77777777" w:rsidR="00F90BDC" w:rsidRDefault="00F90BDC"/>
    <w:p w14:paraId="305AD893" w14:textId="77777777" w:rsidR="00F90BDC" w:rsidRDefault="00F90BDC">
      <w:r xmlns:w="http://schemas.openxmlformats.org/wordprocessingml/2006/main">
        <w:t xml:space="preserve">2. Femte Mosebog 31:6 - "Vær stærk og modig. Frygt ikke eller frygt for dem, for det er Herren din Gud, som går med dig. Han vil ikke forlade dig eller forlade dig.”</w:t>
      </w:r>
    </w:p>
    <w:p w14:paraId="28335B31" w14:textId="77777777" w:rsidR="00F90BDC" w:rsidRDefault="00F90BDC"/>
    <w:p w14:paraId="2B48317E" w14:textId="77777777" w:rsidR="00F90BDC" w:rsidRDefault="00F90BDC">
      <w:r xmlns:w="http://schemas.openxmlformats.org/wordprocessingml/2006/main">
        <w:t xml:space="preserve">Markus 1 introducerer Johannes Døberens tjeneste, Jesu dåb og fristelse, begyndelsen på Jesu offentlige virke og forskellige helbredelser udført af ham.</w:t>
      </w:r>
    </w:p>
    <w:p w14:paraId="0B9F8B2A" w14:textId="77777777" w:rsidR="00F90BDC" w:rsidRDefault="00F90BDC"/>
    <w:p w14:paraId="02AA7C50" w14:textId="77777777" w:rsidR="00F90BDC" w:rsidRDefault="00F90BDC">
      <w:r xmlns:w="http://schemas.openxmlformats.org/wordprocessingml/2006/main">
        <w:t xml:space="preserve">1. afsnit: Kapitlet begynder med en profeti fra Esajas om et sendebud, der bereder vejen for Herren. Dette er opfyldt i Johannes Døberen, der prædiker i ørkenen, kalder folk til omvendelse og døber dem i Jordanfloden (Mark 1:1-8). Så kommer Jesus fra Nazaret til Johannes for at blive døbt. Da han kommer op af vandet, åbner himlen sig, og Ånden falder ned over ham som en due, mens en stemme fra himlen erklærer: "Du er min søn, som jeg elsker, i dig har jeg velbehag" (Mark 1:9-11).</w:t>
      </w:r>
    </w:p>
    <w:p w14:paraId="616FC96D" w14:textId="77777777" w:rsidR="00F90BDC" w:rsidRDefault="00F90BDC"/>
    <w:p w14:paraId="188F3591" w14:textId="77777777" w:rsidR="00F90BDC" w:rsidRDefault="00F90BDC">
      <w:r xmlns:w="http://schemas.openxmlformats.org/wordprocessingml/2006/main">
        <w:t xml:space="preserve">2. afsnit: Umiddelbart efter hans dåb fører Ånden Jesus ud i ørkenen, hvor han bliver fristet </w:t>
      </w:r>
      <w:r xmlns:w="http://schemas.openxmlformats.org/wordprocessingml/2006/main">
        <w:lastRenderedPageBreak xmlns:w="http://schemas.openxmlformats.org/wordprocessingml/2006/main"/>
      </w:r>
      <w:r xmlns:w="http://schemas.openxmlformats.org/wordprocessingml/2006/main">
        <w:t xml:space="preserve">af Satan i fyrre dage, men forbliver standhaftig (Mark 1:12-13). Efter at Johannes er blevet arresteret, går Jesus ind i Galilæa og forkynder gode nyheder om Guds rige og siger "Tiden er inde," sagde han. "Guds rige er kommet nær. Omvend dig og tro på den gode nyhed!" (Mark 1:14-15). Mens han går ud til Søen i Galilæa, kalder han Simon Peter Andrew Jakobs søn Zebedæus, hans bror Johannes, bliver disciple og lover at få dem til at fiskere til mænd, de efterlader net efter ham med det samme.</w:t>
      </w:r>
    </w:p>
    <w:p w14:paraId="4906B36C" w14:textId="77777777" w:rsidR="00F90BDC" w:rsidRDefault="00F90BDC"/>
    <w:p w14:paraId="211E1578" w14:textId="77777777" w:rsidR="00F90BDC" w:rsidRDefault="00F90BDC">
      <w:r xmlns:w="http://schemas.openxmlformats.org/wordprocessingml/2006/main">
        <w:t xml:space="preserve">3. afsnit: De går til Kapernaum, hvor Jesus på sabbaten underviser i synagogen og forbløffer folk med sin autoritet i modsætning til lærernes lov (Mark 1:21-22). Der driver han en uren ånd ud, der anerkender ham som en hellig Gud, yderligere fantastiske mennesker, der fører berømmelse hurtigt ud over hele regionen (Mark 1:23-28). Så i Simon Peters hus helbreder svigermor liggende feber snart begynder hun at tjene dem. Om aftenen, når solen går ned, samles hele byen døren bringer syg dæmon besat helbredt mange forskellige slags sygdomme drev mange dæmoner ud og lod ikke dæmoner tale, fordi de vidste, hvem han var. Næste morgen, mens det stadig er mørkt, beder Simon, andre finder ham, siger, at alle leder efter dig, men han svarer, lad os gå et andet sted, landsbyer i nærheden kan også prædike der, hvorfor er der kommet, så rejser rundt i Galilæa prædiker synagoger, der driver dæmoner ud (Mark 1: 29-39). Til sidst helbreder spedalskhed, der bad ham knæle ned sagde 'Hvis du er villig, kan du gøre mig ren', bevæget medfølelse Jesus rækker ud hånden rører ved ham siger 'Jeg er villig til at være ren' straks spedalskhed venstre mand bliver ren advarer ham om ikke at fortælle det til nogen, men gå og vis dig selv præst ofre ofre Moses befalede som vidnesbyrd om dem, men mennesket spredte nyheder så meget, at de ikke længere kunne komme ind i byen åbenlyst opholdt sig uden for ensomme steder, men alligevel kom folk ham hvert kvartal.</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 1:1 Begyndelsen til evangeliet om Jesus Kristus, Guds Søn;</w:t>
      </w:r>
    </w:p>
    <w:p w14:paraId="7373A5C6" w14:textId="77777777" w:rsidR="00F90BDC" w:rsidRDefault="00F90BDC"/>
    <w:p w14:paraId="36AB9BDC" w14:textId="77777777" w:rsidR="00F90BDC" w:rsidRDefault="00F90BDC">
      <w:r xmlns:w="http://schemas.openxmlformats.org/wordprocessingml/2006/main">
        <w:t xml:space="preserve">Passagen handler om begyndelsen af den gode nyhed om Jesus Kristus, Guds søn.</w:t>
      </w:r>
    </w:p>
    <w:p w14:paraId="7087155F" w14:textId="77777777" w:rsidR="00F90BDC" w:rsidRDefault="00F90BDC"/>
    <w:p w14:paraId="094BBE2C" w14:textId="77777777" w:rsidR="00F90BDC" w:rsidRDefault="00F90BDC">
      <w:r xmlns:w="http://schemas.openxmlformats.org/wordprocessingml/2006/main">
        <w:t xml:space="preserve">1. Den gode nyheds sande oprindelse</w:t>
      </w:r>
    </w:p>
    <w:p w14:paraId="39CB5DC0" w14:textId="77777777" w:rsidR="00F90BDC" w:rsidRDefault="00F90BDC"/>
    <w:p w14:paraId="49D85854" w14:textId="77777777" w:rsidR="00F90BDC" w:rsidRDefault="00F90BDC">
      <w:r xmlns:w="http://schemas.openxmlformats.org/wordprocessingml/2006/main">
        <w:t xml:space="preserve">2. Evangeliets kraft</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Romerne 1:1-4 - Paulus, en Kristi Jesu tjener, kaldet til at være apostel, indsat til Guds evangelium,</w:t>
      </w:r>
    </w:p>
    <w:p w14:paraId="55E2428C" w14:textId="77777777" w:rsidR="00F90BDC" w:rsidRDefault="00F90BDC"/>
    <w:p w14:paraId="641FE3E7" w14:textId="77777777" w:rsidR="00F90BDC" w:rsidRDefault="00F90BDC">
      <w:r xmlns:w="http://schemas.openxmlformats.org/wordprocessingml/2006/main">
        <w:t xml:space="preserve">2. Esajas 9:6-7 - For os er et barn født, en søn er os givet; og regeringen skal ligge på hans skulder, og hans navn skal kaldes Vidunderlig Rådgiver, Mægtige Gud, Evige Fader, Fredsfyrste.</w:t>
      </w:r>
    </w:p>
    <w:p w14:paraId="3676F61A" w14:textId="77777777" w:rsidR="00F90BDC" w:rsidRDefault="00F90BDC"/>
    <w:p w14:paraId="0CCC0D7A" w14:textId="77777777" w:rsidR="00F90BDC" w:rsidRDefault="00F90BDC">
      <w:r xmlns:w="http://schemas.openxmlformats.org/wordprocessingml/2006/main">
        <w:t xml:space="preserve">Mark 1:2 Som der er skrevet i Profeterne: Se, jeg sender mit Sendebud for dit Ansigt, som skal berede din Vej for dig.</w:t>
      </w:r>
    </w:p>
    <w:p w14:paraId="0B2DC67C" w14:textId="77777777" w:rsidR="00F90BDC" w:rsidRDefault="00F90BDC"/>
    <w:p w14:paraId="76242942" w14:textId="77777777" w:rsidR="00F90BDC" w:rsidRDefault="00F90BDC">
      <w:r xmlns:w="http://schemas.openxmlformats.org/wordprocessingml/2006/main">
        <w:t xml:space="preserve">Budbringeren bereder vejen for Herren, før han ankommer.</w:t>
      </w:r>
    </w:p>
    <w:p w14:paraId="644FBB3E" w14:textId="77777777" w:rsidR="00F90BDC" w:rsidRDefault="00F90BDC"/>
    <w:p w14:paraId="61CF1383" w14:textId="77777777" w:rsidR="00F90BDC" w:rsidRDefault="00F90BDC">
      <w:r xmlns:w="http://schemas.openxmlformats.org/wordprocessingml/2006/main">
        <w:t xml:space="preserve">1: Forberedelse af vejen for Herren: Gør plads til Guds nærvær.</w:t>
      </w:r>
    </w:p>
    <w:p w14:paraId="602C6832" w14:textId="77777777" w:rsidR="00F90BDC" w:rsidRDefault="00F90BDC"/>
    <w:p w14:paraId="22A63DAD" w14:textId="77777777" w:rsidR="00F90BDC" w:rsidRDefault="00F90BDC">
      <w:r xmlns:w="http://schemas.openxmlformats.org/wordprocessingml/2006/main">
        <w:t xml:space="preserve">2: Den profetiske stemme: At lytte til Herrens ord.</w:t>
      </w:r>
    </w:p>
    <w:p w14:paraId="5E98E4D2" w14:textId="77777777" w:rsidR="00F90BDC" w:rsidRDefault="00F90BDC"/>
    <w:p w14:paraId="2A8F375D" w14:textId="77777777" w:rsidR="00F90BDC" w:rsidRDefault="00F90BDC">
      <w:r xmlns:w="http://schemas.openxmlformats.org/wordprocessingml/2006/main">
        <w:t xml:space="preserve">1: Esajas 40:3 - En røst, der kalder: "Bred vejen for Herren i ørkenen; gør lige i ørkenen en vej for vor Gud.</w:t>
      </w:r>
    </w:p>
    <w:p w14:paraId="534BB3EA" w14:textId="77777777" w:rsidR="00F90BDC" w:rsidRDefault="00F90BDC"/>
    <w:p w14:paraId="1A41FCA4" w14:textId="77777777" w:rsidR="00F90BDC" w:rsidRDefault="00F90BDC">
      <w:r xmlns:w="http://schemas.openxmlformats.org/wordprocessingml/2006/main">
        <w:t xml:space="preserve">2: Zakarias 3:8 - Hør nu, ypperstepræst Josua, du og dine ledsagere, som sidder foran dig, for de er et vidunderligt tegn; for se, jeg frembringer min tjener grenen.</w:t>
      </w:r>
    </w:p>
    <w:p w14:paraId="7085D0E1" w14:textId="77777777" w:rsidR="00F90BDC" w:rsidRDefault="00F90BDC"/>
    <w:p w14:paraId="58AB3582" w14:textId="77777777" w:rsidR="00F90BDC" w:rsidRDefault="00F90BDC">
      <w:r xmlns:w="http://schemas.openxmlformats.org/wordprocessingml/2006/main">
        <w:t xml:space="preserve">Mark 1:3 En Røst, som råber i Ørken: Bered Herrens Vej, gør hans Stier lige.</w:t>
      </w:r>
    </w:p>
    <w:p w14:paraId="3B309A1D" w14:textId="77777777" w:rsidR="00F90BDC" w:rsidRDefault="00F90BDC"/>
    <w:p w14:paraId="529514DD" w14:textId="77777777" w:rsidR="00F90BDC" w:rsidRDefault="00F90BDC">
      <w:r xmlns:w="http://schemas.openxmlformats.org/wordprocessingml/2006/main">
        <w:t xml:space="preserve">Johannes Døberens stemme opfordrer folk til at forberede sig på Jesu komme og til at gøre hans stier lige.</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Et kald til at forberede sig på Jesus: Svar på Johannes Døberens budskab</w:t>
      </w:r>
    </w:p>
    <w:p w14:paraId="47ED1781" w14:textId="77777777" w:rsidR="00F90BDC" w:rsidRDefault="00F90BDC"/>
    <w:p w14:paraId="6DAB7BB0" w14:textId="77777777" w:rsidR="00F90BDC" w:rsidRDefault="00F90BDC">
      <w:r xmlns:w="http://schemas.openxmlformats.org/wordprocessingml/2006/main">
        <w:t xml:space="preserve">2. At gå lige veje: En refleksion over betydningen af at forberede sig til Herren</w:t>
      </w:r>
    </w:p>
    <w:p w14:paraId="66B5083F" w14:textId="77777777" w:rsidR="00F90BDC" w:rsidRDefault="00F90BDC"/>
    <w:p w14:paraId="4A0A35B9" w14:textId="77777777" w:rsidR="00F90BDC" w:rsidRDefault="00F90BDC">
      <w:r xmlns:w="http://schemas.openxmlformats.org/wordprocessingml/2006/main">
        <w:t xml:space="preserve">1. Esajas 40:3-5 - Trøst, trøst mit folk, siger din Gud. Tal mildt til Jerusalem og forkynd hende, at hendes hårde tjeneste er fuldendt, at hendes synd er betalt, at hun har fået dobbelt for alle sine synder af Herrens hånd.</w:t>
      </w:r>
    </w:p>
    <w:p w14:paraId="04BBD613" w14:textId="77777777" w:rsidR="00F90BDC" w:rsidRDefault="00F90BDC"/>
    <w:p w14:paraId="35103E8A" w14:textId="77777777" w:rsidR="00F90BDC" w:rsidRDefault="00F90BDC">
      <w:r xmlns:w="http://schemas.openxmlformats.org/wordprocessingml/2006/main">
        <w:t xml:space="preserve">2. Lukas 3:4-6 - Som der står skrevet i bogen med profeten Esajas' ord: "En røst, der råber i ørkenen: Bered vejen for Herren, gør lige stier for ham. Hver dal skal fyldes ud, hvert bjerg og hver bakke laves. De krogede veje skal blive lige, de barske veje glatte. Og alle mennesker vil se Guds frelse.'”</w:t>
      </w:r>
    </w:p>
    <w:p w14:paraId="4B3C1158" w14:textId="77777777" w:rsidR="00F90BDC" w:rsidRDefault="00F90BDC"/>
    <w:p w14:paraId="5A72354F" w14:textId="77777777" w:rsidR="00F90BDC" w:rsidRDefault="00F90BDC">
      <w:r xmlns:w="http://schemas.openxmlformats.org/wordprocessingml/2006/main">
        <w:t xml:space="preserve">Mark 1:4 Johannes døbte i ørkenen og prædikede omvendelsens dåb til syndernes forladelse.</w:t>
      </w:r>
    </w:p>
    <w:p w14:paraId="6A73F775" w14:textId="77777777" w:rsidR="00F90BDC" w:rsidRDefault="00F90BDC"/>
    <w:p w14:paraId="7DE92296" w14:textId="77777777" w:rsidR="00F90BDC" w:rsidRDefault="00F90BDC">
      <w:r xmlns:w="http://schemas.openxmlformats.org/wordprocessingml/2006/main">
        <w:t xml:space="preserve">Johannes Døberen prædikede behovet for omvendelse og syndsforladelse.</w:t>
      </w:r>
    </w:p>
    <w:p w14:paraId="73E0C196" w14:textId="77777777" w:rsidR="00F90BDC" w:rsidRDefault="00F90BDC"/>
    <w:p w14:paraId="106F8351" w14:textId="77777777" w:rsidR="00F90BDC" w:rsidRDefault="00F90BDC">
      <w:r xmlns:w="http://schemas.openxmlformats.org/wordprocessingml/2006/main">
        <w:t xml:space="preserve">1. Omvendelsens kraft: Erkendelse af vores behov for tilgivelse</w:t>
      </w:r>
    </w:p>
    <w:p w14:paraId="210D7C97" w14:textId="77777777" w:rsidR="00F90BDC" w:rsidRDefault="00F90BDC"/>
    <w:p w14:paraId="1D716F3F" w14:textId="77777777" w:rsidR="00F90BDC" w:rsidRDefault="00F90BDC">
      <w:r xmlns:w="http://schemas.openxmlformats.org/wordprocessingml/2006/main">
        <w:t xml:space="preserve">2. Vigtigheden af vores handlinger: Omfavnelse af behovet for omvendelse</w:t>
      </w:r>
    </w:p>
    <w:p w14:paraId="23C574D1" w14:textId="77777777" w:rsidR="00F90BDC" w:rsidRDefault="00F90BDC"/>
    <w:p w14:paraId="691F40DA" w14:textId="77777777" w:rsidR="00F90BDC" w:rsidRDefault="00F90BDC">
      <w:r xmlns:w="http://schemas.openxmlformats.org/wordprocessingml/2006/main">
        <w:t xml:space="preserve">1. Ezekiel 18:21-32 - Retfærdighed gennem omvendelse</w:t>
      </w:r>
    </w:p>
    <w:p w14:paraId="6F07DD9C" w14:textId="77777777" w:rsidR="00F90BDC" w:rsidRDefault="00F90BDC"/>
    <w:p w14:paraId="1BCD9186" w14:textId="77777777" w:rsidR="00F90BDC" w:rsidRDefault="00F90BDC">
      <w:r xmlns:w="http://schemas.openxmlformats.org/wordprocessingml/2006/main">
        <w:t xml:space="preserve">2. Lukas 24:47 - Omvendelse og syndsforladelse i Jesu navn</w:t>
      </w:r>
    </w:p>
    <w:p w14:paraId="3854923A" w14:textId="77777777" w:rsidR="00F90BDC" w:rsidRDefault="00F90BDC"/>
    <w:p w14:paraId="1F7A9F07" w14:textId="77777777" w:rsidR="00F90BDC" w:rsidRDefault="00F90BDC">
      <w:r xmlns:w="http://schemas.openxmlformats.org/wordprocessingml/2006/main">
        <w:t xml:space="preserve">Mark 1:5 Og hele Judæas Land og Jerusalems Land gik ud til ham, og de bleve alle døbt af ham i Jordanfloden, idet de bekendte deres Synder.</w:t>
      </w:r>
    </w:p>
    <w:p w14:paraId="3E338EDC" w14:textId="77777777" w:rsidR="00F90BDC" w:rsidRDefault="00F90BDC"/>
    <w:p w14:paraId="5AFC540E" w14:textId="77777777" w:rsidR="00F90BDC" w:rsidRDefault="00F90BDC">
      <w:r xmlns:w="http://schemas.openxmlformats.org/wordprocessingml/2006/main">
        <w:t xml:space="preserve">Befolkningen i Judæa og Jerusalem gik ud for at blive døbt af Johannes Døberen i Jordanfloden, idet de bekendte deres synder.</w:t>
      </w:r>
    </w:p>
    <w:p w14:paraId="1D317787" w14:textId="77777777" w:rsidR="00F90BDC" w:rsidRDefault="00F90BDC"/>
    <w:p w14:paraId="0DC332BD" w14:textId="77777777" w:rsidR="00F90BDC" w:rsidRDefault="00F90BDC">
      <w:r xmlns:w="http://schemas.openxmlformats.org/wordprocessingml/2006/main">
        <w:t xml:space="preserve">1: Bekendelsens kraft - At bekende synder er et vigtigt skridt på troens rejse.</w:t>
      </w:r>
    </w:p>
    <w:p w14:paraId="147E3516" w14:textId="77777777" w:rsidR="00F90BDC" w:rsidRDefault="00F90BDC"/>
    <w:p w14:paraId="48C737DA" w14:textId="77777777" w:rsidR="00F90BDC" w:rsidRDefault="00F90BDC">
      <w:r xmlns:w="http://schemas.openxmlformats.org/wordprocessingml/2006/main">
        <w:t xml:space="preserve">2: Dåbens kraft - Dåben er et ydre tegn på en indre forandring og et stærkt symbol på tro.</w:t>
      </w:r>
    </w:p>
    <w:p w14:paraId="1DB67C24" w14:textId="77777777" w:rsidR="00F90BDC" w:rsidRDefault="00F90BDC"/>
    <w:p w14:paraId="7CC531AA" w14:textId="77777777" w:rsidR="00F90BDC" w:rsidRDefault="00F90BDC">
      <w:r xmlns:w="http://schemas.openxmlformats.org/wordprocessingml/2006/main">
        <w:t xml:space="preserve">1:1 Joh 1:9 - Hvis vi bekender vore synder, er han trofast og retfærdig, og han vil tilgive os vore synder og rense os fra al uretfærdighed.</w:t>
      </w:r>
    </w:p>
    <w:p w14:paraId="340F36A0" w14:textId="77777777" w:rsidR="00F90BDC" w:rsidRDefault="00F90BDC"/>
    <w:p w14:paraId="46AF794F" w14:textId="77777777" w:rsidR="00F90BDC" w:rsidRDefault="00F90BDC">
      <w:r xmlns:w="http://schemas.openxmlformats.org/wordprocessingml/2006/main">
        <w:t xml:space="preserve">2: Romerne 6:3-4 - Eller ved du ikke, at alle vi, som blev døbt til Kristus Jesus, blev døbt til hans død? Vi blev derfor begravet sammen med ham ved dåben til døden, for at, ligesom Kristus blev oprejst fra de døde ved Faderens herlighed, også vi kan leve et nyt liv.</w:t>
      </w:r>
    </w:p>
    <w:p w14:paraId="54CD95BA" w14:textId="77777777" w:rsidR="00F90BDC" w:rsidRDefault="00F90BDC"/>
    <w:p w14:paraId="6DF5EC17" w14:textId="77777777" w:rsidR="00F90BDC" w:rsidRDefault="00F90BDC">
      <w:r xmlns:w="http://schemas.openxmlformats.org/wordprocessingml/2006/main">
        <w:t xml:space="preserve">Mark 1:6 Og Johannes var klædt i Kamelhår og med et Skindbælte om sine Lænder; og han spiste græshopper og vild honning;</w:t>
      </w:r>
    </w:p>
    <w:p w14:paraId="0E6F214D" w14:textId="77777777" w:rsidR="00F90BDC" w:rsidRDefault="00F90BDC"/>
    <w:p w14:paraId="585D2CA9" w14:textId="77777777" w:rsidR="00F90BDC" w:rsidRDefault="00F90BDC">
      <w:r xmlns:w="http://schemas.openxmlformats.org/wordprocessingml/2006/main">
        <w:t xml:space="preserve">Johannes Døberen var en ydmyg og nøjsom mand, der demonstrerede et opofrende liv ved at bære enkelt tøj og spise enkel mad.</w:t>
      </w:r>
    </w:p>
    <w:p w14:paraId="09873740" w14:textId="77777777" w:rsidR="00F90BDC" w:rsidRDefault="00F90BDC"/>
    <w:p w14:paraId="235F3C49" w14:textId="77777777" w:rsidR="00F90BDC" w:rsidRDefault="00F90BDC">
      <w:r xmlns:w="http://schemas.openxmlformats.org/wordprocessingml/2006/main">
        <w:t xml:space="preserve">1. At leve et liv i offer og ydmyghed</w:t>
      </w:r>
    </w:p>
    <w:p w14:paraId="1798928A" w14:textId="77777777" w:rsidR="00F90BDC" w:rsidRDefault="00F90BDC"/>
    <w:p w14:paraId="533A7FB0" w14:textId="77777777" w:rsidR="00F90BDC" w:rsidRDefault="00F90BDC">
      <w:r xmlns:w="http://schemas.openxmlformats.org/wordprocessingml/2006/main">
        <w:t xml:space="preserve">2. Johannes Døberens eksempel</w:t>
      </w:r>
    </w:p>
    <w:p w14:paraId="06416EB0" w14:textId="77777777" w:rsidR="00F90BDC" w:rsidRDefault="00F90BDC"/>
    <w:p w14:paraId="1740110F" w14:textId="77777777" w:rsidR="00F90BDC" w:rsidRDefault="00F90BDC">
      <w:r xmlns:w="http://schemas.openxmlformats.org/wordprocessingml/2006/main">
        <w:t xml:space="preserve">1. Matthæus 3:4 - Johannes var selv klædt i kamelhår med et læderbælte om livet; </w:t>
      </w:r>
      <w:r xmlns:w="http://schemas.openxmlformats.org/wordprocessingml/2006/main">
        <w:lastRenderedPageBreak xmlns:w="http://schemas.openxmlformats.org/wordprocessingml/2006/main"/>
      </w:r>
      <w:r xmlns:w="http://schemas.openxmlformats.org/wordprocessingml/2006/main">
        <w:t xml:space="preserve">og hans mad var græshopper og vild honning.</w:t>
      </w:r>
    </w:p>
    <w:p w14:paraId="0FDB2BFE" w14:textId="77777777" w:rsidR="00F90BDC" w:rsidRDefault="00F90BDC"/>
    <w:p w14:paraId="663363F2" w14:textId="77777777" w:rsidR="00F90BDC" w:rsidRDefault="00F90BDC">
      <w:r xmlns:w="http://schemas.openxmlformats.org/wordprocessingml/2006/main">
        <w:t xml:space="preserve">2. Mika 6:8 - Han har fortalt dig, menneske, hvad der er godt; og hvad kræver Herren af dig andet end at gøre ret, at elske godhed og at vandre ydmygt med din Gud?</w:t>
      </w:r>
    </w:p>
    <w:p w14:paraId="5C8E2F5A" w14:textId="77777777" w:rsidR="00F90BDC" w:rsidRDefault="00F90BDC"/>
    <w:p w14:paraId="55BB73E0" w14:textId="77777777" w:rsidR="00F90BDC" w:rsidRDefault="00F90BDC">
      <w:r xmlns:w="http://schemas.openxmlformats.org/wordprocessingml/2006/main">
        <w:t xml:space="preserve">Mark 1:7 og prædikede og sagde: der kommer en, mægtigere end jeg, efter mig, hvis sko jeg ikke er værdig til at bøje mig ned og løsne.</w:t>
      </w:r>
    </w:p>
    <w:p w14:paraId="13592C99" w14:textId="77777777" w:rsidR="00F90BDC" w:rsidRDefault="00F90BDC"/>
    <w:p w14:paraId="5F10A35A" w14:textId="77777777" w:rsidR="00F90BDC" w:rsidRDefault="00F90BDC">
      <w:r xmlns:w="http://schemas.openxmlformats.org/wordprocessingml/2006/main">
        <w:t xml:space="preserve">Jesus forkyndte, at der er nogen, der er stærkere end ham, der kommer efter ham, og han er ikke værdig til selv at løse remmen på sin sandal.</w:t>
      </w:r>
    </w:p>
    <w:p w14:paraId="1C578F43" w14:textId="77777777" w:rsidR="00F90BDC" w:rsidRDefault="00F90BDC"/>
    <w:p w14:paraId="661FAF77" w14:textId="77777777" w:rsidR="00F90BDC" w:rsidRDefault="00F90BDC">
      <w:r xmlns:w="http://schemas.openxmlformats.org/wordprocessingml/2006/main">
        <w:t xml:space="preserve">1. Ydmyghedens kraft - Jesus lærer os, at ydmyge hjerter kan bringe os tættere på Gud.</w:t>
      </w:r>
    </w:p>
    <w:p w14:paraId="689B55EC" w14:textId="77777777" w:rsidR="00F90BDC" w:rsidRDefault="00F90BDC"/>
    <w:p w14:paraId="2A3C3BF1" w14:textId="77777777" w:rsidR="00F90BDC" w:rsidRDefault="00F90BDC">
      <w:r xmlns:w="http://schemas.openxmlformats.org/wordprocessingml/2006/main">
        <w:t xml:space="preserve">2. Herrens komme - Jesus forudsiger komme af den, der er stærkere end ham.</w:t>
      </w:r>
    </w:p>
    <w:p w14:paraId="63D45408" w14:textId="77777777" w:rsidR="00F90BDC" w:rsidRDefault="00F90BDC"/>
    <w:p w14:paraId="63A89BAF" w14:textId="77777777" w:rsidR="00F90BDC" w:rsidRDefault="00F90BDC">
      <w:r xmlns:w="http://schemas.openxmlformats.org/wordprocessingml/2006/main">
        <w:t xml:space="preserve">1. Matthæus 3:1-2 - I de dage kom Johannes Døberen og prædikede i Judæas ørken og sagde: Omvend jer, thi Himmeriget er kommet nær.</w:t>
      </w:r>
    </w:p>
    <w:p w14:paraId="56696E2D" w14:textId="77777777" w:rsidR="00F90BDC" w:rsidRDefault="00F90BDC"/>
    <w:p w14:paraId="25B499E1" w14:textId="77777777" w:rsidR="00F90BDC" w:rsidRDefault="00F90BDC">
      <w:r xmlns:w="http://schemas.openxmlformats.org/wordprocessingml/2006/main">
        <w:t xml:space="preserve">2. Matthæus 4:17 - Fra den tid begyndte Jesus at prædike og sige: Omvend jer, thi Himmeriget er nærme sig.</w:t>
      </w:r>
    </w:p>
    <w:p w14:paraId="1C8004F0" w14:textId="77777777" w:rsidR="00F90BDC" w:rsidRDefault="00F90BDC"/>
    <w:p w14:paraId="764A2780" w14:textId="77777777" w:rsidR="00F90BDC" w:rsidRDefault="00F90BDC">
      <w:r xmlns:w="http://schemas.openxmlformats.org/wordprocessingml/2006/main">
        <w:t xml:space="preserve">Mark 1:8 Jeg har døbt eder med Vand; men han skal døbe eder med den Hellig Aand.</w:t>
      </w:r>
    </w:p>
    <w:p w14:paraId="15DA622C" w14:textId="77777777" w:rsidR="00F90BDC" w:rsidRDefault="00F90BDC"/>
    <w:p w14:paraId="75F4F172" w14:textId="77777777" w:rsidR="00F90BDC" w:rsidRDefault="00F90BDC">
      <w:r xmlns:w="http://schemas.openxmlformats.org/wordprocessingml/2006/main">
        <w:t xml:space="preserve">Denne passage taler om, at Jesus døber mennesker med Helligånden.</w:t>
      </w:r>
    </w:p>
    <w:p w14:paraId="50DF9CD9" w14:textId="77777777" w:rsidR="00F90BDC" w:rsidRDefault="00F90BDC"/>
    <w:p w14:paraId="2D91032E" w14:textId="77777777" w:rsidR="00F90BDC" w:rsidRDefault="00F90BDC">
      <w:r xmlns:w="http://schemas.openxmlformats.org/wordprocessingml/2006/main">
        <w:t xml:space="preserve">1: Jesus åbenbarer sig for dem, der søger ham, og giver dem Helligåndens gave.</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Omvendelse og tro på Jesus bringer os ind i et forhold til Gud og styrkelsen af Helligånden.</w:t>
      </w:r>
    </w:p>
    <w:p w14:paraId="1C4D7CAF" w14:textId="77777777" w:rsidR="00F90BDC" w:rsidRDefault="00F90BDC"/>
    <w:p w14:paraId="63B51838" w14:textId="77777777" w:rsidR="00F90BDC" w:rsidRDefault="00F90BDC">
      <w:r xmlns:w="http://schemas.openxmlformats.org/wordprocessingml/2006/main">
        <w:t xml:space="preserve">1: Apostelgerninger 2:38 - Og Peter sagde til dem: Omvend jer og lad jer alle døbe i Jesu Kristi navn til syndernes forladelse, og I skal modtage Helligåndens gave.</w:t>
      </w:r>
    </w:p>
    <w:p w14:paraId="356F0399" w14:textId="77777777" w:rsidR="00F90BDC" w:rsidRDefault="00F90BDC"/>
    <w:p w14:paraId="7EE9C398" w14:textId="77777777" w:rsidR="00F90BDC" w:rsidRDefault="00F90BDC">
      <w:r xmlns:w="http://schemas.openxmlformats.org/wordprocessingml/2006/main">
        <w:t xml:space="preserve">2: Romerne 8:14-15 - For så mange, som ledes af Guds Ånd, de er Guds sønner. For I har ikke modtaget trældomsånden igen til frygt; men I har modtaget adoptivånden, hvorved vi råber: Abba, Fader.</w:t>
      </w:r>
    </w:p>
    <w:p w14:paraId="69019534" w14:textId="77777777" w:rsidR="00F90BDC" w:rsidRDefault="00F90BDC"/>
    <w:p w14:paraId="7CC5D6CF" w14:textId="77777777" w:rsidR="00F90BDC" w:rsidRDefault="00F90BDC">
      <w:r xmlns:w="http://schemas.openxmlformats.org/wordprocessingml/2006/main">
        <w:t xml:space="preserve">Mark 1:9 Og det skete i de Dage, at Jesus kom fra Nazareth i Galilæa og blev døbt af Johannes i Jordan.</w:t>
      </w:r>
    </w:p>
    <w:p w14:paraId="4CCECB1E" w14:textId="77777777" w:rsidR="00F90BDC" w:rsidRDefault="00F90BDC"/>
    <w:p w14:paraId="34532AEC" w14:textId="77777777" w:rsidR="00F90BDC" w:rsidRDefault="00F90BDC">
      <w:r xmlns:w="http://schemas.openxmlformats.org/wordprocessingml/2006/main">
        <w:t xml:space="preserve">Jesus blev døbt af Johannes i Jordan.</w:t>
      </w:r>
    </w:p>
    <w:p w14:paraId="75A25E39" w14:textId="77777777" w:rsidR="00F90BDC" w:rsidRDefault="00F90BDC"/>
    <w:p w14:paraId="71059D47" w14:textId="77777777" w:rsidR="00F90BDC" w:rsidRDefault="00F90BDC">
      <w:r xmlns:w="http://schemas.openxmlformats.org/wordprocessingml/2006/main">
        <w:t xml:space="preserve">1: Dåbens kraft: Hvordan Jesu dåb sætter et eksempel for os</w:t>
      </w:r>
    </w:p>
    <w:p w14:paraId="7F6F8E45" w14:textId="77777777" w:rsidR="00F90BDC" w:rsidRDefault="00F90BDC"/>
    <w:p w14:paraId="75B1F967" w14:textId="77777777" w:rsidR="00F90BDC" w:rsidRDefault="00F90BDC">
      <w:r xmlns:w="http://schemas.openxmlformats.org/wordprocessingml/2006/main">
        <w:t xml:space="preserve">2: Dåbens betydning: Hvad dåben betyder for vores tro</w:t>
      </w:r>
    </w:p>
    <w:p w14:paraId="47B9ECDD" w14:textId="77777777" w:rsidR="00F90BDC" w:rsidRDefault="00F90BDC"/>
    <w:p w14:paraId="42C0AB48" w14:textId="77777777" w:rsidR="00F90BDC" w:rsidRDefault="00F90BDC">
      <w:r xmlns:w="http://schemas.openxmlformats.org/wordprocessingml/2006/main">
        <w:t xml:space="preserve">1: Matthæus 3:13-17 - Jesu dåb af Johannes</w:t>
      </w:r>
    </w:p>
    <w:p w14:paraId="7477D08E" w14:textId="77777777" w:rsidR="00F90BDC" w:rsidRDefault="00F90BDC"/>
    <w:p w14:paraId="3388CAE7" w14:textId="77777777" w:rsidR="00F90BDC" w:rsidRDefault="00F90BDC">
      <w:r xmlns:w="http://schemas.openxmlformats.org/wordprocessingml/2006/main">
        <w:t xml:space="preserve">2: Apostelgerninger 2:38 - Modtagelsen af Helligåndens gave gennem dåben</w:t>
      </w:r>
    </w:p>
    <w:p w14:paraId="21DCC860" w14:textId="77777777" w:rsidR="00F90BDC" w:rsidRDefault="00F90BDC"/>
    <w:p w14:paraId="2DFFD727" w14:textId="77777777" w:rsidR="00F90BDC" w:rsidRDefault="00F90BDC">
      <w:r xmlns:w="http://schemas.openxmlformats.org/wordprocessingml/2006/main">
        <w:t xml:space="preserve">Markus 1:10 Og straks da han steg op af Vandet, så han Himlene åbne, og Ånden som en Due stige ned over ham.</w:t>
      </w:r>
    </w:p>
    <w:p w14:paraId="4AEDC98F" w14:textId="77777777" w:rsidR="00F90BDC" w:rsidRDefault="00F90BDC"/>
    <w:p w14:paraId="1F5A5D5A" w14:textId="77777777" w:rsidR="00F90BDC" w:rsidRDefault="00F90BDC">
      <w:r xmlns:w="http://schemas.openxmlformats.org/wordprocessingml/2006/main">
        <w:t xml:space="preserve">Jesus blev døbt i Jordanfloden, og da han kom op af vandet, så han himlen åbne og Ånden som en due stige ned over ham.</w:t>
      </w:r>
    </w:p>
    <w:p w14:paraId="68BBF679" w14:textId="77777777" w:rsidR="00F90BDC" w:rsidRDefault="00F90BDC"/>
    <w:p w14:paraId="0DEB6351" w14:textId="77777777" w:rsidR="00F90BDC" w:rsidRDefault="00F90BDC">
      <w:r xmlns:w="http://schemas.openxmlformats.org/wordprocessingml/2006/main">
        <w:t xml:space="preserve">1. Jesu kraft og hans guddommelige natur</w:t>
      </w:r>
    </w:p>
    <w:p w14:paraId="1A4DC85C" w14:textId="77777777" w:rsidR="00F90BDC" w:rsidRDefault="00F90BDC"/>
    <w:p w14:paraId="350C3229" w14:textId="77777777" w:rsidR="00F90BDC" w:rsidRDefault="00F90BDC">
      <w:r xmlns:w="http://schemas.openxmlformats.org/wordprocessingml/2006/main">
        <w:t xml:space="preserve">2. Dåbens betydning i vores liv</w:t>
      </w:r>
    </w:p>
    <w:p w14:paraId="2FED2656" w14:textId="77777777" w:rsidR="00F90BDC" w:rsidRDefault="00F90BDC"/>
    <w:p w14:paraId="37E48A1C" w14:textId="77777777" w:rsidR="00F90BDC" w:rsidRDefault="00F90BDC">
      <w:r xmlns:w="http://schemas.openxmlformats.org/wordprocessingml/2006/main">
        <w:t xml:space="preserve">1. Matthæus 3:16-17 - Da Jesus blev døbt, sagde en røst fra himlen: "Dette er min elskede søn, i hvem jeg har velbehag."</w:t>
      </w:r>
    </w:p>
    <w:p w14:paraId="559317FB" w14:textId="77777777" w:rsidR="00F90BDC" w:rsidRDefault="00F90BDC"/>
    <w:p w14:paraId="070BE0CA" w14:textId="77777777" w:rsidR="00F90BDC" w:rsidRDefault="00F90BDC">
      <w:r xmlns:w="http://schemas.openxmlformats.org/wordprocessingml/2006/main">
        <w:t xml:space="preserve">2. Esajas 42:1 - Se, min Tjener, som jeg støtter; Min Udvalgte, i hvem Min Sjæl fryder sig. Jeg har lagt min Ånd på ham; Han vil bringe retfærdighed til nationerne.</w:t>
      </w:r>
    </w:p>
    <w:p w14:paraId="6DBB485F" w14:textId="77777777" w:rsidR="00F90BDC" w:rsidRDefault="00F90BDC"/>
    <w:p w14:paraId="44D45E0C" w14:textId="77777777" w:rsidR="00F90BDC" w:rsidRDefault="00F90BDC">
      <w:r xmlns:w="http://schemas.openxmlformats.org/wordprocessingml/2006/main">
        <w:t xml:space="preserve">Mark 1:11 Og der kom en Røst fra Himmelen, som sagde: du er min elskede Søn, i hvem jeg har Velbehag.</w:t>
      </w:r>
    </w:p>
    <w:p w14:paraId="2228BDD0" w14:textId="77777777" w:rsidR="00F90BDC" w:rsidRDefault="00F90BDC"/>
    <w:p w14:paraId="1006AB08" w14:textId="77777777" w:rsidR="00F90BDC" w:rsidRDefault="00F90BDC">
      <w:r xmlns:w="http://schemas.openxmlformats.org/wordprocessingml/2006/main">
        <w:t xml:space="preserve">Guds røst fra himlen erklærede, at Jesus var hans elskede søn, i hvem Faderen havde behag.</w:t>
      </w:r>
    </w:p>
    <w:p w14:paraId="6ADC1CE8" w14:textId="77777777" w:rsidR="00F90BDC" w:rsidRDefault="00F90BDC"/>
    <w:p w14:paraId="194DE9AB" w14:textId="77777777" w:rsidR="00F90BDC" w:rsidRDefault="00F90BDC">
      <w:r xmlns:w="http://schemas.openxmlformats.org/wordprocessingml/2006/main">
        <w:t xml:space="preserve">1: Faderens kærlighed til sin søn</w:t>
      </w:r>
    </w:p>
    <w:p w14:paraId="5D0A027C" w14:textId="77777777" w:rsidR="00F90BDC" w:rsidRDefault="00F90BDC"/>
    <w:p w14:paraId="640E462E" w14:textId="77777777" w:rsidR="00F90BDC" w:rsidRDefault="00F90BDC">
      <w:r xmlns:w="http://schemas.openxmlformats.org/wordprocessingml/2006/main">
        <w:t xml:space="preserve">2: Faderens behag i sin søn</w:t>
      </w:r>
    </w:p>
    <w:p w14:paraId="12A74B93" w14:textId="77777777" w:rsidR="00F90BDC" w:rsidRDefault="00F90BDC"/>
    <w:p w14:paraId="370AF95B" w14:textId="77777777" w:rsidR="00F90BDC" w:rsidRDefault="00F90BDC">
      <w:r xmlns:w="http://schemas.openxmlformats.org/wordprocessingml/2006/main">
        <w:t xml:space="preserve">1: Lukas 3:22 - Og Helligånden steg ned over ham i legemlig skikkelse som en due, og en røst kom fra himlen, som sagde: "Du er min elskede søn; i dig er jeg godt tilfreds.</w:t>
      </w:r>
    </w:p>
    <w:p w14:paraId="3B0CDF51" w14:textId="77777777" w:rsidR="00F90BDC" w:rsidRDefault="00F90BDC"/>
    <w:p w14:paraId="77DFF64C" w14:textId="77777777" w:rsidR="00F90BDC" w:rsidRDefault="00F90BDC">
      <w:r xmlns:w="http://schemas.openxmlformats.org/wordprocessingml/2006/main">
        <w:t xml:space="preserve">2: Matthæus 3:17 - Og se en røst fra himlen, der siger: Dette er min elskede søn, i hvem jeg har velbehag.</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1:12 Og straks driver Ånden ham ud i Ørkenen.</w:t>
      </w:r>
    </w:p>
    <w:p w14:paraId="5F2B91D4" w14:textId="77777777" w:rsidR="00F90BDC" w:rsidRDefault="00F90BDC"/>
    <w:p w14:paraId="25866808" w14:textId="77777777" w:rsidR="00F90BDC" w:rsidRDefault="00F90BDC">
      <w:r xmlns:w="http://schemas.openxmlformats.org/wordprocessingml/2006/main">
        <w:t xml:space="preserve">Denne passage viser Jesus blive drevet af Ånden til ørkenen til en tid med faste og bøn.</w:t>
      </w:r>
    </w:p>
    <w:p w14:paraId="3051B19B" w14:textId="77777777" w:rsidR="00F90BDC" w:rsidRDefault="00F90BDC"/>
    <w:p w14:paraId="491751B6" w14:textId="77777777" w:rsidR="00F90BDC" w:rsidRDefault="00F90BDC">
      <w:r xmlns:w="http://schemas.openxmlformats.org/wordprocessingml/2006/main">
        <w:t xml:space="preserve">1. At leve i lydighed: Forstå Åndens kraft i vores liv</w:t>
      </w:r>
    </w:p>
    <w:p w14:paraId="1EA69B1F" w14:textId="77777777" w:rsidR="00F90BDC" w:rsidRDefault="00F90BDC"/>
    <w:p w14:paraId="7899AC3B" w14:textId="77777777" w:rsidR="00F90BDC" w:rsidRDefault="00F90BDC">
      <w:r xmlns:w="http://schemas.openxmlformats.org/wordprocessingml/2006/main">
        <w:t xml:space="preserve">2. Faste og bøn: En nødvendig del af vores tro</w:t>
      </w:r>
    </w:p>
    <w:p w14:paraId="3A714793" w14:textId="77777777" w:rsidR="00F90BDC" w:rsidRDefault="00F90BDC"/>
    <w:p w14:paraId="26D39ADC" w14:textId="77777777" w:rsidR="00F90BDC" w:rsidRDefault="00F90BDC">
      <w:r xmlns:w="http://schemas.openxmlformats.org/wordprocessingml/2006/main">
        <w:t xml:space="preserve">1. ApG 1,2 - "indtil den dag, hvor han blev optaget, efter at han ved Helligånden havde givet befalinger til de apostle, som han havde udvalgt."</w:t>
      </w:r>
    </w:p>
    <w:p w14:paraId="1EE8B634" w14:textId="77777777" w:rsidR="00F90BDC" w:rsidRDefault="00F90BDC"/>
    <w:p w14:paraId="60A298EB" w14:textId="77777777" w:rsidR="00F90BDC" w:rsidRDefault="00F90BDC">
      <w:r xmlns:w="http://schemas.openxmlformats.org/wordprocessingml/2006/main">
        <w:t xml:space="preserve">2. Luk 4,1-2 - "Da Jesus blev fyldt med Helligånden, vendte han tilbage fra Jordan og blev ført af Ånden ud i ørkenen, idet han blev fristet i fyrre dage af Djævelen."</w:t>
      </w:r>
    </w:p>
    <w:p w14:paraId="58D159C5" w14:textId="77777777" w:rsidR="00F90BDC" w:rsidRDefault="00F90BDC"/>
    <w:p w14:paraId="726DB1B5" w14:textId="77777777" w:rsidR="00F90BDC" w:rsidRDefault="00F90BDC">
      <w:r xmlns:w="http://schemas.openxmlformats.org/wordprocessingml/2006/main">
        <w:t xml:space="preserve">Mark 1:13 Og han var der i Ørken i fyrretyve Dage, fristet af Satan; og var med de vilde dyr; og englene tjente ham.</w:t>
      </w:r>
    </w:p>
    <w:p w14:paraId="7547501B" w14:textId="77777777" w:rsidR="00F90BDC" w:rsidRDefault="00F90BDC"/>
    <w:p w14:paraId="4BD9169E" w14:textId="77777777" w:rsidR="00F90BDC" w:rsidRDefault="00F90BDC">
      <w:r xmlns:w="http://schemas.openxmlformats.org/wordprocessingml/2006/main">
        <w:t xml:space="preserve">Passagen beskriver Jesu tid i ørkenen i 40 dage, hvor han stod over for fristelsen fra Satan og blev betjent af engle.</w:t>
      </w:r>
    </w:p>
    <w:p w14:paraId="62457A25" w14:textId="77777777" w:rsidR="00F90BDC" w:rsidRDefault="00F90BDC"/>
    <w:p w14:paraId="1E6BD9F9" w14:textId="77777777" w:rsidR="00F90BDC" w:rsidRDefault="00F90BDC">
      <w:r xmlns:w="http://schemas.openxmlformats.org/wordprocessingml/2006/main">
        <w:t xml:space="preserve">1. Jesu styrke: Hvordan Jesus stod over for fristelser i ørkenen</w:t>
      </w:r>
    </w:p>
    <w:p w14:paraId="2A95FAF4" w14:textId="77777777" w:rsidR="00F90BDC" w:rsidRDefault="00F90BDC"/>
    <w:p w14:paraId="56C91FC8" w14:textId="77777777" w:rsidR="00F90BDC" w:rsidRDefault="00F90BDC">
      <w:r xmlns:w="http://schemas.openxmlformats.org/wordprocessingml/2006/main">
        <w:t xml:space="preserve">2. Troens magt: At overvinde fristelser ved hjælp af engle</w:t>
      </w:r>
    </w:p>
    <w:p w14:paraId="7CD51DE2" w14:textId="77777777" w:rsidR="00F90BDC" w:rsidRDefault="00F90BDC"/>
    <w:p w14:paraId="16E86C54" w14:textId="77777777" w:rsidR="00F90BDC" w:rsidRDefault="00F90BDC">
      <w:r xmlns:w="http://schemas.openxmlformats.org/wordprocessingml/2006/main">
        <w:t xml:space="preserve">1. Jakob 1:12-15 - Salig er den, der forbliver standhaftig under prøvelse, for når han har bestået prøven, vil han modtage livets krone, som Gud har lovet dem, der elsker ham.</w:t>
      </w:r>
    </w:p>
    <w:p w14:paraId="6D90847E" w14:textId="77777777" w:rsidR="00F90BDC" w:rsidRDefault="00F90BDC"/>
    <w:p w14:paraId="5C37B588" w14:textId="77777777" w:rsidR="00F90BDC" w:rsidRDefault="00F90BDC">
      <w:r xmlns:w="http://schemas.openxmlformats.org/wordprocessingml/2006/main">
        <w:t xml:space="preserve">2. Efeserne 6:10-18 - Tag Guds fulde rustning på, så I kan stå imod Djævelens planer.</w:t>
      </w:r>
    </w:p>
    <w:p w14:paraId="603C01A3" w14:textId="77777777" w:rsidR="00F90BDC" w:rsidRDefault="00F90BDC"/>
    <w:p w14:paraId="7917C53E" w14:textId="77777777" w:rsidR="00F90BDC" w:rsidRDefault="00F90BDC">
      <w:r xmlns:w="http://schemas.openxmlformats.org/wordprocessingml/2006/main">
        <w:t xml:space="preserve">Mark 1:14 Men efter at Johannes var blevet fængslet, kom Jesus til Galilæa og prædikede Evangeliet om Guds Rige,</w:t>
      </w:r>
    </w:p>
    <w:p w14:paraId="1FF6E578" w14:textId="77777777" w:rsidR="00F90BDC" w:rsidRDefault="00F90BDC"/>
    <w:p w14:paraId="5DCDEF81" w14:textId="77777777" w:rsidR="00F90BDC" w:rsidRDefault="00F90BDC">
      <w:r xmlns:w="http://schemas.openxmlformats.org/wordprocessingml/2006/main">
        <w:t xml:space="preserve">Jesus begyndte at forkynde evangeliet om Guds rige i Galilæa, efter at Johannes var blevet fængslet.</w:t>
      </w:r>
    </w:p>
    <w:p w14:paraId="406A0992" w14:textId="77777777" w:rsidR="00F90BDC" w:rsidRDefault="00F90BDC"/>
    <w:p w14:paraId="3EFDFA7C" w14:textId="77777777" w:rsidR="00F90BDC" w:rsidRDefault="00F90BDC">
      <w:r xmlns:w="http://schemas.openxmlformats.org/wordprocessingml/2006/main">
        <w:t xml:space="preserve">1. Tilgivelsens kraft: Jesu tjeneste efter Johannes fængsling</w:t>
      </w:r>
    </w:p>
    <w:p w14:paraId="307F35B9" w14:textId="77777777" w:rsidR="00F90BDC" w:rsidRDefault="00F90BDC"/>
    <w:p w14:paraId="1B3CC969" w14:textId="77777777" w:rsidR="00F90BDC" w:rsidRDefault="00F90BDC">
      <w:r xmlns:w="http://schemas.openxmlformats.org/wordprocessingml/2006/main">
        <w:t xml:space="preserve">2. Evangeliet om Guds rige: Jesu budskab til Galilæa</w:t>
      </w:r>
    </w:p>
    <w:p w14:paraId="06077466" w14:textId="77777777" w:rsidR="00F90BDC" w:rsidRDefault="00F90BDC"/>
    <w:p w14:paraId="670929D2" w14:textId="77777777" w:rsidR="00F90BDC" w:rsidRDefault="00F90BDC">
      <w:r xmlns:w="http://schemas.openxmlformats.org/wordprocessingml/2006/main">
        <w:t xml:space="preserve">1. Lukas 6:37-38, "Døm ikke, så skal du ikke blive dømt. Døm ikke, og du skal ikke blive dømt. Tilgiv, og du vil blive tilgivet."</w:t>
      </w:r>
    </w:p>
    <w:p w14:paraId="6596430A" w14:textId="77777777" w:rsidR="00F90BDC" w:rsidRDefault="00F90BDC"/>
    <w:p w14:paraId="5096CA19" w14:textId="77777777" w:rsidR="00F90BDC" w:rsidRDefault="00F90BDC">
      <w:r xmlns:w="http://schemas.openxmlformats.org/wordprocessingml/2006/main">
        <w:t xml:space="preserve">2. Matthæus 11,2-5: "Da Johannes i fængslet hørte Kristi gerninger, sendte han to af sine disciple ud og sagde til ham: "Er du den, der skulle komme, eller venter vi en anden? Jesus svarede og sagde til dem: Gå hen og forkynn Johannes igen, hvad I hører og ser: Blinde får deres syn, og lamme går, spedalske renses, og døve hører, døde opstår, og fattige få evangeliet forkyndt for dem."</w:t>
      </w:r>
    </w:p>
    <w:p w14:paraId="43D3F766" w14:textId="77777777" w:rsidR="00F90BDC" w:rsidRDefault="00F90BDC"/>
    <w:p w14:paraId="35C6E77C" w14:textId="77777777" w:rsidR="00F90BDC" w:rsidRDefault="00F90BDC">
      <w:r xmlns:w="http://schemas.openxmlformats.org/wordprocessingml/2006/main">
        <w:t xml:space="preserve">Mark 1:15 og sagde: Tiden er fuldkommet, og Guds Rige er nær; omvend eder og tro Evangeliet.</w:t>
      </w:r>
    </w:p>
    <w:p w14:paraId="2AAB5B50" w14:textId="77777777" w:rsidR="00F90BDC" w:rsidRDefault="00F90BDC"/>
    <w:p w14:paraId="0ADAC8AF" w14:textId="77777777" w:rsidR="00F90BDC" w:rsidRDefault="00F90BDC">
      <w:r xmlns:w="http://schemas.openxmlformats.org/wordprocessingml/2006/main">
        <w:t xml:space="preserve">Tiden er inde for folk til at omvende sig og tro på den gode nyhed om Guds rige.</w:t>
      </w:r>
    </w:p>
    <w:p w14:paraId="06519308" w14:textId="77777777" w:rsidR="00F90BDC" w:rsidRDefault="00F90BDC"/>
    <w:p w14:paraId="028248E4" w14:textId="77777777" w:rsidR="00F90BDC" w:rsidRDefault="00F90BDC">
      <w:r xmlns:w="http://schemas.openxmlformats.org/wordprocessingml/2006/main">
        <w:t xml:space="preserve">1: Omvend dig og lev for Guds rige</w:t>
      </w:r>
    </w:p>
    <w:p w14:paraId="5B330208" w14:textId="77777777" w:rsidR="00F90BDC" w:rsidRDefault="00F90BDC"/>
    <w:p w14:paraId="4EE1D762" w14:textId="77777777" w:rsidR="00F90BDC" w:rsidRDefault="00F90BDC">
      <w:r xmlns:w="http://schemas.openxmlformats.org/wordprocessingml/2006/main">
        <w:t xml:space="preserve">2: Tro på evangeliet for evigt liv</w:t>
      </w:r>
    </w:p>
    <w:p w14:paraId="4910995A" w14:textId="77777777" w:rsidR="00F90BDC" w:rsidRDefault="00F90BDC"/>
    <w:p w14:paraId="1CD7E7DE" w14:textId="77777777" w:rsidR="00F90BDC" w:rsidRDefault="00F90BDC">
      <w:r xmlns:w="http://schemas.openxmlformats.org/wordprocessingml/2006/main">
        <w:t xml:space="preserve">1: Lukas 17:20-21 - Jesus sagde: "Guds rige kommer ikke med ting, der kan observeres, og de vil heller ikke sige: "Se, her er det!" eller 'Der er den!' For i virkeligheden er Guds rige iblandt jer."</w:t>
      </w:r>
    </w:p>
    <w:p w14:paraId="21E6DEC8" w14:textId="77777777" w:rsidR="00F90BDC" w:rsidRDefault="00F90BDC"/>
    <w:p w14:paraId="30FD5BCD" w14:textId="77777777" w:rsidR="00F90BDC" w:rsidRDefault="00F90BDC">
      <w:r xmlns:w="http://schemas.openxmlformats.org/wordprocessingml/2006/main">
        <w:t xml:space="preserve">2: Romerne 10:9-10 - At hvis du bekender med din mund: "Jesus er Herre," og tror i dit hjerte, at Gud oprejste ham fra de døde, vil du blive frelst. For det er med dit hjerte, du tror og bliver retfærdiggjort, og det er med din mund, du bekender og bliver frelst.</w:t>
      </w:r>
    </w:p>
    <w:p w14:paraId="02B78358" w14:textId="77777777" w:rsidR="00F90BDC" w:rsidRDefault="00F90BDC"/>
    <w:p w14:paraId="55367F77" w14:textId="77777777" w:rsidR="00F90BDC" w:rsidRDefault="00F90BDC">
      <w:r xmlns:w="http://schemas.openxmlformats.org/wordprocessingml/2006/main">
        <w:t xml:space="preserve">Mark 1:16 Men der han gik ved Galilæas Sø, så han Simon og Andreas, hans Broder, kaste Garn i Havet; thi de vare Fiskere.</w:t>
      </w:r>
    </w:p>
    <w:p w14:paraId="26C4D06D" w14:textId="77777777" w:rsidR="00F90BDC" w:rsidRDefault="00F90BDC"/>
    <w:p w14:paraId="677CA80F" w14:textId="77777777" w:rsidR="00F90BDC" w:rsidRDefault="00F90BDC">
      <w:r xmlns:w="http://schemas.openxmlformats.org/wordprocessingml/2006/main">
        <w:t xml:space="preserve">Simon og Andreas var fiskere, der vandrede ved Genesaret Sø.</w:t>
      </w:r>
    </w:p>
    <w:p w14:paraId="344825B6" w14:textId="77777777" w:rsidR="00F90BDC" w:rsidRDefault="00F90BDC"/>
    <w:p w14:paraId="4EDB7DED" w14:textId="77777777" w:rsidR="00F90BDC" w:rsidRDefault="00F90BDC">
      <w:r xmlns:w="http://schemas.openxmlformats.org/wordprocessingml/2006/main">
        <w:t xml:space="preserve">1: Gud kalder os til at være menneskefiskere, uanset opgaven.</w:t>
      </w:r>
    </w:p>
    <w:p w14:paraId="557AB986" w14:textId="77777777" w:rsidR="00F90BDC" w:rsidRDefault="00F90BDC"/>
    <w:p w14:paraId="602C2E02" w14:textId="77777777" w:rsidR="00F90BDC" w:rsidRDefault="00F90BDC">
      <w:r xmlns:w="http://schemas.openxmlformats.org/wordprocessingml/2006/main">
        <w:t xml:space="preserve">2: Jesus så Simon og Andreas og kaldte dem til at være hans disciple.</w:t>
      </w:r>
    </w:p>
    <w:p w14:paraId="19EDE4E3" w14:textId="77777777" w:rsidR="00F90BDC" w:rsidRDefault="00F90BDC"/>
    <w:p w14:paraId="567289FE" w14:textId="77777777" w:rsidR="00F90BDC" w:rsidRDefault="00F90BDC">
      <w:r xmlns:w="http://schemas.openxmlformats.org/wordprocessingml/2006/main">
        <w:t xml:space="preserve">1: Matthæus 4:19 - "Kom og følg mig," sagde Jesus, "og jeg vil sende dig ud for at fiske efter mennesker."</w:t>
      </w:r>
    </w:p>
    <w:p w14:paraId="0324B197" w14:textId="77777777" w:rsidR="00F90BDC" w:rsidRDefault="00F90BDC"/>
    <w:p w14:paraId="31BD98F1" w14:textId="77777777" w:rsidR="00F90BDC" w:rsidRDefault="00F90BDC">
      <w:r xmlns:w="http://schemas.openxmlformats.org/wordprocessingml/2006/main">
        <w:t xml:space="preserve">2: Lukas 5:10 - Jesus sagde til Simon: "Vær ikke bange; fra nu af skal du fiske efter mennesker.”</w:t>
      </w:r>
    </w:p>
    <w:p w14:paraId="51A11A09" w14:textId="77777777" w:rsidR="00F90BDC" w:rsidRDefault="00F90BDC"/>
    <w:p w14:paraId="2C70BCDD" w14:textId="77777777" w:rsidR="00F90BDC" w:rsidRDefault="00F90BDC">
      <w:r xmlns:w="http://schemas.openxmlformats.org/wordprocessingml/2006/main">
        <w:t xml:space="preserve">Mark 1:17 Og Jesus sagde til dem: følger efter mig, og jeg vil gøre eder til at blive Menneskefiskere.</w:t>
      </w:r>
    </w:p>
    <w:p w14:paraId="7C0A2BD8" w14:textId="77777777" w:rsidR="00F90BDC" w:rsidRDefault="00F90BDC"/>
    <w:p w14:paraId="2D40FB33" w14:textId="77777777" w:rsidR="00F90BDC" w:rsidRDefault="00F90BDC">
      <w:r xmlns:w="http://schemas.openxmlformats.org/wordprocessingml/2006/main">
        <w:t xml:space="preserve">Jesus kalder disciplene til at følge ham og blive menneskefiskere.</w:t>
      </w:r>
    </w:p>
    <w:p w14:paraId="30F1A593" w14:textId="77777777" w:rsidR="00F90BDC" w:rsidRDefault="00F90BDC"/>
    <w:p w14:paraId="4169CE45" w14:textId="77777777" w:rsidR="00F90BDC" w:rsidRDefault="00F90BDC">
      <w:r xmlns:w="http://schemas.openxmlformats.org/wordprocessingml/2006/main">
        <w:t xml:space="preserve">1: At følge Jesus: Vejen til sand opfyldelse</w:t>
      </w:r>
    </w:p>
    <w:p w14:paraId="131B0D0D" w14:textId="77777777" w:rsidR="00F90BDC" w:rsidRDefault="00F90BDC"/>
    <w:p w14:paraId="0FD0795A" w14:textId="77777777" w:rsidR="00F90BDC" w:rsidRDefault="00F90BDC">
      <w:r xmlns:w="http://schemas.openxmlformats.org/wordprocessingml/2006/main">
        <w:t xml:space="preserve">2: Becoming a Fisher of Men: A Call to Discipleship</w:t>
      </w:r>
    </w:p>
    <w:p w14:paraId="4BCC2C10" w14:textId="77777777" w:rsidR="00F90BDC" w:rsidRDefault="00F90BDC"/>
    <w:p w14:paraId="72C34EC1" w14:textId="77777777" w:rsidR="00F90BDC" w:rsidRDefault="00F90BDC">
      <w:r xmlns:w="http://schemas.openxmlformats.org/wordprocessingml/2006/main">
        <w:t xml:space="preserve">1: Joh 15:8 - Herved er min Fader herliggjort, at I bærer megen frugt og viser jer at være mine disciple.</w:t>
      </w:r>
    </w:p>
    <w:p w14:paraId="49B1465D" w14:textId="77777777" w:rsidR="00F90BDC" w:rsidRDefault="00F90BDC"/>
    <w:p w14:paraId="30E52831" w14:textId="77777777" w:rsidR="00F90BDC" w:rsidRDefault="00F90BDC">
      <w:r xmlns:w="http://schemas.openxmlformats.org/wordprocessingml/2006/main">
        <w:t xml:space="preserve">2: Matthæus 4:19 - Og han sagde til dem: "Følg mig, så vil jeg gøre jer til menneskefiskere."</w:t>
      </w:r>
    </w:p>
    <w:p w14:paraId="6243A170" w14:textId="77777777" w:rsidR="00F90BDC" w:rsidRDefault="00F90BDC"/>
    <w:p w14:paraId="57952405" w14:textId="77777777" w:rsidR="00F90BDC" w:rsidRDefault="00F90BDC">
      <w:r xmlns:w="http://schemas.openxmlformats.org/wordprocessingml/2006/main">
        <w:t xml:space="preserve">Mark 1:18 Og straks forlod de deres Garn og fulgte ham.</w:t>
      </w:r>
    </w:p>
    <w:p w14:paraId="0F93C7F5" w14:textId="77777777" w:rsidR="00F90BDC" w:rsidRDefault="00F90BDC"/>
    <w:p w14:paraId="336ACA50" w14:textId="77777777" w:rsidR="00F90BDC" w:rsidRDefault="00F90BDC">
      <w:r xmlns:w="http://schemas.openxmlformats.org/wordprocessingml/2006/main">
        <w:t xml:space="preserve">To fiskere fulgte Jesus umiddelbart efter at han havde talt til dem.</w:t>
      </w:r>
    </w:p>
    <w:p w14:paraId="22E01D68" w14:textId="77777777" w:rsidR="00F90BDC" w:rsidRDefault="00F90BDC"/>
    <w:p w14:paraId="0AD4D70E" w14:textId="77777777" w:rsidR="00F90BDC" w:rsidRDefault="00F90BDC">
      <w:r xmlns:w="http://schemas.openxmlformats.org/wordprocessingml/2006/main">
        <w:t xml:space="preserve">1. At følge Jesus uanset hvad - hvordan Jesus kalder os til at droppe alt og følge ham</w:t>
      </w:r>
    </w:p>
    <w:p w14:paraId="224AF760" w14:textId="77777777" w:rsidR="00F90BDC" w:rsidRDefault="00F90BDC"/>
    <w:p w14:paraId="3100D5B3" w14:textId="77777777" w:rsidR="00F90BDC" w:rsidRDefault="00F90BDC">
      <w:r xmlns:w="http://schemas.openxmlformats.org/wordprocessingml/2006/main">
        <w:t xml:space="preserve">2. At følge Jesus uden tøven - hvorfor vi skal stole på og adlyde ham uden forsinkelse</w:t>
      </w:r>
    </w:p>
    <w:p w14:paraId="0812F3DF" w14:textId="77777777" w:rsidR="00F90BDC" w:rsidRDefault="00F90BDC"/>
    <w:p w14:paraId="5A225C32" w14:textId="77777777" w:rsidR="00F90BDC" w:rsidRDefault="00F90BDC">
      <w:r xmlns:w="http://schemas.openxmlformats.org/wordprocessingml/2006/main">
        <w:t xml:space="preserve">1. Matthæus 16:24-25 - "Da sagde Jesus til sine disciple: "Hvis nogen vil følge mig, skal han fornægte sig selv og tage sit kors op og følge mig. For den, der vil redde sit liv, skal miste det, men den, der mister sit liv for min skyld, skal finde det."</w:t>
      </w:r>
    </w:p>
    <w:p w14:paraId="7337CE1E" w14:textId="77777777" w:rsidR="00F90BDC" w:rsidRDefault="00F90BDC"/>
    <w:p w14:paraId="3EEB3A94" w14:textId="77777777" w:rsidR="00F90BDC" w:rsidRDefault="00F90BDC">
      <w:r xmlns:w="http://schemas.openxmlformats.org/wordprocessingml/2006/main">
        <w:t xml:space="preserve">2. Joh 10:27 - "Mine får hører min røst, og jeg kender dem, og de følger mig."</w:t>
      </w:r>
    </w:p>
    <w:p w14:paraId="613305F9" w14:textId="77777777" w:rsidR="00F90BDC" w:rsidRDefault="00F90BDC"/>
    <w:p w14:paraId="7D7902DC" w14:textId="77777777" w:rsidR="00F90BDC" w:rsidRDefault="00F90BDC">
      <w:r xmlns:w="http://schemas.openxmlformats.org/wordprocessingml/2006/main">
        <w:t xml:space="preserve">Mark 1:19 Og da han var gået lidt længere derfra, så han Jakob, Zebedæus' Søn, og Johannes hans Broder, som også vare i Skibet og reparerede deres Garn.</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kalder Jakob og Johannes til at følge ham og blive menneskefiskere.</w:t>
      </w:r>
    </w:p>
    <w:p w14:paraId="4AA0086F" w14:textId="77777777" w:rsidR="00F90BDC" w:rsidRDefault="00F90BDC"/>
    <w:p w14:paraId="78706DE7" w14:textId="77777777" w:rsidR="00F90BDC" w:rsidRDefault="00F90BDC">
      <w:r xmlns:w="http://schemas.openxmlformats.org/wordprocessingml/2006/main">
        <w:t xml:space="preserve">1. Jesus kalder os til at forlade vores komfortzoner og følge ham.</w:t>
      </w:r>
    </w:p>
    <w:p w14:paraId="0C35201F" w14:textId="77777777" w:rsidR="00F90BDC" w:rsidRDefault="00F90BDC"/>
    <w:p w14:paraId="6D1DF9A2" w14:textId="77777777" w:rsidR="00F90BDC" w:rsidRDefault="00F90BDC">
      <w:r xmlns:w="http://schemas.openxmlformats.org/wordprocessingml/2006/main">
        <w:t xml:space="preserve">2. Vores formål med livet er at blive menneskefiskere.</w:t>
      </w:r>
    </w:p>
    <w:p w14:paraId="31FEBAC8" w14:textId="77777777" w:rsidR="00F90BDC" w:rsidRDefault="00F90BDC"/>
    <w:p w14:paraId="1450591C" w14:textId="77777777" w:rsidR="00F90BDC" w:rsidRDefault="00F90BDC">
      <w:r xmlns:w="http://schemas.openxmlformats.org/wordprocessingml/2006/main">
        <w:t xml:space="preserve">1. Matthæus 4:19 - "Og han sagde til dem: "Følg mig, så vil jeg gøre jer til menneskefiskere."</w:t>
      </w:r>
    </w:p>
    <w:p w14:paraId="69774177" w14:textId="77777777" w:rsidR="00F90BDC" w:rsidRDefault="00F90BDC"/>
    <w:p w14:paraId="1F175836" w14:textId="77777777" w:rsidR="00F90BDC" w:rsidRDefault="00F90BDC">
      <w:r xmlns:w="http://schemas.openxmlformats.org/wordprocessingml/2006/main">
        <w:t xml:space="preserve">2. Matthæus 28:19-20 - "Gå derfor hen og gør alle folkeslagene til disciple, idet I døber dem i Faderens og Sønnens og Helligåndens navn, og lærer dem at holde alt, hvad jeg har befalet jer. Og se, jeg er med jer alle dage indtil verdens ende."</w:t>
      </w:r>
    </w:p>
    <w:p w14:paraId="5D9FCB42" w14:textId="77777777" w:rsidR="00F90BDC" w:rsidRDefault="00F90BDC"/>
    <w:p w14:paraId="5645934B" w14:textId="77777777" w:rsidR="00F90BDC" w:rsidRDefault="00F90BDC">
      <w:r xmlns:w="http://schemas.openxmlformats.org/wordprocessingml/2006/main">
        <w:t xml:space="preserve">Mark 1:20 Og straks kaldte han dem til sig, og de efterlod deres Fader Zebedæus i Skibet med Daglejere og fulgte efter ham.</w:t>
      </w:r>
    </w:p>
    <w:p w14:paraId="463088CD" w14:textId="77777777" w:rsidR="00F90BDC" w:rsidRDefault="00F90BDC"/>
    <w:p w14:paraId="4EFCF12B" w14:textId="77777777" w:rsidR="00F90BDC" w:rsidRDefault="00F90BDC">
      <w:r xmlns:w="http://schemas.openxmlformats.org/wordprocessingml/2006/main">
        <w:t xml:space="preserve">Jesus kalder, og disciplene efterlader deres far for at følge ham.</w:t>
      </w:r>
    </w:p>
    <w:p w14:paraId="58BCF083" w14:textId="77777777" w:rsidR="00F90BDC" w:rsidRDefault="00F90BDC"/>
    <w:p w14:paraId="6363AF06" w14:textId="77777777" w:rsidR="00F90BDC" w:rsidRDefault="00F90BDC">
      <w:r xmlns:w="http://schemas.openxmlformats.org/wordprocessingml/2006/main">
        <w:t xml:space="preserve">1) At følge Jesus kræver nogle gange ofre – endda at efterlade familien.</w:t>
      </w:r>
    </w:p>
    <w:p w14:paraId="023E666E" w14:textId="77777777" w:rsidR="00F90BDC" w:rsidRDefault="00F90BDC"/>
    <w:p w14:paraId="2EEC36FF" w14:textId="77777777" w:rsidR="00F90BDC" w:rsidRDefault="00F90BDC">
      <w:r xmlns:w="http://schemas.openxmlformats.org/wordprocessingml/2006/main">
        <w:t xml:space="preserve">2) Jesu kald kan være så stærkt, at det tilsidesætter vores øvrige ansvar og relationer.</w:t>
      </w:r>
    </w:p>
    <w:p w14:paraId="37068E7C" w14:textId="77777777" w:rsidR="00F90BDC" w:rsidRDefault="00F90BDC"/>
    <w:p w14:paraId="1194FE38" w14:textId="77777777" w:rsidR="00F90BDC" w:rsidRDefault="00F90BDC">
      <w:r xmlns:w="http://schemas.openxmlformats.org/wordprocessingml/2006/main">
        <w:t xml:space="preserve">1) Matthæus 8:21-22 - "Og en anden af hans disciple sagde til ham: Herre, tillad mig først at gå hen og begrave min far. Men Jesus sagde til ham: Følg mig! og lad de døde begrave deres døde."</w:t>
      </w:r>
    </w:p>
    <w:p w14:paraId="1BE975A6" w14:textId="77777777" w:rsidR="00F90BDC" w:rsidRDefault="00F90BDC"/>
    <w:p w14:paraId="665329D5" w14:textId="77777777" w:rsidR="00F90BDC" w:rsidRDefault="00F90BDC">
      <w:r xmlns:w="http://schemas.openxmlformats.org/wordprocessingml/2006/main">
        <w:t xml:space="preserve">2) Lukas 9:59-62 - "Og han sagde til en anden: Følg mig! Men han sagde: Herre, tillad mig først at gå hen og begrave min far. Jesus sagde til ham: Lad de døde begrave deres døde, men gå du hen og prædiker Guds rige. Og en anden sagde også: Herre, jeg vil følge dig; men lad mig først gå og sige farvel til dem, som er hjemme hos mig. Og Jesus sagde til ham: Ingen, der lægger hånden til ploven </w:t>
      </w:r>
      <w:r xmlns:w="http://schemas.openxmlformats.org/wordprocessingml/2006/main">
        <w:lastRenderedPageBreak xmlns:w="http://schemas.openxmlformats.org/wordprocessingml/2006/main"/>
      </w:r>
      <w:r xmlns:w="http://schemas.openxmlformats.org/wordprocessingml/2006/main">
        <w:t xml:space="preserve">og ser tilbage, er egnet til Guds rige.</w:t>
      </w:r>
    </w:p>
    <w:p w14:paraId="1F78C9FD" w14:textId="77777777" w:rsidR="00F90BDC" w:rsidRDefault="00F90BDC"/>
    <w:p w14:paraId="77E9C12E" w14:textId="77777777" w:rsidR="00F90BDC" w:rsidRDefault="00F90BDC">
      <w:r xmlns:w="http://schemas.openxmlformats.org/wordprocessingml/2006/main">
        <w:t xml:space="preserve">Mark 1:21 Og de gik til Kapernaum; og straks på sabbatsdagen gik han ind i synagogen og lærte.</w:t>
      </w:r>
    </w:p>
    <w:p w14:paraId="5DA4EC7B" w14:textId="77777777" w:rsidR="00F90BDC" w:rsidRDefault="00F90BDC"/>
    <w:p w14:paraId="1B1124BF" w14:textId="77777777" w:rsidR="00F90BDC" w:rsidRDefault="00F90BDC">
      <w:r xmlns:w="http://schemas.openxmlformats.org/wordprocessingml/2006/main">
        <w:t xml:space="preserve">Jesus gik ind i synagogen i Kapernaum og underviste på sabbatsdagen.</w:t>
      </w:r>
    </w:p>
    <w:p w14:paraId="7BBB62BD" w14:textId="77777777" w:rsidR="00F90BDC" w:rsidRDefault="00F90BDC"/>
    <w:p w14:paraId="5EC7E512" w14:textId="77777777" w:rsidR="00F90BDC" w:rsidRDefault="00F90BDC">
      <w:r xmlns:w="http://schemas.openxmlformats.org/wordprocessingml/2006/main">
        <w:t xml:space="preserve">1: Jesus viste os, at tro og åndeligt liv burde være en prioritet, selv midt i vores travle hverdag.</w:t>
      </w:r>
    </w:p>
    <w:p w14:paraId="35ABB97C" w14:textId="77777777" w:rsidR="00F90BDC" w:rsidRDefault="00F90BDC"/>
    <w:p w14:paraId="17F78AA3" w14:textId="77777777" w:rsidR="00F90BDC" w:rsidRDefault="00F90BDC">
      <w:r xmlns:w="http://schemas.openxmlformats.org/wordprocessingml/2006/main">
        <w:t xml:space="preserve">2: Jesus var et eksempel på trofasthed og viste os, at selv en simpel lydighedshandling kan have en dyb indvirkning.</w:t>
      </w:r>
    </w:p>
    <w:p w14:paraId="0E8E58B9" w14:textId="77777777" w:rsidR="00F90BDC" w:rsidRDefault="00F90BDC"/>
    <w:p w14:paraId="05EE6BF4" w14:textId="77777777" w:rsidR="00F90BDC" w:rsidRDefault="00F90BDC">
      <w:r xmlns:w="http://schemas.openxmlformats.org/wordprocessingml/2006/main">
        <w:t xml:space="preserve">1: Hebræerbrevet 10:22-25 - "Lad os træde nærme med et sandt hjerte i fuld forvissning om tro, og lade vore hjerter stænke af en ond samvittighed, og vore legemer vaskes med rent vand. Lad os fastholde vores trosbekendelse uden at vakle; (for han er trofast, som lovede;) Og lad os tage hensyn til hinanden for at opildne til kærlighed og til gode gerninger. men man formaner hinanden, og så meget desto mere, som I ser dagen nærme sig."</w:t>
      </w:r>
    </w:p>
    <w:p w14:paraId="26B032B4" w14:textId="77777777" w:rsidR="00F90BDC" w:rsidRDefault="00F90BDC"/>
    <w:p w14:paraId="5095ECAB" w14:textId="77777777" w:rsidR="00F90BDC" w:rsidRDefault="00F90BDC">
      <w:r xmlns:w="http://schemas.openxmlformats.org/wordprocessingml/2006/main">
        <w:t xml:space="preserve">2: Jakob 2:17-18 - "Sådan er troen død, hvis den ikke har gerninger, da den er alene. Ja, et menneske kan sige: Du har tro, og jeg har gerninger; vis mig din tro uden dine gerninger, og jeg vil vise dig min tro ved mine gerninger."</w:t>
      </w:r>
    </w:p>
    <w:p w14:paraId="22A54EB0" w14:textId="77777777" w:rsidR="00F90BDC" w:rsidRDefault="00F90BDC"/>
    <w:p w14:paraId="3AC8855D" w14:textId="77777777" w:rsidR="00F90BDC" w:rsidRDefault="00F90BDC">
      <w:r xmlns:w="http://schemas.openxmlformats.org/wordprocessingml/2006/main">
        <w:t xml:space="preserve">Mark 1:22 Og de bleve forbavsede over hans Lære; thi han lærte dem som en, der havde Myndighed, og ikke som de Skriftkloge.</w:t>
      </w:r>
    </w:p>
    <w:p w14:paraId="39B108F1" w14:textId="77777777" w:rsidR="00F90BDC" w:rsidRDefault="00F90BDC"/>
    <w:p w14:paraId="57B0DC51" w14:textId="77777777" w:rsidR="00F90BDC" w:rsidRDefault="00F90BDC">
      <w:r xmlns:w="http://schemas.openxmlformats.org/wordprocessingml/2006/main">
        <w:t xml:space="preserve">Folk var forbløffede over Jesu lære, fordi han talte med autoritet, i modsætning til de skriftkloge.</w:t>
      </w:r>
    </w:p>
    <w:p w14:paraId="3700F64E" w14:textId="77777777" w:rsidR="00F90BDC" w:rsidRDefault="00F90BDC"/>
    <w:p w14:paraId="3AF5D0DF" w14:textId="77777777" w:rsidR="00F90BDC" w:rsidRDefault="00F90BDC">
      <w:r xmlns:w="http://schemas.openxmlformats.org/wordprocessingml/2006/main">
        <w:t xml:space="preserve">1. Jesus er den ultimative autoritet om sandhed og retfærdighed.</w:t>
      </w:r>
    </w:p>
    <w:p w14:paraId="035AE03E" w14:textId="77777777" w:rsidR="00F90BDC" w:rsidRDefault="00F90BDC"/>
    <w:p w14:paraId="50596D35" w14:textId="77777777" w:rsidR="00F90BDC" w:rsidRDefault="00F90BDC">
      <w:r xmlns:w="http://schemas.openxmlformats.org/wordprocessingml/2006/main">
        <w:t xml:space="preserve">2. Guds ord er den ultimative autoritet på livet.</w:t>
      </w:r>
    </w:p>
    <w:p w14:paraId="11BF7D6C" w14:textId="77777777" w:rsidR="00F90BDC" w:rsidRDefault="00F90BDC"/>
    <w:p w14:paraId="7A3B52AD" w14:textId="77777777" w:rsidR="00F90BDC" w:rsidRDefault="00F90BDC">
      <w:r xmlns:w="http://schemas.openxmlformats.org/wordprocessingml/2006/main">
        <w:t xml:space="preserve">1. Joh 17:17, "Hellig dem i sandheden; dit ord er sandhed."</w:t>
      </w:r>
    </w:p>
    <w:p w14:paraId="50DFAAC3" w14:textId="77777777" w:rsidR="00F90BDC" w:rsidRDefault="00F90BDC"/>
    <w:p w14:paraId="2FA6D4AE" w14:textId="77777777" w:rsidR="00F90BDC" w:rsidRDefault="00F90BDC">
      <w:r xmlns:w="http://schemas.openxmlformats.org/wordprocessingml/2006/main">
        <w:t xml:space="preserve">2. Salme 119:105, "Dit ord er en lygte for mine fødder og et lys på min sti."</w:t>
      </w:r>
    </w:p>
    <w:p w14:paraId="2E39E8E2" w14:textId="77777777" w:rsidR="00F90BDC" w:rsidRDefault="00F90BDC"/>
    <w:p w14:paraId="7EA7FF7D" w14:textId="77777777" w:rsidR="00F90BDC" w:rsidRDefault="00F90BDC">
      <w:r xmlns:w="http://schemas.openxmlformats.org/wordprocessingml/2006/main">
        <w:t xml:space="preserve">Mark 1:23 Og der var i deres Synagoge en Mand med en uren Aand; og han råbte,</w:t>
      </w:r>
    </w:p>
    <w:p w14:paraId="0E015300" w14:textId="77777777" w:rsidR="00F90BDC" w:rsidRDefault="00F90BDC"/>
    <w:p w14:paraId="63D9F2C0" w14:textId="77777777" w:rsidR="00F90BDC" w:rsidRDefault="00F90BDC">
      <w:r xmlns:w="http://schemas.openxmlformats.org/wordprocessingml/2006/main">
        <w:t xml:space="preserve">Jesus viser sin autoritet over onde ånder gennem sine kræfter til eksorcisme.</w:t>
      </w:r>
    </w:p>
    <w:p w14:paraId="3B42A217" w14:textId="77777777" w:rsidR="00F90BDC" w:rsidRDefault="00F90BDC"/>
    <w:p w14:paraId="06512D3E" w14:textId="77777777" w:rsidR="00F90BDC" w:rsidRDefault="00F90BDC">
      <w:r xmlns:w="http://schemas.openxmlformats.org/wordprocessingml/2006/main">
        <w:t xml:space="preserve">1: Vi må anerkende Jesu autoritet til at overvinde det onde.</w:t>
      </w:r>
    </w:p>
    <w:p w14:paraId="734151AD" w14:textId="77777777" w:rsidR="00F90BDC" w:rsidRDefault="00F90BDC"/>
    <w:p w14:paraId="2BE755DB" w14:textId="77777777" w:rsidR="00F90BDC" w:rsidRDefault="00F90BDC">
      <w:r xmlns:w="http://schemas.openxmlformats.org/wordprocessingml/2006/main">
        <w:t xml:space="preserve">2: Lad os forblive i ærefrygt for Jesu kraft til at rense vores hjerter.</w:t>
      </w:r>
    </w:p>
    <w:p w14:paraId="64D57DB6" w14:textId="77777777" w:rsidR="00F90BDC" w:rsidRDefault="00F90BDC"/>
    <w:p w14:paraId="6D449012" w14:textId="77777777" w:rsidR="00F90BDC" w:rsidRDefault="00F90BDC">
      <w:r xmlns:w="http://schemas.openxmlformats.org/wordprocessingml/2006/main">
        <w:t xml:space="preserve">1:2 Korintherbrev 10:4-5 - For våben i vor krigsførelse er ikke kødelige, men mægtige gennem Gud til at nedbryde fæstninger, nedlægge argumenter og alt det høje, der ophøjer sig mod kundskaben om Gud.</w:t>
      </w:r>
    </w:p>
    <w:p w14:paraId="7A580463" w14:textId="77777777" w:rsidR="00F90BDC" w:rsidRDefault="00F90BDC"/>
    <w:p w14:paraId="1DAD41ED" w14:textId="77777777" w:rsidR="00F90BDC" w:rsidRDefault="00F90BDC">
      <w:r xmlns:w="http://schemas.openxmlformats.org/wordprocessingml/2006/main">
        <w:t xml:space="preserve">2: Matthæus 16:23 - Men han vendte sig om og sagde til Peter: "Vig bag mig, Satan! Du er en anstødssten for mig; du har ikke Guds bekymringer i tankerne, men blot menneskelige bekymringer."</w:t>
      </w:r>
    </w:p>
    <w:p w14:paraId="1AC6F399" w14:textId="77777777" w:rsidR="00F90BDC" w:rsidRDefault="00F90BDC"/>
    <w:p w14:paraId="5D7BE788" w14:textId="77777777" w:rsidR="00F90BDC" w:rsidRDefault="00F90BDC">
      <w:r xmlns:w="http://schemas.openxmlformats.org/wordprocessingml/2006/main">
        <w:t xml:space="preserve">Mark 1:24 og sagde: lad os være; hvad har vi med dig at gøre, du Jesus fra Nazareth? er du kommet for at ødelægge os? Jeg kender dig, hvem du er, Guds Hellige.</w:t>
      </w:r>
    </w:p>
    <w:p w14:paraId="756E3A06" w14:textId="77777777" w:rsidR="00F90BDC" w:rsidRDefault="00F90BDC"/>
    <w:p w14:paraId="20B4EE6B" w14:textId="77777777" w:rsidR="00F90BDC" w:rsidRDefault="00F90BDC">
      <w:r xmlns:w="http://schemas.openxmlformats.org/wordprocessingml/2006/main">
        <w:t xml:space="preserve">Passagen beskriver, at Jesus blev konfronteret med en uren ånd i synagogen i Kapernaum. Ånden anerkender Jesus som Guds Hellige.</w:t>
      </w:r>
    </w:p>
    <w:p w14:paraId="582B4A9F" w14:textId="77777777" w:rsidR="00F90BDC" w:rsidRDefault="00F90BDC"/>
    <w:p w14:paraId="0FDAA81B" w14:textId="77777777" w:rsidR="00F90BDC" w:rsidRDefault="00F90BDC">
      <w:r xmlns:w="http://schemas.openxmlformats.org/wordprocessingml/2006/main">
        <w:t xml:space="preserve">1: Jesus er Guds Hellige, værdig til vores pris og underkastelse.</w:t>
      </w:r>
    </w:p>
    <w:p w14:paraId="526FCE54" w14:textId="77777777" w:rsidR="00F90BDC" w:rsidRDefault="00F90BDC"/>
    <w:p w14:paraId="264B4109" w14:textId="77777777" w:rsidR="00F90BDC" w:rsidRDefault="00F90BDC">
      <w:r xmlns:w="http://schemas.openxmlformats.org/wordprocessingml/2006/main">
        <w:t xml:space="preserve">2: Vi må anerkende Jesus som Guds Hellige og komme til ham med ydmyge hjerter.</w:t>
      </w:r>
    </w:p>
    <w:p w14:paraId="300ACBEA" w14:textId="77777777" w:rsidR="00F90BDC" w:rsidRDefault="00F90BDC"/>
    <w:p w14:paraId="293D9B16" w14:textId="77777777" w:rsidR="00F90BDC" w:rsidRDefault="00F90BDC">
      <w:r xmlns:w="http://schemas.openxmlformats.org/wordprocessingml/2006/main">
        <w:t xml:space="preserve">1: Esajas 41:10 - Frygt ikke, for jeg er med dig; vær ikke forfærdet, thi jeg er din Gud; Jeg vil styrke dig, jeg hjælper dig, jeg støtter dig med min retfærdige højre hånd.</w:t>
      </w:r>
    </w:p>
    <w:p w14:paraId="3B7374FB" w14:textId="77777777" w:rsidR="00F90BDC" w:rsidRDefault="00F90BDC"/>
    <w:p w14:paraId="575BA0CA" w14:textId="77777777" w:rsidR="00F90BDC" w:rsidRDefault="00F90BDC">
      <w:r xmlns:w="http://schemas.openxmlformats.org/wordprocessingml/2006/main">
        <w:t xml:space="preserve">2:1 Peter 2:9 - Men du er en udvalgt slægt, et kongeligt præsteskab, et helligt folk, et folk til hans egen ejendom, for at du kan forkynde hans fortræffeligheder, som kaldte dig ud af mørket til sit underfulde lys.</w:t>
      </w:r>
    </w:p>
    <w:p w14:paraId="71345CE4" w14:textId="77777777" w:rsidR="00F90BDC" w:rsidRDefault="00F90BDC"/>
    <w:p w14:paraId="00DC8C2C" w14:textId="77777777" w:rsidR="00F90BDC" w:rsidRDefault="00F90BDC">
      <w:r xmlns:w="http://schemas.openxmlformats.org/wordprocessingml/2006/main">
        <w:t xml:space="preserve">Mark 1:25 Og Jesus irettesatte ham og sagde: Ti stille og gå ud af ham.</w:t>
      </w:r>
    </w:p>
    <w:p w14:paraId="27FA127B" w14:textId="77777777" w:rsidR="00F90BDC" w:rsidRDefault="00F90BDC"/>
    <w:p w14:paraId="3FA3CFC0" w14:textId="77777777" w:rsidR="00F90BDC" w:rsidRDefault="00F90BDC">
      <w:r xmlns:w="http://schemas.openxmlformats.org/wordprocessingml/2006/main">
        <w:t xml:space="preserve">Passagen beskriver, at Jesus irettesætter en mand og befaler ham at tie og forlade mandens krop.</w:t>
      </w:r>
    </w:p>
    <w:p w14:paraId="0A65E0A4" w14:textId="77777777" w:rsidR="00F90BDC" w:rsidRDefault="00F90BDC"/>
    <w:p w14:paraId="0167B452" w14:textId="77777777" w:rsidR="00F90BDC" w:rsidRDefault="00F90BDC">
      <w:r xmlns:w="http://schemas.openxmlformats.org/wordprocessingml/2006/main">
        <w:t xml:space="preserve">1. Jesus er den eneste, der kan bringe indre fred og frihed.</w:t>
      </w:r>
    </w:p>
    <w:p w14:paraId="027D5EDF" w14:textId="77777777" w:rsidR="00F90BDC" w:rsidRDefault="00F90BDC"/>
    <w:p w14:paraId="1EAD4384" w14:textId="77777777" w:rsidR="00F90BDC" w:rsidRDefault="00F90BDC">
      <w:r xmlns:w="http://schemas.openxmlformats.org/wordprocessingml/2006/main">
        <w:t xml:space="preserve">2. Han er den, der kan bringe helbredelse, genoprettelse og udfrielse.</w:t>
      </w:r>
    </w:p>
    <w:p w14:paraId="7803EE42" w14:textId="77777777" w:rsidR="00F90BDC" w:rsidRDefault="00F90BDC"/>
    <w:p w14:paraId="49D86096" w14:textId="77777777" w:rsidR="00F90BDC" w:rsidRDefault="00F90BDC">
      <w:r xmlns:w="http://schemas.openxmlformats.org/wordprocessingml/2006/main">
        <w:t xml:space="preserve">1. Esajas 53:4-5 - "Sandelig, han har båret vore sorger og båret vore sorger; dog agtede vi ham for ramt, slået af Gud og plaget. Men han blev såret for vore overtrædelser, han blev knust for vore misgerninger, over ham var den tugt, der bragte os fred, og med hans sår er vi helbredt."</w:t>
      </w:r>
    </w:p>
    <w:p w14:paraId="0CFE2D71" w14:textId="77777777" w:rsidR="00F90BDC" w:rsidRDefault="00F90BDC"/>
    <w:p w14:paraId="0E21FE74" w14:textId="77777777" w:rsidR="00F90BDC" w:rsidRDefault="00F90BDC">
      <w:r xmlns:w="http://schemas.openxmlformats.org/wordprocessingml/2006/main">
        <w:t xml:space="preserve">2. Matthæus 8:16 - Da det blev aften, blev mange dæmonbesatte bragt til ham, og han drev ånderne ud med et ord og helbredte alle de syge.</w:t>
      </w:r>
    </w:p>
    <w:p w14:paraId="492B56AC" w14:textId="77777777" w:rsidR="00F90BDC" w:rsidRDefault="00F90BDC"/>
    <w:p w14:paraId="1EA8D69C" w14:textId="77777777" w:rsidR="00F90BDC" w:rsidRDefault="00F90BDC">
      <w:r xmlns:w="http://schemas.openxmlformats.org/wordprocessingml/2006/main">
        <w:t xml:space="preserve">Mark 1:26 Og da den urene Aand rev ham og raabte med høj Røst, gik han ud af ham.</w:t>
      </w:r>
    </w:p>
    <w:p w14:paraId="4E3DD525" w14:textId="77777777" w:rsidR="00F90BDC" w:rsidRDefault="00F90BDC"/>
    <w:p w14:paraId="3526C84E" w14:textId="77777777" w:rsidR="00F90BDC" w:rsidRDefault="00F90BDC">
      <w:r xmlns:w="http://schemas.openxmlformats.org/wordprocessingml/2006/main">
        <w:t xml:space="preserve">En mand var besat af en uren ånd, og efter et højt råb forlod ånden manden.</w:t>
      </w:r>
    </w:p>
    <w:p w14:paraId="2BDF2656" w14:textId="77777777" w:rsidR="00F90BDC" w:rsidRDefault="00F90BDC"/>
    <w:p w14:paraId="2ACE8E74" w14:textId="77777777" w:rsidR="00F90BDC" w:rsidRDefault="00F90BDC">
      <w:r xmlns:w="http://schemas.openxmlformats.org/wordprocessingml/2006/main">
        <w:t xml:space="preserve">1. Jesus har magten til at drive urene ånder ud.</w:t>
      </w:r>
    </w:p>
    <w:p w14:paraId="513BD07B" w14:textId="77777777" w:rsidR="00F90BDC" w:rsidRDefault="00F90BDC"/>
    <w:p w14:paraId="7EB9DE70" w14:textId="77777777" w:rsidR="00F90BDC" w:rsidRDefault="00F90BDC">
      <w:r xmlns:w="http://schemas.openxmlformats.org/wordprocessingml/2006/main">
        <w:t xml:space="preserve">2. Gud vil altid beskytte og udfri os fra onde ånder.</w:t>
      </w:r>
    </w:p>
    <w:p w14:paraId="3B977423" w14:textId="77777777" w:rsidR="00F90BDC" w:rsidRDefault="00F90BDC"/>
    <w:p w14:paraId="3C4F2986" w14:textId="77777777" w:rsidR="00F90BDC" w:rsidRDefault="00F90BDC">
      <w:r xmlns:w="http://schemas.openxmlformats.org/wordprocessingml/2006/main">
        <w:t xml:space="preserve">1. Efeserbrevet 6:12 - For vi kæmper ikke mod kød og blod, men mod magter, mod magter, mod herskere i denne tids mørke, mod ondskabens åndelige hærskarer i de himmelske steder.</w:t>
      </w:r>
    </w:p>
    <w:p w14:paraId="43F8C61B" w14:textId="77777777" w:rsidR="00F90BDC" w:rsidRDefault="00F90BDC"/>
    <w:p w14:paraId="39D4DE23" w14:textId="77777777" w:rsidR="00F90BDC" w:rsidRDefault="00F90BDC">
      <w:r xmlns:w="http://schemas.openxmlformats.org/wordprocessingml/2006/main">
        <w:t xml:space="preserve">2. Jakob 4:7 - Underordn dig derfor Gud. Modstå djævelen, og han vil flygte fra dig.</w:t>
      </w:r>
    </w:p>
    <w:p w14:paraId="365AC6DF" w14:textId="77777777" w:rsidR="00F90BDC" w:rsidRDefault="00F90BDC"/>
    <w:p w14:paraId="538C30E7" w14:textId="77777777" w:rsidR="00F90BDC" w:rsidRDefault="00F90BDC">
      <w:r xmlns:w="http://schemas.openxmlformats.org/wordprocessingml/2006/main">
        <w:t xml:space="preserve">Mark 1:27 Og de bleve alle forbavsede, saa at de spurgte indbyrdes og sagde: hvad er dette? hvilken ny doktrin er dette? thi med Myndighed befaler han selv de urene Aander, og de adlyder ham.</w:t>
      </w:r>
    </w:p>
    <w:p w14:paraId="443CEA3B" w14:textId="77777777" w:rsidR="00F90BDC" w:rsidRDefault="00F90BDC"/>
    <w:p w14:paraId="6FF2AAE1" w14:textId="77777777" w:rsidR="00F90BDC" w:rsidRDefault="00F90BDC">
      <w:r xmlns:w="http://schemas.openxmlformats.org/wordprocessingml/2006/main">
        <w:t xml:space="preserve">Folk var forbløffede over den autoritet Jesus havde over de urene ånder, som adlød ham.</w:t>
      </w:r>
    </w:p>
    <w:p w14:paraId="4B926496" w14:textId="77777777" w:rsidR="00F90BDC" w:rsidRDefault="00F90BDC"/>
    <w:p w14:paraId="4A29A93B" w14:textId="77777777" w:rsidR="00F90BDC" w:rsidRDefault="00F90BDC">
      <w:r xmlns:w="http://schemas.openxmlformats.org/wordprocessingml/2006/main">
        <w:t xml:space="preserve">1: Jesu autoritet over alle ting bør fejres.</w:t>
      </w:r>
    </w:p>
    <w:p w14:paraId="3B4E1500" w14:textId="77777777" w:rsidR="00F90BDC" w:rsidRDefault="00F90BDC"/>
    <w:p w14:paraId="3D886F4D" w14:textId="77777777" w:rsidR="00F90BDC" w:rsidRDefault="00F90BDC">
      <w:r xmlns:w="http://schemas.openxmlformats.org/wordprocessingml/2006/main">
        <w:t xml:space="preserve">2: Jesu autoritet over synd og død skal prises.</w:t>
      </w:r>
    </w:p>
    <w:p w14:paraId="3622AFB2" w14:textId="77777777" w:rsidR="00F90BDC" w:rsidRDefault="00F90BDC"/>
    <w:p w14:paraId="6BBB0785" w14:textId="77777777" w:rsidR="00F90BDC" w:rsidRDefault="00F90BDC">
      <w:r xmlns:w="http://schemas.openxmlformats.org/wordprocessingml/2006/main">
        <w:t xml:space="preserve">1: Kolossenserbrevet 2:15 - "Og efter at have afvæbnet magterne og myndighederne, lod han dem offentligt skue </w:t>
      </w:r>
      <w:r xmlns:w="http://schemas.openxmlformats.org/wordprocessingml/2006/main">
        <w:lastRenderedPageBreak xmlns:w="http://schemas.openxmlformats.org/wordprocessingml/2006/main"/>
      </w:r>
      <w:r xmlns:w="http://schemas.openxmlformats.org/wordprocessingml/2006/main">
        <w:t xml:space="preserve">og sejrede over dem ved korset."</w:t>
      </w:r>
    </w:p>
    <w:p w14:paraId="011C5A94" w14:textId="77777777" w:rsidR="00F90BDC" w:rsidRDefault="00F90BDC"/>
    <w:p w14:paraId="37CB8A8D" w14:textId="77777777" w:rsidR="00F90BDC" w:rsidRDefault="00F90BDC">
      <w:r xmlns:w="http://schemas.openxmlformats.org/wordprocessingml/2006/main">
        <w:t xml:space="preserve">2: Hebræerbrevet 2:14-15 - "Da børnene har kød og blod, delte han også i deres menneskelighed, så han ved sin død kunne bryde magten hos ham, der har dødens magt - det vil sige Djævelen - og befri dem, som hele deres liv blev holdt i slaveri af deres frygt for døden."</w:t>
      </w:r>
    </w:p>
    <w:p w14:paraId="168F1233" w14:textId="77777777" w:rsidR="00F90BDC" w:rsidRDefault="00F90BDC"/>
    <w:p w14:paraId="09B9FEB4" w14:textId="77777777" w:rsidR="00F90BDC" w:rsidRDefault="00F90BDC">
      <w:r xmlns:w="http://schemas.openxmlformats.org/wordprocessingml/2006/main">
        <w:t xml:space="preserve">Mark 1:28 Og straks bredte hans Ry sig ud over hele Egnen omkring Galilæa.</w:t>
      </w:r>
    </w:p>
    <w:p w14:paraId="3F6D0081" w14:textId="77777777" w:rsidR="00F90BDC" w:rsidRDefault="00F90BDC"/>
    <w:p w14:paraId="53B928C8" w14:textId="77777777" w:rsidR="00F90BDC" w:rsidRDefault="00F90BDC">
      <w:r xmlns:w="http://schemas.openxmlformats.org/wordprocessingml/2006/main">
        <w:t xml:space="preserve">Jesus udførte en fantastisk helbredelse af en mand med en uren ånd i synagogen i Kapernaum, og nyheden spredte sig hurtigt over hele Galilæa-regionen.</w:t>
      </w:r>
    </w:p>
    <w:p w14:paraId="015E6B49" w14:textId="77777777" w:rsidR="00F90BDC" w:rsidRDefault="00F90BDC"/>
    <w:p w14:paraId="1E466ED8" w14:textId="77777777" w:rsidR="00F90BDC" w:rsidRDefault="00F90BDC">
      <w:r xmlns:w="http://schemas.openxmlformats.org/wordprocessingml/2006/main">
        <w:t xml:space="preserve">1. Forståelse af Jesu mirakuløse kraft</w:t>
      </w:r>
    </w:p>
    <w:p w14:paraId="0F17051A" w14:textId="77777777" w:rsidR="00F90BDC" w:rsidRDefault="00F90BDC"/>
    <w:p w14:paraId="012B7102" w14:textId="77777777" w:rsidR="00F90BDC" w:rsidRDefault="00F90BDC">
      <w:r xmlns:w="http://schemas.openxmlformats.org/wordprocessingml/2006/main">
        <w:t xml:space="preserve">2. Virkningen af en mirakuløs helbredelse</w:t>
      </w:r>
    </w:p>
    <w:p w14:paraId="7A9AF82F" w14:textId="77777777" w:rsidR="00F90BDC" w:rsidRDefault="00F90BDC"/>
    <w:p w14:paraId="263009D7" w14:textId="77777777" w:rsidR="00F90BDC" w:rsidRDefault="00F90BDC">
      <w:r xmlns:w="http://schemas.openxmlformats.org/wordprocessingml/2006/main">
        <w:t xml:space="preserve">1. Apostelgerninger 3:16 - "Og hans navn har ved troen på hans navn gjort denne mand stærk, som I ser og kender. Ja, den tro, der kommer gennem ham, har givet ham denne fuldkomne sundhed i jer alle sammen ."</w:t>
      </w:r>
    </w:p>
    <w:p w14:paraId="1BF653F3" w14:textId="77777777" w:rsidR="00F90BDC" w:rsidRDefault="00F90BDC"/>
    <w:p w14:paraId="53FF58C2" w14:textId="77777777" w:rsidR="00F90BDC" w:rsidRDefault="00F90BDC">
      <w:r xmlns:w="http://schemas.openxmlformats.org/wordprocessingml/2006/main">
        <w:t xml:space="preserve">2. Matthæus 8:16 - "Da det var blevet aften, bragte de mange besatte af dæmoner til ham. Og han uddrev ånderne med et ord og helbredte alle, der var syge."</w:t>
      </w:r>
    </w:p>
    <w:p w14:paraId="05FCEF42" w14:textId="77777777" w:rsidR="00F90BDC" w:rsidRDefault="00F90BDC"/>
    <w:p w14:paraId="53737637" w14:textId="77777777" w:rsidR="00F90BDC" w:rsidRDefault="00F90BDC">
      <w:r xmlns:w="http://schemas.openxmlformats.org/wordprocessingml/2006/main">
        <w:t xml:space="preserve">Mark 1:29 Og straks, da de vare komne ud af Synagogen, gik de ind i Simons og Andreas' Hus sammen med Jakob og Johannes.</w:t>
      </w:r>
    </w:p>
    <w:p w14:paraId="0F8B0183" w14:textId="77777777" w:rsidR="00F90BDC" w:rsidRDefault="00F90BDC"/>
    <w:p w14:paraId="62C5B6C9" w14:textId="77777777" w:rsidR="00F90BDC" w:rsidRDefault="00F90BDC">
      <w:r xmlns:w="http://schemas.openxmlformats.org/wordprocessingml/2006/main">
        <w:t xml:space="preserve">Jesus og hans disciple går ind i Simons og Andreas' hus efter at have overværet synagogen.</w:t>
      </w:r>
    </w:p>
    <w:p w14:paraId="56021FB3" w14:textId="77777777" w:rsidR="00F90BDC" w:rsidRDefault="00F90BDC"/>
    <w:p w14:paraId="2A86F856" w14:textId="77777777" w:rsidR="00F90BDC" w:rsidRDefault="00F90BDC">
      <w:r xmlns:w="http://schemas.openxmlformats.org/wordprocessingml/2006/main">
        <w:t xml:space="preserve">1. Vigtigheden af fællesskab med Jesus og hans disciple.</w:t>
      </w:r>
    </w:p>
    <w:p w14:paraId="16F1BAB6" w14:textId="77777777" w:rsidR="00F90BDC" w:rsidRDefault="00F90BDC"/>
    <w:p w14:paraId="529485D3" w14:textId="77777777" w:rsidR="00F90BDC" w:rsidRDefault="00F90BDC">
      <w:r xmlns:w="http://schemas.openxmlformats.org/wordprocessingml/2006/main">
        <w:t xml:space="preserve">2. Fordelene ved at deltage i synagogen.</w:t>
      </w:r>
    </w:p>
    <w:p w14:paraId="26DEC1DA" w14:textId="77777777" w:rsidR="00F90BDC" w:rsidRDefault="00F90BDC"/>
    <w:p w14:paraId="4ABF85A3" w14:textId="77777777" w:rsidR="00F90BDC" w:rsidRDefault="00F90BDC">
      <w:r xmlns:w="http://schemas.openxmlformats.org/wordprocessingml/2006/main">
        <w:t xml:space="preserve">1. Apostlenes Gerninger 2:42-47 - Apostlene hengav sig til fællesskabet, til brødets brydning og til bøn.</w:t>
      </w:r>
    </w:p>
    <w:p w14:paraId="307695F5" w14:textId="77777777" w:rsidR="00F90BDC" w:rsidRDefault="00F90BDC"/>
    <w:p w14:paraId="5063A661" w14:textId="77777777" w:rsidR="00F90BDC" w:rsidRDefault="00F90BDC">
      <w:r xmlns:w="http://schemas.openxmlformats.org/wordprocessingml/2006/main">
        <w:t xml:space="preserve">2. Hebræerbrevet 10:24-25 – Lad os overveje, hvordan vi kan opildne hinanden til kærlighed og gode gerninger, uden at forsømme at mødes, som det er nogles vane.</w:t>
      </w:r>
    </w:p>
    <w:p w14:paraId="19F2B0EE" w14:textId="77777777" w:rsidR="00F90BDC" w:rsidRDefault="00F90BDC"/>
    <w:p w14:paraId="0E7A5E33" w14:textId="77777777" w:rsidR="00F90BDC" w:rsidRDefault="00F90BDC">
      <w:r xmlns:w="http://schemas.openxmlformats.org/wordprocessingml/2006/main">
        <w:t xml:space="preserve">Markus 1:30 Men Simons Hustrus Moder lå syg af Feber, og først fortalte de ham om hende.</w:t>
      </w:r>
    </w:p>
    <w:p w14:paraId="077C85CD" w14:textId="77777777" w:rsidR="00F90BDC" w:rsidRDefault="00F90BDC"/>
    <w:p w14:paraId="4F25B096" w14:textId="77777777" w:rsidR="00F90BDC" w:rsidRDefault="00F90BDC">
      <w:r xmlns:w="http://schemas.openxmlformats.org/wordprocessingml/2006/main">
        <w:t xml:space="preserve">Simons kones mor var syg med feber, og snart blev nyheden spredt til ham.</w:t>
      </w:r>
    </w:p>
    <w:p w14:paraId="73F43D49" w14:textId="77777777" w:rsidR="00F90BDC" w:rsidRDefault="00F90BDC"/>
    <w:p w14:paraId="7BE00EB4" w14:textId="77777777" w:rsidR="00F90BDC" w:rsidRDefault="00F90BDC">
      <w:r xmlns:w="http://schemas.openxmlformats.org/wordprocessingml/2006/main">
        <w:t xml:space="preserve">1. Ingen sygdom kan adskille os fra Guds kærlighed - Romerne 8:38-39</w:t>
      </w:r>
    </w:p>
    <w:p w14:paraId="5DA112E3" w14:textId="77777777" w:rsidR="00F90BDC" w:rsidRDefault="00F90BDC"/>
    <w:p w14:paraId="075E8647" w14:textId="77777777" w:rsidR="00F90BDC" w:rsidRDefault="00F90BDC">
      <w:r xmlns:w="http://schemas.openxmlformats.org/wordprocessingml/2006/main">
        <w:t xml:space="preserve">2. Troens kraft gennem trængsel - Jakob 1:2-4</w:t>
      </w:r>
    </w:p>
    <w:p w14:paraId="50521647" w14:textId="77777777" w:rsidR="00F90BDC" w:rsidRDefault="00F90BDC"/>
    <w:p w14:paraId="782D7C61" w14:textId="77777777" w:rsidR="00F90BDC" w:rsidRDefault="00F90BDC">
      <w:r xmlns:w="http://schemas.openxmlformats.org/wordprocessingml/2006/main">
        <w:t xml:space="preserve">1. Matthæus 8:14-15 - Jesus helbredte Simons svigermor</w:t>
      </w:r>
    </w:p>
    <w:p w14:paraId="0409863C" w14:textId="77777777" w:rsidR="00F90BDC" w:rsidRDefault="00F90BDC"/>
    <w:p w14:paraId="7C6F5BF9" w14:textId="77777777" w:rsidR="00F90BDC" w:rsidRDefault="00F90BDC">
      <w:r xmlns:w="http://schemas.openxmlformats.org/wordprocessingml/2006/main">
        <w:t xml:space="preserve">2. 1 Peter 5:7 - Kast al din bekymring på ham, fordi han har omsorg for dig</w:t>
      </w:r>
    </w:p>
    <w:p w14:paraId="572857CA" w14:textId="77777777" w:rsidR="00F90BDC" w:rsidRDefault="00F90BDC"/>
    <w:p w14:paraId="41BCD5CC" w14:textId="77777777" w:rsidR="00F90BDC" w:rsidRDefault="00F90BDC">
      <w:r xmlns:w="http://schemas.openxmlformats.org/wordprocessingml/2006/main">
        <w:t xml:space="preserve">Mark 1:31 Og han kom og tog hende ved Haanden og løftede hende op; og straks forlod feberen hende, og hun tjente dem.</w:t>
      </w:r>
    </w:p>
    <w:p w14:paraId="0462BECA" w14:textId="77777777" w:rsidR="00F90BDC" w:rsidRDefault="00F90BDC"/>
    <w:p w14:paraId="5B3E1064" w14:textId="77777777" w:rsidR="00F90BDC" w:rsidRDefault="00F90BDC">
      <w:r xmlns:w="http://schemas.openxmlformats.org/wordprocessingml/2006/main">
        <w:t xml:space="preserve">Jesus helbredte en kvinde for hendes feber, og hun tjente dem til gengæld.</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Giv alt til Gud, og han vil sørge for dig.</w:t>
      </w:r>
    </w:p>
    <w:p w14:paraId="7094656B" w14:textId="77777777" w:rsidR="00F90BDC" w:rsidRDefault="00F90BDC"/>
    <w:p w14:paraId="0803A09A" w14:textId="77777777" w:rsidR="00F90BDC" w:rsidRDefault="00F90BDC">
      <w:r xmlns:w="http://schemas.openxmlformats.org/wordprocessingml/2006/main">
        <w:t xml:space="preserve">2. Jesu kraft til at helbrede og transformere liv.</w:t>
      </w:r>
    </w:p>
    <w:p w14:paraId="0E34E8A0" w14:textId="77777777" w:rsidR="00F90BDC" w:rsidRDefault="00F90BDC"/>
    <w:p w14:paraId="1ECCE9D7" w14:textId="77777777" w:rsidR="00F90BDC" w:rsidRDefault="00F90BDC">
      <w:r xmlns:w="http://schemas.openxmlformats.org/wordprocessingml/2006/main">
        <w:t xml:space="preserve">1. Matthæus 11:28-30 - "Kom til mig, alle som trænger og bærer tunge byrder, og jeg vil give jer hvile. Tag mit åg på jer og lær af mig, for jeg er mild og ydmyg af hjertet, og I vil finde hvile for jeres sjæle. For mit åg er let, og min byrde er let."</w:t>
      </w:r>
    </w:p>
    <w:p w14:paraId="36339AEC" w14:textId="77777777" w:rsidR="00F90BDC" w:rsidRDefault="00F90BDC"/>
    <w:p w14:paraId="74CB23F3" w14:textId="77777777" w:rsidR="00F90BDC" w:rsidRDefault="00F90BDC">
      <w:r xmlns:w="http://schemas.openxmlformats.org/wordprocessingml/2006/main">
        <w:t xml:space="preserve">2. Jakob 5:14-15 - "Er nogen blandt jer syg? Lad ham kalde til kirkens ældste, og lad dem bede over ham og salve ham med olie i Herrens navn. Og troens bøn vil frelse den syge, og Herren vil oprejse ham. Og hvis han har begået synder, vil han få tilgivelse."</w:t>
      </w:r>
    </w:p>
    <w:p w14:paraId="302F27C6" w14:textId="77777777" w:rsidR="00F90BDC" w:rsidRDefault="00F90BDC"/>
    <w:p w14:paraId="1C15B292" w14:textId="77777777" w:rsidR="00F90BDC" w:rsidRDefault="00F90BDC">
      <w:r xmlns:w="http://schemas.openxmlformats.org/wordprocessingml/2006/main">
        <w:t xml:space="preserve">Mark 1:32 Og om Aftenen, da Solen gik ned, førte de til ham alle, som vare syge, og de, som vare besatte af Djævle.</w:t>
      </w:r>
    </w:p>
    <w:p w14:paraId="07704423" w14:textId="77777777" w:rsidR="00F90BDC" w:rsidRDefault="00F90BDC"/>
    <w:p w14:paraId="78F2B5EC" w14:textId="77777777" w:rsidR="00F90BDC" w:rsidRDefault="00F90BDC">
      <w:r xmlns:w="http://schemas.openxmlformats.org/wordprocessingml/2006/main">
        <w:t xml:space="preserve">Folket bragte dem, der var syge og besat af dæmoner, til Jesus ved solnedgang.</w:t>
      </w:r>
    </w:p>
    <w:p w14:paraId="123A1C51" w14:textId="77777777" w:rsidR="00F90BDC" w:rsidRDefault="00F90BDC"/>
    <w:p w14:paraId="5A5D1362" w14:textId="77777777" w:rsidR="00F90BDC" w:rsidRDefault="00F90BDC">
      <w:r xmlns:w="http://schemas.openxmlformats.org/wordprocessingml/2006/main">
        <w:t xml:space="preserve">1. Jesus tager sig af alle, der har brug for ham</w:t>
      </w:r>
    </w:p>
    <w:p w14:paraId="3FBD8D23" w14:textId="77777777" w:rsidR="00F90BDC" w:rsidRDefault="00F90BDC"/>
    <w:p w14:paraId="65DC5F30" w14:textId="77777777" w:rsidR="00F90BDC" w:rsidRDefault="00F90BDC">
      <w:r xmlns:w="http://schemas.openxmlformats.org/wordprocessingml/2006/main">
        <w:t xml:space="preserve">2. Helbredelse og befrielse gennem Jesus</w:t>
      </w:r>
    </w:p>
    <w:p w14:paraId="523CAEB8" w14:textId="77777777" w:rsidR="00F90BDC" w:rsidRDefault="00F90BDC"/>
    <w:p w14:paraId="7D07B377" w14:textId="77777777" w:rsidR="00F90BDC" w:rsidRDefault="00F90BDC">
      <w:r xmlns:w="http://schemas.openxmlformats.org/wordprocessingml/2006/main">
        <w:t xml:space="preserve">1. Esajas 53:4-5 - "Sandelig, han har båret vore sorger og båret vore sorger; dog agtede vi ham for ramt, slået af Gud og plaget. Men han blev såret for vore overtrædelser, han blev knust for vore misgerninger, over ham var den tugt, der bragte os fred, og med hans sår er vi helbredt."</w:t>
      </w:r>
    </w:p>
    <w:p w14:paraId="2B7CC847" w14:textId="77777777" w:rsidR="00F90BDC" w:rsidRDefault="00F90BDC"/>
    <w:p w14:paraId="6D1C22EF" w14:textId="77777777" w:rsidR="00F90BDC" w:rsidRDefault="00F90BDC">
      <w:r xmlns:w="http://schemas.openxmlformats.org/wordprocessingml/2006/main">
        <w:t xml:space="preserve">2. Matthæus 8:16 - Da det blev aften, blev mange dæmonbesatte bragt til ham, og han drev ånderne ud med et ord og helbredte alle de syge.</w:t>
      </w:r>
    </w:p>
    <w:p w14:paraId="6B750E2D" w14:textId="77777777" w:rsidR="00F90BDC" w:rsidRDefault="00F90BDC"/>
    <w:p w14:paraId="04ADCF29" w14:textId="77777777" w:rsidR="00F90BDC" w:rsidRDefault="00F90BDC">
      <w:r xmlns:w="http://schemas.openxmlformats.org/wordprocessingml/2006/main">
        <w:t xml:space="preserve">Markus 1:33 Og hele Byen var forsamlet ved Døren.</w:t>
      </w:r>
    </w:p>
    <w:p w14:paraId="1AF10049" w14:textId="77777777" w:rsidR="00F90BDC" w:rsidRDefault="00F90BDC"/>
    <w:p w14:paraId="2AA4A053" w14:textId="77777777" w:rsidR="00F90BDC" w:rsidRDefault="00F90BDC">
      <w:r xmlns:w="http://schemas.openxmlformats.org/wordprocessingml/2006/main">
        <w:t xml:space="preserve">Alle i byen samledes ved døren, da Jesus ankom.</w:t>
      </w:r>
    </w:p>
    <w:p w14:paraId="08A765A6" w14:textId="77777777" w:rsidR="00F90BDC" w:rsidRDefault="00F90BDC"/>
    <w:p w14:paraId="18F34E73" w14:textId="77777777" w:rsidR="00F90BDC" w:rsidRDefault="00F90BDC">
      <w:r xmlns:w="http://schemas.openxmlformats.org/wordprocessingml/2006/main">
        <w:t xml:space="preserve">1. Kraften i Jesu nærvær: Hvordan Jesus inspirerer os til at komme sammen</w:t>
      </w:r>
    </w:p>
    <w:p w14:paraId="49154DA5" w14:textId="77777777" w:rsidR="00F90BDC" w:rsidRDefault="00F90BDC"/>
    <w:p w14:paraId="515091CD" w14:textId="77777777" w:rsidR="00F90BDC" w:rsidRDefault="00F90BDC">
      <w:r xmlns:w="http://schemas.openxmlformats.org/wordprocessingml/2006/main">
        <w:t xml:space="preserve">2. Fællesskabets kraft: Hvordan Jesus forener os i fællesskab</w:t>
      </w:r>
    </w:p>
    <w:p w14:paraId="1AF63DAA" w14:textId="77777777" w:rsidR="00F90BDC" w:rsidRDefault="00F90BDC"/>
    <w:p w14:paraId="73A87494" w14:textId="77777777" w:rsidR="00F90BDC" w:rsidRDefault="00F90BDC">
      <w:r xmlns:w="http://schemas.openxmlformats.org/wordprocessingml/2006/main">
        <w:t xml:space="preserve">1.Mattæus 8:16-17: "Den aften bragte de mange til ham, som var undertrykt af dæmoner, og han uddrev ånderne med et ord og helbredte alle syge. Dette skulle opfylde, hvad der var talt af profeten Esajas. : "Han tog vores sygdomme og bar vores sygdomme."</w:t>
      </w:r>
    </w:p>
    <w:p w14:paraId="208D3918" w14:textId="77777777" w:rsidR="00F90BDC" w:rsidRDefault="00F90BDC"/>
    <w:p w14:paraId="64D413C6" w14:textId="77777777" w:rsidR="00F90BDC" w:rsidRDefault="00F90BDC">
      <w:r xmlns:w="http://schemas.openxmlformats.org/wordprocessingml/2006/main">
        <w:t xml:space="preserve">2. ApG 2:44-45, "Og alle, der troede, var sammen og havde alle ting til fælles. Og de solgte deres ejendele og ejendele og delte udbyttet ud til alle, efterhånden som nogen havde brug for det."</w:t>
      </w:r>
    </w:p>
    <w:p w14:paraId="37078CC4" w14:textId="77777777" w:rsidR="00F90BDC" w:rsidRDefault="00F90BDC"/>
    <w:p w14:paraId="37AFFC04" w14:textId="77777777" w:rsidR="00F90BDC" w:rsidRDefault="00F90BDC">
      <w:r xmlns:w="http://schemas.openxmlformats.org/wordprocessingml/2006/main">
        <w:t xml:space="preserve">Mark 1:34 Og han helbredte mange, som vare syge af forskellige Sygdomme, og uddrev mange Djævle; og tillod ikke djævle at tale, fordi de kendte ham.</w:t>
      </w:r>
    </w:p>
    <w:p w14:paraId="756403DC" w14:textId="77777777" w:rsidR="00F90BDC" w:rsidRDefault="00F90BDC"/>
    <w:p w14:paraId="18F50A08" w14:textId="77777777" w:rsidR="00F90BDC" w:rsidRDefault="00F90BDC">
      <w:r xmlns:w="http://schemas.openxmlformats.org/wordprocessingml/2006/main">
        <w:t xml:space="preserve">Jesus helbredte mange mennesker og drev mange djævle ud, men forhindrede dem i at tale, fordi de genkendte ham.</w:t>
      </w:r>
    </w:p>
    <w:p w14:paraId="0B8E992B" w14:textId="77777777" w:rsidR="00F90BDC" w:rsidRDefault="00F90BDC"/>
    <w:p w14:paraId="7896CC4D" w14:textId="77777777" w:rsidR="00F90BDC" w:rsidRDefault="00F90BDC">
      <w:r xmlns:w="http://schemas.openxmlformats.org/wordprocessingml/2006/main">
        <w:t xml:space="preserve">1. Jesus demonstrerede sin magt og myndighed over sygdom og dæmoner.</w:t>
      </w:r>
    </w:p>
    <w:p w14:paraId="4C28A354" w14:textId="77777777" w:rsidR="00F90BDC" w:rsidRDefault="00F90BDC"/>
    <w:p w14:paraId="4E0EA302" w14:textId="77777777" w:rsidR="00F90BDC" w:rsidRDefault="00F90BDC">
      <w:r xmlns:w="http://schemas.openxmlformats.org/wordprocessingml/2006/main">
        <w:t xml:space="preserve">2. Guds kærlighed er en stærk kraft, der overvinder det onde.</w:t>
      </w:r>
    </w:p>
    <w:p w14:paraId="2290673C" w14:textId="77777777" w:rsidR="00F90BDC" w:rsidRDefault="00F90BDC"/>
    <w:p w14:paraId="18D524AB" w14:textId="77777777" w:rsidR="00F90BDC" w:rsidRDefault="00F90BDC">
      <w:r xmlns:w="http://schemas.openxmlformats.org/wordprocessingml/2006/main">
        <w:t xml:space="preserve">1. Matthæus 12:22-30 – Jesus driver en dæmon ud, og folket bliver forbløffet over hans autoritet.</w:t>
      </w:r>
    </w:p>
    <w:p w14:paraId="43EC6C9E" w14:textId="77777777" w:rsidR="00F90BDC" w:rsidRDefault="00F90BDC"/>
    <w:p w14:paraId="600FC196" w14:textId="77777777" w:rsidR="00F90BDC" w:rsidRDefault="00F90BDC">
      <w:r xmlns:w="http://schemas.openxmlformats.org/wordprocessingml/2006/main">
        <w:t xml:space="preserve">2. Salme 103:3 - "Han tilgiver alle dine synder og helbreder alle dine sygdomme."</w:t>
      </w:r>
    </w:p>
    <w:p w14:paraId="57828FAD" w14:textId="77777777" w:rsidR="00F90BDC" w:rsidRDefault="00F90BDC"/>
    <w:p w14:paraId="46CEC72C" w14:textId="77777777" w:rsidR="00F90BDC" w:rsidRDefault="00F90BDC">
      <w:r xmlns:w="http://schemas.openxmlformats.org/wordprocessingml/2006/main">
        <w:t xml:space="preserve">Markus 1:35 Og om Morgenen, da han stod op længe før Dagen, gik han ud og gik til et ensomt Sted og bad der.</w:t>
      </w:r>
    </w:p>
    <w:p w14:paraId="05BBCF56" w14:textId="77777777" w:rsidR="00F90BDC" w:rsidRDefault="00F90BDC"/>
    <w:p w14:paraId="110DBC62" w14:textId="77777777" w:rsidR="00F90BDC" w:rsidRDefault="00F90BDC">
      <w:r xmlns:w="http://schemas.openxmlformats.org/wordprocessingml/2006/main">
        <w:t xml:space="preserve">Jesus bad i ensomhed, før dagen begyndte.</w:t>
      </w:r>
    </w:p>
    <w:p w14:paraId="5700C089" w14:textId="77777777" w:rsidR="00F90BDC" w:rsidRDefault="00F90BDC"/>
    <w:p w14:paraId="52E725CE" w14:textId="77777777" w:rsidR="00F90BDC" w:rsidRDefault="00F90BDC">
      <w:r xmlns:w="http://schemas.openxmlformats.org/wordprocessingml/2006/main">
        <w:t xml:space="preserve">1: Søg tilflugt hos Herren i trængselstider.</w:t>
      </w:r>
    </w:p>
    <w:p w14:paraId="08A2281B" w14:textId="77777777" w:rsidR="00F90BDC" w:rsidRDefault="00F90BDC"/>
    <w:p w14:paraId="4FE9463C" w14:textId="77777777" w:rsidR="00F90BDC" w:rsidRDefault="00F90BDC">
      <w:r xmlns:w="http://schemas.openxmlformats.org/wordprocessingml/2006/main">
        <w:t xml:space="preserve">2: Find fred i bøn.</w:t>
      </w:r>
    </w:p>
    <w:p w14:paraId="43384F01" w14:textId="77777777" w:rsidR="00F90BDC" w:rsidRDefault="00F90BDC"/>
    <w:p w14:paraId="623B9FB8" w14:textId="77777777" w:rsidR="00F90BDC" w:rsidRDefault="00F90BDC">
      <w:r xmlns:w="http://schemas.openxmlformats.org/wordprocessingml/2006/main">
        <w:t xml:space="preserve">1: Salme 91:1-2 - Den, der bor i den Højestes ly, bliver i den Almægtiges skygge. Jeg vil sige til Herren, min tilflugt og min fæstning, min Gud, på hvem jeg stoler på.</w:t>
      </w:r>
    </w:p>
    <w:p w14:paraId="246B4530" w14:textId="77777777" w:rsidR="00F90BDC" w:rsidRDefault="00F90BDC"/>
    <w:p w14:paraId="424A1921" w14:textId="77777777" w:rsidR="00F90BDC" w:rsidRDefault="00F90BDC">
      <w:r xmlns:w="http://schemas.openxmlformats.org/wordprocessingml/2006/main">
        <w:t xml:space="preserve">2: Matthæus 6:6 - Men når du beder, så gå ind i dit værelse og luk døren og bed til din Fader, som er i det skjulte. Og din Fader, som ser i det skjulte, vil belønne dig.</w:t>
      </w:r>
    </w:p>
    <w:p w14:paraId="2FB2E6E6" w14:textId="77777777" w:rsidR="00F90BDC" w:rsidRDefault="00F90BDC"/>
    <w:p w14:paraId="7D50CC35" w14:textId="77777777" w:rsidR="00F90BDC" w:rsidRDefault="00F90BDC">
      <w:r xmlns:w="http://schemas.openxmlformats.org/wordprocessingml/2006/main">
        <w:t xml:space="preserve">Mark 1:36 Og Simon og de, som var med ham, fulgte efter ham.</w:t>
      </w:r>
    </w:p>
    <w:p w14:paraId="1FB71879" w14:textId="77777777" w:rsidR="00F90BDC" w:rsidRDefault="00F90BDC"/>
    <w:p w14:paraId="4E32A050" w14:textId="77777777" w:rsidR="00F90BDC" w:rsidRDefault="00F90BDC">
      <w:r xmlns:w="http://schemas.openxmlformats.org/wordprocessingml/2006/main">
        <w:t xml:space="preserve">Jesus gik til Simons hus, og folket, som var med ham, fulgte efter.</w:t>
      </w:r>
    </w:p>
    <w:p w14:paraId="073D0C69" w14:textId="77777777" w:rsidR="00F90BDC" w:rsidRDefault="00F90BDC"/>
    <w:p w14:paraId="4C11C879" w14:textId="77777777" w:rsidR="00F90BDC" w:rsidRDefault="00F90BDC">
      <w:r xmlns:w="http://schemas.openxmlformats.org/wordprocessingml/2006/main">
        <w:t xml:space="preserve">1. Kraften i Jesu nærvær: Hvordan det at følge Jesus kan ændre dit liv</w:t>
      </w:r>
    </w:p>
    <w:p w14:paraId="6144A9DD" w14:textId="77777777" w:rsidR="00F90BDC" w:rsidRDefault="00F90BDC"/>
    <w:p w14:paraId="2235704F" w14:textId="77777777" w:rsidR="00F90BDC" w:rsidRDefault="00F90BDC">
      <w:r xmlns:w="http://schemas.openxmlformats.org/wordprocessingml/2006/main">
        <w:t xml:space="preserve">2. Fællesskabets kraft: Hvordan det at følge Jesus sammen kan styrke din tro</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4,18-22 – Jesus kalder de første disciple</w:t>
      </w:r>
    </w:p>
    <w:p w14:paraId="3FA94135" w14:textId="77777777" w:rsidR="00F90BDC" w:rsidRDefault="00F90BDC"/>
    <w:p w14:paraId="5B37743B" w14:textId="77777777" w:rsidR="00F90BDC" w:rsidRDefault="00F90BDC">
      <w:r xmlns:w="http://schemas.openxmlformats.org/wordprocessingml/2006/main">
        <w:t xml:space="preserve">2. 1. Korintherbrev 12:12-27 - Kristi legeme og dets betydning</w:t>
      </w:r>
    </w:p>
    <w:p w14:paraId="7972DD70" w14:textId="77777777" w:rsidR="00F90BDC" w:rsidRDefault="00F90BDC"/>
    <w:p w14:paraId="46A60201" w14:textId="77777777" w:rsidR="00F90BDC" w:rsidRDefault="00F90BDC">
      <w:r xmlns:w="http://schemas.openxmlformats.org/wordprocessingml/2006/main">
        <w:t xml:space="preserve">Mark 1:37 Og der de havde fundet ham, sagde de til ham: Alle søger efter dig.</w:t>
      </w:r>
    </w:p>
    <w:p w14:paraId="69A7C4FD" w14:textId="77777777" w:rsidR="00F90BDC" w:rsidRDefault="00F90BDC"/>
    <w:p w14:paraId="643D1BF0" w14:textId="77777777" w:rsidR="00F90BDC" w:rsidRDefault="00F90BDC">
      <w:r xmlns:w="http://schemas.openxmlformats.org/wordprocessingml/2006/main">
        <w:t xml:space="preserve">Jesus var eftertragtet af alle mennesker.</w:t>
      </w:r>
    </w:p>
    <w:p w14:paraId="1765B3F6" w14:textId="77777777" w:rsidR="00F90BDC" w:rsidRDefault="00F90BDC"/>
    <w:p w14:paraId="33B59BD1" w14:textId="77777777" w:rsidR="00F90BDC" w:rsidRDefault="00F90BDC">
      <w:r xmlns:w="http://schemas.openxmlformats.org/wordprocessingml/2006/main">
        <w:t xml:space="preserve">1: Søg Jesus, og du vil finde fred.</w:t>
      </w:r>
    </w:p>
    <w:p w14:paraId="59276449" w14:textId="77777777" w:rsidR="00F90BDC" w:rsidRDefault="00F90BDC"/>
    <w:p w14:paraId="573F29AC" w14:textId="77777777" w:rsidR="00F90BDC" w:rsidRDefault="00F90BDC">
      <w:r xmlns:w="http://schemas.openxmlformats.org/wordprocessingml/2006/main">
        <w:t xml:space="preserve">2: Jesus er kilden til al styrke og håb.</w:t>
      </w:r>
    </w:p>
    <w:p w14:paraId="2D2E8D91" w14:textId="77777777" w:rsidR="00F90BDC" w:rsidRDefault="00F90BDC"/>
    <w:p w14:paraId="6DF9C499" w14:textId="77777777" w:rsidR="00F90BDC" w:rsidRDefault="00F90BDC">
      <w:r xmlns:w="http://schemas.openxmlformats.org/wordprocessingml/2006/main">
        <w:t xml:space="preserve">1: Esajas 41:10 - Frygt ikke, for jeg er med dig; vær ikke forfærdet, thi jeg er din Gud; Jeg vil styrke dig, jeg hjælper dig, jeg støtter dig med min retfærdige højre hånd.</w:t>
      </w:r>
    </w:p>
    <w:p w14:paraId="21F80204" w14:textId="77777777" w:rsidR="00F90BDC" w:rsidRDefault="00F90BDC"/>
    <w:p w14:paraId="4272249A" w14:textId="77777777" w:rsidR="00F90BDC" w:rsidRDefault="00F90BDC">
      <w:r xmlns:w="http://schemas.openxmlformats.org/wordprocessingml/2006/main">
        <w:t xml:space="preserve">2: Ordsprogene 3:5-6 - Stol på Herren af hele dit hjerte, og stol ikke på din egen forstand. Kend ham på alle dine veje, så vil han gøre dine stier lige.</w:t>
      </w:r>
    </w:p>
    <w:p w14:paraId="2FF2F6EC" w14:textId="77777777" w:rsidR="00F90BDC" w:rsidRDefault="00F90BDC"/>
    <w:p w14:paraId="16F78072" w14:textId="77777777" w:rsidR="00F90BDC" w:rsidRDefault="00F90BDC">
      <w:r xmlns:w="http://schemas.openxmlformats.org/wordprocessingml/2006/main">
        <w:t xml:space="preserve">Mark 1:38 Og han sagde til dem: Lad os drage til de næste Stæder, at jeg også kan prædike der; thi derfor er jeg udgået.</w:t>
      </w:r>
    </w:p>
    <w:p w14:paraId="30075E8C" w14:textId="77777777" w:rsidR="00F90BDC" w:rsidRDefault="00F90BDC"/>
    <w:p w14:paraId="25C2DF20" w14:textId="77777777" w:rsidR="00F90BDC" w:rsidRDefault="00F90BDC">
      <w:r xmlns:w="http://schemas.openxmlformats.org/wordprocessingml/2006/main">
        <w:t xml:space="preserve">Jesus beder sine disciple om at tage til den næste by, så han kan prædike der.</w:t>
      </w:r>
    </w:p>
    <w:p w14:paraId="3FF6A64B" w14:textId="77777777" w:rsidR="00F90BDC" w:rsidRDefault="00F90BDC"/>
    <w:p w14:paraId="745652A6" w14:textId="77777777" w:rsidR="00F90BDC" w:rsidRDefault="00F90BDC">
      <w:r xmlns:w="http://schemas.openxmlformats.org/wordprocessingml/2006/main">
        <w:t xml:space="preserve">1. Jesus viser os, hvordan man forkynder evangeliet</w:t>
      </w:r>
    </w:p>
    <w:p w14:paraId="2EADAE7B" w14:textId="77777777" w:rsidR="00F90BDC" w:rsidRDefault="00F90BDC"/>
    <w:p w14:paraId="580B680B" w14:textId="77777777" w:rsidR="00F90BDC" w:rsidRDefault="00F90BDC">
      <w:r xmlns:w="http://schemas.openxmlformats.org/wordprocessingml/2006/main">
        <w:t xml:space="preserve">2. Kraften i Jesu forkyndelse</w:t>
      </w:r>
    </w:p>
    <w:p w14:paraId="48A35326" w14:textId="77777777" w:rsidR="00F90BDC" w:rsidRDefault="00F90BDC"/>
    <w:p w14:paraId="3CB9BAE3" w14:textId="77777777" w:rsidR="00F90BDC" w:rsidRDefault="00F90BDC">
      <w:r xmlns:w="http://schemas.openxmlformats.org/wordprocessingml/2006/main">
        <w:t xml:space="preserve">1. Matthæus 28:19-20 - "Gå derfor hen og gør alle folkeslag til disciple, idet I døber dem i Faderens og Sønnens og Helligåndens navn, og lærer dem at holde alt, hvad jeg har befalet jer. Og se, jeg er med jer alle dage indtil verdens ende."</w:t>
      </w:r>
    </w:p>
    <w:p w14:paraId="3C436763" w14:textId="77777777" w:rsidR="00F90BDC" w:rsidRDefault="00F90BDC"/>
    <w:p w14:paraId="00E22167" w14:textId="77777777" w:rsidR="00F90BDC" w:rsidRDefault="00F90BDC">
      <w:r xmlns:w="http://schemas.openxmlformats.org/wordprocessingml/2006/main">
        <w:t xml:space="preserve">2. ApG 1:8 - "Men I skal få kraft, når Helligånden kommer over jer, og I skal være mine vidner i Jerusalem og i hele Judæa og Samaria og til jordens ende."</w:t>
      </w:r>
    </w:p>
    <w:p w14:paraId="7E281720" w14:textId="77777777" w:rsidR="00F90BDC" w:rsidRDefault="00F90BDC"/>
    <w:p w14:paraId="630C14FE" w14:textId="77777777" w:rsidR="00F90BDC" w:rsidRDefault="00F90BDC">
      <w:r xmlns:w="http://schemas.openxmlformats.org/wordprocessingml/2006/main">
        <w:t xml:space="preserve">Mark 1:39 Og han prædikede i deres Synagoger overalt i Galilæa og uddrev Djævle.</w:t>
      </w:r>
    </w:p>
    <w:p w14:paraId="618E4F14" w14:textId="77777777" w:rsidR="00F90BDC" w:rsidRDefault="00F90BDC"/>
    <w:p w14:paraId="2B7CA74E" w14:textId="77777777" w:rsidR="00F90BDC" w:rsidRDefault="00F90BDC">
      <w:r xmlns:w="http://schemas.openxmlformats.org/wordprocessingml/2006/main">
        <w:t xml:space="preserve">Jesus prædikede i hele Galilæa og uddrev djævle.</w:t>
      </w:r>
    </w:p>
    <w:p w14:paraId="682B2A88" w14:textId="77777777" w:rsidR="00F90BDC" w:rsidRDefault="00F90BDC"/>
    <w:p w14:paraId="5B0BA362" w14:textId="77777777" w:rsidR="00F90BDC" w:rsidRDefault="00F90BDC">
      <w:r xmlns:w="http://schemas.openxmlformats.org/wordprocessingml/2006/main">
        <w:t xml:space="preserve">1: Vi bør følge Jesu eksempel og prædike hans ord uanset vores omgivelser.</w:t>
      </w:r>
    </w:p>
    <w:p w14:paraId="6887C9BB" w14:textId="77777777" w:rsidR="00F90BDC" w:rsidRDefault="00F90BDC"/>
    <w:p w14:paraId="3C52F0B0" w14:textId="77777777" w:rsidR="00F90BDC" w:rsidRDefault="00F90BDC">
      <w:r xmlns:w="http://schemas.openxmlformats.org/wordprocessingml/2006/main">
        <w:t xml:space="preserve">2: Vi bør stræbe efter at udbrede evangeliet og afvise det onde i vores eget liv.</w:t>
      </w:r>
    </w:p>
    <w:p w14:paraId="54E85D0A" w14:textId="77777777" w:rsidR="00F90BDC" w:rsidRDefault="00F90BDC"/>
    <w:p w14:paraId="71461EF3" w14:textId="77777777" w:rsidR="00F90BDC" w:rsidRDefault="00F90BDC">
      <w:r xmlns:w="http://schemas.openxmlformats.org/wordprocessingml/2006/main">
        <w:t xml:space="preserve">1: Matthæus 28:19-20: "Gå derfor hen og gør alle folkeslagene til disciple, idet I døber dem i Faderens og Sønnens og Helligåndens navn, og lærer dem at holde alt, hvad jeg har befalet jer. Og se, , jeg er med dig altid, indtil tidens ende."</w:t>
      </w:r>
    </w:p>
    <w:p w14:paraId="2A1E33B5" w14:textId="77777777" w:rsidR="00F90BDC" w:rsidRDefault="00F90BDC"/>
    <w:p w14:paraId="63B28217" w14:textId="77777777" w:rsidR="00F90BDC" w:rsidRDefault="00F90BDC">
      <w:r xmlns:w="http://schemas.openxmlformats.org/wordprocessingml/2006/main">
        <w:t xml:space="preserve">2: Lukas 4:18-19: "Herrens Ånd er over mig, fordi han har salvet mig til at forkynde et godt budskab for de fattige. Han har sendt mig for at forkynde frihed for de fangne og for blinde at få synet tilbage, for at sætte de undertrykte i frihed, for at forkynde Herrens nådeår."</w:t>
      </w:r>
    </w:p>
    <w:p w14:paraId="5235964E" w14:textId="77777777" w:rsidR="00F90BDC" w:rsidRDefault="00F90BDC"/>
    <w:p w14:paraId="6CD40207" w14:textId="77777777" w:rsidR="00F90BDC" w:rsidRDefault="00F90BDC">
      <w:r xmlns:w="http://schemas.openxmlformats.org/wordprocessingml/2006/main">
        <w:t xml:space="preserve">Mark 1:40 Og der kom en spedalsk til ham og bad ham og knælede for ham og sagde til ham: hvis du vil, kan du rense mig.</w:t>
      </w:r>
    </w:p>
    <w:p w14:paraId="1C5EC2A0" w14:textId="77777777" w:rsidR="00F90BDC" w:rsidRDefault="00F90BDC"/>
    <w:p w14:paraId="7A5D462B" w14:textId="77777777" w:rsidR="00F90BDC" w:rsidRDefault="00F90BDC">
      <w:r xmlns:w="http://schemas.openxmlformats.org/wordprocessingml/2006/main">
        <w:t xml:space="preserve">En spedalsk kom til Jesus og bad om at blive helbredt.</w:t>
      </w:r>
    </w:p>
    <w:p w14:paraId="6759DBDA" w14:textId="77777777" w:rsidR="00F90BDC" w:rsidRDefault="00F90BDC"/>
    <w:p w14:paraId="7D541A53" w14:textId="77777777" w:rsidR="00F90BDC" w:rsidRDefault="00F90BDC">
      <w:r xmlns:w="http://schemas.openxmlformats.org/wordprocessingml/2006/main">
        <w:t xml:space="preserve">1: Jesus er altid klar til at hjælpe dem, der kommer til ham med tro og ydmyghed.</w:t>
      </w:r>
    </w:p>
    <w:p w14:paraId="1E82E415" w14:textId="77777777" w:rsidR="00F90BDC" w:rsidRDefault="00F90BDC"/>
    <w:p w14:paraId="1E74ABE8" w14:textId="77777777" w:rsidR="00F90BDC" w:rsidRDefault="00F90BDC">
      <w:r xmlns:w="http://schemas.openxmlformats.org/wordprocessingml/2006/main">
        <w:t xml:space="preserve">2: Jesus ønsker at helbrede og genoprette os, uanset vores tilstand.</w:t>
      </w:r>
    </w:p>
    <w:p w14:paraId="7CF3B88C" w14:textId="77777777" w:rsidR="00F90BDC" w:rsidRDefault="00F90BDC"/>
    <w:p w14:paraId="2CFBC7D3" w14:textId="77777777" w:rsidR="00F90BDC" w:rsidRDefault="00F90BDC">
      <w:r xmlns:w="http://schemas.openxmlformats.org/wordprocessingml/2006/main">
        <w:t xml:space="preserve">1: Matthæus 11:28 - Kom til mig, alle, som arbejder og bærer tunge byrder, og jeg vil give jer hvile.</w:t>
      </w:r>
    </w:p>
    <w:p w14:paraId="522DB1F5" w14:textId="77777777" w:rsidR="00F90BDC" w:rsidRDefault="00F90BDC"/>
    <w:p w14:paraId="3E10E8B5" w14:textId="77777777" w:rsidR="00F90BDC" w:rsidRDefault="00F90BDC">
      <w:r xmlns:w="http://schemas.openxmlformats.org/wordprocessingml/2006/main">
        <w:t xml:space="preserve">2: Jakob 4:6-7 - Men han giver mere nåde. Derfor står der: "Gud står de stolte imod, men giver de ydmyge nåde." Underord jer derfor Gud. Modstå Djævelen, og han vil flygte fra dig.</w:t>
      </w:r>
    </w:p>
    <w:p w14:paraId="29BC4664" w14:textId="77777777" w:rsidR="00F90BDC" w:rsidRDefault="00F90BDC"/>
    <w:p w14:paraId="36E52D9D" w14:textId="77777777" w:rsidR="00F90BDC" w:rsidRDefault="00F90BDC">
      <w:r xmlns:w="http://schemas.openxmlformats.org/wordprocessingml/2006/main">
        <w:t xml:space="preserve">Mark 1:41 Og Jesus blev medlidende, rakte sin Haand ud og rørte ved ham og sagde til ham: Jeg vil; vær du ren.</w:t>
      </w:r>
    </w:p>
    <w:p w14:paraId="1113BE39" w14:textId="77777777" w:rsidR="00F90BDC" w:rsidRDefault="00F90BDC"/>
    <w:p w14:paraId="3D75508C" w14:textId="77777777" w:rsidR="00F90BDC" w:rsidRDefault="00F90BDC">
      <w:r xmlns:w="http://schemas.openxmlformats.org/wordprocessingml/2006/main">
        <w:t xml:space="preserve">Jesus viste medfølelse med en spedalsk ved at helbrede ham.</w:t>
      </w:r>
    </w:p>
    <w:p w14:paraId="589FDB68" w14:textId="77777777" w:rsidR="00F90BDC" w:rsidRDefault="00F90BDC"/>
    <w:p w14:paraId="07B108BD" w14:textId="77777777" w:rsidR="00F90BDC" w:rsidRDefault="00F90BDC">
      <w:r xmlns:w="http://schemas.openxmlformats.org/wordprocessingml/2006/main">
        <w:t xml:space="preserve">1: Medfølelse er en væsentlig del af at følge Jesus - Lukas 6:36-38</w:t>
      </w:r>
    </w:p>
    <w:p w14:paraId="2DA8F9FA" w14:textId="77777777" w:rsidR="00F90BDC" w:rsidRDefault="00F90BDC"/>
    <w:p w14:paraId="468AB1F4" w14:textId="77777777" w:rsidR="00F90BDC" w:rsidRDefault="00F90BDC">
      <w:r xmlns:w="http://schemas.openxmlformats.org/wordprocessingml/2006/main">
        <w:t xml:space="preserve">2: Jesu kraft til at helbrede er et eksempel på hans barmhjertighed – Lukas 5:17-26</w:t>
      </w:r>
    </w:p>
    <w:p w14:paraId="51D9B814" w14:textId="77777777" w:rsidR="00F90BDC" w:rsidRDefault="00F90BDC"/>
    <w:p w14:paraId="2877BA53" w14:textId="77777777" w:rsidR="00F90BDC" w:rsidRDefault="00F90BDC">
      <w:r xmlns:w="http://schemas.openxmlformats.org/wordprocessingml/2006/main">
        <w:t xml:space="preserve">1:1 Peter 3:8 - Til sidst skal I alle være ligesindede, være sympatiske, elsk hinanden, være medfølende og ydmyge.</w:t>
      </w:r>
    </w:p>
    <w:p w14:paraId="1433BA94" w14:textId="77777777" w:rsidR="00F90BDC" w:rsidRDefault="00F90BDC"/>
    <w:p w14:paraId="1F896AA0" w14:textId="77777777" w:rsidR="00F90BDC" w:rsidRDefault="00F90BDC">
      <w:r xmlns:w="http://schemas.openxmlformats.org/wordprocessingml/2006/main">
        <w:t xml:space="preserve">2: Hebræerbrevet 4:15-16 - For vi har ikke en ypperstepræst, som ikke er i stand til at føle med vore svagheder, men vi har en, der er blevet fristet på alle måder, ligesom vi - men han syndede ikke. Lad os da nærme os Guds nådens trone med tillid, så vi kan modtage barmhjertighed og finde nåde til at hjælpe os i vores tid.</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1:42 Og så snart han havde talt, gik straks spedalskheden fra ham, og han blev renset.</w:t>
      </w:r>
    </w:p>
    <w:p w14:paraId="3EB6E4A5" w14:textId="77777777" w:rsidR="00F90BDC" w:rsidRDefault="00F90BDC"/>
    <w:p w14:paraId="096E56A0" w14:textId="77777777" w:rsidR="00F90BDC" w:rsidRDefault="00F90BDC">
      <w:r xmlns:w="http://schemas.openxmlformats.org/wordprocessingml/2006/main">
        <w:t xml:space="preserve">En spedalsk henvendte sig til Jesus for helbredelse, og Jesus talte et ord om helbredelse, hvilket fik den spedalske til straks at blive renset for sin spedalskhed.</w:t>
      </w:r>
    </w:p>
    <w:p w14:paraId="68FDF2F1" w14:textId="77777777" w:rsidR="00F90BDC" w:rsidRDefault="00F90BDC"/>
    <w:p w14:paraId="715DF7F1" w14:textId="77777777" w:rsidR="00F90BDC" w:rsidRDefault="00F90BDC">
      <w:r xmlns:w="http://schemas.openxmlformats.org/wordprocessingml/2006/main">
        <w:t xml:space="preserve">1. Jesus har magten til at helbrede os for vores fysiske og åndelige lidelser.</w:t>
      </w:r>
    </w:p>
    <w:p w14:paraId="3CFDC413" w14:textId="77777777" w:rsidR="00F90BDC" w:rsidRDefault="00F90BDC"/>
    <w:p w14:paraId="6E57D98D" w14:textId="77777777" w:rsidR="00F90BDC" w:rsidRDefault="00F90BDC">
      <w:r xmlns:w="http://schemas.openxmlformats.org/wordprocessingml/2006/main">
        <w:t xml:space="preserve">2. Jesu ord er kraftfuldt og kan forvandle vores liv.</w:t>
      </w:r>
    </w:p>
    <w:p w14:paraId="3B41EF75" w14:textId="77777777" w:rsidR="00F90BDC" w:rsidRDefault="00F90BDC"/>
    <w:p w14:paraId="6B8C3172" w14:textId="77777777" w:rsidR="00F90BDC" w:rsidRDefault="00F90BDC">
      <w:r xmlns:w="http://schemas.openxmlformats.org/wordprocessingml/2006/main">
        <w:t xml:space="preserve">1. Esajas 53:5 - "Men han blev gennemboret for vore overtrædelser, han blev knust for vore misgerninger; straffen, som bragte os fred, var på ham, og ved hans sår er vi helbredt."</w:t>
      </w:r>
    </w:p>
    <w:p w14:paraId="7C51C95D" w14:textId="77777777" w:rsidR="00F90BDC" w:rsidRDefault="00F90BDC"/>
    <w:p w14:paraId="68A6E4CD" w14:textId="77777777" w:rsidR="00F90BDC" w:rsidRDefault="00F90BDC">
      <w:r xmlns:w="http://schemas.openxmlformats.org/wordprocessingml/2006/main">
        <w:t xml:space="preserve">2. Matthæus 8:2-3 - “En mand med spedalskhed kom til ham og bad ham på knæ: 'Hvis du vil, kan du gøre mig ren.' Jesus var indigneret. Han rakte hånden ud og rørte ved manden. "Jeg er villig," sagde han. 'Vær ren!'</w:t>
      </w:r>
    </w:p>
    <w:p w14:paraId="65A47B97" w14:textId="77777777" w:rsidR="00F90BDC" w:rsidRDefault="00F90BDC"/>
    <w:p w14:paraId="72263801" w14:textId="77777777" w:rsidR="00F90BDC" w:rsidRDefault="00F90BDC">
      <w:r xmlns:w="http://schemas.openxmlformats.org/wordprocessingml/2006/main">
        <w:t xml:space="preserve">Mark 1:43 Og han bød ham indtrængende og sendte ham straks bort;</w:t>
      </w:r>
    </w:p>
    <w:p w14:paraId="3F3F6AA3" w14:textId="77777777" w:rsidR="00F90BDC" w:rsidRDefault="00F90BDC"/>
    <w:p w14:paraId="7EEAB4D2" w14:textId="77777777" w:rsidR="00F90BDC" w:rsidRDefault="00F90BDC">
      <w:r xmlns:w="http://schemas.openxmlformats.org/wordprocessingml/2006/main">
        <w:t xml:space="preserve">Jesus befalede den mand, han havde helbredt, ikke at fortælle nogen om det mirakel, han havde udført.</w:t>
      </w:r>
    </w:p>
    <w:p w14:paraId="0D27D2AE" w14:textId="77777777" w:rsidR="00F90BDC" w:rsidRDefault="00F90BDC"/>
    <w:p w14:paraId="4BCA1063" w14:textId="77777777" w:rsidR="00F90BDC" w:rsidRDefault="00F90BDC">
      <w:r xmlns:w="http://schemas.openxmlformats.org/wordprocessingml/2006/main">
        <w:t xml:space="preserve">1. Jesu kraft: at bevise det mirakuløse</w:t>
      </w:r>
    </w:p>
    <w:p w14:paraId="21E38221" w14:textId="77777777" w:rsidR="00F90BDC" w:rsidRDefault="00F90BDC"/>
    <w:p w14:paraId="3003EF80" w14:textId="77777777" w:rsidR="00F90BDC" w:rsidRDefault="00F90BDC">
      <w:r xmlns:w="http://schemas.openxmlformats.org/wordprocessingml/2006/main">
        <w:t xml:space="preserve">2. Vigtigheden af lydighed: At følge Jesu befaling</w:t>
      </w:r>
    </w:p>
    <w:p w14:paraId="2207CE3B" w14:textId="77777777" w:rsidR="00F90BDC" w:rsidRDefault="00F90BDC"/>
    <w:p w14:paraId="207F60E9" w14:textId="77777777" w:rsidR="00F90BDC" w:rsidRDefault="00F90BDC">
      <w:r xmlns:w="http://schemas.openxmlformats.org/wordprocessingml/2006/main">
        <w:t xml:space="preserve">1. Matthæus 8:4 - "Og Jesus sagde til ham: "Sørg for, at du ikke siger noget til nogen, men gå hen og vis dig selv for præsten og frembyd den gave, som Moses havde befalet, dem til bevis."</w:t>
      </w:r>
    </w:p>
    <w:p w14:paraId="51B59C51" w14:textId="77777777" w:rsidR="00F90BDC" w:rsidRDefault="00F90BDC"/>
    <w:p w14:paraId="3F3AA8D1" w14:textId="77777777" w:rsidR="00F90BDC" w:rsidRDefault="00F90BDC">
      <w:r xmlns:w="http://schemas.openxmlformats.org/wordprocessingml/2006/main">
        <w:t xml:space="preserve">2. Joh 14:15 - "Hvis du elsker mig, vil du holde mine bud."</w:t>
      </w:r>
    </w:p>
    <w:p w14:paraId="486B2827" w14:textId="77777777" w:rsidR="00F90BDC" w:rsidRDefault="00F90BDC"/>
    <w:p w14:paraId="51F02BEB" w14:textId="77777777" w:rsidR="00F90BDC" w:rsidRDefault="00F90BDC">
      <w:r xmlns:w="http://schemas.openxmlformats.org/wordprocessingml/2006/main">
        <w:t xml:space="preserve">Mark 1:44 og sagde til ham: se til, at du ikke siger noget til nogen; men gå hen, vis dig selv for Præsten, og bring til din Renselse det, som Moses har befalet, til et Vidnesbyrd for dem.</w:t>
      </w:r>
    </w:p>
    <w:p w14:paraId="05D1C8B7" w14:textId="77777777" w:rsidR="00F90BDC" w:rsidRDefault="00F90BDC"/>
    <w:p w14:paraId="5C0DCF00" w14:textId="77777777" w:rsidR="00F90BDC" w:rsidRDefault="00F90BDC">
      <w:r xmlns:w="http://schemas.openxmlformats.org/wordprocessingml/2006/main">
        <w:t xml:space="preserve">Passagen handler om, at Jesus instruerer en mand til at holde sin helbredelse hemmelig og gå til præsten for at tilbyde de ting, Moses befalede, som et vidnesbyrd.</w:t>
      </w:r>
    </w:p>
    <w:p w14:paraId="18CB0786" w14:textId="77777777" w:rsidR="00F90BDC" w:rsidRDefault="00F90BDC"/>
    <w:p w14:paraId="3FEC4EF6" w14:textId="77777777" w:rsidR="00F90BDC" w:rsidRDefault="00F90BDC">
      <w:r xmlns:w="http://schemas.openxmlformats.org/wordprocessingml/2006/main">
        <w:t xml:space="preserve">1: Guds helbredelse og forsørgelse</w:t>
      </w:r>
    </w:p>
    <w:p w14:paraId="679DFE71" w14:textId="77777777" w:rsidR="00F90BDC" w:rsidRDefault="00F90BDC"/>
    <w:p w14:paraId="33373567" w14:textId="77777777" w:rsidR="00F90BDC" w:rsidRDefault="00F90BDC">
      <w:r xmlns:w="http://schemas.openxmlformats.org/wordprocessingml/2006/main">
        <w:t xml:space="preserve">2: Vidnesbyrdets kraft</w:t>
      </w:r>
    </w:p>
    <w:p w14:paraId="68089006" w14:textId="77777777" w:rsidR="00F90BDC" w:rsidRDefault="00F90BDC"/>
    <w:p w14:paraId="2B8A2DB1" w14:textId="77777777" w:rsidR="00F90BDC" w:rsidRDefault="00F90BDC">
      <w:r xmlns:w="http://schemas.openxmlformats.org/wordprocessingml/2006/main">
        <w:t xml:space="preserve">1:2 Mosebog 12:3-5 "Tal til hele Israels menighed og sig: På den tiende dag i denne måned skal de tage et lam til sig hver efter deres fædres hus, et lam til et hus : Og hvis husstanden er for lille til lammet, så lad ham og hans nabo ved siden af hans hus tage det efter sjælenes antal; hver efter hans spisning skal tælle dig for lammet. Dit lam skal være udenfor. lyte, en han af et år gammel: I skal tage den ud fra fårene eller bukkene."</w:t>
      </w:r>
    </w:p>
    <w:p w14:paraId="6F07AE46" w14:textId="77777777" w:rsidR="00F90BDC" w:rsidRDefault="00F90BDC"/>
    <w:p w14:paraId="14B59E81" w14:textId="77777777" w:rsidR="00F90BDC" w:rsidRDefault="00F90BDC">
      <w:r xmlns:w="http://schemas.openxmlformats.org/wordprocessingml/2006/main">
        <w:t xml:space="preserve">2: Joh 8:32 "Og I skal kende sandheden, og sandheden skal gøre jer fri."</w:t>
      </w:r>
    </w:p>
    <w:p w14:paraId="168E8412" w14:textId="77777777" w:rsidR="00F90BDC" w:rsidRDefault="00F90BDC"/>
    <w:p w14:paraId="746D6BC5" w14:textId="77777777" w:rsidR="00F90BDC" w:rsidRDefault="00F90BDC">
      <w:r xmlns:w="http://schemas.openxmlformats.org/wordprocessingml/2006/main">
        <w:t xml:space="preserve">Mark 1:45 Men han gik ud og begyndte at forkynde det meget og at optænde Sagen, saaledes at Jesus ikke mere åbenlyst kunde komme ind i Staden, men var udenfor i øde Steder; og de kom til ham fra alle Kanter. .</w:t>
      </w:r>
    </w:p>
    <w:p w14:paraId="24CC5E7A" w14:textId="77777777" w:rsidR="00F90BDC" w:rsidRDefault="00F90BDC"/>
    <w:p w14:paraId="4F51362D" w14:textId="77777777" w:rsidR="00F90BDC" w:rsidRDefault="00F90BDC">
      <w:r xmlns:w="http://schemas.openxmlformats.org/wordprocessingml/2006/main">
        <w:t xml:space="preserve">Jesu berømmelse spredte sig hurtigt, og folk fra hele verden kom til ham, men alligevel kunne han ikke gå åbent ind i byen længere.</w:t>
      </w:r>
    </w:p>
    <w:p w14:paraId="79983D9A" w14:textId="77777777" w:rsidR="00F90BDC" w:rsidRDefault="00F90BDC"/>
    <w:p w14:paraId="6080344E" w14:textId="77777777" w:rsidR="00F90BDC" w:rsidRDefault="00F90BDC">
      <w:r xmlns:w="http://schemas.openxmlformats.org/wordprocessingml/2006/main">
        <w:t xml:space="preserve">1. At følge Kristus, selv når det ikke er populært eller bekvemt.</w:t>
      </w:r>
    </w:p>
    <w:p w14:paraId="31637BD0" w14:textId="77777777" w:rsidR="00F90BDC" w:rsidRDefault="00F90BDC"/>
    <w:p w14:paraId="5091AE7B" w14:textId="77777777" w:rsidR="00F90BDC" w:rsidRDefault="00F90BDC">
      <w:r xmlns:w="http://schemas.openxmlformats.org/wordprocessingml/2006/main">
        <w:t xml:space="preserve">2. At vide, hvornår man skal træde tilbage og tillade Gud at arbejde på sin egen måde.</w:t>
      </w:r>
    </w:p>
    <w:p w14:paraId="7FDF8F4E" w14:textId="77777777" w:rsidR="00F90BDC" w:rsidRDefault="00F90BDC"/>
    <w:p w14:paraId="3E898F62" w14:textId="77777777" w:rsidR="00F90BDC" w:rsidRDefault="00F90BDC">
      <w:r xmlns:w="http://schemas.openxmlformats.org/wordprocessingml/2006/main">
        <w:t xml:space="preserve">1. Romerbrevet 8:28 – Og vi ved, at Gud i alt virker til gavn for dem, som elsker ham, som er kaldet efter hans hensigt.</w:t>
      </w:r>
    </w:p>
    <w:p w14:paraId="3E4E79BE" w14:textId="77777777" w:rsidR="00F90BDC" w:rsidRDefault="00F90BDC"/>
    <w:p w14:paraId="63A15160" w14:textId="77777777" w:rsidR="00F90BDC" w:rsidRDefault="00F90BDC">
      <w:r xmlns:w="http://schemas.openxmlformats.org/wordprocessingml/2006/main">
        <w:t xml:space="preserve">2. Ordsprogene 3:5-6 - Stol på Herren af hele dit hjerte og stol ikke på din egen forstand; underord dig ham på alle dine veje, så vil han gøre dine stier lige.</w:t>
      </w:r>
    </w:p>
    <w:p w14:paraId="3EBBCA88" w14:textId="77777777" w:rsidR="00F90BDC" w:rsidRDefault="00F90BDC"/>
    <w:p w14:paraId="3E776B52" w14:textId="77777777" w:rsidR="00F90BDC" w:rsidRDefault="00F90BDC">
      <w:r xmlns:w="http://schemas.openxmlformats.org/wordprocessingml/2006/main">
        <w:t xml:space="preserve">Markus 2 fortsætter beretningen om Jesu tjeneste, herunder hans helbredende mirakler og lære, såvel som den voksende modstand fra religiøse ledere.</w:t>
      </w:r>
    </w:p>
    <w:p w14:paraId="065D01F5" w14:textId="77777777" w:rsidR="00F90BDC" w:rsidRDefault="00F90BDC"/>
    <w:p w14:paraId="3920CD53" w14:textId="77777777" w:rsidR="00F90BDC" w:rsidRDefault="00F90BDC">
      <w:r xmlns:w="http://schemas.openxmlformats.org/wordprocessingml/2006/main">
        <w:t xml:space="preserve">1. afsnit: Kapitlet begynder med, at Jesus helbreder en lam mand i Kapernaum. Da fire mænd sænker den lamme gennem taget på grund af menneskemængde, tilgiver Jesus først sine synder, hvilket får nogle tilstedeværende lovlærere til at tro, at han bespotter, da kun Gud kan tilgive synder. For at demonstrere sin autoritet på jorden til at tilgive synder, helbreder Jesus manden, som derefter tager sin måtte op og går ud med fuldt overblik over dem alle (Mark 2:1-12).</w:t>
      </w:r>
    </w:p>
    <w:p w14:paraId="3A71C145" w14:textId="77777777" w:rsidR="00F90BDC" w:rsidRDefault="00F90BDC"/>
    <w:p w14:paraId="39103EEC" w14:textId="77777777" w:rsidR="00F90BDC" w:rsidRDefault="00F90BDC">
      <w:r xmlns:w="http://schemas.openxmlformats.org/wordprocessingml/2006/main">
        <w:t xml:space="preserve">2. afsnit: Så kalder Jesus Levi (Mattæus) til en skatteopkræver for at følge ham, hvilket han gør med det samme. Senere i Levis hus under et måltid med mange skatteopkrævere og syndere stiller farisæerne spørgsmålstegn ved, hvorfor han spiser med sådanne mennesker. Jesus svarer, at det ikke er sundt, der har brug for læge, men syge kom ikke kaldet retfærdige, men syndere (Mark 2:13-17). Senere Johannes' disciple farisæere faster folk spørger, hvorfor Johannes' disciple farisæere faster, men hans disciple gør det ikke. Han forklarer ved hjælp af metaforer, ny vin, gamle vinskind, brudgommens bryllupsgæster, hvilket tyder på, at hans tilstedeværelse indvarsler en ny æra, hvilket gør gamle skikke som faste upassende for tiden (Mark 2:18-22).</w:t>
      </w:r>
    </w:p>
    <w:p w14:paraId="3F4AA8D2" w14:textId="77777777" w:rsidR="00F90BDC" w:rsidRDefault="00F90BDC"/>
    <w:p w14:paraId="2E3B45E6" w14:textId="77777777" w:rsidR="00F90BDC" w:rsidRDefault="00F90BDC">
      <w:r xmlns:w="http://schemas.openxmlformats.org/wordprocessingml/2006/main">
        <w:t xml:space="preserve">3. afsnit: Kapitlet afsluttes med to sabbatskontroverser. For det første, mens han går gennem kornmarker på sabbatten, begynder hans disciple at plukke hoveder kornspise, som farisæerne ser som ulovligt på </w:t>
      </w:r>
      <w:r xmlns:w="http://schemas.openxmlformats.org/wordprocessingml/2006/main">
        <w:lastRenderedPageBreak xmlns:w="http://schemas.openxmlformats.org/wordprocessingml/2006/main"/>
      </w:r>
      <w:r xmlns:w="http://schemas.openxmlformats.org/wordprocessingml/2006/main">
        <w:t xml:space="preserve">sabbatten. Som svar citerer Jesus et eksempel, hvor David spiste indviet brød, da han var sulten, og argumenterede "Sabbatten blev skabt for mennesket, ikke mennesket for sabbaten", hvilket indikerer fleksibilitet i forhold til streng legalisme (Mark 2:23-28). I andet tilfælde i synagogen er der en mand med skrumpen hånd, som han helbreder på sabbatten til trods for at han ser farisæere, der leder efter fornuft, anklage ham. Dette får farisæerne til med det samme at planlægge herodianerne om, hvordan de kunne dræbe ham, hvilket viser eskalerende spændinger mellem Jesu religiøse myndigheder.</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 2:1 Og han gik atter ind i Kapernaum efter nogle Dage; og det lød, at han var i huset.</w:t>
      </w:r>
    </w:p>
    <w:p w14:paraId="2F090503" w14:textId="77777777" w:rsidR="00F90BDC" w:rsidRDefault="00F90BDC"/>
    <w:p w14:paraId="081210E5" w14:textId="77777777" w:rsidR="00F90BDC" w:rsidRDefault="00F90BDC">
      <w:r xmlns:w="http://schemas.openxmlformats.org/wordprocessingml/2006/main">
        <w:t xml:space="preserve">Jesus gik ind i Kapernaum efter nogen tid, og det blev spredt, at han var i huset.</w:t>
      </w:r>
    </w:p>
    <w:p w14:paraId="381EDBA3" w14:textId="77777777" w:rsidR="00F90BDC" w:rsidRDefault="00F90BDC"/>
    <w:p w14:paraId="12DCC9C5" w14:textId="77777777" w:rsidR="00F90BDC" w:rsidRDefault="00F90BDC">
      <w:r xmlns:w="http://schemas.openxmlformats.org/wordprocessingml/2006/main">
        <w:t xml:space="preserve">1. Kraften i Jesu nærvær: Hvordan Jesus bringer håb og helbredelse</w:t>
      </w:r>
    </w:p>
    <w:p w14:paraId="3B353DF8" w14:textId="77777777" w:rsidR="00F90BDC" w:rsidRDefault="00F90BDC"/>
    <w:p w14:paraId="04971DCD" w14:textId="77777777" w:rsidR="00F90BDC" w:rsidRDefault="00F90BDC">
      <w:r xmlns:w="http://schemas.openxmlformats.org/wordprocessingml/2006/main">
        <w:t xml:space="preserve">2. Jesu paradoks: Hvordan han kan være overalt på én gang</w:t>
      </w:r>
    </w:p>
    <w:p w14:paraId="345EF89F" w14:textId="77777777" w:rsidR="00F90BDC" w:rsidRDefault="00F90BDC"/>
    <w:p w14:paraId="3A74B99D" w14:textId="77777777" w:rsidR="00F90BDC" w:rsidRDefault="00F90BDC">
      <w:r xmlns:w="http://schemas.openxmlformats.org/wordprocessingml/2006/main">
        <w:t xml:space="preserve">1. Salme 107:20 - Han sendte sit ord ud og helbredte dem; han reddede dem fra graven.</w:t>
      </w:r>
    </w:p>
    <w:p w14:paraId="2B018B50" w14:textId="77777777" w:rsidR="00F90BDC" w:rsidRDefault="00F90BDC"/>
    <w:p w14:paraId="754A3647" w14:textId="77777777" w:rsidR="00F90BDC" w:rsidRDefault="00F90BDC">
      <w:r xmlns:w="http://schemas.openxmlformats.org/wordprocessingml/2006/main">
        <w:t xml:space="preserve">2. Matthæus 18:20 - For hvor to eller tre er forsamlet i mit navn, der er jeg iblandt dem.</w:t>
      </w:r>
    </w:p>
    <w:p w14:paraId="3B11472A" w14:textId="77777777" w:rsidR="00F90BDC" w:rsidRDefault="00F90BDC"/>
    <w:p w14:paraId="20E3FC63" w14:textId="77777777" w:rsidR="00F90BDC" w:rsidRDefault="00F90BDC">
      <w:r xmlns:w="http://schemas.openxmlformats.org/wordprocessingml/2006/main">
        <w:t xml:space="preserve">Mark 2:2 Og strax forsamledes mange, saa at der ikke var Plads til at tage imod dem, ikke saa meget som ved Døren; og han forkyndte Ordet for dem.</w:t>
      </w:r>
    </w:p>
    <w:p w14:paraId="65562B8B" w14:textId="77777777" w:rsidR="00F90BDC" w:rsidRDefault="00F90BDC"/>
    <w:p w14:paraId="35D15B93" w14:textId="77777777" w:rsidR="00F90BDC" w:rsidRDefault="00F90BDC">
      <w:r xmlns:w="http://schemas.openxmlformats.org/wordprocessingml/2006/main">
        <w:t xml:space="preserve">Mange mennesker samledes for at høre Jesus forkynde ordet.</w:t>
      </w:r>
    </w:p>
    <w:p w14:paraId="3BB2D558" w14:textId="77777777" w:rsidR="00F90BDC" w:rsidRDefault="00F90BDC"/>
    <w:p w14:paraId="56AF5A9F" w14:textId="77777777" w:rsidR="00F90BDC" w:rsidRDefault="00F90BDC">
      <w:r xmlns:w="http://schemas.openxmlformats.org/wordprocessingml/2006/main">
        <w:t xml:space="preserve">1. Forkyndelsens kraft - Hvordan Jesus var i stand til at trække en skare og forkynde ordet.</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 give plads til Gud – Hvordan vi kan give plads i vores liv til Guds ord.</w:t>
      </w:r>
    </w:p>
    <w:p w14:paraId="07455DD9" w14:textId="77777777" w:rsidR="00F90BDC" w:rsidRDefault="00F90BDC"/>
    <w:p w14:paraId="0B2E12FF" w14:textId="77777777" w:rsidR="00F90BDC" w:rsidRDefault="00F90BDC">
      <w:r xmlns:w="http://schemas.openxmlformats.org/wordprocessingml/2006/main">
        <w:t xml:space="preserve">1. Apostlenes Gerninger 2:42 - Og de hengav sig til apostlenes lære og fællesskab, til brødsbrydningen og bønnerne.</w:t>
      </w:r>
    </w:p>
    <w:p w14:paraId="019B66DB" w14:textId="77777777" w:rsidR="00F90BDC" w:rsidRDefault="00F90BDC"/>
    <w:p w14:paraId="41C58519" w14:textId="77777777" w:rsidR="00F90BDC" w:rsidRDefault="00F90BDC">
      <w:r xmlns:w="http://schemas.openxmlformats.org/wordprocessingml/2006/main">
        <w:t xml:space="preserve">2. Kolossenserne 3:16 - Lad Kristi ord bo rigt i jer, idet I lærer og formaner hinanden i al visdom, synger salmer og lovsange og åndelige sange, med tak i jeres hjerter til Gud.</w:t>
      </w:r>
    </w:p>
    <w:p w14:paraId="518FE9FF" w14:textId="77777777" w:rsidR="00F90BDC" w:rsidRDefault="00F90BDC"/>
    <w:p w14:paraId="1910BFBE" w14:textId="77777777" w:rsidR="00F90BDC" w:rsidRDefault="00F90BDC">
      <w:r xmlns:w="http://schemas.openxmlformats.org/wordprocessingml/2006/main">
        <w:t xml:space="preserve">Mark 2:3 Og de kom til ham og bragte en lammelse, som var båret af fire.</w:t>
      </w:r>
    </w:p>
    <w:p w14:paraId="3298A947" w14:textId="77777777" w:rsidR="00F90BDC" w:rsidRDefault="00F90BDC"/>
    <w:p w14:paraId="25A2C6B0" w14:textId="77777777" w:rsidR="00F90BDC" w:rsidRDefault="00F90BDC">
      <w:r xmlns:w="http://schemas.openxmlformats.org/wordprocessingml/2006/main">
        <w:t xml:space="preserve">De fire mænd bragte en lam mand til Jesus for at blive helbredt.</w:t>
      </w:r>
    </w:p>
    <w:p w14:paraId="70AD02C2" w14:textId="77777777" w:rsidR="00F90BDC" w:rsidRDefault="00F90BDC"/>
    <w:p w14:paraId="384FCEDA" w14:textId="77777777" w:rsidR="00F90BDC" w:rsidRDefault="00F90BDC">
      <w:r xmlns:w="http://schemas.openxmlformats.org/wordprocessingml/2006/main">
        <w:t xml:space="preserve">1: Jesus har magten til at helbrede og genoprette os.</w:t>
      </w:r>
    </w:p>
    <w:p w14:paraId="68BF5D21" w14:textId="77777777" w:rsidR="00F90BDC" w:rsidRDefault="00F90BDC"/>
    <w:p w14:paraId="1064B653" w14:textId="77777777" w:rsidR="00F90BDC" w:rsidRDefault="00F90BDC">
      <w:r xmlns:w="http://schemas.openxmlformats.org/wordprocessingml/2006/main">
        <w:t xml:space="preserve">2: Vi kan bringe vores største udfordringer til Jesus og stole på hans magt til at hjælpe os.</w:t>
      </w:r>
    </w:p>
    <w:p w14:paraId="02B340E2" w14:textId="77777777" w:rsidR="00F90BDC" w:rsidRDefault="00F90BDC"/>
    <w:p w14:paraId="31CCD074" w14:textId="77777777" w:rsidR="00F90BDC" w:rsidRDefault="00F90BDC">
      <w:r xmlns:w="http://schemas.openxmlformats.org/wordprocessingml/2006/main">
        <w:t xml:space="preserve">1: Esajas 40:31 "Men de, der venter på Herren, får fornyet deres styrke; de skal stige op med vinger som ørne, de løbe og ikke blive trætte, og de skal gå og ikke blive trætte."</w:t>
      </w:r>
    </w:p>
    <w:p w14:paraId="1965CE62" w14:textId="77777777" w:rsidR="00F90BDC" w:rsidRDefault="00F90BDC"/>
    <w:p w14:paraId="71AB40B8" w14:textId="77777777" w:rsidR="00F90BDC" w:rsidRDefault="00F90BDC">
      <w:r xmlns:w="http://schemas.openxmlformats.org/wordprocessingml/2006/main">
        <w:t xml:space="preserve">2: Jakob 5:16 "Bekend jeres fejl for hinanden og bed for hinanden, for at I må blive helbredt. En retfærdig mands inderlige bøn giver meget."</w:t>
      </w:r>
    </w:p>
    <w:p w14:paraId="51DEB8BF" w14:textId="77777777" w:rsidR="00F90BDC" w:rsidRDefault="00F90BDC"/>
    <w:p w14:paraId="6862526C" w14:textId="77777777" w:rsidR="00F90BDC" w:rsidRDefault="00F90BDC">
      <w:r xmlns:w="http://schemas.openxmlformats.org/wordprocessingml/2006/main">
        <w:t xml:space="preserve">Mark 2:4 Og da de ikke kunde komme til ham for Pressen, blottede de Taget, hvor han var, og da de havde brudt det op, lod de Sengen ned, hvori den lamme laa.</w:t>
      </w:r>
    </w:p>
    <w:p w14:paraId="1F00EDAD" w14:textId="77777777" w:rsidR="00F90BDC" w:rsidRDefault="00F90BDC"/>
    <w:p w14:paraId="01AAC3AB" w14:textId="77777777" w:rsidR="00F90BDC" w:rsidRDefault="00F90BDC">
      <w:r xmlns:w="http://schemas.openxmlformats.org/wordprocessingml/2006/main">
        <w:t xml:space="preserve">Jesus helbredte en lam mand, selv når folkemængden blokerede hans adgang til ham.</w:t>
      </w:r>
    </w:p>
    <w:p w14:paraId="0F2124FB" w14:textId="77777777" w:rsidR="00F90BDC" w:rsidRDefault="00F90BDC"/>
    <w:p w14:paraId="05946AF6" w14:textId="77777777" w:rsidR="00F90BDC" w:rsidRDefault="00F90BDC">
      <w:r xmlns:w="http://schemas.openxmlformats.org/wordprocessingml/2006/main">
        <w:t xml:space="preserve">1. Troens kraft: Hvordan Jesus overvinder hindringer for helbredelse</w:t>
      </w:r>
    </w:p>
    <w:p w14:paraId="29D80535" w14:textId="77777777" w:rsidR="00F90BDC" w:rsidRDefault="00F90BDC"/>
    <w:p w14:paraId="5F4C91AD" w14:textId="77777777" w:rsidR="00F90BDC" w:rsidRDefault="00F90BDC">
      <w:r xmlns:w="http://schemas.openxmlformats.org/wordprocessingml/2006/main">
        <w:t xml:space="preserve">2. Jesu medfølelse: Møde mennesker, hvor de er</w:t>
      </w:r>
    </w:p>
    <w:p w14:paraId="177D885F" w14:textId="77777777" w:rsidR="00F90BDC" w:rsidRDefault="00F90BDC"/>
    <w:p w14:paraId="45E554EA" w14:textId="77777777" w:rsidR="00F90BDC" w:rsidRDefault="00F90BDC">
      <w:r xmlns:w="http://schemas.openxmlformats.org/wordprocessingml/2006/main">
        <w:t xml:space="preserve">1. Matthæus 17:20 - Og Jesus sagde til dem: På grund af eders vantro; for sandelig siger jeg jer: Hvis I har tro som et sennepskorn, skal I sige til dette bjerg: Flyt jer herfra og derhen; og det skal fjernes; og intet skal være umuligt for dig.</w:t>
      </w:r>
    </w:p>
    <w:p w14:paraId="09F77BE3" w14:textId="77777777" w:rsidR="00F90BDC" w:rsidRDefault="00F90BDC"/>
    <w:p w14:paraId="76587600" w14:textId="77777777" w:rsidR="00F90BDC" w:rsidRDefault="00F90BDC">
      <w:r xmlns:w="http://schemas.openxmlformats.org/wordprocessingml/2006/main">
        <w:t xml:space="preserve">2. Lukas 5,17-26 - Og det skete på en bestemt dag, mens han underviste, at der sad farisæere og lovkyndige, som kom fra hver by i Galilæa og Judæa og Jerusalem: og Herrens kraft var til stede for at helbrede dem.</w:t>
      </w:r>
    </w:p>
    <w:p w14:paraId="3AB3C33B" w14:textId="77777777" w:rsidR="00F90BDC" w:rsidRDefault="00F90BDC"/>
    <w:p w14:paraId="1D557132" w14:textId="77777777" w:rsidR="00F90BDC" w:rsidRDefault="00F90BDC">
      <w:r xmlns:w="http://schemas.openxmlformats.org/wordprocessingml/2006/main">
        <w:t xml:space="preserve">Mark 2:5 Da Jesus så deres Tro, sagde han til den lamme: Søn! dine Synder være dig forladt!</w:t>
      </w:r>
    </w:p>
    <w:p w14:paraId="71E45EEE" w14:textId="77777777" w:rsidR="00F90BDC" w:rsidRDefault="00F90BDC"/>
    <w:p w14:paraId="611AD382" w14:textId="77777777" w:rsidR="00F90BDC" w:rsidRDefault="00F90BDC">
      <w:r xmlns:w="http://schemas.openxmlformats.org/wordprocessingml/2006/main">
        <w:t xml:space="preserve">Jesus så troen hos dem omkring den lammede mand og sagde, at hans synder var tilgivet.</w:t>
      </w:r>
    </w:p>
    <w:p w14:paraId="5D311697" w14:textId="77777777" w:rsidR="00F90BDC" w:rsidRDefault="00F90BDC"/>
    <w:p w14:paraId="3F3C7C11" w14:textId="77777777" w:rsidR="00F90BDC" w:rsidRDefault="00F90BDC">
      <w:r xmlns:w="http://schemas.openxmlformats.org/wordprocessingml/2006/main">
        <w:t xml:space="preserve">1. Troens magt til at overvinde modgang</w:t>
      </w:r>
    </w:p>
    <w:p w14:paraId="0E707085" w14:textId="77777777" w:rsidR="00F90BDC" w:rsidRDefault="00F90BDC"/>
    <w:p w14:paraId="0A9957B7" w14:textId="77777777" w:rsidR="00F90BDC" w:rsidRDefault="00F90BDC">
      <w:r xmlns:w="http://schemas.openxmlformats.org/wordprocessingml/2006/main">
        <w:t xml:space="preserve">2. Guds nåde til at tilgive vore synder</w:t>
      </w:r>
    </w:p>
    <w:p w14:paraId="37C6C034" w14:textId="77777777" w:rsidR="00F90BDC" w:rsidRDefault="00F90BDC"/>
    <w:p w14:paraId="5EC8519F" w14:textId="77777777" w:rsidR="00F90BDC" w:rsidRDefault="00F90BDC">
      <w:r xmlns:w="http://schemas.openxmlformats.org/wordprocessingml/2006/main">
        <w:t xml:space="preserve">1. Hebræerbrevet 11:1 - Troen er en vished om det, man håber på, overbevisning om det, man ikke ser.</w:t>
      </w:r>
    </w:p>
    <w:p w14:paraId="45F02C95" w14:textId="77777777" w:rsidR="00F90BDC" w:rsidRDefault="00F90BDC"/>
    <w:p w14:paraId="29EB3895" w14:textId="77777777" w:rsidR="00F90BDC" w:rsidRDefault="00F90BDC">
      <w:r xmlns:w="http://schemas.openxmlformats.org/wordprocessingml/2006/main">
        <w:t xml:space="preserve">2. Romerne 5:8 – Men Gud viser sin kærlighed til os ved, at Kristus døde for os, mens vi endnu var syndere.</w:t>
      </w:r>
    </w:p>
    <w:p w14:paraId="3FE6678C" w14:textId="77777777" w:rsidR="00F90BDC" w:rsidRDefault="00F90BDC"/>
    <w:p w14:paraId="051F4147" w14:textId="77777777" w:rsidR="00F90BDC" w:rsidRDefault="00F90BDC">
      <w:r xmlns:w="http://schemas.openxmlformats.org/wordprocessingml/2006/main">
        <w:t xml:space="preserve">Mark 2:6 Men der var nogle af de skriftkloge, der sad der og tænkte i deres hjerter:</w:t>
      </w:r>
    </w:p>
    <w:p w14:paraId="1B17E4FC" w14:textId="77777777" w:rsidR="00F90BDC" w:rsidRDefault="00F90BDC"/>
    <w:p w14:paraId="7EB8671E" w14:textId="77777777" w:rsidR="00F90BDC" w:rsidRDefault="00F90BDC">
      <w:r xmlns:w="http://schemas.openxmlformats.org/wordprocessingml/2006/main">
        <w:t xml:space="preserve">Jesus helbreder en mand med lammelse i overværelse af skriftkloge.</w:t>
      </w:r>
    </w:p>
    <w:p w14:paraId="0358E65C" w14:textId="77777777" w:rsidR="00F90BDC" w:rsidRDefault="00F90BDC"/>
    <w:p w14:paraId="0489FFAA" w14:textId="77777777" w:rsidR="00F90BDC" w:rsidRDefault="00F90BDC">
      <w:r xmlns:w="http://schemas.openxmlformats.org/wordprocessingml/2006/main">
        <w:t xml:space="preserve">1. Jesu kraft til at helbrede og genoprette.</w:t>
      </w:r>
    </w:p>
    <w:p w14:paraId="3D21BEA0" w14:textId="77777777" w:rsidR="00F90BDC" w:rsidRDefault="00F90BDC"/>
    <w:p w14:paraId="529ADDDC" w14:textId="77777777" w:rsidR="00F90BDC" w:rsidRDefault="00F90BDC">
      <w:r xmlns:w="http://schemas.openxmlformats.org/wordprocessingml/2006/main">
        <w:t xml:space="preserve">2. Troens betydning i svære situationer.</w:t>
      </w:r>
    </w:p>
    <w:p w14:paraId="1A3E23AE" w14:textId="77777777" w:rsidR="00F90BDC" w:rsidRDefault="00F90BDC"/>
    <w:p w14:paraId="5CEB8D1F" w14:textId="77777777" w:rsidR="00F90BDC" w:rsidRDefault="00F90BDC">
      <w:r xmlns:w="http://schemas.openxmlformats.org/wordprocessingml/2006/main">
        <w:t xml:space="preserve">1. Matthæus 9:1-8 - Jesus helbreder en mand med lammelse.</w:t>
      </w:r>
    </w:p>
    <w:p w14:paraId="5391BFF8" w14:textId="77777777" w:rsidR="00F90BDC" w:rsidRDefault="00F90BDC"/>
    <w:p w14:paraId="197E618A" w14:textId="77777777" w:rsidR="00F90BDC" w:rsidRDefault="00F90BDC">
      <w:r xmlns:w="http://schemas.openxmlformats.org/wordprocessingml/2006/main">
        <w:t xml:space="preserve">2. Hebræerbrevet 11:1 - Men troen er fastholdelsen af det, man håber på, vidnesbyrd om det, der ikke ses.</w:t>
      </w:r>
    </w:p>
    <w:p w14:paraId="2070B9CF" w14:textId="77777777" w:rsidR="00F90BDC" w:rsidRDefault="00F90BDC"/>
    <w:p w14:paraId="1F950967" w14:textId="77777777" w:rsidR="00F90BDC" w:rsidRDefault="00F90BDC">
      <w:r xmlns:w="http://schemas.openxmlformats.org/wordprocessingml/2006/main">
        <w:t xml:space="preserve">Mark 2:7 Hvorfor taler denne Mand saaledes blasfemi? hvem kan tilgive synder uden kun Gud?</w:t>
      </w:r>
    </w:p>
    <w:p w14:paraId="339667AC" w14:textId="77777777" w:rsidR="00F90BDC" w:rsidRDefault="00F90BDC"/>
    <w:p w14:paraId="2C13EE41" w14:textId="77777777" w:rsidR="00F90BDC" w:rsidRDefault="00F90BDC">
      <w:r xmlns:w="http://schemas.openxmlformats.org/wordprocessingml/2006/main">
        <w:t xml:space="preserve">Jesus demonstrerer sin guddommelige magt ved at tilgive en lam mands synder.</w:t>
      </w:r>
    </w:p>
    <w:p w14:paraId="13A7F301" w14:textId="77777777" w:rsidR="00F90BDC" w:rsidRDefault="00F90BDC"/>
    <w:p w14:paraId="2D223A77" w14:textId="77777777" w:rsidR="00F90BDC" w:rsidRDefault="00F90BDC">
      <w:r xmlns:w="http://schemas.openxmlformats.org/wordprocessingml/2006/main">
        <w:t xml:space="preserve">1: Jesus er Gud, og kun han har magten til at tilgive vores synder.</w:t>
      </w:r>
    </w:p>
    <w:p w14:paraId="1529BD8D" w14:textId="77777777" w:rsidR="00F90BDC" w:rsidRDefault="00F90BDC"/>
    <w:p w14:paraId="7D598749" w14:textId="77777777" w:rsidR="00F90BDC" w:rsidRDefault="00F90BDC">
      <w:r xmlns:w="http://schemas.openxmlformats.org/wordprocessingml/2006/main">
        <w:t xml:space="preserve">2: Vi bør anerkende Jesus som det guddommelige væsen, han er, og acceptere hans magt til at tilgive vores synder.</w:t>
      </w:r>
    </w:p>
    <w:p w14:paraId="6EA7FD25" w14:textId="77777777" w:rsidR="00F90BDC" w:rsidRDefault="00F90BDC"/>
    <w:p w14:paraId="3DA75792" w14:textId="77777777" w:rsidR="00F90BDC" w:rsidRDefault="00F90BDC">
      <w:r xmlns:w="http://schemas.openxmlformats.org/wordprocessingml/2006/main">
        <w:t xml:space="preserve">1: Kolossenserne 2:13-14 - Gud har gjort os levende med Kristus, også da vi var døde i overtrædelser ??det er af nåde, du er blevet frelst.</w:t>
      </w:r>
    </w:p>
    <w:p w14:paraId="57D761DE" w14:textId="77777777" w:rsidR="00F90BDC" w:rsidRDefault="00F90BDC"/>
    <w:p w14:paraId="7CD255B7" w14:textId="77777777" w:rsidR="00F90BDC" w:rsidRDefault="00F90BDC">
      <w:r xmlns:w="http://schemas.openxmlformats.org/wordprocessingml/2006/main">
        <w:t xml:space="preserve">2: Esajas 43:25 - Jeg, ja, jeg er den, der udsletter dine overtrædelser for min egen skyld og ikke mere husker dine synder.</w:t>
      </w:r>
    </w:p>
    <w:p w14:paraId="2C2F460B" w14:textId="77777777" w:rsidR="00F90BDC" w:rsidRDefault="00F90BDC"/>
    <w:p w14:paraId="2C9ED184" w14:textId="77777777" w:rsidR="00F90BDC" w:rsidRDefault="00F90BDC">
      <w:r xmlns:w="http://schemas.openxmlformats.org/wordprocessingml/2006/main">
        <w:t xml:space="preserve">Mark 2:8 8 Og strax da Jesus mærkede i sin Aand, at de tænkte saaledes ved sig selv, </w:t>
      </w:r>
      <w:r xmlns:w="http://schemas.openxmlformats.org/wordprocessingml/2006/main">
        <w:lastRenderedPageBreak xmlns:w="http://schemas.openxmlformats.org/wordprocessingml/2006/main"/>
      </w:r>
      <w:r xmlns:w="http://schemas.openxmlformats.org/wordprocessingml/2006/main">
        <w:t xml:space="preserve">sagde han til dem: hvorfor begrunde I dette i Eders Hjerter?</w:t>
      </w:r>
    </w:p>
    <w:p w14:paraId="63D86D4C" w14:textId="77777777" w:rsidR="00F90BDC" w:rsidRDefault="00F90BDC"/>
    <w:p w14:paraId="00E5ED3B" w14:textId="77777777" w:rsidR="00F90BDC" w:rsidRDefault="00F90BDC">
      <w:r xmlns:w="http://schemas.openxmlformats.org/wordprocessingml/2006/main">
        <w:t xml:space="preserve">Passagen i Mark 2:8 afslører, at Jesus var opmærksom på folks tanker og satte spørgsmålstegn ved deres ræsonnement.</w:t>
      </w:r>
    </w:p>
    <w:p w14:paraId="0FCAA423" w14:textId="77777777" w:rsidR="00F90BDC" w:rsidRDefault="00F90BDC"/>
    <w:p w14:paraId="6C0792ED" w14:textId="77777777" w:rsidR="00F90BDC" w:rsidRDefault="00F90BDC">
      <w:r xmlns:w="http://schemas.openxmlformats.org/wordprocessingml/2006/main">
        <w:t xml:space="preserve">1. Jesus kender vores tanker - Matthæus 12:25</w:t>
      </w:r>
    </w:p>
    <w:p w14:paraId="799C8CFC" w14:textId="77777777" w:rsidR="00F90BDC" w:rsidRDefault="00F90BDC"/>
    <w:p w14:paraId="05D9A3F3" w14:textId="77777777" w:rsidR="00F90BDC" w:rsidRDefault="00F90BDC">
      <w:r xmlns:w="http://schemas.openxmlformats.org/wordprocessingml/2006/main">
        <w:t xml:space="preserve">2. Hvordan vi tænker betyder noget - Ordsprogene 23:7</w:t>
      </w:r>
    </w:p>
    <w:p w14:paraId="09735342" w14:textId="77777777" w:rsidR="00F90BDC" w:rsidRDefault="00F90BDC"/>
    <w:p w14:paraId="284DC460" w14:textId="77777777" w:rsidR="00F90BDC" w:rsidRDefault="00F90BDC">
      <w:r xmlns:w="http://schemas.openxmlformats.org/wordprocessingml/2006/main">
        <w:t xml:space="preserve">1. Matthæus 12:25 - "Og Jesus kendte deres tanker og sagde til dem: Ethvert rige, der er splittet med sig selv, er lagt øde, og enhver by eller hus, der er splittet med sig selv, skal ikke bestå."</w:t>
      </w:r>
    </w:p>
    <w:p w14:paraId="4A734F98" w14:textId="77777777" w:rsidR="00F90BDC" w:rsidRDefault="00F90BDC"/>
    <w:p w14:paraId="44C16750" w14:textId="77777777" w:rsidR="00F90BDC" w:rsidRDefault="00F90BDC">
      <w:r xmlns:w="http://schemas.openxmlformats.org/wordprocessingml/2006/main">
        <w:t xml:space="preserve">2. Ordsprogene 23:7 - "For ligesom han tænker i sit hjerte, sådan er han: Spis og drik, siger han til dig, men hans hjerte er ikke med dig."</w:t>
      </w:r>
    </w:p>
    <w:p w14:paraId="4AA553E2" w14:textId="77777777" w:rsidR="00F90BDC" w:rsidRDefault="00F90BDC"/>
    <w:p w14:paraId="438FED8D" w14:textId="77777777" w:rsidR="00F90BDC" w:rsidRDefault="00F90BDC">
      <w:r xmlns:w="http://schemas.openxmlformats.org/wordprocessingml/2006/main">
        <w:t xml:space="preserve">Mark 2:9 Er det lettere at sige til den lamme: Dine Synder være dig forladt; eller sige: Stå op og tag din seng og gå?</w:t>
      </w:r>
    </w:p>
    <w:p w14:paraId="03991C02" w14:textId="77777777" w:rsidR="00F90BDC" w:rsidRDefault="00F90BDC"/>
    <w:p w14:paraId="23D42DC7" w14:textId="77777777" w:rsidR="00F90BDC" w:rsidRDefault="00F90BDC">
      <w:r xmlns:w="http://schemas.openxmlformats.org/wordprocessingml/2006/main">
        <w:t xml:space="preserve">Jesus udfordrer mængden til at beslutte, hvad der er sværest: at tilgive synder eller helbrede de syge.</w:t>
      </w:r>
    </w:p>
    <w:p w14:paraId="1DECF5D9" w14:textId="77777777" w:rsidR="00F90BDC" w:rsidRDefault="00F90BDC"/>
    <w:p w14:paraId="26A05568" w14:textId="77777777" w:rsidR="00F90BDC" w:rsidRDefault="00F90BDC">
      <w:r xmlns:w="http://schemas.openxmlformats.org/wordprocessingml/2006/main">
        <w:t xml:space="preserve">1. Tilgivelsens kraft: Hvordan Jesu mirakel af tilgivelse kan forvandle vores liv</w:t>
      </w:r>
    </w:p>
    <w:p w14:paraId="6FF94CDF" w14:textId="77777777" w:rsidR="00F90BDC" w:rsidRDefault="00F90BDC"/>
    <w:p w14:paraId="4A06FBE6" w14:textId="77777777" w:rsidR="00F90BDC" w:rsidRDefault="00F90BDC">
      <w:r xmlns:w="http://schemas.openxmlformats.org/wordprocessingml/2006/main">
        <w:t xml:space="preserve">2. Guddommelige mirakler: Forstå meningen bag Jesu mirakuløse helbredelser</w:t>
      </w:r>
    </w:p>
    <w:p w14:paraId="08FA8E2F" w14:textId="77777777" w:rsidR="00F90BDC" w:rsidRDefault="00F90BDC"/>
    <w:p w14:paraId="0F2D5C92" w14:textId="77777777" w:rsidR="00F90BDC" w:rsidRDefault="00F90BDC">
      <w:r xmlns:w="http://schemas.openxmlformats.org/wordprocessingml/2006/main">
        <w:t xml:space="preserve">1. Lukas 5:20-24 - Jesus helbreder en lam mand og tilgiver hans synder</w:t>
      </w:r>
    </w:p>
    <w:p w14:paraId="5A45090E" w14:textId="77777777" w:rsidR="00F90BDC" w:rsidRDefault="00F90BDC"/>
    <w:p w14:paraId="25794AE2" w14:textId="77777777" w:rsidR="00F90BDC" w:rsidRDefault="00F90BDC">
      <w:r xmlns:w="http://schemas.openxmlformats.org/wordprocessingml/2006/main">
        <w:t xml:space="preserve">2. Matthæus 21:21-22 - Jesus helbreder et figentræ og lærer om tro og tilgivelse</w:t>
      </w:r>
    </w:p>
    <w:p w14:paraId="393A900D" w14:textId="77777777" w:rsidR="00F90BDC" w:rsidRDefault="00F90BDC"/>
    <w:p w14:paraId="16B5154C" w14:textId="77777777" w:rsidR="00F90BDC" w:rsidRDefault="00F90BDC">
      <w:r xmlns:w="http://schemas.openxmlformats.org/wordprocessingml/2006/main">
        <w:t xml:space="preserve">Markus 2:10 Men for at I skulle vide, at Menneskesønnen har Magt på Jorden til at forlade Synder, siger han til den lamme:</w:t>
      </w:r>
    </w:p>
    <w:p w14:paraId="3BFEBE88" w14:textId="77777777" w:rsidR="00F90BDC" w:rsidRDefault="00F90BDC"/>
    <w:p w14:paraId="36E02A8B" w14:textId="77777777" w:rsidR="00F90BDC" w:rsidRDefault="00F90BDC">
      <w:r xmlns:w="http://schemas.openxmlformats.org/wordprocessingml/2006/main">
        <w:t xml:space="preserve">Jesus demonstrerede sin autoritet til at tilgive synder ved at helbrede en mands lammelse.</w:t>
      </w:r>
    </w:p>
    <w:p w14:paraId="50CCE6BE" w14:textId="77777777" w:rsidR="00F90BDC" w:rsidRDefault="00F90BDC"/>
    <w:p w14:paraId="5FBCF577" w14:textId="77777777" w:rsidR="00F90BDC" w:rsidRDefault="00F90BDC">
      <w:r xmlns:w="http://schemas.openxmlformats.org/wordprocessingml/2006/main">
        <w:t xml:space="preserve">1: Jesus er den ultimative kilde til helbredelse og tilgivelse.</w:t>
      </w:r>
    </w:p>
    <w:p w14:paraId="6F21CC64" w14:textId="77777777" w:rsidR="00F90BDC" w:rsidRDefault="00F90BDC"/>
    <w:p w14:paraId="7EAB0352" w14:textId="77777777" w:rsidR="00F90BDC" w:rsidRDefault="00F90BDC">
      <w:r xmlns:w="http://schemas.openxmlformats.org/wordprocessingml/2006/main">
        <w:t xml:space="preserve">2: Tro på Jesus og hans magt til at tilgive og helbrede.</w:t>
      </w:r>
    </w:p>
    <w:p w14:paraId="01AB6FAE" w14:textId="77777777" w:rsidR="00F90BDC" w:rsidRDefault="00F90BDC"/>
    <w:p w14:paraId="28E828AD" w14:textId="77777777" w:rsidR="00F90BDC" w:rsidRDefault="00F90BDC">
      <w:r xmlns:w="http://schemas.openxmlformats.org/wordprocessingml/2006/main">
        <w:t xml:space="preserve">1: Esajas 53:5 - Men han blev gennemboret for vore overtrædelser, han blev knust for vore misgerninger; straffen, som bragte os fred, var på ham, og ved hans sår er vi helbredt.</w:t>
      </w:r>
    </w:p>
    <w:p w14:paraId="6D6D2CBE" w14:textId="77777777" w:rsidR="00F90BDC" w:rsidRDefault="00F90BDC"/>
    <w:p w14:paraId="105A7933" w14:textId="77777777" w:rsidR="00F90BDC" w:rsidRDefault="00F90BDC">
      <w:r xmlns:w="http://schemas.openxmlformats.org/wordprocessingml/2006/main">
        <w:t xml:space="preserve">2: Jakob 5:15 - Og den bøn, der fremsiges i tro, vil gøre den syge rask; Herren vil rejse dem op. Hvis de har syndet, vil de blive tilgivet.</w:t>
      </w:r>
    </w:p>
    <w:p w14:paraId="79E85CE2" w14:textId="77777777" w:rsidR="00F90BDC" w:rsidRDefault="00F90BDC"/>
    <w:p w14:paraId="6240559E" w14:textId="77777777" w:rsidR="00F90BDC" w:rsidRDefault="00F90BDC">
      <w:r xmlns:w="http://schemas.openxmlformats.org/wordprocessingml/2006/main">
        <w:t xml:space="preserve">Mark 2:11 Jeg siger dig: Stå op og tag din Seng og gå ind i dit Hus.</w:t>
      </w:r>
    </w:p>
    <w:p w14:paraId="592170A1" w14:textId="77777777" w:rsidR="00F90BDC" w:rsidRDefault="00F90BDC"/>
    <w:p w14:paraId="72EAAF58" w14:textId="77777777" w:rsidR="00F90BDC" w:rsidRDefault="00F90BDC">
      <w:r xmlns:w="http://schemas.openxmlformats.org/wordprocessingml/2006/main">
        <w:t xml:space="preserve">Jesus helbreder en lam mand og beder ham tage sin seng op og gå hjem.</w:t>
      </w:r>
    </w:p>
    <w:p w14:paraId="3055C186" w14:textId="77777777" w:rsidR="00F90BDC" w:rsidRDefault="00F90BDC"/>
    <w:p w14:paraId="64EE0393" w14:textId="77777777" w:rsidR="00F90BDC" w:rsidRDefault="00F90BDC">
      <w:r xmlns:w="http://schemas.openxmlformats.org/wordprocessingml/2006/main">
        <w:t xml:space="preserve">1. "Guds mirakler: Troens kraft"</w:t>
      </w:r>
    </w:p>
    <w:p w14:paraId="1A0C0CB3" w14:textId="77777777" w:rsidR="00F90BDC" w:rsidRDefault="00F90BDC"/>
    <w:p w14:paraId="5B4FF0E3" w14:textId="77777777" w:rsidR="00F90BDC" w:rsidRDefault="00F90BDC">
      <w:r xmlns:w="http://schemas.openxmlformats.org/wordprocessingml/2006/main">
        <w:t xml:space="preserve">2. "Evnen til at komme videre: At tage vores byrder op"</w:t>
      </w:r>
    </w:p>
    <w:p w14:paraId="24D927B5" w14:textId="77777777" w:rsidR="00F90BDC" w:rsidRDefault="00F90BDC"/>
    <w:p w14:paraId="39D50C2B" w14:textId="77777777" w:rsidR="00F90BDC" w:rsidRDefault="00F90BDC">
      <w:r xmlns:w="http://schemas.openxmlformats.org/wordprocessingml/2006/main">
        <w:t xml:space="preserve">1. Esajas 35:3-6 - Styrkelse af de svage</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Efeserbrevet 3:20 - Guds kraft på arbejde i os</w:t>
      </w:r>
    </w:p>
    <w:p w14:paraId="12079078" w14:textId="77777777" w:rsidR="00F90BDC" w:rsidRDefault="00F90BDC"/>
    <w:p w14:paraId="473E14A6" w14:textId="77777777" w:rsidR="00F90BDC" w:rsidRDefault="00F90BDC">
      <w:r xmlns:w="http://schemas.openxmlformats.org/wordprocessingml/2006/main">
        <w:t xml:space="preserve">Mark 2:12 Og strax stod han op, tog Sengen og gik ud foran dem alle; saa at de alle blev forbavsede og prisede Gud og sagde: Vi har aldrig set det paa denne Maade.</w:t>
      </w:r>
    </w:p>
    <w:p w14:paraId="33AB01F7" w14:textId="77777777" w:rsidR="00F90BDC" w:rsidRDefault="00F90BDC"/>
    <w:p w14:paraId="42773C85" w14:textId="77777777" w:rsidR="00F90BDC" w:rsidRDefault="00F90BDC">
      <w:r xmlns:w="http://schemas.openxmlformats.org/wordprocessingml/2006/main">
        <w:t xml:space="preserve">Jesus helbredte en lam mand og viste sin kraft og herlighed til folket, som priste Gud i ærefrygt.</w:t>
      </w:r>
    </w:p>
    <w:p w14:paraId="73598158" w14:textId="77777777" w:rsidR="00F90BDC" w:rsidRDefault="00F90BDC"/>
    <w:p w14:paraId="4BC414AA" w14:textId="77777777" w:rsidR="00F90BDC" w:rsidRDefault="00F90BDC">
      <w:r xmlns:w="http://schemas.openxmlformats.org/wordprocessingml/2006/main">
        <w:t xml:space="preserve">1: Jesus er altid med os, klar til at give helbredelse og håb.</w:t>
      </w:r>
    </w:p>
    <w:p w14:paraId="3C5995CD" w14:textId="77777777" w:rsidR="00F90BDC" w:rsidRDefault="00F90BDC"/>
    <w:p w14:paraId="53D49D5B" w14:textId="77777777" w:rsidR="00F90BDC" w:rsidRDefault="00F90BDC">
      <w:r xmlns:w="http://schemas.openxmlformats.org/wordprocessingml/2006/main">
        <w:t xml:space="preserve">2: Tro på Jesu kraft til at helbrede og forvandle vores liv.</w:t>
      </w:r>
    </w:p>
    <w:p w14:paraId="1EA59BA1" w14:textId="77777777" w:rsidR="00F90BDC" w:rsidRDefault="00F90BDC"/>
    <w:p w14:paraId="525034B9" w14:textId="77777777" w:rsidR="00F90BDC" w:rsidRDefault="00F90BDC">
      <w:r xmlns:w="http://schemas.openxmlformats.org/wordprocessingml/2006/main">
        <w:t xml:space="preserve">1: Jeremias 33:6? </w:t>
      </w:r>
      <w:r xmlns:w="http://schemas.openxmlformats.org/wordprocessingml/2006/main">
        <w:rPr>
          <w:rFonts w:ascii="맑은 고딕 Semilight" w:hAnsi="맑은 고딕 Semilight"/>
        </w:rPr>
        <w:t xml:space="preserve">쏝 </w:t>
      </w:r>
      <w:r xmlns:w="http://schemas.openxmlformats.org/wordprocessingml/2006/main">
        <w:t xml:space="preserve">ehold, jeg vil bringe det sundhed og helbredelse, og jeg vil helbrede dem og åbenbare for dem overfloden af fred og sandhed.??</w:t>
      </w:r>
    </w:p>
    <w:p w14:paraId="6A0370C0" w14:textId="77777777" w:rsidR="00F90BDC" w:rsidRDefault="00F90BDC"/>
    <w:p w14:paraId="210963E6" w14:textId="77777777" w:rsidR="00F90BDC" w:rsidRDefault="00F90BDC">
      <w:r xmlns:w="http://schemas.openxmlformats.org/wordprocessingml/2006/main">
        <w:t xml:space="preserve">2: Matthæus 8:17? </w:t>
      </w:r>
      <w:r xmlns:w="http://schemas.openxmlformats.org/wordprocessingml/2006/main">
        <w:rPr>
          <w:rFonts w:ascii="맑은 고딕 Semilight" w:hAnsi="맑은 고딕 Semilight"/>
        </w:rPr>
        <w:t xml:space="preserve">쏷 </w:t>
      </w:r>
      <w:r xmlns:w="http://schemas.openxmlformats.org/wordprocessingml/2006/main">
        <w:t xml:space="preserve">om det skulle opfyldes, som blev talt af profeten Esajas, idet han sagde: Han tog vore skrøbeligheder og bar vore sygdomme.</w:t>
      </w:r>
    </w:p>
    <w:p w14:paraId="004A227C" w14:textId="77777777" w:rsidR="00F90BDC" w:rsidRDefault="00F90BDC"/>
    <w:p w14:paraId="37199DCE" w14:textId="77777777" w:rsidR="00F90BDC" w:rsidRDefault="00F90BDC">
      <w:r xmlns:w="http://schemas.openxmlformats.org/wordprocessingml/2006/main">
        <w:t xml:space="preserve">Mark 2:13 Og han gik atter ud ved Havet; og hele Mængden greb til ham, og han lærte dem.</w:t>
      </w:r>
    </w:p>
    <w:p w14:paraId="6CC7A880" w14:textId="77777777" w:rsidR="00F90BDC" w:rsidRDefault="00F90BDC"/>
    <w:p w14:paraId="4298155C" w14:textId="77777777" w:rsidR="00F90BDC" w:rsidRDefault="00F90BDC">
      <w:r xmlns:w="http://schemas.openxmlformats.org/wordprocessingml/2006/main">
        <w:t xml:space="preserve">Jesus underviste ved havet og tiltrak en stor skare.</w:t>
      </w:r>
    </w:p>
    <w:p w14:paraId="5F7842C3" w14:textId="77777777" w:rsidR="00F90BDC" w:rsidRDefault="00F90BDC"/>
    <w:p w14:paraId="23A6129A" w14:textId="77777777" w:rsidR="00F90BDC" w:rsidRDefault="00F90BDC">
      <w:r xmlns:w="http://schemas.openxmlformats.org/wordprocessingml/2006/main">
        <w:t xml:space="preserve">1. Kraften i Jesu undervisning: Undersøgelse af mesterens undervisningsstil</w:t>
      </w:r>
    </w:p>
    <w:p w14:paraId="352456AB" w14:textId="77777777" w:rsidR="00F90BDC" w:rsidRDefault="00F90BDC"/>
    <w:p w14:paraId="4E1DA4DA" w14:textId="77777777" w:rsidR="00F90BDC" w:rsidRDefault="00F90BDC">
      <w:r xmlns:w="http://schemas.openxmlformats.org/wordprocessingml/2006/main">
        <w:t xml:space="preserve">2. Drawn to Jesus: The Power of Jesu ord til at trække en skare</w:t>
      </w:r>
    </w:p>
    <w:p w14:paraId="624A2B04" w14:textId="77777777" w:rsidR="00F90BDC" w:rsidRDefault="00F90BDC"/>
    <w:p w14:paraId="526120E7" w14:textId="77777777" w:rsidR="00F90BDC" w:rsidRDefault="00F90BDC">
      <w:r xmlns:w="http://schemas.openxmlformats.org/wordprocessingml/2006/main">
        <w:t xml:space="preserve">1. Matthæus 5,1-2 - "Og da han så skarerne, gik han op på et bjerg, og da han var sat, kom </w:t>
      </w:r>
      <w:r xmlns:w="http://schemas.openxmlformats.org/wordprocessingml/2006/main">
        <w:lastRenderedPageBreak xmlns:w="http://schemas.openxmlformats.org/wordprocessingml/2006/main"/>
      </w:r>
      <w:r xmlns:w="http://schemas.openxmlformats.org/wordprocessingml/2006/main">
        <w:t xml:space="preserve">hans disciple til ham. Og han åbnede sin mund og lærte dem og sagde..."</w:t>
      </w:r>
    </w:p>
    <w:p w14:paraId="73381FB2" w14:textId="77777777" w:rsidR="00F90BDC" w:rsidRDefault="00F90BDC"/>
    <w:p w14:paraId="4B24F171" w14:textId="77777777" w:rsidR="00F90BDC" w:rsidRDefault="00F90BDC">
      <w:r xmlns:w="http://schemas.openxmlformats.org/wordprocessingml/2006/main">
        <w:t xml:space="preserve">2. Joh 6,60-63 - "Da sagde mange af hans disciple, da de havde hørt dette: "Dette er et hårdt ord, hvem kan høre det? Da Jesus vidste ved sig selv, at hans disciple knurrede over det, sagde han til dem: Fornærmer dette jer? Hvad og hvis I ser Menneskesønnen stige op, hvor han var før?Det er ånden, der levendegør, kødet gavner intet; de ord, jeg taler til jer, er ånd, og de er liv."</w:t>
      </w:r>
    </w:p>
    <w:p w14:paraId="634F469A" w14:textId="77777777" w:rsidR="00F90BDC" w:rsidRDefault="00F90BDC"/>
    <w:p w14:paraId="735477E1" w14:textId="77777777" w:rsidR="00F90BDC" w:rsidRDefault="00F90BDC">
      <w:r xmlns:w="http://schemas.openxmlformats.org/wordprocessingml/2006/main">
        <w:t xml:space="preserve">Mark 2:14 Og der han gik forbi, saa han Levi, Alfeus' Søn, sidde ved Toldboden, og han sagde til ham: Følg mig! Og han rejste sig og fulgte ham.</w:t>
      </w:r>
    </w:p>
    <w:p w14:paraId="0A87EF33" w14:textId="77777777" w:rsidR="00F90BDC" w:rsidRDefault="00F90BDC"/>
    <w:p w14:paraId="1BF01FC4" w14:textId="77777777" w:rsidR="00F90BDC" w:rsidRDefault="00F90BDC">
      <w:r xmlns:w="http://schemas.openxmlformats.org/wordprocessingml/2006/main">
        <w:t xml:space="preserve">Jesus kaldte Levi til at følge sig, og han adlød.</w:t>
      </w:r>
    </w:p>
    <w:p w14:paraId="65FF6A6F" w14:textId="77777777" w:rsidR="00F90BDC" w:rsidRDefault="00F90BDC"/>
    <w:p w14:paraId="12A30210" w14:textId="77777777" w:rsidR="00F90BDC" w:rsidRDefault="00F90BDC">
      <w:r xmlns:w="http://schemas.openxmlformats.org/wordprocessingml/2006/main">
        <w:t xml:space="preserve">1. Vigtigheden af lydighed mod Kristi kald.</w:t>
      </w:r>
    </w:p>
    <w:p w14:paraId="1292DC35" w14:textId="77777777" w:rsidR="00F90BDC" w:rsidRDefault="00F90BDC"/>
    <w:p w14:paraId="2716A02B" w14:textId="77777777" w:rsidR="00F90BDC" w:rsidRDefault="00F90BDC">
      <w:r xmlns:w="http://schemas.openxmlformats.org/wordprocessingml/2006/main">
        <w:t xml:space="preserve">2. Kraften i Jesu invitation.</w:t>
      </w:r>
    </w:p>
    <w:p w14:paraId="2A0B4CF7" w14:textId="77777777" w:rsidR="00F90BDC" w:rsidRDefault="00F90BDC"/>
    <w:p w14:paraId="0E94742E" w14:textId="77777777" w:rsidR="00F90BDC" w:rsidRDefault="00F90BDC">
      <w:r xmlns:w="http://schemas.openxmlformats.org/wordprocessingml/2006/main">
        <w:t xml:space="preserve">1. Romerne 12:1-2 - Derfor opfordrer jeg jer, brødre og søstre, i Guds lys? </w:t>
      </w:r>
      <w:r xmlns:w="http://schemas.openxmlformats.org/wordprocessingml/2006/main">
        <w:rPr>
          <w:rFonts w:ascii="맑은 고딕 Semilight" w:hAnsi="맑은 고딕 Semilight"/>
        </w:rPr>
        <w:t xml:space="preserve">셲 </w:t>
      </w:r>
      <w:r xmlns:w="http://schemas.openxmlformats.org/wordprocessingml/2006/main">
        <w:t xml:space="preserve">barmhjertighed, at ofre jeres kroppe som et levende offer, helligt og velbehageligt for Gud? </w:t>
      </w:r>
      <w:r xmlns:w="http://schemas.openxmlformats.org/wordprocessingml/2006/main">
        <w:rPr>
          <w:rFonts w:ascii="맑은 고딕 Semilight" w:hAnsi="맑은 고딕 Semilight"/>
        </w:rPr>
        <w:t xml:space="preserve">봳 </w:t>
      </w:r>
      <w:r xmlns:w="http://schemas.openxmlformats.org/wordprocessingml/2006/main">
        <w:t xml:space="preserve">hans er din sande og rette tilbedelse. Tilpas dig ikke denne verdens mønster, men bliv forvandlet ved at forny dit sind. Så vil du være i stand til at teste og godkende, hvad Gud? </w:t>
      </w:r>
      <w:r xmlns:w="http://schemas.openxmlformats.org/wordprocessingml/2006/main">
        <w:rPr>
          <w:rFonts w:ascii="맑은 고딕 Semilight" w:hAnsi="맑은 고딕 Semilight"/>
        </w:rPr>
        <w:t xml:space="preserve">셲 </w:t>
      </w:r>
      <w:r xmlns:w="http://schemas.openxmlformats.org/wordprocessingml/2006/main">
        <w:t xml:space="preserve">vilje er? </w:t>
      </w:r>
      <w:r xmlns:w="http://schemas.openxmlformats.org/wordprocessingml/2006/main">
        <w:rPr>
          <w:rFonts w:ascii="맑은 고딕 Semilight" w:hAnsi="맑은 고딕 Semilight"/>
        </w:rPr>
        <w:t xml:space="preserve">봦 </w:t>
      </w:r>
      <w:r xmlns:w="http://schemas.openxmlformats.org/wordprocessingml/2006/main">
        <w:t xml:space="preserve">er god, behagelig og perfekt vilje.</w:t>
      </w:r>
    </w:p>
    <w:p w14:paraId="7039B105" w14:textId="77777777" w:rsidR="00F90BDC" w:rsidRDefault="00F90BDC"/>
    <w:p w14:paraId="70490260" w14:textId="77777777" w:rsidR="00F90BDC" w:rsidRDefault="00F90BDC">
      <w:r xmlns:w="http://schemas.openxmlformats.org/wordprocessingml/2006/main">
        <w:t xml:space="preserve">2. Matthæus 4:19 - Jesus sagde til dem, ? </w:t>
      </w:r>
      <w:r xmlns:w="http://schemas.openxmlformats.org/wordprocessingml/2006/main">
        <w:rPr>
          <w:rFonts w:ascii="맑은 고딕 Semilight" w:hAnsi="맑은 고딕 Semilight"/>
        </w:rPr>
        <w:t xml:space="preserve">쏞 </w:t>
      </w:r>
      <w:r xmlns:w="http://schemas.openxmlformats.org/wordprocessingml/2006/main">
        <w:t xml:space="preserve">ome, følg mig, så vil jeg gøre jer til menneskefiskere.??</w:t>
      </w:r>
    </w:p>
    <w:p w14:paraId="3BED1CEE" w14:textId="77777777" w:rsidR="00F90BDC" w:rsidRDefault="00F90BDC"/>
    <w:p w14:paraId="127B9A46" w14:textId="77777777" w:rsidR="00F90BDC" w:rsidRDefault="00F90BDC">
      <w:r xmlns:w="http://schemas.openxmlformats.org/wordprocessingml/2006/main">
        <w:t xml:space="preserve">Mark 2:15 Og det skete, da Jesus sad til Spis i sit Hus, sad og mange Toldere og Syndere sammen med Jesus og hans Disciple; thi der var mange, og de fulgte ham.</w:t>
      </w:r>
    </w:p>
    <w:p w14:paraId="2ADA31AB" w14:textId="77777777" w:rsidR="00F90BDC" w:rsidRDefault="00F90BDC"/>
    <w:p w14:paraId="0FB0367B" w14:textId="77777777" w:rsidR="00F90BDC" w:rsidRDefault="00F90BDC">
      <w:r xmlns:w="http://schemas.openxmlformats.org/wordprocessingml/2006/main">
        <w:t xml:space="preserve">Jesus bød syndere velkommen i sit hus til fællesskab.</w:t>
      </w:r>
    </w:p>
    <w:p w14:paraId="7626B97D" w14:textId="77777777" w:rsidR="00F90BDC" w:rsidRDefault="00F90BDC"/>
    <w:p w14:paraId="46A6E214" w14:textId="77777777" w:rsidR="00F90BDC" w:rsidRDefault="00F90BDC">
      <w:r xmlns:w="http://schemas.openxmlformats.org/wordprocessingml/2006/main">
        <w:t xml:space="preserve">1: Jesu eksempel på at tage imod og tage imod syndere.</w:t>
      </w:r>
    </w:p>
    <w:p w14:paraId="0B3BE1E0" w14:textId="77777777" w:rsidR="00F90BDC" w:rsidRDefault="00F90BDC"/>
    <w:p w14:paraId="1355023A" w14:textId="77777777" w:rsidR="00F90BDC" w:rsidRDefault="00F90BDC">
      <w:r xmlns:w="http://schemas.openxmlformats.org/wordprocessingml/2006/main">
        <w:t xml:space="preserve">2: Jesu ubetingede kærlighed til alle.</w:t>
      </w:r>
    </w:p>
    <w:p w14:paraId="3F433939" w14:textId="77777777" w:rsidR="00F90BDC" w:rsidRDefault="00F90BDC"/>
    <w:p w14:paraId="10F7047F" w14:textId="77777777" w:rsidR="00F90BDC" w:rsidRDefault="00F90BDC">
      <w:r xmlns:w="http://schemas.openxmlformats.org/wordprocessingml/2006/main">
        <w:t xml:space="preserve">1: Lukas 5:31-32 – Jesus svarede dem: "Det er ikke de raske, der har brug for en læge, men de syge. Jeg er ikke kommet for at kalde retfærdige, men syndere til omvendelse."</w:t>
      </w:r>
    </w:p>
    <w:p w14:paraId="6F7425DF" w14:textId="77777777" w:rsidR="00F90BDC" w:rsidRDefault="00F90BDC"/>
    <w:p w14:paraId="55DDBC85" w14:textId="77777777" w:rsidR="00F90BDC" w:rsidRDefault="00F90BDC">
      <w:r xmlns:w="http://schemas.openxmlformats.org/wordprocessingml/2006/main">
        <w:t xml:space="preserve">2: Joh 8:1-11 - Jesus gik til Oliebjerget. Tidligt om morgenen kom han igen til templet. Alt folket kom til ham, og han satte sig ned og underviste dem.</w:t>
      </w:r>
    </w:p>
    <w:p w14:paraId="3696125C" w14:textId="77777777" w:rsidR="00F90BDC" w:rsidRDefault="00F90BDC"/>
    <w:p w14:paraId="364B174F" w14:textId="77777777" w:rsidR="00F90BDC" w:rsidRDefault="00F90BDC">
      <w:r xmlns:w="http://schemas.openxmlformats.org/wordprocessingml/2006/main">
        <w:t xml:space="preserve">Mark 2:16 Og da de skriftkloge og farisæerne så ham spise med Toldere og Syndere, sagde de til hans Disciple: hvorledes kan det være, at han spiser og drikker med Toldere og Syndere?</w:t>
      </w:r>
    </w:p>
    <w:p w14:paraId="79C9FAE7" w14:textId="77777777" w:rsidR="00F90BDC" w:rsidRDefault="00F90BDC"/>
    <w:p w14:paraId="54AB5B84" w14:textId="77777777" w:rsidR="00F90BDC" w:rsidRDefault="00F90BDC">
      <w:r xmlns:w="http://schemas.openxmlformats.org/wordprocessingml/2006/main">
        <w:t xml:space="preserve">Jesus spiser sammen med syndere og viser Guds kærlighed og accept af dem.</w:t>
      </w:r>
    </w:p>
    <w:p w14:paraId="4CE2AA7F" w14:textId="77777777" w:rsidR="00F90BDC" w:rsidRDefault="00F90BDC"/>
    <w:p w14:paraId="2EB3B848" w14:textId="77777777" w:rsidR="00F90BDC" w:rsidRDefault="00F90BDC">
      <w:r xmlns:w="http://schemas.openxmlformats.org/wordprocessingml/2006/main">
        <w:t xml:space="preserve">1: Jesus tager imod syndere med åbne arme og minder os om at elske og acceptere mennesker på trods af deres synder.</w:t>
      </w:r>
    </w:p>
    <w:p w14:paraId="3FB17C72" w14:textId="77777777" w:rsidR="00F90BDC" w:rsidRDefault="00F90BDC"/>
    <w:p w14:paraId="16FFF689" w14:textId="77777777" w:rsidR="00F90BDC" w:rsidRDefault="00F90BDC">
      <w:r xmlns:w="http://schemas.openxmlformats.org/wordprocessingml/2006/main">
        <w:t xml:space="preserve">2: Jesus viser os, at Guds nåde og barmhjertighed er tilgængelig for alle, uanset deres fortid.</w:t>
      </w:r>
    </w:p>
    <w:p w14:paraId="74A1A66E" w14:textId="77777777" w:rsidR="00F90BDC" w:rsidRDefault="00F90BDC"/>
    <w:p w14:paraId="787AC0CB" w14:textId="77777777" w:rsidR="00F90BDC" w:rsidRDefault="00F90BDC">
      <w:r xmlns:w="http://schemas.openxmlformats.org/wordprocessingml/2006/main">
        <w:t xml:space="preserve">1: Lukas 15:1-2 "Toldmændene og synderne samledes alle omkring for at høre Jesus. Men farisæerne og lovens lærere mumlede: " </w:t>
      </w:r>
      <w:r xmlns:w="http://schemas.openxmlformats.org/wordprocessingml/2006/main">
        <w:rPr>
          <w:rFonts w:ascii="맑은 고딕 Semilight" w:hAnsi="맑은 고딕 Semilight"/>
        </w:rPr>
        <w:t xml:space="preserve">Hans </w:t>
      </w:r>
      <w:r xmlns:w="http://schemas.openxmlformats.org/wordprocessingml/2006/main">
        <w:t xml:space="preserve">mand tager imod syndere og spiser sammen med dem."</w:t>
      </w:r>
    </w:p>
    <w:p w14:paraId="18432F3F" w14:textId="77777777" w:rsidR="00F90BDC" w:rsidRDefault="00F90BDC"/>
    <w:p w14:paraId="64785555" w14:textId="77777777" w:rsidR="00F90BDC" w:rsidRDefault="00F90BDC">
      <w:r xmlns:w="http://schemas.openxmlformats.org/wordprocessingml/2006/main">
        <w:t xml:space="preserve">2: Romerne 5:8 ? </w:t>
      </w:r>
      <w:r xmlns:w="http://schemas.openxmlformats.org/wordprocessingml/2006/main">
        <w:rPr>
          <w:rFonts w:ascii="맑은 고딕 Semilight" w:hAnsi="맑은 고딕 Semilight"/>
        </w:rPr>
        <w:t xml:space="preserve">쏝 </w:t>
      </w:r>
      <w:r xmlns:w="http://schemas.openxmlformats.org/wordprocessingml/2006/main">
        <w:t xml:space="preserve">ut Gud viser sin egen kærlighed til os i dette: Mens vi stadig var syndere, døde Kristus for os.??</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2:17 17 Da Jesus hørte det, sagde han til dem: de raske have ikke brug for lægen, men de syge; jeg er ikke kommet for at kalde retfærdige, men syndere til omvendelse.</w:t>
      </w:r>
    </w:p>
    <w:p w14:paraId="5CAB4999" w14:textId="77777777" w:rsidR="00F90BDC" w:rsidRDefault="00F90BDC"/>
    <w:p w14:paraId="32335018" w14:textId="77777777" w:rsidR="00F90BDC" w:rsidRDefault="00F90BDC">
      <w:r xmlns:w="http://schemas.openxmlformats.org/wordprocessingml/2006/main">
        <w:t xml:space="preserve">Jesus lærer, at han kom for at kalde syndere til omvendelse, ikke de retfærdige.</w:t>
      </w:r>
    </w:p>
    <w:p w14:paraId="75947691" w14:textId="77777777" w:rsidR="00F90BDC" w:rsidRDefault="00F90BDC"/>
    <w:p w14:paraId="5B958E50" w14:textId="77777777" w:rsidR="00F90BDC" w:rsidRDefault="00F90BDC">
      <w:r xmlns:w="http://schemas.openxmlformats.org/wordprocessingml/2006/main">
        <w:t xml:space="preserve">1. Omvendelsens kraft: Håbet om forløsning</w:t>
      </w:r>
    </w:p>
    <w:p w14:paraId="138173CC" w14:textId="77777777" w:rsidR="00F90BDC" w:rsidRDefault="00F90BDC"/>
    <w:p w14:paraId="68441FB1" w14:textId="77777777" w:rsidR="00F90BDC" w:rsidRDefault="00F90BDC">
      <w:r xmlns:w="http://schemas.openxmlformats.org/wordprocessingml/2006/main">
        <w:t xml:space="preserve">2. Guds ubetingede kærlighed: At kalde syndere til omvendelse</w:t>
      </w:r>
    </w:p>
    <w:p w14:paraId="1880A730" w14:textId="77777777" w:rsidR="00F90BDC" w:rsidRDefault="00F90BDC"/>
    <w:p w14:paraId="1A9AA6C5" w14:textId="77777777" w:rsidR="00F90BDC" w:rsidRDefault="00F90BDC">
      <w:r xmlns:w="http://schemas.openxmlformats.org/wordprocessingml/2006/main">
        <w:t xml:space="preserve">1. Romerne 3:23-25? </w:t>
      </w:r>
      <w:r xmlns:w="http://schemas.openxmlformats.org/wordprocessingml/2006/main">
        <w:rPr>
          <w:rFonts w:ascii="맑은 고딕 Semilight" w:hAnsi="맑은 고딕 Semilight"/>
        </w:rPr>
        <w:t xml:space="preserve">쏤 </w:t>
      </w:r>
      <w:r xmlns:w="http://schemas.openxmlformats.org/wordprocessingml/2006/main">
        <w:t xml:space="preserve">eller alle har syndet og mangler Guds herlighed, idet de er blevet retfærdiggjort om ikke ved hans nåde ved forløsningen, som er i Kristus Jesus, som Gud har fremsat som en soning ved sit blod ved tro, for at vise sin retfærdighed, fordi i Hans overbærenhed Gud havde forbigået de synder, der tidligere blev begået.??</w:t>
      </w:r>
    </w:p>
    <w:p w14:paraId="39FC8E3C" w14:textId="77777777" w:rsidR="00F90BDC" w:rsidRDefault="00F90BDC"/>
    <w:p w14:paraId="28E97641" w14:textId="77777777" w:rsidR="00F90BDC" w:rsidRDefault="00F90BDC">
      <w:r xmlns:w="http://schemas.openxmlformats.org/wordprocessingml/2006/main">
        <w:t xml:space="preserve">2. Lukas 5:31-32? </w:t>
      </w:r>
      <w:r xmlns:w="http://schemas.openxmlformats.org/wordprocessingml/2006/main">
        <w:rPr>
          <w:rFonts w:ascii="맑은 고딕 Semilight" w:hAnsi="맑은 고딕 Semilight"/>
        </w:rPr>
        <w:t xml:space="preserve">Men </w:t>
      </w:r>
      <w:r xmlns:w="http://schemas.openxmlformats.org/wordprocessingml/2006/main">
        <w:t xml:space="preserve">Jesus svarede og sagde til dem: "De raske behøver ikke en Læge; men de, der er syge. Jeg kom ikke for at kalde de retfærdige, men syndere til omvendelse.??</w:t>
      </w:r>
    </w:p>
    <w:p w14:paraId="1F6A6904" w14:textId="77777777" w:rsidR="00F90BDC" w:rsidRDefault="00F90BDC"/>
    <w:p w14:paraId="504B8A48" w14:textId="77777777" w:rsidR="00F90BDC" w:rsidRDefault="00F90BDC">
      <w:r xmlns:w="http://schemas.openxmlformats.org/wordprocessingml/2006/main">
        <w:t xml:space="preserve">Mark 2:18 Og Johannes og Pharisæernes Disciple plejede at faste, og de kom og sagde til ham: hvorfor faste Johannes og Pharisæernes Disciple, men dine Disciple faster ikke?</w:t>
      </w:r>
    </w:p>
    <w:p w14:paraId="7D04BF19" w14:textId="77777777" w:rsidR="00F90BDC" w:rsidRDefault="00F90BDC"/>
    <w:p w14:paraId="3A242535" w14:textId="77777777" w:rsidR="00F90BDC" w:rsidRDefault="00F90BDC">
      <w:r xmlns:w="http://schemas.openxmlformats.org/wordprocessingml/2006/main">
        <w:t xml:space="preserve">Johannes' disciple og farisæerne spurgte Jesus, hvorfor hans disciple ikke fastede, mens deres gjorde det.</w:t>
      </w:r>
    </w:p>
    <w:p w14:paraId="17B4374D" w14:textId="77777777" w:rsidR="00F90BDC" w:rsidRDefault="00F90BDC"/>
    <w:p w14:paraId="77BA3EAA" w14:textId="77777777" w:rsidR="00F90BDC" w:rsidRDefault="00F90BDC">
      <w:r xmlns:w="http://schemas.openxmlformats.org/wordprocessingml/2006/main">
        <w:t xml:space="preserve">1. Vigtigheden af at faste i vores åndelige liv.</w:t>
      </w:r>
    </w:p>
    <w:p w14:paraId="3F02FAB7" w14:textId="77777777" w:rsidR="00F90BDC" w:rsidRDefault="00F90BDC"/>
    <w:p w14:paraId="70591B2A" w14:textId="77777777" w:rsidR="00F90BDC" w:rsidRDefault="00F90BDC">
      <w:r xmlns:w="http://schemas.openxmlformats.org/wordprocessingml/2006/main">
        <w:t xml:space="preserve">2. Discipelskab: At lære af Jesus og følge hans eksempel.</w:t>
      </w:r>
    </w:p>
    <w:p w14:paraId="25740E8C" w14:textId="77777777" w:rsidR="00F90BDC" w:rsidRDefault="00F90BDC"/>
    <w:p w14:paraId="705EE719" w14:textId="77777777" w:rsidR="00F90BDC" w:rsidRDefault="00F90BDC">
      <w:r xmlns:w="http://schemas.openxmlformats.org/wordprocessingml/2006/main">
        <w:t xml:space="preserve">1. Matthæus 6:16-18 - Faste som en del af en åndelig praksis.</w:t>
      </w:r>
    </w:p>
    <w:p w14:paraId="03D4ACE9" w14:textId="77777777" w:rsidR="00F90BDC" w:rsidRDefault="00F90BDC"/>
    <w:p w14:paraId="10FA1FD1" w14:textId="77777777" w:rsidR="00F90BDC" w:rsidRDefault="00F90BDC">
      <w:r xmlns:w="http://schemas.openxmlformats.org/wordprocessingml/2006/main">
        <w:t xml:space="preserve">2. Joh 15:1-5 - At blive i Kristus og være en discipel.</w:t>
      </w:r>
    </w:p>
    <w:p w14:paraId="66A35F1A" w14:textId="77777777" w:rsidR="00F90BDC" w:rsidRDefault="00F90BDC"/>
    <w:p w14:paraId="248461E8" w14:textId="77777777" w:rsidR="00F90BDC" w:rsidRDefault="00F90BDC">
      <w:r xmlns:w="http://schemas.openxmlformats.org/wordprocessingml/2006/main">
        <w:t xml:space="preserve">Mark 2:19 Og Jesus sagde til dem: Kan Brudekammerets Børn faste, medens Brudgommen er hos dem? så længe de har brudgommen hos sig, kan de ikke faste.</w:t>
      </w:r>
    </w:p>
    <w:p w14:paraId="05ACC59F" w14:textId="77777777" w:rsidR="00F90BDC" w:rsidRDefault="00F90BDC"/>
    <w:p w14:paraId="50260B0D" w14:textId="77777777" w:rsidR="00F90BDC" w:rsidRDefault="00F90BDC">
      <w:r xmlns:w="http://schemas.openxmlformats.org/wordprocessingml/2006/main">
        <w:t xml:space="preserve">Jesus lærer, at det ikke er nødvendigt at faste, mens brudgommen stadig er til stede.</w:t>
      </w:r>
    </w:p>
    <w:p w14:paraId="5E82C498" w14:textId="77777777" w:rsidR="00F90BDC" w:rsidRDefault="00F90BDC"/>
    <w:p w14:paraId="59BCD103" w14:textId="77777777" w:rsidR="00F90BDC" w:rsidRDefault="00F90BDC">
      <w:r xmlns:w="http://schemas.openxmlformats.org/wordprocessingml/2006/main">
        <w:t xml:space="preserve">1. Faste er ikke påkrævet, når glæden bugner</w:t>
      </w:r>
    </w:p>
    <w:p w14:paraId="3BAB391B" w14:textId="77777777" w:rsidR="00F90BDC" w:rsidRDefault="00F90BDC"/>
    <w:p w14:paraId="32BA928E" w14:textId="77777777" w:rsidR="00F90BDC" w:rsidRDefault="00F90BDC">
      <w:r xmlns:w="http://schemas.openxmlformats.org/wordprocessingml/2006/main">
        <w:t xml:space="preserve">2. At leve i øjeblikket: Nyd brudgommens tilstedeværelse</w:t>
      </w:r>
    </w:p>
    <w:p w14:paraId="3A9531F2" w14:textId="77777777" w:rsidR="00F90BDC" w:rsidRDefault="00F90BDC"/>
    <w:p w14:paraId="08A9DB06" w14:textId="77777777" w:rsidR="00F90BDC" w:rsidRDefault="00F90BDC">
      <w:r xmlns:w="http://schemas.openxmlformats.org/wordprocessingml/2006/main">
        <w:t xml:space="preserve">1. Joh 16,20-22 – Jesus fortæller om sin glæde før sin død.</w:t>
      </w:r>
    </w:p>
    <w:p w14:paraId="77441AF1" w14:textId="77777777" w:rsidR="00F90BDC" w:rsidRDefault="00F90BDC"/>
    <w:p w14:paraId="0ACA7E60" w14:textId="77777777" w:rsidR="00F90BDC" w:rsidRDefault="00F90BDC">
      <w:r xmlns:w="http://schemas.openxmlformats.org/wordprocessingml/2006/main">
        <w:t xml:space="preserve">2. Esajas 58:3-5 – Gud ønsker mere barmhjertighed og glæde end faste.</w:t>
      </w:r>
    </w:p>
    <w:p w14:paraId="155ECEDE" w14:textId="77777777" w:rsidR="00F90BDC" w:rsidRDefault="00F90BDC"/>
    <w:p w14:paraId="7132D1A5" w14:textId="77777777" w:rsidR="00F90BDC" w:rsidRDefault="00F90BDC">
      <w:r xmlns:w="http://schemas.openxmlformats.org/wordprocessingml/2006/main">
        <w:t xml:space="preserve">Mark 2:20 Men de Dage skal komme, da Brudgommen skal tages fra dem, og da skulle de faste i de Dage.</w:t>
      </w:r>
    </w:p>
    <w:p w14:paraId="45A18D38" w14:textId="77777777" w:rsidR="00F90BDC" w:rsidRDefault="00F90BDC"/>
    <w:p w14:paraId="61B374EF" w14:textId="77777777" w:rsidR="00F90BDC" w:rsidRDefault="00F90BDC">
      <w:r xmlns:w="http://schemas.openxmlformats.org/wordprocessingml/2006/main">
        <w:t xml:space="preserve">De dage vil komme, hvor brudgommen vil blive taget væk, og så vil det være tid til at faste.</w:t>
      </w:r>
    </w:p>
    <w:p w14:paraId="3C99DBA0" w14:textId="77777777" w:rsidR="00F90BDC" w:rsidRDefault="00F90BDC"/>
    <w:p w14:paraId="758B6B0E" w14:textId="77777777" w:rsidR="00F90BDC" w:rsidRDefault="00F90BDC">
      <w:r xmlns:w="http://schemas.openxmlformats.org/wordprocessingml/2006/main">
        <w:t xml:space="preserve">1: Faste i sorgens tid</w:t>
      </w:r>
    </w:p>
    <w:p w14:paraId="0096E170" w14:textId="77777777" w:rsidR="00F90BDC" w:rsidRDefault="00F90BDC"/>
    <w:p w14:paraId="37534826" w14:textId="77777777" w:rsidR="00F90BDC" w:rsidRDefault="00F90BDC">
      <w:r xmlns:w="http://schemas.openxmlformats.org/wordprocessingml/2006/main">
        <w:t xml:space="preserve">2: At finde styrke i sorgfulde tider</w:t>
      </w:r>
    </w:p>
    <w:p w14:paraId="1103B812" w14:textId="77777777" w:rsidR="00F90BDC" w:rsidRDefault="00F90BDC"/>
    <w:p w14:paraId="56B93672" w14:textId="77777777" w:rsidR="00F90BDC" w:rsidRDefault="00F90BDC">
      <w:r xmlns:w="http://schemas.openxmlformats.org/wordprocessingml/2006/main">
        <w:t xml:space="preserve">1: Esajas 58:6-9</w:t>
      </w:r>
    </w:p>
    <w:p w14:paraId="1A6A9E31" w14:textId="77777777" w:rsidR="00F90BDC" w:rsidRDefault="00F90BDC"/>
    <w:p w14:paraId="07436B10" w14:textId="77777777" w:rsidR="00F90BDC" w:rsidRDefault="00F90BDC">
      <w:r xmlns:w="http://schemas.openxmlformats.org/wordprocessingml/2006/main">
        <w:t xml:space="preserve">2: Matthæus 6:16-18</w:t>
      </w:r>
    </w:p>
    <w:p w14:paraId="406EED33" w14:textId="77777777" w:rsidR="00F90BDC" w:rsidRDefault="00F90BDC"/>
    <w:p w14:paraId="7A8E93B1" w14:textId="77777777" w:rsidR="00F90BDC" w:rsidRDefault="00F90BDC">
      <w:r xmlns:w="http://schemas.openxmlformats.org/wordprocessingml/2006/main">
        <w:t xml:space="preserve">Mark 2:21 Ingen syr også et stykke nyt klæde på et gammelt klæde; ellers tager det nye stykke, som fyldte det, fra det gamle, og flængen forværres.</w:t>
      </w:r>
    </w:p>
    <w:p w14:paraId="4AC4E928" w14:textId="77777777" w:rsidR="00F90BDC" w:rsidRDefault="00F90BDC"/>
    <w:p w14:paraId="7F31871B" w14:textId="77777777" w:rsidR="00F90BDC" w:rsidRDefault="00F90BDC">
      <w:r xmlns:w="http://schemas.openxmlformats.org/wordprocessingml/2006/main">
        <w:t xml:space="preserve">Dette vers taler om det tåbelige i at forsøge at lappe et gammelt tøj til med et nyt stykke stof, da det kun vil gøre flængen værre.</w:t>
      </w:r>
    </w:p>
    <w:p w14:paraId="2A19265F" w14:textId="77777777" w:rsidR="00F90BDC" w:rsidRDefault="00F90BDC"/>
    <w:p w14:paraId="21E1E541" w14:textId="77777777" w:rsidR="00F90BDC" w:rsidRDefault="00F90BDC">
      <w:r xmlns:w="http://schemas.openxmlformats.org/wordprocessingml/2006/main">
        <w:t xml:space="preserve">1: Vi skal ikke forsøge at lappe vores gamle måder at leve på med nye vaner, fordi det kun vil gøre tingene værre.</w:t>
      </w:r>
    </w:p>
    <w:p w14:paraId="7224A0D0" w14:textId="77777777" w:rsidR="00F90BDC" w:rsidRDefault="00F90BDC"/>
    <w:p w14:paraId="023A403B" w14:textId="77777777" w:rsidR="00F90BDC" w:rsidRDefault="00F90BDC">
      <w:r xmlns:w="http://schemas.openxmlformats.org/wordprocessingml/2006/main">
        <w:t xml:space="preserve">2: Vi skal være villige til at give slip på vores gamle måder og acceptere det nye liv, der findes i Jesus Kristus.</w:t>
      </w:r>
    </w:p>
    <w:p w14:paraId="0FBEC3DF" w14:textId="77777777" w:rsidR="00F90BDC" w:rsidRDefault="00F90BDC"/>
    <w:p w14:paraId="246CEA7A" w14:textId="77777777" w:rsidR="00F90BDC" w:rsidRDefault="00F90BDC">
      <w:r xmlns:w="http://schemas.openxmlformats.org/wordprocessingml/2006/main">
        <w:t xml:space="preserve">1: Efeserbrevet 4:22-24 - "At I afskyder det gamle menneske, som er fordærvet efter de bedrageriske lyster, og bliv fornyet i jeres sinds ånd, og at I ifører jer det nye menneske, som efter Gud er skabt i retfærdighed og sand hellighed."</w:t>
      </w:r>
    </w:p>
    <w:p w14:paraId="016C181A" w14:textId="77777777" w:rsidR="00F90BDC" w:rsidRDefault="00F90BDC"/>
    <w:p w14:paraId="2AE53F64" w14:textId="77777777" w:rsidR="00F90BDC" w:rsidRDefault="00F90BDC">
      <w:r xmlns:w="http://schemas.openxmlformats.org/wordprocessingml/2006/main">
        <w:t xml:space="preserve">2: Kolossenserbrevet 3:5-10 - "Død derfor dine lemmer, som er på jorden, utugt, urenhed, overdreven hengivenhed, ond begærlighed og begærlighed, som er afgudsdyrkelse: for hvilke tings skyld kommer Guds vrede over børnene om ulydighed: hvori I også vandrede nogen tid, da I levede i dem. Men nu aflægger I også alt dette: vrede, vrede, ondskab, blasfemi, beskidt tale ud af eders mund. Lyv ikke for hinanden, da I har aflagt det gamle menneske med dets gerninger og iført jer det nye menneske, som fornyes i kundskab efter billedet af ham, som skabte det.</w:t>
      </w:r>
    </w:p>
    <w:p w14:paraId="37BD9DAC" w14:textId="77777777" w:rsidR="00F90BDC" w:rsidRDefault="00F90BDC"/>
    <w:p w14:paraId="00569343" w14:textId="77777777" w:rsidR="00F90BDC" w:rsidRDefault="00F90BDC">
      <w:r xmlns:w="http://schemas.openxmlformats.org/wordprocessingml/2006/main">
        <w:t xml:space="preserve">Mark 2:22 Og ingen kommer ny Vin i gamle Flasker; ellers sprænger den nye Vin Flaskerne, og Vinen spildes, og Flaskerne skal ødelægges; men ny Vin skal lægges i nye Flasker.</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vin bør ikke kommes på gamle flasker, da det vil få flaskerne til at sprænge og vinen spildes.</w:t>
      </w:r>
    </w:p>
    <w:p w14:paraId="2B6961D2" w14:textId="77777777" w:rsidR="00F90BDC" w:rsidRDefault="00F90BDC"/>
    <w:p w14:paraId="04DA859E" w14:textId="77777777" w:rsidR="00F90BDC" w:rsidRDefault="00F90BDC">
      <w:r xmlns:w="http://schemas.openxmlformats.org/wordprocessingml/2006/main">
        <w:t xml:space="preserve">1. Forandring er nødvendig - Udfordringer ved fornyelse</w:t>
      </w:r>
    </w:p>
    <w:p w14:paraId="4E44A715" w14:textId="77777777" w:rsidR="00F90BDC" w:rsidRDefault="00F90BDC"/>
    <w:p w14:paraId="3ACAC2AC" w14:textId="77777777" w:rsidR="00F90BDC" w:rsidRDefault="00F90BDC">
      <w:r xmlns:w="http://schemas.openxmlformats.org/wordprocessingml/2006/main">
        <w:t xml:space="preserve">2. Gør plads til vækst - Forberedelse til nye velsignelser</w:t>
      </w:r>
    </w:p>
    <w:p w14:paraId="0F9B057F" w14:textId="77777777" w:rsidR="00F90BDC" w:rsidRDefault="00F90BDC"/>
    <w:p w14:paraId="492E97C7" w14:textId="77777777" w:rsidR="00F90BDC" w:rsidRDefault="00F90BDC">
      <w:r xmlns:w="http://schemas.openxmlformats.org/wordprocessingml/2006/main">
        <w:t xml:space="preserve">1. Esajas 43:18-19? </w:t>
      </w:r>
      <w:r xmlns:w="http://schemas.openxmlformats.org/wordprocessingml/2006/main">
        <w:rPr>
          <w:rFonts w:ascii="맑은 고딕 Semilight" w:hAnsi="맑은 고딕 Semilight"/>
        </w:rPr>
        <w:t xml:space="preserve">쏳 </w:t>
      </w:r>
      <w:r xmlns:w="http://schemas.openxmlformats.org/wordprocessingml/2006/main">
        <w:t xml:space="preserve">tænk ikke på de tidligere ting, og tænk heller ikke på de gamle ting. Se, jeg gør noget nyt; nu springer det frem, opfatter du det ikke? Jeg vil gøre en vej i ørkenen og floder i ørkenen.??</w:t>
      </w:r>
    </w:p>
    <w:p w14:paraId="1B818171" w14:textId="77777777" w:rsidR="00F90BDC" w:rsidRDefault="00F90BDC"/>
    <w:p w14:paraId="524F7EDA" w14:textId="77777777" w:rsidR="00F90BDC" w:rsidRDefault="00F90BDC">
      <w:r xmlns:w="http://schemas.openxmlformats.org/wordprocessingml/2006/main">
        <w:t xml:space="preserve">2. 2. Korintherbrev 5:17? </w:t>
      </w:r>
      <w:r xmlns:w="http://schemas.openxmlformats.org/wordprocessingml/2006/main">
        <w:rPr>
          <w:rFonts w:ascii="맑은 고딕 Semilight" w:hAnsi="맑은 고딕 Semilight"/>
        </w:rPr>
        <w:t xml:space="preserve">쏷 </w:t>
      </w:r>
      <w:r xmlns:w="http://schemas.openxmlformats.org/wordprocessingml/2006/main">
        <w:t xml:space="preserve">derfor, hvis nogen er i Kristus, er han en ny skabning. Det gamle er gået bort; se, det nye er kommet.??</w:t>
      </w:r>
    </w:p>
    <w:p w14:paraId="4EC250E1" w14:textId="77777777" w:rsidR="00F90BDC" w:rsidRDefault="00F90BDC"/>
    <w:p w14:paraId="0FA59FDB" w14:textId="77777777" w:rsidR="00F90BDC" w:rsidRDefault="00F90BDC">
      <w:r xmlns:w="http://schemas.openxmlformats.org/wordprocessingml/2006/main">
        <w:t xml:space="preserve">Mark 2:23 Og det skete, at han gik gennem Kornmarkerne på Sabbatsdagen; og hans disciple begyndte, mens de gik, at plukke aks.</w:t>
      </w:r>
    </w:p>
    <w:p w14:paraId="5FF25F69" w14:textId="77777777" w:rsidR="00F90BDC" w:rsidRDefault="00F90BDC"/>
    <w:p w14:paraId="70432A97" w14:textId="77777777" w:rsidR="00F90BDC" w:rsidRDefault="00F90BDC">
      <w:r xmlns:w="http://schemas.openxmlformats.org/wordprocessingml/2006/main">
        <w:t xml:space="preserve">Passage Jesus og hans disciple gik gennem kornmarkerne på sabbatten, og hans disciple begyndte at plukke aks.</w:t>
      </w:r>
    </w:p>
    <w:p w14:paraId="5BC5CED3" w14:textId="77777777" w:rsidR="00F90BDC" w:rsidRDefault="00F90BDC"/>
    <w:p w14:paraId="4E9C6B1D" w14:textId="77777777" w:rsidR="00F90BDC" w:rsidRDefault="00F90BDC">
      <w:r xmlns:w="http://schemas.openxmlformats.org/wordprocessingml/2006/main">
        <w:t xml:space="preserve">1. Vigtigheden af sabbatshvile</w:t>
      </w:r>
    </w:p>
    <w:p w14:paraId="61C6180B" w14:textId="77777777" w:rsidR="00F90BDC" w:rsidRDefault="00F90BDC"/>
    <w:p w14:paraId="0795360A" w14:textId="77777777" w:rsidR="00F90BDC" w:rsidRDefault="00F90BDC">
      <w:r xmlns:w="http://schemas.openxmlformats.org/wordprocessingml/2006/main">
        <w:t xml:space="preserve">2. Lydighed mod Gud i hverdagen</w:t>
      </w:r>
    </w:p>
    <w:p w14:paraId="0246E186" w14:textId="77777777" w:rsidR="00F90BDC" w:rsidRDefault="00F90BDC"/>
    <w:p w14:paraId="74467485" w14:textId="77777777" w:rsidR="00F90BDC" w:rsidRDefault="00F90BDC">
      <w:r xmlns:w="http://schemas.openxmlformats.org/wordprocessingml/2006/main">
        <w:t xml:space="preserve">1. 2. Mosebog 20:8-11 -Husk sabbatsdagen for at holde den hellig.</w:t>
      </w:r>
    </w:p>
    <w:p w14:paraId="4DF0FDEA" w14:textId="77777777" w:rsidR="00F90BDC" w:rsidRDefault="00F90BDC"/>
    <w:p w14:paraId="3149E4A2" w14:textId="77777777" w:rsidR="00F90BDC" w:rsidRDefault="00F90BDC">
      <w:r xmlns:w="http://schemas.openxmlformats.org/wordprocessingml/2006/main">
        <w:t xml:space="preserve">2. Femte Mosebog 5:12-15 - Hold sabbatsdagen, så du holder den hellig, som Herren din Gud har befalet dig.</w:t>
      </w:r>
    </w:p>
    <w:p w14:paraId="7AD4E088" w14:textId="77777777" w:rsidR="00F90BDC" w:rsidRDefault="00F90BDC"/>
    <w:p w14:paraId="53B6BEC3" w14:textId="77777777" w:rsidR="00F90BDC" w:rsidRDefault="00F90BDC">
      <w:r xmlns:w="http://schemas.openxmlformats.org/wordprocessingml/2006/main">
        <w:t xml:space="preserve">Mark 2:24 Og farisæerne sagde til ham: se, hvorfor gøre de på sabbatsdagen det, som ikke er lovligt?</w:t>
      </w:r>
    </w:p>
    <w:p w14:paraId="24C11456" w14:textId="77777777" w:rsidR="00F90BDC" w:rsidRDefault="00F90BDC"/>
    <w:p w14:paraId="1E35E463" w14:textId="77777777" w:rsidR="00F90BDC" w:rsidRDefault="00F90BDC">
      <w:r xmlns:w="http://schemas.openxmlformats.org/wordprocessingml/2006/main">
        <w:t xml:space="preserve">Farisæerne spørger Jesus, hvorfor hans disciple ikke følger loven på sabbatsdagen.</w:t>
      </w:r>
    </w:p>
    <w:p w14:paraId="148765D6" w14:textId="77777777" w:rsidR="00F90BDC" w:rsidRDefault="00F90BDC"/>
    <w:p w14:paraId="295A7B3D" w14:textId="77777777" w:rsidR="00F90BDC" w:rsidRDefault="00F90BDC">
      <w:r xmlns:w="http://schemas.openxmlformats.org/wordprocessingml/2006/main">
        <w:t xml:space="preserve">1. "Tilgivelsens kraft: at finde frihed fra legalisme"</w:t>
      </w:r>
    </w:p>
    <w:p w14:paraId="0F36AB5B" w14:textId="77777777" w:rsidR="00F90BDC" w:rsidRDefault="00F90BDC"/>
    <w:p w14:paraId="3F586D84" w14:textId="77777777" w:rsidR="00F90BDC" w:rsidRDefault="00F90BDC">
      <w:r xmlns:w="http://schemas.openxmlformats.org/wordprocessingml/2006/main">
        <w:t xml:space="preserve">2. "Betydningen af sabbat: En dag med hvile og glæde"</w:t>
      </w:r>
    </w:p>
    <w:p w14:paraId="3E6E4848" w14:textId="77777777" w:rsidR="00F90BDC" w:rsidRDefault="00F90BDC"/>
    <w:p w14:paraId="27D7B824" w14:textId="77777777" w:rsidR="00F90BDC" w:rsidRDefault="00F90BDC">
      <w:r xmlns:w="http://schemas.openxmlformats.org/wordprocessingml/2006/main">
        <w:t xml:space="preserve">1. Lukas 6:1-5 - Jesu disciple plukker korn på sabbatten og Jesu svar af barmhjertighed.</w:t>
      </w:r>
    </w:p>
    <w:p w14:paraId="19C00995" w14:textId="77777777" w:rsidR="00F90BDC" w:rsidRDefault="00F90BDC"/>
    <w:p w14:paraId="773C5E0F" w14:textId="77777777" w:rsidR="00F90BDC" w:rsidRDefault="00F90BDC">
      <w:r xmlns:w="http://schemas.openxmlformats.org/wordprocessingml/2006/main">
        <w:t xml:space="preserve">2. Kolossenserne 2:16-17 - Paulus' advarsel mod legalisme.</w:t>
      </w:r>
    </w:p>
    <w:p w14:paraId="61F169D9" w14:textId="77777777" w:rsidR="00F90BDC" w:rsidRDefault="00F90BDC"/>
    <w:p w14:paraId="0576822D" w14:textId="77777777" w:rsidR="00F90BDC" w:rsidRDefault="00F90BDC">
      <w:r xmlns:w="http://schemas.openxmlformats.org/wordprocessingml/2006/main">
        <w:t xml:space="preserve">Mark 2:25 Og han sagde til dem: har I aldrig læst, hvad David gjorde, da han trængte og var sulten, han og de, som var med ham?</w:t>
      </w:r>
    </w:p>
    <w:p w14:paraId="2E6CB1BE" w14:textId="77777777" w:rsidR="00F90BDC" w:rsidRDefault="00F90BDC"/>
    <w:p w14:paraId="1AEBA51C" w14:textId="77777777" w:rsidR="00F90BDC" w:rsidRDefault="00F90BDC">
      <w:r xmlns:w="http://schemas.openxmlformats.org/wordprocessingml/2006/main">
        <w:t xml:space="preserve">Jesus opfordrede sine disciple til at huske Davids eksempel, og hvordan han viste tro i vanskelige tider.</w:t>
      </w:r>
    </w:p>
    <w:p w14:paraId="5D29E9E7" w14:textId="77777777" w:rsidR="00F90BDC" w:rsidRDefault="00F90BDC"/>
    <w:p w14:paraId="2BFF2EBE" w14:textId="77777777" w:rsidR="00F90BDC" w:rsidRDefault="00F90BDC">
      <w:r xmlns:w="http://schemas.openxmlformats.org/wordprocessingml/2006/main">
        <w:t xml:space="preserve">1. Troen på Gud demonstreres i nødens stunder.</w:t>
      </w:r>
    </w:p>
    <w:p w14:paraId="77B0F11B" w14:textId="77777777" w:rsidR="00F90BDC" w:rsidRDefault="00F90BDC"/>
    <w:p w14:paraId="5A1EA0F4" w14:textId="77777777" w:rsidR="00F90BDC" w:rsidRDefault="00F90BDC">
      <w:r xmlns:w="http://schemas.openxmlformats.org/wordprocessingml/2006/main">
        <w:t xml:space="preserve">2. Stol på Gud, og han vil sørge for vores behov.</w:t>
      </w:r>
    </w:p>
    <w:p w14:paraId="64118C20" w14:textId="77777777" w:rsidR="00F90BDC" w:rsidRDefault="00F90BDC"/>
    <w:p w14:paraId="10399F83" w14:textId="77777777" w:rsidR="00F90BDC" w:rsidRDefault="00F90BDC">
      <w:r xmlns:w="http://schemas.openxmlformats.org/wordprocessingml/2006/main">
        <w:t xml:space="preserve">1. Salme 37:25 - Jeg var ung, og nu er jeg gammel, men jeg har aldrig set de retfærdige forladt eller deres børn tigge brød.</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Filipperne 4:19 - Og min Gud vil opfylde alle dine behov efter sin herligheds rigdom i Kristus Jesus.</w:t>
      </w:r>
    </w:p>
    <w:p w14:paraId="08105C3D" w14:textId="77777777" w:rsidR="00F90BDC" w:rsidRDefault="00F90BDC"/>
    <w:p w14:paraId="76AF3CD0" w14:textId="77777777" w:rsidR="00F90BDC" w:rsidRDefault="00F90BDC">
      <w:r xmlns:w="http://schemas.openxmlformats.org/wordprocessingml/2006/main">
        <w:t xml:space="preserve">Mark 2:26 Hvorledes gik han ind i Guds Hus i Ypperstepræsten Abjatars Dage og spiste Skuebrødet, som ikke er tilladt at spise, men for Præsterne, og gav også dem, som var med ham?</w:t>
      </w:r>
    </w:p>
    <w:p w14:paraId="3BBD01A8" w14:textId="77777777" w:rsidR="00F90BDC" w:rsidRDefault="00F90BDC"/>
    <w:p w14:paraId="5CF55AE1" w14:textId="77777777" w:rsidR="00F90BDC" w:rsidRDefault="00F90BDC">
      <w:r xmlns:w="http://schemas.openxmlformats.org/wordprocessingml/2006/main">
        <w:t xml:space="preserve">Passagen beskriver, hvordan Jesus gik ind i templet i ypperstepræsten Abjatars dage og spiste skuebrødet, som kun måtte spises af præsterne, og gav nogle til sine tilhængere.</w:t>
      </w:r>
    </w:p>
    <w:p w14:paraId="4BAC4334" w14:textId="77777777" w:rsidR="00F90BDC" w:rsidRDefault="00F90BDC"/>
    <w:p w14:paraId="2A9AF716" w14:textId="77777777" w:rsidR="00F90BDC" w:rsidRDefault="00F90BDC">
      <w:r xmlns:w="http://schemas.openxmlformats.org/wordprocessingml/2006/main">
        <w:t xml:space="preserve">1: Jesus viste os et eksempel på ydmyghed ved at ydmyge sig selv i ypperstepræstens nærvær.</w:t>
      </w:r>
    </w:p>
    <w:p w14:paraId="1605CEA0" w14:textId="77777777" w:rsidR="00F90BDC" w:rsidRDefault="00F90BDC"/>
    <w:p w14:paraId="77D49C79" w14:textId="77777777" w:rsidR="00F90BDC" w:rsidRDefault="00F90BDC">
      <w:r xmlns:w="http://schemas.openxmlformats.org/wordprocessingml/2006/main">
        <w:t xml:space="preserve">2: Jesus viste en villighed til at tjene andre ved at ofre skuebrødet til sine disciple.</w:t>
      </w:r>
    </w:p>
    <w:p w14:paraId="3283D1AF" w14:textId="77777777" w:rsidR="00F90BDC" w:rsidRDefault="00F90BDC"/>
    <w:p w14:paraId="060FE6A4" w14:textId="77777777" w:rsidR="00F90BDC" w:rsidRDefault="00F90BDC">
      <w:r xmlns:w="http://schemas.openxmlformats.org/wordprocessingml/2006/main">
        <w:t xml:space="preserve">1: Filipperne 2:5-8 - ? </w:t>
      </w:r>
      <w:r xmlns:w="http://schemas.openxmlformats.org/wordprocessingml/2006/main">
        <w:rPr>
          <w:rFonts w:ascii="맑은 고딕 Semilight" w:hAnsi="맑은 고딕 Semilight"/>
        </w:rPr>
        <w:t xml:space="preserve">Hav </w:t>
      </w:r>
      <w:r xmlns:w="http://schemas.openxmlformats.org/wordprocessingml/2006/main">
        <w:t xml:space="preserve">dette sind iblandt jer, som er jeres i Kristus Jesus, som, skønt han var i Guds skikkelse, ikke anså lighed med Gud for noget, der skulle fattes, men tømte sig selv ved at tage skikkelse af en tjener, idet han var født i menneskers lighed. Og da han blev fundet i menneskelig skikkelse, ydmygede han sig selv ved at blive lydig til døden, ja døden på et kors.??</w:t>
      </w:r>
    </w:p>
    <w:p w14:paraId="2B0FE0AB" w14:textId="77777777" w:rsidR="00F90BDC" w:rsidRDefault="00F90BDC"/>
    <w:p w14:paraId="1B2AD7B7" w14:textId="77777777" w:rsidR="00F90BDC" w:rsidRDefault="00F90BDC">
      <w:r xmlns:w="http://schemas.openxmlformats.org/wordprocessingml/2006/main">
        <w:t xml:space="preserve">2: Johannes 13:12-17 ??? </w:t>
      </w:r>
      <w:r xmlns:w="http://schemas.openxmlformats.org/wordprocessingml/2006/main">
        <w:rPr>
          <w:rFonts w:ascii="맑은 고딕 Semilight" w:hAnsi="맑은 고딕 Semilight"/>
        </w:rPr>
        <w:t xml:space="preserve">쏻 </w:t>
      </w:r>
      <w:r xmlns:w="http://schemas.openxmlformats.org/wordprocessingml/2006/main">
        <w:t xml:space="preserve">da han havde vasket deres fødder og taget sine ydre klæder på og genoptaget sin plads, sagde han til dem: ? </w:t>
      </w:r>
      <w:r xmlns:w="http://schemas.openxmlformats.org/wordprocessingml/2006/main">
        <w:rPr>
          <w:rFonts w:ascii="맑은 고딕 Semilight" w:hAnsi="맑은 고딕 Semilight"/>
        </w:rPr>
        <w:t xml:space="preserve">쁃 </w:t>
      </w:r>
      <w:r xmlns:w="http://schemas.openxmlformats.org/wordprocessingml/2006/main">
        <w:t xml:space="preserve">o forstår du hvad jeg har gjort mod dig? Du kalder mig Lærer og Herre, og du har ret, for det har jeg også. Hvis jeg da, jeres Herre og Lærer, har vasket jeres fødder, så burde I også vaske hinandens fødder. For jeg har givet jer et eksempel, at også I skulle gøre, som jeg har gjort mod jer. Sandelig, sandelig siger jeg jer: en tjener er ikke større end sin herre, ej heller er et sendebud større end den, der sendte ham. Hvis du ved disse ting, velsignet er du, hvis du gør dem.??</w:t>
      </w:r>
    </w:p>
    <w:p w14:paraId="55A247EB" w14:textId="77777777" w:rsidR="00F90BDC" w:rsidRDefault="00F90BDC"/>
    <w:p w14:paraId="4DADE44D" w14:textId="77777777" w:rsidR="00F90BDC" w:rsidRDefault="00F90BDC">
      <w:r xmlns:w="http://schemas.openxmlformats.org/wordprocessingml/2006/main">
        <w:t xml:space="preserve">Mark 2:27 Og han sagde til dem: Sabbaten blev skabt for menneskets skyld, og ikke mennesket for sabbatens skyld.</w:t>
      </w:r>
    </w:p>
    <w:p w14:paraId="231C4753" w14:textId="77777777" w:rsidR="00F90BDC" w:rsidRDefault="00F90BDC"/>
    <w:p w14:paraId="0EE8FD78" w14:textId="77777777" w:rsidR="00F90BDC" w:rsidRDefault="00F90BDC">
      <w:r xmlns:w="http://schemas.openxmlformats.org/wordprocessingml/2006/main">
        <w:t xml:space="preserve">Sabbatten blev skabt for at være en velsignelse for mennesket, ikke en byrde.</w:t>
      </w:r>
    </w:p>
    <w:p w14:paraId="1B508E8E" w14:textId="77777777" w:rsidR="00F90BDC" w:rsidRDefault="00F90BDC"/>
    <w:p w14:paraId="7C79ACA2" w14:textId="77777777" w:rsidR="00F90BDC" w:rsidRDefault="00F90BDC">
      <w:r xmlns:w="http://schemas.openxmlformats.org/wordprocessingml/2006/main">
        <w:t xml:space="preserve">1: Gud gjorde sabbatten til en dag med hvile og eftertanke, ikke til stress og anstrengelser.</w:t>
      </w:r>
    </w:p>
    <w:p w14:paraId="62E0B4E4" w14:textId="77777777" w:rsidR="00F90BDC" w:rsidRDefault="00F90BDC"/>
    <w:p w14:paraId="61887A59" w14:textId="77777777" w:rsidR="00F90BDC" w:rsidRDefault="00F90BDC">
      <w:r xmlns:w="http://schemas.openxmlformats.org/wordprocessingml/2006/main">
        <w:t xml:space="preserve">2: Gud gav os sabbatten for at være en velsignelse, ikke en byrde.</w:t>
      </w:r>
    </w:p>
    <w:p w14:paraId="4BCA9B46" w14:textId="77777777" w:rsidR="00F90BDC" w:rsidRDefault="00F90BDC"/>
    <w:p w14:paraId="36B39855" w14:textId="77777777" w:rsidR="00F90BDC" w:rsidRDefault="00F90BDC">
      <w:r xmlns:w="http://schemas.openxmlformats.org/wordprocessingml/2006/main">
        <w:t xml:space="preserve">1: Første Mosebog 2:2-3 - ? </w:t>
      </w:r>
      <w:r xmlns:w="http://schemas.openxmlformats.org/wordprocessingml/2006/main">
        <w:rPr>
          <w:rFonts w:ascii="맑은 고딕 Semilight" w:hAnsi="맑은 고딕 Semilight"/>
        </w:rPr>
        <w:t xml:space="preserve">På </w:t>
      </w:r>
      <w:r xmlns:w="http://schemas.openxmlformats.org/wordprocessingml/2006/main">
        <w:t xml:space="preserve">den syvende dag havde Gud afsluttet sit skaberværk, så han hvilede sig fra alt sit arbejde. Så velsignede Gud den syvende dag og erklærede den hellig, fordi det var dagen, hvor han hvilede fra sit skaberværk.??</w:t>
      </w:r>
    </w:p>
    <w:p w14:paraId="22E7CECC" w14:textId="77777777" w:rsidR="00F90BDC" w:rsidRDefault="00F90BDC"/>
    <w:p w14:paraId="31F51A63" w14:textId="77777777" w:rsidR="00F90BDC" w:rsidRDefault="00F90BDC">
      <w:r xmlns:w="http://schemas.openxmlformats.org/wordprocessingml/2006/main">
        <w:t xml:space="preserve">2: 2. Mosebog 20:8-11 - ? </w:t>
      </w:r>
      <w:r xmlns:w="http://schemas.openxmlformats.org/wordprocessingml/2006/main">
        <w:rPr>
          <w:rFonts w:ascii="맑은 고딕 Semilight" w:hAnsi="맑은 고딕 Semilight"/>
        </w:rPr>
        <w:t xml:space="preserve">쏳 </w:t>
      </w:r>
      <w:r xmlns:w="http://schemas.openxmlformats.org/wordprocessingml/2006/main">
        <w:t xml:space="preserve">husk at holde sabbatsdagen hellig. Du har seks dage hver uge til dit almindelige arbejde, men den syvende dag er en hviledag helliget Herren din Gud. På den dag må ingen i din husstand udføre noget arbejde. Dette omfatter dig, dine sønner og døtre, dine tjenere og trælkvinder, dit kvæg og alle fremmede, der bor iblandt dig. Thi på seks dage skabte Herren himlen, jorden, havet og alt, hvad der er i dem; men på den syvende dag hvilede han. Det er derfor, Herren velsignede sabbatsdagen og indsatte den som hellig.??</w:t>
      </w:r>
    </w:p>
    <w:p w14:paraId="23021D3C" w14:textId="77777777" w:rsidR="00F90BDC" w:rsidRDefault="00F90BDC"/>
    <w:p w14:paraId="23285566" w14:textId="77777777" w:rsidR="00F90BDC" w:rsidRDefault="00F90BDC">
      <w:r xmlns:w="http://schemas.openxmlformats.org/wordprocessingml/2006/main">
        <w:t xml:space="preserve">Mark 2:28 Derfor er Menneskesønnen også Herre over Sabbaten.</w:t>
      </w:r>
    </w:p>
    <w:p w14:paraId="5D60F249" w14:textId="77777777" w:rsidR="00F90BDC" w:rsidRDefault="00F90BDC"/>
    <w:p w14:paraId="6B3BB841" w14:textId="77777777" w:rsidR="00F90BDC" w:rsidRDefault="00F90BDC">
      <w:r xmlns:w="http://schemas.openxmlformats.org/wordprocessingml/2006/main">
        <w:t xml:space="preserve">Menneskesønnen er sabbattens Herre.</w:t>
      </w:r>
    </w:p>
    <w:p w14:paraId="6D18785E" w14:textId="77777777" w:rsidR="00F90BDC" w:rsidRDefault="00F90BDC"/>
    <w:p w14:paraId="5ECE9792" w14:textId="77777777" w:rsidR="00F90BDC" w:rsidRDefault="00F90BDC">
      <w:r xmlns:w="http://schemas.openxmlformats.org/wordprocessingml/2006/main">
        <w:t xml:space="preserve">1. Gud har kontrol over alle ting</w:t>
      </w:r>
    </w:p>
    <w:p w14:paraId="3699ABC2" w14:textId="77777777" w:rsidR="00F90BDC" w:rsidRDefault="00F90BDC"/>
    <w:p w14:paraId="405F04A6" w14:textId="77777777" w:rsidR="00F90BDC" w:rsidRDefault="00F90BDC">
      <w:r xmlns:w="http://schemas.openxmlformats.org/wordprocessingml/2006/main">
        <w:t xml:space="preserve">2. Vi skal følge Guds befalinger</w:t>
      </w:r>
    </w:p>
    <w:p w14:paraId="18421F9C" w14:textId="77777777" w:rsidR="00F90BDC" w:rsidRDefault="00F90BDC"/>
    <w:p w14:paraId="3BC36C34" w14:textId="77777777" w:rsidR="00F90BDC" w:rsidRDefault="00F90BDC">
      <w:r xmlns:w="http://schemas.openxmlformats.org/wordprocessingml/2006/main">
        <w:t xml:space="preserve">1. Salme 46:10 ? </w:t>
      </w:r>
      <w:r xmlns:w="http://schemas.openxmlformats.org/wordprocessingml/2006/main">
        <w:rPr>
          <w:rFonts w:ascii="맑은 고딕 Semilight" w:hAnsi="맑은 고딕 Semilight"/>
        </w:rPr>
        <w:t xml:space="preserve">쏝 </w:t>
      </w:r>
      <w:r xmlns:w="http://schemas.openxmlformats.org/wordprocessingml/2006/main">
        <w:t xml:space="preserve">e stadig, og ved, at jeg er Gud.??</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Matthæus 5:17-19? </w:t>
      </w:r>
      <w:r xmlns:w="http://schemas.openxmlformats.org/wordprocessingml/2006/main">
        <w:rPr>
          <w:rFonts w:ascii="맑은 고딕 Semilight" w:hAnsi="맑은 고딕 Semilight"/>
        </w:rPr>
        <w:t xml:space="preserve">쏡 </w:t>
      </w:r>
      <w:r xmlns:w="http://schemas.openxmlformats.org/wordprocessingml/2006/main">
        <w:t xml:space="preserve">o tro ikke, at jeg er kommet for at afskaffe loven eller profeterne; Jeg er ikke kommet for at afskaffe dem, men for at opfylde dem. For sandelig siger jeg jer, indtil himmel og jord forgår, vil ikke en tøddel, ikke en prik, forgå fra loven, før alt er fuldført. Derfor vil den, der slækker på et af de mindste af disse bud og lærer andre at gøre det samme, blive kaldt den mindste i Himmeriget, men den, der gør dem og lærer dem, vil blive kaldt stor i Himmeriget.??</w:t>
      </w:r>
    </w:p>
    <w:p w14:paraId="5829A852" w14:textId="77777777" w:rsidR="00F90BDC" w:rsidRDefault="00F90BDC"/>
    <w:p w14:paraId="42006EA1" w14:textId="77777777" w:rsidR="00F90BDC" w:rsidRDefault="00F90BDC">
      <w:r xmlns:w="http://schemas.openxmlformats.org/wordprocessingml/2006/main">
        <w:t xml:space="preserve">Markus 3 fortsætter beretningen om Jesu tjeneste, herunder udvælgelsen af hans tolv apostle, udførelse af mirakler og konfrontation med anklager fra religiøse ledere.</w:t>
      </w:r>
    </w:p>
    <w:p w14:paraId="25A0EE9B" w14:textId="77777777" w:rsidR="00F90BDC" w:rsidRDefault="00F90BDC"/>
    <w:p w14:paraId="29EE7B2A" w14:textId="77777777" w:rsidR="00F90BDC" w:rsidRDefault="00F90BDC">
      <w:r xmlns:w="http://schemas.openxmlformats.org/wordprocessingml/2006/main">
        <w:t xml:space="preserve">1. afsnit: Kapitlet begynder med, at Jesus helbreder en mand med en skrumpen hånd på sabbatten i synagogen. Når han spørger farisæerne, om det er lovligt at gøre godt eller ondt på sabbaten, forbliver de tavse. Efter at have set rundt på dem i vrede og dybt bedrøvet over deres stædige hjerter, helbreder han mennesket, hvilket får farisæerne til at gå ud og begynde at planlægge med herodianerne, hvordan de kunne dræbe ham (Mark 3:1-6). Så trækker Jesus sig tilbage til søen med sine disciple, og en stor skare fra Galilæa fulgte efter. Da han helbredte mange, pressede alle dem, der havde sygdomme, sig omkring ham for at røre ved ham. Og hver gang urene ånder så ham, faldt de ned for ham, råbte "Du er søn Gud", men han gav dem strenge ordrer til ikke at lade andre vide om ham (Mark 3:7-12).</w:t>
      </w:r>
    </w:p>
    <w:p w14:paraId="3CF7BF58" w14:textId="77777777" w:rsidR="00F90BDC" w:rsidRDefault="00F90BDC"/>
    <w:p w14:paraId="07745895" w14:textId="77777777" w:rsidR="00F90BDC" w:rsidRDefault="00F90BDC">
      <w:r xmlns:w="http://schemas.openxmlformats.org/wordprocessingml/2006/main">
        <w:t xml:space="preserve">2. afsnit: Dernæst går Jesus op i bjerget og kalder dem, han ønskede, de kom ham udpeger tolv apostle, så de kan være med ham, sende dem ud og prædike autoritet, uddrive dæmoner (Mark 3:13-19). Disse omfatter Simon, som han kalder Peter James John, som han giver navnet Boanerges, hvilket betyder sønner torden Andrew Philip Bartholomew Matthew Thomas James søn Alfaeus Thaddaeus Simon Zelot Judas Iskariot, der forråder Ham.</w:t>
      </w:r>
    </w:p>
    <w:p w14:paraId="1576F5CB" w14:textId="77777777" w:rsidR="00F90BDC" w:rsidRDefault="00F90BDC"/>
    <w:p w14:paraId="0FC01FED" w14:textId="77777777" w:rsidR="00F90BDC" w:rsidRDefault="00F90BDC">
      <w:r xmlns:w="http://schemas.openxmlformats.org/wordprocessingml/2006/main">
        <w:t xml:space="preserve">3. afsnit: Efter at være kommet hjem igen samles folkemængderne, hvilket gør det umuligt for dem selv at spise, når hans familie hører om dette, tager de ansvaret for ham og siger "Han er fra forstanden". Lærernes lov siger "Han er besat af Beelzebul af prinsens dæmoner, der driver dæmoner ud". Som svar taler Jesus lignelse hus splittet mod sig selv kan ikke stå på samme måde, hvis Satan modsætter sig selv splittet kan ikke holde sin ende er kommet, så taler om blasfemi mod Helligånden, som aldrig vil blive tilgivet markering af evig synd, hvilket tyder på afvisningsarbejde Helligånden utilgivelig, fordi det svarer til at afvise nåde Gud sørger for frelse til sidst kommer Hans moderbrødre stående udenfor, send nogen kalder på Ham skare, der sidder og siger "Hvem er mine morbrødre?" pegende disciple siger </w:t>
      </w:r>
      <w:r xmlns:w="http://schemas.openxmlformats.org/wordprocessingml/2006/main">
        <w:lastRenderedPageBreak xmlns:w="http://schemas.openxmlformats.org/wordprocessingml/2006/main"/>
      </w:r>
      <w:r xmlns:w="http://schemas.openxmlformats.org/wordprocessingml/2006/main">
        <w:t xml:space="preserve">"Her er mine moderbrødre, hvem der gør vil Gud, min bror, søster mor", hvilket indikerer, at åndeligt bånd blandt troende har forrang over biologiske forhold.</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 3:1 Og han gik atter ind i Synagogen; og der var en mand, som havde en visnen hånd.</w:t>
      </w:r>
    </w:p>
    <w:p w14:paraId="2A422EC2" w14:textId="77777777" w:rsidR="00F90BDC" w:rsidRDefault="00F90BDC"/>
    <w:p w14:paraId="48089A39" w14:textId="77777777" w:rsidR="00F90BDC" w:rsidRDefault="00F90BDC">
      <w:r xmlns:w="http://schemas.openxmlformats.org/wordprocessingml/2006/main">
        <w:t xml:space="preserve">Jesus helbreder en mand med en vissen hånd i synagogen.</w:t>
      </w:r>
    </w:p>
    <w:p w14:paraId="0D115D11" w14:textId="77777777" w:rsidR="00F90BDC" w:rsidRDefault="00F90BDC"/>
    <w:p w14:paraId="6E2C1F47" w14:textId="77777777" w:rsidR="00F90BDC" w:rsidRDefault="00F90BDC">
      <w:r xmlns:w="http://schemas.openxmlformats.org/wordprocessingml/2006/main">
        <w:t xml:space="preserve">1: Jesus tager sig af os selv i de mest desperate situationer.</w:t>
      </w:r>
    </w:p>
    <w:p w14:paraId="2DB8D949" w14:textId="77777777" w:rsidR="00F90BDC" w:rsidRDefault="00F90BDC"/>
    <w:p w14:paraId="27748DFA" w14:textId="77777777" w:rsidR="00F90BDC" w:rsidRDefault="00F90BDC">
      <w:r xmlns:w="http://schemas.openxmlformats.org/wordprocessingml/2006/main">
        <w:t xml:space="preserve">2: Mirakler sker stadig i dag.</w:t>
      </w:r>
    </w:p>
    <w:p w14:paraId="3D777C19" w14:textId="77777777" w:rsidR="00F90BDC" w:rsidRDefault="00F90BDC"/>
    <w:p w14:paraId="2BE0A17A" w14:textId="77777777" w:rsidR="00F90BDC" w:rsidRDefault="00F90BDC">
      <w:r xmlns:w="http://schemas.openxmlformats.org/wordprocessingml/2006/main">
        <w:t xml:space="preserve">1: Esajas 41:13 - "For jeg, Herren din Gud, holder din højre hånd og siger til dig: Frygt ikke, jeg hjælper dig."</w:t>
      </w:r>
    </w:p>
    <w:p w14:paraId="639F895A" w14:textId="77777777" w:rsidR="00F90BDC" w:rsidRDefault="00F90BDC"/>
    <w:p w14:paraId="7A653F32" w14:textId="77777777" w:rsidR="00F90BDC" w:rsidRDefault="00F90BDC">
      <w:r xmlns:w="http://schemas.openxmlformats.org/wordprocessingml/2006/main">
        <w:t xml:space="preserve">2: Hebræerbrevet 4,15-16 - "For vi har ikke en ypperstepræst, som ikke kan have medlidenhed med vore svagheder, men som i alle henseender blev fristet som vi, dog uden synd. Lad os derfor frimodigt gå til nådens trone, så vi kan opnå barmhjertighed og finde nåde til hjælp i nødens tid."</w:t>
      </w:r>
    </w:p>
    <w:p w14:paraId="19366AE3" w14:textId="77777777" w:rsidR="00F90BDC" w:rsidRDefault="00F90BDC"/>
    <w:p w14:paraId="57AF348B" w14:textId="77777777" w:rsidR="00F90BDC" w:rsidRDefault="00F90BDC">
      <w:r xmlns:w="http://schemas.openxmlformats.org/wordprocessingml/2006/main">
        <w:t xml:space="preserve">Mark 3:2 Og de iagttog ham, om han vilde helbrede ham paa Sabbatsdagen; at de kunne anklage ham.</w:t>
      </w:r>
    </w:p>
    <w:p w14:paraId="777FAD88" w14:textId="77777777" w:rsidR="00F90BDC" w:rsidRDefault="00F90BDC"/>
    <w:p w14:paraId="78312FF7" w14:textId="77777777" w:rsidR="00F90BDC" w:rsidRDefault="00F90BDC">
      <w:r xmlns:w="http://schemas.openxmlformats.org/wordprocessingml/2006/main">
        <w:t xml:space="preserve">Denne passage taler om, hvordan de jødiske ledere iagttog Jesus for at se, om han ville helbrede en mand på sabbatsdagen, så de kunne anklage ham.</w:t>
      </w:r>
    </w:p>
    <w:p w14:paraId="120A16C9" w14:textId="77777777" w:rsidR="00F90BDC" w:rsidRDefault="00F90BDC"/>
    <w:p w14:paraId="2818E0D5" w14:textId="77777777" w:rsidR="00F90BDC" w:rsidRDefault="00F90BDC">
      <w:r xmlns:w="http://schemas.openxmlformats.org/wordprocessingml/2006/main">
        <w:t xml:space="preserve">1. Jesu magt og autoritet: Hvordan Jesus overvinder forhindringer</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kærlighed og medfølelse: Omsorg for andre på trods af modstand</w:t>
      </w:r>
    </w:p>
    <w:p w14:paraId="1D35D249" w14:textId="77777777" w:rsidR="00F90BDC" w:rsidRDefault="00F90BDC"/>
    <w:p w14:paraId="34D105D3" w14:textId="77777777" w:rsidR="00F90BDC" w:rsidRDefault="00F90BDC">
      <w:r xmlns:w="http://schemas.openxmlformats.org/wordprocessingml/2006/main">
        <w:t xml:space="preserve">1. Matthæus 12:1-14 - Jesu lære på sabbatten</w:t>
      </w:r>
    </w:p>
    <w:p w14:paraId="51D9382F" w14:textId="77777777" w:rsidR="00F90BDC" w:rsidRDefault="00F90BDC"/>
    <w:p w14:paraId="154D3653" w14:textId="77777777" w:rsidR="00F90BDC" w:rsidRDefault="00F90BDC">
      <w:r xmlns:w="http://schemas.openxmlformats.org/wordprocessingml/2006/main">
        <w:t xml:space="preserve">2. Lukas 6:6-11 - Jesus helbreder på sabbatten</w:t>
      </w:r>
    </w:p>
    <w:p w14:paraId="4E29BA0F" w14:textId="77777777" w:rsidR="00F90BDC" w:rsidRDefault="00F90BDC"/>
    <w:p w14:paraId="31D3BC39" w14:textId="77777777" w:rsidR="00F90BDC" w:rsidRDefault="00F90BDC">
      <w:r xmlns:w="http://schemas.openxmlformats.org/wordprocessingml/2006/main">
        <w:t xml:space="preserve">Mark 3:3 Og han sagde til Manden, som havde den visne Haand: Stå frem!</w:t>
      </w:r>
    </w:p>
    <w:p w14:paraId="22E8AA54" w14:textId="77777777" w:rsidR="00F90BDC" w:rsidRDefault="00F90BDC"/>
    <w:p w14:paraId="52DB2744" w14:textId="77777777" w:rsidR="00F90BDC" w:rsidRDefault="00F90BDC">
      <w:r xmlns:w="http://schemas.openxmlformats.org/wordprocessingml/2006/main">
        <w:t xml:space="preserve">Jesus befaler en mand med en vissen hånd at stå frem.</w:t>
      </w:r>
    </w:p>
    <w:p w14:paraId="3C7E31DF" w14:textId="77777777" w:rsidR="00F90BDC" w:rsidRDefault="00F90BDC"/>
    <w:p w14:paraId="504C0D81" w14:textId="77777777" w:rsidR="00F90BDC" w:rsidRDefault="00F90BDC">
      <w:r xmlns:w="http://schemas.openxmlformats.org/wordprocessingml/2006/main">
        <w:t xml:space="preserve">1. Gud er ikke bare en healer; Han er også en trøster.</w:t>
      </w:r>
    </w:p>
    <w:p w14:paraId="10AEF15F" w14:textId="77777777" w:rsidR="00F90BDC" w:rsidRDefault="00F90BDC"/>
    <w:p w14:paraId="226E8562" w14:textId="77777777" w:rsidR="00F90BDC" w:rsidRDefault="00F90BDC">
      <w:r xmlns:w="http://schemas.openxmlformats.org/wordprocessingml/2006/main">
        <w:t xml:space="preserve">2. Der er kraft i at stå op for det rigtige.</w:t>
      </w:r>
    </w:p>
    <w:p w14:paraId="04FFB91A" w14:textId="77777777" w:rsidR="00F90BDC" w:rsidRDefault="00F90BDC"/>
    <w:p w14:paraId="616CCC45" w14:textId="77777777" w:rsidR="00F90BDC" w:rsidRDefault="00F90BDC">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14:paraId="25E56B41" w14:textId="77777777" w:rsidR="00F90BDC" w:rsidRDefault="00F90BDC"/>
    <w:p w14:paraId="6D505D93" w14:textId="77777777" w:rsidR="00F90BDC" w:rsidRDefault="00F90BDC">
      <w:r xmlns:w="http://schemas.openxmlformats.org/wordprocessingml/2006/main">
        <w:t xml:space="preserve">2. Salme 46:1 - Gud er vores tilflugt og styrke, en meget nærværende hjælp i nød.</w:t>
      </w:r>
    </w:p>
    <w:p w14:paraId="3F22BCC0" w14:textId="77777777" w:rsidR="00F90BDC" w:rsidRDefault="00F90BDC"/>
    <w:p w14:paraId="32AFDE67" w14:textId="77777777" w:rsidR="00F90BDC" w:rsidRDefault="00F90BDC">
      <w:r xmlns:w="http://schemas.openxmlformats.org/wordprocessingml/2006/main">
        <w:t xml:space="preserve">Mark 3:4 Og han sagde til dem: Er det tilladt at gøre godt på sabbatsdagene eller at gøre ondt? at redde liv eller at dræbe? Men de holdt stille.</w:t>
      </w:r>
    </w:p>
    <w:p w14:paraId="1FF3E84A" w14:textId="77777777" w:rsidR="00F90BDC" w:rsidRDefault="00F90BDC"/>
    <w:p w14:paraId="6B2334AC" w14:textId="77777777" w:rsidR="00F90BDC" w:rsidRDefault="00F90BDC">
      <w:r xmlns:w="http://schemas.openxmlformats.org/wordprocessingml/2006/main">
        <w:t xml:space="preserve">Jesus udfordrede sin tids religiøse ledere ved at stille et spørgsmål om loven og dens anvendelse på at gøre godt på sabbatten.</w:t>
      </w:r>
    </w:p>
    <w:p w14:paraId="40A8A9DD" w14:textId="77777777" w:rsidR="00F90BDC" w:rsidRDefault="00F90BDC"/>
    <w:p w14:paraId="21895509" w14:textId="77777777" w:rsidR="00F90BDC" w:rsidRDefault="00F90BDC">
      <w:r xmlns:w="http://schemas.openxmlformats.org/wordprocessingml/2006/main">
        <w:t xml:space="preserve">1: Vi bør stræbe efter at gøre godt under alle omstændigheder, selv på sabbatten.</w:t>
      </w:r>
    </w:p>
    <w:p w14:paraId="2C8FF444" w14:textId="77777777" w:rsidR="00F90BDC" w:rsidRDefault="00F90BDC"/>
    <w:p w14:paraId="299A9ECF" w14:textId="77777777" w:rsidR="00F90BDC" w:rsidRDefault="00F90BDC">
      <w:r xmlns:w="http://schemas.openxmlformats.org/wordprocessingml/2006/main">
        <w:t xml:space="preserve">2: Vi bør adlyde Guds lov, men ikke på bekostning af at gøre godt.</w:t>
      </w:r>
    </w:p>
    <w:p w14:paraId="2BCB3754" w14:textId="77777777" w:rsidR="00F90BDC" w:rsidRDefault="00F90BDC"/>
    <w:p w14:paraId="2E1659F9" w14:textId="77777777" w:rsidR="00F90BDC" w:rsidRDefault="00F90BDC">
      <w:r xmlns:w="http://schemas.openxmlformats.org/wordprocessingml/2006/main">
        <w:t xml:space="preserve">1: Matthæus 12:12 "Derfor siger jeg jer: Hvad end I beder om i bøn, så tro, at I har modtaget det, og det vil blive jeres."</w:t>
      </w:r>
    </w:p>
    <w:p w14:paraId="2A8671BC" w14:textId="77777777" w:rsidR="00F90BDC" w:rsidRDefault="00F90BDC"/>
    <w:p w14:paraId="02C60FB1" w14:textId="77777777" w:rsidR="00F90BDC" w:rsidRDefault="00F90BDC">
      <w:r xmlns:w="http://schemas.openxmlformats.org/wordprocessingml/2006/main">
        <w:t xml:space="preserve">2: Jakob 2:14-17 "Hvad hjælper det, mine brødre og søstre, hvis nogen hævder at have tro, men ikke har nogen gerninger? Kan en sådan tro redde dem? Antag, at en bror eller en søster er uden tøj og daglig mad. en af jer siger til dem: </w:t>
      </w:r>
      <w:r xmlns:w="http://schemas.openxmlformats.org/wordprocessingml/2006/main">
        <w:rPr>
          <w:rFonts w:ascii="맑은 고딕 Semilight" w:hAnsi="맑은 고딕 Semilight"/>
        </w:rPr>
        <w:t xml:space="preserve">쏥 </w:t>
      </w:r>
      <w:r xmlns:w="http://schemas.openxmlformats.org/wordprocessingml/2006/main">
        <w:t xml:space="preserve">o i fred; hold dig varm og godt mætte, men gør intet ved deres fysiske behov, hvad nytter det? På samme måde, tro i sig selv, hvis den ikke er ledsaget af handling , er død."</w:t>
      </w:r>
    </w:p>
    <w:p w14:paraId="0354BD57" w14:textId="77777777" w:rsidR="00F90BDC" w:rsidRDefault="00F90BDC"/>
    <w:p w14:paraId="64F06362" w14:textId="77777777" w:rsidR="00F90BDC" w:rsidRDefault="00F90BDC">
      <w:r xmlns:w="http://schemas.openxmlformats.org/wordprocessingml/2006/main">
        <w:t xml:space="preserve">Mark 3:5 5 Og der han så sig omkring på dem med Vrede, bedrøvet over deres Hjerters hårdhed, sagde han til Manden: Ræk din Haand ud! og han rakte den ud, og hans Haand blev frisk som den anden.</w:t>
      </w:r>
    </w:p>
    <w:p w14:paraId="7521A0F4" w14:textId="77777777" w:rsidR="00F90BDC" w:rsidRDefault="00F90BDC"/>
    <w:p w14:paraId="26289A97" w14:textId="77777777" w:rsidR="00F90BDC" w:rsidRDefault="00F90BDC">
      <w:r xmlns:w="http://schemas.openxmlformats.org/wordprocessingml/2006/main">
        <w:t xml:space="preserve">Jesus var vred og bedrøvet over hårdheden i folkets hjerter, men helbredte stadig mandens hånd.</w:t>
      </w:r>
    </w:p>
    <w:p w14:paraId="7EBF66B2" w14:textId="77777777" w:rsidR="00F90BDC" w:rsidRDefault="00F90BDC"/>
    <w:p w14:paraId="0FD3C4AF" w14:textId="77777777" w:rsidR="00F90BDC" w:rsidRDefault="00F90BDC">
      <w:r xmlns:w="http://schemas.openxmlformats.org/wordprocessingml/2006/main">
        <w:t xml:space="preserve">1. Jesu medfølelse og kærlighed over for dem, der forkastede ham</w:t>
      </w:r>
    </w:p>
    <w:p w14:paraId="4A2D3787" w14:textId="77777777" w:rsidR="00F90BDC" w:rsidRDefault="00F90BDC"/>
    <w:p w14:paraId="43B81A99" w14:textId="77777777" w:rsidR="00F90BDC" w:rsidRDefault="00F90BDC">
      <w:r xmlns:w="http://schemas.openxmlformats.org/wordprocessingml/2006/main">
        <w:t xml:space="preserve">2. Guds kraft til at helbrede på trods af vores synder</w:t>
      </w:r>
    </w:p>
    <w:p w14:paraId="08E13049" w14:textId="77777777" w:rsidR="00F90BDC" w:rsidRDefault="00F90BDC"/>
    <w:p w14:paraId="420605AF" w14:textId="77777777" w:rsidR="00F90BDC" w:rsidRDefault="00F90BDC">
      <w:r xmlns:w="http://schemas.openxmlformats.org/wordprocessingml/2006/main">
        <w:t xml:space="preserve">1. Romerne 5:8 - Men Gud viser sin kærlighed til os ved, at Kristus døde for os, mens vi endnu var syndere.</w:t>
      </w:r>
    </w:p>
    <w:p w14:paraId="7C14E802" w14:textId="77777777" w:rsidR="00F90BDC" w:rsidRDefault="00F90BDC"/>
    <w:p w14:paraId="491581F9" w14:textId="77777777" w:rsidR="00F90BDC" w:rsidRDefault="00F90BDC">
      <w:r xmlns:w="http://schemas.openxmlformats.org/wordprocessingml/2006/main">
        <w:t xml:space="preserve">2. Daniel 4:35 - Alle jordens indbyggere regnes for intet, og han gør efter sin vilje blandt himlens hær og blandt jordens indbyggere; og ingen kan holde hans hånd tilbage eller sige til ham: "Hvad har du gjort?"</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3:6 Og Pharisæerne gik ud og rådførte sig straks med Herodianerne imod ham, hvorledes de kunde udrydde ham.</w:t>
      </w:r>
    </w:p>
    <w:p w14:paraId="223EA4BB" w14:textId="77777777" w:rsidR="00F90BDC" w:rsidRDefault="00F90BDC"/>
    <w:p w14:paraId="58426F20" w14:textId="77777777" w:rsidR="00F90BDC" w:rsidRDefault="00F90BDC">
      <w:r xmlns:w="http://schemas.openxmlformats.org/wordprocessingml/2006/main">
        <w:t xml:space="preserve">Farisæerne konspirerede med herodianerne for at ødelægge Jesus.</w:t>
      </w:r>
    </w:p>
    <w:p w14:paraId="07AE0CA0" w14:textId="77777777" w:rsidR="00F90BDC" w:rsidRDefault="00F90BDC"/>
    <w:p w14:paraId="3B26FC1D" w14:textId="77777777" w:rsidR="00F90BDC" w:rsidRDefault="00F90BDC">
      <w:r xmlns:w="http://schemas.openxmlformats.org/wordprocessingml/2006/main">
        <w:t xml:space="preserve">1: Vi må aldrig glemme, at Jesus stod over for had og forræderi fra sine nærmeste.</w:t>
      </w:r>
    </w:p>
    <w:p w14:paraId="61A2C1E5" w14:textId="77777777" w:rsidR="00F90BDC" w:rsidRDefault="00F90BDC"/>
    <w:p w14:paraId="3BF55478" w14:textId="77777777" w:rsidR="00F90BDC" w:rsidRDefault="00F90BDC">
      <w:r xmlns:w="http://schemas.openxmlformats.org/wordprocessingml/2006/main">
        <w:t xml:space="preserve">2: Vor Herre og Frelser udholdt forfølgelse selv fra dem, der skulle have troet på ham.</w:t>
      </w:r>
    </w:p>
    <w:p w14:paraId="4DB6571C" w14:textId="77777777" w:rsidR="00F90BDC" w:rsidRDefault="00F90BDC"/>
    <w:p w14:paraId="6738AD01" w14:textId="77777777" w:rsidR="00F90BDC" w:rsidRDefault="00F90BDC">
      <w:r xmlns:w="http://schemas.openxmlformats.org/wordprocessingml/2006/main">
        <w:t xml:space="preserve">1: Johannes 15:18-19? </w:t>
      </w:r>
      <w:r xmlns:w="http://schemas.openxmlformats.org/wordprocessingml/2006/main">
        <w:rPr>
          <w:rFonts w:ascii="맑은 고딕 Semilight" w:hAnsi="맑은 고딕 Semilight"/>
        </w:rPr>
        <w:t xml:space="preserve">Hvis </w:t>
      </w:r>
      <w:r xmlns:w="http://schemas.openxmlformats.org/wordprocessingml/2006/main">
        <w:t xml:space="preserve">verden hader dig, ved du, at den hadede mig, før den hadede dig. Hvis I var af verden, ville verden elske sine egne; men fordi I ikke er af verden, men jeg har udvalgt jer af verden, derfor hader verden jer.??</w:t>
      </w:r>
    </w:p>
    <w:p w14:paraId="0451E56B" w14:textId="77777777" w:rsidR="00F90BDC" w:rsidRDefault="00F90BDC"/>
    <w:p w14:paraId="54DAFC7B" w14:textId="77777777" w:rsidR="00F90BDC" w:rsidRDefault="00F90BDC">
      <w:r xmlns:w="http://schemas.openxmlformats.org/wordprocessingml/2006/main">
        <w:t xml:space="preserve">2: Ordsprogene 24:17-18? </w:t>
      </w:r>
      <w:r xmlns:w="http://schemas.openxmlformats.org/wordprocessingml/2006/main">
        <w:rPr>
          <w:rFonts w:ascii="맑은 고딕 Semilight" w:hAnsi="맑은 고딕 Semilight"/>
        </w:rPr>
        <w:t xml:space="preserve">쏳 </w:t>
      </w:r>
      <w:r xmlns:w="http://schemas.openxmlformats.org/wordprocessingml/2006/main">
        <w:t xml:space="preserve">glæd jer ikke, når din fjende falder, og lad ikke dit hjerte fryde sig, når han snubler: Lad ikke Herren se det, og det mishager ham, og han vender sin vrede fra ham.</w:t>
      </w:r>
    </w:p>
    <w:p w14:paraId="7014E6E1" w14:textId="77777777" w:rsidR="00F90BDC" w:rsidRDefault="00F90BDC"/>
    <w:p w14:paraId="6CEA2AAA" w14:textId="77777777" w:rsidR="00F90BDC" w:rsidRDefault="00F90BDC">
      <w:r xmlns:w="http://schemas.openxmlformats.org/wordprocessingml/2006/main">
        <w:t xml:space="preserve">Mark 3:7 Men Jesus drog sig tilbage med sine Disciple til Havet, og en stor Skare fra Galilæa fulgte ham og fra Judæa,</w:t>
      </w:r>
    </w:p>
    <w:p w14:paraId="6E73AF5F" w14:textId="77777777" w:rsidR="00F90BDC" w:rsidRDefault="00F90BDC"/>
    <w:p w14:paraId="671BB3D7" w14:textId="77777777" w:rsidR="00F90BDC" w:rsidRDefault="00F90BDC">
      <w:r xmlns:w="http://schemas.openxmlformats.org/wordprocessingml/2006/main">
        <w:t xml:space="preserve">Jesus trækker sig tilbage med sine disciple til havet, og en stor skare fra Galilæa og Judæa følger ham.</w:t>
      </w:r>
    </w:p>
    <w:p w14:paraId="2CCF2157" w14:textId="77777777" w:rsidR="00F90BDC" w:rsidRDefault="00F90BDC"/>
    <w:p w14:paraId="213EBF1B" w14:textId="77777777" w:rsidR="00F90BDC" w:rsidRDefault="00F90BDC">
      <w:r xmlns:w="http://schemas.openxmlformats.org/wordprocessingml/2006/main">
        <w:t xml:space="preserve">1. Kraften i Jesu nærvær: At følge Jesus, selv når han trækker sig tilbage</w:t>
      </w:r>
    </w:p>
    <w:p w14:paraId="7F3620A2" w14:textId="77777777" w:rsidR="00F90BDC" w:rsidRDefault="00F90BDC"/>
    <w:p w14:paraId="5A8EDF09" w14:textId="77777777" w:rsidR="00F90BDC" w:rsidRDefault="00F90BDC">
      <w:r xmlns:w="http://schemas.openxmlformats.org/wordprocessingml/2006/main">
        <w:t xml:space="preserve">2. Standhaftig tro: At følge Jesus på trods af vanskeligheder</w:t>
      </w:r>
    </w:p>
    <w:p w14:paraId="360F4399" w14:textId="77777777" w:rsidR="00F90BDC" w:rsidRDefault="00F90BDC"/>
    <w:p w14:paraId="02A10A92" w14:textId="77777777" w:rsidR="00F90BDC" w:rsidRDefault="00F90BDC">
      <w:r xmlns:w="http://schemas.openxmlformats.org/wordprocessingml/2006/main">
        <w:t xml:space="preserve">1. Matthæus 14:22-23 - Straks fik Jesus disciplene til at stige i båden og gå videre til den anden side, mens han afviste skaren. Og efter at han havde smidt dem bort, gik han </w:t>
      </w:r>
      <w:r xmlns:w="http://schemas.openxmlformats.org/wordprocessingml/2006/main">
        <w:lastRenderedPageBreak xmlns:w="http://schemas.openxmlformats.org/wordprocessingml/2006/main"/>
      </w:r>
      <w:r xmlns:w="http://schemas.openxmlformats.org/wordprocessingml/2006/main">
        <w:t xml:space="preserve">alene op i bjergene for at bede.</w:t>
      </w:r>
    </w:p>
    <w:p w14:paraId="771F292D" w14:textId="77777777" w:rsidR="00F90BDC" w:rsidRDefault="00F90BDC"/>
    <w:p w14:paraId="017B8EA7" w14:textId="77777777" w:rsidR="00F90BDC" w:rsidRDefault="00F90BDC">
      <w:r xmlns:w="http://schemas.openxmlformats.org/wordprocessingml/2006/main">
        <w:t xml:space="preserve">1. Joh 6:1-3 - Herefter krydsede Jesus Genesaret Sø (eller Tiberias). En stor skare fulgte ham, fordi de så de tegn, han gjorde på de syge. Så gik Jesus op på et bjerg og satte sig der sammen med sine disciple.</w:t>
      </w:r>
    </w:p>
    <w:p w14:paraId="7C1C450D" w14:textId="77777777" w:rsidR="00F90BDC" w:rsidRDefault="00F90BDC"/>
    <w:p w14:paraId="63920041" w14:textId="77777777" w:rsidR="00F90BDC" w:rsidRDefault="00F90BDC">
      <w:r xmlns:w="http://schemas.openxmlformats.org/wordprocessingml/2006/main">
        <w:t xml:space="preserve">Mark 3:8 og fra Jerusalem og fra Idumæa og fra hinsides Jordan; og de omkring Tyrus og Sidon, en stor skare, kom til ham, da de havde hørt, hvilke store ting han gjorde.</w:t>
      </w:r>
    </w:p>
    <w:p w14:paraId="73209EA5" w14:textId="77777777" w:rsidR="00F90BDC" w:rsidRDefault="00F90BDC"/>
    <w:p w14:paraId="45730266" w14:textId="77777777" w:rsidR="00F90BDC" w:rsidRDefault="00F90BDC">
      <w:r xmlns:w="http://schemas.openxmlformats.org/wordprocessingml/2006/main">
        <w:t xml:space="preserve">Folket fra Jerusalem, Idumæa, hinsides Jordan, Tyrus og Sidon, hørte om Jesu store gerninger og kom til ham.</w:t>
      </w:r>
    </w:p>
    <w:p w14:paraId="682FD09A" w14:textId="77777777" w:rsidR="00F90BDC" w:rsidRDefault="00F90BDC"/>
    <w:p w14:paraId="0D62A413" w14:textId="77777777" w:rsidR="00F90BDC" w:rsidRDefault="00F90BDC">
      <w:r xmlns:w="http://schemas.openxmlformats.org/wordprocessingml/2006/main">
        <w:t xml:space="preserve">1. Jesu store gerninger trækker alle mennesker til sig</w:t>
      </w:r>
    </w:p>
    <w:p w14:paraId="1C3D379C" w14:textId="77777777" w:rsidR="00F90BDC" w:rsidRDefault="00F90BDC"/>
    <w:p w14:paraId="738B12D1" w14:textId="77777777" w:rsidR="00F90BDC" w:rsidRDefault="00F90BDC">
      <w:r xmlns:w="http://schemas.openxmlformats.org/wordprocessingml/2006/main">
        <w:t xml:space="preserve">2. Jesu mirakler forener mennesker fra alle samfundslag</w:t>
      </w:r>
    </w:p>
    <w:p w14:paraId="395DD024" w14:textId="77777777" w:rsidR="00F90BDC" w:rsidRDefault="00F90BDC"/>
    <w:p w14:paraId="5F06C46D" w14:textId="77777777" w:rsidR="00F90BDC" w:rsidRDefault="00F90BDC">
      <w:r xmlns:w="http://schemas.openxmlformats.org/wordprocessingml/2006/main">
        <w:t xml:space="preserve">1. Joh 11:43-44 - Og da han havde talt dette, råbte han med høj røst: Lazarus, kom frem! Og den døde kom ud, bundet til Hænder og Fødder med Gravklæder, og hans Ansigt var bundet om med et Serviet. Jesus sagde til dem: Løs ham, og lad ham gå.</w:t>
      </w:r>
    </w:p>
    <w:p w14:paraId="21AA7127" w14:textId="77777777" w:rsidR="00F90BDC" w:rsidRDefault="00F90BDC"/>
    <w:p w14:paraId="22C399B2" w14:textId="77777777" w:rsidR="00F90BDC" w:rsidRDefault="00F90BDC">
      <w:r xmlns:w="http://schemas.openxmlformats.org/wordprocessingml/2006/main">
        <w:t xml:space="preserve">2. ApG 2:41-42 - Så blev de, som med glæde modtog hans ord, døbt, og samme dag blev der tilføjet omkring tre tusinde sjæle til dem. Og de vedblev standhaftige i Apostlenes Lære og Samfund og i Brødsbrud og i Bønner.</w:t>
      </w:r>
    </w:p>
    <w:p w14:paraId="44EC01CD" w14:textId="77777777" w:rsidR="00F90BDC" w:rsidRDefault="00F90BDC"/>
    <w:p w14:paraId="2D0E01E5" w14:textId="77777777" w:rsidR="00F90BDC" w:rsidRDefault="00F90BDC">
      <w:r xmlns:w="http://schemas.openxmlformats.org/wordprocessingml/2006/main">
        <w:t xml:space="preserve">Mark 3:9 Og han sagde til sine Disciple, at et lille Skib skulde vente paa ham for Mængden, for at de ikke skulde trænge ham.</w:t>
      </w:r>
    </w:p>
    <w:p w14:paraId="0D6B81AA" w14:textId="77777777" w:rsidR="00F90BDC" w:rsidRDefault="00F90BDC"/>
    <w:p w14:paraId="705A1791" w14:textId="77777777" w:rsidR="00F90BDC" w:rsidRDefault="00F90BDC">
      <w:r xmlns:w="http://schemas.openxmlformats.org/wordprocessingml/2006/main">
        <w:t xml:space="preserve">Jesus pålagde sine disciple at hente en lille båd, så folkemængden ikke ville overvælde ham.</w:t>
      </w:r>
    </w:p>
    <w:p w14:paraId="4B471A73" w14:textId="77777777" w:rsidR="00F90BDC" w:rsidRDefault="00F90BDC"/>
    <w:p w14:paraId="01CE8286" w14:textId="77777777" w:rsidR="00F90BDC" w:rsidRDefault="00F90BDC">
      <w:r xmlns:w="http://schemas.openxmlformats.org/wordprocessingml/2006/main">
        <w:t xml:space="preserve">1. Vigtigheden af lydighed: Følg Jesu instruktioner i Markus 3:9.</w:t>
      </w:r>
    </w:p>
    <w:p w14:paraId="6A7212DD" w14:textId="77777777" w:rsidR="00F90BDC" w:rsidRDefault="00F90BDC"/>
    <w:p w14:paraId="354A8D5E" w14:textId="77777777" w:rsidR="00F90BDC" w:rsidRDefault="00F90BDC">
      <w:r xmlns:w="http://schemas.openxmlformats.org/wordprocessingml/2006/main">
        <w:t xml:space="preserve">2. Mængdernes magt: Sådan undgår du at blive overvældet i Markus 3:9.</w:t>
      </w:r>
    </w:p>
    <w:p w14:paraId="081E1AE8" w14:textId="77777777" w:rsidR="00F90BDC" w:rsidRDefault="00F90BDC"/>
    <w:p w14:paraId="05FADBE6" w14:textId="77777777" w:rsidR="00F90BDC" w:rsidRDefault="00F90BDC">
      <w:r xmlns:w="http://schemas.openxmlformats.org/wordprocessingml/2006/main">
        <w:t xml:space="preserve">1. Matthæus 8:18-22 - Jesus dæmper en storm.</w:t>
      </w:r>
    </w:p>
    <w:p w14:paraId="03D2C114" w14:textId="77777777" w:rsidR="00F90BDC" w:rsidRDefault="00F90BDC"/>
    <w:p w14:paraId="4745CA6C" w14:textId="77777777" w:rsidR="00F90BDC" w:rsidRDefault="00F90BDC">
      <w:r xmlns:w="http://schemas.openxmlformats.org/wordprocessingml/2006/main">
        <w:t xml:space="preserve">2. Lukas 9:10-17 - Bespisningen af de fem tusinde.</w:t>
      </w:r>
    </w:p>
    <w:p w14:paraId="5B7366E0" w14:textId="77777777" w:rsidR="00F90BDC" w:rsidRDefault="00F90BDC"/>
    <w:p w14:paraId="753E90D0" w14:textId="77777777" w:rsidR="00F90BDC" w:rsidRDefault="00F90BDC">
      <w:r xmlns:w="http://schemas.openxmlformats.org/wordprocessingml/2006/main">
        <w:t xml:space="preserve">Mark 3:10 Thi han havde helbredt mange; i den grad, at de pressede på ham for at røre ved ham, så mange som havde plager.</w:t>
      </w:r>
    </w:p>
    <w:p w14:paraId="7C467BE9" w14:textId="77777777" w:rsidR="00F90BDC" w:rsidRDefault="00F90BDC"/>
    <w:p w14:paraId="370C9FB1" w14:textId="77777777" w:rsidR="00F90BDC" w:rsidRDefault="00F90BDC">
      <w:r xmlns:w="http://schemas.openxmlformats.org/wordprocessingml/2006/main">
        <w:t xml:space="preserve">Jesus helbredte mange mennesker, og de søgte at røre ved ham på grund af de mirakler, han udførte.</w:t>
      </w:r>
    </w:p>
    <w:p w14:paraId="7A57217D" w14:textId="77777777" w:rsidR="00F90BDC" w:rsidRDefault="00F90BDC"/>
    <w:p w14:paraId="7BACB098" w14:textId="77777777" w:rsidR="00F90BDC" w:rsidRDefault="00F90BDC">
      <w:r xmlns:w="http://schemas.openxmlformats.org/wordprocessingml/2006/main">
        <w:t xml:space="preserve">1. Miraklernes kraft</w:t>
      </w:r>
    </w:p>
    <w:p w14:paraId="2AFF9E8C" w14:textId="77777777" w:rsidR="00F90BDC" w:rsidRDefault="00F90BDC"/>
    <w:p w14:paraId="2B7226EB" w14:textId="77777777" w:rsidR="00F90BDC" w:rsidRDefault="00F90BDC">
      <w:r xmlns:w="http://schemas.openxmlformats.org/wordprocessingml/2006/main">
        <w:t xml:space="preserve">2. Betydningen af berøring</w:t>
      </w:r>
    </w:p>
    <w:p w14:paraId="554BD8D7" w14:textId="77777777" w:rsidR="00F90BDC" w:rsidRDefault="00F90BDC"/>
    <w:p w14:paraId="59CA9748" w14:textId="77777777" w:rsidR="00F90BDC" w:rsidRDefault="00F90BDC">
      <w:r xmlns:w="http://schemas.openxmlformats.org/wordprocessingml/2006/main">
        <w:t xml:space="preserve">1. ApG 3:1-10 - Peter og Johannes helbredte en halt mand</w:t>
      </w:r>
    </w:p>
    <w:p w14:paraId="4C1A8391" w14:textId="77777777" w:rsidR="00F90BDC" w:rsidRDefault="00F90BDC"/>
    <w:p w14:paraId="3036266C" w14:textId="77777777" w:rsidR="00F90BDC" w:rsidRDefault="00F90BDC">
      <w:r xmlns:w="http://schemas.openxmlformats.org/wordprocessingml/2006/main">
        <w:t xml:space="preserve">2. Esajas 53:4 - Han tog vore skrøbeligheder og bar vore sygdomme</w:t>
      </w:r>
    </w:p>
    <w:p w14:paraId="286CC16C" w14:textId="77777777" w:rsidR="00F90BDC" w:rsidRDefault="00F90BDC"/>
    <w:p w14:paraId="6F450AF2" w14:textId="77777777" w:rsidR="00F90BDC" w:rsidRDefault="00F90BDC">
      <w:r xmlns:w="http://schemas.openxmlformats.org/wordprocessingml/2006/main">
        <w:t xml:space="preserve">Mark 3:11 Og da de urene Aander saa ham, faldt de ned for ham og raabte og sagde: du er Guds Søn.</w:t>
      </w:r>
    </w:p>
    <w:p w14:paraId="46C1E764" w14:textId="77777777" w:rsidR="00F90BDC" w:rsidRDefault="00F90BDC"/>
    <w:p w14:paraId="17D6BC60" w14:textId="77777777" w:rsidR="00F90BDC" w:rsidRDefault="00F90BDC">
      <w:r xmlns:w="http://schemas.openxmlformats.org/wordprocessingml/2006/main">
        <w:t xml:space="preserve">Jesus er Guds søn og er værdig til tilbedelse.</w:t>
      </w:r>
    </w:p>
    <w:p w14:paraId="24056892" w14:textId="77777777" w:rsidR="00F90BDC" w:rsidRDefault="00F90BDC"/>
    <w:p w14:paraId="7E897DA1" w14:textId="77777777" w:rsidR="00F90BDC" w:rsidRDefault="00F90BDC">
      <w:r xmlns:w="http://schemas.openxmlformats.org/wordprocessingml/2006/main">
        <w:t xml:space="preserve">1. Hvordan vores tilbedelse af Jesus afspejler vores tro på hans guddommelighed</w:t>
      </w:r>
    </w:p>
    <w:p w14:paraId="7BA58C76" w14:textId="77777777" w:rsidR="00F90BDC" w:rsidRDefault="00F90BDC"/>
    <w:p w14:paraId="190A7831" w14:textId="77777777" w:rsidR="00F90BDC" w:rsidRDefault="00F90BDC">
      <w:r xmlns:w="http://schemas.openxmlformats.org/wordprocessingml/2006/main">
        <w:t xml:space="preserve">2. Værdien af tilbedelse og hvad den lærer os om Jesus</w:t>
      </w:r>
    </w:p>
    <w:p w14:paraId="41B1A3E0" w14:textId="77777777" w:rsidR="00F90BDC" w:rsidRDefault="00F90BDC"/>
    <w:p w14:paraId="56E8AB6E" w14:textId="77777777" w:rsidR="00F90BDC" w:rsidRDefault="00F90BDC">
      <w:r xmlns:w="http://schemas.openxmlformats.org/wordprocessingml/2006/main">
        <w:t xml:space="preserve">1. Filipperne 2:9-11 - Derfor ophøjede Gud ham til det højeste og gav ham navnet, som er over hvert navn, for at i Jesu navn skal hvert knæ bøje sig, i himlen og på jorden og under jorden, og hver tunge anerkender, at Jesus Kristus er Herre, til Gud Faders ære.</w:t>
      </w:r>
    </w:p>
    <w:p w14:paraId="370579BF" w14:textId="77777777" w:rsidR="00F90BDC" w:rsidRDefault="00F90BDC"/>
    <w:p w14:paraId="681C659B" w14:textId="77777777" w:rsidR="00F90BDC" w:rsidRDefault="00F90BDC">
      <w:r xmlns:w="http://schemas.openxmlformats.org/wordprocessingml/2006/main">
        <w:t xml:space="preserve">2. Åbenbaringen 5:12-13 - Med høj røst sagde de: ? </w:t>
      </w:r>
      <w:r xmlns:w="http://schemas.openxmlformats.org/wordprocessingml/2006/main">
        <w:rPr>
          <w:rFonts w:ascii="맑은 고딕 Semilight" w:hAnsi="맑은 고딕 Semilight"/>
        </w:rPr>
        <w:t xml:space="preserve">쏻 </w:t>
      </w:r>
      <w:r xmlns:w="http://schemas.openxmlformats.org/wordprocessingml/2006/main">
        <w:t xml:space="preserve">ret er Lammet, som blev slagtet, til at modtage magt og rigdom og visdom og styrke og ære og ære og pris!??Da hørte jeg hver skabning i himlen og på jorden og under jorden og på havet, og alt det der er i dem og siger: ? </w:t>
      </w:r>
      <w:r xmlns:w="http://schemas.openxmlformats.org/wordprocessingml/2006/main">
        <w:rPr>
          <w:rFonts w:ascii="맑은 고딕 Semilight" w:hAnsi="맑은 고딕 Semilight"/>
        </w:rPr>
        <w:t xml:space="preserve">쏷 </w:t>
      </w:r>
      <w:r xmlns:w="http://schemas.openxmlformats.org/wordprocessingml/2006/main">
        <w:t xml:space="preserve">o ham, der sidder på tronen og til Lammet være lov og ære og ære og magt i evighed og evighed!??</w:t>
      </w:r>
    </w:p>
    <w:p w14:paraId="2472E79E" w14:textId="77777777" w:rsidR="00F90BDC" w:rsidRDefault="00F90BDC"/>
    <w:p w14:paraId="672C58FC" w14:textId="77777777" w:rsidR="00F90BDC" w:rsidRDefault="00F90BDC">
      <w:r xmlns:w="http://schemas.openxmlformats.org/wordprocessingml/2006/main">
        <w:t xml:space="preserve">Mark 3:12 Og han bød dem indtrængende, at de ikke skulde kundgøre ham.</w:t>
      </w:r>
    </w:p>
    <w:p w14:paraId="2B5EAB6B" w14:textId="77777777" w:rsidR="00F90BDC" w:rsidRDefault="00F90BDC"/>
    <w:p w14:paraId="69E2E29D" w14:textId="77777777" w:rsidR="00F90BDC" w:rsidRDefault="00F90BDC">
      <w:r xmlns:w="http://schemas.openxmlformats.org/wordprocessingml/2006/main">
        <w:t xml:space="preserve">Jesus pålagde sine tolv disciple at holde sin identitet hemmelig.</w:t>
      </w:r>
    </w:p>
    <w:p w14:paraId="401C8A76" w14:textId="77777777" w:rsidR="00F90BDC" w:rsidRDefault="00F90BDC"/>
    <w:p w14:paraId="21F89A26" w14:textId="77777777" w:rsidR="00F90BDC" w:rsidRDefault="00F90BDC">
      <w:r xmlns:w="http://schemas.openxmlformats.org/wordprocessingml/2006/main">
        <w:t xml:space="preserve">1. Hemmelighedens magt: Vigtigheden af at ære Jesu Kristi ønsker, og hvordan det kan hjælpe os på vores trosrejse.</w:t>
      </w:r>
    </w:p>
    <w:p w14:paraId="593E7001" w14:textId="77777777" w:rsidR="00F90BDC" w:rsidRDefault="00F90BDC"/>
    <w:p w14:paraId="4B5BCC26" w14:textId="77777777" w:rsidR="00F90BDC" w:rsidRDefault="00F90BDC">
      <w:r xmlns:w="http://schemas.openxmlformats.org/wordprocessingml/2006/main">
        <w:t xml:space="preserve">2. Intimitetens kraft: Hvordan Jesu særlige forhold til sine disciple afslører vigtigheden af et personligt forhold til Gud.</w:t>
      </w:r>
    </w:p>
    <w:p w14:paraId="1BB3BC54" w14:textId="77777777" w:rsidR="00F90BDC" w:rsidRDefault="00F90BDC"/>
    <w:p w14:paraId="594C92EB" w14:textId="77777777" w:rsidR="00F90BDC" w:rsidRDefault="00F90BDC">
      <w:r xmlns:w="http://schemas.openxmlformats.org/wordprocessingml/2006/main">
        <w:t xml:space="preserve">1. Lukas 9:21 – Jesus advarede dem strengt mod at fortælle dette til nogen.</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Matthæus 6:6 – Men når du beder, så gå ind i dit værelse og luk døren og bed til din Fader, som er i det skjulte.</w:t>
      </w:r>
    </w:p>
    <w:p w14:paraId="6AFBC13F" w14:textId="77777777" w:rsidR="00F90BDC" w:rsidRDefault="00F90BDC"/>
    <w:p w14:paraId="573176EF" w14:textId="77777777" w:rsidR="00F90BDC" w:rsidRDefault="00F90BDC">
      <w:r xmlns:w="http://schemas.openxmlformats.org/wordprocessingml/2006/main">
        <w:t xml:space="preserve">Mark 3:13 Og han gik op på et Bjerg og råbte til ham, hvem han vilde, og de kom til ham.</w:t>
      </w:r>
    </w:p>
    <w:p w14:paraId="1FACA224" w14:textId="77777777" w:rsidR="00F90BDC" w:rsidRDefault="00F90BDC"/>
    <w:p w14:paraId="3CD50776" w14:textId="77777777" w:rsidR="00F90BDC" w:rsidRDefault="00F90BDC">
      <w:r xmlns:w="http://schemas.openxmlformats.org/wordprocessingml/2006/main">
        <w:t xml:space="preserve">Jesus kalder sine tilhængere til at komme til ham på bjerget.</w:t>
      </w:r>
    </w:p>
    <w:p w14:paraId="538BFF2D" w14:textId="77777777" w:rsidR="00F90BDC" w:rsidRDefault="00F90BDC"/>
    <w:p w14:paraId="3CC93BDD" w14:textId="77777777" w:rsidR="00F90BDC" w:rsidRDefault="00F90BDC">
      <w:r xmlns:w="http://schemas.openxmlformats.org/wordprocessingml/2006/main">
        <w:t xml:space="preserve">1. Jesu kald: At svare på Guds invitation.</w:t>
      </w:r>
    </w:p>
    <w:p w14:paraId="0F0A50F3" w14:textId="77777777" w:rsidR="00F90BDC" w:rsidRDefault="00F90BDC"/>
    <w:p w14:paraId="19D02E94" w14:textId="77777777" w:rsidR="00F90BDC" w:rsidRDefault="00F90BDC">
      <w:r xmlns:w="http://schemas.openxmlformats.org/wordprocessingml/2006/main">
        <w:t xml:space="preserve">2. At tage sig tid til at være sammen med Jesus: Vigtigheden af at søge Gud.</w:t>
      </w:r>
    </w:p>
    <w:p w14:paraId="6297B55C" w14:textId="77777777" w:rsidR="00F90BDC" w:rsidRDefault="00F90BDC"/>
    <w:p w14:paraId="71158334" w14:textId="77777777" w:rsidR="00F90BDC" w:rsidRDefault="00F90BDC">
      <w:r xmlns:w="http://schemas.openxmlformats.org/wordprocessingml/2006/main">
        <w:t xml:space="preserve">1. Lukas 5:16 ??? </w:t>
      </w:r>
      <w:r xmlns:w="http://schemas.openxmlformats.org/wordprocessingml/2006/main">
        <w:rPr>
          <w:rFonts w:ascii="맑은 고딕 Semilight" w:hAnsi="맑은 고딕 Semilight"/>
        </w:rPr>
        <w:t xml:space="preserve">쏝 </w:t>
      </w:r>
      <w:r xmlns:w="http://schemas.openxmlformats.org/wordprocessingml/2006/main">
        <w:t xml:space="preserve">ut Jesus trak sig ofte tilbage til ensomme steder og bad.??</w:t>
      </w:r>
    </w:p>
    <w:p w14:paraId="61575A99" w14:textId="77777777" w:rsidR="00F90BDC" w:rsidRDefault="00F90BDC"/>
    <w:p w14:paraId="6F3B9165" w14:textId="77777777" w:rsidR="00F90BDC" w:rsidRDefault="00F90BDC">
      <w:r xmlns:w="http://schemas.openxmlformats.org/wordprocessingml/2006/main">
        <w:t xml:space="preserve">2. Salme 27:4 ??? </w:t>
      </w:r>
      <w:r xmlns:w="http://schemas.openxmlformats.org/wordprocessingml/2006/main">
        <w:rPr>
          <w:rFonts w:ascii="맑은 고딕 Semilight" w:hAnsi="맑은 고딕 Semilight"/>
        </w:rPr>
        <w:t xml:space="preserve">Intet </w:t>
      </w:r>
      <w:r xmlns:w="http://schemas.openxmlformats.org/wordprocessingml/2006/main">
        <w:t xml:space="preserve">, jeg beder Herren om, kun dette søger jeg: at jeg må bo i Herrens hus alle mit livs dage, for at se på Herrens skønhed og søge ham i hans tempel.</w:t>
      </w:r>
    </w:p>
    <w:p w14:paraId="5B45CC85" w14:textId="77777777" w:rsidR="00F90BDC" w:rsidRDefault="00F90BDC"/>
    <w:p w14:paraId="1FC3FBD6" w14:textId="77777777" w:rsidR="00F90BDC" w:rsidRDefault="00F90BDC">
      <w:r xmlns:w="http://schemas.openxmlformats.org/wordprocessingml/2006/main">
        <w:t xml:space="preserve">Mark 3:14 Og han ordinerede tolv, at de skulde være hos ham, og at han kunde sende dem ud for at prædike,</w:t>
      </w:r>
    </w:p>
    <w:p w14:paraId="3CA0FB56" w14:textId="77777777" w:rsidR="00F90BDC" w:rsidRDefault="00F90BDC"/>
    <w:p w14:paraId="06D6EDBC" w14:textId="77777777" w:rsidR="00F90BDC" w:rsidRDefault="00F90BDC">
      <w:r xmlns:w="http://schemas.openxmlformats.org/wordprocessingml/2006/main">
        <w:t xml:space="preserve">Passagen taler om, at Jesus udpegede tolv disciple til at ledsage ham og forkynde.</w:t>
      </w:r>
    </w:p>
    <w:p w14:paraId="7E6AF074" w14:textId="77777777" w:rsidR="00F90BDC" w:rsidRDefault="00F90BDC"/>
    <w:p w14:paraId="679783F4" w14:textId="77777777" w:rsidR="00F90BDC" w:rsidRDefault="00F90BDC">
      <w:r xmlns:w="http://schemas.openxmlformats.org/wordprocessingml/2006/main">
        <w:t xml:space="preserve">1. Det kristne fællesskabs kraft: Hvordan enhed styrker troen</w:t>
      </w:r>
    </w:p>
    <w:p w14:paraId="3AAE248C" w14:textId="77777777" w:rsidR="00F90BDC" w:rsidRDefault="00F90BDC"/>
    <w:p w14:paraId="45BCE0D5" w14:textId="77777777" w:rsidR="00F90BDC" w:rsidRDefault="00F90BDC">
      <w:r xmlns:w="http://schemas.openxmlformats.org/wordprocessingml/2006/main">
        <w:t xml:space="preserve">2. Kaldet til at prædike: En undersøgelse af den store opgave</w:t>
      </w:r>
    </w:p>
    <w:p w14:paraId="7A0A1A46" w14:textId="77777777" w:rsidR="00F90BDC" w:rsidRDefault="00F90BDC"/>
    <w:p w14:paraId="709EF9E5" w14:textId="77777777" w:rsidR="00F90BDC" w:rsidRDefault="00F90BDC">
      <w:r xmlns:w="http://schemas.openxmlformats.org/wordprocessingml/2006/main">
        <w:t xml:space="preserve">1. ApG 1:8 - Men I skal få kraft, når Helligånden kommer over jer; og I skal være mine </w:t>
      </w:r>
      <w:r xmlns:w="http://schemas.openxmlformats.org/wordprocessingml/2006/main">
        <w:lastRenderedPageBreak xmlns:w="http://schemas.openxmlformats.org/wordprocessingml/2006/main"/>
      </w:r>
      <w:r xmlns:w="http://schemas.openxmlformats.org/wordprocessingml/2006/main">
        <w:t xml:space="preserve">vidner i Jerusalem og i hele Judæa og Samaria og til jordens ende.</w:t>
      </w:r>
    </w:p>
    <w:p w14:paraId="1DE5B9CF" w14:textId="77777777" w:rsidR="00F90BDC" w:rsidRDefault="00F90BDC"/>
    <w:p w14:paraId="1115F82B" w14:textId="77777777" w:rsidR="00F90BDC" w:rsidRDefault="00F90BDC">
      <w:r xmlns:w="http://schemas.openxmlformats.org/wordprocessingml/2006/main">
        <w:t xml:space="preserve">2. Matthæus 28:19-20 - Gå derfor hen og gør alle folkeslag til disciple, idet I døber dem i Faderens og Sønnens og Helligåndens navn, og lærer dem at holde alt, hvad jeg har befalet jer. Og sandelig er jeg med dig altid, til tidens ende.</w:t>
      </w:r>
    </w:p>
    <w:p w14:paraId="12DE456B" w14:textId="77777777" w:rsidR="00F90BDC" w:rsidRDefault="00F90BDC"/>
    <w:p w14:paraId="7419CB65" w14:textId="77777777" w:rsidR="00F90BDC" w:rsidRDefault="00F90BDC">
      <w:r xmlns:w="http://schemas.openxmlformats.org/wordprocessingml/2006/main">
        <w:t xml:space="preserve">Mark 3:15 og at have Magt til at helbrede Sygdomme og uddrive Djævle;</w:t>
      </w:r>
    </w:p>
    <w:p w14:paraId="1C9CE45E" w14:textId="77777777" w:rsidR="00F90BDC" w:rsidRDefault="00F90BDC"/>
    <w:p w14:paraId="49F1BB98" w14:textId="77777777" w:rsidR="00F90BDC" w:rsidRDefault="00F90BDC">
      <w:r xmlns:w="http://schemas.openxmlformats.org/wordprocessingml/2006/main">
        <w:t xml:space="preserve">Jesus har fået magten til at helbrede de syge og uddrive dæmoner.</w:t>
      </w:r>
    </w:p>
    <w:p w14:paraId="59B6A111" w14:textId="77777777" w:rsidR="00F90BDC" w:rsidRDefault="00F90BDC"/>
    <w:p w14:paraId="4E4DE3C3" w14:textId="77777777" w:rsidR="00F90BDC" w:rsidRDefault="00F90BDC">
      <w:r xmlns:w="http://schemas.openxmlformats.org/wordprocessingml/2006/main">
        <w:t xml:space="preserve">1. "Jesu mirakuløse kraft: Sådan modtager du helbredelse i dit liv"</w:t>
      </w:r>
    </w:p>
    <w:p w14:paraId="1D27A0D6" w14:textId="77777777" w:rsidR="00F90BDC" w:rsidRDefault="00F90BDC"/>
    <w:p w14:paraId="1451E1ED" w14:textId="77777777" w:rsidR="00F90BDC" w:rsidRDefault="00F90BDC">
      <w:r xmlns:w="http://schemas.openxmlformats.org/wordprocessingml/2006/main">
        <w:t xml:space="preserve">2. "Jesu autoritet: overvindelse af dæmonisk undertrykkelse"</w:t>
      </w:r>
    </w:p>
    <w:p w14:paraId="2454ECB5" w14:textId="77777777" w:rsidR="00F90BDC" w:rsidRDefault="00F90BDC"/>
    <w:p w14:paraId="6909AAA7" w14:textId="77777777" w:rsidR="00F90BDC" w:rsidRDefault="00F90BDC">
      <w:r xmlns:w="http://schemas.openxmlformats.org/wordprocessingml/2006/main">
        <w:t xml:space="preserve">1. Esajas 53:4-5 - Men han blev såret for vore overtrædelser, han blev knust for vore misgerninger; og med hans striber er vi helbredt.</w:t>
      </w:r>
    </w:p>
    <w:p w14:paraId="32E4ACC6" w14:textId="77777777" w:rsidR="00F90BDC" w:rsidRDefault="00F90BDC"/>
    <w:p w14:paraId="09C4F52F" w14:textId="77777777" w:rsidR="00F90BDC" w:rsidRDefault="00F90BDC">
      <w:r xmlns:w="http://schemas.openxmlformats.org/wordprocessingml/2006/main">
        <w:t xml:space="preserve">2. Jakob 5:14-15 - Er der nogen syge iblandt jer? lad ham kalde til kirkens ældste; og lad dem bede over ham og salve ham med olie i Herrens navn. Og troens bøn skal frelse den syge, og Herren skal oprejse ham; og hvis han har begået synder, skal de få ham tilgivet.</w:t>
      </w:r>
    </w:p>
    <w:p w14:paraId="63FEC9F7" w14:textId="77777777" w:rsidR="00F90BDC" w:rsidRDefault="00F90BDC"/>
    <w:p w14:paraId="4096E3EB" w14:textId="77777777" w:rsidR="00F90BDC" w:rsidRDefault="00F90BDC">
      <w:r xmlns:w="http://schemas.openxmlformats.org/wordprocessingml/2006/main">
        <w:t xml:space="preserve">Mark 3:16 Og Simon gav han tilnavnet Peter;</w:t>
      </w:r>
    </w:p>
    <w:p w14:paraId="77B28A61" w14:textId="77777777" w:rsidR="00F90BDC" w:rsidRDefault="00F90BDC"/>
    <w:p w14:paraId="1773AD8B" w14:textId="77777777" w:rsidR="00F90BDC" w:rsidRDefault="00F90BDC">
      <w:r xmlns:w="http://schemas.openxmlformats.org/wordprocessingml/2006/main">
        <w:t xml:space="preserve">Jesus udpegede de tolv disciple og gav hver af dem et særligt formål. Han gav dem også nye navne for at betegne det nye liv, de ville føre i hans tjeneste.</w:t>
      </w:r>
    </w:p>
    <w:p w14:paraId="4BD55C2D" w14:textId="77777777" w:rsidR="00F90BDC" w:rsidRDefault="00F90BDC"/>
    <w:p w14:paraId="533E0A68" w14:textId="77777777" w:rsidR="00F90BDC" w:rsidRDefault="00F90BDC">
      <w:r xmlns:w="http://schemas.openxmlformats.org/wordprocessingml/2006/main">
        <w:t xml:space="preserve">1: Jesus kalder os til et nyt liv i tjeneste og giver os styrke til at gøre det.</w:t>
      </w:r>
    </w:p>
    <w:p w14:paraId="0E220C61" w14:textId="77777777" w:rsidR="00F90BDC" w:rsidRDefault="00F90BDC"/>
    <w:p w14:paraId="4B419B7C" w14:textId="77777777" w:rsidR="00F90BDC" w:rsidRDefault="00F90BDC">
      <w:r xmlns:w="http://schemas.openxmlformats.org/wordprocessingml/2006/main">
        <w:t xml:space="preserve">2: Jesus giver os et unikt formål og identitet, når vi følger ham.</w:t>
      </w:r>
    </w:p>
    <w:p w14:paraId="2EF6D15E" w14:textId="77777777" w:rsidR="00F90BDC" w:rsidRDefault="00F90BDC"/>
    <w:p w14:paraId="4DCADD83" w14:textId="77777777" w:rsidR="00F90BDC" w:rsidRDefault="00F90BDC">
      <w:r xmlns:w="http://schemas.openxmlformats.org/wordprocessingml/2006/main">
        <w:t xml:space="preserve">1: Lukas 6:13 – Jesus udvalgte tolv af dem, og han kaldte dem apostle.</w:t>
      </w:r>
    </w:p>
    <w:p w14:paraId="7AA0C6AC" w14:textId="77777777" w:rsidR="00F90BDC" w:rsidRDefault="00F90BDC"/>
    <w:p w14:paraId="04F2BDC2" w14:textId="77777777" w:rsidR="00F90BDC" w:rsidRDefault="00F90BDC">
      <w:r xmlns:w="http://schemas.openxmlformats.org/wordprocessingml/2006/main">
        <w:t xml:space="preserve">2: Romerne 8:29 - For dem, Gud forud kendte, har han også forudbestemt til at blive formet efter sin Søns billede.</w:t>
      </w:r>
    </w:p>
    <w:p w14:paraId="6F6665F5" w14:textId="77777777" w:rsidR="00F90BDC" w:rsidRDefault="00F90BDC"/>
    <w:p w14:paraId="466267D5" w14:textId="77777777" w:rsidR="00F90BDC" w:rsidRDefault="00F90BDC">
      <w:r xmlns:w="http://schemas.openxmlformats.org/wordprocessingml/2006/main">
        <w:t xml:space="preserve">Mark 3:17 og Jakob, Zebedæus' Søn, og Johannes, Jakobs Broder; og han gav dem tilnavnet Boanerges, hvilket er tordenens sønner.</w:t>
      </w:r>
    </w:p>
    <w:p w14:paraId="48362BB9" w14:textId="77777777" w:rsidR="00F90BDC" w:rsidRDefault="00F90BDC"/>
    <w:p w14:paraId="61382DC6" w14:textId="77777777" w:rsidR="00F90BDC" w:rsidRDefault="00F90BDC">
      <w:r xmlns:w="http://schemas.openxmlformats.org/wordprocessingml/2006/main">
        <w:t xml:space="preserve">Jesus gav navnene Boanerges, som betyder "tordenens sønner", til Jakob og Johannes, Zebedæus' sønner.</w:t>
      </w:r>
    </w:p>
    <w:p w14:paraId="4340EF67" w14:textId="77777777" w:rsidR="00F90BDC" w:rsidRDefault="00F90BDC"/>
    <w:p w14:paraId="2D2D2088" w14:textId="77777777" w:rsidR="00F90BDC" w:rsidRDefault="00F90BDC">
      <w:r xmlns:w="http://schemas.openxmlformats.org/wordprocessingml/2006/main">
        <w:t xml:space="preserve">1. At leve med tordnende tro</w:t>
      </w:r>
    </w:p>
    <w:p w14:paraId="3745BA47" w14:textId="77777777" w:rsidR="00F90BDC" w:rsidRDefault="00F90BDC"/>
    <w:p w14:paraId="09080A77" w14:textId="77777777" w:rsidR="00F90BDC" w:rsidRDefault="00F90BDC">
      <w:r xmlns:w="http://schemas.openxmlformats.org/wordprocessingml/2006/main">
        <w:t xml:space="preserve">2. Genlyd af ministeriets indvirkning</w:t>
      </w:r>
    </w:p>
    <w:p w14:paraId="14863473" w14:textId="77777777" w:rsidR="00F90BDC" w:rsidRDefault="00F90BDC"/>
    <w:p w14:paraId="7B96E29C" w14:textId="77777777" w:rsidR="00F90BDC" w:rsidRDefault="00F90BDC">
      <w:r xmlns:w="http://schemas.openxmlformats.org/wordprocessingml/2006/main">
        <w:t xml:space="preserve">1. Matthæus 4:18-22 – Jesus kalder Jakob og Johannes til at følge ham</w:t>
      </w:r>
    </w:p>
    <w:p w14:paraId="66807BC5" w14:textId="77777777" w:rsidR="00F90BDC" w:rsidRDefault="00F90BDC"/>
    <w:p w14:paraId="6A193391" w14:textId="77777777" w:rsidR="00F90BDC" w:rsidRDefault="00F90BDC">
      <w:r xmlns:w="http://schemas.openxmlformats.org/wordprocessingml/2006/main">
        <w:t xml:space="preserve">2. Lukas 9:51-56 - Jesus taler om at bygge sit rige på bøn og faste</w:t>
      </w:r>
    </w:p>
    <w:p w14:paraId="63DC3D4E" w14:textId="77777777" w:rsidR="00F90BDC" w:rsidRDefault="00F90BDC"/>
    <w:p w14:paraId="1328CE4D" w14:textId="77777777" w:rsidR="00F90BDC" w:rsidRDefault="00F90BDC">
      <w:r xmlns:w="http://schemas.openxmlformats.org/wordprocessingml/2006/main">
        <w:t xml:space="preserve">Mark 3:18 Og Andreas og Filip og Bartolomæus og Matthæus og Thomas og Jakob, Alfeus' Søn, og Thaddeus og Simon Kana'anæeren,</w:t>
      </w:r>
    </w:p>
    <w:p w14:paraId="1F7F2835" w14:textId="77777777" w:rsidR="00F90BDC" w:rsidRDefault="00F90BDC"/>
    <w:p w14:paraId="6C3630A0" w14:textId="77777777" w:rsidR="00F90BDC" w:rsidRDefault="00F90BDC">
      <w:r xmlns:w="http://schemas.openxmlformats.org/wordprocessingml/2006/main">
        <w:t xml:space="preserve">Jesus udpegede 12 disciple til at udbrede sit evangelium.</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udvalgte almindelige mennesker til at gøre ekstraordinære ting.</w:t>
      </w:r>
    </w:p>
    <w:p w14:paraId="13D53D9E" w14:textId="77777777" w:rsidR="00F90BDC" w:rsidRDefault="00F90BDC"/>
    <w:p w14:paraId="76A98334" w14:textId="77777777" w:rsidR="00F90BDC" w:rsidRDefault="00F90BDC">
      <w:r xmlns:w="http://schemas.openxmlformats.org/wordprocessingml/2006/main">
        <w:t xml:space="preserve">2: Kraften i Jesu kærlighed er uforlignelig.</w:t>
      </w:r>
    </w:p>
    <w:p w14:paraId="601B538E" w14:textId="77777777" w:rsidR="00F90BDC" w:rsidRDefault="00F90BDC"/>
    <w:p w14:paraId="13615D8F" w14:textId="77777777" w:rsidR="00F90BDC" w:rsidRDefault="00F90BDC">
      <w:r xmlns:w="http://schemas.openxmlformats.org/wordprocessingml/2006/main">
        <w:t xml:space="preserve">1: Lukas 6:13-16 - Jesus udnævnte 12 apostle, og han udvalgte dem blandt de almindelige mennesker.</w:t>
      </w:r>
    </w:p>
    <w:p w14:paraId="194EEACD" w14:textId="77777777" w:rsidR="00F90BDC" w:rsidRDefault="00F90BDC"/>
    <w:p w14:paraId="039288A0" w14:textId="77777777" w:rsidR="00F90BDC" w:rsidRDefault="00F90BDC">
      <w:r xmlns:w="http://schemas.openxmlformats.org/wordprocessingml/2006/main">
        <w:t xml:space="preserve">2: Joh 15:13 - Jesus giver sine tilhængere kraft til at gøre ekstraordinære ting gennem sin uforlignelige kærlighed.</w:t>
      </w:r>
    </w:p>
    <w:p w14:paraId="279026E9" w14:textId="77777777" w:rsidR="00F90BDC" w:rsidRDefault="00F90BDC"/>
    <w:p w14:paraId="603188BE" w14:textId="77777777" w:rsidR="00F90BDC" w:rsidRDefault="00F90BDC">
      <w:r xmlns:w="http://schemas.openxmlformats.org/wordprocessingml/2006/main">
        <w:t xml:space="preserve">Mark 3:19 Og Judas Iskariot, som også forrådte ham, og de gik ind i et Hus.</w:t>
      </w:r>
    </w:p>
    <w:p w14:paraId="6757C187" w14:textId="77777777" w:rsidR="00F90BDC" w:rsidRDefault="00F90BDC"/>
    <w:p w14:paraId="2CA85673" w14:textId="77777777" w:rsidR="00F90BDC" w:rsidRDefault="00F90BDC">
      <w:r xmlns:w="http://schemas.openxmlformats.org/wordprocessingml/2006/main">
        <w:t xml:space="preserve">Jesus og hans disciple gik til et hus med Judas Iskariot, som havde forrådt ham.</w:t>
      </w:r>
    </w:p>
    <w:p w14:paraId="51093DA9" w14:textId="77777777" w:rsidR="00F90BDC" w:rsidRDefault="00F90BDC"/>
    <w:p w14:paraId="6A8F6BF6" w14:textId="77777777" w:rsidR="00F90BDC" w:rsidRDefault="00F90BDC">
      <w:r xmlns:w="http://schemas.openxmlformats.org/wordprocessingml/2006/main">
        <w:t xml:space="preserve">1. Forræderiets magt – hvordan man undgår og overvinder forræderi</w:t>
      </w:r>
    </w:p>
    <w:p w14:paraId="1B2DA7F7" w14:textId="77777777" w:rsidR="00F90BDC" w:rsidRDefault="00F90BDC"/>
    <w:p w14:paraId="41918247" w14:textId="77777777" w:rsidR="00F90BDC" w:rsidRDefault="00F90BDC">
      <w:r xmlns:w="http://schemas.openxmlformats.org/wordprocessingml/2006/main">
        <w:t xml:space="preserve">2. Judas Iskariots forløsning - Guds nåde og tilgivelse</w:t>
      </w:r>
    </w:p>
    <w:p w14:paraId="063FA594" w14:textId="77777777" w:rsidR="00F90BDC" w:rsidRDefault="00F90BDC"/>
    <w:p w14:paraId="52BFD2B1" w14:textId="77777777" w:rsidR="00F90BDC" w:rsidRDefault="00F90BDC">
      <w:r xmlns:w="http://schemas.openxmlformats.org/wordprocessingml/2006/main">
        <w:t xml:space="preserve">1. Matthæus 26:14-16 - Jesu viden om Judas' forræderi</w:t>
      </w:r>
    </w:p>
    <w:p w14:paraId="2402A56C" w14:textId="77777777" w:rsidR="00F90BDC" w:rsidRDefault="00F90BDC"/>
    <w:p w14:paraId="1490E0E7" w14:textId="77777777" w:rsidR="00F90BDC" w:rsidRDefault="00F90BDC">
      <w:r xmlns:w="http://schemas.openxmlformats.org/wordprocessingml/2006/main">
        <w:t xml:space="preserve">2. Salme 41:9 - Forræderi af en nær ven</w:t>
      </w:r>
    </w:p>
    <w:p w14:paraId="1510A808" w14:textId="77777777" w:rsidR="00F90BDC" w:rsidRDefault="00F90BDC"/>
    <w:p w14:paraId="3B0AF188" w14:textId="77777777" w:rsidR="00F90BDC" w:rsidRDefault="00F90BDC">
      <w:r xmlns:w="http://schemas.openxmlformats.org/wordprocessingml/2006/main">
        <w:t xml:space="preserve">Mark 3:20 Og Mængden kom atter sammen, saa at de ikke kunde saa meget som at spise Brød.</w:t>
      </w:r>
    </w:p>
    <w:p w14:paraId="2DE0B1D8" w14:textId="77777777" w:rsidR="00F90BDC" w:rsidRDefault="00F90BDC"/>
    <w:p w14:paraId="2013713B" w14:textId="77777777" w:rsidR="00F90BDC" w:rsidRDefault="00F90BDC">
      <w:r xmlns:w="http://schemas.openxmlformats.org/wordprocessingml/2006/main">
        <w:t xml:space="preserve">En stor skare var samlet for at høre Jesus undervise, og de blev så længe, at de ikke havde tid til at spise.</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Vigtigheden af at lytte til Jesus: Hvorfor vi skal tage tid til det, der betyder mest</w:t>
      </w:r>
    </w:p>
    <w:p w14:paraId="56ED97CD" w14:textId="77777777" w:rsidR="00F90BDC" w:rsidRDefault="00F90BDC"/>
    <w:p w14:paraId="73E5764D" w14:textId="77777777" w:rsidR="00F90BDC" w:rsidRDefault="00F90BDC">
      <w:r xmlns:w="http://schemas.openxmlformats.org/wordprocessingml/2006/main">
        <w:t xml:space="preserve">2. Jesus fodrer os med sit ord: Sådan nærer vi vores sjæl med Skriften</w:t>
      </w:r>
    </w:p>
    <w:p w14:paraId="44F85837" w14:textId="77777777" w:rsidR="00F90BDC" w:rsidRDefault="00F90BDC"/>
    <w:p w14:paraId="065D13B8" w14:textId="77777777" w:rsidR="00F90BDC" w:rsidRDefault="00F90BDC">
      <w:r xmlns:w="http://schemas.openxmlformats.org/wordprocessingml/2006/main">
        <w:t xml:space="preserve">1. Hebræerbrevet 4:12 Thi Guds ord er levende og virksomt, skarpere end noget tveægget sværd, det trænger igennem til adskillelse af sjæl og ånd, mellem led og marv og skelner hjertets tanker og hensigter.</w:t>
      </w:r>
    </w:p>
    <w:p w14:paraId="3BCA363D" w14:textId="77777777" w:rsidR="00F90BDC" w:rsidRDefault="00F90BDC"/>
    <w:p w14:paraId="578F8512" w14:textId="77777777" w:rsidR="00F90BDC" w:rsidRDefault="00F90BDC">
      <w:r xmlns:w="http://schemas.openxmlformats.org/wordprocessingml/2006/main">
        <w:t xml:space="preserve">2. Filipperbrevet 4:19 Og min Gud skal sørge for enhver eders behov efter sin rigdom i herlighed i Kristus Jesus.</w:t>
      </w:r>
    </w:p>
    <w:p w14:paraId="37F0E53F" w14:textId="77777777" w:rsidR="00F90BDC" w:rsidRDefault="00F90BDC"/>
    <w:p w14:paraId="2F977655" w14:textId="77777777" w:rsidR="00F90BDC" w:rsidRDefault="00F90BDC">
      <w:r xmlns:w="http://schemas.openxmlformats.org/wordprocessingml/2006/main">
        <w:t xml:space="preserve">Mark 3:21 Og da hans Venner hørte det, gik de ud for at gribe ham; thi de sagde: han er ude af sig selv.</w:t>
      </w:r>
    </w:p>
    <w:p w14:paraId="60A3698D" w14:textId="77777777" w:rsidR="00F90BDC" w:rsidRDefault="00F90BDC"/>
    <w:p w14:paraId="78153BC8" w14:textId="77777777" w:rsidR="00F90BDC" w:rsidRDefault="00F90BDC">
      <w:r xmlns:w="http://schemas.openxmlformats.org/wordprocessingml/2006/main">
        <w:t xml:space="preserve">Jesu venner troede, at han var ude af sig selv.</w:t>
      </w:r>
    </w:p>
    <w:p w14:paraId="61A367A2" w14:textId="77777777" w:rsidR="00F90BDC" w:rsidRDefault="00F90BDC"/>
    <w:p w14:paraId="54CB94FB" w14:textId="77777777" w:rsidR="00F90BDC" w:rsidRDefault="00F90BDC">
      <w:r xmlns:w="http://schemas.openxmlformats.org/wordprocessingml/2006/main">
        <w:t xml:space="preserve">1: Vi skal ikke dømme andre for hurtigt, men i stedet forsøge at forstå deres handlinger.</w:t>
      </w:r>
    </w:p>
    <w:p w14:paraId="211F46F0" w14:textId="77777777" w:rsidR="00F90BDC" w:rsidRDefault="00F90BDC"/>
    <w:p w14:paraId="47F1324A" w14:textId="77777777" w:rsidR="00F90BDC" w:rsidRDefault="00F90BDC">
      <w:r xmlns:w="http://schemas.openxmlformats.org/wordprocessingml/2006/main">
        <w:t xml:space="preserve">2: Vi bør passe på ikke at lade vores følelser få os til at træffe forhastede beslutninger.</w:t>
      </w:r>
    </w:p>
    <w:p w14:paraId="0B231734" w14:textId="77777777" w:rsidR="00F90BDC" w:rsidRDefault="00F90BDC"/>
    <w:p w14:paraId="5C3DE2F5" w14:textId="77777777" w:rsidR="00F90BDC" w:rsidRDefault="00F90BDC">
      <w:r xmlns:w="http://schemas.openxmlformats.org/wordprocessingml/2006/main">
        <w:t xml:space="preserve">1: Jakob 4:11-12 - "Tal ikke ondt mod hinanden, brødre. Den, der taler imod en bror eller dømmer sin bror, taler ondt mod loven og dømmer loven. Men hvis I dømmer loven, er ikke en lovgiver, men en dommer."</w:t>
      </w:r>
    </w:p>
    <w:p w14:paraId="4D38AC44" w14:textId="77777777" w:rsidR="00F90BDC" w:rsidRDefault="00F90BDC"/>
    <w:p w14:paraId="12358FB0" w14:textId="77777777" w:rsidR="00F90BDC" w:rsidRDefault="00F90BDC">
      <w:r xmlns:w="http://schemas.openxmlformats.org/wordprocessingml/2006/main">
        <w:t xml:space="preserve">2: Matthæus 7,1-2 - "Døm ikke, for at I ikke skal dømmes. For med den dom, I udsiger, vil I blive dømt, og med det mål, I bruger, skal den måles for jer."</w:t>
      </w:r>
    </w:p>
    <w:p w14:paraId="2BD60464" w14:textId="77777777" w:rsidR="00F90BDC" w:rsidRDefault="00F90BDC"/>
    <w:p w14:paraId="4C7345AC" w14:textId="77777777" w:rsidR="00F90BDC" w:rsidRDefault="00F90BDC">
      <w:r xmlns:w="http://schemas.openxmlformats.org/wordprocessingml/2006/main">
        <w:t xml:space="preserve">Mark 3:22 Og de Skriftkloge, som kom ned fra Jerusalem, sagde: Han har Beelzebul, og ved </w:t>
      </w:r>
      <w:r xmlns:w="http://schemas.openxmlformats.org/wordprocessingml/2006/main">
        <w:lastRenderedPageBreak xmlns:w="http://schemas.openxmlformats.org/wordprocessingml/2006/main"/>
      </w:r>
      <w:r xmlns:w="http://schemas.openxmlformats.org/wordprocessingml/2006/main">
        <w:t xml:space="preserve">Djævelens Fyrste uddriver han Djævle.</w:t>
      </w:r>
    </w:p>
    <w:p w14:paraId="7D44AD0D" w14:textId="77777777" w:rsidR="00F90BDC" w:rsidRDefault="00F90BDC"/>
    <w:p w14:paraId="4EAFB632" w14:textId="77777777" w:rsidR="00F90BDC" w:rsidRDefault="00F90BDC">
      <w:r xmlns:w="http://schemas.openxmlformats.org/wordprocessingml/2006/main">
        <w:t xml:space="preserve">De skriftkloge fra Jerusalem anklagede Jesus for at bruge Beelzebub, djævlernes fyrste, til at uddrive djævle.</w:t>
      </w:r>
    </w:p>
    <w:p w14:paraId="45ED7A59" w14:textId="77777777" w:rsidR="00F90BDC" w:rsidRDefault="00F90BDC"/>
    <w:p w14:paraId="427B8E89" w14:textId="77777777" w:rsidR="00F90BDC" w:rsidRDefault="00F90BDC">
      <w:r xmlns:w="http://schemas.openxmlformats.org/wordprocessingml/2006/main">
        <w:t xml:space="preserve">1. Jesus er ikke af djævelen, men af Gud, og al hans magt kommer fra Gud.</w:t>
      </w:r>
    </w:p>
    <w:p w14:paraId="1917EE52" w14:textId="77777777" w:rsidR="00F90BDC" w:rsidRDefault="00F90BDC"/>
    <w:p w14:paraId="461E7D61" w14:textId="77777777" w:rsidR="00F90BDC" w:rsidRDefault="00F90BDC">
      <w:r xmlns:w="http://schemas.openxmlformats.org/wordprocessingml/2006/main">
        <w:t xml:space="preserve">2. Vores ord og handlinger bør altid afspejle Jesu kærlighed, ikke verdens beskyldninger.</w:t>
      </w:r>
    </w:p>
    <w:p w14:paraId="1ABCD7EB" w14:textId="77777777" w:rsidR="00F90BDC" w:rsidRDefault="00F90BDC"/>
    <w:p w14:paraId="59B41881" w14:textId="77777777" w:rsidR="00F90BDC" w:rsidRDefault="00F90BDC">
      <w:r xmlns:w="http://schemas.openxmlformats.org/wordprocessingml/2006/main">
        <w:t xml:space="preserve">1. Matthæus 12:28-29 - ? </w:t>
      </w:r>
      <w:r xmlns:w="http://schemas.openxmlformats.org/wordprocessingml/2006/main">
        <w:rPr>
          <w:rFonts w:ascii="맑은 고딕 Semilight" w:hAnsi="맑은 고딕 Semilight"/>
        </w:rPr>
        <w:t xml:space="preserve">쏝 </w:t>
      </w:r>
      <w:r xmlns:w="http://schemas.openxmlformats.org/wordprocessingml/2006/main">
        <w:t xml:space="preserve">hvis jeg driver djævle ud ved Guds Ånd, så er Guds rige kommet til jer. Eller hvordan kan man komme ind i en stærk mand? </w:t>
      </w:r>
      <w:r xmlns:w="http://schemas.openxmlformats.org/wordprocessingml/2006/main">
        <w:rPr>
          <w:rFonts w:ascii="맑은 고딕 Semilight" w:hAnsi="맑은 고딕 Semilight"/>
        </w:rPr>
        <w:t xml:space="preserve">셲 </w:t>
      </w:r>
      <w:r xmlns:w="http://schemas.openxmlformats.org/wordprocessingml/2006/main">
        <w:t xml:space="preserve">hus og ødelægge hans gods, medmindre han først binder den stærke mand? og så vil han ødelægge sit hus.??</w:t>
      </w:r>
    </w:p>
    <w:p w14:paraId="6D1CE74D" w14:textId="77777777" w:rsidR="00F90BDC" w:rsidRDefault="00F90BDC"/>
    <w:p w14:paraId="08E25808" w14:textId="77777777" w:rsidR="00F90BDC" w:rsidRDefault="00F90BDC">
      <w:r xmlns:w="http://schemas.openxmlformats.org/wordprocessingml/2006/main">
        <w:t xml:space="preserve">2. Johannes 10:30 - ? </w:t>
      </w:r>
      <w:r xmlns:w="http://schemas.openxmlformats.org/wordprocessingml/2006/main">
        <w:rPr>
          <w:rFonts w:ascii="맑은 고딕 Semilight" w:hAnsi="맑은 고딕 Semilight"/>
        </w:rPr>
        <w:t xml:space="preserve">쏧 </w:t>
      </w:r>
      <w:r xmlns:w="http://schemas.openxmlformats.org/wordprocessingml/2006/main">
        <w:t xml:space="preserve">og min far er ét.??</w:t>
      </w:r>
    </w:p>
    <w:p w14:paraId="6E57E37A" w14:textId="77777777" w:rsidR="00F90BDC" w:rsidRDefault="00F90BDC"/>
    <w:p w14:paraId="3CBE9E7B" w14:textId="77777777" w:rsidR="00F90BDC" w:rsidRDefault="00F90BDC">
      <w:r xmlns:w="http://schemas.openxmlformats.org/wordprocessingml/2006/main">
        <w:t xml:space="preserve">Mark 3:23 Og han kaldte dem til sig og sagde til dem i Lignelser: hvorledes kan Satan uddrive Satan?</w:t>
      </w:r>
    </w:p>
    <w:p w14:paraId="77D2A288" w14:textId="77777777" w:rsidR="00F90BDC" w:rsidRDefault="00F90BDC"/>
    <w:p w14:paraId="66B2310B" w14:textId="77777777" w:rsidR="00F90BDC" w:rsidRDefault="00F90BDC">
      <w:r xmlns:w="http://schemas.openxmlformats.org/wordprocessingml/2006/main">
        <w:t xml:space="preserve">Jesus spurgte sine disciple, hvordan Satan kunne uddrive Satan i form af en lignelse.</w:t>
      </w:r>
    </w:p>
    <w:p w14:paraId="5D1053BA" w14:textId="77777777" w:rsidR="00F90BDC" w:rsidRDefault="00F90BDC"/>
    <w:p w14:paraId="5668F384" w14:textId="77777777" w:rsidR="00F90BDC" w:rsidRDefault="00F90BDC">
      <w:r xmlns:w="http://schemas.openxmlformats.org/wordprocessingml/2006/main">
        <w:t xml:space="preserve">1. Jesu magt: Hvordan han befaler Satan</w:t>
      </w:r>
    </w:p>
    <w:p w14:paraId="1352ECD7" w14:textId="77777777" w:rsidR="00F90BDC" w:rsidRDefault="00F90BDC"/>
    <w:p w14:paraId="6F54BE6F" w14:textId="77777777" w:rsidR="00F90BDC" w:rsidRDefault="00F90BDC">
      <w:r xmlns:w="http://schemas.openxmlformats.org/wordprocessingml/2006/main">
        <w:t xml:space="preserve">2. Guds autoritet: Satan er ikke almægtig</w:t>
      </w:r>
    </w:p>
    <w:p w14:paraId="211A895C" w14:textId="77777777" w:rsidR="00F90BDC" w:rsidRDefault="00F90BDC"/>
    <w:p w14:paraId="12144A98" w14:textId="77777777" w:rsidR="00F90BDC" w:rsidRDefault="00F90BDC">
      <w:r xmlns:w="http://schemas.openxmlformats.org/wordprocessingml/2006/main">
        <w:t xml:space="preserve">1. Matthæus 12:25-29 - Jesu magt til at uddrive dæmoner</w:t>
      </w:r>
    </w:p>
    <w:p w14:paraId="2F7E573A" w14:textId="77777777" w:rsidR="00F90BDC" w:rsidRDefault="00F90BDC"/>
    <w:p w14:paraId="1CE513C7" w14:textId="77777777" w:rsidR="00F90BDC" w:rsidRDefault="00F90BDC">
      <w:r xmlns:w="http://schemas.openxmlformats.org/wordprocessingml/2006/main">
        <w:t xml:space="preserve">2. 1 Joh 3:8 - Satans ultimative nederlag mod Jesus</w:t>
      </w:r>
    </w:p>
    <w:p w14:paraId="1B348C9E" w14:textId="77777777" w:rsidR="00F90BDC" w:rsidRDefault="00F90BDC"/>
    <w:p w14:paraId="4A033C46" w14:textId="77777777" w:rsidR="00F90BDC" w:rsidRDefault="00F90BDC">
      <w:r xmlns:w="http://schemas.openxmlformats.org/wordprocessingml/2006/main">
        <w:t xml:space="preserve">Mark 3:24 Og dersom et Rige er splittet med sig selv, kan det Rige ikke bestå.</w:t>
      </w:r>
    </w:p>
    <w:p w14:paraId="792C3014" w14:textId="77777777" w:rsidR="00F90BDC" w:rsidRDefault="00F90BDC"/>
    <w:p w14:paraId="2F3D69A0" w14:textId="77777777" w:rsidR="00F90BDC" w:rsidRDefault="00F90BDC">
      <w:r xmlns:w="http://schemas.openxmlformats.org/wordprocessingml/2006/main">
        <w:t xml:space="preserve">Jesus lærer, at et rige, der er splittet mod sig selv, ikke kan bestå.</w:t>
      </w:r>
    </w:p>
    <w:p w14:paraId="6209EA6D" w14:textId="77777777" w:rsidR="00F90BDC" w:rsidRDefault="00F90BDC"/>
    <w:p w14:paraId="3173467E" w14:textId="77777777" w:rsidR="00F90BDC" w:rsidRDefault="00F90BDC">
      <w:r xmlns:w="http://schemas.openxmlformats.org/wordprocessingml/2006/main">
        <w:t xml:space="preserve">1. Enhed i Guds rige</w:t>
      </w:r>
    </w:p>
    <w:p w14:paraId="2E642305" w14:textId="77777777" w:rsidR="00F90BDC" w:rsidRDefault="00F90BDC"/>
    <w:p w14:paraId="52A04916" w14:textId="77777777" w:rsidR="00F90BDC" w:rsidRDefault="00F90BDC">
      <w:r xmlns:w="http://schemas.openxmlformats.org/wordprocessingml/2006/main">
        <w:t xml:space="preserve">2. Faren for splittelse</w:t>
      </w:r>
    </w:p>
    <w:p w14:paraId="6A20BBC3" w14:textId="77777777" w:rsidR="00F90BDC" w:rsidRDefault="00F90BDC"/>
    <w:p w14:paraId="04D021D4" w14:textId="77777777" w:rsidR="00F90BDC" w:rsidRDefault="00F90BDC">
      <w:r xmlns:w="http://schemas.openxmlformats.org/wordprocessingml/2006/main">
        <w:t xml:space="preserve">1. Efeserne 4:3 - "Gør alt for at bevare Åndens enhed gennem fredens bånd."</w:t>
      </w:r>
    </w:p>
    <w:p w14:paraId="3FAE6A67" w14:textId="77777777" w:rsidR="00F90BDC" w:rsidRDefault="00F90BDC"/>
    <w:p w14:paraId="2134C796" w14:textId="77777777" w:rsidR="00F90BDC" w:rsidRDefault="00F90BDC">
      <w:r xmlns:w="http://schemas.openxmlformats.org/wordprocessingml/2006/main">
        <w:t xml:space="preserve">2. 1. Korintherbrev 1:10 - "Jeg appellerer til jer, brødre og søstre, i vor Herre Jesu Kristi navn, at I alle er enige med hinanden i det, I siger, og at der ikke skal være splid iblandt jer, men at du er perfekt forenet i sind og tanke."</w:t>
      </w:r>
    </w:p>
    <w:p w14:paraId="00D99AFD" w14:textId="77777777" w:rsidR="00F90BDC" w:rsidRDefault="00F90BDC"/>
    <w:p w14:paraId="371B990D" w14:textId="77777777" w:rsidR="00F90BDC" w:rsidRDefault="00F90BDC">
      <w:r xmlns:w="http://schemas.openxmlformats.org/wordprocessingml/2006/main">
        <w:t xml:space="preserve">Mark 3:25 Og dersom et hus er splittet med sig selv, kan det hus ikke bestå.</w:t>
      </w:r>
    </w:p>
    <w:p w14:paraId="38CB69F5" w14:textId="77777777" w:rsidR="00F90BDC" w:rsidRDefault="00F90BDC"/>
    <w:p w14:paraId="6EAC9FF6" w14:textId="77777777" w:rsidR="00F90BDC" w:rsidRDefault="00F90BDC">
      <w:r xmlns:w="http://schemas.openxmlformats.org/wordprocessingml/2006/main">
        <w:t xml:space="preserve">Dette vers forklarer, at et delt hus ikke kan bestå, hvilket understreger vigtigheden af enhed.</w:t>
      </w:r>
    </w:p>
    <w:p w14:paraId="6F8196E7" w14:textId="77777777" w:rsidR="00F90BDC" w:rsidRDefault="00F90BDC"/>
    <w:p w14:paraId="5987038B" w14:textId="77777777" w:rsidR="00F90BDC" w:rsidRDefault="00F90BDC">
      <w:r xmlns:w="http://schemas.openxmlformats.org/wordprocessingml/2006/main">
        <w:t xml:space="preserve">1. "A House United: Vigtigheden af enhed,"</w:t>
      </w:r>
    </w:p>
    <w:p w14:paraId="2B9FCD6E" w14:textId="77777777" w:rsidR="00F90BDC" w:rsidRDefault="00F90BDC"/>
    <w:p w14:paraId="2C98B7F3" w14:textId="77777777" w:rsidR="00F90BDC" w:rsidRDefault="00F90BDC">
      <w:r xmlns:w="http://schemas.openxmlformats.org/wordprocessingml/2006/main">
        <w:t xml:space="preserve">2. "Stå fast: Hvordan man forenes, når man er opdelt."</w:t>
      </w:r>
    </w:p>
    <w:p w14:paraId="79D5A796" w14:textId="77777777" w:rsidR="00F90BDC" w:rsidRDefault="00F90BDC"/>
    <w:p w14:paraId="148B1C2E" w14:textId="77777777" w:rsidR="00F90BDC" w:rsidRDefault="00F90BDC">
      <w:r xmlns:w="http://schemas.openxmlformats.org/wordprocessingml/2006/main">
        <w:t xml:space="preserve">1. Salme 133:1 - "Se, hvor godt og hvor behageligt det er for brødre at bo sammen i enhed!"</w:t>
      </w:r>
    </w:p>
    <w:p w14:paraId="37C4DFC3" w14:textId="77777777" w:rsidR="00F90BDC" w:rsidRDefault="00F90BDC"/>
    <w:p w14:paraId="16C90785" w14:textId="77777777" w:rsidR="00F90BDC" w:rsidRDefault="00F90BDC">
      <w:r xmlns:w="http://schemas.openxmlformats.org/wordprocessingml/2006/main">
        <w:t xml:space="preserve">2. Efeserbrevet 4:3 - "Bestræbe sig på at bevare Åndens enhed i fredens bånd."</w:t>
      </w:r>
    </w:p>
    <w:p w14:paraId="39323E53" w14:textId="77777777" w:rsidR="00F90BDC" w:rsidRDefault="00F90BDC"/>
    <w:p w14:paraId="578DDB28" w14:textId="77777777" w:rsidR="00F90BDC" w:rsidRDefault="00F90BDC">
      <w:r xmlns:w="http://schemas.openxmlformats.org/wordprocessingml/2006/main">
        <w:t xml:space="preserve">Mark 3:26 Og dersom Satan rejser sig imod sig selv og er splittet, kan han ikke bestå, men har en Ende.</w:t>
      </w:r>
    </w:p>
    <w:p w14:paraId="781D61AC" w14:textId="77777777" w:rsidR="00F90BDC" w:rsidRDefault="00F90BDC"/>
    <w:p w14:paraId="1A390304" w14:textId="77777777" w:rsidR="00F90BDC" w:rsidRDefault="00F90BDC">
      <w:r xmlns:w="http://schemas.openxmlformats.org/wordprocessingml/2006/main">
        <w:t xml:space="preserve">Satan kan ikke stå, når han er splittet mod sig selv.</w:t>
      </w:r>
    </w:p>
    <w:p w14:paraId="183569ED" w14:textId="77777777" w:rsidR="00F90BDC" w:rsidRDefault="00F90BDC"/>
    <w:p w14:paraId="542D68C9" w14:textId="77777777" w:rsidR="00F90BDC" w:rsidRDefault="00F90BDC">
      <w:r xmlns:w="http://schemas.openxmlformats.org/wordprocessingml/2006/main">
        <w:t xml:space="preserve">1: Når vi er splittet, er vi svage. Vi kan være stærke, hvis vi står sammen.</w:t>
      </w:r>
    </w:p>
    <w:p w14:paraId="6D19CFFE" w14:textId="77777777" w:rsidR="00F90BDC" w:rsidRDefault="00F90BDC"/>
    <w:p w14:paraId="124D2F79" w14:textId="77777777" w:rsidR="00F90BDC" w:rsidRDefault="00F90BDC">
      <w:r xmlns:w="http://schemas.openxmlformats.org/wordprocessingml/2006/main">
        <w:t xml:space="preserve">2: Vi kan besejre ondskabens magter, hvis vi er forenet i vores tro og hengivenhed til Gud.</w:t>
      </w:r>
    </w:p>
    <w:p w14:paraId="3622F386" w14:textId="77777777" w:rsidR="00F90BDC" w:rsidRDefault="00F90BDC"/>
    <w:p w14:paraId="75E528DA" w14:textId="77777777" w:rsidR="00F90BDC" w:rsidRDefault="00F90BDC">
      <w:r xmlns:w="http://schemas.openxmlformats.org/wordprocessingml/2006/main">
        <w:t xml:space="preserve">1: Efeserne 6:11-12 - ? </w:t>
      </w:r>
      <w:r xmlns:w="http://schemas.openxmlformats.org/wordprocessingml/2006/main">
        <w:rPr>
          <w:rFonts w:ascii="맑은 고딕 Semilight" w:hAnsi="맑은 고딕 Semilight"/>
        </w:rPr>
        <w:t xml:space="preserve">Tag </w:t>
      </w:r>
      <w:r xmlns:w="http://schemas.openxmlformats.org/wordprocessingml/2006/main">
        <w:t xml:space="preserve">på Guds fulde rustning, så du kan stå imod Djævelens planer. For vi kæmper ikke mod kød og blod, men mod magthaverne, mod myndighederne, mod de kosmiske magter over dette nuværende mørke, mod ondskabens åndelige kræfter i de himmelske steder.??</w:t>
      </w:r>
    </w:p>
    <w:p w14:paraId="735D36D7" w14:textId="77777777" w:rsidR="00F90BDC" w:rsidRDefault="00F90BDC"/>
    <w:p w14:paraId="5A0DDBDA" w14:textId="77777777" w:rsidR="00F90BDC" w:rsidRDefault="00F90BDC">
      <w:r xmlns:w="http://schemas.openxmlformats.org/wordprocessingml/2006/main">
        <w:t xml:space="preserve">2: Galaterne 5:22-23 - ? </w:t>
      </w:r>
      <w:r xmlns:w="http://schemas.openxmlformats.org/wordprocessingml/2006/main">
        <w:rPr>
          <w:rFonts w:ascii="맑은 고딕 Semilight" w:hAnsi="맑은 고딕 Semilight"/>
        </w:rPr>
        <w:t xml:space="preserve">쏝 </w:t>
      </w:r>
      <w:r xmlns:w="http://schemas.openxmlformats.org/wordprocessingml/2006/main">
        <w:t xml:space="preserve">ud Åndens frugt er kærlighed, glæde, fred, tålmodighed, venlighed, godhed, trofasthed, mildhed, selvkontrol; mod sådanne ting er der ingen lov.??</w:t>
      </w:r>
    </w:p>
    <w:p w14:paraId="60B81CE0" w14:textId="77777777" w:rsidR="00F90BDC" w:rsidRDefault="00F90BDC"/>
    <w:p w14:paraId="12389FAF" w14:textId="77777777" w:rsidR="00F90BDC" w:rsidRDefault="00F90BDC">
      <w:r xmlns:w="http://schemas.openxmlformats.org/wordprocessingml/2006/main">
        <w:t xml:space="preserve">Mark 3:27 Ingen kan gå ind i en stærk Mands Hus og plyndre hans Gods, uden først at binde den stærke Mand; og så vil han ødelægge sit hus.</w:t>
      </w:r>
    </w:p>
    <w:p w14:paraId="2152BC0A" w14:textId="77777777" w:rsidR="00F90BDC" w:rsidRDefault="00F90BDC"/>
    <w:p w14:paraId="7E049FB3" w14:textId="77777777" w:rsidR="00F90BDC" w:rsidRDefault="00F90BDC">
      <w:r xmlns:w="http://schemas.openxmlformats.org/wordprocessingml/2006/main">
        <w:t xml:space="preserve">Ingen kan gå ind i en stærk mands hus og hævde sejren uden først at binde den stærke mand.</w:t>
      </w:r>
    </w:p>
    <w:p w14:paraId="126F8E97" w14:textId="77777777" w:rsidR="00F90BDC" w:rsidRDefault="00F90BDC"/>
    <w:p w14:paraId="5CBDF45F" w14:textId="77777777" w:rsidR="00F90BDC" w:rsidRDefault="00F90BDC">
      <w:r xmlns:w="http://schemas.openxmlformats.org/wordprocessingml/2006/main">
        <w:t xml:space="preserve">1: Gud har givet os magten til at binde den stærke mand i vores liv og overvinde de fæstninger, der ellers ville holde os fra sejr.</w:t>
      </w:r>
    </w:p>
    <w:p w14:paraId="7E54BF38" w14:textId="77777777" w:rsidR="00F90BDC" w:rsidRDefault="00F90BDC"/>
    <w:p w14:paraId="1438B7F7" w14:textId="77777777" w:rsidR="00F90BDC" w:rsidRDefault="00F90BDC">
      <w:r xmlns:w="http://schemas.openxmlformats.org/wordprocessingml/2006/main">
        <w:t xml:space="preserve">2: Vi skal binde den stærke mand i vores liv, før vi kan hævde nogen sejr.</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12:29 - "Ellers hvordan kan man gå ind i en stærk mands hus og plyndre hans gods, hvis han ikke først binder den stærke mand? og så vil han plyndre hans hus."</w:t>
      </w:r>
    </w:p>
    <w:p w14:paraId="5FD7C10C" w14:textId="77777777" w:rsidR="00F90BDC" w:rsidRDefault="00F90BDC"/>
    <w:p w14:paraId="7315DF72" w14:textId="77777777" w:rsidR="00F90BDC" w:rsidRDefault="00F90BDC">
      <w:r xmlns:w="http://schemas.openxmlformats.org/wordprocessingml/2006/main">
        <w:t xml:space="preserve">2: Efeserne 6:10-11 - "Vær endelig stærk i Herren og i hans mægtige magt. Tag Guds fulde rustning på, så du kan tage dit standpunkt mod Djævelen? 셲 planer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 3:28 Sandelig siger jeg eder: Alle Synder skal være tilgivet Menneskenes Børn, og Bespottelser, hvormed de bespotte.</w:t>
      </w:r>
    </w:p>
    <w:p w14:paraId="3887DFE9" w14:textId="77777777" w:rsidR="00F90BDC" w:rsidRDefault="00F90BDC"/>
    <w:p w14:paraId="4FA5C456" w14:textId="77777777" w:rsidR="00F90BDC" w:rsidRDefault="00F90BDC">
      <w:r xmlns:w="http://schemas.openxmlformats.org/wordprocessingml/2006/main">
        <w:t xml:space="preserve">Passagen afslører, at alle synder vil blive tilgivet til dem, der omvender sig.</w:t>
      </w:r>
    </w:p>
    <w:p w14:paraId="2569F727" w14:textId="77777777" w:rsidR="00F90BDC" w:rsidRDefault="00F90BDC"/>
    <w:p w14:paraId="6D3B59D3" w14:textId="77777777" w:rsidR="00F90BDC" w:rsidRDefault="00F90BDC">
      <w:r xmlns:w="http://schemas.openxmlformats.org/wordprocessingml/2006/main">
        <w:t xml:space="preserve">1: Omvend dig og modtag tilgivelse</w:t>
      </w:r>
    </w:p>
    <w:p w14:paraId="18F1D882" w14:textId="77777777" w:rsidR="00F90BDC" w:rsidRDefault="00F90BDC"/>
    <w:p w14:paraId="110BB996" w14:textId="77777777" w:rsidR="00F90BDC" w:rsidRDefault="00F90BDC">
      <w:r xmlns:w="http://schemas.openxmlformats.org/wordprocessingml/2006/main">
        <w:t xml:space="preserve">2: Accepter Guds tilgivelse og lev et liv i hellighed</w:t>
      </w:r>
    </w:p>
    <w:p w14:paraId="09DB787A" w14:textId="77777777" w:rsidR="00F90BDC" w:rsidRDefault="00F90BDC"/>
    <w:p w14:paraId="43A990A6" w14:textId="77777777" w:rsidR="00F90BDC" w:rsidRDefault="00F90BDC">
      <w:r xmlns:w="http://schemas.openxmlformats.org/wordprocessingml/2006/main">
        <w:t xml:space="preserve">1: Jakob 5:15-16 - Bøn om bekendelse og helbredelse</w:t>
      </w:r>
    </w:p>
    <w:p w14:paraId="5B1F1036" w14:textId="77777777" w:rsidR="00F90BDC" w:rsidRDefault="00F90BDC"/>
    <w:p w14:paraId="51BDD4A3" w14:textId="77777777" w:rsidR="00F90BDC" w:rsidRDefault="00F90BDC">
      <w:r xmlns:w="http://schemas.openxmlformats.org/wordprocessingml/2006/main">
        <w:t xml:space="preserve">2: Romerne 8:1 - Ingen fordømmelse i Kristus Jesus</w:t>
      </w:r>
    </w:p>
    <w:p w14:paraId="7A935611" w14:textId="77777777" w:rsidR="00F90BDC" w:rsidRDefault="00F90BDC"/>
    <w:p w14:paraId="0159B6C0" w14:textId="77777777" w:rsidR="00F90BDC" w:rsidRDefault="00F90BDC">
      <w:r xmlns:w="http://schemas.openxmlformats.org/wordprocessingml/2006/main">
        <w:t xml:space="preserve">Mark 3:29 Men den, som spotter Helligånden, har aldrig tilgivelse, men er i fare for evig fordømmelse.</w:t>
      </w:r>
    </w:p>
    <w:p w14:paraId="69C49EDE" w14:textId="77777777" w:rsidR="00F90BDC" w:rsidRDefault="00F90BDC"/>
    <w:p w14:paraId="370F908E" w14:textId="77777777" w:rsidR="00F90BDC" w:rsidRDefault="00F90BDC">
      <w:r xmlns:w="http://schemas.openxmlformats.org/wordprocessingml/2006/main">
        <w:t xml:space="preserve">Jesus advarer om, at blasfemi mod Helligånden ikke vil blive tilgivet og vil føre til evig fordømmelse.</w:t>
      </w:r>
    </w:p>
    <w:p w14:paraId="6B2957B9" w14:textId="77777777" w:rsidR="00F90BDC" w:rsidRDefault="00F90BDC"/>
    <w:p w14:paraId="2C1740A1" w14:textId="77777777" w:rsidR="00F90BDC" w:rsidRDefault="00F90BDC">
      <w:r xmlns:w="http://schemas.openxmlformats.org/wordprocessingml/2006/main">
        <w:t xml:space="preserve">1. Faren for at bespotte Helligånden</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 forstå blasfemiens alvor</w:t>
      </w:r>
    </w:p>
    <w:p w14:paraId="72B29E02" w14:textId="77777777" w:rsidR="00F90BDC" w:rsidRDefault="00F90BDC"/>
    <w:p w14:paraId="4964AE48" w14:textId="77777777" w:rsidR="00F90BDC" w:rsidRDefault="00F90BDC">
      <w:r xmlns:w="http://schemas.openxmlformats.org/wordprocessingml/2006/main">
        <w:t xml:space="preserve">1. Lukas 12:10 ??? </w:t>
      </w:r>
      <w:r xmlns:w="http://schemas.openxmlformats.org/wordprocessingml/2006/main">
        <w:rPr>
          <w:rFonts w:ascii="맑은 고딕 Semilight" w:hAnsi="맑은 고딕 Semilight"/>
        </w:rPr>
        <w:t xml:space="preserve">Og </w:t>
      </w:r>
      <w:r xmlns:w="http://schemas.openxmlformats.org/wordprocessingml/2006/main">
        <w:t xml:space="preserve">enhver, der taler et ord imod Menneskesønnen, vil blive tilgivet, men enhver, der taler imod Helligånden, vil ikke blive tilgivet, hverken i denne tidsalder eller i den kommende tidsalder.</w:t>
      </w:r>
    </w:p>
    <w:p w14:paraId="367EEE3A" w14:textId="77777777" w:rsidR="00F90BDC" w:rsidRDefault="00F90BDC"/>
    <w:p w14:paraId="3E85FA64" w14:textId="77777777" w:rsidR="00F90BDC" w:rsidRDefault="00F90BDC">
      <w:r xmlns:w="http://schemas.openxmlformats.org/wordprocessingml/2006/main">
        <w:t xml:space="preserve">2. Matthæus 12:31-32 ??? </w:t>
      </w:r>
      <w:r xmlns:w="http://schemas.openxmlformats.org/wordprocessingml/2006/main">
        <w:rPr>
          <w:rFonts w:ascii="맑은 고딕 Semilight" w:hAnsi="맑은 고딕 Semilight"/>
        </w:rPr>
        <w:t xml:space="preserve">쏷 </w:t>
      </w:r>
      <w:r xmlns:w="http://schemas.openxmlformats.org/wordprocessingml/2006/main">
        <w:t xml:space="preserve">derfor siger jeg jer, enhver synd og bespottelse vil blive tilgivet mennesker, men bespottelsen mod Ånden vil ikke blive tilgivet. Og den, der taler et ord imod Menneskesønnen, vil få tilgivelse, men den, der taler imod Helligånden, vil ikke blive tilgivet, hverken i denne tidsalder eller i den kommende tid.??</w:t>
      </w:r>
    </w:p>
    <w:p w14:paraId="34E3A792" w14:textId="77777777" w:rsidR="00F90BDC" w:rsidRDefault="00F90BDC"/>
    <w:p w14:paraId="1CA04C54" w14:textId="77777777" w:rsidR="00F90BDC" w:rsidRDefault="00F90BDC">
      <w:r xmlns:w="http://schemas.openxmlformats.org/wordprocessingml/2006/main">
        <w:t xml:space="preserve">Markus 3:30 Fordi de sagde: han har en uren Aand.</w:t>
      </w:r>
    </w:p>
    <w:p w14:paraId="4C9D0683" w14:textId="77777777" w:rsidR="00F90BDC" w:rsidRDefault="00F90BDC"/>
    <w:p w14:paraId="3F0F9AD1" w14:textId="77777777" w:rsidR="00F90BDC" w:rsidRDefault="00F90BDC">
      <w:r xmlns:w="http://schemas.openxmlformats.org/wordprocessingml/2006/main">
        <w:t xml:space="preserve">Jesus blev anklaget for at have en uren ånd.</w:t>
      </w:r>
    </w:p>
    <w:p w14:paraId="54B32BDA" w14:textId="77777777" w:rsidR="00F90BDC" w:rsidRDefault="00F90BDC"/>
    <w:p w14:paraId="78A6218F" w14:textId="77777777" w:rsidR="00F90BDC" w:rsidRDefault="00F90BDC">
      <w:r xmlns:w="http://schemas.openxmlformats.org/wordprocessingml/2006/main">
        <w:t xml:space="preserve">1: Vi kan lære af Jesu eksempel på at håndtere falske anklager med ynde og tålmodighed.</w:t>
      </w:r>
    </w:p>
    <w:p w14:paraId="18626336" w14:textId="77777777" w:rsidR="00F90BDC" w:rsidRDefault="00F90BDC"/>
    <w:p w14:paraId="1184D6A0" w14:textId="77777777" w:rsidR="00F90BDC" w:rsidRDefault="00F90BDC">
      <w:r xmlns:w="http://schemas.openxmlformats.org/wordprocessingml/2006/main">
        <w:t xml:space="preserve">2: I denne passage viser Gud os, hvordan vi skal reagere, når de konfronteres med mennesker, der har fejlvurderet os.</w:t>
      </w:r>
    </w:p>
    <w:p w14:paraId="302A80F5" w14:textId="77777777" w:rsidR="00F90BDC" w:rsidRDefault="00F90BDC"/>
    <w:p w14:paraId="69A1FFC2" w14:textId="77777777" w:rsidR="00F90BDC" w:rsidRDefault="00F90BDC">
      <w:r xmlns:w="http://schemas.openxmlformats.org/wordprocessingml/2006/main">
        <w:t xml:space="preserve">1: Matthæus 5:11-12? </w:t>
      </w:r>
      <w:r xmlns:w="http://schemas.openxmlformats.org/wordprocessingml/2006/main">
        <w:rPr>
          <w:rFonts w:ascii="맑은 고딕 Semilight" w:hAnsi="맑은 고딕 Semilight"/>
        </w:rPr>
        <w:t xml:space="preserve">쏝 </w:t>
      </w:r>
      <w:r xmlns:w="http://schemas.openxmlformats.org/wordprocessingml/2006/main">
        <w:t xml:space="preserve">mindre er du, når andre håner dig og forfølger dig og udtaler alle former for ondt mod dig falsk for min skyld. Glæd dig og glæd dig, for din løn er stor i himlen, for således forfulgte de profeterne, som var før dig.</w:t>
      </w:r>
    </w:p>
    <w:p w14:paraId="06DD9DA1" w14:textId="77777777" w:rsidR="00F90BDC" w:rsidRDefault="00F90BDC"/>
    <w:p w14:paraId="7EF4EF65" w14:textId="77777777" w:rsidR="00F90BDC" w:rsidRDefault="00F90BDC">
      <w:r xmlns:w="http://schemas.openxmlformats.org/wordprocessingml/2006/main">
        <w:t xml:space="preserve">2: Romerne 12:14-15 Velsign dem, der forfølger jer; velsign og forband dem ikke. Glæd dig med dem, der glæder sig, græd med dem, der græder.</w:t>
      </w:r>
    </w:p>
    <w:p w14:paraId="1590E197" w14:textId="77777777" w:rsidR="00F90BDC" w:rsidRDefault="00F90BDC"/>
    <w:p w14:paraId="722B26E8" w14:textId="77777777" w:rsidR="00F90BDC" w:rsidRDefault="00F90BDC">
      <w:r xmlns:w="http://schemas.openxmlformats.org/wordprocessingml/2006/main">
        <w:t xml:space="preserve">Mark 3:31 Der kom da hans Brødre og hans Moder, og de stode udenfor og sendte bud til ham og kaldte på ham.</w:t>
      </w:r>
    </w:p>
    <w:p w14:paraId="7C80964D" w14:textId="77777777" w:rsidR="00F90BDC" w:rsidRDefault="00F90BDC"/>
    <w:p w14:paraId="6C130A45" w14:textId="77777777" w:rsidR="00F90BDC" w:rsidRDefault="00F90BDC">
      <w:r xmlns:w="http://schemas.openxmlformats.org/wordprocessingml/2006/main">
        <w:t xml:space="preserve">Jesu familiemedlemmer, hans mor og brødre, forsøgte at råbe på ham uden for hans hus.</w:t>
      </w:r>
    </w:p>
    <w:p w14:paraId="317DF479" w14:textId="77777777" w:rsidR="00F90BDC" w:rsidRDefault="00F90BDC"/>
    <w:p w14:paraId="4818A617" w14:textId="77777777" w:rsidR="00F90BDC" w:rsidRDefault="00F90BDC">
      <w:r xmlns:w="http://schemas.openxmlformats.org/wordprocessingml/2006/main">
        <w:t xml:space="preserve">1. Familiens betydning, og hvordan vi kan vise vores kærlighed til dem.</w:t>
      </w:r>
    </w:p>
    <w:p w14:paraId="74A89BEA" w14:textId="77777777" w:rsidR="00F90BDC" w:rsidRDefault="00F90BDC"/>
    <w:p w14:paraId="03725EDE" w14:textId="77777777" w:rsidR="00F90BDC" w:rsidRDefault="00F90BDC">
      <w:r xmlns:w="http://schemas.openxmlformats.org/wordprocessingml/2006/main">
        <w:t xml:space="preserve">2. Troens kraft og hvordan den kan hjælpe os i nødens stunder.</w:t>
      </w:r>
    </w:p>
    <w:p w14:paraId="55AE0BB1" w14:textId="77777777" w:rsidR="00F90BDC" w:rsidRDefault="00F90BDC"/>
    <w:p w14:paraId="1103631D" w14:textId="77777777" w:rsidR="00F90BDC" w:rsidRDefault="00F90BDC">
      <w:r xmlns:w="http://schemas.openxmlformats.org/wordprocessingml/2006/main">
        <w:t xml:space="preserve">1. Matthæus 12:46-50 - Jesu svar til sin familie, da de råbte på ham.</w:t>
      </w:r>
    </w:p>
    <w:p w14:paraId="49FE12E5" w14:textId="77777777" w:rsidR="00F90BDC" w:rsidRDefault="00F90BDC"/>
    <w:p w14:paraId="3327C059" w14:textId="77777777" w:rsidR="00F90BDC" w:rsidRDefault="00F90BDC">
      <w:r xmlns:w="http://schemas.openxmlformats.org/wordprocessingml/2006/main">
        <w:t xml:space="preserve">2. Efeserne 6:1-3 - Instruktioner om at ære og adlyde sine forældre.</w:t>
      </w:r>
    </w:p>
    <w:p w14:paraId="170AD20D" w14:textId="77777777" w:rsidR="00F90BDC" w:rsidRDefault="00F90BDC"/>
    <w:p w14:paraId="15290DA6" w14:textId="77777777" w:rsidR="00F90BDC" w:rsidRDefault="00F90BDC">
      <w:r xmlns:w="http://schemas.openxmlformats.org/wordprocessingml/2006/main">
        <w:t xml:space="preserve">Mark 3:32 Og Folket sad omkring ham, og de sagde til ham: Se, din Moder og dine Brødre udenfor søge efter dig.</w:t>
      </w:r>
    </w:p>
    <w:p w14:paraId="62FD535F" w14:textId="77777777" w:rsidR="00F90BDC" w:rsidRDefault="00F90BDC"/>
    <w:p w14:paraId="2B745AF3" w14:textId="77777777" w:rsidR="00F90BDC" w:rsidRDefault="00F90BDC">
      <w:r xmlns:w="http://schemas.openxmlformats.org/wordprocessingml/2006/main">
        <w:t xml:space="preserve">Jesu mor og brødre ville tale med ham, og en flok mennesker samlede sig omkring ham.</w:t>
      </w:r>
    </w:p>
    <w:p w14:paraId="29D1E449" w14:textId="77777777" w:rsidR="00F90BDC" w:rsidRDefault="00F90BDC"/>
    <w:p w14:paraId="742F8D59" w14:textId="77777777" w:rsidR="00F90BDC" w:rsidRDefault="00F90BDC">
      <w:r xmlns:w="http://schemas.openxmlformats.org/wordprocessingml/2006/main">
        <w:t xml:space="preserve">1. Jesu families kærlighed til ham på trods af hans mission og formål</w:t>
      </w:r>
    </w:p>
    <w:p w14:paraId="5F4E7E73" w14:textId="77777777" w:rsidR="00F90BDC" w:rsidRDefault="00F90BDC"/>
    <w:p w14:paraId="6155EA00" w14:textId="77777777" w:rsidR="00F90BDC" w:rsidRDefault="00F90BDC">
      <w:r xmlns:w="http://schemas.openxmlformats.org/wordprocessingml/2006/main">
        <w:t xml:space="preserve">2. Betydningen af familierelationer</w:t>
      </w:r>
    </w:p>
    <w:p w14:paraId="37FEF53E" w14:textId="77777777" w:rsidR="00F90BDC" w:rsidRDefault="00F90BDC"/>
    <w:p w14:paraId="4B130CEF" w14:textId="77777777" w:rsidR="00F90BDC" w:rsidRDefault="00F90BDC">
      <w:r xmlns:w="http://schemas.openxmlformats.org/wordprocessingml/2006/main">
        <w:t xml:space="preserve">1. Matthæus 12:46-50 - Jesu families kærlighed til ham på trods af hans mission og formål</w:t>
      </w:r>
    </w:p>
    <w:p w14:paraId="34E41C9E" w14:textId="77777777" w:rsidR="00F90BDC" w:rsidRDefault="00F90BDC"/>
    <w:p w14:paraId="2E2AB38A" w14:textId="77777777" w:rsidR="00F90BDC" w:rsidRDefault="00F90BDC">
      <w:r xmlns:w="http://schemas.openxmlformats.org/wordprocessingml/2006/main">
        <w:t xml:space="preserve">2. Efeserne 5:21-33 - Betydningen af familieforhold</w:t>
      </w:r>
    </w:p>
    <w:p w14:paraId="37367C51" w14:textId="77777777" w:rsidR="00F90BDC" w:rsidRDefault="00F90BDC"/>
    <w:p w14:paraId="404BF855" w14:textId="77777777" w:rsidR="00F90BDC" w:rsidRDefault="00F90BDC">
      <w:r xmlns:w="http://schemas.openxmlformats.org/wordprocessingml/2006/main">
        <w:t xml:space="preserve">Mark 3:33 Og han svarede dem og sagde: Hvem er min Moder eller mine Brødre?</w:t>
      </w:r>
    </w:p>
    <w:p w14:paraId="3D82A49A" w14:textId="77777777" w:rsidR="00F90BDC" w:rsidRDefault="00F90BDC"/>
    <w:p w14:paraId="57F18BF9" w14:textId="77777777" w:rsidR="00F90BDC" w:rsidRDefault="00F90BDC">
      <w:r xmlns:w="http://schemas.openxmlformats.org/wordprocessingml/2006/main">
        <w:t xml:space="preserve">Jesus stiller spørgsmålstegn ved sin egen families autoritet ved at spørge, hvem hans mor eller brødre er.</w:t>
      </w:r>
    </w:p>
    <w:p w14:paraId="6893BC1A" w14:textId="77777777" w:rsidR="00F90BDC" w:rsidRDefault="00F90BDC"/>
    <w:p w14:paraId="06A419D3" w14:textId="77777777" w:rsidR="00F90BDC" w:rsidRDefault="00F90BDC">
      <w:r xmlns:w="http://schemas.openxmlformats.org/wordprocessingml/2006/main">
        <w:t xml:space="preserve">1: Jesus viser, at sand familie findes i dem, der følger Gud.</w:t>
      </w:r>
    </w:p>
    <w:p w14:paraId="607F681A" w14:textId="77777777" w:rsidR="00F90BDC" w:rsidRDefault="00F90BDC"/>
    <w:p w14:paraId="12C98CFB" w14:textId="77777777" w:rsidR="00F90BDC" w:rsidRDefault="00F90BDC">
      <w:r xmlns:w="http://schemas.openxmlformats.org/wordprocessingml/2006/main">
        <w:t xml:space="preserve">2: Jesus viser vigtigheden af at prioritere tro frem for blodsbånd.</w:t>
      </w:r>
    </w:p>
    <w:p w14:paraId="5932435D" w14:textId="77777777" w:rsidR="00F90BDC" w:rsidRDefault="00F90BDC"/>
    <w:p w14:paraId="784F19E1" w14:textId="77777777" w:rsidR="00F90BDC" w:rsidRDefault="00F90BDC">
      <w:r xmlns:w="http://schemas.openxmlformats.org/wordprocessingml/2006/main">
        <w:t xml:space="preserve">1: Matthæus 12:48-50 – Jesus forklarer, at den, der gør hans Faders vilje, er et sandt familiemedlem.</w:t>
      </w:r>
    </w:p>
    <w:p w14:paraId="0DA0B771" w14:textId="77777777" w:rsidR="00F90BDC" w:rsidRDefault="00F90BDC"/>
    <w:p w14:paraId="69AA1056" w14:textId="77777777" w:rsidR="00F90BDC" w:rsidRDefault="00F90BDC">
      <w:r xmlns:w="http://schemas.openxmlformats.org/wordprocessingml/2006/main">
        <w:t xml:space="preserve">2: Galaterne 6:10 - Gode gerninger er vigtigere end at være beslægtet med blod.</w:t>
      </w:r>
    </w:p>
    <w:p w14:paraId="3C41AC7A" w14:textId="77777777" w:rsidR="00F90BDC" w:rsidRDefault="00F90BDC"/>
    <w:p w14:paraId="3E829A1D" w14:textId="77777777" w:rsidR="00F90BDC" w:rsidRDefault="00F90BDC">
      <w:r xmlns:w="http://schemas.openxmlformats.org/wordprocessingml/2006/main">
        <w:t xml:space="preserve">Mark 3:34 Og han så sig omkring på dem, som sad omkring ham, og sagde: se, min Moder og mine Brødre!</w:t>
      </w:r>
    </w:p>
    <w:p w14:paraId="335F238D" w14:textId="77777777" w:rsidR="00F90BDC" w:rsidRDefault="00F90BDC"/>
    <w:p w14:paraId="63E3A9F8" w14:textId="77777777" w:rsidR="00F90BDC" w:rsidRDefault="00F90BDC">
      <w:r xmlns:w="http://schemas.openxmlformats.org/wordprocessingml/2006/main">
        <w:t xml:space="preserve">Jesus erklærede, at hans sande familie var den gruppe af mennesker, der fulgte ham og troede på hans lære.</w:t>
      </w:r>
    </w:p>
    <w:p w14:paraId="2FFC6F74" w14:textId="77777777" w:rsidR="00F90BDC" w:rsidRDefault="00F90BDC"/>
    <w:p w14:paraId="024C7F40" w14:textId="77777777" w:rsidR="00F90BDC" w:rsidRDefault="00F90BDC">
      <w:r xmlns:w="http://schemas.openxmlformats.org/wordprocessingml/2006/main">
        <w:t xml:space="preserve">1. Vi er alle en del af Guds familie - Markus 3:34</w:t>
      </w:r>
    </w:p>
    <w:p w14:paraId="4BBA6003" w14:textId="77777777" w:rsidR="00F90BDC" w:rsidRDefault="00F90BDC"/>
    <w:p w14:paraId="480241E9" w14:textId="77777777" w:rsidR="00F90BDC" w:rsidRDefault="00F90BDC">
      <w:r xmlns:w="http://schemas.openxmlformats.org/wordprocessingml/2006/main">
        <w:t xml:space="preserve">2. At tro på Jesus forener os - Markus 3:34</w:t>
      </w:r>
    </w:p>
    <w:p w14:paraId="19A76AED" w14:textId="77777777" w:rsidR="00F90BDC" w:rsidRDefault="00F90BDC"/>
    <w:p w14:paraId="46BDD36C" w14:textId="77777777" w:rsidR="00F90BDC" w:rsidRDefault="00F90BDC">
      <w:r xmlns:w="http://schemas.openxmlformats.org/wordprocessingml/2006/main">
        <w:t xml:space="preserve">1. Galaterne 3:26-29 - For I er alle Guds børn ved troen på Kristus Jesus.</w:t>
      </w:r>
    </w:p>
    <w:p w14:paraId="7B64C174" w14:textId="77777777" w:rsidR="00F90BDC" w:rsidRDefault="00F90BDC"/>
    <w:p w14:paraId="635E7C92" w14:textId="77777777" w:rsidR="00F90BDC" w:rsidRDefault="00F90BDC">
      <w:r xmlns:w="http://schemas.openxmlformats.org/wordprocessingml/2006/main">
        <w:t xml:space="preserve">2. Efeserbrevet 2:19 - Så er I ikke længere fremmede og fremmede, men I er medborgere med de hellige og medlemmer af Guds husstand.</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3:35 Thi hvo som gør Guds Vilje, han er min Broder og min Søster og Moder.</w:t>
      </w:r>
    </w:p>
    <w:p w14:paraId="128FB49A" w14:textId="77777777" w:rsidR="00F90BDC" w:rsidRDefault="00F90BDC"/>
    <w:p w14:paraId="2E102D4C" w14:textId="77777777" w:rsidR="00F90BDC" w:rsidRDefault="00F90BDC">
      <w:r xmlns:w="http://schemas.openxmlformats.org/wordprocessingml/2006/main">
        <w:t xml:space="preserve">Dette vers understreger vigtigheden af at følge Guds vilje til at være en del af Jesu familie.</w:t>
      </w:r>
    </w:p>
    <w:p w14:paraId="3DA67CAC" w14:textId="77777777" w:rsidR="00F90BDC" w:rsidRDefault="00F90BDC"/>
    <w:p w14:paraId="3709B7F0" w14:textId="77777777" w:rsidR="00F90BDC" w:rsidRDefault="00F90BDC">
      <w:r xmlns:w="http://schemas.openxmlformats.org/wordprocessingml/2006/main">
        <w:t xml:space="preserve">1. "Viljens kraft: Familie og tilhørsforhold i Jesu rige"</w:t>
      </w:r>
    </w:p>
    <w:p w14:paraId="0AE249C8" w14:textId="77777777" w:rsidR="00F90BDC" w:rsidRDefault="00F90BDC"/>
    <w:p w14:paraId="26353E19" w14:textId="77777777" w:rsidR="00F90BDC" w:rsidRDefault="00F90BDC">
      <w:r xmlns:w="http://schemas.openxmlformats.org/wordprocessingml/2006/main">
        <w:t xml:space="preserve">2. "Omkostningerne ved discipelskab: At gøre Guds vilje og blive familie"</w:t>
      </w:r>
    </w:p>
    <w:p w14:paraId="639C00A6" w14:textId="77777777" w:rsidR="00F90BDC" w:rsidRDefault="00F90BDC"/>
    <w:p w14:paraId="72D1C9A7" w14:textId="77777777" w:rsidR="00F90BDC" w:rsidRDefault="00F90BDC">
      <w:r xmlns:w="http://schemas.openxmlformats.org/wordprocessingml/2006/main">
        <w:t xml:space="preserve">1. Romerbrevet 12:1-2 - "Derfor opfordrer jeg jer, brødre og søstre, i Guds lys? </w:t>
      </w:r>
      <w:r xmlns:w="http://schemas.openxmlformats.org/wordprocessingml/2006/main">
        <w:rPr>
          <w:rFonts w:ascii="맑은 고딕 Semilight" w:hAnsi="맑은 고딕 Semilight"/>
        </w:rPr>
        <w:t xml:space="preserve">셲 </w:t>
      </w:r>
      <w:r xmlns:w="http://schemas.openxmlformats.org/wordprocessingml/2006/main">
        <w:t xml:space="preserve">barmhjertighed, til at ofre jeres legemer som et levende offer, helligt og velbehageligt for Gud? </w:t>
      </w:r>
      <w:r xmlns:w="http://schemas.openxmlformats.org/wordprocessingml/2006/main">
        <w:rPr>
          <w:rFonts w:ascii="맑은 고딕 Semilight" w:hAnsi="맑은 고딕 Semilight"/>
        </w:rPr>
        <w:t xml:space="preserve">봳 </w:t>
      </w:r>
      <w:r xmlns:w="http://schemas.openxmlformats.org/wordprocessingml/2006/main">
        <w:t xml:space="preserve">hans er jeres sande og rette tilbedelse. Tilpas dig ikke denne verdens mønster, men bliv forvandlet ved at forny dit sind. Så vil du være i stand til at prøve og godkende, hvad Gud? 셲 vilje er? 봦 </w:t>
      </w:r>
      <w:r xmlns:w="http://schemas.openxmlformats.org/wordprocessingml/2006/main">
        <w:rPr>
          <w:rFonts w:ascii="맑은 고딕 Semilight" w:hAnsi="맑은 고딕 Semilight"/>
        </w:rPr>
        <w:t xml:space="preserve">er </w:t>
      </w:r>
      <w:r xmlns:w="http://schemas.openxmlformats.org/wordprocessingml/2006/main">
        <w:t xml:space="preserve">god </w:t>
      </w:r>
      <w:r xmlns:w="http://schemas.openxmlformats.org/wordprocessingml/2006/main">
        <w:rPr>
          <w:rFonts w:ascii="맑은 고딕 Semilight" w:hAnsi="맑은 고딕 Semilight"/>
        </w:rPr>
        <w:t xml:space="preserve">, </w:t>
      </w:r>
      <w:r xmlns:w="http://schemas.openxmlformats.org/wordprocessingml/2006/main">
        <w:t xml:space="preserve">behagelig og fuldkommen vilje."</w:t>
      </w:r>
    </w:p>
    <w:p w14:paraId="7531F457" w14:textId="77777777" w:rsidR="00F90BDC" w:rsidRDefault="00F90BDC"/>
    <w:p w14:paraId="1877A45F" w14:textId="77777777" w:rsidR="00F90BDC" w:rsidRDefault="00F90BDC">
      <w:r xmlns:w="http://schemas.openxmlformats.org/wordprocessingml/2006/main">
        <w:t xml:space="preserve">2. 1 Joh 2:15-17 - "Elsk ikke verden eller noget i verden. Hvis nogen elsker verden, er kærligheden til Faderen ikke i dem. Til alt i verden? 봳 han begærer </w:t>
      </w:r>
      <w:r xmlns:w="http://schemas.openxmlformats.org/wordprocessingml/2006/main">
        <w:rPr>
          <w:rFonts w:ascii="맑은 고딕 Semilight" w:hAnsi="맑은 고딕 Semilight"/>
        </w:rPr>
        <w:t xml:space="preserve">kødet </w:t>
      </w:r>
      <w:r xmlns:w="http://schemas.openxmlformats.org/wordprocessingml/2006/main">
        <w:t xml:space="preserve">, øjnenes lyst og livets stolthed? </w:t>
      </w:r>
      <w:r xmlns:w="http://schemas.openxmlformats.org/wordprocessingml/2006/main">
        <w:rPr>
          <w:rFonts w:ascii="맑은 고딕 Semilight" w:hAnsi="맑은 고딕 Semilight"/>
        </w:rPr>
        <w:t xml:space="preserve">Det </w:t>
      </w:r>
      <w:r xmlns:w="http://schemas.openxmlformats.org/wordprocessingml/2006/main">
        <w:t xml:space="preserve">kommer ikke fra Faderen, men fra verden. Verden og dens ønsker forgår, men den, der gør Guds vilje, lever for evigt."</w:t>
      </w:r>
    </w:p>
    <w:p w14:paraId="40E9803E" w14:textId="77777777" w:rsidR="00F90BDC" w:rsidRDefault="00F90BDC"/>
    <w:p w14:paraId="17434E02" w14:textId="77777777" w:rsidR="00F90BDC" w:rsidRDefault="00F90BDC">
      <w:r xmlns:w="http://schemas.openxmlformats.org/wordprocessingml/2006/main">
        <w:t xml:space="preserve">Markus 4 viser Jesus undervisning i lignelser, herunder lignelsen om sædemanden, lignelsen om lampen og lignelsen om sennepsfrøet. Den registrerer også et mirakel, hvor Jesus dæmper en storm.</w:t>
      </w:r>
    </w:p>
    <w:p w14:paraId="0C145CA6" w14:textId="77777777" w:rsidR="00F90BDC" w:rsidRDefault="00F90BDC"/>
    <w:p w14:paraId="04330F72" w14:textId="77777777" w:rsidR="00F90BDC" w:rsidRDefault="00F90BDC">
      <w:r xmlns:w="http://schemas.openxmlformats.org/wordprocessingml/2006/main">
        <w:t xml:space="preserve">1. afsnit: Kapitlet begynder med, at Jesus underviste en stor skare ved søen ved hjælp af lignelser. I "Lignelsen om Sower" beskriver han en landmand, der sår frø på forskellige typer jord, hvilket repræsenterer forskellige reaktioner på Guds ord (Mark 4:1-9). Når han er alene med sine disciple og dem omkring ham, forklarer han betydningen af lignelsen og siger, at sæd er ordet Gud, og fire typer jord repræsenterer fire reaktioner på det - dem langs stien, hvor ordet er sået, men Satan kommer, tager det ord, der er sået i dem, andre som sæd. sået på stenede steder hører ord med det samme, modtag det med glæde, men da de ikke har nogen rod, varer kun kort tid, når problemer kommer forfølgelse på grund af ord falder hurtigt bort, andre som frø sået blandt torne hører ord bekymringer livet bedrageri rigdom begærer andre ting kommer </w:t>
      </w:r>
      <w:r xmlns:w="http://schemas.openxmlformats.org/wordprocessingml/2006/main">
        <w:lastRenderedPageBreak xmlns:w="http://schemas.openxmlformats.org/wordprocessingml/2006/main"/>
      </w:r>
      <w:r xmlns:w="http://schemas.openxmlformats.org/wordprocessingml/2006/main">
        <w:t xml:space="preserve">ind kvælning gør det ufrugtbart, endelig andre som frø sået god jord hører ordet acceptere afgrøde, der formerer sig tredive tres og hundrede gange (Mark 4:10-20).</w:t>
      </w:r>
    </w:p>
    <w:p w14:paraId="35E4324D" w14:textId="77777777" w:rsidR="00F90BDC" w:rsidRDefault="00F90BDC"/>
    <w:p w14:paraId="0E6A7C0F" w14:textId="77777777" w:rsidR="00F90BDC" w:rsidRDefault="00F90BDC">
      <w:r xmlns:w="http://schemas.openxmlformats.org/wordprocessingml/2006/main">
        <w:t xml:space="preserve">2. afsnit: Derefter følger "Lampens lignelse", som understreger, at intet skjult vil forblive, så lampen, der ikke bringes med, gemmes under skålen eller sengen, sættes i stedet på stativ for, hvad der er skjult, menes at blive afsløret, hvad skjult betød, kommer ud i åben åbning (Mark 4: 21-25). Dette efterfulgt af "Lignelsen Sennepsfrø" mindste alle frø malet endnu, når de plantes, vokser bliver størst, alle haveplanter med så store grene kan fugle sidde i skyggen af dets grene, hvilket illustrerer, hvordan riget Gud starter småt vokser eksponentielt (Mark 4:26-34). Alle disse lærdomme er givet i form af lignelser efter folks forståelse, mens forklaringer gives privat til hans disciple.</w:t>
      </w:r>
    </w:p>
    <w:p w14:paraId="2625F4E3" w14:textId="77777777" w:rsidR="00F90BDC" w:rsidRDefault="00F90BDC"/>
    <w:p w14:paraId="19306D1A" w14:textId="77777777" w:rsidR="00F90BDC" w:rsidRDefault="00F90BDC">
      <w:r xmlns:w="http://schemas.openxmlformats.org/wordprocessingml/2006/main">
        <w:t xml:space="preserve">3. afsnit: Kapitlet afsluttes med en beretning, hvor Jesus dæmper stormen. Da de krydser søen i båd, opstår der en voldsom storm, der får bølger til at bryde over båden, der næsten oversvømmer den. Mens disciplene går i panik og frygter for deres liv, sover Jesus på en pude på agterstavnen. De vækker ham og spørger ham, om han er ligeglad med, om de drukner. Efter at have irettesat vind fortæller bølger "Stille! Vær stille!" forårsager vinden dø ned helt stille hav siger dem "Hvorfor er du så bange? Har du stadig ingen tro?" efterlader disciple rædselsslagne og spørger hinanden, hvem denne mand selv vindbølger adlyder ham for at demonstrere sin autoritet over naturlige elementer (Mark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 4:1 Og han begyndte atter at undervise ved Havet, og en stor Mængde samledes om ham, saa han steg i Skibet og satte sig i Havet; og hele Mængden var ved Havet paa Landet.</w:t>
      </w:r>
    </w:p>
    <w:p w14:paraId="2253BCB2" w14:textId="77777777" w:rsidR="00F90BDC" w:rsidRDefault="00F90BDC"/>
    <w:p w14:paraId="017ABC7A" w14:textId="77777777" w:rsidR="00F90BDC" w:rsidRDefault="00F90BDC">
      <w:r xmlns:w="http://schemas.openxmlformats.org/wordprocessingml/2006/main">
        <w:t xml:space="preserve">Jesus underviste ved havet for en stor skare og steg i en båd for at fortsætte undervisningen.</w:t>
      </w:r>
    </w:p>
    <w:p w14:paraId="5C9D568E" w14:textId="77777777" w:rsidR="00F90BDC" w:rsidRDefault="00F90BDC"/>
    <w:p w14:paraId="1B0E754F" w14:textId="77777777" w:rsidR="00F90BDC" w:rsidRDefault="00F90BDC">
      <w:r xmlns:w="http://schemas.openxmlformats.org/wordprocessingml/2006/main">
        <w:t xml:space="preserve">1. Lad ikke store folkemængder afholde dig fra at sprede Guds ord.</w:t>
      </w:r>
    </w:p>
    <w:p w14:paraId="14B70FF9" w14:textId="77777777" w:rsidR="00F90BDC" w:rsidRDefault="00F90BDC"/>
    <w:p w14:paraId="4DEC86BE" w14:textId="77777777" w:rsidR="00F90BDC" w:rsidRDefault="00F90BDC">
      <w:r xmlns:w="http://schemas.openxmlformats.org/wordprocessingml/2006/main">
        <w:t xml:space="preserve">2. Hav tro på, at Jesus vil guide dig gennem svære tider.</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Esajas 40:31: Men de, der venter på Herren, skal forny deres styrke; de skal stige op med vinger som ørne; de skal løbe og ikke blive trætte; og de skulle vandre og ikke blive trætte.</w:t>
      </w:r>
    </w:p>
    <w:p w14:paraId="0B99610E" w14:textId="77777777" w:rsidR="00F90BDC" w:rsidRDefault="00F90BDC"/>
    <w:p w14:paraId="162D13AE" w14:textId="77777777" w:rsidR="00F90BDC" w:rsidRDefault="00F90BDC">
      <w:r xmlns:w="http://schemas.openxmlformats.org/wordprocessingml/2006/main">
        <w:t xml:space="preserve">2. Matthæusevangeliet 11:28-30: Kom til mig, alle I, som trævler og bærer tunge byrder, og jeg vil give jer hvile. Tag mit åg på dig og lær af mig; thi jeg er sagtmodig og ydmyg af Hjerte, og I skal finde hvile for eders Sjæle. Thi mit åg er let, og min byrde er let.</w:t>
      </w:r>
    </w:p>
    <w:p w14:paraId="5A58B986" w14:textId="77777777" w:rsidR="00F90BDC" w:rsidRDefault="00F90BDC"/>
    <w:p w14:paraId="18D2362E" w14:textId="77777777" w:rsidR="00F90BDC" w:rsidRDefault="00F90BDC">
      <w:r xmlns:w="http://schemas.openxmlformats.org/wordprocessingml/2006/main">
        <w:t xml:space="preserve">Mark 4:2 Og han lærte dem mange Ting ved Lignelser og sagde til dem i sin Lære:</w:t>
      </w:r>
    </w:p>
    <w:p w14:paraId="537536C9" w14:textId="77777777" w:rsidR="00F90BDC" w:rsidRDefault="00F90BDC"/>
    <w:p w14:paraId="52C3A013" w14:textId="77777777" w:rsidR="00F90BDC" w:rsidRDefault="00F90BDC">
      <w:r xmlns:w="http://schemas.openxmlformats.org/wordprocessingml/2006/main">
        <w:t xml:space="preserve">Passagen taler om, at Jesus underviste sine tilhængere gennem lignelser og doktriner.</w:t>
      </w:r>
    </w:p>
    <w:p w14:paraId="35E0D7B0" w14:textId="77777777" w:rsidR="00F90BDC" w:rsidRDefault="00F90BDC"/>
    <w:p w14:paraId="0DBF4C2A" w14:textId="77777777" w:rsidR="00F90BDC" w:rsidRDefault="00F90BDC">
      <w:r xmlns:w="http://schemas.openxmlformats.org/wordprocessingml/2006/main">
        <w:t xml:space="preserve">1. At følge Jesu lære med åbne hjerter og sind</w:t>
      </w:r>
    </w:p>
    <w:p w14:paraId="7ED996D5" w14:textId="77777777" w:rsidR="00F90BDC" w:rsidRDefault="00F90BDC"/>
    <w:p w14:paraId="7C7C76B1" w14:textId="77777777" w:rsidR="00F90BDC" w:rsidRDefault="00F90BDC">
      <w:r xmlns:w="http://schemas.openxmlformats.org/wordprocessingml/2006/main">
        <w:t xml:space="preserve">2. Lignelsernes magt i vores liv</w:t>
      </w:r>
    </w:p>
    <w:p w14:paraId="4DE25451" w14:textId="77777777" w:rsidR="00F90BDC" w:rsidRDefault="00F90BDC"/>
    <w:p w14:paraId="7EC9968A" w14:textId="77777777" w:rsidR="00F90BDC" w:rsidRDefault="00F90BDC">
      <w:r xmlns:w="http://schemas.openxmlformats.org/wordprocessingml/2006/main">
        <w:t xml:space="preserve">1. Matthæus 13:34-35 - Jesus talte alt dette til skaren i lignelser; han sagde ikke noget til dem uden at bruge en lignelse. 35 Således gik det i opfyldelse, hvad der var talt gennem profeten: "Jeg vil åbne min mund i lignelser, jeg vil udtale det skjulte siden verdens skabelse."</w:t>
      </w:r>
    </w:p>
    <w:p w14:paraId="16A13AA6" w14:textId="77777777" w:rsidR="00F90BDC" w:rsidRDefault="00F90BDC"/>
    <w:p w14:paraId="4253B85D" w14:textId="77777777" w:rsidR="00F90BDC" w:rsidRDefault="00F90BDC">
      <w:r xmlns:w="http://schemas.openxmlformats.org/wordprocessingml/2006/main">
        <w:t xml:space="preserve">2. Lukas 8:9-10 - Hans disciple spurgte ham, hvad denne lignelse betød. 10 Han sagde: "Kundskaben om Guds riges hemmeligheder er givet dig, men til andre taler jeg i lignelser, for at de ikke skal se, selv om de ser; selvom de hører, forstår de måske ikke.'”</w:t>
      </w:r>
    </w:p>
    <w:p w14:paraId="20D49B42" w14:textId="77777777" w:rsidR="00F90BDC" w:rsidRDefault="00F90BDC"/>
    <w:p w14:paraId="1754F3CB" w14:textId="77777777" w:rsidR="00F90BDC" w:rsidRDefault="00F90BDC">
      <w:r xmlns:w="http://schemas.openxmlformats.org/wordprocessingml/2006/main">
        <w:t xml:space="preserve">Mark 4:3 Hør! Se, en såmand gik ud for at så:</w:t>
      </w:r>
    </w:p>
    <w:p w14:paraId="31196ACB" w14:textId="77777777" w:rsidR="00F90BDC" w:rsidRDefault="00F90BDC"/>
    <w:p w14:paraId="3722C27E" w14:textId="77777777" w:rsidR="00F90BDC" w:rsidRDefault="00F90BDC">
      <w:r xmlns:w="http://schemas.openxmlformats.org/wordprocessingml/2006/main">
        <w:t xml:space="preserve">Lignelsen om såmanden lærer os vigtigheden af at lytte til Guds ord.</w:t>
      </w:r>
    </w:p>
    <w:p w14:paraId="4B8C1FF5" w14:textId="77777777" w:rsidR="00F90BDC" w:rsidRDefault="00F90BDC"/>
    <w:p w14:paraId="59B2DF15" w14:textId="77777777" w:rsidR="00F90BDC" w:rsidRDefault="00F90BDC">
      <w:r xmlns:w="http://schemas.openxmlformats.org/wordprocessingml/2006/main">
        <w:t xml:space="preserve">1. "Såning af troens frø: Lignelsen om såmanden"</w:t>
      </w:r>
    </w:p>
    <w:p w14:paraId="3E2503BE" w14:textId="77777777" w:rsidR="00F90BDC" w:rsidRDefault="00F90BDC"/>
    <w:p w14:paraId="2D0D6512" w14:textId="77777777" w:rsidR="00F90BDC" w:rsidRDefault="00F90BDC">
      <w:r xmlns:w="http://schemas.openxmlformats.org/wordprocessingml/2006/main">
        <w:t xml:space="preserve">2. "Gaven ved at lytte: Hvordan Guds ord ændrer vores liv"</w:t>
      </w:r>
    </w:p>
    <w:p w14:paraId="75EB1D3B" w14:textId="77777777" w:rsidR="00F90BDC" w:rsidRDefault="00F90BDC"/>
    <w:p w14:paraId="57CD5B64" w14:textId="77777777" w:rsidR="00F90BDC" w:rsidRDefault="00F90BDC">
      <w:r xmlns:w="http://schemas.openxmlformats.org/wordprocessingml/2006/main">
        <w:t xml:space="preserve">1. Salme 19:7-11 - "Herrens lov er fuldkommen, den genopliver sjælen; Herrens vidnesbyrd er sikkert, den gør de enfoldige vis."</w:t>
      </w:r>
    </w:p>
    <w:p w14:paraId="7C37E803" w14:textId="77777777" w:rsidR="00F90BDC" w:rsidRDefault="00F90BDC"/>
    <w:p w14:paraId="07CCAF62" w14:textId="77777777" w:rsidR="00F90BDC" w:rsidRDefault="00F90BDC">
      <w:r xmlns:w="http://schemas.openxmlformats.org/wordprocessingml/2006/main">
        <w:t xml:space="preserve">2. Jakob 1,22-25 - "Men vær ordets gørere og ikke alene tilhørere, idet I bedrager jer selv."</w:t>
      </w:r>
    </w:p>
    <w:p w14:paraId="5270F27B" w14:textId="77777777" w:rsidR="00F90BDC" w:rsidRDefault="00F90BDC"/>
    <w:p w14:paraId="52133525" w14:textId="77777777" w:rsidR="00F90BDC" w:rsidRDefault="00F90BDC">
      <w:r xmlns:w="http://schemas.openxmlformats.org/wordprocessingml/2006/main">
        <w:t xml:space="preserve">Mark 4:4 Og det skete, mens han såede, at noget faldt ved Vejen, og Himmelens Fugle kom og fortærede det.</w:t>
      </w:r>
    </w:p>
    <w:p w14:paraId="45EAABD3" w14:textId="77777777" w:rsidR="00F90BDC" w:rsidRDefault="00F90BDC"/>
    <w:p w14:paraId="56CEA042" w14:textId="77777777" w:rsidR="00F90BDC" w:rsidRDefault="00F90BDC">
      <w:r xmlns:w="http://schemas.openxmlformats.org/wordprocessingml/2006/main">
        <w:t xml:space="preserve">Lignelsen om såmanden forklarer, hvordan Guds ord er fordelt, hvor nogle bliver taget væk, før det kan slå rod.</w:t>
      </w:r>
    </w:p>
    <w:p w14:paraId="4FE6DF50" w14:textId="77777777" w:rsidR="00F90BDC" w:rsidRDefault="00F90BDC"/>
    <w:p w14:paraId="6711EA02" w14:textId="77777777" w:rsidR="00F90BDC" w:rsidRDefault="00F90BDC">
      <w:r xmlns:w="http://schemas.openxmlformats.org/wordprocessingml/2006/main">
        <w:t xml:space="preserve">1. Lad ikke Djævelen tage Guds ord væk - Identifikation af vores tros fjende</w:t>
      </w:r>
    </w:p>
    <w:p w14:paraId="354B48C9" w14:textId="77777777" w:rsidR="00F90BDC" w:rsidRDefault="00F90BDC"/>
    <w:p w14:paraId="24341CBD" w14:textId="77777777" w:rsidR="00F90BDC" w:rsidRDefault="00F90BDC">
      <w:r xmlns:w="http://schemas.openxmlformats.org/wordprocessingml/2006/main">
        <w:t xml:space="preserve">2. Så frø af Riget - Dyrk tro med udholdenhed</w:t>
      </w:r>
    </w:p>
    <w:p w14:paraId="7E3F50B4" w14:textId="77777777" w:rsidR="00F90BDC" w:rsidRDefault="00F90BDC"/>
    <w:p w14:paraId="5E08059F" w14:textId="77777777" w:rsidR="00F90BDC" w:rsidRDefault="00F90BDC">
      <w:r xmlns:w="http://schemas.openxmlformats.org/wordprocessingml/2006/main">
        <w:t xml:space="preserve">1. 1 Peter 5:8 - "Vær ædru, vær årvågen, for din modstander, Djævelen, går omkring som en brølende løve og leder efter, hvem han kan opsluge."</w:t>
      </w:r>
    </w:p>
    <w:p w14:paraId="74CC84E4" w14:textId="77777777" w:rsidR="00F90BDC" w:rsidRDefault="00F90BDC"/>
    <w:p w14:paraId="651320C0" w14:textId="77777777" w:rsidR="00F90BDC" w:rsidRDefault="00F90BDC">
      <w:r xmlns:w="http://schemas.openxmlformats.org/wordprocessingml/2006/main">
        <w:t xml:space="preserve">2. Kolossenserbrevet 3:23 - "Og alt hvad I gør, gør det af hjerte som for Herren og ikke for mennesker."</w:t>
      </w:r>
    </w:p>
    <w:p w14:paraId="29DC64C1" w14:textId="77777777" w:rsidR="00F90BDC" w:rsidRDefault="00F90BDC"/>
    <w:p w14:paraId="07121563" w14:textId="77777777" w:rsidR="00F90BDC" w:rsidRDefault="00F90BDC">
      <w:r xmlns:w="http://schemas.openxmlformats.org/wordprocessingml/2006/main">
        <w:t xml:space="preserve">Mark 4:5 Og noget faldt paa stenet Jord, hvor det ikke havde megen Jord; og straks sprang det op, fordi det ikke havde nogen dybde af jord.</w:t>
      </w:r>
    </w:p>
    <w:p w14:paraId="5BCB1F33" w14:textId="77777777" w:rsidR="00F90BDC" w:rsidRDefault="00F90BDC"/>
    <w:p w14:paraId="1A78D620" w14:textId="77777777" w:rsidR="00F90BDC" w:rsidRDefault="00F90BDC">
      <w:r xmlns:w="http://schemas.openxmlformats.org/wordprocessingml/2006/main">
        <w:t xml:space="preserve">Et frø faldt på stenet jord uden meget jord, men alligevel sprang det op på grund af manglende dybde.</w:t>
      </w:r>
    </w:p>
    <w:p w14:paraId="28BB4100" w14:textId="77777777" w:rsidR="00F90BDC" w:rsidRDefault="00F90BDC"/>
    <w:p w14:paraId="32B95965" w14:textId="77777777" w:rsidR="00F90BDC" w:rsidRDefault="00F90BDC">
      <w:r xmlns:w="http://schemas.openxmlformats.org/wordprocessingml/2006/main">
        <w:t xml:space="preserve">1. Gud kan gøre det umulige, uanset hvor svær situationen er.</w:t>
      </w:r>
    </w:p>
    <w:p w14:paraId="0BA73A9B" w14:textId="77777777" w:rsidR="00F90BDC" w:rsidRDefault="00F90BDC"/>
    <w:p w14:paraId="298007A7" w14:textId="77777777" w:rsidR="00F90BDC" w:rsidRDefault="00F90BDC">
      <w:r xmlns:w="http://schemas.openxmlformats.org/wordprocessingml/2006/main">
        <w:t xml:space="preserve">2. Gud kan tage de mindste af os og gøre os store.</w:t>
      </w:r>
    </w:p>
    <w:p w14:paraId="2FB2661D" w14:textId="77777777" w:rsidR="00F90BDC" w:rsidRDefault="00F90BDC"/>
    <w:p w14:paraId="6A043535" w14:textId="77777777" w:rsidR="00F90BDC" w:rsidRDefault="00F90BDC">
      <w:r xmlns:w="http://schemas.openxmlformats.org/wordprocessingml/2006/main">
        <w:t xml:space="preserve">1. Salme 40:2 "Også han førte mig op af en forfærdelig hule, af leret og satte mine fødder på en klippe og grundlagde mine færd."</w:t>
      </w:r>
    </w:p>
    <w:p w14:paraId="3E7A27D1" w14:textId="77777777" w:rsidR="00F90BDC" w:rsidRDefault="00F90BDC"/>
    <w:p w14:paraId="6F56568A" w14:textId="77777777" w:rsidR="00F90BDC" w:rsidRDefault="00F90BDC">
      <w:r xmlns:w="http://schemas.openxmlformats.org/wordprocessingml/2006/main">
        <w:t xml:space="preserve">2. Romerne 8:31 "Hvad skal vi så sige til disse ting? Hvis Gud er for os, hvem kan så være imod os?”</w:t>
      </w:r>
    </w:p>
    <w:p w14:paraId="5E42CF43" w14:textId="77777777" w:rsidR="00F90BDC" w:rsidRDefault="00F90BDC"/>
    <w:p w14:paraId="4416232B" w14:textId="77777777" w:rsidR="00F90BDC" w:rsidRDefault="00F90BDC">
      <w:r xmlns:w="http://schemas.openxmlformats.org/wordprocessingml/2006/main">
        <w:t xml:space="preserve">Mark 4:6 Men da Solen var op, blev den brændt; og fordi den ikke havde nogen rod, visnede den bort.</w:t>
      </w:r>
    </w:p>
    <w:p w14:paraId="204FFCB1" w14:textId="77777777" w:rsidR="00F90BDC" w:rsidRDefault="00F90BDC"/>
    <w:p w14:paraId="379DE47F" w14:textId="77777777" w:rsidR="00F90BDC" w:rsidRDefault="00F90BDC">
      <w:r xmlns:w="http://schemas.openxmlformats.org/wordprocessingml/2006/main">
        <w:t xml:space="preserve">Denne passage handler om et frø, der blev sået, men som ikke havde nogen rod til at holde det i live, så det visnede væk.</w:t>
      </w:r>
    </w:p>
    <w:p w14:paraId="3F53BFF1" w14:textId="77777777" w:rsidR="00F90BDC" w:rsidRDefault="00F90BDC"/>
    <w:p w14:paraId="0AF7584C" w14:textId="77777777" w:rsidR="00F90BDC" w:rsidRDefault="00F90BDC">
      <w:r xmlns:w="http://schemas.openxmlformats.org/wordprocessingml/2006/main">
        <w:t xml:space="preserve">1. Vigtigheden af at have et stærkt fundament i tro.</w:t>
      </w:r>
    </w:p>
    <w:p w14:paraId="4E03039F" w14:textId="77777777" w:rsidR="00F90BDC" w:rsidRDefault="00F90BDC"/>
    <w:p w14:paraId="64AEC473" w14:textId="77777777" w:rsidR="00F90BDC" w:rsidRDefault="00F90BDC">
      <w:r xmlns:w="http://schemas.openxmlformats.org/wordprocessingml/2006/main">
        <w:t xml:space="preserve">2. Solens magt til at brænde og ødelægge det, der ikke har rødder.</w:t>
      </w:r>
    </w:p>
    <w:p w14:paraId="1FB359E1" w14:textId="77777777" w:rsidR="00F90BDC" w:rsidRDefault="00F90BDC"/>
    <w:p w14:paraId="3E8BC802" w14:textId="77777777" w:rsidR="00F90BDC" w:rsidRDefault="00F90BDC">
      <w:r xmlns:w="http://schemas.openxmlformats.org/wordprocessingml/2006/main">
        <w:t xml:space="preserve">1. Matthæus 13:5-6 - "Nogle faldt på stenede steder, hvor det ikke havde meget jord. Det sprang hurtigt op, fordi jorden var lavvandet. Men da solen kom op, blev planterne svedet, og de visnede fordi de ikke havde nogen rod."</w:t>
      </w:r>
    </w:p>
    <w:p w14:paraId="1384C235" w14:textId="77777777" w:rsidR="00F90BDC" w:rsidRDefault="00F90BDC"/>
    <w:p w14:paraId="671B17AF" w14:textId="77777777" w:rsidR="00F90BDC" w:rsidRDefault="00F90BDC">
      <w:r xmlns:w="http://schemas.openxmlformats.org/wordprocessingml/2006/main">
        <w:t xml:space="preserve">2. Salme 1,1-3 - "Salig er den, som ikke går i takt med de ugudelige eller står på den vej, som syndere tager eller sidder i spotternes selskab, men hvis glæde er i Herrens lov, og som mediterer over sin lov dag og nat. Den person er som et træ plantet ved vandstrømme, som giver sin frugt i tide, og hvis blade ikke visner - hvad end de gør, har fremgang."</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4:7 Og Noget faldt mellem Torne, og Tornen voksede op og kvalte det, og det gav ingen Frugt.</w:t>
      </w:r>
    </w:p>
    <w:p w14:paraId="6BD27A31" w14:textId="77777777" w:rsidR="00F90BDC" w:rsidRDefault="00F90BDC"/>
    <w:p w14:paraId="04A68DAF" w14:textId="77777777" w:rsidR="00F90BDC" w:rsidRDefault="00F90BDC">
      <w:r xmlns:w="http://schemas.openxmlformats.org/wordprocessingml/2006/main">
        <w:t xml:space="preserve">Lignelsen om såmanden fremhæver vigtigheden af, hvor et frø er plantet, da nogle falder mellem torne og ikke giver frugt.</w:t>
      </w:r>
    </w:p>
    <w:p w14:paraId="04962B00" w14:textId="77777777" w:rsidR="00F90BDC" w:rsidRDefault="00F90BDC"/>
    <w:p w14:paraId="0FFC49DD" w14:textId="77777777" w:rsidR="00F90BDC" w:rsidRDefault="00F90BDC">
      <w:r xmlns:w="http://schemas.openxmlformats.org/wordprocessingml/2006/main">
        <w:t xml:space="preserve">1: At være en frugtbar kristen - at plante Guds ord i frugtbar jord.</w:t>
      </w:r>
    </w:p>
    <w:p w14:paraId="5CAA52DD" w14:textId="77777777" w:rsidR="00F90BDC" w:rsidRDefault="00F90BDC"/>
    <w:p w14:paraId="0D39CF3D" w14:textId="77777777" w:rsidR="00F90BDC" w:rsidRDefault="00F90BDC">
      <w:r xmlns:w="http://schemas.openxmlformats.org/wordprocessingml/2006/main">
        <w:t xml:space="preserve">2: Vokse i tro - Dyrk din tro ved at så de rigtige steder.</w:t>
      </w:r>
    </w:p>
    <w:p w14:paraId="7DD020A9" w14:textId="77777777" w:rsidR="00F90BDC" w:rsidRDefault="00F90BDC"/>
    <w:p w14:paraId="3481FADE" w14:textId="77777777" w:rsidR="00F90BDC" w:rsidRDefault="00F90BDC">
      <w:r xmlns:w="http://schemas.openxmlformats.org/wordprocessingml/2006/main">
        <w:t xml:space="preserve">1: Lukas 8:4-15 - Forstå lignelsen om såmanden og dens betydning.</w:t>
      </w:r>
    </w:p>
    <w:p w14:paraId="7981D9B5" w14:textId="77777777" w:rsidR="00F90BDC" w:rsidRDefault="00F90BDC"/>
    <w:p w14:paraId="0589E467" w14:textId="77777777" w:rsidR="00F90BDC" w:rsidRDefault="00F90BDC">
      <w:r xmlns:w="http://schemas.openxmlformats.org/wordprocessingml/2006/main">
        <w:t xml:space="preserve">2: Kolossenserne 1:6 - Vokse i kundskaben om Gud.</w:t>
      </w:r>
    </w:p>
    <w:p w14:paraId="160BE969" w14:textId="77777777" w:rsidR="00F90BDC" w:rsidRDefault="00F90BDC"/>
    <w:p w14:paraId="62061824" w14:textId="77777777" w:rsidR="00F90BDC" w:rsidRDefault="00F90BDC">
      <w:r xmlns:w="http://schemas.openxmlformats.org/wordprocessingml/2006/main">
        <w:t xml:space="preserve">Mark 4:8 Og andet faldt i god Jord og bar Frugt, som spirede op og voksede; og fødte nogle tredive, nogle tresindstyve og nogle hundrede.</w:t>
      </w:r>
    </w:p>
    <w:p w14:paraId="1ED9035C" w14:textId="77777777" w:rsidR="00F90BDC" w:rsidRDefault="00F90BDC"/>
    <w:p w14:paraId="06629194" w14:textId="77777777" w:rsidR="00F90BDC" w:rsidRDefault="00F90BDC">
      <w:r xmlns:w="http://schemas.openxmlformats.org/wordprocessingml/2006/main">
        <w:t xml:space="preserve">Lignelsen om såmanden afslører, at forskellige frø producerer forskellige mængder frugt.</w:t>
      </w:r>
    </w:p>
    <w:p w14:paraId="0E77943D" w14:textId="77777777" w:rsidR="00F90BDC" w:rsidRDefault="00F90BDC"/>
    <w:p w14:paraId="1C7EA7DA" w14:textId="77777777" w:rsidR="00F90BDC" w:rsidRDefault="00F90BDC">
      <w:r xmlns:w="http://schemas.openxmlformats.org/wordprocessingml/2006/main">
        <w:t xml:space="preserve">1. "Guds overflod: velsignelsen af den hundredfoldige høst"</w:t>
      </w:r>
    </w:p>
    <w:p w14:paraId="41FA18CF" w14:textId="77777777" w:rsidR="00F90BDC" w:rsidRDefault="00F90BDC"/>
    <w:p w14:paraId="32968309" w14:textId="77777777" w:rsidR="00F90BDC" w:rsidRDefault="00F90BDC">
      <w:r xmlns:w="http://schemas.openxmlformats.org/wordprocessingml/2006/main">
        <w:t xml:space="preserve">2. "Evnen til at producere rigelig frugt"</w:t>
      </w:r>
    </w:p>
    <w:p w14:paraId="532DAED5" w14:textId="77777777" w:rsidR="00F90BDC" w:rsidRDefault="00F90BDC"/>
    <w:p w14:paraId="1A9914EC" w14:textId="77777777" w:rsidR="00F90BDC" w:rsidRDefault="00F90BDC">
      <w:r xmlns:w="http://schemas.openxmlformats.org/wordprocessingml/2006/main">
        <w:t xml:space="preserve">1. Joh 15,5 - "Jeg er vinstokken, I er grenene. Den, der bliver i mig, og jeg i ham, det er den, der bærer megen frugt, for uden mig kan I intet gøre."</w:t>
      </w:r>
    </w:p>
    <w:p w14:paraId="7DC458A7" w14:textId="77777777" w:rsidR="00F90BDC" w:rsidRDefault="00F90BDC"/>
    <w:p w14:paraId="708A0456" w14:textId="77777777" w:rsidR="00F90BDC" w:rsidRDefault="00F90BDC">
      <w:r xmlns:w="http://schemas.openxmlformats.org/wordprocessingml/2006/main">
        <w:t xml:space="preserve">2. Matthæus 13:23 - "Hvad der sås i god jord, det er den, der hører ordet og </w:t>
      </w:r>
      <w:r xmlns:w="http://schemas.openxmlformats.org/wordprocessingml/2006/main">
        <w:lastRenderedPageBreak xmlns:w="http://schemas.openxmlformats.org/wordprocessingml/2006/main"/>
      </w:r>
      <w:r xmlns:w="http://schemas.openxmlformats.org/wordprocessingml/2006/main">
        <w:t xml:space="preserve">forstår det. Han bærer sandelig frugt og giver, i et tilfælde hundrede gange, i et andet tres og i et andet tredive gange. ."</w:t>
      </w:r>
    </w:p>
    <w:p w14:paraId="79D5593D" w14:textId="77777777" w:rsidR="00F90BDC" w:rsidRDefault="00F90BDC"/>
    <w:p w14:paraId="08CD7F10" w14:textId="77777777" w:rsidR="00F90BDC" w:rsidRDefault="00F90BDC">
      <w:r xmlns:w="http://schemas.openxmlformats.org/wordprocessingml/2006/main">
        <w:t xml:space="preserve">Mark 4:9 Og han sagde til dem: Den, som har Øren til at høre, han høre.</w:t>
      </w:r>
    </w:p>
    <w:p w14:paraId="4E902CB4" w14:textId="77777777" w:rsidR="00F90BDC" w:rsidRDefault="00F90BDC"/>
    <w:p w14:paraId="0C0FCF75" w14:textId="77777777" w:rsidR="00F90BDC" w:rsidRDefault="00F90BDC">
      <w:r xmlns:w="http://schemas.openxmlformats.org/wordprocessingml/2006/main">
        <w:t xml:space="preserve">Jesus opfordrer dem med ører til at høre til aktivt at lytte til hans lære.</w:t>
      </w:r>
    </w:p>
    <w:p w14:paraId="55967BB7" w14:textId="77777777" w:rsidR="00F90BDC" w:rsidRDefault="00F90BDC"/>
    <w:p w14:paraId="09150EE0" w14:textId="77777777" w:rsidR="00F90BDC" w:rsidRDefault="00F90BDC">
      <w:r xmlns:w="http://schemas.openxmlformats.org/wordprocessingml/2006/main">
        <w:t xml:space="preserve">1. Styrken ved at lytte: Sådan hører du Guds stemme</w:t>
      </w:r>
    </w:p>
    <w:p w14:paraId="07E8505D" w14:textId="77777777" w:rsidR="00F90BDC" w:rsidRDefault="00F90BDC"/>
    <w:p w14:paraId="765FC0F8" w14:textId="77777777" w:rsidR="00F90BDC" w:rsidRDefault="00F90BDC">
      <w:r xmlns:w="http://schemas.openxmlformats.org/wordprocessingml/2006/main">
        <w:t xml:space="preserve">2. At dyrke et hjerte af at lytte: Lær at skelne Guds vilje</w:t>
      </w:r>
    </w:p>
    <w:p w14:paraId="527AEB58" w14:textId="77777777" w:rsidR="00F90BDC" w:rsidRDefault="00F90BDC"/>
    <w:p w14:paraId="50A3758B" w14:textId="77777777" w:rsidR="00F90BDC" w:rsidRDefault="00F90BDC">
      <w:r xmlns:w="http://schemas.openxmlformats.org/wordprocessingml/2006/main">
        <w:t xml:space="preserve">1. Jakob 1:19 - "Vær hurtig til at høre, langsom til at tale og langsom til at blive vred."</w:t>
      </w:r>
    </w:p>
    <w:p w14:paraId="29E148E3" w14:textId="77777777" w:rsidR="00F90BDC" w:rsidRDefault="00F90BDC"/>
    <w:p w14:paraId="42B5FBD0" w14:textId="77777777" w:rsidR="00F90BDC" w:rsidRDefault="00F90BDC">
      <w:r xmlns:w="http://schemas.openxmlformats.org/wordprocessingml/2006/main">
        <w:t xml:space="preserve">2. Ordsprogene 18:13 - "Den, der giver et svar, før han hører, det er dårskab og skam."</w:t>
      </w:r>
    </w:p>
    <w:p w14:paraId="5A8A421D" w14:textId="77777777" w:rsidR="00F90BDC" w:rsidRDefault="00F90BDC"/>
    <w:p w14:paraId="05172D6D" w14:textId="77777777" w:rsidR="00F90BDC" w:rsidRDefault="00F90BDC">
      <w:r xmlns:w="http://schemas.openxmlformats.org/wordprocessingml/2006/main">
        <w:t xml:space="preserve">Mark 4:10 Og da han var alene, spurgte de, som var omkring ham med de tolv, ham om lignelsen.</w:t>
      </w:r>
    </w:p>
    <w:p w14:paraId="65366EBC" w14:textId="77777777" w:rsidR="00F90BDC" w:rsidRDefault="00F90BDC"/>
    <w:p w14:paraId="74430EB7" w14:textId="77777777" w:rsidR="00F90BDC" w:rsidRDefault="00F90BDC">
      <w:r xmlns:w="http://schemas.openxmlformats.org/wordprocessingml/2006/main">
        <w:t xml:space="preserve">Jesus lærer disciplene om lignelser.</w:t>
      </w:r>
    </w:p>
    <w:p w14:paraId="4B987C50" w14:textId="77777777" w:rsidR="00F90BDC" w:rsidRDefault="00F90BDC"/>
    <w:p w14:paraId="33E5F064" w14:textId="77777777" w:rsidR="00F90BDC" w:rsidRDefault="00F90BDC">
      <w:r xmlns:w="http://schemas.openxmlformats.org/wordprocessingml/2006/main">
        <w:t xml:space="preserve">1. Guds visdom gennem lignelser: Hvordan vi kan forstå Jesu lære</w:t>
      </w:r>
    </w:p>
    <w:p w14:paraId="1743F250" w14:textId="77777777" w:rsidR="00F90BDC" w:rsidRDefault="00F90BDC"/>
    <w:p w14:paraId="24B3B391" w14:textId="77777777" w:rsidR="00F90BDC" w:rsidRDefault="00F90BDC">
      <w:r xmlns:w="http://schemas.openxmlformats.org/wordprocessingml/2006/main">
        <w:t xml:space="preserve">2. Lignelser om Jesus: At få indsigt i Guds rige</w:t>
      </w:r>
    </w:p>
    <w:p w14:paraId="1CFC869D" w14:textId="77777777" w:rsidR="00F90BDC" w:rsidRDefault="00F90BDC"/>
    <w:p w14:paraId="1EC4ECB6" w14:textId="77777777" w:rsidR="00F90BDC" w:rsidRDefault="00F90BDC">
      <w:r xmlns:w="http://schemas.openxmlformats.org/wordprocessingml/2006/main">
        <w:t xml:space="preserve">1. Matthæus 13:34-35 - Jesus talte alt dette til skaren i lignelser; han sagde ikke noget til dem uden at bruge en lignelse. Så blev det opfyldt, hvad der blev talt gennem profeten: "Jeg vil åbne min mund i lignelser, jeg vil udtale det skjulte siden verdens skabelse."</w:t>
      </w:r>
    </w:p>
    <w:p w14:paraId="03B9B406" w14:textId="77777777" w:rsidR="00F90BDC" w:rsidRDefault="00F90BDC"/>
    <w:p w14:paraId="063BFC9C" w14:textId="77777777" w:rsidR="00F90BDC" w:rsidRDefault="00F90BDC">
      <w:r xmlns:w="http://schemas.openxmlformats.org/wordprocessingml/2006/main">
        <w:t xml:space="preserve">2. Lukas 8:9-10 - Hans disciple spurgte ham, hvad denne lignelse betød. Han sagde: "Kundskaben om Guds riges hemmeligheder er givet til jer, men til andre taler jeg i lignelser, for at, selvom de ser, skal de ikke se; selvom de hører, forstår de måske ikke.'”</w:t>
      </w:r>
    </w:p>
    <w:p w14:paraId="4656A983" w14:textId="77777777" w:rsidR="00F90BDC" w:rsidRDefault="00F90BDC"/>
    <w:p w14:paraId="05B1F351" w14:textId="77777777" w:rsidR="00F90BDC" w:rsidRDefault="00F90BDC">
      <w:r xmlns:w="http://schemas.openxmlformats.org/wordprocessingml/2006/main">
        <w:t xml:space="preserve">Mark 4:11 Og han sagde til dem: Eder er givet at kende Guds Riges Hemmelighed; men for dem, som ere udenfor, sker alt dette i Lignelser.</w:t>
      </w:r>
    </w:p>
    <w:p w14:paraId="16D00D0C" w14:textId="77777777" w:rsidR="00F90BDC" w:rsidRDefault="00F90BDC"/>
    <w:p w14:paraId="469135B0" w14:textId="77777777" w:rsidR="00F90BDC" w:rsidRDefault="00F90BDC">
      <w:r xmlns:w="http://schemas.openxmlformats.org/wordprocessingml/2006/main">
        <w:t xml:space="preserve">Jesus åbenbarer mysteriet om Guds rige for dem, han har udvalgt, men til dem udenfor taler han i lignelser.</w:t>
      </w:r>
    </w:p>
    <w:p w14:paraId="4BC580D8" w14:textId="77777777" w:rsidR="00F90BDC" w:rsidRDefault="00F90BDC"/>
    <w:p w14:paraId="72ECCB7D" w14:textId="77777777" w:rsidR="00F90BDC" w:rsidRDefault="00F90BDC">
      <w:r xmlns:w="http://schemas.openxmlformats.org/wordprocessingml/2006/main">
        <w:t xml:space="preserve">1. Mysteriet om Guds rige: Et kald til Jesu efterfølgere</w:t>
      </w:r>
    </w:p>
    <w:p w14:paraId="01475F45" w14:textId="77777777" w:rsidR="00F90BDC" w:rsidRDefault="00F90BDC"/>
    <w:p w14:paraId="2A1E7A10" w14:textId="77777777" w:rsidR="00F90BDC" w:rsidRDefault="00F90BDC">
      <w:r xmlns:w="http://schemas.openxmlformats.org/wordprocessingml/2006/main">
        <w:t xml:space="preserve">2. Hvad det vil sige at være en del af Guds rige</w:t>
      </w:r>
    </w:p>
    <w:p w14:paraId="6E3D80CB" w14:textId="77777777" w:rsidR="00F90BDC" w:rsidRDefault="00F90BDC"/>
    <w:p w14:paraId="4882CDF0" w14:textId="77777777" w:rsidR="00F90BDC" w:rsidRDefault="00F90BDC">
      <w:r xmlns:w="http://schemas.openxmlformats.org/wordprocessingml/2006/main">
        <w:t xml:space="preserve">1. Matthæus 13:10-17 – Jesus forklarer lignelserne</w:t>
      </w:r>
    </w:p>
    <w:p w14:paraId="5D235EDB" w14:textId="77777777" w:rsidR="00F90BDC" w:rsidRDefault="00F90BDC"/>
    <w:p w14:paraId="30FADC43" w14:textId="77777777" w:rsidR="00F90BDC" w:rsidRDefault="00F90BDC">
      <w:r xmlns:w="http://schemas.openxmlformats.org/wordprocessingml/2006/main">
        <w:t xml:space="preserve">2. 2. Korintherbrev 4:3-4 - Paulus taler om Guds mysterier åbenbaret gennem tro</w:t>
      </w:r>
    </w:p>
    <w:p w14:paraId="22E0D4FA" w14:textId="77777777" w:rsidR="00F90BDC" w:rsidRDefault="00F90BDC"/>
    <w:p w14:paraId="26573E1C" w14:textId="77777777" w:rsidR="00F90BDC" w:rsidRDefault="00F90BDC">
      <w:r xmlns:w="http://schemas.openxmlformats.org/wordprocessingml/2006/main">
        <w:t xml:space="preserve">Mark 4:12 12 paa det de skulle se og ikke fornemme; og hørende kan de høre og ikke forstå; for at de ikke på noget tidspunkt skulle blive omvendt, og deres synder skulle blive dem tilgivet.</w:t>
      </w:r>
    </w:p>
    <w:p w14:paraId="7BF66FFD" w14:textId="77777777" w:rsidR="00F90BDC" w:rsidRDefault="00F90BDC"/>
    <w:p w14:paraId="3833497A" w14:textId="77777777" w:rsidR="00F90BDC" w:rsidRDefault="00F90BDC">
      <w:r xmlns:w="http://schemas.openxmlformats.org/wordprocessingml/2006/main">
        <w:t xml:space="preserve">Jesus advarer folk om, at de kan høre hans ord, men ikke forstå eller blive omvendt og få deres synder tilgivet.</w:t>
      </w:r>
    </w:p>
    <w:p w14:paraId="22969DDF" w14:textId="77777777" w:rsidR="00F90BDC" w:rsidRDefault="00F90BDC"/>
    <w:p w14:paraId="0733319B" w14:textId="77777777" w:rsidR="00F90BDC" w:rsidRDefault="00F90BDC">
      <w:r xmlns:w="http://schemas.openxmlformats.org/wordprocessingml/2006/main">
        <w:t xml:space="preserve">1: Guds ord er kraftfuldt og livsændrende</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Ikke alle vil blive konverteret</w:t>
      </w:r>
    </w:p>
    <w:p w14:paraId="164BF46B" w14:textId="77777777" w:rsidR="00F90BDC" w:rsidRDefault="00F90BDC"/>
    <w:p w14:paraId="7AEC698F" w14:textId="77777777" w:rsidR="00F90BDC" w:rsidRDefault="00F90BDC">
      <w:r xmlns:w="http://schemas.openxmlformats.org/wordprocessingml/2006/main">
        <w:t xml:space="preserve">1: Romerne 10:14-17 - Hvordan skal de så påkalde ham, som de ikke tror på? og hvorledes skulle de tro på ham, som de ikke har hørt om? og hvorledes skulle de høre uden en prædikant?</w:t>
      </w:r>
    </w:p>
    <w:p w14:paraId="5A9A9818" w14:textId="77777777" w:rsidR="00F90BDC" w:rsidRDefault="00F90BDC"/>
    <w:p w14:paraId="77C9C860" w14:textId="77777777" w:rsidR="00F90BDC" w:rsidRDefault="00F90BDC">
      <w:r xmlns:w="http://schemas.openxmlformats.org/wordprocessingml/2006/main">
        <w:t xml:space="preserve">2: Jakob 1:22-25 - Men vær ordets gørere og ikke alene tilhørere, idet I selv bedrager jer.</w:t>
      </w:r>
    </w:p>
    <w:p w14:paraId="13190E27" w14:textId="77777777" w:rsidR="00F90BDC" w:rsidRDefault="00F90BDC"/>
    <w:p w14:paraId="4340AAA3" w14:textId="77777777" w:rsidR="00F90BDC" w:rsidRDefault="00F90BDC">
      <w:r xmlns:w="http://schemas.openxmlformats.org/wordprocessingml/2006/main">
        <w:t xml:space="preserve">Mark 4:13 Og han sagde til dem: kender I ikke denne Lignelse? og hvorledes skulle I da kende alle lignelser?</w:t>
      </w:r>
    </w:p>
    <w:p w14:paraId="22DEF919" w14:textId="77777777" w:rsidR="00F90BDC" w:rsidRDefault="00F90BDC"/>
    <w:p w14:paraId="5F06EB4D" w14:textId="77777777" w:rsidR="00F90BDC" w:rsidRDefault="00F90BDC">
      <w:r xmlns:w="http://schemas.openxmlformats.org/wordprocessingml/2006/main">
        <w:t xml:space="preserve">Jesus spurgte sine disciple, om de forstod lignelsen og udfordrede dem til at forstå alle lignelser.</w:t>
      </w:r>
    </w:p>
    <w:p w14:paraId="277DE428" w14:textId="77777777" w:rsidR="00F90BDC" w:rsidRDefault="00F90BDC"/>
    <w:p w14:paraId="23A69DB0" w14:textId="77777777" w:rsidR="00F90BDC" w:rsidRDefault="00F90BDC">
      <w:r xmlns:w="http://schemas.openxmlformats.org/wordprocessingml/2006/main">
        <w:t xml:space="preserve">1: Gud giver os evnen til at forstå hans lære, hvis vi åbner vores hjerte for ham.</w:t>
      </w:r>
    </w:p>
    <w:p w14:paraId="49FC2388" w14:textId="77777777" w:rsidR="00F90BDC" w:rsidRDefault="00F90BDC"/>
    <w:p w14:paraId="68EBF3E4" w14:textId="77777777" w:rsidR="00F90BDC" w:rsidRDefault="00F90BDC">
      <w:r xmlns:w="http://schemas.openxmlformats.org/wordprocessingml/2006/main">
        <w:t xml:space="preserve">2: Vi skal være villige til at gøre en indsats for at forstå åndelige sandheder, hvis vi ønsker at leve i Guds rige.</w:t>
      </w:r>
    </w:p>
    <w:p w14:paraId="3EF869B7" w14:textId="77777777" w:rsidR="00F90BDC" w:rsidRDefault="00F90BDC"/>
    <w:p w14:paraId="5AFC5CEF" w14:textId="77777777" w:rsidR="00F90BDC" w:rsidRDefault="00F90BDC">
      <w:r xmlns:w="http://schemas.openxmlformats.org/wordprocessingml/2006/main">
        <w:t xml:space="preserve">1: Kolossenserne 1:9-10 - Af denne grund, siden den dag, vi hørte om dig, har vi ikke holdt op med at bede for dig og bede Gud om at fylde dig med kundskab om sin vilje gennem al åndelig visdom og forståelse.</w:t>
      </w:r>
    </w:p>
    <w:p w14:paraId="1E86134B" w14:textId="77777777" w:rsidR="00F90BDC" w:rsidRDefault="00F90BDC"/>
    <w:p w14:paraId="189EEF41" w14:textId="77777777" w:rsidR="00F90BDC" w:rsidRDefault="00F90BDC">
      <w:r xmlns:w="http://schemas.openxmlformats.org/wordprocessingml/2006/main">
        <w:t xml:space="preserve">2: Romerbrevet 12:2 - Skøn jer ikke efter denne verden, men bliv forvandlet ved fornyelse af jeres sind, så I ved at prøve kan skelne, hvad der er Guds vilje, hvad der er godt og antageligt og fuldkomment.</w:t>
      </w:r>
    </w:p>
    <w:p w14:paraId="244D3D46" w14:textId="77777777" w:rsidR="00F90BDC" w:rsidRDefault="00F90BDC"/>
    <w:p w14:paraId="423463CC" w14:textId="77777777" w:rsidR="00F90BDC" w:rsidRDefault="00F90BDC">
      <w:r xmlns:w="http://schemas.openxmlformats.org/wordprocessingml/2006/main">
        <w:t xml:space="preserve">Mark 4:14 Såmanden sår ordet.</w:t>
      </w:r>
    </w:p>
    <w:p w14:paraId="6EE559E1" w14:textId="77777777" w:rsidR="00F90BDC" w:rsidRDefault="00F90BDC"/>
    <w:p w14:paraId="6FB60598" w14:textId="77777777" w:rsidR="00F90BDC" w:rsidRDefault="00F90BDC">
      <w:r xmlns:w="http://schemas.openxmlformats.org/wordprocessingml/2006/main">
        <w:t xml:space="preserve">Passagen diskuterer vigtigheden af at så Guds ord.</w:t>
      </w:r>
    </w:p>
    <w:p w14:paraId="350197F9" w14:textId="77777777" w:rsidR="00F90BDC" w:rsidRDefault="00F90BDC"/>
    <w:p w14:paraId="192FF9C3" w14:textId="77777777" w:rsidR="00F90BDC" w:rsidRDefault="00F90BDC">
      <w:r xmlns:w="http://schemas.openxmlformats.org/wordprocessingml/2006/main">
        <w:t xml:space="preserve">1. Guds ord: Grundlaget for vores tro</w:t>
      </w:r>
    </w:p>
    <w:p w14:paraId="608D5A32" w14:textId="77777777" w:rsidR="00F90BDC" w:rsidRDefault="00F90BDC"/>
    <w:p w14:paraId="29CA1E63" w14:textId="77777777" w:rsidR="00F90BDC" w:rsidRDefault="00F90BDC">
      <w:r xmlns:w="http://schemas.openxmlformats.org/wordprocessingml/2006/main">
        <w:t xml:space="preserve">2. Fordelene ved at så Guds ord</w:t>
      </w:r>
    </w:p>
    <w:p w14:paraId="49FC76DC" w14:textId="77777777" w:rsidR="00F90BDC" w:rsidRDefault="00F90BDC"/>
    <w:p w14:paraId="7568A6EB" w14:textId="77777777" w:rsidR="00F90BDC" w:rsidRDefault="00F90BDC">
      <w:r xmlns:w="http://schemas.openxmlformats.org/wordprocessingml/2006/main">
        <w:t xml:space="preserve">1. Esajas 55:10-11 - “For ligesom regnen og sneen kommer ned fra himlen og ikke vender tilbage dertil, men vander jorden, så den får den til at spire og spirer, og giver frø til såmanden og brød til den der spiser, således skal mit ord være, som går ud af min mund; den skal ikke vende tilbage til mig tom, men den skal fuldføre det, som jeg har tænkt mig, og lykkes med det, som jeg sendte den for."</w:t>
      </w:r>
    </w:p>
    <w:p w14:paraId="4AD86CC6" w14:textId="77777777" w:rsidR="00F90BDC" w:rsidRDefault="00F90BDC"/>
    <w:p w14:paraId="6BD1B4E1" w14:textId="77777777" w:rsidR="00F90BDC" w:rsidRDefault="00F90BDC">
      <w:r xmlns:w="http://schemas.openxmlformats.org/wordprocessingml/2006/main">
        <w:t xml:space="preserve">2. Jakob 1:21-22 - "Derfor bortlægge al snavs og udbredt ondskab og modtag med sagtmodighed det indplantede ord, som kan frelse jeres sjæle. Men vær ordets gørere og ikke kun tilhørere, idet I bedrager jer selv.”</w:t>
      </w:r>
    </w:p>
    <w:p w14:paraId="67150A7B" w14:textId="77777777" w:rsidR="00F90BDC" w:rsidRDefault="00F90BDC"/>
    <w:p w14:paraId="2D3FFC82" w14:textId="77777777" w:rsidR="00F90BDC" w:rsidRDefault="00F90BDC">
      <w:r xmlns:w="http://schemas.openxmlformats.org/wordprocessingml/2006/main">
        <w:t xml:space="preserve">Mark 4:15 Og disse ere de ved Vejen, hvor Ordet er saaet; men når de har hørt det, kommer Satan straks og borttager det ord, som var sået i deres hjerter.</w:t>
      </w:r>
    </w:p>
    <w:p w14:paraId="0AC6C951" w14:textId="77777777" w:rsidR="00F90BDC" w:rsidRDefault="00F90BDC"/>
    <w:p w14:paraId="0725E3D9" w14:textId="77777777" w:rsidR="00F90BDC" w:rsidRDefault="00F90BDC">
      <w:r xmlns:w="http://schemas.openxmlformats.org/wordprocessingml/2006/main">
        <w:t xml:space="preserve">Guds ord bliver sået i hjerterne på dem, der hører det, men Djævelen kommer hurtigt for at tage det væk.</w:t>
      </w:r>
    </w:p>
    <w:p w14:paraId="53A2B0E1" w14:textId="77777777" w:rsidR="00F90BDC" w:rsidRDefault="00F90BDC"/>
    <w:p w14:paraId="236898A8" w14:textId="77777777" w:rsidR="00F90BDC" w:rsidRDefault="00F90BDC">
      <w:r xmlns:w="http://schemas.openxmlformats.org/wordprocessingml/2006/main">
        <w:t xml:space="preserve">1. Kraften i Guds Ord: Stå stærk mod fjenden</w:t>
      </w:r>
    </w:p>
    <w:p w14:paraId="7EB5349A" w14:textId="77777777" w:rsidR="00F90BDC" w:rsidRDefault="00F90BDC"/>
    <w:p w14:paraId="08AFF468" w14:textId="77777777" w:rsidR="00F90BDC" w:rsidRDefault="00F90BDC">
      <w:r xmlns:w="http://schemas.openxmlformats.org/wordprocessingml/2006/main">
        <w:t xml:space="preserve">2. Modstå Djævelens angreb på vores hjerter</w:t>
      </w:r>
    </w:p>
    <w:p w14:paraId="613FE204" w14:textId="77777777" w:rsidR="00F90BDC" w:rsidRDefault="00F90BDC"/>
    <w:p w14:paraId="6ACEA20C" w14:textId="77777777" w:rsidR="00F90BDC" w:rsidRDefault="00F90BDC">
      <w:r xmlns:w="http://schemas.openxmlformats.org/wordprocessingml/2006/main">
        <w:t xml:space="preserve">1. Jakob 4:7 - "Underordn jer derfor Gud. Modstå Djævelen, så vil han flygte fra jer."</w:t>
      </w:r>
    </w:p>
    <w:p w14:paraId="142B8419" w14:textId="77777777" w:rsidR="00F90BDC" w:rsidRDefault="00F90BDC"/>
    <w:p w14:paraId="64776F8C" w14:textId="77777777" w:rsidR="00F90BDC" w:rsidRDefault="00F90BDC">
      <w:r xmlns:w="http://schemas.openxmlformats.org/wordprocessingml/2006/main">
        <w:t xml:space="preserve">2. Efeserbrevet 6:10-11 - "Vær endelig stærk i Herren og i hans krafts styrke. Tag Guds fulde rustning på, så du kan stå imod Djævelens planer."</w:t>
      </w:r>
    </w:p>
    <w:p w14:paraId="54FF3E1A" w14:textId="77777777" w:rsidR="00F90BDC" w:rsidRDefault="00F90BDC"/>
    <w:p w14:paraId="5EFE4907" w14:textId="77777777" w:rsidR="00F90BDC" w:rsidRDefault="00F90BDC">
      <w:r xmlns:w="http://schemas.openxmlformats.org/wordprocessingml/2006/main">
        <w:t xml:space="preserve">Mark 4:16 Og disse er ligeledes de, som ere saaede paa stenet Jord; som, når de har hørt ordet, straks tage imod det med glæde;</w:t>
      </w:r>
    </w:p>
    <w:p w14:paraId="5C448CB9" w14:textId="77777777" w:rsidR="00F90BDC" w:rsidRDefault="00F90BDC"/>
    <w:p w14:paraId="4CD786B9" w14:textId="77777777" w:rsidR="00F90BDC" w:rsidRDefault="00F90BDC">
      <w:r xmlns:w="http://schemas.openxmlformats.org/wordprocessingml/2006/main">
        <w:t xml:space="preserve">Lignelsen om Jesus handler om dem, der modtager Guds ord med glæde.</w:t>
      </w:r>
    </w:p>
    <w:p w14:paraId="0358482B" w14:textId="77777777" w:rsidR="00F90BDC" w:rsidRDefault="00F90BDC"/>
    <w:p w14:paraId="6CD54EBE" w14:textId="77777777" w:rsidR="00F90BDC" w:rsidRDefault="00F90BDC">
      <w:r xmlns:w="http://schemas.openxmlformats.org/wordprocessingml/2006/main">
        <w:t xml:space="preserve">1. "Modtag gerne Guds ord"</w:t>
      </w:r>
    </w:p>
    <w:p w14:paraId="4E3AC6E8" w14:textId="77777777" w:rsidR="00F90BDC" w:rsidRDefault="00F90BDC"/>
    <w:p w14:paraId="3FEDA419" w14:textId="77777777" w:rsidR="00F90BDC" w:rsidRDefault="00F90BDC">
      <w:r xmlns:w="http://schemas.openxmlformats.org/wordprocessingml/2006/main">
        <w:t xml:space="preserve">2. "Glæden ved at høre og tage imod Guds ord"</w:t>
      </w:r>
    </w:p>
    <w:p w14:paraId="1ABD298D" w14:textId="77777777" w:rsidR="00F90BDC" w:rsidRDefault="00F90BDC"/>
    <w:p w14:paraId="65EFD139" w14:textId="77777777" w:rsidR="00F90BDC" w:rsidRDefault="00F90BDC">
      <w:r xmlns:w="http://schemas.openxmlformats.org/wordprocessingml/2006/main">
        <w:t xml:space="preserve">1. Lukas 8:13 - "De på klippen er dem, der modtager ordet med glæde, når de hører det, men de har ingen rod. De tror et stykke tid, men i prøvelsens tid falder de fra."</w:t>
      </w:r>
    </w:p>
    <w:p w14:paraId="3C3A7117" w14:textId="77777777" w:rsidR="00F90BDC" w:rsidRDefault="00F90BDC"/>
    <w:p w14:paraId="29116316" w14:textId="77777777" w:rsidR="00F90BDC" w:rsidRDefault="00F90BDC">
      <w:r xmlns:w="http://schemas.openxmlformats.org/wordprocessingml/2006/main">
        <w:t xml:space="preserve">2. Romerbrevet 10:17 - "Så tro kommer af at høre, og at høre ved Kristi ord."</w:t>
      </w:r>
    </w:p>
    <w:p w14:paraId="1B1313C4" w14:textId="77777777" w:rsidR="00F90BDC" w:rsidRDefault="00F90BDC"/>
    <w:p w14:paraId="45EA18B3" w14:textId="77777777" w:rsidR="00F90BDC" w:rsidRDefault="00F90BDC">
      <w:r xmlns:w="http://schemas.openxmlformats.org/wordprocessingml/2006/main">
        <w:t xml:space="preserve">Mark 4:17 og have ingen Rod i sig selv, og saaledes holde ud, men for en Tid; derefter, naar Trængsel eller Forfølgelse opstaar for Ordets Skyld, forarges de strax.</w:t>
      </w:r>
    </w:p>
    <w:p w14:paraId="40C26458" w14:textId="77777777" w:rsidR="00F90BDC" w:rsidRDefault="00F90BDC"/>
    <w:p w14:paraId="7C904B39" w14:textId="77777777" w:rsidR="00F90BDC" w:rsidRDefault="00F90BDC">
      <w:r xmlns:w="http://schemas.openxmlformats.org/wordprocessingml/2006/main">
        <w:t xml:space="preserve">Denne passage taler om, hvordan mennesker, der ikke har en stærk tro, let kan blive fornærmet og give op, når de står over for lidelse eller forfølgelse for Guds ord.</w:t>
      </w:r>
    </w:p>
    <w:p w14:paraId="46A2BFF2" w14:textId="77777777" w:rsidR="00F90BDC" w:rsidRDefault="00F90BDC"/>
    <w:p w14:paraId="6CAA72AA" w14:textId="77777777" w:rsidR="00F90BDC" w:rsidRDefault="00F90BDC">
      <w:r xmlns:w="http://schemas.openxmlformats.org/wordprocessingml/2006/main">
        <w:t xml:space="preserve">1: Stå fast i mødet med modgang</w:t>
      </w:r>
    </w:p>
    <w:p w14:paraId="61FDD619" w14:textId="77777777" w:rsidR="00F90BDC" w:rsidRDefault="00F90BDC"/>
    <w:p w14:paraId="620B5E1D" w14:textId="77777777" w:rsidR="00F90BDC" w:rsidRDefault="00F90BDC">
      <w:r xmlns:w="http://schemas.openxmlformats.org/wordprocessingml/2006/main">
        <w:t xml:space="preserve">2: Udholdenhedens velsignelse</w:t>
      </w:r>
    </w:p>
    <w:p w14:paraId="692660FD" w14:textId="77777777" w:rsidR="00F90BDC" w:rsidRDefault="00F90BDC"/>
    <w:p w14:paraId="0063BDAE" w14:textId="77777777" w:rsidR="00F90BDC" w:rsidRDefault="00F90BDC">
      <w:r xmlns:w="http://schemas.openxmlformats.org/wordprocessingml/2006/main">
        <w:t xml:space="preserve">1: Jakob 1:12 - Salig er den mand, der forbliver standhaftig under prøvelse, for når han har bestået prøven, vil han modtage livets krone, som Gud har lovet dem, der elsker ham.</w:t>
      </w:r>
    </w:p>
    <w:p w14:paraId="0D7061AE" w14:textId="77777777" w:rsidR="00F90BDC" w:rsidRDefault="00F90BDC"/>
    <w:p w14:paraId="2B5FFCCC" w14:textId="77777777" w:rsidR="00F90BDC" w:rsidRDefault="00F90BDC">
      <w:r xmlns:w="http://schemas.openxmlformats.org/wordprocessingml/2006/main">
        <w:t xml:space="preserve">2: Matthæus 5:10-12 - Salige er de, der forfølges for retfærdighedens skyld, for Himmeriget er deres. Salige er du, når andre håner dig og forfølger dig og udtaler alt muligt ondt mod dig falsk for min skyld. Glæd dig og glæd dig, for din løn er stor i himlen, for således forfulgte de profeterne, som var før dig.</w:t>
      </w:r>
    </w:p>
    <w:p w14:paraId="1C71E2E1" w14:textId="77777777" w:rsidR="00F90BDC" w:rsidRDefault="00F90BDC"/>
    <w:p w14:paraId="58198357" w14:textId="77777777" w:rsidR="00F90BDC" w:rsidRDefault="00F90BDC">
      <w:r xmlns:w="http://schemas.openxmlformats.org/wordprocessingml/2006/main">
        <w:t xml:space="preserve">Mark 4:18 Og disse ere dem, som ere saaede mellem Torne; som hører ordet,</w:t>
      </w:r>
    </w:p>
    <w:p w14:paraId="65D083E2" w14:textId="77777777" w:rsidR="00F90BDC" w:rsidRDefault="00F90BDC"/>
    <w:p w14:paraId="0B6068CB" w14:textId="77777777" w:rsidR="00F90BDC" w:rsidRDefault="00F90BDC">
      <w:r xmlns:w="http://schemas.openxmlformats.org/wordprocessingml/2006/main">
        <w:t xml:space="preserve">Dette vers taler om dem, der hører Guds ord, men det er ikke tilladt at slå rod i deres hjerter på grund af verdens distraktioner.</w:t>
      </w:r>
    </w:p>
    <w:p w14:paraId="0CA0F89C" w14:textId="77777777" w:rsidR="00F90BDC" w:rsidRDefault="00F90BDC"/>
    <w:p w14:paraId="166E2961" w14:textId="77777777" w:rsidR="00F90BDC" w:rsidRDefault="00F90BDC">
      <w:r xmlns:w="http://schemas.openxmlformats.org/wordprocessingml/2006/main">
        <w:t xml:space="preserve">1. Lad ikke verden distrahere dig fra Guds ord</w:t>
      </w:r>
    </w:p>
    <w:p w14:paraId="1B362444" w14:textId="77777777" w:rsidR="00F90BDC" w:rsidRDefault="00F90BDC"/>
    <w:p w14:paraId="0719F6C2" w14:textId="77777777" w:rsidR="00F90BDC" w:rsidRDefault="00F90BDC">
      <w:r xmlns:w="http://schemas.openxmlformats.org/wordprocessingml/2006/main">
        <w:t xml:space="preserve">2. Lad ikke verdens torne kvæle Guds ord</w:t>
      </w:r>
    </w:p>
    <w:p w14:paraId="0A1C30D8" w14:textId="77777777" w:rsidR="00F90BDC" w:rsidRDefault="00F90BDC"/>
    <w:p w14:paraId="768A8311" w14:textId="77777777" w:rsidR="00F90BDC" w:rsidRDefault="00F90BDC">
      <w:r xmlns:w="http://schemas.openxmlformats.org/wordprocessingml/2006/main">
        <w:t xml:space="preserve">1. 1 Joh 2:15-17 - Elsk ikke verden, men elsk Herren din Gud af hele dit hjerte.</w:t>
      </w:r>
    </w:p>
    <w:p w14:paraId="3AD310A6" w14:textId="77777777" w:rsidR="00F90BDC" w:rsidRDefault="00F90BDC"/>
    <w:p w14:paraId="4E327251" w14:textId="77777777" w:rsidR="00F90BDC" w:rsidRDefault="00F90BDC">
      <w:r xmlns:w="http://schemas.openxmlformats.org/wordprocessingml/2006/main">
        <w:t xml:space="preserve">2. Salme 119:11 - Jeg har gemt dit ord i mit hjerte, så jeg ikke skal synde mod dig.</w:t>
      </w:r>
    </w:p>
    <w:p w14:paraId="0058683E" w14:textId="77777777" w:rsidR="00F90BDC" w:rsidRDefault="00F90BDC"/>
    <w:p w14:paraId="5AA3CBB1" w14:textId="77777777" w:rsidR="00F90BDC" w:rsidRDefault="00F90BDC">
      <w:r xmlns:w="http://schemas.openxmlformats.org/wordprocessingml/2006/main">
        <w:t xml:space="preserve">Mark 4:19 19 Og denne Verdens Bekymringer og Rigdommens Forførelse og Begæringerne til andre Ting, der kommer ind, kvæler Ordet, og det bliver ufrugtbart.</w:t>
      </w:r>
    </w:p>
    <w:p w14:paraId="58CA35D8" w14:textId="77777777" w:rsidR="00F90BDC" w:rsidRDefault="00F90BDC"/>
    <w:p w14:paraId="608080F3" w14:textId="77777777" w:rsidR="00F90BDC" w:rsidRDefault="00F90BDC">
      <w:r xmlns:w="http://schemas.openxmlformats.org/wordprocessingml/2006/main">
        <w:t xml:space="preserve">Rigdommens bedrageri og verdslige bekymringer kan kvæle Guds ord og gøre det ufrugtbart.</w:t>
      </w:r>
    </w:p>
    <w:p w14:paraId="3CDFD02E" w14:textId="77777777" w:rsidR="00F90BDC" w:rsidRDefault="00F90BDC"/>
    <w:p w14:paraId="71424FBF" w14:textId="77777777" w:rsidR="00F90BDC" w:rsidRDefault="00F90BDC">
      <w:r xmlns:w="http://schemas.openxmlformats.org/wordprocessingml/2006/main">
        <w:t xml:space="preserve">1. Hvordan man undgår rigdommes og verdslige bekymringers bedrag</w:t>
      </w:r>
    </w:p>
    <w:p w14:paraId="17FA46D4" w14:textId="77777777" w:rsidR="00F90BDC" w:rsidRDefault="00F90BDC"/>
    <w:p w14:paraId="777BF0FA" w14:textId="77777777" w:rsidR="00F90BDC" w:rsidRDefault="00F90BDC">
      <w:r xmlns:w="http://schemas.openxmlformats.org/wordprocessingml/2006/main">
        <w:t xml:space="preserve">2. Faren ved at lade verdslige ønsker overtrænge Guds ord</w:t>
      </w:r>
    </w:p>
    <w:p w14:paraId="68D8AF56" w14:textId="77777777" w:rsidR="00F90BDC" w:rsidRDefault="00F90BDC"/>
    <w:p w14:paraId="5BCB74A5" w14:textId="77777777" w:rsidR="00F90BDC" w:rsidRDefault="00F90BDC">
      <w:r xmlns:w="http://schemas.openxmlformats.org/wordprocessingml/2006/main">
        <w:t xml:space="preserve">1. Matthæus 6:33, "Men søg først Guds rige og hans retfærdighed, og alt dette vil blive givet jer i tilføjelse."</w:t>
      </w:r>
    </w:p>
    <w:p w14:paraId="2746C831" w14:textId="77777777" w:rsidR="00F90BDC" w:rsidRDefault="00F90BDC"/>
    <w:p w14:paraId="617AC901" w14:textId="77777777" w:rsidR="00F90BDC" w:rsidRDefault="00F90BDC">
      <w:r xmlns:w="http://schemas.openxmlformats.org/wordprocessingml/2006/main">
        <w:t xml:space="preserve">2. Prædikeren 5:10, "Den, der elsker penge, bliver ikke mæt af penge, heller ikke den, der elsker overflod med dens indkomst; dette er også forfængelighed."</w:t>
      </w:r>
    </w:p>
    <w:p w14:paraId="3E7E16F6" w14:textId="77777777" w:rsidR="00F90BDC" w:rsidRDefault="00F90BDC"/>
    <w:p w14:paraId="0643AEEB" w14:textId="77777777" w:rsidR="00F90BDC" w:rsidRDefault="00F90BDC">
      <w:r xmlns:w="http://schemas.openxmlformats.org/wordprocessingml/2006/main">
        <w:t xml:space="preserve">Mark 4:20 Og disse ere dem, som ere saaede i god Jord; sådanne som hører ordet og tager imod det og bærer frugt, nogle tredivedobbelte, nogle tresindstyve og nogle hundrede.</w:t>
      </w:r>
    </w:p>
    <w:p w14:paraId="6D9A0EC9" w14:textId="77777777" w:rsidR="00F90BDC" w:rsidRDefault="00F90BDC"/>
    <w:p w14:paraId="4A3635AC" w14:textId="77777777" w:rsidR="00F90BDC" w:rsidRDefault="00F90BDC">
      <w:r xmlns:w="http://schemas.openxmlformats.org/wordprocessingml/2006/main">
        <w:t xml:space="preserve">De, der hører og accepterer Guds ord, vil frembringe frugt i deres liv.</w:t>
      </w:r>
    </w:p>
    <w:p w14:paraId="1CB5DCAE" w14:textId="77777777" w:rsidR="00F90BDC" w:rsidRDefault="00F90BDC"/>
    <w:p w14:paraId="07DFC6D9" w14:textId="77777777" w:rsidR="00F90BDC" w:rsidRDefault="00F90BDC">
      <w:r xmlns:w="http://schemas.openxmlformats.org/wordprocessingml/2006/main">
        <w:t xml:space="preserve">1: At acceptere Guds ord vil give dig store belønninger.</w:t>
      </w:r>
    </w:p>
    <w:p w14:paraId="2EDC18D2" w14:textId="77777777" w:rsidR="00F90BDC" w:rsidRDefault="00F90BDC"/>
    <w:p w14:paraId="4CB10DA6" w14:textId="77777777" w:rsidR="00F90BDC" w:rsidRDefault="00F90BDC">
      <w:r xmlns:w="http://schemas.openxmlformats.org/wordprocessingml/2006/main">
        <w:t xml:space="preserve">2: Guds ord vil bringe rigelig frugt i dit liv.</w:t>
      </w:r>
    </w:p>
    <w:p w14:paraId="3F657F95" w14:textId="77777777" w:rsidR="00F90BDC" w:rsidRDefault="00F90BDC"/>
    <w:p w14:paraId="33DC4EA5" w14:textId="77777777" w:rsidR="00F90BDC" w:rsidRDefault="00F90BDC">
      <w:r xmlns:w="http://schemas.openxmlformats.org/wordprocessingml/2006/main">
        <w:t xml:space="preserve">1:1 Korintherbrev 3:6-9 - Jeg plantede, Apollos vandede; men Gud gav stigningen.</w:t>
      </w:r>
    </w:p>
    <w:p w14:paraId="25C1EFC7" w14:textId="77777777" w:rsidR="00F90BDC" w:rsidRDefault="00F90BDC"/>
    <w:p w14:paraId="1C1864FC" w14:textId="77777777" w:rsidR="00F90BDC" w:rsidRDefault="00F90BDC">
      <w:r xmlns:w="http://schemas.openxmlformats.org/wordprocessingml/2006/main">
        <w:t xml:space="preserve">2:Jakob 1:21 - Aflæg derfor al snavs og overflødighed af frækhed, og modtag med sagtmodighed det indpodede ord, som kan frelse jeres sjæle.</w:t>
      </w:r>
    </w:p>
    <w:p w14:paraId="6EE6DA28" w14:textId="77777777" w:rsidR="00F90BDC" w:rsidRDefault="00F90BDC"/>
    <w:p w14:paraId="294C1CBB" w14:textId="77777777" w:rsidR="00F90BDC" w:rsidRDefault="00F90BDC">
      <w:r xmlns:w="http://schemas.openxmlformats.org/wordprocessingml/2006/main">
        <w:t xml:space="preserve">Mark 4:21 Og han sagde til dem: Er et Lys bragt til at sættes under en Skæppe eller under en Seng? og ikke at blive sat på en lysestage?</w:t>
      </w:r>
    </w:p>
    <w:p w14:paraId="67F6F07F" w14:textId="77777777" w:rsidR="00F90BDC" w:rsidRDefault="00F90BDC"/>
    <w:p w14:paraId="07752BAE" w14:textId="77777777" w:rsidR="00F90BDC" w:rsidRDefault="00F90BDC">
      <w:r xmlns:w="http://schemas.openxmlformats.org/wordprocessingml/2006/main">
        <w:t xml:space="preserve">Jesus spørger sine tilhørere, om det er rigtigt at gemme et lys under en skæppe eller en seng, i stedet for at sætte det på en lysestage.</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Belysning af mørket: Betydningen af Jesu stearinlyslignelse</w:t>
      </w:r>
    </w:p>
    <w:p w14:paraId="65CF5B08" w14:textId="77777777" w:rsidR="00F90BDC" w:rsidRDefault="00F90BDC"/>
    <w:p w14:paraId="5EE4215D" w14:textId="77777777" w:rsidR="00F90BDC" w:rsidRDefault="00F90BDC">
      <w:r xmlns:w="http://schemas.openxmlformats.org/wordprocessingml/2006/main">
        <w:t xml:space="preserve">2. Synden ved at skjule Guds sandhed</w:t>
      </w:r>
    </w:p>
    <w:p w14:paraId="70E0D65B" w14:textId="77777777" w:rsidR="00F90BDC" w:rsidRDefault="00F90BDC"/>
    <w:p w14:paraId="7C8C5EA3" w14:textId="77777777" w:rsidR="00F90BDC" w:rsidRDefault="00F90BDC">
      <w:r xmlns:w="http://schemas.openxmlformats.org/wordprocessingml/2006/main">
        <w:t xml:space="preserve">1. Matthæus 5:14-16 - "I er verdens lys. En by bygget på en bakke kan ikke skjules. Folk tænder heller ikke en lampe og sætter den under en skål. I stedet satte de den på sit stativ, og den giver lys til alle i huset. Lad på samme måde dit lys skinne for andre, så de kan se dine gode gerninger og prise din himmelske Fader."</w:t>
      </w:r>
    </w:p>
    <w:p w14:paraId="30177D8A" w14:textId="77777777" w:rsidR="00F90BDC" w:rsidRDefault="00F90BDC"/>
    <w:p w14:paraId="1037E762" w14:textId="77777777" w:rsidR="00F90BDC" w:rsidRDefault="00F90BDC">
      <w:r xmlns:w="http://schemas.openxmlformats.org/wordprocessingml/2006/main">
        <w:t xml:space="preserve">2. Efeserbrevet 5:8-13 – “For I var engang mørke, men nu er I lys i Herren. Lev som lysets børn (for lysets frugt består i al godhed, retfærdighed og sandhed) og find ud af, hvad Herren behager. Har intet at gøre med mørkets frugtesløse gerninger, men afslør dem hellere. Det er skammeligt endda at nævne, hvad de ulydige gør i det skjulte. Men alt, der udsættes af lyset, bliver synligt - og alt, der er oplyst, bliver et lys."</w:t>
      </w:r>
    </w:p>
    <w:p w14:paraId="4BB462AF" w14:textId="77777777" w:rsidR="00F90BDC" w:rsidRDefault="00F90BDC"/>
    <w:p w14:paraId="623AA35F" w14:textId="77777777" w:rsidR="00F90BDC" w:rsidRDefault="00F90BDC">
      <w:r xmlns:w="http://schemas.openxmlformats.org/wordprocessingml/2006/main">
        <w:t xml:space="preserve">Mark 4:22 Thi intet er skjult, som ikke skal aabenbares; heller ikke holdtes noget hemmeligt, men at det skulde komme til Udlandet.</w:t>
      </w:r>
    </w:p>
    <w:p w14:paraId="7E9A5E81" w14:textId="77777777" w:rsidR="00F90BDC" w:rsidRDefault="00F90BDC"/>
    <w:p w14:paraId="032889C1" w14:textId="77777777" w:rsidR="00F90BDC" w:rsidRDefault="00F90BDC">
      <w:r xmlns:w="http://schemas.openxmlformats.org/wordprocessingml/2006/main">
        <w:t xml:space="preserve">Passagen understreger, at intet er skjult, og alt vil blive kendt.</w:t>
      </w:r>
    </w:p>
    <w:p w14:paraId="45397393" w14:textId="77777777" w:rsidR="00F90BDC" w:rsidRDefault="00F90BDC"/>
    <w:p w14:paraId="4813ACAA" w14:textId="77777777" w:rsidR="00F90BDC" w:rsidRDefault="00F90BDC">
      <w:r xmlns:w="http://schemas.openxmlformats.org/wordprocessingml/2006/main">
        <w:t xml:space="preserve">1. Kraften til gennemsigtighed</w:t>
      </w:r>
    </w:p>
    <w:p w14:paraId="35D3D392" w14:textId="77777777" w:rsidR="00F90BDC" w:rsidRDefault="00F90BDC"/>
    <w:p w14:paraId="1A684B67" w14:textId="77777777" w:rsidR="00F90BDC" w:rsidRDefault="00F90BDC">
      <w:r xmlns:w="http://schemas.openxmlformats.org/wordprocessingml/2006/main">
        <w:t xml:space="preserve">2. At leve et åbent liv</w:t>
      </w:r>
    </w:p>
    <w:p w14:paraId="2E216D36" w14:textId="77777777" w:rsidR="00F90BDC" w:rsidRDefault="00F90BDC"/>
    <w:p w14:paraId="53676C56" w14:textId="77777777" w:rsidR="00F90BDC" w:rsidRDefault="00F90BDC">
      <w:r xmlns:w="http://schemas.openxmlformats.org/wordprocessingml/2006/main">
        <w:t xml:space="preserve">1. Lukas 8:17 - "Thi intet er skjult, som ikke vil blive åbenbart, eller noget hemmeligt, som ikke vil blive kendt og komme frem i lyset."</w:t>
      </w:r>
    </w:p>
    <w:p w14:paraId="41B3F02A" w14:textId="77777777" w:rsidR="00F90BDC" w:rsidRDefault="00F90BDC"/>
    <w:p w14:paraId="2F115BB1" w14:textId="77777777" w:rsidR="00F90BDC" w:rsidRDefault="00F90BDC">
      <w:r xmlns:w="http://schemas.openxmlformats.org/wordprocessingml/2006/main">
        <w:t xml:space="preserve">2. Ordsprogene 28:13 - "Den, der skjuler sine overtrædelser, får ikke fremgang, men den, der bekender og forlader dem, vil finde medlidenhed."</w:t>
      </w:r>
    </w:p>
    <w:p w14:paraId="47F7665F" w14:textId="77777777" w:rsidR="00F90BDC" w:rsidRDefault="00F90BDC"/>
    <w:p w14:paraId="791F38E1" w14:textId="77777777" w:rsidR="00F90BDC" w:rsidRDefault="00F90BDC">
      <w:r xmlns:w="http://schemas.openxmlformats.org/wordprocessingml/2006/main">
        <w:t xml:space="preserve">Markus 4:23 Dersom nogen har Øren at høre, han høre.</w:t>
      </w:r>
    </w:p>
    <w:p w14:paraId="3DD5FEEF" w14:textId="77777777" w:rsidR="00F90BDC" w:rsidRDefault="00F90BDC"/>
    <w:p w14:paraId="55A1DF94" w14:textId="77777777" w:rsidR="00F90BDC" w:rsidRDefault="00F90BDC">
      <w:r xmlns:w="http://schemas.openxmlformats.org/wordprocessingml/2006/main">
        <w:t xml:space="preserve">Dette vers er en opfordring til dem, der lytter, til at være opmærksomme på Jesu ord.</w:t>
      </w:r>
    </w:p>
    <w:p w14:paraId="3E0B18EB" w14:textId="77777777" w:rsidR="00F90BDC" w:rsidRDefault="00F90BDC"/>
    <w:p w14:paraId="4AC7B547" w14:textId="77777777" w:rsidR="00F90BDC" w:rsidRDefault="00F90BDC">
      <w:r xmlns:w="http://schemas.openxmlformats.org/wordprocessingml/2006/main">
        <w:t xml:space="preserve">1. At lytte til Jesus: Hvordan man kan høre og lytte til hans lærdomme</w:t>
      </w:r>
    </w:p>
    <w:p w14:paraId="6A8250B0" w14:textId="77777777" w:rsidR="00F90BDC" w:rsidRDefault="00F90BDC"/>
    <w:p w14:paraId="245E5F5C" w14:textId="77777777" w:rsidR="00F90BDC" w:rsidRDefault="00F90BDC">
      <w:r xmlns:w="http://schemas.openxmlformats.org/wordprocessingml/2006/main">
        <w:t xml:space="preserve">2. Kraften i Jesu ord: Vær opmærksom på, hvad han siger</w:t>
      </w:r>
    </w:p>
    <w:p w14:paraId="537D03B8" w14:textId="77777777" w:rsidR="00F90BDC" w:rsidRDefault="00F90BDC"/>
    <w:p w14:paraId="7E0485A1" w14:textId="77777777" w:rsidR="00F90BDC" w:rsidRDefault="00F90BDC">
      <w:r xmlns:w="http://schemas.openxmlformats.org/wordprocessingml/2006/main">
        <w:t xml:space="preserve">1. Ordsprogene 2:1-5 - Min søn, hvis du tager imod mine ord og gemmer mine bud hos dig, idet du lægger dit øre til visdom og bøjer dit hjerte til forstand; ja, hvis du råber på indsigt og hæver din røst til forståelse, hvis du søger den som sølv og søger efter den som efter skjulte skatte, da vil du forstå Herrens frygt og finde kundskaben om Gud.</w:t>
      </w:r>
    </w:p>
    <w:p w14:paraId="0E875EE3" w14:textId="77777777" w:rsidR="00F90BDC" w:rsidRDefault="00F90BDC"/>
    <w:p w14:paraId="7A4FE56E" w14:textId="77777777" w:rsidR="00F90BDC" w:rsidRDefault="00F90BDC">
      <w:r xmlns:w="http://schemas.openxmlformats.org/wordprocessingml/2006/main">
        <w:t xml:space="preserve">2. Jakob 1:2-4 - Regn det som glæde, mine brødre, når I møder prøvelser af forskellig art, for I ved, at prøvelsen af jeres tro fremkalder standhaftighed. Og lad standhaftigheden få sin fulde virkning, så du kan blive fuldkommen og fuldkommen, uden at mangle noget.</w:t>
      </w:r>
    </w:p>
    <w:p w14:paraId="6621AB4A" w14:textId="77777777" w:rsidR="00F90BDC" w:rsidRDefault="00F90BDC"/>
    <w:p w14:paraId="34B51950" w14:textId="77777777" w:rsidR="00F90BDC" w:rsidRDefault="00F90BDC">
      <w:r xmlns:w="http://schemas.openxmlformats.org/wordprocessingml/2006/main">
        <w:t xml:space="preserve">Mark 4:24 Og han sagde til dem: vogter eder, hvad I høre; hvormed I måle, det skal eder måles, og eder, som høre, skal gives mere.</w:t>
      </w:r>
    </w:p>
    <w:p w14:paraId="2298ED54" w14:textId="77777777" w:rsidR="00F90BDC" w:rsidRDefault="00F90BDC"/>
    <w:p w14:paraId="5FD56C22" w14:textId="77777777" w:rsidR="00F90BDC" w:rsidRDefault="00F90BDC">
      <w:r xmlns:w="http://schemas.openxmlformats.org/wordprocessingml/2006/main">
        <w:t xml:space="preserve">Gud ønsker, at vi skal være gode lyttere og vil belønne os for det.</w:t>
      </w:r>
    </w:p>
    <w:p w14:paraId="19A22C2C" w14:textId="77777777" w:rsidR="00F90BDC" w:rsidRDefault="00F90BDC"/>
    <w:p w14:paraId="7D8542F6" w14:textId="77777777" w:rsidR="00F90BDC" w:rsidRDefault="00F90BDC">
      <w:r xmlns:w="http://schemas.openxmlformats.org/wordprocessingml/2006/main">
        <w:t xml:space="preserve">1. "At lytte til Guds ord: belønning og velsignelse"</w:t>
      </w:r>
    </w:p>
    <w:p w14:paraId="7C66D34C" w14:textId="77777777" w:rsidR="00F90BDC" w:rsidRDefault="00F90BDC"/>
    <w:p w14:paraId="0FC4F53C" w14:textId="77777777" w:rsidR="00F90BDC" w:rsidRDefault="00F90BDC">
      <w:r xmlns:w="http://schemas.openxmlformats.org/wordprocessingml/2006/main">
        <w:t xml:space="preserve">2. "Målet for din tro: det mål, du modtager"</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 1:19-21 - "Mine elskede brødre, lad enhver være hurtig til at høre, langsom til at tale, langsom til vrede: For menneskets vrede udvirker ikke Guds retfærdighed. frækhed, og modtag med sagtmodighed det indpodede ord, som kan frelse jeres sjæle."</w:t>
      </w:r>
    </w:p>
    <w:p w14:paraId="77552127" w14:textId="77777777" w:rsidR="00F90BDC" w:rsidRDefault="00F90BDC"/>
    <w:p w14:paraId="17E5D872" w14:textId="77777777" w:rsidR="00F90BDC" w:rsidRDefault="00F90BDC">
      <w:r xmlns:w="http://schemas.openxmlformats.org/wordprocessingml/2006/main">
        <w:t xml:space="preserve">2. Ordsprogene 1:5-7 - "En klog mand vil høre og øge lærdom, og en mand med forstand skal nå til vise råd: At forstå et ordsprog og fortolkningen, de vises ord og deres mørke Ord: Frygt for HERREN er Kundskabens Begyndelse, men Dårer foragter Visdom og Lærdom."</w:t>
      </w:r>
    </w:p>
    <w:p w14:paraId="67AD49E1" w14:textId="77777777" w:rsidR="00F90BDC" w:rsidRDefault="00F90BDC"/>
    <w:p w14:paraId="7DF82CFA" w14:textId="77777777" w:rsidR="00F90BDC" w:rsidRDefault="00F90BDC">
      <w:r xmlns:w="http://schemas.openxmlformats.org/wordprocessingml/2006/main">
        <w:t xml:space="preserve">Mark 4:25 Thi den, som har, ham skal gives; og den, som ikke har, fra ham skal endog tages, hvad han har.</w:t>
      </w:r>
    </w:p>
    <w:p w14:paraId="34E276C5" w14:textId="77777777" w:rsidR="00F90BDC" w:rsidRDefault="00F90BDC"/>
    <w:p w14:paraId="6EF33875" w14:textId="77777777" w:rsidR="00F90BDC" w:rsidRDefault="00F90BDC">
      <w:r xmlns:w="http://schemas.openxmlformats.org/wordprocessingml/2006/main">
        <w:t xml:space="preserve">Den, der har, vil få mere, mens de, der intet har, vil blive taget bort, selv hvad de har.</w:t>
      </w:r>
    </w:p>
    <w:p w14:paraId="03C9D8FE" w14:textId="77777777" w:rsidR="00F90BDC" w:rsidRDefault="00F90BDC"/>
    <w:p w14:paraId="71963EBE" w14:textId="77777777" w:rsidR="00F90BDC" w:rsidRDefault="00F90BDC">
      <w:r xmlns:w="http://schemas.openxmlformats.org/wordprocessingml/2006/main">
        <w:t xml:space="preserve">1: Vi skal være taknemmelige for det, vi har, og bruge det fornuftigt, for det kan tages fra os når som helst.</w:t>
      </w:r>
    </w:p>
    <w:p w14:paraId="2BF20140" w14:textId="77777777" w:rsidR="00F90BDC" w:rsidRDefault="00F90BDC"/>
    <w:p w14:paraId="7E26C266" w14:textId="77777777" w:rsidR="00F90BDC" w:rsidRDefault="00F90BDC">
      <w:r xmlns:w="http://schemas.openxmlformats.org/wordprocessingml/2006/main">
        <w:t xml:space="preserve">2: Vi bør bruge vores velsignelser til at hjælpe dem omkring os, der har mindre.</w:t>
      </w:r>
    </w:p>
    <w:p w14:paraId="2FFCAE34" w14:textId="77777777" w:rsidR="00F90BDC" w:rsidRDefault="00F90BDC"/>
    <w:p w14:paraId="0BB3D124" w14:textId="77777777" w:rsidR="00F90BDC" w:rsidRDefault="00F90BDC">
      <w:r xmlns:w="http://schemas.openxmlformats.org/wordprocessingml/2006/main">
        <w:t xml:space="preserve">1: Jakob 1:17 - Enhver god og fuldkommen gave kommer fra oven, og kommer ned fra de himmelske lysers Fader, som ikke forandrer sig som skiftende skygger.</w:t>
      </w:r>
    </w:p>
    <w:p w14:paraId="0C6B1A2A" w14:textId="77777777" w:rsidR="00F90BDC" w:rsidRDefault="00F90BDC"/>
    <w:p w14:paraId="03D766B2" w14:textId="77777777" w:rsidR="00F90BDC" w:rsidRDefault="00F90BDC">
      <w:r xmlns:w="http://schemas.openxmlformats.org/wordprocessingml/2006/main">
        <w:t xml:space="preserve">2: Prædikeren 11:1 - Kast dit brød på vandet, for efter mange dage skal du finde det igen.</w:t>
      </w:r>
    </w:p>
    <w:p w14:paraId="798B7F4C" w14:textId="77777777" w:rsidR="00F90BDC" w:rsidRDefault="00F90BDC"/>
    <w:p w14:paraId="779F6F22" w14:textId="77777777" w:rsidR="00F90BDC" w:rsidRDefault="00F90BDC">
      <w:r xmlns:w="http://schemas.openxmlformats.org/wordprocessingml/2006/main">
        <w:t xml:space="preserve">Mark 4:26 Og han sagde: Saaledes er Guds Rige, som om et Menneske kaster Sæd i Jorden;</w:t>
      </w:r>
    </w:p>
    <w:p w14:paraId="3A77542D" w14:textId="77777777" w:rsidR="00F90BDC" w:rsidRDefault="00F90BDC"/>
    <w:p w14:paraId="0EE520B0" w14:textId="77777777" w:rsidR="00F90BDC" w:rsidRDefault="00F90BDC">
      <w:r xmlns:w="http://schemas.openxmlformats.org/wordprocessingml/2006/main">
        <w:t xml:space="preserve">Guds rige er som en mand, der sår frø i jorden.</w:t>
      </w:r>
    </w:p>
    <w:p w14:paraId="0723A75B" w14:textId="77777777" w:rsidR="00F90BDC" w:rsidRDefault="00F90BDC"/>
    <w:p w14:paraId="7DD7EFFF" w14:textId="77777777" w:rsidR="00F90BDC" w:rsidRDefault="00F90BDC">
      <w:r xmlns:w="http://schemas.openxmlformats.org/wordprocessingml/2006/main">
        <w:t xml:space="preserve">1. Guds trofasthed i arbejdet med såning</w:t>
      </w:r>
    </w:p>
    <w:p w14:paraId="601F14B4" w14:textId="77777777" w:rsidR="00F90BDC" w:rsidRDefault="00F90BDC"/>
    <w:p w14:paraId="236A1C07" w14:textId="77777777" w:rsidR="00F90BDC" w:rsidRDefault="00F90BDC">
      <w:r xmlns:w="http://schemas.openxmlformats.org/wordprocessingml/2006/main">
        <w:t xml:space="preserve">2. Glæden ved at investere i Guds rige</w:t>
      </w:r>
    </w:p>
    <w:p w14:paraId="38C1FBD4" w14:textId="77777777" w:rsidR="00F90BDC" w:rsidRDefault="00F90BDC"/>
    <w:p w14:paraId="04E6D234" w14:textId="77777777" w:rsidR="00F90BDC" w:rsidRDefault="00F90BDC">
      <w:r xmlns:w="http://schemas.openxmlformats.org/wordprocessingml/2006/main">
        <w:t xml:space="preserve">1. 2. Korintherbrev 9:10-11 - "Den, som giver såmanden såsæd og brød til føde, skal også forsyne og øge dit lager af sæd og udvide din retfærdigheds høst. Du vil blive beriget på alle måder, så du kan være gavmild ved enhver lejlighed, og gennem os vil din generøsitet resultere i taksigelse til Gud."</w:t>
      </w:r>
    </w:p>
    <w:p w14:paraId="261AD4BB" w14:textId="77777777" w:rsidR="00F90BDC" w:rsidRDefault="00F90BDC"/>
    <w:p w14:paraId="6E5FDA7B" w14:textId="77777777" w:rsidR="00F90BDC" w:rsidRDefault="00F90BDC">
      <w:r xmlns:w="http://schemas.openxmlformats.org/wordprocessingml/2006/main">
        <w:t xml:space="preserve">2. Esajas 55:10-11 - "Som regnen og sneen kommer ned fra himlen og ikke vender tilbage til den uden at vande jorden og få den til at spire og blomstre, så den giver frø til såmanden og brød til æder, sådan er mit ord, der går ud af min mund: Det skal ikke vende tilbage til mig tom, men udføre, hvad jeg ønsker, og opnå det formål, hvortil jeg sendte det."</w:t>
      </w:r>
    </w:p>
    <w:p w14:paraId="6E4D84A3" w14:textId="77777777" w:rsidR="00F90BDC" w:rsidRDefault="00F90BDC"/>
    <w:p w14:paraId="2EE6470B" w14:textId="77777777" w:rsidR="00F90BDC" w:rsidRDefault="00F90BDC">
      <w:r xmlns:w="http://schemas.openxmlformats.org/wordprocessingml/2006/main">
        <w:t xml:space="preserve">Mark 4:27 Og han skulde sove og stå op Nat og Dag, og Sæden skulde springe og vokse op, han ved ikke hvorledes.</w:t>
      </w:r>
    </w:p>
    <w:p w14:paraId="53404524" w14:textId="77777777" w:rsidR="00F90BDC" w:rsidRDefault="00F90BDC"/>
    <w:p w14:paraId="63A94F3E" w14:textId="77777777" w:rsidR="00F90BDC" w:rsidRDefault="00F90BDC">
      <w:r xmlns:w="http://schemas.openxmlformats.org/wordprocessingml/2006/main">
        <w:t xml:space="preserve">Lignelsen om såmanden illustrerer væksten af Guds ord, og hvordan det ikke altid forstås.</w:t>
      </w:r>
    </w:p>
    <w:p w14:paraId="7151DD34" w14:textId="77777777" w:rsidR="00F90BDC" w:rsidRDefault="00F90BDC"/>
    <w:p w14:paraId="6CA0125E" w14:textId="77777777" w:rsidR="00F90BDC" w:rsidRDefault="00F90BDC">
      <w:r xmlns:w="http://schemas.openxmlformats.org/wordprocessingml/2006/main">
        <w:t xml:space="preserve">1. Kraften i Guds ord: Udforskning af Guds ords vækst</w:t>
      </w:r>
    </w:p>
    <w:p w14:paraId="53ED915D" w14:textId="77777777" w:rsidR="00F90BDC" w:rsidRDefault="00F90BDC"/>
    <w:p w14:paraId="5BEE884E" w14:textId="77777777" w:rsidR="00F90BDC" w:rsidRDefault="00F90BDC">
      <w:r xmlns:w="http://schemas.openxmlformats.org/wordprocessingml/2006/main">
        <w:t xml:space="preserve">2. Afsløring af Guds ords mysterium: en undersøgelse af lignelsen om såmanden</w:t>
      </w:r>
    </w:p>
    <w:p w14:paraId="68F00B46" w14:textId="77777777" w:rsidR="00F90BDC" w:rsidRDefault="00F90BDC"/>
    <w:p w14:paraId="5BED6EB2" w14:textId="77777777" w:rsidR="00F90BDC" w:rsidRDefault="00F90BDC">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14:paraId="3EBC7C94" w14:textId="77777777" w:rsidR="00F90BDC" w:rsidRDefault="00F90BDC"/>
    <w:p w14:paraId="60041267" w14:textId="77777777" w:rsidR="00F90BDC" w:rsidRDefault="00F90BDC">
      <w:r xmlns:w="http://schemas.openxmlformats.org/wordprocessingml/2006/main">
        <w:t xml:space="preserve">2. Salme 19:7-8 - Herrens lov er fuldkommen, den omvender sjælen: Herrens vidnesbyrd er </w:t>
      </w:r>
      <w:r xmlns:w="http://schemas.openxmlformats.org/wordprocessingml/2006/main">
        <w:lastRenderedPageBreak xmlns:w="http://schemas.openxmlformats.org/wordprocessingml/2006/main"/>
      </w:r>
      <w:r xmlns:w="http://schemas.openxmlformats.org/wordprocessingml/2006/main">
        <w:t xml:space="preserve">sikkert, det gør de enfoldige vis. Herrens love er retfærdige, de fryder hjertet; Herrens bud er rent, det oplyser øjnene.</w:t>
      </w:r>
    </w:p>
    <w:p w14:paraId="1742F50D" w14:textId="77777777" w:rsidR="00F90BDC" w:rsidRDefault="00F90BDC"/>
    <w:p w14:paraId="7EBFC252" w14:textId="77777777" w:rsidR="00F90BDC" w:rsidRDefault="00F90BDC">
      <w:r xmlns:w="http://schemas.openxmlformats.org/wordprocessingml/2006/main">
        <w:t xml:space="preserve">Mark 4:28 Thi Jorden bærer Frugt af sig selv; først klingen, så øret, derefter den fulde majs i øret.</w:t>
      </w:r>
    </w:p>
    <w:p w14:paraId="1D8EB263" w14:textId="77777777" w:rsidR="00F90BDC" w:rsidRDefault="00F90BDC"/>
    <w:p w14:paraId="065E3757" w14:textId="77777777" w:rsidR="00F90BDC" w:rsidRDefault="00F90BDC">
      <w:r xmlns:w="http://schemas.openxmlformats.org/wordprocessingml/2006/main">
        <w:t xml:space="preserve">Jorden frembringer frugt af sig selv; begyndende med et blad, så et aks og til sidst en fuld majs.</w:t>
      </w:r>
    </w:p>
    <w:p w14:paraId="677DC0FF" w14:textId="77777777" w:rsidR="00F90BDC" w:rsidRDefault="00F90BDC"/>
    <w:p w14:paraId="5E61DFE9" w14:textId="77777777" w:rsidR="00F90BDC" w:rsidRDefault="00F90BDC">
      <w:r xmlns:w="http://schemas.openxmlformats.org/wordprocessingml/2006/main">
        <w:t xml:space="preserve">1. Vækstkraften: Hvordan tålmodighed og udholdenhed giver opfyldelse</w:t>
      </w:r>
    </w:p>
    <w:p w14:paraId="6BD7CF59" w14:textId="77777777" w:rsidR="00F90BDC" w:rsidRDefault="00F90BDC"/>
    <w:p w14:paraId="513A8424" w14:textId="77777777" w:rsidR="00F90BDC" w:rsidRDefault="00F90BDC">
      <w:r xmlns:w="http://schemas.openxmlformats.org/wordprocessingml/2006/main">
        <w:t xml:space="preserve">2. Troens belønninger: høste fordelene ved at stole på Gud</w:t>
      </w:r>
    </w:p>
    <w:p w14:paraId="4CEC27D4" w14:textId="77777777" w:rsidR="00F90BDC" w:rsidRDefault="00F90BDC"/>
    <w:p w14:paraId="1AC0C630" w14:textId="77777777" w:rsidR="00F90BDC" w:rsidRDefault="00F90BDC">
      <w:r xmlns:w="http://schemas.openxmlformats.org/wordprocessingml/2006/main">
        <w:t xml:space="preserve">1. Jakob 5:7-8 - Vær derfor tålmodige, brødre, indtil Herrens komme. Se, hvordan bonden venter på jordens dyrebare frugt og er tålmodig med den, indtil den får den tidlige og den sene regn. Du skal også have tålmodighed. Grundlæg jeres hjerter, for Herrens komme er nær.</w:t>
      </w:r>
    </w:p>
    <w:p w14:paraId="707FCE91" w14:textId="77777777" w:rsidR="00F90BDC" w:rsidRDefault="00F90BDC"/>
    <w:p w14:paraId="7224742E" w14:textId="77777777" w:rsidR="00F90BDC" w:rsidRDefault="00F90BDC">
      <w:r xmlns:w="http://schemas.openxmlformats.org/wordprocessingml/2006/main">
        <w:t xml:space="preserve">2. Galaterne 6:7-9 - Lad dig ikke snyde: Gud lader sig ikke spotte, for hvad man sår, det skal han også høste. Thi den, der sår i sit eget kød, skal af kødet høste fordærvelse, men den, der sår i Ånden, skal af Ånden høste evigt liv. Og lad os ikke blive trætte af at gøre godt, for i sin tid vil vi høste, hvis vi ikke giver op.</w:t>
      </w:r>
    </w:p>
    <w:p w14:paraId="7B89EAF0" w14:textId="77777777" w:rsidR="00F90BDC" w:rsidRDefault="00F90BDC"/>
    <w:p w14:paraId="7506FE7B" w14:textId="77777777" w:rsidR="00F90BDC" w:rsidRDefault="00F90BDC">
      <w:r xmlns:w="http://schemas.openxmlformats.org/wordprocessingml/2006/main">
        <w:t xml:space="preserve">Mark 4:29 Men når Frugten er frembragt, sætter han strax Seglen i, thi Høsten er kommen.</w:t>
      </w:r>
    </w:p>
    <w:p w14:paraId="285DBA48" w14:textId="77777777" w:rsidR="00F90BDC" w:rsidRDefault="00F90BDC"/>
    <w:p w14:paraId="2EC030E7" w14:textId="77777777" w:rsidR="00F90BDC" w:rsidRDefault="00F90BDC">
      <w:r xmlns:w="http://schemas.openxmlformats.org/wordprocessingml/2006/main">
        <w:t xml:space="preserve">Høsten er her og skal samles med det samme.</w:t>
      </w:r>
    </w:p>
    <w:p w14:paraId="1E20D21B" w14:textId="77777777" w:rsidR="00F90BDC" w:rsidRDefault="00F90BDC"/>
    <w:p w14:paraId="6C291485" w14:textId="77777777" w:rsidR="00F90BDC" w:rsidRDefault="00F90BDC">
      <w:r xmlns:w="http://schemas.openxmlformats.org/wordprocessingml/2006/main">
        <w:t xml:space="preserve">1: Vent ikke med at dele evangeliet, nu er det tid til at bære frugt.</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Gud kalder os til at være aktive i hans mission, til at høste sjælens høst.</w:t>
      </w:r>
    </w:p>
    <w:p w14:paraId="041D7085" w14:textId="77777777" w:rsidR="00F90BDC" w:rsidRDefault="00F90BDC"/>
    <w:p w14:paraId="78725383" w14:textId="77777777" w:rsidR="00F90BDC" w:rsidRDefault="00F90BDC">
      <w:r xmlns:w="http://schemas.openxmlformats.org/wordprocessingml/2006/main">
        <w:t xml:space="preserve">1: Matthæus 9:37-38 Da sagde han til sine disciple: Høsten er sandelig stor, men arbejderne få; Bed derfor høstens Herre, at han vil sende arbejdere ud til sin høst.</w:t>
      </w:r>
    </w:p>
    <w:p w14:paraId="54FAC771" w14:textId="77777777" w:rsidR="00F90BDC" w:rsidRDefault="00F90BDC"/>
    <w:p w14:paraId="33C227D2" w14:textId="77777777" w:rsidR="00F90BDC" w:rsidRDefault="00F90BDC">
      <w:r xmlns:w="http://schemas.openxmlformats.org/wordprocessingml/2006/main">
        <w:t xml:space="preserve">2: John 4:35-38 Siger I ikke: Der er endnu fire måneder, og så kommer høsten? se, jeg siger jer: Løft jeres øjne og se på markerne; thi de er allerede hvide til at høste. Og den, der høster, får løn og samler frugt til det evige liv, for at både den, der sår, og den, der høster, kan glæde sig sammen.</w:t>
      </w:r>
    </w:p>
    <w:p w14:paraId="3A7E811A" w14:textId="77777777" w:rsidR="00F90BDC" w:rsidRDefault="00F90BDC"/>
    <w:p w14:paraId="222B85CF" w14:textId="77777777" w:rsidR="00F90BDC" w:rsidRDefault="00F90BDC">
      <w:r xmlns:w="http://schemas.openxmlformats.org/wordprocessingml/2006/main">
        <w:t xml:space="preserve">Mark 4:30 Og han sagde: Hvormed skulle vi ligne Guds Rige? eller med hvilken sammenligning skal vi sammenligne det?</w:t>
      </w:r>
    </w:p>
    <w:p w14:paraId="7AB914FC" w14:textId="77777777" w:rsidR="00F90BDC" w:rsidRDefault="00F90BDC"/>
    <w:p w14:paraId="29670FFE" w14:textId="77777777" w:rsidR="00F90BDC" w:rsidRDefault="00F90BDC">
      <w:r xmlns:w="http://schemas.openxmlformats.org/wordprocessingml/2006/main">
        <w:t xml:space="preserve">Jesus stiller et spørgsmål om Guds rige og spørger, hvordan det kan sammenlignes med andre ting.</w:t>
      </w:r>
    </w:p>
    <w:p w14:paraId="71DD5445" w14:textId="77777777" w:rsidR="00F90BDC" w:rsidRDefault="00F90BDC"/>
    <w:p w14:paraId="52F6C277" w14:textId="77777777" w:rsidR="00F90BDC" w:rsidRDefault="00F90BDC">
      <w:r xmlns:w="http://schemas.openxmlformats.org/wordprocessingml/2006/main">
        <w:t xml:space="preserve">1. Jesu spørgsmål: Hvad kan vi lære om Guds rige?</w:t>
      </w:r>
    </w:p>
    <w:p w14:paraId="5F8F428B" w14:textId="77777777" w:rsidR="00F90BDC" w:rsidRDefault="00F90BDC"/>
    <w:p w14:paraId="15F8BD3E" w14:textId="77777777" w:rsidR="00F90BDC" w:rsidRDefault="00F90BDC">
      <w:r xmlns:w="http://schemas.openxmlformats.org/wordprocessingml/2006/main">
        <w:t xml:space="preserve">2. Udforskning af mysteriet om Guds rige</w:t>
      </w:r>
    </w:p>
    <w:p w14:paraId="0280B8D6" w14:textId="77777777" w:rsidR="00F90BDC" w:rsidRDefault="00F90BDC"/>
    <w:p w14:paraId="1F3F9DE5" w14:textId="77777777" w:rsidR="00F90BDC" w:rsidRDefault="00F90BDC">
      <w:r xmlns:w="http://schemas.openxmlformats.org/wordprocessingml/2006/main">
        <w:t xml:space="preserve">1. Lukas 17:20-21 - "Engang da han blev spurgt af farisæerne, hvornår Guds rige ville komme, svarede Jesus: 'Guds rige kommer ikke med din omhyggelige observation, og folk vil heller ikke sige: 'Her er det er,' eller 'der er det', fordi Guds rige er inden i dig.'"</w:t>
      </w:r>
    </w:p>
    <w:p w14:paraId="66991DDA" w14:textId="77777777" w:rsidR="00F90BDC" w:rsidRDefault="00F90BDC"/>
    <w:p w14:paraId="1B1B25DD" w14:textId="77777777" w:rsidR="00F90BDC" w:rsidRDefault="00F90BDC">
      <w:r xmlns:w="http://schemas.openxmlformats.org/wordprocessingml/2006/main">
        <w:t xml:space="preserve">2. Joh 18:36 – "Jesus sagde: 'Mit rige er ikke af denne verden. Hvis det var tilfældet, ville mine tjenere kæmpe for at forhindre min arrestation af de jødiske ledere. Men nu er mit rige fra et andet sted'."</w:t>
      </w:r>
    </w:p>
    <w:p w14:paraId="7B8857D0" w14:textId="77777777" w:rsidR="00F90BDC" w:rsidRDefault="00F90BDC"/>
    <w:p w14:paraId="389DC02C" w14:textId="77777777" w:rsidR="00F90BDC" w:rsidRDefault="00F90BDC">
      <w:r xmlns:w="http://schemas.openxmlformats.org/wordprocessingml/2006/main">
        <w:t xml:space="preserve">Mark 4:31 Det er som et Sennepsfrø, der, når det såes i Jorden, er mindre end alle de Frø, der er i Jorden.</w:t>
      </w:r>
    </w:p>
    <w:p w14:paraId="16E22A55" w14:textId="77777777" w:rsidR="00F90BDC" w:rsidRDefault="00F90BDC"/>
    <w:p w14:paraId="7D7ECA41" w14:textId="77777777" w:rsidR="00F90BDC" w:rsidRDefault="00F90BDC">
      <w:r xmlns:w="http://schemas.openxmlformats.org/wordprocessingml/2006/main">
        <w:t xml:space="preserve">Jesus sammenligner Guds rige med et sennepsfrø, som er det mindste af alle frø.</w:t>
      </w:r>
    </w:p>
    <w:p w14:paraId="0422157B" w14:textId="77777777" w:rsidR="00F90BDC" w:rsidRDefault="00F90BDC"/>
    <w:p w14:paraId="2A9EB885" w14:textId="77777777" w:rsidR="00F90BDC" w:rsidRDefault="00F90BDC">
      <w:r xmlns:w="http://schemas.openxmlformats.org/wordprocessingml/2006/main">
        <w:t xml:space="preserve">1. "Når sennepsfrøet vokser: En udforskning af tro"</w:t>
      </w:r>
    </w:p>
    <w:p w14:paraId="26199FEF" w14:textId="77777777" w:rsidR="00F90BDC" w:rsidRDefault="00F90BDC"/>
    <w:p w14:paraId="40195097" w14:textId="77777777" w:rsidR="00F90BDC" w:rsidRDefault="00F90BDC">
      <w:r xmlns:w="http://schemas.openxmlformats.org/wordprocessingml/2006/main">
        <w:t xml:space="preserve">2. "Kraften af et sennepsfrø: Slip Guds rige løs"</w:t>
      </w:r>
    </w:p>
    <w:p w14:paraId="2635969C" w14:textId="77777777" w:rsidR="00F90BDC" w:rsidRDefault="00F90BDC"/>
    <w:p w14:paraId="70DFABC5" w14:textId="77777777" w:rsidR="00F90BDC" w:rsidRDefault="00F90BDC">
      <w:r xmlns:w="http://schemas.openxmlformats.org/wordprocessingml/2006/main">
        <w:t xml:space="preserve">1. Jeremias 17:7-8 - "Men salig er den, der stoler på Herren, hvis tillid er til ham. De skal være som et træ plantet ved vandet, der sender sine rødder ud ved åen. Det frygter ikke. når varmen kommer; dens blade er altid grønne. Den har ingen bekymringer i et år med tørke og undlader aldrig at bære frugt."</w:t>
      </w:r>
    </w:p>
    <w:p w14:paraId="4FCDA13F" w14:textId="77777777" w:rsidR="00F90BDC" w:rsidRDefault="00F90BDC"/>
    <w:p w14:paraId="1EAFD152" w14:textId="77777777" w:rsidR="00F90BDC" w:rsidRDefault="00F90BDC">
      <w:r xmlns:w="http://schemas.openxmlformats.org/wordprocessingml/2006/main">
        <w:t xml:space="preserve">2. Matthæus 17:20 - "Han svarede: "Fordi du har så lidt tro. Sandelig siger jeg jer, hvis I har en tro så lille som et sennepsfrø, kan I sige til dette bjerg: Flyt herfra til der, og det vil flytte sig. Intet vil være umuligt for dig."</w:t>
      </w:r>
    </w:p>
    <w:p w14:paraId="59FDEBB0" w14:textId="77777777" w:rsidR="00F90BDC" w:rsidRDefault="00F90BDC"/>
    <w:p w14:paraId="7D47A1EA" w14:textId="77777777" w:rsidR="00F90BDC" w:rsidRDefault="00F90BDC">
      <w:r xmlns:w="http://schemas.openxmlformats.org/wordprocessingml/2006/main">
        <w:t xml:space="preserve">Mark 4:32 Men naar det er saaet, vokser det op og bliver større end alle Urter og skyder store Grene ud; så luftens fugle kan holde sig i skyggen af den.</w:t>
      </w:r>
    </w:p>
    <w:p w14:paraId="401B8C30" w14:textId="77777777" w:rsidR="00F90BDC" w:rsidRDefault="00F90BDC"/>
    <w:p w14:paraId="7BDDE2C7" w14:textId="77777777" w:rsidR="00F90BDC" w:rsidRDefault="00F90BDC">
      <w:r xmlns:w="http://schemas.openxmlformats.org/wordprocessingml/2006/main">
        <w:t xml:space="preserve">Lignelsen om sennepsfrøet illustrerer troens kraft, og hvordan den kan vokse til at blive større end alle andre.</w:t>
      </w:r>
    </w:p>
    <w:p w14:paraId="0A51E83A" w14:textId="77777777" w:rsidR="00F90BDC" w:rsidRDefault="00F90BDC"/>
    <w:p w14:paraId="0346BD56" w14:textId="77777777" w:rsidR="00F90BDC" w:rsidRDefault="00F90BDC">
      <w:r xmlns:w="http://schemas.openxmlformats.org/wordprocessingml/2006/main">
        <w:t xml:space="preserve">1. Troens magt: Hvordan den kan vokse og få indflydelse</w:t>
      </w:r>
    </w:p>
    <w:p w14:paraId="4BDA2B90" w14:textId="77777777" w:rsidR="00F90BDC" w:rsidRDefault="00F90BDC"/>
    <w:p w14:paraId="0BC60A4F" w14:textId="77777777" w:rsidR="00F90BDC" w:rsidRDefault="00F90BDC">
      <w:r xmlns:w="http://schemas.openxmlformats.org/wordprocessingml/2006/main">
        <w:t xml:space="preserve">2. Sennepsfrøet: En lektion i tro og udholdenhed</w:t>
      </w:r>
    </w:p>
    <w:p w14:paraId="47863EC2" w14:textId="77777777" w:rsidR="00F90BDC" w:rsidRDefault="00F90BDC"/>
    <w:p w14:paraId="04226BF3" w14:textId="77777777" w:rsidR="00F90BDC" w:rsidRDefault="00F90BDC">
      <w:r xmlns:w="http://schemas.openxmlformats.org/wordprocessingml/2006/main">
        <w:t xml:space="preserve">1. Matthæus 13:31-32 “Han fremsatte en anden lignelse for dem og sagde: “Himmeriget er som et sennepsfrø, som en mand tog og såede på sin mark. Det er det mindste af alle frø, men </w:t>
      </w:r>
      <w:r xmlns:w="http://schemas.openxmlformats.org/wordprocessingml/2006/main">
        <w:lastRenderedPageBreak xmlns:w="http://schemas.openxmlformats.org/wordprocessingml/2006/main"/>
      </w:r>
      <w:r xmlns:w="http://schemas.openxmlformats.org/wordprocessingml/2006/main">
        <w:t xml:space="preserve">når det er vokset er det større end alle haveplanterne og bliver til et træ, så luftens fugle kommer og bygger rede i dets grene.”</w:t>
      </w:r>
    </w:p>
    <w:p w14:paraId="37940A17" w14:textId="77777777" w:rsidR="00F90BDC" w:rsidRDefault="00F90BDC"/>
    <w:p w14:paraId="4553F2C4" w14:textId="77777777" w:rsidR="00F90BDC" w:rsidRDefault="00F90BDC">
      <w:r xmlns:w="http://schemas.openxmlformats.org/wordprocessingml/2006/main">
        <w:t xml:space="preserve">2. Lukas 17:6 "Og Herren sagde: "Hvis du havde tro som et sennepsfrø, kunne du sige til dette morbærtræ: 'Bliv rykket op og plantet i havet,' og det ville adlyde dig."</w:t>
      </w:r>
    </w:p>
    <w:p w14:paraId="40951DF3" w14:textId="77777777" w:rsidR="00F90BDC" w:rsidRDefault="00F90BDC"/>
    <w:p w14:paraId="33AAB777" w14:textId="77777777" w:rsidR="00F90BDC" w:rsidRDefault="00F90BDC">
      <w:r xmlns:w="http://schemas.openxmlformats.org/wordprocessingml/2006/main">
        <w:t xml:space="preserve">Mark 4:33 Og med mange sådanne lignelser talte han ordet til dem, efterhånden som de kunne høre det.</w:t>
      </w:r>
    </w:p>
    <w:p w14:paraId="374D0EF2" w14:textId="77777777" w:rsidR="00F90BDC" w:rsidRDefault="00F90BDC"/>
    <w:p w14:paraId="22433507" w14:textId="77777777" w:rsidR="00F90BDC" w:rsidRDefault="00F90BDC">
      <w:r xmlns:w="http://schemas.openxmlformats.org/wordprocessingml/2006/main">
        <w:t xml:space="preserve">Jesus fortalte mange lignelser til sine disciple på en måde, så de kunne forstå.</w:t>
      </w:r>
    </w:p>
    <w:p w14:paraId="07562297" w14:textId="77777777" w:rsidR="00F90BDC" w:rsidRDefault="00F90BDC"/>
    <w:p w14:paraId="0E79B48E" w14:textId="77777777" w:rsidR="00F90BDC" w:rsidRDefault="00F90BDC">
      <w:r xmlns:w="http://schemas.openxmlformats.org/wordprocessingml/2006/main">
        <w:t xml:space="preserve">1. Historiernes magt i undervisning og læring</w:t>
      </w:r>
    </w:p>
    <w:p w14:paraId="6E1059D0" w14:textId="77777777" w:rsidR="00F90BDC" w:rsidRDefault="00F90BDC"/>
    <w:p w14:paraId="0452838B" w14:textId="77777777" w:rsidR="00F90BDC" w:rsidRDefault="00F90BDC">
      <w:r xmlns:w="http://schemas.openxmlformats.org/wordprocessingml/2006/main">
        <w:t xml:space="preserve">2. Forstå kraften i Jesu lignelser</w:t>
      </w:r>
    </w:p>
    <w:p w14:paraId="6C8D0C16" w14:textId="77777777" w:rsidR="00F90BDC" w:rsidRDefault="00F90BDC"/>
    <w:p w14:paraId="7A15A8B7" w14:textId="77777777" w:rsidR="00F90BDC" w:rsidRDefault="00F90BDC">
      <w:r xmlns:w="http://schemas.openxmlformats.org/wordprocessingml/2006/main">
        <w:t xml:space="preserve">1. Lukas 8,4-15 – Lignelse om sædemanden</w:t>
      </w:r>
    </w:p>
    <w:p w14:paraId="2BF67715" w14:textId="77777777" w:rsidR="00F90BDC" w:rsidRDefault="00F90BDC"/>
    <w:p w14:paraId="29432B2F" w14:textId="77777777" w:rsidR="00F90BDC" w:rsidRDefault="00F90BDC">
      <w:r xmlns:w="http://schemas.openxmlformats.org/wordprocessingml/2006/main">
        <w:t xml:space="preserve">2. Matthæus 13:3-23 – Lignelse om såmanden og frøene</w:t>
      </w:r>
    </w:p>
    <w:p w14:paraId="10DC79A7" w14:textId="77777777" w:rsidR="00F90BDC" w:rsidRDefault="00F90BDC"/>
    <w:p w14:paraId="7533AB65" w14:textId="77777777" w:rsidR="00F90BDC" w:rsidRDefault="00F90BDC">
      <w:r xmlns:w="http://schemas.openxmlformats.org/wordprocessingml/2006/main">
        <w:t xml:space="preserve">Mark 4:34 Men uden Lignelse talte han ikke til dem; og da de vare alene, udlagde han alt for sine Disciple.</w:t>
      </w:r>
    </w:p>
    <w:p w14:paraId="5A433694" w14:textId="77777777" w:rsidR="00F90BDC" w:rsidRDefault="00F90BDC"/>
    <w:p w14:paraId="5F91B364" w14:textId="77777777" w:rsidR="00F90BDC" w:rsidRDefault="00F90BDC">
      <w:r xmlns:w="http://schemas.openxmlformats.org/wordprocessingml/2006/main">
        <w:t xml:space="preserve">Jesus brugte lignelser til at forklare åndelige sandheder for folket.</w:t>
      </w:r>
    </w:p>
    <w:p w14:paraId="739BE52F" w14:textId="77777777" w:rsidR="00F90BDC" w:rsidRDefault="00F90BDC"/>
    <w:p w14:paraId="3EB41E75" w14:textId="77777777" w:rsidR="00F90BDC" w:rsidRDefault="00F90BDC">
      <w:r xmlns:w="http://schemas.openxmlformats.org/wordprocessingml/2006/main">
        <w:t xml:space="preserve">1: Lignelser er et stærkt værktøj til at forklare svære begreber på en måde, der er lettere at forstå.</w:t>
      </w:r>
    </w:p>
    <w:p w14:paraId="1F013504" w14:textId="77777777" w:rsidR="00F90BDC" w:rsidRDefault="00F90BDC"/>
    <w:p w14:paraId="0C5B8B03" w14:textId="77777777" w:rsidR="00F90BDC" w:rsidRDefault="00F90BDC">
      <w:r xmlns:w="http://schemas.openxmlformats.org/wordprocessingml/2006/main">
        <w:t xml:space="preserve">2: Tro på Jesus og hans lære, så vil han forklare dig åndelige sandheder.</w:t>
      </w:r>
    </w:p>
    <w:p w14:paraId="2EF09A2E" w14:textId="77777777" w:rsidR="00F90BDC" w:rsidRDefault="00F90BDC"/>
    <w:p w14:paraId="5F579101" w14:textId="77777777" w:rsidR="00F90BDC" w:rsidRDefault="00F90BDC">
      <w:r xmlns:w="http://schemas.openxmlformats.org/wordprocessingml/2006/main">
        <w:t xml:space="preserve">1: Joh 14:26 - "Men Talsmanden, Helligånden, som Faderen vil sende i mit navn, skal lære jer alt og minde jer om alt, hvad jeg har sagt jer."</w:t>
      </w:r>
    </w:p>
    <w:p w14:paraId="3D62B957" w14:textId="77777777" w:rsidR="00F90BDC" w:rsidRDefault="00F90BDC"/>
    <w:p w14:paraId="0F6D209D" w14:textId="77777777" w:rsidR="00F90BDC" w:rsidRDefault="00F90BDC">
      <w:r xmlns:w="http://schemas.openxmlformats.org/wordprocessingml/2006/main">
        <w:t xml:space="preserve">2: Lukas 10:27 - "Han svarede: "Elsk Herren din Gud af hele dit hjerte og af hele din sjæl og af hele din styrke og af hele dit sind"; og: "Elsk din næste som dig selv."'"</w:t>
      </w:r>
    </w:p>
    <w:p w14:paraId="6888F0FD" w14:textId="77777777" w:rsidR="00F90BDC" w:rsidRDefault="00F90BDC"/>
    <w:p w14:paraId="6891FE76" w14:textId="77777777" w:rsidR="00F90BDC" w:rsidRDefault="00F90BDC">
      <w:r xmlns:w="http://schemas.openxmlformats.org/wordprocessingml/2006/main">
        <w:t xml:space="preserve">Mark 4:35 Og den samme Dag, da det var blevet Aften, sagde han til dem: Lad os gaa over til den anden Side.</w:t>
      </w:r>
    </w:p>
    <w:p w14:paraId="43DBEBEE" w14:textId="77777777" w:rsidR="00F90BDC" w:rsidRDefault="00F90BDC"/>
    <w:p w14:paraId="66F6D4FD" w14:textId="77777777" w:rsidR="00F90BDC" w:rsidRDefault="00F90BDC">
      <w:r xmlns:w="http://schemas.openxmlformats.org/wordprocessingml/2006/main">
        <w:t xml:space="preserve">Jesus inviterer sine disciple til at gå over på den anden side af søen.</w:t>
      </w:r>
    </w:p>
    <w:p w14:paraId="2655CB59" w14:textId="77777777" w:rsidR="00F90BDC" w:rsidRDefault="00F90BDC"/>
    <w:p w14:paraId="4466DC37" w14:textId="77777777" w:rsidR="00F90BDC" w:rsidRDefault="00F90BDC">
      <w:r xmlns:w="http://schemas.openxmlformats.org/wordprocessingml/2006/main">
        <w:t xml:space="preserve">1: Jesu kald til at følge ham - Selv når vi ikke ved, hvor han kan tage os hen, kan vi stole på, at hans vej er den bedste vej.</w:t>
      </w:r>
    </w:p>
    <w:p w14:paraId="391AFD60" w14:textId="77777777" w:rsidR="00F90BDC" w:rsidRDefault="00F90BDC"/>
    <w:p w14:paraId="5B772C15" w14:textId="77777777" w:rsidR="00F90BDC" w:rsidRDefault="00F90BDC">
      <w:r xmlns:w="http://schemas.openxmlformats.org/wordprocessingml/2006/main">
        <w:t xml:space="preserve">2: Frygt ikke – Jesu invitation til at krydse søen er en påmindelse om, at han er med os, og vi bør have troen på, at han vil beskytte os, uanset faren.</w:t>
      </w:r>
    </w:p>
    <w:p w14:paraId="05E3042A" w14:textId="77777777" w:rsidR="00F90BDC" w:rsidRDefault="00F90BDC"/>
    <w:p w14:paraId="71236D43" w14:textId="77777777" w:rsidR="00F90BDC" w:rsidRDefault="00F90BDC">
      <w:r xmlns:w="http://schemas.openxmlformats.org/wordprocessingml/2006/main">
        <w:t xml:space="preserve">1: Matthæus 8:18-27 - Jesus dæmper en storm på havet og demonstrerer sin magt og autoritet selv over naturens elementer.</w:t>
      </w:r>
    </w:p>
    <w:p w14:paraId="77239168" w14:textId="77777777" w:rsidR="00F90BDC" w:rsidRDefault="00F90BDC"/>
    <w:p w14:paraId="2A8E3C8B" w14:textId="77777777" w:rsidR="00F90BDC" w:rsidRDefault="00F90BDC">
      <w:r xmlns:w="http://schemas.openxmlformats.org/wordprocessingml/2006/main">
        <w:t xml:space="preserve">2: Joh 6:16-21 - Jesus går på vandet og viser sine disciple, at han er herre over hele skabningen.</w:t>
      </w:r>
    </w:p>
    <w:p w14:paraId="2DB55A6B" w14:textId="77777777" w:rsidR="00F90BDC" w:rsidRDefault="00F90BDC"/>
    <w:p w14:paraId="215A7E02" w14:textId="77777777" w:rsidR="00F90BDC" w:rsidRDefault="00F90BDC">
      <w:r xmlns:w="http://schemas.openxmlformats.org/wordprocessingml/2006/main">
        <w:t xml:space="preserve">Mark 4:36 Og da de havde sendt Folket bort, tog de ham, ligesom han var i Skibet. Og der var også andre små skibe med ham.</w:t>
      </w:r>
    </w:p>
    <w:p w14:paraId="27A0E2FA" w14:textId="77777777" w:rsidR="00F90BDC" w:rsidRDefault="00F90BDC"/>
    <w:p w14:paraId="623058E6" w14:textId="77777777" w:rsidR="00F90BDC" w:rsidRDefault="00F90BDC">
      <w:r xmlns:w="http://schemas.openxmlformats.org/wordprocessingml/2006/main">
        <w:t xml:space="preserve">Jesus og hans disciple brugte både til at krydse søen efter at have talt til en stor folkemængde.</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eksempel på at tage sig tid til at hvile midt i en travl hverdag.</w:t>
      </w:r>
    </w:p>
    <w:p w14:paraId="5C1818D8" w14:textId="77777777" w:rsidR="00F90BDC" w:rsidRDefault="00F90BDC"/>
    <w:p w14:paraId="237DFF4C" w14:textId="77777777" w:rsidR="00F90BDC" w:rsidRDefault="00F90BDC">
      <w:r xmlns:w="http://schemas.openxmlformats.org/wordprocessingml/2006/main">
        <w:t xml:space="preserve">2. Vigtigheden af at have et støttende fællesskab.</w:t>
      </w:r>
    </w:p>
    <w:p w14:paraId="33B7BE82" w14:textId="77777777" w:rsidR="00F90BDC" w:rsidRDefault="00F90BDC"/>
    <w:p w14:paraId="2B144809" w14:textId="77777777" w:rsidR="00F90BDC" w:rsidRDefault="00F90BDC">
      <w:r xmlns:w="http://schemas.openxmlformats.org/wordprocessingml/2006/main">
        <w:t xml:space="preserve">1. Matthæus 11:28-30 - "Kom til mig, alle, som arbejder og bærer tunge byrder, og jeg vil give jer hvile. Tag mit åg på jer og lær af mig, for jeg er mild og ydmyg af hjertet, og I skal finde hvile for jeres sjæle, for mit åg er let, og min byrde er let."</w:t>
      </w:r>
    </w:p>
    <w:p w14:paraId="441C4DB2" w14:textId="77777777" w:rsidR="00F90BDC" w:rsidRDefault="00F90BDC"/>
    <w:p w14:paraId="0CDD89FF" w14:textId="77777777" w:rsidR="00F90BDC" w:rsidRDefault="00F90BDC">
      <w:r xmlns:w="http://schemas.openxmlformats.org/wordprocessingml/2006/main">
        <w:t xml:space="preserve">2. ApG 2,42-47 - "Og de hengav sig til apostlenes lære og fællesskabet, til brødsbrydningen og bønnerne. Og ærefrygt kom over enhver sjæl, og mange undere og tegn blev gjort gennem apostlene. Og alle, der troede, var sammen og havde alle ting til fælles. Og de solgte deres ejendele og ejendele og delte udbyttet ud til alle, efterhånden som nogen havde brug for det. Og dag for dag gik de sammen i templet og brød brød i deres hjem, og de modtog deres mad med glade og gavmilde hjerter, idet de priste Gud og havde nåde hos hele folket. Og Herren tilføjede deres antal dag for dag dem, der blev frelst."</w:t>
      </w:r>
    </w:p>
    <w:p w14:paraId="2A03B76E" w14:textId="77777777" w:rsidR="00F90BDC" w:rsidRDefault="00F90BDC"/>
    <w:p w14:paraId="6BA0CED9" w14:textId="77777777" w:rsidR="00F90BDC" w:rsidRDefault="00F90BDC">
      <w:r xmlns:w="http://schemas.openxmlformats.org/wordprocessingml/2006/main">
        <w:t xml:space="preserve">Mark 4:37 Og der opstod en stor Vindstorm, og Bølgerne slog ind i Skibet, saa at det nu var fuldt.</w:t>
      </w:r>
    </w:p>
    <w:p w14:paraId="132C5D83" w14:textId="77777777" w:rsidR="00F90BDC" w:rsidRDefault="00F90BDC"/>
    <w:p w14:paraId="280C15AD" w14:textId="77777777" w:rsidR="00F90BDC" w:rsidRDefault="00F90BDC">
      <w:r xmlns:w="http://schemas.openxmlformats.org/wordprocessingml/2006/main">
        <w:t xml:space="preserve">En stor storm opstod og fyldte skibet med vand og bølger.</w:t>
      </w:r>
    </w:p>
    <w:p w14:paraId="72A85254" w14:textId="77777777" w:rsidR="00F90BDC" w:rsidRDefault="00F90BDC"/>
    <w:p w14:paraId="3E6B6178" w14:textId="77777777" w:rsidR="00F90BDC" w:rsidRDefault="00F90BDC">
      <w:r xmlns:w="http://schemas.openxmlformats.org/wordprocessingml/2006/main">
        <w:t xml:space="preserve">1. At finde styrke i livets storme</w:t>
      </w:r>
    </w:p>
    <w:p w14:paraId="3887034C" w14:textId="77777777" w:rsidR="00F90BDC" w:rsidRDefault="00F90BDC"/>
    <w:p w14:paraId="2E96581F" w14:textId="77777777" w:rsidR="00F90BDC" w:rsidRDefault="00F90BDC">
      <w:r xmlns:w="http://schemas.openxmlformats.org/wordprocessingml/2006/main">
        <w:t xml:space="preserve">2. Tillid til Gud i vanskelige tider</w:t>
      </w:r>
    </w:p>
    <w:p w14:paraId="58BF6B1C" w14:textId="77777777" w:rsidR="00F90BDC" w:rsidRDefault="00F90BDC"/>
    <w:p w14:paraId="427D06CF" w14:textId="77777777" w:rsidR="00F90BDC" w:rsidRDefault="00F90BDC">
      <w:r xmlns:w="http://schemas.openxmlformats.org/wordprocessingml/2006/main">
        <w:t xml:space="preserve">1. Salme 107:23-24 – "De, der går ned til havet i skibe, som gør forretninger i store vande; Disse ser Herrens gerninger og hans undere i dybet."</w:t>
      </w:r>
    </w:p>
    <w:p w14:paraId="517B13C8" w14:textId="77777777" w:rsidR="00F90BDC" w:rsidRDefault="00F90BDC"/>
    <w:p w14:paraId="79B2BEAA" w14:textId="77777777" w:rsidR="00F90BDC" w:rsidRDefault="00F90BDC">
      <w:r xmlns:w="http://schemas.openxmlformats.org/wordprocessingml/2006/main">
        <w:t xml:space="preserve">2. Matthæus 8,23-27 – “Og da han steg i et skib, fulgte hans disciple ham. Og se, </w:t>
      </w:r>
      <w:r xmlns:w="http://schemas.openxmlformats.org/wordprocessingml/2006/main">
        <w:lastRenderedPageBreak xmlns:w="http://schemas.openxmlformats.org/wordprocessingml/2006/main"/>
      </w:r>
      <w:r xmlns:w="http://schemas.openxmlformats.org/wordprocessingml/2006/main">
        <w:t xml:space="preserve">der opstod en stor uvejr i havet, så skibet var dækket af bølgerne, men han sov. Og hans Disciple kom til ham og vækkede ham og sagde: Herre, frels os, vi omkommer. Og han sagde til dem: Hvorfor er I bange, I lidettroende? Da rejste han sig og truede Vindene og Havet; og der var en stor ro. Men Mændene undrede sig og sagde: "Hvad er dette for et Menneske, at selv Vindene og Havet adlyder ham!"</w:t>
      </w:r>
    </w:p>
    <w:p w14:paraId="594965E2" w14:textId="77777777" w:rsidR="00F90BDC" w:rsidRDefault="00F90BDC"/>
    <w:p w14:paraId="6FD67F1E" w14:textId="77777777" w:rsidR="00F90BDC" w:rsidRDefault="00F90BDC">
      <w:r xmlns:w="http://schemas.openxmlformats.org/wordprocessingml/2006/main">
        <w:t xml:space="preserve">Mark 4:38 Og han var bagerst i Skibet og sov på en Pude; og de vækkede ham og sagde til ham: Mester! bekymrer du dig ikke om, at vi omkommer?</w:t>
      </w:r>
    </w:p>
    <w:p w14:paraId="12D790F2" w14:textId="77777777" w:rsidR="00F90BDC" w:rsidRDefault="00F90BDC"/>
    <w:p w14:paraId="72E04EE1" w14:textId="77777777" w:rsidR="00F90BDC" w:rsidRDefault="00F90BDC">
      <w:r xmlns:w="http://schemas.openxmlformats.org/wordprocessingml/2006/main">
        <w:t xml:space="preserve">Jesus dæmper en storm på havet og sætter sine disciples tro på prøve.</w:t>
      </w:r>
    </w:p>
    <w:p w14:paraId="223F0C12" w14:textId="77777777" w:rsidR="00F90BDC" w:rsidRDefault="00F90BDC"/>
    <w:p w14:paraId="67BECB9B" w14:textId="77777777" w:rsidR="00F90BDC" w:rsidRDefault="00F90BDC">
      <w:r xmlns:w="http://schemas.openxmlformats.org/wordprocessingml/2006/main">
        <w:t xml:space="preserve">1. Jesus har altid kontrol over stormen: Stol på ham i vanskeligheder</w:t>
      </w:r>
    </w:p>
    <w:p w14:paraId="1D95D493" w14:textId="77777777" w:rsidR="00F90BDC" w:rsidRDefault="00F90BDC"/>
    <w:p w14:paraId="1808C806" w14:textId="77777777" w:rsidR="00F90BDC" w:rsidRDefault="00F90BDC">
      <w:r xmlns:w="http://schemas.openxmlformats.org/wordprocessingml/2006/main">
        <w:t xml:space="preserve">2. Hav tro og mod i ansigtet af frygt</w:t>
      </w:r>
    </w:p>
    <w:p w14:paraId="23EE3FA2" w14:textId="77777777" w:rsidR="00F90BDC" w:rsidRDefault="00F90BDC"/>
    <w:p w14:paraId="060BFF33" w14:textId="77777777" w:rsidR="00F90BDC" w:rsidRDefault="00F90BDC">
      <w:r xmlns:w="http://schemas.openxmlformats.org/wordprocessingml/2006/main">
        <w:t xml:space="preserve">1. Esajas 41:10 - "Frygt ikke, for jeg er med dig, vær ikke forfærdet, for jeg er din Gud; jeg vil styrke dig, jeg hjælper dig, jeg støtter dig med min retfærdige højre hånd."</w:t>
      </w:r>
    </w:p>
    <w:p w14:paraId="1549F6BC" w14:textId="77777777" w:rsidR="00F90BDC" w:rsidRDefault="00F90BDC"/>
    <w:p w14:paraId="518B4E68" w14:textId="77777777" w:rsidR="00F90BDC" w:rsidRDefault="00F90BDC">
      <w:r xmlns:w="http://schemas.openxmlformats.org/wordprocessingml/2006/main">
        <w:t xml:space="preserve">2. Matthæus 6:25-34 - Jesu lære om ikke at bekymre sig eller være ængstelig.</w:t>
      </w:r>
    </w:p>
    <w:p w14:paraId="684BC9E4" w14:textId="77777777" w:rsidR="00F90BDC" w:rsidRDefault="00F90BDC"/>
    <w:p w14:paraId="3E8D0F10" w14:textId="77777777" w:rsidR="00F90BDC" w:rsidRDefault="00F90BDC">
      <w:r xmlns:w="http://schemas.openxmlformats.org/wordprocessingml/2006/main">
        <w:t xml:space="preserve">Mark 4:39 Og han stod op og truede Vinden og sagde til Havet: Fred, vær stille! Og vinden lagde sig, og der blev stor stilhed.</w:t>
      </w:r>
    </w:p>
    <w:p w14:paraId="4487AD7B" w14:textId="77777777" w:rsidR="00F90BDC" w:rsidRDefault="00F90BDC"/>
    <w:p w14:paraId="24172B44" w14:textId="77777777" w:rsidR="00F90BDC" w:rsidRDefault="00F90BDC">
      <w:r xmlns:w="http://schemas.openxmlformats.org/wordprocessingml/2006/main">
        <w:t xml:space="preserve">Jesus havde magten til at dæmpe stormen.</w:t>
      </w:r>
    </w:p>
    <w:p w14:paraId="27E3928A" w14:textId="77777777" w:rsidR="00F90BDC" w:rsidRDefault="00F90BDC"/>
    <w:p w14:paraId="607992DF" w14:textId="77777777" w:rsidR="00F90BDC" w:rsidRDefault="00F90BDC">
      <w:r xmlns:w="http://schemas.openxmlformats.org/wordprocessingml/2006/main">
        <w:t xml:space="preserve">1: Jesus er vores fred midt i livets storme.</w:t>
      </w:r>
    </w:p>
    <w:p w14:paraId="33044D94" w14:textId="77777777" w:rsidR="00F90BDC" w:rsidRDefault="00F90BDC"/>
    <w:p w14:paraId="4720F511" w14:textId="77777777" w:rsidR="00F90BDC" w:rsidRDefault="00F90BDC">
      <w:r xmlns:w="http://schemas.openxmlformats.org/wordprocessingml/2006/main">
        <w:t xml:space="preserve">2: Jesus kan stille kaosvindene og bringe os ro og hvile.</w:t>
      </w:r>
    </w:p>
    <w:p w14:paraId="56665FE5" w14:textId="77777777" w:rsidR="00F90BDC" w:rsidRDefault="00F90BDC"/>
    <w:p w14:paraId="3079C26A" w14:textId="77777777" w:rsidR="00F90BDC" w:rsidRDefault="00F90BDC">
      <w:r xmlns:w="http://schemas.openxmlformats.org/wordprocessingml/2006/main">
        <w:t xml:space="preserve">1: Esajas 26:3 - Du skal i fuldkommen fred bevare dem, hvis sind er standhaftig, fordi de stoler på dig.</w:t>
      </w:r>
    </w:p>
    <w:p w14:paraId="4A241767" w14:textId="77777777" w:rsidR="00F90BDC" w:rsidRDefault="00F90BDC"/>
    <w:p w14:paraId="65A29B6A" w14:textId="77777777" w:rsidR="00F90BDC" w:rsidRDefault="00F90BDC">
      <w:r xmlns:w="http://schemas.openxmlformats.org/wordprocessingml/2006/main">
        <w:t xml:space="preserve">2: Salme 46:10 - Vær stille og vid, at jeg er Gud; Jeg vil være ophøjet blandt folkeslagene, jeg vil være ophøjet på jorden.</w:t>
      </w:r>
    </w:p>
    <w:p w14:paraId="2A3118E9" w14:textId="77777777" w:rsidR="00F90BDC" w:rsidRDefault="00F90BDC"/>
    <w:p w14:paraId="38956F99" w14:textId="77777777" w:rsidR="00F90BDC" w:rsidRDefault="00F90BDC">
      <w:r xmlns:w="http://schemas.openxmlformats.org/wordprocessingml/2006/main">
        <w:t xml:space="preserve">Mark 4:40 Og han sagde til dem: hvorfor ere I saa bange? hvorledes har I ingen Tro?</w:t>
      </w:r>
    </w:p>
    <w:p w14:paraId="57E708F6" w14:textId="77777777" w:rsidR="00F90BDC" w:rsidRDefault="00F90BDC"/>
    <w:p w14:paraId="554FB10A" w14:textId="77777777" w:rsidR="00F90BDC" w:rsidRDefault="00F90BDC">
      <w:r xmlns:w="http://schemas.openxmlformats.org/wordprocessingml/2006/main">
        <w:t xml:space="preserve">Jesus spurgte sine disciple, hvorfor de var så bange, og spurgte hvorfor de manglede tro.</w:t>
      </w:r>
    </w:p>
    <w:p w14:paraId="6D47A725" w14:textId="77777777" w:rsidR="00F90BDC" w:rsidRDefault="00F90BDC"/>
    <w:p w14:paraId="70E42076" w14:textId="77777777" w:rsidR="00F90BDC" w:rsidRDefault="00F90BDC">
      <w:r xmlns:w="http://schemas.openxmlformats.org/wordprocessingml/2006/main">
        <w:t xml:space="preserve">1. Tillid til Gud: Overvinde frygt gennem tro</w:t>
      </w:r>
    </w:p>
    <w:p w14:paraId="7ABE4FF7" w14:textId="77777777" w:rsidR="00F90BDC" w:rsidRDefault="00F90BDC"/>
    <w:p w14:paraId="720EB5BB" w14:textId="77777777" w:rsidR="00F90BDC" w:rsidRDefault="00F90BDC">
      <w:r xmlns:w="http://schemas.openxmlformats.org/wordprocessingml/2006/main">
        <w:t xml:space="preserve">2. Frygt ikke: Lær at udøve vores tro</w:t>
      </w:r>
    </w:p>
    <w:p w14:paraId="395EC2A4" w14:textId="77777777" w:rsidR="00F90BDC" w:rsidRDefault="00F90BDC"/>
    <w:p w14:paraId="035DE33A" w14:textId="77777777" w:rsidR="00F90BDC" w:rsidRDefault="00F90BDC">
      <w:r xmlns:w="http://schemas.openxmlformats.org/wordprocessingml/2006/main">
        <w:t xml:space="preserve">1. Esajas 41:10 - "Frygt ikke, for jeg er med dig, vær ikke forfærdet, for jeg er din Gud; jeg vil styrke dig, jeg hjælper dig, jeg støtter dig med min retfærdige højre hånd."</w:t>
      </w:r>
    </w:p>
    <w:p w14:paraId="43E2CCC9" w14:textId="77777777" w:rsidR="00F90BDC" w:rsidRDefault="00F90BDC"/>
    <w:p w14:paraId="6ED71502" w14:textId="77777777" w:rsidR="00F90BDC" w:rsidRDefault="00F90BDC">
      <w:r xmlns:w="http://schemas.openxmlformats.org/wordprocessingml/2006/main">
        <w:t xml:space="preserve">2. Filipperbrevet 4:6-7 - "Vær ikke bekymrede for noget, men fremsæt i enhver situation, ved bøn og bøn, med taksigelse, jeres ønsker for Gud. Og Guds fred, som overgår al forstand, vil beskytte jeres hjerter og jeres sind i Kristus Jesus."</w:t>
      </w:r>
    </w:p>
    <w:p w14:paraId="4C4DCD56" w14:textId="77777777" w:rsidR="00F90BDC" w:rsidRDefault="00F90BDC"/>
    <w:p w14:paraId="5FCB2D63" w14:textId="77777777" w:rsidR="00F90BDC" w:rsidRDefault="00F90BDC">
      <w:r xmlns:w="http://schemas.openxmlformats.org/wordprocessingml/2006/main">
        <w:t xml:space="preserve">Mark 4:41 Og de frygtede meget og sagde til hverandre: hvad er dette for en Mand, at endog Vinden og Havet adlyder ham?</w:t>
      </w:r>
    </w:p>
    <w:p w14:paraId="1099244E" w14:textId="77777777" w:rsidR="00F90BDC" w:rsidRDefault="00F90BDC"/>
    <w:p w14:paraId="5E12890B" w14:textId="77777777" w:rsidR="00F90BDC" w:rsidRDefault="00F90BDC">
      <w:r xmlns:w="http://schemas.openxmlformats.org/wordprocessingml/2006/main">
        <w:t xml:space="preserve">Jesu disciple var forbløffede over hans magt over vinden og havet og frygtede ham.</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Vor Herre og Mester</w:t>
      </w:r>
    </w:p>
    <w:p w14:paraId="1124214D" w14:textId="77777777" w:rsidR="00F90BDC" w:rsidRDefault="00F90BDC"/>
    <w:p w14:paraId="321E4E61" w14:textId="77777777" w:rsidR="00F90BDC" w:rsidRDefault="00F90BDC">
      <w:r xmlns:w="http://schemas.openxmlformats.org/wordprocessingml/2006/main">
        <w:t xml:space="preserve">2. Jesu magt og autoritet</w:t>
      </w:r>
    </w:p>
    <w:p w14:paraId="4FB1BD0C" w14:textId="77777777" w:rsidR="00F90BDC" w:rsidRDefault="00F90BDC"/>
    <w:p w14:paraId="70AE5F15" w14:textId="77777777" w:rsidR="00F90BDC" w:rsidRDefault="00F90BDC">
      <w:r xmlns:w="http://schemas.openxmlformats.org/wordprocessingml/2006/main">
        <w:t xml:space="preserve">1. Matthæus 8:26-27 - Jesus irettesatte vinden og sagde til bølgerne: "Fred! Vær stille!" Så lagde vinden sig, og det var helt stille.</w:t>
      </w:r>
    </w:p>
    <w:p w14:paraId="6C828DC8" w14:textId="77777777" w:rsidR="00F90BDC" w:rsidRDefault="00F90BDC"/>
    <w:p w14:paraId="678613E3" w14:textId="77777777" w:rsidR="00F90BDC" w:rsidRDefault="00F90BDC">
      <w:r xmlns:w="http://schemas.openxmlformats.org/wordprocessingml/2006/main">
        <w:t xml:space="preserve">2. Salme 89:8 - O Herre Gud Almægtige, hvem er som dig? Du er mægtig, Herre, og din trofasthed omgiver dig.</w:t>
      </w:r>
    </w:p>
    <w:p w14:paraId="1DB5CA67" w14:textId="77777777" w:rsidR="00F90BDC" w:rsidRDefault="00F90BDC"/>
    <w:p w14:paraId="76E65DA6" w14:textId="77777777" w:rsidR="00F90BDC" w:rsidRDefault="00F90BDC">
      <w:r xmlns:w="http://schemas.openxmlformats.org/wordprocessingml/2006/main">
        <w:t xml:space="preserve">Markus 5 fortæller om tre betydningsfulde mirakler udført af Jesus: helbredelsen af en dæmonbesat mand, helbredelsen af en kvinde med kronisk blødning og oprejsningen af Jairus' datter fra døden.</w:t>
      </w:r>
    </w:p>
    <w:p w14:paraId="7EA39499" w14:textId="77777777" w:rsidR="00F90BDC" w:rsidRDefault="00F90BDC"/>
    <w:p w14:paraId="6488B5FA" w14:textId="77777777" w:rsidR="00F90BDC" w:rsidRDefault="00F90BDC">
      <w:r xmlns:w="http://schemas.openxmlformats.org/wordprocessingml/2006/main">
        <w:t xml:space="preserve">1. afsnit: Kapitlet begynder med, at Jesus og hans disciple ankommer til regionen Gerases. Her støder de på en mand, der er besat af en uren ånd, der bor blandt grave, som ikke kunne holdes tilbage selv med lænker. Når Jesus befaler ånd at komme ud mennesket, åbenbarer det sig at være "legion", for det er mange. Dæmonerne beder Jesus om at sende dem ind i en nærliggende flok grise i stedet for at sende dem ud af området. Han giver dem tilladelse, og de går ind i grise, hvilket får omkring to tusinde grise til at styrte ned ad stejle bredder og drukne i søen (Mark 5:1-13). Hyrderne flygter rapporterer, hvad der skete i byens land, folk kommer og ser, hvad der skete, finder en tidligere besat mand, der sidder der klædt i sindet, beder Jesus forlade deres område (Mark 5:14-20).</w:t>
      </w:r>
    </w:p>
    <w:p w14:paraId="6BBA3686" w14:textId="77777777" w:rsidR="00F90BDC" w:rsidRDefault="00F90BDC"/>
    <w:p w14:paraId="61CA9270" w14:textId="77777777" w:rsidR="00F90BDC" w:rsidRDefault="00F90BDC">
      <w:r xmlns:w="http://schemas.openxmlformats.org/wordprocessingml/2006/main">
        <w:t xml:space="preserve">2. afsnit: Da han vendte tilbage over søen, samles menneskemængder omkring Ham, mens Jairus, en synagoge-ledere kommer falder for hans fødder bønfalder inderligt. Ham siger, at hans lille datter er døende, beder ham komme og lægge hænderne på hende, så hun bliver helbredt live (Mark 5:21- 24). Mens de gik, fulgte en stor skare presset rundt om ham blandt dem var en kvinde, der led af blødning tolv år brugte alle på at have læger, men i stedet for at få det bedre blev det værre hørt om, at Jesus kom bagud i menneskemængden rørte ved hans kappe, fordi hun tænkte "Hvis jeg bare rører ved hans tøj jeg vil blive helbredt". Straks blødningen stopper føler krop hun er blevet befriet lidelse. Indser, at strømmen er gået ud, vender han sig om, folk spørger, hvem der rørte ved tøj, siger disciple, ser folk, der trænger sig sammen mod dig, men spørger 'Hvem rørte ved mig?' Men bliver ved med at se sig omkring se gjort det, så kvinde ved, hvad der skete, hun </w:t>
      </w:r>
      <w:r xmlns:w="http://schemas.openxmlformats.org/wordprocessingml/2006/main">
        <w:lastRenderedPageBreak xmlns:w="http://schemas.openxmlformats.org/wordprocessingml/2006/main"/>
      </w:r>
      <w:r xmlns:w="http://schemas.openxmlformats.org/wordprocessingml/2006/main">
        <w:t xml:space="preserve">kommer falder for fødderne skælvende frygt fortæller ham hele sandheden siger hende "Datter, din tro har helbredt dig, gå fred fri fra din lidelse" (Mark 5:25-34).</w:t>
      </w:r>
    </w:p>
    <w:p w14:paraId="3360B1EC" w14:textId="77777777" w:rsidR="00F90BDC" w:rsidRDefault="00F90BDC"/>
    <w:p w14:paraId="1F967F68" w14:textId="77777777" w:rsidR="00F90BDC" w:rsidRDefault="00F90BDC">
      <w:r xmlns:w="http://schemas.openxmlformats.org/wordprocessingml/2006/main">
        <w:t xml:space="preserve">3. afsnit: Mens de stadig taler, kommer nogle mennesker fra huset Jairus synagoge leder siger "Din datter er død hvorfor gider lærer mere?" Ignorerer, hvad de sagde, Jesus siger til Jairus, vær ikke bange, bare tro, lod ikke nogen følge ham undtagen Peter James John, bror James, når de ankommer til huset, ser tumult, folk græder højlydt går siger barn ikke død, men sover latter latterliggørelse efter at have sat alle ud tager barnets far mor disciple var med ham går, hvor barnet tog hende i hånden siger hende "Talitha koum!" hvilket betyder "Lille pige, jeg siger til dig, stå op!" Straks pigen står og går rundt hun var tolv år gammel dette helt overrasket over dem gav strenge ordrer ikke lade nogen vide om dette fortalte give noget spise (Mark 5:35-43). Disse mirakler viser yderligere Kristi autoritetsmagt over åndelige fysiske riger, herunder selve døden.</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 5:1 Og de kom over til den anden Side af Havet, til Gadaræernes Land.</w:t>
      </w:r>
    </w:p>
    <w:p w14:paraId="5413A33F" w14:textId="77777777" w:rsidR="00F90BDC" w:rsidRDefault="00F90BDC"/>
    <w:p w14:paraId="106A9C8E" w14:textId="77777777" w:rsidR="00F90BDC" w:rsidRDefault="00F90BDC">
      <w:r xmlns:w="http://schemas.openxmlformats.org/wordprocessingml/2006/main">
        <w:t xml:space="preserve">Folket krydsede havet til Gadarenernes land.</w:t>
      </w:r>
    </w:p>
    <w:p w14:paraId="65049FF1" w14:textId="77777777" w:rsidR="00F90BDC" w:rsidRDefault="00F90BDC"/>
    <w:p w14:paraId="7D78CEC4" w14:textId="77777777" w:rsidR="00F90BDC" w:rsidRDefault="00F90BDC">
      <w:r xmlns:w="http://schemas.openxmlformats.org/wordprocessingml/2006/main">
        <w:t xml:space="preserve">1. Lad os krydse over: Troens rejse</w:t>
      </w:r>
    </w:p>
    <w:p w14:paraId="1EA13CD3" w14:textId="77777777" w:rsidR="00F90BDC" w:rsidRDefault="00F90BDC"/>
    <w:p w14:paraId="2AA73BCD" w14:textId="77777777" w:rsidR="00F90BDC" w:rsidRDefault="00F90BDC">
      <w:r xmlns:w="http://schemas.openxmlformats.org/wordprocessingml/2006/main">
        <w:t xml:space="preserve">2. Overvinde forhindringer for at nå vores destination</w:t>
      </w:r>
    </w:p>
    <w:p w14:paraId="6CADF672" w14:textId="77777777" w:rsidR="00F90BDC" w:rsidRDefault="00F90BDC"/>
    <w:p w14:paraId="68D45E7C" w14:textId="77777777" w:rsidR="00F90BDC" w:rsidRDefault="00F90BDC">
      <w:r xmlns:w="http://schemas.openxmlformats.org/wordprocessingml/2006/main">
        <w:t xml:space="preserve">1. Hebræerbrevet 11:1 "Troen er en vished om det, man håber på, overbevisning om det, der ikke ses."</w:t>
      </w:r>
    </w:p>
    <w:p w14:paraId="3639AA9E" w14:textId="77777777" w:rsidR="00F90BDC" w:rsidRDefault="00F90BDC"/>
    <w:p w14:paraId="5D5334A1" w14:textId="77777777" w:rsidR="00F90BDC" w:rsidRDefault="00F90BDC">
      <w:r xmlns:w="http://schemas.openxmlformats.org/wordprocessingml/2006/main">
        <w:t xml:space="preserve">2. Filipperbrevet 3:13-14 "Brødre og søstre, jeg anser mig ikke for at have taget fat i det endnu. Men én ting gør jeg: Jeg glemmer det, der er bagved og stræber mod det, der er foran, og jager videre mod målet for at vinde den pris, som Gud har kaldt mig til himlen i Kristus Jesus."</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5:2 Og da han var steget ud af Skibet, mødte der ham straks en Mand fra Gravene med en uren Aand,</w:t>
      </w:r>
    </w:p>
    <w:p w14:paraId="68522A07" w14:textId="77777777" w:rsidR="00F90BDC" w:rsidRDefault="00F90BDC"/>
    <w:p w14:paraId="33234A1A" w14:textId="77777777" w:rsidR="00F90BDC" w:rsidRDefault="00F90BDC">
      <w:r xmlns:w="http://schemas.openxmlformats.org/wordprocessingml/2006/main">
        <w:t xml:space="preserve">Manden, der var besat af en uren ånd, mødte Jesus, da han gik ud af skibet.</w:t>
      </w:r>
    </w:p>
    <w:p w14:paraId="6BDE8F13" w14:textId="77777777" w:rsidR="00F90BDC" w:rsidRDefault="00F90BDC"/>
    <w:p w14:paraId="5423BE9E" w14:textId="77777777" w:rsidR="00F90BDC" w:rsidRDefault="00F90BDC">
      <w:r xmlns:w="http://schemas.openxmlformats.org/wordprocessingml/2006/main">
        <w:t xml:space="preserve">1: Adlyde Guds vilje: Historien om Jesus og den besatte mand</w:t>
      </w:r>
    </w:p>
    <w:p w14:paraId="7A5490D5" w14:textId="77777777" w:rsidR="00F90BDC" w:rsidRDefault="00F90BDC"/>
    <w:p w14:paraId="194528A1" w14:textId="77777777" w:rsidR="00F90BDC" w:rsidRDefault="00F90BDC">
      <w:r xmlns:w="http://schemas.openxmlformats.org/wordprocessingml/2006/main">
        <w:t xml:space="preserve">2: Fristelser: Jesus og den urene ånd</w:t>
      </w:r>
    </w:p>
    <w:p w14:paraId="0D3455AC" w14:textId="77777777" w:rsidR="00F90BDC" w:rsidRDefault="00F90BDC"/>
    <w:p w14:paraId="2BC76F44" w14:textId="77777777" w:rsidR="00F90BDC" w:rsidRDefault="00F90BDC">
      <w:r xmlns:w="http://schemas.openxmlformats.org/wordprocessingml/2006/main">
        <w:t xml:space="preserve">1: Efeserne 4:27 - "og giv ikke Djævelen fodfæste"</w:t>
      </w:r>
    </w:p>
    <w:p w14:paraId="1D045DFF" w14:textId="77777777" w:rsidR="00F90BDC" w:rsidRDefault="00F90BDC"/>
    <w:p w14:paraId="4B96AE64" w14:textId="77777777" w:rsidR="00F90BDC" w:rsidRDefault="00F90BDC">
      <w:r xmlns:w="http://schemas.openxmlformats.org/wordprocessingml/2006/main">
        <w:t xml:space="preserve">2: Matthæus 4:1-11 - "Jesus blev ført af Ånden ud i ørkenen for at blive fristet af Djævelen"</w:t>
      </w:r>
    </w:p>
    <w:p w14:paraId="6EAD195A" w14:textId="77777777" w:rsidR="00F90BDC" w:rsidRDefault="00F90BDC"/>
    <w:p w14:paraId="01B28889" w14:textId="77777777" w:rsidR="00F90BDC" w:rsidRDefault="00F90BDC">
      <w:r xmlns:w="http://schemas.openxmlformats.org/wordprocessingml/2006/main">
        <w:t xml:space="preserve">Mark 5:3 som havde sin Bolig blandt Gravene; og ingen kunne binde ham, nej, ikke med lænker.</w:t>
      </w:r>
    </w:p>
    <w:p w14:paraId="392CA68B" w14:textId="77777777" w:rsidR="00F90BDC" w:rsidRDefault="00F90BDC"/>
    <w:p w14:paraId="00FDF3E0" w14:textId="77777777" w:rsidR="00F90BDC" w:rsidRDefault="00F90BDC">
      <w:r xmlns:w="http://schemas.openxmlformats.org/wordprocessingml/2006/main">
        <w:t xml:space="preserve">Denne passage beskriver en mand, der boede blandt grave og ikke kunne holdes tilbage med lænker.</w:t>
      </w:r>
    </w:p>
    <w:p w14:paraId="29818688" w14:textId="77777777" w:rsidR="00F90BDC" w:rsidRDefault="00F90BDC"/>
    <w:p w14:paraId="6912E50C" w14:textId="77777777" w:rsidR="00F90BDC" w:rsidRDefault="00F90BDC">
      <w:r xmlns:w="http://schemas.openxmlformats.org/wordprocessingml/2006/main">
        <w:t xml:space="preserve">1. Åndens kraft: Lær hvordan Helligåndens kraft kan overvinde alle forhindringer.</w:t>
      </w:r>
    </w:p>
    <w:p w14:paraId="14E9FA4E" w14:textId="77777777" w:rsidR="00F90BDC" w:rsidRDefault="00F90BDC"/>
    <w:p w14:paraId="6F344492" w14:textId="77777777" w:rsidR="00F90BDC" w:rsidRDefault="00F90BDC">
      <w:r xmlns:w="http://schemas.openxmlformats.org/wordprocessingml/2006/main">
        <w:t xml:space="preserve">2. At overvinde fængsel: En lektion om, hvordan man kan bryde fri fra syndens trældom.</w:t>
      </w:r>
    </w:p>
    <w:p w14:paraId="433784C2" w14:textId="77777777" w:rsidR="00F90BDC" w:rsidRDefault="00F90BDC"/>
    <w:p w14:paraId="43ECD9B9" w14:textId="77777777" w:rsidR="00F90BDC" w:rsidRDefault="00F90BDC">
      <w:r xmlns:w="http://schemas.openxmlformats.org/wordprocessingml/2006/main">
        <w:t xml:space="preserve">1. ApG 10,38 - "Hvordan salvede Gud Jesus fra Nazaret med Helligånden og med kraft, som gik omkring og gjorde godt og helbredte alle, som var undertrykt af Djævelen, for Gud var med ham."</w:t>
      </w:r>
    </w:p>
    <w:p w14:paraId="7069607A" w14:textId="77777777" w:rsidR="00F90BDC" w:rsidRDefault="00F90BDC"/>
    <w:p w14:paraId="15A71319" w14:textId="77777777" w:rsidR="00F90BDC" w:rsidRDefault="00F90BDC">
      <w:r xmlns:w="http://schemas.openxmlformats.org/wordprocessingml/2006/main">
        <w:t xml:space="preserve">2. 2. Korintherbrev 5:17 - "Derfor, hvis nogen er i Kristus, er han en ny skabning; det gamle er forbi, se, alt er blevet nyt."</w:t>
      </w:r>
    </w:p>
    <w:p w14:paraId="4594536A" w14:textId="77777777" w:rsidR="00F90BDC" w:rsidRDefault="00F90BDC"/>
    <w:p w14:paraId="6650DF39" w14:textId="77777777" w:rsidR="00F90BDC" w:rsidRDefault="00F90BDC">
      <w:r xmlns:w="http://schemas.openxmlformats.org/wordprocessingml/2006/main">
        <w:t xml:space="preserve">Mark 5:4 fordi han ofte var blevet bundet med lænker og lænker, og lænkene var blevet revet af ham, og lænkerne var sønderbrudte, og ingen kunne tæmme ham.</w:t>
      </w:r>
    </w:p>
    <w:p w14:paraId="4790861E" w14:textId="77777777" w:rsidR="00F90BDC" w:rsidRDefault="00F90BDC"/>
    <w:p w14:paraId="0E7602C5" w14:textId="77777777" w:rsidR="00F90BDC" w:rsidRDefault="00F90BDC">
      <w:r xmlns:w="http://schemas.openxmlformats.org/wordprocessingml/2006/main">
        <w:t xml:space="preserve">Gadarenernes dæmoniske var ukontrollabel, ingen kunne tæmme ham, da han havde brudt gennem lænker og lænker.</w:t>
      </w:r>
    </w:p>
    <w:p w14:paraId="6054F92F" w14:textId="77777777" w:rsidR="00F90BDC" w:rsidRDefault="00F90BDC"/>
    <w:p w14:paraId="36E87410" w14:textId="77777777" w:rsidR="00F90BDC" w:rsidRDefault="00F90BDC">
      <w:r xmlns:w="http://schemas.openxmlformats.org/wordprocessingml/2006/main">
        <w:t xml:space="preserve">1. Jesu magt til at bryde lænker af trældom</w:t>
      </w:r>
    </w:p>
    <w:p w14:paraId="0EB96A8C" w14:textId="77777777" w:rsidR="00F90BDC" w:rsidRDefault="00F90BDC"/>
    <w:p w14:paraId="7A394370" w14:textId="77777777" w:rsidR="00F90BDC" w:rsidRDefault="00F90BDC">
      <w:r xmlns:w="http://schemas.openxmlformats.org/wordprocessingml/2006/main">
        <w:t xml:space="preserve">2. Syndens ukontrollable natur</w:t>
      </w:r>
    </w:p>
    <w:p w14:paraId="01DD23F1" w14:textId="77777777" w:rsidR="00F90BDC" w:rsidRDefault="00F90BDC"/>
    <w:p w14:paraId="1BB87898" w14:textId="77777777" w:rsidR="00F90BDC" w:rsidRDefault="00F90BDC">
      <w:r xmlns:w="http://schemas.openxmlformats.org/wordprocessingml/2006/main">
        <w:t xml:space="preserve">1. Romerne 6:6-14 - Vi er blevet befriet fra syndens trældom ved Jesu kraft</w:t>
      </w:r>
    </w:p>
    <w:p w14:paraId="0EF720DD" w14:textId="77777777" w:rsidR="00F90BDC" w:rsidRDefault="00F90BDC"/>
    <w:p w14:paraId="39B466E6" w14:textId="77777777" w:rsidR="00F90BDC" w:rsidRDefault="00F90BDC">
      <w:r xmlns:w="http://schemas.openxmlformats.org/wordprocessingml/2006/main">
        <w:t xml:space="preserve">2. Joh 8:34-36 - Jesus sagde, at enhver, der begår synd, er syndens slave</w:t>
      </w:r>
    </w:p>
    <w:p w14:paraId="58DC4A43" w14:textId="77777777" w:rsidR="00F90BDC" w:rsidRDefault="00F90BDC"/>
    <w:p w14:paraId="1619DBD6" w14:textId="77777777" w:rsidR="00F90BDC" w:rsidRDefault="00F90BDC">
      <w:r xmlns:w="http://schemas.openxmlformats.org/wordprocessingml/2006/main">
        <w:t xml:space="preserve">Mark 5:5 Og altid, Nat og Dag, var han i Bjergene og i Gravene, og han græd og huggede sig med Stene.</w:t>
      </w:r>
    </w:p>
    <w:p w14:paraId="79135F01" w14:textId="77777777" w:rsidR="00F90BDC" w:rsidRDefault="00F90BDC"/>
    <w:p w14:paraId="7730A764" w14:textId="77777777" w:rsidR="00F90BDC" w:rsidRDefault="00F90BDC">
      <w:r xmlns:w="http://schemas.openxmlformats.org/wordprocessingml/2006/main">
        <w:t xml:space="preserve">Passagen taler om en mand, der konstant var i bjergene og gravene, grædende og selvskadende med sten.</w:t>
      </w:r>
    </w:p>
    <w:p w14:paraId="20929540" w14:textId="77777777" w:rsidR="00F90BDC" w:rsidRDefault="00F90BDC"/>
    <w:p w14:paraId="32747DB6" w14:textId="77777777" w:rsidR="00F90BDC" w:rsidRDefault="00F90BDC">
      <w:r xmlns:w="http://schemas.openxmlformats.org/wordprocessingml/2006/main">
        <w:t xml:space="preserve">1. Kampen indeni: Forståelse af kampen for selvskade</w:t>
      </w:r>
    </w:p>
    <w:p w14:paraId="3A077134" w14:textId="77777777" w:rsidR="00F90BDC" w:rsidRDefault="00F90BDC"/>
    <w:p w14:paraId="4A8EB9AC" w14:textId="77777777" w:rsidR="00F90BDC" w:rsidRDefault="00F90BDC">
      <w:r xmlns:w="http://schemas.openxmlformats.org/wordprocessingml/2006/main">
        <w:t xml:space="preserve">2. Overvinde mørket: Find håb midt i smerten</w:t>
      </w:r>
    </w:p>
    <w:p w14:paraId="6075D6E5" w14:textId="77777777" w:rsidR="00F90BDC" w:rsidRDefault="00F90BDC"/>
    <w:p w14:paraId="23C2001C" w14:textId="77777777" w:rsidR="00F90BDC" w:rsidRDefault="00F90BDC">
      <w:r xmlns:w="http://schemas.openxmlformats.org/wordprocessingml/2006/main">
        <w:t xml:space="preserve">1. Matthæus 11:28 - "Kom til mig, alle I, som trænger og bærer tunge byrder, og jeg vil give jer hvile."</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Salme 34:18 - "Herren er nær ved de knuste hjerter og frelser de knuste af ånd."</w:t>
      </w:r>
    </w:p>
    <w:p w14:paraId="706D8735" w14:textId="77777777" w:rsidR="00F90BDC" w:rsidRDefault="00F90BDC"/>
    <w:p w14:paraId="34E8E3E1" w14:textId="77777777" w:rsidR="00F90BDC" w:rsidRDefault="00F90BDC">
      <w:r xmlns:w="http://schemas.openxmlformats.org/wordprocessingml/2006/main">
        <w:t xml:space="preserve">Markus 5:6 Men da han så Jesus langt borte, løb han og tilbad ham,</w:t>
      </w:r>
    </w:p>
    <w:p w14:paraId="657B10AB" w14:textId="77777777" w:rsidR="00F90BDC" w:rsidRDefault="00F90BDC"/>
    <w:p w14:paraId="3D3B5979" w14:textId="77777777" w:rsidR="00F90BDC" w:rsidRDefault="00F90BDC">
      <w:r xmlns:w="http://schemas.openxmlformats.org/wordprocessingml/2006/main">
        <w:t xml:space="preserve">Manden blev fyldt af frygt, da han så Jesus, men alligevel løb han hen til ham og tilbad ham.</w:t>
      </w:r>
    </w:p>
    <w:p w14:paraId="28E43945" w14:textId="77777777" w:rsidR="00F90BDC" w:rsidRDefault="00F90BDC"/>
    <w:p w14:paraId="5675DC63" w14:textId="77777777" w:rsidR="00F90BDC" w:rsidRDefault="00F90BDC">
      <w:r xmlns:w="http://schemas.openxmlformats.org/wordprocessingml/2006/main">
        <w:t xml:space="preserve">1: I lyset af frygt bør vores første reaktion være at stole på Gud og tilbede ham.</w:t>
      </w:r>
    </w:p>
    <w:p w14:paraId="0294B762" w14:textId="77777777" w:rsidR="00F90BDC" w:rsidRDefault="00F90BDC"/>
    <w:p w14:paraId="1E4BCFEB" w14:textId="77777777" w:rsidR="00F90BDC" w:rsidRDefault="00F90BDC">
      <w:r xmlns:w="http://schemas.openxmlformats.org/wordprocessingml/2006/main">
        <w:t xml:space="preserve">2: Vi kan vise vores hengivenhed til Gud ved at løbe til ham, når vi er fyldt med frygt.</w:t>
      </w:r>
    </w:p>
    <w:p w14:paraId="5D742F62" w14:textId="77777777" w:rsidR="00F90BDC" w:rsidRDefault="00F90BDC"/>
    <w:p w14:paraId="4D4A983E" w14:textId="77777777" w:rsidR="00F90BDC" w:rsidRDefault="00F90BDC">
      <w:r xmlns:w="http://schemas.openxmlformats.org/wordprocessingml/2006/main">
        <w:t xml:space="preserve">1: Esajas 12:2 - "Sandelig, Gud er min frelse; jeg vil stole på og ikke frygte. Herren, Herren selv, er min styrke og mit værn, han er blevet min frelse."</w:t>
      </w:r>
    </w:p>
    <w:p w14:paraId="41BF73F7" w14:textId="77777777" w:rsidR="00F90BDC" w:rsidRDefault="00F90BDC"/>
    <w:p w14:paraId="68D0A4B8" w14:textId="77777777" w:rsidR="00F90BDC" w:rsidRDefault="00F90BDC">
      <w:r xmlns:w="http://schemas.openxmlformats.org/wordprocessingml/2006/main">
        <w:t xml:space="preserve">2: Salme 27:1 - "Herren er mit lys og min frelse - hvem skal jeg frygte? Herren er mit livs fæstning – for hvem skal jeg frygte?”</w:t>
      </w:r>
    </w:p>
    <w:p w14:paraId="274C0674" w14:textId="77777777" w:rsidR="00F90BDC" w:rsidRDefault="00F90BDC"/>
    <w:p w14:paraId="2AA0614A" w14:textId="77777777" w:rsidR="00F90BDC" w:rsidRDefault="00F90BDC">
      <w:r xmlns:w="http://schemas.openxmlformats.org/wordprocessingml/2006/main">
        <w:t xml:space="preserve">Mark 5:7 og raabte med høj Røst og sagde: hvad har jeg med dig at gøre, Jesus, du den Højeste Guds Søn? Jeg besværger dig ved Gud, at du ikke plager mig.</w:t>
      </w:r>
    </w:p>
    <w:p w14:paraId="65C122DB" w14:textId="77777777" w:rsidR="00F90BDC" w:rsidRDefault="00F90BDC"/>
    <w:p w14:paraId="3D6316A2" w14:textId="77777777" w:rsidR="00F90BDC" w:rsidRDefault="00F90BDC">
      <w:r xmlns:w="http://schemas.openxmlformats.org/wordprocessingml/2006/main">
        <w:t xml:space="preserve">Manden, der er besat af legionen af dæmoner, råber til Jesus og spørger, hvad han har med ham at gøre, og bønfalder Jesus om ikke at plage ham.</w:t>
      </w:r>
    </w:p>
    <w:p w14:paraId="1D680DFC" w14:textId="77777777" w:rsidR="00F90BDC" w:rsidRDefault="00F90BDC"/>
    <w:p w14:paraId="3BED3AD0" w14:textId="77777777" w:rsidR="00F90BDC" w:rsidRDefault="00F90BDC">
      <w:r xmlns:w="http://schemas.openxmlformats.org/wordprocessingml/2006/main">
        <w:t xml:space="preserve">1. Troens magt: Lektioner fra manden besat af en legion af dæmoner</w:t>
      </w:r>
    </w:p>
    <w:p w14:paraId="16F6153B" w14:textId="77777777" w:rsidR="00F90BDC" w:rsidRDefault="00F90BDC"/>
    <w:p w14:paraId="79993FD6" w14:textId="77777777" w:rsidR="00F90BDC" w:rsidRDefault="00F90BDC">
      <w:r xmlns:w="http://schemas.openxmlformats.org/wordprocessingml/2006/main">
        <w:t xml:space="preserve">2. Når det er tid til at opgive kontrollen og overgive sig til Gud</w:t>
      </w:r>
    </w:p>
    <w:p w14:paraId="0732F8EB" w14:textId="77777777" w:rsidR="00F90BDC" w:rsidRDefault="00F90BDC"/>
    <w:p w14:paraId="498412BB" w14:textId="77777777" w:rsidR="00F90BDC" w:rsidRDefault="00F90BDC">
      <w:r xmlns:w="http://schemas.openxmlformats.org/wordprocessingml/2006/main">
        <w:t xml:space="preserve">1. Lukas 4:33-34 "Og der var i synagogen en mand, som havde en uren djævels ånd, og som </w:t>
      </w:r>
      <w:r xmlns:w="http://schemas.openxmlformats.org/wordprocessingml/2006/main">
        <w:lastRenderedPageBreak xmlns:w="http://schemas.openxmlformats.org/wordprocessingml/2006/main"/>
      </w:r>
      <w:r xmlns:w="http://schemas.openxmlformats.org/wordprocessingml/2006/main">
        <w:t xml:space="preserve">råbte med høj røst: "Lad os være i fred, hvad har vi med dig at gøre, du Jesus fra Nazareth? er du kommet for at udslette os? Jeg kender dig, hvem du er, Guds Hellige."</w:t>
      </w:r>
    </w:p>
    <w:p w14:paraId="6ACF7516" w14:textId="77777777" w:rsidR="00F90BDC" w:rsidRDefault="00F90BDC"/>
    <w:p w14:paraId="33CBAF13" w14:textId="77777777" w:rsidR="00F90BDC" w:rsidRDefault="00F90BDC">
      <w:r xmlns:w="http://schemas.openxmlformats.org/wordprocessingml/2006/main">
        <w:t xml:space="preserve">2. Romerbrevet 10:13 "For enhver, der påkalder Herrens navn, skal blive frelst."</w:t>
      </w:r>
    </w:p>
    <w:p w14:paraId="28083CE7" w14:textId="77777777" w:rsidR="00F90BDC" w:rsidRDefault="00F90BDC"/>
    <w:p w14:paraId="5F152AF4" w14:textId="77777777" w:rsidR="00F90BDC" w:rsidRDefault="00F90BDC">
      <w:r xmlns:w="http://schemas.openxmlformats.org/wordprocessingml/2006/main">
        <w:t xml:space="preserve">Mark 5:8 Thi han sagde til ham: gå ud af Manden, du urene Aand!</w:t>
      </w:r>
    </w:p>
    <w:p w14:paraId="4A1DC5F4" w14:textId="77777777" w:rsidR="00F90BDC" w:rsidRDefault="00F90BDC"/>
    <w:p w14:paraId="73401062" w14:textId="77777777" w:rsidR="00F90BDC" w:rsidRDefault="00F90BDC">
      <w:r xmlns:w="http://schemas.openxmlformats.org/wordprocessingml/2006/main">
        <w:t xml:space="preserve">Passagen handler om, at Jesus befalede en uren ånd at komme ud af en mand.</w:t>
      </w:r>
    </w:p>
    <w:p w14:paraId="7BC16B45" w14:textId="77777777" w:rsidR="00F90BDC" w:rsidRDefault="00F90BDC"/>
    <w:p w14:paraId="463D3705" w14:textId="77777777" w:rsidR="00F90BDC" w:rsidRDefault="00F90BDC">
      <w:r xmlns:w="http://schemas.openxmlformats.org/wordprocessingml/2006/main">
        <w:t xml:space="preserve">1. Jesu Kristi kraft til at befale onde ånder</w:t>
      </w:r>
    </w:p>
    <w:p w14:paraId="35748585" w14:textId="77777777" w:rsidR="00F90BDC" w:rsidRDefault="00F90BDC"/>
    <w:p w14:paraId="52331CD3" w14:textId="77777777" w:rsidR="00F90BDC" w:rsidRDefault="00F90BDC">
      <w:r xmlns:w="http://schemas.openxmlformats.org/wordprocessingml/2006/main">
        <w:t xml:space="preserve">2. Helligåndens rolle i at overvinde syndige ønsker</w:t>
      </w:r>
    </w:p>
    <w:p w14:paraId="0DE5BEDF" w14:textId="77777777" w:rsidR="00F90BDC" w:rsidRDefault="00F90BDC"/>
    <w:p w14:paraId="41D819EC" w14:textId="77777777" w:rsidR="00F90BDC" w:rsidRDefault="00F90BDC">
      <w:r xmlns:w="http://schemas.openxmlformats.org/wordprocessingml/2006/main">
        <w:t xml:space="preserve">1. Efeserne 6:10-11 - "Vær endelig stærke i Herren og i hans mægtige kraft. Tag Guds fulde rustning på, så du kan tage dit standpunkt mod djævelens planer.”</w:t>
      </w:r>
    </w:p>
    <w:p w14:paraId="1A675352" w14:textId="77777777" w:rsidR="00F90BDC" w:rsidRDefault="00F90BDC"/>
    <w:p w14:paraId="08F42970" w14:textId="77777777" w:rsidR="00F90BDC" w:rsidRDefault="00F90BDC">
      <w:r xmlns:w="http://schemas.openxmlformats.org/wordprocessingml/2006/main">
        <w:t xml:space="preserve">2. Lukas 4:36 - "Hele folket blev forbløffet og sagde til hinanden: 'Hvilke ord er det! Med autoritet og magt giver han ordre til urene ånder, og de kommer ud!'”</w:t>
      </w:r>
    </w:p>
    <w:p w14:paraId="19E66D74" w14:textId="77777777" w:rsidR="00F90BDC" w:rsidRDefault="00F90BDC"/>
    <w:p w14:paraId="3801C4B9" w14:textId="77777777" w:rsidR="00F90BDC" w:rsidRDefault="00F90BDC">
      <w:r xmlns:w="http://schemas.openxmlformats.org/wordprocessingml/2006/main">
        <w:t xml:space="preserve">Mark 5:9 Og han spurgte ham: hvad er dit Navn? Og han svarede og sagde: Mit Navn er Legion; thi vi ere mange.</w:t>
      </w:r>
    </w:p>
    <w:p w14:paraId="36E4AEEC" w14:textId="77777777" w:rsidR="00F90BDC" w:rsidRDefault="00F90BDC"/>
    <w:p w14:paraId="7E1752AC" w14:textId="77777777" w:rsidR="00F90BDC" w:rsidRDefault="00F90BDC">
      <w:r xmlns:w="http://schemas.openxmlformats.org/wordprocessingml/2006/main">
        <w:t xml:space="preserve">Legion var en mand fyldt med mange dæmoner, som talte til Jesus.</w:t>
      </w:r>
    </w:p>
    <w:p w14:paraId="5FCB8080" w14:textId="77777777" w:rsidR="00F90BDC" w:rsidRDefault="00F90BDC"/>
    <w:p w14:paraId="1D0D9D9F" w14:textId="77777777" w:rsidR="00F90BDC" w:rsidRDefault="00F90BDC">
      <w:r xmlns:w="http://schemas.openxmlformats.org/wordprocessingml/2006/main">
        <w:t xml:space="preserve">1: Jesu magt er stærkere end nogen dæmon, og han kan udfri os fra ethvert mørke.</w:t>
      </w:r>
    </w:p>
    <w:p w14:paraId="2E649E8D" w14:textId="77777777" w:rsidR="00F90BDC" w:rsidRDefault="00F90BDC"/>
    <w:p w14:paraId="65234D21" w14:textId="77777777" w:rsidR="00F90BDC" w:rsidRDefault="00F90BDC">
      <w:r xmlns:w="http://schemas.openxmlformats.org/wordprocessingml/2006/main">
        <w:t xml:space="preserve">2: Vi kan finde håb i Jesus, uanset hvor desperat vores situation måtte være.</w:t>
      </w:r>
    </w:p>
    <w:p w14:paraId="1652D6E3" w14:textId="77777777" w:rsidR="00F90BDC" w:rsidRDefault="00F90BDC"/>
    <w:p w14:paraId="030A8B86" w14:textId="77777777" w:rsidR="00F90BDC" w:rsidRDefault="00F90BDC">
      <w:r xmlns:w="http://schemas.openxmlformats.org/wordprocessingml/2006/main">
        <w:t xml:space="preserve">1: Matthæus 4:23-24 - Jesus gik rundt i Galilæa og underviste i deres synagoger, forkyndte den gode nyhed om riget og helbredte enhver sygdom og sygdom blandt folket.</w:t>
      </w:r>
    </w:p>
    <w:p w14:paraId="46974AFA" w14:textId="77777777" w:rsidR="00F90BDC" w:rsidRDefault="00F90BDC"/>
    <w:p w14:paraId="3524349C" w14:textId="77777777" w:rsidR="00F90BDC" w:rsidRDefault="00F90BDC">
      <w:r xmlns:w="http://schemas.openxmlformats.org/wordprocessingml/2006/main">
        <w:t xml:space="preserve">2: Matthæus 8:16-17 - Den aften blev mange dæmonbesatte mennesker bragt til Jesus. Han uddrev ånderne med et ord og helbredte alle de syge. Dette opfyldte Herrens ord gennem profeten Esajas, som sagde: "Han tog vore sygdomme og fjernede vore sygdomme."</w:t>
      </w:r>
    </w:p>
    <w:p w14:paraId="490322B5" w14:textId="77777777" w:rsidR="00F90BDC" w:rsidRDefault="00F90BDC"/>
    <w:p w14:paraId="18575206" w14:textId="77777777" w:rsidR="00F90BDC" w:rsidRDefault="00F90BDC">
      <w:r xmlns:w="http://schemas.openxmlformats.org/wordprocessingml/2006/main">
        <w:t xml:space="preserve">Mark 5:10 Og han bad ham meget om ikke at sende dem bort af Landet.</w:t>
      </w:r>
    </w:p>
    <w:p w14:paraId="68F2629B" w14:textId="77777777" w:rsidR="00F90BDC" w:rsidRDefault="00F90BDC"/>
    <w:p w14:paraId="35BDB784" w14:textId="77777777" w:rsidR="00F90BDC" w:rsidRDefault="00F90BDC">
      <w:r xmlns:w="http://schemas.openxmlformats.org/wordprocessingml/2006/main">
        <w:t xml:space="preserve">Jesus viste medfølelse med den dæmonbesatte mand ved ikke at sende de urene ånder bort.</w:t>
      </w:r>
    </w:p>
    <w:p w14:paraId="4A36094F" w14:textId="77777777" w:rsidR="00F90BDC" w:rsidRDefault="00F90BDC"/>
    <w:p w14:paraId="16100B0C" w14:textId="77777777" w:rsidR="00F90BDC" w:rsidRDefault="00F90BDC">
      <w:r xmlns:w="http://schemas.openxmlformats.org/wordprocessingml/2006/main">
        <w:t xml:space="preserve">1: Vi kan alle lære af Jesu eksempel på at vise medfølelse og barmhjertighed selv i vanskelige og udfordrende situationer.</w:t>
      </w:r>
    </w:p>
    <w:p w14:paraId="00847BB1" w14:textId="77777777" w:rsidR="00F90BDC" w:rsidRDefault="00F90BDC"/>
    <w:p w14:paraId="7589EED8" w14:textId="77777777" w:rsidR="00F90BDC" w:rsidRDefault="00F90BDC">
      <w:r xmlns:w="http://schemas.openxmlformats.org/wordprocessingml/2006/main">
        <w:t xml:space="preserve">2: Jesus havde altid et hjerte af kærlighed og forståelse, som viste os, hvordan vi kan være som ham i vores eget liv.</w:t>
      </w:r>
    </w:p>
    <w:p w14:paraId="479CC17E" w14:textId="77777777" w:rsidR="00F90BDC" w:rsidRDefault="00F90BDC"/>
    <w:p w14:paraId="63B7C8E0" w14:textId="77777777" w:rsidR="00F90BDC" w:rsidRDefault="00F90BDC">
      <w:r xmlns:w="http://schemas.openxmlformats.org/wordprocessingml/2006/main">
        <w:t xml:space="preserve">1: Lukas 6:36 - "Vær barmhjertig, ligesom din Fader er barmhjertig."</w:t>
      </w:r>
    </w:p>
    <w:p w14:paraId="1CA22BDE" w14:textId="77777777" w:rsidR="00F90BDC" w:rsidRDefault="00F90BDC"/>
    <w:p w14:paraId="1479AC1B" w14:textId="77777777" w:rsidR="00F90BDC" w:rsidRDefault="00F90BDC">
      <w:r xmlns:w="http://schemas.openxmlformats.org/wordprocessingml/2006/main">
        <w:t xml:space="preserve">2: Matthæus 7:12 - "Derfor, hvad I vil, at andre skal gøre for jer, det samme skal I også gøre for dem, for dette er loven og profeterne."</w:t>
      </w:r>
    </w:p>
    <w:p w14:paraId="1ACC5417" w14:textId="77777777" w:rsidR="00F90BDC" w:rsidRDefault="00F90BDC"/>
    <w:p w14:paraId="2BC2A663" w14:textId="77777777" w:rsidR="00F90BDC" w:rsidRDefault="00F90BDC">
      <w:r xmlns:w="http://schemas.openxmlformats.org/wordprocessingml/2006/main">
        <w:t xml:space="preserve">Markus 5:11 Men nær ved Bjergene var der en stor Svineflokke, der fodrede.</w:t>
      </w:r>
    </w:p>
    <w:p w14:paraId="6575E7FF" w14:textId="77777777" w:rsidR="00F90BDC" w:rsidRDefault="00F90BDC"/>
    <w:p w14:paraId="77521F23" w14:textId="77777777" w:rsidR="00F90BDC" w:rsidRDefault="00F90BDC">
      <w:r xmlns:w="http://schemas.openxmlformats.org/wordprocessingml/2006/main">
        <w:t xml:space="preserve">Passagen taler om en stor flok svin, der var nær bjergene.</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Vigtigheden af at opretholde grænser og undgå fristelser.</w:t>
      </w:r>
    </w:p>
    <w:p w14:paraId="56B7553D" w14:textId="77777777" w:rsidR="00F90BDC" w:rsidRDefault="00F90BDC"/>
    <w:p w14:paraId="524DFAB9" w14:textId="77777777" w:rsidR="00F90BDC" w:rsidRDefault="00F90BDC">
      <w:r xmlns:w="http://schemas.openxmlformats.org/wordprocessingml/2006/main">
        <w:t xml:space="preserve">2. Lad os følge Jesus og stole på hans vejledning.</w:t>
      </w:r>
    </w:p>
    <w:p w14:paraId="149864D3" w14:textId="77777777" w:rsidR="00F90BDC" w:rsidRDefault="00F90BDC"/>
    <w:p w14:paraId="3560AF6C" w14:textId="77777777" w:rsidR="00F90BDC" w:rsidRDefault="00F90BDC">
      <w:r xmlns:w="http://schemas.openxmlformats.org/wordprocessingml/2006/main">
        <w:t xml:space="preserve">1. Filipperbrevet 4:13 - Jeg kan gøre alt ved Kristus, som styrker mig.</w:t>
      </w:r>
    </w:p>
    <w:p w14:paraId="5936819F" w14:textId="77777777" w:rsidR="00F90BDC" w:rsidRDefault="00F90BDC"/>
    <w:p w14:paraId="1B17A43B" w14:textId="77777777" w:rsidR="00F90BDC" w:rsidRDefault="00F90BDC">
      <w:r xmlns:w="http://schemas.openxmlformats.org/wordprocessingml/2006/main">
        <w:t xml:space="preserve">2. Ordsprogene 3:5-6 - Stol på Herren af hele dit hjerte; og støt dig ikke til din egen Forstand. Kend ham på alle dine veje, så skal han rette dine stier.</w:t>
      </w:r>
    </w:p>
    <w:p w14:paraId="75041B63" w14:textId="77777777" w:rsidR="00F90BDC" w:rsidRDefault="00F90BDC"/>
    <w:p w14:paraId="399B8865" w14:textId="77777777" w:rsidR="00F90BDC" w:rsidRDefault="00F90BDC">
      <w:r xmlns:w="http://schemas.openxmlformats.org/wordprocessingml/2006/main">
        <w:t xml:space="preserve">Mark 5:12 Og alle Djævle bad ham og sagde: Send os ind i Svinene, at vi kunne komme ind i dem.</w:t>
      </w:r>
    </w:p>
    <w:p w14:paraId="1ECC6608" w14:textId="77777777" w:rsidR="00F90BDC" w:rsidRDefault="00F90BDC"/>
    <w:p w14:paraId="2273047E" w14:textId="77777777" w:rsidR="00F90BDC" w:rsidRDefault="00F90BDC">
      <w:r xmlns:w="http://schemas.openxmlformats.org/wordprocessingml/2006/main">
        <w:t xml:space="preserve">Jesus uddrev en uren ånd fra en mand og lod derefter ånden komme ind i en flok svin.</w:t>
      </w:r>
    </w:p>
    <w:p w14:paraId="31802978" w14:textId="77777777" w:rsidR="00F90BDC" w:rsidRDefault="00F90BDC"/>
    <w:p w14:paraId="1CC3B650" w14:textId="77777777" w:rsidR="00F90BDC" w:rsidRDefault="00F90BDC">
      <w:r xmlns:w="http://schemas.openxmlformats.org/wordprocessingml/2006/main">
        <w:t xml:space="preserve">1. Jesu kraft til at overvinde dæmoniske kræfter</w:t>
      </w:r>
    </w:p>
    <w:p w14:paraId="1B35ED1D" w14:textId="77777777" w:rsidR="00F90BDC" w:rsidRDefault="00F90BDC"/>
    <w:p w14:paraId="7ED62109" w14:textId="77777777" w:rsidR="00F90BDC" w:rsidRDefault="00F90BDC">
      <w:r xmlns:w="http://schemas.openxmlformats.org/wordprocessingml/2006/main">
        <w:t xml:space="preserve">2. Det større gode: Når man træffer svære beslutninger</w:t>
      </w:r>
    </w:p>
    <w:p w14:paraId="77BE5C9D" w14:textId="77777777" w:rsidR="00F90BDC" w:rsidRDefault="00F90BDC"/>
    <w:p w14:paraId="5CF3E719" w14:textId="77777777" w:rsidR="00F90BDC" w:rsidRDefault="00F90BDC">
      <w:r xmlns:w="http://schemas.openxmlformats.org/wordprocessingml/2006/main">
        <w:t xml:space="preserve">1. Matthæus 8:28-34 - Jesus uddriver dæmonerne fra to mænd</w:t>
      </w:r>
    </w:p>
    <w:p w14:paraId="13F591DC" w14:textId="77777777" w:rsidR="00F90BDC" w:rsidRDefault="00F90BDC"/>
    <w:p w14:paraId="4EE96E5A" w14:textId="77777777" w:rsidR="00F90BDC" w:rsidRDefault="00F90BDC">
      <w:r xmlns:w="http://schemas.openxmlformats.org/wordprocessingml/2006/main">
        <w:t xml:space="preserve">2. Lukas 9:37-42 - Jesus uddriver en dæmon fra en dreng</w:t>
      </w:r>
    </w:p>
    <w:p w14:paraId="6C3B4CD5" w14:textId="77777777" w:rsidR="00F90BDC" w:rsidRDefault="00F90BDC"/>
    <w:p w14:paraId="39FF74ED" w14:textId="77777777" w:rsidR="00F90BDC" w:rsidRDefault="00F90BDC">
      <w:r xmlns:w="http://schemas.openxmlformats.org/wordprocessingml/2006/main">
        <w:t xml:space="preserve">Mark 5:13 Og strax gav Jesus dem Lov. Og de urene Ånder gik ud og gik ind i Svinene, og Kvæget løb voldsomt ned ad en stejle Plads i Havet (de var omtrent to Tusinde) og blev kvalt i Havet.</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gav de urene ånder tilladelse til at gå ind i svinene, som løb ud i havet, hvilket resulterede i deres død.</w:t>
      </w:r>
    </w:p>
    <w:p w14:paraId="7D391ACD" w14:textId="77777777" w:rsidR="00F90BDC" w:rsidRDefault="00F90BDC"/>
    <w:p w14:paraId="12C617DF" w14:textId="77777777" w:rsidR="00F90BDC" w:rsidRDefault="00F90BDC">
      <w:r xmlns:w="http://schemas.openxmlformats.org/wordprocessingml/2006/main">
        <w:t xml:space="preserve">1. Jesu kraft: Hvordan hans ord og handlinger påvirker verden omkring os</w:t>
      </w:r>
    </w:p>
    <w:p w14:paraId="548E80FB" w14:textId="77777777" w:rsidR="00F90BDC" w:rsidRDefault="00F90BDC"/>
    <w:p w14:paraId="79F6F525" w14:textId="77777777" w:rsidR="00F90BDC" w:rsidRDefault="00F90BDC">
      <w:r xmlns:w="http://schemas.openxmlformats.org/wordprocessingml/2006/main">
        <w:t xml:space="preserve">2. Troens kraft: At bringe mirakler til live</w:t>
      </w:r>
    </w:p>
    <w:p w14:paraId="12279616" w14:textId="77777777" w:rsidR="00F90BDC" w:rsidRDefault="00F90BDC"/>
    <w:p w14:paraId="13B59765" w14:textId="77777777" w:rsidR="00F90BDC" w:rsidRDefault="00F90BDC">
      <w:r xmlns:w="http://schemas.openxmlformats.org/wordprocessingml/2006/main">
        <w:t xml:space="preserve">1. ApG 8:5-8 – Filip prædiker og mirakler</w:t>
      </w:r>
    </w:p>
    <w:p w14:paraId="387DC985" w14:textId="77777777" w:rsidR="00F90BDC" w:rsidRDefault="00F90BDC"/>
    <w:p w14:paraId="4CA8C643" w14:textId="77777777" w:rsidR="00F90BDC" w:rsidRDefault="00F90BDC">
      <w:r xmlns:w="http://schemas.openxmlformats.org/wordprocessingml/2006/main">
        <w:t xml:space="preserve">2. Matthæus 8:28-34 – Jesus tæmmer stormen og helbreder de dæmonbesatte mænd</w:t>
      </w:r>
    </w:p>
    <w:p w14:paraId="01CAD51B" w14:textId="77777777" w:rsidR="00F90BDC" w:rsidRDefault="00F90BDC"/>
    <w:p w14:paraId="5D5E1B56" w14:textId="77777777" w:rsidR="00F90BDC" w:rsidRDefault="00F90BDC">
      <w:r xmlns:w="http://schemas.openxmlformats.org/wordprocessingml/2006/main">
        <w:t xml:space="preserve">Mark 5:14 Og de, som fodrede Svinene, flygtede og fortalte det i Byen og på Landet. Og de gik ud for at se, hvad det var, der blev gjort.</w:t>
      </w:r>
    </w:p>
    <w:p w14:paraId="7E4BAABA" w14:textId="77777777" w:rsidR="00F90BDC" w:rsidRDefault="00F90BDC"/>
    <w:p w14:paraId="37E19569" w14:textId="77777777" w:rsidR="00F90BDC" w:rsidRDefault="00F90BDC">
      <w:r xmlns:w="http://schemas.openxmlformats.org/wordprocessingml/2006/main">
        <w:t xml:space="preserve">Jesus driver en dæmon ud fra en mand, hvilket får hyrderne til at flygte og fortælle nyheden om miraklet.</w:t>
      </w:r>
    </w:p>
    <w:p w14:paraId="642DB017" w14:textId="77777777" w:rsidR="00F90BDC" w:rsidRDefault="00F90BDC"/>
    <w:p w14:paraId="47C93F1E" w14:textId="77777777" w:rsidR="00F90BDC" w:rsidRDefault="00F90BDC">
      <w:r xmlns:w="http://schemas.openxmlformats.org/wordprocessingml/2006/main">
        <w:t xml:space="preserve">1: Jesus er i stand til vidunderlige mirakler, og hans kraft skal ikke undervurderes.</w:t>
      </w:r>
    </w:p>
    <w:p w14:paraId="0E8736CC" w14:textId="77777777" w:rsidR="00F90BDC" w:rsidRDefault="00F90BDC"/>
    <w:p w14:paraId="744DDBDD" w14:textId="77777777" w:rsidR="00F90BDC" w:rsidRDefault="00F90BDC">
      <w:r xmlns:w="http://schemas.openxmlformats.org/wordprocessingml/2006/main">
        <w:t xml:space="preserve">2: Vi bør være villige til at være vidne til Jesu mirakler og sprede nyheden om hans storhed.</w:t>
      </w:r>
    </w:p>
    <w:p w14:paraId="69F8B07B" w14:textId="77777777" w:rsidR="00F90BDC" w:rsidRDefault="00F90BDC"/>
    <w:p w14:paraId="049760FD" w14:textId="77777777" w:rsidR="00F90BDC" w:rsidRDefault="00F90BDC">
      <w:r xmlns:w="http://schemas.openxmlformats.org/wordprocessingml/2006/main">
        <w:t xml:space="preserve">1: Salme 107:20 Han sendte sit ord og helbredte dem og udfriede dem fra deres ødelæggelser.</w:t>
      </w:r>
    </w:p>
    <w:p w14:paraId="3E707884" w14:textId="77777777" w:rsidR="00F90BDC" w:rsidRDefault="00F90BDC"/>
    <w:p w14:paraId="7BCC390A" w14:textId="77777777" w:rsidR="00F90BDC" w:rsidRDefault="00F90BDC">
      <w:r xmlns:w="http://schemas.openxmlformats.org/wordprocessingml/2006/main">
        <w:t xml:space="preserve">2: Lukas 6:19 Og hele Mængden søgte at røre ved ham, thi der gik Dyd ud af ham og helbredte dem alle.</w:t>
      </w:r>
    </w:p>
    <w:p w14:paraId="64B533B6" w14:textId="77777777" w:rsidR="00F90BDC" w:rsidRDefault="00F90BDC"/>
    <w:p w14:paraId="168DA95B" w14:textId="77777777" w:rsidR="00F90BDC" w:rsidRDefault="00F90BDC">
      <w:r xmlns:w="http://schemas.openxmlformats.org/wordprocessingml/2006/main">
        <w:t xml:space="preserve">Mark 5:15 Og de komme til Jesus og se ham, som var besat af Djævelen, og som havde Legionen, siddende og klædt og ved sit rette Forstand; og de blev bange.</w:t>
      </w:r>
    </w:p>
    <w:p w14:paraId="53A6D289" w14:textId="77777777" w:rsidR="00F90BDC" w:rsidRDefault="00F90BDC"/>
    <w:p w14:paraId="41E7C0BD" w14:textId="77777777" w:rsidR="00F90BDC" w:rsidRDefault="00F90BDC">
      <w:r xmlns:w="http://schemas.openxmlformats.org/wordprocessingml/2006/main">
        <w:t xml:space="preserve">Folk var forbløffede over at se manden, der var blevet besat af djævelen, nu siddende, påklædt og ved sit rette sind.</w:t>
      </w:r>
    </w:p>
    <w:p w14:paraId="72D9ECDF" w14:textId="77777777" w:rsidR="00F90BDC" w:rsidRDefault="00F90BDC"/>
    <w:p w14:paraId="2D611B87" w14:textId="77777777" w:rsidR="00F90BDC" w:rsidRDefault="00F90BDC">
      <w:r xmlns:w="http://schemas.openxmlformats.org/wordprocessingml/2006/main">
        <w:t xml:space="preserve">1. Jesu kraft til at genoprette og forvandle liv</w:t>
      </w:r>
    </w:p>
    <w:p w14:paraId="0169CEE8" w14:textId="77777777" w:rsidR="00F90BDC" w:rsidRDefault="00F90BDC"/>
    <w:p w14:paraId="53334AFC" w14:textId="77777777" w:rsidR="00F90BDC" w:rsidRDefault="00F90BDC">
      <w:r xmlns:w="http://schemas.openxmlformats.org/wordprocessingml/2006/main">
        <w:t xml:space="preserve">2. Frygten for Gud er visdommens begyndelse</w:t>
      </w:r>
    </w:p>
    <w:p w14:paraId="71D081EF" w14:textId="77777777" w:rsidR="00F90BDC" w:rsidRDefault="00F90BDC"/>
    <w:p w14:paraId="671591B4" w14:textId="77777777" w:rsidR="00F90BDC" w:rsidRDefault="00F90BDC">
      <w:r xmlns:w="http://schemas.openxmlformats.org/wordprocessingml/2006/main">
        <w:t xml:space="preserve">1. Lukas 8:26-37, Jesu magt til at genoprette og uddrive dæmoner</w:t>
      </w:r>
    </w:p>
    <w:p w14:paraId="4183852D" w14:textId="77777777" w:rsidR="00F90BDC" w:rsidRDefault="00F90BDC"/>
    <w:p w14:paraId="6D98E091" w14:textId="77777777" w:rsidR="00F90BDC" w:rsidRDefault="00F90BDC">
      <w:r xmlns:w="http://schemas.openxmlformats.org/wordprocessingml/2006/main">
        <w:t xml:space="preserve">2. Ordsprogene 9:10, Frygt for Herren er begyndelsen til visdom</w:t>
      </w:r>
    </w:p>
    <w:p w14:paraId="1CEC16FC" w14:textId="77777777" w:rsidR="00F90BDC" w:rsidRDefault="00F90BDC"/>
    <w:p w14:paraId="283A8236" w14:textId="77777777" w:rsidR="00F90BDC" w:rsidRDefault="00F90BDC">
      <w:r xmlns:w="http://schemas.openxmlformats.org/wordprocessingml/2006/main">
        <w:t xml:space="preserve">Mark 5:16 Og de, som så det, fortalte dem, hvorledes det gik ham, som var besat af Djævelen, og også om svinene.</w:t>
      </w:r>
    </w:p>
    <w:p w14:paraId="67A22217" w14:textId="77777777" w:rsidR="00F90BDC" w:rsidRDefault="00F90BDC"/>
    <w:p w14:paraId="5202A957" w14:textId="77777777" w:rsidR="00F90BDC" w:rsidRDefault="00F90BDC">
      <w:r xmlns:w="http://schemas.openxmlformats.org/wordprocessingml/2006/main">
        <w:t xml:space="preserve">Passagen forklarer, at folk, der så historien om Jesus helbrede den mand, der var besat af en dæmon, fortalte andre, hvad der skete, herunder det faktum, at svineflokken også var berørt.</w:t>
      </w:r>
    </w:p>
    <w:p w14:paraId="4B275867" w14:textId="77777777" w:rsidR="00F90BDC" w:rsidRDefault="00F90BDC"/>
    <w:p w14:paraId="3F77538A" w14:textId="77777777" w:rsidR="00F90BDC" w:rsidRDefault="00F90BDC">
      <w:r xmlns:w="http://schemas.openxmlformats.org/wordprocessingml/2006/main">
        <w:t xml:space="preserve">1. "Guds magt er ustoppelig"</w:t>
      </w:r>
    </w:p>
    <w:p w14:paraId="5FCCB317" w14:textId="77777777" w:rsidR="00F90BDC" w:rsidRDefault="00F90BDC"/>
    <w:p w14:paraId="4AFF7104" w14:textId="77777777" w:rsidR="00F90BDC" w:rsidRDefault="00F90BDC">
      <w:r xmlns:w="http://schemas.openxmlformats.org/wordprocessingml/2006/main">
        <w:t xml:space="preserve">2. "Guds barmhjertighed er evig"</w:t>
      </w:r>
    </w:p>
    <w:p w14:paraId="449F835D" w14:textId="77777777" w:rsidR="00F90BDC" w:rsidRDefault="00F90BDC"/>
    <w:p w14:paraId="367F699E" w14:textId="77777777" w:rsidR="00F90BDC" w:rsidRDefault="00F90BDC">
      <w:r xmlns:w="http://schemas.openxmlformats.org/wordprocessingml/2006/main">
        <w:t xml:space="preserve">1. Salme 115:3 - "Vor Gud er i himlene; han gør alt, hvad han vil."</w:t>
      </w:r>
    </w:p>
    <w:p w14:paraId="51039C47" w14:textId="77777777" w:rsidR="00F90BDC" w:rsidRDefault="00F90BDC"/>
    <w:p w14:paraId="128F2D62" w14:textId="77777777" w:rsidR="00F90BDC" w:rsidRDefault="00F90BDC">
      <w:r xmlns:w="http://schemas.openxmlformats.org/wordprocessingml/2006/main">
        <w:t xml:space="preserve">2. Lukas 6:36 - "Vær barmhjertig, ligesom din Fader er barmhjertig."</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5:17 Og de begyndte at bede ham om at drage ud af deres kyster.</w:t>
      </w:r>
    </w:p>
    <w:p w14:paraId="18ED45E8" w14:textId="77777777" w:rsidR="00F90BDC" w:rsidRDefault="00F90BDC"/>
    <w:p w14:paraId="619F8A67" w14:textId="77777777" w:rsidR="00F90BDC" w:rsidRDefault="00F90BDC">
      <w:r xmlns:w="http://schemas.openxmlformats.org/wordprocessingml/2006/main">
        <w:t xml:space="preserve">Befolkningen i Gerasenes bad Jesus om at forlade deres område.</w:t>
      </w:r>
    </w:p>
    <w:p w14:paraId="408D894E" w14:textId="77777777" w:rsidR="00F90BDC" w:rsidRDefault="00F90BDC"/>
    <w:p w14:paraId="10D940CB" w14:textId="77777777" w:rsidR="00F90BDC" w:rsidRDefault="00F90BDC">
      <w:r xmlns:w="http://schemas.openxmlformats.org/wordprocessingml/2006/main">
        <w:t xml:space="preserve">1. Jesus accepterede ydmygt Gerasenernes ønsker og demonstrerede vigtigheden af respekt og ydmyghed.</w:t>
      </w:r>
    </w:p>
    <w:p w14:paraId="79975BD9" w14:textId="77777777" w:rsidR="00F90BDC" w:rsidRDefault="00F90BDC"/>
    <w:p w14:paraId="3EAB8533" w14:textId="77777777" w:rsidR="00F90BDC" w:rsidRDefault="00F90BDC">
      <w:r xmlns:w="http://schemas.openxmlformats.org/wordprocessingml/2006/main">
        <w:t xml:space="preserve">2. Selv i mødet med modstand fortsatte Jesus med at sprede sit budskab om kærlighed og accept.</w:t>
      </w:r>
    </w:p>
    <w:p w14:paraId="5521C89F" w14:textId="77777777" w:rsidR="00F90BDC" w:rsidRDefault="00F90BDC"/>
    <w:p w14:paraId="0C1A6677" w14:textId="77777777" w:rsidR="00F90BDC" w:rsidRDefault="00F90BDC">
      <w:r xmlns:w="http://schemas.openxmlformats.org/wordprocessingml/2006/main">
        <w:t xml:space="preserve">1. Matthæus 10:14 - Og enhver, som ikke tager imod jer eller hører eders ord, når I går ud af det hus eller den by, så ryst støvet af eders fødder.</w:t>
      </w:r>
    </w:p>
    <w:p w14:paraId="6BD98984" w14:textId="77777777" w:rsidR="00F90BDC" w:rsidRDefault="00F90BDC"/>
    <w:p w14:paraId="137D8631" w14:textId="77777777" w:rsidR="00F90BDC" w:rsidRDefault="00F90BDC">
      <w:r xmlns:w="http://schemas.openxmlformats.org/wordprocessingml/2006/main">
        <w:t xml:space="preserve">2. Matthæus 6:14-15 - For hvis I tilgiver mennesker deres overtrædelser, vil jeres himmelske Fader også tilgive jer. Men hvis I ikke tilgiver mennesker deres overtrædelser, vil jeres Fader heller ikke tilgive jeres overtrædelser.</w:t>
      </w:r>
    </w:p>
    <w:p w14:paraId="5191B561" w14:textId="77777777" w:rsidR="00F90BDC" w:rsidRDefault="00F90BDC"/>
    <w:p w14:paraId="5DE83130" w14:textId="77777777" w:rsidR="00F90BDC" w:rsidRDefault="00F90BDC">
      <w:r xmlns:w="http://schemas.openxmlformats.org/wordprocessingml/2006/main">
        <w:t xml:space="preserve">Mark 5:18 Og da han gik ind i Skibet, bad den, som havde været besat af Djævelen, ham, at han måtte være med ham.</w:t>
      </w:r>
    </w:p>
    <w:p w14:paraId="2FB3EE4F" w14:textId="77777777" w:rsidR="00F90BDC" w:rsidRDefault="00F90BDC"/>
    <w:p w14:paraId="24CA0772" w14:textId="77777777" w:rsidR="00F90BDC" w:rsidRDefault="00F90BDC">
      <w:r xmlns:w="http://schemas.openxmlformats.org/wordprocessingml/2006/main">
        <w:t xml:space="preserve">Manden, der var besat af djævelen, bad om at blive hos Jesus, efter at han var blevet helbredt.</w:t>
      </w:r>
    </w:p>
    <w:p w14:paraId="758C6379" w14:textId="77777777" w:rsidR="00F90BDC" w:rsidRDefault="00F90BDC"/>
    <w:p w14:paraId="25D1089A" w14:textId="77777777" w:rsidR="00F90BDC" w:rsidRDefault="00F90BDC">
      <w:r xmlns:w="http://schemas.openxmlformats.org/wordprocessingml/2006/main">
        <w:t xml:space="preserve">1. Jesu kraft til at transformere liv</w:t>
      </w:r>
    </w:p>
    <w:p w14:paraId="5F43C84C" w14:textId="77777777" w:rsidR="00F90BDC" w:rsidRDefault="00F90BDC"/>
    <w:p w14:paraId="4667E8F8" w14:textId="77777777" w:rsidR="00F90BDC" w:rsidRDefault="00F90BDC">
      <w:r xmlns:w="http://schemas.openxmlformats.org/wordprocessingml/2006/main">
        <w:t xml:space="preserve">2. Det desperate behov for Jesus</w:t>
      </w:r>
    </w:p>
    <w:p w14:paraId="1B615860" w14:textId="77777777" w:rsidR="00F90BDC" w:rsidRDefault="00F90BDC"/>
    <w:p w14:paraId="00880C08" w14:textId="77777777" w:rsidR="00F90BDC" w:rsidRDefault="00F90BDC">
      <w:r xmlns:w="http://schemas.openxmlformats.org/wordprocessingml/2006/main">
        <w:t xml:space="preserve">1. Salme 34:4-5 ”Jeg søgte Herren, og han svarede mig og udfriede mig fra al min frygt. De, der ser på ham, stråler, og deres ansigter skal aldrig skamme sig."</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ApG 10:38 ”Hvordan Gud salvede Jesus fra Nazareth med Helligånden og med kraft. Han gik omkring og gjorde godt og helbredte alle, som var undertrykt af Djævelen, for Gud var med ham."</w:t>
      </w:r>
    </w:p>
    <w:p w14:paraId="49FC289C" w14:textId="77777777" w:rsidR="00F90BDC" w:rsidRDefault="00F90BDC"/>
    <w:p w14:paraId="69AED3D1" w14:textId="77777777" w:rsidR="00F90BDC" w:rsidRDefault="00F90BDC">
      <w:r xmlns:w="http://schemas.openxmlformats.org/wordprocessingml/2006/main">
        <w:t xml:space="preserve">Mark 5:19 Jesus tillod det dog ikke, men sagde til ham: Gå hjem til dine Venner og sig dem, hvor store Ting Herren har gjort mod dig og forbarmet sig over dig.</w:t>
      </w:r>
    </w:p>
    <w:p w14:paraId="7300EF62" w14:textId="77777777" w:rsidR="00F90BDC" w:rsidRDefault="00F90BDC"/>
    <w:p w14:paraId="05EC897A" w14:textId="77777777" w:rsidR="00F90BDC" w:rsidRDefault="00F90BDC">
      <w:r xmlns:w="http://schemas.openxmlformats.org/wordprocessingml/2006/main">
        <w:t xml:space="preserve">Jesus sagde til en mand, at han skulle gå og fortælle sine venner, hvor store ting Herren havde gjort for ham og havde vist medfølelse.</w:t>
      </w:r>
    </w:p>
    <w:p w14:paraId="5E62BEFF" w14:textId="77777777" w:rsidR="00F90BDC" w:rsidRDefault="00F90BDC"/>
    <w:p w14:paraId="0D4626E3" w14:textId="77777777" w:rsidR="00F90BDC" w:rsidRDefault="00F90BDC">
      <w:r xmlns:w="http://schemas.openxmlformats.org/wordprocessingml/2006/main">
        <w:t xml:space="preserve">1. Guds medfølelse og kærlighed - hvordan vi bør dele den gode nyhed</w:t>
      </w:r>
    </w:p>
    <w:p w14:paraId="574E9BAB" w14:textId="77777777" w:rsidR="00F90BDC" w:rsidRDefault="00F90BDC"/>
    <w:p w14:paraId="7DB6DAB7" w14:textId="77777777" w:rsidR="00F90BDC" w:rsidRDefault="00F90BDC">
      <w:r xmlns:w="http://schemas.openxmlformats.org/wordprocessingml/2006/main">
        <w:t xml:space="preserve">2. Vidnesbyrdets kraft - Forkynd Herrens værk i dit liv</w:t>
      </w:r>
    </w:p>
    <w:p w14:paraId="6AF19863" w14:textId="77777777" w:rsidR="00F90BDC" w:rsidRDefault="00F90BDC"/>
    <w:p w14:paraId="516FFC2F" w14:textId="77777777" w:rsidR="00F90BDC" w:rsidRDefault="00F90BDC">
      <w:r xmlns:w="http://schemas.openxmlformats.org/wordprocessingml/2006/main">
        <w:t xml:space="preserve">1. Romerne 10:14-15 - Hvordan skal de så kalde på ham, som de ikke har troet på? og hvorledes skulle de tro på ham, som de ikke har hørt om? og hvorledes skulle de høre uden en prædikant? Og hvordan skulle de prædike, hvis de ikke er udsendt?</w:t>
      </w:r>
    </w:p>
    <w:p w14:paraId="502A7868" w14:textId="77777777" w:rsidR="00F90BDC" w:rsidRDefault="00F90BDC"/>
    <w:p w14:paraId="085A05C0" w14:textId="77777777" w:rsidR="00F90BDC" w:rsidRDefault="00F90BDC">
      <w:r xmlns:w="http://schemas.openxmlformats.org/wordprocessingml/2006/main">
        <w:t xml:space="preserve">2. ApG 4:20 - For vi kan ikke andet end at tale det, som vi har set og hørt.</w:t>
      </w:r>
    </w:p>
    <w:p w14:paraId="009B53AC" w14:textId="77777777" w:rsidR="00F90BDC" w:rsidRDefault="00F90BDC"/>
    <w:p w14:paraId="61E59472" w14:textId="77777777" w:rsidR="00F90BDC" w:rsidRDefault="00F90BDC">
      <w:r xmlns:w="http://schemas.openxmlformats.org/wordprocessingml/2006/main">
        <w:t xml:space="preserve">Mark 5:20 Og han gik bort og begyndte at forkynde i Dekapolis, hvor store Ting Jesus havde gjort for ham, og alle undrede sig.</w:t>
      </w:r>
    </w:p>
    <w:p w14:paraId="3F7CC4A3" w14:textId="77777777" w:rsidR="00F90BDC" w:rsidRDefault="00F90BDC"/>
    <w:p w14:paraId="309083BF" w14:textId="77777777" w:rsidR="00F90BDC" w:rsidRDefault="00F90BDC">
      <w:r xmlns:w="http://schemas.openxmlformats.org/wordprocessingml/2006/main">
        <w:t xml:space="preserve">Jesus helbredte en mand, og manden begyndte at fortælle folk om de store ting, Jesus havde gjort.</w:t>
      </w:r>
    </w:p>
    <w:p w14:paraId="331B0AC2" w14:textId="77777777" w:rsidR="00F90BDC" w:rsidRDefault="00F90BDC"/>
    <w:p w14:paraId="2F787C2F" w14:textId="77777777" w:rsidR="00F90BDC" w:rsidRDefault="00F90BDC">
      <w:r xmlns:w="http://schemas.openxmlformats.org/wordprocessingml/2006/main">
        <w:t xml:space="preserve">1: Jesus er i stand til at helbrede alle vores lidelser, og vi bør fortælle verden om hans storhed.</w:t>
      </w:r>
    </w:p>
    <w:p w14:paraId="3C40EA65" w14:textId="77777777" w:rsidR="00F90BDC" w:rsidRDefault="00F90BDC"/>
    <w:p w14:paraId="216CFDEF" w14:textId="77777777" w:rsidR="00F90BDC" w:rsidRDefault="00F90BDC">
      <w:r xmlns:w="http://schemas.openxmlformats.org/wordprocessingml/2006/main">
        <w:t xml:space="preserve">2: Vi bør være åbne over for Jesu kraft og hvad han kan gøre for vores liv, og dele dette med andre.</w:t>
      </w:r>
    </w:p>
    <w:p w14:paraId="6D567A1C" w14:textId="77777777" w:rsidR="00F90BDC" w:rsidRDefault="00F90BDC"/>
    <w:p w14:paraId="29977E88" w14:textId="77777777" w:rsidR="00F90BDC" w:rsidRDefault="00F90BDC">
      <w:r xmlns:w="http://schemas.openxmlformats.org/wordprocessingml/2006/main">
        <w:t xml:space="preserve">1: ApG 4:13-14 - "Da de så Peters og Johannes' frimodighed og forstod, at de var ulærde og uvidende, undrede de sig, og de forstod dem, at de havde været med Jesus."</w:t>
      </w:r>
    </w:p>
    <w:p w14:paraId="33DDF2B6" w14:textId="77777777" w:rsidR="00F90BDC" w:rsidRDefault="00F90BDC"/>
    <w:p w14:paraId="64B4F8A5" w14:textId="77777777" w:rsidR="00F90BDC" w:rsidRDefault="00F90BDC">
      <w:r xmlns:w="http://schemas.openxmlformats.org/wordprocessingml/2006/main">
        <w:t xml:space="preserve">2: Romerbrevet 1:16 - "For jeg skammer mig ikke over Kristi evangelium, for det er Guds kraft til frelse for enhver, der tror, først for jøden og også for grækeren."</w:t>
      </w:r>
    </w:p>
    <w:p w14:paraId="0DB3CB8E" w14:textId="77777777" w:rsidR="00F90BDC" w:rsidRDefault="00F90BDC"/>
    <w:p w14:paraId="4594B27E" w14:textId="77777777" w:rsidR="00F90BDC" w:rsidRDefault="00F90BDC">
      <w:r xmlns:w="http://schemas.openxmlformats.org/wordprocessingml/2006/main">
        <w:t xml:space="preserve">Mark 5:21 Og da Jesus atter var faret over med Skibet til den anden Side, samledes mange Folk om ham, og han var nær ved Havet.</w:t>
      </w:r>
    </w:p>
    <w:p w14:paraId="7490768B" w14:textId="77777777" w:rsidR="00F90BDC" w:rsidRDefault="00F90BDC"/>
    <w:p w14:paraId="6520AC7A" w14:textId="77777777" w:rsidR="00F90BDC" w:rsidRDefault="00F90BDC">
      <w:r xmlns:w="http://schemas.openxmlformats.org/wordprocessingml/2006/main">
        <w:t xml:space="preserve">Jesus er omgivet af mange mennesker, når han går over havet.</w:t>
      </w:r>
    </w:p>
    <w:p w14:paraId="3185B96F" w14:textId="77777777" w:rsidR="00F90BDC" w:rsidRDefault="00F90BDC"/>
    <w:p w14:paraId="7227AD7D" w14:textId="77777777" w:rsidR="00F90BDC" w:rsidRDefault="00F90BDC">
      <w:r xmlns:w="http://schemas.openxmlformats.org/wordprocessingml/2006/main">
        <w:t xml:space="preserve">1: Jesus er altid omgivet af dem, der søger ham.</w:t>
      </w:r>
    </w:p>
    <w:p w14:paraId="77379043" w14:textId="77777777" w:rsidR="00F90BDC" w:rsidRDefault="00F90BDC"/>
    <w:p w14:paraId="29A66449" w14:textId="77777777" w:rsidR="00F90BDC" w:rsidRDefault="00F90BDC">
      <w:r xmlns:w="http://schemas.openxmlformats.org/wordprocessingml/2006/main">
        <w:t xml:space="preserve">2: Vi bør stræbe efter at være blandt de mange, der søger Herren.</w:t>
      </w:r>
    </w:p>
    <w:p w14:paraId="6F62076E" w14:textId="77777777" w:rsidR="00F90BDC" w:rsidRDefault="00F90BDC"/>
    <w:p w14:paraId="1EC3E8AB" w14:textId="77777777" w:rsidR="00F90BDC" w:rsidRDefault="00F90BDC">
      <w:r xmlns:w="http://schemas.openxmlformats.org/wordprocessingml/2006/main">
        <w:t xml:space="preserve">1: Matthæus 7:7-8 "Bed, så skal der gives jer; søg, så skal I finde; bank på, så skal der lukkes op for jer: for enhver, der beder, får, og den, der søger, finder; og til den, der banker på, skal åbnes."</w:t>
      </w:r>
    </w:p>
    <w:p w14:paraId="5CC1BC90" w14:textId="77777777" w:rsidR="00F90BDC" w:rsidRDefault="00F90BDC"/>
    <w:p w14:paraId="0F6BD55B" w14:textId="77777777" w:rsidR="00F90BDC" w:rsidRDefault="00F90BDC">
      <w:r xmlns:w="http://schemas.openxmlformats.org/wordprocessingml/2006/main">
        <w:t xml:space="preserve">2: Lukas 11:9-10 "Og jeg siger jer: Bed, så skal der gives jer; søg, så skal I finde; bank på, så skal der lukkes op for jer. For enhver, der beder, modtager, og han den, der søger, finder, og den, der banker på, skal lukkes op."</w:t>
      </w:r>
    </w:p>
    <w:p w14:paraId="36E4ACE5" w14:textId="77777777" w:rsidR="00F90BDC" w:rsidRDefault="00F90BDC"/>
    <w:p w14:paraId="7DC9A6CD" w14:textId="77777777" w:rsidR="00F90BDC" w:rsidRDefault="00F90BDC">
      <w:r xmlns:w="http://schemas.openxmlformats.org/wordprocessingml/2006/main">
        <w:t xml:space="preserve">Mark 5:22 Og se, der kommer en af Synagogens Forstandere, Jairus ved Navn; og da han så ham, faldt han for hans fødder,</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Jairus, en hersker over synagogen, faldt ydmygt ned for Jesu fødder.</w:t>
      </w:r>
    </w:p>
    <w:p w14:paraId="5751AE05" w14:textId="77777777" w:rsidR="00F90BDC" w:rsidRDefault="00F90BDC"/>
    <w:p w14:paraId="738DC829" w14:textId="77777777" w:rsidR="00F90BDC" w:rsidRDefault="00F90BDC">
      <w:r xmlns:w="http://schemas.openxmlformats.org/wordprocessingml/2006/main">
        <w:t xml:space="preserve">1. Ydmyghedens kraft: Hvordan Jairus' eksempel kan inspirere os til at søge Guds vilje.</w:t>
      </w:r>
    </w:p>
    <w:p w14:paraId="2144BEA3" w14:textId="77777777" w:rsidR="00F90BDC" w:rsidRDefault="00F90BDC"/>
    <w:p w14:paraId="655242DD" w14:textId="77777777" w:rsidR="00F90BDC" w:rsidRDefault="00F90BDC">
      <w:r xmlns:w="http://schemas.openxmlformats.org/wordprocessingml/2006/main">
        <w:t xml:space="preserve">2. Tro i handling: At følge Jairus' eksempel på at stole på Jesus.</w:t>
      </w:r>
    </w:p>
    <w:p w14:paraId="1FDBF559" w14:textId="77777777" w:rsidR="00F90BDC" w:rsidRDefault="00F90BDC"/>
    <w:p w14:paraId="546021BC" w14:textId="77777777" w:rsidR="00F90BDC" w:rsidRDefault="00F90BDC">
      <w:r xmlns:w="http://schemas.openxmlformats.org/wordprocessingml/2006/main">
        <w:t xml:space="preserve">1. Jakob 4:10 - "Ydmyg jer for Herren, og han vil løfte jer op."</w:t>
      </w:r>
    </w:p>
    <w:p w14:paraId="06FB114D" w14:textId="77777777" w:rsidR="00F90BDC" w:rsidRDefault="00F90BDC"/>
    <w:p w14:paraId="68D36EF1" w14:textId="77777777" w:rsidR="00F90BDC" w:rsidRDefault="00F90BDC">
      <w:r xmlns:w="http://schemas.openxmlformats.org/wordprocessingml/2006/main">
        <w:t xml:space="preserve">2. Matthæus 8:10 - "Da Jesus hørte dette, blev han forbløffet og sagde til dem, der fulgte ham: 'Sandelig siger jeg jer: Jeg har ikke fundet nogen i Israel med så stor tro'."</w:t>
      </w:r>
    </w:p>
    <w:p w14:paraId="125407B1" w14:textId="77777777" w:rsidR="00F90BDC" w:rsidRDefault="00F90BDC"/>
    <w:p w14:paraId="3CB7D99B" w14:textId="77777777" w:rsidR="00F90BDC" w:rsidRDefault="00F90BDC">
      <w:r xmlns:w="http://schemas.openxmlformats.org/wordprocessingml/2006/main">
        <w:t xml:space="preserve">Mark 5:23 Og bad ham meget og sagde: Min lille Datter ligger ved Døden; kom dog og læg dine Hænder på hende, at hun kan blive helbredt; og hun skal leve.</w:t>
      </w:r>
    </w:p>
    <w:p w14:paraId="7423F402" w14:textId="77777777" w:rsidR="00F90BDC" w:rsidRDefault="00F90BDC"/>
    <w:p w14:paraId="2254F5BA" w14:textId="77777777" w:rsidR="00F90BDC" w:rsidRDefault="00F90BDC">
      <w:r xmlns:w="http://schemas.openxmlformats.org/wordprocessingml/2006/main">
        <w:t xml:space="preserve">Jesus helbreder den lille pige fra dødens punkt.</w:t>
      </w:r>
    </w:p>
    <w:p w14:paraId="3063A3EF" w14:textId="77777777" w:rsidR="00F90BDC" w:rsidRDefault="00F90BDC"/>
    <w:p w14:paraId="7994C69C" w14:textId="77777777" w:rsidR="00F90BDC" w:rsidRDefault="00F90BDC">
      <w:r xmlns:w="http://schemas.openxmlformats.org/wordprocessingml/2006/main">
        <w:t xml:space="preserve">1. Jesus er en healer, der kan bringe os tilbage fra dødens rand.</w:t>
      </w:r>
    </w:p>
    <w:p w14:paraId="5B94571D" w14:textId="77777777" w:rsidR="00F90BDC" w:rsidRDefault="00F90BDC"/>
    <w:p w14:paraId="64DEEAE5" w14:textId="77777777" w:rsidR="00F90BDC" w:rsidRDefault="00F90BDC">
      <w:r xmlns:w="http://schemas.openxmlformats.org/wordprocessingml/2006/main">
        <w:t xml:space="preserve">2. Hvad vi kan lære af faderens tro i Markus 5:23.</w:t>
      </w:r>
    </w:p>
    <w:p w14:paraId="56E63A97" w14:textId="77777777" w:rsidR="00F90BDC" w:rsidRDefault="00F90BDC"/>
    <w:p w14:paraId="5962A62B" w14:textId="77777777" w:rsidR="00F90BDC" w:rsidRDefault="00F90BDC">
      <w:r xmlns:w="http://schemas.openxmlformats.org/wordprocessingml/2006/main">
        <w:t xml:space="preserve">1. Esajas 53:4-5 - Sandelig, han har båret vore sorger og båret vore sorger; dog agte vi ham for slået, slået af Gud og plaget. Men han blev såret for vore Overtrædelser, han blev knust for vore Misgerninger; og med hans striber er vi helbredt.</w:t>
      </w:r>
    </w:p>
    <w:p w14:paraId="388DAE5E" w14:textId="77777777" w:rsidR="00F90BDC" w:rsidRDefault="00F90BDC"/>
    <w:p w14:paraId="2E671175" w14:textId="77777777" w:rsidR="00F90BDC" w:rsidRDefault="00F90BDC">
      <w:r xmlns:w="http://schemas.openxmlformats.org/wordprocessingml/2006/main">
        <w:t xml:space="preserve">2. Jakob 5:15 - Og troens bøn skal frelse den syge, og Herren skal oprejse ham; og hvis han har begået synder, skal de få ham tilgivet.</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5:24 Og Jesus gik med ham; og meget Folk fulgte ham og myldrede ham.</w:t>
      </w:r>
    </w:p>
    <w:p w14:paraId="77B7C9FB" w14:textId="77777777" w:rsidR="00F90BDC" w:rsidRDefault="00F90BDC"/>
    <w:p w14:paraId="60CC9A24" w14:textId="77777777" w:rsidR="00F90BDC" w:rsidRDefault="00F90BDC">
      <w:r xmlns:w="http://schemas.openxmlformats.org/wordprocessingml/2006/main">
        <w:t xml:space="preserve">Denne passage beskriver Jesus, der går sammen med en mand og bliver fulgt af en stor skare mennesker.</w:t>
      </w:r>
    </w:p>
    <w:p w14:paraId="24424FF1" w14:textId="77777777" w:rsidR="00F90BDC" w:rsidRDefault="00F90BDC"/>
    <w:p w14:paraId="1F018381" w14:textId="77777777" w:rsidR="00F90BDC" w:rsidRDefault="00F90BDC">
      <w:r xmlns:w="http://schemas.openxmlformats.org/wordprocessingml/2006/main">
        <w:t xml:space="preserve">1. Jesus midt i folkemængderne: Kraften i hans nærvær</w:t>
      </w:r>
    </w:p>
    <w:p w14:paraId="181EB31F" w14:textId="77777777" w:rsidR="00F90BDC" w:rsidRDefault="00F90BDC"/>
    <w:p w14:paraId="6CCA7C22" w14:textId="77777777" w:rsidR="00F90BDC" w:rsidRDefault="00F90BDC">
      <w:r xmlns:w="http://schemas.openxmlformats.org/wordprocessingml/2006/main">
        <w:t xml:space="preserve">2. Værdien af fællesskab: Jesus og folkemængderne</w:t>
      </w:r>
    </w:p>
    <w:p w14:paraId="2F091652" w14:textId="77777777" w:rsidR="00F90BDC" w:rsidRDefault="00F90BDC"/>
    <w:p w14:paraId="0AAA05E8" w14:textId="77777777" w:rsidR="00F90BDC" w:rsidRDefault="00F90BDC">
      <w:r xmlns:w="http://schemas.openxmlformats.org/wordprocessingml/2006/main">
        <w:t xml:space="preserve">1. Lukas 8:42-48 - Jesus helbreder kvinden med blodudstrømning</w:t>
      </w:r>
    </w:p>
    <w:p w14:paraId="37B15F03" w14:textId="77777777" w:rsidR="00F90BDC" w:rsidRDefault="00F90BDC"/>
    <w:p w14:paraId="2A96C5BE" w14:textId="77777777" w:rsidR="00F90BDC" w:rsidRDefault="00F90BDC">
      <w:r xmlns:w="http://schemas.openxmlformats.org/wordprocessingml/2006/main">
        <w:t xml:space="preserve">2. Matthæus 14:22-33 – Jesus går på vandet og dæmper stormen</w:t>
      </w:r>
    </w:p>
    <w:p w14:paraId="752CC0B8" w14:textId="77777777" w:rsidR="00F90BDC" w:rsidRDefault="00F90BDC"/>
    <w:p w14:paraId="50EA439C" w14:textId="77777777" w:rsidR="00F90BDC" w:rsidRDefault="00F90BDC">
      <w:r xmlns:w="http://schemas.openxmlformats.org/wordprocessingml/2006/main">
        <w:t xml:space="preserve">Markus 5:25 Og en kvinde, som havde blodudløb i tolv år,</w:t>
      </w:r>
    </w:p>
    <w:p w14:paraId="46309FBF" w14:textId="77777777" w:rsidR="00F90BDC" w:rsidRDefault="00F90BDC"/>
    <w:p w14:paraId="526D47B0" w14:textId="77777777" w:rsidR="00F90BDC" w:rsidRDefault="00F90BDC">
      <w:r xmlns:w="http://schemas.openxmlformats.org/wordprocessingml/2006/main">
        <w:t xml:space="preserve">Denne passage fortæller historien om en kvinde, der havde blødt i tolv år og blev helbredt, da hun rørte ved kanten af Jesu klædedragt.</w:t>
      </w:r>
    </w:p>
    <w:p w14:paraId="45641AF5" w14:textId="77777777" w:rsidR="00F90BDC" w:rsidRDefault="00F90BDC"/>
    <w:p w14:paraId="2C6AF1B0" w14:textId="77777777" w:rsidR="00F90BDC" w:rsidRDefault="00F90BDC">
      <w:r xmlns:w="http://schemas.openxmlformats.org/wordprocessingml/2006/main">
        <w:t xml:space="preserve">1: Troens kraft – Vi kan blive helbredt, hvis vi har tro og tillid til Jesus.</w:t>
      </w:r>
    </w:p>
    <w:p w14:paraId="1DC6A7C2" w14:textId="77777777" w:rsidR="00F90BDC" w:rsidRDefault="00F90BDC"/>
    <w:p w14:paraId="691E8781" w14:textId="77777777" w:rsidR="00F90BDC" w:rsidRDefault="00F90BDC">
      <w:r xmlns:w="http://schemas.openxmlformats.org/wordprocessingml/2006/main">
        <w:t xml:space="preserve">2: Guds helbredende berøring - Gud kan bringe helbredelse til os, når vi søger ham.</w:t>
      </w:r>
    </w:p>
    <w:p w14:paraId="53414B62" w14:textId="77777777" w:rsidR="00F90BDC" w:rsidRDefault="00F90BDC"/>
    <w:p w14:paraId="0AF5E18C" w14:textId="77777777" w:rsidR="00F90BDC" w:rsidRDefault="00F90BDC">
      <w:r xmlns:w="http://schemas.openxmlformats.org/wordprocessingml/2006/main">
        <w:t xml:space="preserve">1: Jakob 5:14-15 - Er der nogen syge iblandt jer? lad ham kalde til kirkens ældste; og lad dem bede over ham og salve ham med olie i Herrens navn. Og troens bøn skal frelse den syge, og Herren skal oprejse ham; og hvis han har begået synder, skal de få ham tilgivet.</w:t>
      </w:r>
    </w:p>
    <w:p w14:paraId="15DA5D67" w14:textId="77777777" w:rsidR="00F90BDC" w:rsidRDefault="00F90BDC"/>
    <w:p w14:paraId="753DEBF7" w14:textId="77777777" w:rsidR="00F90BDC" w:rsidRDefault="00F90BDC">
      <w:r xmlns:w="http://schemas.openxmlformats.org/wordprocessingml/2006/main">
        <w:t xml:space="preserve">2: Jeremias 17:14 - Helbred mig, Herre, så vil jeg blive helbredt; frels mig, så skal jeg blive frelst; thi du er min pris.</w:t>
      </w:r>
    </w:p>
    <w:p w14:paraId="639261BB" w14:textId="77777777" w:rsidR="00F90BDC" w:rsidRDefault="00F90BDC"/>
    <w:p w14:paraId="01BC3EA5" w14:textId="77777777" w:rsidR="00F90BDC" w:rsidRDefault="00F90BDC">
      <w:r xmlns:w="http://schemas.openxmlformats.org/wordprocessingml/2006/main">
        <w:t xml:space="preserve">Markus 5:26 og havde lidt meget af mange Læger og havde brugt alt, hvad hun havde, og blev intet bedre, men blev mere værre.</w:t>
      </w:r>
    </w:p>
    <w:p w14:paraId="2DBBEF26" w14:textId="77777777" w:rsidR="00F90BDC" w:rsidRDefault="00F90BDC"/>
    <w:p w14:paraId="1DD248EB" w14:textId="77777777" w:rsidR="00F90BDC" w:rsidRDefault="00F90BDC">
      <w:r xmlns:w="http://schemas.openxmlformats.org/wordprocessingml/2006/main">
        <w:t xml:space="preserve">Kvinden havde lidt meget og brugt alt, hvad hun havde, men alligevel blev hun ikke helbredt.</w:t>
      </w:r>
    </w:p>
    <w:p w14:paraId="27442E1F" w14:textId="77777777" w:rsidR="00F90BDC" w:rsidRDefault="00F90BDC"/>
    <w:p w14:paraId="7DAA316D" w14:textId="77777777" w:rsidR="00F90BDC" w:rsidRDefault="00F90BDC">
      <w:r xmlns:w="http://schemas.openxmlformats.org/wordprocessingml/2006/main">
        <w:t xml:space="preserve">1: Vores lidelser og kampe er aldrig forgæves. Gud vil altid bringe os igennem.</w:t>
      </w:r>
    </w:p>
    <w:p w14:paraId="05371E75" w14:textId="77777777" w:rsidR="00F90BDC" w:rsidRDefault="00F90BDC"/>
    <w:p w14:paraId="2E982BB9" w14:textId="77777777" w:rsidR="00F90BDC" w:rsidRDefault="00F90BDC">
      <w:r xmlns:w="http://schemas.openxmlformats.org/wordprocessingml/2006/main">
        <w:t xml:space="preserve">2: Vores tro vil blive prøvet, men Gud vil aldrig forlade os.</w:t>
      </w:r>
    </w:p>
    <w:p w14:paraId="1ED21B0C" w14:textId="77777777" w:rsidR="00F90BDC" w:rsidRDefault="00F90BDC"/>
    <w:p w14:paraId="7D644FBB" w14:textId="77777777" w:rsidR="00F90BDC" w:rsidRDefault="00F90BDC">
      <w:r xmlns:w="http://schemas.openxmlformats.org/wordprocessingml/2006/main">
        <w:t xml:space="preserve">1: Jakob 1:2-4 "Tag det til glæde, mine brødre, når I møder forskellige slags prøvelser, for I ved, at prøvelsen af jeres tro fremkalder standhaftighed. Og lad standhaftigheden få sin fulde virkning, så I kan blive fuldkomne og fuldstændig, mangler intet."</w:t>
      </w:r>
    </w:p>
    <w:p w14:paraId="0C53B7DE" w14:textId="77777777" w:rsidR="00F90BDC" w:rsidRDefault="00F90BDC"/>
    <w:p w14:paraId="02C167BD" w14:textId="77777777" w:rsidR="00F90BDC" w:rsidRDefault="00F90BDC">
      <w:r xmlns:w="http://schemas.openxmlformats.org/wordprocessingml/2006/main">
        <w:t xml:space="preserve">2: Romerne 8:28 "Og vi ved, at Gud i alle ting virker til gavn for dem, som elsker ham, som er kaldet efter hans hensigt."</w:t>
      </w:r>
    </w:p>
    <w:p w14:paraId="50B577F4" w14:textId="77777777" w:rsidR="00F90BDC" w:rsidRDefault="00F90BDC"/>
    <w:p w14:paraId="5CC7B19E" w14:textId="77777777" w:rsidR="00F90BDC" w:rsidRDefault="00F90BDC">
      <w:r xmlns:w="http://schemas.openxmlformats.org/wordprocessingml/2006/main">
        <w:t xml:space="preserve">Markus 5:27 Da hun havde hørt om Jesus, kom hun i pressen bagved og rørte ved hans klædedragt.</w:t>
      </w:r>
    </w:p>
    <w:p w14:paraId="73F5F368" w14:textId="77777777" w:rsidR="00F90BDC" w:rsidRDefault="00F90BDC"/>
    <w:p w14:paraId="3D87C408" w14:textId="77777777" w:rsidR="00F90BDC" w:rsidRDefault="00F90BDC">
      <w:r xmlns:w="http://schemas.openxmlformats.org/wordprocessingml/2006/main">
        <w:t xml:space="preserve">Kvinden i Mark 5:27 hørte om Jesus og kom for at presse sig bagved ham og røre ved hans klædedragt.</w:t>
      </w:r>
    </w:p>
    <w:p w14:paraId="1C784C70" w14:textId="77777777" w:rsidR="00F90BDC" w:rsidRDefault="00F90BDC"/>
    <w:p w14:paraId="4E191CE2" w14:textId="77777777" w:rsidR="00F90BDC" w:rsidRDefault="00F90BDC">
      <w:r xmlns:w="http://schemas.openxmlformats.org/wordprocessingml/2006/main">
        <w:t xml:space="preserve">1. Troens kraft: Hvordan kvinden i Mark 5:27 viste sin urokkelige tro og tillid til Jesus.</w:t>
      </w:r>
    </w:p>
    <w:p w14:paraId="3475ECC8" w14:textId="77777777" w:rsidR="00F90BDC" w:rsidRDefault="00F90BDC"/>
    <w:p w14:paraId="2B0996F7" w14:textId="77777777" w:rsidR="00F90BDC" w:rsidRDefault="00F90BDC">
      <w:r xmlns:w="http://schemas.openxmlformats.org/wordprocessingml/2006/main">
        <w:t xml:space="preserve">2. At overvinde forhindringer: Hvordan kvinden i Markus 5:27 trængte gennem mængden for at nå Jesus.</w:t>
      </w:r>
    </w:p>
    <w:p w14:paraId="29F14132" w14:textId="77777777" w:rsidR="00F90BDC" w:rsidRDefault="00F90BDC"/>
    <w:p w14:paraId="275EEF3C" w14:textId="77777777" w:rsidR="00F90BDC" w:rsidRDefault="00F90BDC">
      <w:r xmlns:w="http://schemas.openxmlformats.org/wordprocessingml/2006/main">
        <w:t xml:space="preserve">1. Hebræerbrevet 11:1 - "Troen er en vished om det, man håber på, overbevisning om det, der ikke ses."</w:t>
      </w:r>
    </w:p>
    <w:p w14:paraId="000CA2FF" w14:textId="77777777" w:rsidR="00F90BDC" w:rsidRDefault="00F90BDC"/>
    <w:p w14:paraId="7FD5CE13" w14:textId="77777777" w:rsidR="00F90BDC" w:rsidRDefault="00F90BDC">
      <w:r xmlns:w="http://schemas.openxmlformats.org/wordprocessingml/2006/main">
        <w:t xml:space="preserve">2. Lukas 18:27 - "Men han sagde: "Hvad der er umuligt for mennesker, er muligt for Gud."</w:t>
      </w:r>
    </w:p>
    <w:p w14:paraId="484FAD02" w14:textId="77777777" w:rsidR="00F90BDC" w:rsidRDefault="00F90BDC"/>
    <w:p w14:paraId="33AD01D1" w14:textId="77777777" w:rsidR="00F90BDC" w:rsidRDefault="00F90BDC">
      <w:r xmlns:w="http://schemas.openxmlformats.org/wordprocessingml/2006/main">
        <w:t xml:space="preserve">Mark 5:28 Thi hun sagde: dersom jeg kun kan røre ved hans Klæder, vil jeg blive hel.</w:t>
      </w:r>
    </w:p>
    <w:p w14:paraId="0F2B6B79" w14:textId="77777777" w:rsidR="00F90BDC" w:rsidRDefault="00F90BDC"/>
    <w:p w14:paraId="0FC6AB72" w14:textId="77777777" w:rsidR="00F90BDC" w:rsidRDefault="00F90BDC">
      <w:r xmlns:w="http://schemas.openxmlformats.org/wordprocessingml/2006/main">
        <w:t xml:space="preserve">Denne passage i Markus 5:28 understreger troens kraft og evnen til at blive helbredt gennem Jesu klæder.</w:t>
      </w:r>
    </w:p>
    <w:p w14:paraId="53ABE784" w14:textId="77777777" w:rsidR="00F90BDC" w:rsidRDefault="00F90BDC"/>
    <w:p w14:paraId="04DD8827" w14:textId="77777777" w:rsidR="00F90BDC" w:rsidRDefault="00F90BDC">
      <w:r xmlns:w="http://schemas.openxmlformats.org/wordprocessingml/2006/main">
        <w:t xml:space="preserve">1. A om troens kraft til at flytte bjerge og helbrede de syge.</w:t>
      </w:r>
    </w:p>
    <w:p w14:paraId="41BCE170" w14:textId="77777777" w:rsidR="00F90BDC" w:rsidRDefault="00F90BDC"/>
    <w:p w14:paraId="0621520B" w14:textId="77777777" w:rsidR="00F90BDC" w:rsidRDefault="00F90BDC">
      <w:r xmlns:w="http://schemas.openxmlformats.org/wordprocessingml/2006/main">
        <w:t xml:space="preserve">2. A om kraften i Kristi klæder til at helbrede fysiske og åndelige lidelser.</w:t>
      </w:r>
    </w:p>
    <w:p w14:paraId="475526FE" w14:textId="77777777" w:rsidR="00F90BDC" w:rsidRDefault="00F90BDC"/>
    <w:p w14:paraId="28C5C48D" w14:textId="77777777" w:rsidR="00F90BDC" w:rsidRDefault="00F90BDC">
      <w:r xmlns:w="http://schemas.openxmlformats.org/wordprocessingml/2006/main">
        <w:t xml:space="preserve">1. Matthæus 17:20 - "Han svarede: "Fordi du har så lidt tro. Sandelig siger jeg dig, hvis du har en tro så lille som et sennepsfrø, kan du sige til dette bjerg: Flyt herfra til der!" og det vil bevæge sig. Intet vil være umuligt for dig."</w:t>
      </w:r>
    </w:p>
    <w:p w14:paraId="46122CBD" w14:textId="77777777" w:rsidR="00F90BDC" w:rsidRDefault="00F90BDC"/>
    <w:p w14:paraId="424B2E7E" w14:textId="77777777" w:rsidR="00F90BDC" w:rsidRDefault="00F90BDC">
      <w:r xmlns:w="http://schemas.openxmlformats.org/wordprocessingml/2006/main">
        <w:t xml:space="preserve">2. Jakob 5:14-15 - "Er der nogen blandt jer syg? Lad dem kalde de ældste i menigheden til at bede over dem og salve dem med olie i Herrens navn. Og bønnen, der bedes i tro, vil gøre de syge person vel; Herren vil oprejse dem. Hvis de har syndet, vil de få tilgivelse."</w:t>
      </w:r>
    </w:p>
    <w:p w14:paraId="59437DD3" w14:textId="77777777" w:rsidR="00F90BDC" w:rsidRDefault="00F90BDC"/>
    <w:p w14:paraId="0D3EF0A1" w14:textId="77777777" w:rsidR="00F90BDC" w:rsidRDefault="00F90BDC">
      <w:r xmlns:w="http://schemas.openxmlformats.org/wordprocessingml/2006/main">
        <w:t xml:space="preserve">Mark 5:29 Og straks blev hendes Blods Kilde udtørret; og hun mærkede på sin krop, at hun var helbredt for den plage.</w:t>
      </w:r>
    </w:p>
    <w:p w14:paraId="42A21652" w14:textId="77777777" w:rsidR="00F90BDC" w:rsidRDefault="00F90BDC"/>
    <w:p w14:paraId="5F3F2CB7" w14:textId="77777777" w:rsidR="00F90BDC" w:rsidRDefault="00F90BDC">
      <w:r xmlns:w="http://schemas.openxmlformats.org/wordprocessingml/2006/main">
        <w:t xml:space="preserve">Kvinden med blodvandet blev helbredt øjeblikkeligt, da hun rørte ved Jesus.</w:t>
      </w:r>
    </w:p>
    <w:p w14:paraId="15A35C06" w14:textId="77777777" w:rsidR="00F90BDC" w:rsidRDefault="00F90BDC"/>
    <w:p w14:paraId="370E091A" w14:textId="77777777" w:rsidR="00F90BDC" w:rsidRDefault="00F90BDC">
      <w:r xmlns:w="http://schemas.openxmlformats.org/wordprocessingml/2006/main">
        <w:t xml:space="preserve">1. Jesu kraft: Kraften til at helbrede</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mirakler: En inspiration til tro</w:t>
      </w:r>
    </w:p>
    <w:p w14:paraId="7F0D0135" w14:textId="77777777" w:rsidR="00F90BDC" w:rsidRDefault="00F90BDC"/>
    <w:p w14:paraId="30F437D4" w14:textId="77777777" w:rsidR="00F90BDC" w:rsidRDefault="00F90BDC">
      <w:r xmlns:w="http://schemas.openxmlformats.org/wordprocessingml/2006/main">
        <w:t xml:space="preserve">1. Matthæus 9:20-22 – Kvinden med blodudstrømning blev helbredt ved tro.</w:t>
      </w:r>
    </w:p>
    <w:p w14:paraId="240E974F" w14:textId="77777777" w:rsidR="00F90BDC" w:rsidRDefault="00F90BDC"/>
    <w:p w14:paraId="5ECF7CA0" w14:textId="77777777" w:rsidR="00F90BDC" w:rsidRDefault="00F90BDC">
      <w:r xmlns:w="http://schemas.openxmlformats.org/wordprocessingml/2006/main">
        <w:t xml:space="preserve">2. Hebræerbrevet 13:8 - Jesus Kristus er den samme i går, i dag og til evig tid.</w:t>
      </w:r>
    </w:p>
    <w:p w14:paraId="58ECF88A" w14:textId="77777777" w:rsidR="00F90BDC" w:rsidRDefault="00F90BDC"/>
    <w:p w14:paraId="1607ADFC" w14:textId="77777777" w:rsidR="00F90BDC" w:rsidRDefault="00F90BDC">
      <w:r xmlns:w="http://schemas.openxmlformats.org/wordprocessingml/2006/main">
        <w:t xml:space="preserve">Markus 5:30 Og da Jesus straks vidste hos sig selv, at Dyd var udgået af ham, vendte han ham om i Pressen og sagde: Hvem rørte ved mine Klæder?</w:t>
      </w:r>
    </w:p>
    <w:p w14:paraId="3FAA6CF2" w14:textId="77777777" w:rsidR="00F90BDC" w:rsidRDefault="00F90BDC"/>
    <w:p w14:paraId="082255EF" w14:textId="77777777" w:rsidR="00F90BDC" w:rsidRDefault="00F90BDC">
      <w:r xmlns:w="http://schemas.openxmlformats.org/wordprocessingml/2006/main">
        <w:t xml:space="preserve">Jesus vidste, at der var gået kraft ud af ham og spurgte, hvem der havde rørt ved hans tøj.</w:t>
      </w:r>
    </w:p>
    <w:p w14:paraId="28477962" w14:textId="77777777" w:rsidR="00F90BDC" w:rsidRDefault="00F90BDC"/>
    <w:p w14:paraId="590869FC" w14:textId="77777777" w:rsidR="00F90BDC" w:rsidRDefault="00F90BDC">
      <w:r xmlns:w="http://schemas.openxmlformats.org/wordprocessingml/2006/main">
        <w:t xml:space="preserve">1. Kraften i Jesu nærvær: Udforskning af, hvordan Jesu dyder kan påvirke vores liv</w:t>
      </w:r>
    </w:p>
    <w:p w14:paraId="32D6CA08" w14:textId="77777777" w:rsidR="00F90BDC" w:rsidRDefault="00F90BDC"/>
    <w:p w14:paraId="75115471" w14:textId="77777777" w:rsidR="00F90BDC" w:rsidRDefault="00F90BDC">
      <w:r xmlns:w="http://schemas.openxmlformats.org/wordprocessingml/2006/main">
        <w:t xml:space="preserve">2. Tillid til Jesus: Forståelse af troen og hengivenheden hos dem, der søger hans helbredelse</w:t>
      </w:r>
    </w:p>
    <w:p w14:paraId="34E17474" w14:textId="77777777" w:rsidR="00F90BDC" w:rsidRDefault="00F90BDC"/>
    <w:p w14:paraId="483D544A" w14:textId="77777777" w:rsidR="00F90BDC" w:rsidRDefault="00F90BDC">
      <w:r xmlns:w="http://schemas.openxmlformats.org/wordprocessingml/2006/main">
        <w:t xml:space="preserve">1. ApG 3:16 - Og hans navn har ved troen på hans navn gjort denne mand stærk, som I ser og kender; ja, troen, som er ved ham, har givet ham denne fuldkomne sundhed i jer alle sammen.</w:t>
      </w:r>
    </w:p>
    <w:p w14:paraId="73D78607" w14:textId="77777777" w:rsidR="00F90BDC" w:rsidRDefault="00F90BDC"/>
    <w:p w14:paraId="2E3DB102" w14:textId="77777777" w:rsidR="00F90BDC" w:rsidRDefault="00F90BDC">
      <w:r xmlns:w="http://schemas.openxmlformats.org/wordprocessingml/2006/main">
        <w:t xml:space="preserve">2. 2. Korintherbrev 12:9 - Og han sagde til mig: Min nåde er dig nok, for min styrke fuldendes i svaghed. Derfor vil jeg meget gerne rose mig af mine skrøbeligheder, for at Kristi kraft kan hvile over mig.</w:t>
      </w:r>
    </w:p>
    <w:p w14:paraId="0FBC53F3" w14:textId="77777777" w:rsidR="00F90BDC" w:rsidRDefault="00F90BDC"/>
    <w:p w14:paraId="46ED49EC" w14:textId="77777777" w:rsidR="00F90BDC" w:rsidRDefault="00F90BDC">
      <w:r xmlns:w="http://schemas.openxmlformats.org/wordprocessingml/2006/main">
        <w:t xml:space="preserve">Mark 5:31 Og hans Disciple sagde til ham: du ser Folket trænge dig, og du siger: Hvem rørte ved mig?</w:t>
      </w:r>
    </w:p>
    <w:p w14:paraId="1839C8DD" w14:textId="77777777" w:rsidR="00F90BDC" w:rsidRDefault="00F90BDC"/>
    <w:p w14:paraId="7BDB8FDD" w14:textId="77777777" w:rsidR="00F90BDC" w:rsidRDefault="00F90BDC">
      <w:r xmlns:w="http://schemas.openxmlformats.org/wordprocessingml/2006/main">
        <w:t xml:space="preserve">Jesus viste, at han var bevidst om troens overnaturlige kraft gennem sin reaktion på at blive berørt.</w:t>
      </w:r>
    </w:p>
    <w:p w14:paraId="312AF95D" w14:textId="77777777" w:rsidR="00F90BDC" w:rsidRDefault="00F90BDC"/>
    <w:p w14:paraId="58AD23CC" w14:textId="77777777" w:rsidR="00F90BDC" w:rsidRDefault="00F90BDC">
      <w:r xmlns:w="http://schemas.openxmlformats.org/wordprocessingml/2006/main">
        <w:t xml:space="preserve">1: Jesus lærte, at tro kan være kraftfuld og vidtrækkende, selv når den ikke ses.</w:t>
      </w:r>
    </w:p>
    <w:p w14:paraId="05434019" w14:textId="77777777" w:rsidR="00F90BDC" w:rsidRDefault="00F90BDC"/>
    <w:p w14:paraId="7FFEC3A3" w14:textId="77777777" w:rsidR="00F90BDC" w:rsidRDefault="00F90BDC">
      <w:r xmlns:w="http://schemas.openxmlformats.org/wordprocessingml/2006/main">
        <w:t xml:space="preserve">2: Jesus viste, at han er tilpasset dem, der rækker ud efter ham i tro, uanset mængden.</w:t>
      </w:r>
    </w:p>
    <w:p w14:paraId="6BA44C22" w14:textId="77777777" w:rsidR="00F90BDC" w:rsidRDefault="00F90BDC"/>
    <w:p w14:paraId="1909A160" w14:textId="77777777" w:rsidR="00F90BDC" w:rsidRDefault="00F90BDC">
      <w:r xmlns:w="http://schemas.openxmlformats.org/wordprocessingml/2006/main">
        <w:t xml:space="preserve">1: Matthæus 17:20 - For sandelig siger jeg jer, hvis I har tro som et sennepsfrø, skal I sige til dette bjerg: Flyt herfra og derhen, og det vil flytte sig, og intet skal ske. umuligt for dig.</w:t>
      </w:r>
    </w:p>
    <w:p w14:paraId="21809E71" w14:textId="77777777" w:rsidR="00F90BDC" w:rsidRDefault="00F90BDC"/>
    <w:p w14:paraId="5E4B223A" w14:textId="77777777" w:rsidR="00F90BDC" w:rsidRDefault="00F90BDC">
      <w:r xmlns:w="http://schemas.openxmlformats.org/wordprocessingml/2006/main">
        <w:t xml:space="preserve">2: Hebræerbrevet 11:1 - Troen er en vished om det, man håber på, overbevisning om det, man ikke ser.</w:t>
      </w:r>
    </w:p>
    <w:p w14:paraId="036CE85C" w14:textId="77777777" w:rsidR="00F90BDC" w:rsidRDefault="00F90BDC"/>
    <w:p w14:paraId="041ACA5F" w14:textId="77777777" w:rsidR="00F90BDC" w:rsidRDefault="00F90BDC">
      <w:r xmlns:w="http://schemas.openxmlformats.org/wordprocessingml/2006/main">
        <w:t xml:space="preserve">Markus 5:32 Og han så sig omkring for at se hende, som havde gjort dette.</w:t>
      </w:r>
    </w:p>
    <w:p w14:paraId="12D253CA" w14:textId="77777777" w:rsidR="00F90BDC" w:rsidRDefault="00F90BDC"/>
    <w:p w14:paraId="29E5257B" w14:textId="77777777" w:rsidR="00F90BDC" w:rsidRDefault="00F90BDC">
      <w:r xmlns:w="http://schemas.openxmlformats.org/wordprocessingml/2006/main">
        <w:t xml:space="preserve">Passagen fortæller, at Jesus kiggede sig omkring for at finde den kvinde, der havde rørt ved ham.</w:t>
      </w:r>
    </w:p>
    <w:p w14:paraId="56DBA2E5" w14:textId="77777777" w:rsidR="00F90BDC" w:rsidRDefault="00F90BDC"/>
    <w:p w14:paraId="43050268" w14:textId="77777777" w:rsidR="00F90BDC" w:rsidRDefault="00F90BDC">
      <w:r xmlns:w="http://schemas.openxmlformats.org/wordprocessingml/2006/main">
        <w:t xml:space="preserve">1. Hav tro på at nå ud til Jesus: Et studium af Markus 5:32</w:t>
      </w:r>
    </w:p>
    <w:p w14:paraId="323A3A1B" w14:textId="77777777" w:rsidR="00F90BDC" w:rsidRDefault="00F90BDC"/>
    <w:p w14:paraId="7ED3EDFA" w14:textId="77777777" w:rsidR="00F90BDC" w:rsidRDefault="00F90BDC">
      <w:r xmlns:w="http://schemas.openxmlformats.org/wordprocessingml/2006/main">
        <w:t xml:space="preserve">2. Mod i lyset af tvivl: En undersøgelse af Markus 5:32</w:t>
      </w:r>
    </w:p>
    <w:p w14:paraId="235D9DA9" w14:textId="77777777" w:rsidR="00F90BDC" w:rsidRDefault="00F90BDC"/>
    <w:p w14:paraId="59763063" w14:textId="77777777" w:rsidR="00F90BDC" w:rsidRDefault="00F90BDC">
      <w:r xmlns:w="http://schemas.openxmlformats.org/wordprocessingml/2006/main">
        <w:t xml:space="preserve">1. Hebræerbrevet 4:16 - "Lad os da med tillid gå frem til nådens trone, så vi kan modtage barmhjertighed og finde nåde til hjælp i nødens tid."</w:t>
      </w:r>
    </w:p>
    <w:p w14:paraId="262B378F" w14:textId="77777777" w:rsidR="00F90BDC" w:rsidRDefault="00F90BDC"/>
    <w:p w14:paraId="62FF2A82" w14:textId="77777777" w:rsidR="00F90BDC" w:rsidRDefault="00F90BDC">
      <w:r xmlns:w="http://schemas.openxmlformats.org/wordprocessingml/2006/main">
        <w:t xml:space="preserve">2. Jakob 4:8 - "Nær dig til Gud, og han vil nærme sig jer. Rens dine hænder, I syndere, og rens jeres hjerter, I dobbeltmoralske."</w:t>
      </w:r>
    </w:p>
    <w:p w14:paraId="720EBAF4" w14:textId="77777777" w:rsidR="00F90BDC" w:rsidRDefault="00F90BDC"/>
    <w:p w14:paraId="3A271AE7" w14:textId="77777777" w:rsidR="00F90BDC" w:rsidRDefault="00F90BDC">
      <w:r xmlns:w="http://schemas.openxmlformats.org/wordprocessingml/2006/main">
        <w:t xml:space="preserve">Mark 5:33 Men Kvinden, der frygtede og skælvende, vidste, hvad der skete i hende, kom og faldt </w:t>
      </w:r>
      <w:r xmlns:w="http://schemas.openxmlformats.org/wordprocessingml/2006/main">
        <w:lastRenderedPageBreak xmlns:w="http://schemas.openxmlformats.org/wordprocessingml/2006/main"/>
      </w:r>
      <w:r xmlns:w="http://schemas.openxmlformats.org/wordprocessingml/2006/main">
        <w:t xml:space="preserve">ned for ham og fortalte ham hele Sandheden.</w:t>
      </w:r>
    </w:p>
    <w:p w14:paraId="093FD7ED" w14:textId="77777777" w:rsidR="00F90BDC" w:rsidRDefault="00F90BDC"/>
    <w:p w14:paraId="714B67ED" w14:textId="77777777" w:rsidR="00F90BDC" w:rsidRDefault="00F90BDC">
      <w:r xmlns:w="http://schemas.openxmlformats.org/wordprocessingml/2006/main">
        <w:t xml:space="preserve">Kvinden var bange, men hun kom til Jesus og åbenbarede sandheden.</w:t>
      </w:r>
    </w:p>
    <w:p w14:paraId="74DEDE37" w14:textId="77777777" w:rsidR="00F90BDC" w:rsidRDefault="00F90BDC"/>
    <w:p w14:paraId="24FFCC35" w14:textId="77777777" w:rsidR="00F90BDC" w:rsidRDefault="00F90BDC">
      <w:r xmlns:w="http://schemas.openxmlformats.org/wordprocessingml/2006/main">
        <w:t xml:space="preserve">1. Frygt ikke, for Herren er altid med dig.</w:t>
      </w:r>
    </w:p>
    <w:p w14:paraId="0449DA36" w14:textId="77777777" w:rsidR="00F90BDC" w:rsidRDefault="00F90BDC"/>
    <w:p w14:paraId="2044EBA3" w14:textId="77777777" w:rsidR="00F90BDC" w:rsidRDefault="00F90BDC">
      <w:r xmlns:w="http://schemas.openxmlformats.org/wordprocessingml/2006/main">
        <w:t xml:space="preserve">2. Selv når du står over for vanskelige og pinlige situationer, stol altid på Jesus.</w:t>
      </w:r>
    </w:p>
    <w:p w14:paraId="0F109187" w14:textId="77777777" w:rsidR="00F90BDC" w:rsidRDefault="00F90BDC"/>
    <w:p w14:paraId="09AB9C32" w14:textId="77777777" w:rsidR="00F90BDC" w:rsidRDefault="00F90BDC">
      <w:r xmlns:w="http://schemas.openxmlformats.org/wordprocessingml/2006/main">
        <w:t xml:space="preserve">1. Esajas 41:10 - "Frygt ikke, for jeg er med dig; vær ikke forfærdet, thi jeg er din Gud; Jeg vil styrke dig, jeg hjælper dig, jeg støtter dig med min retfærdige højre hånd."</w:t>
      </w:r>
    </w:p>
    <w:p w14:paraId="1793EDD4" w14:textId="77777777" w:rsidR="00F90BDC" w:rsidRDefault="00F90BDC"/>
    <w:p w14:paraId="21179251" w14:textId="77777777" w:rsidR="00F90BDC" w:rsidRDefault="00F90BDC">
      <w:r xmlns:w="http://schemas.openxmlformats.org/wordprocessingml/2006/main">
        <w:t xml:space="preserve">2. Joh 16:33 - "Dette har jeg sagt til jer, for at I skal have fred i mig. I verden vil du have trængsel. Men tag mod; Jeg har overvundet verden."</w:t>
      </w:r>
    </w:p>
    <w:p w14:paraId="2054FF06" w14:textId="77777777" w:rsidR="00F90BDC" w:rsidRDefault="00F90BDC"/>
    <w:p w14:paraId="77C85B99" w14:textId="77777777" w:rsidR="00F90BDC" w:rsidRDefault="00F90BDC">
      <w:r xmlns:w="http://schemas.openxmlformats.org/wordprocessingml/2006/main">
        <w:t xml:space="preserve">Mark 5:34 Og han sagde til hende: Datter! din Tro har frelst dig; gå i fred og vær hel af din plage.</w:t>
      </w:r>
    </w:p>
    <w:p w14:paraId="5C6EF54A" w14:textId="77777777" w:rsidR="00F90BDC" w:rsidRDefault="00F90BDC"/>
    <w:p w14:paraId="27C509B3" w14:textId="77777777" w:rsidR="00F90BDC" w:rsidRDefault="00F90BDC">
      <w:r xmlns:w="http://schemas.openxmlformats.org/wordprocessingml/2006/main">
        <w:t xml:space="preserve">Dette vers taler om, at Jesus helbreder en kvindes fysiske lidelse gennem sin tro.</w:t>
      </w:r>
    </w:p>
    <w:p w14:paraId="4D11EE7E" w14:textId="77777777" w:rsidR="00F90BDC" w:rsidRDefault="00F90BDC"/>
    <w:p w14:paraId="43F74924" w14:textId="77777777" w:rsidR="00F90BDC" w:rsidRDefault="00F90BDC">
      <w:r xmlns:w="http://schemas.openxmlformats.org/wordprocessingml/2006/main">
        <w:t xml:space="preserve">1. Troens magt: Hvordan Gud helbreder gennem vores tro</w:t>
      </w:r>
    </w:p>
    <w:p w14:paraId="00BDBD1A" w14:textId="77777777" w:rsidR="00F90BDC" w:rsidRDefault="00F90BDC"/>
    <w:p w14:paraId="0A0C4BD1" w14:textId="77777777" w:rsidR="00F90BDC" w:rsidRDefault="00F90BDC">
      <w:r xmlns:w="http://schemas.openxmlformats.org/wordprocessingml/2006/main">
        <w:t xml:space="preserve">2. At opleve Guds nåde gennem vores tro</w:t>
      </w:r>
    </w:p>
    <w:p w14:paraId="14C53B57" w14:textId="77777777" w:rsidR="00F90BDC" w:rsidRDefault="00F90BDC"/>
    <w:p w14:paraId="6D82303D" w14:textId="77777777" w:rsidR="00F90BDC" w:rsidRDefault="00F90BDC">
      <w:r xmlns:w="http://schemas.openxmlformats.org/wordprocessingml/2006/main">
        <w:t xml:space="preserve">1. Hebræerbrevet 11:1 - "Troen er en vished om det, man håber på, overbevisning om det, der ikke ses."</w:t>
      </w:r>
    </w:p>
    <w:p w14:paraId="36817C20" w14:textId="77777777" w:rsidR="00F90BDC" w:rsidRDefault="00F90BDC"/>
    <w:p w14:paraId="20839F55" w14:textId="77777777" w:rsidR="00F90BDC" w:rsidRDefault="00F90BDC">
      <w:r xmlns:w="http://schemas.openxmlformats.org/wordprocessingml/2006/main">
        <w:t xml:space="preserve">2. Jakob 5,15 - "Og troens bøn skal frelse den syge, og Herren vil oprejse ham </w:t>
      </w:r>
      <w:r xmlns:w="http://schemas.openxmlformats.org/wordprocessingml/2006/main">
        <w:lastRenderedPageBreak xmlns:w="http://schemas.openxmlformats.org/wordprocessingml/2006/main"/>
      </w:r>
      <w:r xmlns:w="http://schemas.openxmlformats.org/wordprocessingml/2006/main">
        <w:t xml:space="preserve">. Og hvis han har begået synder, vil han få tilgivelse."</w:t>
      </w:r>
    </w:p>
    <w:p w14:paraId="74845332" w14:textId="77777777" w:rsidR="00F90BDC" w:rsidRDefault="00F90BDC"/>
    <w:p w14:paraId="1378A4C5" w14:textId="77777777" w:rsidR="00F90BDC" w:rsidRDefault="00F90BDC">
      <w:r xmlns:w="http://schemas.openxmlformats.org/wordprocessingml/2006/main">
        <w:t xml:space="preserve">Mark 5:35 Mens han endnu talte, kom der nogle fra Synagogeforstanderens Hus, som sagde: Din Datter er død; hvorfor bekymrer du Mesteren mere?</w:t>
      </w:r>
    </w:p>
    <w:p w14:paraId="1655D9EF" w14:textId="77777777" w:rsidR="00F90BDC" w:rsidRDefault="00F90BDC"/>
    <w:p w14:paraId="76965A6C" w14:textId="77777777" w:rsidR="00F90BDC" w:rsidRDefault="00F90BDC">
      <w:r xmlns:w="http://schemas.openxmlformats.org/wordprocessingml/2006/main">
        <w:t xml:space="preserve">En budbringer fra lederen af synagogen kom og fortalte Jesus, at datteren til den mand, han talte med, var død.</w:t>
      </w:r>
    </w:p>
    <w:p w14:paraId="0117CEB5" w14:textId="77777777" w:rsidR="00F90BDC" w:rsidRDefault="00F90BDC"/>
    <w:p w14:paraId="0961B7C5" w14:textId="77777777" w:rsidR="00F90BDC" w:rsidRDefault="00F90BDC">
      <w:r xmlns:w="http://schemas.openxmlformats.org/wordprocessingml/2006/main">
        <w:t xml:space="preserve">1. Troens magt: Opgiv ikke håbet i svære tider</w:t>
      </w:r>
    </w:p>
    <w:p w14:paraId="04D3B505" w14:textId="77777777" w:rsidR="00F90BDC" w:rsidRDefault="00F90BDC"/>
    <w:p w14:paraId="48D4457D" w14:textId="77777777" w:rsidR="00F90BDC" w:rsidRDefault="00F90BDC">
      <w:r xmlns:w="http://schemas.openxmlformats.org/wordprocessingml/2006/main">
        <w:t xml:space="preserve">2. Hvordan Jesus lærte os at holde ud i lyset af modgang</w:t>
      </w:r>
    </w:p>
    <w:p w14:paraId="127AA53E" w14:textId="77777777" w:rsidR="00F90BDC" w:rsidRDefault="00F90BDC"/>
    <w:p w14:paraId="0621E8A2" w14:textId="77777777" w:rsidR="00F90BDC" w:rsidRDefault="00F90BDC">
      <w:r xmlns:w="http://schemas.openxmlformats.org/wordprocessingml/2006/main">
        <w:t xml:space="preserve">1. Romerbrevet 5:3-5, "Ikke nok med det, men vi glæder os over vore lidelser, idet vi ved, at lidelse frembringer udholdenhed, og udholdenhed frembringer karakter, og karakter frembringer håb, og håb bringer os ikke til skamme, fordi Guds kærlighed har blevet udgydt i vore hjerter gennem Helligånden, som er givet os."</w:t>
      </w:r>
    </w:p>
    <w:p w14:paraId="5DE64FAA" w14:textId="77777777" w:rsidR="00F90BDC" w:rsidRDefault="00F90BDC"/>
    <w:p w14:paraId="678B0B2A" w14:textId="77777777" w:rsidR="00F90BDC" w:rsidRDefault="00F90BDC">
      <w:r xmlns:w="http://schemas.openxmlformats.org/wordprocessingml/2006/main">
        <w:t xml:space="preserve">2. Hebræerbrevet 10:35-36: "Smid derfor ikke din tillid, som har en stor belønning, fra dig. For du har brug for udholdenhed, for at du, når du har gjort Guds vilje, kan få det lovede."</w:t>
      </w:r>
    </w:p>
    <w:p w14:paraId="5C38455D" w14:textId="77777777" w:rsidR="00F90BDC" w:rsidRDefault="00F90BDC"/>
    <w:p w14:paraId="75C9EB55" w14:textId="77777777" w:rsidR="00F90BDC" w:rsidRDefault="00F90BDC">
      <w:r xmlns:w="http://schemas.openxmlformats.org/wordprocessingml/2006/main">
        <w:t xml:space="preserve">Markus 5:36 Så snart Jesus hørte det ord, der var talt, sagde han til synagogeforstanderen: Frygt ikke, tro kun!</w:t>
      </w:r>
    </w:p>
    <w:p w14:paraId="5E5600F5" w14:textId="77777777" w:rsidR="00F90BDC" w:rsidRDefault="00F90BDC"/>
    <w:p w14:paraId="246F9232" w14:textId="77777777" w:rsidR="00F90BDC" w:rsidRDefault="00F90BDC">
      <w:r xmlns:w="http://schemas.openxmlformats.org/wordprocessingml/2006/main">
        <w:t xml:space="preserve">Jesus hører bøn fra synagogens leder og siger til ham, at han ikke skal være bange, men at tro.</w:t>
      </w:r>
    </w:p>
    <w:p w14:paraId="67483DD0" w14:textId="77777777" w:rsidR="00F90BDC" w:rsidRDefault="00F90BDC"/>
    <w:p w14:paraId="59783080" w14:textId="77777777" w:rsidR="00F90BDC" w:rsidRDefault="00F90BDC">
      <w:r xmlns:w="http://schemas.openxmlformats.org/wordprocessingml/2006/main">
        <w:t xml:space="preserve">1. "At leve i tro: overvinde frygt gennem tro"</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"Hav mod i lyset af modgang: Tro på det usete"</w:t>
      </w:r>
    </w:p>
    <w:p w14:paraId="6904615D" w14:textId="77777777" w:rsidR="00F90BDC" w:rsidRDefault="00F90BDC"/>
    <w:p w14:paraId="68180FFD" w14:textId="77777777" w:rsidR="00F90BDC" w:rsidRDefault="00F90BDC">
      <w:r xmlns:w="http://schemas.openxmlformats.org/wordprocessingml/2006/main">
        <w:t xml:space="preserve">1. Ordsprogene 3,5-6 - "Stol på Herren af hele dit hjerte og stol ikke på din egen forstand. Kend ham på alle dine veje, så vil han gøre dine stier lige."</w:t>
      </w:r>
    </w:p>
    <w:p w14:paraId="7E2A5517" w14:textId="77777777" w:rsidR="00F90BDC" w:rsidRDefault="00F90BDC"/>
    <w:p w14:paraId="390F610C" w14:textId="77777777" w:rsidR="00F90BDC" w:rsidRDefault="00F90BDC">
      <w:r xmlns:w="http://schemas.openxmlformats.org/wordprocessingml/2006/main">
        <w:t xml:space="preserve">2. Hebræerbrevet 11:1 - "Troen er en vished om det, man håber på, overbevisning om det, der ikke ses."</w:t>
      </w:r>
    </w:p>
    <w:p w14:paraId="1E0ACF6B" w14:textId="77777777" w:rsidR="00F90BDC" w:rsidRDefault="00F90BDC"/>
    <w:p w14:paraId="1FC40F58" w14:textId="77777777" w:rsidR="00F90BDC" w:rsidRDefault="00F90BDC">
      <w:r xmlns:w="http://schemas.openxmlformats.org/wordprocessingml/2006/main">
        <w:t xml:space="preserve">Markus 5:37 Og han tillod ingen at følge sig uden Peter og Jakob og Johannes, Jakobs Broder.</w:t>
      </w:r>
    </w:p>
    <w:p w14:paraId="3F8D63C8" w14:textId="77777777" w:rsidR="00F90BDC" w:rsidRDefault="00F90BDC"/>
    <w:p w14:paraId="2E39CE11" w14:textId="77777777" w:rsidR="00F90BDC" w:rsidRDefault="00F90BDC">
      <w:r xmlns:w="http://schemas.openxmlformats.org/wordprocessingml/2006/main">
        <w:t xml:space="preserve">Denne passage fra Markus 5:37 fortæller os, at da Jesus udførte et mirakel, var det kun tre af hans disciple – Peter, Jakob og Johannes – der fik lov til at følge ham.</w:t>
      </w:r>
    </w:p>
    <w:p w14:paraId="7AA336EB" w14:textId="77777777" w:rsidR="00F90BDC" w:rsidRDefault="00F90BDC"/>
    <w:p w14:paraId="627EBFEB" w14:textId="77777777" w:rsidR="00F90BDC" w:rsidRDefault="00F90BDC">
      <w:r xmlns:w="http://schemas.openxmlformats.org/wordprocessingml/2006/main">
        <w:t xml:space="preserve">1: Jesus lærte os at være opmærksomme på, hvem vi tillader at følge os og at værdsætte kvaliteten af relationer og ikke kvantiteten.</w:t>
      </w:r>
    </w:p>
    <w:p w14:paraId="33957F9A" w14:textId="77777777" w:rsidR="00F90BDC" w:rsidRDefault="00F90BDC"/>
    <w:p w14:paraId="094CF9A3" w14:textId="77777777" w:rsidR="00F90BDC" w:rsidRDefault="00F90BDC">
      <w:r xmlns:w="http://schemas.openxmlformats.org/wordprocessingml/2006/main">
        <w:t xml:space="preserve">2: Jesus var villig til at dele sine private øjeblikke med sine mest betroede tilhængere. Vi må erkende vigtigheden af at have tætte relationer og pleje disse relationer.</w:t>
      </w:r>
    </w:p>
    <w:p w14:paraId="691188A7" w14:textId="77777777" w:rsidR="00F90BDC" w:rsidRDefault="00F90BDC"/>
    <w:p w14:paraId="60B44F79" w14:textId="77777777" w:rsidR="00F90BDC" w:rsidRDefault="00F90BDC">
      <w:r xmlns:w="http://schemas.openxmlformats.org/wordprocessingml/2006/main">
        <w:t xml:space="preserve">1: Ordsprogene 13:20 (NIV) - Gå med de kloge og bliv klog, for en dåres ledsager lider skade.</w:t>
      </w:r>
    </w:p>
    <w:p w14:paraId="0059C8E0" w14:textId="77777777" w:rsidR="00F90BDC" w:rsidRDefault="00F90BDC"/>
    <w:p w14:paraId="0F7BECC7" w14:textId="77777777" w:rsidR="00F90BDC" w:rsidRDefault="00F90BDC">
      <w:r xmlns:w="http://schemas.openxmlformats.org/wordprocessingml/2006/main">
        <w:t xml:space="preserve">2: Ordsprogene 18:24 (NIV) - En mand med mange kammerater kan komme til at ødelægge, men der er en ven, der holder sig tættere end en bror.</w:t>
      </w:r>
    </w:p>
    <w:p w14:paraId="20375900" w14:textId="77777777" w:rsidR="00F90BDC" w:rsidRDefault="00F90BDC"/>
    <w:p w14:paraId="065E1A85" w14:textId="77777777" w:rsidR="00F90BDC" w:rsidRDefault="00F90BDC">
      <w:r xmlns:w="http://schemas.openxmlformats.org/wordprocessingml/2006/main">
        <w:t xml:space="preserve">Mark 5:38 Og han kom til Synagogeforstanderens Hus og saae tumulten og dem, som græd og jamrede meget.</w:t>
      </w:r>
    </w:p>
    <w:p w14:paraId="632C0AE0" w14:textId="77777777" w:rsidR="00F90BDC" w:rsidRDefault="00F90BDC"/>
    <w:p w14:paraId="2BAA13CF" w14:textId="77777777" w:rsidR="00F90BDC" w:rsidRDefault="00F90BDC">
      <w:r xmlns:w="http://schemas.openxmlformats.org/wordprocessingml/2006/main">
        <w:t xml:space="preserve">Jesus gik til synagogelederens hjem og mødte en stor opstandelse med folk, der græd og jamrede.</w:t>
      </w:r>
    </w:p>
    <w:p w14:paraId="36C6BD46" w14:textId="77777777" w:rsidR="00F90BDC" w:rsidRDefault="00F90BDC"/>
    <w:p w14:paraId="0157EE71" w14:textId="77777777" w:rsidR="00F90BDC" w:rsidRDefault="00F90BDC">
      <w:r xmlns:w="http://schemas.openxmlformats.org/wordprocessingml/2006/main">
        <w:t xml:space="preserve">1. Jesu magt i tider med uro</w:t>
      </w:r>
    </w:p>
    <w:p w14:paraId="25630785" w14:textId="77777777" w:rsidR="00F90BDC" w:rsidRDefault="00F90BDC"/>
    <w:p w14:paraId="63244212" w14:textId="77777777" w:rsidR="00F90BDC" w:rsidRDefault="00F90BDC">
      <w:r xmlns:w="http://schemas.openxmlformats.org/wordprocessingml/2006/main">
        <w:t xml:space="preserve">2. At finde fred i urolige tider</w:t>
      </w:r>
    </w:p>
    <w:p w14:paraId="0107A032" w14:textId="77777777" w:rsidR="00F90BDC" w:rsidRDefault="00F90BDC"/>
    <w:p w14:paraId="1C994C53" w14:textId="77777777" w:rsidR="00F90BDC" w:rsidRDefault="00F90BDC">
      <w:r xmlns:w="http://schemas.openxmlformats.org/wordprocessingml/2006/main">
        <w:t xml:space="preserve">1. Esajas 41:10 - "Frygt ikke, for jeg er med dig, vær ikke forfærdet, for jeg er din Gud; jeg vil styrke dig, jeg hjælper dig, jeg støtter dig med min retfærdige højre hånd."</w:t>
      </w:r>
    </w:p>
    <w:p w14:paraId="4011BB6F" w14:textId="77777777" w:rsidR="00F90BDC" w:rsidRDefault="00F90BDC"/>
    <w:p w14:paraId="035067E8" w14:textId="77777777" w:rsidR="00F90BDC" w:rsidRDefault="00F90BDC">
      <w:r xmlns:w="http://schemas.openxmlformats.org/wordprocessingml/2006/main">
        <w:t xml:space="preserve">2. Joh 14:27 - "Fred efterlader jeg jer; min fred giver jeg jer. Ikke som verden giver, giver jeg jer. Lad ikke jeres hjerter forfærdes, og lad dem ikke frygte."</w:t>
      </w:r>
    </w:p>
    <w:p w14:paraId="3EAEF185" w14:textId="77777777" w:rsidR="00F90BDC" w:rsidRDefault="00F90BDC"/>
    <w:p w14:paraId="587444AC" w14:textId="77777777" w:rsidR="00F90BDC" w:rsidRDefault="00F90BDC">
      <w:r xmlns:w="http://schemas.openxmlformats.org/wordprocessingml/2006/main">
        <w:t xml:space="preserve">Mark 5:39 Og da han kom ind, sagde han til dem: hvorfor gør I dette og græder? pigen er ikke død, men sover.</w:t>
      </w:r>
    </w:p>
    <w:p w14:paraId="7F7B64A7" w14:textId="77777777" w:rsidR="00F90BDC" w:rsidRDefault="00F90BDC"/>
    <w:p w14:paraId="3BD169A2" w14:textId="77777777" w:rsidR="00F90BDC" w:rsidRDefault="00F90BDC">
      <w:r xmlns:w="http://schemas.openxmlformats.org/wordprocessingml/2006/main">
        <w:t xml:space="preserve">Pigen var ikke død, men sov kun.</w:t>
      </w:r>
    </w:p>
    <w:p w14:paraId="6BCE3534" w14:textId="77777777" w:rsidR="00F90BDC" w:rsidRDefault="00F90BDC"/>
    <w:p w14:paraId="60DC056C" w14:textId="77777777" w:rsidR="00F90BDC" w:rsidRDefault="00F90BDC">
      <w:r xmlns:w="http://schemas.openxmlformats.org/wordprocessingml/2006/main">
        <w:t xml:space="preserve">1: Jesus bringer håb til dem, der er fortvivlede.</w:t>
      </w:r>
    </w:p>
    <w:p w14:paraId="73C8F20C" w14:textId="77777777" w:rsidR="00F90BDC" w:rsidRDefault="00F90BDC"/>
    <w:p w14:paraId="7EFAB330" w14:textId="77777777" w:rsidR="00F90BDC" w:rsidRDefault="00F90BDC">
      <w:r xmlns:w="http://schemas.openxmlformats.org/wordprocessingml/2006/main">
        <w:t xml:space="preserve">2: Jesus bringer liv til dem, der har brug for det.</w:t>
      </w:r>
    </w:p>
    <w:p w14:paraId="72B929F3" w14:textId="77777777" w:rsidR="00F90BDC" w:rsidRDefault="00F90BDC"/>
    <w:p w14:paraId="448B56AC" w14:textId="77777777" w:rsidR="00F90BDC" w:rsidRDefault="00F90BDC">
      <w:r xmlns:w="http://schemas.openxmlformats.org/wordprocessingml/2006/main">
        <w:t xml:space="preserve">1: Matthæus 11:28-30 - Kom til mig, alle, som arbejder og bærer tunge byrder, og jeg vil give jer hvile.</w:t>
      </w:r>
    </w:p>
    <w:p w14:paraId="3088E704" w14:textId="77777777" w:rsidR="00F90BDC" w:rsidRDefault="00F90BDC"/>
    <w:p w14:paraId="0F1358D3" w14:textId="77777777" w:rsidR="00F90BDC" w:rsidRDefault="00F90BDC">
      <w:r xmlns:w="http://schemas.openxmlformats.org/wordprocessingml/2006/main">
        <w:t xml:space="preserve">2: Joh 11:25-26 - Jesus sagde til hende: "Jeg er opstandelsen og livet. Den, som tror på mig, skal leve om end han dør, og enhver, som lever og tror på mig, skal aldrig i evighed dø.</w:t>
      </w:r>
    </w:p>
    <w:p w14:paraId="74435E5B" w14:textId="77777777" w:rsidR="00F90BDC" w:rsidRDefault="00F90BDC"/>
    <w:p w14:paraId="5787C2BE" w14:textId="77777777" w:rsidR="00F90BDC" w:rsidRDefault="00F90BDC">
      <w:r xmlns:w="http://schemas.openxmlformats.org/wordprocessingml/2006/main">
        <w:t xml:space="preserve">Markus 5:40 Og de lo til ham. Men da han havde slået dem alle ud, tog han Pigens Fader og Moder og dem, som var med ham, og gik ind, hvor Pigen lå.</w:t>
      </w:r>
    </w:p>
    <w:p w14:paraId="0E46CC44" w14:textId="77777777" w:rsidR="00F90BDC" w:rsidRDefault="00F90BDC"/>
    <w:p w14:paraId="4D170CFE" w14:textId="77777777" w:rsidR="00F90BDC" w:rsidRDefault="00F90BDC">
      <w:r xmlns:w="http://schemas.openxmlformats.org/wordprocessingml/2006/main">
        <w:t xml:space="preserve">Jesus blev til grin, da han fortalte folk, at han kunne gøre den syge pige rask, men han slog dem ud og gik så ind i rummet, hvor pigen lå sammen med sin far og mor.</w:t>
      </w:r>
    </w:p>
    <w:p w14:paraId="085A4046" w14:textId="77777777" w:rsidR="00F90BDC" w:rsidRDefault="00F90BDC"/>
    <w:p w14:paraId="0960624C" w14:textId="77777777" w:rsidR="00F90BDC" w:rsidRDefault="00F90BDC">
      <w:r xmlns:w="http://schemas.openxmlformats.org/wordprocessingml/2006/main">
        <w:t xml:space="preserve">1. Jesus viser sin magt i lyset af vantro</w:t>
      </w:r>
    </w:p>
    <w:p w14:paraId="51A7BF2C" w14:textId="77777777" w:rsidR="00F90BDC" w:rsidRDefault="00F90BDC"/>
    <w:p w14:paraId="2B5DD25A" w14:textId="77777777" w:rsidR="00F90BDC" w:rsidRDefault="00F90BDC">
      <w:r xmlns:w="http://schemas.openxmlformats.org/wordprocessingml/2006/main">
        <w:t xml:space="preserve">2. Overvinde forhindringer gennem tro</w:t>
      </w:r>
    </w:p>
    <w:p w14:paraId="495B9897" w14:textId="77777777" w:rsidR="00F90BDC" w:rsidRDefault="00F90BDC"/>
    <w:p w14:paraId="59F9C726" w14:textId="77777777" w:rsidR="00F90BDC" w:rsidRDefault="00F90BDC">
      <w:r xmlns:w="http://schemas.openxmlformats.org/wordprocessingml/2006/main">
        <w:t xml:space="preserve">1. Hebræerbrevet 11:1 - Troen er en vished om det, man håber på, overbevisning om det, man ikke ser.</w:t>
      </w:r>
    </w:p>
    <w:p w14:paraId="5E59E507" w14:textId="77777777" w:rsidR="00F90BDC" w:rsidRDefault="00F90BDC"/>
    <w:p w14:paraId="39B430C9" w14:textId="77777777" w:rsidR="00F90BDC" w:rsidRDefault="00F90BDC">
      <w:r xmlns:w="http://schemas.openxmlformats.org/wordprocessingml/2006/main">
        <w:t xml:space="preserve">2. Joh 8:32 - Og I skal kende sandheden, og sandheden vil gøre jer fri.</w:t>
      </w:r>
    </w:p>
    <w:p w14:paraId="50C0506E" w14:textId="77777777" w:rsidR="00F90BDC" w:rsidRDefault="00F90BDC"/>
    <w:p w14:paraId="7CDA7BC0" w14:textId="77777777" w:rsidR="00F90BDC" w:rsidRDefault="00F90BDC">
      <w:r xmlns:w="http://schemas.openxmlformats.org/wordprocessingml/2006/main">
        <w:t xml:space="preserve">Mark 5:41 Og han tog Pigen ved Haanden og sagde til hende: Talitha Cumi; hvilket er, udlagt, pige, siger jeg dig, stå op!</w:t>
      </w:r>
    </w:p>
    <w:p w14:paraId="64CA7540" w14:textId="77777777" w:rsidR="00F90BDC" w:rsidRDefault="00F90BDC"/>
    <w:p w14:paraId="460105DF" w14:textId="77777777" w:rsidR="00F90BDC" w:rsidRDefault="00F90BDC">
      <w:r xmlns:w="http://schemas.openxmlformats.org/wordprocessingml/2006/main">
        <w:t xml:space="preserve">Afsnittet handler om, at Jesus bragte en ung pige tilbage til livet ved at sige: "Talitha cumi; hvilket er, hvis det fortolkes, pige, siger jeg dig, stå op."</w:t>
      </w:r>
    </w:p>
    <w:p w14:paraId="304B0BE3" w14:textId="77777777" w:rsidR="00F90BDC" w:rsidRDefault="00F90BDC"/>
    <w:p w14:paraId="4A13CF11" w14:textId="77777777" w:rsidR="00F90BDC" w:rsidRDefault="00F90BDC">
      <w:r xmlns:w="http://schemas.openxmlformats.org/wordprocessingml/2006/main">
        <w:t xml:space="preserve">1. Jesu kraft til at overvinde døden</w:t>
      </w:r>
    </w:p>
    <w:p w14:paraId="74FBA394" w14:textId="77777777" w:rsidR="00F90BDC" w:rsidRDefault="00F90BDC"/>
    <w:p w14:paraId="74BF4DE3" w14:textId="77777777" w:rsidR="00F90BDC" w:rsidRDefault="00F90BDC">
      <w:r xmlns:w="http://schemas.openxmlformats.org/wordprocessingml/2006/main">
        <w:t xml:space="preserve">2. Jesu autoritet til at genoprette liv</w:t>
      </w:r>
    </w:p>
    <w:p w14:paraId="6A1BF7AC" w14:textId="77777777" w:rsidR="00F90BDC" w:rsidRDefault="00F90BDC"/>
    <w:p w14:paraId="4DF96537" w14:textId="77777777" w:rsidR="00F90BDC" w:rsidRDefault="00F90BDC">
      <w:r xmlns:w="http://schemas.openxmlformats.org/wordprocessingml/2006/main">
        <w:t xml:space="preserve">1. Joh 11:25-26 Jesus sagde til hende: "Jeg er opstandelsen og livet. Den, der tror på mig, </w:t>
      </w:r>
      <w:r xmlns:w="http://schemas.openxmlformats.org/wordprocessingml/2006/main">
        <w:lastRenderedPageBreak xmlns:w="http://schemas.openxmlformats.org/wordprocessingml/2006/main"/>
      </w:r>
      <w:r xmlns:w="http://schemas.openxmlformats.org/wordprocessingml/2006/main">
        <w:t xml:space="preserve">skal leve, selvom de dør; 26 og hvo som lever af at tro på mig, skal aldrig i evighed dø.</w:t>
      </w:r>
    </w:p>
    <w:p w14:paraId="73ACBFC0" w14:textId="77777777" w:rsidR="00F90BDC" w:rsidRDefault="00F90BDC"/>
    <w:p w14:paraId="4545219C" w14:textId="77777777" w:rsidR="00F90BDC" w:rsidRDefault="00F90BDC">
      <w:r xmlns:w="http://schemas.openxmlformats.org/wordprocessingml/2006/main">
        <w:t xml:space="preserve">2. Lukas 7:14-15 Så kom han op og rørte ved kisten, og de, som bar den, stod stille. Og han sagde: "Unge mand, jeg siger dig: stå op!" 15 Og den døde satte sig op og begyndte at tale, og Jesus gav ham til hans Moder.</w:t>
      </w:r>
    </w:p>
    <w:p w14:paraId="08273711" w14:textId="77777777" w:rsidR="00F90BDC" w:rsidRDefault="00F90BDC"/>
    <w:p w14:paraId="63782F09" w14:textId="77777777" w:rsidR="00F90BDC" w:rsidRDefault="00F90BDC">
      <w:r xmlns:w="http://schemas.openxmlformats.org/wordprocessingml/2006/main">
        <w:t xml:space="preserve">Mark 5:42 Og strax stod Pigen op og gik; thi hun var tolv Aar gammel. Og de blev forbavsede med en stor forundring.</w:t>
      </w:r>
    </w:p>
    <w:p w14:paraId="14B15E63" w14:textId="77777777" w:rsidR="00F90BDC" w:rsidRDefault="00F90BDC"/>
    <w:p w14:paraId="737EC7F0" w14:textId="77777777" w:rsidR="00F90BDC" w:rsidRDefault="00F90BDC">
      <w:r xmlns:w="http://schemas.openxmlformats.org/wordprocessingml/2006/main">
        <w:t xml:space="preserve">Pigen blev helbredt og kunne straks gå, til stor forbavselse for alle, der så det.</w:t>
      </w:r>
    </w:p>
    <w:p w14:paraId="61C9496E" w14:textId="77777777" w:rsidR="00F90BDC" w:rsidRDefault="00F90BDC"/>
    <w:p w14:paraId="0212FBEC" w14:textId="77777777" w:rsidR="00F90BDC" w:rsidRDefault="00F90BDC">
      <w:r xmlns:w="http://schemas.openxmlformats.org/wordprocessingml/2006/main">
        <w:t xml:space="preserve">1. Jesu mirakler: Helbredelsen af pigen i en alder af 12</w:t>
      </w:r>
    </w:p>
    <w:p w14:paraId="2D5742FC" w14:textId="77777777" w:rsidR="00F90BDC" w:rsidRDefault="00F90BDC"/>
    <w:p w14:paraId="07B18483" w14:textId="77777777" w:rsidR="00F90BDC" w:rsidRDefault="00F90BDC">
      <w:r xmlns:w="http://schemas.openxmlformats.org/wordprocessingml/2006/main">
        <w:t xml:space="preserve">2. Jesu kraft: Hvordan selv det umulige er muligt</w:t>
      </w:r>
    </w:p>
    <w:p w14:paraId="40353A3B" w14:textId="77777777" w:rsidR="00F90BDC" w:rsidRDefault="00F90BDC"/>
    <w:p w14:paraId="5507BC74" w14:textId="77777777" w:rsidR="00F90BDC" w:rsidRDefault="00F90BDC">
      <w:r xmlns:w="http://schemas.openxmlformats.org/wordprocessingml/2006/main">
        <w:t xml:space="preserve">1. Lukas 7:13-15 - Da Jesus så hende, kaldte han hende frem og sagde til hende: "Kvinde, du er befriet fra dit handicap." Så lagde han hænderne på hende, og straks rettede hun sig op og priste Gud.</w:t>
      </w:r>
    </w:p>
    <w:p w14:paraId="24D591DF" w14:textId="77777777" w:rsidR="00F90BDC" w:rsidRDefault="00F90BDC"/>
    <w:p w14:paraId="3049E8C9" w14:textId="77777777" w:rsidR="00F90BDC" w:rsidRDefault="00F90BDC">
      <w:r xmlns:w="http://schemas.openxmlformats.org/wordprocessingml/2006/main">
        <w:t xml:space="preserve">2. Matthæus 9:22 – Jesus vendte sig om og så hende. "Vær mod, datter," sagde han, "din tro har helbredt dig." Og kvinden blev helbredt fra det øjeblik.</w:t>
      </w:r>
    </w:p>
    <w:p w14:paraId="1E743985" w14:textId="77777777" w:rsidR="00F90BDC" w:rsidRDefault="00F90BDC"/>
    <w:p w14:paraId="6BCF5644" w14:textId="77777777" w:rsidR="00F90BDC" w:rsidRDefault="00F90BDC">
      <w:r xmlns:w="http://schemas.openxmlformats.org/wordprocessingml/2006/main">
        <w:t xml:space="preserve">Mark 5:43 Og han bød dem indtrængende, at ingen skulde vide det; og befalede, at hun skulde give noget at spise.</w:t>
      </w:r>
    </w:p>
    <w:p w14:paraId="0C2D5C54" w14:textId="77777777" w:rsidR="00F90BDC" w:rsidRDefault="00F90BDC"/>
    <w:p w14:paraId="433BAC1A" w14:textId="77777777" w:rsidR="00F90BDC" w:rsidRDefault="00F90BDC">
      <w:r xmlns:w="http://schemas.openxmlformats.org/wordprocessingml/2006/main">
        <w:t xml:space="preserve">Denne passage fortæller historien om Jesus, der helbredte en kvinde, der havde lidt af en blødningssygdom, og instruerede de tilstedeværende om ikke at fortælle det til nogen.</w:t>
      </w:r>
    </w:p>
    <w:p w14:paraId="63463404" w14:textId="77777777" w:rsidR="00F90BDC" w:rsidRDefault="00F90BDC"/>
    <w:p w14:paraId="17465DBD" w14:textId="77777777" w:rsidR="00F90BDC" w:rsidRDefault="00F90BDC">
      <w:r xmlns:w="http://schemas.openxmlformats.org/wordprocessingml/2006/main">
        <w:t xml:space="preserve">1. Troens magt: Hvordan Jesus helbredte en kvinde med en blødningssygdom</w:t>
      </w:r>
    </w:p>
    <w:p w14:paraId="0186DECD" w14:textId="77777777" w:rsidR="00F90BDC" w:rsidRDefault="00F90BDC"/>
    <w:p w14:paraId="2E1E085C" w14:textId="77777777" w:rsidR="00F90BDC" w:rsidRDefault="00F90BDC">
      <w:r xmlns:w="http://schemas.openxmlformats.org/wordprocessingml/2006/main">
        <w:t xml:space="preserve">2. Lydighedens velsignelse: At følge Jesu befaling om at holde sine mirakler hemmelige</w:t>
      </w:r>
    </w:p>
    <w:p w14:paraId="51337981" w14:textId="77777777" w:rsidR="00F90BDC" w:rsidRDefault="00F90BDC"/>
    <w:p w14:paraId="3EC9252A" w14:textId="77777777" w:rsidR="00F90BDC" w:rsidRDefault="00F90BDC">
      <w:r xmlns:w="http://schemas.openxmlformats.org/wordprocessingml/2006/main">
        <w:t xml:space="preserve">1. Hebræerbrevet 11:1 - Troen er en vished om det, man håber på, overbevisning om det, man ikke ser.</w:t>
      </w:r>
    </w:p>
    <w:p w14:paraId="45A38F94" w14:textId="77777777" w:rsidR="00F90BDC" w:rsidRDefault="00F90BDC"/>
    <w:p w14:paraId="2EC7FA02" w14:textId="77777777" w:rsidR="00F90BDC" w:rsidRDefault="00F90BDC">
      <w:r xmlns:w="http://schemas.openxmlformats.org/wordprocessingml/2006/main">
        <w:t xml:space="preserve">2. Matthæus 7,24-25 - “Derfor er enhver, der hører disse mine ord og praktiserer dem, som en klog mand, der byggede sit hus på klippen. Regnen faldt, vandløbene steg, og vindene blæste og slog mod det hus; dog faldt den ikke, fordi den havde sit Fundament paa Klippen.</w:t>
      </w:r>
    </w:p>
    <w:p w14:paraId="48CEDF04" w14:textId="77777777" w:rsidR="00F90BDC" w:rsidRDefault="00F90BDC"/>
    <w:p w14:paraId="3740D965" w14:textId="77777777" w:rsidR="00F90BDC" w:rsidRDefault="00F90BDC">
      <w:r xmlns:w="http://schemas.openxmlformats.org/wordprocessingml/2006/main">
        <w:t xml:space="preserve">Markus 6 fortæller om flere vigtige begivenheder, herunder Jesu afvisning i sin hjemby, udsendelsen af de Tolv, halshugningen af Johannes Døberen, bespisning af de fem tusinde og Jesus, der gik på vandet.</w:t>
      </w:r>
    </w:p>
    <w:p w14:paraId="4DE0C072" w14:textId="77777777" w:rsidR="00F90BDC" w:rsidRDefault="00F90BDC"/>
    <w:p w14:paraId="4243BD91" w14:textId="77777777" w:rsidR="00F90BDC" w:rsidRDefault="00F90BDC">
      <w:r xmlns:w="http://schemas.openxmlformats.org/wordprocessingml/2006/main">
        <w:t xml:space="preserve">1. afsnit: Kapitlet begynder med Jesus undervisning i sin hjemby synagoge. Han bliver dog mødt med skepsis og vantro fra lokale, der kender ham og hans familie. De tager anstød af ham, fordi de ikke kan forene deres viden om hans ydmyge begyndelse med hans visdom og mirakuløse gerninger (Mark 6:1-3). Dette får Jesus til at bemærke, at "En profet er ikke uden ære undtagen i sin egen by blandt sine slægtninge i sit eget hjem" (Mark 6:4). På grund af deres vantro kunne han ikke gøre nogen mirakler der, undtagen at lægge hænderne på få syge mennesker og helbrede dem (Mark 6:5-6).</w:t>
      </w:r>
    </w:p>
    <w:p w14:paraId="3BCC2996" w14:textId="77777777" w:rsidR="00F90BDC" w:rsidRDefault="00F90BDC"/>
    <w:p w14:paraId="22642507" w14:textId="77777777" w:rsidR="00F90BDC" w:rsidRDefault="00F90BDC">
      <w:r xmlns:w="http://schemas.openxmlformats.org/wordprocessingml/2006/main">
        <w:t xml:space="preserve">2. afsnit: Dernæst sender Jesus tolv disciple ud to og to og giver dem autoritet over urene ånder. De bliver bedt om ikke at tage noget med på rejsen undtagen personale ingen brød ingen taske ingen penge bælter bære sandaler ikke sat på ekstra skjorte. De får også besked på at finde et værdigt husophold, indtil de forlader byen og ryste støvet af fødderne som vidnesbyrd mod dem, der ikke byder dem velkommen eller lytter til dem (Mark 6:7-11). Disciplene går ud og prædiker, folk omvender sig, driver mange dæmoner ud, salver mange syge mennesker med olie, helbreder dem (Mark 6:12-13). I mellemtiden hører Herodes om Jesus mener, at Johannes Baptist, som han halshuggede, er blevet oprejst død, forklarer flashback, hvordan Herodias havde nag til Johannes, så han blev arresteret, ville dræbe ham, men kunne ikke, fordi Herodes frygtede, at Johannes beskyttede ham, vel vidende, at den retfærdige hellige mand nød at lytte til ham, selvom han var </w:t>
      </w:r>
      <w:r xmlns:w="http://schemas.openxmlformats.org/wordprocessingml/2006/main">
        <w:lastRenderedPageBreak xmlns:w="http://schemas.openxmlformats.org/wordprocessingml/2006/main"/>
      </w:r>
      <w:r xmlns:w="http://schemas.openxmlformats.org/wordprocessingml/2006/main">
        <w:t xml:space="preserve">meget forundret, men kunne lide at lytte til ham. Muligheden opstår, når Herodes fødselsdagsbanket giver eder, hvad end Herodias datter beder om, selv op i det halve rige, hun beder om hovedet John Baptist fad modvilligt kongen sender bøddelen bringer hovedet John tallerken giver pige pigen giver mor, når disciplene hører dette, de kommer tage kroppen læg den grav (Mark 6 :14-29).</w:t>
      </w:r>
    </w:p>
    <w:p w14:paraId="76ED4698" w14:textId="77777777" w:rsidR="00F90BDC" w:rsidRDefault="00F90BDC"/>
    <w:p w14:paraId="07BA393F" w14:textId="77777777" w:rsidR="00F90BDC" w:rsidRDefault="00F90BDC">
      <w:r xmlns:w="http://schemas.openxmlformats.org/wordprocessingml/2006/main">
        <w:t xml:space="preserve">3. afsnit: Når apostlene vender tilbage, rapporterer de, at alle har gjort undervist, så trækker sig tilbage øde sted hvile, men mange genkender, at de løber til fods fra alle byer. ting som dagen er næsten over disciplene foreslår at sende skare afsted købe sig noget spis men i stedet siger giv noget spis selv tager fem brød to fisk kigger op i himlen takkede brød brød gav disciplene sat før folk delte også to fisk blandt alle spiste blev mætte tolv kurvefulde knækket stykker brød fisk tilovers antal mænd spiste omkring fem tusinde (Mark 6:30-44). Bagefter får disciplene til at stige i båd gå videre Bethsaida, mens afskediger folkemængden efter at have forladt beder bjergside aften kommer båd midt sø han alene land ser disciple spænde rovind imod kort før daggry kommer mod gå søen har til hensigt at gå forbi se rædselsslagen sige det er spøgelsesråb straks taler tager mod siger "Vær ikke bange" så klatrer i båd vind dør helt forbløffet har forstået om brød hjerter blev hærdet senere krydse over land Gennesaret hede båd folk genkender bringe syge måtter hvor end hører han bliver tigget lad røre lige kant kappe alle der rører ved det er helbredt (Mark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 6:1 Og han gik ud derfra og kom til sit Land; og hans disciple fulgte ham.</w:t>
      </w:r>
    </w:p>
    <w:p w14:paraId="36FBE818" w14:textId="77777777" w:rsidR="00F90BDC" w:rsidRDefault="00F90BDC"/>
    <w:p w14:paraId="7903BCF4" w14:textId="77777777" w:rsidR="00F90BDC" w:rsidRDefault="00F90BDC">
      <w:r xmlns:w="http://schemas.openxmlformats.org/wordprocessingml/2006/main">
        <w:t xml:space="preserve">Jesus forlod sin hjemby og blev fulgt af sine disciple.</w:t>
      </w:r>
    </w:p>
    <w:p w14:paraId="1F74CD7C" w14:textId="77777777" w:rsidR="00F90BDC" w:rsidRDefault="00F90BDC"/>
    <w:p w14:paraId="5EFBD6CD" w14:textId="77777777" w:rsidR="00F90BDC" w:rsidRDefault="00F90BDC">
      <w:r xmlns:w="http://schemas.openxmlformats.org/wordprocessingml/2006/main">
        <w:t xml:space="preserve">1. Kraften i at følge Jesus.</w:t>
      </w:r>
    </w:p>
    <w:p w14:paraId="7E6C5E9F" w14:textId="77777777" w:rsidR="00F90BDC" w:rsidRDefault="00F90BDC"/>
    <w:p w14:paraId="1E76E609" w14:textId="77777777" w:rsidR="00F90BDC" w:rsidRDefault="00F90BDC">
      <w:r xmlns:w="http://schemas.openxmlformats.org/wordprocessingml/2006/main">
        <w:t xml:space="preserve">2. At tage risikoen for at følge Kristus.</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16:24-25 - "Da sagde Jesus til sine disciple: "Den, der vil være min discipel, skal fornægte sig selv og tage sit kors op og følge mig."</w:t>
      </w:r>
    </w:p>
    <w:p w14:paraId="7D592960" w14:textId="77777777" w:rsidR="00F90BDC" w:rsidRDefault="00F90BDC"/>
    <w:p w14:paraId="60954A66" w14:textId="77777777" w:rsidR="00F90BDC" w:rsidRDefault="00F90BDC">
      <w:r xmlns:w="http://schemas.openxmlformats.org/wordprocessingml/2006/main">
        <w:t xml:space="preserve">2. Joh 10,27-28 - “Mine får lytter til min røst; Jeg kender dem, og de følger mig. Jeg giver dem evigt liv, og de skal aldrig fortabes; ingen kan rive dem ud af min hånd."</w:t>
      </w:r>
    </w:p>
    <w:p w14:paraId="5A541514" w14:textId="77777777" w:rsidR="00F90BDC" w:rsidRDefault="00F90BDC"/>
    <w:p w14:paraId="66B97AED" w14:textId="77777777" w:rsidR="00F90BDC" w:rsidRDefault="00F90BDC">
      <w:r xmlns:w="http://schemas.openxmlformats.org/wordprocessingml/2006/main">
        <w:t xml:space="preserve">Mark 6:2 Og da Sabbaten kom, begyndte han at undervise i Synagogen; og mange, der hørte ham, bleve forbavsede og sagde: Hvorfra har denne Mand dette? og hvilken visdom er det, som er givet ham, at selv sådanne mægtige gerninger bliver udført af hans hænder?</w:t>
      </w:r>
    </w:p>
    <w:p w14:paraId="74ADCE0E" w14:textId="77777777" w:rsidR="00F90BDC" w:rsidRDefault="00F90BDC"/>
    <w:p w14:paraId="4AC6E7DF" w14:textId="77777777" w:rsidR="00F90BDC" w:rsidRDefault="00F90BDC">
      <w:r xmlns:w="http://schemas.openxmlformats.org/wordprocessingml/2006/main">
        <w:t xml:space="preserve">Denne passage taler om, hvordan Jesus underviste i synagogen på sabbatten, og folk var forbløffede over hans lære og de mægtige gerninger, han udførte.</w:t>
      </w:r>
    </w:p>
    <w:p w14:paraId="4BBA285C" w14:textId="77777777" w:rsidR="00F90BDC" w:rsidRDefault="00F90BDC"/>
    <w:p w14:paraId="3FAB1CCD" w14:textId="77777777" w:rsidR="00F90BDC" w:rsidRDefault="00F90BDC">
      <w:r xmlns:w="http://schemas.openxmlformats.org/wordprocessingml/2006/main">
        <w:t xml:space="preserve">1. "Living a Life of Wonder" - Udforskning af, hvordan Jesu lære bringer forundring og ærefrygt ind i vores liv.</w:t>
      </w:r>
    </w:p>
    <w:p w14:paraId="227CB3F9" w14:textId="77777777" w:rsidR="00F90BDC" w:rsidRDefault="00F90BDC"/>
    <w:p w14:paraId="25112695" w14:textId="77777777" w:rsidR="00F90BDC" w:rsidRDefault="00F90BDC">
      <w:r xmlns:w="http://schemas.openxmlformats.org/wordprocessingml/2006/main">
        <w:t xml:space="preserve">2. "Troens kraft" - Undersøgelse af, hvordan Jesu lære og gerninger demonstrerer troens kraft.</w:t>
      </w:r>
    </w:p>
    <w:p w14:paraId="1E01F4C7" w14:textId="77777777" w:rsidR="00F90BDC" w:rsidRDefault="00F90BDC"/>
    <w:p w14:paraId="4C18372E" w14:textId="77777777" w:rsidR="00F90BDC" w:rsidRDefault="00F90BDC">
      <w:r xmlns:w="http://schemas.openxmlformats.org/wordprocessingml/2006/main">
        <w:t xml:space="preserve">1. Matthæus 13:54-56 - Jesu lære med autoritet og folkemængdernes forundring.</w:t>
      </w:r>
    </w:p>
    <w:p w14:paraId="5809C516" w14:textId="77777777" w:rsidR="00F90BDC" w:rsidRDefault="00F90BDC"/>
    <w:p w14:paraId="09DAD3FB" w14:textId="77777777" w:rsidR="00F90BDC" w:rsidRDefault="00F90BDC">
      <w:r xmlns:w="http://schemas.openxmlformats.org/wordprocessingml/2006/main">
        <w:t xml:space="preserve">2. Apostelgerninger 2:22 – Forklaring af, hvordan Jesu mægtige gerninger var tegn på Guds kraft.</w:t>
      </w:r>
    </w:p>
    <w:p w14:paraId="2B0308BF" w14:textId="77777777" w:rsidR="00F90BDC" w:rsidRDefault="00F90BDC"/>
    <w:p w14:paraId="2E734295" w14:textId="77777777" w:rsidR="00F90BDC" w:rsidRDefault="00F90BDC">
      <w:r xmlns:w="http://schemas.openxmlformats.org/wordprocessingml/2006/main">
        <w:t xml:space="preserve">Mark 6:3 Er denne ikke Tømreren, Søn af Maria, Broder til Jakob og Joses og Juda og Simon? og er hans søstre ikke her hos os? Og de blev stødt på ham.</w:t>
      </w:r>
    </w:p>
    <w:p w14:paraId="16CE14A4" w14:textId="77777777" w:rsidR="00F90BDC" w:rsidRDefault="00F90BDC"/>
    <w:p w14:paraId="7AFA8821" w14:textId="77777777" w:rsidR="00F90BDC" w:rsidRDefault="00F90BDC">
      <w:r xmlns:w="http://schemas.openxmlformats.org/wordprocessingml/2006/main">
        <w:t xml:space="preserve">Denne passage diskuterer Jesu families og naboers vantro, når han vender tilbage til sin hjemby for at prædike.</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Troens kraft: Lær at have tro på Guds plan, selv når den ikke giver mening.</w:t>
      </w:r>
    </w:p>
    <w:p w14:paraId="3DA18AE9" w14:textId="77777777" w:rsidR="00F90BDC" w:rsidRDefault="00F90BDC"/>
    <w:p w14:paraId="795AF17F" w14:textId="77777777" w:rsidR="00F90BDC" w:rsidRDefault="00F90BDC">
      <w:r xmlns:w="http://schemas.openxmlformats.org/wordprocessingml/2006/main">
        <w:t xml:space="preserve">2. At overvinde modgang: Jesus overvandt sit eget folks tvivl for at dele evangeliets gode nyhed.</w:t>
      </w:r>
    </w:p>
    <w:p w14:paraId="30EF81B6" w14:textId="77777777" w:rsidR="00F90BDC" w:rsidRDefault="00F90BDC"/>
    <w:p w14:paraId="6F4FDE3C" w14:textId="77777777" w:rsidR="00F90BDC" w:rsidRDefault="00F90BDC">
      <w:r xmlns:w="http://schemas.openxmlformats.org/wordprocessingml/2006/main">
        <w:t xml:space="preserve">1. Hebræerbrevet 11:1 - Troen er en vished om det, man håber på, overbevisning om det, man ikke ser.</w:t>
      </w:r>
    </w:p>
    <w:p w14:paraId="660D89B3" w14:textId="77777777" w:rsidR="00F90BDC" w:rsidRDefault="00F90BDC"/>
    <w:p w14:paraId="30687311" w14:textId="77777777" w:rsidR="00F90BDC" w:rsidRDefault="00F90BDC">
      <w:r xmlns:w="http://schemas.openxmlformats.org/wordprocessingml/2006/main">
        <w:t xml:space="preserve">2. Joh 15:18-19 – Hvis verden hader dig, så husk på, at den hadede mig først. Hvis du tilhørte verden, ville den elske dig som sin egen. Som det er, hører du ikke til verden, men jeg har udvalgt dig ud af verden. Det er derfor, verden hader dig.</w:t>
      </w:r>
    </w:p>
    <w:p w14:paraId="32132141" w14:textId="77777777" w:rsidR="00F90BDC" w:rsidRDefault="00F90BDC"/>
    <w:p w14:paraId="22EF786E" w14:textId="77777777" w:rsidR="00F90BDC" w:rsidRDefault="00F90BDC">
      <w:r xmlns:w="http://schemas.openxmlformats.org/wordprocessingml/2006/main">
        <w:t xml:space="preserve">Mark 6:4 Men Jesus sagde til dem: En Profet er ikke æreløs, men i sit eget Land og blandt sine egne og i sit eget Hus.</w:t>
      </w:r>
    </w:p>
    <w:p w14:paraId="57EBE82E" w14:textId="77777777" w:rsidR="00F90BDC" w:rsidRDefault="00F90BDC"/>
    <w:p w14:paraId="10370CD9" w14:textId="77777777" w:rsidR="00F90BDC" w:rsidRDefault="00F90BDC">
      <w:r xmlns:w="http://schemas.openxmlformats.org/wordprocessingml/2006/main">
        <w:t xml:space="preserve">Jesus lærer, at en profet ikke kan forvente at blive æret i sit eget hjem.</w:t>
      </w:r>
    </w:p>
    <w:p w14:paraId="2AF49608" w14:textId="77777777" w:rsidR="00F90BDC" w:rsidRDefault="00F90BDC"/>
    <w:p w14:paraId="042C8967" w14:textId="77777777" w:rsidR="00F90BDC" w:rsidRDefault="00F90BDC">
      <w:r xmlns:w="http://schemas.openxmlformats.org/wordprocessingml/2006/main">
        <w:t xml:space="preserve">1: Ær dem, der er tættest på dig, selvom de ikke forstår dine gaver og talenter.</w:t>
      </w:r>
    </w:p>
    <w:p w14:paraId="3B9FD563" w14:textId="77777777" w:rsidR="00F90BDC" w:rsidRDefault="00F90BDC"/>
    <w:p w14:paraId="7DCA0DCE" w14:textId="77777777" w:rsidR="00F90BDC" w:rsidRDefault="00F90BDC">
      <w:r xmlns:w="http://schemas.openxmlformats.org/wordprocessingml/2006/main">
        <w:t xml:space="preserve">2: Respekter dem, der har fået et kald fra Gud, selvom du ikke forstår deres formål.</w:t>
      </w:r>
    </w:p>
    <w:p w14:paraId="4B8085AE" w14:textId="77777777" w:rsidR="00F90BDC" w:rsidRDefault="00F90BDC"/>
    <w:p w14:paraId="1C954924" w14:textId="77777777" w:rsidR="00F90BDC" w:rsidRDefault="00F90BDC">
      <w:r xmlns:w="http://schemas.openxmlformats.org/wordprocessingml/2006/main">
        <w:t xml:space="preserve">1: Matthæus 10:40-42 "Den, der tager imod jer, tager imod mig, og den, der tager imod mig, tager imod den, der har sendt mig. Den, der byder en profet velkommen som en profet, vil modtage en profets belønning, og den, der byder en retfærdig person velkommen som en retfærdig person, vil modtage en retfærdig persons belønning.</w:t>
      </w:r>
    </w:p>
    <w:p w14:paraId="2623B742" w14:textId="77777777" w:rsidR="00F90BDC" w:rsidRDefault="00F90BDC"/>
    <w:p w14:paraId="433A15E6" w14:textId="77777777" w:rsidR="00F90BDC" w:rsidRDefault="00F90BDC">
      <w:r xmlns:w="http://schemas.openxmlformats.org/wordprocessingml/2006/main">
        <w:t xml:space="preserve">2: Lukas 14:7-11 Da han lagde mærke til, hvordan gæsterne valgte ærespladserne, fortalte han dem denne lignelse: "Når I bliver inviteret af nogen til en bryllupsfest, så tag ikke ærespladsen, for en person mere fremtrædende, end du måske er blevet inviteret. Hvis det er tilfældet, </w:t>
      </w:r>
      <w:r xmlns:w="http://schemas.openxmlformats.org/wordprocessingml/2006/main">
        <w:t xml:space="preserve">vil </w:t>
      </w:r>
      <w:r xmlns:w="http://schemas.openxmlformats.org/wordprocessingml/2006/main">
        <w:t xml:space="preserve">værten, der inviterede jer begge, komme og sige til jer: 'Giv denne person dit sæde.' </w:t>
      </w:r>
      <w:r xmlns:w="http://schemas.openxmlformats.org/wordprocessingml/2006/main">
        <w:lastRenderedPageBreak xmlns:w="http://schemas.openxmlformats.org/wordprocessingml/2006/main"/>
      </w:r>
      <w:r xmlns:w="http://schemas.openxmlformats.org/wordprocessingml/2006/main">
        <w:t xml:space="preserve">Så bliver du ydmyget nødt til at indtage den mindst vigtige plads. Men når du bliver inviteret, så tag den laveste plads, så når din vært kommer, vil han sige til dig: 'Ven, flyt op til et bedre sted.' Så vil du blive hædret i nærværelse af alle de andre gæster.</w:t>
      </w:r>
    </w:p>
    <w:p w14:paraId="2666F7DE" w14:textId="77777777" w:rsidR="00F90BDC" w:rsidRDefault="00F90BDC"/>
    <w:p w14:paraId="573FB4EC" w14:textId="77777777" w:rsidR="00F90BDC" w:rsidRDefault="00F90BDC">
      <w:r xmlns:w="http://schemas.openxmlformats.org/wordprocessingml/2006/main">
        <w:t xml:space="preserve">Mark 6:5 Og han kunde der ikke gøre noget vældigt Arbejde, undtagen at han lagde Hænderne paa nogle faa syge Folk og helbredte dem.</w:t>
      </w:r>
    </w:p>
    <w:p w14:paraId="420CA131" w14:textId="77777777" w:rsidR="00F90BDC" w:rsidRDefault="00F90BDC"/>
    <w:p w14:paraId="7990BE5F" w14:textId="77777777" w:rsidR="00F90BDC" w:rsidRDefault="00F90BDC">
      <w:r xmlns:w="http://schemas.openxmlformats.org/wordprocessingml/2006/main">
        <w:t xml:space="preserve">Jesus var kun i stand til at udføre nogle få helbredelser, da han besøgte sin hjemby.</w:t>
      </w:r>
    </w:p>
    <w:p w14:paraId="40E44018" w14:textId="77777777" w:rsidR="00F90BDC" w:rsidRDefault="00F90BDC"/>
    <w:p w14:paraId="0F7B9CAF" w14:textId="77777777" w:rsidR="00F90BDC" w:rsidRDefault="00F90BDC">
      <w:r xmlns:w="http://schemas.openxmlformats.org/wordprocessingml/2006/main">
        <w:t xml:space="preserve">1. Guds kraft er uden for vores forståelse - Mark 6:5</w:t>
      </w:r>
    </w:p>
    <w:p w14:paraId="14368F63" w14:textId="77777777" w:rsidR="00F90BDC" w:rsidRDefault="00F90BDC"/>
    <w:p w14:paraId="0C278A15" w14:textId="77777777" w:rsidR="00F90BDC" w:rsidRDefault="00F90BDC">
      <w:r xmlns:w="http://schemas.openxmlformats.org/wordprocessingml/2006/main">
        <w:t xml:space="preserve">2. Vigtigheden af tro på Jesus - Mark 6:5</w:t>
      </w:r>
    </w:p>
    <w:p w14:paraId="63E8F52F" w14:textId="77777777" w:rsidR="00F90BDC" w:rsidRDefault="00F90BDC"/>
    <w:p w14:paraId="7B12F6B2" w14:textId="77777777" w:rsidR="00F90BDC" w:rsidRDefault="00F90BDC">
      <w:r xmlns:w="http://schemas.openxmlformats.org/wordprocessingml/2006/main">
        <w:t xml:space="preserve">1. Matthæus 17:20 - "Han svarede: "Fordi du har så lidt tro. Sandelig siger jeg jer, hvis I har en tro så lille som et sennepsfrø, kan I sige til dette bjerg: Flyt herfra til der, og det vil flytte sig. Intet vil være umuligt for dig."</w:t>
      </w:r>
    </w:p>
    <w:p w14:paraId="218EF6B6" w14:textId="77777777" w:rsidR="00F90BDC" w:rsidRDefault="00F90BDC"/>
    <w:p w14:paraId="049B7B43" w14:textId="77777777" w:rsidR="00F90BDC" w:rsidRDefault="00F90BDC">
      <w:r xmlns:w="http://schemas.openxmlformats.org/wordprocessingml/2006/main">
        <w:t xml:space="preserve">2. Joh 14:12 - "Sandelig, sandelig siger jeg jer: Den, som tror på mig, vil gøre de gerninger, jeg har gjort, og de vil gøre endnu større ting end disse, fordi jeg går til Faderen."</w:t>
      </w:r>
    </w:p>
    <w:p w14:paraId="5BD47655" w14:textId="77777777" w:rsidR="00F90BDC" w:rsidRDefault="00F90BDC"/>
    <w:p w14:paraId="00CC6F2D" w14:textId="77777777" w:rsidR="00F90BDC" w:rsidRDefault="00F90BDC">
      <w:r xmlns:w="http://schemas.openxmlformats.org/wordprocessingml/2006/main">
        <w:t xml:space="preserve">Mark 6:6 Og han undrede sig over deres Vantro. Og han gik rundt i landsbyerne og underviste.</w:t>
      </w:r>
    </w:p>
    <w:p w14:paraId="3DD1D216" w14:textId="77777777" w:rsidR="00F90BDC" w:rsidRDefault="00F90BDC"/>
    <w:p w14:paraId="35756D70" w14:textId="77777777" w:rsidR="00F90BDC" w:rsidRDefault="00F90BDC">
      <w:r xmlns:w="http://schemas.openxmlformats.org/wordprocessingml/2006/main">
        <w:t xml:space="preserve">Jesus undrede sig over manglen på tro folk havde og rejste rundt i landsbyerne for at undervise.</w:t>
      </w:r>
    </w:p>
    <w:p w14:paraId="74F41FA6" w14:textId="77777777" w:rsidR="00F90BDC" w:rsidRDefault="00F90BDC"/>
    <w:p w14:paraId="546F2BD3" w14:textId="77777777" w:rsidR="00F90BDC" w:rsidRDefault="00F90BDC">
      <w:r xmlns:w="http://schemas.openxmlformats.org/wordprocessingml/2006/main">
        <w:t xml:space="preserve">1. Tro på troens kraft</w:t>
      </w:r>
    </w:p>
    <w:p w14:paraId="47F115B1" w14:textId="77777777" w:rsidR="00F90BDC" w:rsidRDefault="00F90BDC"/>
    <w:p w14:paraId="06DA118E" w14:textId="77777777" w:rsidR="00F90BDC" w:rsidRDefault="00F90BDC">
      <w:r xmlns:w="http://schemas.openxmlformats.org/wordprocessingml/2006/main">
        <w:t xml:space="preserve">2. Vigtigheden af at udbrede viden</w:t>
      </w:r>
    </w:p>
    <w:p w14:paraId="76E0176D" w14:textId="77777777" w:rsidR="00F90BDC" w:rsidRDefault="00F90BDC"/>
    <w:p w14:paraId="0DEF9C33" w14:textId="77777777" w:rsidR="00F90BDC" w:rsidRDefault="00F90BDC">
      <w:r xmlns:w="http://schemas.openxmlformats.org/wordprocessingml/2006/main">
        <w:t xml:space="preserve">1. Hebræerbrevet 11:1 "Tro er en vished om det, man håber på, overbevisning om det, der ikke ses"</w:t>
      </w:r>
    </w:p>
    <w:p w14:paraId="3C47FDB6" w14:textId="77777777" w:rsidR="00F90BDC" w:rsidRDefault="00F90BDC"/>
    <w:p w14:paraId="30DCF6E6" w14:textId="77777777" w:rsidR="00F90BDC" w:rsidRDefault="00F90BDC">
      <w:r xmlns:w="http://schemas.openxmlformats.org/wordprocessingml/2006/main">
        <w:t xml:space="preserve">2. Matthæus 28:19-20 "Gå derfor hen og gør alle folkeslag til disciple, idet I døber dem i Faderens og Sønnens og Helligåndens navn, og lærer dem at holde alt, hvad jeg har befalet jer."</w:t>
      </w:r>
    </w:p>
    <w:p w14:paraId="27F8AFD8" w14:textId="77777777" w:rsidR="00F90BDC" w:rsidRDefault="00F90BDC"/>
    <w:p w14:paraId="0A7EC697" w14:textId="77777777" w:rsidR="00F90BDC" w:rsidRDefault="00F90BDC">
      <w:r xmlns:w="http://schemas.openxmlformats.org/wordprocessingml/2006/main">
        <w:t xml:space="preserve">Mark 6:7 Og han kaldte de tolv til sig og begyndte at sende dem ud to og to; og gav dem magt over urene ånder;</w:t>
      </w:r>
    </w:p>
    <w:p w14:paraId="3C954F85" w14:textId="77777777" w:rsidR="00F90BDC" w:rsidRDefault="00F90BDC"/>
    <w:p w14:paraId="471871CA" w14:textId="77777777" w:rsidR="00F90BDC" w:rsidRDefault="00F90BDC">
      <w:r xmlns:w="http://schemas.openxmlformats.org/wordprocessingml/2006/main">
        <w:t xml:space="preserve">Denne passage beskriver, at Jesus kalder på de tolv apostle og sender dem ud to og to for at prædike og uddrive urene ånder.</w:t>
      </w:r>
    </w:p>
    <w:p w14:paraId="0FD22F5F" w14:textId="77777777" w:rsidR="00F90BDC" w:rsidRDefault="00F90BDC"/>
    <w:p w14:paraId="0D7012F3" w14:textId="77777777" w:rsidR="00F90BDC" w:rsidRDefault="00F90BDC">
      <w:r xmlns:w="http://schemas.openxmlformats.org/wordprocessingml/2006/main">
        <w:t xml:space="preserve">1: Jesus sendte de tolv apostle ud for at forkynde evangeliet og uddrive urene ånder og viste os, at vi er kaldet til at sprede Guds ord og bekæmpe åndelig ondskab.</w:t>
      </w:r>
    </w:p>
    <w:p w14:paraId="1F93BA0A" w14:textId="77777777" w:rsidR="00F90BDC" w:rsidRDefault="00F90BDC"/>
    <w:p w14:paraId="0154C93C" w14:textId="77777777" w:rsidR="00F90BDC" w:rsidRDefault="00F90BDC">
      <w:r xmlns:w="http://schemas.openxmlformats.org/wordprocessingml/2006/main">
        <w:t xml:space="preserve">2: Jesus bemyndigede de Tolv til at udføre et stort værk i hans navn og betroede dem en stor mission. Vi er også kaldet af Gud til at tjene ham og arbejde for at udbrede hans budskab.</w:t>
      </w:r>
    </w:p>
    <w:p w14:paraId="2CB8ADBB" w14:textId="77777777" w:rsidR="00F90BDC" w:rsidRDefault="00F90BDC"/>
    <w:p w14:paraId="43EDBBD9" w14:textId="77777777" w:rsidR="00F90BDC" w:rsidRDefault="00F90BDC">
      <w:r xmlns:w="http://schemas.openxmlformats.org/wordprocessingml/2006/main">
        <w:t xml:space="preserve">1: Lukas 9,1-2 - Da Jesus havde kaldt de Tolv sammen, gav han dem magt og myndighed til at uddrive alle dæmoner og helbrede sygdomme, og han sendte dem ud for at forkynde Guds rige og helbrede de syge.</w:t>
      </w:r>
    </w:p>
    <w:p w14:paraId="124C3BCE" w14:textId="77777777" w:rsidR="00F90BDC" w:rsidRDefault="00F90BDC"/>
    <w:p w14:paraId="119F000B" w14:textId="77777777" w:rsidR="00F90BDC" w:rsidRDefault="00F90BDC">
      <w:r xmlns:w="http://schemas.openxmlformats.org/wordprocessingml/2006/main">
        <w:t xml:space="preserve">2: Matthæus 28:18-20 - Da kom Jesus til dem og sagde: "Mig er givet al magt i himlen og på jorden. Gå derfor hen og gør alle folkeslag til disciple, idet I døber dem i Faderens og Sønnens og Helligåndens navn, og lærer dem at holde alt, hvad jeg har befalet jer. Og sandelig er jeg med dig altid, til tidens ende."</w:t>
      </w:r>
    </w:p>
    <w:p w14:paraId="1BD14DEF" w14:textId="77777777" w:rsidR="00F90BDC" w:rsidRDefault="00F90BDC"/>
    <w:p w14:paraId="47A79C8B" w14:textId="77777777" w:rsidR="00F90BDC" w:rsidRDefault="00F90BDC">
      <w:r xmlns:w="http://schemas.openxmlformats.org/wordprocessingml/2006/main">
        <w:t xml:space="preserve">Mark 6:8 Og han bød dem, at de intet skulde tage med paa deres Rejse, undtagen en Stav; </w:t>
      </w:r>
      <w:r xmlns:w="http://schemas.openxmlformats.org/wordprocessingml/2006/main">
        <w:lastRenderedPageBreak xmlns:w="http://schemas.openxmlformats.org/wordprocessingml/2006/main"/>
      </w:r>
      <w:r xmlns:w="http://schemas.openxmlformats.org/wordprocessingml/2006/main">
        <w:t xml:space="preserve">intet skrald, intet brød, ingen penge i deres pung:</w:t>
      </w:r>
    </w:p>
    <w:p w14:paraId="042D6EB8" w14:textId="77777777" w:rsidR="00F90BDC" w:rsidRDefault="00F90BDC"/>
    <w:p w14:paraId="5DFD43BC" w14:textId="77777777" w:rsidR="00F90BDC" w:rsidRDefault="00F90BDC">
      <w:r xmlns:w="http://schemas.openxmlformats.org/wordprocessingml/2006/main">
        <w:t xml:space="preserve">Jesus befalede sine disciple ikke at tage noget med sig på deres rejse undtagen en stav.</w:t>
      </w:r>
    </w:p>
    <w:p w14:paraId="581C7AA8" w14:textId="77777777" w:rsidR="00F90BDC" w:rsidRDefault="00F90BDC"/>
    <w:p w14:paraId="579A666E" w14:textId="77777777" w:rsidR="00F90BDC" w:rsidRDefault="00F90BDC">
      <w:r xmlns:w="http://schemas.openxmlformats.org/wordprocessingml/2006/main">
        <w:t xml:space="preserve">1. Kraften ved enkelhed: Lær at rejse let</w:t>
      </w:r>
    </w:p>
    <w:p w14:paraId="59587D46" w14:textId="77777777" w:rsidR="00F90BDC" w:rsidRDefault="00F90BDC"/>
    <w:p w14:paraId="32CAD52D" w14:textId="77777777" w:rsidR="00F90BDC" w:rsidRDefault="00F90BDC">
      <w:r xmlns:w="http://schemas.openxmlformats.org/wordprocessingml/2006/main">
        <w:t xml:space="preserve">2. At stole på Guds forsyning: Begynd med et liv i tro</w:t>
      </w:r>
    </w:p>
    <w:p w14:paraId="2A60E4A8" w14:textId="77777777" w:rsidR="00F90BDC" w:rsidRDefault="00F90BDC"/>
    <w:p w14:paraId="6230DB8B" w14:textId="77777777" w:rsidR="00F90BDC" w:rsidRDefault="00F90BDC">
      <w:r xmlns:w="http://schemas.openxmlformats.org/wordprocessingml/2006/main">
        <w:t xml:space="preserve">1. Matthæus 10:9-10 - "Giv ikke guld eller sølv eller kobber i dine punge, ej heller skrap til din rejse, hverken to kjortler, hverken sko eller stænger, for arbejderen er sin mad værd."</w:t>
      </w:r>
    </w:p>
    <w:p w14:paraId="07634D86" w14:textId="77777777" w:rsidR="00F90BDC" w:rsidRDefault="00F90BDC"/>
    <w:p w14:paraId="07A1C1FC" w14:textId="77777777" w:rsidR="00F90BDC" w:rsidRDefault="00F90BDC">
      <w:r xmlns:w="http://schemas.openxmlformats.org/wordprocessingml/2006/main">
        <w:t xml:space="preserve">2. Matthæus 6,25-34 - "Derfor siger jeg jer: Tænk ikke på eders liv, hvad I skal spise eller hvad I skal drikke, ej heller på jeres legeme, hvad I skal iføre jer."</w:t>
      </w:r>
    </w:p>
    <w:p w14:paraId="639B8BC7" w14:textId="77777777" w:rsidR="00F90BDC" w:rsidRDefault="00F90BDC"/>
    <w:p w14:paraId="614E4A13" w14:textId="77777777" w:rsidR="00F90BDC" w:rsidRDefault="00F90BDC">
      <w:r xmlns:w="http://schemas.openxmlformats.org/wordprocessingml/2006/main">
        <w:t xml:space="preserve">Mark 6:9 Men vær sko med Sandaler; og ikke tage to lag på.</w:t>
      </w:r>
    </w:p>
    <w:p w14:paraId="137CB39D" w14:textId="77777777" w:rsidR="00F90BDC" w:rsidRDefault="00F90BDC"/>
    <w:p w14:paraId="3203596A" w14:textId="77777777" w:rsidR="00F90BDC" w:rsidRDefault="00F90BDC">
      <w:r xmlns:w="http://schemas.openxmlformats.org/wordprocessingml/2006/main">
        <w:t xml:space="preserve">Jesus beder sine disciple om at bære sandaler og ikke to frakker.</w:t>
      </w:r>
    </w:p>
    <w:p w14:paraId="458A0702" w14:textId="77777777" w:rsidR="00F90BDC" w:rsidRDefault="00F90BDC"/>
    <w:p w14:paraId="5B3BA6D9" w14:textId="77777777" w:rsidR="00F90BDC" w:rsidRDefault="00F90BDC">
      <w:r xmlns:w="http://schemas.openxmlformats.org/wordprocessingml/2006/main">
        <w:t xml:space="preserve">1. "En opfordring til enkelhed: Jesu eksempel på tilfredshed"</w:t>
      </w:r>
    </w:p>
    <w:p w14:paraId="1A7CCBD8" w14:textId="77777777" w:rsidR="00F90BDC" w:rsidRDefault="00F90BDC"/>
    <w:p w14:paraId="40A4DE5B" w14:textId="77777777" w:rsidR="00F90BDC" w:rsidRDefault="00F90BDC">
      <w:r xmlns:w="http://schemas.openxmlformats.org/wordprocessingml/2006/main">
        <w:t xml:space="preserve">2. "Sådan tages de rigtige sko på: Fokus på fornødenhederne"</w:t>
      </w:r>
    </w:p>
    <w:p w14:paraId="0FF32E71" w14:textId="77777777" w:rsidR="00F90BDC" w:rsidRDefault="00F90BDC"/>
    <w:p w14:paraId="7F494F4F" w14:textId="77777777" w:rsidR="00F90BDC" w:rsidRDefault="00F90BDC">
      <w:r xmlns:w="http://schemas.openxmlformats.org/wordprocessingml/2006/main">
        <w:t xml:space="preserve">1. Matthæus 6:25-34 - Jesu lære om ikke at bekymre sig om materielle ejendele og leve enkelt.</w:t>
      </w:r>
    </w:p>
    <w:p w14:paraId="3A74749F" w14:textId="77777777" w:rsidR="00F90BDC" w:rsidRDefault="00F90BDC"/>
    <w:p w14:paraId="20AAD965" w14:textId="77777777" w:rsidR="00F90BDC" w:rsidRDefault="00F90BDC">
      <w:r xmlns:w="http://schemas.openxmlformats.org/wordprocessingml/2006/main">
        <w:t xml:space="preserve">2. Lukas 12:22-32 - Jesu lignelse om den rige tåbe og advarsel mod at jage efter rigdom.</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6:10 Og han sagde til dem: Hvor I gaae ind i et Hus, der bliver, indtil I fare bort fra det Sted.</w:t>
      </w:r>
    </w:p>
    <w:p w14:paraId="3E3238B2" w14:textId="77777777" w:rsidR="00F90BDC" w:rsidRDefault="00F90BDC"/>
    <w:p w14:paraId="27B5E1CD" w14:textId="77777777" w:rsidR="00F90BDC" w:rsidRDefault="00F90BDC">
      <w:r xmlns:w="http://schemas.openxmlformats.org/wordprocessingml/2006/main">
        <w:t xml:space="preserve">Disciplene blev bedt om at blive på samme sted, indtil de gik.</w:t>
      </w:r>
    </w:p>
    <w:p w14:paraId="07A446D9" w14:textId="77777777" w:rsidR="00F90BDC" w:rsidRDefault="00F90BDC"/>
    <w:p w14:paraId="443EB059" w14:textId="77777777" w:rsidR="00F90BDC" w:rsidRDefault="00F90BDC">
      <w:r xmlns:w="http://schemas.openxmlformats.org/wordprocessingml/2006/main">
        <w:t xml:space="preserve">1. Lydighedens kraft: at følge Jesu instruktioner, selv når de ikke giver mening</w:t>
      </w:r>
    </w:p>
    <w:p w14:paraId="3400250B" w14:textId="77777777" w:rsidR="00F90BDC" w:rsidRDefault="00F90BDC"/>
    <w:p w14:paraId="0499E141" w14:textId="77777777" w:rsidR="00F90BDC" w:rsidRDefault="00F90BDC">
      <w:r xmlns:w="http://schemas.openxmlformats.org/wordprocessingml/2006/main">
        <w:t xml:space="preserve">2. Troens rejse: At stole på Gud i hver sæson af livet</w:t>
      </w:r>
    </w:p>
    <w:p w14:paraId="1E632E51" w14:textId="77777777" w:rsidR="00F90BDC" w:rsidRDefault="00F90BDC"/>
    <w:p w14:paraId="5DF499A3" w14:textId="77777777" w:rsidR="00F90BDC" w:rsidRDefault="00F90BDC">
      <w:r xmlns:w="http://schemas.openxmlformats.org/wordprocessingml/2006/main">
        <w:t xml:space="preserve">1. Matthæus 7,24-27 - "Derfor, enhver, som hører disse mine ord og gør efter dem, ham vil jeg sammenligne med en vis mand, som byggede sit hus på en klippe."</w:t>
      </w:r>
    </w:p>
    <w:p w14:paraId="0BB6F59C" w14:textId="77777777" w:rsidR="00F90BDC" w:rsidRDefault="00F90BDC"/>
    <w:p w14:paraId="04F90AA9" w14:textId="77777777" w:rsidR="00F90BDC" w:rsidRDefault="00F90BDC">
      <w:r xmlns:w="http://schemas.openxmlformats.org/wordprocessingml/2006/main">
        <w:t xml:space="preserve">2. 1 Peter 5:7 - "Kast al din bekymring på ham, for han har omsorg for dig."</w:t>
      </w:r>
    </w:p>
    <w:p w14:paraId="611AB695" w14:textId="77777777" w:rsidR="00F90BDC" w:rsidRDefault="00F90BDC"/>
    <w:p w14:paraId="58DB4D04" w14:textId="77777777" w:rsidR="00F90BDC" w:rsidRDefault="00F90BDC">
      <w:r xmlns:w="http://schemas.openxmlformats.org/wordprocessingml/2006/main">
        <w:t xml:space="preserve">Mark 6:11 Og enhver, som ikke tager imod eder eller hører eder, når I går derfra, ryst Støvet under eders Fødder af til et Vidnesbyrd imod dem. Sandelig siger jeg jer: Det skal være mere tåleligt for Sodoma og Gomorra på dommens dag end for den by.</w:t>
      </w:r>
    </w:p>
    <w:p w14:paraId="702678F4" w14:textId="77777777" w:rsidR="00F90BDC" w:rsidRDefault="00F90BDC"/>
    <w:p w14:paraId="0EFB1511" w14:textId="77777777" w:rsidR="00F90BDC" w:rsidRDefault="00F90BDC">
      <w:r xmlns:w="http://schemas.openxmlformats.org/wordprocessingml/2006/main">
        <w:t xml:space="preserve">Jesus befaler sine disciple at ryste støvet af byer, der ikke reagerer, i protest mod deres afvisning af evangeliet.</w:t>
      </w:r>
    </w:p>
    <w:p w14:paraId="5163DA5B" w14:textId="77777777" w:rsidR="00F90BDC" w:rsidRDefault="00F90BDC"/>
    <w:p w14:paraId="7EBCC333" w14:textId="77777777" w:rsidR="00F90BDC" w:rsidRDefault="00F90BDC">
      <w:r xmlns:w="http://schemas.openxmlformats.org/wordprocessingml/2006/main">
        <w:t xml:space="preserve">1. "Leve et liv som vidne: Vores svar på afvisning"</w:t>
      </w:r>
    </w:p>
    <w:p w14:paraId="2A997C2E" w14:textId="77777777" w:rsidR="00F90BDC" w:rsidRDefault="00F90BDC"/>
    <w:p w14:paraId="5D3DC5E7" w14:textId="77777777" w:rsidR="00F90BDC" w:rsidRDefault="00F90BDC">
      <w:r xmlns:w="http://schemas.openxmlformats.org/wordprocessingml/2006/main">
        <w:t xml:space="preserve">2. "A Call to Boldness: Shaking Off the Dust"</w:t>
      </w:r>
    </w:p>
    <w:p w14:paraId="25DE1CEA" w14:textId="77777777" w:rsidR="00F90BDC" w:rsidRDefault="00F90BDC"/>
    <w:p w14:paraId="5508095C" w14:textId="77777777" w:rsidR="00F90BDC" w:rsidRDefault="00F90BDC">
      <w:r xmlns:w="http://schemas.openxmlformats.org/wordprocessingml/2006/main">
        <w:t xml:space="preserve">1. ApG 13:51-52, "Og de rystede deres fødders støv af mod dem og drog til Ikonium. Og disciplene blev fyldt med glæde og af Helligånden."</w:t>
      </w:r>
    </w:p>
    <w:p w14:paraId="305BEBC9" w14:textId="77777777" w:rsidR="00F90BDC" w:rsidRDefault="00F90BDC"/>
    <w:p w14:paraId="51713DEF" w14:textId="77777777" w:rsidR="00F90BDC" w:rsidRDefault="00F90BDC">
      <w:r xmlns:w="http://schemas.openxmlformats.org/wordprocessingml/2006/main">
        <w:t xml:space="preserve">2. Matthæus 10:14-15, "Og enhver, som ikke tager imod jer eller hører eders ord, når I går ud af det hus eller den by, så ryst støvet af jeres fødder. Sandelig siger jeg jer, det skal ske mere tåleligt for Sodomas og Gomorrhas land på dommens dag end for den by."</w:t>
      </w:r>
    </w:p>
    <w:p w14:paraId="0061D158" w14:textId="77777777" w:rsidR="00F90BDC" w:rsidRDefault="00F90BDC"/>
    <w:p w14:paraId="43A8D670" w14:textId="77777777" w:rsidR="00F90BDC" w:rsidRDefault="00F90BDC">
      <w:r xmlns:w="http://schemas.openxmlformats.org/wordprocessingml/2006/main">
        <w:t xml:space="preserve">Mark 6:12 Og de gik ud og prædikede, at Menneskene skulde omvende sig.</w:t>
      </w:r>
    </w:p>
    <w:p w14:paraId="3F376CBE" w14:textId="77777777" w:rsidR="00F90BDC" w:rsidRDefault="00F90BDC"/>
    <w:p w14:paraId="4C538605" w14:textId="77777777" w:rsidR="00F90BDC" w:rsidRDefault="00F90BDC">
      <w:r xmlns:w="http://schemas.openxmlformats.org/wordprocessingml/2006/main">
        <w:t xml:space="preserve">Jesus sendte disciplene ud for at prædike, at folk skulle omvende sig.</w:t>
      </w:r>
    </w:p>
    <w:p w14:paraId="3B495538" w14:textId="77777777" w:rsidR="00F90BDC" w:rsidRDefault="00F90BDC"/>
    <w:p w14:paraId="0757124D" w14:textId="77777777" w:rsidR="00F90BDC" w:rsidRDefault="00F90BDC">
      <w:r xmlns:w="http://schemas.openxmlformats.org/wordprocessingml/2006/main">
        <w:t xml:space="preserve">1. Omvend dig nu: Jesu Kald</w:t>
      </w:r>
    </w:p>
    <w:p w14:paraId="3265B5FE" w14:textId="77777777" w:rsidR="00F90BDC" w:rsidRDefault="00F90BDC"/>
    <w:p w14:paraId="03039696" w14:textId="77777777" w:rsidR="00F90BDC" w:rsidRDefault="00F90BDC">
      <w:r xmlns:w="http://schemas.openxmlformats.org/wordprocessingml/2006/main">
        <w:t xml:space="preserve">2. Omvendelsens kraft: hvorfor det betyder noget</w:t>
      </w:r>
    </w:p>
    <w:p w14:paraId="3BB4ACA5" w14:textId="77777777" w:rsidR="00F90BDC" w:rsidRDefault="00F90BDC"/>
    <w:p w14:paraId="1D4FF99B" w14:textId="77777777" w:rsidR="00F90BDC" w:rsidRDefault="00F90BDC">
      <w:r xmlns:w="http://schemas.openxmlformats.org/wordprocessingml/2006/main">
        <w:t xml:space="preserve">1. Apostelgerninger 2:38 - "Omvend jer og lad jer alle døbe i Jesu Kristi navn til forladelse for jeres synder, og I vil modtage Helligåndens gave."</w:t>
      </w:r>
    </w:p>
    <w:p w14:paraId="20277A9D" w14:textId="77777777" w:rsidR="00F90BDC" w:rsidRDefault="00F90BDC"/>
    <w:p w14:paraId="2597A191" w14:textId="77777777" w:rsidR="00F90BDC" w:rsidRDefault="00F90BDC">
      <w:r xmlns:w="http://schemas.openxmlformats.org/wordprocessingml/2006/main">
        <w:t xml:space="preserve">2. Lukas 13:3 – “Nej, det siger jeg jer; men medmindre I omvender jer, vil I alle ligeså omkomme."</w:t>
      </w:r>
    </w:p>
    <w:p w14:paraId="451E0AEC" w14:textId="77777777" w:rsidR="00F90BDC" w:rsidRDefault="00F90BDC"/>
    <w:p w14:paraId="2C95D202" w14:textId="77777777" w:rsidR="00F90BDC" w:rsidRDefault="00F90BDC">
      <w:r xmlns:w="http://schemas.openxmlformats.org/wordprocessingml/2006/main">
        <w:t xml:space="preserve">Mark 6:13 Og de uddrev mange Djævle og salvede mange syge med Olie og helbredte dem.</w:t>
      </w:r>
    </w:p>
    <w:p w14:paraId="0AA65B24" w14:textId="77777777" w:rsidR="00F90BDC" w:rsidRDefault="00F90BDC"/>
    <w:p w14:paraId="2B032156" w14:textId="77777777" w:rsidR="00F90BDC" w:rsidRDefault="00F90BDC">
      <w:r xmlns:w="http://schemas.openxmlformats.org/wordprocessingml/2006/main">
        <w:t xml:space="preserve">Jesu disciple helbredte mange syge mennesker og drev dæmoner ud ved at salve dem med olie.</w:t>
      </w:r>
    </w:p>
    <w:p w14:paraId="3222AEFE" w14:textId="77777777" w:rsidR="00F90BDC" w:rsidRDefault="00F90BDC"/>
    <w:p w14:paraId="77A01C70" w14:textId="77777777" w:rsidR="00F90BDC" w:rsidRDefault="00F90BDC">
      <w:r xmlns:w="http://schemas.openxmlformats.org/wordprocessingml/2006/main">
        <w:t xml:space="preserve">1. Troens kraft i handling: Jesu disciple demonstrerer troens kraft gennem deres helbredelse af syge og uddrivelse af dæmoner.</w:t>
      </w:r>
    </w:p>
    <w:p w14:paraId="546FF08B" w14:textId="77777777" w:rsidR="00F90BDC" w:rsidRDefault="00F90BDC"/>
    <w:p w14:paraId="656BE813" w14:textId="77777777" w:rsidR="00F90BDC" w:rsidRDefault="00F90BDC">
      <w:r xmlns:w="http://schemas.openxmlformats.org/wordprocessingml/2006/main">
        <w:t xml:space="preserve">2. Kristi helbredende kraft: Disciplenes salvelse af de syge med olie for at helbrede dem er et symbol </w:t>
      </w:r>
      <w:r xmlns:w="http://schemas.openxmlformats.org/wordprocessingml/2006/main">
        <w:lastRenderedPageBreak xmlns:w="http://schemas.openxmlformats.org/wordprocessingml/2006/main"/>
      </w:r>
      <w:r xmlns:w="http://schemas.openxmlformats.org/wordprocessingml/2006/main">
        <w:t xml:space="preserve">på Kristi helbredende kraft.</w:t>
      </w:r>
    </w:p>
    <w:p w14:paraId="77B30A19" w14:textId="77777777" w:rsidR="00F90BDC" w:rsidRDefault="00F90BDC"/>
    <w:p w14:paraId="2A97622F" w14:textId="77777777" w:rsidR="00F90BDC" w:rsidRDefault="00F90BDC">
      <w:r xmlns:w="http://schemas.openxmlformats.org/wordprocessingml/2006/main">
        <w:t xml:space="preserve">1. Jakob 5:13-17 - Er nogen blandt jer plaget? Lad ham bede. Er nogen lystig? Lad ham synge salmer.</w:t>
      </w:r>
    </w:p>
    <w:p w14:paraId="0C9E7DB8" w14:textId="77777777" w:rsidR="00F90BDC" w:rsidRDefault="00F90BDC"/>
    <w:p w14:paraId="3749AAC0" w14:textId="77777777" w:rsidR="00F90BDC" w:rsidRDefault="00F90BDC">
      <w:r xmlns:w="http://schemas.openxmlformats.org/wordprocessingml/2006/main">
        <w:t xml:space="preserve">2. Matthæus 10:1 - Og da han havde kaldt sine tolv disciple til sig, gav han dem magt mod urene ånder til at uddrive dem og helbrede al slags sygdom og al slags sygdom.</w:t>
      </w:r>
    </w:p>
    <w:p w14:paraId="2028565A" w14:textId="77777777" w:rsidR="00F90BDC" w:rsidRDefault="00F90BDC"/>
    <w:p w14:paraId="468582ED" w14:textId="77777777" w:rsidR="00F90BDC" w:rsidRDefault="00F90BDC">
      <w:r xmlns:w="http://schemas.openxmlformats.org/wordprocessingml/2006/main">
        <w:t xml:space="preserve">Mark 6:14 Og Kong Herodes hørte om ham; og han sagde: Johannes Døberen er opstanden fra de døde, og derfor viser sig mægtige gerninger i ham.</w:t>
      </w:r>
    </w:p>
    <w:p w14:paraId="0AFC9BD6" w14:textId="77777777" w:rsidR="00F90BDC" w:rsidRDefault="00F90BDC"/>
    <w:p w14:paraId="17F31D23" w14:textId="77777777" w:rsidR="00F90BDC" w:rsidRDefault="00F90BDC">
      <w:r xmlns:w="http://schemas.openxmlformats.org/wordprocessingml/2006/main">
        <w:t xml:space="preserve">Kong Herodes hørte om Jesus og mente, at Johannes Døberen var opstået fra de døde, og at de mirakler, Jesus udførte, var beviser.</w:t>
      </w:r>
    </w:p>
    <w:p w14:paraId="64B18AA0" w14:textId="77777777" w:rsidR="00F90BDC" w:rsidRDefault="00F90BDC"/>
    <w:p w14:paraId="0A1FFDD6" w14:textId="77777777" w:rsidR="00F90BDC" w:rsidRDefault="00F90BDC">
      <w:r xmlns:w="http://schemas.openxmlformats.org/wordprocessingml/2006/main">
        <w:t xml:space="preserve">1: Selv når vi ikke forstår noget, kan Guds kraft stadig ses.</w:t>
      </w:r>
    </w:p>
    <w:p w14:paraId="0859A8D4" w14:textId="77777777" w:rsidR="00F90BDC" w:rsidRDefault="00F90BDC"/>
    <w:p w14:paraId="72AE7553" w14:textId="77777777" w:rsidR="00F90BDC" w:rsidRDefault="00F90BDC">
      <w:r xmlns:w="http://schemas.openxmlformats.org/wordprocessingml/2006/main">
        <w:t xml:space="preserve">2: Intet er umuligt for Gud – selv de dødes opstandelse.</w:t>
      </w:r>
    </w:p>
    <w:p w14:paraId="29D7E6B7" w14:textId="77777777" w:rsidR="00F90BDC" w:rsidRDefault="00F90BDC"/>
    <w:p w14:paraId="5ABAD42B" w14:textId="77777777" w:rsidR="00F90BDC" w:rsidRDefault="00F90BDC">
      <w:r xmlns:w="http://schemas.openxmlformats.org/wordprocessingml/2006/main">
        <w:t xml:space="preserve">1: Romerbrevet 4:17 - Som der står skrevet: "Jeg har gjort dig til fader til mange folkeslag" - for Guds nærhed, på hvem han troede, som giver de døde liv og kalder det, der ikke gør eksisterer.</w:t>
      </w:r>
    </w:p>
    <w:p w14:paraId="4C6A5FB8" w14:textId="77777777" w:rsidR="00F90BDC" w:rsidRDefault="00F90BDC"/>
    <w:p w14:paraId="27E6F77A" w14:textId="77777777" w:rsidR="00F90BDC" w:rsidRDefault="00F90BDC">
      <w:r xmlns:w="http://schemas.openxmlformats.org/wordprocessingml/2006/main">
        <w:t xml:space="preserve">2: Lukas 18:27 - Men han sagde: "Hvad der er umuligt for mennesker, er muligt for Gud."</w:t>
      </w:r>
    </w:p>
    <w:p w14:paraId="62B0D0CB" w14:textId="77777777" w:rsidR="00F90BDC" w:rsidRDefault="00F90BDC"/>
    <w:p w14:paraId="3446F4E8" w14:textId="77777777" w:rsidR="00F90BDC" w:rsidRDefault="00F90BDC">
      <w:r xmlns:w="http://schemas.openxmlformats.org/wordprocessingml/2006/main">
        <w:t xml:space="preserve">Mark 6:15 Andre sagde: det er Elias. Og andre sagde: Det er en Profet eller som en af Profeterne.</w:t>
      </w:r>
    </w:p>
    <w:p w14:paraId="212E371C" w14:textId="77777777" w:rsidR="00F90BDC" w:rsidRDefault="00F90BDC"/>
    <w:p w14:paraId="0504E3F3" w14:textId="77777777" w:rsidR="00F90BDC" w:rsidRDefault="00F90BDC">
      <w:r xmlns:w="http://schemas.openxmlformats.org/wordprocessingml/2006/main">
        <w:t xml:space="preserve">Jesus blev rapporteret at være en profet eller en af profeterne.</w:t>
      </w:r>
    </w:p>
    <w:p w14:paraId="27A98C4A" w14:textId="77777777" w:rsidR="00F90BDC" w:rsidRDefault="00F90BDC"/>
    <w:p w14:paraId="2E77B066" w14:textId="77777777" w:rsidR="00F90BDC" w:rsidRDefault="00F90BDC">
      <w:r xmlns:w="http://schemas.openxmlformats.org/wordprocessingml/2006/main">
        <w:t xml:space="preserve">1. Guds ord er levende: Lær at skelne sande profeter</w:t>
      </w:r>
    </w:p>
    <w:p w14:paraId="40B717C4" w14:textId="77777777" w:rsidR="00F90BDC" w:rsidRDefault="00F90BDC"/>
    <w:p w14:paraId="4B178475" w14:textId="77777777" w:rsidR="00F90BDC" w:rsidRDefault="00F90BDC">
      <w:r xmlns:w="http://schemas.openxmlformats.org/wordprocessingml/2006/main">
        <w:t xml:space="preserve">2. Proklamationens kraft: Hvordan man udlever Guds profetier</w:t>
      </w:r>
    </w:p>
    <w:p w14:paraId="60415691" w14:textId="77777777" w:rsidR="00F90BDC" w:rsidRDefault="00F90BDC"/>
    <w:p w14:paraId="45A2DF41" w14:textId="77777777" w:rsidR="00F90BDC" w:rsidRDefault="00F90BDC">
      <w:r xmlns:w="http://schemas.openxmlformats.org/wordprocessingml/2006/main">
        <w:t xml:space="preserve">1. 2. Korintherbrev 13:5 - Undersøg jer selv, om I er i troen. Test jer selv. Eller er I ikke klar over dette om jer selv, at Jesus Kristus er i jer? – medmindre I sandelig ikke klarer prøven!</w:t>
      </w:r>
    </w:p>
    <w:p w14:paraId="145B8DA4" w14:textId="77777777" w:rsidR="00F90BDC" w:rsidRDefault="00F90BDC"/>
    <w:p w14:paraId="17559BEE" w14:textId="77777777" w:rsidR="00F90BDC" w:rsidRDefault="00F90BDC">
      <w:r xmlns:w="http://schemas.openxmlformats.org/wordprocessingml/2006/main">
        <w:t xml:space="preserve">2. Efeserbrevet 4:11-13 - Og han gav apostlene, profeterne, evangelisterne, hyrderne og lærerne for at udruste de hellige til tjenestegerningen, til at opbygge Kristi legeme, indtil vi alle når frem til enhed i troen og kundskaben om Guds Søn, til moden manddom, til mål for Kristi fyldes størrelse.</w:t>
      </w:r>
    </w:p>
    <w:p w14:paraId="4A4BBAA6" w14:textId="77777777" w:rsidR="00F90BDC" w:rsidRDefault="00F90BDC"/>
    <w:p w14:paraId="56444D31" w14:textId="77777777" w:rsidR="00F90BDC" w:rsidRDefault="00F90BDC">
      <w:r xmlns:w="http://schemas.openxmlformats.org/wordprocessingml/2006/main">
        <w:t xml:space="preserve">Mark 6:16 Men der Herodes hørte det, sagde han: Det er Johannes, som jeg halshuggede; han er opstanden fra de Døde.</w:t>
      </w:r>
    </w:p>
    <w:p w14:paraId="1552374E" w14:textId="77777777" w:rsidR="00F90BDC" w:rsidRDefault="00F90BDC"/>
    <w:p w14:paraId="0E207166" w14:textId="77777777" w:rsidR="00F90BDC" w:rsidRDefault="00F90BDC">
      <w:r xmlns:w="http://schemas.openxmlformats.org/wordprocessingml/2006/main">
        <w:t xml:space="preserve">Herodes blev chokeret over at høre, at Johannes Døberen, som han havde halshugget, var opstået fra de døde.</w:t>
      </w:r>
    </w:p>
    <w:p w14:paraId="0DAB032A" w14:textId="77777777" w:rsidR="00F90BDC" w:rsidRDefault="00F90BDC"/>
    <w:p w14:paraId="74A52311" w14:textId="77777777" w:rsidR="00F90BDC" w:rsidRDefault="00F90BDC">
      <w:r xmlns:w="http://schemas.openxmlformats.org/wordprocessingml/2006/main">
        <w:t xml:space="preserve">1. Opstandelsens kraft</w:t>
      </w:r>
    </w:p>
    <w:p w14:paraId="7E3F47F2" w14:textId="77777777" w:rsidR="00F90BDC" w:rsidRDefault="00F90BDC"/>
    <w:p w14:paraId="5CB80A05" w14:textId="77777777" w:rsidR="00F90BDC" w:rsidRDefault="00F90BDC">
      <w:r xmlns:w="http://schemas.openxmlformats.org/wordprocessingml/2006/main">
        <w:t xml:space="preserve">2. At overvinde synd gennem tilgivelse</w:t>
      </w:r>
    </w:p>
    <w:p w14:paraId="1B654C71" w14:textId="77777777" w:rsidR="00F90BDC" w:rsidRDefault="00F90BDC"/>
    <w:p w14:paraId="183250BD" w14:textId="77777777" w:rsidR="00F90BDC" w:rsidRDefault="00F90BDC">
      <w:r xmlns:w="http://schemas.openxmlformats.org/wordprocessingml/2006/main">
        <w:t xml:space="preserve">1. Efeserbrevet 2,4-5 - Men Gud, som var rig på barmhjertighed, gjorde os levende sammen med Kristus på grund af den store kærlighed, hvormed han elskede os, selv da vi var døde på grund af vore overtrædelser.</w:t>
      </w:r>
    </w:p>
    <w:p w14:paraId="5D50134A" w14:textId="77777777" w:rsidR="00F90BDC" w:rsidRDefault="00F90BDC"/>
    <w:p w14:paraId="6400D34D" w14:textId="77777777" w:rsidR="00F90BDC" w:rsidRDefault="00F90BDC">
      <w:r xmlns:w="http://schemas.openxmlformats.org/wordprocessingml/2006/main">
        <w:t xml:space="preserve">2. Romerbrevet 8:11 - Hvis hans Ånd, som oprejste Jesus fra de døde, bor i jer, vil han, som oprejste Kristus Jesus fra de døde, også give liv til jeres dødelige legemer ved sin Ånd, som bor i jer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 6:17 Thi Herodes selv havde udsendt og grebet Johannes og bundet ham i Fængsel for Herodias' Skyld, hans Broder Filips Hustru; thi han havde giftet sig med hende.</w:t>
      </w:r>
    </w:p>
    <w:p w14:paraId="299E7E40" w14:textId="77777777" w:rsidR="00F90BDC" w:rsidRDefault="00F90BDC"/>
    <w:p w14:paraId="405E38F6" w14:textId="77777777" w:rsidR="00F90BDC" w:rsidRDefault="00F90BDC">
      <w:r xmlns:w="http://schemas.openxmlformats.org/wordprocessingml/2006/main">
        <w:t xml:space="preserve">Herodes fik Johannes Døberen fængslet for at have giftet sig med sin bror Filips kone, Herodias.</w:t>
      </w:r>
    </w:p>
    <w:p w14:paraId="79BC1BCA" w14:textId="77777777" w:rsidR="00F90BDC" w:rsidRDefault="00F90BDC"/>
    <w:p w14:paraId="40832033" w14:textId="77777777" w:rsidR="00F90BDC" w:rsidRDefault="00F90BDC">
      <w:r xmlns:w="http://schemas.openxmlformats.org/wordprocessingml/2006/main">
        <w:t xml:space="preserve">1. Elsk din næste: Hvor langt kan vi gå?</w:t>
      </w:r>
    </w:p>
    <w:p w14:paraId="01771C46" w14:textId="77777777" w:rsidR="00F90BDC" w:rsidRDefault="00F90BDC"/>
    <w:p w14:paraId="51845171" w14:textId="77777777" w:rsidR="00F90BDC" w:rsidRDefault="00F90BDC">
      <w:r xmlns:w="http://schemas.openxmlformats.org/wordprocessingml/2006/main">
        <w:t xml:space="preserve">2. Jalousiens magt og hvordan den kan føre til ødelæggelse</w:t>
      </w:r>
    </w:p>
    <w:p w14:paraId="5C3535BD" w14:textId="77777777" w:rsidR="00F90BDC" w:rsidRDefault="00F90BDC"/>
    <w:p w14:paraId="005B893A" w14:textId="77777777" w:rsidR="00F90BDC" w:rsidRDefault="00F90BDC">
      <w:r xmlns:w="http://schemas.openxmlformats.org/wordprocessingml/2006/main">
        <w:t xml:space="preserve">1. Matthæus 5:43-44 "I har hørt, at der er blevet sagt: 'Du skal elske din næste og hade din fjende.' Men jeg siger jer: Elsk jeres fjender og bed for dem, der forfølger jer.</w:t>
      </w:r>
    </w:p>
    <w:p w14:paraId="52AC2952" w14:textId="77777777" w:rsidR="00F90BDC" w:rsidRDefault="00F90BDC"/>
    <w:p w14:paraId="31BA11EC" w14:textId="77777777" w:rsidR="00F90BDC" w:rsidRDefault="00F90BDC">
      <w:r xmlns:w="http://schemas.openxmlformats.org/wordprocessingml/2006/main">
        <w:t xml:space="preserve">2. Jakob 4:5 Eller tror du, at det er uden grund, at Skriften siger: "Han længes nidkært efter den ånd, som han har fået til at bo i os"?</w:t>
      </w:r>
    </w:p>
    <w:p w14:paraId="4A4E5882" w14:textId="77777777" w:rsidR="00F90BDC" w:rsidRDefault="00F90BDC"/>
    <w:p w14:paraId="3AA661E5" w14:textId="77777777" w:rsidR="00F90BDC" w:rsidRDefault="00F90BDC">
      <w:r xmlns:w="http://schemas.openxmlformats.org/wordprocessingml/2006/main">
        <w:t xml:space="preserve">Mark 6:18 Thi Johannes havde sagt til Herodes: Det er dig ikke tilladt at have din Broders Hustru.</w:t>
      </w:r>
    </w:p>
    <w:p w14:paraId="1C0672E6" w14:textId="77777777" w:rsidR="00F90BDC" w:rsidRDefault="00F90BDC"/>
    <w:p w14:paraId="3E7299D4" w14:textId="77777777" w:rsidR="00F90BDC" w:rsidRDefault="00F90BDC">
      <w:r xmlns:w="http://schemas.openxmlformats.org/wordprocessingml/2006/main">
        <w:t xml:space="preserve">Johannes advarede Herodes om, at det ikke var lovligt for ham at have sin brors kone.</w:t>
      </w:r>
    </w:p>
    <w:p w14:paraId="4D841D4D" w14:textId="77777777" w:rsidR="00F90BDC" w:rsidRDefault="00F90BDC"/>
    <w:p w14:paraId="6064F128" w14:textId="77777777" w:rsidR="00F90BDC" w:rsidRDefault="00F90BDC">
      <w:r xmlns:w="http://schemas.openxmlformats.org/wordprocessingml/2006/main">
        <w:t xml:space="preserve">1. Ægteskab er en hellig pagt mellem to mennesker og bør æres og respekteres.</w:t>
      </w:r>
    </w:p>
    <w:p w14:paraId="1B8471BC" w14:textId="77777777" w:rsidR="00F90BDC" w:rsidRDefault="00F90BDC"/>
    <w:p w14:paraId="430C09D8" w14:textId="77777777" w:rsidR="00F90BDC" w:rsidRDefault="00F90BDC">
      <w:r xmlns:w="http://schemas.openxmlformats.org/wordprocessingml/2006/main">
        <w:t xml:space="preserve">2. Vores handlinger kan have konsekvenser, og det er vigtigt at være opmærksom på, hvordan vores valg påvirker dem omkring os.</w:t>
      </w:r>
    </w:p>
    <w:p w14:paraId="3FE2876C" w14:textId="77777777" w:rsidR="00F90BDC" w:rsidRDefault="00F90BDC"/>
    <w:p w14:paraId="70721FE9" w14:textId="77777777" w:rsidR="00F90BDC" w:rsidRDefault="00F90BDC">
      <w:r xmlns:w="http://schemas.openxmlformats.org/wordprocessingml/2006/main">
        <w:t xml:space="preserve">1. Efeserbrevet 5:31-33 - "Derfor skal en mand forlade sin far og mor og holde fast ved sin hustru, </w:t>
      </w:r>
      <w:r xmlns:w="http://schemas.openxmlformats.org/wordprocessingml/2006/main">
        <w:lastRenderedPageBreak xmlns:w="http://schemas.openxmlformats.org/wordprocessingml/2006/main"/>
      </w:r>
      <w:r xmlns:w="http://schemas.openxmlformats.org/wordprocessingml/2006/main">
        <w:t xml:space="preserve">og de to skal blive ét kød."</w:t>
      </w:r>
    </w:p>
    <w:p w14:paraId="653F1A24" w14:textId="77777777" w:rsidR="00F90BDC" w:rsidRDefault="00F90BDC"/>
    <w:p w14:paraId="40DAB184" w14:textId="77777777" w:rsidR="00F90BDC" w:rsidRDefault="00F90BDC">
      <w:r xmlns:w="http://schemas.openxmlformats.org/wordprocessingml/2006/main">
        <w:t xml:space="preserve">2. Romerne 12:18 - "Hvis det er muligt, så vidt det afhænger af dig, så lev i fred med alle."</w:t>
      </w:r>
    </w:p>
    <w:p w14:paraId="20D8F803" w14:textId="77777777" w:rsidR="00F90BDC" w:rsidRDefault="00F90BDC"/>
    <w:p w14:paraId="3EAF4383" w14:textId="77777777" w:rsidR="00F90BDC" w:rsidRDefault="00F90BDC">
      <w:r xmlns:w="http://schemas.openxmlformats.org/wordprocessingml/2006/main">
        <w:t xml:space="preserve">Mark 6:19 Derfor kom Herodias i strid med ham og ville have dræbt ham; men hun kunne ikke:</w:t>
      </w:r>
    </w:p>
    <w:p w14:paraId="64BDC9CF" w14:textId="77777777" w:rsidR="00F90BDC" w:rsidRDefault="00F90BDC"/>
    <w:p w14:paraId="5FF40681" w14:textId="77777777" w:rsidR="00F90BDC" w:rsidRDefault="00F90BDC">
      <w:r xmlns:w="http://schemas.openxmlformats.org/wordprocessingml/2006/main">
        <w:t xml:space="preserve">Herodias havde en stærk modvilje mod Johannes Døberen og ville slå ham ihjel.</w:t>
      </w:r>
    </w:p>
    <w:p w14:paraId="2FAA69D1" w14:textId="77777777" w:rsidR="00F90BDC" w:rsidRDefault="00F90BDC"/>
    <w:p w14:paraId="37AA406E" w14:textId="77777777" w:rsidR="00F90BDC" w:rsidRDefault="00F90BDC">
      <w:r xmlns:w="http://schemas.openxmlformats.org/wordprocessingml/2006/main">
        <w:t xml:space="preserve">1. Gud kan beskytte os mod al skade.</w:t>
      </w:r>
    </w:p>
    <w:p w14:paraId="19769D12" w14:textId="77777777" w:rsidR="00F90BDC" w:rsidRDefault="00F90BDC"/>
    <w:p w14:paraId="76747E99" w14:textId="77777777" w:rsidR="00F90BDC" w:rsidRDefault="00F90BDC">
      <w:r xmlns:w="http://schemas.openxmlformats.org/wordprocessingml/2006/main">
        <w:t xml:space="preserve">2. Vi må aldrig lade vrede føre os til vold.</w:t>
      </w:r>
    </w:p>
    <w:p w14:paraId="6E29A339" w14:textId="77777777" w:rsidR="00F90BDC" w:rsidRDefault="00F90BDC"/>
    <w:p w14:paraId="4E67B46C" w14:textId="77777777" w:rsidR="00F90BDC" w:rsidRDefault="00F90BDC">
      <w:r xmlns:w="http://schemas.openxmlformats.org/wordprocessingml/2006/main">
        <w:t xml:space="preserve">1. Salme 121:7-8 "Herren vil bevare dig fra alt ondt - han vil våge over dit liv; Herren vil våge over dit komme og gå både nu og for evigt."</w:t>
      </w:r>
    </w:p>
    <w:p w14:paraId="7B8170AB" w14:textId="77777777" w:rsidR="00F90BDC" w:rsidRDefault="00F90BDC"/>
    <w:p w14:paraId="2FCC3D5E" w14:textId="77777777" w:rsidR="00F90BDC" w:rsidRDefault="00F90BDC">
      <w:r xmlns:w="http://schemas.openxmlformats.org/wordprocessingml/2006/main">
        <w:t xml:space="preserve">2. Jakob 1:20 "for menneskers vrede opnår ikke Guds retfærdighed."</w:t>
      </w:r>
    </w:p>
    <w:p w14:paraId="495B12B1" w14:textId="77777777" w:rsidR="00F90BDC" w:rsidRDefault="00F90BDC"/>
    <w:p w14:paraId="45E8FE72" w14:textId="77777777" w:rsidR="00F90BDC" w:rsidRDefault="00F90BDC">
      <w:r xmlns:w="http://schemas.openxmlformats.org/wordprocessingml/2006/main">
        <w:t xml:space="preserve">Mark 6:20 Thi Herodes frygtede Johannes, da han vidste, at han var en retfærdig Mand og en hellig, og han iagttog ham; og da han hørte ham, gjorde han mange ting og hørte ham med glæde.</w:t>
      </w:r>
    </w:p>
    <w:p w14:paraId="167635B5" w14:textId="77777777" w:rsidR="00F90BDC" w:rsidRDefault="00F90BDC"/>
    <w:p w14:paraId="4FF70F82" w14:textId="77777777" w:rsidR="00F90BDC" w:rsidRDefault="00F90BDC">
      <w:r xmlns:w="http://schemas.openxmlformats.org/wordprocessingml/2006/main">
        <w:t xml:space="preserve">Herodes respekterede Johannes som en retfærdig og hellig mand og lyttede villigt til ham.</w:t>
      </w:r>
    </w:p>
    <w:p w14:paraId="541AD541" w14:textId="77777777" w:rsidR="00F90BDC" w:rsidRDefault="00F90BDC"/>
    <w:p w14:paraId="2473EF17" w14:textId="77777777" w:rsidR="00F90BDC" w:rsidRDefault="00F90BDC">
      <w:r xmlns:w="http://schemas.openxmlformats.org/wordprocessingml/2006/main">
        <w:t xml:space="preserve">1. Retfærdighedens magt: Johannes' eksempel</w:t>
      </w:r>
    </w:p>
    <w:p w14:paraId="0EA7FBFB" w14:textId="77777777" w:rsidR="00F90BDC" w:rsidRDefault="00F90BDC"/>
    <w:p w14:paraId="5D7A8F9E" w14:textId="77777777" w:rsidR="00F90BDC" w:rsidRDefault="00F90BDC">
      <w:r xmlns:w="http://schemas.openxmlformats.org/wordprocessingml/2006/main">
        <w:t xml:space="preserve">2. Belønningen ved at være retfærdig og hellig</w:t>
      </w:r>
    </w:p>
    <w:p w14:paraId="41E48C85" w14:textId="77777777" w:rsidR="00F90BDC" w:rsidRDefault="00F90BDC"/>
    <w:p w14:paraId="77EFA846" w14:textId="77777777" w:rsidR="00F90BDC" w:rsidRDefault="00F90BDC">
      <w:r xmlns:w="http://schemas.openxmlformats.org/wordprocessingml/2006/main">
        <w:t xml:space="preserve">1. Ordsprogene 11:18 - Den ugudelige tjener vildledende løn, men den, der sår retfærdighed, høster en sikker løn.</w:t>
      </w:r>
    </w:p>
    <w:p w14:paraId="40177D17" w14:textId="77777777" w:rsidR="00F90BDC" w:rsidRDefault="00F90BDC"/>
    <w:p w14:paraId="6026B857" w14:textId="77777777" w:rsidR="00F90BDC" w:rsidRDefault="00F90BDC">
      <w:r xmlns:w="http://schemas.openxmlformats.org/wordprocessingml/2006/main">
        <w:t xml:space="preserve">2. 2. Korintherbrev 6:14 - Bliv ikke ulige i åg med vantro. For hvilket partnerskab har retfærdighed med lovløshed? Eller hvilket fællesskab har lys med mørke?</w:t>
      </w:r>
    </w:p>
    <w:p w14:paraId="487ACB67" w14:textId="77777777" w:rsidR="00F90BDC" w:rsidRDefault="00F90BDC"/>
    <w:p w14:paraId="29DA1A8B" w14:textId="77777777" w:rsidR="00F90BDC" w:rsidRDefault="00F90BDC">
      <w:r xmlns:w="http://schemas.openxmlformats.org/wordprocessingml/2006/main">
        <w:t xml:space="preserve">Mark 6:21 21 Og der det var en passende Dag, at Herodes paa sin Fødselsdag lavede Nadver for sine Herrer, Øverste og Øverste i Galilæa;</w:t>
      </w:r>
    </w:p>
    <w:p w14:paraId="2F38FE18" w14:textId="77777777" w:rsidR="00F90BDC" w:rsidRDefault="00F90BDC"/>
    <w:p w14:paraId="3878B004" w14:textId="77777777" w:rsidR="00F90BDC" w:rsidRDefault="00F90BDC">
      <w:r xmlns:w="http://schemas.openxmlformats.org/wordprocessingml/2006/main">
        <w:t xml:space="preserve">Passagen beskriver Herodes' fejring af sin fødselsdag med en fest for hans herrer, høje kaptajner og hovedgodser i Galilæa.</w:t>
      </w:r>
    </w:p>
    <w:p w14:paraId="0905665E" w14:textId="77777777" w:rsidR="00F90BDC" w:rsidRDefault="00F90BDC"/>
    <w:p w14:paraId="2F34E09E" w14:textId="77777777" w:rsidR="00F90BDC" w:rsidRDefault="00F90BDC">
      <w:r xmlns:w="http://schemas.openxmlformats.org/wordprocessingml/2006/main">
        <w:t xml:space="preserve">1. Lær at fejre livets velsignelser</w:t>
      </w:r>
    </w:p>
    <w:p w14:paraId="1A99D748" w14:textId="77777777" w:rsidR="00F90BDC" w:rsidRDefault="00F90BDC"/>
    <w:p w14:paraId="1AE49C62" w14:textId="77777777" w:rsidR="00F90BDC" w:rsidRDefault="00F90BDC">
      <w:r xmlns:w="http://schemas.openxmlformats.org/wordprocessingml/2006/main">
        <w:t xml:space="preserve">2. At leve med ydmyghed og taknemmelighed</w:t>
      </w:r>
    </w:p>
    <w:p w14:paraId="4F500A0E" w14:textId="77777777" w:rsidR="00F90BDC" w:rsidRDefault="00F90BDC"/>
    <w:p w14:paraId="4C9EAC9A" w14:textId="77777777" w:rsidR="00F90BDC" w:rsidRDefault="00F90BDC">
      <w:r xmlns:w="http://schemas.openxmlformats.org/wordprocessingml/2006/main">
        <w:t xml:space="preserve">1. Efeserbrevet 5:20, "Tak altid Gud og Faderen for alt i vor Herre Jesu Kristi navn."</w:t>
      </w:r>
    </w:p>
    <w:p w14:paraId="7E5070E6" w14:textId="77777777" w:rsidR="00F90BDC" w:rsidRDefault="00F90BDC"/>
    <w:p w14:paraId="6F082967" w14:textId="77777777" w:rsidR="00F90BDC" w:rsidRDefault="00F90BDC">
      <w:r xmlns:w="http://schemas.openxmlformats.org/wordprocessingml/2006/main">
        <w:t xml:space="preserve">2. Lukas 12:15, "Og han sagde til dem: "Pas på og vogter dig for begærligheden, for et menneskes liv består ikke i den overflod af det, han ejer."</w:t>
      </w:r>
    </w:p>
    <w:p w14:paraId="27294C61" w14:textId="77777777" w:rsidR="00F90BDC" w:rsidRDefault="00F90BDC"/>
    <w:p w14:paraId="7663F7BB" w14:textId="77777777" w:rsidR="00F90BDC" w:rsidRDefault="00F90BDC">
      <w:r xmlns:w="http://schemas.openxmlformats.org/wordprocessingml/2006/main">
        <w:t xml:space="preserve">Mark 6:22 Og da denne Herodias' Datter kom ind og dansede og behagede Herodes og dem, som sad med ham, sagde Kongen til Pigen: Bed mig om, hvad du vil, og jeg vil give dig det.</w:t>
      </w:r>
    </w:p>
    <w:p w14:paraId="7423C09C" w14:textId="77777777" w:rsidR="00F90BDC" w:rsidRDefault="00F90BDC"/>
    <w:p w14:paraId="1AA10E4B" w14:textId="77777777" w:rsidR="00F90BDC" w:rsidRDefault="00F90BDC">
      <w:r xmlns:w="http://schemas.openxmlformats.org/wordprocessingml/2006/main">
        <w:t xml:space="preserve">Herodias' datter dansede og glædede Herodes og hans kammerater, så kongen sagde, at han ville give </w:t>
      </w:r>
      <w:r xmlns:w="http://schemas.openxmlformats.org/wordprocessingml/2006/main">
        <w:lastRenderedPageBreak xmlns:w="http://schemas.openxmlformats.org/wordprocessingml/2006/main"/>
      </w:r>
      <w:r xmlns:w="http://schemas.openxmlformats.org/wordprocessingml/2006/main">
        <w:t xml:space="preserve">hende alt, hvad hun bad om.</w:t>
      </w:r>
    </w:p>
    <w:p w14:paraId="2FAE2332" w14:textId="77777777" w:rsidR="00F90BDC" w:rsidRDefault="00F90BDC"/>
    <w:p w14:paraId="468907BC" w14:textId="77777777" w:rsidR="00F90BDC" w:rsidRDefault="00F90BDC">
      <w:r xmlns:w="http://schemas.openxmlformats.org/wordprocessingml/2006/main">
        <w:t xml:space="preserve">1. Farerne ved at behage verden</w:t>
      </w:r>
    </w:p>
    <w:p w14:paraId="11FA9795" w14:textId="77777777" w:rsidR="00F90BDC" w:rsidRDefault="00F90BDC"/>
    <w:p w14:paraId="5595F243" w14:textId="77777777" w:rsidR="00F90BDC" w:rsidRDefault="00F90BDC">
      <w:r xmlns:w="http://schemas.openxmlformats.org/wordprocessingml/2006/main">
        <w:t xml:space="preserve">2. Selvkontrols kraft i lyset af fristelser</w:t>
      </w:r>
    </w:p>
    <w:p w14:paraId="747BEAF3" w14:textId="77777777" w:rsidR="00F90BDC" w:rsidRDefault="00F90BDC"/>
    <w:p w14:paraId="50F15AB9" w14:textId="77777777" w:rsidR="00F90BDC" w:rsidRDefault="00F90BDC">
      <w:r xmlns:w="http://schemas.openxmlformats.org/wordprocessingml/2006/main">
        <w:t xml:space="preserve">1. Matthæus 4:8-10 - Jesu fristelse af djævelen</w:t>
      </w:r>
    </w:p>
    <w:p w14:paraId="56323B28" w14:textId="77777777" w:rsidR="00F90BDC" w:rsidRDefault="00F90BDC"/>
    <w:p w14:paraId="6014401A" w14:textId="77777777" w:rsidR="00F90BDC" w:rsidRDefault="00F90BDC">
      <w:r xmlns:w="http://schemas.openxmlformats.org/wordprocessingml/2006/main">
        <w:t xml:space="preserve">2. Jakob 4:7 - Underord dig Gud, modstå Djævelen</w:t>
      </w:r>
    </w:p>
    <w:p w14:paraId="03EC05BB" w14:textId="77777777" w:rsidR="00F90BDC" w:rsidRDefault="00F90BDC"/>
    <w:p w14:paraId="10A49A13" w14:textId="77777777" w:rsidR="00F90BDC" w:rsidRDefault="00F90BDC">
      <w:r xmlns:w="http://schemas.openxmlformats.org/wordprocessingml/2006/main">
        <w:t xml:space="preserve">Mark 6:23 Og han svor hende: Hvad du end beder mig om, det vil jeg give dig indtil halvdelen af mit Rige.</w:t>
      </w:r>
    </w:p>
    <w:p w14:paraId="15B774CA" w14:textId="77777777" w:rsidR="00F90BDC" w:rsidRDefault="00F90BDC"/>
    <w:p w14:paraId="3A083177" w14:textId="77777777" w:rsidR="00F90BDC" w:rsidRDefault="00F90BDC">
      <w:r xmlns:w="http://schemas.openxmlformats.org/wordprocessingml/2006/main">
        <w:t xml:space="preserve">Jesus tilbød kvinden halvdelen af sit rige, villig til at give hende alt, hvad hun bad om.</w:t>
      </w:r>
    </w:p>
    <w:p w14:paraId="675E7207" w14:textId="77777777" w:rsidR="00F90BDC" w:rsidRDefault="00F90BDC"/>
    <w:p w14:paraId="2D49618B" w14:textId="77777777" w:rsidR="00F90BDC" w:rsidRDefault="00F90BDC">
      <w:r xmlns:w="http://schemas.openxmlformats.org/wordprocessingml/2006/main">
        <w:t xml:space="preserve">1: Gud er villig til at give os alt, hvad vi beder om, så længe det er inden for hans vilje.</w:t>
      </w:r>
    </w:p>
    <w:p w14:paraId="732FD3A8" w14:textId="77777777" w:rsidR="00F90BDC" w:rsidRDefault="00F90BDC"/>
    <w:p w14:paraId="0CD7BCC9" w14:textId="77777777" w:rsidR="00F90BDC" w:rsidRDefault="00F90BDC">
      <w:r xmlns:w="http://schemas.openxmlformats.org/wordprocessingml/2006/main">
        <w:t xml:space="preserve">2: Jesus var villig til at gå meget langt for at vise sin medfølelse og barmhjertighed over for andre.</w:t>
      </w:r>
    </w:p>
    <w:p w14:paraId="4B721C19" w14:textId="77777777" w:rsidR="00F90BDC" w:rsidRDefault="00F90BDC"/>
    <w:p w14:paraId="73ACC3F2" w14:textId="77777777" w:rsidR="00F90BDC" w:rsidRDefault="00F90BDC">
      <w:r xmlns:w="http://schemas.openxmlformats.org/wordprocessingml/2006/main">
        <w:t xml:space="preserve">1: Filipperbrevet 4:6-7 "Vær ikke bekymret for noget, men giv i enhver situation jeres ønsker frem for Gud ved bøn og bøn og taksigelse. Og Guds fred, som overgår al forstand, skal bevare jeres hjerter og jeres sind i Kristus Jesus."</w:t>
      </w:r>
    </w:p>
    <w:p w14:paraId="45E60516" w14:textId="77777777" w:rsidR="00F90BDC" w:rsidRDefault="00F90BDC"/>
    <w:p w14:paraId="245E05AB" w14:textId="77777777" w:rsidR="00F90BDC" w:rsidRDefault="00F90BDC">
      <w:r xmlns:w="http://schemas.openxmlformats.org/wordprocessingml/2006/main">
        <w:t xml:space="preserve">2: Jakob 4:2-3 ”Du har ikke, fordi du ikke spørger Gud. Når du beder, modtager du ikke, fordi du beder med forkerte motiver, for at du kan bruge det, du får, på dine fornøjelser.”</w:t>
      </w:r>
    </w:p>
    <w:p w14:paraId="460C4172" w14:textId="77777777" w:rsidR="00F90BDC" w:rsidRDefault="00F90BDC"/>
    <w:p w14:paraId="5F378176" w14:textId="77777777" w:rsidR="00F90BDC" w:rsidRDefault="00F90BDC">
      <w:r xmlns:w="http://schemas.openxmlformats.org/wordprocessingml/2006/main">
        <w:t xml:space="preserve">Mark 6:24 Og hun gik ud og sagde til sin Moder: Hvad skal jeg bede om? Og hun sagde: </w:t>
      </w:r>
      <w:r xmlns:w="http://schemas.openxmlformats.org/wordprocessingml/2006/main">
        <w:t xml:space="preserve">Johannes Døberens </w:t>
      </w:r>
      <w:r xmlns:w="http://schemas.openxmlformats.org/wordprocessingml/2006/main">
        <w:t xml:space="preserve">Hoved .</w:t>
      </w:r>
      <w:r xmlns:w="http://schemas.openxmlformats.org/wordprocessingml/2006/main">
        <w:lastRenderedPageBreak xmlns:w="http://schemas.openxmlformats.org/wordprocessingml/2006/main"/>
      </w:r>
    </w:p>
    <w:p w14:paraId="6F6E7DE8" w14:textId="77777777" w:rsidR="00F90BDC" w:rsidRDefault="00F90BDC"/>
    <w:p w14:paraId="7CE118A6" w14:textId="77777777" w:rsidR="00F90BDC" w:rsidRDefault="00F90BDC">
      <w:r xmlns:w="http://schemas.openxmlformats.org/wordprocessingml/2006/main">
        <w:t xml:space="preserve">Herodias' datter spurgte sin mor, hvad hun skulle bede om, og Herodias bad hende bede om Johannes Døbers hoved.</w:t>
      </w:r>
    </w:p>
    <w:p w14:paraId="627BA3BF" w14:textId="77777777" w:rsidR="00F90BDC" w:rsidRDefault="00F90BDC"/>
    <w:p w14:paraId="3C45B193" w14:textId="77777777" w:rsidR="00F90BDC" w:rsidRDefault="00F90BDC">
      <w:r xmlns:w="http://schemas.openxmlformats.org/wordprocessingml/2006/main">
        <w:t xml:space="preserve">1. Syndens konsekvenser: Undersøgelse af Herodias' anmodning om Johannes Døberens hoved</w:t>
      </w:r>
    </w:p>
    <w:p w14:paraId="58BA306A" w14:textId="77777777" w:rsidR="00F90BDC" w:rsidRDefault="00F90BDC"/>
    <w:p w14:paraId="79E02E71" w14:textId="77777777" w:rsidR="00F90BDC" w:rsidRDefault="00F90BDC">
      <w:r xmlns:w="http://schemas.openxmlformats.org/wordprocessingml/2006/main">
        <w:t xml:space="preserve">2. At leve ud over synden: at reagere på fristelser i lyset af Guds ord</w:t>
      </w:r>
    </w:p>
    <w:p w14:paraId="2862A062" w14:textId="77777777" w:rsidR="00F90BDC" w:rsidRDefault="00F90BDC"/>
    <w:p w14:paraId="6AAFA8D7" w14:textId="77777777" w:rsidR="00F90BDC" w:rsidRDefault="00F90BDC">
      <w:r xmlns:w="http://schemas.openxmlformats.org/wordprocessingml/2006/main">
        <w:t xml:space="preserve">1. Matthæus 4:1-11 – Jesu fristelse i ørkenen</w:t>
      </w:r>
    </w:p>
    <w:p w14:paraId="6FED26C1" w14:textId="77777777" w:rsidR="00F90BDC" w:rsidRDefault="00F90BDC"/>
    <w:p w14:paraId="77F4B478" w14:textId="77777777" w:rsidR="00F90BDC" w:rsidRDefault="00F90BDC">
      <w:r xmlns:w="http://schemas.openxmlformats.org/wordprocessingml/2006/main">
        <w:t xml:space="preserve">2. Salme 119:11 - "Dit ord har jeg gemt i mit hjerte, for at jeg ikke skulle synde mod dig."</w:t>
      </w:r>
    </w:p>
    <w:p w14:paraId="01BC5144" w14:textId="77777777" w:rsidR="00F90BDC" w:rsidRDefault="00F90BDC"/>
    <w:p w14:paraId="30863FF2" w14:textId="77777777" w:rsidR="00F90BDC" w:rsidRDefault="00F90BDC">
      <w:r xmlns:w="http://schemas.openxmlformats.org/wordprocessingml/2006/main">
        <w:t xml:space="preserve">Mark 6:25 Og hun kom strax med Hast til Kongen og spurgte og sagde: jeg vil, at du ligefrem giver mig Johannes Døberens Hoved i en Ladning.</w:t>
      </w:r>
    </w:p>
    <w:p w14:paraId="29500122" w14:textId="77777777" w:rsidR="00F90BDC" w:rsidRDefault="00F90BDC"/>
    <w:p w14:paraId="7D483423" w14:textId="77777777" w:rsidR="00F90BDC" w:rsidRDefault="00F90BDC">
      <w:r xmlns:w="http://schemas.openxmlformats.org/wordprocessingml/2006/main">
        <w:t xml:space="preserve">Herodias' datter bad om Johannes Døberens hoved fra kong Herodes i en oplader.</w:t>
      </w:r>
    </w:p>
    <w:p w14:paraId="56052B29" w14:textId="77777777" w:rsidR="00F90BDC" w:rsidRDefault="00F90BDC"/>
    <w:p w14:paraId="1F5594E5" w14:textId="77777777" w:rsidR="00F90BDC" w:rsidRDefault="00F90BDC">
      <w:r xmlns:w="http://schemas.openxmlformats.org/wordprocessingml/2006/main">
        <w:t xml:space="preserve">1. Faren ved at gå på kompromis med din tro - Markus 6:25</w:t>
      </w:r>
    </w:p>
    <w:p w14:paraId="313DD63B" w14:textId="77777777" w:rsidR="00F90BDC" w:rsidRDefault="00F90BDC"/>
    <w:p w14:paraId="2C506263" w14:textId="77777777" w:rsidR="00F90BDC" w:rsidRDefault="00F90BDC">
      <w:r xmlns:w="http://schemas.openxmlformats.org/wordprocessingml/2006/main">
        <w:t xml:space="preserve">2. Konsekvenserne af uretfærdighed - Markus 6:25</w:t>
      </w:r>
    </w:p>
    <w:p w14:paraId="22DB3859" w14:textId="77777777" w:rsidR="00F90BDC" w:rsidRDefault="00F90BDC"/>
    <w:p w14:paraId="4F0D73A4" w14:textId="77777777" w:rsidR="00F90BDC" w:rsidRDefault="00F90BDC">
      <w:r xmlns:w="http://schemas.openxmlformats.org/wordprocessingml/2006/main">
        <w:t xml:space="preserve">1. 1. Korintherbrev 10:12 - Lad derfor den, som mener at stå, passe på, at han ikke falder.</w:t>
      </w:r>
    </w:p>
    <w:p w14:paraId="521A3517" w14:textId="77777777" w:rsidR="00F90BDC" w:rsidRDefault="00F90BDC"/>
    <w:p w14:paraId="52739D61" w14:textId="77777777" w:rsidR="00F90BDC" w:rsidRDefault="00F90BDC">
      <w:r xmlns:w="http://schemas.openxmlformats.org/wordprocessingml/2006/main">
        <w:t xml:space="preserve">2. Jakob 4:17 – Derfor, for den, der ved at gøre godt og ikke gør det, for ham er det synd.</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6:26 Og Kongen var meget bedrøvet; dog for hans Eds Skyld og for deres Skyld, som sad hos ham, vilde han ikke afvise hende.</w:t>
      </w:r>
    </w:p>
    <w:p w14:paraId="3957B960" w14:textId="77777777" w:rsidR="00F90BDC" w:rsidRDefault="00F90BDC"/>
    <w:p w14:paraId="756F6A38" w14:textId="77777777" w:rsidR="00F90BDC" w:rsidRDefault="00F90BDC">
      <w:r xmlns:w="http://schemas.openxmlformats.org/wordprocessingml/2006/main">
        <w:t xml:space="preserve">Kongen havde så ondt af kvinden, men han var bundet af sin ed og ville ikke afvise hende.</w:t>
      </w:r>
    </w:p>
    <w:p w14:paraId="4E4AD816" w14:textId="77777777" w:rsidR="00F90BDC" w:rsidRDefault="00F90BDC"/>
    <w:p w14:paraId="285093A5" w14:textId="77777777" w:rsidR="00F90BDC" w:rsidRDefault="00F90BDC">
      <w:r xmlns:w="http://schemas.openxmlformats.org/wordprocessingml/2006/main">
        <w:t xml:space="preserve">1. Vi er alle bundet af vores løfter og skal søge at overholde dem, selv når de er svære.</w:t>
      </w:r>
    </w:p>
    <w:p w14:paraId="363CD7A4" w14:textId="77777777" w:rsidR="00F90BDC" w:rsidRDefault="00F90BDC"/>
    <w:p w14:paraId="572978FB" w14:textId="77777777" w:rsidR="00F90BDC" w:rsidRDefault="00F90BDC">
      <w:r xmlns:w="http://schemas.openxmlformats.org/wordprocessingml/2006/main">
        <w:t xml:space="preserve">2. Når vi står over for svære beslutninger, skal vi huske at tage hensyn til alle dem, der vil blive berørt af vores beslutning.</w:t>
      </w:r>
    </w:p>
    <w:p w14:paraId="6D131D2E" w14:textId="77777777" w:rsidR="00F90BDC" w:rsidRDefault="00F90BDC"/>
    <w:p w14:paraId="1153726A" w14:textId="77777777" w:rsidR="00F90BDC" w:rsidRDefault="00F90BDC">
      <w:r xmlns:w="http://schemas.openxmlformats.org/wordprocessingml/2006/main">
        <w:t xml:space="preserve">1. Prædikeren 5:4-5 - Når du aflægger et løfte til Gud, så udskyd ikke at betale det; thi han har ingen Behag i Dårer; betal det, du har lovet. Det er bedre, at du ikke aflægger løfte, end at du aflægger løfte og ikke betaler.</w:t>
      </w:r>
    </w:p>
    <w:p w14:paraId="4958F3FF" w14:textId="77777777" w:rsidR="00F90BDC" w:rsidRDefault="00F90BDC"/>
    <w:p w14:paraId="74954CE8" w14:textId="77777777" w:rsidR="00F90BDC" w:rsidRDefault="00F90BDC">
      <w:r xmlns:w="http://schemas.openxmlformats.org/wordprocessingml/2006/main">
        <w:t xml:space="preserve">2. Jakob 5:12 - Men frem for alt, mine brødre, sværger ikke, hverken ved himlen, hverken ved jorden eller ved nogen anden ed; men lad jeres ja være ja; og dit nej, nej; at I ikke falder i fordømmelse.</w:t>
      </w:r>
    </w:p>
    <w:p w14:paraId="1EB4673B" w14:textId="77777777" w:rsidR="00F90BDC" w:rsidRDefault="00F90BDC"/>
    <w:p w14:paraId="09E8FB28" w14:textId="77777777" w:rsidR="00F90BDC" w:rsidRDefault="00F90BDC">
      <w:r xmlns:w="http://schemas.openxmlformats.org/wordprocessingml/2006/main">
        <w:t xml:space="preserve">Mark 6:27 Og straks sendte Kongen en Bøddel og befalede, at hans Hoved skulle bringes, og han gik hen og halshuggede ham i Fængslet,</w:t>
      </w:r>
    </w:p>
    <w:p w14:paraId="49F7F443" w14:textId="77777777" w:rsidR="00F90BDC" w:rsidRDefault="00F90BDC"/>
    <w:p w14:paraId="48629A29" w14:textId="77777777" w:rsidR="00F90BDC" w:rsidRDefault="00F90BDC">
      <w:r xmlns:w="http://schemas.openxmlformats.org/wordprocessingml/2006/main">
        <w:t xml:space="preserve">Kongen fik straks Johannes Døberen henrettet.</w:t>
      </w:r>
    </w:p>
    <w:p w14:paraId="09C0FF59" w14:textId="77777777" w:rsidR="00F90BDC" w:rsidRDefault="00F90BDC"/>
    <w:p w14:paraId="4C10B4C0" w14:textId="77777777" w:rsidR="00F90BDC" w:rsidRDefault="00F90BDC">
      <w:r xmlns:w="http://schemas.openxmlformats.org/wordprocessingml/2006/main">
        <w:t xml:space="preserve">1: Vi kan lære af Johannes Døberens eksempel og modigt stå op for vores tro.</w:t>
      </w:r>
    </w:p>
    <w:p w14:paraId="37F3052A" w14:textId="77777777" w:rsidR="00F90BDC" w:rsidRDefault="00F90BDC"/>
    <w:p w14:paraId="0119E6D1" w14:textId="77777777" w:rsidR="00F90BDC" w:rsidRDefault="00F90BDC">
      <w:r xmlns:w="http://schemas.openxmlformats.org/wordprocessingml/2006/main">
        <w:t xml:space="preserve">2: Vores handlinger har konsekvenser, og det er vigtigt at tage ansvar for dem.</w:t>
      </w:r>
    </w:p>
    <w:p w14:paraId="59B88923" w14:textId="77777777" w:rsidR="00F90BDC" w:rsidRDefault="00F90BDC"/>
    <w:p w14:paraId="1771D9D0" w14:textId="77777777" w:rsidR="00F90BDC" w:rsidRDefault="00F90BDC">
      <w:r xmlns:w="http://schemas.openxmlformats.org/wordprocessingml/2006/main">
        <w:t xml:space="preserve">1: Matthæus 10:28 "Og frygt ikke dem, som dræber legemet, men ikke er i stand til at dræbe sjælen; men frygt hellere ham, som kan ødelægge både sjæl og legeme i helvede."</w:t>
      </w:r>
    </w:p>
    <w:p w14:paraId="05BDB431" w14:textId="77777777" w:rsidR="00F90BDC" w:rsidRDefault="00F90BDC"/>
    <w:p w14:paraId="59B6750B" w14:textId="77777777" w:rsidR="00F90BDC" w:rsidRDefault="00F90BDC">
      <w:r xmlns:w="http://schemas.openxmlformats.org/wordprocessingml/2006/main">
        <w:t xml:space="preserve">2: Filipperne 1:21-24 "For mig er at leve Kristus, og at dø er vinding. Men hvis jeg lever i kødet, er dette frugten af mit arbejde; men hvad jeg skal vælge, ved jeg ikke. Jeg er i nød mellem to og har et ønske om at gå bort og være med Kristus, hvilket er langt bedre: Ikke desto mindre er det mere nødvendigt for dig at blive i kødet."</w:t>
      </w:r>
    </w:p>
    <w:p w14:paraId="47B51E82" w14:textId="77777777" w:rsidR="00F90BDC" w:rsidRDefault="00F90BDC"/>
    <w:p w14:paraId="0A603034" w14:textId="77777777" w:rsidR="00F90BDC" w:rsidRDefault="00F90BDC">
      <w:r xmlns:w="http://schemas.openxmlformats.org/wordprocessingml/2006/main">
        <w:t xml:space="preserve">Mark 6:28 28 Og han førte sit Hoved i et Skud og gav det til Pigen, og Pigen gav det til sin Moder.</w:t>
      </w:r>
    </w:p>
    <w:p w14:paraId="2725FF9A" w14:textId="77777777" w:rsidR="00F90BDC" w:rsidRDefault="00F90BDC"/>
    <w:p w14:paraId="77CB8012" w14:textId="77777777" w:rsidR="00F90BDC" w:rsidRDefault="00F90BDC">
      <w:r xmlns:w="http://schemas.openxmlformats.org/wordprocessingml/2006/main">
        <w:t xml:space="preserve">Johannes Døberen blev halshugget, og hans hoved blev præsenteret for en ung kvinde, som derefter gav det til sin mor.</w:t>
      </w:r>
    </w:p>
    <w:p w14:paraId="54FD3D88" w14:textId="77777777" w:rsidR="00F90BDC" w:rsidRDefault="00F90BDC"/>
    <w:p w14:paraId="122E6227" w14:textId="77777777" w:rsidR="00F90BDC" w:rsidRDefault="00F90BDC">
      <w:r xmlns:w="http://schemas.openxmlformats.org/wordprocessingml/2006/main">
        <w:t xml:space="preserve">1. At leve for Herren: Johannes Døberens mod</w:t>
      </w:r>
    </w:p>
    <w:p w14:paraId="18781A2F" w14:textId="77777777" w:rsidR="00F90BDC" w:rsidRDefault="00F90BDC"/>
    <w:p w14:paraId="52913066" w14:textId="77777777" w:rsidR="00F90BDC" w:rsidRDefault="00F90BDC">
      <w:r xmlns:w="http://schemas.openxmlformats.org/wordprocessingml/2006/main">
        <w:t xml:space="preserve">2. Kraften i en mors kærlighed: Et eksempel fra Markus 6:28</w:t>
      </w:r>
    </w:p>
    <w:p w14:paraId="26FAA328" w14:textId="77777777" w:rsidR="00F90BDC" w:rsidRDefault="00F90BDC"/>
    <w:p w14:paraId="7851F0CC" w14:textId="77777777" w:rsidR="00F90BDC" w:rsidRDefault="00F90BDC">
      <w:r xmlns:w="http://schemas.openxmlformats.org/wordprocessingml/2006/main">
        <w:t xml:space="preserve">1. Hebræerbrevet 11:35-38 - Eksempler på dem, der levede et liv i tro, inklusive Johannes Døberen.</w:t>
      </w:r>
    </w:p>
    <w:p w14:paraId="7A8FB5F2" w14:textId="77777777" w:rsidR="00F90BDC" w:rsidRDefault="00F90BDC"/>
    <w:p w14:paraId="7643FE38" w14:textId="77777777" w:rsidR="00F90BDC" w:rsidRDefault="00F90BDC">
      <w:r xmlns:w="http://schemas.openxmlformats.org/wordprocessingml/2006/main">
        <w:t xml:space="preserve">2. Ordsprogene 31:28-31 - De ideelle egenskaber ved en mor, demonstreret af kvinden i Mark 6:28.</w:t>
      </w:r>
    </w:p>
    <w:p w14:paraId="297CAD8B" w14:textId="77777777" w:rsidR="00F90BDC" w:rsidRDefault="00F90BDC"/>
    <w:p w14:paraId="2F1A896F" w14:textId="77777777" w:rsidR="00F90BDC" w:rsidRDefault="00F90BDC">
      <w:r xmlns:w="http://schemas.openxmlformats.org/wordprocessingml/2006/main">
        <w:t xml:space="preserve">Mark 6:29 Og da hans Disciple hørte det, kom de og tog hans Lig og lagde det i en Grav.</w:t>
      </w:r>
    </w:p>
    <w:p w14:paraId="28173C4B" w14:textId="77777777" w:rsidR="00F90BDC" w:rsidRDefault="00F90BDC"/>
    <w:p w14:paraId="1E70E257" w14:textId="77777777" w:rsidR="00F90BDC" w:rsidRDefault="00F90BDC">
      <w:r xmlns:w="http://schemas.openxmlformats.org/wordprocessingml/2006/main">
        <w:t xml:space="preserve">Jesu disciple tog hans lig op og lagde det i en grav.</w:t>
      </w:r>
    </w:p>
    <w:p w14:paraId="6BA7D5F4" w14:textId="77777777" w:rsidR="00F90BDC" w:rsidRDefault="00F90BDC"/>
    <w:p w14:paraId="20C7F43E" w14:textId="77777777" w:rsidR="00F90BDC" w:rsidRDefault="00F90BDC">
      <w:r xmlns:w="http://schemas.openxmlformats.org/wordprocessingml/2006/main">
        <w:t xml:space="preserve">1. Jesu Disciples offerkærlighed</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Omkostningerne ved discipelskab</w:t>
      </w:r>
    </w:p>
    <w:p w14:paraId="7BDE2532" w14:textId="77777777" w:rsidR="00F90BDC" w:rsidRDefault="00F90BDC"/>
    <w:p w14:paraId="1445E40E" w14:textId="77777777" w:rsidR="00F90BDC" w:rsidRDefault="00F90BDC">
      <w:r xmlns:w="http://schemas.openxmlformats.org/wordprocessingml/2006/main">
        <w:t xml:space="preserve">1. Joh 15:13 - "Ingen har større kærlighed end denne, at nogen vil give sit liv til for sine venner."</w:t>
      </w:r>
    </w:p>
    <w:p w14:paraId="584AAE59" w14:textId="77777777" w:rsidR="00F90BDC" w:rsidRDefault="00F90BDC"/>
    <w:p w14:paraId="440F6E30" w14:textId="77777777" w:rsidR="00F90BDC" w:rsidRDefault="00F90BDC">
      <w:r xmlns:w="http://schemas.openxmlformats.org/wordprocessingml/2006/main">
        <w:t xml:space="preserve">2. Filipperbrevet 2,7-8 - "Men gjorde sig ikke rygtet og påtog sig en tjeners skikkelse og blev gjort i menneskelignelse; og da han blev fundet i mode som et menneske, ydmygede han sig og blev lydig indtil døden, ja, korsets død."</w:t>
      </w:r>
    </w:p>
    <w:p w14:paraId="1F0309D2" w14:textId="77777777" w:rsidR="00F90BDC" w:rsidRDefault="00F90BDC"/>
    <w:p w14:paraId="529C83B9" w14:textId="77777777" w:rsidR="00F90BDC" w:rsidRDefault="00F90BDC">
      <w:r xmlns:w="http://schemas.openxmlformats.org/wordprocessingml/2006/main">
        <w:t xml:space="preserve">Markus 6:30 Og Apostlene samlede sig til Jesus og fortalte ham alt, hvad de havde gjort, og hvad de havde lært.</w:t>
      </w:r>
    </w:p>
    <w:p w14:paraId="59762027" w14:textId="77777777" w:rsidR="00F90BDC" w:rsidRDefault="00F90BDC"/>
    <w:p w14:paraId="23BC711B" w14:textId="77777777" w:rsidR="00F90BDC" w:rsidRDefault="00F90BDC">
      <w:r xmlns:w="http://schemas.openxmlformats.org/wordprocessingml/2006/main">
        <w:t xml:space="preserve">Apostlene rapporterede til Jesus om deres tjeneste og lære.</w:t>
      </w:r>
    </w:p>
    <w:p w14:paraId="0F4BD2BB" w14:textId="77777777" w:rsidR="00F90BDC" w:rsidRDefault="00F90BDC"/>
    <w:p w14:paraId="6AE01311" w14:textId="77777777" w:rsidR="00F90BDC" w:rsidRDefault="00F90BDC">
      <w:r xmlns:w="http://schemas.openxmlformats.org/wordprocessingml/2006/main">
        <w:t xml:space="preserve">1. Fællesskabets kraft: At arbejde sammen for at tjene Gud</w:t>
      </w:r>
    </w:p>
    <w:p w14:paraId="314869CA" w14:textId="77777777" w:rsidR="00F90BDC" w:rsidRDefault="00F90BDC"/>
    <w:p w14:paraId="420F328A" w14:textId="77777777" w:rsidR="00F90BDC" w:rsidRDefault="00F90BDC">
      <w:r xmlns:w="http://schemas.openxmlformats.org/wordprocessingml/2006/main">
        <w:t xml:space="preserve">2. Trofast discipelskab: Udlevelse af evangeliet</w:t>
      </w:r>
    </w:p>
    <w:p w14:paraId="5C12AEE6" w14:textId="77777777" w:rsidR="00F90BDC" w:rsidRDefault="00F90BDC"/>
    <w:p w14:paraId="53CC946E" w14:textId="77777777" w:rsidR="00F90BDC" w:rsidRDefault="00F90BDC">
      <w:r xmlns:w="http://schemas.openxmlformats.org/wordprocessingml/2006/main">
        <w:t xml:space="preserve">1. ApG 2:42-47 - Den tidlige kirkes forpligtelse til fællesskab</w:t>
      </w:r>
    </w:p>
    <w:p w14:paraId="6A6728DC" w14:textId="77777777" w:rsidR="00F90BDC" w:rsidRDefault="00F90BDC"/>
    <w:p w14:paraId="12976527" w14:textId="77777777" w:rsidR="00F90BDC" w:rsidRDefault="00F90BDC">
      <w:r xmlns:w="http://schemas.openxmlformats.org/wordprocessingml/2006/main">
        <w:t xml:space="preserve">2. Matthæus 28:16-20 - Gå hen og gør alle folkeslag til disciple</w:t>
      </w:r>
    </w:p>
    <w:p w14:paraId="55104BDA" w14:textId="77777777" w:rsidR="00F90BDC" w:rsidRDefault="00F90BDC"/>
    <w:p w14:paraId="6D3ADD5C" w14:textId="77777777" w:rsidR="00F90BDC" w:rsidRDefault="00F90BDC">
      <w:r xmlns:w="http://schemas.openxmlformats.org/wordprocessingml/2006/main">
        <w:t xml:space="preserve">Mark 6:31 Og han sagde til dem: kom I selv til et øde Sted og hvil en Stund; thi der var mange, der kom og gik, og de havde ingen Fritid til at spise.</w:t>
      </w:r>
    </w:p>
    <w:p w14:paraId="064AF33C" w14:textId="77777777" w:rsidR="00F90BDC" w:rsidRDefault="00F90BDC"/>
    <w:p w14:paraId="0461EBFD" w14:textId="77777777" w:rsidR="00F90BDC" w:rsidRDefault="00F90BDC">
      <w:r xmlns:w="http://schemas.openxmlformats.org/wordprocessingml/2006/main">
        <w:t xml:space="preserve">Disciplene blev opfordret til at tage en pause og hvile på et ensomt sted på grund af det overvældende antal mennesker, der kom og gik.</w:t>
      </w:r>
    </w:p>
    <w:p w14:paraId="3BA6FC50" w14:textId="77777777" w:rsidR="00F90BDC" w:rsidRDefault="00F90BDC"/>
    <w:p w14:paraId="102A53C5" w14:textId="77777777" w:rsidR="00F90BDC" w:rsidRDefault="00F90BDC">
      <w:r xmlns:w="http://schemas.openxmlformats.org/wordprocessingml/2006/main">
        <w:t xml:space="preserve">1. Vigtigheden af hvile og refleksion: Hvordan at tage tid til dig selv kan hjælpe dig med at tjene andre bedre</w:t>
      </w:r>
    </w:p>
    <w:p w14:paraId="42DC63B7" w14:textId="77777777" w:rsidR="00F90BDC" w:rsidRDefault="00F90BDC"/>
    <w:p w14:paraId="1BEA3155" w14:textId="77777777" w:rsidR="00F90BDC" w:rsidRDefault="00F90BDC">
      <w:r xmlns:w="http://schemas.openxmlformats.org/wordprocessingml/2006/main">
        <w:t xml:space="preserve">2. Ensomhedens velsignelse: Genopdagelse af værdien af stille tid</w:t>
      </w:r>
    </w:p>
    <w:p w14:paraId="02735928" w14:textId="77777777" w:rsidR="00F90BDC" w:rsidRDefault="00F90BDC"/>
    <w:p w14:paraId="1E300DC1" w14:textId="77777777" w:rsidR="00F90BDC" w:rsidRDefault="00F90BDC">
      <w:r xmlns:w="http://schemas.openxmlformats.org/wordprocessingml/2006/main">
        <w:t xml:space="preserve">1. Matthæus 11:28-30 – Kom til mig, alle, som arbejder og bærer tunge byrder, og jeg vil give jer hvile.</w:t>
      </w:r>
    </w:p>
    <w:p w14:paraId="348C5DC3" w14:textId="77777777" w:rsidR="00F90BDC" w:rsidRDefault="00F90BDC"/>
    <w:p w14:paraId="07F5D89C" w14:textId="77777777" w:rsidR="00F90BDC" w:rsidRDefault="00F90BDC">
      <w:r xmlns:w="http://schemas.openxmlformats.org/wordprocessingml/2006/main">
        <w:t xml:space="preserve">2. Salme 46:10 – Vær stille og vid, at jeg er Gud.</w:t>
      </w:r>
    </w:p>
    <w:p w14:paraId="7D83992F" w14:textId="77777777" w:rsidR="00F90BDC" w:rsidRDefault="00F90BDC"/>
    <w:p w14:paraId="3C9888F9" w14:textId="77777777" w:rsidR="00F90BDC" w:rsidRDefault="00F90BDC">
      <w:r xmlns:w="http://schemas.openxmlformats.org/wordprocessingml/2006/main">
        <w:t xml:space="preserve">Mark 6:32 Og de drog afsted til et øde Sted med Skibet for sig.</w:t>
      </w:r>
    </w:p>
    <w:p w14:paraId="42CB9DAF" w14:textId="77777777" w:rsidR="00F90BDC" w:rsidRDefault="00F90BDC"/>
    <w:p w14:paraId="186D2BA0" w14:textId="77777777" w:rsidR="00F90BDC" w:rsidRDefault="00F90BDC">
      <w:r xmlns:w="http://schemas.openxmlformats.org/wordprocessingml/2006/main">
        <w:t xml:space="preserve">Disciplene tog afsted til et ørkensted med skib privat.</w:t>
      </w:r>
    </w:p>
    <w:p w14:paraId="2F2F65EE" w14:textId="77777777" w:rsidR="00F90BDC" w:rsidRDefault="00F90BDC"/>
    <w:p w14:paraId="486615E8" w14:textId="77777777" w:rsidR="00F90BDC" w:rsidRDefault="00F90BDC">
      <w:r xmlns:w="http://schemas.openxmlformats.org/wordprocessingml/2006/main">
        <w:t xml:space="preserve">1: I vanskelige tider kalder Jesus os til at være bevidste om at finde et roligt sted for tilflugt og genoprettelse.</w:t>
      </w:r>
    </w:p>
    <w:p w14:paraId="0F6332D6" w14:textId="77777777" w:rsidR="00F90BDC" w:rsidRDefault="00F90BDC"/>
    <w:p w14:paraId="6BA1EF24" w14:textId="77777777" w:rsidR="00F90BDC" w:rsidRDefault="00F90BDC">
      <w:r xmlns:w="http://schemas.openxmlformats.org/wordprocessingml/2006/main">
        <w:t xml:space="preserve">2: Jesus kalder os til at tage tid væk fra verden for at være sammen med ham og finde hvile.</w:t>
      </w:r>
    </w:p>
    <w:p w14:paraId="3E602925" w14:textId="77777777" w:rsidR="00F90BDC" w:rsidRDefault="00F90BDC"/>
    <w:p w14:paraId="0A174E08" w14:textId="77777777" w:rsidR="00F90BDC" w:rsidRDefault="00F90BDC">
      <w:r xmlns:w="http://schemas.openxmlformats.org/wordprocessingml/2006/main">
        <w:t xml:space="preserve">1: Salme 46:10 "Vær stille og vid, at jeg er Gud. Jeg vil være ophøjet blandt folkeslagene, jeg vil være ophøjet på jorden!"</w:t>
      </w:r>
    </w:p>
    <w:p w14:paraId="3B19375D" w14:textId="77777777" w:rsidR="00F90BDC" w:rsidRDefault="00F90BDC"/>
    <w:p w14:paraId="516DB5F0" w14:textId="77777777" w:rsidR="00F90BDC" w:rsidRDefault="00F90BDC">
      <w:r xmlns:w="http://schemas.openxmlformats.org/wordprocessingml/2006/main">
        <w:t xml:space="preserve">2: Matthæus 11:28-30 "Kom til mig, alle, som arbejder og bærer tunge byrder, og jeg vil give jer hvile. Tag mit åg på jer og lær af mig, for jeg er mild og ydmyg af hjertet, og I vil finde hvile for jeres sjæle. For mit åg er let, og min byrde er let."</w:t>
      </w:r>
    </w:p>
    <w:p w14:paraId="78E99924" w14:textId="77777777" w:rsidR="00F90BDC" w:rsidRDefault="00F90BDC"/>
    <w:p w14:paraId="34A4FBEE" w14:textId="77777777" w:rsidR="00F90BDC" w:rsidRDefault="00F90BDC">
      <w:r xmlns:w="http://schemas.openxmlformats.org/wordprocessingml/2006/main">
        <w:t xml:space="preserve">Mark 6:33 Og Folket saae dem gaae bort, og mange kjendte ham, og de løb dertil fra </w:t>
      </w:r>
      <w:r xmlns:w="http://schemas.openxmlformats.org/wordprocessingml/2006/main">
        <w:lastRenderedPageBreak xmlns:w="http://schemas.openxmlformats.org/wordprocessingml/2006/main"/>
      </w:r>
      <w:r xmlns:w="http://schemas.openxmlformats.org/wordprocessingml/2006/main">
        <w:t xml:space="preserve">alle Byer og drog ud af dem og kom sammen til ham.</w:t>
      </w:r>
    </w:p>
    <w:p w14:paraId="3861AB0F" w14:textId="77777777" w:rsidR="00F90BDC" w:rsidRDefault="00F90BDC"/>
    <w:p w14:paraId="15EC30E0" w14:textId="77777777" w:rsidR="00F90BDC" w:rsidRDefault="00F90BDC">
      <w:r xmlns:w="http://schemas.openxmlformats.org/wordprocessingml/2006/main">
        <w:t xml:space="preserve">Folk genkendte Jesus og løb til ham fra alle de nærliggende byer.</w:t>
      </w:r>
    </w:p>
    <w:p w14:paraId="211BAD5C" w14:textId="77777777" w:rsidR="00F90BDC" w:rsidRDefault="00F90BDC"/>
    <w:p w14:paraId="3DD66DCD" w14:textId="77777777" w:rsidR="00F90BDC" w:rsidRDefault="00F90BDC">
      <w:r xmlns:w="http://schemas.openxmlformats.org/wordprocessingml/2006/main">
        <w:t xml:space="preserve">1: Jesus er så vigtig, at folk løb til ham fra fjerne byer.</w:t>
      </w:r>
    </w:p>
    <w:p w14:paraId="663F20F8" w14:textId="77777777" w:rsidR="00F90BDC" w:rsidRDefault="00F90BDC"/>
    <w:p w14:paraId="1EE0BF95" w14:textId="77777777" w:rsidR="00F90BDC" w:rsidRDefault="00F90BDC">
      <w:r xmlns:w="http://schemas.openxmlformats.org/wordprocessingml/2006/main">
        <w:t xml:space="preserve">2: Jesus er al vores kærlighed og hengivenhed værdig.</w:t>
      </w:r>
    </w:p>
    <w:p w14:paraId="2F2289C7" w14:textId="77777777" w:rsidR="00F90BDC" w:rsidRDefault="00F90BDC"/>
    <w:p w14:paraId="5B0C582E" w14:textId="77777777" w:rsidR="00F90BDC" w:rsidRDefault="00F90BDC">
      <w:r xmlns:w="http://schemas.openxmlformats.org/wordprocessingml/2006/main">
        <w:t xml:space="preserve">1: Joh 15:13-14 - Større kærlighed har ingen end denne: at give sit liv til for sine venner.</w:t>
      </w:r>
    </w:p>
    <w:p w14:paraId="039FC218" w14:textId="77777777" w:rsidR="00F90BDC" w:rsidRDefault="00F90BDC"/>
    <w:p w14:paraId="22E5BCFB" w14:textId="77777777" w:rsidR="00F90BDC" w:rsidRDefault="00F90BDC">
      <w:r xmlns:w="http://schemas.openxmlformats.org/wordprocessingml/2006/main">
        <w:t xml:space="preserve">2: Matthæus 22:37-39 - Jesus svarede: "'Du skal elske Herren din Gud af hele dit hjerte, hele din sjæl og hele dit sind.' Dette er det første og største bud. Et andet er lige så vigtigt: 'Elsk din næste som dig selv.'</w:t>
      </w:r>
    </w:p>
    <w:p w14:paraId="628FADBE" w14:textId="77777777" w:rsidR="00F90BDC" w:rsidRDefault="00F90BDC"/>
    <w:p w14:paraId="3D093395" w14:textId="77777777" w:rsidR="00F90BDC" w:rsidRDefault="00F90BDC">
      <w:r xmlns:w="http://schemas.openxmlformats.org/wordprocessingml/2006/main">
        <w:t xml:space="preserve">Mark 6:34 Men da Jesus gik ud, så han mange mennesker og bar medlidenhed med dem, fordi de var som får, der ikke havde en hyrde; og han begyndte at lære dem mange ting.</w:t>
      </w:r>
    </w:p>
    <w:p w14:paraId="250CA1A3" w14:textId="77777777" w:rsidR="00F90BDC" w:rsidRDefault="00F90BDC"/>
    <w:p w14:paraId="70A1C121" w14:textId="77777777" w:rsidR="00F90BDC" w:rsidRDefault="00F90BDC">
      <w:r xmlns:w="http://schemas.openxmlformats.org/wordprocessingml/2006/main">
        <w:t xml:space="preserve">Jesus blev rørt af medfølelse med folket, fordi de var uden en hyrde, og han begyndte at undervise dem.</w:t>
      </w:r>
    </w:p>
    <w:p w14:paraId="087B03CE" w14:textId="77777777" w:rsidR="00F90BDC" w:rsidRDefault="00F90BDC"/>
    <w:p w14:paraId="724DB034" w14:textId="77777777" w:rsidR="00F90BDC" w:rsidRDefault="00F90BDC">
      <w:r xmlns:w="http://schemas.openxmlformats.org/wordprocessingml/2006/main">
        <w:t xml:space="preserve">1. Medfølende kærlighed: Jesus tager sig af de fortabte</w:t>
      </w:r>
    </w:p>
    <w:p w14:paraId="296DA7D7" w14:textId="77777777" w:rsidR="00F90BDC" w:rsidRDefault="00F90BDC"/>
    <w:p w14:paraId="6ECC9AC6" w14:textId="77777777" w:rsidR="00F90BDC" w:rsidRDefault="00F90BDC">
      <w:r xmlns:w="http://schemas.openxmlformats.org/wordprocessingml/2006/main">
        <w:t xml:space="preserve">2. Kaldet til hyrde: Guds invitation til at lede</w:t>
      </w:r>
    </w:p>
    <w:p w14:paraId="3A5A9C8F" w14:textId="77777777" w:rsidR="00F90BDC" w:rsidRDefault="00F90BDC"/>
    <w:p w14:paraId="4134F2E4" w14:textId="77777777" w:rsidR="00F90BDC" w:rsidRDefault="00F90BDC">
      <w:r xmlns:w="http://schemas.openxmlformats.org/wordprocessingml/2006/main">
        <w:t xml:space="preserve">1. Salme 23:1-3 - Herren er min hyrde; jeg vil ikke have. Han lader mig ligge på grønne Græsgange, han fører mig hen til stille Vand. Han genopretter min Sjæl, han fører mig på Retfærdighedens Stier for sit Navns Skyld.</w:t>
      </w:r>
    </w:p>
    <w:p w14:paraId="2756DF9C" w14:textId="77777777" w:rsidR="00F90BDC" w:rsidRDefault="00F90BDC"/>
    <w:p w14:paraId="4ACD21C9" w14:textId="77777777" w:rsidR="00F90BDC" w:rsidRDefault="00F90BDC">
      <w:r xmlns:w="http://schemas.openxmlformats.org/wordprocessingml/2006/main">
        <w:t xml:space="preserve">2. Lukas 10:27 - Og han svarede og sagde: Du skal elske Herren din Gud af hele dit hjerte og af hele din sjæl og af hele din styrke og af hele dit sind; og din næste som dig selv.</w:t>
      </w:r>
    </w:p>
    <w:p w14:paraId="3A960C1D" w14:textId="77777777" w:rsidR="00F90BDC" w:rsidRDefault="00F90BDC"/>
    <w:p w14:paraId="295B8430" w14:textId="77777777" w:rsidR="00F90BDC" w:rsidRDefault="00F90BDC">
      <w:r xmlns:w="http://schemas.openxmlformats.org/wordprocessingml/2006/main">
        <w:t xml:space="preserve">Markus 6:35 Og da Dagen nu var langt ude, kom hans Disciple til ham og sagde: Dette er et øde Sted, og nu er Tiden langt forbi.</w:t>
      </w:r>
    </w:p>
    <w:p w14:paraId="36EADC23" w14:textId="77777777" w:rsidR="00F90BDC" w:rsidRDefault="00F90BDC"/>
    <w:p w14:paraId="6B0BF51E" w14:textId="77777777" w:rsidR="00F90BDC" w:rsidRDefault="00F90BDC">
      <w:r xmlns:w="http://schemas.openxmlformats.org/wordprocessingml/2006/main">
        <w:t xml:space="preserve">Disciplene lagde mærke til, at det var ved at blive sent, og de var på et øde sted.</w:t>
      </w:r>
    </w:p>
    <w:p w14:paraId="44C767E6" w14:textId="77777777" w:rsidR="00F90BDC" w:rsidRDefault="00F90BDC"/>
    <w:p w14:paraId="30E9C0E4" w14:textId="77777777" w:rsidR="00F90BDC" w:rsidRDefault="00F90BDC">
      <w:r xmlns:w="http://schemas.openxmlformats.org/wordprocessingml/2006/main">
        <w:t xml:space="preserve">1. Gud er altid med os, selv på de mest øde steder.</w:t>
      </w:r>
    </w:p>
    <w:p w14:paraId="1299B89B" w14:textId="77777777" w:rsidR="00F90BDC" w:rsidRDefault="00F90BDC"/>
    <w:p w14:paraId="2E4BDA9E" w14:textId="77777777" w:rsidR="00F90BDC" w:rsidRDefault="00F90BDC">
      <w:r xmlns:w="http://schemas.openxmlformats.org/wordprocessingml/2006/main">
        <w:t xml:space="preserve">2. Selv midt i vanskeligheder sørger Gud for.</w:t>
      </w:r>
    </w:p>
    <w:p w14:paraId="2F0E9DBD" w14:textId="77777777" w:rsidR="00F90BDC" w:rsidRDefault="00F90BDC"/>
    <w:p w14:paraId="5EC63A4B" w14:textId="77777777" w:rsidR="00F90BDC" w:rsidRDefault="00F90BDC">
      <w:r xmlns:w="http://schemas.openxmlformats.org/wordprocessingml/2006/main">
        <w:t xml:space="preserve">1. Matthæus 28:20 - "Og jeg er med jer alle dage indtil verdens ende."</w:t>
      </w:r>
    </w:p>
    <w:p w14:paraId="75B738E4" w14:textId="77777777" w:rsidR="00F90BDC" w:rsidRDefault="00F90BDC"/>
    <w:p w14:paraId="110E8761" w14:textId="77777777" w:rsidR="00F90BDC" w:rsidRDefault="00F90BDC">
      <w:r xmlns:w="http://schemas.openxmlformats.org/wordprocessingml/2006/main">
        <w:t xml:space="preserve">2. Romerbrevet 8:28 - "Og vi ved, at Gud i alle ting virker til gavn for dem, der elsker ham, som er kaldet efter hans hensigt."</w:t>
      </w:r>
    </w:p>
    <w:p w14:paraId="756C5426" w14:textId="77777777" w:rsidR="00F90BDC" w:rsidRDefault="00F90BDC"/>
    <w:p w14:paraId="57E533AF" w14:textId="77777777" w:rsidR="00F90BDC" w:rsidRDefault="00F90BDC">
      <w:r xmlns:w="http://schemas.openxmlformats.org/wordprocessingml/2006/main">
        <w:t xml:space="preserve">Mark 6:36 Send dem bort, at de kan drage ud i Landet rundt om og til Landsbyerne og købe sig Brød; thi de har intet at spise.</w:t>
      </w:r>
    </w:p>
    <w:p w14:paraId="0EFCA069" w14:textId="77777777" w:rsidR="00F90BDC" w:rsidRDefault="00F90BDC"/>
    <w:p w14:paraId="0CA29BD6" w14:textId="77777777" w:rsidR="00F90BDC" w:rsidRDefault="00F90BDC">
      <w:r xmlns:w="http://schemas.openxmlformats.org/wordprocessingml/2006/main">
        <w:t xml:space="preserve">Disciplene bad Jesus om at sende folkeskarerne væk, så de kan købe brød i de omkringliggende landsbyer.</w:t>
      </w:r>
    </w:p>
    <w:p w14:paraId="5541235A" w14:textId="77777777" w:rsidR="00F90BDC" w:rsidRDefault="00F90BDC"/>
    <w:p w14:paraId="3EF61FE4" w14:textId="77777777" w:rsidR="00F90BDC" w:rsidRDefault="00F90BDC">
      <w:r xmlns:w="http://schemas.openxmlformats.org/wordprocessingml/2006/main">
        <w:t xml:space="preserve">1. Gud sørger altid for dem, der søger ham.</w:t>
      </w:r>
    </w:p>
    <w:p w14:paraId="033252C3" w14:textId="77777777" w:rsidR="00F90BDC" w:rsidRDefault="00F90BDC"/>
    <w:p w14:paraId="3C9DA9A7" w14:textId="77777777" w:rsidR="00F90BDC" w:rsidRDefault="00F90BDC">
      <w:r xmlns:w="http://schemas.openxmlformats.org/wordprocessingml/2006/main">
        <w:t xml:space="preserve">2. Vi er kaldet til at tage os af dem, der er i nød.</w:t>
      </w:r>
    </w:p>
    <w:p w14:paraId="078248F6" w14:textId="77777777" w:rsidR="00F90BDC" w:rsidRDefault="00F90BDC"/>
    <w:p w14:paraId="2C35AEF4" w14:textId="77777777" w:rsidR="00F90BDC" w:rsidRDefault="00F90BDC">
      <w:r xmlns:w="http://schemas.openxmlformats.org/wordprocessingml/2006/main">
        <w:t xml:space="preserve">1. Matthæus 6:33 - Men søg først Guds rige og hans retfærdighed; og alt dette skal blive jer tilføjet.</w:t>
      </w:r>
    </w:p>
    <w:p w14:paraId="22859937" w14:textId="77777777" w:rsidR="00F90BDC" w:rsidRDefault="00F90BDC"/>
    <w:p w14:paraId="7A538CE6" w14:textId="77777777" w:rsidR="00F90BDC" w:rsidRDefault="00F90BDC">
      <w:r xmlns:w="http://schemas.openxmlformats.org/wordprocessingml/2006/main">
        <w:t xml:space="preserve">2. Galaterne 6:10 - Lad os derfor gøre godt mod alle mennesker, når vi har mulighed for det, især mod dem, som er af troens husstand.</w:t>
      </w:r>
    </w:p>
    <w:p w14:paraId="72513D0D" w14:textId="77777777" w:rsidR="00F90BDC" w:rsidRDefault="00F90BDC"/>
    <w:p w14:paraId="31A01256" w14:textId="77777777" w:rsidR="00F90BDC" w:rsidRDefault="00F90BDC">
      <w:r xmlns:w="http://schemas.openxmlformats.org/wordprocessingml/2006/main">
        <w:t xml:space="preserve">Mark 6:37 Han svarede og sagde til dem: giv dem at spise. Og de sagde til ham: Skal vi gå hen og købe brød for to hundrede øre og give dem at spise?</w:t>
      </w:r>
    </w:p>
    <w:p w14:paraId="64EC3565" w14:textId="77777777" w:rsidR="00F90BDC" w:rsidRDefault="00F90BDC"/>
    <w:p w14:paraId="54C960D2" w14:textId="77777777" w:rsidR="00F90BDC" w:rsidRDefault="00F90BDC">
      <w:r xmlns:w="http://schemas.openxmlformats.org/wordprocessingml/2006/main">
        <w:t xml:space="preserve">Jesus befaler sine tilhængere at sørge for de sultne, på trods af deres begrænsede ressourcer.</w:t>
      </w:r>
    </w:p>
    <w:p w14:paraId="4C943F2A" w14:textId="77777777" w:rsidR="00F90BDC" w:rsidRDefault="00F90BDC"/>
    <w:p w14:paraId="6E481728" w14:textId="77777777" w:rsidR="00F90BDC" w:rsidRDefault="00F90BDC">
      <w:r xmlns:w="http://schemas.openxmlformats.org/wordprocessingml/2006/main">
        <w:t xml:space="preserve">1. Jesu store eksempel på at sørge for andre på trods af vores egne begrænsninger.</w:t>
      </w:r>
    </w:p>
    <w:p w14:paraId="5EAD3EC2" w14:textId="77777777" w:rsidR="00F90BDC" w:rsidRDefault="00F90BDC"/>
    <w:p w14:paraId="374D819A" w14:textId="77777777" w:rsidR="00F90BDC" w:rsidRDefault="00F90BDC">
      <w:r xmlns:w="http://schemas.openxmlformats.org/wordprocessingml/2006/main">
        <w:t xml:space="preserve">2. Vigtigheden af uselviskhed i at følge Jesus.</w:t>
      </w:r>
    </w:p>
    <w:p w14:paraId="3371C4B7" w14:textId="77777777" w:rsidR="00F90BDC" w:rsidRDefault="00F90BDC"/>
    <w:p w14:paraId="2E947D2B" w14:textId="77777777" w:rsidR="00F90BDC" w:rsidRDefault="00F90BDC">
      <w:r xmlns:w="http://schemas.openxmlformats.org/wordprocessingml/2006/main">
        <w:t xml:space="preserve">1. Matthæus 25:40 - "Og kongen vil svare dem: 'Sandelig siger jeg jer, som I har gjort mod en af disse mine mindste brødre, har I gjort det mod mig'."</w:t>
      </w:r>
    </w:p>
    <w:p w14:paraId="1192A88D" w14:textId="77777777" w:rsidR="00F90BDC" w:rsidRDefault="00F90BDC"/>
    <w:p w14:paraId="4258D91A" w14:textId="77777777" w:rsidR="00F90BDC" w:rsidRDefault="00F90BDC">
      <w:r xmlns:w="http://schemas.openxmlformats.org/wordprocessingml/2006/main">
        <w:t xml:space="preserve">2. Filipperbrevet 2:3-4 - "Gør intet af selvisk ærgerrighed eller indbildskhed, men i ydmyghed regn andre mere betydningsfulde end jer selv. Lad enhver af jer se ikke kun på sine egne interesser, men også på andres interesser."</w:t>
      </w:r>
    </w:p>
    <w:p w14:paraId="658D96E8" w14:textId="77777777" w:rsidR="00F90BDC" w:rsidRDefault="00F90BDC"/>
    <w:p w14:paraId="03E321AB" w14:textId="77777777" w:rsidR="00F90BDC" w:rsidRDefault="00F90BDC">
      <w:r xmlns:w="http://schemas.openxmlformats.org/wordprocessingml/2006/main">
        <w:t xml:space="preserve">Mark 6:38 Han sagde til dem: hvor mange Brød have I? gå og se. Og da de vidste det, sagde de: Fem og to fisk.</w:t>
      </w:r>
    </w:p>
    <w:p w14:paraId="3B8F595D" w14:textId="77777777" w:rsidR="00F90BDC" w:rsidRDefault="00F90BDC"/>
    <w:p w14:paraId="05642020" w14:textId="77777777" w:rsidR="00F90BDC" w:rsidRDefault="00F90BDC">
      <w:r xmlns:w="http://schemas.openxmlformats.org/wordprocessingml/2006/main">
        <w:t xml:space="preserve">Jesus bad sine disciple om at forsørge mængden med det, de havde.</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Med tro er mirakler mulige</w:t>
      </w:r>
    </w:p>
    <w:p w14:paraId="28E518DB" w14:textId="77777777" w:rsidR="00F90BDC" w:rsidRDefault="00F90BDC"/>
    <w:p w14:paraId="77F76292" w14:textId="77777777" w:rsidR="00F90BDC" w:rsidRDefault="00F90BDC">
      <w:r xmlns:w="http://schemas.openxmlformats.org/wordprocessingml/2006/main">
        <w:t xml:space="preserve">2. Forsørgelse i vores svaghed</w:t>
      </w:r>
    </w:p>
    <w:p w14:paraId="688D7326" w14:textId="77777777" w:rsidR="00F90BDC" w:rsidRDefault="00F90BDC"/>
    <w:p w14:paraId="1587593E" w14:textId="77777777" w:rsidR="00F90BDC" w:rsidRDefault="00F90BDC">
      <w:r xmlns:w="http://schemas.openxmlformats.org/wordprocessingml/2006/main">
        <w:t xml:space="preserve">1. Filipperbrevet 4:13 - "Jeg kan gøre alt ved ham, som styrker mig."</w:t>
      </w:r>
    </w:p>
    <w:p w14:paraId="04774A3D" w14:textId="77777777" w:rsidR="00F90BDC" w:rsidRDefault="00F90BDC"/>
    <w:p w14:paraId="6F67A7CD" w14:textId="77777777" w:rsidR="00F90BDC" w:rsidRDefault="00F90BDC">
      <w:r xmlns:w="http://schemas.openxmlformats.org/wordprocessingml/2006/main">
        <w:t xml:space="preserve">2. Matthæus 17:20 - "Han sagde til dem: "På grund af jeres lille tro, for sandelig siger jeg jer: Hvis I har en tro på størrelse med et sennepsfrø, vil I sige til dette bjerg: Flyt jer fra her til der," og det vil flytte sig, og intet vil være umuligt for dig."</w:t>
      </w:r>
    </w:p>
    <w:p w14:paraId="769D52AA" w14:textId="77777777" w:rsidR="00F90BDC" w:rsidRDefault="00F90BDC"/>
    <w:p w14:paraId="0C7932E1" w14:textId="77777777" w:rsidR="00F90BDC" w:rsidRDefault="00F90BDC">
      <w:r xmlns:w="http://schemas.openxmlformats.org/wordprocessingml/2006/main">
        <w:t xml:space="preserve">Markus 6:39 Og han bød dem at lade alle sætte sig ned ved flokke på det grønne græs.</w:t>
      </w:r>
    </w:p>
    <w:p w14:paraId="20A1A39A" w14:textId="77777777" w:rsidR="00F90BDC" w:rsidRDefault="00F90BDC"/>
    <w:p w14:paraId="740E17D2" w14:textId="77777777" w:rsidR="00F90BDC" w:rsidRDefault="00F90BDC">
      <w:r xmlns:w="http://schemas.openxmlformats.org/wordprocessingml/2006/main">
        <w:t xml:space="preserve">Jesus befalede sine disciple at arrangere folk i grupper til at hvile på det grønne græs.</w:t>
      </w:r>
    </w:p>
    <w:p w14:paraId="5BB4BB10" w14:textId="77777777" w:rsidR="00F90BDC" w:rsidRDefault="00F90BDC"/>
    <w:p w14:paraId="3F7944AE" w14:textId="77777777" w:rsidR="00F90BDC" w:rsidRDefault="00F90BDC">
      <w:r xmlns:w="http://schemas.openxmlformats.org/wordprocessingml/2006/main">
        <w:t xml:space="preserve">1: Jesu befalinger er altid til gavn for os.</w:t>
      </w:r>
    </w:p>
    <w:p w14:paraId="2A4CA852" w14:textId="77777777" w:rsidR="00F90BDC" w:rsidRDefault="00F90BDC"/>
    <w:p w14:paraId="59E214D9" w14:textId="77777777" w:rsidR="00F90BDC" w:rsidRDefault="00F90BDC">
      <w:r xmlns:w="http://schemas.openxmlformats.org/wordprocessingml/2006/main">
        <w:t xml:space="preserve">2: Jesu omsorg og medfølelse med andre er tydelig i, hvordan han viste omsorg for menneskers fysiske behov.</w:t>
      </w:r>
    </w:p>
    <w:p w14:paraId="5146B879" w14:textId="77777777" w:rsidR="00F90BDC" w:rsidRDefault="00F90BDC"/>
    <w:p w14:paraId="211FEC86" w14:textId="77777777" w:rsidR="00F90BDC" w:rsidRDefault="00F90BDC">
      <w:r xmlns:w="http://schemas.openxmlformats.org/wordprocessingml/2006/main">
        <w:t xml:space="preserve">1: Matthæus 14:13-21 – Jesus bespiser de 5.000.</w:t>
      </w:r>
    </w:p>
    <w:p w14:paraId="60C1A01A" w14:textId="77777777" w:rsidR="00F90BDC" w:rsidRDefault="00F90BDC"/>
    <w:p w14:paraId="7F27F3F6" w14:textId="77777777" w:rsidR="00F90BDC" w:rsidRDefault="00F90BDC">
      <w:r xmlns:w="http://schemas.openxmlformats.org/wordprocessingml/2006/main">
        <w:t xml:space="preserve">2: Matthæus 9:35-38 – Jesus har medfølelse med folkemængderne.</w:t>
      </w:r>
    </w:p>
    <w:p w14:paraId="3AC72180" w14:textId="77777777" w:rsidR="00F90BDC" w:rsidRDefault="00F90BDC"/>
    <w:p w14:paraId="045CEC2B" w14:textId="77777777" w:rsidR="00F90BDC" w:rsidRDefault="00F90BDC">
      <w:r xmlns:w="http://schemas.openxmlformats.org/wordprocessingml/2006/main">
        <w:t xml:space="preserve">Mark 6:40 Og de satte sig i rækker, hundrede og halvtredsindstyve.</w:t>
      </w:r>
    </w:p>
    <w:p w14:paraId="7BDCD7BA" w14:textId="77777777" w:rsidR="00F90BDC" w:rsidRDefault="00F90BDC"/>
    <w:p w14:paraId="624CFDEB" w14:textId="77777777" w:rsidR="00F90BDC" w:rsidRDefault="00F90BDC">
      <w:r xmlns:w="http://schemas.openxmlformats.org/wordprocessingml/2006/main">
        <w:t xml:space="preserve">Jesus bespiste de fem tusinde mennesker med fem brød og to fisk.</w:t>
      </w:r>
    </w:p>
    <w:p w14:paraId="3EB60A3F" w14:textId="77777777" w:rsidR="00F90BDC" w:rsidRDefault="00F90BDC"/>
    <w:p w14:paraId="68B3DF9C" w14:textId="77777777" w:rsidR="00F90BDC" w:rsidRDefault="00F90BDC">
      <w:r xmlns:w="http://schemas.openxmlformats.org/wordprocessingml/2006/main">
        <w:t xml:space="preserve">1: Jesus viser os troens og miraklernes kraft.</w:t>
      </w:r>
    </w:p>
    <w:p w14:paraId="579663E0" w14:textId="77777777" w:rsidR="00F90BDC" w:rsidRDefault="00F90BDC"/>
    <w:p w14:paraId="3F825A0C" w14:textId="77777777" w:rsidR="00F90BDC" w:rsidRDefault="00F90BDC">
      <w:r xmlns:w="http://schemas.openxmlformats.org/wordprocessingml/2006/main">
        <w:t xml:space="preserve">2: Jesus lærer os om gavmildhedens kraft.</w:t>
      </w:r>
    </w:p>
    <w:p w14:paraId="06C557C1" w14:textId="77777777" w:rsidR="00F90BDC" w:rsidRDefault="00F90BDC"/>
    <w:p w14:paraId="5BC42EF9" w14:textId="77777777" w:rsidR="00F90BDC" w:rsidRDefault="00F90BDC">
      <w:r xmlns:w="http://schemas.openxmlformats.org/wordprocessingml/2006/main">
        <w:t xml:space="preserve">1: Joh 6:5-13 - Jesus bespiste på mirakuløs vis de fem tusinde mænd med fem brød og to fisk.</w:t>
      </w:r>
    </w:p>
    <w:p w14:paraId="104AF893" w14:textId="77777777" w:rsidR="00F90BDC" w:rsidRDefault="00F90BDC"/>
    <w:p w14:paraId="272EEB62" w14:textId="77777777" w:rsidR="00F90BDC" w:rsidRDefault="00F90BDC">
      <w:r xmlns:w="http://schemas.openxmlformats.org/wordprocessingml/2006/main">
        <w:t xml:space="preserve">2: Matthæus 14:13-21 - Jesus udførte et mirakel for at brødføde de fem tusinde.</w:t>
      </w:r>
    </w:p>
    <w:p w14:paraId="4E08C91F" w14:textId="77777777" w:rsidR="00F90BDC" w:rsidRDefault="00F90BDC"/>
    <w:p w14:paraId="42187EC8" w14:textId="77777777" w:rsidR="00F90BDC" w:rsidRDefault="00F90BDC">
      <w:r xmlns:w="http://schemas.openxmlformats.org/wordprocessingml/2006/main">
        <w:t xml:space="preserve">Mark 6:41 Og der han havde taget de fem Brød og de to Fisk, så han op til Himmelen og velsignede, og brød Brødene og gav dem til sine Disciple, at de skulle stille for dem; og de to Fisk delte han imellem dem alle.</w:t>
      </w:r>
    </w:p>
    <w:p w14:paraId="40C4944D" w14:textId="77777777" w:rsidR="00F90BDC" w:rsidRDefault="00F90BDC"/>
    <w:p w14:paraId="507A190D" w14:textId="77777777" w:rsidR="00F90BDC" w:rsidRDefault="00F90BDC">
      <w:r xmlns:w="http://schemas.openxmlformats.org/wordprocessingml/2006/main">
        <w:t xml:space="preserve">Jesus bespiste de fem tusinde med kun fem brød og to fisk.</w:t>
      </w:r>
    </w:p>
    <w:p w14:paraId="771FE1B5" w14:textId="77777777" w:rsidR="00F90BDC" w:rsidRDefault="00F90BDC"/>
    <w:p w14:paraId="1D22E2BA" w14:textId="77777777" w:rsidR="00F90BDC" w:rsidRDefault="00F90BDC">
      <w:r xmlns:w="http://schemas.openxmlformats.org/wordprocessingml/2006/main">
        <w:t xml:space="preserve">1. Jesus demonstrerede kraften i at stole på Gud.</w:t>
      </w:r>
    </w:p>
    <w:p w14:paraId="5E60CAB7" w14:textId="77777777" w:rsidR="00F90BDC" w:rsidRDefault="00F90BDC"/>
    <w:p w14:paraId="424DC3D1" w14:textId="77777777" w:rsidR="00F90BDC" w:rsidRDefault="00F90BDC">
      <w:r xmlns:w="http://schemas.openxmlformats.org/wordprocessingml/2006/main">
        <w:t xml:space="preserve">2. Jesus viste os værdien af uselvisk at give.</w:t>
      </w:r>
    </w:p>
    <w:p w14:paraId="3C5E1400" w14:textId="77777777" w:rsidR="00F90BDC" w:rsidRDefault="00F90BDC"/>
    <w:p w14:paraId="00320D22" w14:textId="77777777" w:rsidR="00F90BDC" w:rsidRDefault="00F90BDC">
      <w:r xmlns:w="http://schemas.openxmlformats.org/wordprocessingml/2006/main">
        <w:t xml:space="preserve">1. Matthæus 14:13-21 - Jesus fodrer de fem tusinde</w:t>
      </w:r>
    </w:p>
    <w:p w14:paraId="1B2E8F9F" w14:textId="77777777" w:rsidR="00F90BDC" w:rsidRDefault="00F90BDC"/>
    <w:p w14:paraId="64487810" w14:textId="77777777" w:rsidR="00F90BDC" w:rsidRDefault="00F90BDC">
      <w:r xmlns:w="http://schemas.openxmlformats.org/wordprocessingml/2006/main">
        <w:t xml:space="preserve">2. Johannes 6:1-14 - Jesus fodrer de fem tusinde (igen)</w:t>
      </w:r>
    </w:p>
    <w:p w14:paraId="4B32F9F8" w14:textId="77777777" w:rsidR="00F90BDC" w:rsidRDefault="00F90BDC"/>
    <w:p w14:paraId="7DAC781B" w14:textId="77777777" w:rsidR="00F90BDC" w:rsidRDefault="00F90BDC">
      <w:r xmlns:w="http://schemas.openxmlformats.org/wordprocessingml/2006/main">
        <w:t xml:space="preserve">Mark 6:42 Og de spiste alle og blev mætte.</w:t>
      </w:r>
    </w:p>
    <w:p w14:paraId="5C889BEB" w14:textId="77777777" w:rsidR="00F90BDC" w:rsidRDefault="00F90BDC"/>
    <w:p w14:paraId="7FD266CD" w14:textId="77777777" w:rsidR="00F90BDC" w:rsidRDefault="00F90BDC">
      <w:r xmlns:w="http://schemas.openxmlformats.org/wordprocessingml/2006/main">
        <w:t xml:space="preserve">Folkemængden blev fyldt op efter at have spist den mad, Jesus havde leveret.</w:t>
      </w:r>
    </w:p>
    <w:p w14:paraId="45BEBDE9" w14:textId="77777777" w:rsidR="00F90BDC" w:rsidRDefault="00F90BDC"/>
    <w:p w14:paraId="41885BCD" w14:textId="77777777" w:rsidR="00F90BDC" w:rsidRDefault="00F90BDC">
      <w:r xmlns:w="http://schemas.openxmlformats.org/wordprocessingml/2006/main">
        <w:t xml:space="preserve">1. Jesus er kilden til vores forsørgelse og tilfredsstillelse.</w:t>
      </w:r>
    </w:p>
    <w:p w14:paraId="27369E3E" w14:textId="77777777" w:rsidR="00F90BDC" w:rsidRDefault="00F90BDC"/>
    <w:p w14:paraId="75617109" w14:textId="77777777" w:rsidR="00F90BDC" w:rsidRDefault="00F90BDC">
      <w:r xmlns:w="http://schemas.openxmlformats.org/wordprocessingml/2006/main">
        <w:t xml:space="preserve">2. Vi kan finde tilfredsstillelse ved at sætte vores lid til Jesus.</w:t>
      </w:r>
    </w:p>
    <w:p w14:paraId="363A4F2C" w14:textId="77777777" w:rsidR="00F90BDC" w:rsidRDefault="00F90BDC"/>
    <w:p w14:paraId="75FC09D9" w14:textId="77777777" w:rsidR="00F90BDC" w:rsidRDefault="00F90BDC">
      <w:r xmlns:w="http://schemas.openxmlformats.org/wordprocessingml/2006/main">
        <w:t xml:space="preserve">1. Matthæus 14:13-21 – Jesus bespiser de fem tusinde.</w:t>
      </w:r>
    </w:p>
    <w:p w14:paraId="6112B2E1" w14:textId="77777777" w:rsidR="00F90BDC" w:rsidRDefault="00F90BDC"/>
    <w:p w14:paraId="2565550E" w14:textId="77777777" w:rsidR="00F90BDC" w:rsidRDefault="00F90BDC">
      <w:r xmlns:w="http://schemas.openxmlformats.org/wordprocessingml/2006/main">
        <w:t xml:space="preserve">2. Joh 6:35 – Jesus er livets brød.</w:t>
      </w:r>
    </w:p>
    <w:p w14:paraId="3B7CC278" w14:textId="77777777" w:rsidR="00F90BDC" w:rsidRDefault="00F90BDC"/>
    <w:p w14:paraId="3C3D3AE7" w14:textId="77777777" w:rsidR="00F90BDC" w:rsidRDefault="00F90BDC">
      <w:r xmlns:w="http://schemas.openxmlformats.org/wordprocessingml/2006/main">
        <w:t xml:space="preserve">Mark 6:43 Og de tog tolv Kurve fulde af Stykkerne og Fiskene.</w:t>
      </w:r>
    </w:p>
    <w:p w14:paraId="14098A6F" w14:textId="77777777" w:rsidR="00F90BDC" w:rsidRDefault="00F90BDC"/>
    <w:p w14:paraId="4D1087FC" w14:textId="77777777" w:rsidR="00F90BDC" w:rsidRDefault="00F90BDC">
      <w:r xmlns:w="http://schemas.openxmlformats.org/wordprocessingml/2006/main">
        <w:t xml:space="preserve">Denne passage fortæller om den mirakuløse begivenhed, da Jesus fodrede fem tusinde mennesker med kun fem brød og to fisk.</w:t>
      </w:r>
    </w:p>
    <w:p w14:paraId="0E3DA937" w14:textId="77777777" w:rsidR="00F90BDC" w:rsidRDefault="00F90BDC"/>
    <w:p w14:paraId="6E914E36" w14:textId="77777777" w:rsidR="00F90BDC" w:rsidRDefault="00F90BDC">
      <w:r xmlns:w="http://schemas.openxmlformats.org/wordprocessingml/2006/main">
        <w:t xml:space="preserve">1: Gud kan sørge for alle vores behov, hvis vi sætter vores lid til ham.</w:t>
      </w:r>
    </w:p>
    <w:p w14:paraId="57726667" w14:textId="77777777" w:rsidR="00F90BDC" w:rsidRDefault="00F90BDC"/>
    <w:p w14:paraId="5ACF4FC3" w14:textId="77777777" w:rsidR="00F90BDC" w:rsidRDefault="00F90BDC">
      <w:r xmlns:w="http://schemas.openxmlformats.org/wordprocessingml/2006/main">
        <w:t xml:space="preserve">2: Jesu medfølelse og kærlighed til os er større, end vi kan forestille os.</w:t>
      </w:r>
    </w:p>
    <w:p w14:paraId="5E33DD94" w14:textId="77777777" w:rsidR="00F90BDC" w:rsidRDefault="00F90BDC"/>
    <w:p w14:paraId="06C86CA2" w14:textId="77777777" w:rsidR="00F90BDC" w:rsidRDefault="00F90BDC">
      <w:r xmlns:w="http://schemas.openxmlformats.org/wordprocessingml/2006/main">
        <w:t xml:space="preserve">1: Matthæus 14:13-21 - Jesus bruger fem brød og to fisk til at brødføde de fem tusinde.</w:t>
      </w:r>
    </w:p>
    <w:p w14:paraId="51FC2B9D" w14:textId="77777777" w:rsidR="00F90BDC" w:rsidRDefault="00F90BDC"/>
    <w:p w14:paraId="5221F8AE" w14:textId="77777777" w:rsidR="00F90BDC" w:rsidRDefault="00F90BDC">
      <w:r xmlns:w="http://schemas.openxmlformats.org/wordprocessingml/2006/main">
        <w:t xml:space="preserve">2: Filipperne 4:19 - Gud vil sørge for alle vores behov efter sin rigdom i herlighed.</w:t>
      </w:r>
    </w:p>
    <w:p w14:paraId="7C4E1275" w14:textId="77777777" w:rsidR="00F90BDC" w:rsidRDefault="00F90BDC"/>
    <w:p w14:paraId="5A271E3E" w14:textId="77777777" w:rsidR="00F90BDC" w:rsidRDefault="00F90BDC">
      <w:r xmlns:w="http://schemas.openxmlformats.org/wordprocessingml/2006/main">
        <w:t xml:space="preserve">Mark 6:44 Og de, som spiste af Brødene, var omkring fem tusinde Mand.</w:t>
      </w:r>
    </w:p>
    <w:p w14:paraId="29C02796" w14:textId="77777777" w:rsidR="00F90BDC" w:rsidRDefault="00F90BDC"/>
    <w:p w14:paraId="4BBB7105" w14:textId="77777777" w:rsidR="00F90BDC" w:rsidRDefault="00F90BDC">
      <w:r xmlns:w="http://schemas.openxmlformats.org/wordprocessingml/2006/main">
        <w:t xml:space="preserve">Passagen siger, at omkring fem tusinde mænd blev fodret med brød.</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forsyning er mere end nok for os.</w:t>
      </w:r>
    </w:p>
    <w:p w14:paraId="457049AF" w14:textId="77777777" w:rsidR="00F90BDC" w:rsidRDefault="00F90BDC"/>
    <w:p w14:paraId="7FC7865A" w14:textId="77777777" w:rsidR="00F90BDC" w:rsidRDefault="00F90BDC">
      <w:r xmlns:w="http://schemas.openxmlformats.org/wordprocessingml/2006/main">
        <w:t xml:space="preserve">2: Vi skal huske at være taknemmelige for alle Guds velsignelser.</w:t>
      </w:r>
    </w:p>
    <w:p w14:paraId="247A2B59" w14:textId="77777777" w:rsidR="00F90BDC" w:rsidRDefault="00F90BDC"/>
    <w:p w14:paraId="7DDDCA86" w14:textId="77777777" w:rsidR="00F90BDC" w:rsidRDefault="00F90BDC">
      <w:r xmlns:w="http://schemas.openxmlformats.org/wordprocessingml/2006/main">
        <w:t xml:space="preserve">1: Joh 6:11 - Jesus tog så brødene, takkede og delte ud til dem, der sad, så meget de ville.</w:t>
      </w:r>
    </w:p>
    <w:p w14:paraId="40AF64AD" w14:textId="77777777" w:rsidR="00F90BDC" w:rsidRDefault="00F90BDC"/>
    <w:p w14:paraId="23B60D34" w14:textId="77777777" w:rsidR="00F90BDC" w:rsidRDefault="00F90BDC">
      <w:r xmlns:w="http://schemas.openxmlformats.org/wordprocessingml/2006/main">
        <w:t xml:space="preserve">2: Filipperne 4:19 - Og min Gud vil opfylde alle dine behov efter sin herligheds rigdom i Kristus Jesus.</w:t>
      </w:r>
    </w:p>
    <w:p w14:paraId="1A253AE4" w14:textId="77777777" w:rsidR="00F90BDC" w:rsidRDefault="00F90BDC"/>
    <w:p w14:paraId="2150FCBF" w14:textId="77777777" w:rsidR="00F90BDC" w:rsidRDefault="00F90BDC">
      <w:r xmlns:w="http://schemas.openxmlformats.org/wordprocessingml/2006/main">
        <w:t xml:space="preserve">Markus 6:45 Og strax tvang han sine Disciple til at stige ind i Skibet og gå til den anden Side før til Betsaida, medens han sendte Folket bort.</w:t>
      </w:r>
    </w:p>
    <w:p w14:paraId="3AFCDC8A" w14:textId="77777777" w:rsidR="00F90BDC" w:rsidRDefault="00F90BDC"/>
    <w:p w14:paraId="11A579F8" w14:textId="77777777" w:rsidR="00F90BDC" w:rsidRDefault="00F90BDC">
      <w:r xmlns:w="http://schemas.openxmlformats.org/wordprocessingml/2006/main">
        <w:t xml:space="preserve">Jesus befalede sine disciple at tage af sted i et skib til Betsaida, mens han sendte folket bort.</w:t>
      </w:r>
    </w:p>
    <w:p w14:paraId="1444DEC9" w14:textId="77777777" w:rsidR="00F90BDC" w:rsidRDefault="00F90BDC"/>
    <w:p w14:paraId="312387A2" w14:textId="77777777" w:rsidR="00F90BDC" w:rsidRDefault="00F90BDC">
      <w:r xmlns:w="http://schemas.openxmlformats.org/wordprocessingml/2006/main">
        <w:t xml:space="preserve">1. Jesu handling med at sende folk væk er en påmindelse om, at vi bør være villige til at ofre vores egne ønsker for andres skyld.</w:t>
      </w:r>
    </w:p>
    <w:p w14:paraId="3B1717AF" w14:textId="77777777" w:rsidR="00F90BDC" w:rsidRDefault="00F90BDC"/>
    <w:p w14:paraId="7FF47980" w14:textId="77777777" w:rsidR="00F90BDC" w:rsidRDefault="00F90BDC">
      <w:r xmlns:w="http://schemas.openxmlformats.org/wordprocessingml/2006/main">
        <w:t xml:space="preserve">2. Jesu villighed til at sende folk væk viser hans uselviske kærlighed til dem omkring ham.</w:t>
      </w:r>
    </w:p>
    <w:p w14:paraId="60E6170A" w14:textId="77777777" w:rsidR="00F90BDC" w:rsidRDefault="00F90BDC"/>
    <w:p w14:paraId="760EB811" w14:textId="77777777" w:rsidR="00F90BDC" w:rsidRDefault="00F90BDC">
      <w:r xmlns:w="http://schemas.openxmlformats.org/wordprocessingml/2006/main">
        <w:t xml:space="preserve">1. Filipperbrevet 2:3-4 - "Gør intet af selvisk ærgerrighed eller forfængelig indbildskhed. Vær snarere i ydmyghed andre over jer selv, idet I ikke ser på jeres egne interesser, men hver af jer til de andres interesser."</w:t>
      </w:r>
    </w:p>
    <w:p w14:paraId="2DB8516C" w14:textId="77777777" w:rsidR="00F90BDC" w:rsidRDefault="00F90BDC"/>
    <w:p w14:paraId="13186FC8" w14:textId="77777777" w:rsidR="00F90BDC" w:rsidRDefault="00F90BDC">
      <w:r xmlns:w="http://schemas.openxmlformats.org/wordprocessingml/2006/main">
        <w:t xml:space="preserve">2. Matthæus 22:37-39 - "'Elsk Herren din Gud af hele dit hjerte og af hele din sjæl og af hele dit sind.' Dette er det første og største bud. Og det andet er ligesom det: 'Elsk din næste som dig selv'."</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6:46 Og da han havde sendt dem bort, gik han op på et Bjerg for at bede.</w:t>
      </w:r>
    </w:p>
    <w:p w14:paraId="728510F0" w14:textId="77777777" w:rsidR="00F90BDC" w:rsidRDefault="00F90BDC"/>
    <w:p w14:paraId="75E7AE36" w14:textId="77777777" w:rsidR="00F90BDC" w:rsidRDefault="00F90BDC">
      <w:r xmlns:w="http://schemas.openxmlformats.org/wordprocessingml/2006/main">
        <w:t xml:space="preserve">Jesus tog tid fra sine disciple til at bede til Gud.</w:t>
      </w:r>
    </w:p>
    <w:p w14:paraId="54134487" w14:textId="77777777" w:rsidR="00F90BDC" w:rsidRDefault="00F90BDC"/>
    <w:p w14:paraId="0238D314" w14:textId="77777777" w:rsidR="00F90BDC" w:rsidRDefault="00F90BDC">
      <w:r xmlns:w="http://schemas.openxmlformats.org/wordprocessingml/2006/main">
        <w:t xml:space="preserve">1: Vi skal altid tage os tid til at bede til Gud og søge hans vejledning.</w:t>
      </w:r>
    </w:p>
    <w:p w14:paraId="5906462F" w14:textId="77777777" w:rsidR="00F90BDC" w:rsidRDefault="00F90BDC"/>
    <w:p w14:paraId="60BF6173" w14:textId="77777777" w:rsidR="00F90BDC" w:rsidRDefault="00F90BDC">
      <w:r xmlns:w="http://schemas.openxmlformats.org/wordprocessingml/2006/main">
        <w:t xml:space="preserve">2: Jesus er et eksempel på, hvordan man kan prioritere bøn.</w:t>
      </w:r>
    </w:p>
    <w:p w14:paraId="290A6A98" w14:textId="77777777" w:rsidR="00F90BDC" w:rsidRDefault="00F90BDC"/>
    <w:p w14:paraId="0FA81FB0" w14:textId="77777777" w:rsidR="00F90BDC" w:rsidRDefault="00F90BDC">
      <w:r xmlns:w="http://schemas.openxmlformats.org/wordprocessingml/2006/main">
        <w:t xml:space="preserve">1: Matthæus 14:23 - Og efter at han havde sendt skaren bort, gik han alene op på bjerget for at bede.</w:t>
      </w:r>
    </w:p>
    <w:p w14:paraId="3FD46DF1" w14:textId="77777777" w:rsidR="00F90BDC" w:rsidRDefault="00F90BDC"/>
    <w:p w14:paraId="538A8992" w14:textId="77777777" w:rsidR="00F90BDC" w:rsidRDefault="00F90BDC">
      <w:r xmlns:w="http://schemas.openxmlformats.org/wordprocessingml/2006/main">
        <w:t xml:space="preserve">2:1 Thessalonikerbrev 5:17 - Bed uden ophør.</w:t>
      </w:r>
    </w:p>
    <w:p w14:paraId="04CC89C6" w14:textId="77777777" w:rsidR="00F90BDC" w:rsidRDefault="00F90BDC"/>
    <w:p w14:paraId="35CE1B57" w14:textId="77777777" w:rsidR="00F90BDC" w:rsidRDefault="00F90BDC">
      <w:r xmlns:w="http://schemas.openxmlformats.org/wordprocessingml/2006/main">
        <w:t xml:space="preserve">Mark 6:47 Og da det blev Aften, var Skibet midt i Havet, og han var alene på Landet.</w:t>
      </w:r>
    </w:p>
    <w:p w14:paraId="3EFBAB1A" w14:textId="77777777" w:rsidR="00F90BDC" w:rsidRDefault="00F90BDC"/>
    <w:p w14:paraId="57DFDDC2" w14:textId="77777777" w:rsidR="00F90BDC" w:rsidRDefault="00F90BDC">
      <w:r xmlns:w="http://schemas.openxmlformats.org/wordprocessingml/2006/main">
        <w:t xml:space="preserve">Jesus sendte sine disciple af sted i et skib, og han blev alene på landet.</w:t>
      </w:r>
    </w:p>
    <w:p w14:paraId="424B4919" w14:textId="77777777" w:rsidR="00F90BDC" w:rsidRDefault="00F90BDC"/>
    <w:p w14:paraId="5D4013F4" w14:textId="77777777" w:rsidR="00F90BDC" w:rsidRDefault="00F90BDC">
      <w:r xmlns:w="http://schemas.openxmlformats.org/wordprocessingml/2006/main">
        <w:t xml:space="preserve">1. Vigtigheden af at stole på Guds plan, selv når det virker skræmmende.</w:t>
      </w:r>
    </w:p>
    <w:p w14:paraId="7E4A699A" w14:textId="77777777" w:rsidR="00F90BDC" w:rsidRDefault="00F90BDC"/>
    <w:p w14:paraId="07C243B7" w14:textId="77777777" w:rsidR="00F90BDC" w:rsidRDefault="00F90BDC">
      <w:r xmlns:w="http://schemas.openxmlformats.org/wordprocessingml/2006/main">
        <w:t xml:space="preserve">2. At finde styrke i tider med ensomhed.</w:t>
      </w:r>
    </w:p>
    <w:p w14:paraId="42AC863E" w14:textId="77777777" w:rsidR="00F90BDC" w:rsidRDefault="00F90BDC"/>
    <w:p w14:paraId="6FA6CC4A" w14:textId="77777777" w:rsidR="00F90BDC" w:rsidRDefault="00F90BDC">
      <w:r xmlns:w="http://schemas.openxmlformats.org/wordprocessingml/2006/main">
        <w:t xml:space="preserve">1. Salme 23:4 - "Selv om jeg går gennem den mørkeste dal, frygter jeg intet ondt, for du er med mig, din stav og din stav, de trøster mig."</w:t>
      </w:r>
    </w:p>
    <w:p w14:paraId="6CF835EE" w14:textId="77777777" w:rsidR="00F90BDC" w:rsidRDefault="00F90BDC"/>
    <w:p w14:paraId="0939DFD4" w14:textId="77777777" w:rsidR="00F90BDC" w:rsidRDefault="00F90BDC">
      <w:r xmlns:w="http://schemas.openxmlformats.org/wordprocessingml/2006/main">
        <w:t xml:space="preserve">2. Esajas 41:10 - "Så frygt ikke, for jeg er med dig; vær ikke forfærdet, for jeg er din Gud. Jeg vil styrke dig og hjælpe dig, jeg støtter dig med min retfærdige højre hånd."</w:t>
      </w:r>
    </w:p>
    <w:p w14:paraId="0C4C7EF1" w14:textId="77777777" w:rsidR="00F90BDC" w:rsidRDefault="00F90BDC"/>
    <w:p w14:paraId="6DAE9C7E" w14:textId="77777777" w:rsidR="00F90BDC" w:rsidRDefault="00F90BDC">
      <w:r xmlns:w="http://schemas.openxmlformats.org/wordprocessingml/2006/main">
        <w:t xml:space="preserve">Mark 6:48 Og han så dem arbejde med at ro; thi Vinden var dem imod, og omtrent ved den fjerde Nattevagt kom han til dem, gående paa Havet og vilde være gaaet forbi dem.</w:t>
      </w:r>
    </w:p>
    <w:p w14:paraId="5EB68FC6" w14:textId="77777777" w:rsidR="00F90BDC" w:rsidRDefault="00F90BDC"/>
    <w:p w14:paraId="1CB67E77" w14:textId="77777777" w:rsidR="00F90BDC" w:rsidRDefault="00F90BDC">
      <w:r xmlns:w="http://schemas.openxmlformats.org/wordprocessingml/2006/main">
        <w:t xml:space="preserve">Jesus viste medfølelse med sine disciple ved at komme til dem i deres nød og give dem mod og styrke til at holde ud.</w:t>
      </w:r>
    </w:p>
    <w:p w14:paraId="201E6569" w14:textId="77777777" w:rsidR="00F90BDC" w:rsidRDefault="00F90BDC"/>
    <w:p w14:paraId="4925403D" w14:textId="77777777" w:rsidR="00F90BDC" w:rsidRDefault="00F90BDC">
      <w:r xmlns:w="http://schemas.openxmlformats.org/wordprocessingml/2006/main">
        <w:t xml:space="preserve">1. Gud er altid til stede i vores liv, selv i tider med problemer</w:t>
      </w:r>
    </w:p>
    <w:p w14:paraId="351E4EDC" w14:textId="77777777" w:rsidR="00F90BDC" w:rsidRDefault="00F90BDC"/>
    <w:p w14:paraId="66C41A92" w14:textId="77777777" w:rsidR="00F90BDC" w:rsidRDefault="00F90BDC">
      <w:r xmlns:w="http://schemas.openxmlformats.org/wordprocessingml/2006/main">
        <w:t xml:space="preserve">2. Lad os stræbe efter at leve med den samme medfølelse og kærlighed, som Jesus viste</w:t>
      </w:r>
    </w:p>
    <w:p w14:paraId="0C3C4C47" w14:textId="77777777" w:rsidR="00F90BDC" w:rsidRDefault="00F90BDC"/>
    <w:p w14:paraId="0046EF3A" w14:textId="77777777" w:rsidR="00F90BDC" w:rsidRDefault="00F90BDC">
      <w:r xmlns:w="http://schemas.openxmlformats.org/wordprocessingml/2006/main">
        <w:t xml:space="preserve">1. Salme 138:7 - Selvom jeg vandrer midt i trængsel, så bevarer du mit liv; du rækker din hånd ud mod mine fjenders vrede, og din højre hånd udfrir mig.</w:t>
      </w:r>
    </w:p>
    <w:p w14:paraId="3C5436B9" w14:textId="77777777" w:rsidR="00F90BDC" w:rsidRDefault="00F90BDC"/>
    <w:p w14:paraId="05C428F6" w14:textId="77777777" w:rsidR="00F90BDC" w:rsidRDefault="00F90BDC">
      <w:r xmlns:w="http://schemas.openxmlformats.org/wordprocessingml/2006/main">
        <w:t xml:space="preserve">2. Matthæus 9:36 - Da han så folkeskarerne, havde han medlidenhed med dem, fordi de var plaget og hjælpeløse som får uden hyrde.</w:t>
      </w:r>
    </w:p>
    <w:p w14:paraId="51640762" w14:textId="77777777" w:rsidR="00F90BDC" w:rsidRDefault="00F90BDC"/>
    <w:p w14:paraId="057C2647" w14:textId="77777777" w:rsidR="00F90BDC" w:rsidRDefault="00F90BDC">
      <w:r xmlns:w="http://schemas.openxmlformats.org/wordprocessingml/2006/main">
        <w:t xml:space="preserve">Mark 6:49 Men da de så ham gå på havet, troede de, at det havde været en ånd, og de råbte:</w:t>
      </w:r>
    </w:p>
    <w:p w14:paraId="06D525F2" w14:textId="77777777" w:rsidR="00F90BDC" w:rsidRDefault="00F90BDC"/>
    <w:p w14:paraId="3A1D7893" w14:textId="77777777" w:rsidR="00F90BDC" w:rsidRDefault="00F90BDC">
      <w:r xmlns:w="http://schemas.openxmlformats.org/wordprocessingml/2006/main">
        <w:t xml:space="preserve">Disciplene så Jesus gå på havet og troede, at han var en ånd.</w:t>
      </w:r>
    </w:p>
    <w:p w14:paraId="17A77A12" w14:textId="77777777" w:rsidR="00F90BDC" w:rsidRDefault="00F90BDC"/>
    <w:p w14:paraId="0F02AFC7" w14:textId="77777777" w:rsidR="00F90BDC" w:rsidRDefault="00F90BDC">
      <w:r xmlns:w="http://schemas.openxmlformats.org/wordprocessingml/2006/main">
        <w:t xml:space="preserve">1: Jesus er så mægtig, at han endda kan gå på vandet!</w:t>
      </w:r>
    </w:p>
    <w:p w14:paraId="751E1159" w14:textId="77777777" w:rsidR="00F90BDC" w:rsidRDefault="00F90BDC"/>
    <w:p w14:paraId="1D8C7C0B" w14:textId="77777777" w:rsidR="00F90BDC" w:rsidRDefault="00F90BDC">
      <w:r xmlns:w="http://schemas.openxmlformats.org/wordprocessingml/2006/main">
        <w:t xml:space="preserve">2: Jesus kan gøre det mirakuløse, og han kan gøre det samme i vores liv.</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14:22-33 - Jesus gik på vandet og stilnede stormen.</w:t>
      </w:r>
    </w:p>
    <w:p w14:paraId="2B10EAE4" w14:textId="77777777" w:rsidR="00F90BDC" w:rsidRDefault="00F90BDC"/>
    <w:p w14:paraId="430FFFDA" w14:textId="77777777" w:rsidR="00F90BDC" w:rsidRDefault="00F90BDC">
      <w:r xmlns:w="http://schemas.openxmlformats.org/wordprocessingml/2006/main">
        <w:t xml:space="preserve">2: Joh 3:16 - Guds kærlighed til os demonstreret ved at sende sin søn, Jesus.</w:t>
      </w:r>
    </w:p>
    <w:p w14:paraId="57D72290" w14:textId="77777777" w:rsidR="00F90BDC" w:rsidRDefault="00F90BDC"/>
    <w:p w14:paraId="7355DC61" w14:textId="77777777" w:rsidR="00F90BDC" w:rsidRDefault="00F90BDC">
      <w:r xmlns:w="http://schemas.openxmlformats.org/wordprocessingml/2006/main">
        <w:t xml:space="preserve">Markus 6:50 Thi de så ham alle og blev forfærdede. Og straks talte han med dem og sagde til dem: Vær ved godt Mod! vær ikke bange.</w:t>
      </w:r>
    </w:p>
    <w:p w14:paraId="3FF46EEC" w14:textId="77777777" w:rsidR="00F90BDC" w:rsidRDefault="00F90BDC"/>
    <w:p w14:paraId="1F502CFA" w14:textId="77777777" w:rsidR="00F90BDC" w:rsidRDefault="00F90BDC">
      <w:r xmlns:w="http://schemas.openxmlformats.org/wordprocessingml/2006/main">
        <w:t xml:space="preserve">Jesu disciple blev rædselsslagne, da de så ham gå på vandet, men han beroligede dem ved at fortælle dem, at de ikke skulle være bange.</w:t>
      </w:r>
    </w:p>
    <w:p w14:paraId="61DA331B" w14:textId="77777777" w:rsidR="00F90BDC" w:rsidRDefault="00F90BDC"/>
    <w:p w14:paraId="0AE78D2C" w14:textId="77777777" w:rsidR="00F90BDC" w:rsidRDefault="00F90BDC">
      <w:r xmlns:w="http://schemas.openxmlformats.org/wordprocessingml/2006/main">
        <w:t xml:space="preserve">1. At overvinde frygt gennem tro på Jesus Kristus</w:t>
      </w:r>
    </w:p>
    <w:p w14:paraId="701F75D9" w14:textId="77777777" w:rsidR="00F90BDC" w:rsidRDefault="00F90BDC"/>
    <w:p w14:paraId="01F8EDC3" w14:textId="77777777" w:rsidR="00F90BDC" w:rsidRDefault="00F90BDC">
      <w:r xmlns:w="http://schemas.openxmlformats.org/wordprocessingml/2006/main">
        <w:t xml:space="preserve">2. Forsikring fra Jesus i urolige tider</w:t>
      </w:r>
    </w:p>
    <w:p w14:paraId="45C602EB" w14:textId="77777777" w:rsidR="00F90BDC" w:rsidRDefault="00F90BDC"/>
    <w:p w14:paraId="586ACA3D" w14:textId="77777777" w:rsidR="00F90BDC" w:rsidRDefault="00F90BDC">
      <w:r xmlns:w="http://schemas.openxmlformats.org/wordprocessingml/2006/main">
        <w:t xml:space="preserve">1. Esajas 41:10 - "Frygt ikke, for jeg er med dig; vær ikke forfærdet, thi jeg er din Gud; Jeg vil styrke dig, jeg hjælper dig, jeg støtter dig med min retfærdige højre hånd."</w:t>
      </w:r>
    </w:p>
    <w:p w14:paraId="13DD60FA" w14:textId="77777777" w:rsidR="00F90BDC" w:rsidRDefault="00F90BDC"/>
    <w:p w14:paraId="2EDE0FFE" w14:textId="77777777" w:rsidR="00F90BDC" w:rsidRDefault="00F90BDC">
      <w:r xmlns:w="http://schemas.openxmlformats.org/wordprocessingml/2006/main">
        <w:t xml:space="preserve">2. Salme 23:4 - “Selv om jeg går gennem dødsskyggens dal, frygter jeg intet ondt, for du er med mig; din stav og din stav, de trøster mig."</w:t>
      </w:r>
    </w:p>
    <w:p w14:paraId="18184D75" w14:textId="77777777" w:rsidR="00F90BDC" w:rsidRDefault="00F90BDC"/>
    <w:p w14:paraId="77602E3C" w14:textId="77777777" w:rsidR="00F90BDC" w:rsidRDefault="00F90BDC">
      <w:r xmlns:w="http://schemas.openxmlformats.org/wordprocessingml/2006/main">
        <w:t xml:space="preserve">Mark 6:51 Og han gik op til dem i Skibet; og vinden lagde sig, og de var sår forbavsede over sig selv og undrede sig.</w:t>
      </w:r>
    </w:p>
    <w:p w14:paraId="3FDA9E7F" w14:textId="77777777" w:rsidR="00F90BDC" w:rsidRDefault="00F90BDC"/>
    <w:p w14:paraId="40FF3ACA" w14:textId="77777777" w:rsidR="00F90BDC" w:rsidRDefault="00F90BDC">
      <w:r xmlns:w="http://schemas.openxmlformats.org/wordprocessingml/2006/main">
        <w:t xml:space="preserve">Jesus beroliger det rasende hav og efterlader disciplene forbløffede og i ærefrygt.</w:t>
      </w:r>
    </w:p>
    <w:p w14:paraId="1A7F2A42" w14:textId="77777777" w:rsidR="00F90BDC" w:rsidRDefault="00F90BDC"/>
    <w:p w14:paraId="1B84D569" w14:textId="77777777" w:rsidR="00F90BDC" w:rsidRDefault="00F90BDC">
      <w:r xmlns:w="http://schemas.openxmlformats.org/wordprocessingml/2006/main">
        <w:t xml:space="preserve">1: Jesus har kontrol over naturen og kan stille livets storme.</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Når vi kalder på Jesus, vil han svare os med sin kraft.</w:t>
      </w:r>
    </w:p>
    <w:p w14:paraId="222B2FEB" w14:textId="77777777" w:rsidR="00F90BDC" w:rsidRDefault="00F90BDC"/>
    <w:p w14:paraId="6DDA1479" w14:textId="77777777" w:rsidR="00F90BDC" w:rsidRDefault="00F90BDC">
      <w:r xmlns:w="http://schemas.openxmlformats.org/wordprocessingml/2006/main">
        <w:t xml:space="preserve">1: Matthæus 8:23-27 – Jesus dæmper stormen på Galilæas sø.</w:t>
      </w:r>
    </w:p>
    <w:p w14:paraId="62505872" w14:textId="77777777" w:rsidR="00F90BDC" w:rsidRDefault="00F90BDC"/>
    <w:p w14:paraId="3F5DFC3C" w14:textId="77777777" w:rsidR="00F90BDC" w:rsidRDefault="00F90BDC">
      <w:r xmlns:w="http://schemas.openxmlformats.org/wordprocessingml/2006/main">
        <w:t xml:space="preserve">2: Salme 107:29 - Han stilner stormen, og bølgerne er stille.</w:t>
      </w:r>
    </w:p>
    <w:p w14:paraId="13A25614" w14:textId="77777777" w:rsidR="00F90BDC" w:rsidRDefault="00F90BDC"/>
    <w:p w14:paraId="55CCED4B" w14:textId="77777777" w:rsidR="00F90BDC" w:rsidRDefault="00F90BDC">
      <w:r xmlns:w="http://schemas.openxmlformats.org/wordprocessingml/2006/main">
        <w:t xml:space="preserve">Mark 6:52 Thi de tænkte ikke på Brødenes Mirakel, thi deres Hjerte var forhærdet.</w:t>
      </w:r>
    </w:p>
    <w:p w14:paraId="31B840A5" w14:textId="77777777" w:rsidR="00F90BDC" w:rsidRDefault="00F90BDC"/>
    <w:p w14:paraId="0494D116" w14:textId="77777777" w:rsidR="00F90BDC" w:rsidRDefault="00F90BDC">
      <w:r xmlns:w="http://schemas.openxmlformats.org/wordprocessingml/2006/main">
        <w:t xml:space="preserve">Passagen fremhæver, hvordan folket ikke kunne genkende brødenes mirakel, fordi deres hjerter var forhærdede.</w:t>
      </w:r>
    </w:p>
    <w:p w14:paraId="5C25F5FC" w14:textId="77777777" w:rsidR="00F90BDC" w:rsidRDefault="00F90BDC"/>
    <w:p w14:paraId="375A98D8" w14:textId="77777777" w:rsidR="00F90BDC" w:rsidRDefault="00F90BDC">
      <w:r xmlns:w="http://schemas.openxmlformats.org/wordprocessingml/2006/main">
        <w:t xml:space="preserve">1. Guds magt er større end vores egen forståelse – Matthæus 19:26</w:t>
      </w:r>
    </w:p>
    <w:p w14:paraId="29A65735" w14:textId="77777777" w:rsidR="00F90BDC" w:rsidRDefault="00F90BDC"/>
    <w:p w14:paraId="6D6C63B1" w14:textId="77777777" w:rsidR="00F90BDC" w:rsidRDefault="00F90BDC">
      <w:r xmlns:w="http://schemas.openxmlformats.org/wordprocessingml/2006/main">
        <w:t xml:space="preserve">2. At tage sig tid til at genkende og værdsætte Guds velsignelser – Salme 34:8</w:t>
      </w:r>
    </w:p>
    <w:p w14:paraId="72397C87" w14:textId="77777777" w:rsidR="00F90BDC" w:rsidRDefault="00F90BDC"/>
    <w:p w14:paraId="226B315E" w14:textId="77777777" w:rsidR="00F90BDC" w:rsidRDefault="00F90BDC">
      <w:r xmlns:w="http://schemas.openxmlformats.org/wordprocessingml/2006/main">
        <w:t xml:space="preserve">1. Efeserbrevet 4:18 – "Har forstanden formørket, idet de er fremmedgjorte fra Guds liv på grund af den uvidenhed, der er i dem, på grund af deres hjertes blindhed."</w:t>
      </w:r>
    </w:p>
    <w:p w14:paraId="0551B367" w14:textId="77777777" w:rsidR="00F90BDC" w:rsidRDefault="00F90BDC"/>
    <w:p w14:paraId="2A5C1823" w14:textId="77777777" w:rsidR="00F90BDC" w:rsidRDefault="00F90BDC">
      <w:r xmlns:w="http://schemas.openxmlformats.org/wordprocessingml/2006/main">
        <w:t xml:space="preserve">2. 2. Korintherbrev 3:14 – "Men deres sind blev blindet, for indtil denne dag forbliver det samme forhæng uberørt ved læsningen af det gamle testamente; hvilket forhæng er borttaget i Kristus."</w:t>
      </w:r>
    </w:p>
    <w:p w14:paraId="2A16C684" w14:textId="77777777" w:rsidR="00F90BDC" w:rsidRDefault="00F90BDC"/>
    <w:p w14:paraId="46CA7A96" w14:textId="77777777" w:rsidR="00F90BDC" w:rsidRDefault="00F90BDC">
      <w:r xmlns:w="http://schemas.openxmlformats.org/wordprocessingml/2006/main">
        <w:t xml:space="preserve">Mark 6:53 Og der de vare gaaet over, kom de til Genesarets Land og trak sig til Stranden.</w:t>
      </w:r>
    </w:p>
    <w:p w14:paraId="60CDB504" w14:textId="77777777" w:rsidR="00F90BDC" w:rsidRDefault="00F90BDC"/>
    <w:p w14:paraId="4EA64334" w14:textId="77777777" w:rsidR="00F90BDC" w:rsidRDefault="00F90BDC">
      <w:r xmlns:w="http://schemas.openxmlformats.org/wordprocessingml/2006/main">
        <w:t xml:space="preserve">Efter at have krydset havet ankom Jesus og hans disciple til Genesarets land og standsede ved dets kyst.</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rejse til Genesaret: Styringens magt</w:t>
      </w:r>
    </w:p>
    <w:p w14:paraId="666A316A" w14:textId="77777777" w:rsidR="00F90BDC" w:rsidRDefault="00F90BDC"/>
    <w:p w14:paraId="12F69770" w14:textId="77777777" w:rsidR="00F90BDC" w:rsidRDefault="00F90BDC">
      <w:r xmlns:w="http://schemas.openxmlformats.org/wordprocessingml/2006/main">
        <w:t xml:space="preserve">2. Genesaret: Et hvilested for Jesus og hans disciple</w:t>
      </w:r>
    </w:p>
    <w:p w14:paraId="191C54B1" w14:textId="77777777" w:rsidR="00F90BDC" w:rsidRDefault="00F90BDC"/>
    <w:p w14:paraId="6EE9DC32" w14:textId="77777777" w:rsidR="00F90BDC" w:rsidRDefault="00F90BDC">
      <w:r xmlns:w="http://schemas.openxmlformats.org/wordprocessingml/2006/main">
        <w:t xml:space="preserve">1. Esajas 30:21 – "Dine ører skal høre et ord bag dig, der siger: 'Dette er vejen, gå på den', hver gang du drejer til højre eller når som helst du drejer til venstre."</w:t>
      </w:r>
    </w:p>
    <w:p w14:paraId="1CB15876" w14:textId="77777777" w:rsidR="00F90BDC" w:rsidRDefault="00F90BDC"/>
    <w:p w14:paraId="5A9B68BA" w14:textId="77777777" w:rsidR="00F90BDC" w:rsidRDefault="00F90BDC">
      <w:r xmlns:w="http://schemas.openxmlformats.org/wordprocessingml/2006/main">
        <w:t xml:space="preserve">2. Matthæus 11:28-30 – “Kom til mig, alle som trænger og bærer tunge byrder, og jeg vil give jer hvile. Tag mit åg på jer og lær af mig, for jeg er mild og ydmyg af hjertet, og I vil finde hvile for jeres sjæle. For mit åg er let, og min byrde er let."</w:t>
      </w:r>
    </w:p>
    <w:p w14:paraId="170D9AD0" w14:textId="77777777" w:rsidR="00F90BDC" w:rsidRDefault="00F90BDC"/>
    <w:p w14:paraId="7FF8DEF9" w14:textId="77777777" w:rsidR="00F90BDC" w:rsidRDefault="00F90BDC">
      <w:r xmlns:w="http://schemas.openxmlformats.org/wordprocessingml/2006/main">
        <w:t xml:space="preserve">Mark 6:54 Og da de gik ud af Skibet, kendte de ham straks,</w:t>
      </w:r>
    </w:p>
    <w:p w14:paraId="098EE641" w14:textId="77777777" w:rsidR="00F90BDC" w:rsidRDefault="00F90BDC"/>
    <w:p w14:paraId="4A23FF63" w14:textId="77777777" w:rsidR="00F90BDC" w:rsidRDefault="00F90BDC">
      <w:r xmlns:w="http://schemas.openxmlformats.org/wordprocessingml/2006/main">
        <w:t xml:space="preserve">Jesu disciple genkendte ham straks, da de gik fra skibet.</w:t>
      </w:r>
    </w:p>
    <w:p w14:paraId="62096682" w14:textId="77777777" w:rsidR="00F90BDC" w:rsidRDefault="00F90BDC"/>
    <w:p w14:paraId="1DAE787F" w14:textId="77777777" w:rsidR="00F90BDC" w:rsidRDefault="00F90BDC">
      <w:r xmlns:w="http://schemas.openxmlformats.org/wordprocessingml/2006/main">
        <w:t xml:space="preserve">1. At genkende Jesus i vores hverdag</w:t>
      </w:r>
    </w:p>
    <w:p w14:paraId="49516FDC" w14:textId="77777777" w:rsidR="00F90BDC" w:rsidRDefault="00F90BDC"/>
    <w:p w14:paraId="543D2EF3" w14:textId="77777777" w:rsidR="00F90BDC" w:rsidRDefault="00F90BDC">
      <w:r xmlns:w="http://schemas.openxmlformats.org/wordprocessingml/2006/main">
        <w:t xml:space="preserve">2. Troens mirakuløse kraft</w:t>
      </w:r>
    </w:p>
    <w:p w14:paraId="4A3F0CEC" w14:textId="77777777" w:rsidR="00F90BDC" w:rsidRDefault="00F90BDC"/>
    <w:p w14:paraId="6FDFA21B" w14:textId="77777777" w:rsidR="00F90BDC" w:rsidRDefault="00F90BDC">
      <w:r xmlns:w="http://schemas.openxmlformats.org/wordprocessingml/2006/main">
        <w:t xml:space="preserve">1. Joh 8:19 - Så sagde de til ham: "Hvor er din Fader?" Jesus svarede: "I kender hverken mig eller min Fader. Hvis I kendte mig, ville I også kende min Fader."</w:t>
      </w:r>
    </w:p>
    <w:p w14:paraId="715AE6FB" w14:textId="77777777" w:rsidR="00F90BDC" w:rsidRDefault="00F90BDC"/>
    <w:p w14:paraId="475C3115" w14:textId="77777777" w:rsidR="00F90BDC" w:rsidRDefault="00F90BDC">
      <w:r xmlns:w="http://schemas.openxmlformats.org/wordprocessingml/2006/main">
        <w:t xml:space="preserve">2. Hebræerbrevet 11:1 - Troen er en vished om det, man håber på, overbevisning om det, man ikke ser.</w:t>
      </w:r>
    </w:p>
    <w:p w14:paraId="36D3BCE2" w14:textId="77777777" w:rsidR="00F90BDC" w:rsidRDefault="00F90BDC"/>
    <w:p w14:paraId="7402042A" w14:textId="77777777" w:rsidR="00F90BDC" w:rsidRDefault="00F90BDC">
      <w:r xmlns:w="http://schemas.openxmlformats.org/wordprocessingml/2006/main">
        <w:t xml:space="preserve">Mark 6:55 Og han løb gennem hele den Egn rundt omkring og begyndte at føre de syge rundt i Sengene, hvor de hørte, han var.</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Befolkningen i regionen løb til Jesus og bar de syge i deres senge for at modtage helbredelse.</w:t>
      </w:r>
    </w:p>
    <w:p w14:paraId="42D667C9" w14:textId="77777777" w:rsidR="00F90BDC" w:rsidRDefault="00F90BDC"/>
    <w:p w14:paraId="36586D73" w14:textId="77777777" w:rsidR="00F90BDC" w:rsidRDefault="00F90BDC">
      <w:r xmlns:w="http://schemas.openxmlformats.org/wordprocessingml/2006/main">
        <w:t xml:space="preserve">1. Vi bør stole på Jesus og have tro på, at han kan helbrede os for enhver lidelse.</w:t>
      </w:r>
    </w:p>
    <w:p w14:paraId="796BB009" w14:textId="77777777" w:rsidR="00F90BDC" w:rsidRDefault="00F90BDC"/>
    <w:p w14:paraId="334D529D" w14:textId="77777777" w:rsidR="00F90BDC" w:rsidRDefault="00F90BDC">
      <w:r xmlns:w="http://schemas.openxmlformats.org/wordprocessingml/2006/main">
        <w:t xml:space="preserve">2. Jesus er altid villig til at helbrede os og give os håb.</w:t>
      </w:r>
    </w:p>
    <w:p w14:paraId="386728ED" w14:textId="77777777" w:rsidR="00F90BDC" w:rsidRDefault="00F90BDC"/>
    <w:p w14:paraId="6899E868" w14:textId="77777777" w:rsidR="00F90BDC" w:rsidRDefault="00F90BDC">
      <w:r xmlns:w="http://schemas.openxmlformats.org/wordprocessingml/2006/main">
        <w:t xml:space="preserve">1. Matthæus 8:14-17 - Jesus helbreder den syge i Kapernaum.</w:t>
      </w:r>
    </w:p>
    <w:p w14:paraId="7375D597" w14:textId="77777777" w:rsidR="00F90BDC" w:rsidRDefault="00F90BDC"/>
    <w:p w14:paraId="0A8FECB5" w14:textId="77777777" w:rsidR="00F90BDC" w:rsidRDefault="00F90BDC">
      <w:r xmlns:w="http://schemas.openxmlformats.org/wordprocessingml/2006/main">
        <w:t xml:space="preserve">2. Esajas 53:5 - Han blev såret for vore overtrædelser, han blev knust for vore misgerninger; tugtelsen for vor fred var på ham, og ved hans sår er vi helbredt.</w:t>
      </w:r>
    </w:p>
    <w:p w14:paraId="4E789021" w14:textId="77777777" w:rsidR="00F90BDC" w:rsidRDefault="00F90BDC"/>
    <w:p w14:paraId="023E1A8F" w14:textId="77777777" w:rsidR="00F90BDC" w:rsidRDefault="00F90BDC">
      <w:r xmlns:w="http://schemas.openxmlformats.org/wordprocessingml/2006/main">
        <w:t xml:space="preserve">Mark 6:56 Og hvor end han gik ind i landsbyer eller byer eller land, lagde de de syge på gaderne og bad ham om, at de måtte røre ved, hvis det kun var kanten af hans klædedragt; og så mange, som rørte ved ham, gjort hel.</w:t>
      </w:r>
    </w:p>
    <w:p w14:paraId="238D87E3" w14:textId="77777777" w:rsidR="00F90BDC" w:rsidRDefault="00F90BDC"/>
    <w:p w14:paraId="07A2E231" w14:textId="77777777" w:rsidR="00F90BDC" w:rsidRDefault="00F90BDC">
      <w:r xmlns:w="http://schemas.openxmlformats.org/wordprocessingml/2006/main">
        <w:t xml:space="preserve">Befolkningen i landsbyerne, byerne og landet, hvor Jesus gik, var så desperate efter helbredelse, at de lagde de syge på gaderne og bad Jesus om at lade dem røre ved kanten af hans klædedragt. Den, der rørte ved ham, blev helbredt.</w:t>
      </w:r>
    </w:p>
    <w:p w14:paraId="0ECC2A4D" w14:textId="77777777" w:rsidR="00F90BDC" w:rsidRDefault="00F90BDC"/>
    <w:p w14:paraId="497F7DCD" w14:textId="77777777" w:rsidR="00F90BDC" w:rsidRDefault="00F90BDC">
      <w:r xmlns:w="http://schemas.openxmlformats.org/wordprocessingml/2006/main">
        <w:t xml:space="preserve">1. Troens magt - Hvordan folkets tro var så stærk, at den helbredte dem.</w:t>
      </w:r>
    </w:p>
    <w:p w14:paraId="3B09F34C" w14:textId="77777777" w:rsidR="00F90BDC" w:rsidRDefault="00F90BDC"/>
    <w:p w14:paraId="07C76B93" w14:textId="77777777" w:rsidR="00F90BDC" w:rsidRDefault="00F90BDC">
      <w:r xmlns:w="http://schemas.openxmlformats.org/wordprocessingml/2006/main">
        <w:t xml:space="preserve">2. Jesu kraft - Miraklet ved, at Jesus helbredte dem, der rørte ved ham.</w:t>
      </w:r>
    </w:p>
    <w:p w14:paraId="0876AC64" w14:textId="77777777" w:rsidR="00F90BDC" w:rsidRDefault="00F90BDC"/>
    <w:p w14:paraId="4BC01E77" w14:textId="77777777" w:rsidR="00F90BDC" w:rsidRDefault="00F90BDC">
      <w:r xmlns:w="http://schemas.openxmlformats.org/wordprocessingml/2006/main">
        <w:t xml:space="preserve">1. Matthæus 14:36 - "Og bad ham om, at de kun måtte røre ved kanten af hans klædedragt, og så mange, som rørte ved, blev fuldstændigt hele."</w:t>
      </w:r>
    </w:p>
    <w:p w14:paraId="245DA688" w14:textId="77777777" w:rsidR="00F90BDC" w:rsidRDefault="00F90BDC"/>
    <w:p w14:paraId="37CA6714" w14:textId="77777777" w:rsidR="00F90BDC" w:rsidRDefault="00F90BDC">
      <w:r xmlns:w="http://schemas.openxmlformats.org/wordprocessingml/2006/main">
        <w:t xml:space="preserve">2. Apostelgerninger 19,11-12 - "Og Gud udførte særlige mirakler ved Paulus' hænder, således at der fra hans legeme blev bragt lommetørklæder eller forklæder til de syge, og sygdommene forsvandt fra dem, og de onde ånder gik ud af </w:t>
      </w:r>
      <w:r xmlns:w="http://schemas.openxmlformats.org/wordprocessingml/2006/main">
        <w:lastRenderedPageBreak xmlns:w="http://schemas.openxmlformats.org/wordprocessingml/2006/main"/>
      </w:r>
      <w:r xmlns:w="http://schemas.openxmlformats.org/wordprocessingml/2006/main">
        <w:t xml:space="preserve">dem ."</w:t>
      </w:r>
    </w:p>
    <w:p w14:paraId="6AE14287" w14:textId="77777777" w:rsidR="00F90BDC" w:rsidRDefault="00F90BDC"/>
    <w:p w14:paraId="230C37C2" w14:textId="77777777" w:rsidR="00F90BDC" w:rsidRDefault="00F90BDC">
      <w:r xmlns:w="http://schemas.openxmlformats.org/wordprocessingml/2006/main">
        <w:t xml:space="preserve">Markus 7 fortæller om flere nøglebegivenheder, herunder en strid med farisæerne om rituel renhed, læren om, hvad der virkelig besmitter en person, og to betydningsfulde mirakler: helbredelsen af en syrofønikisk kvindes datter og helbredelsen af en døv og stum mand.</w:t>
      </w:r>
    </w:p>
    <w:p w14:paraId="26C3D3D6" w14:textId="77777777" w:rsidR="00F90BDC" w:rsidRDefault="00F90BDC"/>
    <w:p w14:paraId="41A281B9" w14:textId="77777777" w:rsidR="00F90BDC" w:rsidRDefault="00F90BDC">
      <w:r xmlns:w="http://schemas.openxmlformats.org/wordprocessingml/2006/main">
        <w:t xml:space="preserve">1. afsnit: Kapitlet begynder med, at farisæere og nogle lovlærere bemærkede, at nogle disciple spiste mad med hænder, der var besmittede, det vil sige uvaskede. De udspørger Jesus om dette, fordi de holder fast i traditionen ældste, som kræver, at de vasker hænder før de spiser (Mark 7:1-5). Jesus reagerer ved at kritisere dem for deres hykleri ved at holde fast i menneskelige traditioner, mens de forsømmer Guds bud. Han citerer Esajas, der siger: "Disse mennesker ærer mig med deres læber, men deres hjerter er langt fra mig. De tilbeder mig forgæves; deres lære er blot menneskelige regler" (Mark 7:6-8). Han giver et eksempel på, hvordan de tilsidesætter Moses' befaling til at ære far moder tillade Corban (gave hengiven Gud) og dermed ugyldiggøre ordet Gud for skyld tradition (Mark 7:9-13).</w:t>
      </w:r>
    </w:p>
    <w:p w14:paraId="12576CE7" w14:textId="77777777" w:rsidR="00F90BDC" w:rsidRDefault="00F90BDC"/>
    <w:p w14:paraId="3EF99377" w14:textId="77777777" w:rsidR="00F90BDC" w:rsidRDefault="00F90BDC">
      <w:r xmlns:w="http://schemas.openxmlformats.org/wordprocessingml/2006/main">
        <w:t xml:space="preserve">2. paragraf: Så kalder Jesus folkemængden lærer intet udefrakommende person kan besmitte dem ved at gå ind i dem, snarere er det, hvad der kommer ud af personen, der besmitter dem, forklarer onde tanker seksuel umoral tyveri mord utroskab grådighed ondskab bedrageri utugt misundelse bagvaskelse arrogance dårskab alt dette onde kommer fra indeni gør personen uren (Mark 7:14-23). Senere, da han kommer ind i Tyrus hedningeregion, beder en syrofønikisk kvinde ham drive dæmonen ud, hendes datter siger først til hende "Lad børnene blive fodret først, for det er ikke rigtigt, tag børns brød smid hunde" hun svarer "Herre selv hunde under bordet spiser børns krummer" så han fortæller hende, fordi denne svardæmon har forladt din datter, da hun gik hjem, fandt en liggende dæmon et barn væk og viser sin magt over dæmoniske rige overskrider etniske religiøse grænser (Mark 7:24-30).</w:t>
      </w:r>
    </w:p>
    <w:p w14:paraId="079B02E4" w14:textId="77777777" w:rsidR="00F90BDC" w:rsidRDefault="00F90BDC"/>
    <w:p w14:paraId="60CAA351" w14:textId="77777777" w:rsidR="00F90BDC" w:rsidRDefault="00F90BDC">
      <w:r xmlns:w="http://schemas.openxmlformats.org/wordprocessingml/2006/main">
        <w:t xml:space="preserve">3. afsnit: Går videre til regionen Decapolis møder døv stum mand folk beder ham læg hånd på mand tager ham til side privat putter fingrene i ørerne spytter rører tungen kigger op himlen suk siger ham "Ephphatha!" hvilket betyder "Bliv åbnet!" Ved denne mands ører åbnes tungen løsnet han begynder at tale klart anklager ikke fortælle nogen flere ordrer givet mere de proklamerer spredt nyheder folk overvældet forbløffelse siger "Han har gjort alt godt får døve til at høre stum tale" viser igen sin autoritet over fysiske lidelser medfølelse over for dem lidelse uanset samfundsmæssige barrierer (Mark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 7:1 Da kom Pharisæerne og nogle af de Skriftkloge til ham, som kom fra Jerusalem.</w:t>
      </w:r>
    </w:p>
    <w:p w14:paraId="781DB39E" w14:textId="77777777" w:rsidR="00F90BDC" w:rsidRDefault="00F90BDC"/>
    <w:p w14:paraId="2680A877" w14:textId="77777777" w:rsidR="00F90BDC" w:rsidRDefault="00F90BDC">
      <w:r xmlns:w="http://schemas.openxmlformats.org/wordprocessingml/2006/main">
        <w:t xml:space="preserve">Farisæerne og de skriftkloge fra Jerusalem kom sammen til Jesus.</w:t>
      </w:r>
    </w:p>
    <w:p w14:paraId="30CB9EA5" w14:textId="77777777" w:rsidR="00F90BDC" w:rsidRDefault="00F90BDC"/>
    <w:p w14:paraId="0E91E960" w14:textId="77777777" w:rsidR="00F90BDC" w:rsidRDefault="00F90BDC">
      <w:r xmlns:w="http://schemas.openxmlformats.org/wordprocessingml/2006/main">
        <w:t xml:space="preserve">1: Jesus tager imod alle, der kommer til ham med åbne arme, uanset hvem de er.</w:t>
      </w:r>
    </w:p>
    <w:p w14:paraId="0EB2BBA7" w14:textId="77777777" w:rsidR="00F90BDC" w:rsidRDefault="00F90BDC"/>
    <w:p w14:paraId="79D5BCD9" w14:textId="77777777" w:rsidR="00F90BDC" w:rsidRDefault="00F90BDC">
      <w:r xmlns:w="http://schemas.openxmlformats.org/wordprocessingml/2006/main">
        <w:t xml:space="preserve">2: Vi bør altid søge at følge Jesus, uanset hvor vi kommer fra.</w:t>
      </w:r>
    </w:p>
    <w:p w14:paraId="17BAC01A" w14:textId="77777777" w:rsidR="00F90BDC" w:rsidRDefault="00F90BDC"/>
    <w:p w14:paraId="7268753E" w14:textId="77777777" w:rsidR="00F90BDC" w:rsidRDefault="00F90BDC">
      <w:r xmlns:w="http://schemas.openxmlformats.org/wordprocessingml/2006/main">
        <w:t xml:space="preserve">1: Lukas 15:2 - "Og farisæerne og de skriftkloge knurrede og sagde: Denne mand tager imod syndere og spiser med dem."</w:t>
      </w:r>
    </w:p>
    <w:p w14:paraId="2C66B686" w14:textId="77777777" w:rsidR="00F90BDC" w:rsidRDefault="00F90BDC"/>
    <w:p w14:paraId="7B74F4D7" w14:textId="77777777" w:rsidR="00F90BDC" w:rsidRDefault="00F90BDC">
      <w:r xmlns:w="http://schemas.openxmlformats.org/wordprocessingml/2006/main">
        <w:t xml:space="preserve">2: Joh 8:3-11 - "Og de skriftkloge og farisæerne bragte til ham en kvinde, der var grebet i hor, og da de havde stillet hende midt iblandt, sagde de til ham: Mester, denne kvinde blev grebet i hor, i Men hvad siger du? Dette sagde de for at friste ham, for at de kunne blive nødt til at anklage ham. Men Jesus bøjede sig ned og skrev med sin finger på jorden. , som om han ikke hørte dem. Så da de blev ved med at spørge ham, rejste han sig og sagde til dem: "Den iblandt jer, som er uden synd, lad ham først kaste en sten på hende." Og atter bøjede han sig ned og skrev på jorden. Og de, som hørte det, gik, efter deres egen samvittighed, ud, én efter én, begyndende hos de ældste til de sidste, og Jesus blev alene tilbage, og kvinden, der stod i midten.</w:t>
      </w:r>
    </w:p>
    <w:p w14:paraId="50E1C4DB" w14:textId="77777777" w:rsidR="00F90BDC" w:rsidRDefault="00F90BDC"/>
    <w:p w14:paraId="0049DD01" w14:textId="77777777" w:rsidR="00F90BDC" w:rsidRDefault="00F90BDC">
      <w:r xmlns:w="http://schemas.openxmlformats.org/wordprocessingml/2006/main">
        <w:t xml:space="preserve">Mark 7:2 Og da de så nogle af hans Disciple spise Brød med urene, det vil sige med uvaskede Hænder, fandt de Skyld.</w:t>
      </w:r>
    </w:p>
    <w:p w14:paraId="2CB021DE" w14:textId="77777777" w:rsidR="00F90BDC" w:rsidRDefault="00F90BDC"/>
    <w:p w14:paraId="7C100575" w14:textId="77777777" w:rsidR="00F90BDC" w:rsidRDefault="00F90BDC">
      <w:r xmlns:w="http://schemas.openxmlformats.org/wordprocessingml/2006/main">
        <w:t xml:space="preserve">Farisæerne kritiserede Jesu disciple for at spise med uvaskede hænder.</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Lad ikke kritik påvirke din tro på Jesus.</w:t>
      </w:r>
    </w:p>
    <w:p w14:paraId="4729BC6F" w14:textId="77777777" w:rsidR="00F90BDC" w:rsidRDefault="00F90BDC"/>
    <w:p w14:paraId="272EDB59" w14:textId="77777777" w:rsidR="00F90BDC" w:rsidRDefault="00F90BDC">
      <w:r xmlns:w="http://schemas.openxmlformats.org/wordprocessingml/2006/main">
        <w:t xml:space="preserve">2: Renlighed er ikke det samme som hellighed.</w:t>
      </w:r>
    </w:p>
    <w:p w14:paraId="4BA1A3D2" w14:textId="77777777" w:rsidR="00F90BDC" w:rsidRDefault="00F90BDC"/>
    <w:p w14:paraId="13169BDD" w14:textId="77777777" w:rsidR="00F90BDC" w:rsidRDefault="00F90BDC">
      <w:r xmlns:w="http://schemas.openxmlformats.org/wordprocessingml/2006/main">
        <w:t xml:space="preserve">1: Matthæus 23:25-28 - Jesus irettesætter farisæerne for at fokusere på ydre renlighed i stedet for åndelig renlighed.</w:t>
      </w:r>
    </w:p>
    <w:p w14:paraId="65662854" w14:textId="77777777" w:rsidR="00F90BDC" w:rsidRDefault="00F90BDC"/>
    <w:p w14:paraId="1B25FD74" w14:textId="77777777" w:rsidR="00F90BDC" w:rsidRDefault="00F90BDC">
      <w:r xmlns:w="http://schemas.openxmlformats.org/wordprocessingml/2006/main">
        <w:t xml:space="preserve">2: Jakob 4:11 - Tal ikke imod hinanden, elskede brødre.</w:t>
      </w:r>
    </w:p>
    <w:p w14:paraId="1B7903F0" w14:textId="77777777" w:rsidR="00F90BDC" w:rsidRDefault="00F90BDC"/>
    <w:p w14:paraId="0C98DBE4" w14:textId="77777777" w:rsidR="00F90BDC" w:rsidRDefault="00F90BDC">
      <w:r xmlns:w="http://schemas.openxmlformats.org/wordprocessingml/2006/main">
        <w:t xml:space="preserve">Mark 7:3 Thi Pharisæerne og alle Jøderne spiser ikke, hvis de ikke vasker Hænder ofte, idet de holder de Ældstes Overlevering.</w:t>
      </w:r>
    </w:p>
    <w:p w14:paraId="5F387B2A" w14:textId="77777777" w:rsidR="00F90BDC" w:rsidRDefault="00F90BDC"/>
    <w:p w14:paraId="14D9E316" w14:textId="77777777" w:rsidR="00F90BDC" w:rsidRDefault="00F90BDC">
      <w:r xmlns:w="http://schemas.openxmlformats.org/wordprocessingml/2006/main">
        <w:t xml:space="preserve">Farisæerne og jøderne havde en tradition med at vaske deres hænder før de spiste.</w:t>
      </w:r>
    </w:p>
    <w:p w14:paraId="05E97AE4" w14:textId="77777777" w:rsidR="00F90BDC" w:rsidRDefault="00F90BDC"/>
    <w:p w14:paraId="691C43A2" w14:textId="77777777" w:rsidR="00F90BDC" w:rsidRDefault="00F90BDC">
      <w:r xmlns:w="http://schemas.openxmlformats.org/wordprocessingml/2006/main">
        <w:t xml:space="preserve">1: Jesus minder os om vigtigheden af tradition i vores tro.</w:t>
      </w:r>
    </w:p>
    <w:p w14:paraId="7C5B90A3" w14:textId="77777777" w:rsidR="00F90BDC" w:rsidRDefault="00F90BDC"/>
    <w:p w14:paraId="5FC8C7E8" w14:textId="77777777" w:rsidR="00F90BDC" w:rsidRDefault="00F90BDC">
      <w:r xmlns:w="http://schemas.openxmlformats.org/wordprocessingml/2006/main">
        <w:t xml:space="preserve">2: Vi kan lære af farisæernes eksempel på at holde fast i traditionen selv i små sager.</w:t>
      </w:r>
    </w:p>
    <w:p w14:paraId="34A9F183" w14:textId="77777777" w:rsidR="00F90BDC" w:rsidRDefault="00F90BDC"/>
    <w:p w14:paraId="76A30D72" w14:textId="77777777" w:rsidR="00F90BDC" w:rsidRDefault="00F90BDC">
      <w:r xmlns:w="http://schemas.openxmlformats.org/wordprocessingml/2006/main">
        <w:t xml:space="preserve">1: Lukas 11:42 - ? </w:t>
      </w:r>
      <w:r xmlns:w="http://schemas.openxmlformats.org/wordprocessingml/2006/main">
        <w:rPr>
          <w:rFonts w:ascii="맑은 고딕 Semilight" w:hAnsi="맑은 고딕 Semilight"/>
        </w:rPr>
        <w:t xml:space="preserve">쏝 </w:t>
      </w:r>
      <w:r xmlns:w="http://schemas.openxmlformats.org/wordprocessingml/2006/main">
        <w:t xml:space="preserve">ve jer, farisæere! thi I giver tiende af mynte og rude og alle slags urter og går over dommen og Guds kærlighed. Dette burde I have gjort og ikke lade det andet gøre ugjort.</w:t>
      </w:r>
    </w:p>
    <w:p w14:paraId="6847CCF7" w14:textId="77777777" w:rsidR="00F90BDC" w:rsidRDefault="00F90BDC"/>
    <w:p w14:paraId="258F17FE" w14:textId="77777777" w:rsidR="00F90BDC" w:rsidRDefault="00F90BDC">
      <w:r xmlns:w="http://schemas.openxmlformats.org/wordprocessingml/2006/main">
        <w:t xml:space="preserve">2: Matthæus 23:23 - ? </w:t>
      </w:r>
      <w:r xmlns:w="http://schemas.openxmlformats.org/wordprocessingml/2006/main">
        <w:rPr>
          <w:rFonts w:ascii="맑은 고딕 Semilight" w:hAnsi="맑은 고딕 Semilight"/>
        </w:rPr>
        <w:t xml:space="preserve">쏻 </w:t>
      </w:r>
      <w:r xmlns:w="http://schemas.openxmlformats.org/wordprocessingml/2006/main">
        <w:t xml:space="preserve">ve jer, skriftkloge og farisæere, hyklere! thi I betaler tiende af mynte og anis og spidskommen og har udeladt de tungeste ting i loven, dom, barmhjertighed og tro; dette burde I have gjort og ikke lade det andet ugjort.</w:t>
      </w:r>
    </w:p>
    <w:p w14:paraId="7D983333" w14:textId="77777777" w:rsidR="00F90BDC" w:rsidRDefault="00F90BDC"/>
    <w:p w14:paraId="52F13A1D" w14:textId="77777777" w:rsidR="00F90BDC" w:rsidRDefault="00F90BDC">
      <w:r xmlns:w="http://schemas.openxmlformats.org/wordprocessingml/2006/main">
        <w:t xml:space="preserve">Mark 7:4 Og naar de kommer fra Torvet, spiser de ikke, hvis de ikke vasker sig. Og der er mange andre ting, som de har fået til at holde, som opvask af bægre og gryder, kobberkar </w:t>
      </w:r>
      <w:r xmlns:w="http://schemas.openxmlformats.org/wordprocessingml/2006/main">
        <w:lastRenderedPageBreak xmlns:w="http://schemas.openxmlformats.org/wordprocessingml/2006/main"/>
      </w:r>
      <w:r xmlns:w="http://schemas.openxmlformats.org/wordprocessingml/2006/main">
        <w:t xml:space="preserve">og borde.</w:t>
      </w:r>
    </w:p>
    <w:p w14:paraId="0B4F5DDA" w14:textId="77777777" w:rsidR="00F90BDC" w:rsidRDefault="00F90BDC"/>
    <w:p w14:paraId="7ED03C93" w14:textId="77777777" w:rsidR="00F90BDC" w:rsidRDefault="00F90BDC">
      <w:r xmlns:w="http://schemas.openxmlformats.org/wordprocessingml/2006/main">
        <w:t xml:space="preserve">Jesus lærer sine disciple, at de skal vaske sig, før de spiser mad, der er købt på markedet, og at det samme princip gælder for opvask af kopper, gryder, messingkar og borde.</w:t>
      </w:r>
    </w:p>
    <w:p w14:paraId="15B0BF14" w14:textId="77777777" w:rsidR="00F90BDC" w:rsidRDefault="00F90BDC"/>
    <w:p w14:paraId="389F167E" w14:textId="77777777" w:rsidR="00F90BDC" w:rsidRDefault="00F90BDC">
      <w:r xmlns:w="http://schemas.openxmlformats.org/wordprocessingml/2006/main">
        <w:t xml:space="preserve">1. Hvordan man lever et liv i renlighed ifølge Jesus</w:t>
      </w:r>
    </w:p>
    <w:p w14:paraId="4A2EAA67" w14:textId="77777777" w:rsidR="00F90BDC" w:rsidRDefault="00F90BDC"/>
    <w:p w14:paraId="7B4C07F5" w14:textId="77777777" w:rsidR="00F90BDC" w:rsidRDefault="00F90BDC">
      <w:r xmlns:w="http://schemas.openxmlformats.org/wordprocessingml/2006/main">
        <w:t xml:space="preserve">2. Betydningen af åndelig renlighed i hverdagen</w:t>
      </w:r>
    </w:p>
    <w:p w14:paraId="2EDA3A57" w14:textId="77777777" w:rsidR="00F90BDC" w:rsidRDefault="00F90BDC"/>
    <w:p w14:paraId="04FCEAA9" w14:textId="77777777" w:rsidR="00F90BDC" w:rsidRDefault="00F90BDC">
      <w:r xmlns:w="http://schemas.openxmlformats.org/wordprocessingml/2006/main">
        <w:t xml:space="preserve">1. Esajas 1:16-17 - Vask jer; gør jer rene; fjern det onde i dine gerninger fra mine øjne; holde op med at gøre det onde.</w:t>
      </w:r>
    </w:p>
    <w:p w14:paraId="75C2FAB5" w14:textId="77777777" w:rsidR="00F90BDC" w:rsidRDefault="00F90BDC"/>
    <w:p w14:paraId="5418DD20" w14:textId="77777777" w:rsidR="00F90BDC" w:rsidRDefault="00F90BDC">
      <w:r xmlns:w="http://schemas.openxmlformats.org/wordprocessingml/2006/main">
        <w:t xml:space="preserve">17 Lær at gøre godt; søge retfærdighed, rette undertrykkelse; bringe den faderløse ret, klage enken? </w:t>
      </w:r>
      <w:r xmlns:w="http://schemas.openxmlformats.org/wordprocessingml/2006/main">
        <w:rPr>
          <w:rFonts w:ascii="맑은 고딕 Semilight" w:hAnsi="맑은 고딕 Semilight"/>
        </w:rPr>
        <w:t xml:space="preserve">셲 </w:t>
      </w:r>
      <w:r xmlns:w="http://schemas.openxmlformats.org/wordprocessingml/2006/main">
        <w:t xml:space="preserve">årsag.</w:t>
      </w:r>
    </w:p>
    <w:p w14:paraId="58E7F9B4" w14:textId="77777777" w:rsidR="00F90BDC" w:rsidRDefault="00F90BDC"/>
    <w:p w14:paraId="56634981" w14:textId="77777777" w:rsidR="00F90BDC" w:rsidRDefault="00F90BDC">
      <w:r xmlns:w="http://schemas.openxmlformats.org/wordprocessingml/2006/main">
        <w:t xml:space="preserve">2. Titus 2:11-12 – For Guds nåde er kommet til syne, som bringer frelse for alle mennesker, 12 træner os til at give afkald på ugudelighed og verdslige lidenskaber og leve selvbehersket, retskaffent og gudfrygtigt i den nuværende tidsalder.</w:t>
      </w:r>
    </w:p>
    <w:p w14:paraId="3A07AEE8" w14:textId="77777777" w:rsidR="00F90BDC" w:rsidRDefault="00F90BDC"/>
    <w:p w14:paraId="53CDDA57" w14:textId="77777777" w:rsidR="00F90BDC" w:rsidRDefault="00F90BDC">
      <w:r xmlns:w="http://schemas.openxmlformats.org/wordprocessingml/2006/main">
        <w:t xml:space="preserve">Mark 7:5 Da spurgte farisæerne og de skriftkloge ham: hvorfor vandre ikke dine Disciple efter de Ældstes Overlevering, men spise Brød med uvaskede Hænder?</w:t>
      </w:r>
    </w:p>
    <w:p w14:paraId="1B3E1034" w14:textId="77777777" w:rsidR="00F90BDC" w:rsidRDefault="00F90BDC"/>
    <w:p w14:paraId="37005124" w14:textId="77777777" w:rsidR="00F90BDC" w:rsidRDefault="00F90BDC">
      <w:r xmlns:w="http://schemas.openxmlformats.org/wordprocessingml/2006/main">
        <w:t xml:space="preserve">Farisæerne og de skriftkloge spurgte Jesus, hvorfor hans disciple ikke fulgte traditionen, men i stedet spiste brød med uvaskede hænder.</w:t>
      </w:r>
    </w:p>
    <w:p w14:paraId="2235990A" w14:textId="77777777" w:rsidR="00F90BDC" w:rsidRDefault="00F90BDC"/>
    <w:p w14:paraId="7D3CC8A1" w14:textId="77777777" w:rsidR="00F90BDC" w:rsidRDefault="00F90BDC">
      <w:r xmlns:w="http://schemas.openxmlformats.org/wordprocessingml/2006/main">
        <w:t xml:space="preserve">1: Vores tro på Gud er stærkere end menneskers traditioner</w:t>
      </w:r>
    </w:p>
    <w:p w14:paraId="1FE9CAF1" w14:textId="77777777" w:rsidR="00F90BDC" w:rsidRDefault="00F90BDC"/>
    <w:p w14:paraId="671B3C2A" w14:textId="77777777" w:rsidR="00F90BDC" w:rsidRDefault="00F90BDC">
      <w:r xmlns:w="http://schemas.openxmlformats.org/wordprocessingml/2006/main">
        <w:t xml:space="preserve">2: At følge Guds veje over menneskets veje</w:t>
      </w:r>
    </w:p>
    <w:p w14:paraId="1AE01571" w14:textId="77777777" w:rsidR="00F90BDC" w:rsidRDefault="00F90BDC"/>
    <w:p w14:paraId="21A33F08" w14:textId="77777777" w:rsidR="00F90BDC" w:rsidRDefault="00F90BDC">
      <w:r xmlns:w="http://schemas.openxmlformats.org/wordprocessingml/2006/main">
        <w:t xml:space="preserve">1: Matthæus 15:8-9 - Dette folk nærmer sig mig med deres mund og ærer mig med deres læber; men deres hjerte er langt fra mig. Men forgæves tilbeder de mig, idet de underviser i doktriner i menneskers bud.</w:t>
      </w:r>
    </w:p>
    <w:p w14:paraId="0EB5EB7A" w14:textId="77777777" w:rsidR="00F90BDC" w:rsidRDefault="00F90BDC"/>
    <w:p w14:paraId="74176B6D" w14:textId="77777777" w:rsidR="00F90BDC" w:rsidRDefault="00F90BDC">
      <w:r xmlns:w="http://schemas.openxmlformats.org/wordprocessingml/2006/main">
        <w:t xml:space="preserve">2: Kolossenserne 2:20-23 - Derfor, hvis I er døde med Kristus fra verdens grundprincipper, hvorfor er I da, som om I lever i verden, underlagt ordinancer? skal gå til grunde ved at bruge;) efter menneskenes befalinger og doktriner? Hvilke ting har i sandhed vist visdom i viljetilbedelse og ydmyghed og forsømmelse af legemet; ikke i nogen ære til at mætte kødet.</w:t>
      </w:r>
    </w:p>
    <w:p w14:paraId="41813912" w14:textId="77777777" w:rsidR="00F90BDC" w:rsidRDefault="00F90BDC"/>
    <w:p w14:paraId="157746C7" w14:textId="77777777" w:rsidR="00F90BDC" w:rsidRDefault="00F90BDC">
      <w:r xmlns:w="http://schemas.openxmlformats.org/wordprocessingml/2006/main">
        <w:t xml:space="preserve">Mark 7:6 Han svarede og sagde til dem: Vel har Esaias profeteret om eder Hyklere, som der er skrevet: Dette Folk ærer mig med deres Læber, men deres Hjerte er langt fra mig.</w:t>
      </w:r>
    </w:p>
    <w:p w14:paraId="1BE2EE9A" w14:textId="77777777" w:rsidR="00F90BDC" w:rsidRDefault="00F90BDC"/>
    <w:p w14:paraId="6BE84729" w14:textId="77777777" w:rsidR="00F90BDC" w:rsidRDefault="00F90BDC">
      <w:r xmlns:w="http://schemas.openxmlformats.org/wordprocessingml/2006/main">
        <w:t xml:space="preserve">Jesus irettesætter farisæerne for deres overfladiske religiøse overholdelse.</w:t>
      </w:r>
    </w:p>
    <w:p w14:paraId="48FED918" w14:textId="77777777" w:rsidR="00F90BDC" w:rsidRDefault="00F90BDC"/>
    <w:p w14:paraId="73DB4874" w14:textId="77777777" w:rsidR="00F90BDC" w:rsidRDefault="00F90BDC">
      <w:r xmlns:w="http://schemas.openxmlformats.org/wordprocessingml/2006/main">
        <w:t xml:space="preserve">1: Vi må ikke gøre os skyldige i overfladisk religiøs overholdelse, men i stedet forfølge et hjerte, der er hengiven til Gud.</w:t>
      </w:r>
    </w:p>
    <w:p w14:paraId="3E778912" w14:textId="77777777" w:rsidR="00F90BDC" w:rsidRDefault="00F90BDC"/>
    <w:p w14:paraId="0AD245FE" w14:textId="77777777" w:rsidR="00F90BDC" w:rsidRDefault="00F90BDC">
      <w:r xmlns:w="http://schemas.openxmlformats.org/wordprocessingml/2006/main">
        <w:t xml:space="preserve">2: Vi må ikke være hyklere, der kun ærer Gud med vores læber, men i stedet ærer ham med vores hjerter.</w:t>
      </w:r>
    </w:p>
    <w:p w14:paraId="3FD3DB91" w14:textId="77777777" w:rsidR="00F90BDC" w:rsidRDefault="00F90BDC"/>
    <w:p w14:paraId="3D9B2FA7" w14:textId="77777777" w:rsidR="00F90BDC" w:rsidRDefault="00F90BDC">
      <w:r xmlns:w="http://schemas.openxmlformats.org/wordprocessingml/2006/main">
        <w:t xml:space="preserve">1: Femte Mosebog 11:16-17 - Pas på jer selv, så jeres hjerte ikke bliver bedraget, og I vender jer bort og tjener andre guder og tilbeder dem; Og da optændes HERRENs Vrede imod dig, og han lukkede Himlen til, for at der ikke skulle komme Regn, og at Landet ikke skulle give sin Frugt.</w:t>
      </w:r>
    </w:p>
    <w:p w14:paraId="057FFBAE" w14:textId="77777777" w:rsidR="00F90BDC" w:rsidRDefault="00F90BDC"/>
    <w:p w14:paraId="19E6E5CE" w14:textId="77777777" w:rsidR="00F90BDC" w:rsidRDefault="00F90BDC">
      <w:r xmlns:w="http://schemas.openxmlformats.org/wordprocessingml/2006/main">
        <w:t xml:space="preserve">2: Jeremias 29:13 - Og I skal søge mig og finde mig, når I leder efter mig af hele jeres hjerte.</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7:7 Men forgæves tilbede de mig, idet de underviser i Menneskelige Bud.</w:t>
      </w:r>
    </w:p>
    <w:p w14:paraId="4C7F1D0D" w14:textId="77777777" w:rsidR="00F90BDC" w:rsidRDefault="00F90BDC"/>
    <w:p w14:paraId="438A5929" w14:textId="77777777" w:rsidR="00F90BDC" w:rsidRDefault="00F90BDC">
      <w:r xmlns:w="http://schemas.openxmlformats.org/wordprocessingml/2006/main">
        <w:t xml:space="preserve">Dette vers siger, at det er meningsløst at tilbede Gud, hvis man baserer deres tilbedelsespraksis på menneskers lære i stedet for Gud.</w:t>
      </w:r>
    </w:p>
    <w:p w14:paraId="2D8B40C7" w14:textId="77777777" w:rsidR="00F90BDC" w:rsidRDefault="00F90BDC"/>
    <w:p w14:paraId="5240E5B0" w14:textId="77777777" w:rsidR="00F90BDC" w:rsidRDefault="00F90BDC">
      <w:r xmlns:w="http://schemas.openxmlformats.org/wordprocessingml/2006/main">
        <w:t xml:space="preserve">1. Faren ved at stole på menneskeskabte doktriner</w:t>
      </w:r>
    </w:p>
    <w:p w14:paraId="1EB87126" w14:textId="77777777" w:rsidR="00F90BDC" w:rsidRDefault="00F90BDC"/>
    <w:p w14:paraId="24D97AF9" w14:textId="77777777" w:rsidR="00F90BDC" w:rsidRDefault="00F90BDC">
      <w:r xmlns:w="http://schemas.openxmlformats.org/wordprocessingml/2006/main">
        <w:t xml:space="preserve">2. Hvorfor vi bør stole på bibelske doktriner</w:t>
      </w:r>
    </w:p>
    <w:p w14:paraId="464F76D4" w14:textId="77777777" w:rsidR="00F90BDC" w:rsidRDefault="00F90BDC"/>
    <w:p w14:paraId="718E6AB8" w14:textId="77777777" w:rsidR="00F90BDC" w:rsidRDefault="00F90BDC">
      <w:r xmlns:w="http://schemas.openxmlformats.org/wordprocessingml/2006/main">
        <w:t xml:space="preserve">1. Kolossenserbrevet 2:8 - "Sørg for, at ingen tager jer til fange ved filosofi og tomt bedrag, ifølge menneskelig tradition, ifølge verdens grundånder og ikke ifølge Kristus."</w:t>
      </w:r>
    </w:p>
    <w:p w14:paraId="7FA10E86" w14:textId="77777777" w:rsidR="00F90BDC" w:rsidRDefault="00F90BDC"/>
    <w:p w14:paraId="60B72A48" w14:textId="77777777" w:rsidR="00F90BDC" w:rsidRDefault="00F90BDC">
      <w:r xmlns:w="http://schemas.openxmlformats.org/wordprocessingml/2006/main">
        <w:t xml:space="preserve">2. Esajas 29:13 - "Og Herren sagde: 쏝 </w:t>
      </w:r>
      <w:r xmlns:w="http://schemas.openxmlformats.org/wordprocessingml/2006/main">
        <w:rPr>
          <w:rFonts w:ascii="맑은 고딕 Semilight" w:hAnsi="맑은 고딕 Semilight"/>
        </w:rPr>
        <w:t xml:space="preserve">for </w:t>
      </w:r>
      <w:r xmlns:w="http://schemas.openxmlformats.org/wordprocessingml/2006/main">
        <w:t xml:space="preserve">dette folk kommer nær med deres mund og ærer mig med deres læber, mens deres hjerter er langt fra mig, og deres frygt for mig er en befaling, der er undervist af mennesker. "</w:t>
      </w:r>
    </w:p>
    <w:p w14:paraId="6DDDF2E1" w14:textId="77777777" w:rsidR="00F90BDC" w:rsidRDefault="00F90BDC"/>
    <w:p w14:paraId="76BBA310" w14:textId="77777777" w:rsidR="00F90BDC" w:rsidRDefault="00F90BDC">
      <w:r xmlns:w="http://schemas.openxmlformats.org/wordprocessingml/2006/main">
        <w:t xml:space="preserve">Mark 7:8 Thi fralægger I Guds Bud, holder I Menneskenes Overlevering som Vask af Gryder og Bægere, og mange andre lignende Ting gøre I.</w:t>
      </w:r>
    </w:p>
    <w:p w14:paraId="176B8A6F" w14:textId="77777777" w:rsidR="00F90BDC" w:rsidRDefault="00F90BDC"/>
    <w:p w14:paraId="13AA9447" w14:textId="77777777" w:rsidR="00F90BDC" w:rsidRDefault="00F90BDC">
      <w:r xmlns:w="http://schemas.openxmlformats.org/wordprocessingml/2006/main">
        <w:t xml:space="preserve">Passage Mennesker tilsidesætter Guds befalinger og følger i stedet deres egne traditioner.</w:t>
      </w:r>
    </w:p>
    <w:p w14:paraId="12071401" w14:textId="77777777" w:rsidR="00F90BDC" w:rsidRDefault="00F90BDC"/>
    <w:p w14:paraId="34972449" w14:textId="77777777" w:rsidR="00F90BDC" w:rsidRDefault="00F90BDC">
      <w:r xmlns:w="http://schemas.openxmlformats.org/wordprocessingml/2006/main">
        <w:t xml:space="preserve">1. Vigtigheden af at følge Guds befalinger og ikke vores egne traditioner.</w:t>
      </w:r>
    </w:p>
    <w:p w14:paraId="2557C7A8" w14:textId="77777777" w:rsidR="00F90BDC" w:rsidRDefault="00F90BDC"/>
    <w:p w14:paraId="33934848" w14:textId="77777777" w:rsidR="00F90BDC" w:rsidRDefault="00F90BDC">
      <w:r xmlns:w="http://schemas.openxmlformats.org/wordprocessingml/2006/main">
        <w:t xml:space="preserve">2. Konsekvenserne af at tilsidesætte Guds befalinger.</w:t>
      </w:r>
    </w:p>
    <w:p w14:paraId="3448BA3D" w14:textId="77777777" w:rsidR="00F90BDC" w:rsidRDefault="00F90BDC"/>
    <w:p w14:paraId="651D85F5" w14:textId="77777777" w:rsidR="00F90BDC" w:rsidRDefault="00F90BDC">
      <w:r xmlns:w="http://schemas.openxmlformats.org/wordprocessingml/2006/main">
        <w:t xml:space="preserve">1. Matthæus 15:3-9 – Jesus lærte farisæerne og saddukæerne om vigtigheden af at ære Guds befalinger og ikke deres egne traditioner.</w:t>
      </w:r>
    </w:p>
    <w:p w14:paraId="38A8F301" w14:textId="77777777" w:rsidR="00F90BDC" w:rsidRDefault="00F90BDC"/>
    <w:p w14:paraId="447F2F86" w14:textId="77777777" w:rsidR="00F90BDC" w:rsidRDefault="00F90BDC">
      <w:r xmlns:w="http://schemas.openxmlformats.org/wordprocessingml/2006/main">
        <w:t xml:space="preserve">2. Kolossenserbrevet 2:8 - Paulus advarede kolossenserne om faren for at blive ført vild fra evangeliets enkelhed af traditioner.</w:t>
      </w:r>
    </w:p>
    <w:p w14:paraId="5E4F106E" w14:textId="77777777" w:rsidR="00F90BDC" w:rsidRDefault="00F90BDC"/>
    <w:p w14:paraId="1A362341" w14:textId="77777777" w:rsidR="00F90BDC" w:rsidRDefault="00F90BDC">
      <w:r xmlns:w="http://schemas.openxmlformats.org/wordprocessingml/2006/main">
        <w:t xml:space="preserve">Mark 7:9 Og han sagde til dem: I forkaste vel Guds Bud, at I skulle holde eders Overlevering.</w:t>
      </w:r>
    </w:p>
    <w:p w14:paraId="29F33F8B" w14:textId="77777777" w:rsidR="00F90BDC" w:rsidRDefault="00F90BDC"/>
    <w:p w14:paraId="73D9838C" w14:textId="77777777" w:rsidR="00F90BDC" w:rsidRDefault="00F90BDC">
      <w:r xmlns:w="http://schemas.openxmlformats.org/wordprocessingml/2006/main">
        <w:t xml:space="preserve">Folket forkastede Guds bud for at holde deres egne traditioner.</w:t>
      </w:r>
    </w:p>
    <w:p w14:paraId="7A9879B5" w14:textId="77777777" w:rsidR="00F90BDC" w:rsidRDefault="00F90BDC"/>
    <w:p w14:paraId="46820BAA" w14:textId="77777777" w:rsidR="00F90BDC" w:rsidRDefault="00F90BDC">
      <w:r xmlns:w="http://schemas.openxmlformats.org/wordprocessingml/2006/main">
        <w:t xml:space="preserve">1. Kraften i Guds ord: Omfavnelse af budene i stedet for vores egne traditioner</w:t>
      </w:r>
    </w:p>
    <w:p w14:paraId="06065CCA" w14:textId="77777777" w:rsidR="00F90BDC" w:rsidRDefault="00F90BDC"/>
    <w:p w14:paraId="3D2277AB" w14:textId="77777777" w:rsidR="00F90BDC" w:rsidRDefault="00F90BDC">
      <w:r xmlns:w="http://schemas.openxmlformats.org/wordprocessingml/2006/main">
        <w:t xml:space="preserve">2. At afvise verdens traditioner og tage imod Guds bud</w:t>
      </w:r>
    </w:p>
    <w:p w14:paraId="6E559D21" w14:textId="77777777" w:rsidR="00F90BDC" w:rsidRDefault="00F90BDC"/>
    <w:p w14:paraId="6579FC2A" w14:textId="77777777" w:rsidR="00F90BDC" w:rsidRDefault="00F90BDC">
      <w:r xmlns:w="http://schemas.openxmlformats.org/wordprocessingml/2006/main">
        <w:t xml:space="preserve">1. Esajas 8:20 - "Til loven og til vidnesbyrdet: hvis de ikke taler efter dette ord, er det, fordi der ikke er noget lys i dem."</w:t>
      </w:r>
    </w:p>
    <w:p w14:paraId="13CBB6CB" w14:textId="77777777" w:rsidR="00F90BDC" w:rsidRDefault="00F90BDC"/>
    <w:p w14:paraId="093053EE" w14:textId="77777777" w:rsidR="00F90BDC" w:rsidRDefault="00F90BDC">
      <w:r xmlns:w="http://schemas.openxmlformats.org/wordprocessingml/2006/main">
        <w:t xml:space="preserve">2. Kolossenserbrevet 2:8 - "Pas på, at ikke nogen ødelægger jer ved filosofi og forfængeligt bedrag, efter menneskers overlevering, efter verdens grundprincipper og ikke efter Kristus."</w:t>
      </w:r>
    </w:p>
    <w:p w14:paraId="1E107E32" w14:textId="77777777" w:rsidR="00F90BDC" w:rsidRDefault="00F90BDC"/>
    <w:p w14:paraId="79C6087F" w14:textId="77777777" w:rsidR="00F90BDC" w:rsidRDefault="00F90BDC">
      <w:r xmlns:w="http://schemas.openxmlformats.org/wordprocessingml/2006/main">
        <w:t xml:space="preserve">Mark 7:10 Thi Moses sagde: Ær din Fader og din Moder; og: Den, som forbander Fader eller Moder, han skal dø døden!</w:t>
      </w:r>
    </w:p>
    <w:p w14:paraId="3D40E327" w14:textId="77777777" w:rsidR="00F90BDC" w:rsidRDefault="00F90BDC"/>
    <w:p w14:paraId="7D57221C" w14:textId="77777777" w:rsidR="00F90BDC" w:rsidRDefault="00F90BDC">
      <w:r xmlns:w="http://schemas.openxmlformats.org/wordprocessingml/2006/main">
        <w:t xml:space="preserve">Denne passage fra Markus 7:10 understreger vigtigheden af at ære sine forældre.</w:t>
      </w:r>
    </w:p>
    <w:p w14:paraId="12C48F4D" w14:textId="77777777" w:rsidR="00F90BDC" w:rsidRDefault="00F90BDC"/>
    <w:p w14:paraId="19BA2BA8" w14:textId="77777777" w:rsidR="00F90BDC" w:rsidRDefault="00F90BDC">
      <w:r xmlns:w="http://schemas.openxmlformats.org/wordprocessingml/2006/main">
        <w:t xml:space="preserve">1. Værdien af at ære forældre</w:t>
      </w:r>
    </w:p>
    <w:p w14:paraId="162985BB" w14:textId="77777777" w:rsidR="00F90BDC" w:rsidRDefault="00F90BDC"/>
    <w:p w14:paraId="51FC052A" w14:textId="77777777" w:rsidR="00F90BDC" w:rsidRDefault="00F90BDC">
      <w:r xmlns:w="http://schemas.openxmlformats.org/wordprocessingml/2006/main">
        <w:t xml:space="preserve">2. Det femte buds enestående</w:t>
      </w:r>
    </w:p>
    <w:p w14:paraId="4C5EF8DE" w14:textId="77777777" w:rsidR="00F90BDC" w:rsidRDefault="00F90BDC"/>
    <w:p w14:paraId="727E49F7" w14:textId="77777777" w:rsidR="00F90BDC" w:rsidRDefault="00F90BDC">
      <w:r xmlns:w="http://schemas.openxmlformats.org/wordprocessingml/2006/main">
        <w:t xml:space="preserve">1. Efeserne 6:1-3</w:t>
      </w:r>
    </w:p>
    <w:p w14:paraId="71E88974" w14:textId="77777777" w:rsidR="00F90BDC" w:rsidRDefault="00F90BDC"/>
    <w:p w14:paraId="00EE29BF" w14:textId="77777777" w:rsidR="00F90BDC" w:rsidRDefault="00F90BDC">
      <w:r xmlns:w="http://schemas.openxmlformats.org/wordprocessingml/2006/main">
        <w:t xml:space="preserve">2. 2. Mosebog 20:12-17</w:t>
      </w:r>
    </w:p>
    <w:p w14:paraId="4BC42894" w14:textId="77777777" w:rsidR="00F90BDC" w:rsidRDefault="00F90BDC"/>
    <w:p w14:paraId="3F558557" w14:textId="77777777" w:rsidR="00F90BDC" w:rsidRDefault="00F90BDC">
      <w:r xmlns:w="http://schemas.openxmlformats.org/wordprocessingml/2006/main">
        <w:t xml:space="preserve">Mark 7:11 Men I sige: dersom en Mand siger til sin Fader eller Moder: Det er Corban, det vil sige en Gave, ved hvad som helst du kunde være til gavn for mig; han skal være fri.</w:t>
      </w:r>
    </w:p>
    <w:p w14:paraId="4EE93C29" w14:textId="77777777" w:rsidR="00F90BDC" w:rsidRDefault="00F90BDC"/>
    <w:p w14:paraId="64B5DDC3" w14:textId="77777777" w:rsidR="00F90BDC" w:rsidRDefault="00F90BDC">
      <w:r xmlns:w="http://schemas.openxmlformats.org/wordprocessingml/2006/main">
        <w:t xml:space="preserve">Jesus kritiserer farisæernes praksis, hvor de forsømmer deres pligt over for deres forældre ved at bruge påskud af at tilbyde en gave til Gud som en undskyldning for at undgå deres ansvar.</w:t>
      </w:r>
    </w:p>
    <w:p w14:paraId="30097F1F" w14:textId="77777777" w:rsidR="00F90BDC" w:rsidRDefault="00F90BDC"/>
    <w:p w14:paraId="775E96B5" w14:textId="77777777" w:rsidR="00F90BDC" w:rsidRDefault="00F90BDC">
      <w:r xmlns:w="http://schemas.openxmlformats.org/wordprocessingml/2006/main">
        <w:t xml:space="preserve">1. Vigtigheden af at ære vores forældre gennem vores handlinger.</w:t>
      </w:r>
    </w:p>
    <w:p w14:paraId="02C8A4C7" w14:textId="77777777" w:rsidR="00F90BDC" w:rsidRDefault="00F90BDC"/>
    <w:p w14:paraId="6666260E" w14:textId="77777777" w:rsidR="00F90BDC" w:rsidRDefault="00F90BDC">
      <w:r xmlns:w="http://schemas.openxmlformats.org/wordprocessingml/2006/main">
        <w:t xml:space="preserve">2. Farerne ved at bruge religiøse påskud for at undgå vores forpligtelser.</w:t>
      </w:r>
    </w:p>
    <w:p w14:paraId="77CED707" w14:textId="77777777" w:rsidR="00F90BDC" w:rsidRDefault="00F90BDC"/>
    <w:p w14:paraId="551C269F" w14:textId="77777777" w:rsidR="00F90BDC" w:rsidRDefault="00F90BDC">
      <w:r xmlns:w="http://schemas.openxmlformats.org/wordprocessingml/2006/main">
        <w:t xml:space="preserve">1. Femte Mosebog 5:16 - "Ær din far og din mor, som Herren din Gud har befalet dig, så dine dage må forlænges, og det må gå dig godt i det land, som Herren din Gud giver dig ."</w:t>
      </w:r>
    </w:p>
    <w:p w14:paraId="34027E00" w14:textId="77777777" w:rsidR="00F90BDC" w:rsidRDefault="00F90BDC"/>
    <w:p w14:paraId="5EA8907A" w14:textId="77777777" w:rsidR="00F90BDC" w:rsidRDefault="00F90BDC">
      <w:r xmlns:w="http://schemas.openxmlformats.org/wordprocessingml/2006/main">
        <w:t xml:space="preserve">2. Efeserbrevet 6:2-3 - "Ær din far og din mor, hvilket er det første bud med løfte; at det må gå dig godt, og du må leve længe på jorden."</w:t>
      </w:r>
    </w:p>
    <w:p w14:paraId="03BB874B" w14:textId="77777777" w:rsidR="00F90BDC" w:rsidRDefault="00F90BDC"/>
    <w:p w14:paraId="4C41FC19" w14:textId="77777777" w:rsidR="00F90BDC" w:rsidRDefault="00F90BDC">
      <w:r xmlns:w="http://schemas.openxmlformats.org/wordprocessingml/2006/main">
        <w:t xml:space="preserve">Mark 7:12 Og I tillader ham ikke mere at gøre noget for sin Fader eller Moder;</w:t>
      </w:r>
    </w:p>
    <w:p w14:paraId="1A71193C" w14:textId="77777777" w:rsidR="00F90BDC" w:rsidRDefault="00F90BDC"/>
    <w:p w14:paraId="7FE1D794" w14:textId="77777777" w:rsidR="00F90BDC" w:rsidRDefault="00F90BDC">
      <w:r xmlns:w="http://schemas.openxmlformats.org/wordprocessingml/2006/main">
        <w:t xml:space="preserve">Passagen siger, at folk ikke skal forhindres i at hjælpe deres forældre.</w:t>
      </w:r>
    </w:p>
    <w:p w14:paraId="16183F3B" w14:textId="77777777" w:rsidR="00F90BDC" w:rsidRDefault="00F90BDC"/>
    <w:p w14:paraId="3B3E74A7" w14:textId="77777777" w:rsidR="00F90BDC" w:rsidRDefault="00F90BDC">
      <w:r xmlns:w="http://schemas.openxmlformats.org/wordprocessingml/2006/main">
        <w:t xml:space="preserve">1: Vi bør ære vores forældre ved at hjælpe dem på enhver måde, vi kan.</w:t>
      </w:r>
    </w:p>
    <w:p w14:paraId="660E09AD" w14:textId="77777777" w:rsidR="00F90BDC" w:rsidRDefault="00F90BDC"/>
    <w:p w14:paraId="439617FA" w14:textId="77777777" w:rsidR="00F90BDC" w:rsidRDefault="00F90BDC">
      <w:r xmlns:w="http://schemas.openxmlformats.org/wordprocessingml/2006/main">
        <w:t xml:space="preserve">2: Vores kultur bør ikke lægge hindringer i vejen for, at folk kan hjælpe deres forældre.</w:t>
      </w:r>
    </w:p>
    <w:p w14:paraId="70229B66" w14:textId="77777777" w:rsidR="00F90BDC" w:rsidRDefault="00F90BDC"/>
    <w:p w14:paraId="7AB08020" w14:textId="77777777" w:rsidR="00F90BDC" w:rsidRDefault="00F90BDC">
      <w:r xmlns:w="http://schemas.openxmlformats.org/wordprocessingml/2006/main">
        <w:t xml:space="preserve">1: Efeserne 6:2-3? </w:t>
      </w:r>
      <w:r xmlns:w="http://schemas.openxmlformats.org/wordprocessingml/2006/main">
        <w:rPr>
          <w:rFonts w:ascii="맑은 고딕 Semilight" w:hAnsi="맑은 고딕 Semilight"/>
        </w:rPr>
        <w:t xml:space="preserve">쏦 </w:t>
      </w:r>
      <w:r xmlns:w="http://schemas.openxmlformats.org/wordprocessingml/2006/main">
        <w:t xml:space="preserve">på din far og mor; som er det første bud med løfte; At det må gå dig godt, og du må leve længe på jorden.??</w:t>
      </w:r>
    </w:p>
    <w:p w14:paraId="6030575D" w14:textId="77777777" w:rsidR="00F90BDC" w:rsidRDefault="00F90BDC"/>
    <w:p w14:paraId="399481D9" w14:textId="77777777" w:rsidR="00F90BDC" w:rsidRDefault="00F90BDC">
      <w:r xmlns:w="http://schemas.openxmlformats.org/wordprocessingml/2006/main">
        <w:t xml:space="preserve">2: 2. Mosebog 20:12? </w:t>
      </w:r>
      <w:r xmlns:w="http://schemas.openxmlformats.org/wordprocessingml/2006/main">
        <w:rPr>
          <w:rFonts w:ascii="맑은 고딕 Semilight" w:hAnsi="맑은 고딕 Semilight"/>
        </w:rPr>
        <w:t xml:space="preserve">쏦 </w:t>
      </w:r>
      <w:r xmlns:w="http://schemas.openxmlformats.org/wordprocessingml/2006/main">
        <w:t xml:space="preserve">over din far og din mor: så dine dage må blive lange i det land, som Herren din Gud giver dig.??</w:t>
      </w:r>
    </w:p>
    <w:p w14:paraId="11462D5D" w14:textId="77777777" w:rsidR="00F90BDC" w:rsidRDefault="00F90BDC"/>
    <w:p w14:paraId="4C46FFDB" w14:textId="77777777" w:rsidR="00F90BDC" w:rsidRDefault="00F90BDC">
      <w:r xmlns:w="http://schemas.openxmlformats.org/wordprocessingml/2006/main">
        <w:t xml:space="preserve">Mark 7:13 gør Guds Ord til intet ved eders Overlevering, som I have overbragt, og mange lignende Ting gør I.</w:t>
      </w:r>
    </w:p>
    <w:p w14:paraId="5AD261CD" w14:textId="77777777" w:rsidR="00F90BDC" w:rsidRDefault="00F90BDC"/>
    <w:p w14:paraId="53FEEF3B" w14:textId="77777777" w:rsidR="00F90BDC" w:rsidRDefault="00F90BDC">
      <w:r xmlns:w="http://schemas.openxmlformats.org/wordprocessingml/2006/main">
        <w:t xml:space="preserve">Dette vers er en påmindelse om, at traditioner aldrig bør erstatte Guds ord.</w:t>
      </w:r>
    </w:p>
    <w:p w14:paraId="762C8AA3" w14:textId="77777777" w:rsidR="00F90BDC" w:rsidRDefault="00F90BDC"/>
    <w:p w14:paraId="25CF981C" w14:textId="77777777" w:rsidR="00F90BDC" w:rsidRDefault="00F90BDC">
      <w:r xmlns:w="http://schemas.openxmlformats.org/wordprocessingml/2006/main">
        <w:t xml:space="preserve">1: Vi skal være på vagt over for traditioner, der tilsidesætter Guds ord</w:t>
      </w:r>
    </w:p>
    <w:p w14:paraId="280B3E9E" w14:textId="77777777" w:rsidR="00F90BDC" w:rsidRDefault="00F90BDC"/>
    <w:p w14:paraId="526E0213" w14:textId="77777777" w:rsidR="00F90BDC" w:rsidRDefault="00F90BDC">
      <w:r xmlns:w="http://schemas.openxmlformats.org/wordprocessingml/2006/main">
        <w:t xml:space="preserve">2: At sætte traditioner foran skriften fører til mangel på tro</w:t>
      </w:r>
    </w:p>
    <w:p w14:paraId="6152621A" w14:textId="77777777" w:rsidR="00F90BDC" w:rsidRDefault="00F90BDC"/>
    <w:p w14:paraId="308A5910" w14:textId="77777777" w:rsidR="00F90BDC" w:rsidRDefault="00F90BDC">
      <w:r xmlns:w="http://schemas.openxmlformats.org/wordprocessingml/2006/main">
        <w:t xml:space="preserve">1: Kolossenserbrevet 2:8 - Pas på, at ingen fordærver jer ved filosofi og forfængeligt bedrag, efter menneskers overlevering, efter verdens grundprincipper og ikke efter Kristus.</w:t>
      </w:r>
    </w:p>
    <w:p w14:paraId="46877794" w14:textId="77777777" w:rsidR="00F90BDC" w:rsidRDefault="00F90BDC"/>
    <w:p w14:paraId="56034E84" w14:textId="77777777" w:rsidR="00F90BDC" w:rsidRDefault="00F90BDC">
      <w:r xmlns:w="http://schemas.openxmlformats.org/wordprocessingml/2006/main">
        <w:t xml:space="preserve">2:2 Timothy 3:16 - Hele Skriften er indgivet af Gud og er nyttig til lærdom, til irettesættelse, til irettesættelse, til opdragelse i retfærdighed.</w:t>
      </w:r>
    </w:p>
    <w:p w14:paraId="57E8116B" w14:textId="77777777" w:rsidR="00F90BDC" w:rsidRDefault="00F90BDC"/>
    <w:p w14:paraId="7CF10C2F" w14:textId="77777777" w:rsidR="00F90BDC" w:rsidRDefault="00F90BDC">
      <w:r xmlns:w="http://schemas.openxmlformats.org/wordprocessingml/2006/main">
        <w:t xml:space="preserve">Markus 7:14 Og da han havde kaldt alt Folket til sig, sagde han til dem: Hør på mig, hver og en af eder, og forstaar!</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lærte folket at lytte og forstå.</w:t>
      </w:r>
    </w:p>
    <w:p w14:paraId="7B2AE07E" w14:textId="77777777" w:rsidR="00F90BDC" w:rsidRDefault="00F90BDC"/>
    <w:p w14:paraId="36F33BFB" w14:textId="77777777" w:rsidR="00F90BDC" w:rsidRDefault="00F90BDC">
      <w:r xmlns:w="http://schemas.openxmlformats.org/wordprocessingml/2006/main">
        <w:t xml:space="preserve">1: Lyt til Jesus og forstå hans lære</w:t>
      </w:r>
    </w:p>
    <w:p w14:paraId="2C50EFEA" w14:textId="77777777" w:rsidR="00F90BDC" w:rsidRDefault="00F90BDC"/>
    <w:p w14:paraId="3810B4C8" w14:textId="77777777" w:rsidR="00F90BDC" w:rsidRDefault="00F90BDC">
      <w:r xmlns:w="http://schemas.openxmlformats.org/wordprocessingml/2006/main">
        <w:t xml:space="preserve">2: Søg forståelse og visdom hos Jesus</w:t>
      </w:r>
    </w:p>
    <w:p w14:paraId="73F42F26" w14:textId="77777777" w:rsidR="00F90BDC" w:rsidRDefault="00F90BDC"/>
    <w:p w14:paraId="79C1C47B" w14:textId="77777777" w:rsidR="00F90BDC" w:rsidRDefault="00F90BDC">
      <w:r xmlns:w="http://schemas.openxmlformats.org/wordprocessingml/2006/main">
        <w:t xml:space="preserve">1: Jakob 1:5 - Hvis nogen af jer mangler visdom, så lad ham bede til Gud, som giver alle gavmildt og ikke bebrejder; og det skal gives ham.</w:t>
      </w:r>
    </w:p>
    <w:p w14:paraId="199B904E" w14:textId="77777777" w:rsidR="00F90BDC" w:rsidRDefault="00F90BDC"/>
    <w:p w14:paraId="7FFBD048" w14:textId="77777777" w:rsidR="00F90BDC" w:rsidRDefault="00F90BDC">
      <w:r xmlns:w="http://schemas.openxmlformats.org/wordprocessingml/2006/main">
        <w:t xml:space="preserve">2: Ordsprogene 2:3-6 - Ja, hvis du råber efter kundskab og opløfter din røst til forstand; Hvis du søger hende som sølv og søger efter hende som skjulte skatte; Så skal du forstå Herrens frygt og finde kundskab om Gud. Thi Herren giver Visdom, af hans Mund kommer Kundskab og Forstand.</w:t>
      </w:r>
    </w:p>
    <w:p w14:paraId="7A725316" w14:textId="77777777" w:rsidR="00F90BDC" w:rsidRDefault="00F90BDC"/>
    <w:p w14:paraId="0EEA79CB" w14:textId="77777777" w:rsidR="00F90BDC" w:rsidRDefault="00F90BDC">
      <w:r xmlns:w="http://schemas.openxmlformats.org/wordprocessingml/2006/main">
        <w:t xml:space="preserve">Mark 7:15 Der er intet udefra et Menneske, som kan gøre ham uren ved at komme ind i ham; men det, som kommer ud af ham, det er det, som besmitter Mennesket.</w:t>
      </w:r>
    </w:p>
    <w:p w14:paraId="544F0B87" w14:textId="77777777" w:rsidR="00F90BDC" w:rsidRDefault="00F90BDC"/>
    <w:p w14:paraId="777A2F61" w14:textId="77777777" w:rsidR="00F90BDC" w:rsidRDefault="00F90BDC">
      <w:r xmlns:w="http://schemas.openxmlformats.org/wordprocessingml/2006/main">
        <w:t xml:space="preserve">Jesus forklarer, at det ikke er det, der går ind i et menneske, der besmitter det, men det, der kommer ud af det.</w:t>
      </w:r>
    </w:p>
    <w:p w14:paraId="25788750" w14:textId="77777777" w:rsidR="00F90BDC" w:rsidRDefault="00F90BDC"/>
    <w:p w14:paraId="1BEBD145" w14:textId="77777777" w:rsidR="00F90BDC" w:rsidRDefault="00F90BDC">
      <w:r xmlns:w="http://schemas.openxmlformats.org/wordprocessingml/2006/main">
        <w:t xml:space="preserve">1. Ordens magt: Hvordan vores ord definerer os</w:t>
      </w:r>
    </w:p>
    <w:p w14:paraId="40C8094D" w14:textId="77777777" w:rsidR="00F90BDC" w:rsidRDefault="00F90BDC"/>
    <w:p w14:paraId="5519A284" w14:textId="77777777" w:rsidR="00F90BDC" w:rsidRDefault="00F90BDC">
      <w:r xmlns:w="http://schemas.openxmlformats.org/wordprocessingml/2006/main">
        <w:t xml:space="preserve">2. Vores handlinger taler højere end ord</w:t>
      </w:r>
    </w:p>
    <w:p w14:paraId="537C9019" w14:textId="77777777" w:rsidR="00F90BDC" w:rsidRDefault="00F90BDC"/>
    <w:p w14:paraId="6CB0E95E" w14:textId="77777777" w:rsidR="00F90BDC" w:rsidRDefault="00F90BDC">
      <w:r xmlns:w="http://schemas.openxmlformats.org/wordprocessingml/2006/main">
        <w:t xml:space="preserve">1. Jakob 3:6-10 - Tungens magt og hvordan den kan gøre både godt og ondt</w:t>
      </w:r>
    </w:p>
    <w:p w14:paraId="59F5B6A1" w14:textId="77777777" w:rsidR="00F90BDC" w:rsidRDefault="00F90BDC"/>
    <w:p w14:paraId="426C2584" w14:textId="77777777" w:rsidR="00F90BDC" w:rsidRDefault="00F90BDC">
      <w:r xmlns:w="http://schemas.openxmlformats.org/wordprocessingml/2006/main">
        <w:t xml:space="preserve">2. Matthæus 12:33-37 - Jesu lignelse om de gode og dårlige træer og den frugt, de frembringer</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7:16 Dersom nogen har Øren at høre, han høre.</w:t>
      </w:r>
    </w:p>
    <w:p w14:paraId="56FE78ED" w14:textId="77777777" w:rsidR="00F90BDC" w:rsidRDefault="00F90BDC"/>
    <w:p w14:paraId="7B720837" w14:textId="77777777" w:rsidR="00F90BDC" w:rsidRDefault="00F90BDC">
      <w:r xmlns:w="http://schemas.openxmlformats.org/wordprocessingml/2006/main">
        <w:t xml:space="preserve">Dette vers opmuntrer os til at være opmærksomme på Guds ord og åbne vores hjerter for at høre, hvad han siger.</w:t>
      </w:r>
    </w:p>
    <w:p w14:paraId="60B22A4D" w14:textId="77777777" w:rsidR="00F90BDC" w:rsidRDefault="00F90BDC"/>
    <w:p w14:paraId="2E0DC3C9" w14:textId="77777777" w:rsidR="00F90BDC" w:rsidRDefault="00F90BDC">
      <w:r xmlns:w="http://schemas.openxmlformats.org/wordprocessingml/2006/main">
        <w:t xml:space="preserve">1: Lyt til Guds stemme - Markus 7:16</w:t>
      </w:r>
    </w:p>
    <w:p w14:paraId="611CBA81" w14:textId="77777777" w:rsidR="00F90BDC" w:rsidRDefault="00F90BDC"/>
    <w:p w14:paraId="262BC174" w14:textId="77777777" w:rsidR="00F90BDC" w:rsidRDefault="00F90BDC">
      <w:r xmlns:w="http://schemas.openxmlformats.org/wordprocessingml/2006/main">
        <w:t xml:space="preserve">2: Åbn dine ører for at høre - Markus 7:16</w:t>
      </w:r>
    </w:p>
    <w:p w14:paraId="77A949C4" w14:textId="77777777" w:rsidR="00F90BDC" w:rsidRDefault="00F90BDC"/>
    <w:p w14:paraId="347FE11C" w14:textId="77777777" w:rsidR="00F90BDC" w:rsidRDefault="00F90BDC">
      <w:r xmlns:w="http://schemas.openxmlformats.org/wordprocessingml/2006/main">
        <w:t xml:space="preserve">1: Jakob 1:19 - "Vid dette, mine elskede brødre: Lad enhver være hurtig til at høre, langsom til at tale, langsom til vrede."</w:t>
      </w:r>
    </w:p>
    <w:p w14:paraId="28EBC138" w14:textId="77777777" w:rsidR="00F90BDC" w:rsidRDefault="00F90BDC"/>
    <w:p w14:paraId="77605735" w14:textId="77777777" w:rsidR="00F90BDC" w:rsidRDefault="00F90BDC">
      <w:r xmlns:w="http://schemas.openxmlformats.org/wordprocessingml/2006/main">
        <w:t xml:space="preserve">2: Salme 95:7-8 - "For han er vores Gud, og vi er hans græsningsfolk og hans hånds får. I dag, hvis I hører hans røst, så forhærd ikke jeres hjerter..."</w:t>
      </w:r>
    </w:p>
    <w:p w14:paraId="45FE929A" w14:textId="77777777" w:rsidR="00F90BDC" w:rsidRDefault="00F90BDC"/>
    <w:p w14:paraId="524AEBA5" w14:textId="77777777" w:rsidR="00F90BDC" w:rsidRDefault="00F90BDC">
      <w:r xmlns:w="http://schemas.openxmlformats.org/wordprocessingml/2006/main">
        <w:t xml:space="preserve">Mark 7:17 Og da han gik ind i Huset fra Folket, spurgte hans Disciple ham om Lignelsen.</w:t>
      </w:r>
    </w:p>
    <w:p w14:paraId="1F3F00A5" w14:textId="77777777" w:rsidR="00F90BDC" w:rsidRDefault="00F90BDC"/>
    <w:p w14:paraId="4F087C67" w14:textId="77777777" w:rsidR="00F90BDC" w:rsidRDefault="00F90BDC">
      <w:r xmlns:w="http://schemas.openxmlformats.org/wordprocessingml/2006/main">
        <w:t xml:space="preserve">Jesu disciple bad ham om at forklare den lignelse, han lige havde undervist folket i.</w:t>
      </w:r>
    </w:p>
    <w:p w14:paraId="139959AE" w14:textId="77777777" w:rsidR="00F90BDC" w:rsidRDefault="00F90BDC"/>
    <w:p w14:paraId="7D122F04" w14:textId="77777777" w:rsidR="00F90BDC" w:rsidRDefault="00F90BDC">
      <w:r xmlns:w="http://schemas.openxmlformats.org/wordprocessingml/2006/main">
        <w:t xml:space="preserve">1. Styrken ved at stille spørgsmål: Udforsk vigtigheden af at finde svar på vores åndelige spørgsmål.</w:t>
      </w:r>
    </w:p>
    <w:p w14:paraId="3DA29F3E" w14:textId="77777777" w:rsidR="00F90BDC" w:rsidRDefault="00F90BDC"/>
    <w:p w14:paraId="22C3F1DB" w14:textId="77777777" w:rsidR="00F90BDC" w:rsidRDefault="00F90BDC">
      <w:r xmlns:w="http://schemas.openxmlformats.org/wordprocessingml/2006/main">
        <w:t xml:space="preserve">2. At tage et skridt i troen: Undersøg det mod, der er nødvendigt for at tage et spring i tro og stille de svære spørgsmål.</w:t>
      </w:r>
    </w:p>
    <w:p w14:paraId="52221A5A" w14:textId="77777777" w:rsidR="00F90BDC" w:rsidRDefault="00F90BDC"/>
    <w:p w14:paraId="0159C697" w14:textId="77777777" w:rsidR="00F90BDC" w:rsidRDefault="00F90BDC">
      <w:r xmlns:w="http://schemas.openxmlformats.org/wordprocessingml/2006/main">
        <w:t xml:space="preserve">1. Filipperbrevet 4:6-7 - Vær ikke bekymret for noget, men i enhver situation, ved bøn og bøn, med taksigelse, fremlæg jeres ønsker for Gud.</w:t>
      </w:r>
    </w:p>
    <w:p w14:paraId="6C2444CD" w14:textId="77777777" w:rsidR="00F90BDC" w:rsidRDefault="00F90BDC"/>
    <w:p w14:paraId="46706449" w14:textId="77777777" w:rsidR="00F90BDC" w:rsidRDefault="00F90BDC">
      <w:r xmlns:w="http://schemas.openxmlformats.org/wordprocessingml/2006/main">
        <w:t xml:space="preserve">2. Ordsprogene 3:5-6 - Stol på Herren af hele dit hjerte og stol ikke på din egen forstand; underord dig ham på alle dine veje, så vil han gøre dine stier lige.</w:t>
      </w:r>
    </w:p>
    <w:p w14:paraId="60C4149E" w14:textId="77777777" w:rsidR="00F90BDC" w:rsidRDefault="00F90BDC"/>
    <w:p w14:paraId="5D57D1E8" w14:textId="77777777" w:rsidR="00F90BDC" w:rsidRDefault="00F90BDC">
      <w:r xmlns:w="http://schemas.openxmlformats.org/wordprocessingml/2006/main">
        <w:t xml:space="preserve">Mark 7:18 Og han sagde til dem: ere I ogsaa uforstandige? Fornemmer I ikke, at alt, hvad der kommer ind i mennesket udefra, det kan ikke besmitte det;</w:t>
      </w:r>
    </w:p>
    <w:p w14:paraId="0D1C8953" w14:textId="77777777" w:rsidR="00F90BDC" w:rsidRDefault="00F90BDC"/>
    <w:p w14:paraId="1ACCF90A" w14:textId="77777777" w:rsidR="00F90BDC" w:rsidRDefault="00F90BDC">
      <w:r xmlns:w="http://schemas.openxmlformats.org/wordprocessingml/2006/main">
        <w:t xml:space="preserve">Jesus stiller spørgsmålstegn ved sine disciple om deres forståelse af, hvad der er åndeligt rent, idet han lærer, at det ikke er det, der går ind i en person, der besmitter dem, men derimod det, der kommer ud.</w:t>
      </w:r>
    </w:p>
    <w:p w14:paraId="447ABDD6" w14:textId="77777777" w:rsidR="00F90BDC" w:rsidRDefault="00F90BDC"/>
    <w:p w14:paraId="33D1A657" w14:textId="77777777" w:rsidR="00F90BDC" w:rsidRDefault="00F90BDC">
      <w:r xmlns:w="http://schemas.openxmlformats.org/wordprocessingml/2006/main">
        <w:t xml:space="preserve">1. Jesu lære om, hvad der virkelig besmitter os</w:t>
      </w:r>
    </w:p>
    <w:p w14:paraId="0CE72B27" w14:textId="77777777" w:rsidR="00F90BDC" w:rsidRDefault="00F90BDC"/>
    <w:p w14:paraId="1B6F3EF4" w14:textId="77777777" w:rsidR="00F90BDC" w:rsidRDefault="00F90BDC">
      <w:r xmlns:w="http://schemas.openxmlformats.org/wordprocessingml/2006/main">
        <w:t xml:space="preserve">2. Undersøg vores hjerter for ægte renlighed</w:t>
      </w:r>
    </w:p>
    <w:p w14:paraId="15CECA92" w14:textId="77777777" w:rsidR="00F90BDC" w:rsidRDefault="00F90BDC"/>
    <w:p w14:paraId="393DF1CC" w14:textId="77777777" w:rsidR="00F90BDC" w:rsidRDefault="00F90BDC">
      <w:r xmlns:w="http://schemas.openxmlformats.org/wordprocessingml/2006/main">
        <w:t xml:space="preserve">1. Matthæus 15:11 - "Ikke det, der går ind i munden, gør et menneske urent, men det, der kommer ud af munden, det gør et menneske urent."</w:t>
      </w:r>
    </w:p>
    <w:p w14:paraId="1871DFC6" w14:textId="77777777" w:rsidR="00F90BDC" w:rsidRDefault="00F90BDC"/>
    <w:p w14:paraId="63A27F67" w14:textId="77777777" w:rsidR="00F90BDC" w:rsidRDefault="00F90BDC">
      <w:r xmlns:w="http://schemas.openxmlformats.org/wordprocessingml/2006/main">
        <w:t xml:space="preserve">2. Romerbrevet 14,14 - "Jeg ved og er overbevist af Herren Jesus om, at der ikke er noget urent i sig selv; men for den, der anser noget for urent, er det urent for ham."</w:t>
      </w:r>
    </w:p>
    <w:p w14:paraId="6BFE6F67" w14:textId="77777777" w:rsidR="00F90BDC" w:rsidRDefault="00F90BDC"/>
    <w:p w14:paraId="1B04AC38" w14:textId="77777777" w:rsidR="00F90BDC" w:rsidRDefault="00F90BDC">
      <w:r xmlns:w="http://schemas.openxmlformats.org/wordprocessingml/2006/main">
        <w:t xml:space="preserve">Mark 7:19 Thi det kommer ikke ind i hans Hjerte, men i Bugen og går ud i Trækken og renser alt Kød?</w:t>
      </w:r>
    </w:p>
    <w:p w14:paraId="1D4FA61B" w14:textId="77777777" w:rsidR="00F90BDC" w:rsidRDefault="00F90BDC"/>
    <w:p w14:paraId="13A41169" w14:textId="77777777" w:rsidR="00F90BDC" w:rsidRDefault="00F90BDC">
      <w:r xmlns:w="http://schemas.openxmlformats.org/wordprocessingml/2006/main">
        <w:t xml:space="preserve">Jesus forklarer, at mad, der kommer ind i kroppen, ikke besmitter en person, men går ud i dykken og renser alt kød.</w:t>
      </w:r>
    </w:p>
    <w:p w14:paraId="183C9415" w14:textId="77777777" w:rsidR="00F90BDC" w:rsidRDefault="00F90BDC"/>
    <w:p w14:paraId="6709A02D" w14:textId="77777777" w:rsidR="00F90BDC" w:rsidRDefault="00F90BDC">
      <w:r xmlns:w="http://schemas.openxmlformats.org/wordprocessingml/2006/main">
        <w:t xml:space="preserve">1. Hvorfor Jesus ikke var bekymret for mad som en kilde til besmittelse</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Madens rensende kraft: Hvad Jesus lærte os om at spise</w:t>
      </w:r>
    </w:p>
    <w:p w14:paraId="24943D98" w14:textId="77777777" w:rsidR="00F90BDC" w:rsidRDefault="00F90BDC"/>
    <w:p w14:paraId="660BAC9C" w14:textId="77777777" w:rsidR="00F90BDC" w:rsidRDefault="00F90BDC">
      <w:r xmlns:w="http://schemas.openxmlformats.org/wordprocessingml/2006/main">
        <w:t xml:space="preserve">1. Matthæus 15:11 - "Ikke det, der kommer ind i munden, besmitter et menneske, men det, der kommer ud af munden, det besmitter mennesket."</w:t>
      </w:r>
    </w:p>
    <w:p w14:paraId="68E9C5F2" w14:textId="77777777" w:rsidR="00F90BDC" w:rsidRDefault="00F90BDC"/>
    <w:p w14:paraId="6B5BB69E" w14:textId="77777777" w:rsidR="00F90BDC" w:rsidRDefault="00F90BDC">
      <w:r xmlns:w="http://schemas.openxmlformats.org/wordprocessingml/2006/main">
        <w:t xml:space="preserve">2. Romerbrevet 14:17 - "For Guds rige er ikke et spørgsmål om at spise og drikke, men om retfærdighed og fred og glæde i Helligånden."</w:t>
      </w:r>
    </w:p>
    <w:p w14:paraId="3879C635" w14:textId="77777777" w:rsidR="00F90BDC" w:rsidRDefault="00F90BDC"/>
    <w:p w14:paraId="32B5AE01" w14:textId="77777777" w:rsidR="00F90BDC" w:rsidRDefault="00F90BDC">
      <w:r xmlns:w="http://schemas.openxmlformats.org/wordprocessingml/2006/main">
        <w:t xml:space="preserve">Mark 7:20 Og han sagde: Det, som kommer ud af Mennesket, det besmitter Mennesket.</w:t>
      </w:r>
    </w:p>
    <w:p w14:paraId="7EE13287" w14:textId="77777777" w:rsidR="00F90BDC" w:rsidRDefault="00F90BDC"/>
    <w:p w14:paraId="205C60E7" w14:textId="77777777" w:rsidR="00F90BDC" w:rsidRDefault="00F90BDC">
      <w:r xmlns:w="http://schemas.openxmlformats.org/wordprocessingml/2006/main">
        <w:t xml:space="preserve">De ting, vi gør og siger, kommer fra vores hjerter og er det, der besmitter os.</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hat kommer indefra besmitter os??</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kraften i vores ord og handlinger??</w:t>
      </w:r>
    </w:p>
    <w:p w14:paraId="1C87A320" w14:textId="77777777" w:rsidR="00F90BDC" w:rsidRDefault="00F90BDC"/>
    <w:p w14:paraId="1A89D559" w14:textId="77777777" w:rsidR="00F90BDC" w:rsidRDefault="00F90BDC">
      <w:r xmlns:w="http://schemas.openxmlformats.org/wordprocessingml/2006/main">
        <w:t xml:space="preserve">1. Matthæus 15:11 - ? </w:t>
      </w:r>
      <w:r xmlns:w="http://schemas.openxmlformats.org/wordprocessingml/2006/main">
        <w:rPr>
          <w:rFonts w:ascii="맑은 고딕 Semilight" w:hAnsi="맑은 고딕 Semilight"/>
        </w:rPr>
        <w:t xml:space="preserve">쏧 </w:t>
      </w:r>
      <w:r xmlns:w="http://schemas.openxmlformats.org/wordprocessingml/2006/main">
        <w:t xml:space="preserve">t er ikke det, der kommer ind i munden, der besmitter et menneske, men det, der kommer ud af munden; dette besmitter en person.??</w:t>
      </w:r>
    </w:p>
    <w:p w14:paraId="34CA7F30" w14:textId="77777777" w:rsidR="00F90BDC" w:rsidRDefault="00F90BDC"/>
    <w:p w14:paraId="577E35B1" w14:textId="77777777" w:rsidR="00F90BDC" w:rsidRDefault="00F90BDC">
      <w:r xmlns:w="http://schemas.openxmlformats.org/wordprocessingml/2006/main">
        <w:t xml:space="preserve">2. Jakob 3:2-12 - ? </w:t>
      </w:r>
      <w:r xmlns:w="http://schemas.openxmlformats.org/wordprocessingml/2006/main">
        <w:rPr>
          <w:rFonts w:ascii="맑은 고딕 Semilight" w:hAnsi="맑은 고딕 Semilight"/>
        </w:rPr>
        <w:t xml:space="preserve">쏤 </w:t>
      </w:r>
      <w:r xmlns:w="http://schemas.openxmlformats.org/wordprocessingml/2006/main">
        <w:t xml:space="preserve">eller vi snubler alle på mange måder. Hvis nogen ikke snubler i, hvad han siger, er han en fuldkommen mand, som også er i stand til at tøjle hele sin krop.??</w:t>
      </w:r>
    </w:p>
    <w:p w14:paraId="1FDEBEAA" w14:textId="77777777" w:rsidR="00F90BDC" w:rsidRDefault="00F90BDC"/>
    <w:p w14:paraId="3F4540CC" w14:textId="77777777" w:rsidR="00F90BDC" w:rsidRDefault="00F90BDC">
      <w:r xmlns:w="http://schemas.openxmlformats.org/wordprocessingml/2006/main">
        <w:t xml:space="preserve">Mark 7:21 Thi indefra, ud af menneskenes hjerte, udgår onde tanker, utroskab, utugt, mord,</w:t>
      </w:r>
    </w:p>
    <w:p w14:paraId="5ED39F0F" w14:textId="77777777" w:rsidR="00F90BDC" w:rsidRDefault="00F90BDC"/>
    <w:p w14:paraId="7789F131" w14:textId="77777777" w:rsidR="00F90BDC" w:rsidRDefault="00F90BDC">
      <w:r xmlns:w="http://schemas.openxmlformats.org/wordprocessingml/2006/main">
        <w:t xml:space="preserve">Denne passage understreger menneskehedens ondskab, som stammer fra hjertet.</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Ondskaben i vores hjerter: Sådan overvinder vi vores fristelser</w:t>
      </w:r>
    </w:p>
    <w:p w14:paraId="0124A17F" w14:textId="77777777" w:rsidR="00F90BDC" w:rsidRDefault="00F90BDC"/>
    <w:p w14:paraId="75542607" w14:textId="77777777" w:rsidR="00F90BDC" w:rsidRDefault="00F90BDC">
      <w:r xmlns:w="http://schemas.openxmlformats.org/wordprocessingml/2006/main">
        <w:t xml:space="preserve">2. Hjertets kraft: Forståelse af dybderne i den menneskelige natur</w:t>
      </w:r>
    </w:p>
    <w:p w14:paraId="3843D0C8" w14:textId="77777777" w:rsidR="00F90BDC" w:rsidRDefault="00F90BDC"/>
    <w:p w14:paraId="1CAD5FCD" w14:textId="77777777" w:rsidR="00F90BDC" w:rsidRDefault="00F90BDC">
      <w:r xmlns:w="http://schemas.openxmlformats.org/wordprocessingml/2006/main">
        <w:t xml:space="preserve">1. Jakob 1:14-15 - Men hver person bliver fristet, når de bliver trukket væk af deres eget onde begær og lokket. Så, efter at begæret er blevet undfanget, føder det synd; og synden, når den er fuldvoksen, føder døden.</w:t>
      </w:r>
    </w:p>
    <w:p w14:paraId="4240F877" w14:textId="77777777" w:rsidR="00F90BDC" w:rsidRDefault="00F90BDC"/>
    <w:p w14:paraId="5188C186" w14:textId="77777777" w:rsidR="00F90BDC" w:rsidRDefault="00F90BDC">
      <w:r xmlns:w="http://schemas.openxmlformats.org/wordprocessingml/2006/main">
        <w:t xml:space="preserve">2. Romerne 3:10-18 - Som der står skrevet: ? </w:t>
      </w:r>
      <w:r xmlns:w="http://schemas.openxmlformats.org/wordprocessingml/2006/main">
        <w:rPr>
          <w:rFonts w:ascii="맑은 고딕 Semilight" w:hAnsi="맑은 고딕 Semilight"/>
        </w:rPr>
        <w:t xml:space="preserve">쏷 </w:t>
      </w:r>
      <w:r xmlns:w="http://schemas.openxmlformats.org/wordprocessingml/2006/main">
        <w:t xml:space="preserve">her er ingen retfærdig, ikke engang en; der er ingen, der forstår; der er ingen, der søger Gud. Alle har vendt sig bort, de er sammen blevet værdiløse; der er ingen, der gør godt, ikke engang én.</w:t>
      </w:r>
    </w:p>
    <w:p w14:paraId="067518C9" w14:textId="77777777" w:rsidR="00F90BDC" w:rsidRDefault="00F90BDC"/>
    <w:p w14:paraId="55448819" w14:textId="77777777" w:rsidR="00F90BDC" w:rsidRDefault="00F90BDC">
      <w:r xmlns:w="http://schemas.openxmlformats.org/wordprocessingml/2006/main">
        <w:t xml:space="preserve">Markus 7:22 Tyveri, begærlighed, ondskab, bedrag, liderlighed, et ondt øje, blasfemi, stolthed, dårskab;</w:t>
      </w:r>
    </w:p>
    <w:p w14:paraId="4125FFF2" w14:textId="77777777" w:rsidR="00F90BDC" w:rsidRDefault="00F90BDC"/>
    <w:p w14:paraId="69D8D116" w14:textId="77777777" w:rsidR="00F90BDC" w:rsidRDefault="00F90BDC">
      <w:r xmlns:w="http://schemas.openxmlformats.org/wordprocessingml/2006/main">
        <w:t xml:space="preserve">Denne passage opregner adskillige synder, som er fordømt af Bibelen, såsom tyveri, begærlighed, ondskab, bedrag, liderlighed, et ondt øje, blasfemi, stolthed og tåbelighed.</w:t>
      </w:r>
    </w:p>
    <w:p w14:paraId="3DDA2198" w14:textId="77777777" w:rsidR="00F90BDC" w:rsidRDefault="00F90BDC"/>
    <w:p w14:paraId="74478D92" w14:textId="77777777" w:rsidR="00F90BDC" w:rsidRDefault="00F90BDC">
      <w:r xmlns:w="http://schemas.openxmlformats.org/wordprocessingml/2006/main">
        <w:t xml:space="preserve">1. "Hjertets synder: At erkende de synder, vi ikke ser"</w:t>
      </w:r>
    </w:p>
    <w:p w14:paraId="780F1392" w14:textId="77777777" w:rsidR="00F90BDC" w:rsidRDefault="00F90BDC"/>
    <w:p w14:paraId="756EB9DA" w14:textId="77777777" w:rsidR="00F90BDC" w:rsidRDefault="00F90BDC">
      <w:r xmlns:w="http://schemas.openxmlformats.org/wordprocessingml/2006/main">
        <w:t xml:space="preserve">2. "Tungens magt: Hvorfor blasfemi er forbudt"</w:t>
      </w:r>
    </w:p>
    <w:p w14:paraId="33DCDD1A" w14:textId="77777777" w:rsidR="00F90BDC" w:rsidRDefault="00F90BDC"/>
    <w:p w14:paraId="3B1B007E" w14:textId="77777777" w:rsidR="00F90BDC" w:rsidRDefault="00F90BDC">
      <w:r xmlns:w="http://schemas.openxmlformats.org/wordprocessingml/2006/main">
        <w:t xml:space="preserve">1. Ordsprogene 11:3 - "De oprigtiges uangribelighed skal lede dem, men overtrædernes fordrejninger ødelægger dem."</w:t>
      </w:r>
    </w:p>
    <w:p w14:paraId="15EEB7A5" w14:textId="77777777" w:rsidR="00F90BDC" w:rsidRDefault="00F90BDC"/>
    <w:p w14:paraId="0207EE91" w14:textId="77777777" w:rsidR="00F90BDC" w:rsidRDefault="00F90BDC">
      <w:r xmlns:w="http://schemas.openxmlformats.org/wordprocessingml/2006/main">
        <w:t xml:space="preserve">2. Jakob 4:17 - "Derfor, for den, der ved at gøre godt og ikke gør det, ham er det synd."</w:t>
      </w:r>
    </w:p>
    <w:p w14:paraId="0557D7F1" w14:textId="77777777" w:rsidR="00F90BDC" w:rsidRDefault="00F90BDC"/>
    <w:p w14:paraId="1603F2ED" w14:textId="77777777" w:rsidR="00F90BDC" w:rsidRDefault="00F90BDC">
      <w:r xmlns:w="http://schemas.openxmlformats.org/wordprocessingml/2006/main">
        <w:t xml:space="preserve">Mark 7:23 Alle disse onde Ting kommer indefra og besmitter Mennesket.</w:t>
      </w:r>
    </w:p>
    <w:p w14:paraId="308B2550" w14:textId="77777777" w:rsidR="00F90BDC" w:rsidRDefault="00F90BDC"/>
    <w:p w14:paraId="652333A2" w14:textId="77777777" w:rsidR="00F90BDC" w:rsidRDefault="00F90BDC">
      <w:r xmlns:w="http://schemas.openxmlformats.org/wordprocessingml/2006/main">
        <w:t xml:space="preserve">Jesus lærer, at ondskab kommer inde fra et menneske og besmitter det.</w:t>
      </w:r>
    </w:p>
    <w:p w14:paraId="1280AD93" w14:textId="77777777" w:rsidR="00F90BDC" w:rsidRDefault="00F90BDC"/>
    <w:p w14:paraId="6D8FA8C8" w14:textId="77777777" w:rsidR="00F90BDC" w:rsidRDefault="00F90BDC">
      <w:r xmlns:w="http://schemas.openxmlformats.org/wordprocessingml/2006/main">
        <w:t xml:space="preserve">1. "Sagens hjerte: Hvorfor synd begynder i os"</w:t>
      </w:r>
    </w:p>
    <w:p w14:paraId="3B4AEC54" w14:textId="77777777" w:rsidR="00F90BDC" w:rsidRDefault="00F90BDC"/>
    <w:p w14:paraId="44592D1B" w14:textId="77777777" w:rsidR="00F90BDC" w:rsidRDefault="00F90BDC">
      <w:r xmlns:w="http://schemas.openxmlformats.org/wordprocessingml/2006/main">
        <w:t xml:space="preserve">2. "Evangeliets kraft: Hvordan vi kan overvinde synd"</w:t>
      </w:r>
    </w:p>
    <w:p w14:paraId="2C242F70" w14:textId="77777777" w:rsidR="00F90BDC" w:rsidRDefault="00F90BDC"/>
    <w:p w14:paraId="033CB23C" w14:textId="77777777" w:rsidR="00F90BDC" w:rsidRDefault="00F90BDC">
      <w:r xmlns:w="http://schemas.openxmlformats.org/wordprocessingml/2006/main">
        <w:t xml:space="preserve">1. Jakob 1:14-15 - "Men hver person bliver fristet, når den bliver slæbt bort af deres eget onde begær og lokket. Så, efter at lysten er blevet gravid, føder den synd, og synd, når den er fuldvoksen , føder døden."</w:t>
      </w:r>
    </w:p>
    <w:p w14:paraId="4A8E5368" w14:textId="77777777" w:rsidR="00F90BDC" w:rsidRDefault="00F90BDC"/>
    <w:p w14:paraId="51228BAF" w14:textId="77777777" w:rsidR="00F90BDC" w:rsidRDefault="00F90BDC">
      <w:r xmlns:w="http://schemas.openxmlformats.org/wordprocessingml/2006/main">
        <w:t xml:space="preserve">2. Romerbrevet 6:12-14 - "Lad derfor ikke synden herske i dit dødelige legeme, så du adlyder dets onde lyster. Giv ikke nogen del af dig selv til synden som et redskab til ondskab, men offer jer selv til Gud som dem, der er blevet bragt fra døden til livet, og offer alt af dig selv til ham som et redskab til retfærdighed. For synden skal ikke længere være din herre, fordi du ikke er under loven, men under nåden."</w:t>
      </w:r>
    </w:p>
    <w:p w14:paraId="35558D52" w14:textId="77777777" w:rsidR="00F90BDC" w:rsidRDefault="00F90BDC"/>
    <w:p w14:paraId="2E1B46FA" w14:textId="77777777" w:rsidR="00F90BDC" w:rsidRDefault="00F90BDC">
      <w:r xmlns:w="http://schemas.openxmlformats.org/wordprocessingml/2006/main">
        <w:t xml:space="preserve">Mark 7:24 Og derfra stod han op og gik ind i Tyrus' og Sidon's Grænser og gik ind i et Hus, og ingen vilde have at vide det; men han kunde ikke skjules.</w:t>
      </w:r>
    </w:p>
    <w:p w14:paraId="677EA389" w14:textId="77777777" w:rsidR="00F90BDC" w:rsidRDefault="00F90BDC"/>
    <w:p w14:paraId="005499E3" w14:textId="77777777" w:rsidR="00F90BDC" w:rsidRDefault="00F90BDC">
      <w:r xmlns:w="http://schemas.openxmlformats.org/wordprocessingml/2006/main">
        <w:t xml:space="preserve">Jesus tog til Tyrus og Sidon for ensomhed og privatliv.</w:t>
      </w:r>
    </w:p>
    <w:p w14:paraId="48A04825" w14:textId="77777777" w:rsidR="00F90BDC" w:rsidRDefault="00F90BDC"/>
    <w:p w14:paraId="47FC9380" w14:textId="77777777" w:rsidR="00F90BDC" w:rsidRDefault="00F90BDC">
      <w:r xmlns:w="http://schemas.openxmlformats.org/wordprocessingml/2006/main">
        <w:t xml:space="preserve">1: Jesus ønskede og havde brug for tid til at være alene og reflektere over sin mission.</w:t>
      </w:r>
    </w:p>
    <w:p w14:paraId="3FB3787B" w14:textId="77777777" w:rsidR="00F90BDC" w:rsidRDefault="00F90BDC"/>
    <w:p w14:paraId="6321DE7F" w14:textId="77777777" w:rsidR="00F90BDC" w:rsidRDefault="00F90BDC">
      <w:r xmlns:w="http://schemas.openxmlformats.org/wordprocessingml/2006/main">
        <w:t xml:space="preserve">2: Vi har alle brug for tid til at være alene og tænke dybt over vores liv og formål.</w:t>
      </w:r>
    </w:p>
    <w:p w14:paraId="2561A9D8" w14:textId="77777777" w:rsidR="00F90BDC" w:rsidRDefault="00F90BDC"/>
    <w:p w14:paraId="2EBD990A" w14:textId="77777777" w:rsidR="00F90BDC" w:rsidRDefault="00F90BDC">
      <w:r xmlns:w="http://schemas.openxmlformats.org/wordprocessingml/2006/main">
        <w:t xml:space="preserve">1: Matthæus 6:6 - ? </w:t>
      </w:r>
      <w:r xmlns:w="http://schemas.openxmlformats.org/wordprocessingml/2006/main">
        <w:rPr>
          <w:rFonts w:ascii="맑은 고딕 Semilight" w:hAnsi="맑은 고딕 Semilight"/>
        </w:rPr>
        <w:t xml:space="preserve">쏝 </w:t>
      </w:r>
      <w:r xmlns:w="http://schemas.openxmlformats.org/wordprocessingml/2006/main">
        <w:t xml:space="preserve">ut når du beder, så gå ind i dit værelse og luk døren og bed til din Fader, som er i det skjulte. Og din Fader, som ser i det skjulte, vil belønne dig.??</w:t>
      </w:r>
    </w:p>
    <w:p w14:paraId="3AA4D8BE" w14:textId="77777777" w:rsidR="00F90BDC" w:rsidRDefault="00F90BDC"/>
    <w:p w14:paraId="611BCF22" w14:textId="77777777" w:rsidR="00F90BDC" w:rsidRDefault="00F90BDC">
      <w:r xmlns:w="http://schemas.openxmlformats.org/wordprocessingml/2006/main">
        <w:t xml:space="preserve">2: Salme 46:10 - ? </w:t>
      </w:r>
      <w:r xmlns:w="http://schemas.openxmlformats.org/wordprocessingml/2006/main">
        <w:rPr>
          <w:rFonts w:ascii="맑은 고딕 Semilight" w:hAnsi="맑은 고딕 Semilight"/>
        </w:rPr>
        <w:t xml:space="preserve">쏝 </w:t>
      </w:r>
      <w:r xmlns:w="http://schemas.openxmlformats.org/wordprocessingml/2006/main">
        <w:t xml:space="preserve">e stadig, og vid, at jeg er Gud. Jeg vil blive ophøjet blandt nationerne, jeg vil blive ophøjet på jorden!??</w:t>
      </w:r>
    </w:p>
    <w:p w14:paraId="02E62A97" w14:textId="77777777" w:rsidR="00F90BDC" w:rsidRDefault="00F90BDC"/>
    <w:p w14:paraId="52FC9129" w14:textId="77777777" w:rsidR="00F90BDC" w:rsidRDefault="00F90BDC">
      <w:r xmlns:w="http://schemas.openxmlformats.org/wordprocessingml/2006/main">
        <w:t xml:space="preserve">Mark 7:25 Thi en Kvinde, hvis unge Datter havde en uren Aand, hørte om ham og kom og faldt for hans Fødder.</w:t>
      </w:r>
    </w:p>
    <w:p w14:paraId="3E59B57A" w14:textId="77777777" w:rsidR="00F90BDC" w:rsidRDefault="00F90BDC"/>
    <w:p w14:paraId="1293E32A" w14:textId="77777777" w:rsidR="00F90BDC" w:rsidRDefault="00F90BDC">
      <w:r xmlns:w="http://schemas.openxmlformats.org/wordprocessingml/2006/main">
        <w:t xml:space="preserve">En kvindes datter var besat af en uren ånd, og hun hørte om Jesus og kom til ham for at få hjælp.</w:t>
      </w:r>
    </w:p>
    <w:p w14:paraId="4E7E6D91" w14:textId="77777777" w:rsidR="00F90BDC" w:rsidRDefault="00F90BDC"/>
    <w:p w14:paraId="633E2D10" w14:textId="77777777" w:rsidR="00F90BDC" w:rsidRDefault="00F90BDC">
      <w:r xmlns:w="http://schemas.openxmlformats.org/wordprocessingml/2006/main">
        <w:t xml:space="preserve">1. Troens kraft: Hvordan Jesu mirakler kan forvandle vores liv</w:t>
      </w:r>
    </w:p>
    <w:p w14:paraId="6353B366" w14:textId="77777777" w:rsidR="00F90BDC" w:rsidRDefault="00F90BDC"/>
    <w:p w14:paraId="1D16422C" w14:textId="77777777" w:rsidR="00F90BDC" w:rsidRDefault="00F90BDC">
      <w:r xmlns:w="http://schemas.openxmlformats.org/wordprocessingml/2006/main">
        <w:t xml:space="preserve">2. At overvinde kampe: Hvordan Jesus er vores kilde til styrke</w:t>
      </w:r>
    </w:p>
    <w:p w14:paraId="79F55DF5" w14:textId="77777777" w:rsidR="00F90BDC" w:rsidRDefault="00F90BDC"/>
    <w:p w14:paraId="55228740" w14:textId="77777777" w:rsidR="00F90BDC" w:rsidRDefault="00F90BDC">
      <w:r xmlns:w="http://schemas.openxmlformats.org/wordprocessingml/2006/main">
        <w:t xml:space="preserve">1. Matthæus 15:21-28 - Jesus helbreder den kanaanæiske kvindes datter</w:t>
      </w:r>
    </w:p>
    <w:p w14:paraId="28AB76D9" w14:textId="77777777" w:rsidR="00F90BDC" w:rsidRDefault="00F90BDC"/>
    <w:p w14:paraId="54FB1914" w14:textId="77777777" w:rsidR="00F90BDC" w:rsidRDefault="00F90BDC">
      <w:r xmlns:w="http://schemas.openxmlformats.org/wordprocessingml/2006/main">
        <w:t xml:space="preserve">2. Markus 5:24-34 - Jesus helbreder kvinden med blodudgivelsen</w:t>
      </w:r>
    </w:p>
    <w:p w14:paraId="3FFE0196" w14:textId="77777777" w:rsidR="00F90BDC" w:rsidRDefault="00F90BDC"/>
    <w:p w14:paraId="0E8FB1DC" w14:textId="77777777" w:rsidR="00F90BDC" w:rsidRDefault="00F90BDC">
      <w:r xmlns:w="http://schemas.openxmlformats.org/wordprocessingml/2006/main">
        <w:t xml:space="preserve">Mark 7:26 Kvinden var en Græker, en Syrofeniker af Folk; og hun bad ham om, at han ville drive Djævelen ud af hendes datter.</w:t>
      </w:r>
    </w:p>
    <w:p w14:paraId="39A6FAA5" w14:textId="77777777" w:rsidR="00F90BDC" w:rsidRDefault="00F90BDC"/>
    <w:p w14:paraId="55EA6ED9" w14:textId="77777777" w:rsidR="00F90BDC" w:rsidRDefault="00F90BDC">
      <w:r xmlns:w="http://schemas.openxmlformats.org/wordprocessingml/2006/main">
        <w:t xml:space="preserve">Kvinden var en græker fra den syrofeniske nation, og hun bad Jesus om at uddrive djævelen fra sin datter.</w:t>
      </w:r>
    </w:p>
    <w:p w14:paraId="1DAB4BAF" w14:textId="77777777" w:rsidR="00F90BDC" w:rsidRDefault="00F90BDC"/>
    <w:p w14:paraId="4F832BAD" w14:textId="77777777" w:rsidR="00F90BDC" w:rsidRDefault="00F90BDC">
      <w:r xmlns:w="http://schemas.openxmlformats.org/wordprocessingml/2006/main">
        <w:t xml:space="preserve">1: Jesus viser sin kærlighed og barmhjertighed for alle nationer, ikke kun det jødiske folk.</w:t>
      </w:r>
    </w:p>
    <w:p w14:paraId="762F610A" w14:textId="77777777" w:rsidR="00F90BDC" w:rsidRDefault="00F90BDC"/>
    <w:p w14:paraId="12AAAAA1" w14:textId="77777777" w:rsidR="00F90BDC" w:rsidRDefault="00F90BDC">
      <w:r xmlns:w="http://schemas.openxmlformats.org/wordprocessingml/2006/main">
        <w:t xml:space="preserve">2: Gud arbejder gennem os og giver os mulighed for at være hans hænder og fødder.</w:t>
      </w:r>
    </w:p>
    <w:p w14:paraId="3860AED7" w14:textId="77777777" w:rsidR="00F90BDC" w:rsidRDefault="00F90BDC"/>
    <w:p w14:paraId="70204B77" w14:textId="77777777" w:rsidR="00F90BDC" w:rsidRDefault="00F90BDC">
      <w:r xmlns:w="http://schemas.openxmlformats.org/wordprocessingml/2006/main">
        <w:t xml:space="preserve">1: Apostelgerninger 10:34-35 - Gud viser ingen partiskhed og er villig til at acceptere folk fra enhver nation.</w:t>
      </w:r>
    </w:p>
    <w:p w14:paraId="21FBFA82" w14:textId="77777777" w:rsidR="00F90BDC" w:rsidRDefault="00F90BDC"/>
    <w:p w14:paraId="5AC624D1" w14:textId="77777777" w:rsidR="00F90BDC" w:rsidRDefault="00F90BDC">
      <w:r xmlns:w="http://schemas.openxmlformats.org/wordprocessingml/2006/main">
        <w:t xml:space="preserve">2: Jakob 2:15-17 - Tro uden gerninger er død, og vi bør vise vores tro gennem vores handlinger.</w:t>
      </w:r>
    </w:p>
    <w:p w14:paraId="7E7F4CB9" w14:textId="77777777" w:rsidR="00F90BDC" w:rsidRDefault="00F90BDC"/>
    <w:p w14:paraId="74AF5D80" w14:textId="77777777" w:rsidR="00F90BDC" w:rsidRDefault="00F90BDC">
      <w:r xmlns:w="http://schemas.openxmlformats.org/wordprocessingml/2006/main">
        <w:t xml:space="preserve">Mark 7:27 Men Jesus sagde til hende: Lad Børnene først blive mætte; thi det er ikke rimeligt at tage Børnenes Brød og kaste det for Hundene.</w:t>
      </w:r>
    </w:p>
    <w:p w14:paraId="06A2E0EE" w14:textId="77777777" w:rsidR="00F90BDC" w:rsidRDefault="00F90BDC"/>
    <w:p w14:paraId="319BAD74" w14:textId="77777777" w:rsidR="00F90BDC" w:rsidRDefault="00F90BDC">
      <w:r xmlns:w="http://schemas.openxmlformats.org/wordprocessingml/2006/main">
        <w:t xml:space="preserve">Jesus argumenterer for, at børnenes behov først skal opfyldes, før man hjælper hundene.</w:t>
      </w:r>
    </w:p>
    <w:p w14:paraId="3C5A0E50" w14:textId="77777777" w:rsidR="00F90BDC" w:rsidRDefault="00F90BDC"/>
    <w:p w14:paraId="65E3DE5D" w14:textId="77777777" w:rsidR="00F90BDC" w:rsidRDefault="00F90BDC">
      <w:r xmlns:w="http://schemas.openxmlformats.org/wordprocessingml/2006/main">
        <w:t xml:space="preserve">1: Vi skal prioritere vores families behov først, før vi hjælper andre.</w:t>
      </w:r>
    </w:p>
    <w:p w14:paraId="71D684AD" w14:textId="77777777" w:rsidR="00F90BDC" w:rsidRDefault="00F90BDC"/>
    <w:p w14:paraId="4DACDA75" w14:textId="77777777" w:rsidR="00F90BDC" w:rsidRDefault="00F90BDC">
      <w:r xmlns:w="http://schemas.openxmlformats.org/wordprocessingml/2006/main">
        <w:t xml:space="preserve">2: Vi skal ikke være egoistiske og altid huske at hjælpe dem i nød.</w:t>
      </w:r>
    </w:p>
    <w:p w14:paraId="7B458CD9" w14:textId="77777777" w:rsidR="00F90BDC" w:rsidRDefault="00F90BDC"/>
    <w:p w14:paraId="36395293" w14:textId="77777777" w:rsidR="00F90BDC" w:rsidRDefault="00F90BDC">
      <w:r xmlns:w="http://schemas.openxmlformats.org/wordprocessingml/2006/main">
        <w:t xml:space="preserve">1: Filipperne 2:3-4? </w:t>
      </w:r>
      <w:r xmlns:w="http://schemas.openxmlformats.org/wordprocessingml/2006/main">
        <w:rPr>
          <w:rFonts w:ascii="맑은 고딕 Semilight" w:hAnsi="맑은 고딕 Semilight"/>
        </w:rPr>
        <w:t xml:space="preserve">쏡 </w:t>
      </w:r>
      <w:r xmlns:w="http://schemas.openxmlformats.org/wordprocessingml/2006/main">
        <w:t xml:space="preserve">o intet af selvisk ambition eller forfængelig indbildskhed. Snarere, i ydmyghed værdsætter andre over jer selv, ikke ser til jeres egne interesser, men hver af jer til de andres interesser.??</w:t>
      </w:r>
    </w:p>
    <w:p w14:paraId="5021A10D" w14:textId="77777777" w:rsidR="00F90BDC" w:rsidRDefault="00F90BDC"/>
    <w:p w14:paraId="352C4CC9" w14:textId="77777777" w:rsidR="00F90BDC" w:rsidRDefault="00F90BDC">
      <w:r xmlns:w="http://schemas.openxmlformats.org/wordprocessingml/2006/main">
        <w:t xml:space="preserve">2: Galaterne 6:10? </w:t>
      </w:r>
      <w:r xmlns:w="http://schemas.openxmlformats.org/wordprocessingml/2006/main">
        <w:rPr>
          <w:rFonts w:ascii="맑은 고딕 Semilight" w:hAnsi="맑은 고딕 Semilight"/>
        </w:rPr>
        <w:t xml:space="preserve">쏷 Lad </w:t>
      </w:r>
      <w:r xmlns:w="http://schemas.openxmlformats.org/wordprocessingml/2006/main">
        <w:t xml:space="preserve">os derfor, når vi har mulighed for det, gøre godt mod alle mennesker, især mod dem, der tilhører de troendes familie.??</w:t>
      </w:r>
    </w:p>
    <w:p w14:paraId="7F8A856B" w14:textId="77777777" w:rsidR="00F90BDC" w:rsidRDefault="00F90BDC"/>
    <w:p w14:paraId="002D683D" w14:textId="77777777" w:rsidR="00F90BDC" w:rsidRDefault="00F90BDC">
      <w:r xmlns:w="http://schemas.openxmlformats.org/wordprocessingml/2006/main">
        <w:t xml:space="preserve">Mark 7:28 Og hun svarede og sagde til ham: Ja, Herre! dog æde Hundene under Bordet af Børnens Krummer.</w:t>
      </w:r>
    </w:p>
    <w:p w14:paraId="6904A421" w14:textId="77777777" w:rsidR="00F90BDC" w:rsidRDefault="00F90BDC"/>
    <w:p w14:paraId="72197A20" w14:textId="77777777" w:rsidR="00F90BDC" w:rsidRDefault="00F90BDC">
      <w:r xmlns:w="http://schemas.openxmlformats.org/wordprocessingml/2006/main">
        <w:t xml:space="preserve">Denne passage beskriver, hvordan en kvinde reagerede på Jesu spørgsmål om, hvorvidt hun tror, han kan helbrede hendes datter, bekræfter hendes tro på ham og tilbyder analogien med hundene, der spiser børnenes krummer.</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Tillid til Jesus bringer genoprettelse og håb</w:t>
      </w:r>
    </w:p>
    <w:p w14:paraId="09B9FCCB" w14:textId="77777777" w:rsidR="00F90BDC" w:rsidRDefault="00F90BDC"/>
    <w:p w14:paraId="3F23B21E" w14:textId="77777777" w:rsidR="00F90BDC" w:rsidRDefault="00F90BDC">
      <w:r xmlns:w="http://schemas.openxmlformats.org/wordprocessingml/2006/main">
        <w:t xml:space="preserve">2. Guds nåde flyder over til selv de mindste af os</w:t>
      </w:r>
    </w:p>
    <w:p w14:paraId="5774EF7B" w14:textId="77777777" w:rsidR="00F90BDC" w:rsidRDefault="00F90BDC"/>
    <w:p w14:paraId="3C141F92" w14:textId="77777777" w:rsidR="00F90BDC" w:rsidRDefault="00F90BDC">
      <w:r xmlns:w="http://schemas.openxmlformats.org/wordprocessingml/2006/main">
        <w:t xml:space="preserve">1. Matthæus 15:21-28 – Jesu helbredelse af den kanaanæiske kvindes datter</w:t>
      </w:r>
    </w:p>
    <w:p w14:paraId="6B0BEE5E" w14:textId="77777777" w:rsidR="00F90BDC" w:rsidRDefault="00F90BDC"/>
    <w:p w14:paraId="43C46D2E" w14:textId="77777777" w:rsidR="00F90BDC" w:rsidRDefault="00F90BDC">
      <w:r xmlns:w="http://schemas.openxmlformats.org/wordprocessingml/2006/main">
        <w:t xml:space="preserve">2. Romerne 5:6-8 - Guds overflod af nåde gennem Jesus Kristus</w:t>
      </w:r>
    </w:p>
    <w:p w14:paraId="619D603D" w14:textId="77777777" w:rsidR="00F90BDC" w:rsidRDefault="00F90BDC"/>
    <w:p w14:paraId="6D81FEE4" w14:textId="77777777" w:rsidR="00F90BDC" w:rsidRDefault="00F90BDC">
      <w:r xmlns:w="http://schemas.openxmlformats.org/wordprocessingml/2006/main">
        <w:t xml:space="preserve">Mark 7:29 Og han sagde til hende: For dette Ord gak! djævelen er gået ud af din datter.</w:t>
      </w:r>
    </w:p>
    <w:p w14:paraId="2F1C5EE6" w14:textId="77777777" w:rsidR="00F90BDC" w:rsidRDefault="00F90BDC"/>
    <w:p w14:paraId="6E7170F3" w14:textId="77777777" w:rsidR="00F90BDC" w:rsidRDefault="00F90BDC">
      <w:r xmlns:w="http://schemas.openxmlformats.org/wordprocessingml/2006/main">
        <w:t xml:space="preserve">Jesus helbreder en kvindes datter ved at uddrive djævelen fra hende.</w:t>
      </w:r>
    </w:p>
    <w:p w14:paraId="1106FA7D" w14:textId="77777777" w:rsidR="00F90BDC" w:rsidRDefault="00F90BDC"/>
    <w:p w14:paraId="53C44994" w14:textId="77777777" w:rsidR="00F90BDC" w:rsidRDefault="00F90BDC">
      <w:r xmlns:w="http://schemas.openxmlformats.org/wordprocessingml/2006/main">
        <w:t xml:space="preserve">1: Vi må aldrig undervurdere kraften i Jesu kærlighed og helbredelse.</w:t>
      </w:r>
    </w:p>
    <w:p w14:paraId="2C478723" w14:textId="77777777" w:rsidR="00F90BDC" w:rsidRDefault="00F90BDC"/>
    <w:p w14:paraId="4F18116C" w14:textId="77777777" w:rsidR="00F90BDC" w:rsidRDefault="00F90BDC">
      <w:r xmlns:w="http://schemas.openxmlformats.org/wordprocessingml/2006/main">
        <w:t xml:space="preserve">2: Selv når Jesus står over for de mørkeste situationer, kan han bringe lys og håb til alle.</w:t>
      </w:r>
    </w:p>
    <w:p w14:paraId="69612F8D" w14:textId="77777777" w:rsidR="00F90BDC" w:rsidRDefault="00F90BDC"/>
    <w:p w14:paraId="506A33D3" w14:textId="77777777" w:rsidR="00F90BDC" w:rsidRDefault="00F90BDC">
      <w:r xmlns:w="http://schemas.openxmlformats.org/wordprocessingml/2006/main">
        <w:t xml:space="preserve">1: Salme 34:18 "HERREN er nær ved de knuste hjerter og frelser dem, der er knust i ånden."</w:t>
      </w:r>
    </w:p>
    <w:p w14:paraId="15530C4F" w14:textId="77777777" w:rsidR="00F90BDC" w:rsidRDefault="00F90BDC"/>
    <w:p w14:paraId="2E0BE055" w14:textId="77777777" w:rsidR="00F90BDC" w:rsidRDefault="00F90BDC">
      <w:r xmlns:w="http://schemas.openxmlformats.org/wordprocessingml/2006/main">
        <w:t xml:space="preserve">2: Esajas 43:2 "Når du går gennem vandet, vil jeg være med dig; og når du går gennem floderne, vil de ikke feje over dig. Når du går gennem ilden, bliver du ikke brændt, flammerne vil ikke sætte dig i brand."</w:t>
      </w:r>
    </w:p>
    <w:p w14:paraId="18A9E81C" w14:textId="77777777" w:rsidR="00F90BDC" w:rsidRDefault="00F90BDC"/>
    <w:p w14:paraId="493A3BBC" w14:textId="77777777" w:rsidR="00F90BDC" w:rsidRDefault="00F90BDC">
      <w:r xmlns:w="http://schemas.openxmlformats.org/wordprocessingml/2006/main">
        <w:t xml:space="preserve">Mark 7:30 Og da hun kom til sit Hus, fandt hun, at Djævelen var gået ud, og hendes Datter lagde sig på Sengen.</w:t>
      </w:r>
    </w:p>
    <w:p w14:paraId="5A1272A9" w14:textId="77777777" w:rsidR="00F90BDC" w:rsidRDefault="00F90BDC"/>
    <w:p w14:paraId="10C5B5A8" w14:textId="77777777" w:rsidR="00F90BDC" w:rsidRDefault="00F90BDC">
      <w:r xmlns:w="http://schemas.openxmlformats.org/wordprocessingml/2006/main">
        <w:t xml:space="preserve">En kvinde fandt ud af, at hendes datter var blevet helbredt for hendes dæmonbesiddelse, da hun vendte hjem.</w:t>
      </w:r>
    </w:p>
    <w:p w14:paraId="0BD6B5F7" w14:textId="77777777" w:rsidR="00F90BDC" w:rsidRDefault="00F90BDC"/>
    <w:p w14:paraId="470F8698" w14:textId="77777777" w:rsidR="00F90BDC" w:rsidRDefault="00F90BDC">
      <w:r xmlns:w="http://schemas.openxmlformats.org/wordprocessingml/2006/main">
        <w:t xml:space="preserve">1. Jesus har magten til at befri os fra synden og dens konsekvenser.</w:t>
      </w:r>
    </w:p>
    <w:p w14:paraId="39AB4219" w14:textId="77777777" w:rsidR="00F90BDC" w:rsidRDefault="00F90BDC"/>
    <w:p w14:paraId="7A137A7E" w14:textId="77777777" w:rsidR="00F90BDC" w:rsidRDefault="00F90BDC">
      <w:r xmlns:w="http://schemas.openxmlformats.org/wordprocessingml/2006/main">
        <w:t xml:space="preserve">2. Guds magt er større end nogen ond kraft.</w:t>
      </w:r>
    </w:p>
    <w:p w14:paraId="584F2391" w14:textId="77777777" w:rsidR="00F90BDC" w:rsidRDefault="00F90BDC"/>
    <w:p w14:paraId="6F144BD0" w14:textId="77777777" w:rsidR="00F90BDC" w:rsidRDefault="00F90BDC">
      <w:r xmlns:w="http://schemas.openxmlformats.org/wordprocessingml/2006/main">
        <w:t xml:space="preserve">1. Luk 8,26-35 – Jesus driver den urene ånd ud fra kvinden.</w:t>
      </w:r>
    </w:p>
    <w:p w14:paraId="78AD581B" w14:textId="77777777" w:rsidR="00F90BDC" w:rsidRDefault="00F90BDC"/>
    <w:p w14:paraId="2D19F33A" w14:textId="77777777" w:rsidR="00F90BDC" w:rsidRDefault="00F90BDC">
      <w:r xmlns:w="http://schemas.openxmlformats.org/wordprocessingml/2006/main">
        <w:t xml:space="preserve">2. Matthæus 18:10 – Jesus advarer sine disciple om at passe på ikke at få de små til at snuble.</w:t>
      </w:r>
    </w:p>
    <w:p w14:paraId="5794D5CE" w14:textId="77777777" w:rsidR="00F90BDC" w:rsidRDefault="00F90BDC"/>
    <w:p w14:paraId="03DB2298" w14:textId="77777777" w:rsidR="00F90BDC" w:rsidRDefault="00F90BDC">
      <w:r xmlns:w="http://schemas.openxmlformats.org/wordprocessingml/2006/main">
        <w:t xml:space="preserve">Mark 7:31 Og atter, da han drog bort fra Tyrus' og Sidon's Kyst, kom han til Galilæas Sø midt imellem Dekapolis' Kyst.</w:t>
      </w:r>
    </w:p>
    <w:p w14:paraId="08CAE422" w14:textId="77777777" w:rsidR="00F90BDC" w:rsidRDefault="00F90BDC"/>
    <w:p w14:paraId="6A9EA7B1" w14:textId="77777777" w:rsidR="00F90BDC" w:rsidRDefault="00F90BDC">
      <w:r xmlns:w="http://schemas.openxmlformats.org/wordprocessingml/2006/main">
        <w:t xml:space="preserve">Jesus rejste fra Tyrus og Sidons kyster og ankom til Galilæas sø, midt mellem Dekapolis kyster.</w:t>
      </w:r>
    </w:p>
    <w:p w14:paraId="63942C1B" w14:textId="77777777" w:rsidR="00F90BDC" w:rsidRDefault="00F90BDC"/>
    <w:p w14:paraId="466CFCD9" w14:textId="77777777" w:rsidR="00F90BDC" w:rsidRDefault="00F90BDC">
      <w:r xmlns:w="http://schemas.openxmlformats.org/wordprocessingml/2006/main">
        <w:t xml:space="preserve">1. Jesu rejse gennem landet illustrerer hans forpligtelse til at forkynde den gode nyhed for alle.</w:t>
      </w:r>
    </w:p>
    <w:p w14:paraId="5E2CE008" w14:textId="77777777" w:rsidR="00F90BDC" w:rsidRDefault="00F90BDC"/>
    <w:p w14:paraId="7A9B6C84" w14:textId="77777777" w:rsidR="00F90BDC" w:rsidRDefault="00F90BDC">
      <w:r xmlns:w="http://schemas.openxmlformats.org/wordprocessingml/2006/main">
        <w:t xml:space="preserve">2. Jesu tjeneste var et vidnesbyrd om hans villighed til at gå vidt og bredt for at nå alle mennesker.</w:t>
      </w:r>
    </w:p>
    <w:p w14:paraId="379F0D73" w14:textId="77777777" w:rsidR="00F90BDC" w:rsidRDefault="00F90BDC"/>
    <w:p w14:paraId="6BD3B43D" w14:textId="77777777" w:rsidR="00F90BDC" w:rsidRDefault="00F90BDC">
      <w:r xmlns:w="http://schemas.openxmlformats.org/wordprocessingml/2006/main">
        <w:t xml:space="preserve">1. Matthæus 4:23-25 - Og Jesus gik rundt i hele Galilæa og underviste i deres synagoger og forkyndte evangeliet om riget og helbredte al slags sygdom og al slags sygdom blandt folket.</w:t>
      </w:r>
    </w:p>
    <w:p w14:paraId="33B68298" w14:textId="77777777" w:rsidR="00F90BDC" w:rsidRDefault="00F90BDC"/>
    <w:p w14:paraId="7BBCD390" w14:textId="77777777" w:rsidR="00F90BDC" w:rsidRDefault="00F90BDC">
      <w:r xmlns:w="http://schemas.openxmlformats.org/wordprocessingml/2006/main">
        <w:t xml:space="preserve">2. Markus 16:15 - Og han sagde til dem: Gå ud i al verden og forkynd evangeliet for enhver skabning.</w:t>
      </w:r>
    </w:p>
    <w:p w14:paraId="160D2D0E" w14:textId="77777777" w:rsidR="00F90BDC" w:rsidRDefault="00F90BDC"/>
    <w:p w14:paraId="128641BD" w14:textId="77777777" w:rsidR="00F90BDC" w:rsidRDefault="00F90BDC">
      <w:r xmlns:w="http://schemas.openxmlformats.org/wordprocessingml/2006/main">
        <w:t xml:space="preserve">Mark 7:32 Og de førte til ham en, som var døv og havde en hindring i hans tale; og </w:t>
      </w:r>
      <w:r xmlns:w="http://schemas.openxmlformats.org/wordprocessingml/2006/main">
        <w:lastRenderedPageBreak xmlns:w="http://schemas.openxmlformats.org/wordprocessingml/2006/main"/>
      </w:r>
      <w:r xmlns:w="http://schemas.openxmlformats.org/wordprocessingml/2006/main">
        <w:t xml:space="preserve">de bad ham om at lægge hånden på ham.</w:t>
      </w:r>
    </w:p>
    <w:p w14:paraId="4394A65C" w14:textId="77777777" w:rsidR="00F90BDC" w:rsidRDefault="00F90BDC"/>
    <w:p w14:paraId="38BEE1D4" w14:textId="77777777" w:rsidR="00F90BDC" w:rsidRDefault="00F90BDC">
      <w:r xmlns:w="http://schemas.openxmlformats.org/wordprocessingml/2006/main">
        <w:t xml:space="preserve">En gruppe mennesker bringer en døv mand med taleforstyrrelser til Jesus for at blive helbredt.</w:t>
      </w:r>
    </w:p>
    <w:p w14:paraId="0DEA43A8" w14:textId="77777777" w:rsidR="00F90BDC" w:rsidRDefault="00F90BDC"/>
    <w:p w14:paraId="6F323C00" w14:textId="77777777" w:rsidR="00F90BDC" w:rsidRDefault="00F90BDC">
      <w:r xmlns:w="http://schemas.openxmlformats.org/wordprocessingml/2006/main">
        <w:t xml:space="preserve">1. Troens magt - Hvordan troen hos dem, der bragte den døve til Jesus, muliggjorde en mirakuløs helbredelse.</w:t>
      </w:r>
    </w:p>
    <w:p w14:paraId="7534C023" w14:textId="77777777" w:rsidR="00F90BDC" w:rsidRDefault="00F90BDC"/>
    <w:p w14:paraId="03BBED8A" w14:textId="77777777" w:rsidR="00F90BDC" w:rsidRDefault="00F90BDC">
      <w:r xmlns:w="http://schemas.openxmlformats.org/wordprocessingml/2006/main">
        <w:t xml:space="preserve">2. At holde ud gennem svære tider - Hvordan Gud bruger vores vanskeligheder til at bringe os tættere på ham.</w:t>
      </w:r>
    </w:p>
    <w:p w14:paraId="5B946D1F" w14:textId="77777777" w:rsidR="00F90BDC" w:rsidRDefault="00F90BDC"/>
    <w:p w14:paraId="682B1B9F" w14:textId="77777777" w:rsidR="00F90BDC" w:rsidRDefault="00F90BDC">
      <w:r xmlns:w="http://schemas.openxmlformats.org/wordprocessingml/2006/main">
        <w:t xml:space="preserve">1. Jakob 5:14-15 - Er nogen af jer syg? Han skulle kalde kirkens ældste til at bede over ham og salve ham med olie i Herrens navn. Og den bøn, der fremsiges i tro, vil gøre den syge rask; Herren vil rejse ham op.</w:t>
      </w:r>
    </w:p>
    <w:p w14:paraId="58CF890A" w14:textId="77777777" w:rsidR="00F90BDC" w:rsidRDefault="00F90BDC"/>
    <w:p w14:paraId="2CC91C27" w14:textId="77777777" w:rsidR="00F90BDC" w:rsidRDefault="00F90BDC">
      <w:r xmlns:w="http://schemas.openxmlformats.org/wordprocessingml/2006/main">
        <w:t xml:space="preserve">2. Romerbrevet 8:28 – Og vi ved, at Gud i alle ting virker til gavn for dem, som elsker ham, som er kaldet efter hans hensigt.</w:t>
      </w:r>
    </w:p>
    <w:p w14:paraId="3A49BDA3" w14:textId="77777777" w:rsidR="00F90BDC" w:rsidRDefault="00F90BDC"/>
    <w:p w14:paraId="39FCFC45" w14:textId="77777777" w:rsidR="00F90BDC" w:rsidRDefault="00F90BDC">
      <w:r xmlns:w="http://schemas.openxmlformats.org/wordprocessingml/2006/main">
        <w:t xml:space="preserve">Mark 7:33 Og han tog ham bort fra Skaren og stak sine Fingre i hans Ører, og han spyttede og rørte ved hans Tunge;</w:t>
      </w:r>
    </w:p>
    <w:p w14:paraId="3966A5AE" w14:textId="77777777" w:rsidR="00F90BDC" w:rsidRDefault="00F90BDC"/>
    <w:p w14:paraId="31EECA0C" w14:textId="77777777" w:rsidR="00F90BDC" w:rsidRDefault="00F90BDC">
      <w:r xmlns:w="http://schemas.openxmlformats.org/wordprocessingml/2006/main">
        <w:t xml:space="preserve">Jesus helbredte en døv mand ved at røre ved hans ører og tunge.</w:t>
      </w:r>
    </w:p>
    <w:p w14:paraId="30C9ECED" w14:textId="77777777" w:rsidR="00F90BDC" w:rsidRDefault="00F90BDC"/>
    <w:p w14:paraId="4D930D46" w14:textId="77777777" w:rsidR="00F90BDC" w:rsidRDefault="00F90BDC">
      <w:r xmlns:w="http://schemas.openxmlformats.org/wordprocessingml/2006/main">
        <w:t xml:space="preserve">1: Jesus lærer os at være medfølende og barmhjertige over for de mindre heldige.</w:t>
      </w:r>
    </w:p>
    <w:p w14:paraId="1D7113B8" w14:textId="77777777" w:rsidR="00F90BDC" w:rsidRDefault="00F90BDC"/>
    <w:p w14:paraId="160E32CB" w14:textId="77777777" w:rsidR="00F90BDC" w:rsidRDefault="00F90BDC">
      <w:r xmlns:w="http://schemas.openxmlformats.org/wordprocessingml/2006/main">
        <w:t xml:space="preserve">2: Jesus viser os troens kraft og bøn kan helbrede de syge.</w:t>
      </w:r>
    </w:p>
    <w:p w14:paraId="39BF4B05" w14:textId="77777777" w:rsidR="00F90BDC" w:rsidRDefault="00F90BDC"/>
    <w:p w14:paraId="7AADDE46" w14:textId="77777777" w:rsidR="00F90BDC" w:rsidRDefault="00F90BDC">
      <w:r xmlns:w="http://schemas.openxmlformats.org/wordprocessingml/2006/main">
        <w:t xml:space="preserve">1: Jakob 5:15 - "Og den bøn, der fremsiges i tro, vil gøre den syge rask; Herren vil oprejse dem. Hvis de har syndet, vil de få tilgivelse."</w:t>
      </w:r>
    </w:p>
    <w:p w14:paraId="7B350D00" w14:textId="77777777" w:rsidR="00F90BDC" w:rsidRDefault="00F90BDC"/>
    <w:p w14:paraId="3D40B6A8" w14:textId="77777777" w:rsidR="00F90BDC" w:rsidRDefault="00F90BDC">
      <w:r xmlns:w="http://schemas.openxmlformats.org/wordprocessingml/2006/main">
        <w:t xml:space="preserve">2: Esajas 53:5 - "Men han blev gennemboret for vore overtrædelser, han blev knust for vore misgerninger; straffen, som bragte os fred, var på ham, og ved hans sår er vi helbredt."</w:t>
      </w:r>
    </w:p>
    <w:p w14:paraId="76AC1608" w14:textId="77777777" w:rsidR="00F90BDC" w:rsidRDefault="00F90BDC"/>
    <w:p w14:paraId="42D62A4A" w14:textId="77777777" w:rsidR="00F90BDC" w:rsidRDefault="00F90BDC">
      <w:r xmlns:w="http://schemas.openxmlformats.org/wordprocessingml/2006/main">
        <w:t xml:space="preserve">Mark 7:34 Og han saa op til Himmelen, sukkede og sagde til ham: Effatha, det er, luk op!</w:t>
      </w:r>
    </w:p>
    <w:p w14:paraId="2D213C9D" w14:textId="77777777" w:rsidR="00F90BDC" w:rsidRDefault="00F90BDC"/>
    <w:p w14:paraId="6F1F23CE" w14:textId="77777777" w:rsidR="00F90BDC" w:rsidRDefault="00F90BDC">
      <w:r xmlns:w="http://schemas.openxmlformats.org/wordprocessingml/2006/main">
        <w:t xml:space="preserve">Helbredelse af en døv og stum mand: Jesus åbnede mandens ører og mund.</w:t>
      </w:r>
    </w:p>
    <w:p w14:paraId="18AD8EB3" w14:textId="77777777" w:rsidR="00F90BDC" w:rsidRDefault="00F90BDC"/>
    <w:p w14:paraId="55481C0D" w14:textId="77777777" w:rsidR="00F90BDC" w:rsidRDefault="00F90BDC">
      <w:r xmlns:w="http://schemas.openxmlformats.org/wordprocessingml/2006/main">
        <w:t xml:space="preserve">1. Guds helbredende medfølelse: Hvordan Jesus åbnede en døv og stum mand</w:t>
      </w:r>
    </w:p>
    <w:p w14:paraId="4A691350" w14:textId="77777777" w:rsidR="00F90BDC" w:rsidRDefault="00F90BDC"/>
    <w:p w14:paraId="3C16AFD1" w14:textId="77777777" w:rsidR="00F90BDC" w:rsidRDefault="00F90BDC">
      <w:r xmlns:w="http://schemas.openxmlformats.org/wordprocessingml/2006/main">
        <w:t xml:space="preserve">2. Mirakler og tro: Jesu kraft til at overvinde al modgang</w:t>
      </w:r>
    </w:p>
    <w:p w14:paraId="4D63B0E7" w14:textId="77777777" w:rsidR="00F90BDC" w:rsidRDefault="00F90BDC"/>
    <w:p w14:paraId="04866ECE" w14:textId="77777777" w:rsidR="00F90BDC" w:rsidRDefault="00F90BDC">
      <w:r xmlns:w="http://schemas.openxmlformats.org/wordprocessingml/2006/main">
        <w:t xml:space="preserve">1. Esajas 35:5-6 - Da skal de blindes øjne åbnes og de døves ører lukkes op; da skal den lamme springe som en Hjort, og den stummes Tunge juble.</w:t>
      </w:r>
    </w:p>
    <w:p w14:paraId="345582FE" w14:textId="77777777" w:rsidR="00F90BDC" w:rsidRDefault="00F90BDC"/>
    <w:p w14:paraId="4F8F1FEA" w14:textId="77777777" w:rsidR="00F90BDC" w:rsidRDefault="00F90BDC">
      <w:r xmlns:w="http://schemas.openxmlformats.org/wordprocessingml/2006/main">
        <w:t xml:space="preserve">2. Salme 146:8 - Herren åbner de blindes øjne; Herren løfter dem, der er nedbøjede; Herren elsker de retfærdige.</w:t>
      </w:r>
    </w:p>
    <w:p w14:paraId="40C84573" w14:textId="77777777" w:rsidR="00F90BDC" w:rsidRDefault="00F90BDC"/>
    <w:p w14:paraId="5E1D26C4" w14:textId="77777777" w:rsidR="00F90BDC" w:rsidRDefault="00F90BDC">
      <w:r xmlns:w="http://schemas.openxmlformats.org/wordprocessingml/2006/main">
        <w:t xml:space="preserve">Mark 7:35 Og straks åbnedes hans Øren, og hans Tunges String løsnes, og han talte tydeligt.</w:t>
      </w:r>
    </w:p>
    <w:p w14:paraId="1F650CD0" w14:textId="77777777" w:rsidR="00F90BDC" w:rsidRDefault="00F90BDC"/>
    <w:p w14:paraId="02A958B7" w14:textId="77777777" w:rsidR="00F90BDC" w:rsidRDefault="00F90BDC">
      <w:r xmlns:w="http://schemas.openxmlformats.org/wordprocessingml/2006/main">
        <w:t xml:space="preserve">Jesus helbredte en døv og stum mand og lod ham tale klart.</w:t>
      </w:r>
    </w:p>
    <w:p w14:paraId="35BD0D18" w14:textId="77777777" w:rsidR="00F90BDC" w:rsidRDefault="00F90BDC"/>
    <w:p w14:paraId="30AC166E" w14:textId="77777777" w:rsidR="00F90BDC" w:rsidRDefault="00F90BDC">
      <w:r xmlns:w="http://schemas.openxmlformats.org/wordprocessingml/2006/main">
        <w:t xml:space="preserve">1. Guds kraft kan bringe helbredelse og forvandling.</w:t>
      </w:r>
    </w:p>
    <w:p w14:paraId="54E55A18" w14:textId="77777777" w:rsidR="00F90BDC" w:rsidRDefault="00F90BDC"/>
    <w:p w14:paraId="7DBE2647" w14:textId="77777777" w:rsidR="00F90BDC" w:rsidRDefault="00F90BDC">
      <w:r xmlns:w="http://schemas.openxmlformats.org/wordprocessingml/2006/main">
        <w:t xml:space="preserve">2. Jesus er i stand til at genoprette vores brud.</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Salme 103:3 - Han tilgiver alle dine synder og helbreder alle dine sygdomme.</w:t>
      </w:r>
    </w:p>
    <w:p w14:paraId="792EBEED" w14:textId="77777777" w:rsidR="00F90BDC" w:rsidRDefault="00F90BDC"/>
    <w:p w14:paraId="115F8AE7" w14:textId="77777777" w:rsidR="00F90BDC" w:rsidRDefault="00F90BDC">
      <w:r xmlns:w="http://schemas.openxmlformats.org/wordprocessingml/2006/main">
        <w:t xml:space="preserve">2. Esajas 35:5-6 - Da skal de blindes øjne åbnes og de døves ører lukkes op; da skal den lamme springe som en Hjort, og den stummes Tunge juble.</w:t>
      </w:r>
    </w:p>
    <w:p w14:paraId="19607CB0" w14:textId="77777777" w:rsidR="00F90BDC" w:rsidRDefault="00F90BDC"/>
    <w:p w14:paraId="259C2B54" w14:textId="77777777" w:rsidR="00F90BDC" w:rsidRDefault="00F90BDC">
      <w:r xmlns:w="http://schemas.openxmlformats.org/wordprocessingml/2006/main">
        <w:t xml:space="preserve">Mark 7:36 Og han bød dem, at de ikke skulde fortælle det til nogen; men jo mere han bød dem, desto mere offentliggjorde de det;</w:t>
      </w:r>
    </w:p>
    <w:p w14:paraId="7337029D" w14:textId="77777777" w:rsidR="00F90BDC" w:rsidRDefault="00F90BDC"/>
    <w:p w14:paraId="206C3DB8" w14:textId="77777777" w:rsidR="00F90BDC" w:rsidRDefault="00F90BDC">
      <w:r xmlns:w="http://schemas.openxmlformats.org/wordprocessingml/2006/main">
        <w:t xml:space="preserve">Jesus helbredte en døv mand og instruerede disse vidner om ikke at fortælle det til nogen, men de spredte nyheden alligevel.</w:t>
      </w:r>
    </w:p>
    <w:p w14:paraId="738878E8" w14:textId="77777777" w:rsidR="00F90BDC" w:rsidRDefault="00F90BDC"/>
    <w:p w14:paraId="55935DE8" w14:textId="77777777" w:rsidR="00F90BDC" w:rsidRDefault="00F90BDC">
      <w:r xmlns:w="http://schemas.openxmlformats.org/wordprocessingml/2006/main">
        <w:t xml:space="preserve">1. Jesu kraft: Hvordan hans mirakler demonstrerer hans guddommelige autoritet</w:t>
      </w:r>
    </w:p>
    <w:p w14:paraId="1186706A" w14:textId="77777777" w:rsidR="00F90BDC" w:rsidRDefault="00F90BDC"/>
    <w:p w14:paraId="6D9351E5" w14:textId="77777777" w:rsidR="00F90BDC" w:rsidRDefault="00F90BDC">
      <w:r xmlns:w="http://schemas.openxmlformats.org/wordprocessingml/2006/main">
        <w:t xml:space="preserve">2. Vidnesbyrdets kraft: Hvordan vores handlinger påvirker andre</w:t>
      </w:r>
    </w:p>
    <w:p w14:paraId="47B9B1A8" w14:textId="77777777" w:rsidR="00F90BDC" w:rsidRDefault="00F90BDC"/>
    <w:p w14:paraId="39E1506D" w14:textId="77777777" w:rsidR="00F90BDC" w:rsidRDefault="00F90BDC">
      <w:r xmlns:w="http://schemas.openxmlformats.org/wordprocessingml/2006/main">
        <w:t xml:space="preserve">1. Lukas 5,15-16 - Men så meget desto mere gik der et ry om ham, og store skarer kom sammen for at høre og blive helbredt af ham for deres skrøbeligheder. Og han drog sig tilbage i ørkenen og bad.</w:t>
      </w:r>
    </w:p>
    <w:p w14:paraId="13D729A3" w14:textId="77777777" w:rsidR="00F90BDC" w:rsidRDefault="00F90BDC"/>
    <w:p w14:paraId="406502FE" w14:textId="77777777" w:rsidR="00F90BDC" w:rsidRDefault="00F90BDC">
      <w:r xmlns:w="http://schemas.openxmlformats.org/wordprocessingml/2006/main">
        <w:t xml:space="preserve">2. ApG 4:20 - For vi kan ikke andet end at tale det, som vi har set og hørt.</w:t>
      </w:r>
    </w:p>
    <w:p w14:paraId="7E30ADA0" w14:textId="77777777" w:rsidR="00F90BDC" w:rsidRDefault="00F90BDC"/>
    <w:p w14:paraId="2C81CDC9" w14:textId="77777777" w:rsidR="00F90BDC" w:rsidRDefault="00F90BDC">
      <w:r xmlns:w="http://schemas.openxmlformats.org/wordprocessingml/2006/main">
        <w:t xml:space="preserve">Mark 7:37 37 Og de bleve saare forbavsede og sagde: han har gjort alt vel; han lader baade de Døve høre og de stumme til at tale.</w:t>
      </w:r>
    </w:p>
    <w:p w14:paraId="0AC058D6" w14:textId="77777777" w:rsidR="00F90BDC" w:rsidRDefault="00F90BDC"/>
    <w:p w14:paraId="101CC1CB" w14:textId="77777777" w:rsidR="00F90BDC" w:rsidRDefault="00F90BDC">
      <w:r xmlns:w="http://schemas.openxmlformats.org/wordprocessingml/2006/main">
        <w:t xml:space="preserve">Folk var forbavsede over Jesu mirakler, specielt helbredelsen af døve og stumme mennesker.</w:t>
      </w:r>
    </w:p>
    <w:p w14:paraId="3A433721" w14:textId="77777777" w:rsidR="00F90BDC" w:rsidRDefault="00F90BDC"/>
    <w:p w14:paraId="3FA6B12C" w14:textId="77777777" w:rsidR="00F90BDC" w:rsidRDefault="00F90BDC">
      <w:r xmlns:w="http://schemas.openxmlformats.org/wordprocessingml/2006/main">
        <w:t xml:space="preserve">1. Guds mirakuløse kraft: Et kig på Jesu helbredende mirakler</w:t>
      </w:r>
    </w:p>
    <w:p w14:paraId="78E7CA0F" w14:textId="77777777" w:rsidR="00F90BDC" w:rsidRDefault="00F90BDC"/>
    <w:p w14:paraId="6F3FA2EC" w14:textId="77777777" w:rsidR="00F90BDC" w:rsidRDefault="00F90BDC">
      <w:r xmlns:w="http://schemas.openxmlformats.org/wordprocessingml/2006/main">
        <w:t xml:space="preserve">2. Jesus: Vores helbreder og forløser</w:t>
      </w:r>
    </w:p>
    <w:p w14:paraId="775A3323" w14:textId="77777777" w:rsidR="00F90BDC" w:rsidRDefault="00F90BDC"/>
    <w:p w14:paraId="5A68CC36" w14:textId="77777777" w:rsidR="00F90BDC" w:rsidRDefault="00F90BDC">
      <w:r xmlns:w="http://schemas.openxmlformats.org/wordprocessingml/2006/main">
        <w:t xml:space="preserve">1. Esajas 35:5-6: Da skal de blindes øjne åbnes, og de døves ører lukkes op. Da skal den lamme springe som en Hjort, og den stummes Tunge skal juble; thi i Ørkenen skal Vand bryde ud og Bække i Ørkenen.</w:t>
      </w:r>
    </w:p>
    <w:p w14:paraId="016F0F42" w14:textId="77777777" w:rsidR="00F90BDC" w:rsidRDefault="00F90BDC"/>
    <w:p w14:paraId="1CA91013" w14:textId="77777777" w:rsidR="00F90BDC" w:rsidRDefault="00F90BDC">
      <w:r xmlns:w="http://schemas.openxmlformats.org/wordprocessingml/2006/main">
        <w:t xml:space="preserve">2. Hebræerbrevet 13:8: Jesus Kristus er den samme i går og i dag og til evig tid.</w:t>
      </w:r>
    </w:p>
    <w:p w14:paraId="1CDA6C1E" w14:textId="77777777" w:rsidR="00F90BDC" w:rsidRDefault="00F90BDC"/>
    <w:p w14:paraId="709184C2" w14:textId="77777777" w:rsidR="00F90BDC" w:rsidRDefault="00F90BDC">
      <w:r xmlns:w="http://schemas.openxmlformats.org/wordprocessingml/2006/main">
        <w:t xml:space="preserve">Markus 8 fortæller om flere nøglebegivenheder, herunder bespisningen af de fire tusinde, en strid med farisæerne, der søger et tegn, helbredelse af en blind mand i Betsaida, Peters bekendelse af Kristus og Jesus, der forudsagde hans død og opstandelse.</w:t>
      </w:r>
    </w:p>
    <w:p w14:paraId="199F0B54" w14:textId="77777777" w:rsidR="00F90BDC" w:rsidRDefault="00F90BDC"/>
    <w:p w14:paraId="05824AF2" w14:textId="77777777" w:rsidR="00F90BDC" w:rsidRDefault="00F90BDC">
      <w:r xmlns:w="http://schemas.openxmlformats.org/wordprocessingml/2006/main">
        <w:t xml:space="preserve">1. afsnit: Kapitlet begynder med endnu en stor skare, der samles om Jesus uden noget at spise. Han udtrykker bekymring for dem og beslutter sig for at fodre dem. Med syv brød og få små fisk takker han pauser brød giver disciple uddeler folk gør den samme fisk, som de alle spiste blev mætte bagefter syv kurvefulde knuste stykker tilbage omkring fire tusinde mænd spiste efter at have sendt væk skare stiger i båd går region Dalmanutha (Mark. 8:1-10). Der kommer farisæerne og begynder at argumentere for ham, og beder ham om et tegn fra himlen, men han sukker dybt. ånden siger "Hvorfor beder denne generation om et tegn? Sandelig siger jeg jer, at der ikke vil blive givet et tegn til den" efterlader dem tilbage i bådkrydser på den anden side (Mark 8:11-13).</w:t>
      </w:r>
    </w:p>
    <w:p w14:paraId="7281C694" w14:textId="77777777" w:rsidR="00F90BDC" w:rsidRDefault="00F90BDC"/>
    <w:p w14:paraId="77AC2375" w14:textId="77777777" w:rsidR="00F90BDC" w:rsidRDefault="00F90BDC">
      <w:r xmlns:w="http://schemas.openxmlformats.org/wordprocessingml/2006/main">
        <w:t xml:space="preserve">2. afsnit: Mens i båd med disciple, de diskuterer har glemt at bringe brød har kun et brød blandt dem. Han advarer dem: "Pas på! Pas på gærfarisæerne Herodes." De diskuterer dette indbyrdes og siger "Det er fordi vi ikke har noget brød." Bevidst deres diskussion Jesus spørger, hvorfor man taler om, at man ikke har brød forstår, men forstår ikke se, har hjerter forhærdet at have øjne, ikke se ører, ikke høre husker ikke, hvornår brød fem brød fem tusinde hvor mange kurvefulde stykker tog op, da brød syv brød fire tusinde hvor mange kurvefulde stykker opfangede stadig ikke forstået (Mark 8:14-21).</w:t>
      </w:r>
    </w:p>
    <w:p w14:paraId="21D93DE9" w14:textId="77777777" w:rsidR="00F90BDC" w:rsidRDefault="00F90BDC"/>
    <w:p w14:paraId="2628D79B" w14:textId="77777777" w:rsidR="00F90BDC" w:rsidRDefault="00F90BDC">
      <w:r xmlns:w="http://schemas.openxmlformats.org/wordprocessingml/2006/main">
        <w:t xml:space="preserve">3. afsnit: Da de kommer Betsaida, bringer nogle mennesker blind mand beder Jesus rører ved ham tager </w:t>
      </w:r>
      <w:r xmlns:w="http://schemas.openxmlformats.org/wordprocessingml/2006/main">
        <w:lastRenderedPageBreak xmlns:w="http://schemas.openxmlformats.org/wordprocessingml/2006/main"/>
      </w:r>
      <w:r xmlns:w="http://schemas.openxmlformats.org/wordprocessingml/2006/main">
        <w:t xml:space="preserve">blind mand hånd fører ham udenfor landsbyen spytter på hans øjne lægger hænder på ham spørger, om ser noget ser op siger ser folk ligner træer, der går rundt lægger hænder på hans øjne igen hans øjne blev åbnet synet genoprettet ser alt tydeligt sender hjem og siger "Gå ikke engang ind i landsbyen" (Mark 8:22-26). Derefter rejse landsbyer Cæsarea Philippi måde spørger disciple, hvem folk siger am svar omfatter John Baptist Elias en profeter derefter spørger, hvem siger am Peter svarer "Du er Messias." Advarer ikke at fortælle nogen om dette begynder lærer må lide mange ting afvist ældste ypperstepræster lærere lov skal dræbes efter tre dage stå op igen taler klart Peter irettesætter Ham vender sig ser på disciple irettesætter Peter siger "Gå bag mig Satan! Du har ikke i tankerne bekymringer Gud, men kun menneskelige bekymringer" (Mark 8:27-33). Kalder skare sammen med sine disciple lærer den, der ønsker at redde livet, vil miste det, den, der mister livet for ham evangeliet, vil redde det, hvad nytter det, at nogen vinder hele verden, fortaber sjælen, hvad kan nogen give i bytte sjæl, hvis nogen skammer ham ord utroskab syndig generation Søn Mennesket vil skamme sig, når Faderens herlighed kommer, konkluderer de hellige engle med at fortælle, at nogle, der står her, vil smage døden, før Guds rige kommer magt (Mark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 8:1 I de Dage, hvor Folket var meget stort og ikke havde noget at spise, kaldte Jesus sine Disciple til sig og sagde til dem:</w:t>
      </w:r>
    </w:p>
    <w:p w14:paraId="3D556D30" w14:textId="77777777" w:rsidR="00F90BDC" w:rsidRDefault="00F90BDC"/>
    <w:p w14:paraId="114A9020" w14:textId="77777777" w:rsidR="00F90BDC" w:rsidRDefault="00F90BDC">
      <w:r xmlns:w="http://schemas.openxmlformats.org/wordprocessingml/2006/main">
        <w:t xml:space="preserve">Jesus fodrer skaren: Alle har nok.</w:t>
      </w:r>
    </w:p>
    <w:p w14:paraId="7487CC40" w14:textId="77777777" w:rsidR="00F90BDC" w:rsidRDefault="00F90BDC"/>
    <w:p w14:paraId="18B3AF09" w14:textId="77777777" w:rsidR="00F90BDC" w:rsidRDefault="00F90BDC">
      <w:r xmlns:w="http://schemas.openxmlformats.org/wordprocessingml/2006/main">
        <w:t xml:space="preserve">1: Gud sørger altid for. Vi er aldrig i nød.</w:t>
      </w:r>
    </w:p>
    <w:p w14:paraId="404EA271" w14:textId="77777777" w:rsidR="00F90BDC" w:rsidRDefault="00F90BDC"/>
    <w:p w14:paraId="23BAAF68" w14:textId="77777777" w:rsidR="00F90BDC" w:rsidRDefault="00F90BDC">
      <w:r xmlns:w="http://schemas.openxmlformats.org/wordprocessingml/2006/main">
        <w:t xml:space="preserve">2: Jesus er leverandøren af alle behov.</w:t>
      </w:r>
    </w:p>
    <w:p w14:paraId="4BE7E0E7" w14:textId="77777777" w:rsidR="00F90BDC" w:rsidRDefault="00F90BDC"/>
    <w:p w14:paraId="19ABD9A2" w14:textId="77777777" w:rsidR="00F90BDC" w:rsidRDefault="00F90BDC">
      <w:r xmlns:w="http://schemas.openxmlformats.org/wordprocessingml/2006/main">
        <w:t xml:space="preserve">1: Filipperne 4:19 - Og min Gud vil opfylde alle dine behov efter sin herligheds rigdom i Kristus Jesus.</w:t>
      </w:r>
    </w:p>
    <w:p w14:paraId="70C8DBEA" w14:textId="77777777" w:rsidR="00F90BDC" w:rsidRDefault="00F90BDC"/>
    <w:p w14:paraId="64A98575" w14:textId="77777777" w:rsidR="00F90BDC" w:rsidRDefault="00F90BDC">
      <w:r xmlns:w="http://schemas.openxmlformats.org/wordprocessingml/2006/main">
        <w:t xml:space="preserve">2: Matthæus 6:25-34 - Derfor siger jeg jer: bekymre jer ikke om jeres liv, hvad I skal spise eller drikke; eller om din krop, hvad du vil have på. Er livet ikke mere end mad, og kroppen mere end tøj?</w:t>
      </w:r>
    </w:p>
    <w:p w14:paraId="5671D79B" w14:textId="77777777" w:rsidR="00F90BDC" w:rsidRDefault="00F90BDC"/>
    <w:p w14:paraId="68694A0B" w14:textId="77777777" w:rsidR="00F90BDC" w:rsidRDefault="00F90BDC">
      <w:r xmlns:w="http://schemas.openxmlformats.org/wordprocessingml/2006/main">
        <w:t xml:space="preserve">Mark 8:2 Jeg forbarmer mig over Skaren, fordi de nu har været hos mig i tre Dage og ikke have noget at spise.</w:t>
      </w:r>
    </w:p>
    <w:p w14:paraId="2A4A880D" w14:textId="77777777" w:rsidR="00F90BDC" w:rsidRDefault="00F90BDC"/>
    <w:p w14:paraId="08521E76" w14:textId="77777777" w:rsidR="00F90BDC" w:rsidRDefault="00F90BDC">
      <w:r xmlns:w="http://schemas.openxmlformats.org/wordprocessingml/2006/main">
        <w:t xml:space="preserve">Jesus viser medfølelse med den skare, der har været hos ham i tre dage og ikke har noget at spise.</w:t>
      </w:r>
    </w:p>
    <w:p w14:paraId="51675022" w14:textId="77777777" w:rsidR="00F90BDC" w:rsidRDefault="00F90BDC"/>
    <w:p w14:paraId="037A1C32" w14:textId="77777777" w:rsidR="00F90BDC" w:rsidRDefault="00F90BDC">
      <w:r xmlns:w="http://schemas.openxmlformats.org/wordprocessingml/2006/main">
        <w:t xml:space="preserve">1. Jesu medfølelse: Hvordan vi bør følge hans eksempel</w:t>
      </w:r>
    </w:p>
    <w:p w14:paraId="7E985698" w14:textId="77777777" w:rsidR="00F90BDC" w:rsidRDefault="00F90BDC"/>
    <w:p w14:paraId="353EFA68" w14:textId="77777777" w:rsidR="00F90BDC" w:rsidRDefault="00F90BDC">
      <w:r xmlns:w="http://schemas.openxmlformats.org/wordprocessingml/2006/main">
        <w:t xml:space="preserve">2. Troens magt: At lære af mængden</w:t>
      </w:r>
    </w:p>
    <w:p w14:paraId="4C1944EB" w14:textId="77777777" w:rsidR="00F90BDC" w:rsidRDefault="00F90BDC"/>
    <w:p w14:paraId="0075BCBF" w14:textId="77777777" w:rsidR="00F90BDC" w:rsidRDefault="00F90BDC">
      <w:r xmlns:w="http://schemas.openxmlformats.org/wordprocessingml/2006/main">
        <w:t xml:space="preserve">1. Matthæus 14:14 - Og Jesus gik ud og så en stor skare, og han blev oprørt af medlidenhed med dem, og han helbredte deres syge.</w:t>
      </w:r>
    </w:p>
    <w:p w14:paraId="3FD6A8E7" w14:textId="77777777" w:rsidR="00F90BDC" w:rsidRDefault="00F90BDC"/>
    <w:p w14:paraId="291A84A1" w14:textId="77777777" w:rsidR="00F90BDC" w:rsidRDefault="00F90BDC">
      <w:r xmlns:w="http://schemas.openxmlformats.org/wordprocessingml/2006/main">
        <w:t xml:space="preserve">2. Joh 6,5-7 - Da Jesus så løftede sine øjne og så en stor skare komme til ham, sagde han til Filip: Hvorfra skal vi købe brød, så disse kan spise? Og dette sagde han for at prøve ham, for han vidste selv, hvad han ville gøre.</w:t>
      </w:r>
    </w:p>
    <w:p w14:paraId="795EEA34" w14:textId="77777777" w:rsidR="00F90BDC" w:rsidRDefault="00F90BDC"/>
    <w:p w14:paraId="494BC54D" w14:textId="77777777" w:rsidR="00F90BDC" w:rsidRDefault="00F90BDC">
      <w:r xmlns:w="http://schemas.openxmlformats.org/wordprocessingml/2006/main">
        <w:t xml:space="preserve">Mark 8:3 3 Og dersom jeg sender dem fastende til deres Huse, da skulle de besvime på Vejen; thi dykkere af dem kom langvejs fra.</w:t>
      </w:r>
    </w:p>
    <w:p w14:paraId="7ADCF0EA" w14:textId="77777777" w:rsidR="00F90BDC" w:rsidRDefault="00F90BDC"/>
    <w:p w14:paraId="091327F7" w14:textId="77777777" w:rsidR="00F90BDC" w:rsidRDefault="00F90BDC">
      <w:r xmlns:w="http://schemas.openxmlformats.org/wordprocessingml/2006/main">
        <w:t xml:space="preserve">Jesu disciple var bekymrede for de mennesker, han underviste, da de var kommet langvejs fra og ville besvime af sult, hvis de blev sendt fastende til deres eget hjem.</w:t>
      </w:r>
    </w:p>
    <w:p w14:paraId="3EF0D206" w14:textId="77777777" w:rsidR="00F90BDC" w:rsidRDefault="00F90BDC"/>
    <w:p w14:paraId="37B5F8DC" w14:textId="77777777" w:rsidR="00F90BDC" w:rsidRDefault="00F90BDC">
      <w:r xmlns:w="http://schemas.openxmlformats.org/wordprocessingml/2006/main">
        <w:t xml:space="preserve">1. Jesus er bekymret for vores velbefindende, selv når det kan være svært for os at gøre, hvad han beder om.</w:t>
      </w:r>
    </w:p>
    <w:p w14:paraId="5B18F11A" w14:textId="77777777" w:rsidR="00F90BDC" w:rsidRDefault="00F90BDC"/>
    <w:p w14:paraId="66E662D6" w14:textId="77777777" w:rsidR="00F90BDC" w:rsidRDefault="00F90BDC">
      <w:r xmlns:w="http://schemas.openxmlformats.org/wordprocessingml/2006/main">
        <w:t xml:space="preserve">2. Jesus ønsker, at vi skal passe på andres behov, selv når det kan være svært for os at gøre det.</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25:35-36 - "For jeg var sulten, og I gav mig noget at spise, jeg var tørstig, og I gav mig noget at drikke, jeg var fremmed, og I inviterede mig ind."</w:t>
      </w:r>
    </w:p>
    <w:p w14:paraId="712B0E0E" w14:textId="77777777" w:rsidR="00F90BDC" w:rsidRDefault="00F90BDC"/>
    <w:p w14:paraId="1BC72F5E" w14:textId="77777777" w:rsidR="00F90BDC" w:rsidRDefault="00F90BDC">
      <w:r xmlns:w="http://schemas.openxmlformats.org/wordprocessingml/2006/main">
        <w:t xml:space="preserve">2. Jakob 2:14-16 - "Hvad hjælper det, mine brødre og søstre, hvis nogen hævder at have tro, men ikke har nogen gerninger? Kan en sådan tro redde dem? Antag, at en bror eller en søster er uden tøj og daglig mad. Hvis en af jer siger til dem: </w:t>
      </w:r>
      <w:r xmlns:w="http://schemas.openxmlformats.org/wordprocessingml/2006/main">
        <w:rPr>
          <w:rFonts w:ascii="맑은 고딕 Semilight" w:hAnsi="맑은 고딕 Semilight"/>
        </w:rPr>
        <w:t xml:space="preserve">쏥 </w:t>
      </w:r>
      <w:r xmlns:w="http://schemas.openxmlformats.org/wordprocessingml/2006/main">
        <w:t xml:space="preserve">o i fred; hold jer varme og godt mætte, men ikke gør noget ved deres fysiske behov, hvad hjælper det så?</w:t>
      </w:r>
    </w:p>
    <w:p w14:paraId="4370DB6D" w14:textId="77777777" w:rsidR="00F90BDC" w:rsidRDefault="00F90BDC"/>
    <w:p w14:paraId="5B9EB9DD" w14:textId="77777777" w:rsidR="00F90BDC" w:rsidRDefault="00F90BDC">
      <w:r xmlns:w="http://schemas.openxmlformats.org/wordprocessingml/2006/main">
        <w:t xml:space="preserve">Mark 8:4 Og hans Disciple svarede ham: Hvorfra kan en Mand mætte disse Mænd med Brød her i Ørken?</w:t>
      </w:r>
    </w:p>
    <w:p w14:paraId="734D483F" w14:textId="77777777" w:rsidR="00F90BDC" w:rsidRDefault="00F90BDC"/>
    <w:p w14:paraId="76D9877A" w14:textId="77777777" w:rsidR="00F90BDC" w:rsidRDefault="00F90BDC">
      <w:r xmlns:w="http://schemas.openxmlformats.org/wordprocessingml/2006/main">
        <w:t xml:space="preserve">Disciplene spurgte Jesus, hvordan de kunne brødføde en stor skare i ørkenen med kun nogle få brød.</w:t>
      </w:r>
    </w:p>
    <w:p w14:paraId="122F576C" w14:textId="77777777" w:rsidR="00F90BDC" w:rsidRDefault="00F90BDC"/>
    <w:p w14:paraId="3D3986B4" w14:textId="77777777" w:rsidR="00F90BDC" w:rsidRDefault="00F90BDC">
      <w:r xmlns:w="http://schemas.openxmlformats.org/wordprocessingml/2006/main">
        <w:t xml:space="preserve">1. Troens magt: Jesus viste os, at selv i de sværeste situationer kan tro gøre det umulige muligt.</w:t>
      </w:r>
    </w:p>
    <w:p w14:paraId="62F17145" w14:textId="77777777" w:rsidR="00F90BDC" w:rsidRDefault="00F90BDC"/>
    <w:p w14:paraId="639341A6" w14:textId="77777777" w:rsidR="00F90BDC" w:rsidRDefault="00F90BDC">
      <w:r xmlns:w="http://schemas.openxmlformats.org/wordprocessingml/2006/main">
        <w:t xml:space="preserve">2. Bønnens kraft: Når vi står over for overvældende odds, kan bøn give os håb og styrke.</w:t>
      </w:r>
    </w:p>
    <w:p w14:paraId="234A787D" w14:textId="77777777" w:rsidR="00F90BDC" w:rsidRDefault="00F90BDC"/>
    <w:p w14:paraId="7AFD1E8F" w14:textId="77777777" w:rsidR="00F90BDC" w:rsidRDefault="00F90BDC">
      <w:r xmlns:w="http://schemas.openxmlformats.org/wordprocessingml/2006/main">
        <w:t xml:space="preserve">1. Matthæus 17:20 - "Han sagde til dem: </w:t>
      </w:r>
      <w:r xmlns:w="http://schemas.openxmlformats.org/wordprocessingml/2006/main">
        <w:rPr>
          <w:rFonts w:ascii="맑은 고딕 Semilight" w:hAnsi="맑은 고딕 Semilight"/>
        </w:rPr>
        <w:t xml:space="preserve">쏝 </w:t>
      </w:r>
      <w:r xmlns:w="http://schemas.openxmlformats.org/wordprocessingml/2006/main">
        <w:t xml:space="preserve">på grund af eders lille tro. For sandelig siger jeg jer, hvis I har tro som et sennepsfrø, vil I sige til dette bjerg: </w:t>
      </w:r>
      <w:r xmlns:w="http://schemas.openxmlformats.org/wordprocessingml/2006/main">
        <w:rPr>
          <w:rFonts w:ascii="맑은 고딕 Semilight" w:hAnsi="맑은 고딕 Semilight"/>
        </w:rPr>
        <w:t xml:space="preserve">쁌 </w:t>
      </w:r>
      <w:r xmlns:w="http://schemas.openxmlformats.org/wordprocessingml/2006/main">
        <w:t xml:space="preserve">ove herfra til der,??og det vil flytte sig, og intet vil være umuligt for dig.??</w:t>
      </w:r>
    </w:p>
    <w:p w14:paraId="5B8A5B45" w14:textId="77777777" w:rsidR="00F90BDC" w:rsidRDefault="00F90BDC"/>
    <w:p w14:paraId="65DC41B4" w14:textId="77777777" w:rsidR="00F90BDC" w:rsidRDefault="00F90BDC">
      <w:r xmlns:w="http://schemas.openxmlformats.org/wordprocessingml/2006/main">
        <w:t xml:space="preserve">2. Jakob 5:16 - "Derfor bekender jeres synder for hinanden og bed for hinanden, så I må blive helbredt. En retfærdigs bøn har stor kraft, mens den virker."</w:t>
      </w:r>
    </w:p>
    <w:p w14:paraId="4DD175D9" w14:textId="77777777" w:rsidR="00F90BDC" w:rsidRDefault="00F90BDC"/>
    <w:p w14:paraId="77A2EF67" w14:textId="77777777" w:rsidR="00F90BDC" w:rsidRDefault="00F90BDC">
      <w:r xmlns:w="http://schemas.openxmlformats.org/wordprocessingml/2006/main">
        <w:t xml:space="preserve">Mark 8:5 Og han spurgte dem: hvor mange Brød have I? Og de sagde: Syv.</w:t>
      </w:r>
    </w:p>
    <w:p w14:paraId="40C74000" w14:textId="77777777" w:rsidR="00F90BDC" w:rsidRDefault="00F90BDC"/>
    <w:p w14:paraId="36EF03F6" w14:textId="77777777" w:rsidR="00F90BDC" w:rsidRDefault="00F90BDC">
      <w:r xmlns:w="http://schemas.openxmlformats.org/wordprocessingml/2006/main">
        <w:t xml:space="preserve">Jesus spurgte sine disciple, hvor mange brød de havde, og de svarede syv.</w:t>
      </w:r>
    </w:p>
    <w:p w14:paraId="0A77C48B" w14:textId="77777777" w:rsidR="00F90BDC" w:rsidRDefault="00F90BDC"/>
    <w:p w14:paraId="2FBBC99C" w14:textId="77777777" w:rsidR="00F90BDC" w:rsidRDefault="00F90BDC">
      <w:r xmlns:w="http://schemas.openxmlformats.org/wordprocessingml/2006/main">
        <w:t xml:space="preserve">1. Troens kraft: Jesus demonstrerer, hvordan tro kan gøre selv et lille offer til en velsignelse for mange.</w:t>
      </w:r>
    </w:p>
    <w:p w14:paraId="52323997" w14:textId="77777777" w:rsidR="00F90BDC" w:rsidRDefault="00F90BDC"/>
    <w:p w14:paraId="6BD8407A" w14:textId="77777777" w:rsidR="00F90BDC" w:rsidRDefault="00F90BDC">
      <w:r xmlns:w="http://schemas.openxmlformats.org/wordprocessingml/2006/main">
        <w:t xml:space="preserve">2. Guds forsyn: Jesus viser os, hvordan Gud kan tage tilsyneladende ubetydelige ressourcer og bruge dem til at sørge for menneskers behov.</w:t>
      </w:r>
    </w:p>
    <w:p w14:paraId="622E745D" w14:textId="77777777" w:rsidR="00F90BDC" w:rsidRDefault="00F90BDC"/>
    <w:p w14:paraId="2B33114B" w14:textId="77777777" w:rsidR="00F90BDC" w:rsidRDefault="00F90BDC">
      <w:r xmlns:w="http://schemas.openxmlformats.org/wordprocessingml/2006/main">
        <w:t xml:space="preserve">1. Matthæus 14:13-21 – Jesus bruger fem brød og to fisk til at brødføde fem tusinde mennesker.</w:t>
      </w:r>
    </w:p>
    <w:p w14:paraId="612B273C" w14:textId="77777777" w:rsidR="00F90BDC" w:rsidRDefault="00F90BDC"/>
    <w:p w14:paraId="4F8D2374" w14:textId="77777777" w:rsidR="00F90BDC" w:rsidRDefault="00F90BDC">
      <w:r xmlns:w="http://schemas.openxmlformats.org/wordprocessingml/2006/main">
        <w:t xml:space="preserve">2. Joh 6:1-14 – Jesus forvandler fem brød og to fisk til et mirakuløst måltid for fem tusinde mennesker.</w:t>
      </w:r>
    </w:p>
    <w:p w14:paraId="7496003D" w14:textId="77777777" w:rsidR="00F90BDC" w:rsidRDefault="00F90BDC"/>
    <w:p w14:paraId="399421F7" w14:textId="77777777" w:rsidR="00F90BDC" w:rsidRDefault="00F90BDC">
      <w:r xmlns:w="http://schemas.openxmlformats.org/wordprocessingml/2006/main">
        <w:t xml:space="preserve">Mark 8:6 Og han bød Folket at sætte sig på Jorden, og han tog de syv Brød og takkede og brød og gav sine Disciple at stille for dem; og de stillede dem frem for Folket.</w:t>
      </w:r>
    </w:p>
    <w:p w14:paraId="02E7D9AD" w14:textId="77777777" w:rsidR="00F90BDC" w:rsidRDefault="00F90BDC"/>
    <w:p w14:paraId="13966644" w14:textId="77777777" w:rsidR="00F90BDC" w:rsidRDefault="00F90BDC">
      <w:r xmlns:w="http://schemas.openxmlformats.org/wordprocessingml/2006/main">
        <w:t xml:space="preserve">Jesus takkede og brød syv brød foran sine disciple, som så satte dem frem for folket.</w:t>
      </w:r>
    </w:p>
    <w:p w14:paraId="0BDDFCD3" w14:textId="77777777" w:rsidR="00F90BDC" w:rsidRDefault="00F90BDC"/>
    <w:p w14:paraId="5E38E505" w14:textId="77777777" w:rsidR="00F90BDC" w:rsidRDefault="00F90BDC">
      <w:r xmlns:w="http://schemas.openxmlformats.org/wordprocessingml/2006/main">
        <w:t xml:space="preserve">1. Kraften ved at takke</w:t>
      </w:r>
    </w:p>
    <w:p w14:paraId="47B6DDC3" w14:textId="77777777" w:rsidR="00F90BDC" w:rsidRDefault="00F90BDC"/>
    <w:p w14:paraId="4D665FB9" w14:textId="77777777" w:rsidR="00F90BDC" w:rsidRDefault="00F90BDC">
      <w:r xmlns:w="http://schemas.openxmlformats.org/wordprocessingml/2006/main">
        <w:t xml:space="preserve">2. Vigtigheden af at tjene andre</w:t>
      </w:r>
    </w:p>
    <w:p w14:paraId="6B732CE6" w14:textId="77777777" w:rsidR="00F90BDC" w:rsidRDefault="00F90BDC"/>
    <w:p w14:paraId="3C8E5496" w14:textId="77777777" w:rsidR="00F90BDC" w:rsidRDefault="00F90BDC">
      <w:r xmlns:w="http://schemas.openxmlformats.org/wordprocessingml/2006/main">
        <w:t xml:space="preserve">1. Matthæus 15:36 - "Og han tog de syv brød og fiskene, takkede og brød dem og gav til sine disciple og disciplene til skaren."</w:t>
      </w:r>
    </w:p>
    <w:p w14:paraId="3B4FE106" w14:textId="77777777" w:rsidR="00F90BDC" w:rsidRDefault="00F90BDC"/>
    <w:p w14:paraId="0278778E" w14:textId="77777777" w:rsidR="00F90BDC" w:rsidRDefault="00F90BDC">
      <w:r xmlns:w="http://schemas.openxmlformats.org/wordprocessingml/2006/main">
        <w:t xml:space="preserve">2. Filipperbrevet 4:6 - "Pas på for intet, men lad i alt i bøn og bøn med taksigelse jeres ønsker blive gjort kendt for Gud."</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8:7 Og de havde nogle faa Smaa Fisk, og han velsignede og bød, at man ogsaa skulde stille dem for dem.</w:t>
      </w:r>
    </w:p>
    <w:p w14:paraId="5A8FCCE6" w14:textId="77777777" w:rsidR="00F90BDC" w:rsidRDefault="00F90BDC"/>
    <w:p w14:paraId="59B47124" w14:textId="77777777" w:rsidR="00F90BDC" w:rsidRDefault="00F90BDC">
      <w:r xmlns:w="http://schemas.openxmlformats.org/wordprocessingml/2006/main">
        <w:t xml:space="preserve">Jesus brugte et par små fisk til at brødføde en stor skare.</w:t>
      </w:r>
    </w:p>
    <w:p w14:paraId="7A6546E5" w14:textId="77777777" w:rsidR="00F90BDC" w:rsidRDefault="00F90BDC"/>
    <w:p w14:paraId="1A5DB0B6" w14:textId="77777777" w:rsidR="00F90BDC" w:rsidRDefault="00F90BDC">
      <w:r xmlns:w="http://schemas.openxmlformats.org/wordprocessingml/2006/main">
        <w:t xml:space="preserve">1: Jesus brugte de små ting i livet til at gøre store gerninger.</w:t>
      </w:r>
    </w:p>
    <w:p w14:paraId="1750F0CA" w14:textId="77777777" w:rsidR="00F90BDC" w:rsidRDefault="00F90BDC"/>
    <w:p w14:paraId="1732317A" w14:textId="77777777" w:rsidR="00F90BDC" w:rsidRDefault="00F90BDC">
      <w:r xmlns:w="http://schemas.openxmlformats.org/wordprocessingml/2006/main">
        <w:t xml:space="preserve">2: Jesus lærte os at være tilfredse med det, vi har, og at stole på, at han sørger for.</w:t>
      </w:r>
    </w:p>
    <w:p w14:paraId="7BA0E2B8" w14:textId="77777777" w:rsidR="00F90BDC" w:rsidRDefault="00F90BDC"/>
    <w:p w14:paraId="66269F08" w14:textId="77777777" w:rsidR="00F90BDC" w:rsidRDefault="00F90BDC">
      <w:r xmlns:w="http://schemas.openxmlformats.org/wordprocessingml/2006/main">
        <w:t xml:space="preserve">1: Filipperbrevet 4:11-13 "Ikke at jeg taler om at være i nød, for jeg har lært at være tilfreds i enhver situation, jeg er. Jeg ved, hvordan jeg skal lægges ned, og jeg ved, hvordan jeg skal have overflod. under alle omstændigheder har jeg lært hemmeligheden ved at møde overflod og sult, overflod og nød.</w:t>
      </w:r>
    </w:p>
    <w:p w14:paraId="72AFEF36" w14:textId="77777777" w:rsidR="00F90BDC" w:rsidRDefault="00F90BDC"/>
    <w:p w14:paraId="6278EDBD" w14:textId="77777777" w:rsidR="00F90BDC" w:rsidRDefault="00F90BDC">
      <w:r xmlns:w="http://schemas.openxmlformats.org/wordprocessingml/2006/main">
        <w:t xml:space="preserve">2: Matthæus 6:25-34? </w:t>
      </w:r>
      <w:r xmlns:w="http://schemas.openxmlformats.org/wordprocessingml/2006/main">
        <w:rPr>
          <w:rFonts w:ascii="맑은 고딕 Semilight" w:hAnsi="맑은 고딕 Semilight"/>
        </w:rPr>
        <w:t xml:space="preserve">쏷 </w:t>
      </w:r>
      <w:r xmlns:w="http://schemas.openxmlformats.org/wordprocessingml/2006/main">
        <w:t xml:space="preserve">derfor siger jeg jer: Vær ikke bekymrede for dit liv, hvad du vil spise eller hvad du skal drikke, eller for din krop, hvad du skal tage på. Er liv ikke mere end mad, og kroppen mere end tøj? Se på himlens fugle: de hverken sår eller høster eller samler i lader, og alligevel fodrer jeres himmelske Fader dem. Er du ikke mere værd end dem? Og hvem af jer kan ved at være ængstelig tilføje en enkelt time til sit liv? Og hvorfor er du bekymret for tøj? Se på liljerne på marken, hvorledes de vokser: de hverken slider eller spinder, men jeg siger jer: Selv Salomo i al sin herlighed var ikke klædt som en af disse. ...</w:t>
      </w:r>
    </w:p>
    <w:p w14:paraId="54456711" w14:textId="77777777" w:rsidR="00F90BDC" w:rsidRDefault="00F90BDC"/>
    <w:p w14:paraId="058FD73D" w14:textId="77777777" w:rsidR="00F90BDC" w:rsidRDefault="00F90BDC">
      <w:r xmlns:w="http://schemas.openxmlformats.org/wordprocessingml/2006/main">
        <w:t xml:space="preserve">Mark 8:8 Og de spiste og blev mætte, og de tog syv Kurve af det tiloversblevne Kød.</w:t>
      </w:r>
    </w:p>
    <w:p w14:paraId="7A40ED63" w14:textId="77777777" w:rsidR="00F90BDC" w:rsidRDefault="00F90BDC"/>
    <w:p w14:paraId="27DFF1F1" w14:textId="77777777" w:rsidR="00F90BDC" w:rsidRDefault="00F90BDC">
      <w:r xmlns:w="http://schemas.openxmlformats.org/wordprocessingml/2006/main">
        <w:t xml:space="preserve">Disciplene spiste brødet og fisken, som Jesus havde sørget for, og de blev mætte, og der var stadig syv kurve med mad tilbage.</w:t>
      </w:r>
    </w:p>
    <w:p w14:paraId="55517182" w14:textId="77777777" w:rsidR="00F90BDC" w:rsidRDefault="00F90BDC"/>
    <w:p w14:paraId="307C6297" w14:textId="77777777" w:rsidR="00F90BDC" w:rsidRDefault="00F90BDC">
      <w:r xmlns:w="http://schemas.openxmlformats.org/wordprocessingml/2006/main">
        <w:t xml:space="preserve">1. Gud er i stand til at sørge for os rigeligt.</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Troens og bønnens kraft.</w:t>
      </w:r>
    </w:p>
    <w:p w14:paraId="2C519F5A" w14:textId="77777777" w:rsidR="00F90BDC" w:rsidRDefault="00F90BDC"/>
    <w:p w14:paraId="525B1929" w14:textId="77777777" w:rsidR="00F90BDC" w:rsidRDefault="00F90BDC">
      <w:r xmlns:w="http://schemas.openxmlformats.org/wordprocessingml/2006/main">
        <w:t xml:space="preserve">1. Matthæus 14:13-21 - Bespisningen af de fem tusinde</w:t>
      </w:r>
    </w:p>
    <w:p w14:paraId="0BE10F17" w14:textId="77777777" w:rsidR="00F90BDC" w:rsidRDefault="00F90BDC"/>
    <w:p w14:paraId="540CACFC" w14:textId="77777777" w:rsidR="00F90BDC" w:rsidRDefault="00F90BDC">
      <w:r xmlns:w="http://schemas.openxmlformats.org/wordprocessingml/2006/main">
        <w:t xml:space="preserve">2. Lukas 17:11-19 – Jesus renser ti spedalske</w:t>
      </w:r>
    </w:p>
    <w:p w14:paraId="05553244" w14:textId="77777777" w:rsidR="00F90BDC" w:rsidRDefault="00F90BDC"/>
    <w:p w14:paraId="307611B4" w14:textId="77777777" w:rsidR="00F90BDC" w:rsidRDefault="00F90BDC">
      <w:r xmlns:w="http://schemas.openxmlformats.org/wordprocessingml/2006/main">
        <w:t xml:space="preserve">Mark 8:9 Og de, som havde spist, var omtrent fire Tusinde, og han sendte dem bort.</w:t>
      </w:r>
    </w:p>
    <w:p w14:paraId="3C91E64E" w14:textId="77777777" w:rsidR="00F90BDC" w:rsidRDefault="00F90BDC"/>
    <w:p w14:paraId="443D15DA" w14:textId="77777777" w:rsidR="00F90BDC" w:rsidRDefault="00F90BDC">
      <w:r xmlns:w="http://schemas.openxmlformats.org/wordprocessingml/2006/main">
        <w:t xml:space="preserve">Denne passage beskriver miraklet ved, at Jesus fodrede fire tusinde mennesker med kun nogle få brød og fisk.</w:t>
      </w:r>
    </w:p>
    <w:p w14:paraId="767C2C07" w14:textId="77777777" w:rsidR="00F90BDC" w:rsidRDefault="00F90BDC"/>
    <w:p w14:paraId="14B1EE99" w14:textId="77777777" w:rsidR="00F90BDC" w:rsidRDefault="00F90BDC">
      <w:r xmlns:w="http://schemas.openxmlformats.org/wordprocessingml/2006/main">
        <w:t xml:space="preserve">1. Kraften i Jesu mirakler: Hvordan Gud kan give overflod i en tid med nød</w:t>
      </w:r>
    </w:p>
    <w:p w14:paraId="091B2659" w14:textId="77777777" w:rsidR="00F90BDC" w:rsidRDefault="00F90BDC"/>
    <w:p w14:paraId="719AD1BC" w14:textId="77777777" w:rsidR="00F90BDC" w:rsidRDefault="00F90BDC">
      <w:r xmlns:w="http://schemas.openxmlformats.org/wordprocessingml/2006/main">
        <w:t xml:space="preserve">2. Jesu medfølelse: Hvordan Gud drager omsorg for alt sit folk</w:t>
      </w:r>
    </w:p>
    <w:p w14:paraId="5B6D1C58" w14:textId="77777777" w:rsidR="00F90BDC" w:rsidRDefault="00F90BDC"/>
    <w:p w14:paraId="03E55056" w14:textId="77777777" w:rsidR="00F90BDC" w:rsidRDefault="00F90BDC">
      <w:r xmlns:w="http://schemas.openxmlformats.org/wordprocessingml/2006/main">
        <w:t xml:space="preserve">1. Joh 6:1-14 - Jesus gav mirakuløst mad til de fem tusinde</w:t>
      </w:r>
    </w:p>
    <w:p w14:paraId="0F47AA18" w14:textId="77777777" w:rsidR="00F90BDC" w:rsidRDefault="00F90BDC"/>
    <w:p w14:paraId="4B550CB2" w14:textId="77777777" w:rsidR="00F90BDC" w:rsidRDefault="00F90BDC">
      <w:r xmlns:w="http://schemas.openxmlformats.org/wordprocessingml/2006/main">
        <w:t xml:space="preserve">2. Matthæus 14:13-21 - Jesus gik på vandet for at møde sine disciple</w:t>
      </w:r>
    </w:p>
    <w:p w14:paraId="18D4E86D" w14:textId="77777777" w:rsidR="00F90BDC" w:rsidRDefault="00F90BDC"/>
    <w:p w14:paraId="3AE55652" w14:textId="77777777" w:rsidR="00F90BDC" w:rsidRDefault="00F90BDC">
      <w:r xmlns:w="http://schemas.openxmlformats.org/wordprocessingml/2006/main">
        <w:t xml:space="preserve">Mark 8:10 Og strax gik han i Skibet med sine Disciple og kom til Dalmanuthas Egne.</w:t>
      </w:r>
    </w:p>
    <w:p w14:paraId="0B2D4E86" w14:textId="77777777" w:rsidR="00F90BDC" w:rsidRDefault="00F90BDC"/>
    <w:p w14:paraId="642A3023" w14:textId="77777777" w:rsidR="00F90BDC" w:rsidRDefault="00F90BDC">
      <w:r xmlns:w="http://schemas.openxmlformats.org/wordprocessingml/2006/main">
        <w:t xml:space="preserve">Jesus og hans disciple gik ind i et skib og gik til Dalmanutha.</w:t>
      </w:r>
    </w:p>
    <w:p w14:paraId="4185972A" w14:textId="77777777" w:rsidR="00F90BDC" w:rsidRDefault="00F90BDC"/>
    <w:p w14:paraId="3D05080A" w14:textId="77777777" w:rsidR="00F90BDC" w:rsidRDefault="00F90BDC">
      <w:r xmlns:w="http://schemas.openxmlformats.org/wordprocessingml/2006/main">
        <w:t xml:space="preserve">1. Lydighedens kraft: Jesu rejse til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Følge Herrens ledetråd: Rejsen til Dalmanutha</w:t>
      </w:r>
    </w:p>
    <w:p w14:paraId="0D8DF996" w14:textId="77777777" w:rsidR="00F90BDC" w:rsidRDefault="00F90BDC"/>
    <w:p w14:paraId="1AAC9F39" w14:textId="77777777" w:rsidR="00F90BDC" w:rsidRDefault="00F90BDC">
      <w:r xmlns:w="http://schemas.openxmlformats.org/wordprocessingml/2006/main">
        <w:t xml:space="preserve">1. Johannes 14:15? </w:t>
      </w:r>
      <w:r xmlns:w="http://schemas.openxmlformats.org/wordprocessingml/2006/main">
        <w:rPr>
          <w:rFonts w:ascii="맑은 고딕 Semilight" w:hAnsi="맑은 고딕 Semilight"/>
        </w:rPr>
        <w:t xml:space="preserve">쏧 </w:t>
      </w:r>
      <w:r xmlns:w="http://schemas.openxmlformats.org/wordprocessingml/2006/main">
        <w:t xml:space="preserve">Hvis du elsker mig, vil du holde mine bud.??</w:t>
      </w:r>
    </w:p>
    <w:p w14:paraId="6B651C3B" w14:textId="77777777" w:rsidR="00F90BDC" w:rsidRDefault="00F90BDC"/>
    <w:p w14:paraId="20F8EB10" w14:textId="77777777" w:rsidR="00F90BDC" w:rsidRDefault="00F90BDC">
      <w:r xmlns:w="http://schemas.openxmlformats.org/wordprocessingml/2006/main">
        <w:t xml:space="preserve">2. Lukas 9:23? </w:t>
      </w:r>
      <w:r xmlns:w="http://schemas.openxmlformats.org/wordprocessingml/2006/main">
        <w:rPr>
          <w:rFonts w:ascii="맑은 고딕 Semilight" w:hAnsi="맑은 고딕 Semilight"/>
        </w:rPr>
        <w:t xml:space="preserve">Og </w:t>
      </w:r>
      <w:r xmlns:w="http://schemas.openxmlformats.org/wordprocessingml/2006/main">
        <w:t xml:space="preserve">han sagde til dem alle: "Hvis nogen vil følge mig, skal han fornægte sig selv og tage sit kors op hver dag og følge mig."</w:t>
      </w:r>
    </w:p>
    <w:p w14:paraId="085E8062" w14:textId="77777777" w:rsidR="00F90BDC" w:rsidRDefault="00F90BDC"/>
    <w:p w14:paraId="2C6FF297" w14:textId="77777777" w:rsidR="00F90BDC" w:rsidRDefault="00F90BDC">
      <w:r xmlns:w="http://schemas.openxmlformats.org/wordprocessingml/2006/main">
        <w:t xml:space="preserve">Mark 8:11 Og farisæerne gik ud og begyndte at spørge ham, idet de søgte af ham et tegn fra himlen, som fristede ham.</w:t>
      </w:r>
    </w:p>
    <w:p w14:paraId="5DBA4D2A" w14:textId="77777777" w:rsidR="00F90BDC" w:rsidRDefault="00F90BDC"/>
    <w:p w14:paraId="4F2F3AF2" w14:textId="77777777" w:rsidR="00F90BDC" w:rsidRDefault="00F90BDC">
      <w:r xmlns:w="http://schemas.openxmlformats.org/wordprocessingml/2006/main">
        <w:t xml:space="preserve">Farisæerne fristede Jesus ved at bede om et tegn fra himlen.</w:t>
      </w:r>
    </w:p>
    <w:p w14:paraId="61F524F6" w14:textId="77777777" w:rsidR="00F90BDC" w:rsidRDefault="00F90BDC"/>
    <w:p w14:paraId="1497E369" w14:textId="77777777" w:rsidR="00F90BDC" w:rsidRDefault="00F90BDC">
      <w:r xmlns:w="http://schemas.openxmlformats.org/wordprocessingml/2006/main">
        <w:t xml:space="preserve">1. Jesu fristelse: Stol på Gud, ikke på tegn og undere</w:t>
      </w:r>
    </w:p>
    <w:p w14:paraId="21FBF828" w14:textId="77777777" w:rsidR="00F90BDC" w:rsidRDefault="00F90BDC"/>
    <w:p w14:paraId="5A6BD52C" w14:textId="77777777" w:rsidR="00F90BDC" w:rsidRDefault="00F90BDC">
      <w:r xmlns:w="http://schemas.openxmlformats.org/wordprocessingml/2006/main">
        <w:t xml:space="preserve">2. Troens kraft: At overvinde fristelser gennem Guds ord</w:t>
      </w:r>
    </w:p>
    <w:p w14:paraId="75DDCD20" w14:textId="77777777" w:rsidR="00F90BDC" w:rsidRDefault="00F90BDC"/>
    <w:p w14:paraId="59134427" w14:textId="77777777" w:rsidR="00F90BDC" w:rsidRDefault="00F90BDC">
      <w:r xmlns:w="http://schemas.openxmlformats.org/wordprocessingml/2006/main">
        <w:t xml:space="preserve">1. Matthæus 4:1-11 – Jesus bliver fristet af Djævelen.</w:t>
      </w:r>
    </w:p>
    <w:p w14:paraId="532A6C00" w14:textId="77777777" w:rsidR="00F90BDC" w:rsidRDefault="00F90BDC"/>
    <w:p w14:paraId="1D7E220E" w14:textId="77777777" w:rsidR="00F90BDC" w:rsidRDefault="00F90BDC">
      <w:r xmlns:w="http://schemas.openxmlformats.org/wordprocessingml/2006/main">
        <w:t xml:space="preserve">2. Hebræerbrevet 11:1 - Troen er en vished om det, man håber på, overbevisning om det, man ikke ser.</w:t>
      </w:r>
    </w:p>
    <w:p w14:paraId="0AED35B3" w14:textId="77777777" w:rsidR="00F90BDC" w:rsidRDefault="00F90BDC"/>
    <w:p w14:paraId="4931D9DC" w14:textId="77777777" w:rsidR="00F90BDC" w:rsidRDefault="00F90BDC">
      <w:r xmlns:w="http://schemas.openxmlformats.org/wordprocessingml/2006/main">
        <w:t xml:space="preserve">Mark 8:12 Og han sukkede dybt i sin Aand og sagde: hvorfor søger denne Slægt efter Tegn? sandelig siger jeg jer: Der skal ikke gives denne slægt noget tegn.</w:t>
      </w:r>
    </w:p>
    <w:p w14:paraId="187FB1DA" w14:textId="77777777" w:rsidR="00F90BDC" w:rsidRDefault="00F90BDC"/>
    <w:p w14:paraId="75D6C55E" w14:textId="77777777" w:rsidR="00F90BDC" w:rsidRDefault="00F90BDC">
      <w:r xmlns:w="http://schemas.openxmlformats.org/wordprocessingml/2006/main">
        <w:t xml:space="preserve">Jesus udtrykker sin frustration over folkets manglende tro og nægter at give dem et tegn.</w:t>
      </w:r>
    </w:p>
    <w:p w14:paraId="4B5EAACC" w14:textId="77777777" w:rsidR="00F90BDC" w:rsidRDefault="00F90BDC"/>
    <w:p w14:paraId="09CB337F" w14:textId="77777777" w:rsidR="00F90BDC" w:rsidRDefault="00F90BDC">
      <w:r xmlns:w="http://schemas.openxmlformats.org/wordprocessingml/2006/main">
        <w:t xml:space="preserve">1. Guds rige er bygget på tro, ikke tegn</w:t>
      </w:r>
    </w:p>
    <w:p w14:paraId="53834B61" w14:textId="77777777" w:rsidR="00F90BDC" w:rsidRDefault="00F90BDC"/>
    <w:p w14:paraId="6EEFA393" w14:textId="77777777" w:rsidR="00F90BDC" w:rsidRDefault="00F90BDC">
      <w:r xmlns:w="http://schemas.openxmlformats.org/wordprocessingml/2006/main">
        <w:t xml:space="preserve">2. Gud søger et trofast folk</w:t>
      </w:r>
    </w:p>
    <w:p w14:paraId="7A632859" w14:textId="77777777" w:rsidR="00F90BDC" w:rsidRDefault="00F90BDC"/>
    <w:p w14:paraId="490FD88A" w14:textId="77777777" w:rsidR="00F90BDC" w:rsidRDefault="00F90BDC">
      <w:r xmlns:w="http://schemas.openxmlformats.org/wordprocessingml/2006/main">
        <w:t xml:space="preserve">1. Hebræerbrevet 11:1 - Troen er en vished om det, man håber på, overbevisning om det, man ikke ser.</w:t>
      </w:r>
    </w:p>
    <w:p w14:paraId="7FF309DC" w14:textId="77777777" w:rsidR="00F90BDC" w:rsidRDefault="00F90BDC"/>
    <w:p w14:paraId="29CE340F" w14:textId="77777777" w:rsidR="00F90BDC" w:rsidRDefault="00F90BDC">
      <w:r xmlns:w="http://schemas.openxmlformats.org/wordprocessingml/2006/main">
        <w:t xml:space="preserve">2. Joh 20:29 - Jesus sagde til ham, ? </w:t>
      </w:r>
      <w:r xmlns:w="http://schemas.openxmlformats.org/wordprocessingml/2006/main">
        <w:rPr>
          <w:rFonts w:ascii="맑은 고딕 Semilight" w:hAnsi="맑은 고딕 Semilight"/>
        </w:rPr>
        <w:t xml:space="preserve">쏦 </w:t>
      </w:r>
      <w:r xmlns:w="http://schemas.openxmlformats.org/wordprocessingml/2006/main">
        <w:t xml:space="preserve">har du troet, fordi du har set mig? Salige er de, der ikke har set og alligevel har troet.</w:t>
      </w:r>
    </w:p>
    <w:p w14:paraId="66AFF618" w14:textId="77777777" w:rsidR="00F90BDC" w:rsidRDefault="00F90BDC"/>
    <w:p w14:paraId="0780DDF9" w14:textId="77777777" w:rsidR="00F90BDC" w:rsidRDefault="00F90BDC">
      <w:r xmlns:w="http://schemas.openxmlformats.org/wordprocessingml/2006/main">
        <w:t xml:space="preserve">Mark 8:13 Og han forlod dem, og gik atter ind i Skibet og gik over til den anden Side.</w:t>
      </w:r>
    </w:p>
    <w:p w14:paraId="75D05878" w14:textId="77777777" w:rsidR="00F90BDC" w:rsidRDefault="00F90BDC"/>
    <w:p w14:paraId="54DEEA94" w14:textId="77777777" w:rsidR="00F90BDC" w:rsidRDefault="00F90BDC">
      <w:r xmlns:w="http://schemas.openxmlformats.org/wordprocessingml/2006/main">
        <w:t xml:space="preserve">Jesus tog afsted til den anden side af havet i et skib.</w:t>
      </w:r>
    </w:p>
    <w:p w14:paraId="06DA1AB1" w14:textId="77777777" w:rsidR="00F90BDC" w:rsidRDefault="00F90BDC"/>
    <w:p w14:paraId="783EB37E" w14:textId="77777777" w:rsidR="00F90BDC" w:rsidRDefault="00F90BDC">
      <w:r xmlns:w="http://schemas.openxmlformats.org/wordprocessingml/2006/main">
        <w:t xml:space="preserve">1. Jesu lydighed: Lær at følge Guds befalinger</w:t>
      </w:r>
    </w:p>
    <w:p w14:paraId="1878D5A6" w14:textId="77777777" w:rsidR="00F90BDC" w:rsidRDefault="00F90BDC"/>
    <w:p w14:paraId="6EA8F1EE" w14:textId="77777777" w:rsidR="00F90BDC" w:rsidRDefault="00F90BDC">
      <w:r xmlns:w="http://schemas.openxmlformats.org/wordprocessingml/2006/main">
        <w:t xml:space="preserve">2. Jesu kraft: Miraklet ved at krydse havet</w:t>
      </w:r>
    </w:p>
    <w:p w14:paraId="6256333E" w14:textId="77777777" w:rsidR="00F90BDC" w:rsidRDefault="00F90BDC"/>
    <w:p w14:paraId="1FF8AE10" w14:textId="77777777" w:rsidR="00F90BDC" w:rsidRDefault="00F90BDC">
      <w:r xmlns:w="http://schemas.openxmlformats.org/wordprocessingml/2006/main">
        <w:t xml:space="preserve">1. Joh 6:21 - Straks var båden ved det land, de var gået til.</w:t>
      </w:r>
    </w:p>
    <w:p w14:paraId="223A5BCE" w14:textId="77777777" w:rsidR="00F90BDC" w:rsidRDefault="00F90BDC"/>
    <w:p w14:paraId="33E0A5F5" w14:textId="77777777" w:rsidR="00F90BDC" w:rsidRDefault="00F90BDC">
      <w:r xmlns:w="http://schemas.openxmlformats.org/wordprocessingml/2006/main">
        <w:t xml:space="preserve">2. Matthæus 14:22-33 - Straks fik Jesus disciplene til at stige i båden og gå foran ham til den anden side, mens han afviste folkeskarerne.</w:t>
      </w:r>
    </w:p>
    <w:p w14:paraId="4C4B83B7" w14:textId="77777777" w:rsidR="00F90BDC" w:rsidRDefault="00F90BDC"/>
    <w:p w14:paraId="0808E9E9" w14:textId="77777777" w:rsidR="00F90BDC" w:rsidRDefault="00F90BDC">
      <w:r xmlns:w="http://schemas.openxmlformats.org/wordprocessingml/2006/main">
        <w:t xml:space="preserve">Mark 8:14 Men Disciplene havde glemt at tage Brød, og de havde ikke mere end et Brød med sig i Skibet.</w:t>
      </w:r>
    </w:p>
    <w:p w14:paraId="59024EBC" w14:textId="77777777" w:rsidR="00F90BDC" w:rsidRDefault="00F90BDC"/>
    <w:p w14:paraId="489359E3" w14:textId="77777777" w:rsidR="00F90BDC" w:rsidRDefault="00F90BDC">
      <w:r xmlns:w="http://schemas.openxmlformats.org/wordprocessingml/2006/main">
        <w:t xml:space="preserve">Disciplene havde glemt at tage brød med og havde kun ét brød med.</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bør være forberedte på alle situationer, som disciplene ikke var.</w:t>
      </w:r>
    </w:p>
    <w:p w14:paraId="12F0FA34" w14:textId="77777777" w:rsidR="00F90BDC" w:rsidRDefault="00F90BDC"/>
    <w:p w14:paraId="41BB5F34" w14:textId="77777777" w:rsidR="00F90BDC" w:rsidRDefault="00F90BDC">
      <w:r xmlns:w="http://schemas.openxmlformats.org/wordprocessingml/2006/main">
        <w:t xml:space="preserve">2: Vi bør være opmærksomme på de ressourcer, vi har, da disciplene kun havde ét brød.</w:t>
      </w:r>
    </w:p>
    <w:p w14:paraId="4C401E37" w14:textId="77777777" w:rsidR="00F90BDC" w:rsidRDefault="00F90BDC"/>
    <w:p w14:paraId="52D3F307" w14:textId="77777777" w:rsidR="00F90BDC" w:rsidRDefault="00F90BDC">
      <w:r xmlns:w="http://schemas.openxmlformats.org/wordprocessingml/2006/main">
        <w:t xml:space="preserve">1: Matthæus 6:25-34 - Jesus lærer os ikke at bekymre os om fremtiden og at stole på Gud.</w:t>
      </w:r>
    </w:p>
    <w:p w14:paraId="281F4596" w14:textId="77777777" w:rsidR="00F90BDC" w:rsidRDefault="00F90BDC"/>
    <w:p w14:paraId="52BD5080" w14:textId="77777777" w:rsidR="00F90BDC" w:rsidRDefault="00F90BDC">
      <w:r xmlns:w="http://schemas.openxmlformats.org/wordprocessingml/2006/main">
        <w:t xml:space="preserve">2: Ordsprogene 21:20 - Er der dyrebare skatte og olie i en klog mand? </w:t>
      </w:r>
      <w:r xmlns:w="http://schemas.openxmlformats.org/wordprocessingml/2006/main">
        <w:rPr>
          <w:rFonts w:ascii="맑은 고딕 Semilight" w:hAnsi="맑은 고딕 Semilight"/>
        </w:rPr>
        <w:t xml:space="preserve">셲 </w:t>
      </w:r>
      <w:r xmlns:w="http://schemas.openxmlformats.org/wordprocessingml/2006/main">
        <w:t xml:space="preserve">bolig, men en tåbelig mand fortærer den.</w:t>
      </w:r>
    </w:p>
    <w:p w14:paraId="43C62381" w14:textId="77777777" w:rsidR="00F90BDC" w:rsidRDefault="00F90BDC"/>
    <w:p w14:paraId="234CE003" w14:textId="77777777" w:rsidR="00F90BDC" w:rsidRDefault="00F90BDC">
      <w:r xmlns:w="http://schemas.openxmlformats.org/wordprocessingml/2006/main">
        <w:t xml:space="preserve">Mark 8:15 Og han bød dem og sagde: vogter dig, vogter dig for Farisæernes Surdej og Herodes' Surdej.</w:t>
      </w:r>
    </w:p>
    <w:p w14:paraId="573A85E4" w14:textId="77777777" w:rsidR="00F90BDC" w:rsidRDefault="00F90BDC"/>
    <w:p w14:paraId="7B2F5B82" w14:textId="77777777" w:rsidR="00F90BDC" w:rsidRDefault="00F90BDC">
      <w:r xmlns:w="http://schemas.openxmlformats.org/wordprocessingml/2006/main">
        <w:t xml:space="preserve">Vi skal være opmærksomme på farisæernes falske lære og Herodes' falske lære.</w:t>
      </w:r>
    </w:p>
    <w:p w14:paraId="62D688B4" w14:textId="77777777" w:rsidR="00F90BDC" w:rsidRDefault="00F90BDC"/>
    <w:p w14:paraId="5B47529B" w14:textId="77777777" w:rsidR="00F90BDC" w:rsidRDefault="00F90BDC">
      <w:r xmlns:w="http://schemas.openxmlformats.org/wordprocessingml/2006/main">
        <w:t xml:space="preserve">1. Faren for falsk lære</w:t>
      </w:r>
    </w:p>
    <w:p w14:paraId="5A38EFC1" w14:textId="77777777" w:rsidR="00F90BDC" w:rsidRDefault="00F90BDC"/>
    <w:p w14:paraId="5552AB15" w14:textId="77777777" w:rsidR="00F90BDC" w:rsidRDefault="00F90BDC">
      <w:r xmlns:w="http://schemas.openxmlformats.org/wordprocessingml/2006/main">
        <w:t xml:space="preserve">2. Se gennem verdens bedrag</w:t>
      </w:r>
    </w:p>
    <w:p w14:paraId="5F7A3B04" w14:textId="77777777" w:rsidR="00F90BDC" w:rsidRDefault="00F90BDC"/>
    <w:p w14:paraId="6F36E1FD" w14:textId="77777777" w:rsidR="00F90BDC" w:rsidRDefault="00F90BDC">
      <w:r xmlns:w="http://schemas.openxmlformats.org/wordprocessingml/2006/main">
        <w:t xml:space="preserve">1. Efeserbrevet 5:6-7 - "Lad ingen bedrage jer med tomme ord, for på grund af disse ting kommer Guds vrede over ulydighedens sønner. Hav derfor ikke del i dem."</w:t>
      </w:r>
    </w:p>
    <w:p w14:paraId="2788A970" w14:textId="77777777" w:rsidR="00F90BDC" w:rsidRDefault="00F90BDC"/>
    <w:p w14:paraId="40D8F159" w14:textId="77777777" w:rsidR="00F90BDC" w:rsidRDefault="00F90BDC">
      <w:r xmlns:w="http://schemas.openxmlformats.org/wordprocessingml/2006/main">
        <w:t xml:space="preserve">2. Kolossenserbrevet 2:8 - "Sørg for, at ingen tager jer til fange ved filosofi og tomt bedrag, ifølge menneskelig tradition, ifølge verdens elementære ånder og ikke ifølge Kristus."</w:t>
      </w:r>
    </w:p>
    <w:p w14:paraId="5DAFBDFE" w14:textId="77777777" w:rsidR="00F90BDC" w:rsidRDefault="00F90BDC"/>
    <w:p w14:paraId="3A18B13C" w14:textId="77777777" w:rsidR="00F90BDC" w:rsidRDefault="00F90BDC">
      <w:r xmlns:w="http://schemas.openxmlformats.org/wordprocessingml/2006/main">
        <w:t xml:space="preserve">Mark 8:16 Og de tænkte indbyrdes og sagde: Det er, fordi vi ikke have noget Brød.</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Disciplene ræsonnerede, at deres mangel på brød var årsagen til Jesu undervisning.</w:t>
      </w:r>
    </w:p>
    <w:p w14:paraId="7653B4AD" w14:textId="77777777" w:rsidR="00F90BDC" w:rsidRDefault="00F90BDC"/>
    <w:p w14:paraId="044746B7" w14:textId="77777777" w:rsidR="00F90BDC" w:rsidRDefault="00F90BDC">
      <w:r xmlns:w="http://schemas.openxmlformats.org/wordprocessingml/2006/main">
        <w:t xml:space="preserve">1: Jesus minder os om at se ud over vores fysiske behov og se de åndelige behov hos dem omkring os.</w:t>
      </w:r>
    </w:p>
    <w:p w14:paraId="3D708351" w14:textId="77777777" w:rsidR="00F90BDC" w:rsidRDefault="00F90BDC"/>
    <w:p w14:paraId="206A940B" w14:textId="77777777" w:rsidR="00F90BDC" w:rsidRDefault="00F90BDC">
      <w:r xmlns:w="http://schemas.openxmlformats.org/wordprocessingml/2006/main">
        <w:t xml:space="preserve">2: Vi skal huske, at Jesus altid giver os åndelig næring.</w:t>
      </w:r>
    </w:p>
    <w:p w14:paraId="33BE26C4" w14:textId="77777777" w:rsidR="00F90BDC" w:rsidRDefault="00F90BDC"/>
    <w:p w14:paraId="20E1EC98" w14:textId="77777777" w:rsidR="00F90BDC" w:rsidRDefault="00F90BDC">
      <w:r xmlns:w="http://schemas.openxmlformats.org/wordprocessingml/2006/main">
        <w:t xml:space="preserve">1: Matthæus 6:25-34 - Jesus lærer os ikke at bekymre os om vores fysiske behov, men at søge først Guds rige.</w:t>
      </w:r>
    </w:p>
    <w:p w14:paraId="163E5053" w14:textId="77777777" w:rsidR="00F90BDC" w:rsidRDefault="00F90BDC"/>
    <w:p w14:paraId="6F9C301B" w14:textId="77777777" w:rsidR="00F90BDC" w:rsidRDefault="00F90BDC">
      <w:r xmlns:w="http://schemas.openxmlformats.org/wordprocessingml/2006/main">
        <w:t xml:space="preserve">2: Salme 23 - Selvom vi måtte gå gennem dødsskyggens dal, vil Gud give os trøst og næring.</w:t>
      </w:r>
    </w:p>
    <w:p w14:paraId="55EE5F3D" w14:textId="77777777" w:rsidR="00F90BDC" w:rsidRDefault="00F90BDC"/>
    <w:p w14:paraId="34C88280" w14:textId="77777777" w:rsidR="00F90BDC" w:rsidRDefault="00F90BDC">
      <w:r xmlns:w="http://schemas.openxmlformats.org/wordprocessingml/2006/main">
        <w:t xml:space="preserve">Mark 8:17 Og da Jesus vidste det, sagde han til dem: hvorfor tænker I, fordi I ikke have noget Brød? fatter I endnu ikke, og forstår ej heller? har du endnu forhærdet dit hjerte?</w:t>
      </w:r>
    </w:p>
    <w:p w14:paraId="0B432C17" w14:textId="77777777" w:rsidR="00F90BDC" w:rsidRDefault="00F90BDC"/>
    <w:p w14:paraId="2AFF1BB0" w14:textId="77777777" w:rsidR="00F90BDC" w:rsidRDefault="00F90BDC">
      <w:r xmlns:w="http://schemas.openxmlformats.org/wordprocessingml/2006/main">
        <w:t xml:space="preserve">Jesus spurgte folket, hvorfor de spurgte ham om ikke at have brød, selvom de endnu ikke havde opfattet eller forstået.</w:t>
      </w:r>
    </w:p>
    <w:p w14:paraId="17D604A9" w14:textId="77777777" w:rsidR="00F90BDC" w:rsidRDefault="00F90BDC"/>
    <w:p w14:paraId="087D7315" w14:textId="77777777" w:rsidR="00F90BDC" w:rsidRDefault="00F90BDC">
      <w:r xmlns:w="http://schemas.openxmlformats.org/wordprocessingml/2006/main">
        <w:t xml:space="preserve">1. Forhærdelse af hjertet: Forståelse af Guds plan</w:t>
      </w:r>
    </w:p>
    <w:p w14:paraId="4FB49C22" w14:textId="77777777" w:rsidR="00F90BDC" w:rsidRDefault="00F90BDC"/>
    <w:p w14:paraId="5ED6A455" w14:textId="77777777" w:rsidR="00F90BDC" w:rsidRDefault="00F90BDC">
      <w:r xmlns:w="http://schemas.openxmlformats.org/wordprocessingml/2006/main">
        <w:t xml:space="preserve">2. At se gennem troens øjne: At tro på Guds forsyn</w:t>
      </w:r>
    </w:p>
    <w:p w14:paraId="6B6B44DE" w14:textId="77777777" w:rsidR="00F90BDC" w:rsidRDefault="00F90BDC"/>
    <w:p w14:paraId="0D3DD962" w14:textId="77777777" w:rsidR="00F90BDC" w:rsidRDefault="00F90BDC">
      <w:r xmlns:w="http://schemas.openxmlformats.org/wordprocessingml/2006/main">
        <w:t xml:space="preserve">1. Jeremias 17:7-8 - "Salig er den mand, der stoler på Herren, hvis tillid er til ham. Han vil være som et træ plantet ved vandet, der sender sine rødder ud ved åen. Det frygter ikke, når varme kommer, dens blade er altid grønne. Den har ingen bekymringer i et år med tørke og undlader aldrig at bære frugt."</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Hebræerbrevet 3:14-15 - "Vi er kommet for at få del i Kristus, hvis vi virkelig holder fast på vores oprindelige overbevisning til det sidste. Som det lige er blevet sagt: "I dag, hvis du hører hans røst, så forhærd ikke din hjerter, som du gjorde i oprøret."</w:t>
      </w:r>
    </w:p>
    <w:p w14:paraId="5B8E3C96" w14:textId="77777777" w:rsidR="00F90BDC" w:rsidRDefault="00F90BDC"/>
    <w:p w14:paraId="7AB727F8" w14:textId="77777777" w:rsidR="00F90BDC" w:rsidRDefault="00F90BDC">
      <w:r xmlns:w="http://schemas.openxmlformats.org/wordprocessingml/2006/main">
        <w:t xml:space="preserve">Mark 8:18 Har I Øjne, ser I ikke? og har ører, hører I ikke? og husker I ikke det?</w:t>
      </w:r>
    </w:p>
    <w:p w14:paraId="5F85615C" w14:textId="77777777" w:rsidR="00F90BDC" w:rsidRDefault="00F90BDC"/>
    <w:p w14:paraId="1AF4E176" w14:textId="77777777" w:rsidR="00F90BDC" w:rsidRDefault="00F90BDC">
      <w:r xmlns:w="http://schemas.openxmlformats.org/wordprocessingml/2006/main">
        <w:t xml:space="preserve">Jesus spørger, hvorfor hans disciple, som har øjne at se og ører til at høre, ikke forstår eller husker, hvad han har lært dem.</w:t>
      </w:r>
    </w:p>
    <w:p w14:paraId="3F7A39F1" w14:textId="77777777" w:rsidR="00F90BDC" w:rsidRDefault="00F90BDC"/>
    <w:p w14:paraId="4F0DB6BB" w14:textId="77777777" w:rsidR="00F90BDC" w:rsidRDefault="00F90BDC">
      <w:r xmlns:w="http://schemas.openxmlformats.org/wordprocessingml/2006/main">
        <w:t xml:space="preserve">1. At se og tro: Forstå Guds ord</w:t>
      </w:r>
    </w:p>
    <w:p w14:paraId="5C27F827" w14:textId="77777777" w:rsidR="00F90BDC" w:rsidRDefault="00F90BDC"/>
    <w:p w14:paraId="0467D04E" w14:textId="77777777" w:rsidR="00F90BDC" w:rsidRDefault="00F90BDC">
      <w:r xmlns:w="http://schemas.openxmlformats.org/wordprocessingml/2006/main">
        <w:t xml:space="preserve">2. At høre at adlyde: At huske hvad vi har lært</w:t>
      </w:r>
    </w:p>
    <w:p w14:paraId="1DAEF58A" w14:textId="77777777" w:rsidR="00F90BDC" w:rsidRDefault="00F90BDC"/>
    <w:p w14:paraId="5C0E6142" w14:textId="77777777" w:rsidR="00F90BDC" w:rsidRDefault="00F90BDC">
      <w:r xmlns:w="http://schemas.openxmlformats.org/wordprocessingml/2006/main">
        <w:t xml:space="preserve">1. Salme 19:7-9 - Herrens lov er fuldkommen, den vækker sjælen til live; HERRENs Vidnesbyrd er sikkert, idet det viser de enfoldige; HERRENs Befalinger er retfærdige, de fryder Hjertet; Herrens bud er rent, det oplyser øjnene;</w:t>
      </w:r>
    </w:p>
    <w:p w14:paraId="2EB60EAC" w14:textId="77777777" w:rsidR="00F90BDC" w:rsidRDefault="00F90BDC"/>
    <w:p w14:paraId="195DB354" w14:textId="77777777" w:rsidR="00F90BDC" w:rsidRDefault="00F90BDC">
      <w:r xmlns:w="http://schemas.openxmlformats.org/wordprocessingml/2006/main">
        <w:t xml:space="preserve">2. Ordsprogene 1:7 - Frygt for HERREN er begyndelsen til kundskab; tåber foragter visdom og vejledning.</w:t>
      </w:r>
    </w:p>
    <w:p w14:paraId="3AB564FF" w14:textId="77777777" w:rsidR="00F90BDC" w:rsidRDefault="00F90BDC"/>
    <w:p w14:paraId="5BF06F6A" w14:textId="77777777" w:rsidR="00F90BDC" w:rsidRDefault="00F90BDC">
      <w:r xmlns:w="http://schemas.openxmlformats.org/wordprocessingml/2006/main">
        <w:t xml:space="preserve">Mark 8:19 19 Da jeg brød de fem Brød imellem fem tusinde, hvor mange Kurve fulde af Stykker tog I da op? De sagde til ham: Tolv.</w:t>
      </w:r>
    </w:p>
    <w:p w14:paraId="31EF1B1D" w14:textId="77777777" w:rsidR="00F90BDC" w:rsidRDefault="00F90BDC"/>
    <w:p w14:paraId="3CEFE6B3" w14:textId="77777777" w:rsidR="00F90BDC" w:rsidRDefault="00F90BDC">
      <w:r xmlns:w="http://schemas.openxmlformats.org/wordprocessingml/2006/main">
        <w:t xml:space="preserve">Jesus demonstrerede sin store magt ved at sørge for mad til den sultne skare.</w:t>
      </w:r>
    </w:p>
    <w:p w14:paraId="5A723F96" w14:textId="77777777" w:rsidR="00F90BDC" w:rsidRDefault="00F90BDC"/>
    <w:p w14:paraId="6BFE402C" w14:textId="77777777" w:rsidR="00F90BDC" w:rsidRDefault="00F90BDC">
      <w:r xmlns:w="http://schemas.openxmlformats.org/wordprocessingml/2006/main">
        <w:t xml:space="preserve">1. Guds kraft: En lektie fra Jesu mirakuløse fodring</w:t>
      </w:r>
    </w:p>
    <w:p w14:paraId="13F0BA4B" w14:textId="77777777" w:rsidR="00F90BDC" w:rsidRDefault="00F90BDC"/>
    <w:p w14:paraId="15278EB7" w14:textId="77777777" w:rsidR="00F90BDC" w:rsidRDefault="00F90BDC">
      <w:r xmlns:w="http://schemas.openxmlformats.org/wordprocessingml/2006/main">
        <w:t xml:space="preserve">2. Velsignelsen ved at dele: Jesu eksempel på generøsitet</w:t>
      </w:r>
    </w:p>
    <w:p w14:paraId="299AB030" w14:textId="77777777" w:rsidR="00F90BDC" w:rsidRDefault="00F90BDC"/>
    <w:p w14:paraId="2E65F3A3" w14:textId="77777777" w:rsidR="00F90BDC" w:rsidRDefault="00F90BDC">
      <w:r xmlns:w="http://schemas.openxmlformats.org/wordprocessingml/2006/main">
        <w:t xml:space="preserve">1. Lukas 9:13-17 - Jesus fodrer de fem tusinde</w:t>
      </w:r>
    </w:p>
    <w:p w14:paraId="184071A9" w14:textId="77777777" w:rsidR="00F90BDC" w:rsidRDefault="00F90BDC"/>
    <w:p w14:paraId="7B5511C5" w14:textId="77777777" w:rsidR="00F90BDC" w:rsidRDefault="00F90BDC">
      <w:r xmlns:w="http://schemas.openxmlformats.org/wordprocessingml/2006/main">
        <w:t xml:space="preserve">2. Joh 6:1-14 - Jesus fodrer de fire tusinde</w:t>
      </w:r>
    </w:p>
    <w:p w14:paraId="0997A74F" w14:textId="77777777" w:rsidR="00F90BDC" w:rsidRDefault="00F90BDC"/>
    <w:p w14:paraId="19FA352D" w14:textId="77777777" w:rsidR="00F90BDC" w:rsidRDefault="00F90BDC">
      <w:r xmlns:w="http://schemas.openxmlformats.org/wordprocessingml/2006/main">
        <w:t xml:space="preserve">Mark 8:20 Og når de syv blandt fire tusinde, hvor mange kurve fulde af stumper tog I? Og de sagde: Syv.</w:t>
      </w:r>
    </w:p>
    <w:p w14:paraId="2ED6D105" w14:textId="77777777" w:rsidR="00F90BDC" w:rsidRDefault="00F90BDC"/>
    <w:p w14:paraId="021D8636" w14:textId="77777777" w:rsidR="00F90BDC" w:rsidRDefault="00F90BDC">
      <w:r xmlns:w="http://schemas.openxmlformats.org/wordprocessingml/2006/main">
        <w:t xml:space="preserve">Jesus spurgte disciplene, hvor mange kurve de optog efter at have spist fire tusinde mennesker med syv brød og et par små fisk. Disciplene svarede, at de tog syv kurve.</w:t>
      </w:r>
    </w:p>
    <w:p w14:paraId="41B26D7B" w14:textId="77777777" w:rsidR="00F90BDC" w:rsidRDefault="00F90BDC"/>
    <w:p w14:paraId="751ED36F" w14:textId="77777777" w:rsidR="00F90BDC" w:rsidRDefault="00F90BDC">
      <w:r xmlns:w="http://schemas.openxmlformats.org/wordprocessingml/2006/main">
        <w:t xml:space="preserve">1. Guds overflod: Hvordan tro på Gud kan give mere end nok.</w:t>
      </w:r>
    </w:p>
    <w:p w14:paraId="3AA252AB" w14:textId="77777777" w:rsidR="00F90BDC" w:rsidRDefault="00F90BDC"/>
    <w:p w14:paraId="004A4204" w14:textId="77777777" w:rsidR="00F90BDC" w:rsidRDefault="00F90BDC">
      <w:r xmlns:w="http://schemas.openxmlformats.org/wordprocessingml/2006/main">
        <w:t xml:space="preserve">2. Kærlighedens kraft: Hvordan Jesus delte sin kærlighed og sørgede for andres behov.</w:t>
      </w:r>
    </w:p>
    <w:p w14:paraId="3BD34967" w14:textId="77777777" w:rsidR="00F90BDC" w:rsidRDefault="00F90BDC"/>
    <w:p w14:paraId="33B3C5DE" w14:textId="77777777" w:rsidR="00F90BDC" w:rsidRDefault="00F90BDC">
      <w:r xmlns:w="http://schemas.openxmlformats.org/wordprocessingml/2006/main">
        <w:t xml:space="preserve">1. Joh 6:1-14 - Jesus bespist de 5.000 med fem brød og to fisk.</w:t>
      </w:r>
    </w:p>
    <w:p w14:paraId="12BAA886" w14:textId="77777777" w:rsidR="00F90BDC" w:rsidRDefault="00F90BDC"/>
    <w:p w14:paraId="1DDFCC1D" w14:textId="77777777" w:rsidR="00F90BDC" w:rsidRDefault="00F90BDC">
      <w:r xmlns:w="http://schemas.openxmlformats.org/wordprocessingml/2006/main">
        <w:t xml:space="preserve">2. Matthæus 14:13-21 - Jesus fodrede de 4.000 med syv brød og nogle få små fisk.</w:t>
      </w:r>
    </w:p>
    <w:p w14:paraId="2DA62730" w14:textId="77777777" w:rsidR="00F90BDC" w:rsidRDefault="00F90BDC"/>
    <w:p w14:paraId="5A3A2E2F" w14:textId="77777777" w:rsidR="00F90BDC" w:rsidRDefault="00F90BDC">
      <w:r xmlns:w="http://schemas.openxmlformats.org/wordprocessingml/2006/main">
        <w:t xml:space="preserve">Mark 8:21 Og han sagde til dem: hvorledes kan I ikke forstå det?</w:t>
      </w:r>
    </w:p>
    <w:p w14:paraId="050AA170" w14:textId="77777777" w:rsidR="00F90BDC" w:rsidRDefault="00F90BDC"/>
    <w:p w14:paraId="03DFE96F" w14:textId="77777777" w:rsidR="00F90BDC" w:rsidRDefault="00F90BDC">
      <w:r xmlns:w="http://schemas.openxmlformats.org/wordprocessingml/2006/main">
        <w:t xml:space="preserve">Jesus spørger sine disciple, hvorfor de ikke forstår.</w:t>
      </w:r>
    </w:p>
    <w:p w14:paraId="400AED17" w14:textId="77777777" w:rsidR="00F90BDC" w:rsidRDefault="00F90BDC"/>
    <w:p w14:paraId="7E3653CF" w14:textId="77777777" w:rsidR="00F90BDC" w:rsidRDefault="00F90BDC">
      <w:r xmlns:w="http://schemas.openxmlformats.org/wordprocessingml/2006/main">
        <w:t xml:space="preserve">1: Vi skal forstå Guds ord for at leve et liv fyldt med lydighed og tro.</w:t>
      </w:r>
    </w:p>
    <w:p w14:paraId="053A1ED8" w14:textId="77777777" w:rsidR="00F90BDC" w:rsidRDefault="00F90BDC"/>
    <w:p w14:paraId="21BDF4A6" w14:textId="77777777" w:rsidR="00F90BDC" w:rsidRDefault="00F90BDC">
      <w:r xmlns:w="http://schemas.openxmlformats.org/wordprocessingml/2006/main">
        <w:t xml:space="preserve">2: Herren er altid villig til at vejlede os i vores forståelse af sit ord.</w:t>
      </w:r>
    </w:p>
    <w:p w14:paraId="0F5F5648" w14:textId="77777777" w:rsidR="00F90BDC" w:rsidRDefault="00F90BDC"/>
    <w:p w14:paraId="577DB0B1" w14:textId="77777777" w:rsidR="00F90BDC" w:rsidRDefault="00F90BDC">
      <w:r xmlns:w="http://schemas.openxmlformats.org/wordprocessingml/2006/main">
        <w:t xml:space="preserve">1: Esajas 40:28-31 - Har du ikke vidst det? har du ikke hørt, at den evige Gud, HERREN, Skaberen af Jordens Ender, ikke bliver træt og ikke træt? der er ingen ransagning af hans forståelse.</w:t>
      </w:r>
    </w:p>
    <w:p w14:paraId="0BF05A69" w14:textId="77777777" w:rsidR="00F90BDC" w:rsidRDefault="00F90BDC"/>
    <w:p w14:paraId="1EC91509" w14:textId="77777777" w:rsidR="00F90BDC" w:rsidRDefault="00F90BDC">
      <w:r xmlns:w="http://schemas.openxmlformats.org/wordprocessingml/2006/main">
        <w:t xml:space="preserve">2: Joh 16:12-15 - Jeg har endnu meget at sige jer, men I kan ikke bære det nu. Men når han, sandhedens Ånd, kommer, vil han vejlede jer til al sandhed; thi han skal ikke tale af sig selv; men alt, hvad han hører, det skal han tale; og han skal forkynde eder de kommende ting.</w:t>
      </w:r>
    </w:p>
    <w:p w14:paraId="2338B82A" w14:textId="77777777" w:rsidR="00F90BDC" w:rsidRDefault="00F90BDC"/>
    <w:p w14:paraId="51FDD815" w14:textId="77777777" w:rsidR="00F90BDC" w:rsidRDefault="00F90BDC">
      <w:r xmlns:w="http://schemas.openxmlformats.org/wordprocessingml/2006/main">
        <w:t xml:space="preserve">Mark 8:22 Og han kom til Betsaida; og de førte en blind til ham og bad ham røre ved ham.</w:t>
      </w:r>
    </w:p>
    <w:p w14:paraId="125779A5" w14:textId="77777777" w:rsidR="00F90BDC" w:rsidRDefault="00F90BDC"/>
    <w:p w14:paraId="40E26484" w14:textId="77777777" w:rsidR="00F90BDC" w:rsidRDefault="00F90BDC">
      <w:r xmlns:w="http://schemas.openxmlformats.org/wordprocessingml/2006/main">
        <w:t xml:space="preserve">Den blinde blev bragt til Jesus i Betsaida og bedt om at blive helbredt.</w:t>
      </w:r>
    </w:p>
    <w:p w14:paraId="4836F0EC" w14:textId="77777777" w:rsidR="00F90BDC" w:rsidRDefault="00F90BDC"/>
    <w:p w14:paraId="7EC566D2" w14:textId="77777777" w:rsidR="00F90BDC" w:rsidRDefault="00F90BDC">
      <w:r xmlns:w="http://schemas.openxmlformats.org/wordprocessingml/2006/main">
        <w:t xml:space="preserve">1: Vi kan henvende os til Jesus for helbredelse, selv i vores mørkeste øjeblikke.</w:t>
      </w:r>
    </w:p>
    <w:p w14:paraId="7606855D" w14:textId="77777777" w:rsidR="00F90BDC" w:rsidRDefault="00F90BDC"/>
    <w:p w14:paraId="73374362" w14:textId="77777777" w:rsidR="00F90BDC" w:rsidRDefault="00F90BDC">
      <w:r xmlns:w="http://schemas.openxmlformats.org/wordprocessingml/2006/main">
        <w:t xml:space="preserve">2: Jesus har magten til at helbrede selv vores sværeste lidelser.</w:t>
      </w:r>
    </w:p>
    <w:p w14:paraId="2A20F785" w14:textId="77777777" w:rsidR="00F90BDC" w:rsidRDefault="00F90BDC"/>
    <w:p w14:paraId="4DC478F7" w14:textId="77777777" w:rsidR="00F90BDC" w:rsidRDefault="00F90BDC">
      <w:r xmlns:w="http://schemas.openxmlformats.org/wordprocessingml/2006/main">
        <w:t xml:space="preserve">1: Esajas 41:10? </w:t>
      </w:r>
      <w:r xmlns:w="http://schemas.openxmlformats.org/wordprocessingml/2006/main">
        <w:rPr>
          <w:rFonts w:ascii="맑은 고딕 Semilight" w:hAnsi="맑은 고딕 Semilight"/>
        </w:rPr>
        <w:t xml:space="preserve">쏤 </w:t>
      </w:r>
      <w:r xmlns:w="http://schemas.openxmlformats.org/wordprocessingml/2006/main">
        <w:t xml:space="preserve">hør ikke, for jeg er med dig; vær ikke forfærdet, thi jeg er din Gud; Jeg vil styrke dig, jeg vil hjælpe dig, jeg vil støtte dig med min retfærdige højre hånd.??</w:t>
      </w:r>
    </w:p>
    <w:p w14:paraId="056178CC" w14:textId="77777777" w:rsidR="00F90BDC" w:rsidRDefault="00F90BDC"/>
    <w:p w14:paraId="0763CE27" w14:textId="77777777" w:rsidR="00F90BDC" w:rsidRDefault="00F90BDC">
      <w:r xmlns:w="http://schemas.openxmlformats.org/wordprocessingml/2006/main">
        <w:t xml:space="preserve">2: Jakob 5:14-15? </w:t>
      </w:r>
      <w:r xmlns:w="http://schemas.openxmlformats.org/wordprocessingml/2006/main">
        <w:rPr>
          <w:rFonts w:ascii="맑은 고딕 Semilight" w:hAnsi="맑은 고딕 Semilight"/>
        </w:rPr>
        <w:t xml:space="preserve">Er </w:t>
      </w:r>
      <w:r xmlns:w="http://schemas.openxmlformats.org/wordprocessingml/2006/main">
        <w:t xml:space="preserve">nogen blandt jer syge? Lad ham kalde til kirkens ældste, og lad dem bede over ham og salve ham med olie i Herrens navn. Og troens bøn vil frelse den syge, og Herren vil oprejse ham.??</w:t>
      </w:r>
    </w:p>
    <w:p w14:paraId="1AE86FCF" w14:textId="77777777" w:rsidR="00F90BDC" w:rsidRDefault="00F90BDC"/>
    <w:p w14:paraId="6216102B" w14:textId="77777777" w:rsidR="00F90BDC" w:rsidRDefault="00F90BDC">
      <w:r xmlns:w="http://schemas.openxmlformats.org/wordprocessingml/2006/main">
        <w:t xml:space="preserve">Mark 8:23 Og han tog den blinde ved Hånden og førte ham ud af Byen; og da han havde spyttet på hans øjne og lagt hænderne på ham, spurgte han ham, om han så noget.</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tog en blind mand i hånden og førte ham ud af byen. Så spyttede han på mandens øjne og lagde hænderne på ham og spurgte, om han så noget.</w:t>
      </w:r>
    </w:p>
    <w:p w14:paraId="7B346A24" w14:textId="77777777" w:rsidR="00F90BDC" w:rsidRDefault="00F90BDC"/>
    <w:p w14:paraId="24D8EC14" w14:textId="77777777" w:rsidR="00F90BDC" w:rsidRDefault="00F90BDC">
      <w:r xmlns:w="http://schemas.openxmlformats.org/wordprocessingml/2006/main">
        <w:t xml:space="preserve">1. Jesu kraft til at helbrede: Undersøgelse af Jesu mirakler i Markus 8</w:t>
      </w:r>
    </w:p>
    <w:p w14:paraId="30E57EA1" w14:textId="77777777" w:rsidR="00F90BDC" w:rsidRDefault="00F90BDC"/>
    <w:p w14:paraId="6F37A547" w14:textId="77777777" w:rsidR="00F90BDC" w:rsidRDefault="00F90BDC">
      <w:r xmlns:w="http://schemas.openxmlformats.org/wordprocessingml/2006/main">
        <w:t xml:space="preserve">2. Jesus Cares for the Blind: En undersøgelse af Jesu medfølelse med de marginaliserede i Markus 8</w:t>
      </w:r>
    </w:p>
    <w:p w14:paraId="44CC76E0" w14:textId="77777777" w:rsidR="00F90BDC" w:rsidRDefault="00F90BDC"/>
    <w:p w14:paraId="72F9405F" w14:textId="77777777" w:rsidR="00F90BDC" w:rsidRDefault="00F90BDC">
      <w:r xmlns:w="http://schemas.openxmlformats.org/wordprocessingml/2006/main">
        <w:t xml:space="preserve">1. Esajas 35:5-6 - Da skal de blindes øjne åbnes, og de døves ører lukkes op. Da skal den lamme springe som en Hjort, og den stummes Tunge skal juble; thi i Ørkenen skal Vand bryde ud og Bække i Ørkenen.</w:t>
      </w:r>
    </w:p>
    <w:p w14:paraId="5F2763E9" w14:textId="77777777" w:rsidR="00F90BDC" w:rsidRDefault="00F90BDC"/>
    <w:p w14:paraId="0530D4F7" w14:textId="77777777" w:rsidR="00F90BDC" w:rsidRDefault="00F90BDC">
      <w:r xmlns:w="http://schemas.openxmlformats.org/wordprocessingml/2006/main">
        <w:t xml:space="preserve">2. Matthæus 10:8 - Helbred de syge, rens spedalske, opvæk døde, uddriv djævle: gratis har I modtaget, giv gratis.</w:t>
      </w:r>
    </w:p>
    <w:p w14:paraId="3D66A9C0" w14:textId="77777777" w:rsidR="00F90BDC" w:rsidRDefault="00F90BDC"/>
    <w:p w14:paraId="268AF010" w14:textId="77777777" w:rsidR="00F90BDC" w:rsidRDefault="00F90BDC">
      <w:r xmlns:w="http://schemas.openxmlformats.org/wordprocessingml/2006/main">
        <w:t xml:space="preserve">Mark 8:24 Og han så op og sagde: jeg ser Mennesker som Træer, der går.</w:t>
      </w:r>
    </w:p>
    <w:p w14:paraId="3B2849F7" w14:textId="77777777" w:rsidR="00F90BDC" w:rsidRDefault="00F90BDC"/>
    <w:p w14:paraId="13AA4C65" w14:textId="77777777" w:rsidR="00F90BDC" w:rsidRDefault="00F90BDC">
      <w:r xmlns:w="http://schemas.openxmlformats.org/wordprocessingml/2006/main">
        <w:t xml:space="preserve">Jesu disciple er vidne til, at han kigger op og siger, at han kan se mænd som træer gå.</w:t>
      </w:r>
    </w:p>
    <w:p w14:paraId="074172FF" w14:textId="77777777" w:rsidR="00F90BDC" w:rsidRDefault="00F90BDC"/>
    <w:p w14:paraId="74E54BDE" w14:textId="77777777" w:rsidR="00F90BDC" w:rsidRDefault="00F90BDC">
      <w:r xmlns:w="http://schemas.openxmlformats.org/wordprocessingml/2006/main">
        <w:t xml:space="preserve">1. At vandre i tro: Forstå, hvad det vil sige at følge Jesus</w:t>
      </w:r>
    </w:p>
    <w:p w14:paraId="1B9C7C6F" w14:textId="77777777" w:rsidR="00F90BDC" w:rsidRDefault="00F90BDC"/>
    <w:p w14:paraId="5D5E80AB" w14:textId="77777777" w:rsidR="00F90BDC" w:rsidRDefault="00F90BDC">
      <w:r xmlns:w="http://schemas.openxmlformats.org/wordprocessingml/2006/main">
        <w:t xml:space="preserve">2. Mist ikke det, der betyder noget: Overvejelser om at se med åndelige øjne</w:t>
      </w:r>
    </w:p>
    <w:p w14:paraId="0D7B11DE" w14:textId="77777777" w:rsidR="00F90BDC" w:rsidRDefault="00F90BDC"/>
    <w:p w14:paraId="45691AC9" w14:textId="77777777" w:rsidR="00F90BDC" w:rsidRDefault="00F90BDC">
      <w:r xmlns:w="http://schemas.openxmlformats.org/wordprocessingml/2006/main">
        <w:t xml:space="preserve">1. Efeserbrevet 5:15-17 - "Se da omhyggeligt, hvordan du vandrer, ikke som uklog, men som kloge, idet du udnytter tiden bedst muligt, for dagene er onde. Vær derfor ikke tåbelige, men forstå, hvad viljen med Herren er."</w:t>
      </w:r>
    </w:p>
    <w:p w14:paraId="6C356024" w14:textId="77777777" w:rsidR="00F90BDC" w:rsidRDefault="00F90BDC"/>
    <w:p w14:paraId="56B63E16" w14:textId="77777777" w:rsidR="00F90BDC" w:rsidRDefault="00F90BDC">
      <w:r xmlns:w="http://schemas.openxmlformats.org/wordprocessingml/2006/main">
        <w:t xml:space="preserve">2. Esajas 6:9-10 - "Og han sagde: </w:t>
      </w:r>
      <w:r xmlns:w="http://schemas.openxmlformats.org/wordprocessingml/2006/main">
        <w:rPr>
          <w:rFonts w:ascii="맑은 고딕 Semilight" w:hAnsi="맑은 고딕 Semilight"/>
        </w:rPr>
        <w:t xml:space="preserve">쏥 </w:t>
      </w:r>
      <w:r xmlns:w="http://schemas.openxmlformats.org/wordprocessingml/2006/main">
        <w:t xml:space="preserve">o, og sig til dette folk: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ved at høre, men forstå ikke; bliv ved med at se, men mærk ikke.?? dette folks hjerte sløvt, og deres </w:t>
      </w:r>
      <w:r xmlns:w="http://schemas.openxmlformats.org/wordprocessingml/2006/main">
        <w:lastRenderedPageBreak xmlns:w="http://schemas.openxmlformats.org/wordprocessingml/2006/main"/>
      </w:r>
      <w:r xmlns:w="http://schemas.openxmlformats.org/wordprocessingml/2006/main">
        <w:t xml:space="preserve">ører tunge og blinde deres øjne, for at de ikke skal se med deres øjne og høre med deres ører og forstå med deres hjerter og omvende sig og blive helbredt.</w:t>
      </w:r>
    </w:p>
    <w:p w14:paraId="2878B952" w14:textId="77777777" w:rsidR="00F90BDC" w:rsidRDefault="00F90BDC"/>
    <w:p w14:paraId="3A6A44C6" w14:textId="77777777" w:rsidR="00F90BDC" w:rsidRDefault="00F90BDC">
      <w:r xmlns:w="http://schemas.openxmlformats.org/wordprocessingml/2006/main">
        <w:t xml:space="preserve">Mark 8:25 Derefter lagde han hænderne på hans øjne igen og lod ham se op; og han blev genoplivet og så hver mand tydeligt.</w:t>
      </w:r>
    </w:p>
    <w:p w14:paraId="19DD2C6F" w14:textId="77777777" w:rsidR="00F90BDC" w:rsidRDefault="00F90BDC"/>
    <w:p w14:paraId="54FE6342" w14:textId="77777777" w:rsidR="00F90BDC" w:rsidRDefault="00F90BDC">
      <w:r xmlns:w="http://schemas.openxmlformats.org/wordprocessingml/2006/main">
        <w:t xml:space="preserve">Jesus helbredte en mand for hans blindhed.</w:t>
      </w:r>
    </w:p>
    <w:p w14:paraId="3E32B903" w14:textId="77777777" w:rsidR="00F90BDC" w:rsidRDefault="00F90BDC"/>
    <w:p w14:paraId="3AF0805B" w14:textId="77777777" w:rsidR="00F90BDC" w:rsidRDefault="00F90BDC">
      <w:r xmlns:w="http://schemas.openxmlformats.org/wordprocessingml/2006/main">
        <w:t xml:space="preserve">1. Jesus er den ultimative kilde til vores helbredelse og genoprettelse.</w:t>
      </w:r>
    </w:p>
    <w:p w14:paraId="3778FBD9" w14:textId="77777777" w:rsidR="00F90BDC" w:rsidRDefault="00F90BDC"/>
    <w:p w14:paraId="3762970A" w14:textId="77777777" w:rsidR="00F90BDC" w:rsidRDefault="00F90BDC">
      <w:r xmlns:w="http://schemas.openxmlformats.org/wordprocessingml/2006/main">
        <w:t xml:space="preserve">2. Vi kan stole på, at Gud bringer os klarhed og forståelse.</w:t>
      </w:r>
    </w:p>
    <w:p w14:paraId="5C4920FD" w14:textId="77777777" w:rsidR="00F90BDC" w:rsidRDefault="00F90BDC"/>
    <w:p w14:paraId="7C837940" w14:textId="77777777" w:rsidR="00F90BDC" w:rsidRDefault="00F90BDC">
      <w:r xmlns:w="http://schemas.openxmlformats.org/wordprocessingml/2006/main">
        <w:t xml:space="preserve">1. Salme 147:3 "Han helbreder de sønderknuste i hjertet og binder deres sår."</w:t>
      </w:r>
    </w:p>
    <w:p w14:paraId="5ACF894E" w14:textId="77777777" w:rsidR="00F90BDC" w:rsidRDefault="00F90BDC"/>
    <w:p w14:paraId="66D35551" w14:textId="77777777" w:rsidR="00F90BDC" w:rsidRDefault="00F90BDC">
      <w:r xmlns:w="http://schemas.openxmlformats.org/wordprocessingml/2006/main">
        <w:t xml:space="preserve">2. Esajas 61:1 "Herren HERRENs Ånd er over mig, fordi Herren har salvet mig til at forkynde et godt budskab for de sagtmodige; han har sendt mig for at binde de knuste hjerter for at forkynde frihed for de fangne og de fangne. åbning af fængslet for dem, der er bundet."</w:t>
      </w:r>
    </w:p>
    <w:p w14:paraId="547CF86A" w14:textId="77777777" w:rsidR="00F90BDC" w:rsidRDefault="00F90BDC"/>
    <w:p w14:paraId="5952DB3D" w14:textId="77777777" w:rsidR="00F90BDC" w:rsidRDefault="00F90BDC">
      <w:r xmlns:w="http://schemas.openxmlformats.org/wordprocessingml/2006/main">
        <w:t xml:space="preserve">Mark 8:26 Og han sendte ham bort til sit Hus og sagde: Gå ikke ind i Staden og sig det ikke til nogen i Staden.</w:t>
      </w:r>
    </w:p>
    <w:p w14:paraId="5AB1A01B" w14:textId="77777777" w:rsidR="00F90BDC" w:rsidRDefault="00F90BDC"/>
    <w:p w14:paraId="6B5809B1" w14:textId="77777777" w:rsidR="00F90BDC" w:rsidRDefault="00F90BDC">
      <w:r xmlns:w="http://schemas.openxmlformats.org/wordprocessingml/2006/main">
        <w:t xml:space="preserve">Jesus sendte en mand bort til sit hus med instruktioner om ikke at gå ind i byen eller fortælle nogen om hans helbredelse.</w:t>
      </w:r>
    </w:p>
    <w:p w14:paraId="2B78BBFF" w14:textId="77777777" w:rsidR="00F90BDC" w:rsidRDefault="00F90BDC"/>
    <w:p w14:paraId="51D0E04E" w14:textId="77777777" w:rsidR="00F90BDC" w:rsidRDefault="00F90BDC">
      <w:r xmlns:w="http://schemas.openxmlformats.org/wordprocessingml/2006/main">
        <w:t xml:space="preserve">1. Jesus kalder os til at dele sin kærlighed: Kraften i at vidne om Kristus</w:t>
      </w:r>
    </w:p>
    <w:p w14:paraId="5539F2CA" w14:textId="77777777" w:rsidR="00F90BDC" w:rsidRDefault="00F90BDC"/>
    <w:p w14:paraId="2B242326" w14:textId="77777777" w:rsidR="00F90BDC" w:rsidRDefault="00F90BDC">
      <w:r xmlns:w="http://schemas.openxmlformats.org/wordprocessingml/2006/main">
        <w:t xml:space="preserve">2. Hvordan man lever et liv i lydighed mod Jesus</w:t>
      </w:r>
    </w:p>
    <w:p w14:paraId="246534A2" w14:textId="77777777" w:rsidR="00F90BDC" w:rsidRDefault="00F90BDC"/>
    <w:p w14:paraId="59A0FDCC" w14:textId="77777777" w:rsidR="00F90BDC" w:rsidRDefault="00F90BDC">
      <w:r xmlns:w="http://schemas.openxmlformats.org/wordprocessingml/2006/main">
        <w:t xml:space="preserve">1. Matthæus 10:27 - "Hvad jeg end siger jer i mørket, tal i lyset, og hvad I hører i øret, prædik på hustoppene."</w:t>
      </w:r>
    </w:p>
    <w:p w14:paraId="103557E0" w14:textId="77777777" w:rsidR="00F90BDC" w:rsidRDefault="00F90BDC"/>
    <w:p w14:paraId="6978DAE7" w14:textId="77777777" w:rsidR="00F90BDC" w:rsidRDefault="00F90BDC">
      <w:r xmlns:w="http://schemas.openxmlformats.org/wordprocessingml/2006/main">
        <w:t xml:space="preserve">2. Johannesevangeliet 5:19-20 - "Da svarede Jesus og sagde til dem: 'Sandelig siger jeg jer: Sønnen kan intet gøre af sig selv, men hvad han ser Faderen gøre; for alt, hvad han gør, er Sønnen. gør også på samme måde. For Faderen elsker Sønnen og viser ham alt, hvad han selv gør, og han vil vise ham større gerninger end disse, så I kan undre jer.'"</w:t>
      </w:r>
    </w:p>
    <w:p w14:paraId="5C72C867" w14:textId="77777777" w:rsidR="00F90BDC" w:rsidRDefault="00F90BDC"/>
    <w:p w14:paraId="3A7EF441" w14:textId="77777777" w:rsidR="00F90BDC" w:rsidRDefault="00F90BDC">
      <w:r xmlns:w="http://schemas.openxmlformats.org/wordprocessingml/2006/main">
        <w:t xml:space="preserve">Mark 8:27 Og Jesus gik ud og hans Disciple til Stæderne i Cæsarea Filippi, og ad Vejen spurgte han sine Disciple og sagde til dem: hvem sige Menneskene, at jeg er?</w:t>
      </w:r>
    </w:p>
    <w:p w14:paraId="336D3D7A" w14:textId="77777777" w:rsidR="00F90BDC" w:rsidRDefault="00F90BDC"/>
    <w:p w14:paraId="00DC3F53" w14:textId="77777777" w:rsidR="00F90BDC" w:rsidRDefault="00F90BDC">
      <w:r xmlns:w="http://schemas.openxmlformats.org/wordprocessingml/2006/main">
        <w:t xml:space="preserve">Jesus spurgte sine disciple, hvem folk tror, han er.</w:t>
      </w:r>
    </w:p>
    <w:p w14:paraId="1C760A01" w14:textId="77777777" w:rsidR="00F90BDC" w:rsidRDefault="00F90BDC"/>
    <w:p w14:paraId="776A7A57" w14:textId="77777777" w:rsidR="00F90BDC" w:rsidRDefault="00F90BDC">
      <w:r xmlns:w="http://schemas.openxmlformats.org/wordprocessingml/2006/main">
        <w:t xml:space="preserve">1. Hvem er Jesus?</w:t>
      </w:r>
    </w:p>
    <w:p w14:paraId="4AE446DD" w14:textId="77777777" w:rsidR="00F90BDC" w:rsidRDefault="00F90BDC"/>
    <w:p w14:paraId="327F7A0E" w14:textId="77777777" w:rsidR="00F90BDC" w:rsidRDefault="00F90BDC">
      <w:r xmlns:w="http://schemas.openxmlformats.org/wordprocessingml/2006/main">
        <w:t xml:space="preserve">2. Forståelse af Jesu natur</w:t>
      </w:r>
    </w:p>
    <w:p w14:paraId="5F7A48E5" w14:textId="77777777" w:rsidR="00F90BDC" w:rsidRDefault="00F90BDC"/>
    <w:p w14:paraId="714B62EA" w14:textId="77777777" w:rsidR="00F90BDC" w:rsidRDefault="00F90BDC">
      <w:r xmlns:w="http://schemas.openxmlformats.org/wordprocessingml/2006/main">
        <w:t xml:space="preserve">1. Joh 8:58 - Jesus sagde til dem, ? </w:t>
      </w:r>
      <w:r xmlns:w="http://schemas.openxmlformats.org/wordprocessingml/2006/main">
        <w:rPr>
          <w:rFonts w:ascii="맑은 고딕 Semilight" w:hAnsi="맑은 고딕 Semilight"/>
        </w:rPr>
        <w:t xml:space="preserve">쏷 </w:t>
      </w:r>
      <w:r xmlns:w="http://schemas.openxmlformats.org/wordprocessingml/2006/main">
        <w:t xml:space="preserve">sandelig, sandelig siger jeg jer, før Abraham var til, er jeg det.??</w:t>
      </w:r>
    </w:p>
    <w:p w14:paraId="741E9028" w14:textId="77777777" w:rsidR="00F90BDC" w:rsidRDefault="00F90BDC"/>
    <w:p w14:paraId="538D5720" w14:textId="77777777" w:rsidR="00F90BDC" w:rsidRDefault="00F90BDC">
      <w:r xmlns:w="http://schemas.openxmlformats.org/wordprocessingml/2006/main">
        <w:t xml:space="preserve">2. Kolossenserne 1:15-17 - Han er billedet af den usynlige Gud, den førstefødte af hele skabelsen. For ved ham er alt skabt, i himlen og på jorden, synligt og usynligt, troner eller herredømmer eller herskere eller myndigheder? </w:t>
      </w:r>
      <w:r xmlns:w="http://schemas.openxmlformats.org/wordprocessingml/2006/main">
        <w:rPr>
          <w:rFonts w:ascii="맑은 고딕 Semilight" w:hAnsi="맑은 고딕 Semilight"/>
        </w:rPr>
        <w:t xml:space="preserve">봞 </w:t>
      </w:r>
      <w:r xmlns:w="http://schemas.openxmlformats.org/wordprocessingml/2006/main">
        <w:t xml:space="preserve">Alle ting blev skabt gennem ham og for ham. Og han er før alle ting, og i ham holder alt sammen.</w:t>
      </w:r>
    </w:p>
    <w:p w14:paraId="7054458E" w14:textId="77777777" w:rsidR="00F90BDC" w:rsidRDefault="00F90BDC"/>
    <w:p w14:paraId="6BFD5E1B" w14:textId="77777777" w:rsidR="00F90BDC" w:rsidRDefault="00F90BDC">
      <w:r xmlns:w="http://schemas.openxmlformats.org/wordprocessingml/2006/main">
        <w:t xml:space="preserve">Mark 8:28 Og de svarede: Johannes Døberen; men nogle siger: Elias; og andre, En af profeterne.</w:t>
      </w:r>
    </w:p>
    <w:p w14:paraId="72102605" w14:textId="77777777" w:rsidR="00F90BDC" w:rsidRDefault="00F90BDC"/>
    <w:p w14:paraId="708F8387" w14:textId="77777777" w:rsidR="00F90BDC" w:rsidRDefault="00F90BDC">
      <w:r xmlns:w="http://schemas.openxmlformats.org/wordprocessingml/2006/main">
        <w:t xml:space="preserve">Denne passage afslører, at folk var usikre på, hvilken profet Jesus henviste til, da han </w:t>
      </w:r>
      <w:r xmlns:w="http://schemas.openxmlformats.org/wordprocessingml/2006/main">
        <w:lastRenderedPageBreak xmlns:w="http://schemas.openxmlformats.org/wordprocessingml/2006/main"/>
      </w:r>
      <w:r xmlns:w="http://schemas.openxmlformats.org/wordprocessingml/2006/main">
        <w:t xml:space="preserve">spurgte: "Hvem siger mennesker, at jeg er?". Nogle mennesker svarede med Johannes Døberen, mens andre sagde Elias, og atter andre sagde en af profeterne.</w:t>
      </w:r>
    </w:p>
    <w:p w14:paraId="4CB5B9AB" w14:textId="77777777" w:rsidR="00F90BDC" w:rsidRDefault="00F90BDC"/>
    <w:p w14:paraId="72A0B70D" w14:textId="77777777" w:rsidR="00F90BDC" w:rsidRDefault="00F90BDC">
      <w:r xmlns:w="http://schemas.openxmlformats.org/wordprocessingml/2006/main">
        <w:t xml:space="preserve">1. Opfattelsens magt: Hvordan vi ser Jesus</w:t>
      </w:r>
    </w:p>
    <w:p w14:paraId="1A9B5713" w14:textId="77777777" w:rsidR="00F90BDC" w:rsidRDefault="00F90BDC"/>
    <w:p w14:paraId="5468365D" w14:textId="77777777" w:rsidR="00F90BDC" w:rsidRDefault="00F90BDC">
      <w:r xmlns:w="http://schemas.openxmlformats.org/wordprocessingml/2006/main">
        <w:t xml:space="preserve">2. Hvem siger du, at jeg er?</w:t>
      </w:r>
    </w:p>
    <w:p w14:paraId="3CFA6C0C" w14:textId="77777777" w:rsidR="00F90BDC" w:rsidRDefault="00F90BDC"/>
    <w:p w14:paraId="6E0FCF2A" w14:textId="77777777" w:rsidR="00F90BDC" w:rsidRDefault="00F90BDC">
      <w:r xmlns:w="http://schemas.openxmlformats.org/wordprocessingml/2006/main">
        <w:t xml:space="preserve">1. Joh 5:39 - Ransag skrifterne; thi i dem tror I, at I har evigt Liv, og det er dem, som vidner om mig.</w:t>
      </w:r>
    </w:p>
    <w:p w14:paraId="6F8B710C" w14:textId="77777777" w:rsidR="00F90BDC" w:rsidRDefault="00F90BDC"/>
    <w:p w14:paraId="537CBDB0" w14:textId="77777777" w:rsidR="00F90BDC" w:rsidRDefault="00F90BDC">
      <w:r xmlns:w="http://schemas.openxmlformats.org/wordprocessingml/2006/main">
        <w:t xml:space="preserve">2. Matthæus 16:15-16 - Han sagde til dem: Men hvem siger I, at jeg er? Og Simon Peter svarede og sagde: "Du er Kristus, den levende Guds Søn."</w:t>
      </w:r>
    </w:p>
    <w:p w14:paraId="7385EB2A" w14:textId="77777777" w:rsidR="00F90BDC" w:rsidRDefault="00F90BDC"/>
    <w:p w14:paraId="739BAF7A" w14:textId="77777777" w:rsidR="00F90BDC" w:rsidRDefault="00F90BDC">
      <w:r xmlns:w="http://schemas.openxmlformats.org/wordprocessingml/2006/main">
        <w:t xml:space="preserve">Mark 8:29 Og han sagde til dem: men hvem sige I, at jeg er? Og Peter svarede og sagde til ham: "Du er Kristus."</w:t>
      </w:r>
    </w:p>
    <w:p w14:paraId="36A7DA06" w14:textId="77777777" w:rsidR="00F90BDC" w:rsidRDefault="00F90BDC"/>
    <w:p w14:paraId="6063F803" w14:textId="77777777" w:rsidR="00F90BDC" w:rsidRDefault="00F90BDC">
      <w:r xmlns:w="http://schemas.openxmlformats.org/wordprocessingml/2006/main">
        <w:t xml:space="preserve">Jesus spurgte sine disciple, hvem de troede, han var, og Peter svarede, at Jesus var Kristus.</w:t>
      </w:r>
    </w:p>
    <w:p w14:paraId="762E7124" w14:textId="77777777" w:rsidR="00F90BDC" w:rsidRDefault="00F90BDC"/>
    <w:p w14:paraId="6EB75B0D" w14:textId="77777777" w:rsidR="00F90BDC" w:rsidRDefault="00F90BDC">
      <w:r xmlns:w="http://schemas.openxmlformats.org/wordprocessingml/2006/main">
        <w:t xml:space="preserve">1. Troens magt: Hvordan Peters tro formede kristendommen</w:t>
      </w:r>
    </w:p>
    <w:p w14:paraId="0B2CEDFF" w14:textId="77777777" w:rsidR="00F90BDC" w:rsidRDefault="00F90BDC"/>
    <w:p w14:paraId="55B3153E" w14:textId="77777777" w:rsidR="00F90BDC" w:rsidRDefault="00F90BDC">
      <w:r xmlns:w="http://schemas.openxmlformats.org/wordprocessingml/2006/main">
        <w:t xml:space="preserve">2. Vigtigheden af at kende Jesus: At forstå, hvem Jesus er, og hvad han betyder for os</w:t>
      </w:r>
    </w:p>
    <w:p w14:paraId="5242E1E9" w14:textId="77777777" w:rsidR="00F90BDC" w:rsidRDefault="00F90BDC"/>
    <w:p w14:paraId="6AE1812E" w14:textId="77777777" w:rsidR="00F90BDC" w:rsidRDefault="00F90BDC">
      <w:r xmlns:w="http://schemas.openxmlformats.org/wordprocessingml/2006/main">
        <w:t xml:space="preserve">1. Esajas 9,6-7 - For os er et barn født, os er en søn givet, og herredømmet skal ligge på hans skulder, og hans navn skal kaldes underfuld, rådgiver, den mægtige Gud, den evige fader , Fredsfyrsten.</w:t>
      </w:r>
    </w:p>
    <w:p w14:paraId="6825C43C" w14:textId="77777777" w:rsidR="00F90BDC" w:rsidRDefault="00F90BDC"/>
    <w:p w14:paraId="0BE61BD3" w14:textId="77777777" w:rsidR="00F90BDC" w:rsidRDefault="00F90BDC">
      <w:r xmlns:w="http://schemas.openxmlformats.org/wordprocessingml/2006/main">
        <w:t xml:space="preserve">2. Johannesevangeliet 1:41-42 - Han fandt først sin egen bror Simon og sagde til ham: "Vi har fundet Messias, hvilket er fortolket Kristus."</w:t>
      </w:r>
    </w:p>
    <w:p w14:paraId="15C621F5" w14:textId="77777777" w:rsidR="00F90BDC" w:rsidRDefault="00F90BDC"/>
    <w:p w14:paraId="6D115F3C" w14:textId="77777777" w:rsidR="00F90BDC" w:rsidRDefault="00F90BDC">
      <w:r xmlns:w="http://schemas.openxmlformats.org/wordprocessingml/2006/main">
        <w:t xml:space="preserve">Mark 8:30 Og han bød dem, at de ikke skulde fortælle nogen om ham.</w:t>
      </w:r>
    </w:p>
    <w:p w14:paraId="4E7F7995" w14:textId="77777777" w:rsidR="00F90BDC" w:rsidRDefault="00F90BDC"/>
    <w:p w14:paraId="0B681B7B" w14:textId="77777777" w:rsidR="00F90BDC" w:rsidRDefault="00F90BDC">
      <w:r xmlns:w="http://schemas.openxmlformats.org/wordprocessingml/2006/main">
        <w:t xml:space="preserve">Denne passage fra Markus 8:30 fortæller os, at Jesus befalede sine tilhængere at holde sin identitet hemmelig.</w:t>
      </w:r>
    </w:p>
    <w:p w14:paraId="33F2E2B3" w14:textId="77777777" w:rsidR="00F90BDC" w:rsidRDefault="00F90BDC"/>
    <w:p w14:paraId="07EFBC88" w14:textId="77777777" w:rsidR="00F90BDC" w:rsidRDefault="00F90BDC">
      <w:r xmlns:w="http://schemas.openxmlformats.org/wordprocessingml/2006/main">
        <w:t xml:space="preserve">1: At holde på Guds hemmeligheder: skønskraften</w:t>
      </w:r>
    </w:p>
    <w:p w14:paraId="1320562C" w14:textId="77777777" w:rsidR="00F90BDC" w:rsidRDefault="00F90BDC"/>
    <w:p w14:paraId="5A968244" w14:textId="77777777" w:rsidR="00F90BDC" w:rsidRDefault="00F90BDC">
      <w:r xmlns:w="http://schemas.openxmlformats.org/wordprocessingml/2006/main">
        <w:t xml:space="preserve">2: Afsløring af Guds hemmeligheder: troens mod</w:t>
      </w:r>
    </w:p>
    <w:p w14:paraId="5B1051F4" w14:textId="77777777" w:rsidR="00F90BDC" w:rsidRDefault="00F90BDC"/>
    <w:p w14:paraId="1C24E305" w14:textId="77777777" w:rsidR="00F90BDC" w:rsidRDefault="00F90BDC">
      <w:r xmlns:w="http://schemas.openxmlformats.org/wordprocessingml/2006/main">
        <w:t xml:space="preserve">1: Ordsprogene 11:13 - En sladder forråder tillid, men en troværdig mand holder på en hemmelighed.</w:t>
      </w:r>
    </w:p>
    <w:p w14:paraId="4E260770" w14:textId="77777777" w:rsidR="00F90BDC" w:rsidRDefault="00F90BDC"/>
    <w:p w14:paraId="23F83E9D" w14:textId="77777777" w:rsidR="00F90BDC" w:rsidRDefault="00F90BDC">
      <w:r xmlns:w="http://schemas.openxmlformats.org/wordprocessingml/2006/main">
        <w:t xml:space="preserve">2:1 Korintherbrev 4:2 - Nu kræves det, at de, der har fået en tillid, skal vise sig trofaste.</w:t>
      </w:r>
    </w:p>
    <w:p w14:paraId="0586C83B" w14:textId="77777777" w:rsidR="00F90BDC" w:rsidRDefault="00F90BDC"/>
    <w:p w14:paraId="1EBC45F2" w14:textId="77777777" w:rsidR="00F90BDC" w:rsidRDefault="00F90BDC">
      <w:r xmlns:w="http://schemas.openxmlformats.org/wordprocessingml/2006/main">
        <w:t xml:space="preserve">Mark 8:31 Og han begyndte at lære dem, at Menneskesønnen skulle lide meget og forkastes af de Ældste og Ypperstepræster og skriftkloge og dræbes og efter tre Dage opstå.</w:t>
      </w:r>
    </w:p>
    <w:p w14:paraId="37D40578" w14:textId="77777777" w:rsidR="00F90BDC" w:rsidRDefault="00F90BDC"/>
    <w:p w14:paraId="5BE29B0B" w14:textId="77777777" w:rsidR="00F90BDC" w:rsidRDefault="00F90BDC">
      <w:r xmlns:w="http://schemas.openxmlformats.org/wordprocessingml/2006/main">
        <w:t xml:space="preserve">Han lærte dem, at Menneskesønnen skal lide og blive forkastet, før han opstår igen efter tre dage.</w:t>
      </w:r>
    </w:p>
    <w:p w14:paraId="1F62D5A8" w14:textId="77777777" w:rsidR="00F90BDC" w:rsidRDefault="00F90BDC"/>
    <w:p w14:paraId="2DAB4DA6" w14:textId="77777777" w:rsidR="00F90BDC" w:rsidRDefault="00F90BDC">
      <w:r xmlns:w="http://schemas.openxmlformats.org/wordprocessingml/2006/main">
        <w:t xml:space="preserve">1: Jesu lidelse og afvisning – hvordan det hjælper os til at forstå vigtigheden af Guds nåde.</w:t>
      </w:r>
    </w:p>
    <w:p w14:paraId="1FCE94F3" w14:textId="77777777" w:rsidR="00F90BDC" w:rsidRDefault="00F90BDC"/>
    <w:p w14:paraId="5334F83B" w14:textId="77777777" w:rsidR="00F90BDC" w:rsidRDefault="00F90BDC">
      <w:r xmlns:w="http://schemas.openxmlformats.org/wordprocessingml/2006/main">
        <w:t xml:space="preserve">2: Jesu triumf - fejring af sejren ved Jesu opstandelse.</w:t>
      </w:r>
    </w:p>
    <w:p w14:paraId="3223D3FD" w14:textId="77777777" w:rsidR="00F90BDC" w:rsidRDefault="00F90BDC"/>
    <w:p w14:paraId="2388619C" w14:textId="77777777" w:rsidR="00F90BDC" w:rsidRDefault="00F90BDC">
      <w:r xmlns:w="http://schemas.openxmlformats.org/wordprocessingml/2006/main">
        <w:t xml:space="preserve">1: Esajas 53:5-6 - "Men han blev gennemboret for vore overtrædelser, han blev knust for vore misgerninger; straffen, som bragte os fred, var på ham, og ved hans sår er vi helbredt. Vi har alle som </w:t>
      </w:r>
      <w:r xmlns:w="http://schemas.openxmlformats.org/wordprocessingml/2006/main">
        <w:lastRenderedPageBreak xmlns:w="http://schemas.openxmlformats.org/wordprocessingml/2006/main"/>
      </w:r>
      <w:r xmlns:w="http://schemas.openxmlformats.org/wordprocessingml/2006/main">
        <w:t xml:space="preserve">får faret vild, hver af os vendte hver sin vej, og Herren har lagt vor alles ondskab på ham."</w:t>
      </w:r>
    </w:p>
    <w:p w14:paraId="42156933" w14:textId="77777777" w:rsidR="00F90BDC" w:rsidRDefault="00F90BDC"/>
    <w:p w14:paraId="4A71A6F6" w14:textId="77777777" w:rsidR="00F90BDC" w:rsidRDefault="00F90BDC">
      <w:r xmlns:w="http://schemas.openxmlformats.org/wordprocessingml/2006/main">
        <w:t xml:space="preserve">2: Romerne 14:8-9 - "For hvis vi lever, lever vi for Herren, og hvis vi dør, dør vi for Herren. Så uanset om vi lever eller dør, er vi Herren? </w:t>
      </w:r>
      <w:r xmlns:w="http://schemas.openxmlformats.org/wordprocessingml/2006/main">
        <w:rPr>
          <w:rFonts w:ascii="맑은 고딕 Semilight" w:hAnsi="맑은 고딕 Semilight"/>
        </w:rPr>
        <w:t xml:space="preserve">셲 </w:t>
      </w:r>
      <w:r xmlns:w="http://schemas.openxmlformats.org/wordprocessingml/2006/main">
        <w:t xml:space="preserve">. For til dette formål døde Kristus og levede igen, for at han skulle være Herre både over de døde og de levende."</w:t>
      </w:r>
    </w:p>
    <w:p w14:paraId="051F189E" w14:textId="77777777" w:rsidR="00F90BDC" w:rsidRDefault="00F90BDC"/>
    <w:p w14:paraId="1500126F" w14:textId="77777777" w:rsidR="00F90BDC" w:rsidRDefault="00F90BDC">
      <w:r xmlns:w="http://schemas.openxmlformats.org/wordprocessingml/2006/main">
        <w:t xml:space="preserve">Mark 8:32 Og han talte åbenlyst dette Ord. Og Peter tog ham og begyndte at irettesætte ham.</w:t>
      </w:r>
    </w:p>
    <w:p w14:paraId="3ECFE62B" w14:textId="77777777" w:rsidR="00F90BDC" w:rsidRDefault="00F90BDC"/>
    <w:p w14:paraId="48BDE227" w14:textId="77777777" w:rsidR="00F90BDC" w:rsidRDefault="00F90BDC">
      <w:r xmlns:w="http://schemas.openxmlformats.org/wordprocessingml/2006/main">
        <w:t xml:space="preserve">Jesus erklærede åbent, at han ville lide og dø, og Peter irettesatte ham for det.</w:t>
      </w:r>
    </w:p>
    <w:p w14:paraId="3799C68A" w14:textId="77777777" w:rsidR="00F90BDC" w:rsidRDefault="00F90BDC"/>
    <w:p w14:paraId="216263D7" w14:textId="77777777" w:rsidR="00F90BDC" w:rsidRDefault="00F90BDC">
      <w:r xmlns:w="http://schemas.openxmlformats.org/wordprocessingml/2006/main">
        <w:t xml:space="preserve">1: Jesus accepterede gerne lidelse og død for vores frelse</w:t>
      </w:r>
    </w:p>
    <w:p w14:paraId="569D026D" w14:textId="77777777" w:rsidR="00F90BDC" w:rsidRDefault="00F90BDC"/>
    <w:p w14:paraId="6072E8D6" w14:textId="77777777" w:rsidR="00F90BDC" w:rsidRDefault="00F90BDC">
      <w:r xmlns:w="http://schemas.openxmlformats.org/wordprocessingml/2006/main">
        <w:t xml:space="preserve">2: Vi skal stræbe efter at acceptere Guds plan, selvom den udfordrer os</w:t>
      </w:r>
    </w:p>
    <w:p w14:paraId="335B4065" w14:textId="77777777" w:rsidR="00F90BDC" w:rsidRDefault="00F90BDC"/>
    <w:p w14:paraId="4EC236AF" w14:textId="77777777" w:rsidR="00F90BDC" w:rsidRDefault="00F90BDC">
      <w:r xmlns:w="http://schemas.openxmlformats.org/wordprocessingml/2006/main">
        <w:t xml:space="preserve">1: Esajas 53:4-6 - "Sandelig, han har båret vore sorger og båret vore sorger; dog agtede vi ham for ramt, slået af Gud og plaget. Men han blev såret for vore overtrædelser, han blev knust for vore misgerninger, på ham var den tugt, der bragte os fred, og med hans sår er vi helbredt."</w:t>
      </w:r>
    </w:p>
    <w:p w14:paraId="0BB8C92B" w14:textId="77777777" w:rsidR="00F90BDC" w:rsidRDefault="00F90BDC"/>
    <w:p w14:paraId="4B0A382F" w14:textId="77777777" w:rsidR="00F90BDC" w:rsidRDefault="00F90BDC">
      <w:r xmlns:w="http://schemas.openxmlformats.org/wordprocessingml/2006/main">
        <w:t xml:space="preserve">2: Filipperne 2:8 - "Og da han blev fundet i menneskeskikkelse, ydmygede han sig selv ved at blive lydig til døden, ja døden på korset."</w:t>
      </w:r>
    </w:p>
    <w:p w14:paraId="621A3A70" w14:textId="77777777" w:rsidR="00F90BDC" w:rsidRDefault="00F90BDC"/>
    <w:p w14:paraId="2340D2F3" w14:textId="77777777" w:rsidR="00F90BDC" w:rsidRDefault="00F90BDC">
      <w:r xmlns:w="http://schemas.openxmlformats.org/wordprocessingml/2006/main">
        <w:t xml:space="preserve">Mark 8:33 Men der han vendte sig om og så sine Disciple, irettesatte han Peter og sagde: "Vig bag mig, Satan! thi du nyder ikke det, som er af Gud, men det, som er af mennesker.</w:t>
      </w:r>
    </w:p>
    <w:p w14:paraId="08E97C36" w14:textId="77777777" w:rsidR="00F90BDC" w:rsidRDefault="00F90BDC"/>
    <w:p w14:paraId="004EE57C" w14:textId="77777777" w:rsidR="00F90BDC" w:rsidRDefault="00F90BDC">
      <w:r xmlns:w="http://schemas.openxmlformats.org/wordprocessingml/2006/main">
        <w:t xml:space="preserve">Jesus irettesatte Peter for ikke at forstå Guds veje, men i stedet for at følge menneskers veje.</w:t>
      </w:r>
    </w:p>
    <w:p w14:paraId="6DC66C8F" w14:textId="77777777" w:rsidR="00F90BDC" w:rsidRDefault="00F90BDC"/>
    <w:p w14:paraId="703F91B9" w14:textId="77777777" w:rsidR="00F90BDC" w:rsidRDefault="00F90BDC">
      <w:r xmlns:w="http://schemas.openxmlformats.org/wordprocessingml/2006/main">
        <w:t xml:space="preserve">1. At kende forskellen mellem Guds veje og menneskets veje</w:t>
      </w:r>
    </w:p>
    <w:p w14:paraId="51C66476" w14:textId="77777777" w:rsidR="00F90BDC" w:rsidRDefault="00F90BDC"/>
    <w:p w14:paraId="4308DF41" w14:textId="77777777" w:rsidR="00F90BDC" w:rsidRDefault="00F90BDC">
      <w:r xmlns:w="http://schemas.openxmlformats.org/wordprocessingml/2006/main">
        <w:t xml:space="preserve">2. Kraften til irettesættelse i at følge Guds veje</w:t>
      </w:r>
    </w:p>
    <w:p w14:paraId="46699907" w14:textId="77777777" w:rsidR="00F90BDC" w:rsidRDefault="00F90BDC"/>
    <w:p w14:paraId="5C208845" w14:textId="77777777" w:rsidR="00F90BDC" w:rsidRDefault="00F90BDC">
      <w:r xmlns:w="http://schemas.openxmlformats.org/wordprocessingml/2006/main">
        <w:t xml:space="preserve">1. Matthæus 7:13-14 - ? </w:t>
      </w:r>
      <w:r xmlns:w="http://schemas.openxmlformats.org/wordprocessingml/2006/main">
        <w:rPr>
          <w:rFonts w:ascii="맑은 고딕 Semilight" w:hAnsi="맑은 고딕 Semilight"/>
        </w:rPr>
        <w:t xml:space="preserve">쏣 </w:t>
      </w:r>
      <w:r xmlns:w="http://schemas.openxmlformats.org/wordprocessingml/2006/main">
        <w:t xml:space="preserve">nter ved den smalle port. For porten er bred, og vejen er let, som fører til ødelæggelse, og de, der går ind ad den, er mange. For porten er snæver, og vejen er hård, der fører til livet, og de, der finder den, er få.??</w:t>
      </w:r>
    </w:p>
    <w:p w14:paraId="67189A07" w14:textId="77777777" w:rsidR="00F90BDC" w:rsidRDefault="00F90BDC"/>
    <w:p w14:paraId="35D9EC04" w14:textId="77777777" w:rsidR="00F90BDC" w:rsidRDefault="00F90BDC">
      <w:r xmlns:w="http://schemas.openxmlformats.org/wordprocessingml/2006/main">
        <w:t xml:space="preserve">2. Matthæus 6:24 - ? </w:t>
      </w:r>
      <w:r xmlns:w="http://schemas.openxmlformats.org/wordprocessingml/2006/main">
        <w:rPr>
          <w:rFonts w:ascii="맑은 고딕 Semilight" w:hAnsi="맑은 고딕 Semilight"/>
        </w:rPr>
        <w:t xml:space="preserve">쏯 </w:t>
      </w:r>
      <w:r xmlns:w="http://schemas.openxmlformats.org/wordprocessingml/2006/main">
        <w:t xml:space="preserve">o man kan tjene to herrer, for enten vil han hade den ene og elske den anden, eller han vil være hengiven til den ene og foragte den anden. Du kan ikke tjene Gud og penge.??</w:t>
      </w:r>
    </w:p>
    <w:p w14:paraId="04401765" w14:textId="77777777" w:rsidR="00F90BDC" w:rsidRDefault="00F90BDC"/>
    <w:p w14:paraId="29CE2B2D" w14:textId="77777777" w:rsidR="00F90BDC" w:rsidRDefault="00F90BDC">
      <w:r xmlns:w="http://schemas.openxmlformats.org/wordprocessingml/2006/main">
        <w:t xml:space="preserve">Mark 8:34 Og da han havde kaldt Folket til sig med sine Disciple, sagde han til dem: hvo som vil komme efter mig, han skal fornægte sig selv og tage sit Kors op og følge mig.</w:t>
      </w:r>
    </w:p>
    <w:p w14:paraId="655B1AA3" w14:textId="77777777" w:rsidR="00F90BDC" w:rsidRDefault="00F90BDC"/>
    <w:p w14:paraId="7319CF61" w14:textId="77777777" w:rsidR="00F90BDC" w:rsidRDefault="00F90BDC">
      <w:r xmlns:w="http://schemas.openxmlformats.org/wordprocessingml/2006/main">
        <w:t xml:space="preserve">Jesus opfordrer os til at fornægte os selv og tage vores kors op for at følge ham.</w:t>
      </w:r>
    </w:p>
    <w:p w14:paraId="4035B938" w14:textId="77777777" w:rsidR="00F90BDC" w:rsidRDefault="00F90BDC"/>
    <w:p w14:paraId="680F7248" w14:textId="77777777" w:rsidR="00F90BDC" w:rsidRDefault="00F90BDC">
      <w:r xmlns:w="http://schemas.openxmlformats.org/wordprocessingml/2006/main">
        <w:t xml:space="preserve">1. At sætte os selv foran Gud: Hvad vi behøver at nægte for at følge Jesus</w:t>
      </w:r>
    </w:p>
    <w:p w14:paraId="33A0254D" w14:textId="77777777" w:rsidR="00F90BDC" w:rsidRDefault="00F90BDC"/>
    <w:p w14:paraId="21C3B917" w14:textId="77777777" w:rsidR="00F90BDC" w:rsidRDefault="00F90BDC">
      <w:r xmlns:w="http://schemas.openxmlformats.org/wordprocessingml/2006/main">
        <w:t xml:space="preserve">2. Radikal kærlighed: At tage vores kors op og følge Jesus</w:t>
      </w:r>
    </w:p>
    <w:p w14:paraId="6CA07115" w14:textId="77777777" w:rsidR="00F90BDC" w:rsidRDefault="00F90BDC"/>
    <w:p w14:paraId="621F28A4" w14:textId="77777777" w:rsidR="00F90BDC" w:rsidRDefault="00F90BDC">
      <w:r xmlns:w="http://schemas.openxmlformats.org/wordprocessingml/2006/main">
        <w:t xml:space="preserve">1. Matthæus 16:24-26 - "Da sagde Jesus til sine disciple: "Den, der vil være min discipel, skal fornægte sig selv og tage sit kors op og følge mig."</w:t>
      </w:r>
    </w:p>
    <w:p w14:paraId="6066F8B6" w14:textId="77777777" w:rsidR="00F90BDC" w:rsidRDefault="00F90BDC"/>
    <w:p w14:paraId="696055DA" w14:textId="77777777" w:rsidR="00F90BDC" w:rsidRDefault="00F90BDC">
      <w:r xmlns:w="http://schemas.openxmlformats.org/wordprocessingml/2006/main">
        <w:t xml:space="preserve">2. Lukas 9:23-25 - "Da sagde han til dem alle: 쏻 </w:t>
      </w:r>
      <w:r xmlns:w="http://schemas.openxmlformats.org/wordprocessingml/2006/main">
        <w:rPr>
          <w:rFonts w:ascii="맑은 고딕 Semilight" w:hAnsi="맑은 고딕 Semilight"/>
        </w:rPr>
        <w:t xml:space="preserve">den </w:t>
      </w:r>
      <w:r xmlns:w="http://schemas.openxmlformats.org/wordprocessingml/2006/main">
        <w:t xml:space="preserve">, der vil være min discipel, skal fornægte sig selv og tage deres kors op hver dag og følge mig."</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8:35 Thi enhver, som vil redde sit Liv, skal miste det; men enhver, som mister sit liv for min og evangeliets skyld, han skal frelse det.</w:t>
      </w:r>
    </w:p>
    <w:p w14:paraId="4FA5BC4A" w14:textId="77777777" w:rsidR="00F90BDC" w:rsidRDefault="00F90BDC"/>
    <w:p w14:paraId="24353CF3" w14:textId="77777777" w:rsidR="00F90BDC" w:rsidRDefault="00F90BDC">
      <w:r xmlns:w="http://schemas.openxmlformats.org/wordprocessingml/2006/main">
        <w:t xml:space="preserve">Jesus opfordrer sine tilhængere til at være villige til at ofre deres eget liv for at redde det i det lange løb.</w:t>
      </w:r>
    </w:p>
    <w:p w14:paraId="296FF67E" w14:textId="77777777" w:rsidR="00F90BDC" w:rsidRDefault="00F90BDC"/>
    <w:p w14:paraId="47500CCD" w14:textId="77777777" w:rsidR="00F90BDC" w:rsidRDefault="00F90BDC">
      <w:r xmlns:w="http://schemas.openxmlformats.org/wordprocessingml/2006/main">
        <w:t xml:space="preserve">1. "At leve for Jesus: Den sande vej til evigt liv"</w:t>
      </w:r>
    </w:p>
    <w:p w14:paraId="6507E3D2" w14:textId="77777777" w:rsidR="00F90BDC" w:rsidRDefault="00F90BDC"/>
    <w:p w14:paraId="7ABBD6D6" w14:textId="77777777" w:rsidR="00F90BDC" w:rsidRDefault="00F90BDC">
      <w:r xmlns:w="http://schemas.openxmlformats.org/wordprocessingml/2006/main">
        <w:t xml:space="preserve">2. "Omkostningerne ved at følge Kristus: Det ultimative offer"</w:t>
      </w:r>
    </w:p>
    <w:p w14:paraId="132DD0FF" w14:textId="77777777" w:rsidR="00F90BDC" w:rsidRDefault="00F90BDC"/>
    <w:p w14:paraId="5FB786D9" w14:textId="77777777" w:rsidR="00F90BDC" w:rsidRDefault="00F90BDC">
      <w:r xmlns:w="http://schemas.openxmlformats.org/wordprocessingml/2006/main">
        <w:t xml:space="preserve">1. Romerne 8:35-39 - "Hvem skal skille os fra Kristi kærlighed? Skal trængsel eller nød eller forfølgelse eller hungersnød eller nøgenhed eller fare eller sværd?"</w:t>
      </w:r>
    </w:p>
    <w:p w14:paraId="1EBD2639" w14:textId="77777777" w:rsidR="00F90BDC" w:rsidRDefault="00F90BDC"/>
    <w:p w14:paraId="5970280E" w14:textId="77777777" w:rsidR="00F90BDC" w:rsidRDefault="00F90BDC">
      <w:r xmlns:w="http://schemas.openxmlformats.org/wordprocessingml/2006/main">
        <w:t xml:space="preserve">2. Matthæus 10:39 - "Den, der finder sit liv, skal miste det, og den, der mister sit liv for min skyld, skal finde det."</w:t>
      </w:r>
    </w:p>
    <w:p w14:paraId="3EBD88A3" w14:textId="77777777" w:rsidR="00F90BDC" w:rsidRDefault="00F90BDC"/>
    <w:p w14:paraId="082FB01B" w14:textId="77777777" w:rsidR="00F90BDC" w:rsidRDefault="00F90BDC">
      <w:r xmlns:w="http://schemas.openxmlformats.org/wordprocessingml/2006/main">
        <w:t xml:space="preserve">Mark 8:36 Thi hvad gavner det et Menneske, om det vinder hele Verden og taber sin egen Sjæl?</w:t>
      </w:r>
    </w:p>
    <w:p w14:paraId="2883BBF3" w14:textId="77777777" w:rsidR="00F90BDC" w:rsidRDefault="00F90BDC"/>
    <w:p w14:paraId="60CE1F55" w14:textId="77777777" w:rsidR="00F90BDC" w:rsidRDefault="00F90BDC">
      <w:r xmlns:w="http://schemas.openxmlformats.org/wordprocessingml/2006/main">
        <w:t xml:space="preserve">Passagen er en advarsel fra Jesus om, at verdslig succes ikke er prisen værd for ens sjæl.</w:t>
      </w:r>
    </w:p>
    <w:p w14:paraId="5E94F9B6" w14:textId="77777777" w:rsidR="00F90BDC" w:rsidRDefault="00F90BDC"/>
    <w:p w14:paraId="143CA24C" w14:textId="77777777" w:rsidR="00F90BDC" w:rsidRDefault="00F90BDC">
      <w:r xmlns:w="http://schemas.openxmlformats.org/wordprocessingml/2006/main">
        <w:t xml:space="preserve">1. Omkostningerne ved verdslig succes: Undersøgelse af advarslen i Markus 8:36</w:t>
      </w:r>
    </w:p>
    <w:p w14:paraId="752AF5A7" w14:textId="77777777" w:rsidR="00F90BDC" w:rsidRDefault="00F90BDC"/>
    <w:p w14:paraId="0C1F02C7" w14:textId="77777777" w:rsidR="00F90BDC" w:rsidRDefault="00F90BDC">
      <w:r xmlns:w="http://schemas.openxmlformats.org/wordprocessingml/2006/main">
        <w:t xml:space="preserve">2. Hvad betyder mest: Forstå din sjæls værdi i lyset af Markus 8:36</w:t>
      </w:r>
    </w:p>
    <w:p w14:paraId="1CBA508E" w14:textId="77777777" w:rsidR="00F90BDC" w:rsidRDefault="00F90BDC"/>
    <w:p w14:paraId="32B11D45" w14:textId="77777777" w:rsidR="00F90BDC" w:rsidRDefault="00F90BDC">
      <w:r xmlns:w="http://schemas.openxmlformats.org/wordprocessingml/2006/main">
        <w:t xml:space="preserve">1. Matthæus 16:26 - "For hvad gavner det et menneske, hvis det vinder hele verden og taber sin egen sjæl? eller hvad skal et menneske give i bytte for sin sjæl?"</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Prædikeren 1:2 - "Forfængelighed af forfængeligheder, siger prædikeren, forfængelighed af forfængeligheder, alt er forfængelighed."</w:t>
      </w:r>
    </w:p>
    <w:p w14:paraId="23E71430" w14:textId="77777777" w:rsidR="00F90BDC" w:rsidRDefault="00F90BDC"/>
    <w:p w14:paraId="72FE356C" w14:textId="77777777" w:rsidR="00F90BDC" w:rsidRDefault="00F90BDC">
      <w:r xmlns:w="http://schemas.openxmlformats.org/wordprocessingml/2006/main">
        <w:t xml:space="preserve">Mark 8:37 Eller hvad skal et menneske give i bytte for sin sjæl?</w:t>
      </w:r>
    </w:p>
    <w:p w14:paraId="1D547516" w14:textId="77777777" w:rsidR="00F90BDC" w:rsidRDefault="00F90BDC"/>
    <w:p w14:paraId="4C1C826A" w14:textId="77777777" w:rsidR="00F90BDC" w:rsidRDefault="00F90BDC">
      <w:r xmlns:w="http://schemas.openxmlformats.org/wordprocessingml/2006/main">
        <w:t xml:space="preserve">Passagen taler om vigtigheden af ens sjæl og spørgsmålet om, hvad man har at tilbyde i bytte for det.</w:t>
      </w:r>
    </w:p>
    <w:p w14:paraId="7CC409E6" w14:textId="77777777" w:rsidR="00F90BDC" w:rsidRDefault="00F90BDC"/>
    <w:p w14:paraId="07BCC441" w14:textId="77777777" w:rsidR="00F90BDC" w:rsidRDefault="00F90BDC">
      <w:r xmlns:w="http://schemas.openxmlformats.org/wordprocessingml/2006/main">
        <w:t xml:space="preserve">1. Sjælens værdi: Sådan plejer du din mest dyrebare besiddelse</w:t>
      </w:r>
    </w:p>
    <w:p w14:paraId="6FC1A34A" w14:textId="77777777" w:rsidR="00F90BDC" w:rsidRDefault="00F90BDC"/>
    <w:p w14:paraId="72A23821" w14:textId="77777777" w:rsidR="00F90BDC" w:rsidRDefault="00F90BDC">
      <w:r xmlns:w="http://schemas.openxmlformats.org/wordprocessingml/2006/main">
        <w:t xml:space="preserve">2. Forløsningsprisen: Hvad skal vi give i bytte for vores sjæl?</w:t>
      </w:r>
    </w:p>
    <w:p w14:paraId="545039B5" w14:textId="77777777" w:rsidR="00F90BDC" w:rsidRDefault="00F90BDC"/>
    <w:p w14:paraId="24C2A800" w14:textId="77777777" w:rsidR="00F90BDC" w:rsidRDefault="00F90BDC">
      <w:r xmlns:w="http://schemas.openxmlformats.org/wordprocessingml/2006/main">
        <w:t xml:space="preserve">1. Matthæus 16:26 - "For hvad gavn har det et menneske, hvis det vinder hele verden og taber sin egen sjæl?"</w:t>
      </w:r>
    </w:p>
    <w:p w14:paraId="5AB3DA45" w14:textId="77777777" w:rsidR="00F90BDC" w:rsidRDefault="00F90BDC"/>
    <w:p w14:paraId="40C973D7" w14:textId="77777777" w:rsidR="00F90BDC" w:rsidRDefault="00F90BDC">
      <w:r xmlns:w="http://schemas.openxmlformats.org/wordprocessingml/2006/main">
        <w:t xml:space="preserve">2. Ordsprogene 11:4 - "Rigdom gavner ikke på vredens dag, men retfærdighed frelser fra døden."</w:t>
      </w:r>
    </w:p>
    <w:p w14:paraId="0B6DD2BB" w14:textId="77777777" w:rsidR="00F90BDC" w:rsidRDefault="00F90BDC"/>
    <w:p w14:paraId="0F39F853" w14:textId="77777777" w:rsidR="00F90BDC" w:rsidRDefault="00F90BDC">
      <w:r xmlns:w="http://schemas.openxmlformats.org/wordprocessingml/2006/main">
        <w:t xml:space="preserve">Mark 8:38 Derfor, enhver, som skammer sig ved mig og mine Ord i denne utro og syndige Slægt; ved ham skal og Menneskesønnen skamme sig, når han kommer i sin Faders herlighed med de hellige engle.</w:t>
      </w:r>
    </w:p>
    <w:p w14:paraId="3DF837F5" w14:textId="77777777" w:rsidR="00F90BDC" w:rsidRDefault="00F90BDC"/>
    <w:p w14:paraId="7687877E" w14:textId="77777777" w:rsidR="00F90BDC" w:rsidRDefault="00F90BDC">
      <w:r xmlns:w="http://schemas.openxmlformats.org/wordprocessingml/2006/main">
        <w:t xml:space="preserve">Menneskesønnen vil skamme sig over dem, der skammer sig over ham og hans ord i denne syndige generation.</w:t>
      </w:r>
    </w:p>
    <w:p w14:paraId="4865F6A4" w14:textId="77777777" w:rsidR="00F90BDC" w:rsidRDefault="00F90BDC"/>
    <w:p w14:paraId="0AB3D3D0" w14:textId="77777777" w:rsidR="00F90BDC" w:rsidRDefault="00F90BDC">
      <w:r xmlns:w="http://schemas.openxmlformats.org/wordprocessingml/2006/main">
        <w:t xml:space="preserve">1: At kende vores identitet i Kristus og stå fast i den.</w:t>
      </w:r>
    </w:p>
    <w:p w14:paraId="2FD18B0F" w14:textId="77777777" w:rsidR="00F90BDC" w:rsidRDefault="00F90BDC"/>
    <w:p w14:paraId="14D096A5" w14:textId="77777777" w:rsidR="00F90BDC" w:rsidRDefault="00F90BDC">
      <w:r xmlns:w="http://schemas.openxmlformats.org/wordprocessingml/2006/main">
        <w:t xml:space="preserve">2: Ikke at skamme sig over evangeliet, men frimodigt forkynde det.</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Joh 4:17 - "Kærligheden er blevet fuldendt iblandt os, for at vi kan have frimodighed på dommens dag; for ligesom han er, er vi også i denne verden."</w:t>
      </w:r>
    </w:p>
    <w:p w14:paraId="69A92095" w14:textId="77777777" w:rsidR="00F90BDC" w:rsidRDefault="00F90BDC"/>
    <w:p w14:paraId="1853E6FF" w14:textId="77777777" w:rsidR="00F90BDC" w:rsidRDefault="00F90BDC">
      <w:r xmlns:w="http://schemas.openxmlformats.org/wordprocessingml/2006/main">
        <w:t xml:space="preserve">2: Efeserbrevet 6:19-20 - "Og for mig, for at der må gives mig en tale, så jeg frimodigt kan åbne min mund for at gøre evangeliets hemmelighed kendt, for hvilket jeg er ambassadør i lænker: at deri Jeg kan tale frimodigt, som jeg burde tale."</w:t>
      </w:r>
    </w:p>
    <w:p w14:paraId="65D18992" w14:textId="77777777" w:rsidR="00F90BDC" w:rsidRDefault="00F90BDC"/>
    <w:p w14:paraId="6040AE12" w14:textId="77777777" w:rsidR="00F90BDC" w:rsidRDefault="00F90BDC">
      <w:r xmlns:w="http://schemas.openxmlformats.org/wordprocessingml/2006/main">
        <w:t xml:space="preserve">Markus 9 fortæller om flere nøglebegivenheder, herunder Jesu forvandling, helbredelsen af en dreng besat af en uren ånd, Jesus forudsiger sin død og opstandelse igen, lærer om hvem der er størst i Guds rige og advarer mod at få andre til at synde.</w:t>
      </w:r>
    </w:p>
    <w:p w14:paraId="2C62C4ED" w14:textId="77777777" w:rsidR="00F90BDC" w:rsidRDefault="00F90BDC"/>
    <w:p w14:paraId="64299083" w14:textId="77777777" w:rsidR="00F90BDC" w:rsidRDefault="00F90BDC">
      <w:r xmlns:w="http://schemas.openxmlformats.org/wordprocessingml/2006/main">
        <w:t xml:space="preserve">1. afsnit: Kapitlet begynder med, at Jesus tager Peter, Jakob og Johannes op på et højt bjerg, hvor de er vidne til hans forvandling. De ser hans tøj blive blændende hvidt, og Elias og Moses dukker op og taler med ham. Peter foreslår at bygge tre shelters til hver, men mens han taler, dukker det op, at skyen dækker dem, kommer stemmen fra skyen, der siger "Dette er min søn, som jeg elsker. Lyt til ham!" Pludselig, når de ser sig omkring, ser de ikke længere nogen hos dem undtagen Jesus (Mark 9:2-8). Da de kommer ned ad bjerget, beordrer han ikke at fortælle nogen, hvad de har set, før Menneskesønnen er opstået død (Mark 9:9-10).</w:t>
      </w:r>
    </w:p>
    <w:p w14:paraId="2999D851" w14:textId="77777777" w:rsidR="00F90BDC" w:rsidRDefault="00F90BDC"/>
    <w:p w14:paraId="0E0C7664" w14:textId="77777777" w:rsidR="00F90BDC" w:rsidRDefault="00F90BDC">
      <w:r xmlns:w="http://schemas.openxmlformats.org/wordprocessingml/2006/main">
        <w:t xml:space="preserve">2. afsnit: Når de slutter sig til andre disciple, finder de, at de skændes med lærere lov stor skare omkring dem løber folk hilse Ham spørger, hvad skændes om mennesket folkemængde forklarer bragt søn besat ånd gør ham stum, hver gang den griber ham, kaster ham jorden skummer munden gnider tænder bliver stiv spurgt disciple driver ånden ud, men kunne ikke gøre det (Mark 9:14-18). Efter at have irettesat troløse generations befalinger bring drengen ham, når ånden ser Jesus kaster straks drengen i krampe falder jorden ruller rundt frådende mund spørger far, hvor længe har det været sådan, far svarer siden barndommen beder, om kan gøre noget, forbarm sig hjælp os, som Jesus svarer "Hvis kan du? Alt er muligt for en, der tror" udbryder far "Jeg tror, hjælp mig med at overvinde min vantro!" At se crowd running scene irettesætter uren ånd siger "Du døvstumme ånd jeg befaler dig at komme ud, denne dreng kommer aldrig ind i ham igen" Ånden skriger kramper voldsomt kommer ud drengen ligner så meget lig mange siger han er død, men Jesus tager ham i hånden løfter op han rejser sig (Mark 9:19-27). Senere private husdisciple spørger hvorfor ikke kunne drive det ud. Han svarer venlig kun at komme ud bøn (eller nogle manuskripter inkluderer faste) (Mark 9:28-29).</w:t>
      </w:r>
    </w:p>
    <w:p w14:paraId="0F26A170" w14:textId="77777777" w:rsidR="00F90BDC" w:rsidRDefault="00F90BDC"/>
    <w:p w14:paraId="580C07A0" w14:textId="77777777" w:rsidR="00F90BDC" w:rsidRDefault="00F90BDC">
      <w:r xmlns:w="http://schemas.openxmlformats.org/wordprocessingml/2006/main">
        <w:t xml:space="preserve">3. afsnit: Som en fortsat rejse gennem Galilæa forsøger at holde bevægelser hemmelige, mens de underviser disciple, der forudsagde dødens opstandelse på tredje dag, men de forstod ikke, de var bange for at spørge ham om det (Mark 9:30-32). Når vi når frem til Kapernaums hus spørger, hvad skændtes om måden tilstå, der skændedes, hvem der er størst, der sidder ned, ringer. Tolv siger, at den, der vil være den første, skal være den allersidste tjener alle, så tager små børn plads blandt dem, tager barnevåben siger, hvem der byder én velkommen disse små børn, mit navn byder velkommen mig den der byder mig velkommen, byder mig ikke velkommen, men en der har sendt mig og tilføjet nogen gør mirakel mit navn kan ikke kort efter sige noget dårligt om mig for den der ikke er imod os advarer os også hvis nogen forårsager en disse små tror snubler bedre for dem store møllesten hang rundt om halsen kastet hav afslutter at sige alle vil blive saltet ild salt godt hvis mister salthed hvordan kan gøre salt igen have salt indbyrdes fred hinanden demonstrere vigtighed ydmyghed tjenesterige Gud advarsel alvor konsekvenser fører andre til synd vigtighed bevare godhed renhed repræsenteret ved salt i fællesskabet troende (Mark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 9:1 Og han sagde til dem: sandelig siger jeg Eder, at der er nogle af dem, som staa her, som ikke skulle smage Døden, førend de have set Guds Rige komme med Magt.</w:t>
      </w:r>
    </w:p>
    <w:p w14:paraId="7CDCFE33" w14:textId="77777777" w:rsidR="00F90BDC" w:rsidRDefault="00F90BDC"/>
    <w:p w14:paraId="4510E9D5" w14:textId="77777777" w:rsidR="00F90BDC" w:rsidRDefault="00F90BDC">
      <w:r xmlns:w="http://schemas.openxmlformats.org/wordprocessingml/2006/main">
        <w:t xml:space="preserve">Jesus forudsiger Guds riges komme med kraft.</w:t>
      </w:r>
    </w:p>
    <w:p w14:paraId="34E75B3C" w14:textId="77777777" w:rsidR="00F90BDC" w:rsidRDefault="00F90BDC"/>
    <w:p w14:paraId="2AA3D1E2" w14:textId="77777777" w:rsidR="00F90BDC" w:rsidRDefault="00F90BDC">
      <w:r xmlns:w="http://schemas.openxmlformats.org/wordprocessingml/2006/main">
        <w:t xml:space="preserve">1. Guds riges kraft</w:t>
      </w:r>
    </w:p>
    <w:p w14:paraId="69B790B5" w14:textId="77777777" w:rsidR="00F90BDC" w:rsidRDefault="00F90BDC"/>
    <w:p w14:paraId="42376624" w14:textId="77777777" w:rsidR="00F90BDC" w:rsidRDefault="00F90BDC">
      <w:r xmlns:w="http://schemas.openxmlformats.org/wordprocessingml/2006/main">
        <w:t xml:space="preserve">2. Oplev Guds rige nu</w:t>
      </w:r>
    </w:p>
    <w:p w14:paraId="62564C9E" w14:textId="77777777" w:rsidR="00F90BDC" w:rsidRDefault="00F90BDC"/>
    <w:p w14:paraId="23C62590" w14:textId="77777777" w:rsidR="00F90BDC" w:rsidRDefault="00F90BDC">
      <w:r xmlns:w="http://schemas.openxmlformats.org/wordprocessingml/2006/main">
        <w:t xml:space="preserve">Kryds-</w:t>
      </w:r>
    </w:p>
    <w:p w14:paraId="039BC8D4" w14:textId="77777777" w:rsidR="00F90BDC" w:rsidRDefault="00F90BDC"/>
    <w:p w14:paraId="0A741362" w14:textId="77777777" w:rsidR="00F90BDC" w:rsidRDefault="00F90BDC">
      <w:r xmlns:w="http://schemas.openxmlformats.org/wordprocessingml/2006/main">
        <w:t xml:space="preserve">1. Apostelgerninger 1:6-8 - Venter på Faderens løfte</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Guds rige vil komme og aldrig blive ødelagt</w:t>
      </w:r>
    </w:p>
    <w:p w14:paraId="32837A94" w14:textId="77777777" w:rsidR="00F90BDC" w:rsidRDefault="00F90BDC"/>
    <w:p w14:paraId="79024DFD" w14:textId="77777777" w:rsidR="00F90BDC" w:rsidRDefault="00F90BDC">
      <w:r xmlns:w="http://schemas.openxmlformats.org/wordprocessingml/2006/main">
        <w:t xml:space="preserve">Mark 9:2 Og efter seks Dage tog Jesus Peter og Jakob og Johannes med sig og førte dem op på et højt Bjerg for sig selv, og han blev forvandlet foran dem.</w:t>
      </w:r>
    </w:p>
    <w:p w14:paraId="6876D506" w14:textId="77777777" w:rsidR="00F90BDC" w:rsidRDefault="00F90BDC"/>
    <w:p w14:paraId="31D73999" w14:textId="77777777" w:rsidR="00F90BDC" w:rsidRDefault="00F90BDC">
      <w:r xmlns:w="http://schemas.openxmlformats.org/wordprocessingml/2006/main">
        <w:t xml:space="preserve">Jesus tog tre af sine disciple med til et bjerg og blev forvandlet foran dem.</w:t>
      </w:r>
    </w:p>
    <w:p w14:paraId="28C96412" w14:textId="77777777" w:rsidR="00F90BDC" w:rsidRDefault="00F90BDC"/>
    <w:p w14:paraId="5110D6F0" w14:textId="77777777" w:rsidR="00F90BDC" w:rsidRDefault="00F90BDC">
      <w:r xmlns:w="http://schemas.openxmlformats.org/wordprocessingml/2006/main">
        <w:t xml:space="preserve">1: Gud vil gøre ekstraordinære ting, når han åbenbarer sig for os.</w:t>
      </w:r>
    </w:p>
    <w:p w14:paraId="0E128B35" w14:textId="77777777" w:rsidR="00F90BDC" w:rsidRDefault="00F90BDC"/>
    <w:p w14:paraId="787337CF" w14:textId="77777777" w:rsidR="00F90BDC" w:rsidRDefault="00F90BDC">
      <w:r xmlns:w="http://schemas.openxmlformats.org/wordprocessingml/2006/main">
        <w:t xml:space="preserve">2: Opsøg Gud på steder, hvor du kan være alene med ham.</w:t>
      </w:r>
    </w:p>
    <w:p w14:paraId="7730EBF1" w14:textId="77777777" w:rsidR="00F90BDC" w:rsidRDefault="00F90BDC"/>
    <w:p w14:paraId="2AD8848C" w14:textId="77777777" w:rsidR="00F90BDC" w:rsidRDefault="00F90BDC">
      <w:r xmlns:w="http://schemas.openxmlformats.org/wordprocessingml/2006/main">
        <w:t xml:space="preserve">1: Matthæus 17:1-8 - Jesus tager Peter, Jakob og Johannes med op på et bjerg og bliver forvandlet foran dem.</w:t>
      </w:r>
    </w:p>
    <w:p w14:paraId="4F61BC69" w14:textId="77777777" w:rsidR="00F90BDC" w:rsidRDefault="00F90BDC"/>
    <w:p w14:paraId="7385E1E8" w14:textId="77777777" w:rsidR="00F90BDC" w:rsidRDefault="00F90BDC">
      <w:r xmlns:w="http://schemas.openxmlformats.org/wordprocessingml/2006/main">
        <w:t xml:space="preserve">2:2 Korintherbrev 3:18 - Vi, med utilslørede ansigter, bliver forvandlet til det samme billede fra en grad af herlighed til en anden.</w:t>
      </w:r>
    </w:p>
    <w:p w14:paraId="72387258" w14:textId="77777777" w:rsidR="00F90BDC" w:rsidRDefault="00F90BDC"/>
    <w:p w14:paraId="7A879DEA" w14:textId="77777777" w:rsidR="00F90BDC" w:rsidRDefault="00F90BDC">
      <w:r xmlns:w="http://schemas.openxmlformats.org/wordprocessingml/2006/main">
        <w:t xml:space="preserve">Mark 9:3 Og hans Klæder blev skinnende, meget hvide som Sne; så ingen fulder på jorden kan hvide dem.</w:t>
      </w:r>
    </w:p>
    <w:p w14:paraId="3FC21544" w14:textId="77777777" w:rsidR="00F90BDC" w:rsidRDefault="00F90BDC"/>
    <w:p w14:paraId="13B6A3E7" w14:textId="77777777" w:rsidR="00F90BDC" w:rsidRDefault="00F90BDC">
      <w:r xmlns:w="http://schemas.openxmlformats.org/wordprocessingml/2006/main">
        <w:t xml:space="preserve">Jesu udseende var lyst og hvidt og overgik langt alt på jorden.</w:t>
      </w:r>
    </w:p>
    <w:p w14:paraId="60BA925C" w14:textId="77777777" w:rsidR="00F90BDC" w:rsidRDefault="00F90BDC"/>
    <w:p w14:paraId="708DAB29" w14:textId="77777777" w:rsidR="00F90BDC" w:rsidRDefault="00F90BDC">
      <w:r xmlns:w="http://schemas.openxmlformats.org/wordprocessingml/2006/main">
        <w:t xml:space="preserve">1. Forvandlingen: Gud åbenbarer Jesu herlighed</w:t>
      </w:r>
    </w:p>
    <w:p w14:paraId="05EC38A3" w14:textId="77777777" w:rsidR="00F90BDC" w:rsidRDefault="00F90BDC"/>
    <w:p w14:paraId="524578B1" w14:textId="77777777" w:rsidR="00F90BDC" w:rsidRDefault="00F90BDC">
      <w:r xmlns:w="http://schemas.openxmlformats.org/wordprocessingml/2006/main">
        <w:t xml:space="preserve">2. At se ud over det almindelige: At transcendere det verdslige</w:t>
      </w:r>
    </w:p>
    <w:p w14:paraId="4E33EFF9" w14:textId="77777777" w:rsidR="00F90BDC" w:rsidRDefault="00F90BDC"/>
    <w:p w14:paraId="3989FCD9" w14:textId="77777777" w:rsidR="00F90BDC" w:rsidRDefault="00F90BDC">
      <w:r xmlns:w="http://schemas.openxmlformats.org/wordprocessingml/2006/main">
        <w:t xml:space="preserve">1. 2. Korintherbrev 3:18 - Og vi alle, med utilsløret ansigt, der ser Herrens herlighed, bliver </w:t>
      </w:r>
      <w:r xmlns:w="http://schemas.openxmlformats.org/wordprocessingml/2006/main">
        <w:lastRenderedPageBreak xmlns:w="http://schemas.openxmlformats.org/wordprocessingml/2006/main"/>
      </w:r>
      <w:r xmlns:w="http://schemas.openxmlformats.org/wordprocessingml/2006/main">
        <w:t xml:space="preserve">forvandlet til det samme billede fra den ene grad af herlighed til den anden.</w:t>
      </w:r>
    </w:p>
    <w:p w14:paraId="7DB5DF0E" w14:textId="77777777" w:rsidR="00F90BDC" w:rsidRDefault="00F90BDC"/>
    <w:p w14:paraId="453B0E34" w14:textId="77777777" w:rsidR="00F90BDC" w:rsidRDefault="00F90BDC">
      <w:r xmlns:w="http://schemas.openxmlformats.org/wordprocessingml/2006/main">
        <w:t xml:space="preserve">2. Matthæus 17:1-8 - Og efter seks dage tog Jesus Peter og Jakob og hans bror Johannes med sig og førte dem op på et højt bjerg for sig selv. Og han blev forvandlet foran dem, og hans ansigt skinnede som solen, og hans klæder blev hvide som lys.</w:t>
      </w:r>
    </w:p>
    <w:p w14:paraId="059CACF2" w14:textId="77777777" w:rsidR="00F90BDC" w:rsidRDefault="00F90BDC"/>
    <w:p w14:paraId="66A38166" w14:textId="77777777" w:rsidR="00F90BDC" w:rsidRDefault="00F90BDC">
      <w:r xmlns:w="http://schemas.openxmlformats.org/wordprocessingml/2006/main">
        <w:t xml:space="preserve">Mark 9:4 Og Elias viste sig for dem med Moses, og de talte med Jesus.</w:t>
      </w:r>
    </w:p>
    <w:p w14:paraId="29A81CD1" w14:textId="77777777" w:rsidR="00F90BDC" w:rsidRDefault="00F90BDC"/>
    <w:p w14:paraId="316653F2" w14:textId="77777777" w:rsidR="00F90BDC" w:rsidRDefault="00F90BDC">
      <w:r xmlns:w="http://schemas.openxmlformats.org/wordprocessingml/2006/main">
        <w:t xml:space="preserve">Moses og Elias viste sig for Jesus og disciplene og talte med ham.</w:t>
      </w:r>
    </w:p>
    <w:p w14:paraId="3DAF3279" w14:textId="77777777" w:rsidR="00F90BDC" w:rsidRDefault="00F90BDC"/>
    <w:p w14:paraId="05301158" w14:textId="77777777" w:rsidR="00F90BDC" w:rsidRDefault="00F90BDC">
      <w:r xmlns:w="http://schemas.openxmlformats.org/wordprocessingml/2006/main">
        <w:t xml:space="preserve">1. Vigtigheden af at have en samtale med Gud</w:t>
      </w:r>
    </w:p>
    <w:p w14:paraId="20161817" w14:textId="77777777" w:rsidR="00F90BDC" w:rsidRDefault="00F90BDC"/>
    <w:p w14:paraId="0AA6E9E6" w14:textId="77777777" w:rsidR="00F90BDC" w:rsidRDefault="00F90BDC">
      <w:r xmlns:w="http://schemas.openxmlformats.org/wordprocessingml/2006/main">
        <w:t xml:space="preserve">2. Betydningen af at have profeter til at tale til os</w:t>
      </w:r>
    </w:p>
    <w:p w14:paraId="4067D13B" w14:textId="77777777" w:rsidR="00F90BDC" w:rsidRDefault="00F90BDC"/>
    <w:p w14:paraId="69D29282" w14:textId="77777777" w:rsidR="00F90BDC" w:rsidRDefault="00F90BDC">
      <w:r xmlns:w="http://schemas.openxmlformats.org/wordprocessingml/2006/main">
        <w:t xml:space="preserve">1. Joh 15:7 (? </w:t>
      </w:r>
      <w:r xmlns:w="http://schemas.openxmlformats.org/wordprocessingml/2006/main">
        <w:rPr>
          <w:rFonts w:ascii="맑은 고딕 Semilight" w:hAnsi="맑은 고딕 Semilight"/>
        </w:rPr>
        <w:t xml:space="preserve">Hvis </w:t>
      </w:r>
      <w:r xmlns:w="http://schemas.openxmlformats.org/wordprocessingml/2006/main">
        <w:t xml:space="preserve">du bliver i mig, og mine ord bliver i dig, så bed om, hvad du vil, og det vil blive gjort for dig.??</w:t>
      </w:r>
    </w:p>
    <w:p w14:paraId="4E4B6968" w14:textId="77777777" w:rsidR="00F90BDC" w:rsidRDefault="00F90BDC"/>
    <w:p w14:paraId="3E178F00" w14:textId="77777777" w:rsidR="00F90BDC" w:rsidRDefault="00F90BDC">
      <w:r xmlns:w="http://schemas.openxmlformats.org/wordprocessingml/2006/main">
        <w:t xml:space="preserve">2. 2. Mosebog 33:11 (? </w:t>
      </w:r>
      <w:r xmlns:w="http://schemas.openxmlformats.org/wordprocessingml/2006/main">
        <w:rPr>
          <w:rFonts w:ascii="맑은 고딕 Semilight" w:hAnsi="맑은 고딕 Semilight"/>
        </w:rPr>
        <w:t xml:space="preserve">쏷 </w:t>
      </w:r>
      <w:r xmlns:w="http://schemas.openxmlformats.org/wordprocessingml/2006/main">
        <w:t xml:space="preserve">han ville tale til Moses ansigt til ansigt, som en mand taler til sin ven.??</w:t>
      </w:r>
    </w:p>
    <w:p w14:paraId="28D5D322" w14:textId="77777777" w:rsidR="00F90BDC" w:rsidRDefault="00F90BDC"/>
    <w:p w14:paraId="2E119AEA" w14:textId="77777777" w:rsidR="00F90BDC" w:rsidRDefault="00F90BDC">
      <w:r xmlns:w="http://schemas.openxmlformats.org/wordprocessingml/2006/main">
        <w:t xml:space="preserve">Mark 9:5 Og Peter svarede og sagde til Jesus: Mester! det er godt for os at være her, og lad os bygge tre Tabernakler; en til dig og en til Moses og en til Elias.</w:t>
      </w:r>
    </w:p>
    <w:p w14:paraId="7470DB7F" w14:textId="77777777" w:rsidR="00F90BDC" w:rsidRDefault="00F90BDC"/>
    <w:p w14:paraId="28A184D5" w14:textId="77777777" w:rsidR="00F90BDC" w:rsidRDefault="00F90BDC">
      <w:r xmlns:w="http://schemas.openxmlformats.org/wordprocessingml/2006/main">
        <w:t xml:space="preserve">Peter erkender vigtigheden af øjeblikket og udtrykker sit ønske om at blive på dette særlige sted.</w:t>
      </w:r>
    </w:p>
    <w:p w14:paraId="5771B638" w14:textId="77777777" w:rsidR="00F90BDC" w:rsidRDefault="00F90BDC"/>
    <w:p w14:paraId="40687030" w14:textId="77777777" w:rsidR="00F90BDC" w:rsidRDefault="00F90BDC">
      <w:r xmlns:w="http://schemas.openxmlformats.org/wordprocessingml/2006/main">
        <w:t xml:space="preserve">1: Tag dig tid til at genkende de særlige øjeblikke i livet og udtryk taknemmelighed for dem.</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Værn om nådens øjeblikke og vær taknemmelig for dem.</w:t>
      </w:r>
    </w:p>
    <w:p w14:paraId="3F9066A9" w14:textId="77777777" w:rsidR="00F90BDC" w:rsidRDefault="00F90BDC"/>
    <w:p w14:paraId="21BF2518" w14:textId="77777777" w:rsidR="00F90BDC" w:rsidRDefault="00F90BDC">
      <w:r xmlns:w="http://schemas.openxmlformats.org/wordprocessingml/2006/main">
        <w:t xml:space="preserve">1: Salme 118:24? </w:t>
      </w:r>
      <w:r xmlns:w="http://schemas.openxmlformats.org/wordprocessingml/2006/main">
        <w:rPr>
          <w:rFonts w:ascii="맑은 고딕 Semilight" w:hAnsi="맑은 고딕 Semilight"/>
        </w:rPr>
        <w:t xml:space="preserve">쏷 </w:t>
      </w:r>
      <w:r xmlns:w="http://schemas.openxmlformats.org/wordprocessingml/2006/main">
        <w:t xml:space="preserve">hans er den dag, Herren har skabt; lad os glæde os og glæde os over det.??</w:t>
      </w:r>
    </w:p>
    <w:p w14:paraId="3CFED4A6" w14:textId="77777777" w:rsidR="00F90BDC" w:rsidRDefault="00F90BDC"/>
    <w:p w14:paraId="1730B05C" w14:textId="77777777" w:rsidR="00F90BDC" w:rsidRDefault="00F90BDC">
      <w:r xmlns:w="http://schemas.openxmlformats.org/wordprocessingml/2006/main">
        <w:t xml:space="preserve">2: Efeserne 5:20 ? </w:t>
      </w:r>
      <w:r xmlns:w="http://schemas.openxmlformats.org/wordprocessingml/2006/main">
        <w:rPr>
          <w:rFonts w:ascii="맑은 고딕 Semilight" w:hAnsi="맑은 고딕 Semilight"/>
        </w:rPr>
        <w:t xml:space="preserve">쏥 </w:t>
      </w:r>
      <w:r xmlns:w="http://schemas.openxmlformats.org/wordprocessingml/2006/main">
        <w:t xml:space="preserve">altid og for alt tak til Gud Fader i vor Herre Jesu Kristi navn.??</w:t>
      </w:r>
    </w:p>
    <w:p w14:paraId="41EA7AE9" w14:textId="77777777" w:rsidR="00F90BDC" w:rsidRDefault="00F90BDC"/>
    <w:p w14:paraId="5B7A0D0B" w14:textId="77777777" w:rsidR="00F90BDC" w:rsidRDefault="00F90BDC">
      <w:r xmlns:w="http://schemas.openxmlformats.org/wordprocessingml/2006/main">
        <w:t xml:space="preserve">Mark 9:6 Thi han vidste ikke, hvad han skulde sige; thi de var saare bange.</w:t>
      </w:r>
    </w:p>
    <w:p w14:paraId="74533503" w14:textId="77777777" w:rsidR="00F90BDC" w:rsidRDefault="00F90BDC"/>
    <w:p w14:paraId="3725A203" w14:textId="77777777" w:rsidR="00F90BDC" w:rsidRDefault="00F90BDC">
      <w:r xmlns:w="http://schemas.openxmlformats.org/wordprocessingml/2006/main">
        <w:t xml:space="preserve">Denne passage fremhæver disciplenes frygt, da de var sammen med Jesus på bjerget, og hvordan de ikke vidste, hvad de skulle sige.</w:t>
      </w:r>
    </w:p>
    <w:p w14:paraId="39C5128D" w14:textId="77777777" w:rsidR="00F90BDC" w:rsidRDefault="00F90BDC"/>
    <w:p w14:paraId="58656D4F" w14:textId="77777777" w:rsidR="00F90BDC" w:rsidRDefault="00F90BDC">
      <w:r xmlns:w="http://schemas.openxmlformats.org/wordprocessingml/2006/main">
        <w:t xml:space="preserve">1: Frygt kan være lammende, men Jesus er altid med os og vil guide os igennem det.</w:t>
      </w:r>
    </w:p>
    <w:p w14:paraId="461F517B" w14:textId="77777777" w:rsidR="00F90BDC" w:rsidRDefault="00F90BDC"/>
    <w:p w14:paraId="3A85B719" w14:textId="77777777" w:rsidR="00F90BDC" w:rsidRDefault="00F90BDC">
      <w:r xmlns:w="http://schemas.openxmlformats.org/wordprocessingml/2006/main">
        <w:t xml:space="preserve">2: Selv når vi ikke ved hvad vi skal sige og er bange, er Gud stadig med os og vil give styrke.</w:t>
      </w:r>
    </w:p>
    <w:p w14:paraId="36CE04A3" w14:textId="77777777" w:rsidR="00F90BDC" w:rsidRDefault="00F90BDC"/>
    <w:p w14:paraId="1894B0CB" w14:textId="77777777" w:rsidR="00F90BDC" w:rsidRDefault="00F90BDC">
      <w:r xmlns:w="http://schemas.openxmlformats.org/wordprocessingml/2006/main">
        <w:t xml:space="preserve">1: Esajas 41:10 - "Frygt ikke, for jeg er med dig; vær ikke forfærdet, for jeg er din Gud; jeg vil styrke dig, jeg hjælper dig, jeg støtter dig med min retfærdige højre hånd."</w:t>
      </w:r>
    </w:p>
    <w:p w14:paraId="1B4F0B7A" w14:textId="77777777" w:rsidR="00F90BDC" w:rsidRDefault="00F90BDC"/>
    <w:p w14:paraId="427815D8" w14:textId="77777777" w:rsidR="00F90BDC" w:rsidRDefault="00F90BDC">
      <w:r xmlns:w="http://schemas.openxmlformats.org/wordprocessingml/2006/main">
        <w:t xml:space="preserve">2: Salme 56,3-4 - "Når jeg er bange, sætter jeg min lid til dig. På Gud, hvis ord jeg priser, på Gud stoler jeg på; jeg frygter ikke. Hvad kan kød gøre mig?"</w:t>
      </w:r>
    </w:p>
    <w:p w14:paraId="13EAE719" w14:textId="77777777" w:rsidR="00F90BDC" w:rsidRDefault="00F90BDC"/>
    <w:p w14:paraId="35B06593" w14:textId="77777777" w:rsidR="00F90BDC" w:rsidRDefault="00F90BDC">
      <w:r xmlns:w="http://schemas.openxmlformats.org/wordprocessingml/2006/main">
        <w:t xml:space="preserve">Mark 9:7 Og der var en Sky, som overskyggede dem, og en Røst kom ud af Skyen, som sagde: Dette er min elskede Søn; hør ham!</w:t>
      </w:r>
    </w:p>
    <w:p w14:paraId="4B359AC8" w14:textId="77777777" w:rsidR="00F90BDC" w:rsidRDefault="00F90BDC"/>
    <w:p w14:paraId="627FD773" w14:textId="77777777" w:rsidR="00F90BDC" w:rsidRDefault="00F90BDC">
      <w:r xmlns:w="http://schemas.openxmlformats.org/wordprocessingml/2006/main">
        <w:t xml:space="preserve">Denne passage handler om, at Jesus bliver forvandlet, og en stemme, der kommer ud af en sky, der erklærer, at han er Guds elskede søn.</w:t>
      </w:r>
    </w:p>
    <w:p w14:paraId="5D794D16" w14:textId="77777777" w:rsidR="00F90BDC" w:rsidRDefault="00F90BDC"/>
    <w:p w14:paraId="118F3DEE" w14:textId="77777777" w:rsidR="00F90BDC" w:rsidRDefault="00F90BDC">
      <w:r xmlns:w="http://schemas.openxmlformats.org/wordprocessingml/2006/main">
        <w:t xml:space="preserve">1. Forvandlingen: Et tegn på Jesus? Guddommelighed</w:t>
      </w:r>
    </w:p>
    <w:p w14:paraId="3F478D62" w14:textId="77777777" w:rsidR="00F90BDC" w:rsidRDefault="00F90BDC"/>
    <w:p w14:paraId="3707ABBD" w14:textId="77777777" w:rsidR="00F90BDC" w:rsidRDefault="00F90BDC">
      <w:r xmlns:w="http://schemas.openxmlformats.org/wordprocessingml/2006/main">
        <w:t xml:space="preserve">2. Stemmen fra himlen: Hør ham og adlyd</w:t>
      </w:r>
    </w:p>
    <w:p w14:paraId="3C5441E9" w14:textId="77777777" w:rsidR="00F90BDC" w:rsidRDefault="00F90BDC"/>
    <w:p w14:paraId="07714FBB" w14:textId="77777777" w:rsidR="00F90BDC" w:rsidRDefault="00F90BDC">
      <w:r xmlns:w="http://schemas.openxmlformats.org/wordprocessingml/2006/main">
        <w:t xml:space="preserve">1. Matthæus 17:5-6 - ? </w:t>
      </w:r>
      <w:r xmlns:w="http://schemas.openxmlformats.org/wordprocessingml/2006/main">
        <w:rPr>
          <w:rFonts w:ascii="맑은 고딕 Semilight" w:hAnsi="맑은 고딕 Semilight"/>
        </w:rPr>
        <w:t xml:space="preserve">Hvor </w:t>
      </w:r>
      <w:r xmlns:w="http://schemas.openxmlformats.org/wordprocessingml/2006/main">
        <w:t xml:space="preserve">længe han stadig talte, se, en lysende sky overskyggede dem, og en røst fra skyen sagde: ? </w:t>
      </w:r>
      <w:r xmlns:w="http://schemas.openxmlformats.org/wordprocessingml/2006/main">
        <w:rPr>
          <w:rFonts w:ascii="맑은 고딕 Semilight" w:hAnsi="맑은 고딕 Semilight"/>
        </w:rPr>
        <w:t xml:space="preserve">쏷 </w:t>
      </w:r>
      <w:r xmlns:w="http://schemas.openxmlformats.org/wordprocessingml/2006/main">
        <w:t xml:space="preserve">hans er min elskede Søn, som jeg har velbehag i; hør på ham.??</w:t>
      </w:r>
    </w:p>
    <w:p w14:paraId="210C625F" w14:textId="77777777" w:rsidR="00F90BDC" w:rsidRDefault="00F90BDC"/>
    <w:p w14:paraId="73269B25" w14:textId="77777777" w:rsidR="00F90BDC" w:rsidRDefault="00F90BDC">
      <w:r xmlns:w="http://schemas.openxmlformats.org/wordprocessingml/2006/main">
        <w:t xml:space="preserve">2. 2 Peter 1:17 - ? </w:t>
      </w:r>
      <w:r xmlns:w="http://schemas.openxmlformats.org/wordprocessingml/2006/main">
        <w:rPr>
          <w:rFonts w:ascii="맑은 고딕 Semilight" w:hAnsi="맑은 고딕 Semilight"/>
        </w:rPr>
        <w:t xml:space="preserve">쏤 </w:t>
      </w:r>
      <w:r xmlns:w="http://schemas.openxmlformats.org/wordprocessingml/2006/main">
        <w:t xml:space="preserve">eller da han modtog ære og ære fra Gud Fader, blev en sådan røst båret til ham af den majestætiske herlighed: ? </w:t>
      </w:r>
      <w:r xmlns:w="http://schemas.openxmlformats.org/wordprocessingml/2006/main">
        <w:rPr>
          <w:rFonts w:ascii="맑은 고딕 Semilight" w:hAnsi="맑은 고딕 Semilight"/>
        </w:rPr>
        <w:t xml:space="preserve">쏷 </w:t>
      </w:r>
      <w:r xmlns:w="http://schemas.openxmlformats.org/wordprocessingml/2006/main">
        <w:t xml:space="preserve">hans er min elskede søn, i hvem jeg har velbehag.??</w:t>
      </w:r>
    </w:p>
    <w:p w14:paraId="2B1AC2F8" w14:textId="77777777" w:rsidR="00F90BDC" w:rsidRDefault="00F90BDC"/>
    <w:p w14:paraId="3CB6668E" w14:textId="77777777" w:rsidR="00F90BDC" w:rsidRDefault="00F90BDC">
      <w:r xmlns:w="http://schemas.openxmlformats.org/wordprocessingml/2006/main">
        <w:t xml:space="preserve">Mark 9:8 Og pludselig, da de havde set sig omkring, så de ingen mere, undtagen Jesus alene hos sig selv.</w:t>
      </w:r>
    </w:p>
    <w:p w14:paraId="3C8933D9" w14:textId="77777777" w:rsidR="00F90BDC" w:rsidRDefault="00F90BDC"/>
    <w:p w14:paraId="7696D2A3" w14:textId="77777777" w:rsidR="00F90BDC" w:rsidRDefault="00F90BDC">
      <w:r xmlns:w="http://schemas.openxmlformats.org/wordprocessingml/2006/main">
        <w:t xml:space="preserve">Jesu disciple ser sig omkring og opdager, at kun Jesus er til stede.</w:t>
      </w:r>
    </w:p>
    <w:p w14:paraId="131BAA02" w14:textId="77777777" w:rsidR="00F90BDC" w:rsidRDefault="00F90BDC"/>
    <w:p w14:paraId="2755CCB2" w14:textId="77777777" w:rsidR="00F90BDC" w:rsidRDefault="00F90BDC">
      <w:r xmlns:w="http://schemas.openxmlformats.org/wordprocessingml/2006/main">
        <w:t xml:space="preserve">1. At stole på Jesus alene – Gud er den eneste, der kan opfylde vores behov og sørge for os.</w:t>
      </w:r>
    </w:p>
    <w:p w14:paraId="219A8476" w14:textId="77777777" w:rsidR="00F90BDC" w:rsidRDefault="00F90BDC"/>
    <w:p w14:paraId="3FD85465" w14:textId="77777777" w:rsidR="00F90BDC" w:rsidRDefault="00F90BDC">
      <w:r xmlns:w="http://schemas.openxmlformats.org/wordprocessingml/2006/main">
        <w:t xml:space="preserve">2. At blive i Jesus - Når vi bliver i Jesu nærvær, vil han være vores vejleder og vogter.</w:t>
      </w:r>
    </w:p>
    <w:p w14:paraId="692A8300" w14:textId="77777777" w:rsidR="00F90BDC" w:rsidRDefault="00F90BDC"/>
    <w:p w14:paraId="1EF08ED0" w14:textId="77777777" w:rsidR="00F90BDC" w:rsidRDefault="00F90BDC">
      <w:r xmlns:w="http://schemas.openxmlformats.org/wordprocessingml/2006/main">
        <w:t xml:space="preserve">1. Salme 91:1-2 Den, der bor i den Højestes ly, vil blive i den Almægtiges skygge.</w:t>
      </w:r>
    </w:p>
    <w:p w14:paraId="0DA3860D" w14:textId="77777777" w:rsidR="00F90BDC" w:rsidRDefault="00F90BDC"/>
    <w:p w14:paraId="555A54F2" w14:textId="77777777" w:rsidR="00F90BDC" w:rsidRDefault="00F90BDC">
      <w:r xmlns:w="http://schemas.openxmlformats.org/wordprocessingml/2006/main">
        <w:t xml:space="preserve">2. Femte Mosebog 31:6 Vær stærk og modig. Frygt ikke eller frygt for dem, for det er Herren din Gud, som går med dig. Han vil ikke forlade dig eller forlade dig.</w:t>
      </w:r>
    </w:p>
    <w:p w14:paraId="0579B8E9" w14:textId="77777777" w:rsidR="00F90BDC" w:rsidRDefault="00F90BDC"/>
    <w:p w14:paraId="29B772D3" w14:textId="77777777" w:rsidR="00F90BDC" w:rsidRDefault="00F90BDC">
      <w:r xmlns:w="http://schemas.openxmlformats.org/wordprocessingml/2006/main">
        <w:t xml:space="preserve">Mark 9:9 Og da de kom ned fra Bjerget, bød han dem, at de ikke skulde fortælle nogen, </w:t>
      </w:r>
      <w:r xmlns:w="http://schemas.openxmlformats.org/wordprocessingml/2006/main">
        <w:lastRenderedPageBreak xmlns:w="http://schemas.openxmlformats.org/wordprocessingml/2006/main"/>
      </w:r>
      <w:r xmlns:w="http://schemas.openxmlformats.org/wordprocessingml/2006/main">
        <w:t xml:space="preserve">hvad de havde set, før Menneskesønnen var opstået fra de døde.</w:t>
      </w:r>
    </w:p>
    <w:p w14:paraId="7DBCDA9F" w14:textId="77777777" w:rsidR="00F90BDC" w:rsidRDefault="00F90BDC"/>
    <w:p w14:paraId="511BFB06" w14:textId="77777777" w:rsidR="00F90BDC" w:rsidRDefault="00F90BDC">
      <w:r xmlns:w="http://schemas.openxmlformats.org/wordprocessingml/2006/main">
        <w:t xml:space="preserve">Jesus beder sine disciple om at holde sine mirakler hemmelige, indtil han genopstår.</w:t>
      </w:r>
    </w:p>
    <w:p w14:paraId="3979F95C" w14:textId="77777777" w:rsidR="00F90BDC" w:rsidRDefault="00F90BDC"/>
    <w:p w14:paraId="176012A5" w14:textId="77777777" w:rsidR="00F90BDC" w:rsidRDefault="00F90BDC">
      <w:r xmlns:w="http://schemas.openxmlformats.org/wordprocessingml/2006/main">
        <w:t xml:space="preserve">1. Troens kraft: Jesu mirakler demonstrerer kraften i tro og tillid til Gud.</w:t>
      </w:r>
    </w:p>
    <w:p w14:paraId="5BB7FDB6" w14:textId="77777777" w:rsidR="00F90BDC" w:rsidRDefault="00F90BDC"/>
    <w:p w14:paraId="3C8D0AAE" w14:textId="77777777" w:rsidR="00F90BDC" w:rsidRDefault="00F90BDC">
      <w:r xmlns:w="http://schemas.openxmlformats.org/wordprocessingml/2006/main">
        <w:t xml:space="preserve">2. Vigtigheden af tålmodighed: Jesus underviser om vigtigheden af at være tålmodig og vente på Guds timing.</w:t>
      </w:r>
    </w:p>
    <w:p w14:paraId="09DF8DB4" w14:textId="77777777" w:rsidR="00F90BDC" w:rsidRDefault="00F90BDC"/>
    <w:p w14:paraId="604BF9B9" w14:textId="77777777" w:rsidR="00F90BDC" w:rsidRDefault="00F90BDC">
      <w:r xmlns:w="http://schemas.openxmlformats.org/wordprocessingml/2006/main">
        <w:t xml:space="preserve">1. Matthæus 17:9 - Og da de var på vej ned af bjerget, befalede Jesus dem, ? </w:t>
      </w:r>
      <w:r xmlns:w="http://schemas.openxmlformats.org/wordprocessingml/2006/main">
        <w:rPr>
          <w:rFonts w:ascii="맑은 고딕 Semilight" w:hAnsi="맑은 고딕 Semilight"/>
        </w:rPr>
        <w:t xml:space="preserve">쏷 </w:t>
      </w:r>
      <w:r xmlns:w="http://schemas.openxmlformats.org/wordprocessingml/2006/main">
        <w:t xml:space="preserve">ell ingen synet, før Menneskesønnen er oprejst fra de døde.??</w:t>
      </w:r>
    </w:p>
    <w:p w14:paraId="5DB8050C" w14:textId="77777777" w:rsidR="00F90BDC" w:rsidRDefault="00F90BDC"/>
    <w:p w14:paraId="77A68B34" w14:textId="77777777" w:rsidR="00F90BDC" w:rsidRDefault="00F90BDC">
      <w:r xmlns:w="http://schemas.openxmlformats.org/wordprocessingml/2006/main">
        <w:t xml:space="preserve">2. Apostelgerninger 1:3 - Efter sin lidelse præsenterede han sig for dem og gav mange overbevisende beviser på, at han var i live. Han viste sig for dem over en periode på fyrre dage og talte om Guds rige.</w:t>
      </w:r>
    </w:p>
    <w:p w14:paraId="4B372EAB" w14:textId="77777777" w:rsidR="00F90BDC" w:rsidRDefault="00F90BDC"/>
    <w:p w14:paraId="1F063BCD" w14:textId="77777777" w:rsidR="00F90BDC" w:rsidRDefault="00F90BDC">
      <w:r xmlns:w="http://schemas.openxmlformats.org/wordprocessingml/2006/main">
        <w:t xml:space="preserve">Markus 9:10 Og de holdt dette Ord ved sig selv og spurgte indbyrdes, hvad opstandelsen fra de døde skulde betyde.</w:t>
      </w:r>
    </w:p>
    <w:p w14:paraId="4D30ED9B" w14:textId="77777777" w:rsidR="00F90BDC" w:rsidRDefault="00F90BDC"/>
    <w:p w14:paraId="69182DBF" w14:textId="77777777" w:rsidR="00F90BDC" w:rsidRDefault="00F90BDC">
      <w:r xmlns:w="http://schemas.openxmlformats.org/wordprocessingml/2006/main">
        <w:t xml:space="preserve">Jesu disciple var usikre på, hvad opstandelsen fra de døde betød.</w:t>
      </w:r>
    </w:p>
    <w:p w14:paraId="5F9FDB71" w14:textId="77777777" w:rsidR="00F90BDC" w:rsidRDefault="00F90BDC"/>
    <w:p w14:paraId="12B25CD7" w14:textId="77777777" w:rsidR="00F90BDC" w:rsidRDefault="00F90BDC">
      <w:r xmlns:w="http://schemas.openxmlformats.org/wordprocessingml/2006/main">
        <w:t xml:space="preserve">1. Håbets kraft: At finde styrke i troen</w:t>
      </w:r>
    </w:p>
    <w:p w14:paraId="5FA04EF6" w14:textId="77777777" w:rsidR="00F90BDC" w:rsidRDefault="00F90BDC"/>
    <w:p w14:paraId="24022FAD" w14:textId="77777777" w:rsidR="00F90BDC" w:rsidRDefault="00F90BDC">
      <w:r xmlns:w="http://schemas.openxmlformats.org/wordprocessingml/2006/main">
        <w:t xml:space="preserve">2. Overvinde frygt gennem tro</w:t>
      </w:r>
    </w:p>
    <w:p w14:paraId="02EBC071" w14:textId="77777777" w:rsidR="00F90BDC" w:rsidRDefault="00F90BDC"/>
    <w:p w14:paraId="29425232" w14:textId="77777777" w:rsidR="00F90BDC" w:rsidRDefault="00F90BDC">
      <w:r xmlns:w="http://schemas.openxmlformats.org/wordprocessingml/2006/main">
        <w:t xml:space="preserve">1. Romerbrevet 10:9 - "Hvis du bekender med din mund, at Jesus er Herre og i dit hjerte tror, at Gud har oprejst ham fra de døde, vil du blive frelst."</w:t>
      </w:r>
    </w:p>
    <w:p w14:paraId="705802E8" w14:textId="77777777" w:rsidR="00F90BDC" w:rsidRDefault="00F90BDC"/>
    <w:p w14:paraId="7B747EB4" w14:textId="77777777" w:rsidR="00F90BDC" w:rsidRDefault="00F90BDC">
      <w:r xmlns:w="http://schemas.openxmlformats.org/wordprocessingml/2006/main">
        <w:t xml:space="preserve">2. Efeserbrevet 2,4-5 - "Men Gud, som er rig på barmhjertighed, har gjort os levende sammen med Kristus på grund af den store kærlighed, hvormed han elskede os, også da vi var døde på grund af vore overtrædelser."</w:t>
      </w:r>
    </w:p>
    <w:p w14:paraId="3F2DCC7B" w14:textId="77777777" w:rsidR="00F90BDC" w:rsidRDefault="00F90BDC"/>
    <w:p w14:paraId="5B0A65B8" w14:textId="77777777" w:rsidR="00F90BDC" w:rsidRDefault="00F90BDC">
      <w:r xmlns:w="http://schemas.openxmlformats.org/wordprocessingml/2006/main">
        <w:t xml:space="preserve">Mark 9:11 Og de spurgte ham og sagde: hvorfor sige de skriftkloge, at Elias først skal komme?</w:t>
      </w:r>
    </w:p>
    <w:p w14:paraId="38ED3848" w14:textId="77777777" w:rsidR="00F90BDC" w:rsidRDefault="00F90BDC"/>
    <w:p w14:paraId="7F950655" w14:textId="77777777" w:rsidR="00F90BDC" w:rsidRDefault="00F90BDC">
      <w:r xmlns:w="http://schemas.openxmlformats.org/wordprocessingml/2006/main">
        <w:t xml:space="preserve">Jesus underviser om Elias' komme før Messias.</w:t>
      </w:r>
    </w:p>
    <w:p w14:paraId="1320E577" w14:textId="77777777" w:rsidR="00F90BDC" w:rsidRDefault="00F90BDC"/>
    <w:p w14:paraId="700FBFFF" w14:textId="77777777" w:rsidR="00F90BDC" w:rsidRDefault="00F90BDC">
      <w:r xmlns:w="http://schemas.openxmlformats.org/wordprocessingml/2006/main">
        <w:t xml:space="preserve">1. Jesus som Messias: Vigtigheden af at forstå Elias' komme.</w:t>
      </w:r>
    </w:p>
    <w:p w14:paraId="27459B90" w14:textId="77777777" w:rsidR="00F90BDC" w:rsidRDefault="00F90BDC"/>
    <w:p w14:paraId="346DBBF4" w14:textId="77777777" w:rsidR="00F90BDC" w:rsidRDefault="00F90BDC">
      <w:r xmlns:w="http://schemas.openxmlformats.org/wordprocessingml/2006/main">
        <w:t xml:space="preserve">2. Betydningen af Elias' komme: Forberedelse til Jesus som Messias.</w:t>
      </w:r>
    </w:p>
    <w:p w14:paraId="70D054E8" w14:textId="77777777" w:rsidR="00F90BDC" w:rsidRDefault="00F90BDC"/>
    <w:p w14:paraId="03563D40" w14:textId="77777777" w:rsidR="00F90BDC" w:rsidRDefault="00F90BDC">
      <w:r xmlns:w="http://schemas.openxmlformats.org/wordprocessingml/2006/main">
        <w:t xml:space="preserve">1. Malakias 4:5-6 - "Se, jeg sender dig profeten Elias, før Herrens store og frygtelige dag kommer."</w:t>
      </w:r>
    </w:p>
    <w:p w14:paraId="1E786232" w14:textId="77777777" w:rsidR="00F90BDC" w:rsidRDefault="00F90BDC"/>
    <w:p w14:paraId="0B5BD682" w14:textId="77777777" w:rsidR="00F90BDC" w:rsidRDefault="00F90BDC">
      <w:r xmlns:w="http://schemas.openxmlformats.org/wordprocessingml/2006/main">
        <w:t xml:space="preserve">2. Lukas 1:17 - "Og han skal gå foran ham i Elias' ånd og kraft for at vende fædrenes hjerter til børnene og de ulydige til de retfærdiges visdom, for at gøre et folk beredt til Herren."</w:t>
      </w:r>
    </w:p>
    <w:p w14:paraId="5D40F17F" w14:textId="77777777" w:rsidR="00F90BDC" w:rsidRDefault="00F90BDC"/>
    <w:p w14:paraId="1F7D7ECA" w14:textId="77777777" w:rsidR="00F90BDC" w:rsidRDefault="00F90BDC">
      <w:r xmlns:w="http://schemas.openxmlformats.org/wordprocessingml/2006/main">
        <w:t xml:space="preserve">Mark 9:12 Og han svarede og sagde til dem: Elias kommer sandelig først og genopretter alt; og hvorledes der er skrevet om Menneskesønnen, at han skal lide meget og blive tilintetgjort.</w:t>
      </w:r>
    </w:p>
    <w:p w14:paraId="2C75C335" w14:textId="77777777" w:rsidR="00F90BDC" w:rsidRDefault="00F90BDC"/>
    <w:p w14:paraId="3CCE8818" w14:textId="77777777" w:rsidR="00F90BDC" w:rsidRDefault="00F90BDC">
      <w:r xmlns:w="http://schemas.openxmlformats.org/wordprocessingml/2006/main">
        <w:t xml:space="preserve">Jesus forklarer, at Elias vil komme foran ham og genoprette alle ting, og at han må lide meget, som skrevet om Menneskesønnen.</w:t>
      </w:r>
    </w:p>
    <w:p w14:paraId="5A47D144" w14:textId="77777777" w:rsidR="00F90BDC" w:rsidRDefault="00F90BDC"/>
    <w:p w14:paraId="103401A9" w14:textId="77777777" w:rsidR="00F90BDC" w:rsidRDefault="00F90BDC">
      <w:r xmlns:w="http://schemas.openxmlformats.org/wordprocessingml/2006/main">
        <w:t xml:space="preserve">1. "Menneskesønnens lidelse"</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"Elias komme"</w:t>
      </w:r>
    </w:p>
    <w:p w14:paraId="0964F4B1" w14:textId="77777777" w:rsidR="00F90BDC" w:rsidRDefault="00F90BDC"/>
    <w:p w14:paraId="010BE712" w14:textId="77777777" w:rsidR="00F90BDC" w:rsidRDefault="00F90BDC">
      <w:r xmlns:w="http://schemas.openxmlformats.org/wordprocessingml/2006/main">
        <w:t xml:space="preserve">1. Esajas 53:3-5 "Han er foragtet og forkastet af mennesker, en mand med sorger og kendt med sorg, og vi skjulte ligesom vore ansigter for ham; han var foragtet, og vi agtede ham ikke. har båret vore sorger og båret vore sorger, dog agte vi ham for ramt, slået af Gud og plaget, men han blev såret for vore overtrædelser, han blev knust for vore misgerninger; hans striber er vi helbredt."</w:t>
      </w:r>
    </w:p>
    <w:p w14:paraId="40AC5CEE" w14:textId="77777777" w:rsidR="00F90BDC" w:rsidRDefault="00F90BDC"/>
    <w:p w14:paraId="2F75E391" w14:textId="77777777" w:rsidR="00F90BDC" w:rsidRDefault="00F90BDC">
      <w:r xmlns:w="http://schemas.openxmlformats.org/wordprocessingml/2006/main">
        <w:t xml:space="preserve">2. Malakias 4:5-6 "Se, jeg sender dig profeten Elias før Herrens store og frygtelige dag kommer: og han skal vende fædrenes hjerte til børnene og børnenes hjerter. til deres fædre, så jeg ikke kommer og slår jorden med en forbandelse."</w:t>
      </w:r>
    </w:p>
    <w:p w14:paraId="58A7ED18" w14:textId="77777777" w:rsidR="00F90BDC" w:rsidRDefault="00F90BDC"/>
    <w:p w14:paraId="3D3F8D22" w14:textId="77777777" w:rsidR="00F90BDC" w:rsidRDefault="00F90BDC">
      <w:r xmlns:w="http://schemas.openxmlformats.org/wordprocessingml/2006/main">
        <w:t xml:space="preserve">Mark 9:13 Men jeg siger eder, at Elias er sandelig kommet, og de har gjort mod ham, hvad de vilde, som der er skrevet om ham.</w:t>
      </w:r>
    </w:p>
    <w:p w14:paraId="4A161BE8" w14:textId="77777777" w:rsidR="00F90BDC" w:rsidRDefault="00F90BDC"/>
    <w:p w14:paraId="4D3962DB" w14:textId="77777777" w:rsidR="00F90BDC" w:rsidRDefault="00F90BDC">
      <w:r xmlns:w="http://schemas.openxmlformats.org/wordprocessingml/2006/main">
        <w:t xml:space="preserve">Elias er kommet, og profetierne omkring ham er blevet opfyldt.</w:t>
      </w:r>
    </w:p>
    <w:p w14:paraId="2D9241A7" w14:textId="77777777" w:rsidR="00F90BDC" w:rsidRDefault="00F90BDC"/>
    <w:p w14:paraId="5EED7231" w14:textId="77777777" w:rsidR="00F90BDC" w:rsidRDefault="00F90BDC">
      <w:r xmlns:w="http://schemas.openxmlformats.org/wordprocessingml/2006/main">
        <w:t xml:space="preserve">1: Vi skal forblive tro mod Guds ord, selv når det ser ud til, at han ikke har holdt sit løfte.</w:t>
      </w:r>
    </w:p>
    <w:p w14:paraId="5642A96D" w14:textId="77777777" w:rsidR="00F90BDC" w:rsidRDefault="00F90BDC"/>
    <w:p w14:paraId="566A9C74" w14:textId="77777777" w:rsidR="00F90BDC" w:rsidRDefault="00F90BDC">
      <w:r xmlns:w="http://schemas.openxmlformats.org/wordprocessingml/2006/main">
        <w:t xml:space="preserve">2: Vi må stole på, at Guds ord vil blive opfyldt på hans tid, uanset hvad vi ser omkring os.</w:t>
      </w:r>
    </w:p>
    <w:p w14:paraId="5300F085" w14:textId="77777777" w:rsidR="00F90BDC" w:rsidRDefault="00F90BDC"/>
    <w:p w14:paraId="66180B1C" w14:textId="77777777" w:rsidR="00F90BDC" w:rsidRDefault="00F90BDC">
      <w:r xmlns:w="http://schemas.openxmlformats.org/wordprocessingml/2006/main">
        <w:t xml:space="preserve">1: Romerne 4:17-21 – Guds løfter går i opfyldelse, når vi tror, selv når det ikke giver mening.</w:t>
      </w:r>
    </w:p>
    <w:p w14:paraId="436F277C" w14:textId="77777777" w:rsidR="00F90BDC" w:rsidRDefault="00F90BDC"/>
    <w:p w14:paraId="1A4A929F" w14:textId="77777777" w:rsidR="00F90BDC" w:rsidRDefault="00F90BDC">
      <w:r xmlns:w="http://schemas.openxmlformats.org/wordprocessingml/2006/main">
        <w:t xml:space="preserve">2: Matthæus 24:35 - Himlen og jorden kan forgå, men Guds ord vil aldrig forgå.</w:t>
      </w:r>
    </w:p>
    <w:p w14:paraId="39E797AF" w14:textId="77777777" w:rsidR="00F90BDC" w:rsidRDefault="00F90BDC"/>
    <w:p w14:paraId="04B2D7B7" w14:textId="77777777" w:rsidR="00F90BDC" w:rsidRDefault="00F90BDC">
      <w:r xmlns:w="http://schemas.openxmlformats.org/wordprocessingml/2006/main">
        <w:t xml:space="preserve">Mark 9:14 Og da han kom til sine Disciple, så han en stor Skare omkring dem, og de skriftkloge spurgte med dem.</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ankom for at finde sine disciple omgivet af en stor skare mennesker, mens de skriftkloge spurgte dem.</w:t>
      </w:r>
    </w:p>
    <w:p w14:paraId="49F9C63B" w14:textId="77777777" w:rsidR="00F90BDC" w:rsidRDefault="00F90BDC"/>
    <w:p w14:paraId="0E36B06F" w14:textId="77777777" w:rsidR="00F90BDC" w:rsidRDefault="00F90BDC">
      <w:r xmlns:w="http://schemas.openxmlformats.org/wordprocessingml/2006/main">
        <w:t xml:space="preserve">1. Jesus ankommer i en krise: Sådan reagerer du i tro</w:t>
      </w:r>
    </w:p>
    <w:p w14:paraId="631B547C" w14:textId="77777777" w:rsidR="00F90BDC" w:rsidRDefault="00F90BDC"/>
    <w:p w14:paraId="2A8501CC" w14:textId="77777777" w:rsidR="00F90BDC" w:rsidRDefault="00F90BDC">
      <w:r xmlns:w="http://schemas.openxmlformats.org/wordprocessingml/2006/main">
        <w:t xml:space="preserve">2. At stå op for det, du tror: Disciplenes eksempel</w:t>
      </w:r>
    </w:p>
    <w:p w14:paraId="4BA2C667" w14:textId="77777777" w:rsidR="00F90BDC" w:rsidRDefault="00F90BDC"/>
    <w:p w14:paraId="3EA22859" w14:textId="77777777" w:rsidR="00F90BDC" w:rsidRDefault="00F90BDC">
      <w:r xmlns:w="http://schemas.openxmlformats.org/wordprocessingml/2006/main">
        <w:t xml:space="preserve">1. Matthæus 16:24-25 - "Da sagde Jesus til sine disciple: 'Hvis nogen vil følge mig, skal han fornægte sig selv og tage sit kors op og følge mig. For den, som vil redde sit liv, skal miste det, men den, der mister sit liv for min skyld, skal finde det.'??</w:t>
      </w:r>
    </w:p>
    <w:p w14:paraId="6DF2AA62" w14:textId="77777777" w:rsidR="00F90BDC" w:rsidRDefault="00F90BDC"/>
    <w:p w14:paraId="117F5975" w14:textId="77777777" w:rsidR="00F90BDC" w:rsidRDefault="00F90BDC">
      <w:r xmlns:w="http://schemas.openxmlformats.org/wordprocessingml/2006/main">
        <w:t xml:space="preserve">2. Joh 16:33 - "Dette har jeg talt til jer, for at I skal have fred i mig. I verden skal I have trængsel; men vær ved godt mod, jeg har overvundet verden.??</w:t>
      </w:r>
    </w:p>
    <w:p w14:paraId="5D9787B0" w14:textId="77777777" w:rsidR="00F90BDC" w:rsidRDefault="00F90BDC"/>
    <w:p w14:paraId="193D4EE5" w14:textId="77777777" w:rsidR="00F90BDC" w:rsidRDefault="00F90BDC">
      <w:r xmlns:w="http://schemas.openxmlformats.org/wordprocessingml/2006/main">
        <w:t xml:space="preserve">Mark 9:15 Og straks blev alt Folket, da de saae ham, meget forbløffet, og løb hen til ham og hilste ham.</w:t>
      </w:r>
    </w:p>
    <w:p w14:paraId="60086681" w14:textId="77777777" w:rsidR="00F90BDC" w:rsidRDefault="00F90BDC"/>
    <w:p w14:paraId="3D514F5C" w14:textId="77777777" w:rsidR="00F90BDC" w:rsidRDefault="00F90BDC">
      <w:r xmlns:w="http://schemas.openxmlformats.org/wordprocessingml/2006/main">
        <w:t xml:space="preserve">Folk blev forbløffede, da de så Jesus og løb for at hilse på ham.</w:t>
      </w:r>
    </w:p>
    <w:p w14:paraId="735E56DC" w14:textId="77777777" w:rsidR="00F90BDC" w:rsidRDefault="00F90BDC"/>
    <w:p w14:paraId="053718FB" w14:textId="77777777" w:rsidR="00F90BDC" w:rsidRDefault="00F90BDC">
      <w:r xmlns:w="http://schemas.openxmlformats.org/wordprocessingml/2006/main">
        <w:t xml:space="preserve">1. "Jesu kraft, selv i lyset af usikkerhed"</w:t>
      </w:r>
    </w:p>
    <w:p w14:paraId="2DC60DC2" w14:textId="77777777" w:rsidR="00F90BDC" w:rsidRDefault="00F90BDC"/>
    <w:p w14:paraId="220A8446" w14:textId="77777777" w:rsidR="00F90BDC" w:rsidRDefault="00F90BDC">
      <w:r xmlns:w="http://schemas.openxmlformats.org/wordprocessingml/2006/main">
        <w:t xml:space="preserve">2. "Jesus er vores pris værd"</w:t>
      </w:r>
    </w:p>
    <w:p w14:paraId="08813F22" w14:textId="77777777" w:rsidR="00F90BDC" w:rsidRDefault="00F90BDC"/>
    <w:p w14:paraId="615FBCB0" w14:textId="77777777" w:rsidR="00F90BDC" w:rsidRDefault="00F90BDC">
      <w:r xmlns:w="http://schemas.openxmlformats.org/wordprocessingml/2006/main">
        <w:t xml:space="preserve">1. Johannes 4:25-26 - ? </w:t>
      </w:r>
      <w:r xmlns:w="http://schemas.openxmlformats.org/wordprocessingml/2006/main">
        <w:rPr>
          <w:rFonts w:ascii="맑은 고딕 Semilight" w:hAnsi="맑은 고딕 Semilight"/>
        </w:rPr>
        <w:t xml:space="preserve">쏷 </w:t>
      </w:r>
      <w:r xmlns:w="http://schemas.openxmlformats.org/wordprocessingml/2006/main">
        <w:t xml:space="preserve">sagde kvinden til ham, ? </w:t>
      </w:r>
      <w:r xmlns:w="http://schemas.openxmlformats.org/wordprocessingml/2006/main">
        <w:rPr>
          <w:rFonts w:ascii="맑은 고딕 Semilight" w:hAnsi="맑은 고딕 Semilight"/>
        </w:rPr>
        <w:t xml:space="preserve">쁈 </w:t>
      </w:r>
      <w:r xmlns:w="http://schemas.openxmlformats.org/wordprocessingml/2006/main">
        <w:t xml:space="preserve">ved, at Messias kommer (han, der kaldes Kristus). Når han kommer, vil han fortælle os alle ting.??Jesus sagde til hende, ? </w:t>
      </w:r>
      <w:r xmlns:w="http://schemas.openxmlformats.org/wordprocessingml/2006/main">
        <w:rPr>
          <w:rFonts w:ascii="맑은 고딕 Semilight" w:hAnsi="맑은 고딕 Semilight"/>
        </w:rPr>
        <w:t xml:space="preserve">쁈 </w:t>
      </w:r>
      <w:r xmlns:w="http://schemas.openxmlformats.org/wordprocessingml/2006/main">
        <w:t xml:space="preserve">hvem taler til dig er han.?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Lukas 8:48 - ? </w:t>
      </w:r>
      <w:r xmlns:w="http://schemas.openxmlformats.org/wordprocessingml/2006/main">
        <w:rPr>
          <w:rFonts w:ascii="맑은 고딕 Semilight" w:hAnsi="맑은 고딕 Semilight"/>
        </w:rPr>
        <w:t xml:space="preserve">Og </w:t>
      </w:r>
      <w:r xmlns:w="http://schemas.openxmlformats.org/wordprocessingml/2006/main">
        <w:t xml:space="preserve">han sagde til hende, ? </w:t>
      </w:r>
      <w:r xmlns:w="http://schemas.openxmlformats.org/wordprocessingml/2006/main">
        <w:rPr>
          <w:rFonts w:ascii="맑은 고딕 Semilight" w:hAnsi="맑은 고딕 Semilight"/>
        </w:rPr>
        <w:t xml:space="preserve">쁃 </w:t>
      </w:r>
      <w:r xmlns:w="http://schemas.openxmlformats.org/wordprocessingml/2006/main">
        <w:t xml:space="preserve">datter, din tro har gjort dig rask; gå i fred.?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 9:16 Og han spurgte de skriftkloge: hvad spørger I til dem?</w:t>
      </w:r>
    </w:p>
    <w:p w14:paraId="4152D8F6" w14:textId="77777777" w:rsidR="00F90BDC" w:rsidRDefault="00F90BDC"/>
    <w:p w14:paraId="225A3786" w14:textId="77777777" w:rsidR="00F90BDC" w:rsidRDefault="00F90BDC">
      <w:r xmlns:w="http://schemas.openxmlformats.org/wordprocessingml/2006/main">
        <w:t xml:space="preserve">De skriftkloge stillede Jesus et spørgsmål.</w:t>
      </w:r>
    </w:p>
    <w:p w14:paraId="7A10E791" w14:textId="77777777" w:rsidR="00F90BDC" w:rsidRDefault="00F90BDC"/>
    <w:p w14:paraId="7590A859" w14:textId="77777777" w:rsidR="00F90BDC" w:rsidRDefault="00F90BDC">
      <w:r xmlns:w="http://schemas.openxmlformats.org/wordprocessingml/2006/main">
        <w:t xml:space="preserve">1: Vi skal altid være klar til at stille spørgsmål til Jesus.</w:t>
      </w:r>
    </w:p>
    <w:p w14:paraId="49975624" w14:textId="77777777" w:rsidR="00F90BDC" w:rsidRDefault="00F90BDC"/>
    <w:p w14:paraId="4DD08E00" w14:textId="77777777" w:rsidR="00F90BDC" w:rsidRDefault="00F90BDC">
      <w:r xmlns:w="http://schemas.openxmlformats.org/wordprocessingml/2006/main">
        <w:t xml:space="preserve">2: Vi skal være villige til at søge visdom hos Jesus.</w:t>
      </w:r>
    </w:p>
    <w:p w14:paraId="54E4778E" w14:textId="77777777" w:rsidR="00F90BDC" w:rsidRDefault="00F90BDC"/>
    <w:p w14:paraId="5BCB6F75" w14:textId="77777777" w:rsidR="00F90BDC" w:rsidRDefault="00F90BDC">
      <w:r xmlns:w="http://schemas.openxmlformats.org/wordprocessingml/2006/main">
        <w:t xml:space="preserve">1: Jakob 1:5 - ? </w:t>
      </w:r>
      <w:r xmlns:w="http://schemas.openxmlformats.org/wordprocessingml/2006/main">
        <w:rPr>
          <w:rFonts w:ascii="맑은 고딕 Semilight" w:hAnsi="맑은 고딕 Semilight"/>
        </w:rPr>
        <w:t xml:space="preserve">쏧 </w:t>
      </w:r>
      <w:r xmlns:w="http://schemas.openxmlformats.org/wordprocessingml/2006/main">
        <w:t xml:space="preserve">Hvis nogen af jer mangler visdom, så lad ham bede Gud, som giver gavmildt til alle uden bebrejdelse, og det vil blive givet ham.??</w:t>
      </w:r>
    </w:p>
    <w:p w14:paraId="267FB26C" w14:textId="77777777" w:rsidR="00F90BDC" w:rsidRDefault="00F90BDC"/>
    <w:p w14:paraId="0BECA7B0" w14:textId="77777777" w:rsidR="00F90BDC" w:rsidRDefault="00F90BDC">
      <w:r xmlns:w="http://schemas.openxmlformats.org/wordprocessingml/2006/main">
        <w:t xml:space="preserve">2: Salme 27:8 - ? </w:t>
      </w:r>
      <w:r xmlns:w="http://schemas.openxmlformats.org/wordprocessingml/2006/main">
        <w:rPr>
          <w:rFonts w:ascii="맑은 고딕 Semilight" w:hAnsi="맑은 고딕 Semilight"/>
        </w:rPr>
        <w:t xml:space="preserve">쏮 </w:t>
      </w:r>
      <w:r xmlns:w="http://schemas.openxmlformats.org/wordprocessingml/2006/main">
        <w:t xml:space="preserve">y hjerte siger om dig, ? </w:t>
      </w:r>
      <w:r xmlns:w="http://schemas.openxmlformats.org/wordprocessingml/2006/main">
        <w:rPr>
          <w:rFonts w:ascii="맑은 고딕 Semilight" w:hAnsi="맑은 고딕 Semilight"/>
        </w:rPr>
        <w:t xml:space="preserve">쏶 </w:t>
      </w:r>
      <w:r xmlns:w="http://schemas.openxmlformats.org/wordprocessingml/2006/main">
        <w:t xml:space="preserve">eek hans ansigt!??Dit ansigt, Herre, søger jeg.??</w:t>
      </w:r>
    </w:p>
    <w:p w14:paraId="10E9C53C" w14:textId="77777777" w:rsidR="00F90BDC" w:rsidRDefault="00F90BDC"/>
    <w:p w14:paraId="73404E68" w14:textId="77777777" w:rsidR="00F90BDC" w:rsidRDefault="00F90BDC">
      <w:r xmlns:w="http://schemas.openxmlformats.org/wordprocessingml/2006/main">
        <w:t xml:space="preserve">Mark 9:17 Og en af Skaren svarede og sagde: Mester! jeg har bragt min Søn til dig, som har en stum Aand;</w:t>
      </w:r>
    </w:p>
    <w:p w14:paraId="050CF428" w14:textId="77777777" w:rsidR="00F90BDC" w:rsidRDefault="00F90BDC"/>
    <w:p w14:paraId="5CFF461F" w14:textId="77777777" w:rsidR="00F90BDC" w:rsidRDefault="00F90BDC">
      <w:r xmlns:w="http://schemas.openxmlformats.org/wordprocessingml/2006/main">
        <w:t xml:space="preserve">En far bringer sin søn, som har en stum ånd, til Jesus for helbredelse.</w:t>
      </w:r>
    </w:p>
    <w:p w14:paraId="4831F7D1" w14:textId="77777777" w:rsidR="00F90BDC" w:rsidRDefault="00F90BDC"/>
    <w:p w14:paraId="3FFCDDA0" w14:textId="77777777" w:rsidR="00F90BDC" w:rsidRDefault="00F90BDC">
      <w:r xmlns:w="http://schemas.openxmlformats.org/wordprocessingml/2006/main">
        <w:t xml:space="preserve">1. Troens kraft: Hvordan Jesus kan helbrede vores kampe</w:t>
      </w:r>
    </w:p>
    <w:p w14:paraId="62CF0EA7" w14:textId="77777777" w:rsidR="00F90BDC" w:rsidRDefault="00F90BDC"/>
    <w:p w14:paraId="3C71FA1B" w14:textId="77777777" w:rsidR="00F90BDC" w:rsidRDefault="00F90BDC">
      <w:r xmlns:w="http://schemas.openxmlformats.org/wordprocessingml/2006/main">
        <w:t xml:space="preserve">2. Stol på Gud: Stol på Herren for mirakler</w:t>
      </w:r>
    </w:p>
    <w:p w14:paraId="7B94A4B0" w14:textId="77777777" w:rsidR="00F90BDC" w:rsidRDefault="00F90BDC"/>
    <w:p w14:paraId="107EEDB3" w14:textId="77777777" w:rsidR="00F90BDC" w:rsidRDefault="00F90BDC">
      <w:r xmlns:w="http://schemas.openxmlformats.org/wordprocessingml/2006/main">
        <w:t xml:space="preserve">1. Matthæus 17:15-20 - Jesus helbredelse af en dreng med en dæmon</w:t>
      </w:r>
    </w:p>
    <w:p w14:paraId="7071A5F2" w14:textId="77777777" w:rsidR="00F90BDC" w:rsidRDefault="00F90BDC"/>
    <w:p w14:paraId="52F81E6A" w14:textId="77777777" w:rsidR="00F90BDC" w:rsidRDefault="00F90BDC">
      <w:r xmlns:w="http://schemas.openxmlformats.org/wordprocessingml/2006/main">
        <w:t xml:space="preserve">2. Lukas 8:26-39 - Jesus beroliger en storm og helbredelse af en dæmonbesat mand</w:t>
      </w:r>
    </w:p>
    <w:p w14:paraId="13B398C2" w14:textId="77777777" w:rsidR="00F90BDC" w:rsidRDefault="00F90BDC"/>
    <w:p w14:paraId="6BF8128E" w14:textId="77777777" w:rsidR="00F90BDC" w:rsidRDefault="00F90BDC">
      <w:r xmlns:w="http://schemas.openxmlformats.org/wordprocessingml/2006/main">
        <w:t xml:space="preserve">Mark 9:18 Og hvor som helst han tager ham, river han ham i stykker; og han skummer og gnider tænder og kniber; og jeg sagde til dine Disciple, at de skulde uddrive ham; og det kunne de ikke.</w:t>
      </w:r>
    </w:p>
    <w:p w14:paraId="26ECC7C0" w14:textId="77777777" w:rsidR="00F90BDC" w:rsidRDefault="00F90BDC"/>
    <w:p w14:paraId="64B7D575" w14:textId="77777777" w:rsidR="00F90BDC" w:rsidRDefault="00F90BDC">
      <w:r xmlns:w="http://schemas.openxmlformats.org/wordprocessingml/2006/main">
        <w:t xml:space="preserve">Jesu disciple var ude af stand til at uddrive en dæmon fra en person, så Jesus greb ind og uddrev selv dæmonen.</w:t>
      </w:r>
    </w:p>
    <w:p w14:paraId="7B84D8FE" w14:textId="77777777" w:rsidR="00F90BDC" w:rsidRDefault="00F90BDC"/>
    <w:p w14:paraId="32859344" w14:textId="77777777" w:rsidR="00F90BDC" w:rsidRDefault="00F90BDC">
      <w:r xmlns:w="http://schemas.openxmlformats.org/wordprocessingml/2006/main">
        <w:t xml:space="preserve">1. Vi kan stole på Jesus, når vi står over for vanskeligheder ud over vores egen magt.</w:t>
      </w:r>
    </w:p>
    <w:p w14:paraId="496F6F72" w14:textId="77777777" w:rsidR="00F90BDC" w:rsidRDefault="00F90BDC"/>
    <w:p w14:paraId="531336CA" w14:textId="77777777" w:rsidR="00F90BDC" w:rsidRDefault="00F90BDC">
      <w:r xmlns:w="http://schemas.openxmlformats.org/wordprocessingml/2006/main">
        <w:t xml:space="preserve">2. Vi må stole på vores tro og Jesu kraft for at overvinde forhindringer.</w:t>
      </w:r>
    </w:p>
    <w:p w14:paraId="2329BD13" w14:textId="77777777" w:rsidR="00F90BDC" w:rsidRDefault="00F90BDC"/>
    <w:p w14:paraId="134745A4" w14:textId="77777777" w:rsidR="00F90BDC" w:rsidRDefault="00F90BDC">
      <w:r xmlns:w="http://schemas.openxmlformats.org/wordprocessingml/2006/main">
        <w:t xml:space="preserve">1. Matthæus 17:18-20 – Jesus erkender disciplenes manglende evne til at uddrive dæmonen og forklarer, at det skyldes deres mangel på tro.</w:t>
      </w:r>
    </w:p>
    <w:p w14:paraId="30475FD9" w14:textId="77777777" w:rsidR="00F90BDC" w:rsidRDefault="00F90BDC"/>
    <w:p w14:paraId="3D34D54F" w14:textId="77777777" w:rsidR="00F90BDC" w:rsidRDefault="00F90BDC">
      <w:r xmlns:w="http://schemas.openxmlformats.org/wordprocessingml/2006/main">
        <w:t xml:space="preserve">2. Hebræerbrevet 4:15-16 – Jesus er en medfølende ypperstepræst, som forstår vores svagheder og går i forbøn på vores vegne.</w:t>
      </w:r>
    </w:p>
    <w:p w14:paraId="2EE80A7F" w14:textId="77777777" w:rsidR="00F90BDC" w:rsidRDefault="00F90BDC"/>
    <w:p w14:paraId="16E778F7" w14:textId="77777777" w:rsidR="00F90BDC" w:rsidRDefault="00F90BDC">
      <w:r xmlns:w="http://schemas.openxmlformats.org/wordprocessingml/2006/main">
        <w:t xml:space="preserve">Mark 9:19 Han svarede ham og sagde: O vantro Slægt, hvor længe skal jeg være hos eder? hvor længe skal jeg lide dig? bringe ham til mig.</w:t>
      </w:r>
    </w:p>
    <w:p w14:paraId="49185281" w14:textId="77777777" w:rsidR="00F90BDC" w:rsidRDefault="00F90BDC"/>
    <w:p w14:paraId="4521F03C" w14:textId="77777777" w:rsidR="00F90BDC" w:rsidRDefault="00F90BDC">
      <w:r xmlns:w="http://schemas.openxmlformats.org/wordprocessingml/2006/main">
        <w:t xml:space="preserve">Jesus udtrykker sine frustrationer over den troløse generation, han prædiker for, og beder dem om at bringe barnet med den urene ånd til ham.</w:t>
      </w:r>
    </w:p>
    <w:p w14:paraId="420A11AD" w14:textId="77777777" w:rsidR="00F90BDC" w:rsidRDefault="00F90BDC"/>
    <w:p w14:paraId="1754F88F" w14:textId="77777777" w:rsidR="00F90BDC" w:rsidRDefault="00F90BDC">
      <w:r xmlns:w="http://schemas.openxmlformats.org/wordprocessingml/2006/main">
        <w:t xml:space="preserve">1. Den troløse generation: hvorfor manglen på tro blandt os?</w:t>
      </w:r>
    </w:p>
    <w:p w14:paraId="31D05034" w14:textId="77777777" w:rsidR="00F90BDC" w:rsidRDefault="00F90BDC"/>
    <w:p w14:paraId="1FA1B4F5" w14:textId="77777777" w:rsidR="00F90BDC" w:rsidRDefault="00F90BDC">
      <w:r xmlns:w="http://schemas.openxmlformats.org/wordprocessingml/2006/main">
        <w:t xml:space="preserve">2. Jesu kraft: hvorfor vi skulle bringe vore byrder til ham.</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17,14-20 – Jesu samtale med disciplene om tro.</w:t>
      </w:r>
    </w:p>
    <w:p w14:paraId="0D8DCBDD" w14:textId="77777777" w:rsidR="00F90BDC" w:rsidRDefault="00F90BDC"/>
    <w:p w14:paraId="13D29E7A" w14:textId="77777777" w:rsidR="00F90BDC" w:rsidRDefault="00F90BDC">
      <w:r xmlns:w="http://schemas.openxmlformats.org/wordprocessingml/2006/main">
        <w:t xml:space="preserve">2. Hebræerbrevet 11:1 - "Troen er en vished om det, man håber på, overbevisning om det, der ikke ses."</w:t>
      </w:r>
    </w:p>
    <w:p w14:paraId="121662D9" w14:textId="77777777" w:rsidR="00F90BDC" w:rsidRDefault="00F90BDC"/>
    <w:p w14:paraId="7FDADEF8" w14:textId="77777777" w:rsidR="00F90BDC" w:rsidRDefault="00F90BDC">
      <w:r xmlns:w="http://schemas.openxmlformats.org/wordprocessingml/2006/main">
        <w:t xml:space="preserve">Mark 9:20 Og de førte ham til ham, og da han så ham, tærede Ånden ham strax; og han faldt til jorden og væltede sig fraskummende.</w:t>
      </w:r>
    </w:p>
    <w:p w14:paraId="0AA8BC85" w14:textId="77777777" w:rsidR="00F90BDC" w:rsidRDefault="00F90BDC"/>
    <w:p w14:paraId="0654E781" w14:textId="77777777" w:rsidR="00F90BDC" w:rsidRDefault="00F90BDC">
      <w:r xmlns:w="http://schemas.openxmlformats.org/wordprocessingml/2006/main">
        <w:t xml:space="preserve">Drengen blev bragt til Jesus, og da han så ham, angreb ånden ham straks, og han faldt på jorden og skummede.</w:t>
      </w:r>
    </w:p>
    <w:p w14:paraId="0241E149" w14:textId="77777777" w:rsidR="00F90BDC" w:rsidRDefault="00F90BDC"/>
    <w:p w14:paraId="346C6172" w14:textId="77777777" w:rsidR="00F90BDC" w:rsidRDefault="00F90BDC">
      <w:r xmlns:w="http://schemas.openxmlformats.org/wordprocessingml/2006/main">
        <w:t xml:space="preserve">1. Guds magt over dæmonisk aktivitet</w:t>
      </w:r>
    </w:p>
    <w:p w14:paraId="3CE32789" w14:textId="77777777" w:rsidR="00F90BDC" w:rsidRDefault="00F90BDC"/>
    <w:p w14:paraId="71708A6F" w14:textId="77777777" w:rsidR="00F90BDC" w:rsidRDefault="00F90BDC">
      <w:r xmlns:w="http://schemas.openxmlformats.org/wordprocessingml/2006/main">
        <w:t xml:space="preserve">2. Jesu tjenestes mirakuløse natur</w:t>
      </w:r>
    </w:p>
    <w:p w14:paraId="057BB219" w14:textId="77777777" w:rsidR="00F90BDC" w:rsidRDefault="00F90BDC"/>
    <w:p w14:paraId="756C209A" w14:textId="77777777" w:rsidR="00F90BDC" w:rsidRDefault="00F90BDC">
      <w:r xmlns:w="http://schemas.openxmlformats.org/wordprocessingml/2006/main">
        <w:t xml:space="preserve">1. Matthæus 8:16 - Da aftenen kom, blev mange dæmonbesatte bragt til Jesus, og han drev ånderne ud med et ord.</w:t>
      </w:r>
    </w:p>
    <w:p w14:paraId="502BA4A3" w14:textId="77777777" w:rsidR="00F90BDC" w:rsidRDefault="00F90BDC"/>
    <w:p w14:paraId="3557E23F" w14:textId="77777777" w:rsidR="00F90BDC" w:rsidRDefault="00F90BDC">
      <w:r xmlns:w="http://schemas.openxmlformats.org/wordprocessingml/2006/main">
        <w:t xml:space="preserve">2. Luk 4:35 – Jesus irettesatte dæmonen, og den kom ud af manden, og han blev helbredt fra det øjeblik.</w:t>
      </w:r>
    </w:p>
    <w:p w14:paraId="078F6D59" w14:textId="77777777" w:rsidR="00F90BDC" w:rsidRDefault="00F90BDC"/>
    <w:p w14:paraId="2462965F" w14:textId="77777777" w:rsidR="00F90BDC" w:rsidRDefault="00F90BDC">
      <w:r xmlns:w="http://schemas.openxmlformats.org/wordprocessingml/2006/main">
        <w:t xml:space="preserve">Mark 9:21 Og han spurgte sin Fader: hvor længe er det siden, at dette kom til ham? Og han sagde: Om et barn.</w:t>
      </w:r>
    </w:p>
    <w:p w14:paraId="752F8656" w14:textId="77777777" w:rsidR="00F90BDC" w:rsidRDefault="00F90BDC"/>
    <w:p w14:paraId="3B418A8D" w14:textId="77777777" w:rsidR="00F90BDC" w:rsidRDefault="00F90BDC">
      <w:r xmlns:w="http://schemas.openxmlformats.org/wordprocessingml/2006/main">
        <w:t xml:space="preserve">En far spurgte Jesus, hvor længe hans søn havde lidt af en tilstand, hvortil faderen svarede, at det var siden han var barn.</w:t>
      </w:r>
    </w:p>
    <w:p w14:paraId="5C6D200F" w14:textId="77777777" w:rsidR="00F90BDC" w:rsidRDefault="00F90BDC"/>
    <w:p w14:paraId="6173BB4F" w14:textId="77777777" w:rsidR="00F90BDC" w:rsidRDefault="00F90BDC">
      <w:r xmlns:w="http://schemas.openxmlformats.org/wordprocessingml/2006/main">
        <w:t xml:space="preserve">1. Troens magt: Hvordan Jesus helbreder de syge</w:t>
      </w:r>
    </w:p>
    <w:p w14:paraId="2FE5BA10" w14:textId="77777777" w:rsidR="00F90BDC" w:rsidRDefault="00F90BDC"/>
    <w:p w14:paraId="1B1FD507" w14:textId="77777777" w:rsidR="00F90BDC" w:rsidRDefault="00F90BDC">
      <w:r xmlns:w="http://schemas.openxmlformats.org/wordprocessingml/2006/main">
        <w:t xml:space="preserve">2. Tålmodighedens velsignelser: At stole på Gud i vanskeligheder</w:t>
      </w:r>
    </w:p>
    <w:p w14:paraId="2F3C1F86" w14:textId="77777777" w:rsidR="00F90BDC" w:rsidRDefault="00F90BDC"/>
    <w:p w14:paraId="30921113" w14:textId="77777777" w:rsidR="00F90BDC" w:rsidRDefault="00F90BDC">
      <w:r xmlns:w="http://schemas.openxmlformats.org/wordprocessingml/2006/main">
        <w:t xml:space="preserve">1. Matthæus 17:20 - For sandelig siger jeg jer, hvis I har tro som et sennepsfrø, vil I sige til dette bjerg: ? </w:t>
      </w:r>
      <w:r xmlns:w="http://schemas.openxmlformats.org/wordprocessingml/2006/main">
        <w:rPr>
          <w:rFonts w:ascii="맑은 고딕 Semilight" w:hAnsi="맑은 고딕 Semilight"/>
        </w:rPr>
        <w:t xml:space="preserve">쁌 </w:t>
      </w:r>
      <w:r xmlns:w="http://schemas.openxmlformats.org/wordprocessingml/2006/main">
        <w:t xml:space="preserve">ov herfra til der,??og det vil flytte sig, og intet vil være umuligt for dig.</w:t>
      </w:r>
    </w:p>
    <w:p w14:paraId="6EA5E4FC" w14:textId="77777777" w:rsidR="00F90BDC" w:rsidRDefault="00F90BDC"/>
    <w:p w14:paraId="6D4E84A4" w14:textId="77777777" w:rsidR="00F90BDC" w:rsidRDefault="00F90BDC">
      <w:r xmlns:w="http://schemas.openxmlformats.org/wordprocessingml/2006/main">
        <w:t xml:space="preserve">2. Jakob 5:7-11 - Vær derfor tålmodige, brødre, indtil Herrens komme. Se, hvordan bonden venter på jordens dyrebare frugt og er tålmodig med den, indtil den får den tidlige og den sene regn. Du skal også have tålmodighed. Grundlæg jeres hjerter, for Herrens komme er nær. Broder ikke imod hinanden, brødre, for at I ikke skal dømmes; se, Dommeren staar ved Døren. Som et eksempel på lidelse og tålmodighed, brødre, tag profeterne, som talte i Herrens navn. Se, vi betragter de velsignede, som forblev standhaftige. I har hørt om Jobs standhaftighed, og I har set Herrens hensigt, hvorledes Herren er barmhjertig og barmhjertig.</w:t>
      </w:r>
    </w:p>
    <w:p w14:paraId="78437366" w14:textId="77777777" w:rsidR="00F90BDC" w:rsidRDefault="00F90BDC"/>
    <w:p w14:paraId="4EAEF894" w14:textId="77777777" w:rsidR="00F90BDC" w:rsidRDefault="00F90BDC">
      <w:r xmlns:w="http://schemas.openxmlformats.org/wordprocessingml/2006/main">
        <w:t xml:space="preserve">Mark 9:22 Og ofte har den kastet ham i Ilden og i Vandet for at udrydde ham; men kan du gøre noget, da forbarm dig over os og hjælp os.</w:t>
      </w:r>
    </w:p>
    <w:p w14:paraId="29832E98" w14:textId="77777777" w:rsidR="00F90BDC" w:rsidRDefault="00F90BDC"/>
    <w:p w14:paraId="289F351E" w14:textId="77777777" w:rsidR="00F90BDC" w:rsidRDefault="00F90BDC">
      <w:r xmlns:w="http://schemas.openxmlformats.org/wordprocessingml/2006/main">
        <w:t xml:space="preserve">Denne passage fortæller historien om en far, der beder Jesus om at hjælpe sin søn, som er besat af en ond ånd.</w:t>
      </w:r>
    </w:p>
    <w:p w14:paraId="7EC586B4" w14:textId="77777777" w:rsidR="00F90BDC" w:rsidRDefault="00F90BDC"/>
    <w:p w14:paraId="7ACD9A2D" w14:textId="77777777" w:rsidR="00F90BDC" w:rsidRDefault="00F90BDC">
      <w:r xmlns:w="http://schemas.openxmlformats.org/wordprocessingml/2006/main">
        <w:t xml:space="preserve">1. Guds medfølelse og kraft: Lær at stole på Herrens styrke</w:t>
      </w:r>
    </w:p>
    <w:p w14:paraId="3CA0BB0A" w14:textId="77777777" w:rsidR="00F90BDC" w:rsidRDefault="00F90BDC"/>
    <w:p w14:paraId="7D3450DC" w14:textId="77777777" w:rsidR="00F90BDC" w:rsidRDefault="00F90BDC">
      <w:r xmlns:w="http://schemas.openxmlformats.org/wordprocessingml/2006/main">
        <w:t xml:space="preserve">2. At overvinde modgang: Find håb i vanskelige tider</w:t>
      </w:r>
    </w:p>
    <w:p w14:paraId="5B0F0D25" w14:textId="77777777" w:rsidR="00F90BDC" w:rsidRDefault="00F90BDC"/>
    <w:p w14:paraId="6B781CC8" w14:textId="77777777" w:rsidR="00F90BDC" w:rsidRDefault="00F90BDC">
      <w:r xmlns:w="http://schemas.openxmlformats.org/wordprocessingml/2006/main">
        <w:t xml:space="preserve">1. Esajas 41:10 - "Frygt ikke, for jeg er med dig, vær ikke forfærdet, for jeg er din Gud; jeg vil styrke dig, jeg hjælper dig, jeg støtter dig med min retfærdige højre hånd."</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8:28 - "Og vi ved, at for dem, der elsker Gud, virker alt til det gode, for dem, der er kaldet efter hans hensigt."</w:t>
      </w:r>
    </w:p>
    <w:p w14:paraId="5A958EC4" w14:textId="77777777" w:rsidR="00F90BDC" w:rsidRDefault="00F90BDC"/>
    <w:p w14:paraId="3692DFC1" w14:textId="77777777" w:rsidR="00F90BDC" w:rsidRDefault="00F90BDC">
      <w:r xmlns:w="http://schemas.openxmlformats.org/wordprocessingml/2006/main">
        <w:t xml:space="preserve">Mark 9:23 Jesus sagde til ham: dersom du kan tro, er alt muligt for den, som tror.</w:t>
      </w:r>
    </w:p>
    <w:p w14:paraId="3B9EADD4" w14:textId="77777777" w:rsidR="00F90BDC" w:rsidRDefault="00F90BDC"/>
    <w:p w14:paraId="517F7921" w14:textId="77777777" w:rsidR="00F90BDC" w:rsidRDefault="00F90BDC">
      <w:r xmlns:w="http://schemas.openxmlformats.org/wordprocessingml/2006/main">
        <w:t xml:space="preserve">Troens kraft og troen på Jesus Kristus kan gøre undere.</w:t>
      </w:r>
    </w:p>
    <w:p w14:paraId="2256BC09" w14:textId="77777777" w:rsidR="00F90BDC" w:rsidRDefault="00F90BDC"/>
    <w:p w14:paraId="74785EF6" w14:textId="77777777" w:rsidR="00F90BDC" w:rsidRDefault="00F90BDC">
      <w:r xmlns:w="http://schemas.openxmlformats.org/wordprocessingml/2006/main">
        <w:t xml:space="preserve">1: Troen på Jesus er nøglen til at frigøre alle muligheder.</w:t>
      </w:r>
    </w:p>
    <w:p w14:paraId="48DFFE53" w14:textId="77777777" w:rsidR="00F90BDC" w:rsidRDefault="00F90BDC"/>
    <w:p w14:paraId="542C92D6" w14:textId="77777777" w:rsidR="00F90BDC" w:rsidRDefault="00F90BDC">
      <w:r xmlns:w="http://schemas.openxmlformats.org/wordprocessingml/2006/main">
        <w:t xml:space="preserve">2: Tro på Jesus, og du vil være i stand til at opnå hvad som helst.</w:t>
      </w:r>
    </w:p>
    <w:p w14:paraId="4D0A1008" w14:textId="77777777" w:rsidR="00F90BDC" w:rsidRDefault="00F90BDC"/>
    <w:p w14:paraId="1615D927" w14:textId="77777777" w:rsidR="00F90BDC" w:rsidRDefault="00F90BDC">
      <w:r xmlns:w="http://schemas.openxmlformats.org/wordprocessingml/2006/main">
        <w:t xml:space="preserve">1: Hebræerbrevet 11:1 - "Troen er fastholdelsen af det, man håber på, beviset på det, der ikke ses."</w:t>
      </w:r>
    </w:p>
    <w:p w14:paraId="5F386344" w14:textId="77777777" w:rsidR="00F90BDC" w:rsidRDefault="00F90BDC"/>
    <w:p w14:paraId="11450717" w14:textId="77777777" w:rsidR="00F90BDC" w:rsidRDefault="00F90BDC">
      <w:r xmlns:w="http://schemas.openxmlformats.org/wordprocessingml/2006/main">
        <w:t xml:space="preserve">2: Joh 14:12-14 - "Sandelig, sandelig siger jeg jer: Den, som tror på mig, de gerninger, jeg gør, skal han også gøre, og han skal gøre større gerninger end disse, fordi jeg går til min Fader. ... Og hvad I end beder om i mit navn, det vil jeg gøre, for at Faderen kan blive herliggjort i Sønnen. Hvis I beder om noget i mit navn, vil jeg gøre det."</w:t>
      </w:r>
    </w:p>
    <w:p w14:paraId="202DB99A" w14:textId="77777777" w:rsidR="00F90BDC" w:rsidRDefault="00F90BDC"/>
    <w:p w14:paraId="1535FDEC" w14:textId="77777777" w:rsidR="00F90BDC" w:rsidRDefault="00F90BDC">
      <w:r xmlns:w="http://schemas.openxmlformats.org/wordprocessingml/2006/main">
        <w:t xml:space="preserve">Mark 9:24 Og strax raabte Barnets Fader og sagde med Taarer: Herre! jeg tror; hjælp du min vantro.</w:t>
      </w:r>
    </w:p>
    <w:p w14:paraId="535B0A52" w14:textId="77777777" w:rsidR="00F90BDC" w:rsidRDefault="00F90BDC"/>
    <w:p w14:paraId="66A7BF7B" w14:textId="77777777" w:rsidR="00F90BDC" w:rsidRDefault="00F90BDC">
      <w:r xmlns:w="http://schemas.openxmlformats.org/wordprocessingml/2006/main">
        <w:t xml:space="preserve">Barnets far i Mark 9:24 udtrykker sin tro og beder om hjælp i sin vantro.</w:t>
      </w:r>
    </w:p>
    <w:p w14:paraId="4C69CDC4" w14:textId="77777777" w:rsidR="00F90BDC" w:rsidRDefault="00F90BDC"/>
    <w:p w14:paraId="1207AA41" w14:textId="77777777" w:rsidR="00F90BDC" w:rsidRDefault="00F90BDC">
      <w:r xmlns:w="http://schemas.openxmlformats.org/wordprocessingml/2006/main">
        <w:t xml:space="preserve">1. Tillid til Gud: Faderens råb om hjælp</w:t>
      </w:r>
    </w:p>
    <w:p w14:paraId="4B1B2F1E" w14:textId="77777777" w:rsidR="00F90BDC" w:rsidRDefault="00F90BDC"/>
    <w:p w14:paraId="6CEB71E1" w14:textId="77777777" w:rsidR="00F90BDC" w:rsidRDefault="00F90BDC">
      <w:r xmlns:w="http://schemas.openxmlformats.org/wordprocessingml/2006/main">
        <w:t xml:space="preserve">2. At kende forskellen mellem tro og vantro</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Romerbrevet 10:17 - Så troen kommer af at høre og høre ved Kristi ord.</w:t>
      </w:r>
    </w:p>
    <w:p w14:paraId="1A2AAEEC" w14:textId="77777777" w:rsidR="00F90BDC" w:rsidRDefault="00F90BDC"/>
    <w:p w14:paraId="72854B41" w14:textId="77777777" w:rsidR="00F90BDC" w:rsidRDefault="00F90BDC">
      <w:r xmlns:w="http://schemas.openxmlformats.org/wordprocessingml/2006/main">
        <w:t xml:space="preserve">2. Jakob 1:2-4 - Regn det som glæde, mine brødre, når I møder prøvelser af forskellig art, for I ved, at prøvelsen af jeres tro fremkalder standhaftighed. Og lad standhaftigheden få sin fulde virkning, så du kan blive fuldkommen og fuldkommen, uden at mangle noget.</w:t>
      </w:r>
    </w:p>
    <w:p w14:paraId="7EA4ED4D" w14:textId="77777777" w:rsidR="00F90BDC" w:rsidRDefault="00F90BDC"/>
    <w:p w14:paraId="1830AA5F" w14:textId="77777777" w:rsidR="00F90BDC" w:rsidRDefault="00F90BDC">
      <w:r xmlns:w="http://schemas.openxmlformats.org/wordprocessingml/2006/main">
        <w:t xml:space="preserve">Mark 9:25 Da Jesus så, at Folket kom løbende, irettesatte han den urene Aand og sagde til ham: du stumme og døve Aand, jeg befaler dig, gå ud af ham og gå ikke mere ind i ham.</w:t>
      </w:r>
    </w:p>
    <w:p w14:paraId="1E04BAAE" w14:textId="77777777" w:rsidR="00F90BDC" w:rsidRDefault="00F90BDC"/>
    <w:p w14:paraId="367A7995" w14:textId="77777777" w:rsidR="00F90BDC" w:rsidRDefault="00F90BDC">
      <w:r xmlns:w="http://schemas.openxmlformats.org/wordprocessingml/2006/main">
        <w:t xml:space="preserve">Jesus så en skare mennesker og irettesatte en grim ånd og befalede den at forlade manden og aldrig vende tilbage.</w:t>
      </w:r>
    </w:p>
    <w:p w14:paraId="139710D7" w14:textId="77777777" w:rsidR="00F90BDC" w:rsidRDefault="00F90BDC"/>
    <w:p w14:paraId="256DB510" w14:textId="77777777" w:rsidR="00F90BDC" w:rsidRDefault="00F90BDC">
      <w:r xmlns:w="http://schemas.openxmlformats.org/wordprocessingml/2006/main">
        <w:t xml:space="preserve">1. Kristi kraft: Hvordan Jesus overvandt mørkets magter</w:t>
      </w:r>
    </w:p>
    <w:p w14:paraId="7CC8000C" w14:textId="77777777" w:rsidR="00F90BDC" w:rsidRDefault="00F90BDC"/>
    <w:p w14:paraId="1FB6D960" w14:textId="77777777" w:rsidR="00F90BDC" w:rsidRDefault="00F90BDC">
      <w:r xmlns:w="http://schemas.openxmlformats.org/wordprocessingml/2006/main">
        <w:t xml:space="preserve">2. Jesu autoritet: At hævde vores sejr gennem ham</w:t>
      </w:r>
    </w:p>
    <w:p w14:paraId="44BE0C05" w14:textId="77777777" w:rsidR="00F90BDC" w:rsidRDefault="00F90BDC"/>
    <w:p w14:paraId="49DFF4FB" w14:textId="77777777" w:rsidR="00F90BDC" w:rsidRDefault="00F90BDC">
      <w:r xmlns:w="http://schemas.openxmlformats.org/wordprocessingml/2006/main">
        <w:t xml:space="preserve">1. Joh 16:33 - "Dette har jeg sagt jer, for at I skal have fred i mig. I verden skal I have trængsel. Men vær modige, jeg har overvundet verden.??</w:t>
      </w:r>
    </w:p>
    <w:p w14:paraId="2FC620DE" w14:textId="77777777" w:rsidR="00F90BDC" w:rsidRDefault="00F90BDC"/>
    <w:p w14:paraId="5EE7BCC3" w14:textId="77777777" w:rsidR="00F90BDC" w:rsidRDefault="00F90BDC">
      <w:r xmlns:w="http://schemas.openxmlformats.org/wordprocessingml/2006/main">
        <w:t xml:space="preserve">2. Kolossenserbrevet 2:15 - "Og efter at have afvæbnet magterne og myndighederne, gjorde han et offentligt skue af dem, idet han sejrede over dem ved korset."</w:t>
      </w:r>
    </w:p>
    <w:p w14:paraId="7B41760E" w14:textId="77777777" w:rsidR="00F90BDC" w:rsidRDefault="00F90BDC"/>
    <w:p w14:paraId="195AE289" w14:textId="77777777" w:rsidR="00F90BDC" w:rsidRDefault="00F90BDC">
      <w:r xmlns:w="http://schemas.openxmlformats.org/wordprocessingml/2006/main">
        <w:t xml:space="preserve">Mark 9:26 Og Aanden raabte og sønderrev ham og gik ud af ham; og han var som en Død; så mange sagde: Han er død.</w:t>
      </w:r>
    </w:p>
    <w:p w14:paraId="4EB16787" w14:textId="77777777" w:rsidR="00F90BDC" w:rsidRDefault="00F90BDC"/>
    <w:p w14:paraId="06DD8402" w14:textId="77777777" w:rsidR="00F90BDC" w:rsidRDefault="00F90BDC">
      <w:r xmlns:w="http://schemas.openxmlformats.org/wordprocessingml/2006/main">
        <w:t xml:space="preserve">Jesus uddrev en ond ånd, hvilket fik offeret til at være som dødt. Mange troede, at han var død.</w:t>
      </w:r>
    </w:p>
    <w:p w14:paraId="7B1DEBA8" w14:textId="77777777" w:rsidR="00F90BDC" w:rsidRDefault="00F90BDC"/>
    <w:p w14:paraId="45E68F4E" w14:textId="77777777" w:rsidR="00F90BDC" w:rsidRDefault="00F90BDC">
      <w:r xmlns:w="http://schemas.openxmlformats.org/wordprocessingml/2006/main">
        <w:t xml:space="preserve">1. Jesu magt over det onde</w:t>
      </w:r>
    </w:p>
    <w:p w14:paraId="3914862B" w14:textId="77777777" w:rsidR="00F90BDC" w:rsidRDefault="00F90BDC"/>
    <w:p w14:paraId="636BE980" w14:textId="77777777" w:rsidR="00F90BDC" w:rsidRDefault="00F90BDC">
      <w:r xmlns:w="http://schemas.openxmlformats.org/wordprocessingml/2006/main">
        <w:t xml:space="preserve">2. Mirakler af helbredelse</w:t>
      </w:r>
    </w:p>
    <w:p w14:paraId="3DE9B116" w14:textId="77777777" w:rsidR="00F90BDC" w:rsidRDefault="00F90BDC"/>
    <w:p w14:paraId="493B6DD0" w14:textId="77777777" w:rsidR="00F90BDC" w:rsidRDefault="00F90BDC">
      <w:r xmlns:w="http://schemas.openxmlformats.org/wordprocessingml/2006/main">
        <w:t xml:space="preserve">1. Lukas 8:26-39 – Jesus helbreder en mand, der er besat af mange dæmoner</w:t>
      </w:r>
    </w:p>
    <w:p w14:paraId="07F08FB8" w14:textId="77777777" w:rsidR="00F90BDC" w:rsidRDefault="00F90BDC"/>
    <w:p w14:paraId="32C64070" w14:textId="77777777" w:rsidR="00F90BDC" w:rsidRDefault="00F90BDC">
      <w:r xmlns:w="http://schemas.openxmlformats.org/wordprocessingml/2006/main">
        <w:t xml:space="preserve">2. Matthæus 17:14-20 – Jesus helbreder en dreng med en uren ånd</w:t>
      </w:r>
    </w:p>
    <w:p w14:paraId="7AA2E42C" w14:textId="77777777" w:rsidR="00F90BDC" w:rsidRDefault="00F90BDC"/>
    <w:p w14:paraId="561863DE" w14:textId="77777777" w:rsidR="00F90BDC" w:rsidRDefault="00F90BDC">
      <w:r xmlns:w="http://schemas.openxmlformats.org/wordprocessingml/2006/main">
        <w:t xml:space="preserve">Mark 9:27 Men Jesus tog ham ved Haanden og løftede ham op; og han rejste sig.</w:t>
      </w:r>
    </w:p>
    <w:p w14:paraId="00BC2D78" w14:textId="77777777" w:rsidR="00F90BDC" w:rsidRDefault="00F90BDC"/>
    <w:p w14:paraId="4E2904B2" w14:textId="77777777" w:rsidR="00F90BDC" w:rsidRDefault="00F90BDC">
      <w:r xmlns:w="http://schemas.openxmlformats.org/wordprocessingml/2006/main">
        <w:t xml:space="preserve">Jesus demonstrerede sin magt og autoritet over døden ved at genoplive et dødt barn.</w:t>
      </w:r>
    </w:p>
    <w:p w14:paraId="16A61209" w14:textId="77777777" w:rsidR="00F90BDC" w:rsidRDefault="00F90BDC"/>
    <w:p w14:paraId="7C0E9B63" w14:textId="77777777" w:rsidR="00F90BDC" w:rsidRDefault="00F90BDC">
      <w:r xmlns:w="http://schemas.openxmlformats.org/wordprocessingml/2006/main">
        <w:t xml:space="preserve">1: Jesus har magten og autoriteten til at overvinde døden og bringe liv til dem, der er døde.</w:t>
      </w:r>
    </w:p>
    <w:p w14:paraId="576C270A" w14:textId="77777777" w:rsidR="00F90BDC" w:rsidRDefault="00F90BDC"/>
    <w:p w14:paraId="6B22910F" w14:textId="77777777" w:rsidR="00F90BDC" w:rsidRDefault="00F90BDC">
      <w:r xmlns:w="http://schemas.openxmlformats.org/wordprocessingml/2006/main">
        <w:t xml:space="preserve">2: Jesus kan helbrede selv de mest udfordrende omstændigheder og bringe håb til de mest håbløse.</w:t>
      </w:r>
    </w:p>
    <w:p w14:paraId="2823D1E7" w14:textId="77777777" w:rsidR="00F90BDC" w:rsidRDefault="00F90BDC"/>
    <w:p w14:paraId="013862AA" w14:textId="77777777" w:rsidR="00F90BDC" w:rsidRDefault="00F90BDC">
      <w:r xmlns:w="http://schemas.openxmlformats.org/wordprocessingml/2006/main">
        <w:t xml:space="preserve">1: Joh 11:25-26 – Jesus sagde til hende: "Jeg er opstandelsen og livet. Den, som tror på mig, skal leve om end han dør, og enhver, der lever og tror på mig, skal aldrig i evighed dø."</w:t>
      </w:r>
    </w:p>
    <w:p w14:paraId="6B2DBBC4" w14:textId="77777777" w:rsidR="00F90BDC" w:rsidRDefault="00F90BDC"/>
    <w:p w14:paraId="54894E41" w14:textId="77777777" w:rsidR="00F90BDC" w:rsidRDefault="00F90BDC">
      <w:r xmlns:w="http://schemas.openxmlformats.org/wordprocessingml/2006/main">
        <w:t xml:space="preserve">2: Romerne 6:9-10 - Vi ved, at Kristus, som er oprejst fra de døde, aldrig skal dø igen; døden har ikke længere herredømme over ham. For den død, han døde, døde han for synden, én gang for alle, men det liv, han lever, lever han for Gud.</w:t>
      </w:r>
    </w:p>
    <w:p w14:paraId="328C0954" w14:textId="77777777" w:rsidR="00F90BDC" w:rsidRDefault="00F90BDC"/>
    <w:p w14:paraId="414E9CB4" w14:textId="77777777" w:rsidR="00F90BDC" w:rsidRDefault="00F90BDC">
      <w:r xmlns:w="http://schemas.openxmlformats.org/wordprocessingml/2006/main">
        <w:t xml:space="preserve">Mark 9:28 Og da han kom ind i Huset, spurgte hans Disciple ham ene og alene: hvorfor kunde vi ikke drive ham ud?</w:t>
      </w:r>
    </w:p>
    <w:p w14:paraId="7FDE8046" w14:textId="77777777" w:rsidR="00F90BDC" w:rsidRDefault="00F90BDC"/>
    <w:p w14:paraId="15EC0A4C" w14:textId="77777777" w:rsidR="00F90BDC" w:rsidRDefault="00F90BDC">
      <w:r xmlns:w="http://schemas.openxmlformats.org/wordprocessingml/2006/main">
        <w:t xml:space="preserve">Jesu disciple spørger Jesus, hvorfor de ikke var i stand til at uddrive en dæmon.</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Troens magt: Sådan overvinder du udfordringer med Jesus</w:t>
      </w:r>
    </w:p>
    <w:p w14:paraId="73D6B207" w14:textId="77777777" w:rsidR="00F90BDC" w:rsidRDefault="00F90BDC"/>
    <w:p w14:paraId="0E78BB65" w14:textId="77777777" w:rsidR="00F90BDC" w:rsidRDefault="00F90BDC">
      <w:r xmlns:w="http://schemas.openxmlformats.org/wordprocessingml/2006/main">
        <w:t xml:space="preserve">2. Mist ikke håbet: Når du står over for tilsyneladende umulige opgaver</w:t>
      </w:r>
    </w:p>
    <w:p w14:paraId="48B9C71D" w14:textId="77777777" w:rsidR="00F90BDC" w:rsidRDefault="00F90BDC"/>
    <w:p w14:paraId="1A1890EF" w14:textId="77777777" w:rsidR="00F90BDC" w:rsidRDefault="00F90BDC">
      <w:r xmlns:w="http://schemas.openxmlformats.org/wordprocessingml/2006/main">
        <w:t xml:space="preserve">1. Matthæus 17:20 - Han sagde til dem: ? </w:t>
      </w:r>
      <w:r xmlns:w="http://schemas.openxmlformats.org/wordprocessingml/2006/main">
        <w:rPr>
          <w:rFonts w:ascii="맑은 고딕 Semilight" w:hAnsi="맑은 고딕 Semilight"/>
        </w:rPr>
        <w:t xml:space="preserve">쏝 </w:t>
      </w:r>
      <w:r xmlns:w="http://schemas.openxmlformats.org/wordprocessingml/2006/main">
        <w:t xml:space="preserve">på grund af din lille tro. For sandelig, siger jeg jer, hvis I har tro som et sennepsfrø, vil I sige til dette bjerg: </w:t>
      </w:r>
      <w:r xmlns:w="http://schemas.openxmlformats.org/wordprocessingml/2006/main">
        <w:rPr>
          <w:rFonts w:ascii="맑은 고딕 Semilight" w:hAnsi="맑은 고딕 Semilight"/>
        </w:rPr>
        <w:t xml:space="preserve">쁌 </w:t>
      </w:r>
      <w:r xmlns:w="http://schemas.openxmlformats.org/wordprocessingml/2006/main">
        <w:t xml:space="preserve">ov herfra til der,??og det vil flytte sig, og intet vil være umuligt for dig.</w:t>
      </w:r>
    </w:p>
    <w:p w14:paraId="3B7CDBCB" w14:textId="77777777" w:rsidR="00F90BDC" w:rsidRDefault="00F90BDC"/>
    <w:p w14:paraId="4008D2B6" w14:textId="77777777" w:rsidR="00F90BDC" w:rsidRDefault="00F90BDC">
      <w:r xmlns:w="http://schemas.openxmlformats.org/wordprocessingml/2006/main">
        <w:t xml:space="preserve">2. Efeserbrevet 6:10-18 – Vær endelig stærke i Herren og i hans krafts styrke. Tag Guds fulde rustning på, så du kan stå imod Djævelens planer.</w:t>
      </w:r>
    </w:p>
    <w:p w14:paraId="2D887366" w14:textId="77777777" w:rsidR="00F90BDC" w:rsidRDefault="00F90BDC"/>
    <w:p w14:paraId="66BFDD61" w14:textId="77777777" w:rsidR="00F90BDC" w:rsidRDefault="00F90BDC">
      <w:r xmlns:w="http://schemas.openxmlformats.org/wordprocessingml/2006/main">
        <w:t xml:space="preserve">Mark 9:29 Og han sagde til dem: Denne Slag kan ikke fremkomme ved Intet, men ved Bøn og Faste.</w:t>
      </w:r>
    </w:p>
    <w:p w14:paraId="699CBD75" w14:textId="77777777" w:rsidR="00F90BDC" w:rsidRDefault="00F90BDC"/>
    <w:p w14:paraId="3D1D2EEF" w14:textId="77777777" w:rsidR="00F90BDC" w:rsidRDefault="00F90BDC">
      <w:r xmlns:w="http://schemas.openxmlformats.org/wordprocessingml/2006/main">
        <w:t xml:space="preserve">Dette vers understreger vigtigheden af bøn og faste for at overvinde vanskelige åndelige kampe.</w:t>
      </w:r>
    </w:p>
    <w:p w14:paraId="239E6336" w14:textId="77777777" w:rsidR="00F90BDC" w:rsidRDefault="00F90BDC"/>
    <w:p w14:paraId="0E50E709" w14:textId="77777777" w:rsidR="00F90BDC" w:rsidRDefault="00F90BDC">
      <w:r xmlns:w="http://schemas.openxmlformats.org/wordprocessingml/2006/main">
        <w:t xml:space="preserve">1. Kraften i bøn og faste: Sådan overvinder du åndelige kampe</w:t>
      </w:r>
    </w:p>
    <w:p w14:paraId="50BC04A2" w14:textId="77777777" w:rsidR="00F90BDC" w:rsidRDefault="00F90BDC"/>
    <w:p w14:paraId="580A95D0" w14:textId="77777777" w:rsidR="00F90BDC" w:rsidRDefault="00F90BDC">
      <w:r xmlns:w="http://schemas.openxmlformats.org/wordprocessingml/2006/main">
        <w:t xml:space="preserve">2. Nødvendigheden af bøn og faste: Nøglen til sejr</w:t>
      </w:r>
    </w:p>
    <w:p w14:paraId="29223A09" w14:textId="77777777" w:rsidR="00F90BDC" w:rsidRDefault="00F90BDC"/>
    <w:p w14:paraId="21192D35" w14:textId="77777777" w:rsidR="00F90BDC" w:rsidRDefault="00F90BDC">
      <w:r xmlns:w="http://schemas.openxmlformats.org/wordprocessingml/2006/main">
        <w:t xml:space="preserve">1. Jakob 5:16? </w:t>
      </w:r>
      <w:r xmlns:w="http://schemas.openxmlformats.org/wordprocessingml/2006/main">
        <w:rPr>
          <w:rFonts w:ascii="맑은 고딕 Semilight" w:hAnsi="맑은 고딕 Semilight"/>
        </w:rPr>
        <w:t xml:space="preserve">쏷 </w:t>
      </w:r>
      <w:r xmlns:w="http://schemas.openxmlformats.org/wordprocessingml/2006/main">
        <w:t xml:space="preserve">indrøm derfor jeres synder for hinanden og bed for hinanden, så I kan blive helbredt. En retfærdig persons bøn er kraftfuld og effektiv.??</w:t>
      </w:r>
    </w:p>
    <w:p w14:paraId="5DE81E19" w14:textId="77777777" w:rsidR="00F90BDC" w:rsidRDefault="00F90BDC"/>
    <w:p w14:paraId="2CD788BD" w14:textId="77777777" w:rsidR="00F90BDC" w:rsidRDefault="00F90BDC">
      <w:r xmlns:w="http://schemas.openxmlformats.org/wordprocessingml/2006/main">
        <w:t xml:space="preserve">2. Matthæus 6:16-18? </w:t>
      </w:r>
      <w:r xmlns:w="http://schemas.openxmlformats.org/wordprocessingml/2006/main">
        <w:rPr>
          <w:rFonts w:ascii="맑은 고딕 Semilight" w:hAnsi="맑은 고딕 Semilight"/>
        </w:rPr>
        <w:t xml:space="preserve">쏻 </w:t>
      </w:r>
      <w:r xmlns:w="http://schemas.openxmlformats.org/wordprocessingml/2006/main">
        <w:t xml:space="preserve">Når du faster, så se ikke dyster ud, som hyklerne gør, for de skæmmer deres ansigter for at vise andre, at de faster. Sandelig siger jeg jer, de har modtaget deres belønning fuldt ud. Men når du faster, så kom olie på dit hoved og vask dit ansigt, så det ikke er åbenlyst for andre, at du faster, men kun for din fader, som er usynlig; og din Fader, som ser, hvad der sker i det skjulte, vil belønne dig.??</w:t>
      </w:r>
    </w:p>
    <w:p w14:paraId="63A58476" w14:textId="77777777" w:rsidR="00F90BDC" w:rsidRDefault="00F90BDC"/>
    <w:p w14:paraId="5FD79FD9" w14:textId="77777777" w:rsidR="00F90BDC" w:rsidRDefault="00F90BDC">
      <w:r xmlns:w="http://schemas.openxmlformats.org/wordprocessingml/2006/main">
        <w:t xml:space="preserve">Mark 9:30 Og de droge bort derfra og droge gjennem Galilæa; og han vilde ikke, at nogen skulde vide det.</w:t>
      </w:r>
    </w:p>
    <w:p w14:paraId="6E1C20C5" w14:textId="77777777" w:rsidR="00F90BDC" w:rsidRDefault="00F90BDC"/>
    <w:p w14:paraId="482216B5" w14:textId="77777777" w:rsidR="00F90BDC" w:rsidRDefault="00F90BDC">
      <w:r xmlns:w="http://schemas.openxmlformats.org/wordprocessingml/2006/main">
        <w:t xml:space="preserve">Disciplene tog af sted, hvor de var, og rejste gennem Galilæa, og Jesus ønskede, at ingen skulle vide noget om det.</w:t>
      </w:r>
    </w:p>
    <w:p w14:paraId="5ECE0262" w14:textId="77777777" w:rsidR="00F90BDC" w:rsidRDefault="00F90BDC"/>
    <w:p w14:paraId="203E4145" w14:textId="77777777" w:rsidR="00F90BDC" w:rsidRDefault="00F90BDC">
      <w:r xmlns:w="http://schemas.openxmlformats.org/wordprocessingml/2006/main">
        <w:t xml:space="preserve">1. Hemmelighedens magt – Vigtigheden af at kunne holde på hemmeligheder, selv når det kan virke kontraintuitivt.</w:t>
      </w:r>
    </w:p>
    <w:p w14:paraId="0F5ABB7A" w14:textId="77777777" w:rsidR="00F90BDC" w:rsidRDefault="00F90BDC"/>
    <w:p w14:paraId="26D6EEC5" w14:textId="77777777" w:rsidR="00F90BDC" w:rsidRDefault="00F90BDC">
      <w:r xmlns:w="http://schemas.openxmlformats.org/wordprocessingml/2006/main">
        <w:t xml:space="preserve">2. Værdien af privatliv - Forstå vigtigheden af at have tid væk fra offentligheden.</w:t>
      </w:r>
    </w:p>
    <w:p w14:paraId="1E92BEEE" w14:textId="77777777" w:rsidR="00F90BDC" w:rsidRDefault="00F90BDC"/>
    <w:p w14:paraId="7EB36F3F" w14:textId="77777777" w:rsidR="00F90BDC" w:rsidRDefault="00F90BDC">
      <w:r xmlns:w="http://schemas.openxmlformats.org/wordprocessingml/2006/main">
        <w:t xml:space="preserve">1. Ordsprogene 11:13 - "En sladder forråder en tillid, men en pålidelig person holder på en hemmelighed."</w:t>
      </w:r>
    </w:p>
    <w:p w14:paraId="44BFCC55" w14:textId="77777777" w:rsidR="00F90BDC" w:rsidRDefault="00F90BDC"/>
    <w:p w14:paraId="0D0EA9E1" w14:textId="77777777" w:rsidR="00F90BDC" w:rsidRDefault="00F90BDC">
      <w:r xmlns:w="http://schemas.openxmlformats.org/wordprocessingml/2006/main">
        <w:t xml:space="preserve">2. Matthæus 6:1-4 - ? </w:t>
      </w:r>
      <w:r xmlns:w="http://schemas.openxmlformats.org/wordprocessingml/2006/main">
        <w:rPr>
          <w:rFonts w:ascii="맑은 고딕 Semilight" w:hAnsi="맑은 고딕 Semilight"/>
        </w:rPr>
        <w:t xml:space="preserve">쏝 </w:t>
      </w:r>
      <w:r xmlns:w="http://schemas.openxmlformats.org/wordprocessingml/2006/main">
        <w:t xml:space="preserve">vær opmærksom på at praktisere din retfærdighed over for andre mennesker for at blive set af dem, for så vil du ikke have nogen belønning fra din Fader, som er i himlen. Når du således giver til de trængende, så lad da ikke lyde i basun for dig, som hyklerne gør i synagogerne og på gaderne, for at de kan blive prist af andre. Sandelig siger jeg jer, de har modtaget deres løn. Men når du giver til de trængende, så lad ikke din venstre hånd vide, hvad din højre hånd gør, for at dit give kan være i det skjulte.??</w:t>
      </w:r>
    </w:p>
    <w:p w14:paraId="0697DDC8" w14:textId="77777777" w:rsidR="00F90BDC" w:rsidRDefault="00F90BDC"/>
    <w:p w14:paraId="0B23E83F" w14:textId="77777777" w:rsidR="00F90BDC" w:rsidRDefault="00F90BDC">
      <w:r xmlns:w="http://schemas.openxmlformats.org/wordprocessingml/2006/main">
        <w:t xml:space="preserve">Mark 9:31 Thi han lærte sine Disciple og sagde til dem: Menneskesønnen er overgivet i Menneskers Hænder, og de skulle slå ham ihjel; og efter at han er dræbt, skal han opstå den tredje Dag.</w:t>
      </w:r>
    </w:p>
    <w:p w14:paraId="7B918144" w14:textId="77777777" w:rsidR="00F90BDC" w:rsidRDefault="00F90BDC"/>
    <w:p w14:paraId="1818F961" w14:textId="77777777" w:rsidR="00F90BDC" w:rsidRDefault="00F90BDC">
      <w:r xmlns:w="http://schemas.openxmlformats.org/wordprocessingml/2006/main">
        <w:t xml:space="preserve">Menneskesønnen skal overgives til mennesker, dræbes og derefter genopstå på den tredje dag.</w:t>
      </w:r>
    </w:p>
    <w:p w14:paraId="1123B277" w14:textId="77777777" w:rsidR="00F90BDC" w:rsidRDefault="00F90BDC"/>
    <w:p w14:paraId="218249DC" w14:textId="77777777" w:rsidR="00F90BDC" w:rsidRDefault="00F90BDC">
      <w:r xmlns:w="http://schemas.openxmlformats.org/wordprocessingml/2006/main">
        <w:t xml:space="preserve">1: Jesus er vores frelser og vil opstå igen.</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skal have tro på Jesus og hans opstandelse.</w:t>
      </w:r>
    </w:p>
    <w:p w14:paraId="77A16FC9" w14:textId="77777777" w:rsidR="00F90BDC" w:rsidRDefault="00F90BDC"/>
    <w:p w14:paraId="074A7C7E" w14:textId="77777777" w:rsidR="00F90BDC" w:rsidRDefault="00F90BDC">
      <w:r xmlns:w="http://schemas.openxmlformats.org/wordprocessingml/2006/main">
        <w:t xml:space="preserve">1:1 Korintherbrev 15:3-4 - For jeg overgav jer først og fremmest, hvad jeg også modtog: at Kristus døde for vore synder i overensstemmelse med skrifterne, og at han blev begravet, og at han opstod den tredje. dag i overensstemmelse med skrifterne.</w:t>
      </w:r>
    </w:p>
    <w:p w14:paraId="4F9694A9" w14:textId="77777777" w:rsidR="00F90BDC" w:rsidRDefault="00F90BDC"/>
    <w:p w14:paraId="5ED1FBA6" w14:textId="77777777" w:rsidR="00F90BDC" w:rsidRDefault="00F90BDC">
      <w:r xmlns:w="http://schemas.openxmlformats.org/wordprocessingml/2006/main">
        <w:t xml:space="preserve">2: Kolossenserne 2:12-13 - efter at være blevet begravet med ham i dåben, hvori du også er oprejst med ham ved din tro på Guds kraftfulde virke, som oprejste ham fra de døde. Og dig, som var døde ved dine overtrædelser og dit køds uomskårne, gjorde Gud levende sammen med ham, idet han tilgav os alle vore overtrædelser.</w:t>
      </w:r>
    </w:p>
    <w:p w14:paraId="38AFEA7E" w14:textId="77777777" w:rsidR="00F90BDC" w:rsidRDefault="00F90BDC"/>
    <w:p w14:paraId="4FC3BFC9" w14:textId="77777777" w:rsidR="00F90BDC" w:rsidRDefault="00F90BDC">
      <w:r xmlns:w="http://schemas.openxmlformats.org/wordprocessingml/2006/main">
        <w:t xml:space="preserve">Markus 9:32 Men de forstod ikke dette Ord og var bange for at spørge ham.</w:t>
      </w:r>
    </w:p>
    <w:p w14:paraId="23A15DF5" w14:textId="77777777" w:rsidR="00F90BDC" w:rsidRDefault="00F90BDC"/>
    <w:p w14:paraId="009E54FA" w14:textId="77777777" w:rsidR="00F90BDC" w:rsidRDefault="00F90BDC">
      <w:r xmlns:w="http://schemas.openxmlformats.org/wordprocessingml/2006/main">
        <w:t xml:space="preserve">Disciplene var bange for at bede Jesus om en afklaring på hans ord.</w:t>
      </w:r>
    </w:p>
    <w:p w14:paraId="552EAD8C" w14:textId="77777777" w:rsidR="00F90BDC" w:rsidRDefault="00F90BDC"/>
    <w:p w14:paraId="7AC4AC93" w14:textId="77777777" w:rsidR="00F90BDC" w:rsidRDefault="00F90BDC">
      <w:r xmlns:w="http://schemas.openxmlformats.org/wordprocessingml/2006/main">
        <w:t xml:space="preserve">1. Guds ord er kraftfuldt og bevidst – vær ikke bange for at stille spørgsmål</w:t>
      </w:r>
    </w:p>
    <w:p w14:paraId="661D6B1A" w14:textId="77777777" w:rsidR="00F90BDC" w:rsidRDefault="00F90BDC"/>
    <w:p w14:paraId="11A2AD46" w14:textId="77777777" w:rsidR="00F90BDC" w:rsidRDefault="00F90BDC">
      <w:r xmlns:w="http://schemas.openxmlformats.org/wordprocessingml/2006/main">
        <w:t xml:space="preserve">2. Frygt ikke: Jesus åbenbarer sandheden - Hav modet til at søge klarhed</w:t>
      </w:r>
    </w:p>
    <w:p w14:paraId="28DE0E54" w14:textId="77777777" w:rsidR="00F90BDC" w:rsidRDefault="00F90BDC"/>
    <w:p w14:paraId="69D87352" w14:textId="77777777" w:rsidR="00F90BDC" w:rsidRDefault="00F90BDC">
      <w:r xmlns:w="http://schemas.openxmlformats.org/wordprocessingml/2006/main">
        <w:t xml:space="preserve">1. Joh 16:12-15 - Jesus taler om, at Helligånden vejleder os i sandhed</w:t>
      </w:r>
    </w:p>
    <w:p w14:paraId="2FCD0395" w14:textId="77777777" w:rsidR="00F90BDC" w:rsidRDefault="00F90BDC"/>
    <w:p w14:paraId="670F2918" w14:textId="77777777" w:rsidR="00F90BDC" w:rsidRDefault="00F90BDC">
      <w:r xmlns:w="http://schemas.openxmlformats.org/wordprocessingml/2006/main">
        <w:t xml:space="preserve">2. Ordsprogene 1:5-7 – Visdom fra Herren er det, vi skal søge efter</w:t>
      </w:r>
    </w:p>
    <w:p w14:paraId="4BA85FE0" w14:textId="77777777" w:rsidR="00F90BDC" w:rsidRDefault="00F90BDC"/>
    <w:p w14:paraId="1572EC45" w14:textId="77777777" w:rsidR="00F90BDC" w:rsidRDefault="00F90BDC">
      <w:r xmlns:w="http://schemas.openxmlformats.org/wordprocessingml/2006/main">
        <w:t xml:space="preserve">Mark 9:33 Og han kom til Kapernaum, og da han var i Huset, spurgte han dem: Hvad var det, I skændtes indbyrdes undervejs?</w:t>
      </w:r>
    </w:p>
    <w:p w14:paraId="74DEC903" w14:textId="77777777" w:rsidR="00F90BDC" w:rsidRDefault="00F90BDC"/>
    <w:p w14:paraId="21D26FE7" w14:textId="77777777" w:rsidR="00F90BDC" w:rsidRDefault="00F90BDC">
      <w:r xmlns:w="http://schemas.openxmlformats.org/wordprocessingml/2006/main">
        <w:t xml:space="preserve">Jesus kom til Kapernaum og spurgte sine disciple, hvad de havde skændtes om på deres vej dertil.</w:t>
      </w:r>
    </w:p>
    <w:p w14:paraId="211BB57B" w14:textId="77777777" w:rsidR="00F90BDC" w:rsidRDefault="00F90BDC"/>
    <w:p w14:paraId="3F0DEAE1" w14:textId="77777777" w:rsidR="00F90BDC" w:rsidRDefault="00F90BDC">
      <w:r xmlns:w="http://schemas.openxmlformats.org/wordprocessingml/2006/main">
        <w:t xml:space="preserve">1. Styrken ved at lytte: Lær af Jesus i Markus 9:33</w:t>
      </w:r>
    </w:p>
    <w:p w14:paraId="13F88040" w14:textId="77777777" w:rsidR="00F90BDC" w:rsidRDefault="00F90BDC"/>
    <w:p w14:paraId="3F5CC7CE" w14:textId="77777777" w:rsidR="00F90BDC" w:rsidRDefault="00F90BDC">
      <w:r xmlns:w="http://schemas.openxmlformats.org/wordprocessingml/2006/main">
        <w:t xml:space="preserve">2. Ikke en eftertanke: Vigtigheden af at stille spørgsmål i Markus 9:33</w:t>
      </w:r>
    </w:p>
    <w:p w14:paraId="6569F849" w14:textId="77777777" w:rsidR="00F90BDC" w:rsidRDefault="00F90BDC"/>
    <w:p w14:paraId="2D66E92E" w14:textId="77777777" w:rsidR="00F90BDC" w:rsidRDefault="00F90BDC">
      <w:r xmlns:w="http://schemas.openxmlformats.org/wordprocessingml/2006/main">
        <w:t xml:space="preserve">1. Jakob 1:19, "Vid dette, mine elskede brødre: Lad enhver være hurtig til at høre, langsom til at tale, langsom til vrede."</w:t>
      </w:r>
    </w:p>
    <w:p w14:paraId="600C4953" w14:textId="77777777" w:rsidR="00F90BDC" w:rsidRDefault="00F90BDC"/>
    <w:p w14:paraId="5265D728" w14:textId="77777777" w:rsidR="00F90BDC" w:rsidRDefault="00F90BDC">
      <w:r xmlns:w="http://schemas.openxmlformats.org/wordprocessingml/2006/main">
        <w:t xml:space="preserve">2. Luk 6:31, "Og som du ønsker, at andre skal gøre mod dig, så gør mod dem."</w:t>
      </w:r>
    </w:p>
    <w:p w14:paraId="27FC09DA" w14:textId="77777777" w:rsidR="00F90BDC" w:rsidRDefault="00F90BDC"/>
    <w:p w14:paraId="0B12AE64" w14:textId="77777777" w:rsidR="00F90BDC" w:rsidRDefault="00F90BDC">
      <w:r xmlns:w="http://schemas.openxmlformats.org/wordprocessingml/2006/main">
        <w:t xml:space="preserve">Mark 9:34 Men de tav; thi de havde ad Vejen stridt indbyrdes, hvem der skulde være den største.</w:t>
      </w:r>
    </w:p>
    <w:p w14:paraId="66B8DCA9" w14:textId="77777777" w:rsidR="00F90BDC" w:rsidRDefault="00F90BDC"/>
    <w:p w14:paraId="5CF63149" w14:textId="77777777" w:rsidR="00F90BDC" w:rsidRDefault="00F90BDC">
      <w:r xmlns:w="http://schemas.openxmlformats.org/wordprocessingml/2006/main">
        <w:t xml:space="preserve">Jesu disciples folk skændtes om, hvem der var den største blandt dem.</w:t>
      </w:r>
    </w:p>
    <w:p w14:paraId="6BCD9AF4" w14:textId="77777777" w:rsidR="00F90BDC" w:rsidRDefault="00F90BDC"/>
    <w:p w14:paraId="49BE6FE3" w14:textId="77777777" w:rsidR="00F90BDC" w:rsidRDefault="00F90BDC">
      <w:r xmlns:w="http://schemas.openxmlformats.org/wordprocessingml/2006/main">
        <w:t xml:space="preserve">1: Som kristne bør vi fokusere på at elske og tjene hinanden, ikke på at være de største.</w:t>
      </w:r>
    </w:p>
    <w:p w14:paraId="29D72B03" w14:textId="77777777" w:rsidR="00F90BDC" w:rsidRDefault="00F90BDC"/>
    <w:p w14:paraId="3E99D9DF" w14:textId="77777777" w:rsidR="00F90BDC" w:rsidRDefault="00F90BDC">
      <w:r xmlns:w="http://schemas.openxmlformats.org/wordprocessingml/2006/main">
        <w:t xml:space="preserve">2: Jesus lærer os at vise ydmyghed og tjene andre, ikke at konkurrere om storhed.</w:t>
      </w:r>
    </w:p>
    <w:p w14:paraId="2F481A4D" w14:textId="77777777" w:rsidR="00F90BDC" w:rsidRDefault="00F90BDC"/>
    <w:p w14:paraId="7C25D116" w14:textId="77777777" w:rsidR="00F90BDC" w:rsidRDefault="00F90BDC">
      <w:r xmlns:w="http://schemas.openxmlformats.org/wordprocessingml/2006/main">
        <w:t xml:space="preserve">1: Filipperne 2:3-4: ? </w:t>
      </w:r>
      <w:r xmlns:w="http://schemas.openxmlformats.org/wordprocessingml/2006/main">
        <w:rPr>
          <w:rFonts w:ascii="맑은 고딕 Semilight" w:hAnsi="맑은 고딕 Semilight"/>
        </w:rPr>
        <w:t xml:space="preserve">쏡 </w:t>
      </w:r>
      <w:r xmlns:w="http://schemas.openxmlformats.org/wordprocessingml/2006/main">
        <w:t xml:space="preserve">o intet af selvisk ambition eller forfængelig indbildskhed. Snarere, i ydmyghed værdsætter andre over jer selv, ikke ser til jeres egne interesser, men hver af jer til de andres interesser.??</w:t>
      </w:r>
    </w:p>
    <w:p w14:paraId="51D34662" w14:textId="77777777" w:rsidR="00F90BDC" w:rsidRDefault="00F90BDC"/>
    <w:p w14:paraId="313FEE27" w14:textId="77777777" w:rsidR="00F90BDC" w:rsidRDefault="00F90BDC">
      <w:r xmlns:w="http://schemas.openxmlformats.org/wordprocessingml/2006/main">
        <w:t xml:space="preserve">2: Matthæus 23:11-12: ? </w:t>
      </w:r>
      <w:r xmlns:w="http://schemas.openxmlformats.org/wordprocessingml/2006/main">
        <w:rPr>
          <w:rFonts w:ascii="맑은 고딕 Semilight" w:hAnsi="맑은 고딕 Semilight"/>
        </w:rPr>
        <w:t xml:space="preserve">쏷 </w:t>
      </w:r>
      <w:r xmlns:w="http://schemas.openxmlformats.org/wordprocessingml/2006/main">
        <w:t xml:space="preserve">den største blandt jer skal være jeres tjener. For de, der ophøjer sig selv, vil blive ydmyget, og de, der ydmyger sig selv, vil blive ophøjet.??</w:t>
      </w:r>
    </w:p>
    <w:p w14:paraId="7CA00BC1" w14:textId="77777777" w:rsidR="00F90BDC" w:rsidRDefault="00F90BDC"/>
    <w:p w14:paraId="22EFF728" w14:textId="77777777" w:rsidR="00F90BDC" w:rsidRDefault="00F90BDC">
      <w:r xmlns:w="http://schemas.openxmlformats.org/wordprocessingml/2006/main">
        <w:t xml:space="preserve">Mark 9:35 Og han satte sig ned og kaldte på de tolv og sagde til dem: "Hvis nogen vil være den </w:t>
      </w:r>
      <w:r xmlns:w="http://schemas.openxmlformats.org/wordprocessingml/2006/main">
        <w:lastRenderedPageBreak xmlns:w="http://schemas.openxmlformats.org/wordprocessingml/2006/main"/>
      </w:r>
      <w:r xmlns:w="http://schemas.openxmlformats.org/wordprocessingml/2006/main">
        <w:t xml:space="preserve">første, skal han være den sidste af alle og alles tjener."</w:t>
      </w:r>
    </w:p>
    <w:p w14:paraId="6AE97FBD" w14:textId="77777777" w:rsidR="00F90BDC" w:rsidRDefault="00F90BDC"/>
    <w:p w14:paraId="1AD65712" w14:textId="77777777" w:rsidR="00F90BDC" w:rsidRDefault="00F90BDC">
      <w:r xmlns:w="http://schemas.openxmlformats.org/wordprocessingml/2006/main">
        <w:t xml:space="preserve">Denne passage understreger, at hvis en person ønsker at være først, så skal de fungere som en tjener for alle og være sidst af alle.</w:t>
      </w:r>
    </w:p>
    <w:p w14:paraId="2BD7061D" w14:textId="77777777" w:rsidR="00F90BDC" w:rsidRDefault="00F90BDC"/>
    <w:p w14:paraId="73123F54" w14:textId="77777777" w:rsidR="00F90BDC" w:rsidRDefault="00F90BDC">
      <w:r xmlns:w="http://schemas.openxmlformats.org/wordprocessingml/2006/main">
        <w:t xml:space="preserve">1: Jesus kalder os til at være ydmyge og tjene andre og sætte os selv sidst.</w:t>
      </w:r>
    </w:p>
    <w:p w14:paraId="1E146D95" w14:textId="77777777" w:rsidR="00F90BDC" w:rsidRDefault="00F90BDC"/>
    <w:p w14:paraId="10BCAE8B" w14:textId="77777777" w:rsidR="00F90BDC" w:rsidRDefault="00F90BDC">
      <w:r xmlns:w="http://schemas.openxmlformats.org/wordprocessingml/2006/main">
        <w:t xml:space="preserve">2: Vi bør stræbe efter at være ydmyge og tjene andre, som Jesus lærte os i Mark 9:35.</w:t>
      </w:r>
    </w:p>
    <w:p w14:paraId="3180D3ED" w14:textId="77777777" w:rsidR="00F90BDC" w:rsidRDefault="00F90BDC"/>
    <w:p w14:paraId="364F053D" w14:textId="77777777" w:rsidR="00F90BDC" w:rsidRDefault="00F90BDC">
      <w:r xmlns:w="http://schemas.openxmlformats.org/wordprocessingml/2006/main">
        <w:t xml:space="preserve">1: Filipperne 2:3-4 - Gør intet af selvisk ærgerrighed eller indbildskhed, men i ydmyghed skal du regne andre mere betydningsfulde end jer selv. Lad hver enkelt af jer se ikke kun til sine egne interesser, men også til andres interesser.</w:t>
      </w:r>
    </w:p>
    <w:p w14:paraId="1088BC58" w14:textId="77777777" w:rsidR="00F90BDC" w:rsidRDefault="00F90BDC"/>
    <w:p w14:paraId="68AE44DF" w14:textId="77777777" w:rsidR="00F90BDC" w:rsidRDefault="00F90BDC">
      <w:r xmlns:w="http://schemas.openxmlformats.org/wordprocessingml/2006/main">
        <w:t xml:space="preserve">2: Jakob 4:10 - Ydmyg jer for Herren, og han vil ophøje jer.</w:t>
      </w:r>
    </w:p>
    <w:p w14:paraId="0095151A" w14:textId="77777777" w:rsidR="00F90BDC" w:rsidRDefault="00F90BDC"/>
    <w:p w14:paraId="7257441C" w14:textId="77777777" w:rsidR="00F90BDC" w:rsidRDefault="00F90BDC">
      <w:r xmlns:w="http://schemas.openxmlformats.org/wordprocessingml/2006/main">
        <w:t xml:space="preserve">Markus 9:36 Og han tog et Barn og stillede det midt iblandt dem; og da han havde taget det i Armene, sagde han til dem:</w:t>
      </w:r>
    </w:p>
    <w:p w14:paraId="18DCD2D2" w14:textId="77777777" w:rsidR="00F90BDC" w:rsidRDefault="00F90BDC"/>
    <w:p w14:paraId="6A908FD6" w14:textId="77777777" w:rsidR="00F90BDC" w:rsidRDefault="00F90BDC">
      <w:r xmlns:w="http://schemas.openxmlformats.org/wordprocessingml/2006/main">
        <w:t xml:space="preserve">Jesus viste sine disciple vigtigheden af at vise børn kærlighed og medfølelse.</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Medfølelsens kraft: Jesus? </w:t>
      </w:r>
      <w:r xmlns:w="http://schemas.openxmlformats.org/wordprocessingml/2006/main">
        <w:rPr>
          <w:rFonts w:ascii="맑은 고딕 Semilight" w:hAnsi="맑은 고딕 Semilight"/>
        </w:rPr>
        <w:t xml:space="preserve">셲 </w:t>
      </w:r>
      <w:r xmlns:w="http://schemas.openxmlformats.org/wordprocessingml/2006/main">
        <w:t xml:space="preserve">Kærlighed til børn??</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han Barndommens Hellighed: Jesus? </w:t>
      </w:r>
      <w:r xmlns:w="http://schemas.openxmlformats.org/wordprocessingml/2006/main">
        <w:rPr>
          <w:rFonts w:ascii="맑은 고딕 Semilight" w:hAnsi="맑은 고딕 Semilight"/>
        </w:rPr>
        <w:t xml:space="preserve">셲 </w:t>
      </w:r>
      <w:r xmlns:w="http://schemas.openxmlformats.org/wordprocessingml/2006/main">
        <w:t xml:space="preserve">Opfordring til at elske og beskytte børn??</w:t>
      </w:r>
    </w:p>
    <w:p w14:paraId="55CFDEE7" w14:textId="77777777" w:rsidR="00F90BDC" w:rsidRDefault="00F90BDC"/>
    <w:p w14:paraId="22A71524" w14:textId="77777777" w:rsidR="00F90BDC" w:rsidRDefault="00F90BDC">
      <w:r xmlns:w="http://schemas.openxmlformats.org/wordprocessingml/2006/main">
        <w:t xml:space="preserve">1. Matthæus 18:1-6</w:t>
      </w:r>
    </w:p>
    <w:p w14:paraId="7EE2DC04" w14:textId="77777777" w:rsidR="00F90BDC" w:rsidRDefault="00F90BDC"/>
    <w:p w14:paraId="601F92C4" w14:textId="77777777" w:rsidR="00F90BDC" w:rsidRDefault="00F90BDC">
      <w:r xmlns:w="http://schemas.openxmlformats.org/wordprocessingml/2006/main">
        <w:t xml:space="preserve">2. 1 Johannes 4:7-21</w:t>
      </w:r>
    </w:p>
    <w:p w14:paraId="364E5939" w14:textId="77777777" w:rsidR="00F90BDC" w:rsidRDefault="00F90BDC"/>
    <w:p w14:paraId="76C1A862" w14:textId="77777777" w:rsidR="00F90BDC" w:rsidRDefault="00F90BDC">
      <w:r xmlns:w="http://schemas.openxmlformats.org/wordprocessingml/2006/main">
        <w:t xml:space="preserve">Mark 9:37 Enhver, som tager imod et af disse Børn i mit Navn, modtager mig; og enhver, som tager imod mig, modtager ikke mig, men ham, som har sendt mig.</w:t>
      </w:r>
    </w:p>
    <w:p w14:paraId="7E65BF25" w14:textId="77777777" w:rsidR="00F90BDC" w:rsidRDefault="00F90BDC"/>
    <w:p w14:paraId="2062DEE9" w14:textId="77777777" w:rsidR="00F90BDC" w:rsidRDefault="00F90BDC">
      <w:r xmlns:w="http://schemas.openxmlformats.org/wordprocessingml/2006/main">
        <w:t xml:space="preserve">Denne passage opfordrer os til at være imødekommende og generøse over for børn i Jesu navn.</w:t>
      </w:r>
    </w:p>
    <w:p w14:paraId="0C0E5CDA" w14:textId="77777777" w:rsidR="00F90BDC" w:rsidRDefault="00F90BDC"/>
    <w:p w14:paraId="1E0CC042" w14:textId="77777777" w:rsidR="00F90BDC" w:rsidRDefault="00F90BDC">
      <w:r xmlns:w="http://schemas.openxmlformats.org/wordprocessingml/2006/main">
        <w:t xml:space="preserve">1. "The Heart of Welcome: Velkommen til børn i Jesu navn"</w:t>
      </w:r>
    </w:p>
    <w:p w14:paraId="6A386C21" w14:textId="77777777" w:rsidR="00F90BDC" w:rsidRDefault="00F90BDC"/>
    <w:p w14:paraId="11992B1F" w14:textId="77777777" w:rsidR="00F90BDC" w:rsidRDefault="00F90BDC">
      <w:r xmlns:w="http://schemas.openxmlformats.org/wordprocessingml/2006/main">
        <w:t xml:space="preserve">2. "Glæden ved generøsitet: Velkommen med åbne arme"</w:t>
      </w:r>
    </w:p>
    <w:p w14:paraId="3C1804C7" w14:textId="77777777" w:rsidR="00F90BDC" w:rsidRDefault="00F90BDC"/>
    <w:p w14:paraId="007C08D5" w14:textId="77777777" w:rsidR="00F90BDC" w:rsidRDefault="00F90BDC">
      <w:r xmlns:w="http://schemas.openxmlformats.org/wordprocessingml/2006/main">
        <w:t xml:space="preserve">1. Matthæus 18:5 ??? </w:t>
      </w:r>
      <w:r xmlns:w="http://schemas.openxmlformats.org/wordprocessingml/2006/main">
        <w:rPr>
          <w:rFonts w:ascii="맑은 고딕 Semilight" w:hAnsi="맑은 고딕 Semilight"/>
        </w:rPr>
        <w:t xml:space="preserve">쏻 </w:t>
      </w:r>
      <w:r xmlns:w="http://schemas.openxmlformats.org/wordprocessingml/2006/main">
        <w:t xml:space="preserve">hoever modtager et sådant barn i mit navn modtager mig.??</w:t>
      </w:r>
    </w:p>
    <w:p w14:paraId="316B923F" w14:textId="77777777" w:rsidR="00F90BDC" w:rsidRDefault="00F90BDC"/>
    <w:p w14:paraId="06D63D94" w14:textId="77777777" w:rsidR="00F90BDC" w:rsidRDefault="00F90BDC">
      <w:r xmlns:w="http://schemas.openxmlformats.org/wordprocessingml/2006/main">
        <w:t xml:space="preserve">2. 1 Johannes 4:20-21 ??? </w:t>
      </w:r>
      <w:r xmlns:w="http://schemas.openxmlformats.org/wordprocessingml/2006/main">
        <w:rPr>
          <w:rFonts w:ascii="맑은 고딕 Semilight" w:hAnsi="맑은 고딕 Semilight"/>
        </w:rPr>
        <w:t xml:space="preserve">쏧 </w:t>
      </w:r>
      <w:r xmlns:w="http://schemas.openxmlformats.org/wordprocessingml/2006/main">
        <w:t xml:space="preserve">f nogen siger, ? </w:t>
      </w:r>
      <w:r xmlns:w="http://schemas.openxmlformats.org/wordprocessingml/2006/main">
        <w:rPr>
          <w:rFonts w:ascii="맑은 고딕 Semilight" w:hAnsi="맑은 고딕 Semilight"/>
        </w:rPr>
        <w:t xml:space="preserve">Elsker </w:t>
      </w:r>
      <w:r xmlns:w="http://schemas.openxmlformats.org/wordprocessingml/2006/main">
        <w:t xml:space="preserve">du Gud?? og hader sin bror, han er en løgner; thi den, som ikke elsker sin Broder, som han har set, kan ikke elske Gud, som han ikke har set. Og dette bud har vi fra ham: Den, der elsker Gud, skal også elske sin bror.??</w:t>
      </w:r>
    </w:p>
    <w:p w14:paraId="640508B4" w14:textId="77777777" w:rsidR="00F90BDC" w:rsidRDefault="00F90BDC"/>
    <w:p w14:paraId="302BD0D9" w14:textId="77777777" w:rsidR="00F90BDC" w:rsidRDefault="00F90BDC">
      <w:r xmlns:w="http://schemas.openxmlformats.org/wordprocessingml/2006/main">
        <w:t xml:space="preserve">Mark 9:38 Og Johannes svarede ham og sagde: Mester! vi så en uddrive Djævle i dit Navn, og han følger os ikke; og vi forbød ham, fordi han ikke følger os.</w:t>
      </w:r>
    </w:p>
    <w:p w14:paraId="1BF7E2C3" w14:textId="77777777" w:rsidR="00F90BDC" w:rsidRDefault="00F90BDC"/>
    <w:p w14:paraId="0FC302B9" w14:textId="77777777" w:rsidR="00F90BDC" w:rsidRDefault="00F90BDC">
      <w:r xmlns:w="http://schemas.openxmlformats.org/wordprocessingml/2006/main">
        <w:t xml:space="preserve">Johannes forsvarer sin beslutning om at forhindre en person i at uddrive dæmoner i Jesu navn, fordi personen ikke var en af Jesu disciple.</w:t>
      </w:r>
    </w:p>
    <w:p w14:paraId="474C294E" w14:textId="77777777" w:rsidR="00F90BDC" w:rsidRDefault="00F90BDC"/>
    <w:p w14:paraId="4FD974B8" w14:textId="77777777" w:rsidR="00F90BDC" w:rsidRDefault="00F90BDC">
      <w:r xmlns:w="http://schemas.openxmlformats.org/wordprocessingml/2006/main">
        <w:t xml:space="preserve">1. Kraften i at følge Jesus: Hvorfor det betyder noget</w:t>
      </w:r>
    </w:p>
    <w:p w14:paraId="645F9973" w14:textId="77777777" w:rsidR="00F90BDC" w:rsidRDefault="00F90BDC"/>
    <w:p w14:paraId="428EAC1D" w14:textId="77777777" w:rsidR="00F90BDC" w:rsidRDefault="00F90BDC">
      <w:r xmlns:w="http://schemas.openxmlformats.org/wordprocessingml/2006/main">
        <w:t xml:space="preserve">2. Udholdenhed i tro: Hvad det vil sige at følge Jesus</w:t>
      </w:r>
    </w:p>
    <w:p w14:paraId="766DBE7B" w14:textId="77777777" w:rsidR="00F90BDC" w:rsidRDefault="00F90BDC"/>
    <w:p w14:paraId="6B316EBD" w14:textId="77777777" w:rsidR="00F90BDC" w:rsidRDefault="00F90BDC">
      <w:r xmlns:w="http://schemas.openxmlformats.org/wordprocessingml/2006/main">
        <w:t xml:space="preserve">1. Matthæus 16:24 - "Da sagde Jesus til sine disciple: "Hvis nogen vil følge efter mig, skal han fornægte </w:t>
      </w:r>
      <w:r xmlns:w="http://schemas.openxmlformats.org/wordprocessingml/2006/main">
        <w:lastRenderedPageBreak xmlns:w="http://schemas.openxmlformats.org/wordprocessingml/2006/main"/>
      </w:r>
      <w:r xmlns:w="http://schemas.openxmlformats.org/wordprocessingml/2006/main">
        <w:t xml:space="preserve">sig selv og tage sit kors op og følge mig."</w:t>
      </w:r>
    </w:p>
    <w:p w14:paraId="627244D1" w14:textId="77777777" w:rsidR="00F90BDC" w:rsidRDefault="00F90BDC"/>
    <w:p w14:paraId="54C6DF04" w14:textId="77777777" w:rsidR="00F90BDC" w:rsidRDefault="00F90BDC">
      <w:r xmlns:w="http://schemas.openxmlformats.org/wordprocessingml/2006/main">
        <w:t xml:space="preserve">2. ApG 5:12-16 - "Og ved apostlenes hænder blev der udført mange tegn og undere blandt folket (og de var alle sammen i Salomons forhus. Og af de øvrige torde ingen slutte sig til dem : men folket forhøjede dem. Og de troende blev desto mere føjet til Herren, skarer af både mænd og kvinder. I den grad at de førte de syge ud på gaderne og lagde dem på senge og sofaer, at i det mindste skyggen af Peter, der gik forbi, kunne overskygge nogle af dem. Og der kom en skare fra byerne rundt om til Jerusalem og bragte syge folk og dem, som var plaget af urene ånder, og de blev alle helbredt."</w:t>
      </w:r>
    </w:p>
    <w:p w14:paraId="6C66752A" w14:textId="77777777" w:rsidR="00F90BDC" w:rsidRDefault="00F90BDC"/>
    <w:p w14:paraId="31A9CEDC" w14:textId="77777777" w:rsidR="00F90BDC" w:rsidRDefault="00F90BDC">
      <w:r xmlns:w="http://schemas.openxmlformats.org/wordprocessingml/2006/main">
        <w:t xml:space="preserve">Mark 9:39 Men Jesus sagde: Forbyd ham det ikke! thi der er ingen, som gør et Under i mit Navn, som let kan tale ondt om mig.</w:t>
      </w:r>
    </w:p>
    <w:p w14:paraId="5A719879" w14:textId="77777777" w:rsidR="00F90BDC" w:rsidRDefault="00F90BDC"/>
    <w:p w14:paraId="52F34FE5" w14:textId="77777777" w:rsidR="00F90BDC" w:rsidRDefault="00F90BDC">
      <w:r xmlns:w="http://schemas.openxmlformats.org/wordprocessingml/2006/main">
        <w:t xml:space="preserve">Jesus lærer os at tilgive og acceptere enhver, der gør noget i hans navn, uanset hvordan de taler om ham.</w:t>
      </w:r>
    </w:p>
    <w:p w14:paraId="5B4CDA48" w14:textId="77777777" w:rsidR="00F90BDC" w:rsidRDefault="00F90BDC"/>
    <w:p w14:paraId="2E5EF10C" w14:textId="77777777" w:rsidR="00F90BDC" w:rsidRDefault="00F90BDC">
      <w:r xmlns:w="http://schemas.openxmlformats.org/wordprocessingml/2006/main">
        <w:t xml:space="preserve">1. Tilgivelsens kraft</w:t>
      </w:r>
    </w:p>
    <w:p w14:paraId="0B521AA0" w14:textId="77777777" w:rsidR="00F90BDC" w:rsidRDefault="00F90BDC"/>
    <w:p w14:paraId="67D4279E" w14:textId="77777777" w:rsidR="00F90BDC" w:rsidRDefault="00F90BDC">
      <w:r xmlns:w="http://schemas.openxmlformats.org/wordprocessingml/2006/main">
        <w:t xml:space="preserve">2. Acceptens mirakel</w:t>
      </w:r>
    </w:p>
    <w:p w14:paraId="5100BAC7" w14:textId="77777777" w:rsidR="00F90BDC" w:rsidRDefault="00F90BDC"/>
    <w:p w14:paraId="240A5117" w14:textId="77777777" w:rsidR="00F90BDC" w:rsidRDefault="00F90BDC">
      <w:r xmlns:w="http://schemas.openxmlformats.org/wordprocessingml/2006/main">
        <w:t xml:space="preserve">1. Matthæus 6:14-15 "For hvis I tilgiver andre, når de synder mod jer, vil jeres himmelske Fader også tilgive jer. Men hvis I ikke tilgiver andre deres synder, vil jeres Fader ikke tilgive jeres synder."</w:t>
      </w:r>
    </w:p>
    <w:p w14:paraId="3AD5AF4E" w14:textId="77777777" w:rsidR="00F90BDC" w:rsidRDefault="00F90BDC"/>
    <w:p w14:paraId="32B315E8" w14:textId="77777777" w:rsidR="00F90BDC" w:rsidRDefault="00F90BDC">
      <w:r xmlns:w="http://schemas.openxmlformats.org/wordprocessingml/2006/main">
        <w:t xml:space="preserve">2. Kolossenserne 3:13 "Bær over med hinanden og tilgiv hinanden, hvis nogen af jer har et klagepunkt mod nogen. Tilgiv, som Herren tilgav jer."</w:t>
      </w:r>
    </w:p>
    <w:p w14:paraId="1B5C4591" w14:textId="77777777" w:rsidR="00F90BDC" w:rsidRDefault="00F90BDC"/>
    <w:p w14:paraId="3DE58ED0" w14:textId="77777777" w:rsidR="00F90BDC" w:rsidRDefault="00F90BDC">
      <w:r xmlns:w="http://schemas.openxmlformats.org/wordprocessingml/2006/main">
        <w:t xml:space="preserve">Markus 9:40 Thi den, som ikke er imod os, er fra vores side.</w:t>
      </w:r>
    </w:p>
    <w:p w14:paraId="2AA491D0" w14:textId="77777777" w:rsidR="00F90BDC" w:rsidRDefault="00F90BDC"/>
    <w:p w14:paraId="067AA0A6" w14:textId="77777777" w:rsidR="00F90BDC" w:rsidRDefault="00F90BDC">
      <w:r xmlns:w="http://schemas.openxmlformats.org/wordprocessingml/2006/main">
        <w:t xml:space="preserve">Jesus opfordrer sine tilhængere til at acceptere enhver, der ikke er imod dem, da de er på deres side.</w:t>
      </w:r>
    </w:p>
    <w:p w14:paraId="2971A9BE" w14:textId="77777777" w:rsidR="00F90BDC" w:rsidRDefault="00F90BDC"/>
    <w:p w14:paraId="0889A2A9" w14:textId="77777777" w:rsidR="00F90BDC" w:rsidRDefault="00F90BDC">
      <w:r xmlns:w="http://schemas.openxmlformats.org/wordprocessingml/2006/main">
        <w:t xml:space="preserve">1. "På Guds side: acceptere og byde alle velkommen"</w:t>
      </w:r>
    </w:p>
    <w:p w14:paraId="2331EF8F" w14:textId="77777777" w:rsidR="00F90BDC" w:rsidRDefault="00F90BDC"/>
    <w:p w14:paraId="4DC00356" w14:textId="77777777" w:rsidR="00F90BDC" w:rsidRDefault="00F90BDC">
      <w:r xmlns:w="http://schemas.openxmlformats.org/wordprocessingml/2006/main">
        <w:t xml:space="preserve">2. "Enhedens kraft: at arbejde sammen med dem, der ikke er imod os"</w:t>
      </w:r>
    </w:p>
    <w:p w14:paraId="5A4CD188" w14:textId="77777777" w:rsidR="00F90BDC" w:rsidRDefault="00F90BDC"/>
    <w:p w14:paraId="500F3FB2" w14:textId="77777777" w:rsidR="00F90BDC" w:rsidRDefault="00F90BDC">
      <w:r xmlns:w="http://schemas.openxmlformats.org/wordprocessingml/2006/main">
        <w:t xml:space="preserve">1. Romerne 12:18 - "Hvis det er muligt, så vidt det afhænger af dig, så lev i fred med alle."</w:t>
      </w:r>
    </w:p>
    <w:p w14:paraId="740B8214" w14:textId="77777777" w:rsidR="00F90BDC" w:rsidRDefault="00F90BDC"/>
    <w:p w14:paraId="788A211D" w14:textId="77777777" w:rsidR="00F90BDC" w:rsidRDefault="00F90BDC">
      <w:r xmlns:w="http://schemas.openxmlformats.org/wordprocessingml/2006/main">
        <w:t xml:space="preserve">2. Filipperbrevet 2:3 - "Gør intet af selvisk ærgerrighed eller forfængelig indbildskhed. Vær snarere i ydmyghed andre højere end jer selv."</w:t>
      </w:r>
    </w:p>
    <w:p w14:paraId="66254C72" w14:textId="77777777" w:rsidR="00F90BDC" w:rsidRDefault="00F90BDC"/>
    <w:p w14:paraId="3FF29572" w14:textId="77777777" w:rsidR="00F90BDC" w:rsidRDefault="00F90BDC">
      <w:r xmlns:w="http://schemas.openxmlformats.org/wordprocessingml/2006/main">
        <w:t xml:space="preserve">Markus 9:41 Thi enhver, som giver Eder et Beger Vand at drikke i mit Navn, fordi I hører Kristus til, sandelig siger jeg Eder, han skal ikke miste sin Løn.</w:t>
      </w:r>
    </w:p>
    <w:p w14:paraId="585BFCB2" w14:textId="77777777" w:rsidR="00F90BDC" w:rsidRDefault="00F90BDC"/>
    <w:p w14:paraId="5BFA210A" w14:textId="77777777" w:rsidR="00F90BDC" w:rsidRDefault="00F90BDC">
      <w:r xmlns:w="http://schemas.openxmlformats.org/wordprocessingml/2006/main">
        <w:t xml:space="preserve">Denne passage understreger vigtigheden af at vise gæstfrihed og venlighed over for dem, der tilhører Kristus; enhver, der gør det, vil modtage en belønning.</w:t>
      </w:r>
    </w:p>
    <w:p w14:paraId="25D25773" w14:textId="77777777" w:rsidR="00F90BDC" w:rsidRDefault="00F90BDC"/>
    <w:p w14:paraId="11718FF3" w14:textId="77777777" w:rsidR="00F90BDC" w:rsidRDefault="00F90BDC">
      <w:r xmlns:w="http://schemas.openxmlformats.org/wordprocessingml/2006/main">
        <w:t xml:space="preserve">1. Venlighedens belønning: Hvordan gæstfrihed belønnes i Kristus</w:t>
      </w:r>
    </w:p>
    <w:p w14:paraId="4CAC2775" w14:textId="77777777" w:rsidR="00F90BDC" w:rsidRDefault="00F90BDC"/>
    <w:p w14:paraId="0372869A" w14:textId="77777777" w:rsidR="00F90BDC" w:rsidRDefault="00F90BDC">
      <w:r xmlns:w="http://schemas.openxmlformats.org/wordprocessingml/2006/main">
        <w:t xml:space="preserve">2. Kraften i en kop vand: Hvordan små venlige handlinger kan få stor indflydelse</w:t>
      </w:r>
    </w:p>
    <w:p w14:paraId="5BA28647" w14:textId="77777777" w:rsidR="00F90BDC" w:rsidRDefault="00F90BDC"/>
    <w:p w14:paraId="050644D0" w14:textId="77777777" w:rsidR="00F90BDC" w:rsidRDefault="00F90BDC">
      <w:r xmlns:w="http://schemas.openxmlformats.org/wordprocessingml/2006/main">
        <w:t xml:space="preserve">1. Matthæus 10:42 - "Og enhver, som giver en af disse små et bæger koldt vand kun i en discipels navn, sandelig siger jeg jer, han skal på ingen måde miste sin belønning."</w:t>
      </w:r>
    </w:p>
    <w:p w14:paraId="5C8A8C12" w14:textId="77777777" w:rsidR="00F90BDC" w:rsidRDefault="00F90BDC"/>
    <w:p w14:paraId="4A2C6455" w14:textId="77777777" w:rsidR="00F90BDC" w:rsidRDefault="00F90BDC">
      <w:r xmlns:w="http://schemas.openxmlformats.org/wordprocessingml/2006/main">
        <w:t xml:space="preserve">2. Hebræerbrevet 13:2 - "Glem ikke at tage imod fremmede, for derved har nogle underholdt engle uforvarende."</w:t>
      </w:r>
    </w:p>
    <w:p w14:paraId="2411E9E5" w14:textId="77777777" w:rsidR="00F90BDC" w:rsidRDefault="00F90BDC"/>
    <w:p w14:paraId="5E46C7F0" w14:textId="77777777" w:rsidR="00F90BDC" w:rsidRDefault="00F90BDC">
      <w:r xmlns:w="http://schemas.openxmlformats.org/wordprocessingml/2006/main">
        <w:t xml:space="preserve">Mark 9:42 Og enhver, som forarger en af disse små, som tror på mig, det er bedre for ham, at en møllesten blev hængt om hans hals, og han blev kastet i havet.</w:t>
      </w:r>
    </w:p>
    <w:p w14:paraId="5C71228B" w14:textId="77777777" w:rsidR="00F90BDC" w:rsidRDefault="00F90BDC"/>
    <w:p w14:paraId="7B471EF6" w14:textId="77777777" w:rsidR="00F90BDC" w:rsidRDefault="00F90BDC">
      <w:r xmlns:w="http://schemas.openxmlformats.org/wordprocessingml/2006/main">
        <w:t xml:space="preserve">Denne passage taler om vigtigheden af at beskytte og tage sig af børn og advarer om, at de, der skader dem, vil blive straffet hårdt.</w:t>
      </w:r>
    </w:p>
    <w:p w14:paraId="727BB5DB" w14:textId="77777777" w:rsidR="00F90BDC" w:rsidRDefault="00F90BDC"/>
    <w:p w14:paraId="0EFC8162" w14:textId="77777777" w:rsidR="00F90BDC" w:rsidRDefault="00F90BDC">
      <w:r xmlns:w="http://schemas.openxmlformats.org/wordprocessingml/2006/main">
        <w:t xml:space="preserve">1. Beskyttelsens kraft: At holde vores børn i sikkerhed</w:t>
      </w:r>
    </w:p>
    <w:p w14:paraId="07FC3298" w14:textId="77777777" w:rsidR="00F90BDC" w:rsidRDefault="00F90BDC"/>
    <w:p w14:paraId="712DA837" w14:textId="77777777" w:rsidR="00F90BDC" w:rsidRDefault="00F90BDC">
      <w:r xmlns:w="http://schemas.openxmlformats.org/wordprocessingml/2006/main">
        <w:t xml:space="preserve">2. Advarslen: Giv agt på Jesu ord</w:t>
      </w:r>
    </w:p>
    <w:p w14:paraId="7F9B2C41" w14:textId="77777777" w:rsidR="00F90BDC" w:rsidRDefault="00F90BDC"/>
    <w:p w14:paraId="7EFDB790" w14:textId="77777777" w:rsidR="00F90BDC" w:rsidRDefault="00F90BDC">
      <w:r xmlns:w="http://schemas.openxmlformats.org/wordprocessingml/2006/main">
        <w:t xml:space="preserve">1. Ordsprogene 22:6 - Start børnene på den vej, de skal gå, og selv når de er gamle, vil de ikke vende sig fra det.</w:t>
      </w:r>
    </w:p>
    <w:p w14:paraId="66781C8D" w14:textId="77777777" w:rsidR="00F90BDC" w:rsidRDefault="00F90BDC"/>
    <w:p w14:paraId="28EC3633" w14:textId="77777777" w:rsidR="00F90BDC" w:rsidRDefault="00F90BDC">
      <w:r xmlns:w="http://schemas.openxmlformats.org/wordprocessingml/2006/main">
        <w:t xml:space="preserve">2. Matthæus 18:6 - ? </w:t>
      </w:r>
      <w:r xmlns:w="http://schemas.openxmlformats.org/wordprocessingml/2006/main">
        <w:rPr>
          <w:rFonts w:ascii="맑은 고딕 Semilight" w:hAnsi="맑은 고딕 Semilight"/>
        </w:rPr>
        <w:t xml:space="preserve">쏧 </w:t>
      </w:r>
      <w:r xmlns:w="http://schemas.openxmlformats.org/wordprocessingml/2006/main">
        <w:t xml:space="preserve">hvis nogen forårsager en af disse små? </w:t>
      </w:r>
      <w:r xmlns:w="http://schemas.openxmlformats.org/wordprocessingml/2006/main">
        <w:rPr>
          <w:rFonts w:ascii="맑은 고딕 Semilight" w:hAnsi="맑은 고딕 Semilight"/>
        </w:rPr>
        <w:t xml:space="preserve">봳 </w:t>
      </w:r>
      <w:r xmlns:w="http://schemas.openxmlformats.org/wordprocessingml/2006/main">
        <w:t xml:space="preserve">hos hvem tror på mig? </w:t>
      </w:r>
      <w:r xmlns:w="http://schemas.openxmlformats.org/wordprocessingml/2006/main">
        <w:rPr>
          <w:rFonts w:ascii="맑은 고딕 Semilight" w:hAnsi="맑은 고딕 Semilight"/>
        </w:rPr>
        <w:t xml:space="preserve">봳 </w:t>
      </w:r>
      <w:r xmlns:w="http://schemas.openxmlformats.org/wordprocessingml/2006/main">
        <w:t xml:space="preserve">o snuble, det ville være bedre for dem at få en stor møllesten hængt om halsen og at blive druknet i havets dyb.</w:t>
      </w:r>
    </w:p>
    <w:p w14:paraId="08E8085D" w14:textId="77777777" w:rsidR="00F90BDC" w:rsidRDefault="00F90BDC"/>
    <w:p w14:paraId="4895965A" w14:textId="77777777" w:rsidR="00F90BDC" w:rsidRDefault="00F90BDC">
      <w:r xmlns:w="http://schemas.openxmlformats.org/wordprocessingml/2006/main">
        <w:t xml:space="preserve">Mark 9:43 Og dersom din Haand forarger dig, saa hug den af; det er bedre for dig at gaa lemlæstet ind i Livet, end at have to Hænder til at gaa ind i Helvede, i Ilden, som aldrig skal slukkes.</w:t>
      </w:r>
    </w:p>
    <w:p w14:paraId="2DB5C7DF" w14:textId="77777777" w:rsidR="00F90BDC" w:rsidRDefault="00F90BDC"/>
    <w:p w14:paraId="31C1934C" w14:textId="77777777" w:rsidR="00F90BDC" w:rsidRDefault="00F90BDC">
      <w:r xmlns:w="http://schemas.openxmlformats.org/wordprocessingml/2006/main">
        <w:t xml:space="preserve">Vigtigheden af at undgå synd understreges i Mark 9:43; det er bedre at gå lemlæstet ind i livet end at gå i helvede.</w:t>
      </w:r>
    </w:p>
    <w:p w14:paraId="6A3CA9EA" w14:textId="77777777" w:rsidR="00F90BDC" w:rsidRDefault="00F90BDC"/>
    <w:p w14:paraId="344F7802" w14:textId="77777777" w:rsidR="00F90BDC" w:rsidRDefault="00F90BDC">
      <w:r xmlns:w="http://schemas.openxmlformats.org/wordprocessingml/2006/main">
        <w:t xml:space="preserve">1. Advarslen fra Markus 9:43: Den bedre måde er at undgå synd.</w:t>
      </w:r>
    </w:p>
    <w:p w14:paraId="67BBC42F" w14:textId="77777777" w:rsidR="00F90BDC" w:rsidRDefault="00F90BDC"/>
    <w:p w14:paraId="296228A6" w14:textId="77777777" w:rsidR="00F90BDC" w:rsidRDefault="00F90BDC">
      <w:r xmlns:w="http://schemas.openxmlformats.org/wordprocessingml/2006/main">
        <w:t xml:space="preserve">2. Belemmet, men frelst: Lær af Mark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5:29-30: ? </w:t>
      </w:r>
      <w:r xmlns:w="http://schemas.openxmlformats.org/wordprocessingml/2006/main">
        <w:rPr>
          <w:rFonts w:ascii="맑은 고딕 Semilight" w:hAnsi="맑은 고딕 Semilight"/>
        </w:rPr>
        <w:t xml:space="preserve">Hvis </w:t>
      </w:r>
      <w:r xmlns:w="http://schemas.openxmlformats.org/wordprocessingml/2006/main">
        <w:t xml:space="preserve">dit højre øje får dig til at synde, riv det ud og smid det væk. For det er bedre, at du mister et af dine lemmer, end at hele dit legeme bliver kastet i helvede. Og hvis din højre hånd får dig til at synde, så hug den af og smid den væk. For det er bedre, at du mister et af dine lemmer, end at hele din krop går i helvede.??</w:t>
      </w:r>
    </w:p>
    <w:p w14:paraId="7E0652BF" w14:textId="77777777" w:rsidR="00F90BDC" w:rsidRDefault="00F90BDC"/>
    <w:p w14:paraId="53A1773A" w14:textId="77777777" w:rsidR="00F90BDC" w:rsidRDefault="00F90BDC">
      <w:r xmlns:w="http://schemas.openxmlformats.org/wordprocessingml/2006/main">
        <w:t xml:space="preserve">2. Efeserne 5:3-7: ? </w:t>
      </w:r>
      <w:r xmlns:w="http://schemas.openxmlformats.org/wordprocessingml/2006/main">
        <w:rPr>
          <w:rFonts w:ascii="맑은 고딕 Semilight" w:hAnsi="맑은 고딕 Semilight"/>
        </w:rPr>
        <w:t xml:space="preserve">쏝 </w:t>
      </w:r>
      <w:r xmlns:w="http://schemas.openxmlformats.org/wordprocessingml/2006/main">
        <w:t xml:space="preserve">ud seksuel umoral og al urenhed eller begærlighed må ikke engang nævnes blandt jer, som det er passende blandt de hellige. Lad der ikke være noget snavs eller tåbelig snak eller grov spøg, som er malplaceret, men lad der i stedet være taksigelse. For det kan du være sikker på, at enhver, der er umoralsk eller uren, eller som er begærlig (det vil sige en afgudsdyrker), ikke har nogen arv i Kristi og Guds rige. Lad ingen bedrage jer med tomme ord, for på grund af disse ting kommer Guds vrede over ulydighedens sønner. Bliv derfor ikke partnere med dem.??</w:t>
      </w:r>
    </w:p>
    <w:p w14:paraId="7467C010" w14:textId="77777777" w:rsidR="00F90BDC" w:rsidRDefault="00F90BDC"/>
    <w:p w14:paraId="4B401767" w14:textId="77777777" w:rsidR="00F90BDC" w:rsidRDefault="00F90BDC">
      <w:r xmlns:w="http://schemas.openxmlformats.org/wordprocessingml/2006/main">
        <w:t xml:space="preserve">Markus 9:44 hvor deres Orm ikke dør, og Ilden ikke slukkes.</w:t>
      </w:r>
    </w:p>
    <w:p w14:paraId="74CEB257" w14:textId="77777777" w:rsidR="00F90BDC" w:rsidRDefault="00F90BDC"/>
    <w:p w14:paraId="389CB156" w14:textId="77777777" w:rsidR="00F90BDC" w:rsidRDefault="00F90BDC">
      <w:r xmlns:w="http://schemas.openxmlformats.org/wordprocessingml/2006/main">
        <w:t xml:space="preserve">Dette vers taler om den evige straf, der venter dem, der afviser Gud og hans ord.</w:t>
      </w:r>
    </w:p>
    <w:p w14:paraId="6E4C0249" w14:textId="77777777" w:rsidR="00F90BDC" w:rsidRDefault="00F90BDC"/>
    <w:p w14:paraId="7500A6BF" w14:textId="77777777" w:rsidR="00F90BDC" w:rsidRDefault="00F90BDC">
      <w:r xmlns:w="http://schemas.openxmlformats.org/wordprocessingml/2006/main">
        <w:t xml:space="preserve">1: Helvede er virkeligt: De destruktive konsekvenser af ulydighed</w:t>
      </w:r>
    </w:p>
    <w:p w14:paraId="3509F3E2" w14:textId="77777777" w:rsidR="00F90BDC" w:rsidRDefault="00F90BDC"/>
    <w:p w14:paraId="59DE00BD" w14:textId="77777777" w:rsidR="00F90BDC" w:rsidRDefault="00F90BDC">
      <w:r xmlns:w="http://schemas.openxmlformats.org/wordprocessingml/2006/main">
        <w:t xml:space="preserve">2: Himlens evige håb: Lydighedens belønning</w:t>
      </w:r>
    </w:p>
    <w:p w14:paraId="34CF321F" w14:textId="77777777" w:rsidR="00F90BDC" w:rsidRDefault="00F90BDC"/>
    <w:p w14:paraId="0BC2927A" w14:textId="77777777" w:rsidR="00F90BDC" w:rsidRDefault="00F90BDC">
      <w:r xmlns:w="http://schemas.openxmlformats.org/wordprocessingml/2006/main">
        <w:t xml:space="preserve">1: Matthæus 25:41, "Da vil han også sige til dem til venstre: Gå bort fra mig, I forbandede, til den evige ild, som er beredt for Djævelen og hans engle."</w:t>
      </w:r>
    </w:p>
    <w:p w14:paraId="427A032C" w14:textId="77777777" w:rsidR="00F90BDC" w:rsidRDefault="00F90BDC"/>
    <w:p w14:paraId="5DD8994E" w14:textId="77777777" w:rsidR="00F90BDC" w:rsidRDefault="00F90BDC">
      <w:r xmlns:w="http://schemas.openxmlformats.org/wordprocessingml/2006/main">
        <w:t xml:space="preserve">2: Åbenbaringen 20:14-15: "Da blev døden og dødsriget kastet i ildsøen. Dette er den anden død, ildsøen. Og hvis nogen? Navnet blev ikke fundet skrevet </w:t>
      </w:r>
      <w:r xmlns:w="http://schemas.openxmlformats.org/wordprocessingml/2006/main">
        <w:rPr>
          <w:rFonts w:ascii="맑은 고딕 Semilight" w:hAnsi="맑은 고딕 Semilight"/>
        </w:rPr>
        <w:t xml:space="preserve">i </w:t>
      </w:r>
      <w:r xmlns:w="http://schemas.openxmlformats.org/wordprocessingml/2006/main">
        <w:t xml:space="preserve">livets bog, han blev kastet i ildsøen."</w:t>
      </w:r>
    </w:p>
    <w:p w14:paraId="597E3BDF" w14:textId="77777777" w:rsidR="00F90BDC" w:rsidRDefault="00F90BDC"/>
    <w:p w14:paraId="5ACBC17D" w14:textId="77777777" w:rsidR="00F90BDC" w:rsidRDefault="00F90BDC">
      <w:r xmlns:w="http://schemas.openxmlformats.org/wordprocessingml/2006/main">
        <w:t xml:space="preserve">Markus 9:45 Og dersom din Fod forarger dig, saa hug den af; det er bedre for dig at komme til Livet, end at </w:t>
      </w:r>
      <w:r xmlns:w="http://schemas.openxmlformats.org/wordprocessingml/2006/main">
        <w:lastRenderedPageBreak xmlns:w="http://schemas.openxmlformats.org/wordprocessingml/2006/main"/>
      </w:r>
      <w:r xmlns:w="http://schemas.openxmlformats.org/wordprocessingml/2006/main">
        <w:t xml:space="preserve">have to Fødder for at blive kastet i Helvede, i Ilden, som aldrig skal slukkes.</w:t>
      </w:r>
    </w:p>
    <w:p w14:paraId="55CAAC54" w14:textId="77777777" w:rsidR="00F90BDC" w:rsidRDefault="00F90BDC"/>
    <w:p w14:paraId="5B41FD23" w14:textId="77777777" w:rsidR="00F90BDC" w:rsidRDefault="00F90BDC">
      <w:r xmlns:w="http://schemas.openxmlformats.org/wordprocessingml/2006/main">
        <w:t xml:space="preserve">Vigtigheden af at undgå syndig adfærd fremhæves, da det er bedre at miste noget i dette liv end at gå til Helvede.</w:t>
      </w:r>
    </w:p>
    <w:p w14:paraId="0D9913C4" w14:textId="77777777" w:rsidR="00F90BDC" w:rsidRDefault="00F90BDC"/>
    <w:p w14:paraId="4497F6D5" w14:textId="77777777" w:rsidR="00F90BDC" w:rsidRDefault="00F90BDC">
      <w:r xmlns:w="http://schemas.openxmlformats.org/wordprocessingml/2006/main">
        <w:t xml:space="preserve">1. Syndens omkostninger: At miste noget i dette liv er bedre end at gå i helvede</w:t>
      </w:r>
    </w:p>
    <w:p w14:paraId="14E51ECD" w14:textId="77777777" w:rsidR="00F90BDC" w:rsidRDefault="00F90BDC"/>
    <w:p w14:paraId="34DB54A6" w14:textId="77777777" w:rsidR="00F90BDC" w:rsidRDefault="00F90BDC">
      <w:r xmlns:w="http://schemas.openxmlformats.org/wordprocessingml/2006/main">
        <w:t xml:space="preserve">2. Valget mellem retfærdighed og synd: Er det risikoen værd?</w:t>
      </w:r>
    </w:p>
    <w:p w14:paraId="5D4B244B" w14:textId="77777777" w:rsidR="00F90BDC" w:rsidRDefault="00F90BDC"/>
    <w:p w14:paraId="26BC2FBC" w14:textId="77777777" w:rsidR="00F90BDC" w:rsidRDefault="00F90BDC">
      <w:r xmlns:w="http://schemas.openxmlformats.org/wordprocessingml/2006/main">
        <w:t xml:space="preserve">1. Matthæus 5:29-30 - "Hvis dit højre øje får dig til at synde, så skub det ud og smid det væk. Det er bedre for dig at miste en del af dit legeme, end at hele dit legeme bliver kastet i helvede. Og hvis din højre hånd får dig til at synde, så hug den af og smid den væk. Det er bedre for dig at miste en del af dit legeme, end at hele dit legeme går i helvede."</w:t>
      </w:r>
    </w:p>
    <w:p w14:paraId="1C7FF4A6" w14:textId="77777777" w:rsidR="00F90BDC" w:rsidRDefault="00F90BDC"/>
    <w:p w14:paraId="73D9445E" w14:textId="77777777" w:rsidR="00F90BDC" w:rsidRDefault="00F90BDC">
      <w:r xmlns:w="http://schemas.openxmlformats.org/wordprocessingml/2006/main">
        <w:t xml:space="preserve">2. Hebræerbrevet 12:1-2 - "Derfor, da vi er omgivet af sådan en stor sky af vidner, lad os smide alt det, der hindrer og synden, der så let vikler sig ind. Og lad os løbe med udholdenhed det løb, der er fastsat for os, og rettet vores øjne mod Jesus, troens pioner og fuldender. For den glæde, der lå foran ham, udholdt han korset og foragtede dets skam og satte sig ved højre hånd af Guds trone."</w:t>
      </w:r>
    </w:p>
    <w:p w14:paraId="7120AF99" w14:textId="77777777" w:rsidR="00F90BDC" w:rsidRDefault="00F90BDC"/>
    <w:p w14:paraId="0DFD7EB1" w14:textId="77777777" w:rsidR="00F90BDC" w:rsidRDefault="00F90BDC">
      <w:r xmlns:w="http://schemas.openxmlformats.org/wordprocessingml/2006/main">
        <w:t xml:space="preserve">Markus 9:46 hvor deres Orm ikke dør, og Ilden ikke slukkes.</w:t>
      </w:r>
    </w:p>
    <w:p w14:paraId="50F1F463" w14:textId="77777777" w:rsidR="00F90BDC" w:rsidRDefault="00F90BDC"/>
    <w:p w14:paraId="6D395A9F" w14:textId="77777777" w:rsidR="00F90BDC" w:rsidRDefault="00F90BDC">
      <w:r xmlns:w="http://schemas.openxmlformats.org/wordprocessingml/2006/main">
        <w:t xml:space="preserve">Denne passage taler om helvedes uendelige pine.</w:t>
      </w:r>
    </w:p>
    <w:p w14:paraId="4C566BBD" w14:textId="77777777" w:rsidR="00F90BDC" w:rsidRDefault="00F90BDC"/>
    <w:p w14:paraId="2A7013BE" w14:textId="77777777" w:rsidR="00F90BDC" w:rsidRDefault="00F90BDC">
      <w:r xmlns:w="http://schemas.openxmlformats.org/wordprocessingml/2006/main">
        <w:t xml:space="preserve">1: Vi skal passe på at undgå helvedes ild ved at leve hellige liv.</w:t>
      </w:r>
    </w:p>
    <w:p w14:paraId="28B230F3" w14:textId="77777777" w:rsidR="00F90BDC" w:rsidRDefault="00F90BDC"/>
    <w:p w14:paraId="570C9458" w14:textId="77777777" w:rsidR="00F90BDC" w:rsidRDefault="00F90BDC">
      <w:r xmlns:w="http://schemas.openxmlformats.org/wordprocessingml/2006/main">
        <w:t xml:space="preserve">2: Vi må trøste os med løftet om evigt liv i himlen.</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3,16-17 - For så elskede Gud verden, at han gav sin enbårne søn, for at enhver, som tror på ham, ikke skal fortabes, men have evigt liv.</w:t>
      </w:r>
    </w:p>
    <w:p w14:paraId="5C795A36" w14:textId="77777777" w:rsidR="00F90BDC" w:rsidRDefault="00F90BDC"/>
    <w:p w14:paraId="3686B8BD" w14:textId="77777777" w:rsidR="00F90BDC" w:rsidRDefault="00F90BDC">
      <w:r xmlns:w="http://schemas.openxmlformats.org/wordprocessingml/2006/main">
        <w:t xml:space="preserve">2: Matthæus 25:41 - Så vil han sige til dem på hans venstre side: "Gå bort fra mig, I forbandede, ind i den evige ild, der er forberedt for Djævelen og hans engle."</w:t>
      </w:r>
    </w:p>
    <w:p w14:paraId="6969EC72" w14:textId="77777777" w:rsidR="00F90BDC" w:rsidRDefault="00F90BDC"/>
    <w:p w14:paraId="1FA0BDB0" w14:textId="77777777" w:rsidR="00F90BDC" w:rsidRDefault="00F90BDC">
      <w:r xmlns:w="http://schemas.openxmlformats.org/wordprocessingml/2006/main">
        <w:t xml:space="preserve">Mark 9:47 Og dersom dit Øje forarger dig, så riv det ud; det er bedre for dig at komme ind i Guds Rige med ét Øje, end at have to Øjne at blive kastet i Helvedes Ild.</w:t>
      </w:r>
    </w:p>
    <w:p w14:paraId="7499CE78" w14:textId="77777777" w:rsidR="00F90BDC" w:rsidRDefault="00F90BDC"/>
    <w:p w14:paraId="4B92C103" w14:textId="77777777" w:rsidR="00F90BDC" w:rsidRDefault="00F90BDC">
      <w:r xmlns:w="http://schemas.openxmlformats.org/wordprocessingml/2006/main">
        <w:t xml:space="preserve">Det er bedre at være ydmyg og acceptere Guds vilje end at være stolt og lide under konsekvenserne.</w:t>
      </w:r>
    </w:p>
    <w:p w14:paraId="58036DD3" w14:textId="77777777" w:rsidR="00F90BDC" w:rsidRDefault="00F90BDC"/>
    <w:p w14:paraId="16991A69" w14:textId="77777777" w:rsidR="00F90BDC" w:rsidRDefault="00F90BDC">
      <w:r xmlns:w="http://schemas.openxmlformats.org/wordprocessingml/2006/main">
        <w:t xml:space="preserve">1. Prisen ved stolthed: Stræben efter ydmyg lydighed.</w:t>
      </w:r>
    </w:p>
    <w:p w14:paraId="0A96F10F" w14:textId="77777777" w:rsidR="00F90BDC" w:rsidRDefault="00F90BDC"/>
    <w:p w14:paraId="5BAA87CB" w14:textId="77777777" w:rsidR="00F90BDC" w:rsidRDefault="00F90BDC">
      <w:r xmlns:w="http://schemas.openxmlformats.org/wordprocessingml/2006/main">
        <w:t xml:space="preserve">2. Overvinde fristelser gennem tillid til Gud.</w:t>
      </w:r>
    </w:p>
    <w:p w14:paraId="38284B31" w14:textId="77777777" w:rsidR="00F90BDC" w:rsidRDefault="00F90BDC"/>
    <w:p w14:paraId="7CD96579" w14:textId="77777777" w:rsidR="00F90BDC" w:rsidRDefault="00F90BDC">
      <w:r xmlns:w="http://schemas.openxmlformats.org/wordprocessingml/2006/main">
        <w:t xml:space="preserve">1. Ordsprogene 16:18-19 - "Stolthed går før ødelæggelse, og en hovmodig ånd før et fald. Det er bedre at være ydmyg med de fattige end at dele bytte med de stolte."</w:t>
      </w:r>
    </w:p>
    <w:p w14:paraId="3B16C885" w14:textId="77777777" w:rsidR="00F90BDC" w:rsidRDefault="00F90BDC"/>
    <w:p w14:paraId="74177001" w14:textId="77777777" w:rsidR="00F90BDC" w:rsidRDefault="00F90BDC">
      <w:r xmlns:w="http://schemas.openxmlformats.org/wordprocessingml/2006/main">
        <w:t xml:space="preserve">2. Filipperbrevet 2,5-8 - "Hav dette sind indbyrdes, som er jeres i Kristus Jesus, som, skønt han var i Guds skikkelse, ikke anså lighed med Gud for noget at fatte, men tømte sig selv, ved at tage en tjeners skikkelse, idet han blev født i menneskers lignelse. Og da han blev fundet i menneskeskikkelse, ydmygede han sig selv ved at blive lydig til døden, ja døden på et kors."</w:t>
      </w:r>
    </w:p>
    <w:p w14:paraId="4230C076" w14:textId="77777777" w:rsidR="00F90BDC" w:rsidRDefault="00F90BDC"/>
    <w:p w14:paraId="6354507F" w14:textId="77777777" w:rsidR="00F90BDC" w:rsidRDefault="00F90BDC">
      <w:r xmlns:w="http://schemas.openxmlformats.org/wordprocessingml/2006/main">
        <w:t xml:space="preserve">Markus 9:48 hvor deres Orm ikke dør, og Ilden ikke slukkes.</w:t>
      </w:r>
    </w:p>
    <w:p w14:paraId="34A10BFA" w14:textId="77777777" w:rsidR="00F90BDC" w:rsidRDefault="00F90BDC"/>
    <w:p w14:paraId="2155489E" w14:textId="77777777" w:rsidR="00F90BDC" w:rsidRDefault="00F90BDC">
      <w:r xmlns:w="http://schemas.openxmlformats.org/wordprocessingml/2006/main">
        <w:t xml:space="preserve">Dette vers taler om den uendelige straf for dem, der har afvist Guds barmhjertighed.</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uendelige konsekvenser af at afvise Guds barmhjertighed</w:t>
      </w:r>
    </w:p>
    <w:p w14:paraId="01595ED8" w14:textId="77777777" w:rsidR="00F90BDC" w:rsidRDefault="00F90BDC"/>
    <w:p w14:paraId="5C9841FC" w14:textId="77777777" w:rsidR="00F90BDC" w:rsidRDefault="00F90BDC">
      <w:r xmlns:w="http://schemas.openxmlformats.org/wordprocessingml/2006/main">
        <w:t xml:space="preserve">2: Guds doms evige natur</w:t>
      </w:r>
    </w:p>
    <w:p w14:paraId="58283F42" w14:textId="77777777" w:rsidR="00F90BDC" w:rsidRDefault="00F90BDC"/>
    <w:p w14:paraId="1B0F9CB2" w14:textId="77777777" w:rsidR="00F90BDC" w:rsidRDefault="00F90BDC">
      <w:r xmlns:w="http://schemas.openxmlformats.org/wordprocessingml/2006/main">
        <w:t xml:space="preserve">1: Matthæus 25:46 - "Og disse skal gå bort til evig straf, men de retfærdige til evigt liv."</w:t>
      </w:r>
    </w:p>
    <w:p w14:paraId="40FB2AB6" w14:textId="77777777" w:rsidR="00F90BDC" w:rsidRDefault="00F90BDC"/>
    <w:p w14:paraId="7EA25DFB" w14:textId="77777777" w:rsidR="00F90BDC" w:rsidRDefault="00F90BDC">
      <w:r xmlns:w="http://schemas.openxmlformats.org/wordprocessingml/2006/main">
        <w:t xml:space="preserve">2: Daniel 12:2 - "Og mange af dem, som sover i jordens støv, skal vågne op, nogle til evigt liv og nogle til skam og evig foragt."</w:t>
      </w:r>
    </w:p>
    <w:p w14:paraId="35FC6C88" w14:textId="77777777" w:rsidR="00F90BDC" w:rsidRDefault="00F90BDC"/>
    <w:p w14:paraId="2FDC6B1C" w14:textId="77777777" w:rsidR="00F90BDC" w:rsidRDefault="00F90BDC">
      <w:r xmlns:w="http://schemas.openxmlformats.org/wordprocessingml/2006/main">
        <w:t xml:space="preserve">Mark 9:49 Thi enhver skal saltes med Ild, og ethvert Offer skal saltes med Salt.</w:t>
      </w:r>
    </w:p>
    <w:p w14:paraId="3605D283" w14:textId="77777777" w:rsidR="00F90BDC" w:rsidRDefault="00F90BDC"/>
    <w:p w14:paraId="1869AE0E" w14:textId="77777777" w:rsidR="00F90BDC" w:rsidRDefault="00F90BDC">
      <w:r xmlns:w="http://schemas.openxmlformats.org/wordprocessingml/2006/main">
        <w:t xml:space="preserve">Enhver handling, der udføres for Gud, vil blive prøvet med ild og skal udføres med oprigtighed.</w:t>
      </w:r>
    </w:p>
    <w:p w14:paraId="294706FC" w14:textId="77777777" w:rsidR="00F90BDC" w:rsidRDefault="00F90BDC"/>
    <w:p w14:paraId="24E3B85B" w14:textId="77777777" w:rsidR="00F90BDC" w:rsidRDefault="00F90BDC">
      <w:r xmlns:w="http://schemas.openxmlformats.org/wordprocessingml/2006/main">
        <w:t xml:space="preserve">1: Vi skal være oprigtige i vores handlinger og tilbyde dem til Gud med et åbent og ydmygt hjerte.</w:t>
      </w:r>
    </w:p>
    <w:p w14:paraId="4F24477C" w14:textId="77777777" w:rsidR="00F90BDC" w:rsidRDefault="00F90BDC"/>
    <w:p w14:paraId="3DD74460" w14:textId="77777777" w:rsidR="00F90BDC" w:rsidRDefault="00F90BDC">
      <w:r xmlns:w="http://schemas.openxmlformats.org/wordprocessingml/2006/main">
        <w:t xml:space="preserve">2: Vi skal være villige til at acceptere de prøvelser og ildprøver, der følger med vores handlinger for Gud.</w:t>
      </w:r>
    </w:p>
    <w:p w14:paraId="0666F909" w14:textId="77777777" w:rsidR="00F90BDC" w:rsidRDefault="00F90BDC"/>
    <w:p w14:paraId="376C7FCC" w14:textId="77777777" w:rsidR="00F90BDC" w:rsidRDefault="00F90BDC">
      <w:r xmlns:w="http://schemas.openxmlformats.org/wordprocessingml/2006/main">
        <w:t xml:space="preserve">1:Jakob 1:2-4 - Betragt det som ren glæde, mine brødre og søstre, hver gang I møder mange slags prøvelser, fordi I ved, at prøvelsen af jeres tro giver udholdenhed. Lad udholdenhed afslutte sit arbejde, så du kan være moden og fuldendt og ikke mangle noget.</w:t>
      </w:r>
    </w:p>
    <w:p w14:paraId="586F916B" w14:textId="77777777" w:rsidR="00F90BDC" w:rsidRDefault="00F90BDC"/>
    <w:p w14:paraId="4B2AADAE" w14:textId="77777777" w:rsidR="00F90BDC" w:rsidRDefault="00F90BDC">
      <w:r xmlns:w="http://schemas.openxmlformats.org/wordprocessingml/2006/main">
        <w:t xml:space="preserve">2:1 Peter 1:6-7 - Heraf glæder I jer meget, skønt I nu en kort stund har måttet lide sorg i alle slags prøvelser. Disse er kommet, så den beviste ægthed af din tro? </w:t>
      </w:r>
      <w:r xmlns:w="http://schemas.openxmlformats.org/wordprocessingml/2006/main">
        <w:rPr>
          <w:rFonts w:ascii="맑은 고딕 Semilight" w:hAnsi="맑은 고딕 Semilight"/>
        </w:rPr>
        <w:t xml:space="preserve">봮 </w:t>
      </w:r>
      <w:r xmlns:w="http://schemas.openxmlformats.org/wordprocessingml/2006/main">
        <w:t xml:space="preserve">f større værd end guld, som går til grunde, selv om det forædles ved ild? </w:t>
      </w:r>
      <w:r xmlns:w="http://schemas.openxmlformats.org/wordprocessingml/2006/main">
        <w:rPr>
          <w:rFonts w:ascii="맑은 고딕 Semilight" w:hAnsi="맑은 고딕 Semilight"/>
        </w:rPr>
        <w:t xml:space="preserve">봫 </w:t>
      </w:r>
      <w:r xmlns:w="http://schemas.openxmlformats.org/wordprocessingml/2006/main">
        <w:t xml:space="preserve">ay resultere i lovprisning, ære og ære, når Jesus Kristus åbenbares.</w:t>
      </w:r>
    </w:p>
    <w:p w14:paraId="3F55D70F" w14:textId="77777777" w:rsidR="00F90BDC" w:rsidRDefault="00F90BDC"/>
    <w:p w14:paraId="5B283509" w14:textId="77777777" w:rsidR="00F90BDC" w:rsidRDefault="00F90BDC">
      <w:r xmlns:w="http://schemas.openxmlformats.org/wordprocessingml/2006/main">
        <w:t xml:space="preserve">Markus 9:50 Salt er godt; men dersom Saltet har mistet sin Salthed, hvormed vil I så krydre det? Hav salt </w:t>
      </w:r>
      <w:r xmlns:w="http://schemas.openxmlformats.org/wordprocessingml/2006/main">
        <w:lastRenderedPageBreak xmlns:w="http://schemas.openxmlformats.org/wordprocessingml/2006/main"/>
      </w:r>
      <w:r xmlns:w="http://schemas.openxmlformats.org/wordprocessingml/2006/main">
        <w:t xml:space="preserve">i jer selv, og hav fred med hinanden.</w:t>
      </w:r>
    </w:p>
    <w:p w14:paraId="30878B43" w14:textId="77777777" w:rsidR="00F90BDC" w:rsidRDefault="00F90BDC"/>
    <w:p w14:paraId="5AF65FE1" w14:textId="77777777" w:rsidR="00F90BDC" w:rsidRDefault="00F90BDC">
      <w:r xmlns:w="http://schemas.openxmlformats.org/wordprocessingml/2006/main">
        <w:t xml:space="preserve">Salt er en metafor for en kristens forhold til andre, og man bør stræbe efter fred med alle.</w:t>
      </w:r>
    </w:p>
    <w:p w14:paraId="38C93313" w14:textId="77777777" w:rsidR="00F90BDC" w:rsidRDefault="00F90BDC"/>
    <w:p w14:paraId="19B92ECE" w14:textId="77777777" w:rsidR="00F90BDC" w:rsidRDefault="00F90BDC">
      <w:r xmlns:w="http://schemas.openxmlformats.org/wordprocessingml/2006/main">
        <w:t xml:space="preserve">1: Vigtigheden af at have salt i vores forhold, og hvordan man stræber efter fred med alle.</w:t>
      </w:r>
    </w:p>
    <w:p w14:paraId="70455293" w14:textId="77777777" w:rsidR="00F90BDC" w:rsidRDefault="00F90BDC"/>
    <w:p w14:paraId="2E7DC505" w14:textId="77777777" w:rsidR="00F90BDC" w:rsidRDefault="00F90BDC">
      <w:r xmlns:w="http://schemas.openxmlformats.org/wordprocessingml/2006/main">
        <w:t xml:space="preserve">2: Salts kraft til at krydre vores liv og dets nødvendighed for stærke relationer.</w:t>
      </w:r>
    </w:p>
    <w:p w14:paraId="29FC0EC9" w14:textId="77777777" w:rsidR="00F90BDC" w:rsidRDefault="00F90BDC"/>
    <w:p w14:paraId="45CFF0D0" w14:textId="77777777" w:rsidR="00F90BDC" w:rsidRDefault="00F90BDC">
      <w:r xmlns:w="http://schemas.openxmlformats.org/wordprocessingml/2006/main">
        <w:t xml:space="preserve">1: Kolossenserne 4:6 - Lad din tale altid være nådig, krydret med salt, så du kan vide, hvordan du bør svare hver enkelt.</w:t>
      </w:r>
    </w:p>
    <w:p w14:paraId="55563374" w14:textId="77777777" w:rsidR="00F90BDC" w:rsidRDefault="00F90BDC"/>
    <w:p w14:paraId="6700C573" w14:textId="77777777" w:rsidR="00F90BDC" w:rsidRDefault="00F90BDC">
      <w:r xmlns:w="http://schemas.openxmlformats.org/wordprocessingml/2006/main">
        <w:t xml:space="preserve">2: Matthæus 5:13-16 - ? </w:t>
      </w:r>
      <w:r xmlns:w="http://schemas.openxmlformats.org/wordprocessingml/2006/main">
        <w:rPr>
          <w:rFonts w:ascii="맑은 고딕 Semilight" w:hAnsi="맑은 고딕 Semilight"/>
        </w:rPr>
        <w:t xml:space="preserve">쏽 </w:t>
      </w:r>
      <w:r xmlns:w="http://schemas.openxmlformats.org/wordprocessingml/2006/main">
        <w:t xml:space="preserve">du er jordens salt, men hvis salt har mistet sin smag, hvordan kan det så genoprettes salt? Det er ikke længere godt for andet end at blive smidt ud og trampet under mennesker? </w:t>
      </w:r>
      <w:r xmlns:w="http://schemas.openxmlformats.org/wordprocessingml/2006/main">
        <w:rPr>
          <w:rFonts w:ascii="맑은 고딕 Semilight" w:hAnsi="맑은 고딕 Semilight"/>
        </w:rPr>
        <w:t xml:space="preserve">셲 </w:t>
      </w:r>
      <w:r xmlns:w="http://schemas.openxmlformats.org/wordprocessingml/2006/main">
        <w:t xml:space="preserve">fødder. ? </w:t>
      </w:r>
      <w:r xmlns:w="http://schemas.openxmlformats.org/wordprocessingml/2006/main">
        <w:rPr>
          <w:rFonts w:ascii="맑은 고딕 Semilight" w:hAnsi="맑은 고딕 Semilight"/>
        </w:rPr>
        <w:t xml:space="preserve">쏽 </w:t>
      </w:r>
      <w:r xmlns:w="http://schemas.openxmlformats.org/wordprocessingml/2006/main">
        <w:t xml:space="preserve">du er verdens lys. En by på en bakke kan ikke skjules. Folk tænder heller ikke en lampe og sætter den under en kurv, men på et stativ, og det giver lys til alle i huset. På samme måde, lad jeres lys skinne for andre, så de kan se jeres gode gerninger og ære jeres Fader, som er i himlen.</w:t>
      </w:r>
    </w:p>
    <w:p w14:paraId="23A3C497" w14:textId="77777777" w:rsidR="00F90BDC" w:rsidRDefault="00F90BDC"/>
    <w:p w14:paraId="2C45CB9C" w14:textId="77777777" w:rsidR="00F90BDC" w:rsidRDefault="00F90BDC">
      <w:r xmlns:w="http://schemas.openxmlformats.org/wordprocessingml/2006/main">
        <w:t xml:space="preserve">Markus 10 fortæller om flere nøglebegivenheder, herunder lære om skilsmisse, velsignelse af de små børn, møde med en rig ung mand, Jesus forudsiger sin død og opstandelse for tredje gang, anmodning fra Jakob og Johannes om æresstillinger i Riget, helbredelse af blinde Bartimeus.</w:t>
      </w:r>
    </w:p>
    <w:p w14:paraId="0CA0ECED" w14:textId="77777777" w:rsidR="00F90BDC" w:rsidRDefault="00F90BDC"/>
    <w:p w14:paraId="14ADFDFE" w14:textId="77777777" w:rsidR="00F90BDC" w:rsidRDefault="00F90BDC">
      <w:r xmlns:w="http://schemas.openxmlformats.org/wordprocessingml/2006/main">
        <w:t xml:space="preserve">1. afsnit: Kapitlet begynder med, at farisæerne tester Jesus ved at spørge, om det er lovligt for en mand at skilles fra sin kone. Han svarer ved at spørge, hvad Moses befalede dem. De svarer, at Moses tillod at skrive attest, skilsmisse, der sendte hende væk, men han siger, at det var fordi, at hårdhed hjerter går tilbage skabelsesordenen og siger "Men ved begyndelsen af skabelsen 'gjorde Gud dem til en kvinde' 'Af denne grund vil mennesket forlade sin far, moder være forenet med hans hustru to vil blive ét kød.' Så de er ikke længere to, men ét kød. Derfor må det, som Gud har sammenføjet, ingen skille" (Mark 10:1-9). Når hjemmets disciple igen spørger om dette siger, at enhver skiller sig, kone gifter sig med </w:t>
      </w:r>
      <w:r xmlns:w="http://schemas.openxmlformats.org/wordprocessingml/2006/main">
        <w:lastRenderedPageBreak xmlns:w="http://schemas.openxmlformats.org/wordprocessingml/2006/main"/>
      </w:r>
      <w:r xmlns:w="http://schemas.openxmlformats.org/wordprocessingml/2006/main">
        <w:t xml:space="preserve">en anden kvinde, begår ægteskabsbrud mod hende, hvis hun skilles, mand gifter sig med en anden mand, hun begår utroskab (Mark 10:10-12).</w:t>
      </w:r>
    </w:p>
    <w:p w14:paraId="71F5AE18" w14:textId="77777777" w:rsidR="00F90BDC" w:rsidRDefault="00F90BDC"/>
    <w:p w14:paraId="7924D117" w14:textId="77777777" w:rsidR="00F90BDC" w:rsidRDefault="00F90BDC">
      <w:r xmlns:w="http://schemas.openxmlformats.org/wordprocessingml/2006/main">
        <w:t xml:space="preserve">2. afsnit: Folk bragte små børn til ham, lad ham røre ved dem, disciplene irettesatte dem, da de så denne forargede Jesus sagde: "Lad de små børn komme, mig hindre dem ikke for et rige, Gud hører til som disse. Sandelig siger jeg jer, at nogen ikke modtager Guds rige. som et lille barn aldrig kommer ind i det" tager børn i sine arme og lægger hænderne på dem velsigner dem (Mark 10:13-16). Så kommer en rig ung mand og spørger, hvad der skal arve evigt liv efter at have bekræftet, at han har holdt befalinger siden ungdom, Jesus kiggede på ham elskede ham og sagde "en ting du mangler, sælg alt, hvad du har, giv fattig, du vil have en skat i himlen, så kom og følg mig" ved denne mands ansigt faldt gik bort trist han havde stor rigdom. Jesus kommenterer derefter, hvor svært det er for rige at komme ind i riget Gud lettere kommer kamel gennem øjenålen end rig person kommer ind i riget. Gud disciple forbløffet spørger hvem der kan blive frelst svarer "Med mennesker er dette umuligt, men ikke for Gud er alt muligt for Gud" Peter minder forlod alt, følg ham forsikrer ingen, der har forladt hjemmet brødre søstre mor far børn marker skyld evangeliet mislykkes modtage hundrede gange meget nuværende alder hjem brødre søstre mødre børn marker langs forfølgelser evigt liv alder kommer mange, der er først, vil være sidst sidst først (Mark 10 :17-31).</w:t>
      </w:r>
    </w:p>
    <w:p w14:paraId="147661A9" w14:textId="77777777" w:rsidR="00F90BDC" w:rsidRDefault="00F90BDC"/>
    <w:p w14:paraId="1C8D3F14" w14:textId="77777777" w:rsidR="00F90BDC" w:rsidRDefault="00F90BDC">
      <w:r xmlns:w="http://schemas.openxmlformats.org/wordprocessingml/2006/main">
        <w:t xml:space="preserve">3. afsnit: På vej op Jerusalem tager Tolv afsides vej fortæller tredje gang vil ske Ham, hvordan Søn Mennesket udfriet over ypperstepræster lærere lov fordømmer døden overdrage hedninger hånligt spytte pisk korsfæste tre dage senere opstå (Mark 10:32-34). Så kom James John Zebedæus sønner spurgte bevilge sidde højre venstre herlighed men Han sagde ikke vidste hvad man spurgte kunne drikke kop planlagt drikke døbt dåb planlagt døbt bekræfte kunne ville givet dem som forberedte Fader hvile Ti hørte blev forargede to brødre kalder sætte sig siger hvem som helst ønsker blive stor blandt skal være tjener hvem der vil være første træl ligesom Sønnen Mennesket ikke kom tjent tjene give livet løsesum mange blinde Bartimæus sidder ved vejen hører forbigående råb "Jesus Søn David nåde mig!" Mange irettesætter ham fortæl ham stille, men råber alle flere samme ord stopper kalder ham kaster kappen til side hopper op kommer Jesus spørger, hvad vil gøre for ham, svarer "Rabbi jeg vil se" fortæller ham gå tro helbredt øjeblikkeligt modtager syn følger vej demonstrerer kraft genoprette fysisk åndeligt de, der erkender, at de har brug for ham, nærmer sig troen (Mark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 10:1 Og han rejste sig derfra og kom til Judæas Kyst ved den anden Side af </w:t>
      </w:r>
      <w:r xmlns:w="http://schemas.openxmlformats.org/wordprocessingml/2006/main">
        <w:lastRenderedPageBreak xmlns:w="http://schemas.openxmlformats.org/wordprocessingml/2006/main"/>
      </w:r>
      <w:r xmlns:w="http://schemas.openxmlformats.org/wordprocessingml/2006/main">
        <w:t xml:space="preserve">Jordan, og Folket greb atter til ham; og som han var vant, lærte han dem igen.</w:t>
      </w:r>
    </w:p>
    <w:p w14:paraId="71247915" w14:textId="77777777" w:rsidR="00F90BDC" w:rsidRDefault="00F90BDC"/>
    <w:p w14:paraId="1F461E35" w14:textId="77777777" w:rsidR="00F90BDC" w:rsidRDefault="00F90BDC">
      <w:r xmlns:w="http://schemas.openxmlformats.org/wordprocessingml/2006/main">
        <w:t xml:space="preserve">Jesus stod op og vendte tilbage til Judæas kyster på den anden side af Jordanfloden, og folket samledes omkring ham for at lytte til hans lære.</w:t>
      </w:r>
    </w:p>
    <w:p w14:paraId="6001893B" w14:textId="77777777" w:rsidR="00F90BDC" w:rsidRDefault="00F90BDC"/>
    <w:p w14:paraId="35FA7C31" w14:textId="77777777" w:rsidR="00F90BDC" w:rsidRDefault="00F90BDC">
      <w:r xmlns:w="http://schemas.openxmlformats.org/wordprocessingml/2006/main">
        <w:t xml:space="preserve">1. Kraften i Jesu lære: Hvordan Jesus brugte sine ord til at påvirke liv</w:t>
      </w:r>
    </w:p>
    <w:p w14:paraId="657B42E2" w14:textId="77777777" w:rsidR="00F90BDC" w:rsidRDefault="00F90BDC"/>
    <w:p w14:paraId="44C1C532" w14:textId="77777777" w:rsidR="00F90BDC" w:rsidRDefault="00F90BDC">
      <w:r xmlns:w="http://schemas.openxmlformats.org/wordprocessingml/2006/main">
        <w:t xml:space="preserve">2. Vigtigheden af at samles omkring Jesus: Hvordan vi kan drage fordel af Jesu nærvær</w:t>
      </w:r>
    </w:p>
    <w:p w14:paraId="58B6FAFC" w14:textId="77777777" w:rsidR="00F90BDC" w:rsidRDefault="00F90BDC"/>
    <w:p w14:paraId="7EC77DFE" w14:textId="77777777" w:rsidR="00F90BDC" w:rsidRDefault="00F90BDC">
      <w:r xmlns:w="http://schemas.openxmlformats.org/wordprocessingml/2006/main">
        <w:t xml:space="preserve">1. Esajas 55:11 - "Sådan skal mit ord være, som udgår af min mund: det skal ikke vende tilbage til mig tomt, men det skal udrette, hvad jeg vil, og det skal have fremgang i det, jeg har sendt det til. ”</w:t>
      </w:r>
    </w:p>
    <w:p w14:paraId="4639816B" w14:textId="77777777" w:rsidR="00F90BDC" w:rsidRDefault="00F90BDC"/>
    <w:p w14:paraId="2726C15C" w14:textId="77777777" w:rsidR="00F90BDC" w:rsidRDefault="00F90BDC">
      <w:r xmlns:w="http://schemas.openxmlformats.org/wordprocessingml/2006/main">
        <w:t xml:space="preserve">2. Matthæus 7,28-29 - "Og det skete, da Jesus havde afsluttet disse ord, blev folket forbavsede over hans lære: For han lærte dem som en, der havde myndighed, og ikke som de skriftkloge."</w:t>
      </w:r>
    </w:p>
    <w:p w14:paraId="14D4B7F2" w14:textId="77777777" w:rsidR="00F90BDC" w:rsidRDefault="00F90BDC"/>
    <w:p w14:paraId="3FA18A5E" w14:textId="77777777" w:rsidR="00F90BDC" w:rsidRDefault="00F90BDC">
      <w:r xmlns:w="http://schemas.openxmlformats.org/wordprocessingml/2006/main">
        <w:t xml:space="preserve">Mark 10:2 Og Pharisæerne kom til ham og spurgte ham: Er det tilladt for en Mand at skille sig af med sin Hustru? frister ham.</w:t>
      </w:r>
    </w:p>
    <w:p w14:paraId="33460E9E" w14:textId="77777777" w:rsidR="00F90BDC" w:rsidRDefault="00F90BDC"/>
    <w:p w14:paraId="21AB8E67" w14:textId="77777777" w:rsidR="00F90BDC" w:rsidRDefault="00F90BDC">
      <w:r xmlns:w="http://schemas.openxmlformats.org/wordprocessingml/2006/main">
        <w:t xml:space="preserve">Farisæerne spurgte Jesus, om det var lovligt for en mand at skilles fra sin kone og prøve ham.</w:t>
      </w:r>
    </w:p>
    <w:p w14:paraId="4D82D870" w14:textId="77777777" w:rsidR="00F90BDC" w:rsidRDefault="00F90BDC"/>
    <w:p w14:paraId="2FB6246B" w14:textId="77777777" w:rsidR="00F90BDC" w:rsidRDefault="00F90BDC">
      <w:r xmlns:w="http://schemas.openxmlformats.org/wordprocessingml/2006/main">
        <w:t xml:space="preserve">1. Ægteskabets magt: Et kig på farisæernes udfordring til Jesus</w:t>
      </w:r>
    </w:p>
    <w:p w14:paraId="799FEDA4" w14:textId="77777777" w:rsidR="00F90BDC" w:rsidRDefault="00F90BDC"/>
    <w:p w14:paraId="076CA571" w14:textId="77777777" w:rsidR="00F90BDC" w:rsidRDefault="00F90BDC">
      <w:r xmlns:w="http://schemas.openxmlformats.org/wordprocessingml/2006/main">
        <w:t xml:space="preserve">2. Vigtigheden af at overholde Guds love: Undersøgelse af Jesu svar til farisæerne</w:t>
      </w:r>
    </w:p>
    <w:p w14:paraId="6E139313" w14:textId="77777777" w:rsidR="00F90BDC" w:rsidRDefault="00F90BDC"/>
    <w:p w14:paraId="7FFE347D" w14:textId="77777777" w:rsidR="00F90BDC" w:rsidRDefault="00F90BDC">
      <w:r xmlns:w="http://schemas.openxmlformats.org/wordprocessingml/2006/main">
        <w:t xml:space="preserve">1. Malakias 2:14-16 - Herrens advarsel mod skilsmisse og vigtigheden af pagt</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Matthæus 19:3-9 - Jesu forklaring om ægteskabets varighed og undtagelsen for skilsmisse.</w:t>
      </w:r>
    </w:p>
    <w:p w14:paraId="1348E493" w14:textId="77777777" w:rsidR="00F90BDC" w:rsidRDefault="00F90BDC"/>
    <w:p w14:paraId="6E75856F" w14:textId="77777777" w:rsidR="00F90BDC" w:rsidRDefault="00F90BDC">
      <w:r xmlns:w="http://schemas.openxmlformats.org/wordprocessingml/2006/main">
        <w:t xml:space="preserve">Mark 10:3 Og han svarede og sagde til dem: hvad har Moses befalet eder?</w:t>
      </w:r>
    </w:p>
    <w:p w14:paraId="2D8CEFB5" w14:textId="77777777" w:rsidR="00F90BDC" w:rsidRDefault="00F90BDC"/>
    <w:p w14:paraId="12D4BA50" w14:textId="77777777" w:rsidR="00F90BDC" w:rsidRDefault="00F90BDC">
      <w:r xmlns:w="http://schemas.openxmlformats.org/wordprocessingml/2006/main">
        <w:t xml:space="preserve">Farisæerne spurgte Jesus, hvad Moses befalede dem.</w:t>
      </w:r>
    </w:p>
    <w:p w14:paraId="05FC5473" w14:textId="77777777" w:rsidR="00F90BDC" w:rsidRDefault="00F90BDC"/>
    <w:p w14:paraId="3C407AE5" w14:textId="77777777" w:rsidR="00F90BDC" w:rsidRDefault="00F90BDC">
      <w:r xmlns:w="http://schemas.openxmlformats.org/wordprocessingml/2006/main">
        <w:t xml:space="preserve">1: Jesus tester farisæerne for at se, hvor godt de forstår Guds lov.</w:t>
      </w:r>
    </w:p>
    <w:p w14:paraId="10B78919" w14:textId="77777777" w:rsidR="00F90BDC" w:rsidRDefault="00F90BDC"/>
    <w:p w14:paraId="6C1338C1" w14:textId="77777777" w:rsidR="00F90BDC" w:rsidRDefault="00F90BDC">
      <w:r xmlns:w="http://schemas.openxmlformats.org/wordprocessingml/2006/main">
        <w:t xml:space="preserve">2: Selv når du bliver udfordret, glem aldrig Guds ord.</w:t>
      </w:r>
    </w:p>
    <w:p w14:paraId="3875388D" w14:textId="77777777" w:rsidR="00F90BDC" w:rsidRDefault="00F90BDC"/>
    <w:p w14:paraId="04075D8E" w14:textId="77777777" w:rsidR="00F90BDC" w:rsidRDefault="00F90BDC">
      <w:r xmlns:w="http://schemas.openxmlformats.org/wordprocessingml/2006/main">
        <w:t xml:space="preserve">1: Femte Mosebog 6:5 - Elsk Herren din Gud af hele dit hjerte og af hele din sjæl og af hele din styrke.</w:t>
      </w:r>
    </w:p>
    <w:p w14:paraId="299CCC61" w14:textId="77777777" w:rsidR="00F90BDC" w:rsidRDefault="00F90BDC"/>
    <w:p w14:paraId="7F597D20" w14:textId="77777777" w:rsidR="00F90BDC" w:rsidRDefault="00F90BDC">
      <w:r xmlns:w="http://schemas.openxmlformats.org/wordprocessingml/2006/main">
        <w:t xml:space="preserve">2: Romerne 13:10 - Kærlighed skader ikke en næste. Derfor er kærlighed opfyldelsen af loven.</w:t>
      </w:r>
    </w:p>
    <w:p w14:paraId="2722374D" w14:textId="77777777" w:rsidR="00F90BDC" w:rsidRDefault="00F90BDC"/>
    <w:p w14:paraId="66B0566B" w14:textId="77777777" w:rsidR="00F90BDC" w:rsidRDefault="00F90BDC">
      <w:r xmlns:w="http://schemas.openxmlformats.org/wordprocessingml/2006/main">
        <w:t xml:space="preserve">Mark 10:4 Og de sagde: Moses tillod at skrive et Skilsmissebrev og lægge hende bort.</w:t>
      </w:r>
    </w:p>
    <w:p w14:paraId="15F031B9" w14:textId="77777777" w:rsidR="00F90BDC" w:rsidRDefault="00F90BDC"/>
    <w:p w14:paraId="3AB03A6F" w14:textId="77777777" w:rsidR="00F90BDC" w:rsidRDefault="00F90BDC">
      <w:r xmlns:w="http://schemas.openxmlformats.org/wordprocessingml/2006/main">
        <w:t xml:space="preserve">Farisæerne kom til Jesus og spurgte ham om skilsmisse, og han svarede ved at citere eksemplet med Moses, der tillod et skilsmissebrev.</w:t>
      </w:r>
    </w:p>
    <w:p w14:paraId="15BE7EF5" w14:textId="77777777" w:rsidR="00F90BDC" w:rsidRDefault="00F90BDC"/>
    <w:p w14:paraId="48192D2F" w14:textId="77777777" w:rsidR="00F90BDC" w:rsidRDefault="00F90BDC">
      <w:r xmlns:w="http://schemas.openxmlformats.org/wordprocessingml/2006/main">
        <w:t xml:space="preserve">1. Guds plan for ægteskab - Forståelse af skilsmisse i lyset af Skriften</w:t>
      </w:r>
    </w:p>
    <w:p w14:paraId="08E7360D" w14:textId="77777777" w:rsidR="00F90BDC" w:rsidRDefault="00F90BDC"/>
    <w:p w14:paraId="29113943" w14:textId="77777777" w:rsidR="00F90BDC" w:rsidRDefault="00F90BDC">
      <w:r xmlns:w="http://schemas.openxmlformats.org/wordprocessingml/2006/main">
        <w:t xml:space="preserve">2. At elske din ægtefælle gennem vanskelige tider - Sådan håndterer du skilsmisse bibelsk</w:t>
      </w:r>
    </w:p>
    <w:p w14:paraId="14CE7D15" w14:textId="77777777" w:rsidR="00F90BDC" w:rsidRDefault="00F90BDC"/>
    <w:p w14:paraId="50A15BE1" w14:textId="77777777" w:rsidR="00F90BDC" w:rsidRDefault="00F90BDC">
      <w:r xmlns:w="http://schemas.openxmlformats.org/wordprocessingml/2006/main">
        <w:t xml:space="preserve">1. Malakias 2:16 - "For Herren, Israels Gud siger, at han hader skilsmisse."</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Romerbrevet 7:2-3 - "For den gifte kvinde er ved lov bundet til sin mand, mens han lever; men hvis hendes mand dør, er hun løst fra sin mands lov. Så hvis hun, mens hendes mand lever, slutter sig til en anden mand, skal hun kaldes en horkvinde; men hvis hendes mand dør, er hun fri fra loven, så hun er ikke ægteskabsbrud, selvom hun er knyttet til en anden mand."</w:t>
      </w:r>
    </w:p>
    <w:p w14:paraId="13C563E2" w14:textId="77777777" w:rsidR="00F90BDC" w:rsidRDefault="00F90BDC"/>
    <w:p w14:paraId="16958AAE" w14:textId="77777777" w:rsidR="00F90BDC" w:rsidRDefault="00F90BDC">
      <w:r xmlns:w="http://schemas.openxmlformats.org/wordprocessingml/2006/main">
        <w:t xml:space="preserve">Mark 10:5 Og Jesus svarede og sagde til dem: For Eders Hjertes Hårdhed skrev han Eder denne Bud.</w:t>
      </w:r>
    </w:p>
    <w:p w14:paraId="01F5E3D2" w14:textId="77777777" w:rsidR="00F90BDC" w:rsidRDefault="00F90BDC"/>
    <w:p w14:paraId="5131A204" w14:textId="77777777" w:rsidR="00F90BDC" w:rsidRDefault="00F90BDC">
      <w:r xmlns:w="http://schemas.openxmlformats.org/wordprocessingml/2006/main">
        <w:t xml:space="preserve">Jesus forklarer, at den mosaiske lov blev skrevet for at redegøre for hårdheden i menneskers hjerter.</w:t>
      </w:r>
    </w:p>
    <w:p w14:paraId="78214C2B" w14:textId="77777777" w:rsidR="00F90BDC" w:rsidRDefault="00F90BDC"/>
    <w:p w14:paraId="307400DD" w14:textId="77777777" w:rsidR="00F90BDC" w:rsidRDefault="00F90BDC">
      <w:r xmlns:w="http://schemas.openxmlformats.org/wordprocessingml/2006/main">
        <w:t xml:space="preserve">1. At kende årsagen bag loven - Udforske de dybere implikationer af, hvorfor Gud gav os love.</w:t>
      </w:r>
    </w:p>
    <w:p w14:paraId="6D51DFD8" w14:textId="77777777" w:rsidR="00F90BDC" w:rsidRDefault="00F90BDC"/>
    <w:p w14:paraId="79055F32" w14:textId="77777777" w:rsidR="00F90BDC" w:rsidRDefault="00F90BDC">
      <w:r xmlns:w="http://schemas.openxmlformats.org/wordprocessingml/2006/main">
        <w:t xml:space="preserve">2. Guds nåde og forløsning - Forståelse af Herrens villighed til at tilgive vores overtrædelser.</w:t>
      </w:r>
    </w:p>
    <w:p w14:paraId="5E21F993" w14:textId="77777777" w:rsidR="00F90BDC" w:rsidRDefault="00F90BDC"/>
    <w:p w14:paraId="58705258" w14:textId="77777777" w:rsidR="00F90BDC" w:rsidRDefault="00F90BDC">
      <w:r xmlns:w="http://schemas.openxmlformats.org/wordprocessingml/2006/main">
        <w:t xml:space="preserve">1. Romerne 3:23-25 - For alle har syndet og mangler Guds herlighed.</w:t>
      </w:r>
    </w:p>
    <w:p w14:paraId="6813E0EB" w14:textId="77777777" w:rsidR="00F90BDC" w:rsidRDefault="00F90BDC"/>
    <w:p w14:paraId="5DA8873D" w14:textId="77777777" w:rsidR="00F90BDC" w:rsidRDefault="00F90BDC">
      <w:r xmlns:w="http://schemas.openxmlformats.org/wordprocessingml/2006/main">
        <w:t xml:space="preserve">2. Hebræerne 10:16-18 - Dette er den pagt, som jeg vil slutte med dem: Jeg vil lægge mine love på deres hjerter og skrive dem i deres sind.</w:t>
      </w:r>
    </w:p>
    <w:p w14:paraId="25591045" w14:textId="77777777" w:rsidR="00F90BDC" w:rsidRDefault="00F90BDC"/>
    <w:p w14:paraId="64D1EA20" w14:textId="77777777" w:rsidR="00F90BDC" w:rsidRDefault="00F90BDC">
      <w:r xmlns:w="http://schemas.openxmlformats.org/wordprocessingml/2006/main">
        <w:t xml:space="preserve">Mark 10:6 Men fra Skabningens Begyndelse gjorde Gud dem til Mand og Kvinde.</w:t>
      </w:r>
    </w:p>
    <w:p w14:paraId="640FBD44" w14:textId="77777777" w:rsidR="00F90BDC" w:rsidRDefault="00F90BDC"/>
    <w:p w14:paraId="4ADCCC45" w14:textId="77777777" w:rsidR="00F90BDC" w:rsidRDefault="00F90BDC">
      <w:r xmlns:w="http://schemas.openxmlformats.org/wordprocessingml/2006/main">
        <w:t xml:space="preserve">Passagen understreger Guds skabelse af menneskeheden som mand og kvinde fra tidernes begyndelse.</w:t>
      </w:r>
    </w:p>
    <w:p w14:paraId="1395427E" w14:textId="77777777" w:rsidR="00F90BDC" w:rsidRDefault="00F90BDC"/>
    <w:p w14:paraId="6024A3EE" w14:textId="77777777" w:rsidR="00F90BDC" w:rsidRDefault="00F90BDC">
      <w:r xmlns:w="http://schemas.openxmlformats.org/wordprocessingml/2006/main">
        <w:t xml:space="preserve">1. Skønheden i Guds skabelse: Forståelse af vigtigheden af mandlige og kvindelige roller</w:t>
      </w:r>
    </w:p>
    <w:p w14:paraId="78B1B83A" w14:textId="77777777" w:rsidR="00F90BDC" w:rsidRDefault="00F90BDC"/>
    <w:p w14:paraId="54F56FF2" w14:textId="77777777" w:rsidR="00F90BDC" w:rsidRDefault="00F90BDC">
      <w:r xmlns:w="http://schemas.openxmlformats.org/wordprocessingml/2006/main">
        <w:t xml:space="preserve">2. Ægteskabets hellighed: At ære Guds plan for mand og kvinde</w:t>
      </w:r>
    </w:p>
    <w:p w14:paraId="66D47FE3" w14:textId="77777777" w:rsidR="00F90BDC" w:rsidRDefault="00F90BDC"/>
    <w:p w14:paraId="013B13AA" w14:textId="77777777" w:rsidR="00F90BDC" w:rsidRDefault="00F90BDC">
      <w:r xmlns:w="http://schemas.openxmlformats.org/wordprocessingml/2006/main">
        <w:t xml:space="preserve">1. Mosebog 1:27 - Så skabte Gud mennesket i sit billede, i Guds billede skabte han det; mand og kvinde skabte han dem.</w:t>
      </w:r>
    </w:p>
    <w:p w14:paraId="526E1F52" w14:textId="77777777" w:rsidR="00F90BDC" w:rsidRDefault="00F90BDC"/>
    <w:p w14:paraId="65B48054" w14:textId="77777777" w:rsidR="00F90BDC" w:rsidRDefault="00F90BDC">
      <w:r xmlns:w="http://schemas.openxmlformats.org/wordprocessingml/2006/main">
        <w:t xml:space="preserve">2. Efeserne 5:31-32 - "Derfor skal en mand forlade sin far og mor og holde fast ved sin hustru, og de to skal blive ét kød." Dette mysterium er dybt, og jeg siger, at det refererer til Kristus og kirken.</w:t>
      </w:r>
    </w:p>
    <w:p w14:paraId="58ABFF44" w14:textId="77777777" w:rsidR="00F90BDC" w:rsidRDefault="00F90BDC"/>
    <w:p w14:paraId="596CAAFE" w14:textId="77777777" w:rsidR="00F90BDC" w:rsidRDefault="00F90BDC">
      <w:r xmlns:w="http://schemas.openxmlformats.org/wordprocessingml/2006/main">
        <w:t xml:space="preserve">Mark 10:7 Derfor skal en Mand forlade sin Fader og Moder og holde sig til sin Hustru;</w:t>
      </w:r>
    </w:p>
    <w:p w14:paraId="38E8C391" w14:textId="77777777" w:rsidR="00F90BDC" w:rsidRDefault="00F90BDC"/>
    <w:p w14:paraId="54A35DBA" w14:textId="77777777" w:rsidR="00F90BDC" w:rsidRDefault="00F90BDC">
      <w:r xmlns:w="http://schemas.openxmlformats.org/wordprocessingml/2006/main">
        <w:t xml:space="preserve">En mand befales at forlade sin far og mor og holde sig til sin kone.</w:t>
      </w:r>
    </w:p>
    <w:p w14:paraId="1A4F906C" w14:textId="77777777" w:rsidR="00F90BDC" w:rsidRDefault="00F90BDC"/>
    <w:p w14:paraId="79644FA1" w14:textId="77777777" w:rsidR="00F90BDC" w:rsidRDefault="00F90BDC">
      <w:r xmlns:w="http://schemas.openxmlformats.org/wordprocessingml/2006/main">
        <w:t xml:space="preserve">1. Kaldet til ægteskab: At forlade familien og holde sig til ægtefællen</w:t>
      </w:r>
    </w:p>
    <w:p w14:paraId="184FCFDF" w14:textId="77777777" w:rsidR="00F90BDC" w:rsidRDefault="00F90BDC"/>
    <w:p w14:paraId="48E66591" w14:textId="77777777" w:rsidR="00F90BDC" w:rsidRDefault="00F90BDC">
      <w:r xmlns:w="http://schemas.openxmlformats.org/wordprocessingml/2006/main">
        <w:t xml:space="preserve">2. Kærlighedens kraft: At vælge en partner for livet</w:t>
      </w:r>
    </w:p>
    <w:p w14:paraId="49D3576C" w14:textId="77777777" w:rsidR="00F90BDC" w:rsidRDefault="00F90BDC"/>
    <w:p w14:paraId="4BCDABB7" w14:textId="77777777" w:rsidR="00F90BDC" w:rsidRDefault="00F90BDC">
      <w:r xmlns:w="http://schemas.openxmlformats.org/wordprocessingml/2006/main">
        <w:t xml:space="preserve">1. Efeserbrevet 5:31 – "Derfor skal en mand forlade sin far og mor og holde fast ved sin hustru, og de to skal blive ét kød."</w:t>
      </w:r>
    </w:p>
    <w:p w14:paraId="2C417162" w14:textId="77777777" w:rsidR="00F90BDC" w:rsidRDefault="00F90BDC"/>
    <w:p w14:paraId="65A797A3" w14:textId="77777777" w:rsidR="00F90BDC" w:rsidRDefault="00F90BDC">
      <w:r xmlns:w="http://schemas.openxmlformats.org/wordprocessingml/2006/main">
        <w:t xml:space="preserve">2. Første Mosebog 2:24 – "Derfor skal en mand forlade sin far og sin mor og holde fast ved sin hustru, og de skal blive ét kød."</w:t>
      </w:r>
    </w:p>
    <w:p w14:paraId="69713CA7" w14:textId="77777777" w:rsidR="00F90BDC" w:rsidRDefault="00F90BDC"/>
    <w:p w14:paraId="3830B6D9" w14:textId="77777777" w:rsidR="00F90BDC" w:rsidRDefault="00F90BDC">
      <w:r xmlns:w="http://schemas.openxmlformats.org/wordprocessingml/2006/main">
        <w:t xml:space="preserve">Mark 10:8 Og de to skulle være ét Kød; så ere de ikke mere to, men ét Kød.</w:t>
      </w:r>
    </w:p>
    <w:p w14:paraId="3FE3770D" w14:textId="77777777" w:rsidR="00F90BDC" w:rsidRDefault="00F90BDC"/>
    <w:p w14:paraId="145B0DDC" w14:textId="77777777" w:rsidR="00F90BDC" w:rsidRDefault="00F90BDC">
      <w:r xmlns:w="http://schemas.openxmlformats.org/wordprocessingml/2006/main">
        <w:t xml:space="preserve">Passagen understreger ægteskabets enhed og uadskillelighed og siger, at to bliver ét kød gennem ægteskabet.</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Ægteskab er en hellig forening mellem to individer, en forening, der skaber en enkelt, uadskillelig enhed.</w:t>
      </w:r>
    </w:p>
    <w:p w14:paraId="6A973271" w14:textId="77777777" w:rsidR="00F90BDC" w:rsidRDefault="00F90BDC"/>
    <w:p w14:paraId="45771642" w14:textId="77777777" w:rsidR="00F90BDC" w:rsidRDefault="00F90BDC">
      <w:r xmlns:w="http://schemas.openxmlformats.org/wordprocessingml/2006/main">
        <w:t xml:space="preserve">2: Ægteskab er en pagt mellem to individer, der forener dem som én, og bør værdsættes som et helligt bånd.</w:t>
      </w:r>
    </w:p>
    <w:p w14:paraId="049DA976" w14:textId="77777777" w:rsidR="00F90BDC" w:rsidRDefault="00F90BDC"/>
    <w:p w14:paraId="2F7AD249" w14:textId="77777777" w:rsidR="00F90BDC" w:rsidRDefault="00F90BDC">
      <w:r xmlns:w="http://schemas.openxmlformats.org/wordprocessingml/2006/main">
        <w:t xml:space="preserve">1: Efeserbrevet 5:31 - "Derfor vil en mand forlade sin far og mor og blive forenet med sin hustru, og de to skal blive ét kød."</w:t>
      </w:r>
    </w:p>
    <w:p w14:paraId="15E1F9C3" w14:textId="77777777" w:rsidR="00F90BDC" w:rsidRDefault="00F90BDC"/>
    <w:p w14:paraId="19376D02" w14:textId="77777777" w:rsidR="00F90BDC" w:rsidRDefault="00F90BDC">
      <w:r xmlns:w="http://schemas.openxmlformats.org/wordprocessingml/2006/main">
        <w:t xml:space="preserve">2: 1. Mosebog 2:24 - "Det er derfor, en mand forlader sin far og mor og forener sig med sin hustru, og de bliver ét kød."</w:t>
      </w:r>
    </w:p>
    <w:p w14:paraId="7E5D9DEB" w14:textId="77777777" w:rsidR="00F90BDC" w:rsidRDefault="00F90BDC"/>
    <w:p w14:paraId="6880496A" w14:textId="77777777" w:rsidR="00F90BDC" w:rsidRDefault="00F90BDC">
      <w:r xmlns:w="http://schemas.openxmlformats.org/wordprocessingml/2006/main">
        <w:t xml:space="preserve">Mark 10:9 Hvad derfor Gud har sammenføjet, skal et Menneske ikke skille.</w:t>
      </w:r>
    </w:p>
    <w:p w14:paraId="1C8D49E4" w14:textId="77777777" w:rsidR="00F90BDC" w:rsidRDefault="00F90BDC"/>
    <w:p w14:paraId="73587642" w14:textId="77777777" w:rsidR="00F90BDC" w:rsidRDefault="00F90BDC">
      <w:r xmlns:w="http://schemas.openxmlformats.org/wordprocessingml/2006/main">
        <w:t xml:space="preserve">Guds ægteskabspagt er en hellig forening, som ikke bør brydes.</w:t>
      </w:r>
    </w:p>
    <w:p w14:paraId="23BDB84A" w14:textId="77777777" w:rsidR="00F90BDC" w:rsidRDefault="00F90BDC"/>
    <w:p w14:paraId="4053C187" w14:textId="77777777" w:rsidR="00F90BDC" w:rsidRDefault="00F90BDC">
      <w:r xmlns:w="http://schemas.openxmlformats.org/wordprocessingml/2006/main">
        <w:t xml:space="preserve">1. Ægteskab er en pagt, ikke en kontrakt - Et studium af Mark 10:9</w:t>
      </w:r>
    </w:p>
    <w:p w14:paraId="68343F4B" w14:textId="77777777" w:rsidR="00F90BDC" w:rsidRDefault="00F90BDC"/>
    <w:p w14:paraId="376D05A0" w14:textId="77777777" w:rsidR="00F90BDC" w:rsidRDefault="00F90BDC">
      <w:r xmlns:w="http://schemas.openxmlformats.org/wordprocessingml/2006/main">
        <w:t xml:space="preserve">2. Gud ærer sine pagter - betydningen af ægteskab som et bånd</w:t>
      </w:r>
    </w:p>
    <w:p w14:paraId="6C7D9BBF" w14:textId="77777777" w:rsidR="00F90BDC" w:rsidRDefault="00F90BDC"/>
    <w:p w14:paraId="29CCD950" w14:textId="77777777" w:rsidR="00F90BDC" w:rsidRDefault="00F90BDC">
      <w:r xmlns:w="http://schemas.openxmlformats.org/wordprocessingml/2006/main">
        <w:t xml:space="preserve">1. Malakias 2:14-16 - Herrens pagt om troskab i ægteskabet</w:t>
      </w:r>
    </w:p>
    <w:p w14:paraId="32B98D55" w14:textId="77777777" w:rsidR="00F90BDC" w:rsidRDefault="00F90BDC"/>
    <w:p w14:paraId="136FC35C" w14:textId="77777777" w:rsidR="00F90BDC" w:rsidRDefault="00F90BDC">
      <w:r xmlns:w="http://schemas.openxmlformats.org/wordprocessingml/2006/main">
        <w:t xml:space="preserve">2. Efeserne 5:22-33 - Ægtemænd og hustruer ærer ægteskabspagten</w:t>
      </w:r>
    </w:p>
    <w:p w14:paraId="41A64CDB" w14:textId="77777777" w:rsidR="00F90BDC" w:rsidRDefault="00F90BDC"/>
    <w:p w14:paraId="23DF3C63" w14:textId="77777777" w:rsidR="00F90BDC" w:rsidRDefault="00F90BDC">
      <w:r xmlns:w="http://schemas.openxmlformats.org/wordprocessingml/2006/main">
        <w:t xml:space="preserve">Markus 10:10 Og i Huset spurgte hans Disciple ham igen om samme Sag.</w:t>
      </w:r>
    </w:p>
    <w:p w14:paraId="461C58BD" w14:textId="77777777" w:rsidR="00F90BDC" w:rsidRDefault="00F90BDC"/>
    <w:p w14:paraId="48851C08" w14:textId="77777777" w:rsidR="00F90BDC" w:rsidRDefault="00F90BDC">
      <w:r xmlns:w="http://schemas.openxmlformats.org/wordprocessingml/2006/main">
        <w:t xml:space="preserve">Jesus underviser om ægteskab og skilsmisse.</w:t>
      </w:r>
    </w:p>
    <w:p w14:paraId="359142C9" w14:textId="77777777" w:rsidR="00F90BDC" w:rsidRDefault="00F90BDC"/>
    <w:p w14:paraId="20BBF7BB" w14:textId="77777777" w:rsidR="00F90BDC" w:rsidRDefault="00F90BDC">
      <w:r xmlns:w="http://schemas.openxmlformats.org/wordprocessingml/2006/main">
        <w:t xml:space="preserve">1: Ægteskab er en hellig pagt og bør respekteres og æres.</w:t>
      </w:r>
    </w:p>
    <w:p w14:paraId="661B8B2F" w14:textId="77777777" w:rsidR="00F90BDC" w:rsidRDefault="00F90BDC"/>
    <w:p w14:paraId="49B78A80" w14:textId="77777777" w:rsidR="00F90BDC" w:rsidRDefault="00F90BDC">
      <w:r xmlns:w="http://schemas.openxmlformats.org/wordprocessingml/2006/main">
        <w:t xml:space="preserve">2: Guds nåde og tilgivelse er tilgængelig for dem, der har oplevet skilsmisse.</w:t>
      </w:r>
    </w:p>
    <w:p w14:paraId="21493714" w14:textId="77777777" w:rsidR="00F90BDC" w:rsidRDefault="00F90BDC"/>
    <w:p w14:paraId="10D2C74C" w14:textId="77777777" w:rsidR="00F90BDC" w:rsidRDefault="00F90BDC">
      <w:r xmlns:w="http://schemas.openxmlformats.org/wordprocessingml/2006/main">
        <w:t xml:space="preserve">1: Efeserne 5:22-33 - Hustruer, underord dig jeres mænd som Herren.</w:t>
      </w:r>
    </w:p>
    <w:p w14:paraId="01345799" w14:textId="77777777" w:rsidR="00F90BDC" w:rsidRDefault="00F90BDC"/>
    <w:p w14:paraId="501149C5" w14:textId="77777777" w:rsidR="00F90BDC" w:rsidRDefault="00F90BDC">
      <w:r xmlns:w="http://schemas.openxmlformats.org/wordprocessingml/2006/main">
        <w:t xml:space="preserve">2: Romerne 12:9-10 - Kærlighed skal være oprigtig. Had det onde; holde fast i det gode.</w:t>
      </w:r>
    </w:p>
    <w:p w14:paraId="4247E575" w14:textId="77777777" w:rsidR="00F90BDC" w:rsidRDefault="00F90BDC"/>
    <w:p w14:paraId="5B3A851B" w14:textId="77777777" w:rsidR="00F90BDC" w:rsidRDefault="00F90BDC">
      <w:r xmlns:w="http://schemas.openxmlformats.org/wordprocessingml/2006/main">
        <w:t xml:space="preserve">Mark 10:11 Og han sagde til dem: hvo som skiller sig fra sin Hustru og gifter sig med en anden, han bedriver Hor mod hende.</w:t>
      </w:r>
    </w:p>
    <w:p w14:paraId="6F114136" w14:textId="77777777" w:rsidR="00F90BDC" w:rsidRDefault="00F90BDC"/>
    <w:p w14:paraId="03FF9DBF" w14:textId="77777777" w:rsidR="00F90BDC" w:rsidRDefault="00F90BDC">
      <w:r xmlns:w="http://schemas.openxmlformats.org/wordprocessingml/2006/main">
        <w:t xml:space="preserve">Jesus lærer, at skilsmisse er forkert, og de, der skilles og gifter sig igen, begår utroskab.</w:t>
      </w:r>
    </w:p>
    <w:p w14:paraId="005355DF" w14:textId="77777777" w:rsidR="00F90BDC" w:rsidRDefault="00F90BDC"/>
    <w:p w14:paraId="1812094E" w14:textId="77777777" w:rsidR="00F90BDC" w:rsidRDefault="00F90BDC">
      <w:r xmlns:w="http://schemas.openxmlformats.org/wordprocessingml/2006/main">
        <w:t xml:space="preserve">1. Guds kærlighed til ægteskabet: Forståelse af konsekvenserne af skilsmisse</w:t>
      </w:r>
    </w:p>
    <w:p w14:paraId="06FBBF25" w14:textId="77777777" w:rsidR="00F90BDC" w:rsidRDefault="00F90BDC"/>
    <w:p w14:paraId="02E0AD11" w14:textId="77777777" w:rsidR="00F90BDC" w:rsidRDefault="00F90BDC">
      <w:r xmlns:w="http://schemas.openxmlformats.org/wordprocessingml/2006/main">
        <w:t xml:space="preserve">2. At forblive trofast i ægteskabet: Hvad Jesus lærte om skilsmisse</w:t>
      </w:r>
    </w:p>
    <w:p w14:paraId="005C1ACF" w14:textId="77777777" w:rsidR="00F90BDC" w:rsidRDefault="00F90BDC"/>
    <w:p w14:paraId="687D349F" w14:textId="77777777" w:rsidR="00F90BDC" w:rsidRDefault="00F90BDC">
      <w:r xmlns:w="http://schemas.openxmlformats.org/wordprocessingml/2006/main">
        <w:t xml:space="preserve">1. Malakias 2:16 - For Herren, Israels Gud, siger, at han hader skilsmisse, for det dækker ens klæder med vold, siger Hærskarers Herre. Tag derfor agt på din ånd, så du ikke handler troløst.</w:t>
      </w:r>
    </w:p>
    <w:p w14:paraId="2658AE5A" w14:textId="77777777" w:rsidR="00F90BDC" w:rsidRDefault="00F90BDC"/>
    <w:p w14:paraId="33257263" w14:textId="77777777" w:rsidR="00F90BDC" w:rsidRDefault="00F90BDC">
      <w:r xmlns:w="http://schemas.openxmlformats.org/wordprocessingml/2006/main">
        <w:t xml:space="preserve">2. 1. Korintherbrev 7:10-11 - Til de gifte giver jeg denne befaling (ikke jeg, men Herren): En hustru må ikke skilles fra sin mand. Men hvis hun gør det, skal hun forblive ugift ellers forliges med sin mand. Og en mand må ikke skilles fra sin kone.</w:t>
      </w:r>
    </w:p>
    <w:p w14:paraId="3EA20294" w14:textId="77777777" w:rsidR="00F90BDC" w:rsidRDefault="00F90BDC"/>
    <w:p w14:paraId="6849AD99" w14:textId="77777777" w:rsidR="00F90BDC" w:rsidRDefault="00F90BDC">
      <w:r xmlns:w="http://schemas.openxmlformats.org/wordprocessingml/2006/main">
        <w:t xml:space="preserve">Mark 10:12 Og dersom en Kvinde skiller sig fra sin Mand og bliver gift med en anden, begår hun </w:t>
      </w:r>
      <w:r xmlns:w="http://schemas.openxmlformats.org/wordprocessingml/2006/main">
        <w:lastRenderedPageBreak xmlns:w="http://schemas.openxmlformats.org/wordprocessingml/2006/main"/>
      </w:r>
      <w:r xmlns:w="http://schemas.openxmlformats.org/wordprocessingml/2006/main">
        <w:t xml:space="preserve">Hor.</w:t>
      </w:r>
    </w:p>
    <w:p w14:paraId="6D95AB82" w14:textId="77777777" w:rsidR="00F90BDC" w:rsidRDefault="00F90BDC"/>
    <w:p w14:paraId="21E18DC5" w14:textId="77777777" w:rsidR="00F90BDC" w:rsidRDefault="00F90BDC">
      <w:r xmlns:w="http://schemas.openxmlformats.org/wordprocessingml/2006/main">
        <w:t xml:space="preserve">Denne passage fra Markus 10:12 forklarer, at hvis en kvinde skiller sig fra sin mand og gifter sig med en anden mand, begår hun utroskab.</w:t>
      </w:r>
    </w:p>
    <w:p w14:paraId="650875A3" w14:textId="77777777" w:rsidR="00F90BDC" w:rsidRDefault="00F90BDC"/>
    <w:p w14:paraId="1095DB77" w14:textId="77777777" w:rsidR="00F90BDC" w:rsidRDefault="00F90BDC">
      <w:r xmlns:w="http://schemas.openxmlformats.org/wordprocessingml/2006/main">
        <w:t xml:space="preserve">1. Ægteskabets trofasthed: Undersøgelse af utroskabs utilgivelige synd</w:t>
      </w:r>
    </w:p>
    <w:p w14:paraId="60111143" w14:textId="77777777" w:rsidR="00F90BDC" w:rsidRDefault="00F90BDC"/>
    <w:p w14:paraId="09D0178D" w14:textId="77777777" w:rsidR="00F90BDC" w:rsidRDefault="00F90BDC">
      <w:r xmlns:w="http://schemas.openxmlformats.org/wordprocessingml/2006/main">
        <w:t xml:space="preserve">2. Ægteskabets værdi: Bevogtning af foreningens hellighed</w:t>
      </w:r>
    </w:p>
    <w:p w14:paraId="0F243865" w14:textId="77777777" w:rsidR="00F90BDC" w:rsidRDefault="00F90BDC"/>
    <w:p w14:paraId="7B9428B2" w14:textId="77777777" w:rsidR="00F90BDC" w:rsidRDefault="00F90BDC">
      <w:r xmlns:w="http://schemas.openxmlformats.org/wordprocessingml/2006/main">
        <w:t xml:space="preserve">1. Efeserbrevet 5:21-33 - Underord dig hinanden af ærbødighed for Kristus.</w:t>
      </w:r>
    </w:p>
    <w:p w14:paraId="7DEA22BB" w14:textId="77777777" w:rsidR="00F90BDC" w:rsidRDefault="00F90BDC"/>
    <w:p w14:paraId="1A4359B2" w14:textId="77777777" w:rsidR="00F90BDC" w:rsidRDefault="00F90BDC">
      <w:r xmlns:w="http://schemas.openxmlformats.org/wordprocessingml/2006/main">
        <w:t xml:space="preserve">2. Hebræerbrevet 13:4 - Ægteskabet bør æres af alle, og ægtesengen holdes ren, for Gud vil dømme ægteskabsbryderen og alle de seksuelt umoralske.</w:t>
      </w:r>
    </w:p>
    <w:p w14:paraId="24D4BB96" w14:textId="77777777" w:rsidR="00F90BDC" w:rsidRDefault="00F90BDC"/>
    <w:p w14:paraId="102D2CA2" w14:textId="77777777" w:rsidR="00F90BDC" w:rsidRDefault="00F90BDC">
      <w:r xmlns:w="http://schemas.openxmlformats.org/wordprocessingml/2006/main">
        <w:t xml:space="preserve">Mark 10:13 Og de førte små Børn til ham, at han skulde røre ved dem; og hans Disciple truede dem, som bragte dem.</w:t>
      </w:r>
    </w:p>
    <w:p w14:paraId="3015ECBD" w14:textId="77777777" w:rsidR="00F90BDC" w:rsidRDefault="00F90BDC"/>
    <w:p w14:paraId="5427D6BE" w14:textId="77777777" w:rsidR="00F90BDC" w:rsidRDefault="00F90BDC">
      <w:r xmlns:w="http://schemas.openxmlformats.org/wordprocessingml/2006/main">
        <w:t xml:space="preserve">Jesus bød børnene velkommen og viste venlighed mod dem på trods af hans disciples misbilligelse.</w:t>
      </w:r>
    </w:p>
    <w:p w14:paraId="176606D3" w14:textId="77777777" w:rsidR="00F90BDC" w:rsidRDefault="00F90BDC"/>
    <w:p w14:paraId="40209149" w14:textId="77777777" w:rsidR="00F90BDC" w:rsidRDefault="00F90BDC">
      <w:r xmlns:w="http://schemas.openxmlformats.org/wordprocessingml/2006/main">
        <w:t xml:space="preserve">1. Venlighedens kraft: Jesu eksempel med børnene</w:t>
      </w:r>
    </w:p>
    <w:p w14:paraId="3C72860C" w14:textId="77777777" w:rsidR="00F90BDC" w:rsidRDefault="00F90BDC"/>
    <w:p w14:paraId="108D3CC0" w14:textId="77777777" w:rsidR="00F90BDC" w:rsidRDefault="00F90BDC">
      <w:r xmlns:w="http://schemas.openxmlformats.org/wordprocessingml/2006/main">
        <w:t xml:space="preserve">2. At følge Jesu eksempel i at byde børnene velkommen</w:t>
      </w:r>
    </w:p>
    <w:p w14:paraId="156042AE" w14:textId="77777777" w:rsidR="00F90BDC" w:rsidRDefault="00F90BDC"/>
    <w:p w14:paraId="28EAD824" w14:textId="77777777" w:rsidR="00F90BDC" w:rsidRDefault="00F90BDC">
      <w:r xmlns:w="http://schemas.openxmlformats.org/wordprocessingml/2006/main">
        <w:t xml:space="preserve">1. Matthæus 19:14 - "Men Jesus sagde: Lad de små børn komme til mig og hindre dem ikke, thi Himmeriget tilhører sådanne."</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Matthæus 18:5 - "Og enhver, der modtager et sådant barn i mit navn, modtager mig."</w:t>
      </w:r>
    </w:p>
    <w:p w14:paraId="22AA8E81" w14:textId="77777777" w:rsidR="00F90BDC" w:rsidRDefault="00F90BDC"/>
    <w:p w14:paraId="0429C0E3" w14:textId="77777777" w:rsidR="00F90BDC" w:rsidRDefault="00F90BDC">
      <w:r xmlns:w="http://schemas.openxmlformats.org/wordprocessingml/2006/main">
        <w:t xml:space="preserve">Mark 10:14 Men da Jesus så det, blev han meget vred og sagde til dem: tillad de små Børn at komme til mig, og forbyd dem det ikke; thi Guds Rige hører til sådanne.</w:t>
      </w:r>
    </w:p>
    <w:p w14:paraId="50D965A8" w14:textId="77777777" w:rsidR="00F90BDC" w:rsidRDefault="00F90BDC"/>
    <w:p w14:paraId="3F1DC9C7" w14:textId="77777777" w:rsidR="00F90BDC" w:rsidRDefault="00F90BDC">
      <w:r xmlns:w="http://schemas.openxmlformats.org/wordprocessingml/2006/main">
        <w:t xml:space="preserve">Jesus viste utilfredshed med dem, der forhindrede børn i at komme til ham, idet han understregede, at Guds rige består af sådanne mennesker.</w:t>
      </w:r>
    </w:p>
    <w:p w14:paraId="74D2B8C6" w14:textId="77777777" w:rsidR="00F90BDC" w:rsidRDefault="00F90BDC"/>
    <w:p w14:paraId="530769D5" w14:textId="77777777" w:rsidR="00F90BDC" w:rsidRDefault="00F90BDC">
      <w:r xmlns:w="http://schemas.openxmlformats.org/wordprocessingml/2006/main">
        <w:t xml:space="preserve">1. "Vigtigheden af at lade børn komme til Jesus"</w:t>
      </w:r>
    </w:p>
    <w:p w14:paraId="5E73EB6A" w14:textId="77777777" w:rsidR="00F90BDC" w:rsidRDefault="00F90BDC"/>
    <w:p w14:paraId="201B35F3" w14:textId="77777777" w:rsidR="00F90BDC" w:rsidRDefault="00F90BDC">
      <w:r xmlns:w="http://schemas.openxmlformats.org/wordprocessingml/2006/main">
        <w:t xml:space="preserve">2. "Inklusiv små i Guds rige"</w:t>
      </w:r>
    </w:p>
    <w:p w14:paraId="4EF16918" w14:textId="77777777" w:rsidR="00F90BDC" w:rsidRDefault="00F90BDC"/>
    <w:p w14:paraId="1E5991F1" w14:textId="77777777" w:rsidR="00F90BDC" w:rsidRDefault="00F90BDC">
      <w:r xmlns:w="http://schemas.openxmlformats.org/wordprocessingml/2006/main">
        <w:t xml:space="preserve">1. Lukas 18:15-17 - Jesus byder børnene velkommen</w:t>
      </w:r>
    </w:p>
    <w:p w14:paraId="6D408451" w14:textId="77777777" w:rsidR="00F90BDC" w:rsidRDefault="00F90BDC"/>
    <w:p w14:paraId="5F21195A" w14:textId="77777777" w:rsidR="00F90BDC" w:rsidRDefault="00F90BDC">
      <w:r xmlns:w="http://schemas.openxmlformats.org/wordprocessingml/2006/main">
        <w:t xml:space="preserve">2. Matthæus 18:1-5 - Jesus underviser om vigtigheden af ydmyghed i Guds rige</w:t>
      </w:r>
    </w:p>
    <w:p w14:paraId="13D66A57" w14:textId="77777777" w:rsidR="00F90BDC" w:rsidRDefault="00F90BDC"/>
    <w:p w14:paraId="23BA3A83" w14:textId="77777777" w:rsidR="00F90BDC" w:rsidRDefault="00F90BDC">
      <w:r xmlns:w="http://schemas.openxmlformats.org/wordprocessingml/2006/main">
        <w:t xml:space="preserve">Mark 10:15 Sandelig siger jeg eder: hvo som ikke tager imod Guds Rige som et lille Barn, han skal ikke komme ind deri.</w:t>
      </w:r>
    </w:p>
    <w:p w14:paraId="3A638231" w14:textId="77777777" w:rsidR="00F90BDC" w:rsidRDefault="00F90BDC"/>
    <w:p w14:paraId="16865A09" w14:textId="77777777" w:rsidR="00F90BDC" w:rsidRDefault="00F90BDC">
      <w:r xmlns:w="http://schemas.openxmlformats.org/wordprocessingml/2006/main">
        <w:t xml:space="preserve">Dette vers understreger vigtigheden af ydmyghed og tro på Gud som et barn. 1. "At finde ydmyghed i Guds rige" 2. "Troens kraft i Guds rige"; 1. Matthæus 18:3-4 - "Og sagde: "Sandelig siger jeg jer: Hvis I ikke omvender jer og bliver som små børn, kommer I ikke ind i Himmeriget. 4Enhver, som derfor ydmyger sig som dette lille barn, det samme er størst i Himmeriget." 2. Luk 18,16-17 - "Men Jesus kaldte dem til sig og sagde: Lad små børn komme til mig og forbyd dem det ikke, for Guds rige hører til sådanne. 17Sandelig siger jeg jer: enhver, som vil ikke modtage Guds rige, som et lille barn på ingen måde skal komme ind deri."</w:t>
      </w:r>
    </w:p>
    <w:p w14:paraId="3B38C2A4" w14:textId="77777777" w:rsidR="00F90BDC" w:rsidRDefault="00F90BDC"/>
    <w:p w14:paraId="0B8FF056" w14:textId="77777777" w:rsidR="00F90BDC" w:rsidRDefault="00F90BDC">
      <w:r xmlns:w="http://schemas.openxmlformats.org/wordprocessingml/2006/main">
        <w:t xml:space="preserve">Mark 10:16 Og han tog dem i sine Arme, lagde sine Hænder på dem og velsignede dem.</w:t>
      </w:r>
    </w:p>
    <w:p w14:paraId="2C03D628" w14:textId="77777777" w:rsidR="00F90BDC" w:rsidRDefault="00F90BDC"/>
    <w:p w14:paraId="2A3B77E0" w14:textId="77777777" w:rsidR="00F90BDC" w:rsidRDefault="00F90BDC">
      <w:r xmlns:w="http://schemas.openxmlformats.org/wordprocessingml/2006/main">
        <w:t xml:space="preserve">Denne passage beskriver, at Jesus tager to børn, lægger sine hænder på dem og velsigner dem.</w:t>
      </w:r>
    </w:p>
    <w:p w14:paraId="4672A0D2" w14:textId="77777777" w:rsidR="00F90BDC" w:rsidRDefault="00F90BDC"/>
    <w:p w14:paraId="369066F7" w14:textId="77777777" w:rsidR="00F90BDC" w:rsidRDefault="00F90BDC">
      <w:r xmlns:w="http://schemas.openxmlformats.org/wordprocessingml/2006/main">
        <w:t xml:space="preserve">1. Kraften i Jesu velsignelse: Hvordan Jesu berøring forvandler liv</w:t>
      </w:r>
    </w:p>
    <w:p w14:paraId="5CCAE0EE" w14:textId="77777777" w:rsidR="00F90BDC" w:rsidRDefault="00F90BDC"/>
    <w:p w14:paraId="6E23E413" w14:textId="77777777" w:rsidR="00F90BDC" w:rsidRDefault="00F90BDC">
      <w:r xmlns:w="http://schemas.openxmlformats.org/wordprocessingml/2006/main">
        <w:t xml:space="preserve">2. Kraften i Jesu kærlighed: At række hånden ud til dem i nød</w:t>
      </w:r>
    </w:p>
    <w:p w14:paraId="71F19008" w14:textId="77777777" w:rsidR="00F90BDC" w:rsidRDefault="00F90BDC"/>
    <w:p w14:paraId="5B2F68BC" w14:textId="77777777" w:rsidR="00F90BDC" w:rsidRDefault="00F90BDC">
      <w:r xmlns:w="http://schemas.openxmlformats.org/wordprocessingml/2006/main">
        <w:t xml:space="preserve">1. Første Mosebog 48:14-16 - Jakobs velsignelse af sine børnebørn</w:t>
      </w:r>
    </w:p>
    <w:p w14:paraId="44D1C871" w14:textId="77777777" w:rsidR="00F90BDC" w:rsidRDefault="00F90BDC"/>
    <w:p w14:paraId="3F037037" w14:textId="77777777" w:rsidR="00F90BDC" w:rsidRDefault="00F90BDC">
      <w:r xmlns:w="http://schemas.openxmlformats.org/wordprocessingml/2006/main">
        <w:t xml:space="preserve">2. Joh 4:4-42 - Jesus helbredte den samaritanske kvinde ved brønden</w:t>
      </w:r>
    </w:p>
    <w:p w14:paraId="01F4CDAB" w14:textId="77777777" w:rsidR="00F90BDC" w:rsidRDefault="00F90BDC"/>
    <w:p w14:paraId="2782CAE0" w14:textId="77777777" w:rsidR="00F90BDC" w:rsidRDefault="00F90BDC">
      <w:r xmlns:w="http://schemas.openxmlformats.org/wordprocessingml/2006/main">
        <w:t xml:space="preserve">Mark 10:17 Og der han gik ud på Vejen, kom der en løbende og knælede for ham og spurgte ham: Gode Mester, hvad skal jeg gøre, for at jeg kan arve det evige Liv?</w:t>
      </w:r>
    </w:p>
    <w:p w14:paraId="5FADBE3B" w14:textId="77777777" w:rsidR="00F90BDC" w:rsidRDefault="00F90BDC"/>
    <w:p w14:paraId="2767B986" w14:textId="77777777" w:rsidR="00F90BDC" w:rsidRDefault="00F90BDC">
      <w:r xmlns:w="http://schemas.openxmlformats.org/wordprocessingml/2006/main">
        <w:t xml:space="preserve">Denne passage fortæller historien om en mand, der spurgte Jesus, hvad han skal gøre for at arve evigt liv.</w:t>
      </w:r>
    </w:p>
    <w:p w14:paraId="51450639" w14:textId="77777777" w:rsidR="00F90BDC" w:rsidRDefault="00F90BDC"/>
    <w:p w14:paraId="600C898E" w14:textId="77777777" w:rsidR="00F90BDC" w:rsidRDefault="00F90BDC">
      <w:r xmlns:w="http://schemas.openxmlformats.org/wordprocessingml/2006/main">
        <w:t xml:space="preserve">1. Gaven af evigt liv: Hvordan man modtager og værdsætter den</w:t>
      </w:r>
    </w:p>
    <w:p w14:paraId="5C05E60D" w14:textId="77777777" w:rsidR="00F90BDC" w:rsidRDefault="00F90BDC"/>
    <w:p w14:paraId="695755EA" w14:textId="77777777" w:rsidR="00F90BDC" w:rsidRDefault="00F90BDC">
      <w:r xmlns:w="http://schemas.openxmlformats.org/wordprocessingml/2006/main">
        <w:t xml:space="preserve">2. Hvad skal vi gøre for at arve evigt liv?</w:t>
      </w:r>
    </w:p>
    <w:p w14:paraId="5687E000" w14:textId="77777777" w:rsidR="00F90BDC" w:rsidRDefault="00F90BDC"/>
    <w:p w14:paraId="35A952B7" w14:textId="77777777" w:rsidR="00F90BDC" w:rsidRDefault="00F90BDC">
      <w:r xmlns:w="http://schemas.openxmlformats.org/wordprocessingml/2006/main">
        <w:t xml:space="preserve">1. Joh 3,16 - For så elskede Gud verden, at han gav sin eneste søn, for at enhver, som tror på ham, ikke skal fortabes, men have evigt liv.</w:t>
      </w:r>
    </w:p>
    <w:p w14:paraId="3BD713D7" w14:textId="77777777" w:rsidR="00F90BDC" w:rsidRDefault="00F90BDC"/>
    <w:p w14:paraId="45210562" w14:textId="77777777" w:rsidR="00F90BDC" w:rsidRDefault="00F90BDC">
      <w:r xmlns:w="http://schemas.openxmlformats.org/wordprocessingml/2006/main">
        <w:t xml:space="preserve">2. Romerne 6:23 - For syndens løn er døden, men Guds gave er evigt liv i Kristus Jesus, vor Herre.</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10:18 Og Jesus sagde til ham: hvorfor kalder du mig god? der er ingen god end én, det vil sige Gud.</w:t>
      </w:r>
    </w:p>
    <w:p w14:paraId="1D4129FD" w14:textId="77777777" w:rsidR="00F90BDC" w:rsidRDefault="00F90BDC"/>
    <w:p w14:paraId="67F491AB" w14:textId="77777777" w:rsidR="00F90BDC" w:rsidRDefault="00F90BDC">
      <w:r xmlns:w="http://schemas.openxmlformats.org/wordprocessingml/2006/main">
        <w:t xml:space="preserve">Jesus minder manden om, at kun Gud er god.</w:t>
      </w:r>
    </w:p>
    <w:p w14:paraId="2C854741" w14:textId="77777777" w:rsidR="00F90BDC" w:rsidRDefault="00F90BDC"/>
    <w:p w14:paraId="100B654E" w14:textId="77777777" w:rsidR="00F90BDC" w:rsidRDefault="00F90BDC">
      <w:r xmlns:w="http://schemas.openxmlformats.org/wordprocessingml/2006/main">
        <w:t xml:space="preserve">1: Vi er alle syndere og kun Gud er god.</w:t>
      </w:r>
    </w:p>
    <w:p w14:paraId="203A08E6" w14:textId="77777777" w:rsidR="00F90BDC" w:rsidRDefault="00F90BDC"/>
    <w:p w14:paraId="6D7435CB" w14:textId="77777777" w:rsidR="00F90BDC" w:rsidRDefault="00F90BDC">
      <w:r xmlns:w="http://schemas.openxmlformats.org/wordprocessingml/2006/main">
        <w:t xml:space="preserve">2: For at blive frelst må vi erkende, at kun Gud er god og vende os til ham.</w:t>
      </w:r>
    </w:p>
    <w:p w14:paraId="1E40AF93" w14:textId="77777777" w:rsidR="00F90BDC" w:rsidRDefault="00F90BDC"/>
    <w:p w14:paraId="329C5393" w14:textId="77777777" w:rsidR="00F90BDC" w:rsidRDefault="00F90BDC">
      <w:r xmlns:w="http://schemas.openxmlformats.org/wordprocessingml/2006/main">
        <w:t xml:space="preserve">1: Romerne 3:10-12 - Der er ingen retfærdig, nej, ikke én.</w:t>
      </w:r>
    </w:p>
    <w:p w14:paraId="323EF895" w14:textId="77777777" w:rsidR="00F90BDC" w:rsidRDefault="00F90BDC"/>
    <w:p w14:paraId="34D33F3A" w14:textId="77777777" w:rsidR="00F90BDC" w:rsidRDefault="00F90BDC">
      <w:r xmlns:w="http://schemas.openxmlformats.org/wordprocessingml/2006/main">
        <w:t xml:space="preserve">2:1 Joh 1:8-10 - Hvis vi siger, at vi ikke har synd, bedrager vi os selv, og sandheden er ikke i os.</w:t>
      </w:r>
    </w:p>
    <w:p w14:paraId="272D5868" w14:textId="77777777" w:rsidR="00F90BDC" w:rsidRDefault="00F90BDC"/>
    <w:p w14:paraId="11A55A70" w14:textId="77777777" w:rsidR="00F90BDC" w:rsidRDefault="00F90BDC">
      <w:r xmlns:w="http://schemas.openxmlformats.org/wordprocessingml/2006/main">
        <w:t xml:space="preserve">Markus 10:19 Du kender budene: Du skal ikke begå hor, ikke dræbe, ikke stjæle, ikke aflægge falsk vidnesbyrd, ikke bedrage, ære din far og din mor.&amp;nbsp;</w:t>
      </w:r>
    </w:p>
    <w:p w14:paraId="0F8B2733" w14:textId="77777777" w:rsidR="00F90BDC" w:rsidRDefault="00F90BDC"/>
    <w:p w14:paraId="686B7EF4" w14:textId="77777777" w:rsidR="00F90BDC" w:rsidRDefault="00F90BDC">
      <w:r xmlns:w="http://schemas.openxmlformats.org/wordprocessingml/2006/main">
        <w:t xml:space="preserve">Passagen understreger vigtigheden af at følge de ti bud, specielt dem der omhandler utroskab, mord, tyveri, at aflægge falsk vidnesbyrd, bedrage og ære sine forældre.</w:t>
      </w:r>
    </w:p>
    <w:p w14:paraId="7EF25604" w14:textId="77777777" w:rsidR="00F90BDC" w:rsidRDefault="00F90BDC"/>
    <w:p w14:paraId="31DACF90" w14:textId="77777777" w:rsidR="00F90BDC" w:rsidRDefault="00F90BDC">
      <w:r xmlns:w="http://schemas.openxmlformats.org/wordprocessingml/2006/main">
        <w:t xml:space="preserve">1. "Lev et liv i integritet: Sådan æres de ti bud"</w:t>
      </w:r>
    </w:p>
    <w:p w14:paraId="3259A7BF" w14:textId="77777777" w:rsidR="00F90BDC" w:rsidRDefault="00F90BDC"/>
    <w:p w14:paraId="34851B76" w14:textId="77777777" w:rsidR="00F90BDC" w:rsidRDefault="00F90BDC">
      <w:r xmlns:w="http://schemas.openxmlformats.org/wordprocessingml/2006/main">
        <w:t xml:space="preserve">2. "Guds lov om kærlighed: at overholde de ti bud"</w:t>
      </w:r>
    </w:p>
    <w:p w14:paraId="717B45DF" w14:textId="77777777" w:rsidR="00F90BDC" w:rsidRDefault="00F90BDC"/>
    <w:p w14:paraId="21346B35" w14:textId="77777777" w:rsidR="00F90BDC" w:rsidRDefault="00F90BDC">
      <w:r xmlns:w="http://schemas.openxmlformats.org/wordprocessingml/2006/main">
        <w:t xml:space="preserve">1. Romerne 13:8-10 - "Skuld ingen noget, undtagen at elske hinanden, for den, der elsker en anden, har opfyldt loven. For budene: "Du må ikke begå hor, du må ikke myrde, du skal ikke stjæle, du må ikke begære," og ethvert andet bud, er sammenfattet i dette ord: "Du skal elske din næste som dig selv." Kærlighed gør ingen uret mod en næste; derfor er kærligheden opfyldelse af loven."</w:t>
      </w:r>
    </w:p>
    <w:p w14:paraId="73019902" w14:textId="77777777" w:rsidR="00F90BDC" w:rsidRDefault="00F90BDC"/>
    <w:p w14:paraId="1F57C9E1" w14:textId="77777777" w:rsidR="00F90BDC" w:rsidRDefault="00F90BDC">
      <w:r xmlns:w="http://schemas.openxmlformats.org/wordprocessingml/2006/main">
        <w:t xml:space="preserve">2. Matthæus 22:34-40 - "Men da farisæerne hørte, at han havde slået saddukæerne til tavshed, samlede de sig. Og en af dem, en lovkyndig, stillede ham et spørgsmål for at prøve ham. "Mester, det er det store bud. i loven?” Og han sagde til ham: "Du skal elske Herren din Gud af hele dit hjerte og af hele din sjæl og af hele dit sind. Dette er det store og første bud. Og det andet er det samme: Du skal elske din næste som dig selv. På disse to bud afhænger hele loven og profeterne.""</w:t>
      </w:r>
    </w:p>
    <w:p w14:paraId="05E882CD" w14:textId="77777777" w:rsidR="00F90BDC" w:rsidRDefault="00F90BDC"/>
    <w:p w14:paraId="43EE9F94" w14:textId="77777777" w:rsidR="00F90BDC" w:rsidRDefault="00F90BDC">
      <w:r xmlns:w="http://schemas.openxmlformats.org/wordprocessingml/2006/main">
        <w:t xml:space="preserve">Mark 10:20 Og han svarede og sagde til ham: Mester! alt dette har jeg iagttaget fra min Ungdom.</w:t>
      </w:r>
    </w:p>
    <w:p w14:paraId="346CD7F1" w14:textId="77777777" w:rsidR="00F90BDC" w:rsidRDefault="00F90BDC"/>
    <w:p w14:paraId="4EA516F6" w14:textId="77777777" w:rsidR="00F90BDC" w:rsidRDefault="00F90BDC">
      <w:r xmlns:w="http://schemas.openxmlformats.org/wordprocessingml/2006/main">
        <w:t xml:space="preserve">Manden i Mark 10:20 havde trofast holdt Guds bud siden han var ung.</w:t>
      </w:r>
    </w:p>
    <w:p w14:paraId="2E6EB01D" w14:textId="77777777" w:rsidR="00F90BDC" w:rsidRDefault="00F90BDC"/>
    <w:p w14:paraId="67670CB8" w14:textId="77777777" w:rsidR="00F90BDC" w:rsidRDefault="00F90BDC">
      <w:r xmlns:w="http://schemas.openxmlformats.org/wordprocessingml/2006/main">
        <w:t xml:space="preserve">1. Kraften i et trofast liv</w:t>
      </w:r>
    </w:p>
    <w:p w14:paraId="775FD3EB" w14:textId="77777777" w:rsidR="00F90BDC" w:rsidRDefault="00F90BDC"/>
    <w:p w14:paraId="3251DFD9" w14:textId="77777777" w:rsidR="00F90BDC" w:rsidRDefault="00F90BDC">
      <w:r xmlns:w="http://schemas.openxmlformats.org/wordprocessingml/2006/main">
        <w:t xml:space="preserve">2. Værdien af lydighed mod Gud</w:t>
      </w:r>
    </w:p>
    <w:p w14:paraId="0A055CE1" w14:textId="77777777" w:rsidR="00F90BDC" w:rsidRDefault="00F90BDC"/>
    <w:p w14:paraId="0AC8DD70" w14:textId="77777777" w:rsidR="00F90BDC" w:rsidRDefault="00F90BDC">
      <w:r xmlns:w="http://schemas.openxmlformats.org/wordprocessingml/2006/main">
        <w:t xml:space="preserve">1. Salme 119:9-11 “Hvormed skal en ung mand rense sin vej? ved at tage agt på det efter dit ord. Af hele mit Hjerte har jeg søgt dig, lad mig ikke fare bort fra dine Bud. Dit ord har jeg gemt i mit hjerte, for at jeg ikke skulle synde mod dig."</w:t>
      </w:r>
    </w:p>
    <w:p w14:paraId="56E3BFEB" w14:textId="77777777" w:rsidR="00F90BDC" w:rsidRDefault="00F90BDC"/>
    <w:p w14:paraId="7A4676FB" w14:textId="77777777" w:rsidR="00F90BDC" w:rsidRDefault="00F90BDC">
      <w:r xmlns:w="http://schemas.openxmlformats.org/wordprocessingml/2006/main">
        <w:t xml:space="preserve">2. Matthæus 19:16-19 “Og se, der kom en og sagde til ham: Gode Mester, hvad godt skal jeg gøre for at få evigt liv? Og han sagde til ham: Hvorfor kalder du mig god? der er ingen god uden én, det er Gud; men vil du gå ind i livet, så hold budene. Han sagde til ham: Hvilken? Jesus sagde: Du må ikke begå drab, du må ikke begå hor, du må ikke stjæle, du må ikke aflægge falsk vidnesbyrd, ære din far og din mor, og du skal elske din næste som dig selv.</w:t>
      </w:r>
    </w:p>
    <w:p w14:paraId="7C4F6880" w14:textId="77777777" w:rsidR="00F90BDC" w:rsidRDefault="00F90BDC"/>
    <w:p w14:paraId="0D68F74E" w14:textId="77777777" w:rsidR="00F90BDC" w:rsidRDefault="00F90BDC">
      <w:r xmlns:w="http://schemas.openxmlformats.org/wordprocessingml/2006/main">
        <w:t xml:space="preserve">Mark 10:21 Da Jesus så ham, elskede ham og sagde til ham: Én Ting mangler du: gak, sælg, hvad du har, og giv til de fattige, og du skal have en Skat i Himmelen; og kom og tag kryds og følg mig.</w:t>
      </w:r>
    </w:p>
    <w:p w14:paraId="0EE4281B" w14:textId="77777777" w:rsidR="00F90BDC" w:rsidRDefault="00F90BDC"/>
    <w:p w14:paraId="61E35332" w14:textId="77777777" w:rsidR="00F90BDC" w:rsidRDefault="00F90BDC">
      <w:r xmlns:w="http://schemas.openxmlformats.org/wordprocessingml/2006/main">
        <w:t xml:space="preserve">Jesus elsker os og opmuntrer os til at bruge vores ejendele til at hjælpe andre.</w:t>
      </w:r>
    </w:p>
    <w:p w14:paraId="68FB98A0" w14:textId="77777777" w:rsidR="00F90BDC" w:rsidRDefault="00F90BDC"/>
    <w:p w14:paraId="171B2ECF" w14:textId="77777777" w:rsidR="00F90BDC" w:rsidRDefault="00F90BDC">
      <w:r xmlns:w="http://schemas.openxmlformats.org/wordprocessingml/2006/main">
        <w:t xml:space="preserve">1. Guds kærlighed til os: Kraften til ydmyghed og offer</w:t>
      </w:r>
    </w:p>
    <w:p w14:paraId="08DF7845" w14:textId="77777777" w:rsidR="00F90BDC" w:rsidRDefault="00F90BDC"/>
    <w:p w14:paraId="0015A3F8" w14:textId="77777777" w:rsidR="00F90BDC" w:rsidRDefault="00F90BDC">
      <w:r xmlns:w="http://schemas.openxmlformats.org/wordprocessingml/2006/main">
        <w:t xml:space="preserve">2. At følge Jesus: At tage vores kors op og tjene andre</w:t>
      </w:r>
    </w:p>
    <w:p w14:paraId="59401DB6" w14:textId="77777777" w:rsidR="00F90BDC" w:rsidRDefault="00F90BDC"/>
    <w:p w14:paraId="0BC0A6F0" w14:textId="77777777" w:rsidR="00F90BDC" w:rsidRDefault="00F90BDC">
      <w:r xmlns:w="http://schemas.openxmlformats.org/wordprocessingml/2006/main">
        <w:t xml:space="preserve">1. Matthæus 25:35-40 - For jeg var sulten, og I gav mig noget at spise, jeg var tørstig, og I gav mig noget at drikke, jeg var fremmed, og I inviterede mig ind.</w:t>
      </w:r>
    </w:p>
    <w:p w14:paraId="78D101CD" w14:textId="77777777" w:rsidR="00F90BDC" w:rsidRDefault="00F90BDC"/>
    <w:p w14:paraId="053F13A8" w14:textId="77777777" w:rsidR="00F90BDC" w:rsidRDefault="00F90BDC">
      <w:r xmlns:w="http://schemas.openxmlformats.org/wordprocessingml/2006/main">
        <w:t xml:space="preserve">2. Filipperne 2:3-4 - Gør intet af selvisk ærgerrighed eller forfængelig indbildskhed. I stedet skal du i ydmyghed værdsætte andre over jer selv, idet I ikke ser til jeres egne interesser, men hver af jer til de andres interesser.</w:t>
      </w:r>
    </w:p>
    <w:p w14:paraId="5FE1C302" w14:textId="77777777" w:rsidR="00F90BDC" w:rsidRDefault="00F90BDC"/>
    <w:p w14:paraId="73031FA8" w14:textId="77777777" w:rsidR="00F90BDC" w:rsidRDefault="00F90BDC">
      <w:r xmlns:w="http://schemas.openxmlformats.org/wordprocessingml/2006/main">
        <w:t xml:space="preserve">Mark 10:22 Og han blev bedrøvet over dette Ord og gik bedrøvet bort; thi han havde store Ejendomme.</w:t>
      </w:r>
    </w:p>
    <w:p w14:paraId="59E25A81" w14:textId="77777777" w:rsidR="00F90BDC" w:rsidRDefault="00F90BDC"/>
    <w:p w14:paraId="5BB6E50C" w14:textId="77777777" w:rsidR="00F90BDC" w:rsidRDefault="00F90BDC">
      <w:r xmlns:w="http://schemas.openxmlformats.org/wordprocessingml/2006/main">
        <w:t xml:space="preserve">Den rige unge mand blev dybt bedrøvet, da Jesus bad ham om at give sine ejendele væk.</w:t>
      </w:r>
    </w:p>
    <w:p w14:paraId="127DE391" w14:textId="77777777" w:rsidR="00F90BDC" w:rsidRDefault="00F90BDC"/>
    <w:p w14:paraId="028FDBDD" w14:textId="77777777" w:rsidR="00F90BDC" w:rsidRDefault="00F90BDC">
      <w:r xmlns:w="http://schemas.openxmlformats.org/wordprocessingml/2006/main">
        <w:t xml:space="preserve">1. At leve med en åben hånd: Sådan giver du generøst ejendele væk</w:t>
      </w:r>
    </w:p>
    <w:p w14:paraId="63F26AE0" w14:textId="77777777" w:rsidR="00F90BDC" w:rsidRDefault="00F90BDC"/>
    <w:p w14:paraId="65FAF90E" w14:textId="77777777" w:rsidR="00F90BDC" w:rsidRDefault="00F90BDC">
      <w:r xmlns:w="http://schemas.openxmlformats.org/wordprocessingml/2006/main">
        <w:t xml:space="preserve">2. Prisen for discipelskab: Prisen for at følge Jesus</w:t>
      </w:r>
    </w:p>
    <w:p w14:paraId="68316B38" w14:textId="77777777" w:rsidR="00F90BDC" w:rsidRDefault="00F90BDC"/>
    <w:p w14:paraId="4AEB3B14" w14:textId="77777777" w:rsidR="00F90BDC" w:rsidRDefault="00F90BDC">
      <w:r xmlns:w="http://schemas.openxmlformats.org/wordprocessingml/2006/main">
        <w:t xml:space="preserve">1. Ordsprogene 3:9-10 - Ær Herren med dine ejendele og med førstegrøden af al din indkomst.</w:t>
      </w:r>
    </w:p>
    <w:p w14:paraId="3D465225" w14:textId="77777777" w:rsidR="00F90BDC" w:rsidRDefault="00F90BDC"/>
    <w:p w14:paraId="4DCA3426" w14:textId="77777777" w:rsidR="00F90BDC" w:rsidRDefault="00F90BDC">
      <w:r xmlns:w="http://schemas.openxmlformats.org/wordprocessingml/2006/main">
        <w:t xml:space="preserve">2. Lukas 12:15 - Tag dig i agt og vog dig for begærlighed, for ens liv består ikke i den overflod af de ting, han besidder.</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10:23 Og Jesus så sig omkring og sagde til sine Disciple: hvor vanskeligt skulle de, som have Rigdom, komme ind i Guds Rige!</w:t>
      </w:r>
    </w:p>
    <w:p w14:paraId="7EC8C52F" w14:textId="77777777" w:rsidR="00F90BDC" w:rsidRDefault="00F90BDC"/>
    <w:p w14:paraId="77418F76" w14:textId="77777777" w:rsidR="00F90BDC" w:rsidRDefault="00F90BDC">
      <w:r xmlns:w="http://schemas.openxmlformats.org/wordprocessingml/2006/main">
        <w:t xml:space="preserve">Jesus advarer om, at det er svært for dem med rigdom at komme ind i Guds rige.</w:t>
      </w:r>
    </w:p>
    <w:p w14:paraId="29299795" w14:textId="77777777" w:rsidR="00F90BDC" w:rsidRDefault="00F90BDC"/>
    <w:p w14:paraId="3BA8F064" w14:textId="77777777" w:rsidR="00F90BDC" w:rsidRDefault="00F90BDC">
      <w:r xmlns:w="http://schemas.openxmlformats.org/wordprocessingml/2006/main">
        <w:t xml:space="preserve">1. Rigdom og Guds rige: At finde den rigtige balance</w:t>
      </w:r>
    </w:p>
    <w:p w14:paraId="5B1B0E2F" w14:textId="77777777" w:rsidR="00F90BDC" w:rsidRDefault="00F90BDC"/>
    <w:p w14:paraId="37FC0375" w14:textId="77777777" w:rsidR="00F90BDC" w:rsidRDefault="00F90BDC">
      <w:r xmlns:w="http://schemas.openxmlformats.org/wordprocessingml/2006/main">
        <w:t xml:space="preserve">2. Den rige mands dilemma: Søger evigt liv</w:t>
      </w:r>
    </w:p>
    <w:p w14:paraId="5A1D65EF" w14:textId="77777777" w:rsidR="00F90BDC" w:rsidRDefault="00F90BDC"/>
    <w:p w14:paraId="34DC7823" w14:textId="77777777" w:rsidR="00F90BDC" w:rsidRDefault="00F90BDC">
      <w:r xmlns:w="http://schemas.openxmlformats.org/wordprocessingml/2006/main">
        <w:t xml:space="preserve">1. Lukas 12:15 - "Og han sagde til dem: "Pas på og vogter dig for begærligheden, for et menneskes liv består ikke i den overflod af det, han ejer."</w:t>
      </w:r>
    </w:p>
    <w:p w14:paraId="08F9A94A" w14:textId="77777777" w:rsidR="00F90BDC" w:rsidRDefault="00F90BDC"/>
    <w:p w14:paraId="6CE035CD" w14:textId="77777777" w:rsidR="00F90BDC" w:rsidRDefault="00F90BDC">
      <w:r xmlns:w="http://schemas.openxmlformats.org/wordprocessingml/2006/main">
        <w:t xml:space="preserve">2. 1 Timoteus 6:17 - "Beskyld dem, der er rige i denne verden, at de ikke skal være højsindede og ikke stole på uvis rigdom, men på den levende Gud, som giver os rigt alt at nyde."</w:t>
      </w:r>
    </w:p>
    <w:p w14:paraId="707CE2F8" w14:textId="77777777" w:rsidR="00F90BDC" w:rsidRDefault="00F90BDC"/>
    <w:p w14:paraId="021C3AB6" w14:textId="77777777" w:rsidR="00F90BDC" w:rsidRDefault="00F90BDC">
      <w:r xmlns:w="http://schemas.openxmlformats.org/wordprocessingml/2006/main">
        <w:t xml:space="preserve">Markus 10:24 Og Disciplene bleve forbavsede over hans Ord. Men Jesus svarede igen og sagde til dem: Børn! hvor er det svært for dem, som stoler på rigdom, at komme ind i Guds rige!</w:t>
      </w:r>
    </w:p>
    <w:p w14:paraId="1004F9EA" w14:textId="77777777" w:rsidR="00F90BDC" w:rsidRDefault="00F90BDC"/>
    <w:p w14:paraId="29F4366A" w14:textId="77777777" w:rsidR="00F90BDC" w:rsidRDefault="00F90BDC">
      <w:r xmlns:w="http://schemas.openxmlformats.org/wordprocessingml/2006/main">
        <w:t xml:space="preserve">Jesus advarede sine disciple om vanskeligheden for dem, der stoler på rigdom, at komme ind i Guds rige.</w:t>
      </w:r>
    </w:p>
    <w:p w14:paraId="18D85807" w14:textId="77777777" w:rsidR="00F90BDC" w:rsidRDefault="00F90BDC"/>
    <w:p w14:paraId="3EB5BE03" w14:textId="77777777" w:rsidR="00F90BDC" w:rsidRDefault="00F90BDC">
      <w:r xmlns:w="http://schemas.openxmlformats.org/wordprocessingml/2006/main">
        <w:t xml:space="preserve">1. Faren for rigdomme: At stole på penge over Gud</w:t>
      </w:r>
    </w:p>
    <w:p w14:paraId="5D475F24" w14:textId="77777777" w:rsidR="00F90BDC" w:rsidRDefault="00F90BDC"/>
    <w:p w14:paraId="1619D10E" w14:textId="77777777" w:rsidR="00F90BDC" w:rsidRDefault="00F90BDC">
      <w:r xmlns:w="http://schemas.openxmlformats.org/wordprocessingml/2006/main">
        <w:t xml:space="preserve">2. At sætte vores lid til Gud: Behovet for tro frem for rigdom</w:t>
      </w:r>
    </w:p>
    <w:p w14:paraId="7775CBEB" w14:textId="77777777" w:rsidR="00F90BDC" w:rsidRDefault="00F90BDC"/>
    <w:p w14:paraId="7D1CDB4C" w14:textId="77777777" w:rsidR="00F90BDC" w:rsidRDefault="00F90BDC">
      <w:r xmlns:w="http://schemas.openxmlformats.org/wordprocessingml/2006/main">
        <w:t xml:space="preserve">1. Ordsprogene 11:28 - "Den, der stoler på sin rigdom, falder, men den retfærdige vil blomstre som et grønt blad."</w:t>
      </w:r>
    </w:p>
    <w:p w14:paraId="5715E639" w14:textId="77777777" w:rsidR="00F90BDC" w:rsidRDefault="00F90BDC"/>
    <w:p w14:paraId="7E2DFD08" w14:textId="77777777" w:rsidR="00F90BDC" w:rsidRDefault="00F90BDC">
      <w:r xmlns:w="http://schemas.openxmlformats.org/wordprocessingml/2006/main">
        <w:t xml:space="preserve">2. Matthæus 6:24 - “Ingen kan tjene to herrer, for enten vil han hade den ene og elske den anden, eller han vil være hengiven til den ene og foragte den anden. Du kan ikke tjene Gud og penge."</w:t>
      </w:r>
    </w:p>
    <w:p w14:paraId="4551246D" w14:textId="77777777" w:rsidR="00F90BDC" w:rsidRDefault="00F90BDC"/>
    <w:p w14:paraId="54EF41A3" w14:textId="77777777" w:rsidR="00F90BDC" w:rsidRDefault="00F90BDC">
      <w:r xmlns:w="http://schemas.openxmlformats.org/wordprocessingml/2006/main">
        <w:t xml:space="preserve">Markus 10:25 Det er lettere for en kamel at gå gennem et nåleøje end for en rig at komme ind i Guds rige.</w:t>
      </w:r>
    </w:p>
    <w:p w14:paraId="79B5F476" w14:textId="77777777" w:rsidR="00F90BDC" w:rsidRDefault="00F90BDC"/>
    <w:p w14:paraId="5470426F" w14:textId="77777777" w:rsidR="00F90BDC" w:rsidRDefault="00F90BDC">
      <w:r xmlns:w="http://schemas.openxmlformats.org/wordprocessingml/2006/main">
        <w:t xml:space="preserve">Det er svært for dem med materiel rigdom at komme ind i Guds rige.</w:t>
      </w:r>
    </w:p>
    <w:p w14:paraId="71B187FE" w14:textId="77777777" w:rsidR="00F90BDC" w:rsidRDefault="00F90BDC"/>
    <w:p w14:paraId="42BB1C26" w14:textId="77777777" w:rsidR="00F90BDC" w:rsidRDefault="00F90BDC">
      <w:r xmlns:w="http://schemas.openxmlformats.org/wordprocessingml/2006/main">
        <w:t xml:space="preserve">1: Vi må se ud over materiel rigdom for at finde sand lykke og glæde i Guds rige.</w:t>
      </w:r>
    </w:p>
    <w:p w14:paraId="1F33C7D5" w14:textId="77777777" w:rsidR="00F90BDC" w:rsidRDefault="00F90BDC"/>
    <w:p w14:paraId="2085EAAE" w14:textId="77777777" w:rsidR="00F90BDC" w:rsidRDefault="00F90BDC">
      <w:r xmlns:w="http://schemas.openxmlformats.org/wordprocessingml/2006/main">
        <w:t xml:space="preserve">2: Guds rige er åbent for alle, uanset ens økonomiske status.</w:t>
      </w:r>
    </w:p>
    <w:p w14:paraId="4C88E6CF" w14:textId="77777777" w:rsidR="00F90BDC" w:rsidRDefault="00F90BDC"/>
    <w:p w14:paraId="3B0B659F" w14:textId="77777777" w:rsidR="00F90BDC" w:rsidRDefault="00F90BDC">
      <w:r xmlns:w="http://schemas.openxmlformats.org/wordprocessingml/2006/main">
        <w:t xml:space="preserve">1: Matthæus 19:23-24 - Jesus sagde til sine disciple: "Sandelig siger jeg jer: Det er svært for en, der er rig, at komme ind i Himmeriget. Igen siger jeg jer: Det er lettere for en kamel at gå gennem et nåleøje end for en, der er rig, at komme ind i Guds rige."</w:t>
      </w:r>
    </w:p>
    <w:p w14:paraId="3F46571C" w14:textId="77777777" w:rsidR="00F90BDC" w:rsidRDefault="00F90BDC"/>
    <w:p w14:paraId="0888988E" w14:textId="77777777" w:rsidR="00F90BDC" w:rsidRDefault="00F90BDC">
      <w:r xmlns:w="http://schemas.openxmlformats.org/wordprocessingml/2006/main">
        <w:t xml:space="preserve">2: Jakob 2:5-7 – Hør, mine kære brødre og søstre: Har Gud ikke udvalgt dem, der er fattige i verdens øjne, til at være rige på tro og til at arve det rige, han lovede dem, der elsker ham? Men du har vanæret de fattige. Er det ikke de rige, der udnytter dig? Er det ikke dem, der trækker dig i retten? Er det ikke dem, der spotter det ædle navn på ham, som du tilhører?</w:t>
      </w:r>
    </w:p>
    <w:p w14:paraId="7B5128B8" w14:textId="77777777" w:rsidR="00F90BDC" w:rsidRDefault="00F90BDC"/>
    <w:p w14:paraId="73941054" w14:textId="77777777" w:rsidR="00F90BDC" w:rsidRDefault="00F90BDC">
      <w:r xmlns:w="http://schemas.openxmlformats.org/wordprocessingml/2006/main">
        <w:t xml:space="preserve">Mark 10:26 Og de bleve forbavsede og sagde til hinanden: hvo kan da blive frelst?</w:t>
      </w:r>
    </w:p>
    <w:p w14:paraId="12435F87" w14:textId="77777777" w:rsidR="00F90BDC" w:rsidRDefault="00F90BDC"/>
    <w:p w14:paraId="3DB47F02" w14:textId="77777777" w:rsidR="00F90BDC" w:rsidRDefault="00F90BDC">
      <w:r xmlns:w="http://schemas.openxmlformats.org/wordprocessingml/2006/main">
        <w:t xml:space="preserve">Disciplene var forbløffede over at erfare, at det er svært for de rige at komme ind i Guds rige.</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kærlighed til alle - Uanset hvor meget rigdom vi besidder, forbliver Guds kærlighed til os uændret.</w:t>
      </w:r>
    </w:p>
    <w:p w14:paraId="21AABFB3" w14:textId="77777777" w:rsidR="00F90BDC" w:rsidRDefault="00F90BDC"/>
    <w:p w14:paraId="2E88EDB3" w14:textId="77777777" w:rsidR="00F90BDC" w:rsidRDefault="00F90BDC">
      <w:r xmlns:w="http://schemas.openxmlformats.org/wordprocessingml/2006/main">
        <w:t xml:space="preserve">2: Udfordringen til at følge Jesus - Vi skal være villige til at overgive vores rigdom og ejendele til Herren, hvis vi skal følge ham.</w:t>
      </w:r>
    </w:p>
    <w:p w14:paraId="5613C44B" w14:textId="77777777" w:rsidR="00F90BDC" w:rsidRDefault="00F90BDC"/>
    <w:p w14:paraId="4F5E4A09" w14:textId="77777777" w:rsidR="00F90BDC" w:rsidRDefault="00F90BDC">
      <w:r xmlns:w="http://schemas.openxmlformats.org/wordprocessingml/2006/main">
        <w:t xml:space="preserve">1: Filipperne 4:11-13 - Ikke at jeg taler af mangel, for jeg har lært, i hvilken tilstand jeg er, at være tilfreds med det. Jeg ved både at blive fornedret, og jeg ved at have overflod: overalt og i alle ting er jeg befalet både at være mæt og at være sulten, både at have overflod og at lide nød.</w:t>
      </w:r>
    </w:p>
    <w:p w14:paraId="6F4B1E79" w14:textId="77777777" w:rsidR="00F90BDC" w:rsidRDefault="00F90BDC"/>
    <w:p w14:paraId="2FDCF4AE" w14:textId="77777777" w:rsidR="00F90BDC" w:rsidRDefault="00F90BDC">
      <w:r xmlns:w="http://schemas.openxmlformats.org/wordprocessingml/2006/main">
        <w:t xml:space="preserve">2: Lukas 12:22-34 - Da sagde han til sine disciple: Derfor siger jeg jer: Tænk ikke på eders liv, hvad I skal spise; ej heller for legemet, hvad I skal iføre jer. Livet er mere end kød, og kroppen er mere end tøj. Se på ravne, for de hverken sår eller høster; som hverken har forrådshus eller lade; og Gud fodrer dem; hvor meget mere er I bedre end fuglene?</w:t>
      </w:r>
    </w:p>
    <w:p w14:paraId="4AA38044" w14:textId="77777777" w:rsidR="00F90BDC" w:rsidRDefault="00F90BDC"/>
    <w:p w14:paraId="7D7C8E5C" w14:textId="77777777" w:rsidR="00F90BDC" w:rsidRDefault="00F90BDC">
      <w:r xmlns:w="http://schemas.openxmlformats.org/wordprocessingml/2006/main">
        <w:t xml:space="preserve">Mark 10:27 Og Jesus så på dem og sagde: For Mennesker er det umuligt, men ikke for Gud; thi for Gud er alt muligt.</w:t>
      </w:r>
    </w:p>
    <w:p w14:paraId="2E6E6193" w14:textId="77777777" w:rsidR="00F90BDC" w:rsidRDefault="00F90BDC"/>
    <w:p w14:paraId="5BA20B82" w14:textId="77777777" w:rsidR="00F90BDC" w:rsidRDefault="00F90BDC">
      <w:r xmlns:w="http://schemas.openxmlformats.org/wordprocessingml/2006/main">
        <w:t xml:space="preserve">Gud kan gøre alt, og intet er umuligt for ham.</w:t>
      </w:r>
    </w:p>
    <w:p w14:paraId="72A06286" w14:textId="77777777" w:rsidR="00F90BDC" w:rsidRDefault="00F90BDC"/>
    <w:p w14:paraId="0DF0A8E4" w14:textId="77777777" w:rsidR="00F90BDC" w:rsidRDefault="00F90BDC">
      <w:r xmlns:w="http://schemas.openxmlformats.org/wordprocessingml/2006/main">
        <w:t xml:space="preserve">1: Gud er almægtig og intet er hinsides hans evner</w:t>
      </w:r>
    </w:p>
    <w:p w14:paraId="648BF031" w14:textId="77777777" w:rsidR="00F90BDC" w:rsidRDefault="00F90BDC"/>
    <w:p w14:paraId="678A7EEF" w14:textId="77777777" w:rsidR="00F90BDC" w:rsidRDefault="00F90BDC">
      <w:r xmlns:w="http://schemas.openxmlformats.org/wordprocessingml/2006/main">
        <w:t xml:space="preserve">2: At stole på Guds grænseløse kraft</w:t>
      </w:r>
    </w:p>
    <w:p w14:paraId="47348FAF" w14:textId="77777777" w:rsidR="00F90BDC" w:rsidRDefault="00F90BDC"/>
    <w:p w14:paraId="467905E4" w14:textId="77777777" w:rsidR="00F90BDC" w:rsidRDefault="00F90BDC">
      <w:r xmlns:w="http://schemas.openxmlformats.org/wordprocessingml/2006/main">
        <w:t xml:space="preserve">1: Esajas 40:28-29 - "Ved du det ikke? Har du ikke hørt det? Herren er den evige Gud, skaberen af jordens ender. Han bliver ikke træt eller træt, hans forstand er uransagelig.</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Salme 115:3 - "Vor Gud er i himlene, han gør alt, hvad han vil."</w:t>
      </w:r>
    </w:p>
    <w:p w14:paraId="6DD4FA40" w14:textId="77777777" w:rsidR="00F90BDC" w:rsidRDefault="00F90BDC"/>
    <w:p w14:paraId="1E914DA8" w14:textId="77777777" w:rsidR="00F90BDC" w:rsidRDefault="00F90BDC">
      <w:r xmlns:w="http://schemas.openxmlformats.org/wordprocessingml/2006/main">
        <w:t xml:space="preserve">Mark 10:28 Da begyndte Peter at sige til ham: Se, vi har forladt alt og fulgt dig.</w:t>
      </w:r>
    </w:p>
    <w:p w14:paraId="475CE8CB" w14:textId="77777777" w:rsidR="00F90BDC" w:rsidRDefault="00F90BDC"/>
    <w:p w14:paraId="525B8784" w14:textId="77777777" w:rsidR="00F90BDC" w:rsidRDefault="00F90BDC">
      <w:r xmlns:w="http://schemas.openxmlformats.org/wordprocessingml/2006/main">
        <w:t xml:space="preserve">Peter erkender over for Jesus, at han og de andre disciple har efterladt alt for at følge ham.</w:t>
      </w:r>
    </w:p>
    <w:p w14:paraId="1C6AAFA4" w14:textId="77777777" w:rsidR="00F90BDC" w:rsidRDefault="00F90BDC"/>
    <w:p w14:paraId="43E0F481" w14:textId="77777777" w:rsidR="00F90BDC" w:rsidRDefault="00F90BDC">
      <w:r xmlns:w="http://schemas.openxmlformats.org/wordprocessingml/2006/main">
        <w:t xml:space="preserve">1. Den store udveksling: Hvad vi efterlader, når vi følger Jesus</w:t>
      </w:r>
    </w:p>
    <w:p w14:paraId="2810CF1C" w14:textId="77777777" w:rsidR="00F90BDC" w:rsidRDefault="00F90BDC"/>
    <w:p w14:paraId="27E61B46" w14:textId="77777777" w:rsidR="00F90BDC" w:rsidRDefault="00F90BDC">
      <w:r xmlns:w="http://schemas.openxmlformats.org/wordprocessingml/2006/main">
        <w:t xml:space="preserve">2. Troens kraft: Hvad vinder vi, når vi følger Jesus</w:t>
      </w:r>
    </w:p>
    <w:p w14:paraId="41B10573" w14:textId="77777777" w:rsidR="00F90BDC" w:rsidRDefault="00F90BDC"/>
    <w:p w14:paraId="3F2AEF62" w14:textId="77777777" w:rsidR="00F90BDC" w:rsidRDefault="00F90BDC">
      <w:r xmlns:w="http://schemas.openxmlformats.org/wordprocessingml/2006/main">
        <w:t xml:space="preserve">1. Matthæus 19:27-30 - Den rige unge mand, der ikke kunne følge Jesus på trods af at han efterlod alt</w:t>
      </w:r>
    </w:p>
    <w:p w14:paraId="6D2E5DF0" w14:textId="77777777" w:rsidR="00F90BDC" w:rsidRDefault="00F90BDC"/>
    <w:p w14:paraId="26D6AA23" w14:textId="77777777" w:rsidR="00F90BDC" w:rsidRDefault="00F90BDC">
      <w:r xmlns:w="http://schemas.openxmlformats.org/wordprocessingml/2006/main">
        <w:t xml:space="preserve">2. Lukas 5:11 - Historien om den mirakuløse fangst af fisk, og Peters anerkendelse af Jesus som Guds søn</w:t>
      </w:r>
    </w:p>
    <w:p w14:paraId="1449D490" w14:textId="77777777" w:rsidR="00F90BDC" w:rsidRDefault="00F90BDC"/>
    <w:p w14:paraId="6F6C559A" w14:textId="77777777" w:rsidR="00F90BDC" w:rsidRDefault="00F90BDC">
      <w:r xmlns:w="http://schemas.openxmlformats.org/wordprocessingml/2006/main">
        <w:t xml:space="preserve">Markus 10:29 Og Jesus svarede og sagde: Sandelig siger jeg eder: Der er ingen, som har forladt Hus eller Brødre eller Søstre eller Fader eller Moder eller Hustru eller Børn eller Jorder for min Skyld, og evangeliets,</w:t>
      </w:r>
    </w:p>
    <w:p w14:paraId="2A1CE51D" w14:textId="77777777" w:rsidR="00F90BDC" w:rsidRDefault="00F90BDC"/>
    <w:p w14:paraId="318E603A" w14:textId="77777777" w:rsidR="00F90BDC" w:rsidRDefault="00F90BDC">
      <w:r xmlns:w="http://schemas.openxmlformats.org/wordprocessingml/2006/main">
        <w:t xml:space="preserve">Ingen kan give afkald på noget for Jesu og evangeliets skyld.</w:t>
      </w:r>
    </w:p>
    <w:p w14:paraId="3E0E70FB" w14:textId="77777777" w:rsidR="00F90BDC" w:rsidRDefault="00F90BDC"/>
    <w:p w14:paraId="4B1113D7" w14:textId="77777777" w:rsidR="00F90BDC" w:rsidRDefault="00F90BDC">
      <w:r xmlns:w="http://schemas.openxmlformats.org/wordprocessingml/2006/main">
        <w:t xml:space="preserve">1. At opgive ting for Jesu og evangeliets skyld</w:t>
      </w:r>
    </w:p>
    <w:p w14:paraId="693303F5" w14:textId="77777777" w:rsidR="00F90BDC" w:rsidRDefault="00F90BDC"/>
    <w:p w14:paraId="652BBA93" w14:textId="77777777" w:rsidR="00F90BDC" w:rsidRDefault="00F90BDC">
      <w:r xmlns:w="http://schemas.openxmlformats.org/wordprocessingml/2006/main">
        <w:t xml:space="preserve">2. Offerets kraft for Jesus og evangeliet</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19:27-30 - Den rige unge mand</w:t>
      </w:r>
    </w:p>
    <w:p w14:paraId="1AB69583" w14:textId="77777777" w:rsidR="00F90BDC" w:rsidRDefault="00F90BDC"/>
    <w:p w14:paraId="6992904A" w14:textId="77777777" w:rsidR="00F90BDC" w:rsidRDefault="00F90BDC">
      <w:r xmlns:w="http://schemas.openxmlformats.org/wordprocessingml/2006/main">
        <w:t xml:space="preserve">2. Hebræerne 11:24-26 - Moses' valg af at lide lidelse med Guds folk</w:t>
      </w:r>
    </w:p>
    <w:p w14:paraId="36B64E96" w14:textId="77777777" w:rsidR="00F90BDC" w:rsidRDefault="00F90BDC"/>
    <w:p w14:paraId="0AF192F5" w14:textId="77777777" w:rsidR="00F90BDC" w:rsidRDefault="00F90BDC">
      <w:r xmlns:w="http://schemas.openxmlformats.org/wordprocessingml/2006/main">
        <w:t xml:space="preserve">Mark 10:30 Men han skal modtage hundredfold nu i denne Tid, Huse og Brødre og Søstre og Mødre og Børn og Jorder med Forfølgelser; og i den kommende verden evigt liv.</w:t>
      </w:r>
    </w:p>
    <w:p w14:paraId="709F78E6" w14:textId="77777777" w:rsidR="00F90BDC" w:rsidRDefault="00F90BDC"/>
    <w:p w14:paraId="30EDFCBA" w14:textId="77777777" w:rsidR="00F90BDC" w:rsidRDefault="00F90BDC">
      <w:r xmlns:w="http://schemas.openxmlformats.org/wordprocessingml/2006/main">
        <w:t xml:space="preserve">Jesus lover dem, der følger ham, en hundreddobbelt belønning i dette liv, herunder huse, søskende, mødre, børn og lande, såvel som forfølgelser. I efterlivet vil de blive belønnet med evigt liv.</w:t>
      </w:r>
    </w:p>
    <w:p w14:paraId="35053813" w14:textId="77777777" w:rsidR="00F90BDC" w:rsidRDefault="00F90BDC"/>
    <w:p w14:paraId="2444F5D7" w14:textId="77777777" w:rsidR="00F90BDC" w:rsidRDefault="00F90BDC">
      <w:r xmlns:w="http://schemas.openxmlformats.org/wordprocessingml/2006/main">
        <w:t xml:space="preserve">1. Uanset hvad livet kaster på dig, vil det at følge Jesus altid føre dig til evigheden.</w:t>
      </w:r>
    </w:p>
    <w:p w14:paraId="0497F0C8" w14:textId="77777777" w:rsidR="00F90BDC" w:rsidRDefault="00F90BDC"/>
    <w:p w14:paraId="53FCDA8F" w14:textId="77777777" w:rsidR="00F90BDC" w:rsidRDefault="00F90BDC">
      <w:r xmlns:w="http://schemas.openxmlformats.org/wordprocessingml/2006/main">
        <w:t xml:space="preserve">2. Herren lover en hundreddobbelt belønning til dem, der følger ham: huse, søskende, mødre, børn, lande og forfølgelser.</w:t>
      </w:r>
    </w:p>
    <w:p w14:paraId="265978BE" w14:textId="77777777" w:rsidR="00F90BDC" w:rsidRDefault="00F90BDC"/>
    <w:p w14:paraId="5179CDDD" w14:textId="77777777" w:rsidR="00F90BDC" w:rsidRDefault="00F90BDC">
      <w:r xmlns:w="http://schemas.openxmlformats.org/wordprocessingml/2006/main">
        <w:t xml:space="preserve">1. Matthæus 19:29 - "Og enhver, som har forladt huse eller brødre eller søstre eller far eller mor eller børn eller jorder for mit navns skyld, skal få hundredfold og arve evigt liv."</w:t>
      </w:r>
    </w:p>
    <w:p w14:paraId="48DB8402" w14:textId="77777777" w:rsidR="00F90BDC" w:rsidRDefault="00F90BDC"/>
    <w:p w14:paraId="286409B5" w14:textId="77777777" w:rsidR="00F90BDC" w:rsidRDefault="00F90BDC">
      <w:r xmlns:w="http://schemas.openxmlformats.org/wordprocessingml/2006/main">
        <w:t xml:space="preserve">2. Esajas 55:11 - "Sådan skal mit ord være, som går ud af min mund; det skal ikke vende tilbage til mig tomt, men det skal fuldføre det, som jeg har besluttet, og det skal lykkes med det, som jeg har sendt det til."</w:t>
      </w:r>
    </w:p>
    <w:p w14:paraId="20D53B73" w14:textId="77777777" w:rsidR="00F90BDC" w:rsidRDefault="00F90BDC"/>
    <w:p w14:paraId="2F566453" w14:textId="77777777" w:rsidR="00F90BDC" w:rsidRDefault="00F90BDC">
      <w:r xmlns:w="http://schemas.openxmlformats.org/wordprocessingml/2006/main">
        <w:t xml:space="preserve">Mark 10:31 Men mange, som ere de første, skulle blive de sidste; og den sidste første.</w:t>
      </w:r>
    </w:p>
    <w:p w14:paraId="20538AD0" w14:textId="77777777" w:rsidR="00F90BDC" w:rsidRDefault="00F90BDC"/>
    <w:p w14:paraId="40010C0E" w14:textId="77777777" w:rsidR="00F90BDC" w:rsidRDefault="00F90BDC">
      <w:r xmlns:w="http://schemas.openxmlformats.org/wordprocessingml/2006/main">
        <w:t xml:space="preserve">Denne passage understreger, at Guds veje er forskellige fra verdens veje, da de første skal være de sidste og de sidste først.</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ukonventionelle måder: At forstå, hvordan Gud virker"</w:t>
      </w:r>
    </w:p>
    <w:p w14:paraId="17121E9B" w14:textId="77777777" w:rsidR="00F90BDC" w:rsidRDefault="00F90BDC"/>
    <w:p w14:paraId="2D2CF01C" w14:textId="77777777" w:rsidR="00F90BDC" w:rsidRDefault="00F90BDC">
      <w:r xmlns:w="http://schemas.openxmlformats.org/wordprocessingml/2006/main">
        <w:t xml:space="preserve">2. "Kongerigets paradoks: At være den sidste og den første på samme tid"</w:t>
      </w:r>
    </w:p>
    <w:p w14:paraId="300426CF" w14:textId="77777777" w:rsidR="00F90BDC" w:rsidRDefault="00F90BDC"/>
    <w:p w14:paraId="2A51955D" w14:textId="77777777" w:rsidR="00F90BDC" w:rsidRDefault="00F90BDC">
      <w:r xmlns:w="http://schemas.openxmlformats.org/wordprocessingml/2006/main">
        <w:t xml:space="preserve">1. Luk 13:30 - "Og se, der er de sidste, som skal være de første, og der er de første, som skal være de sidste."</w:t>
      </w:r>
    </w:p>
    <w:p w14:paraId="16DBD32D" w14:textId="77777777" w:rsidR="00F90BDC" w:rsidRDefault="00F90BDC"/>
    <w:p w14:paraId="0A411648" w14:textId="77777777" w:rsidR="00F90BDC" w:rsidRDefault="00F90BDC">
      <w:r xmlns:w="http://schemas.openxmlformats.org/wordprocessingml/2006/main">
        <w:t xml:space="preserve">2. Jakob 4:6 - "Men han giver mere nåde. Derfor siger han: Gud står de stolte imod, men de ydmyge giver han nåde."</w:t>
      </w:r>
    </w:p>
    <w:p w14:paraId="7E006CB8" w14:textId="77777777" w:rsidR="00F90BDC" w:rsidRDefault="00F90BDC"/>
    <w:p w14:paraId="7157C142" w14:textId="77777777" w:rsidR="00F90BDC" w:rsidRDefault="00F90BDC">
      <w:r xmlns:w="http://schemas.openxmlformats.org/wordprocessingml/2006/main">
        <w:t xml:space="preserve">Mark 10:32 Og de var på Vejen op til Jerusalem; og Jesus gik foran dem, og de blev forbløffede; og da de fulgte efter, blev de bange. Og han tog igen de tolv og begyndte at fortælle dem, hvad der skulle ske med ham,</w:t>
      </w:r>
    </w:p>
    <w:p w14:paraId="4E9DE8E7" w14:textId="77777777" w:rsidR="00F90BDC" w:rsidRDefault="00F90BDC"/>
    <w:p w14:paraId="1AFCBD5D" w14:textId="77777777" w:rsidR="00F90BDC" w:rsidRDefault="00F90BDC">
      <w:r xmlns:w="http://schemas.openxmlformats.org/wordprocessingml/2006/main">
        <w:t xml:space="preserve">Disciplene var forbløffede og bange, da Jesus førte dem til Jerusalem og begyndte at fortælle dem om sin kommende skæbne.</w:t>
      </w:r>
    </w:p>
    <w:p w14:paraId="6CF94B49" w14:textId="77777777" w:rsidR="00F90BDC" w:rsidRDefault="00F90BDC"/>
    <w:p w14:paraId="32CA19B2" w14:textId="77777777" w:rsidR="00F90BDC" w:rsidRDefault="00F90BDC">
      <w:r xmlns:w="http://schemas.openxmlformats.org/wordprocessingml/2006/main">
        <w:t xml:space="preserve">1. Jesus leder os frimodigt ind i det ukendte, idet han stoler på Guds plan for vores liv.</w:t>
      </w:r>
    </w:p>
    <w:p w14:paraId="0E4883FB" w14:textId="77777777" w:rsidR="00F90BDC" w:rsidRDefault="00F90BDC"/>
    <w:p w14:paraId="0EFBDE26" w14:textId="77777777" w:rsidR="00F90BDC" w:rsidRDefault="00F90BDC">
      <w:r xmlns:w="http://schemas.openxmlformats.org/wordprocessingml/2006/main">
        <w:t xml:space="preserve">2. Selv i lyset af frygt kan vi vælge at følge Jesus og stole på hans plan.</w:t>
      </w:r>
    </w:p>
    <w:p w14:paraId="6F86007D" w14:textId="77777777" w:rsidR="00F90BDC" w:rsidRDefault="00F90BDC"/>
    <w:p w14:paraId="02CDAD75" w14:textId="77777777" w:rsidR="00F90BDC" w:rsidRDefault="00F90BDC">
      <w:r xmlns:w="http://schemas.openxmlformats.org/wordprocessingml/2006/main">
        <w:t xml:space="preserve">1. Femte Mosebog 31:8 - "Det er Herren, som går foran dig. Han vil være med dig, han vil ikke forlade dig eller forlade dig. Frygt ikke eller bliv ikke forfærdet."</w:t>
      </w:r>
    </w:p>
    <w:p w14:paraId="2784004D" w14:textId="77777777" w:rsidR="00F90BDC" w:rsidRDefault="00F90BDC"/>
    <w:p w14:paraId="0E0C568E" w14:textId="77777777" w:rsidR="00F90BDC" w:rsidRDefault="00F90BDC">
      <w:r xmlns:w="http://schemas.openxmlformats.org/wordprocessingml/2006/main">
        <w:t xml:space="preserve">2. Salme 56:3 - "Når jeg er bange, sætter jeg min lid til dig."</w:t>
      </w:r>
    </w:p>
    <w:p w14:paraId="0A614222" w14:textId="77777777" w:rsidR="00F90BDC" w:rsidRDefault="00F90BDC"/>
    <w:p w14:paraId="5032BCD6" w14:textId="77777777" w:rsidR="00F90BDC" w:rsidRDefault="00F90BDC">
      <w:r xmlns:w="http://schemas.openxmlformats.org/wordprocessingml/2006/main">
        <w:t xml:space="preserve">Mark 10:33 og sagde: Se, vi drage op til Jerusalem; og Menneskesønnen skal overgives til ypperstepræsterne og til de skriftkloge; og de skal dømme ham til døden og overgive ham til </w:t>
      </w:r>
      <w:r xmlns:w="http://schemas.openxmlformats.org/wordprocessingml/2006/main">
        <w:lastRenderedPageBreak xmlns:w="http://schemas.openxmlformats.org/wordprocessingml/2006/main"/>
      </w:r>
      <w:r xmlns:w="http://schemas.openxmlformats.org/wordprocessingml/2006/main">
        <w:t xml:space="preserve">hedningerne.</w:t>
      </w:r>
    </w:p>
    <w:p w14:paraId="45833735" w14:textId="77777777" w:rsidR="00F90BDC" w:rsidRDefault="00F90BDC"/>
    <w:p w14:paraId="55E9C172" w14:textId="77777777" w:rsidR="00F90BDC" w:rsidRDefault="00F90BDC">
      <w:r xmlns:w="http://schemas.openxmlformats.org/wordprocessingml/2006/main">
        <w:t xml:space="preserve">Jesus forudsagde sin egen lidelse og død.</w:t>
      </w:r>
    </w:p>
    <w:p w14:paraId="03AF206A" w14:textId="77777777" w:rsidR="00F90BDC" w:rsidRDefault="00F90BDC"/>
    <w:p w14:paraId="707B287E" w14:textId="77777777" w:rsidR="00F90BDC" w:rsidRDefault="00F90BDC">
      <w:r xmlns:w="http://schemas.openxmlformats.org/wordprocessingml/2006/main">
        <w:t xml:space="preserve">1: Jesu kærlighed og lydighed mod Guds vilje fik ham til at lide og dø for verdens frelse.</w:t>
      </w:r>
    </w:p>
    <w:p w14:paraId="3FCD6D7F" w14:textId="77777777" w:rsidR="00F90BDC" w:rsidRDefault="00F90BDC"/>
    <w:p w14:paraId="46EE8790" w14:textId="77777777" w:rsidR="00F90BDC" w:rsidRDefault="00F90BDC">
      <w:r xmlns:w="http://schemas.openxmlformats.org/wordprocessingml/2006/main">
        <w:t xml:space="preserve">2: Jesu ultimative offer viser os, hvordan vi kan leve vores liv med mod og tro.</w:t>
      </w:r>
    </w:p>
    <w:p w14:paraId="47D384C4" w14:textId="77777777" w:rsidR="00F90BDC" w:rsidRDefault="00F90BDC"/>
    <w:p w14:paraId="18992ACC" w14:textId="77777777" w:rsidR="00F90BDC" w:rsidRDefault="00F90BDC">
      <w:r xmlns:w="http://schemas.openxmlformats.org/wordprocessingml/2006/main">
        <w:t xml:space="preserve">1: Esajas 53:3-5 Han er foragtet og forkastet af mennesker, en mand med sorger og kendt med sorg. Og vi skjulte ligesom vore ansigter for ham; Han var foragtet, og vi agtede ham ikke.</w:t>
      </w:r>
    </w:p>
    <w:p w14:paraId="470B948C" w14:textId="77777777" w:rsidR="00F90BDC" w:rsidRDefault="00F90BDC"/>
    <w:p w14:paraId="224EA0CB" w14:textId="77777777" w:rsidR="00F90BDC" w:rsidRDefault="00F90BDC">
      <w:r xmlns:w="http://schemas.openxmlformats.org/wordprocessingml/2006/main">
        <w:t xml:space="preserve">2: Filipperbrevet 2:5-8 Lad dette sind være i jer, som også var i Kristus Jesus, som i Guds skikkelse ikke anså det for et røveri at være Gud lig, men gjorde sig uanset, idet han tog Trælles Skikkelse og komme i Menneskelignelse. Og da han i udseende blev fundet som et menneske, ydmygede han sig selv og blev lydig til døden, ja, korsets død.</w:t>
      </w:r>
    </w:p>
    <w:p w14:paraId="3D7B4EBC" w14:textId="77777777" w:rsidR="00F90BDC" w:rsidRDefault="00F90BDC"/>
    <w:p w14:paraId="3E88449C" w14:textId="77777777" w:rsidR="00F90BDC" w:rsidRDefault="00F90BDC">
      <w:r xmlns:w="http://schemas.openxmlformats.org/wordprocessingml/2006/main">
        <w:t xml:space="preserve">Mark 10:34 Og de skulle spotte ham og hudstryge ham og spytte på ham og dræbe ham; og på den tredje Dag skal han opstå.</w:t>
      </w:r>
    </w:p>
    <w:p w14:paraId="0CBCE500" w14:textId="77777777" w:rsidR="00F90BDC" w:rsidRDefault="00F90BDC"/>
    <w:p w14:paraId="45A9D9B0" w14:textId="77777777" w:rsidR="00F90BDC" w:rsidRDefault="00F90BDC">
      <w:r xmlns:w="http://schemas.openxmlformats.org/wordprocessingml/2006/main">
        <w:t xml:space="preserve">Jesus bliver hånet, pisket og dræbt, men han skal opstå igen på den tredje dag.</w:t>
      </w:r>
    </w:p>
    <w:p w14:paraId="2011009E" w14:textId="77777777" w:rsidR="00F90BDC" w:rsidRDefault="00F90BDC"/>
    <w:p w14:paraId="47517268" w14:textId="77777777" w:rsidR="00F90BDC" w:rsidRDefault="00F90BDC">
      <w:r xmlns:w="http://schemas.openxmlformats.org/wordprocessingml/2006/main">
        <w:t xml:space="preserve">1: Jesus har overvundet døden og giver os håb gennem sin opstandelse.</w:t>
      </w:r>
    </w:p>
    <w:p w14:paraId="1A9EE4CA" w14:textId="77777777" w:rsidR="00F90BDC" w:rsidRDefault="00F90BDC"/>
    <w:p w14:paraId="5CBBC72A" w14:textId="77777777" w:rsidR="00F90BDC" w:rsidRDefault="00F90BDC">
      <w:r xmlns:w="http://schemas.openxmlformats.org/wordprocessingml/2006/main">
        <w:t xml:space="preserve">2: Jesus udholdt lidelse og smerte, så vi kan få liv og frelse.</w:t>
      </w:r>
    </w:p>
    <w:p w14:paraId="2AD46F6D" w14:textId="77777777" w:rsidR="00F90BDC" w:rsidRDefault="00F90BDC"/>
    <w:p w14:paraId="32C361EB" w14:textId="77777777" w:rsidR="00F90BDC" w:rsidRDefault="00F90BDC">
      <w:r xmlns:w="http://schemas.openxmlformats.org/wordprocessingml/2006/main">
        <w:t xml:space="preserve">1:1 Korintherbrev 15:54-55 - "Døden er blevet opslugt til sejr. Hvor, o død, er din sejr? Hvor, o død, er dit brod?”</w:t>
      </w:r>
    </w:p>
    <w:p w14:paraId="0C904C7D" w14:textId="77777777" w:rsidR="00F90BDC" w:rsidRDefault="00F90BDC"/>
    <w:p w14:paraId="16D32244" w14:textId="77777777" w:rsidR="00F90BDC" w:rsidRDefault="00F90BDC">
      <w:r xmlns:w="http://schemas.openxmlformats.org/wordprocessingml/2006/main">
        <w:t xml:space="preserve">2: Romerne 6:9-10 - "Vi ved, at Kristus, som er oprejst fra de døde, aldrig skal dø igen; døden har ikke længere herredømme over ham. For den død, han døde, døde han for synden én gang for alle, men det liv, han lever, lever han for Gud."</w:t>
      </w:r>
    </w:p>
    <w:p w14:paraId="3CD64FCA" w14:textId="77777777" w:rsidR="00F90BDC" w:rsidRDefault="00F90BDC"/>
    <w:p w14:paraId="04BFBDFF" w14:textId="77777777" w:rsidR="00F90BDC" w:rsidRDefault="00F90BDC">
      <w:r xmlns:w="http://schemas.openxmlformats.org/wordprocessingml/2006/main">
        <w:t xml:space="preserve">Mark 10:35 Og Jakob og Johannes, Zebedæus' Sønner, kom til ham og sagde: Mester!</w:t>
      </w:r>
    </w:p>
    <w:p w14:paraId="4AE8894C" w14:textId="77777777" w:rsidR="00F90BDC" w:rsidRDefault="00F90BDC"/>
    <w:p w14:paraId="55E80226" w14:textId="77777777" w:rsidR="00F90BDC" w:rsidRDefault="00F90BDC">
      <w:r xmlns:w="http://schemas.openxmlformats.org/wordprocessingml/2006/main">
        <w:t xml:space="preserve">Zebedæus' sønner, Jakob og Johannes, beder Jesus om at gøre, hvad de vil.</w:t>
      </w:r>
    </w:p>
    <w:p w14:paraId="40A747F7" w14:textId="77777777" w:rsidR="00F90BDC" w:rsidRDefault="00F90BDC"/>
    <w:p w14:paraId="6C80B89A" w14:textId="77777777" w:rsidR="00F90BDC" w:rsidRDefault="00F90BDC">
      <w:r xmlns:w="http://schemas.openxmlformats.org/wordprocessingml/2006/main">
        <w:t xml:space="preserve">1. Jesus er villig til at sørge for vores behov, hvis vi spørger ham.</w:t>
      </w:r>
    </w:p>
    <w:p w14:paraId="2136DF0A" w14:textId="77777777" w:rsidR="00F90BDC" w:rsidRDefault="00F90BDC"/>
    <w:p w14:paraId="5117361C" w14:textId="77777777" w:rsidR="00F90BDC" w:rsidRDefault="00F90BDC">
      <w:r xmlns:w="http://schemas.openxmlformats.org/wordprocessingml/2006/main">
        <w:t xml:space="preserve">2. Bønnens kraft - Jakobs og Johannes' eksempel på at bede Jesus om det, vi har brug for.</w:t>
      </w:r>
    </w:p>
    <w:p w14:paraId="0283A1D9" w14:textId="77777777" w:rsidR="00F90BDC" w:rsidRDefault="00F90BDC"/>
    <w:p w14:paraId="0EE4B4DD" w14:textId="77777777" w:rsidR="00F90BDC" w:rsidRDefault="00F90BDC">
      <w:r xmlns:w="http://schemas.openxmlformats.org/wordprocessingml/2006/main">
        <w:t xml:space="preserve">1. Matthæus 7:7-11 - Bed, så skal der gives jer; søg, så skal I finde; bank på, så skal der lukkes op for jer.</w:t>
      </w:r>
    </w:p>
    <w:p w14:paraId="76FB2A25" w14:textId="77777777" w:rsidR="00F90BDC" w:rsidRDefault="00F90BDC"/>
    <w:p w14:paraId="1C8CD690" w14:textId="77777777" w:rsidR="00F90BDC" w:rsidRDefault="00F90BDC">
      <w:r xmlns:w="http://schemas.openxmlformats.org/wordprocessingml/2006/main">
        <w:t xml:space="preserve">2. Filipperne 4:19 - Og min Gud skal sørge for al jeres behov efter sin rigdom i herlighed ved Kristus Jesus.</w:t>
      </w:r>
    </w:p>
    <w:p w14:paraId="6210155F" w14:textId="77777777" w:rsidR="00F90BDC" w:rsidRDefault="00F90BDC"/>
    <w:p w14:paraId="1E10CD28" w14:textId="77777777" w:rsidR="00F90BDC" w:rsidRDefault="00F90BDC">
      <w:r xmlns:w="http://schemas.openxmlformats.org/wordprocessingml/2006/main">
        <w:t xml:space="preserve">Mark 10:36 Og han sagde til dem: hvad ville I, at jeg skulle gøre for eder?</w:t>
      </w:r>
    </w:p>
    <w:p w14:paraId="059B43BD" w14:textId="77777777" w:rsidR="00F90BDC" w:rsidRDefault="00F90BDC"/>
    <w:p w14:paraId="308252B9" w14:textId="77777777" w:rsidR="00F90BDC" w:rsidRDefault="00F90BDC">
      <w:r xmlns:w="http://schemas.openxmlformats.org/wordprocessingml/2006/main">
        <w:t xml:space="preserve">Jesus spurgte sine disciple, hvad de ønskede, at han skulle gøre for dem.</w:t>
      </w:r>
    </w:p>
    <w:p w14:paraId="12AC4B5E" w14:textId="77777777" w:rsidR="00F90BDC" w:rsidRDefault="00F90BDC"/>
    <w:p w14:paraId="76D4058D" w14:textId="77777777" w:rsidR="00F90BDC" w:rsidRDefault="00F90BDC">
      <w:r xmlns:w="http://schemas.openxmlformats.org/wordprocessingml/2006/main">
        <w:t xml:space="preserve">1. Hvordan kan vi lære at bede Gud om hjælp i nødens stund?</w:t>
      </w:r>
    </w:p>
    <w:p w14:paraId="3EE5D919" w14:textId="77777777" w:rsidR="00F90BDC" w:rsidRDefault="00F90BDC"/>
    <w:p w14:paraId="12C67D0F" w14:textId="77777777" w:rsidR="00F90BDC" w:rsidRDefault="00F90BDC">
      <w:r xmlns:w="http://schemas.openxmlformats.org/wordprocessingml/2006/main">
        <w:t xml:space="preserve">2. Hvad kan vi lære af Jesu eksempel på at være villige til at tjene andre?</w:t>
      </w:r>
    </w:p>
    <w:p w14:paraId="63B86E48" w14:textId="77777777" w:rsidR="00F90BDC" w:rsidRDefault="00F90BDC"/>
    <w:p w14:paraId="356BA516" w14:textId="77777777" w:rsidR="00F90BDC" w:rsidRDefault="00F90BDC">
      <w:r xmlns:w="http://schemas.openxmlformats.org/wordprocessingml/2006/main">
        <w:t xml:space="preserve">1. Filipperne 4:6-7 - "Vær ikke bekymrede for noget, men lad i alt ved bøn og bøn med taksigelse jeres ønsker blive gjort kendt for Gud. Og Guds fred, som overgår al forstand, skal bevare jeres hjerter og jeres sind i Kristus Jesus."</w:t>
      </w:r>
    </w:p>
    <w:p w14:paraId="7DA90A2A" w14:textId="77777777" w:rsidR="00F90BDC" w:rsidRDefault="00F90BDC"/>
    <w:p w14:paraId="58F7F0E8" w14:textId="77777777" w:rsidR="00F90BDC" w:rsidRDefault="00F90BDC">
      <w:r xmlns:w="http://schemas.openxmlformats.org/wordprocessingml/2006/main">
        <w:t xml:space="preserve">2. Matthæus 20:28 - "Ligesom Menneskesønnen ikke er kommet for at lade sig tjene, men for at tjene og give sit liv som en løsesum for mange."</w:t>
      </w:r>
    </w:p>
    <w:p w14:paraId="3AE1D3AA" w14:textId="77777777" w:rsidR="00F90BDC" w:rsidRDefault="00F90BDC"/>
    <w:p w14:paraId="0482035E" w14:textId="77777777" w:rsidR="00F90BDC" w:rsidRDefault="00F90BDC">
      <w:r xmlns:w="http://schemas.openxmlformats.org/wordprocessingml/2006/main">
        <w:t xml:space="preserve">Mark 10:37 De sagde til ham: giv os, at vi kan sidde, den ene ved din højre og den anden ved din venstre, i din Herlighed.</w:t>
      </w:r>
    </w:p>
    <w:p w14:paraId="0AC7E220" w14:textId="77777777" w:rsidR="00F90BDC" w:rsidRDefault="00F90BDC"/>
    <w:p w14:paraId="313AA936" w14:textId="77777777" w:rsidR="00F90BDC" w:rsidRDefault="00F90BDC">
      <w:r xmlns:w="http://schemas.openxmlformats.org/wordprocessingml/2006/main">
        <w:t xml:space="preserve">Jesus underviser om ydmyghed og uselviskhed.</w:t>
      </w:r>
    </w:p>
    <w:p w14:paraId="327A5050" w14:textId="77777777" w:rsidR="00F90BDC" w:rsidRDefault="00F90BDC"/>
    <w:p w14:paraId="1967E2C8" w14:textId="77777777" w:rsidR="00F90BDC" w:rsidRDefault="00F90BDC">
      <w:r xmlns:w="http://schemas.openxmlformats.org/wordprocessingml/2006/main">
        <w:t xml:space="preserve">1: Vi skal være villige til at lægge vores egne ønsker til side for at være lydige over for Gud og tjene andre.</w:t>
      </w:r>
    </w:p>
    <w:p w14:paraId="4173E4B4" w14:textId="77777777" w:rsidR="00F90BDC" w:rsidRDefault="00F90BDC"/>
    <w:p w14:paraId="1619A343" w14:textId="77777777" w:rsidR="00F90BDC" w:rsidRDefault="00F90BDC">
      <w:r xmlns:w="http://schemas.openxmlformats.org/wordprocessingml/2006/main">
        <w:t xml:space="preserve">2: Vi bør stræbe efter at være ydmyge og venlige og sætte andres behov før vores egne.</w:t>
      </w:r>
    </w:p>
    <w:p w14:paraId="7098FAF5" w14:textId="77777777" w:rsidR="00F90BDC" w:rsidRDefault="00F90BDC"/>
    <w:p w14:paraId="37E07CFE" w14:textId="77777777" w:rsidR="00F90BDC" w:rsidRDefault="00F90BDC">
      <w:r xmlns:w="http://schemas.openxmlformats.org/wordprocessingml/2006/main">
        <w:t xml:space="preserve">1: Filipperne 2:3-4 - Gør intet af selvisk ærgerrighed eller forfængelig indbildskhed. Snarere i ydmyghed værdsætter andre over jer selv.</w:t>
      </w:r>
    </w:p>
    <w:p w14:paraId="3A27FD02" w14:textId="77777777" w:rsidR="00F90BDC" w:rsidRDefault="00F90BDC"/>
    <w:p w14:paraId="2B21FC50" w14:textId="77777777" w:rsidR="00F90BDC" w:rsidRDefault="00F90BDC">
      <w:r xmlns:w="http://schemas.openxmlformats.org/wordprocessingml/2006/main">
        <w:t xml:space="preserve">2: Jakob 4:10 - Ydmyg jer for Herren, og han vil løfte jer op.</w:t>
      </w:r>
    </w:p>
    <w:p w14:paraId="51D94095" w14:textId="77777777" w:rsidR="00F90BDC" w:rsidRDefault="00F90BDC"/>
    <w:p w14:paraId="168F84D3" w14:textId="77777777" w:rsidR="00F90BDC" w:rsidRDefault="00F90BDC">
      <w:r xmlns:w="http://schemas.openxmlformats.org/wordprocessingml/2006/main">
        <w:t xml:space="preserve">Mark 10:38 Men Jesus sagde til dem: I vide ikke, hvad I bede om; kunne I drikke af det bæger, som jeg drikker af? og blive døbt med den dåb, som jeg er døbt med?</w:t>
      </w:r>
    </w:p>
    <w:p w14:paraId="1AE74D53" w14:textId="77777777" w:rsidR="00F90BDC" w:rsidRDefault="00F90BDC"/>
    <w:p w14:paraId="368E253F" w14:textId="77777777" w:rsidR="00F90BDC" w:rsidRDefault="00F90BDC">
      <w:r xmlns:w="http://schemas.openxmlformats.org/wordprocessingml/2006/main">
        <w:t xml:space="preserve">Jesus satte spørgsmålstegn ved disciplenes forståelse af, hvad det indebar at følge ham og udfordrede dem til at overveje de vanskelige veje, de måtte gå.</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Kaldet til discipelskab: Er du klar til at følge Jesus?</w:t>
      </w:r>
    </w:p>
    <w:p w14:paraId="0D4C9A11" w14:textId="77777777" w:rsidR="00F90BDC" w:rsidRDefault="00F90BDC"/>
    <w:p w14:paraId="4EBF3493" w14:textId="77777777" w:rsidR="00F90BDC" w:rsidRDefault="00F90BDC">
      <w:r xmlns:w="http://schemas.openxmlformats.org/wordprocessingml/2006/main">
        <w:t xml:space="preserve">2. Omfavnelse af lidelsens bæger: Hvad vil det sige at følge Jesus?</w:t>
      </w:r>
    </w:p>
    <w:p w14:paraId="1850C04D" w14:textId="77777777" w:rsidR="00F90BDC" w:rsidRDefault="00F90BDC"/>
    <w:p w14:paraId="6CEDF5BA" w14:textId="77777777" w:rsidR="00F90BDC" w:rsidRDefault="00F90BDC">
      <w:r xmlns:w="http://schemas.openxmlformats.org/wordprocessingml/2006/main">
        <w:t xml:space="preserve">1. Filipperbrevet 1:29 - For det er givet jer, at I for Kristi skyld ikke blot skal tro på ham, men også lide for hans skyld.</w:t>
      </w:r>
    </w:p>
    <w:p w14:paraId="7FF8E3C4" w14:textId="77777777" w:rsidR="00F90BDC" w:rsidRDefault="00F90BDC"/>
    <w:p w14:paraId="0A46D882" w14:textId="77777777" w:rsidR="00F90BDC" w:rsidRDefault="00F90BDC">
      <w:r xmlns:w="http://schemas.openxmlformats.org/wordprocessingml/2006/main">
        <w:t xml:space="preserve">2. Matthæus 16:24 - Så sagde Jesus til sine disciple: "Den, der vil være min discipel, skal fornægte sig selv og tage sit kors op og følge mig.</w:t>
      </w:r>
    </w:p>
    <w:p w14:paraId="5AECA1E8" w14:textId="77777777" w:rsidR="00F90BDC" w:rsidRDefault="00F90BDC"/>
    <w:p w14:paraId="430C2157" w14:textId="77777777" w:rsidR="00F90BDC" w:rsidRDefault="00F90BDC">
      <w:r xmlns:w="http://schemas.openxmlformats.org/wordprocessingml/2006/main">
        <w:t xml:space="preserve">Mark 10:39 Og de sagde til ham: det kan vi. Og Jesus sagde til dem: I skulle sandelig drikke af det bæger, som jeg drikker af; og med den dåb, som jeg er døbt med, skal I døbes:</w:t>
      </w:r>
    </w:p>
    <w:p w14:paraId="4367DB33" w14:textId="77777777" w:rsidR="00F90BDC" w:rsidRDefault="00F90BDC"/>
    <w:p w14:paraId="02511025" w14:textId="77777777" w:rsidR="00F90BDC" w:rsidRDefault="00F90BDC">
      <w:r xmlns:w="http://schemas.openxmlformats.org/wordprocessingml/2006/main">
        <w:t xml:space="preserve">Jesus fortæller sine disciple, at de vil dele de samme lidelser og blive døbt med den samme dåb som ham.</w:t>
      </w:r>
    </w:p>
    <w:p w14:paraId="7AE4FC08" w14:textId="77777777" w:rsidR="00F90BDC" w:rsidRDefault="00F90BDC"/>
    <w:p w14:paraId="3DA5BFA3" w14:textId="77777777" w:rsidR="00F90BDC" w:rsidRDefault="00F90BDC">
      <w:r xmlns:w="http://schemas.openxmlformats.org/wordprocessingml/2006/main">
        <w:t xml:space="preserve">1: Jesus kalder os til at slutte os til ham i livets lidelser og i et dåbsliv.</w:t>
      </w:r>
    </w:p>
    <w:p w14:paraId="1AB59D05" w14:textId="77777777" w:rsidR="00F90BDC" w:rsidRDefault="00F90BDC"/>
    <w:p w14:paraId="44558343" w14:textId="77777777" w:rsidR="00F90BDC" w:rsidRDefault="00F90BDC">
      <w:r xmlns:w="http://schemas.openxmlformats.org/wordprocessingml/2006/main">
        <w:t xml:space="preserve">2: Jesus kalder os til at få del i hans bæger og blive døbt med ham.</w:t>
      </w:r>
    </w:p>
    <w:p w14:paraId="1F996EE5" w14:textId="77777777" w:rsidR="00F90BDC" w:rsidRDefault="00F90BDC"/>
    <w:p w14:paraId="5C3FFA97" w14:textId="77777777" w:rsidR="00F90BDC" w:rsidRDefault="00F90BDC">
      <w:r xmlns:w="http://schemas.openxmlformats.org/wordprocessingml/2006/main">
        <w:t xml:space="preserve">1: Romerbrevet 8:17, "og er vi børn, så arvinger - Guds arvinger og Kristi medarvinger - hvis vi lider med ham, for at vi også kan blive herliggjort sammen."</w:t>
      </w:r>
    </w:p>
    <w:p w14:paraId="1D7D63ED" w14:textId="77777777" w:rsidR="00F90BDC" w:rsidRDefault="00F90BDC"/>
    <w:p w14:paraId="6E6F323E" w14:textId="77777777" w:rsidR="00F90BDC" w:rsidRDefault="00F90BDC">
      <w:r xmlns:w="http://schemas.openxmlformats.org/wordprocessingml/2006/main">
        <w:t xml:space="preserve">2: Matthæus 28:19: "Gå derfor hen og gør alle folkeslagene til disciple, idet I døber dem i Faderens og Sønnens og Helligåndens navn."</w:t>
      </w:r>
    </w:p>
    <w:p w14:paraId="3AE768BD" w14:textId="77777777" w:rsidR="00F90BDC" w:rsidRDefault="00F90BDC"/>
    <w:p w14:paraId="5AA9EA02" w14:textId="77777777" w:rsidR="00F90BDC" w:rsidRDefault="00F90BDC">
      <w:r xmlns:w="http://schemas.openxmlformats.org/wordprocessingml/2006/main">
        <w:t xml:space="preserve">Mark 10:40 Men at sidde på min højre og på min venstre hånd er ikke mig at give; men det skal gives dem, for hvem det er forberedt.</w:t>
      </w:r>
    </w:p>
    <w:p w14:paraId="43833647" w14:textId="77777777" w:rsidR="00F90BDC" w:rsidRDefault="00F90BDC"/>
    <w:p w14:paraId="1BC61CAF" w14:textId="77777777" w:rsidR="00F90BDC" w:rsidRDefault="00F90BDC">
      <w:r xmlns:w="http://schemas.openxmlformats.org/wordprocessingml/2006/main">
        <w:t xml:space="preserve">Jesus lærer, at æressædet ikke er noget, han kan give til nogen, men er forberedt af Gud.</w:t>
      </w:r>
    </w:p>
    <w:p w14:paraId="1A4725B7" w14:textId="77777777" w:rsidR="00F90BDC" w:rsidRDefault="00F90BDC"/>
    <w:p w14:paraId="367EA38A" w14:textId="77777777" w:rsidR="00F90BDC" w:rsidRDefault="00F90BDC">
      <w:r xmlns:w="http://schemas.openxmlformats.org/wordprocessingml/2006/main">
        <w:t xml:space="preserve">1: Vi bør aldrig søge ære eller anerkendelse, da det ikke er noget, der kan gives til os, men er forberedt af Gud.</w:t>
      </w:r>
    </w:p>
    <w:p w14:paraId="3354B89B" w14:textId="77777777" w:rsidR="00F90BDC" w:rsidRDefault="00F90BDC"/>
    <w:p w14:paraId="543AD31F" w14:textId="77777777" w:rsidR="00F90BDC" w:rsidRDefault="00F90BDC">
      <w:r xmlns:w="http://schemas.openxmlformats.org/wordprocessingml/2006/main">
        <w:t xml:space="preserve">2: Jesus lærer os, at vi ikke skal bekymre os om prestige, da Gud er den ultimative bestemmer af, hvem der får ære og respekt.</w:t>
      </w:r>
    </w:p>
    <w:p w14:paraId="6FC22AAB" w14:textId="77777777" w:rsidR="00F90BDC" w:rsidRDefault="00F90BDC"/>
    <w:p w14:paraId="06EBDD3B" w14:textId="77777777" w:rsidR="00F90BDC" w:rsidRDefault="00F90BDC">
      <w:r xmlns:w="http://schemas.openxmlformats.org/wordprocessingml/2006/main">
        <w:t xml:space="preserve">1: Matthæus 20:26-28 - Men sådan skal det ikke være blandt jer; men hvo som vil blive stor iblandt eder, han skal være eders Tjener.</w:t>
      </w:r>
    </w:p>
    <w:p w14:paraId="2192E4B2" w14:textId="77777777" w:rsidR="00F90BDC" w:rsidRDefault="00F90BDC"/>
    <w:p w14:paraId="1B5C465A" w14:textId="77777777" w:rsidR="00F90BDC" w:rsidRDefault="00F90BDC">
      <w:r xmlns:w="http://schemas.openxmlformats.org/wordprocessingml/2006/main">
        <w:t xml:space="preserve">2: Filipperne 2:3-4 - Lad intet ske af selvisk ærgerrighed eller indbildskhed, men lad enhver i ydmyghed anse andre bedre end sig selv.</w:t>
      </w:r>
    </w:p>
    <w:p w14:paraId="3E039B53" w14:textId="77777777" w:rsidR="00F90BDC" w:rsidRDefault="00F90BDC"/>
    <w:p w14:paraId="2B6A9492" w14:textId="77777777" w:rsidR="00F90BDC" w:rsidRDefault="00F90BDC">
      <w:r xmlns:w="http://schemas.openxmlformats.org/wordprocessingml/2006/main">
        <w:t xml:space="preserve">Mark 10:41 Og da de ti hørte det, begyndte de at blive meget utilfredse med Jakob og Johannes.</w:t>
      </w:r>
    </w:p>
    <w:p w14:paraId="32D28194" w14:textId="77777777" w:rsidR="00F90BDC" w:rsidRDefault="00F90BDC"/>
    <w:p w14:paraId="50C1CAC1" w14:textId="77777777" w:rsidR="00F90BDC" w:rsidRDefault="00F90BDC">
      <w:r xmlns:w="http://schemas.openxmlformats.org/wordprocessingml/2006/main">
        <w:t xml:space="preserve">Jakobs og Johannes' anmodning om at modtage fortrinsbehandling i Guds rige fik de andre ti disciple til at blive utilfredse.</w:t>
      </w:r>
    </w:p>
    <w:p w14:paraId="358C2C99" w14:textId="77777777" w:rsidR="00F90BDC" w:rsidRDefault="00F90BDC"/>
    <w:p w14:paraId="5D97C54B" w14:textId="77777777" w:rsidR="00F90BDC" w:rsidRDefault="00F90BDC">
      <w:r xmlns:w="http://schemas.openxmlformats.org/wordprocessingml/2006/main">
        <w:t xml:space="preserve">1. Jesus lærte os at være ydmyge og søge Guds ære, ikke vores egen - Markus 10:41</w:t>
      </w:r>
    </w:p>
    <w:p w14:paraId="2278B4AD" w14:textId="77777777" w:rsidR="00F90BDC" w:rsidRDefault="00F90BDC"/>
    <w:p w14:paraId="0BB80FF1" w14:textId="77777777" w:rsidR="00F90BDC" w:rsidRDefault="00F90BDC">
      <w:r xmlns:w="http://schemas.openxmlformats.org/wordprocessingml/2006/main">
        <w:t xml:space="preserve">2. Vi skal ikke forvente særbehandling, men i stedet være tilfredse med de gaver, Gud har givet os - Markus 10:41</w:t>
      </w:r>
    </w:p>
    <w:p w14:paraId="2F4841C8" w14:textId="77777777" w:rsidR="00F90BDC" w:rsidRDefault="00F90BDC"/>
    <w:p w14:paraId="02105619" w14:textId="77777777" w:rsidR="00F90BDC" w:rsidRDefault="00F90BDC">
      <w:r xmlns:w="http://schemas.openxmlformats.org/wordprocessingml/2006/main">
        <w:t xml:space="preserve">1. Filipperbrevet 2:3 "Gør intet af selvisk ærgerrighed eller forfængelig indbildskhed, men i ydmyghed betragte andre bedre end jer selv."</w:t>
      </w:r>
    </w:p>
    <w:p w14:paraId="47C3B8A6" w14:textId="77777777" w:rsidR="00F90BDC" w:rsidRDefault="00F90BDC"/>
    <w:p w14:paraId="3A8FA1A8" w14:textId="77777777" w:rsidR="00F90BDC" w:rsidRDefault="00F90BDC">
      <w:r xmlns:w="http://schemas.openxmlformats.org/wordprocessingml/2006/main">
        <w:t xml:space="preserve">2. Jakob 1:17 "Enhver god og fuldkommen gave er ovenfra, nedadgående fra de himmelske lysers Fader, som ikke forandrer sig som skiftende skygger."</w:t>
      </w:r>
    </w:p>
    <w:p w14:paraId="33398359" w14:textId="77777777" w:rsidR="00F90BDC" w:rsidRDefault="00F90BDC"/>
    <w:p w14:paraId="4070B497" w14:textId="77777777" w:rsidR="00F90BDC" w:rsidRDefault="00F90BDC">
      <w:r xmlns:w="http://schemas.openxmlformats.org/wordprocessingml/2006/main">
        <w:t xml:space="preserve">Mark 10:42 Men Jesus kaldte dem til sig og sagde til dem: I vide, at de, som regnes for at herske over Hedningerne, herske over dem; og deres store udøver myndighed over dem.</w:t>
      </w:r>
    </w:p>
    <w:p w14:paraId="3ECCD4BB" w14:textId="77777777" w:rsidR="00F90BDC" w:rsidRDefault="00F90BDC"/>
    <w:p w14:paraId="5309D589" w14:textId="77777777" w:rsidR="00F90BDC" w:rsidRDefault="00F90BDC">
      <w:r xmlns:w="http://schemas.openxmlformats.org/wordprocessingml/2006/main">
        <w:t xml:space="preserve">Jesus lærer, at magthaverne ofte bruger deres autoritet til at undertrykke andre.</w:t>
      </w:r>
    </w:p>
    <w:p w14:paraId="3B51CD2D" w14:textId="77777777" w:rsidR="00F90BDC" w:rsidRDefault="00F90BDC"/>
    <w:p w14:paraId="4C38FA1C" w14:textId="77777777" w:rsidR="00F90BDC" w:rsidRDefault="00F90BDC">
      <w:r xmlns:w="http://schemas.openxmlformats.org/wordprocessingml/2006/main">
        <w:t xml:space="preserve">1: Vi skal bruge vores autoritet til gavn for andre, ikke til vores egen fordel.</w:t>
      </w:r>
    </w:p>
    <w:p w14:paraId="40DFD7F1" w14:textId="77777777" w:rsidR="00F90BDC" w:rsidRDefault="00F90BDC"/>
    <w:p w14:paraId="666C153C" w14:textId="77777777" w:rsidR="00F90BDC" w:rsidRDefault="00F90BDC">
      <w:r xmlns:w="http://schemas.openxmlformats.org/wordprocessingml/2006/main">
        <w:t xml:space="preserve">2: Vi skal ikke bruge vores magt til at undertrykke andre, men til at løfte dem op.</w:t>
      </w:r>
    </w:p>
    <w:p w14:paraId="5B779316" w14:textId="77777777" w:rsidR="00F90BDC" w:rsidRDefault="00F90BDC"/>
    <w:p w14:paraId="1552893D" w14:textId="77777777" w:rsidR="00F90BDC" w:rsidRDefault="00F90BDC">
      <w:r xmlns:w="http://schemas.openxmlformats.org/wordprocessingml/2006/main">
        <w:t xml:space="preserve">1: Esajas 58:10-12 - Hvis I tilbringer jer på vegne af de sultne og tilfredsstiller de undertryktes behov, så vil jeres lys gå op i mørket, og jeres nat bliver som middagen.</w:t>
      </w:r>
    </w:p>
    <w:p w14:paraId="1A679F43" w14:textId="77777777" w:rsidR="00F90BDC" w:rsidRDefault="00F90BDC"/>
    <w:p w14:paraId="1455865D" w14:textId="77777777" w:rsidR="00F90BDC" w:rsidRDefault="00F90BDC">
      <w:r xmlns:w="http://schemas.openxmlformats.org/wordprocessingml/2006/main">
        <w:t xml:space="preserve">2: Jakob 2:1-13 - Elsk din næste som dig selv, og vis ingen partiskhed.</w:t>
      </w:r>
    </w:p>
    <w:p w14:paraId="30105A07" w14:textId="77777777" w:rsidR="00F90BDC" w:rsidRDefault="00F90BDC"/>
    <w:p w14:paraId="7E5A99E1" w14:textId="77777777" w:rsidR="00F90BDC" w:rsidRDefault="00F90BDC">
      <w:r xmlns:w="http://schemas.openxmlformats.org/wordprocessingml/2006/main">
        <w:t xml:space="preserve">Markus 10:43 Men sådan skal det ikke være iblandt eder; men enhver, som vil være stor iblandt eder, skal være eders Tjener.</w:t>
      </w:r>
    </w:p>
    <w:p w14:paraId="74CE36AF" w14:textId="77777777" w:rsidR="00F90BDC" w:rsidRDefault="00F90BDC"/>
    <w:p w14:paraId="2614D1C9" w14:textId="77777777" w:rsidR="00F90BDC" w:rsidRDefault="00F90BDC">
      <w:r xmlns:w="http://schemas.openxmlformats.org/wordprocessingml/2006/main">
        <w:t xml:space="preserve">Passagen handler om tjenerskab, og hvordan storhed findes i at være tjener for hinanden.</w:t>
      </w:r>
    </w:p>
    <w:p w14:paraId="07C0C964" w14:textId="77777777" w:rsidR="00F90BDC" w:rsidRDefault="00F90BDC"/>
    <w:p w14:paraId="09FAABBE" w14:textId="77777777" w:rsidR="00F90BDC" w:rsidRDefault="00F90BDC">
      <w:r xmlns:w="http://schemas.openxmlformats.org/wordprocessingml/2006/main">
        <w:t xml:space="preserve">1. "Vejen til storhed: At tjene hinanden"</w:t>
      </w:r>
    </w:p>
    <w:p w14:paraId="709B4427" w14:textId="77777777" w:rsidR="00F90BDC" w:rsidRDefault="00F90BDC"/>
    <w:p w14:paraId="0F928BD9" w14:textId="77777777" w:rsidR="00F90BDC" w:rsidRDefault="00F90BDC">
      <w:r xmlns:w="http://schemas.openxmlformats.org/wordprocessingml/2006/main">
        <w:t xml:space="preserve">2. "True Greatness: A Life of Service"</w:t>
      </w:r>
    </w:p>
    <w:p w14:paraId="040BCB18" w14:textId="77777777" w:rsidR="00F90BDC" w:rsidRDefault="00F90BDC"/>
    <w:p w14:paraId="537B013A" w14:textId="77777777" w:rsidR="00F90BDC" w:rsidRDefault="00F90BDC">
      <w:r xmlns:w="http://schemas.openxmlformats.org/wordprocessingml/2006/main">
        <w:t xml:space="preserve">1. Filipperbrevet 2:3-4 - "Gør intet ud fra selvisk ærgerrighed eller indbildskhed, men i ydmyghed regn andre mere betydningsfulde end jer selv. Lad enhver af jer se ikke kun på sine egne interesser, men også på andres interesser."</w:t>
      </w:r>
    </w:p>
    <w:p w14:paraId="30EB000A" w14:textId="77777777" w:rsidR="00F90BDC" w:rsidRDefault="00F90BDC"/>
    <w:p w14:paraId="426D3DAC" w14:textId="77777777" w:rsidR="00F90BDC" w:rsidRDefault="00F90BDC">
      <w:r xmlns:w="http://schemas.openxmlformats.org/wordprocessingml/2006/main">
        <w:t xml:space="preserve">2. Matthæus 20:26-28 - "Den, der vil være stor blandt jer, skal være jeres tjener, og den, der vil være den første blandt jer, skal være jeres træl, ligesom Menneskesønnen ikke er kommet for at lade sig tjene, men for at tjene og give sit liv som løsesum for mange."</w:t>
      </w:r>
    </w:p>
    <w:p w14:paraId="73E3D89B" w14:textId="77777777" w:rsidR="00F90BDC" w:rsidRDefault="00F90BDC"/>
    <w:p w14:paraId="06F9AC72" w14:textId="77777777" w:rsidR="00F90BDC" w:rsidRDefault="00F90BDC">
      <w:r xmlns:w="http://schemas.openxmlformats.org/wordprocessingml/2006/main">
        <w:t xml:space="preserve">Mark 10:44 Og enhver af eder, som vil være den øverste, skal være alles Tjener.</w:t>
      </w:r>
    </w:p>
    <w:p w14:paraId="335947E3" w14:textId="77777777" w:rsidR="00F90BDC" w:rsidRDefault="00F90BDC"/>
    <w:p w14:paraId="0327AB55" w14:textId="77777777" w:rsidR="00F90BDC" w:rsidRDefault="00F90BDC">
      <w:r xmlns:w="http://schemas.openxmlformats.org/wordprocessingml/2006/main">
        <w:t xml:space="preserve">Den øverste af os burde være en tjener for alle.</w:t>
      </w:r>
    </w:p>
    <w:p w14:paraId="23E48385" w14:textId="77777777" w:rsidR="00F90BDC" w:rsidRDefault="00F90BDC"/>
    <w:p w14:paraId="10963C2B" w14:textId="77777777" w:rsidR="00F90BDC" w:rsidRDefault="00F90BDC">
      <w:r xmlns:w="http://schemas.openxmlformats.org/wordprocessingml/2006/main">
        <w:t xml:space="preserve">1: Vi er alle kaldet til at være hinandens tjenere.</w:t>
      </w:r>
    </w:p>
    <w:p w14:paraId="6E8F0699" w14:textId="77777777" w:rsidR="00F90BDC" w:rsidRDefault="00F90BDC"/>
    <w:p w14:paraId="7FFD18A2" w14:textId="77777777" w:rsidR="00F90BDC" w:rsidRDefault="00F90BDC">
      <w:r xmlns:w="http://schemas.openxmlformats.org/wordprocessingml/2006/main">
        <w:t xml:space="preserve">2: Ledere bør gå foran med eksempel og tjene andre.</w:t>
      </w:r>
    </w:p>
    <w:p w14:paraId="2BA70533" w14:textId="77777777" w:rsidR="00F90BDC" w:rsidRDefault="00F90BDC"/>
    <w:p w14:paraId="417F433A" w14:textId="77777777" w:rsidR="00F90BDC" w:rsidRDefault="00F90BDC">
      <w:r xmlns:w="http://schemas.openxmlformats.org/wordprocessingml/2006/main">
        <w:t xml:space="preserve">1: Filipperne 2:3-4 "Gør intet af selvisk ærgerrighed eller forfængelig indbildskhed. I stedet skal du i ydmyghed værdsætte andre over jer selv, idet I ikke ser på jeres egne interesser, men hver især til de andres interesser."</w:t>
      </w:r>
    </w:p>
    <w:p w14:paraId="4A42EFC5" w14:textId="77777777" w:rsidR="00F90BDC" w:rsidRDefault="00F90BDC"/>
    <w:p w14:paraId="04F54165" w14:textId="77777777" w:rsidR="00F90BDC" w:rsidRDefault="00F90BDC">
      <w:r xmlns:w="http://schemas.openxmlformats.org/wordprocessingml/2006/main">
        <w:t xml:space="preserve">2: Matthæus 20:26-27 "Men den, der vil være stor blandt jer, skal være jeres tjener, og den, der vil være den første blandt jer, skal være jeres træl."</w:t>
      </w:r>
    </w:p>
    <w:p w14:paraId="4FDA7796" w14:textId="77777777" w:rsidR="00F90BDC" w:rsidRDefault="00F90BDC"/>
    <w:p w14:paraId="0B2AA2AB" w14:textId="77777777" w:rsidR="00F90BDC" w:rsidRDefault="00F90BDC">
      <w:r xmlns:w="http://schemas.openxmlformats.org/wordprocessingml/2006/main">
        <w:t xml:space="preserve">Markus 10:45 Thi endog Menneskesønnen er ikke kommet for at lade sig tjene, men for at tjene og give sit Liv til Løsepenge for mange.</w:t>
      </w:r>
    </w:p>
    <w:p w14:paraId="7DAF202E" w14:textId="77777777" w:rsidR="00F90BDC" w:rsidRDefault="00F90BDC"/>
    <w:p w14:paraId="42728F67" w14:textId="77777777" w:rsidR="00F90BDC" w:rsidRDefault="00F90BDC">
      <w:r xmlns:w="http://schemas.openxmlformats.org/wordprocessingml/2006/main">
        <w:t xml:space="preserve">Jesus kom for at tjene andre og give sit liv for at være en løsesum for mange.</w:t>
      </w:r>
    </w:p>
    <w:p w14:paraId="3FF444A6" w14:textId="77777777" w:rsidR="00F90BDC" w:rsidRDefault="00F90BDC"/>
    <w:p w14:paraId="18FA732B" w14:textId="77777777" w:rsidR="00F90BDC" w:rsidRDefault="00F90BDC">
      <w:r xmlns:w="http://schemas.openxmlformats.org/wordprocessingml/2006/main">
        <w:t xml:space="preserve">1. Betydningen af tjeneste: Hvad Jesus lærte os om at give</w:t>
      </w:r>
    </w:p>
    <w:p w14:paraId="5B20EA72" w14:textId="77777777" w:rsidR="00F90BDC" w:rsidRDefault="00F90BDC"/>
    <w:p w14:paraId="18CF0F9A" w14:textId="77777777" w:rsidR="00F90BDC" w:rsidRDefault="00F90BDC">
      <w:r xmlns:w="http://schemas.openxmlformats.org/wordprocessingml/2006/main">
        <w:t xml:space="preserve">2. Offer og forløsning: løsesummen for mange</w:t>
      </w:r>
    </w:p>
    <w:p w14:paraId="5A9647E8" w14:textId="77777777" w:rsidR="00F90BDC" w:rsidRDefault="00F90BDC"/>
    <w:p w14:paraId="52517BA0" w14:textId="77777777" w:rsidR="00F90BDC" w:rsidRDefault="00F90BDC">
      <w:r xmlns:w="http://schemas.openxmlformats.org/wordprocessingml/2006/main">
        <w:t xml:space="preserve">1. Filipperbrevet 2,5-8 - Hav dette sind indbyrdes, som er jeres i Kristus Jesus, som, skønt han var i Guds skikkelse, ikke anså lighed med Gud for noget at fatte, men tømte sig selv ved at antager skikkelse af en tjener, født i menneskers lignelse. Og da han blev fundet i menneskelig skikkelse, ydmygede han sig selv ved at blive lydig til døden, ja, døden på et kors.</w:t>
      </w:r>
    </w:p>
    <w:p w14:paraId="1B009BFE" w14:textId="77777777" w:rsidR="00F90BDC" w:rsidRDefault="00F90BDC"/>
    <w:p w14:paraId="016D2436" w14:textId="77777777" w:rsidR="00F90BDC" w:rsidRDefault="00F90BDC">
      <w:r xmlns:w="http://schemas.openxmlformats.org/wordprocessingml/2006/main">
        <w:t xml:space="preserve">2. Joh 15:13 - Større kærlighed har ingen end denne, at nogen sætter sit liv til for sine venner.</w:t>
      </w:r>
    </w:p>
    <w:p w14:paraId="5312E34A" w14:textId="77777777" w:rsidR="00F90BDC" w:rsidRDefault="00F90BDC"/>
    <w:p w14:paraId="16A66627" w14:textId="77777777" w:rsidR="00F90BDC" w:rsidRDefault="00F90BDC">
      <w:r xmlns:w="http://schemas.openxmlformats.org/wordprocessingml/2006/main">
        <w:t xml:space="preserve">Mark 10:46 Og de kom til Jeriko, og da han gik ud af Jeriko med sine Disciple og en stor Mængde Folk, sad den blinde Bartimæus, Timæus' Søn, ved Vejen og tiggede.</w:t>
      </w:r>
    </w:p>
    <w:p w14:paraId="08A9A410" w14:textId="77777777" w:rsidR="00F90BDC" w:rsidRDefault="00F90BDC"/>
    <w:p w14:paraId="6F07AEA2" w14:textId="77777777" w:rsidR="00F90BDC" w:rsidRDefault="00F90BDC">
      <w:r xmlns:w="http://schemas.openxmlformats.org/wordprocessingml/2006/main">
        <w:t xml:space="preserve">Bartimeus, en blind mand, fik sit syn, efter at Jesus helbredte ham.</w:t>
      </w:r>
    </w:p>
    <w:p w14:paraId="14C37F3B" w14:textId="77777777" w:rsidR="00F90BDC" w:rsidRDefault="00F90BDC"/>
    <w:p w14:paraId="2AF4B002" w14:textId="77777777" w:rsidR="00F90BDC" w:rsidRDefault="00F90BDC">
      <w:r xmlns:w="http://schemas.openxmlformats.org/wordprocessingml/2006/main">
        <w:t xml:space="preserve">1. "En ny vision: Hvordan Jesus giver os et nyt perspektiv"</w:t>
      </w:r>
    </w:p>
    <w:p w14:paraId="081111B3" w14:textId="77777777" w:rsidR="00F90BDC" w:rsidRDefault="00F90BDC"/>
    <w:p w14:paraId="11E0B2C2" w14:textId="77777777" w:rsidR="00F90BDC" w:rsidRDefault="00F90BDC">
      <w:r xmlns:w="http://schemas.openxmlformats.org/wordprocessingml/2006/main">
        <w:t xml:space="preserve">2. "Troens kraft: Hvordan vores overbevisninger kan bringe mirakler"</w:t>
      </w:r>
    </w:p>
    <w:p w14:paraId="74366ED3" w14:textId="77777777" w:rsidR="00F90BDC" w:rsidRDefault="00F90BDC"/>
    <w:p w14:paraId="67469740" w14:textId="77777777" w:rsidR="00F90BDC" w:rsidRDefault="00F90BDC">
      <w:r xmlns:w="http://schemas.openxmlformats.org/wordprocessingml/2006/main">
        <w:t xml:space="preserve">1. Joh 9,35-38 - Jesus helbreder den blindefødte.</w:t>
      </w:r>
    </w:p>
    <w:p w14:paraId="1A25632B" w14:textId="77777777" w:rsidR="00F90BDC" w:rsidRDefault="00F90BDC"/>
    <w:p w14:paraId="275A3832" w14:textId="77777777" w:rsidR="00F90BDC" w:rsidRDefault="00F90BDC">
      <w:r xmlns:w="http://schemas.openxmlformats.org/wordprocessingml/2006/main">
        <w:t xml:space="preserve">2. Hebræerbrevet 11:1 - Tro er en vished om det, man håber på, overbevisning om det, man ikke ser.</w:t>
      </w:r>
    </w:p>
    <w:p w14:paraId="4B2AAC42" w14:textId="77777777" w:rsidR="00F90BDC" w:rsidRDefault="00F90BDC"/>
    <w:p w14:paraId="3F1F2E80" w14:textId="77777777" w:rsidR="00F90BDC" w:rsidRDefault="00F90BDC">
      <w:r xmlns:w="http://schemas.openxmlformats.org/wordprocessingml/2006/main">
        <w:t xml:space="preserve">Mark 10:47 Og da han hørte, at det var Jesus fra Nazareth, begyndte han at råbe og sige: Jesus, </w:t>
      </w:r>
      <w:r xmlns:w="http://schemas.openxmlformats.org/wordprocessingml/2006/main">
        <w:lastRenderedPageBreak xmlns:w="http://schemas.openxmlformats.org/wordprocessingml/2006/main"/>
      </w:r>
      <w:r xmlns:w="http://schemas.openxmlformats.org/wordprocessingml/2006/main">
        <w:t xml:space="preserve">du Davids Søn, forbarm dig over mig!</w:t>
      </w:r>
    </w:p>
    <w:p w14:paraId="2A47CC21" w14:textId="77777777" w:rsidR="00F90BDC" w:rsidRDefault="00F90BDC"/>
    <w:p w14:paraId="1F6EC97C" w14:textId="77777777" w:rsidR="00F90BDC" w:rsidRDefault="00F90BDC">
      <w:r xmlns:w="http://schemas.openxmlformats.org/wordprocessingml/2006/main">
        <w:t xml:space="preserve">Den blinde råbte til Jesus, at han forbarme sig over ham, da han genkendte Jesus som Davids søn.</w:t>
      </w:r>
    </w:p>
    <w:p w14:paraId="78345610" w14:textId="77777777" w:rsidR="00F90BDC" w:rsidRDefault="00F90BDC"/>
    <w:p w14:paraId="0AD6909D" w14:textId="77777777" w:rsidR="00F90BDC" w:rsidRDefault="00F90BDC">
      <w:r xmlns:w="http://schemas.openxmlformats.org/wordprocessingml/2006/main">
        <w:t xml:space="preserve">1. Anerkendelse af Jesus som vores Frelser</w:t>
      </w:r>
    </w:p>
    <w:p w14:paraId="6476809E" w14:textId="77777777" w:rsidR="00F90BDC" w:rsidRDefault="00F90BDC"/>
    <w:p w14:paraId="31312655" w14:textId="77777777" w:rsidR="00F90BDC" w:rsidRDefault="00F90BDC">
      <w:r xmlns:w="http://schemas.openxmlformats.org/wordprocessingml/2006/main">
        <w:t xml:space="preserve">2. Kraften i at genkende Jesus</w:t>
      </w:r>
    </w:p>
    <w:p w14:paraId="45986B29" w14:textId="77777777" w:rsidR="00F90BDC" w:rsidRDefault="00F90BDC"/>
    <w:p w14:paraId="0353ED66" w14:textId="77777777" w:rsidR="00F90BDC" w:rsidRDefault="00F90BDC">
      <w:r xmlns:w="http://schemas.openxmlformats.org/wordprocessingml/2006/main">
        <w:t xml:space="preserve">1. Matthæus 1:1-25 - Jesu Kristi, Davids søns slægtsbog.</w:t>
      </w:r>
    </w:p>
    <w:p w14:paraId="45C70BF1" w14:textId="77777777" w:rsidR="00F90BDC" w:rsidRDefault="00F90BDC"/>
    <w:p w14:paraId="0021E4A3" w14:textId="77777777" w:rsidR="00F90BDC" w:rsidRDefault="00F90BDC">
      <w:r xmlns:w="http://schemas.openxmlformats.org/wordprocessingml/2006/main">
        <w:t xml:space="preserve">2. 1. Korintherbrev 1,30 - Men af ham er I i Kristus Jesus, som er blevet os til visdom af Gud og retfærdighed og helliggørelse og forløsning.</w:t>
      </w:r>
    </w:p>
    <w:p w14:paraId="2F4D01A8" w14:textId="77777777" w:rsidR="00F90BDC" w:rsidRDefault="00F90BDC"/>
    <w:p w14:paraId="3845459A" w14:textId="77777777" w:rsidR="00F90BDC" w:rsidRDefault="00F90BDC">
      <w:r xmlns:w="http://schemas.openxmlformats.org/wordprocessingml/2006/main">
        <w:t xml:space="preserve">Mark 10:48 Og mange bød ham, at han skulde tie stille; men han råbte jo mere: Du Davids Søn, forbarm dig over mig!</w:t>
      </w:r>
    </w:p>
    <w:p w14:paraId="548BF651" w14:textId="77777777" w:rsidR="00F90BDC" w:rsidRDefault="00F90BDC"/>
    <w:p w14:paraId="1875654F" w14:textId="77777777" w:rsidR="00F90BDC" w:rsidRDefault="00F90BDC">
      <w:r xmlns:w="http://schemas.openxmlformats.org/wordprocessingml/2006/main">
        <w:t xml:space="preserve">Manden råbte til Jesus om barmhjertighed, men mange sagde til ham, at han skulle tie.</w:t>
      </w:r>
    </w:p>
    <w:p w14:paraId="6ABC400B" w14:textId="77777777" w:rsidR="00F90BDC" w:rsidRDefault="00F90BDC"/>
    <w:p w14:paraId="52F1D69D" w14:textId="77777777" w:rsidR="00F90BDC" w:rsidRDefault="00F90BDC">
      <w:r xmlns:w="http://schemas.openxmlformats.org/wordprocessingml/2006/main">
        <w:t xml:space="preserve">1. Troens kraft - At tro på, at Gud vil besvare vores bønner, selv når andre fortæller os, at vi skal være stille.</w:t>
      </w:r>
    </w:p>
    <w:p w14:paraId="22C31F1A" w14:textId="77777777" w:rsidR="00F90BDC" w:rsidRDefault="00F90BDC"/>
    <w:p w14:paraId="328CE8A9" w14:textId="77777777" w:rsidR="00F90BDC" w:rsidRDefault="00F90BDC">
      <w:r xmlns:w="http://schemas.openxmlformats.org/wordprocessingml/2006/main">
        <w:t xml:space="preserve">2. Række ud efter Jesus - Uanset hvor vanskelig situationen er, vil han altid lytte og besvare vores bønner om barmhjertighed.</w:t>
      </w:r>
    </w:p>
    <w:p w14:paraId="62C6686B" w14:textId="77777777" w:rsidR="00F90BDC" w:rsidRDefault="00F90BDC"/>
    <w:p w14:paraId="70A0C695" w14:textId="77777777" w:rsidR="00F90BDC" w:rsidRDefault="00F90BDC">
      <w:r xmlns:w="http://schemas.openxmlformats.org/wordprocessingml/2006/main">
        <w:t xml:space="preserve">1. Lukas 18:38-39 - Og han råbte og sagde: Jesus, du Davids søn, forbarm dig over mig! Og de, som gik forud, irettesatte ham, at han skulle tie stille; men han råbte så meget mere: Du Davids Søn, forbarm dig over mig!</w:t>
      </w:r>
    </w:p>
    <w:p w14:paraId="62EF29AE" w14:textId="77777777" w:rsidR="00F90BDC" w:rsidRDefault="00F90BDC"/>
    <w:p w14:paraId="0C1ED341" w14:textId="77777777" w:rsidR="00F90BDC" w:rsidRDefault="00F90BDC">
      <w:r xmlns:w="http://schemas.openxmlformats.org/wordprocessingml/2006/main">
        <w:t xml:space="preserve">2. Salme 86:15 - Men du, Herre, er en Gud fuld af medlidenhed og nådig, langmodig og rig på barmhjertighed og sandhed.</w:t>
      </w:r>
    </w:p>
    <w:p w14:paraId="159B0C54" w14:textId="77777777" w:rsidR="00F90BDC" w:rsidRDefault="00F90BDC"/>
    <w:p w14:paraId="7834B054" w14:textId="77777777" w:rsidR="00F90BDC" w:rsidRDefault="00F90BDC">
      <w:r xmlns:w="http://schemas.openxmlformats.org/wordprocessingml/2006/main">
        <w:t xml:space="preserve">Markus 10:49 Og Jesus stod stille og befalede ham at kaldes. Og de kaldte på den blinde og sagde til ham: Vær ved god trøst, stå op! han kalder dig.</w:t>
      </w:r>
    </w:p>
    <w:p w14:paraId="185D811A" w14:textId="77777777" w:rsidR="00F90BDC" w:rsidRDefault="00F90BDC"/>
    <w:p w14:paraId="562E7C37" w14:textId="77777777" w:rsidR="00F90BDC" w:rsidRDefault="00F90BDC">
      <w:r xmlns:w="http://schemas.openxmlformats.org/wordprocessingml/2006/main">
        <w:t xml:space="preserve">Den blinde blev kaldt til Jesus på hans befaling og blev trøstet.</w:t>
      </w:r>
    </w:p>
    <w:p w14:paraId="5060258B" w14:textId="77777777" w:rsidR="00F90BDC" w:rsidRDefault="00F90BDC"/>
    <w:p w14:paraId="138D1DFD" w14:textId="77777777" w:rsidR="00F90BDC" w:rsidRDefault="00F90BDC">
      <w:r xmlns:w="http://schemas.openxmlformats.org/wordprocessingml/2006/main">
        <w:t xml:space="preserve">1: Jesus kalder os til sin side og giver os trøst.</w:t>
      </w:r>
    </w:p>
    <w:p w14:paraId="27C43A3E" w14:textId="77777777" w:rsidR="00F90BDC" w:rsidRDefault="00F90BDC"/>
    <w:p w14:paraId="2DFB335E" w14:textId="77777777" w:rsidR="00F90BDC" w:rsidRDefault="00F90BDC">
      <w:r xmlns:w="http://schemas.openxmlformats.org/wordprocessingml/2006/main">
        <w:t xml:space="preserve">2: Vi kan finde styrke i Jesus, når vi er svage.</w:t>
      </w:r>
    </w:p>
    <w:p w14:paraId="18EE64A2" w14:textId="77777777" w:rsidR="00F90BDC" w:rsidRDefault="00F90BDC"/>
    <w:p w14:paraId="0C975945" w14:textId="77777777" w:rsidR="00F90BDC" w:rsidRDefault="00F90BDC">
      <w:r xmlns:w="http://schemas.openxmlformats.org/wordprocessingml/2006/main">
        <w:t xml:space="preserve">1: Esajas 41:10 "Så frygt ikke, for jeg er med dig; vær ikke forfærdet, for jeg er din Gud. Jeg vil styrke dig og hjælpe dig, jeg støtter dig med min retfærdige højre hånd."</w:t>
      </w:r>
    </w:p>
    <w:p w14:paraId="25486B4F" w14:textId="77777777" w:rsidR="00F90BDC" w:rsidRDefault="00F90BDC"/>
    <w:p w14:paraId="664974DD" w14:textId="77777777" w:rsidR="00F90BDC" w:rsidRDefault="00F90BDC">
      <w:r xmlns:w="http://schemas.openxmlformats.org/wordprocessingml/2006/main">
        <w:t xml:space="preserve">2: Salme 145:18 "Herren er nær hos alle, som kalder på ham, hos alle, som påkalder ham i sandhed."</w:t>
      </w:r>
    </w:p>
    <w:p w14:paraId="2B1520D9" w14:textId="77777777" w:rsidR="00F90BDC" w:rsidRDefault="00F90BDC"/>
    <w:p w14:paraId="6499E126" w14:textId="77777777" w:rsidR="00F90BDC" w:rsidRDefault="00F90BDC">
      <w:r xmlns:w="http://schemas.openxmlformats.org/wordprocessingml/2006/main">
        <w:t xml:space="preserve">Markus 10:50 Og han kastede sin Klædning fra sig, rejste sig og kom til Jesus.</w:t>
      </w:r>
    </w:p>
    <w:p w14:paraId="7E5F511B" w14:textId="77777777" w:rsidR="00F90BDC" w:rsidRDefault="00F90BDC"/>
    <w:p w14:paraId="29B78500" w14:textId="77777777" w:rsidR="00F90BDC" w:rsidRDefault="00F90BDC">
      <w:r xmlns:w="http://schemas.openxmlformats.org/wordprocessingml/2006/main">
        <w:t xml:space="preserve">Denne passage fortæller historien om en mand, der smider sit tøj og nærmer sig Jesus.</w:t>
      </w:r>
    </w:p>
    <w:p w14:paraId="00762526" w14:textId="77777777" w:rsidR="00F90BDC" w:rsidRDefault="00F90BDC"/>
    <w:p w14:paraId="4F7BD59B" w14:textId="77777777" w:rsidR="00F90BDC" w:rsidRDefault="00F90BDC">
      <w:r xmlns:w="http://schemas.openxmlformats.org/wordprocessingml/2006/main">
        <w:t xml:space="preserve">1. Kraften ved at give slip: Hvordan at træde ud i tro bringer os tættere på Jesus</w:t>
      </w:r>
    </w:p>
    <w:p w14:paraId="5CBE7AFE" w14:textId="77777777" w:rsidR="00F90BDC" w:rsidRDefault="00F90BDC"/>
    <w:p w14:paraId="128145DB" w14:textId="77777777" w:rsidR="00F90BDC" w:rsidRDefault="00F90BDC">
      <w:r xmlns:w="http://schemas.openxmlformats.org/wordprocessingml/2006/main">
        <w:t xml:space="preserve">2. Risikoen ved tro: Hvor modigt at følge Jesus kan ændre vores liv</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17:7-8 - Og Jesus kom og rørte ved dem og sagde: "Rejs dig op og frygt ikke." Og da de løftede deres øjne, så de ingen andre end kun Jesus.</w:t>
      </w:r>
    </w:p>
    <w:p w14:paraId="3E51CA87" w14:textId="77777777" w:rsidR="00F90BDC" w:rsidRDefault="00F90BDC"/>
    <w:p w14:paraId="62D36B57" w14:textId="77777777" w:rsidR="00F90BDC" w:rsidRDefault="00F90BDC">
      <w:r xmlns:w="http://schemas.openxmlformats.org/wordprocessingml/2006/main">
        <w:t xml:space="preserve">2. Hebræerbrevet 11:1 - Troen er en vished om det, man håber på, overbevisning om det, man ikke ser.</w:t>
      </w:r>
    </w:p>
    <w:p w14:paraId="63C9E1B0" w14:textId="77777777" w:rsidR="00F90BDC" w:rsidRDefault="00F90BDC"/>
    <w:p w14:paraId="52E40B28" w14:textId="77777777" w:rsidR="00F90BDC" w:rsidRDefault="00F90BDC">
      <w:r xmlns:w="http://schemas.openxmlformats.org/wordprocessingml/2006/main">
        <w:t xml:space="preserve">Mark 10:51 Og Jesus svarede og sagde til ham: hvad vil du, at jeg skal gøre mod dig? Den blinde sagde til ham: Herre, så jeg kan få mit syn.</w:t>
      </w:r>
    </w:p>
    <w:p w14:paraId="118CDECB" w14:textId="77777777" w:rsidR="00F90BDC" w:rsidRDefault="00F90BDC"/>
    <w:p w14:paraId="644BBC61" w14:textId="77777777" w:rsidR="00F90BDC" w:rsidRDefault="00F90BDC">
      <w:r xmlns:w="http://schemas.openxmlformats.org/wordprocessingml/2006/main">
        <w:t xml:space="preserve">Den blinde bad Jesus om at helbrede ham, så han kunne få sit syn.</w:t>
      </w:r>
    </w:p>
    <w:p w14:paraId="4886BCA4" w14:textId="77777777" w:rsidR="00F90BDC" w:rsidRDefault="00F90BDC"/>
    <w:p w14:paraId="73FFAC87" w14:textId="77777777" w:rsidR="00F90BDC" w:rsidRDefault="00F90BDC">
      <w:r xmlns:w="http://schemas.openxmlformats.org/wordprocessingml/2006/main">
        <w:t xml:space="preserve">1. Troens kraft: den blindes tro på Jesus førte til hans helbredelse.</w:t>
      </w:r>
    </w:p>
    <w:p w14:paraId="328AA5CA" w14:textId="77777777" w:rsidR="00F90BDC" w:rsidRDefault="00F90BDC"/>
    <w:p w14:paraId="0C06FBD8" w14:textId="77777777" w:rsidR="00F90BDC" w:rsidRDefault="00F90BDC">
      <w:r xmlns:w="http://schemas.openxmlformats.org/wordprocessingml/2006/main">
        <w:t xml:space="preserve">2. Bønnens kraft: Jesus viste os, at alt, hvad vi behøver at gøre, er at bede om hjælp, og han vil svare.</w:t>
      </w:r>
    </w:p>
    <w:p w14:paraId="02F84F8F" w14:textId="77777777" w:rsidR="00F90BDC" w:rsidRDefault="00F90BDC"/>
    <w:p w14:paraId="0B10DC5F" w14:textId="77777777" w:rsidR="00F90BDC" w:rsidRDefault="00F90BDC">
      <w:r xmlns:w="http://schemas.openxmlformats.org/wordprocessingml/2006/main">
        <w:t xml:space="preserve">1. Matthæus 21:22 - "Og alt, hvad I beder om i bøn, skal I få i troen."</w:t>
      </w:r>
    </w:p>
    <w:p w14:paraId="20E2DD91" w14:textId="77777777" w:rsidR="00F90BDC" w:rsidRDefault="00F90BDC"/>
    <w:p w14:paraId="3A5ABEDC" w14:textId="77777777" w:rsidR="00F90BDC" w:rsidRDefault="00F90BDC">
      <w:r xmlns:w="http://schemas.openxmlformats.org/wordprocessingml/2006/main">
        <w:t xml:space="preserve">2. Hebræerbrevet 11:1 - "Troen er fastholdelsen af det, man håber på, beviset på det, der ikke ses."</w:t>
      </w:r>
    </w:p>
    <w:p w14:paraId="4658DB8B" w14:textId="77777777" w:rsidR="00F90BDC" w:rsidRDefault="00F90BDC"/>
    <w:p w14:paraId="59EB4EF1" w14:textId="77777777" w:rsidR="00F90BDC" w:rsidRDefault="00F90BDC">
      <w:r xmlns:w="http://schemas.openxmlformats.org/wordprocessingml/2006/main">
        <w:t xml:space="preserve">Mark 10:52 Og Jesus sagde til ham: gak! din tro har gjort dig hel. Og straks fik han sit syn og fulgte Jesus på vejen.</w:t>
      </w:r>
    </w:p>
    <w:p w14:paraId="33405F86" w14:textId="77777777" w:rsidR="00F90BDC" w:rsidRDefault="00F90BDC"/>
    <w:p w14:paraId="479D67B4" w14:textId="77777777" w:rsidR="00F90BDC" w:rsidRDefault="00F90BDC">
      <w:r xmlns:w="http://schemas.openxmlformats.org/wordprocessingml/2006/main">
        <w:t xml:space="preserve">Jesus helbredte en blind mand og fortalte ham, at hans tro havde gjort ham rask.</w:t>
      </w:r>
    </w:p>
    <w:p w14:paraId="7CA03DED" w14:textId="77777777" w:rsidR="00F90BDC" w:rsidRDefault="00F90BDC"/>
    <w:p w14:paraId="2A74AFA0" w14:textId="77777777" w:rsidR="00F90BDC" w:rsidRDefault="00F90BDC">
      <w:r xmlns:w="http://schemas.openxmlformats.org/wordprocessingml/2006/main">
        <w:t xml:space="preserve">1. Tro og modtag: Troens kraft</w:t>
      </w:r>
    </w:p>
    <w:p w14:paraId="598250C9" w14:textId="77777777" w:rsidR="00F90BDC" w:rsidRDefault="00F90BDC"/>
    <w:p w14:paraId="776209AE" w14:textId="77777777" w:rsidR="00F90BDC" w:rsidRDefault="00F90BDC">
      <w:r xmlns:w="http://schemas.openxmlformats.org/wordprocessingml/2006/main">
        <w:t xml:space="preserve">2. At følge Jesus: Et liv i tro</w:t>
      </w:r>
    </w:p>
    <w:p w14:paraId="071A502D" w14:textId="77777777" w:rsidR="00F90BDC" w:rsidRDefault="00F90BDC"/>
    <w:p w14:paraId="17827A7C" w14:textId="77777777" w:rsidR="00F90BDC" w:rsidRDefault="00F90BDC">
      <w:r xmlns:w="http://schemas.openxmlformats.org/wordprocessingml/2006/main">
        <w:t xml:space="preserve">1. Jakob 2:17-18 - "Sådan er troen død, hvis den ikke har gerninger, da den er alene. Ja, et menneske kan sige: Du har tro, og jeg har gerninger: vis mig din tro uden dine gerninger, og jeg vil vise dig min tro ved mine gerninger."</w:t>
      </w:r>
    </w:p>
    <w:p w14:paraId="03A19A01" w14:textId="77777777" w:rsidR="00F90BDC" w:rsidRDefault="00F90BDC"/>
    <w:p w14:paraId="699DB941" w14:textId="77777777" w:rsidR="00F90BDC" w:rsidRDefault="00F90BDC">
      <w:r xmlns:w="http://schemas.openxmlformats.org/wordprocessingml/2006/main">
        <w:t xml:space="preserve">2. Hebræerbrevet 11:1-3 - "Troen er fastholdelsen af det, man håber på, beviset på det, der ikke ses. Thi derved fik de ældste en god Beretning. Ved tro forstår vi, at verdener blev indrammet af Guds ord, så det, der ses, ikke blev til af det, der viser sig."</w:t>
      </w:r>
    </w:p>
    <w:p w14:paraId="62D8E8D9" w14:textId="77777777" w:rsidR="00F90BDC" w:rsidRDefault="00F90BDC"/>
    <w:p w14:paraId="27929490" w14:textId="77777777" w:rsidR="00F90BDC" w:rsidRDefault="00F90BDC">
      <w:r xmlns:w="http://schemas.openxmlformats.org/wordprocessingml/2006/main">
        <w:t xml:space="preserve">Markus 11 fortæller om flere nøglebegivenheder, herunder Jesu triumferende indtog i Jerusalem, forbandelsen af et goldt figentræ, renselsen af templet og en tale om tro og bøn.</w:t>
      </w:r>
    </w:p>
    <w:p w14:paraId="3D5A0F29" w14:textId="77777777" w:rsidR="00F90BDC" w:rsidRDefault="00F90BDC"/>
    <w:p w14:paraId="4304703C" w14:textId="77777777" w:rsidR="00F90BDC" w:rsidRDefault="00F90BDC">
      <w:r xmlns:w="http://schemas.openxmlformats.org/wordprocessingml/2006/main">
        <w:t xml:space="preserve">1. afsnit: Da de nærmer sig Jerusalem, ved Betphage og Betania nær Oliebjerget, sender Jesus to disciple og beder dem finde et føl bundet der, som ingen nogensinde har redet på. De skal løsne det og bringe det til ham. Hvis nogen spørger, hvorfor de gør dette, skal de svare: "Herren har brug for det og vil sende det tilbage hertil snart" (Mark 11:1-3). De finder et føl, som han sagde, bring det ham, kast deres kapper på et føl. Han sætter sig på dem, når han går ind i Jerusalem, mange mennesker spreder deres kapper på vejen, mens andre spreder grene huggede marker. dem, der gik foran, råbte "Hosanna! Velsignet er han, der kommer. i navnet Herre! Velsignet kommer riget, vor fader David! Hosianna i den højeste himmel!" (Mark 11:4-10). Efter at have kigget rundt på alt siden allerede sent går Betania med Tolv (Mark 11:11).</w:t>
      </w:r>
    </w:p>
    <w:p w14:paraId="1C528D8F" w14:textId="77777777" w:rsidR="00F90BDC" w:rsidRDefault="00F90BDC"/>
    <w:p w14:paraId="260D5FAC" w14:textId="77777777" w:rsidR="00F90BDC" w:rsidRDefault="00F90BDC">
      <w:r xmlns:w="http://schemas.openxmlformats.org/wordprocessingml/2006/main">
        <w:t xml:space="preserve">2. afsnit: Den næste dag, da de forlader Betania, er Jesus sulten, da han ser figentræets afstand, finder han intet, men efterlader forbandelser og siger "Må ingen nogensinde spise frugt fra dig igen" disciple hører ham sige dette (Mark 11:12-14). Da de når Jerusalem, begynder Jesus at drive dem ud, der køber, der sælger der, vælter borde pengevekslerbænke dem, der sælger duer, ville ikke tillade nogen at bære varer gennem tempelgårde og lære dem "Er der ikke skrevet 'Mit hus skal kaldes husbøn alle nationer' ? Men du har gjort hulerøvere" ypperstepræster lærere lov høre dette begynde se måde dræbe ham, for de frygtede ham, fordi hele skaren forbløffet undervisning, da aftenen kom Jesus, hans disciple gik ud af byen (Mark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afsnit: Om morgenen, når du går forbi se figentræets visne rødder, husker Peter, at han sagde "Rabbi se! Figentræet, du forbandede, er visnet!" Jesus svarer "Hav tro på Gud. Sandelig siger jeg dig, hvis nogen siger dette bjerg 'Gå og kast dig i havet', tvivler ikke hjertet tror, hvad der siger ske, vil blive gjort for dem. Derfor siger jeg dig, hvad end beder bøn tro modtaget din. Og når stå og bede, hvis du holder noget imod nogen, tilgiv, så himmelske Fader kan tilgive synder" viser kraftord talt tro vigtighed tilgivelse modtagelse af Guds tilgivelse (Mark 11:20-26). De ankommer igen Jerusalem, mens de går templets domstole ypperstepræster lærere lovældste kommer spørgsmål autoritet gør disse ting spørger, om dåb Johannes himmelsk jordisk oprindelse lovende svar baseret på deres svar bange svar folk holdt Johannes i sandhed profet så svar ved ikke derfor afviser svar spørgsmål om hans egen autoritet, der demonstrerer visdom, udfordrer deres integritet, åndelige ledere, sidste kapitel (Mark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 11:1 Og da de nærmede sig Jerusalem, til Betfage og Betania, ved Oliebjerget, sendte han to af sine Disciple ud,</w:t>
      </w:r>
    </w:p>
    <w:p w14:paraId="3AE6F7B4" w14:textId="77777777" w:rsidR="00F90BDC" w:rsidRDefault="00F90BDC"/>
    <w:p w14:paraId="49B983F7" w14:textId="77777777" w:rsidR="00F90BDC" w:rsidRDefault="00F90BDC">
      <w:r xmlns:w="http://schemas.openxmlformats.org/wordprocessingml/2006/main">
        <w:t xml:space="preserve">Jesus sender to af sine disciple til Betphage og Betania for at forberede hans ankomst til Jerusalem.</w:t>
      </w:r>
    </w:p>
    <w:p w14:paraId="6D0870D2" w14:textId="77777777" w:rsidR="00F90BDC" w:rsidRDefault="00F90BDC"/>
    <w:p w14:paraId="77DD1D2D" w14:textId="77777777" w:rsidR="00F90BDC" w:rsidRDefault="00F90BDC">
      <w:r xmlns:w="http://schemas.openxmlformats.org/wordprocessingml/2006/main">
        <w:t xml:space="preserve">1: Jesu ydmyge indtog til Jerusalem, der viser hans ydmyghed og uselviskhed.</w:t>
      </w:r>
    </w:p>
    <w:p w14:paraId="78B52EF8" w14:textId="77777777" w:rsidR="00F90BDC" w:rsidRDefault="00F90BDC"/>
    <w:p w14:paraId="59D7E863" w14:textId="77777777" w:rsidR="00F90BDC" w:rsidRDefault="00F90BDC">
      <w:r xmlns:w="http://schemas.openxmlformats.org/wordprocessingml/2006/main">
        <w:t xml:space="preserve">2: Vigtigheden af at forberede Jesu ankomst i vores eget liv.</w:t>
      </w:r>
    </w:p>
    <w:p w14:paraId="4AFB0763" w14:textId="77777777" w:rsidR="00F90BDC" w:rsidRDefault="00F90BDC"/>
    <w:p w14:paraId="1B57509C" w14:textId="77777777" w:rsidR="00F90BDC" w:rsidRDefault="00F90BDC">
      <w:r xmlns:w="http://schemas.openxmlformats.org/wordprocessingml/2006/main">
        <w:t xml:space="preserve">1: Filipperbrevet 2:5-8: "Har dette sind indbyrdes, som er jeres i Kristus Jesus, som, skønt han var i Guds skikkelse, ikke anså lighed med Gud for noget at fatte, men tømte sig selv, ved at tage en tjeners skikkelse og blive født i menneskers lignelse. Og da han blev fundet i menneskelig skikkelse, ydmygede han sig selv ved at blive lydig til døden, ja, døden på et kors."</w:t>
      </w:r>
    </w:p>
    <w:p w14:paraId="7FBC3CDF" w14:textId="77777777" w:rsidR="00F90BDC" w:rsidRDefault="00F90BDC"/>
    <w:p w14:paraId="73782CCC" w14:textId="77777777" w:rsidR="00F90BDC" w:rsidRDefault="00F90BDC">
      <w:r xmlns:w="http://schemas.openxmlformats.org/wordprocessingml/2006/main">
        <w:t xml:space="preserve">2: Matthæus 21:5: "Sig til Zions datter: Se, din konge kommer til dig, ydmyg og ridende på et æsel, på et føl, et føl af et lastdyr."</w:t>
      </w:r>
    </w:p>
    <w:p w14:paraId="645B7CA0" w14:textId="77777777" w:rsidR="00F90BDC" w:rsidRDefault="00F90BDC"/>
    <w:p w14:paraId="24C90355" w14:textId="77777777" w:rsidR="00F90BDC" w:rsidRDefault="00F90BDC">
      <w:r xmlns:w="http://schemas.openxmlformats.org/wordprocessingml/2006/main">
        <w:t xml:space="preserve">Mark 11:2 2 Og han sagde til dem: gaar ind i Landsbyen overfor eder; og naar I komme ind i den, skulle I finde et Føl bundet, hvorpaa ingen har siddet; løs ham og bring ham.</w:t>
      </w:r>
    </w:p>
    <w:p w14:paraId="4E919B5C" w14:textId="77777777" w:rsidR="00F90BDC" w:rsidRDefault="00F90BDC"/>
    <w:p w14:paraId="4301FD33" w14:textId="77777777" w:rsidR="00F90BDC" w:rsidRDefault="00F90BDC">
      <w:r xmlns:w="http://schemas.openxmlformats.org/wordprocessingml/2006/main">
        <w:t xml:space="preserve">Jesus beder sine disciple om at finde et føl, som ingen nogensinde har redet på, og bringe det tilbage til ham.</w:t>
      </w:r>
    </w:p>
    <w:p w14:paraId="3E5B7321" w14:textId="77777777" w:rsidR="00F90BDC" w:rsidRDefault="00F90BDC"/>
    <w:p w14:paraId="555C9E84" w14:textId="77777777" w:rsidR="00F90BDC" w:rsidRDefault="00F90BDC">
      <w:r xmlns:w="http://schemas.openxmlformats.org/wordprocessingml/2006/main">
        <w:t xml:space="preserve">1. Troens kraft: Jesu instruktioner til sine disciple om at finde et føl, som ingen nogensinde har redet, og bringe det tilbage til ham, tjener som et stærkt eksempel på, hvordan tro kan flytte bjerge.</w:t>
      </w:r>
    </w:p>
    <w:p w14:paraId="5D3A0C83" w14:textId="77777777" w:rsidR="00F90BDC" w:rsidRDefault="00F90BDC"/>
    <w:p w14:paraId="16FEE046" w14:textId="77777777" w:rsidR="00F90BDC" w:rsidRDefault="00F90BDC">
      <w:r xmlns:w="http://schemas.openxmlformats.org/wordprocessingml/2006/main">
        <w:t xml:space="preserve">2. Lydighed: Jesu befaling til sine disciple om at finde et føl, som ingen nogensinde har redet på, og bringe det tilbage til ham, tjener som en påmindelse om vigtigheden af at følge Guds instruktioner og være lydig.</w:t>
      </w:r>
    </w:p>
    <w:p w14:paraId="4AEE995F" w14:textId="77777777" w:rsidR="00F90BDC" w:rsidRDefault="00F90BDC"/>
    <w:p w14:paraId="3E7EB757" w14:textId="77777777" w:rsidR="00F90BDC" w:rsidRDefault="00F90BDC">
      <w:r xmlns:w="http://schemas.openxmlformats.org/wordprocessingml/2006/main">
        <w:t xml:space="preserve">1. Matthæus 17:20 - "Han sagde til dem: "På grund af eders lille tro. For sandelig siger jeg jer, hvis I har tro som et sennepsfrø, vil I sige til dette bjerg: Flyt jer herfra dertil,' og det vil bevæge sig, og intet vil være umuligt for dig."</w:t>
      </w:r>
    </w:p>
    <w:p w14:paraId="1E4C58AD" w14:textId="77777777" w:rsidR="00F90BDC" w:rsidRDefault="00F90BDC"/>
    <w:p w14:paraId="71F2B70B" w14:textId="77777777" w:rsidR="00F90BDC" w:rsidRDefault="00F90BDC">
      <w:r xmlns:w="http://schemas.openxmlformats.org/wordprocessingml/2006/main">
        <w:t xml:space="preserve">2. Filipperbrevet 2:8 - "Og da han blev fundet i menneskeskikkelse, ydmygede han sig selv ved at blive lydig indtil døden, ja døden på korset."</w:t>
      </w:r>
    </w:p>
    <w:p w14:paraId="076504CE" w14:textId="77777777" w:rsidR="00F90BDC" w:rsidRDefault="00F90BDC"/>
    <w:p w14:paraId="49760437" w14:textId="77777777" w:rsidR="00F90BDC" w:rsidRDefault="00F90BDC">
      <w:r xmlns:w="http://schemas.openxmlformats.org/wordprocessingml/2006/main">
        <w:t xml:space="preserve">Mark 11:3 Og dersom nogen siger til eder: hvorfor gør I dette? siger I, at Herren har brug for ham; og straks vil han sende ham hertil.</w:t>
      </w:r>
    </w:p>
    <w:p w14:paraId="4F8C805B" w14:textId="77777777" w:rsidR="00F90BDC" w:rsidRDefault="00F90BDC"/>
    <w:p w14:paraId="5C24FCBF" w14:textId="77777777" w:rsidR="00F90BDC" w:rsidRDefault="00F90BDC">
      <w:r xmlns:w="http://schemas.openxmlformats.org/wordprocessingml/2006/main">
        <w:t xml:space="preserve">Jesus beder sine disciple om at fortælle enhver, der spørger dem, hvorfor de tager æslet, at Herren har brug for det, og det vil blive sendt tilbage.</w:t>
      </w:r>
    </w:p>
    <w:p w14:paraId="1201157D" w14:textId="77777777" w:rsidR="00F90BDC" w:rsidRDefault="00F90BDC"/>
    <w:p w14:paraId="4EA217AE" w14:textId="77777777" w:rsidR="00F90BDC" w:rsidRDefault="00F90BDC">
      <w:r xmlns:w="http://schemas.openxmlformats.org/wordprocessingml/2006/main">
        <w:t xml:space="preserve">1. Gud har et formål og en plan med alt, hvad han beder os om at gøre.</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må stole på Herren og hans plan for os, selv når det virker mærkeligt.</w:t>
      </w:r>
    </w:p>
    <w:p w14:paraId="0EDA7820" w14:textId="77777777" w:rsidR="00F90BDC" w:rsidRDefault="00F90BDC"/>
    <w:p w14:paraId="6E3F1A65" w14:textId="77777777" w:rsidR="00F90BDC" w:rsidRDefault="00F90BDC">
      <w:r xmlns:w="http://schemas.openxmlformats.org/wordprocessingml/2006/main">
        <w:t xml:space="preserve">1. Jeremias 29:11 - "For jeg kender de planer, jeg har for dig," siger Herren, "planlægger at få dig fremgang og ikke at skade dig, planlægger at give dig håb og en fremtid."</w:t>
      </w:r>
    </w:p>
    <w:p w14:paraId="05E48C6E" w14:textId="77777777" w:rsidR="00F90BDC" w:rsidRDefault="00F90BDC"/>
    <w:p w14:paraId="2BEC15A1" w14:textId="77777777" w:rsidR="00F90BDC" w:rsidRDefault="00F90BDC">
      <w:r xmlns:w="http://schemas.openxmlformats.org/wordprocessingml/2006/main">
        <w:t xml:space="preserve">2. Romerbrevet 8:28 - "Og vi ved, at Gud i alle ting virker til gavn for dem, der elsker ham, som er kaldet efter hans hensigt."</w:t>
      </w:r>
    </w:p>
    <w:p w14:paraId="1B0687C6" w14:textId="77777777" w:rsidR="00F90BDC" w:rsidRDefault="00F90BDC"/>
    <w:p w14:paraId="649378F1" w14:textId="77777777" w:rsidR="00F90BDC" w:rsidRDefault="00F90BDC">
      <w:r xmlns:w="http://schemas.openxmlformats.org/wordprocessingml/2006/main">
        <w:t xml:space="preserve">Mark 11:4 Og de gik deres Vej og fandt Føllet bundet ved Døren udenfor et Sted, hvor to Veje mødtes; og de løser ham.</w:t>
      </w:r>
    </w:p>
    <w:p w14:paraId="0893905E" w14:textId="77777777" w:rsidR="00F90BDC" w:rsidRDefault="00F90BDC"/>
    <w:p w14:paraId="20161F52" w14:textId="77777777" w:rsidR="00F90BDC" w:rsidRDefault="00F90BDC">
      <w:r xmlns:w="http://schemas.openxmlformats.org/wordprocessingml/2006/main">
        <w:t xml:space="preserve">Denne passage beskriver, hvordan Jesus og hans disciple fandt et føl, der var bundet på et sted, hvor to måder mødtes.</w:t>
      </w:r>
    </w:p>
    <w:p w14:paraId="0BBC56F9" w14:textId="77777777" w:rsidR="00F90BDC" w:rsidRDefault="00F90BDC"/>
    <w:p w14:paraId="53613B30" w14:textId="77777777" w:rsidR="00F90BDC" w:rsidRDefault="00F90BDC">
      <w:r xmlns:w="http://schemas.openxmlformats.org/wordprocessingml/2006/main">
        <w:t xml:space="preserve">1. Jesus er vejen, sandheden og livet, og han vil hjælpe os med at finde vores vej i livet.</w:t>
      </w:r>
    </w:p>
    <w:p w14:paraId="54288B22" w14:textId="77777777" w:rsidR="00F90BDC" w:rsidRDefault="00F90BDC"/>
    <w:p w14:paraId="326E8A5E" w14:textId="77777777" w:rsidR="00F90BDC" w:rsidRDefault="00F90BDC">
      <w:r xmlns:w="http://schemas.openxmlformats.org/wordprocessingml/2006/main">
        <w:t xml:space="preserve">2. Det kan være svært at vide, hvornår man skal tage en risiko og stole på Guds plan, men vi bør huske på, at Jesus altid er med os.</w:t>
      </w:r>
    </w:p>
    <w:p w14:paraId="55BF0B05" w14:textId="77777777" w:rsidR="00F90BDC" w:rsidRDefault="00F90BDC"/>
    <w:p w14:paraId="1D16949D" w14:textId="77777777" w:rsidR="00F90BDC" w:rsidRDefault="00F90BDC">
      <w:r xmlns:w="http://schemas.openxmlformats.org/wordprocessingml/2006/main">
        <w:t xml:space="preserve">1. Joh 14:6 - Jesus sagde til ham: "Jeg er vejen og sandheden og livet. Ingen kommer til Faderen undtagen gennem mig.</w:t>
      </w:r>
    </w:p>
    <w:p w14:paraId="064FFDB1" w14:textId="77777777" w:rsidR="00F90BDC" w:rsidRDefault="00F90BDC"/>
    <w:p w14:paraId="45C41AAF" w14:textId="77777777" w:rsidR="00F90BDC" w:rsidRDefault="00F90BDC">
      <w:r xmlns:w="http://schemas.openxmlformats.org/wordprocessingml/2006/main">
        <w:t xml:space="preserve">2. Ordsprogene 3:5-6 - Stol på Herren af hele dit hjerte, og støt dig ikke til din egen forstand. Kend ham på alle dine veje, så vil han gøre dine stier lige.</w:t>
      </w:r>
    </w:p>
    <w:p w14:paraId="0F408BEF" w14:textId="77777777" w:rsidR="00F90BDC" w:rsidRDefault="00F90BDC"/>
    <w:p w14:paraId="3A4519EE" w14:textId="77777777" w:rsidR="00F90BDC" w:rsidRDefault="00F90BDC">
      <w:r xmlns:w="http://schemas.openxmlformats.org/wordprocessingml/2006/main">
        <w:t xml:space="preserve">Mark 11:5 Og nogle af dem, som stode der, sagde til dem: hvad gør I, da I løser Føllet?</w:t>
      </w:r>
    </w:p>
    <w:p w14:paraId="08008B98" w14:textId="77777777" w:rsidR="00F90BDC" w:rsidRDefault="00F90BDC"/>
    <w:p w14:paraId="17F7E850" w14:textId="77777777" w:rsidR="00F90BDC" w:rsidRDefault="00F90BDC">
      <w:r xmlns:w="http://schemas.openxmlformats.org/wordprocessingml/2006/main">
        <w:t xml:space="preserve">Jesu disciple blev afhørt for at have mistet et føl.</w:t>
      </w:r>
    </w:p>
    <w:p w14:paraId="1C981158" w14:textId="77777777" w:rsidR="00F90BDC" w:rsidRDefault="00F90BDC"/>
    <w:p w14:paraId="10DE0D00" w14:textId="77777777" w:rsidR="00F90BDC" w:rsidRDefault="00F90BDC">
      <w:r xmlns:w="http://schemas.openxmlformats.org/wordprocessingml/2006/main">
        <w:t xml:space="preserve">1: Jesu disciple blev spurgt, hvorfor de mistede et føl, hvilket viste vigtigheden af rigtig handling og kraften i en god forklaring.</w:t>
      </w:r>
    </w:p>
    <w:p w14:paraId="31A57D09" w14:textId="77777777" w:rsidR="00F90BDC" w:rsidRDefault="00F90BDC"/>
    <w:p w14:paraId="34BA996A" w14:textId="77777777" w:rsidR="00F90BDC" w:rsidRDefault="00F90BDC">
      <w:r xmlns:w="http://schemas.openxmlformats.org/wordprocessingml/2006/main">
        <w:t xml:space="preserve">2: Da Jesu disciple blev udspurgt for deres handlinger, viste det, at vores handlinger altid er genstand for kontrol, og vi skal være parate til at forklare dem.</w:t>
      </w:r>
    </w:p>
    <w:p w14:paraId="759C347F" w14:textId="77777777" w:rsidR="00F90BDC" w:rsidRDefault="00F90BDC"/>
    <w:p w14:paraId="0496E6CC" w14:textId="77777777" w:rsidR="00F90BDC" w:rsidRDefault="00F90BDC">
      <w:r xmlns:w="http://schemas.openxmlformats.org/wordprocessingml/2006/main">
        <w:t xml:space="preserve">1: Efeserbrevet 6:7: "Gengør derfor alt, hvad de tilkommer: Skatter til hvem der skal betale skat, Told til hvem Told, frygt til hvem frygt, ære til hvem ære."</w:t>
      </w:r>
    </w:p>
    <w:p w14:paraId="2C20E0ED" w14:textId="77777777" w:rsidR="00F90BDC" w:rsidRDefault="00F90BDC"/>
    <w:p w14:paraId="04619C26" w14:textId="77777777" w:rsidR="00F90BDC" w:rsidRDefault="00F90BDC">
      <w:r xmlns:w="http://schemas.openxmlformats.org/wordprocessingml/2006/main">
        <w:t xml:space="preserve">2: Ordsprogene 3:27: "Tilhold ikke godt fra dem, som det tilkommer, når det er i din hånds magt at gøre det."</w:t>
      </w:r>
    </w:p>
    <w:p w14:paraId="2FB00C30" w14:textId="77777777" w:rsidR="00F90BDC" w:rsidRDefault="00F90BDC"/>
    <w:p w14:paraId="0FD051A0" w14:textId="77777777" w:rsidR="00F90BDC" w:rsidRDefault="00F90BDC">
      <w:r xmlns:w="http://schemas.openxmlformats.org/wordprocessingml/2006/main">
        <w:t xml:space="preserve">Mark 11:6 Og de sagde til dem, som Jesus havde befalet; og de lod dem gå.</w:t>
      </w:r>
    </w:p>
    <w:p w14:paraId="45D825D7" w14:textId="77777777" w:rsidR="00F90BDC" w:rsidRDefault="00F90BDC"/>
    <w:p w14:paraId="10308439" w14:textId="77777777" w:rsidR="00F90BDC" w:rsidRDefault="00F90BDC">
      <w:r xmlns:w="http://schemas.openxmlformats.org/wordprocessingml/2006/main">
        <w:t xml:space="preserve">Denne passage beskriver Jesus, der befaler sine disciple at slippe æslet og hendes føl, så han kan ride.</w:t>
      </w:r>
    </w:p>
    <w:p w14:paraId="304D2D63" w14:textId="77777777" w:rsidR="00F90BDC" w:rsidRDefault="00F90BDC"/>
    <w:p w14:paraId="1BD30F07" w14:textId="77777777" w:rsidR="00F90BDC" w:rsidRDefault="00F90BDC">
      <w:r xmlns:w="http://schemas.openxmlformats.org/wordprocessingml/2006/main">
        <w:t xml:space="preserve">1. Lydighedens kraft - Hvordan Jesu enkle befaling til sine disciple illustrerer vigtigheden af at følge Guds vilje.</w:t>
      </w:r>
    </w:p>
    <w:p w14:paraId="0AF42DC7" w14:textId="77777777" w:rsidR="00F90BDC" w:rsidRDefault="00F90BDC"/>
    <w:p w14:paraId="548CE18A" w14:textId="77777777" w:rsidR="00F90BDC" w:rsidRDefault="00F90BDC">
      <w:r xmlns:w="http://schemas.openxmlformats.org/wordprocessingml/2006/main">
        <w:t xml:space="preserve">2. At finde styrke i tider med nød - Hvordan Jesus stolede på sine disciple for at hjælpe ham i hans mission, og hvordan vi kan stole på Gud i nødstider.</w:t>
      </w:r>
    </w:p>
    <w:p w14:paraId="3BB55874" w14:textId="77777777" w:rsidR="00F90BDC" w:rsidRDefault="00F90BDC"/>
    <w:p w14:paraId="370F3481" w14:textId="77777777" w:rsidR="00F90BDC" w:rsidRDefault="00F90BDC">
      <w:r xmlns:w="http://schemas.openxmlformats.org/wordprocessingml/2006/main">
        <w:t xml:space="preserve">1. Efeserbrevet 5:15-17 - "Se da omhyggeligt, hvordan du vandrer, ikke som uklog, men som kloge, idet du udnytter tiden bedst muligt, for dagene er onde. Vær derfor ikke tåbelige, men forstå, hvad viljen med Herren er."</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Filipperbrevet 4:13 - "Jeg kan gøre alt ved ham, som styrker mig."</w:t>
      </w:r>
    </w:p>
    <w:p w14:paraId="7D0C88EB" w14:textId="77777777" w:rsidR="00F90BDC" w:rsidRDefault="00F90BDC"/>
    <w:p w14:paraId="64ED9F46" w14:textId="77777777" w:rsidR="00F90BDC" w:rsidRDefault="00F90BDC">
      <w:r xmlns:w="http://schemas.openxmlformats.org/wordprocessingml/2006/main">
        <w:t xml:space="preserve">Mark 11:7 Og de førte Føllet til Jesus og kastede deres Klæder på ham; og han satte sig på ham.</w:t>
      </w:r>
    </w:p>
    <w:p w14:paraId="0B041CAC" w14:textId="77777777" w:rsidR="00F90BDC" w:rsidRDefault="00F90BDC"/>
    <w:p w14:paraId="37CC969A" w14:textId="77777777" w:rsidR="00F90BDC" w:rsidRDefault="00F90BDC">
      <w:r xmlns:w="http://schemas.openxmlformats.org/wordprocessingml/2006/main">
        <w:t xml:space="preserve">Jesus fik et føl at ride og var dækket af klæder.</w:t>
      </w:r>
    </w:p>
    <w:p w14:paraId="3EBA5A8D" w14:textId="77777777" w:rsidR="00F90BDC" w:rsidRDefault="00F90BDC"/>
    <w:p w14:paraId="0E30AD71" w14:textId="77777777" w:rsidR="00F90BDC" w:rsidRDefault="00F90BDC">
      <w:r xmlns:w="http://schemas.openxmlformats.org/wordprocessingml/2006/main">
        <w:t xml:space="preserve">1. Jesus er vores perfekte konge - Mark 11:7</w:t>
      </w:r>
    </w:p>
    <w:p w14:paraId="7C7A6FD6" w14:textId="77777777" w:rsidR="00F90BDC" w:rsidRDefault="00F90BDC"/>
    <w:p w14:paraId="00214FE5" w14:textId="77777777" w:rsidR="00F90BDC" w:rsidRDefault="00F90BDC">
      <w:r xmlns:w="http://schemas.openxmlformats.org/wordprocessingml/2006/main">
        <w:t xml:space="preserve">2. Kraften til at underkaste sig Jesus - Markus 11:7</w:t>
      </w:r>
    </w:p>
    <w:p w14:paraId="1902AE14" w14:textId="77777777" w:rsidR="00F90BDC" w:rsidRDefault="00F90BDC"/>
    <w:p w14:paraId="16DCFD5A" w14:textId="77777777" w:rsidR="00F90BDC" w:rsidRDefault="00F90BDC">
      <w:r xmlns:w="http://schemas.openxmlformats.org/wordprocessingml/2006/main">
        <w:t xml:space="preserve">1. Salme 20:7 - Nogle stoler på vogne, andre på heste, men vi vil huske Herrens vor Guds navn.</w:t>
      </w:r>
    </w:p>
    <w:p w14:paraId="36F01D80" w14:textId="77777777" w:rsidR="00F90BDC" w:rsidRDefault="00F90BDC"/>
    <w:p w14:paraId="34A87F30" w14:textId="77777777" w:rsidR="00F90BDC" w:rsidRDefault="00F90BDC">
      <w:r xmlns:w="http://schemas.openxmlformats.org/wordprocessingml/2006/main">
        <w:t xml:space="preserve">2. Filipperbrevet 2,5-8 - Lad dette sind være i jer, som også var i Kristus Jesus: Han, som var i Guds skikkelse, mente ikke, at det var et røveri at være Gud lig, men gjorde sig uanset, og påtog sig en tjeners skikkelse og blev gjort i menneskers lignelse: og da han blev fundet i skikkelse som et menneske, ydmygede han sig og blev lydig indtil døden, ja, korsets død.</w:t>
      </w:r>
    </w:p>
    <w:p w14:paraId="3F242FA0" w14:textId="77777777" w:rsidR="00F90BDC" w:rsidRDefault="00F90BDC"/>
    <w:p w14:paraId="6A43E922" w14:textId="77777777" w:rsidR="00F90BDC" w:rsidRDefault="00F90BDC">
      <w:r xmlns:w="http://schemas.openxmlformats.org/wordprocessingml/2006/main">
        <w:t xml:space="preserve">Mark 11:8 Og mange spredte deres Klæder paa Vejen, og andre huggede Grene af Træerne og strøg dem paa Vejen.</w:t>
      </w:r>
    </w:p>
    <w:p w14:paraId="4A53BFA7" w14:textId="77777777" w:rsidR="00F90BDC" w:rsidRDefault="00F90BDC"/>
    <w:p w14:paraId="09EC3EA4" w14:textId="77777777" w:rsidR="00F90BDC" w:rsidRDefault="00F90BDC">
      <w:r xmlns:w="http://schemas.openxmlformats.org/wordprocessingml/2006/main">
        <w:t xml:space="preserve">Jerusalems befolkning tog imod Jesus ved at sprede deres klæder og klippe grene af træerne og strøede dem på vejen.</w:t>
      </w:r>
    </w:p>
    <w:p w14:paraId="472BCC4E" w14:textId="77777777" w:rsidR="00F90BDC" w:rsidRDefault="00F90BDC"/>
    <w:p w14:paraId="7649A50C" w14:textId="77777777" w:rsidR="00F90BDC" w:rsidRDefault="00F90BDC">
      <w:r xmlns:w="http://schemas.openxmlformats.org/wordprocessingml/2006/main">
        <w:t xml:space="preserve">1. Guds folk viser deres kærlighed og ærbødighed for Jesus gennem tilbedelseshandlinger.</w:t>
      </w:r>
    </w:p>
    <w:p w14:paraId="024DBFF7" w14:textId="77777777" w:rsidR="00F90BDC" w:rsidRDefault="00F90BDC"/>
    <w:p w14:paraId="7BCA0AEB" w14:textId="77777777" w:rsidR="00F90BDC" w:rsidRDefault="00F90BDC">
      <w:r xmlns:w="http://schemas.openxmlformats.org/wordprocessingml/2006/main">
        <w:t xml:space="preserve">2. Hvordan man byder Jesus velkommen i vores liv med tro og hengivenhed.</w:t>
      </w:r>
    </w:p>
    <w:p w14:paraId="1111CF50" w14:textId="77777777" w:rsidR="00F90BDC" w:rsidRDefault="00F90BDC"/>
    <w:p w14:paraId="734AF6DE" w14:textId="77777777" w:rsidR="00F90BDC" w:rsidRDefault="00F90BDC">
      <w:r xmlns:w="http://schemas.openxmlformats.org/wordprocessingml/2006/main">
        <w:t xml:space="preserve">1. Joh 12:12-13 - Den næste dag tog mange mennesker, som var kommet til festen, da de hørte, at Jesus var på vej til Jerusalem, palmegrene og gik ham i møde og råbte: Hosianna! Velsignet være Israels konge, som kommer i Herrens navn.</w:t>
      </w:r>
    </w:p>
    <w:p w14:paraId="1DED9571" w14:textId="77777777" w:rsidR="00F90BDC" w:rsidRDefault="00F90BDC"/>
    <w:p w14:paraId="3E8ACE04" w14:textId="77777777" w:rsidR="00F90BDC" w:rsidRDefault="00F90BDC">
      <w:r xmlns:w="http://schemas.openxmlformats.org/wordprocessingml/2006/main">
        <w:t xml:space="preserve">2. Salme 96:7-9 - Giv Herren, I folkets slægter, giv Herren ære og styrke. Giv Herren hans navns ære, bring et offer og kom ind i hans forgårde. O tilbed Herren i hellighedens skønhed: frygt for ham, hele jorden.</w:t>
      </w:r>
    </w:p>
    <w:p w14:paraId="6E0E519B" w14:textId="77777777" w:rsidR="00F90BDC" w:rsidRDefault="00F90BDC"/>
    <w:p w14:paraId="365DA590" w14:textId="77777777" w:rsidR="00F90BDC" w:rsidRDefault="00F90BDC">
      <w:r xmlns:w="http://schemas.openxmlformats.org/wordprocessingml/2006/main">
        <w:t xml:space="preserve">Mark 11:9 Og de, som gik forud, og de, som fulgte efter, raabte og sagde: Hosianna! Velsignet være den, der kommer i Herrens navn:</w:t>
      </w:r>
    </w:p>
    <w:p w14:paraId="41A561B3" w14:textId="77777777" w:rsidR="00F90BDC" w:rsidRDefault="00F90BDC"/>
    <w:p w14:paraId="00A1E872" w14:textId="77777777" w:rsidR="00F90BDC" w:rsidRDefault="00F90BDC">
      <w:r xmlns:w="http://schemas.openxmlformats.org/wordprocessingml/2006/main">
        <w:t xml:space="preserve">Folket priste Jesus, da han gik ind i Jerusalem, og proklamerede "Hosanna, velsignet være han, der kommer i Herrens navn."</w:t>
      </w:r>
    </w:p>
    <w:p w14:paraId="5E5F1DC7" w14:textId="77777777" w:rsidR="00F90BDC" w:rsidRDefault="00F90BDC"/>
    <w:p w14:paraId="02063643" w14:textId="77777777" w:rsidR="00F90BDC" w:rsidRDefault="00F90BDC">
      <w:r xmlns:w="http://schemas.openxmlformats.org/wordprocessingml/2006/main">
        <w:t xml:space="preserve">1. At prise Jesus og kraften i hans navn</w:t>
      </w:r>
    </w:p>
    <w:p w14:paraId="435C548C" w14:textId="77777777" w:rsidR="00F90BDC" w:rsidRDefault="00F90BDC"/>
    <w:p w14:paraId="48245F25" w14:textId="77777777" w:rsidR="00F90BDC" w:rsidRDefault="00F90BDC">
      <w:r xmlns:w="http://schemas.openxmlformats.org/wordprocessingml/2006/main">
        <w:t xml:space="preserve">2. Hosiannas betydning og dens plads i vores liv</w:t>
      </w:r>
    </w:p>
    <w:p w14:paraId="3662E895" w14:textId="77777777" w:rsidR="00F90BDC" w:rsidRDefault="00F90BDC"/>
    <w:p w14:paraId="0B816350" w14:textId="77777777" w:rsidR="00F90BDC" w:rsidRDefault="00F90BDC">
      <w:r xmlns:w="http://schemas.openxmlformats.org/wordprocessingml/2006/main">
        <w:t xml:space="preserve">1. Filipperne 2:9-11 - Derfor ophøjede Gud ham til det højeste og gav ham navnet, som er over hvert navn, for at i Jesu navn skal hvert knæ bøje sig, i himlen og på jorden og under jorden, og hver tunge anerkender, at Jesus Kristus er Herre, til Gud Faders ære.</w:t>
      </w:r>
    </w:p>
    <w:p w14:paraId="7DCBBCF7" w14:textId="77777777" w:rsidR="00F90BDC" w:rsidRDefault="00F90BDC"/>
    <w:p w14:paraId="0C1D45D2" w14:textId="77777777" w:rsidR="00F90BDC" w:rsidRDefault="00F90BDC">
      <w:r xmlns:w="http://schemas.openxmlformats.org/wordprocessingml/2006/main">
        <w:t xml:space="preserve">2. Salme 118:25-26 - Herre, frels os! Herre, giv os succes! Velsignet er den, der kommer i Herrens navn. Fra Herrens hus velsigner vi dig.</w:t>
      </w:r>
    </w:p>
    <w:p w14:paraId="5A0C46F4" w14:textId="77777777" w:rsidR="00F90BDC" w:rsidRDefault="00F90BDC"/>
    <w:p w14:paraId="240AEB4A" w14:textId="77777777" w:rsidR="00F90BDC" w:rsidRDefault="00F90BDC">
      <w:r xmlns:w="http://schemas.openxmlformats.org/wordprocessingml/2006/main">
        <w:t xml:space="preserve">Mark 11:10 Velsignet være vor Fader Davids Rige, som kommer i Herrens Navn: Hosianna i det højeste.</w:t>
      </w:r>
    </w:p>
    <w:p w14:paraId="51F137E5" w14:textId="77777777" w:rsidR="00F90BDC" w:rsidRDefault="00F90BDC"/>
    <w:p w14:paraId="2DFA2702" w14:textId="77777777" w:rsidR="00F90BDC" w:rsidRDefault="00F90BDC">
      <w:r xmlns:w="http://schemas.openxmlformats.org/wordprocessingml/2006/main">
        <w:t xml:space="preserve">Jesu triumferende indtog i Jerusalem fejres med lovprisninger og velsignelser til Gud Fader.</w:t>
      </w:r>
    </w:p>
    <w:p w14:paraId="70B730E5" w14:textId="77777777" w:rsidR="00F90BDC" w:rsidRDefault="00F90BDC"/>
    <w:p w14:paraId="3EDBB1BC" w14:textId="77777777" w:rsidR="00F90BDC" w:rsidRDefault="00F90BDC">
      <w:r xmlns:w="http://schemas.openxmlformats.org/wordprocessingml/2006/main">
        <w:t xml:space="preserve">1: Vi kan give ære til Gud Fader under alle omstændigheder, uanset hvor ydmyge eller triumferende.</w:t>
      </w:r>
    </w:p>
    <w:p w14:paraId="0D3E4C8C" w14:textId="77777777" w:rsidR="00F90BDC" w:rsidRDefault="00F90BDC"/>
    <w:p w14:paraId="2A0B42C5" w14:textId="77777777" w:rsidR="00F90BDC" w:rsidRDefault="00F90BDC">
      <w:r xmlns:w="http://schemas.openxmlformats.org/wordprocessingml/2006/main">
        <w:t xml:space="preserve">2: Vi kan finde styrke i Gud Fader til at forblive trofaste i tider med vanskeligheder og glæde.</w:t>
      </w:r>
    </w:p>
    <w:p w14:paraId="0D0D43FB" w14:textId="77777777" w:rsidR="00F90BDC" w:rsidRDefault="00F90BDC"/>
    <w:p w14:paraId="50F5A171" w14:textId="77777777" w:rsidR="00F90BDC" w:rsidRDefault="00F90BDC">
      <w:r xmlns:w="http://schemas.openxmlformats.org/wordprocessingml/2006/main">
        <w:t xml:space="preserve">1: Salme 118:24 - Dette er dagen, som Herren har skabt; lad os glæde os og glæde os over det.</w:t>
      </w:r>
    </w:p>
    <w:p w14:paraId="7A3F3ACC" w14:textId="77777777" w:rsidR="00F90BDC" w:rsidRDefault="00F90BDC"/>
    <w:p w14:paraId="66BFA0A3" w14:textId="77777777" w:rsidR="00F90BDC" w:rsidRDefault="00F90BDC">
      <w:r xmlns:w="http://schemas.openxmlformats.org/wordprocessingml/2006/main">
        <w:t xml:space="preserve">2: Filipperne 4:4 - Glæd dig altid i Herren; igen vil jeg sige: glæd jer.</w:t>
      </w:r>
    </w:p>
    <w:p w14:paraId="60828938" w14:textId="77777777" w:rsidR="00F90BDC" w:rsidRDefault="00F90BDC"/>
    <w:p w14:paraId="0AD71ACA" w14:textId="77777777" w:rsidR="00F90BDC" w:rsidRDefault="00F90BDC">
      <w:r xmlns:w="http://schemas.openxmlformats.org/wordprocessingml/2006/main">
        <w:t xml:space="preserve">Mark 11:11 Og Jesus gik ind i Jerusalem og ind i Templet, og der han havde set sig om alt, og nu det var blevet Aften, gik han ud til Betania med de Tolv.</w:t>
      </w:r>
    </w:p>
    <w:p w14:paraId="792B6B01" w14:textId="77777777" w:rsidR="00F90BDC" w:rsidRDefault="00F90BDC"/>
    <w:p w14:paraId="11B50B57" w14:textId="77777777" w:rsidR="00F90BDC" w:rsidRDefault="00F90BDC">
      <w:r xmlns:w="http://schemas.openxmlformats.org/wordprocessingml/2006/main">
        <w:t xml:space="preserve">Jesus gik ind i Jerusalem og templet og iagttog alt, hvad der var i det. Han rejste derefter til Betania med de tolv disciple.</w:t>
      </w:r>
    </w:p>
    <w:p w14:paraId="6980B363" w14:textId="77777777" w:rsidR="00F90BDC" w:rsidRDefault="00F90BDC"/>
    <w:p w14:paraId="096ED24E" w14:textId="77777777" w:rsidR="00F90BDC" w:rsidRDefault="00F90BDC">
      <w:r xmlns:w="http://schemas.openxmlformats.org/wordprocessingml/2006/main">
        <w:t xml:space="preserve">1. Jesu trofasthed til at opfylde profetierne om hans Messias-skib</w:t>
      </w:r>
    </w:p>
    <w:p w14:paraId="7B86BF0B" w14:textId="77777777" w:rsidR="00F90BDC" w:rsidRDefault="00F90BDC"/>
    <w:p w14:paraId="7B5BF87C" w14:textId="77777777" w:rsidR="00F90BDC" w:rsidRDefault="00F90BDC">
      <w:r xmlns:w="http://schemas.openxmlformats.org/wordprocessingml/2006/main">
        <w:t xml:space="preserve">2. Vigtigheden af at følge Jesu eksempel på lydighed</w:t>
      </w:r>
    </w:p>
    <w:p w14:paraId="1258B80B" w14:textId="77777777" w:rsidR="00F90BDC" w:rsidRDefault="00F90BDC"/>
    <w:p w14:paraId="70992F5F" w14:textId="77777777" w:rsidR="00F90BDC" w:rsidRDefault="00F90BDC">
      <w:r xmlns:w="http://schemas.openxmlformats.org/wordprocessingml/2006/main">
        <w:t xml:space="preserve">1. Esajas 35:5-6 - "Da skal de blindes øjne åbnes, og de døves ører lukkes op. Da skal den halte springe som en hjorte, og den stummes tunge synger; thi i ørkenen skal vande bryde ud og strømme i ørkenen."</w:t>
      </w:r>
    </w:p>
    <w:p w14:paraId="3FBB4440" w14:textId="77777777" w:rsidR="00F90BDC" w:rsidRDefault="00F90BDC"/>
    <w:p w14:paraId="0E362518" w14:textId="77777777" w:rsidR="00F90BDC" w:rsidRDefault="00F90BDC">
      <w:r xmlns:w="http://schemas.openxmlformats.org/wordprocessingml/2006/main">
        <w:t xml:space="preserve">2. Joh 12,1-3 - “Seks dage før påske kom Jesus til Betania, hvor Lazarus var, som var død, og som han oprejste fra de døde. Der lavede de ham en nadver; og Martha </w:t>
      </w:r>
      <w:r xmlns:w="http://schemas.openxmlformats.org/wordprocessingml/2006/main">
        <w:lastRenderedPageBreak xmlns:w="http://schemas.openxmlformats.org/wordprocessingml/2006/main"/>
      </w:r>
      <w:r xmlns:w="http://schemas.openxmlformats.org/wordprocessingml/2006/main">
        <w:t xml:space="preserve">tjente; men Lazarus var en af dem, som sad til bords med ham. Da tog Maria et pund nardussalve, meget kostbar, og salvede Jesu fødder og tørrede hans fødder med sit hår, og huset blev fyldt med duften af salven."</w:t>
      </w:r>
    </w:p>
    <w:p w14:paraId="4E39B507" w14:textId="77777777" w:rsidR="00F90BDC" w:rsidRDefault="00F90BDC"/>
    <w:p w14:paraId="16E2A6EF" w14:textId="77777777" w:rsidR="00F90BDC" w:rsidRDefault="00F90BDC">
      <w:r xmlns:w="http://schemas.openxmlformats.org/wordprocessingml/2006/main">
        <w:t xml:space="preserve">Markus 11:12 Og næste Dag, da de kom fra Betania, var han sulten;</w:t>
      </w:r>
    </w:p>
    <w:p w14:paraId="102AED0D" w14:textId="77777777" w:rsidR="00F90BDC" w:rsidRDefault="00F90BDC"/>
    <w:p w14:paraId="59D4D779" w14:textId="77777777" w:rsidR="00F90BDC" w:rsidRDefault="00F90BDC">
      <w:r xmlns:w="http://schemas.openxmlformats.org/wordprocessingml/2006/main">
        <w:t xml:space="preserve">Overgang Jesus og disciplene tog til Betania, og dagen efter, da de kom tilbage, var Jesus sulten.</w:t>
      </w:r>
    </w:p>
    <w:p w14:paraId="555B2F4C" w14:textId="77777777" w:rsidR="00F90BDC" w:rsidRDefault="00F90BDC"/>
    <w:p w14:paraId="2632577E" w14:textId="77777777" w:rsidR="00F90BDC" w:rsidRDefault="00F90BDC">
      <w:r xmlns:w="http://schemas.openxmlformats.org/wordprocessingml/2006/main">
        <w:t xml:space="preserve">1. Jesus er menneske: Forståelse af Jesu menneskelighed i Det Nye Testamente</w:t>
      </w:r>
    </w:p>
    <w:p w14:paraId="7453514A" w14:textId="77777777" w:rsidR="00F90BDC" w:rsidRDefault="00F90BDC"/>
    <w:p w14:paraId="3B627FE4" w14:textId="77777777" w:rsidR="00F90BDC" w:rsidRDefault="00F90BDC">
      <w:r xmlns:w="http://schemas.openxmlformats.org/wordprocessingml/2006/main">
        <w:t xml:space="preserve">2. At fodre de sultne: Betydningen af Jesu sult i Mark 11:12</w:t>
      </w:r>
    </w:p>
    <w:p w14:paraId="4CD118FB" w14:textId="77777777" w:rsidR="00F90BDC" w:rsidRDefault="00F90BDC"/>
    <w:p w14:paraId="0CB83625" w14:textId="77777777" w:rsidR="00F90BDC" w:rsidRDefault="00F90BDC">
      <w:r xmlns:w="http://schemas.openxmlformats.org/wordprocessingml/2006/main">
        <w:t xml:space="preserve">1. Matthæus 4:4 ("Mennesket skal ikke leve af brød alene, men af hvert ord, der udgår fra Guds mund.")</w:t>
      </w:r>
    </w:p>
    <w:p w14:paraId="1201DE92" w14:textId="77777777" w:rsidR="00F90BDC" w:rsidRDefault="00F90BDC"/>
    <w:p w14:paraId="6CC43232" w14:textId="77777777" w:rsidR="00F90BDC" w:rsidRDefault="00F90BDC">
      <w:r xmlns:w="http://schemas.openxmlformats.org/wordprocessingml/2006/main">
        <w:t xml:space="preserve">2. Esajas 58:10 ("Hvis du giver mad til de sultne og mætter dem, der er i nød, så vil dit lys opstå i mørket.")</w:t>
      </w:r>
    </w:p>
    <w:p w14:paraId="3DC699FB" w14:textId="77777777" w:rsidR="00F90BDC" w:rsidRDefault="00F90BDC"/>
    <w:p w14:paraId="070E08BB" w14:textId="77777777" w:rsidR="00F90BDC" w:rsidRDefault="00F90BDC">
      <w:r xmlns:w="http://schemas.openxmlformats.org/wordprocessingml/2006/main">
        <w:t xml:space="preserve">Mark 11:13 Og da han så et Figentræ langt borte med Blade, kom han, om han skulde finde noget derpaa; og da han kom til det, fandt han intet andet end Blade; thi Figenernes Tid var endnu ikke.</w:t>
      </w:r>
    </w:p>
    <w:p w14:paraId="4071998B" w14:textId="77777777" w:rsidR="00F90BDC" w:rsidRDefault="00F90BDC"/>
    <w:p w14:paraId="611C3865" w14:textId="77777777" w:rsidR="00F90BDC" w:rsidRDefault="00F90BDC">
      <w:r xmlns:w="http://schemas.openxmlformats.org/wordprocessingml/2006/main">
        <w:t xml:space="preserve">Jesu handlinger med at nærme sig figentræet for at finde noget på det viser hans håb og tro på, at Gud vil sørge for.</w:t>
      </w:r>
    </w:p>
    <w:p w14:paraId="12AC5ECC" w14:textId="77777777" w:rsidR="00F90BDC" w:rsidRDefault="00F90BDC"/>
    <w:p w14:paraId="79BD855B" w14:textId="77777777" w:rsidR="00F90BDC" w:rsidRDefault="00F90BDC">
      <w:r xmlns:w="http://schemas.openxmlformats.org/wordprocessingml/2006/main">
        <w:t xml:space="preserve">1. Håb på Gud og hans forsyn.</w:t>
      </w:r>
    </w:p>
    <w:p w14:paraId="76B1FEAC" w14:textId="77777777" w:rsidR="00F90BDC" w:rsidRDefault="00F90BDC"/>
    <w:p w14:paraId="25840E30" w14:textId="77777777" w:rsidR="00F90BDC" w:rsidRDefault="00F90BDC">
      <w:r xmlns:w="http://schemas.openxmlformats.org/wordprocessingml/2006/main">
        <w:t xml:space="preserve">2. Tro på det usete.</w:t>
      </w:r>
    </w:p>
    <w:p w14:paraId="56210B19" w14:textId="77777777" w:rsidR="00F90BDC" w:rsidRDefault="00F90BDC"/>
    <w:p w14:paraId="4CB398BF" w14:textId="77777777" w:rsidR="00F90BDC" w:rsidRDefault="00F90BDC">
      <w:r xmlns:w="http://schemas.openxmlformats.org/wordprocessingml/2006/main">
        <w:t xml:space="preserve">1. Hebræerbrevet 11:1 - "Troen er en vished om det, man håber på, overbevisning om det, der ikke ses."</w:t>
      </w:r>
    </w:p>
    <w:p w14:paraId="20F7A8FC" w14:textId="77777777" w:rsidR="00F90BDC" w:rsidRDefault="00F90BDC"/>
    <w:p w14:paraId="581A9DF8" w14:textId="77777777" w:rsidR="00F90BDC" w:rsidRDefault="00F90BDC">
      <w:r xmlns:w="http://schemas.openxmlformats.org/wordprocessingml/2006/main">
        <w:t xml:space="preserve">2. Matthæus 6:25-34 - "Derfor siger jeg jer: Vær ikke bekymrede for dit liv, hvad du skal spise eller hvad du skal drikke, eller om din krop, hvad du skal have på. Er livet ikke mere end mad, og Kroppen mere end klæder? Se på himlens fugle, de hverken sår eller høster eller samler i lader, og alligevel fodrer jeres himmelske Fader dem."</w:t>
      </w:r>
    </w:p>
    <w:p w14:paraId="102B0571" w14:textId="77777777" w:rsidR="00F90BDC" w:rsidRDefault="00F90BDC"/>
    <w:p w14:paraId="5D7C8B6D" w14:textId="77777777" w:rsidR="00F90BDC" w:rsidRDefault="00F90BDC">
      <w:r xmlns:w="http://schemas.openxmlformats.org/wordprocessingml/2006/main">
        <w:t xml:space="preserve">Mark 11:14 Og Jesus svarede og sagde til det: Ingen æder Frugt af dig herefter i Evighed. Og hans disciple hørte det.</w:t>
      </w:r>
    </w:p>
    <w:p w14:paraId="0DFDCA77" w14:textId="77777777" w:rsidR="00F90BDC" w:rsidRDefault="00F90BDC"/>
    <w:p w14:paraId="5C4CDFFD" w14:textId="77777777" w:rsidR="00F90BDC" w:rsidRDefault="00F90BDC">
      <w:r xmlns:w="http://schemas.openxmlformats.org/wordprocessingml/2006/main">
        <w:t xml:space="preserve">Jesus sagde til et figentræ, at ingen skulle spise dets frugt igen.</w:t>
      </w:r>
    </w:p>
    <w:p w14:paraId="0C39E5EC" w14:textId="77777777" w:rsidR="00F90BDC" w:rsidRDefault="00F90BDC"/>
    <w:p w14:paraId="24364FA0" w14:textId="77777777" w:rsidR="00F90BDC" w:rsidRDefault="00F90BDC">
      <w:r xmlns:w="http://schemas.openxmlformats.org/wordprocessingml/2006/main">
        <w:t xml:space="preserve">1: Jesus er vores forsørger, og han har kontrol over alle ting.</w:t>
      </w:r>
    </w:p>
    <w:p w14:paraId="52996C24" w14:textId="77777777" w:rsidR="00F90BDC" w:rsidRDefault="00F90BDC"/>
    <w:p w14:paraId="62D671B3" w14:textId="77777777" w:rsidR="00F90BDC" w:rsidRDefault="00F90BDC">
      <w:r xmlns:w="http://schemas.openxmlformats.org/wordprocessingml/2006/main">
        <w:t xml:space="preserve">2: Vi skal have tro og tillid til Guds plan for vores liv.</w:t>
      </w:r>
    </w:p>
    <w:p w14:paraId="57D4CAF3" w14:textId="77777777" w:rsidR="00F90BDC" w:rsidRDefault="00F90BDC"/>
    <w:p w14:paraId="197AADD6" w14:textId="77777777" w:rsidR="00F90BDC" w:rsidRDefault="00F90BDC">
      <w:r xmlns:w="http://schemas.openxmlformats.org/wordprocessingml/2006/main">
        <w:t xml:space="preserve">1: Matthæus 6:25-34 - Vær ikke bekymret for dit liv, hvad du vil spise eller drikke, eller om din krop, hvad du skal have på.</w:t>
      </w:r>
    </w:p>
    <w:p w14:paraId="126BB141" w14:textId="77777777" w:rsidR="00F90BDC" w:rsidRDefault="00F90BDC"/>
    <w:p w14:paraId="487BBB2B" w14:textId="77777777" w:rsidR="00F90BDC" w:rsidRDefault="00F90BDC">
      <w:r xmlns:w="http://schemas.openxmlformats.org/wordprocessingml/2006/main">
        <w:t xml:space="preserve">2: Lukas 12:22-32 - Vær ikke bekymret for i morgen, for i morgen vil bekymre sig om sig selv. Hver dag har sine egne problemer nok.</w:t>
      </w:r>
    </w:p>
    <w:p w14:paraId="4DC82F12" w14:textId="77777777" w:rsidR="00F90BDC" w:rsidRDefault="00F90BDC"/>
    <w:p w14:paraId="13C2A633" w14:textId="77777777" w:rsidR="00F90BDC" w:rsidRDefault="00F90BDC">
      <w:r xmlns:w="http://schemas.openxmlformats.org/wordprocessingml/2006/main">
        <w:t xml:space="preserve">Mark 11:15 Og de kom til Jerusalem, og Jesus gik ind i Templet og begyndte at uddrive dem, som solgte og købte i Templet, og væltede Vekselernes Borde og Duehandlernes Stole;</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demonstrerer sin autoritet i templet ved at uddrive dem, der udnytter Guds hus.</w:t>
      </w:r>
    </w:p>
    <w:p w14:paraId="5A91A2F2" w14:textId="77777777" w:rsidR="00F90BDC" w:rsidRDefault="00F90BDC"/>
    <w:p w14:paraId="20250278" w14:textId="77777777" w:rsidR="00F90BDC" w:rsidRDefault="00F90BDC">
      <w:r xmlns:w="http://schemas.openxmlformats.org/wordprocessingml/2006/main">
        <w:t xml:space="preserve">1: Vor Gud er retfærdighedens og barmhjertighedens Gud, og de, der søger at udnytte hans hus, vil blive mødt med en retfærdig dom.</w:t>
      </w:r>
    </w:p>
    <w:p w14:paraId="46DC864B" w14:textId="77777777" w:rsidR="00F90BDC" w:rsidRDefault="00F90BDC"/>
    <w:p w14:paraId="1518B6C7" w14:textId="77777777" w:rsidR="00F90BDC" w:rsidRDefault="00F90BDC">
      <w:r xmlns:w="http://schemas.openxmlformats.org/wordprocessingml/2006/main">
        <w:t xml:space="preserve">2: Jesus er alles Herre og har myndighed til at udfordre dem, der ikke lever efter Guds vilje.</w:t>
      </w:r>
    </w:p>
    <w:p w14:paraId="7028A75D" w14:textId="77777777" w:rsidR="00F90BDC" w:rsidRDefault="00F90BDC"/>
    <w:p w14:paraId="62A98807" w14:textId="77777777" w:rsidR="00F90BDC" w:rsidRDefault="00F90BDC">
      <w:r xmlns:w="http://schemas.openxmlformats.org/wordprocessingml/2006/main">
        <w:t xml:space="preserve">1: Ezekiel 34:2-3: "Menneskesøn, profetér mod Israels hyrder, profetér og sig til dem: Så siger Herren, HERREN til hyrderne: Ve Israels hyrder, som fodrer sig selv! ikke hyrderne fodrer hjordene?"</w:t>
      </w:r>
    </w:p>
    <w:p w14:paraId="1CD46E74" w14:textId="77777777" w:rsidR="00F90BDC" w:rsidRDefault="00F90BDC"/>
    <w:p w14:paraId="1C9E1FED" w14:textId="77777777" w:rsidR="00F90BDC" w:rsidRDefault="00F90BDC">
      <w:r xmlns:w="http://schemas.openxmlformats.org/wordprocessingml/2006/main">
        <w:t xml:space="preserve">2: Matthæus 21,12-13: "Og Jesus gik ind i Guds tempel og drev alle dem, der solgte og købte i templet, og væltede vekslernes borde og sæderne på dem, der solgte duer, og sagde til dem: Der er skrevet: Mit hus skal kaldes bedehus, men I har gjort det til en tyvehule.</w:t>
      </w:r>
    </w:p>
    <w:p w14:paraId="793B7B05" w14:textId="77777777" w:rsidR="00F90BDC" w:rsidRDefault="00F90BDC"/>
    <w:p w14:paraId="79EB6A4C" w14:textId="77777777" w:rsidR="00F90BDC" w:rsidRDefault="00F90BDC">
      <w:r xmlns:w="http://schemas.openxmlformats.org/wordprocessingml/2006/main">
        <w:t xml:space="preserve">Mark 11:16 og han vilde ikke tillade, at nogen skulde føre noget Kar gennem Templet.</w:t>
      </w:r>
    </w:p>
    <w:p w14:paraId="5759CCA2" w14:textId="77777777" w:rsidR="00F90BDC" w:rsidRDefault="00F90BDC"/>
    <w:p w14:paraId="2B0C59C4" w14:textId="77777777" w:rsidR="00F90BDC" w:rsidRDefault="00F90BDC">
      <w:r xmlns:w="http://schemas.openxmlformats.org/wordprocessingml/2006/main">
        <w:t xml:space="preserve">Jesus lærte, at det er vigtigt at vise respekt for steder for tilbedelse.</w:t>
      </w:r>
    </w:p>
    <w:p w14:paraId="13DC71CC" w14:textId="77777777" w:rsidR="00F90BDC" w:rsidRDefault="00F90BDC"/>
    <w:p w14:paraId="0B065E6D" w14:textId="77777777" w:rsidR="00F90BDC" w:rsidRDefault="00F90BDC">
      <w:r xmlns:w="http://schemas.openxmlformats.org/wordprocessingml/2006/main">
        <w:t xml:space="preserve">1: Gud kalder os til at vise respekt for steder for tilbedelse.</w:t>
      </w:r>
    </w:p>
    <w:p w14:paraId="0E6141BC" w14:textId="77777777" w:rsidR="00F90BDC" w:rsidRDefault="00F90BDC"/>
    <w:p w14:paraId="44237D5F" w14:textId="77777777" w:rsidR="00F90BDC" w:rsidRDefault="00F90BDC">
      <w:r xmlns:w="http://schemas.openxmlformats.org/wordprocessingml/2006/main">
        <w:t xml:space="preserve">2: Vi bør ære de steder, hvor Gud bliver tilbedt.</w:t>
      </w:r>
    </w:p>
    <w:p w14:paraId="208D8892" w14:textId="77777777" w:rsidR="00F90BDC" w:rsidRDefault="00F90BDC"/>
    <w:p w14:paraId="70BD0175" w14:textId="77777777" w:rsidR="00F90BDC" w:rsidRDefault="00F90BDC">
      <w:r xmlns:w="http://schemas.openxmlformats.org/wordprocessingml/2006/main">
        <w:t xml:space="preserve">1:1 Peter 2:17 Vis ordentlig respekt for alle.</w:t>
      </w:r>
    </w:p>
    <w:p w14:paraId="1DEDDD18" w14:textId="77777777" w:rsidR="00F90BDC" w:rsidRDefault="00F90BDC"/>
    <w:p w14:paraId="4947914C" w14:textId="77777777" w:rsidR="00F90BDC" w:rsidRDefault="00F90BDC">
      <w:r xmlns:w="http://schemas.openxmlformats.org/wordprocessingml/2006/main">
        <w:t xml:space="preserve">2:2 Mosebog 20:7 "Du må ikke misbruge Herren din Guds navn, for Herren vil ikke holde </w:t>
      </w:r>
      <w:r xmlns:w="http://schemas.openxmlformats.org/wordprocessingml/2006/main">
        <w:lastRenderedPageBreak xmlns:w="http://schemas.openxmlformats.org/wordprocessingml/2006/main"/>
      </w:r>
      <w:r xmlns:w="http://schemas.openxmlformats.org/wordprocessingml/2006/main">
        <w:t xml:space="preserve">nogen uskyldig, som misbruger hans navn.</w:t>
      </w:r>
    </w:p>
    <w:p w14:paraId="599DF78F" w14:textId="77777777" w:rsidR="00F90BDC" w:rsidRDefault="00F90BDC"/>
    <w:p w14:paraId="1C2F18D2" w14:textId="77777777" w:rsidR="00F90BDC" w:rsidRDefault="00F90BDC">
      <w:r xmlns:w="http://schemas.openxmlformats.org/wordprocessingml/2006/main">
        <w:t xml:space="preserve">Mark 11:17 Og han lærte og sagde til dem: Er der ikke skrevet: mit Hus skal kaldes af alle Folkeslag Bedehuset? men I har gjort det til en Tyvehule.</w:t>
      </w:r>
    </w:p>
    <w:p w14:paraId="55D7EB08" w14:textId="77777777" w:rsidR="00F90BDC" w:rsidRDefault="00F90BDC"/>
    <w:p w14:paraId="57607B54" w14:textId="77777777" w:rsidR="00F90BDC" w:rsidRDefault="00F90BDC">
      <w:r xmlns:w="http://schemas.openxmlformats.org/wordprocessingml/2006/main">
        <w:t xml:space="preserve">Passagen understreger vigtigheden af at bruge et bedehus til dets tilsigtede formål, snarere end som en hule for tyve.</w:t>
      </w:r>
    </w:p>
    <w:p w14:paraId="2B683529" w14:textId="77777777" w:rsidR="00F90BDC" w:rsidRDefault="00F90BDC"/>
    <w:p w14:paraId="57CC3218" w14:textId="77777777" w:rsidR="00F90BDC" w:rsidRDefault="00F90BDC">
      <w:r xmlns:w="http://schemas.openxmlformats.org/wordprocessingml/2006/main">
        <w:t xml:space="preserve">1. Guds Hus skal være fyldt med bøn, ikke tyve</w:t>
      </w:r>
    </w:p>
    <w:p w14:paraId="4FAAB881" w14:textId="77777777" w:rsidR="00F90BDC" w:rsidRDefault="00F90BDC"/>
    <w:p w14:paraId="63751B61" w14:textId="77777777" w:rsidR="00F90BDC" w:rsidRDefault="00F90BDC">
      <w:r xmlns:w="http://schemas.openxmlformats.org/wordprocessingml/2006/main">
        <w:t xml:space="preserve">2. Guds hus: Et sted for tilbedelse, ikke misbrug</w:t>
      </w:r>
    </w:p>
    <w:p w14:paraId="1EA8555F" w14:textId="77777777" w:rsidR="00F90BDC" w:rsidRDefault="00F90BDC"/>
    <w:p w14:paraId="3ADFDE07" w14:textId="77777777" w:rsidR="00F90BDC" w:rsidRDefault="00F90BDC">
      <w:r xmlns:w="http://schemas.openxmlformats.org/wordprocessingml/2006/main">
        <w:t xml:space="preserve">1. Jeremias 7:11 - "Er dette hus, som er kaldt efter mit navn, blevet en røverhule i dine øjne?"</w:t>
      </w:r>
    </w:p>
    <w:p w14:paraId="39557514" w14:textId="77777777" w:rsidR="00F90BDC" w:rsidRDefault="00F90BDC"/>
    <w:p w14:paraId="1E79657F" w14:textId="77777777" w:rsidR="00F90BDC" w:rsidRDefault="00F90BDC">
      <w:r xmlns:w="http://schemas.openxmlformats.org/wordprocessingml/2006/main">
        <w:t xml:space="preserve">2. Matthæus 21:13 - "Og han sagde til dem: 'Der er skrevet: Mit hus skal kaldes et bedehus, men I gør det til en røverhule'."</w:t>
      </w:r>
    </w:p>
    <w:p w14:paraId="32377BD3" w14:textId="77777777" w:rsidR="00F90BDC" w:rsidRDefault="00F90BDC"/>
    <w:p w14:paraId="15961A75" w14:textId="77777777" w:rsidR="00F90BDC" w:rsidRDefault="00F90BDC">
      <w:r xmlns:w="http://schemas.openxmlformats.org/wordprocessingml/2006/main">
        <w:t xml:space="preserve">Mark 11:18 Og de Skriftkloge og Ypperstepræsterne hørte det og søgte, hvorledes de kunde udrydde ham; thi de frygtede ham, fordi alt Folket var forbavset over hans Lære.</w:t>
      </w:r>
    </w:p>
    <w:p w14:paraId="3A81B4F3" w14:textId="77777777" w:rsidR="00F90BDC" w:rsidRDefault="00F90BDC"/>
    <w:p w14:paraId="1D079BD5" w14:textId="77777777" w:rsidR="00F90BDC" w:rsidRDefault="00F90BDC">
      <w:r xmlns:w="http://schemas.openxmlformats.org/wordprocessingml/2006/main">
        <w:t xml:space="preserve">Jesu lære var så kraftfuld, at den fik de skriftkloge og ypperstepræsterne til at frygte ham og forsøge at ødelægge ham.</w:t>
      </w:r>
    </w:p>
    <w:p w14:paraId="47F1EDC8" w14:textId="77777777" w:rsidR="00F90BDC" w:rsidRDefault="00F90BDC"/>
    <w:p w14:paraId="273BDC5D" w14:textId="77777777" w:rsidR="00F90BDC" w:rsidRDefault="00F90BDC">
      <w:r xmlns:w="http://schemas.openxmlformats.org/wordprocessingml/2006/main">
        <w:t xml:space="preserve">1. Kraften i Jesu lære - Luk 4:32</w:t>
      </w:r>
    </w:p>
    <w:p w14:paraId="3E8192EF" w14:textId="77777777" w:rsidR="00F90BDC" w:rsidRDefault="00F90BDC"/>
    <w:p w14:paraId="0BEEA8AE" w14:textId="77777777" w:rsidR="00F90BDC" w:rsidRDefault="00F90BDC">
      <w:r xmlns:w="http://schemas.openxmlformats.org/wordprocessingml/2006/main">
        <w:t xml:space="preserve">2. Frygten for Jesu autoritet - Matthæus 21:23-27</w:t>
      </w:r>
    </w:p>
    <w:p w14:paraId="5DC9C41F" w14:textId="77777777" w:rsidR="00F90BDC" w:rsidRDefault="00F90BDC"/>
    <w:p w14:paraId="2075B9D9" w14:textId="77777777" w:rsidR="00F90BDC" w:rsidRDefault="00F90BDC">
      <w:r xmlns:w="http://schemas.openxmlformats.org/wordprocessingml/2006/main">
        <w:t xml:space="preserve">1. Joh 7:46-52 - De jødiske lederes reaktion på Jesu lære</w:t>
      </w:r>
    </w:p>
    <w:p w14:paraId="5F67727A" w14:textId="77777777" w:rsidR="00F90BDC" w:rsidRDefault="00F90BDC"/>
    <w:p w14:paraId="1E9F9873" w14:textId="77777777" w:rsidR="00F90BDC" w:rsidRDefault="00F90BDC">
      <w:r xmlns:w="http://schemas.openxmlformats.org/wordprocessingml/2006/main">
        <w:t xml:space="preserve">2. Lukas 19:39-40 – Jesu autoritet forkastet af de jødiske ledere</w:t>
      </w:r>
    </w:p>
    <w:p w14:paraId="6BA83D5B" w14:textId="77777777" w:rsidR="00F90BDC" w:rsidRDefault="00F90BDC"/>
    <w:p w14:paraId="3046B423" w14:textId="77777777" w:rsidR="00F90BDC" w:rsidRDefault="00F90BDC">
      <w:r xmlns:w="http://schemas.openxmlformats.org/wordprocessingml/2006/main">
        <w:t xml:space="preserve">Markus 11:19 Og da det blev Aften, gik han ud af Staden.</w:t>
      </w:r>
    </w:p>
    <w:p w14:paraId="237961BB" w14:textId="77777777" w:rsidR="00F90BDC" w:rsidRDefault="00F90BDC"/>
    <w:p w14:paraId="02A7138F" w14:textId="77777777" w:rsidR="00F90BDC" w:rsidRDefault="00F90BDC">
      <w:r xmlns:w="http://schemas.openxmlformats.org/wordprocessingml/2006/main">
        <w:t xml:space="preserve">Jesus gik ud af byen om aftenen.</w:t>
      </w:r>
    </w:p>
    <w:p w14:paraId="5EA61982" w14:textId="77777777" w:rsidR="00F90BDC" w:rsidRDefault="00F90BDC"/>
    <w:p w14:paraId="252D71CA" w14:textId="77777777" w:rsidR="00F90BDC" w:rsidRDefault="00F90BDC">
      <w:r xmlns:w="http://schemas.openxmlformats.org/wordprocessingml/2006/main">
        <w:t xml:space="preserve">1. Jesu kraft: Jesus demonstrerer sin magt gennem sin villighed til at gå ud af byen om aftenen.</w:t>
      </w:r>
    </w:p>
    <w:p w14:paraId="5B730987" w14:textId="77777777" w:rsidR="00F90BDC" w:rsidRDefault="00F90BDC"/>
    <w:p w14:paraId="67417441" w14:textId="77777777" w:rsidR="00F90BDC" w:rsidRDefault="00F90BDC">
      <w:r xmlns:w="http://schemas.openxmlformats.org/wordprocessingml/2006/main">
        <w:t xml:space="preserve">2. Aftenture: At tage sig tid til at gå ud om aftenen kan være en effektiv måde at finde ro og klarhed på.</w:t>
      </w:r>
    </w:p>
    <w:p w14:paraId="5515D740" w14:textId="77777777" w:rsidR="00F90BDC" w:rsidRDefault="00F90BDC"/>
    <w:p w14:paraId="41EF92D5" w14:textId="77777777" w:rsidR="00F90BDC" w:rsidRDefault="00F90BDC">
      <w:r xmlns:w="http://schemas.openxmlformats.org/wordprocessingml/2006/main">
        <w:t xml:space="preserve">1. Salme 46:10 - "Vær stille og vid, at jeg er Gud."</w:t>
      </w:r>
    </w:p>
    <w:p w14:paraId="1EE0D464" w14:textId="77777777" w:rsidR="00F90BDC" w:rsidRDefault="00F90BDC"/>
    <w:p w14:paraId="3240C018" w14:textId="77777777" w:rsidR="00F90BDC" w:rsidRDefault="00F90BDC">
      <w:r xmlns:w="http://schemas.openxmlformats.org/wordprocessingml/2006/main">
        <w:t xml:space="preserve">2. Joh 14:27 - "Fred efterlader jeg jer; min fred giver jeg jer. Jeg giver jer ikke, som verden giver. Lad ikke jeres hjerter forfærdes og frygt ikke."</w:t>
      </w:r>
    </w:p>
    <w:p w14:paraId="7916224C" w14:textId="77777777" w:rsidR="00F90BDC" w:rsidRDefault="00F90BDC"/>
    <w:p w14:paraId="612EA5AF" w14:textId="77777777" w:rsidR="00F90BDC" w:rsidRDefault="00F90BDC">
      <w:r xmlns:w="http://schemas.openxmlformats.org/wordprocessingml/2006/main">
        <w:t xml:space="preserve">Markus 11:20 Og om Morgenen, da de gik forbi, saa de Figentræet tørret ud fra Rødderne.</w:t>
      </w:r>
    </w:p>
    <w:p w14:paraId="55970FF4" w14:textId="77777777" w:rsidR="00F90BDC" w:rsidRDefault="00F90BDC"/>
    <w:p w14:paraId="1F4BD444" w14:textId="77777777" w:rsidR="00F90BDC" w:rsidRDefault="00F90BDC">
      <w:r xmlns:w="http://schemas.openxmlformats.org/wordprocessingml/2006/main">
        <w:t xml:space="preserve">Disciplene så figentræet var tørret op fra rødderne.</w:t>
      </w:r>
    </w:p>
    <w:p w14:paraId="3B1AF943" w14:textId="77777777" w:rsidR="00F90BDC" w:rsidRDefault="00F90BDC"/>
    <w:p w14:paraId="14D960E6" w14:textId="77777777" w:rsidR="00F90BDC" w:rsidRDefault="00F90BDC">
      <w:r xmlns:w="http://schemas.openxmlformats.org/wordprocessingml/2006/main">
        <w:t xml:space="preserve">1: Gud kan gøre det umulige muligt.</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Hav tro, og Gud kan flytte bjerge.</w:t>
      </w:r>
    </w:p>
    <w:p w14:paraId="08B62E63" w14:textId="77777777" w:rsidR="00F90BDC" w:rsidRDefault="00F90BDC"/>
    <w:p w14:paraId="501E4655" w14:textId="77777777" w:rsidR="00F90BDC" w:rsidRDefault="00F90BDC">
      <w:r xmlns:w="http://schemas.openxmlformats.org/wordprocessingml/2006/main">
        <w:t xml:space="preserve">1: Matthæus 17:20 - Han svarede: "Fordi du har så lidt tro. Sandelig siger jeg jer, hvis I har en tro så lille som et sennepsfrø, kan I sige til dette bjerg: Flyt herfra til der, og det vil flytte sig. Intet vil være umuligt for dig.</w:t>
      </w:r>
    </w:p>
    <w:p w14:paraId="347D17D3" w14:textId="77777777" w:rsidR="00F90BDC" w:rsidRDefault="00F90BDC"/>
    <w:p w14:paraId="3E07D78A" w14:textId="77777777" w:rsidR="00F90BDC" w:rsidRDefault="00F90BDC">
      <w:r xmlns:w="http://schemas.openxmlformats.org/wordprocessingml/2006/main">
        <w:t xml:space="preserve">2: Jakob 1:6 - Men når du spørger, skal du tro og ikke tvivle, for den, der tvivler, er som en bølge af havet, blæst og kastet af vinden.</w:t>
      </w:r>
    </w:p>
    <w:p w14:paraId="4DE49376" w14:textId="77777777" w:rsidR="00F90BDC" w:rsidRDefault="00F90BDC"/>
    <w:p w14:paraId="54F9F6E6" w14:textId="77777777" w:rsidR="00F90BDC" w:rsidRDefault="00F90BDC">
      <w:r xmlns:w="http://schemas.openxmlformats.org/wordprocessingml/2006/main">
        <w:t xml:space="preserve">Mark 11:21 Og Peter mindedes om og sagde til ham: Mester, se, Figentræet, som du forbandede, er visnet bort.</w:t>
      </w:r>
    </w:p>
    <w:p w14:paraId="1481B803" w14:textId="77777777" w:rsidR="00F90BDC" w:rsidRDefault="00F90BDC"/>
    <w:p w14:paraId="4F7D187D" w14:textId="77777777" w:rsidR="00F90BDC" w:rsidRDefault="00F90BDC">
      <w:r xmlns:w="http://schemas.openxmlformats.org/wordprocessingml/2006/main">
        <w:t xml:space="preserve">Peters tro bliver styrket, når han husker, hvordan Jesus forbandede figentræet, og det visnede bort.</w:t>
      </w:r>
    </w:p>
    <w:p w14:paraId="0D21659B" w14:textId="77777777" w:rsidR="00F90BDC" w:rsidRDefault="00F90BDC"/>
    <w:p w14:paraId="554397E4" w14:textId="77777777" w:rsidR="00F90BDC" w:rsidRDefault="00F90BDC">
      <w:r xmlns:w="http://schemas.openxmlformats.org/wordprocessingml/2006/main">
        <w:t xml:space="preserve">1. Troens kraft: At stole på Jesus for at udføre mirakler</w:t>
      </w:r>
    </w:p>
    <w:p w14:paraId="1D26E298" w14:textId="77777777" w:rsidR="00F90BDC" w:rsidRDefault="00F90BDC"/>
    <w:p w14:paraId="77CF8FBF" w14:textId="77777777" w:rsidR="00F90BDC" w:rsidRDefault="00F90BDC">
      <w:r xmlns:w="http://schemas.openxmlformats.org/wordprocessingml/2006/main">
        <w:t xml:space="preserve">2. Jesu mirakler: Hvordan Jesus demonstrerer sin guddommelige kraft</w:t>
      </w:r>
    </w:p>
    <w:p w14:paraId="70CA8ADE" w14:textId="77777777" w:rsidR="00F90BDC" w:rsidRDefault="00F90BDC"/>
    <w:p w14:paraId="253E69DA" w14:textId="77777777" w:rsidR="00F90BDC" w:rsidRDefault="00F90BDC">
      <w:r xmlns:w="http://schemas.openxmlformats.org/wordprocessingml/2006/main">
        <w:t xml:space="preserve">1. Matthæus 17:20-21 – Jesus siger til disciplene, at hvis de havde tro som et sennepsfrø, ville intet være umuligt for dem.</w:t>
      </w:r>
    </w:p>
    <w:p w14:paraId="666F85C4" w14:textId="77777777" w:rsidR="00F90BDC" w:rsidRDefault="00F90BDC"/>
    <w:p w14:paraId="5F6BAB89" w14:textId="77777777" w:rsidR="00F90BDC" w:rsidRDefault="00F90BDC">
      <w:r xmlns:w="http://schemas.openxmlformats.org/wordprocessingml/2006/main">
        <w:t xml:space="preserve">2. Matthæus 21:19-21 - Jesus forbander figentræet, og det visner med det samme.</w:t>
      </w:r>
    </w:p>
    <w:p w14:paraId="40A07FDC" w14:textId="77777777" w:rsidR="00F90BDC" w:rsidRDefault="00F90BDC"/>
    <w:p w14:paraId="6855F3A3" w14:textId="77777777" w:rsidR="00F90BDC" w:rsidRDefault="00F90BDC">
      <w:r xmlns:w="http://schemas.openxmlformats.org/wordprocessingml/2006/main">
        <w:t xml:space="preserve">Mark 11:22 Og Jesus svarede og sagde til dem: haver tro på Gud.</w:t>
      </w:r>
    </w:p>
    <w:p w14:paraId="44709074" w14:textId="77777777" w:rsidR="00F90BDC" w:rsidRDefault="00F90BDC"/>
    <w:p w14:paraId="2D627C9F" w14:textId="77777777" w:rsidR="00F90BDC" w:rsidRDefault="00F90BDC">
      <w:r xmlns:w="http://schemas.openxmlformats.org/wordprocessingml/2006/main">
        <w:t xml:space="preserve">Jesus opmuntrer sine disciple til at have tro på Gud.</w:t>
      </w:r>
    </w:p>
    <w:p w14:paraId="3653A85E" w14:textId="77777777" w:rsidR="00F90BDC" w:rsidRDefault="00F90BDC"/>
    <w:p w14:paraId="426EF85D" w14:textId="77777777" w:rsidR="00F90BDC" w:rsidRDefault="00F90BDC">
      <w:r xmlns:w="http://schemas.openxmlformats.org/wordprocessingml/2006/main">
        <w:t xml:space="preserve">1. "Gud er god - tro på hans løfter"</w:t>
      </w:r>
    </w:p>
    <w:p w14:paraId="363AD5F0" w14:textId="77777777" w:rsidR="00F90BDC" w:rsidRDefault="00F90BDC"/>
    <w:p w14:paraId="0A2E1CFA" w14:textId="77777777" w:rsidR="00F90BDC" w:rsidRDefault="00F90BDC">
      <w:r xmlns:w="http://schemas.openxmlformats.org/wordprocessingml/2006/main">
        <w:t xml:space="preserve">2. "Troens magt på Gud"</w:t>
      </w:r>
    </w:p>
    <w:p w14:paraId="261A4C8F" w14:textId="77777777" w:rsidR="00F90BDC" w:rsidRDefault="00F90BDC"/>
    <w:p w14:paraId="59F7C418" w14:textId="77777777" w:rsidR="00F90BDC" w:rsidRDefault="00F90BDC">
      <w:r xmlns:w="http://schemas.openxmlformats.org/wordprocessingml/2006/main">
        <w:t xml:space="preserve">1. 1 Peter 5:7 - "Kast al jeres bekymring på ham, for han har omsorg for jer."</w:t>
      </w:r>
    </w:p>
    <w:p w14:paraId="112AA4C3" w14:textId="77777777" w:rsidR="00F90BDC" w:rsidRDefault="00F90BDC"/>
    <w:p w14:paraId="2BFF90BA" w14:textId="77777777" w:rsidR="00F90BDC" w:rsidRDefault="00F90BDC">
      <w:r xmlns:w="http://schemas.openxmlformats.org/wordprocessingml/2006/main">
        <w:t xml:space="preserve">2. Filipperbrevet 4:6-7 - "Vær ikke bekymrede for noget, men fremsæt i enhver situation, ved bøn og bøn, med taksigelse, jeres ønsker for Gud. Og Guds fred, som overgår al forstand, vil beskytte jeres hjerter og jeres sind i Kristus Jesus."</w:t>
      </w:r>
    </w:p>
    <w:p w14:paraId="065FF8C7" w14:textId="77777777" w:rsidR="00F90BDC" w:rsidRDefault="00F90BDC"/>
    <w:p w14:paraId="2AD7AF87" w14:textId="77777777" w:rsidR="00F90BDC" w:rsidRDefault="00F90BDC">
      <w:r xmlns:w="http://schemas.openxmlformats.org/wordprocessingml/2006/main">
        <w:t xml:space="preserve">Mark 11:23 Thi sandelig siger jeg Eder, at hver den, som siger til dette Bjerg: Flyt dig og kast dig i Havet; og han skal ikke tvivle i sit hjerte, men skal tro, at det, han siger, skal ske; han skal have, hvad han siger.</w:t>
      </w:r>
    </w:p>
    <w:p w14:paraId="2F75A197" w14:textId="77777777" w:rsidR="00F90BDC" w:rsidRDefault="00F90BDC"/>
    <w:p w14:paraId="4EC4E5A3" w14:textId="77777777" w:rsidR="00F90BDC" w:rsidRDefault="00F90BDC">
      <w:r xmlns:w="http://schemas.openxmlformats.org/wordprocessingml/2006/main">
        <w:t xml:space="preserve">Denne passage viser, at tro kan flytte bjerge, hvis vi tror, at det, vi siger, vil ske.</w:t>
      </w:r>
    </w:p>
    <w:p w14:paraId="72AA7880" w14:textId="77777777" w:rsidR="00F90BDC" w:rsidRDefault="00F90BDC"/>
    <w:p w14:paraId="10DDC1FC" w14:textId="77777777" w:rsidR="00F90BDC" w:rsidRDefault="00F90BDC">
      <w:r xmlns:w="http://schemas.openxmlformats.org/wordprocessingml/2006/main">
        <w:t xml:space="preserve">1. Troens magt - Hvordan vi kan opnå store ting, hvis vi bevarer troen.</w:t>
      </w:r>
    </w:p>
    <w:p w14:paraId="2667A136" w14:textId="77777777" w:rsidR="00F90BDC" w:rsidRDefault="00F90BDC"/>
    <w:p w14:paraId="70A06516" w14:textId="77777777" w:rsidR="00F90BDC" w:rsidRDefault="00F90BDC">
      <w:r xmlns:w="http://schemas.openxmlformats.org/wordprocessingml/2006/main">
        <w:t xml:space="preserve">2. Speak It Into Existence – Kraften i at tale vores drømme og mål til virkelighed.</w:t>
      </w:r>
    </w:p>
    <w:p w14:paraId="54530057" w14:textId="77777777" w:rsidR="00F90BDC" w:rsidRDefault="00F90BDC"/>
    <w:p w14:paraId="0F40F37C" w14:textId="77777777" w:rsidR="00F90BDC" w:rsidRDefault="00F90BDC">
      <w:r xmlns:w="http://schemas.openxmlformats.org/wordprocessingml/2006/main">
        <w:t xml:space="preserve">1. Hebræerbrevet 11:1 - "Troen er en vished om det, man håber på, overbevisning om det, der ikke ses."</w:t>
      </w:r>
    </w:p>
    <w:p w14:paraId="49C98269" w14:textId="77777777" w:rsidR="00F90BDC" w:rsidRDefault="00F90BDC"/>
    <w:p w14:paraId="529CCFFC" w14:textId="77777777" w:rsidR="00F90BDC" w:rsidRDefault="00F90BDC">
      <w:r xmlns:w="http://schemas.openxmlformats.org/wordprocessingml/2006/main">
        <w:t xml:space="preserve">2. Jakob 2:17 - "Sådan er også troen i sig selv, hvis den ikke har gerninger, død."</w:t>
      </w:r>
    </w:p>
    <w:p w14:paraId="64E3C837" w14:textId="77777777" w:rsidR="00F90BDC" w:rsidRDefault="00F90BDC"/>
    <w:p w14:paraId="1184E5BD" w14:textId="77777777" w:rsidR="00F90BDC" w:rsidRDefault="00F90BDC">
      <w:r xmlns:w="http://schemas.openxmlformats.org/wordprocessingml/2006/main">
        <w:t xml:space="preserve">Mark 11:24 Derfor siger jeg eder: Hvad I begære, naar I bede, tro, at I </w:t>
      </w:r>
      <w:r xmlns:w="http://schemas.openxmlformats.org/wordprocessingml/2006/main">
        <w:lastRenderedPageBreak xmlns:w="http://schemas.openxmlformats.org/wordprocessingml/2006/main"/>
      </w:r>
      <w:r xmlns:w="http://schemas.openxmlformats.org/wordprocessingml/2006/main">
        <w:t xml:space="preserve">antage det, og I skulle have det.</w:t>
      </w:r>
    </w:p>
    <w:p w14:paraId="326E2B86" w14:textId="77777777" w:rsidR="00F90BDC" w:rsidRDefault="00F90BDC"/>
    <w:p w14:paraId="47887F6F" w14:textId="77777777" w:rsidR="00F90BDC" w:rsidRDefault="00F90BDC">
      <w:r xmlns:w="http://schemas.openxmlformats.org/wordprocessingml/2006/main">
        <w:t xml:space="preserve">Tro og modtag de ting, du ønsker, når du beder.</w:t>
      </w:r>
    </w:p>
    <w:p w14:paraId="5A8D914D" w14:textId="77777777" w:rsidR="00F90BDC" w:rsidRDefault="00F90BDC"/>
    <w:p w14:paraId="040C17DC" w14:textId="77777777" w:rsidR="00F90BDC" w:rsidRDefault="00F90BDC">
      <w:r xmlns:w="http://schemas.openxmlformats.org/wordprocessingml/2006/main">
        <w:t xml:space="preserve">1. Hav tro på bønner: Tro og nå nye højder</w:t>
      </w:r>
    </w:p>
    <w:p w14:paraId="5EFC0113" w14:textId="77777777" w:rsidR="00F90BDC" w:rsidRDefault="00F90BDC"/>
    <w:p w14:paraId="04C231EA" w14:textId="77777777" w:rsidR="00F90BDC" w:rsidRDefault="00F90BDC">
      <w:r xmlns:w="http://schemas.openxmlformats.org/wordprocessingml/2006/main">
        <w:t xml:space="preserve">2. Nå dine mål gennem bøn: At tro og modtage</w:t>
      </w:r>
    </w:p>
    <w:p w14:paraId="290182B9" w14:textId="77777777" w:rsidR="00F90BDC" w:rsidRDefault="00F90BDC"/>
    <w:p w14:paraId="3A00CD32" w14:textId="77777777" w:rsidR="00F90BDC" w:rsidRDefault="00F90BDC">
      <w:r xmlns:w="http://schemas.openxmlformats.org/wordprocessingml/2006/main">
        <w:t xml:space="preserve">1. Jakob 1:5-8 – Hvis nogen af jer mangler visdom, skal I bede Gud, som giver gavmildt til alle uden at finde fejl, og den vil blive givet jer.</w:t>
      </w:r>
    </w:p>
    <w:p w14:paraId="4BCCD6C6" w14:textId="77777777" w:rsidR="00F90BDC" w:rsidRDefault="00F90BDC"/>
    <w:p w14:paraId="0C583B15" w14:textId="77777777" w:rsidR="00F90BDC" w:rsidRDefault="00F90BDC">
      <w:r xmlns:w="http://schemas.openxmlformats.org/wordprocessingml/2006/main">
        <w:t xml:space="preserve">6 Men når I spørger, skal I tro og ikke tvivle, for den, der tvivler, er som en bølge af havet, blæst og kastet af vinden.</w:t>
      </w:r>
    </w:p>
    <w:p w14:paraId="2FDF3D3E" w14:textId="77777777" w:rsidR="00F90BDC" w:rsidRDefault="00F90BDC"/>
    <w:p w14:paraId="223D383C" w14:textId="77777777" w:rsidR="00F90BDC" w:rsidRDefault="00F90BDC">
      <w:r xmlns:w="http://schemas.openxmlformats.org/wordprocessingml/2006/main">
        <w:t xml:space="preserve">2. Filipperbrevet 4:6-7 - Vær ikke bekymret for noget, men i enhver situation, ved bøn og bøn, med taksigelse, fremlæg jeres ønsker for Gud. 7 Og Guds fred, som overgår al forstand, skal bevare eders hjerter og eders sind i Kristus Jesus.</w:t>
      </w:r>
    </w:p>
    <w:p w14:paraId="21A31EEE" w14:textId="77777777" w:rsidR="00F90BDC" w:rsidRDefault="00F90BDC"/>
    <w:p w14:paraId="09E64EBB" w14:textId="77777777" w:rsidR="00F90BDC" w:rsidRDefault="00F90BDC">
      <w:r xmlns:w="http://schemas.openxmlformats.org/wordprocessingml/2006/main">
        <w:t xml:space="preserve">Mark 11:25 Og når I står og beder, så tilgiv, hvis I har noget imod nogen, at også eders Fader, som er i Himlene, må tilgive eder eders Overtrædelser.</w:t>
      </w:r>
    </w:p>
    <w:p w14:paraId="63670D3C" w14:textId="77777777" w:rsidR="00F90BDC" w:rsidRDefault="00F90BDC"/>
    <w:p w14:paraId="0373A492" w14:textId="77777777" w:rsidR="00F90BDC" w:rsidRDefault="00F90BDC">
      <w:r xmlns:w="http://schemas.openxmlformats.org/wordprocessingml/2006/main">
        <w:t xml:space="preserve">Vi bør tilgive dem, der har forurettet os, for at vi kan blive tilgivet af Gud.</w:t>
      </w:r>
    </w:p>
    <w:p w14:paraId="067D2C7D" w14:textId="77777777" w:rsidR="00F90BDC" w:rsidRDefault="00F90BDC"/>
    <w:p w14:paraId="0B207AC6" w14:textId="77777777" w:rsidR="00F90BDC" w:rsidRDefault="00F90BDC">
      <w:r xmlns:w="http://schemas.openxmlformats.org/wordprocessingml/2006/main">
        <w:t xml:space="preserve">1. Tilgivelsens kraft - At omfavne tilgivelsens kraft for at gøre vores og andres liv bedre.</w:t>
      </w:r>
    </w:p>
    <w:p w14:paraId="7812BCB7" w14:textId="77777777" w:rsidR="00F90BDC" w:rsidRDefault="00F90BDC"/>
    <w:p w14:paraId="01DEC0EE" w14:textId="77777777" w:rsidR="00F90BDC" w:rsidRDefault="00F90BDC">
      <w:r xmlns:w="http://schemas.openxmlformats.org/wordprocessingml/2006/main">
        <w:t xml:space="preserve">2. Tilgivelsens essentielle natur - At forstå vigtigheden af tilgivelse, og hvordan den gælder for alle aspekter af vores liv.</w:t>
      </w:r>
    </w:p>
    <w:p w14:paraId="599C1518" w14:textId="77777777" w:rsidR="00F90BDC" w:rsidRDefault="00F90BDC"/>
    <w:p w14:paraId="53E2211F" w14:textId="77777777" w:rsidR="00F90BDC" w:rsidRDefault="00F90BDC">
      <w:r xmlns:w="http://schemas.openxmlformats.org/wordprocessingml/2006/main">
        <w:t xml:space="preserve">1. Efeserbrevet 4:32 - "Vær venlige og medfølende mod hinanden, og tilgiv hinanden, ligesom Gud har tilgivet jer i Kristus."</w:t>
      </w:r>
    </w:p>
    <w:p w14:paraId="251D8638" w14:textId="77777777" w:rsidR="00F90BDC" w:rsidRDefault="00F90BDC"/>
    <w:p w14:paraId="78B2D1A8" w14:textId="77777777" w:rsidR="00F90BDC" w:rsidRDefault="00F90BDC">
      <w:r xmlns:w="http://schemas.openxmlformats.org/wordprocessingml/2006/main">
        <w:t xml:space="preserve">2. Kolossenserbrevet 3:13 - "Bær over med hinanden og tilgiv hinanden, hvis nogen af jer har et klagepunkt mod nogen. Tilgiv, som Herren tilgav dig."</w:t>
      </w:r>
    </w:p>
    <w:p w14:paraId="7F220686" w14:textId="77777777" w:rsidR="00F90BDC" w:rsidRDefault="00F90BDC"/>
    <w:p w14:paraId="5761437B" w14:textId="77777777" w:rsidR="00F90BDC" w:rsidRDefault="00F90BDC">
      <w:r xmlns:w="http://schemas.openxmlformats.org/wordprocessingml/2006/main">
        <w:t xml:space="preserve">Markus 11:26 Men dersom I ikke tilgiver, vil Eders Fader, som er i Himlene, heller ikke tilgive eders Overtrædelser.</w:t>
      </w:r>
    </w:p>
    <w:p w14:paraId="4966A8D0" w14:textId="77777777" w:rsidR="00F90BDC" w:rsidRDefault="00F90BDC"/>
    <w:p w14:paraId="02671952" w14:textId="77777777" w:rsidR="00F90BDC" w:rsidRDefault="00F90BDC">
      <w:r xmlns:w="http://schemas.openxmlformats.org/wordprocessingml/2006/main">
        <w:t xml:space="preserve">Dette vers fra Mark 11:26 opfordrer os til at tilgive andre, da vor himmelske Fader ikke vil tilgive os, hvis vi ikke gør det.</w:t>
      </w:r>
    </w:p>
    <w:p w14:paraId="48430587" w14:textId="77777777" w:rsidR="00F90BDC" w:rsidRDefault="00F90BDC"/>
    <w:p w14:paraId="4E37E25D" w14:textId="77777777" w:rsidR="00F90BDC" w:rsidRDefault="00F90BDC">
      <w:r xmlns:w="http://schemas.openxmlformats.org/wordprocessingml/2006/main">
        <w:t xml:space="preserve">1. Tilgivelse: En nøgle til at låse op for Guds nåde</w:t>
      </w:r>
    </w:p>
    <w:p w14:paraId="50F3DDDB" w14:textId="77777777" w:rsidR="00F90BDC" w:rsidRDefault="00F90BDC"/>
    <w:p w14:paraId="3692ECC1" w14:textId="77777777" w:rsidR="00F90BDC" w:rsidRDefault="00F90BDC">
      <w:r xmlns:w="http://schemas.openxmlformats.org/wordprocessingml/2006/main">
        <w:t xml:space="preserve">2. Hvorfor utilgivelse forhindrer os i at modtage Guds velsignelse</w:t>
      </w:r>
    </w:p>
    <w:p w14:paraId="3D918BEB" w14:textId="77777777" w:rsidR="00F90BDC" w:rsidRDefault="00F90BDC"/>
    <w:p w14:paraId="13B18E1D" w14:textId="77777777" w:rsidR="00F90BDC" w:rsidRDefault="00F90BDC">
      <w:r xmlns:w="http://schemas.openxmlformats.org/wordprocessingml/2006/main">
        <w:t xml:space="preserve">1. Efeserbrevet 4:31-32 - "Lad al bitterhed og vrede og vrede og skrål og bagtalelse blive skilt fra jer sammen med al ondskab. Vær venlige mod hinanden, ømhjertede, tilgiv hinanden, som Gud i Kristus tilgav jer ."</w:t>
      </w:r>
    </w:p>
    <w:p w14:paraId="1DA5BCEA" w14:textId="77777777" w:rsidR="00F90BDC" w:rsidRDefault="00F90BDC"/>
    <w:p w14:paraId="7A4D1055" w14:textId="77777777" w:rsidR="00F90BDC" w:rsidRDefault="00F90BDC">
      <w:r xmlns:w="http://schemas.openxmlformats.org/wordprocessingml/2006/main">
        <w:t xml:space="preserve">2. Lukas 6:37 - "Døm ikke, så skal du ikke blive dømt; fordømme ikke, så skal du ikke blive dømt; tilgiv, så vil du få tilgivelse."</w:t>
      </w:r>
    </w:p>
    <w:p w14:paraId="797876F9" w14:textId="77777777" w:rsidR="00F90BDC" w:rsidRDefault="00F90BDC"/>
    <w:p w14:paraId="1D793674" w14:textId="77777777" w:rsidR="00F90BDC" w:rsidRDefault="00F90BDC">
      <w:r xmlns:w="http://schemas.openxmlformats.org/wordprocessingml/2006/main">
        <w:t xml:space="preserve">Mark 11:27 Og de kom igen til Jerusalem, og mens han vandrede i Templet, kom Ypperstepræsterne og de skriftkloge og de Ældste til ham,</w:t>
      </w:r>
    </w:p>
    <w:p w14:paraId="4E2ACDB1" w14:textId="77777777" w:rsidR="00F90BDC" w:rsidRDefault="00F90BDC"/>
    <w:p w14:paraId="5B21D910" w14:textId="77777777" w:rsidR="00F90BDC" w:rsidRDefault="00F90BDC">
      <w:r xmlns:w="http://schemas.openxmlformats.org/wordprocessingml/2006/main">
        <w:t xml:space="preserve">Jesus bliver konfronteret af ypperstepræsterne, de skriftkloge og de ældste i templet.</w:t>
      </w:r>
    </w:p>
    <w:p w14:paraId="3C912BE1" w14:textId="77777777" w:rsidR="00F90BDC" w:rsidRDefault="00F90BDC"/>
    <w:p w14:paraId="284D3440" w14:textId="77777777" w:rsidR="00F90BDC" w:rsidRDefault="00F90BDC">
      <w:r xmlns:w="http://schemas.openxmlformats.org/wordprocessingml/2006/main">
        <w:t xml:space="preserve">1. Hvordan man respekterer autoritet, selvom den er uenig med os, baseret på Jesu eksempel i Mark 11:27</w:t>
      </w:r>
    </w:p>
    <w:p w14:paraId="34DA491A" w14:textId="77777777" w:rsidR="00F90BDC" w:rsidRDefault="00F90BDC"/>
    <w:p w14:paraId="353339B8" w14:textId="77777777" w:rsidR="00F90BDC" w:rsidRDefault="00F90BDC">
      <w:r xmlns:w="http://schemas.openxmlformats.org/wordprocessingml/2006/main">
        <w:t xml:space="preserve">2. Vigtigheden af ydmyghed over for modstand, baseret på Jesu eksempel i Mark 11:27</w:t>
      </w:r>
    </w:p>
    <w:p w14:paraId="093A286E" w14:textId="77777777" w:rsidR="00F90BDC" w:rsidRDefault="00F90BDC"/>
    <w:p w14:paraId="172DBC9C" w14:textId="77777777" w:rsidR="00F90BDC" w:rsidRDefault="00F90BDC">
      <w:r xmlns:w="http://schemas.openxmlformats.org/wordprocessingml/2006/main">
        <w:t xml:space="preserve">1. Matthæus 17:24-27 - Når Jesus betaler tempelskat på trods af Peters vantro.</w:t>
      </w:r>
    </w:p>
    <w:p w14:paraId="50A96C6F" w14:textId="77777777" w:rsidR="00F90BDC" w:rsidRDefault="00F90BDC"/>
    <w:p w14:paraId="0EB1CE45" w14:textId="77777777" w:rsidR="00F90BDC" w:rsidRDefault="00F90BDC">
      <w:r xmlns:w="http://schemas.openxmlformats.org/wordprocessingml/2006/main">
        <w:t xml:space="preserve">2. Kolossenserne 3:12-14 - At iføre os kærlighed, ydmyghed og tilgivelse i vores interaktion med andre.</w:t>
      </w:r>
    </w:p>
    <w:p w14:paraId="5642EEC7" w14:textId="77777777" w:rsidR="00F90BDC" w:rsidRDefault="00F90BDC"/>
    <w:p w14:paraId="60CF2D98" w14:textId="77777777" w:rsidR="00F90BDC" w:rsidRDefault="00F90BDC">
      <w:r xmlns:w="http://schemas.openxmlformats.org/wordprocessingml/2006/main">
        <w:t xml:space="preserve">Mark 11:28 Og sig til ham: Med hvilken Magt gør du disse Ting? og hvem gav dig denne myndighed til at gøre disse ting?</w:t>
      </w:r>
    </w:p>
    <w:p w14:paraId="0715103E" w14:textId="77777777" w:rsidR="00F90BDC" w:rsidRDefault="00F90BDC"/>
    <w:p w14:paraId="4E1CBCD7" w14:textId="77777777" w:rsidR="00F90BDC" w:rsidRDefault="00F90BDC">
      <w:r xmlns:w="http://schemas.openxmlformats.org/wordprocessingml/2006/main">
        <w:t xml:space="preserve">Jesus lærte, at det er vigtigt at stille spørgsmålstegn ved autoriteten hos dem, der hævder det.</w:t>
      </w:r>
    </w:p>
    <w:p w14:paraId="3F85654A" w14:textId="77777777" w:rsidR="00F90BDC" w:rsidRDefault="00F90BDC"/>
    <w:p w14:paraId="7B8B91E9" w14:textId="77777777" w:rsidR="00F90BDC" w:rsidRDefault="00F90BDC">
      <w:r xmlns:w="http://schemas.openxmlformats.org/wordprocessingml/2006/main">
        <w:t xml:space="preserve">1. Jesu autoritet - At forstå, hvordan man anerkender hans autoritet, og hvordan man anvender den i vores liv.</w:t>
      </w:r>
    </w:p>
    <w:p w14:paraId="3469832B" w14:textId="77777777" w:rsidR="00F90BDC" w:rsidRDefault="00F90BDC"/>
    <w:p w14:paraId="4ED9D546" w14:textId="77777777" w:rsidR="00F90BDC" w:rsidRDefault="00F90BDC">
      <w:r xmlns:w="http://schemas.openxmlformats.org/wordprocessingml/2006/main">
        <w:t xml:space="preserve">2. Spørgemyndighed - Undersøgelse af legitimationsoplysningerne for de, der anmoder om myndighed, og holder dem ansvarlige for deres beslutninger.</w:t>
      </w:r>
    </w:p>
    <w:p w14:paraId="15D7B14E" w14:textId="77777777" w:rsidR="00F90BDC" w:rsidRDefault="00F90BDC"/>
    <w:p w14:paraId="0EB9ACC5" w14:textId="77777777" w:rsidR="00F90BDC" w:rsidRDefault="00F90BDC">
      <w:r xmlns:w="http://schemas.openxmlformats.org/wordprocessingml/2006/main">
        <w:t xml:space="preserve">1. Apostelgerninger 5:27-29 – Diskuterer Peters frimodighed i at stille spørgsmålstegn ved Sanhedrinets autoritet.</w:t>
      </w:r>
    </w:p>
    <w:p w14:paraId="0425B439" w14:textId="77777777" w:rsidR="00F90BDC" w:rsidRDefault="00F90BDC"/>
    <w:p w14:paraId="357F9A17" w14:textId="77777777" w:rsidR="00F90BDC" w:rsidRDefault="00F90BDC">
      <w:r xmlns:w="http://schemas.openxmlformats.org/wordprocessingml/2006/main">
        <w:t xml:space="preserve">2. Romerne 13:1-2 - Udforskning af ideen om at underkaste sig de styrende myndigheders autoritet.</w:t>
      </w:r>
    </w:p>
    <w:p w14:paraId="7B4744B6" w14:textId="77777777" w:rsidR="00F90BDC" w:rsidRDefault="00F90BDC"/>
    <w:p w14:paraId="7823EA95" w14:textId="77777777" w:rsidR="00F90BDC" w:rsidRDefault="00F90BDC">
      <w:r xmlns:w="http://schemas.openxmlformats.org/wordprocessingml/2006/main">
        <w:t xml:space="preserve">Mark 11:29 Og Jesus svarede og sagde til dem: Jeg vil ogsaa stille Eder et Spørgsmaal og svare mig, og jeg vil sige Eder med hvilken Magt jeg gør disse Ting.</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stiller spørgsmålstegn ved autoriteten hos dem, der sætter spørgsmålstegn ved hans egen.</w:t>
      </w:r>
    </w:p>
    <w:p w14:paraId="2DB6AE62" w14:textId="77777777" w:rsidR="00F90BDC" w:rsidRDefault="00F90BDC"/>
    <w:p w14:paraId="544CB83F" w14:textId="77777777" w:rsidR="00F90BDC" w:rsidRDefault="00F90BDC">
      <w:r xmlns:w="http://schemas.openxmlformats.org/wordprocessingml/2006/main">
        <w:t xml:space="preserve">1. Jesu autoritet: kraften i hans budskab.</w:t>
      </w:r>
    </w:p>
    <w:p w14:paraId="1E453024" w14:textId="77777777" w:rsidR="00F90BDC" w:rsidRDefault="00F90BDC"/>
    <w:p w14:paraId="5F549417" w14:textId="77777777" w:rsidR="00F90BDC" w:rsidRDefault="00F90BDC">
      <w:r xmlns:w="http://schemas.openxmlformats.org/wordprocessingml/2006/main">
        <w:t xml:space="preserve">2. Hvilken autoritet har vi til at stille spørgsmålstegn ved Jesus?</w:t>
      </w:r>
    </w:p>
    <w:p w14:paraId="4AC22D57" w14:textId="77777777" w:rsidR="00F90BDC" w:rsidRDefault="00F90BDC"/>
    <w:p w14:paraId="16524D88" w14:textId="77777777" w:rsidR="00F90BDC" w:rsidRDefault="00F90BDC">
      <w:r xmlns:w="http://schemas.openxmlformats.org/wordprocessingml/2006/main">
        <w:t xml:space="preserve">1. Joh 14:6 - Jesus sagde til ham: "Jeg er vejen og sandheden og livet. Ingen kommer til Faderen undtagen gennem mig.</w:t>
      </w:r>
    </w:p>
    <w:p w14:paraId="6E751599" w14:textId="77777777" w:rsidR="00F90BDC" w:rsidRDefault="00F90BDC"/>
    <w:p w14:paraId="1CCA7B75" w14:textId="77777777" w:rsidR="00F90BDC" w:rsidRDefault="00F90BDC">
      <w:r xmlns:w="http://schemas.openxmlformats.org/wordprocessingml/2006/main">
        <w:t xml:space="preserve">2. Matthæus 28:18-20 - Og Jesus kom og sagde til dem: "Mig er givet al magt i himlen og på jorden. Gå derfor hen og gør alle folkeslag til disciple, idet I døber dem i Faderens og Sønnens og Helligåndens navn, og lærer dem at holde alt, hvad jeg har befalet jer. Og se, jeg er med jer alle dage indtil verdens ende."</w:t>
      </w:r>
    </w:p>
    <w:p w14:paraId="1EEEE822" w14:textId="77777777" w:rsidR="00F90BDC" w:rsidRDefault="00F90BDC"/>
    <w:p w14:paraId="4E4C35C5" w14:textId="77777777" w:rsidR="00F90BDC" w:rsidRDefault="00F90BDC">
      <w:r xmlns:w="http://schemas.openxmlformats.org/wordprocessingml/2006/main">
        <w:t xml:space="preserve">Markus 11:30 Johannes' Dåb, var den fra Himlen eller af Mennesker? svar mig.</w:t>
      </w:r>
    </w:p>
    <w:p w14:paraId="5CB7A31A" w14:textId="77777777" w:rsidR="00F90BDC" w:rsidRDefault="00F90BDC"/>
    <w:p w14:paraId="0BF902CD" w14:textId="77777777" w:rsidR="00F90BDC" w:rsidRDefault="00F90BDC">
      <w:r xmlns:w="http://schemas.openxmlformats.org/wordprocessingml/2006/main">
        <w:t xml:space="preserve">Jesus bad folket svare på, om Johannes' dåb var fra himlen eller af mennesker.</w:t>
      </w:r>
    </w:p>
    <w:p w14:paraId="6AED2A97" w14:textId="77777777" w:rsidR="00F90BDC" w:rsidRDefault="00F90BDC"/>
    <w:p w14:paraId="2787E4EF" w14:textId="77777777" w:rsidR="00F90BDC" w:rsidRDefault="00F90BDC">
      <w:r xmlns:w="http://schemas.openxmlformats.org/wordprocessingml/2006/main">
        <w:t xml:space="preserve">1. Vigtigheden af at skelne kilden til vores tro og praksis.</w:t>
      </w:r>
    </w:p>
    <w:p w14:paraId="236664E4" w14:textId="77777777" w:rsidR="00F90BDC" w:rsidRDefault="00F90BDC"/>
    <w:p w14:paraId="2A393DEB" w14:textId="77777777" w:rsidR="00F90BDC" w:rsidRDefault="00F90BDC">
      <w:r xmlns:w="http://schemas.openxmlformats.org/wordprocessingml/2006/main">
        <w:t xml:space="preserve">2. Behovet for at anerkende Guds autoritet over vores liv.</w:t>
      </w:r>
    </w:p>
    <w:p w14:paraId="710937F6" w14:textId="77777777" w:rsidR="00F90BDC" w:rsidRDefault="00F90BDC"/>
    <w:p w14:paraId="09B4BF2C" w14:textId="77777777" w:rsidR="00F90BDC" w:rsidRDefault="00F90BDC">
      <w:r xmlns:w="http://schemas.openxmlformats.org/wordprocessingml/2006/main">
        <w:t xml:space="preserve">1. Galaterne 1:10 - For søger jeg nu menneskets eller Guds godkendelse? Eller prøver jeg at behage mand? Hvis jeg stadig prøvede at behage mennesket, ville jeg ikke være Kristi tjener.</w:t>
      </w:r>
    </w:p>
    <w:p w14:paraId="7616B68D" w14:textId="77777777" w:rsidR="00F90BDC" w:rsidRDefault="00F90BDC"/>
    <w:p w14:paraId="60662892" w14:textId="77777777" w:rsidR="00F90BDC" w:rsidRDefault="00F90BDC">
      <w:r xmlns:w="http://schemas.openxmlformats.org/wordprocessingml/2006/main">
        <w:t xml:space="preserve">2. 1 Thessalonikerbrev 2:4 - Men ligesom vi er blevet godkendt af Gud til at blive betroet evangeliet, sådan taler vi ikke for at behage mennesker, men for at behage Gud, som prøver vore hjerter.</w:t>
      </w:r>
    </w:p>
    <w:p w14:paraId="4A2F51DD" w14:textId="77777777" w:rsidR="00F90BDC" w:rsidRDefault="00F90BDC"/>
    <w:p w14:paraId="1464698C" w14:textId="77777777" w:rsidR="00F90BDC" w:rsidRDefault="00F90BDC">
      <w:r xmlns:w="http://schemas.openxmlformats.org/wordprocessingml/2006/main">
        <w:t xml:space="preserve">Mark 11:31 Og de tænkte med sig selv og sagde: dersom vi sige: Fra Himmelen; han vil sige: Hvorfor troede I ham da ikke?</w:t>
      </w:r>
    </w:p>
    <w:p w14:paraId="6B31E6AA" w14:textId="77777777" w:rsidR="00F90BDC" w:rsidRDefault="00F90BDC"/>
    <w:p w14:paraId="746AFA8C" w14:textId="77777777" w:rsidR="00F90BDC" w:rsidRDefault="00F90BDC">
      <w:r xmlns:w="http://schemas.openxmlformats.org/wordprocessingml/2006/main">
        <w:t xml:space="preserve">De religiøse ledere forsøgte at beslutte, om de skulle besvare Jesu spørgsmål ved at sige, at Johannes' dåb var fra himlen eller fra mennesker.</w:t>
      </w:r>
    </w:p>
    <w:p w14:paraId="471AB130" w14:textId="77777777" w:rsidR="00F90BDC" w:rsidRDefault="00F90BDC"/>
    <w:p w14:paraId="660C60AB" w14:textId="77777777" w:rsidR="00F90BDC" w:rsidRDefault="00F90BDC">
      <w:r xmlns:w="http://schemas.openxmlformats.org/wordprocessingml/2006/main">
        <w:t xml:space="preserve">1. Vi kan lære af de religiøse lederes fejltagelser ved at overveje vores egen tro og sætte vores tro på Gud.</w:t>
      </w:r>
    </w:p>
    <w:p w14:paraId="03E55EFC" w14:textId="77777777" w:rsidR="00F90BDC" w:rsidRDefault="00F90BDC"/>
    <w:p w14:paraId="11799B61" w14:textId="77777777" w:rsidR="00F90BDC" w:rsidRDefault="00F90BDC">
      <w:r xmlns:w="http://schemas.openxmlformats.org/wordprocessingml/2006/main">
        <w:t xml:space="preserve">2. Vigtigheden af at skelne sandhed fra løgn og have tro på den, der er sandhed.</w:t>
      </w:r>
    </w:p>
    <w:p w14:paraId="014A83B3" w14:textId="77777777" w:rsidR="00F90BDC" w:rsidRDefault="00F90BDC"/>
    <w:p w14:paraId="22AB2AFE" w14:textId="77777777" w:rsidR="00F90BDC" w:rsidRDefault="00F90BDC">
      <w:r xmlns:w="http://schemas.openxmlformats.org/wordprocessingml/2006/main">
        <w:t xml:space="preserve">1. Johannesevangeliet 3:16-17 "For så meget elskede Gud verden, at han gav sin eneste søn, for at enhver, som tror på ham, ikke skal fortabes, men have evigt liv. For Gud har ikke sendt sin søn til verden for at dømme verden, men for at redde verden gennem ham."</w:t>
      </w:r>
    </w:p>
    <w:p w14:paraId="1B9D1843" w14:textId="77777777" w:rsidR="00F90BDC" w:rsidRDefault="00F90BDC"/>
    <w:p w14:paraId="74B873FA" w14:textId="77777777" w:rsidR="00F90BDC" w:rsidRDefault="00F90BDC">
      <w:r xmlns:w="http://schemas.openxmlformats.org/wordprocessingml/2006/main">
        <w:t xml:space="preserve">2. Jakob 1:5-6 "Hvis nogen af jer mangler visdom, skal I bede Gud, som giver gavmildt til alle uden at finde fejl, og det vil blive givet jer. Men når I beder, skal I tro og ikke tvivle, fordi den, der tvivler, er som en bølge af havet, blæst og kastet af vinden."</w:t>
      </w:r>
    </w:p>
    <w:p w14:paraId="634637C4" w14:textId="77777777" w:rsidR="00F90BDC" w:rsidRDefault="00F90BDC"/>
    <w:p w14:paraId="17D638B1" w14:textId="77777777" w:rsidR="00F90BDC" w:rsidRDefault="00F90BDC">
      <w:r xmlns:w="http://schemas.openxmlformats.org/wordprocessingml/2006/main">
        <w:t xml:space="preserve">Mark 11:32 Men dersom vi sige: Af Mennesker; de frygtede Folket; thi alle regnede Johannes for, at han virkelig var en Profet.</w:t>
      </w:r>
    </w:p>
    <w:p w14:paraId="104993A7" w14:textId="77777777" w:rsidR="00F90BDC" w:rsidRDefault="00F90BDC"/>
    <w:p w14:paraId="71B22DBB" w14:textId="77777777" w:rsidR="00F90BDC" w:rsidRDefault="00F90BDC">
      <w:r xmlns:w="http://schemas.openxmlformats.org/wordprocessingml/2006/main">
        <w:t xml:space="preserve">Folk var bange for at svare på, hvem Johannes Døberen var, fordi de troede, at han var en profet.</w:t>
      </w:r>
    </w:p>
    <w:p w14:paraId="5B914463" w14:textId="77777777" w:rsidR="00F90BDC" w:rsidRDefault="00F90BDC"/>
    <w:p w14:paraId="6EF961B4" w14:textId="77777777" w:rsidR="00F90BDC" w:rsidRDefault="00F90BDC">
      <w:r xmlns:w="http://schemas.openxmlformats.org/wordprocessingml/2006/main">
        <w:t xml:space="preserve">1. Kraften i at tro på en højere magt</w:t>
      </w:r>
    </w:p>
    <w:p w14:paraId="70262B20" w14:textId="77777777" w:rsidR="00F90BDC" w:rsidRDefault="00F90BDC"/>
    <w:p w14:paraId="03516AD5" w14:textId="77777777" w:rsidR="00F90BDC" w:rsidRDefault="00F90BDC">
      <w:r xmlns:w="http://schemas.openxmlformats.org/wordprocessingml/2006/main">
        <w:t xml:space="preserve">2. Vigtigheden af at have tro i tider med modgang</w:t>
      </w:r>
    </w:p>
    <w:p w14:paraId="657C18C3" w14:textId="77777777" w:rsidR="00F90BDC" w:rsidRDefault="00F90BDC"/>
    <w:p w14:paraId="64CED133" w14:textId="77777777" w:rsidR="00F90BDC" w:rsidRDefault="00F90BDC">
      <w:r xmlns:w="http://schemas.openxmlformats.org/wordprocessingml/2006/main">
        <w:t xml:space="preserve">1. Esajas 9:6 - "For os er et barn født, en søn er os givet, og herredømmet skal ligge på hans skulder, og hans navn skal kaldes underfuld, rådgiver, den mægtige Gud, den evige fader, Fredsfyrsten."</w:t>
      </w:r>
    </w:p>
    <w:p w14:paraId="6D3C72A2" w14:textId="77777777" w:rsidR="00F90BDC" w:rsidRDefault="00F90BDC"/>
    <w:p w14:paraId="43069A47" w14:textId="77777777" w:rsidR="00F90BDC" w:rsidRDefault="00F90BDC">
      <w:r xmlns:w="http://schemas.openxmlformats.org/wordprocessingml/2006/main">
        <w:t xml:space="preserve">2. Matthæus 17:5 - "Dette er min elskede søn, i hvem jeg har velbehag; hør ham"</w:t>
      </w:r>
    </w:p>
    <w:p w14:paraId="6F595F25" w14:textId="77777777" w:rsidR="00F90BDC" w:rsidRDefault="00F90BDC"/>
    <w:p w14:paraId="52A407F9" w14:textId="77777777" w:rsidR="00F90BDC" w:rsidRDefault="00F90BDC">
      <w:r xmlns:w="http://schemas.openxmlformats.org/wordprocessingml/2006/main">
        <w:t xml:space="preserve">Mark 11:33 Og de svarede og sagde til Jesus: det kan vi ikke vide. Men Jesus svarede og sagde til dem: "Jeg siger eder heller ikke, med hvilken Myndighed jeg gør disse Ting."</w:t>
      </w:r>
    </w:p>
    <w:p w14:paraId="79D2CD45" w14:textId="77777777" w:rsidR="00F90BDC" w:rsidRDefault="00F90BDC"/>
    <w:p w14:paraId="2719CCE6" w14:textId="77777777" w:rsidR="00F90BDC" w:rsidRDefault="00F90BDC">
      <w:r xmlns:w="http://schemas.openxmlformats.org/wordprocessingml/2006/main">
        <w:t xml:space="preserve">Jesus nægter at besvare spørgsmålet om autoritet angående hans handlinger.</w:t>
      </w:r>
    </w:p>
    <w:p w14:paraId="23D65EB6" w14:textId="77777777" w:rsidR="00F90BDC" w:rsidRDefault="00F90BDC"/>
    <w:p w14:paraId="71FC26B5" w14:textId="77777777" w:rsidR="00F90BDC" w:rsidRDefault="00F90BDC">
      <w:r xmlns:w="http://schemas.openxmlformats.org/wordprocessingml/2006/main">
        <w:t xml:space="preserve">1: Vi skal være villige til at acceptere Jesu autoritet uden at stille spørgsmålstegn ved den.</w:t>
      </w:r>
    </w:p>
    <w:p w14:paraId="7165EF9A" w14:textId="77777777" w:rsidR="00F90BDC" w:rsidRDefault="00F90BDC"/>
    <w:p w14:paraId="6EA5DEE7" w14:textId="77777777" w:rsidR="00F90BDC" w:rsidRDefault="00F90BDC">
      <w:r xmlns:w="http://schemas.openxmlformats.org/wordprocessingml/2006/main">
        <w:t xml:space="preserve">2: Vi skal stole på Jesu autoritet, selvom vi ikke forstår formålet bag hans handlinger.</w:t>
      </w:r>
    </w:p>
    <w:p w14:paraId="6C653CC6" w14:textId="77777777" w:rsidR="00F90BDC" w:rsidRDefault="00F90BDC"/>
    <w:p w14:paraId="02D977B0" w14:textId="77777777" w:rsidR="00F90BDC" w:rsidRDefault="00F90BDC">
      <w:r xmlns:w="http://schemas.openxmlformats.org/wordprocessingml/2006/main">
        <w:t xml:space="preserve">1: Hebræerbrevet 11:6 - Men uden tro er det umuligt at behage ham, for den, der kommer til Gud, skal tro, at han er til, og at han er en belønner for dem, der flittigt søger ham.</w:t>
      </w:r>
    </w:p>
    <w:p w14:paraId="6BD142DF" w14:textId="77777777" w:rsidR="00F90BDC" w:rsidRDefault="00F90BDC"/>
    <w:p w14:paraId="55FF5E19" w14:textId="77777777" w:rsidR="00F90BDC" w:rsidRDefault="00F90BDC">
      <w:r xmlns:w="http://schemas.openxmlformats.org/wordprocessingml/2006/main">
        <w:t xml:space="preserve">2: Romerne 8:28 - Og vi ved, at alt virker sammen til det gode for dem, der elsker Gud, for dem, der er kaldet efter hans hensigt.</w:t>
      </w:r>
    </w:p>
    <w:p w14:paraId="40C9C404" w14:textId="77777777" w:rsidR="00F90BDC" w:rsidRDefault="00F90BDC"/>
    <w:p w14:paraId="1E91999D" w14:textId="77777777" w:rsidR="00F90BDC" w:rsidRDefault="00F90BDC">
      <w:r xmlns:w="http://schemas.openxmlformats.org/wordprocessingml/2006/main">
        <w:t xml:space="preserve">Markus 12 fortæller om flere nøglebegivenheder, herunder lignelsen om lejerne, spørgsmål om at betale skat til Cæsar, om opstandelse, det største bud og Jesu undervisning om enkens offer.</w:t>
      </w:r>
    </w:p>
    <w:p w14:paraId="52BEE0F8" w14:textId="77777777" w:rsidR="00F90BDC" w:rsidRDefault="00F90BDC"/>
    <w:p w14:paraId="7FC96820" w14:textId="77777777" w:rsidR="00F90BDC" w:rsidRDefault="00F90BDC">
      <w:r xmlns:w="http://schemas.openxmlformats.org/wordprocessingml/2006/main">
        <w:t xml:space="preserve">1. afsnit: Kapitlet begynder med, at Jesus fortæller en lignelse om en mand, der plantede en vingård </w:t>
      </w:r>
      <w:r xmlns:w="http://schemas.openxmlformats.org/wordprocessingml/2006/main">
        <w:lastRenderedPageBreak xmlns:w="http://schemas.openxmlformats.org/wordprocessingml/2006/main"/>
      </w:r>
      <w:r xmlns:w="http://schemas.openxmlformats.org/wordprocessingml/2006/main">
        <w:t xml:space="preserve">og lejede den ud til nogle bønder. Da han sendte sine tjenere for at hente noget frugt hos dem ved høsttiden, blev de slået eller dræbt. Selv hans søn blev dræbt, da han blev sendt. Jesus spørger, hvad vil ejeren gøre? Han vil komme ødelægge lejere give vingård andre (Mark 12:1-9). De religiøse ledere indså, at denne lignelse var imod dem og søgte at arrestere ham, men frygtede folkemængden, så han forlod ham (Mark 12:10-12).</w:t>
      </w:r>
    </w:p>
    <w:p w14:paraId="6CAC9240" w14:textId="77777777" w:rsidR="00F90BDC" w:rsidRDefault="00F90BDC"/>
    <w:p w14:paraId="3373A08E" w14:textId="77777777" w:rsidR="00F90BDC" w:rsidRDefault="00F90BDC">
      <w:r xmlns:w="http://schemas.openxmlformats.org/wordprocessingml/2006/main">
        <w:t xml:space="preserve">2. afsnit: Så sendte farisæerne, Herodianerne, fælde Ham spørgsmål om at betale skat. Cæsar, der kender deres hykleri, spørger, hvorfor han forsøger at fælde ham, spørger denar, hvis billedindskrift den har, svarer "Giv kejseren tilbage, hvad der er Cæsars Gud, hvad er Guds" og efterlader forbløffet over hans svar (Mark 12) :13-17). Så stiller saddukæerne, som siger, at der ingen opstandelse, hypotetisk spørgsmål om kvinde gift med syv brødre arv ifølge loven Moses ingen efterlod børn hendes død opstandelse, hvis kone hun er? Han irettesætter ikke at kende Skrifterne magt Gud siger opstandelse mennesker hverken gifte sig givet ægteskab som engle himlen tilføjer Gud ikke Gud døde levende har i høj grad taget fejl af at bekræfte virkeligheden opstandelse liv efter døden (Mark 12:18-27).</w:t>
      </w:r>
    </w:p>
    <w:p w14:paraId="75E33270" w14:textId="77777777" w:rsidR="00F90BDC" w:rsidRDefault="00F90BDC"/>
    <w:p w14:paraId="2812DE23" w14:textId="77777777" w:rsidR="00F90BDC" w:rsidRDefault="00F90BDC">
      <w:r xmlns:w="http://schemas.openxmlformats.org/wordprocessingml/2006/main">
        <w:t xml:space="preserve">3. afsnit: En lærerlov kommer hører debatterer bemærker besvaret godt spørger, hvilket vigtigste bud svarer "Det vigtigste 'Hør O Israel Herre vor Gud Herre en Elsk Herre din Gud af hele hjerte sjæl sind styrke." andet 'Elsk næste som dig selv.' Der er intet bud større end disse." Lærer lov er enig ham siger rigtige lærer sig der en Herre foruden ham elske ham alt hjerte forståelse styrke elske næste sig selv vigtigere brændofre se svaret klogt siger ham ikke langt riget Gud efter ingen turde stille flere spørgsmål (Mark 12:28- 34). Mens han underviste i templets domstole, erklærede David selv, der talte ved Helligånden, 'Herren sagde, min Herre, Sid højre hånd, indtil du lægger fjender under fødderne.' David selv kalder ham 'Herre'. Hvordan kan han så være hans søn?" en stor skare lyttede henrykt og hævdede, at guddommelig Sønskab kontrasterer almindeligt syn, blot af Davids afstamning (Mark 12:35-37). Han advarer pas på lærere lov som at gå rundt flydende klæder blive hilst respektere markedspladser har vigtigste pladser synagoger steder ære banketter fortærer enker huse til fremvisning lav lange bønner sådanne mænd vil blive straffet hårdest viser foragt for religiøst hykleri udnyttelse sårbar (Mark 12:38) -40). Til sidst, mens de ser folk, der sætter penge i tempelkassen, påpeger den fattige enke, der har lagt to meget små kobbermønter til en værdi af kun få cents, og siger "Sandelig, jeg siger jer, at denne stakkels enke har lagt mere i statskassen end alle andre. De gav alle rigdom, men hun ud fattigdom lagt i alt - alt hvad hun havde levet af" fremhæver værdiofring, der giver rigets perspektiv rigdom generøsitet (Mark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 12:1 Og han begyndte at tale til dem ved Lignelser. En mand plantede en vingård og satte en hæk omkring den og gravede et sted til vinfedtet og byggede et tårn og udlod det til vingårdsmænd og drog til et fjernt land.</w:t>
      </w:r>
    </w:p>
    <w:p w14:paraId="009BADC7" w14:textId="77777777" w:rsidR="00F90BDC" w:rsidRDefault="00F90BDC"/>
    <w:p w14:paraId="6F665F84" w14:textId="77777777" w:rsidR="00F90BDC" w:rsidRDefault="00F90BDC">
      <w:r xmlns:w="http://schemas.openxmlformats.org/wordprocessingml/2006/main">
        <w:t xml:space="preserve">En mand plantede en vingård og satte beskyttende barrierer, et vinfedt, et tårn og hyrede vingårdsmænd til at passe vingården, før de rejste til et fjernt land.</w:t>
      </w:r>
    </w:p>
    <w:p w14:paraId="456B3BF2" w14:textId="77777777" w:rsidR="00F90BDC" w:rsidRDefault="00F90BDC"/>
    <w:p w14:paraId="3DE794FF" w14:textId="77777777" w:rsidR="00F90BDC" w:rsidRDefault="00F90BDC">
      <w:r xmlns:w="http://schemas.openxmlformats.org/wordprocessingml/2006/main">
        <w:t xml:space="preserve">1. At overvinde forhindringer i vores rejse mod tro</w:t>
      </w:r>
    </w:p>
    <w:p w14:paraId="784BCB8E" w14:textId="77777777" w:rsidR="00F90BDC" w:rsidRDefault="00F90BDC"/>
    <w:p w14:paraId="0ECD0D63" w14:textId="77777777" w:rsidR="00F90BDC" w:rsidRDefault="00F90BDC">
      <w:r xmlns:w="http://schemas.openxmlformats.org/wordprocessingml/2006/main">
        <w:t xml:space="preserve">2. Forberedelsens magt</w:t>
      </w:r>
    </w:p>
    <w:p w14:paraId="6B8739BF" w14:textId="77777777" w:rsidR="00F90BDC" w:rsidRDefault="00F90BDC"/>
    <w:p w14:paraId="3DBF49BA" w14:textId="77777777" w:rsidR="00F90BDC" w:rsidRDefault="00F90BDC">
      <w:r xmlns:w="http://schemas.openxmlformats.org/wordprocessingml/2006/main">
        <w:t xml:space="preserve">1. Salme 80:8-19</w:t>
      </w:r>
    </w:p>
    <w:p w14:paraId="6E7C296D" w14:textId="77777777" w:rsidR="00F90BDC" w:rsidRDefault="00F90BDC"/>
    <w:p w14:paraId="2C4E3807" w14:textId="77777777" w:rsidR="00F90BDC" w:rsidRDefault="00F90BDC">
      <w:r xmlns:w="http://schemas.openxmlformats.org/wordprocessingml/2006/main">
        <w:t xml:space="preserve">2. Lukas 13:6-9</w:t>
      </w:r>
    </w:p>
    <w:p w14:paraId="4FC84114" w14:textId="77777777" w:rsidR="00F90BDC" w:rsidRDefault="00F90BDC"/>
    <w:p w14:paraId="5075829E" w14:textId="77777777" w:rsidR="00F90BDC" w:rsidRDefault="00F90BDC">
      <w:r xmlns:w="http://schemas.openxmlformats.org/wordprocessingml/2006/main">
        <w:t xml:space="preserve">Mark 12:2 Og på den Tid sendte han en Tjener til Vingårdsmændene, for at han kunde faa Vingaardens Frugt af Vingaardsmændene.</w:t>
      </w:r>
    </w:p>
    <w:p w14:paraId="4720C5E2" w14:textId="77777777" w:rsidR="00F90BDC" w:rsidRDefault="00F90BDC"/>
    <w:p w14:paraId="4F544AD0" w14:textId="77777777" w:rsidR="00F90BDC" w:rsidRDefault="00F90BDC">
      <w:r xmlns:w="http://schemas.openxmlformats.org/wordprocessingml/2006/main">
        <w:t xml:space="preserve">Lignelsen illustrerer, at Gud sendte sine tjenere for at hente frugt fra vingården, men de blev afvist og mishandlet.</w:t>
      </w:r>
    </w:p>
    <w:p w14:paraId="6FC6F3FD" w14:textId="77777777" w:rsidR="00F90BDC" w:rsidRDefault="00F90BDC"/>
    <w:p w14:paraId="3E8B165D" w14:textId="77777777" w:rsidR="00F90BDC" w:rsidRDefault="00F90BDC">
      <w:r xmlns:w="http://schemas.openxmlformats.org/wordprocessingml/2006/main">
        <w:t xml:space="preserve">1. Vi skal respektere Guds sendebud og give dem den behørige ære.</w:t>
      </w:r>
    </w:p>
    <w:p w14:paraId="78E5C586" w14:textId="77777777" w:rsidR="00F90BDC" w:rsidRDefault="00F90BDC"/>
    <w:p w14:paraId="21D79A6C" w14:textId="77777777" w:rsidR="00F90BDC" w:rsidRDefault="00F90BDC">
      <w:r xmlns:w="http://schemas.openxmlformats.org/wordprocessingml/2006/main">
        <w:t xml:space="preserve">2. Guds nåde og barmhjertighed er udstrakt til os gennem hans tjenere.</w:t>
      </w:r>
    </w:p>
    <w:p w14:paraId="674BD4B5" w14:textId="77777777" w:rsidR="00F90BDC" w:rsidRDefault="00F90BDC"/>
    <w:p w14:paraId="632C1BCA" w14:textId="77777777" w:rsidR="00F90BDC" w:rsidRDefault="00F90BDC">
      <w:r xmlns:w="http://schemas.openxmlformats.org/wordprocessingml/2006/main">
        <w:t xml:space="preserve">1. Esajas 40:10-11 – “Se, Herren Gud kommer med kraft, og hans arm hersker for ham; se, </w:t>
      </w:r>
      <w:r xmlns:w="http://schemas.openxmlformats.org/wordprocessingml/2006/main">
        <w:lastRenderedPageBreak xmlns:w="http://schemas.openxmlformats.org/wordprocessingml/2006/main"/>
      </w:r>
      <w:r xmlns:w="http://schemas.openxmlformats.org/wordprocessingml/2006/main">
        <w:t xml:space="preserve">hans løn er hos ham, og hans vederlag er for ham. Han vil passe sin hjord som en hyrde; Han vil samle lammene i sin arm; Han vil bære dem i sin skød og forsigtigt føre dem, der er med unge."</w:t>
      </w:r>
    </w:p>
    <w:p w14:paraId="2E32EDC6" w14:textId="77777777" w:rsidR="00F90BDC" w:rsidRDefault="00F90BDC"/>
    <w:p w14:paraId="72D89327" w14:textId="77777777" w:rsidR="00F90BDC" w:rsidRDefault="00F90BDC">
      <w:r xmlns:w="http://schemas.openxmlformats.org/wordprocessingml/2006/main">
        <w:t xml:space="preserve">2. Efeserbrevet 6:7 – "Gengør derfor alt, hvad de tilgodeser: Skatter til hvem der skal betale skat, Told til hvem Told, frygt til hvem frygt, ære til hvem ære."</w:t>
      </w:r>
    </w:p>
    <w:p w14:paraId="79923148" w14:textId="77777777" w:rsidR="00F90BDC" w:rsidRDefault="00F90BDC"/>
    <w:p w14:paraId="78798992" w14:textId="77777777" w:rsidR="00F90BDC" w:rsidRDefault="00F90BDC">
      <w:r xmlns:w="http://schemas.openxmlformats.org/wordprocessingml/2006/main">
        <w:t xml:space="preserve">Mark 12:3 Og de greb ham og slog ham og sendte ham tom bort.</w:t>
      </w:r>
    </w:p>
    <w:p w14:paraId="699F8DF6" w14:textId="77777777" w:rsidR="00F90BDC" w:rsidRDefault="00F90BDC"/>
    <w:p w14:paraId="2916142C" w14:textId="77777777" w:rsidR="00F90BDC" w:rsidRDefault="00F90BDC">
      <w:r xmlns:w="http://schemas.openxmlformats.org/wordprocessingml/2006/main">
        <w:t xml:space="preserve">Denne passage afslører, at Jesus blev mishandlet af de religiøse ledere på sin tid.</w:t>
      </w:r>
    </w:p>
    <w:p w14:paraId="4F10B4D9" w14:textId="77777777" w:rsidR="00F90BDC" w:rsidRDefault="00F90BDC"/>
    <w:p w14:paraId="4EF6D301" w14:textId="77777777" w:rsidR="00F90BDC" w:rsidRDefault="00F90BDC">
      <w:r xmlns:w="http://schemas.openxmlformats.org/wordprocessingml/2006/main">
        <w:t xml:space="preserve">1. Vigtigheden af at stå fast i vores tro på trods af modstand.</w:t>
      </w:r>
    </w:p>
    <w:p w14:paraId="6E09B5F6" w14:textId="77777777" w:rsidR="00F90BDC" w:rsidRDefault="00F90BDC"/>
    <w:p w14:paraId="05968E17" w14:textId="77777777" w:rsidR="00F90BDC" w:rsidRDefault="00F90BDC">
      <w:r xmlns:w="http://schemas.openxmlformats.org/wordprocessingml/2006/main">
        <w:t xml:space="preserve">2. Kærlighedens og tilgivelsens kraft i lyset af mishandling.</w:t>
      </w:r>
    </w:p>
    <w:p w14:paraId="7BD5B53C" w14:textId="77777777" w:rsidR="00F90BDC" w:rsidRDefault="00F90BDC"/>
    <w:p w14:paraId="5096B76E" w14:textId="77777777" w:rsidR="00F90BDC" w:rsidRDefault="00F90BDC">
      <w:r xmlns:w="http://schemas.openxmlformats.org/wordprocessingml/2006/main">
        <w:t xml:space="preserve">(Bibel):</w:t>
      </w:r>
    </w:p>
    <w:p w14:paraId="4107E1E2" w14:textId="77777777" w:rsidR="00F90BDC" w:rsidRDefault="00F90BDC"/>
    <w:p w14:paraId="66717CA8" w14:textId="77777777" w:rsidR="00F90BDC" w:rsidRDefault="00F90BDC">
      <w:r xmlns:w="http://schemas.openxmlformats.org/wordprocessingml/2006/main">
        <w:t xml:space="preserve">1. Matthæus 5:43-44 – “I har hørt, at der er blevet sagt: 'Du skal elske din næste og hade din fjende.' Men jeg siger jer: Elsk jeres fjender og bed for dem, der forfølger jer."</w:t>
      </w:r>
    </w:p>
    <w:p w14:paraId="2AC825E7" w14:textId="77777777" w:rsidR="00F90BDC" w:rsidRDefault="00F90BDC"/>
    <w:p w14:paraId="5B62E5D5" w14:textId="77777777" w:rsidR="00F90BDC" w:rsidRDefault="00F90BDC">
      <w:r xmlns:w="http://schemas.openxmlformats.org/wordprocessingml/2006/main">
        <w:t xml:space="preserve">2. 2 Timoteus 2:12 – “Hvis vi holder ud, vil vi også regere med ham; hvis vi fornægter ham, vil han også fornægte os."</w:t>
      </w:r>
    </w:p>
    <w:p w14:paraId="7C181130" w14:textId="77777777" w:rsidR="00F90BDC" w:rsidRDefault="00F90BDC"/>
    <w:p w14:paraId="42586575" w14:textId="77777777" w:rsidR="00F90BDC" w:rsidRDefault="00F90BDC">
      <w:r xmlns:w="http://schemas.openxmlformats.org/wordprocessingml/2006/main">
        <w:t xml:space="preserve">Mark 12:4 Og atter sendte han en anden Tjener til dem; og på ham kastede de sten og sårede ham i hovedet og sendte ham bort med skam.</w:t>
      </w:r>
    </w:p>
    <w:p w14:paraId="54391FA1" w14:textId="77777777" w:rsidR="00F90BDC" w:rsidRDefault="00F90BDC"/>
    <w:p w14:paraId="2E7F536F" w14:textId="77777777" w:rsidR="00F90BDC" w:rsidRDefault="00F90BDC">
      <w:r xmlns:w="http://schemas.openxmlformats.org/wordprocessingml/2006/main">
        <w:t xml:space="preserve">Folket afviste og mishandlede de tjenere, som godsejeren sendte.</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barmhjertighed, selv når vi er ufortjent.</w:t>
      </w:r>
    </w:p>
    <w:p w14:paraId="6FBF7A0E" w14:textId="77777777" w:rsidR="00F90BDC" w:rsidRDefault="00F90BDC"/>
    <w:p w14:paraId="1FBA5A22" w14:textId="77777777" w:rsidR="00F90BDC" w:rsidRDefault="00F90BDC">
      <w:r xmlns:w="http://schemas.openxmlformats.org/wordprocessingml/2006/main">
        <w:t xml:space="preserve">2. At gøre det rigtige, selv når det er svært.</w:t>
      </w:r>
    </w:p>
    <w:p w14:paraId="4B208552" w14:textId="77777777" w:rsidR="00F90BDC" w:rsidRDefault="00F90BDC"/>
    <w:p w14:paraId="39A772C1" w14:textId="77777777" w:rsidR="00F90BDC" w:rsidRDefault="00F90BDC">
      <w:r xmlns:w="http://schemas.openxmlformats.org/wordprocessingml/2006/main">
        <w:t xml:space="preserve">1. Lukas 6:27-36 – Elsk dine fjender.</w:t>
      </w:r>
    </w:p>
    <w:p w14:paraId="67EA3964" w14:textId="77777777" w:rsidR="00F90BDC" w:rsidRDefault="00F90BDC"/>
    <w:p w14:paraId="1FA8A505" w14:textId="77777777" w:rsidR="00F90BDC" w:rsidRDefault="00F90BDC">
      <w:r xmlns:w="http://schemas.openxmlformats.org/wordprocessingml/2006/main">
        <w:t xml:space="preserve">2. Matthæus 5:43-48 – Elsk dine fjender og bed for dem, der forfølger dig.</w:t>
      </w:r>
    </w:p>
    <w:p w14:paraId="23CF75AD" w14:textId="77777777" w:rsidR="00F90BDC" w:rsidRDefault="00F90BDC"/>
    <w:p w14:paraId="68E244EA" w14:textId="77777777" w:rsidR="00F90BDC" w:rsidRDefault="00F90BDC">
      <w:r xmlns:w="http://schemas.openxmlformats.org/wordprocessingml/2006/main">
        <w:t xml:space="preserve">Mark 12:5 Og atter sendte han en anden; og ham dræbte de og mange andre; slå nogle og dræbe nogle.</w:t>
      </w:r>
    </w:p>
    <w:p w14:paraId="4B7AA165" w14:textId="77777777" w:rsidR="00F90BDC" w:rsidRDefault="00F90BDC"/>
    <w:p w14:paraId="3A8E781C" w14:textId="77777777" w:rsidR="00F90BDC" w:rsidRDefault="00F90BDC">
      <w:r xmlns:w="http://schemas.openxmlformats.org/wordprocessingml/2006/main">
        <w:t xml:space="preserve">Jesus sendte flere tjenere for at forkynde evangeliet, men mange af dem blev dræbt eller slået for deres tro.</w:t>
      </w:r>
    </w:p>
    <w:p w14:paraId="06A28A8A" w14:textId="77777777" w:rsidR="00F90BDC" w:rsidRDefault="00F90BDC"/>
    <w:p w14:paraId="24A984BC" w14:textId="77777777" w:rsidR="00F90BDC" w:rsidRDefault="00F90BDC">
      <w:r xmlns:w="http://schemas.openxmlformats.org/wordprocessingml/2006/main">
        <w:t xml:space="preserve">1. "Udholdenhedens kraft i mødet med modstand"</w:t>
      </w:r>
    </w:p>
    <w:p w14:paraId="1655E768" w14:textId="77777777" w:rsidR="00F90BDC" w:rsidRDefault="00F90BDC"/>
    <w:p w14:paraId="789B42B7" w14:textId="77777777" w:rsidR="00F90BDC" w:rsidRDefault="00F90BDC">
      <w:r xmlns:w="http://schemas.openxmlformats.org/wordprocessingml/2006/main">
        <w:t xml:space="preserve">2. "Stå fast i mødet med modgang"</w:t>
      </w:r>
    </w:p>
    <w:p w14:paraId="775B60AF" w14:textId="77777777" w:rsidR="00F90BDC" w:rsidRDefault="00F90BDC"/>
    <w:p w14:paraId="079923AC" w14:textId="77777777" w:rsidR="00F90BDC" w:rsidRDefault="00F90BDC">
      <w:r xmlns:w="http://schemas.openxmlformats.org/wordprocessingml/2006/main">
        <w:t xml:space="preserve">1. Hebræerbrevet 13:3 - "Husk dem, der er i lænker, som bundne med dem, og dem, der lider modgang, som jer selv i legemet."</w:t>
      </w:r>
    </w:p>
    <w:p w14:paraId="18FA27F9" w14:textId="77777777" w:rsidR="00F90BDC" w:rsidRDefault="00F90BDC"/>
    <w:p w14:paraId="4FDC2E8F" w14:textId="77777777" w:rsidR="00F90BDC" w:rsidRDefault="00F90BDC">
      <w:r xmlns:w="http://schemas.openxmlformats.org/wordprocessingml/2006/main">
        <w:t xml:space="preserve">2. Jakob 1:2-4 - "Mine brødre, regn det som en glæde, når I falder i forskellige fristelser, idet I ved dette, at prøvelsen af jeres tro virker tålmodighed. Men lad tålmodigheden have sin fuldkomne værk, så I kan blive fuldkomne og hel, vil intet."</w:t>
      </w:r>
    </w:p>
    <w:p w14:paraId="4CF2F924" w14:textId="77777777" w:rsidR="00F90BDC" w:rsidRDefault="00F90BDC"/>
    <w:p w14:paraId="204CC813" w14:textId="77777777" w:rsidR="00F90BDC" w:rsidRDefault="00F90BDC">
      <w:r xmlns:w="http://schemas.openxmlformats.org/wordprocessingml/2006/main">
        <w:t xml:space="preserve">Mark 12:6 Da han derfor endnu havde en Søn, hans elskede, sendte han ogsaa ham den sidste til dem og sagde: De skulle ærefrygt for min Søn.</w:t>
      </w:r>
    </w:p>
    <w:p w14:paraId="3CA44D41" w14:textId="77777777" w:rsidR="00F90BDC" w:rsidRDefault="00F90BDC"/>
    <w:p w14:paraId="063493FA" w14:textId="77777777" w:rsidR="00F90BDC" w:rsidRDefault="00F90BDC">
      <w:r xmlns:w="http://schemas.openxmlformats.org/wordprocessingml/2006/main">
        <w:t xml:space="preserve">Denne passage taler om, at Gud sender sin elskede søn, Jesus, til verden for at blive respekteret af alle.</w:t>
      </w:r>
    </w:p>
    <w:p w14:paraId="2A1D9DBC" w14:textId="77777777" w:rsidR="00F90BDC" w:rsidRDefault="00F90BDC"/>
    <w:p w14:paraId="4D390CD0" w14:textId="77777777" w:rsidR="00F90BDC" w:rsidRDefault="00F90BDC">
      <w:r xmlns:w="http://schemas.openxmlformats.org/wordprocessingml/2006/main">
        <w:t xml:space="preserve">1. Vigtigheden af Jesu tilstedeværelse i vores liv og den ærbødighed, han fortjener.</w:t>
      </w:r>
    </w:p>
    <w:p w14:paraId="20AD6766" w14:textId="77777777" w:rsidR="00F90BDC" w:rsidRDefault="00F90BDC"/>
    <w:p w14:paraId="376473BF" w14:textId="77777777" w:rsidR="00F90BDC" w:rsidRDefault="00F90BDC">
      <w:r xmlns:w="http://schemas.openxmlformats.org/wordprocessingml/2006/main">
        <w:t xml:space="preserve">2. Guds umådelige kærlighed ved at sende sin elskede søn til os.</w:t>
      </w:r>
    </w:p>
    <w:p w14:paraId="23B92900" w14:textId="77777777" w:rsidR="00F90BDC" w:rsidRDefault="00F90BDC"/>
    <w:p w14:paraId="1166AAD6" w14:textId="77777777" w:rsidR="00F90BDC" w:rsidRDefault="00F90BDC">
      <w:r xmlns:w="http://schemas.openxmlformats.org/wordprocessingml/2006/main">
        <w:t xml:space="preserve">1. Joh 3,16 - "For så meget elskede Gud verden, at han gav sin enbårne søn, for at enhver, som tror på ham, ikke skal fortabes, men have evigt liv."</w:t>
      </w:r>
    </w:p>
    <w:p w14:paraId="2AB4924F" w14:textId="77777777" w:rsidR="00F90BDC" w:rsidRDefault="00F90BDC"/>
    <w:p w14:paraId="6C5DADDF" w14:textId="77777777" w:rsidR="00F90BDC" w:rsidRDefault="00F90BDC">
      <w:r xmlns:w="http://schemas.openxmlformats.org/wordprocessingml/2006/main">
        <w:t xml:space="preserve">2. Hebræerbrevet 9:15 - "Og derfor er han det nye testamentes mægler, for at de, der er kaldet, ved døden, til forløsningen af de overtrædelser, der var under det første testamente, kunne modtage løftet om evigt. arv."</w:t>
      </w:r>
    </w:p>
    <w:p w14:paraId="60E447A9" w14:textId="77777777" w:rsidR="00F90BDC" w:rsidRDefault="00F90BDC"/>
    <w:p w14:paraId="309DFDC8" w14:textId="77777777" w:rsidR="00F90BDC" w:rsidRDefault="00F90BDC">
      <w:r xmlns:w="http://schemas.openxmlformats.org/wordprocessingml/2006/main">
        <w:t xml:space="preserve">Mark 12:7 Men disse Vingårdsmænd sagde til hinanden: Dette er Arvingen; kom, lad os slå ham ihjel, så skal arven være vores.</w:t>
      </w:r>
    </w:p>
    <w:p w14:paraId="381D9DE6" w14:textId="77777777" w:rsidR="00F90BDC" w:rsidRDefault="00F90BDC"/>
    <w:p w14:paraId="633F5BE4" w14:textId="77777777" w:rsidR="00F90BDC" w:rsidRDefault="00F90BDC">
      <w:r xmlns:w="http://schemas.openxmlformats.org/wordprocessingml/2006/main">
        <w:t xml:space="preserve">Husmændene planlagde at dræbe arvingen for at få hans arv.</w:t>
      </w:r>
    </w:p>
    <w:p w14:paraId="10B523C8" w14:textId="77777777" w:rsidR="00F90BDC" w:rsidRDefault="00F90BDC"/>
    <w:p w14:paraId="102A5CFE" w14:textId="77777777" w:rsidR="00F90BDC" w:rsidRDefault="00F90BDC">
      <w:r xmlns:w="http://schemas.openxmlformats.org/wordprocessingml/2006/main">
        <w:t xml:space="preserve">1. Grådighedens farer og rigdommens fristelse</w:t>
      </w:r>
    </w:p>
    <w:p w14:paraId="443E2BA1" w14:textId="77777777" w:rsidR="00F90BDC" w:rsidRDefault="00F90BDC"/>
    <w:p w14:paraId="201C9189" w14:textId="77777777" w:rsidR="00F90BDC" w:rsidRDefault="00F90BDC">
      <w:r xmlns:w="http://schemas.openxmlformats.org/wordprocessingml/2006/main">
        <w:t xml:space="preserve">2. Beskyttelse af Guds arv</w:t>
      </w:r>
    </w:p>
    <w:p w14:paraId="03080AA4" w14:textId="77777777" w:rsidR="00F90BDC" w:rsidRDefault="00F90BDC"/>
    <w:p w14:paraId="668CEF32" w14:textId="77777777" w:rsidR="00F90BDC" w:rsidRDefault="00F90BDC">
      <w:r xmlns:w="http://schemas.openxmlformats.org/wordprocessingml/2006/main">
        <w:t xml:space="preserve">1. Ordsprogene 28:25 Den, som har et stolt hjerte, vækker strid, men den, som sætter sin lid til Herren, bliver fed.</w:t>
      </w:r>
    </w:p>
    <w:p w14:paraId="47C14528" w14:textId="77777777" w:rsidR="00F90BDC" w:rsidRDefault="00F90BDC"/>
    <w:p w14:paraId="5C86E0E7" w14:textId="77777777" w:rsidR="00F90BDC" w:rsidRDefault="00F90BDC">
      <w:r xmlns:w="http://schemas.openxmlformats.org/wordprocessingml/2006/main">
        <w:t xml:space="preserve">2. Jakob 4:13-17 Kom nu, I, som siger: "I dag eller i morgen vil vi gå til sådan en </w:t>
      </w:r>
      <w:r xmlns:w="http://schemas.openxmlformats.org/wordprocessingml/2006/main">
        <w:lastRenderedPageBreak xmlns:w="http://schemas.openxmlformats.org/wordprocessingml/2006/main"/>
      </w:r>
      <w:r xmlns:w="http://schemas.openxmlformats.org/wordprocessingml/2006/main">
        <w:t xml:space="preserve">by og tilbringe et år der og handle og tjene penge" - men I ved ikke, hvad morgendagen bringer . Hvad er dit liv? For du er en tåge, der viser sig for en kort tid og derefter forsvinder. I stedet burde du sige: "Hvis Herren vil, vil vi leve og gøre dette eller hint." Som det er, praler du af din arrogance. Al sådan pral er ond. Så den, der ved det rigtige at gøre og undlader at gøre det, for ham er det synd.</w:t>
      </w:r>
    </w:p>
    <w:p w14:paraId="3D6EE1CC" w14:textId="77777777" w:rsidR="00F90BDC" w:rsidRDefault="00F90BDC"/>
    <w:p w14:paraId="61D92DD1" w14:textId="77777777" w:rsidR="00F90BDC" w:rsidRDefault="00F90BDC">
      <w:r xmlns:w="http://schemas.openxmlformats.org/wordprocessingml/2006/main">
        <w:t xml:space="preserve">Mark 12:8 Og de tog ham og slog ham ihjel og kastede ham ud af Vingården.</w:t>
      </w:r>
    </w:p>
    <w:p w14:paraId="63BF9B8B" w14:textId="77777777" w:rsidR="00F90BDC" w:rsidRDefault="00F90BDC"/>
    <w:p w14:paraId="48BEFD8F" w14:textId="77777777" w:rsidR="00F90BDC" w:rsidRDefault="00F90BDC">
      <w:r xmlns:w="http://schemas.openxmlformats.org/wordprocessingml/2006/main">
        <w:t xml:space="preserve">Denne passage fortæller historien om en godsejer, der dræbte en mand for ikke at overholde sin aftale om at passe sin vingård.</w:t>
      </w:r>
    </w:p>
    <w:p w14:paraId="62123D86" w14:textId="77777777" w:rsidR="00F90BDC" w:rsidRDefault="00F90BDC"/>
    <w:p w14:paraId="70CF3111" w14:textId="77777777" w:rsidR="00F90BDC" w:rsidRDefault="00F90BDC">
      <w:r xmlns:w="http://schemas.openxmlformats.org/wordprocessingml/2006/main">
        <w:t xml:space="preserve">1. Omkostningerne ved ulydighed: En lektie fra Markus 12:8</w:t>
      </w:r>
    </w:p>
    <w:p w14:paraId="579A4EE3" w14:textId="77777777" w:rsidR="00F90BDC" w:rsidRDefault="00F90BDC"/>
    <w:p w14:paraId="55D14217" w14:textId="77777777" w:rsidR="00F90BDC" w:rsidRDefault="00F90BDC">
      <w:r xmlns:w="http://schemas.openxmlformats.org/wordprocessingml/2006/main">
        <w:t xml:space="preserve">2. Opfyldelse af løfter og konsekvenserne af ikke at gøre det</w:t>
      </w:r>
    </w:p>
    <w:p w14:paraId="57E14E36" w14:textId="77777777" w:rsidR="00F90BDC" w:rsidRDefault="00F90BDC"/>
    <w:p w14:paraId="79824FFF" w14:textId="77777777" w:rsidR="00F90BDC" w:rsidRDefault="00F90BDC">
      <w:r xmlns:w="http://schemas.openxmlformats.org/wordprocessingml/2006/main">
        <w:t xml:space="preserve">1. Prædikeren 5:4-5 – Når du afgiver et løfte til Gud, så tøv ikke med at opfylde det. Han har ingen behag i tåber; opfylde dit løfte.</w:t>
      </w:r>
    </w:p>
    <w:p w14:paraId="1743D66F" w14:textId="77777777" w:rsidR="00F90BDC" w:rsidRDefault="00F90BDC"/>
    <w:p w14:paraId="20863046" w14:textId="77777777" w:rsidR="00F90BDC" w:rsidRDefault="00F90BDC">
      <w:r xmlns:w="http://schemas.openxmlformats.org/wordprocessingml/2006/main">
        <w:t xml:space="preserve">2. Matthæus 21:33-41 – Jesus taler om godsejeren og hans tjenere og konsekvenserne af at undlade at opfylde løfter.</w:t>
      </w:r>
    </w:p>
    <w:p w14:paraId="56F6C000" w14:textId="77777777" w:rsidR="00F90BDC" w:rsidRDefault="00F90BDC"/>
    <w:p w14:paraId="5330A048" w14:textId="77777777" w:rsidR="00F90BDC" w:rsidRDefault="00F90BDC">
      <w:r xmlns:w="http://schemas.openxmlformats.org/wordprocessingml/2006/main">
        <w:t xml:space="preserve">Mark 12:9 Hvad skal da Vingårdens Herre gøre? han vil komme og ødelægge vingårdsmændene og give vingården til andre.</w:t>
      </w:r>
    </w:p>
    <w:p w14:paraId="0B81D3A9" w14:textId="77777777" w:rsidR="00F90BDC" w:rsidRDefault="00F90BDC"/>
    <w:p w14:paraId="0EA1A448" w14:textId="77777777" w:rsidR="00F90BDC" w:rsidRDefault="00F90BDC">
      <w:r xmlns:w="http://schemas.openxmlformats.org/wordprocessingml/2006/main">
        <w:t xml:space="preserve">Herren vil dømme dem, der ikke arbejder trofast, og vil give magten over vingården til en anden.</w:t>
      </w:r>
    </w:p>
    <w:p w14:paraId="6A28263C" w14:textId="77777777" w:rsidR="00F90BDC" w:rsidRDefault="00F90BDC"/>
    <w:p w14:paraId="214FC1F6" w14:textId="77777777" w:rsidR="00F90BDC" w:rsidRDefault="00F90BDC">
      <w:r xmlns:w="http://schemas.openxmlformats.org/wordprocessingml/2006/main">
        <w:t xml:space="preserve">1. Gud vil give autoritet til dem, der arbejder trofast.</w:t>
      </w:r>
    </w:p>
    <w:p w14:paraId="0BD0BF01" w14:textId="77777777" w:rsidR="00F90BDC" w:rsidRDefault="00F90BDC"/>
    <w:p w14:paraId="623C4B86" w14:textId="77777777" w:rsidR="00F90BDC" w:rsidRDefault="00F90BDC">
      <w:r xmlns:w="http://schemas.openxmlformats.org/wordprocessingml/2006/main">
        <w:t xml:space="preserve">2. Konsekvenserne af ikke at arbejde trofast.</w:t>
      </w:r>
    </w:p>
    <w:p w14:paraId="3E2A3C6E" w14:textId="77777777" w:rsidR="00F90BDC" w:rsidRDefault="00F90BDC"/>
    <w:p w14:paraId="755D1F40" w14:textId="77777777" w:rsidR="00F90BDC" w:rsidRDefault="00F90BDC">
      <w:r xmlns:w="http://schemas.openxmlformats.org/wordprocessingml/2006/main">
        <w:t xml:space="preserve">1. Galaterne 6:7-9 - Lad dig ikke forføre; Gud hånes ikke, for hvad man end sår, det skal han også høste.</w:t>
      </w:r>
    </w:p>
    <w:p w14:paraId="1084CB8B" w14:textId="77777777" w:rsidR="00F90BDC" w:rsidRDefault="00F90BDC"/>
    <w:p w14:paraId="51815F8C" w14:textId="77777777" w:rsidR="00F90BDC" w:rsidRDefault="00F90BDC">
      <w:r xmlns:w="http://schemas.openxmlformats.org/wordprocessingml/2006/main">
        <w:t xml:space="preserve">2. Kolossenserne 3:23-24 - Uanset hvad du gør, så arbejd hjerteligt, som for Herren og ikke for mennesker.</w:t>
      </w:r>
    </w:p>
    <w:p w14:paraId="6B3B65B5" w14:textId="77777777" w:rsidR="00F90BDC" w:rsidRDefault="00F90BDC"/>
    <w:p w14:paraId="60B9C783" w14:textId="77777777" w:rsidR="00F90BDC" w:rsidRDefault="00F90BDC">
      <w:r xmlns:w="http://schemas.openxmlformats.org/wordprocessingml/2006/main">
        <w:t xml:space="preserve">Mark 12:10 Og have I ikke læst dette Skriftsted; Stenen, som bygmestrene forkastede, er blevet til hjørnets hoved:</w:t>
      </w:r>
    </w:p>
    <w:p w14:paraId="5227E90C" w14:textId="77777777" w:rsidR="00F90BDC" w:rsidRDefault="00F90BDC"/>
    <w:p w14:paraId="60243FE2" w14:textId="77777777" w:rsidR="00F90BDC" w:rsidRDefault="00F90BDC">
      <w:r xmlns:w="http://schemas.openxmlformats.org/wordprocessingml/2006/main">
        <w:t xml:space="preserve">Den afviste sten er blevet hjørnestenen i Guds bygning.</w:t>
      </w:r>
    </w:p>
    <w:p w14:paraId="69B3A8BA" w14:textId="77777777" w:rsidR="00F90BDC" w:rsidRDefault="00F90BDC"/>
    <w:p w14:paraId="2C5CC96E" w14:textId="77777777" w:rsidR="00F90BDC" w:rsidRDefault="00F90BDC">
      <w:r xmlns:w="http://schemas.openxmlformats.org/wordprocessingml/2006/main">
        <w:t xml:space="preserve">1: Gud kan bruge de mindst sandsynlige mennesker og situationer til at bringe ære til hans navn.</w:t>
      </w:r>
    </w:p>
    <w:p w14:paraId="7EA83CFA" w14:textId="77777777" w:rsidR="00F90BDC" w:rsidRDefault="00F90BDC"/>
    <w:p w14:paraId="17382F9E" w14:textId="77777777" w:rsidR="00F90BDC" w:rsidRDefault="00F90BDC">
      <w:r xmlns:w="http://schemas.openxmlformats.org/wordprocessingml/2006/main">
        <w:t xml:space="preserve">2: Guds suverænitet og magt vises gennem hans uventede valg.</w:t>
      </w:r>
    </w:p>
    <w:p w14:paraId="61879058" w14:textId="77777777" w:rsidR="00F90BDC" w:rsidRDefault="00F90BDC"/>
    <w:p w14:paraId="28B978E8" w14:textId="77777777" w:rsidR="00F90BDC" w:rsidRDefault="00F90BDC">
      <w:r xmlns:w="http://schemas.openxmlformats.org/wordprocessingml/2006/main">
        <w:t xml:space="preserve">1: Matthæus 21:42 - Jesus sagde til dem: "Har I aldrig læst i skrifterne: 'Den sten, som bygherrerne forkastede, er blevet en hjørnesten;</w:t>
      </w:r>
    </w:p>
    <w:p w14:paraId="6E601633" w14:textId="77777777" w:rsidR="00F90BDC" w:rsidRDefault="00F90BDC"/>
    <w:p w14:paraId="77408C06" w14:textId="77777777" w:rsidR="00F90BDC" w:rsidRDefault="00F90BDC">
      <w:r xmlns:w="http://schemas.openxmlformats.org/wordprocessingml/2006/main">
        <w:t xml:space="preserve">2: Esajas 28:16 – Derfor siger Gud Herren: Se, jeg lægger en grundsten i Jerusalem, en prøvet sten, en kostbar hjørnesten, en sikker grundsten; den, der stoler på, vil aldrig blive forfærdet.</w:t>
      </w:r>
    </w:p>
    <w:p w14:paraId="0248B8CC" w14:textId="77777777" w:rsidR="00F90BDC" w:rsidRDefault="00F90BDC"/>
    <w:p w14:paraId="3AE60BE7" w14:textId="77777777" w:rsidR="00F90BDC" w:rsidRDefault="00F90BDC">
      <w:r xmlns:w="http://schemas.openxmlformats.org/wordprocessingml/2006/main">
        <w:t xml:space="preserve">Mark 12:11 Dette var Herrens gerning, og det er vidunderligt i vore øjne?</w:t>
      </w:r>
    </w:p>
    <w:p w14:paraId="266373B0" w14:textId="77777777" w:rsidR="00F90BDC" w:rsidRDefault="00F90BDC"/>
    <w:p w14:paraId="5059FE74" w14:textId="77777777" w:rsidR="00F90BDC" w:rsidRDefault="00F90BDC">
      <w:r xmlns:w="http://schemas.openxmlformats.org/wordprocessingml/2006/main">
        <w:t xml:space="preserve">Jesus undrer sig over Guds værk og opmuntrer folk til at gøre det samme.</w:t>
      </w:r>
    </w:p>
    <w:p w14:paraId="278387FA" w14:textId="77777777" w:rsidR="00F90BDC" w:rsidRDefault="00F90BDC"/>
    <w:p w14:paraId="7C044182" w14:textId="77777777" w:rsidR="00F90BDC" w:rsidRDefault="00F90BDC">
      <w:r xmlns:w="http://schemas.openxmlformats.org/wordprocessingml/2006/main">
        <w:t xml:space="preserve">1. Forundres over Guds forunderlige værk</w:t>
      </w:r>
    </w:p>
    <w:p w14:paraId="4A520133" w14:textId="77777777" w:rsidR="00F90BDC" w:rsidRDefault="00F90BDC"/>
    <w:p w14:paraId="4704EDCC" w14:textId="77777777" w:rsidR="00F90BDC" w:rsidRDefault="00F90BDC">
      <w:r xmlns:w="http://schemas.openxmlformats.org/wordprocessingml/2006/main">
        <w:t xml:space="preserve">2. At værdsætte Guds skaberværks vidundere</w:t>
      </w:r>
    </w:p>
    <w:p w14:paraId="23239702" w14:textId="77777777" w:rsidR="00F90BDC" w:rsidRDefault="00F90BDC"/>
    <w:p w14:paraId="2764F0C9" w14:textId="77777777" w:rsidR="00F90BDC" w:rsidRDefault="00F90BDC">
      <w:r xmlns:w="http://schemas.openxmlformats.org/wordprocessingml/2006/main">
        <w:t xml:space="preserve">1. Salme 139:14 - "Jeg priser dig, for jeg er rædselsfuldt og vidunderligt skabt. Underlige er dine gerninger, min sjæl ved det meget godt"</w:t>
      </w:r>
    </w:p>
    <w:p w14:paraId="66760651" w14:textId="77777777" w:rsidR="00F90BDC" w:rsidRDefault="00F90BDC"/>
    <w:p w14:paraId="58DD2D36" w14:textId="77777777" w:rsidR="00F90BDC" w:rsidRDefault="00F90BDC">
      <w:r xmlns:w="http://schemas.openxmlformats.org/wordprocessingml/2006/main">
        <w:t xml:space="preserve">2. Romerbrevet 11:33-36 - "O, dybden af Guds rigdom og visdom og kundskab! Hvor uransakelige er hans domme og hvor uransakelige hans veje! For hvem har kendt Herrens sind, eller hvem har været hans rådgiver? Eller hvem har givet ham en gave, så han kan få tilbage? For fra ham og gennem ham og til ham er alle ting. Ham være ære til evig tid. Amen."</w:t>
      </w:r>
    </w:p>
    <w:p w14:paraId="381C5E03" w14:textId="77777777" w:rsidR="00F90BDC" w:rsidRDefault="00F90BDC"/>
    <w:p w14:paraId="334F7A6C" w14:textId="77777777" w:rsidR="00F90BDC" w:rsidRDefault="00F90BDC">
      <w:r xmlns:w="http://schemas.openxmlformats.org/wordprocessingml/2006/main">
        <w:t xml:space="preserve">Mark 12:12 Og de søgte at gribe ham, men frygtede for Folket; thi de vidste, at han havde talt Lignelsen imod dem; og de forlod ham og gik deres Vej.</w:t>
      </w:r>
    </w:p>
    <w:p w14:paraId="0B185934" w14:textId="77777777" w:rsidR="00F90BDC" w:rsidRDefault="00F90BDC"/>
    <w:p w14:paraId="4022DCCF" w14:textId="77777777" w:rsidR="00F90BDC" w:rsidRDefault="00F90BDC">
      <w:r xmlns:w="http://schemas.openxmlformats.org/wordprocessingml/2006/main">
        <w:t xml:space="preserve">Denne passage afslører, at folk var bange for at gribe ind mod Jesus, fordi de vidste, at han havde talt en lignelse imod dem.</w:t>
      </w:r>
    </w:p>
    <w:p w14:paraId="147DBE87" w14:textId="77777777" w:rsidR="00F90BDC" w:rsidRDefault="00F90BDC"/>
    <w:p w14:paraId="370305E7" w14:textId="77777777" w:rsidR="00F90BDC" w:rsidRDefault="00F90BDC">
      <w:r xmlns:w="http://schemas.openxmlformats.org/wordprocessingml/2006/main">
        <w:t xml:space="preserve">1. Kristi ords kraft – hvordan Jesu ord kan ændre hjerter og sind til det bedre.</w:t>
      </w:r>
    </w:p>
    <w:p w14:paraId="0A0645FD" w14:textId="77777777" w:rsidR="00F90BDC" w:rsidRDefault="00F90BDC"/>
    <w:p w14:paraId="2DB7B0EF" w14:textId="77777777" w:rsidR="00F90BDC" w:rsidRDefault="00F90BDC">
      <w:r xmlns:w="http://schemas.openxmlformats.org/wordprocessingml/2006/main">
        <w:t xml:space="preserve">2. Menneskefrygten vs. Gudsfrygten - Hvordan vores frygt for mennesker kan føre os på afveje, hvis den ikke holdes i skak.</w:t>
      </w:r>
    </w:p>
    <w:p w14:paraId="7B0B993C" w14:textId="77777777" w:rsidR="00F90BDC" w:rsidRDefault="00F90BDC"/>
    <w:p w14:paraId="07029FE4" w14:textId="77777777" w:rsidR="00F90BDC" w:rsidRDefault="00F90BDC">
      <w:r xmlns:w="http://schemas.openxmlformats.org/wordprocessingml/2006/main">
        <w:t xml:space="preserve">1. Ordsprogene 29:25 - Menneskefrygt vil vise sig at være en snare, men den, der stoler på Herren, bliver bevaret.</w:t>
      </w:r>
    </w:p>
    <w:p w14:paraId="0ABCA282" w14:textId="77777777" w:rsidR="00F90BDC" w:rsidRDefault="00F90BDC"/>
    <w:p w14:paraId="01B2FCF1" w14:textId="77777777" w:rsidR="00F90BDC" w:rsidRDefault="00F90BDC">
      <w:r xmlns:w="http://schemas.openxmlformats.org/wordprocessingml/2006/main">
        <w:t xml:space="preserve">2. Joh 8:59 - Så de samlede sten op for at kaste på ham, men Jesus skjulte sig og gled væk fra mængden.</w:t>
      </w:r>
    </w:p>
    <w:p w14:paraId="4A9E675E" w14:textId="77777777" w:rsidR="00F90BDC" w:rsidRDefault="00F90BDC"/>
    <w:p w14:paraId="39F0555F" w14:textId="77777777" w:rsidR="00F90BDC" w:rsidRDefault="00F90BDC">
      <w:r xmlns:w="http://schemas.openxmlformats.org/wordprocessingml/2006/main">
        <w:t xml:space="preserve">Mark 12:13 Og de sendte nogle af Pharisæerne og Herodianerne til ham for at fange ham i hans Ord.</w:t>
      </w:r>
    </w:p>
    <w:p w14:paraId="5407EE49" w14:textId="77777777" w:rsidR="00F90BDC" w:rsidRDefault="00F90BDC"/>
    <w:p w14:paraId="4F4D3904" w14:textId="77777777" w:rsidR="00F90BDC" w:rsidRDefault="00F90BDC">
      <w:r xmlns:w="http://schemas.openxmlformats.org/wordprocessingml/2006/main">
        <w:t xml:space="preserve">Farisæerne og herodianerne sendte folk for at prøve at fange Jesus i hans ord.</w:t>
      </w:r>
    </w:p>
    <w:p w14:paraId="609127C4" w14:textId="77777777" w:rsidR="00F90BDC" w:rsidRDefault="00F90BDC"/>
    <w:p w14:paraId="3BAF77D3" w14:textId="77777777" w:rsidR="00F90BDC" w:rsidRDefault="00F90BDC">
      <w:r xmlns:w="http://schemas.openxmlformats.org/wordprocessingml/2006/main">
        <w:t xml:space="preserve">1. Guds ord er kraftfuldt og varigt - Markus 12:13</w:t>
      </w:r>
    </w:p>
    <w:p w14:paraId="5594A986" w14:textId="77777777" w:rsidR="00F90BDC" w:rsidRDefault="00F90BDC"/>
    <w:p w14:paraId="43386BA5" w14:textId="77777777" w:rsidR="00F90BDC" w:rsidRDefault="00F90BDC">
      <w:r xmlns:w="http://schemas.openxmlformats.org/wordprocessingml/2006/main">
        <w:t xml:space="preserve">2. Vær forsigtig med, hvad du siger - Markus 12:13</w:t>
      </w:r>
    </w:p>
    <w:p w14:paraId="66867D58" w14:textId="77777777" w:rsidR="00F90BDC" w:rsidRDefault="00F90BDC"/>
    <w:p w14:paraId="50838218" w14:textId="77777777" w:rsidR="00F90BDC" w:rsidRDefault="00F90BDC">
      <w:r xmlns:w="http://schemas.openxmlformats.org/wordprocessingml/2006/main">
        <w:t xml:space="preserve">1. Matthæus 22:15-22 - Jesu svar til farisæerne og herodianerne</w:t>
      </w:r>
    </w:p>
    <w:p w14:paraId="6022A67D" w14:textId="77777777" w:rsidR="00F90BDC" w:rsidRDefault="00F90BDC"/>
    <w:p w14:paraId="2C59E619" w14:textId="77777777" w:rsidR="00F90BDC" w:rsidRDefault="00F90BDC">
      <w:r xmlns:w="http://schemas.openxmlformats.org/wordprocessingml/2006/main">
        <w:t xml:space="preserve">2. Joh 8,31-32 - Jesu lære om frihed i ham</w:t>
      </w:r>
    </w:p>
    <w:p w14:paraId="0FDD1B03" w14:textId="77777777" w:rsidR="00F90BDC" w:rsidRDefault="00F90BDC"/>
    <w:p w14:paraId="3061F1F8" w14:textId="77777777" w:rsidR="00F90BDC" w:rsidRDefault="00F90BDC">
      <w:r xmlns:w="http://schemas.openxmlformats.org/wordprocessingml/2006/main">
        <w:t xml:space="preserve">Mark 12:14 Og da de kom, sagde de til ham: Mester! vi vide, at du er sand og ikke bekymrer dig om nogen; thi du ser ikke på menneskets person, men lærer Guds vej i sandhed? lovligt at hylde Cæsar, eller ej?</w:t>
      </w:r>
    </w:p>
    <w:p w14:paraId="388C938E" w14:textId="77777777" w:rsidR="00F90BDC" w:rsidRDefault="00F90BDC"/>
    <w:p w14:paraId="04058DF9" w14:textId="77777777" w:rsidR="00F90BDC" w:rsidRDefault="00F90BDC">
      <w:r xmlns:w="http://schemas.openxmlformats.org/wordprocessingml/2006/main">
        <w:t xml:space="preserve">De religiøse ledere stillede et spørgsmål til Jesus og spurgte, om det var lovligt at hylde Cæsar.</w:t>
      </w:r>
    </w:p>
    <w:p w14:paraId="642445B3" w14:textId="77777777" w:rsidR="00F90BDC" w:rsidRDefault="00F90BDC"/>
    <w:p w14:paraId="5E92BF5D" w14:textId="77777777" w:rsidR="00F90BDC" w:rsidRDefault="00F90BDC">
      <w:r xmlns:w="http://schemas.openxmlformats.org/wordprocessingml/2006/main">
        <w:t xml:space="preserve">1. At elske vores naboer: At elske dem, vi er uenige med</w:t>
      </w:r>
    </w:p>
    <w:p w14:paraId="3EC43CBC" w14:textId="77777777" w:rsidR="00F90BDC" w:rsidRDefault="00F90BDC"/>
    <w:p w14:paraId="095ACBFF" w14:textId="77777777" w:rsidR="00F90BDC" w:rsidRDefault="00F90BDC">
      <w:r xmlns:w="http://schemas.openxmlformats.org/wordprocessingml/2006/main">
        <w:t xml:space="preserve">2. At leve i lydighed mod Guds ord, ikke menneskets forventninger</w:t>
      </w:r>
    </w:p>
    <w:p w14:paraId="7B50A4FD" w14:textId="77777777" w:rsidR="00F90BDC" w:rsidRDefault="00F90BDC"/>
    <w:p w14:paraId="5FD67651" w14:textId="77777777" w:rsidR="00F90BDC" w:rsidRDefault="00F90BDC">
      <w:r xmlns:w="http://schemas.openxmlformats.org/wordprocessingml/2006/main">
        <w:t xml:space="preserve">1. Matthæus 22:37-40 - Jesu svar til de religiøse ledere om at elske Gud og elske vores næste.</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13:1-7 - Paulus' lære om at adlyde myndigheder og betale skat.</w:t>
      </w:r>
    </w:p>
    <w:p w14:paraId="2D112EF9" w14:textId="77777777" w:rsidR="00F90BDC" w:rsidRDefault="00F90BDC"/>
    <w:p w14:paraId="0743C134" w14:textId="77777777" w:rsidR="00F90BDC" w:rsidRDefault="00F90BDC">
      <w:r xmlns:w="http://schemas.openxmlformats.org/wordprocessingml/2006/main">
        <w:t xml:space="preserve">Mark 12:15 Skal vi give, eller skal vi ikke give? Men da han kendte deres Hykleri, sagde han til dem: "Hvorfor frister I mig?" bring mig en skilling, så jeg kan se den.</w:t>
      </w:r>
    </w:p>
    <w:p w14:paraId="4D57AAF3" w14:textId="77777777" w:rsidR="00F90BDC" w:rsidRDefault="00F90BDC"/>
    <w:p w14:paraId="37461BEC" w14:textId="77777777" w:rsidR="00F90BDC" w:rsidRDefault="00F90BDC">
      <w:r xmlns:w="http://schemas.openxmlformats.org/wordprocessingml/2006/main">
        <w:t xml:space="preserve">Jesus irettesatte de religiøse ledere for deres hykleriske spørgsmål om skatter.</w:t>
      </w:r>
    </w:p>
    <w:p w14:paraId="17A9F8F0" w14:textId="77777777" w:rsidR="00F90BDC" w:rsidRDefault="00F90BDC"/>
    <w:p w14:paraId="6EBFDE9C" w14:textId="77777777" w:rsidR="00F90BDC" w:rsidRDefault="00F90BDC">
      <w:r xmlns:w="http://schemas.openxmlformats.org/wordprocessingml/2006/main">
        <w:t xml:space="preserve">1. Jesus kalder os til ydmyghed og oprigtighed i vores tro.</w:t>
      </w:r>
    </w:p>
    <w:p w14:paraId="51CBF531" w14:textId="77777777" w:rsidR="00F90BDC" w:rsidRDefault="00F90BDC"/>
    <w:p w14:paraId="188A2FA5" w14:textId="77777777" w:rsidR="00F90BDC" w:rsidRDefault="00F90BDC">
      <w:r xmlns:w="http://schemas.openxmlformats.org/wordprocessingml/2006/main">
        <w:t xml:space="preserve">2. Gud ønsker, at vi søger ham, ikke bare gør, hvad der forventes.</w:t>
      </w:r>
    </w:p>
    <w:p w14:paraId="0852946D" w14:textId="77777777" w:rsidR="00F90BDC" w:rsidRDefault="00F90BDC"/>
    <w:p w14:paraId="6314D803" w14:textId="77777777" w:rsidR="00F90BDC" w:rsidRDefault="00F90BDC">
      <w:r xmlns:w="http://schemas.openxmlformats.org/wordprocessingml/2006/main">
        <w:t xml:space="preserve">1. Lukas 18:9-14 - Lignelsen om farisæeren og skatteopkræveren</w:t>
      </w:r>
    </w:p>
    <w:p w14:paraId="31AFD0B2" w14:textId="77777777" w:rsidR="00F90BDC" w:rsidRDefault="00F90BDC"/>
    <w:p w14:paraId="40E5FBD4" w14:textId="77777777" w:rsidR="00F90BDC" w:rsidRDefault="00F90BDC">
      <w:r xmlns:w="http://schemas.openxmlformats.org/wordprocessingml/2006/main">
        <w:t xml:space="preserve">2. Matthæus 23:23-28 - Jesu fordømmelse af farisæernes hykleri</w:t>
      </w:r>
    </w:p>
    <w:p w14:paraId="51FAD293" w14:textId="77777777" w:rsidR="00F90BDC" w:rsidRDefault="00F90BDC"/>
    <w:p w14:paraId="1E6D3416" w14:textId="77777777" w:rsidR="00F90BDC" w:rsidRDefault="00F90BDC">
      <w:r xmlns:w="http://schemas.openxmlformats.org/wordprocessingml/2006/main">
        <w:t xml:space="preserve">Mark 12:16 Og de bragte det. Og han sagde til dem: "Hvis er dette Billede og denne Overskrift?" Og de sagde til ham: Cæsarens.</w:t>
      </w:r>
    </w:p>
    <w:p w14:paraId="5E73EBEF" w14:textId="77777777" w:rsidR="00F90BDC" w:rsidRDefault="00F90BDC"/>
    <w:p w14:paraId="202F15A7" w14:textId="77777777" w:rsidR="00F90BDC" w:rsidRDefault="00F90BDC">
      <w:r xmlns:w="http://schemas.openxmlformats.org/wordprocessingml/2006/main">
        <w:t xml:space="preserve">En gruppe mennesker bringer en mønt til Jesus og spørger, hvis billede og inskription er på den. De fortæller ham, at det er kejserens.</w:t>
      </w:r>
    </w:p>
    <w:p w14:paraId="495E7BBD" w14:textId="77777777" w:rsidR="00F90BDC" w:rsidRDefault="00F90BDC"/>
    <w:p w14:paraId="48BDD3DB" w14:textId="77777777" w:rsidR="00F90BDC" w:rsidRDefault="00F90BDC">
      <w:r xmlns:w="http://schemas.openxmlformats.org/wordprocessingml/2006/main">
        <w:t xml:space="preserve">1. Vigtigheden af at vide, hvem du tjener</w:t>
      </w:r>
    </w:p>
    <w:p w14:paraId="35755C5D" w14:textId="77777777" w:rsidR="00F90BDC" w:rsidRDefault="00F90BDC"/>
    <w:p w14:paraId="72653386" w14:textId="77777777" w:rsidR="00F90BDC" w:rsidRDefault="00F90BDC">
      <w:r xmlns:w="http://schemas.openxmlformats.org/wordprocessingml/2006/main">
        <w:t xml:space="preserve">2. At tjene Gud og ikke mennesket</w:t>
      </w:r>
    </w:p>
    <w:p w14:paraId="2F76906B" w14:textId="77777777" w:rsidR="00F90BDC" w:rsidRDefault="00F90BDC"/>
    <w:p w14:paraId="728F32B5" w14:textId="77777777" w:rsidR="00F90BDC" w:rsidRDefault="00F90BDC">
      <w:r xmlns:w="http://schemas.openxmlformats.org/wordprocessingml/2006/main">
        <w:t xml:space="preserve">1. Romerne 13:1-7</w:t>
      </w:r>
    </w:p>
    <w:p w14:paraId="7A9941C9" w14:textId="77777777" w:rsidR="00F90BDC" w:rsidRDefault="00F90BDC"/>
    <w:p w14:paraId="647DBBEC" w14:textId="77777777" w:rsidR="00F90BDC" w:rsidRDefault="00F90BDC">
      <w:r xmlns:w="http://schemas.openxmlformats.org/wordprocessingml/2006/main">
        <w:t xml:space="preserve">2. Salme 29:2-4</w:t>
      </w:r>
    </w:p>
    <w:p w14:paraId="469F28F9" w14:textId="77777777" w:rsidR="00F90BDC" w:rsidRDefault="00F90BDC"/>
    <w:p w14:paraId="62F3A2EF" w14:textId="77777777" w:rsidR="00F90BDC" w:rsidRDefault="00F90BDC">
      <w:r xmlns:w="http://schemas.openxmlformats.org/wordprocessingml/2006/main">
        <w:t xml:space="preserve">Mark 12:17 17 Og Jesus svarede og sagde til dem: giv Kejseren det, som er Kejserens, og Gud det, som er Guds. Og de undrede sig over ham.</w:t>
      </w:r>
    </w:p>
    <w:p w14:paraId="37BE99CB" w14:textId="77777777" w:rsidR="00F90BDC" w:rsidRDefault="00F90BDC"/>
    <w:p w14:paraId="261EDAF6" w14:textId="77777777" w:rsidR="00F90BDC" w:rsidRDefault="00F90BDC">
      <w:r xmlns:w="http://schemas.openxmlformats.org/wordprocessingml/2006/main">
        <w:t xml:space="preserve">Jesus lærer, at folk skal betale skat og give til Gud, hvad der med rette tilhører ham.</w:t>
      </w:r>
    </w:p>
    <w:p w14:paraId="08C2DD85" w14:textId="77777777" w:rsidR="00F90BDC" w:rsidRDefault="00F90BDC"/>
    <w:p w14:paraId="36B8FC1A" w14:textId="77777777" w:rsidR="00F90BDC" w:rsidRDefault="00F90BDC">
      <w:r xmlns:w="http://schemas.openxmlformats.org/wordprocessingml/2006/main">
        <w:t xml:space="preserve">1. Guds prioritet: At lære at give Gud, hvad der er hans</w:t>
      </w:r>
    </w:p>
    <w:p w14:paraId="71AC418A" w14:textId="77777777" w:rsidR="00F90BDC" w:rsidRDefault="00F90BDC"/>
    <w:p w14:paraId="785B5200" w14:textId="77777777" w:rsidR="00F90BDC" w:rsidRDefault="00F90BDC">
      <w:r xmlns:w="http://schemas.openxmlformats.org/wordprocessingml/2006/main">
        <w:t xml:space="preserve">2. At give til Cæsar og til Gud: Forstå balancen</w:t>
      </w:r>
    </w:p>
    <w:p w14:paraId="6265C867" w14:textId="77777777" w:rsidR="00F90BDC" w:rsidRDefault="00F90BDC"/>
    <w:p w14:paraId="75C601BD" w14:textId="77777777" w:rsidR="00F90BDC" w:rsidRDefault="00F90BDC">
      <w:r xmlns:w="http://schemas.openxmlformats.org/wordprocessingml/2006/main">
        <w:t xml:space="preserve">1. Romerbrevet 13,6-7 - "For derfor betaler I også skat, for myndighederne er Guds tjenere, som tager sig af netop dette. Giv alle, hvad der tilkommer dem: skat, hvem der skal betale skat; skik til hvem skik; frygt til hvem frygt; ære til hvem ære."</w:t>
      </w:r>
    </w:p>
    <w:p w14:paraId="483DA632" w14:textId="77777777" w:rsidR="00F90BDC" w:rsidRDefault="00F90BDC"/>
    <w:p w14:paraId="001DB3CB" w14:textId="77777777" w:rsidR="00F90BDC" w:rsidRDefault="00F90BDC">
      <w:r xmlns:w="http://schemas.openxmlformats.org/wordprocessingml/2006/main">
        <w:t xml:space="preserve">2. Femte Mosebog 16:16-17 - "Tre gange om året skal alle dine mandlige mænd vise sig for Herren din Guds ansigt på det sted, som han udvælger, ved de usyrede brøds højtid og ved ugefesten og ved løvhyttefesten , og de skal ikke vise sig tomhændede for Herren. Enhver skal give, som han kan, efter Herren din Guds velsignelse, som han har givet dig."</w:t>
      </w:r>
    </w:p>
    <w:p w14:paraId="0E872E3E" w14:textId="77777777" w:rsidR="00F90BDC" w:rsidRDefault="00F90BDC"/>
    <w:p w14:paraId="7305BC8A" w14:textId="77777777" w:rsidR="00F90BDC" w:rsidRDefault="00F90BDC">
      <w:r xmlns:w="http://schemas.openxmlformats.org/wordprocessingml/2006/main">
        <w:t xml:space="preserve">Mark 12:18 Da kommer Sadducæerne til ham, som sige, at der ikke er nogen Opstandelse; og de spurgte ham og sagde:</w:t>
      </w:r>
    </w:p>
    <w:p w14:paraId="3E1EF54C" w14:textId="77777777" w:rsidR="00F90BDC" w:rsidRDefault="00F90BDC"/>
    <w:p w14:paraId="44B537B4" w14:textId="77777777" w:rsidR="00F90BDC" w:rsidRDefault="00F90BDC">
      <w:r xmlns:w="http://schemas.openxmlformats.org/wordprocessingml/2006/main">
        <w:t xml:space="preserve">Saddukæerne spurgte Jesus, om der er en opstandelse, hvilket han svarede bekræftende på.</w:t>
      </w:r>
    </w:p>
    <w:p w14:paraId="7726DF16" w14:textId="77777777" w:rsidR="00F90BDC" w:rsidRDefault="00F90BDC"/>
    <w:p w14:paraId="29494202" w14:textId="77777777" w:rsidR="00F90BDC" w:rsidRDefault="00F90BDC">
      <w:r xmlns:w="http://schemas.openxmlformats.org/wordprocessingml/2006/main">
        <w:t xml:space="preserve">1: Vi er alle bestemt til at leve evigt med Gud i himlen.</w:t>
      </w:r>
    </w:p>
    <w:p w14:paraId="7A7619AB" w14:textId="77777777" w:rsidR="00F90BDC" w:rsidRDefault="00F90BDC"/>
    <w:p w14:paraId="1FC3B83F" w14:textId="77777777" w:rsidR="00F90BDC" w:rsidRDefault="00F90BDC">
      <w:r xmlns:w="http://schemas.openxmlformats.org/wordprocessingml/2006/main">
        <w:t xml:space="preserve">2: Tro på opstandelsens kraft og vær klar til at møde evigheden.</w:t>
      </w:r>
    </w:p>
    <w:p w14:paraId="32801DEE" w14:textId="77777777" w:rsidR="00F90BDC" w:rsidRDefault="00F90BDC"/>
    <w:p w14:paraId="78091384" w14:textId="77777777" w:rsidR="00F90BDC" w:rsidRDefault="00F90BDC">
      <w:r xmlns:w="http://schemas.openxmlformats.org/wordprocessingml/2006/main">
        <w:t xml:space="preserve">1:1 Korintherbrev 15:35-58 - Paulus' lære om de dødes opstandelse.</w:t>
      </w:r>
    </w:p>
    <w:p w14:paraId="0F3EA9EA" w14:textId="77777777" w:rsidR="00F90BDC" w:rsidRDefault="00F90BDC"/>
    <w:p w14:paraId="72092C54" w14:textId="77777777" w:rsidR="00F90BDC" w:rsidRDefault="00F90BDC">
      <w:r xmlns:w="http://schemas.openxmlformats.org/wordprocessingml/2006/main">
        <w:t xml:space="preserve">2:1 Thessalonikerbrev 4:13-18 - Paulus' lære om de troendes opstandelse.</w:t>
      </w:r>
    </w:p>
    <w:p w14:paraId="64F686CD" w14:textId="77777777" w:rsidR="00F90BDC" w:rsidRDefault="00F90BDC"/>
    <w:p w14:paraId="609E6314" w14:textId="77777777" w:rsidR="00F90BDC" w:rsidRDefault="00F90BDC">
      <w:r xmlns:w="http://schemas.openxmlformats.org/wordprocessingml/2006/main">
        <w:t xml:space="preserve">Mark 12:19 Mester, Moses skrev til os: dersom en Mands Broder dør og efterlader sin Hustru og ikke efterlader sig Børn, da skulde hans Broder tage sin Hustru og oprejse sin Broder Sæd.</w:t>
      </w:r>
    </w:p>
    <w:p w14:paraId="374BD2BA" w14:textId="77777777" w:rsidR="00F90BDC" w:rsidRDefault="00F90BDC"/>
    <w:p w14:paraId="72E008F4" w14:textId="77777777" w:rsidR="00F90BDC" w:rsidRDefault="00F90BDC">
      <w:r xmlns:w="http://schemas.openxmlformats.org/wordprocessingml/2006/main">
        <w:t xml:space="preserve">Afsnittet handler om en mands pligt over for sin afdøde bror, såsom at tage hans enke til hustru og opdrage børn fra hende.</w:t>
      </w:r>
    </w:p>
    <w:p w14:paraId="17C45B40" w14:textId="77777777" w:rsidR="00F90BDC" w:rsidRDefault="00F90BDC"/>
    <w:p w14:paraId="62ED5B39" w14:textId="77777777" w:rsidR="00F90BDC" w:rsidRDefault="00F90BDC">
      <w:r xmlns:w="http://schemas.openxmlformats.org/wordprocessingml/2006/main">
        <w:t xml:space="preserve">1. Den største kærlighed: Opfyldelse af budet om broderlig kærlighed</w:t>
      </w:r>
    </w:p>
    <w:p w14:paraId="46D183A8" w14:textId="77777777" w:rsidR="00F90BDC" w:rsidRDefault="00F90BDC"/>
    <w:p w14:paraId="6EB497B9" w14:textId="77777777" w:rsidR="00F90BDC" w:rsidRDefault="00F90BDC">
      <w:r xmlns:w="http://schemas.openxmlformats.org/wordprocessingml/2006/main">
        <w:t xml:space="preserve">2. At bringe ofre for andre: At følge Moses' eksempel</w:t>
      </w:r>
    </w:p>
    <w:p w14:paraId="212D904A" w14:textId="77777777" w:rsidR="00F90BDC" w:rsidRDefault="00F90BDC"/>
    <w:p w14:paraId="6C0538ED" w14:textId="77777777" w:rsidR="00F90BDC" w:rsidRDefault="00F90BDC">
      <w:r xmlns:w="http://schemas.openxmlformats.org/wordprocessingml/2006/main">
        <w:t xml:space="preserve">1. Femte Mosebog 25:5-10 - Diskuterer eksemplet med broderen, der tog sin afdøde brors kone</w:t>
      </w:r>
    </w:p>
    <w:p w14:paraId="1F65D855" w14:textId="77777777" w:rsidR="00F90BDC" w:rsidRDefault="00F90BDC"/>
    <w:p w14:paraId="2128EEA7" w14:textId="77777777" w:rsidR="00F90BDC" w:rsidRDefault="00F90BDC">
      <w:r xmlns:w="http://schemas.openxmlformats.org/wordprocessingml/2006/main">
        <w:t xml:space="preserve">2. 1 Joh 4:7-12 - Udforske konceptet om at elske hinanden som befalet af Gud</w:t>
      </w:r>
    </w:p>
    <w:p w14:paraId="3A5831DE" w14:textId="77777777" w:rsidR="00F90BDC" w:rsidRDefault="00F90BDC"/>
    <w:p w14:paraId="647DEA23" w14:textId="77777777" w:rsidR="00F90BDC" w:rsidRDefault="00F90BDC">
      <w:r xmlns:w="http://schemas.openxmlformats.org/wordprocessingml/2006/main">
        <w:t xml:space="preserve">Markus 12:20 Men der var syv Brødre, og den første tog sig en Hustru, og den døde ikke efterlod nogen Sæd.</w:t>
      </w:r>
    </w:p>
    <w:p w14:paraId="4D8C2E69" w14:textId="77777777" w:rsidR="00F90BDC" w:rsidRDefault="00F90BDC"/>
    <w:p w14:paraId="15DD48FD" w14:textId="77777777" w:rsidR="00F90BDC" w:rsidRDefault="00F90BDC">
      <w:r xmlns:w="http://schemas.openxmlformats.org/wordprocessingml/2006/main">
        <w:t xml:space="preserve">Denne passage fortæller historien om syv brødre, hvoraf den første tog sig en kone, men døde og efterlod sig ingen børn.</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trofasthed over for tragedien</w:t>
      </w:r>
    </w:p>
    <w:p w14:paraId="13A40F6A" w14:textId="77777777" w:rsidR="00F90BDC" w:rsidRDefault="00F90BDC"/>
    <w:p w14:paraId="17F014AD" w14:textId="77777777" w:rsidR="00F90BDC" w:rsidRDefault="00F90BDC">
      <w:r xmlns:w="http://schemas.openxmlformats.org/wordprocessingml/2006/main">
        <w:t xml:space="preserve">2. At ære de troendes minde</w:t>
      </w:r>
    </w:p>
    <w:p w14:paraId="7055E90B" w14:textId="77777777" w:rsidR="00F90BDC" w:rsidRDefault="00F90BDC"/>
    <w:p w14:paraId="2ADA2DAE" w14:textId="77777777" w:rsidR="00F90BDC" w:rsidRDefault="00F90BDC">
      <w:r xmlns:w="http://schemas.openxmlformats.org/wordprocessingml/2006/main">
        <w:t xml:space="preserve">1. Romerne 8:28 - "Og vi ved, at for dem, der elsker Gud, virker alt til det gode, for dem, der er kaldet efter hans hensigt."</w:t>
      </w:r>
    </w:p>
    <w:p w14:paraId="0F17283B" w14:textId="77777777" w:rsidR="00F90BDC" w:rsidRDefault="00F90BDC"/>
    <w:p w14:paraId="066F25DF" w14:textId="77777777" w:rsidR="00F90BDC" w:rsidRDefault="00F90BDC">
      <w:r xmlns:w="http://schemas.openxmlformats.org/wordprocessingml/2006/main">
        <w:t xml:space="preserve">2. Prædikeren 7,14 - "Glæd dig på fremgangens dag, og på modgangens dag, tænk på: Gud har skabt den ene såvel som den anden, for at mennesket ikke skal finde ud af noget, der vil komme efter ham."</w:t>
      </w:r>
    </w:p>
    <w:p w14:paraId="710C8598" w14:textId="77777777" w:rsidR="00F90BDC" w:rsidRDefault="00F90BDC"/>
    <w:p w14:paraId="086E1128" w14:textId="77777777" w:rsidR="00F90BDC" w:rsidRDefault="00F90BDC">
      <w:r xmlns:w="http://schemas.openxmlformats.org/wordprocessingml/2006/main">
        <w:t xml:space="preserve">Mark 12:21 Og den anden tog hende og døde og efterlod ikke nogen Sæd, og den tredje ligeså.</w:t>
      </w:r>
    </w:p>
    <w:p w14:paraId="0194E59B" w14:textId="77777777" w:rsidR="00F90BDC" w:rsidRDefault="00F90BDC"/>
    <w:p w14:paraId="48391604" w14:textId="77777777" w:rsidR="00F90BDC" w:rsidRDefault="00F90BDC">
      <w:r xmlns:w="http://schemas.openxmlformats.org/wordprocessingml/2006/main">
        <w:t xml:space="preserve">Passagen taler om, hvordan den anden mand tog kvinden som sin hustru og døde uden at efterlade sig børn, og den tredje mand gjorde det samme.</w:t>
      </w:r>
    </w:p>
    <w:p w14:paraId="510E85D3" w14:textId="77777777" w:rsidR="00F90BDC" w:rsidRDefault="00F90BDC"/>
    <w:p w14:paraId="3530C3F3" w14:textId="77777777" w:rsidR="00F90BDC" w:rsidRDefault="00F90BDC">
      <w:r xmlns:w="http://schemas.openxmlformats.org/wordprocessingml/2006/main">
        <w:t xml:space="preserve">1. Vigtigheden af at fejre livet og få mest muligt ud af den tid, vi har.</w:t>
      </w:r>
    </w:p>
    <w:p w14:paraId="2ADA0204" w14:textId="77777777" w:rsidR="00F90BDC" w:rsidRDefault="00F90BDC"/>
    <w:p w14:paraId="088C2AE6" w14:textId="77777777" w:rsidR="00F90BDC" w:rsidRDefault="00F90BDC">
      <w:r xmlns:w="http://schemas.openxmlformats.org/wordprocessingml/2006/main">
        <w:t xml:space="preserve">2. Vigtigheden af at efterlade en arv til fremtidige generationer.</w:t>
      </w:r>
    </w:p>
    <w:p w14:paraId="04566C0F" w14:textId="77777777" w:rsidR="00F90BDC" w:rsidRDefault="00F90BDC"/>
    <w:p w14:paraId="027C3F43" w14:textId="77777777" w:rsidR="00F90BDC" w:rsidRDefault="00F90BDC">
      <w:r xmlns:w="http://schemas.openxmlformats.org/wordprocessingml/2006/main">
        <w:t xml:space="preserve">1. Prædikeren 9,10 - "Hvad som helst din hånd finder på at gøre, så gør det med al din magt, for i dødsriget, hvor du går hen, er der hverken arbejde eller planlægning eller viden eller visdom."</w:t>
      </w:r>
    </w:p>
    <w:p w14:paraId="7393AF93" w14:textId="77777777" w:rsidR="00F90BDC" w:rsidRDefault="00F90BDC"/>
    <w:p w14:paraId="03C38A20" w14:textId="77777777" w:rsidR="00F90BDC" w:rsidRDefault="00F90BDC">
      <w:r xmlns:w="http://schemas.openxmlformats.org/wordprocessingml/2006/main">
        <w:t xml:space="preserve">2. Salme 90:12 - "Lær os at tælle vore dage, så vi kan få et hjerte af visdom."</w:t>
      </w:r>
    </w:p>
    <w:p w14:paraId="7F96B16E" w14:textId="77777777" w:rsidR="00F90BDC" w:rsidRDefault="00F90BDC"/>
    <w:p w14:paraId="5321D7EC" w14:textId="77777777" w:rsidR="00F90BDC" w:rsidRDefault="00F90BDC">
      <w:r xmlns:w="http://schemas.openxmlformats.org/wordprocessingml/2006/main">
        <w:t xml:space="preserve">Mark 12:22 Og de syv havde hende og efterlod intet Sæd; sidst af alle døde også Kvinden.</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Kvinden i Mark 12:22 var gift med syv ægtemænd, og ingen af dem efterlod sig børn. Til sidst døde kvinden.</w:t>
      </w:r>
    </w:p>
    <w:p w14:paraId="2A56B15E" w14:textId="77777777" w:rsidR="00F90BDC" w:rsidRDefault="00F90BDC"/>
    <w:p w14:paraId="5ADF2BAD" w14:textId="77777777" w:rsidR="00F90BDC" w:rsidRDefault="00F90BDC">
      <w:r xmlns:w="http://schemas.openxmlformats.org/wordprocessingml/2006/main">
        <w:t xml:space="preserve">1. Guds trofasthed: Selv over for døden er Gud trofast til at opretholde os.</w:t>
      </w:r>
    </w:p>
    <w:p w14:paraId="3E9B8575" w14:textId="77777777" w:rsidR="00F90BDC" w:rsidRDefault="00F90BDC"/>
    <w:p w14:paraId="6F5BABC6" w14:textId="77777777" w:rsidR="00F90BDC" w:rsidRDefault="00F90BDC">
      <w:r xmlns:w="http://schemas.openxmlformats.org/wordprocessingml/2006/main">
        <w:t xml:space="preserve">2. Livsværdien: Ethvert liv er værdifuldt og bør værnes om.</w:t>
      </w:r>
    </w:p>
    <w:p w14:paraId="2AD9B5B4" w14:textId="77777777" w:rsidR="00F90BDC" w:rsidRDefault="00F90BDC"/>
    <w:p w14:paraId="7D1C8E15" w14:textId="77777777" w:rsidR="00F90BDC" w:rsidRDefault="00F90BDC">
      <w:r xmlns:w="http://schemas.openxmlformats.org/wordprocessingml/2006/main">
        <w:t xml:space="preserve">1. Romerbrevet 8:38-39 "For jeg er sikker på, at hverken død eller liv, hverken engle eller magthavere, hverken det nuværende eller det kommende, hverken magter eller højde eller dybde eller noget andet i hele skabningen, vil kunne at adskille os fra Guds kærlighed i Kristus Jesus, vor Herre."</w:t>
      </w:r>
    </w:p>
    <w:p w14:paraId="4B83B7B6" w14:textId="77777777" w:rsidR="00F90BDC" w:rsidRDefault="00F90BDC"/>
    <w:p w14:paraId="172B932B" w14:textId="77777777" w:rsidR="00F90BDC" w:rsidRDefault="00F90BDC">
      <w:r xmlns:w="http://schemas.openxmlformats.org/wordprocessingml/2006/main">
        <w:t xml:space="preserve">2. 1. Korintherbrev 15:55-57 "Hvor, o død, er din sejr? Hvor, o død, er din brod? Dødens brod er synd, og syndens magt er loven. Men Gud være tak, som giver os sejren ved vor Herre Jesus Kristus."</w:t>
      </w:r>
    </w:p>
    <w:p w14:paraId="7DB9881F" w14:textId="77777777" w:rsidR="00F90BDC" w:rsidRDefault="00F90BDC"/>
    <w:p w14:paraId="51A8139B" w14:textId="77777777" w:rsidR="00F90BDC" w:rsidRDefault="00F90BDC">
      <w:r xmlns:w="http://schemas.openxmlformats.org/wordprocessingml/2006/main">
        <w:t xml:space="preserve">Mark 12:23 I Opstandelsen, naar de opstaae, hvis Hustru skal hun da være af dem? thi de syv havde hende til Hustru.</w:t>
      </w:r>
    </w:p>
    <w:p w14:paraId="38051560" w14:textId="77777777" w:rsidR="00F90BDC" w:rsidRDefault="00F90BDC"/>
    <w:p w14:paraId="3611C537" w14:textId="77777777" w:rsidR="00F90BDC" w:rsidRDefault="00F90BDC">
      <w:r xmlns:w="http://schemas.openxmlformats.org/wordprocessingml/2006/main">
        <w:t xml:space="preserve">Saddukæerne stillede Jesus et spørgsmål angående opstandelsen og de syv brødre, der havde den samme hustru.</w:t>
      </w:r>
    </w:p>
    <w:p w14:paraId="62C79171" w14:textId="77777777" w:rsidR="00F90BDC" w:rsidRDefault="00F90BDC"/>
    <w:p w14:paraId="1D237A50" w14:textId="77777777" w:rsidR="00F90BDC" w:rsidRDefault="00F90BDC">
      <w:r xmlns:w="http://schemas.openxmlformats.org/wordprocessingml/2006/main">
        <w:t xml:space="preserve">1: Jesu svar til saddukæerne afslører, at ægteskabets natur vil være anderledes i opstandelsen, og at dette bør få os til at fokusere på de åndelige aspekter af livet frem for det materielle.</w:t>
      </w:r>
    </w:p>
    <w:p w14:paraId="751815DE" w14:textId="77777777" w:rsidR="00F90BDC" w:rsidRDefault="00F90BDC"/>
    <w:p w14:paraId="380BD870" w14:textId="77777777" w:rsidR="00F90BDC" w:rsidRDefault="00F90BDC">
      <w:r xmlns:w="http://schemas.openxmlformats.org/wordprocessingml/2006/main">
        <w:t xml:space="preserve">2: Saddukæernes spørgsmål afslører, at de manglede forståelse for opstandelsens kraft og herlighed, og at vi skulle søge at få en dybere forståelse af det kommende himmerige.</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20:34-36 - Jesus sagde til dem: "Denne tidsalders sønner gifter sig og bliver gift, men de, der anses for værdige til at nå til den alder og til opstandelsen fra de døde, gifter sig ikke og bliver ikke givet. i ægteskab, for de kan ikke dø mere, fordi de er lig med engle og er Guds sønner, idet de er opstandelsens sønner.</w:t>
      </w:r>
    </w:p>
    <w:p w14:paraId="164CF491" w14:textId="77777777" w:rsidR="00F90BDC" w:rsidRDefault="00F90BDC"/>
    <w:p w14:paraId="214F14A0" w14:textId="77777777" w:rsidR="00F90BDC" w:rsidRDefault="00F90BDC">
      <w:r xmlns:w="http://schemas.openxmlformats.org/wordprocessingml/2006/main">
        <w:t xml:space="preserve">2:1 Korintherbrev 15:51-52 - Se! Jeg fortæller dig et mysterium. Vi skal ikke alle sove, men vi vil alle blive forandret, i et øjeblik, på et øjeblik, ved den sidste basun. Thi basunen skal lyde, og de døde skal opstå uforgængelige, og vi skal forvandles.</w:t>
      </w:r>
    </w:p>
    <w:p w14:paraId="71D70F92" w14:textId="77777777" w:rsidR="00F90BDC" w:rsidRDefault="00F90BDC"/>
    <w:p w14:paraId="627D3EE3" w14:textId="77777777" w:rsidR="00F90BDC" w:rsidRDefault="00F90BDC">
      <w:r xmlns:w="http://schemas.openxmlformats.org/wordprocessingml/2006/main">
        <w:t xml:space="preserve">Mark 12:24 Men Jesus svarede og sagde til dem: tage I derfor fejl, fordi I ikke kender Skrifterne, ej heller Guds Kraft?</w:t>
      </w:r>
    </w:p>
    <w:p w14:paraId="79E26533" w14:textId="77777777" w:rsidR="00F90BDC" w:rsidRDefault="00F90BDC"/>
    <w:p w14:paraId="7D515474" w14:textId="77777777" w:rsidR="00F90BDC" w:rsidRDefault="00F90BDC">
      <w:r xmlns:w="http://schemas.openxmlformats.org/wordprocessingml/2006/main">
        <w:t xml:space="preserve">Mennesker, der ikke forstår skrifterne og Guds kraft, kan nemt begå fejl.</w:t>
      </w:r>
    </w:p>
    <w:p w14:paraId="3421DAF4" w14:textId="77777777" w:rsidR="00F90BDC" w:rsidRDefault="00F90BDC"/>
    <w:p w14:paraId="11D9A360" w14:textId="77777777" w:rsidR="00F90BDC" w:rsidRDefault="00F90BDC">
      <w:r xmlns:w="http://schemas.openxmlformats.org/wordprocessingml/2006/main">
        <w:t xml:space="preserve">1: Vi bør altid søge at forstå skrifterne og Guds kraft, så vi kan træffe kloge beslutninger.</w:t>
      </w:r>
    </w:p>
    <w:p w14:paraId="655D6075" w14:textId="77777777" w:rsidR="00F90BDC" w:rsidRDefault="00F90BDC"/>
    <w:p w14:paraId="4A4A4664" w14:textId="77777777" w:rsidR="00F90BDC" w:rsidRDefault="00F90BDC">
      <w:r xmlns:w="http://schemas.openxmlformats.org/wordprocessingml/2006/main">
        <w:t xml:space="preserve">2: Vi bør fortsætte med at vokse i vores viden om skrifterne og Guds kraft.</w:t>
      </w:r>
    </w:p>
    <w:p w14:paraId="1E7B34A9" w14:textId="77777777" w:rsidR="00F90BDC" w:rsidRDefault="00F90BDC"/>
    <w:p w14:paraId="779FF20F" w14:textId="77777777" w:rsidR="00F90BDC" w:rsidRDefault="00F90BDC">
      <w:r xmlns:w="http://schemas.openxmlformats.org/wordprocessingml/2006/main">
        <w:t xml:space="preserve">1:2 Timoteus 3:16-17 - "Hele Skriften er udåndet af Gud og nyttig til undervisning, til irettesættelse, til irettesættelse og til opdragelse i retfærdighed, for at Guds menneske kan være fuldkommen, rustet til al god gerning. "</w:t>
      </w:r>
    </w:p>
    <w:p w14:paraId="4E163245" w14:textId="77777777" w:rsidR="00F90BDC" w:rsidRDefault="00F90BDC"/>
    <w:p w14:paraId="44934E9E" w14:textId="77777777" w:rsidR="00F90BDC" w:rsidRDefault="00F90BDC">
      <w:r xmlns:w="http://schemas.openxmlformats.org/wordprocessingml/2006/main">
        <w:t xml:space="preserve">2: Salme 119:105 - "Dit ord er en lygte for mine fødder og et lys på min sti."</w:t>
      </w:r>
    </w:p>
    <w:p w14:paraId="623BDD29" w14:textId="77777777" w:rsidR="00F90BDC" w:rsidRDefault="00F90BDC"/>
    <w:p w14:paraId="2DA05EF6" w14:textId="77777777" w:rsidR="00F90BDC" w:rsidRDefault="00F90BDC">
      <w:r xmlns:w="http://schemas.openxmlformats.org/wordprocessingml/2006/main">
        <w:t xml:space="preserve">Mark 12:25 Thi naar de opstaae fra de Døde, gifte de sig ikke eller giftes; men er som englene i himlen.</w:t>
      </w:r>
    </w:p>
    <w:p w14:paraId="7C67E0E0" w14:textId="77777777" w:rsidR="00F90BDC" w:rsidRDefault="00F90BDC"/>
    <w:p w14:paraId="382AE597" w14:textId="77777777" w:rsidR="00F90BDC" w:rsidRDefault="00F90BDC">
      <w:r xmlns:w="http://schemas.openxmlformats.org/wordprocessingml/2006/main">
        <w:t xml:space="preserve">De døde gifter sig ikke i himlen; de er som engle i himlen.</w:t>
      </w:r>
    </w:p>
    <w:p w14:paraId="60B6A134" w14:textId="77777777" w:rsidR="00F90BDC" w:rsidRDefault="00F90BDC"/>
    <w:p w14:paraId="59532F71" w14:textId="77777777" w:rsidR="00F90BDC" w:rsidRDefault="00F90BDC">
      <w:r xmlns:w="http://schemas.openxmlformats.org/wordprocessingml/2006/main">
        <w:t xml:space="preserve">1. Glæderne ved det evige liv i himlen</w:t>
      </w:r>
    </w:p>
    <w:p w14:paraId="674FDCF0" w14:textId="77777777" w:rsidR="00F90BDC" w:rsidRDefault="00F90BDC"/>
    <w:p w14:paraId="7DDBC9B0" w14:textId="77777777" w:rsidR="00F90BDC" w:rsidRDefault="00F90BDC">
      <w:r xmlns:w="http://schemas.openxmlformats.org/wordprocessingml/2006/main">
        <w:t xml:space="preserve">2. Formålet med ægteskabet</w:t>
      </w:r>
    </w:p>
    <w:p w14:paraId="73D5515B" w14:textId="77777777" w:rsidR="00F90BDC" w:rsidRDefault="00F90BDC"/>
    <w:p w14:paraId="599F09F7" w14:textId="77777777" w:rsidR="00F90BDC" w:rsidRDefault="00F90BDC">
      <w:r xmlns:w="http://schemas.openxmlformats.org/wordprocessingml/2006/main">
        <w:t xml:space="preserve">1. Lukas 20:34-36 - Jesus forklarer saddukæerne, at der ikke er noget ægteskab i efterlivet</w:t>
      </w:r>
    </w:p>
    <w:p w14:paraId="454E36F3" w14:textId="77777777" w:rsidR="00F90BDC" w:rsidRDefault="00F90BDC"/>
    <w:p w14:paraId="649EE988" w14:textId="77777777" w:rsidR="00F90BDC" w:rsidRDefault="00F90BDC">
      <w:r xmlns:w="http://schemas.openxmlformats.org/wordprocessingml/2006/main">
        <w:t xml:space="preserve">2. 1 Korintherbrev 7:25-40 - Paulus' lære om ægteskabets formål og dets forhold til Guds rige</w:t>
      </w:r>
    </w:p>
    <w:p w14:paraId="3F71FDC4" w14:textId="77777777" w:rsidR="00F90BDC" w:rsidRDefault="00F90BDC"/>
    <w:p w14:paraId="13212F9B" w14:textId="77777777" w:rsidR="00F90BDC" w:rsidRDefault="00F90BDC">
      <w:r xmlns:w="http://schemas.openxmlformats.org/wordprocessingml/2006/main">
        <w:t xml:space="preserve">Mark 12:26 Og hvad angår de Døde, at de opstaae: have I ikke læst i Mose Bog, hvorledes Gud i Busken talte til ham og sagde: Jeg er Abrahams Gud og Isaks Gud og Jakobs Gud?</w:t>
      </w:r>
    </w:p>
    <w:p w14:paraId="7B2C1A42" w14:textId="77777777" w:rsidR="00F90BDC" w:rsidRDefault="00F90BDC"/>
    <w:p w14:paraId="65F844B8" w14:textId="77777777" w:rsidR="00F90BDC" w:rsidRDefault="00F90BDC">
      <w:r xmlns:w="http://schemas.openxmlformats.org/wordprocessingml/2006/main">
        <w:t xml:space="preserve">Passagen taler om Guds forhold til Abraham, Isak og Jakob, og at han er de dødes Gud.</w:t>
      </w:r>
    </w:p>
    <w:p w14:paraId="007132AB" w14:textId="77777777" w:rsidR="00F90BDC" w:rsidRDefault="00F90BDC"/>
    <w:p w14:paraId="11B18C36" w14:textId="77777777" w:rsidR="00F90BDC" w:rsidRDefault="00F90BDC">
      <w:r xmlns:w="http://schemas.openxmlformats.org/wordprocessingml/2006/main">
        <w:t xml:space="preserve">1. Guds evige natur: Hvordan han altid er der for os</w:t>
      </w:r>
    </w:p>
    <w:p w14:paraId="635CAF09" w14:textId="77777777" w:rsidR="00F90BDC" w:rsidRDefault="00F90BDC"/>
    <w:p w14:paraId="75B3D32E" w14:textId="77777777" w:rsidR="00F90BDC" w:rsidRDefault="00F90BDC">
      <w:r xmlns:w="http://schemas.openxmlformats.org/wordprocessingml/2006/main">
        <w:t xml:space="preserve">2. Guds trofasthed mod sit folk: Abraham, Isak og Jakob</w:t>
      </w:r>
    </w:p>
    <w:p w14:paraId="0EB98B3E" w14:textId="77777777" w:rsidR="00F90BDC" w:rsidRDefault="00F90BDC"/>
    <w:p w14:paraId="7F1F82FD" w14:textId="77777777" w:rsidR="00F90BDC" w:rsidRDefault="00F90BDC">
      <w:r xmlns:w="http://schemas.openxmlformats.org/wordprocessingml/2006/main">
        <w:t xml:space="preserve">1. Første Mosebog 22:15-18</w:t>
      </w:r>
    </w:p>
    <w:p w14:paraId="76F13053" w14:textId="77777777" w:rsidR="00F90BDC" w:rsidRDefault="00F90BDC"/>
    <w:p w14:paraId="1DD7C947" w14:textId="77777777" w:rsidR="00F90BDC" w:rsidRDefault="00F90BDC">
      <w:r xmlns:w="http://schemas.openxmlformats.org/wordprocessingml/2006/main">
        <w:t xml:space="preserve">2. Romerne 4:16-17</w:t>
      </w:r>
    </w:p>
    <w:p w14:paraId="7A517CA2" w14:textId="77777777" w:rsidR="00F90BDC" w:rsidRDefault="00F90BDC"/>
    <w:p w14:paraId="23275CDF" w14:textId="77777777" w:rsidR="00F90BDC" w:rsidRDefault="00F90BDC">
      <w:r xmlns:w="http://schemas.openxmlformats.org/wordprocessingml/2006/main">
        <w:t xml:space="preserve">Mark 12:27 Han er ikke de dødes Gud, men de levendes Gud; derfor tager I meget vild.</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 er de levendes Gud, ikke de døde, og de, der tror andet, tager fejl.</w:t>
      </w:r>
    </w:p>
    <w:p w14:paraId="67F8A937" w14:textId="77777777" w:rsidR="00F90BDC" w:rsidRDefault="00F90BDC"/>
    <w:p w14:paraId="498094DF" w14:textId="77777777" w:rsidR="00F90BDC" w:rsidRDefault="00F90BDC">
      <w:r xmlns:w="http://schemas.openxmlformats.org/wordprocessingml/2006/main">
        <w:t xml:space="preserve">1. Gud er i live og arbejder i os i dag</w:t>
      </w:r>
    </w:p>
    <w:p w14:paraId="64DC0C72" w14:textId="77777777" w:rsidR="00F90BDC" w:rsidRDefault="00F90BDC"/>
    <w:p w14:paraId="68D65EA8" w14:textId="77777777" w:rsidR="00F90BDC" w:rsidRDefault="00F90BDC">
      <w:r xmlns:w="http://schemas.openxmlformats.org/wordprocessingml/2006/main">
        <w:t xml:space="preserve">2. Livets kraft: At opleve Guds nærvær</w:t>
      </w:r>
    </w:p>
    <w:p w14:paraId="02FA4CCB" w14:textId="77777777" w:rsidR="00F90BDC" w:rsidRDefault="00F90BDC"/>
    <w:p w14:paraId="5760C197" w14:textId="77777777" w:rsidR="00F90BDC" w:rsidRDefault="00F90BDC">
      <w:r xmlns:w="http://schemas.openxmlformats.org/wordprocessingml/2006/main">
        <w:t xml:space="preserve">1. Romerbrevet 8:11 - "Hvis hans Ånd, som oprejste Jesus fra de døde, bor i jer, vil han, som oprejste Kristus Jesus fra de døde, også give liv til jeres dødelige legemer ved sin Ånd, som bor i jer."</w:t>
      </w:r>
    </w:p>
    <w:p w14:paraId="35EFA064" w14:textId="77777777" w:rsidR="00F90BDC" w:rsidRDefault="00F90BDC"/>
    <w:p w14:paraId="44E8E156" w14:textId="77777777" w:rsidR="00F90BDC" w:rsidRDefault="00F90BDC">
      <w:r xmlns:w="http://schemas.openxmlformats.org/wordprocessingml/2006/main">
        <w:t xml:space="preserve">2. Hebræerbrevet 13:8 - "Jesus Kristus er den samme i går og i dag og til evig tid."</w:t>
      </w:r>
    </w:p>
    <w:p w14:paraId="3519853F" w14:textId="77777777" w:rsidR="00F90BDC" w:rsidRDefault="00F90BDC"/>
    <w:p w14:paraId="2F199608" w14:textId="77777777" w:rsidR="00F90BDC" w:rsidRDefault="00F90BDC">
      <w:r xmlns:w="http://schemas.openxmlformats.org/wordprocessingml/2006/main">
        <w:t xml:space="preserve">Mark 12:28 Og en af de skriftkloge kom, og da han hørte dem tale sammen, og forstod, at han havde svaret dem godt, spurgte han ham: hvad er det første Bud af alle?</w:t>
      </w:r>
    </w:p>
    <w:p w14:paraId="039D8A13" w14:textId="77777777" w:rsidR="00F90BDC" w:rsidRDefault="00F90BDC"/>
    <w:p w14:paraId="4DC6B439" w14:textId="77777777" w:rsidR="00F90BDC" w:rsidRDefault="00F90BDC">
      <w:r xmlns:w="http://schemas.openxmlformats.org/wordprocessingml/2006/main">
        <w:t xml:space="preserve">En skriftlærd hørte Jesus og farisæerne diskutere sammen og spurgte Jesus, hvilket var det første bud af alle.</w:t>
      </w:r>
    </w:p>
    <w:p w14:paraId="5AFCC6D2" w14:textId="77777777" w:rsidR="00F90BDC" w:rsidRDefault="00F90BDC"/>
    <w:p w14:paraId="2E645782" w14:textId="77777777" w:rsidR="00F90BDC" w:rsidRDefault="00F90BDC">
      <w:r xmlns:w="http://schemas.openxmlformats.org/wordprocessingml/2006/main">
        <w:t xml:space="preserve">1. Elsk Gud af hele dit hjerte</w:t>
      </w:r>
    </w:p>
    <w:p w14:paraId="5A7DDB4F" w14:textId="77777777" w:rsidR="00F90BDC" w:rsidRDefault="00F90BDC"/>
    <w:p w14:paraId="295351AC" w14:textId="77777777" w:rsidR="00F90BDC" w:rsidRDefault="00F90BDC">
      <w:r xmlns:w="http://schemas.openxmlformats.org/wordprocessingml/2006/main">
        <w:t xml:space="preserve">2. Sæt Gud først i dit liv</w:t>
      </w:r>
    </w:p>
    <w:p w14:paraId="7C710381" w14:textId="77777777" w:rsidR="00F90BDC" w:rsidRDefault="00F90BDC"/>
    <w:p w14:paraId="16A06BC5" w14:textId="77777777" w:rsidR="00F90BDC" w:rsidRDefault="00F90BDC">
      <w:r xmlns:w="http://schemas.openxmlformats.org/wordprocessingml/2006/main">
        <w:t xml:space="preserve">1. Femte Mosebog 6:5 - Elsk Herren din Gud af hele dit hjerte og af hele din sjæl og af hele din styrke.</w:t>
      </w:r>
    </w:p>
    <w:p w14:paraId="23531A71" w14:textId="77777777" w:rsidR="00F90BDC" w:rsidRDefault="00F90BDC"/>
    <w:p w14:paraId="462A2B88" w14:textId="77777777" w:rsidR="00F90BDC" w:rsidRDefault="00F90BDC">
      <w:r xmlns:w="http://schemas.openxmlformats.org/wordprocessingml/2006/main">
        <w:t xml:space="preserve">2. Matthæus 6:33 - Søg Guds rige frem for alt, og lev retfærdigt, så vil han give dig alt, hvad du behøver.</w:t>
      </w:r>
    </w:p>
    <w:p w14:paraId="5AD4C903" w14:textId="77777777" w:rsidR="00F90BDC" w:rsidRDefault="00F90BDC"/>
    <w:p w14:paraId="3030524E" w14:textId="77777777" w:rsidR="00F90BDC" w:rsidRDefault="00F90BDC">
      <w:r xmlns:w="http://schemas.openxmlformats.org/wordprocessingml/2006/main">
        <w:t xml:space="preserve">Mark 12:29 Og Jesus svarede ham: Det første af alle Bud er: Hør, Israel! Herren vor Gud er én Herre:</w:t>
      </w:r>
    </w:p>
    <w:p w14:paraId="48D2487C" w14:textId="77777777" w:rsidR="00F90BDC" w:rsidRDefault="00F90BDC"/>
    <w:p w14:paraId="4633A832" w14:textId="77777777" w:rsidR="00F90BDC" w:rsidRDefault="00F90BDC">
      <w:r xmlns:w="http://schemas.openxmlformats.org/wordprocessingml/2006/main">
        <w:t xml:space="preserve">Jesus underviser om vigtigheden af det første bud, som er at lytte til og adlyde Gud, som er den eneste Herre.</w:t>
      </w:r>
    </w:p>
    <w:p w14:paraId="46C85643" w14:textId="77777777" w:rsidR="00F90BDC" w:rsidRDefault="00F90BDC"/>
    <w:p w14:paraId="0EA228DA" w14:textId="77777777" w:rsidR="00F90BDC" w:rsidRDefault="00F90BDC">
      <w:r xmlns:w="http://schemas.openxmlformats.org/wordprocessingml/2006/main">
        <w:t xml:space="preserve">1. At lytte til og adlyde Gud: Grundlaget for tro</w:t>
      </w:r>
    </w:p>
    <w:p w14:paraId="7E05E4DF" w14:textId="77777777" w:rsidR="00F90BDC" w:rsidRDefault="00F90BDC"/>
    <w:p w14:paraId="432A2943" w14:textId="77777777" w:rsidR="00F90BDC" w:rsidRDefault="00F90BDC">
      <w:r xmlns:w="http://schemas.openxmlformats.org/wordprocessingml/2006/main">
        <w:t xml:space="preserve">2. Guds enhed: Vores eneste kilde til styrke</w:t>
      </w:r>
    </w:p>
    <w:p w14:paraId="437DB8B2" w14:textId="77777777" w:rsidR="00F90BDC" w:rsidRDefault="00F90BDC"/>
    <w:p w14:paraId="492357D6" w14:textId="77777777" w:rsidR="00F90BDC" w:rsidRDefault="00F90BDC">
      <w:r xmlns:w="http://schemas.openxmlformats.org/wordprocessingml/2006/main">
        <w:t xml:space="preserve">1. Femte Mosebog 6:4-5 - Hør, Israel: Herren vor Gud er én HERRE:</w:t>
      </w:r>
    </w:p>
    <w:p w14:paraId="6BED780B" w14:textId="77777777" w:rsidR="00F90BDC" w:rsidRDefault="00F90BDC"/>
    <w:p w14:paraId="10232CE5" w14:textId="77777777" w:rsidR="00F90BDC" w:rsidRDefault="00F90BDC">
      <w:r xmlns:w="http://schemas.openxmlformats.org/wordprocessingml/2006/main">
        <w:t xml:space="preserve">2. Jakob 1:22-25 - Men vær ordets gørere og ikke alene tilhørere, idet I selv bedrager jer.</w:t>
      </w:r>
    </w:p>
    <w:p w14:paraId="307DFA13" w14:textId="77777777" w:rsidR="00F90BDC" w:rsidRDefault="00F90BDC"/>
    <w:p w14:paraId="6BEF7D2C" w14:textId="77777777" w:rsidR="00F90BDC" w:rsidRDefault="00F90BDC">
      <w:r xmlns:w="http://schemas.openxmlformats.org/wordprocessingml/2006/main">
        <w:t xml:space="preserve">Mark 12:30 Og du skal elske Herren din Gud af hele dit Hjerte og af hele din Sjæl og af hele dit Sind og af hele din Styrke: dette er det første Bud.</w:t>
      </w:r>
    </w:p>
    <w:p w14:paraId="5DA1EBC1" w14:textId="77777777" w:rsidR="00F90BDC" w:rsidRDefault="00F90BDC"/>
    <w:p w14:paraId="27DE452C" w14:textId="77777777" w:rsidR="00F90BDC" w:rsidRDefault="00F90BDC">
      <w:r xmlns:w="http://schemas.openxmlformats.org/wordprocessingml/2006/main">
        <w:t xml:space="preserve">Denne passage fra Mark 12:30 taler om vigtigheden af at elske Gud af hele vores hjerte, sjæl, sind og styrke, da dette er det første bud.</w:t>
      </w:r>
    </w:p>
    <w:p w14:paraId="15107EB5" w14:textId="77777777" w:rsidR="00F90BDC" w:rsidRDefault="00F90BDC"/>
    <w:p w14:paraId="34D99170" w14:textId="77777777" w:rsidR="00F90BDC" w:rsidRDefault="00F90BDC">
      <w:r xmlns:w="http://schemas.openxmlformats.org/wordprocessingml/2006/main">
        <w:t xml:space="preserve">1. Det største bud - Et om at elske Gud af hele vores hjerter, sjæle, sind og styrke.</w:t>
      </w:r>
    </w:p>
    <w:p w14:paraId="19AD4B8F" w14:textId="77777777" w:rsidR="00F90BDC" w:rsidRDefault="00F90BDC"/>
    <w:p w14:paraId="28386692" w14:textId="77777777" w:rsidR="00F90BDC" w:rsidRDefault="00F90BDC">
      <w:r xmlns:w="http://schemas.openxmlformats.org/wordprocessingml/2006/main">
        <w:t xml:space="preserve">2. Leve et liv i lydighed - A om at leve et liv i lydighed mod Guds bud.</w:t>
      </w:r>
    </w:p>
    <w:p w14:paraId="16C3BCAB" w14:textId="77777777" w:rsidR="00F90BDC" w:rsidRDefault="00F90BDC"/>
    <w:p w14:paraId="6E29A67D" w14:textId="77777777" w:rsidR="00F90BDC" w:rsidRDefault="00F90BDC">
      <w:r xmlns:w="http://schemas.openxmlformats.org/wordprocessingml/2006/main">
        <w:t xml:space="preserve">1. Femte Mosebog 6,4-5 - "Hør, Israel: Herren vor Gud, Herren er én. Du skal elske Herren din Gud af hele dit hjerte og af hele din sjæl og af al din magt.</w:t>
      </w:r>
    </w:p>
    <w:p w14:paraId="4EE4F65B" w14:textId="77777777" w:rsidR="00F90BDC" w:rsidRDefault="00F90BDC"/>
    <w:p w14:paraId="40CBDF18" w14:textId="77777777" w:rsidR="00F90BDC" w:rsidRDefault="00F90BDC">
      <w:r xmlns:w="http://schemas.openxmlformats.org/wordprocessingml/2006/main">
        <w:t xml:space="preserve">2. Matthæus 22:37-39 - Og han sagde til ham: "Du skal elske Herren din Gud af hele dit hjerte og af hele din sjæl og af hele dit sind. Dette er det store og første bud. Og et andet er det samme: Du skal elske din næste som dig selv."</w:t>
      </w:r>
    </w:p>
    <w:p w14:paraId="683A73FB" w14:textId="77777777" w:rsidR="00F90BDC" w:rsidRDefault="00F90BDC"/>
    <w:p w14:paraId="25806357" w14:textId="77777777" w:rsidR="00F90BDC" w:rsidRDefault="00F90BDC">
      <w:r xmlns:w="http://schemas.openxmlformats.org/wordprocessingml/2006/main">
        <w:t xml:space="preserve">Mark 12:31 Og det andet er ligesom, nemlig dette: Du skal elske din Næste som dig selv. Der er intet andet bud større end disse.</w:t>
      </w:r>
    </w:p>
    <w:p w14:paraId="496FBD72" w14:textId="77777777" w:rsidR="00F90BDC" w:rsidRDefault="00F90BDC"/>
    <w:p w14:paraId="5EC3AB22" w14:textId="77777777" w:rsidR="00F90BDC" w:rsidRDefault="00F90BDC">
      <w:r xmlns:w="http://schemas.openxmlformats.org/wordprocessingml/2006/main">
        <w:t xml:space="preserve">Elsk din næste som dig selv. Der er ikke noget større bud end dette.</w:t>
      </w:r>
    </w:p>
    <w:p w14:paraId="138926B3" w14:textId="77777777" w:rsidR="00F90BDC" w:rsidRDefault="00F90BDC"/>
    <w:p w14:paraId="0F9E515C" w14:textId="77777777" w:rsidR="00F90BDC" w:rsidRDefault="00F90BDC">
      <w:r xmlns:w="http://schemas.openxmlformats.org/wordprocessingml/2006/main">
        <w:t xml:space="preserve">1. Den gyldne regel: Elsk din næste som dig selv</w:t>
      </w:r>
    </w:p>
    <w:p w14:paraId="47A3EFF7" w14:textId="77777777" w:rsidR="00F90BDC" w:rsidRDefault="00F90BDC"/>
    <w:p w14:paraId="7739C3C0" w14:textId="77777777" w:rsidR="00F90BDC" w:rsidRDefault="00F90BDC">
      <w:r xmlns:w="http://schemas.openxmlformats.org/wordprocessingml/2006/main">
        <w:t xml:space="preserve">2. Kommandoen om at elske: Et budskab om forsoning</w:t>
      </w:r>
    </w:p>
    <w:p w14:paraId="7E17819A" w14:textId="77777777" w:rsidR="00F90BDC" w:rsidRDefault="00F90BDC"/>
    <w:p w14:paraId="66D3DDAA" w14:textId="77777777" w:rsidR="00F90BDC" w:rsidRDefault="00F90BDC">
      <w:r xmlns:w="http://schemas.openxmlformats.org/wordprocessingml/2006/main">
        <w:t xml:space="preserve">1. Joh 15,12 - "Dette er mit bud, at I skal elske hinanden, ligesom jeg har elsket jer."</w:t>
      </w:r>
    </w:p>
    <w:p w14:paraId="68EBB22D" w14:textId="77777777" w:rsidR="00F90BDC" w:rsidRDefault="00F90BDC"/>
    <w:p w14:paraId="351F4602" w14:textId="77777777" w:rsidR="00F90BDC" w:rsidRDefault="00F90BDC">
      <w:r xmlns:w="http://schemas.openxmlformats.org/wordprocessingml/2006/main">
        <w:t xml:space="preserve">2. 1 Joh 4:7-8 - "Elskede, lad os elske hinanden, for kærligheden er af Gud, og enhver, der elsker, er født af Gud og kender Gud. Den, der ikke elsker, kender ikke Gud, for Gud er elsker."</w:t>
      </w:r>
    </w:p>
    <w:p w14:paraId="0BCD9684" w14:textId="77777777" w:rsidR="00F90BDC" w:rsidRDefault="00F90BDC"/>
    <w:p w14:paraId="69140CFC" w14:textId="77777777" w:rsidR="00F90BDC" w:rsidRDefault="00F90BDC">
      <w:r xmlns:w="http://schemas.openxmlformats.org/wordprocessingml/2006/main">
        <w:t xml:space="preserve">Mark 12:32 Og den skriftkloge sagde til ham: Vel, Mester! du har sagt Sandhed; thi der er én Gud; og der er ingen anden end han:</w:t>
      </w:r>
    </w:p>
    <w:p w14:paraId="414300E1" w14:textId="77777777" w:rsidR="00F90BDC" w:rsidRDefault="00F90BDC"/>
    <w:p w14:paraId="42858FB4" w14:textId="77777777" w:rsidR="00F90BDC" w:rsidRDefault="00F90BDC">
      <w:r xmlns:w="http://schemas.openxmlformats.org/wordprocessingml/2006/main">
        <w:t xml:space="preserve">Den skriftlærde erkender, at der kun er én Gud.</w:t>
      </w:r>
    </w:p>
    <w:p w14:paraId="18E6CFAC" w14:textId="77777777" w:rsidR="00F90BDC" w:rsidRDefault="00F90BDC"/>
    <w:p w14:paraId="69B9C6CF" w14:textId="77777777" w:rsidR="00F90BDC" w:rsidRDefault="00F90BDC">
      <w:r xmlns:w="http://schemas.openxmlformats.org/wordprocessingml/2006/main">
        <w:t xml:space="preserve">1. Guds suverænitet - At anerkende den ene sande Gud er afgørende for at leve et liv i tro.</w:t>
      </w:r>
    </w:p>
    <w:p w14:paraId="170CDE6D" w14:textId="77777777" w:rsidR="00F90BDC" w:rsidRDefault="00F90BDC"/>
    <w:p w14:paraId="63BDAC4D" w14:textId="77777777" w:rsidR="00F90BDC" w:rsidRDefault="00F90BDC">
      <w:r xmlns:w="http://schemas.openxmlformats.org/wordprocessingml/2006/main">
        <w:t xml:space="preserve">2. At leve et liv i tro - At anerkende den ene sande Gud er grundlaget for at leve et helligt liv.</w:t>
      </w:r>
    </w:p>
    <w:p w14:paraId="7E87E25B" w14:textId="77777777" w:rsidR="00F90BDC" w:rsidRDefault="00F90BDC"/>
    <w:p w14:paraId="3E03BBD6" w14:textId="77777777" w:rsidR="00F90BDC" w:rsidRDefault="00F90BDC">
      <w:r xmlns:w="http://schemas.openxmlformats.org/wordprocessingml/2006/main">
        <w:t xml:space="preserve">Kryds-</w:t>
      </w:r>
    </w:p>
    <w:p w14:paraId="3049E778" w14:textId="77777777" w:rsidR="00F90BDC" w:rsidRDefault="00F90BDC"/>
    <w:p w14:paraId="1E41C18F" w14:textId="77777777" w:rsidR="00F90BDC" w:rsidRDefault="00F90BDC">
      <w:r xmlns:w="http://schemas.openxmlformats.org/wordprocessingml/2006/main">
        <w:t xml:space="preserve">1. Femte Mosebog 6:4-5 - Hør, Israel: Herren vor Gud er én Herre, og du skal elske Herren din Gud af hele dit hjerte og af hele din sjæl og af al din magt.</w:t>
      </w:r>
    </w:p>
    <w:p w14:paraId="5BAB520E" w14:textId="77777777" w:rsidR="00F90BDC" w:rsidRDefault="00F90BDC"/>
    <w:p w14:paraId="5677CB63" w14:textId="77777777" w:rsidR="00F90BDC" w:rsidRDefault="00F90BDC">
      <w:r xmlns:w="http://schemas.openxmlformats.org/wordprocessingml/2006/main">
        <w:t xml:space="preserve">2. Esajas 43:10 - I er mine vidner, siger Herren, og min tjener, som jeg har udvalgt, for at I kan kende og tro mig og forstå, at det er mig; før mig blev der ingen Gud dannet, og der skal heller ikke være efter mig.</w:t>
      </w:r>
    </w:p>
    <w:p w14:paraId="4CC268CF" w14:textId="77777777" w:rsidR="00F90BDC" w:rsidRDefault="00F90BDC"/>
    <w:p w14:paraId="593BB0DA" w14:textId="77777777" w:rsidR="00F90BDC" w:rsidRDefault="00F90BDC">
      <w:r xmlns:w="http://schemas.openxmlformats.org/wordprocessingml/2006/main">
        <w:t xml:space="preserve">Mark 12:33 Og at elske ham af hele Hjertet og af al Forstand og af hele Sjælen og af al Styrke og at elske sin Næste som sig selv, er mere end alle Brændofre og Slagtofre.</w:t>
      </w:r>
    </w:p>
    <w:p w14:paraId="61FC8B5C" w14:textId="77777777" w:rsidR="00F90BDC" w:rsidRDefault="00F90BDC"/>
    <w:p w14:paraId="307B4567" w14:textId="77777777" w:rsidR="00F90BDC" w:rsidRDefault="00F90BDC">
      <w:r xmlns:w="http://schemas.openxmlformats.org/wordprocessingml/2006/main">
        <w:t xml:space="preserve">Jesus understregede vigtigheden af at elske Gud og elske sin næste som sig selv, hvilket er større end alle brændofre og ofre.</w:t>
      </w:r>
    </w:p>
    <w:p w14:paraId="0422595D" w14:textId="77777777" w:rsidR="00F90BDC" w:rsidRDefault="00F90BDC"/>
    <w:p w14:paraId="34CAE934" w14:textId="77777777" w:rsidR="00F90BDC" w:rsidRDefault="00F90BDC">
      <w:r xmlns:w="http://schemas.openxmlformats.org/wordprocessingml/2006/main">
        <w:t xml:space="preserve">1. Elsk Gud og elsk din næste - Det største bud</w:t>
      </w:r>
    </w:p>
    <w:p w14:paraId="67612E01" w14:textId="77777777" w:rsidR="00F90BDC" w:rsidRDefault="00F90BDC"/>
    <w:p w14:paraId="162ECC75" w14:textId="77777777" w:rsidR="00F90BDC" w:rsidRDefault="00F90BDC">
      <w:r xmlns:w="http://schemas.openxmlformats.org/wordprocessingml/2006/main">
        <w:t xml:space="preserve">2. Kærlighedens kraft - frem for alle tilbud</w:t>
      </w:r>
    </w:p>
    <w:p w14:paraId="1C667428" w14:textId="77777777" w:rsidR="00F90BDC" w:rsidRDefault="00F90BDC"/>
    <w:p w14:paraId="2182D93B" w14:textId="77777777" w:rsidR="00F90BDC" w:rsidRDefault="00F90BDC">
      <w:r xmlns:w="http://schemas.openxmlformats.org/wordprocessingml/2006/main">
        <w:t xml:space="preserve">1. 1. Korintherbrev 13,13 - "Og nu er disse tre tilbage: tro, håb og kærlighed. Men den største af disse er kærligheden."</w:t>
      </w:r>
    </w:p>
    <w:p w14:paraId="33D476D7" w14:textId="77777777" w:rsidR="00F90BDC" w:rsidRDefault="00F90BDC"/>
    <w:p w14:paraId="78DFD7BD" w14:textId="77777777" w:rsidR="00F90BDC" w:rsidRDefault="00F90BDC">
      <w:r xmlns:w="http://schemas.openxmlformats.org/wordprocessingml/2006/main">
        <w:t xml:space="preserve">2. Joh 15:12 - "Mit bud er dette: Elsk hinanden, som jeg har elsket jer."</w:t>
      </w:r>
    </w:p>
    <w:p w14:paraId="3E64725C" w14:textId="77777777" w:rsidR="00F90BDC" w:rsidRDefault="00F90BDC"/>
    <w:p w14:paraId="2E840146" w14:textId="77777777" w:rsidR="00F90BDC" w:rsidRDefault="00F90BDC">
      <w:r xmlns:w="http://schemas.openxmlformats.org/wordprocessingml/2006/main">
        <w:t xml:space="preserve">Mark 12:34 Og da Jesus så, at han svarede bevidst, sagde han til ham: du er ikke langt fra Guds Rige. Og ingen mand efter det turde stille ham noget spørgsmål.</w:t>
      </w:r>
    </w:p>
    <w:p w14:paraId="1931A9B5" w14:textId="77777777" w:rsidR="00F90BDC" w:rsidRDefault="00F90BDC"/>
    <w:p w14:paraId="21483EFA" w14:textId="77777777" w:rsidR="00F90BDC" w:rsidRDefault="00F90BDC">
      <w:r xmlns:w="http://schemas.openxmlformats.org/wordprocessingml/2006/main">
        <w:t xml:space="preserve">Jesus var imponeret over en mands svar på et spørgsmål og fortalte ham, at han var tæt på Guds rige. Herefter turde ingen andre stille Jesus flere spørgsmål.</w:t>
      </w:r>
    </w:p>
    <w:p w14:paraId="6BA4B577" w14:textId="77777777" w:rsidR="00F90BDC" w:rsidRDefault="00F90BDC"/>
    <w:p w14:paraId="28D27C5C" w14:textId="77777777" w:rsidR="00F90BDC" w:rsidRDefault="00F90BDC">
      <w:r xmlns:w="http://schemas.openxmlformats.org/wordprocessingml/2006/main">
        <w:t xml:space="preserve">1. "Nærheden af Guds rige"</w:t>
      </w:r>
    </w:p>
    <w:p w14:paraId="2DF99F14" w14:textId="77777777" w:rsidR="00F90BDC" w:rsidRDefault="00F90BDC"/>
    <w:p w14:paraId="5C588AF2" w14:textId="77777777" w:rsidR="00F90BDC" w:rsidRDefault="00F90BDC">
      <w:r xmlns:w="http://schemas.openxmlformats.org/wordprocessingml/2006/main">
        <w:t xml:space="preserve">2. "Svarens skøn"</w:t>
      </w:r>
    </w:p>
    <w:p w14:paraId="4BD74718" w14:textId="77777777" w:rsidR="00F90BDC" w:rsidRDefault="00F90BDC"/>
    <w:p w14:paraId="1CCF541D" w14:textId="77777777" w:rsidR="00F90BDC" w:rsidRDefault="00F90BDC">
      <w:r xmlns:w="http://schemas.openxmlformats.org/wordprocessingml/2006/main">
        <w:t xml:space="preserve">1. Matthæus 5:3-12 - "Salige er de fattige i ånden, for Himmeriget er deres."</w:t>
      </w:r>
    </w:p>
    <w:p w14:paraId="58DAA1B1" w14:textId="77777777" w:rsidR="00F90BDC" w:rsidRDefault="00F90BDC"/>
    <w:p w14:paraId="5679F63D" w14:textId="77777777" w:rsidR="00F90BDC" w:rsidRDefault="00F90BDC">
      <w:r xmlns:w="http://schemas.openxmlformats.org/wordprocessingml/2006/main">
        <w:t xml:space="preserve">2. Ordsprogene 15:28 - "Den retfærdiges hjerte studerer for at svare, men den ugudeliges mund udgyder onde ting."</w:t>
      </w:r>
    </w:p>
    <w:p w14:paraId="1FE8746E" w14:textId="77777777" w:rsidR="00F90BDC" w:rsidRDefault="00F90BDC"/>
    <w:p w14:paraId="33C75383" w14:textId="77777777" w:rsidR="00F90BDC" w:rsidRDefault="00F90BDC">
      <w:r xmlns:w="http://schemas.openxmlformats.org/wordprocessingml/2006/main">
        <w:t xml:space="preserve">Mark 12:35 Og Jesus svarede og sagde, mens han lærte i Templet: hvorledes sige de Skriftkloge, at Christus er Davids Søn?</w:t>
      </w:r>
    </w:p>
    <w:p w14:paraId="00DBA13C" w14:textId="77777777" w:rsidR="00F90BDC" w:rsidRDefault="00F90BDC"/>
    <w:p w14:paraId="04C529B5" w14:textId="77777777" w:rsidR="00F90BDC" w:rsidRDefault="00F90BDC">
      <w:r xmlns:w="http://schemas.openxmlformats.org/wordprocessingml/2006/main">
        <w:t xml:space="preserve">Jesus underviste i templet og spurgte de skriftkloge, hvordan de kunne sige, at Kristus var Davids søn.</w:t>
      </w:r>
    </w:p>
    <w:p w14:paraId="1ADDACFF" w14:textId="77777777" w:rsidR="00F90BDC" w:rsidRDefault="00F90BDC"/>
    <w:p w14:paraId="45426000" w14:textId="77777777" w:rsidR="00F90BDC" w:rsidRDefault="00F90BDC">
      <w:r xmlns:w="http://schemas.openxmlformats.org/wordprocessingml/2006/main">
        <w:t xml:space="preserve">1. Vigtigheden af at stille spørgsmål for at fremme vores tro</w:t>
      </w:r>
    </w:p>
    <w:p w14:paraId="1E69C4BE" w14:textId="77777777" w:rsidR="00F90BDC" w:rsidRDefault="00F90BDC"/>
    <w:p w14:paraId="5AAD7BFF" w14:textId="77777777" w:rsidR="00F90BDC" w:rsidRDefault="00F90BDC">
      <w:r xmlns:w="http://schemas.openxmlformats.org/wordprocessingml/2006/main">
        <w:t xml:space="preserve">2. Kristi kraft og hans forhold til David</w:t>
      </w:r>
    </w:p>
    <w:p w14:paraId="4C7AD0B5" w14:textId="77777777" w:rsidR="00F90BDC" w:rsidRDefault="00F90BDC"/>
    <w:p w14:paraId="1EA59F40" w14:textId="77777777" w:rsidR="00F90BDC" w:rsidRDefault="00F90BDC">
      <w:r xmlns:w="http://schemas.openxmlformats.org/wordprocessingml/2006/main">
        <w:t xml:space="preserve">1. Romerbrevet 8:32, "Han, som ikke sparede sin egen søn, men gav ham for os alle, hvordan vil han ikke også med ham skænke os alt i nåde?"</w:t>
      </w:r>
    </w:p>
    <w:p w14:paraId="52DB1884" w14:textId="77777777" w:rsidR="00F90BDC" w:rsidRDefault="00F90BDC"/>
    <w:p w14:paraId="3A48579F" w14:textId="77777777" w:rsidR="00F90BDC" w:rsidRDefault="00F90BDC">
      <w:r xmlns:w="http://schemas.openxmlformats.org/wordprocessingml/2006/main">
        <w:t xml:space="preserve">2. Salme 89:27, "Og jeg vil gøre ham til den førstefødte, den højeste af jordens konger."</w:t>
      </w:r>
    </w:p>
    <w:p w14:paraId="0456362C" w14:textId="77777777" w:rsidR="00F90BDC" w:rsidRDefault="00F90BDC"/>
    <w:p w14:paraId="7A68ED6E" w14:textId="77777777" w:rsidR="00F90BDC" w:rsidRDefault="00F90BDC">
      <w:r xmlns:w="http://schemas.openxmlformats.org/wordprocessingml/2006/main">
        <w:t xml:space="preserve">Markus 12:36 Thi David sagde selv ved den Helligånd: HERREN sagde til min Herre: Sæt dig ved min højre Haand, indtil jeg sætter dine Fjender til en skammel for dine Fødder.</w:t>
      </w:r>
    </w:p>
    <w:p w14:paraId="26697EB0" w14:textId="77777777" w:rsidR="00F90BDC" w:rsidRDefault="00F90BDC"/>
    <w:p w14:paraId="382DE4CE" w14:textId="77777777" w:rsidR="00F90BDC" w:rsidRDefault="00F90BDC">
      <w:r xmlns:w="http://schemas.openxmlformats.org/wordprocessingml/2006/main">
        <w:t xml:space="preserve">I Markus 12:36 citerer Jesus David for at sige, at Herren sagde til sin Herre, at han skulle sidde ved hans højre hånd, indtil han underkuer sine fjender.</w:t>
      </w:r>
    </w:p>
    <w:p w14:paraId="53AF7585" w14:textId="77777777" w:rsidR="00F90BDC" w:rsidRDefault="00F90BDC"/>
    <w:p w14:paraId="0D3C627C" w14:textId="77777777" w:rsidR="00F90BDC" w:rsidRDefault="00F90BDC">
      <w:r xmlns:w="http://schemas.openxmlformats.org/wordprocessingml/2006/main">
        <w:t xml:space="preserve">1. Jesu kraft: Forståelse af Guds Søns autoritet</w:t>
      </w:r>
    </w:p>
    <w:p w14:paraId="609AE97D" w14:textId="77777777" w:rsidR="00F90BDC" w:rsidRDefault="00F90BDC"/>
    <w:p w14:paraId="31FC5453" w14:textId="77777777" w:rsidR="00F90BDC" w:rsidRDefault="00F90BDC">
      <w:r xmlns:w="http://schemas.openxmlformats.org/wordprocessingml/2006/main">
        <w:t xml:space="preserve">2. At overvinde fjenden: Udnyttelse af Jesu styrke</w:t>
      </w:r>
    </w:p>
    <w:p w14:paraId="383BCDEB" w14:textId="77777777" w:rsidR="00F90BDC" w:rsidRDefault="00F90BDC"/>
    <w:p w14:paraId="69577B13" w14:textId="77777777" w:rsidR="00F90BDC" w:rsidRDefault="00F90BDC">
      <w:r xmlns:w="http://schemas.openxmlformats.org/wordprocessingml/2006/main">
        <w:t xml:space="preserve">1. Salme 110:1 - "Herren siger til min Herre: "Sæt dig ved min højre hånd, indtil jeg gør dine fjender til en skammel for dine fødder."</w:t>
      </w:r>
    </w:p>
    <w:p w14:paraId="5C196569" w14:textId="77777777" w:rsidR="00F90BDC" w:rsidRDefault="00F90BDC"/>
    <w:p w14:paraId="5554615B" w14:textId="77777777" w:rsidR="00F90BDC" w:rsidRDefault="00F90BDC">
      <w:r xmlns:w="http://schemas.openxmlformats.org/wordprocessingml/2006/main">
        <w:t xml:space="preserve">2. Hebræerbrevet 1:3 - "Sønnen er udstrålingen af Guds herlighed og den nøjagtige gengivelse af hans væsen, der opretholder alle ting ved sit kraftfulde ord. Efter at han havde sørget for renselse for synder, satte han sig ved Majestætens højre hånd i himlen."</w:t>
      </w:r>
    </w:p>
    <w:p w14:paraId="2127D5B3" w14:textId="77777777" w:rsidR="00F90BDC" w:rsidRDefault="00F90BDC"/>
    <w:p w14:paraId="103DEE40" w14:textId="77777777" w:rsidR="00F90BDC" w:rsidRDefault="00F90BDC">
      <w:r xmlns:w="http://schemas.openxmlformats.org/wordprocessingml/2006/main">
        <w:t xml:space="preserve">Mark 12:37 Derfor kalder David ham selv Herre; og hvor er han da hans søn? Og almuen hørte ham med glæde.</w:t>
      </w:r>
    </w:p>
    <w:p w14:paraId="32E9C5E6" w14:textId="77777777" w:rsidR="00F90BDC" w:rsidRDefault="00F90BDC"/>
    <w:p w14:paraId="4D59C851" w14:textId="77777777" w:rsidR="00F90BDC" w:rsidRDefault="00F90BDC">
      <w:r xmlns:w="http://schemas.openxmlformats.org/wordprocessingml/2006/main">
        <w:t xml:space="preserve">Denne passage viser, hvordan Jesu lære blev accepteret af almindelige mennesker, og hvordan de blev forbløffet over den.</w:t>
      </w:r>
    </w:p>
    <w:p w14:paraId="0866BB5F" w14:textId="77777777" w:rsidR="00F90BDC" w:rsidRDefault="00F90BDC"/>
    <w:p w14:paraId="682EED39" w14:textId="77777777" w:rsidR="00F90BDC" w:rsidRDefault="00F90BDC">
      <w:r xmlns:w="http://schemas.openxmlformats.org/wordprocessingml/2006/main">
        <w:t xml:space="preserve">1. Kraften i Jesu lære: Hvordan Jesus kom i forbindelse med almindelige mennesker</w:t>
      </w:r>
    </w:p>
    <w:p w14:paraId="6B4F8902" w14:textId="77777777" w:rsidR="00F90BDC" w:rsidRDefault="00F90BDC"/>
    <w:p w14:paraId="654801BE" w14:textId="77777777" w:rsidR="00F90BDC" w:rsidRDefault="00F90BDC">
      <w:r xmlns:w="http://schemas.openxmlformats.org/wordprocessingml/2006/main">
        <w:t xml:space="preserve">2. Forstå det mirakuløse: Udforsk mysteriet om Jesu guddommelige sønskab</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4:1-26 – Jesus i forbindelse med den samaritanske kvinde</w:t>
      </w:r>
    </w:p>
    <w:p w14:paraId="33A44358" w14:textId="77777777" w:rsidR="00F90BDC" w:rsidRDefault="00F90BDC"/>
    <w:p w14:paraId="3FB84C81" w14:textId="77777777" w:rsidR="00F90BDC" w:rsidRDefault="00F90BDC">
      <w:r xmlns:w="http://schemas.openxmlformats.org/wordprocessingml/2006/main">
        <w:t xml:space="preserve">2. Lukas 5:1-11 – Jesus kalder Simon Peter og de andre fiskere til at være menneskefiskere</w:t>
      </w:r>
    </w:p>
    <w:p w14:paraId="1C5BB9EC" w14:textId="77777777" w:rsidR="00F90BDC" w:rsidRDefault="00F90BDC"/>
    <w:p w14:paraId="05F84A09" w14:textId="77777777" w:rsidR="00F90BDC" w:rsidRDefault="00F90BDC">
      <w:r xmlns:w="http://schemas.openxmlformats.org/wordprocessingml/2006/main">
        <w:t xml:space="preserve">Mark 12:38 Og han sagde til dem i sin Lære: Tag jer i agt for de skriftkloge, som elsker at gå i lange klæder og elske Hilsener på Torvene,</w:t>
      </w:r>
    </w:p>
    <w:p w14:paraId="213CF0B2" w14:textId="77777777" w:rsidR="00F90BDC" w:rsidRDefault="00F90BDC"/>
    <w:p w14:paraId="39EAA3B2" w14:textId="77777777" w:rsidR="00F90BDC" w:rsidRDefault="00F90BDC">
      <w:r xmlns:w="http://schemas.openxmlformats.org/wordprocessingml/2006/main">
        <w:t xml:space="preserve">Jesus advarede sine disciple om at være forsigtige over for de skriftkloge, som nød at gå i flot tøj og søge opmærksomhed på markedspladserne.</w:t>
      </w:r>
    </w:p>
    <w:p w14:paraId="7996C4FE" w14:textId="77777777" w:rsidR="00F90BDC" w:rsidRDefault="00F90BDC"/>
    <w:p w14:paraId="2810429B" w14:textId="77777777" w:rsidR="00F90BDC" w:rsidRDefault="00F90BDC">
      <w:r xmlns:w="http://schemas.openxmlformats.org/wordprocessingml/2006/main">
        <w:t xml:space="preserve">1. Faren for stolthed i udseende</w:t>
      </w:r>
    </w:p>
    <w:p w14:paraId="12D7F161" w14:textId="77777777" w:rsidR="00F90BDC" w:rsidRDefault="00F90BDC"/>
    <w:p w14:paraId="0153CB24" w14:textId="77777777" w:rsidR="00F90BDC" w:rsidRDefault="00F90BDC">
      <w:r xmlns:w="http://schemas.openxmlformats.org/wordprocessingml/2006/main">
        <w:t xml:space="preserve">2. Vær på vagt over for smiger</w:t>
      </w:r>
    </w:p>
    <w:p w14:paraId="06A4E0B3" w14:textId="77777777" w:rsidR="00F90BDC" w:rsidRDefault="00F90BDC"/>
    <w:p w14:paraId="7E4CE47A" w14:textId="77777777" w:rsidR="00F90BDC" w:rsidRDefault="00F90BDC">
      <w:r xmlns:w="http://schemas.openxmlformats.org/wordprocessingml/2006/main">
        <w:t xml:space="preserve">1. Ordsprogene 16:18 - "Stolthed går før ødelæggelse, og en hovmodig ånd før et fald."</w:t>
      </w:r>
    </w:p>
    <w:p w14:paraId="66E62386" w14:textId="77777777" w:rsidR="00F90BDC" w:rsidRDefault="00F90BDC"/>
    <w:p w14:paraId="25EDA85E" w14:textId="77777777" w:rsidR="00F90BDC" w:rsidRDefault="00F90BDC">
      <w:r xmlns:w="http://schemas.openxmlformats.org/wordprocessingml/2006/main">
        <w:t xml:space="preserve">2. Jakob 4:6 - "Men han giver mere nåde. Derfor siger han: Gud står de stolte imod, men de ydmyge giver han nåde."</w:t>
      </w:r>
    </w:p>
    <w:p w14:paraId="2960EC13" w14:textId="77777777" w:rsidR="00F90BDC" w:rsidRDefault="00F90BDC"/>
    <w:p w14:paraId="064D6B26" w14:textId="77777777" w:rsidR="00F90BDC" w:rsidRDefault="00F90BDC">
      <w:r xmlns:w="http://schemas.openxmlformats.org/wordprocessingml/2006/main">
        <w:t xml:space="preserve">Markus 12:39 Og de Øverste satte sig i Synagogerne og de øverste Sale ved Højtider:</w:t>
      </w:r>
    </w:p>
    <w:p w14:paraId="631446E7" w14:textId="77777777" w:rsidR="00F90BDC" w:rsidRDefault="00F90BDC"/>
    <w:p w14:paraId="1BF0EB4E" w14:textId="77777777" w:rsidR="00F90BDC" w:rsidRDefault="00F90BDC">
      <w:r xmlns:w="http://schemas.openxmlformats.org/wordprocessingml/2006/main">
        <w:t xml:space="preserve">Jesus advarede folket mod at søge de vigtigste pladser i synagogen og de mest fremtrædende steder ved højtider.</w:t>
      </w:r>
    </w:p>
    <w:p w14:paraId="047FCB95" w14:textId="77777777" w:rsidR="00F90BDC" w:rsidRDefault="00F90BDC"/>
    <w:p w14:paraId="35B1C81B" w14:textId="77777777" w:rsidR="00F90BDC" w:rsidRDefault="00F90BDC">
      <w:r xmlns:w="http://schemas.openxmlformats.org/wordprocessingml/2006/main">
        <w:t xml:space="preserve">1. Stolthed går før et fald: En undersøgelse om ydmyghed</w:t>
      </w:r>
    </w:p>
    <w:p w14:paraId="00567766" w14:textId="77777777" w:rsidR="00F90BDC" w:rsidRDefault="00F90BDC"/>
    <w:p w14:paraId="102F3164" w14:textId="77777777" w:rsidR="00F90BDC" w:rsidRDefault="00F90BDC">
      <w:r xmlns:w="http://schemas.openxmlformats.org/wordprocessingml/2006/main">
        <w:t xml:space="preserve">2. Det tavse vidne: Lær at lytte og modtage</w:t>
      </w:r>
    </w:p>
    <w:p w14:paraId="7D8678AE" w14:textId="77777777" w:rsidR="00F90BDC" w:rsidRDefault="00F90BDC"/>
    <w:p w14:paraId="2AD0B1FD" w14:textId="77777777" w:rsidR="00F90BDC" w:rsidRDefault="00F90BDC">
      <w:r xmlns:w="http://schemas.openxmlformats.org/wordprocessingml/2006/main">
        <w:t xml:space="preserve">1. Lukas 14:7-11, Jesus fortæller en lignelse om en mand, der forsøger at indtage den vigtigste plads ved en bryllupsfest</w:t>
      </w:r>
    </w:p>
    <w:p w14:paraId="23490FDA" w14:textId="77777777" w:rsidR="00F90BDC" w:rsidRDefault="00F90BDC"/>
    <w:p w14:paraId="44F1E8F9" w14:textId="77777777" w:rsidR="00F90BDC" w:rsidRDefault="00F90BDC">
      <w:r xmlns:w="http://schemas.openxmlformats.org/wordprocessingml/2006/main">
        <w:t xml:space="preserve">2. Ordsprogene 18:12: "Før tilintetgørelsen er menneskets hjerte hovmodigt, og før ære er ydmyghed."</w:t>
      </w:r>
    </w:p>
    <w:p w14:paraId="0F837CF0" w14:textId="77777777" w:rsidR="00F90BDC" w:rsidRDefault="00F90BDC"/>
    <w:p w14:paraId="425CCCEB" w14:textId="77777777" w:rsidR="00F90BDC" w:rsidRDefault="00F90BDC">
      <w:r xmlns:w="http://schemas.openxmlformats.org/wordprocessingml/2006/main">
        <w:t xml:space="preserve">Mark 12:40 som fortærer Enkers Huse og beder lange Bønner som Skud; disse skulle modtage større Fordømmelse.</w:t>
      </w:r>
    </w:p>
    <w:p w14:paraId="7D2E2304" w14:textId="77777777" w:rsidR="00F90BDC" w:rsidRDefault="00F90BDC"/>
    <w:p w14:paraId="6E0253E0" w14:textId="77777777" w:rsidR="00F90BDC" w:rsidRDefault="00F90BDC">
      <w:r xmlns:w="http://schemas.openxmlformats.org/wordprocessingml/2006/main">
        <w:t xml:space="preserve">Denne passage advarer om mennesker, der udnytter de sårbare til egen vinding ved at foregive at være fromme og bede lange bønner.</w:t>
      </w:r>
    </w:p>
    <w:p w14:paraId="6A58A94A" w14:textId="77777777" w:rsidR="00F90BDC" w:rsidRDefault="00F90BDC"/>
    <w:p w14:paraId="666371E5" w14:textId="77777777" w:rsidR="00F90BDC" w:rsidRDefault="00F90BDC">
      <w:r xmlns:w="http://schemas.openxmlformats.org/wordprocessingml/2006/main">
        <w:t xml:space="preserve">1. Vores trofasthed bør ikke måles på mængden af tid brugt i bøn, men på hvordan vi behandler dem, der er de mest sårbare.</w:t>
      </w:r>
    </w:p>
    <w:p w14:paraId="10153B41" w14:textId="77777777" w:rsidR="00F90BDC" w:rsidRDefault="00F90BDC"/>
    <w:p w14:paraId="198EF705" w14:textId="77777777" w:rsidR="00F90BDC" w:rsidRDefault="00F90BDC">
      <w:r xmlns:w="http://schemas.openxmlformats.org/wordprocessingml/2006/main">
        <w:t xml:space="preserve">2. Vi bør ikke bruge vores fromhed som et dække for vores egen egoisme.</w:t>
      </w:r>
    </w:p>
    <w:p w14:paraId="1CA73C75" w14:textId="77777777" w:rsidR="00F90BDC" w:rsidRDefault="00F90BDC"/>
    <w:p w14:paraId="56C70C79" w14:textId="77777777" w:rsidR="00F90BDC" w:rsidRDefault="00F90BDC">
      <w:r xmlns:w="http://schemas.openxmlformats.org/wordprocessingml/2006/main">
        <w:t xml:space="preserve">1. Jakob 1:27 - Religion, der er ren og ubesmittet for Gud Fader, er denne: at besøge forældreløse og enker i deres trængsel og at holde sig selv ubesmittet fra verden.</w:t>
      </w:r>
    </w:p>
    <w:p w14:paraId="2D367219" w14:textId="77777777" w:rsidR="00F90BDC" w:rsidRDefault="00F90BDC"/>
    <w:p w14:paraId="1CC3F164" w14:textId="77777777" w:rsidR="00F90BDC" w:rsidRDefault="00F90BDC">
      <w:r xmlns:w="http://schemas.openxmlformats.org/wordprocessingml/2006/main">
        <w:t xml:space="preserve">2. Matthæus 23:14 - Ve jer, skriftkloge og farisæere, hyklere! For I fortærer enkerhuse, og for påskud beder I lange bønner. Derfor vil du modtage større fordømmelse.</w:t>
      </w:r>
    </w:p>
    <w:p w14:paraId="241047AC" w14:textId="77777777" w:rsidR="00F90BDC" w:rsidRDefault="00F90BDC"/>
    <w:p w14:paraId="1F9A49C2" w14:textId="77777777" w:rsidR="00F90BDC" w:rsidRDefault="00F90BDC">
      <w:r xmlns:w="http://schemas.openxmlformats.org/wordprocessingml/2006/main">
        <w:t xml:space="preserve">Mark 12:41 Og Jesus satte sig over for Skatkammeret og saa, hvorledes Folket kastede Penge i Skatkammeret, og mange, som var rige, kastede meget.</w:t>
      </w:r>
    </w:p>
    <w:p w14:paraId="7D0C5AC2" w14:textId="77777777" w:rsidR="00F90BDC" w:rsidRDefault="00F90BDC"/>
    <w:p w14:paraId="5E02C906" w14:textId="77777777" w:rsidR="00F90BDC" w:rsidRDefault="00F90BDC">
      <w:r xmlns:w="http://schemas.openxmlformats.org/wordprocessingml/2006/main">
        <w:t xml:space="preserve">Jesus iagttog folket, mens de gav penge til statskassen. Mange af de rige gav gavmildt.</w:t>
      </w:r>
    </w:p>
    <w:p w14:paraId="2BE6D175" w14:textId="77777777" w:rsidR="00F90BDC" w:rsidRDefault="00F90BDC"/>
    <w:p w14:paraId="50FE4D05" w14:textId="77777777" w:rsidR="00F90BDC" w:rsidRDefault="00F90BDC">
      <w:r xmlns:w="http://schemas.openxmlformats.org/wordprocessingml/2006/main">
        <w:t xml:space="preserve">1. Generøsitetens kraft: Hvordan det at give kan transformere liv</w:t>
      </w:r>
    </w:p>
    <w:p w14:paraId="46DD98A6" w14:textId="77777777" w:rsidR="00F90BDC" w:rsidRDefault="00F90BDC"/>
    <w:p w14:paraId="3E35FE5C" w14:textId="77777777" w:rsidR="00F90BDC" w:rsidRDefault="00F90BDC">
      <w:r xmlns:w="http://schemas.openxmlformats.org/wordprocessingml/2006/main">
        <w:t xml:space="preserve">2. Den største gave: Hvordan Jesus lærte os at vise kærlighed ved at give</w:t>
      </w:r>
    </w:p>
    <w:p w14:paraId="386BD209" w14:textId="77777777" w:rsidR="00F90BDC" w:rsidRDefault="00F90BDC"/>
    <w:p w14:paraId="1B65691B" w14:textId="77777777" w:rsidR="00F90BDC" w:rsidRDefault="00F90BDC">
      <w:r xmlns:w="http://schemas.openxmlformats.org/wordprocessingml/2006/main">
        <w:t xml:space="preserve">1. 2. Korintherbrev 9,6-8 - "Husk dette: Den, der sår sparsomt, skal også høste sparsomt, og den, der sår rigeligt, skal også høste gavmildt. Hver af jer bør give, hvad I har besluttet i jeres hjerte at give, ikke modvilligt eller under tvang, for Gud elsker en glad giver. Og Gud er i stand til at velsigne dig rigeligt, så du i alle ting til enhver tid, har alt, hvad du har brug for, bliver overflod til al god gerning."</w:t>
      </w:r>
    </w:p>
    <w:p w14:paraId="1C7DEF60" w14:textId="77777777" w:rsidR="00F90BDC" w:rsidRDefault="00F90BDC"/>
    <w:p w14:paraId="2655030E" w14:textId="77777777" w:rsidR="00F90BDC" w:rsidRDefault="00F90BDC">
      <w:r xmlns:w="http://schemas.openxmlformats.org/wordprocessingml/2006/main">
        <w:t xml:space="preserve">2. 1 Joh 3:17 - "Hvis nogen har materielle ejendele og ser en bror eller søster i nød, men ikke har medlidenhed med dem, hvordan kan Guds kærlighed være i den person?"</w:t>
      </w:r>
    </w:p>
    <w:p w14:paraId="2662E703" w14:textId="77777777" w:rsidR="00F90BDC" w:rsidRDefault="00F90BDC"/>
    <w:p w14:paraId="3B451709" w14:textId="77777777" w:rsidR="00F90BDC" w:rsidRDefault="00F90BDC">
      <w:r xmlns:w="http://schemas.openxmlformats.org/wordprocessingml/2006/main">
        <w:t xml:space="preserve">Mark 12:42 Og der kom en fattig Enke, og hun kastede to Mider ind, som giver en Fjerding.</w:t>
      </w:r>
    </w:p>
    <w:p w14:paraId="64918FE8" w14:textId="77777777" w:rsidR="00F90BDC" w:rsidRDefault="00F90BDC"/>
    <w:p w14:paraId="3F4A96BE" w14:textId="77777777" w:rsidR="00F90BDC" w:rsidRDefault="00F90BDC">
      <w:r xmlns:w="http://schemas.openxmlformats.org/wordprocessingml/2006/main">
        <w:t xml:space="preserve">Denne passage fremhæver historien om en fattig enke, der giver et gavmildt offer på trods af sin fattigdom.</w:t>
      </w:r>
    </w:p>
    <w:p w14:paraId="2B85BA3C" w14:textId="77777777" w:rsidR="00F90BDC" w:rsidRDefault="00F90BDC"/>
    <w:p w14:paraId="44466703" w14:textId="77777777" w:rsidR="00F90BDC" w:rsidRDefault="00F90BDC">
      <w:r xmlns:w="http://schemas.openxmlformats.org/wordprocessingml/2006/main">
        <w:t xml:space="preserve">1. "Gavmildhedens hjerte" - A om vigtigheden af at give med et generøst hjerte, uanset størrelsen af tilbuddet.</w:t>
      </w:r>
    </w:p>
    <w:p w14:paraId="5BEAC869" w14:textId="77777777" w:rsidR="00F90BDC" w:rsidRDefault="00F90BDC"/>
    <w:p w14:paraId="59175AAE" w14:textId="77777777" w:rsidR="00F90BDC" w:rsidRDefault="00F90BDC">
      <w:r xmlns:w="http://schemas.openxmlformats.org/wordprocessingml/2006/main">
        <w:t xml:space="preserve">2. "The Power of Faithful Obedience" - En om kraften i at udleve vores tro gennem små, men trofaste lydighedshandlinger.</w:t>
      </w:r>
    </w:p>
    <w:p w14:paraId="6FFEACAF" w14:textId="77777777" w:rsidR="00F90BDC" w:rsidRDefault="00F90BDC"/>
    <w:p w14:paraId="1833AFDC" w14:textId="77777777" w:rsidR="00F90BDC" w:rsidRDefault="00F90BDC">
      <w:r xmlns:w="http://schemas.openxmlformats.org/wordprocessingml/2006/main">
        <w:t xml:space="preserve">1. 2. Korintherbrev 9:7 - "Enhver af jer skal give, hvad I har besluttet i jeres hjerte at give, ikke modvilligt eller under tvang, for Gud elsker en glad giver."</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21:1-4 - "Mens Jesus så op, så han de rige lægge deres gaver i templets skatkammer. Han så også en fattig enke lægge to meget små kobbermønter i. 'Jeg siger jer sandheden', han sagde: "denne stakkels enke har indskudt mere end alle de andre. Alle disse mennesker gav deres gaver af deres rigdom; men hun af sin fattigdom indsatte alt, hvad hun havde at leve for."</w:t>
      </w:r>
    </w:p>
    <w:p w14:paraId="57AB8078" w14:textId="77777777" w:rsidR="00F90BDC" w:rsidRDefault="00F90BDC"/>
    <w:p w14:paraId="696C5116" w14:textId="77777777" w:rsidR="00F90BDC" w:rsidRDefault="00F90BDC">
      <w:r xmlns:w="http://schemas.openxmlformats.org/wordprocessingml/2006/main">
        <w:t xml:space="preserve">Mark 12:43 Og han kaldte sine Disciple til sig og sagde til dem: Sandelig siger jeg Eder, at denne fattige Enke har kastet mere end alle de, som have kastet i Skatkammeret.</w:t>
      </w:r>
    </w:p>
    <w:p w14:paraId="7B6F9C7E" w14:textId="77777777" w:rsidR="00F90BDC" w:rsidRDefault="00F90BDC"/>
    <w:p w14:paraId="03D3965F" w14:textId="77777777" w:rsidR="00F90BDC" w:rsidRDefault="00F90BDC">
      <w:r xmlns:w="http://schemas.openxmlformats.org/wordprocessingml/2006/main">
        <w:t xml:space="preserve">Jesus priser en fattig enke for hendes generøsitet ved at give sine sidste to mønter til statskassen.</w:t>
      </w:r>
    </w:p>
    <w:p w14:paraId="673C7315" w14:textId="77777777" w:rsidR="00F90BDC" w:rsidRDefault="00F90BDC"/>
    <w:p w14:paraId="1517CBCA" w14:textId="77777777" w:rsidR="00F90BDC" w:rsidRDefault="00F90BDC">
      <w:r xmlns:w="http://schemas.openxmlformats.org/wordprocessingml/2006/main">
        <w:t xml:space="preserve">1. Lev generøst: Kraften i at give offer</w:t>
      </w:r>
    </w:p>
    <w:p w14:paraId="4CF1D215" w14:textId="77777777" w:rsidR="00F90BDC" w:rsidRDefault="00F90BDC"/>
    <w:p w14:paraId="74155754" w14:textId="77777777" w:rsidR="00F90BDC" w:rsidRDefault="00F90BDC">
      <w:r xmlns:w="http://schemas.openxmlformats.org/wordprocessingml/2006/main">
        <w:t xml:space="preserve">2. Guds hjerte: At se værdien i den mindste gave</w:t>
      </w:r>
    </w:p>
    <w:p w14:paraId="71C41A56" w14:textId="77777777" w:rsidR="00F90BDC" w:rsidRDefault="00F90BDC"/>
    <w:p w14:paraId="0B3359F2" w14:textId="77777777" w:rsidR="00F90BDC" w:rsidRDefault="00F90BDC">
      <w:r xmlns:w="http://schemas.openxmlformats.org/wordprocessingml/2006/main">
        <w:t xml:space="preserve">1. Ordsprogene 3:9-10 - Ær Herren med din rigdom og med førstegrøden af al din afgrøde; da vil dine lade blive fyldt med overflod, og dine kar vil være sprængfyldte med vin.</w:t>
      </w:r>
    </w:p>
    <w:p w14:paraId="4C0E4067" w14:textId="77777777" w:rsidR="00F90BDC" w:rsidRDefault="00F90BDC"/>
    <w:p w14:paraId="59C97EB1" w14:textId="77777777" w:rsidR="00F90BDC" w:rsidRDefault="00F90BDC">
      <w:r xmlns:w="http://schemas.openxmlformats.org/wordprocessingml/2006/main">
        <w:t xml:space="preserve">2. 2. Korintherbrev 9:7-8 - Enhver skal give, som han har besluttet i sit hjerte, ikke modvilligt eller under tvang, for Gud elsker en glad giver. Og Gud er i stand til at give jer al nåde til overflod, så at I til enhver tid er tilstrækkelige i alle ting, og i al god gerning.</w:t>
      </w:r>
    </w:p>
    <w:p w14:paraId="220E2CE3" w14:textId="77777777" w:rsidR="00F90BDC" w:rsidRDefault="00F90BDC"/>
    <w:p w14:paraId="14DCB91D" w14:textId="77777777" w:rsidR="00F90BDC" w:rsidRDefault="00F90BDC">
      <w:r xmlns:w="http://schemas.openxmlformats.org/wordprocessingml/2006/main">
        <w:t xml:space="preserve">Mark 12:44 Thi alt, hvad de gjorde af deres Overflod; men hun kastede alt, hvad hun havde, af sin mangel ind, ja, hele sit levebrød.</w:t>
      </w:r>
    </w:p>
    <w:p w14:paraId="72B64D4C" w14:textId="77777777" w:rsidR="00F90BDC" w:rsidRDefault="00F90BDC"/>
    <w:p w14:paraId="56C04C8D" w14:textId="77777777" w:rsidR="00F90BDC" w:rsidRDefault="00F90BDC">
      <w:r xmlns:w="http://schemas.openxmlformats.org/wordprocessingml/2006/main">
        <w:t xml:space="preserve">Denne passage fremhæver vigtigheden af at give ofre.</w:t>
      </w:r>
    </w:p>
    <w:p w14:paraId="2A45A573" w14:textId="77777777" w:rsidR="00F90BDC" w:rsidRDefault="00F90BDC"/>
    <w:p w14:paraId="4CE8F9A7" w14:textId="77777777" w:rsidR="00F90BDC" w:rsidRDefault="00F90BDC">
      <w:r xmlns:w="http://schemas.openxmlformats.org/wordprocessingml/2006/main">
        <w:t xml:space="preserve">1: Når vi giver, bør vi give opofrende; ikke kun fra vores overflod, men endda til det punkt, hvor vi giver alt, hvad vi har.</w:t>
      </w:r>
    </w:p>
    <w:p w14:paraId="20BE6372" w14:textId="77777777" w:rsidR="00F90BDC" w:rsidRDefault="00F90BDC"/>
    <w:p w14:paraId="42F9D5D8" w14:textId="77777777" w:rsidR="00F90BDC" w:rsidRDefault="00F90BDC">
      <w:r xmlns:w="http://schemas.openxmlformats.org/wordprocessingml/2006/main">
        <w:t xml:space="preserve">2: Vi bør være generøse med vores giver, og ikke bare give, hvad vi kan spare, men give opofrende.</w:t>
      </w:r>
    </w:p>
    <w:p w14:paraId="058D999D" w14:textId="77777777" w:rsidR="00F90BDC" w:rsidRDefault="00F90BDC"/>
    <w:p w14:paraId="244ABCDB" w14:textId="77777777" w:rsidR="00F90BDC" w:rsidRDefault="00F90BDC">
      <w:r xmlns:w="http://schemas.openxmlformats.org/wordprocessingml/2006/main">
        <w:t xml:space="preserve">1:2 Korintherbrev 8:2-4 – "For i en svær prøvelse af lidelse er deres overflod af glæde og deres ekstreme fattigdom strømmet over i en rigdom af generøsitet fra deres side. For de gav efter deres midler, som jeg kan vidne om, og ud over deres midler, af egen vilje, idet de bad os inderligt om gunst for at tage del i de helliges nødhjælp."</w:t>
      </w:r>
    </w:p>
    <w:p w14:paraId="623BE676" w14:textId="77777777" w:rsidR="00F90BDC" w:rsidRDefault="00F90BDC"/>
    <w:p w14:paraId="2F0532F5" w14:textId="77777777" w:rsidR="00F90BDC" w:rsidRDefault="00F90BDC">
      <w:r xmlns:w="http://schemas.openxmlformats.org/wordprocessingml/2006/main">
        <w:t xml:space="preserve">2: Apostelgerninger 4:32-35 – “Men det fulde antal af dem, der troede, var af hjerte og sjæl, og ingen sagde, at noget af det, der tilhørte ham, var hans eget, men de havde alt til fælles. Og med stor kraft aflagde apostlene deres vidnesbyrd om Herren Jesu opstandelse, og stor nåde var over dem alle. Der var ingen trængende iblandt dem, for så mange, som var ejere af jorde eller huse, solgte dem og bragte udbyttet af det solgte og lagde det for apostlenes fødder, og det blev uddelt til enhver, som nogen havde brug for.”</w:t>
      </w:r>
    </w:p>
    <w:p w14:paraId="75809EAB" w14:textId="77777777" w:rsidR="00F90BDC" w:rsidRDefault="00F90BDC"/>
    <w:p w14:paraId="7B352934" w14:textId="77777777" w:rsidR="00F90BDC" w:rsidRDefault="00F90BDC">
      <w:r xmlns:w="http://schemas.openxmlformats.org/wordprocessingml/2006/main">
        <w:t xml:space="preserve">Markus 13 indeholder Jesu profetiske tale om ødelæggelsen af templet, endetidens tegn, Menneskesønnens komme og en opfordring til at være årvågen.</w:t>
      </w:r>
    </w:p>
    <w:p w14:paraId="417A9F02" w14:textId="77777777" w:rsidR="00F90BDC" w:rsidRDefault="00F90BDC"/>
    <w:p w14:paraId="1832F7F4" w14:textId="77777777" w:rsidR="00F90BDC" w:rsidRDefault="00F90BDC">
      <w:r xmlns:w="http://schemas.openxmlformats.org/wordprocessingml/2006/main">
        <w:t xml:space="preserve">1. afsnit: Kapitlet begynder med en discipel, der bemærker storslåede tempelbygninger. Jesus forudsiger, at ikke en sten vil blive efterladt en anden, alle bliver kastet ned (Mark 13:1-2). Senere spørger Oliebjerget over for templet Peter James John Andrew privat, hvornår disse ting vil ske, hvilket tegn der skal gå i opfyldelse. Han advarer dem om ikke at lade nogen bedrage dem mange kommer i hans navn og hævder 'Jeg er han' bedrager mange krige rygter krige, men ender stadig kommer nation rejser sig mod nation rige mod rige jordskælv forskellige steder hungersnød disse fødselssmerter (Mark 13:3-8) .</w:t>
      </w:r>
    </w:p>
    <w:p w14:paraId="765F1884" w14:textId="77777777" w:rsidR="00F90BDC" w:rsidRDefault="00F90BDC"/>
    <w:p w14:paraId="393C67BB" w14:textId="77777777" w:rsidR="00F90BDC" w:rsidRDefault="00F90BDC">
      <w:r xmlns:w="http://schemas.openxmlformats.org/wordprocessingml/2006/main">
        <w:t xml:space="preserve">2. paragraf: Han fortsætter med at advare de vil blive udleveret råd piskede synagoger står foran guvernører konger som vidner Ham evangeliet skal først prædike alle nationer, når de arresteres stillet for retten, ikke bekymre dig på forhånd, hvad siger, hvad der er givet på det tidspunkt, siger for det ikke taler, men Helligånden bror forråde bror død far barn børn gør oprør mod forældre har sat døden alle hader fordi Ham men man står fast ende vil frelst når se 'vederstyggelighed forårsager øde' står hvor hører ikke til læser forstå flygte bjerge person hustop gå ned ind i hus tage noget ud person mark </w:t>
      </w:r>
      <w:r xmlns:w="http://schemas.openxmlformats.org/wordprocessingml/2006/main">
        <w:lastRenderedPageBreak xmlns:w="http://schemas.openxmlformats.org/wordprocessingml/2006/main"/>
      </w:r>
      <w:r xmlns:w="http://schemas.openxmlformats.org/wordprocessingml/2006/main">
        <w:t xml:space="preserve">gå tilbage få kappe ve gravid ammende mødre dage bed dette finder ikke sted vintersabbat der vil være nød uovertruffen fra begyndelsen af verden skabt af Gud indtil nu aldrig svaret igen, hvis Herren ikke havde afskåret de dage ingen ville overleve de udvalgte skyld, som udvalgte har forkortet dem den gang hvis nogen siger Se her Kristus Se der tror ikke falske kristus profeter udføre tegn undere bedrager selv udvalgte mulige årvågne derfor fortalte alt på forhånd (Mark 13:9-23).</w:t>
      </w:r>
    </w:p>
    <w:p w14:paraId="5D643A70" w14:textId="77777777" w:rsidR="00F90BDC" w:rsidRDefault="00F90BDC"/>
    <w:p w14:paraId="6922BBCB" w14:textId="77777777" w:rsidR="00F90BDC" w:rsidRDefault="00F90BDC">
      <w:r xmlns:w="http://schemas.openxmlformats.org/wordprocessingml/2006/main">
        <w:t xml:space="preserve">3. afsnit: Efter nød de dage sol formørket måne give lys stjerner falde himmel himmellegemer rystet så se Søn Mand komme skyer stor magt herlighed sende engle samle udvalgte fire vinde ender jorden ender himlen lær lektie figentræ snart kviste bliver ømme blade komme ud kende sommer nær selv så når se disse ting ske ved nær højre dør i sandhed fortæl dig generation helt sikkert forgå indtil alle disse ting er sket himmel jord forgå ord aldrig forgå om dag time ingen kender hverken engle himlen eller søn eneste far vågen hold vagt gør ved ikke hvornår tiden kommer som mand går rejse forlader hjem sætter tjenere lade hver tildelt opgave fortæller en ved døren hold vagt derfor ved ikke hvornår ejer hus kommer om aften midnat hane galer daggry hvis kommer pludselig finde sovende hvad siger alle Watch! Formaner de troende om at leve tilstand parathed forventning Hans tilbagekomst givet usikkerhed nøjagtige tidspunkt (Mark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 13:1 Og der han gik ud af Templet, sagde en af hans Disciple til ham: Mester! se, hvilken Slags Stene og hvilke Bygninger der er her!</w:t>
      </w:r>
    </w:p>
    <w:p w14:paraId="6BA35C72" w14:textId="77777777" w:rsidR="00F90BDC" w:rsidRDefault="00F90BDC"/>
    <w:p w14:paraId="751E67B0" w14:textId="77777777" w:rsidR="00F90BDC" w:rsidRDefault="00F90BDC">
      <w:r xmlns:w="http://schemas.openxmlformats.org/wordprocessingml/2006/main">
        <w:t xml:space="preserve">Jesus og hans disciple var forbløffede over templets storhed.</w:t>
      </w:r>
    </w:p>
    <w:p w14:paraId="2A7CC8E5" w14:textId="77777777" w:rsidR="00F90BDC" w:rsidRDefault="00F90BDC"/>
    <w:p w14:paraId="1033B9B5" w14:textId="77777777" w:rsidR="00F90BDC" w:rsidRDefault="00F90BDC">
      <w:r xmlns:w="http://schemas.openxmlformats.org/wordprocessingml/2006/main">
        <w:t xml:space="preserve">1. Guds hus storslåede: At se skønheden i Guds skabelse</w:t>
      </w:r>
    </w:p>
    <w:p w14:paraId="2B68174B" w14:textId="77777777" w:rsidR="00F90BDC" w:rsidRDefault="00F90BDC"/>
    <w:p w14:paraId="5352571C" w14:textId="77777777" w:rsidR="00F90BDC" w:rsidRDefault="00F90BDC">
      <w:r xmlns:w="http://schemas.openxmlformats.org/wordprocessingml/2006/main">
        <w:t xml:space="preserve">2. Vigtigheden af at anerkende Guds Majestæt i vores liv</w:t>
      </w:r>
    </w:p>
    <w:p w14:paraId="18E4B639" w14:textId="77777777" w:rsidR="00F90BDC" w:rsidRDefault="00F90BDC"/>
    <w:p w14:paraId="192F7583" w14:textId="77777777" w:rsidR="00F90BDC" w:rsidRDefault="00F90BDC">
      <w:r xmlns:w="http://schemas.openxmlformats.org/wordprocessingml/2006/main">
        <w:t xml:space="preserve">1. Salme 29:2 - Tilskriv Herren hans navns ære; tilbe Herren i hellighedens pragt.</w:t>
      </w:r>
    </w:p>
    <w:p w14:paraId="4CBBDD09" w14:textId="77777777" w:rsidR="00F90BDC" w:rsidRDefault="00F90BDC"/>
    <w:p w14:paraId="5E1B6FD2" w14:textId="77777777" w:rsidR="00F90BDC" w:rsidRDefault="00F90BDC">
      <w:r xmlns:w="http://schemas.openxmlformats.org/wordprocessingml/2006/main">
        <w:t xml:space="preserve">2. Salme 8,3-4 - Når jeg ser på din himmel, dine fingres værk, månen og stjernerne, som du har sat på plads, hvad er et menneske, at du tænker på ham, og menneskesønnen at du holder af ham?</w:t>
      </w:r>
    </w:p>
    <w:p w14:paraId="5D9DA50D" w14:textId="77777777" w:rsidR="00F90BDC" w:rsidRDefault="00F90BDC"/>
    <w:p w14:paraId="03D1D4CB" w14:textId="77777777" w:rsidR="00F90BDC" w:rsidRDefault="00F90BDC">
      <w:r xmlns:w="http://schemas.openxmlformats.org/wordprocessingml/2006/main">
        <w:t xml:space="preserve">Mark 13:2 Men Jesus svarede og sagde til ham: ser du disse store Bygninger? der skal ikke lades den ene sten på den anden, som ikke skal nedbrydes.</w:t>
      </w:r>
    </w:p>
    <w:p w14:paraId="23DD26E5" w14:textId="77777777" w:rsidR="00F90BDC" w:rsidRDefault="00F90BDC"/>
    <w:p w14:paraId="7629ED0A" w14:textId="77777777" w:rsidR="00F90BDC" w:rsidRDefault="00F90BDC">
      <w:r xmlns:w="http://schemas.openxmlformats.org/wordprocessingml/2006/main">
        <w:t xml:space="preserve">Jesus forudsiger ødelæggelsen af templet i Jerusalem.</w:t>
      </w:r>
    </w:p>
    <w:p w14:paraId="41778E45" w14:textId="77777777" w:rsidR="00F90BDC" w:rsidRDefault="00F90BDC"/>
    <w:p w14:paraId="2299CDCD" w14:textId="77777777" w:rsidR="00F90BDC" w:rsidRDefault="00F90BDC">
      <w:r xmlns:w="http://schemas.openxmlformats.org/wordprocessingml/2006/main">
        <w:t xml:space="preserve">1. Jordiske strukturers forgængelighed</w:t>
      </w:r>
    </w:p>
    <w:p w14:paraId="0178F80F" w14:textId="77777777" w:rsidR="00F90BDC" w:rsidRDefault="00F90BDC"/>
    <w:p w14:paraId="18D10EF9" w14:textId="77777777" w:rsidR="00F90BDC" w:rsidRDefault="00F90BDC">
      <w:r xmlns:w="http://schemas.openxmlformats.org/wordprocessingml/2006/main">
        <w:t xml:space="preserve">2. Trofastheden af Jesu profetier</w:t>
      </w:r>
    </w:p>
    <w:p w14:paraId="273830CA" w14:textId="77777777" w:rsidR="00F90BDC" w:rsidRDefault="00F90BDC"/>
    <w:p w14:paraId="31B47B8E" w14:textId="77777777" w:rsidR="00F90BDC" w:rsidRDefault="00F90BDC">
      <w:r xmlns:w="http://schemas.openxmlformats.org/wordprocessingml/2006/main">
        <w:t xml:space="preserve">1. Hebræerbrevet 12:28 - Derfor, eftersom vi modtager et urokkeligt rige, lad os blive fyldt med taknemmelighed og således tilbede Gud på en velbehagelig måde med ærbødighed og ærefrygt.</w:t>
      </w:r>
    </w:p>
    <w:p w14:paraId="73F4C153" w14:textId="77777777" w:rsidR="00F90BDC" w:rsidRDefault="00F90BDC"/>
    <w:p w14:paraId="0FA98155" w14:textId="77777777" w:rsidR="00F90BDC" w:rsidRDefault="00F90BDC">
      <w:r xmlns:w="http://schemas.openxmlformats.org/wordprocessingml/2006/main">
        <w:t xml:space="preserve">2. 2. Korintherbrev 4:18 - Så vi retter ikke vores øjne på det synlige, men på det usynlige, eftersom det synlige er midlertidigt, men det usynlige er evigt.</w:t>
      </w:r>
    </w:p>
    <w:p w14:paraId="74D35299" w14:textId="77777777" w:rsidR="00F90BDC" w:rsidRDefault="00F90BDC"/>
    <w:p w14:paraId="6A14A4AD" w14:textId="77777777" w:rsidR="00F90BDC" w:rsidRDefault="00F90BDC">
      <w:r xmlns:w="http://schemas.openxmlformats.org/wordprocessingml/2006/main">
        <w:t xml:space="preserve">Markus 13:3 Og der han sad på Oliebjerget lige over for Templet, spurgte Peter og Jakob og Johannes og Andreas ham ensomt:</w:t>
      </w:r>
    </w:p>
    <w:p w14:paraId="34FE6CAC" w14:textId="77777777" w:rsidR="00F90BDC" w:rsidRDefault="00F90BDC"/>
    <w:p w14:paraId="1F9BC493" w14:textId="77777777" w:rsidR="00F90BDC" w:rsidRDefault="00F90BDC">
      <w:r xmlns:w="http://schemas.openxmlformats.org/wordprocessingml/2006/main">
        <w:t xml:space="preserve">Jesus underviser sine disciple på Oliebjerget over for templet.</w:t>
      </w:r>
    </w:p>
    <w:p w14:paraId="35D0F6D2" w14:textId="77777777" w:rsidR="00F90BDC" w:rsidRDefault="00F90BDC"/>
    <w:p w14:paraId="2C99B1B4" w14:textId="77777777" w:rsidR="00F90BDC" w:rsidRDefault="00F90BDC">
      <w:r xmlns:w="http://schemas.openxmlformats.org/wordprocessingml/2006/main">
        <w:t xml:space="preserve">1: Jesu kærlighed til sine disciple var så stærk, at han tog sig tid til at undervise dem, selv midt i en travl hverdag.</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underviste sine disciple ikke kun gennem ord, men også gennem eksempel, og viste dem, at det var vigtigt at tage sig tid til at lære af ham.</w:t>
      </w:r>
    </w:p>
    <w:p w14:paraId="433D0881" w14:textId="77777777" w:rsidR="00F90BDC" w:rsidRDefault="00F90BDC"/>
    <w:p w14:paraId="177C0B77" w14:textId="77777777" w:rsidR="00F90BDC" w:rsidRDefault="00F90BDC">
      <w:r xmlns:w="http://schemas.openxmlformats.org/wordprocessingml/2006/main">
        <w:t xml:space="preserve">1: Matthæus 22:37 - Elsk Herren din Gud af hele dit hjerte, af hele din sjæl og af hele dit sind.</w:t>
      </w:r>
    </w:p>
    <w:p w14:paraId="0CD09C77" w14:textId="77777777" w:rsidR="00F90BDC" w:rsidRDefault="00F90BDC"/>
    <w:p w14:paraId="3A0F389A" w14:textId="77777777" w:rsidR="00F90BDC" w:rsidRDefault="00F90BDC">
      <w:r xmlns:w="http://schemas.openxmlformats.org/wordprocessingml/2006/main">
        <w:t xml:space="preserve">2: Joh 8:31-32 - Jesus sagde til de mennesker, der troede på ham, ? </w:t>
      </w:r>
      <w:r xmlns:w="http://schemas.openxmlformats.org/wordprocessingml/2006/main">
        <w:rPr>
          <w:rFonts w:ascii="맑은 고딕 Semilight" w:hAnsi="맑은 고딕 Semilight"/>
        </w:rPr>
        <w:t xml:space="preserve">쏧 </w:t>
      </w:r>
      <w:r xmlns:w="http://schemas.openxmlformats.org/wordprocessingml/2006/main">
        <w:t xml:space="preserve">Hvis I fortsætter i mit ord, er I virkelig mine disciple. Så vil du kende sandheden, og sandheden vil sætte dig fri.??</w:t>
      </w:r>
    </w:p>
    <w:p w14:paraId="74FB4EB3" w14:textId="77777777" w:rsidR="00F90BDC" w:rsidRDefault="00F90BDC"/>
    <w:p w14:paraId="6807124D" w14:textId="77777777" w:rsidR="00F90BDC" w:rsidRDefault="00F90BDC">
      <w:r xmlns:w="http://schemas.openxmlformats.org/wordprocessingml/2006/main">
        <w:t xml:space="preserve">Mark 13:4 Sig os, hvornår skal disse ting ske? og hvad skal tegnet være, når alle disse ting skal gå i opfyldelse?</w:t>
      </w:r>
    </w:p>
    <w:p w14:paraId="7255F5C0" w14:textId="77777777" w:rsidR="00F90BDC" w:rsidRDefault="00F90BDC"/>
    <w:p w14:paraId="66C1C886" w14:textId="77777777" w:rsidR="00F90BDC" w:rsidRDefault="00F90BDC">
      <w:r xmlns:w="http://schemas.openxmlformats.org/wordprocessingml/2006/main">
        <w:t xml:space="preserve">Jesus advarede sine disciple om falske profeter og lærte dem at være forberedte på Menneskesønnens komme.</w:t>
      </w:r>
    </w:p>
    <w:p w14:paraId="3336AD99" w14:textId="77777777" w:rsidR="00F90BDC" w:rsidRDefault="00F90BDC"/>
    <w:p w14:paraId="53AE9628" w14:textId="77777777" w:rsidR="00F90BDC" w:rsidRDefault="00F90BDC">
      <w:r xmlns:w="http://schemas.openxmlformats.org/wordprocessingml/2006/main">
        <w:t xml:space="preserve">1: Vi skal forblive på vagt og forberede os på Menneskesønnens komme, også selvom falske profeter forsøger at føre os på afveje.</w:t>
      </w:r>
    </w:p>
    <w:p w14:paraId="6BC3529F" w14:textId="77777777" w:rsidR="00F90BDC" w:rsidRDefault="00F90BDC"/>
    <w:p w14:paraId="3F4592A6" w14:textId="77777777" w:rsidR="00F90BDC" w:rsidRDefault="00F90BDC">
      <w:r xmlns:w="http://schemas.openxmlformats.org/wordprocessingml/2006/main">
        <w:t xml:space="preserve">2: Jesu lære i Markus 13 opfordrer os til at bede om tegn på Menneskesønnens komme, så vi kan være klar, når han kommer.</w:t>
      </w:r>
    </w:p>
    <w:p w14:paraId="6B17D1EE" w14:textId="77777777" w:rsidR="00F90BDC" w:rsidRDefault="00F90BDC"/>
    <w:p w14:paraId="0BDD7952" w14:textId="77777777" w:rsidR="00F90BDC" w:rsidRDefault="00F90BDC">
      <w:r xmlns:w="http://schemas.openxmlformats.org/wordprocessingml/2006/main">
        <w:t xml:space="preserve">1: Matthæus 24:3-4 - ? </w:t>
      </w:r>
      <w:r xmlns:w="http://schemas.openxmlformats.org/wordprocessingml/2006/main">
        <w:rPr>
          <w:rFonts w:ascii="맑은 고딕 Semilight" w:hAnsi="맑은 고딕 Semilight"/>
        </w:rPr>
        <w:t xml:space="preserve">Da </w:t>
      </w:r>
      <w:r xmlns:w="http://schemas.openxmlformats.org/wordprocessingml/2006/main">
        <w:t xml:space="preserve">han sad på Oliebjerget, kom disciplene til ham for sig selv og sagde: ? </w:t>
      </w:r>
      <w:r xmlns:w="http://schemas.openxmlformats.org/wordprocessingml/2006/main">
        <w:rPr>
          <w:rFonts w:ascii="맑은 고딕 Semilight" w:hAnsi="맑은 고딕 Semilight"/>
        </w:rPr>
        <w:t xml:space="preserve">쏷 </w:t>
      </w:r>
      <w:r xmlns:w="http://schemas.openxmlformats.org/wordprocessingml/2006/main">
        <w:t xml:space="preserve">sig os, hvornår vil disse ting ske, og hvad vil være tegnet på dit komme og på tidens afslutning???</w:t>
      </w:r>
    </w:p>
    <w:p w14:paraId="4A83FAF5" w14:textId="77777777" w:rsidR="00F90BDC" w:rsidRDefault="00F90BDC"/>
    <w:p w14:paraId="443F5D60" w14:textId="77777777" w:rsidR="00F90BDC" w:rsidRDefault="00F90BDC">
      <w:r xmlns:w="http://schemas.openxmlformats.org/wordprocessingml/2006/main">
        <w:t xml:space="preserve">2: Lukas 21:7-8 - ? </w:t>
      </w:r>
      <w:r xmlns:w="http://schemas.openxmlformats.org/wordprocessingml/2006/main">
        <w:rPr>
          <w:rFonts w:ascii="맑은 고딕 Semilight" w:hAnsi="맑은 고딕 Semilight"/>
        </w:rPr>
        <w:t xml:space="preserve">Og </w:t>
      </w:r>
      <w:r xmlns:w="http://schemas.openxmlformats.org/wordprocessingml/2006/main">
        <w:t xml:space="preserve">spurgte de ham, ? </w:t>
      </w:r>
      <w:r xmlns:w="http://schemas.openxmlformats.org/wordprocessingml/2006/main">
        <w:rPr>
          <w:rFonts w:ascii="맑은 고딕 Semilight" w:hAnsi="맑은 고딕 Semilight"/>
        </w:rPr>
        <w:t xml:space="preserve">Hver og </w:t>
      </w:r>
      <w:r xmlns:w="http://schemas.openxmlformats.org/wordprocessingml/2006/main">
        <w:t xml:space="preserve">en, hvornår vil disse ting ske, og hvad vil være tegnet, når disse ting er ved at finde sted???Og han sagde, ? </w:t>
      </w:r>
      <w:r xmlns:w="http://schemas.openxmlformats.org/wordprocessingml/2006/main">
        <w:rPr>
          <w:rFonts w:ascii="맑은 고딕 Semilight" w:hAnsi="맑은 고딕 Semilight"/>
        </w:rPr>
        <w:t xml:space="preserve">쏶 </w:t>
      </w:r>
      <w:r xmlns:w="http://schemas.openxmlformats.org/wordprocessingml/2006/main">
        <w:t xml:space="preserve">ee at du ikke bliver ledt på afveje. For mange vil komme i mit navn og sige: ? </w:t>
      </w:r>
      <w:r xmlns:w="http://schemas.openxmlformats.org/wordprocessingml/2006/main">
        <w:rPr>
          <w:rFonts w:ascii="맑은 고딕 Semilight" w:hAnsi="맑은 고딕 Semilight"/>
        </w:rPr>
        <w:t xml:space="preserve">쁈 </w:t>
      </w:r>
      <w:r xmlns:w="http://schemas.openxmlformats.org/wordprocessingml/2006/main">
        <w:t xml:space="preserve">er han!??og, ? </w:t>
      </w:r>
      <w:r xmlns:w="http://schemas.openxmlformats.org/wordprocessingml/2006/main">
        <w:rPr>
          <w:rFonts w:ascii="맑은 고딕 Semilight" w:hAnsi="맑은 고딕 Semilight"/>
        </w:rPr>
        <w:t xml:space="preserve">쁔 </w:t>
      </w:r>
      <w:r xmlns:w="http://schemas.openxmlformats.org/wordprocessingml/2006/main">
        <w:t xml:space="preserve">han tiden er nær!??Gå ikke efter dem.??</w:t>
      </w:r>
    </w:p>
    <w:p w14:paraId="4DEDF395" w14:textId="77777777" w:rsidR="00F90BDC" w:rsidRDefault="00F90BDC"/>
    <w:p w14:paraId="3CA66E73" w14:textId="77777777" w:rsidR="00F90BDC" w:rsidRDefault="00F90BDC">
      <w:r xmlns:w="http://schemas.openxmlformats.org/wordprocessingml/2006/main">
        <w:t xml:space="preserve">Mark 13:5 Men Jesus svarede dem og begyndte at sige: vogter sig, at ingen forfører Eder.</w:t>
      </w:r>
    </w:p>
    <w:p w14:paraId="57E80B04" w14:textId="77777777" w:rsidR="00F90BDC" w:rsidRDefault="00F90BDC"/>
    <w:p w14:paraId="7BFB7F1A" w14:textId="77777777" w:rsidR="00F90BDC" w:rsidRDefault="00F90BDC">
      <w:r xmlns:w="http://schemas.openxmlformats.org/wordprocessingml/2006/main">
        <w:t xml:space="preserve">Jesus advarede sine disciple om at være opmærksomme på bedrag.</w:t>
      </w:r>
    </w:p>
    <w:p w14:paraId="7A4802CD" w14:textId="77777777" w:rsidR="00F90BDC" w:rsidRDefault="00F90BDC"/>
    <w:p w14:paraId="37A06424" w14:textId="77777777" w:rsidR="00F90BDC" w:rsidRDefault="00F90BDC">
      <w:r xmlns:w="http://schemas.openxmlformats.org/wordprocessingml/2006/main">
        <w:t xml:space="preserve">1: Vær på vagt over for bedrag og vælg at søge sandheden.</w:t>
      </w:r>
    </w:p>
    <w:p w14:paraId="1F2E81B0" w14:textId="77777777" w:rsidR="00F90BDC" w:rsidRDefault="00F90BDC"/>
    <w:p w14:paraId="5631F0C9" w14:textId="77777777" w:rsidR="00F90BDC" w:rsidRDefault="00F90BDC">
      <w:r xmlns:w="http://schemas.openxmlformats.org/wordprocessingml/2006/main">
        <w:t xml:space="preserve">2: Lad dig ikke tage imod af falske profeter, men stol på Herren.</w:t>
      </w:r>
    </w:p>
    <w:p w14:paraId="54EF4388" w14:textId="77777777" w:rsidR="00F90BDC" w:rsidRDefault="00F90BDC"/>
    <w:p w14:paraId="79FEA38D" w14:textId="77777777" w:rsidR="00F90BDC" w:rsidRDefault="00F90BDC">
      <w:r xmlns:w="http://schemas.openxmlformats.org/wordprocessingml/2006/main">
        <w:t xml:space="preserve">1: Jeremias 29:13 - Du vil søge mig og finde mig, når du søger mig af hele dit hjerte.</w:t>
      </w:r>
    </w:p>
    <w:p w14:paraId="38D54EAF" w14:textId="77777777" w:rsidR="00F90BDC" w:rsidRDefault="00F90BDC"/>
    <w:p w14:paraId="6A387028" w14:textId="77777777" w:rsidR="00F90BDC" w:rsidRDefault="00F90BDC">
      <w:r xmlns:w="http://schemas.openxmlformats.org/wordprocessingml/2006/main">
        <w:t xml:space="preserve">2:1 Thessalonikerbrev 5:21 - Prøv alt; hold fast, hvad der er godt.</w:t>
      </w:r>
    </w:p>
    <w:p w14:paraId="12338D8B" w14:textId="77777777" w:rsidR="00F90BDC" w:rsidRDefault="00F90BDC"/>
    <w:p w14:paraId="5EC9CD42" w14:textId="77777777" w:rsidR="00F90BDC" w:rsidRDefault="00F90BDC">
      <w:r xmlns:w="http://schemas.openxmlformats.org/wordprocessingml/2006/main">
        <w:t xml:space="preserve">Mark 13:6 Thi mange skulle komme i mit Navn og sige: jeg er Christus; og vil bedrage mange.</w:t>
      </w:r>
    </w:p>
    <w:p w14:paraId="7ED44CEA" w14:textId="77777777" w:rsidR="00F90BDC" w:rsidRDefault="00F90BDC"/>
    <w:p w14:paraId="3197BB73" w14:textId="77777777" w:rsidR="00F90BDC" w:rsidRDefault="00F90BDC">
      <w:r xmlns:w="http://schemas.openxmlformats.org/wordprocessingml/2006/main">
        <w:t xml:space="preserve">Mange vil hævde at være Messias og vil bedrage mange mennesker.</w:t>
      </w:r>
    </w:p>
    <w:p w14:paraId="24FEE9CB" w14:textId="77777777" w:rsidR="00F90BDC" w:rsidRDefault="00F90BDC"/>
    <w:p w14:paraId="625BE15E" w14:textId="77777777" w:rsidR="00F90BDC" w:rsidRDefault="00F90BDC">
      <w:r xmlns:w="http://schemas.openxmlformats.org/wordprocessingml/2006/main">
        <w:t xml:space="preserve">1. Pas på de falske profeter - Matthæus 7:15-20</w:t>
      </w:r>
    </w:p>
    <w:p w14:paraId="79E1BE11" w14:textId="77777777" w:rsidR="00F90BDC" w:rsidRDefault="00F90BDC"/>
    <w:p w14:paraId="64459A18" w14:textId="77777777" w:rsidR="00F90BDC" w:rsidRDefault="00F90BDC">
      <w:r xmlns:w="http://schemas.openxmlformats.org/wordprocessingml/2006/main">
        <w:t xml:space="preserve">2. Fjendens løgne - Efeserne 6:10-17</w:t>
      </w:r>
    </w:p>
    <w:p w14:paraId="5D3577BD" w14:textId="77777777" w:rsidR="00F90BDC" w:rsidRDefault="00F90BDC"/>
    <w:p w14:paraId="673F7283" w14:textId="77777777" w:rsidR="00F90BDC" w:rsidRDefault="00F90BDC">
      <w:r xmlns:w="http://schemas.openxmlformats.org/wordprocessingml/2006/main">
        <w:t xml:space="preserve">1. 2. Korintherbrev 11:13-15</w:t>
      </w:r>
    </w:p>
    <w:p w14:paraId="0818F82A" w14:textId="77777777" w:rsidR="00F90BDC" w:rsidRDefault="00F90BDC"/>
    <w:p w14:paraId="40F51E4D" w14:textId="77777777" w:rsidR="00F90BDC" w:rsidRDefault="00F90BDC">
      <w:r xmlns:w="http://schemas.openxmlformats.org/wordprocessingml/2006/main">
        <w:t xml:space="preserve">2. Apostelgerninger 8:9-11</w:t>
      </w:r>
    </w:p>
    <w:p w14:paraId="16984EE9" w14:textId="77777777" w:rsidR="00F90BDC" w:rsidRDefault="00F90BDC"/>
    <w:p w14:paraId="6C17F970" w14:textId="77777777" w:rsidR="00F90BDC" w:rsidRDefault="00F90BDC">
      <w:r xmlns:w="http://schemas.openxmlformats.org/wordprocessingml/2006/main">
        <w:t xml:space="preserve">Mark 13:7 Og naar I høre om Krige og Rygter om Krige, da vær ikke forfærdede; thi saadant </w:t>
      </w:r>
      <w:r xmlns:w="http://schemas.openxmlformats.org/wordprocessingml/2006/main">
        <w:lastRenderedPageBreak xmlns:w="http://schemas.openxmlformats.org/wordprocessingml/2006/main"/>
      </w:r>
      <w:r xmlns:w="http://schemas.openxmlformats.org/wordprocessingml/2006/main">
        <w:t xml:space="preserve">maa ske; men enden skal ikke være endnu.</w:t>
      </w:r>
    </w:p>
    <w:p w14:paraId="6EC931C0" w14:textId="77777777" w:rsidR="00F90BDC" w:rsidRDefault="00F90BDC"/>
    <w:p w14:paraId="37867A87" w14:textId="77777777" w:rsidR="00F90BDC" w:rsidRDefault="00F90BDC">
      <w:r xmlns:w="http://schemas.openxmlformats.org/wordprocessingml/2006/main">
        <w:t xml:space="preserve">Denne passage opfordrer troende til ikke at blive bekymret over rapporter om krige og andre problemer, da sådanne ting er en del af livet, men verdens undergang er det endnu ikke.</w:t>
      </w:r>
    </w:p>
    <w:p w14:paraId="3D17568C" w14:textId="77777777" w:rsidR="00F90BDC" w:rsidRDefault="00F90BDC"/>
    <w:p w14:paraId="436019F7" w14:textId="77777777" w:rsidR="00F90BDC" w:rsidRDefault="00F90BDC">
      <w:r xmlns:w="http://schemas.openxmlformats.org/wordprocessingml/2006/main">
        <w:t xml:space="preserve">1. Guds plan for os: At forstå, at livet ikke er let, men vi kan stole på Gud</w:t>
      </w:r>
    </w:p>
    <w:p w14:paraId="58D10227" w14:textId="77777777" w:rsidR="00F90BDC" w:rsidRDefault="00F90BDC"/>
    <w:p w14:paraId="654C81CF" w14:textId="77777777" w:rsidR="00F90BDC" w:rsidRDefault="00F90BDC">
      <w:r xmlns:w="http://schemas.openxmlformats.org/wordprocessingml/2006/main">
        <w:t xml:space="preserve">2. Enden er ikke endnu: Sådan holder du ud i lyset af problemer</w:t>
      </w:r>
    </w:p>
    <w:p w14:paraId="431CD4C4" w14:textId="77777777" w:rsidR="00F90BDC" w:rsidRDefault="00F90BDC"/>
    <w:p w14:paraId="441B32A1" w14:textId="77777777" w:rsidR="00F90BDC" w:rsidRDefault="00F90BDC">
      <w:r xmlns:w="http://schemas.openxmlformats.org/wordprocessingml/2006/main">
        <w:t xml:space="preserve">1. Jeremias 29:11 - "For jeg kender de planer, jeg har for dig," siger Herren, "planlægger at få dig fremgang og ikke at skade dig, planlægger at give dig håb og en fremtid."</w:t>
      </w:r>
    </w:p>
    <w:p w14:paraId="627212A4" w14:textId="77777777" w:rsidR="00F90BDC" w:rsidRDefault="00F90BDC"/>
    <w:p w14:paraId="4D421AB5" w14:textId="77777777" w:rsidR="00F90BDC" w:rsidRDefault="00F90BDC">
      <w:r xmlns:w="http://schemas.openxmlformats.org/wordprocessingml/2006/main">
        <w:t xml:space="preserve">2. Romerne 5:3-5 - Ikke alene det, men vi roser os også af vore lidelser, fordi vi ved, at lidelse fremkalder udholdenhed; udholdenhed, karakter; og karakter, håb. Og håbet gør os ikke til skamme, for Guds kærlighed er blevet udgydt i vore hjerter ved Helligånden, som er givet os.</w:t>
      </w:r>
    </w:p>
    <w:p w14:paraId="7C0778A1" w14:textId="77777777" w:rsidR="00F90BDC" w:rsidRDefault="00F90BDC"/>
    <w:p w14:paraId="45ABA163" w14:textId="77777777" w:rsidR="00F90BDC" w:rsidRDefault="00F90BDC">
      <w:r xmlns:w="http://schemas.openxmlformats.org/wordprocessingml/2006/main">
        <w:t xml:space="preserve">Mark 13:8 Thi Folk skal rejse sig mod Folk og Rige mod Rige, og der skal være Jordskælv adskillige Steder, og der skal være Hungersnød og Trængsler; dette er Begyndelsen til Sorg.</w:t>
      </w:r>
    </w:p>
    <w:p w14:paraId="645B3831" w14:textId="77777777" w:rsidR="00F90BDC" w:rsidRDefault="00F90BDC"/>
    <w:p w14:paraId="1A8798DA" w14:textId="77777777" w:rsidR="00F90BDC" w:rsidRDefault="00F90BDC">
      <w:r xmlns:w="http://schemas.openxmlformats.org/wordprocessingml/2006/main">
        <w:t xml:space="preserve">Begyndelsen på sorger omfatter krige, jordskælv, hungersnød og problemer.</w:t>
      </w:r>
    </w:p>
    <w:p w14:paraId="5EFFAFFF" w14:textId="77777777" w:rsidR="00F90BDC" w:rsidRDefault="00F90BDC"/>
    <w:p w14:paraId="120FAA72" w14:textId="77777777" w:rsidR="00F90BDC" w:rsidRDefault="00F90BDC">
      <w:r xmlns:w="http://schemas.openxmlformats.org/wordprocessingml/2006/main">
        <w:t xml:space="preserve">1. Guds barmhjertighed midt i lidelsen</w:t>
      </w:r>
    </w:p>
    <w:p w14:paraId="7E0AA4F6" w14:textId="77777777" w:rsidR="00F90BDC" w:rsidRDefault="00F90BDC"/>
    <w:p w14:paraId="7967717E" w14:textId="77777777" w:rsidR="00F90BDC" w:rsidRDefault="00F90BDC">
      <w:r xmlns:w="http://schemas.openxmlformats.org/wordprocessingml/2006/main">
        <w:t xml:space="preserve">2. At være forberedt på vanskelige tider</w:t>
      </w:r>
    </w:p>
    <w:p w14:paraId="1079DFFE" w14:textId="77777777" w:rsidR="00F90BDC" w:rsidRDefault="00F90BDC"/>
    <w:p w14:paraId="2E92D86F" w14:textId="77777777" w:rsidR="00F90BDC" w:rsidRDefault="00F90BDC">
      <w:r xmlns:w="http://schemas.openxmlformats.org/wordprocessingml/2006/main">
        <w:t xml:space="preserve">1. Jakob 1:2-4 - Regn det som en glæde, mine brødre, når I falder i forskellige fristelser; Når I ved dette, </w:t>
      </w:r>
      <w:r xmlns:w="http://schemas.openxmlformats.org/wordprocessingml/2006/main">
        <w:lastRenderedPageBreak xmlns:w="http://schemas.openxmlformats.org/wordprocessingml/2006/main"/>
      </w:r>
      <w:r xmlns:w="http://schemas.openxmlformats.org/wordprocessingml/2006/main">
        <w:t xml:space="preserve">at prøvelsen af jeres tro virker tålmodighed. Men lad tålmodigheden have hendes fuldkomne værk, at I kan blive fuldkomne og hele og intet mangler.</w:t>
      </w:r>
    </w:p>
    <w:p w14:paraId="5285E6E6" w14:textId="77777777" w:rsidR="00F90BDC" w:rsidRDefault="00F90BDC"/>
    <w:p w14:paraId="75F7F7D1" w14:textId="77777777" w:rsidR="00F90BDC" w:rsidRDefault="00F90BDC">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14:paraId="44EB0D34" w14:textId="77777777" w:rsidR="00F90BDC" w:rsidRDefault="00F90BDC"/>
    <w:p w14:paraId="08665C89" w14:textId="77777777" w:rsidR="00F90BDC" w:rsidRDefault="00F90BDC">
      <w:r xmlns:w="http://schemas.openxmlformats.org/wordprocessingml/2006/main">
        <w:t xml:space="preserve">Mark 13:9 Men vogter eder selv; thi de skulle overgive eder til Raad; og i Synagogerne skal I slaas, og I skal føres frem for Fyrster og Konger for min Skyld til et Vidnesbyrd imod dem.</w:t>
      </w:r>
    </w:p>
    <w:p w14:paraId="59F8A2AC" w14:textId="77777777" w:rsidR="00F90BDC" w:rsidRDefault="00F90BDC"/>
    <w:p w14:paraId="32859573" w14:textId="77777777" w:rsidR="00F90BDC" w:rsidRDefault="00F90BDC">
      <w:r xmlns:w="http://schemas.openxmlformats.org/wordprocessingml/2006/main">
        <w:t xml:space="preserve">Disciplene vil blive forfulgt for at være tro mod Jesus og hans lære.</w:t>
      </w:r>
    </w:p>
    <w:p w14:paraId="49C32502" w14:textId="77777777" w:rsidR="00F90BDC" w:rsidRDefault="00F90BDC"/>
    <w:p w14:paraId="5E6F9B76" w14:textId="77777777" w:rsidR="00F90BDC" w:rsidRDefault="00F90BDC">
      <w:r xmlns:w="http://schemas.openxmlformats.org/wordprocessingml/2006/main">
        <w:t xml:space="preserve">1. Stå fast i troen: Hold fast ved Jesus i lyset af forfølgelse</w:t>
      </w:r>
    </w:p>
    <w:p w14:paraId="7AABE09F" w14:textId="77777777" w:rsidR="00F90BDC" w:rsidRDefault="00F90BDC"/>
    <w:p w14:paraId="2ED51D0A" w14:textId="77777777" w:rsidR="00F90BDC" w:rsidRDefault="00F90BDC">
      <w:r xmlns:w="http://schemas.openxmlformats.org/wordprocessingml/2006/main">
        <w:t xml:space="preserve">2. Det modige vidne: Bærer vidnesbyrd om Jesus på trods af truslen om skade</w:t>
      </w:r>
    </w:p>
    <w:p w14:paraId="40C7C40D" w14:textId="77777777" w:rsidR="00F90BDC" w:rsidRDefault="00F90BDC"/>
    <w:p w14:paraId="4AB90223" w14:textId="77777777" w:rsidR="00F90BDC" w:rsidRDefault="00F90BDC">
      <w:r xmlns:w="http://schemas.openxmlformats.org/wordprocessingml/2006/main">
        <w:t xml:space="preserve">1. Joh 15:18-20 - "Hvis verden hader dig, så husk, at den hadede mig først. Hvis du hørte til verden, ville den elske dig som sin egen. Som den er, hører du ikke til verden, men jeg har udvalgt dig ud af verden. Derfor hader verden dig. Husk, hvad jeg sagde til dig: 'En tjener er ikke større end sin herre.' Hvis de forfulgte mig, vil de også forfølge jer."</w:t>
      </w:r>
    </w:p>
    <w:p w14:paraId="3693C345" w14:textId="77777777" w:rsidR="00F90BDC" w:rsidRDefault="00F90BDC"/>
    <w:p w14:paraId="5DB6FDA4" w14:textId="77777777" w:rsidR="00F90BDC" w:rsidRDefault="00F90BDC">
      <w:r xmlns:w="http://schemas.openxmlformats.org/wordprocessingml/2006/main">
        <w:t xml:space="preserve">2. Matthæus 5:10-12 - "Salige er de, der forfølges på grund af retfærdighed, for deres er Himmeriget. Salige er du, når folk håner dig, forfølger dig og løgnagtigt siger alt ondt imod dig på grund af mig. ... Glæd dig og glæd dig, for din løn er stor i himlen, for på samme måde forfulgte de profeterne, som var før dig."</w:t>
      </w:r>
    </w:p>
    <w:p w14:paraId="502D52AC" w14:textId="77777777" w:rsidR="00F90BDC" w:rsidRDefault="00F90BDC"/>
    <w:p w14:paraId="75C95F02" w14:textId="77777777" w:rsidR="00F90BDC" w:rsidRDefault="00F90BDC">
      <w:r xmlns:w="http://schemas.openxmlformats.org/wordprocessingml/2006/main">
        <w:t xml:space="preserve">Markus 13:10 Og evangeliet skal først offentliggøres blandt alle folkeslag.</w:t>
      </w:r>
    </w:p>
    <w:p w14:paraId="494EB75A" w14:textId="77777777" w:rsidR="00F90BDC" w:rsidRDefault="00F90BDC"/>
    <w:p w14:paraId="6BDCD9A0" w14:textId="77777777" w:rsidR="00F90BDC" w:rsidRDefault="00F90BDC">
      <w:r xmlns:w="http://schemas.openxmlformats.org/wordprocessingml/2006/main">
        <w:t xml:space="preserve">Evangeliet skal udbredes til alle nationer.</w:t>
      </w:r>
    </w:p>
    <w:p w14:paraId="1295B87A" w14:textId="77777777" w:rsidR="00F90BDC" w:rsidRDefault="00F90BDC"/>
    <w:p w14:paraId="14D2E2C9" w14:textId="77777777" w:rsidR="00F90BDC" w:rsidRDefault="00F90BDC">
      <w:r xmlns:w="http://schemas.openxmlformats.org/wordprocessingml/2006/main">
        <w:t xml:space="preserve">1: Den store kommission - dele evangeliet til alle nationer</w:t>
      </w:r>
    </w:p>
    <w:p w14:paraId="7952F0EA" w14:textId="77777777" w:rsidR="00F90BDC" w:rsidRDefault="00F90BDC"/>
    <w:p w14:paraId="7DF12E2D" w14:textId="77777777" w:rsidR="00F90BDC" w:rsidRDefault="00F90BDC">
      <w:r xmlns:w="http://schemas.openxmlformats.org/wordprocessingml/2006/main">
        <w:t xml:space="preserve">2: De uendelige muligheder for at udbrede evangeliet</w:t>
      </w:r>
    </w:p>
    <w:p w14:paraId="28856737" w14:textId="77777777" w:rsidR="00F90BDC" w:rsidRDefault="00F90BDC"/>
    <w:p w14:paraId="20D56DFE" w14:textId="77777777" w:rsidR="00F90BDC" w:rsidRDefault="00F90BDC">
      <w:r xmlns:w="http://schemas.openxmlformats.org/wordprocessingml/2006/main">
        <w:t xml:space="preserve">1: Matthæus 28:19-20 - Gå derfor hen og undervis alle folkeslagene, idet I døber dem i Faderens og Sønnens og Helligåndens navn, idet I lærer dem at holde alt, hvad jeg har befalet jer: og se, jeg er med jer alle dage indtil verdens ende. Amen.</w:t>
      </w:r>
    </w:p>
    <w:p w14:paraId="36E967EA" w14:textId="77777777" w:rsidR="00F90BDC" w:rsidRDefault="00F90BDC"/>
    <w:p w14:paraId="33445027" w14:textId="77777777" w:rsidR="00F90BDC" w:rsidRDefault="00F90BDC">
      <w:r xmlns:w="http://schemas.openxmlformats.org/wordprocessingml/2006/main">
        <w:t xml:space="preserve">2: ApG 1:8 - Men I skal modtage kraft, efter at Helligånden er kommet over jer, og I skal være mig vidner både i Jerusalem og i hele Judæa og i Samaria og til det yderste af jorden.</w:t>
      </w:r>
    </w:p>
    <w:p w14:paraId="5EC3C155" w14:textId="77777777" w:rsidR="00F90BDC" w:rsidRDefault="00F90BDC"/>
    <w:p w14:paraId="16DCB991" w14:textId="77777777" w:rsidR="00F90BDC" w:rsidRDefault="00F90BDC">
      <w:r xmlns:w="http://schemas.openxmlformats.org/wordprocessingml/2006/main">
        <w:t xml:space="preserve">Mark 13:11 Men naar de føre eder og overgive eder, da tænk ikke paa, hvad I skulle tale, og I skulle heller ikke overbevise eder; tale, men Helligånden.</w:t>
      </w:r>
    </w:p>
    <w:p w14:paraId="2CC7A16E" w14:textId="77777777" w:rsidR="00F90BDC" w:rsidRDefault="00F90BDC"/>
    <w:p w14:paraId="0188C3D2" w14:textId="77777777" w:rsidR="00F90BDC" w:rsidRDefault="00F90BDC">
      <w:r xmlns:w="http://schemas.openxmlformats.org/wordprocessingml/2006/main">
        <w:t xml:space="preserve">Kristne bør ikke bekymre sig om, hvad de skal sige, når de bliver forfulgt, fordi Helligånden vil vejlede og give dem ordene at tale.</w:t>
      </w:r>
    </w:p>
    <w:p w14:paraId="76CCEE02" w14:textId="77777777" w:rsidR="00F90BDC" w:rsidRDefault="00F90BDC"/>
    <w:p w14:paraId="2ED3AEB3" w14:textId="77777777" w:rsidR="00F90BDC" w:rsidRDefault="00F90BDC">
      <w:r xmlns:w="http://schemas.openxmlformats.org/wordprocessingml/2006/main">
        <w:t xml:space="preserve">1. At stole på Helligånden - at finde trøst i Guds vejledning</w:t>
      </w:r>
    </w:p>
    <w:p w14:paraId="09E1E4AB" w14:textId="77777777" w:rsidR="00F90BDC" w:rsidRDefault="00F90BDC"/>
    <w:p w14:paraId="3A0E2D38" w14:textId="77777777" w:rsidR="00F90BDC" w:rsidRDefault="00F90BDC">
      <w:r xmlns:w="http://schemas.openxmlformats.org/wordprocessingml/2006/main">
        <w:t xml:space="preserve">2. At tale sandheden i prøvende tider – stole på Helligåndens kraft</w:t>
      </w:r>
    </w:p>
    <w:p w14:paraId="4CE9808E" w14:textId="77777777" w:rsidR="00F90BDC" w:rsidRDefault="00F90BDC"/>
    <w:p w14:paraId="34F59ECE" w14:textId="77777777" w:rsidR="00F90BDC" w:rsidRDefault="00F90BDC">
      <w:r xmlns:w="http://schemas.openxmlformats.org/wordprocessingml/2006/main">
        <w:t xml:space="preserve">1. Joh 16:13 - "Men når han, sandhedens Ånd, kommer, vil han vejlede jer til al sandhed; for han vil ikke tale af egen myndighed, men hvad han hører, vil han tale; og han vil fortælle dig de kommende ting."</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Romerbrevet 8:26 - "Ligeså hjælper Ånden også i vore svagheder. For vi ved ikke, hvad vi bør bede om, som vi burde, men Ånden selv går i forbøn for os med støn, som ikke kan udtales."</w:t>
      </w:r>
    </w:p>
    <w:p w14:paraId="7A7E93A1" w14:textId="77777777" w:rsidR="00F90BDC" w:rsidRDefault="00F90BDC"/>
    <w:p w14:paraId="64F281C5" w14:textId="77777777" w:rsidR="00F90BDC" w:rsidRDefault="00F90BDC">
      <w:r xmlns:w="http://schemas.openxmlformats.org/wordprocessingml/2006/main">
        <w:t xml:space="preserve">Mark 13:12 Men Broderen skal forraade Broderen til Døden, og Faderen Sønnen; og børn skal rejse sig mod deres forældre og lade dem dø.</w:t>
      </w:r>
    </w:p>
    <w:p w14:paraId="46694D30" w14:textId="77777777" w:rsidR="00F90BDC" w:rsidRDefault="00F90BDC"/>
    <w:p w14:paraId="50C3167C" w14:textId="77777777" w:rsidR="00F90BDC" w:rsidRDefault="00F90BDC">
      <w:r xmlns:w="http://schemas.openxmlformats.org/wordprocessingml/2006/main">
        <w:t xml:space="preserve">Familiebåndet brydes, da brødre forråder, og børn rejser sig mod deres forældre.</w:t>
      </w:r>
    </w:p>
    <w:p w14:paraId="67426A09" w14:textId="77777777" w:rsidR="00F90BDC" w:rsidRDefault="00F90BDC"/>
    <w:p w14:paraId="79EAD70C" w14:textId="77777777" w:rsidR="00F90BDC" w:rsidRDefault="00F90BDC">
      <w:r xmlns:w="http://schemas.openxmlformats.org/wordprocessingml/2006/main">
        <w:t xml:space="preserve">1. Forræderi i familien: Konsekvenserne af at bryde båndet</w:t>
      </w:r>
    </w:p>
    <w:p w14:paraId="4148EA42" w14:textId="77777777" w:rsidR="00F90BDC" w:rsidRDefault="00F90BDC"/>
    <w:p w14:paraId="254FCC68" w14:textId="77777777" w:rsidR="00F90BDC" w:rsidRDefault="00F90BDC">
      <w:r xmlns:w="http://schemas.openxmlformats.org/wordprocessingml/2006/main">
        <w:t xml:space="preserve">2. Ær din far og mor: Velsignelserne ved at bevare familiebåndet</w:t>
      </w:r>
    </w:p>
    <w:p w14:paraId="016170E0" w14:textId="77777777" w:rsidR="00F90BDC" w:rsidRDefault="00F90BDC"/>
    <w:p w14:paraId="1233F29B" w14:textId="77777777" w:rsidR="00F90BDC" w:rsidRDefault="00F90BDC">
      <w:r xmlns:w="http://schemas.openxmlformats.org/wordprocessingml/2006/main">
        <w:t xml:space="preserve">1. Første Mosebog 2:24 - Derfor vil en mand forlade sin far og mor og blive forenet med sin hustru, og de vil blive ét kød.</w:t>
      </w:r>
    </w:p>
    <w:p w14:paraId="6DEEE4BF" w14:textId="77777777" w:rsidR="00F90BDC" w:rsidRDefault="00F90BDC"/>
    <w:p w14:paraId="00CA60D3" w14:textId="77777777" w:rsidR="00F90BDC" w:rsidRDefault="00F90BDC">
      <w:r xmlns:w="http://schemas.openxmlformats.org/wordprocessingml/2006/main">
        <w:t xml:space="preserve">2. Efeserne 6:1-3 - Børn, adlyd jeres forældre i Herren, for dette er rigtigt. ? </w:t>
      </w:r>
      <w:r xmlns:w="http://schemas.openxmlformats.org/wordprocessingml/2006/main">
        <w:rPr>
          <w:rFonts w:ascii="맑은 고딕 Semilight" w:hAnsi="맑은 고딕 Semilight"/>
        </w:rPr>
        <w:t xml:space="preserve">쏦 </w:t>
      </w:r>
      <w:r xmlns:w="http://schemas.openxmlformats.org/wordprocessingml/2006/main">
        <w:t xml:space="preserve">onor din far og mor?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hvilket er det første bud med et løfte??? </w:t>
      </w:r>
      <w:r xmlns:w="http://schemas.openxmlformats.org/wordprocessingml/2006/main">
        <w:rPr>
          <w:rFonts w:ascii="맑은 고딕 Semilight" w:hAnsi="맑은 고딕 Semilight"/>
        </w:rPr>
        <w:t xml:space="preserve">쐓 </w:t>
      </w:r>
      <w:r xmlns:w="http://schemas.openxmlformats.org/wordprocessingml/2006/main">
        <w:t xml:space="preserve">o at det må gå dig godt, og at du kan nyde et langt liv på jorden.??</w:t>
      </w:r>
    </w:p>
    <w:p w14:paraId="6EF12A09" w14:textId="77777777" w:rsidR="00F90BDC" w:rsidRDefault="00F90BDC"/>
    <w:p w14:paraId="34E67BA1" w14:textId="77777777" w:rsidR="00F90BDC" w:rsidRDefault="00F90BDC">
      <w:r xmlns:w="http://schemas.openxmlformats.org/wordprocessingml/2006/main">
        <w:t xml:space="preserve">Mark 13:13 Og I skulle hades af alle for mit Navns Skyld; men den, som holder ud indtil Enden, han skal blive frelst.</w:t>
      </w:r>
    </w:p>
    <w:p w14:paraId="0921A523" w14:textId="77777777" w:rsidR="00F90BDC" w:rsidRDefault="00F90BDC"/>
    <w:p w14:paraId="6AC8D46D" w14:textId="77777777" w:rsidR="00F90BDC" w:rsidRDefault="00F90BDC">
      <w:r xmlns:w="http://schemas.openxmlformats.org/wordprocessingml/2006/main">
        <w:t xml:space="preserve">Alle, der følger Jesus, vil opleve had, men de, der holder ud, vil blive frelst.</w:t>
      </w:r>
    </w:p>
    <w:p w14:paraId="358A59F3" w14:textId="77777777" w:rsidR="00F90BDC" w:rsidRDefault="00F90BDC"/>
    <w:p w14:paraId="17A99EF7" w14:textId="77777777" w:rsidR="00F90BDC" w:rsidRDefault="00F90BDC">
      <w:r xmlns:w="http://schemas.openxmlformats.org/wordprocessingml/2006/main">
        <w:t xml:space="preserve">1: At holde ud gennem prøvelser - Markus 13:13</w:t>
      </w:r>
    </w:p>
    <w:p w14:paraId="61441B7B" w14:textId="77777777" w:rsidR="00F90BDC" w:rsidRDefault="00F90BDC"/>
    <w:p w14:paraId="0CDF2EE7" w14:textId="77777777" w:rsidR="00F90BDC" w:rsidRDefault="00F90BDC">
      <w:r xmlns:w="http://schemas.openxmlformats.org/wordprocessingml/2006/main">
        <w:t xml:space="preserve">2: Udholdenhedens kraft - Markus 13:13</w:t>
      </w:r>
    </w:p>
    <w:p w14:paraId="69171900" w14:textId="77777777" w:rsidR="00F90BDC" w:rsidRDefault="00F90BDC"/>
    <w:p w14:paraId="362700F9" w14:textId="77777777" w:rsidR="00F90BDC" w:rsidRDefault="00F90BDC">
      <w:r xmlns:w="http://schemas.openxmlformats.org/wordprocessingml/2006/main">
        <w:t xml:space="preserve">1:Jakob 1:2-4 - Betragt det som ren glæde, mine brødre og søstre, hver gang I møder mange slags prøvelser, fordi I ved, at prøvelsen af jeres tro giver udholdenhed.</w:t>
      </w:r>
    </w:p>
    <w:p w14:paraId="115D207C" w14:textId="77777777" w:rsidR="00F90BDC" w:rsidRDefault="00F90BDC"/>
    <w:p w14:paraId="3CB3E839" w14:textId="77777777" w:rsidR="00F90BDC" w:rsidRDefault="00F90BDC">
      <w:r xmlns:w="http://schemas.openxmlformats.org/wordprocessingml/2006/main">
        <w:t xml:space="preserve">2:1 Peter 5:8-9 - Vær opmærksom og ædru. Din fjende, djævelen, vandrer rundt som en brølende løve på udkig efter nogen at fortære. Modstå ham, stå fast i troen.</w:t>
      </w:r>
    </w:p>
    <w:p w14:paraId="5CE0AEDE" w14:textId="77777777" w:rsidR="00F90BDC" w:rsidRDefault="00F90BDC"/>
    <w:p w14:paraId="32A16486" w14:textId="77777777" w:rsidR="00F90BDC" w:rsidRDefault="00F90BDC">
      <w:r xmlns:w="http://schemas.openxmlformats.org/wordprocessingml/2006/main">
        <w:t xml:space="preserve">Mark 13:14 Men naar I se Ødelæggelsens Vederstyggelighed, omtalt af Profeten Daniel, stå, hvor den ikke burde, (lad den, som læser, forstå det), da flygte dem, som ere i Judæa, til Bjergene.</w:t>
      </w:r>
    </w:p>
    <w:p w14:paraId="749A3567" w14:textId="77777777" w:rsidR="00F90BDC" w:rsidRDefault="00F90BDC"/>
    <w:p w14:paraId="5AFFB09E" w14:textId="77777777" w:rsidR="00F90BDC" w:rsidRDefault="00F90BDC">
      <w:r xmlns:w="http://schemas.openxmlformats.org/wordprocessingml/2006/main">
        <w:t xml:space="preserve">Jesus advarer sine tilhængere om at flygte til bjergene, når de ser ødelæggelsens vederstyggelighed, som profeten Daniel har talt om.</w:t>
      </w:r>
    </w:p>
    <w:p w14:paraId="1E279583" w14:textId="77777777" w:rsidR="00F90BDC" w:rsidRDefault="00F90BDC"/>
    <w:p w14:paraId="6F9F7C95" w14:textId="77777777" w:rsidR="00F90BDC" w:rsidRDefault="00F90BDC">
      <w:r xmlns:w="http://schemas.openxmlformats.org/wordprocessingml/2006/main">
        <w:t xml:space="preserve">1. Guds advarsler: Giv agt på profeternes ord</w:t>
      </w:r>
    </w:p>
    <w:p w14:paraId="547B5098" w14:textId="77777777" w:rsidR="00F90BDC" w:rsidRDefault="00F90BDC"/>
    <w:p w14:paraId="19CFC9C9" w14:textId="77777777" w:rsidR="00F90BDC" w:rsidRDefault="00F90BDC">
      <w:r xmlns:w="http://schemas.openxmlformats.org/wordprocessingml/2006/main">
        <w:t xml:space="preserve">2. At flygte til bjergene: at lytte til Jesu kald</w:t>
      </w:r>
    </w:p>
    <w:p w14:paraId="537CF371" w14:textId="77777777" w:rsidR="00F90BDC" w:rsidRDefault="00F90BDC"/>
    <w:p w14:paraId="7B942491" w14:textId="77777777" w:rsidR="00F90BDC" w:rsidRDefault="00F90BDC">
      <w:r xmlns:w="http://schemas.openxmlformats.org/wordprocessingml/2006/main">
        <w:t xml:space="preserve">1. Daniel 11:31 - "...og de skal vanhellige den stærke helligdom og tage det daglige offer bort, og de skal placere den vederstyggelighed, der gør øde."</w:t>
      </w:r>
    </w:p>
    <w:p w14:paraId="7D4BCBCD" w14:textId="77777777" w:rsidR="00F90BDC" w:rsidRDefault="00F90BDC"/>
    <w:p w14:paraId="5FD684DC" w14:textId="77777777" w:rsidR="00F90BDC" w:rsidRDefault="00F90BDC">
      <w:r xmlns:w="http://schemas.openxmlformats.org/wordprocessingml/2006/main">
        <w:t xml:space="preserve">2. Matthæus 24:15-16 - "Når I derfor ser ødelæggelsens vederstyggelighed, som profeten Daniel har talt om, stå på det hellige sted, (hvo som læser, lad ham forstå det) så lad dem, som er i Judæa, flygte ind i bjergene."</w:t>
      </w:r>
    </w:p>
    <w:p w14:paraId="43B3E2D5" w14:textId="77777777" w:rsidR="00F90BDC" w:rsidRDefault="00F90BDC"/>
    <w:p w14:paraId="6711E955" w14:textId="77777777" w:rsidR="00F90BDC" w:rsidRDefault="00F90BDC">
      <w:r xmlns:w="http://schemas.openxmlformats.org/wordprocessingml/2006/main">
        <w:t xml:space="preserve">Mark 13:15 Og lad den, som er på Huset, ikke gå ned i Huset og ikke gå ind i det for at tage noget ud af sit Hus.</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beder sine tilhængere om at blive på taget af deres huse og ikke gå ind igen for at hente noget.</w:t>
      </w:r>
    </w:p>
    <w:p w14:paraId="2850A312" w14:textId="77777777" w:rsidR="00F90BDC" w:rsidRDefault="00F90BDC"/>
    <w:p w14:paraId="388CA63B" w14:textId="77777777" w:rsidR="00F90BDC" w:rsidRDefault="00F90BDC">
      <w:r xmlns:w="http://schemas.openxmlformats.org/wordprocessingml/2006/main">
        <w:t xml:space="preserve">1. Vigtigheden af trofast lydighed mod Jesu instruktioner</w:t>
      </w:r>
    </w:p>
    <w:p w14:paraId="06D20439" w14:textId="77777777" w:rsidR="00F90BDC" w:rsidRDefault="00F90BDC"/>
    <w:p w14:paraId="41F8A991" w14:textId="77777777" w:rsidR="00F90BDC" w:rsidRDefault="00F90BDC">
      <w:r xmlns:w="http://schemas.openxmlformats.org/wordprocessingml/2006/main">
        <w:t xml:space="preserve">2. Forberedelse til uventede situationer med tro og modstandskraft</w:t>
      </w:r>
    </w:p>
    <w:p w14:paraId="7B8DF59D" w14:textId="77777777" w:rsidR="00F90BDC" w:rsidRDefault="00F90BDC"/>
    <w:p w14:paraId="1014955A" w14:textId="77777777" w:rsidR="00F90BDC" w:rsidRDefault="00F90BDC">
      <w:r xmlns:w="http://schemas.openxmlformats.org/wordprocessingml/2006/main">
        <w:t xml:space="preserve">1. Matthæus 7:24-27 - Derfor, enhver, som hører disse mine ord og gør efter dem, ham vil jeg sammenligne med en vis mand, som byggede sit hus på en klippe.</w:t>
      </w:r>
    </w:p>
    <w:p w14:paraId="00B2675B" w14:textId="77777777" w:rsidR="00F90BDC" w:rsidRDefault="00F90BDC"/>
    <w:p w14:paraId="5733B060" w14:textId="77777777" w:rsidR="00F90BDC" w:rsidRDefault="00F90BDC">
      <w:r xmlns:w="http://schemas.openxmlformats.org/wordprocessingml/2006/main">
        <w:t xml:space="preserve">2. Galaterne 6:9 - Og lad os ikke blive trætte af at gøre godt, for i sin tid skal vi høste, hvis vi ikke bliver trætte.</w:t>
      </w:r>
    </w:p>
    <w:p w14:paraId="7502340E" w14:textId="77777777" w:rsidR="00F90BDC" w:rsidRDefault="00F90BDC"/>
    <w:p w14:paraId="7093F8F1" w14:textId="77777777" w:rsidR="00F90BDC" w:rsidRDefault="00F90BDC">
      <w:r xmlns:w="http://schemas.openxmlformats.org/wordprocessingml/2006/main">
        <w:t xml:space="preserve">Mark 13:16 Og lad den, som er paa Marken, ikke vende tilbage for at tage sit Klæde op.</w:t>
      </w:r>
    </w:p>
    <w:p w14:paraId="77C21921" w14:textId="77777777" w:rsidR="00F90BDC" w:rsidRDefault="00F90BDC"/>
    <w:p w14:paraId="6C4AF043" w14:textId="77777777" w:rsidR="00F90BDC" w:rsidRDefault="00F90BDC">
      <w:r xmlns:w="http://schemas.openxmlformats.org/wordprocessingml/2006/main">
        <w:t xml:space="preserve">Jesus instruerer disciplene, at hvis nogen er på marken, skal de ikke vende om og tage deres klæder.</w:t>
      </w:r>
    </w:p>
    <w:p w14:paraId="11F01C20" w14:textId="77777777" w:rsidR="00F90BDC" w:rsidRDefault="00F90BDC"/>
    <w:p w14:paraId="4373ACC0" w14:textId="77777777" w:rsidR="00F90BDC" w:rsidRDefault="00F90BDC">
      <w:r xmlns:w="http://schemas.openxmlformats.org/wordprocessingml/2006/main">
        <w:t xml:space="preserve">1. Vigtigheden af at holde fokus på den aktuelle opgave.</w:t>
      </w:r>
    </w:p>
    <w:p w14:paraId="47B71346" w14:textId="77777777" w:rsidR="00F90BDC" w:rsidRDefault="00F90BDC"/>
    <w:p w14:paraId="556B2FE2" w14:textId="77777777" w:rsidR="00F90BDC" w:rsidRDefault="00F90BDC">
      <w:r xmlns:w="http://schemas.openxmlformats.org/wordprocessingml/2006/main">
        <w:t xml:space="preserve">2. Værdien af ydmyghed og tilfredshed.</w:t>
      </w:r>
    </w:p>
    <w:p w14:paraId="0C18C793" w14:textId="77777777" w:rsidR="00F90BDC" w:rsidRDefault="00F90BDC"/>
    <w:p w14:paraId="2DACF70B" w14:textId="77777777" w:rsidR="00F90BDC" w:rsidRDefault="00F90BDC">
      <w:r xmlns:w="http://schemas.openxmlformats.org/wordprocessingml/2006/main">
        <w:t xml:space="preserve">1. Filipperbrevet 4:11-13 - "Ikke at jeg taler om at være i nød, for jeg har lært at være tilfreds i enhver situation, jeg er. Jeg ved, hvordan jeg skal lægges ned, og jeg ved, hvordan jeg skal have overflod. og ved enhver omstændighed har jeg lært hemmeligheden ved at møde overflod og sult, overflod og nød.</w:t>
      </w:r>
    </w:p>
    <w:p w14:paraId="5F8E3404" w14:textId="77777777" w:rsidR="00F90BDC" w:rsidRDefault="00F90BDC"/>
    <w:p w14:paraId="6D6E612E" w14:textId="77777777" w:rsidR="00F90BDC" w:rsidRDefault="00F90BDC">
      <w:r xmlns:w="http://schemas.openxmlformats.org/wordprocessingml/2006/main">
        <w:t xml:space="preserve">2. Jakob 4:13-15 - Kom nu, I, som siger, ? </w:t>
      </w:r>
      <w:r xmlns:w="http://schemas.openxmlformats.org/wordprocessingml/2006/main">
        <w:rPr>
          <w:rFonts w:ascii="맑은 고딕 Semilight" w:hAnsi="맑은 고딕 Semilight"/>
        </w:rPr>
        <w:t xml:space="preserve">쏷 </w:t>
      </w:r>
      <w:r xmlns:w="http://schemas.openxmlformats.org/wordprocessingml/2006/main">
        <w:t xml:space="preserve">i dag eller i morgen skal vi ind til sådan en by og tilbringe et år der og handle og tjene penge? </w:t>
      </w:r>
      <w:r xmlns:w="http://schemas.openxmlformats.org/wordprocessingml/2006/main">
        <w:rPr>
          <w:rFonts w:ascii="맑은 고딕 Semilight" w:hAnsi="맑은 고딕 Semilight"/>
        </w:rPr>
        <w:t xml:space="preserve">앪 </w:t>
      </w:r>
      <w:r xmlns:w="http://schemas.openxmlformats.org/wordprocessingml/2006/main">
        <w:t xml:space="preserve">€? Endnu ved du ikke, hvad morgendagen bringer. Hvad er dit liv? For du er en tåge, der viser sig for en kort tid og derefter forsvinder. </w:t>
      </w:r>
      <w:r xmlns:w="http://schemas.openxmlformats.org/wordprocessingml/2006/main">
        <w:lastRenderedPageBreak xmlns:w="http://schemas.openxmlformats.org/wordprocessingml/2006/main"/>
      </w:r>
      <w:r xmlns:w="http://schemas.openxmlformats.org/wordprocessingml/2006/main">
        <w:t xml:space="preserve">I stedet burde du sige, ? </w:t>
      </w:r>
      <w:r xmlns:w="http://schemas.openxmlformats.org/wordprocessingml/2006/main">
        <w:rPr>
          <w:rFonts w:ascii="맑은 고딕 Semilight" w:hAnsi="맑은 고딕 Semilight"/>
        </w:rPr>
        <w:t xml:space="preserve">쏧 </w:t>
      </w:r>
      <w:r xmlns:w="http://schemas.openxmlformats.org/wordprocessingml/2006/main">
        <w:t xml:space="preserve">hvis Herren vil, vil vi leve og gøre dette eller hint.??</w:t>
      </w:r>
    </w:p>
    <w:p w14:paraId="3E9318D9" w14:textId="77777777" w:rsidR="00F90BDC" w:rsidRDefault="00F90BDC"/>
    <w:p w14:paraId="2C2D0F7B" w14:textId="77777777" w:rsidR="00F90BDC" w:rsidRDefault="00F90BDC">
      <w:r xmlns:w="http://schemas.openxmlformats.org/wordprocessingml/2006/main">
        <w:t xml:space="preserve">Mark 13:17 Men ve de frugtsommelige og dem, som dier i de Dage!</w:t>
      </w:r>
    </w:p>
    <w:p w14:paraId="57B7A292" w14:textId="77777777" w:rsidR="00F90BDC" w:rsidRDefault="00F90BDC"/>
    <w:p w14:paraId="3AE4A06B" w14:textId="77777777" w:rsidR="00F90BDC" w:rsidRDefault="00F90BDC">
      <w:r xmlns:w="http://schemas.openxmlformats.org/wordprocessingml/2006/main">
        <w:t xml:space="preserve">Jesus advarer om de vanskeligheder, som gravide kvinder og ammende mødre står over for i en tid med trængsler.</w:t>
      </w:r>
    </w:p>
    <w:p w14:paraId="6FEAF97E" w14:textId="77777777" w:rsidR="00F90BDC" w:rsidRDefault="00F90BDC"/>
    <w:p w14:paraId="247241B3" w14:textId="77777777" w:rsidR="00F90BDC" w:rsidRDefault="00F90BDC">
      <w:r xmlns:w="http://schemas.openxmlformats.org/wordprocessingml/2006/main">
        <w:t xml:space="preserve">1. Vanskelighederne ved barsel: Lektioner fra Bibelen</w:t>
      </w:r>
    </w:p>
    <w:p w14:paraId="4E4F2B4C" w14:textId="77777777" w:rsidR="00F90BDC" w:rsidRDefault="00F90BDC"/>
    <w:p w14:paraId="4E3CD016" w14:textId="77777777" w:rsidR="00F90BDC" w:rsidRDefault="00F90BDC">
      <w:r xmlns:w="http://schemas.openxmlformats.org/wordprocessingml/2006/main">
        <w:t xml:space="preserve">2. Sådan støtter du mødre i svære tider</w:t>
      </w:r>
    </w:p>
    <w:p w14:paraId="0E07AECB" w14:textId="77777777" w:rsidR="00F90BDC" w:rsidRDefault="00F90BDC"/>
    <w:p w14:paraId="57C94A35" w14:textId="77777777" w:rsidR="00F90BDC" w:rsidRDefault="00F90BDC">
      <w:r xmlns:w="http://schemas.openxmlformats.org/wordprocessingml/2006/main">
        <w:t xml:space="preserve">1. Esajas 66:7-9</w:t>
      </w:r>
    </w:p>
    <w:p w14:paraId="6030B063" w14:textId="77777777" w:rsidR="00F90BDC" w:rsidRDefault="00F90BDC"/>
    <w:p w14:paraId="46EBBDB3" w14:textId="77777777" w:rsidR="00F90BDC" w:rsidRDefault="00F90BDC">
      <w:r xmlns:w="http://schemas.openxmlformats.org/wordprocessingml/2006/main">
        <w:t xml:space="preserve">2. Jeremias 6:24-26</w:t>
      </w:r>
    </w:p>
    <w:p w14:paraId="5CD95FE8" w14:textId="77777777" w:rsidR="00F90BDC" w:rsidRDefault="00F90BDC"/>
    <w:p w14:paraId="1A4125FE" w14:textId="77777777" w:rsidR="00F90BDC" w:rsidRDefault="00F90BDC">
      <w:r xmlns:w="http://schemas.openxmlformats.org/wordprocessingml/2006/main">
        <w:t xml:space="preserve">Markus 13:18 Og bed om, at eders Flugt ikke skal ske om Vinteren.</w:t>
      </w:r>
    </w:p>
    <w:p w14:paraId="505B4B87" w14:textId="77777777" w:rsidR="00F90BDC" w:rsidRDefault="00F90BDC"/>
    <w:p w14:paraId="596D541B" w14:textId="77777777" w:rsidR="00F90BDC" w:rsidRDefault="00F90BDC">
      <w:r xmlns:w="http://schemas.openxmlformats.org/wordprocessingml/2006/main">
        <w:t xml:space="preserve">Jesus beder sine disciple om at bede om, at deres flugt fra fare ikke er om vinteren, hvor vejret og andre vanskeligheder kan være mere alvorlige.</w:t>
      </w:r>
    </w:p>
    <w:p w14:paraId="52407662" w14:textId="77777777" w:rsidR="00F90BDC" w:rsidRDefault="00F90BDC"/>
    <w:p w14:paraId="0E0A80FF" w14:textId="77777777" w:rsidR="00F90BDC" w:rsidRDefault="00F90BDC">
      <w:r xmlns:w="http://schemas.openxmlformats.org/wordprocessingml/2006/main">
        <w:t xml:space="preserve">1. At møde frygt med tro: Lær at stole på Gud i vanskelige tider</w:t>
      </w:r>
    </w:p>
    <w:p w14:paraId="44035F9F" w14:textId="77777777" w:rsidR="00F90BDC" w:rsidRDefault="00F90BDC"/>
    <w:p w14:paraId="50783E50" w14:textId="77777777" w:rsidR="00F90BDC" w:rsidRDefault="00F90BDC">
      <w:r xmlns:w="http://schemas.openxmlformats.org/wordprocessingml/2006/main">
        <w:t xml:space="preserve">2. Søg styrke i modgang: Find trøst og selvtillid i svære tider</w:t>
      </w:r>
    </w:p>
    <w:p w14:paraId="2FFB5DF4" w14:textId="77777777" w:rsidR="00F90BDC" w:rsidRDefault="00F90BDC"/>
    <w:p w14:paraId="595019C7" w14:textId="77777777" w:rsidR="00F90BDC" w:rsidRDefault="00F90BDC">
      <w:r xmlns:w="http://schemas.openxmlformats.org/wordprocessingml/2006/main">
        <w:t xml:space="preserve">1. Esajas 43:2 - "Når du går gennem vandet, vil jeg være med dig, og gennem floderne skal de ikke overvælde dig; når du går gennem ild, skal du ikke brændes, og flammen skal ikke fortære dig ."</w:t>
      </w:r>
    </w:p>
    <w:p w14:paraId="70F9D3B6" w14:textId="77777777" w:rsidR="00F90BDC" w:rsidRDefault="00F90BDC"/>
    <w:p w14:paraId="3B3BE6F4" w14:textId="77777777" w:rsidR="00F90BDC" w:rsidRDefault="00F90BDC">
      <w:r xmlns:w="http://schemas.openxmlformats.org/wordprocessingml/2006/main">
        <w:t xml:space="preserve">2. Salme 46:1 - "Gud er vor tilflugt og styrke, en meget nærværende hjælp i nød."</w:t>
      </w:r>
    </w:p>
    <w:p w14:paraId="0417DF9C" w14:textId="77777777" w:rsidR="00F90BDC" w:rsidRDefault="00F90BDC"/>
    <w:p w14:paraId="22EA034B" w14:textId="77777777" w:rsidR="00F90BDC" w:rsidRDefault="00F90BDC">
      <w:r xmlns:w="http://schemas.openxmlformats.org/wordprocessingml/2006/main">
        <w:t xml:space="preserve">Mark 13:19 Thi i de Dage skal der være Trængsel, som der ikke har været fra Skabningens Begyndelse, som Gud skabte, indtil denne Tid, og heller ikke skal være.</w:t>
      </w:r>
    </w:p>
    <w:p w14:paraId="068D20C0" w14:textId="77777777" w:rsidR="00F90BDC" w:rsidRDefault="00F90BDC"/>
    <w:p w14:paraId="6F2E2AAE" w14:textId="77777777" w:rsidR="00F90BDC" w:rsidRDefault="00F90BDC">
      <w:r xmlns:w="http://schemas.openxmlformats.org/wordprocessingml/2006/main">
        <w:t xml:space="preserve">Passagen advarer om en tid med stor lidelse, som aldrig er set før og aldrig vil blive set igen.</w:t>
      </w:r>
    </w:p>
    <w:p w14:paraId="5928599C" w14:textId="77777777" w:rsidR="00F90BDC" w:rsidRDefault="00F90BDC"/>
    <w:p w14:paraId="7C028E02" w14:textId="77777777" w:rsidR="00F90BDC" w:rsidRDefault="00F90BDC">
      <w:r xmlns:w="http://schemas.openxmlformats.org/wordprocessingml/2006/main">
        <w:t xml:space="preserve">1. Herren advarer os om en tid med stor lidelse - Markus 13:19</w:t>
      </w:r>
    </w:p>
    <w:p w14:paraId="090EE8DA" w14:textId="77777777" w:rsidR="00F90BDC" w:rsidRDefault="00F90BDC"/>
    <w:p w14:paraId="1C07AC12" w14:textId="77777777" w:rsidR="00F90BDC" w:rsidRDefault="00F90BDC">
      <w:r xmlns:w="http://schemas.openxmlformats.org/wordprocessingml/2006/main">
        <w:t xml:space="preserve">2. Sådan forbereder du dig på vanskelige tider - Markus 13:19</w:t>
      </w:r>
    </w:p>
    <w:p w14:paraId="6D60DCD8" w14:textId="77777777" w:rsidR="00F90BDC" w:rsidRDefault="00F90BDC"/>
    <w:p w14:paraId="38052E0D" w14:textId="77777777" w:rsidR="00F90BDC" w:rsidRDefault="00F90BDC">
      <w:r xmlns:w="http://schemas.openxmlformats.org/wordprocessingml/2006/main">
        <w:t xml:space="preserve">1. Esajas 2:12-21 – Gud? </w:t>
      </w:r>
      <w:r xmlns:w="http://schemas.openxmlformats.org/wordprocessingml/2006/main">
        <w:rPr>
          <w:rFonts w:ascii="맑은 고딕 Semilight" w:hAnsi="맑은 고딕 Semilight"/>
        </w:rPr>
        <w:t xml:space="preserve">셲 </w:t>
      </w:r>
      <w:r xmlns:w="http://schemas.openxmlformats.org/wordprocessingml/2006/main">
        <w:t xml:space="preserve">dom over alle, der har ignoreret hans advarsler</w:t>
      </w:r>
    </w:p>
    <w:p w14:paraId="39C46BA2" w14:textId="77777777" w:rsidR="00F90BDC" w:rsidRDefault="00F90BDC"/>
    <w:p w14:paraId="3F62078F" w14:textId="77777777" w:rsidR="00F90BDC" w:rsidRDefault="00F90BDC">
      <w:r xmlns:w="http://schemas.openxmlformats.org/wordprocessingml/2006/main">
        <w:t xml:space="preserve">2. Matthæus 24:4-14 – Jesus? </w:t>
      </w:r>
      <w:r xmlns:w="http://schemas.openxmlformats.org/wordprocessingml/2006/main">
        <w:rPr>
          <w:rFonts w:ascii="맑은 고딕 Semilight" w:hAnsi="맑은 고딕 Semilight"/>
        </w:rPr>
        <w:t xml:space="preserve">셲 </w:t>
      </w:r>
      <w:r xmlns:w="http://schemas.openxmlformats.org/wordprocessingml/2006/main">
        <w:t xml:space="preserve">advarsler om endetiden og instruktioner om, hvordan man forbliver trofast.</w:t>
      </w:r>
    </w:p>
    <w:p w14:paraId="2EC8CD65" w14:textId="77777777" w:rsidR="00F90BDC" w:rsidRDefault="00F90BDC"/>
    <w:p w14:paraId="687C6A5D" w14:textId="77777777" w:rsidR="00F90BDC" w:rsidRDefault="00F90BDC">
      <w:r xmlns:w="http://schemas.openxmlformats.org/wordprocessingml/2006/main">
        <w:t xml:space="preserve">Mark 13:20 Og medmindre Herren havde forkortet disse Dage, skulle intet Kød blive frelst; men for de Udvalgtes Skyld, som han har udvalgt, har han forkortet Dagene.</w:t>
      </w:r>
    </w:p>
    <w:p w14:paraId="0809675A" w14:textId="77777777" w:rsidR="00F90BDC" w:rsidRDefault="00F90BDC"/>
    <w:p w14:paraId="6BCE9AF2" w14:textId="77777777" w:rsidR="00F90BDC" w:rsidRDefault="00F90BDC">
      <w:r xmlns:w="http://schemas.openxmlformats.org/wordprocessingml/2006/main">
        <w:t xml:space="preserve">Herren har forkortet dagene af hensyn til dem, han har udvalgt.</w:t>
      </w:r>
    </w:p>
    <w:p w14:paraId="701B190B" w14:textId="77777777" w:rsidR="00F90BDC" w:rsidRDefault="00F90BDC"/>
    <w:p w14:paraId="5A9CA0D3" w14:textId="77777777" w:rsidR="00F90BDC" w:rsidRDefault="00F90BDC">
      <w:r xmlns:w="http://schemas.openxmlformats.org/wordprocessingml/2006/main">
        <w:t xml:space="preserve">1: Guds troskab mod sine udvalgte</w:t>
      </w:r>
    </w:p>
    <w:p w14:paraId="45D292CC" w14:textId="77777777" w:rsidR="00F90BDC" w:rsidRDefault="00F90BDC"/>
    <w:p w14:paraId="3A567546" w14:textId="77777777" w:rsidR="00F90BDC" w:rsidRDefault="00F90BDC">
      <w:r xmlns:w="http://schemas.openxmlformats.org/wordprocessingml/2006/main">
        <w:t xml:space="preserve">2: Guds nåde til alle, der tror</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Romerne 8:28-39 - Og vi ved, at Gud i alt virker til gavn for dem, som elsker ham, som er kaldet efter hans hensigt.</w:t>
      </w:r>
    </w:p>
    <w:p w14:paraId="039D8F86" w14:textId="77777777" w:rsidR="00F90BDC" w:rsidRDefault="00F90BDC"/>
    <w:p w14:paraId="4E97CCC3" w14:textId="77777777" w:rsidR="00F90BDC" w:rsidRDefault="00F90BDC">
      <w:r xmlns:w="http://schemas.openxmlformats.org/wordprocessingml/2006/main">
        <w:t xml:space="preserve">2:2 Thessalonikerbrev 2:13-17 - Men vi bør altid takke Gud for jer, brødre elskede af Herren, fordi Gud har udvalgt jer som førstegrøden til at blive frelst ved helliggørelse ved Ånden og tro på sandheden.</w:t>
      </w:r>
    </w:p>
    <w:p w14:paraId="309740D0" w14:textId="77777777" w:rsidR="00F90BDC" w:rsidRDefault="00F90BDC"/>
    <w:p w14:paraId="359E3B96" w14:textId="77777777" w:rsidR="00F90BDC" w:rsidRDefault="00F90BDC">
      <w:r xmlns:w="http://schemas.openxmlformats.org/wordprocessingml/2006/main">
        <w:t xml:space="preserve">Mark 13:21 Og dersom nogen da siger til Eder: Se, her er Christus; eller se, han er der; tro ham ikke:</w:t>
      </w:r>
    </w:p>
    <w:p w14:paraId="1260C309" w14:textId="77777777" w:rsidR="00F90BDC" w:rsidRDefault="00F90BDC"/>
    <w:p w14:paraId="2526E612" w14:textId="77777777" w:rsidR="00F90BDC" w:rsidRDefault="00F90BDC">
      <w:r xmlns:w="http://schemas.openxmlformats.org/wordprocessingml/2006/main">
        <w:t xml:space="preserve">Jesus advarer sine tilhængere om ikke at tro på nogen, der hævder at være messias eller at vide, hvor han er.</w:t>
      </w:r>
    </w:p>
    <w:p w14:paraId="6055040C" w14:textId="77777777" w:rsidR="00F90BDC" w:rsidRDefault="00F90BDC"/>
    <w:p w14:paraId="38893373" w14:textId="77777777" w:rsidR="00F90BDC" w:rsidRDefault="00F90BDC">
      <w:r xmlns:w="http://schemas.openxmlformats.org/wordprocessingml/2006/main">
        <w:t xml:space="preserve">1. De falske profeters farer</w:t>
      </w:r>
    </w:p>
    <w:p w14:paraId="02879C9F" w14:textId="77777777" w:rsidR="00F90BDC" w:rsidRDefault="00F90BDC"/>
    <w:p w14:paraId="27902B12" w14:textId="77777777" w:rsidR="00F90BDC" w:rsidRDefault="00F90BDC">
      <w:r xmlns:w="http://schemas.openxmlformats.org/wordprocessingml/2006/main">
        <w:t xml:space="preserve">2. At følge Jesus? Eksempel: At bevare en dømmekraft for falske profeter</w:t>
      </w:r>
    </w:p>
    <w:p w14:paraId="60D12AEE" w14:textId="77777777" w:rsidR="00F90BDC" w:rsidRDefault="00F90BDC"/>
    <w:p w14:paraId="5368D1B0" w14:textId="77777777" w:rsidR="00F90BDC" w:rsidRDefault="00F90BDC">
      <w:r xmlns:w="http://schemas.openxmlformats.org/wordprocessingml/2006/main">
        <w:t xml:space="preserve">1. 1 Joh 4,1-3 - "Mine elskede, tro ikke enhver ånd, men prøv ånderne for at se, om de er fra Gud, for mange falske profeter er gået ud i verden. På det kender I Guds Ånd. : enhver ånd, der bekender, at Jesus Kristus er kommet i kødet, er fra Gud, og enhver ånd, der ikke bekender Jesus, er ikke fra Gud. Dette er antikrists ånd, som I hørte skulle komme og nu allerede er i verden ."</w:t>
      </w:r>
    </w:p>
    <w:p w14:paraId="774135FC" w14:textId="77777777" w:rsidR="00F90BDC" w:rsidRDefault="00F90BDC"/>
    <w:p w14:paraId="1BC0F7B7" w14:textId="77777777" w:rsidR="00F90BDC" w:rsidRDefault="00F90BDC">
      <w:r xmlns:w="http://schemas.openxmlformats.org/wordprocessingml/2006/main">
        <w:t xml:space="preserve">2. 2. Korintherbrev 11:13-15 - "For sådanne mænd er falske apostle, bedrageriske arbejdere, der forklæder sig som Kristi apostle. Og ikke så mærkeligt, for selv Satan forklæder sig som en lysets engel. Så det er ingen overraskelse, hvis hans også tjenere forklæder sig som retfærdighedens tjenere. Deres ende vil svare til deres gerninger."</w:t>
      </w:r>
    </w:p>
    <w:p w14:paraId="54EBE200" w14:textId="77777777" w:rsidR="00F90BDC" w:rsidRDefault="00F90BDC"/>
    <w:p w14:paraId="7849EE84" w14:textId="77777777" w:rsidR="00F90BDC" w:rsidRDefault="00F90BDC">
      <w:r xmlns:w="http://schemas.openxmlformats.org/wordprocessingml/2006/main">
        <w:t xml:space="preserve">Mark 13:22 Thi falske Christi og falske Profeter skulle opstå og gøre Tegn og Undere for at </w:t>
      </w:r>
      <w:r xmlns:w="http://schemas.openxmlformats.org/wordprocessingml/2006/main">
        <w:lastRenderedPageBreak xmlns:w="http://schemas.openxmlformats.org/wordprocessingml/2006/main"/>
      </w:r>
      <w:r xmlns:w="http://schemas.openxmlformats.org/wordprocessingml/2006/main">
        <w:t xml:space="preserve">forføre, om det var muligt, selv de udvalgte.</w:t>
      </w:r>
    </w:p>
    <w:p w14:paraId="475039F6" w14:textId="77777777" w:rsidR="00F90BDC" w:rsidRDefault="00F90BDC"/>
    <w:p w14:paraId="6BCC5D85" w14:textId="77777777" w:rsidR="00F90BDC" w:rsidRDefault="00F90BDC">
      <w:r xmlns:w="http://schemas.openxmlformats.org/wordprocessingml/2006/main">
        <w:t xml:space="preserve">Falske profeter vil forsøge at bedrage selv Guds udvalgte folk med tegn og undere.</w:t>
      </w:r>
    </w:p>
    <w:p w14:paraId="1A2C9847" w14:textId="77777777" w:rsidR="00F90BDC" w:rsidRDefault="00F90BDC"/>
    <w:p w14:paraId="3BDA9111" w14:textId="77777777" w:rsidR="00F90BDC" w:rsidRDefault="00F90BDC">
      <w:r xmlns:w="http://schemas.openxmlformats.org/wordprocessingml/2006/main">
        <w:t xml:space="preserve">1. Farerne ved falske profeter og vigtigheden af at skelne sandheden.</w:t>
      </w:r>
    </w:p>
    <w:p w14:paraId="4AFC18A2" w14:textId="77777777" w:rsidR="00F90BDC" w:rsidRDefault="00F90BDC"/>
    <w:p w14:paraId="4449E86D" w14:textId="77777777" w:rsidR="00F90BDC" w:rsidRDefault="00F90BDC">
      <w:r xmlns:w="http://schemas.openxmlformats.org/wordprocessingml/2006/main">
        <w:t xml:space="preserve">2. At forstå, hvordan Guds udvalgte folk kan blive bedraget, og hvordan man forbliver på vagt.</w:t>
      </w:r>
    </w:p>
    <w:p w14:paraId="626674D0" w14:textId="77777777" w:rsidR="00F90BDC" w:rsidRDefault="00F90BDC"/>
    <w:p w14:paraId="0F9C39E4" w14:textId="77777777" w:rsidR="00F90BDC" w:rsidRDefault="00F90BDC">
      <w:r xmlns:w="http://schemas.openxmlformats.org/wordprocessingml/2006/main">
        <w:t xml:space="preserve">1. Jeremias 14:14 - "Profeterne profeterer løgne i mit navn. Jeg har ikke sendt dem eller udpeget dem eller talt til dem. De profeterer for dig falske syner, spådomme, afgudsdyrkelser og deres eget sinds vildfarelser."</w:t>
      </w:r>
    </w:p>
    <w:p w14:paraId="776589A3" w14:textId="77777777" w:rsidR="00F90BDC" w:rsidRDefault="00F90BDC"/>
    <w:p w14:paraId="0D5E19B2" w14:textId="77777777" w:rsidR="00F90BDC" w:rsidRDefault="00F90BDC">
      <w:r xmlns:w="http://schemas.openxmlformats.org/wordprocessingml/2006/main">
        <w:t xml:space="preserve">2. 2 Peter 2:1-3 - "Men der var også falske profeter blandt folket, ligesom der vil være falske lærere iblandt jer. De vil i hemmelighed indføre ødelæggende kætteri, ja fornægter den suveræne Herre, som købte </w:t>
      </w:r>
      <w:r xmlns:w="http://schemas.openxmlformats.org/wordprocessingml/2006/main">
        <w:t xml:space="preserve">dem </w:t>
      </w:r>
      <w:r xmlns:w="http://schemas.openxmlformats.org/wordprocessingml/2006/main">
        <w:rPr>
          <w:rFonts w:ascii="맑은 고딕 Semilight" w:hAnsi="맑은 고딕 Semilight"/>
        </w:rPr>
        <w:t xml:space="preserve">? </w:t>
      </w:r>
      <w:r xmlns:w="http://schemas.openxmlformats.org/wordprocessingml/2006/main">
        <w:t xml:space="preserve">ødelæggelse over sig selv. Mange vil følge deres fordærvede adfærd og vil bringe sandhedens vej i vanry. I deres grådighed vil disse lærere udnytte dig med opdigtede historier."</w:t>
      </w:r>
    </w:p>
    <w:p w14:paraId="6E0C6F4B" w14:textId="77777777" w:rsidR="00F90BDC" w:rsidRDefault="00F90BDC"/>
    <w:p w14:paraId="6E1681D6" w14:textId="77777777" w:rsidR="00F90BDC" w:rsidRDefault="00F90BDC">
      <w:r xmlns:w="http://schemas.openxmlformats.org/wordprocessingml/2006/main">
        <w:t xml:space="preserve">Mark 13:23 Men vogter eder, se, jeg har forudsagt eder alt.</w:t>
      </w:r>
    </w:p>
    <w:p w14:paraId="707FD6AA" w14:textId="77777777" w:rsidR="00F90BDC" w:rsidRDefault="00F90BDC"/>
    <w:p w14:paraId="735B358F" w14:textId="77777777" w:rsidR="00F90BDC" w:rsidRDefault="00F90BDC">
      <w:r xmlns:w="http://schemas.openxmlformats.org/wordprocessingml/2006/main">
        <w:t xml:space="preserve">Denne passage minder os om at være opmærksomme og være på vagt, da Jesus allerede har advaret os om, hvad der skal komme.</w:t>
      </w:r>
    </w:p>
    <w:p w14:paraId="0D22AE41" w14:textId="77777777" w:rsidR="00F90BDC" w:rsidRDefault="00F90BDC"/>
    <w:p w14:paraId="0683BE78" w14:textId="77777777" w:rsidR="00F90BDC" w:rsidRDefault="00F90BDC">
      <w:r xmlns:w="http://schemas.openxmlformats.org/wordprocessingml/2006/main">
        <w:t xml:space="preserve">1. "Vær klar: Vær opmærksom på Jesu advarsler"</w:t>
      </w:r>
    </w:p>
    <w:p w14:paraId="072EC6AE" w14:textId="77777777" w:rsidR="00F90BDC" w:rsidRDefault="00F90BDC"/>
    <w:p w14:paraId="2888C6D2" w14:textId="77777777" w:rsidR="00F90BDC" w:rsidRDefault="00F90BDC">
      <w:r xmlns:w="http://schemas.openxmlformats.org/wordprocessingml/2006/main">
        <w:t xml:space="preserve">2. "Vær på vagt: Jesu forvarsel forbereder os"</w:t>
      </w:r>
    </w:p>
    <w:p w14:paraId="22403651" w14:textId="77777777" w:rsidR="00F90BDC" w:rsidRDefault="00F90BDC"/>
    <w:p w14:paraId="1470749B" w14:textId="77777777" w:rsidR="00F90BDC" w:rsidRDefault="00F90BDC">
      <w:r xmlns:w="http://schemas.openxmlformats.org/wordprocessingml/2006/main">
        <w:t xml:space="preserve">1. 1. Peter 5:8 - "Vær ædru, vær på vagt. Din modstander, Djævelen, vandrer rundt som en brølende </w:t>
      </w:r>
      <w:r xmlns:w="http://schemas.openxmlformats.org/wordprocessingml/2006/main">
        <w:lastRenderedPageBreak xmlns:w="http://schemas.openxmlformats.org/wordprocessingml/2006/main"/>
      </w:r>
      <w:r xmlns:w="http://schemas.openxmlformats.org/wordprocessingml/2006/main">
        <w:t xml:space="preserve">løve og leder efter nogen at fortære."</w:t>
      </w:r>
    </w:p>
    <w:p w14:paraId="3936141C" w14:textId="77777777" w:rsidR="00F90BDC" w:rsidRDefault="00F90BDC"/>
    <w:p w14:paraId="6AAE39AE" w14:textId="77777777" w:rsidR="00F90BDC" w:rsidRDefault="00F90BDC">
      <w:r xmlns:w="http://schemas.openxmlformats.org/wordprocessingml/2006/main">
        <w:t xml:space="preserve">2. 1 Thessalonikerbrev 5,6 - "Så lad os da ikke sove, som andre gør, men lad os holde os vågne og være ædru."</w:t>
      </w:r>
    </w:p>
    <w:p w14:paraId="38E7BB4D" w14:textId="77777777" w:rsidR="00F90BDC" w:rsidRDefault="00F90BDC"/>
    <w:p w14:paraId="2D0952D0" w14:textId="77777777" w:rsidR="00F90BDC" w:rsidRDefault="00F90BDC">
      <w:r xmlns:w="http://schemas.openxmlformats.org/wordprocessingml/2006/main">
        <w:t xml:space="preserve">Mark 13:24 Men i de Dage, efter den Trængsel, skal Solen formørkes, og Månen skal ikke give sit Lys,</w:t>
      </w:r>
    </w:p>
    <w:p w14:paraId="59BAC73C" w14:textId="77777777" w:rsidR="00F90BDC" w:rsidRDefault="00F90BDC"/>
    <w:p w14:paraId="6D7A222F" w14:textId="77777777" w:rsidR="00F90BDC" w:rsidRDefault="00F90BDC">
      <w:r xmlns:w="http://schemas.openxmlformats.org/wordprocessingml/2006/main">
        <w:t xml:space="preserve">Jesus advarer om en tid med stor trængsel efterfulgt af en periode med mørke.</w:t>
      </w:r>
    </w:p>
    <w:p w14:paraId="017E59AB" w14:textId="77777777" w:rsidR="00F90BDC" w:rsidRDefault="00F90BDC"/>
    <w:p w14:paraId="67429A82" w14:textId="77777777" w:rsidR="00F90BDC" w:rsidRDefault="00F90BDC">
      <w:r xmlns:w="http://schemas.openxmlformats.org/wordprocessingml/2006/main">
        <w:t xml:space="preserve">1. Frygt ikke mørket: Sådan forbereder du dig på svære tider</w:t>
      </w:r>
    </w:p>
    <w:p w14:paraId="012E5F93" w14:textId="77777777" w:rsidR="00F90BDC" w:rsidRDefault="00F90BDC"/>
    <w:p w14:paraId="6B152A05" w14:textId="77777777" w:rsidR="00F90BDC" w:rsidRDefault="00F90BDC">
      <w:r xmlns:w="http://schemas.openxmlformats.org/wordprocessingml/2006/main">
        <w:t xml:space="preserve">2. Guds løfte om lys: At finde håb i vanskelige omstændigheder</w:t>
      </w:r>
    </w:p>
    <w:p w14:paraId="25F9F4AF" w14:textId="77777777" w:rsidR="00F90BDC" w:rsidRDefault="00F90BDC"/>
    <w:p w14:paraId="012CAE20" w14:textId="77777777" w:rsidR="00F90BDC" w:rsidRDefault="00F90BDC">
      <w:r xmlns:w="http://schemas.openxmlformats.org/wordprocessingml/2006/main">
        <w:t xml:space="preserve">1. Esajas 60:19-20 - Herren vil være dit evige lys, og din Gud vil være din ære.</w:t>
      </w:r>
    </w:p>
    <w:p w14:paraId="2A20BF38" w14:textId="77777777" w:rsidR="00F90BDC" w:rsidRDefault="00F90BDC"/>
    <w:p w14:paraId="455486A9" w14:textId="77777777" w:rsidR="00F90BDC" w:rsidRDefault="00F90BDC">
      <w:r xmlns:w="http://schemas.openxmlformats.org/wordprocessingml/2006/main">
        <w:t xml:space="preserve">2. Matthæus 5:14-16 – Du er verdens lys. En by på en bakke kan ikke skjules.</w:t>
      </w:r>
    </w:p>
    <w:p w14:paraId="56BED307" w14:textId="77777777" w:rsidR="00F90BDC" w:rsidRDefault="00F90BDC"/>
    <w:p w14:paraId="71B29C97" w14:textId="77777777" w:rsidR="00F90BDC" w:rsidRDefault="00F90BDC">
      <w:r xmlns:w="http://schemas.openxmlformats.org/wordprocessingml/2006/main">
        <w:t xml:space="preserve">Mark 13:25 Og Himlens Stjerner skulle falde, og de Magter, som ere i Himmelen, skal rystes.</w:t>
      </w:r>
    </w:p>
    <w:p w14:paraId="6C2E4005" w14:textId="77777777" w:rsidR="00F90BDC" w:rsidRDefault="00F90BDC"/>
    <w:p w14:paraId="455AE0B3" w14:textId="77777777" w:rsidR="00F90BDC" w:rsidRDefault="00F90BDC">
      <w:r xmlns:w="http://schemas.openxmlformats.org/wordprocessingml/2006/main">
        <w:t xml:space="preserve">Stjernerne og kræfterne i Himlen vil blive rystet.</w:t>
      </w:r>
    </w:p>
    <w:p w14:paraId="4A6B079F" w14:textId="77777777" w:rsidR="00F90BDC" w:rsidRDefault="00F90BDC"/>
    <w:p w14:paraId="07103B60" w14:textId="77777777" w:rsidR="00F90BDC" w:rsidRDefault="00F90BDC">
      <w:r xmlns:w="http://schemas.openxmlformats.org/wordprocessingml/2006/main">
        <w:t xml:space="preserve">1. Guds urokkelige rige: Hvordan himlens stjerner vil falde</w:t>
      </w:r>
    </w:p>
    <w:p w14:paraId="14C298D6" w14:textId="77777777" w:rsidR="00F90BDC" w:rsidRDefault="00F90BDC"/>
    <w:p w14:paraId="086DFDBF" w14:textId="77777777" w:rsidR="00F90BDC" w:rsidRDefault="00F90BDC">
      <w:r xmlns:w="http://schemas.openxmlformats.org/wordprocessingml/2006/main">
        <w:t xml:space="preserve">2. Himlens magt: Hvordan vores tro forbliver urokket</w:t>
      </w:r>
    </w:p>
    <w:p w14:paraId="7EAC3E1B" w14:textId="77777777" w:rsidR="00F90BDC" w:rsidRDefault="00F90BDC"/>
    <w:p w14:paraId="30D79B14" w14:textId="77777777" w:rsidR="00F90BDC" w:rsidRDefault="00F90BDC">
      <w:r xmlns:w="http://schemas.openxmlformats.org/wordprocessingml/2006/main">
        <w:t xml:space="preserve">1. Esajas 34:4 - "Og hele himlens hær skal opløses, og himlen skal rulles </w:t>
      </w:r>
      <w:r xmlns:w="http://schemas.openxmlformats.org/wordprocessingml/2006/main">
        <w:lastRenderedPageBreak xmlns:w="http://schemas.openxmlformats.org/wordprocessingml/2006/main"/>
      </w:r>
      <w:r xmlns:w="http://schemas.openxmlformats.org/wordprocessingml/2006/main">
        <w:t xml:space="preserve">sammen som en bogrulle, og hele deres hær skal falde ned, som bladet falder af vinstokken, og som et fald. figen fra figentræet."</w:t>
      </w:r>
    </w:p>
    <w:p w14:paraId="5A651F1D" w14:textId="77777777" w:rsidR="00F90BDC" w:rsidRDefault="00F90BDC"/>
    <w:p w14:paraId="746774FF" w14:textId="77777777" w:rsidR="00F90BDC" w:rsidRDefault="00F90BDC">
      <w:r xmlns:w="http://schemas.openxmlformats.org/wordprocessingml/2006/main">
        <w:t xml:space="preserve">2. Hebræerbrevet 12:26-27 - "Hvis røst dengang rystede jorden, men nu har han lovet det, idet han siger: Endnu en gang ryster jeg ikke alene jorden, men også himlen. Og dette ord, endnu en gang, betyder fjernelsen af de ting, der rystes, som af ting, der er skabt, for at de ting, der ikke kan rystes, kan forblive."</w:t>
      </w:r>
    </w:p>
    <w:p w14:paraId="40005632" w14:textId="77777777" w:rsidR="00F90BDC" w:rsidRDefault="00F90BDC"/>
    <w:p w14:paraId="67F783DE" w14:textId="77777777" w:rsidR="00F90BDC" w:rsidRDefault="00F90BDC">
      <w:r xmlns:w="http://schemas.openxmlformats.org/wordprocessingml/2006/main">
        <w:t xml:space="preserve">Mark 13:26 Og da skulle de se Menneskesønnen komme på Skyerne med stor Magt og Herlighed.</w:t>
      </w:r>
    </w:p>
    <w:p w14:paraId="1D8AD556" w14:textId="77777777" w:rsidR="00F90BDC" w:rsidRDefault="00F90BDC"/>
    <w:p w14:paraId="7226F71E" w14:textId="77777777" w:rsidR="00F90BDC" w:rsidRDefault="00F90BDC">
      <w:r xmlns:w="http://schemas.openxmlformats.org/wordprocessingml/2006/main">
        <w:t xml:space="preserve">Jesus vil vende tilbage i kraft og herlighed, synlig for alle.</w:t>
      </w:r>
    </w:p>
    <w:p w14:paraId="5BE3208D" w14:textId="77777777" w:rsidR="00F90BDC" w:rsidRDefault="00F90BDC"/>
    <w:p w14:paraId="3364955E" w14:textId="77777777" w:rsidR="00F90BDC" w:rsidRDefault="00F90BDC">
      <w:r xmlns:w="http://schemas.openxmlformats.org/wordprocessingml/2006/main">
        <w:t xml:space="preserve">1. Når Jesus kommer: Kraften og herligheden ved hans genkomst</w:t>
      </w:r>
    </w:p>
    <w:p w14:paraId="34C31050" w14:textId="77777777" w:rsidR="00F90BDC" w:rsidRDefault="00F90BDC"/>
    <w:p w14:paraId="3A55ACBF" w14:textId="77777777" w:rsidR="00F90BDC" w:rsidRDefault="00F90BDC">
      <w:r xmlns:w="http://schemas.openxmlformats.org/wordprocessingml/2006/main">
        <w:t xml:space="preserve">2. Skyerne for hans komme: En opfordring til at være klar</w:t>
      </w:r>
    </w:p>
    <w:p w14:paraId="03D0F382" w14:textId="77777777" w:rsidR="00F90BDC" w:rsidRDefault="00F90BDC"/>
    <w:p w14:paraId="021A66B9" w14:textId="77777777" w:rsidR="00F90BDC" w:rsidRDefault="00F90BDC">
      <w:r xmlns:w="http://schemas.openxmlformats.org/wordprocessingml/2006/main">
        <w:t xml:space="preserve">1. Matthæus 24:30 - "Da skal Menneskesønnens tegn vise sig i himlen. Og da skal alle jordens folk sørge, når de ser Menneskesønnen komme på himlens skyer med kraft og stor herlighed ."</w:t>
      </w:r>
    </w:p>
    <w:p w14:paraId="49E365ED" w14:textId="77777777" w:rsidR="00F90BDC" w:rsidRDefault="00F90BDC"/>
    <w:p w14:paraId="33CA2113" w14:textId="77777777" w:rsidR="00F90BDC" w:rsidRDefault="00F90BDC">
      <w:r xmlns:w="http://schemas.openxmlformats.org/wordprocessingml/2006/main">
        <w:t xml:space="preserve">2. Åb 1:7 - "Se, han kommer med skyerne, og hvert øje skal se ham, også de, der gennemborede ham, og alle jordens folk skal sørge over ham. Sådan skal det være! Amen. "</w:t>
      </w:r>
    </w:p>
    <w:p w14:paraId="6C639690" w14:textId="77777777" w:rsidR="00F90BDC" w:rsidRDefault="00F90BDC"/>
    <w:p w14:paraId="43940926" w14:textId="77777777" w:rsidR="00F90BDC" w:rsidRDefault="00F90BDC">
      <w:r xmlns:w="http://schemas.openxmlformats.org/wordprocessingml/2006/main">
        <w:t xml:space="preserve">Mark 13:27 Og da skal han sende sine Engle og samle sine udvalgte fra de fire Vinde, fra det yderste af Jorden til det yderste af Himmelen.</w:t>
      </w:r>
    </w:p>
    <w:p w14:paraId="212FD3F1" w14:textId="77777777" w:rsidR="00F90BDC" w:rsidRDefault="00F90BDC"/>
    <w:p w14:paraId="42E295EC" w14:textId="77777777" w:rsidR="00F90BDC" w:rsidRDefault="00F90BDC">
      <w:r xmlns:w="http://schemas.openxmlformats.org/wordprocessingml/2006/main">
        <w:t xml:space="preserve">Jesus vil sende sine engle for at samle sine udvalgte fra alle dele af verden.</w:t>
      </w:r>
    </w:p>
    <w:p w14:paraId="099E629E" w14:textId="77777777" w:rsidR="00F90BDC" w:rsidRDefault="00F90BDC"/>
    <w:p w14:paraId="1C39FFBF" w14:textId="77777777" w:rsidR="00F90BDC" w:rsidRDefault="00F90BDC">
      <w:r xmlns:w="http://schemas.openxmlformats.org/wordprocessingml/2006/main">
        <w:t xml:space="preserve">1. Guds kraft? </w:t>
      </w:r>
      <w:r xmlns:w="http://schemas.openxmlformats.org/wordprocessingml/2006/main">
        <w:rPr>
          <w:rFonts w:ascii="맑은 고딕 Semilight" w:hAnsi="맑은 고딕 Semilight"/>
        </w:rPr>
        <w:t xml:space="preserve">셲 </w:t>
      </w:r>
      <w:r xmlns:w="http://schemas.openxmlformats.org/wordprocessingml/2006/main">
        <w:t xml:space="preserve">Engle: Hvordan Jesus sender sine budbringere for at samle sine udvalgte</w:t>
      </w:r>
    </w:p>
    <w:p w14:paraId="78150CA3" w14:textId="77777777" w:rsidR="00F90BDC" w:rsidRDefault="00F90BDC"/>
    <w:p w14:paraId="5A92C9A4" w14:textId="77777777" w:rsidR="00F90BDC" w:rsidRDefault="00F90BDC">
      <w:r xmlns:w="http://schemas.openxmlformats.org/wordprocessingml/2006/main">
        <w:t xml:space="preserve">2. Guds opfyldelse? </w:t>
      </w:r>
      <w:r xmlns:w="http://schemas.openxmlformats.org/wordprocessingml/2006/main">
        <w:rPr>
          <w:rFonts w:ascii="맑은 고딕 Semilight" w:hAnsi="맑은 고딕 Semilight"/>
        </w:rPr>
        <w:t xml:space="preserve">셲 </w:t>
      </w:r>
      <w:r xmlns:w="http://schemas.openxmlformats.org/wordprocessingml/2006/main">
        <w:t xml:space="preserve">Løfte: Hvordan Jesus sender sine engle for at bringe de udvalgte hjem</w:t>
      </w:r>
    </w:p>
    <w:p w14:paraId="4C4E7F4E" w14:textId="77777777" w:rsidR="00F90BDC" w:rsidRDefault="00F90BDC"/>
    <w:p w14:paraId="7A76AE4C" w14:textId="77777777" w:rsidR="00F90BDC" w:rsidRDefault="00F90BDC">
      <w:r xmlns:w="http://schemas.openxmlformats.org/wordprocessingml/2006/main">
        <w:t xml:space="preserve">1. Esajas 27:13 "Og det skal ske på den dag, at der skal blæses i den store basun, og de skal komme, som var rede til at omkomme i Assyriens land og de udstødte i Egyptens land og skal tilbede Herren på det hellige bjerg i Jerusalem."</w:t>
      </w:r>
    </w:p>
    <w:p w14:paraId="36098715" w14:textId="77777777" w:rsidR="00F90BDC" w:rsidRDefault="00F90BDC"/>
    <w:p w14:paraId="268FF2A5" w14:textId="77777777" w:rsidR="00F90BDC" w:rsidRDefault="00F90BDC">
      <w:r xmlns:w="http://schemas.openxmlformats.org/wordprocessingml/2006/main">
        <w:t xml:space="preserve">2. Matthæus 24:30??1 "Og da skal Menneskesønnens tegn vise sig i himlen, og da skal alle jordens stammer sørge, og de skal se Menneskesønnen komme på himlens skyer med magt og stor herlighed. Og han skal sende sine engle med en stor basunklang, og de skal samle hans udvalgte fra de fire vinde, fra den ene ende af himlen til den anden."</w:t>
      </w:r>
    </w:p>
    <w:p w14:paraId="7B5C5863" w14:textId="77777777" w:rsidR="00F90BDC" w:rsidRDefault="00F90BDC"/>
    <w:p w14:paraId="20B7D3DD" w14:textId="77777777" w:rsidR="00F90BDC" w:rsidRDefault="00F90BDC">
      <w:r xmlns:w="http://schemas.openxmlformats.org/wordprocessingml/2006/main">
        <w:t xml:space="preserve">Mark 13:28 Lær nu en Lignelse om Figentræet; Når hendes gren endnu er øm og giver blade, ved I, at sommeren er nær.</w:t>
      </w:r>
    </w:p>
    <w:p w14:paraId="47478F8A" w14:textId="77777777" w:rsidR="00F90BDC" w:rsidRDefault="00F90BDC"/>
    <w:p w14:paraId="1F5A7B33" w14:textId="77777777" w:rsidR="00F90BDC" w:rsidRDefault="00F90BDC">
      <w:r xmlns:w="http://schemas.openxmlformats.org/wordprocessingml/2006/main">
        <w:t xml:space="preserve">Figentræet er en lignelse om sommerens komme.</w:t>
      </w:r>
    </w:p>
    <w:p w14:paraId="6D3513BD" w14:textId="77777777" w:rsidR="00F90BDC" w:rsidRDefault="00F90BDC"/>
    <w:p w14:paraId="28432D0D" w14:textId="77777777" w:rsidR="00F90BDC" w:rsidRDefault="00F90BDC">
      <w:r xmlns:w="http://schemas.openxmlformats.org/wordprocessingml/2006/main">
        <w:t xml:space="preserve">1. Figentræet: En lignelse om håb</w:t>
      </w:r>
    </w:p>
    <w:p w14:paraId="34241B13" w14:textId="77777777" w:rsidR="00F90BDC" w:rsidRDefault="00F90BDC"/>
    <w:p w14:paraId="682F6916" w14:textId="77777777" w:rsidR="00F90BDC" w:rsidRDefault="00F90BDC">
      <w:r xmlns:w="http://schemas.openxmlformats.org/wordprocessingml/2006/main">
        <w:t xml:space="preserve">2. Figentræet: En illustration af forberedelse</w:t>
      </w:r>
    </w:p>
    <w:p w14:paraId="7DDF723D" w14:textId="77777777" w:rsidR="00F90BDC" w:rsidRDefault="00F90BDC"/>
    <w:p w14:paraId="002E9B08" w14:textId="77777777" w:rsidR="00F90BDC" w:rsidRDefault="00F90BDC">
      <w:r xmlns:w="http://schemas.openxmlformats.org/wordprocessingml/2006/main">
        <w:t xml:space="preserve">1. Esajas 40:31 - Men de, der venter på Herren, skal forny deres styrke; de skal stige op med vinger som ørne; de skal løbe og ikke blive trætte; og de skulle vandre og ikke blive trætte.</w:t>
      </w:r>
    </w:p>
    <w:p w14:paraId="16FE219B" w14:textId="77777777" w:rsidR="00F90BDC" w:rsidRDefault="00F90BDC"/>
    <w:p w14:paraId="2E5BE46B" w14:textId="77777777" w:rsidR="00F90BDC" w:rsidRDefault="00F90BDC">
      <w:r xmlns:w="http://schemas.openxmlformats.org/wordprocessingml/2006/main">
        <w:t xml:space="preserve">2. Jakob 5:7-8 - Vær derfor tålmodige, brødre, indtil Herrens komme. Se, bonden venter på jordens dyrebare frugt og har lang tålmodighed med den, indtil han </w:t>
      </w:r>
      <w:r xmlns:w="http://schemas.openxmlformats.org/wordprocessingml/2006/main">
        <w:lastRenderedPageBreak xmlns:w="http://schemas.openxmlformats.org/wordprocessingml/2006/main"/>
      </w:r>
      <w:r xmlns:w="http://schemas.openxmlformats.org/wordprocessingml/2006/main">
        <w:t xml:space="preserve">får den tidlige og den sidste regn. Vær også tålmodige; fastgør jeres hjerter, thi Herrens komme nærmer sig.</w:t>
      </w:r>
    </w:p>
    <w:p w14:paraId="1656AC0E" w14:textId="77777777" w:rsidR="00F90BDC" w:rsidRDefault="00F90BDC"/>
    <w:p w14:paraId="16135035" w14:textId="77777777" w:rsidR="00F90BDC" w:rsidRDefault="00F90BDC">
      <w:r xmlns:w="http://schemas.openxmlformats.org/wordprocessingml/2006/main">
        <w:t xml:space="preserve">Mark 13:29 Saaledes ved I paa samme Maade, naar I se disse Ting ske, at det er nær ved Dørene.</w:t>
      </w:r>
    </w:p>
    <w:p w14:paraId="7DF8C0CA" w14:textId="77777777" w:rsidR="00F90BDC" w:rsidRDefault="00F90BDC"/>
    <w:p w14:paraId="4B0906C9" w14:textId="77777777" w:rsidR="00F90BDC" w:rsidRDefault="00F90BDC">
      <w:r xmlns:w="http://schemas.openxmlformats.org/wordprocessingml/2006/main">
        <w:t xml:space="preserve">Jesus understreger behovet for at være forberedt på endetiden.</w:t>
      </w:r>
    </w:p>
    <w:p w14:paraId="34561B2C" w14:textId="77777777" w:rsidR="00F90BDC" w:rsidRDefault="00F90BDC"/>
    <w:p w14:paraId="665D2BC4" w14:textId="77777777" w:rsidR="00F90BDC" w:rsidRDefault="00F90BDC">
      <w:r xmlns:w="http://schemas.openxmlformats.org/wordprocessingml/2006/main">
        <w:t xml:space="preserve">1: Vær forberedt på endetiden, som Jesus har sagt, at den er nær.</w:t>
      </w:r>
    </w:p>
    <w:p w14:paraId="1F64F4AB" w14:textId="77777777" w:rsidR="00F90BDC" w:rsidRDefault="00F90BDC"/>
    <w:p w14:paraId="7F0AFE43" w14:textId="77777777" w:rsidR="00F90BDC" w:rsidRDefault="00F90BDC">
      <w:r xmlns:w="http://schemas.openxmlformats.org/wordprocessingml/2006/main">
        <w:t xml:space="preserve">2: Jesu advarsel om at være forberedt på endetiden er en påmindelse om ikke at være selvtilfredse.</w:t>
      </w:r>
    </w:p>
    <w:p w14:paraId="63C94EBE" w14:textId="77777777" w:rsidR="00F90BDC" w:rsidRDefault="00F90BDC"/>
    <w:p w14:paraId="3CDEB959" w14:textId="77777777" w:rsidR="00F90BDC" w:rsidRDefault="00F90BDC">
      <w:r xmlns:w="http://schemas.openxmlformats.org/wordprocessingml/2006/main">
        <w:t xml:space="preserve">1: Matthæus 24:42-44 Vær derfor opmærksomme, for du ved ikke, hvilken dag din Herre kommer. Men vid dette: havde husets herre vidst, i hvilken nattevagt tyven kom, ville han have holdt sig vågen og ikke ladet sit hus blive brudt ind. Vær derfor også på vagt, for I kender ikke den dag, hvor Menneskesønnen kommer.</w:t>
      </w:r>
    </w:p>
    <w:p w14:paraId="47795B81" w14:textId="77777777" w:rsidR="00F90BDC" w:rsidRDefault="00F90BDC"/>
    <w:p w14:paraId="15B84B58" w14:textId="77777777" w:rsidR="00F90BDC" w:rsidRDefault="00F90BDC">
      <w:r xmlns:w="http://schemas.openxmlformats.org/wordprocessingml/2006/main">
        <w:t xml:space="preserve">2:1 Thessalonians 5:1-5 Hvad angår tider og tider, brødre og søstre, behøver I ikke at have noget skrevet til jer. For I ved selv udmærket, at Herrens dag kommer som en tyv om natten. Når de siger, ? </w:t>
      </w:r>
      <w:r xmlns:w="http://schemas.openxmlformats.org/wordprocessingml/2006/main">
        <w:rPr>
          <w:rFonts w:ascii="맑은 고딕 Semilight" w:hAnsi="맑은 고딕 Semilight"/>
        </w:rPr>
        <w:t xml:space="preserve">쏷 </w:t>
      </w:r>
      <w:r xmlns:w="http://schemas.openxmlformats.org/wordprocessingml/2006/main">
        <w:t xml:space="preserve">her er fred og sikkerhed, så vil pludselig ødelæggelse komme over dem, som veer kommer over en gravid kvinde, og der er ingen undslippe! Men I, brødre og søstre, er ikke i mørke, for den dag skal indhente jer som en tyv. Nej, I er alle lysets børn og dagens børn. Vi er ikke af natten eller af mørket.</w:t>
      </w:r>
    </w:p>
    <w:p w14:paraId="5A2F1C86" w14:textId="77777777" w:rsidR="00F90BDC" w:rsidRDefault="00F90BDC"/>
    <w:p w14:paraId="5C662B4D" w14:textId="77777777" w:rsidR="00F90BDC" w:rsidRDefault="00F90BDC">
      <w:r xmlns:w="http://schemas.openxmlformats.org/wordprocessingml/2006/main">
        <w:t xml:space="preserve">Mark 13:30 Sandelig siger jeg eder, at denne Slægt skal ikke forgå, førend alt dette er sket.</w:t>
      </w:r>
    </w:p>
    <w:p w14:paraId="56981505" w14:textId="77777777" w:rsidR="00F90BDC" w:rsidRDefault="00F90BDC"/>
    <w:p w14:paraId="236B37CF" w14:textId="77777777" w:rsidR="00F90BDC" w:rsidRDefault="00F90BDC">
      <w:r xmlns:w="http://schemas.openxmlformats.org/wordprocessingml/2006/main">
        <w:t xml:space="preserve">Dette vers antyder, at alle profetier vil blive opfyldt i samme generation.</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Vores trofasthed i denne generation vil bestemme fremtiden for den næste.</w:t>
      </w:r>
    </w:p>
    <w:p w14:paraId="083CB92E" w14:textId="77777777" w:rsidR="00F90BDC" w:rsidRDefault="00F90BDC"/>
    <w:p w14:paraId="1C98D1FC" w14:textId="77777777" w:rsidR="00F90BDC" w:rsidRDefault="00F90BDC">
      <w:r xmlns:w="http://schemas.openxmlformats.org/wordprocessingml/2006/main">
        <w:t xml:space="preserve">2. Vi skal forblive standhaftige i vores tro og være et lysende eksempel på Guds kærlighed.</w:t>
      </w:r>
    </w:p>
    <w:p w14:paraId="2DBC73D5" w14:textId="77777777" w:rsidR="00F90BDC" w:rsidRDefault="00F90BDC"/>
    <w:p w14:paraId="31B49091" w14:textId="77777777" w:rsidR="00F90BDC" w:rsidRDefault="00F90BDC">
      <w:r xmlns:w="http://schemas.openxmlformats.org/wordprocessingml/2006/main">
        <w:t xml:space="preserve">1. Matthæus 24:34-36 - "Sandelig siger jeg jer, denne slægt vil bestemt ikke forgå, før alt dette er sket. Himmel og jord skal forgå, men mine ord skal aldrig forgå."</w:t>
      </w:r>
    </w:p>
    <w:p w14:paraId="771ACA83" w14:textId="77777777" w:rsidR="00F90BDC" w:rsidRDefault="00F90BDC"/>
    <w:p w14:paraId="59D7FA80" w14:textId="77777777" w:rsidR="00F90BDC" w:rsidRDefault="00F90BDC">
      <w:r xmlns:w="http://schemas.openxmlformats.org/wordprocessingml/2006/main">
        <w:t xml:space="preserve">2. Hebræerbrevet 10:35-36 – "Smid ikke din tillid væk; den vil blive rigt belønnet. Du skal holde ud, så når du har gjort Guds vilje, vil du modtage det, han har lovet."</w:t>
      </w:r>
    </w:p>
    <w:p w14:paraId="4DB1E487" w14:textId="77777777" w:rsidR="00F90BDC" w:rsidRDefault="00F90BDC"/>
    <w:p w14:paraId="3C98FBB1" w14:textId="77777777" w:rsidR="00F90BDC" w:rsidRDefault="00F90BDC">
      <w:r xmlns:w="http://schemas.openxmlformats.org/wordprocessingml/2006/main">
        <w:t xml:space="preserve">Mark 13:31 Himlen og Jorden skulle forgå, men mine Ord skulle ikke forgå.</w:t>
      </w:r>
    </w:p>
    <w:p w14:paraId="53FC7750" w14:textId="77777777" w:rsidR="00F90BDC" w:rsidRDefault="00F90BDC"/>
    <w:p w14:paraId="177A12E1" w14:textId="77777777" w:rsidR="00F90BDC" w:rsidRDefault="00F90BDC">
      <w:r xmlns:w="http://schemas.openxmlformats.org/wordprocessingml/2006/main">
        <w:t xml:space="preserve">Guds ord vil aldrig forgå.</w:t>
      </w:r>
    </w:p>
    <w:p w14:paraId="4132FAE9" w14:textId="77777777" w:rsidR="00F90BDC" w:rsidRDefault="00F90BDC"/>
    <w:p w14:paraId="5BD086D2" w14:textId="77777777" w:rsidR="00F90BDC" w:rsidRDefault="00F90BDC">
      <w:r xmlns:w="http://schemas.openxmlformats.org/wordprocessingml/2006/main">
        <w:t xml:space="preserve">1: At tro på Guds ord og hans løfter</w:t>
      </w:r>
    </w:p>
    <w:p w14:paraId="69D11FBF" w14:textId="77777777" w:rsidR="00F90BDC" w:rsidRDefault="00F90BDC"/>
    <w:p w14:paraId="16BBCD16" w14:textId="77777777" w:rsidR="00F90BDC" w:rsidRDefault="00F90BDC">
      <w:r xmlns:w="http://schemas.openxmlformats.org/wordprocessingml/2006/main">
        <w:t xml:space="preserve">2: Stå fast på Guds ord midt i vanskeligheder</w:t>
      </w:r>
    </w:p>
    <w:p w14:paraId="3DB791A5" w14:textId="77777777" w:rsidR="00F90BDC" w:rsidRDefault="00F90BDC"/>
    <w:p w14:paraId="465B39D0" w14:textId="77777777" w:rsidR="00F90BDC" w:rsidRDefault="00F90BDC">
      <w:r xmlns:w="http://schemas.openxmlformats.org/wordprocessingml/2006/main">
        <w:t xml:space="preserve">1: Matthæus 24:35 - Himlen og jorden vil forgå, men mine ord vil aldrig forgå.</w:t>
      </w:r>
    </w:p>
    <w:p w14:paraId="34C5B65B" w14:textId="77777777" w:rsidR="00F90BDC" w:rsidRDefault="00F90BDC"/>
    <w:p w14:paraId="1FF19A13" w14:textId="77777777" w:rsidR="00F90BDC" w:rsidRDefault="00F90BDC">
      <w:r xmlns:w="http://schemas.openxmlformats.org/wordprocessingml/2006/main">
        <w:t xml:space="preserve">2: Esajas 40:8 - Græsset visner og blomsterne visner, men vor Guds ord består for evigt.</w:t>
      </w:r>
    </w:p>
    <w:p w14:paraId="12B09CA7" w14:textId="77777777" w:rsidR="00F90BDC" w:rsidRDefault="00F90BDC"/>
    <w:p w14:paraId="1C766CAA" w14:textId="77777777" w:rsidR="00F90BDC" w:rsidRDefault="00F90BDC">
      <w:r xmlns:w="http://schemas.openxmlformats.org/wordprocessingml/2006/main">
        <w:t xml:space="preserve">Mark 13:32 Men om den Dag og den Time kender ingen, heller ikke Englene i Himmelen, hverken Sønnen, men Faderen.</w:t>
      </w:r>
    </w:p>
    <w:p w14:paraId="06337FDE" w14:textId="77777777" w:rsidR="00F90BDC" w:rsidRDefault="00F90BDC"/>
    <w:p w14:paraId="00BD0D6B" w14:textId="77777777" w:rsidR="00F90BDC" w:rsidRDefault="00F90BDC">
      <w:r xmlns:w="http://schemas.openxmlformats.org/wordprocessingml/2006/main">
        <w:t xml:space="preserve">Ingen ved, hvornår verdens ende kommer, ikke engang englene i himlen eller Sønnen, kun Faderen.</w:t>
      </w:r>
    </w:p>
    <w:p w14:paraId="6FB863F6" w14:textId="77777777" w:rsidR="00F90BDC" w:rsidRDefault="00F90BDC"/>
    <w:p w14:paraId="0FDFC703" w14:textId="77777777" w:rsidR="00F90BDC" w:rsidRDefault="00F90BDC">
      <w:r xmlns:w="http://schemas.openxmlformats.org/wordprocessingml/2006/main">
        <w:t xml:space="preserve">1: Gud alene ved, hvornår verden vil ende, så vær ikke optaget af sagen og fokuser i stedet på at leve et liv, der er til behag for Gud.</w:t>
      </w:r>
    </w:p>
    <w:p w14:paraId="16E279A9" w14:textId="77777777" w:rsidR="00F90BDC" w:rsidRDefault="00F90BDC"/>
    <w:p w14:paraId="09620B62" w14:textId="77777777" w:rsidR="00F90BDC" w:rsidRDefault="00F90BDC">
      <w:r xmlns:w="http://schemas.openxmlformats.org/wordprocessingml/2006/main">
        <w:t xml:space="preserve">2: Verdens ende er en ukendt, men vi kan være sikre på, at Gud vil være med os midt i usikkerheden.</w:t>
      </w:r>
    </w:p>
    <w:p w14:paraId="115B70EB" w14:textId="77777777" w:rsidR="00F90BDC" w:rsidRDefault="00F90BDC"/>
    <w:p w14:paraId="7C079154" w14:textId="77777777" w:rsidR="00F90BDC" w:rsidRDefault="00F90BDC">
      <w:r xmlns:w="http://schemas.openxmlformats.org/wordprocessingml/2006/main">
        <w:t xml:space="preserve">1: Matthæus 6:25-34 - Vær ikke bekymret, søg i stedet Guds rige og retfærdighed.</w:t>
      </w:r>
    </w:p>
    <w:p w14:paraId="495F38EE" w14:textId="77777777" w:rsidR="00F90BDC" w:rsidRDefault="00F90BDC"/>
    <w:p w14:paraId="6517CE36" w14:textId="77777777" w:rsidR="00F90BDC" w:rsidRDefault="00F90BDC">
      <w:r xmlns:w="http://schemas.openxmlformats.org/wordprocessingml/2006/main">
        <w:t xml:space="preserve">2: Salme 46:1-3 - Gud er vores tilflugt og styrke, en meget nærværende hjælp i nød.</w:t>
      </w:r>
    </w:p>
    <w:p w14:paraId="5D4EDFF5" w14:textId="77777777" w:rsidR="00F90BDC" w:rsidRDefault="00F90BDC"/>
    <w:p w14:paraId="35F29AE3" w14:textId="77777777" w:rsidR="00F90BDC" w:rsidRDefault="00F90BDC">
      <w:r xmlns:w="http://schemas.openxmlformats.org/wordprocessingml/2006/main">
        <w:t xml:space="preserve">Mark 13:33 Tag jer i agt, våg og bed; thi I ved ikke, hvornår tiden er inde.</w:t>
      </w:r>
    </w:p>
    <w:p w14:paraId="372CCAFC" w14:textId="77777777" w:rsidR="00F90BDC" w:rsidRDefault="00F90BDC"/>
    <w:p w14:paraId="4C73FB31" w14:textId="77777777" w:rsidR="00F90BDC" w:rsidRDefault="00F90BDC">
      <w:r xmlns:w="http://schemas.openxmlformats.org/wordprocessingml/2006/main">
        <w:t xml:space="preserve">Vær opmærksom og klar til Herrens komme.</w:t>
      </w:r>
    </w:p>
    <w:p w14:paraId="187851E2" w14:textId="77777777" w:rsidR="00F90BDC" w:rsidRDefault="00F90BDC"/>
    <w:p w14:paraId="5AE9FEBA" w14:textId="77777777" w:rsidR="00F90BDC" w:rsidRDefault="00F90BDC">
      <w:r xmlns:w="http://schemas.openxmlformats.org/wordprocessingml/2006/main">
        <w:t xml:space="preserve">1. Vær klar: Forbered dig på Herrens komme</w:t>
      </w:r>
    </w:p>
    <w:p w14:paraId="5DDE052D" w14:textId="77777777" w:rsidR="00F90BDC" w:rsidRDefault="00F90BDC"/>
    <w:p w14:paraId="297986DC" w14:textId="77777777" w:rsidR="00F90BDC" w:rsidRDefault="00F90BDC">
      <w:r xmlns:w="http://schemas.openxmlformats.org/wordprocessingml/2006/main">
        <w:t xml:space="preserve">2. Øjeblikkets haster: Våg og bed</w:t>
      </w:r>
    </w:p>
    <w:p w14:paraId="363774E6" w14:textId="77777777" w:rsidR="00F90BDC" w:rsidRDefault="00F90BDC"/>
    <w:p w14:paraId="088C6045" w14:textId="77777777" w:rsidR="00F90BDC" w:rsidRDefault="00F90BDC">
      <w:r xmlns:w="http://schemas.openxmlformats.org/wordprocessingml/2006/main">
        <w:t xml:space="preserve">1. Romerbrevet 13:11-14 - Ved at kende tiden, at nu er det på høje tid at vågne op af søvnen; thi nu er vor frelse nærmere, end da vi troede.</w:t>
      </w:r>
    </w:p>
    <w:p w14:paraId="0C55D9D6" w14:textId="77777777" w:rsidR="00F90BDC" w:rsidRDefault="00F90BDC"/>
    <w:p w14:paraId="5492A502" w14:textId="77777777" w:rsidR="00F90BDC" w:rsidRDefault="00F90BDC">
      <w:r xmlns:w="http://schemas.openxmlformats.org/wordprocessingml/2006/main">
        <w:t xml:space="preserve">2. Lukas 12:35-40 - Lad jeres lænder være omspændt og jeres lys brænde; Og I kan lide mænd, der venter på deres herre, når han vender tilbage fra brylluppet; at når han kommer og banker på, kan de straks åbne for ham.</w:t>
      </w:r>
    </w:p>
    <w:p w14:paraId="18D11565" w14:textId="77777777" w:rsidR="00F90BDC" w:rsidRDefault="00F90BDC"/>
    <w:p w14:paraId="282E8B1A" w14:textId="77777777" w:rsidR="00F90BDC" w:rsidRDefault="00F90BDC">
      <w:r xmlns:w="http://schemas.openxmlformats.org/wordprocessingml/2006/main">
        <w:t xml:space="preserve">Mark 13:34 Thi Menneskesønnen er som en Mand, der rejser langt, og han forlod sit Hus og gav </w:t>
      </w:r>
      <w:r xmlns:w="http://schemas.openxmlformats.org/wordprocessingml/2006/main">
        <w:lastRenderedPageBreak xmlns:w="http://schemas.openxmlformats.org/wordprocessingml/2006/main"/>
      </w:r>
      <w:r xmlns:w="http://schemas.openxmlformats.org/wordprocessingml/2006/main">
        <w:t xml:space="preserve">sine Tjenere Magt og hver sin Gerning og bød Portneren at vaage.</w:t>
      </w:r>
    </w:p>
    <w:p w14:paraId="1C9B1BE5" w14:textId="77777777" w:rsidR="00F90BDC" w:rsidRDefault="00F90BDC"/>
    <w:p w14:paraId="0589E38E" w14:textId="77777777" w:rsidR="00F90BDC" w:rsidRDefault="00F90BDC">
      <w:r xmlns:w="http://schemas.openxmlformats.org/wordprocessingml/2006/main">
        <w:t xml:space="preserve">Menneskesønnen er en rejsende, der har givet sine tjenere autoritet og betroet dem deres opgaver. Han har også befalet portøren at se på.</w:t>
      </w:r>
    </w:p>
    <w:p w14:paraId="15EB7D61" w14:textId="77777777" w:rsidR="00F90BDC" w:rsidRDefault="00F90BDC"/>
    <w:p w14:paraId="0635ADF6" w14:textId="77777777" w:rsidR="00F90BDC" w:rsidRDefault="00F90BDC">
      <w:r xmlns:w="http://schemas.openxmlformats.org/wordprocessingml/2006/main">
        <w:t xml:space="preserve">1. Vigtigheden af opgaver, som Herren har betroet os.</w:t>
      </w:r>
    </w:p>
    <w:p w14:paraId="545F60ED" w14:textId="77777777" w:rsidR="00F90BDC" w:rsidRDefault="00F90BDC"/>
    <w:p w14:paraId="6A164487" w14:textId="77777777" w:rsidR="00F90BDC" w:rsidRDefault="00F90BDC">
      <w:r xmlns:w="http://schemas.openxmlformats.org/wordprocessingml/2006/main">
        <w:t xml:space="preserve">2. Vigtigheden af at forblive opmærksom og årvågen i livet.</w:t>
      </w:r>
    </w:p>
    <w:p w14:paraId="734FE67A" w14:textId="77777777" w:rsidR="00F90BDC" w:rsidRDefault="00F90BDC"/>
    <w:p w14:paraId="5B49C4B0" w14:textId="77777777" w:rsidR="00F90BDC" w:rsidRDefault="00F90BDC">
      <w:r xmlns:w="http://schemas.openxmlformats.org/wordprocessingml/2006/main">
        <w:t xml:space="preserve">1. Matthæus 25:14-30 - Lignelsen om talenterne.</w:t>
      </w:r>
    </w:p>
    <w:p w14:paraId="380B8335" w14:textId="77777777" w:rsidR="00F90BDC" w:rsidRDefault="00F90BDC"/>
    <w:p w14:paraId="2CB557FB" w14:textId="77777777" w:rsidR="00F90BDC" w:rsidRDefault="00F90BDC">
      <w:r xmlns:w="http://schemas.openxmlformats.org/wordprocessingml/2006/main">
        <w:t xml:space="preserve">2. 1 Peter 5:8-9 - Vær ædru og vågen for djævelen vandrer rundt som en brølende løve.</w:t>
      </w:r>
    </w:p>
    <w:p w14:paraId="43FCF5DA" w14:textId="77777777" w:rsidR="00F90BDC" w:rsidRDefault="00F90BDC"/>
    <w:p w14:paraId="5A70727A" w14:textId="77777777" w:rsidR="00F90BDC" w:rsidRDefault="00F90BDC">
      <w:r xmlns:w="http://schemas.openxmlformats.org/wordprocessingml/2006/main">
        <w:t xml:space="preserve">Mark 13:35 Derfor vogter I, thi I ved ikke, naar Husets Herre kommer, om Aftenen eller ved Midnat, eller ved Hanegalen eller om Morgenen.</w:t>
      </w:r>
    </w:p>
    <w:p w14:paraId="26E49AB3" w14:textId="77777777" w:rsidR="00F90BDC" w:rsidRDefault="00F90BDC"/>
    <w:p w14:paraId="2B0F797B" w14:textId="77777777" w:rsidR="00F90BDC" w:rsidRDefault="00F90BDC">
      <w:r xmlns:w="http://schemas.openxmlformats.org/wordprocessingml/2006/main">
        <w:t xml:space="preserve">Jesus instruerer sine tilhængere til konstant at være på vagt og se til hans genkomst, da ingen ved hvornår det vil ske.</w:t>
      </w:r>
    </w:p>
    <w:p w14:paraId="0BB41CDB" w14:textId="77777777" w:rsidR="00F90BDC" w:rsidRDefault="00F90BDC"/>
    <w:p w14:paraId="17C3C7BE" w14:textId="77777777" w:rsidR="00F90BDC" w:rsidRDefault="00F90BDC">
      <w:r xmlns:w="http://schemas.openxmlformats.org/wordprocessingml/2006/main">
        <w:t xml:space="preserve">1. "Vær forberedt: Lev i forventning om Kristi genkomst"</w:t>
      </w:r>
    </w:p>
    <w:p w14:paraId="4CD270C1" w14:textId="77777777" w:rsidR="00F90BDC" w:rsidRDefault="00F90BDC"/>
    <w:p w14:paraId="403C86D0" w14:textId="77777777" w:rsidR="00F90BDC" w:rsidRDefault="00F90BDC">
      <w:r xmlns:w="http://schemas.openxmlformats.org/wordprocessingml/2006/main">
        <w:t xml:space="preserve">2. "Vær opmærksom: Vær klar til Kristi andet komme"</w:t>
      </w:r>
    </w:p>
    <w:p w14:paraId="6D0CA636" w14:textId="77777777" w:rsidR="00F90BDC" w:rsidRDefault="00F90BDC"/>
    <w:p w14:paraId="19515EDB" w14:textId="77777777" w:rsidR="00F90BDC" w:rsidRDefault="00F90BDC">
      <w:r xmlns:w="http://schemas.openxmlformats.org/wordprocessingml/2006/main">
        <w:t xml:space="preserve">1. 1 Thessalonikerbrev 5:1-11 ??Paulus instruktioner om Herrens komme og hvordan man kan leve i lyset af det.</w:t>
      </w:r>
    </w:p>
    <w:p w14:paraId="61B0A723" w14:textId="77777777" w:rsidR="00F90BDC" w:rsidRDefault="00F90BDC"/>
    <w:p w14:paraId="5108D0AA" w14:textId="77777777" w:rsidR="00F90BDC" w:rsidRDefault="00F90BDC">
      <w:r xmlns:w="http://schemas.openxmlformats.org/wordprocessingml/2006/main">
        <w:t xml:space="preserve">2. Matthæus 24:36-44 ??Jesu lære om hans genkomst, og hvordan man forbliver forberedt.</w:t>
      </w:r>
    </w:p>
    <w:p w14:paraId="5A39F9A0" w14:textId="77777777" w:rsidR="00F90BDC" w:rsidRDefault="00F90BDC"/>
    <w:p w14:paraId="7D2A503B" w14:textId="77777777" w:rsidR="00F90BDC" w:rsidRDefault="00F90BDC">
      <w:r xmlns:w="http://schemas.openxmlformats.org/wordprocessingml/2006/main">
        <w:t xml:space="preserve">Markus 13:36 For at han ikke pludselig kommer til at finde dig sovende.</w:t>
      </w:r>
    </w:p>
    <w:p w14:paraId="5B54D0DB" w14:textId="77777777" w:rsidR="00F90BDC" w:rsidRDefault="00F90BDC"/>
    <w:p w14:paraId="5FDD5146" w14:textId="77777777" w:rsidR="00F90BDC" w:rsidRDefault="00F90BDC">
      <w:r xmlns:w="http://schemas.openxmlformats.org/wordprocessingml/2006/main">
        <w:t xml:space="preserve">Jesus opfordrer sine disciple til at være årvågne og forblive vågne, da de ikke ved, hvornår Menneskesønnen kommer tilbage.</w:t>
      </w:r>
    </w:p>
    <w:p w14:paraId="4883E3F7" w14:textId="77777777" w:rsidR="00F90BDC" w:rsidRDefault="00F90BDC"/>
    <w:p w14:paraId="06CD460A" w14:textId="77777777" w:rsidR="00F90BDC" w:rsidRDefault="00F90BDC">
      <w:r xmlns:w="http://schemas.openxmlformats.org/wordprocessingml/2006/main">
        <w:t xml:space="preserve">1. "Klar og venter: Sådan forbliver du opmærksom og forberedt på Herrens genkomst"</w:t>
      </w:r>
    </w:p>
    <w:p w14:paraId="0C048FCE" w14:textId="77777777" w:rsidR="00F90BDC" w:rsidRDefault="00F90BDC"/>
    <w:p w14:paraId="260D7EB8" w14:textId="77777777" w:rsidR="00F90BDC" w:rsidRDefault="00F90BDC">
      <w:r xmlns:w="http://schemas.openxmlformats.org/wordprocessingml/2006/main">
        <w:t xml:space="preserve">2. "Vågn op og se: Vigtigheden af at leve i forventning om Herrens genkomst"</w:t>
      </w:r>
    </w:p>
    <w:p w14:paraId="6EC32B1D" w14:textId="77777777" w:rsidR="00F90BDC" w:rsidRDefault="00F90BDC"/>
    <w:p w14:paraId="5059E24F" w14:textId="77777777" w:rsidR="00F90BDC" w:rsidRDefault="00F90BDC">
      <w:r xmlns:w="http://schemas.openxmlformats.org/wordprocessingml/2006/main">
        <w:t xml:space="preserve">1. Efeserne 5:14-17 - "Derfor pas på, hvordan I vandrer, ikke som ukloge mænd, men som kloge, og gør det bedste ud af jeres tid, for dagene er onde. Så vær ikke tåbelige, men forstå, hvad viljen er. af Herren er. Og bliv ikke fuld af vin, for det er fordrivelse, men bliv fyldt med Ånden."</w:t>
      </w:r>
    </w:p>
    <w:p w14:paraId="234BC465" w14:textId="77777777" w:rsidR="00F90BDC" w:rsidRDefault="00F90BDC"/>
    <w:p w14:paraId="2CBA2C69" w14:textId="77777777" w:rsidR="00F90BDC" w:rsidRDefault="00F90BDC">
      <w:r xmlns:w="http://schemas.openxmlformats.org/wordprocessingml/2006/main">
        <w:t xml:space="preserve">2. Kolossenserbrevet 4:5 - "Opfør jer med visdom over for udenforstående, og gør det bedste ud af muligheden."</w:t>
      </w:r>
    </w:p>
    <w:p w14:paraId="7D468A30" w14:textId="77777777" w:rsidR="00F90BDC" w:rsidRDefault="00F90BDC"/>
    <w:p w14:paraId="16304FAC" w14:textId="77777777" w:rsidR="00F90BDC" w:rsidRDefault="00F90BDC">
      <w:r xmlns:w="http://schemas.openxmlformats.org/wordprocessingml/2006/main">
        <w:t xml:space="preserve">Markus 13:37 Og hvad jeg siger eder, siger jeg til alle: vogt!</w:t>
      </w:r>
    </w:p>
    <w:p w14:paraId="566D3341" w14:textId="77777777" w:rsidR="00F90BDC" w:rsidRDefault="00F90BDC"/>
    <w:p w14:paraId="3654202D" w14:textId="77777777" w:rsidR="00F90BDC" w:rsidRDefault="00F90BDC">
      <w:r xmlns:w="http://schemas.openxmlformats.org/wordprocessingml/2006/main">
        <w:t xml:space="preserve">Jesus beder sine disciple om at være årvågne og på vagt.</w:t>
      </w:r>
    </w:p>
    <w:p w14:paraId="546336D6" w14:textId="77777777" w:rsidR="00F90BDC" w:rsidRDefault="00F90BDC"/>
    <w:p w14:paraId="7D3B9D6F" w14:textId="77777777" w:rsidR="00F90BDC" w:rsidRDefault="00F90BDC">
      <w:r xmlns:w="http://schemas.openxmlformats.org/wordprocessingml/2006/main">
        <w:t xml:space="preserve">1. "Vågn op! Vær opmærksom og klar til Jesus"</w:t>
      </w:r>
    </w:p>
    <w:p w14:paraId="7313A887" w14:textId="77777777" w:rsidR="00F90BDC" w:rsidRDefault="00F90BDC"/>
    <w:p w14:paraId="543530F6" w14:textId="77777777" w:rsidR="00F90BDC" w:rsidRDefault="00F90BDC">
      <w:r xmlns:w="http://schemas.openxmlformats.org/wordprocessingml/2006/main">
        <w:t xml:space="preserve">2. "Vær forberedt på Jesu genkomst"</w:t>
      </w:r>
    </w:p>
    <w:p w14:paraId="17A43931" w14:textId="77777777" w:rsidR="00F90BDC" w:rsidRDefault="00F90BDC"/>
    <w:p w14:paraId="1232CEE4" w14:textId="77777777" w:rsidR="00F90BDC" w:rsidRDefault="00F90BDC">
      <w:r xmlns:w="http://schemas.openxmlformats.org/wordprocessingml/2006/main">
        <w:t xml:space="preserve">1. Matthæus 24:42 - "Hold derfor vagt, for du ved ikke, hvilken dag din Herre kommer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Peter 4:7 - "Enden på alle ting er nær. Vær derfor opmærksom og ædru, så du kan bede."</w:t>
      </w:r>
    </w:p>
    <w:p w14:paraId="29088C87" w14:textId="77777777" w:rsidR="00F90BDC" w:rsidRDefault="00F90BDC"/>
    <w:p w14:paraId="4251194F" w14:textId="77777777" w:rsidR="00F90BDC" w:rsidRDefault="00F90BDC">
      <w:r xmlns:w="http://schemas.openxmlformats.org/wordprocessingml/2006/main">
        <w:t xml:space="preserve">Markus 14 fortæller om flere nøglebegivenheder, herunder planen om at dræbe Jesus, hans salvelse i Betania, den sidste nadver, Jesu bøn i Getsemane, hans arrestation og retssag for Sanhedrinet og Peters benægtelse.</w:t>
      </w:r>
    </w:p>
    <w:p w14:paraId="3C44D067" w14:textId="77777777" w:rsidR="00F90BDC" w:rsidRDefault="00F90BDC"/>
    <w:p w14:paraId="36FBDE0E" w14:textId="77777777" w:rsidR="00F90BDC" w:rsidRDefault="00F90BDC">
      <w:r xmlns:w="http://schemas.openxmlformats.org/wordprocessingml/2006/main">
        <w:t xml:space="preserve">1. afsnit: Kapitlet begynder med ypperstepræster og lovlærere, der leder efter en snedig måde at arrestere Jesus og dræbe ham på. Men de besluttede ikke at frygte, at folk ville gøre oprør under festivalen (Mark 14:1-2). Mens Betania hjem Simon spedalske kvinde kom knuste alabast krukke meget dyr parfume lavet ren nardus hældte det på hans hoved. Nogle tilstedeværende irettesatte, at hendes affald kunne have været solgt mere end årsløn givet fattige, men Jesus forsvarer hende og siger, at hun har gjort smukke ting Ham stakkels vil altid have dem kan hjælpe når som helst, men vil ikke altid have ham hun gjorde, hvad hun kunne hælde parfume krop på forhånd forberede begravelse virkelig, hvor som helst evangeliet prædiket i hele verden, hvad hun har gjort, vil også blive fortalt minde hende (Mark 14:3-9).</w:t>
      </w:r>
    </w:p>
    <w:p w14:paraId="7782825E" w14:textId="77777777" w:rsidR="00F90BDC" w:rsidRDefault="00F90BDC"/>
    <w:p w14:paraId="64D054B2" w14:textId="77777777" w:rsidR="00F90BDC" w:rsidRDefault="00F90BDC">
      <w:r xmlns:w="http://schemas.openxmlformats.org/wordprocessingml/2006/main">
        <w:t xml:space="preserve">2. afsnit: Derefter Judas Iskariot en Tolv gik ypperstepræster forråde ham glade for at høre dette lovede give penge, så holdt øje med muligheden overdrage (Mark 14:10-11). På første dag Festival Usyret Brød, da det var sædvanligt at ofre påskelam, disciple spørger, hvor vil vi hen lave forberedelser spise påske Han sender to disciple ind i byen fortæller dem, at følge mand, der bærer vand i en krukke siger ejerens hus Lærer spørger 'Hvor gæsteværelse, hvor jeg kan spise påske med mine disciple?' Han viser stort øverste værelse møbleret klar gør forberedelser der aften kommer læner sig bordet Tolv mens han spiser siger virkelig en forråder en spiser giver brød dyppet i skål siger en der dypper brød i skål med mig Søn Mand gå som skrevet om ham ve mand forråder Søn Menneske bedre for den mand, hvis han ikke var blevet født (Mark 14:12-21). Under måltidet tager brød takker pauser giver dem sige "Tag dette er min krop" så tager en kop takker tilbyder dem alle at drikke og siger "Dette er min blodpagt, som er udgydt, mange siger virkelig, at du ikke længere vil drikke frugtvin før dagen drikker ny kongeriget" efter at have sunget salme, gå ud Oliebjerget fortæller disciplene falde bort, selvom alle falder bort vil ikke forsikre Peter i dag ja i aften før hanen galer to gange dig selv fornægt tre gange, men Peter insisterer, selvom du har dø med dig, fornægter aldrig dig stadig kraftigt (Mark. 14:22-31).</w:t>
      </w:r>
    </w:p>
    <w:p w14:paraId="274E16F1" w14:textId="77777777" w:rsidR="00F90BDC" w:rsidRDefault="00F90BDC"/>
    <w:p w14:paraId="79D2F310" w14:textId="77777777" w:rsidR="00F90BDC" w:rsidRDefault="00F90BDC">
      <w:r xmlns:w="http://schemas.openxmlformats.org/wordprocessingml/2006/main">
        <w:t xml:space="preserve">3. afsnit: De gik sted kaldet Getsemane Jesus fortæller disciplene sidde mens de beder dybt fortvivlede urolige siger sjæl overvældet sorg punkt død bliv her hold vagt går lidt længere falder jorden beder om muligt time kan gå ham "Abba Fader alt muligt tage bæger fra mig Men ikke hvad jeg vil, men hvad du vil have" vender tilbage finder sovende spørger Peter Simon sover ikke kunne holde vagt en time? Se bede falde i fristelse ånd villig kød svag igen går væk beder samme ting vender tilbage igen finder sover fordi øjne tunge vidste hvad siger kommer tredje gang siger nok time kom kig Søn Mand befriede hænder syndere opstår lad os gå her kommer forræder mens han taler Judas dukker op skare bevæbnede sværd køller sendt ypperstepræster lærere lov forræder arrangeret signal forud for tiden går kys mand anholdelse føre væk under bevogtning de arresterer Jesus alle disciple forlader ham ung mand iført andet end linned beklædning fulgte Jesus, da de greb ham flygtede nøgen og efterlod sin klædning (Mark. 14:32-52). De tog Jesus ypperstepræst hvor ypperstepræster ældste lærere lov forsamlede Peter fulgte afstand lige ind i gården ypperstepræst der sad med vagter varmede sig ild ypperstepræster hele Sanhedrin ledte efter beviser mod Jesus så kunne dræbe men fandt ikke mange vidnede falsk imod ham men deres udtalelser stemte ikke, så nogle rejste sig og gav falsk vidnesbyrd mod ham "Vi hørte ham sige: 'Jeg vil ødelægge dette tempel, der er lavet menneskehænder om tre dage, vil bygge en anden ikke-skabt menneskehænder'" men selv deres vidnesbyrd stemte ikke dengang ypperstepræst rejste sig foran dem og spurgte Jesus: "Vil du ikke svare? Hvad vidner disse mænd imod dig?" Men forblev tavs gav intet svar igen ypperstepræsten spurgte "Er du Messias Søn velsignet?" siger "Jeg er, og du vil se Søn Mand sidde ved højre hånd Mægtige kommer skyer himlen" Ypperstepræst rev tøj sagde behøver vi flere vidner har hørt blasfemi hvad tænker? De fordømte alle værdig død, nogle begyndte at spytte ham med bind for øjnene og sige Profetér! vagter tog ansvaret (Mark 14:53-65). I mellemtiden Peter nedenfor gården kom en tjenestepiger ypperstepræst forbi så varme sig kiggede nøje sagde Du var også sammen med nazaræeren Jesus benægtede det og sagde ved ikke forstår hvad man taler om gik ud i indgangen hane galede tjenerpige så sagde dem der stod omkring Denne fyr de nægtede det igen efter kort tid sagde de, der stod nær Peter, sikkert en af dem er galilæer. Han begyndte at nedkalde forbandelser, svor, jeg kender ikke denne mand, der taler om, straks galede hanen anden gang Peter huskede ord, Jesus havde talt til ham "Før hanen galer to gange fornægte tre gange." Og han brød sammen og græd (Mark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 14:1 Efter to Dage var det Påskefest og de usyrede Brøds Højtid, og Ypperstepræsterne og de Skriftkloge søgte, hvorledes de kunde gribe ham og dræbe ham.</w:t>
      </w:r>
    </w:p>
    <w:p w14:paraId="559636CA" w14:textId="77777777" w:rsidR="00F90BDC" w:rsidRDefault="00F90BDC"/>
    <w:p w14:paraId="7EC0C8AF" w14:textId="77777777" w:rsidR="00F90BDC" w:rsidRDefault="00F90BDC">
      <w:r xmlns:w="http://schemas.openxmlformats.org/wordprocessingml/2006/main">
        <w:t xml:space="preserve">To dage før påskefesten lagde ypperstepræsterne og de skriftkloge planer om at fange og dræbe Jesus.</w:t>
      </w:r>
    </w:p>
    <w:p w14:paraId="44DFD198" w14:textId="77777777" w:rsidR="00F90BDC" w:rsidRDefault="00F90BDC"/>
    <w:p w14:paraId="59787CF9" w14:textId="77777777" w:rsidR="00F90BDC" w:rsidRDefault="00F90BDC">
      <w:r xmlns:w="http://schemas.openxmlformats.org/wordprocessingml/2006/main">
        <w:t xml:space="preserve">1: Guds vilje er større end menneskelige planer - Ordsprogene 19:21</w:t>
      </w:r>
    </w:p>
    <w:p w14:paraId="7E5F449B" w14:textId="77777777" w:rsidR="00F90BDC" w:rsidRDefault="00F90BDC"/>
    <w:p w14:paraId="27D7DA95" w14:textId="77777777" w:rsidR="00F90BDC" w:rsidRDefault="00F90BDC">
      <w:r xmlns:w="http://schemas.openxmlformats.org/wordprocessingml/2006/main">
        <w:t xml:space="preserve">2: Ydmyghed over for Gud - 1 Peter 5:5-6</w:t>
      </w:r>
    </w:p>
    <w:p w14:paraId="1EE94BBD" w14:textId="77777777" w:rsidR="00F90BDC" w:rsidRDefault="00F90BDC"/>
    <w:p w14:paraId="770B61AE" w14:textId="77777777" w:rsidR="00F90BDC" w:rsidRDefault="00F90BDC">
      <w:r xmlns:w="http://schemas.openxmlformats.org/wordprocessingml/2006/main">
        <w:t xml:space="preserve">1: Matthæus 26:3-5</w:t>
      </w:r>
    </w:p>
    <w:p w14:paraId="0AAF501E" w14:textId="77777777" w:rsidR="00F90BDC" w:rsidRDefault="00F90BDC"/>
    <w:p w14:paraId="02A144C7" w14:textId="77777777" w:rsidR="00F90BDC" w:rsidRDefault="00F90BDC">
      <w:r xmlns:w="http://schemas.openxmlformats.org/wordprocessingml/2006/main">
        <w:t xml:space="preserve">2: Johannes 11:45-53</w:t>
      </w:r>
    </w:p>
    <w:p w14:paraId="7FD82A68" w14:textId="77777777" w:rsidR="00F90BDC" w:rsidRDefault="00F90BDC"/>
    <w:p w14:paraId="22DFC6C1" w14:textId="77777777" w:rsidR="00F90BDC" w:rsidRDefault="00F90BDC">
      <w:r xmlns:w="http://schemas.openxmlformats.org/wordprocessingml/2006/main">
        <w:t xml:space="preserve">Mark 14:2 2 Men de sagde: ikke paa Højtidsdagen, for at der ikke skal blive Opstandelse blandt Folket.</w:t>
      </w:r>
    </w:p>
    <w:p w14:paraId="7DD8A4F7" w14:textId="77777777" w:rsidR="00F90BDC" w:rsidRDefault="00F90BDC"/>
    <w:p w14:paraId="7B3D832D" w14:textId="77777777" w:rsidR="00F90BDC" w:rsidRDefault="00F90BDC">
      <w:r xmlns:w="http://schemas.openxmlformats.org/wordprocessingml/2006/main">
        <w:t xml:space="preserve">Nogle mennesker i mængden gjorde indsigelse mod, at Jesus blev salvet på festdagen, da det kunne skabe oprør.</w:t>
      </w:r>
    </w:p>
    <w:p w14:paraId="01DE4179" w14:textId="77777777" w:rsidR="00F90BDC" w:rsidRDefault="00F90BDC"/>
    <w:p w14:paraId="468276A1" w14:textId="77777777" w:rsidR="00F90BDC" w:rsidRDefault="00F90BDC">
      <w:r xmlns:w="http://schemas.openxmlformats.org/wordprocessingml/2006/main">
        <w:t xml:space="preserve">1. At lære at stole på Guds timing, selv når det går imod kornet.</w:t>
      </w:r>
    </w:p>
    <w:p w14:paraId="160DD6C2" w14:textId="77777777" w:rsidR="00F90BDC" w:rsidRDefault="00F90BDC"/>
    <w:p w14:paraId="2BF499E8" w14:textId="77777777" w:rsidR="00F90BDC" w:rsidRDefault="00F90BDC">
      <w:r xmlns:w="http://schemas.openxmlformats.org/wordprocessingml/2006/main">
        <w:t xml:space="preserve">2. Forstå vigtigheden af ydmyghed og underkastelse for at opnå Guds vilje.</w:t>
      </w:r>
    </w:p>
    <w:p w14:paraId="61C1336B" w14:textId="77777777" w:rsidR="00F90BDC" w:rsidRDefault="00F90BDC"/>
    <w:p w14:paraId="4BDE7D6A" w14:textId="77777777" w:rsidR="00F90BDC" w:rsidRDefault="00F90BDC">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14:paraId="317E3AC7" w14:textId="77777777" w:rsidR="00F90BDC" w:rsidRDefault="00F90BDC"/>
    <w:p w14:paraId="52A1B404" w14:textId="77777777" w:rsidR="00F90BDC" w:rsidRDefault="00F90BDC">
      <w:r xmlns:w="http://schemas.openxmlformats.org/wordprocessingml/2006/main">
        <w:t xml:space="preserve">2. Jakob 4:7-10 - "Underordn jer derfor Gud. Modstå Djævelen, så vil han flygte fra jer. Nærmer jer Gud, og han vil nærme sig jer. Rens jeres hænder, I syndere, og rens jeres Hjerter, I dobbeltmoralske. Vær plagede, sørg og græd, lad eders latter blive til </w:t>
      </w:r>
      <w:r xmlns:w="http://schemas.openxmlformats.org/wordprocessingml/2006/main">
        <w:lastRenderedPageBreak xmlns:w="http://schemas.openxmlformats.org/wordprocessingml/2006/main"/>
      </w:r>
      <w:r xmlns:w="http://schemas.openxmlformats.org/wordprocessingml/2006/main">
        <w:t xml:space="preserve">sorg og jeres glæde til tunghed. Ydmyg jer for Herrens øjne, så skal han løfte jer."</w:t>
      </w:r>
    </w:p>
    <w:p w14:paraId="2083E17C" w14:textId="77777777" w:rsidR="00F90BDC" w:rsidRDefault="00F90BDC"/>
    <w:p w14:paraId="7E6E1853" w14:textId="77777777" w:rsidR="00F90BDC" w:rsidRDefault="00F90BDC">
      <w:r xmlns:w="http://schemas.openxmlformats.org/wordprocessingml/2006/main">
        <w:t xml:space="preserve">Mark 14:3 Og da han var i Bethania i Simon den Spedalskes Hus, mens han sad til Spis, kom der en Kvinde, som havde en Alabastæske med meget kostbar Nardussalve; og hun brød æsken og hældte den ud over hans hoved.</w:t>
      </w:r>
    </w:p>
    <w:p w14:paraId="60A836E4" w14:textId="77777777" w:rsidR="00F90BDC" w:rsidRDefault="00F90BDC"/>
    <w:p w14:paraId="304EA3B8" w14:textId="77777777" w:rsidR="00F90BDC" w:rsidRDefault="00F90BDC">
      <w:r xmlns:w="http://schemas.openxmlformats.org/wordprocessingml/2006/main">
        <w:t xml:space="preserve">Denne passage beskriver en kvinde, der salver Jesus med en meget dyr salve af nardus.</w:t>
      </w:r>
    </w:p>
    <w:p w14:paraId="53EB89FB" w14:textId="77777777" w:rsidR="00F90BDC" w:rsidRDefault="00F90BDC"/>
    <w:p w14:paraId="0E194E9C" w14:textId="77777777" w:rsidR="00F90BDC" w:rsidRDefault="00F90BDC">
      <w:r xmlns:w="http://schemas.openxmlformats.org/wordprocessingml/2006/main">
        <w:t xml:space="preserve">1: Gud værdsætter og velsigner handlinger af ekstravagant hengivenhed fra dem, der elsker ham.</w:t>
      </w:r>
    </w:p>
    <w:p w14:paraId="7BE963C6" w14:textId="77777777" w:rsidR="00F90BDC" w:rsidRDefault="00F90BDC"/>
    <w:p w14:paraId="43A5B078" w14:textId="77777777" w:rsidR="00F90BDC" w:rsidRDefault="00F90BDC">
      <w:r xmlns:w="http://schemas.openxmlformats.org/wordprocessingml/2006/main">
        <w:t xml:space="preserve">2: Jesus er værdig til vores mest dyrebare gaver og ofre.</w:t>
      </w:r>
    </w:p>
    <w:p w14:paraId="466FCA14" w14:textId="77777777" w:rsidR="00F90BDC" w:rsidRDefault="00F90BDC"/>
    <w:p w14:paraId="49A83CFA" w14:textId="77777777" w:rsidR="00F90BDC" w:rsidRDefault="00F90BDC">
      <w:r xmlns:w="http://schemas.openxmlformats.org/wordprocessingml/2006/main">
        <w:t xml:space="preserve">1:2 Korintherbrev 9:7 - Hver af jer bør give, hvad I har besluttet i jeres hjerte at give, ikke modvilligt eller under tvang, for Gud elsker en glad giver.</w:t>
      </w:r>
    </w:p>
    <w:p w14:paraId="5638293F" w14:textId="77777777" w:rsidR="00F90BDC" w:rsidRDefault="00F90BDC"/>
    <w:p w14:paraId="43933B57" w14:textId="77777777" w:rsidR="00F90BDC" w:rsidRDefault="00F90BDC">
      <w:r xmlns:w="http://schemas.openxmlformats.org/wordprocessingml/2006/main">
        <w:t xml:space="preserve">2: Lukas 7:36-50 – Jesus blev salvet med kostbar parfume af en syndig kvinde.</w:t>
      </w:r>
    </w:p>
    <w:p w14:paraId="02585033" w14:textId="77777777" w:rsidR="00F90BDC" w:rsidRDefault="00F90BDC"/>
    <w:p w14:paraId="110974F8" w14:textId="77777777" w:rsidR="00F90BDC" w:rsidRDefault="00F90BDC">
      <w:r xmlns:w="http://schemas.openxmlformats.org/wordprocessingml/2006/main">
        <w:t xml:space="preserve">Mark 14:4 Og der var nogle, som havde Vrede i sig og sagde: hvorfor er dette Spild af Salven gjort?</w:t>
      </w:r>
    </w:p>
    <w:p w14:paraId="32D909AA" w14:textId="77777777" w:rsidR="00F90BDC" w:rsidRDefault="00F90BDC"/>
    <w:p w14:paraId="4B5498BF" w14:textId="77777777" w:rsidR="00F90BDC" w:rsidRDefault="00F90BDC">
      <w:r xmlns:w="http://schemas.openxmlformats.org/wordprocessingml/2006/main">
        <w:t xml:space="preserve">Denne passage taler om dem, der var indignerede over kvindens spild af den fremstillede salve.</w:t>
      </w:r>
    </w:p>
    <w:p w14:paraId="0774B700" w14:textId="77777777" w:rsidR="00F90BDC" w:rsidRDefault="00F90BDC"/>
    <w:p w14:paraId="239D25C9" w14:textId="77777777" w:rsidR="00F90BDC" w:rsidRDefault="00F90BDC">
      <w:r xmlns:w="http://schemas.openxmlformats.org/wordprocessingml/2006/main">
        <w:t xml:space="preserve">1. At tro på generøsitetens kraft</w:t>
      </w:r>
    </w:p>
    <w:p w14:paraId="5EBF5EFE" w14:textId="77777777" w:rsidR="00F90BDC" w:rsidRDefault="00F90BDC"/>
    <w:p w14:paraId="6EAC2158" w14:textId="77777777" w:rsidR="00F90BDC" w:rsidRDefault="00F90BDC">
      <w:r xmlns:w="http://schemas.openxmlformats.org/wordprocessingml/2006/main">
        <w:t xml:space="preserve">2. Slip dit greb om materielle ting</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Korintherbrev 9:6-7 - ? </w:t>
      </w:r>
      <w:r xmlns:w="http://schemas.openxmlformats.org/wordprocessingml/2006/main">
        <w:rPr>
          <w:rFonts w:ascii="맑은 고딕 Semilight" w:hAnsi="맑은 고딕 Semilight"/>
        </w:rPr>
        <w:t xml:space="preserve">쏳 </w:t>
      </w:r>
      <w:r xmlns:w="http://schemas.openxmlformats.org/wordprocessingml/2006/main">
        <w:t xml:space="preserve">husk dette: Den, der sår sparsomt, skal også høste sparsomt, og den, der sår gavmildt, skal også høste gavmildt. Hver af jer bør give, hvad I har besluttet i jeres hjerte at give, ikke modvilligt eller under tvang, for Gud elsker en glad giver.??</w:t>
      </w:r>
    </w:p>
    <w:p w14:paraId="069742CF" w14:textId="77777777" w:rsidR="00F90BDC" w:rsidRDefault="00F90BDC"/>
    <w:p w14:paraId="73EAA064" w14:textId="77777777" w:rsidR="00F90BDC" w:rsidRDefault="00F90BDC">
      <w:r xmlns:w="http://schemas.openxmlformats.org/wordprocessingml/2006/main">
        <w:t xml:space="preserve">2. Matthæus 25:40 - ? </w:t>
      </w:r>
      <w:r xmlns:w="http://schemas.openxmlformats.org/wordprocessingml/2006/main">
        <w:rPr>
          <w:rFonts w:ascii="맑은 고딕 Semilight" w:hAnsi="맑은 고딕 Semilight"/>
        </w:rPr>
        <w:t xml:space="preserve">쏷 </w:t>
      </w:r>
      <w:r xmlns:w="http://schemas.openxmlformats.org/wordprocessingml/2006/main">
        <w:t xml:space="preserve">han Kongen vil svare, ? </w:t>
      </w:r>
      <w:r xmlns:w="http://schemas.openxmlformats.org/wordprocessingml/2006/main">
        <w:rPr>
          <w:rFonts w:ascii="맑은 고딕 Semilight" w:hAnsi="맑은 고딕 Semilight"/>
        </w:rPr>
        <w:t xml:space="preserve">쁔 </w:t>
      </w:r>
      <w:r xmlns:w="http://schemas.openxmlformats.org/wordprocessingml/2006/main">
        <w:t xml:space="preserve">sandelig siger jeg dig, hvad du end gjorde mod en af de mindste af disse mine brødre og søstre, har du gjort mod mig.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 14:5 Thi det kunde være solgt for mere end tre Hundrede Penninger og givet til de Fattige. Og de knurrede imod hende.</w:t>
      </w:r>
    </w:p>
    <w:p w14:paraId="313A2F3F" w14:textId="77777777" w:rsidR="00F90BDC" w:rsidRDefault="00F90BDC"/>
    <w:p w14:paraId="203356AF" w14:textId="77777777" w:rsidR="00F90BDC" w:rsidRDefault="00F90BDC">
      <w:r xmlns:w="http://schemas.openxmlformats.org/wordprocessingml/2006/main">
        <w:t xml:space="preserve">Denne passage viser, hvordan Jesu disciple var kede af Maria for at hælde dyr olie på hans fødder i stedet for at give den til de fattige.</w:t>
      </w:r>
    </w:p>
    <w:p w14:paraId="6C914665" w14:textId="77777777" w:rsidR="00F90BDC" w:rsidRDefault="00F90BDC"/>
    <w:p w14:paraId="1C469431" w14:textId="77777777" w:rsidR="00F90BDC" w:rsidRDefault="00F90BDC">
      <w:r xmlns:w="http://schemas.openxmlformats.org/wordprocessingml/2006/main">
        <w:t xml:space="preserve">1: Jesus lærer os gennem denne historie at sætte andre før os selv, selvom det betyder, at vi ofrer noget, vi værdsætter.</w:t>
      </w:r>
    </w:p>
    <w:p w14:paraId="5AAFED3F" w14:textId="77777777" w:rsidR="00F90BDC" w:rsidRDefault="00F90BDC"/>
    <w:p w14:paraId="2A2D74BC" w14:textId="77777777" w:rsidR="00F90BDC" w:rsidRDefault="00F90BDC">
      <w:r xmlns:w="http://schemas.openxmlformats.org/wordprocessingml/2006/main">
        <w:t xml:space="preserve">2: Vi bør altid være villige til at give ofre til dem i nød, som Jesus demonstrerede gennem Marias handlinger.</w:t>
      </w:r>
    </w:p>
    <w:p w14:paraId="2CE42AE3" w14:textId="77777777" w:rsidR="00F90BDC" w:rsidRDefault="00F90BDC"/>
    <w:p w14:paraId="484E1118" w14:textId="77777777" w:rsidR="00F90BDC" w:rsidRDefault="00F90BDC">
      <w:r xmlns:w="http://schemas.openxmlformats.org/wordprocessingml/2006/main">
        <w:t xml:space="preserve">1: Galaterne 6:10 - Så lad os da, når vi har lejlighed, gøre godt mod enhver, og især mod dem, der er af troens husstand.</w:t>
      </w:r>
    </w:p>
    <w:p w14:paraId="75F29C42" w14:textId="77777777" w:rsidR="00F90BDC" w:rsidRDefault="00F90BDC"/>
    <w:p w14:paraId="7761884F" w14:textId="77777777" w:rsidR="00F90BDC" w:rsidRDefault="00F90BDC">
      <w:r xmlns:w="http://schemas.openxmlformats.org/wordprocessingml/2006/main">
        <w:t xml:space="preserve">2: Filipperne 2:3-4 - Gør intet af selvisk ærgerrighed eller indbildskhed, men i ydmyghed skal du regne andre mere betydningsfulde end jer selv. Lad hver enkelt af jer se ikke kun til sine egne interesser, men også til andres interesser.</w:t>
      </w:r>
    </w:p>
    <w:p w14:paraId="73B7341C" w14:textId="77777777" w:rsidR="00F90BDC" w:rsidRDefault="00F90BDC"/>
    <w:p w14:paraId="56570849" w14:textId="77777777" w:rsidR="00F90BDC" w:rsidRDefault="00F90BDC">
      <w:r xmlns:w="http://schemas.openxmlformats.org/wordprocessingml/2006/main">
        <w:t xml:space="preserve">Mark 14:6 Og Jesus sagde: lad hende være! hvorfor plager du hende? hun har gjort mig en god gerning.</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forsvarer en kvinde for at have udført et godt værk på ham.</w:t>
      </w:r>
    </w:p>
    <w:p w14:paraId="02B72F40" w14:textId="77777777" w:rsidR="00F90BDC" w:rsidRDefault="00F90BDC"/>
    <w:p w14:paraId="489C59E8" w14:textId="77777777" w:rsidR="00F90BDC" w:rsidRDefault="00F90BDC">
      <w:r xmlns:w="http://schemas.openxmlformats.org/wordprocessingml/2006/main">
        <w:t xml:space="preserve">1. Jesu eksempel i at forsvare dem, der gør godt</w:t>
      </w:r>
    </w:p>
    <w:p w14:paraId="3131EC57" w14:textId="77777777" w:rsidR="00F90BDC" w:rsidRDefault="00F90BDC"/>
    <w:p w14:paraId="634482AC" w14:textId="77777777" w:rsidR="00F90BDC" w:rsidRDefault="00F90BDC">
      <w:r xmlns:w="http://schemas.openxmlformats.org/wordprocessingml/2006/main">
        <w:t xml:space="preserve">2. Vigtigheden af at vise taknemmelighed for udførte gode gerninger</w:t>
      </w:r>
    </w:p>
    <w:p w14:paraId="5655DBBF" w14:textId="77777777" w:rsidR="00F90BDC" w:rsidRDefault="00F90BDC"/>
    <w:p w14:paraId="36DC115E" w14:textId="77777777" w:rsidR="00F90BDC" w:rsidRDefault="00F90BDC">
      <w:r xmlns:w="http://schemas.openxmlformats.org/wordprocessingml/2006/main">
        <w:t xml:space="preserve">1. Matthæus 5:7, ? </w:t>
      </w:r>
      <w:r xmlns:w="http://schemas.openxmlformats.org/wordprocessingml/2006/main">
        <w:rPr>
          <w:rFonts w:ascii="맑은 고딕 Semilight" w:hAnsi="맑은 고딕 Semilight"/>
        </w:rPr>
        <w:t xml:space="preserve">쏝 </w:t>
      </w:r>
      <w:r xmlns:w="http://schemas.openxmlformats.org/wordprocessingml/2006/main">
        <w:t xml:space="preserve">ringere er de barmhjertige, for de skal få barmhjertighed.??</w:t>
      </w:r>
    </w:p>
    <w:p w14:paraId="33931AF7" w14:textId="77777777" w:rsidR="00F90BDC" w:rsidRDefault="00F90BDC"/>
    <w:p w14:paraId="2D7E4B13" w14:textId="77777777" w:rsidR="00F90BDC" w:rsidRDefault="00F90BDC">
      <w:r xmlns:w="http://schemas.openxmlformats.org/wordprocessingml/2006/main">
        <w:t xml:space="preserve">2. Galaterne 6:10, ? </w:t>
      </w:r>
      <w:r xmlns:w="http://schemas.openxmlformats.org/wordprocessingml/2006/main">
        <w:rPr>
          <w:rFonts w:ascii="맑은 고딕 Semilight" w:hAnsi="맑은 고딕 Semilight"/>
        </w:rPr>
        <w:t xml:space="preserve">Når </w:t>
      </w:r>
      <w:r xmlns:w="http://schemas.openxmlformats.org/wordprocessingml/2006/main">
        <w:t xml:space="preserve">vi derfor har mulighed, så lad os gøre godt mod alle mennesker, især mod dem, der er af troens husstand.??</w:t>
      </w:r>
    </w:p>
    <w:p w14:paraId="6112ED78" w14:textId="77777777" w:rsidR="00F90BDC" w:rsidRDefault="00F90BDC"/>
    <w:p w14:paraId="2E2CFF11" w14:textId="77777777" w:rsidR="00F90BDC" w:rsidRDefault="00F90BDC">
      <w:r xmlns:w="http://schemas.openxmlformats.org/wordprocessingml/2006/main">
        <w:t xml:space="preserve">Mark 14:7 Thi de fattige have I altid hos eder, og når I vil, kunne I gøre dem godt; men mig har I ikke altid.</w:t>
      </w:r>
    </w:p>
    <w:p w14:paraId="0F420D4A" w14:textId="77777777" w:rsidR="00F90BDC" w:rsidRDefault="00F90BDC"/>
    <w:p w14:paraId="740488C0" w14:textId="77777777" w:rsidR="00F90BDC" w:rsidRDefault="00F90BDC">
      <w:r xmlns:w="http://schemas.openxmlformats.org/wordprocessingml/2006/main">
        <w:t xml:space="preserve">De fattige vil altid være til stede, og vi bør være klar til at hjælpe dem, når vi kan, men Jesus vil ikke altid være med os.</w:t>
      </w:r>
    </w:p>
    <w:p w14:paraId="6CFF28C8" w14:textId="77777777" w:rsidR="00F90BDC" w:rsidRDefault="00F90BDC"/>
    <w:p w14:paraId="13CC6464" w14:textId="77777777" w:rsidR="00F90BDC" w:rsidRDefault="00F90BDC">
      <w:r xmlns:w="http://schemas.openxmlformats.org/wordprocessingml/2006/main">
        <w:t xml:space="preserve">1. Vær generøs med at give til dem i nød, for det er en måde at tjene Jesus på.</w:t>
      </w:r>
    </w:p>
    <w:p w14:paraId="2333FAD1" w14:textId="77777777" w:rsidR="00F90BDC" w:rsidRDefault="00F90BDC"/>
    <w:p w14:paraId="1C29D708" w14:textId="77777777" w:rsidR="00F90BDC" w:rsidRDefault="00F90BDC">
      <w:r xmlns:w="http://schemas.openxmlformats.org/wordprocessingml/2006/main">
        <w:t xml:space="preserve">2. Jesus vil ikke altid være med os, så lad os bruge lejligheden til at tjene ham, mens han er her.</w:t>
      </w:r>
    </w:p>
    <w:p w14:paraId="0C2AFCBD" w14:textId="77777777" w:rsidR="00F90BDC" w:rsidRDefault="00F90BDC"/>
    <w:p w14:paraId="682EA64A" w14:textId="77777777" w:rsidR="00F90BDC" w:rsidRDefault="00F90BDC">
      <w:r xmlns:w="http://schemas.openxmlformats.org/wordprocessingml/2006/main">
        <w:t xml:space="preserve">1. Filipperbrevet 4:19 Og min Gud skal sørge for enhver eders behov efter sin rigdom i herlighed i Kristus Jesus.</w:t>
      </w:r>
    </w:p>
    <w:p w14:paraId="60AE5799" w14:textId="77777777" w:rsidR="00F90BDC" w:rsidRDefault="00F90BDC"/>
    <w:p w14:paraId="1B6365F2" w14:textId="77777777" w:rsidR="00F90BDC" w:rsidRDefault="00F90BDC">
      <w:r xmlns:w="http://schemas.openxmlformats.org/wordprocessingml/2006/main">
        <w:t xml:space="preserve">2. Jakob 1:27 Religion, der er ren og ubesmittet for Gud, Faderen, er denne: at besøge forældreløse og enker i deres trængsel og at holde sig selv ubesmittet fra verden.</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14:8 Hun har gjort, hvad hun kunde, hun er kommet i forvejen for at salve mit Legeme til Begravelsen.</w:t>
      </w:r>
    </w:p>
    <w:p w14:paraId="4E09413D" w14:textId="77777777" w:rsidR="00F90BDC" w:rsidRDefault="00F90BDC"/>
    <w:p w14:paraId="5418A737" w14:textId="77777777" w:rsidR="00F90BDC" w:rsidRDefault="00F90BDC">
      <w:r xmlns:w="http://schemas.openxmlformats.org/wordprocessingml/2006/main">
        <w:t xml:space="preserve">En kvinde har gjort, hvad hun var i stand til, som skulle komme tidligt for at salve Jesu legeme som forberedelse til hans begravelse.</w:t>
      </w:r>
    </w:p>
    <w:p w14:paraId="50D3B93A" w14:textId="77777777" w:rsidR="00F90BDC" w:rsidRDefault="00F90BDC"/>
    <w:p w14:paraId="6575D483" w14:textId="77777777" w:rsidR="00F90BDC" w:rsidRDefault="00F90BDC">
      <w:r xmlns:w="http://schemas.openxmlformats.org/wordprocessingml/2006/main">
        <w:t xml:space="preserve">1. Kraften i en lille gestus: Hvordan kvindens handling i Markus 14:8 afslører stor tro</w:t>
      </w:r>
    </w:p>
    <w:p w14:paraId="74669BC0" w14:textId="77777777" w:rsidR="00F90BDC" w:rsidRDefault="00F90BDC"/>
    <w:p w14:paraId="1F71FFC0" w14:textId="77777777" w:rsidR="00F90BDC" w:rsidRDefault="00F90BDC">
      <w:r xmlns:w="http://schemas.openxmlformats.org/wordprocessingml/2006/main">
        <w:t xml:space="preserve">2. Gør hvad vi kan: Hvordan vores handlinger, uanset hvor små, kan gøre en forskel</w:t>
      </w:r>
    </w:p>
    <w:p w14:paraId="736D2AE9" w14:textId="77777777" w:rsidR="00F90BDC" w:rsidRDefault="00F90BDC"/>
    <w:p w14:paraId="3E141565" w14:textId="77777777" w:rsidR="00F90BDC" w:rsidRDefault="00F90BDC">
      <w:r xmlns:w="http://schemas.openxmlformats.org/wordprocessingml/2006/main">
        <w:t xml:space="preserve">1. 1. Korintherbrev 13,1-3 - "Selv om jeg taler med menneskers og engles tunger og ikke har kærlighed, er jeg blevet som en lydende messing eller en klingende bækken. Og selvom jeg har profetiens gave, og forstå alle mysterier og al kundskab; og selvom jeg har al tro, så jeg kunne fjerne bjerge og ikke har næstekærlighed, er jeg intet. Og selvom jeg skænker alt mit gods til at brødføde de fattige, og selvom jeg giver mit legeme til brændes, og hav ikke næstekærlighed, det gavner mig intet."</w:t>
      </w:r>
    </w:p>
    <w:p w14:paraId="23859B23" w14:textId="77777777" w:rsidR="00F90BDC" w:rsidRDefault="00F90BDC"/>
    <w:p w14:paraId="579D4037" w14:textId="77777777" w:rsidR="00F90BDC" w:rsidRDefault="00F90BDC">
      <w:r xmlns:w="http://schemas.openxmlformats.org/wordprocessingml/2006/main">
        <w:t xml:space="preserve">2. Matthæus 7:12 - "Alt, hvad I vil, at mennesker skal gøre mod jer, det skal I også gøre mod dem; for dette er loven og profeterne."</w:t>
      </w:r>
    </w:p>
    <w:p w14:paraId="46B56827" w14:textId="77777777" w:rsidR="00F90BDC" w:rsidRDefault="00F90BDC"/>
    <w:p w14:paraId="386988C5" w14:textId="77777777" w:rsidR="00F90BDC" w:rsidRDefault="00F90BDC">
      <w:r xmlns:w="http://schemas.openxmlformats.org/wordprocessingml/2006/main">
        <w:t xml:space="preserve">Mark 14:9 Sandelig siger jeg Eder: Hvor som helst dette Evangelium skal prædikes i den ganske Verden, skal ogsaa dette, som hun har gjort, omtales hende til Minde.</w:t>
      </w:r>
    </w:p>
    <w:p w14:paraId="43B0B6EC" w14:textId="77777777" w:rsidR="00F90BDC" w:rsidRDefault="00F90BDC"/>
    <w:p w14:paraId="6D664EE7" w14:textId="77777777" w:rsidR="00F90BDC" w:rsidRDefault="00F90BDC">
      <w:r xmlns:w="http://schemas.openxmlformats.org/wordprocessingml/2006/main">
        <w:t xml:space="preserve">Denne passage taler om en kvindes generøse handling med at hælde dyr parfume på Jesu fødder, og handlingen bliver husket som et eksempel på uselvisk kærlighed og hengivenhed.</w:t>
      </w:r>
    </w:p>
    <w:p w14:paraId="08EDE596" w14:textId="77777777" w:rsidR="00F90BDC" w:rsidRDefault="00F90BDC"/>
    <w:p w14:paraId="298D7419" w14:textId="77777777" w:rsidR="00F90BDC" w:rsidRDefault="00F90BDC">
      <w:r xmlns:w="http://schemas.openxmlformats.org/wordprocessingml/2006/main">
        <w:t xml:space="preserve">1: The Cost of Devotion - et kig på kvindens uselviske handling med at hælde dyr parfume på Jesu fødder.</w:t>
      </w:r>
    </w:p>
    <w:p w14:paraId="32ABBD4C" w14:textId="77777777" w:rsidR="00F90BDC" w:rsidRDefault="00F90BDC"/>
    <w:p w14:paraId="0189DAC4" w14:textId="77777777" w:rsidR="00F90BDC" w:rsidRDefault="00F90BDC">
      <w:r xmlns:w="http://schemas.openxmlformats.org/wordprocessingml/2006/main">
        <w:t xml:space="preserve">2: Living a Life of Generosity – et kig på, hvordan vi kan efterligne kvindens eksempel på generøsitet.</w:t>
      </w:r>
    </w:p>
    <w:p w14:paraId="209A2FA0" w14:textId="77777777" w:rsidR="00F90BDC" w:rsidRDefault="00F90BDC"/>
    <w:p w14:paraId="5621DD39" w14:textId="77777777" w:rsidR="00F90BDC" w:rsidRDefault="00F90BDC">
      <w:r xmlns:w="http://schemas.openxmlformats.org/wordprocessingml/2006/main">
        <w:t xml:space="preserve">1: Lukas 6:38 - Giv, og det skal gives jer; godt mål, nedpresset og rystet sammen og overløbet, skal mennesker give i din barm.</w:t>
      </w:r>
    </w:p>
    <w:p w14:paraId="6C30BFB7" w14:textId="77777777" w:rsidR="00F90BDC" w:rsidRDefault="00F90BDC"/>
    <w:p w14:paraId="2537B622" w14:textId="77777777" w:rsidR="00F90BDC" w:rsidRDefault="00F90BDC">
      <w:r xmlns:w="http://schemas.openxmlformats.org/wordprocessingml/2006/main">
        <w:t xml:space="preserve">2:2 Korintherbrev 9:7 - Enhver skal give, som han har besluttet i sit hjerte; ikke modvilligt eller af nødvendighed, for Gud elsker en glad giver.</w:t>
      </w:r>
    </w:p>
    <w:p w14:paraId="65530A7E" w14:textId="77777777" w:rsidR="00F90BDC" w:rsidRDefault="00F90BDC"/>
    <w:p w14:paraId="3DC6834D" w14:textId="77777777" w:rsidR="00F90BDC" w:rsidRDefault="00F90BDC">
      <w:r xmlns:w="http://schemas.openxmlformats.org/wordprocessingml/2006/main">
        <w:t xml:space="preserve">Mark 14:10 Og Judas Iskariot, en af de tolv, gik til Ypperstepræsterne for at forråde ham til dem.</w:t>
      </w:r>
    </w:p>
    <w:p w14:paraId="03A800A9" w14:textId="77777777" w:rsidR="00F90BDC" w:rsidRDefault="00F90BDC"/>
    <w:p w14:paraId="5F2E0525" w14:textId="77777777" w:rsidR="00F90BDC" w:rsidRDefault="00F90BDC">
      <w:r xmlns:w="http://schemas.openxmlformats.org/wordprocessingml/2006/main">
        <w:t xml:space="preserve">Judas Iskariot forrådte Jesus til ypperstepræsterne.</w:t>
      </w:r>
    </w:p>
    <w:p w14:paraId="03884DA9" w14:textId="77777777" w:rsidR="00F90BDC" w:rsidRDefault="00F90BDC"/>
    <w:p w14:paraId="1F18117B" w14:textId="77777777" w:rsidR="00F90BDC" w:rsidRDefault="00F90BDC">
      <w:r xmlns:w="http://schemas.openxmlformats.org/wordprocessingml/2006/main">
        <w:t xml:space="preserve">1: Konsekvenserne af forræderi og dets indvirkning på vores liv.</w:t>
      </w:r>
    </w:p>
    <w:p w14:paraId="7963614A" w14:textId="77777777" w:rsidR="00F90BDC" w:rsidRDefault="00F90BDC"/>
    <w:p w14:paraId="74984A44" w14:textId="77777777" w:rsidR="00F90BDC" w:rsidRDefault="00F90BDC">
      <w:r xmlns:w="http://schemas.openxmlformats.org/wordprocessingml/2006/main">
        <w:t xml:space="preserve">2: Kontrasten mellem loyalitet og forræderi.</w:t>
      </w:r>
    </w:p>
    <w:p w14:paraId="1166129C" w14:textId="77777777" w:rsidR="00F90BDC" w:rsidRDefault="00F90BDC"/>
    <w:p w14:paraId="13E4A08C" w14:textId="77777777" w:rsidR="00F90BDC" w:rsidRDefault="00F90BDC">
      <w:r xmlns:w="http://schemas.openxmlformats.org/wordprocessingml/2006/main">
        <w:t xml:space="preserve">1: Matthæus 26:14-16 - Da gik en af de tolv, kaldet Judas Iskariot, til ypperstepræsterne og sagde til dem: Hvad vil I give mig, og jeg vil overgive ham til jer? Og de sluttede pagt med ham om tredive sølvpenge.</w:t>
      </w:r>
    </w:p>
    <w:p w14:paraId="44EFE557" w14:textId="77777777" w:rsidR="00F90BDC" w:rsidRDefault="00F90BDC"/>
    <w:p w14:paraId="423E0336" w14:textId="77777777" w:rsidR="00F90BDC" w:rsidRDefault="00F90BDC">
      <w:r xmlns:w="http://schemas.openxmlformats.org/wordprocessingml/2006/main">
        <w:t xml:space="preserve">2: Joh 13:21-30 - Da Jesus havde sagt dette, blev han forfærdet i ånden og vidnede og sagde: Sandelig, sandelig siger jeg jer, at en af jer skal forråde mig.</w:t>
      </w:r>
    </w:p>
    <w:p w14:paraId="600E08D4" w14:textId="77777777" w:rsidR="00F90BDC" w:rsidRDefault="00F90BDC"/>
    <w:p w14:paraId="1575A188" w14:textId="77777777" w:rsidR="00F90BDC" w:rsidRDefault="00F90BDC">
      <w:r xmlns:w="http://schemas.openxmlformats.org/wordprocessingml/2006/main">
        <w:t xml:space="preserve">Mark 14:11 Og da de hørte det, blev de glade og lovede at give ham Penge. Og han søgte, hvordan han bekvemt kunne forråde ham.</w:t>
      </w:r>
    </w:p>
    <w:p w14:paraId="5CC2A330" w14:textId="77777777" w:rsidR="00F90BDC" w:rsidRDefault="00F90BDC"/>
    <w:p w14:paraId="31FB5EE6" w14:textId="77777777" w:rsidR="00F90BDC" w:rsidRDefault="00F90BDC">
      <w:r xmlns:w="http://schemas.openxmlformats.org/wordprocessingml/2006/main">
        <w:t xml:space="preserve">Denne passage fortæller om Jesus, der blev forrådt af Judas for penge.</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Forræderi og tilgivelse - Hvordan Jesus tilgav selv sine forrædere</w:t>
      </w:r>
    </w:p>
    <w:p w14:paraId="7C41AC71" w14:textId="77777777" w:rsidR="00F90BDC" w:rsidRDefault="00F90BDC"/>
    <w:p w14:paraId="7E815AC4" w14:textId="77777777" w:rsidR="00F90BDC" w:rsidRDefault="00F90BDC">
      <w:r xmlns:w="http://schemas.openxmlformats.org/wordprocessingml/2006/main">
        <w:t xml:space="preserve">2. Pengenes magt – hvordan grådighed kan føre til forræderi</w:t>
      </w:r>
    </w:p>
    <w:p w14:paraId="43840AD0" w14:textId="77777777" w:rsidR="00F90BDC" w:rsidRDefault="00F90BDC"/>
    <w:p w14:paraId="3B9F9FE9" w14:textId="77777777" w:rsidR="00F90BDC" w:rsidRDefault="00F90BDC">
      <w:r xmlns:w="http://schemas.openxmlformats.org/wordprocessingml/2006/main">
        <w:t xml:space="preserve">1. Joh 13:21-30 - Jesus vasker disciplenes fødder</w:t>
      </w:r>
    </w:p>
    <w:p w14:paraId="75C67905" w14:textId="77777777" w:rsidR="00F90BDC" w:rsidRDefault="00F90BDC"/>
    <w:p w14:paraId="5A1DAAAD" w14:textId="77777777" w:rsidR="00F90BDC" w:rsidRDefault="00F90BDC">
      <w:r xmlns:w="http://schemas.openxmlformats.org/wordprocessingml/2006/main">
        <w:t xml:space="preserve">2. Salme 41:9 - Selv min nære ven, som jeg stolede på, som spiste mit brød, har løftet sin hæl mod mig</w:t>
      </w:r>
    </w:p>
    <w:p w14:paraId="3F29A469" w14:textId="77777777" w:rsidR="00F90BDC" w:rsidRDefault="00F90BDC"/>
    <w:p w14:paraId="3B9529C2" w14:textId="77777777" w:rsidR="00F90BDC" w:rsidRDefault="00F90BDC">
      <w:r xmlns:w="http://schemas.openxmlformats.org/wordprocessingml/2006/main">
        <w:t xml:space="preserve">Mark 14:12 Og den første Dag med de usyrede Brød, da de slagtede Paaske, sagde hans Disciple til ham: Hvor vil du, at vi gaar hen og tilbereder, at du kan spise Paaske?</w:t>
      </w:r>
    </w:p>
    <w:p w14:paraId="646FDA9B" w14:textId="77777777" w:rsidR="00F90BDC" w:rsidRDefault="00F90BDC"/>
    <w:p w14:paraId="32225210" w14:textId="77777777" w:rsidR="00F90BDC" w:rsidRDefault="00F90BDC">
      <w:r xmlns:w="http://schemas.openxmlformats.org/wordprocessingml/2006/main">
        <w:t xml:space="preserve">Jesus og hans disciple gjorde sig klar til at spise påsken.</w:t>
      </w:r>
    </w:p>
    <w:p w14:paraId="69B2FCE9" w14:textId="77777777" w:rsidR="00F90BDC" w:rsidRDefault="00F90BDC"/>
    <w:p w14:paraId="129D7354" w14:textId="77777777" w:rsidR="00F90BDC" w:rsidRDefault="00F90BDC">
      <w:r xmlns:w="http://schemas.openxmlformats.org/wordprocessingml/2006/main">
        <w:t xml:space="preserve">1. Hvordan Kristi sidste nadver kan inspirere vores liv i dag</w:t>
      </w:r>
    </w:p>
    <w:p w14:paraId="3D5E1A95" w14:textId="77777777" w:rsidR="00F90BDC" w:rsidRDefault="00F90BDC"/>
    <w:p w14:paraId="5E2EA164" w14:textId="77777777" w:rsidR="00F90BDC" w:rsidRDefault="00F90BDC">
      <w:r xmlns:w="http://schemas.openxmlformats.org/wordprocessingml/2006/main">
        <w:t xml:space="preserve">2. Forberedelsens kraft i fællesskab</w:t>
      </w:r>
    </w:p>
    <w:p w14:paraId="3DF25C4F" w14:textId="77777777" w:rsidR="00F90BDC" w:rsidRDefault="00F90BDC"/>
    <w:p w14:paraId="15CC1A85" w14:textId="77777777" w:rsidR="00F90BDC" w:rsidRDefault="00F90BDC">
      <w:r xmlns:w="http://schemas.openxmlformats.org/wordprocessingml/2006/main">
        <w:t xml:space="preserve">1. Lukas 22:14-20 - Beretningen om Jesus og hans disciple, der delte den sidste nadver</w:t>
      </w:r>
    </w:p>
    <w:p w14:paraId="52220F4C" w14:textId="77777777" w:rsidR="00F90BDC" w:rsidRDefault="00F90BDC"/>
    <w:p w14:paraId="7FB1AC2D" w14:textId="77777777" w:rsidR="00F90BDC" w:rsidRDefault="00F90BDC">
      <w:r xmlns:w="http://schemas.openxmlformats.org/wordprocessingml/2006/main">
        <w:t xml:space="preserve">2. Matthæus 26:17-30 - Jesu instruktion til sine disciple om at forberede påskemåltidet</w:t>
      </w:r>
    </w:p>
    <w:p w14:paraId="5E2724D2" w14:textId="77777777" w:rsidR="00F90BDC" w:rsidRDefault="00F90BDC"/>
    <w:p w14:paraId="1EBC6A7A" w14:textId="77777777" w:rsidR="00F90BDC" w:rsidRDefault="00F90BDC">
      <w:r xmlns:w="http://schemas.openxmlformats.org/wordprocessingml/2006/main">
        <w:t xml:space="preserve">Mark 14:13 Og han sendte to af sine Disciple ud og sagde til dem: gaar ind i Staden, og der skal møde eder en Mand, som bærer en Krukke Vand; følg ham.</w:t>
      </w:r>
    </w:p>
    <w:p w14:paraId="3D4D8A29" w14:textId="77777777" w:rsidR="00F90BDC" w:rsidRDefault="00F90BDC"/>
    <w:p w14:paraId="62BA1771" w14:textId="77777777" w:rsidR="00F90BDC" w:rsidRDefault="00F90BDC">
      <w:r xmlns:w="http://schemas.openxmlformats.org/wordprocessingml/2006/main">
        <w:t xml:space="preserve">Jesus sender to af sine disciple ind i byen og beder dem om at følge en mand, der bærer en kande vand.</w:t>
      </w:r>
    </w:p>
    <w:p w14:paraId="18222E02" w14:textId="77777777" w:rsidR="00F90BDC" w:rsidRDefault="00F90BDC"/>
    <w:p w14:paraId="724BC20A" w14:textId="77777777" w:rsidR="00F90BDC" w:rsidRDefault="00F90BDC">
      <w:r xmlns:w="http://schemas.openxmlformats.org/wordprocessingml/2006/main">
        <w:t xml:space="preserve">1. Kraften i Jesu instruktioner: hvordan det at følge hans befalinger kan føre os til uventede steder.</w:t>
      </w:r>
    </w:p>
    <w:p w14:paraId="5F5FE621" w14:textId="77777777" w:rsidR="00F90BDC" w:rsidRDefault="00F90BDC"/>
    <w:p w14:paraId="7D0C5A6C" w14:textId="77777777" w:rsidR="00F90BDC" w:rsidRDefault="00F90BDC">
      <w:r xmlns:w="http://schemas.openxmlformats.org/wordprocessingml/2006/main">
        <w:t xml:space="preserve">2. Vigtigheden af lydighed: at stole på Gud, selv når vi ikke kender resultatet.</w:t>
      </w:r>
    </w:p>
    <w:p w14:paraId="5DF5EAA7" w14:textId="77777777" w:rsidR="00F90BDC" w:rsidRDefault="00F90BDC"/>
    <w:p w14:paraId="3E37E79A" w14:textId="77777777" w:rsidR="00F90BDC" w:rsidRDefault="00F90BDC">
      <w:r xmlns:w="http://schemas.openxmlformats.org/wordprocessingml/2006/main">
        <w:t xml:space="preserve">1. Matthæus 10:7-8 - "Og mens du går, forkynd og sig: Himmeriget er kommet nær." Helbred de syge, opvæk de døde, rens spedalske, uddriv dæmoner."</w:t>
      </w:r>
    </w:p>
    <w:p w14:paraId="01BCDE1C" w14:textId="77777777" w:rsidR="00F90BDC" w:rsidRDefault="00F90BDC"/>
    <w:p w14:paraId="45A17F82" w14:textId="77777777" w:rsidR="00F90BDC" w:rsidRDefault="00F90BDC">
      <w:r xmlns:w="http://schemas.openxmlformats.org/wordprocessingml/2006/main">
        <w:t xml:space="preserve">2. Joh 15:14 - "I er mine venner, hvis I gør, hvad jeg befaler jer."</w:t>
      </w:r>
    </w:p>
    <w:p w14:paraId="5FA585EE" w14:textId="77777777" w:rsidR="00F90BDC" w:rsidRDefault="00F90BDC"/>
    <w:p w14:paraId="6C0FD4EC" w14:textId="77777777" w:rsidR="00F90BDC" w:rsidRDefault="00F90BDC">
      <w:r xmlns:w="http://schemas.openxmlformats.org/wordprocessingml/2006/main">
        <w:t xml:space="preserve">Mark 14:14 Og hvor han end gaar ind, da sig til Husbonden: Mesteren siger: Hvor er Gæstekammeret, hvor jeg skal spise Paaske med mine Disciple?</w:t>
      </w:r>
    </w:p>
    <w:p w14:paraId="36685D4B" w14:textId="77777777" w:rsidR="00F90BDC" w:rsidRDefault="00F90BDC"/>
    <w:p w14:paraId="5CCFCDF3" w14:textId="77777777" w:rsidR="00F90BDC" w:rsidRDefault="00F90BDC">
      <w:r xmlns:w="http://schemas.openxmlformats.org/wordprocessingml/2006/main">
        <w:t xml:space="preserve">Jesus beder sine disciple om at spørge ejeren af huset, hvor han kan spise påskemåltidet med dem.</w:t>
      </w:r>
    </w:p>
    <w:p w14:paraId="2B1CDCF6" w14:textId="77777777" w:rsidR="00F90BDC" w:rsidRDefault="00F90BDC"/>
    <w:p w14:paraId="0D55A29C" w14:textId="77777777" w:rsidR="00F90BDC" w:rsidRDefault="00F90BDC">
      <w:r xmlns:w="http://schemas.openxmlformats.org/wordprocessingml/2006/main">
        <w:t xml:space="preserve">1. Invitationens kraft: Lær at udvide og modtage Guds nåde</w:t>
      </w:r>
    </w:p>
    <w:p w14:paraId="294BFAF6" w14:textId="77777777" w:rsidR="00F90BDC" w:rsidRDefault="00F90BDC"/>
    <w:p w14:paraId="62E7835C" w14:textId="77777777" w:rsidR="00F90BDC" w:rsidRDefault="00F90BDC">
      <w:r xmlns:w="http://schemas.openxmlformats.org/wordprocessingml/2006/main">
        <w:t xml:space="preserve">2. Påskens unikke karakter: At huske frelsens gave</w:t>
      </w:r>
    </w:p>
    <w:p w14:paraId="66A75203" w14:textId="77777777" w:rsidR="00F90BDC" w:rsidRDefault="00F90BDC"/>
    <w:p w14:paraId="3C022504" w14:textId="77777777" w:rsidR="00F90BDC" w:rsidRDefault="00F90BDC">
      <w:r xmlns:w="http://schemas.openxmlformats.org/wordprocessingml/2006/main">
        <w:t xml:space="preserve">1. Joh 13:13-17 - Jesus vasker disciplenes fødder</w:t>
      </w:r>
    </w:p>
    <w:p w14:paraId="3952E1D2" w14:textId="77777777" w:rsidR="00F90BDC" w:rsidRDefault="00F90BDC"/>
    <w:p w14:paraId="3BAE0730" w14:textId="77777777" w:rsidR="00F90BDC" w:rsidRDefault="00F90BDC">
      <w:r xmlns:w="http://schemas.openxmlformats.org/wordprocessingml/2006/main">
        <w:t xml:space="preserve">2. Femte Mosebog 16:1-8 - Instruktioner til påskefejring</w:t>
      </w:r>
    </w:p>
    <w:p w14:paraId="1E56845F" w14:textId="77777777" w:rsidR="00F90BDC" w:rsidRDefault="00F90BDC"/>
    <w:p w14:paraId="7820F25F" w14:textId="77777777" w:rsidR="00F90BDC" w:rsidRDefault="00F90BDC">
      <w:r xmlns:w="http://schemas.openxmlformats.org/wordprocessingml/2006/main">
        <w:t xml:space="preserve">Markus 14:15 Og han skal vise eder et stort Overværelse, der er indrettet og beredt; gør der rede for os.</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Denne passage handler om, at Jesus beder sine disciple om at forberede et stort overrum til deres sidste nadver.</w:t>
      </w:r>
    </w:p>
    <w:p w14:paraId="1FB83E37" w14:textId="77777777" w:rsidR="00F90BDC" w:rsidRDefault="00F90BDC"/>
    <w:p w14:paraId="7A3795E0" w14:textId="77777777" w:rsidR="00F90BDC" w:rsidRDefault="00F90BDC">
      <w:r xmlns:w="http://schemas.openxmlformats.org/wordprocessingml/2006/main">
        <w:t xml:space="preserve">1. Vigtigheden af forberedelse: Lektioner fra Jesu sidste nadver</w:t>
      </w:r>
    </w:p>
    <w:p w14:paraId="417DA0AB" w14:textId="77777777" w:rsidR="00F90BDC" w:rsidRDefault="00F90BDC"/>
    <w:p w14:paraId="0B89A85A" w14:textId="77777777" w:rsidR="00F90BDC" w:rsidRDefault="00F90BDC">
      <w:r xmlns:w="http://schemas.openxmlformats.org/wordprocessingml/2006/main">
        <w:t xml:space="preserve">2. At give plads til Kristus: Tillad ham at forvandle vores liv.</w:t>
      </w:r>
    </w:p>
    <w:p w14:paraId="3B0C2B36" w14:textId="77777777" w:rsidR="00F90BDC" w:rsidRDefault="00F90BDC"/>
    <w:p w14:paraId="5CE27807" w14:textId="77777777" w:rsidR="00F90BDC" w:rsidRDefault="00F90BDC">
      <w:r xmlns:w="http://schemas.openxmlformats.org/wordprocessingml/2006/main">
        <w:t xml:space="preserve">1. Filipperbrevet 2,5-8 - Hav dette sind indbyrdes, som er jeres i Kristus Jesus, som, skønt han var i Guds skikkelse, ikke anså lighed med Gud for noget at fatte, men tømte sig selv ved at antager skikkelse af en tjener, født i menneskers lignelse.</w:t>
      </w:r>
    </w:p>
    <w:p w14:paraId="77239455" w14:textId="77777777" w:rsidR="00F90BDC" w:rsidRDefault="00F90BDC"/>
    <w:p w14:paraId="2AFE8162" w14:textId="77777777" w:rsidR="00F90BDC" w:rsidRDefault="00F90BDC">
      <w:r xmlns:w="http://schemas.openxmlformats.org/wordprocessingml/2006/main">
        <w:t xml:space="preserve">2. Matthæus 26:17-19 - På de usyrede brøds første dag, da de ofrede påskelammet, sagde hans disciple til ham: ? </w:t>
      </w:r>
      <w:r xmlns:w="http://schemas.openxmlformats.org/wordprocessingml/2006/main">
        <w:rPr>
          <w:rFonts w:ascii="맑은 고딕 Semilight" w:hAnsi="맑은 고딕 Semilight"/>
        </w:rPr>
        <w:t xml:space="preserve">쏻 </w:t>
      </w:r>
      <w:r xmlns:w="http://schemas.openxmlformats.org/wordprocessingml/2006/main">
        <w:t xml:space="preserve">her vil du have os til at gå hen og forberede jer til at spise påsken???Og han sendte to af sine disciple og sagde til dem: </w:t>
      </w:r>
      <w:r xmlns:w="http://schemas.openxmlformats.org/wordprocessingml/2006/main">
        <w:rPr>
          <w:rFonts w:ascii="맑은 고딕 Semilight" w:hAnsi="맑은 고딕 Semilight"/>
        </w:rPr>
        <w:t xml:space="preserve">쏥 </w:t>
      </w:r>
      <w:r xmlns:w="http://schemas.openxmlformats.org/wordprocessingml/2006/main">
        <w:t xml:space="preserve">o ind i byen, og en mand, der bærer en krukke med vand, vil møde dig. Følg ham.??</w:t>
      </w:r>
    </w:p>
    <w:p w14:paraId="00B653DD" w14:textId="77777777" w:rsidR="00F90BDC" w:rsidRDefault="00F90BDC"/>
    <w:p w14:paraId="6DBBEECB" w14:textId="77777777" w:rsidR="00F90BDC" w:rsidRDefault="00F90BDC">
      <w:r xmlns:w="http://schemas.openxmlformats.org/wordprocessingml/2006/main">
        <w:t xml:space="preserve">Mark 14:16 Og hans Disciple gik ud og kom ind i Staden og fandt, som han havde sagt til dem, og de gjorde Paaske færdig.</w:t>
      </w:r>
    </w:p>
    <w:p w14:paraId="5DC4D3B6" w14:textId="77777777" w:rsidR="00F90BDC" w:rsidRDefault="00F90BDC"/>
    <w:p w14:paraId="62FADD22" w14:textId="77777777" w:rsidR="00F90BDC" w:rsidRDefault="00F90BDC">
      <w:r xmlns:w="http://schemas.openxmlformats.org/wordprocessingml/2006/main">
        <w:t xml:space="preserve">Disciplene fulgte Jesu instruktioner og forberedte sig til påsken.</w:t>
      </w:r>
    </w:p>
    <w:p w14:paraId="4D025065" w14:textId="77777777" w:rsidR="00F90BDC" w:rsidRDefault="00F90BDC"/>
    <w:p w14:paraId="6CD313DF" w14:textId="77777777" w:rsidR="00F90BDC" w:rsidRDefault="00F90BDC">
      <w:r xmlns:w="http://schemas.openxmlformats.org/wordprocessingml/2006/main">
        <w:t xml:space="preserve">1. Lydighed bringer velsignelser – At følge Jesu instruktioner bringer os tættere på ham og fører til velsignelser.</w:t>
      </w:r>
    </w:p>
    <w:p w14:paraId="78AE4267" w14:textId="77777777" w:rsidR="00F90BDC" w:rsidRDefault="00F90BDC"/>
    <w:p w14:paraId="503654F0" w14:textId="77777777" w:rsidR="00F90BDC" w:rsidRDefault="00F90BDC">
      <w:r xmlns:w="http://schemas.openxmlformats.org/wordprocessingml/2006/main">
        <w:t xml:space="preserve">2. Troens kraft – Jesu instruktioner blev fulgt af tro og førte til en vellykket påske.</w:t>
      </w:r>
    </w:p>
    <w:p w14:paraId="4F656E34" w14:textId="77777777" w:rsidR="00F90BDC" w:rsidRDefault="00F90BDC"/>
    <w:p w14:paraId="014193C4" w14:textId="77777777" w:rsidR="00F90BDC" w:rsidRDefault="00F90BDC">
      <w:r xmlns:w="http://schemas.openxmlformats.org/wordprocessingml/2006/main">
        <w:t xml:space="preserve">1. Hebræerbrevet 11:6 - Men uden tro er det umuligt at behage ham: for den, der kommer til Gud, skal tro, at han er til, og at han er en lønner for dem, som flittigt søger ham.</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14:31 - Men for at verden skal vide, at jeg elsker Faderen; og som Faderen har givet mig befaling, sådan gør jeg. Stå op, lad os gå herfra.</w:t>
      </w:r>
    </w:p>
    <w:p w14:paraId="36BF41DC" w14:textId="77777777" w:rsidR="00F90BDC" w:rsidRDefault="00F90BDC"/>
    <w:p w14:paraId="624E6D43" w14:textId="77777777" w:rsidR="00F90BDC" w:rsidRDefault="00F90BDC">
      <w:r xmlns:w="http://schemas.openxmlformats.org/wordprocessingml/2006/main">
        <w:t xml:space="preserve">Mark 14:17 Og om Aftenen kom han med de Tolv.</w:t>
      </w:r>
    </w:p>
    <w:p w14:paraId="75C28318" w14:textId="77777777" w:rsidR="00F90BDC" w:rsidRDefault="00F90BDC"/>
    <w:p w14:paraId="422C352B" w14:textId="77777777" w:rsidR="00F90BDC" w:rsidRDefault="00F90BDC">
      <w:r xmlns:w="http://schemas.openxmlformats.org/wordprocessingml/2006/main">
        <w:t xml:space="preserve">Om aftenen kom Jesus til disciplene med de tolv.</w:t>
      </w:r>
    </w:p>
    <w:p w14:paraId="3500796E" w14:textId="77777777" w:rsidR="00F90BDC" w:rsidRDefault="00F90BDC"/>
    <w:p w14:paraId="6E3F3D63" w14:textId="77777777" w:rsidR="00F90BDC" w:rsidRDefault="00F90BDC">
      <w:r xmlns:w="http://schemas.openxmlformats.org/wordprocessingml/2006/main">
        <w:t xml:space="preserve">1: Jesus dukker altid op, når vi har mest brug for ham.</w:t>
      </w:r>
    </w:p>
    <w:p w14:paraId="0B22E34C" w14:textId="77777777" w:rsidR="00F90BDC" w:rsidRDefault="00F90BDC"/>
    <w:p w14:paraId="5476967A" w14:textId="77777777" w:rsidR="00F90BDC" w:rsidRDefault="00F90BDC">
      <w:r xmlns:w="http://schemas.openxmlformats.org/wordprocessingml/2006/main">
        <w:t xml:space="preserve">2: Vær ikke bange for at invitere Jesus ind i dit liv.</w:t>
      </w:r>
    </w:p>
    <w:p w14:paraId="6477A52D" w14:textId="77777777" w:rsidR="00F90BDC" w:rsidRDefault="00F90BDC"/>
    <w:p w14:paraId="5D08ADE6" w14:textId="77777777" w:rsidR="00F90BDC" w:rsidRDefault="00F90BDC">
      <w:r xmlns:w="http://schemas.openxmlformats.org/wordprocessingml/2006/main">
        <w:t xml:space="preserve">1: Joh 14:27 "Fred efterlader jeg jer, min fred giver jeg jer; ikke som verden giver, giver jeg jer. Lad ikke jeres hjerte forfærdes, og lad det ikke være bange."</w:t>
      </w:r>
    </w:p>
    <w:p w14:paraId="310448BE" w14:textId="77777777" w:rsidR="00F90BDC" w:rsidRDefault="00F90BDC"/>
    <w:p w14:paraId="0C6761FD" w14:textId="77777777" w:rsidR="00F90BDC" w:rsidRDefault="00F90BDC">
      <w:r xmlns:w="http://schemas.openxmlformats.org/wordprocessingml/2006/main">
        <w:t xml:space="preserve">2: Romerbrevet 8:38-39 "For jeg er overbevist om, at hverken død eller liv, hverken engle eller magter, eller det nuværende eller det kommende, hverken i højden eller dybden eller nogen anden skabning, skal kunne adskille os fra Guds kærlighed, som er i Kristus Jesus, vor Herre."</w:t>
      </w:r>
    </w:p>
    <w:p w14:paraId="7526ECE4" w14:textId="77777777" w:rsidR="00F90BDC" w:rsidRDefault="00F90BDC"/>
    <w:p w14:paraId="715AD9B1" w14:textId="77777777" w:rsidR="00F90BDC" w:rsidRDefault="00F90BDC">
      <w:r xmlns:w="http://schemas.openxmlformats.org/wordprocessingml/2006/main">
        <w:t xml:space="preserve">Mark 14:18 Og der de sad og spiste, sagde Jesus: sandelig siger jeg Eder: En af Eder, som spiser med mig, skal forraade mig.</w:t>
      </w:r>
    </w:p>
    <w:p w14:paraId="455E46AC" w14:textId="77777777" w:rsidR="00F90BDC" w:rsidRDefault="00F90BDC"/>
    <w:p w14:paraId="4CCA1990" w14:textId="77777777" w:rsidR="00F90BDC" w:rsidRDefault="00F90BDC">
      <w:r xmlns:w="http://schemas.openxmlformats.org/wordprocessingml/2006/main">
        <w:t xml:space="preserve">Jesus forudsagde, at en af dem, der spiste sammen med ham, ville forråde ham.</w:t>
      </w:r>
    </w:p>
    <w:p w14:paraId="0043846E" w14:textId="77777777" w:rsidR="00F90BDC" w:rsidRDefault="00F90BDC"/>
    <w:p w14:paraId="393C1EA4" w14:textId="77777777" w:rsidR="00F90BDC" w:rsidRDefault="00F90BDC">
      <w:r xmlns:w="http://schemas.openxmlformats.org/wordprocessingml/2006/main">
        <w:t xml:space="preserve">1. Forræderi i Bibelen: Hvordan Jesus håndterede sit forræderi</w:t>
      </w:r>
    </w:p>
    <w:p w14:paraId="527059A3" w14:textId="77777777" w:rsidR="00F90BDC" w:rsidRDefault="00F90BDC"/>
    <w:p w14:paraId="3B2BA532" w14:textId="77777777" w:rsidR="00F90BDC" w:rsidRDefault="00F90BDC">
      <w:r xmlns:w="http://schemas.openxmlformats.org/wordprocessingml/2006/main">
        <w:t xml:space="preserve">2. At vende sig væk fra forræderi og mod troskab</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Salme 41:9 - Selv min egen ven, som jeg stolede på, som spiste mit brød, har løftet sin hæl imod mig.</w:t>
      </w:r>
    </w:p>
    <w:p w14:paraId="69DA709C" w14:textId="77777777" w:rsidR="00F90BDC" w:rsidRDefault="00F90BDC"/>
    <w:p w14:paraId="7C1EFB24" w14:textId="77777777" w:rsidR="00F90BDC" w:rsidRDefault="00F90BDC">
      <w:r xmlns:w="http://schemas.openxmlformats.org/wordprocessingml/2006/main">
        <w:t xml:space="preserve">2. 1 Joh 2:15-17 - Elsk ikke verden eller noget i verden. Hvis nogen elsker verden, er kærligheden til Faderen ikke i dem. For alt i verden? </w:t>
      </w:r>
      <w:r xmlns:w="http://schemas.openxmlformats.org/wordprocessingml/2006/main">
        <w:rPr>
          <w:rFonts w:ascii="맑은 고딕 Semilight" w:hAnsi="맑은 고딕 Semilight"/>
        </w:rPr>
        <w:t xml:space="preserve">봳 </w:t>
      </w:r>
      <w:r xmlns:w="http://schemas.openxmlformats.org/wordprocessingml/2006/main">
        <w:t xml:space="preserve">han begær efter kødet, øjnenes lyst og livets stolthed? </w:t>
      </w:r>
      <w:r xmlns:w="http://schemas.openxmlformats.org/wordprocessingml/2006/main">
        <w:rPr>
          <w:rFonts w:ascii="맑은 고딕 Semilight" w:hAnsi="맑은 고딕 Semilight"/>
        </w:rPr>
        <w:t xml:space="preserve">봠 </w:t>
      </w:r>
      <w:r xmlns:w="http://schemas.openxmlformats.org/wordprocessingml/2006/main">
        <w:t xml:space="preserve">omes ikke fra Faderen, men fra verden. Verden og dens ønsker forgår, men den, der gør Guds vilje, lever for evigt.</w:t>
      </w:r>
    </w:p>
    <w:p w14:paraId="4B95988D" w14:textId="77777777" w:rsidR="00F90BDC" w:rsidRDefault="00F90BDC"/>
    <w:p w14:paraId="450A3875" w14:textId="77777777" w:rsidR="00F90BDC" w:rsidRDefault="00F90BDC">
      <w:r xmlns:w="http://schemas.openxmlformats.org/wordprocessingml/2006/main">
        <w:t xml:space="preserve">Mark 14:19 Og de begyndte at blive bedrøvede og sige til ham en efter en: Er det mig? og en anden sagde: Er det mig?</w:t>
      </w:r>
    </w:p>
    <w:p w14:paraId="3424B52D" w14:textId="77777777" w:rsidR="00F90BDC" w:rsidRDefault="00F90BDC"/>
    <w:p w14:paraId="7F473C8F" w14:textId="77777777" w:rsidR="00F90BDC" w:rsidRDefault="00F90BDC">
      <w:r xmlns:w="http://schemas.openxmlformats.org/wordprocessingml/2006/main">
        <w:t xml:space="preserve">Jesu disciple spurgte, hvem der ville forråde ham.</w:t>
      </w:r>
    </w:p>
    <w:p w14:paraId="6AEB4982" w14:textId="77777777" w:rsidR="00F90BDC" w:rsidRDefault="00F90BDC"/>
    <w:p w14:paraId="5F700154" w14:textId="77777777" w:rsidR="00F90BDC" w:rsidRDefault="00F90BDC">
      <w:r xmlns:w="http://schemas.openxmlformats.org/wordprocessingml/2006/main">
        <w:t xml:space="preserve">1. Jesu trofasthed og standhaftighed over for forræderi</w:t>
      </w:r>
    </w:p>
    <w:p w14:paraId="66EFCC27" w14:textId="77777777" w:rsidR="00F90BDC" w:rsidRDefault="00F90BDC"/>
    <w:p w14:paraId="1877EFCD" w14:textId="77777777" w:rsidR="00F90BDC" w:rsidRDefault="00F90BDC">
      <w:r xmlns:w="http://schemas.openxmlformats.org/wordprocessingml/2006/main">
        <w:t xml:space="preserve">2. Betydningen af ansvarlighed i relationer</w:t>
      </w:r>
    </w:p>
    <w:p w14:paraId="4C375A12" w14:textId="77777777" w:rsidR="00F90BDC" w:rsidRDefault="00F90BDC"/>
    <w:p w14:paraId="02875323" w14:textId="77777777" w:rsidR="00F90BDC" w:rsidRDefault="00F90BDC">
      <w:r xmlns:w="http://schemas.openxmlformats.org/wordprocessingml/2006/main">
        <w:t xml:space="preserve">1. Matthæus 26:21-25 – Jesus forudsiger sit forræderi</w:t>
      </w:r>
    </w:p>
    <w:p w14:paraId="1C8D1D17" w14:textId="77777777" w:rsidR="00F90BDC" w:rsidRDefault="00F90BDC"/>
    <w:p w14:paraId="6CA1B7BF" w14:textId="77777777" w:rsidR="00F90BDC" w:rsidRDefault="00F90BDC">
      <w:r xmlns:w="http://schemas.openxmlformats.org/wordprocessingml/2006/main">
        <w:t xml:space="preserve">2. Joh 13,1-11 – Jesus vasker disciplenes fødder</w:t>
      </w:r>
    </w:p>
    <w:p w14:paraId="13131AAB" w14:textId="77777777" w:rsidR="00F90BDC" w:rsidRDefault="00F90BDC"/>
    <w:p w14:paraId="5EF2C465" w14:textId="77777777" w:rsidR="00F90BDC" w:rsidRDefault="00F90BDC">
      <w:r xmlns:w="http://schemas.openxmlformats.org/wordprocessingml/2006/main">
        <w:t xml:space="preserve">Mark 14:20 Og han svarede og sagde til dem: Det er en af de tolv, som dypper med mig i Fadet.</w:t>
      </w:r>
    </w:p>
    <w:p w14:paraId="22655253" w14:textId="77777777" w:rsidR="00F90BDC" w:rsidRDefault="00F90BDC"/>
    <w:p w14:paraId="241408C1" w14:textId="77777777" w:rsidR="00F90BDC" w:rsidRDefault="00F90BDC">
      <w:r xmlns:w="http://schemas.openxmlformats.org/wordprocessingml/2006/main">
        <w:t xml:space="preserve">Jesus afslører, at Judas er den, der vil forråde ham.</w:t>
      </w:r>
    </w:p>
    <w:p w14:paraId="2FA09C58" w14:textId="77777777" w:rsidR="00F90BDC" w:rsidRDefault="00F90BDC"/>
    <w:p w14:paraId="3F9AB9B4" w14:textId="77777777" w:rsidR="00F90BDC" w:rsidRDefault="00F90BDC">
      <w:r xmlns:w="http://schemas.openxmlformats.org/wordprocessingml/2006/main">
        <w:t xml:space="preserve">1: Jesus er et eksempel på nåde og barmhjertighed selv i sin mørkeste stund og sætter et eksempel for os at følge.</w:t>
      </w:r>
    </w:p>
    <w:p w14:paraId="2DD31126" w14:textId="77777777" w:rsidR="00F90BDC" w:rsidRDefault="00F90BDC"/>
    <w:p w14:paraId="1545A1B8" w14:textId="77777777" w:rsidR="00F90BDC" w:rsidRDefault="00F90BDC">
      <w:r xmlns:w="http://schemas.openxmlformats.org/wordprocessingml/2006/main">
        <w:t xml:space="preserve">2: Jesus lærer os at være ydmyge og at omfavne vores skæbne og stole på Guds vilje uanset hvad.</w:t>
      </w:r>
    </w:p>
    <w:p w14:paraId="2B59CB30" w14:textId="77777777" w:rsidR="00F90BDC" w:rsidRDefault="00F90BDC"/>
    <w:p w14:paraId="2ED4C4E2" w14:textId="77777777" w:rsidR="00F90BDC" w:rsidRDefault="00F90BDC">
      <w:r xmlns:w="http://schemas.openxmlformats.org/wordprocessingml/2006/main">
        <w:t xml:space="preserve">1: Romerne 8:28 - Og vi ved, at alt virker sammen til det gode for dem, som elsker Gud, for dem, som er kaldet efter hans hensigt.</w:t>
      </w:r>
    </w:p>
    <w:p w14:paraId="3391E0C7" w14:textId="77777777" w:rsidR="00F90BDC" w:rsidRDefault="00F90BDC"/>
    <w:p w14:paraId="7E69017D" w14:textId="77777777" w:rsidR="00F90BDC" w:rsidRDefault="00F90BDC">
      <w:r xmlns:w="http://schemas.openxmlformats.org/wordprocessingml/2006/main">
        <w:t xml:space="preserve">2: Matthæus 26:39 - Og han gik lidt længere, faldt på sit ansigt og bad og sagde: "Min Fader, hvis det er muligt, lad denne kalk gå fra mig; dog ikke som jeg vil, men som du visne.</w:t>
      </w:r>
    </w:p>
    <w:p w14:paraId="1D6B1864" w14:textId="77777777" w:rsidR="00F90BDC" w:rsidRDefault="00F90BDC"/>
    <w:p w14:paraId="30937119" w14:textId="77777777" w:rsidR="00F90BDC" w:rsidRDefault="00F90BDC">
      <w:r xmlns:w="http://schemas.openxmlformats.org/wordprocessingml/2006/main">
        <w:t xml:space="preserve">Mark 14:21 Sandelig, Menneskesønnen går, som der er skrevet om ham; men ve det Menneske, ved hvilket Menneskesønnen er forrådt! godt var det for den mand, hvis han aldrig var blevet født.</w:t>
      </w:r>
    </w:p>
    <w:p w14:paraId="23668B79" w14:textId="77777777" w:rsidR="00F90BDC" w:rsidRDefault="00F90BDC"/>
    <w:p w14:paraId="30016E0F" w14:textId="77777777" w:rsidR="00F90BDC" w:rsidRDefault="00F90BDC">
      <w:r xmlns:w="http://schemas.openxmlformats.org/wordprocessingml/2006/main">
        <w:t xml:space="preserve">Menneskesønnen vil gå, som der står skrevet, men ve den, der forråder ham. Det ville have været bedre, hvis han aldrig var blevet født.</w:t>
      </w:r>
    </w:p>
    <w:p w14:paraId="41E80BC4" w14:textId="77777777" w:rsidR="00F90BDC" w:rsidRDefault="00F90BDC"/>
    <w:p w14:paraId="7E1841A1" w14:textId="77777777" w:rsidR="00F90BDC" w:rsidRDefault="00F90BDC">
      <w:r xmlns:w="http://schemas.openxmlformats.org/wordprocessingml/2006/main">
        <w:t xml:space="preserve">1. Farerne ved forræderi</w:t>
      </w:r>
    </w:p>
    <w:p w14:paraId="039ABF1E" w14:textId="77777777" w:rsidR="00F90BDC" w:rsidRDefault="00F90BDC"/>
    <w:p w14:paraId="62A29EAA" w14:textId="77777777" w:rsidR="00F90BDC" w:rsidRDefault="00F90BDC">
      <w:r xmlns:w="http://schemas.openxmlformats.org/wordprocessingml/2006/main">
        <w:t xml:space="preserve">2. Styrken i vores valg</w:t>
      </w:r>
    </w:p>
    <w:p w14:paraId="13ADC583" w14:textId="77777777" w:rsidR="00F90BDC" w:rsidRDefault="00F90BDC"/>
    <w:p w14:paraId="0C7EFFB2" w14:textId="77777777" w:rsidR="00F90BDC" w:rsidRDefault="00F90BDC">
      <w:r xmlns:w="http://schemas.openxmlformats.org/wordprocessingml/2006/main">
        <w:t xml:space="preserve">1. Matthæus 26:24 - "Menneskesønnen går, som der er skrevet om ham, men ve det menneske, ved hvem han er forrådt!"</w:t>
      </w:r>
    </w:p>
    <w:p w14:paraId="7F23FF9D" w14:textId="77777777" w:rsidR="00F90BDC" w:rsidRDefault="00F90BDC"/>
    <w:p w14:paraId="231233D5" w14:textId="77777777" w:rsidR="00F90BDC" w:rsidRDefault="00F90BDC">
      <w:r xmlns:w="http://schemas.openxmlformats.org/wordprocessingml/2006/main">
        <w:t xml:space="preserve">2. Joh 3,16 - "For så meget elskede Gud verden, at han gav sin enbårne søn, for at enhver, som tror på ham, ikke skal fortabes, men have evigt liv."</w:t>
      </w:r>
    </w:p>
    <w:p w14:paraId="0C5B275B" w14:textId="77777777" w:rsidR="00F90BDC" w:rsidRDefault="00F90BDC"/>
    <w:p w14:paraId="200191A5" w14:textId="77777777" w:rsidR="00F90BDC" w:rsidRDefault="00F90BDC">
      <w:r xmlns:w="http://schemas.openxmlformats.org/wordprocessingml/2006/main">
        <w:t xml:space="preserve">Mark 14:22 Og mens de spiste, tog Jesus Brødet, velsignede og brød det og gav dem og sagde: Tager, æder, dette er mit Legeme.</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beder sine disciple om at spise brød som et symbol på hans krop.</w:t>
      </w:r>
    </w:p>
    <w:p w14:paraId="186A26E0" w14:textId="77777777" w:rsidR="00F90BDC" w:rsidRDefault="00F90BDC"/>
    <w:p w14:paraId="3B620EE2" w14:textId="77777777" w:rsidR="00F90BDC" w:rsidRDefault="00F90BDC">
      <w:r xmlns:w="http://schemas.openxmlformats.org/wordprocessingml/2006/main">
        <w:t xml:space="preserve">1. Livets brød: Forståelse af betydningen af Jesu ord ved den sidste nadver</w:t>
      </w:r>
    </w:p>
    <w:p w14:paraId="3BE1C4BA" w14:textId="77777777" w:rsidR="00F90BDC" w:rsidRDefault="00F90BDC"/>
    <w:p w14:paraId="5F44D821" w14:textId="77777777" w:rsidR="00F90BDC" w:rsidRDefault="00F90BDC">
      <w:r xmlns:w="http://schemas.openxmlformats.org/wordprocessingml/2006/main">
        <w:t xml:space="preserve">2. Kraften i symbolske handlinger: Hvordan Jesus brugte symboler til at kommunikere sit budskab</w:t>
      </w:r>
    </w:p>
    <w:p w14:paraId="6F244B8B" w14:textId="77777777" w:rsidR="00F90BDC" w:rsidRDefault="00F90BDC"/>
    <w:p w14:paraId="5E73005E" w14:textId="77777777" w:rsidR="00F90BDC" w:rsidRDefault="00F90BDC">
      <w:r xmlns:w="http://schemas.openxmlformats.org/wordprocessingml/2006/main">
        <w:t xml:space="preserve">1. Joh 6,35 - "Og Jesus sagde til dem: Jeg er livets brød. Den, der kommer til mig, skal aldrig hungre, og den, som tror på mig, skal aldrig tørste."</w:t>
      </w:r>
    </w:p>
    <w:p w14:paraId="7CE1ED23" w14:textId="77777777" w:rsidR="00F90BDC" w:rsidRDefault="00F90BDC"/>
    <w:p w14:paraId="02535380" w14:textId="77777777" w:rsidR="00F90BDC" w:rsidRDefault="00F90BDC">
      <w:r xmlns:w="http://schemas.openxmlformats.org/wordprocessingml/2006/main">
        <w:t xml:space="preserve">2. Luk 22,19 - "Og han tog brødet, takkede, brød det og gav dem og sagde: "Dette er mit legeme, som er givet for jer; gør dette til min ihukommelse."</w:t>
      </w:r>
    </w:p>
    <w:p w14:paraId="51B70BAC" w14:textId="77777777" w:rsidR="00F90BDC" w:rsidRDefault="00F90BDC"/>
    <w:p w14:paraId="7647ABD6" w14:textId="77777777" w:rsidR="00F90BDC" w:rsidRDefault="00F90BDC">
      <w:r xmlns:w="http://schemas.openxmlformats.org/wordprocessingml/2006/main">
        <w:t xml:space="preserve">Mark 14:23 Og han tog bægeret, og da han havde takket, gav han dem den; og de drak alle af den.</w:t>
      </w:r>
    </w:p>
    <w:p w14:paraId="3698263B" w14:textId="77777777" w:rsidR="00F90BDC" w:rsidRDefault="00F90BDC"/>
    <w:p w14:paraId="05FF7815" w14:textId="77777777" w:rsidR="00F90BDC" w:rsidRDefault="00F90BDC">
      <w:r xmlns:w="http://schemas.openxmlformats.org/wordprocessingml/2006/main">
        <w:t xml:space="preserve">Jesus delte vinbægeret under den sidste nadver for at markere hans nært forestående offer og for at oprette en varig pagt med sine disciple.</w:t>
      </w:r>
    </w:p>
    <w:p w14:paraId="34AE7E85" w14:textId="77777777" w:rsidR="00F90BDC" w:rsidRDefault="00F90BDC"/>
    <w:p w14:paraId="25387355" w14:textId="77777777" w:rsidR="00F90BDC" w:rsidRDefault="00F90BDC">
      <w:r xmlns:w="http://schemas.openxmlformats.org/wordprocessingml/2006/main">
        <w:t xml:space="preserve">1. Vigtigheden af offerkærlighed</w:t>
      </w:r>
    </w:p>
    <w:p w14:paraId="01AD5482" w14:textId="77777777" w:rsidR="00F90BDC" w:rsidRDefault="00F90BDC"/>
    <w:p w14:paraId="718F9D6C" w14:textId="77777777" w:rsidR="00F90BDC" w:rsidRDefault="00F90BDC">
      <w:r xmlns:w="http://schemas.openxmlformats.org/wordprocessingml/2006/main">
        <w:t xml:space="preserve">2. Pagtens kraft i vores liv</w:t>
      </w:r>
    </w:p>
    <w:p w14:paraId="2D9719CB" w14:textId="77777777" w:rsidR="00F90BDC" w:rsidRDefault="00F90BDC"/>
    <w:p w14:paraId="18C55E56" w14:textId="77777777" w:rsidR="00F90BDC" w:rsidRDefault="00F90BDC">
      <w:r xmlns:w="http://schemas.openxmlformats.org/wordprocessingml/2006/main">
        <w:t xml:space="preserve">1. Efeserne 5:2 - ? </w:t>
      </w:r>
      <w:r xmlns:w="http://schemas.openxmlformats.org/wordprocessingml/2006/main">
        <w:rPr>
          <w:rFonts w:ascii="맑은 고딕 Semilight" w:hAnsi="맑은 고딕 Semilight"/>
        </w:rPr>
        <w:t xml:space="preserve">Og </w:t>
      </w:r>
      <w:r xmlns:w="http://schemas.openxmlformats.org/wordprocessingml/2006/main">
        <w:t xml:space="preserve">vandre i kærlighed, ligesom Kristus også har elsket os og givet sig selv for os et offer og et offer til Gud til en duftende duft.</w:t>
      </w:r>
    </w:p>
    <w:p w14:paraId="66C0B7B2" w14:textId="77777777" w:rsidR="00F90BDC" w:rsidRDefault="00F90BDC"/>
    <w:p w14:paraId="0A54192F" w14:textId="77777777" w:rsidR="00F90BDC" w:rsidRDefault="00F90BDC">
      <w:r xmlns:w="http://schemas.openxmlformats.org/wordprocessingml/2006/main">
        <w:t xml:space="preserve">2. Lukas 22:19-20 - ? </w:t>
      </w:r>
      <w:r xmlns:w="http://schemas.openxmlformats.org/wordprocessingml/2006/main">
        <w:rPr>
          <w:rFonts w:ascii="맑은 고딕 Semilight" w:hAnsi="맑은 고딕 Semilight"/>
        </w:rPr>
        <w:t xml:space="preserve">Og </w:t>
      </w:r>
      <w:r xmlns:w="http://schemas.openxmlformats.org/wordprocessingml/2006/main">
        <w:t xml:space="preserve">han tog Brødet, takkede, brød det og gav dem og sagde: Dette er mit Legeme, som er givet for eder; gør dette til min Ihukommelse. Ligeledes også bægeret efter nadveren, idet han sagde: Denne bæger er det nye testamente i mit blod, som udgydes for jer.</w:t>
      </w:r>
    </w:p>
    <w:p w14:paraId="5756DAAB" w14:textId="77777777" w:rsidR="00F90BDC" w:rsidRDefault="00F90BDC"/>
    <w:p w14:paraId="3A0FAD9C" w14:textId="77777777" w:rsidR="00F90BDC" w:rsidRDefault="00F90BDC">
      <w:r xmlns:w="http://schemas.openxmlformats.org/wordprocessingml/2006/main">
        <w:t xml:space="preserve">Mark 14:24 Og han sagde til dem: Dette er mit Blod, det nye Testamente, som er udgydt for mange.</w:t>
      </w:r>
    </w:p>
    <w:p w14:paraId="06840B33" w14:textId="77777777" w:rsidR="00F90BDC" w:rsidRDefault="00F90BDC"/>
    <w:p w14:paraId="12AE489F" w14:textId="77777777" w:rsidR="00F90BDC" w:rsidRDefault="00F90BDC">
      <w:r xmlns:w="http://schemas.openxmlformats.org/wordprocessingml/2006/main">
        <w:t xml:space="preserve">Jesus indstifter den nye pagt gennem sit offer af sit blod.</w:t>
      </w:r>
    </w:p>
    <w:p w14:paraId="4324ABDE" w14:textId="77777777" w:rsidR="00F90BDC" w:rsidRDefault="00F90BDC"/>
    <w:p w14:paraId="70E22EA6" w14:textId="77777777" w:rsidR="00F90BDC" w:rsidRDefault="00F90BDC">
      <w:r xmlns:w="http://schemas.openxmlformats.org/wordprocessingml/2006/main">
        <w:t xml:space="preserve">1. Jesu offer: Grundlaget for den nye pagt</w:t>
      </w:r>
    </w:p>
    <w:p w14:paraId="30248FB1" w14:textId="77777777" w:rsidR="00F90BDC" w:rsidRDefault="00F90BDC"/>
    <w:p w14:paraId="05A936AC" w14:textId="77777777" w:rsidR="00F90BDC" w:rsidRDefault="00F90BDC">
      <w:r xmlns:w="http://schemas.openxmlformats.org/wordprocessingml/2006/main">
        <w:t xml:space="preserve">2. Meningen og betydningen af Jesu Blod</w:t>
      </w:r>
    </w:p>
    <w:p w14:paraId="47A30EE5" w14:textId="77777777" w:rsidR="00F90BDC" w:rsidRDefault="00F90BDC"/>
    <w:p w14:paraId="557F39B0" w14:textId="77777777" w:rsidR="00F90BDC" w:rsidRDefault="00F90BDC">
      <w:r xmlns:w="http://schemas.openxmlformats.org/wordprocessingml/2006/main">
        <w:t xml:space="preserve">1. Hebræerne 9:14-15 - Hvordan Kristi død etablerer den nye pagt</w:t>
      </w:r>
    </w:p>
    <w:p w14:paraId="0CD4EE41" w14:textId="77777777" w:rsidR="00F90BDC" w:rsidRDefault="00F90BDC"/>
    <w:p w14:paraId="5FC4FADE" w14:textId="77777777" w:rsidR="00F90BDC" w:rsidRDefault="00F90BDC">
      <w:r xmlns:w="http://schemas.openxmlformats.org/wordprocessingml/2006/main">
        <w:t xml:space="preserve">2. Romerne 3:24-25 - Syndens forløsning gennem Jesu offer</w:t>
      </w:r>
    </w:p>
    <w:p w14:paraId="22D90CE3" w14:textId="77777777" w:rsidR="00F90BDC" w:rsidRDefault="00F90BDC"/>
    <w:p w14:paraId="7BD02C10" w14:textId="77777777" w:rsidR="00F90BDC" w:rsidRDefault="00F90BDC">
      <w:r xmlns:w="http://schemas.openxmlformats.org/wordprocessingml/2006/main">
        <w:t xml:space="preserve">Mark 14:25 Sandelig siger jeg Eder, jeg vil ikke mere drikke af Vintræets Frugt, indtil den Dag, da jeg drikker den ny i Guds Rige.</w:t>
      </w:r>
    </w:p>
    <w:p w14:paraId="7C376C94" w14:textId="77777777" w:rsidR="00F90BDC" w:rsidRDefault="00F90BDC"/>
    <w:p w14:paraId="754D52E3" w14:textId="77777777" w:rsidR="00F90BDC" w:rsidRDefault="00F90BDC">
      <w:r xmlns:w="http://schemas.openxmlformats.org/wordprocessingml/2006/main">
        <w:t xml:space="preserve">Dette vers fremhæver Jesu beslutning om at forblive tro mod sin mission indtil slutningen, selv når det var svært.</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Et fokus på Jesu eksempel på udholdenhed i modgang.</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Et fokus på håbet om glæde og evigt liv i Guds rige.</w:t>
      </w:r>
    </w:p>
    <w:p w14:paraId="3D4DD7FD" w14:textId="77777777" w:rsidR="00F90BDC" w:rsidRDefault="00F90BDC"/>
    <w:p w14:paraId="6E63CC2A" w14:textId="77777777" w:rsidR="00F90BDC" w:rsidRDefault="00F90BDC">
      <w:r xmlns:w="http://schemas.openxmlformats.org/wordprocessingml/2006/main">
        <w:t xml:space="preserve">1. Romerbrevet 8:18 - For jeg mener, at lidelserne i denne tid ikke er værdige at sammenlignes med den herlighed, som skal åbenbares i os.</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Hebræerbrevet 12,1-2 - Derfor, da vi er omgivet af så stor en sky af vidner, lad os lægge enhver vægt til side og synden, som så let fanger os, og lad os med udholdenhed løbe det løb, som står foran os og ser hen til Jesus, vor tros ophavsmand og fuldender, som for den glæde, der var stillet foran ham, udholdt korset, foragtede skammen og har sat sig ved Guds trones højre hånd.</w:t>
      </w:r>
    </w:p>
    <w:p w14:paraId="6A7EA2CE" w14:textId="77777777" w:rsidR="00F90BDC" w:rsidRDefault="00F90BDC"/>
    <w:p w14:paraId="173899B9" w14:textId="77777777" w:rsidR="00F90BDC" w:rsidRDefault="00F90BDC">
      <w:r xmlns:w="http://schemas.openxmlformats.org/wordprocessingml/2006/main">
        <w:t xml:space="preserve">Markus 14:26 Og da de havde sunget en Lovsang, gik de ud til Oliebjerget.</w:t>
      </w:r>
    </w:p>
    <w:p w14:paraId="716DFC5C" w14:textId="77777777" w:rsidR="00F90BDC" w:rsidRDefault="00F90BDC"/>
    <w:p w14:paraId="2377516E" w14:textId="77777777" w:rsidR="00F90BDC" w:rsidRDefault="00F90BDC">
      <w:r xmlns:w="http://schemas.openxmlformats.org/wordprocessingml/2006/main">
        <w:t xml:space="preserve">Under den sidste nadver sang Jesus og hans disciple en salme, før de tog afsted til Oliebjerget.</w:t>
      </w:r>
    </w:p>
    <w:p w14:paraId="337BB41D" w14:textId="77777777" w:rsidR="00F90BDC" w:rsidRDefault="00F90BDC"/>
    <w:p w14:paraId="2BB99D7E" w14:textId="77777777" w:rsidR="00F90BDC" w:rsidRDefault="00F90BDC">
      <w:r xmlns:w="http://schemas.openxmlformats.org/wordprocessingml/2006/main">
        <w:t xml:space="preserve">1. Tilbedelsens kraft i vanskelige tider</w:t>
      </w:r>
    </w:p>
    <w:p w14:paraId="0ADBC644" w14:textId="77777777" w:rsidR="00F90BDC" w:rsidRDefault="00F90BDC"/>
    <w:p w14:paraId="2C51C9DD" w14:textId="77777777" w:rsidR="00F90BDC" w:rsidRDefault="00F90BDC">
      <w:r xmlns:w="http://schemas.openxmlformats.org/wordprocessingml/2006/main">
        <w:t xml:space="preserve">2. Sådan finder du styrke til rejsen forude</w:t>
      </w:r>
    </w:p>
    <w:p w14:paraId="58B9EEBD" w14:textId="77777777" w:rsidR="00F90BDC" w:rsidRDefault="00F90BDC"/>
    <w:p w14:paraId="70089F20" w14:textId="77777777" w:rsidR="00F90BDC" w:rsidRDefault="00F90BDC">
      <w:r xmlns:w="http://schemas.openxmlformats.org/wordprocessingml/2006/main">
        <w:t xml:space="preserve">1. Salme 100:2 - "Tjen Herren med glæde! Kom for hans nærhed med sang!"</w:t>
      </w:r>
    </w:p>
    <w:p w14:paraId="15CD7FFF" w14:textId="77777777" w:rsidR="00F90BDC" w:rsidRDefault="00F90BDC"/>
    <w:p w14:paraId="07B4065F" w14:textId="77777777" w:rsidR="00F90BDC" w:rsidRDefault="00F90BDC">
      <w:r xmlns:w="http://schemas.openxmlformats.org/wordprocessingml/2006/main">
        <w:t xml:space="preserve">2. Lukas 10:2 - "Han sagde til dem: </w:t>
      </w:r>
      <w:r xmlns:w="http://schemas.openxmlformats.org/wordprocessingml/2006/main">
        <w:rPr>
          <w:rFonts w:ascii="맑은 고딕 Semilight" w:hAnsi="맑은 고딕 Semilight"/>
        </w:rPr>
        <w:t xml:space="preserve">쏷 </w:t>
      </w:r>
      <w:r xmlns:w="http://schemas.openxmlformats.org/wordprocessingml/2006/main">
        <w:t xml:space="preserve">han høster rigeligt, men arbejderne er få. Bed derfor høstens Herre om at sende arbejdere ud på sin høstmark."</w:t>
      </w:r>
    </w:p>
    <w:p w14:paraId="20652ED9" w14:textId="77777777" w:rsidR="00F90BDC" w:rsidRDefault="00F90BDC"/>
    <w:p w14:paraId="64C3077B" w14:textId="77777777" w:rsidR="00F90BDC" w:rsidRDefault="00F90BDC">
      <w:r xmlns:w="http://schemas.openxmlformats.org/wordprocessingml/2006/main">
        <w:t xml:space="preserve">Mark 14:27 Og Jesus sagde til dem: I skulle alle forarges paa min Skyld i Nat; thi der er skrevet: Jeg vil slaa Hyrden, og Faarene skulle adspredes.</w:t>
      </w:r>
    </w:p>
    <w:p w14:paraId="2902F2EB" w14:textId="77777777" w:rsidR="00F90BDC" w:rsidRDefault="00F90BDC"/>
    <w:p w14:paraId="712DF729" w14:textId="77777777" w:rsidR="00F90BDC" w:rsidRDefault="00F90BDC">
      <w:r xmlns:w="http://schemas.openxmlformats.org/wordprocessingml/2006/main">
        <w:t xml:space="preserve">Jesus forklarer, at han vil lide, og at hans disciple vil blive spredt.</w:t>
      </w:r>
    </w:p>
    <w:p w14:paraId="0B6FDF47" w14:textId="77777777" w:rsidR="00F90BDC" w:rsidRDefault="00F90BDC"/>
    <w:p w14:paraId="5DD5522D" w14:textId="77777777" w:rsidR="00F90BDC" w:rsidRDefault="00F90BDC">
      <w:r xmlns:w="http://schemas.openxmlformats.org/wordprocessingml/2006/main">
        <w:t xml:space="preserve">1: Bliv ikke fornærmet af Jesus - Markus 14:27</w:t>
      </w:r>
    </w:p>
    <w:p w14:paraId="5BBE68B4" w14:textId="77777777" w:rsidR="00F90BDC" w:rsidRDefault="00F90BDC"/>
    <w:p w14:paraId="32C3B1DC" w14:textId="77777777" w:rsidR="00F90BDC" w:rsidRDefault="00F90BDC">
      <w:r xmlns:w="http://schemas.openxmlformats.org/wordprocessingml/2006/main">
        <w:t xml:space="preserve">2: Hyrdens slag - Markus 14:27</w:t>
      </w:r>
    </w:p>
    <w:p w14:paraId="188B110D" w14:textId="77777777" w:rsidR="00F90BDC" w:rsidRDefault="00F90BDC"/>
    <w:p w14:paraId="2A19E82E" w14:textId="77777777" w:rsidR="00F90BDC" w:rsidRDefault="00F90BDC">
      <w:r xmlns:w="http://schemas.openxmlformats.org/wordprocessingml/2006/main">
        <w:t xml:space="preserve">1: Esajas 53:5-6 - Han blev såret for vore overtrædelser; han blev knust for vore Misgerninger; over ham var den tugt, der bragte os fred, og med hans sår er vi helbredt. Alle vi kan lide får er faret vild; vi har vendt? </w:t>
      </w:r>
      <w:r xmlns:w="http://schemas.openxmlformats.org/wordprocessingml/2006/main">
        <w:rPr>
          <w:rFonts w:ascii="맑은 고딕 Semilight" w:hAnsi="맑은 고딕 Semilight"/>
        </w:rPr>
        <w:t xml:space="preserve">봢 </w:t>
      </w:r>
      <w:r xmlns:w="http://schemas.openxmlformats.org/wordprocessingml/2006/main">
        <w:t xml:space="preserve">meget en? </w:t>
      </w:r>
      <w:r xmlns:w="http://schemas.openxmlformats.org/wordprocessingml/2006/main">
        <w:rPr>
          <w:rFonts w:ascii="맑은 고딕 Semilight" w:hAnsi="맑은 고딕 Semilight"/>
        </w:rPr>
        <w:t xml:space="preserve">봳 </w:t>
      </w:r>
      <w:r xmlns:w="http://schemas.openxmlformats.org/wordprocessingml/2006/main">
        <w:t xml:space="preserve">o sin egen måde; og Herren har lagt os alle misgerning på ham.</w:t>
      </w:r>
    </w:p>
    <w:p w14:paraId="3EECF8FD" w14:textId="77777777" w:rsidR="00F90BDC" w:rsidRDefault="00F90BDC"/>
    <w:p w14:paraId="2418D84E" w14:textId="77777777" w:rsidR="00F90BDC" w:rsidRDefault="00F90BDC">
      <w:r xmlns:w="http://schemas.openxmlformats.org/wordprocessingml/2006/main">
        <w:t xml:space="preserve">2: Zakarias 13:7 - Vågn op, o sværd, mod min hyrde, mod manden, der står ved siden af mig, siger Hærskarers Herre. ? </w:t>
      </w:r>
      <w:r xmlns:w="http://schemas.openxmlformats.org/wordprocessingml/2006/main">
        <w:rPr>
          <w:rFonts w:ascii="맑은 고딕 Semilight" w:hAnsi="맑은 고딕 Semilight"/>
        </w:rPr>
        <w:t xml:space="preserve">쏶 </w:t>
      </w:r>
      <w:r xmlns:w="http://schemas.openxmlformats.org/wordprocessingml/2006/main">
        <w:t xml:space="preserve">træd hyrden, så skal fårene blive spredt; Jeg vil vende min hånd mod de små.</w:t>
      </w:r>
    </w:p>
    <w:p w14:paraId="682EEC5E" w14:textId="77777777" w:rsidR="00F90BDC" w:rsidRDefault="00F90BDC"/>
    <w:p w14:paraId="6B2ECFA7" w14:textId="77777777" w:rsidR="00F90BDC" w:rsidRDefault="00F90BDC">
      <w:r xmlns:w="http://schemas.openxmlformats.org/wordprocessingml/2006/main">
        <w:t xml:space="preserve">Markus 14:28 Men efter at jeg er opstanden, vil jeg gå foran dig til Galilæa.</w:t>
      </w:r>
    </w:p>
    <w:p w14:paraId="7DE11D05" w14:textId="77777777" w:rsidR="00F90BDC" w:rsidRDefault="00F90BDC"/>
    <w:p w14:paraId="402343A0" w14:textId="77777777" w:rsidR="00F90BDC" w:rsidRDefault="00F90BDC">
      <w:r xmlns:w="http://schemas.openxmlformats.org/wordprocessingml/2006/main">
        <w:t xml:space="preserve">Denne passage fra Markus 14:28 taler om Jesu løfte til sine disciple om, at han vil gå foran dem til Galilæa, efter at han er opstået fra de døde.</w:t>
      </w:r>
    </w:p>
    <w:p w14:paraId="23E61FE0" w14:textId="77777777" w:rsidR="00F90BDC" w:rsidRDefault="00F90BDC"/>
    <w:p w14:paraId="4E61AA8B" w14:textId="77777777" w:rsidR="00F90BDC" w:rsidRDefault="00F90BDC">
      <w:r xmlns:w="http://schemas.openxmlformats.org/wordprocessingml/2006/main">
        <w:t xml:space="preserve">1. Løftet om opstandelse: Omfavnelse af et nyt liv</w:t>
      </w:r>
    </w:p>
    <w:p w14:paraId="13D86BFE" w14:textId="77777777" w:rsidR="00F90BDC" w:rsidRDefault="00F90BDC"/>
    <w:p w14:paraId="70B3AC6A" w14:textId="77777777" w:rsidR="00F90BDC" w:rsidRDefault="00F90BDC">
      <w:r xmlns:w="http://schemas.openxmlformats.org/wordprocessingml/2006/main">
        <w:t xml:space="preserve">2. Sæt din lid til Jesus: Han vil lede dig gennem urolige tider</w:t>
      </w:r>
    </w:p>
    <w:p w14:paraId="37EA40BD" w14:textId="77777777" w:rsidR="00F90BDC" w:rsidRDefault="00F90BDC"/>
    <w:p w14:paraId="30C27198" w14:textId="77777777" w:rsidR="00F90BDC" w:rsidRDefault="00F90BDC">
      <w:r xmlns:w="http://schemas.openxmlformats.org/wordprocessingml/2006/main">
        <w:t xml:space="preserve">1. Johannes 14:1-3 ? </w:t>
      </w:r>
      <w:r xmlns:w="http://schemas.openxmlformats.org/wordprocessingml/2006/main">
        <w:rPr>
          <w:rFonts w:ascii="맑은 고딕 Semilight" w:hAnsi="맑은 고딕 Semilight"/>
        </w:rPr>
        <w:t xml:space="preserve">Lad </w:t>
      </w:r>
      <w:r xmlns:w="http://schemas.openxmlformats.org/wordprocessingml/2006/main">
        <w:t xml:space="preserve">ikke jeres hjerter blive urolige. Tro på Gud; tro også på mig. I min fars hus er der mange rum. Hvis det ikke var tilfældet, ville jeg så have fortalt dig, at jeg går for at forberede et sted til dig? Og går jeg hen og bereder dig et sted, så kommer jeg igen og tager dig til mig, for at du også skal være, hvor jeg er.</w:t>
      </w:r>
    </w:p>
    <w:p w14:paraId="2E8CB361" w14:textId="77777777" w:rsidR="00F90BDC" w:rsidRDefault="00F90BDC"/>
    <w:p w14:paraId="66CA5DF0" w14:textId="77777777" w:rsidR="00F90BDC" w:rsidRDefault="00F90BDC">
      <w:r xmlns:w="http://schemas.openxmlformats.org/wordprocessingml/2006/main">
        <w:t xml:space="preserve">2. Romerbrevet 8:28 Og vi ved, at for dem, der elsker Gud, virker alle ting til det gode, for dem, som er kaldet efter hans hensigt.</w:t>
      </w:r>
    </w:p>
    <w:p w14:paraId="7C82A7E3" w14:textId="77777777" w:rsidR="00F90BDC" w:rsidRDefault="00F90BDC"/>
    <w:p w14:paraId="3B6F984A" w14:textId="77777777" w:rsidR="00F90BDC" w:rsidRDefault="00F90BDC">
      <w:r xmlns:w="http://schemas.openxmlformats.org/wordprocessingml/2006/main">
        <w:t xml:space="preserve">Mark 14:29 Men Peter sagde til ham: Skønt alle skulle forarges, vil jeg dog ikke.</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 erklærede sin forpligtelse til Jesus, selv da alle andre forlod ham.</w:t>
      </w:r>
    </w:p>
    <w:p w14:paraId="77CEEC90" w14:textId="77777777" w:rsidR="00F90BDC" w:rsidRDefault="00F90BDC"/>
    <w:p w14:paraId="58565B74" w14:textId="77777777" w:rsidR="00F90BDC" w:rsidRDefault="00F90BDC">
      <w:r xmlns:w="http://schemas.openxmlformats.org/wordprocessingml/2006/main">
        <w:t xml:space="preserve">1. Styrken af urokkelig forpligtelse</w:t>
      </w:r>
    </w:p>
    <w:p w14:paraId="03FF56D3" w14:textId="77777777" w:rsidR="00F90BDC" w:rsidRDefault="00F90BDC"/>
    <w:p w14:paraId="75B27C6B" w14:textId="77777777" w:rsidR="00F90BDC" w:rsidRDefault="00F90BDC">
      <w:r xmlns:w="http://schemas.openxmlformats.org/wordprocessingml/2006/main">
        <w:t xml:space="preserve">2. Stå fast i mødet med modgang</w:t>
      </w:r>
    </w:p>
    <w:p w14:paraId="5B5C15AC" w14:textId="77777777" w:rsidR="00F90BDC" w:rsidRDefault="00F90BDC"/>
    <w:p w14:paraId="76B84A9D" w14:textId="77777777" w:rsidR="00F90BDC" w:rsidRDefault="00F90BDC">
      <w:r xmlns:w="http://schemas.openxmlformats.org/wordprocessingml/2006/main">
        <w:t xml:space="preserve">1. Hebræerne 3:12-14 - Se hvordan Jesus holdt ud mod alle odds</w:t>
      </w:r>
    </w:p>
    <w:p w14:paraId="17134ECA" w14:textId="77777777" w:rsidR="00F90BDC" w:rsidRDefault="00F90BDC"/>
    <w:p w14:paraId="5AC268A2" w14:textId="77777777" w:rsidR="00F90BDC" w:rsidRDefault="00F90BDC">
      <w:r xmlns:w="http://schemas.openxmlformats.org/wordprocessingml/2006/main">
        <w:t xml:space="preserve">2. Jakob 1:12 - Reflekter over Guds trofasthed midt i prøvelser og fristelser</w:t>
      </w:r>
    </w:p>
    <w:p w14:paraId="6F34F31A" w14:textId="77777777" w:rsidR="00F90BDC" w:rsidRDefault="00F90BDC"/>
    <w:p w14:paraId="5D5F2DFF" w14:textId="77777777" w:rsidR="00F90BDC" w:rsidRDefault="00F90BDC">
      <w:r xmlns:w="http://schemas.openxmlformats.org/wordprocessingml/2006/main">
        <w:t xml:space="preserve">Mark 14:30 Og Jesus sagde til ham: sandelig siger jeg dig: denne Dag, ja i denne Nat, før Hanen galer to Gange, skal du fornægte mig tre Gange.</w:t>
      </w:r>
    </w:p>
    <w:p w14:paraId="27746BBA" w14:textId="77777777" w:rsidR="00F90BDC" w:rsidRDefault="00F90BDC"/>
    <w:p w14:paraId="38557B1D" w14:textId="77777777" w:rsidR="00F90BDC" w:rsidRDefault="00F90BDC">
      <w:r xmlns:w="http://schemas.openxmlformats.org/wordprocessingml/2006/main">
        <w:t xml:space="preserve">Jesus forudsiger Peters fornægtelse.</w:t>
      </w:r>
    </w:p>
    <w:p w14:paraId="4260D862" w14:textId="77777777" w:rsidR="00F90BDC" w:rsidRDefault="00F90BDC"/>
    <w:p w14:paraId="185A0112" w14:textId="77777777" w:rsidR="00F90BDC" w:rsidRDefault="00F90BDC">
      <w:r xmlns:w="http://schemas.openxmlformats.org/wordprocessingml/2006/main">
        <w:t xml:space="preserve">1: Vi skal forblive faste i vores tro og stole på Gud selv i mødet med fristelser.</w:t>
      </w:r>
    </w:p>
    <w:p w14:paraId="4FE7BE5E" w14:textId="77777777" w:rsidR="00F90BDC" w:rsidRDefault="00F90BDC"/>
    <w:p w14:paraId="087F0A26" w14:textId="77777777" w:rsidR="00F90BDC" w:rsidRDefault="00F90BDC">
      <w:r xmlns:w="http://schemas.openxmlformats.org/wordprocessingml/2006/main">
        <w:t xml:space="preserve">2: Det er vigtigt at holde vores løfter og være ærlig over for os selv og Gud.</w:t>
      </w:r>
    </w:p>
    <w:p w14:paraId="0CB4F9CC" w14:textId="77777777" w:rsidR="00F90BDC" w:rsidRDefault="00F90BDC"/>
    <w:p w14:paraId="15DFBE1C" w14:textId="77777777" w:rsidR="00F90BDC" w:rsidRDefault="00F90BDC">
      <w:r xmlns:w="http://schemas.openxmlformats.org/wordprocessingml/2006/main">
        <w:t xml:space="preserve">1: Matthæus 26,33-35 - "Peter svarede og sagde til ham: "Selv om alle mennesker bliver forarget på grund af dig, vil jeg dog aldrig blive forarget. Jesus sagde til ham: "Sandelig siger jeg dig, at denne nat før Hanen galer, du skal fornægte mig tre gange. Peter sagde til ham: Selvom jeg skulle dø med dig, vil jeg dog ikke fornægte dig. Ligeså sagde alle disciplene."</w:t>
      </w:r>
    </w:p>
    <w:p w14:paraId="438CF816" w14:textId="77777777" w:rsidR="00F90BDC" w:rsidRDefault="00F90BDC"/>
    <w:p w14:paraId="12163B83" w14:textId="77777777" w:rsidR="00F90BDC" w:rsidRDefault="00F90BDC">
      <w:r xmlns:w="http://schemas.openxmlformats.org/wordprocessingml/2006/main">
        <w:t xml:space="preserve">2: Lukas 22,31-34 - "Og Herren sagde: Simon, Simon, se, Satan har ønsket at få dig, for at sigte dig som hvede; men jeg har bedt for dig, at din tro ikke skal svigte. når du er omvendt, så styrk dine brødre.« Og han sagde til ham: »Herre, jeg er rede til at gå med dig, både i fængsel og i døden.« Og han sagde: »Jeg siger dig, Peter, hanen skal ikke gale i dag , før </w:t>
      </w:r>
      <w:r xmlns:w="http://schemas.openxmlformats.org/wordprocessingml/2006/main">
        <w:lastRenderedPageBreak xmlns:w="http://schemas.openxmlformats.org/wordprocessingml/2006/main"/>
      </w:r>
      <w:r xmlns:w="http://schemas.openxmlformats.org/wordprocessingml/2006/main">
        <w:t xml:space="preserve">det skal du tre gange benægte, at du kender mig."</w:t>
      </w:r>
    </w:p>
    <w:p w14:paraId="79F5CA0E" w14:textId="77777777" w:rsidR="00F90BDC" w:rsidRDefault="00F90BDC"/>
    <w:p w14:paraId="65558780" w14:textId="77777777" w:rsidR="00F90BDC" w:rsidRDefault="00F90BDC">
      <w:r xmlns:w="http://schemas.openxmlformats.org/wordprocessingml/2006/main">
        <w:t xml:space="preserve">Mark 14:31 Men han sagde desto hårdere: dersom jeg dør med dig, vil jeg ikke fornægte dig på nogen måde. Ligeledes sagde de alle sammen.</w:t>
      </w:r>
    </w:p>
    <w:p w14:paraId="1D3C22A0" w14:textId="77777777" w:rsidR="00F90BDC" w:rsidRDefault="00F90BDC"/>
    <w:p w14:paraId="270927E6" w14:textId="77777777" w:rsidR="00F90BDC" w:rsidRDefault="00F90BDC">
      <w:r xmlns:w="http://schemas.openxmlformats.org/wordprocessingml/2006/main">
        <w:t xml:space="preserve">Disciplene bekræftede deres forpligtelse til at stå sammen med Jesus til døden.</w:t>
      </w:r>
    </w:p>
    <w:p w14:paraId="254C58E1" w14:textId="77777777" w:rsidR="00F90BDC" w:rsidRDefault="00F90BDC"/>
    <w:p w14:paraId="7CFA7DA9" w14:textId="77777777" w:rsidR="00F90BDC" w:rsidRDefault="00F90BDC">
      <w:r xmlns:w="http://schemas.openxmlformats.org/wordprocessingml/2006/main">
        <w:t xml:space="preserve">1: Vi skal forblive forpligtet til Jesus, uanset hvad det koster.</w:t>
      </w:r>
    </w:p>
    <w:p w14:paraId="30B3B900" w14:textId="77777777" w:rsidR="00F90BDC" w:rsidRDefault="00F90BDC"/>
    <w:p w14:paraId="79CD1189" w14:textId="77777777" w:rsidR="00F90BDC" w:rsidRDefault="00F90BDC">
      <w:r xmlns:w="http://schemas.openxmlformats.org/wordprocessingml/2006/main">
        <w:t xml:space="preserve">2: Vi bør stå ved Jesus under alle omstændigheder, også over for døden.</w:t>
      </w:r>
    </w:p>
    <w:p w14:paraId="4B269B1F" w14:textId="77777777" w:rsidR="00F90BDC" w:rsidRDefault="00F90BDC"/>
    <w:p w14:paraId="2319D2E6" w14:textId="77777777" w:rsidR="00F90BDC" w:rsidRDefault="00F90BDC">
      <w:r xmlns:w="http://schemas.openxmlformats.org/wordprocessingml/2006/main">
        <w:t xml:space="preserve">1: Matthæus 16:24-25 - Da sagde Jesus til sine disciple: "Hvis nogen vil følge efter mig, skal han fornægte sig selv og tage sit kors op og følge mig. Thi enhver, der vil redde sit liv, skal miste det, og enhver, som mister sit liv for min skyld, skal finde det.</w:t>
      </w:r>
    </w:p>
    <w:p w14:paraId="30BC84D7" w14:textId="77777777" w:rsidR="00F90BDC" w:rsidRDefault="00F90BDC"/>
    <w:p w14:paraId="4B410A4A" w14:textId="77777777" w:rsidR="00F90BDC" w:rsidRDefault="00F90BDC">
      <w:r xmlns:w="http://schemas.openxmlformats.org/wordprocessingml/2006/main">
        <w:t xml:space="preserve">2: Hebræerbrevet 13:5-6 - Lad din samtale være uden begærlighed; og vær tilfreds med det, som I har, thi han har sagt: Jeg vil aldrig forlade dig og ikke forlade dig. For at vi frimodigt kan sige: Herren er min hjælper, og jeg frygter ikke, hvad et menneske skal gøre mod mig.</w:t>
      </w:r>
    </w:p>
    <w:p w14:paraId="19349F16" w14:textId="77777777" w:rsidR="00F90BDC" w:rsidRDefault="00F90BDC"/>
    <w:p w14:paraId="12C7DF8B" w14:textId="77777777" w:rsidR="00F90BDC" w:rsidRDefault="00F90BDC">
      <w:r xmlns:w="http://schemas.openxmlformats.org/wordprocessingml/2006/main">
        <w:t xml:space="preserve">Mark 14:32 Og de kom til et Sted, som hed Getsemane, og han sagde til sine Disciple: Sæt eder her, medens jeg beder.</w:t>
      </w:r>
    </w:p>
    <w:p w14:paraId="18D79517" w14:textId="77777777" w:rsidR="00F90BDC" w:rsidRDefault="00F90BDC"/>
    <w:p w14:paraId="217F52AC" w14:textId="77777777" w:rsidR="00F90BDC" w:rsidRDefault="00F90BDC">
      <w:r xmlns:w="http://schemas.openxmlformats.org/wordprocessingml/2006/main">
        <w:t xml:space="preserve">Jesus beder sine disciple om at vente, mens han beder i Getsemane.</w:t>
      </w:r>
    </w:p>
    <w:p w14:paraId="2C93569E" w14:textId="77777777" w:rsidR="00F90BDC" w:rsidRDefault="00F90BDC"/>
    <w:p w14:paraId="2B6EC5D7" w14:textId="77777777" w:rsidR="00F90BDC" w:rsidRDefault="00F90BDC">
      <w:r xmlns:w="http://schemas.openxmlformats.org/wordprocessingml/2006/main">
        <w:t xml:space="preserve">1: Betydningen af bøn i nødstider.</w:t>
      </w:r>
    </w:p>
    <w:p w14:paraId="53A885CC" w14:textId="77777777" w:rsidR="00F90BDC" w:rsidRDefault="00F90BDC"/>
    <w:p w14:paraId="0321C1E6" w14:textId="77777777" w:rsidR="00F90BDC" w:rsidRDefault="00F90BDC">
      <w:r xmlns:w="http://schemas.openxmlformats.org/wordprocessingml/2006/main">
        <w:t xml:space="preserve">2: At lære at stole på Guds plan og timing.</w:t>
      </w:r>
    </w:p>
    <w:p w14:paraId="41183F6A" w14:textId="77777777" w:rsidR="00F90BDC" w:rsidRDefault="00F90BDC"/>
    <w:p w14:paraId="5A459B74" w14:textId="77777777" w:rsidR="00F90BDC" w:rsidRDefault="00F90BDC">
      <w:r xmlns:w="http://schemas.openxmlformats.org/wordprocessingml/2006/main">
        <w:t xml:space="preserve">1: Jakob 5:13-16 - Bønnens kraft i lidelsestider.</w:t>
      </w:r>
    </w:p>
    <w:p w14:paraId="3B6988BB" w14:textId="77777777" w:rsidR="00F90BDC" w:rsidRDefault="00F90BDC"/>
    <w:p w14:paraId="5AAF54BC" w14:textId="77777777" w:rsidR="00F90BDC" w:rsidRDefault="00F90BDC">
      <w:r xmlns:w="http://schemas.openxmlformats.org/wordprocessingml/2006/main">
        <w:t xml:space="preserve">2: Esajas 40:31 - Sæt din lid til Herren.</w:t>
      </w:r>
    </w:p>
    <w:p w14:paraId="1352923B" w14:textId="77777777" w:rsidR="00F90BDC" w:rsidRDefault="00F90BDC"/>
    <w:p w14:paraId="61C0A46B" w14:textId="77777777" w:rsidR="00F90BDC" w:rsidRDefault="00F90BDC">
      <w:r xmlns:w="http://schemas.openxmlformats.org/wordprocessingml/2006/main">
        <w:t xml:space="preserve">Mark 14:33 Og han tog Peter og Jakob og Johannes med sig og begyndte at blive forfærdet og meget tung;</w:t>
      </w:r>
    </w:p>
    <w:p w14:paraId="3670858C" w14:textId="77777777" w:rsidR="00F90BDC" w:rsidRDefault="00F90BDC"/>
    <w:p w14:paraId="15C01C2F" w14:textId="77777777" w:rsidR="00F90BDC" w:rsidRDefault="00F90BDC">
      <w:r xmlns:w="http://schemas.openxmlformats.org/wordprocessingml/2006/main">
        <w:t xml:space="preserve">Jesus blev fyldt med sorg, da han tog Peter, Jakob og Johannes med sig.</w:t>
      </w:r>
    </w:p>
    <w:p w14:paraId="06060621" w14:textId="77777777" w:rsidR="00F90BDC" w:rsidRDefault="00F90BDC"/>
    <w:p w14:paraId="3025C54E" w14:textId="77777777" w:rsidR="00F90BDC" w:rsidRDefault="00F90BDC">
      <w:r xmlns:w="http://schemas.openxmlformats.org/wordprocessingml/2006/main">
        <w:t xml:space="preserve">1. At møde følelsernes dyb: Lær at omfavne sorg</w:t>
      </w:r>
    </w:p>
    <w:p w14:paraId="340F0659" w14:textId="77777777" w:rsidR="00F90BDC" w:rsidRDefault="00F90BDC"/>
    <w:p w14:paraId="3F7342F9" w14:textId="77777777" w:rsidR="00F90BDC" w:rsidRDefault="00F90BDC">
      <w:r xmlns:w="http://schemas.openxmlformats.org/wordprocessingml/2006/main">
        <w:t xml:space="preserve">2. Nærværets kraft: Komforten ved kammeratskab</w:t>
      </w:r>
    </w:p>
    <w:p w14:paraId="43DD1E9A" w14:textId="77777777" w:rsidR="00F90BDC" w:rsidRDefault="00F90BDC"/>
    <w:p w14:paraId="14EBD31D" w14:textId="77777777" w:rsidR="00F90BDC" w:rsidRDefault="00F90BDC">
      <w:r xmlns:w="http://schemas.openxmlformats.org/wordprocessingml/2006/main">
        <w:t xml:space="preserve">1. Esajas 53:3 - Han er foragtet og forkastet af mennesker; en sorgens mand og kendt med sorg.</w:t>
      </w:r>
    </w:p>
    <w:p w14:paraId="360EB8DB" w14:textId="77777777" w:rsidR="00F90BDC" w:rsidRDefault="00F90BDC"/>
    <w:p w14:paraId="6DD681AC" w14:textId="77777777" w:rsidR="00F90BDC" w:rsidRDefault="00F90BDC">
      <w:r xmlns:w="http://schemas.openxmlformats.org/wordprocessingml/2006/main">
        <w:t xml:space="preserve">2. Joh 11:35 – Jesus græd.</w:t>
      </w:r>
    </w:p>
    <w:p w14:paraId="593994B3" w14:textId="77777777" w:rsidR="00F90BDC" w:rsidRDefault="00F90BDC"/>
    <w:p w14:paraId="110A828D" w14:textId="77777777" w:rsidR="00F90BDC" w:rsidRDefault="00F90BDC">
      <w:r xmlns:w="http://schemas.openxmlformats.org/wordprocessingml/2006/main">
        <w:t xml:space="preserve">Mark 14:34 Og han sagde til dem: Min Sjæl er saare bedrøvet indtil Døden; bliv her og våg!</w:t>
      </w:r>
    </w:p>
    <w:p w14:paraId="5B3F27CC" w14:textId="77777777" w:rsidR="00F90BDC" w:rsidRDefault="00F90BDC"/>
    <w:p w14:paraId="20E6AF61" w14:textId="77777777" w:rsidR="00F90BDC" w:rsidRDefault="00F90BDC">
      <w:r xmlns:w="http://schemas.openxmlformats.org/wordprocessingml/2006/main">
        <w:t xml:space="preserve">Jesus fortæller sine disciple, at hans sjæl er bedrøvet indtil døden, og beder dem om at blive og se på.</w:t>
      </w:r>
    </w:p>
    <w:p w14:paraId="4CE2CFCA" w14:textId="77777777" w:rsidR="00F90BDC" w:rsidRDefault="00F90BDC"/>
    <w:p w14:paraId="344A5106" w14:textId="77777777" w:rsidR="00F90BDC" w:rsidRDefault="00F90BDC">
      <w:r xmlns:w="http://schemas.openxmlformats.org/wordprocessingml/2006/main">
        <w:t xml:space="preserve">1. Jesus i Getsemane: Kraften til medfølelse og selvopofrelse</w:t>
      </w:r>
    </w:p>
    <w:p w14:paraId="22132873" w14:textId="77777777" w:rsidR="00F90BDC" w:rsidRDefault="00F90BDC"/>
    <w:p w14:paraId="54039260" w14:textId="77777777" w:rsidR="00F90BDC" w:rsidRDefault="00F90BDC">
      <w:r xmlns:w="http://schemas.openxmlformats.org/wordprocessingml/2006/main">
        <w:t xml:space="preserve">2. Jesu sorg og styrke: En undersøgelse af lidenskaben</w:t>
      </w:r>
    </w:p>
    <w:p w14:paraId="28135B79" w14:textId="77777777" w:rsidR="00F90BDC" w:rsidRDefault="00F90BDC"/>
    <w:p w14:paraId="09A8E855" w14:textId="77777777" w:rsidR="00F90BDC" w:rsidRDefault="00F90BDC">
      <w:r xmlns:w="http://schemas.openxmlformats.org/wordprocessingml/2006/main">
        <w:t xml:space="preserve">1. Salme 22:1-2 - Min Gud, min Gud, hvorfor har du forladt mig? Hvorfor er du så langt fra at redde mig, så langt fra mine stønnens ord?</w:t>
      </w:r>
    </w:p>
    <w:p w14:paraId="2FE5C146" w14:textId="77777777" w:rsidR="00F90BDC" w:rsidRDefault="00F90BDC"/>
    <w:p w14:paraId="1C345D58" w14:textId="77777777" w:rsidR="00F90BDC" w:rsidRDefault="00F90BDC">
      <w:r xmlns:w="http://schemas.openxmlformats.org/wordprocessingml/2006/main">
        <w:t xml:space="preserve">2. Filipperne 2:8 - Da han i udseende blev fundet som et menneske, ydmygede han sig ved at blive lydig til døden, ja døden på et kors.</w:t>
      </w:r>
    </w:p>
    <w:p w14:paraId="1FEDB450" w14:textId="77777777" w:rsidR="00F90BDC" w:rsidRDefault="00F90BDC"/>
    <w:p w14:paraId="7D2B3581" w14:textId="77777777" w:rsidR="00F90BDC" w:rsidRDefault="00F90BDC">
      <w:r xmlns:w="http://schemas.openxmlformats.org/wordprocessingml/2006/main">
        <w:t xml:space="preserve">Markus 14:35 Og han gik lidt frem og faldt til jorden og bad, om det var muligt, at timen måtte gå fra ham.</w:t>
      </w:r>
    </w:p>
    <w:p w14:paraId="7DB08AE6" w14:textId="77777777" w:rsidR="00F90BDC" w:rsidRDefault="00F90BDC"/>
    <w:p w14:paraId="78CD8F44" w14:textId="77777777" w:rsidR="00F90BDC" w:rsidRDefault="00F90BDC">
      <w:r xmlns:w="http://schemas.openxmlformats.org/wordprocessingml/2006/main">
        <w:t xml:space="preserve">Jesus viste ydmyghed og underkastelse over for Gud ved at bede om, at timen skulle gå fra ham.</w:t>
      </w:r>
    </w:p>
    <w:p w14:paraId="00FE0B55" w14:textId="77777777" w:rsidR="00F90BDC" w:rsidRDefault="00F90BDC"/>
    <w:p w14:paraId="2D057773" w14:textId="77777777" w:rsidR="00F90BDC" w:rsidRDefault="00F90BDC">
      <w:r xmlns:w="http://schemas.openxmlformats.org/wordprocessingml/2006/main">
        <w:t xml:space="preserve">1. Ydmyghedens og underkastelsens kraft</w:t>
      </w:r>
    </w:p>
    <w:p w14:paraId="45C439C4" w14:textId="77777777" w:rsidR="00F90BDC" w:rsidRDefault="00F90BDC"/>
    <w:p w14:paraId="13E8E205" w14:textId="77777777" w:rsidR="00F90BDC" w:rsidRDefault="00F90BDC">
      <w:r xmlns:w="http://schemas.openxmlformats.org/wordprocessingml/2006/main">
        <w:t xml:space="preserve">2. At følge Jesus? Eksempel på bøn</w:t>
      </w:r>
    </w:p>
    <w:p w14:paraId="68339276" w14:textId="77777777" w:rsidR="00F90BDC" w:rsidRDefault="00F90BDC"/>
    <w:p w14:paraId="1D869EFF" w14:textId="77777777" w:rsidR="00F90BDC" w:rsidRDefault="00F90BDC">
      <w:r xmlns:w="http://schemas.openxmlformats.org/wordprocessingml/2006/main">
        <w:t xml:space="preserve">1. Filipperne 2:8-10 ? </w:t>
      </w:r>
      <w:r xmlns:w="http://schemas.openxmlformats.org/wordprocessingml/2006/main">
        <w:rPr>
          <w:rFonts w:ascii="맑은 고딕 Semilight" w:hAnsi="맑은 고딕 Semilight"/>
        </w:rPr>
        <w:t xml:space="preserve">Da </w:t>
      </w:r>
      <w:r xmlns:w="http://schemas.openxmlformats.org/wordprocessingml/2006/main">
        <w:t xml:space="preserve">han i udseende blev fundet som en mand, ydmygede han sig selv ved at blive lydig til døden, ja, døden på et kors. Derfor har Gud højt ophøjet ham og skænket ham det navn, der er over hvert navn, for at i Jesu navn skal hvert knæ bøje sig i himlen og på jorden og under jorden, og hver tunge skal bekende, at Jesus Kristus er Herre, til Gud Faders ære.??</w:t>
      </w:r>
    </w:p>
    <w:p w14:paraId="508E6637" w14:textId="77777777" w:rsidR="00F90BDC" w:rsidRDefault="00F90BDC"/>
    <w:p w14:paraId="01F4340F" w14:textId="77777777" w:rsidR="00F90BDC" w:rsidRDefault="00F90BDC">
      <w:r xmlns:w="http://schemas.openxmlformats.org/wordprocessingml/2006/main">
        <w:t xml:space="preserve">2. Jakob 5:13? </w:t>
      </w:r>
      <w:r xmlns:w="http://schemas.openxmlformats.org/wordprocessingml/2006/main">
        <w:rPr>
          <w:rFonts w:ascii="맑은 고딕 Semilight" w:hAnsi="맑은 고딕 Semilight"/>
        </w:rPr>
        <w:t xml:space="preserve">Er </w:t>
      </w:r>
      <w:r xmlns:w="http://schemas.openxmlformats.org/wordprocessingml/2006/main">
        <w:t xml:space="preserve">der nogen blandt jer, der lider? Lad ham bede. Er der nogen, der er glade? Lad ham lovsynge.??</w:t>
      </w:r>
    </w:p>
    <w:p w14:paraId="107DE264" w14:textId="77777777" w:rsidR="00F90BDC" w:rsidRDefault="00F90BDC"/>
    <w:p w14:paraId="4862DFFC" w14:textId="77777777" w:rsidR="00F90BDC" w:rsidRDefault="00F90BDC">
      <w:r xmlns:w="http://schemas.openxmlformats.org/wordprocessingml/2006/main">
        <w:t xml:space="preserve">Mark 14:36 Og han sagde: Abba, Fader! Alt er muligt for dig; tag denne bæger fra mig; dog ikke hvad jeg vil, men hvad du vil.</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beder til Gud og beder om, at lidelsens bæger bliver taget væk, men at han vil acceptere Guds vilje.</w:t>
      </w:r>
    </w:p>
    <w:p w14:paraId="793BD513" w14:textId="77777777" w:rsidR="00F90BDC" w:rsidRDefault="00F90BDC"/>
    <w:p w14:paraId="076A255A" w14:textId="77777777" w:rsidR="00F90BDC" w:rsidRDefault="00F90BDC">
      <w:r xmlns:w="http://schemas.openxmlformats.org/wordprocessingml/2006/main">
        <w:t xml:space="preserve">1. Tillid til Guds plan - En undersøgelse af Jesu bøn i Markus 14:36</w:t>
      </w:r>
    </w:p>
    <w:p w14:paraId="0E27B375" w14:textId="77777777" w:rsidR="00F90BDC" w:rsidRDefault="00F90BDC"/>
    <w:p w14:paraId="241C471A" w14:textId="77777777" w:rsidR="00F90BDC" w:rsidRDefault="00F90BDC">
      <w:r xmlns:w="http://schemas.openxmlformats.org/wordprocessingml/2006/main">
        <w:t xml:space="preserve">2. Underkastelse til Guds vilje - en refleksion over Jesu bøn i Markus 14:36</w:t>
      </w:r>
    </w:p>
    <w:p w14:paraId="6BE081BD" w14:textId="77777777" w:rsidR="00F90BDC" w:rsidRDefault="00F90BDC"/>
    <w:p w14:paraId="1EDE32F0" w14:textId="77777777" w:rsidR="00F90BDC" w:rsidRDefault="00F90BDC">
      <w:r xmlns:w="http://schemas.openxmlformats.org/wordprocessingml/2006/main">
        <w:t xml:space="preserve">1. Romerbrevet 8:28 - Og vi ved, at alt virker sammen til det gode for dem, som elsker Gud, for dem, som er kaldet efter hans hensigt.</w:t>
      </w:r>
    </w:p>
    <w:p w14:paraId="4D54DDA7" w14:textId="77777777" w:rsidR="00F90BDC" w:rsidRDefault="00F90BDC"/>
    <w:p w14:paraId="4BC83FE9" w14:textId="77777777" w:rsidR="00F90BDC" w:rsidRDefault="00F90BDC">
      <w:r xmlns:w="http://schemas.openxmlformats.org/wordprocessingml/2006/main">
        <w:t xml:space="preserve">2. Jakob 4:15 - For at I skulle sige: Hvis Herren vil, skal vi leve og gøre dette eller hint.</w:t>
      </w:r>
    </w:p>
    <w:p w14:paraId="5C48AB3B" w14:textId="77777777" w:rsidR="00F90BDC" w:rsidRDefault="00F90BDC"/>
    <w:p w14:paraId="6ADDCB40" w14:textId="77777777" w:rsidR="00F90BDC" w:rsidRDefault="00F90BDC">
      <w:r xmlns:w="http://schemas.openxmlformats.org/wordprocessingml/2006/main">
        <w:t xml:space="preserve">Mark 14:37 Og han kom og fandt dem sovende og sagde til Peter: Simon, sover du? kunne du ikke se en time?</w:t>
      </w:r>
    </w:p>
    <w:p w14:paraId="59CB47C4" w14:textId="77777777" w:rsidR="00F90BDC" w:rsidRDefault="00F90BDC"/>
    <w:p w14:paraId="668D0B3C" w14:textId="77777777" w:rsidR="00F90BDC" w:rsidRDefault="00F90BDC">
      <w:r xmlns:w="http://schemas.openxmlformats.org/wordprocessingml/2006/main">
        <w:t xml:space="preserve">Jesus spurgte Peter, hvorfor han ikke kunne holde sig vågen i en time.</w:t>
      </w:r>
    </w:p>
    <w:p w14:paraId="4BF4DF41" w14:textId="77777777" w:rsidR="00F90BDC" w:rsidRDefault="00F90BDC"/>
    <w:p w14:paraId="0C258E05" w14:textId="77777777" w:rsidR="00F90BDC" w:rsidRDefault="00F90BDC">
      <w:r xmlns:w="http://schemas.openxmlformats.org/wordprocessingml/2006/main">
        <w:t xml:space="preserve">1. Vigtigheden af at være opmærksom og vågen i bøn.</w:t>
      </w:r>
    </w:p>
    <w:p w14:paraId="17C5FB49" w14:textId="77777777" w:rsidR="00F90BDC" w:rsidRDefault="00F90BDC"/>
    <w:p w14:paraId="2145CC1B" w14:textId="77777777" w:rsidR="00F90BDC" w:rsidRDefault="00F90BDC">
      <w:r xmlns:w="http://schemas.openxmlformats.org/wordprocessingml/2006/main">
        <w:t xml:space="preserve">2. Jesu kraft til at se, hvad vi ikke kan.</w:t>
      </w:r>
    </w:p>
    <w:p w14:paraId="0DB3DE36" w14:textId="77777777" w:rsidR="00F90BDC" w:rsidRDefault="00F90BDC"/>
    <w:p w14:paraId="48606C26" w14:textId="77777777" w:rsidR="00F90BDC" w:rsidRDefault="00F90BDC">
      <w:r xmlns:w="http://schemas.openxmlformats.org/wordprocessingml/2006/main">
        <w:t xml:space="preserve">1. Efeserne 6:18 - Beder altid med al bøn og bøn i Ånden og våger dertil med al udholdenhed og bøn for alle hellige.</w:t>
      </w:r>
    </w:p>
    <w:p w14:paraId="3621BFED" w14:textId="77777777" w:rsidR="00F90BDC" w:rsidRDefault="00F90BDC"/>
    <w:p w14:paraId="47CCC3EF" w14:textId="77777777" w:rsidR="00F90BDC" w:rsidRDefault="00F90BDC">
      <w:r xmlns:w="http://schemas.openxmlformats.org/wordprocessingml/2006/main">
        <w:t xml:space="preserve">2. Lukas 21:36 - Våg derfor og bed altid, at I må ansees værdige til at undslippe alt dette, som skal ske, og stå foran Menneskesønnen.</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14:38 Vaer og bed, at I ikke komme i Fristelse. Ånden er virkelig rede, men kødet er svagt.</w:t>
      </w:r>
    </w:p>
    <w:p w14:paraId="7DA50865" w14:textId="77777777" w:rsidR="00F90BDC" w:rsidRDefault="00F90BDC"/>
    <w:p w14:paraId="3F400965" w14:textId="77777777" w:rsidR="00F90BDC" w:rsidRDefault="00F90BDC">
      <w:r xmlns:w="http://schemas.openxmlformats.org/wordprocessingml/2006/main">
        <w:t xml:space="preserve">Vi skal være årvågne og bede om styrke til at modstå fristelser.</w:t>
      </w:r>
    </w:p>
    <w:p w14:paraId="16B54787" w14:textId="77777777" w:rsidR="00F90BDC" w:rsidRDefault="00F90BDC"/>
    <w:p w14:paraId="4385C5BB" w14:textId="77777777" w:rsidR="00F90BDC" w:rsidRDefault="00F90BDC">
      <w:r xmlns:w="http://schemas.openxmlformats.org/wordprocessingml/2006/main">
        <w:t xml:space="preserve">1: Vi kan være stærke i Herren og hans magts kraft.</w:t>
      </w:r>
    </w:p>
    <w:p w14:paraId="7DFF7FE8" w14:textId="77777777" w:rsidR="00F90BDC" w:rsidRDefault="00F90BDC"/>
    <w:p w14:paraId="4DDAD37A" w14:textId="77777777" w:rsidR="00F90BDC" w:rsidRDefault="00F90BDC">
      <w:r xmlns:w="http://schemas.openxmlformats.org/wordprocessingml/2006/main">
        <w:t xml:space="preserve">2: I fristelsestider kan vi kalde på Gud for hans styrke.</w:t>
      </w:r>
    </w:p>
    <w:p w14:paraId="5EEFD43F" w14:textId="77777777" w:rsidR="00F90BDC" w:rsidRDefault="00F90BDC"/>
    <w:p w14:paraId="31AE686D" w14:textId="77777777" w:rsidR="00F90BDC" w:rsidRDefault="00F90BDC">
      <w:r xmlns:w="http://schemas.openxmlformats.org/wordprocessingml/2006/main">
        <w:t xml:space="preserve">1: Filipperne 4:13 - "Jeg kan alting ved Kristus, som styrker mig."</w:t>
      </w:r>
    </w:p>
    <w:p w14:paraId="0AE8FAE3" w14:textId="77777777" w:rsidR="00F90BDC" w:rsidRDefault="00F90BDC"/>
    <w:p w14:paraId="26ED8F6A" w14:textId="77777777" w:rsidR="00F90BDC" w:rsidRDefault="00F90BDC">
      <w:r xmlns:w="http://schemas.openxmlformats.org/wordprocessingml/2006/main">
        <w:t xml:space="preserve">2:2 Korintherbrev 10:3-5 - "For selv om vi vandrer i kødet, kæmper vi ikke efter kødet: (For vores våben i vor krigsførelse er ikke kødelige, men mægtige ved Gud til at nedbryde fæstninger; ) Nedkastning af fantasier og alt det høje, som ophøjer sig mod kundskaben om Gud, og bringer enhver tanke i fangenskab til Kristi lydighed."</w:t>
      </w:r>
    </w:p>
    <w:p w14:paraId="02A38AC9" w14:textId="77777777" w:rsidR="00F90BDC" w:rsidRDefault="00F90BDC"/>
    <w:p w14:paraId="570FFA1D" w14:textId="77777777" w:rsidR="00F90BDC" w:rsidRDefault="00F90BDC">
      <w:r xmlns:w="http://schemas.openxmlformats.org/wordprocessingml/2006/main">
        <w:t xml:space="preserve">Markus 14:39 Og han gik atter bort og bad og sagde de samme Ord.</w:t>
      </w:r>
    </w:p>
    <w:p w14:paraId="1AFB141D" w14:textId="77777777" w:rsidR="00F90BDC" w:rsidRDefault="00F90BDC"/>
    <w:p w14:paraId="2D3F6465" w14:textId="77777777" w:rsidR="00F90BDC" w:rsidRDefault="00F90BDC">
      <w:r xmlns:w="http://schemas.openxmlformats.org/wordprocessingml/2006/main">
        <w:t xml:space="preserve">Jesus bad for anden gang i Getsemane Have.</w:t>
      </w:r>
    </w:p>
    <w:p w14:paraId="73FB3195" w14:textId="77777777" w:rsidR="00F90BDC" w:rsidRDefault="00F90BDC"/>
    <w:p w14:paraId="06AA187E" w14:textId="77777777" w:rsidR="00F90BDC" w:rsidRDefault="00F90BDC">
      <w:r xmlns:w="http://schemas.openxmlformats.org/wordprocessingml/2006/main">
        <w:t xml:space="preserve">1. Kraften i vedvarende bøn: Lær af Jesus i Getsemane Have</w:t>
      </w:r>
    </w:p>
    <w:p w14:paraId="467A5AE3" w14:textId="77777777" w:rsidR="00F90BDC" w:rsidRDefault="00F90BDC"/>
    <w:p w14:paraId="5EFD8A62" w14:textId="77777777" w:rsidR="00F90BDC" w:rsidRDefault="00F90BDC">
      <w:r xmlns:w="http://schemas.openxmlformats.org/wordprocessingml/2006/main">
        <w:t xml:space="preserve">2. Når det bliver hårdt: Træk styrke fra Jesu eksempel i Getsemane</w:t>
      </w:r>
    </w:p>
    <w:p w14:paraId="3FB2BC3A" w14:textId="77777777" w:rsidR="00F90BDC" w:rsidRDefault="00F90BDC"/>
    <w:p w14:paraId="46EBC2C1" w14:textId="77777777" w:rsidR="00F90BDC" w:rsidRDefault="00F90BDC">
      <w:r xmlns:w="http://schemas.openxmlformats.org/wordprocessingml/2006/main">
        <w:t xml:space="preserve">1. Lukas 22:44, "Og da han var i smerte, bad han mere inderligt, og hans sved var som store bloddråber, der faldt til jorden."</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Hebræerbrevet 5:7, "som i hans køds dage, da han frembar bønner og bønner med stærk råb og tårer til den, som var i stand til at frelse ham fra døden, og blev hørt i det, han frygtede."</w:t>
      </w:r>
    </w:p>
    <w:p w14:paraId="0F892F9C" w14:textId="77777777" w:rsidR="00F90BDC" w:rsidRDefault="00F90BDC"/>
    <w:p w14:paraId="1CF433AA" w14:textId="77777777" w:rsidR="00F90BDC" w:rsidRDefault="00F90BDC">
      <w:r xmlns:w="http://schemas.openxmlformats.org/wordprocessingml/2006/main">
        <w:t xml:space="preserve">Mark 14:40 Og da han kom tilbage, fandt han dem atter sovende, thi deres Øjne var tunge, og de vidste ikke, hvad de skulde svare ham.</w:t>
      </w:r>
    </w:p>
    <w:p w14:paraId="5F6EB8E1" w14:textId="77777777" w:rsidR="00F90BDC" w:rsidRDefault="00F90BDC"/>
    <w:p w14:paraId="35B76B74" w14:textId="77777777" w:rsidR="00F90BDC" w:rsidRDefault="00F90BDC">
      <w:r xmlns:w="http://schemas.openxmlformats.org/wordprocessingml/2006/main">
        <w:t xml:space="preserve">Jesu disciple faldt i søvn, mens Jesus bad i Getsemane have. De var så trætte, at de ikke vidste, hvordan de skulle svare ham, da han kom tilbage.</w:t>
      </w:r>
    </w:p>
    <w:p w14:paraId="58A20134" w14:textId="77777777" w:rsidR="00F90BDC" w:rsidRDefault="00F90BDC"/>
    <w:p w14:paraId="5A150D58" w14:textId="77777777" w:rsidR="00F90BDC" w:rsidRDefault="00F90BDC">
      <w:r xmlns:w="http://schemas.openxmlformats.org/wordprocessingml/2006/main">
        <w:t xml:space="preserve">1. Vores forhold til Jesus: At forblive vågen og klar til at reagere</w:t>
      </w:r>
    </w:p>
    <w:p w14:paraId="74ADC08F" w14:textId="77777777" w:rsidR="00F90BDC" w:rsidRDefault="00F90BDC"/>
    <w:p w14:paraId="48C114C0" w14:textId="77777777" w:rsidR="00F90BDC" w:rsidRDefault="00F90BDC">
      <w:r xmlns:w="http://schemas.openxmlformats.org/wordprocessingml/2006/main">
        <w:t xml:space="preserve">2. At holde ud i bøn: Jesu kraft? </w:t>
      </w:r>
      <w:r xmlns:w="http://schemas.openxmlformats.org/wordprocessingml/2006/main">
        <w:rPr>
          <w:rFonts w:ascii="맑은 고딕 Semilight" w:hAnsi="맑은 고딕 Semilight"/>
        </w:rPr>
        <w:t xml:space="preserve">셲 </w:t>
      </w:r>
      <w:r xmlns:w="http://schemas.openxmlformats.org/wordprocessingml/2006/main">
        <w:t xml:space="preserve">Forbøn</w:t>
      </w:r>
    </w:p>
    <w:p w14:paraId="3245EBAF" w14:textId="77777777" w:rsidR="00F90BDC" w:rsidRDefault="00F90BDC"/>
    <w:p w14:paraId="3F6F5B8F" w14:textId="77777777" w:rsidR="00F90BDC" w:rsidRDefault="00F90BDC">
      <w:r xmlns:w="http://schemas.openxmlformats.org/wordprocessingml/2006/main">
        <w:t xml:space="preserve">1. Hebræerne 4:15-16 - ? </w:t>
      </w:r>
      <w:r xmlns:w="http://schemas.openxmlformats.org/wordprocessingml/2006/main">
        <w:rPr>
          <w:rFonts w:ascii="맑은 고딕 Semilight" w:hAnsi="맑은 고딕 Semilight"/>
        </w:rPr>
        <w:t xml:space="preserve">쏤 </w:t>
      </w:r>
      <w:r xmlns:w="http://schemas.openxmlformats.org/wordprocessingml/2006/main">
        <w:t xml:space="preserve">eller har vi ikke en ypperstepræst, der ikke er i stand til at føle med vores svagheder, men vi har en, der er blevet fristet på alle måder, ligesom vi er? </w:t>
      </w:r>
      <w:r xmlns:w="http://schemas.openxmlformats.org/wordprocessingml/2006/main">
        <w:rPr>
          <w:rFonts w:ascii="맑은 고딕 Semilight" w:hAnsi="맑은 고딕 Semilight"/>
        </w:rPr>
        <w:t xml:space="preserve">봸 </w:t>
      </w:r>
      <w:r xmlns:w="http://schemas.openxmlformats.org/wordprocessingml/2006/main">
        <w:t xml:space="preserve">og han syndede ikke. Lad os da nærme os Gud? </w:t>
      </w:r>
      <w:r xmlns:w="http://schemas.openxmlformats.org/wordprocessingml/2006/main">
        <w:rPr>
          <w:rFonts w:ascii="맑은 고딕 Semilight" w:hAnsi="맑은 고딕 Semilight"/>
        </w:rPr>
        <w:t xml:space="preserve">셲 </w:t>
      </w:r>
      <w:r xmlns:w="http://schemas.openxmlformats.org/wordprocessingml/2006/main">
        <w:t xml:space="preserve">nådens trone med tillid, så vi kan modtage barmhjertighed og finde nåde til at hjælpe os i vores tid af nød.??</w:t>
      </w:r>
    </w:p>
    <w:p w14:paraId="2E1865A0" w14:textId="77777777" w:rsidR="00F90BDC" w:rsidRDefault="00F90BDC"/>
    <w:p w14:paraId="78FF7B72" w14:textId="77777777" w:rsidR="00F90BDC" w:rsidRDefault="00F90BDC">
      <w:r xmlns:w="http://schemas.openxmlformats.org/wordprocessingml/2006/main">
        <w:t xml:space="preserve">2. Efeserne 6:18 - ? </w:t>
      </w:r>
      <w:r xmlns:w="http://schemas.openxmlformats.org/wordprocessingml/2006/main">
        <w:rPr>
          <w:rFonts w:ascii="맑은 고딕 Semilight" w:hAnsi="맑은 고딕 Semilight"/>
        </w:rPr>
        <w:t xml:space="preserve">Og </w:t>
      </w:r>
      <w:r xmlns:w="http://schemas.openxmlformats.org/wordprocessingml/2006/main">
        <w:t xml:space="preserve">bed i Ånden ved alle lejligheder med alle slags bønner og anmodninger. Med dette i tankerne skal du være opmærksom og altid blive ved med at bede for hele Herren? </w:t>
      </w:r>
      <w:r xmlns:w="http://schemas.openxmlformats.org/wordprocessingml/2006/main">
        <w:rPr>
          <w:rFonts w:ascii="맑은 고딕 Semilight" w:hAnsi="맑은 고딕 Semilight"/>
        </w:rPr>
        <w:t xml:space="preserve">셲 </w:t>
      </w:r>
      <w:r xmlns:w="http://schemas.openxmlformats.org/wordprocessingml/2006/main">
        <w:t xml:space="preserve">mennesker.??</w:t>
      </w:r>
    </w:p>
    <w:p w14:paraId="7C2FB9D3" w14:textId="77777777" w:rsidR="00F90BDC" w:rsidRDefault="00F90BDC"/>
    <w:p w14:paraId="4DF8C5C5" w14:textId="77777777" w:rsidR="00F90BDC" w:rsidRDefault="00F90BDC">
      <w:r xmlns:w="http://schemas.openxmlformats.org/wordprocessingml/2006/main">
        <w:t xml:space="preserve">Mark 14:41 Og han kom tredie Gang og sagde til dem: Sov nu og hviler eder; det er nok, Timen er kommen; se, Menneskesønnen er forrådt i synderes hænder.</w:t>
      </w:r>
    </w:p>
    <w:p w14:paraId="5BC7E29E" w14:textId="77777777" w:rsidR="00F90BDC" w:rsidRDefault="00F90BDC"/>
    <w:p w14:paraId="1E4DAF40" w14:textId="77777777" w:rsidR="00F90BDC" w:rsidRDefault="00F90BDC">
      <w:r xmlns:w="http://schemas.openxmlformats.org/wordprocessingml/2006/main">
        <w:t xml:space="preserve">Jesus kom til disciplene tre gange og bad dem hvile sig, for tiden var inde til, at han skulle forrådes i syndernes hænder.</w:t>
      </w:r>
    </w:p>
    <w:p w14:paraId="2548FAA6" w14:textId="77777777" w:rsidR="00F90BDC" w:rsidRDefault="00F90BDC"/>
    <w:p w14:paraId="7BC48852" w14:textId="77777777" w:rsidR="00F90BDC" w:rsidRDefault="00F90BDC">
      <w:r xmlns:w="http://schemas.openxmlformats.org/wordprocessingml/2006/main">
        <w:t xml:space="preserve">1. Jesu kærlighed til os i hans sidste timer</w:t>
      </w:r>
    </w:p>
    <w:p w14:paraId="3DAE9FB6" w14:textId="77777777" w:rsidR="00F90BDC" w:rsidRDefault="00F90BDC"/>
    <w:p w14:paraId="6F31CE93" w14:textId="77777777" w:rsidR="00F90BDC" w:rsidRDefault="00F90BDC">
      <w:r xmlns:w="http://schemas.openxmlformats.org/wordprocessingml/2006/main">
        <w:t xml:space="preserve">2. Kristi mod i ansigtet af forræderi</w:t>
      </w:r>
    </w:p>
    <w:p w14:paraId="64CEC5DA" w14:textId="77777777" w:rsidR="00F90BDC" w:rsidRDefault="00F90BDC"/>
    <w:p w14:paraId="6B891E20" w14:textId="77777777" w:rsidR="00F90BDC" w:rsidRDefault="00F90BDC">
      <w:r xmlns:w="http://schemas.openxmlformats.org/wordprocessingml/2006/main">
        <w:t xml:space="preserve">1. Romerne 8:31 - "Hvad skal vi så sige som svar på disse ting? Hvis Gud er for os, hvem kan så være imod os?"</w:t>
      </w:r>
    </w:p>
    <w:p w14:paraId="06559AFA" w14:textId="77777777" w:rsidR="00F90BDC" w:rsidRDefault="00F90BDC"/>
    <w:p w14:paraId="1D272B49" w14:textId="77777777" w:rsidR="00F90BDC" w:rsidRDefault="00F90BDC">
      <w:r xmlns:w="http://schemas.openxmlformats.org/wordprocessingml/2006/main">
        <w:t xml:space="preserve">2. Hebræerbrevet 12:2 - "Lad os rette blikket mod Jesus, vor tros ophavsmand og fuldender, som for den glæde, der var foran ham, udholdt korset og foragtede dets skam og satte sig ved tronens højre hånd. Gud."</w:t>
      </w:r>
    </w:p>
    <w:p w14:paraId="02B4476C" w14:textId="77777777" w:rsidR="00F90BDC" w:rsidRDefault="00F90BDC"/>
    <w:p w14:paraId="59249AAD" w14:textId="77777777" w:rsidR="00F90BDC" w:rsidRDefault="00F90BDC">
      <w:r xmlns:w="http://schemas.openxmlformats.org/wordprocessingml/2006/main">
        <w:t xml:space="preserve">Mark 14:42 Stå op, lad os gå; se, den, som forråder mig, er nær.</w:t>
      </w:r>
    </w:p>
    <w:p w14:paraId="6C4ED1A3" w14:textId="77777777" w:rsidR="00F90BDC" w:rsidRDefault="00F90BDC"/>
    <w:p w14:paraId="26CD558C" w14:textId="77777777" w:rsidR="00F90BDC" w:rsidRDefault="00F90BDC">
      <w:r xmlns:w="http://schemas.openxmlformats.org/wordprocessingml/2006/main">
        <w:t xml:space="preserve">Jesus erklærer, at den, der vil forråde ham, er i nærheden.</w:t>
      </w:r>
    </w:p>
    <w:p w14:paraId="2E57B51A" w14:textId="77777777" w:rsidR="00F90BDC" w:rsidRDefault="00F90BDC"/>
    <w:p w14:paraId="75CB66BB" w14:textId="77777777" w:rsidR="00F90BDC" w:rsidRDefault="00F90BDC">
      <w:r xmlns:w="http://schemas.openxmlformats.org/wordprocessingml/2006/main">
        <w:t xml:space="preserve">1. Jesu forræderi: At forstå hans offer</w:t>
      </w:r>
    </w:p>
    <w:p w14:paraId="17310E4B" w14:textId="77777777" w:rsidR="00F90BDC" w:rsidRDefault="00F90BDC"/>
    <w:p w14:paraId="4FFE1E8C" w14:textId="77777777" w:rsidR="00F90BDC" w:rsidRDefault="00F90BDC">
      <w:r xmlns:w="http://schemas.openxmlformats.org/wordprocessingml/2006/main">
        <w:t xml:space="preserve">2. Stå fast i ansigtet af forræderi</w:t>
      </w:r>
    </w:p>
    <w:p w14:paraId="62E6CFC0" w14:textId="77777777" w:rsidR="00F90BDC" w:rsidRDefault="00F90BDC"/>
    <w:p w14:paraId="4BBCF25C" w14:textId="77777777" w:rsidR="00F90BDC" w:rsidRDefault="00F90BDC">
      <w:r xmlns:w="http://schemas.openxmlformats.org/wordprocessingml/2006/main">
        <w:t xml:space="preserve">1. Matthæus 26:45 - Så kom han til disciplene og sagde til dem: Sov nu og hviler jer; se, timen er nær, og Menneskesønnen er forrådt i synderes hænder.</w:t>
      </w:r>
    </w:p>
    <w:p w14:paraId="2AAA85B2" w14:textId="77777777" w:rsidR="00F90BDC" w:rsidRDefault="00F90BDC"/>
    <w:p w14:paraId="6AD7C212" w14:textId="77777777" w:rsidR="00F90BDC" w:rsidRDefault="00F90BDC">
      <w:r xmlns:w="http://schemas.openxmlformats.org/wordprocessingml/2006/main">
        <w:t xml:space="preserve">2. Salme 41:9 - Selv min egen ven, som jeg stolede på, som spiste af mit brød, har løftet sin hæl imod mig.</w:t>
      </w:r>
    </w:p>
    <w:p w14:paraId="723D2685" w14:textId="77777777" w:rsidR="00F90BDC" w:rsidRDefault="00F90BDC"/>
    <w:p w14:paraId="2EFBB16E" w14:textId="77777777" w:rsidR="00F90BDC" w:rsidRDefault="00F90BDC">
      <w:r xmlns:w="http://schemas.openxmlformats.org/wordprocessingml/2006/main">
        <w:t xml:space="preserve">Mark 14:43 Og straks, mens han endnu talte, kom Judas, en af de tolv, og med ham en stor skare med sværd og stænger, fra ypperstepræsterne og de skriftkloge og de ældste.</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 forråder Jesus med en stor skare af mennesker.</w:t>
      </w:r>
    </w:p>
    <w:p w14:paraId="1026DE15" w14:textId="77777777" w:rsidR="00F90BDC" w:rsidRDefault="00F90BDC"/>
    <w:p w14:paraId="3E2287DF" w14:textId="77777777" w:rsidR="00F90BDC" w:rsidRDefault="00F90BDC">
      <w:r xmlns:w="http://schemas.openxmlformats.org/wordprocessingml/2006/main">
        <w:t xml:space="preserve">1. Hvordan Jesus?? Forræderi afspejler vores egne kampe med fristelser</w:t>
      </w:r>
    </w:p>
    <w:p w14:paraId="4DC35159" w14:textId="77777777" w:rsidR="00F90BDC" w:rsidRDefault="00F90BDC"/>
    <w:p w14:paraId="5914AD48" w14:textId="77777777" w:rsidR="00F90BDC" w:rsidRDefault="00F90BDC">
      <w:r xmlns:w="http://schemas.openxmlformats.org/wordprocessingml/2006/main">
        <w:t xml:space="preserve">2. Tilgivelsens magt i lyset af forræderi</w:t>
      </w:r>
    </w:p>
    <w:p w14:paraId="094876DB" w14:textId="77777777" w:rsidR="00F90BDC" w:rsidRDefault="00F90BDC"/>
    <w:p w14:paraId="3C045EEA" w14:textId="77777777" w:rsidR="00F90BDC" w:rsidRDefault="00F90BDC">
      <w:r xmlns:w="http://schemas.openxmlformats.org/wordprocessingml/2006/main">
        <w:t xml:space="preserve">1. Matthæus 26:47-56 "Jesus" arresteret og Peter? </w:t>
      </w:r>
      <w:r xmlns:w="http://schemas.openxmlformats.org/wordprocessingml/2006/main">
        <w:rPr>
          <w:rFonts w:ascii="맑은 고딕 Semilight" w:hAnsi="맑은 고딕 Semilight"/>
        </w:rPr>
        <w:t xml:space="preserve">셲 </w:t>
      </w:r>
      <w:r xmlns:w="http://schemas.openxmlformats.org/wordprocessingml/2006/main">
        <w:t xml:space="preserve">benægtelse af Ham</w:t>
      </w:r>
    </w:p>
    <w:p w14:paraId="0EBA090F" w14:textId="77777777" w:rsidR="00F90BDC" w:rsidRDefault="00F90BDC"/>
    <w:p w14:paraId="11FA33F5" w14:textId="77777777" w:rsidR="00F90BDC" w:rsidRDefault="00F90BDC">
      <w:r xmlns:w="http://schemas.openxmlformats.org/wordprocessingml/2006/main">
        <w:t xml:space="preserve">2. Joh 13:1-20 "Jesus vasker disciplenes fødder og Judas går for at forråde ham</w:t>
      </w:r>
    </w:p>
    <w:p w14:paraId="46A7F7A0" w14:textId="77777777" w:rsidR="00F90BDC" w:rsidRDefault="00F90BDC"/>
    <w:p w14:paraId="34D382C0" w14:textId="77777777" w:rsidR="00F90BDC" w:rsidRDefault="00F90BDC">
      <w:r xmlns:w="http://schemas.openxmlformats.org/wordprocessingml/2006/main">
        <w:t xml:space="preserve">Mark 14:44 Og den, som forrådte ham, havde givet dem et Tegn, idet han sagde: Den, jeg kysser, det er han; tag ham og før ham sikkert bort.</w:t>
      </w:r>
    </w:p>
    <w:p w14:paraId="314BE07C" w14:textId="77777777" w:rsidR="00F90BDC" w:rsidRDefault="00F90BDC"/>
    <w:p w14:paraId="46EFBBA1" w14:textId="77777777" w:rsidR="00F90BDC" w:rsidRDefault="00F90BDC">
      <w:r xmlns:w="http://schemas.openxmlformats.org/wordprocessingml/2006/main">
        <w:t xml:space="preserve">Forræderen havde givet et tegn for at identificere Jesus; han skulle kysses.</w:t>
      </w:r>
    </w:p>
    <w:p w14:paraId="75FDED5F" w14:textId="77777777" w:rsidR="00F90BDC" w:rsidRDefault="00F90BDC"/>
    <w:p w14:paraId="29884635" w14:textId="77777777" w:rsidR="00F90BDC" w:rsidRDefault="00F90BDC">
      <w:r xmlns:w="http://schemas.openxmlformats.org/wordprocessingml/2006/main">
        <w:t xml:space="preserve">1: Kærlighed midt i forræderi - Hvordan Jesu kærlighed til os aldrig vaklede, selv da han blev forrådt.</w:t>
      </w:r>
    </w:p>
    <w:p w14:paraId="6BFA19EC" w14:textId="77777777" w:rsidR="00F90BDC" w:rsidRDefault="00F90BDC"/>
    <w:p w14:paraId="74C15530" w14:textId="77777777" w:rsidR="00F90BDC" w:rsidRDefault="00F90BDC">
      <w:r xmlns:w="http://schemas.openxmlformats.org/wordprocessingml/2006/main">
        <w:t xml:space="preserve">2: The Token of Love - Hvordan Jesu kærlighed til os bevises af den måde, han blev forrådt på.</w:t>
      </w:r>
    </w:p>
    <w:p w14:paraId="37EE065A" w14:textId="77777777" w:rsidR="00F90BDC" w:rsidRDefault="00F90BDC"/>
    <w:p w14:paraId="41768489" w14:textId="77777777" w:rsidR="00F90BDC" w:rsidRDefault="00F90BDC">
      <w:r xmlns:w="http://schemas.openxmlformats.org/wordprocessingml/2006/main">
        <w:t xml:space="preserve">1: Joh 13,34-35 - "Et nyt bud giver jeg jer, at I skal elske hinanden; ligesom jeg har elsket jer, skal I også elske hinanden. På dette skal alle vide, at I er mine disciple, hvis I have kærlighed til hinanden."</w:t>
      </w:r>
    </w:p>
    <w:p w14:paraId="7AC74D70" w14:textId="77777777" w:rsidR="00F90BDC" w:rsidRDefault="00F90BDC"/>
    <w:p w14:paraId="4AF2C171" w14:textId="77777777" w:rsidR="00F90BDC" w:rsidRDefault="00F90BDC">
      <w:r xmlns:w="http://schemas.openxmlformats.org/wordprocessingml/2006/main">
        <w:t xml:space="preserve">2:1 Johannesevangeliet 4:19-21 - "Vi elsker ham, fordi han elskede os først. Hvis nogen siger: " </w:t>
      </w:r>
      <w:r xmlns:w="http://schemas.openxmlformats.org/wordprocessingml/2006/main">
        <w:rPr>
          <w:rFonts w:ascii="맑은 고딕 Semilight" w:hAnsi="맑은 고딕 Semilight"/>
        </w:rPr>
        <w:t xml:space="preserve">Elsk </w:t>
      </w:r>
      <w:r xmlns:w="http://schemas.openxmlformats.org/wordprocessingml/2006/main">
        <w:t xml:space="preserve">Gud" og hader sin bror, er han en løgner; for den, der ikke elsker sin bror, som han har set, hvordan kan han elske Gud, som han ikke har set? Og dette bud har vi fra ham: at den, der elsker Gud, skal også elske sin broder."</w:t>
      </w:r>
    </w:p>
    <w:p w14:paraId="5DF3DA59" w14:textId="77777777" w:rsidR="00F90BDC" w:rsidRDefault="00F90BDC"/>
    <w:p w14:paraId="6F0C816A" w14:textId="77777777" w:rsidR="00F90BDC" w:rsidRDefault="00F90BDC">
      <w:r xmlns:w="http://schemas.openxmlformats.org/wordprocessingml/2006/main">
        <w:t xml:space="preserve">Mark 14:45 Og saa snart han var kommen, gik han strax til ham og sagde: Mester, Mester! og kyssede ham.</w:t>
      </w:r>
    </w:p>
    <w:p w14:paraId="4DCDADBA" w14:textId="77777777" w:rsidR="00F90BDC" w:rsidRDefault="00F90BDC"/>
    <w:p w14:paraId="668E99E6" w14:textId="77777777" w:rsidR="00F90BDC" w:rsidRDefault="00F90BDC">
      <w:r xmlns:w="http://schemas.openxmlformats.org/wordprocessingml/2006/main">
        <w:t xml:space="preserve">Jesus kommer og hilser sin herre med kærlighed.</w:t>
      </w:r>
    </w:p>
    <w:p w14:paraId="07B30AE3" w14:textId="77777777" w:rsidR="00F90BDC" w:rsidRDefault="00F90BDC"/>
    <w:p w14:paraId="7AB56361" w14:textId="77777777" w:rsidR="00F90BDC" w:rsidRDefault="00F90BDC">
      <w:r xmlns:w="http://schemas.openxmlformats.org/wordprocessingml/2006/main">
        <w:t xml:space="preserve">1. Venlighedens kraft i Jesu kærlighed</w:t>
      </w:r>
    </w:p>
    <w:p w14:paraId="1BB273EE" w14:textId="77777777" w:rsidR="00F90BDC" w:rsidRDefault="00F90BDC"/>
    <w:p w14:paraId="28163652" w14:textId="77777777" w:rsidR="00F90BDC" w:rsidRDefault="00F90BDC">
      <w:r xmlns:w="http://schemas.openxmlformats.org/wordprocessingml/2006/main">
        <w:t xml:space="preserve">2. Jesu eksempel: En kærlig hilsen</w:t>
      </w:r>
    </w:p>
    <w:p w14:paraId="772EBEDA" w14:textId="77777777" w:rsidR="00F90BDC" w:rsidRDefault="00F90BDC"/>
    <w:p w14:paraId="575CB3F2" w14:textId="77777777" w:rsidR="00F90BDC" w:rsidRDefault="00F90BDC">
      <w:r xmlns:w="http://schemas.openxmlformats.org/wordprocessingml/2006/main">
        <w:t xml:space="preserve">1. Lukas 22:47-48? </w:t>
      </w:r>
      <w:r xmlns:w="http://schemas.openxmlformats.org/wordprocessingml/2006/main">
        <w:rPr>
          <w:rFonts w:ascii="맑은 고딕 Semilight" w:hAnsi="맑은 고딕 Semilight"/>
        </w:rPr>
        <w:t xml:space="preserve">Og </w:t>
      </w:r>
      <w:r xmlns:w="http://schemas.openxmlformats.org/wordprocessingml/2006/main">
        <w:t xml:space="preserve">mens han endnu talte, se, en skare, og han, som hed Judas, en af de tolv, gik foran dem og nærmede sig Jesus for at kysse ham. Men Jesus sagde til ham: Judas, forråder du Menneskesønnen med et kys?</w:t>
      </w:r>
    </w:p>
    <w:p w14:paraId="1A702368" w14:textId="77777777" w:rsidR="00F90BDC" w:rsidRDefault="00F90BDC"/>
    <w:p w14:paraId="5B0B141D" w14:textId="77777777" w:rsidR="00F90BDC" w:rsidRDefault="00F90BDC">
      <w:r xmlns:w="http://schemas.openxmlformats.org/wordprocessingml/2006/main">
        <w:t xml:space="preserve">2. 1 Korintherbrev 16:20 ? </w:t>
      </w:r>
      <w:r xmlns:w="http://schemas.openxmlformats.org/wordprocessingml/2006/main">
        <w:rPr>
          <w:rFonts w:ascii="맑은 고딕 Semilight" w:hAnsi="맑은 고딕 Semilight"/>
        </w:rPr>
        <w:t xml:space="preserve">Alle </w:t>
      </w:r>
      <w:r xmlns:w="http://schemas.openxmlformats.org/wordprocessingml/2006/main">
        <w:t xml:space="preserve">brødrene hilser dig. Hils hinanden med et helligt kys.??</w:t>
      </w:r>
    </w:p>
    <w:p w14:paraId="530F7360" w14:textId="77777777" w:rsidR="00F90BDC" w:rsidRDefault="00F90BDC"/>
    <w:p w14:paraId="12CA17B9" w14:textId="77777777" w:rsidR="00F90BDC" w:rsidRDefault="00F90BDC">
      <w:r xmlns:w="http://schemas.openxmlformats.org/wordprocessingml/2006/main">
        <w:t xml:space="preserve">Mark 14:46 Og de lagde hænderne på ham og tog ham.</w:t>
      </w:r>
    </w:p>
    <w:p w14:paraId="6DFCD29F" w14:textId="77777777" w:rsidR="00F90BDC" w:rsidRDefault="00F90BDC"/>
    <w:p w14:paraId="1729035E" w14:textId="77777777" w:rsidR="00F90BDC" w:rsidRDefault="00F90BDC">
      <w:r xmlns:w="http://schemas.openxmlformats.org/wordprocessingml/2006/main">
        <w:t xml:space="preserve">Disciplene arresterede Jesus.</w:t>
      </w:r>
    </w:p>
    <w:p w14:paraId="1B72EC51" w14:textId="77777777" w:rsidR="00F90BDC" w:rsidRDefault="00F90BDC"/>
    <w:p w14:paraId="22E097A0" w14:textId="77777777" w:rsidR="00F90BDC" w:rsidRDefault="00F90BDC">
      <w:r xmlns:w="http://schemas.openxmlformats.org/wordprocessingml/2006/main">
        <w:t xml:space="preserve">1: Jesus? </w:t>
      </w:r>
      <w:r xmlns:w="http://schemas.openxmlformats.org/wordprocessingml/2006/main">
        <w:rPr>
          <w:rFonts w:ascii="맑은 고딕 Semilight" w:hAnsi="맑은 고딕 Semilight"/>
        </w:rPr>
        <w:t xml:space="preserve">셲 </w:t>
      </w:r>
      <w:r xmlns:w="http://schemas.openxmlformats.org/wordprocessingml/2006/main">
        <w:t xml:space="preserve">eksempel på lydighed og ydmyghed på trods af lidelse.</w:t>
      </w:r>
    </w:p>
    <w:p w14:paraId="1D259172" w14:textId="77777777" w:rsidR="00F90BDC" w:rsidRDefault="00F90BDC"/>
    <w:p w14:paraId="45497E5B" w14:textId="77777777" w:rsidR="00F90BDC" w:rsidRDefault="00F90BDC">
      <w:r xmlns:w="http://schemas.openxmlformats.org/wordprocessingml/2006/main">
        <w:t xml:space="preserve">2: Vigtigheden af at stole på Gud, når man går igennem svære tider.</w:t>
      </w:r>
    </w:p>
    <w:p w14:paraId="2F814EE3" w14:textId="77777777" w:rsidR="00F90BDC" w:rsidRDefault="00F90BDC"/>
    <w:p w14:paraId="0EBC2E8A" w14:textId="77777777" w:rsidR="00F90BDC" w:rsidRDefault="00F90BDC">
      <w:r xmlns:w="http://schemas.openxmlformats.org/wordprocessingml/2006/main">
        <w:t xml:space="preserve">1: Filipperne 2:5-8? </w:t>
      </w:r>
      <w:r xmlns:w="http://schemas.openxmlformats.org/wordprocessingml/2006/main">
        <w:rPr>
          <w:rFonts w:ascii="맑은 고딕 Semilight" w:hAnsi="맑은 고딕 Semilight"/>
        </w:rPr>
        <w:t xml:space="preserve">Hav </w:t>
      </w:r>
      <w:r xmlns:w="http://schemas.openxmlformats.org/wordprocessingml/2006/main">
        <w:t xml:space="preserve">dette sind iblandt jer, som er jeres i Kristus Jesus, som, skønt han var i Guds skikkelse, ikke anså lighed med Gud for noget, der skulle fattes, men tømte sig selv ved at tage skikkelse af en tjener, idet han var født i menneskers lighed. Og da han blev fundet i </w:t>
      </w:r>
      <w:r xmlns:w="http://schemas.openxmlformats.org/wordprocessingml/2006/main">
        <w:lastRenderedPageBreak xmlns:w="http://schemas.openxmlformats.org/wordprocessingml/2006/main"/>
      </w:r>
      <w:r xmlns:w="http://schemas.openxmlformats.org/wordprocessingml/2006/main">
        <w:t xml:space="preserve">menneskelig skikkelse, ydmygede han sig selv ved at blive lydig til døden, ja, døden på et kors."</w:t>
      </w:r>
    </w:p>
    <w:p w14:paraId="64520FF7" w14:textId="77777777" w:rsidR="00F90BDC" w:rsidRDefault="00F90BDC"/>
    <w:p w14:paraId="3B3B5A89" w14:textId="77777777" w:rsidR="00F90BDC" w:rsidRDefault="00F90BDC">
      <w:r xmlns:w="http://schemas.openxmlformats.org/wordprocessingml/2006/main">
        <w:t xml:space="preserve">2: Johannes 15:13? </w:t>
      </w:r>
      <w:r xmlns:w="http://schemas.openxmlformats.org/wordprocessingml/2006/main">
        <w:rPr>
          <w:rFonts w:ascii="맑은 고딕 Semilight" w:hAnsi="맑은 고딕 Semilight"/>
        </w:rPr>
        <w:t xml:space="preserve">쏥 </w:t>
      </w:r>
      <w:r xmlns:w="http://schemas.openxmlformats.org/wordprocessingml/2006/main">
        <w:t xml:space="preserve">reater kærlighed har ingen end dette, at nogen sætter sit liv til for sine venner.??</w:t>
      </w:r>
    </w:p>
    <w:p w14:paraId="6F0D1182" w14:textId="77777777" w:rsidR="00F90BDC" w:rsidRDefault="00F90BDC"/>
    <w:p w14:paraId="63659CF7" w14:textId="77777777" w:rsidR="00F90BDC" w:rsidRDefault="00F90BDC">
      <w:r xmlns:w="http://schemas.openxmlformats.org/wordprocessingml/2006/main">
        <w:t xml:space="preserve">Mark 14:47 Og en af dem, som stod der, drog et Sværd og slog en Ypperstepræsts Tjener og huggede hans Øre af.</w:t>
      </w:r>
    </w:p>
    <w:p w14:paraId="4C438992" w14:textId="77777777" w:rsidR="00F90BDC" w:rsidRDefault="00F90BDC"/>
    <w:p w14:paraId="560177B6" w14:textId="77777777" w:rsidR="00F90BDC" w:rsidRDefault="00F90BDC">
      <w:r xmlns:w="http://schemas.openxmlformats.org/wordprocessingml/2006/main">
        <w:t xml:space="preserve">En af dem, der stod sammen med Jesus, trak et sværd og skar øret af en ypperstepræsts tjener.</w:t>
      </w:r>
    </w:p>
    <w:p w14:paraId="115A5A83" w14:textId="77777777" w:rsidR="00F90BDC" w:rsidRDefault="00F90BDC"/>
    <w:p w14:paraId="524EFB73" w14:textId="77777777" w:rsidR="00F90BDC" w:rsidRDefault="00F90BDC">
      <w:r xmlns:w="http://schemas.openxmlformats.org/wordprocessingml/2006/main">
        <w:t xml:space="preserve">1. Jesus lærer os at være ikke-voldelige - Matthæus 5:39</w:t>
      </w:r>
    </w:p>
    <w:p w14:paraId="3B115CE5" w14:textId="77777777" w:rsidR="00F90BDC" w:rsidRDefault="00F90BDC"/>
    <w:p w14:paraId="2425892C" w14:textId="77777777" w:rsidR="00F90BDC" w:rsidRDefault="00F90BDC">
      <w:r xmlns:w="http://schemas.openxmlformats.org/wordprocessingml/2006/main">
        <w:t xml:space="preserve">2. Tilgivelsens kraft - Efeserne 4:32</w:t>
      </w:r>
    </w:p>
    <w:p w14:paraId="4F0C1781" w14:textId="77777777" w:rsidR="00F90BDC" w:rsidRDefault="00F90BDC"/>
    <w:p w14:paraId="1DEE8463" w14:textId="77777777" w:rsidR="00F90BDC" w:rsidRDefault="00F90BDC">
      <w:r xmlns:w="http://schemas.openxmlformats.org/wordprocessingml/2006/main">
        <w:t xml:space="preserve">1. Luk 22,50-51 – Jesus helbreder tjenerens øre</w:t>
      </w:r>
    </w:p>
    <w:p w14:paraId="6259793E" w14:textId="77777777" w:rsidR="00F90BDC" w:rsidRDefault="00F90BDC"/>
    <w:p w14:paraId="1D8D30F8" w14:textId="77777777" w:rsidR="00F90BDC" w:rsidRDefault="00F90BDC">
      <w:r xmlns:w="http://schemas.openxmlformats.org/wordprocessingml/2006/main">
        <w:t xml:space="preserve">2. Matthæus 26:52 - Jesu svar på vold er at vise barmhjertighed og tilgivelse</w:t>
      </w:r>
    </w:p>
    <w:p w14:paraId="4C9C4DB8" w14:textId="77777777" w:rsidR="00F90BDC" w:rsidRDefault="00F90BDC"/>
    <w:p w14:paraId="235E6B74" w14:textId="77777777" w:rsidR="00F90BDC" w:rsidRDefault="00F90BDC">
      <w:r xmlns:w="http://schemas.openxmlformats.org/wordprocessingml/2006/main">
        <w:t xml:space="preserve">Mark 14:48 Og Jesus svarede og sagde til dem: ere I gået ud som imod en Tyv med Sværd og Stænger for at gribe mig?</w:t>
      </w:r>
    </w:p>
    <w:p w14:paraId="784D1249" w14:textId="77777777" w:rsidR="00F90BDC" w:rsidRDefault="00F90BDC"/>
    <w:p w14:paraId="3FC36FDC" w14:textId="77777777" w:rsidR="00F90BDC" w:rsidRDefault="00F90BDC">
      <w:r xmlns:w="http://schemas.openxmlformats.org/wordprocessingml/2006/main">
        <w:t xml:space="preserve">Jesus satte spørgsmålstegn ved formålet med, at folkemængden kom for at arrestere ham med sværd og stave.</w:t>
      </w:r>
    </w:p>
    <w:p w14:paraId="47A70FC8" w14:textId="77777777" w:rsidR="00F90BDC" w:rsidRDefault="00F90BDC"/>
    <w:p w14:paraId="6F1542B8" w14:textId="77777777" w:rsidR="00F90BDC" w:rsidRDefault="00F90BDC">
      <w:r xmlns:w="http://schemas.openxmlformats.org/wordprocessingml/2006/main">
        <w:t xml:space="preserve">1: Vi skal ikke bruge magt eller vold for at få vores vilje, men i stedet være ydmyge og bruge Guds kærlighed til at finde fred.</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skal ikke være hurtige til at dømme, men i stedet tage os tid til at forstå motiverne hos dem omkring os.</w:t>
      </w:r>
    </w:p>
    <w:p w14:paraId="618B1772" w14:textId="77777777" w:rsidR="00F90BDC" w:rsidRDefault="00F90BDC"/>
    <w:p w14:paraId="300F6D9F" w14:textId="77777777" w:rsidR="00F90BDC" w:rsidRDefault="00F90BDC">
      <w:r xmlns:w="http://schemas.openxmlformats.org/wordprocessingml/2006/main">
        <w:t xml:space="preserve">1: Matthæus 5:9 - "Salige er de, der stifter fred, for de skal kaldes Guds børn."</w:t>
      </w:r>
    </w:p>
    <w:p w14:paraId="5AED343E" w14:textId="77777777" w:rsidR="00F90BDC" w:rsidRDefault="00F90BDC"/>
    <w:p w14:paraId="58FA134D" w14:textId="77777777" w:rsidR="00F90BDC" w:rsidRDefault="00F90BDC">
      <w:r xmlns:w="http://schemas.openxmlformats.org/wordprocessingml/2006/main">
        <w:t xml:space="preserve">2: Jakob 1:19 - "Mine kære brødre og søstre, læg mærke til dette: Alle skal være hurtige til at lytte, langsomme til at tale og langsomme til at blive vrede."</w:t>
      </w:r>
    </w:p>
    <w:p w14:paraId="0CC35694" w14:textId="77777777" w:rsidR="00F90BDC" w:rsidRDefault="00F90BDC"/>
    <w:p w14:paraId="3CDD2AEE" w14:textId="77777777" w:rsidR="00F90BDC" w:rsidRDefault="00F90BDC">
      <w:r xmlns:w="http://schemas.openxmlformats.org/wordprocessingml/2006/main">
        <w:t xml:space="preserve">Markus 14:49 Jeg var daglig med Eder i Templet og lærte, og I tog mig ikke; men Skrifterne skal opfyldes.</w:t>
      </w:r>
    </w:p>
    <w:p w14:paraId="0BC4CB06" w14:textId="77777777" w:rsidR="00F90BDC" w:rsidRDefault="00F90BDC"/>
    <w:p w14:paraId="17AD6180" w14:textId="77777777" w:rsidR="00F90BDC" w:rsidRDefault="00F90BDC">
      <w:r xmlns:w="http://schemas.openxmlformats.org/wordprocessingml/2006/main">
        <w:t xml:space="preserve">Jesus mindede sine disciple om hans tilstedeværelse blandt dem i templet og vigtigheden af, at skrifterne blev opfyldt.</w:t>
      </w:r>
    </w:p>
    <w:p w14:paraId="71822771" w14:textId="77777777" w:rsidR="00F90BDC" w:rsidRDefault="00F90BDC"/>
    <w:p w14:paraId="292FFFE1" w14:textId="77777777" w:rsidR="00F90BDC" w:rsidRDefault="00F90BDC">
      <w:r xmlns:w="http://schemas.openxmlformats.org/wordprocessingml/2006/main">
        <w:t xml:space="preserve">1. Jesus: Vores perfekte eksempel på lydighed</w:t>
      </w:r>
    </w:p>
    <w:p w14:paraId="31782EE2" w14:textId="77777777" w:rsidR="00F90BDC" w:rsidRDefault="00F90BDC"/>
    <w:p w14:paraId="6AAB6D44" w14:textId="77777777" w:rsidR="00F90BDC" w:rsidRDefault="00F90BDC">
      <w:r xmlns:w="http://schemas.openxmlformats.org/wordprocessingml/2006/main">
        <w:t xml:space="preserve">2. Skriftens kraft: Opfyldelse af Guds ord</w:t>
      </w:r>
    </w:p>
    <w:p w14:paraId="4D8BA963" w14:textId="77777777" w:rsidR="00F90BDC" w:rsidRDefault="00F90BDC"/>
    <w:p w14:paraId="01EE1316" w14:textId="77777777" w:rsidR="00F90BDC" w:rsidRDefault="00F90BDC">
      <w:r xmlns:w="http://schemas.openxmlformats.org/wordprocessingml/2006/main">
        <w:t xml:space="preserve">1. Lukas 4:16-21 (Jesus i synagogen)</w:t>
      </w:r>
    </w:p>
    <w:p w14:paraId="255ED77C" w14:textId="77777777" w:rsidR="00F90BDC" w:rsidRDefault="00F90BDC"/>
    <w:p w14:paraId="427D7522" w14:textId="77777777" w:rsidR="00F90BDC" w:rsidRDefault="00F90BDC">
      <w:r xmlns:w="http://schemas.openxmlformats.org/wordprocessingml/2006/main">
        <w:t xml:space="preserve">2. Salme 119:105 (Dit ord er en lampe for mine fødder og et lys for min sti)</w:t>
      </w:r>
    </w:p>
    <w:p w14:paraId="620375F6" w14:textId="77777777" w:rsidR="00F90BDC" w:rsidRDefault="00F90BDC"/>
    <w:p w14:paraId="39D14BB0" w14:textId="77777777" w:rsidR="00F90BDC" w:rsidRDefault="00F90BDC">
      <w:r xmlns:w="http://schemas.openxmlformats.org/wordprocessingml/2006/main">
        <w:t xml:space="preserve">Markus 14:50 Og de forlod ham alle og flygtede.</w:t>
      </w:r>
    </w:p>
    <w:p w14:paraId="2D51794D" w14:textId="77777777" w:rsidR="00F90BDC" w:rsidRDefault="00F90BDC"/>
    <w:p w14:paraId="29A75B10" w14:textId="77777777" w:rsidR="00F90BDC" w:rsidRDefault="00F90BDC">
      <w:r xmlns:w="http://schemas.openxmlformats.org/wordprocessingml/2006/main">
        <w:t xml:space="preserve">Jesu disciple forlod ham, da han blev arresteret.</w:t>
      </w:r>
    </w:p>
    <w:p w14:paraId="145D315C" w14:textId="77777777" w:rsidR="00F90BDC" w:rsidRDefault="00F90BDC"/>
    <w:p w14:paraId="563B40E8" w14:textId="77777777" w:rsidR="00F90BDC" w:rsidRDefault="00F90BDC">
      <w:r xmlns:w="http://schemas.openxmlformats.org/wordprocessingml/2006/main">
        <w:t xml:space="preserve">1. "Troens kraft: At stå ved Jesus på trods af flygtende disciple"</w:t>
      </w:r>
    </w:p>
    <w:p w14:paraId="3A35DDBF" w14:textId="77777777" w:rsidR="00F90BDC" w:rsidRDefault="00F90BDC"/>
    <w:p w14:paraId="3F88BD95" w14:textId="77777777" w:rsidR="00F90BDC" w:rsidRDefault="00F90BDC">
      <w:r xmlns:w="http://schemas.openxmlformats.org/wordprocessingml/2006/main">
        <w:t xml:space="preserve">2. "Håbets styrke: Jesu eksempel på udholdenhed i modgang"</w:t>
      </w:r>
    </w:p>
    <w:p w14:paraId="7BDDC4C2" w14:textId="77777777" w:rsidR="00F90BDC" w:rsidRDefault="00F90BDC"/>
    <w:p w14:paraId="05D23932" w14:textId="77777777" w:rsidR="00F90BDC" w:rsidRDefault="00F90BDC">
      <w:r xmlns:w="http://schemas.openxmlformats.org/wordprocessingml/2006/main">
        <w:t xml:space="preserve">1. Hebræerbrevet 13:5-6 - "Hold dit liv fri for pengekærlighed, og vær tilfreds med det, du har, for han har sagt: "Vil aldrig </w:t>
      </w:r>
      <w:r xmlns:w="http://schemas.openxmlformats.org/wordprocessingml/2006/main">
        <w:rPr>
          <w:rFonts w:ascii="맑은 고딕 Semilight" w:hAnsi="맑은 고딕 Semilight"/>
        </w:rPr>
        <w:t xml:space="preserve">forlade </w:t>
      </w:r>
      <w:r xmlns:w="http://schemas.openxmlformats.org/wordprocessingml/2006/main">
        <w:t xml:space="preserve">dig eller forlade dig."</w:t>
      </w:r>
    </w:p>
    <w:p w14:paraId="6CE8EA3C" w14:textId="77777777" w:rsidR="00F90BDC" w:rsidRDefault="00F90BDC"/>
    <w:p w14:paraId="3E6EED0B" w14:textId="77777777" w:rsidR="00F90BDC" w:rsidRDefault="00F90BDC">
      <w:r xmlns:w="http://schemas.openxmlformats.org/wordprocessingml/2006/main">
        <w:t xml:space="preserve">2. Esajas 41:10 - "Frygt ikke, for jeg er med dig; vær ikke forfærdet, for jeg er din Gud; jeg vil styrke dig, jeg hjælper dig, jeg støtter dig med min retfærdige højre hånd."</w:t>
      </w:r>
    </w:p>
    <w:p w14:paraId="4088928B" w14:textId="77777777" w:rsidR="00F90BDC" w:rsidRDefault="00F90BDC"/>
    <w:p w14:paraId="526AA647" w14:textId="77777777" w:rsidR="00F90BDC" w:rsidRDefault="00F90BDC">
      <w:r xmlns:w="http://schemas.openxmlformats.org/wordprocessingml/2006/main">
        <w:t xml:space="preserve">Mark 14:51 Og der fulgte ham en ung Mand, som havde et Lørklæde støbt om sit nøgne Legeme; og de unge mænd greb ham:</w:t>
      </w:r>
    </w:p>
    <w:p w14:paraId="6079CC14" w14:textId="77777777" w:rsidR="00F90BDC" w:rsidRDefault="00F90BDC"/>
    <w:p w14:paraId="3B9716BF" w14:textId="77777777" w:rsidR="00F90BDC" w:rsidRDefault="00F90BDC">
      <w:r xmlns:w="http://schemas.openxmlformats.org/wordprocessingml/2006/main">
        <w:t xml:space="preserve">En ung mand følger Jesus, mens han har et linnedklæde på om kroppen, og andre unge mænd griber ham.</w:t>
      </w:r>
    </w:p>
    <w:p w14:paraId="2E50846A" w14:textId="77777777" w:rsidR="00F90BDC" w:rsidRDefault="00F90BDC"/>
    <w:p w14:paraId="61F4A6FB" w14:textId="77777777" w:rsidR="00F90BDC" w:rsidRDefault="00F90BDC">
      <w:r xmlns:w="http://schemas.openxmlformats.org/wordprocessingml/2006/main">
        <w:t xml:space="preserve">1. Kraften i at følge Jesus uanset omkostningerne</w:t>
      </w:r>
    </w:p>
    <w:p w14:paraId="01B6C82C" w14:textId="77777777" w:rsidR="00F90BDC" w:rsidRDefault="00F90BDC"/>
    <w:p w14:paraId="5C2A036B" w14:textId="77777777" w:rsidR="00F90BDC" w:rsidRDefault="00F90BDC">
      <w:r xmlns:w="http://schemas.openxmlformats.org/wordprocessingml/2006/main">
        <w:t xml:space="preserve">2. Udlev din tro på dristige måder</w:t>
      </w:r>
    </w:p>
    <w:p w14:paraId="52D20BFE" w14:textId="77777777" w:rsidR="00F90BDC" w:rsidRDefault="00F90BDC"/>
    <w:p w14:paraId="5F23043C" w14:textId="77777777" w:rsidR="00F90BDC" w:rsidRDefault="00F90BDC">
      <w:r xmlns:w="http://schemas.openxmlformats.org/wordprocessingml/2006/main">
        <w:t xml:space="preserve">1. Matthæus 16:24-25 - ? </w:t>
      </w:r>
      <w:r xmlns:w="http://schemas.openxmlformats.org/wordprocessingml/2006/main">
        <w:rPr>
          <w:rFonts w:ascii="맑은 고딕 Semilight" w:hAnsi="맑은 고딕 Semilight"/>
        </w:rPr>
        <w:t xml:space="preserve">쏷 </w:t>
      </w:r>
      <w:r xmlns:w="http://schemas.openxmlformats.org/wordprocessingml/2006/main">
        <w:t xml:space="preserve">da sagde Jesus til sine disciple, ? </w:t>
      </w:r>
      <w:r xmlns:w="http://schemas.openxmlformats.org/wordprocessingml/2006/main">
        <w:rPr>
          <w:rFonts w:ascii="맑은 고딕 Semilight" w:hAnsi="맑은 고딕 Semilight"/>
        </w:rPr>
        <w:t xml:space="preserve">쁗 </w:t>
      </w:r>
      <w:r xmlns:w="http://schemas.openxmlformats.org/wordprocessingml/2006/main">
        <w:t xml:space="preserve">den, der ønsker at være min discipel, skal fornægte sig selv og tage deres kors op og følge mig.?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Timoteus 2:3-4 - ? </w:t>
      </w:r>
      <w:r xmlns:w="http://schemas.openxmlformats.org/wordprocessingml/2006/main">
        <w:rPr>
          <w:rFonts w:ascii="맑은 고딕 Semilight" w:hAnsi="맑은 고딕 Semilight"/>
        </w:rPr>
        <w:t xml:space="preserve">쏶 </w:t>
      </w:r>
      <w:r xmlns:w="http://schemas.openxmlformats.org/wordprocessingml/2006/main">
        <w:t xml:space="preserve">hare i lidelse som en god Kristi Jesu soldat. Ingen soldat bliver viklet ind i civile forfølgelser, da hans mål er at behage den, der hvervede ham.??</w:t>
      </w:r>
    </w:p>
    <w:p w14:paraId="20CADA92" w14:textId="77777777" w:rsidR="00F90BDC" w:rsidRDefault="00F90BDC"/>
    <w:p w14:paraId="212FD5F4" w14:textId="77777777" w:rsidR="00F90BDC" w:rsidRDefault="00F90BDC">
      <w:r xmlns:w="http://schemas.openxmlformats.org/wordprocessingml/2006/main">
        <w:t xml:space="preserve">Mark 14:52 Og han forlod linnedklædet og flygtede nøgen fra dem.</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Mens Jesus blev arresteret i Getsemane Have, forlod han det linned, han havde på, og flygtede fra sine fangevogtere og efterlod ham nøgen.</w:t>
      </w:r>
    </w:p>
    <w:p w14:paraId="4567C5F3" w14:textId="77777777" w:rsidR="00F90BDC" w:rsidRDefault="00F90BDC"/>
    <w:p w14:paraId="3921CA7A" w14:textId="77777777" w:rsidR="00F90BDC" w:rsidRDefault="00F90BDC">
      <w:r xmlns:w="http://schemas.openxmlformats.org/wordprocessingml/2006/main">
        <w:t xml:space="preserve">1. Troens kraft: Jesu villighed til at stole på Gud og følge hans plan på trods af konsekvenserne.</w:t>
      </w:r>
    </w:p>
    <w:p w14:paraId="606183EF" w14:textId="77777777" w:rsidR="00F90BDC" w:rsidRDefault="00F90BDC"/>
    <w:p w14:paraId="180F4AF5" w14:textId="77777777" w:rsidR="00F90BDC" w:rsidRDefault="00F90BDC">
      <w:r xmlns:w="http://schemas.openxmlformats.org/wordprocessingml/2006/main">
        <w:t xml:space="preserve">2. Frataget vores stolthed: Hvordan Jesus ydmygede sig selv for at fuldføre sin mission.</w:t>
      </w:r>
    </w:p>
    <w:p w14:paraId="1DBB5865" w14:textId="77777777" w:rsidR="00F90BDC" w:rsidRDefault="00F90BDC"/>
    <w:p w14:paraId="373AE7CB" w14:textId="77777777" w:rsidR="00F90BDC" w:rsidRDefault="00F90BDC">
      <w:r xmlns:w="http://schemas.openxmlformats.org/wordprocessingml/2006/main">
        <w:t xml:space="preserve">1. Matthæus 26:36-45 - Jesu bøn i Getsemane Have.</w:t>
      </w:r>
    </w:p>
    <w:p w14:paraId="69DB2D10" w14:textId="77777777" w:rsidR="00F90BDC" w:rsidRDefault="00F90BDC"/>
    <w:p w14:paraId="185CA23F" w14:textId="77777777" w:rsidR="00F90BDC" w:rsidRDefault="00F90BDC">
      <w:r xmlns:w="http://schemas.openxmlformats.org/wordprocessingml/2006/main">
        <w:t xml:space="preserve">2. Filipperne 2:5-11 - Jesu eksempel på ydmyghed og lydighed.</w:t>
      </w:r>
    </w:p>
    <w:p w14:paraId="34C8FFC9" w14:textId="77777777" w:rsidR="00F90BDC" w:rsidRDefault="00F90BDC"/>
    <w:p w14:paraId="1E09A501" w14:textId="77777777" w:rsidR="00F90BDC" w:rsidRDefault="00F90BDC">
      <w:r xmlns:w="http://schemas.openxmlformats.org/wordprocessingml/2006/main">
        <w:t xml:space="preserve">Mark 14:53 Og de førte Jesus bort til Ypperstepræsten, og med ham forsamledes alle Ypperstepræsterne og de Ældste og de skriftkloge.</w:t>
      </w:r>
    </w:p>
    <w:p w14:paraId="730BC8D0" w14:textId="77777777" w:rsidR="00F90BDC" w:rsidRDefault="00F90BDC"/>
    <w:p w14:paraId="2623CF45" w14:textId="77777777" w:rsidR="00F90BDC" w:rsidRDefault="00F90BDC">
      <w:r xmlns:w="http://schemas.openxmlformats.org/wordprocessingml/2006/main">
        <w:t xml:space="preserve">Ypperstepræsterne, de ældste og de skriftkloge førte Jesus bort til ypperstepræsten.</w:t>
      </w:r>
    </w:p>
    <w:p w14:paraId="46D35FB6" w14:textId="77777777" w:rsidR="00F90BDC" w:rsidRDefault="00F90BDC"/>
    <w:p w14:paraId="360B9432" w14:textId="77777777" w:rsidR="00F90BDC" w:rsidRDefault="00F90BDC">
      <w:r xmlns:w="http://schemas.openxmlformats.org/wordprocessingml/2006/main">
        <w:t xml:space="preserve">1) Fællesskabets magt – hvordan styrke i tal kan bruges på både godt og ondt</w:t>
      </w:r>
    </w:p>
    <w:p w14:paraId="75411C26" w14:textId="77777777" w:rsidR="00F90BDC" w:rsidRDefault="00F90BDC"/>
    <w:p w14:paraId="5DE1E3C6" w14:textId="77777777" w:rsidR="00F90BDC" w:rsidRDefault="00F90BDC">
      <w:r xmlns:w="http://schemas.openxmlformats.org/wordprocessingml/2006/main">
        <w:t xml:space="preserve">2) Indflydelseskraften – hvordan en leders eksempel påvirker dem omkring dem</w:t>
      </w:r>
    </w:p>
    <w:p w14:paraId="3DEC1A71" w14:textId="77777777" w:rsidR="00F90BDC" w:rsidRDefault="00F90BDC"/>
    <w:p w14:paraId="25BF3007" w14:textId="77777777" w:rsidR="00F90BDC" w:rsidRDefault="00F90BDC">
      <w:r xmlns:w="http://schemas.openxmlformats.org/wordprocessingml/2006/main">
        <w:t xml:space="preserve">1) Apostelgerninger 4:23-31 - Peter og Johannes' frimodighed over for modstand</w:t>
      </w:r>
    </w:p>
    <w:p w14:paraId="32A24141" w14:textId="77777777" w:rsidR="00F90BDC" w:rsidRDefault="00F90BDC"/>
    <w:p w14:paraId="15AE23BF" w14:textId="77777777" w:rsidR="00F90BDC" w:rsidRDefault="00F90BDC">
      <w:r xmlns:w="http://schemas.openxmlformats.org/wordprocessingml/2006/main">
        <w:t xml:space="preserve">2) Romerne 12:1-2 - at blive forvandlet ved fornyelse af ens sind</w:t>
      </w:r>
    </w:p>
    <w:p w14:paraId="549E14A7" w14:textId="77777777" w:rsidR="00F90BDC" w:rsidRDefault="00F90BDC"/>
    <w:p w14:paraId="4F8B2255" w14:textId="77777777" w:rsidR="00F90BDC" w:rsidRDefault="00F90BDC">
      <w:r xmlns:w="http://schemas.openxmlformats.org/wordprocessingml/2006/main">
        <w:t xml:space="preserve">Mark 14:54 Og Peter fulgte ham langt borte, indtil Ypperstepræstens Palads, og han sad hos Tjenerne og varmede sig ved Ilden.</w:t>
      </w:r>
    </w:p>
    <w:p w14:paraId="27B104A7" w14:textId="77777777" w:rsidR="00F90BDC" w:rsidRDefault="00F90BDC"/>
    <w:p w14:paraId="4D0C321D" w14:textId="77777777" w:rsidR="00F90BDC" w:rsidRDefault="00F90BDC">
      <w:r xmlns:w="http://schemas.openxmlformats.org/wordprocessingml/2006/main">
        <w:t xml:space="preserve">Peter fornægtede Jesus i modgang.</w:t>
      </w:r>
    </w:p>
    <w:p w14:paraId="67EB6C42" w14:textId="77777777" w:rsidR="00F90BDC" w:rsidRDefault="00F90BDC"/>
    <w:p w14:paraId="4DA50521" w14:textId="77777777" w:rsidR="00F90BDC" w:rsidRDefault="00F90BDC">
      <w:r xmlns:w="http://schemas.openxmlformats.org/wordprocessingml/2006/main">
        <w:t xml:space="preserve">1: Vi skal stå stærke i vores tro og ikke lade os påvirke af vores frygt.</w:t>
      </w:r>
    </w:p>
    <w:p w14:paraId="4EC2A512" w14:textId="77777777" w:rsidR="00F90BDC" w:rsidRDefault="00F90BDC"/>
    <w:p w14:paraId="1C437477" w14:textId="77777777" w:rsidR="00F90BDC" w:rsidRDefault="00F90BDC">
      <w:r xmlns:w="http://schemas.openxmlformats.org/wordprocessingml/2006/main">
        <w:t xml:space="preserve">2: Vi må søge styrke og mod hos Gud i mødet med modstand.</w:t>
      </w:r>
    </w:p>
    <w:p w14:paraId="62D7B34C" w14:textId="77777777" w:rsidR="00F90BDC" w:rsidRDefault="00F90BDC"/>
    <w:p w14:paraId="0806620C" w14:textId="77777777" w:rsidR="00F90BDC" w:rsidRDefault="00F90BDC">
      <w:r xmlns:w="http://schemas.openxmlformats.org/wordprocessingml/2006/main">
        <w:t xml:space="preserve">1: Josva 1:9 - "Har jeg ikke befalet dig? Vær stærk og modig. Vær ikke bange og bliv ikke forfærdet, for Herren din Gud er med dig, hvor du end går.??</w:t>
      </w:r>
    </w:p>
    <w:p w14:paraId="77EC2E5D" w14:textId="77777777" w:rsidR="00F90BDC" w:rsidRDefault="00F90BDC"/>
    <w:p w14:paraId="3ABB94FB" w14:textId="77777777" w:rsidR="00F90BDC" w:rsidRDefault="00F90BDC">
      <w:r xmlns:w="http://schemas.openxmlformats.org/wordprocessingml/2006/main">
        <w:t xml:space="preserve">2: Esajas 41:10 - ? </w:t>
      </w:r>
      <w:r xmlns:w="http://schemas.openxmlformats.org/wordprocessingml/2006/main">
        <w:rPr>
          <w:rFonts w:ascii="맑은 고딕 Semilight" w:hAnsi="맑은 고딕 Semilight"/>
        </w:rPr>
        <w:t xml:space="preserve">쏤 </w:t>
      </w:r>
      <w:r xmlns:w="http://schemas.openxmlformats.org/wordprocessingml/2006/main">
        <w:t xml:space="preserve">hør ikke, for jeg er med dig; vær ikke forfærdet, thi jeg er din Gud; Jeg vil styrke dig, jeg vil hjælpe dig, jeg vil støtte dig med min retfærdige højre hånd.??</w:t>
      </w:r>
    </w:p>
    <w:p w14:paraId="494F29F0" w14:textId="77777777" w:rsidR="00F90BDC" w:rsidRDefault="00F90BDC"/>
    <w:p w14:paraId="7D08C456" w14:textId="77777777" w:rsidR="00F90BDC" w:rsidRDefault="00F90BDC">
      <w:r xmlns:w="http://schemas.openxmlformats.org/wordprocessingml/2006/main">
        <w:t xml:space="preserve">Mark 14:55 Og Ypperstepræsterne og hele Raadet søgte Vidnesbyrd imod Jesus for at dræbe ham; og fandt ingen.</w:t>
      </w:r>
    </w:p>
    <w:p w14:paraId="54610383" w14:textId="77777777" w:rsidR="00F90BDC" w:rsidRDefault="00F90BDC"/>
    <w:p w14:paraId="28D0A490" w14:textId="77777777" w:rsidR="00F90BDC" w:rsidRDefault="00F90BDC">
      <w:r xmlns:w="http://schemas.openxmlformats.org/wordprocessingml/2006/main">
        <w:t xml:space="preserve">Ypperstepræsterne og rådet søgte efter beviser mod Jesus for at slå ham ihjel, men de fandt ingen.</w:t>
      </w:r>
    </w:p>
    <w:p w14:paraId="6745F855" w14:textId="77777777" w:rsidR="00F90BDC" w:rsidRDefault="00F90BDC"/>
    <w:p w14:paraId="0254D4C9" w14:textId="77777777" w:rsidR="00F90BDC" w:rsidRDefault="00F90BDC">
      <w:r xmlns:w="http://schemas.openxmlformats.org/wordprocessingml/2006/main">
        <w:t xml:space="preserve">1. Gud er vores beskytter og vil aldrig forlade os i vores tid med nød.</w:t>
      </w:r>
    </w:p>
    <w:p w14:paraId="0B73D8D2" w14:textId="77777777" w:rsidR="00F90BDC" w:rsidRDefault="00F90BDC"/>
    <w:p w14:paraId="7651B3CC" w14:textId="77777777" w:rsidR="00F90BDC" w:rsidRDefault="00F90BDC">
      <w:r xmlns:w="http://schemas.openxmlformats.org/wordprocessingml/2006/main">
        <w:t xml:space="preserve">2. Ingen kan stå imod os, hvis vi har Guds beskyttelse.</w:t>
      </w:r>
    </w:p>
    <w:p w14:paraId="376BA332" w14:textId="77777777" w:rsidR="00F90BDC" w:rsidRDefault="00F90BDC"/>
    <w:p w14:paraId="376076BA" w14:textId="77777777" w:rsidR="00F90BDC" w:rsidRDefault="00F90BDC">
      <w:r xmlns:w="http://schemas.openxmlformats.org/wordprocessingml/2006/main">
        <w:t xml:space="preserve">1. Romerne 8:31 "Hvad skal vi så sige til disse ting? Hvis Gud er for os, hvem kan så være imod os?"</w:t>
      </w:r>
    </w:p>
    <w:p w14:paraId="0AB794F1" w14:textId="77777777" w:rsidR="00F90BDC" w:rsidRDefault="00F90BDC"/>
    <w:p w14:paraId="3FD98D16" w14:textId="77777777" w:rsidR="00F90BDC" w:rsidRDefault="00F90BDC">
      <w:r xmlns:w="http://schemas.openxmlformats.org/wordprocessingml/2006/main">
        <w:t xml:space="preserve">2. 1 Joh 4:4 "Små børn, I er fra Gud og har overvundet dem, for han, som er i jer, er større end den, der er i verden."</w:t>
      </w:r>
    </w:p>
    <w:p w14:paraId="18064CED" w14:textId="77777777" w:rsidR="00F90BDC" w:rsidRDefault="00F90BDC"/>
    <w:p w14:paraId="44C1E1F6" w14:textId="77777777" w:rsidR="00F90BDC" w:rsidRDefault="00F90BDC">
      <w:r xmlns:w="http://schemas.openxmlformats.org/wordprocessingml/2006/main">
        <w:t xml:space="preserve">Mark 14:56 Thi mange aflagde falsk Vidnesbyrd imod ham, men deres Vidnesbyrd stemte ikke overens.</w:t>
      </w:r>
    </w:p>
    <w:p w14:paraId="5D06673E" w14:textId="77777777" w:rsidR="00F90BDC" w:rsidRDefault="00F90BDC"/>
    <w:p w14:paraId="59B39D4C" w14:textId="77777777" w:rsidR="00F90BDC" w:rsidRDefault="00F90BDC">
      <w:r xmlns:w="http://schemas.openxmlformats.org/wordprocessingml/2006/main">
        <w:t xml:space="preserve">Denne passage fremhæver, hvordan mange vidner afgav falske vidnesbyrd mod Jesus, men deres vidnesbyrd var inkonsekvente og stemte ikke overens.</w:t>
      </w:r>
    </w:p>
    <w:p w14:paraId="5AA65C67" w14:textId="77777777" w:rsidR="00F90BDC" w:rsidRDefault="00F90BDC"/>
    <w:p w14:paraId="3B33B58F" w14:textId="77777777" w:rsidR="00F90BDC" w:rsidRDefault="00F90BDC">
      <w:r xmlns:w="http://schemas.openxmlformats.org/wordprocessingml/2006/main">
        <w:t xml:space="preserve">1: Lad os huske at være ærlige i alle vores ord og handlinger, for Gud ser alt.</w:t>
      </w:r>
    </w:p>
    <w:p w14:paraId="49C8F621" w14:textId="77777777" w:rsidR="00F90BDC" w:rsidRDefault="00F90BDC"/>
    <w:p w14:paraId="3D973F42" w14:textId="77777777" w:rsidR="00F90BDC" w:rsidRDefault="00F90BDC">
      <w:r xmlns:w="http://schemas.openxmlformats.org/wordprocessingml/2006/main">
        <w:t xml:space="preserve">2: Vi skal passe på ikke at afgive falsk vidnesbyrd mod nogen, for det er ikke i overensstemmelse med Guds vilje.</w:t>
      </w:r>
    </w:p>
    <w:p w14:paraId="6E6296B3" w14:textId="77777777" w:rsidR="00F90BDC" w:rsidRDefault="00F90BDC"/>
    <w:p w14:paraId="573C350E" w14:textId="77777777" w:rsidR="00F90BDC" w:rsidRDefault="00F90BDC">
      <w:r xmlns:w="http://schemas.openxmlformats.org/wordprocessingml/2006/main">
        <w:t xml:space="preserve">1: 2. Mosebog 20:16 - ? </w:t>
      </w:r>
      <w:r xmlns:w="http://schemas.openxmlformats.org/wordprocessingml/2006/main">
        <w:rPr>
          <w:rFonts w:ascii="맑은 고딕 Semilight" w:hAnsi="맑은 고딕 Semilight"/>
        </w:rPr>
        <w:t xml:space="preserve">쏽 </w:t>
      </w:r>
      <w:r xmlns:w="http://schemas.openxmlformats.org/wordprocessingml/2006/main">
        <w:t xml:space="preserve">du må ikke aflægge falsk vidne mod din næste.??</w:t>
      </w:r>
    </w:p>
    <w:p w14:paraId="3BCC46CF" w14:textId="77777777" w:rsidR="00F90BDC" w:rsidRDefault="00F90BDC"/>
    <w:p w14:paraId="26C53C2E" w14:textId="77777777" w:rsidR="00F90BDC" w:rsidRDefault="00F90BDC">
      <w:r xmlns:w="http://schemas.openxmlformats.org/wordprocessingml/2006/main">
        <w:t xml:space="preserve">2: Ordsprogene 12:17 - ? </w:t>
      </w:r>
      <w:r xmlns:w="http://schemas.openxmlformats.org/wordprocessingml/2006/main">
        <w:rPr>
          <w:rFonts w:ascii="맑은 고딕 Semilight" w:hAnsi="맑은 고딕 Semilight"/>
        </w:rPr>
        <w:t xml:space="preserve">쏻 </w:t>
      </w:r>
      <w:r xmlns:w="http://schemas.openxmlformats.org/wordprocessingml/2006/main">
        <w:t xml:space="preserve">den, der taler sandt, giver ærlige beviser, men et falsk vidne udtaler bedrageri.??</w:t>
      </w:r>
    </w:p>
    <w:p w14:paraId="77A28766" w14:textId="77777777" w:rsidR="00F90BDC" w:rsidRDefault="00F90BDC"/>
    <w:p w14:paraId="31315A54" w14:textId="77777777" w:rsidR="00F90BDC" w:rsidRDefault="00F90BDC">
      <w:r xmlns:w="http://schemas.openxmlformats.org/wordprocessingml/2006/main">
        <w:t xml:space="preserve">Mark 14:57 Og nogle stode op og aflagde falsk Vidnesbyrd imod ham og sagde:</w:t>
      </w:r>
    </w:p>
    <w:p w14:paraId="4D630F2C" w14:textId="77777777" w:rsidR="00F90BDC" w:rsidRDefault="00F90BDC"/>
    <w:p w14:paraId="6C49EFD6" w14:textId="77777777" w:rsidR="00F90BDC" w:rsidRDefault="00F90BDC">
      <w:r xmlns:w="http://schemas.openxmlformats.org/wordprocessingml/2006/main">
        <w:t xml:space="preserve">De falske vidner i retssagen mod Jesus bar falsk vidnesbyrd mod ham.</w:t>
      </w:r>
    </w:p>
    <w:p w14:paraId="6B82D150" w14:textId="77777777" w:rsidR="00F90BDC" w:rsidRDefault="00F90BDC"/>
    <w:p w14:paraId="14A4CB8C" w14:textId="77777777" w:rsidR="00F90BDC" w:rsidRDefault="00F90BDC">
      <w:r xmlns:w="http://schemas.openxmlformats.org/wordprocessingml/2006/main">
        <w:t xml:space="preserve">1: Vi skal altid være sandfærdige og aldrig aflægge falsk vidnesbyrd mod en anden.</w:t>
      </w:r>
    </w:p>
    <w:p w14:paraId="1121797A" w14:textId="77777777" w:rsidR="00F90BDC" w:rsidRDefault="00F90BDC"/>
    <w:p w14:paraId="4C3DF8F6" w14:textId="77777777" w:rsidR="00F90BDC" w:rsidRDefault="00F90BDC">
      <w:r xmlns:w="http://schemas.openxmlformats.org/wordprocessingml/2006/main">
        <w:t xml:space="preserve">2: Elsk din næste som dig selv og tal ikke falsk imod dem.</w:t>
      </w:r>
    </w:p>
    <w:p w14:paraId="0084E5B0" w14:textId="77777777" w:rsidR="00F90BDC" w:rsidRDefault="00F90BDC"/>
    <w:p w14:paraId="056C4F22" w14:textId="77777777" w:rsidR="00F90BDC" w:rsidRDefault="00F90BDC">
      <w:r xmlns:w="http://schemas.openxmlformats.org/wordprocessingml/2006/main">
        <w:t xml:space="preserve">1: Efeserbrevet 4:25 - "Derfor, efter at have afskaffet løgnen, lad enhver af jer tale sandt med sin næste, for vi er hinandens lemmer."</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Ordsprogene 14:5 - "Et trofast vidne lyver ikke, men et falsk vidne udånder løgne."</w:t>
      </w:r>
    </w:p>
    <w:p w14:paraId="3B753CCF" w14:textId="77777777" w:rsidR="00F90BDC" w:rsidRDefault="00F90BDC"/>
    <w:p w14:paraId="1BAAAAAB" w14:textId="77777777" w:rsidR="00F90BDC" w:rsidRDefault="00F90BDC">
      <w:r xmlns:w="http://schemas.openxmlformats.org/wordprocessingml/2006/main">
        <w:t xml:space="preserve">Mark 14:58 Vi hørte ham sige: Jeg vil nedbryde dette Tempel, som er gjort med Hænder, og inden tre Dage vil jeg bygge et andet uden Hænder.</w:t>
      </w:r>
    </w:p>
    <w:p w14:paraId="7D6210F3" w14:textId="77777777" w:rsidR="00F90BDC" w:rsidRDefault="00F90BDC"/>
    <w:p w14:paraId="36312846" w14:textId="77777777" w:rsidR="00F90BDC" w:rsidRDefault="00F90BDC">
      <w:r xmlns:w="http://schemas.openxmlformats.org/wordprocessingml/2006/main">
        <w:t xml:space="preserve">Jesus forudsagde ødelæggelsen af Jerusalems tempel og hans egen opstandelse.</w:t>
      </w:r>
    </w:p>
    <w:p w14:paraId="16E2D1C9" w14:textId="77777777" w:rsidR="00F90BDC" w:rsidRDefault="00F90BDC"/>
    <w:p w14:paraId="1696C305" w14:textId="77777777" w:rsidR="00F90BDC" w:rsidRDefault="00F90BDC">
      <w:r xmlns:w="http://schemas.openxmlformats.org/wordprocessingml/2006/main">
        <w:t xml:space="preserve">1: Jesus forudsagde sin egen opstandelse og ødelæggelsen af templet, og disse forudsigelser gik i opfyldelse.</w:t>
      </w:r>
    </w:p>
    <w:p w14:paraId="30C456BB" w14:textId="77777777" w:rsidR="00F90BDC" w:rsidRDefault="00F90BDC"/>
    <w:p w14:paraId="77401B72" w14:textId="77777777" w:rsidR="00F90BDC" w:rsidRDefault="00F90BDC">
      <w:r xmlns:w="http://schemas.openxmlformats.org/wordprocessingml/2006/main">
        <w:t xml:space="preserve">2: Jesus er en stærk og pålidelig kilde til information. Han sagde, at templet ville blive ødelagt, og han ville rejse sig igen, og disse løfter blev opfyldt.</w:t>
      </w:r>
    </w:p>
    <w:p w14:paraId="7169EA9C" w14:textId="77777777" w:rsidR="00F90BDC" w:rsidRDefault="00F90BDC"/>
    <w:p w14:paraId="075A48CE" w14:textId="77777777" w:rsidR="00F90BDC" w:rsidRDefault="00F90BDC">
      <w:r xmlns:w="http://schemas.openxmlformats.org/wordprocessingml/2006/main">
        <w:t xml:space="preserve">1: Johannes 2:19-22 - Jesus svarede og sagde til dem: ? </w:t>
      </w:r>
      <w:r xmlns:w="http://schemas.openxmlformats.org/wordprocessingml/2006/main">
        <w:rPr>
          <w:rFonts w:ascii="맑은 고딕 Semilight" w:hAnsi="맑은 고딕 Semilight"/>
        </w:rPr>
        <w:t xml:space="preserve">쏡 </w:t>
      </w:r>
      <w:r xmlns:w="http://schemas.openxmlformats.org/wordprocessingml/2006/main">
        <w:t xml:space="preserve">ødelægge dette tempel, og om tre dage vil jeg rejse det op.??</w:t>
      </w:r>
    </w:p>
    <w:p w14:paraId="2DA7AA21" w14:textId="77777777" w:rsidR="00F90BDC" w:rsidRDefault="00F90BDC"/>
    <w:p w14:paraId="14367CAC" w14:textId="77777777" w:rsidR="00F90BDC" w:rsidRDefault="00F90BDC">
      <w:r xmlns:w="http://schemas.openxmlformats.org/wordprocessingml/2006/main">
        <w:t xml:space="preserve">2: Matthæus 26:61 - Og han sagde: Denne mand sagde: Jeg er i stand til at nedbryde Guds tempel og bygge det på tre dage.</w:t>
      </w:r>
    </w:p>
    <w:p w14:paraId="09598D4F" w14:textId="77777777" w:rsidR="00F90BDC" w:rsidRDefault="00F90BDC"/>
    <w:p w14:paraId="4B8EB35D" w14:textId="77777777" w:rsidR="00F90BDC" w:rsidRDefault="00F90BDC">
      <w:r xmlns:w="http://schemas.openxmlformats.org/wordprocessingml/2006/main">
        <w:t xml:space="preserve">Mark 14:59 Men heller ikke deres vidne var enige.</w:t>
      </w:r>
    </w:p>
    <w:p w14:paraId="3C83E24F" w14:textId="77777777" w:rsidR="00F90BDC" w:rsidRDefault="00F90BDC"/>
    <w:p w14:paraId="2A8DBD47" w14:textId="77777777" w:rsidR="00F90BDC" w:rsidRDefault="00F90BDC">
      <w:r xmlns:w="http://schemas.openxmlformats.org/wordprocessingml/2006/main">
        <w:t xml:space="preserve">Vidner i retssagen mod Jesus var ikke enige i deres vidnesbyrd.</w:t>
      </w:r>
    </w:p>
    <w:p w14:paraId="1AA318B3" w14:textId="77777777" w:rsidR="00F90BDC" w:rsidRDefault="00F90BDC"/>
    <w:p w14:paraId="7DF73E93" w14:textId="77777777" w:rsidR="00F90BDC" w:rsidRDefault="00F90BDC">
      <w:r xmlns:w="http://schemas.openxmlformats.org/wordprocessingml/2006/main">
        <w:t xml:space="preserve">1. Gud er trofast selv i lyset af utroskab</w:t>
      </w:r>
    </w:p>
    <w:p w14:paraId="11288C69" w14:textId="77777777" w:rsidR="00F90BDC" w:rsidRDefault="00F90BDC"/>
    <w:p w14:paraId="5B9F4720" w14:textId="77777777" w:rsidR="00F90BDC" w:rsidRDefault="00F90BDC">
      <w:r xmlns:w="http://schemas.openxmlformats.org/wordprocessingml/2006/main">
        <w:t xml:space="preserve">2. Stå fast i mødet med modgang</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Filipperbrevet 4:13 - Jeg kan gøre alt ved Kristus, som styrker mig.</w:t>
      </w:r>
    </w:p>
    <w:p w14:paraId="1588218B" w14:textId="77777777" w:rsidR="00F90BDC" w:rsidRDefault="00F90BDC"/>
    <w:p w14:paraId="227B8A5E" w14:textId="77777777" w:rsidR="00F90BDC" w:rsidRDefault="00F90BDC">
      <w:r xmlns:w="http://schemas.openxmlformats.org/wordprocessingml/2006/main">
        <w:t xml:space="preserve">2. Jeremias 29:11 - For jeg kender de planer, jeg har for jer, lyder det fra Herren, planer om velfærd og ikke for det onde, for at give jer en fremtid og et håb.</w:t>
      </w:r>
    </w:p>
    <w:p w14:paraId="78780CD0" w14:textId="77777777" w:rsidR="00F90BDC" w:rsidRDefault="00F90BDC"/>
    <w:p w14:paraId="30909182" w14:textId="77777777" w:rsidR="00F90BDC" w:rsidRDefault="00F90BDC">
      <w:r xmlns:w="http://schemas.openxmlformats.org/wordprocessingml/2006/main">
        <w:t xml:space="preserve">Mark 14:60 Og Ypperstepræsten stod op i Midten og spurgte Jesus og sagde: Svarer du intet? hvad er det, disse vidner imod dig?</w:t>
      </w:r>
    </w:p>
    <w:p w14:paraId="352AEB23" w14:textId="77777777" w:rsidR="00F90BDC" w:rsidRDefault="00F90BDC"/>
    <w:p w14:paraId="4A8B7F6C" w14:textId="77777777" w:rsidR="00F90BDC" w:rsidRDefault="00F90BDC">
      <w:r xmlns:w="http://schemas.openxmlformats.org/wordprocessingml/2006/main">
        <w:t xml:space="preserve">Ypperstepræsten udspørger Jesus, efter at flere vidner har talt imod ham.</w:t>
      </w:r>
    </w:p>
    <w:p w14:paraId="64A426AD" w14:textId="77777777" w:rsidR="00F90BDC" w:rsidRDefault="00F90BDC"/>
    <w:p w14:paraId="086CAFE4" w14:textId="77777777" w:rsidR="00F90BDC" w:rsidRDefault="00F90BDC">
      <w:r xmlns:w="http://schemas.openxmlformats.org/wordprocessingml/2006/main">
        <w:t xml:space="preserve">1. "Kraften ved at vidne: Undersøgelse af vores egne motiver og handlinger"</w:t>
      </w:r>
    </w:p>
    <w:p w14:paraId="4CA466AA" w14:textId="77777777" w:rsidR="00F90BDC" w:rsidRDefault="00F90BDC"/>
    <w:p w14:paraId="5A03615F" w14:textId="77777777" w:rsidR="00F90BDC" w:rsidRDefault="00F90BDC">
      <w:r xmlns:w="http://schemas.openxmlformats.org/wordprocessingml/2006/main">
        <w:t xml:space="preserve">2. "Guds suverænitet: Forståelse af hans plan i prøvelsers tider"</w:t>
      </w:r>
    </w:p>
    <w:p w14:paraId="4EBB5CA4" w14:textId="77777777" w:rsidR="00F90BDC" w:rsidRDefault="00F90BDC"/>
    <w:p w14:paraId="04DDE556" w14:textId="77777777" w:rsidR="00F90BDC" w:rsidRDefault="00F90BDC">
      <w:r xmlns:w="http://schemas.openxmlformats.org/wordprocessingml/2006/main">
        <w:t xml:space="preserve">1. Joh 8:46 - "Hvem af jer overbeviser mig om synd?"</w:t>
      </w:r>
    </w:p>
    <w:p w14:paraId="4FB3BAFB" w14:textId="77777777" w:rsidR="00F90BDC" w:rsidRDefault="00F90BDC"/>
    <w:p w14:paraId="3D190580" w14:textId="77777777" w:rsidR="00F90BDC" w:rsidRDefault="00F90BDC">
      <w:r xmlns:w="http://schemas.openxmlformats.org/wordprocessingml/2006/main">
        <w:t xml:space="preserve">2. Esajas 43:2 - "Når du går gennem vandet, vil jeg være med dig, og gennem floderne skal de ikke overvælde dig; når du går gennem ild, skal du ikke brændes, og flammen skal ikke fortære dig ."</w:t>
      </w:r>
    </w:p>
    <w:p w14:paraId="03F4E2EF" w14:textId="77777777" w:rsidR="00F90BDC" w:rsidRDefault="00F90BDC"/>
    <w:p w14:paraId="64B29FB9" w14:textId="77777777" w:rsidR="00F90BDC" w:rsidRDefault="00F90BDC">
      <w:r xmlns:w="http://schemas.openxmlformats.org/wordprocessingml/2006/main">
        <w:t xml:space="preserve">Markus 14:61 Men han tav og svarede intet. Ypperstepræsten spurgte ham atter og sagde til ham: Er du Kristus, den saliges Søn?</w:t>
      </w:r>
    </w:p>
    <w:p w14:paraId="33A65F30" w14:textId="77777777" w:rsidR="00F90BDC" w:rsidRDefault="00F90BDC"/>
    <w:p w14:paraId="109E8C42" w14:textId="77777777" w:rsidR="00F90BDC" w:rsidRDefault="00F90BDC">
      <w:r xmlns:w="http://schemas.openxmlformats.org/wordprocessingml/2006/main">
        <w:t xml:space="preserve">Jesus blev udspurgt af ypperstepræsten og forblev tavs som svar.</w:t>
      </w:r>
    </w:p>
    <w:p w14:paraId="2D776EF5" w14:textId="77777777" w:rsidR="00F90BDC" w:rsidRDefault="00F90BDC"/>
    <w:p w14:paraId="59E88292" w14:textId="77777777" w:rsidR="00F90BDC" w:rsidRDefault="00F90BDC">
      <w:r xmlns:w="http://schemas.openxmlformats.org/wordprocessingml/2006/main">
        <w:t xml:space="preserve">1: Vores tro skulle være stærk nok til, at vi, selv når de bliver spurgt, forbliver standhaftige.</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bør aldrig gå på kompromis med vores overbevisning, selv når de er under pres.</w:t>
      </w:r>
    </w:p>
    <w:p w14:paraId="491AC243" w14:textId="77777777" w:rsidR="00F90BDC" w:rsidRDefault="00F90BDC"/>
    <w:p w14:paraId="229B5903" w14:textId="77777777" w:rsidR="00F90BDC" w:rsidRDefault="00F90BDC">
      <w:r xmlns:w="http://schemas.openxmlformats.org/wordprocessingml/2006/main">
        <w:t xml:space="preserve">1: Romerne 8:35-39 - Hvem skal skille os fra Kristi kærlighed? Skal trængsel eller nød eller forfølgelse eller hungersnød eller nøgenhed eller fare eller sværd?</w:t>
      </w:r>
    </w:p>
    <w:p w14:paraId="3CB2854F" w14:textId="77777777" w:rsidR="00F90BDC" w:rsidRDefault="00F90BDC"/>
    <w:p w14:paraId="27B0EA89" w14:textId="77777777" w:rsidR="00F90BDC" w:rsidRDefault="00F90BDC">
      <w:r xmlns:w="http://schemas.openxmlformats.org/wordprocessingml/2006/main">
        <w:t xml:space="preserve">2: Hebræerbrevet 13:6 - Så vi kan trygt sige, ? </w:t>
      </w:r>
      <w:r xmlns:w="http://schemas.openxmlformats.org/wordprocessingml/2006/main">
        <w:rPr>
          <w:rFonts w:ascii="맑은 고딕 Semilight" w:hAnsi="맑은 고딕 Semilight"/>
        </w:rPr>
        <w:t xml:space="preserve">쏷 </w:t>
      </w:r>
      <w:r xmlns:w="http://schemas.openxmlformats.org/wordprocessingml/2006/main">
        <w:t xml:space="preserve">han Herre er min hjælper; Jeg vil ikke frygte; hvad kan en mand gøre ved mig???</w:t>
      </w:r>
    </w:p>
    <w:p w14:paraId="49226482" w14:textId="77777777" w:rsidR="00F90BDC" w:rsidRDefault="00F90BDC"/>
    <w:p w14:paraId="4776A7CB" w14:textId="77777777" w:rsidR="00F90BDC" w:rsidRDefault="00F90BDC">
      <w:r xmlns:w="http://schemas.openxmlformats.org/wordprocessingml/2006/main">
        <w:t xml:space="preserve">Mark 14:62 Og Jesus sagde: det er jeg, og I skulle se Menneskesønnen sidde ved magtens højre hånd og komme på himlens skyer.</w:t>
      </w:r>
    </w:p>
    <w:p w14:paraId="2E0FE50C" w14:textId="77777777" w:rsidR="00F90BDC" w:rsidRDefault="00F90BDC"/>
    <w:p w14:paraId="32D2D015" w14:textId="77777777" w:rsidR="00F90BDC" w:rsidRDefault="00F90BDC">
      <w:r xmlns:w="http://schemas.openxmlformats.org/wordprocessingml/2006/main">
        <w:t xml:space="preserve">Jesus identificerer sig selv som Menneskesønnen og varsler hans genkomst.</w:t>
      </w:r>
    </w:p>
    <w:p w14:paraId="5C857D7C" w14:textId="77777777" w:rsidR="00F90BDC" w:rsidRDefault="00F90BDC"/>
    <w:p w14:paraId="082BDF4F" w14:textId="77777777" w:rsidR="00F90BDC" w:rsidRDefault="00F90BDC">
      <w:r xmlns:w="http://schemas.openxmlformats.org/wordprocessingml/2006/main">
        <w:t xml:space="preserve">1: Guds retfærdighed vil sejre - Jesu identifikation af sig selv som Menneskesønnen viser os, at Gud vil se retfærdighed ske, og hans magt vil blive set i verden.</w:t>
      </w:r>
    </w:p>
    <w:p w14:paraId="16228456" w14:textId="77777777" w:rsidR="00F90BDC" w:rsidRDefault="00F90BDC"/>
    <w:p w14:paraId="453B9848" w14:textId="77777777" w:rsidR="00F90BDC" w:rsidRDefault="00F90BDC">
      <w:r xmlns:w="http://schemas.openxmlformats.org/wordprocessingml/2006/main">
        <w:t xml:space="preserve">2: Vær klar til Jesu genkomst – Jesu identifikation af sig selv som Menneskesønnen viser os, at hans genkomst er sikker, og vi skal være forberedte.</w:t>
      </w:r>
    </w:p>
    <w:p w14:paraId="1A4DCF1C" w14:textId="77777777" w:rsidR="00F90BDC" w:rsidRDefault="00F90BDC"/>
    <w:p w14:paraId="360F2D8E" w14:textId="77777777" w:rsidR="00F90BDC" w:rsidRDefault="00F90BDC">
      <w:r xmlns:w="http://schemas.openxmlformats.org/wordprocessingml/2006/main">
        <w:t xml:space="preserve">1: Daniel 7:13-14 - ? </w:t>
      </w:r>
      <w:r xmlns:w="http://schemas.openxmlformats.org/wordprocessingml/2006/main">
        <w:rPr>
          <w:rFonts w:ascii="맑은 고딕 Semilight" w:hAnsi="맑은 고딕 Semilight"/>
        </w:rPr>
        <w:t xml:space="preserve">쏧 </w:t>
      </w:r>
      <w:r xmlns:w="http://schemas.openxmlformats.org/wordprocessingml/2006/main">
        <w:t xml:space="preserve">så i nattesynerne, og se, med himlens skyer kom en som en menneskesøn, og han kom til den Gamle af Dage og blev præsenteret for ham. Og ham blev givet herredømme og ære og et rige, for at alle folk, nationer og sprog skulle tjene ham; hans herredømme er et evigt herredømme, som ikke skal forgå, og hans rige et, som ikke skal ødelægges.??</w:t>
      </w:r>
    </w:p>
    <w:p w14:paraId="7F5365E4" w14:textId="77777777" w:rsidR="00F90BDC" w:rsidRDefault="00F90BDC"/>
    <w:p w14:paraId="3D78DCB5" w14:textId="77777777" w:rsidR="00F90BDC" w:rsidRDefault="00F90BDC">
      <w:r xmlns:w="http://schemas.openxmlformats.org/wordprocessingml/2006/main">
        <w:t xml:space="preserve">2: Matthæus 24:30 - ? </w:t>
      </w:r>
      <w:r xmlns:w="http://schemas.openxmlformats.org/wordprocessingml/2006/main">
        <w:rPr>
          <w:rFonts w:ascii="맑은 고딕 Semilight" w:hAnsi="맑은 고딕 Semilight"/>
        </w:rPr>
        <w:t xml:space="preserve">쏷 </w:t>
      </w:r>
      <w:r xmlns:w="http://schemas.openxmlformats.org/wordprocessingml/2006/main">
        <w:t xml:space="preserve">hen vil vise sig i himlen Menneskesønnens tegn, og så vil alle jordens stammer sørge, og de vil se Menneskesønnen komme på himlens skyer med kraft og stor herlighed.??</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14:63 Da sønderrev Ypperstepræsten sine Klæder og sagde: "Hvad har vi brug for yderligere Vidner?</w:t>
      </w:r>
    </w:p>
    <w:p w14:paraId="4DB69995" w14:textId="77777777" w:rsidR="00F90BDC" w:rsidRDefault="00F90BDC"/>
    <w:p w14:paraId="712EBB8C" w14:textId="77777777" w:rsidR="00F90BDC" w:rsidRDefault="00F90BDC">
      <w:r xmlns:w="http://schemas.openxmlformats.org/wordprocessingml/2006/main">
        <w:t xml:space="preserve">Ypperstepræsten var så overbevist om Jesu skyld, at han rev sit tøj i stykker som et tegn på sorg.</w:t>
      </w:r>
    </w:p>
    <w:p w14:paraId="28DDE292" w14:textId="77777777" w:rsidR="00F90BDC" w:rsidRDefault="00F90BDC"/>
    <w:p w14:paraId="6349C67D" w14:textId="77777777" w:rsidR="00F90BDC" w:rsidRDefault="00F90BDC">
      <w:r xmlns:w="http://schemas.openxmlformats.org/wordprocessingml/2006/main">
        <w:t xml:space="preserve">1: Vi skal have overbevisning i vores tro og være villige til at stå for det, vi tror på.</w:t>
      </w:r>
    </w:p>
    <w:p w14:paraId="2050A63E" w14:textId="77777777" w:rsidR="00F90BDC" w:rsidRDefault="00F90BDC"/>
    <w:p w14:paraId="51066387" w14:textId="77777777" w:rsidR="00F90BDC" w:rsidRDefault="00F90BDC">
      <w:r xmlns:w="http://schemas.openxmlformats.org/wordprocessingml/2006/main">
        <w:t xml:space="preserve">2: Vi skal være sikre på vores overbevisning, før vi træffer nogen beslutninger.</w:t>
      </w:r>
    </w:p>
    <w:p w14:paraId="7D25050F" w14:textId="77777777" w:rsidR="00F90BDC" w:rsidRDefault="00F90BDC"/>
    <w:p w14:paraId="10401A8C" w14:textId="77777777" w:rsidR="00F90BDC" w:rsidRDefault="00F90BDC">
      <w:r xmlns:w="http://schemas.openxmlformats.org/wordprocessingml/2006/main">
        <w:t xml:space="preserve">1: Matthæus 21:25-27 - Jesus lærer, at vi skal være sikre på at have det rigtige fundament, før vi bygger noget.</w:t>
      </w:r>
    </w:p>
    <w:p w14:paraId="06471759" w14:textId="77777777" w:rsidR="00F90BDC" w:rsidRDefault="00F90BDC"/>
    <w:p w14:paraId="7057646E" w14:textId="77777777" w:rsidR="00F90BDC" w:rsidRDefault="00F90BDC">
      <w:r xmlns:w="http://schemas.openxmlformats.org/wordprocessingml/2006/main">
        <w:t xml:space="preserve">2: Ordsprogene 14:15 - Den forstandige mand tager hensyn til sine skridt.</w:t>
      </w:r>
    </w:p>
    <w:p w14:paraId="63B4CB84" w14:textId="77777777" w:rsidR="00F90BDC" w:rsidRDefault="00F90BDC"/>
    <w:p w14:paraId="29F07506" w14:textId="77777777" w:rsidR="00F90BDC" w:rsidRDefault="00F90BDC">
      <w:r xmlns:w="http://schemas.openxmlformats.org/wordprocessingml/2006/main">
        <w:t xml:space="preserve">Mark 14:64 I have hørt Gudsbespottelsen; hvad synes I? Og de dømte ham alle til at være dødsskyldig.</w:t>
      </w:r>
    </w:p>
    <w:p w14:paraId="08C63A81" w14:textId="77777777" w:rsidR="00F90BDC" w:rsidRDefault="00F90BDC"/>
    <w:p w14:paraId="37BF19BE" w14:textId="77777777" w:rsidR="00F90BDC" w:rsidRDefault="00F90BDC">
      <w:r xmlns:w="http://schemas.openxmlformats.org/wordprocessingml/2006/main">
        <w:t xml:space="preserve">Jesus blev dømt til døden af folket for blasfemi.</w:t>
      </w:r>
    </w:p>
    <w:p w14:paraId="394B4E50" w14:textId="77777777" w:rsidR="00F90BDC" w:rsidRDefault="00F90BDC"/>
    <w:p w14:paraId="1908270F" w14:textId="77777777" w:rsidR="00F90BDC" w:rsidRDefault="00F90BDC">
      <w:r xmlns:w="http://schemas.openxmlformats.org/wordprocessingml/2006/main">
        <w:t xml:space="preserve">1: Kristi død på korset var et offer for vores synder, og bør huskes som sådan.</w:t>
      </w:r>
    </w:p>
    <w:p w14:paraId="68CF35AD" w14:textId="77777777" w:rsidR="00F90BDC" w:rsidRDefault="00F90BDC"/>
    <w:p w14:paraId="704B15C5" w14:textId="77777777" w:rsidR="00F90BDC" w:rsidRDefault="00F90BDC">
      <w:r xmlns:w="http://schemas.openxmlformats.org/wordprocessingml/2006/main">
        <w:t xml:space="preserve">2: Guds kærlighed og barmhjertighed er større end vores egen, selvom vi er skyldige i synd.</w:t>
      </w:r>
    </w:p>
    <w:p w14:paraId="0B8F244D" w14:textId="77777777" w:rsidR="00F90BDC" w:rsidRDefault="00F90BDC"/>
    <w:p w14:paraId="0D7049A9" w14:textId="77777777" w:rsidR="00F90BDC" w:rsidRDefault="00F90BDC">
      <w:r xmlns:w="http://schemas.openxmlformats.org/wordprocessingml/2006/main">
        <w:t xml:space="preserve">1: Romerne 5:8 - ? </w:t>
      </w:r>
      <w:r xmlns:w="http://schemas.openxmlformats.org/wordprocessingml/2006/main">
        <w:rPr>
          <w:rFonts w:ascii="맑은 고딕 Semilight" w:hAnsi="맑은 고딕 Semilight"/>
        </w:rPr>
        <w:t xml:space="preserve">쏝 </w:t>
      </w:r>
      <w:r xmlns:w="http://schemas.openxmlformats.org/wordprocessingml/2006/main">
        <w:t xml:space="preserve">ut Gud viser sin egen kærlighed til os i dette: Mens vi stadig var syndere, døde Kristus for os.??</w:t>
      </w:r>
    </w:p>
    <w:p w14:paraId="27C687E7" w14:textId="77777777" w:rsidR="00F90BDC" w:rsidRDefault="00F90BDC"/>
    <w:p w14:paraId="0658628B" w14:textId="77777777" w:rsidR="00F90BDC" w:rsidRDefault="00F90BDC">
      <w:r xmlns:w="http://schemas.openxmlformats.org/wordprocessingml/2006/main">
        <w:t xml:space="preserve">2: Johannes 3:16 - ? </w:t>
      </w:r>
      <w:r xmlns:w="http://schemas.openxmlformats.org/wordprocessingml/2006/main">
        <w:rPr>
          <w:rFonts w:ascii="맑은 고딕 Semilight" w:hAnsi="맑은 고딕 Semilight"/>
        </w:rPr>
        <w:t xml:space="preserve">쏤 </w:t>
      </w:r>
      <w:r xmlns:w="http://schemas.openxmlformats.org/wordprocessingml/2006/main">
        <w:t xml:space="preserve">eller så elskede Gud verden, at han gav sin eneste søn, for at enhver, som tror på ham, ikke skal fortabes, men have evigt liv.??</w:t>
      </w:r>
    </w:p>
    <w:p w14:paraId="07C915C3" w14:textId="77777777" w:rsidR="00F90BDC" w:rsidRDefault="00F90BDC"/>
    <w:p w14:paraId="48549435" w14:textId="77777777" w:rsidR="00F90BDC" w:rsidRDefault="00F90BDC">
      <w:r xmlns:w="http://schemas.openxmlformats.org/wordprocessingml/2006/main">
        <w:t xml:space="preserve">Mark 14:65 Og nogle begyndte at spytte på ham og dække hans Ansigt og at slå ham og sige til ham: Profetér! og Tjenerne slog ham med deres Haandflader.</w:t>
      </w:r>
    </w:p>
    <w:p w14:paraId="6FC6A232" w14:textId="77777777" w:rsidR="00F90BDC" w:rsidRDefault="00F90BDC"/>
    <w:p w14:paraId="32495C6A" w14:textId="77777777" w:rsidR="00F90BDC" w:rsidRDefault="00F90BDC">
      <w:r xmlns:w="http://schemas.openxmlformats.org/wordprocessingml/2006/main">
        <w:t xml:space="preserve">Dette vers taler om den mishandling, Jesus udholdt før sin korsfæstelse.</w:t>
      </w:r>
    </w:p>
    <w:p w14:paraId="436B18E9" w14:textId="77777777" w:rsidR="00F90BDC" w:rsidRDefault="00F90BDC"/>
    <w:p w14:paraId="7EA78AA4" w14:textId="77777777" w:rsidR="00F90BDC" w:rsidRDefault="00F90BDC">
      <w:r xmlns:w="http://schemas.openxmlformats.org/wordprocessingml/2006/main">
        <w:t xml:space="preserve">1. Tilgivelsens kraft - Forståelse af Jesu villighed til at tilgive dem, der gjorde ham forkert.</w:t>
      </w:r>
    </w:p>
    <w:p w14:paraId="7C7EBA46" w14:textId="77777777" w:rsidR="00F90BDC" w:rsidRDefault="00F90BDC"/>
    <w:p w14:paraId="24BD03A5" w14:textId="77777777" w:rsidR="00F90BDC" w:rsidRDefault="00F90BDC">
      <w:r xmlns:w="http://schemas.openxmlformats.org/wordprocessingml/2006/main">
        <w:t xml:space="preserve">2. Styrken ved udholdenhed - Refleksion over Jesu mod i mødet med modgang.</w:t>
      </w:r>
    </w:p>
    <w:p w14:paraId="0241A04B" w14:textId="77777777" w:rsidR="00F90BDC" w:rsidRDefault="00F90BDC"/>
    <w:p w14:paraId="2AAF1E6F" w14:textId="77777777" w:rsidR="00F90BDC" w:rsidRDefault="00F90BDC">
      <w:r xmlns:w="http://schemas.openxmlformats.org/wordprocessingml/2006/main">
        <w:t xml:space="preserve">1. Kolossenserbrevet 3:13 - "bærende over for hinanden og, hvis den ene har en klage over den anden, tilgiver hinanden; ligesom Herren har tilgivet jer, således skal I også tilgive."</w:t>
      </w:r>
    </w:p>
    <w:p w14:paraId="1B2F6338" w14:textId="77777777" w:rsidR="00F90BDC" w:rsidRDefault="00F90BDC"/>
    <w:p w14:paraId="03FE0C20" w14:textId="77777777" w:rsidR="00F90BDC" w:rsidRDefault="00F90BDC">
      <w:r xmlns:w="http://schemas.openxmlformats.org/wordprocessingml/2006/main">
        <w:t xml:space="preserve">2. Efeserne 4:32 - "Vær venlige mod hinanden, ømhjertede, tilgiv hinanden, ligesom Gud i Kristus tilgav jer."</w:t>
      </w:r>
    </w:p>
    <w:p w14:paraId="4423E49E" w14:textId="77777777" w:rsidR="00F90BDC" w:rsidRDefault="00F90BDC"/>
    <w:p w14:paraId="300655B2" w14:textId="77777777" w:rsidR="00F90BDC" w:rsidRDefault="00F90BDC">
      <w:r xmlns:w="http://schemas.openxmlformats.org/wordprocessingml/2006/main">
        <w:t xml:space="preserve">Mark 14:66 Og da Peter var nede i Slottet, kom der en af Ypperstepræstens Tjener.</w:t>
      </w:r>
    </w:p>
    <w:p w14:paraId="7E124E66" w14:textId="77777777" w:rsidR="00F90BDC" w:rsidRDefault="00F90BDC"/>
    <w:p w14:paraId="1F569CDD" w14:textId="77777777" w:rsidR="00F90BDC" w:rsidRDefault="00F90BDC">
      <w:r xmlns:w="http://schemas.openxmlformats.org/wordprocessingml/2006/main">
        <w:t xml:space="preserve">Peter fornægter Jesus tre gange i gården til ypperstepræstens palads.</w:t>
      </w:r>
    </w:p>
    <w:p w14:paraId="58CC7CDC" w14:textId="77777777" w:rsidR="00F90BDC" w:rsidRDefault="00F90BDC"/>
    <w:p w14:paraId="37DEF510" w14:textId="77777777" w:rsidR="00F90BDC" w:rsidRDefault="00F90BDC">
      <w:r xmlns:w="http://schemas.openxmlformats.org/wordprocessingml/2006/main">
        <w:t xml:space="preserve">1. Vi kan lære af Peters fejltagelser og finde styrke og mod i Jesus.</w:t>
      </w:r>
    </w:p>
    <w:p w14:paraId="7F6C4B4A" w14:textId="77777777" w:rsidR="00F90BDC" w:rsidRDefault="00F90BDC"/>
    <w:p w14:paraId="789145F9" w14:textId="77777777" w:rsidR="00F90BDC" w:rsidRDefault="00F90BDC">
      <w:r xmlns:w="http://schemas.openxmlformats.org/wordprocessingml/2006/main">
        <w:t xml:space="preserve">2. Når vi står over for svære beslutninger, bør vi have tro og tillid til Guds plan.</w:t>
      </w:r>
    </w:p>
    <w:p w14:paraId="78365777" w14:textId="77777777" w:rsidR="00F90BDC" w:rsidRDefault="00F90BDC"/>
    <w:p w14:paraId="57C673BA" w14:textId="77777777" w:rsidR="00F90BDC" w:rsidRDefault="00F90BDC">
      <w:r xmlns:w="http://schemas.openxmlformats.org/wordprocessingml/2006/main">
        <w:t xml:space="preserve">1. Romerbrevet 8,28 - "Og vi ved, at Gud i alle ting virker til gavn for dem, som elsker ham, som er kaldet efter hans hensigt."</w:t>
      </w:r>
    </w:p>
    <w:p w14:paraId="73529E61" w14:textId="77777777" w:rsidR="00F90BDC" w:rsidRDefault="00F90BDC"/>
    <w:p w14:paraId="4392DA16" w14:textId="77777777" w:rsidR="00F90BDC" w:rsidRDefault="00F90BDC">
      <w:r xmlns:w="http://schemas.openxmlformats.org/wordprocessingml/2006/main">
        <w:t xml:space="preserve">2. 1. Korintherbrev 10:13 - "Ingen fristelse har overvundet jer undtagen den, der er fælles for menneskeheden. Og Gud er trofast; han vil ikke lade jer fristes ud over, hvad I kan tåle. Men når I bliver fristet, vil han også sørge for en vej ud, så du kan udholde det."</w:t>
      </w:r>
    </w:p>
    <w:p w14:paraId="73C558BA" w14:textId="77777777" w:rsidR="00F90BDC" w:rsidRDefault="00F90BDC"/>
    <w:p w14:paraId="74E9D67F" w14:textId="77777777" w:rsidR="00F90BDC" w:rsidRDefault="00F90BDC">
      <w:r xmlns:w="http://schemas.openxmlformats.org/wordprocessingml/2006/main">
        <w:t xml:space="preserve">Mark 14:67 Og der hun saae Peter varme sig, saa hun paa ham og sagde: Og du var og med Jesus fra Nazareth.</w:t>
      </w:r>
    </w:p>
    <w:p w14:paraId="49D6BAF3" w14:textId="77777777" w:rsidR="00F90BDC" w:rsidRDefault="00F90BDC"/>
    <w:p w14:paraId="4DCEDD02" w14:textId="77777777" w:rsidR="00F90BDC" w:rsidRDefault="00F90BDC">
      <w:r xmlns:w="http://schemas.openxmlformats.org/wordprocessingml/2006/main">
        <w:t xml:space="preserve">Peter fornægtede Jesus tre gange og blev konfronteret af en tjenestepige.</w:t>
      </w:r>
    </w:p>
    <w:p w14:paraId="140182AD" w14:textId="77777777" w:rsidR="00F90BDC" w:rsidRDefault="00F90BDC"/>
    <w:p w14:paraId="18FEDE5F" w14:textId="77777777" w:rsidR="00F90BDC" w:rsidRDefault="00F90BDC">
      <w:r xmlns:w="http://schemas.openxmlformats.org/wordprocessingml/2006/main">
        <w:t xml:space="preserve">1. Fornægtelsens kraft - hvordan Peters benægtelse af Jesus kan lære os om vores egne kampe med troen</w:t>
      </w:r>
    </w:p>
    <w:p w14:paraId="04A5ACD8" w14:textId="77777777" w:rsidR="00F90BDC" w:rsidRDefault="00F90BDC"/>
    <w:p w14:paraId="62E49523" w14:textId="77777777" w:rsidR="00F90BDC" w:rsidRDefault="00F90BDC">
      <w:r xmlns:w="http://schemas.openxmlformats.org/wordprocessingml/2006/main">
        <w:t xml:space="preserve">2. Lev et liv med mod i mødet med modgang – hvordan Peters handlinger kan inspirere os til at overvinde vanskeligheder</w:t>
      </w:r>
    </w:p>
    <w:p w14:paraId="763A422B" w14:textId="77777777" w:rsidR="00F90BDC" w:rsidRDefault="00F90BDC"/>
    <w:p w14:paraId="34095F63" w14:textId="77777777" w:rsidR="00F90BDC" w:rsidRDefault="00F90BDC">
      <w:r xmlns:w="http://schemas.openxmlformats.org/wordprocessingml/2006/main">
        <w:t xml:space="preserve">1. Jakob 1:2-4 - Regn det som glæde, når du står over for prøvelser</w:t>
      </w:r>
    </w:p>
    <w:p w14:paraId="669D24DD" w14:textId="77777777" w:rsidR="00F90BDC" w:rsidRDefault="00F90BDC"/>
    <w:p w14:paraId="359C3290" w14:textId="77777777" w:rsidR="00F90BDC" w:rsidRDefault="00F90BDC">
      <w:r xmlns:w="http://schemas.openxmlformats.org/wordprocessingml/2006/main">
        <w:t xml:space="preserve">2. 1. Korintherbrev 10:13 - Ingen fristelse har indhentet jer, som ikke er almindelige for mennesker. Gud er trofast, og han vil ikke lade dig friste ud over din evne, men med fristelsen vil han også sørge for en udvej, så du kan udholde den.</w:t>
      </w:r>
    </w:p>
    <w:p w14:paraId="444C96F4" w14:textId="77777777" w:rsidR="00F90BDC" w:rsidRDefault="00F90BDC"/>
    <w:p w14:paraId="4947E3E9" w14:textId="77777777" w:rsidR="00F90BDC" w:rsidRDefault="00F90BDC">
      <w:r xmlns:w="http://schemas.openxmlformats.org/wordprocessingml/2006/main">
        <w:t xml:space="preserve">Mark 14:68 Men han nægtede og sagde: jeg ved det ikke, og jeg forstår ikke, hvad du siger. Og han gik ud i forhallen; og hanebesætningen.</w:t>
      </w:r>
    </w:p>
    <w:p w14:paraId="65FF303E" w14:textId="77777777" w:rsidR="00F90BDC" w:rsidRDefault="00F90BDC"/>
    <w:p w14:paraId="09EAA91F" w14:textId="77777777" w:rsidR="00F90BDC" w:rsidRDefault="00F90BDC">
      <w:r xmlns:w="http://schemas.openxmlformats.org/wordprocessingml/2006/main">
        <w:t xml:space="preserve">Han fornægtede Jesus og gik ud i våbenhuset, da hanen greb.</w:t>
      </w:r>
    </w:p>
    <w:p w14:paraId="0A66C1A3" w14:textId="77777777" w:rsidR="00F90BDC" w:rsidRDefault="00F90BDC"/>
    <w:p w14:paraId="231F469C" w14:textId="77777777" w:rsidR="00F90BDC" w:rsidRDefault="00F90BDC">
      <w:r xmlns:w="http://schemas.openxmlformats.org/wordprocessingml/2006/main">
        <w:t xml:space="preserve">1. Benægtelsens magt: Sådan modstår du fristelser</w:t>
      </w:r>
    </w:p>
    <w:p w14:paraId="01E49196" w14:textId="77777777" w:rsidR="00F90BDC" w:rsidRDefault="00F90BDC"/>
    <w:p w14:paraId="38B1E2D6" w14:textId="77777777" w:rsidR="00F90BDC" w:rsidRDefault="00F90BDC">
      <w:r xmlns:w="http://schemas.openxmlformats.org/wordprocessingml/2006/main">
        <w:t xml:space="preserve">2. Hanekragens betydning: At lære af Peters fejltagelse</w:t>
      </w:r>
    </w:p>
    <w:p w14:paraId="1B580031" w14:textId="77777777" w:rsidR="00F90BDC" w:rsidRDefault="00F90BDC"/>
    <w:p w14:paraId="1A0C171E" w14:textId="77777777" w:rsidR="00F90BDC" w:rsidRDefault="00F90BDC">
      <w:r xmlns:w="http://schemas.openxmlformats.org/wordprocessingml/2006/main">
        <w:t xml:space="preserve">1. Jakob 1:14-15: "Men hver person bliver fristet, når den trækkes bort af deres eget onde begær og lokkes. Så, efter at lysten er blevet gravid, føder den synd, og synd, når den er fuldvoksen. , føder døden."</w:t>
      </w:r>
    </w:p>
    <w:p w14:paraId="5CDFA008" w14:textId="77777777" w:rsidR="00F90BDC" w:rsidRDefault="00F90BDC"/>
    <w:p w14:paraId="0A0B2D59" w14:textId="77777777" w:rsidR="00F90BDC" w:rsidRDefault="00F90BDC">
      <w:r xmlns:w="http://schemas.openxmlformats.org/wordprocessingml/2006/main">
        <w:t xml:space="preserve">2. Lukas 22:31-32: ? </w:t>
      </w:r>
      <w:r xmlns:w="http://schemas.openxmlformats.org/wordprocessingml/2006/main">
        <w:rPr>
          <w:rFonts w:ascii="맑은 고딕 Semilight" w:hAnsi="맑은 고딕 Semilight"/>
        </w:rPr>
        <w:t xml:space="preserve">쏶 </w:t>
      </w:r>
      <w:r xmlns:w="http://schemas.openxmlformats.org/wordprocessingml/2006/main">
        <w:t xml:space="preserve">imon, Simon, Satan har bedt om at sigte jer alle sammen som hvede. Men jeg har bedt for dig, Simon, at din tro ikke må svigte. Og når du er vendt om, så styrk dine brødre.??</w:t>
      </w:r>
    </w:p>
    <w:p w14:paraId="69D76C06" w14:textId="77777777" w:rsidR="00F90BDC" w:rsidRDefault="00F90BDC"/>
    <w:p w14:paraId="085800F8" w14:textId="77777777" w:rsidR="00F90BDC" w:rsidRDefault="00F90BDC">
      <w:r xmlns:w="http://schemas.openxmlformats.org/wordprocessingml/2006/main">
        <w:t xml:space="preserve">Mark 14:69 Og en Tjenestepige saae ham igjen og begyndte at sige til dem, som stode hos: Dette er en af dem.</w:t>
      </w:r>
    </w:p>
    <w:p w14:paraId="3329D4F4" w14:textId="77777777" w:rsidR="00F90BDC" w:rsidRDefault="00F90BDC"/>
    <w:p w14:paraId="66DB6A95" w14:textId="77777777" w:rsidR="00F90BDC" w:rsidRDefault="00F90BDC">
      <w:r xmlns:w="http://schemas.openxmlformats.org/wordprocessingml/2006/main">
        <w:t xml:space="preserve">Denne passage fortæller, hvordan Jesus blev identificeret af en tjenestepige, da han blev ført frem for ypperstepræsten.</w:t>
      </w:r>
    </w:p>
    <w:p w14:paraId="0A94BD15" w14:textId="77777777" w:rsidR="00F90BDC" w:rsidRDefault="00F90BDC"/>
    <w:p w14:paraId="07269823" w14:textId="77777777" w:rsidR="00F90BDC" w:rsidRDefault="00F90BDC">
      <w:r xmlns:w="http://schemas.openxmlformats.org/wordprocessingml/2006/main">
        <w:t xml:space="preserve">1. Jesus er opfyldelsen af profetien ??Hvordan Guds plan for frelse blev til virkelighed</w:t>
      </w:r>
    </w:p>
    <w:p w14:paraId="6EA73175" w14:textId="77777777" w:rsidR="00F90BDC" w:rsidRDefault="00F90BDC"/>
    <w:p w14:paraId="1F213EEE" w14:textId="77777777" w:rsidR="00F90BDC" w:rsidRDefault="00F90BDC">
      <w:r xmlns:w="http://schemas.openxmlformats.org/wordprocessingml/2006/main">
        <w:t xml:space="preserve">2. Troens modstandskraft ??Hvordan kan vi følge Jesus i vanskelige tider</w:t>
      </w:r>
    </w:p>
    <w:p w14:paraId="5977F9D1" w14:textId="77777777" w:rsidR="00F90BDC" w:rsidRDefault="00F90BDC"/>
    <w:p w14:paraId="6AB79A18" w14:textId="77777777" w:rsidR="00F90BDC" w:rsidRDefault="00F90BDC">
      <w:r xmlns:w="http://schemas.openxmlformats.org/wordprocessingml/2006/main">
        <w:t xml:space="preserve">1. Esajas 53:2-3 ?"For han skal vokse op for ham som en øm plante og som en rod fra en tør jord: han har ingen skikkelse eller skønhed, og når vi ser ham, er der ingen skønhed, at vi skulle begære ham. Han er foragtet og forkastet af mennesker, en mand med sorger og kendt med sorg, og vi skjulte ligesom vore ansigter for ham, han var foragtet, og vi agtede ham ikke."</w:t>
      </w:r>
    </w:p>
    <w:p w14:paraId="209F7C63" w14:textId="77777777" w:rsidR="00F90BDC" w:rsidRDefault="00F90BDC"/>
    <w:p w14:paraId="2173AA7F" w14:textId="77777777" w:rsidR="00F90BDC" w:rsidRDefault="00F90BDC">
      <w:r xmlns:w="http://schemas.openxmlformats.org/wordprocessingml/2006/main">
        <w:t xml:space="preserve">2. Matthæusevangeliet 16:21?” Fra da af begyndte Jesus at vise sine disciple, hvordan han skulle gå til Jerusalem og lide meget af de ældste og ypperstepræster og skriftkloge og blive dræbt og genopstå den tredje dag."</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14:70 Og han nægtede det igen. Og lidt efter sagde de, der stod der, atter til Peter: "Du er sandelig en af dem; thi du er en Galilæer, og din Tale stemmer med det."</w:t>
      </w:r>
    </w:p>
    <w:p w14:paraId="611677EF" w14:textId="77777777" w:rsidR="00F90BDC" w:rsidRDefault="00F90BDC"/>
    <w:p w14:paraId="3603ED62" w14:textId="77777777" w:rsidR="00F90BDC" w:rsidRDefault="00F90BDC">
      <w:r xmlns:w="http://schemas.openxmlformats.org/wordprocessingml/2006/main">
        <w:t xml:space="preserve">Peter fornægtede Jesus tre gange på trods af hans løfte om at forblive trofast.</w:t>
      </w:r>
    </w:p>
    <w:p w14:paraId="4FB68F1C" w14:textId="77777777" w:rsidR="00F90BDC" w:rsidRDefault="00F90BDC"/>
    <w:p w14:paraId="299CFC17" w14:textId="77777777" w:rsidR="00F90BDC" w:rsidRDefault="00F90BDC">
      <w:r xmlns:w="http://schemas.openxmlformats.org/wordprocessingml/2006/main">
        <w:t xml:space="preserve">1. Håbets kraft i lyset af modgang</w:t>
      </w:r>
    </w:p>
    <w:p w14:paraId="067FCCCF" w14:textId="77777777" w:rsidR="00F90BDC" w:rsidRDefault="00F90BDC"/>
    <w:p w14:paraId="6FE0DB7E" w14:textId="77777777" w:rsidR="00F90BDC" w:rsidRDefault="00F90BDC">
      <w:r xmlns:w="http://schemas.openxmlformats.org/wordprocessingml/2006/main">
        <w:t xml:space="preserve">2. Troens styrke trods fristelse</w:t>
      </w:r>
    </w:p>
    <w:p w14:paraId="205156C1" w14:textId="77777777" w:rsidR="00F90BDC" w:rsidRDefault="00F90BDC"/>
    <w:p w14:paraId="6B79E5D4" w14:textId="77777777" w:rsidR="00F90BDC" w:rsidRDefault="00F90BDC">
      <w:r xmlns:w="http://schemas.openxmlformats.org/wordprocessingml/2006/main">
        <w:t xml:space="preserve">1. Romerbrevet 5:3-5 - "Mere end det, vi glæder os over vore lidelser, idet vi ved, at lidelse frembringer udholdenhed, og udholdenhed frembringer karakter, og karakter frembringer håb, og håb bringer os ikke til skamme."</w:t>
      </w:r>
    </w:p>
    <w:p w14:paraId="3E72ED4D" w14:textId="77777777" w:rsidR="00F90BDC" w:rsidRDefault="00F90BDC"/>
    <w:p w14:paraId="5A068367" w14:textId="77777777" w:rsidR="00F90BDC" w:rsidRDefault="00F90BDC">
      <w:r xmlns:w="http://schemas.openxmlformats.org/wordprocessingml/2006/main">
        <w:t xml:space="preserve">2. Hebræerbrevet 11:1 - "Troen er en vished om det, man håber på, overbevisning om det, der ikke ses."</w:t>
      </w:r>
    </w:p>
    <w:p w14:paraId="46EBFDDB" w14:textId="77777777" w:rsidR="00F90BDC" w:rsidRDefault="00F90BDC"/>
    <w:p w14:paraId="66768290" w14:textId="77777777" w:rsidR="00F90BDC" w:rsidRDefault="00F90BDC">
      <w:r xmlns:w="http://schemas.openxmlformats.org/wordprocessingml/2006/main">
        <w:t xml:space="preserve">Mark 14:71 Men han begyndte at bande og sværge og sige: jeg kender ikke denne Mand, om hvem I tale.</w:t>
      </w:r>
    </w:p>
    <w:p w14:paraId="6B7BBD81" w14:textId="77777777" w:rsidR="00F90BDC" w:rsidRDefault="00F90BDC"/>
    <w:p w14:paraId="0521ECFC" w14:textId="77777777" w:rsidR="00F90BDC" w:rsidRDefault="00F90BDC">
      <w:r xmlns:w="http://schemas.openxmlformats.org/wordprocessingml/2006/main">
        <w:t xml:space="preserve">Ypperstepræsten spurgte Jesus, om han var Messias, og Jesus svarede ved ikke at svare på spørgsmålet, og i stedet begyndte ypperstepræsten at bande og bande.</w:t>
      </w:r>
    </w:p>
    <w:p w14:paraId="018D416A" w14:textId="77777777" w:rsidR="00F90BDC" w:rsidRDefault="00F90BDC"/>
    <w:p w14:paraId="23132606" w14:textId="77777777" w:rsidR="00F90BDC" w:rsidRDefault="00F90BDC">
      <w:r xmlns:w="http://schemas.openxmlformats.org/wordprocessingml/2006/main">
        <w:t xml:space="preserve">1. Jesu selvkontrol: Hvordan Jesus reagerede på forfølgelse</w:t>
      </w:r>
    </w:p>
    <w:p w14:paraId="30A67598" w14:textId="77777777" w:rsidR="00F90BDC" w:rsidRDefault="00F90BDC"/>
    <w:p w14:paraId="7CFA1D26" w14:textId="77777777" w:rsidR="00F90BDC" w:rsidRDefault="00F90BDC">
      <w:r xmlns:w="http://schemas.openxmlformats.org/wordprocessingml/2006/main">
        <w:t xml:space="preserve">2. Find vores stemme: At stå op for det, vi tror</w:t>
      </w:r>
    </w:p>
    <w:p w14:paraId="223D2398" w14:textId="77777777" w:rsidR="00F90BDC" w:rsidRDefault="00F90BDC"/>
    <w:p w14:paraId="1E8B45ED" w14:textId="77777777" w:rsidR="00F90BDC" w:rsidRDefault="00F90BDC">
      <w:r xmlns:w="http://schemas.openxmlformats.org/wordprocessingml/2006/main">
        <w:t xml:space="preserve">1. Joh 15:13 - Større kærlighed har ingen end denne: at nedlægge en? </w:t>
      </w:r>
      <w:r xmlns:w="http://schemas.openxmlformats.org/wordprocessingml/2006/main">
        <w:rPr>
          <w:rFonts w:ascii="맑은 고딕 Semilight" w:hAnsi="맑은 고딕 Semilight"/>
        </w:rPr>
        <w:t xml:space="preserve">셲 </w:t>
      </w:r>
      <w:r xmlns:w="http://schemas.openxmlformats.org/wordprocessingml/2006/main">
        <w:t xml:space="preserve">liv for én? </w:t>
      </w:r>
      <w:r xmlns:w="http://schemas.openxmlformats.org/wordprocessingml/2006/main">
        <w:rPr>
          <w:rFonts w:ascii="맑은 고딕 Semilight" w:hAnsi="맑은 고딕 Semilight"/>
        </w:rPr>
        <w:t xml:space="preserve">셲 </w:t>
      </w:r>
      <w:r xmlns:w="http://schemas.openxmlformats.org/wordprocessingml/2006/main">
        <w:t xml:space="preserve">venner.</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Esajas 50:7 - For Herren Gud hjælper mig; derfor er jeg ikke blevet vanæret; derfor satte jeg mit Ansigt som en Flint, og jeg ved, at jeg ikke skal blive til Skamme.</w:t>
      </w:r>
    </w:p>
    <w:p w14:paraId="75EADAD2" w14:textId="77777777" w:rsidR="00F90BDC" w:rsidRDefault="00F90BDC"/>
    <w:p w14:paraId="4DD9A4CC" w14:textId="77777777" w:rsidR="00F90BDC" w:rsidRDefault="00F90BDC">
      <w:r xmlns:w="http://schemas.openxmlformats.org/wordprocessingml/2006/main">
        <w:t xml:space="preserve">Markus 14:72 Og anden Gang kom hanen i gang. Og Peter kom det ord i tanke, som Jesus sagde til ham: Før hanen galer to gange, skal du fornægte mig tre gange. Og da han tænkte på det, græd han.</w:t>
      </w:r>
    </w:p>
    <w:p w14:paraId="3193FF5A" w14:textId="77777777" w:rsidR="00F90BDC" w:rsidRDefault="00F90BDC"/>
    <w:p w14:paraId="15B7DFFD" w14:textId="77777777" w:rsidR="00F90BDC" w:rsidRDefault="00F90BDC">
      <w:r xmlns:w="http://schemas.openxmlformats.org/wordprocessingml/2006/main">
        <w:t xml:space="preserve">Denne passage taler om Peters benægtelse af Jesus tre gange og påmindelsen om Jesu ord, før det skete.</w:t>
      </w:r>
    </w:p>
    <w:p w14:paraId="4A189A8B" w14:textId="77777777" w:rsidR="00F90BDC" w:rsidRDefault="00F90BDC"/>
    <w:p w14:paraId="2CED91BA" w14:textId="77777777" w:rsidR="00F90BDC" w:rsidRDefault="00F90BDC">
      <w:r xmlns:w="http://schemas.openxmlformats.org/wordprocessingml/2006/main">
        <w:t xml:space="preserve">1. Vores ords kraft: Hvordan vores ord afslører vores hjerter</w:t>
      </w:r>
    </w:p>
    <w:p w14:paraId="30FC4E22" w14:textId="77777777" w:rsidR="00F90BDC" w:rsidRDefault="00F90BDC"/>
    <w:p w14:paraId="5A4E45B7" w14:textId="77777777" w:rsidR="00F90BDC" w:rsidRDefault="00F90BDC">
      <w:r xmlns:w="http://schemas.openxmlformats.org/wordprocessingml/2006/main">
        <w:t xml:space="preserve">2. Lær at stole på Herrens timing</w:t>
      </w:r>
    </w:p>
    <w:p w14:paraId="07D575BE" w14:textId="77777777" w:rsidR="00F90BDC" w:rsidRDefault="00F90BDC"/>
    <w:p w14:paraId="2312C1F5" w14:textId="77777777" w:rsidR="00F90BDC" w:rsidRDefault="00F90BDC">
      <w:r xmlns:w="http://schemas.openxmlformats.org/wordprocessingml/2006/main">
        <w:t xml:space="preserve">1. Ordsprogene 18:21 - Død og liv er i tungens magt, og de, der elsker det, vil spise dets frugt.</w:t>
      </w:r>
    </w:p>
    <w:p w14:paraId="21A795DE" w14:textId="77777777" w:rsidR="00F90BDC" w:rsidRDefault="00F90BDC"/>
    <w:p w14:paraId="352D3287" w14:textId="77777777" w:rsidR="00F90BDC" w:rsidRDefault="00F90BDC">
      <w:r xmlns:w="http://schemas.openxmlformats.org/wordprocessingml/2006/main">
        <w:t xml:space="preserve">2. Salme 31:24 - Vær stærk og lad dit hjerte være modigt, alle I, som venter på Herren.</w:t>
      </w:r>
    </w:p>
    <w:p w14:paraId="21F82675" w14:textId="77777777" w:rsidR="00F90BDC" w:rsidRDefault="00F90BDC"/>
    <w:p w14:paraId="4BBEDF03" w14:textId="77777777" w:rsidR="00F90BDC" w:rsidRDefault="00F90BDC">
      <w:r xmlns:w="http://schemas.openxmlformats.org/wordprocessingml/2006/main">
        <w:t xml:space="preserve">Markus 15 fortæller om flere vigtige begivenheder, herunder Jesu retssag før Pilatus, hans korsfæstelse, død og begravelse.</w:t>
      </w:r>
    </w:p>
    <w:p w14:paraId="747E5E76" w14:textId="77777777" w:rsidR="00F90BDC" w:rsidRDefault="00F90BDC"/>
    <w:p w14:paraId="2EFAD60C" w14:textId="77777777" w:rsidR="00F90BDC" w:rsidRDefault="00F90BDC">
      <w:r xmlns:w="http://schemas.openxmlformats.org/wordprocessingml/2006/main">
        <w:t xml:space="preserve">1. afsnit: Kapitlet begynder med, at Jesus bliver bragt for Pilatus af ypperstepræsterne. De anklager ham for mange ting, men han svarer ikke, til Pilatus' store forbløffelse. Under festivalen var det skik for Pilatus at løslade en fange efter anmodning fra mængden. Barabbas sad i fængsel med oprørere, der havde begået mord under en opstand. Folkemængden bad om at få Barabbas løsladt, hvilket blev ophidset af ypperstepræsterne. Da de blev spurgt, hvad han skulle gøre med 'jødernes konge', råbte de "Korsfæst ham!" Selv efter at have spurgt hvorfor og hvilken forbrydelse han begik, råbte de endnu højere "Korsfæst ham!" Da Pilatus ville tilfredsstille mængden, løslod han Barabbas og overgav Jesus </w:t>
      </w:r>
      <w:r xmlns:w="http://schemas.openxmlformats.org/wordprocessingml/2006/main">
        <w:lastRenderedPageBreak xmlns:w="http://schemas.openxmlformats.org/wordprocessingml/2006/main"/>
      </w:r>
      <w:r xmlns:w="http://schemas.openxmlformats.org/wordprocessingml/2006/main">
        <w:t xml:space="preserve">til at blive korsfæstet efter at have pisket ham (Mark 15:1-15).</w:t>
      </w:r>
    </w:p>
    <w:p w14:paraId="67F24387" w14:textId="77777777" w:rsidR="00F90BDC" w:rsidRDefault="00F90BDC"/>
    <w:p w14:paraId="54158296" w14:textId="77777777" w:rsidR="00F90BDC" w:rsidRDefault="00F90BDC">
      <w:r xmlns:w="http://schemas.openxmlformats.org/wordprocessingml/2006/main">
        <w:t xml:space="preserve">2. afsnit: Soldaterne tog Jesus med ind i paladset (Praetorium) kaldte sammen hele kompagniets soldater klædte ham purpurkappe sammen snoede krone torne sat på ham begyndte at råbe "Hil dig kong jøder!" Igen slog hovedet personale spyttet på ham faldende knæ hyldede ham, da havde hånet tog lilla kjortel af tog sit eget tøj på førte ud korsfæste ham Simon Cyrene far Alexander Rufus går vej land tvunget bære kors bragt sted kaldet Golgata betyder sted kraniet tilbudt vin blandet myrra tog det ikke korsfæstet delt tøj lodkastning se få hvilken del skrevet varsel anklage mod læs KONG JØDER korsfæstet to oprørere en højre anden venstre de bestået slyngede skældsord rystende på hovedet og sagde "Så! I, som skal ødelægge templets genopbygning tre dage kom ned kors red dig selv!" på samme måde som ypperstepræster lærere lov hånet indbyrdes sagde frelste andre kan ikke frelse sig selv lad Kristus Kong Israel komme ned nu krydse, at vi kan se tro dem korsfæstet med også dyngede fornærmelser mod ham (Mark 15:16-32).</w:t>
      </w:r>
    </w:p>
    <w:p w14:paraId="583F8796" w14:textId="77777777" w:rsidR="00F90BDC" w:rsidRDefault="00F90BDC"/>
    <w:p w14:paraId="18417031" w14:textId="77777777" w:rsidR="00F90BDC" w:rsidRDefault="00F90BDC">
      <w:r xmlns:w="http://schemas.openxmlformats.org/wordprocessingml/2006/main">
        <w:t xml:space="preserve">3. afsnit: Ved middagstid kom mørket over hele landet indtil tre om eftermiddagen klokken tre om eftermiddagen råbte Jesus høj røst "Eloi Eloi lema sabachthani?" hvilket betyder "Min Gud min Gud, hvorfor har du forladt mig?" Nogle af dem, der stod i nærheden, hørte dette sagt Lyt kalder Elias nogen løb fyldt svamp vin eddike sat pind tilbudt drink siger Lad nu se, om Elias kommer, tag ned, men Jesus råbte højt åndede sidste slør tempel revet to øverste nederste centurion stod foran så åndede sidst sagde. mand Søn Gud! Nogle kvinder ser på afstand blandt Maria Magdalena Maria mor Jakob yngre Joses Salome disse kvinder fulgte omsorgsfulde behov Galilæa også mange andre kvinder kom op til Jerusalem, da aftenen kom, fordi forberedelsesdagen dagen før sabbaten Joseph Arimathea fremtrædende medlem Råd god retskaffen mand ikke samtykkede beslutning handlingsrådet gik dristigt Pilatus spurgte lig Jesus overrasket hører allerede død tilkaldt centurion spurgte om død for længe siden bekræftet centurion gav lig Josef købte linned klud nedtog krop indpakket linned placeret grav skåret klippevalset sten mod indgangsgrav Maria Magdalena Maria mor Joses så hvor der blev lagt fortæller de sidste øjeblikke livet dødsbegravelse forberedelse opstandelse (Mark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 15:1 Og strax om Morgenen holdt Ypperstepræsterne Samråd med de Ældste og Skriftkloge og hele Raadet og bandt Jesus og førte ham bort og overgav ham til Pilatus.</w:t>
      </w:r>
    </w:p>
    <w:p w14:paraId="568A70A5" w14:textId="77777777" w:rsidR="00F90BDC" w:rsidRDefault="00F90BDC"/>
    <w:p w14:paraId="18104A4D" w14:textId="77777777" w:rsidR="00F90BDC" w:rsidRDefault="00F90BDC">
      <w:r xmlns:w="http://schemas.openxmlformats.org/wordprocessingml/2006/main">
        <w:t xml:space="preserve">Ypperstepræsterne holdt en konsultation og bandt Jesus, før de overgav ham til Pilatus.</w:t>
      </w:r>
    </w:p>
    <w:p w14:paraId="43FF3614" w14:textId="77777777" w:rsidR="00F90BDC" w:rsidRDefault="00F90BDC"/>
    <w:p w14:paraId="30CA6965" w14:textId="77777777" w:rsidR="00F90BDC" w:rsidRDefault="00F90BDC">
      <w:r xmlns:w="http://schemas.openxmlformats.org/wordprocessingml/2006/main">
        <w:t xml:space="preserve">1. Jesus var det ultimative offerlam, der villigt underkastede sig at blive bundet og overgivet til Pilatus i opfyldelse af Guds vilje.</w:t>
      </w:r>
    </w:p>
    <w:p w14:paraId="603A1025" w14:textId="77777777" w:rsidR="00F90BDC" w:rsidRDefault="00F90BDC"/>
    <w:p w14:paraId="2E8A4E15" w14:textId="77777777" w:rsidR="00F90BDC" w:rsidRDefault="00F90BDC">
      <w:r xmlns:w="http://schemas.openxmlformats.org/wordprocessingml/2006/main">
        <w:t xml:space="preserve">2. Uanset hvor meget modstand vi møder i livet, må vi forblive standhaftige i vores tro og stole på, at Guds plan vil sejre.</w:t>
      </w:r>
    </w:p>
    <w:p w14:paraId="0AE25206" w14:textId="77777777" w:rsidR="00F90BDC" w:rsidRDefault="00F90BDC"/>
    <w:p w14:paraId="27717437" w14:textId="77777777" w:rsidR="00F90BDC" w:rsidRDefault="00F90BDC">
      <w:r xmlns:w="http://schemas.openxmlformats.org/wordprocessingml/2006/main">
        <w:t xml:space="preserve">1. Esajas 53:7 - Han blev undertrykt, og han var plaget, dog åbnede han ikke sin mund; som et Lam, der føres til Slagtningen, og som et Faar, der tier for sine Klipper, saaledes aabnede han ikke sin Mund.</w:t>
      </w:r>
    </w:p>
    <w:p w14:paraId="4684391F" w14:textId="77777777" w:rsidR="00F90BDC" w:rsidRDefault="00F90BDC"/>
    <w:p w14:paraId="59903D9E" w14:textId="77777777" w:rsidR="00F90BDC" w:rsidRDefault="00F90BDC">
      <w:r xmlns:w="http://schemas.openxmlformats.org/wordprocessingml/2006/main">
        <w:t xml:space="preserve">2. Romerne 8:28 – Og vi ved, at for dem, der elsker Gud, virker alt til det gode, for dem, der er kaldet efter hans hensigt.</w:t>
      </w:r>
    </w:p>
    <w:p w14:paraId="0D98AAB2" w14:textId="77777777" w:rsidR="00F90BDC" w:rsidRDefault="00F90BDC"/>
    <w:p w14:paraId="34D92F67" w14:textId="77777777" w:rsidR="00F90BDC" w:rsidRDefault="00F90BDC">
      <w:r xmlns:w="http://schemas.openxmlformats.org/wordprocessingml/2006/main">
        <w:t xml:space="preserve">Mark 15:2 Og Pilatus spurgte ham: er du Jødernes Konge? Og han svarede og sagde til ham: Du siger det.</w:t>
      </w:r>
    </w:p>
    <w:p w14:paraId="0AFC59DD" w14:textId="77777777" w:rsidR="00F90BDC" w:rsidRDefault="00F90BDC"/>
    <w:p w14:paraId="0E1025CA" w14:textId="77777777" w:rsidR="00F90BDC" w:rsidRDefault="00F90BDC">
      <w:r xmlns:w="http://schemas.openxmlformats.org/wordprocessingml/2006/main">
        <w:t xml:space="preserve">Passagen afslører Jesu svar på Pilatus' spørgsmål om, hvorvidt han var jødernes konge.</w:t>
      </w:r>
    </w:p>
    <w:p w14:paraId="1C867A32" w14:textId="77777777" w:rsidR="00F90BDC" w:rsidRDefault="00F90BDC"/>
    <w:p w14:paraId="6E0A9266" w14:textId="77777777" w:rsidR="00F90BDC" w:rsidRDefault="00F90BDC">
      <w:r xmlns:w="http://schemas.openxmlformats.org/wordprocessingml/2006/main">
        <w:t xml:space="preserve">1. Vores ords kraft: At leve et liv i autenticitet</w:t>
      </w:r>
    </w:p>
    <w:p w14:paraId="269F42C6" w14:textId="77777777" w:rsidR="00F90BDC" w:rsidRDefault="00F90BDC"/>
    <w:p w14:paraId="46D1792D" w14:textId="77777777" w:rsidR="00F90BDC" w:rsidRDefault="00F90BDC">
      <w:r xmlns:w="http://schemas.openxmlformats.org/wordprocessingml/2006/main">
        <w:t xml:space="preserve">2. At forsvare vores tro: Jesu eksempel på modig selvtillid</w:t>
      </w:r>
    </w:p>
    <w:p w14:paraId="6D22859E" w14:textId="77777777" w:rsidR="00F90BDC" w:rsidRDefault="00F90BDC"/>
    <w:p w14:paraId="606CE92B" w14:textId="77777777" w:rsidR="00F90BDC" w:rsidRDefault="00F90BDC">
      <w:r xmlns:w="http://schemas.openxmlformats.org/wordprocessingml/2006/main">
        <w:t xml:space="preserve">1. Ordsprogene 18:21 - Død og liv er i tungens magt, og de, der elsker det, vil spise dets frugt.</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4:3-4 - Og Djævelen sagde til ham: ? </w:t>
      </w:r>
      <w:r xmlns:w="http://schemas.openxmlformats.org/wordprocessingml/2006/main">
        <w:rPr>
          <w:rFonts w:ascii="맑은 고딕 Semilight" w:hAnsi="맑은 고딕 Semilight"/>
        </w:rPr>
        <w:t xml:space="preserve">쏧 </w:t>
      </w:r>
      <w:r xmlns:w="http://schemas.openxmlformats.org/wordprocessingml/2006/main">
        <w:t xml:space="preserve">Hvis du er Guds Søn, så befal denne sten at blive til brød. 4 Og Jesus svarede ham: ? </w:t>
      </w:r>
      <w:r xmlns:w="http://schemas.openxmlformats.org/wordprocessingml/2006/main">
        <w:rPr>
          <w:rFonts w:ascii="맑은 고딕 Semilight" w:hAnsi="맑은 고딕 Semilight"/>
        </w:rPr>
        <w:t xml:space="preserve">쏧 </w:t>
      </w:r>
      <w:r xmlns:w="http://schemas.openxmlformats.org/wordprocessingml/2006/main">
        <w:t xml:space="preserve">t er skrevet, ? </w:t>
      </w:r>
      <w:r xmlns:w="http://schemas.openxmlformats.org/wordprocessingml/2006/main">
        <w:rPr>
          <w:rFonts w:ascii="맑은 고딕 Semilight" w:hAnsi="맑은 고딕 Semilight"/>
        </w:rPr>
        <w:t xml:space="preserve">쁌 </w:t>
      </w:r>
      <w:r xmlns:w="http://schemas.openxmlformats.org/wordprocessingml/2006/main">
        <w:t xml:space="preserve">an skal ikke leve af brød alene.?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 15:3 Og Ypperstepræsterne anklagede ham for mange Ting, men han svarede intet.</w:t>
      </w:r>
    </w:p>
    <w:p w14:paraId="784AD9B3" w14:textId="77777777" w:rsidR="00F90BDC" w:rsidRDefault="00F90BDC"/>
    <w:p w14:paraId="6A8E9C04" w14:textId="77777777" w:rsidR="00F90BDC" w:rsidRDefault="00F90BDC">
      <w:r xmlns:w="http://schemas.openxmlformats.org/wordprocessingml/2006/main">
        <w:t xml:space="preserve">Denne passage illustrerer Jesu tavshed over for anklagerne fra ypperstepræsterne.</w:t>
      </w:r>
    </w:p>
    <w:p w14:paraId="7C04262F" w14:textId="77777777" w:rsidR="00F90BDC" w:rsidRDefault="00F90BDC"/>
    <w:p w14:paraId="4639C605" w14:textId="77777777" w:rsidR="00F90BDC" w:rsidRDefault="00F90BDC">
      <w:r xmlns:w="http://schemas.openxmlformats.org/wordprocessingml/2006/main">
        <w:t xml:space="preserve">1: Vi bør stræbe efter at følge Jesu eksempel på værdig tavshed over for uretfærdige anklager.</w:t>
      </w:r>
    </w:p>
    <w:p w14:paraId="316E8BDA" w14:textId="77777777" w:rsidR="00F90BDC" w:rsidRDefault="00F90BDC"/>
    <w:p w14:paraId="78F80275" w14:textId="77777777" w:rsidR="00F90BDC" w:rsidRDefault="00F90BDC">
      <w:r xmlns:w="http://schemas.openxmlformats.org/wordprocessingml/2006/main">
        <w:t xml:space="preserve">2: Kraften i Jesu eksempel på at stå stærk over for modgang kan hjælpe os til at forblive trofaste i udfordrende tider.</w:t>
      </w:r>
    </w:p>
    <w:p w14:paraId="5D8341A8" w14:textId="77777777" w:rsidR="00F90BDC" w:rsidRDefault="00F90BDC"/>
    <w:p w14:paraId="0F7AAD51" w14:textId="77777777" w:rsidR="00F90BDC" w:rsidRDefault="00F90BDC">
      <w:r xmlns:w="http://schemas.openxmlformats.org/wordprocessingml/2006/main">
        <w:t xml:space="preserve">1:1 Peter 2:21-23 - "For også hertil er I kaldet, fordi Kristus også led for os og efterlod os et eksempel, for at I skulle følge hans fodspor: som ikke syndede, og der blev ikke fundet svig i hans mund. som, da han blev udskældt, ikke udskældte igen, da han led, truede han ikke, men overgav sig til den, der dømmer retfærdigt."</w:t>
      </w:r>
    </w:p>
    <w:p w14:paraId="7057A363" w14:textId="77777777" w:rsidR="00F90BDC" w:rsidRDefault="00F90BDC"/>
    <w:p w14:paraId="6D23F82F" w14:textId="77777777" w:rsidR="00F90BDC" w:rsidRDefault="00F90BDC">
      <w:r xmlns:w="http://schemas.openxmlformats.org/wordprocessingml/2006/main">
        <w:t xml:space="preserve">2:1 Peter 3:15-16 - "Men hellig Herren Gud i eders hjerter, og vær altid rede til at give svar til enhver, som beder jer om begrundelse for det håb, der er i jer, med sagtmodighed og frygt: god samvittighed, for at de, når de taler ondt om jer, som om de onde, skal skamme sig, som løgnagtigt anklager jeres gode omgang i Kristus."</w:t>
      </w:r>
    </w:p>
    <w:p w14:paraId="17F52095" w14:textId="77777777" w:rsidR="00F90BDC" w:rsidRDefault="00F90BDC"/>
    <w:p w14:paraId="31EFB132" w14:textId="77777777" w:rsidR="00F90BDC" w:rsidRDefault="00F90BDC">
      <w:r xmlns:w="http://schemas.openxmlformats.org/wordprocessingml/2006/main">
        <w:t xml:space="preserve">Mark 15:4 Men Pilatus spurgte ham igen og sagde: Svarer du intet? se, hvor mange ting de vidner imod dig.</w:t>
      </w:r>
    </w:p>
    <w:p w14:paraId="536DA66D" w14:textId="77777777" w:rsidR="00F90BDC" w:rsidRDefault="00F90BDC"/>
    <w:p w14:paraId="30968694" w14:textId="77777777" w:rsidR="00F90BDC" w:rsidRDefault="00F90BDC">
      <w:r xmlns:w="http://schemas.openxmlformats.org/wordprocessingml/2006/main">
        <w:t xml:space="preserve">Pilatus spurgte Jesus endnu en gang og påpegede de mange anklager mod ham.</w:t>
      </w:r>
    </w:p>
    <w:p w14:paraId="19B5B396" w14:textId="77777777" w:rsidR="00F90BDC" w:rsidRDefault="00F90BDC"/>
    <w:p w14:paraId="6AB73078" w14:textId="77777777" w:rsidR="00F90BDC" w:rsidRDefault="00F90BDC">
      <w:r xmlns:w="http://schemas.openxmlformats.org/wordprocessingml/2006/main">
        <w:t xml:space="preserve">1. Vidnets magt: Sådan reagerer du, når andre anklager os</w:t>
      </w:r>
    </w:p>
    <w:p w14:paraId="10CB6787" w14:textId="77777777" w:rsidR="00F90BDC" w:rsidRDefault="00F90BDC"/>
    <w:p w14:paraId="664F6A27" w14:textId="77777777" w:rsidR="00F90BDC" w:rsidRDefault="00F90BDC">
      <w:r xmlns:w="http://schemas.openxmlformats.org/wordprocessingml/2006/main">
        <w:t xml:space="preserve">2. Stå fast over for anklager</w:t>
      </w:r>
    </w:p>
    <w:p w14:paraId="0FA83848" w14:textId="77777777" w:rsidR="00F90BDC" w:rsidRDefault="00F90BDC"/>
    <w:p w14:paraId="4383DB07" w14:textId="77777777" w:rsidR="00F90BDC" w:rsidRDefault="00F90BDC">
      <w:r xmlns:w="http://schemas.openxmlformats.org/wordprocessingml/2006/main">
        <w:t xml:space="preserve">1. Matthæus 10:17-20 - Jesus? </w:t>
      </w:r>
      <w:r xmlns:w="http://schemas.openxmlformats.org/wordprocessingml/2006/main">
        <w:rPr>
          <w:rFonts w:ascii="맑은 고딕 Semilight" w:hAnsi="맑은 고딕 Semilight"/>
        </w:rPr>
        <w:t xml:space="preserve">셲 </w:t>
      </w:r>
      <w:r xmlns:w="http://schemas.openxmlformats.org/wordprocessingml/2006/main">
        <w:t xml:space="preserve">instruktioner til sine disciple om, hvordan de skal reagere på anklager</w:t>
      </w:r>
    </w:p>
    <w:p w14:paraId="34767037" w14:textId="77777777" w:rsidR="00F90BDC" w:rsidRDefault="00F90BDC"/>
    <w:p w14:paraId="3EBBAB33" w14:textId="77777777" w:rsidR="00F90BDC" w:rsidRDefault="00F90BDC">
      <w:r xmlns:w="http://schemas.openxmlformats.org/wordprocessingml/2006/main">
        <w:t xml:space="preserve">2. Jakob 1:19 - ? </w:t>
      </w:r>
      <w:r xmlns:w="http://schemas.openxmlformats.org/wordprocessingml/2006/main">
        <w:rPr>
          <w:rFonts w:ascii="맑은 고딕 Semilight" w:hAnsi="맑은 고딕 Semilight"/>
        </w:rPr>
        <w:t xml:space="preserve">쏻 </w:t>
      </w:r>
      <w:r xmlns:w="http://schemas.openxmlformats.org/wordprocessingml/2006/main">
        <w:t xml:space="preserve">derfor, mine elskede brødre, lad enhver være hurtig til at høre, langsom til at tale, langsom til vrede.??</w:t>
      </w:r>
    </w:p>
    <w:p w14:paraId="40A3865D" w14:textId="77777777" w:rsidR="00F90BDC" w:rsidRDefault="00F90BDC"/>
    <w:p w14:paraId="5C667886" w14:textId="77777777" w:rsidR="00F90BDC" w:rsidRDefault="00F90BDC">
      <w:r xmlns:w="http://schemas.openxmlformats.org/wordprocessingml/2006/main">
        <w:t xml:space="preserve">Mark 15:5 Men Jesus svarede endnu intet; så Pilatus undrede sig.</w:t>
      </w:r>
    </w:p>
    <w:p w14:paraId="622A853E" w14:textId="77777777" w:rsidR="00F90BDC" w:rsidRDefault="00F90BDC"/>
    <w:p w14:paraId="14469031" w14:textId="77777777" w:rsidR="00F90BDC" w:rsidRDefault="00F90BDC">
      <w:r xmlns:w="http://schemas.openxmlformats.org/wordprocessingml/2006/main">
        <w:t xml:space="preserve">Pilatus undrede sig, da Jesus forblev tavs som svar på hans spørgsmål.</w:t>
      </w:r>
    </w:p>
    <w:p w14:paraId="72165428" w14:textId="77777777" w:rsidR="00F90BDC" w:rsidRDefault="00F90BDC"/>
    <w:p w14:paraId="5DA770C0" w14:textId="77777777" w:rsidR="00F90BDC" w:rsidRDefault="00F90BDC">
      <w:r xmlns:w="http://schemas.openxmlformats.org/wordprocessingml/2006/main">
        <w:t xml:space="preserve">1. Stilhedens kraft: Hvordan Jesus brugte sine ord klogt</w:t>
      </w:r>
    </w:p>
    <w:p w14:paraId="7B9D5714" w14:textId="77777777" w:rsidR="00F90BDC" w:rsidRDefault="00F90BDC"/>
    <w:p w14:paraId="5E229898" w14:textId="77777777" w:rsidR="00F90BDC" w:rsidRDefault="00F90BDC">
      <w:r xmlns:w="http://schemas.openxmlformats.org/wordprocessingml/2006/main">
        <w:t xml:space="preserve">2. Jesu betydning? </w:t>
      </w:r>
      <w:r xmlns:w="http://schemas.openxmlformats.org/wordprocessingml/2006/main">
        <w:rPr>
          <w:rFonts w:ascii="맑은 고딕 Semilight" w:hAnsi="맑은 고딕 Semilight"/>
        </w:rPr>
        <w:t xml:space="preserve">셲 </w:t>
      </w:r>
      <w:r xmlns:w="http://schemas.openxmlformats.org/wordprocessingml/2006/main">
        <w:t xml:space="preserve">Lydighed: Hvordan hans underkastelse til Gud eksemplificerer retfærdighed</w:t>
      </w:r>
    </w:p>
    <w:p w14:paraId="7044E2A5" w14:textId="77777777" w:rsidR="00F90BDC" w:rsidRDefault="00F90BDC"/>
    <w:p w14:paraId="1DB7D592" w14:textId="77777777" w:rsidR="00F90BDC" w:rsidRDefault="00F90BDC">
      <w:r xmlns:w="http://schemas.openxmlformats.org/wordprocessingml/2006/main">
        <w:t xml:space="preserve">1. Esajas 53:7 - Han var undertrykt og plaget, dog åbnede han ikke sin mund; han blev ført som et Lam til Slagtningen, og som et Faar for dets Klipper tier, saa aabnede han ikke sin Mund.</w:t>
      </w:r>
    </w:p>
    <w:p w14:paraId="3088FECF" w14:textId="77777777" w:rsidR="00F90BDC" w:rsidRDefault="00F90BDC"/>
    <w:p w14:paraId="12A40A97" w14:textId="77777777" w:rsidR="00F90BDC" w:rsidRDefault="00F90BDC">
      <w:r xmlns:w="http://schemas.openxmlformats.org/wordprocessingml/2006/main">
        <w:t xml:space="preserve">2. Jakob 1:19 - Mine kære brødre og søstre, læg mærke til dette: Alle skal være hurtige til at lytte, langsomme til at tale og langsomme til at blive vrede.</w:t>
      </w:r>
    </w:p>
    <w:p w14:paraId="3A370FF5" w14:textId="77777777" w:rsidR="00F90BDC" w:rsidRDefault="00F90BDC"/>
    <w:p w14:paraId="6D6C0052" w14:textId="77777777" w:rsidR="00F90BDC" w:rsidRDefault="00F90BDC">
      <w:r xmlns:w="http://schemas.openxmlformats.org/wordprocessingml/2006/main">
        <w:t xml:space="preserve">Mark 15:6 Men ved den højtid løslod han dem én fange, hvem de ville.</w:t>
      </w:r>
    </w:p>
    <w:p w14:paraId="63552D38" w14:textId="77777777" w:rsidR="00F90BDC" w:rsidRDefault="00F90BDC"/>
    <w:p w14:paraId="55B498AE" w14:textId="77777777" w:rsidR="00F90BDC" w:rsidRDefault="00F90BDC">
      <w:r xmlns:w="http://schemas.openxmlformats.org/wordprocessingml/2006/main">
        <w:t xml:space="preserve">Ved festen løslod Pilatus én fange til folket, og de kunne vælge, hvem de ville.</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"Vær venlig mod alle: En lektion fra Pilatus"</w:t>
      </w:r>
    </w:p>
    <w:p w14:paraId="2A842B93" w14:textId="77777777" w:rsidR="00F90BDC" w:rsidRDefault="00F90BDC"/>
    <w:p w14:paraId="2B887873" w14:textId="77777777" w:rsidR="00F90BDC" w:rsidRDefault="00F90BDC">
      <w:r xmlns:w="http://schemas.openxmlformats.org/wordprocessingml/2006/main">
        <w:t xml:space="preserve">2. "Valgets magt: at træffe den rigtige beslutning"</w:t>
      </w:r>
    </w:p>
    <w:p w14:paraId="2D81A9A6" w14:textId="77777777" w:rsidR="00F90BDC" w:rsidRDefault="00F90BDC"/>
    <w:p w14:paraId="6255FEEC" w14:textId="77777777" w:rsidR="00F90BDC" w:rsidRDefault="00F90BDC">
      <w:r xmlns:w="http://schemas.openxmlformats.org/wordprocessingml/2006/main">
        <w:t xml:space="preserve">1. Lukas 6:31 "Gør mod andre, som du vil have de skal gøre mod dig."</w:t>
      </w:r>
    </w:p>
    <w:p w14:paraId="182197BA" w14:textId="77777777" w:rsidR="00F90BDC" w:rsidRDefault="00F90BDC"/>
    <w:p w14:paraId="5BC674F0" w14:textId="77777777" w:rsidR="00F90BDC" w:rsidRDefault="00F90BDC">
      <w:r xmlns:w="http://schemas.openxmlformats.org/wordprocessingml/2006/main">
        <w:t xml:space="preserve">2. Matthæus 7:12 "Så gør i alt mod andre, hvad du vil have, at de skal gøre mod dig, for dette opsummerer loven og profeterne."</w:t>
      </w:r>
    </w:p>
    <w:p w14:paraId="67810822" w14:textId="77777777" w:rsidR="00F90BDC" w:rsidRDefault="00F90BDC"/>
    <w:p w14:paraId="5C21DE3C" w14:textId="77777777" w:rsidR="00F90BDC" w:rsidRDefault="00F90BDC">
      <w:r xmlns:w="http://schemas.openxmlformats.org/wordprocessingml/2006/main">
        <w:t xml:space="preserve">Mark 15:7 Og der var en ved Navn Barabbas, som laa bundet med dem, som havde gjort Oprør med ham, og som havde begået Drab i Opstanden.</w:t>
      </w:r>
    </w:p>
    <w:p w14:paraId="1A57947E" w14:textId="77777777" w:rsidR="00F90BDC" w:rsidRDefault="00F90BDC"/>
    <w:p w14:paraId="2CE86072" w14:textId="77777777" w:rsidR="00F90BDC" w:rsidRDefault="00F90BDC">
      <w:r xmlns:w="http://schemas.openxmlformats.org/wordprocessingml/2006/main">
        <w:t xml:space="preserve">Barabbas var en kriminel, der havde begået mord under et oprør.</w:t>
      </w:r>
    </w:p>
    <w:p w14:paraId="69C8B181" w14:textId="77777777" w:rsidR="00F90BDC" w:rsidRDefault="00F90BDC"/>
    <w:p w14:paraId="534E95A0" w14:textId="77777777" w:rsidR="00F90BDC" w:rsidRDefault="00F90BDC">
      <w:r xmlns:w="http://schemas.openxmlformats.org/wordprocessingml/2006/main">
        <w:t xml:space="preserve">1. Følg ikke den forkerte skare: Lektioner fra Barabbas</w:t>
      </w:r>
    </w:p>
    <w:p w14:paraId="08CF0D52" w14:textId="77777777" w:rsidR="00F90BDC" w:rsidRDefault="00F90BDC"/>
    <w:p w14:paraId="0A3EAF60" w14:textId="77777777" w:rsidR="00F90BDC" w:rsidRDefault="00F90BDC">
      <w:r xmlns:w="http://schemas.openxmlformats.org/wordprocessingml/2006/main">
        <w:t xml:space="preserve">2. Omkostningerne ved retfærdighed og barmhjertighed: Undersøgelse af Barabbas' historie</w:t>
      </w:r>
    </w:p>
    <w:p w14:paraId="21DAAC46" w14:textId="77777777" w:rsidR="00F90BDC" w:rsidRDefault="00F90BDC"/>
    <w:p w14:paraId="5D0FCE52" w14:textId="77777777" w:rsidR="00F90BDC" w:rsidRDefault="00F90BDC">
      <w:r xmlns:w="http://schemas.openxmlformats.org/wordprocessingml/2006/main">
        <w:t xml:space="preserve">1. Lukas 6:27-36 - Elsk dine fjender og gør godt mod dem, der hader dig.</w:t>
      </w:r>
    </w:p>
    <w:p w14:paraId="426B1846" w14:textId="77777777" w:rsidR="00F90BDC" w:rsidRDefault="00F90BDC"/>
    <w:p w14:paraId="218F1245" w14:textId="77777777" w:rsidR="00F90BDC" w:rsidRDefault="00F90BDC">
      <w:r xmlns:w="http://schemas.openxmlformats.org/wordprocessingml/2006/main">
        <w:t xml:space="preserve">2. Kolossenserne 3:12-17 - Ifør dig medfølelse, venlighed, ydmyghed, sagtmodighed og tålmodighed.</w:t>
      </w:r>
    </w:p>
    <w:p w14:paraId="08BC9692" w14:textId="77777777" w:rsidR="00F90BDC" w:rsidRDefault="00F90BDC"/>
    <w:p w14:paraId="45E906AD" w14:textId="77777777" w:rsidR="00F90BDC" w:rsidRDefault="00F90BDC">
      <w:r xmlns:w="http://schemas.openxmlformats.org/wordprocessingml/2006/main">
        <w:t xml:space="preserve">Mark 15:8 Og Mængden, der raabte højlydt, begyndte at begære, at han skulde gøre, som han nogensinde havde gjort mod dem.</w:t>
      </w:r>
    </w:p>
    <w:p w14:paraId="17B1F810" w14:textId="77777777" w:rsidR="00F90BDC" w:rsidRDefault="00F90BDC"/>
    <w:p w14:paraId="21862FCB" w14:textId="77777777" w:rsidR="00F90BDC" w:rsidRDefault="00F90BDC">
      <w:r xmlns:w="http://schemas.openxmlformats.org/wordprocessingml/2006/main">
        <w:t xml:space="preserve">En stor skare af mennesker bad Jesus om at gøre, hvad han havde gjort for dem tidligere.</w:t>
      </w:r>
    </w:p>
    <w:p w14:paraId="33E43824" w14:textId="77777777" w:rsidR="00F90BDC" w:rsidRDefault="00F90BDC"/>
    <w:p w14:paraId="554A9C29" w14:textId="77777777" w:rsidR="00F90BDC" w:rsidRDefault="00F90BDC">
      <w:r xmlns:w="http://schemas.openxmlformats.org/wordprocessingml/2006/main">
        <w:t xml:space="preserve">1. Kraften i at bede om Guds hjælp</w:t>
      </w:r>
    </w:p>
    <w:p w14:paraId="2A55BDFE" w14:textId="77777777" w:rsidR="00F90BDC" w:rsidRDefault="00F90BDC"/>
    <w:p w14:paraId="36667EBC" w14:textId="77777777" w:rsidR="00F90BDC" w:rsidRDefault="00F90BDC">
      <w:r xmlns:w="http://schemas.openxmlformats.org/wordprocessingml/2006/main">
        <w:t xml:space="preserve">2. Velsignelsen ved at følge Jesu eksempel</w:t>
      </w:r>
    </w:p>
    <w:p w14:paraId="1518B463" w14:textId="77777777" w:rsidR="00F90BDC" w:rsidRDefault="00F90BDC"/>
    <w:p w14:paraId="6FCCF561" w14:textId="77777777" w:rsidR="00F90BDC" w:rsidRDefault="00F90BDC">
      <w:r xmlns:w="http://schemas.openxmlformats.org/wordprocessingml/2006/main">
        <w:t xml:space="preserve">1. Jakob 4:3 - "Du beder og modtager ikke, fordi du beder forkert, for at bruge det på dine lidenskaber."</w:t>
      </w:r>
    </w:p>
    <w:p w14:paraId="24EE8C04" w14:textId="77777777" w:rsidR="00F90BDC" w:rsidRDefault="00F90BDC"/>
    <w:p w14:paraId="6E7E4001" w14:textId="77777777" w:rsidR="00F90BDC" w:rsidRDefault="00F90BDC">
      <w:r xmlns:w="http://schemas.openxmlformats.org/wordprocessingml/2006/main">
        <w:t xml:space="preserve">2. Lukas 11,9-10 - "Og jeg siger jer: Bed, så skal der gives jer; søg, så skal I finde; bank på, så skal der lukkes op for jer. For enhver, der beder, modtager, og den, der søger, finder, og den, der banker på, vil blive lukket op."</w:t>
      </w:r>
    </w:p>
    <w:p w14:paraId="7C6A5C4C" w14:textId="77777777" w:rsidR="00F90BDC" w:rsidRDefault="00F90BDC"/>
    <w:p w14:paraId="1763CC38" w14:textId="77777777" w:rsidR="00F90BDC" w:rsidRDefault="00F90BDC">
      <w:r xmlns:w="http://schemas.openxmlformats.org/wordprocessingml/2006/main">
        <w:t xml:space="preserve">Mark 15:9 Men Pilatus svarede dem og sagde: vil I, at jeg skal frigive eder Jødernes Konge?</w:t>
      </w:r>
    </w:p>
    <w:p w14:paraId="6A9E3684" w14:textId="77777777" w:rsidR="00F90BDC" w:rsidRDefault="00F90BDC"/>
    <w:p w14:paraId="529E4C4E" w14:textId="77777777" w:rsidR="00F90BDC" w:rsidRDefault="00F90BDC">
      <w:r xmlns:w="http://schemas.openxmlformats.org/wordprocessingml/2006/main">
        <w:t xml:space="preserve">Pilatus spurgte folket, om han skulle løslade Jesus, jødernes konge.</w:t>
      </w:r>
    </w:p>
    <w:p w14:paraId="1DE22AD3" w14:textId="77777777" w:rsidR="00F90BDC" w:rsidRDefault="00F90BDC"/>
    <w:p w14:paraId="08919601" w14:textId="77777777" w:rsidR="00F90BDC" w:rsidRDefault="00F90BDC">
      <w:r xmlns:w="http://schemas.openxmlformats.org/wordprocessingml/2006/main">
        <w:t xml:space="preserve">1: Gennem Jesu eksempel bør vi forblive ydmyge og være villige til at tjene andre.</w:t>
      </w:r>
    </w:p>
    <w:p w14:paraId="5434646D" w14:textId="77777777" w:rsidR="00F90BDC" w:rsidRDefault="00F90BDC"/>
    <w:p w14:paraId="78FD8F0C" w14:textId="77777777" w:rsidR="00F90BDC" w:rsidRDefault="00F90BDC">
      <w:r xmlns:w="http://schemas.openxmlformats.org/wordprocessingml/2006/main">
        <w:t xml:space="preserve">2: Vi skal ikke være bange for at stå op for det, vi tror, men gøre det med ynde og ydmyghed.</w:t>
      </w:r>
    </w:p>
    <w:p w14:paraId="3265BD51" w14:textId="77777777" w:rsidR="00F90BDC" w:rsidRDefault="00F90BDC"/>
    <w:p w14:paraId="041C8CF1" w14:textId="77777777" w:rsidR="00F90BDC" w:rsidRDefault="00F90BDC">
      <w:r xmlns:w="http://schemas.openxmlformats.org/wordprocessingml/2006/main">
        <w:t xml:space="preserve">1: Filipperne 2:5-8 - Hav dette sind indbyrdes, som er jeres i Kristus Jesus, som, skønt han var i Guds skikkelse, ikke anså lighed med Gud for noget at fatte, men tømte sig selv ved at antager skikkelse af en tjener, født i menneskers lignelse.</w:t>
      </w:r>
    </w:p>
    <w:p w14:paraId="5657BC16" w14:textId="77777777" w:rsidR="00F90BDC" w:rsidRDefault="00F90BDC"/>
    <w:p w14:paraId="7ED77D38" w14:textId="77777777" w:rsidR="00F90BDC" w:rsidRDefault="00F90BDC">
      <w:r xmlns:w="http://schemas.openxmlformats.org/wordprocessingml/2006/main">
        <w:t xml:space="preserve">2: Matthæus 20:25-28 - Men Jesus kaldte dem til sig og sagde: ? </w:t>
      </w:r>
      <w:r xmlns:w="http://schemas.openxmlformats.org/wordprocessingml/2006/main">
        <w:rPr>
          <w:rFonts w:ascii="맑은 고딕 Semilight" w:hAnsi="맑은 고딕 Semilight"/>
        </w:rPr>
        <w:t xml:space="preserve">쏽 </w:t>
      </w:r>
      <w:r xmlns:w="http://schemas.openxmlformats.org/wordprocessingml/2006/main">
        <w:t xml:space="preserve">du ved, at hedningernes herskere hersker over dem, og deres store udøver myndighed over dem. Sådan skal det ikke være blandt jer. Men den, der vil være stor blandt jer, skal være jeres tjener, og den, der vil være den første blandt jer, skal være jeres træl, ligesom Menneskesønnen ikke er kommet for at lade sig tjene, men for at tjene og give sit liv som en løsesum for mange. ??</w:t>
      </w:r>
    </w:p>
    <w:p w14:paraId="2BEBB665" w14:textId="77777777" w:rsidR="00F90BDC" w:rsidRDefault="00F90BDC"/>
    <w:p w14:paraId="0CC10DA5" w14:textId="77777777" w:rsidR="00F90BDC" w:rsidRDefault="00F90BDC">
      <w:r xmlns:w="http://schemas.openxmlformats.org/wordprocessingml/2006/main">
        <w:t xml:space="preserve">Markus 15:10 Thi han vidste, at Ypperstepræsterne havde udfriet ham af Misundelse.</w:t>
      </w:r>
    </w:p>
    <w:p w14:paraId="65353B52" w14:textId="77777777" w:rsidR="00F90BDC" w:rsidRDefault="00F90BDC"/>
    <w:p w14:paraId="4631A476" w14:textId="77777777" w:rsidR="00F90BDC" w:rsidRDefault="00F90BDC">
      <w:r xmlns:w="http://schemas.openxmlformats.org/wordprocessingml/2006/main">
        <w:t xml:space="preserve">Jesus blev overgivet til ypperstepræsterne til hans henrettelse, og de gjorde det af misundelse.</w:t>
      </w:r>
    </w:p>
    <w:p w14:paraId="797F1D61" w14:textId="77777777" w:rsidR="00F90BDC" w:rsidRDefault="00F90BDC"/>
    <w:p w14:paraId="1C96FC44" w14:textId="77777777" w:rsidR="00F90BDC" w:rsidRDefault="00F90BDC">
      <w:r xmlns:w="http://schemas.openxmlformats.org/wordprocessingml/2006/main">
        <w:t xml:space="preserve">1. Misundelsens magt: Sådan overvinder du trangen til at konkurrere</w:t>
      </w:r>
    </w:p>
    <w:p w14:paraId="67587113" w14:textId="77777777" w:rsidR="00F90BDC" w:rsidRDefault="00F90BDC"/>
    <w:p w14:paraId="46F6E4D5" w14:textId="77777777" w:rsidR="00F90BDC" w:rsidRDefault="00F90BDC">
      <w:r xmlns:w="http://schemas.openxmlformats.org/wordprocessingml/2006/main">
        <w:t xml:space="preserve">2. Tilgivelsens velsignelse: Jesu eksempel på barmhjertighed i ansigtet af forræderi</w:t>
      </w:r>
    </w:p>
    <w:p w14:paraId="08B58DAF" w14:textId="77777777" w:rsidR="00F90BDC" w:rsidRDefault="00F90BDC"/>
    <w:p w14:paraId="38091EEF" w14:textId="77777777" w:rsidR="00F90BDC" w:rsidRDefault="00F90BDC">
      <w:r xmlns:w="http://schemas.openxmlformats.org/wordprocessingml/2006/main">
        <w:t xml:space="preserve">1. Ordsprogene 14:30 - ? </w:t>
      </w:r>
      <w:r xmlns:w="http://schemas.openxmlformats.org/wordprocessingml/2006/main">
        <w:rPr>
          <w:rFonts w:ascii="맑은 고딕 Semilight" w:hAnsi="맑은 고딕 Semilight"/>
        </w:rPr>
        <w:t xml:space="preserve">쏛 </w:t>
      </w:r>
      <w:r xmlns:w="http://schemas.openxmlformats.org/wordprocessingml/2006/main">
        <w:t xml:space="preserve">fred i hjertet giver liv til kroppen, men misundelse rådner knoglerne.??</w:t>
      </w:r>
    </w:p>
    <w:p w14:paraId="50F47EAE" w14:textId="77777777" w:rsidR="00F90BDC" w:rsidRDefault="00F90BDC"/>
    <w:p w14:paraId="4EACBA78" w14:textId="77777777" w:rsidR="00F90BDC" w:rsidRDefault="00F90BDC">
      <w:r xmlns:w="http://schemas.openxmlformats.org/wordprocessingml/2006/main">
        <w:t xml:space="preserve">2. Lukas 6:27-36 - ? </w:t>
      </w:r>
      <w:r xmlns:w="http://schemas.openxmlformats.org/wordprocessingml/2006/main">
        <w:rPr>
          <w:rFonts w:ascii="맑은 고딕 Semilight" w:hAnsi="맑은 고딕 Semilight"/>
        </w:rPr>
        <w:t xml:space="preserve">쏝 </w:t>
      </w:r>
      <w:r xmlns:w="http://schemas.openxmlformats.org/wordprocessingml/2006/main">
        <w:t xml:space="preserve">ut Jeg siger jer, der hører mig: Elsk jeres fjender, gør godt mod dem, der hader jer, velsign dem, der forbander jer, bed for dem, der mishandler jer.??</w:t>
      </w:r>
    </w:p>
    <w:p w14:paraId="537A5E97" w14:textId="77777777" w:rsidR="00F90BDC" w:rsidRDefault="00F90BDC"/>
    <w:p w14:paraId="188BAE42" w14:textId="77777777" w:rsidR="00F90BDC" w:rsidRDefault="00F90BDC">
      <w:r xmlns:w="http://schemas.openxmlformats.org/wordprocessingml/2006/main">
        <w:t xml:space="preserve">Mark 15:11 Men Ypperstepræsterne opfordrede Folket, at han hellere skulde frigive dem Barabbas.</w:t>
      </w:r>
    </w:p>
    <w:p w14:paraId="41A8E6EE" w14:textId="77777777" w:rsidR="00F90BDC" w:rsidRDefault="00F90BDC"/>
    <w:p w14:paraId="07B000D8" w14:textId="77777777" w:rsidR="00F90BDC" w:rsidRDefault="00F90BDC">
      <w:r xmlns:w="http://schemas.openxmlformats.org/wordprocessingml/2006/main">
        <w:t xml:space="preserve">Ypperstepræsterne bad Pilatus om at løslade Barabbas i stedet for Jesus.</w:t>
      </w:r>
    </w:p>
    <w:p w14:paraId="061D23C8" w14:textId="77777777" w:rsidR="00F90BDC" w:rsidRDefault="00F90BDC"/>
    <w:p w14:paraId="26F263CF" w14:textId="77777777" w:rsidR="00F90BDC" w:rsidRDefault="00F90BDC">
      <w:r xmlns:w="http://schemas.openxmlformats.org/wordprocessingml/2006/main">
        <w:t xml:space="preserve">1. Stol på Guds plan, selv når vi ikke forstår den.</w:t>
      </w:r>
    </w:p>
    <w:p w14:paraId="3BEBBFDC" w14:textId="77777777" w:rsidR="00F90BDC" w:rsidRDefault="00F90BDC"/>
    <w:p w14:paraId="5E2C3595" w14:textId="77777777" w:rsidR="00F90BDC" w:rsidRDefault="00F90BDC">
      <w:r xmlns:w="http://schemas.openxmlformats.org/wordprocessingml/2006/main">
        <w:t xml:space="preserve">2. Lad dig ikke påvirke af flertallets mening.</w:t>
      </w:r>
    </w:p>
    <w:p w14:paraId="61108D16" w14:textId="77777777" w:rsidR="00F90BDC" w:rsidRDefault="00F90BDC"/>
    <w:p w14:paraId="53017DC7" w14:textId="77777777" w:rsidR="00F90BDC" w:rsidRDefault="00F90BDC">
      <w:r xmlns:w="http://schemas.openxmlformats.org/wordprocessingml/2006/main">
        <w:t xml:space="preserve">1. Romerbrevet 8:28 – Og vi ved, at Gud i alt virker til gavn for dem, som elsker ham, som er kaldet efter hans hensigt.</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4:6 – Men han giver mere nåde. Derfor står der, ? </w:t>
      </w:r>
      <w:r xmlns:w="http://schemas.openxmlformats.org/wordprocessingml/2006/main">
        <w:rPr>
          <w:rFonts w:ascii="맑은 고딕 Semilight" w:hAnsi="맑은 고딕 Semilight"/>
        </w:rPr>
        <w:t xml:space="preserve">쏥 </w:t>
      </w:r>
      <w:r xmlns:w="http://schemas.openxmlformats.org/wordprocessingml/2006/main">
        <w:t xml:space="preserve">od modarbejder de stolte, men giver de ydmyge nåde.??</w:t>
      </w:r>
    </w:p>
    <w:p w14:paraId="7EF6E1A6" w14:textId="77777777" w:rsidR="00F90BDC" w:rsidRDefault="00F90BDC"/>
    <w:p w14:paraId="603BA0BA" w14:textId="77777777" w:rsidR="00F90BDC" w:rsidRDefault="00F90BDC">
      <w:r xmlns:w="http://schemas.openxmlformats.org/wordprocessingml/2006/main">
        <w:t xml:space="preserve">Mark 15:12 Og Pilatus svarede og sagde atter til dem: hvad vil I da, at jeg skal gøre mod ham, som I kalde Jødernes Konge?</w:t>
      </w:r>
    </w:p>
    <w:p w14:paraId="6A91F07C" w14:textId="77777777" w:rsidR="00F90BDC" w:rsidRDefault="00F90BDC"/>
    <w:p w14:paraId="7BC3BAFB" w14:textId="77777777" w:rsidR="00F90BDC" w:rsidRDefault="00F90BDC">
      <w:r xmlns:w="http://schemas.openxmlformats.org/wordprocessingml/2006/main">
        <w:t xml:space="preserve">Pilatus spurgte folket, hvad han skulle gøre med Jesus, som de kaldte jødernes konge.</w:t>
      </w:r>
    </w:p>
    <w:p w14:paraId="1EE92BA4" w14:textId="77777777" w:rsidR="00F90BDC" w:rsidRDefault="00F90BDC"/>
    <w:p w14:paraId="723C012D" w14:textId="77777777" w:rsidR="00F90BDC" w:rsidRDefault="00F90BDC">
      <w:r xmlns:w="http://schemas.openxmlformats.org/wordprocessingml/2006/main">
        <w:t xml:space="preserve">1. Valgets magt: Refleksioner over Markus 15:12</w:t>
      </w:r>
    </w:p>
    <w:p w14:paraId="030609F2" w14:textId="77777777" w:rsidR="00F90BDC" w:rsidRDefault="00F90BDC"/>
    <w:p w14:paraId="19B8404A" w14:textId="77777777" w:rsidR="00F90BDC" w:rsidRDefault="00F90BDC">
      <w:r xmlns:w="http://schemas.openxmlformats.org/wordprocessingml/2006/main">
        <w:t xml:space="preserve">2. Det afgørende spørgsmål: Hvad gør vi med Jesus?</w:t>
      </w:r>
    </w:p>
    <w:p w14:paraId="4C871347" w14:textId="77777777" w:rsidR="00F90BDC" w:rsidRDefault="00F90BDC"/>
    <w:p w14:paraId="74FB64B4" w14:textId="77777777" w:rsidR="00F90BDC" w:rsidRDefault="00F90BDC">
      <w:r xmlns:w="http://schemas.openxmlformats.org/wordprocessingml/2006/main">
        <w:t xml:space="preserve">1. Joh 18:36-37 - Jesu svar til Pilatus</w:t>
      </w:r>
    </w:p>
    <w:p w14:paraId="6B534C64" w14:textId="77777777" w:rsidR="00F90BDC" w:rsidRDefault="00F90BDC"/>
    <w:p w14:paraId="75A69408" w14:textId="77777777" w:rsidR="00F90BDC" w:rsidRDefault="00F90BDC">
      <w:r xmlns:w="http://schemas.openxmlformats.org/wordprocessingml/2006/main">
        <w:t xml:space="preserve">2. Luk 23,13-15 - Pilatus' samtaler med folket om Jesus</w:t>
      </w:r>
    </w:p>
    <w:p w14:paraId="1289F2EA" w14:textId="77777777" w:rsidR="00F90BDC" w:rsidRDefault="00F90BDC"/>
    <w:p w14:paraId="5138C629" w14:textId="77777777" w:rsidR="00F90BDC" w:rsidRDefault="00F90BDC">
      <w:r xmlns:w="http://schemas.openxmlformats.org/wordprocessingml/2006/main">
        <w:t xml:space="preserve">Markus 15:13 Og de råbte atter: Korsfæst ham!</w:t>
      </w:r>
    </w:p>
    <w:p w14:paraId="0A16F3DB" w14:textId="77777777" w:rsidR="00F90BDC" w:rsidRDefault="00F90BDC"/>
    <w:p w14:paraId="2D95CDAF" w14:textId="77777777" w:rsidR="00F90BDC" w:rsidRDefault="00F90BDC">
      <w:r xmlns:w="http://schemas.openxmlformats.org/wordprocessingml/2006/main">
        <w:t xml:space="preserve">Folket krævede, at Jesus skulle korsfæstes.</w:t>
      </w:r>
    </w:p>
    <w:p w14:paraId="67008418" w14:textId="77777777" w:rsidR="00F90BDC" w:rsidRDefault="00F90BDC"/>
    <w:p w14:paraId="19D87E8A" w14:textId="77777777" w:rsidR="00F90BDC" w:rsidRDefault="00F90BDC">
      <w:r xmlns:w="http://schemas.openxmlformats.org/wordprocessingml/2006/main">
        <w:t xml:space="preserve">1. Jesu død på korset: Det ultimative offer</w:t>
      </w:r>
    </w:p>
    <w:p w14:paraId="217B243D" w14:textId="77777777" w:rsidR="00F90BDC" w:rsidRDefault="00F90BDC"/>
    <w:p w14:paraId="0C2A032B" w14:textId="77777777" w:rsidR="00F90BDC" w:rsidRDefault="00F90BDC">
      <w:r xmlns:w="http://schemas.openxmlformats.org/wordprocessingml/2006/main">
        <w:t xml:space="preserve">2. Folkets magt: hvorfor vi skal reagere på massernes vilje</w:t>
      </w:r>
    </w:p>
    <w:p w14:paraId="42C83547" w14:textId="77777777" w:rsidR="00F90BDC" w:rsidRDefault="00F90BDC"/>
    <w:p w14:paraId="15B0C887" w14:textId="77777777" w:rsidR="00F90BDC" w:rsidRDefault="00F90BDC">
      <w:r xmlns:w="http://schemas.openxmlformats.org/wordprocessingml/2006/main">
        <w:t xml:space="preserve">1. Lukas 23:21 - "Men de blev ved med at råbe: " </w:t>
      </w:r>
      <w:r xmlns:w="http://schemas.openxmlformats.org/wordprocessingml/2006/main">
        <w:rPr>
          <w:rFonts w:ascii="맑은 고딕 Semilight" w:hAnsi="맑은 고딕 Semilight"/>
        </w:rPr>
        <w:t xml:space="preserve">Korsfæst </w:t>
      </w:r>
      <w:r xmlns:w="http://schemas.openxmlformats.org/wordprocessingml/2006/main">
        <w:t xml:space="preserve">ham! Korsfæst ham!"</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Filipperne 2:8 - "Og da han i udseende blev fundet som et menneske, ydmygede han sig selv ved at være lydig til </w:t>
      </w:r>
      <w:r xmlns:w="http://schemas.openxmlformats.org/wordprocessingml/2006/main">
        <w:rPr>
          <w:rFonts w:ascii="맑은 고딕 Semilight" w:hAnsi="맑은 고딕 Semilight"/>
        </w:rPr>
        <w:t xml:space="preserve">døden </w:t>
      </w:r>
      <w:r xmlns:w="http://schemas.openxmlformats.org/wordprocessingml/2006/main">
        <w:t xml:space="preserve">?</w:t>
      </w:r>
    </w:p>
    <w:p w14:paraId="426EDF88" w14:textId="77777777" w:rsidR="00F90BDC" w:rsidRDefault="00F90BDC"/>
    <w:p w14:paraId="32822BAA" w14:textId="77777777" w:rsidR="00F90BDC" w:rsidRDefault="00F90BDC">
      <w:r xmlns:w="http://schemas.openxmlformats.org/wordprocessingml/2006/main">
        <w:t xml:space="preserve">Mark 15:14 Da sagde Pilatus til dem: hvorfor, hvad ondt har han gjort? Og de råbte endnu mere: Korsfæst ham!</w:t>
      </w:r>
    </w:p>
    <w:p w14:paraId="46D1E8A2" w14:textId="77777777" w:rsidR="00F90BDC" w:rsidRDefault="00F90BDC"/>
    <w:p w14:paraId="7DD65A73" w14:textId="77777777" w:rsidR="00F90BDC" w:rsidRDefault="00F90BDC">
      <w:r xmlns:w="http://schemas.openxmlformats.org/wordprocessingml/2006/main">
        <w:t xml:space="preserve">Folkemængden krævede, at Jesus skulle korsfæstes, på trods af Pilatus' spørgsmål om, hvad Jesus havde gjort forkert.</w:t>
      </w:r>
    </w:p>
    <w:p w14:paraId="2358F88C" w14:textId="77777777" w:rsidR="00F90BDC" w:rsidRDefault="00F90BDC"/>
    <w:p w14:paraId="2743D59F" w14:textId="77777777" w:rsidR="00F90BDC" w:rsidRDefault="00F90BDC">
      <w:r xmlns:w="http://schemas.openxmlformats.org/wordprocessingml/2006/main">
        <w:t xml:space="preserve">1: Jesu død på korset var kærlighedens ultimative offer.</w:t>
      </w:r>
    </w:p>
    <w:p w14:paraId="70670887" w14:textId="77777777" w:rsidR="00F90BDC" w:rsidRDefault="00F90BDC"/>
    <w:p w14:paraId="3BBF2618" w14:textId="77777777" w:rsidR="00F90BDC" w:rsidRDefault="00F90BDC">
      <w:r xmlns:w="http://schemas.openxmlformats.org/wordprocessingml/2006/main">
        <w:t xml:space="preserve">2: Jesu død og opstandelse bringer os frelse og håb.</w:t>
      </w:r>
    </w:p>
    <w:p w14:paraId="2F2534B8" w14:textId="77777777" w:rsidR="00F90BDC" w:rsidRDefault="00F90BDC"/>
    <w:p w14:paraId="4164540E" w14:textId="77777777" w:rsidR="00F90BDC" w:rsidRDefault="00F90BDC">
      <w:r xmlns:w="http://schemas.openxmlformats.org/wordprocessingml/2006/main">
        <w:t xml:space="preserve">1: Joh 3,16 - "For så meget elskede Gud verden, at han gav sin enbårne søn, for at enhver, som tror på ham, ikke skal fortabes, men have evigt liv."</w:t>
      </w:r>
    </w:p>
    <w:p w14:paraId="40F9756D" w14:textId="77777777" w:rsidR="00F90BDC" w:rsidRDefault="00F90BDC"/>
    <w:p w14:paraId="3D1AB65B" w14:textId="77777777" w:rsidR="00F90BDC" w:rsidRDefault="00F90BDC">
      <w:r xmlns:w="http://schemas.openxmlformats.org/wordprocessingml/2006/main">
        <w:t xml:space="preserve">2: Romerne 5:8 - "Men Gud viser sin egen kærlighed til os, idet Kristus døde for os, mens vi endnu var syndere."</w:t>
      </w:r>
    </w:p>
    <w:p w14:paraId="44D2A025" w14:textId="77777777" w:rsidR="00F90BDC" w:rsidRDefault="00F90BDC"/>
    <w:p w14:paraId="5F56722C" w14:textId="77777777" w:rsidR="00F90BDC" w:rsidRDefault="00F90BDC">
      <w:r xmlns:w="http://schemas.openxmlformats.org/wordprocessingml/2006/main">
        <w:t xml:space="preserve">Mark 15:15 Og Pilatus, som var villig til at tilfredsstille Folket, løslod dem Barabbas og udleverede Jesus til at blive korsfæstet, da han havde pisket ham.</w:t>
      </w:r>
    </w:p>
    <w:p w14:paraId="1266EDCF" w14:textId="77777777" w:rsidR="00F90BDC" w:rsidRDefault="00F90BDC"/>
    <w:p w14:paraId="11BDE04A" w14:textId="77777777" w:rsidR="00F90BDC" w:rsidRDefault="00F90BDC">
      <w:r xmlns:w="http://schemas.openxmlformats.org/wordprocessingml/2006/main">
        <w:t xml:space="preserve">Pilatus gav efter for mængdens krav og løslod Barabbas, mens han overgav Jesus til at blive korsfæstet, efter at han var blevet pisket.</w:t>
      </w:r>
    </w:p>
    <w:p w14:paraId="3C52324D" w14:textId="77777777" w:rsidR="00F90BDC" w:rsidRDefault="00F90BDC"/>
    <w:p w14:paraId="38608F63" w14:textId="77777777" w:rsidR="00F90BDC" w:rsidRDefault="00F90BDC">
      <w:r xmlns:w="http://schemas.openxmlformats.org/wordprocessingml/2006/main">
        <w:t xml:space="preserve">1. Kraften i gruppetænkning: En analyse af folkemængdens indflydelse på Pilatus</w:t>
      </w:r>
    </w:p>
    <w:p w14:paraId="6B699384" w14:textId="77777777" w:rsidR="00F90BDC" w:rsidRDefault="00F90BDC"/>
    <w:p w14:paraId="4C4D24E4" w14:textId="77777777" w:rsidR="00F90BDC" w:rsidRDefault="00F90BDC">
      <w:r xmlns:w="http://schemas.openxmlformats.org/wordprocessingml/2006/main">
        <w:t xml:space="preserve">2. Jesus: Vores ultimative eksempel på mod i mødet med modgang</w:t>
      </w:r>
    </w:p>
    <w:p w14:paraId="468D1512" w14:textId="77777777" w:rsidR="00F90BDC" w:rsidRDefault="00F90BDC"/>
    <w:p w14:paraId="2D6E3001" w14:textId="77777777" w:rsidR="00F90BDC" w:rsidRDefault="00F90BDC">
      <w:r xmlns:w="http://schemas.openxmlformats.org/wordprocessingml/2006/main">
        <w:t xml:space="preserve">1. Matthæus 27:25-26 "Og hele folket svarede og sagde: "Hans blod komme over os og vores børn. Så løslod han Barabbas til dem, og da han havde pisket Jesus, overgav han ham til at blive korsfæstet."</w:t>
      </w:r>
    </w:p>
    <w:p w14:paraId="77344F61" w14:textId="77777777" w:rsidR="00F90BDC" w:rsidRDefault="00F90BDC"/>
    <w:p w14:paraId="2CD64535" w14:textId="77777777" w:rsidR="00F90BDC" w:rsidRDefault="00F90BDC">
      <w:r xmlns:w="http://schemas.openxmlformats.org/wordprocessingml/2006/main">
        <w:t xml:space="preserve">2. Hebræerbrevet 12:2-3 "Ser hen til Jesus, vor tros ophavsmand og fuldender, som for den glæde, der var stillet foran ham, udholdt korset og foragtede skammen og satte sig ved højre hånd af Guds trone. ."</w:t>
      </w:r>
    </w:p>
    <w:p w14:paraId="3329DD98" w14:textId="77777777" w:rsidR="00F90BDC" w:rsidRDefault="00F90BDC"/>
    <w:p w14:paraId="6826D3CD" w14:textId="77777777" w:rsidR="00F90BDC" w:rsidRDefault="00F90BDC">
      <w:r xmlns:w="http://schemas.openxmlformats.org/wordprocessingml/2006/main">
        <w:t xml:space="preserve">Mark 15:16 Og Stridsmændene førte ham bort i Forstuen, kaldet Prætorium; og de kalder hele bandet sammen.</w:t>
      </w:r>
    </w:p>
    <w:p w14:paraId="34985988" w14:textId="77777777" w:rsidR="00F90BDC" w:rsidRDefault="00F90BDC"/>
    <w:p w14:paraId="53AF8C20" w14:textId="77777777" w:rsidR="00F90BDC" w:rsidRDefault="00F90BDC">
      <w:r xmlns:w="http://schemas.openxmlformats.org/wordprocessingml/2006/main">
        <w:t xml:space="preserve">Soldaterne tog Jesus med til prætoriet og samlede hele bandet.</w:t>
      </w:r>
    </w:p>
    <w:p w14:paraId="109F79AD" w14:textId="77777777" w:rsidR="00F90BDC" w:rsidRDefault="00F90BDC"/>
    <w:p w14:paraId="510B915A" w14:textId="77777777" w:rsidR="00F90BDC" w:rsidRDefault="00F90BDC">
      <w:r xmlns:w="http://schemas.openxmlformats.org/wordprocessingml/2006/main">
        <w:t xml:space="preserve">1. Enhedens kraft: Jesu eksempel på at være omgivet af en samlet gruppe mennesker.</w:t>
      </w:r>
    </w:p>
    <w:p w14:paraId="43D409AE" w14:textId="77777777" w:rsidR="00F90BDC" w:rsidRDefault="00F90BDC"/>
    <w:p w14:paraId="388425D6" w14:textId="77777777" w:rsidR="00F90BDC" w:rsidRDefault="00F90BDC">
      <w:r xmlns:w="http://schemas.openxmlformats.org/wordprocessingml/2006/main">
        <w:t xml:space="preserve">2. Styrken ved at stå fast: Jesu udholdenhed i mødet med modgang.</w:t>
      </w:r>
    </w:p>
    <w:p w14:paraId="40AC637A" w14:textId="77777777" w:rsidR="00F90BDC" w:rsidRDefault="00F90BDC"/>
    <w:p w14:paraId="307105E7" w14:textId="77777777" w:rsidR="00F90BDC" w:rsidRDefault="00F90BDC">
      <w:r xmlns:w="http://schemas.openxmlformats.org/wordprocessingml/2006/main">
        <w:t xml:space="preserve">1. Efeserne 4:1-3 - Enhed i Kristi Legeme</w:t>
      </w:r>
    </w:p>
    <w:p w14:paraId="7AFC4CCD" w14:textId="77777777" w:rsidR="00F90BDC" w:rsidRDefault="00F90BDC"/>
    <w:p w14:paraId="3C1B452A" w14:textId="77777777" w:rsidR="00F90BDC" w:rsidRDefault="00F90BDC">
      <w:r xmlns:w="http://schemas.openxmlformats.org/wordprocessingml/2006/main">
        <w:t xml:space="preserve">2. Hebræerbrevet 12:2 - Jesus som det ultimative eksempel på udholdenhed.</w:t>
      </w:r>
    </w:p>
    <w:p w14:paraId="7D393D49" w14:textId="77777777" w:rsidR="00F90BDC" w:rsidRDefault="00F90BDC"/>
    <w:p w14:paraId="17F12257" w14:textId="77777777" w:rsidR="00F90BDC" w:rsidRDefault="00F90BDC">
      <w:r xmlns:w="http://schemas.openxmlformats.org/wordprocessingml/2006/main">
        <w:t xml:space="preserve">Mark 15:17 Og de klædte ham i Purpur og flettede en Tornekrone og satte den om hans Hoved,</w:t>
      </w:r>
    </w:p>
    <w:p w14:paraId="18BF3129" w14:textId="77777777" w:rsidR="00F90BDC" w:rsidRDefault="00F90BDC"/>
    <w:p w14:paraId="79CDA54B" w14:textId="77777777" w:rsidR="00F90BDC" w:rsidRDefault="00F90BDC">
      <w:r xmlns:w="http://schemas.openxmlformats.org/wordprocessingml/2006/main">
        <w:t xml:space="preserve">Jesus blev hånet og foragtet, idet han var iklædt en purpurkappe og en tornekrone.</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Ydmyghedens magt: Overvinde hån og afvisninger</w:t>
      </w:r>
    </w:p>
    <w:p w14:paraId="1E673E20" w14:textId="77777777" w:rsidR="00F90BDC" w:rsidRDefault="00F90BDC"/>
    <w:p w14:paraId="79C71CC6" w14:textId="77777777" w:rsidR="00F90BDC" w:rsidRDefault="00F90BDC">
      <w:r xmlns:w="http://schemas.openxmlformats.org/wordprocessingml/2006/main">
        <w:t xml:space="preserve">2. Kristi ufejlbarlige kærlighed: At bære smerten ved afvisning</w:t>
      </w:r>
    </w:p>
    <w:p w14:paraId="66A7DF40" w14:textId="77777777" w:rsidR="00F90BDC" w:rsidRDefault="00F90BDC"/>
    <w:p w14:paraId="512C75E3" w14:textId="77777777" w:rsidR="00F90BDC" w:rsidRDefault="00F90BDC">
      <w:r xmlns:w="http://schemas.openxmlformats.org/wordprocessingml/2006/main">
        <w:t xml:space="preserve">1. Esajas 53:3-5 - Han er foragtet og forkastet af mennesker; en sorgens mand og kendt med sorg, og vi skjulte ligesom vore ansigter for ham; han var foragtet, og vi agtede ham ikke.</w:t>
      </w:r>
    </w:p>
    <w:p w14:paraId="31B364ED" w14:textId="77777777" w:rsidR="00F90BDC" w:rsidRDefault="00F90BDC"/>
    <w:p w14:paraId="4A339B4F" w14:textId="77777777" w:rsidR="00F90BDC" w:rsidRDefault="00F90BDC">
      <w:r xmlns:w="http://schemas.openxmlformats.org/wordprocessingml/2006/main">
        <w:t xml:space="preserve">2. 1 Peter 2,21-23 - For også hertil er I kaldet: fordi Kristus også led for os og efterlod os et eksempel, for at I skulle følge hans fodspor: som ikke syndede, og der blev ikke fundet svig i hans mund. , da han blev udskældt, udskæld ikke igen; da han led, truede han ikke; men overgav sig til den, der dømmer retfærdigt.</w:t>
      </w:r>
    </w:p>
    <w:p w14:paraId="38D9FCEB" w14:textId="77777777" w:rsidR="00F90BDC" w:rsidRDefault="00F90BDC"/>
    <w:p w14:paraId="1DC88755" w14:textId="77777777" w:rsidR="00F90BDC" w:rsidRDefault="00F90BDC">
      <w:r xmlns:w="http://schemas.openxmlformats.org/wordprocessingml/2006/main">
        <w:t xml:space="preserve">Mark 15:18 og begyndte at hilse ham: Hil dig, du Jødernes Konge!</w:t>
      </w:r>
    </w:p>
    <w:p w14:paraId="30FC980E" w14:textId="77777777" w:rsidR="00F90BDC" w:rsidRDefault="00F90BDC"/>
    <w:p w14:paraId="65621232" w14:textId="77777777" w:rsidR="00F90BDC" w:rsidRDefault="00F90BDC">
      <w:r xmlns:w="http://schemas.openxmlformats.org/wordprocessingml/2006/main">
        <w:t xml:space="preserve">Folkemængden hånede Jesus og kaldte ham "jødernes konge".</w:t>
      </w:r>
    </w:p>
    <w:p w14:paraId="7E610272" w14:textId="77777777" w:rsidR="00F90BDC" w:rsidRDefault="00F90BDC"/>
    <w:p w14:paraId="6AA7BA09" w14:textId="77777777" w:rsidR="00F90BDC" w:rsidRDefault="00F90BDC">
      <w:r xmlns:w="http://schemas.openxmlformats.org/wordprocessingml/2006/main">
        <w:t xml:space="preserve">1. Spots kraft: Forståelse af Jesu lidelse og vores egen</w:t>
      </w:r>
    </w:p>
    <w:p w14:paraId="3F98D764" w14:textId="77777777" w:rsidR="00F90BDC" w:rsidRDefault="00F90BDC"/>
    <w:p w14:paraId="658BF549" w14:textId="77777777" w:rsidR="00F90BDC" w:rsidRDefault="00F90BDC">
      <w:r xmlns:w="http://schemas.openxmlformats.org/wordprocessingml/2006/main">
        <w:t xml:space="preserve">2. Guds rige: Jødernes og verdens håb</w:t>
      </w:r>
    </w:p>
    <w:p w14:paraId="454DE92E" w14:textId="77777777" w:rsidR="00F90BDC" w:rsidRDefault="00F90BDC"/>
    <w:p w14:paraId="58F7669F" w14:textId="77777777" w:rsidR="00F90BDC" w:rsidRDefault="00F90BDC">
      <w:r xmlns:w="http://schemas.openxmlformats.org/wordprocessingml/2006/main">
        <w:t xml:space="preserve">1. Esajas 53:3-5 - Han er foragtet og forkastet af mennesker; en sorgens mand og kendt med sorg, og vi skjulte ligesom vore ansigter for ham; han var foragtet, og vi agtede ham ikke.</w:t>
      </w:r>
    </w:p>
    <w:p w14:paraId="2628C498" w14:textId="77777777" w:rsidR="00F90BDC" w:rsidRDefault="00F90BDC"/>
    <w:p w14:paraId="050AC51A" w14:textId="77777777" w:rsidR="00F90BDC" w:rsidRDefault="00F90BDC">
      <w:r xmlns:w="http://schemas.openxmlformats.org/wordprocessingml/2006/main">
        <w:t xml:space="preserve">4 Sandelig, han har båret vore sorger og båret vore sorger; dog agte vi ham for ramt, slagen af Gud og plaget.</w:t>
      </w:r>
    </w:p>
    <w:p w14:paraId="09382DAC" w14:textId="77777777" w:rsidR="00F90BDC" w:rsidRDefault="00F90BDC"/>
    <w:p w14:paraId="4B3CCDF1" w14:textId="77777777" w:rsidR="00F90BDC" w:rsidRDefault="00F90BDC">
      <w:r xmlns:w="http://schemas.openxmlformats.org/wordprocessingml/2006/main">
        <w:t xml:space="preserve">2. Joh 18:33-37 - Pilatus gik da ud til dem og sagde: "Hvad anklager I mod denne mand? De svarede og sagde til ham: Hvis han ikke var en ondsindet, ville vi ikke have overgivet </w:t>
      </w:r>
      <w:r xmlns:w="http://schemas.openxmlformats.org/wordprocessingml/2006/main">
        <w:lastRenderedPageBreak xmlns:w="http://schemas.openxmlformats.org/wordprocessingml/2006/main"/>
      </w:r>
      <w:r xmlns:w="http://schemas.openxmlformats.org/wordprocessingml/2006/main">
        <w:t xml:space="preserve">ham til dig. Pilatus sagde da til dem: Tag ham og dømme ham efter eders Lov. Jøderne sagde da til ham: Det er os ikke tilladt at slå nogen ihjel, for at Jesu Ord skulde opfyldes, som han talte om, hvilken Død han skulde dø.</w:t>
      </w:r>
    </w:p>
    <w:p w14:paraId="76B561B3" w14:textId="77777777" w:rsidR="00F90BDC" w:rsidRDefault="00F90BDC"/>
    <w:p w14:paraId="2772175A" w14:textId="77777777" w:rsidR="00F90BDC" w:rsidRDefault="00F90BDC">
      <w:r xmlns:w="http://schemas.openxmlformats.org/wordprocessingml/2006/main">
        <w:t xml:space="preserve">Mark 15:19 Og de slog ham i Hovedet med et Rør og spyttede på ham, og de bøjede Knæ og tilbad ham.</w:t>
      </w:r>
    </w:p>
    <w:p w14:paraId="5EF68CF8" w14:textId="77777777" w:rsidR="00F90BDC" w:rsidRDefault="00F90BDC"/>
    <w:p w14:paraId="338AE58E" w14:textId="77777777" w:rsidR="00F90BDC" w:rsidRDefault="00F90BDC">
      <w:r xmlns:w="http://schemas.openxmlformats.org/wordprocessingml/2006/main">
        <w:t xml:space="preserve">Romerske soldater spyttede på og slog Jesus med et rør, og knælede derefter i falsk tilbedelse.</w:t>
      </w:r>
    </w:p>
    <w:p w14:paraId="72953BCB" w14:textId="77777777" w:rsidR="00F90BDC" w:rsidRDefault="00F90BDC"/>
    <w:p w14:paraId="6223D853" w14:textId="77777777" w:rsidR="00F90BDC" w:rsidRDefault="00F90BDC">
      <w:r xmlns:w="http://schemas.openxmlformats.org/wordprocessingml/2006/main">
        <w:t xml:space="preserve">1. Jesu værdighed over for modgang</w:t>
      </w:r>
    </w:p>
    <w:p w14:paraId="142ED27B" w14:textId="77777777" w:rsidR="00F90BDC" w:rsidRDefault="00F90BDC"/>
    <w:p w14:paraId="634D627E" w14:textId="77777777" w:rsidR="00F90BDC" w:rsidRDefault="00F90BDC">
      <w:r xmlns:w="http://schemas.openxmlformats.org/wordprocessingml/2006/main">
        <w:t xml:space="preserve">2. Ydmyghedens magt over for hån</w:t>
      </w:r>
    </w:p>
    <w:p w14:paraId="2AC86340" w14:textId="77777777" w:rsidR="00F90BDC" w:rsidRDefault="00F90BDC"/>
    <w:p w14:paraId="6494622B" w14:textId="77777777" w:rsidR="00F90BDC" w:rsidRDefault="00F90BDC">
      <w:r xmlns:w="http://schemas.openxmlformats.org/wordprocessingml/2006/main">
        <w:t xml:space="preserve">1. Filipperne 2:5-11</w:t>
      </w:r>
    </w:p>
    <w:p w14:paraId="2B86F63F" w14:textId="77777777" w:rsidR="00F90BDC" w:rsidRDefault="00F90BDC"/>
    <w:p w14:paraId="73A19491" w14:textId="77777777" w:rsidR="00F90BDC" w:rsidRDefault="00F90BDC">
      <w:r xmlns:w="http://schemas.openxmlformats.org/wordprocessingml/2006/main">
        <w:t xml:space="preserve">2. Esajas 53:3-5</w:t>
      </w:r>
    </w:p>
    <w:p w14:paraId="18CD7C09" w14:textId="77777777" w:rsidR="00F90BDC" w:rsidRDefault="00F90BDC"/>
    <w:p w14:paraId="1E1C1467" w14:textId="77777777" w:rsidR="00F90BDC" w:rsidRDefault="00F90BDC">
      <w:r xmlns:w="http://schemas.openxmlformats.org/wordprocessingml/2006/main">
        <w:t xml:space="preserve">Mark 15:20 Og der de havde hånet ham, tog de Purpuren af ham og iførte ham hans egne Klæder og førte ham ud for at korsfæste ham.</w:t>
      </w:r>
    </w:p>
    <w:p w14:paraId="3647708F" w14:textId="77777777" w:rsidR="00F90BDC" w:rsidRDefault="00F90BDC"/>
    <w:p w14:paraId="6DB6002E" w14:textId="77777777" w:rsidR="00F90BDC" w:rsidRDefault="00F90BDC">
      <w:r xmlns:w="http://schemas.openxmlformats.org/wordprocessingml/2006/main">
        <w:t xml:space="preserve">Den purpurfarvede kappe blev taget af Jesus, og hans eget tøj blev sat på ham, før han blev taget ud for at blive korsfæstet.</w:t>
      </w:r>
    </w:p>
    <w:p w14:paraId="7A31C391" w14:textId="77777777" w:rsidR="00F90BDC" w:rsidRDefault="00F90BDC"/>
    <w:p w14:paraId="62289061" w14:textId="77777777" w:rsidR="00F90BDC" w:rsidRDefault="00F90BDC">
      <w:r xmlns:w="http://schemas.openxmlformats.org/wordprocessingml/2006/main">
        <w:t xml:space="preserve">1. Jesu ydmygelse og lydighed - Filipperne 2:5-11</w:t>
      </w:r>
    </w:p>
    <w:p w14:paraId="4937B912" w14:textId="77777777" w:rsidR="00F90BDC" w:rsidRDefault="00F90BDC"/>
    <w:p w14:paraId="79C3CD97" w14:textId="77777777" w:rsidR="00F90BDC" w:rsidRDefault="00F90BDC">
      <w:r xmlns:w="http://schemas.openxmlformats.org/wordprocessingml/2006/main">
        <w:t xml:space="preserve">2. Det ultimative offer - Joh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Esajas 53:7 - Han blev undertrykt, og han var plaget, dog åbnede han ikke sin mund; som et Lam, der føres til Slagtningen, og som et Faar, der tier for sine Klipper, saaledes aabnede han ikke sin Mund.</w:t>
      </w:r>
    </w:p>
    <w:p w14:paraId="2EA0BB6B" w14:textId="77777777" w:rsidR="00F90BDC" w:rsidRDefault="00F90BDC"/>
    <w:p w14:paraId="6742C0ED" w14:textId="77777777" w:rsidR="00F90BDC" w:rsidRDefault="00F90BDC">
      <w:r xmlns:w="http://schemas.openxmlformats.org/wordprocessingml/2006/main">
        <w:t xml:space="preserve">2. Matthæus 27:35-44 - Og da de havde korsfæstet ham, delte de hans klæder mellem sig ved at kaste lod. Så satte de sig og holdt øje med ham der. Og over hans hoved lagde de anklagen mod ham, som lød, ? </w:t>
      </w:r>
      <w:r xmlns:w="http://schemas.openxmlformats.org/wordprocessingml/2006/main">
        <w:rPr>
          <w:rFonts w:ascii="맑은 고딕 Semilight" w:hAnsi="맑은 고딕 Semilight"/>
        </w:rPr>
        <w:t xml:space="preserve">쏷 </w:t>
      </w:r>
      <w:r xmlns:w="http://schemas.openxmlformats.org/wordprocessingml/2006/main">
        <w:t xml:space="preserve">hans er Jesus, jødernes konge.??Så blev to røvere korsfæstet med ham, en til højre og en til venstre.</w:t>
      </w:r>
    </w:p>
    <w:p w14:paraId="06F021C3" w14:textId="77777777" w:rsidR="00F90BDC" w:rsidRDefault="00F90BDC"/>
    <w:p w14:paraId="454BEB44" w14:textId="77777777" w:rsidR="00F90BDC" w:rsidRDefault="00F90BDC">
      <w:r xmlns:w="http://schemas.openxmlformats.org/wordprocessingml/2006/main">
        <w:t xml:space="preserve">Markus 15:21 Og de tvang en Simon fra Kyren, som gik forbi og kom ud af Landet, Alexanders og Rufus' Fader, til at bære sit Kors.</w:t>
      </w:r>
    </w:p>
    <w:p w14:paraId="0C8D56BD" w14:textId="77777777" w:rsidR="00F90BDC" w:rsidRDefault="00F90BDC"/>
    <w:p w14:paraId="25454BA1" w14:textId="77777777" w:rsidR="00F90BDC" w:rsidRDefault="00F90BDC">
      <w:r xmlns:w="http://schemas.openxmlformats.org/wordprocessingml/2006/main">
        <w:t xml:space="preserve">Simon blev bedt om at bære Jesu kors og vise hans tro og hengivenhed.</w:t>
      </w:r>
    </w:p>
    <w:p w14:paraId="6E733774" w14:textId="77777777" w:rsidR="00F90BDC" w:rsidRDefault="00F90BDC"/>
    <w:p w14:paraId="5523406B" w14:textId="77777777" w:rsidR="00F90BDC" w:rsidRDefault="00F90BDC">
      <w:r xmlns:w="http://schemas.openxmlformats.org/wordprocessingml/2006/main">
        <w:t xml:space="preserve">1: Når vi står over for en vanskelig udfordring, bør vi være villige til at følge Jesus trofast, uanset hvad det koster.</w:t>
      </w:r>
    </w:p>
    <w:p w14:paraId="446B3CA3" w14:textId="77777777" w:rsidR="00F90BDC" w:rsidRDefault="00F90BDC"/>
    <w:p w14:paraId="6102050A" w14:textId="77777777" w:rsidR="00F90BDC" w:rsidRDefault="00F90BDC">
      <w:r xmlns:w="http://schemas.openxmlformats.org/wordprocessingml/2006/main">
        <w:t xml:space="preserve">2: Vores trofasthed mod Kristus demonstreres af vores villighed til at tage vores kors op og følge ham.</w:t>
      </w:r>
    </w:p>
    <w:p w14:paraId="258849F2" w14:textId="77777777" w:rsidR="00F90BDC" w:rsidRDefault="00F90BDC"/>
    <w:p w14:paraId="78897F4F" w14:textId="77777777" w:rsidR="00F90BDC" w:rsidRDefault="00F90BDC">
      <w:r xmlns:w="http://schemas.openxmlformats.org/wordprocessingml/2006/main">
        <w:t xml:space="preserve">1: Matthæus 16:24-25 - "Da sagde Jesus til sine disciple: " </w:t>
      </w:r>
      <w:r xmlns:w="http://schemas.openxmlformats.org/wordprocessingml/2006/main">
        <w:t xml:space="preserve">Den, der vil være min discipel, skal fornægte sig selv og tage sit kors op og følge mig. For den, der vil redde sit liv, skal miste det, men den, </w:t>
      </w:r>
      <w:r xmlns:w="http://schemas.openxmlformats.org/wordprocessingml/2006/main">
        <w:rPr>
          <w:rFonts w:ascii="맑은 고딕 Semilight" w:hAnsi="맑은 고딕 Semilight"/>
        </w:rPr>
        <w:t xml:space="preserve">som </w:t>
      </w:r>
      <w:r xmlns:w="http://schemas.openxmlformats.org/wordprocessingml/2006/main">
        <w:t xml:space="preserve">mister deres liv, for jeg vil finde det."</w:t>
      </w:r>
    </w:p>
    <w:p w14:paraId="4DE5F4F5" w14:textId="77777777" w:rsidR="00F90BDC" w:rsidRDefault="00F90BDC"/>
    <w:p w14:paraId="09F32D34" w14:textId="77777777" w:rsidR="00F90BDC" w:rsidRDefault="00F90BDC">
      <w:r xmlns:w="http://schemas.openxmlformats.org/wordprocessingml/2006/main">
        <w:t xml:space="preserve">2: Lukas 9:23 - "Da sagde han til dem alle: 쏻 </w:t>
      </w:r>
      <w:r xmlns:w="http://schemas.openxmlformats.org/wordprocessingml/2006/main">
        <w:rPr>
          <w:rFonts w:ascii="맑은 고딕 Semilight" w:hAnsi="맑은 고딕 Semilight"/>
        </w:rPr>
        <w:t xml:space="preserve">den </w:t>
      </w:r>
      <w:r xmlns:w="http://schemas.openxmlformats.org/wordprocessingml/2006/main">
        <w:t xml:space="preserve">, der vil være min discipel, skal fornægte sig selv og tage deres kors op dagligt og følge mig."</w:t>
      </w:r>
    </w:p>
    <w:p w14:paraId="5119E155" w14:textId="77777777" w:rsidR="00F90BDC" w:rsidRDefault="00F90BDC"/>
    <w:p w14:paraId="68E6519E" w14:textId="77777777" w:rsidR="00F90BDC" w:rsidRDefault="00F90BDC">
      <w:r xmlns:w="http://schemas.openxmlformats.org/wordprocessingml/2006/main">
        <w:t xml:space="preserve">Mark 15:22 Og de førte ham til Stedet Golgata, hvilket er, udlagt: Hovedskallens Sted.</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Folket bragte Jesus til Golgata, som er kendt som et kraniested.</w:t>
      </w:r>
    </w:p>
    <w:p w14:paraId="1863D885" w14:textId="77777777" w:rsidR="00F90BDC" w:rsidRDefault="00F90BDC"/>
    <w:p w14:paraId="49762196" w14:textId="77777777" w:rsidR="00F90BDC" w:rsidRDefault="00F90BDC">
      <w:r xmlns:w="http://schemas.openxmlformats.org/wordprocessingml/2006/main">
        <w:t xml:space="preserve">1. Hvordan Jesu død viser Guds kærlighed til os</w:t>
      </w:r>
    </w:p>
    <w:p w14:paraId="53F344F8" w14:textId="77777777" w:rsidR="00F90BDC" w:rsidRDefault="00F90BDC"/>
    <w:p w14:paraId="36A9B0E4" w14:textId="77777777" w:rsidR="00F90BDC" w:rsidRDefault="00F90BDC">
      <w:r xmlns:w="http://schemas.openxmlformats.org/wordprocessingml/2006/main">
        <w:t xml:space="preserve">2. Betydningen af Golgata</w:t>
      </w:r>
    </w:p>
    <w:p w14:paraId="26F3E9A8" w14:textId="77777777" w:rsidR="00F90BDC" w:rsidRDefault="00F90BDC"/>
    <w:p w14:paraId="765788CD" w14:textId="77777777" w:rsidR="00F90BDC" w:rsidRDefault="00F90BDC">
      <w:r xmlns:w="http://schemas.openxmlformats.org/wordprocessingml/2006/main">
        <w:t xml:space="preserve">1. Joh 3,16 - For så elskede Gud verden, at han gav sin eneste søn, for at enhver, som tror på ham, ikke skal fortabes, men have evigt liv.</w:t>
      </w:r>
    </w:p>
    <w:p w14:paraId="17281836" w14:textId="77777777" w:rsidR="00F90BDC" w:rsidRDefault="00F90BDC"/>
    <w:p w14:paraId="78358D48" w14:textId="77777777" w:rsidR="00F90BDC" w:rsidRDefault="00F90BDC">
      <w:r xmlns:w="http://schemas.openxmlformats.org/wordprocessingml/2006/main">
        <w:t xml:space="preserve">2. Esajas 53:10 - Alligevel var det Herrens vilje at knuse ham og få ham til at lide, og selvom Herren gør hans liv til et syndoffer, vil han se sit afkom og forlænge sine dage, og Herrens vilje vil trives i hans hånd.</w:t>
      </w:r>
    </w:p>
    <w:p w14:paraId="3979EFCE" w14:textId="77777777" w:rsidR="00F90BDC" w:rsidRDefault="00F90BDC"/>
    <w:p w14:paraId="15F17400" w14:textId="77777777" w:rsidR="00F90BDC" w:rsidRDefault="00F90BDC">
      <w:r xmlns:w="http://schemas.openxmlformats.org/wordprocessingml/2006/main">
        <w:t xml:space="preserve">Mark 15:23 Og de gav ham Vin blandet med Myrra at drikke, men han modtog det ikke.</w:t>
      </w:r>
    </w:p>
    <w:p w14:paraId="6AFBE662" w14:textId="77777777" w:rsidR="00F90BDC" w:rsidRDefault="00F90BDC"/>
    <w:p w14:paraId="5CC23B41" w14:textId="77777777" w:rsidR="00F90BDC" w:rsidRDefault="00F90BDC">
      <w:r xmlns:w="http://schemas.openxmlformats.org/wordprocessingml/2006/main">
        <w:t xml:space="preserve">Jesus nægtede at tage imod en drink, der skulle dæmpe dødens smerte.</w:t>
      </w:r>
    </w:p>
    <w:p w14:paraId="22681DFB" w14:textId="77777777" w:rsidR="00F90BDC" w:rsidRDefault="00F90BDC"/>
    <w:p w14:paraId="0F52F935" w14:textId="77777777" w:rsidR="00F90BDC" w:rsidRDefault="00F90BDC">
      <w:r xmlns:w="http://schemas.openxmlformats.org/wordprocessingml/2006/main">
        <w:t xml:space="preserve">1: Vi kan vælge at acceptere Guds vilje selv under vanskelige omstændigheder.</w:t>
      </w:r>
    </w:p>
    <w:p w14:paraId="7D2F239E" w14:textId="77777777" w:rsidR="00F90BDC" w:rsidRDefault="00F90BDC"/>
    <w:p w14:paraId="14765B8A" w14:textId="77777777" w:rsidR="00F90BDC" w:rsidRDefault="00F90BDC">
      <w:r xmlns:w="http://schemas.openxmlformats.org/wordprocessingml/2006/main">
        <w:t xml:space="preserve">2: Jesus udholdt dødens smerte for os af kærlighed.</w:t>
      </w:r>
    </w:p>
    <w:p w14:paraId="1BA2696B" w14:textId="77777777" w:rsidR="00F90BDC" w:rsidRDefault="00F90BDC"/>
    <w:p w14:paraId="40B2EEC2" w14:textId="77777777" w:rsidR="00F90BDC" w:rsidRDefault="00F90BDC">
      <w:r xmlns:w="http://schemas.openxmlformats.org/wordprocessingml/2006/main">
        <w:t xml:space="preserve">1: Filipperne 4:13 - "Jeg kan gøre alt ved ham, som styrker mig."</w:t>
      </w:r>
    </w:p>
    <w:p w14:paraId="2B7E6DDB" w14:textId="77777777" w:rsidR="00F90BDC" w:rsidRDefault="00F90BDC"/>
    <w:p w14:paraId="2C493B2F" w14:textId="77777777" w:rsidR="00F90BDC" w:rsidRDefault="00F90BDC">
      <w:r xmlns:w="http://schemas.openxmlformats.org/wordprocessingml/2006/main">
        <w:t xml:space="preserve">2: Hebræerbrevet 12:2 - "Vi ser hen til Jesus, vor tros grundlægger og fuldender, som for den glæde, der var stillet foran ham, udholdt korset og foragtede skammen og sidder ved højre hånd af Guds trone.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15:24 Og der de havde korsfæstet ham, delte de hans Klæder og kastede Lod om dem, hvad enhver skulde tage.</w:t>
      </w:r>
    </w:p>
    <w:p w14:paraId="0372B8A8" w14:textId="77777777" w:rsidR="00F90BDC" w:rsidRDefault="00F90BDC"/>
    <w:p w14:paraId="6322B595" w14:textId="77777777" w:rsidR="00F90BDC" w:rsidRDefault="00F90BDC">
      <w:r xmlns:w="http://schemas.openxmlformats.org/wordprocessingml/2006/main">
        <w:t xml:space="preserve">Jesu død var præget af de romerske soldater, som kastede lod om at dele hans klæder mellem dem.</w:t>
      </w:r>
    </w:p>
    <w:p w14:paraId="459D09F1" w14:textId="77777777" w:rsidR="00F90BDC" w:rsidRDefault="00F90BDC"/>
    <w:p w14:paraId="34934336" w14:textId="77777777" w:rsidR="00F90BDC" w:rsidRDefault="00F90BDC">
      <w:r xmlns:w="http://schemas.openxmlformats.org/wordprocessingml/2006/main">
        <w:t xml:space="preserve">1. Kraften i Jesu Offer - Hvordan Jesu død ændrede verden og de længder, han gik for at vise sin kærlighed til os.</w:t>
      </w:r>
    </w:p>
    <w:p w14:paraId="10862E3C" w14:textId="77777777" w:rsidR="00F90BDC" w:rsidRDefault="00F90BDC"/>
    <w:p w14:paraId="06A86F72" w14:textId="77777777" w:rsidR="00F90BDC" w:rsidRDefault="00F90BDC">
      <w:r xmlns:w="http://schemas.openxmlformats.org/wordprocessingml/2006/main">
        <w:t xml:space="preserve">2. En tjeners hjerte - Den ydmyghed og uselviske eksempel Jesus satte for os på korset.</w:t>
      </w:r>
    </w:p>
    <w:p w14:paraId="06C80C02" w14:textId="77777777" w:rsidR="00F90BDC" w:rsidRDefault="00F90BDC"/>
    <w:p w14:paraId="438166EB" w14:textId="77777777" w:rsidR="00F90BDC" w:rsidRDefault="00F90BDC">
      <w:r xmlns:w="http://schemas.openxmlformats.org/wordprocessingml/2006/main">
        <w:t xml:space="preserve">1. Filipperbrevet 2:7-8 - Han gjorde sig selv til intet, idet han havde en tjeners natur, idet han blev skabt i menneskelig lighed. Og da han i udseende blev fundet som et menneske, ydmygede han sig selv og blev lydig til døden? </w:t>
      </w:r>
      <w:r xmlns:w="http://schemas.openxmlformats.org/wordprocessingml/2006/main">
        <w:rPr>
          <w:rFonts w:ascii="맑은 고딕 Semilight" w:hAnsi="맑은 고딕 Semilight"/>
        </w:rPr>
        <w:t xml:space="preserve">봢 </w:t>
      </w:r>
      <w:r xmlns:w="http://schemas.openxmlformats.org/wordprocessingml/2006/main">
        <w:t xml:space="preserve">ven døden på et kors!</w:t>
      </w:r>
    </w:p>
    <w:p w14:paraId="56561611" w14:textId="77777777" w:rsidR="00F90BDC" w:rsidRDefault="00F90BDC"/>
    <w:p w14:paraId="3F997C11" w14:textId="77777777" w:rsidR="00F90BDC" w:rsidRDefault="00F90BDC">
      <w:r xmlns:w="http://schemas.openxmlformats.org/wordprocessingml/2006/main">
        <w:t xml:space="preserve">2. Esajas 53:3-6 - Han blev foragtet og forkastet af menneskeheden, en lidende mand og fortrolig med smerte. Som en, for hvem folk skjuler deres ansigter, blev han foragtet, og vi holdt ringe agtelse for ham. Sandelig tog han vores smerte op og bar vores lidelse, men vi betragtede ham som straffet af Gud, ramt af ham og plaget. Men han blev gennemboret for vore Overtrædelser, han blev knust for vore Misgerninger; straffen, som bragte os fred, var på ham, og ved hans sår er vi helbredt.</w:t>
      </w:r>
    </w:p>
    <w:p w14:paraId="7E39759C" w14:textId="77777777" w:rsidR="00F90BDC" w:rsidRDefault="00F90BDC"/>
    <w:p w14:paraId="7D61CEEA" w14:textId="77777777" w:rsidR="00F90BDC" w:rsidRDefault="00F90BDC">
      <w:r xmlns:w="http://schemas.openxmlformats.org/wordprocessingml/2006/main">
        <w:t xml:space="preserve">Mark 15:25 Og det var den tredje Time, og de korsfæstede ham.</w:t>
      </w:r>
    </w:p>
    <w:p w14:paraId="2C4BE0EB" w14:textId="77777777" w:rsidR="00F90BDC" w:rsidRDefault="00F90BDC"/>
    <w:p w14:paraId="76005F39" w14:textId="77777777" w:rsidR="00F90BDC" w:rsidRDefault="00F90BDC">
      <w:r xmlns:w="http://schemas.openxmlformats.org/wordprocessingml/2006/main">
        <w:t xml:space="preserve">Jesus blev korsfæstet i den tredje time.</w:t>
      </w:r>
    </w:p>
    <w:p w14:paraId="07521555" w14:textId="77777777" w:rsidR="00F90BDC" w:rsidRDefault="00F90BDC"/>
    <w:p w14:paraId="730908A9" w14:textId="77777777" w:rsidR="00F90BDC" w:rsidRDefault="00F90BDC">
      <w:r xmlns:w="http://schemas.openxmlformats.org/wordprocessingml/2006/main">
        <w:t xml:space="preserve">1. Den opstandne Kristus - urokkelig tro i lidelsestider</w:t>
      </w:r>
    </w:p>
    <w:p w14:paraId="3C9E30BC" w14:textId="77777777" w:rsidR="00F90BDC" w:rsidRDefault="00F90BDC"/>
    <w:p w14:paraId="1BC06129" w14:textId="77777777" w:rsidR="00F90BDC" w:rsidRDefault="00F90BDC">
      <w:r xmlns:w="http://schemas.openxmlformats.org/wordprocessingml/2006/main">
        <w:t xml:space="preserve">2. Jesu korsfæstelse - Et testamente til hans ufejlbarlige kærlighed</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Romerne 5:8 - "Men Gud viser sin egen kærlighed til os heri: Mens vi endnu var syndere, døde Kristus for os."</w:t>
      </w:r>
    </w:p>
    <w:p w14:paraId="249C2983" w14:textId="77777777" w:rsidR="00F90BDC" w:rsidRDefault="00F90BDC"/>
    <w:p w14:paraId="15F146F5" w14:textId="77777777" w:rsidR="00F90BDC" w:rsidRDefault="00F90BDC">
      <w:r xmlns:w="http://schemas.openxmlformats.org/wordprocessingml/2006/main">
        <w:t xml:space="preserve">2. Filipperne 2:5-8 - "I jeres forhold til hinanden, hav den samme tankegang som Kristus Jesus: Han, som i sin natur var Gud, ikke anså lighed med Gud for noget, der skulle bruges til sin egen fordel; han lavede sig selv til intet ved at tage selve naturen af en tjener, idet han blev skabt i menneskelig lighed. Og da han i udseende blev fundet som et menneske, ydmygede han sig selv ved at blive lydig til døden, selv døden på et kors!"</w:t>
      </w:r>
    </w:p>
    <w:p w14:paraId="643BD99A" w14:textId="77777777" w:rsidR="00F90BDC" w:rsidRDefault="00F90BDC"/>
    <w:p w14:paraId="6717D66A" w14:textId="77777777" w:rsidR="00F90BDC" w:rsidRDefault="00F90BDC">
      <w:r xmlns:w="http://schemas.openxmlformats.org/wordprocessingml/2006/main">
        <w:t xml:space="preserve">Mark 15:26 Og overskriften på hans Anklage var skrevet over: Jødernes Konge.</w:t>
      </w:r>
    </w:p>
    <w:p w14:paraId="188988D0" w14:textId="77777777" w:rsidR="00F90BDC" w:rsidRDefault="00F90BDC"/>
    <w:p w14:paraId="6F52410B" w14:textId="77777777" w:rsidR="00F90BDC" w:rsidRDefault="00F90BDC">
      <w:r xmlns:w="http://schemas.openxmlformats.org/wordprocessingml/2006/main">
        <w:t xml:space="preserve">De romerske soldater skrev "Jødernes konge" over Jesus som en hån mod hans krav på kongelige.</w:t>
      </w:r>
    </w:p>
    <w:p w14:paraId="419626A7" w14:textId="77777777" w:rsidR="00F90BDC" w:rsidRDefault="00F90BDC"/>
    <w:p w14:paraId="38559E9F" w14:textId="77777777" w:rsidR="00F90BDC" w:rsidRDefault="00F90BDC">
      <w:r xmlns:w="http://schemas.openxmlformats.org/wordprocessingml/2006/main">
        <w:t xml:space="preserve">1. Jesus blev hånet af verden, men var stadig den sande konge af konger.</w:t>
      </w:r>
    </w:p>
    <w:p w14:paraId="47B31E51" w14:textId="77777777" w:rsidR="00F90BDC" w:rsidRDefault="00F90BDC"/>
    <w:p w14:paraId="3D9EDA20" w14:textId="77777777" w:rsidR="00F90BDC" w:rsidRDefault="00F90BDC">
      <w:r xmlns:w="http://schemas.openxmlformats.org/wordprocessingml/2006/main">
        <w:t xml:space="preserve">2. Jesus ydmygede sig selv for at blive hånet og korsfæstet for vores frelse.</w:t>
      </w:r>
    </w:p>
    <w:p w14:paraId="1222C928" w14:textId="77777777" w:rsidR="00F90BDC" w:rsidRDefault="00F90BDC"/>
    <w:p w14:paraId="5B8BBA9A" w14:textId="77777777" w:rsidR="00F90BDC" w:rsidRDefault="00F90BDC">
      <w:r xmlns:w="http://schemas.openxmlformats.org/wordprocessingml/2006/main">
        <w:t xml:space="preserve">1. Filipperne 2:6-8 – Jesus ydmygede sig selv og tog skikkelse af en tjener.</w:t>
      </w:r>
    </w:p>
    <w:p w14:paraId="1A829332" w14:textId="77777777" w:rsidR="00F90BDC" w:rsidRDefault="00F90BDC"/>
    <w:p w14:paraId="1E559233" w14:textId="77777777" w:rsidR="00F90BDC" w:rsidRDefault="00F90BDC">
      <w:r xmlns:w="http://schemas.openxmlformats.org/wordprocessingml/2006/main">
        <w:t xml:space="preserve">2. Åbenbaringen 19:16 - Jesus er kongernes konge og herrernes Herre.</w:t>
      </w:r>
    </w:p>
    <w:p w14:paraId="53D6685F" w14:textId="77777777" w:rsidR="00F90BDC" w:rsidRDefault="00F90BDC"/>
    <w:p w14:paraId="636EE70A" w14:textId="77777777" w:rsidR="00F90BDC" w:rsidRDefault="00F90BDC">
      <w:r xmlns:w="http://schemas.openxmlformats.org/wordprocessingml/2006/main">
        <w:t xml:space="preserve">Mark 15:27 Og med ham korsfæstede de to Tyve; den ene på hans højre hånd og den anden på hans venstre hånd.</w:t>
      </w:r>
    </w:p>
    <w:p w14:paraId="30A2655E" w14:textId="77777777" w:rsidR="00F90BDC" w:rsidRDefault="00F90BDC"/>
    <w:p w14:paraId="61178EDA" w14:textId="77777777" w:rsidR="00F90BDC" w:rsidRDefault="00F90BDC">
      <w:r xmlns:w="http://schemas.openxmlformats.org/wordprocessingml/2006/main">
        <w:t xml:space="preserve">Jesus blev korsfæstet mellem to forbrydere.</w:t>
      </w:r>
    </w:p>
    <w:p w14:paraId="5FD03AE1" w14:textId="77777777" w:rsidR="00F90BDC" w:rsidRDefault="00F90BDC"/>
    <w:p w14:paraId="526FA2FA" w14:textId="77777777" w:rsidR="00F90BDC" w:rsidRDefault="00F90BDC">
      <w:r xmlns:w="http://schemas.openxmlformats.org/wordprocessingml/2006/main">
        <w:t xml:space="preserve">1. Det største offer: Hvordan Jesus demonstrerede sin ubetingede kærlighed til os</w:t>
      </w:r>
    </w:p>
    <w:p w14:paraId="1FCC3779" w14:textId="77777777" w:rsidR="00F90BDC" w:rsidRDefault="00F90BDC"/>
    <w:p w14:paraId="7878F0F3" w14:textId="77777777" w:rsidR="00F90BDC" w:rsidRDefault="00F90BDC">
      <w:r xmlns:w="http://schemas.openxmlformats.org/wordprocessingml/2006/main">
        <w:t xml:space="preserve">2. Tilgivelsens magt: Hvordan Jesus tilgav selv sine korsfæstelsesgerningsmænd</w:t>
      </w:r>
    </w:p>
    <w:p w14:paraId="52C08BDE" w14:textId="77777777" w:rsidR="00F90BDC" w:rsidRDefault="00F90BDC"/>
    <w:p w14:paraId="3FC2AB93" w14:textId="77777777" w:rsidR="00F90BDC" w:rsidRDefault="00F90BDC">
      <w:r xmlns:w="http://schemas.openxmlformats.org/wordprocessingml/2006/main">
        <w:t xml:space="preserve">1. Romerne 5:8 - Men Gud viser sin egen kærlighed til os heri: Mens vi endnu var syndere, døde Kristus for os.</w:t>
      </w:r>
    </w:p>
    <w:p w14:paraId="2A3CFDC5" w14:textId="77777777" w:rsidR="00F90BDC" w:rsidRDefault="00F90BDC"/>
    <w:p w14:paraId="00E04078" w14:textId="77777777" w:rsidR="00F90BDC" w:rsidRDefault="00F90BDC">
      <w:r xmlns:w="http://schemas.openxmlformats.org/wordprocessingml/2006/main">
        <w:t xml:space="preserve">2. Lukas 23:39-43 - En af de forbrydere, der hang der, smed fornærmelser mod ham: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셳 </w:t>
      </w:r>
      <w:r xmlns:w="http://schemas.openxmlformats.org/wordprocessingml/2006/main">
        <w:t xml:space="preserve">du Messias? Red dig selv og os!??Men den anden forbryder irettesatte ham. ? </w:t>
      </w:r>
      <w:r xmlns:w="http://schemas.openxmlformats.org/wordprocessingml/2006/main">
        <w:rPr>
          <w:rFonts w:ascii="맑은 고딕 Semilight" w:hAnsi="맑은 고딕 Semilight"/>
        </w:rPr>
        <w:t xml:space="preserve">på </w:t>
      </w:r>
      <w:r xmlns:w="http://schemas.openxmlformats.org/wordprocessingml/2006/main">
        <w:t xml:space="preserve">? </w:t>
      </w:r>
      <w:r xmlns:w="http://schemas.openxmlformats.org/wordprocessingml/2006/main">
        <w:rPr>
          <w:rFonts w:ascii="맑은 고딕 Semilight" w:hAnsi="맑은 고딕 Semilight"/>
        </w:rPr>
        <w:t xml:space="preserve">셳 </w:t>
      </w:r>
      <w:r xmlns:w="http://schemas.openxmlformats.org/wordprocessingml/2006/main">
        <w:t xml:space="preserve">du frygter Gud, sagde han, ? </w:t>
      </w:r>
      <w:r xmlns:w="http://schemas.openxmlformats.org/wordprocessingml/2006/main">
        <w:rPr>
          <w:rFonts w:ascii="맑은 고딕 Semilight" w:hAnsi="맑은 고딕 Semilight"/>
        </w:rPr>
        <w:t xml:space="preserve">쐓 </w:t>
      </w:r>
      <w:r xmlns:w="http://schemas.openxmlformats.org/wordprocessingml/2006/main">
        <w:t xml:space="preserve">hvis du er under samme sætning? Vi straffes retfærdigt, for vi får, hvad vores gerninger fortjener. Men denne mand har ikke gjort noget forkert.??Så sagde han, ? </w:t>
      </w:r>
      <w:r xmlns:w="http://schemas.openxmlformats.org/wordprocessingml/2006/main">
        <w:rPr>
          <w:rFonts w:ascii="맑은 고딕 Semilight" w:hAnsi="맑은 고딕 Semilight"/>
        </w:rPr>
        <w:t xml:space="preserve">쏪 </w:t>
      </w:r>
      <w:r xmlns:w="http://schemas.openxmlformats.org/wordprocessingml/2006/main">
        <w:t xml:space="preserve">esus, husk mig, når du kommer ind i dit rige.??Jesus svarede ham, ? </w:t>
      </w:r>
      <w:r xmlns:w="http://schemas.openxmlformats.org/wordprocessingml/2006/main">
        <w:rPr>
          <w:rFonts w:ascii="맑은 고딕 Semilight" w:hAnsi="맑은 고딕 Semilight"/>
        </w:rPr>
        <w:t xml:space="preserve">쏷 </w:t>
      </w:r>
      <w:r xmlns:w="http://schemas.openxmlformats.org/wordprocessingml/2006/main">
        <w:t xml:space="preserve">ruly jeg siger dig, i dag vil du være med mig i paradis.??</w:t>
      </w:r>
    </w:p>
    <w:p w14:paraId="3615DD2A" w14:textId="77777777" w:rsidR="00F90BDC" w:rsidRDefault="00F90BDC"/>
    <w:p w14:paraId="7FD2561E" w14:textId="77777777" w:rsidR="00F90BDC" w:rsidRDefault="00F90BDC">
      <w:r xmlns:w="http://schemas.openxmlformats.org/wordprocessingml/2006/main">
        <w:t xml:space="preserve">Mark 15:28 Og Skriften blev opfyldt, som siger: Og han blev regnet med Overtræderne.</w:t>
      </w:r>
    </w:p>
    <w:p w14:paraId="433EBB9A" w14:textId="77777777" w:rsidR="00F90BDC" w:rsidRDefault="00F90BDC"/>
    <w:p w14:paraId="58AFE2C7" w14:textId="77777777" w:rsidR="00F90BDC" w:rsidRDefault="00F90BDC">
      <w:r xmlns:w="http://schemas.openxmlformats.org/wordprocessingml/2006/main">
        <w:t xml:space="preserve">Jesus blev korsfæstet sammen med to forbrydere og opfyldte en profeti skrevet i skrifterne.</w:t>
      </w:r>
    </w:p>
    <w:p w14:paraId="6E9BD258" w14:textId="77777777" w:rsidR="00F90BDC" w:rsidRDefault="00F90BDC"/>
    <w:p w14:paraId="6AE162F1" w14:textId="77777777" w:rsidR="00F90BDC" w:rsidRDefault="00F90BDC">
      <w:r xmlns:w="http://schemas.openxmlformats.org/wordprocessingml/2006/main">
        <w:t xml:space="preserve">1. Kraften i Guds ord: Hvordan Jesus opfyldte profetien i Markus 15:28</w:t>
      </w:r>
    </w:p>
    <w:p w14:paraId="639DA3D2" w14:textId="77777777" w:rsidR="00F90BDC" w:rsidRDefault="00F90BDC"/>
    <w:p w14:paraId="31A29B43" w14:textId="77777777" w:rsidR="00F90BDC" w:rsidRDefault="00F90BDC">
      <w:r xmlns:w="http://schemas.openxmlformats.org/wordprocessingml/2006/main">
        <w:t xml:space="preserve">2. De uudgrundelige omkostninger ved vores forløsning: Forståelse af Jesu offer i Markus 15:28</w:t>
      </w:r>
    </w:p>
    <w:p w14:paraId="462B295D" w14:textId="77777777" w:rsidR="00F90BDC" w:rsidRDefault="00F90BDC"/>
    <w:p w14:paraId="00DEAE54" w14:textId="77777777" w:rsidR="00F90BDC" w:rsidRDefault="00F90BDC">
      <w:r xmlns:w="http://schemas.openxmlformats.org/wordprocessingml/2006/main">
        <w:t xml:space="preserve">1. Esajas 53:12 - "Derfor vil jeg dele ham en del med de store, og han skal dele bytte med de stærke, fordi han har udøst sin sjæl til døden, og han blev regnet med overtræderne, og han fødte manges synd og gik i forbøn for overtræderne."</w:t>
      </w:r>
    </w:p>
    <w:p w14:paraId="79D28250" w14:textId="77777777" w:rsidR="00F90BDC" w:rsidRDefault="00F90BDC"/>
    <w:p w14:paraId="1BDE20F1" w14:textId="77777777" w:rsidR="00F90BDC" w:rsidRDefault="00F90BDC">
      <w:r xmlns:w="http://schemas.openxmlformats.org/wordprocessingml/2006/main">
        <w:t xml:space="preserve">2. Lukas 22:37 - "For jeg siger jer, at dette, som er skrevet, skal endnu fuldbyrdes på mig, og han blev regnet blandt overtræderne; for det, der vedrører mig, er til ende."</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15:29 Og de, som gik forbi, spottede ham og viftede med Hovedet og sagde: Ak, du, som ødelægger Templet og bygger det på tre Dage!</w:t>
      </w:r>
    </w:p>
    <w:p w14:paraId="278A308F" w14:textId="77777777" w:rsidR="00F90BDC" w:rsidRDefault="00F90BDC"/>
    <w:p w14:paraId="7B75A4C1" w14:textId="77777777" w:rsidR="00F90BDC" w:rsidRDefault="00F90BDC">
      <w:r xmlns:w="http://schemas.openxmlformats.org/wordprocessingml/2006/main">
        <w:t xml:space="preserve">Jesu forbipasserende hånede ham og sagde, at han ødelagde og genopbyggede templet på tre dage.</w:t>
      </w:r>
    </w:p>
    <w:p w14:paraId="6B3E72E7" w14:textId="77777777" w:rsidR="00F90BDC" w:rsidRDefault="00F90BDC"/>
    <w:p w14:paraId="55CAEC3F" w14:textId="77777777" w:rsidR="00F90BDC" w:rsidRDefault="00F90BDC">
      <w:r xmlns:w="http://schemas.openxmlformats.org/wordprocessingml/2006/main">
        <w:t xml:space="preserve">1. Gud kan gøre det umulige: At forstå Jesu kraft.</w:t>
      </w:r>
    </w:p>
    <w:p w14:paraId="64D60F1E" w14:textId="77777777" w:rsidR="00F90BDC" w:rsidRDefault="00F90BDC"/>
    <w:p w14:paraId="030ED0C3" w14:textId="77777777" w:rsidR="00F90BDC" w:rsidRDefault="00F90BDC">
      <w:r xmlns:w="http://schemas.openxmlformats.org/wordprocessingml/2006/main">
        <w:t xml:space="preserve">2. Troens magt: Overvinde hån og hån.</w:t>
      </w:r>
    </w:p>
    <w:p w14:paraId="6A6B7AAA" w14:textId="77777777" w:rsidR="00F90BDC" w:rsidRDefault="00F90BDC"/>
    <w:p w14:paraId="384DC3F2" w14:textId="77777777" w:rsidR="00F90BDC" w:rsidRDefault="00F90BDC">
      <w:r xmlns:w="http://schemas.openxmlformats.org/wordprocessingml/2006/main">
        <w:t xml:space="preserve">1. Hebræerbrevet 11:1 - "Troen er en vished om det, man håber på, overbevisning om det, der ikke ses."</w:t>
      </w:r>
    </w:p>
    <w:p w14:paraId="1A62F2E2" w14:textId="77777777" w:rsidR="00F90BDC" w:rsidRDefault="00F90BDC"/>
    <w:p w14:paraId="610C8504" w14:textId="77777777" w:rsidR="00F90BDC" w:rsidRDefault="00F90BDC">
      <w:r xmlns:w="http://schemas.openxmlformats.org/wordprocessingml/2006/main">
        <w:t xml:space="preserve">2. Johannesevangeliet 2:18-22 - "Så sagde jøderne til ham: " </w:t>
      </w:r>
      <w:r xmlns:w="http://schemas.openxmlformats.org/wordprocessingml/2006/main">
        <w:rPr>
          <w:rFonts w:ascii="맑은 고딕 Semilight" w:hAnsi="맑은 고딕 Semilight"/>
        </w:rPr>
        <w:t xml:space="preserve">Hvilket </w:t>
      </w:r>
      <w:r xmlns:w="http://schemas.openxmlformats.org/wordprocessingml/2006/main">
        <w:t xml:space="preserve">hattegn viser du os for at gøre disse ting?" Jesus svarede dem: " </w:t>
      </w:r>
      <w:r xmlns:w="http://schemas.openxmlformats.org/wordprocessingml/2006/main">
        <w:rPr>
          <w:rFonts w:ascii="맑은 고딕 Semilight" w:hAnsi="맑은 고딕 Semilight"/>
        </w:rPr>
        <w:t xml:space="preserve">Røv </w:t>
      </w:r>
      <w:r xmlns:w="http://schemas.openxmlformats.org/wordprocessingml/2006/main">
        <w:t xml:space="preserve">dette tempel ned, og om tre dage vil jeg rejse det Så sagde jøderne: " Det har taget </w:t>
      </w:r>
      <w:r xmlns:w="http://schemas.openxmlformats.org/wordprocessingml/2006/main">
        <w:rPr>
          <w:rFonts w:ascii="맑은 고딕 Semilight" w:hAnsi="맑은 고딕 Semilight"/>
        </w:rPr>
        <w:t xml:space="preserve">seksogfyrre </w:t>
      </w:r>
      <w:r xmlns:w="http://schemas.openxmlformats.org/wordprocessingml/2006/main">
        <w:t xml:space="preserve">år at bygge dette tempel, og vil du rejse det op om tre dage?" Men han talte om sit legemes tempel. Da han derfor blev oprejst fra de døde, kom hans disciple i hu, at han havde sagt dette, og de troede på Skriften og det ord, som Jesus havde talt."</w:t>
      </w:r>
    </w:p>
    <w:p w14:paraId="3857DE25" w14:textId="77777777" w:rsidR="00F90BDC" w:rsidRDefault="00F90BDC"/>
    <w:p w14:paraId="1DF1F64E" w14:textId="77777777" w:rsidR="00F90BDC" w:rsidRDefault="00F90BDC">
      <w:r xmlns:w="http://schemas.openxmlformats.org/wordprocessingml/2006/main">
        <w:t xml:space="preserve">Markus 15:30 Frels dig selv og kom ned fra korset.</w:t>
      </w:r>
    </w:p>
    <w:p w14:paraId="6682BF0A" w14:textId="77777777" w:rsidR="00F90BDC" w:rsidRDefault="00F90BDC"/>
    <w:p w14:paraId="40E7BF05" w14:textId="77777777" w:rsidR="00F90BDC" w:rsidRDefault="00F90BDC">
      <w:r xmlns:w="http://schemas.openxmlformats.org/wordprocessingml/2006/main">
        <w:t xml:space="preserve">Befolkningen i Jerusalem hånede Jesus, mens han var på korset, ved at fortælle ham, at han skulle frelse sig selv og komme ned.</w:t>
      </w:r>
    </w:p>
    <w:p w14:paraId="1597FB3C" w14:textId="77777777" w:rsidR="00F90BDC" w:rsidRDefault="00F90BDC"/>
    <w:p w14:paraId="028DED2A" w14:textId="77777777" w:rsidR="00F90BDC" w:rsidRDefault="00F90BDC">
      <w:r xmlns:w="http://schemas.openxmlformats.org/wordprocessingml/2006/main">
        <w:t xml:space="preserve">1. Vantroens magt: Hvordan afvisningen af Jesus på korset afslører dybden af menneskelig vantro</w:t>
      </w:r>
    </w:p>
    <w:p w14:paraId="19D018DC" w14:textId="77777777" w:rsidR="00F90BDC" w:rsidRDefault="00F90BDC"/>
    <w:p w14:paraId="5F567708" w14:textId="77777777" w:rsidR="00F90BDC" w:rsidRDefault="00F90BDC">
      <w:r xmlns:w="http://schemas.openxmlformats.org/wordprocessingml/2006/main">
        <w:t xml:space="preserve">2. Frelsens paradoks: Hvordan Jesus? </w:t>
      </w:r>
      <w:r xmlns:w="http://schemas.openxmlformats.org/wordprocessingml/2006/main">
        <w:rPr>
          <w:rFonts w:ascii="맑은 고딕 Semilight" w:hAnsi="맑은 고딕 Semilight"/>
        </w:rPr>
        <w:t xml:space="preserve">셲 </w:t>
      </w:r>
      <w:r xmlns:w="http://schemas.openxmlformats.org/wordprocessingml/2006/main">
        <w:t xml:space="preserve">døden på korset medførte evig frelse</w:t>
      </w:r>
    </w:p>
    <w:p w14:paraId="132146D9" w14:textId="77777777" w:rsidR="00F90BDC" w:rsidRDefault="00F90BDC"/>
    <w:p w14:paraId="7EA7BD9B" w14:textId="77777777" w:rsidR="00F90BDC" w:rsidRDefault="00F90BDC">
      <w:r xmlns:w="http://schemas.openxmlformats.org/wordprocessingml/2006/main">
        <w:t xml:space="preserve">1. Johannesevangeliet 19:25-27 - I nærheden af Jesu kors stod hans mor, hans mor? </w:t>
      </w:r>
      <w:r xmlns:w="http://schemas.openxmlformats.org/wordprocessingml/2006/main">
        <w:rPr>
          <w:rFonts w:ascii="맑은 고딕 Semilight" w:hAnsi="맑은 고딕 Semilight"/>
        </w:rPr>
        <w:t xml:space="preserve">셲 </w:t>
      </w:r>
      <w:r xmlns:w="http://schemas.openxmlformats.org/wordprocessingml/2006/main">
        <w:t xml:space="preserve">søster, Maria, Klopas hustru, og Maria Magdalene. Da Jesus så sin mor der, og den discipel, som han elskede, stå i nærheden, sagde han til sin mor: "Kære kvinde, her er din søn," og til disciplen: "Her er din mor."</w:t>
      </w:r>
    </w:p>
    <w:p w14:paraId="0421EE28" w14:textId="77777777" w:rsidR="00F90BDC" w:rsidRDefault="00F90BDC"/>
    <w:p w14:paraId="24BA17F9" w14:textId="77777777" w:rsidR="00F90BDC" w:rsidRDefault="00F90BDC">
      <w:r xmlns:w="http://schemas.openxmlformats.org/wordprocessingml/2006/main">
        <w:t xml:space="preserve">2. Filipperne 2:8-9 - Og da han i udseende blev fundet som et menneske, ydmygede han sig selv ved at blive lydig til døden? </w:t>
      </w:r>
      <w:r xmlns:w="http://schemas.openxmlformats.org/wordprocessingml/2006/main">
        <w:rPr>
          <w:rFonts w:ascii="맑은 고딕 Semilight" w:hAnsi="맑은 고딕 Semilight"/>
        </w:rPr>
        <w:t xml:space="preserve">봢 </w:t>
      </w:r>
      <w:r xmlns:w="http://schemas.openxmlformats.org/wordprocessingml/2006/main">
        <w:t xml:space="preserve">ven døden på et kors! Derfor ophøjede Gud ham til det højeste og gav ham det navn, der er over hvert navn.</w:t>
      </w:r>
    </w:p>
    <w:p w14:paraId="12368214" w14:textId="77777777" w:rsidR="00F90BDC" w:rsidRDefault="00F90BDC"/>
    <w:p w14:paraId="5028EBD7" w14:textId="77777777" w:rsidR="00F90BDC" w:rsidRDefault="00F90BDC">
      <w:r xmlns:w="http://schemas.openxmlformats.org/wordprocessingml/2006/main">
        <w:t xml:space="preserve">Mark 15:31 Ligeså sagde også Ypperstepræsterne spottende indbyrdes med de skriftkloge: Han frelste andre; sig selv kan han ikke redde.</w:t>
      </w:r>
    </w:p>
    <w:p w14:paraId="4CEC883F" w14:textId="77777777" w:rsidR="00F90BDC" w:rsidRDefault="00F90BDC"/>
    <w:p w14:paraId="2933BD5E" w14:textId="77777777" w:rsidR="00F90BDC" w:rsidRDefault="00F90BDC">
      <w:r xmlns:w="http://schemas.openxmlformats.org/wordprocessingml/2006/main">
        <w:t xml:space="preserve">Ypperstepræsterne og de skriftkloge hånede Jesus og sagde, at selvom han var i stand til at frelse andre, kunne han ikke frelse sig selv.</w:t>
      </w:r>
    </w:p>
    <w:p w14:paraId="40F488E1" w14:textId="77777777" w:rsidR="00F90BDC" w:rsidRDefault="00F90BDC"/>
    <w:p w14:paraId="0033EF64" w14:textId="77777777" w:rsidR="00F90BDC" w:rsidRDefault="00F90BDC">
      <w:r xmlns:w="http://schemas.openxmlformats.org/wordprocessingml/2006/main">
        <w:t xml:space="preserve">1: Jesu kraft? kærlighed og offer for os, selv i ansigtet af dem, der hånede ham.</w:t>
      </w:r>
    </w:p>
    <w:p w14:paraId="63738606" w14:textId="77777777" w:rsidR="00F90BDC" w:rsidRDefault="00F90BDC"/>
    <w:p w14:paraId="61E984F2" w14:textId="77777777" w:rsidR="00F90BDC" w:rsidRDefault="00F90BDC">
      <w:r xmlns:w="http://schemas.openxmlformats.org/wordprocessingml/2006/main">
        <w:t xml:space="preserve">2: Vigtigheden af at stå op for det, vi tror på, selv når vi står over for latterliggørelse.</w:t>
      </w:r>
    </w:p>
    <w:p w14:paraId="569E2E4D" w14:textId="77777777" w:rsidR="00F90BDC" w:rsidRDefault="00F90BDC"/>
    <w:p w14:paraId="0D631984" w14:textId="77777777" w:rsidR="00F90BDC" w:rsidRDefault="00F90BDC">
      <w:r xmlns:w="http://schemas.openxmlformats.org/wordprocessingml/2006/main">
        <w:t xml:space="preserve">1: Joh 15:13 - "Større kærlighed har ingen end denne: at give én? </w:t>
      </w:r>
      <w:r xmlns:w="http://schemas.openxmlformats.org/wordprocessingml/2006/main">
        <w:rPr>
          <w:rFonts w:ascii="맑은 고딕 Semilight" w:hAnsi="맑은 고딕 Semilight"/>
        </w:rPr>
        <w:t xml:space="preserve">셲 </w:t>
      </w:r>
      <w:r xmlns:w="http://schemas.openxmlformats.org/wordprocessingml/2006/main">
        <w:t xml:space="preserve">liv for én? </w:t>
      </w:r>
      <w:r xmlns:w="http://schemas.openxmlformats.org/wordprocessingml/2006/main">
        <w:rPr>
          <w:rFonts w:ascii="맑은 고딕 Semilight" w:hAnsi="맑은 고딕 Semilight"/>
        </w:rPr>
        <w:t xml:space="preserve">셲 </w:t>
      </w:r>
      <w:r xmlns:w="http://schemas.openxmlformats.org/wordprocessingml/2006/main">
        <w:t xml:space="preserve">venner."</w:t>
      </w:r>
    </w:p>
    <w:p w14:paraId="2DD692C1" w14:textId="77777777" w:rsidR="00F90BDC" w:rsidRDefault="00F90BDC"/>
    <w:p w14:paraId="1BC8B9A0" w14:textId="77777777" w:rsidR="00F90BDC" w:rsidRDefault="00F90BDC">
      <w:r xmlns:w="http://schemas.openxmlformats.org/wordprocessingml/2006/main">
        <w:t xml:space="preserve">2:1 Korintherbrev 16:13-14 - "Vær på vagt, stå fast i troen, vær modig, vær stærk. Gør alt i kærlighed."</w:t>
      </w:r>
    </w:p>
    <w:p w14:paraId="7E85FBD9" w14:textId="77777777" w:rsidR="00F90BDC" w:rsidRDefault="00F90BDC"/>
    <w:p w14:paraId="751BB408" w14:textId="77777777" w:rsidR="00F90BDC" w:rsidRDefault="00F90BDC">
      <w:r xmlns:w="http://schemas.openxmlformats.org/wordprocessingml/2006/main">
        <w:t xml:space="preserve">Markus 15:32 Lad nu Kristus, Israels Konge, stige ned fra korset, at vi kan se og tro. Og de, som blev korsfæstet med ham, hånede ham.</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mennesker, der så Jesu korsfæstelse, bad hånende ham om at komme ned fra korset, så de kunne tro.</w:t>
      </w:r>
    </w:p>
    <w:p w14:paraId="0213118B" w14:textId="77777777" w:rsidR="00F90BDC" w:rsidRDefault="00F90BDC"/>
    <w:p w14:paraId="3094A324" w14:textId="77777777" w:rsidR="00F90BDC" w:rsidRDefault="00F90BDC">
      <w:r xmlns:w="http://schemas.openxmlformats.org/wordprocessingml/2006/main">
        <w:t xml:space="preserve">1. Troens magt: Jesus? Korsfæstelse som eksempel</w:t>
      </w:r>
    </w:p>
    <w:p w14:paraId="514364E9" w14:textId="77777777" w:rsidR="00F90BDC" w:rsidRDefault="00F90BDC"/>
    <w:p w14:paraId="21831E68" w14:textId="77777777" w:rsidR="00F90BDC" w:rsidRDefault="00F90BDC">
      <w:r xmlns:w="http://schemas.openxmlformats.org/wordprocessingml/2006/main">
        <w:t xml:space="preserve">2. Spots nedbrydning: Jesus? Korsfæstelse som en advarsel</w:t>
      </w:r>
    </w:p>
    <w:p w14:paraId="3E323481" w14:textId="77777777" w:rsidR="00F90BDC" w:rsidRDefault="00F90BDC"/>
    <w:p w14:paraId="2714FF99" w14:textId="77777777" w:rsidR="00F90BDC" w:rsidRDefault="00F90BDC">
      <w:r xmlns:w="http://schemas.openxmlformats.org/wordprocessingml/2006/main">
        <w:t xml:space="preserve">1. Hebræerbrevet 12:2 - "hvor vi retter blikket mod Jesus, troens ophavsmand og fuldender, som for den glæde, der var stillet foran ham, udholdt korset, foragtede skammen og satte sig ved højre hånd af Guds trone. "</w:t>
      </w:r>
    </w:p>
    <w:p w14:paraId="6B9E560A" w14:textId="77777777" w:rsidR="00F90BDC" w:rsidRDefault="00F90BDC"/>
    <w:p w14:paraId="3457A615" w14:textId="77777777" w:rsidR="00F90BDC" w:rsidRDefault="00F90BDC">
      <w:r xmlns:w="http://schemas.openxmlformats.org/wordprocessingml/2006/main">
        <w:t xml:space="preserve">2. Joh 3,16 - "For således elskede Gud verden, at han gav sin enbårne søn, for at enhver, som tror på ham, ikke skal fortabes, men have evigt liv."</w:t>
      </w:r>
    </w:p>
    <w:p w14:paraId="218B5590" w14:textId="77777777" w:rsidR="00F90BDC" w:rsidRDefault="00F90BDC"/>
    <w:p w14:paraId="795E384C" w14:textId="77777777" w:rsidR="00F90BDC" w:rsidRDefault="00F90BDC">
      <w:r xmlns:w="http://schemas.openxmlformats.org/wordprocessingml/2006/main">
        <w:t xml:space="preserve">Markus 15:33 Og da den sjette Time kom, blev der Mørke over hele Landet indtil den niende Time.</w:t>
      </w:r>
    </w:p>
    <w:p w14:paraId="2EA2A449" w14:textId="77777777" w:rsidR="00F90BDC" w:rsidRDefault="00F90BDC"/>
    <w:p w14:paraId="308554EB" w14:textId="77777777" w:rsidR="00F90BDC" w:rsidRDefault="00F90BDC">
      <w:r xmlns:w="http://schemas.openxmlformats.org/wordprocessingml/2006/main">
        <w:t xml:space="preserve">I den sjette time faldt mørket over hele landet indtil den niende time.</w:t>
      </w:r>
    </w:p>
    <w:p w14:paraId="06179165" w14:textId="77777777" w:rsidR="00F90BDC" w:rsidRDefault="00F90BDC"/>
    <w:p w14:paraId="513170E2" w14:textId="77777777" w:rsidR="00F90BDC" w:rsidRDefault="00F90BDC">
      <w:r xmlns:w="http://schemas.openxmlformats.org/wordprocessingml/2006/main">
        <w:t xml:space="preserve">1. Mørkets magt - Undersøgelse af mørket, der kommer midt i vores kampe, og hvad vi kan lære af det.</w:t>
      </w:r>
    </w:p>
    <w:p w14:paraId="70C479D9" w14:textId="77777777" w:rsidR="00F90BDC" w:rsidRDefault="00F90BDC"/>
    <w:p w14:paraId="3C835B50" w14:textId="77777777" w:rsidR="00F90BDC" w:rsidRDefault="00F90BDC">
      <w:r xmlns:w="http://schemas.openxmlformats.org/wordprocessingml/2006/main">
        <w:t xml:space="preserve">2. Værdien af lys - Udforskning af vigtigheden af at søge håbets lys i mørke tider.</w:t>
      </w:r>
    </w:p>
    <w:p w14:paraId="1652F20B" w14:textId="77777777" w:rsidR="00F90BDC" w:rsidRDefault="00F90BDC"/>
    <w:p w14:paraId="071C4BA5" w14:textId="77777777" w:rsidR="00F90BDC" w:rsidRDefault="00F90BDC">
      <w:r xmlns:w="http://schemas.openxmlformats.org/wordprocessingml/2006/main">
        <w:t xml:space="preserve">1. Salme 23:4 - Selvom jeg går gennem den mørkeste dal, frygter jeg intet ondt, for du er med mig; din stav og din stav, de trøster mig.</w:t>
      </w:r>
    </w:p>
    <w:p w14:paraId="638E9C88" w14:textId="77777777" w:rsidR="00F90BDC" w:rsidRDefault="00F90BDC"/>
    <w:p w14:paraId="7117F1F5" w14:textId="77777777" w:rsidR="00F90BDC" w:rsidRDefault="00F90BDC">
      <w:r xmlns:w="http://schemas.openxmlformats.org/wordprocessingml/2006/main">
        <w:t xml:space="preserve">2. Romerne 8:18 - Jeg mener, at vores nuværende lidelser ikke er værd at sammenligne med den herlighed, der </w:t>
      </w:r>
      <w:r xmlns:w="http://schemas.openxmlformats.org/wordprocessingml/2006/main">
        <w:lastRenderedPageBreak xmlns:w="http://schemas.openxmlformats.org/wordprocessingml/2006/main"/>
      </w:r>
      <w:r xmlns:w="http://schemas.openxmlformats.org/wordprocessingml/2006/main">
        <w:t xml:space="preserve">vil blive åbenbaret i os.</w:t>
      </w:r>
    </w:p>
    <w:p w14:paraId="3EAA3B11" w14:textId="77777777" w:rsidR="00F90BDC" w:rsidRDefault="00F90BDC"/>
    <w:p w14:paraId="23A8C6C8" w14:textId="77777777" w:rsidR="00F90BDC" w:rsidRDefault="00F90BDC">
      <w:r xmlns:w="http://schemas.openxmlformats.org/wordprocessingml/2006/main">
        <w:t xml:space="preserve">Mark 15:34 Og ved den niende Time råbte Jesus med høj Røst og sagde: Eloi, Eloi, lama Sabachtani? hvilket er, udlagt: Min Gud, min Gud, hvorfor har du forladt mig?</w:t>
      </w:r>
    </w:p>
    <w:p w14:paraId="1CDEA4B3" w14:textId="77777777" w:rsidR="00F90BDC" w:rsidRDefault="00F90BDC"/>
    <w:p w14:paraId="246129CA" w14:textId="77777777" w:rsidR="00F90BDC" w:rsidRDefault="00F90BDC">
      <w:r xmlns:w="http://schemas.openxmlformats.org/wordprocessingml/2006/main">
        <w:t xml:space="preserve">Jesus råbte til Gud i angst i den niende time og spurgte, hvorfor han var blevet forladt.</w:t>
      </w:r>
    </w:p>
    <w:p w14:paraId="3E8CFE27" w14:textId="77777777" w:rsidR="00F90BDC" w:rsidRDefault="00F90BDC"/>
    <w:p w14:paraId="41FEFADB" w14:textId="77777777" w:rsidR="00F90BDC" w:rsidRDefault="00F90BDC">
      <w:r xmlns:w="http://schemas.openxmlformats.org/wordprocessingml/2006/main">
        <w:t xml:space="preserve">1. Tro i mørket: Lær at stole på Gud i usikre tider</w:t>
      </w:r>
    </w:p>
    <w:p w14:paraId="6DEA717B" w14:textId="77777777" w:rsidR="00F90BDC" w:rsidRDefault="00F90BDC"/>
    <w:p w14:paraId="5610784A" w14:textId="77777777" w:rsidR="00F90BDC" w:rsidRDefault="00F90BDC">
      <w:r xmlns:w="http://schemas.openxmlformats.org/wordprocessingml/2006/main">
        <w:t xml:space="preserve">2. Ubesvarede bønner: Sådan håndterer du skuffelse</w:t>
      </w:r>
    </w:p>
    <w:p w14:paraId="50E38B6B" w14:textId="77777777" w:rsidR="00F90BDC" w:rsidRDefault="00F90BDC"/>
    <w:p w14:paraId="44686E39" w14:textId="77777777" w:rsidR="00F90BDC" w:rsidRDefault="00F90BDC">
      <w:r xmlns:w="http://schemas.openxmlformats.org/wordprocessingml/2006/main">
        <w:t xml:space="preserve">1. 2. Korintherbrev 1:8-10 - For vi ønsker ikke, at I skal være uvidende, brødre, om den lidelse, vi har oplevet i Asien. For vi var så aldeles belastede over vores magt, at vi fortvivlede over selve livet. Vi følte faktisk, at vi havde modtaget dødsdommen. Men det var for at få os til at stole ikke på os selv, men på Gud, som oprejser de døde.</w:t>
      </w:r>
    </w:p>
    <w:p w14:paraId="75595F30" w14:textId="77777777" w:rsidR="00F90BDC" w:rsidRDefault="00F90BDC"/>
    <w:p w14:paraId="00A5B684" w14:textId="77777777" w:rsidR="00F90BDC" w:rsidRDefault="00F90BDC">
      <w:r xmlns:w="http://schemas.openxmlformats.org/wordprocessingml/2006/main">
        <w:t xml:space="preserve">2. Salme 22:1-2 - Min Gud, min Gud, hvorfor har du forladt mig? Hvorfor er du så langt fra at redde mig, fra mine stønnens ord? O min Gud, jeg græder om dagen, men du svarer ikke, og om natten, men jeg finder ingen hvile.</w:t>
      </w:r>
    </w:p>
    <w:p w14:paraId="7057A604" w14:textId="77777777" w:rsidR="00F90BDC" w:rsidRDefault="00F90BDC"/>
    <w:p w14:paraId="6D88CCE8" w14:textId="77777777" w:rsidR="00F90BDC" w:rsidRDefault="00F90BDC">
      <w:r xmlns:w="http://schemas.openxmlformats.org/wordprocessingml/2006/main">
        <w:t xml:space="preserve">Mark 15:35 Og nogle af dem, som stode der, sagde, da de hørte det: Se, han kalder på Elias.</w:t>
      </w:r>
    </w:p>
    <w:p w14:paraId="3429C36A" w14:textId="77777777" w:rsidR="00F90BDC" w:rsidRDefault="00F90BDC"/>
    <w:p w14:paraId="413A78F9" w14:textId="77777777" w:rsidR="00F90BDC" w:rsidRDefault="00F90BDC">
      <w:r xmlns:w="http://schemas.openxmlformats.org/wordprocessingml/2006/main">
        <w:t xml:space="preserve">Denne passage fortæller, hvordan nogle af dem i nærheden hørte Jesus råbe til Elias, mens han var på korset.</w:t>
      </w:r>
    </w:p>
    <w:p w14:paraId="7B3FBC86" w14:textId="77777777" w:rsidR="00F90BDC" w:rsidRDefault="00F90BDC"/>
    <w:p w14:paraId="5730593D" w14:textId="77777777" w:rsidR="00F90BDC" w:rsidRDefault="00F90BDC">
      <w:r xmlns:w="http://schemas.openxmlformats.org/wordprocessingml/2006/main">
        <w:t xml:space="preserve">1. Troens magt: Jesu eksempel på at stole på Gud selv midt i fortvivlelsen.</w:t>
      </w:r>
    </w:p>
    <w:p w14:paraId="74DC5D09" w14:textId="77777777" w:rsidR="00F90BDC" w:rsidRDefault="00F90BDC"/>
    <w:p w14:paraId="44EA2758" w14:textId="77777777" w:rsidR="00F90BDC" w:rsidRDefault="00F90BDC">
      <w:r xmlns:w="http://schemas.openxmlformats.org/wordprocessingml/2006/main">
        <w:t xml:space="preserve">2. Fællesskabets kraft: Hvordan vi kan være en kilde til håb og styrke for hinanden.</w:t>
      </w:r>
    </w:p>
    <w:p w14:paraId="65F42538" w14:textId="77777777" w:rsidR="00F90BDC" w:rsidRDefault="00F90BDC"/>
    <w:p w14:paraId="6244D5C5" w14:textId="77777777" w:rsidR="00F90BDC" w:rsidRDefault="00F90BDC">
      <w:r xmlns:w="http://schemas.openxmlformats.org/wordprocessingml/2006/main">
        <w:t xml:space="preserve">1. Matthæus 11,2-6: Johannes Døberens vidnesbyrd om Jesus.</w:t>
      </w:r>
    </w:p>
    <w:p w14:paraId="05C9CD26" w14:textId="77777777" w:rsidR="00F90BDC" w:rsidRDefault="00F90BDC"/>
    <w:p w14:paraId="29CFD178" w14:textId="77777777" w:rsidR="00F90BDC" w:rsidRDefault="00F90BDC">
      <w:r xmlns:w="http://schemas.openxmlformats.org/wordprocessingml/2006/main">
        <w:t xml:space="preserve">2. Hebræerbrevet 12:2: At se på Jesus som vores ultimative eksempel på udholdenhed og tro.</w:t>
      </w:r>
    </w:p>
    <w:p w14:paraId="24A3B7F2" w14:textId="77777777" w:rsidR="00F90BDC" w:rsidRDefault="00F90BDC"/>
    <w:p w14:paraId="37D4801A" w14:textId="77777777" w:rsidR="00F90BDC" w:rsidRDefault="00F90BDC">
      <w:r xmlns:w="http://schemas.openxmlformats.org/wordprocessingml/2006/main">
        <w:t xml:space="preserve">Mark 15:36 Og en løb hen og fyldte en Svamp fuld af Eddike og satte den på et Rør og gav ham at drikke og sagde: Lad være med at være! lad os se, om Elias kommer for at tage ham ned.</w:t>
      </w:r>
    </w:p>
    <w:p w14:paraId="6E434055" w14:textId="77777777" w:rsidR="00F90BDC" w:rsidRDefault="00F90BDC"/>
    <w:p w14:paraId="2507E362" w14:textId="77777777" w:rsidR="00F90BDC" w:rsidRDefault="00F90BDC">
      <w:r xmlns:w="http://schemas.openxmlformats.org/wordprocessingml/2006/main">
        <w:t xml:space="preserve">En mand løb hen og gav Jesus en drink eddike på et rør og sagde, at han skulle lade ham være og se, om Elias ville komme for at tage ham ned.</w:t>
      </w:r>
    </w:p>
    <w:p w14:paraId="3AAAECA9" w14:textId="77777777" w:rsidR="00F90BDC" w:rsidRDefault="00F90BDC"/>
    <w:p w14:paraId="4A45E2DD" w14:textId="77777777" w:rsidR="00F90BDC" w:rsidRDefault="00F90BDC">
      <w:r xmlns:w="http://schemas.openxmlformats.org/wordprocessingml/2006/main">
        <w:t xml:space="preserve">1. Guds kærlighed er usvigelig - Markus 15:36</w:t>
      </w:r>
    </w:p>
    <w:p w14:paraId="761D1F75" w14:textId="77777777" w:rsidR="00F90BDC" w:rsidRDefault="00F90BDC"/>
    <w:p w14:paraId="564CD047" w14:textId="77777777" w:rsidR="00F90BDC" w:rsidRDefault="00F90BDC">
      <w:r xmlns:w="http://schemas.openxmlformats.org/wordprocessingml/2006/main">
        <w:t xml:space="preserve">2. Stol på Guds styrke i vanskelige tider - Markus 15:36</w:t>
      </w:r>
    </w:p>
    <w:p w14:paraId="5BDF0889" w14:textId="77777777" w:rsidR="00F90BDC" w:rsidRDefault="00F90BDC"/>
    <w:p w14:paraId="16575A52" w14:textId="77777777" w:rsidR="00F90BDC" w:rsidRDefault="00F90BDC">
      <w:r xmlns:w="http://schemas.openxmlformats.org/wordprocessingml/2006/main">
        <w:t xml:space="preserve">1. Matthæus 27:46 - "Og omkring den niende time råbte Jesus med høj røst og sagde: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det vil sige ? </w:t>
      </w:r>
      <w:r xmlns:w="http://schemas.openxmlformats.org/wordprocessingml/2006/main">
        <w:rPr>
          <w:rFonts w:ascii="맑은 고딕 Semilight" w:hAnsi="맑은 고딕 Semilight"/>
        </w:rPr>
        <w:t xml:space="preserve">쏮 </w:t>
      </w:r>
      <w:r xmlns:w="http://schemas.openxmlformats.org/wordprocessingml/2006/main">
        <w:t xml:space="preserve">y Gud, min Gud, hvorfor har du forladt mig ???</w:t>
      </w:r>
    </w:p>
    <w:p w14:paraId="3030BA81" w14:textId="77777777" w:rsidR="00F90BDC" w:rsidRDefault="00F90BDC"/>
    <w:p w14:paraId="586FC1FA" w14:textId="77777777" w:rsidR="00F90BDC" w:rsidRDefault="00F90BDC">
      <w:r xmlns:w="http://schemas.openxmlformats.org/wordprocessingml/2006/main">
        <w:t xml:space="preserve">2. Salme 22:1 - "Min Gud, min Gud, hvorfor har du forladt mig? Hvorfor er du så langt fra at hjælpe mig og fra mine stønende ord?"</w:t>
      </w:r>
    </w:p>
    <w:p w14:paraId="527168DD" w14:textId="77777777" w:rsidR="00F90BDC" w:rsidRDefault="00F90BDC"/>
    <w:p w14:paraId="63D0C657" w14:textId="77777777" w:rsidR="00F90BDC" w:rsidRDefault="00F90BDC">
      <w:r xmlns:w="http://schemas.openxmlformats.org/wordprocessingml/2006/main">
        <w:t xml:space="preserve">Markus 15:37 Og Jesus råbte med høj Røst og opgav Aanden.</w:t>
      </w:r>
    </w:p>
    <w:p w14:paraId="5B55F290" w14:textId="77777777" w:rsidR="00F90BDC" w:rsidRDefault="00F90BDC"/>
    <w:p w14:paraId="0B475AED" w14:textId="77777777" w:rsidR="00F90BDC" w:rsidRDefault="00F90BDC">
      <w:r xmlns:w="http://schemas.openxmlformats.org/wordprocessingml/2006/main">
        <w:t xml:space="preserve">Jesus døde på korset og råbte med høj røst.</w:t>
      </w:r>
    </w:p>
    <w:p w14:paraId="4B77FD0E" w14:textId="77777777" w:rsidR="00F90BDC" w:rsidRDefault="00F90BDC"/>
    <w:p w14:paraId="5533DC73" w14:textId="77777777" w:rsidR="00F90BDC" w:rsidRDefault="00F90BDC">
      <w:r xmlns:w="http://schemas.openxmlformats.org/wordprocessingml/2006/main">
        <w:t xml:space="preserve">1: Jesu ultimative offer af sit liv og hans villighed til at dø for os.</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Hvordan Jesu død bringer os håb og frelse.</w:t>
      </w:r>
    </w:p>
    <w:p w14:paraId="7B6EE0A5" w14:textId="77777777" w:rsidR="00F90BDC" w:rsidRDefault="00F90BDC"/>
    <w:p w14:paraId="67AD19C4" w14:textId="77777777" w:rsidR="00F90BDC" w:rsidRDefault="00F90BDC">
      <w:r xmlns:w="http://schemas.openxmlformats.org/wordprocessingml/2006/main">
        <w:t xml:space="preserve">1: Romerne 5:8 - "Men Gud viser sin kærlighed til os ved, at Kristus døde for os, mens vi endnu var syndere."</w:t>
      </w:r>
    </w:p>
    <w:p w14:paraId="76C26FE8" w14:textId="77777777" w:rsidR="00F90BDC" w:rsidRDefault="00F90BDC"/>
    <w:p w14:paraId="1C4C1337" w14:textId="77777777" w:rsidR="00F90BDC" w:rsidRDefault="00F90BDC">
      <w:r xmlns:w="http://schemas.openxmlformats.org/wordprocessingml/2006/main">
        <w:t xml:space="preserve">2: Joh 3,16 - "For således elskede Gud verden, at han gav sin eneste søn, for at enhver, som tror på ham, ikke skal fortabes, men have evigt liv."</w:t>
      </w:r>
    </w:p>
    <w:p w14:paraId="2D89E93E" w14:textId="77777777" w:rsidR="00F90BDC" w:rsidRDefault="00F90BDC"/>
    <w:p w14:paraId="1EC5B536" w14:textId="77777777" w:rsidR="00F90BDC" w:rsidRDefault="00F90BDC">
      <w:r xmlns:w="http://schemas.openxmlformats.org/wordprocessingml/2006/main">
        <w:t xml:space="preserve">Markus 15:38 Og Templets Forhæng revet i to fra oven og ned.</w:t>
      </w:r>
    </w:p>
    <w:p w14:paraId="21C5893F" w14:textId="77777777" w:rsidR="00F90BDC" w:rsidRDefault="00F90BDC"/>
    <w:p w14:paraId="322F0B4E" w14:textId="77777777" w:rsidR="00F90BDC" w:rsidRDefault="00F90BDC">
      <w:r xmlns:w="http://schemas.openxmlformats.org/wordprocessingml/2006/main">
        <w:t xml:space="preserve">Templets slør blev revet i to fra top til bund.</w:t>
      </w:r>
    </w:p>
    <w:p w14:paraId="51D18BDF" w14:textId="77777777" w:rsidR="00F90BDC" w:rsidRDefault="00F90BDC"/>
    <w:p w14:paraId="6EEFD05C" w14:textId="77777777" w:rsidR="00F90BDC" w:rsidRDefault="00F90BDC">
      <w:r xmlns:w="http://schemas.openxmlformats.org/wordprocessingml/2006/main">
        <w:t xml:space="preserve">1. Det revne slør: Et tegn på Guds kraft</w:t>
      </w:r>
    </w:p>
    <w:p w14:paraId="01195E46" w14:textId="77777777" w:rsidR="00F90BDC" w:rsidRDefault="00F90BDC"/>
    <w:p w14:paraId="454258DB" w14:textId="77777777" w:rsidR="00F90BDC" w:rsidRDefault="00F90BDC">
      <w:r xmlns:w="http://schemas.openxmlformats.org/wordprocessingml/2006/main">
        <w:t xml:space="preserve">2. Betydningen af det revne slør og dets indvirkning på vores liv</w:t>
      </w:r>
    </w:p>
    <w:p w14:paraId="1D579098" w14:textId="77777777" w:rsidR="00F90BDC" w:rsidRDefault="00F90BDC"/>
    <w:p w14:paraId="4352DDA7" w14:textId="77777777" w:rsidR="00F90BDC" w:rsidRDefault="00F90BDC">
      <w:r xmlns:w="http://schemas.openxmlformats.org/wordprocessingml/2006/main">
        <w:t xml:space="preserve">1. Hebræerbrevet 10:19-20 - Derfor, brødre, da vi har tillid til at gå ind i helligdommene ved Jesu blod, ad den nye og levende vej, som han åbnede for os gennem forhænget, det vil sige gennem sit kød.</w:t>
      </w:r>
    </w:p>
    <w:p w14:paraId="5D0E1F9D" w14:textId="77777777" w:rsidR="00F90BDC" w:rsidRDefault="00F90BDC"/>
    <w:p w14:paraId="01DFC2F9" w14:textId="77777777" w:rsidR="00F90BDC" w:rsidRDefault="00F90BDC">
      <w:r xmlns:w="http://schemas.openxmlformats.org/wordprocessingml/2006/main">
        <w:t xml:space="preserve">2. Lukas 23:44-45 - Det var nu omkring den sjette time, og der var mørke over hele landet indtil den niende time, mens solen? </w:t>
      </w:r>
      <w:r xmlns:w="http://schemas.openxmlformats.org/wordprocessingml/2006/main">
        <w:rPr>
          <w:rFonts w:ascii="맑은 고딕 Semilight" w:hAnsi="맑은 고딕 Semilight"/>
        </w:rPr>
        <w:t xml:space="preserve">셲 </w:t>
      </w:r>
      <w:r xmlns:w="http://schemas.openxmlformats.org/wordprocessingml/2006/main">
        <w:t xml:space="preserve">lys mislykkedes. Og forhænget i templet blev revet i to.</w:t>
      </w:r>
    </w:p>
    <w:p w14:paraId="00478461" w14:textId="77777777" w:rsidR="00F90BDC" w:rsidRDefault="00F90BDC"/>
    <w:p w14:paraId="52AE4060" w14:textId="77777777" w:rsidR="00F90BDC" w:rsidRDefault="00F90BDC">
      <w:r xmlns:w="http://schemas.openxmlformats.org/wordprocessingml/2006/main">
        <w:t xml:space="preserve">Mark 15:39 Og da Høvedsmanden, som stod overfor ham, saa, at han saa raabte og opgav Aanden, sagde han: Sandelig, denne Mand var Guds Søn.</w:t>
      </w:r>
    </w:p>
    <w:p w14:paraId="01E88A20" w14:textId="77777777" w:rsidR="00F90BDC" w:rsidRDefault="00F90BDC"/>
    <w:p w14:paraId="51079C61" w14:textId="77777777" w:rsidR="00F90BDC" w:rsidRDefault="00F90BDC">
      <w:r xmlns:w="http://schemas.openxmlformats.org/wordprocessingml/2006/main">
        <w:t xml:space="preserve">Denne passage viser, at centurionen anerkendte Jesus som Guds søn, da han så ham dø på korset.</w:t>
      </w:r>
    </w:p>
    <w:p w14:paraId="2C071C45" w14:textId="77777777" w:rsidR="00F90BDC" w:rsidRDefault="00F90BDC"/>
    <w:p w14:paraId="27D4442E" w14:textId="77777777" w:rsidR="00F90BDC" w:rsidRDefault="00F90BDC">
      <w:r xmlns:w="http://schemas.openxmlformats.org/wordprocessingml/2006/main">
        <w:t xml:space="preserve">1. "Kraften i at anerkende Jesus som Guds søn"</w:t>
      </w:r>
    </w:p>
    <w:p w14:paraId="15486CA2" w14:textId="77777777" w:rsidR="00F90BDC" w:rsidRDefault="00F90BDC"/>
    <w:p w14:paraId="167C471D" w14:textId="77777777" w:rsidR="00F90BDC" w:rsidRDefault="00F90BDC">
      <w:r xmlns:w="http://schemas.openxmlformats.org/wordprocessingml/2006/main">
        <w:t xml:space="preserve">2. "Centurionens vidnesbyrd om tro"</w:t>
      </w:r>
    </w:p>
    <w:p w14:paraId="38C0E938" w14:textId="77777777" w:rsidR="00F90BDC" w:rsidRDefault="00F90BDC"/>
    <w:p w14:paraId="5BBFE056" w14:textId="77777777" w:rsidR="00F90BDC" w:rsidRDefault="00F90BDC">
      <w:r xmlns:w="http://schemas.openxmlformats.org/wordprocessingml/2006/main">
        <w:t xml:space="preserve">1. Romerbrevet 10,9 - "At hvis du bekender med din mund Herren Jesus og tror i dit hjerte, at Gud har oprejst ham fra de døde, skal du blive frelst."</w:t>
      </w:r>
    </w:p>
    <w:p w14:paraId="6B0E18A8" w14:textId="77777777" w:rsidR="00F90BDC" w:rsidRDefault="00F90BDC"/>
    <w:p w14:paraId="16D4E7EF" w14:textId="77777777" w:rsidR="00F90BDC" w:rsidRDefault="00F90BDC">
      <w:r xmlns:w="http://schemas.openxmlformats.org/wordprocessingml/2006/main">
        <w:t xml:space="preserve">2. Joh 3,16 - "For så meget elskede Gud verden, at han gav sin enbårne søn, for at enhver, som tror på ham, ikke skal fortabes, men have evigt liv."</w:t>
      </w:r>
    </w:p>
    <w:p w14:paraId="00D27BE4" w14:textId="77777777" w:rsidR="00F90BDC" w:rsidRDefault="00F90BDC"/>
    <w:p w14:paraId="25E798EB" w14:textId="77777777" w:rsidR="00F90BDC" w:rsidRDefault="00F90BDC">
      <w:r xmlns:w="http://schemas.openxmlformats.org/wordprocessingml/2006/main">
        <w:t xml:space="preserve">Mark 15:40 Der var ogsaa Kvinder, der saae langt borte; iblandt hvilke var Maria Magdalene og Maria, Moder til Jakob den mindste og til Joses og Salome;</w:t>
      </w:r>
    </w:p>
    <w:p w14:paraId="40E246F7" w14:textId="77777777" w:rsidR="00F90BDC" w:rsidRDefault="00F90BDC"/>
    <w:p w14:paraId="43C93DAC" w14:textId="77777777" w:rsidR="00F90BDC" w:rsidRDefault="00F90BDC">
      <w:r xmlns:w="http://schemas.openxmlformats.org/wordprocessingml/2006/main">
        <w:t xml:space="preserve">Denne passage nævner fire kvinder, der var til stede ved Jesu korsfæstelse - Maria Magdalene, Maria, mor til Jakob den mindre og til Joses, og Salome.</w:t>
      </w:r>
    </w:p>
    <w:p w14:paraId="1A4FB9AA" w14:textId="77777777" w:rsidR="00F90BDC" w:rsidRDefault="00F90BDC"/>
    <w:p w14:paraId="7F9281DA" w14:textId="77777777" w:rsidR="00F90BDC" w:rsidRDefault="00F90BDC">
      <w:r xmlns:w="http://schemas.openxmlformats.org/wordprocessingml/2006/main">
        <w:t xml:space="preserve">1. Troens magt: Vidnet om kvinderne ved korset</w:t>
      </w:r>
    </w:p>
    <w:p w14:paraId="328C72E5" w14:textId="77777777" w:rsidR="00F90BDC" w:rsidRDefault="00F90BDC"/>
    <w:p w14:paraId="512087D8" w14:textId="77777777" w:rsidR="00F90BDC" w:rsidRDefault="00F90BDC">
      <w:r xmlns:w="http://schemas.openxmlformats.org/wordprocessingml/2006/main">
        <w:t xml:space="preserve">2. Styrken opnået ved lidelse: Jesu eksempel</w:t>
      </w:r>
    </w:p>
    <w:p w14:paraId="68083C56" w14:textId="77777777" w:rsidR="00F90BDC" w:rsidRDefault="00F90BDC"/>
    <w:p w14:paraId="1EFFAB67" w14:textId="77777777" w:rsidR="00F90BDC" w:rsidRDefault="00F90BDC">
      <w:r xmlns:w="http://schemas.openxmlformats.org/wordprocessingml/2006/main">
        <w:t xml:space="preserve">1. Hebræerbrevet 12:2 - Vi ser hen til Jesus, vor tros ophavsmand og fuldender; som for den Glæde, der var stillet ham, udholdt Korset og foragtede Skam og satte sig til højre for Guds Trone.</w:t>
      </w:r>
    </w:p>
    <w:p w14:paraId="515F4112" w14:textId="77777777" w:rsidR="00F90BDC" w:rsidRDefault="00F90BDC"/>
    <w:p w14:paraId="4E502149" w14:textId="77777777" w:rsidR="00F90BDC" w:rsidRDefault="00F90BDC">
      <w:r xmlns:w="http://schemas.openxmlformats.org/wordprocessingml/2006/main">
        <w:t xml:space="preserve">2. Romerne 8:17 - Og hvis børn, så arvinger; Guds arvinger og Kristi medarvinger; hvis det er så, at vi lider med ham, for at vi også kan blive herliggjort sammen.</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15:41 (som og, da han var i Galilæa, fulgte ham og tjente ham) og mange andre Kvinder, som drog op med ham til Jerusalem.</w:t>
      </w:r>
    </w:p>
    <w:p w14:paraId="40D2FCAC" w14:textId="77777777" w:rsidR="00F90BDC" w:rsidRDefault="00F90BDC"/>
    <w:p w14:paraId="793421E8" w14:textId="77777777" w:rsidR="00F90BDC" w:rsidRDefault="00F90BDC">
      <w:r xmlns:w="http://schemas.openxmlformats.org/wordprocessingml/2006/main">
        <w:t xml:space="preserve">Passagen beskriver, hvordan mange kvinder fulgte Jesus fra Galilæa til Jerusalem og tjente ham undervejs.</w:t>
      </w:r>
    </w:p>
    <w:p w14:paraId="6005AFCD" w14:textId="77777777" w:rsidR="00F90BDC" w:rsidRDefault="00F90BDC"/>
    <w:p w14:paraId="55362250" w14:textId="77777777" w:rsidR="00F90BDC" w:rsidRDefault="00F90BDC">
      <w:r xmlns:w="http://schemas.openxmlformats.org/wordprocessingml/2006/main">
        <w:t xml:space="preserve">1. Tjenestens skønhed: Hvordan Jesus blev støttet og betjent af kvinder.</w:t>
      </w:r>
    </w:p>
    <w:p w14:paraId="18CF44E9" w14:textId="77777777" w:rsidR="00F90BDC" w:rsidRDefault="00F90BDC"/>
    <w:p w14:paraId="62935D0F" w14:textId="77777777" w:rsidR="00F90BDC" w:rsidRDefault="00F90BDC">
      <w:r xmlns:w="http://schemas.openxmlformats.org/wordprocessingml/2006/main">
        <w:t xml:space="preserve">2. Samværets kraft: Hvordan Jesus var omgivet af hengivne tilhængere.</w:t>
      </w:r>
    </w:p>
    <w:p w14:paraId="4A65EE0D" w14:textId="77777777" w:rsidR="00F90BDC" w:rsidRDefault="00F90BDC"/>
    <w:p w14:paraId="436A4E40" w14:textId="77777777" w:rsidR="00F90BDC" w:rsidRDefault="00F90BDC">
      <w:r xmlns:w="http://schemas.openxmlformats.org/wordprocessingml/2006/main">
        <w:t xml:space="preserve">1. Romerne 12:10-13 ??Vær hengivne til hinanden i broderkærlighed; give p til hinanden i ære; ikke sakker bagud i flid, brændende i ånden, tjener Herren; fryder sig over håbet, udholdende i trængsel, hengiven til bøn.</w:t>
      </w:r>
    </w:p>
    <w:p w14:paraId="6048CBCF" w14:textId="77777777" w:rsidR="00F90BDC" w:rsidRDefault="00F90BDC"/>
    <w:p w14:paraId="63BFA6E1" w14:textId="77777777" w:rsidR="00F90BDC" w:rsidRDefault="00F90BDC">
      <w:r xmlns:w="http://schemas.openxmlformats.org/wordprocessingml/2006/main">
        <w:t xml:space="preserve">2. Hebræerne 6:10 ??For Gud er ikke så uretfærdig, at han glemmer din gerning og den kærlighed, du har vist til hans navn, ved at have tjent og stadig tjent de hellige.</w:t>
      </w:r>
    </w:p>
    <w:p w14:paraId="4A71E80B" w14:textId="77777777" w:rsidR="00F90BDC" w:rsidRDefault="00F90BDC"/>
    <w:p w14:paraId="0EDFD3D4" w14:textId="77777777" w:rsidR="00F90BDC" w:rsidRDefault="00F90BDC">
      <w:r xmlns:w="http://schemas.openxmlformats.org/wordprocessingml/2006/main">
        <w:t xml:space="preserve">Markus 15:42 Og nu, da Aftenen var kommet, fordi det var Forberedelsen, det vil sige Dagen før Sabbaten,</w:t>
      </w:r>
    </w:p>
    <w:p w14:paraId="3BCE19B9" w14:textId="77777777" w:rsidR="00F90BDC" w:rsidRDefault="00F90BDC"/>
    <w:p w14:paraId="6CBDA067" w14:textId="77777777" w:rsidR="00F90BDC" w:rsidRDefault="00F90BDC">
      <w:r xmlns:w="http://schemas.openxmlformats.org/wordprocessingml/2006/main">
        <w:t xml:space="preserve">Dagen før sabbatten var forberedelsesdagen.</w:t>
      </w:r>
    </w:p>
    <w:p w14:paraId="41BF7339" w14:textId="77777777" w:rsidR="00F90BDC" w:rsidRDefault="00F90BDC"/>
    <w:p w14:paraId="68B42972" w14:textId="77777777" w:rsidR="00F90BDC" w:rsidRDefault="00F90BDC">
      <w:r xmlns:w="http://schemas.openxmlformats.org/wordprocessingml/2006/main">
        <w:t xml:space="preserve">1: Gud forberedte sabbatsdagen for os som en hviledag, så lad os bruge forberedelsesdagen til at forberede os til den kommende hviledag.</w:t>
      </w:r>
    </w:p>
    <w:p w14:paraId="62A6EF27" w14:textId="77777777" w:rsidR="00F90BDC" w:rsidRDefault="00F90BDC"/>
    <w:p w14:paraId="393184DC" w14:textId="77777777" w:rsidR="00F90BDC" w:rsidRDefault="00F90BDC">
      <w:r xmlns:w="http://schemas.openxmlformats.org/wordprocessingml/2006/main">
        <w:t xml:space="preserve">2: Gud gav os sabbatsdagen til at hvile og reflektere over hans godhed, så lad os bruge forberedelsesdagen til at reflektere over vores eget liv, og hvordan vi bedst kan ære Gud.</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Mosebog 20:8-11 - Husk sabbatsdagen, så du holder den hellig.</w:t>
      </w:r>
    </w:p>
    <w:p w14:paraId="561BC43C" w14:textId="77777777" w:rsidR="00F90BDC" w:rsidRDefault="00F90BDC"/>
    <w:p w14:paraId="02440499" w14:textId="77777777" w:rsidR="00F90BDC" w:rsidRDefault="00F90BDC">
      <w:r xmlns:w="http://schemas.openxmlformats.org/wordprocessingml/2006/main">
        <w:t xml:space="preserve">2: Kolossenserne 3:17 - Og hvad end I gør, hvad enten det er i ord eller handling, så gør det alt sammen i Herren Jesu navn, idet I takker Gud Fader ved ham.</w:t>
      </w:r>
    </w:p>
    <w:p w14:paraId="06710A0C" w14:textId="77777777" w:rsidR="00F90BDC" w:rsidRDefault="00F90BDC"/>
    <w:p w14:paraId="399B2523" w14:textId="77777777" w:rsidR="00F90BDC" w:rsidRDefault="00F90BDC">
      <w:r xmlns:w="http://schemas.openxmlformats.org/wordprocessingml/2006/main">
        <w:t xml:space="preserve">Mark 15:43 Josef af Arimatæa, en ærefuld rådgiver, som også ventede på Guds rige, kom og gik frimodigt ind til Pilatus og begærede Jesu legeme.</w:t>
      </w:r>
    </w:p>
    <w:p w14:paraId="0FEC71B8" w14:textId="77777777" w:rsidR="00F90BDC" w:rsidRDefault="00F90BDC"/>
    <w:p w14:paraId="7CD36B5E" w14:textId="77777777" w:rsidR="00F90BDC" w:rsidRDefault="00F90BDC">
      <w:r xmlns:w="http://schemas.openxmlformats.org/wordprocessingml/2006/main">
        <w:t xml:space="preserve">Josef af Arimatæa bad modigt Pilatus om Jesu legeme efter hans død.</w:t>
      </w:r>
    </w:p>
    <w:p w14:paraId="55CAF8F2" w14:textId="77777777" w:rsidR="00F90BDC" w:rsidRDefault="00F90BDC"/>
    <w:p w14:paraId="66BD493B" w14:textId="77777777" w:rsidR="00F90BDC" w:rsidRDefault="00F90BDC">
      <w:r xmlns:w="http://schemas.openxmlformats.org/wordprocessingml/2006/main">
        <w:t xml:space="preserve">1: Guds rige er i os, og vi kan finde mod til at gøre svære ting.</w:t>
      </w:r>
    </w:p>
    <w:p w14:paraId="06AF5D2A" w14:textId="77777777" w:rsidR="00F90BDC" w:rsidRDefault="00F90BDC"/>
    <w:p w14:paraId="1095C9FC" w14:textId="77777777" w:rsidR="00F90BDC" w:rsidRDefault="00F90BDC">
      <w:r xmlns:w="http://schemas.openxmlformats.org/wordprocessingml/2006/main">
        <w:t xml:space="preserve">2: Tag mod til dig og stå op for det, du tror på.</w:t>
      </w:r>
    </w:p>
    <w:p w14:paraId="5D728516" w14:textId="77777777" w:rsidR="00F90BDC" w:rsidRDefault="00F90BDC"/>
    <w:p w14:paraId="0D689435" w14:textId="77777777" w:rsidR="00F90BDC" w:rsidRDefault="00F90BDC">
      <w:r xmlns:w="http://schemas.openxmlformats.org/wordprocessingml/2006/main">
        <w:t xml:space="preserve">1: Esajas 41:10 - "Frygt ikke, for jeg er med dig; vær ikke forfærdet, for jeg er din Gud; jeg vil styrke dig, jeg hjælper dig, jeg støtter dig med min retfærdige højre hånd."</w:t>
      </w:r>
    </w:p>
    <w:p w14:paraId="000A685C" w14:textId="77777777" w:rsidR="00F90BDC" w:rsidRDefault="00F90BDC"/>
    <w:p w14:paraId="2A524041" w14:textId="77777777" w:rsidR="00F90BDC" w:rsidRDefault="00F90BDC">
      <w:r xmlns:w="http://schemas.openxmlformats.org/wordprocessingml/2006/main">
        <w:t xml:space="preserve">2: Efeserne 6:10-13 - "Til sidst, vær stærk i Herren og i hans krafts styrke. Ifør dig Guds fulde rustning, så du kan stå imod Djævelens planer. For det gør vi. ikke kæmpe mod kød og blod, men mod magthaverne, mod myndighederne, mod de kosmiske magter over dette nuværende mørke, mod ondskabens åndelige magter i de himmelske steder. Tag derfor Guds fulde rustning på, så du kan være i stand til at stå imod på den onde dag, og efter at have gjort alt, at stå fast."</w:t>
      </w:r>
    </w:p>
    <w:p w14:paraId="3077C53F" w14:textId="77777777" w:rsidR="00F90BDC" w:rsidRDefault="00F90BDC"/>
    <w:p w14:paraId="7DD6DBDF" w14:textId="77777777" w:rsidR="00F90BDC" w:rsidRDefault="00F90BDC">
      <w:r xmlns:w="http://schemas.openxmlformats.org/wordprocessingml/2006/main">
        <w:t xml:space="preserve">Mark 15:44 Men Pilatus undrede sig over, at han allerede var død; og han kaldte Høvedsmanden til sig og spurgte ham, om han havde været død.</w:t>
      </w:r>
    </w:p>
    <w:p w14:paraId="36BDFFFC" w14:textId="77777777" w:rsidR="00F90BDC" w:rsidRDefault="00F90BDC"/>
    <w:p w14:paraId="321237B2" w14:textId="77777777" w:rsidR="00F90BDC" w:rsidRDefault="00F90BDC">
      <w:r xmlns:w="http://schemas.openxmlformats.org/wordprocessingml/2006/main">
        <w:t xml:space="preserve">Pilatus blev overrasket over at høre, at Jesus allerede var død, og bad høvedsmanden om at bekræfte det.</w:t>
      </w:r>
    </w:p>
    <w:p w14:paraId="7FEF76A3" w14:textId="77777777" w:rsidR="00F90BDC" w:rsidRDefault="00F90BDC"/>
    <w:p w14:paraId="20A7364A" w14:textId="77777777" w:rsidR="00F90BDC" w:rsidRDefault="00F90BDC">
      <w:r xmlns:w="http://schemas.openxmlformats.org/wordprocessingml/2006/main">
        <w:t xml:space="preserve">1: Jesu død var betydelig nok til at overraske selv Pilatus.</w:t>
      </w:r>
    </w:p>
    <w:p w14:paraId="49DA7E16" w14:textId="77777777" w:rsidR="00F90BDC" w:rsidRDefault="00F90BDC"/>
    <w:p w14:paraId="5E23FD96" w14:textId="77777777" w:rsidR="00F90BDC" w:rsidRDefault="00F90BDC">
      <w:r xmlns:w="http://schemas.openxmlformats.org/wordprocessingml/2006/main">
        <w:t xml:space="preserve">2: Jesu død var så endelig, at der ikke var nogen fejl.</w:t>
      </w:r>
    </w:p>
    <w:p w14:paraId="25C45D67" w14:textId="77777777" w:rsidR="00F90BDC" w:rsidRDefault="00F90BDC"/>
    <w:p w14:paraId="79400032" w14:textId="77777777" w:rsidR="00F90BDC" w:rsidRDefault="00F90BDC">
      <w:r xmlns:w="http://schemas.openxmlformats.org/wordprocessingml/2006/main">
        <w:t xml:space="preserve">1: Esajas 53:9 - Og han lavede sin grav hos de ugudelige og hos de rige i sin død; thi han havde ikke gjort nogen Vold, og der var ingen Svig i hans Mund.</w:t>
      </w:r>
    </w:p>
    <w:p w14:paraId="27547ED1" w14:textId="77777777" w:rsidR="00F90BDC" w:rsidRDefault="00F90BDC"/>
    <w:p w14:paraId="6F91ED1E" w14:textId="77777777" w:rsidR="00F90BDC" w:rsidRDefault="00F90BDC">
      <w:r xmlns:w="http://schemas.openxmlformats.org/wordprocessingml/2006/main">
        <w:t xml:space="preserve">2: Hebræerbrevet 9:28 - Så Kristus blev engang tilbudt for at bære manges synder; og for dem, som venter ham, skal han anden Gang vise sig uden Synd til Frelse.</w:t>
      </w:r>
    </w:p>
    <w:p w14:paraId="4C4285E5" w14:textId="77777777" w:rsidR="00F90BDC" w:rsidRDefault="00F90BDC"/>
    <w:p w14:paraId="2F176E8B" w14:textId="77777777" w:rsidR="00F90BDC" w:rsidRDefault="00F90BDC">
      <w:r xmlns:w="http://schemas.openxmlformats.org/wordprocessingml/2006/main">
        <w:t xml:space="preserve">Mark 15:45 Og da han vidste det om Høvedsmanden, gav han Liget til Josef.</w:t>
      </w:r>
    </w:p>
    <w:p w14:paraId="30F8A7DC" w14:textId="77777777" w:rsidR="00F90BDC" w:rsidRDefault="00F90BDC"/>
    <w:p w14:paraId="4E4C62D6" w14:textId="77777777" w:rsidR="00F90BDC" w:rsidRDefault="00F90BDC">
      <w:r xmlns:w="http://schemas.openxmlformats.org/wordprocessingml/2006/main">
        <w:t xml:space="preserve">Da Jesu død blev bekræftet af centurionen, fik Josef tilladelse til at tage Jesu legeme.</w:t>
      </w:r>
    </w:p>
    <w:p w14:paraId="63788342" w14:textId="77777777" w:rsidR="00F90BDC" w:rsidRDefault="00F90BDC"/>
    <w:p w14:paraId="21505AD0" w14:textId="77777777" w:rsidR="00F90BDC" w:rsidRDefault="00F90BDC">
      <w:r xmlns:w="http://schemas.openxmlformats.org/wordprocessingml/2006/main">
        <w:t xml:space="preserve">1. Troens magt: Lektioner fra Josef af Arimathea</w:t>
      </w:r>
    </w:p>
    <w:p w14:paraId="22B89D41" w14:textId="77777777" w:rsidR="00F90BDC" w:rsidRDefault="00F90BDC"/>
    <w:p w14:paraId="1F75893A" w14:textId="77777777" w:rsidR="00F90BDC" w:rsidRDefault="00F90BDC">
      <w:r xmlns:w="http://schemas.openxmlformats.org/wordprocessingml/2006/main">
        <w:t xml:space="preserve">2. Omkostningerne ved at følge Jesus: Josef af Arimatæa</w:t>
      </w:r>
    </w:p>
    <w:p w14:paraId="7B1E3BE6" w14:textId="77777777" w:rsidR="00F90BDC" w:rsidRDefault="00F90BDC"/>
    <w:p w14:paraId="51ECF1D8" w14:textId="77777777" w:rsidR="00F90BDC" w:rsidRDefault="00F90BDC">
      <w:r xmlns:w="http://schemas.openxmlformats.org/wordprocessingml/2006/main">
        <w:t xml:space="preserve">1. Matthæus 27:57-61 - Josef af Arimatæa beder Pilatus om tilladelse til at begrave Jesu krop</w:t>
      </w:r>
    </w:p>
    <w:p w14:paraId="0A06DF16" w14:textId="77777777" w:rsidR="00F90BDC" w:rsidRDefault="00F90BDC"/>
    <w:p w14:paraId="44A90CE2" w14:textId="77777777" w:rsidR="00F90BDC" w:rsidRDefault="00F90BDC">
      <w:r xmlns:w="http://schemas.openxmlformats.org/wordprocessingml/2006/main">
        <w:t xml:space="preserve">2. Lukas 23:50-56 – Josef af Arimatæa anmoder om tilladelse til at tage Jesu legeme og begrave det i sin egen grav.</w:t>
      </w:r>
    </w:p>
    <w:p w14:paraId="2460154B" w14:textId="77777777" w:rsidR="00F90BDC" w:rsidRDefault="00F90BDC"/>
    <w:p w14:paraId="151D93E6" w14:textId="77777777" w:rsidR="00F90BDC" w:rsidRDefault="00F90BDC">
      <w:r xmlns:w="http://schemas.openxmlformats.org/wordprocessingml/2006/main">
        <w:t xml:space="preserve">Mark 15:46 Og han købte fint Linned og tog ham ned og svøbte ham i Linnedet og lagde ham i en Grav, som var hugget ud i en Klippe, og rullede en Sten hen til Gravens Dør.</w:t>
      </w:r>
    </w:p>
    <w:p w14:paraId="2ABF9421" w14:textId="77777777" w:rsidR="00F90BDC" w:rsidRDefault="00F90BDC"/>
    <w:p w14:paraId="12A28AF6" w14:textId="77777777" w:rsidR="00F90BDC" w:rsidRDefault="00F90BDC">
      <w:r xmlns:w="http://schemas.openxmlformats.org/wordprocessingml/2006/main">
        <w:t xml:space="preserve">Jesus blev begravet i en grav, der var hugget ud af en klippe og forseglet med en stor sten.</w:t>
      </w:r>
    </w:p>
    <w:p w14:paraId="00B9B219" w14:textId="77777777" w:rsidR="00F90BDC" w:rsidRDefault="00F90BDC"/>
    <w:p w14:paraId="6EF21B6E" w14:textId="77777777" w:rsidR="00F90BDC" w:rsidRDefault="00F90BDC">
      <w:r xmlns:w="http://schemas.openxmlformats.org/wordprocessingml/2006/main">
        <w:t xml:space="preserve">1. Jesu offer - Hans død og begravelse i en grav.</w:t>
      </w:r>
    </w:p>
    <w:p w14:paraId="59134D90" w14:textId="77777777" w:rsidR="00F90BDC" w:rsidRDefault="00F90BDC"/>
    <w:p w14:paraId="54936367" w14:textId="77777777" w:rsidR="00F90BDC" w:rsidRDefault="00F90BDC">
      <w:r xmlns:w="http://schemas.openxmlformats.org/wordprocessingml/2006/main">
        <w:t xml:space="preserve">2. Jesu kraft - Hans liv er stadig ved at overvinde døden selv efter hans død.</w:t>
      </w:r>
    </w:p>
    <w:p w14:paraId="35595B4F" w14:textId="77777777" w:rsidR="00F90BDC" w:rsidRDefault="00F90BDC"/>
    <w:p w14:paraId="4010A6F6" w14:textId="77777777" w:rsidR="00F90BDC" w:rsidRDefault="00F90BDC">
      <w:r xmlns:w="http://schemas.openxmlformats.org/wordprocessingml/2006/main">
        <w:t xml:space="preserve">1. Romerbrevet 6:9 - "For vi ved, at siden Kristus er opstået fra de døde, kan han ikke dø igen; døden hersker ikke længere over ham."</w:t>
      </w:r>
    </w:p>
    <w:p w14:paraId="59E20D39" w14:textId="77777777" w:rsidR="00F90BDC" w:rsidRDefault="00F90BDC"/>
    <w:p w14:paraId="50222616" w14:textId="77777777" w:rsidR="00F90BDC" w:rsidRDefault="00F90BDC">
      <w:r xmlns:w="http://schemas.openxmlformats.org/wordprocessingml/2006/main">
        <w:t xml:space="preserve">2. Esajas 53:9 - "Han blev tildelt en grav sammen med de ugudelige og med de rige i sin død, skønt han ikke havde begået vold og heller ikke var noget bedrag i hans mund."</w:t>
      </w:r>
    </w:p>
    <w:p w14:paraId="491C06CA" w14:textId="77777777" w:rsidR="00F90BDC" w:rsidRDefault="00F90BDC"/>
    <w:p w14:paraId="533D4355" w14:textId="77777777" w:rsidR="00F90BDC" w:rsidRDefault="00F90BDC">
      <w:r xmlns:w="http://schemas.openxmlformats.org/wordprocessingml/2006/main">
        <w:t xml:space="preserve">Markus 15:47 Og Maria Magdalene og Maria, Joses' Moder, så, hvor han blev lagt.</w:t>
      </w:r>
    </w:p>
    <w:p w14:paraId="704CE672" w14:textId="77777777" w:rsidR="00F90BDC" w:rsidRDefault="00F90BDC"/>
    <w:p w14:paraId="5131AA0F" w14:textId="77777777" w:rsidR="00F90BDC" w:rsidRDefault="00F90BDC">
      <w:r xmlns:w="http://schemas.openxmlformats.org/wordprocessingml/2006/main">
        <w:t xml:space="preserve">Denne passage beskriver, hvordan Maria Magdalene og Maria, Joses' mor, var vidne til, hvor Jesus blev lagt efter at være blevet korsfæstet.</w:t>
      </w:r>
    </w:p>
    <w:p w14:paraId="7955EB05" w14:textId="77777777" w:rsidR="00F90BDC" w:rsidRDefault="00F90BDC"/>
    <w:p w14:paraId="70261C65" w14:textId="77777777" w:rsidR="00F90BDC" w:rsidRDefault="00F90BDC">
      <w:r xmlns:w="http://schemas.openxmlformats.org/wordprocessingml/2006/main">
        <w:t xml:space="preserve">1: Vi kan lære af Maria Magdalenes og Maria, Joses' mors trofasthed, til at vidne, hvor Jesus blev lagt, selv under vanskelige omstændigheder.</w:t>
      </w:r>
    </w:p>
    <w:p w14:paraId="011C3905" w14:textId="77777777" w:rsidR="00F90BDC" w:rsidRDefault="00F90BDC"/>
    <w:p w14:paraId="32C41EB4" w14:textId="77777777" w:rsidR="00F90BDC" w:rsidRDefault="00F90BDC">
      <w:r xmlns:w="http://schemas.openxmlformats.org/wordprocessingml/2006/main">
        <w:t xml:space="preserve">2: Vi er kaldet til at følge Maria Magdalenes og Maria Joses' mors eksempel og stå i troen midt i modgang.</w:t>
      </w:r>
    </w:p>
    <w:p w14:paraId="28DAA779" w14:textId="77777777" w:rsidR="00F90BDC" w:rsidRDefault="00F90BDC"/>
    <w:p w14:paraId="6757A841" w14:textId="77777777" w:rsidR="00F90BDC" w:rsidRDefault="00F90BDC">
      <w:r xmlns:w="http://schemas.openxmlformats.org/wordprocessingml/2006/main">
        <w:t xml:space="preserve">1: Lukas 23:55-56 - ? </w:t>
      </w:r>
      <w:r xmlns:w="http://schemas.openxmlformats.org/wordprocessingml/2006/main">
        <w:rPr>
          <w:rFonts w:ascii="맑은 고딕 Semilight" w:hAnsi="맑은 고딕 Semilight"/>
        </w:rPr>
        <w:t xml:space="preserve">쏷 </w:t>
      </w:r>
      <w:r xmlns:w="http://schemas.openxmlformats.org/wordprocessingml/2006/main">
        <w:t xml:space="preserve">de kvinder, der var kommet med Jesus fra Galilæa, fulgte efter Josef og så graven, og hvordan hans lig blev lagt i den. Så gik de hjem og lavede krydderier og parfume.??</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19:25-27 - ? </w:t>
      </w:r>
      <w:r xmlns:w="http://schemas.openxmlformats.org/wordprocessingml/2006/main">
        <w:rPr>
          <w:rFonts w:ascii="맑은 고딕 Semilight" w:hAnsi="맑은 고딕 Semilight"/>
        </w:rPr>
        <w:t xml:space="preserve">쏯 </w:t>
      </w:r>
      <w:r xmlns:w="http://schemas.openxmlformats.org/wordprocessingml/2006/main">
        <w:t xml:space="preserve">øre Jesu kors stod hans mor, hans mors søster, Maria, Klopas hustru, og Maria Magdalene. Da Jesus så sin mor der, og den discipel, som han elskede, stå i nærheden, sagde han til sin mor: ? </w:t>
      </w:r>
      <w:r xmlns:w="http://schemas.openxmlformats.org/wordprocessingml/2006/main">
        <w:rPr>
          <w:rFonts w:ascii="맑은 고딕 Semilight" w:hAnsi="맑은 고딕 Semilight"/>
        </w:rPr>
        <w:t xml:space="preserve">쏡 </w:t>
      </w:r>
      <w:r xmlns:w="http://schemas.openxmlformats.org/wordprocessingml/2006/main">
        <w:t xml:space="preserve">øre kvinde, her er din søn.??Og han sagde til disciplen: ? </w:t>
      </w:r>
      <w:r xmlns:w="http://schemas.openxmlformats.org/wordprocessingml/2006/main">
        <w:rPr>
          <w:rFonts w:ascii="맑은 고딕 Semilight" w:hAnsi="맑은 고딕 Semilight"/>
        </w:rPr>
        <w:t xml:space="preserve">쏦 </w:t>
      </w:r>
      <w:r xmlns:w="http://schemas.openxmlformats.org/wordprocessingml/2006/main">
        <w:t xml:space="preserve">her er din mor.??</w:t>
      </w:r>
    </w:p>
    <w:p w14:paraId="5FA5899A" w14:textId="77777777" w:rsidR="00F90BDC" w:rsidRDefault="00F90BDC"/>
    <w:p w14:paraId="46E60499" w14:textId="77777777" w:rsidR="00F90BDC" w:rsidRDefault="00F90BDC">
      <w:r xmlns:w="http://schemas.openxmlformats.org/wordprocessingml/2006/main">
        <w:t xml:space="preserve">Markus 16 fortæller om de vigtigste begivenheder i Jesu opstandelse, hans tilsynekomster for forskellige disciple og hans opstigning til himlen.</w:t>
      </w:r>
    </w:p>
    <w:p w14:paraId="014B4145" w14:textId="77777777" w:rsidR="00F90BDC" w:rsidRDefault="00F90BDC"/>
    <w:p w14:paraId="3F13A5D2" w14:textId="77777777" w:rsidR="00F90BDC" w:rsidRDefault="00F90BDC">
      <w:r xmlns:w="http://schemas.openxmlformats.org/wordprocessingml/2006/main">
        <w:t xml:space="preserve">1. afsnit: Kapitlet begynder med, at Maria Magdalene, Maria, Jakobs mor, og Salome køber krydderier, så de kan gå hen for at salve Jesu legeme. Meget tidligt på den første dag i ugen, lige efter solopgang, var de på vej til graven og spurgte hinanden, hvem der ville rulle stenen væk fra indgangsgraven. Men da de så op, så de, at det var en meget stor sten, der var blevet rullet væk (Mark 16:1-4). Da de gik ind i graven, så en ung mand klædt i hvid kappe sidde på højre side, forskrækket sagde "Vær ikke forskrækket. Du leder efter Jesus Nazaræer, der blev korsfæstet. Han er opstået! Han er ikke her. Se stedet, hvor han lagde ham, men gå og fortæl hans disciple Peter 'Han går foran jer til Galilæa, der se ham, som han sagde til jer.'" Skælvende forvirrede kvinder gik ud og flygtede fra graven sagde intet, nogen, fordi de var bange (Mark 16:5-8).</w:t>
      </w:r>
    </w:p>
    <w:p w14:paraId="6FCD3424" w14:textId="77777777" w:rsidR="00F90BDC" w:rsidRDefault="00F90BDC"/>
    <w:p w14:paraId="2E563FFE" w14:textId="77777777" w:rsidR="00F90BDC" w:rsidRDefault="00F90BDC">
      <w:r xmlns:w="http://schemas.openxmlformats.org/wordprocessingml/2006/main">
        <w:t xml:space="preserve">2. afsnit: Efter at Jesus var opstået tidligt første dag uge dukkede først Maria Magdalene ud, som drevet syv dæmoner gik fortalte dem, der var med sørgende og græd, da de hørte Jesus i live set hende, troede det ikke efter dette dukkede op anderledes form to dem, mens de gik land vendte tilbage annonceret, men gjorde ikke tro dem, enten senere dukkede op Elleve som spiste irettesat vantro stædighed, fordi de ikke troede dem, der så ham efter opstanden, sagde "Gå ud i hele verden prædik evangeliet hele skabelsen den, der tror, døbt, vil frelst, den, der ikke tror, dømt, disse tegn ledsager dem, der tror, navndrevet ud dæmoner taler nye tunger opsaml slanger hænder drikker dødbringende gift vil gøre dem ondt læg hænder syge gøre raske" fortæller efter opstandelsen optrædener kommissionsdisciple (Mark 16:9-18).</w:t>
      </w:r>
    </w:p>
    <w:p w14:paraId="3DE1B0F1" w14:textId="77777777" w:rsidR="00F90BDC" w:rsidRDefault="00F90BDC"/>
    <w:p w14:paraId="164DD3D6" w14:textId="77777777" w:rsidR="00F90BDC" w:rsidRDefault="00F90BDC">
      <w:r xmlns:w="http://schemas.openxmlformats.org/wordprocessingml/2006/main">
        <w:t xml:space="preserve">3. afsnit: Efter at Herren Jesus havde talt dem optaget til himlen, sad Gud til højre, da gik disciplene ud og prædikede overalt, hvor Herren arbejdede med bekræftede ordtegn ledsaget af det og afsluttede med himmelfart guddommelig påtegning af deres mission gennem ledsagende mirakler, der betegner sejrrig tronbesættelse Kristus kulmination Evangeliet Markus (Mark.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 16:1 Og da Sabbaten var forbi, havde Maria Magdalene og Maria, Jakobs Moder, og Salome købt vellugtende Urter, at de kunde komme og salve ham.</w:t>
      </w:r>
    </w:p>
    <w:p w14:paraId="131E6601" w14:textId="77777777" w:rsidR="00F90BDC" w:rsidRDefault="00F90BDC"/>
    <w:p w14:paraId="103BF8B3" w14:textId="77777777" w:rsidR="00F90BDC" w:rsidRDefault="00F90BDC">
      <w:r xmlns:w="http://schemas.openxmlformats.org/wordprocessingml/2006/main">
        <w:t xml:space="preserve">Maria Magdalene, Maria, Jakobs mor, og Salome købte krydderier for at salve Jesus efter sabbatten.</w:t>
      </w:r>
    </w:p>
    <w:p w14:paraId="67C0B7AD" w14:textId="77777777" w:rsidR="00F90BDC" w:rsidRDefault="00F90BDC"/>
    <w:p w14:paraId="67536114" w14:textId="77777777" w:rsidR="00F90BDC" w:rsidRDefault="00F90BDC">
      <w:r xmlns:w="http://schemas.openxmlformats.org/wordprocessingml/2006/main">
        <w:t xml:space="preserve">1. Kvindernes magt i Jesu opstandelse</w:t>
      </w:r>
    </w:p>
    <w:p w14:paraId="04C0386D" w14:textId="77777777" w:rsidR="00F90BDC" w:rsidRDefault="00F90BDC"/>
    <w:p w14:paraId="5D41603F" w14:textId="77777777" w:rsidR="00F90BDC" w:rsidRDefault="00F90BDC">
      <w:r xmlns:w="http://schemas.openxmlformats.org/wordprocessingml/2006/main">
        <w:t xml:space="preserve">2. Indvielsen af Maria Magdalene, Maria, Jakobs og Salomes mor</w:t>
      </w:r>
    </w:p>
    <w:p w14:paraId="30164900" w14:textId="77777777" w:rsidR="00F90BDC" w:rsidRDefault="00F90BDC"/>
    <w:p w14:paraId="61FB3EFE" w14:textId="77777777" w:rsidR="00F90BDC" w:rsidRDefault="00F90BDC">
      <w:r xmlns:w="http://schemas.openxmlformats.org/wordprocessingml/2006/main">
        <w:t xml:space="preserve">1. Luk 23:56 - "Og de vendte tilbage og tilberedte krydderier og salver og hvilede sabbatsdagen efter befalingen."</w:t>
      </w:r>
    </w:p>
    <w:p w14:paraId="7EAC86BD" w14:textId="77777777" w:rsidR="00F90BDC" w:rsidRDefault="00F90BDC"/>
    <w:p w14:paraId="3BB9F327" w14:textId="77777777" w:rsidR="00F90BDC" w:rsidRDefault="00F90BDC">
      <w:r xmlns:w="http://schemas.openxmlformats.org/wordprocessingml/2006/main">
        <w:t xml:space="preserve">2. Matthæus 27:61 - "Og der var Maria Magdalene og den anden Maria, der sad over for graven."</w:t>
      </w:r>
    </w:p>
    <w:p w14:paraId="67B1E79F" w14:textId="77777777" w:rsidR="00F90BDC" w:rsidRDefault="00F90BDC"/>
    <w:p w14:paraId="2F0FB167" w14:textId="77777777" w:rsidR="00F90BDC" w:rsidRDefault="00F90BDC">
      <w:r xmlns:w="http://schemas.openxmlformats.org/wordprocessingml/2006/main">
        <w:t xml:space="preserve">Mark 16:2 Og meget tidlig om Morgenen, den første Dag i Ugen, kom de til Graven ved Solens Opgang.</w:t>
      </w:r>
    </w:p>
    <w:p w14:paraId="081592D0" w14:textId="77777777" w:rsidR="00F90BDC" w:rsidRDefault="00F90BDC"/>
    <w:p w14:paraId="3EADF999" w14:textId="77777777" w:rsidR="00F90BDC" w:rsidRDefault="00F90BDC">
      <w:r xmlns:w="http://schemas.openxmlformats.org/wordprocessingml/2006/main">
        <w:t xml:space="preserve">På den første dag i ugen, meget tidligt om morgenen, kom folk til graven ved solopgang.</w:t>
      </w:r>
    </w:p>
    <w:p w14:paraId="334D39BA" w14:textId="77777777" w:rsidR="00F90BDC" w:rsidRDefault="00F90BDC"/>
    <w:p w14:paraId="34AC5190" w14:textId="77777777" w:rsidR="00F90BDC" w:rsidRDefault="00F90BDC">
      <w:r xmlns:w="http://schemas.openxmlformats.org/wordprocessingml/2006/main">
        <w:t xml:space="preserve">1. Den opstandne søn: Hvordan Jesu opstandelse ændrer alt</w:t>
      </w:r>
    </w:p>
    <w:p w14:paraId="51C1D59B" w14:textId="77777777" w:rsidR="00F90BDC" w:rsidRDefault="00F90BDC"/>
    <w:p w14:paraId="142C826A" w14:textId="77777777" w:rsidR="00F90BDC" w:rsidRDefault="00F90BDC">
      <w:r xmlns:w="http://schemas.openxmlformats.org/wordprocessingml/2006/main">
        <w:t xml:space="preserve">2. Opstandelsens kraft: Hvorfor påske betyder noget</w:t>
      </w:r>
    </w:p>
    <w:p w14:paraId="0A93CD97" w14:textId="77777777" w:rsidR="00F90BDC" w:rsidRDefault="00F90BDC"/>
    <w:p w14:paraId="6342CC5B" w14:textId="77777777" w:rsidR="00F90BDC" w:rsidRDefault="00F90BDC">
      <w:r xmlns:w="http://schemas.openxmlformats.org/wordprocessingml/2006/main">
        <w:t xml:space="preserve">1. 1. Korintherbrev 15:20-22 - "Men nu er Kristus opstået fra de døde og er blevet førstegrøden af dem, der er faldet i søvn. For da døden kom ved et menneske, kom også de dødes opstandelse ved et menneske. For ligesom alle dør i Adam, således skal alle gøres levende i Kristus."</w:t>
      </w:r>
    </w:p>
    <w:p w14:paraId="14A6A93C" w14:textId="77777777" w:rsidR="00F90BDC" w:rsidRDefault="00F90BDC"/>
    <w:p w14:paraId="58B72508" w14:textId="77777777" w:rsidR="00F90BDC" w:rsidRDefault="00F90BDC">
      <w:r xmlns:w="http://schemas.openxmlformats.org/wordprocessingml/2006/main">
        <w:t xml:space="preserve">2. Romerne 6,4-5 - "Derfor blev vi begravet med ham ved dåben til døden, for at ligesom Kristus blev oprejst fra de døde ved Faderens herlighed, således skulle vi også vandre i et nyt liv. For hvis vi er blevet forenet i hans døds lighed, så skal vi også være i lighed med hans opstandelse."</w:t>
      </w:r>
    </w:p>
    <w:p w14:paraId="051493A1" w14:textId="77777777" w:rsidR="00F90BDC" w:rsidRDefault="00F90BDC"/>
    <w:p w14:paraId="0170344D" w14:textId="77777777" w:rsidR="00F90BDC" w:rsidRDefault="00F90BDC">
      <w:r xmlns:w="http://schemas.openxmlformats.org/wordprocessingml/2006/main">
        <w:t xml:space="preserve">Mark 16:3 Og de sagde til hinanden: hvo skal vælte os Stenen bort fra Døren til Graven?</w:t>
      </w:r>
    </w:p>
    <w:p w14:paraId="489312EA" w14:textId="77777777" w:rsidR="00F90BDC" w:rsidRDefault="00F90BDC"/>
    <w:p w14:paraId="4D49638A" w14:textId="77777777" w:rsidR="00F90BDC" w:rsidRDefault="00F90BDC">
      <w:r xmlns:w="http://schemas.openxmlformats.org/wordprocessingml/2006/main">
        <w:t xml:space="preserve">Disciplene spekulerede på, hvem der ville rulle stenen væk fra indgangen til Jesu grav.</w:t>
      </w:r>
    </w:p>
    <w:p w14:paraId="137C83D8" w14:textId="77777777" w:rsidR="00F90BDC" w:rsidRDefault="00F90BDC"/>
    <w:p w14:paraId="2ADABFB9" w14:textId="77777777" w:rsidR="00F90BDC" w:rsidRDefault="00F90BDC">
      <w:r xmlns:w="http://schemas.openxmlformats.org/wordprocessingml/2006/main">
        <w:t xml:space="preserve">1. Troens magt: Hvordan Jesus overvandt selv de største forhindringer</w:t>
      </w:r>
    </w:p>
    <w:p w14:paraId="24F9F646" w14:textId="77777777" w:rsidR="00F90BDC" w:rsidRDefault="00F90BDC"/>
    <w:p w14:paraId="24699BA5" w14:textId="77777777" w:rsidR="00F90BDC" w:rsidRDefault="00F90BDC">
      <w:r xmlns:w="http://schemas.openxmlformats.org/wordprocessingml/2006/main">
        <w:t xml:space="preserve">2. Bønnens kraft: At stole på Gud for at overvinde enhver udfordring</w:t>
      </w:r>
    </w:p>
    <w:p w14:paraId="0284D5F9" w14:textId="77777777" w:rsidR="00F90BDC" w:rsidRDefault="00F90BDC"/>
    <w:p w14:paraId="3D115A71" w14:textId="77777777" w:rsidR="00F90BDC" w:rsidRDefault="00F90BDC">
      <w:r xmlns:w="http://schemas.openxmlformats.org/wordprocessingml/2006/main">
        <w:t xml:space="preserve">1. Matthæus 17:20 - Og han sagde til dem: "På grund af jeres lille tro; thi sandelig siger jeg jer, hvis I har tro på størrelse med et sennepsfrø, vil I sige til dette bjerg: Flyt herfra og derhen, og det vil flytte sig; og intet vil være umuligt for dig.</w:t>
      </w:r>
    </w:p>
    <w:p w14:paraId="5DC7889A" w14:textId="77777777" w:rsidR="00F90BDC" w:rsidRDefault="00F90BDC"/>
    <w:p w14:paraId="4AD06DD6" w14:textId="77777777" w:rsidR="00F90BDC" w:rsidRDefault="00F90BDC">
      <w:r xmlns:w="http://schemas.openxmlformats.org/wordprocessingml/2006/main">
        <w:t xml:space="preserve">2. Filipperbrevet 4:13 - Jeg kan gøre alt ved ham, som styrker mig.</w:t>
      </w:r>
    </w:p>
    <w:p w14:paraId="3912882E" w14:textId="77777777" w:rsidR="00F90BDC" w:rsidRDefault="00F90BDC"/>
    <w:p w14:paraId="16FF1399" w14:textId="77777777" w:rsidR="00F90BDC" w:rsidRDefault="00F90BDC">
      <w:r xmlns:w="http://schemas.openxmlformats.org/wordprocessingml/2006/main">
        <w:t xml:space="preserve">Mark 16:4 Og der de så, så de, at Stenen var væltet bort; thi den var meget stor.</w:t>
      </w:r>
    </w:p>
    <w:p w14:paraId="529F819D" w14:textId="77777777" w:rsidR="00F90BDC" w:rsidRDefault="00F90BDC"/>
    <w:p w14:paraId="4C3C443E" w14:textId="77777777" w:rsidR="00F90BDC" w:rsidRDefault="00F90BDC">
      <w:r xmlns:w="http://schemas.openxmlformats.org/wordprocessingml/2006/main">
        <w:t xml:space="preserve">Stenen, der havde forseglet indgangen til Jesu grav, var blevet rullet væk.</w:t>
      </w:r>
    </w:p>
    <w:p w14:paraId="3F12E10E" w14:textId="77777777" w:rsidR="00F90BDC" w:rsidRDefault="00F90BDC"/>
    <w:p w14:paraId="5250AA74" w14:textId="77777777" w:rsidR="00F90BDC" w:rsidRDefault="00F90BDC">
      <w:r xmlns:w="http://schemas.openxmlformats.org/wordprocessingml/2006/main">
        <w:t xml:space="preserve">1: Jesu opstandelse: Det største mirakel</w:t>
      </w:r>
    </w:p>
    <w:p w14:paraId="7BA81235" w14:textId="77777777" w:rsidR="00F90BDC" w:rsidRDefault="00F90BDC"/>
    <w:p w14:paraId="79CF74EF" w14:textId="77777777" w:rsidR="00F90BDC" w:rsidRDefault="00F90BDC">
      <w:r xmlns:w="http://schemas.openxmlformats.org/wordprocessingml/2006/main">
        <w:t xml:space="preserve">2: Betydningen af den rullede væk sten</w:t>
      </w:r>
    </w:p>
    <w:p w14:paraId="26C5F46E" w14:textId="77777777" w:rsidR="00F90BDC" w:rsidRDefault="00F90BDC"/>
    <w:p w14:paraId="133EE054" w14:textId="77777777" w:rsidR="00F90BDC" w:rsidRDefault="00F90BDC">
      <w:r xmlns:w="http://schemas.openxmlformats.org/wordprocessingml/2006/main">
        <w:t xml:space="preserve">1: Joh 10,17-18: "Derfor elsker min Fader mig, fordi jeg sætter mit liv til for at tage det igen. Ingen tager det fra mig, men jeg lægger det fra mig selv. Jeg har myndighed til at lægge den ned, og jeg har myndighed til at tage den op igen. Denne beskyldning har jeg modtaget fra min Fader."</w:t>
      </w:r>
    </w:p>
    <w:p w14:paraId="6E30AB1D" w14:textId="77777777" w:rsidR="00F90BDC" w:rsidRDefault="00F90BDC"/>
    <w:p w14:paraId="5C216501" w14:textId="77777777" w:rsidR="00F90BDC" w:rsidRDefault="00F90BDC">
      <w:r xmlns:w="http://schemas.openxmlformats.org/wordprocessingml/2006/main">
        <w:t xml:space="preserve">2: Hebræerbrevet 2:14-15: "Da børnene altså har del i kød og blod, fik han også selv del i det samme, for ved døden at tilintetgøre den, som har dødens magt, det er Djævelen, og udfri alle dem, der af frygt for døden var underlagt livslangt slaveri.”</w:t>
      </w:r>
    </w:p>
    <w:p w14:paraId="082CBFBE" w14:textId="77777777" w:rsidR="00F90BDC" w:rsidRDefault="00F90BDC"/>
    <w:p w14:paraId="37C49079" w14:textId="77777777" w:rsidR="00F90BDC" w:rsidRDefault="00F90BDC">
      <w:r xmlns:w="http://schemas.openxmlformats.org/wordprocessingml/2006/main">
        <w:t xml:space="preserve">Mark 16:5 5 Og de gik ind i Graven, og de så en ung Mand sidde ved højre Side, iklædt en lang hvid Klædning; og de var bange.</w:t>
      </w:r>
    </w:p>
    <w:p w14:paraId="0AE7517F" w14:textId="77777777" w:rsidR="00F90BDC" w:rsidRDefault="00F90BDC"/>
    <w:p w14:paraId="672E18F3" w14:textId="77777777" w:rsidR="00F90BDC" w:rsidRDefault="00F90BDC">
      <w:r xmlns:w="http://schemas.openxmlformats.org/wordprocessingml/2006/main">
        <w:t xml:space="preserve">Kvinderne gik ind i graven og så en ung mand iført en lang hvid klædning, hvilket fik dem til at blive bange.</w:t>
      </w:r>
    </w:p>
    <w:p w14:paraId="6E801BBC" w14:textId="77777777" w:rsidR="00F90BDC" w:rsidRDefault="00F90BDC"/>
    <w:p w14:paraId="43B4E5FF" w14:textId="77777777" w:rsidR="00F90BDC" w:rsidRDefault="00F90BDC">
      <w:r xmlns:w="http://schemas.openxmlformats.org/wordprocessingml/2006/main">
        <w:t xml:space="preserve">1. Frygt ikke: Forsikring fra Gud i tider med usikkerhed</w:t>
      </w:r>
    </w:p>
    <w:p w14:paraId="0DE8344B" w14:textId="77777777" w:rsidR="00F90BDC" w:rsidRDefault="00F90BDC"/>
    <w:p w14:paraId="202ACDC1" w14:textId="77777777" w:rsidR="00F90BDC" w:rsidRDefault="00F90BDC">
      <w:r xmlns:w="http://schemas.openxmlformats.org/wordprocessingml/2006/main">
        <w:t xml:space="preserve">2. Kraften i Guds trøst i vanskelige tider</w:t>
      </w:r>
    </w:p>
    <w:p w14:paraId="25243AE8" w14:textId="77777777" w:rsidR="00F90BDC" w:rsidRDefault="00F90BDC"/>
    <w:p w14:paraId="79F4AF4B" w14:textId="77777777" w:rsidR="00F90BDC" w:rsidRDefault="00F90BDC">
      <w:r xmlns:w="http://schemas.openxmlformats.org/wordprocessingml/2006/main">
        <w:t xml:space="preserve">1. Esajas 41:10: "Frygt ikke, for jeg er med dig; vær ikke forfærdet, for jeg er din Gud; jeg vil styrke dig, jeg hjælper dig, jeg støtter dig med min retfærdige højre hånd."</w:t>
      </w:r>
    </w:p>
    <w:p w14:paraId="3AF5C85B" w14:textId="77777777" w:rsidR="00F90BDC" w:rsidRDefault="00F90BDC"/>
    <w:p w14:paraId="02142B7F" w14:textId="77777777" w:rsidR="00F90BDC" w:rsidRDefault="00F90BDC">
      <w:r xmlns:w="http://schemas.openxmlformats.org/wordprocessingml/2006/main">
        <w:t xml:space="preserve">2. Salme 23,4: "Selv om jeg går gennem dødsskyggens dal, frygter jeg intet ondt, for </w:t>
      </w:r>
      <w:r xmlns:w="http://schemas.openxmlformats.org/wordprocessingml/2006/main">
        <w:lastRenderedPageBreak xmlns:w="http://schemas.openxmlformats.org/wordprocessingml/2006/main"/>
      </w:r>
      <w:r xmlns:w="http://schemas.openxmlformats.org/wordprocessingml/2006/main">
        <w:t xml:space="preserve">du er med mig, din stav og din stav, de trøster mig."</w:t>
      </w:r>
    </w:p>
    <w:p w14:paraId="5AD551D8" w14:textId="77777777" w:rsidR="00F90BDC" w:rsidRDefault="00F90BDC"/>
    <w:p w14:paraId="44B1B9D7" w14:textId="77777777" w:rsidR="00F90BDC" w:rsidRDefault="00F90BDC">
      <w:r xmlns:w="http://schemas.openxmlformats.org/wordprocessingml/2006/main">
        <w:t xml:space="preserve">Mark 16:6 Og han sagde til dem: Bliv ikke forfærdede! I søge Jesus fra Nazareth, som blev korsfæstet; han er opstanden; han er ikke her; se, hvor de lagde ham.</w:t>
      </w:r>
    </w:p>
    <w:p w14:paraId="71334CF0" w14:textId="77777777" w:rsidR="00F90BDC" w:rsidRDefault="00F90BDC"/>
    <w:p w14:paraId="581B793D" w14:textId="77777777" w:rsidR="00F90BDC" w:rsidRDefault="00F90BDC">
      <w:r xmlns:w="http://schemas.openxmlformats.org/wordprocessingml/2006/main">
        <w:t xml:space="preserve">Jesu opstandelse er en grund til fest og håb, ikke frygt.</w:t>
      </w:r>
    </w:p>
    <w:p w14:paraId="31070249" w14:textId="77777777" w:rsidR="00F90BDC" w:rsidRDefault="00F90BDC"/>
    <w:p w14:paraId="74EF7E49" w14:textId="77777777" w:rsidR="00F90BDC" w:rsidRDefault="00F90BDC">
      <w:r xmlns:w="http://schemas.openxmlformats.org/wordprocessingml/2006/main">
        <w:t xml:space="preserve">1: Kristus er opstanden! Glæd dig over hans mirakuløse opstandelse og stol på ham!</w:t>
      </w:r>
    </w:p>
    <w:p w14:paraId="22CCB992" w14:textId="77777777" w:rsidR="00F90BDC" w:rsidRDefault="00F90BDC"/>
    <w:p w14:paraId="22F7E40B" w14:textId="77777777" w:rsidR="00F90BDC" w:rsidRDefault="00F90BDC">
      <w:r xmlns:w="http://schemas.openxmlformats.org/wordprocessingml/2006/main">
        <w:t xml:space="preserve">2: Vær ikke bange, for Jesus fra Nazaret, som blev korsfæstet, er opstået!</w:t>
      </w:r>
    </w:p>
    <w:p w14:paraId="1AF430D9" w14:textId="77777777" w:rsidR="00F90BDC" w:rsidRDefault="00F90BDC"/>
    <w:p w14:paraId="2502A6D0" w14:textId="77777777" w:rsidR="00F90BDC" w:rsidRDefault="00F90BDC">
      <w:r xmlns:w="http://schemas.openxmlformats.org/wordprocessingml/2006/main">
        <w:t xml:space="preserve">1:1 Korintherbrev 15:3-4 - For jeg overgav jer først og fremmest, hvad jeg også modtog: at Kristus døde for vore synder i overensstemmelse med skrifterne, og at han blev begravet, og at han opstod den tredje. dag i overensstemmelse med skrifterne.</w:t>
      </w:r>
    </w:p>
    <w:p w14:paraId="71C632F4" w14:textId="77777777" w:rsidR="00F90BDC" w:rsidRDefault="00F90BDC"/>
    <w:p w14:paraId="5B9DC016" w14:textId="77777777" w:rsidR="00F90BDC" w:rsidRDefault="00F90BDC">
      <w:r xmlns:w="http://schemas.openxmlformats.org/wordprocessingml/2006/main">
        <w:t xml:space="preserve">2:1 Peter 1:3-4 - Velsignet være Gud og vor Herre Jesu Kristi Fader! Ifølge sin store barmhjertighed har han ladet os blive født på ny til et levende håb ved Jesu Kristi opstandelse fra de døde, til en arv, der er uforgængelig, ubesmittet og usvindelig, gemt i himlen for jer.</w:t>
      </w:r>
    </w:p>
    <w:p w14:paraId="4DDEF92A" w14:textId="77777777" w:rsidR="00F90BDC" w:rsidRDefault="00F90BDC"/>
    <w:p w14:paraId="7E098CAE" w14:textId="77777777" w:rsidR="00F90BDC" w:rsidRDefault="00F90BDC">
      <w:r xmlns:w="http://schemas.openxmlformats.org/wordprocessingml/2006/main">
        <w:t xml:space="preserve">Mark 16:7 Men gak hen og sig til hans Disciple og Peter, at han gaar foran Eder til Galilæa; der skulle I se ham, som han sagde til Eder.</w:t>
      </w:r>
    </w:p>
    <w:p w14:paraId="4F66F9E7" w14:textId="77777777" w:rsidR="00F90BDC" w:rsidRDefault="00F90BDC"/>
    <w:p w14:paraId="3C8DF526" w14:textId="77777777" w:rsidR="00F90BDC" w:rsidRDefault="00F90BDC">
      <w:r xmlns:w="http://schemas.openxmlformats.org/wordprocessingml/2006/main">
        <w:t xml:space="preserve">Jesu disciple og Peter blev opfordret til at tage til Galilæa for at se ham, som han havde lovet.</w:t>
      </w:r>
    </w:p>
    <w:p w14:paraId="2D0291AA" w14:textId="77777777" w:rsidR="00F90BDC" w:rsidRDefault="00F90BDC"/>
    <w:p w14:paraId="569AFEF3" w14:textId="77777777" w:rsidR="00F90BDC" w:rsidRDefault="00F90BDC">
      <w:r xmlns:w="http://schemas.openxmlformats.org/wordprocessingml/2006/main">
        <w:t xml:space="preserve">1. Troens kraft: Jesu løfte om at møde sine disciple i Galilæa minder os om at stole på ham, selv når vi ikke forstår fylden af hans plan.</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Håbets trøst: Jesu tilstedeværelse i Galilæa tjener som en påmindelse om det håb, han bringer til vores liv, selv når det føles som om livet er usikkert.</w:t>
      </w:r>
    </w:p>
    <w:p w14:paraId="0137E222" w14:textId="77777777" w:rsidR="00F90BDC" w:rsidRDefault="00F90BDC"/>
    <w:p w14:paraId="57EAD87D" w14:textId="77777777" w:rsidR="00F90BDC" w:rsidRDefault="00F90BDC">
      <w:r xmlns:w="http://schemas.openxmlformats.org/wordprocessingml/2006/main">
        <w:t xml:space="preserve">1. Romerne 5:1-5 - Derfor, da vi er blevet retfærdige ved tro, har vi fred med Gud ved vor Herre Jesus Kristus. Gennem ham har vi også ved tro fået adgang til denne nåde, som vi står i, og vi glæder os i håbet om Guds herlighed. Ikke kun det, men vi glæder os over vores lidelser, idet vi ved, at lidelse frembringer udholdenhed, og udholdenhed frembringer karakter, og karakter frembringer håb.</w:t>
      </w:r>
    </w:p>
    <w:p w14:paraId="67801EB5" w14:textId="77777777" w:rsidR="00F90BDC" w:rsidRDefault="00F90BDC"/>
    <w:p w14:paraId="3926EF41" w14:textId="77777777" w:rsidR="00F90BDC" w:rsidRDefault="00F90BDC">
      <w:r xmlns:w="http://schemas.openxmlformats.org/wordprocessingml/2006/main">
        <w:t xml:space="preserve">2. Salme 23:4 - Selvom jeg går gennem dødsskyggens dal, frygter jeg intet ondt, for du er med mig; din stav og din stav, de trøster mig.</w:t>
      </w:r>
    </w:p>
    <w:p w14:paraId="25B560DD" w14:textId="77777777" w:rsidR="00F90BDC" w:rsidRDefault="00F90BDC"/>
    <w:p w14:paraId="3A51C65E" w14:textId="77777777" w:rsidR="00F90BDC" w:rsidRDefault="00F90BDC">
      <w:r xmlns:w="http://schemas.openxmlformats.org/wordprocessingml/2006/main">
        <w:t xml:space="preserve">Mark 16:8 Og de gik hurtigt ud og flygtede fra Graven; thi de skælvede og var forbløffede; og de sagde ikke noget til nogen; thi de var bange.</w:t>
      </w:r>
    </w:p>
    <w:p w14:paraId="6E33D3F2" w14:textId="77777777" w:rsidR="00F90BDC" w:rsidRDefault="00F90BDC"/>
    <w:p w14:paraId="5556D5E9" w14:textId="77777777" w:rsidR="00F90BDC" w:rsidRDefault="00F90BDC">
      <w:r xmlns:w="http://schemas.openxmlformats.org/wordprocessingml/2006/main">
        <w:t xml:space="preserve">De kvinder, der havde besøgt Jesu grav, løb hurtigt væk i frygt og fortalte ikke nogen, hvad de havde set.</w:t>
      </w:r>
    </w:p>
    <w:p w14:paraId="7F59342A" w14:textId="77777777" w:rsidR="00F90BDC" w:rsidRDefault="00F90BDC"/>
    <w:p w14:paraId="1C333E60" w14:textId="77777777" w:rsidR="00F90BDC" w:rsidRDefault="00F90BDC">
      <w:r xmlns:w="http://schemas.openxmlformats.org/wordprocessingml/2006/main">
        <w:t xml:space="preserve">1. Frygtens kraft i at vidne</w:t>
      </w:r>
    </w:p>
    <w:p w14:paraId="74EC99F3" w14:textId="77777777" w:rsidR="00F90BDC" w:rsidRDefault="00F90BDC"/>
    <w:p w14:paraId="33DAFE82" w14:textId="77777777" w:rsidR="00F90BDC" w:rsidRDefault="00F90BDC">
      <w:r xmlns:w="http://schemas.openxmlformats.org/wordprocessingml/2006/main">
        <w:t xml:space="preserve">2. Vidnesbyrdets vigtige rolle i tro</w:t>
      </w:r>
    </w:p>
    <w:p w14:paraId="7362852F" w14:textId="77777777" w:rsidR="00F90BDC" w:rsidRDefault="00F90BDC"/>
    <w:p w14:paraId="259C529D" w14:textId="77777777" w:rsidR="00F90BDC" w:rsidRDefault="00F90BDC">
      <w:r xmlns:w="http://schemas.openxmlformats.org/wordprocessingml/2006/main">
        <w:t xml:space="preserve">1. Femte Mosebog 6,4-9 - Hør, Israel: Herren vor Gud, Herren er én! Du skal elske Herren din Gud af hele dit hjerte, af hele din sjæl og af hele din styrke.</w:t>
      </w:r>
    </w:p>
    <w:p w14:paraId="791A124B" w14:textId="77777777" w:rsidR="00F90BDC" w:rsidRDefault="00F90BDC"/>
    <w:p w14:paraId="783CCF76" w14:textId="77777777" w:rsidR="00F90BDC" w:rsidRDefault="00F90BDC">
      <w:r xmlns:w="http://schemas.openxmlformats.org/wordprocessingml/2006/main">
        <w:t xml:space="preserve">2. Salme 91:1-2 - Den, der bor i den Højestes hemmelige sted, skal blive i den Almægtiges skygge. Jeg vil sige om Herren: "Han er min tilflugt og min fæstning; min Gud, på ham vil jeg stole på."</w:t>
      </w:r>
    </w:p>
    <w:p w14:paraId="4FEFEAC3" w14:textId="77777777" w:rsidR="00F90BDC" w:rsidRDefault="00F90BDC"/>
    <w:p w14:paraId="420E0F49" w14:textId="77777777" w:rsidR="00F90BDC" w:rsidRDefault="00F90BDC">
      <w:r xmlns:w="http://schemas.openxmlformats.org/wordprocessingml/2006/main">
        <w:t xml:space="preserve">Mark 16:9 Men da Jesus var opstanden tidlig den første Dag i Ugen, viste han sig først for Maria </w:t>
      </w:r>
      <w:r xmlns:w="http://schemas.openxmlformats.org/wordprocessingml/2006/main">
        <w:lastRenderedPageBreak xmlns:w="http://schemas.openxmlformats.org/wordprocessingml/2006/main"/>
      </w:r>
      <w:r xmlns:w="http://schemas.openxmlformats.org/wordprocessingml/2006/main">
        <w:t xml:space="preserve">Magdalene, af hvem han havde uddrevet syv Djævle.</w:t>
      </w:r>
    </w:p>
    <w:p w14:paraId="306D3232" w14:textId="77777777" w:rsidR="00F90BDC" w:rsidRDefault="00F90BDC"/>
    <w:p w14:paraId="682B775C" w14:textId="77777777" w:rsidR="00F90BDC" w:rsidRDefault="00F90BDC">
      <w:r xmlns:w="http://schemas.openxmlformats.org/wordprocessingml/2006/main">
        <w:t xml:space="preserve">Jesus stod tidligt op på den første dag i ugen, og Maria Magdalene var den første, der så ham.</w:t>
      </w:r>
    </w:p>
    <w:p w14:paraId="668F0466" w14:textId="77777777" w:rsidR="00F90BDC" w:rsidRDefault="00F90BDC"/>
    <w:p w14:paraId="17A8A030" w14:textId="77777777" w:rsidR="00F90BDC" w:rsidRDefault="00F90BDC">
      <w:r xmlns:w="http://schemas.openxmlformats.org/wordprocessingml/2006/main">
        <w:t xml:space="preserve">1. Opstandelsernes kraft: Hvordan Jesus opstod fra de døde og ændrede verden</w:t>
      </w:r>
    </w:p>
    <w:p w14:paraId="3B1610D4" w14:textId="77777777" w:rsidR="00F90BDC" w:rsidRDefault="00F90BDC"/>
    <w:p w14:paraId="5890621E" w14:textId="77777777" w:rsidR="00F90BDC" w:rsidRDefault="00F90BDC">
      <w:r xmlns:w="http://schemas.openxmlformats.org/wordprocessingml/2006/main">
        <w:t xml:space="preserve">2. Tilgivelsens kraft: Hvordan Jesus uddrev syv djævle fra Maria Magdalena</w:t>
      </w:r>
    </w:p>
    <w:p w14:paraId="3610EF37" w14:textId="77777777" w:rsidR="00F90BDC" w:rsidRDefault="00F90BDC"/>
    <w:p w14:paraId="42B5F469" w14:textId="77777777" w:rsidR="00F90BDC" w:rsidRDefault="00F90BDC">
      <w:r xmlns:w="http://schemas.openxmlformats.org/wordprocessingml/2006/main">
        <w:t xml:space="preserve">1. Joh 20:11-18 - Maria Magdalene møder den opstandne Herre</w:t>
      </w:r>
    </w:p>
    <w:p w14:paraId="596E3B68" w14:textId="77777777" w:rsidR="00F90BDC" w:rsidRDefault="00F90BDC"/>
    <w:p w14:paraId="74E9E7C2" w14:textId="77777777" w:rsidR="00F90BDC" w:rsidRDefault="00F90BDC">
      <w:r xmlns:w="http://schemas.openxmlformats.org/wordprocessingml/2006/main">
        <w:t xml:space="preserve">2. Lukas 8:1-3 - Maria Magdalene er en af Jesu efterfølgere, der blev udfriet fra syv dæmoner</w:t>
      </w:r>
    </w:p>
    <w:p w14:paraId="4C6CFBA8" w14:textId="77777777" w:rsidR="00F90BDC" w:rsidRDefault="00F90BDC"/>
    <w:p w14:paraId="0BFF3161" w14:textId="77777777" w:rsidR="00F90BDC" w:rsidRDefault="00F90BDC">
      <w:r xmlns:w="http://schemas.openxmlformats.org/wordprocessingml/2006/main">
        <w:t xml:space="preserve">Mark 16:10 Og hun gik hen og fortalte dem, som havde været hos ham, mens de sørgede og græd.</w:t>
      </w:r>
    </w:p>
    <w:p w14:paraId="58160571" w14:textId="77777777" w:rsidR="00F90BDC" w:rsidRDefault="00F90BDC"/>
    <w:p w14:paraId="5FDBAA86" w14:textId="77777777" w:rsidR="00F90BDC" w:rsidRDefault="00F90BDC">
      <w:r xmlns:w="http://schemas.openxmlformats.org/wordprocessingml/2006/main">
        <w:t xml:space="preserve">De kvinder, der så Jesus efter hans opstandelse, gik hen og fortalte det til disciplene, som sørgede og græd.</w:t>
      </w:r>
    </w:p>
    <w:p w14:paraId="0929B4CB" w14:textId="77777777" w:rsidR="00F90BDC" w:rsidRDefault="00F90BDC"/>
    <w:p w14:paraId="2009889E" w14:textId="77777777" w:rsidR="00F90BDC" w:rsidRDefault="00F90BDC">
      <w:r xmlns:w="http://schemas.openxmlformats.org/wordprocessingml/2006/main">
        <w:t xml:space="preserve">1. Sådan finder du håb i sorgens tider</w:t>
      </w:r>
    </w:p>
    <w:p w14:paraId="28CAEA12" w14:textId="77777777" w:rsidR="00F90BDC" w:rsidRDefault="00F90BDC"/>
    <w:p w14:paraId="0B8271C2" w14:textId="77777777" w:rsidR="00F90BDC" w:rsidRDefault="00F90BDC">
      <w:r xmlns:w="http://schemas.openxmlformats.org/wordprocessingml/2006/main">
        <w:t xml:space="preserve">2. Kraften i at være vidne til Kristi opstandelse</w:t>
      </w:r>
    </w:p>
    <w:p w14:paraId="2652E251" w14:textId="77777777" w:rsidR="00F90BDC" w:rsidRDefault="00F90BDC"/>
    <w:p w14:paraId="54C0F1CD" w14:textId="77777777" w:rsidR="00F90BDC" w:rsidRDefault="00F90BDC">
      <w:r xmlns:w="http://schemas.openxmlformats.org/wordprocessingml/2006/main">
        <w:t xml:space="preserve">1. Joh 20:1-18 - Historien om Maria Magdalene, der gik til graven og var vidne til Jesu opstandelse</w:t>
      </w:r>
    </w:p>
    <w:p w14:paraId="09091E0B" w14:textId="77777777" w:rsidR="00F90BDC" w:rsidRDefault="00F90BDC"/>
    <w:p w14:paraId="3DD233EF" w14:textId="77777777" w:rsidR="00F90BDC" w:rsidRDefault="00F90BDC">
      <w:r xmlns:w="http://schemas.openxmlformats.org/wordprocessingml/2006/main">
        <w:t xml:space="preserve">2. Romerne 5:3-5 - Det håb, vi har i Kristus trods lidelse og sorger.</w:t>
      </w:r>
    </w:p>
    <w:p w14:paraId="441F2A8C" w14:textId="77777777" w:rsidR="00F90BDC" w:rsidRDefault="00F90BDC"/>
    <w:p w14:paraId="7AB004B6" w14:textId="77777777" w:rsidR="00F90BDC" w:rsidRDefault="00F90BDC">
      <w:r xmlns:w="http://schemas.openxmlformats.org/wordprocessingml/2006/main">
        <w:t xml:space="preserve">Mark 16:11 Og da de hørte, at han levede, og var blevet set af hende, troede de </w:t>
      </w:r>
      <w:r xmlns:w="http://schemas.openxmlformats.org/wordprocessingml/2006/main">
        <w:lastRenderedPageBreak xmlns:w="http://schemas.openxmlformats.org/wordprocessingml/2006/main"/>
      </w:r>
      <w:r xmlns:w="http://schemas.openxmlformats.org/wordprocessingml/2006/main">
        <w:t xml:space="preserve">ikke.</w:t>
      </w:r>
    </w:p>
    <w:p w14:paraId="4DB1C1BD" w14:textId="77777777" w:rsidR="00F90BDC" w:rsidRDefault="00F90BDC"/>
    <w:p w14:paraId="376240CF" w14:textId="77777777" w:rsidR="00F90BDC" w:rsidRDefault="00F90BDC">
      <w:r xmlns:w="http://schemas.openxmlformats.org/wordprocessingml/2006/main">
        <w:t xml:space="preserve">Denne passage taler om vantro hos de kvinder, der havde set Jesus i live efter opstandelsen.</w:t>
      </w:r>
    </w:p>
    <w:p w14:paraId="4F5D142C" w14:textId="77777777" w:rsidR="00F90BDC" w:rsidRDefault="00F90BDC"/>
    <w:p w14:paraId="40DBC70F" w14:textId="77777777" w:rsidR="00F90BDC" w:rsidRDefault="00F90BDC">
      <w:r xmlns:w="http://schemas.openxmlformats.org/wordprocessingml/2006/main">
        <w:t xml:space="preserve">1. Tro på opstandelsen: Troens kraft</w:t>
      </w:r>
    </w:p>
    <w:p w14:paraId="4A705394" w14:textId="77777777" w:rsidR="00F90BDC" w:rsidRDefault="00F90BDC"/>
    <w:p w14:paraId="52433965" w14:textId="77777777" w:rsidR="00F90BDC" w:rsidRDefault="00F90BDC">
      <w:r xmlns:w="http://schemas.openxmlformats.org/wordprocessingml/2006/main">
        <w:t xml:space="preserve">2. At se er at tro: At overvinde tvivl</w:t>
      </w:r>
    </w:p>
    <w:p w14:paraId="77FDAF5B" w14:textId="77777777" w:rsidR="00F90BDC" w:rsidRDefault="00F90BDC"/>
    <w:p w14:paraId="5A3D23D4" w14:textId="77777777" w:rsidR="00F90BDC" w:rsidRDefault="00F90BDC">
      <w:r xmlns:w="http://schemas.openxmlformats.org/wordprocessingml/2006/main">
        <w:t xml:space="preserve">1. Joh 20:24-29 - Thomas' vantro og efterfølgende tro</w:t>
      </w:r>
    </w:p>
    <w:p w14:paraId="769459E6" w14:textId="77777777" w:rsidR="00F90BDC" w:rsidRDefault="00F90BDC"/>
    <w:p w14:paraId="3449BD3F" w14:textId="77777777" w:rsidR="00F90BDC" w:rsidRDefault="00F90BDC">
      <w:r xmlns:w="http://schemas.openxmlformats.org/wordprocessingml/2006/main">
        <w:t xml:space="preserve">2. 1 Peter 1:3-9 - Håbets kraft gennem troen på opstandelsen</w:t>
      </w:r>
    </w:p>
    <w:p w14:paraId="0BEDFAEC" w14:textId="77777777" w:rsidR="00F90BDC" w:rsidRDefault="00F90BDC"/>
    <w:p w14:paraId="43BFEBD4" w14:textId="77777777" w:rsidR="00F90BDC" w:rsidRDefault="00F90BDC">
      <w:r xmlns:w="http://schemas.openxmlformats.org/wordprocessingml/2006/main">
        <w:t xml:space="preserve">Markus 16:12 Derefter viste han sig i en anden skikkelse for to af dem, mens de gik og gik ud på landet.</w:t>
      </w:r>
    </w:p>
    <w:p w14:paraId="34C6F16B" w14:textId="77777777" w:rsidR="00F90BDC" w:rsidRDefault="00F90BDC"/>
    <w:p w14:paraId="4F2861B3" w14:textId="77777777" w:rsidR="00F90BDC" w:rsidRDefault="00F90BDC">
      <w:r xmlns:w="http://schemas.openxmlformats.org/wordprocessingml/2006/main">
        <w:t xml:space="preserve">Jesus viste sig for to af sine disciple i en anden form.</w:t>
      </w:r>
    </w:p>
    <w:p w14:paraId="5B38E2F9" w14:textId="77777777" w:rsidR="00F90BDC" w:rsidRDefault="00F90BDC"/>
    <w:p w14:paraId="30684738" w14:textId="77777777" w:rsidR="00F90BDC" w:rsidRDefault="00F90BDC">
      <w:r xmlns:w="http://schemas.openxmlformats.org/wordprocessingml/2006/main">
        <w:t xml:space="preserve">1: Jesus er med os selv i vores mørkeste tid, og han vil vise sig for os på forskellige måder.</w:t>
      </w:r>
    </w:p>
    <w:p w14:paraId="2B81043D" w14:textId="77777777" w:rsidR="00F90BDC" w:rsidRDefault="00F90BDC"/>
    <w:p w14:paraId="0F8C6A49" w14:textId="77777777" w:rsidR="00F90BDC" w:rsidRDefault="00F90BDC">
      <w:r xmlns:w="http://schemas.openxmlformats.org/wordprocessingml/2006/main">
        <w:t xml:space="preserve">2: Sæt pris på og anerkend Jesu tilstedeværelse i vores liv, selv når hans nærvær ikke er indlysende.</w:t>
      </w:r>
    </w:p>
    <w:p w14:paraId="18D628FF" w14:textId="77777777" w:rsidR="00F90BDC" w:rsidRDefault="00F90BDC"/>
    <w:p w14:paraId="6AEF7422" w14:textId="77777777" w:rsidR="00F90BDC" w:rsidRDefault="00F90BDC">
      <w:r xmlns:w="http://schemas.openxmlformats.org/wordprocessingml/2006/main">
        <w:t xml:space="preserve">1: Matthæus 28:20 - "lær dem at holde alt, hvad jeg har befalet jer, og se, jeg er med jer alle dage indtil verdens ende. Amen."</w:t>
      </w:r>
    </w:p>
    <w:p w14:paraId="7F4730B6" w14:textId="77777777" w:rsidR="00F90BDC" w:rsidRDefault="00F90BDC"/>
    <w:p w14:paraId="6924B9C4" w14:textId="77777777" w:rsidR="00F90BDC" w:rsidRDefault="00F90BDC">
      <w:r xmlns:w="http://schemas.openxmlformats.org/wordprocessingml/2006/main">
        <w:t xml:space="preserve">2: Apostelgerninger 1:3 - "som han også viste sig levende efter sin lidenskab ved mange ufejlbarlige beviser, idet han blev set af dem fyrre dage og talte om det, der hører til Guds rige."</w:t>
      </w:r>
    </w:p>
    <w:p w14:paraId="40F77396" w14:textId="77777777" w:rsidR="00F90BDC" w:rsidRDefault="00F90BDC"/>
    <w:p w14:paraId="701A2418" w14:textId="77777777" w:rsidR="00F90BDC" w:rsidRDefault="00F90BDC">
      <w:r xmlns:w="http://schemas.openxmlformats.org/wordprocessingml/2006/main">
        <w:t xml:space="preserve">Mark 16:13 Og de gik hen og fortalte det til de resterende, og de troede dem ikke.</w:t>
      </w:r>
    </w:p>
    <w:p w14:paraId="35E7AE6C" w14:textId="77777777" w:rsidR="00F90BDC" w:rsidRDefault="00F90BDC"/>
    <w:p w14:paraId="141B28E6" w14:textId="77777777" w:rsidR="00F90BDC" w:rsidRDefault="00F90BDC">
      <w:r xmlns:w="http://schemas.openxmlformats.org/wordprocessingml/2006/main">
        <w:t xml:space="preserve">Disciplene blev ikke troet, da de fortalte den anden om Jesu opstandelse.</w:t>
      </w:r>
    </w:p>
    <w:p w14:paraId="70FCB3DA" w14:textId="77777777" w:rsidR="00F90BDC" w:rsidRDefault="00F90BDC"/>
    <w:p w14:paraId="298CAA28" w14:textId="77777777" w:rsidR="00F90BDC" w:rsidRDefault="00F90BDC">
      <w:r xmlns:w="http://schemas.openxmlformats.org/wordprocessingml/2006/main">
        <w:t xml:space="preserve">1. Et vidnes magt: Sådan spredes de gode nyheder på trods af tvivl</w:t>
      </w:r>
    </w:p>
    <w:p w14:paraId="14689308" w14:textId="77777777" w:rsidR="00F90BDC" w:rsidRDefault="00F90BDC"/>
    <w:p w14:paraId="0ADD4CDC" w14:textId="77777777" w:rsidR="00F90BDC" w:rsidRDefault="00F90BDC">
      <w:r xmlns:w="http://schemas.openxmlformats.org/wordprocessingml/2006/main">
        <w:t xml:space="preserve">2. Tro over frygt: Sådan står du fast i din overbevisning</w:t>
      </w:r>
    </w:p>
    <w:p w14:paraId="66DA5B2D" w14:textId="77777777" w:rsidR="00F90BDC" w:rsidRDefault="00F90BDC"/>
    <w:p w14:paraId="61E8C395" w14:textId="77777777" w:rsidR="00F90BDC" w:rsidRDefault="00F90BDC">
      <w:r xmlns:w="http://schemas.openxmlformats.org/wordprocessingml/2006/main">
        <w:t xml:space="preserve">1. Romerbrevet 10:17 - Så troen kommer af at høre og høre ved Kristi ord.</w:t>
      </w:r>
    </w:p>
    <w:p w14:paraId="39A41D18" w14:textId="77777777" w:rsidR="00F90BDC" w:rsidRDefault="00F90BDC"/>
    <w:p w14:paraId="67FD061F" w14:textId="77777777" w:rsidR="00F90BDC" w:rsidRDefault="00F90BDC">
      <w:r xmlns:w="http://schemas.openxmlformats.org/wordprocessingml/2006/main">
        <w:t xml:space="preserve">2. ApG 4:20 - For vi kan ikke andet end at tale om det, vi har set og hørt.</w:t>
      </w:r>
    </w:p>
    <w:p w14:paraId="70E0BC62" w14:textId="77777777" w:rsidR="00F90BDC" w:rsidRDefault="00F90BDC"/>
    <w:p w14:paraId="78A7F5BB" w14:textId="77777777" w:rsidR="00F90BDC" w:rsidRDefault="00F90BDC">
      <w:r xmlns:w="http://schemas.openxmlformats.org/wordprocessingml/2006/main">
        <w:t xml:space="preserve">Mark 16:14 Derefter viste han sig for de elleve, mens de sad til spisning, og bebrejdede dem med deres vantro og hårdhed i hjertet, fordi de ikke troede dem, som havde set ham, efter at han var opstanden.</w:t>
      </w:r>
    </w:p>
    <w:p w14:paraId="5E8B0A22" w14:textId="77777777" w:rsidR="00F90BDC" w:rsidRDefault="00F90BDC"/>
    <w:p w14:paraId="1710964B" w14:textId="77777777" w:rsidR="00F90BDC" w:rsidRDefault="00F90BDC">
      <w:r xmlns:w="http://schemas.openxmlformats.org/wordprocessingml/2006/main">
        <w:t xml:space="preserve">Han irettesatte de elleve for deres manglende tro på dem, der havde set ham, efter at han var opstået.</w:t>
      </w:r>
    </w:p>
    <w:p w14:paraId="726269D9" w14:textId="77777777" w:rsidR="00F90BDC" w:rsidRDefault="00F90BDC"/>
    <w:p w14:paraId="4483A949" w14:textId="77777777" w:rsidR="00F90BDC" w:rsidRDefault="00F90BDC">
      <w:r xmlns:w="http://schemas.openxmlformats.org/wordprocessingml/2006/main">
        <w:t xml:space="preserve">1. Troens magt: At overvinde vantro</w:t>
      </w:r>
    </w:p>
    <w:p w14:paraId="0A022E50" w14:textId="77777777" w:rsidR="00F90BDC" w:rsidRDefault="00F90BDC"/>
    <w:p w14:paraId="10B76FE8" w14:textId="77777777" w:rsidR="00F90BDC" w:rsidRDefault="00F90BDC">
      <w:r xmlns:w="http://schemas.openxmlformats.org/wordprocessingml/2006/main">
        <w:t xml:space="preserve">2. Vigtigheden af troen på Kristi opstandelse</w:t>
      </w:r>
    </w:p>
    <w:p w14:paraId="684CDDA3" w14:textId="77777777" w:rsidR="00F90BDC" w:rsidRDefault="00F90BDC"/>
    <w:p w14:paraId="67DFA58E" w14:textId="77777777" w:rsidR="00F90BDC" w:rsidRDefault="00F90BDC">
      <w:r xmlns:w="http://schemas.openxmlformats.org/wordprocessingml/2006/main">
        <w:t xml:space="preserve">1. Hebræerbrevet 11:1-3 - Troen er en vished om det, man håber på, overbevisning om det, man ikke ser. For ved den modtog de gamle mennesker deres ros. Ved tro forstår vi, at universet blev skabt ved Guds ord, så det, der ses, ikke blev lavet af ting, der er synlige.</w:t>
      </w:r>
    </w:p>
    <w:p w14:paraId="09DF35A5" w14:textId="77777777" w:rsidR="00F90BDC" w:rsidRDefault="00F90BDC"/>
    <w:p w14:paraId="5319B47C" w14:textId="77777777" w:rsidR="00F90BDC" w:rsidRDefault="00F90BDC">
      <w:r xmlns:w="http://schemas.openxmlformats.org/wordprocessingml/2006/main">
        <w:t xml:space="preserve">2. Joh 20:24-29 - Men Thomas, en af de tolv, kaldet Tvillingen, var ikke hos dem, da Jesus kom. Så sagde de andre disciple til ham: "Vi har set Herren." Men han sagde til dem: "Hvis jeg ikke ser neglemærket i hans hænder og stikker min finger i neglemærket og lægger min hånd i hans side, vil jeg aldrig tro." Otte dage senere var hans disciple inde igen, og Thomas var hos dem. Selvom dørene var låste, kom Jesus og stillede sig iblandt dem og sagde: "Fred være med jer!" Så sagde han til Thomas: "Sæt din finger her, og se mine hænder; og ræk din hånd ud og læg den i min side. Vær ikke vantro, men tro.” Thomas svarede ham: "Min Herre og min Gud!" Jesus sagde til ham: "Har du troet, fordi du har set mig? Salige er de, der ikke har set og alligevel tror."</w:t>
      </w:r>
    </w:p>
    <w:p w14:paraId="1C2DE612" w14:textId="77777777" w:rsidR="00F90BDC" w:rsidRDefault="00F90BDC"/>
    <w:p w14:paraId="27DFFF08" w14:textId="77777777" w:rsidR="00F90BDC" w:rsidRDefault="00F90BDC">
      <w:r xmlns:w="http://schemas.openxmlformats.org/wordprocessingml/2006/main">
        <w:t xml:space="preserve">Mark 16:15 Og han sagde til dem: gaar ud i al Verden og prædiker Evangeliet for al Skabning.</w:t>
      </w:r>
    </w:p>
    <w:p w14:paraId="57479C1D" w14:textId="77777777" w:rsidR="00F90BDC" w:rsidRDefault="00F90BDC"/>
    <w:p w14:paraId="713CE5F0" w14:textId="77777777" w:rsidR="00F90BDC" w:rsidRDefault="00F90BDC">
      <w:r xmlns:w="http://schemas.openxmlformats.org/wordprocessingml/2006/main">
        <w:t xml:space="preserve">Jesus befalede disciplene at udbrede evangeliet til alle i verden.</w:t>
      </w:r>
    </w:p>
    <w:p w14:paraId="484E2D7C" w14:textId="77777777" w:rsidR="00F90BDC" w:rsidRDefault="00F90BDC"/>
    <w:p w14:paraId="7A33CD47" w14:textId="77777777" w:rsidR="00F90BDC" w:rsidRDefault="00F90BDC">
      <w:r xmlns:w="http://schemas.openxmlformats.org/wordprocessingml/2006/main">
        <w:t xml:space="preserve">1. Evangeliets kraft: Hvordan Jesu budskab stadig betyder noget i dag</w:t>
      </w:r>
    </w:p>
    <w:p w14:paraId="305717D4" w14:textId="77777777" w:rsidR="00F90BDC" w:rsidRDefault="00F90BDC"/>
    <w:p w14:paraId="1839DD62" w14:textId="77777777" w:rsidR="00F90BDC" w:rsidRDefault="00F90BDC">
      <w:r xmlns:w="http://schemas.openxmlformats.org/wordprocessingml/2006/main">
        <w:t xml:space="preserve">2. Discipelskabets presserende betydning: At nå verden med evangeliet</w:t>
      </w:r>
    </w:p>
    <w:p w14:paraId="7EEEC95F" w14:textId="77777777" w:rsidR="00F90BDC" w:rsidRDefault="00F90BDC"/>
    <w:p w14:paraId="29B03A5F" w14:textId="77777777" w:rsidR="00F90BDC" w:rsidRDefault="00F90BDC">
      <w:r xmlns:w="http://schemas.openxmlformats.org/wordprocessingml/2006/main">
        <w:t xml:space="preserve">1. Esajas 6:8 Da hørte jeg Herrens røst sige: "Hvem skal jeg sende? Og hvem vil gå efter os?” Og jeg sagde: "Her er jeg. Send mig!"</w:t>
      </w:r>
    </w:p>
    <w:p w14:paraId="68BC27E6" w14:textId="77777777" w:rsidR="00F90BDC" w:rsidRDefault="00F90BDC"/>
    <w:p w14:paraId="15539725" w14:textId="77777777" w:rsidR="00F90BDC" w:rsidRDefault="00F90BDC">
      <w:r xmlns:w="http://schemas.openxmlformats.org/wordprocessingml/2006/main">
        <w:t xml:space="preserve">2. Matthæus 28:19-20 Gå derfor hen og gør alle folkeslag til disciple, idet I døber dem i Faderens og Sønnens og Helligåndens navn, og lærer dem at holde alt, hvad jeg har befalet jer. Og sandelig er jeg med dig altid, til tidens ende.</w:t>
      </w:r>
    </w:p>
    <w:p w14:paraId="42DA3232" w14:textId="77777777" w:rsidR="00F90BDC" w:rsidRDefault="00F90BDC"/>
    <w:p w14:paraId="47C47424" w14:textId="77777777" w:rsidR="00F90BDC" w:rsidRDefault="00F90BDC">
      <w:r xmlns:w="http://schemas.openxmlformats.org/wordprocessingml/2006/main">
        <w:t xml:space="preserve">Mark 16:16 Hvo som tror og bliver døbt, skal blive frelst; men den, som ikke tror, skal blive fordømt.</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 der tror på Jesus og bliver døbt, vil blive frelst, men de, der ikke tror, vil blive fordømt.</w:t>
      </w:r>
    </w:p>
    <w:p w14:paraId="1341981C" w14:textId="77777777" w:rsidR="00F90BDC" w:rsidRDefault="00F90BDC"/>
    <w:p w14:paraId="56753540" w14:textId="77777777" w:rsidR="00F90BDC" w:rsidRDefault="00F90BDC">
      <w:r xmlns:w="http://schemas.openxmlformats.org/wordprocessingml/2006/main">
        <w:t xml:space="preserve">1. Troens og dåbens betydning for vores frelse</w:t>
      </w:r>
    </w:p>
    <w:p w14:paraId="6988B23D" w14:textId="77777777" w:rsidR="00F90BDC" w:rsidRDefault="00F90BDC"/>
    <w:p w14:paraId="3C2AADC5" w14:textId="77777777" w:rsidR="00F90BDC" w:rsidRDefault="00F90BDC">
      <w:r xmlns:w="http://schemas.openxmlformats.org/wordprocessingml/2006/main">
        <w:t xml:space="preserve">2. Konsekvenserne af ikke at tro på Jesus</w:t>
      </w:r>
    </w:p>
    <w:p w14:paraId="4C592FB7" w14:textId="77777777" w:rsidR="00F90BDC" w:rsidRDefault="00F90BDC"/>
    <w:p w14:paraId="14884E75" w14:textId="77777777" w:rsidR="00F90BDC" w:rsidRDefault="00F90BDC">
      <w:r xmlns:w="http://schemas.openxmlformats.org/wordprocessingml/2006/main">
        <w:t xml:space="preserve">1. Romerne 10,9-10 - "at hvis du bekender med din mund, at Jesus er Herre og tror i dit hjerte, at Gud oprejste ham fra de døde, vil du blive frelst. For med hjertet tror man og bliver retfærdiggjort, og med munden bekender man og bliver frelst."</w:t>
      </w:r>
    </w:p>
    <w:p w14:paraId="4C36A336" w14:textId="77777777" w:rsidR="00F90BDC" w:rsidRDefault="00F90BDC"/>
    <w:p w14:paraId="67203E1C" w14:textId="77777777" w:rsidR="00F90BDC" w:rsidRDefault="00F90BDC">
      <w:r xmlns:w="http://schemas.openxmlformats.org/wordprocessingml/2006/main">
        <w:t xml:space="preserve">2. Efeserbrevet 2,8-9 - "For af nåde er I blevet frelst ved tro. Og dette er ikke jeres egen gerning; det er Guds gave, ikke et resultat af gerninger, så ingen kan rose sig."</w:t>
      </w:r>
    </w:p>
    <w:p w14:paraId="5AFB9CCD" w14:textId="77777777" w:rsidR="00F90BDC" w:rsidRDefault="00F90BDC"/>
    <w:p w14:paraId="01BB3C25" w14:textId="77777777" w:rsidR="00F90BDC" w:rsidRDefault="00F90BDC">
      <w:r xmlns:w="http://schemas.openxmlformats.org/wordprocessingml/2006/main">
        <w:t xml:space="preserve">Mark 16:17 Og disse Tegn skulle følge dem, som troe; I mit navn skal de uddrive djævle; de skal tale med nye tunger;</w:t>
      </w:r>
    </w:p>
    <w:p w14:paraId="06FEF87D" w14:textId="77777777" w:rsidR="00F90BDC" w:rsidRDefault="00F90BDC"/>
    <w:p w14:paraId="7E8F8ADB" w14:textId="77777777" w:rsidR="00F90BDC" w:rsidRDefault="00F90BDC">
      <w:r xmlns:w="http://schemas.openxmlformats.org/wordprocessingml/2006/main">
        <w:t xml:space="preserve">Denne passage taler om de tegn, der vil følge troende i Jesu navn, såsom at uddrive djævle og tale på nye sprog.</w:t>
      </w:r>
    </w:p>
    <w:p w14:paraId="63CEF446" w14:textId="77777777" w:rsidR="00F90BDC" w:rsidRDefault="00F90BDC"/>
    <w:p w14:paraId="157E14BF" w14:textId="77777777" w:rsidR="00F90BDC" w:rsidRDefault="00F90BDC">
      <w:r xmlns:w="http://schemas.openxmlformats.org/wordprocessingml/2006/main">
        <w:t xml:space="preserve">1. Troens magt: Frigør det mirakuløse i vores liv</w:t>
      </w:r>
    </w:p>
    <w:p w14:paraId="20EEABC5" w14:textId="77777777" w:rsidR="00F90BDC" w:rsidRDefault="00F90BDC"/>
    <w:p w14:paraId="7F4069DF" w14:textId="77777777" w:rsidR="00F90BDC" w:rsidRDefault="00F90BDC">
      <w:r xmlns:w="http://schemas.openxmlformats.org/wordprocessingml/2006/main">
        <w:t xml:space="preserve">2. Tegn og vidundere: Afsløring af det overnaturlige rige</w:t>
      </w:r>
    </w:p>
    <w:p w14:paraId="652A90E3" w14:textId="77777777" w:rsidR="00F90BDC" w:rsidRDefault="00F90BDC"/>
    <w:p w14:paraId="2D053E7D" w14:textId="77777777" w:rsidR="00F90BDC" w:rsidRDefault="00F90BDC">
      <w:r xmlns:w="http://schemas.openxmlformats.org/wordprocessingml/2006/main">
        <w:t xml:space="preserve">1. Lukas 10:17-20 - Jesus beder sine disciple om at uddrive dæmoner i hans navn</w:t>
      </w:r>
    </w:p>
    <w:p w14:paraId="3D3B1C13" w14:textId="77777777" w:rsidR="00F90BDC" w:rsidRDefault="00F90BDC"/>
    <w:p w14:paraId="1FB0D680" w14:textId="77777777" w:rsidR="00F90BDC" w:rsidRDefault="00F90BDC">
      <w:r xmlns:w="http://schemas.openxmlformats.org/wordprocessingml/2006/main">
        <w:t xml:space="preserve">2. ApG 2:1-4 - Disciplene taler i nye tunger efter at være blevet fyldt med Helligånden</w:t>
      </w:r>
    </w:p>
    <w:p w14:paraId="5E21BEEB" w14:textId="77777777" w:rsidR="00F90BDC" w:rsidRDefault="00F90BDC"/>
    <w:p w14:paraId="4FA63614" w14:textId="77777777" w:rsidR="00F90BDC" w:rsidRDefault="00F90BDC">
      <w:r xmlns:w="http://schemas.openxmlformats.org/wordprocessingml/2006/main">
        <w:t xml:space="preserve">Mark 16:18 De skulle tage Slange op; og drikker de noget dødeligt, skal det ikke skade dem; de skal lægge hænderne på de syge, og de skal blive raske.</w:t>
      </w:r>
    </w:p>
    <w:p w14:paraId="36758F02" w14:textId="77777777" w:rsidR="00F90BDC" w:rsidRDefault="00F90BDC"/>
    <w:p w14:paraId="56FC0F39" w14:textId="77777777" w:rsidR="00F90BDC" w:rsidRDefault="00F90BDC">
      <w:r xmlns:w="http://schemas.openxmlformats.org/wordprocessingml/2006/main">
        <w:t xml:space="preserve">Jesus lover, at de, der følger ham, vil få overnaturlig beskyttelse mod skade og vil være i stand til at helbrede de syge.</w:t>
      </w:r>
    </w:p>
    <w:p w14:paraId="1EE0F332" w14:textId="77777777" w:rsidR="00F90BDC" w:rsidRDefault="00F90BDC"/>
    <w:p w14:paraId="36DE97D0" w14:textId="77777777" w:rsidR="00F90BDC" w:rsidRDefault="00F90BDC">
      <w:r xmlns:w="http://schemas.openxmlformats.org/wordprocessingml/2006/main">
        <w:t xml:space="preserve">1. Tillid til Kristi løfter: Troens kraft</w:t>
      </w:r>
    </w:p>
    <w:p w14:paraId="1472C774" w14:textId="77777777" w:rsidR="00F90BDC" w:rsidRDefault="00F90BDC"/>
    <w:p w14:paraId="125A6C29" w14:textId="77777777" w:rsidR="00F90BDC" w:rsidRDefault="00F90BDC">
      <w:r xmlns:w="http://schemas.openxmlformats.org/wordprocessingml/2006/main">
        <w:t xml:space="preserve">2. Overvinde frygt og tvivl: Når du ikke har noget at tabe</w:t>
      </w:r>
    </w:p>
    <w:p w14:paraId="31F40B28" w14:textId="77777777" w:rsidR="00F90BDC" w:rsidRDefault="00F90BDC"/>
    <w:p w14:paraId="7A5CC216" w14:textId="77777777" w:rsidR="00F90BDC" w:rsidRDefault="00F90BDC">
      <w:r xmlns:w="http://schemas.openxmlformats.org/wordprocessingml/2006/main">
        <w:t xml:space="preserve">1. Filipperbrevet 4:13 - "Jeg kan gøre alt ved ham, som styrker mig."</w:t>
      </w:r>
    </w:p>
    <w:p w14:paraId="538ECDE9" w14:textId="77777777" w:rsidR="00F90BDC" w:rsidRDefault="00F90BDC"/>
    <w:p w14:paraId="287E50AB" w14:textId="77777777" w:rsidR="00F90BDC" w:rsidRDefault="00F90BDC">
      <w:r xmlns:w="http://schemas.openxmlformats.org/wordprocessingml/2006/main">
        <w:t xml:space="preserve">2. Hebræerbrevet 11:1- "Tro er en vished om det, man håber på, overbevisning om det, der ikke ses."</w:t>
      </w:r>
    </w:p>
    <w:p w14:paraId="10E96E9D" w14:textId="77777777" w:rsidR="00F90BDC" w:rsidRDefault="00F90BDC"/>
    <w:p w14:paraId="6645433E" w14:textId="77777777" w:rsidR="00F90BDC" w:rsidRDefault="00F90BDC">
      <w:r xmlns:w="http://schemas.openxmlformats.org/wordprocessingml/2006/main">
        <w:t xml:space="preserve">Mark 16:19 Så da Herren havde talt til dem, blev han optaget til Himmelen og satte sig ved Guds højre hånd.</w:t>
      </w:r>
    </w:p>
    <w:p w14:paraId="0A3182EF" w14:textId="77777777" w:rsidR="00F90BDC" w:rsidRDefault="00F90BDC"/>
    <w:p w14:paraId="2878C366" w14:textId="77777777" w:rsidR="00F90BDC" w:rsidRDefault="00F90BDC">
      <w:r xmlns:w="http://schemas.openxmlformats.org/wordprocessingml/2006/main">
        <w:t xml:space="preserve">Jesus steg op til himlen og sidder ved Guds højre hånd.</w:t>
      </w:r>
    </w:p>
    <w:p w14:paraId="3BECD8DA" w14:textId="77777777" w:rsidR="00F90BDC" w:rsidRDefault="00F90BDC"/>
    <w:p w14:paraId="0847F0E6" w14:textId="77777777" w:rsidR="00F90BDC" w:rsidRDefault="00F90BDC">
      <w:r xmlns:w="http://schemas.openxmlformats.org/wordprocessingml/2006/main">
        <w:t xml:space="preserve">1: Vi kan altid stole på Jesu løfter, og at han sidder ved Guds højre hånd.</w:t>
      </w:r>
    </w:p>
    <w:p w14:paraId="4AF168E4" w14:textId="77777777" w:rsidR="00F90BDC" w:rsidRDefault="00F90BDC"/>
    <w:p w14:paraId="2A51DBA8" w14:textId="77777777" w:rsidR="00F90BDC" w:rsidRDefault="00F90BDC">
      <w:r xmlns:w="http://schemas.openxmlformats.org/wordprocessingml/2006/main">
        <w:t xml:space="preserve">2: Vi kan have trøst og håb om, at Jesus er med os, og at han er Guds højre hånd.</w:t>
      </w:r>
    </w:p>
    <w:p w14:paraId="216473EE" w14:textId="77777777" w:rsidR="00F90BDC" w:rsidRDefault="00F90BDC"/>
    <w:p w14:paraId="25C03845" w14:textId="77777777" w:rsidR="00F90BDC" w:rsidRDefault="00F90BDC">
      <w:r xmlns:w="http://schemas.openxmlformats.org/wordprocessingml/2006/main">
        <w:t xml:space="preserve">1: ApG 1:9-11 - Jesus blev taget op i en sky og satte sig ved Guds højre hånd.</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Efeserbrevet 1:19-23 - Gud oprejste Kristus fra de døde og satte ham ved hans højre hånd i de himmelske rige.</w:t>
      </w:r>
    </w:p>
    <w:p w14:paraId="3482489A" w14:textId="77777777" w:rsidR="00F90BDC" w:rsidRDefault="00F90BDC"/>
    <w:p w14:paraId="052813D7" w14:textId="77777777" w:rsidR="00F90BDC" w:rsidRDefault="00F90BDC">
      <w:r xmlns:w="http://schemas.openxmlformats.org/wordprocessingml/2006/main">
        <w:t xml:space="preserve">Mark 16:20 Og de gik ud og prædikede overalt, idet Herren virkede med dem og stadfæstede Ordet med Tegn, der fulgte. Amen.</w:t>
      </w:r>
    </w:p>
    <w:p w14:paraId="6D8DD50D" w14:textId="77777777" w:rsidR="00F90BDC" w:rsidRDefault="00F90BDC"/>
    <w:p w14:paraId="75334B88" w14:textId="77777777" w:rsidR="00F90BDC" w:rsidRDefault="00F90BDC">
      <w:r xmlns:w="http://schemas.openxmlformats.org/wordprocessingml/2006/main">
        <w:t xml:space="preserve">Disciplene gik og prædikede overalt, mens Herren arbejdede med dem og bekræftede deres ord med mirakler.</w:t>
      </w:r>
    </w:p>
    <w:p w14:paraId="4BE58B54" w14:textId="77777777" w:rsidR="00F90BDC" w:rsidRDefault="00F90BDC"/>
    <w:p w14:paraId="401EF726" w14:textId="77777777" w:rsidR="00F90BDC" w:rsidRDefault="00F90BDC">
      <w:r xmlns:w="http://schemas.openxmlformats.org/wordprocessingml/2006/main">
        <w:t xml:space="preserve">1. "Kraften i Guds ord: Forkyndelse med autoritet"</w:t>
      </w:r>
    </w:p>
    <w:p w14:paraId="7EFC3A47" w14:textId="77777777" w:rsidR="00F90BDC" w:rsidRDefault="00F90BDC"/>
    <w:p w14:paraId="2D54AEF4" w14:textId="77777777" w:rsidR="00F90BDC" w:rsidRDefault="00F90BDC">
      <w:r xmlns:w="http://schemas.openxmlformats.org/wordprocessingml/2006/main">
        <w:t xml:space="preserve">2. "Guds værks mirakuløse natur"</w:t>
      </w:r>
    </w:p>
    <w:p w14:paraId="24C8958B" w14:textId="77777777" w:rsidR="00F90BDC" w:rsidRDefault="00F90BDC"/>
    <w:p w14:paraId="3E1DB33D" w14:textId="77777777" w:rsidR="00F90BDC" w:rsidRDefault="00F90BDC">
      <w:r xmlns:w="http://schemas.openxmlformats.org/wordprocessingml/2006/main">
        <w:t xml:space="preserve">1. ApG 10:38 - "Hvordan Gud salvede Jesus fra Nazaret med Helligånden og med kraft, som gik omkring og gjorde godt og helbredte alle, som var undertrykt af Djævelen, for Gud var med ham."</w:t>
      </w:r>
    </w:p>
    <w:p w14:paraId="1471F86A" w14:textId="77777777" w:rsidR="00F90BDC" w:rsidRDefault="00F90BDC"/>
    <w:p w14:paraId="7353B865" w14:textId="77777777" w:rsidR="00F90BDC" w:rsidRDefault="00F90BDC">
      <w:r xmlns:w="http://schemas.openxmlformats.org/wordprocessingml/2006/main">
        <w:t xml:space="preserve">2. Romerbrevet 15:19 - "Ved kraften af tegn og undere, ved Guds Ånds kraft - så jeg fra Jerusalem og hele vejen rundt til Illyrikum har opfyldt Kristi evangeliums tjeneste."</w:t>
      </w:r>
    </w:p>
    <w:p w14:paraId="6DD5FC3D" w14:textId="77777777" w:rsidR="00F90BDC" w:rsidRDefault="00F90BDC"/>
    <w:p w14:paraId="0EFF98F2" w14:textId="77777777" w:rsidR="00F90BDC" w:rsidRDefault="00F90BDC">
      <w:r xmlns:w="http://schemas.openxmlformats.org/wordprocessingml/2006/main">
        <w:t xml:space="preserve">Lukas 1 sætter scenen for Jesu fødsel og fortæller om de mirakuløse omstændigheder omkring Johannes Døberens og Jesu fødsler, som forudsagt af englemeddelelser.</w:t>
      </w:r>
    </w:p>
    <w:p w14:paraId="7E9B3BC0" w14:textId="77777777" w:rsidR="00F90BDC" w:rsidRDefault="00F90BDC"/>
    <w:p w14:paraId="24502BAA" w14:textId="77777777" w:rsidR="00F90BDC" w:rsidRDefault="00F90BDC">
      <w:r xmlns:w="http://schemas.openxmlformats.org/wordprocessingml/2006/main">
        <w:t xml:space="preserve">1. afsnit: Kapitlet begynder med, at Lukas forklarer sit formål med at skrive denne beretning til Theophilus og forsikrer ham om, at den er baseret på omhyggelige undersøgelser og øjenvidnerapporter (Luk 1:1-4). Derefter skifter det til begivenheder før Jesu fødsel, begyndende med Zakarias og Elizabeth, som var retfærdige, men barnløse. Mens Zakarias tjente i templet, dukkede en engel op og fortalte ham, at de trods deres høje alder ville få en søn ved navn Johannes, som ville forberede folk til Herrens komme. Zakarias tvivlede på grund af deres høje alder og blev slået stum, indtil disse ting </w:t>
      </w:r>
      <w:r xmlns:w="http://schemas.openxmlformats.org/wordprocessingml/2006/main">
        <w:lastRenderedPageBreak xmlns:w="http://schemas.openxmlformats.org/wordprocessingml/2006/main"/>
      </w:r>
      <w:r xmlns:w="http://schemas.openxmlformats.org/wordprocessingml/2006/main">
        <w:t xml:space="preserve">skete (Luk 1:5-25).</w:t>
      </w:r>
    </w:p>
    <w:p w14:paraId="32A7D66D" w14:textId="77777777" w:rsidR="00F90BDC" w:rsidRDefault="00F90BDC"/>
    <w:p w14:paraId="6BD9D9E1" w14:textId="77777777" w:rsidR="00F90BDC" w:rsidRDefault="00F90BDC">
      <w:r xmlns:w="http://schemas.openxmlformats.org/wordprocessingml/2006/main">
        <w:t xml:space="preserve">2. afsnit: Seks måneder senere besøgte englen Gabriel Maria i Nazareth og meddelte, at hun ville blive gravid gennem Helligånden, føde en søn ved navn Jesus, som ville være en stor Søn, Den Højeste Gud, give ham tronen, hans far, David, som regerer over Jakobs efterkommere, for evigt vil riget aldrig ende. Foruroliget over denne hilsen og undrende over, hvilken slags hilsen dette kunne være, spurgte Mary, hvordan dette kunne ske, siden hun var jomfru. Gabriel forklarede, at intet er umuligt med Gud. Maria accepterede ydmygt at sige "Jeg er Herrens tjener, må dit ord mig opfyldes" (Luk 1:26-38).</w:t>
      </w:r>
    </w:p>
    <w:p w14:paraId="1F88751E" w14:textId="77777777" w:rsidR="00F90BDC" w:rsidRDefault="00F90BDC"/>
    <w:p w14:paraId="5101B46C" w14:textId="77777777" w:rsidR="00F90BDC" w:rsidRDefault="00F90BDC">
      <w:r xmlns:w="http://schemas.openxmlformats.org/wordprocessingml/2006/main">
        <w:t xml:space="preserve">3. afsnit: Efter denne meddelelse besøgte Mary sin slægtning Elizabeth, som var gravid med John. Da Elizabeth hørte Marias hilsen baby sprang livmoder fyldt Helligånd velsignet blandt kvinder frugt livmoder hvorfor givet jeg mor min Herre kommer mig snart som lyd din hilsen nåede ører baby livmoder sprang glæde velsignet troede hvad Herren sagde hun ville udrette blev omkring tre måneder så vendte hjem (Luk 1:39-56). I mellemtiden kom tiden til at Elizabeth skulle føde, hvis naboer havde hørt Herren vist stor barmhjertighed og glædede sig over hende på den ottende dag kom det omskårne barn, der gik, navngive ham, efter at faderen Zakarias moder sagde "Nej! Han skal kaldes Johannes." De sagde, at der ingen blandt slægtninge har navn lavet tegn finde ud af, hvad eftersøgte kalde ham spurgte skrivetavle skrev "Hans navn John." Alle blev forbløffet med det samme mund åbnede tunge sat fri begyndte at tale lovpriste Gud naboer fyldte ærefrygt i hele bjerglandet Judæa folk talte om alle disse ting, alle hørte overvejede hjerter og spurgte "Hvad bliver barnet så?" For Herrens hånd med ham fader Zakarias fyldte Helligånden profeterede forudsige fremtidig tjeneste søn sidste vers indeholder lovsang kendte Benedictus udlægger Guds plan frelse Israel, herunder rolle søn spil herold Messias (Luk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Luke 1:1 Fordi mange har taget hånd om at fremlægge en Erklæring om de Ting, som man troede iblandt os,</w:t>
      </w:r>
    </w:p>
    <w:p w14:paraId="6AAF2763" w14:textId="77777777" w:rsidR="00F90BDC" w:rsidRDefault="00F90BDC"/>
    <w:p w14:paraId="5C86ED4F" w14:textId="77777777" w:rsidR="00F90BDC" w:rsidRDefault="00F90BDC">
      <w:r xmlns:w="http://schemas.openxmlformats.org/wordprocessingml/2006/main">
        <w:t xml:space="preserve">Denne passage er et forord til Lukasevangeliet, som forklarer, at mange mennesker har påtaget sig at dokumentere Jesu lære, som er mest accepteret.</w:t>
      </w:r>
    </w:p>
    <w:p w14:paraId="3F4AE291" w14:textId="77777777" w:rsidR="00F90BDC" w:rsidRDefault="00F90BDC"/>
    <w:p w14:paraId="36E2999C" w14:textId="77777777" w:rsidR="00F90BDC" w:rsidRDefault="00F90BDC">
      <w:r xmlns:w="http://schemas.openxmlformats.org/wordprocessingml/2006/main">
        <w:t xml:space="preserve">1. Gud kalder os til at være trofaste forvaltere af hans ord og trofast dokumentere Jesu lære, </w:t>
      </w:r>
      <w:r xmlns:w="http://schemas.openxmlformats.org/wordprocessingml/2006/main">
        <w:lastRenderedPageBreak xmlns:w="http://schemas.openxmlformats.org/wordprocessingml/2006/main"/>
      </w:r>
      <w:r xmlns:w="http://schemas.openxmlformats.org/wordprocessingml/2006/main">
        <w:t xml:space="preserve">som er accepteret af Kirken.</w:t>
      </w:r>
    </w:p>
    <w:p w14:paraId="2E2BD3B5" w14:textId="77777777" w:rsidR="00F90BDC" w:rsidRDefault="00F90BDC"/>
    <w:p w14:paraId="62659F05" w14:textId="77777777" w:rsidR="00F90BDC" w:rsidRDefault="00F90BDC">
      <w:r xmlns:w="http://schemas.openxmlformats.org/wordprocessingml/2006/main">
        <w:t xml:space="preserve">2. At forkynde Jesu Kristi evangelium er et vigtigt ansvar, og vi må tage skridt til at sikre, at det nøjagtigt deles med fremtidige generationer.</w:t>
      </w:r>
    </w:p>
    <w:p w14:paraId="6F925B9B" w14:textId="77777777" w:rsidR="00F90BDC" w:rsidRDefault="00F90BDC"/>
    <w:p w14:paraId="5CD12C83" w14:textId="77777777" w:rsidR="00F90BDC" w:rsidRDefault="00F90BDC">
      <w:r xmlns:w="http://schemas.openxmlformats.org/wordprocessingml/2006/main">
        <w:t xml:space="preserve">1. Matthæus 28:19-20 - Gå derfor hen og gør alle folkeslagene til disciple, idet I døber dem i Faderens og Sønnens og Helligåndens navn, og lærer dem at holde alt, hvad jeg har befalet jer.</w:t>
      </w:r>
    </w:p>
    <w:p w14:paraId="5FA58A4F" w14:textId="77777777" w:rsidR="00F90BDC" w:rsidRDefault="00F90BDC"/>
    <w:p w14:paraId="6CB7E80A" w14:textId="77777777" w:rsidR="00F90BDC" w:rsidRDefault="00F90BDC">
      <w:r xmlns:w="http://schemas.openxmlformats.org/wordprocessingml/2006/main">
        <w:t xml:space="preserve">2. 2. Timoteus 3:16-17 - Hele Skriften er indåndet af Gud og nyttig til undervisning, irettesættelse, irettesættelse og oplæring i retfærdighed, så Guds tjener kan blive grundigt udrustet til enhver god gerning.</w:t>
      </w:r>
    </w:p>
    <w:p w14:paraId="664DC4B0" w14:textId="77777777" w:rsidR="00F90BDC" w:rsidRDefault="00F90BDC"/>
    <w:p w14:paraId="507F73EC" w14:textId="77777777" w:rsidR="00F90BDC" w:rsidRDefault="00F90BDC">
      <w:r xmlns:w="http://schemas.openxmlformats.org/wordprocessingml/2006/main">
        <w:t xml:space="preserve">Luke 1:2 Ligesom de overgav dem til os, som fra Begyndelsen var Øjenvidner og Ordets Tjenere;</w:t>
      </w:r>
    </w:p>
    <w:p w14:paraId="448EF25C" w14:textId="77777777" w:rsidR="00F90BDC" w:rsidRDefault="00F90BDC"/>
    <w:p w14:paraId="3AF49428" w14:textId="77777777" w:rsidR="00F90BDC" w:rsidRDefault="00F90BDC">
      <w:r xmlns:w="http://schemas.openxmlformats.org/wordprocessingml/2006/main">
        <w:t xml:space="preserve">Dette skriftsted beskriver kilden til evangeliets beretninger som øjenvidner og ordets tjenere.</w:t>
      </w:r>
    </w:p>
    <w:p w14:paraId="53E4891D" w14:textId="77777777" w:rsidR="00F90BDC" w:rsidRDefault="00F90BDC"/>
    <w:p w14:paraId="016CFB6D" w14:textId="77777777" w:rsidR="00F90BDC" w:rsidRDefault="00F90BDC">
      <w:r xmlns:w="http://schemas.openxmlformats.org/wordprocessingml/2006/main">
        <w:t xml:space="preserve">1. Vigtigheden af at følge Guds ord som åbenbaret i evangeliets beretninger.</w:t>
      </w:r>
    </w:p>
    <w:p w14:paraId="4CF62890" w14:textId="77777777" w:rsidR="00F90BDC" w:rsidRDefault="00F90BDC"/>
    <w:p w14:paraId="1A7EFD59" w14:textId="77777777" w:rsidR="00F90BDC" w:rsidRDefault="00F90BDC">
      <w:r xmlns:w="http://schemas.openxmlformats.org/wordprocessingml/2006/main">
        <w:t xml:space="preserve">2. Vidnesbyrdets kraft og dens rolle i formidlingen af tro.</w:t>
      </w:r>
    </w:p>
    <w:p w14:paraId="14CA06E4" w14:textId="77777777" w:rsidR="00F90BDC" w:rsidRDefault="00F90BDC"/>
    <w:p w14:paraId="25771E37" w14:textId="77777777" w:rsidR="00F90BDC" w:rsidRDefault="00F90BDC">
      <w:r xmlns:w="http://schemas.openxmlformats.org/wordprocessingml/2006/main">
        <w:t xml:space="preserve">1. Joh 14,26 - "Men Hjælperen, Helligånden, som Faderen vil sende i mit navn, han skal lære jer alt og minde jer om alt, hvad jeg har sagt jer."</w:t>
      </w:r>
    </w:p>
    <w:p w14:paraId="65CEDF19" w14:textId="77777777" w:rsidR="00F90BDC" w:rsidRDefault="00F90BDC"/>
    <w:p w14:paraId="4C51A7FC" w14:textId="77777777" w:rsidR="00F90BDC" w:rsidRDefault="00F90BDC">
      <w:r xmlns:w="http://schemas.openxmlformats.org/wordprocessingml/2006/main">
        <w:t xml:space="preserve">2. ApG 1:8 - "Men I skal få kraft, når Helligånden kommer over jer, og I skal være mine vidner både i Jerusalem og i hele Judæa og Samaria og helt til jordens fjerneste del."</w:t>
      </w:r>
    </w:p>
    <w:p w14:paraId="73A64995" w14:textId="77777777" w:rsidR="00F90BDC" w:rsidRDefault="00F90BDC"/>
    <w:p w14:paraId="4D61CD91" w14:textId="77777777" w:rsidR="00F90BDC" w:rsidRDefault="00F90BDC">
      <w:r xmlns:w="http://schemas.openxmlformats.org/wordprocessingml/2006/main">
        <w:t xml:space="preserve">Luke 1:3 Det forekom mig ogsaa godt, da jeg havde fuldkommen Forstaaelse af alle Ting fra den allerførste Tid, at skrive til dig i Orden, Højeste Theophilus!</w:t>
      </w:r>
    </w:p>
    <w:p w14:paraId="3C181801" w14:textId="77777777" w:rsidR="00F90BDC" w:rsidRDefault="00F90BDC"/>
    <w:p w14:paraId="035DC086" w14:textId="77777777" w:rsidR="00F90BDC" w:rsidRDefault="00F90BDC">
      <w:r xmlns:w="http://schemas.openxmlformats.org/wordprocessingml/2006/main">
        <w:t xml:space="preserve">Forfatteren har perfekt forståelse af alle ting og ønsker at dele det i form af en skriftlig beretning til Theophilus.</w:t>
      </w:r>
    </w:p>
    <w:p w14:paraId="3EAF8635" w14:textId="77777777" w:rsidR="00F90BDC" w:rsidRDefault="00F90BDC"/>
    <w:p w14:paraId="6EBC7B90" w14:textId="77777777" w:rsidR="00F90BDC" w:rsidRDefault="00F90BDC">
      <w:r xmlns:w="http://schemas.openxmlformats.org/wordprocessingml/2006/main">
        <w:t xml:space="preserve">1. At kende Guds vilje: Hvordan man kan skelne hans fuldkomne forståelse</w:t>
      </w:r>
    </w:p>
    <w:p w14:paraId="4FDD3B1F" w14:textId="77777777" w:rsidR="00F90BDC" w:rsidRDefault="00F90BDC"/>
    <w:p w14:paraId="7531FF2E" w14:textId="77777777" w:rsidR="00F90BDC" w:rsidRDefault="00F90BDC">
      <w:r xmlns:w="http://schemas.openxmlformats.org/wordprocessingml/2006/main">
        <w:t xml:space="preserve">2. At være en fremragende Theophilus: Hvad det vil sige at leve op til det navn</w:t>
      </w:r>
    </w:p>
    <w:p w14:paraId="1A178FA2" w14:textId="77777777" w:rsidR="00F90BDC" w:rsidRDefault="00F90BDC"/>
    <w:p w14:paraId="14EE0083" w14:textId="77777777" w:rsidR="00F90BDC" w:rsidRDefault="00F90BDC">
      <w:r xmlns:w="http://schemas.openxmlformats.org/wordprocessingml/2006/main">
        <w:t xml:space="preserve">1. Ordsprogene 3:5-6 - Stol på Herren af hele dit hjerte og stol ikke på din egen forstand; kend ham på alle dine veje, så skal han gøre dine stier lige.</w:t>
      </w:r>
    </w:p>
    <w:p w14:paraId="09966015" w14:textId="77777777" w:rsidR="00F90BDC" w:rsidRDefault="00F90BDC"/>
    <w:p w14:paraId="68F0CBD6" w14:textId="77777777" w:rsidR="00F90BDC" w:rsidRDefault="00F90BDC">
      <w:r xmlns:w="http://schemas.openxmlformats.org/wordprocessingml/2006/main">
        <w:t xml:space="preserve">2. Jakob 1:5 - Hvis nogen af jer mangler visdom, skal han bede Gud, som giver gavmildt til alle uden at finde fejl, og det vil blive givet ham.</w:t>
      </w:r>
    </w:p>
    <w:p w14:paraId="78C8B225" w14:textId="77777777" w:rsidR="00F90BDC" w:rsidRDefault="00F90BDC"/>
    <w:p w14:paraId="46673ABD" w14:textId="77777777" w:rsidR="00F90BDC" w:rsidRDefault="00F90BDC">
      <w:r xmlns:w="http://schemas.openxmlformats.org/wordprocessingml/2006/main">
        <w:t xml:space="preserve">Luke 1:4 for at du kunde kende Visheden om de Ting, hvori du er blevet oplært.</w:t>
      </w:r>
    </w:p>
    <w:p w14:paraId="014543E6" w14:textId="77777777" w:rsidR="00F90BDC" w:rsidRDefault="00F90BDC"/>
    <w:p w14:paraId="594A7CDC" w14:textId="77777777" w:rsidR="00F90BDC" w:rsidRDefault="00F90BDC">
      <w:r xmlns:w="http://schemas.openxmlformats.org/wordprocessingml/2006/main">
        <w:t xml:space="preserve">Lukas nedtegner en udtalelse fra Gud om, at de, der er undervist i evangeliet, kan kende læren med sikkerhed.</w:t>
      </w:r>
    </w:p>
    <w:p w14:paraId="19A4E781" w14:textId="77777777" w:rsidR="00F90BDC" w:rsidRDefault="00F90BDC"/>
    <w:p w14:paraId="66520E29" w14:textId="77777777" w:rsidR="00F90BDC" w:rsidRDefault="00F90BDC">
      <w:r xmlns:w="http://schemas.openxmlformats.org/wordprocessingml/2006/main">
        <w:t xml:space="preserve">1. Guds ords urokkelige vished</w:t>
      </w:r>
    </w:p>
    <w:p w14:paraId="74F633FA" w14:textId="77777777" w:rsidR="00F90BDC" w:rsidRDefault="00F90BDC"/>
    <w:p w14:paraId="2434EC0B" w14:textId="77777777" w:rsidR="00F90BDC" w:rsidRDefault="00F90BDC">
      <w:r xmlns:w="http://schemas.openxmlformats.org/wordprocessingml/2006/main">
        <w:t xml:space="preserve">2. Forståelse af forsikringen om Guds løfter</w:t>
      </w:r>
    </w:p>
    <w:p w14:paraId="1D501CF8" w14:textId="77777777" w:rsidR="00F90BDC" w:rsidRDefault="00F90BDC"/>
    <w:p w14:paraId="257407B3" w14:textId="77777777" w:rsidR="00F90BDC" w:rsidRDefault="00F90BDC">
      <w:r xmlns:w="http://schemas.openxmlformats.org/wordprocessingml/2006/main">
        <w:t xml:space="preserve">1. Romerbrevet 15:4 - For alt, hvad der tidligere er skrevet, er skrevet til vores lærdom, for at </w:t>
      </w:r>
      <w:r xmlns:w="http://schemas.openxmlformats.org/wordprocessingml/2006/main">
        <w:lastRenderedPageBreak xmlns:w="http://schemas.openxmlformats.org/wordprocessingml/2006/main"/>
      </w:r>
      <w:r xmlns:w="http://schemas.openxmlformats.org/wordprocessingml/2006/main">
        <w:t xml:space="preserve">vi ved tålmodighed og trøst i skrifterne skulle have håb.</w:t>
      </w:r>
    </w:p>
    <w:p w14:paraId="6F581AF1" w14:textId="77777777" w:rsidR="00F90BDC" w:rsidRDefault="00F90BDC"/>
    <w:p w14:paraId="220E833E" w14:textId="77777777" w:rsidR="00F90BDC" w:rsidRDefault="00F90BDC">
      <w:r xmlns:w="http://schemas.openxmlformats.org/wordprocessingml/2006/main">
        <w:t xml:space="preserve">2. 2. Timoteus 3:16 – Hele skriften er indgivet af Gud og er nyttig til lærdom, til irettesættelse, til irettesættelse, til opdragelse i retfærdighed.</w:t>
      </w:r>
    </w:p>
    <w:p w14:paraId="21CDA662" w14:textId="77777777" w:rsidR="00F90BDC" w:rsidRDefault="00F90BDC"/>
    <w:p w14:paraId="6974D4AB" w14:textId="77777777" w:rsidR="00F90BDC" w:rsidRDefault="00F90BDC">
      <w:r xmlns:w="http://schemas.openxmlformats.org/wordprocessingml/2006/main">
        <w:t xml:space="preserve">Luke 1:5 5 Der var i Herodes, Kongen af Judæa, en Præst ved Navn Zakarias, fra Abias Æg; og hans Hustru var af Arons Døtre, og hun hed Elisabet.</w:t>
      </w:r>
    </w:p>
    <w:p w14:paraId="420F8082" w14:textId="77777777" w:rsidR="00F90BDC" w:rsidRDefault="00F90BDC"/>
    <w:p w14:paraId="67C1D3A4" w14:textId="77777777" w:rsidR="00F90BDC" w:rsidRDefault="00F90BDC">
      <w:r xmlns:w="http://schemas.openxmlformats.org/wordprocessingml/2006/main">
        <w:t xml:space="preserve">Zacharias og Elisabeth var et fromt ægtepar på Herodes, kongen af Judæa.</w:t>
      </w:r>
    </w:p>
    <w:p w14:paraId="11E1214F" w14:textId="77777777" w:rsidR="00F90BDC" w:rsidRDefault="00F90BDC"/>
    <w:p w14:paraId="04C7884E" w14:textId="77777777" w:rsidR="00F90BDC" w:rsidRDefault="00F90BDC">
      <w:r xmlns:w="http://schemas.openxmlformats.org/wordprocessingml/2006/main">
        <w:t xml:space="preserve">1. Gud vælger de ydmygeste mennesker til at udføre sin vilje.</w:t>
      </w:r>
    </w:p>
    <w:p w14:paraId="75C4B914" w14:textId="77777777" w:rsidR="00F90BDC" w:rsidRDefault="00F90BDC"/>
    <w:p w14:paraId="16FD1C92" w14:textId="77777777" w:rsidR="00F90BDC" w:rsidRDefault="00F90BDC">
      <w:r xmlns:w="http://schemas.openxmlformats.org/wordprocessingml/2006/main">
        <w:t xml:space="preserve">2. Zacharias og Elisabeths trofasthed er et eksempel for os alle.</w:t>
      </w:r>
    </w:p>
    <w:p w14:paraId="073DBA86" w14:textId="77777777" w:rsidR="00F90BDC" w:rsidRDefault="00F90BDC"/>
    <w:p w14:paraId="662963F8" w14:textId="77777777" w:rsidR="00F90BDC" w:rsidRDefault="00F90BDC">
      <w:r xmlns:w="http://schemas.openxmlformats.org/wordprocessingml/2006/main">
        <w:t xml:space="preserve">1. Jakob 4:10 "Ydmyg jer for Herren, og han vil ophøje jer."</w:t>
      </w:r>
    </w:p>
    <w:p w14:paraId="5CED1143" w14:textId="77777777" w:rsidR="00F90BDC" w:rsidRDefault="00F90BDC"/>
    <w:p w14:paraId="0DBC0DF6" w14:textId="77777777" w:rsidR="00F90BDC" w:rsidRDefault="00F90BDC">
      <w:r xmlns:w="http://schemas.openxmlformats.org/wordprocessingml/2006/main">
        <w:t xml:space="preserve">2. Romerbrevet 12:2 "Bliv ikke ligedannet efter denne verden, men bliv forvandlet ved fornyelse af dit sind, så du ved at prøve kan skelne, hvad der er Guds vilje, hvad der er godt og antageligt og fuldkomment."</w:t>
      </w:r>
    </w:p>
    <w:p w14:paraId="027048F3" w14:textId="77777777" w:rsidR="00F90BDC" w:rsidRDefault="00F90BDC"/>
    <w:p w14:paraId="28AB36B2" w14:textId="77777777" w:rsidR="00F90BDC" w:rsidRDefault="00F90BDC">
      <w:r xmlns:w="http://schemas.openxmlformats.org/wordprocessingml/2006/main">
        <w:t xml:space="preserve">Luke 1:6 6 Og de vare begge retfærdige for Gud, vandrede i alle Herrens Befalinger og Anordninger ulastelig.</w:t>
      </w:r>
    </w:p>
    <w:p w14:paraId="4B5E08C8" w14:textId="77777777" w:rsidR="00F90BDC" w:rsidRDefault="00F90BDC"/>
    <w:p w14:paraId="7183C163" w14:textId="77777777" w:rsidR="00F90BDC" w:rsidRDefault="00F90BDC">
      <w:r xmlns:w="http://schemas.openxmlformats.org/wordprocessingml/2006/main">
        <w:t xml:space="preserve">Zacharias og Elizabeth var begge retfærdige over for Gud og fulgte trofast alle Herrens befalinger og love.</w:t>
      </w:r>
    </w:p>
    <w:p w14:paraId="669EDFE9" w14:textId="77777777" w:rsidR="00F90BDC" w:rsidRDefault="00F90BDC"/>
    <w:p w14:paraId="7800CBAD" w14:textId="77777777" w:rsidR="00F90BDC" w:rsidRDefault="00F90BDC">
      <w:r xmlns:w="http://schemas.openxmlformats.org/wordprocessingml/2006/main">
        <w:t xml:space="preserve">1. "Leve retfærdige liv: Et kald til hellighed"</w:t>
      </w:r>
    </w:p>
    <w:p w14:paraId="5192AA7A" w14:textId="77777777" w:rsidR="00F90BDC" w:rsidRDefault="00F90BDC"/>
    <w:p w14:paraId="02A2E344" w14:textId="77777777" w:rsidR="00F90BDC" w:rsidRDefault="00F90BDC">
      <w:r xmlns:w="http://schemas.openxmlformats.org/wordprocessingml/2006/main">
        <w:t xml:space="preserve">2. "At leve i lydighed: en velsignelse for Guds folk"</w:t>
      </w:r>
    </w:p>
    <w:p w14:paraId="3DF54C1E" w14:textId="77777777" w:rsidR="00F90BDC" w:rsidRDefault="00F90BDC"/>
    <w:p w14:paraId="0675FF62" w14:textId="77777777" w:rsidR="00F90BDC" w:rsidRDefault="00F90BDC">
      <w:r xmlns:w="http://schemas.openxmlformats.org/wordprocessingml/2006/main">
        <w:t xml:space="preserve">1. Femte Mosebog 6,24-25 - "Og Herren befalede os at holde alle disse love og frygte Herren vor Gud, til vort bedste altid, for at han kunne bevare os i live, som det er i dag. Så skal det ske. retfærdighed for os, hvis vi sørger for at holde alle disse bud for Herren vor Gud, sådan som han har befalet os."</w:t>
      </w:r>
    </w:p>
    <w:p w14:paraId="77D30CF8" w14:textId="77777777" w:rsidR="00F90BDC" w:rsidRDefault="00F90BDC"/>
    <w:p w14:paraId="76A57309" w14:textId="77777777" w:rsidR="00F90BDC" w:rsidRDefault="00F90BDC">
      <w:r xmlns:w="http://schemas.openxmlformats.org/wordprocessingml/2006/main">
        <w:t xml:space="preserve">2. Esajas 33:15 - ”Den, der vandrer retfærdigt og taler retskaffent, den, som foragter gevinsten ved undertrykkelse, som gør tegn med hænderne, afviser bestikkelse, som holder sine ører til fra at høre om blodsudgydelser og lukker sine øjne for at se det onde. ”</w:t>
      </w:r>
    </w:p>
    <w:p w14:paraId="443B24AB" w14:textId="77777777" w:rsidR="00F90BDC" w:rsidRDefault="00F90BDC"/>
    <w:p w14:paraId="2BFA8C77" w14:textId="77777777" w:rsidR="00F90BDC" w:rsidRDefault="00F90BDC">
      <w:r xmlns:w="http://schemas.openxmlformats.org/wordprocessingml/2006/main">
        <w:t xml:space="preserve">Luke 1:7 Og de havde intet barn, fordi Elisabeth var ufrugtbar, og de var nu begge godt ramte i årene.</w:t>
      </w:r>
    </w:p>
    <w:p w14:paraId="45EB6AA0" w14:textId="77777777" w:rsidR="00F90BDC" w:rsidRDefault="00F90BDC"/>
    <w:p w14:paraId="73665B35" w14:textId="77777777" w:rsidR="00F90BDC" w:rsidRDefault="00F90BDC">
      <w:r xmlns:w="http://schemas.openxmlformats.org/wordprocessingml/2006/main">
        <w:t xml:space="preserve">Elisabeth og hendes mand var både ældre og barnløse på grund af Elisabeths goldhed.</w:t>
      </w:r>
    </w:p>
    <w:p w14:paraId="38C5ED5A" w14:textId="77777777" w:rsidR="00F90BDC" w:rsidRDefault="00F90BDC"/>
    <w:p w14:paraId="1C2F5B28" w14:textId="77777777" w:rsidR="00F90BDC" w:rsidRDefault="00F90BDC">
      <w:r xmlns:w="http://schemas.openxmlformats.org/wordprocessingml/2006/main">
        <w:t xml:space="preserve">1. "Håb i Herren - En lektie fra Elisabeth og hendes mand"</w:t>
      </w:r>
    </w:p>
    <w:p w14:paraId="5FC8CF9E" w14:textId="77777777" w:rsidR="00F90BDC" w:rsidRDefault="00F90BDC"/>
    <w:p w14:paraId="35D1C22E" w14:textId="77777777" w:rsidR="00F90BDC" w:rsidRDefault="00F90BDC">
      <w:r xmlns:w="http://schemas.openxmlformats.org/wordprocessingml/2006/main">
        <w:t xml:space="preserve">2. "Guds timing er perfekt - en undersøgelse af Elisabeth og hendes mand"</w:t>
      </w:r>
    </w:p>
    <w:p w14:paraId="4B133A20" w14:textId="77777777" w:rsidR="00F90BDC" w:rsidRDefault="00F90BDC"/>
    <w:p w14:paraId="3BA9A82E" w14:textId="77777777" w:rsidR="00F90BDC" w:rsidRDefault="00F90BDC">
      <w:r xmlns:w="http://schemas.openxmlformats.org/wordprocessingml/2006/main">
        <w:t xml:space="preserve">1. Salme 37:4 - "Glæd dig i Herren, så vil han give dig dit hjertes lyster."</w:t>
      </w:r>
    </w:p>
    <w:p w14:paraId="76A5BC48" w14:textId="77777777" w:rsidR="00F90BDC" w:rsidRDefault="00F90BDC"/>
    <w:p w14:paraId="4F35129D" w14:textId="77777777" w:rsidR="00F90BDC" w:rsidRDefault="00F90BDC">
      <w:r xmlns:w="http://schemas.openxmlformats.org/wordprocessingml/2006/main">
        <w:t xml:space="preserve">2. Esajas 40:31 - "Men de, der venter på Herren, får fornyet deres styrke; de skal stige op med vinger som ørne, de løber og bliver ikke trætte, de skal gå og ikke blive trætte."</w:t>
      </w:r>
    </w:p>
    <w:p w14:paraId="4217DFA3" w14:textId="77777777" w:rsidR="00F90BDC" w:rsidRDefault="00F90BDC"/>
    <w:p w14:paraId="28EB3873" w14:textId="77777777" w:rsidR="00F90BDC" w:rsidRDefault="00F90BDC">
      <w:r xmlns:w="http://schemas.openxmlformats.org/wordprocessingml/2006/main">
        <w:t xml:space="preserve">Luke 1:8 Og det skete, medens han udførte Præsteembedet for Gud efter hans Orden,</w:t>
      </w:r>
    </w:p>
    <w:p w14:paraId="62E14B26" w14:textId="77777777" w:rsidR="00F90BDC" w:rsidRDefault="00F90BDC"/>
    <w:p w14:paraId="780CD38F" w14:textId="77777777" w:rsidR="00F90BDC" w:rsidRDefault="00F90BDC">
      <w:r xmlns:w="http://schemas.openxmlformats.org/wordprocessingml/2006/main">
        <w:t xml:space="preserve">Passagen beskriver Zakarias, der udfører præstelige pligter.</w:t>
      </w:r>
    </w:p>
    <w:p w14:paraId="1F1CFE3A" w14:textId="77777777" w:rsidR="00F90BDC" w:rsidRDefault="00F90BDC"/>
    <w:p w14:paraId="3651B27D" w14:textId="77777777" w:rsidR="00F90BDC" w:rsidRDefault="00F90BDC">
      <w:r xmlns:w="http://schemas.openxmlformats.org/wordprocessingml/2006/main">
        <w:t xml:space="preserve">1. Tillid til Guds plan: Lær at være tålmodig og trofast gennem modgang</w:t>
      </w:r>
    </w:p>
    <w:p w14:paraId="773940D2" w14:textId="77777777" w:rsidR="00F90BDC" w:rsidRDefault="00F90BDC"/>
    <w:p w14:paraId="6A78A934" w14:textId="77777777" w:rsidR="00F90BDC" w:rsidRDefault="00F90BDC">
      <w:r xmlns:w="http://schemas.openxmlformats.org/wordprocessingml/2006/main">
        <w:t xml:space="preserve">2. Opfyldelse af dit gudgivne formål: Udleve kaldet af præstelig tjeneste</w:t>
      </w:r>
    </w:p>
    <w:p w14:paraId="320025E7" w14:textId="77777777" w:rsidR="00F90BDC" w:rsidRDefault="00F90BDC"/>
    <w:p w14:paraId="4ABAEBFB" w14:textId="77777777" w:rsidR="00F90BDC" w:rsidRDefault="00F90BDC">
      <w:r xmlns:w="http://schemas.openxmlformats.org/wordprocessingml/2006/main">
        <w:t xml:space="preserve">1. Salme 119:105 "Dit ord er en lygte for mine fødder og et lys på min sti."</w:t>
      </w:r>
    </w:p>
    <w:p w14:paraId="7FFBC695" w14:textId="77777777" w:rsidR="00F90BDC" w:rsidRDefault="00F90BDC"/>
    <w:p w14:paraId="78FE507D" w14:textId="77777777" w:rsidR="00F90BDC" w:rsidRDefault="00F90BDC">
      <w:r xmlns:w="http://schemas.openxmlformats.org/wordprocessingml/2006/main">
        <w:t xml:space="preserve">2. Filipperne 4:13 "Alt dette kan jeg gøre ved ham, som giver mig styrke."</w:t>
      </w:r>
    </w:p>
    <w:p w14:paraId="4F62D01C" w14:textId="77777777" w:rsidR="00F90BDC" w:rsidRDefault="00F90BDC"/>
    <w:p w14:paraId="1CD69006" w14:textId="77777777" w:rsidR="00F90BDC" w:rsidRDefault="00F90BDC">
      <w:r xmlns:w="http://schemas.openxmlformats.org/wordprocessingml/2006/main">
        <w:t xml:space="preserve">Luke 1:9 Efter Præstens Skik var hans Lod at brænde Røgelse, naar han gik ind i Herrens Tempel.</w:t>
      </w:r>
    </w:p>
    <w:p w14:paraId="6E600574" w14:textId="77777777" w:rsidR="00F90BDC" w:rsidRDefault="00F90BDC"/>
    <w:p w14:paraId="74BE13B8" w14:textId="77777777" w:rsidR="00F90BDC" w:rsidRDefault="00F90BDC">
      <w:r xmlns:w="http://schemas.openxmlformats.org/wordprocessingml/2006/main">
        <w:t xml:space="preserve">Zakarias, en præst, blev udvalgt til at brænde røgelse i Herrens tempel, hvilket var en del af hans præstelige pligter.</w:t>
      </w:r>
    </w:p>
    <w:p w14:paraId="3B077F4B" w14:textId="77777777" w:rsidR="00F90BDC" w:rsidRDefault="00F90BDC"/>
    <w:p w14:paraId="29AB270E" w14:textId="77777777" w:rsidR="00F90BDC" w:rsidRDefault="00F90BDC">
      <w:r xmlns:w="http://schemas.openxmlformats.org/wordprocessingml/2006/main">
        <w:t xml:space="preserve">1. Udlev vores kald: Brug vores gaver til at tjene Herren</w:t>
      </w:r>
    </w:p>
    <w:p w14:paraId="26061084" w14:textId="77777777" w:rsidR="00F90BDC" w:rsidRDefault="00F90BDC"/>
    <w:p w14:paraId="51B455EB" w14:textId="77777777" w:rsidR="00F90BDC" w:rsidRDefault="00F90BDC">
      <w:r xmlns:w="http://schemas.openxmlformats.org/wordprocessingml/2006/main">
        <w:t xml:space="preserve">2. Hvordan man tilbeder Gud gennem tjeneste</w:t>
      </w:r>
    </w:p>
    <w:p w14:paraId="0E50FA88" w14:textId="77777777" w:rsidR="00F90BDC" w:rsidRDefault="00F90BDC"/>
    <w:p w14:paraId="53A7E4EF" w14:textId="77777777" w:rsidR="00F90BDC" w:rsidRDefault="00F90BDC">
      <w:r xmlns:w="http://schemas.openxmlformats.org/wordprocessingml/2006/main">
        <w:t xml:space="preserve">1. 1 Krønikebog 16:23-25 - "Syng for Herren, al jorden, forkynd hans frelse dag efter dag. Fortæl hans herlighed blandt folkeslagene, hans underfulde gerninger blandt alle folk. For stor er Herren og værdig pris, han er at frygte frem for alle guder."</w:t>
      </w:r>
    </w:p>
    <w:p w14:paraId="6B068122" w14:textId="77777777" w:rsidR="00F90BDC" w:rsidRDefault="00F90BDC"/>
    <w:p w14:paraId="7394ED29" w14:textId="77777777" w:rsidR="00F90BDC" w:rsidRDefault="00F90BDC">
      <w:r xmlns:w="http://schemas.openxmlformats.org/wordprocessingml/2006/main">
        <w:t xml:space="preserve">2. 1 Peter 4:10-11 - "Enhver af jer skal bruge den gave, I har modtaget, til at tjene andre, som trofaste forvaltere af Guds nåde i dens forskellige former. Hvis nogen taler, skal de gøre det som en, der taler </w:t>
      </w:r>
      <w:r xmlns:w="http://schemas.openxmlformats.org/wordprocessingml/2006/main">
        <w:lastRenderedPageBreak xmlns:w="http://schemas.openxmlformats.org/wordprocessingml/2006/main"/>
      </w:r>
      <w:r xmlns:w="http://schemas.openxmlformats.org/wordprocessingml/2006/main">
        <w:t xml:space="preserve">selve Guds ord. Hvis nogen tjener, skal de gøre det med den styrke, Gud giver, for at Gud i alle ting kan blive lovet ved Jesus Kristus. Ham være æren og magten i evighed og evighed. Amen."</w:t>
      </w:r>
    </w:p>
    <w:p w14:paraId="335B28D1" w14:textId="77777777" w:rsidR="00F90BDC" w:rsidRDefault="00F90BDC"/>
    <w:p w14:paraId="4B39BB8F" w14:textId="77777777" w:rsidR="00F90BDC" w:rsidRDefault="00F90BDC">
      <w:r xmlns:w="http://schemas.openxmlformats.org/wordprocessingml/2006/main">
        <w:t xml:space="preserve">Luke 1:10 Og hele Folkets Mængde bad udenfor ved Røgelsens Tid.</w:t>
      </w:r>
    </w:p>
    <w:p w14:paraId="00DD2A6E" w14:textId="77777777" w:rsidR="00F90BDC" w:rsidRDefault="00F90BDC"/>
    <w:p w14:paraId="3FB16A65" w14:textId="77777777" w:rsidR="00F90BDC" w:rsidRDefault="00F90BDC">
      <w:r xmlns:w="http://schemas.openxmlformats.org/wordprocessingml/2006/main">
        <w:t xml:space="preserve">Tidens folk samledes i bøn, mens præsterne ofrede røgelse.</w:t>
      </w:r>
    </w:p>
    <w:p w14:paraId="144B7385" w14:textId="77777777" w:rsidR="00F90BDC" w:rsidRDefault="00F90BDC"/>
    <w:p w14:paraId="2D9B778E" w14:textId="77777777" w:rsidR="00F90BDC" w:rsidRDefault="00F90BDC">
      <w:r xmlns:w="http://schemas.openxmlformats.org/wordprocessingml/2006/main">
        <w:t xml:space="preserve">1. Guds folk er kaldet til bøn og til at samles i enhed.</w:t>
      </w:r>
    </w:p>
    <w:p w14:paraId="40464BF1" w14:textId="77777777" w:rsidR="00F90BDC" w:rsidRDefault="00F90BDC"/>
    <w:p w14:paraId="63DC2FB8" w14:textId="77777777" w:rsidR="00F90BDC" w:rsidRDefault="00F90BDC">
      <w:r xmlns:w="http://schemas.openxmlformats.org/wordprocessingml/2006/main">
        <w:t xml:space="preserve">2. Betydningen af fælles bøn og dens rolle i vores tro.</w:t>
      </w:r>
    </w:p>
    <w:p w14:paraId="111F9783" w14:textId="77777777" w:rsidR="00F90BDC" w:rsidRDefault="00F90BDC"/>
    <w:p w14:paraId="04044520" w14:textId="77777777" w:rsidR="00F90BDC" w:rsidRDefault="00F90BDC">
      <w:r xmlns:w="http://schemas.openxmlformats.org/wordprocessingml/2006/main">
        <w:t xml:space="preserve">1. Apostelgerninger 2:42-47 - Den tidlige kirke viede sig til bøn, undervisning, fællesskab og brødbrygning.</w:t>
      </w:r>
    </w:p>
    <w:p w14:paraId="32DC8982" w14:textId="77777777" w:rsidR="00F90BDC" w:rsidRDefault="00F90BDC"/>
    <w:p w14:paraId="5194127F" w14:textId="77777777" w:rsidR="00F90BDC" w:rsidRDefault="00F90BDC">
      <w:r xmlns:w="http://schemas.openxmlformats.org/wordprocessingml/2006/main">
        <w:t xml:space="preserve">2. Salme 66:18 - Hvis jeg ser på uret i mit hjerte, vil Herren ikke høre.</w:t>
      </w:r>
    </w:p>
    <w:p w14:paraId="38967CE9" w14:textId="77777777" w:rsidR="00F90BDC" w:rsidRDefault="00F90BDC"/>
    <w:p w14:paraId="0042CA45" w14:textId="77777777" w:rsidR="00F90BDC" w:rsidRDefault="00F90BDC">
      <w:r xmlns:w="http://schemas.openxmlformats.org/wordprocessingml/2006/main">
        <w:t xml:space="preserve">Luke 1:11 Og der viste sig for ham en Herrens Engel, som stod ved den højre Side af Røgelsealteret.</w:t>
      </w:r>
    </w:p>
    <w:p w14:paraId="1D566175" w14:textId="77777777" w:rsidR="00F90BDC" w:rsidRDefault="00F90BDC"/>
    <w:p w14:paraId="15E57550" w14:textId="77777777" w:rsidR="00F90BDC" w:rsidRDefault="00F90BDC">
      <w:r xmlns:w="http://schemas.openxmlformats.org/wordprocessingml/2006/main">
        <w:t xml:space="preserve">Dette vers beskriver en engel, der viser sig for Zakarias, faderen til Johannes Døberen, mens han ofrede røgelse i templet.</w:t>
      </w:r>
    </w:p>
    <w:p w14:paraId="1ED23B95" w14:textId="77777777" w:rsidR="00F90BDC" w:rsidRDefault="00F90BDC"/>
    <w:p w14:paraId="02447B7B" w14:textId="77777777" w:rsidR="00F90BDC" w:rsidRDefault="00F90BDC">
      <w:r xmlns:w="http://schemas.openxmlformats.org/wordprocessingml/2006/main">
        <w:t xml:space="preserve">1. "Troens kraft: Hvordan Gud bruger vores trofaste handlinger til at manifestere sin vilje"</w:t>
      </w:r>
    </w:p>
    <w:p w14:paraId="1841C194" w14:textId="77777777" w:rsidR="00F90BDC" w:rsidRDefault="00F90BDC"/>
    <w:p w14:paraId="2DABFE78" w14:textId="77777777" w:rsidR="00F90BDC" w:rsidRDefault="00F90BDC">
      <w:r xmlns:w="http://schemas.openxmlformats.org/wordprocessingml/2006/main">
        <w:t xml:space="preserve">2. "Værdien af lydighed: Hvordan Gud belønner vores trofaste tjeneste"</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Hebræerbrevet 11:1-3 - "Nu er troen en vished om det, man håber på, overbevisningen om de ting, der ikke ses. For ved den modtog de fordums mennesker deres ros. Ved tro forstår vi, at universet blev skabt ved ordet af Gud, så det sete ikke er blevet til af det synlige."</w:t>
      </w:r>
    </w:p>
    <w:p w14:paraId="56998FDA" w14:textId="77777777" w:rsidR="00F90BDC" w:rsidRDefault="00F90BDC"/>
    <w:p w14:paraId="5C3085AB" w14:textId="77777777" w:rsidR="00F90BDC" w:rsidRDefault="00F90BDC">
      <w:r xmlns:w="http://schemas.openxmlformats.org/wordprocessingml/2006/main">
        <w:t xml:space="preserve">2. Jakob 2:17-18 - "Sådan er også troen i sig selv, hvis den ikke har gerninger, død. Men nogen vil sige: "Du har tro, og jeg har gerninger." Vis mig din tro uden dine gerninger, og jeg vil vise dig min tro ved mine gerninger."</w:t>
      </w:r>
    </w:p>
    <w:p w14:paraId="4C84EB67" w14:textId="77777777" w:rsidR="00F90BDC" w:rsidRDefault="00F90BDC"/>
    <w:p w14:paraId="2247B90B" w14:textId="77777777" w:rsidR="00F90BDC" w:rsidRDefault="00F90BDC">
      <w:r xmlns:w="http://schemas.openxmlformats.org/wordprocessingml/2006/main">
        <w:t xml:space="preserve">Luke 1:12 Og da Zacharias så ham, blev han forfærdet, og Frygt faldt over ham.</w:t>
      </w:r>
    </w:p>
    <w:p w14:paraId="3492A0AE" w14:textId="77777777" w:rsidR="00F90BDC" w:rsidRDefault="00F90BDC"/>
    <w:p w14:paraId="782B0A33" w14:textId="77777777" w:rsidR="00F90BDC" w:rsidRDefault="00F90BDC">
      <w:r xmlns:w="http://schemas.openxmlformats.org/wordprocessingml/2006/main">
        <w:t xml:space="preserve">Zacharias var bekymret og fyldt med frygt, da han så en engel.</w:t>
      </w:r>
    </w:p>
    <w:p w14:paraId="26334250" w14:textId="77777777" w:rsidR="00F90BDC" w:rsidRDefault="00F90BDC"/>
    <w:p w14:paraId="1783AD3D" w14:textId="77777777" w:rsidR="00F90BDC" w:rsidRDefault="00F90BDC">
      <w:r xmlns:w="http://schemas.openxmlformats.org/wordprocessingml/2006/main">
        <w:t xml:space="preserve">1. Guds sendebud bør ikke forårsage frygt</w:t>
      </w:r>
    </w:p>
    <w:p w14:paraId="3199BD26" w14:textId="77777777" w:rsidR="00F90BDC" w:rsidRDefault="00F90BDC"/>
    <w:p w14:paraId="71FA3949" w14:textId="77777777" w:rsidR="00F90BDC" w:rsidRDefault="00F90BDC">
      <w:r xmlns:w="http://schemas.openxmlformats.org/wordprocessingml/2006/main">
        <w:t xml:space="preserve">2. Overvinde frygt gennem tro</w:t>
      </w:r>
    </w:p>
    <w:p w14:paraId="2774A799" w14:textId="77777777" w:rsidR="00F90BDC" w:rsidRDefault="00F90BDC"/>
    <w:p w14:paraId="414E58A5" w14:textId="77777777" w:rsidR="00F90BDC" w:rsidRDefault="00F90BDC">
      <w:r xmlns:w="http://schemas.openxmlformats.org/wordprocessingml/2006/main">
        <w:t xml:space="preserve">1. Esajas 41:10 - "Frygt ikke, for jeg er med dig; vær ikke forfærdet, for jeg er din Gud. Jeg vil styrke dig og hjælpe dig, jeg støtter dig med min retfærdige højre hånd."</w:t>
      </w:r>
    </w:p>
    <w:p w14:paraId="75AB9764" w14:textId="77777777" w:rsidR="00F90BDC" w:rsidRDefault="00F90BDC"/>
    <w:p w14:paraId="52DBD548" w14:textId="77777777" w:rsidR="00F90BDC" w:rsidRDefault="00F90BDC">
      <w:r xmlns:w="http://schemas.openxmlformats.org/wordprocessingml/2006/main">
        <w:t xml:space="preserve">2. Filipperne 4:4-7 - "Glæd jer altid i Herren. Jeg siger det igen: Glæd jer! Lad jeres mildhed være åbenbar for alle. Herren er nær. Vær ikke bekymret for noget, men i alt ved bøn og bed, med taksigelse, fremlæg jeres ønsker for Gud. Og Guds fred, som overgår al forstand, skal bevare jeres hjerter og jeres sind i Kristus Jesus."</w:t>
      </w:r>
    </w:p>
    <w:p w14:paraId="56921208" w14:textId="77777777" w:rsidR="00F90BDC" w:rsidRDefault="00F90BDC"/>
    <w:p w14:paraId="3CCAA5CE" w14:textId="77777777" w:rsidR="00F90BDC" w:rsidRDefault="00F90BDC">
      <w:r xmlns:w="http://schemas.openxmlformats.org/wordprocessingml/2006/main">
        <w:t xml:space="preserve">Luke 1:13 Men Englen sagde til ham: Frygt ikke, Zacharias! thi din Bøn er hørt; og din hustru Elisabeth skal føde dig en søn, og du skal kalde ham Johannes.</w:t>
      </w:r>
    </w:p>
    <w:p w14:paraId="4547B510" w14:textId="77777777" w:rsidR="00F90BDC" w:rsidRDefault="00F90BDC"/>
    <w:p w14:paraId="6AFA0FDC" w14:textId="77777777" w:rsidR="00F90BDC" w:rsidRDefault="00F90BDC">
      <w:r xmlns:w="http://schemas.openxmlformats.org/wordprocessingml/2006/main">
        <w:t xml:space="preserve">Englen siger til Zacharias, at han ikke skal være bange, da hans bøn er blevet hørt, og hans kone Elisabeth vil </w:t>
      </w:r>
      <w:r xmlns:w="http://schemas.openxmlformats.org/wordprocessingml/2006/main">
        <w:lastRenderedPageBreak xmlns:w="http://schemas.openxmlformats.org/wordprocessingml/2006/main"/>
      </w:r>
      <w:r xmlns:w="http://schemas.openxmlformats.org/wordprocessingml/2006/main">
        <w:t xml:space="preserve">føde en søn, og hans navn skal være Johannes.</w:t>
      </w:r>
    </w:p>
    <w:p w14:paraId="163F5E17" w14:textId="77777777" w:rsidR="00F90BDC" w:rsidRDefault="00F90BDC"/>
    <w:p w14:paraId="180952E1" w14:textId="77777777" w:rsidR="00F90BDC" w:rsidRDefault="00F90BDC">
      <w:r xmlns:w="http://schemas.openxmlformats.org/wordprocessingml/2006/main">
        <w:t xml:space="preserve">1. Gud lytter altid til vores bønner, og han vil besvare dem på sit perfekte tidspunkt.</w:t>
      </w:r>
    </w:p>
    <w:p w14:paraId="38BD2FE5" w14:textId="77777777" w:rsidR="00F90BDC" w:rsidRDefault="00F90BDC"/>
    <w:p w14:paraId="4CE339D5" w14:textId="77777777" w:rsidR="00F90BDC" w:rsidRDefault="00F90BDC">
      <w:r xmlns:w="http://schemas.openxmlformats.org/wordprocessingml/2006/main">
        <w:t xml:space="preserve">2. At stole på Guds plan, selv når den ikke giver mening, er afgørende for vores trosrejse.</w:t>
      </w:r>
    </w:p>
    <w:p w14:paraId="442E91D2" w14:textId="77777777" w:rsidR="00F90BDC" w:rsidRDefault="00F90BDC"/>
    <w:p w14:paraId="499CFF47" w14:textId="77777777" w:rsidR="00F90BDC" w:rsidRDefault="00F90BDC">
      <w:r xmlns:w="http://schemas.openxmlformats.org/wordprocessingml/2006/main">
        <w:t xml:space="preserve">1. Joh 14,13-14 - "Og jeg vil gøre alt, hvad I beder om i mit navn, for at Faderen kan blive herliggjort i Sønnen. Du kan bede mig om hvad som helst i mit navn, og jeg vil gøre det.”</w:t>
      </w:r>
    </w:p>
    <w:p w14:paraId="26FA2667" w14:textId="77777777" w:rsidR="00F90BDC" w:rsidRDefault="00F90BDC"/>
    <w:p w14:paraId="65A00E90" w14:textId="77777777" w:rsidR="00F90BDC" w:rsidRDefault="00F90BDC">
      <w:r xmlns:w="http://schemas.openxmlformats.org/wordprocessingml/2006/main">
        <w:t xml:space="preserve">2. Salme 37:5 - Overgiv din vej til Herren; stol på ham, og han vil gøre dette:</w:t>
      </w:r>
    </w:p>
    <w:p w14:paraId="485B9FA6" w14:textId="77777777" w:rsidR="00F90BDC" w:rsidRDefault="00F90BDC"/>
    <w:p w14:paraId="7E088E60" w14:textId="77777777" w:rsidR="00F90BDC" w:rsidRDefault="00F90BDC">
      <w:r xmlns:w="http://schemas.openxmlformats.org/wordprocessingml/2006/main">
        <w:t xml:space="preserve">Luke 1:14 Og du skal have Glæde og Fryd; og mange skal glæde sig over hans fødsel.</w:t>
      </w:r>
    </w:p>
    <w:p w14:paraId="294AE85F" w14:textId="77777777" w:rsidR="00F90BDC" w:rsidRDefault="00F90BDC"/>
    <w:p w14:paraId="39C142C7" w14:textId="77777777" w:rsidR="00F90BDC" w:rsidRDefault="00F90BDC">
      <w:r xmlns:w="http://schemas.openxmlformats.org/wordprocessingml/2006/main">
        <w:t xml:space="preserve">Denne passage fra Lukas 1:14 understreger den glæde, der vil komme med Jesu fødsel.</w:t>
      </w:r>
    </w:p>
    <w:p w14:paraId="462BA3F6" w14:textId="77777777" w:rsidR="00F90BDC" w:rsidRDefault="00F90BDC"/>
    <w:p w14:paraId="133DDBC7" w14:textId="77777777" w:rsidR="00F90BDC" w:rsidRDefault="00F90BDC">
      <w:r xmlns:w="http://schemas.openxmlformats.org/wordprocessingml/2006/main">
        <w:t xml:space="preserve">1. Jesu glæde: Udforskning af betydningen af Lukas 1:14</w:t>
      </w:r>
    </w:p>
    <w:p w14:paraId="472518BD" w14:textId="77777777" w:rsidR="00F90BDC" w:rsidRDefault="00F90BDC"/>
    <w:p w14:paraId="7532F462" w14:textId="77777777" w:rsidR="00F90BDC" w:rsidRDefault="00F90BDC">
      <w:r xmlns:w="http://schemas.openxmlformats.org/wordprocessingml/2006/main">
        <w:t xml:space="preserve">2. Glæde sig over Jesu fødsel: Refleksion over Lukas 1:14</w:t>
      </w:r>
    </w:p>
    <w:p w14:paraId="3ED638C1" w14:textId="77777777" w:rsidR="00F90BDC" w:rsidRDefault="00F90BDC"/>
    <w:p w14:paraId="3B4C2658" w14:textId="77777777" w:rsidR="00F90BDC" w:rsidRDefault="00F90BDC">
      <w:r xmlns:w="http://schemas.openxmlformats.org/wordprocessingml/2006/main">
        <w:t xml:space="preserve">1. Esajas 9:6-7: For os er et barn født, en søn er os givet; og regeringen skal ligge på hans skulder, og hans navn skal kaldes Vidunderlig Rådgiver, Mægtige Gud, Evige Fader, Fredsfyrste.</w:t>
      </w:r>
    </w:p>
    <w:p w14:paraId="7367DCD3" w14:textId="77777777" w:rsidR="00F90BDC" w:rsidRDefault="00F90BDC"/>
    <w:p w14:paraId="728F8934" w14:textId="77777777" w:rsidR="00F90BDC" w:rsidRDefault="00F90BDC">
      <w:r xmlns:w="http://schemas.openxmlformats.org/wordprocessingml/2006/main">
        <w:t xml:space="preserve">2. Filipperne 4:4: Glæd dig altid i Herren; igen vil jeg sige: glæd jer.</w:t>
      </w:r>
    </w:p>
    <w:p w14:paraId="078F8828" w14:textId="77777777" w:rsidR="00F90BDC" w:rsidRDefault="00F90BDC"/>
    <w:p w14:paraId="2867082D" w14:textId="77777777" w:rsidR="00F90BDC" w:rsidRDefault="00F90BDC">
      <w:r xmlns:w="http://schemas.openxmlformats.org/wordprocessingml/2006/main">
        <w:t xml:space="preserve">Luke 1:15 Thi han skal være stor i Herrens Øjne og skal hverken drikke Vin eller stærk Drik; og han skal fyldes med Helligånden lige fra sin mors liv.</w:t>
      </w:r>
    </w:p>
    <w:p w14:paraId="13B16F2E" w14:textId="77777777" w:rsidR="00F90BDC" w:rsidRDefault="00F90BDC"/>
    <w:p w14:paraId="19030078" w14:textId="77777777" w:rsidR="00F90BDC" w:rsidRDefault="00F90BDC">
      <w:r xmlns:w="http://schemas.openxmlformats.org/wordprocessingml/2006/main">
        <w:t xml:space="preserve">Han vil være stor i Guds øjne og vil blive fyldt med Helligånden fra fødslen.</w:t>
      </w:r>
    </w:p>
    <w:p w14:paraId="2335BD62" w14:textId="77777777" w:rsidR="00F90BDC" w:rsidRDefault="00F90BDC"/>
    <w:p w14:paraId="5FAF1E82" w14:textId="77777777" w:rsidR="00F90BDC" w:rsidRDefault="00F90BDC">
      <w:r xmlns:w="http://schemas.openxmlformats.org/wordprocessingml/2006/main">
        <w:t xml:space="preserve">1. Helligåndens kraft i vores liv</w:t>
      </w:r>
    </w:p>
    <w:p w14:paraId="5C324D1F" w14:textId="77777777" w:rsidR="00F90BDC" w:rsidRDefault="00F90BDC"/>
    <w:p w14:paraId="10C58DAF" w14:textId="77777777" w:rsidR="00F90BDC" w:rsidRDefault="00F90BDC">
      <w:r xmlns:w="http://schemas.openxmlformats.org/wordprocessingml/2006/main">
        <w:t xml:space="preserve">2. Hellighedens indvirkning på vores liv</w:t>
      </w:r>
    </w:p>
    <w:p w14:paraId="05D929E0" w14:textId="77777777" w:rsidR="00F90BDC" w:rsidRDefault="00F90BDC"/>
    <w:p w14:paraId="77282BCC" w14:textId="77777777" w:rsidR="00F90BDC" w:rsidRDefault="00F90BDC">
      <w:r xmlns:w="http://schemas.openxmlformats.org/wordprocessingml/2006/main">
        <w:t xml:space="preserve">1. ApG 1:8 - Men I skal få kraft, når Helligånden kommer over jer; og I skal være mine vidner i Jerusalem og i hele Judæa og Samaria og til jordens ende.</w:t>
      </w:r>
    </w:p>
    <w:p w14:paraId="5B251E81" w14:textId="77777777" w:rsidR="00F90BDC" w:rsidRDefault="00F90BDC"/>
    <w:p w14:paraId="3A101C32" w14:textId="77777777" w:rsidR="00F90BDC" w:rsidRDefault="00F90BDC">
      <w:r xmlns:w="http://schemas.openxmlformats.org/wordprocessingml/2006/main">
        <w:t xml:space="preserve">2. 1 Peter 1:15-16 - Men ligesom han, der har kaldt jer, er hellig, således vær hellig i alt, hvad I gør; thi der står skrevet: Vær hellige, for jeg er hellig.</w:t>
      </w:r>
    </w:p>
    <w:p w14:paraId="17168222" w14:textId="77777777" w:rsidR="00F90BDC" w:rsidRDefault="00F90BDC"/>
    <w:p w14:paraId="558B0F44" w14:textId="77777777" w:rsidR="00F90BDC" w:rsidRDefault="00F90BDC">
      <w:r xmlns:w="http://schemas.openxmlformats.org/wordprocessingml/2006/main">
        <w:t xml:space="preserve">Luke 1:16 Og mange af Israels Børn skal han omvende sig til Herren deres Gud.</w:t>
      </w:r>
    </w:p>
    <w:p w14:paraId="52D59764" w14:textId="77777777" w:rsidR="00F90BDC" w:rsidRDefault="00F90BDC"/>
    <w:p w14:paraId="671DC28C" w14:textId="77777777" w:rsidR="00F90BDC" w:rsidRDefault="00F90BDC">
      <w:r xmlns:w="http://schemas.openxmlformats.org/wordprocessingml/2006/main">
        <w:t xml:space="preserve">Johannes Døberen blev lovet, at han ville vende mange af Israels børn til Herren deres Gud.</w:t>
      </w:r>
    </w:p>
    <w:p w14:paraId="7BBD7249" w14:textId="77777777" w:rsidR="00F90BDC" w:rsidRDefault="00F90BDC"/>
    <w:p w14:paraId="2DD65D45" w14:textId="77777777" w:rsidR="00F90BDC" w:rsidRDefault="00F90BDC">
      <w:r xmlns:w="http://schemas.openxmlformats.org/wordprocessingml/2006/main">
        <w:t xml:space="preserve">1. "Leve et liv, der er Guds velsignelse værdigt"</w:t>
      </w:r>
    </w:p>
    <w:p w14:paraId="13C4F88F" w14:textId="77777777" w:rsidR="00F90BDC" w:rsidRDefault="00F90BDC"/>
    <w:p w14:paraId="06804D49" w14:textId="77777777" w:rsidR="00F90BDC" w:rsidRDefault="00F90BDC">
      <w:r xmlns:w="http://schemas.openxmlformats.org/wordprocessingml/2006/main">
        <w:t xml:space="preserve">2. "Opdag dit formål med livet gennem Gud"</w:t>
      </w:r>
    </w:p>
    <w:p w14:paraId="03219A01" w14:textId="77777777" w:rsidR="00F90BDC" w:rsidRDefault="00F90BDC"/>
    <w:p w14:paraId="3B1DB97B" w14:textId="77777777" w:rsidR="00F90BDC" w:rsidRDefault="00F90BDC">
      <w:r xmlns:w="http://schemas.openxmlformats.org/wordprocessingml/2006/main">
        <w:t xml:space="preserve">1. Esajas 55:6-7: Søg Herren, mens han findes; kald på ham, mens han er nær; lad den ugudelige forlade sin vej og den uretfærdige sine tanker; lad ham vende om til Herren, at han kan forbarme sig over ham og vor Gud, for han vil rigeligt tilgive.</w:t>
      </w:r>
    </w:p>
    <w:p w14:paraId="7E618876" w14:textId="77777777" w:rsidR="00F90BDC" w:rsidRDefault="00F90BDC"/>
    <w:p w14:paraId="7EBD1378" w14:textId="77777777" w:rsidR="00F90BDC" w:rsidRDefault="00F90BDC">
      <w:r xmlns:w="http://schemas.openxmlformats.org/wordprocessingml/2006/main">
        <w:t xml:space="preserve">2. Jakob 4:8: Nærmer dig Gud, så skal han nærme sig dig. Rens dine hænder, I syndere, og </w:t>
      </w:r>
      <w:r xmlns:w="http://schemas.openxmlformats.org/wordprocessingml/2006/main">
        <w:lastRenderedPageBreak xmlns:w="http://schemas.openxmlformats.org/wordprocessingml/2006/main"/>
      </w:r>
      <w:r xmlns:w="http://schemas.openxmlformats.org/wordprocessingml/2006/main">
        <w:t xml:space="preserve">rens jeres hjerter, I dobbeltmoralske.</w:t>
      </w:r>
    </w:p>
    <w:p w14:paraId="36A0E57F" w14:textId="77777777" w:rsidR="00F90BDC" w:rsidRDefault="00F90BDC"/>
    <w:p w14:paraId="5590F933" w14:textId="77777777" w:rsidR="00F90BDC" w:rsidRDefault="00F90BDC">
      <w:r xmlns:w="http://schemas.openxmlformats.org/wordprocessingml/2006/main">
        <w:t xml:space="preserve">Luke 1:17 Og han skal gaa foran ham i Elias' Aand og Kraft for at vende Fædrenes Hjerter til Børnene og de Ulydige til de Retfærdiges Visdom; at gøre et folk beredt for Herren.</w:t>
      </w:r>
    </w:p>
    <w:p w14:paraId="35B4FEFB" w14:textId="77777777" w:rsidR="00F90BDC" w:rsidRDefault="00F90BDC"/>
    <w:p w14:paraId="7BA6BAC5" w14:textId="77777777" w:rsidR="00F90BDC" w:rsidRDefault="00F90BDC">
      <w:r xmlns:w="http://schemas.openxmlformats.org/wordprocessingml/2006/main">
        <w:t xml:space="preserve">Denne passage taler om Johannes Døberens mission om at vende mennesker til Gud og forberede et folk til Herren.</w:t>
      </w:r>
    </w:p>
    <w:p w14:paraId="465824BB" w14:textId="77777777" w:rsidR="00F90BDC" w:rsidRDefault="00F90BDC"/>
    <w:p w14:paraId="3E85FBDE" w14:textId="77777777" w:rsidR="00F90BDC" w:rsidRDefault="00F90BDC">
      <w:r xmlns:w="http://schemas.openxmlformats.org/wordprocessingml/2006/main">
        <w:t xml:space="preserve">1. Forbered vores hjerter på Herren: Hvordan Johannes Døberen prædikede et budskab om omvendelse og retfærdighed</w:t>
      </w:r>
    </w:p>
    <w:p w14:paraId="351C36A3" w14:textId="77777777" w:rsidR="00F90BDC" w:rsidRDefault="00F90BDC"/>
    <w:p w14:paraId="1668CD87" w14:textId="77777777" w:rsidR="00F90BDC" w:rsidRDefault="00F90BDC">
      <w:r xmlns:w="http://schemas.openxmlformats.org/wordprocessingml/2006/main">
        <w:t xml:space="preserve">2. Forkyndelsens kraft: Virkningen af Johannes Døberens budskab og tjeneste</w:t>
      </w:r>
    </w:p>
    <w:p w14:paraId="4DA1845E" w14:textId="77777777" w:rsidR="00F90BDC" w:rsidRDefault="00F90BDC"/>
    <w:p w14:paraId="485FD933" w14:textId="77777777" w:rsidR="00F90BDC" w:rsidRDefault="00F90BDC">
      <w:r xmlns:w="http://schemas.openxmlformats.org/wordprocessingml/2006/main">
        <w:t xml:space="preserve">1. Matthæus 3:1-2 - Johannes Døberens tjeneste for omvendelse og retfærdighed</w:t>
      </w:r>
    </w:p>
    <w:p w14:paraId="201C4535" w14:textId="77777777" w:rsidR="00F90BDC" w:rsidRDefault="00F90BDC"/>
    <w:p w14:paraId="7797C743" w14:textId="77777777" w:rsidR="00F90BDC" w:rsidRDefault="00F90BDC">
      <w:r xmlns:w="http://schemas.openxmlformats.org/wordprocessingml/2006/main">
        <w:t xml:space="preserve">2. Romerne 10:14-15 - Behovet for, at folk vender sig til Herren for at blive frelst</w:t>
      </w:r>
    </w:p>
    <w:p w14:paraId="14C43A59" w14:textId="77777777" w:rsidR="00F90BDC" w:rsidRDefault="00F90BDC"/>
    <w:p w14:paraId="46FF161D" w14:textId="77777777" w:rsidR="00F90BDC" w:rsidRDefault="00F90BDC">
      <w:r xmlns:w="http://schemas.openxmlformats.org/wordprocessingml/2006/main">
        <w:t xml:space="preserve">Luke 1:18 Og Zacharias sagde til Engelen: hvorved skal jeg vide dette? thi jeg er en gammel Mand, og min Hustru er godt ramt af Aar.</w:t>
      </w:r>
    </w:p>
    <w:p w14:paraId="43002FB3" w14:textId="77777777" w:rsidR="00F90BDC" w:rsidRDefault="00F90BDC"/>
    <w:p w14:paraId="7932C5B5" w14:textId="77777777" w:rsidR="00F90BDC" w:rsidRDefault="00F90BDC">
      <w:r xmlns:w="http://schemas.openxmlformats.org/wordprocessingml/2006/main">
        <w:t xml:space="preserve">Zacharias udspørger englen om, hvordan han vil kende sandheden af sit løfte.</w:t>
      </w:r>
    </w:p>
    <w:p w14:paraId="2BD7AF3C" w14:textId="77777777" w:rsidR="00F90BDC" w:rsidRDefault="00F90BDC"/>
    <w:p w14:paraId="0C6A5BA7" w14:textId="77777777" w:rsidR="00F90BDC" w:rsidRDefault="00F90BDC">
      <w:r xmlns:w="http://schemas.openxmlformats.org/wordprocessingml/2006/main">
        <w:t xml:space="preserve">1: Stol på Herren, for han vil sørge for.</w:t>
      </w:r>
    </w:p>
    <w:p w14:paraId="674ADAC0" w14:textId="77777777" w:rsidR="00F90BDC" w:rsidRDefault="00F90BDC"/>
    <w:p w14:paraId="3DB6E3B9" w14:textId="77777777" w:rsidR="00F90BDC" w:rsidRDefault="00F90BDC">
      <w:r xmlns:w="http://schemas.openxmlformats.org/wordprocessingml/2006/main">
        <w:t xml:space="preserve">2: Vi skal have tro og mod i lyset af usikkerhed.</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Hebræerbrevet 11:1 - Troen er en vished om det, man håber på, overbevisning om det, man ikke ser.</w:t>
      </w:r>
    </w:p>
    <w:p w14:paraId="50161C9E" w14:textId="77777777" w:rsidR="00F90BDC" w:rsidRDefault="00F90BDC"/>
    <w:p w14:paraId="7B54C345" w14:textId="77777777" w:rsidR="00F90BDC" w:rsidRDefault="00F90BDC">
      <w:r xmlns:w="http://schemas.openxmlformats.org/wordprocessingml/2006/main">
        <w:t xml:space="preserve">2: Ordsprogene 3:5-6 - Stol på Herren af hele dit hjerte, og stol ikke på din egen forstand. Kend ham på alle dine veje, så vil han gøre dine stier lige.</w:t>
      </w:r>
    </w:p>
    <w:p w14:paraId="7DD42127" w14:textId="77777777" w:rsidR="00F90BDC" w:rsidRDefault="00F90BDC"/>
    <w:p w14:paraId="4E08D55F" w14:textId="77777777" w:rsidR="00F90BDC" w:rsidRDefault="00F90BDC">
      <w:r xmlns:w="http://schemas.openxmlformats.org/wordprocessingml/2006/main">
        <w:t xml:space="preserve">Luke 1:19 19 Og Englen svarede og sagde til ham: Jeg er Gabriel, som staar for Guds Ansigt; og er udsendt for at tale til dig og forkynde dig dette glade budskab.</w:t>
      </w:r>
    </w:p>
    <w:p w14:paraId="43EE6F42" w14:textId="77777777" w:rsidR="00F90BDC" w:rsidRDefault="00F90BDC"/>
    <w:p w14:paraId="2D2F1756" w14:textId="77777777" w:rsidR="00F90BDC" w:rsidRDefault="00F90BDC">
      <w:r xmlns:w="http://schemas.openxmlformats.org/wordprocessingml/2006/main">
        <w:t xml:space="preserve">Englen Gabriel blev sendt for at vise Zacharias det glade budskab om Johannes Døberens fødsel.</w:t>
      </w:r>
    </w:p>
    <w:p w14:paraId="029F085A" w14:textId="77777777" w:rsidR="00F90BDC" w:rsidRDefault="00F90BDC"/>
    <w:p w14:paraId="2A100A76" w14:textId="77777777" w:rsidR="00F90BDC" w:rsidRDefault="00F90BDC">
      <w:r xmlns:w="http://schemas.openxmlformats.org/wordprocessingml/2006/main">
        <w:t xml:space="preserve">1. Guds sendebud: Englenes rolle i Bibelen</w:t>
      </w:r>
    </w:p>
    <w:p w14:paraId="446E1953" w14:textId="77777777" w:rsidR="00F90BDC" w:rsidRDefault="00F90BDC"/>
    <w:p w14:paraId="4ECE686F" w14:textId="77777777" w:rsidR="00F90BDC" w:rsidRDefault="00F90BDC">
      <w:r xmlns:w="http://schemas.openxmlformats.org/wordprocessingml/2006/main">
        <w:t xml:space="preserve">2. Guds løfte: Jesu fødsel og Johannes Døberen</w:t>
      </w:r>
    </w:p>
    <w:p w14:paraId="5F8937A6" w14:textId="77777777" w:rsidR="00F90BDC" w:rsidRDefault="00F90BDC"/>
    <w:p w14:paraId="2E28C687" w14:textId="77777777" w:rsidR="00F90BDC" w:rsidRDefault="00F90BDC">
      <w:r xmlns:w="http://schemas.openxmlformats.org/wordprocessingml/2006/main">
        <w:t xml:space="preserve">1. Salme 103:20 - Lov Herren, I hans engle, som udmærker sig i styrke, som gør hans befalinger og lytter til hans ords røst.</w:t>
      </w:r>
    </w:p>
    <w:p w14:paraId="6D55001B" w14:textId="77777777" w:rsidR="00F90BDC" w:rsidRDefault="00F90BDC"/>
    <w:p w14:paraId="70F20E8E" w14:textId="77777777" w:rsidR="00F90BDC" w:rsidRDefault="00F90BDC">
      <w:r xmlns:w="http://schemas.openxmlformats.org/wordprocessingml/2006/main">
        <w:t xml:space="preserve">2. Hebræerbrevet 13:2 - Glem ikke at underholde fremmede: for derved har nogle underholdt engle uforvarende.</w:t>
      </w:r>
    </w:p>
    <w:p w14:paraId="11255C71" w14:textId="77777777" w:rsidR="00F90BDC" w:rsidRDefault="00F90BDC"/>
    <w:p w14:paraId="61582275" w14:textId="77777777" w:rsidR="00F90BDC" w:rsidRDefault="00F90BDC">
      <w:r xmlns:w="http://schemas.openxmlformats.org/wordprocessingml/2006/main">
        <w:t xml:space="preserve">Luke 1:20 Og se, du skal være stum og ikke kunne tale indtil den Dag, da disse Ting skal ske, fordi du ikke tror mine Ord, som skal opfyldes i deres Tid.</w:t>
      </w:r>
    </w:p>
    <w:p w14:paraId="0D2EC051" w14:textId="77777777" w:rsidR="00F90BDC" w:rsidRDefault="00F90BDC"/>
    <w:p w14:paraId="5594A6C9" w14:textId="77777777" w:rsidR="00F90BDC" w:rsidRDefault="00F90BDC">
      <w:r xmlns:w="http://schemas.openxmlformats.org/wordprocessingml/2006/main">
        <w:t xml:space="preserve">En engel viste sig for Zakarias, faderen til Johannes Døberen, og fortalte ham, at han ville blive stum, indtil de profetier, han havde fået at vide, gik i opfyldelse, fordi han ikke troede på englens ord.</w:t>
      </w:r>
    </w:p>
    <w:p w14:paraId="42CF522C" w14:textId="77777777" w:rsidR="00F90BDC" w:rsidRDefault="00F90BDC"/>
    <w:p w14:paraId="26904411" w14:textId="77777777" w:rsidR="00F90BDC" w:rsidRDefault="00F90BDC">
      <w:r xmlns:w="http://schemas.openxmlformats.org/wordprocessingml/2006/main">
        <w:t xml:space="preserve">1. Troens kraft: At leve et liv i tillid til Guds ord</w:t>
      </w:r>
    </w:p>
    <w:p w14:paraId="0790111A" w14:textId="77777777" w:rsidR="00F90BDC" w:rsidRDefault="00F90BDC"/>
    <w:p w14:paraId="3CECCC84" w14:textId="77777777" w:rsidR="00F90BDC" w:rsidRDefault="00F90BDC">
      <w:r xmlns:w="http://schemas.openxmlformats.org/wordprocessingml/2006/main">
        <w:t xml:space="preserve">2. At leve i tillid: At stole på Guds løfter</w:t>
      </w:r>
    </w:p>
    <w:p w14:paraId="636EB506" w14:textId="77777777" w:rsidR="00F90BDC" w:rsidRDefault="00F90BDC"/>
    <w:p w14:paraId="2923958D" w14:textId="77777777" w:rsidR="00F90BDC" w:rsidRDefault="00F90BDC">
      <w:r xmlns:w="http://schemas.openxmlformats.org/wordprocessingml/2006/main">
        <w:t xml:space="preserve">1. Hebræerbrevet 11:1 - Troen er en vished om det, man håber på, overbevisning om det, man ikke ser.</w:t>
      </w:r>
    </w:p>
    <w:p w14:paraId="552D0B0D" w14:textId="77777777" w:rsidR="00F90BDC" w:rsidRDefault="00F90BDC"/>
    <w:p w14:paraId="3C0DE0D8" w14:textId="77777777" w:rsidR="00F90BDC" w:rsidRDefault="00F90BDC">
      <w:r xmlns:w="http://schemas.openxmlformats.org/wordprocessingml/2006/main">
        <w:t xml:space="preserve">2. Salme 56:3 - Når jeg er bange, sætter jeg min lid til dig.</w:t>
      </w:r>
    </w:p>
    <w:p w14:paraId="7B778041" w14:textId="77777777" w:rsidR="00F90BDC" w:rsidRDefault="00F90BDC"/>
    <w:p w14:paraId="328029E3" w14:textId="77777777" w:rsidR="00F90BDC" w:rsidRDefault="00F90BDC">
      <w:r xmlns:w="http://schemas.openxmlformats.org/wordprocessingml/2006/main">
        <w:t xml:space="preserve">Luke 1:21 Og Folket ventede på Zakarias og undrede sig over, at han blev saa længe i Templet.</w:t>
      </w:r>
    </w:p>
    <w:p w14:paraId="79D3AF12" w14:textId="77777777" w:rsidR="00F90BDC" w:rsidRDefault="00F90BDC"/>
    <w:p w14:paraId="48F03BED" w14:textId="77777777" w:rsidR="00F90BDC" w:rsidRDefault="00F90BDC">
      <w:r xmlns:w="http://schemas.openxmlformats.org/wordprocessingml/2006/main">
        <w:t xml:space="preserve">Zacharias gik til templet, og folket var forbløffet over, hvor længe han blev der.</w:t>
      </w:r>
    </w:p>
    <w:p w14:paraId="4337CCA3" w14:textId="77777777" w:rsidR="00F90BDC" w:rsidRDefault="00F90BDC"/>
    <w:p w14:paraId="4EB26560" w14:textId="77777777" w:rsidR="00F90BDC" w:rsidRDefault="00F90BDC">
      <w:r xmlns:w="http://schemas.openxmlformats.org/wordprocessingml/2006/main">
        <w:t xml:space="preserve">1. Guds timing er perfekt - at diskutere, hvordan Gud har en plan for hver af os, og hans timing er den bedste.</w:t>
      </w:r>
    </w:p>
    <w:p w14:paraId="2CE7FDC0" w14:textId="77777777" w:rsidR="00F90BDC" w:rsidRDefault="00F90BDC"/>
    <w:p w14:paraId="5AFE7B7A" w14:textId="77777777" w:rsidR="00F90BDC" w:rsidRDefault="00F90BDC">
      <w:r xmlns:w="http://schemas.openxmlformats.org/wordprocessingml/2006/main">
        <w:t xml:space="preserve">2. Tålmodighed er en dyd - taler om, hvordan Zacharias' tålmodighed blev belønnet, og hvordan det er vigtigt at være tålmodig i alle livets aspekter.</w:t>
      </w:r>
    </w:p>
    <w:p w14:paraId="6FD3D128" w14:textId="77777777" w:rsidR="00F90BDC" w:rsidRDefault="00F90BDC"/>
    <w:p w14:paraId="2C0BE391" w14:textId="77777777" w:rsidR="00F90BDC" w:rsidRDefault="00F90BDC">
      <w:r xmlns:w="http://schemas.openxmlformats.org/wordprocessingml/2006/main">
        <w:t xml:space="preserve">1. Salme 37:7 - "Vær stille for Herren og vent tålmodigt på ham."</w:t>
      </w:r>
    </w:p>
    <w:p w14:paraId="5F260B37" w14:textId="77777777" w:rsidR="00F90BDC" w:rsidRDefault="00F90BDC"/>
    <w:p w14:paraId="51891924" w14:textId="77777777" w:rsidR="00F90BDC" w:rsidRDefault="00F90BDC">
      <w:r xmlns:w="http://schemas.openxmlformats.org/wordprocessingml/2006/main">
        <w:t xml:space="preserve">2. Romerbrevet 8,28 - "Og vi ved, at Gud i alle ting virker til gavn for dem, som elsker ham, som er kaldet efter hans hensigt."</w:t>
      </w:r>
    </w:p>
    <w:p w14:paraId="139663F4" w14:textId="77777777" w:rsidR="00F90BDC" w:rsidRDefault="00F90BDC"/>
    <w:p w14:paraId="0B85545F" w14:textId="77777777" w:rsidR="00F90BDC" w:rsidRDefault="00F90BDC">
      <w:r xmlns:w="http://schemas.openxmlformats.org/wordprocessingml/2006/main">
        <w:t xml:space="preserve">Luke 1:22 Og da han gik ud, kunde han ikke tale til dem; og de forstod, at han havde set et Syn i Templet; thi han vinkede til dem og blev målløs.</w:t>
      </w:r>
    </w:p>
    <w:p w14:paraId="150273FE" w14:textId="77777777" w:rsidR="00F90BDC" w:rsidRDefault="00F90BDC"/>
    <w:p w14:paraId="1A288296" w14:textId="77777777" w:rsidR="00F90BDC" w:rsidRDefault="00F90BDC">
      <w:r xmlns:w="http://schemas.openxmlformats.org/wordprocessingml/2006/main">
        <w:t xml:space="preserve">Zacharias blev slået stum efter at have set et syn i templet.</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 stole på Gud, selv når vi ikke forstår</w:t>
      </w:r>
    </w:p>
    <w:p w14:paraId="7A1FCB3F" w14:textId="77777777" w:rsidR="00F90BDC" w:rsidRDefault="00F90BDC"/>
    <w:p w14:paraId="30C5223B" w14:textId="77777777" w:rsidR="00F90BDC" w:rsidRDefault="00F90BDC">
      <w:r xmlns:w="http://schemas.openxmlformats.org/wordprocessingml/2006/main">
        <w:t xml:space="preserve">2. At forstå Guds vilje gennem hans tavshed</w:t>
      </w:r>
    </w:p>
    <w:p w14:paraId="15BEEC1B" w14:textId="77777777" w:rsidR="00F90BDC" w:rsidRDefault="00F90BDC"/>
    <w:p w14:paraId="587483E6" w14:textId="77777777" w:rsidR="00F90BDC" w:rsidRDefault="00F90BDC">
      <w:r xmlns:w="http://schemas.openxmlformats.org/wordprocessingml/2006/main">
        <w:t xml:space="preserve">1. Esajas 6:9-10 – “Og han sagde: Gå hen og sig til dette folk: Hør sandelig, men forstår det ikke; og se I sandelig, men fatter ikke. Gør dette Folks Hjerte fedt, og gør deres Ører tunge og luk deres Øjne; for at de ikke skal se med deres øjne og høre med deres ører og forstå med deres hjerte og omvende sig og blive helbredt."</w:t>
      </w:r>
    </w:p>
    <w:p w14:paraId="08F50253" w14:textId="77777777" w:rsidR="00F90BDC" w:rsidRDefault="00F90BDC"/>
    <w:p w14:paraId="3A66CF9E" w14:textId="77777777" w:rsidR="00F90BDC" w:rsidRDefault="00F90BDC">
      <w:r xmlns:w="http://schemas.openxmlformats.org/wordprocessingml/2006/main">
        <w:t xml:space="preserve">2. Habakkuk 2:20 – "Men Herren er i sit hellige tempel; lad hele jorden tie for ham."</w:t>
      </w:r>
    </w:p>
    <w:p w14:paraId="1537B359" w14:textId="77777777" w:rsidR="00F90BDC" w:rsidRDefault="00F90BDC"/>
    <w:p w14:paraId="14E813BC" w14:textId="77777777" w:rsidR="00F90BDC" w:rsidRDefault="00F90BDC">
      <w:r xmlns:w="http://schemas.openxmlformats.org/wordprocessingml/2006/main">
        <w:t xml:space="preserve">Luke 1:23 Og det skete, at saa snart hans Tjenestedage vare tilendebragte, gik han til sit eget Hus.</w:t>
      </w:r>
    </w:p>
    <w:p w14:paraId="2649C1D4" w14:textId="77777777" w:rsidR="00F90BDC" w:rsidRDefault="00F90BDC"/>
    <w:p w14:paraId="769DB422" w14:textId="77777777" w:rsidR="00F90BDC" w:rsidRDefault="00F90BDC">
      <w:r xmlns:w="http://schemas.openxmlformats.org/wordprocessingml/2006/main">
        <w:t xml:space="preserve">Ezekias' tjeneste var fuldført, og han vendte tilbage til sit eget hjem.</w:t>
      </w:r>
    </w:p>
    <w:p w14:paraId="1B147F8E" w14:textId="77777777" w:rsidR="00F90BDC" w:rsidRDefault="00F90BDC"/>
    <w:p w14:paraId="7C6E2028" w14:textId="77777777" w:rsidR="00F90BDC" w:rsidRDefault="00F90BDC">
      <w:r xmlns:w="http://schemas.openxmlformats.org/wordprocessingml/2006/main">
        <w:t xml:space="preserve">1. Guds trofasthed i at sørge for sit folk</w:t>
      </w:r>
    </w:p>
    <w:p w14:paraId="27D499DD" w14:textId="77777777" w:rsidR="00F90BDC" w:rsidRDefault="00F90BDC"/>
    <w:p w14:paraId="221F8C87" w14:textId="77777777" w:rsidR="00F90BDC" w:rsidRDefault="00F90BDC">
      <w:r xmlns:w="http://schemas.openxmlformats.org/wordprocessingml/2006/main">
        <w:t xml:space="preserve">2. Gud-givne formål opfyldt</w:t>
      </w:r>
    </w:p>
    <w:p w14:paraId="2F5ED755" w14:textId="77777777" w:rsidR="00F90BDC" w:rsidRDefault="00F90BDC"/>
    <w:p w14:paraId="6477ABDF" w14:textId="77777777" w:rsidR="00F90BDC" w:rsidRDefault="00F90BDC">
      <w:r xmlns:w="http://schemas.openxmlformats.org/wordprocessingml/2006/main">
        <w:t xml:space="preserve">1. Esajas 38:5 "Gå hen og sig til Ezekias: Så siger Herren, din fader Davids Gud: Jeg har hørt din bøn; Jeg har set dine tårer. Se, jeg vil føje femten år til dit liv.'”</w:t>
      </w:r>
    </w:p>
    <w:p w14:paraId="5E097B9A" w14:textId="77777777" w:rsidR="00F90BDC" w:rsidRDefault="00F90BDC"/>
    <w:p w14:paraId="2CD7AADF" w14:textId="77777777" w:rsidR="00F90BDC" w:rsidRDefault="00F90BDC">
      <w:r xmlns:w="http://schemas.openxmlformats.org/wordprocessingml/2006/main">
        <w:t xml:space="preserve">2. Salme 103:17 "Men fra evighed til evighed er Herrens kærlighed til dem, der frygter ham, og hans retfærdighed med deres børns børn."</w:t>
      </w:r>
    </w:p>
    <w:p w14:paraId="68C30460" w14:textId="77777777" w:rsidR="00F90BDC" w:rsidRDefault="00F90BDC"/>
    <w:p w14:paraId="1C8BCF23" w14:textId="77777777" w:rsidR="00F90BDC" w:rsidRDefault="00F90BDC">
      <w:r xmlns:w="http://schemas.openxmlformats.org/wordprocessingml/2006/main">
        <w:t xml:space="preserve">Luke 1:24 Og efter de Dage blev hans Hustru Elisabeth frugtsommelig og skjulte sig fem Maaneder og sagde:</w:t>
      </w:r>
    </w:p>
    <w:p w14:paraId="3A9639A6" w14:textId="77777777" w:rsidR="00F90BDC" w:rsidRDefault="00F90BDC"/>
    <w:p w14:paraId="302E572B" w14:textId="77777777" w:rsidR="00F90BDC" w:rsidRDefault="00F90BDC">
      <w:r xmlns:w="http://schemas.openxmlformats.org/wordprocessingml/2006/main">
        <w:t xml:space="preserve">Elisabeth bliver gravid og gemmer sig i fem måneder.</w:t>
      </w:r>
    </w:p>
    <w:p w14:paraId="7CD2D97E" w14:textId="77777777" w:rsidR="00F90BDC" w:rsidRDefault="00F90BDC"/>
    <w:p w14:paraId="3FEEC4EA" w14:textId="77777777" w:rsidR="00F90BDC" w:rsidRDefault="00F90BDC">
      <w:r xmlns:w="http://schemas.openxmlformats.org/wordprocessingml/2006/main">
        <w:t xml:space="preserve">1. Velsignelsen af Guds trofasthed</w:t>
      </w:r>
    </w:p>
    <w:p w14:paraId="46050E83" w14:textId="77777777" w:rsidR="00F90BDC" w:rsidRDefault="00F90BDC"/>
    <w:p w14:paraId="4B0A98B2" w14:textId="77777777" w:rsidR="00F90BDC" w:rsidRDefault="00F90BDC">
      <w:r xmlns:w="http://schemas.openxmlformats.org/wordprocessingml/2006/main">
        <w:t xml:space="preserve">2. At vokse i tillid til Guds plan</w:t>
      </w:r>
    </w:p>
    <w:p w14:paraId="7090CE16" w14:textId="77777777" w:rsidR="00F90BDC" w:rsidRDefault="00F90BDC"/>
    <w:p w14:paraId="7E3F11A2" w14:textId="77777777" w:rsidR="00F90BDC" w:rsidRDefault="00F90BDC">
      <w:r xmlns:w="http://schemas.openxmlformats.org/wordprocessingml/2006/main">
        <w:t xml:space="preserve">1. Esajas 40:31 - "Men de, der venter på Herren, får fornyet deres styrke; de skal stige op med vinger som ørne, de løbe og ikke blive trætte, de skal gå og ikke blive trætte."</w:t>
      </w:r>
    </w:p>
    <w:p w14:paraId="54946691" w14:textId="77777777" w:rsidR="00F90BDC" w:rsidRDefault="00F90BDC"/>
    <w:p w14:paraId="5C2FA61C" w14:textId="77777777" w:rsidR="00F90BDC" w:rsidRDefault="00F90BDC">
      <w:r xmlns:w="http://schemas.openxmlformats.org/wordprocessingml/2006/main">
        <w:t xml:space="preserve">2. Salme 46:10 - "Vær stille og vid, at jeg er Gud. Jeg vil være ophøjet blandt folkeslagene, jeg vil være ophøjet på jorden!"</w:t>
      </w:r>
    </w:p>
    <w:p w14:paraId="2B046D6B" w14:textId="77777777" w:rsidR="00F90BDC" w:rsidRDefault="00F90BDC"/>
    <w:p w14:paraId="63E67544" w14:textId="77777777" w:rsidR="00F90BDC" w:rsidRDefault="00F90BDC">
      <w:r xmlns:w="http://schemas.openxmlformats.org/wordprocessingml/2006/main">
        <w:t xml:space="preserve">Luke 1:25 Saaledes har Herren handlet med mig i de Dage, hvori han saae paa mig, for at borttage min Forhaanelse blandt Menneskene.</w:t>
      </w:r>
    </w:p>
    <w:p w14:paraId="1B2D91EA" w14:textId="77777777" w:rsidR="00F90BDC" w:rsidRDefault="00F90BDC"/>
    <w:p w14:paraId="3E437A2D" w14:textId="77777777" w:rsidR="00F90BDC" w:rsidRDefault="00F90BDC">
      <w:r xmlns:w="http://schemas.openxmlformats.org/wordprocessingml/2006/main">
        <w:t xml:space="preserve">Herren var barmhjertig mod Maria og tog hendes skændsel bort blandt mennesker.</w:t>
      </w:r>
    </w:p>
    <w:p w14:paraId="3DB2E4B8" w14:textId="77777777" w:rsidR="00F90BDC" w:rsidRDefault="00F90BDC"/>
    <w:p w14:paraId="12FD2E8E" w14:textId="77777777" w:rsidR="00F90BDC" w:rsidRDefault="00F90BDC">
      <w:r xmlns:w="http://schemas.openxmlformats.org/wordprocessingml/2006/main">
        <w:t xml:space="preserve">1. Guds barmhjertighed: Et eksempel på hans ufejlbarlige kærlighed</w:t>
      </w:r>
    </w:p>
    <w:p w14:paraId="15EFAA8C" w14:textId="77777777" w:rsidR="00F90BDC" w:rsidRDefault="00F90BDC"/>
    <w:p w14:paraId="266E6FBD" w14:textId="77777777" w:rsidR="00F90BDC" w:rsidRDefault="00F90BDC">
      <w:r xmlns:w="http://schemas.openxmlformats.org/wordprocessingml/2006/main">
        <w:t xml:space="preserve">2. Glæd dig i Herren: Modtag hans velsignelser</w:t>
      </w:r>
    </w:p>
    <w:p w14:paraId="75C165F2" w14:textId="77777777" w:rsidR="00F90BDC" w:rsidRDefault="00F90BDC"/>
    <w:p w14:paraId="1770EF46" w14:textId="77777777" w:rsidR="00F90BDC" w:rsidRDefault="00F90BDC">
      <w:r xmlns:w="http://schemas.openxmlformats.org/wordprocessingml/2006/main">
        <w:t xml:space="preserve">1. Romerne 8:28 – Og vi ved, at for dem, der elsker Gud, virker alt til det gode, for dem, der er kaldet efter hans hensigt.</w:t>
      </w:r>
    </w:p>
    <w:p w14:paraId="62981BBB" w14:textId="77777777" w:rsidR="00F90BDC" w:rsidRDefault="00F90BDC"/>
    <w:p w14:paraId="006CC3D5" w14:textId="77777777" w:rsidR="00F90BDC" w:rsidRDefault="00F90BDC">
      <w:r xmlns:w="http://schemas.openxmlformats.org/wordprocessingml/2006/main">
        <w:t xml:space="preserve">2. Salme 34:5 - De, der ser på ham, stråler, og deres ansigter skal aldrig skamme sig.</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1:26 Og i den sjette måned blev englen Gabriel sendt fra Gud til en by i Galilæa, som hedder Nazareth,</w:t>
      </w:r>
    </w:p>
    <w:p w14:paraId="34CD69E9" w14:textId="77777777" w:rsidR="00F90BDC" w:rsidRDefault="00F90BDC"/>
    <w:p w14:paraId="4764DB3F" w14:textId="77777777" w:rsidR="00F90BDC" w:rsidRDefault="00F90BDC">
      <w:r xmlns:w="http://schemas.openxmlformats.org/wordprocessingml/2006/main">
        <w:t xml:space="preserve">I den sjette måned kom en engel fra Gud til Nazaret, en by i Galilæa.</w:t>
      </w:r>
    </w:p>
    <w:p w14:paraId="033BE44B" w14:textId="77777777" w:rsidR="00F90BDC" w:rsidRDefault="00F90BDC"/>
    <w:p w14:paraId="2BB1D402" w14:textId="77777777" w:rsidR="00F90BDC" w:rsidRDefault="00F90BDC">
      <w:r xmlns:w="http://schemas.openxmlformats.org/wordprocessingml/2006/main">
        <w:t xml:space="preserve">1. Hvordan Guds sendebud bringer håb</w:t>
      </w:r>
    </w:p>
    <w:p w14:paraId="601F247F" w14:textId="77777777" w:rsidR="00F90BDC" w:rsidRDefault="00F90BDC"/>
    <w:p w14:paraId="25C80FD4" w14:textId="77777777" w:rsidR="00F90BDC" w:rsidRDefault="00F90BDC">
      <w:r xmlns:w="http://schemas.openxmlformats.org/wordprocessingml/2006/main">
        <w:t xml:space="preserve">2. Kraften af Guds besøg i vores liv</w:t>
      </w:r>
    </w:p>
    <w:p w14:paraId="0713FCE1" w14:textId="77777777" w:rsidR="00F90BDC" w:rsidRDefault="00F90BDC"/>
    <w:p w14:paraId="24D8F472" w14:textId="77777777" w:rsidR="00F90BDC" w:rsidRDefault="00F90BDC">
      <w:r xmlns:w="http://schemas.openxmlformats.org/wordprocessingml/2006/main">
        <w:t xml:space="preserve">1. Esajas 40:3-5 - En stemme fra én, der kalder: "Bred vejen for Herren i ørkenen; gør lige i ørkenen en vej for vor Gud. 4 Hver Dal skal hæves, hvert Bjerg og Høj skal laves; den ru jord skal blive jævn, de barske steder en slette. 5 Og Herrens herlighed vil blive åbenbaret, og alle mennesker skal se den sammen.</w:t>
      </w:r>
    </w:p>
    <w:p w14:paraId="32266F70" w14:textId="77777777" w:rsidR="00F90BDC" w:rsidRDefault="00F90BDC"/>
    <w:p w14:paraId="078DF41B" w14:textId="77777777" w:rsidR="00F90BDC" w:rsidRDefault="00F90BDC">
      <w:r xmlns:w="http://schemas.openxmlformats.org/wordprocessingml/2006/main">
        <w:t xml:space="preserve">2. Lukas 2:10-11 - Men englen sagde til dem: "Vær ikke bange. Jeg bringer dig en god nyhed, som vil skabe stor glæde for hele folket. 11 I dag er der født jer en Frelser i Davids by; han er Messias, Herren.</w:t>
      </w:r>
    </w:p>
    <w:p w14:paraId="6BDA702B" w14:textId="77777777" w:rsidR="00F90BDC" w:rsidRDefault="00F90BDC"/>
    <w:p w14:paraId="360E22F3" w14:textId="77777777" w:rsidR="00F90BDC" w:rsidRDefault="00F90BDC">
      <w:r xmlns:w="http://schemas.openxmlformats.org/wordprocessingml/2006/main">
        <w:t xml:space="preserve">Luke 1:27 Til en Jomfru, der var forlovet med en Mand, som hed Josef, af Davids Hus; og jomfruens navn var Maria.</w:t>
      </w:r>
    </w:p>
    <w:p w14:paraId="575F8B88" w14:textId="77777777" w:rsidR="00F90BDC" w:rsidRDefault="00F90BDC"/>
    <w:p w14:paraId="0778D6A6" w14:textId="77777777" w:rsidR="00F90BDC" w:rsidRDefault="00F90BDC">
      <w:r xmlns:w="http://schemas.openxmlformats.org/wordprocessingml/2006/main">
        <w:t xml:space="preserve">Maria var forlovet med en mand ved navn Josef, som var af kong Davids slægt.</w:t>
      </w:r>
    </w:p>
    <w:p w14:paraId="41CF438B" w14:textId="77777777" w:rsidR="00F90BDC" w:rsidRDefault="00F90BDC"/>
    <w:p w14:paraId="475F0FE6" w14:textId="77777777" w:rsidR="00F90BDC" w:rsidRDefault="00F90BDC">
      <w:r xmlns:w="http://schemas.openxmlformats.org/wordprocessingml/2006/main">
        <w:t xml:space="preserve">1. Betydningen af afstamning og familiehistorie i vores liv.</w:t>
      </w:r>
    </w:p>
    <w:p w14:paraId="24F1D3AE" w14:textId="77777777" w:rsidR="00F90BDC" w:rsidRDefault="00F90BDC"/>
    <w:p w14:paraId="6C528DFA" w14:textId="77777777" w:rsidR="00F90BDC" w:rsidRDefault="00F90BDC">
      <w:r xmlns:w="http://schemas.openxmlformats.org/wordprocessingml/2006/main">
        <w:t xml:space="preserve">2. Guds mirakuløse forsørgelse for Maria og Josef.</w:t>
      </w:r>
    </w:p>
    <w:p w14:paraId="361DB2DF" w14:textId="77777777" w:rsidR="00F90BDC" w:rsidRDefault="00F90BDC"/>
    <w:p w14:paraId="2C63E303" w14:textId="77777777" w:rsidR="00F90BDC" w:rsidRDefault="00F90BDC">
      <w:r xmlns:w="http://schemas.openxmlformats.org/wordprocessingml/2006/main">
        <w:t xml:space="preserve">1. Romerbrevet 8:28, "Og vi ved, at alt virker sammen til det gode for dem, der elsker Gud, for </w:t>
      </w:r>
      <w:r xmlns:w="http://schemas.openxmlformats.org/wordprocessingml/2006/main">
        <w:lastRenderedPageBreak xmlns:w="http://schemas.openxmlformats.org/wordprocessingml/2006/main"/>
      </w:r>
      <w:r xmlns:w="http://schemas.openxmlformats.org/wordprocessingml/2006/main">
        <w:t xml:space="preserve">dem, som er kaldet efter hans hensigt."</w:t>
      </w:r>
    </w:p>
    <w:p w14:paraId="0F08C74E" w14:textId="77777777" w:rsidR="00F90BDC" w:rsidRDefault="00F90BDC"/>
    <w:p w14:paraId="5ED2AD50" w14:textId="77777777" w:rsidR="00F90BDC" w:rsidRDefault="00F90BDC">
      <w:r xmlns:w="http://schemas.openxmlformats.org/wordprocessingml/2006/main">
        <w:t xml:space="preserve">2. Salme 139:13-14, "For du har taget mine tøjler i besiddelse, du har dækket mig i min moders liv. Jeg vil prise dig, for jeg er rædselsfuldt og vidunderligt skabt: underfulde er dine gerninger, og at min sjæl ved ret godt."</w:t>
      </w:r>
    </w:p>
    <w:p w14:paraId="534FB5D2" w14:textId="77777777" w:rsidR="00F90BDC" w:rsidRDefault="00F90BDC"/>
    <w:p w14:paraId="33FF1860" w14:textId="77777777" w:rsidR="00F90BDC" w:rsidRDefault="00F90BDC">
      <w:r xmlns:w="http://schemas.openxmlformats.org/wordprocessingml/2006/main">
        <w:t xml:space="preserve">Luke 1:28 Og Englen gik ind til hende og sagde: Vær hilset, du højt begunstigede! Herren er med dig; velsignet er du blandt Kvinder.</w:t>
      </w:r>
    </w:p>
    <w:p w14:paraId="5C56E19B" w14:textId="77777777" w:rsidR="00F90BDC" w:rsidRDefault="00F90BDC"/>
    <w:p w14:paraId="0C19E322" w14:textId="77777777" w:rsidR="00F90BDC" w:rsidRDefault="00F90BDC">
      <w:r xmlns:w="http://schemas.openxmlformats.org/wordprocessingml/2006/main">
        <w:t xml:space="preserve">Denne passage beskriver englen Gabriels hilsen til Maria, da han meddelte, at hun var udvalgt til at være Jesu mor.</w:t>
      </w:r>
    </w:p>
    <w:p w14:paraId="582B5170" w14:textId="77777777" w:rsidR="00F90BDC" w:rsidRDefault="00F90BDC"/>
    <w:p w14:paraId="10E01779" w14:textId="77777777" w:rsidR="00F90BDC" w:rsidRDefault="00F90BDC">
      <w:r xmlns:w="http://schemas.openxmlformats.org/wordprocessingml/2006/main">
        <w:t xml:space="preserve">1. Guds gunst: Oplev velsignelsen af Guds gunst i dit liv</w:t>
      </w:r>
    </w:p>
    <w:p w14:paraId="7FF13201" w14:textId="77777777" w:rsidR="00F90BDC" w:rsidRDefault="00F90BDC"/>
    <w:p w14:paraId="63184147" w14:textId="77777777" w:rsidR="00F90BDC" w:rsidRDefault="00F90BDC">
      <w:r xmlns:w="http://schemas.openxmlformats.org/wordprocessingml/2006/main">
        <w:t xml:space="preserve">2. Marias svar: Lær at reagere trofast på Guds kald</w:t>
      </w:r>
    </w:p>
    <w:p w14:paraId="348D36CE" w14:textId="77777777" w:rsidR="00F90BDC" w:rsidRDefault="00F90BDC"/>
    <w:p w14:paraId="287C59E6" w14:textId="77777777" w:rsidR="00F90BDC" w:rsidRDefault="00F90BDC">
      <w:r xmlns:w="http://schemas.openxmlformats.org/wordprocessingml/2006/main">
        <w:t xml:space="preserve">1. Jeremias 29:11 - "For jeg ved, hvilke planer jeg har for dig," siger Herren, "planlægger at få dig fremgang og ikke at skade dig, planlægger at give dig håb og en fremtid."</w:t>
      </w:r>
    </w:p>
    <w:p w14:paraId="459196F5" w14:textId="77777777" w:rsidR="00F90BDC" w:rsidRDefault="00F90BDC"/>
    <w:p w14:paraId="7D591D00" w14:textId="77777777" w:rsidR="00F90BDC" w:rsidRDefault="00F90BDC">
      <w:r xmlns:w="http://schemas.openxmlformats.org/wordprocessingml/2006/main">
        <w:t xml:space="preserve">2. Lukas 2:19 - Men Maria gemte alt dette og grundede over det i sit hjerte.</w:t>
      </w:r>
    </w:p>
    <w:p w14:paraId="5EBA8DB2" w14:textId="77777777" w:rsidR="00F90BDC" w:rsidRDefault="00F90BDC"/>
    <w:p w14:paraId="35DAD9E1" w14:textId="77777777" w:rsidR="00F90BDC" w:rsidRDefault="00F90BDC">
      <w:r xmlns:w="http://schemas.openxmlformats.org/wordprocessingml/2006/main">
        <w:t xml:space="preserve">Luke 1:29 Og da hun så ham, blev hun foruroliget over hans ord, og hun gjorde sig i tankerne om, hvilken hilsen dette skulle være.</w:t>
      </w:r>
    </w:p>
    <w:p w14:paraId="27E55C04" w14:textId="77777777" w:rsidR="00F90BDC" w:rsidRDefault="00F90BDC"/>
    <w:p w14:paraId="2507BFAD" w14:textId="77777777" w:rsidR="00F90BDC" w:rsidRDefault="00F90BDC">
      <w:r xmlns:w="http://schemas.openxmlformats.org/wordprocessingml/2006/main">
        <w:t xml:space="preserve">Maria blev forvirret og foruroliget, da englen, Gabriel, viste sig for hende.</w:t>
      </w:r>
    </w:p>
    <w:p w14:paraId="3551087F" w14:textId="77777777" w:rsidR="00F90BDC" w:rsidRDefault="00F90BDC"/>
    <w:p w14:paraId="00BFAFE8" w14:textId="77777777" w:rsidR="00F90BDC" w:rsidRDefault="00F90BDC">
      <w:r xmlns:w="http://schemas.openxmlformats.org/wordprocessingml/2006/main">
        <w:t xml:space="preserve">1: Guds plan for os er nogle gange forvirrende og bekymrende, men den vil altid være til vores bedste.</w:t>
      </w:r>
    </w:p>
    <w:p w14:paraId="54CBFA7F" w14:textId="77777777" w:rsidR="00F90BDC" w:rsidRDefault="00F90BDC"/>
    <w:p w14:paraId="3055C237" w14:textId="77777777" w:rsidR="00F90BDC" w:rsidRDefault="00F90BDC">
      <w:r xmlns:w="http://schemas.openxmlformats.org/wordprocessingml/2006/main">
        <w:t xml:space="preserve">2: Gud kan arbejde gennem de mest uventede budbringere for at bringe os glæde og formål.</w:t>
      </w:r>
    </w:p>
    <w:p w14:paraId="65088262" w14:textId="77777777" w:rsidR="00F90BDC" w:rsidRDefault="00F90BDC"/>
    <w:p w14:paraId="127ED19B" w14:textId="77777777" w:rsidR="00F90BDC" w:rsidRDefault="00F90BDC">
      <w:r xmlns:w="http://schemas.openxmlformats.org/wordprocessingml/2006/main">
        <w:t xml:space="preserve">1: Esajas 55:8-9 - "For mine tanker er ikke dine tanker, og dine veje er ikke mine veje, lyder det fra Herren. For ligesom himlen er højere end jorden, således er mine veje højere end dine veje og mine tanker. end dine tanker."</w:t>
      </w:r>
    </w:p>
    <w:p w14:paraId="263BDF48" w14:textId="77777777" w:rsidR="00F90BDC" w:rsidRDefault="00F90BDC"/>
    <w:p w14:paraId="61F19AEE" w14:textId="77777777" w:rsidR="00F90BDC" w:rsidRDefault="00F90BDC">
      <w:r xmlns:w="http://schemas.openxmlformats.org/wordprocessingml/2006/main">
        <w:t xml:space="preserve">2: Romerne 8:28 - "Og vi ved, at for dem, der elsker Gud, virker alt til det gode, for dem, der er kaldet efter hans hensigt."</w:t>
      </w:r>
    </w:p>
    <w:p w14:paraId="0CD18B22" w14:textId="77777777" w:rsidR="00F90BDC" w:rsidRDefault="00F90BDC"/>
    <w:p w14:paraId="5DD355B1" w14:textId="77777777" w:rsidR="00F90BDC" w:rsidRDefault="00F90BDC">
      <w:r xmlns:w="http://schemas.openxmlformats.org/wordprocessingml/2006/main">
        <w:t xml:space="preserve">Luke 1:30 Og Englen sagde til hende: Frygt ikke, Maria, thi du har fundet Naade hos Gud.</w:t>
      </w:r>
    </w:p>
    <w:p w14:paraId="0F8B45F0" w14:textId="77777777" w:rsidR="00F90BDC" w:rsidRDefault="00F90BDC"/>
    <w:p w14:paraId="6D06CB78" w14:textId="77777777" w:rsidR="00F90BDC" w:rsidRDefault="00F90BDC">
      <w:r xmlns:w="http://schemas.openxmlformats.org/wordprocessingml/2006/main">
        <w:t xml:space="preserve">En engel viste sig for Maria og fortalte hende, at hun havde fundet nåde hos Gud og ikke at være bange.</w:t>
      </w:r>
    </w:p>
    <w:p w14:paraId="38B8BF25" w14:textId="77777777" w:rsidR="00F90BDC" w:rsidRDefault="00F90BDC"/>
    <w:p w14:paraId="2289AE5B" w14:textId="77777777" w:rsidR="00F90BDC" w:rsidRDefault="00F90BDC">
      <w:r xmlns:w="http://schemas.openxmlformats.org/wordprocessingml/2006/main">
        <w:t xml:space="preserve">1. Guds gunst: Hvordan man genkender og modtager den</w:t>
      </w:r>
    </w:p>
    <w:p w14:paraId="16F2B094" w14:textId="77777777" w:rsidR="00F90BDC" w:rsidRDefault="00F90BDC"/>
    <w:p w14:paraId="776CD73C" w14:textId="77777777" w:rsidR="00F90BDC" w:rsidRDefault="00F90BDC">
      <w:r xmlns:w="http://schemas.openxmlformats.org/wordprocessingml/2006/main">
        <w:t xml:space="preserve">2. At møde frygt med tro på Guds gunst</w:t>
      </w:r>
    </w:p>
    <w:p w14:paraId="2589FEDA" w14:textId="77777777" w:rsidR="00F90BDC" w:rsidRDefault="00F90BDC"/>
    <w:p w14:paraId="3A02B3F5" w14:textId="77777777" w:rsidR="00F90BDC" w:rsidRDefault="00F90BDC">
      <w:r xmlns:w="http://schemas.openxmlformats.org/wordprocessingml/2006/main">
        <w:t xml:space="preserve">1. Salme 5:12, "For du velsigner de retfærdige, Herre; du dækker ham med nåde som med et skjold."</w:t>
      </w:r>
    </w:p>
    <w:p w14:paraId="14BE91C7" w14:textId="77777777" w:rsidR="00F90BDC" w:rsidRDefault="00F90BDC"/>
    <w:p w14:paraId="6DEB359D" w14:textId="77777777" w:rsidR="00F90BDC" w:rsidRDefault="00F90BDC">
      <w:r xmlns:w="http://schemas.openxmlformats.org/wordprocessingml/2006/main">
        <w:t xml:space="preserve">2. Esajas 41:10: "Frygt ikke, for jeg er med dig; vær ikke forfærdet, thi jeg er din Gud; Jeg vil styrke dig, jeg hjælper dig, jeg støtter dig med min retfærdige højre hånd."</w:t>
      </w:r>
    </w:p>
    <w:p w14:paraId="7374BC52" w14:textId="77777777" w:rsidR="00F90BDC" w:rsidRDefault="00F90BDC"/>
    <w:p w14:paraId="60699265" w14:textId="77777777" w:rsidR="00F90BDC" w:rsidRDefault="00F90BDC">
      <w:r xmlns:w="http://schemas.openxmlformats.org/wordprocessingml/2006/main">
        <w:t xml:space="preserve">Luke 1:31 Og se, du skal blive frugtsommelig i dit moderliv og føde en søn, og du skal kalde ham Jesus.</w:t>
      </w:r>
    </w:p>
    <w:p w14:paraId="4D22093A" w14:textId="77777777" w:rsidR="00F90BDC" w:rsidRDefault="00F90BDC"/>
    <w:p w14:paraId="2DC8DC6C" w14:textId="77777777" w:rsidR="00F90BDC" w:rsidRDefault="00F90BDC">
      <w:r xmlns:w="http://schemas.openxmlformats.org/wordprocessingml/2006/main">
        <w:t xml:space="preserve">Englen erklærede til Maria, at hun ville føde en søn og give ham navnet Jesus.</w:t>
      </w:r>
    </w:p>
    <w:p w14:paraId="0DBCF9B9" w14:textId="77777777" w:rsidR="00F90BDC" w:rsidRDefault="00F90BDC"/>
    <w:p w14:paraId="25C4E38F" w14:textId="77777777" w:rsidR="00F90BDC" w:rsidRDefault="00F90BDC">
      <w:r xmlns:w="http://schemas.openxmlformats.org/wordprocessingml/2006/main">
        <w:t xml:space="preserve">1: Som kristne skal vi huske at stole på Guds plan, selv når det virker usandsynligt eller vanskeligt.</w:t>
      </w:r>
    </w:p>
    <w:p w14:paraId="0D5AA504" w14:textId="77777777" w:rsidR="00F90BDC" w:rsidRDefault="00F90BDC"/>
    <w:p w14:paraId="6979498A" w14:textId="77777777" w:rsidR="00F90BDC" w:rsidRDefault="00F90BDC">
      <w:r xmlns:w="http://schemas.openxmlformats.org/wordprocessingml/2006/main">
        <w:t xml:space="preserve">2: Vi skal være åbne over for Guds kald og acceptere hans vilje med glæde, ærbødighed og ydmyghed.</w:t>
      </w:r>
    </w:p>
    <w:p w14:paraId="6D073116" w14:textId="77777777" w:rsidR="00F90BDC" w:rsidRDefault="00F90BDC"/>
    <w:p w14:paraId="47F2FFCB" w14:textId="77777777" w:rsidR="00F90BDC" w:rsidRDefault="00F90BDC">
      <w:r xmlns:w="http://schemas.openxmlformats.org/wordprocessingml/2006/main">
        <w:t xml:space="preserve">1: Romerne 8:28 "Og vi ved, at alt virker sammen til det gode for dem, der elsker Gud, for dem, som er kaldet efter hans hensigt."</w:t>
      </w:r>
    </w:p>
    <w:p w14:paraId="504BF0AD" w14:textId="77777777" w:rsidR="00F90BDC" w:rsidRDefault="00F90BDC"/>
    <w:p w14:paraId="0C5D0633" w14:textId="77777777" w:rsidR="00F90BDC" w:rsidRDefault="00F90BDC">
      <w:r xmlns:w="http://schemas.openxmlformats.org/wordprocessingml/2006/main">
        <w:t xml:space="preserve">2: Filipperne 4:4-7 "Glæd jer altid i Herren, og atter siger jeg: Glæd jer! Lad din mådehold være kendt for alle mennesker. Herren er nær. Vær forsigtig med ingenting; men lad i alt ved bøn og bøn med taksigelse jeres ønsker blive kendt for Gud. Og Guds fred, som overgår al forstand, skal bevare jeres hjerter og sind ved Kristus Jesus."</w:t>
      </w:r>
    </w:p>
    <w:p w14:paraId="67C394D6" w14:textId="77777777" w:rsidR="00F90BDC" w:rsidRDefault="00F90BDC"/>
    <w:p w14:paraId="5531CC6D" w14:textId="77777777" w:rsidR="00F90BDC" w:rsidRDefault="00F90BDC">
      <w:r xmlns:w="http://schemas.openxmlformats.org/wordprocessingml/2006/main">
        <w:t xml:space="preserve">Luke 1:32 Han skal være stor og kaldes den Højestes Søn, og Gud Herren skal give ham hans Fader Davids Trone.</w:t>
      </w:r>
    </w:p>
    <w:p w14:paraId="727C6702" w14:textId="77777777" w:rsidR="00F90BDC" w:rsidRDefault="00F90BDC"/>
    <w:p w14:paraId="2988A9C5" w14:textId="77777777" w:rsidR="00F90BDC" w:rsidRDefault="00F90BDC">
      <w:r xmlns:w="http://schemas.openxmlformats.org/wordprocessingml/2006/main">
        <w:t xml:space="preserve">Herren Gud vil give sin søn sin fader Davids kongetrone.</w:t>
      </w:r>
    </w:p>
    <w:p w14:paraId="7AE5AFB9" w14:textId="77777777" w:rsidR="00F90BDC" w:rsidRDefault="00F90BDC"/>
    <w:p w14:paraId="58933F25" w14:textId="77777777" w:rsidR="00F90BDC" w:rsidRDefault="00F90BDC">
      <w:r xmlns:w="http://schemas.openxmlformats.org/wordprocessingml/2006/main">
        <w:t xml:space="preserve">1. Guds løfter om et evigt rige: At leve i Jesu Kristi regeringstid</w:t>
      </w:r>
    </w:p>
    <w:p w14:paraId="23EA60DC" w14:textId="77777777" w:rsidR="00F90BDC" w:rsidRDefault="00F90BDC"/>
    <w:p w14:paraId="71929968" w14:textId="77777777" w:rsidR="00F90BDC" w:rsidRDefault="00F90BDC">
      <w:r xmlns:w="http://schemas.openxmlformats.org/wordprocessingml/2006/main">
        <w:t xml:space="preserve">2. Velsignelsen ved at kende Guds plan: At forstå Davids trone</w:t>
      </w:r>
    </w:p>
    <w:p w14:paraId="2014218B" w14:textId="77777777" w:rsidR="00F90BDC" w:rsidRDefault="00F90BDC"/>
    <w:p w14:paraId="3F57A797" w14:textId="77777777" w:rsidR="00F90BDC" w:rsidRDefault="00F90BDC">
      <w:r xmlns:w="http://schemas.openxmlformats.org/wordprocessingml/2006/main">
        <w:t xml:space="preserve">1. Esajas 9:7 - "På hans regerings udbygning og fred skal der ingen ende være på Davids trone og over hans rige, for at beordre det og etablere det med ret og retfærdighed fra nu af endog for nogensinde. Hærskarers Herres nidkærhed vil udføre dette."</w:t>
      </w:r>
    </w:p>
    <w:p w14:paraId="20C51A62" w14:textId="77777777" w:rsidR="00F90BDC" w:rsidRDefault="00F90BDC"/>
    <w:p w14:paraId="4491E2DD" w14:textId="77777777" w:rsidR="00F90BDC" w:rsidRDefault="00F90BDC">
      <w:r xmlns:w="http://schemas.openxmlformats.org/wordprocessingml/2006/main">
        <w:t xml:space="preserve">2. Åbenbaringen 3:21 - "Den, der sejrer, vil jeg give at sidde med mig på min trone, ligesom jeg også sejrede og er sat ned med min Fader på hans trone."</w:t>
      </w:r>
    </w:p>
    <w:p w14:paraId="2BB91A25" w14:textId="77777777" w:rsidR="00F90BDC" w:rsidRDefault="00F90BDC"/>
    <w:p w14:paraId="772CB975" w14:textId="77777777" w:rsidR="00F90BDC" w:rsidRDefault="00F90BDC">
      <w:r xmlns:w="http://schemas.openxmlformats.org/wordprocessingml/2006/main">
        <w:t xml:space="preserve">Luke 1:33 Og han skal være Konge over Jakobs Hus evindelig; og på hans rige skal der ingen ende være.</w:t>
      </w:r>
    </w:p>
    <w:p w14:paraId="09D3AA4E" w14:textId="77777777" w:rsidR="00F90BDC" w:rsidRDefault="00F90BDC"/>
    <w:p w14:paraId="18391BED" w14:textId="77777777" w:rsidR="00F90BDC" w:rsidRDefault="00F90BDC">
      <w:r xmlns:w="http://schemas.openxmlformats.org/wordprocessingml/2006/main">
        <w:t xml:space="preserve">Denne passage beskriver Jesu evige regeringstid over Jakobs hus.</w:t>
      </w:r>
    </w:p>
    <w:p w14:paraId="61F0FF4E" w14:textId="77777777" w:rsidR="00F90BDC" w:rsidRDefault="00F90BDC"/>
    <w:p w14:paraId="757F339E" w14:textId="77777777" w:rsidR="00F90BDC" w:rsidRDefault="00F90BDC">
      <w:r xmlns:w="http://schemas.openxmlformats.org/wordprocessingml/2006/main">
        <w:t xml:space="preserve">1: Jesu evige kærlighed og barmhjertighed er en kilde til styrke for os i vores hverdag.</w:t>
      </w:r>
    </w:p>
    <w:p w14:paraId="2BEC1DE6" w14:textId="77777777" w:rsidR="00F90BDC" w:rsidRDefault="00F90BDC"/>
    <w:p w14:paraId="1C43D0CE" w14:textId="77777777" w:rsidR="00F90BDC" w:rsidRDefault="00F90BDC">
      <w:r xmlns:w="http://schemas.openxmlformats.org/wordprocessingml/2006/main">
        <w:t xml:space="preserve">2: Vi må aldrig glemme, at Jesus har et evigt rige, og vi bør stræbe efter at tjene ham trofast.</w:t>
      </w:r>
    </w:p>
    <w:p w14:paraId="70AE36EA" w14:textId="77777777" w:rsidR="00F90BDC" w:rsidRDefault="00F90BDC"/>
    <w:p w14:paraId="667DA52B" w14:textId="77777777" w:rsidR="00F90BDC" w:rsidRDefault="00F90BDC">
      <w:r xmlns:w="http://schemas.openxmlformats.org/wordprocessingml/2006/main">
        <w:t xml:space="preserve">1: Hebræerbrevet 13:8, "Jesus Kristus er den samme i går og i dag og til evig tid."</w:t>
      </w:r>
    </w:p>
    <w:p w14:paraId="7D364DB1" w14:textId="77777777" w:rsidR="00F90BDC" w:rsidRDefault="00F90BDC"/>
    <w:p w14:paraId="274F6ECC" w14:textId="77777777" w:rsidR="00F90BDC" w:rsidRDefault="00F90BDC">
      <w:r xmlns:w="http://schemas.openxmlformats.org/wordprocessingml/2006/main">
        <w:t xml:space="preserve">2: Salme 146:10, "Herren skal være Konge til evig tid, din Gud, Zion, fra slægt til slægt."</w:t>
      </w:r>
    </w:p>
    <w:p w14:paraId="2D5A4660" w14:textId="77777777" w:rsidR="00F90BDC" w:rsidRDefault="00F90BDC"/>
    <w:p w14:paraId="7B4AA88A" w14:textId="77777777" w:rsidR="00F90BDC" w:rsidRDefault="00F90BDC">
      <w:r xmlns:w="http://schemas.openxmlformats.org/wordprocessingml/2006/main">
        <w:t xml:space="preserve">Luke 1:34 Da sagde Maria til Englen: hvorledes skal dette være, da jeg ikke kender nogen?</w:t>
      </w:r>
    </w:p>
    <w:p w14:paraId="7A30A3E6" w14:textId="77777777" w:rsidR="00F90BDC" w:rsidRDefault="00F90BDC"/>
    <w:p w14:paraId="370CB2CE" w14:textId="77777777" w:rsidR="00F90BDC" w:rsidRDefault="00F90BDC">
      <w:r xmlns:w="http://schemas.openxmlformats.org/wordprocessingml/2006/main">
        <w:t xml:space="preserve">Maria spurgte englen, hvordan hun kunne få et barn, da hun var jomfru.</w:t>
      </w:r>
    </w:p>
    <w:p w14:paraId="7D34533C" w14:textId="77777777" w:rsidR="00F90BDC" w:rsidRDefault="00F90BDC"/>
    <w:p w14:paraId="5B6A3329" w14:textId="77777777" w:rsidR="00F90BDC" w:rsidRDefault="00F90BDC">
      <w:r xmlns:w="http://schemas.openxmlformats.org/wordprocessingml/2006/main">
        <w:t xml:space="preserve">1: Marias eksempel på tro i lyset af usikkerhed.</w:t>
      </w:r>
    </w:p>
    <w:p w14:paraId="14398A3B" w14:textId="77777777" w:rsidR="00F90BDC" w:rsidRDefault="00F90BDC"/>
    <w:p w14:paraId="7E78C735" w14:textId="77777777" w:rsidR="00F90BDC" w:rsidRDefault="00F90BDC">
      <w:r xmlns:w="http://schemas.openxmlformats.org/wordprocessingml/2006/main">
        <w:t xml:space="preserve">2: Guds mirakuløse kraft til at udføre hans vilje.</w:t>
      </w:r>
    </w:p>
    <w:p w14:paraId="7A7F2AEB" w14:textId="77777777" w:rsidR="00F90BDC" w:rsidRDefault="00F90BDC"/>
    <w:p w14:paraId="7B9E8482" w14:textId="77777777" w:rsidR="00F90BDC" w:rsidRDefault="00F90BDC">
      <w:r xmlns:w="http://schemas.openxmlformats.org/wordprocessingml/2006/main">
        <w:t xml:space="preserve">1:1 Mosebog 18:14 Er noget for svært for Herren?</w:t>
      </w:r>
    </w:p>
    <w:p w14:paraId="0B4E7B45" w14:textId="77777777" w:rsidR="00F90BDC" w:rsidRDefault="00F90BDC"/>
    <w:p w14:paraId="5CDBCC46" w14:textId="77777777" w:rsidR="00F90BDC" w:rsidRDefault="00F90BDC">
      <w:r xmlns:w="http://schemas.openxmlformats.org/wordprocessingml/2006/main">
        <w:t xml:space="preserve">2: Esajas 40:28-31 Har du ikke vidst det? har du ikke hørt, at den evige Gud, HERREN, </w:t>
      </w:r>
      <w:r xmlns:w="http://schemas.openxmlformats.org/wordprocessingml/2006/main">
        <w:lastRenderedPageBreak xmlns:w="http://schemas.openxmlformats.org/wordprocessingml/2006/main"/>
      </w:r>
      <w:r xmlns:w="http://schemas.openxmlformats.org/wordprocessingml/2006/main">
        <w:t xml:space="preserve">Skaberen af Jordens Ender, ikke bliver træt og ikke træt? der er ingen ransagning af hans forståelse.</w:t>
      </w:r>
    </w:p>
    <w:p w14:paraId="77387AD5" w14:textId="77777777" w:rsidR="00F90BDC" w:rsidRDefault="00F90BDC"/>
    <w:p w14:paraId="4CCD42AD" w14:textId="77777777" w:rsidR="00F90BDC" w:rsidRDefault="00F90BDC">
      <w:r xmlns:w="http://schemas.openxmlformats.org/wordprocessingml/2006/main">
        <w:t xml:space="preserve">Luke 1:35 Og Englen svarede og sagde til hende: Helligånden skal komme over dig, og den Højestes Kraft skal overskygge dig; derfor skal også det hellige, som skal fødes af dig, kaldes Guds Søn.</w:t>
      </w:r>
    </w:p>
    <w:p w14:paraId="7983C614" w14:textId="77777777" w:rsidR="00F90BDC" w:rsidRDefault="00F90BDC"/>
    <w:p w14:paraId="4F52E84C" w14:textId="77777777" w:rsidR="00F90BDC" w:rsidRDefault="00F90BDC">
      <w:r xmlns:w="http://schemas.openxmlformats.org/wordprocessingml/2006/main">
        <w:t xml:space="preserve">Englen meddelte Maria, at hun ville undfange Guds søn ved Helligåndens kraft.</w:t>
      </w:r>
    </w:p>
    <w:p w14:paraId="3AA68F57" w14:textId="77777777" w:rsidR="00F90BDC" w:rsidRDefault="00F90BDC"/>
    <w:p w14:paraId="22D5CD61" w14:textId="77777777" w:rsidR="00F90BDC" w:rsidRDefault="00F90BDC">
      <w:r xmlns:w="http://schemas.openxmlformats.org/wordprocessingml/2006/main">
        <w:t xml:space="preserve">1. Helligåndens kraft: Hvordan Gud udfører mirakler i vores liv</w:t>
      </w:r>
    </w:p>
    <w:p w14:paraId="7F34D4BB" w14:textId="77777777" w:rsidR="00F90BDC" w:rsidRDefault="00F90BDC"/>
    <w:p w14:paraId="28D2099D" w14:textId="77777777" w:rsidR="00F90BDC" w:rsidRDefault="00F90BDC">
      <w:r xmlns:w="http://schemas.openxmlformats.org/wordprocessingml/2006/main">
        <w:t xml:space="preserve">2. Jesu kaldelse: Hvordan Maria reagerede på Guds invitation</w:t>
      </w:r>
    </w:p>
    <w:p w14:paraId="1CC7934B" w14:textId="77777777" w:rsidR="00F90BDC" w:rsidRDefault="00F90BDC"/>
    <w:p w14:paraId="2F6A741F" w14:textId="77777777" w:rsidR="00F90BDC" w:rsidRDefault="00F90BDC">
      <w:r xmlns:w="http://schemas.openxmlformats.org/wordprocessingml/2006/main">
        <w:t xml:space="preserve">1. Esajas 7:14 - "Derfor vil Herren selv give dig et tegn. Se, jomfruen skal blive gravid og føde en søn og give ham navnet Immanuel."</w:t>
      </w:r>
    </w:p>
    <w:p w14:paraId="21F594DE" w14:textId="77777777" w:rsidR="00F90BDC" w:rsidRDefault="00F90BDC"/>
    <w:p w14:paraId="655CC6B0" w14:textId="77777777" w:rsidR="00F90BDC" w:rsidRDefault="00F90BDC">
      <w:r xmlns:w="http://schemas.openxmlformats.org/wordprocessingml/2006/main">
        <w:t xml:space="preserve">2. Romerbrevet 8:11 - "Hvis hans Ånd, som oprejste Jesus fra de døde, bor i jer, vil han, som oprejste Kristus Jesus fra de døde, også give liv til jeres dødelige legemer ved sin Ånd, som bor i jer."</w:t>
      </w:r>
    </w:p>
    <w:p w14:paraId="333F3710" w14:textId="77777777" w:rsidR="00F90BDC" w:rsidRDefault="00F90BDC"/>
    <w:p w14:paraId="1B303496" w14:textId="77777777" w:rsidR="00F90BDC" w:rsidRDefault="00F90BDC">
      <w:r xmlns:w="http://schemas.openxmlformats.org/wordprocessingml/2006/main">
        <w:t xml:space="preserve">Luke 1:36 Og se, din kusine Elisabeth, hun har også undfanget en søn i sin alderdom; og dette er den sjette måned med hende, som blev kaldt ufrugtbar.</w:t>
      </w:r>
    </w:p>
    <w:p w14:paraId="235E14D1" w14:textId="77777777" w:rsidR="00F90BDC" w:rsidRDefault="00F90BDC"/>
    <w:p w14:paraId="6B5163D9" w14:textId="77777777" w:rsidR="00F90BDC" w:rsidRDefault="00F90BDC">
      <w:r xmlns:w="http://schemas.openxmlformats.org/wordprocessingml/2006/main">
        <w:t xml:space="preserve">Elisabeth har mirakuløst undfanget et barn i sin høje alder, på trods af at hun er ufrugtbar.</w:t>
      </w:r>
    </w:p>
    <w:p w14:paraId="2C707870" w14:textId="77777777" w:rsidR="00F90BDC" w:rsidRDefault="00F90BDC"/>
    <w:p w14:paraId="71C93D39" w14:textId="77777777" w:rsidR="00F90BDC" w:rsidRDefault="00F90BDC">
      <w:r xmlns:w="http://schemas.openxmlformats.org/wordprocessingml/2006/main">
        <w:t xml:space="preserve">1: Guds mirakler - Hvordan Gud kan udføre dybe mirakler selv under de mest usandsynlige omstændigheder.</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Alder er ingen barriere - Hvordan Gud stadig kan arbejde i menneskers liv på trods af deres alder.</w:t>
      </w:r>
    </w:p>
    <w:p w14:paraId="4CDADF47" w14:textId="77777777" w:rsidR="00F90BDC" w:rsidRDefault="00F90BDC"/>
    <w:p w14:paraId="03B484FB" w14:textId="77777777" w:rsidR="00F90BDC" w:rsidRDefault="00F90BDC">
      <w:r xmlns:w="http://schemas.openxmlformats.org/wordprocessingml/2006/main">
        <w:t xml:space="preserve">1: Esajas 46:4 - Lige til din alderdom og grå hår er jeg ham, jeg er den, der skal opretholde dig. Jeg har skabt dig, og jeg vil bære dig; Jeg vil støtte dig og jeg vil redde dig.</w:t>
      </w:r>
    </w:p>
    <w:p w14:paraId="3F5E5106" w14:textId="77777777" w:rsidR="00F90BDC" w:rsidRDefault="00F90BDC"/>
    <w:p w14:paraId="205723BB" w14:textId="77777777" w:rsidR="00F90BDC" w:rsidRDefault="00F90BDC">
      <w:r xmlns:w="http://schemas.openxmlformats.org/wordprocessingml/2006/main">
        <w:t xml:space="preserve">2: Esajas 40:31 - Men de, der venter på Herren, får ny styrke; de skal stige op med vinger som ørne; de skal løbe og ikke blive trætte; og de skulle vandre og ikke blive trætte.</w:t>
      </w:r>
    </w:p>
    <w:p w14:paraId="4A027A86" w14:textId="77777777" w:rsidR="00F90BDC" w:rsidRDefault="00F90BDC"/>
    <w:p w14:paraId="5C234C5B" w14:textId="77777777" w:rsidR="00F90BDC" w:rsidRDefault="00F90BDC">
      <w:r xmlns:w="http://schemas.openxmlformats.org/wordprocessingml/2006/main">
        <w:t xml:space="preserve">Luke 1:37 Thi for Gud er intet umuligt.</w:t>
      </w:r>
    </w:p>
    <w:p w14:paraId="51352B8E" w14:textId="77777777" w:rsidR="00F90BDC" w:rsidRDefault="00F90BDC"/>
    <w:p w14:paraId="7FD4C105" w14:textId="77777777" w:rsidR="00F90BDC" w:rsidRDefault="00F90BDC">
      <w:r xmlns:w="http://schemas.openxmlformats.org/wordprocessingml/2006/main">
        <w:t xml:space="preserve">Denne passage er en påmindelse om Guds kraft, og at intet er for svært for Gud.</w:t>
      </w:r>
    </w:p>
    <w:p w14:paraId="1FFDE63D" w14:textId="77777777" w:rsidR="00F90BDC" w:rsidRDefault="00F90BDC"/>
    <w:p w14:paraId="6A766ABB" w14:textId="77777777" w:rsidR="00F90BDC" w:rsidRDefault="00F90BDC">
      <w:r xmlns:w="http://schemas.openxmlformats.org/wordprocessingml/2006/main">
        <w:t xml:space="preserve">1. "Guds uendelige kraft"</w:t>
      </w:r>
    </w:p>
    <w:p w14:paraId="5BE96717" w14:textId="77777777" w:rsidR="00F90BDC" w:rsidRDefault="00F90BDC"/>
    <w:p w14:paraId="2424D16C" w14:textId="77777777" w:rsidR="00F90BDC" w:rsidRDefault="00F90BDC">
      <w:r xmlns:w="http://schemas.openxmlformats.org/wordprocessingml/2006/main">
        <w:t xml:space="preserve">2. "Intet er umuligt for vores Gud"</w:t>
      </w:r>
    </w:p>
    <w:p w14:paraId="3382DD93" w14:textId="77777777" w:rsidR="00F90BDC" w:rsidRDefault="00F90BDC"/>
    <w:p w14:paraId="3E7B12DD" w14:textId="77777777" w:rsidR="00F90BDC" w:rsidRDefault="00F90BDC">
      <w:r xmlns:w="http://schemas.openxmlformats.org/wordprocessingml/2006/main">
        <w:t xml:space="preserve">1. Jeremias 32:17 Åh Herre Gud! Se, du har skabt himlen og jorden ved din store magt og udstrakte arm, og der er intet for hårdt for dig.</w:t>
      </w:r>
    </w:p>
    <w:p w14:paraId="128F868C" w14:textId="77777777" w:rsidR="00F90BDC" w:rsidRDefault="00F90BDC"/>
    <w:p w14:paraId="27296FAB" w14:textId="77777777" w:rsidR="00F90BDC" w:rsidRDefault="00F90BDC">
      <w:r xmlns:w="http://schemas.openxmlformats.org/wordprocessingml/2006/main">
        <w:t xml:space="preserve">2. Matthæus 19:26 Men Jesus så dem og sagde til dem: For Mennesker er dette umuligt; men med Gud er alt muligt.</w:t>
      </w:r>
    </w:p>
    <w:p w14:paraId="7BADBF8B" w14:textId="77777777" w:rsidR="00F90BDC" w:rsidRDefault="00F90BDC"/>
    <w:p w14:paraId="539A4230" w14:textId="77777777" w:rsidR="00F90BDC" w:rsidRDefault="00F90BDC">
      <w:r xmlns:w="http://schemas.openxmlformats.org/wordprocessingml/2006/main">
        <w:t xml:space="preserve">Luke 1:38 Og Maria sagde: se, Herrens Tjenestepige; ske mig efter dit Ord. Og englen gik fra hende.</w:t>
      </w:r>
    </w:p>
    <w:p w14:paraId="5FEA0DAB" w14:textId="77777777" w:rsidR="00F90BDC" w:rsidRDefault="00F90BDC"/>
    <w:p w14:paraId="311B37FB" w14:textId="77777777" w:rsidR="00F90BDC" w:rsidRDefault="00F90BDC">
      <w:r xmlns:w="http://schemas.openxmlformats.org/wordprocessingml/2006/main">
        <w:t xml:space="preserve">Maria tog ydmygt imod Herrens vilje med tro og tillid.</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kan finde styrke i at stole på Guds plan for os.</w:t>
      </w:r>
    </w:p>
    <w:p w14:paraId="714067FD" w14:textId="77777777" w:rsidR="00F90BDC" w:rsidRDefault="00F90BDC"/>
    <w:p w14:paraId="4EE24142" w14:textId="77777777" w:rsidR="00F90BDC" w:rsidRDefault="00F90BDC">
      <w:r xmlns:w="http://schemas.openxmlformats.org/wordprocessingml/2006/main">
        <w:t xml:space="preserve">2: Når vi står over for vanskelige beslutninger, kan vi stole på Herrens vejledning.</w:t>
      </w:r>
    </w:p>
    <w:p w14:paraId="58EE4DA1" w14:textId="77777777" w:rsidR="00F90BDC" w:rsidRDefault="00F90BDC"/>
    <w:p w14:paraId="4924EC5C" w14:textId="77777777" w:rsidR="00F90BDC" w:rsidRDefault="00F90BDC">
      <w:r xmlns:w="http://schemas.openxmlformats.org/wordprocessingml/2006/main">
        <w:t xml:space="preserve">1:1 Peter 5:7 - Kast al jeres bekymring på ham; thi han har omsorg for dig.</w:t>
      </w:r>
    </w:p>
    <w:p w14:paraId="288C5B37" w14:textId="77777777" w:rsidR="00F90BDC" w:rsidRDefault="00F90BDC"/>
    <w:p w14:paraId="2B9425FF" w14:textId="77777777" w:rsidR="00F90BDC" w:rsidRDefault="00F90BDC">
      <w:r xmlns:w="http://schemas.openxmlformats.org/wordprocessingml/2006/main">
        <w:t xml:space="preserve">2: Hebræerbrevet 11:1 - Men troen er fastholdelsen af det, man håber på, beviset på det, man ikke ser.</w:t>
      </w:r>
    </w:p>
    <w:p w14:paraId="6D827962" w14:textId="77777777" w:rsidR="00F90BDC" w:rsidRDefault="00F90BDC"/>
    <w:p w14:paraId="417784F6" w14:textId="77777777" w:rsidR="00F90BDC" w:rsidRDefault="00F90BDC">
      <w:r xmlns:w="http://schemas.openxmlformats.org/wordprocessingml/2006/main">
        <w:t xml:space="preserve">Luke 1:39 Og Maria stod op i de Dage og drog med Hast til Bjergene, til Judas Stad;</w:t>
      </w:r>
    </w:p>
    <w:p w14:paraId="21349BA0" w14:textId="77777777" w:rsidR="00F90BDC" w:rsidRDefault="00F90BDC"/>
    <w:p w14:paraId="7A42FCD3" w14:textId="77777777" w:rsidR="00F90BDC" w:rsidRDefault="00F90BDC">
      <w:r xmlns:w="http://schemas.openxmlformats.org/wordprocessingml/2006/main">
        <w:t xml:space="preserve">Mary rejste hastigt til Judæa.</w:t>
      </w:r>
    </w:p>
    <w:p w14:paraId="76EA113A" w14:textId="77777777" w:rsidR="00F90BDC" w:rsidRDefault="00F90BDC"/>
    <w:p w14:paraId="0CA3D18A" w14:textId="77777777" w:rsidR="00F90BDC" w:rsidRDefault="00F90BDC">
      <w:r xmlns:w="http://schemas.openxmlformats.org/wordprocessingml/2006/main">
        <w:t xml:space="preserve">1. Når vi står over for vanskelige tider, bør vi forblive fokuserede og forblive lydige over for Guds vilje.</w:t>
      </w:r>
    </w:p>
    <w:p w14:paraId="03AA4B2A" w14:textId="77777777" w:rsidR="00F90BDC" w:rsidRDefault="00F90BDC"/>
    <w:p w14:paraId="37124E4B" w14:textId="77777777" w:rsidR="00F90BDC" w:rsidRDefault="00F90BDC">
      <w:r xmlns:w="http://schemas.openxmlformats.org/wordprocessingml/2006/main">
        <w:t xml:space="preserve">2. Marias trofasthed og lydighed mod Guds plan er et eksempel for os alle.</w:t>
      </w:r>
    </w:p>
    <w:p w14:paraId="54526A63" w14:textId="77777777" w:rsidR="00F90BDC" w:rsidRDefault="00F90BDC"/>
    <w:p w14:paraId="78C83B51" w14:textId="77777777" w:rsidR="00F90BDC" w:rsidRDefault="00F90BDC">
      <w:r xmlns:w="http://schemas.openxmlformats.org/wordprocessingml/2006/main">
        <w:t xml:space="preserve">1. Ordsprogene 3:5-6 "Stol på Herren af hele dit hjerte og stol ikke på din egen forstand; underord dig ham på alle dine veje, så vil han gøre dine stier lige."</w:t>
      </w:r>
    </w:p>
    <w:p w14:paraId="34988D16" w14:textId="77777777" w:rsidR="00F90BDC" w:rsidRDefault="00F90BDC"/>
    <w:p w14:paraId="5B6945CE" w14:textId="77777777" w:rsidR="00F90BDC" w:rsidRDefault="00F90BDC">
      <w:r xmlns:w="http://schemas.openxmlformats.org/wordprocessingml/2006/main">
        <w:t xml:space="preserve">2. Luk 1:38 "Og Maria sagde: Se, Herrens tjenerinde; ske mig efter dit ord."</w:t>
      </w:r>
    </w:p>
    <w:p w14:paraId="70A7CE3E" w14:textId="77777777" w:rsidR="00F90BDC" w:rsidRDefault="00F90BDC"/>
    <w:p w14:paraId="70A01BA1" w14:textId="77777777" w:rsidR="00F90BDC" w:rsidRDefault="00F90BDC">
      <w:r xmlns:w="http://schemas.openxmlformats.org/wordprocessingml/2006/main">
        <w:t xml:space="preserve">Lukas 1:40 og gik ind i Zakarias' Hus og hilste Elisabeth.</w:t>
      </w:r>
    </w:p>
    <w:p w14:paraId="4950DA1C" w14:textId="77777777" w:rsidR="00F90BDC" w:rsidRDefault="00F90BDC"/>
    <w:p w14:paraId="3DCC504B" w14:textId="77777777" w:rsidR="00F90BDC" w:rsidRDefault="00F90BDC">
      <w:r xmlns:w="http://schemas.openxmlformats.org/wordprocessingml/2006/main">
        <w:t xml:space="preserve">Mary besøgte Elizabeth og hilste på hende i hendes hjem.</w:t>
      </w:r>
    </w:p>
    <w:p w14:paraId="62312B34" w14:textId="77777777" w:rsidR="00F90BDC" w:rsidRDefault="00F90BDC"/>
    <w:p w14:paraId="1353618E" w14:textId="77777777" w:rsidR="00F90BDC" w:rsidRDefault="00F90BDC">
      <w:r xmlns:w="http://schemas.openxmlformats.org/wordprocessingml/2006/main">
        <w:t xml:space="preserve">1. Søsterskabets kraft: Mary og Elizabeths trofaste venskab</w:t>
      </w:r>
    </w:p>
    <w:p w14:paraId="00D23B23" w14:textId="77777777" w:rsidR="00F90BDC" w:rsidRDefault="00F90BDC"/>
    <w:p w14:paraId="1C336A2F" w14:textId="77777777" w:rsidR="00F90BDC" w:rsidRDefault="00F90BDC">
      <w:r xmlns:w="http://schemas.openxmlformats.org/wordprocessingml/2006/main">
        <w:t xml:space="preserve">2. Tjenestens skønhed: Marys besøg hos Elizabeth</w:t>
      </w:r>
    </w:p>
    <w:p w14:paraId="7B7D56F4" w14:textId="77777777" w:rsidR="00F90BDC" w:rsidRDefault="00F90BDC"/>
    <w:p w14:paraId="127DB7BB" w14:textId="77777777" w:rsidR="00F90BDC" w:rsidRDefault="00F90BDC">
      <w:r xmlns:w="http://schemas.openxmlformats.org/wordprocessingml/2006/main">
        <w:t xml:space="preserve">1. Ordsprogene 18:24 (En mand med mange kammerater kan komme til at ødelægge, men der er en ven, der holder sig tættere end en bror.)</w:t>
      </w:r>
    </w:p>
    <w:p w14:paraId="7BFE3E26" w14:textId="77777777" w:rsidR="00F90BDC" w:rsidRDefault="00F90BDC"/>
    <w:p w14:paraId="63A32101" w14:textId="77777777" w:rsidR="00F90BDC" w:rsidRDefault="00F90BDC">
      <w:r xmlns:w="http://schemas.openxmlformats.org/wordprocessingml/2006/main">
        <w:t xml:space="preserve">2. Romerne 12:10 (Elsk hinanden med broderlig hengivenhed. Overgå hinanden i at vise ære.)</w:t>
      </w:r>
    </w:p>
    <w:p w14:paraId="0435FE1B" w14:textId="77777777" w:rsidR="00F90BDC" w:rsidRDefault="00F90BDC"/>
    <w:p w14:paraId="26620403" w14:textId="77777777" w:rsidR="00F90BDC" w:rsidRDefault="00F90BDC">
      <w:r xmlns:w="http://schemas.openxmlformats.org/wordprocessingml/2006/main">
        <w:t xml:space="preserve">Luke 1:41 Og det skete, da Elisabeth hørte Marias Hilsen, sprang Barnet i hendes Liv; og Elisabeth blev fyldt med Helligånden:</w:t>
      </w:r>
    </w:p>
    <w:p w14:paraId="1940B565" w14:textId="77777777" w:rsidR="00F90BDC" w:rsidRDefault="00F90BDC"/>
    <w:p w14:paraId="627B900C" w14:textId="77777777" w:rsidR="00F90BDC" w:rsidRDefault="00F90BDC">
      <w:r xmlns:w="http://schemas.openxmlformats.org/wordprocessingml/2006/main">
        <w:t xml:space="preserve">Elisabeth blev fyldt med Helligånden, da hun hørte Marias hilsen, og hendes baby sprang af glæde.</w:t>
      </w:r>
    </w:p>
    <w:p w14:paraId="39520A94" w14:textId="77777777" w:rsidR="00F90BDC" w:rsidRDefault="00F90BDC"/>
    <w:p w14:paraId="1B6CB106" w14:textId="77777777" w:rsidR="00F90BDC" w:rsidRDefault="00F90BDC">
      <w:r xmlns:w="http://schemas.openxmlformats.org/wordprocessingml/2006/main">
        <w:t xml:space="preserve">1: Glæd dig i Herrens nærhed.</w:t>
      </w:r>
    </w:p>
    <w:p w14:paraId="33D0042E" w14:textId="77777777" w:rsidR="00F90BDC" w:rsidRDefault="00F90BDC"/>
    <w:p w14:paraId="4E3D19C0" w14:textId="77777777" w:rsidR="00F90BDC" w:rsidRDefault="00F90BDC">
      <w:r xmlns:w="http://schemas.openxmlformats.org/wordprocessingml/2006/main">
        <w:t xml:space="preserve">2: Fokus på Helligåndens glæde.</w:t>
      </w:r>
    </w:p>
    <w:p w14:paraId="1911A7B4" w14:textId="77777777" w:rsidR="00F90BDC" w:rsidRDefault="00F90BDC"/>
    <w:p w14:paraId="555B6CC5" w14:textId="77777777" w:rsidR="00F90BDC" w:rsidRDefault="00F90BDC">
      <w:r xmlns:w="http://schemas.openxmlformats.org/wordprocessingml/2006/main">
        <w:t xml:space="preserve">1: Joh 16:22 "Således har du også sorg nu, men jeg vil se dig igen, og dine hjerter skal fryde sig, og ingen skal tage din glæde fra dig."</w:t>
      </w:r>
    </w:p>
    <w:p w14:paraId="2F68AD3D" w14:textId="77777777" w:rsidR="00F90BDC" w:rsidRDefault="00F90BDC"/>
    <w:p w14:paraId="5DCAD7AC" w14:textId="77777777" w:rsidR="00F90BDC" w:rsidRDefault="00F90BDC">
      <w:r xmlns:w="http://schemas.openxmlformats.org/wordprocessingml/2006/main">
        <w:t xml:space="preserve">2: Salme 16:11 "Du gør mig bekendt med livets sti; i dit nærvær er der fuld af glæde, ved din højre hånd er fornøjelser for evigt."</w:t>
      </w:r>
    </w:p>
    <w:p w14:paraId="49C0CB82" w14:textId="77777777" w:rsidR="00F90BDC" w:rsidRDefault="00F90BDC"/>
    <w:p w14:paraId="044C14E5" w14:textId="77777777" w:rsidR="00F90BDC" w:rsidRDefault="00F90BDC">
      <w:r xmlns:w="http://schemas.openxmlformats.org/wordprocessingml/2006/main">
        <w:t xml:space="preserve">Luke 1:42 Og hun udtalte med høj Røst og sagde: Velsignet er du blandt Kvinder, og </w:t>
      </w:r>
      <w:r xmlns:w="http://schemas.openxmlformats.org/wordprocessingml/2006/main">
        <w:lastRenderedPageBreak xmlns:w="http://schemas.openxmlformats.org/wordprocessingml/2006/main"/>
      </w:r>
      <w:r xmlns:w="http://schemas.openxmlformats.org/wordprocessingml/2006/main">
        <w:t xml:space="preserve">velsignet er dit Livs Frugt.</w:t>
      </w:r>
    </w:p>
    <w:p w14:paraId="75CA406C" w14:textId="77777777" w:rsidR="00F90BDC" w:rsidRDefault="00F90BDC"/>
    <w:p w14:paraId="6B166804" w14:textId="77777777" w:rsidR="00F90BDC" w:rsidRDefault="00F90BDC">
      <w:r xmlns:w="http://schemas.openxmlformats.org/wordprocessingml/2006/main">
        <w:t xml:space="preserve">Marias svar på englen Gabriels meddelelse om Jesu fødsel: Maria priste Gud for Jesu velsignelse.</w:t>
      </w:r>
    </w:p>
    <w:p w14:paraId="55A15A29" w14:textId="77777777" w:rsidR="00F90BDC" w:rsidRDefault="00F90BDC"/>
    <w:p w14:paraId="2A0CC8B6" w14:textId="77777777" w:rsidR="00F90BDC" w:rsidRDefault="00F90BDC">
      <w:r xmlns:w="http://schemas.openxmlformats.org/wordprocessingml/2006/main">
        <w:t xml:space="preserve">1. Guds velsignelser er ubetingede</w:t>
      </w:r>
    </w:p>
    <w:p w14:paraId="477CC496" w14:textId="77777777" w:rsidR="00F90BDC" w:rsidRDefault="00F90BDC"/>
    <w:p w14:paraId="188E7980" w14:textId="77777777" w:rsidR="00F90BDC" w:rsidRDefault="00F90BDC">
      <w:r xmlns:w="http://schemas.openxmlformats.org/wordprocessingml/2006/main">
        <w:t xml:space="preserve">2. Et liv i taksigelse for Guds velsignelser</w:t>
      </w:r>
    </w:p>
    <w:p w14:paraId="2CD7D029" w14:textId="77777777" w:rsidR="00F90BDC" w:rsidRDefault="00F90BDC"/>
    <w:p w14:paraId="6E597242" w14:textId="77777777" w:rsidR="00F90BDC" w:rsidRDefault="00F90BDC">
      <w:r xmlns:w="http://schemas.openxmlformats.org/wordprocessingml/2006/main">
        <w:t xml:space="preserve">1. Salme 28:7 - Herren er min styrke og mit skjold; mit Hjerte stoler paa ham, og jeg er hjulpet; derfor fryder mit Hjerte sig saare; og med min sang vil jeg prise ham.</w:t>
      </w:r>
    </w:p>
    <w:p w14:paraId="7881451C" w14:textId="77777777" w:rsidR="00F90BDC" w:rsidRDefault="00F90BDC"/>
    <w:p w14:paraId="12453C2F" w14:textId="77777777" w:rsidR="00F90BDC" w:rsidRDefault="00F90BDC">
      <w:r xmlns:w="http://schemas.openxmlformats.org/wordprocessingml/2006/main">
        <w:t xml:space="preserve">2. Efeserne 5:20 - Tak altid for alt til Gud og Faderen i vor Herre Jesu Kristi navn.</w:t>
      </w:r>
    </w:p>
    <w:p w14:paraId="0522980A" w14:textId="77777777" w:rsidR="00F90BDC" w:rsidRDefault="00F90BDC"/>
    <w:p w14:paraId="1B2F7D9E" w14:textId="77777777" w:rsidR="00F90BDC" w:rsidRDefault="00F90BDC">
      <w:r xmlns:w="http://schemas.openxmlformats.org/wordprocessingml/2006/main">
        <w:t xml:space="preserve">Luke 1:43 Og hvorfra kommer dette mig, at min Herres Moder kommer til mig?</w:t>
      </w:r>
    </w:p>
    <w:p w14:paraId="07F2E2E7" w14:textId="77777777" w:rsidR="00F90BDC" w:rsidRDefault="00F90BDC"/>
    <w:p w14:paraId="0BF77CDB" w14:textId="77777777" w:rsidR="00F90BDC" w:rsidRDefault="00F90BDC">
      <w:r xmlns:w="http://schemas.openxmlformats.org/wordprocessingml/2006/main">
        <w:t xml:space="preserve">Maria er fyldt med glæde over nyheden om, at hun vil føde Messias.</w:t>
      </w:r>
    </w:p>
    <w:p w14:paraId="307D953B" w14:textId="77777777" w:rsidR="00F90BDC" w:rsidRDefault="00F90BDC"/>
    <w:p w14:paraId="5CD2D0B3" w14:textId="77777777" w:rsidR="00F90BDC" w:rsidRDefault="00F90BDC">
      <w:r xmlns:w="http://schemas.openxmlformats.org/wordprocessingml/2006/main">
        <w:t xml:space="preserve">1: Vi kan også blive fyldt med glæde, når vi modtager velsignelser fra Gud.</w:t>
      </w:r>
    </w:p>
    <w:p w14:paraId="1E9D3BD2" w14:textId="77777777" w:rsidR="00F90BDC" w:rsidRDefault="00F90BDC"/>
    <w:p w14:paraId="110CA422" w14:textId="77777777" w:rsidR="00F90BDC" w:rsidRDefault="00F90BDC">
      <w:r xmlns:w="http://schemas.openxmlformats.org/wordprocessingml/2006/main">
        <w:t xml:space="preserve">2: Vi bør blive fyldt med undren og ærefrygt, når vi tænker på, hvordan Gud virker i vores liv.</w:t>
      </w:r>
    </w:p>
    <w:p w14:paraId="2D0172B6" w14:textId="77777777" w:rsidR="00F90BDC" w:rsidRDefault="00F90BDC"/>
    <w:p w14:paraId="2B9A7919" w14:textId="77777777" w:rsidR="00F90BDC" w:rsidRDefault="00F90BDC">
      <w:r xmlns:w="http://schemas.openxmlformats.org/wordprocessingml/2006/main">
        <w:t xml:space="preserve">1: Efeserne 1:3-14 - Paulus' velsignelse af Guds nåde til Efesos kirke</w:t>
      </w:r>
    </w:p>
    <w:p w14:paraId="60248AC6" w14:textId="77777777" w:rsidR="00F90BDC" w:rsidRDefault="00F90BDC"/>
    <w:p w14:paraId="74ECADD6" w14:textId="77777777" w:rsidR="00F90BDC" w:rsidRDefault="00F90BDC">
      <w:r xmlns:w="http://schemas.openxmlformats.org/wordprocessingml/2006/main">
        <w:t xml:space="preserve">2: Salme 139:1-18 - Davids lovprisning til Gud for hans fuldkomne kundskab om ham.</w:t>
      </w:r>
    </w:p>
    <w:p w14:paraId="36D5D7C4" w14:textId="77777777" w:rsidR="00F90BDC" w:rsidRDefault="00F90BDC"/>
    <w:p w14:paraId="44C338C5" w14:textId="77777777" w:rsidR="00F90BDC" w:rsidRDefault="00F90BDC">
      <w:r xmlns:w="http://schemas.openxmlformats.org/wordprocessingml/2006/main">
        <w:t xml:space="preserve">Luke 1:44 Thi se, da din Hilsen røst lød i mine Øren, sprang Barnet i mit Liv af Glæde.</w:t>
      </w:r>
    </w:p>
    <w:p w14:paraId="1065AABF" w14:textId="77777777" w:rsidR="00F90BDC" w:rsidRDefault="00F90BDC"/>
    <w:p w14:paraId="27541850" w14:textId="77777777" w:rsidR="00F90BDC" w:rsidRDefault="00F90BDC">
      <w:r xmlns:w="http://schemas.openxmlformats.org/wordprocessingml/2006/main">
        <w:t xml:space="preserve">Maria glædede sig over Elizabeths hilsen, og det ufødte barn John sprang i hendes mave af glæde.</w:t>
      </w:r>
    </w:p>
    <w:p w14:paraId="60356E02" w14:textId="77777777" w:rsidR="00F90BDC" w:rsidRDefault="00F90BDC"/>
    <w:p w14:paraId="7CCA1E5C" w14:textId="77777777" w:rsidR="00F90BDC" w:rsidRDefault="00F90BDC">
      <w:r xmlns:w="http://schemas.openxmlformats.org/wordprocessingml/2006/main">
        <w:t xml:space="preserve">1. Glæde sig over Guds nærvær</w:t>
      </w:r>
    </w:p>
    <w:p w14:paraId="70FBB53E" w14:textId="77777777" w:rsidR="00F90BDC" w:rsidRDefault="00F90BDC"/>
    <w:p w14:paraId="0364F540" w14:textId="77777777" w:rsidR="00F90BDC" w:rsidRDefault="00F90BDC">
      <w:r xmlns:w="http://schemas.openxmlformats.org/wordprocessingml/2006/main">
        <w:t xml:space="preserve">2. Kraften i en hilsen</w:t>
      </w:r>
    </w:p>
    <w:p w14:paraId="5321571D" w14:textId="77777777" w:rsidR="00F90BDC" w:rsidRDefault="00F90BDC"/>
    <w:p w14:paraId="4117DC96" w14:textId="77777777" w:rsidR="00F90BDC" w:rsidRDefault="00F90BDC">
      <w:r xmlns:w="http://schemas.openxmlformats.org/wordprocessingml/2006/main">
        <w:t xml:space="preserve">1. Galaterne 5:22-23 - Men Åndens frugt er kærlighed, glæde, fred, langmodighed, mildhed, godhed, tro,</w:t>
      </w:r>
    </w:p>
    <w:p w14:paraId="4B76334B" w14:textId="77777777" w:rsidR="00F90BDC" w:rsidRDefault="00F90BDC"/>
    <w:p w14:paraId="109AA50F" w14:textId="77777777" w:rsidR="00F90BDC" w:rsidRDefault="00F90BDC">
      <w:r xmlns:w="http://schemas.openxmlformats.org/wordprocessingml/2006/main">
        <w:t xml:space="preserve">2. Salme 5,11 - Men lad alle dem, der sætter deres lid til dig, glæde sig: lad dem altid juble, fordi du forsvarer dem; lad også dem, der elsker dit navn, glæde sig over dig.</w:t>
      </w:r>
    </w:p>
    <w:p w14:paraId="17BAD7A4" w14:textId="77777777" w:rsidR="00F90BDC" w:rsidRDefault="00F90BDC"/>
    <w:p w14:paraId="75EF61FA" w14:textId="77777777" w:rsidR="00F90BDC" w:rsidRDefault="00F90BDC">
      <w:r xmlns:w="http://schemas.openxmlformats.org/wordprocessingml/2006/main">
        <w:t xml:space="preserve">Luke 1:45 Og salig er hun, som troede; thi der skal ske fuldbyrdelse af det, som er blevet fortalt hende fra Herren.</w:t>
      </w:r>
    </w:p>
    <w:p w14:paraId="7B8EA4E2" w14:textId="77777777" w:rsidR="00F90BDC" w:rsidRDefault="00F90BDC"/>
    <w:p w14:paraId="2A58760D" w14:textId="77777777" w:rsidR="00F90BDC" w:rsidRDefault="00F90BDC">
      <w:r xmlns:w="http://schemas.openxmlformats.org/wordprocessingml/2006/main">
        <w:t xml:space="preserve">Maria troede på budskabet fra Herren og blev velsignet.</w:t>
      </w:r>
    </w:p>
    <w:p w14:paraId="1EB5A59E" w14:textId="77777777" w:rsidR="00F90BDC" w:rsidRDefault="00F90BDC"/>
    <w:p w14:paraId="399F7085" w14:textId="77777777" w:rsidR="00F90BDC" w:rsidRDefault="00F90BDC">
      <w:r xmlns:w="http://schemas.openxmlformats.org/wordprocessingml/2006/main">
        <w:t xml:space="preserve">1: Vi bør følge Marias eksempel på tro og tillid til Herrens løfter.</w:t>
      </w:r>
    </w:p>
    <w:p w14:paraId="34AC7B27" w14:textId="77777777" w:rsidR="00F90BDC" w:rsidRDefault="00F90BDC"/>
    <w:p w14:paraId="57FD6307" w14:textId="77777777" w:rsidR="00F90BDC" w:rsidRDefault="00F90BDC">
      <w:r xmlns:w="http://schemas.openxmlformats.org/wordprocessingml/2006/main">
        <w:t xml:space="preserve">2: Med tro kan vi opleve de velsignelser, Gud har i vente for os.</w:t>
      </w:r>
    </w:p>
    <w:p w14:paraId="2ECCF7E8" w14:textId="77777777" w:rsidR="00F90BDC" w:rsidRDefault="00F90BDC"/>
    <w:p w14:paraId="084F5C7F" w14:textId="77777777" w:rsidR="00F90BDC" w:rsidRDefault="00F90BDC">
      <w:r xmlns:w="http://schemas.openxmlformats.org/wordprocessingml/2006/main">
        <w:t xml:space="preserve">1: Ordsprogene 3:5-6 “Stol på Herren af hele dit hjerte; og støt dig ikke til din egen Forstand. Kend ham på alle dine veje, så skal han rette dine stier.”</w:t>
      </w:r>
    </w:p>
    <w:p w14:paraId="679C261D" w14:textId="77777777" w:rsidR="00F90BDC" w:rsidRDefault="00F90BDC"/>
    <w:p w14:paraId="6C6F064B" w14:textId="77777777" w:rsidR="00F90BDC" w:rsidRDefault="00F90BDC">
      <w:r xmlns:w="http://schemas.openxmlformats.org/wordprocessingml/2006/main">
        <w:t xml:space="preserve">2: Hebræerbrevet 11:1 "Troen er fastholdelsen af det, man håber på, vidnesbyrd om det, der ikke ses."</w:t>
      </w:r>
    </w:p>
    <w:p w14:paraId="7A514A54" w14:textId="77777777" w:rsidR="00F90BDC" w:rsidRDefault="00F90BDC"/>
    <w:p w14:paraId="1B9D65B0" w14:textId="77777777" w:rsidR="00F90BDC" w:rsidRDefault="00F90BDC">
      <w:r xmlns:w="http://schemas.openxmlformats.org/wordprocessingml/2006/main">
        <w:t xml:space="preserve">Luke 1:46 Og Maria sagde: Min Sjæl ophøjer Herren,</w:t>
      </w:r>
    </w:p>
    <w:p w14:paraId="0052DD72" w14:textId="77777777" w:rsidR="00F90BDC" w:rsidRDefault="00F90BDC"/>
    <w:p w14:paraId="0605FCFD" w14:textId="77777777" w:rsidR="00F90BDC" w:rsidRDefault="00F90BDC">
      <w:r xmlns:w="http://schemas.openxmlformats.org/wordprocessingml/2006/main">
        <w:t xml:space="preserve">Marias lovsang og taksigelse til Gud for de velsignelser, han har skænket hende.</w:t>
      </w:r>
    </w:p>
    <w:p w14:paraId="2EC72D96" w14:textId="77777777" w:rsidR="00F90BDC" w:rsidRDefault="00F90BDC"/>
    <w:p w14:paraId="2A2C93C5" w14:textId="77777777" w:rsidR="00F90BDC" w:rsidRDefault="00F90BDC">
      <w:r xmlns:w="http://schemas.openxmlformats.org/wordprocessingml/2006/main">
        <w:t xml:space="preserve">1. At højne Herren: Lær at give ros og tak til Gud.</w:t>
      </w:r>
    </w:p>
    <w:p w14:paraId="0B2DA9AD" w14:textId="77777777" w:rsidR="00F90BDC" w:rsidRDefault="00F90BDC"/>
    <w:p w14:paraId="71D2F70C" w14:textId="77777777" w:rsidR="00F90BDC" w:rsidRDefault="00F90BDC">
      <w:r xmlns:w="http://schemas.openxmlformats.org/wordprocessingml/2006/main">
        <w:t xml:space="preserve">2. Marias lovsang: Et inspirerende eksempel på taknemmelighed.</w:t>
      </w:r>
    </w:p>
    <w:p w14:paraId="455C7B76" w14:textId="77777777" w:rsidR="00F90BDC" w:rsidRDefault="00F90BDC"/>
    <w:p w14:paraId="07F935E9" w14:textId="77777777" w:rsidR="00F90BDC" w:rsidRDefault="00F90BDC">
      <w:r xmlns:w="http://schemas.openxmlformats.org/wordprocessingml/2006/main">
        <w:t xml:space="preserve">1. Salme 103:1-2 - "Lov Herren, min sjæl, og alt, hvad der er i mig, lov hans hellige navn! Lov Herren, min sjæl, og glem ikke alle hans velsignelser."</w:t>
      </w:r>
    </w:p>
    <w:p w14:paraId="7E95EF87" w14:textId="77777777" w:rsidR="00F90BDC" w:rsidRDefault="00F90BDC"/>
    <w:p w14:paraId="5912FD9C" w14:textId="77777777" w:rsidR="00F90BDC" w:rsidRDefault="00F90BDC">
      <w:r xmlns:w="http://schemas.openxmlformats.org/wordprocessingml/2006/main">
        <w:t xml:space="preserve">2. Kolossenserbrevet 3:16 - "Lad Kristi ord bo rigt i jer, idet de lærer og formaner hinanden i al visdom, synger salmer og lovsange og åndelige sange, med tak i jeres hjerter til Gud."</w:t>
      </w:r>
    </w:p>
    <w:p w14:paraId="48983558" w14:textId="77777777" w:rsidR="00F90BDC" w:rsidRDefault="00F90BDC"/>
    <w:p w14:paraId="12434B7C" w14:textId="77777777" w:rsidR="00F90BDC" w:rsidRDefault="00F90BDC">
      <w:r xmlns:w="http://schemas.openxmlformats.org/wordprocessingml/2006/main">
        <w:t xml:space="preserve">Luke 1:47 Og min Aand har frydet sig over Gud, min Frelser.</w:t>
      </w:r>
    </w:p>
    <w:p w14:paraId="3AB397B5" w14:textId="77777777" w:rsidR="00F90BDC" w:rsidRDefault="00F90BDC"/>
    <w:p w14:paraId="16CFD56C" w14:textId="77777777" w:rsidR="00F90BDC" w:rsidRDefault="00F90BDC">
      <w:r xmlns:w="http://schemas.openxmlformats.org/wordprocessingml/2006/main">
        <w:t xml:space="preserve">Maria forkynder sin glæde i Herren, sin Frelser.</w:t>
      </w:r>
    </w:p>
    <w:p w14:paraId="3E3B3B78" w14:textId="77777777" w:rsidR="00F90BDC" w:rsidRDefault="00F90BDC"/>
    <w:p w14:paraId="01653D05" w14:textId="77777777" w:rsidR="00F90BDC" w:rsidRDefault="00F90BDC">
      <w:r xmlns:w="http://schemas.openxmlformats.org/wordprocessingml/2006/main">
        <w:t xml:space="preserve">1: Vi kan finde glæde i Herren, når vi sætter vores håb og tillid til ham.</w:t>
      </w:r>
    </w:p>
    <w:p w14:paraId="23E294CD" w14:textId="77777777" w:rsidR="00F90BDC" w:rsidRDefault="00F90BDC"/>
    <w:p w14:paraId="467347DA" w14:textId="77777777" w:rsidR="00F90BDC" w:rsidRDefault="00F90BDC">
      <w:r xmlns:w="http://schemas.openxmlformats.org/wordprocessingml/2006/main">
        <w:t xml:space="preserve">2: Gennem Jesus kan vi finde varig glæde og fred i vores liv.</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Salme 30:5 "Gråden kan bestå for en nat, men glæden kommer om morgenen."</w:t>
      </w:r>
    </w:p>
    <w:p w14:paraId="587DE22E" w14:textId="77777777" w:rsidR="00F90BDC" w:rsidRDefault="00F90BDC"/>
    <w:p w14:paraId="705AE3DD" w14:textId="77777777" w:rsidR="00F90BDC" w:rsidRDefault="00F90BDC">
      <w:r xmlns:w="http://schemas.openxmlformats.org/wordprocessingml/2006/main">
        <w:t xml:space="preserve">2: Filipperne 4:4 "Glæd dig altid i Herren. Igen vil jeg sige: glæd jer!"</w:t>
      </w:r>
    </w:p>
    <w:p w14:paraId="69E4775D" w14:textId="77777777" w:rsidR="00F90BDC" w:rsidRDefault="00F90BDC"/>
    <w:p w14:paraId="7CC42224" w14:textId="77777777" w:rsidR="00F90BDC" w:rsidRDefault="00F90BDC">
      <w:r xmlns:w="http://schemas.openxmlformats.org/wordprocessingml/2006/main">
        <w:t xml:space="preserve">Luke 1:48 Thi han har betragtet sin Tjenerindes ringe Stand; thi se, fra nu af skal alle Slægter kalde mig salig.</w:t>
      </w:r>
    </w:p>
    <w:p w14:paraId="0B5ECCD9" w14:textId="77777777" w:rsidR="00F90BDC" w:rsidRDefault="00F90BDC"/>
    <w:p w14:paraId="4EE5476B" w14:textId="77777777" w:rsidR="00F90BDC" w:rsidRDefault="00F90BDC">
      <w:r xmlns:w="http://schemas.openxmlformats.org/wordprocessingml/2006/main">
        <w:t xml:space="preserve">Gud ser på de ydmyge og løfter dem op og giver dem nåde og gunst.</w:t>
      </w:r>
    </w:p>
    <w:p w14:paraId="4CF1C29D" w14:textId="77777777" w:rsidR="00F90BDC" w:rsidRDefault="00F90BDC"/>
    <w:p w14:paraId="71C3ECB4" w14:textId="77777777" w:rsidR="00F90BDC" w:rsidRDefault="00F90BDC">
      <w:r xmlns:w="http://schemas.openxmlformats.org/wordprocessingml/2006/main">
        <w:t xml:space="preserve">1: Guds nåde er tilgængelig for de ydmyge og sagtmodige.</w:t>
      </w:r>
    </w:p>
    <w:p w14:paraId="045CB645" w14:textId="77777777" w:rsidR="00F90BDC" w:rsidRDefault="00F90BDC"/>
    <w:p w14:paraId="73C938B9" w14:textId="77777777" w:rsidR="00F90BDC" w:rsidRDefault="00F90BDC">
      <w:r xmlns:w="http://schemas.openxmlformats.org/wordprocessingml/2006/main">
        <w:t xml:space="preserve">2: Alle generationer vil kalde dem, der ydmyger sig, salige.</w:t>
      </w:r>
    </w:p>
    <w:p w14:paraId="0992123D" w14:textId="77777777" w:rsidR="00F90BDC" w:rsidRDefault="00F90BDC"/>
    <w:p w14:paraId="43D2598B" w14:textId="77777777" w:rsidR="00F90BDC" w:rsidRDefault="00F90BDC">
      <w:r xmlns:w="http://schemas.openxmlformats.org/wordprocessingml/2006/main">
        <w:t xml:space="preserve">1: Ordsprogene 3:34 - "Han holder op med spotterne; han vil irettesætte de hovmodige og lægge dem ned."</w:t>
      </w:r>
    </w:p>
    <w:p w14:paraId="77C209DA" w14:textId="77777777" w:rsidR="00F90BDC" w:rsidRDefault="00F90BDC"/>
    <w:p w14:paraId="6A00E0A9" w14:textId="77777777" w:rsidR="00F90BDC" w:rsidRDefault="00F90BDC">
      <w:r xmlns:w="http://schemas.openxmlformats.org/wordprocessingml/2006/main">
        <w:t xml:space="preserve">2: Jakob 4:6 - "Men han giver mere nåde. Derfor siger han: Gud står de stolte imod, men de ydmyge giver han nåde."</w:t>
      </w:r>
    </w:p>
    <w:p w14:paraId="3EB7A5F6" w14:textId="77777777" w:rsidR="00F90BDC" w:rsidRDefault="00F90BDC"/>
    <w:p w14:paraId="26669DCB" w14:textId="77777777" w:rsidR="00F90BDC" w:rsidRDefault="00F90BDC">
      <w:r xmlns:w="http://schemas.openxmlformats.org/wordprocessingml/2006/main">
        <w:t xml:space="preserve">Luke 1:49 Thi den, som er mægtig, har gjort mig store Ting; og helligt er hans navn.</w:t>
      </w:r>
    </w:p>
    <w:p w14:paraId="49C03CE7" w14:textId="77777777" w:rsidR="00F90BDC" w:rsidRDefault="00F90BDC"/>
    <w:p w14:paraId="6EED40AF" w14:textId="77777777" w:rsidR="00F90BDC" w:rsidRDefault="00F90BDC">
      <w:r xmlns:w="http://schemas.openxmlformats.org/wordprocessingml/2006/main">
        <w:t xml:space="preserve">Maria priser Gud for de store ting, han har gjort for hende, og forkynder hans hellighed.</w:t>
      </w:r>
    </w:p>
    <w:p w14:paraId="1ED76074" w14:textId="77777777" w:rsidR="00F90BDC" w:rsidRDefault="00F90BDC"/>
    <w:p w14:paraId="479C04C0" w14:textId="77777777" w:rsidR="00F90BDC" w:rsidRDefault="00F90BDC">
      <w:r xmlns:w="http://schemas.openxmlformats.org/wordprocessingml/2006/main">
        <w:t xml:space="preserve">1. Den mægtige og hellige Gud: fejring af størrelsen af Guds kraft og hellighed</w:t>
      </w:r>
    </w:p>
    <w:p w14:paraId="476F25F2" w14:textId="77777777" w:rsidR="00F90BDC" w:rsidRDefault="00F90BDC"/>
    <w:p w14:paraId="0E0F99D9" w14:textId="77777777" w:rsidR="00F90BDC" w:rsidRDefault="00F90BDC">
      <w:r xmlns:w="http://schemas.openxmlformats.org/wordprocessingml/2006/main">
        <w:t xml:space="preserve">2. Hentning af styrke fra Herren: Oplev de store ting, Gud har gjort for os</w:t>
      </w:r>
    </w:p>
    <w:p w14:paraId="078DC0A6" w14:textId="77777777" w:rsidR="00F90BDC" w:rsidRDefault="00F90BDC"/>
    <w:p w14:paraId="6424573A" w14:textId="77777777" w:rsidR="00F90BDC" w:rsidRDefault="00F90BDC">
      <w:r xmlns:w="http://schemas.openxmlformats.org/wordprocessingml/2006/main">
        <w:t xml:space="preserve">1. Salme 99:3-4 - Lad dem prise dit store og frygtelige navn; thi det er helligt. Kongens styrke elsker også dommen; du etablerer retfærdighed, du udøver ret og retfærdighed i Jakob.</w:t>
      </w:r>
    </w:p>
    <w:p w14:paraId="61332B61" w14:textId="77777777" w:rsidR="00F90BDC" w:rsidRDefault="00F90BDC"/>
    <w:p w14:paraId="031403E1" w14:textId="77777777" w:rsidR="00F90BDC" w:rsidRDefault="00F90BDC">
      <w:r xmlns:w="http://schemas.openxmlformats.org/wordprocessingml/2006/main">
        <w:t xml:space="preserve">2. Nehemias 9:5-6 - Stå op og pris Herren din Gud for evigt og altid, og lovet være dit herlige navn, som er ophøjet over al velsignelse og pris. Du, ja, du er Herre alene; du har skabt himlen, himlens himmel med hele deres hærskare, jorden og alt, hvad der er derpå, havene og alt, hvad der er deri, og du bevarer dem alle; og himlens hær tilbeder dig.</w:t>
      </w:r>
    </w:p>
    <w:p w14:paraId="31E587D6" w14:textId="77777777" w:rsidR="00F90BDC" w:rsidRDefault="00F90BDC"/>
    <w:p w14:paraId="4D98DFF4" w14:textId="77777777" w:rsidR="00F90BDC" w:rsidRDefault="00F90BDC">
      <w:r xmlns:w="http://schemas.openxmlformats.org/wordprocessingml/2006/main">
        <w:t xml:space="preserve">Luke 1:50 Og hans Barmhjertighed er over dem, som frygte ham fra Slægt til Slægt.</w:t>
      </w:r>
    </w:p>
    <w:p w14:paraId="7CD481DB" w14:textId="77777777" w:rsidR="00F90BDC" w:rsidRDefault="00F90BDC"/>
    <w:p w14:paraId="7F86B62D" w14:textId="77777777" w:rsidR="00F90BDC" w:rsidRDefault="00F90BDC">
      <w:r xmlns:w="http://schemas.openxmlformats.org/wordprocessingml/2006/main">
        <w:t xml:space="preserve">Passagen taler om Guds barmhjertighed over dem, der ærer ham, fra generation til generation.</w:t>
      </w:r>
    </w:p>
    <w:p w14:paraId="6E07D3DB" w14:textId="77777777" w:rsidR="00F90BDC" w:rsidRDefault="00F90BDC"/>
    <w:p w14:paraId="3D576DF9" w14:textId="77777777" w:rsidR="00F90BDC" w:rsidRDefault="00F90BDC">
      <w:r xmlns:w="http://schemas.openxmlformats.org/wordprocessingml/2006/main">
        <w:t xml:space="preserve">1. Trofaste generationer: Kraften til ærbødighed for Gud</w:t>
      </w:r>
    </w:p>
    <w:p w14:paraId="5E22B535" w14:textId="77777777" w:rsidR="00F90BDC" w:rsidRDefault="00F90BDC"/>
    <w:p w14:paraId="748EA497" w14:textId="77777777" w:rsidR="00F90BDC" w:rsidRDefault="00F90BDC">
      <w:r xmlns:w="http://schemas.openxmlformats.org/wordprocessingml/2006/main">
        <w:t xml:space="preserve">2. Barmhjertighed på tværs af generationer: At ære Guds konstante kærlighed</w:t>
      </w:r>
    </w:p>
    <w:p w14:paraId="1F4D3C1A" w14:textId="77777777" w:rsidR="00F90BDC" w:rsidRDefault="00F90BDC"/>
    <w:p w14:paraId="71078609" w14:textId="77777777" w:rsidR="00F90BDC" w:rsidRDefault="00F90BDC">
      <w:r xmlns:w="http://schemas.openxmlformats.org/wordprocessingml/2006/main">
        <w:t xml:space="preserve">1. Salme 103:17 - "Men fra evighed til evighed er Herrens kærlighed til dem, der frygter ham, og hans retfærdighed med deres børns børn"</w:t>
      </w:r>
    </w:p>
    <w:p w14:paraId="48AE0A3E" w14:textId="77777777" w:rsidR="00F90BDC" w:rsidRDefault="00F90BDC"/>
    <w:p w14:paraId="57CBD9D8" w14:textId="77777777" w:rsidR="00F90BDC" w:rsidRDefault="00F90BDC">
      <w:r xmlns:w="http://schemas.openxmlformats.org/wordprocessingml/2006/main">
        <w:t xml:space="preserve">2. Malakias 3:17 - "De vil være mine," siger Herren, den Almægtige, "på den dag, da jeg fylder min dyrebare ejendom. Jeg vil skåne dem, ligesom en far har medlidenhed og skåner sin søn, som tjener ham."</w:t>
      </w:r>
    </w:p>
    <w:p w14:paraId="42710DD5" w14:textId="77777777" w:rsidR="00F90BDC" w:rsidRDefault="00F90BDC"/>
    <w:p w14:paraId="062C8078" w14:textId="77777777" w:rsidR="00F90BDC" w:rsidRDefault="00F90BDC">
      <w:r xmlns:w="http://schemas.openxmlformats.org/wordprocessingml/2006/main">
        <w:t xml:space="preserve">Luke 1:51 Han har vist Kraft med sin Arm; han har spredt de stolte i deres hjertes fantasi.</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Guds styrke bliver tydeliggjort gennem hans beskyttelse af de ydmyge og hans ydmyghed af de stolte.</w:t>
      </w:r>
    </w:p>
    <w:p w14:paraId="42C0D8DA" w14:textId="77777777" w:rsidR="00F90BDC" w:rsidRDefault="00F90BDC"/>
    <w:p w14:paraId="7B4BFF5B" w14:textId="77777777" w:rsidR="00F90BDC" w:rsidRDefault="00F90BDC">
      <w:r xmlns:w="http://schemas.openxmlformats.org/wordprocessingml/2006/main">
        <w:t xml:space="preserve">1: Guds styrke er større end vores egen</w:t>
      </w:r>
    </w:p>
    <w:p w14:paraId="2D902FEF" w14:textId="77777777" w:rsidR="00F90BDC" w:rsidRDefault="00F90BDC"/>
    <w:p w14:paraId="0F8BB0A1" w14:textId="77777777" w:rsidR="00F90BDC" w:rsidRDefault="00F90BDC">
      <w:r xmlns:w="http://schemas.openxmlformats.org/wordprocessingml/2006/main">
        <w:t xml:space="preserve">2: Stolthed kommer før et fald</w:t>
      </w:r>
    </w:p>
    <w:p w14:paraId="7D03CAEE" w14:textId="77777777" w:rsidR="00F90BDC" w:rsidRDefault="00F90BDC"/>
    <w:p w14:paraId="158D0061" w14:textId="77777777" w:rsidR="00F90BDC" w:rsidRDefault="00F90BDC">
      <w:r xmlns:w="http://schemas.openxmlformats.org/wordprocessingml/2006/main">
        <w:t xml:space="preserve">1: Jakob 4:6 - "Gud står de stolte imod, men giver de ydmyge nåde."</w:t>
      </w:r>
    </w:p>
    <w:p w14:paraId="5D543CB6" w14:textId="77777777" w:rsidR="00F90BDC" w:rsidRDefault="00F90BDC"/>
    <w:p w14:paraId="03AA0A28" w14:textId="77777777" w:rsidR="00F90BDC" w:rsidRDefault="00F90BDC">
      <w:r xmlns:w="http://schemas.openxmlformats.org/wordprocessingml/2006/main">
        <w:t xml:space="preserve">2: Ordsprogene 16:18 - "Stolthed går før ødelæggelse, og en hovmodig ånd før et fald."</w:t>
      </w:r>
    </w:p>
    <w:p w14:paraId="2D54538F" w14:textId="77777777" w:rsidR="00F90BDC" w:rsidRDefault="00F90BDC"/>
    <w:p w14:paraId="1716632D" w14:textId="77777777" w:rsidR="00F90BDC" w:rsidRDefault="00F90BDC">
      <w:r xmlns:w="http://schemas.openxmlformats.org/wordprocessingml/2006/main">
        <w:t xml:space="preserve">Luke 1:52 52 Han har styrtet de Mægtige fra deres Stole og ophøjet dem af ringe Grad.</w:t>
      </w:r>
    </w:p>
    <w:p w14:paraId="50E78119" w14:textId="77777777" w:rsidR="00F90BDC" w:rsidRDefault="00F90BDC"/>
    <w:p w14:paraId="5C508E6C" w14:textId="77777777" w:rsidR="00F90BDC" w:rsidRDefault="00F90BDC">
      <w:r xmlns:w="http://schemas.openxmlformats.org/wordprocessingml/2006/main">
        <w:t xml:space="preserve">Denne passage taler om, hvordan Gud ydmyger de mægtige og ophøjer de ydmyge.</w:t>
      </w:r>
    </w:p>
    <w:p w14:paraId="1974A61F" w14:textId="77777777" w:rsidR="00F90BDC" w:rsidRDefault="00F90BDC"/>
    <w:p w14:paraId="2B15A16B" w14:textId="77777777" w:rsidR="00F90BDC" w:rsidRDefault="00F90BDC">
      <w:r xmlns:w="http://schemas.openxmlformats.org/wordprocessingml/2006/main">
        <w:t xml:space="preserve">1. Et om ydmyghedens kraft og hvordan den kan bruges til at ære Gud.</w:t>
      </w:r>
    </w:p>
    <w:p w14:paraId="77DE5B83" w14:textId="77777777" w:rsidR="00F90BDC" w:rsidRDefault="00F90BDC"/>
    <w:p w14:paraId="2869A208" w14:textId="77777777" w:rsidR="00F90BDC" w:rsidRDefault="00F90BDC">
      <w:r xmlns:w="http://schemas.openxmlformats.org/wordprocessingml/2006/main">
        <w:t xml:space="preserve">2. En om, hvordan Gud arbejder for at udjævne vilkårene, og hvordan han arbejder for at vise os alle, at vi er lige i hans øjne.</w:t>
      </w:r>
    </w:p>
    <w:p w14:paraId="7779E70B" w14:textId="77777777" w:rsidR="00F90BDC" w:rsidRDefault="00F90BDC"/>
    <w:p w14:paraId="1AA17E8B" w14:textId="77777777" w:rsidR="00F90BDC" w:rsidRDefault="00F90BDC">
      <w:r xmlns:w="http://schemas.openxmlformats.org/wordprocessingml/2006/main">
        <w:t xml:space="preserve">1. 1 Peter 5:5-7 ”Ligeså I, som er yngre, skal underordne jer de ældste. Klæd jer alle sammen med ydmyghed over for hinanden, for "Gud står de stolte imod, men giver de ydmyge nåde." Ydmyg jer derfor under Guds mægtige hånd, så han i rette tid kan ophøje jer og kaste alle jeres bekymringer på ham, fordi han har omsorg for jer."</w:t>
      </w:r>
    </w:p>
    <w:p w14:paraId="4080638D" w14:textId="77777777" w:rsidR="00F90BDC" w:rsidRDefault="00F90BDC"/>
    <w:p w14:paraId="1877F5E3" w14:textId="77777777" w:rsidR="00F90BDC" w:rsidRDefault="00F90BDC">
      <w:r xmlns:w="http://schemas.openxmlformats.org/wordprocessingml/2006/main">
        <w:t xml:space="preserve">2. Jakob 4:10 "Ydmyg jer for Herren, og han vil ophøje jer."</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1:53 Han har mættet de sultne med gode Ting; og de rige har han sendt tomme bort.</w:t>
      </w:r>
    </w:p>
    <w:p w14:paraId="71057040" w14:textId="77777777" w:rsidR="00F90BDC" w:rsidRDefault="00F90BDC"/>
    <w:p w14:paraId="78B045A7" w14:textId="77777777" w:rsidR="00F90BDC" w:rsidRDefault="00F90BDC">
      <w:r xmlns:w="http://schemas.openxmlformats.org/wordprocessingml/2006/main">
        <w:t xml:space="preserve">Gud giver til de sultne og tager fra de rige.</w:t>
      </w:r>
    </w:p>
    <w:p w14:paraId="1D6D01FE" w14:textId="77777777" w:rsidR="00F90BDC" w:rsidRDefault="00F90BDC"/>
    <w:p w14:paraId="79F23D85" w14:textId="77777777" w:rsidR="00F90BDC" w:rsidRDefault="00F90BDC">
      <w:r xmlns:w="http://schemas.openxmlformats.org/wordprocessingml/2006/main">
        <w:t xml:space="preserve">1. Gud belønner de ydmyge: Hvordan Gud bruger vores behov til at velsigne os</w:t>
      </w:r>
    </w:p>
    <w:p w14:paraId="5D2F05C2" w14:textId="77777777" w:rsidR="00F90BDC" w:rsidRDefault="00F90BDC"/>
    <w:p w14:paraId="6FFCD9C9" w14:textId="77777777" w:rsidR="00F90BDC" w:rsidRDefault="00F90BDC">
      <w:r xmlns:w="http://schemas.openxmlformats.org/wordprocessingml/2006/main">
        <w:t xml:space="preserve">2. Guds forsyn: Lær at stole på Guds generøsitet</w:t>
      </w:r>
    </w:p>
    <w:p w14:paraId="523BECF4" w14:textId="77777777" w:rsidR="00F90BDC" w:rsidRDefault="00F90BDC"/>
    <w:p w14:paraId="5FFE2D12" w14:textId="77777777" w:rsidR="00F90BDC" w:rsidRDefault="00F90BDC">
      <w:r xmlns:w="http://schemas.openxmlformats.org/wordprocessingml/2006/main">
        <w:t xml:space="preserve">1. Jakob 2,5-7 ”Hør, mine elskede brødre: Har Gud ikke udvalgt dem, der er fattige i verden, til at være rige i troen og arvinger til det rige, som han lovede dem, der elsker ham? Men du har vanæret den stakkels mand. Undertrykker de rige dig ikke og trækker dig ind i domstolene? Bespotter de ikke det ædle navn, som du er kaldt med?”</w:t>
      </w:r>
    </w:p>
    <w:p w14:paraId="351402FA" w14:textId="77777777" w:rsidR="00F90BDC" w:rsidRDefault="00F90BDC"/>
    <w:p w14:paraId="5BC2F8D3" w14:textId="77777777" w:rsidR="00F90BDC" w:rsidRDefault="00F90BDC">
      <w:r xmlns:w="http://schemas.openxmlformats.org/wordprocessingml/2006/main">
        <w:t xml:space="preserve">2. Matthæus 5:3 "Salige er de fattige i ånden, for deres er Himmeriget."</w:t>
      </w:r>
    </w:p>
    <w:p w14:paraId="61D0A5D8" w14:textId="77777777" w:rsidR="00F90BDC" w:rsidRDefault="00F90BDC"/>
    <w:p w14:paraId="1C773E97" w14:textId="77777777" w:rsidR="00F90BDC" w:rsidRDefault="00F90BDC">
      <w:r xmlns:w="http://schemas.openxmlformats.org/wordprocessingml/2006/main">
        <w:t xml:space="preserve">Luke 1:54 Han har holdt sin Tjener Israel til Ihukommelse af sin Barmhjertighed;</w:t>
      </w:r>
    </w:p>
    <w:p w14:paraId="25A8E8A5" w14:textId="77777777" w:rsidR="00F90BDC" w:rsidRDefault="00F90BDC"/>
    <w:p w14:paraId="5BF1C7D9" w14:textId="77777777" w:rsidR="00F90BDC" w:rsidRDefault="00F90BDC">
      <w:r xmlns:w="http://schemas.openxmlformats.org/wordprocessingml/2006/main">
        <w:t xml:space="preserve">Passagen fremhæver Guds barmhjertighed ved at hjælpe sin tjener Israel.</w:t>
      </w:r>
    </w:p>
    <w:p w14:paraId="658CBBBA" w14:textId="77777777" w:rsidR="00F90BDC" w:rsidRDefault="00F90BDC"/>
    <w:p w14:paraId="630ABDFD" w14:textId="77777777" w:rsidR="00F90BDC" w:rsidRDefault="00F90BDC">
      <w:r xmlns:w="http://schemas.openxmlformats.org/wordprocessingml/2006/main">
        <w:t xml:space="preserve">1. Guds trofaste barmhjertighed: Hvordan Guds barmhjertighed er usvigelig og opløftende</w:t>
      </w:r>
    </w:p>
    <w:p w14:paraId="2E277092" w14:textId="77777777" w:rsidR="00F90BDC" w:rsidRDefault="00F90BDC"/>
    <w:p w14:paraId="3A166CD4" w14:textId="77777777" w:rsidR="00F90BDC" w:rsidRDefault="00F90BDC">
      <w:r xmlns:w="http://schemas.openxmlformats.org/wordprocessingml/2006/main">
        <w:t xml:space="preserve">2. Erindringens kraft: Hvordan Gud bruger hukommelsen til at demonstrere sin kærlighed</w:t>
      </w:r>
    </w:p>
    <w:p w14:paraId="0959C80D" w14:textId="77777777" w:rsidR="00F90BDC" w:rsidRDefault="00F90BDC"/>
    <w:p w14:paraId="545C55B1" w14:textId="77777777" w:rsidR="00F90BDC" w:rsidRDefault="00F90BDC">
      <w:r xmlns:w="http://schemas.openxmlformats.org/wordprocessingml/2006/main">
        <w:t xml:space="preserve">1. 2. Mosebog 34,6-7 - "Og Herren gik forbi ham og udråbte: Herren, Herren Gud, barmhjertig og nådig, langmodig og rig i godhed og sandhed, bevarende barmhjertighed for tusinder, tilgiver uretfærdighed og overtrædelse. og synd"</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Klagesangene 3:22-23 - "Det er af Herrens barmhjertighed, at vi ikke er fortæret, fordi hans barmhjertighed ikke svigter. De er nye hver morgen: stor er din trofasthed"</w:t>
      </w:r>
    </w:p>
    <w:p w14:paraId="3AEAEEF3" w14:textId="77777777" w:rsidR="00F90BDC" w:rsidRDefault="00F90BDC"/>
    <w:p w14:paraId="61DDAC1A" w14:textId="77777777" w:rsidR="00F90BDC" w:rsidRDefault="00F90BDC">
      <w:r xmlns:w="http://schemas.openxmlformats.org/wordprocessingml/2006/main">
        <w:t xml:space="preserve">Luke 1:55 som han har talt til vore Fædre, til Abraham og til hans Sæd for evigt.</w:t>
      </w:r>
    </w:p>
    <w:p w14:paraId="10205AC2" w14:textId="77777777" w:rsidR="00F90BDC" w:rsidRDefault="00F90BDC"/>
    <w:p w14:paraId="44467AE0" w14:textId="77777777" w:rsidR="00F90BDC" w:rsidRDefault="00F90BDC">
      <w:r xmlns:w="http://schemas.openxmlformats.org/wordprocessingml/2006/main">
        <w:t xml:space="preserve">Gud indgik en pagt med Abraham og hans efterkommere, som skulle vare evigt.</w:t>
      </w:r>
    </w:p>
    <w:p w14:paraId="5EE4B844" w14:textId="77777777" w:rsidR="00F90BDC" w:rsidRDefault="00F90BDC"/>
    <w:p w14:paraId="077E0131" w14:textId="77777777" w:rsidR="00F90BDC" w:rsidRDefault="00F90BDC">
      <w:r xmlns:w="http://schemas.openxmlformats.org/wordprocessingml/2006/main">
        <w:t xml:space="preserve">1. Guds pagt om kærlighed og trofasthed: Abraham, vor tros fader</w:t>
      </w:r>
    </w:p>
    <w:p w14:paraId="08006B47" w14:textId="77777777" w:rsidR="00F90BDC" w:rsidRDefault="00F90BDC"/>
    <w:p w14:paraId="1320384B" w14:textId="77777777" w:rsidR="00F90BDC" w:rsidRDefault="00F90BDC">
      <w:r xmlns:w="http://schemas.openxmlformats.org/wordprocessingml/2006/main">
        <w:t xml:space="preserve">2. At leve i Guds løfter: Det ufejlbarlige løfte til Abraham og hans efterkommere</w:t>
      </w:r>
    </w:p>
    <w:p w14:paraId="561C633F" w14:textId="77777777" w:rsidR="00F90BDC" w:rsidRDefault="00F90BDC"/>
    <w:p w14:paraId="1A18451A" w14:textId="77777777" w:rsidR="00F90BDC" w:rsidRDefault="00F90BDC">
      <w:r xmlns:w="http://schemas.openxmlformats.org/wordprocessingml/2006/main">
        <w:t xml:space="preserve">1. Romerne 4:13-17 - For løftet om, at han skulle være verdens arving, kom ikke Abraham eller hans afkom ved loven, men ved troens retfærdighed.</w:t>
      </w:r>
    </w:p>
    <w:p w14:paraId="301FA86C" w14:textId="77777777" w:rsidR="00F90BDC" w:rsidRDefault="00F90BDC"/>
    <w:p w14:paraId="498D16FE" w14:textId="77777777" w:rsidR="00F90BDC" w:rsidRDefault="00F90BDC">
      <w:r xmlns:w="http://schemas.openxmlformats.org/wordprocessingml/2006/main">
        <w:t xml:space="preserve">2. Hebræerbrevet 6:13-18 - For da Gud gav Abraham et løfte, sværgede han ved sig selv, fordi han ikke kunne sværge ved noget større.</w:t>
      </w:r>
    </w:p>
    <w:p w14:paraId="44B7ED5C" w14:textId="77777777" w:rsidR="00F90BDC" w:rsidRDefault="00F90BDC"/>
    <w:p w14:paraId="5F19A927" w14:textId="77777777" w:rsidR="00F90BDC" w:rsidRDefault="00F90BDC">
      <w:r xmlns:w="http://schemas.openxmlformats.org/wordprocessingml/2006/main">
        <w:t xml:space="preserve">Luke 1:56 Og Maria blev hos hende omtrent tre Maaneder og vendte tilbage til sit eget Hus.</w:t>
      </w:r>
    </w:p>
    <w:p w14:paraId="767B28FD" w14:textId="77777777" w:rsidR="00F90BDC" w:rsidRDefault="00F90BDC"/>
    <w:p w14:paraId="6DE05A5C" w14:textId="77777777" w:rsidR="00F90BDC" w:rsidRDefault="00F90BDC">
      <w:r xmlns:w="http://schemas.openxmlformats.org/wordprocessingml/2006/main">
        <w:t xml:space="preserve">Mary blev hos Elizabeth i tre måneder, før hun vendte tilbage til sit eget hus.</w:t>
      </w:r>
    </w:p>
    <w:p w14:paraId="52F75D5A" w14:textId="77777777" w:rsidR="00F90BDC" w:rsidRDefault="00F90BDC"/>
    <w:p w14:paraId="76C52F1E" w14:textId="77777777" w:rsidR="00F90BDC" w:rsidRDefault="00F90BDC">
      <w:r xmlns:w="http://schemas.openxmlformats.org/wordprocessingml/2006/main">
        <w:t xml:space="preserve">1. Guds plan: Et kig på Marias tid med Elizabeth</w:t>
      </w:r>
    </w:p>
    <w:p w14:paraId="05AD818C" w14:textId="77777777" w:rsidR="00F90BDC" w:rsidRDefault="00F90BDC"/>
    <w:p w14:paraId="6C4F7DD8" w14:textId="77777777" w:rsidR="00F90BDC" w:rsidRDefault="00F90BDC">
      <w:r xmlns:w="http://schemas.openxmlformats.org/wordprocessingml/2006/main">
        <w:t xml:space="preserve">2. Fællesskabets kraft: Marias og Elizabeths eksempel</w:t>
      </w:r>
    </w:p>
    <w:p w14:paraId="409BCB31" w14:textId="77777777" w:rsidR="00F90BDC" w:rsidRDefault="00F90BDC"/>
    <w:p w14:paraId="33CEFD3B" w14:textId="77777777" w:rsidR="00F90BDC" w:rsidRDefault="00F90BDC">
      <w:r xmlns:w="http://schemas.openxmlformats.org/wordprocessingml/2006/main">
        <w:t xml:space="preserve">1. Galaterne 6:2 - "Bær hinandens byrder og opfyld således Kristi lov."</w:t>
      </w:r>
    </w:p>
    <w:p w14:paraId="26D57F86" w14:textId="77777777" w:rsidR="00F90BDC" w:rsidRDefault="00F90BDC"/>
    <w:p w14:paraId="678A0F45" w14:textId="77777777" w:rsidR="00F90BDC" w:rsidRDefault="00F90BDC">
      <w:r xmlns:w="http://schemas.openxmlformats.org/wordprocessingml/2006/main">
        <w:t xml:space="preserve">2. Joh 15,12-13 - "Dette er mit bud, at I skal elske hinanden, ligesom jeg har elsket jer. Større kærlighed har ingen end denne, at nogen sætter sit liv til for sine venner."</w:t>
      </w:r>
    </w:p>
    <w:p w14:paraId="3678B0DE" w14:textId="77777777" w:rsidR="00F90BDC" w:rsidRDefault="00F90BDC"/>
    <w:p w14:paraId="4F261694" w14:textId="77777777" w:rsidR="00F90BDC" w:rsidRDefault="00F90BDC">
      <w:r xmlns:w="http://schemas.openxmlformats.org/wordprocessingml/2006/main">
        <w:t xml:space="preserve">Luke 1:57 Nu kom Elisabeths fuldtidstid, at hun skulde forløses; og hun fødte en søn.</w:t>
      </w:r>
    </w:p>
    <w:p w14:paraId="033D151E" w14:textId="77777777" w:rsidR="00F90BDC" w:rsidRDefault="00F90BDC"/>
    <w:p w14:paraId="595FE235" w14:textId="77777777" w:rsidR="00F90BDC" w:rsidRDefault="00F90BDC">
      <w:r xmlns:w="http://schemas.openxmlformats.org/wordprocessingml/2006/main">
        <w:t xml:space="preserve">Elisabeth fødte en søn.</w:t>
      </w:r>
    </w:p>
    <w:p w14:paraId="4E7601F1" w14:textId="77777777" w:rsidR="00F90BDC" w:rsidRDefault="00F90BDC"/>
    <w:p w14:paraId="2035609B" w14:textId="77777777" w:rsidR="00F90BDC" w:rsidRDefault="00F90BDC">
      <w:r xmlns:w="http://schemas.openxmlformats.org/wordprocessingml/2006/main">
        <w:t xml:space="preserve">1: Guds timing er perfekt - Luk 1:57</w:t>
      </w:r>
    </w:p>
    <w:p w14:paraId="3AC7DCEC" w14:textId="77777777" w:rsidR="00F90BDC" w:rsidRDefault="00F90BDC"/>
    <w:p w14:paraId="20730F92" w14:textId="77777777" w:rsidR="00F90BDC" w:rsidRDefault="00F90BDC">
      <w:r xmlns:w="http://schemas.openxmlformats.org/wordprocessingml/2006/main">
        <w:t xml:space="preserve">2: Venter på Guds løfter - Luk 1:57</w:t>
      </w:r>
    </w:p>
    <w:p w14:paraId="7929129A" w14:textId="77777777" w:rsidR="00F90BDC" w:rsidRDefault="00F90BDC"/>
    <w:p w14:paraId="37BB917C" w14:textId="77777777" w:rsidR="00F90BDC" w:rsidRDefault="00F90BDC">
      <w:r xmlns:w="http://schemas.openxmlformats.org/wordprocessingml/2006/main">
        <w:t xml:space="preserve">1: Esajas 40:31 - "Men de, der venter på HERREN, får fornyet deres styrke; de skal stige op med vinger som ørne, de løbe og ikke blive trætte, og de skal gå og ikke blive trætte."</w:t>
      </w:r>
    </w:p>
    <w:p w14:paraId="31C91F7C" w14:textId="77777777" w:rsidR="00F90BDC" w:rsidRDefault="00F90BDC"/>
    <w:p w14:paraId="0BC99EEF" w14:textId="77777777" w:rsidR="00F90BDC" w:rsidRDefault="00F90BDC">
      <w:r xmlns:w="http://schemas.openxmlformats.org/wordprocessingml/2006/main">
        <w:t xml:space="preserve">2: Esajas 46:10-11 - "Der forkynder enden fra begyndelsen og fra fordums tid af de ting, der endnu ikke er sket, og siger: Mit råd skal stå, og jeg vil gøre alt, hvad jeg vil: Jeg kalder en glubende fugl fra østen, manden, der udfører mit råd fra et fjernt land; ja, jeg har talt det, jeg vil også føre det ud i livet; jeg har besluttet det, jeg vil også gøre det."</w:t>
      </w:r>
    </w:p>
    <w:p w14:paraId="50E2E3DB" w14:textId="77777777" w:rsidR="00F90BDC" w:rsidRDefault="00F90BDC"/>
    <w:p w14:paraId="2B4C28C5" w14:textId="77777777" w:rsidR="00F90BDC" w:rsidRDefault="00F90BDC">
      <w:r xmlns:w="http://schemas.openxmlformats.org/wordprocessingml/2006/main">
        <w:t xml:space="preserve">Luke 1:58 Og hendes naboer og hendes kusiner hørte, hvordan Herren havde vist hende stor barmhjertighed; og de glædede sig med hende.</w:t>
      </w:r>
    </w:p>
    <w:p w14:paraId="23C4C9BC" w14:textId="77777777" w:rsidR="00F90BDC" w:rsidRDefault="00F90BDC"/>
    <w:p w14:paraId="4F7C05AA" w14:textId="77777777" w:rsidR="00F90BDC" w:rsidRDefault="00F90BDC">
      <w:r xmlns:w="http://schemas.openxmlformats.org/wordprocessingml/2006/main">
        <w:t xml:space="preserve">Herren viste Maria stor barmhjertighed og fik hendes naboer og slægtninge til at glæde sig sammen med hende.</w:t>
      </w:r>
    </w:p>
    <w:p w14:paraId="63F238D3" w14:textId="77777777" w:rsidR="00F90BDC" w:rsidRDefault="00F90BDC"/>
    <w:p w14:paraId="5E7AF056" w14:textId="77777777" w:rsidR="00F90BDC" w:rsidRDefault="00F90BDC">
      <w:r xmlns:w="http://schemas.openxmlformats.org/wordprocessingml/2006/main">
        <w:t xml:space="preserve">1: Vi kan lære af Marias eksempel på, hvordan man bliver fyldt med glæde, når Gud viser barmhjertighed.</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Guds barmhjertighed er altid tilgængelig for os, uanset vores omstændigheder.</w:t>
      </w:r>
    </w:p>
    <w:p w14:paraId="5B00E43C" w14:textId="77777777" w:rsidR="00F90BDC" w:rsidRDefault="00F90BDC"/>
    <w:p w14:paraId="4C40C363" w14:textId="77777777" w:rsidR="00F90BDC" w:rsidRDefault="00F90BDC">
      <w:r xmlns:w="http://schemas.openxmlformats.org/wordprocessingml/2006/main">
        <w:t xml:space="preserve">1: Salme 118:24 "Dette er dagen, Herren har skabt; lad os fryde os og glæde os over det."</w:t>
      </w:r>
    </w:p>
    <w:p w14:paraId="6B9494E3" w14:textId="77777777" w:rsidR="00F90BDC" w:rsidRDefault="00F90BDC"/>
    <w:p w14:paraId="3E20C632" w14:textId="77777777" w:rsidR="00F90BDC" w:rsidRDefault="00F90BDC">
      <w:r xmlns:w="http://schemas.openxmlformats.org/wordprocessingml/2006/main">
        <w:t xml:space="preserve">2: Romerbrevet 5:20-21 "Hvor synden voksede, voksede nåden så meget mere, for at ligesom synden herskede i døden, således også nåden kunne herske ved retfærdighed og give evigt liv ved Jesus Kristus, vor Herre."</w:t>
      </w:r>
    </w:p>
    <w:p w14:paraId="0A603E37" w14:textId="77777777" w:rsidR="00F90BDC" w:rsidRDefault="00F90BDC"/>
    <w:p w14:paraId="293F737D" w14:textId="77777777" w:rsidR="00F90BDC" w:rsidRDefault="00F90BDC">
      <w:r xmlns:w="http://schemas.openxmlformats.org/wordprocessingml/2006/main">
        <w:t xml:space="preserve">Luke 1:59 Og det skete, at den ottende Dag kom de for at omskære Barnet; og de kaldte ham Zakarias efter hans faders navn.</w:t>
      </w:r>
    </w:p>
    <w:p w14:paraId="023E3C09" w14:textId="77777777" w:rsidR="00F90BDC" w:rsidRDefault="00F90BDC"/>
    <w:p w14:paraId="2891CC89" w14:textId="77777777" w:rsidR="00F90BDC" w:rsidRDefault="00F90BDC">
      <w:r xmlns:w="http://schemas.openxmlformats.org/wordprocessingml/2006/main">
        <w:t xml:space="preserve">Denne passage taler om navnet på barnet Zacharias i overensstemmelse med den jødiske religions skik.</w:t>
      </w:r>
    </w:p>
    <w:p w14:paraId="7C605E23" w14:textId="77777777" w:rsidR="00F90BDC" w:rsidRDefault="00F90BDC"/>
    <w:p w14:paraId="180868AB" w14:textId="77777777" w:rsidR="00F90BDC" w:rsidRDefault="00F90BDC">
      <w:r xmlns:w="http://schemas.openxmlformats.org/wordprocessingml/2006/main">
        <w:t xml:space="preserve">1. Betydningen af tradition og arv i religiøs overholdelse.</w:t>
      </w:r>
    </w:p>
    <w:p w14:paraId="15A416A8" w14:textId="77777777" w:rsidR="00F90BDC" w:rsidRDefault="00F90BDC"/>
    <w:p w14:paraId="5305D6CA" w14:textId="77777777" w:rsidR="00F90BDC" w:rsidRDefault="00F90BDC">
      <w:r xmlns:w="http://schemas.openxmlformats.org/wordprocessingml/2006/main">
        <w:t xml:space="preserve">2. Betydningen af at navngive et barn i Bibelen.</w:t>
      </w:r>
    </w:p>
    <w:p w14:paraId="220DE039" w14:textId="77777777" w:rsidR="00F90BDC" w:rsidRDefault="00F90BDC"/>
    <w:p w14:paraId="095FA036" w14:textId="77777777" w:rsidR="00F90BDC" w:rsidRDefault="00F90BDC">
      <w:r xmlns:w="http://schemas.openxmlformats.org/wordprocessingml/2006/main">
        <w:t xml:space="preserve">1. Første Mosebog 17:12-14 - Betydningen af omskæring som en del af pagten med Gud.</w:t>
      </w:r>
    </w:p>
    <w:p w14:paraId="3491DF41" w14:textId="77777777" w:rsidR="00F90BDC" w:rsidRDefault="00F90BDC"/>
    <w:p w14:paraId="5B2E9DD3" w14:textId="77777777" w:rsidR="00F90BDC" w:rsidRDefault="00F90BDC">
      <w:r xmlns:w="http://schemas.openxmlformats.org/wordprocessingml/2006/main">
        <w:t xml:space="preserve">2. Matthæus 1:21 - Betydningen af Jesu navn og dets opfyldelse af profetien.</w:t>
      </w:r>
    </w:p>
    <w:p w14:paraId="26697FFF" w14:textId="77777777" w:rsidR="00F90BDC" w:rsidRDefault="00F90BDC"/>
    <w:p w14:paraId="38601308" w14:textId="77777777" w:rsidR="00F90BDC" w:rsidRDefault="00F90BDC">
      <w:r xmlns:w="http://schemas.openxmlformats.org/wordprocessingml/2006/main">
        <w:t xml:space="preserve">Luke 1:60 Og hans Moder svarede og sagde: Ikke saaledes; men han skal kaldes Johannes.</w:t>
      </w:r>
    </w:p>
    <w:p w14:paraId="58C6F8FD" w14:textId="77777777" w:rsidR="00F90BDC" w:rsidRDefault="00F90BDC"/>
    <w:p w14:paraId="644AEF01" w14:textId="77777777" w:rsidR="00F90BDC" w:rsidRDefault="00F90BDC">
      <w:r xmlns:w="http://schemas.openxmlformats.org/wordprocessingml/2006/main">
        <w:t xml:space="preserve">Elizabeth, mor til Johannes Døberen, erklærede, at hendes søns navn ville være Johannes, i stedet for det navn, som hans far havde valgt.</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"Kraften af en mors velsignelse: at leve op til vores guds fornavn"</w:t>
      </w:r>
    </w:p>
    <w:p w14:paraId="362E0A76" w14:textId="77777777" w:rsidR="00F90BDC" w:rsidRDefault="00F90BDC"/>
    <w:p w14:paraId="1F542C48" w14:textId="77777777" w:rsidR="00F90BDC" w:rsidRDefault="00F90BDC">
      <w:r xmlns:w="http://schemas.openxmlformats.org/wordprocessingml/2006/main">
        <w:t xml:space="preserve">2. "Kraften i trofast lydighed: at følge Guds vilje på trods af hvad andre tænker"</w:t>
      </w:r>
    </w:p>
    <w:p w14:paraId="7B3390B5" w14:textId="77777777" w:rsidR="00F90BDC" w:rsidRDefault="00F90BDC"/>
    <w:p w14:paraId="044365B2" w14:textId="77777777" w:rsidR="00F90BDC" w:rsidRDefault="00F90BDC">
      <w:r xmlns:w="http://schemas.openxmlformats.org/wordprocessingml/2006/main">
        <w:t xml:space="preserve">1. 1. Mosebog 17:5 - "Dit navn skal ikke længere være Abram; dit navn skal være Abraham, for jeg har gjort dig til en fader for mange folkeslag."</w:t>
      </w:r>
    </w:p>
    <w:p w14:paraId="28A10D8C" w14:textId="77777777" w:rsidR="00F90BDC" w:rsidRDefault="00F90BDC"/>
    <w:p w14:paraId="459169F5" w14:textId="77777777" w:rsidR="00F90BDC" w:rsidRDefault="00F90BDC">
      <w:r xmlns:w="http://schemas.openxmlformats.org/wordprocessingml/2006/main">
        <w:t xml:space="preserve">2. Matthæus 1:21 - "Hun skal føde en søn, og du skal give ham navnet Jesus, for han skal frelse sit folk fra deres synder."</w:t>
      </w:r>
    </w:p>
    <w:p w14:paraId="769ABB62" w14:textId="77777777" w:rsidR="00F90BDC" w:rsidRDefault="00F90BDC"/>
    <w:p w14:paraId="2913A792" w14:textId="77777777" w:rsidR="00F90BDC" w:rsidRDefault="00F90BDC">
      <w:r xmlns:w="http://schemas.openxmlformats.org/wordprocessingml/2006/main">
        <w:t xml:space="preserve">Luke 1:61 Og de sagde til hende: Der er ingen af din Slægt, som kaldes ved dette Navn.</w:t>
      </w:r>
    </w:p>
    <w:p w14:paraId="72106760" w14:textId="77777777" w:rsidR="00F90BDC" w:rsidRDefault="00F90BDC"/>
    <w:p w14:paraId="7A5AB7D2" w14:textId="77777777" w:rsidR="00F90BDC" w:rsidRDefault="00F90BDC">
      <w:r xmlns:w="http://schemas.openxmlformats.org/wordprocessingml/2006/main">
        <w:t xml:space="preserve">Elizabeth og Zakarias' slægtninge kunne ikke finde nogen af deres slægtninge, der delte deres søns navn, John.</w:t>
      </w:r>
    </w:p>
    <w:p w14:paraId="054AED80" w14:textId="77777777" w:rsidR="00F90BDC" w:rsidRDefault="00F90BDC"/>
    <w:p w14:paraId="268604DE" w14:textId="77777777" w:rsidR="00F90BDC" w:rsidRDefault="00F90BDC">
      <w:r xmlns:w="http://schemas.openxmlformats.org/wordprocessingml/2006/main">
        <w:t xml:space="preserve">1. Guds planer er større end vores egne.</w:t>
      </w:r>
    </w:p>
    <w:p w14:paraId="7E75896B" w14:textId="77777777" w:rsidR="00F90BDC" w:rsidRDefault="00F90BDC"/>
    <w:p w14:paraId="7E25C6BA" w14:textId="77777777" w:rsidR="00F90BDC" w:rsidRDefault="00F90BDC">
      <w:r xmlns:w="http://schemas.openxmlformats.org/wordprocessingml/2006/main">
        <w:t xml:space="preserve">2. Troens og bønnens kraft i mødet med modgang.</w:t>
      </w:r>
    </w:p>
    <w:p w14:paraId="0A45CD54" w14:textId="77777777" w:rsidR="00F90BDC" w:rsidRDefault="00F90BDC"/>
    <w:p w14:paraId="32E2B774" w14:textId="77777777" w:rsidR="00F90BDC" w:rsidRDefault="00F90BDC">
      <w:r xmlns:w="http://schemas.openxmlformats.org/wordprocessingml/2006/main">
        <w:t xml:space="preserve">1. Efeserbrevet 3:20 - Nu til ham, som er i stand til at gøre mere end alt, hvad vi beder eller tænker, efter den kraft, som virker i os.</w:t>
      </w:r>
    </w:p>
    <w:p w14:paraId="3EA4AFDD" w14:textId="77777777" w:rsidR="00F90BDC" w:rsidRDefault="00F90BDC"/>
    <w:p w14:paraId="4EFB7924" w14:textId="77777777" w:rsidR="00F90BDC" w:rsidRDefault="00F90BDC">
      <w:r xmlns:w="http://schemas.openxmlformats.org/wordprocessingml/2006/main">
        <w:t xml:space="preserve">2. Jakob 5:13-16 - Er nogen blandt jer plaget? Lad ham bede. Er nogen lystig? Lad ham synge salmer.</w:t>
      </w:r>
    </w:p>
    <w:p w14:paraId="20633B56" w14:textId="77777777" w:rsidR="00F90BDC" w:rsidRDefault="00F90BDC"/>
    <w:p w14:paraId="19E8233E" w14:textId="77777777" w:rsidR="00F90BDC" w:rsidRDefault="00F90BDC">
      <w:r xmlns:w="http://schemas.openxmlformats.org/wordprocessingml/2006/main">
        <w:t xml:space="preserve">Luke 1:62 Og de gjorde Tegn til hans Fader, hvorledes han vilde have ham kaldet.</w:t>
      </w:r>
    </w:p>
    <w:p w14:paraId="799CC28F" w14:textId="77777777" w:rsidR="00F90BDC" w:rsidRDefault="00F90BDC"/>
    <w:p w14:paraId="0DE0DB44" w14:textId="77777777" w:rsidR="00F90BDC" w:rsidRDefault="00F90BDC">
      <w:r xmlns:w="http://schemas.openxmlformats.org/wordprocessingml/2006/main">
        <w:t xml:space="preserve">Johannes Døberens far blev bedt om at navngive sin søn.</w:t>
      </w:r>
    </w:p>
    <w:p w14:paraId="0648882A" w14:textId="77777777" w:rsidR="00F90BDC" w:rsidRDefault="00F90BDC"/>
    <w:p w14:paraId="279C592C" w14:textId="77777777" w:rsidR="00F90BDC" w:rsidRDefault="00F90BDC">
      <w:r xmlns:w="http://schemas.openxmlformats.org/wordprocessingml/2006/main">
        <w:t xml:space="preserve">1: Gud kalder os alle til tro og lydighed, ligesom han kaldte Zakarias til at kalde sin søn Johannes.</w:t>
      </w:r>
    </w:p>
    <w:p w14:paraId="3415C361" w14:textId="77777777" w:rsidR="00F90BDC" w:rsidRDefault="00F90BDC"/>
    <w:p w14:paraId="41F52446" w14:textId="77777777" w:rsidR="00F90BDC" w:rsidRDefault="00F90BDC">
      <w:r xmlns:w="http://schemas.openxmlformats.org/wordprocessingml/2006/main">
        <w:t xml:space="preserve">2: Vi må stole på Gud og tage imod hans gaver, som Zakarias gjorde ved at navngive sin søn Johannes.</w:t>
      </w:r>
    </w:p>
    <w:p w14:paraId="747D6892" w14:textId="77777777" w:rsidR="00F90BDC" w:rsidRDefault="00F90BDC"/>
    <w:p w14:paraId="0A218C66" w14:textId="77777777" w:rsidR="00F90BDC" w:rsidRDefault="00F90BDC">
      <w:r xmlns:w="http://schemas.openxmlformats.org/wordprocessingml/2006/main">
        <w:t xml:space="preserve">1: Esajas 9:6 - Thi et barn er os født, en søn er os givet; og regeringen skal ligge på hans skulder, og hans navn skal kaldes Vidunderlig Rådgiver, Mægtige Gud, Evige Fader, Fredsfyrste.</w:t>
      </w:r>
    </w:p>
    <w:p w14:paraId="4413D323" w14:textId="77777777" w:rsidR="00F90BDC" w:rsidRDefault="00F90BDC"/>
    <w:p w14:paraId="4797B464" w14:textId="77777777" w:rsidR="00F90BDC" w:rsidRDefault="00F90BDC">
      <w:r xmlns:w="http://schemas.openxmlformats.org/wordprocessingml/2006/main">
        <w:t xml:space="preserve">2: Matthæus 1:21 - Hun skal føde en søn, og du skal kalde ham Jesus, for han skal frelse sit folk fra deres synder.</w:t>
      </w:r>
    </w:p>
    <w:p w14:paraId="21F02F88" w14:textId="77777777" w:rsidR="00F90BDC" w:rsidRDefault="00F90BDC"/>
    <w:p w14:paraId="165C27A9" w14:textId="77777777" w:rsidR="00F90BDC" w:rsidRDefault="00F90BDC">
      <w:r xmlns:w="http://schemas.openxmlformats.org/wordprocessingml/2006/main">
        <w:t xml:space="preserve">Luke 1:63 Og han bad om et Skrivebord og skrev og sagde: Johannes er hans Navn. Og de undrede sig alle sammen.</w:t>
      </w:r>
    </w:p>
    <w:p w14:paraId="686A3B29" w14:textId="77777777" w:rsidR="00F90BDC" w:rsidRDefault="00F90BDC"/>
    <w:p w14:paraId="4E6C79A6" w14:textId="77777777" w:rsidR="00F90BDC" w:rsidRDefault="00F90BDC">
      <w:r xmlns:w="http://schemas.openxmlformats.org/wordprocessingml/2006/main">
        <w:t xml:space="preserve">Folk blev forbløffede, da Zakarias skrev navnet på sin søn, Johannes.</w:t>
      </w:r>
    </w:p>
    <w:p w14:paraId="3283A268" w14:textId="77777777" w:rsidR="00F90BDC" w:rsidRDefault="00F90BDC"/>
    <w:p w14:paraId="7EFA4618" w14:textId="77777777" w:rsidR="00F90BDC" w:rsidRDefault="00F90BDC">
      <w:r xmlns:w="http://schemas.openxmlformats.org/wordprocessingml/2006/main">
        <w:t xml:space="preserve">1: Et navns magt - når vi giver nogen et navn, giver vi dem en identitet.</w:t>
      </w:r>
    </w:p>
    <w:p w14:paraId="62601083" w14:textId="77777777" w:rsidR="00F90BDC" w:rsidRDefault="00F90BDC"/>
    <w:p w14:paraId="1A664CEE" w14:textId="77777777" w:rsidR="00F90BDC" w:rsidRDefault="00F90BDC">
      <w:r xmlns:w="http://schemas.openxmlformats.org/wordprocessingml/2006/main">
        <w:t xml:space="preserve">2: Johannes' betydning - betydningen af Johannes' rolle i Bibelen, og hvad den betyder for os i dag.</w:t>
      </w:r>
    </w:p>
    <w:p w14:paraId="61A20A0B" w14:textId="77777777" w:rsidR="00F90BDC" w:rsidRDefault="00F90BDC"/>
    <w:p w14:paraId="2068420E" w14:textId="77777777" w:rsidR="00F90BDC" w:rsidRDefault="00F90BDC">
      <w:r xmlns:w="http://schemas.openxmlformats.org/wordprocessingml/2006/main">
        <w:t xml:space="preserve">1: Esajas 9:6 - Thi et barn er os født, en søn er os givet; og regeringen skal ligge på hans skulder, og hans navn skal kaldes Vidunderlig Rådgiver, Mægtige Gud, Evige Fader, Fredsfyrste.</w:t>
      </w:r>
    </w:p>
    <w:p w14:paraId="5ABAE8CD" w14:textId="77777777" w:rsidR="00F90BDC" w:rsidRDefault="00F90BDC"/>
    <w:p w14:paraId="4F81F8E2" w14:textId="77777777" w:rsidR="00F90BDC" w:rsidRDefault="00F90BDC">
      <w:r xmlns:w="http://schemas.openxmlformats.org/wordprocessingml/2006/main">
        <w:t xml:space="preserve">2: Matthæus 1:21 - Hun skal føde en søn, og du skal kalde ham Jesus, for han skal frelse sit folk fra deres synder.</w:t>
      </w:r>
    </w:p>
    <w:p w14:paraId="4835CBF8" w14:textId="77777777" w:rsidR="00F90BDC" w:rsidRDefault="00F90BDC"/>
    <w:p w14:paraId="52DEC913" w14:textId="77777777" w:rsidR="00F90BDC" w:rsidRDefault="00F90BDC">
      <w:r xmlns:w="http://schemas.openxmlformats.org/wordprocessingml/2006/main">
        <w:t xml:space="preserve">Luke 1:64 Og hans Mund blev strax aabnet, og hans Tunge løstes, og han talte og priste Gud.</w:t>
      </w:r>
    </w:p>
    <w:p w14:paraId="47D4D1E4" w14:textId="77777777" w:rsidR="00F90BDC" w:rsidRDefault="00F90BDC"/>
    <w:p w14:paraId="4A84F88F" w14:textId="77777777" w:rsidR="00F90BDC" w:rsidRDefault="00F90BDC">
      <w:r xmlns:w="http://schemas.openxmlformats.org/wordprocessingml/2006/main">
        <w:t xml:space="preserve">Denne passage beskriver det øjeblik, hvor Zakarias' tale blev genoprettet efter hans englebesøg.</w:t>
      </w:r>
    </w:p>
    <w:p w14:paraId="6A4072E5" w14:textId="77777777" w:rsidR="00F90BDC" w:rsidRDefault="00F90BDC"/>
    <w:p w14:paraId="45849914" w14:textId="77777777" w:rsidR="00F90BDC" w:rsidRDefault="00F90BDC">
      <w:r xmlns:w="http://schemas.openxmlformats.org/wordprocessingml/2006/main">
        <w:t xml:space="preserve">1. Guds kraft: Genoprettelse af vores tale.</w:t>
      </w:r>
    </w:p>
    <w:p w14:paraId="0AF15E99" w14:textId="77777777" w:rsidR="00F90BDC" w:rsidRDefault="00F90BDC"/>
    <w:p w14:paraId="68C6CE40" w14:textId="77777777" w:rsidR="00F90BDC" w:rsidRDefault="00F90BDC">
      <w:r xmlns:w="http://schemas.openxmlformats.org/wordprocessingml/2006/main">
        <w:t xml:space="preserve">2. Lovprisningens mirakel: Frigør glæde fra vores tunger.</w:t>
      </w:r>
    </w:p>
    <w:p w14:paraId="2DE34FB5" w14:textId="77777777" w:rsidR="00F90BDC" w:rsidRDefault="00F90BDC"/>
    <w:p w14:paraId="0475A029" w14:textId="77777777" w:rsidR="00F90BDC" w:rsidRDefault="00F90BDC">
      <w:r xmlns:w="http://schemas.openxmlformats.org/wordprocessingml/2006/main">
        <w:t xml:space="preserve">1. Esajas 35:5-6 - Da skal de blindes øjne åbnes, og de døves ører lukkes op. Da skal den lamme springe som en Hjort, og den stummes Tunge synge.</w:t>
      </w:r>
    </w:p>
    <w:p w14:paraId="2F8DEA5C" w14:textId="77777777" w:rsidR="00F90BDC" w:rsidRDefault="00F90BDC"/>
    <w:p w14:paraId="72649E5D" w14:textId="77777777" w:rsidR="00F90BDC" w:rsidRDefault="00F90BDC">
      <w:r xmlns:w="http://schemas.openxmlformats.org/wordprocessingml/2006/main">
        <w:t xml:space="preserve">2. Salme 51:15 - O Herre, åben du mine læber; og min mund skal forkynde din pris.</w:t>
      </w:r>
    </w:p>
    <w:p w14:paraId="191C58EA" w14:textId="77777777" w:rsidR="00F90BDC" w:rsidRDefault="00F90BDC"/>
    <w:p w14:paraId="6F8BB7B0" w14:textId="77777777" w:rsidR="00F90BDC" w:rsidRDefault="00F90BDC">
      <w:r xmlns:w="http://schemas.openxmlformats.org/wordprocessingml/2006/main">
        <w:t xml:space="preserve">Luke 1:65 Og Frygt kom over alle, som boede omkring dem, og alle disse Ord lød ude i hele Judæas Bjerge.</w:t>
      </w:r>
    </w:p>
    <w:p w14:paraId="5E12BAFE" w14:textId="77777777" w:rsidR="00F90BDC" w:rsidRDefault="00F90BDC"/>
    <w:p w14:paraId="0F9C9D62" w14:textId="77777777" w:rsidR="00F90BDC" w:rsidRDefault="00F90BDC">
      <w:r xmlns:w="http://schemas.openxmlformats.org/wordprocessingml/2006/main">
        <w:t xml:space="preserve">Frygt spredte sig blandt folket i Judæa-regionen efter at have hørt om de mirakuløse begivenheder omkring Johannes Døberens fødsel.</w:t>
      </w:r>
    </w:p>
    <w:p w14:paraId="064E7CCA" w14:textId="77777777" w:rsidR="00F90BDC" w:rsidRDefault="00F90BDC"/>
    <w:p w14:paraId="0C16101A" w14:textId="77777777" w:rsidR="00F90BDC" w:rsidRDefault="00F90BDC">
      <w:r xmlns:w="http://schemas.openxmlformats.org/wordprocessingml/2006/main">
        <w:t xml:space="preserve">1. Guds magt er større end vores frygt.</w:t>
      </w:r>
    </w:p>
    <w:p w14:paraId="45746A32" w14:textId="77777777" w:rsidR="00F90BDC" w:rsidRDefault="00F90BDC"/>
    <w:p w14:paraId="1E1AD536" w14:textId="77777777" w:rsidR="00F90BDC" w:rsidRDefault="00F90BDC">
      <w:r xmlns:w="http://schemas.openxmlformats.org/wordprocessingml/2006/main">
        <w:t xml:space="preserve">2. Vi kan stole på Gud på trods af livets usikkerhed.</w:t>
      </w:r>
    </w:p>
    <w:p w14:paraId="06723251" w14:textId="77777777" w:rsidR="00F90BDC" w:rsidRDefault="00F90BDC"/>
    <w:p w14:paraId="6600FBA8" w14:textId="77777777" w:rsidR="00F90BDC" w:rsidRDefault="00F90BDC">
      <w:r xmlns:w="http://schemas.openxmlformats.org/wordprocessingml/2006/main">
        <w:t xml:space="preserve">1. Esajas 41:10 - Frygt ikke, for jeg er med dig; vær ikke forfærdet, thi jeg er din Gud; Jeg vil styrke dig, jeg hjælper dig, jeg støtter dig med min retfærdige højre hånd.</w:t>
      </w:r>
    </w:p>
    <w:p w14:paraId="4EC338A4" w14:textId="77777777" w:rsidR="00F90BDC" w:rsidRDefault="00F90BDC"/>
    <w:p w14:paraId="3260D8E6" w14:textId="77777777" w:rsidR="00F90BDC" w:rsidRDefault="00F90BDC">
      <w:r xmlns:w="http://schemas.openxmlformats.org/wordprocessingml/2006/main">
        <w:t xml:space="preserve">2. Salme 56:3-4 - Når jeg er bange, sætter jeg min lid til dig. På Gud, hvis ord jeg priser, på Gud stoler jeg på; Jeg skal ikke være bange. Hvad kan kød gøre ved mig?</w:t>
      </w:r>
    </w:p>
    <w:p w14:paraId="486DC9EB" w14:textId="77777777" w:rsidR="00F90BDC" w:rsidRDefault="00F90BDC"/>
    <w:p w14:paraId="36E81875" w14:textId="77777777" w:rsidR="00F90BDC" w:rsidRDefault="00F90BDC">
      <w:r xmlns:w="http://schemas.openxmlformats.org/wordprocessingml/2006/main">
        <w:t xml:space="preserve">Luke 1:66 Og alle de, som hørte dem, lagde dem i deres Hjerte og sagde: hvad skal dette være for et Barn? Og Herrens hånd var med ham.</w:t>
      </w:r>
    </w:p>
    <w:p w14:paraId="00FF236A" w14:textId="77777777" w:rsidR="00F90BDC" w:rsidRDefault="00F90BDC"/>
    <w:p w14:paraId="56FE43FE" w14:textId="77777777" w:rsidR="00F90BDC" w:rsidRDefault="00F90BDC">
      <w:r xmlns:w="http://schemas.openxmlformats.org/wordprocessingml/2006/main">
        <w:t xml:space="preserve">Denne passage beskriver Jerusalems folks ærefrygt og forbløffelse ved at høre nyheden om, at Zakarias og Elizabeth ventede et barn.</w:t>
      </w:r>
    </w:p>
    <w:p w14:paraId="738340BC" w14:textId="77777777" w:rsidR="00F90BDC" w:rsidRDefault="00F90BDC"/>
    <w:p w14:paraId="0D577352" w14:textId="77777777" w:rsidR="00F90BDC" w:rsidRDefault="00F90BDC">
      <w:r xmlns:w="http://schemas.openxmlformats.org/wordprocessingml/2006/main">
        <w:t xml:space="preserve">1. Gud gør en ny ting: Glæd dig over hans vidunderlige gerninger</w:t>
      </w:r>
    </w:p>
    <w:p w14:paraId="6EEFD08D" w14:textId="77777777" w:rsidR="00F90BDC" w:rsidRDefault="00F90BDC"/>
    <w:p w14:paraId="0120A12B" w14:textId="77777777" w:rsidR="00F90BDC" w:rsidRDefault="00F90BDC">
      <w:r xmlns:w="http://schemas.openxmlformats.org/wordprocessingml/2006/main">
        <w:t xml:space="preserve">2. Hvil i visheden om Guds kraft og nærvær</w:t>
      </w:r>
    </w:p>
    <w:p w14:paraId="5BD3B07B" w14:textId="77777777" w:rsidR="00F90BDC" w:rsidRDefault="00F90BDC"/>
    <w:p w14:paraId="632651EC" w14:textId="77777777" w:rsidR="00F90BDC" w:rsidRDefault="00F90BDC">
      <w:r xmlns:w="http://schemas.openxmlformats.org/wordprocessingml/2006/main">
        <w:t xml:space="preserve">1. Esajas 43:19 - Se, jeg gør noget nyt; nu springer det frem, opfatter du det ikke?</w:t>
      </w:r>
    </w:p>
    <w:p w14:paraId="5021BDF9" w14:textId="77777777" w:rsidR="00F90BDC" w:rsidRDefault="00F90BDC"/>
    <w:p w14:paraId="3981E13C" w14:textId="77777777" w:rsidR="00F90BDC" w:rsidRDefault="00F90BDC">
      <w:r xmlns:w="http://schemas.openxmlformats.org/wordprocessingml/2006/main">
        <w:t xml:space="preserve">2. Salme 46:10 - Vær stille og vid, at jeg er Gud. Jeg vil være ophøjet blandt folkeslagene, jeg vil være ophøjet på jorden!</w:t>
      </w:r>
    </w:p>
    <w:p w14:paraId="46AA843A" w14:textId="77777777" w:rsidR="00F90BDC" w:rsidRDefault="00F90BDC"/>
    <w:p w14:paraId="169F7F36" w14:textId="77777777" w:rsidR="00F90BDC" w:rsidRDefault="00F90BDC">
      <w:r xmlns:w="http://schemas.openxmlformats.org/wordprocessingml/2006/main">
        <w:t xml:space="preserve">Luke 1:67 Og hans Fader Zakarias blev fyldt med Helligånden og profeterede og sagde:</w:t>
      </w:r>
    </w:p>
    <w:p w14:paraId="7FE001CC" w14:textId="77777777" w:rsidR="00F90BDC" w:rsidRDefault="00F90BDC"/>
    <w:p w14:paraId="4FB1DE61" w14:textId="77777777" w:rsidR="00F90BDC" w:rsidRDefault="00F90BDC">
      <w:r xmlns:w="http://schemas.openxmlformats.org/wordprocessingml/2006/main">
        <w:t xml:space="preserve">Zacharias blev fyldt med Helligånden og profeterede en velsignelse over Guds folk.</w:t>
      </w:r>
    </w:p>
    <w:p w14:paraId="75ACFF09" w14:textId="77777777" w:rsidR="00F90BDC" w:rsidRDefault="00F90BDC"/>
    <w:p w14:paraId="08C0E745" w14:textId="77777777" w:rsidR="00F90BDC" w:rsidRDefault="00F90BDC">
      <w:r xmlns:w="http://schemas.openxmlformats.org/wordprocessingml/2006/main">
        <w:t xml:space="preserve">1. Guds trofasthed i vanskelige tider</w:t>
      </w:r>
    </w:p>
    <w:p w14:paraId="6B75043A" w14:textId="77777777" w:rsidR="00F90BDC" w:rsidRDefault="00F90BDC"/>
    <w:p w14:paraId="03300DD3" w14:textId="77777777" w:rsidR="00F90BDC" w:rsidRDefault="00F90BDC">
      <w:r xmlns:w="http://schemas.openxmlformats.org/wordprocessingml/2006/main">
        <w:t xml:space="preserve">2. Helligåndens kraft</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Esajas 12:2-3 - "Se, Gud er min frelse; jeg vil stole på og ikke frygte; for Gud Herren er min styrke og min sang, og han er blevet min frelse."</w:t>
      </w:r>
    </w:p>
    <w:p w14:paraId="582D8149" w14:textId="77777777" w:rsidR="00F90BDC" w:rsidRDefault="00F90BDC"/>
    <w:p w14:paraId="64C5AD0D" w14:textId="77777777" w:rsidR="00F90BDC" w:rsidRDefault="00F90BDC">
      <w:r xmlns:w="http://schemas.openxmlformats.org/wordprocessingml/2006/main">
        <w:t xml:space="preserve">2. ApG 2:4 - "Og de blev alle fyldt med Helligånden og begyndte at tale i andre tunger, ligesom Ånden gav dem at udtale."</w:t>
      </w:r>
    </w:p>
    <w:p w14:paraId="0E8CBC45" w14:textId="77777777" w:rsidR="00F90BDC" w:rsidRDefault="00F90BDC"/>
    <w:p w14:paraId="481F4FCC" w14:textId="77777777" w:rsidR="00F90BDC" w:rsidRDefault="00F90BDC">
      <w:r xmlns:w="http://schemas.openxmlformats.org/wordprocessingml/2006/main">
        <w:t xml:space="preserve">Luke 1:68 Lovet være Herren, Israels Gud; thi han har besøgt og forløst sit folk,</w:t>
      </w:r>
    </w:p>
    <w:p w14:paraId="74452FCE" w14:textId="77777777" w:rsidR="00F90BDC" w:rsidRDefault="00F90BDC"/>
    <w:p w14:paraId="1D47E4DA" w14:textId="77777777" w:rsidR="00F90BDC" w:rsidRDefault="00F90BDC">
      <w:r xmlns:w="http://schemas.openxmlformats.org/wordprocessingml/2006/main">
        <w:t xml:space="preserve">Gud har besøgt sit folk og forløst dem.</w:t>
      </w:r>
    </w:p>
    <w:p w14:paraId="6A235224" w14:textId="77777777" w:rsidR="00F90BDC" w:rsidRDefault="00F90BDC"/>
    <w:p w14:paraId="68130BD6" w14:textId="77777777" w:rsidR="00F90BDC" w:rsidRDefault="00F90BDC">
      <w:r xmlns:w="http://schemas.openxmlformats.org/wordprocessingml/2006/main">
        <w:t xml:space="preserve">1: Jesus kom for at frelse os fra vore synder.</w:t>
      </w:r>
    </w:p>
    <w:p w14:paraId="3DBA0C00" w14:textId="77777777" w:rsidR="00F90BDC" w:rsidRDefault="00F90BDC"/>
    <w:p w14:paraId="256B2E20" w14:textId="77777777" w:rsidR="00F90BDC" w:rsidRDefault="00F90BDC">
      <w:r xmlns:w="http://schemas.openxmlformats.org/wordprocessingml/2006/main">
        <w:t xml:space="preserve">2: Guds barmhjertighed og nåde er uendelig og vidtrækkende.</w:t>
      </w:r>
    </w:p>
    <w:p w14:paraId="1BD5381A" w14:textId="77777777" w:rsidR="00F90BDC" w:rsidRDefault="00F90BDC"/>
    <w:p w14:paraId="5DD5F2F1" w14:textId="77777777" w:rsidR="00F90BDC" w:rsidRDefault="00F90BDC">
      <w:r xmlns:w="http://schemas.openxmlformats.org/wordprocessingml/2006/main">
        <w:t xml:space="preserve">1: Titus 2:14, "som gav sig selv for os for at forløse os fra al lovløshed og for at rense sig et folk til sin egen ejendom, som nidkært for gode gerninger."</w:t>
      </w:r>
    </w:p>
    <w:p w14:paraId="73D5FBE9" w14:textId="77777777" w:rsidR="00F90BDC" w:rsidRDefault="00F90BDC"/>
    <w:p w14:paraId="732E1D37" w14:textId="77777777" w:rsidR="00F90BDC" w:rsidRDefault="00F90BDC">
      <w:r xmlns:w="http://schemas.openxmlformats.org/wordprocessingml/2006/main">
        <w:t xml:space="preserve">2: Romerne 3:23-24, "for alle har syndet og mangler Guds herlighed og er retfærdiggjorte af hans nåde som gave ved forløsningen i Kristus Jesus."</w:t>
      </w:r>
    </w:p>
    <w:p w14:paraId="4B23C5AF" w14:textId="77777777" w:rsidR="00F90BDC" w:rsidRDefault="00F90BDC"/>
    <w:p w14:paraId="3663AA69" w14:textId="77777777" w:rsidR="00F90BDC" w:rsidRDefault="00F90BDC">
      <w:r xmlns:w="http://schemas.openxmlformats.org/wordprocessingml/2006/main">
        <w:t xml:space="preserve">Luke 1:69 og har oprejst et Frelsens Horn for os i sin Tjeners Davids Hus;</w:t>
      </w:r>
    </w:p>
    <w:p w14:paraId="288D3DD6" w14:textId="77777777" w:rsidR="00F90BDC" w:rsidRDefault="00F90BDC"/>
    <w:p w14:paraId="4D89FD5A" w14:textId="77777777" w:rsidR="00F90BDC" w:rsidRDefault="00F90BDC">
      <w:r xmlns:w="http://schemas.openxmlformats.org/wordprocessingml/2006/main">
        <w:t xml:space="preserve">Passagen taler om, at Gud rejser et frelses horn for os i hans tjener Davids hus.</w:t>
      </w:r>
    </w:p>
    <w:p w14:paraId="41C951E4" w14:textId="77777777" w:rsidR="00F90BDC" w:rsidRDefault="00F90BDC"/>
    <w:p w14:paraId="63577CC1" w14:textId="77777777" w:rsidR="00F90BDC" w:rsidRDefault="00F90BDC">
      <w:r xmlns:w="http://schemas.openxmlformats.org/wordprocessingml/2006/main">
        <w:t xml:space="preserve">1. Guds forsyn med frelse gennem Davids hus</w:t>
      </w:r>
    </w:p>
    <w:p w14:paraId="2E59EBA7" w14:textId="77777777" w:rsidR="00F90BDC" w:rsidRDefault="00F90BDC"/>
    <w:p w14:paraId="4AB242F4" w14:textId="77777777" w:rsidR="00F90BDC" w:rsidRDefault="00F90BDC">
      <w:r xmlns:w="http://schemas.openxmlformats.org/wordprocessingml/2006/main">
        <w:t xml:space="preserve">2. Kraften i Guds frelse, der virker gennem hans tjenere</w:t>
      </w:r>
    </w:p>
    <w:p w14:paraId="33BF69F3" w14:textId="77777777" w:rsidR="00F90BDC" w:rsidRDefault="00F90BDC"/>
    <w:p w14:paraId="51506AEA" w14:textId="77777777" w:rsidR="00F90BDC" w:rsidRDefault="00F90BDC">
      <w:r xmlns:w="http://schemas.openxmlformats.org/wordprocessingml/2006/main">
        <w:t xml:space="preserve">1. Esajas 11:1-2 - "Og der skal komme en stav ud af Isajs stamme, og en gren skal vokse frem fra hans rødder: og Herrens ånd skal hvile på ham, visdommens ånd og forstand, råds og krafts ånd, kundskabens og Herrens frygt."</w:t>
      </w:r>
    </w:p>
    <w:p w14:paraId="15227278" w14:textId="77777777" w:rsidR="00F90BDC" w:rsidRDefault="00F90BDC"/>
    <w:p w14:paraId="658E28CD" w14:textId="77777777" w:rsidR="00F90BDC" w:rsidRDefault="00F90BDC">
      <w:r xmlns:w="http://schemas.openxmlformats.org/wordprocessingml/2006/main">
        <w:t xml:space="preserve">2. 2. Samuelsbog 7:12-13 - "Og når dine dage er omme, og du skal sove hos dine fædre, vil jeg opsætte din afkom efter dig, som skal udgå af dit indre, og jeg vil styrke hans rige. Han skal bygge et hus for mit navn, og jeg vil stadfæste hans riges trone for evigt."</w:t>
      </w:r>
    </w:p>
    <w:p w14:paraId="19C03E0E" w14:textId="77777777" w:rsidR="00F90BDC" w:rsidRDefault="00F90BDC"/>
    <w:p w14:paraId="7F19630B" w14:textId="77777777" w:rsidR="00F90BDC" w:rsidRDefault="00F90BDC">
      <w:r xmlns:w="http://schemas.openxmlformats.org/wordprocessingml/2006/main">
        <w:t xml:space="preserve">Lukas 1:70 som han talte ved sine hellige profeters mund, som har været det siden verden begyndte:</w:t>
      </w:r>
    </w:p>
    <w:p w14:paraId="0BF99389" w14:textId="77777777" w:rsidR="00F90BDC" w:rsidRDefault="00F90BDC"/>
    <w:p w14:paraId="009DB009" w14:textId="77777777" w:rsidR="00F90BDC" w:rsidRDefault="00F90BDC">
      <w:r xmlns:w="http://schemas.openxmlformats.org/wordprocessingml/2006/main">
        <w:t xml:space="preserve">Gud talte gennem sine profeter fra verdens begyndelse.</w:t>
      </w:r>
    </w:p>
    <w:p w14:paraId="3C7704C3" w14:textId="77777777" w:rsidR="00F90BDC" w:rsidRDefault="00F90BDC"/>
    <w:p w14:paraId="3CFE8F39" w14:textId="77777777" w:rsidR="00F90BDC" w:rsidRDefault="00F90BDC">
      <w:r xmlns:w="http://schemas.openxmlformats.org/wordprocessingml/2006/main">
        <w:t xml:space="preserve">1. Kraften i Guds ord - At udforske, hvordan Gud har talt til os gennem sine profeter siden verdens begyndelse.</w:t>
      </w:r>
    </w:p>
    <w:p w14:paraId="0CC94F9B" w14:textId="77777777" w:rsidR="00F90BDC" w:rsidRDefault="00F90BDC"/>
    <w:p w14:paraId="21FFB53E" w14:textId="77777777" w:rsidR="00F90BDC" w:rsidRDefault="00F90BDC">
      <w:r xmlns:w="http://schemas.openxmlformats.org/wordprocessingml/2006/main">
        <w:t xml:space="preserve">2. Guds ords tidløshed - At udforske, hvordan Guds ord har været en guide siden verdens begyndelse.</w:t>
      </w:r>
    </w:p>
    <w:p w14:paraId="69D8CD62" w14:textId="77777777" w:rsidR="00F90BDC" w:rsidRDefault="00F90BDC"/>
    <w:p w14:paraId="3D4C1BD7" w14:textId="77777777" w:rsidR="00F90BDC" w:rsidRDefault="00F90BDC">
      <w:r xmlns:w="http://schemas.openxmlformats.org/wordprocessingml/2006/main">
        <w:t xml:space="preserve">1. Esajas 55:11 - "Sådan skal mit ord være, som går ud af min mund: det skal ikke vende tilbage til mig tomt, men det skal udrette, hvad jeg vil, og det skal have fremgang i det, jeg har sendt det til. "</w:t>
      </w:r>
    </w:p>
    <w:p w14:paraId="2BD4EEE2" w14:textId="77777777" w:rsidR="00F90BDC" w:rsidRDefault="00F90BDC"/>
    <w:p w14:paraId="22DD1D89" w14:textId="77777777" w:rsidR="00F90BDC" w:rsidRDefault="00F90BDC">
      <w:r xmlns:w="http://schemas.openxmlformats.org/wordprocessingml/2006/main">
        <w:t xml:space="preserve">2. Salme 33:4 - "For Herrens ord er ret, og alle hans gerninger er gjort i sandhed."</w:t>
      </w:r>
    </w:p>
    <w:p w14:paraId="17C2C48C" w14:textId="77777777" w:rsidR="00F90BDC" w:rsidRDefault="00F90BDC"/>
    <w:p w14:paraId="25FAF60B" w14:textId="77777777" w:rsidR="00F90BDC" w:rsidRDefault="00F90BDC">
      <w:r xmlns:w="http://schemas.openxmlformats.org/wordprocessingml/2006/main">
        <w:t xml:space="preserve">Luke 1:71 at vi skulle blive frelst fra vore Fjender og fra alle dem, som hader os;</w:t>
      </w:r>
    </w:p>
    <w:p w14:paraId="27BDCCE7" w14:textId="77777777" w:rsidR="00F90BDC" w:rsidRDefault="00F90BDC"/>
    <w:p w14:paraId="376A89A4" w14:textId="77777777" w:rsidR="00F90BDC" w:rsidRDefault="00F90BDC">
      <w:r xmlns:w="http://schemas.openxmlformats.org/wordprocessingml/2006/main">
        <w:t xml:space="preserve">Passagen taler om at blive reddet fra fjender og dem, der hader os.</w:t>
      </w:r>
    </w:p>
    <w:p w14:paraId="0D2F3C9C" w14:textId="77777777" w:rsidR="00F90BDC" w:rsidRDefault="00F90BDC"/>
    <w:p w14:paraId="6834F2F4" w14:textId="77777777" w:rsidR="00F90BDC" w:rsidRDefault="00F90BDC">
      <w:r xmlns:w="http://schemas.openxmlformats.org/wordprocessingml/2006/main">
        <w:t xml:space="preserve">1: Guds kærlighed frelser os fra vores fjender og dem, der hader os.</w:t>
      </w:r>
    </w:p>
    <w:p w14:paraId="52596304" w14:textId="77777777" w:rsidR="00F90BDC" w:rsidRDefault="00F90BDC"/>
    <w:p w14:paraId="4A386B44" w14:textId="77777777" w:rsidR="00F90BDC" w:rsidRDefault="00F90BDC">
      <w:r xmlns:w="http://schemas.openxmlformats.org/wordprocessingml/2006/main">
        <w:t xml:space="preserve">2: Gennem tro på Gud kan vi finde udfrielse fra vores fjender og dem, der hader os.</w:t>
      </w:r>
    </w:p>
    <w:p w14:paraId="7177EF3C" w14:textId="77777777" w:rsidR="00F90BDC" w:rsidRDefault="00F90BDC"/>
    <w:p w14:paraId="2121C157" w14:textId="77777777" w:rsidR="00F90BDC" w:rsidRDefault="00F90BDC">
      <w:r xmlns:w="http://schemas.openxmlformats.org/wordprocessingml/2006/main">
        <w:t xml:space="preserve">1: Romerne 8:37 Nej, i alt dette er vi mere end sejrherrer ved ham, som elskede os.</w:t>
      </w:r>
    </w:p>
    <w:p w14:paraId="2702F9DA" w14:textId="77777777" w:rsidR="00F90BDC" w:rsidRDefault="00F90BDC"/>
    <w:p w14:paraId="3837F278" w14:textId="77777777" w:rsidR="00F90BDC" w:rsidRDefault="00F90BDC">
      <w:r xmlns:w="http://schemas.openxmlformats.org/wordprocessingml/2006/main">
        <w:t xml:space="preserve">2: Salme 34:17-18 Når de retfærdige råber om hjælp, hører Herren og redder dem ud af alle deres trængsler. Herren er nær ved de knuste hjerter og frelser de knuste i ånden.</w:t>
      </w:r>
    </w:p>
    <w:p w14:paraId="555DAA01" w14:textId="77777777" w:rsidR="00F90BDC" w:rsidRDefault="00F90BDC"/>
    <w:p w14:paraId="054FBBFD" w14:textId="77777777" w:rsidR="00F90BDC" w:rsidRDefault="00F90BDC">
      <w:r xmlns:w="http://schemas.openxmlformats.org/wordprocessingml/2006/main">
        <w:t xml:space="preserve">Luke 1:72 at udføre den Barmhjertighed, som er lovet vore Fædre, og at ihukomme hans hellige Pagt;</w:t>
      </w:r>
    </w:p>
    <w:p w14:paraId="5EEB814C" w14:textId="77777777" w:rsidR="00F90BDC" w:rsidRDefault="00F90BDC"/>
    <w:p w14:paraId="0BCC16C8" w14:textId="77777777" w:rsidR="00F90BDC" w:rsidRDefault="00F90BDC">
      <w:r xmlns:w="http://schemas.openxmlformats.org/wordprocessingml/2006/main">
        <w:t xml:space="preserve">Passagen taler om at opfylde Guds løfter og mindes hans hellige pagt.</w:t>
      </w:r>
    </w:p>
    <w:p w14:paraId="2F92A5CA" w14:textId="77777777" w:rsidR="00F90BDC" w:rsidRDefault="00F90BDC"/>
    <w:p w14:paraId="27EEF387" w14:textId="77777777" w:rsidR="00F90BDC" w:rsidRDefault="00F90BDC">
      <w:r xmlns:w="http://schemas.openxmlformats.org/wordprocessingml/2006/main">
        <w:t xml:space="preserve">1. Et løfte opfyldt: Guds nåde</w:t>
      </w:r>
    </w:p>
    <w:p w14:paraId="15013DEA" w14:textId="77777777" w:rsidR="00F90BDC" w:rsidRDefault="00F90BDC"/>
    <w:p w14:paraId="6BB0F280" w14:textId="77777777" w:rsidR="00F90BDC" w:rsidRDefault="00F90BDC">
      <w:r xmlns:w="http://schemas.openxmlformats.org/wordprocessingml/2006/main">
        <w:t xml:space="preserve">2. At huske Guds pagt: Vores forpligtelse til ham</w:t>
      </w:r>
    </w:p>
    <w:p w14:paraId="7E54170D" w14:textId="77777777" w:rsidR="00F90BDC" w:rsidRDefault="00F90BDC"/>
    <w:p w14:paraId="7B0545FB" w14:textId="77777777" w:rsidR="00F90BDC" w:rsidRDefault="00F90BDC">
      <w:r xmlns:w="http://schemas.openxmlformats.org/wordprocessingml/2006/main">
        <w:t xml:space="preserve">1. Esajas 55:3 - "Bøj dit øre og kom til mig, hør, så din sjæl kan leve, og jeg vil slutte med dig en evig pagt, min faste, sikre kærlighed til David."</w:t>
      </w:r>
    </w:p>
    <w:p w14:paraId="145A9C8E" w14:textId="77777777" w:rsidR="00F90BDC" w:rsidRDefault="00F90BDC"/>
    <w:p w14:paraId="7334BC7D" w14:textId="77777777" w:rsidR="00F90BDC" w:rsidRDefault="00F90BDC">
      <w:r xmlns:w="http://schemas.openxmlformats.org/wordprocessingml/2006/main">
        <w:t xml:space="preserve">2. Salme 105:8 - "Han husker sin pagt for evigt, det ord, han befalede, i tusind generationer."</w:t>
      </w:r>
    </w:p>
    <w:p w14:paraId="492FFD7F" w14:textId="77777777" w:rsidR="00F90BDC" w:rsidRDefault="00F90BDC"/>
    <w:p w14:paraId="511CD52A" w14:textId="77777777" w:rsidR="00F90BDC" w:rsidRDefault="00F90BDC">
      <w:r xmlns:w="http://schemas.openxmlformats.org/wordprocessingml/2006/main">
        <w:t xml:space="preserve">Lukas 1:73 Den Ed, som han svor vor Fader Abraham,</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 gav Abraham løfter og opfyldte dem.</w:t>
      </w:r>
    </w:p>
    <w:p w14:paraId="2EE91E10" w14:textId="77777777" w:rsidR="00F90BDC" w:rsidRDefault="00F90BDC"/>
    <w:p w14:paraId="403304FC" w14:textId="77777777" w:rsidR="00F90BDC" w:rsidRDefault="00F90BDC">
      <w:r xmlns:w="http://schemas.openxmlformats.org/wordprocessingml/2006/main">
        <w:t xml:space="preserve">1: Gud er trofast, og han vil opfylde sine løfter.</w:t>
      </w:r>
    </w:p>
    <w:p w14:paraId="005301BB" w14:textId="77777777" w:rsidR="00F90BDC" w:rsidRDefault="00F90BDC"/>
    <w:p w14:paraId="0B760FAB" w14:textId="77777777" w:rsidR="00F90BDC" w:rsidRDefault="00F90BDC">
      <w:r xmlns:w="http://schemas.openxmlformats.org/wordprocessingml/2006/main">
        <w:t xml:space="preserve">2: Vi kan stole på Guds løfter, selvom det tager lang tid for dem at blive opfyldt.</w:t>
      </w:r>
    </w:p>
    <w:p w14:paraId="4B43D775" w14:textId="77777777" w:rsidR="00F90BDC" w:rsidRDefault="00F90BDC"/>
    <w:p w14:paraId="04AD7E89" w14:textId="77777777" w:rsidR="00F90BDC" w:rsidRDefault="00F90BDC">
      <w:r xmlns:w="http://schemas.openxmlformats.org/wordprocessingml/2006/main">
        <w:t xml:space="preserve">1: Numbers 23:19 - Gud er ikke et menneske, at han skulle lyve; ej heller Menneskesønnen, at han skulde omvende sig; har han sagt, og skulde han ikke gøre det? eller har han talt, og skal han ikke gøre det godt?</w:t>
      </w:r>
    </w:p>
    <w:p w14:paraId="0EDC0C90" w14:textId="77777777" w:rsidR="00F90BDC" w:rsidRDefault="00F90BDC"/>
    <w:p w14:paraId="2ADAAC08" w14:textId="77777777" w:rsidR="00F90BDC" w:rsidRDefault="00F90BDC">
      <w:r xmlns:w="http://schemas.openxmlformats.org/wordprocessingml/2006/main">
        <w:t xml:space="preserve">2:2 Korintherbrev 1:20 - For alle Guds løfter i ham er ja, og i ham Amen, til Guds ære ved os.</w:t>
      </w:r>
    </w:p>
    <w:p w14:paraId="22067FD5" w14:textId="77777777" w:rsidR="00F90BDC" w:rsidRDefault="00F90BDC"/>
    <w:p w14:paraId="6E62C872" w14:textId="77777777" w:rsidR="00F90BDC" w:rsidRDefault="00F90BDC">
      <w:r xmlns:w="http://schemas.openxmlformats.org/wordprocessingml/2006/main">
        <w:t xml:space="preserve">Luke 1:74 at han vilde give os, at vi, der er blevet udfriet af vore Fjenders Haand, kunde tjene ham uden Frygt,</w:t>
      </w:r>
    </w:p>
    <w:p w14:paraId="5EB0B4D9" w14:textId="77777777" w:rsidR="00F90BDC" w:rsidRDefault="00F90BDC"/>
    <w:p w14:paraId="3C16D75A" w14:textId="77777777" w:rsidR="00F90BDC" w:rsidRDefault="00F90BDC">
      <w:r xmlns:w="http://schemas.openxmlformats.org/wordprocessingml/2006/main">
        <w:t xml:space="preserve">I Lukas 1:74 lovede Gud at beskytte og udfri sit folk fra deres fjender, så de kunne tjene ham i fred og uden frygt.</w:t>
      </w:r>
    </w:p>
    <w:p w14:paraId="53506E76" w14:textId="77777777" w:rsidR="00F90BDC" w:rsidRDefault="00F90BDC"/>
    <w:p w14:paraId="4FAA8BBE" w14:textId="77777777" w:rsidR="00F90BDC" w:rsidRDefault="00F90BDC">
      <w:r xmlns:w="http://schemas.openxmlformats.org/wordprocessingml/2006/main">
        <w:t xml:space="preserve">1. "Løftet om beskyttelse: At tjene Gud uden frygt"</w:t>
      </w:r>
    </w:p>
    <w:p w14:paraId="5CBFE0EC" w14:textId="77777777" w:rsidR="00F90BDC" w:rsidRDefault="00F90BDC"/>
    <w:p w14:paraId="4824A2F6" w14:textId="77777777" w:rsidR="00F90BDC" w:rsidRDefault="00F90BDC">
      <w:r xmlns:w="http://schemas.openxmlformats.org/wordprocessingml/2006/main">
        <w:t xml:space="preserve">2. "Guds redning: Tjen ham i frihed"</w:t>
      </w:r>
    </w:p>
    <w:p w14:paraId="408CA06B" w14:textId="77777777" w:rsidR="00F90BDC" w:rsidRDefault="00F90BDC"/>
    <w:p w14:paraId="6DF2F5AC" w14:textId="77777777" w:rsidR="00F90BDC" w:rsidRDefault="00F90BDC">
      <w:r xmlns:w="http://schemas.openxmlformats.org/wordprocessingml/2006/main">
        <w:t xml:space="preserve">1. Salme 34:7 - Herrens engel slår lejr omkring dem, der frygter ham, og udfrier dem.</w:t>
      </w:r>
    </w:p>
    <w:p w14:paraId="1CC7A84B" w14:textId="77777777" w:rsidR="00F90BDC" w:rsidRDefault="00F90BDC"/>
    <w:p w14:paraId="329012CC" w14:textId="77777777" w:rsidR="00F90BDC" w:rsidRDefault="00F90BDC">
      <w:r xmlns:w="http://schemas.openxmlformats.org/wordprocessingml/2006/main">
        <w:t xml:space="preserve">2. Esajas 41:10 - Frygt ikke, for jeg er med dig; vær ikke forfærdet, thi jeg er din Gud; Jeg vil styrke dig, jeg hjælper dig, jeg støtter dig med min retfærdige højre hånd.</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1:75 I Hellighed og Retfærdighed for ham, alle vort Livs Dage.</w:t>
      </w:r>
    </w:p>
    <w:p w14:paraId="7585A5C6" w14:textId="77777777" w:rsidR="00F90BDC" w:rsidRDefault="00F90BDC"/>
    <w:p w14:paraId="23359125" w14:textId="77777777" w:rsidR="00F90BDC" w:rsidRDefault="00F90BDC">
      <w:r xmlns:w="http://schemas.openxmlformats.org/wordprocessingml/2006/main">
        <w:t xml:space="preserve">Denne passage fra Lukas 1 taler om et liv i hellighed og retfærdighed over for Gud.</w:t>
      </w:r>
    </w:p>
    <w:p w14:paraId="590E07CA" w14:textId="77777777" w:rsidR="00F90BDC" w:rsidRDefault="00F90BDC"/>
    <w:p w14:paraId="0A4DB7F0" w14:textId="77777777" w:rsidR="00F90BDC" w:rsidRDefault="00F90BDC">
      <w:r xmlns:w="http://schemas.openxmlformats.org/wordprocessingml/2006/main">
        <w:t xml:space="preserve">1. At leve et liv i hellighed og retfærdighed over for Gud</w:t>
      </w:r>
    </w:p>
    <w:p w14:paraId="629626B6" w14:textId="77777777" w:rsidR="00F90BDC" w:rsidRDefault="00F90BDC"/>
    <w:p w14:paraId="3557FA9F" w14:textId="77777777" w:rsidR="00F90BDC" w:rsidRDefault="00F90BDC">
      <w:r xmlns:w="http://schemas.openxmlformats.org/wordprocessingml/2006/main">
        <w:t xml:space="preserve">2. Hellighedens og retfærdighedens kraft i vores liv</w:t>
      </w:r>
    </w:p>
    <w:p w14:paraId="0B366BD3" w14:textId="77777777" w:rsidR="00F90BDC" w:rsidRDefault="00F90BDC"/>
    <w:p w14:paraId="41D32AC2" w14:textId="77777777" w:rsidR="00F90BDC" w:rsidRDefault="00F90BDC">
      <w:r xmlns:w="http://schemas.openxmlformats.org/wordprocessingml/2006/main">
        <w:t xml:space="preserve">1. 1. Peter 1:15-16 - "Men som han, der har kaldt jer, er hellig, så vær også I hellige i al jeres adfærd, eftersom der er skrevet: "Du skal være hellig, for jeg er hellig."</w:t>
      </w:r>
    </w:p>
    <w:p w14:paraId="5D1C3BA7" w14:textId="77777777" w:rsidR="00F90BDC" w:rsidRDefault="00F90BDC"/>
    <w:p w14:paraId="1F295414" w14:textId="77777777" w:rsidR="00F90BDC" w:rsidRDefault="00F90BDC">
      <w:r xmlns:w="http://schemas.openxmlformats.org/wordprocessingml/2006/main">
        <w:t xml:space="preserve">2. Jakob 1:22-25 - "Men vær ordets gørere og ikke alene tilhørere, idet I bedrager jer selv. For hvis nogen hører ordet og ikke gør, er han som en mand, der ser på sit naturlige ansigt i et spejl. For han ser på sig selv og går væk og glemmer med det samme, hvordan han var. Men den, der ser ind i den fuldkomne lov, frihedens lov, og holder ud, idet han ikke er en tilhører, der glemmer, men en gør, der handler, han vil blive velsignet i sin handling."</w:t>
      </w:r>
    </w:p>
    <w:p w14:paraId="0F8B5803" w14:textId="77777777" w:rsidR="00F90BDC" w:rsidRDefault="00F90BDC"/>
    <w:p w14:paraId="6FBC2F46" w14:textId="77777777" w:rsidR="00F90BDC" w:rsidRDefault="00F90BDC">
      <w:r xmlns:w="http://schemas.openxmlformats.org/wordprocessingml/2006/main">
        <w:t xml:space="preserve">Luke 1:76 Og du, barn, skal kaldes den Højestes Profet; thi du skal gå foran Herrens Ansigt for at berede hans Veje;</w:t>
      </w:r>
    </w:p>
    <w:p w14:paraId="216E7583" w14:textId="77777777" w:rsidR="00F90BDC" w:rsidRDefault="00F90BDC"/>
    <w:p w14:paraId="259ED76B" w14:textId="77777777" w:rsidR="00F90BDC" w:rsidRDefault="00F90BDC">
      <w:r xmlns:w="http://schemas.openxmlformats.org/wordprocessingml/2006/main">
        <w:t xml:space="preserve">Passagen taler om, at Johannes Døberen bliver kaldt den Højestes profet, som vil gå foran Herren for at berede hans veje.</w:t>
      </w:r>
    </w:p>
    <w:p w14:paraId="59BAD985" w14:textId="77777777" w:rsidR="00F90BDC" w:rsidRDefault="00F90BDC"/>
    <w:p w14:paraId="70379F40" w14:textId="77777777" w:rsidR="00F90BDC" w:rsidRDefault="00F90BDC">
      <w:r xmlns:w="http://schemas.openxmlformats.org/wordprocessingml/2006/main">
        <w:t xml:space="preserve">1. Johannes Døberens kaldelse: Berede vejen for Herren</w:t>
      </w:r>
    </w:p>
    <w:p w14:paraId="20E55596" w14:textId="77777777" w:rsidR="00F90BDC" w:rsidRDefault="00F90BDC"/>
    <w:p w14:paraId="19110E5F" w14:textId="77777777" w:rsidR="00F90BDC" w:rsidRDefault="00F90BDC">
      <w:r xmlns:w="http://schemas.openxmlformats.org/wordprocessingml/2006/main">
        <w:t xml:space="preserve">2. Johannes Døberens profetiske mission: Forberedelse af hjerter til Guds rige</w:t>
      </w:r>
    </w:p>
    <w:p w14:paraId="3E6112CD" w14:textId="77777777" w:rsidR="00F90BDC" w:rsidRDefault="00F90BDC"/>
    <w:p w14:paraId="2D1B1678" w14:textId="77777777" w:rsidR="00F90BDC" w:rsidRDefault="00F90BDC">
      <w:r xmlns:w="http://schemas.openxmlformats.org/wordprocessingml/2006/main">
        <w:t xml:space="preserve">1. Esajas 40:3-5 - Bered Herrens vej, gør lige i ørkenen en landevej for vor Gud.</w:t>
      </w:r>
    </w:p>
    <w:p w14:paraId="0339C4D3" w14:textId="77777777" w:rsidR="00F90BDC" w:rsidRDefault="00F90BDC"/>
    <w:p w14:paraId="5A409437" w14:textId="77777777" w:rsidR="00F90BDC" w:rsidRDefault="00F90BDC">
      <w:r xmlns:w="http://schemas.openxmlformats.org/wordprocessingml/2006/main">
        <w:t xml:space="preserve">2. Malakias 3:1 - "Se, jeg sender mit sendebud, og han skal berede vejen foran mig."</w:t>
      </w:r>
    </w:p>
    <w:p w14:paraId="7A82D959" w14:textId="77777777" w:rsidR="00F90BDC" w:rsidRDefault="00F90BDC"/>
    <w:p w14:paraId="08D9143C" w14:textId="77777777" w:rsidR="00F90BDC" w:rsidRDefault="00F90BDC">
      <w:r xmlns:w="http://schemas.openxmlformats.org/wordprocessingml/2006/main">
        <w:t xml:space="preserve">Luke 1:77 At give kundskab om frelse til sit folk ved deres synders forladelse,</w:t>
      </w:r>
    </w:p>
    <w:p w14:paraId="0AEA00AA" w14:textId="77777777" w:rsidR="00F90BDC" w:rsidRDefault="00F90BDC"/>
    <w:p w14:paraId="4E283C72" w14:textId="77777777" w:rsidR="00F90BDC" w:rsidRDefault="00F90BDC">
      <w:r xmlns:w="http://schemas.openxmlformats.org/wordprocessingml/2006/main">
        <w:t xml:space="preserve">Passagen udtrykker, at Guds hensigt med at sende sin søn til verden var at give sit folk viden om frelse og at tilgive deres synder.</w:t>
      </w:r>
    </w:p>
    <w:p w14:paraId="78A3AE36" w14:textId="77777777" w:rsidR="00F90BDC" w:rsidRDefault="00F90BDC"/>
    <w:p w14:paraId="3A5F54CA" w14:textId="77777777" w:rsidR="00F90BDC" w:rsidRDefault="00F90BDC">
      <w:r xmlns:w="http://schemas.openxmlformats.org/wordprocessingml/2006/main">
        <w:t xml:space="preserve">1. Frelsens gave: Hvordan Gud frelser os gennem sin søn</w:t>
      </w:r>
    </w:p>
    <w:p w14:paraId="764496EE" w14:textId="77777777" w:rsidR="00F90BDC" w:rsidRDefault="00F90BDC"/>
    <w:p w14:paraId="405F2897" w14:textId="77777777" w:rsidR="00F90BDC" w:rsidRDefault="00F90BDC">
      <w:r xmlns:w="http://schemas.openxmlformats.org/wordprocessingml/2006/main">
        <w:t xml:space="preserve">2. Guds nåde: Forståelse af syndernes forladelse</w:t>
      </w:r>
    </w:p>
    <w:p w14:paraId="1DA4F3B6" w14:textId="77777777" w:rsidR="00F90BDC" w:rsidRDefault="00F90BDC"/>
    <w:p w14:paraId="5C265233" w14:textId="77777777" w:rsidR="00F90BDC" w:rsidRDefault="00F90BDC">
      <w:r xmlns:w="http://schemas.openxmlformats.org/wordprocessingml/2006/main">
        <w:t xml:space="preserve">1. Romerne 5:8 - "Men Gud viser sin egen kærlighed til os heri: Mens vi endnu var syndere, døde Kristus for os."</w:t>
      </w:r>
    </w:p>
    <w:p w14:paraId="452C5A80" w14:textId="77777777" w:rsidR="00F90BDC" w:rsidRDefault="00F90BDC"/>
    <w:p w14:paraId="5198B086" w14:textId="77777777" w:rsidR="00F90BDC" w:rsidRDefault="00F90BDC">
      <w:r xmlns:w="http://schemas.openxmlformats.org/wordprocessingml/2006/main">
        <w:t xml:space="preserve">2. Efeserbrevet 2:8-9 - "For det er af nåde, I er blevet frelst ved tro - og det er ikke fra jer selv, det er Guds gave - ikke af gerninger, så ingen kan prale."</w:t>
      </w:r>
    </w:p>
    <w:p w14:paraId="69B8DE37" w14:textId="77777777" w:rsidR="00F90BDC" w:rsidRDefault="00F90BDC"/>
    <w:p w14:paraId="7431E681" w14:textId="77777777" w:rsidR="00F90BDC" w:rsidRDefault="00F90BDC">
      <w:r xmlns:w="http://schemas.openxmlformats.org/wordprocessingml/2006/main">
        <w:t xml:space="preserve">Luke 1:78 Ved vor Guds milde Barmhjertighed; hvorved dagspringet fra det høje har besøgt os,</w:t>
      </w:r>
    </w:p>
    <w:p w14:paraId="3964CCBD" w14:textId="77777777" w:rsidR="00F90BDC" w:rsidRDefault="00F90BDC"/>
    <w:p w14:paraId="6B0F3B76" w14:textId="77777777" w:rsidR="00F90BDC" w:rsidRDefault="00F90BDC">
      <w:r xmlns:w="http://schemas.openxmlformats.org/wordprocessingml/2006/main">
        <w:t xml:space="preserve">Gennem Guds barmhjertighed har vi fået besøg af morgengryet fra himlen.</w:t>
      </w:r>
    </w:p>
    <w:p w14:paraId="4268FEAD" w14:textId="77777777" w:rsidR="00F90BDC" w:rsidRDefault="00F90BDC"/>
    <w:p w14:paraId="50FF0066" w14:textId="77777777" w:rsidR="00F90BDC" w:rsidRDefault="00F90BDC">
      <w:r xmlns:w="http://schemas.openxmlformats.org/wordprocessingml/2006/main">
        <w:t xml:space="preserve">1. At se Guds barmhjertighed i hverdagen</w:t>
      </w:r>
    </w:p>
    <w:p w14:paraId="61BF22D1" w14:textId="77777777" w:rsidR="00F90BDC" w:rsidRDefault="00F90BDC"/>
    <w:p w14:paraId="7CA79CFD" w14:textId="77777777" w:rsidR="00F90BDC" w:rsidRDefault="00F90BDC">
      <w:r xmlns:w="http://schemas.openxmlformats.org/wordprocessingml/2006/main">
        <w:t xml:space="preserve">2. At finde trøst og håb i Herrens barmhjertighed</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Salme 86:15 - Men du, Herre, er en barmhjertig og nådig Gud, sen til vrede og rig på standhaftighed og trofasthed.</w:t>
      </w:r>
    </w:p>
    <w:p w14:paraId="14E9174A" w14:textId="77777777" w:rsidR="00F90BDC" w:rsidRDefault="00F90BDC"/>
    <w:p w14:paraId="4D2F2C1A" w14:textId="77777777" w:rsidR="00F90BDC" w:rsidRDefault="00F90BDC">
      <w:r xmlns:w="http://schemas.openxmlformats.org/wordprocessingml/2006/main">
        <w:t xml:space="preserve">2. Jakob 5:11 - Se, vi betragter de velsignede, som forblev standhaftige. I har hørt om Jobs standhaftighed, og I har set Herrens hensigt, hvorledes Herren er barmhjertig og barmhjertig.</w:t>
      </w:r>
    </w:p>
    <w:p w14:paraId="25BBC075" w14:textId="77777777" w:rsidR="00F90BDC" w:rsidRDefault="00F90BDC"/>
    <w:p w14:paraId="2ED30845" w14:textId="77777777" w:rsidR="00F90BDC" w:rsidRDefault="00F90BDC">
      <w:r xmlns:w="http://schemas.openxmlformats.org/wordprocessingml/2006/main">
        <w:t xml:space="preserve">Luke 1:79 at lyse for dem, som sidder i mørke og i dødens skygge, at lede vore fødder ind på fredens vej.</w:t>
      </w:r>
    </w:p>
    <w:p w14:paraId="70F108A5" w14:textId="77777777" w:rsidR="00F90BDC" w:rsidRDefault="00F90BDC"/>
    <w:p w14:paraId="69E58A04" w14:textId="77777777" w:rsidR="00F90BDC" w:rsidRDefault="00F90BDC">
      <w:r xmlns:w="http://schemas.openxmlformats.org/wordprocessingml/2006/main">
        <w:t xml:space="preserve">Passagen taler om at give lys og vejledning til dem i mørke og fortvivlelse, hvilket leder dem mod fred.</w:t>
      </w:r>
    </w:p>
    <w:p w14:paraId="25ECA0D5" w14:textId="77777777" w:rsidR="00F90BDC" w:rsidRDefault="00F90BDC"/>
    <w:p w14:paraId="01E2DC02" w14:textId="77777777" w:rsidR="00F90BDC" w:rsidRDefault="00F90BDC">
      <w:r xmlns:w="http://schemas.openxmlformats.org/wordprocessingml/2006/main">
        <w:t xml:space="preserve">1. "A Pathway to Peace" - Udforskning af velsignelserne ved at finde fred gennem Kristus.</w:t>
      </w:r>
    </w:p>
    <w:p w14:paraId="771ED6EB" w14:textId="77777777" w:rsidR="00F90BDC" w:rsidRDefault="00F90BDC"/>
    <w:p w14:paraId="7527FD4A" w14:textId="77777777" w:rsidR="00F90BDC" w:rsidRDefault="00F90BDC">
      <w:r xmlns:w="http://schemas.openxmlformats.org/wordprocessingml/2006/main">
        <w:t xml:space="preserve">2. "Lys i mørket" - Undersøgelse af håbet og glæden, der kommer af at stole på Gud.</w:t>
      </w:r>
    </w:p>
    <w:p w14:paraId="1A2D03D6" w14:textId="77777777" w:rsidR="00F90BDC" w:rsidRDefault="00F90BDC"/>
    <w:p w14:paraId="4BF8D746" w14:textId="77777777" w:rsidR="00F90BDC" w:rsidRDefault="00F90BDC">
      <w:r xmlns:w="http://schemas.openxmlformats.org/wordprocessingml/2006/main">
        <w:t xml:space="preserve">1. Esajas 9:2 - "Folket, der vandrer i mørket, har set et stort lys; over dem, der bor i det dybe mørke land, er et lys gået op."</w:t>
      </w:r>
    </w:p>
    <w:p w14:paraId="24676A8E" w14:textId="77777777" w:rsidR="00F90BDC" w:rsidRDefault="00F90BDC"/>
    <w:p w14:paraId="2E6F800F" w14:textId="77777777" w:rsidR="00F90BDC" w:rsidRDefault="00F90BDC">
      <w:r xmlns:w="http://schemas.openxmlformats.org/wordprocessingml/2006/main">
        <w:t xml:space="preserve">2. Salme 119:105 - "Dit ord er en lygte for mine fødder og et lys på min sti."</w:t>
      </w:r>
    </w:p>
    <w:p w14:paraId="06909B51" w14:textId="77777777" w:rsidR="00F90BDC" w:rsidRDefault="00F90BDC"/>
    <w:p w14:paraId="74A31A0F" w14:textId="77777777" w:rsidR="00F90BDC" w:rsidRDefault="00F90BDC">
      <w:r xmlns:w="http://schemas.openxmlformats.org/wordprocessingml/2006/main">
        <w:t xml:space="preserve">Luke 1:80 Og barnet voksede op og blev stærkt i ånden og var i ørkenerne indtil den dag, det blev forkyndt for Israel.</w:t>
      </w:r>
    </w:p>
    <w:p w14:paraId="302BB506" w14:textId="77777777" w:rsidR="00F90BDC" w:rsidRDefault="00F90BDC"/>
    <w:p w14:paraId="17CC7F86" w14:textId="77777777" w:rsidR="00F90BDC" w:rsidRDefault="00F90BDC">
      <w:r xmlns:w="http://schemas.openxmlformats.org/wordprocessingml/2006/main">
        <w:t xml:space="preserve">Jesusbarnet voksede og blev åndeligt stærkt, mens han levede i ørkenen, indtil det tidspunkt, hvor han åbenbarede sig for Israel.</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plan for vores liv er måske ukendt for os, men vi kan stole på hans vejledning.</w:t>
      </w:r>
    </w:p>
    <w:p w14:paraId="632064A4" w14:textId="77777777" w:rsidR="00F90BDC" w:rsidRDefault="00F90BDC"/>
    <w:p w14:paraId="6CC1D366" w14:textId="77777777" w:rsidR="00F90BDC" w:rsidRDefault="00F90BDC">
      <w:r xmlns:w="http://schemas.openxmlformats.org/wordprocessingml/2006/main">
        <w:t xml:space="preserve">2: Vi kan stole på, at Gud bringer os til vores skæbne, selvom det tager tid.</w:t>
      </w:r>
    </w:p>
    <w:p w14:paraId="62D7D881" w14:textId="77777777" w:rsidR="00F90BDC" w:rsidRDefault="00F90BDC"/>
    <w:p w14:paraId="0D99AECC" w14:textId="77777777" w:rsidR="00F90BDC" w:rsidRDefault="00F90BDC">
      <w:r xmlns:w="http://schemas.openxmlformats.org/wordprocessingml/2006/main">
        <w:t xml:space="preserve">1: Jeremias 29:11 - "For jeg ved, hvilke planer jeg har for dig," siger Herren, "planlægger at få dig fremgang og ikke at skade dig, har planer om at give dig håb og en fremtid."</w:t>
      </w:r>
    </w:p>
    <w:p w14:paraId="5BD38B18" w14:textId="77777777" w:rsidR="00F90BDC" w:rsidRDefault="00F90BDC"/>
    <w:p w14:paraId="5D8C0064" w14:textId="77777777" w:rsidR="00F90BDC" w:rsidRDefault="00F90BDC">
      <w:r xmlns:w="http://schemas.openxmlformats.org/wordprocessingml/2006/main">
        <w:t xml:space="preserve">2: Ordsprogene 3:5-6 - "Stol på Herren af hele dit hjerte og stol ikke på din egen forstand; underord dig ham på alle dine veje, så vil han gøre dine stier lige."</w:t>
      </w:r>
    </w:p>
    <w:p w14:paraId="5EF7F303" w14:textId="77777777" w:rsidR="00F90BDC" w:rsidRDefault="00F90BDC"/>
    <w:p w14:paraId="7A6F1353" w14:textId="77777777" w:rsidR="00F90BDC" w:rsidRDefault="00F90BDC">
      <w:r xmlns:w="http://schemas.openxmlformats.org/wordprocessingml/2006/main">
        <w:t xml:space="preserve">Lukas 2 fortsætter fortællingen om Jesu fødsel og tidlige liv og fremhæver vigtige begivenheder som Jesu fødsel i Betlehem, besøg af hyrder og engle og Jesu præsentation i templet.</w:t>
      </w:r>
    </w:p>
    <w:p w14:paraId="124555B6" w14:textId="77777777" w:rsidR="00F90BDC" w:rsidRDefault="00F90BDC"/>
    <w:p w14:paraId="08F5D2A7" w14:textId="77777777" w:rsidR="00F90BDC" w:rsidRDefault="00F90BDC">
      <w:r xmlns:w="http://schemas.openxmlformats.org/wordprocessingml/2006/main">
        <w:t xml:space="preserve">1. afsnit: Kapitlet begynder med et dekret fra Cæsar Augustus om, at der skal foretages en folketælling. Josef, som var fra Davids hus, drog til Betlehem med Maria, som var gravid. Mens de var der, fødte Maria sin førstefødte søn og svøbte ham i svøb og lagde ham i en krybbe, fordi der ikke var plads til dem i kroen (Luk 2:1-7). I det samme område holdt hyrder vagt over deres hjord om natten, når en engel viste sig for dem. Englen bragte dem gode nyheder om stor glæde: en Frelser var blevet født i Betlehem. Pludselig sluttede en mængde himmelske hærskarer sig til englen, der priste Gud og sagde: "Ære være Gud i den højeste himmel og fred på jorden blandt dem, han har behag i" (Luk 2:8-14).</w:t>
      </w:r>
    </w:p>
    <w:p w14:paraId="599F1899" w14:textId="77777777" w:rsidR="00F90BDC" w:rsidRDefault="00F90BDC"/>
    <w:p w14:paraId="477F8DCF" w14:textId="77777777" w:rsidR="00F90BDC" w:rsidRDefault="00F90BDC">
      <w:r xmlns:w="http://schemas.openxmlformats.org/wordprocessingml/2006/main">
        <w:t xml:space="preserve">2. afsnit: Efter at have hørt dette budskab fra englene skyndte hyrderne sig til Betlehem for at finde Jesusbarnet. De fandt Maria og Josef sammen med barnet liggende i en krybbe. Hyrderne delte, hvad de havde set og hørt, med andre, som undrede sig over deres ord (Luk 2:15-18). Otte dage senere, ifølge jødisk skik for spædbørn, blev Jesus omskåret og navngivet som instrueret af en engel før hans undfangelse – Jesus. Da det var tid til Marias renselse i henhold til jødisk lov, efter at fødslen var overstået, krævede ofring gjort Jerusalem. Josef Maria tog Ham op Jerusalem, præsentere Ham Herre, som det er skrevet Lov Herre Hvert hankøn åbner livmoderen kaldet hellig Herre tilbud par duer to unge duer (Luk 2: 21-24).</w:t>
      </w:r>
    </w:p>
    <w:p w14:paraId="03700B14" w14:textId="77777777" w:rsidR="00F90BDC" w:rsidRDefault="00F90BDC"/>
    <w:p w14:paraId="7C65BFAD" w14:textId="77777777" w:rsidR="00F90BDC" w:rsidRDefault="00F90BDC">
      <w:r xmlns:w="http://schemas.openxmlformats.org/wordprocessingml/2006/main">
        <w:t xml:space="preserve">3. afsnit: I Jerusalem på det tidspunkt boede Simeon retfærdig troende mand, der ventede på trøst Israel Helligånden åbenbarede, at han ikke ville se døden, før han havde set Herrens Messias ført af Ånden ind i templets domstole, da forældre bragte barnet Jesus gøre for ham skik Lov tog våben lovpriste Gud siger "Suveræne Mester du kan lade din tjener gå fred efter ord øjne har set frelse forberedt nærvær alle folks lys åbenbaring hedninger ære folk Israel." Derefter profeterede om barn og sagde, at han havde bestemt årsag faldende opstandende mange Israel være tegn talt imod, så tanker, hjerter åbenbaret sværd også vil gennembore sjælen Anna profetinde høj alder aldrig forladt templet tilbedelse faste bede komme frem øjeblik så barn takkede Gud talte alle forløsning Jerusalem vendte tilbage Nazareth blev stærk udfyldte visdomsgunst over ham (Luk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Luke 2:1 Og det skete i de Dage, at der udgik en Befaling fra Kejser Augustus, at al Verden skulde beskattes.</w:t>
      </w:r>
    </w:p>
    <w:p w14:paraId="517A5773" w14:textId="77777777" w:rsidR="00F90BDC" w:rsidRDefault="00F90BDC"/>
    <w:p w14:paraId="5D79A680" w14:textId="77777777" w:rsidR="00F90BDC" w:rsidRDefault="00F90BDC">
      <w:r xmlns:w="http://schemas.openxmlformats.org/wordprocessingml/2006/main">
        <w:t xml:space="preserve">Cæsar Augustus udstedte et dekret, der krævede, at alle mennesker i verden skulle beskattes.</w:t>
      </w:r>
    </w:p>
    <w:p w14:paraId="1EF56088" w14:textId="77777777" w:rsidR="00F90BDC" w:rsidRDefault="00F90BDC"/>
    <w:p w14:paraId="468507B0" w14:textId="77777777" w:rsidR="00F90BDC" w:rsidRDefault="00F90BDC">
      <w:r xmlns:w="http://schemas.openxmlformats.org/wordprocessingml/2006/main">
        <w:t xml:space="preserve">1. Jesu fødsel opfylder Guds frelsesplan for alle.</w:t>
      </w:r>
    </w:p>
    <w:p w14:paraId="7884D34F" w14:textId="77777777" w:rsidR="00F90BDC" w:rsidRDefault="00F90BDC"/>
    <w:p w14:paraId="1AAB7EE1" w14:textId="77777777" w:rsidR="00F90BDC" w:rsidRDefault="00F90BDC">
      <w:r xmlns:w="http://schemas.openxmlformats.org/wordprocessingml/2006/main">
        <w:t xml:space="preserve">2. Husk at være taknemmelig og lydig mod Gud, selv i skattetider.</w:t>
      </w:r>
    </w:p>
    <w:p w14:paraId="402F36E9" w14:textId="77777777" w:rsidR="00F90BDC" w:rsidRDefault="00F90BDC"/>
    <w:p w14:paraId="6E5A52D2" w14:textId="77777777" w:rsidR="00F90BDC" w:rsidRDefault="00F90BDC">
      <w:r xmlns:w="http://schemas.openxmlformats.org/wordprocessingml/2006/main">
        <w:t xml:space="preserve">1. Joh 3,16 - For så elskede Gud verden, at han gav sin eneste søn, for at enhver, som tror på ham, ikke skal fortabes, men have evigt liv.</w:t>
      </w:r>
    </w:p>
    <w:p w14:paraId="1A283BC0" w14:textId="77777777" w:rsidR="00F90BDC" w:rsidRDefault="00F90BDC"/>
    <w:p w14:paraId="1488F92A" w14:textId="77777777" w:rsidR="00F90BDC" w:rsidRDefault="00F90BDC">
      <w:r xmlns:w="http://schemas.openxmlformats.org/wordprocessingml/2006/main">
        <w:t xml:space="preserve">2. Romerne 13:7 - Giv enhver, hvad du skylder dem: Skylder du skat, så betal skat; hvis indtægter, så indtægter; hvis respekt, så respekt; hvis ære, så ære.</w:t>
      </w:r>
    </w:p>
    <w:p w14:paraId="65CB6D83" w14:textId="77777777" w:rsidR="00F90BDC" w:rsidRDefault="00F90BDC"/>
    <w:p w14:paraId="48352FB4" w14:textId="77777777" w:rsidR="00F90BDC" w:rsidRDefault="00F90BDC">
      <w:r xmlns:w="http://schemas.openxmlformats.org/wordprocessingml/2006/main">
        <w:t xml:space="preserve">Lukas 2:2 (Og denne beskatning blev først foretaget, da Cyrenius var guvernør i Syrien.)</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Denne passage beskriver, hvordan en folketælling blev gennemført på Cyrenius' tid, som var guvernør i Syrien.</w:t>
      </w:r>
    </w:p>
    <w:p w14:paraId="66589B8E" w14:textId="77777777" w:rsidR="00F90BDC" w:rsidRDefault="00F90BDC"/>
    <w:p w14:paraId="705478D0" w14:textId="77777777" w:rsidR="00F90BDC" w:rsidRDefault="00F90BDC">
      <w:r xmlns:w="http://schemas.openxmlformats.org/wordprocessingml/2006/main">
        <w:t xml:space="preserve">1. Guds plan er altid åbenbaret i guddommelig timing.</w:t>
      </w:r>
    </w:p>
    <w:p w14:paraId="73ABC8C8" w14:textId="77777777" w:rsidR="00F90BDC" w:rsidRDefault="00F90BDC"/>
    <w:p w14:paraId="20429F5D" w14:textId="77777777" w:rsidR="00F90BDC" w:rsidRDefault="00F90BDC">
      <w:r xmlns:w="http://schemas.openxmlformats.org/wordprocessingml/2006/main">
        <w:t xml:space="preserve">2. Når vi følger Herrens vejledning, følger velsignelser.</w:t>
      </w:r>
    </w:p>
    <w:p w14:paraId="36E86C42" w14:textId="77777777" w:rsidR="00F90BDC" w:rsidRDefault="00F90BDC"/>
    <w:p w14:paraId="0D8DDFAB" w14:textId="77777777" w:rsidR="00F90BDC" w:rsidRDefault="00F90BDC">
      <w:r xmlns:w="http://schemas.openxmlformats.org/wordprocessingml/2006/main">
        <w:t xml:space="preserve">1. Prædikeren 3:1-8 - Der er en tid for alt, og en tid for enhver aktivitet under himlen.</w:t>
      </w:r>
    </w:p>
    <w:p w14:paraId="16CA65BC" w14:textId="77777777" w:rsidR="00F90BDC" w:rsidRDefault="00F90BDC"/>
    <w:p w14:paraId="6DADA321" w14:textId="77777777" w:rsidR="00F90BDC" w:rsidRDefault="00F90BDC">
      <w:r xmlns:w="http://schemas.openxmlformats.org/wordprocessingml/2006/main">
        <w:t xml:space="preserve">2. Esajas 40:31 - Men de, der venter på Herren, får fornyet deres styrke; de skal stige op med vinger som ørne; de skal løbe og ikke blive trætte; de skal gå og ikke blive sløve.</w:t>
      </w:r>
    </w:p>
    <w:p w14:paraId="39580DEB" w14:textId="77777777" w:rsidR="00F90BDC" w:rsidRDefault="00F90BDC"/>
    <w:p w14:paraId="021ABDA0" w14:textId="77777777" w:rsidR="00F90BDC" w:rsidRDefault="00F90BDC">
      <w:r xmlns:w="http://schemas.openxmlformats.org/wordprocessingml/2006/main">
        <w:t xml:space="preserve">Luke 2:3 Og alle gik hen for at lade sig skatte, hver til sin egen Stad.</w:t>
      </w:r>
    </w:p>
    <w:p w14:paraId="56E96104" w14:textId="77777777" w:rsidR="00F90BDC" w:rsidRDefault="00F90BDC"/>
    <w:p w14:paraId="523BB1A4" w14:textId="77777777" w:rsidR="00F90BDC" w:rsidRDefault="00F90BDC">
      <w:r xmlns:w="http://schemas.openxmlformats.org/wordprocessingml/2006/main">
        <w:t xml:space="preserve">Maria og Josef skulle rejse til Betlehem for at få en folketælling, så de gik for at blive beskattet i deres egen by.</w:t>
      </w:r>
    </w:p>
    <w:p w14:paraId="571AD398" w14:textId="77777777" w:rsidR="00F90BDC" w:rsidRDefault="00F90BDC"/>
    <w:p w14:paraId="3B344117" w14:textId="77777777" w:rsidR="00F90BDC" w:rsidRDefault="00F90BDC">
      <w:r xmlns:w="http://schemas.openxmlformats.org/wordprocessingml/2006/main">
        <w:t xml:space="preserve">1. Vigtigheden af at adlyde loven: Et kig på Marias og Josefs lydighed</w:t>
      </w:r>
    </w:p>
    <w:p w14:paraId="5EB1E526" w14:textId="77777777" w:rsidR="00F90BDC" w:rsidRDefault="00F90BDC"/>
    <w:p w14:paraId="69B0BBD1" w14:textId="77777777" w:rsidR="00F90BDC" w:rsidRDefault="00F90BDC">
      <w:r xmlns:w="http://schemas.openxmlformats.org/wordprocessingml/2006/main">
        <w:t xml:space="preserve">2. Trofasthedens kraft: Marias og Josefs tillid til Gud</w:t>
      </w:r>
    </w:p>
    <w:p w14:paraId="3C223909" w14:textId="77777777" w:rsidR="00F90BDC" w:rsidRDefault="00F90BDC"/>
    <w:p w14:paraId="07F2EEA2" w14:textId="77777777" w:rsidR="00F90BDC" w:rsidRDefault="00F90BDC">
      <w:r xmlns:w="http://schemas.openxmlformats.org/wordprocessingml/2006/main">
        <w:t xml:space="preserve">1. Matthæus 6,33 - "Men søg først Guds rige og hans retfærdighed, så vil alt dette blive jer i tilgift."</w:t>
      </w:r>
    </w:p>
    <w:p w14:paraId="0DB96099" w14:textId="77777777" w:rsidR="00F90BDC" w:rsidRDefault="00F90BDC"/>
    <w:p w14:paraId="1BBB7359" w14:textId="77777777" w:rsidR="00F90BDC" w:rsidRDefault="00F90BDC">
      <w:r xmlns:w="http://schemas.openxmlformats.org/wordprocessingml/2006/main">
        <w:t xml:space="preserve">2. Filipperbrevet 4:19 - "Og min Gud vil sørge for ethvert behov hos jer efter sin rigdom i herlighed i Kristus Jesus."</w:t>
      </w:r>
    </w:p>
    <w:p w14:paraId="0144E5CB" w14:textId="77777777" w:rsidR="00F90BDC" w:rsidRDefault="00F90BDC"/>
    <w:p w14:paraId="4B3042A9" w14:textId="77777777" w:rsidR="00F90BDC" w:rsidRDefault="00F90BDC">
      <w:r xmlns:w="http://schemas.openxmlformats.org/wordprocessingml/2006/main">
        <w:t xml:space="preserve">Luke 2:4 Og også Josef drog op fra Galilæa, fra Nazareths Stad, til Judæa, til Davids Stad, som kaldes Betlehem; (fordi han var af Davids hus og slægt:)</w:t>
      </w:r>
    </w:p>
    <w:p w14:paraId="157A23CA" w14:textId="77777777" w:rsidR="00F90BDC" w:rsidRDefault="00F90BDC"/>
    <w:p w14:paraId="09BBCBE3" w14:textId="77777777" w:rsidR="00F90BDC" w:rsidRDefault="00F90BDC">
      <w:r xmlns:w="http://schemas.openxmlformats.org/wordprocessingml/2006/main">
        <w:t xml:space="preserve">Denne passage fortæller om Josef og Marias rejse fra Nazareth til Betlehem for at opfylde profetien om, at Messias bliver født i Davids by.</w:t>
      </w:r>
    </w:p>
    <w:p w14:paraId="04896C3B" w14:textId="77777777" w:rsidR="00F90BDC" w:rsidRDefault="00F90BDC"/>
    <w:p w14:paraId="2709BFB8" w14:textId="77777777" w:rsidR="00F90BDC" w:rsidRDefault="00F90BDC">
      <w:r xmlns:w="http://schemas.openxmlformats.org/wordprocessingml/2006/main">
        <w:t xml:space="preserve">1. Guds ord er altid sandt og vil altid ske.</w:t>
      </w:r>
    </w:p>
    <w:p w14:paraId="3C0CB6BB" w14:textId="77777777" w:rsidR="00F90BDC" w:rsidRDefault="00F90BDC"/>
    <w:p w14:paraId="4ECB0950" w14:textId="77777777" w:rsidR="00F90BDC" w:rsidRDefault="00F90BDC">
      <w:r xmlns:w="http://schemas.openxmlformats.org/wordprocessingml/2006/main">
        <w:t xml:space="preserve">2. Gud har en plan for hver og en af os, og det er vigtigt at stole på ham.</w:t>
      </w:r>
    </w:p>
    <w:p w14:paraId="5E3112AF" w14:textId="77777777" w:rsidR="00F90BDC" w:rsidRDefault="00F90BDC"/>
    <w:p w14:paraId="1BA6AE80" w14:textId="77777777" w:rsidR="00F90BDC" w:rsidRDefault="00F90BDC">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14:paraId="64811FB1" w14:textId="77777777" w:rsidR="00F90BDC" w:rsidRDefault="00F90BDC"/>
    <w:p w14:paraId="48A9B62C" w14:textId="77777777" w:rsidR="00F90BDC" w:rsidRDefault="00F90BDC">
      <w:r xmlns:w="http://schemas.openxmlformats.org/wordprocessingml/2006/main">
        <w:t xml:space="preserve">2. Jeremias 29:11 - For jeg ved, hvilke tanker jeg tænker på jer, siger Herren, tanker om fred og ikke om ondskab, for at give jer en forventet ende.</w:t>
      </w:r>
    </w:p>
    <w:p w14:paraId="31BE8CE7" w14:textId="77777777" w:rsidR="00F90BDC" w:rsidRDefault="00F90BDC"/>
    <w:p w14:paraId="7630485D" w14:textId="77777777" w:rsidR="00F90BDC" w:rsidRDefault="00F90BDC">
      <w:r xmlns:w="http://schemas.openxmlformats.org/wordprocessingml/2006/main">
        <w:t xml:space="preserve">Luke 2:5 5 at blive skattet sammen med Maria, hans forlovede Hustru, stor med Barn.</w:t>
      </w:r>
    </w:p>
    <w:p w14:paraId="35551ECF" w14:textId="77777777" w:rsidR="00F90BDC" w:rsidRDefault="00F90BDC"/>
    <w:p w14:paraId="1D8BAAF7" w14:textId="77777777" w:rsidR="00F90BDC" w:rsidRDefault="00F90BDC">
      <w:r xmlns:w="http://schemas.openxmlformats.org/wordprocessingml/2006/main">
        <w:t xml:space="preserve">Denne passage beskriver Josef og Maria, der tager til Betlehem for at blive beskattet, mens Maria var gravid på det tidspunkt.</w:t>
      </w:r>
    </w:p>
    <w:p w14:paraId="122A8F50" w14:textId="77777777" w:rsidR="00F90BDC" w:rsidRDefault="00F90BDC"/>
    <w:p w14:paraId="05C8B1C7" w14:textId="77777777" w:rsidR="00F90BDC" w:rsidRDefault="00F90BDC">
      <w:r xmlns:w="http://schemas.openxmlformats.org/wordprocessingml/2006/main">
        <w:t xml:space="preserve">1. Jesus, vores perfekte eksempel på lydighed mod autoritet</w:t>
      </w:r>
    </w:p>
    <w:p w14:paraId="7F58DE3B" w14:textId="77777777" w:rsidR="00F90BDC" w:rsidRDefault="00F90BDC"/>
    <w:p w14:paraId="0F526D74" w14:textId="77777777" w:rsidR="00F90BDC" w:rsidRDefault="00F90BDC">
      <w:r xmlns:w="http://schemas.openxmlformats.org/wordprocessingml/2006/main">
        <w:t xml:space="preserve">2. Ved siden af Maria: Hvordan vi kan følge Jesus i vanskelige tider</w:t>
      </w:r>
    </w:p>
    <w:p w14:paraId="683DC3E5" w14:textId="77777777" w:rsidR="00F90BDC" w:rsidRDefault="00F90BDC"/>
    <w:p w14:paraId="24911058" w14:textId="77777777" w:rsidR="00F90BDC" w:rsidRDefault="00F90BDC">
      <w:r xmlns:w="http://schemas.openxmlformats.org/wordprocessingml/2006/main">
        <w:t xml:space="preserve">1. Romerne 13:1-7 - Lad enhver sjæl være underlagt de højere magter.</w:t>
      </w:r>
    </w:p>
    <w:p w14:paraId="6C2CC5E0" w14:textId="77777777" w:rsidR="00F90BDC" w:rsidRDefault="00F90BDC"/>
    <w:p w14:paraId="0CB00E46" w14:textId="77777777" w:rsidR="00F90BDC" w:rsidRDefault="00F90BDC">
      <w:r xmlns:w="http://schemas.openxmlformats.org/wordprocessingml/2006/main">
        <w:t xml:space="preserve">2. Matthæus 28:18-20 - Gå derfor hen og lær alle folkeslag, idet I døber dem i Faderens og Sønnens og Helligåndens navn.</w:t>
      </w:r>
    </w:p>
    <w:p w14:paraId="59205C7C" w14:textId="77777777" w:rsidR="00F90BDC" w:rsidRDefault="00F90BDC"/>
    <w:p w14:paraId="4988DEB5" w14:textId="77777777" w:rsidR="00F90BDC" w:rsidRDefault="00F90BDC">
      <w:r xmlns:w="http://schemas.openxmlformats.org/wordprocessingml/2006/main">
        <w:t xml:space="preserve">Luke 2:6 Og saaledes skete det, medens de vare der, gik de Dage, da hun skulde blive forløst.</w:t>
      </w:r>
    </w:p>
    <w:p w14:paraId="22D4A18B" w14:textId="77777777" w:rsidR="00F90BDC" w:rsidRDefault="00F90BDC"/>
    <w:p w14:paraId="52461887" w14:textId="77777777" w:rsidR="00F90BDC" w:rsidRDefault="00F90BDC">
      <w:r xmlns:w="http://schemas.openxmlformats.org/wordprocessingml/2006/main">
        <w:t xml:space="preserve">Maria og Josef rejste til Betlehem for at registrere sig i en folketælling, og mens de var der, fødte Maria Jesus.</w:t>
      </w:r>
    </w:p>
    <w:p w14:paraId="6627D45F" w14:textId="77777777" w:rsidR="00F90BDC" w:rsidRDefault="00F90BDC"/>
    <w:p w14:paraId="210B3ED8" w14:textId="77777777" w:rsidR="00F90BDC" w:rsidRDefault="00F90BDC">
      <w:r xmlns:w="http://schemas.openxmlformats.org/wordprocessingml/2006/main">
        <w:t xml:space="preserve">1: Guds timing er altid perfekt. Uanset hvordan tingene ser ud, er Gud altid i kontrol.</w:t>
      </w:r>
    </w:p>
    <w:p w14:paraId="4776A163" w14:textId="77777777" w:rsidR="00F90BDC" w:rsidRDefault="00F90BDC"/>
    <w:p w14:paraId="2D1A204B" w14:textId="77777777" w:rsidR="00F90BDC" w:rsidRDefault="00F90BDC">
      <w:r xmlns:w="http://schemas.openxmlformats.org/wordprocessingml/2006/main">
        <w:t xml:space="preserve">2: Maria og Josefs tro på Gud var urokkelig. De fulgte hans plan, selv når det ikke gav mening for dem.</w:t>
      </w:r>
    </w:p>
    <w:p w14:paraId="5E55A21B" w14:textId="77777777" w:rsidR="00F90BDC" w:rsidRDefault="00F90BDC"/>
    <w:p w14:paraId="1638BCE1" w14:textId="77777777" w:rsidR="00F90BDC" w:rsidRDefault="00F90BDC">
      <w:r xmlns:w="http://schemas.openxmlformats.org/wordprocessingml/2006/main">
        <w:t xml:space="preserve">1: Ordsprogene 3:5-6 "Stol på Herren af hele dit hjerte og stol ikke på din egen forstand; underord dig ham på alle dine veje, så vil han gøre dine stier lige."</w:t>
      </w:r>
    </w:p>
    <w:p w14:paraId="19B2B9C4" w14:textId="77777777" w:rsidR="00F90BDC" w:rsidRDefault="00F90BDC"/>
    <w:p w14:paraId="788D4641" w14:textId="77777777" w:rsidR="00F90BDC" w:rsidRDefault="00F90BDC">
      <w:r xmlns:w="http://schemas.openxmlformats.org/wordprocessingml/2006/main">
        <w:t xml:space="preserve">2: Hebræerbrevet 11:1 "Tro er nu tillid til det, vi håber på, og vished om det, vi ikke ser."</w:t>
      </w:r>
    </w:p>
    <w:p w14:paraId="5ECD1257" w14:textId="77777777" w:rsidR="00F90BDC" w:rsidRDefault="00F90BDC"/>
    <w:p w14:paraId="7C456EA4" w14:textId="77777777" w:rsidR="00F90BDC" w:rsidRDefault="00F90BDC">
      <w:r xmlns:w="http://schemas.openxmlformats.org/wordprocessingml/2006/main">
        <w:t xml:space="preserve">Luke 2:7 Og hun fødte sin førstefødte Søn og svøbte ham i Svøb og lagde ham i en Krybbe; fordi der ikke var plads til dem i kroen.</w:t>
      </w:r>
    </w:p>
    <w:p w14:paraId="0EB27E05" w14:textId="77777777" w:rsidR="00F90BDC" w:rsidRDefault="00F90BDC"/>
    <w:p w14:paraId="709943C8" w14:textId="77777777" w:rsidR="00F90BDC" w:rsidRDefault="00F90BDC">
      <w:r xmlns:w="http://schemas.openxmlformats.org/wordprocessingml/2006/main">
        <w:t xml:space="preserve">Jesu fødsel var ydmyg, da der ikke var plads til dem i kroen.</w:t>
      </w:r>
    </w:p>
    <w:p w14:paraId="42CA31D0" w14:textId="77777777" w:rsidR="00F90BDC" w:rsidRDefault="00F90BDC"/>
    <w:p w14:paraId="61E5D09A" w14:textId="77777777" w:rsidR="00F90BDC" w:rsidRDefault="00F90BDC">
      <w:r xmlns:w="http://schemas.openxmlformats.org/wordprocessingml/2006/main">
        <w:t xml:space="preserve">1. Jesu ydmyge fødsel: Lær at omfavne ydmyghed.</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Betydningen af Jesu fødsel: Overvejelse af virkningen af Guds nåde.</w:t>
      </w:r>
    </w:p>
    <w:p w14:paraId="3BC84ABF" w14:textId="77777777" w:rsidR="00F90BDC" w:rsidRDefault="00F90BDC"/>
    <w:p w14:paraId="0DE854EF" w14:textId="77777777" w:rsidR="00F90BDC" w:rsidRDefault="00F90BDC">
      <w:r xmlns:w="http://schemas.openxmlformats.org/wordprocessingml/2006/main">
        <w:t xml:space="preserve">1. Filipperne 2:5-11 - Kristi ydmyghed og ophøjelse.</w:t>
      </w:r>
    </w:p>
    <w:p w14:paraId="250F1C9C" w14:textId="77777777" w:rsidR="00F90BDC" w:rsidRDefault="00F90BDC"/>
    <w:p w14:paraId="4FC94099" w14:textId="77777777" w:rsidR="00F90BDC" w:rsidRDefault="00F90BDC">
      <w:r xmlns:w="http://schemas.openxmlformats.org/wordprocessingml/2006/main">
        <w:t xml:space="preserve">2. Esajas 9:6-7 - Jesus som den vidunderlige rådgiver, mægtige Gud, evige fader og fredsfyrste.</w:t>
      </w:r>
    </w:p>
    <w:p w14:paraId="76C002B3" w14:textId="77777777" w:rsidR="00F90BDC" w:rsidRDefault="00F90BDC"/>
    <w:p w14:paraId="3F34740E" w14:textId="77777777" w:rsidR="00F90BDC" w:rsidRDefault="00F90BDC">
      <w:r xmlns:w="http://schemas.openxmlformats.org/wordprocessingml/2006/main">
        <w:t xml:space="preserve">Luke 2:8 Og der var i det samme Land Hyrder, som bleve paa Marken og holdt Vagt over deres Hjord om Natten.</w:t>
      </w:r>
    </w:p>
    <w:p w14:paraId="5A550DA2" w14:textId="77777777" w:rsidR="00F90BDC" w:rsidRDefault="00F90BDC"/>
    <w:p w14:paraId="0BF8E3CF" w14:textId="77777777" w:rsidR="00F90BDC" w:rsidRDefault="00F90BDC">
      <w:r xmlns:w="http://schemas.openxmlformats.org/wordprocessingml/2006/main">
        <w:t xml:space="preserve">Hyrder i det samme land holdt øje med deres flok om natten.</w:t>
      </w:r>
    </w:p>
    <w:p w14:paraId="66483B83" w14:textId="77777777" w:rsidR="00F90BDC" w:rsidRDefault="00F90BDC"/>
    <w:p w14:paraId="7C1FFD15" w14:textId="77777777" w:rsidR="00F90BDC" w:rsidRDefault="00F90BDC">
      <w:r xmlns:w="http://schemas.openxmlformats.org/wordprocessingml/2006/main">
        <w:t xml:space="preserve">1. Hyrdernes uendelige årvågenhed</w:t>
      </w:r>
    </w:p>
    <w:p w14:paraId="723D0F6E" w14:textId="77777777" w:rsidR="00F90BDC" w:rsidRDefault="00F90BDC"/>
    <w:p w14:paraId="2B85D218" w14:textId="77777777" w:rsidR="00F90BDC" w:rsidRDefault="00F90BDC">
      <w:r xmlns:w="http://schemas.openxmlformats.org/wordprocessingml/2006/main">
        <w:t xml:space="preserve">2. The Power of Nighttime</w:t>
      </w:r>
    </w:p>
    <w:p w14:paraId="47D9A22F" w14:textId="77777777" w:rsidR="00F90BDC" w:rsidRDefault="00F90BDC"/>
    <w:p w14:paraId="032FB926" w14:textId="77777777" w:rsidR="00F90BDC" w:rsidRDefault="00F90BDC">
      <w:r xmlns:w="http://schemas.openxmlformats.org/wordprocessingml/2006/main">
        <w:t xml:space="preserve">1. Joh 10,11 - "Jeg er den gode hyrde; den gode hyrde giver sit liv for fårene."</w:t>
      </w:r>
    </w:p>
    <w:p w14:paraId="58DE92A3" w14:textId="77777777" w:rsidR="00F90BDC" w:rsidRDefault="00F90BDC"/>
    <w:p w14:paraId="6DAC5B05" w14:textId="77777777" w:rsidR="00F90BDC" w:rsidRDefault="00F90BDC">
      <w:r xmlns:w="http://schemas.openxmlformats.org/wordprocessingml/2006/main">
        <w:t xml:space="preserve">2. Esajas 40:11 - "Han skal vogte sin hjord som en hyrde: han skal samle lammene med sin arm og bære dem i sin barm og nænsomt føre dem, der er med unger."</w:t>
      </w:r>
    </w:p>
    <w:p w14:paraId="082CBD90" w14:textId="77777777" w:rsidR="00F90BDC" w:rsidRDefault="00F90BDC"/>
    <w:p w14:paraId="377102C6" w14:textId="77777777" w:rsidR="00F90BDC" w:rsidRDefault="00F90BDC">
      <w:r xmlns:w="http://schemas.openxmlformats.org/wordprocessingml/2006/main">
        <w:t xml:space="preserve">Luke 2:9 Og se, Herrens Engel kom over dem, og Herrens Herlighed strålede omkring dem, og de blev saare bange.</w:t>
      </w:r>
    </w:p>
    <w:p w14:paraId="05842805" w14:textId="77777777" w:rsidR="00F90BDC" w:rsidRDefault="00F90BDC"/>
    <w:p w14:paraId="3A00033C" w14:textId="77777777" w:rsidR="00F90BDC" w:rsidRDefault="00F90BDC">
      <w:r xmlns:w="http://schemas.openxmlformats.org/wordprocessingml/2006/main">
        <w:t xml:space="preserve">Herrens engel kom over hyrderne, og Herrens herlighed skinnede omkring dem og fik dem til at blive fyldt med frygt.</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Trøsten ved Guds nærvær</w:t>
      </w:r>
    </w:p>
    <w:p w14:paraId="74E9F18E" w14:textId="77777777" w:rsidR="00F90BDC" w:rsidRDefault="00F90BDC"/>
    <w:p w14:paraId="4DE4D131" w14:textId="77777777" w:rsidR="00F90BDC" w:rsidRDefault="00F90BDC">
      <w:r xmlns:w="http://schemas.openxmlformats.org/wordprocessingml/2006/main">
        <w:t xml:space="preserve">2. Frygt ikke: Gud er altid nær</w:t>
      </w:r>
    </w:p>
    <w:p w14:paraId="5E3A2156" w14:textId="77777777" w:rsidR="00F90BDC" w:rsidRDefault="00F90BDC"/>
    <w:p w14:paraId="771DC697" w14:textId="77777777" w:rsidR="00F90BDC" w:rsidRDefault="00F90BDC">
      <w:r xmlns:w="http://schemas.openxmlformats.org/wordprocessingml/2006/main">
        <w:t xml:space="preserve">1. Esajas 41:10 - "Frygt ikke, for jeg er med dig, vær ikke forfærdet, for jeg er din Gud; jeg vil styrke dig, jeg hjælper dig, jeg støtter dig med min retfærdige højre hånd."</w:t>
      </w:r>
    </w:p>
    <w:p w14:paraId="4C5893B4" w14:textId="77777777" w:rsidR="00F90BDC" w:rsidRDefault="00F90BDC"/>
    <w:p w14:paraId="7D273C2D" w14:textId="77777777" w:rsidR="00F90BDC" w:rsidRDefault="00F90BDC">
      <w:r xmlns:w="http://schemas.openxmlformats.org/wordprocessingml/2006/main">
        <w:t xml:space="preserve">2. Salme 46:1-3 - "Gud er vores tilflugt og styrke, en meget nærværende hjælp i trængsel. Derfor frygter vi ikke, selvom jorden viger, selvom bjergene flyttes ind i havets hjerte, selvom dets vand brøl og skum, selvom bjergene skælver ved dets svulmning."</w:t>
      </w:r>
    </w:p>
    <w:p w14:paraId="653C77BE" w14:textId="77777777" w:rsidR="00F90BDC" w:rsidRDefault="00F90BDC"/>
    <w:p w14:paraId="5BCA955B" w14:textId="77777777" w:rsidR="00F90BDC" w:rsidRDefault="00F90BDC">
      <w:r xmlns:w="http://schemas.openxmlformats.org/wordprocessingml/2006/main">
        <w:t xml:space="preserve">Luke 2:10 Og Englen sagde til dem: Frygt ikke; thi se, jeg bringer Eder en stor Glæde, som skal være for alle Folk.</w:t>
      </w:r>
    </w:p>
    <w:p w14:paraId="05D09C07" w14:textId="77777777" w:rsidR="00F90BDC" w:rsidRDefault="00F90BDC"/>
    <w:p w14:paraId="2EFE7576" w14:textId="77777777" w:rsidR="00F90BDC" w:rsidRDefault="00F90BDC">
      <w:r xmlns:w="http://schemas.openxmlformats.org/wordprocessingml/2006/main">
        <w:t xml:space="preserve">Englen annoncerede Jesu fødsel og bragte gode nyheder om stor glæde til alle mennesker.</w:t>
      </w:r>
    </w:p>
    <w:p w14:paraId="72ECFD31" w14:textId="77777777" w:rsidR="00F90BDC" w:rsidRDefault="00F90BDC"/>
    <w:p w14:paraId="08BA2C07" w14:textId="77777777" w:rsidR="00F90BDC" w:rsidRDefault="00F90BDC">
      <w:r xmlns:w="http://schemas.openxmlformats.org/wordprocessingml/2006/main">
        <w:t xml:space="preserve">1. Jesu glæde: Glæde dig over Herrens gode nyheder.</w:t>
      </w:r>
    </w:p>
    <w:p w14:paraId="6937B952" w14:textId="77777777" w:rsidR="00F90BDC" w:rsidRDefault="00F90BDC"/>
    <w:p w14:paraId="19CD6226" w14:textId="77777777" w:rsidR="00F90BDC" w:rsidRDefault="00F90BDC">
      <w:r xmlns:w="http://schemas.openxmlformats.org/wordprocessingml/2006/main">
        <w:t xml:space="preserve">2. Guds nåde: At fejre Guds ubetingede kærlighed.</w:t>
      </w:r>
    </w:p>
    <w:p w14:paraId="773AF9BC" w14:textId="77777777" w:rsidR="00F90BDC" w:rsidRDefault="00F90BDC"/>
    <w:p w14:paraId="2C8B8866" w14:textId="77777777" w:rsidR="00F90BDC" w:rsidRDefault="00F90BDC">
      <w:r xmlns:w="http://schemas.openxmlformats.org/wordprocessingml/2006/main">
        <w:t xml:space="preserve">1. Esajas 9,6-7 - For os er et barn født, os er en søn givet, og herredømmet skal ligge på hans skulder, og hans navn skal kaldes underfuld, rådgiver, den mægtige Gud, den evige fader , Fredsfyrsten.</w:t>
      </w:r>
    </w:p>
    <w:p w14:paraId="7FFC887E" w14:textId="77777777" w:rsidR="00F90BDC" w:rsidRDefault="00F90BDC"/>
    <w:p w14:paraId="160D4901" w14:textId="77777777" w:rsidR="00F90BDC" w:rsidRDefault="00F90BDC">
      <w:r xmlns:w="http://schemas.openxmlformats.org/wordprocessingml/2006/main">
        <w:t xml:space="preserve">2. Romerne 5:8 - Men Gud viser sin kærlighed til os, idet Kristus døde for os, mens vi endnu var syndere.</w:t>
      </w:r>
    </w:p>
    <w:p w14:paraId="16B66F53" w14:textId="77777777" w:rsidR="00F90BDC" w:rsidRDefault="00F90BDC"/>
    <w:p w14:paraId="6FD99353" w14:textId="77777777" w:rsidR="00F90BDC" w:rsidRDefault="00F90BDC">
      <w:r xmlns:w="http://schemas.openxmlformats.org/wordprocessingml/2006/main">
        <w:t xml:space="preserve">Luke 2:11 Thi Eder er i Dag født en Frelser i Davids Stad, som er Kristus, Herren.</w:t>
      </w:r>
    </w:p>
    <w:p w14:paraId="08F5BEA2" w14:textId="77777777" w:rsidR="00F90BDC" w:rsidRDefault="00F90BDC"/>
    <w:p w14:paraId="569EFA7B" w14:textId="77777777" w:rsidR="00F90BDC" w:rsidRDefault="00F90BDC">
      <w:r xmlns:w="http://schemas.openxmlformats.org/wordprocessingml/2006/main">
        <w:t xml:space="preserve">Denne passage afslører den betydningsfulde bekendtgørelse om Jesu Kristi fødsel, verdens Frelser.</w:t>
      </w:r>
    </w:p>
    <w:p w14:paraId="2BFC3247" w14:textId="77777777" w:rsidR="00F90BDC" w:rsidRDefault="00F90BDC"/>
    <w:p w14:paraId="05218F5C" w14:textId="77777777" w:rsidR="00F90BDC" w:rsidRDefault="00F90BDC">
      <w:r xmlns:w="http://schemas.openxmlformats.org/wordprocessingml/2006/main">
        <w:t xml:space="preserve">1. Julens glæde: Glæd dig over Jesu, verdens Frelsers fødsel</w:t>
      </w:r>
    </w:p>
    <w:p w14:paraId="73856D6C" w14:textId="77777777" w:rsidR="00F90BDC" w:rsidRDefault="00F90BDC"/>
    <w:p w14:paraId="60C3C07E" w14:textId="77777777" w:rsidR="00F90BDC" w:rsidRDefault="00F90BDC">
      <w:r xmlns:w="http://schemas.openxmlformats.org/wordprocessingml/2006/main">
        <w:t xml:space="preserve">2. En frelser er født: Håbet om frelse gennem Jesus Kristus</w:t>
      </w:r>
    </w:p>
    <w:p w14:paraId="50BC9024" w14:textId="77777777" w:rsidR="00F90BDC" w:rsidRDefault="00F90BDC"/>
    <w:p w14:paraId="6CF2A445" w14:textId="77777777" w:rsidR="00F90BDC" w:rsidRDefault="00F90BDC">
      <w:r xmlns:w="http://schemas.openxmlformats.org/wordprocessingml/2006/main">
        <w:t xml:space="preserve">1. Esajas 9:6 - Thi et barn er os født, en søn er os givet; og regeringen skal ligge på hans skulder, og hans navn skal kaldes Vidunderlig Rådgiver, Mægtige Gud, Evige Fader, Fredsfyrste.</w:t>
      </w:r>
    </w:p>
    <w:p w14:paraId="3394DA30" w14:textId="77777777" w:rsidR="00F90BDC" w:rsidRDefault="00F90BDC"/>
    <w:p w14:paraId="7083254C" w14:textId="77777777" w:rsidR="00F90BDC" w:rsidRDefault="00F90BDC">
      <w:r xmlns:w="http://schemas.openxmlformats.org/wordprocessingml/2006/main">
        <w:t xml:space="preserve">2. Joh 3,16 - For så elskede Gud verden, at han gav sin eneste søn, for at enhver, som tror på ham, ikke skal fortabes, men have evigt liv.</w:t>
      </w:r>
    </w:p>
    <w:p w14:paraId="723AC7D9" w14:textId="77777777" w:rsidR="00F90BDC" w:rsidRDefault="00F90BDC"/>
    <w:p w14:paraId="5411B7C2" w14:textId="77777777" w:rsidR="00F90BDC" w:rsidRDefault="00F90BDC">
      <w:r xmlns:w="http://schemas.openxmlformats.org/wordprocessingml/2006/main">
        <w:t xml:space="preserve">Luke 2:12 Og dette skal være eder et Tegn; I skal finde barnet svøbt, liggende i en krybbe.</w:t>
      </w:r>
    </w:p>
    <w:p w14:paraId="46C364EB" w14:textId="77777777" w:rsidR="00F90BDC" w:rsidRDefault="00F90BDC"/>
    <w:p w14:paraId="5103643C" w14:textId="77777777" w:rsidR="00F90BDC" w:rsidRDefault="00F90BDC">
      <w:r xmlns:w="http://schemas.openxmlformats.org/wordprocessingml/2006/main">
        <w:t xml:space="preserve">Tegn på Jesu fødsel: baby i svøb, liggende i en krybbe.</w:t>
      </w:r>
    </w:p>
    <w:p w14:paraId="0A293BF9" w14:textId="77777777" w:rsidR="00F90BDC" w:rsidRDefault="00F90BDC"/>
    <w:p w14:paraId="6AEE81B1" w14:textId="77777777" w:rsidR="00F90BDC" w:rsidRDefault="00F90BDC">
      <w:r xmlns:w="http://schemas.openxmlformats.org/wordprocessingml/2006/main">
        <w:t xml:space="preserve">1. Guds plan: Fra en krybbe til korset</w:t>
      </w:r>
    </w:p>
    <w:p w14:paraId="5AF25304" w14:textId="77777777" w:rsidR="00F90BDC" w:rsidRDefault="00F90BDC"/>
    <w:p w14:paraId="1D67BA10" w14:textId="77777777" w:rsidR="00F90BDC" w:rsidRDefault="00F90BDC">
      <w:r xmlns:w="http://schemas.openxmlformats.org/wordprocessingml/2006/main">
        <w:t xml:space="preserve">2. Find glæden ved de simple ting</w:t>
      </w:r>
    </w:p>
    <w:p w14:paraId="2F59CA16" w14:textId="77777777" w:rsidR="00F90BDC" w:rsidRDefault="00F90BDC"/>
    <w:p w14:paraId="22AA7267" w14:textId="77777777" w:rsidR="00F90BDC" w:rsidRDefault="00F90BDC">
      <w:r xmlns:w="http://schemas.openxmlformats.org/wordprocessingml/2006/main">
        <w:t xml:space="preserve">1. Esajas 60:1-3 - Stå op, lys, for dit lys er kommet, og Herrens herlighed stiger over dig.</w:t>
      </w:r>
    </w:p>
    <w:p w14:paraId="7FF3AD09" w14:textId="77777777" w:rsidR="00F90BDC" w:rsidRDefault="00F90BDC"/>
    <w:p w14:paraId="42422762" w14:textId="77777777" w:rsidR="00F90BDC" w:rsidRDefault="00F90BDC">
      <w:r xmlns:w="http://schemas.openxmlformats.org/wordprocessingml/2006/main">
        <w:t xml:space="preserve">2. Filipperbrevet 2:5-8 - Kristus Jesus, som i sin egen natur ikke anså lighed med </w:t>
      </w:r>
      <w:r xmlns:w="http://schemas.openxmlformats.org/wordprocessingml/2006/main">
        <w:lastRenderedPageBreak xmlns:w="http://schemas.openxmlformats.org/wordprocessingml/2006/main"/>
      </w:r>
      <w:r xmlns:w="http://schemas.openxmlformats.org/wordprocessingml/2006/main">
        <w:t xml:space="preserve">Gud for noget, der skulle bruges til sin egen fordel; snarere gjorde han sig selv til intet ved at tage selve karakteren af en tjener.</w:t>
      </w:r>
    </w:p>
    <w:p w14:paraId="7EEDB0D7" w14:textId="77777777" w:rsidR="00F90BDC" w:rsidRDefault="00F90BDC"/>
    <w:p w14:paraId="7FA62AED" w14:textId="77777777" w:rsidR="00F90BDC" w:rsidRDefault="00F90BDC">
      <w:r xmlns:w="http://schemas.openxmlformats.org/wordprocessingml/2006/main">
        <w:t xml:space="preserve">Luke 2:13 Og pludselig var der med englen en mængde af den himmelske hærskare, som priste Gud og sagde:</w:t>
      </w:r>
    </w:p>
    <w:p w14:paraId="24C9CBFF" w14:textId="77777777" w:rsidR="00F90BDC" w:rsidRDefault="00F90BDC"/>
    <w:p w14:paraId="6CA3BFE3" w14:textId="77777777" w:rsidR="00F90BDC" w:rsidRDefault="00F90BDC">
      <w:r xmlns:w="http://schemas.openxmlformats.org/wordprocessingml/2006/main">
        <w:t xml:space="preserve">Englen fik selskab af en mængde himmelske hærskarer, som priste Gud.</w:t>
      </w:r>
    </w:p>
    <w:p w14:paraId="610567E4" w14:textId="77777777" w:rsidR="00F90BDC" w:rsidRDefault="00F90BDC"/>
    <w:p w14:paraId="276F7C8E" w14:textId="77777777" w:rsidR="00F90BDC" w:rsidRDefault="00F90BDC">
      <w:r xmlns:w="http://schemas.openxmlformats.org/wordprocessingml/2006/main">
        <w:t xml:space="preserve">1. Lovprisningens kraft: Hvordan Gud påkaldes gennem vores ord</w:t>
      </w:r>
    </w:p>
    <w:p w14:paraId="7B0A2E8C" w14:textId="77777777" w:rsidR="00F90BDC" w:rsidRDefault="00F90BDC"/>
    <w:p w14:paraId="50A89E54" w14:textId="77777777" w:rsidR="00F90BDC" w:rsidRDefault="00F90BDC">
      <w:r xmlns:w="http://schemas.openxmlformats.org/wordprocessingml/2006/main">
        <w:t xml:space="preserve">2. Glæden ved tilbedelse: Opdag lovprisningens velsignelser</w:t>
      </w:r>
    </w:p>
    <w:p w14:paraId="6FCEE4E3" w14:textId="77777777" w:rsidR="00F90BDC" w:rsidRDefault="00F90BDC"/>
    <w:p w14:paraId="6F2FD9A3" w14:textId="77777777" w:rsidR="00F90BDC" w:rsidRDefault="00F90BDC">
      <w:r xmlns:w="http://schemas.openxmlformats.org/wordprocessingml/2006/main">
        <w:t xml:space="preserve">1. Salme 103:1-5 - Lov Herren, min sjæl, og alt hvad der er i mig, lov hans hellige navn!</w:t>
      </w:r>
    </w:p>
    <w:p w14:paraId="19BD481D" w14:textId="77777777" w:rsidR="00F90BDC" w:rsidRDefault="00F90BDC"/>
    <w:p w14:paraId="0D844ACB" w14:textId="77777777" w:rsidR="00F90BDC" w:rsidRDefault="00F90BDC">
      <w:r xmlns:w="http://schemas.openxmlformats.org/wordprocessingml/2006/main">
        <w:t xml:space="preserve">2. Hebræerbrevet 13:15 - Lad os da ved ham til stadighed ofre et lovprisningsoffer til Gud, det vil sige frugten af læber, der anerkender hans navn.</w:t>
      </w:r>
    </w:p>
    <w:p w14:paraId="27360173" w14:textId="77777777" w:rsidR="00F90BDC" w:rsidRDefault="00F90BDC"/>
    <w:p w14:paraId="5DE258FD" w14:textId="77777777" w:rsidR="00F90BDC" w:rsidRDefault="00F90BDC">
      <w:r xmlns:w="http://schemas.openxmlformats.org/wordprocessingml/2006/main">
        <w:t xml:space="preserve">Luke 2:14 Ære være Gud i det højeste, og fred på jorden, velbehag i mennesker.</w:t>
      </w:r>
    </w:p>
    <w:p w14:paraId="4F7CD54D" w14:textId="77777777" w:rsidR="00F90BDC" w:rsidRDefault="00F90BDC"/>
    <w:p w14:paraId="030FBA53" w14:textId="77777777" w:rsidR="00F90BDC" w:rsidRDefault="00F90BDC">
      <w:r xmlns:w="http://schemas.openxmlformats.org/wordprocessingml/2006/main">
        <w:t xml:space="preserve">Denne passage fejrer Jesu fødsel og den fred, velvilje og herlighed, som hans komme bringer.</w:t>
      </w:r>
    </w:p>
    <w:p w14:paraId="0D6BC358" w14:textId="77777777" w:rsidR="00F90BDC" w:rsidRDefault="00F90BDC"/>
    <w:p w14:paraId="7A31BB7E" w14:textId="77777777" w:rsidR="00F90BDC" w:rsidRDefault="00F90BDC">
      <w:r xmlns:w="http://schemas.openxmlformats.org/wordprocessingml/2006/main">
        <w:t xml:space="preserve">1. Fredens gave: Udforskning af betydningen af Jesu fødsel</w:t>
      </w:r>
    </w:p>
    <w:p w14:paraId="60F2CE47" w14:textId="77777777" w:rsidR="00F90BDC" w:rsidRDefault="00F90BDC"/>
    <w:p w14:paraId="5DE05D39" w14:textId="77777777" w:rsidR="00F90BDC" w:rsidRDefault="00F90BDC">
      <w:r xmlns:w="http://schemas.openxmlformats.org/wordprocessingml/2006/main">
        <w:t xml:space="preserve">2. Goodwill Towards Mænd: Forståelse af virkningen af Guds Ord</w:t>
      </w:r>
    </w:p>
    <w:p w14:paraId="03652EF9" w14:textId="77777777" w:rsidR="00F90BDC" w:rsidRDefault="00F90BDC"/>
    <w:p w14:paraId="5BC7C313" w14:textId="77777777" w:rsidR="00F90BDC" w:rsidRDefault="00F90BDC">
      <w:r xmlns:w="http://schemas.openxmlformats.org/wordprocessingml/2006/main">
        <w:t xml:space="preserve">1. Esajas 9:6-7 Thi et barn er os født, en søn er givet os, og herredømmet skal ligge på hans skulder, og hans navn skal kaldes underfuld, rådgiver, den mægtige Gud, den evige fader </w:t>
      </w:r>
      <w:r xmlns:w="http://schemas.openxmlformats.org/wordprocessingml/2006/main">
        <w:lastRenderedPageBreak xmlns:w="http://schemas.openxmlformats.org/wordprocessingml/2006/main"/>
      </w:r>
      <w:r xmlns:w="http://schemas.openxmlformats.org/wordprocessingml/2006/main">
        <w:t xml:space="preserve">, Fredsfyrsten.</w:t>
      </w:r>
    </w:p>
    <w:p w14:paraId="199387B9" w14:textId="77777777" w:rsidR="00F90BDC" w:rsidRDefault="00F90BDC"/>
    <w:p w14:paraId="4BCA7330" w14:textId="77777777" w:rsidR="00F90BDC" w:rsidRDefault="00F90BDC">
      <w:r xmlns:w="http://schemas.openxmlformats.org/wordprocessingml/2006/main">
        <w:t xml:space="preserve">2. Philippians 2:5-8 Lad dette sind være i jer, som også var i Kristus Jesus: han, som var i Guds skikkelse, mente ikke at være et røveri at være Gud lig; på ham en tjeners skikkelse og blev gjort i menneskers lignelse: og da han blev fundet i skikkelse som et menneske, ydmygede han sig selv og blev lydig indtil døden, ja, korsets død.</w:t>
      </w:r>
    </w:p>
    <w:p w14:paraId="30B1CE02" w14:textId="77777777" w:rsidR="00F90BDC" w:rsidRDefault="00F90BDC"/>
    <w:p w14:paraId="3038E6D6" w14:textId="77777777" w:rsidR="00F90BDC" w:rsidRDefault="00F90BDC">
      <w:r xmlns:w="http://schemas.openxmlformats.org/wordprocessingml/2006/main">
        <w:t xml:space="preserve">Luke 2:15 Og det skete, da englene var gået bort fra dem til himlen, sagde hyrderne til hinanden: lad os nu gå til Betlehem og se dette, som er sket, som Herren har. gjort kendt for os.</w:t>
      </w:r>
    </w:p>
    <w:p w14:paraId="11FC7DDB" w14:textId="77777777" w:rsidR="00F90BDC" w:rsidRDefault="00F90BDC"/>
    <w:p w14:paraId="1E74F36E" w14:textId="77777777" w:rsidR="00F90BDC" w:rsidRDefault="00F90BDC">
      <w:r xmlns:w="http://schemas.openxmlformats.org/wordprocessingml/2006/main">
        <w:t xml:space="preserve">Hyrderne blev fortalt af englene om Jesu fødsel, og de besluttede at tage til Betlehem for selv at se det nyfødte barn.</w:t>
      </w:r>
    </w:p>
    <w:p w14:paraId="07AB97A2" w14:textId="77777777" w:rsidR="00F90BDC" w:rsidRDefault="00F90BDC"/>
    <w:p w14:paraId="5CE4DF11" w14:textId="77777777" w:rsidR="00F90BDC" w:rsidRDefault="00F90BDC">
      <w:r xmlns:w="http://schemas.openxmlformats.org/wordprocessingml/2006/main">
        <w:t xml:space="preserve">1. Guds ords kraft: Hvordan hyrderne var lydige og villige til at handle efter, hvad de fik at vide.</w:t>
      </w:r>
    </w:p>
    <w:p w14:paraId="534E7860" w14:textId="77777777" w:rsidR="00F90BDC" w:rsidRDefault="00F90BDC"/>
    <w:p w14:paraId="046CD59E" w14:textId="77777777" w:rsidR="00F90BDC" w:rsidRDefault="00F90BDC">
      <w:r xmlns:w="http://schemas.openxmlformats.org/wordprocessingml/2006/main">
        <w:t xml:space="preserve">2. Troens betydning: Hvordan hyrderne stolede på Guds ord og satte deres tro på ham.</w:t>
      </w:r>
    </w:p>
    <w:p w14:paraId="5E4BC099" w14:textId="77777777" w:rsidR="00F90BDC" w:rsidRDefault="00F90BDC"/>
    <w:p w14:paraId="1B28A23F" w14:textId="77777777" w:rsidR="00F90BDC" w:rsidRDefault="00F90BDC">
      <w:r xmlns:w="http://schemas.openxmlformats.org/wordprocessingml/2006/main">
        <w:t xml:space="preserve">1. Romerbrevet 10:17 - Så kommer troen af det at høre, og det at høre af Guds ord.</w:t>
      </w:r>
    </w:p>
    <w:p w14:paraId="00E51D9D" w14:textId="77777777" w:rsidR="00F90BDC" w:rsidRDefault="00F90BDC"/>
    <w:p w14:paraId="70ADB187" w14:textId="77777777" w:rsidR="00F90BDC" w:rsidRDefault="00F90BDC">
      <w:r xmlns:w="http://schemas.openxmlformats.org/wordprocessingml/2006/main">
        <w:t xml:space="preserve">2. Jakob 2:26 - For ligesom legemet er dødt uden ånd, således er også troen død uden gerninger.</w:t>
      </w:r>
    </w:p>
    <w:p w14:paraId="5280694D" w14:textId="77777777" w:rsidR="00F90BDC" w:rsidRDefault="00F90BDC"/>
    <w:p w14:paraId="23548B83" w14:textId="77777777" w:rsidR="00F90BDC" w:rsidRDefault="00F90BDC">
      <w:r xmlns:w="http://schemas.openxmlformats.org/wordprocessingml/2006/main">
        <w:t xml:space="preserve">Luke 2:16 Og de kom med Hast og fandt Maria og Josef og Barnet liggende i en Krybbe.</w:t>
      </w:r>
    </w:p>
    <w:p w14:paraId="7D78E093" w14:textId="77777777" w:rsidR="00F90BDC" w:rsidRDefault="00F90BDC"/>
    <w:p w14:paraId="214C6C41" w14:textId="77777777" w:rsidR="00F90BDC" w:rsidRDefault="00F90BDC">
      <w:r xmlns:w="http://schemas.openxmlformats.org/wordprocessingml/2006/main">
        <w:t xml:space="preserve">Denne passage fortæller historien om hyrderne, som blev informeret af en engel om Jesu fødsel og skyndte sig at finde ham.</w:t>
      </w:r>
    </w:p>
    <w:p w14:paraId="0BE1AF0A" w14:textId="77777777" w:rsidR="00F90BDC" w:rsidRDefault="00F90BDC"/>
    <w:p w14:paraId="6C04D9AA" w14:textId="77777777" w:rsidR="00F90BDC" w:rsidRDefault="00F90BDC">
      <w:r xmlns:w="http://schemas.openxmlformats.org/wordprocessingml/2006/main">
        <w:t xml:space="preserve">1. "Hyrdernes betydning i fødselshistorien"</w:t>
      </w:r>
    </w:p>
    <w:p w14:paraId="111F3018" w14:textId="77777777" w:rsidR="00F90BDC" w:rsidRDefault="00F90BDC"/>
    <w:p w14:paraId="7484BA65" w14:textId="77777777" w:rsidR="00F90BDC" w:rsidRDefault="00F90BDC">
      <w:r xmlns:w="http://schemas.openxmlformats.org/wordprocessingml/2006/main">
        <w:t xml:space="preserve">2. "Kraften af en englemeddelelse"</w:t>
      </w:r>
    </w:p>
    <w:p w14:paraId="22EF9EF1" w14:textId="77777777" w:rsidR="00F90BDC" w:rsidRDefault="00F90BDC"/>
    <w:p w14:paraId="5DB14CE7" w14:textId="77777777" w:rsidR="00F90BDC" w:rsidRDefault="00F90BDC">
      <w:r xmlns:w="http://schemas.openxmlformats.org/wordprocessingml/2006/main">
        <w:t xml:space="preserve">1. Esajas 40:11- "Han vil vogte sin hjord som en hyrde; han vil samle lammene i sine arme, han vil bære dem i sin barm og nænsomt føre dem, der er med unger."</w:t>
      </w:r>
    </w:p>
    <w:p w14:paraId="75E03373" w14:textId="77777777" w:rsidR="00F90BDC" w:rsidRDefault="00F90BDC"/>
    <w:p w14:paraId="3522B472" w14:textId="77777777" w:rsidR="00F90BDC" w:rsidRDefault="00F90BDC">
      <w:r xmlns:w="http://schemas.openxmlformats.org/wordprocessingml/2006/main">
        <w:t xml:space="preserve">2. Salme 23:1- "Herren er min hyrde, jeg mangler ikke."</w:t>
      </w:r>
    </w:p>
    <w:p w14:paraId="0F714206" w14:textId="77777777" w:rsidR="00F90BDC" w:rsidRDefault="00F90BDC"/>
    <w:p w14:paraId="06FE9409" w14:textId="77777777" w:rsidR="00F90BDC" w:rsidRDefault="00F90BDC">
      <w:r xmlns:w="http://schemas.openxmlformats.org/wordprocessingml/2006/main">
        <w:t xml:space="preserve">Luke 2:17 17 Og der de havde set det, kundgjorde de det Ord, som blev fortalt dem om dette Barn.</w:t>
      </w:r>
    </w:p>
    <w:p w14:paraId="6F81C50E" w14:textId="77777777" w:rsidR="00F90BDC" w:rsidRDefault="00F90BDC"/>
    <w:p w14:paraId="6071953B" w14:textId="77777777" w:rsidR="00F90BDC" w:rsidRDefault="00F90BDC">
      <w:r xmlns:w="http://schemas.openxmlformats.org/wordprocessingml/2006/main">
        <w:t xml:space="preserve">Hyrderne fortalte andre om Jesu fødsel, efter at de så ham.</w:t>
      </w:r>
    </w:p>
    <w:p w14:paraId="0076EF0D" w14:textId="77777777" w:rsidR="00F90BDC" w:rsidRDefault="00F90BDC"/>
    <w:p w14:paraId="6DBD6770" w14:textId="77777777" w:rsidR="00F90BDC" w:rsidRDefault="00F90BDC">
      <w:r xmlns:w="http://schemas.openxmlformats.org/wordprocessingml/2006/main">
        <w:t xml:space="preserve">1. Guds trofasthed mod sine løfter - Luk 2:11</w:t>
      </w:r>
    </w:p>
    <w:p w14:paraId="163629DA" w14:textId="77777777" w:rsidR="00F90BDC" w:rsidRDefault="00F90BDC"/>
    <w:p w14:paraId="36F06072" w14:textId="77777777" w:rsidR="00F90BDC" w:rsidRDefault="00F90BDC">
      <w:r xmlns:w="http://schemas.openxmlformats.org/wordprocessingml/2006/main">
        <w:t xml:space="preserve">2. Vigtigheden af at dele den gode nyhed - Lukas 2:17</w:t>
      </w:r>
    </w:p>
    <w:p w14:paraId="3EB0BD7F" w14:textId="77777777" w:rsidR="00F90BDC" w:rsidRDefault="00F90BDC"/>
    <w:p w14:paraId="1D6280F0" w14:textId="77777777" w:rsidR="00F90BDC" w:rsidRDefault="00F90BDC">
      <w:r xmlns:w="http://schemas.openxmlformats.org/wordprocessingml/2006/main">
        <w:t xml:space="preserve">1. Esajas 9:6-7 - For os er et barn født, os er en søn givet; og regeringen skal være på hans skulder. Og hans navn skal hedde underfuld, rådgiver, den mægtige Gud, den evige Fader, Fredsfyrsten.</w:t>
      </w:r>
    </w:p>
    <w:p w14:paraId="66F93BD2" w14:textId="77777777" w:rsidR="00F90BDC" w:rsidRDefault="00F90BDC"/>
    <w:p w14:paraId="0278CFD1" w14:textId="77777777" w:rsidR="00F90BDC" w:rsidRDefault="00F90BDC">
      <w:r xmlns:w="http://schemas.openxmlformats.org/wordprocessingml/2006/main">
        <w:t xml:space="preserve">7 På hans regerings og freds udvidelse vil der ingen ende være på Davids trone og over hans rige, at beordre det og etablere det med dom og retfærdighed fra da af, ja til evig tid. Hærskarers Herres nidkærhed vil udføre dette.</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Matthæus 28:19-20 - Gå derfor hen og gør alle folkeslagene til disciple, idet I døber dem i Faderens og Sønnens og Helligåndens navn, og lærer dem at holde alt, hvad jeg har befalet jer; og se, jeg er med jer alle dage indtil verdens ende." Amen.</w:t>
      </w:r>
    </w:p>
    <w:p w14:paraId="7A0B47FD" w14:textId="77777777" w:rsidR="00F90BDC" w:rsidRDefault="00F90BDC"/>
    <w:p w14:paraId="1DD59E43" w14:textId="77777777" w:rsidR="00F90BDC" w:rsidRDefault="00F90BDC">
      <w:r xmlns:w="http://schemas.openxmlformats.org/wordprocessingml/2006/main">
        <w:t xml:space="preserve">Luke 2:18 Og alle de, som hørte det, undrede sig over det, som blev fortalt dem af Hyrderne.</w:t>
      </w:r>
    </w:p>
    <w:p w14:paraId="272532CE" w14:textId="77777777" w:rsidR="00F90BDC" w:rsidRDefault="00F90BDC"/>
    <w:p w14:paraId="591AC0BB" w14:textId="77777777" w:rsidR="00F90BDC" w:rsidRDefault="00F90BDC">
      <w:r xmlns:w="http://schemas.openxmlformats.org/wordprocessingml/2006/main">
        <w:t xml:space="preserve">Hyrderne delte den gode nyhed om Jesu fødsel, og de mennesker, der hørte den, var forbløffede.</w:t>
      </w:r>
    </w:p>
    <w:p w14:paraId="7260B31A" w14:textId="77777777" w:rsidR="00F90BDC" w:rsidRDefault="00F90BDC"/>
    <w:p w14:paraId="02C3DF3D" w14:textId="77777777" w:rsidR="00F90BDC" w:rsidRDefault="00F90BDC">
      <w:r xmlns:w="http://schemas.openxmlformats.org/wordprocessingml/2006/main">
        <w:t xml:space="preserve">1. Hav tro på Guds plan</w:t>
      </w:r>
    </w:p>
    <w:p w14:paraId="2F57E521" w14:textId="77777777" w:rsidR="00F90BDC" w:rsidRDefault="00F90BDC"/>
    <w:p w14:paraId="59FDDEC8" w14:textId="77777777" w:rsidR="00F90BDC" w:rsidRDefault="00F90BDC">
      <w:r xmlns:w="http://schemas.openxmlformats.org/wordprocessingml/2006/main">
        <w:t xml:space="preserve">2. Glæd dig over den gode nyhed</w:t>
      </w:r>
    </w:p>
    <w:p w14:paraId="7B588D8C" w14:textId="77777777" w:rsidR="00F90BDC" w:rsidRDefault="00F90BDC"/>
    <w:p w14:paraId="0F3B2D79" w14:textId="77777777" w:rsidR="00F90BDC" w:rsidRDefault="00F90BDC">
      <w:r xmlns:w="http://schemas.openxmlformats.org/wordprocessingml/2006/main">
        <w:t xml:space="preserve">1. Luk 2,10-11: "Og englen sagde til dem: "Frygt ikke, for se, jeg bringer jer et godt budskab om stor glæde, som skal være for alle mennesker. For jer er i dag født i byen. af David, en Frelser, som er Kristus, Herren."</w:t>
      </w:r>
    </w:p>
    <w:p w14:paraId="6C4C26F0" w14:textId="77777777" w:rsidR="00F90BDC" w:rsidRDefault="00F90BDC"/>
    <w:p w14:paraId="407EB6EE" w14:textId="77777777" w:rsidR="00F90BDC" w:rsidRDefault="00F90BDC">
      <w:r xmlns:w="http://schemas.openxmlformats.org/wordprocessingml/2006/main">
        <w:t xml:space="preserve">2. Romerbrevet 10:14-15: "Hvordan skal de så påkalde ham, som de ikke har troet på, og hvordan skal de tro på ham, som de ikke har hørt om, og hvordan skal de høre uden en prædiker? prædiker de, medmindre de bliver sendt?"</w:t>
      </w:r>
    </w:p>
    <w:p w14:paraId="583C981C" w14:textId="77777777" w:rsidR="00F90BDC" w:rsidRDefault="00F90BDC"/>
    <w:p w14:paraId="27A4473C" w14:textId="77777777" w:rsidR="00F90BDC" w:rsidRDefault="00F90BDC">
      <w:r xmlns:w="http://schemas.openxmlformats.org/wordprocessingml/2006/main">
        <w:t xml:space="preserve">Luke 2:19 Men Maria bevarede alt dette og overvejede det i sit Hjerte.</w:t>
      </w:r>
    </w:p>
    <w:p w14:paraId="644D9333" w14:textId="77777777" w:rsidR="00F90BDC" w:rsidRDefault="00F90BDC"/>
    <w:p w14:paraId="0F14F388" w14:textId="77777777" w:rsidR="00F90BDC" w:rsidRDefault="00F90BDC">
      <w:r xmlns:w="http://schemas.openxmlformats.org/wordprocessingml/2006/main">
        <w:t xml:space="preserve">Maria bevarede Guds mirakuløse meddelelse om Jesu fødsel og overvejede det i sit hjerte.</w:t>
      </w:r>
    </w:p>
    <w:p w14:paraId="31CF6061" w14:textId="77777777" w:rsidR="00F90BDC" w:rsidRDefault="00F90BDC"/>
    <w:p w14:paraId="7BB13703" w14:textId="77777777" w:rsidR="00F90BDC" w:rsidRDefault="00F90BDC">
      <w:r xmlns:w="http://schemas.openxmlformats.org/wordprocessingml/2006/main">
        <w:t xml:space="preserve">1: Vi kan lære af Marias eksempel på at værdsætte Guds ord og reflektere over det i bøn.</w:t>
      </w:r>
    </w:p>
    <w:p w14:paraId="58985CC2" w14:textId="77777777" w:rsidR="00F90BDC" w:rsidRDefault="00F90BDC"/>
    <w:p w14:paraId="682B6341" w14:textId="77777777" w:rsidR="00F90BDC" w:rsidRDefault="00F90BDC">
      <w:r xmlns:w="http://schemas.openxmlformats.org/wordprocessingml/2006/main">
        <w:t xml:space="preserve">2: Ved at overveje Guds ord i vores hjerter, kan vi komme tættere på ham og finde fred i hans løfter.</w:t>
      </w:r>
    </w:p>
    <w:p w14:paraId="638B9A37" w14:textId="77777777" w:rsidR="00F90BDC" w:rsidRDefault="00F90BDC"/>
    <w:p w14:paraId="7DA81581" w14:textId="77777777" w:rsidR="00F90BDC" w:rsidRDefault="00F90BDC">
      <w:r xmlns:w="http://schemas.openxmlformats.org/wordprocessingml/2006/main">
        <w:t xml:space="preserve">1: Salme 119:11 "Dit ord har jeg gemt i mit hjerte, for at jeg ikke skal synde mod dig."</w:t>
      </w:r>
    </w:p>
    <w:p w14:paraId="344DFACA" w14:textId="77777777" w:rsidR="00F90BDC" w:rsidRDefault="00F90BDC"/>
    <w:p w14:paraId="2E9AD3DA" w14:textId="77777777" w:rsidR="00F90BDC" w:rsidRDefault="00F90BDC">
      <w:r xmlns:w="http://schemas.openxmlformats.org/wordprocessingml/2006/main">
        <w:t xml:space="preserve">2: Matthæus 6:21 "For hvor din skat er, der vil også dit hjerte være."</w:t>
      </w:r>
    </w:p>
    <w:p w14:paraId="04BE1C14" w14:textId="77777777" w:rsidR="00F90BDC" w:rsidRDefault="00F90BDC"/>
    <w:p w14:paraId="0C47E27E" w14:textId="77777777" w:rsidR="00F90BDC" w:rsidRDefault="00F90BDC">
      <w:r xmlns:w="http://schemas.openxmlformats.org/wordprocessingml/2006/main">
        <w:t xml:space="preserve">Luke 2:20 Og Hyrderne vendte tilbage og priste og priste Gud for alt det, som de havde hørt og set, således som det var blevet sagt dem.</w:t>
      </w:r>
    </w:p>
    <w:p w14:paraId="3CC8AA3B" w14:textId="77777777" w:rsidR="00F90BDC" w:rsidRDefault="00F90BDC"/>
    <w:p w14:paraId="79376495" w14:textId="77777777" w:rsidR="00F90BDC" w:rsidRDefault="00F90BDC">
      <w:r xmlns:w="http://schemas.openxmlformats.org/wordprocessingml/2006/main">
        <w:t xml:space="preserve">Hyrderne priste og prisede Gud for det, de havde hørt og set.</w:t>
      </w:r>
    </w:p>
    <w:p w14:paraId="5D1AAF73" w14:textId="77777777" w:rsidR="00F90BDC" w:rsidRDefault="00F90BDC"/>
    <w:p w14:paraId="63C9AA6A" w14:textId="77777777" w:rsidR="00F90BDC" w:rsidRDefault="00F90BDC">
      <w:r xmlns:w="http://schemas.openxmlformats.org/wordprocessingml/2006/main">
        <w:t xml:space="preserve">1: At prise Gud for miraklerne omkring os</w:t>
      </w:r>
    </w:p>
    <w:p w14:paraId="4A9B83F7" w14:textId="77777777" w:rsidR="00F90BDC" w:rsidRDefault="00F90BDC"/>
    <w:p w14:paraId="4B22844E" w14:textId="77777777" w:rsidR="00F90BDC" w:rsidRDefault="00F90BDC">
      <w:r xmlns:w="http://schemas.openxmlformats.org/wordprocessingml/2006/main">
        <w:t xml:space="preserve">2: Lær at glæde sig over Guds vidundere</w:t>
      </w:r>
    </w:p>
    <w:p w14:paraId="063A7B8E" w14:textId="77777777" w:rsidR="00F90BDC" w:rsidRDefault="00F90BDC"/>
    <w:p w14:paraId="0CA2BA8D" w14:textId="77777777" w:rsidR="00F90BDC" w:rsidRDefault="00F90BDC">
      <w:r xmlns:w="http://schemas.openxmlformats.org/wordprocessingml/2006/main">
        <w:t xml:space="preserve">1: Salme 150:2 - Lov ham for hans mægtige gerninger; pris ham efter hans fremragende storhed!</w:t>
      </w:r>
    </w:p>
    <w:p w14:paraId="59DB5D08" w14:textId="77777777" w:rsidR="00F90BDC" w:rsidRDefault="00F90BDC"/>
    <w:p w14:paraId="4F8CE362" w14:textId="77777777" w:rsidR="00F90BDC" w:rsidRDefault="00F90BDC">
      <w:r xmlns:w="http://schemas.openxmlformats.org/wordprocessingml/2006/main">
        <w:t xml:space="preserve">2: Salme 103:2 - Lov Herren, min sjæl, og glem ikke alle hans velsignelser.</w:t>
      </w:r>
    </w:p>
    <w:p w14:paraId="6AFBFA85" w14:textId="77777777" w:rsidR="00F90BDC" w:rsidRDefault="00F90BDC"/>
    <w:p w14:paraId="5FC6AAF0" w14:textId="77777777" w:rsidR="00F90BDC" w:rsidRDefault="00F90BDC">
      <w:r xmlns:w="http://schemas.openxmlformats.org/wordprocessingml/2006/main">
        <w:t xml:space="preserve">Luke 2:21 Og da otte Dage var til ende for Barnets Omskærelse, blev hans Navn kaldt JESUS, som blev kaldt saaledes af Englen, før han blev undfanget i Moderlivet.</w:t>
      </w:r>
    </w:p>
    <w:p w14:paraId="6398A54F" w14:textId="77777777" w:rsidR="00F90BDC" w:rsidRDefault="00F90BDC"/>
    <w:p w14:paraId="720AA5A8" w14:textId="77777777" w:rsidR="00F90BDC" w:rsidRDefault="00F90BDC">
      <w:r xmlns:w="http://schemas.openxmlformats.org/wordprocessingml/2006/main">
        <w:t xml:space="preserve">Efter otte dages omskæring fik Jesus det navn, der blev annonceret af englen før hans undfangelse.</w:t>
      </w:r>
    </w:p>
    <w:p w14:paraId="1D8215B2" w14:textId="77777777" w:rsidR="00F90BDC" w:rsidRDefault="00F90BDC"/>
    <w:p w14:paraId="2287044A" w14:textId="77777777" w:rsidR="00F90BDC" w:rsidRDefault="00F90BDC">
      <w:r xmlns:w="http://schemas.openxmlformats.org/wordprocessingml/2006/main">
        <w:t xml:space="preserve">1. Navnenes magt – hvordan de navne, vi vælger, afspejler vores identitet</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Navnet over alle navne</w:t>
      </w:r>
    </w:p>
    <w:p w14:paraId="26E589D2" w14:textId="77777777" w:rsidR="00F90BDC" w:rsidRDefault="00F90BDC"/>
    <w:p w14:paraId="4EE50E96" w14:textId="77777777" w:rsidR="00F90BDC" w:rsidRDefault="00F90BDC">
      <w:r xmlns:w="http://schemas.openxmlformats.org/wordprocessingml/2006/main">
        <w:t xml:space="preserve">1. Matthæus 1:23 - "Se, en jomfru skal blive frugtsommelig og føde en søn, og de skal kalde ham Emmanuel, hvilket udlagt er Gud med os."</w:t>
      </w:r>
    </w:p>
    <w:p w14:paraId="446D6D67" w14:textId="77777777" w:rsidR="00F90BDC" w:rsidRDefault="00F90BDC"/>
    <w:p w14:paraId="350AEB40" w14:textId="77777777" w:rsidR="00F90BDC" w:rsidRDefault="00F90BDC">
      <w:r xmlns:w="http://schemas.openxmlformats.org/wordprocessingml/2006/main">
        <w:t xml:space="preserve">2. Filipperbrevet 2:9-11 - "Derfor har også Gud ophøjet ham højt og givet ham navnet, som er over hvert navn, for at i Jesu navn skal hvert knæ bøje sig, for dem i himlen og for dem på jorden, og af dem, der er under jorden, og at enhver tunge skulle bekende, at Jesus Kristus er Herre, til Gud Faders ære."</w:t>
      </w:r>
    </w:p>
    <w:p w14:paraId="7EEFC020" w14:textId="77777777" w:rsidR="00F90BDC" w:rsidRDefault="00F90BDC"/>
    <w:p w14:paraId="4EAA8F93" w14:textId="77777777" w:rsidR="00F90BDC" w:rsidRDefault="00F90BDC">
      <w:r xmlns:w="http://schemas.openxmlformats.org/wordprocessingml/2006/main">
        <w:t xml:space="preserve">Luke 2:22 22 Og da hendes Renselses Dage var til ende efter Mose Lov, førte de ham til Jerusalem for at fremstille ham for Herren;</w:t>
      </w:r>
    </w:p>
    <w:p w14:paraId="0052CF4D" w14:textId="77777777" w:rsidR="00F90BDC" w:rsidRDefault="00F90BDC"/>
    <w:p w14:paraId="03E768BC" w14:textId="77777777" w:rsidR="00F90BDC" w:rsidRDefault="00F90BDC">
      <w:r xmlns:w="http://schemas.openxmlformats.org/wordprocessingml/2006/main">
        <w:t xml:space="preserve">Maria og Josef bragte Jesus til Jerusalem for at præsentere ham for Herren efter renselsesdagene ifølge Moseloven.</w:t>
      </w:r>
    </w:p>
    <w:p w14:paraId="5FA9AAC5" w14:textId="77777777" w:rsidR="00F90BDC" w:rsidRDefault="00F90BDC"/>
    <w:p w14:paraId="0B0931CE" w14:textId="77777777" w:rsidR="00F90BDC" w:rsidRDefault="00F90BDC">
      <w:r xmlns:w="http://schemas.openxmlformats.org/wordprocessingml/2006/main">
        <w:t xml:space="preserve">1. Vigtigheden af at følge Guds lov</w:t>
      </w:r>
    </w:p>
    <w:p w14:paraId="7AC85E2F" w14:textId="77777777" w:rsidR="00F90BDC" w:rsidRDefault="00F90BDC"/>
    <w:p w14:paraId="73D233AC" w14:textId="77777777" w:rsidR="00F90BDC" w:rsidRDefault="00F90BDC">
      <w:r xmlns:w="http://schemas.openxmlformats.org/wordprocessingml/2006/main">
        <w:t xml:space="preserve">2. Hvordan vi præsenterer vores liv for Herren</w:t>
      </w:r>
    </w:p>
    <w:p w14:paraId="62153E66" w14:textId="77777777" w:rsidR="00F90BDC" w:rsidRDefault="00F90BDC"/>
    <w:p w14:paraId="6407C511" w14:textId="77777777" w:rsidR="00F90BDC" w:rsidRDefault="00F90BDC">
      <w:r xmlns:w="http://schemas.openxmlformats.org/wordprocessingml/2006/main">
        <w:t xml:space="preserve">1. Femte Mosebog 6:5-9 - Elsk Herren din Gud af hele dit hjerte, sjæl og styrke</w:t>
      </w:r>
    </w:p>
    <w:p w14:paraId="191FFA3D" w14:textId="77777777" w:rsidR="00F90BDC" w:rsidRDefault="00F90BDC"/>
    <w:p w14:paraId="7ACFC090" w14:textId="77777777" w:rsidR="00F90BDC" w:rsidRDefault="00F90BDC">
      <w:r xmlns:w="http://schemas.openxmlformats.org/wordprocessingml/2006/main">
        <w:t xml:space="preserve">2. Matthæus 22:37-40 – Elsk Herren din Gud af hele dit hjerte, sjæl og sind.</w:t>
      </w:r>
    </w:p>
    <w:p w14:paraId="0F1B3C51" w14:textId="77777777" w:rsidR="00F90BDC" w:rsidRDefault="00F90BDC"/>
    <w:p w14:paraId="22E5A766" w14:textId="77777777" w:rsidR="00F90BDC" w:rsidRDefault="00F90BDC">
      <w:r xmlns:w="http://schemas.openxmlformats.org/wordprocessingml/2006/main">
        <w:t xml:space="preserve">Lukas 2:23 (Som der er skrevet i Herrens lov: Hver mand, som åbner moderlivet, skal kaldes hellig for Herren;)</w:t>
      </w:r>
    </w:p>
    <w:p w14:paraId="5F53C1D4" w14:textId="77777777" w:rsidR="00F90BDC" w:rsidRDefault="00F90BDC"/>
    <w:p w14:paraId="2B3FD0B0" w14:textId="77777777" w:rsidR="00F90BDC" w:rsidRDefault="00F90BDC">
      <w:r xmlns:w="http://schemas.openxmlformats.org/wordprocessingml/2006/main">
        <w:t xml:space="preserve">Denne passage diskuterer Herrens lov, som siger, at ethvert drengebarn, der bliver født, skal </w:t>
      </w:r>
      <w:r xmlns:w="http://schemas.openxmlformats.org/wordprocessingml/2006/main">
        <w:lastRenderedPageBreak xmlns:w="http://schemas.openxmlformats.org/wordprocessingml/2006/main"/>
      </w:r>
      <w:r xmlns:w="http://schemas.openxmlformats.org/wordprocessingml/2006/main">
        <w:t xml:space="preserve">kaldes helligt for Herren.</w:t>
      </w:r>
    </w:p>
    <w:p w14:paraId="4A35AE47" w14:textId="77777777" w:rsidR="00F90BDC" w:rsidRDefault="00F90BDC"/>
    <w:p w14:paraId="086BB86E" w14:textId="77777777" w:rsidR="00F90BDC" w:rsidRDefault="00F90BDC">
      <w:r xmlns:w="http://schemas.openxmlformats.org/wordprocessingml/2006/main">
        <w:t xml:space="preserve">1. Guds love er stadig relevante i dag</w:t>
      </w:r>
    </w:p>
    <w:p w14:paraId="278F1740" w14:textId="77777777" w:rsidR="00F90BDC" w:rsidRDefault="00F90BDC"/>
    <w:p w14:paraId="377BAA13" w14:textId="77777777" w:rsidR="00F90BDC" w:rsidRDefault="00F90BDC">
      <w:r xmlns:w="http://schemas.openxmlformats.org/wordprocessingml/2006/main">
        <w:t xml:space="preserve">2. Guds Børns Hellighed</w:t>
      </w:r>
    </w:p>
    <w:p w14:paraId="1E385ABE" w14:textId="77777777" w:rsidR="00F90BDC" w:rsidRDefault="00F90BDC"/>
    <w:p w14:paraId="72FDFB92" w14:textId="77777777" w:rsidR="00F90BDC" w:rsidRDefault="00F90BDC">
      <w:r xmlns:w="http://schemas.openxmlformats.org/wordprocessingml/2006/main">
        <w:t xml:space="preserve">1. 1. Mosebog 17:12-13 - "Og den, der er otte dage gammel, skal omskæres iblandt jer, ethvert mandligt barn fra slægt til slægt, den, der er født i huset eller købt for penge af en fremmed, som ikke er af din efterkommere. Den, der er født i dit hus, og den, der er købt for dine penge, skal omskæres, og min pagt skal være i dit kød til en evig pagt."</w:t>
      </w:r>
    </w:p>
    <w:p w14:paraId="14A8F3FF" w14:textId="77777777" w:rsidR="00F90BDC" w:rsidRDefault="00F90BDC"/>
    <w:p w14:paraId="30A53D1A" w14:textId="77777777" w:rsidR="00F90BDC" w:rsidRDefault="00F90BDC">
      <w:r xmlns:w="http://schemas.openxmlformats.org/wordprocessingml/2006/main">
        <w:t xml:space="preserve">2. 2. Mosebog 12:48-49 - "Og når en fremmed bor hos dig og holder påske for Herren, så skal alle hans mandlige mænd omskæres, og lad ham så komme hen og holde det, og han skal være som en, der er født i landet, thi ingen uomskåret må spise deraf. Én lov skal være for den, der er født i landet, og for den fremmede, som bor iblandt jer."</w:t>
      </w:r>
    </w:p>
    <w:p w14:paraId="4E25E284" w14:textId="77777777" w:rsidR="00F90BDC" w:rsidRDefault="00F90BDC"/>
    <w:p w14:paraId="1E6FB427" w14:textId="77777777" w:rsidR="00F90BDC" w:rsidRDefault="00F90BDC">
      <w:r xmlns:w="http://schemas.openxmlformats.org/wordprocessingml/2006/main">
        <w:t xml:space="preserve">Luke 2:24 og at ofre et Offer efter det, som er sagt i Herrens Lov: Et Par Turtelduer eller to unge Duer.</w:t>
      </w:r>
    </w:p>
    <w:p w14:paraId="3E5EF99C" w14:textId="77777777" w:rsidR="00F90BDC" w:rsidRDefault="00F90BDC"/>
    <w:p w14:paraId="5C9AAD69" w14:textId="77777777" w:rsidR="00F90BDC" w:rsidRDefault="00F90BDC">
      <w:r xmlns:w="http://schemas.openxmlformats.org/wordprocessingml/2006/main">
        <w:t xml:space="preserve">Ifølge Herrens lov ofrede Maria og Josef et offer af to turtelduer eller to unge duer, da de præsenterede Jesus i templet.</w:t>
      </w:r>
    </w:p>
    <w:p w14:paraId="34FB89E2" w14:textId="77777777" w:rsidR="00F90BDC" w:rsidRDefault="00F90BDC"/>
    <w:p w14:paraId="30E57CCB" w14:textId="77777777" w:rsidR="00F90BDC" w:rsidRDefault="00F90BDC">
      <w:r xmlns:w="http://schemas.openxmlformats.org/wordprocessingml/2006/main">
        <w:t xml:space="preserve">1. Betydningen af ofring: Undersøgelse af Jesu offer ved templet</w:t>
      </w:r>
    </w:p>
    <w:p w14:paraId="6EF13B7B" w14:textId="77777777" w:rsidR="00F90BDC" w:rsidRDefault="00F90BDC"/>
    <w:p w14:paraId="3783BF51" w14:textId="77777777" w:rsidR="00F90BDC" w:rsidRDefault="00F90BDC">
      <w:r xmlns:w="http://schemas.openxmlformats.org/wordprocessingml/2006/main">
        <w:t xml:space="preserve">2. Betydningen af lydighed: Maria og Josefs eksempel på at underkaste sig Herrens lov</w:t>
      </w:r>
    </w:p>
    <w:p w14:paraId="544F53FA" w14:textId="77777777" w:rsidR="00F90BDC" w:rsidRDefault="00F90BDC"/>
    <w:p w14:paraId="02557797" w14:textId="77777777" w:rsidR="00F90BDC" w:rsidRDefault="00F90BDC">
      <w:r xmlns:w="http://schemas.openxmlformats.org/wordprocessingml/2006/main">
        <w:t xml:space="preserve">1. Tredje Mosebog 12:8 og sammenhængen i den mosaiske lov om offer</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Matthæus 5:17 og konteksten for Jesu lære om opfyldelse af loven.</w:t>
      </w:r>
    </w:p>
    <w:p w14:paraId="305360B4" w14:textId="77777777" w:rsidR="00F90BDC" w:rsidRDefault="00F90BDC"/>
    <w:p w14:paraId="09B19F9A" w14:textId="77777777" w:rsidR="00F90BDC" w:rsidRDefault="00F90BDC">
      <w:r xmlns:w="http://schemas.openxmlformats.org/wordprocessingml/2006/main">
        <w:t xml:space="preserve">Luke 2:25 Og se, der var en Mand i Jerusalem, hvis Navn var Simeon; og den samme mand var retfærdig og from og ventede på Israels trøst, og Helligånden var over ham.</w:t>
      </w:r>
    </w:p>
    <w:p w14:paraId="7E4491FC" w14:textId="77777777" w:rsidR="00F90BDC" w:rsidRDefault="00F90BDC"/>
    <w:p w14:paraId="27A175D9" w14:textId="77777777" w:rsidR="00F90BDC" w:rsidRDefault="00F90BDC">
      <w:r xmlns:w="http://schemas.openxmlformats.org/wordprocessingml/2006/main">
        <w:t xml:space="preserve">Simeon var en retfærdig og from mand i Jerusalem, som ventede på Israels trøst og var fyldt med Helligånden.</w:t>
      </w:r>
    </w:p>
    <w:p w14:paraId="7832BEB3" w14:textId="77777777" w:rsidR="00F90BDC" w:rsidRDefault="00F90BDC"/>
    <w:p w14:paraId="4DCAD40F" w14:textId="77777777" w:rsidR="00F90BDC" w:rsidRDefault="00F90BDC">
      <w:r xmlns:w="http://schemas.openxmlformats.org/wordprocessingml/2006/main">
        <w:t xml:space="preserve">1. Hengivenhedens betydning i en troendes liv</w:t>
      </w:r>
    </w:p>
    <w:p w14:paraId="7936272D" w14:textId="77777777" w:rsidR="00F90BDC" w:rsidRDefault="00F90BDC"/>
    <w:p w14:paraId="2D89E07C" w14:textId="77777777" w:rsidR="00F90BDC" w:rsidRDefault="00F90BDC">
      <w:r xmlns:w="http://schemas.openxmlformats.org/wordprocessingml/2006/main">
        <w:t xml:space="preserve">2. Helligåndens kraft i vores liv</w:t>
      </w:r>
    </w:p>
    <w:p w14:paraId="1D75C7B2" w14:textId="77777777" w:rsidR="00F90BDC" w:rsidRDefault="00F90BDC"/>
    <w:p w14:paraId="4A7AB88D" w14:textId="77777777" w:rsidR="00F90BDC" w:rsidRDefault="00F90BDC">
      <w:r xmlns:w="http://schemas.openxmlformats.org/wordprocessingml/2006/main">
        <w:t xml:space="preserve">1. Jakob 1:19-20 - Vid dette, mine elskede brødre: Lad enhver være hurtig til at høre, langsom til at tale, langsom til vrede; thi menneskets vrede frembringer ikke Guds retfærdighed.</w:t>
      </w:r>
    </w:p>
    <w:p w14:paraId="6106DE99" w14:textId="77777777" w:rsidR="00F90BDC" w:rsidRDefault="00F90BDC"/>
    <w:p w14:paraId="5F968A91" w14:textId="77777777" w:rsidR="00F90BDC" w:rsidRDefault="00F90BDC">
      <w:r xmlns:w="http://schemas.openxmlformats.org/wordprocessingml/2006/main">
        <w:t xml:space="preserve">2. Romerne 8:24-25 - For i dette håb blev vi frelst. Nu er håb, der ses, ikke håb. For hvem håber på det, han ser? Men hvis vi håber på det, vi ikke ser, venter vi på det med tålmodighed.</w:t>
      </w:r>
    </w:p>
    <w:p w14:paraId="2D4EC79A" w14:textId="77777777" w:rsidR="00F90BDC" w:rsidRDefault="00F90BDC"/>
    <w:p w14:paraId="424C1A24" w14:textId="77777777" w:rsidR="00F90BDC" w:rsidRDefault="00F90BDC">
      <w:r xmlns:w="http://schemas.openxmlformats.org/wordprocessingml/2006/main">
        <w:t xml:space="preserve">Luke 2:26 Og det blev aabenbaret ham ved den Hellig Aand, at han ikke skulde se Døden, førend han havde set Herrens Christus.</w:t>
      </w:r>
    </w:p>
    <w:p w14:paraId="7C939D95" w14:textId="77777777" w:rsidR="00F90BDC" w:rsidRDefault="00F90BDC"/>
    <w:p w14:paraId="46115A69" w14:textId="77777777" w:rsidR="00F90BDC" w:rsidRDefault="00F90BDC">
      <w:r xmlns:w="http://schemas.openxmlformats.org/wordprocessingml/2006/main">
        <w:t xml:space="preserve">Denne passage fortæller om Simeons profeti om Jesus, at han ikke ville se døden, før han havde set Herrens Kristus.</w:t>
      </w:r>
    </w:p>
    <w:p w14:paraId="22C63C99" w14:textId="77777777" w:rsidR="00F90BDC" w:rsidRDefault="00F90BDC"/>
    <w:p w14:paraId="2A0F73E1" w14:textId="77777777" w:rsidR="00F90BDC" w:rsidRDefault="00F90BDC">
      <w:r xmlns:w="http://schemas.openxmlformats.org/wordprocessingml/2006/main">
        <w:t xml:space="preserve">1. Messias' løfte: Hvordan Jesus opfyldte Simeons profeti</w:t>
      </w:r>
    </w:p>
    <w:p w14:paraId="2DDD3E5B" w14:textId="77777777" w:rsidR="00F90BDC" w:rsidRDefault="00F90BDC"/>
    <w:p w14:paraId="1BADE4B4" w14:textId="77777777" w:rsidR="00F90BDC" w:rsidRDefault="00F90BDC">
      <w:r xmlns:w="http://schemas.openxmlformats.org/wordprocessingml/2006/main">
        <w:t xml:space="preserve">2. Jesus: Opfyldelsen af Guds evige løfter</w:t>
      </w:r>
    </w:p>
    <w:p w14:paraId="792B9757" w14:textId="77777777" w:rsidR="00F90BDC" w:rsidRDefault="00F90BDC"/>
    <w:p w14:paraId="1859EF86" w14:textId="77777777" w:rsidR="00F90BDC" w:rsidRDefault="00F90BDC">
      <w:r xmlns:w="http://schemas.openxmlformats.org/wordprocessingml/2006/main">
        <w:t xml:space="preserve">1. Esajas 7,14 - "Derfor skal Herren selv give dig et tegn: Se, en jomfru skal blive gravid og føde en søn og give ham navnet Immanuel."</w:t>
      </w:r>
    </w:p>
    <w:p w14:paraId="4D46B887" w14:textId="77777777" w:rsidR="00F90BDC" w:rsidRDefault="00F90BDC"/>
    <w:p w14:paraId="2D21EC82" w14:textId="77777777" w:rsidR="00F90BDC" w:rsidRDefault="00F90BDC">
      <w:r xmlns:w="http://schemas.openxmlformats.org/wordprocessingml/2006/main">
        <w:t xml:space="preserve">2. Salme 16:10 - "For du vil ikke efterlade min sjæl i helvede, og du vil ikke lade din Hellige se fordærvelse."</w:t>
      </w:r>
    </w:p>
    <w:p w14:paraId="097B0C6C" w14:textId="77777777" w:rsidR="00F90BDC" w:rsidRDefault="00F90BDC"/>
    <w:p w14:paraId="509852DD" w14:textId="77777777" w:rsidR="00F90BDC" w:rsidRDefault="00F90BDC">
      <w:r xmlns:w="http://schemas.openxmlformats.org/wordprocessingml/2006/main">
        <w:t xml:space="preserve">Luke 2:27 Og han kom ved Ånden ind i Templet, og da Forældrene førte Barnet Jesus ind for at gøre for det efter Lovens Skik,</w:t>
      </w:r>
    </w:p>
    <w:p w14:paraId="7EAFDAFF" w14:textId="77777777" w:rsidR="00F90BDC" w:rsidRDefault="00F90BDC"/>
    <w:p w14:paraId="3B716C5C" w14:textId="77777777" w:rsidR="00F90BDC" w:rsidRDefault="00F90BDC">
      <w:r xmlns:w="http://schemas.openxmlformats.org/wordprocessingml/2006/main">
        <w:t xml:space="preserve">Maria og Josef bragte Jesusbarnet til templet for at opfylde lovens krav.</w:t>
      </w:r>
    </w:p>
    <w:p w14:paraId="0956EBDA" w14:textId="77777777" w:rsidR="00F90BDC" w:rsidRDefault="00F90BDC"/>
    <w:p w14:paraId="66A2C948" w14:textId="77777777" w:rsidR="00F90BDC" w:rsidRDefault="00F90BDC">
      <w:r xmlns:w="http://schemas.openxmlformats.org/wordprocessingml/2006/main">
        <w:t xml:space="preserve">1. Vigtigheden af at følge Guds befalinger</w:t>
      </w:r>
    </w:p>
    <w:p w14:paraId="0E10CD1D" w14:textId="77777777" w:rsidR="00F90BDC" w:rsidRDefault="00F90BDC"/>
    <w:p w14:paraId="359991F9" w14:textId="77777777" w:rsidR="00F90BDC" w:rsidRDefault="00F90BDC">
      <w:r xmlns:w="http://schemas.openxmlformats.org/wordprocessingml/2006/main">
        <w:t xml:space="preserve">2. Betydningen af Jesu fødsel</w:t>
      </w:r>
    </w:p>
    <w:p w14:paraId="5F81DF63" w14:textId="77777777" w:rsidR="00F90BDC" w:rsidRDefault="00F90BDC"/>
    <w:p w14:paraId="1463C251" w14:textId="77777777" w:rsidR="00F90BDC" w:rsidRDefault="00F90BDC">
      <w:r xmlns:w="http://schemas.openxmlformats.org/wordprocessingml/2006/main">
        <w:t xml:space="preserve">1. Mika 6:8 - Han har vist dig, du dødelige, hvad der er godt. Og hvad kræver Herren af dig? At handle retfærdigt og elske barmhjertighed og at vandre ydmygt med din Gud.</w:t>
      </w:r>
    </w:p>
    <w:p w14:paraId="52225FBD" w14:textId="77777777" w:rsidR="00F90BDC" w:rsidRDefault="00F90BDC"/>
    <w:p w14:paraId="0BBFA5FD" w14:textId="77777777" w:rsidR="00F90BDC" w:rsidRDefault="00F90BDC">
      <w:r xmlns:w="http://schemas.openxmlformats.org/wordprocessingml/2006/main">
        <w:t xml:space="preserve">2. Lukas 1:26-38 - I den sjette måned af Elisabets graviditet sendte Gud englen Gabriel til Nazaret, en by i Galilæa, til en jomfru, der havde lovet at blive gift med en mand ved navn Josef, en efterkommer af David. Jomfruens navn var Maria. Englen gik hen til hende og sagde: "Vær hilset, du højt begunstigede! Herren er med dig."</w:t>
      </w:r>
    </w:p>
    <w:p w14:paraId="524F8398" w14:textId="77777777" w:rsidR="00F90BDC" w:rsidRDefault="00F90BDC"/>
    <w:p w14:paraId="4F785042" w14:textId="77777777" w:rsidR="00F90BDC" w:rsidRDefault="00F90BDC">
      <w:r xmlns:w="http://schemas.openxmlformats.org/wordprocessingml/2006/main">
        <w:t xml:space="preserve">Luke 2:28 Da tog han ham op i sine Arme og priste Gud og sagde:</w:t>
      </w:r>
    </w:p>
    <w:p w14:paraId="55ABDF59" w14:textId="77777777" w:rsidR="00F90BDC" w:rsidRDefault="00F90BDC"/>
    <w:p w14:paraId="3DA43E56" w14:textId="77777777" w:rsidR="00F90BDC" w:rsidRDefault="00F90BDC">
      <w:r xmlns:w="http://schemas.openxmlformats.org/wordprocessingml/2006/main">
        <w:t xml:space="preserve">Passagen beskriver det øjeblik, hvor Simeon, efter at have set Jesusbarnet, tager Jesus i sine arme, priser Gud og siger en velsignelse.</w:t>
      </w:r>
    </w:p>
    <w:p w14:paraId="60F83D63" w14:textId="77777777" w:rsidR="00F90BDC" w:rsidRDefault="00F90BDC"/>
    <w:p w14:paraId="2E57D822" w14:textId="77777777" w:rsidR="00F90BDC" w:rsidRDefault="00F90BDC">
      <w:r xmlns:w="http://schemas.openxmlformats.org/wordprocessingml/2006/main">
        <w:t xml:space="preserve">1. "Glæden ved at være i Guds nærvær" - Udforskning af glæden ved at komme ind i Guds nærhed, som demonstreret af Simeon i Lukas 2.</w:t>
      </w:r>
    </w:p>
    <w:p w14:paraId="7B0B49AB" w14:textId="77777777" w:rsidR="00F90BDC" w:rsidRDefault="00F90BDC"/>
    <w:p w14:paraId="7B162399" w14:textId="77777777" w:rsidR="00F90BDC" w:rsidRDefault="00F90BDC">
      <w:r xmlns:w="http://schemas.openxmlformats.org/wordprocessingml/2006/main">
        <w:t xml:space="preserve">2. "Jesu velsignelse" - Undersøgelse af kraften i Jesu velsignelse, som Simeon vidner om i Lukas 2.</w:t>
      </w:r>
    </w:p>
    <w:p w14:paraId="1B6095CD" w14:textId="77777777" w:rsidR="00F90BDC" w:rsidRDefault="00F90BDC"/>
    <w:p w14:paraId="635F9EA1" w14:textId="77777777" w:rsidR="00F90BDC" w:rsidRDefault="00F90BDC">
      <w:r xmlns:w="http://schemas.openxmlformats.org/wordprocessingml/2006/main">
        <w:t xml:space="preserve">1. Filipperne 4:4 - Glæd dig altid i Herren. Jeg siger det igen: Glæd jer!</w:t>
      </w:r>
    </w:p>
    <w:p w14:paraId="6655796D" w14:textId="77777777" w:rsidR="00F90BDC" w:rsidRDefault="00F90BDC"/>
    <w:p w14:paraId="78203CDC" w14:textId="77777777" w:rsidR="00F90BDC" w:rsidRDefault="00F90BDC">
      <w:r xmlns:w="http://schemas.openxmlformats.org/wordprocessingml/2006/main">
        <w:t xml:space="preserve">2. Salme 34:1 - Jeg vil prise Herren til enhver tid; Hans pris skal altid være i min mund.</w:t>
      </w:r>
    </w:p>
    <w:p w14:paraId="07CBC434" w14:textId="77777777" w:rsidR="00F90BDC" w:rsidRDefault="00F90BDC"/>
    <w:p w14:paraId="2F32B12B" w14:textId="77777777" w:rsidR="00F90BDC" w:rsidRDefault="00F90BDC">
      <w:r xmlns:w="http://schemas.openxmlformats.org/wordprocessingml/2006/main">
        <w:t xml:space="preserve">Lukas 2:29 Herre, lad nu din tjener gå i fred efter dit ord.</w:t>
      </w:r>
    </w:p>
    <w:p w14:paraId="46C393E4" w14:textId="77777777" w:rsidR="00F90BDC" w:rsidRDefault="00F90BDC"/>
    <w:p w14:paraId="580D606D" w14:textId="77777777" w:rsidR="00F90BDC" w:rsidRDefault="00F90BDC">
      <w:r xmlns:w="http://schemas.openxmlformats.org/wordprocessingml/2006/main">
        <w:t xml:space="preserve">Denne passage henviser til Simeons taksigelsesbøn, efter at han havde set Jesusbarnet i templet. Han udtrykte sin glæde og takkede Gud for at have tilladt ham at se Messias før hans død.</w:t>
      </w:r>
    </w:p>
    <w:p w14:paraId="14392432" w14:textId="77777777" w:rsidR="00F90BDC" w:rsidRDefault="00F90BDC"/>
    <w:p w14:paraId="6F2E4989" w14:textId="77777777" w:rsidR="00F90BDC" w:rsidRDefault="00F90BDC">
      <w:r xmlns:w="http://schemas.openxmlformats.org/wordprocessingml/2006/main">
        <w:t xml:space="preserve">1. Glæd dig over Herrens nærvær: Fejring af Guds opfyldelse af hans løfter</w:t>
      </w:r>
    </w:p>
    <w:p w14:paraId="5DC7EF86" w14:textId="77777777" w:rsidR="00F90BDC" w:rsidRDefault="00F90BDC"/>
    <w:p w14:paraId="5A3CD11A" w14:textId="77777777" w:rsidR="00F90BDC" w:rsidRDefault="00F90BDC">
      <w:r xmlns:w="http://schemas.openxmlformats.org/wordprocessingml/2006/main">
        <w:t xml:space="preserve">2. At leve i tilfredshed: Find fred ved at kende Guds vilje</w:t>
      </w:r>
    </w:p>
    <w:p w14:paraId="6A2EC216" w14:textId="77777777" w:rsidR="00F90BDC" w:rsidRDefault="00F90BDC"/>
    <w:p w14:paraId="1ED8B88F" w14:textId="77777777" w:rsidR="00F90BDC" w:rsidRDefault="00F90BDC">
      <w:r xmlns:w="http://schemas.openxmlformats.org/wordprocessingml/2006/main">
        <w:t xml:space="preserve">1. Romerbrevet 15:13 - Nu, håbets Gud, fylde jer med al glæde og fred i troen, så I kan blive rige på håb ved Helligåndens kraft.</w:t>
      </w:r>
    </w:p>
    <w:p w14:paraId="7B2D155F" w14:textId="77777777" w:rsidR="00F90BDC" w:rsidRDefault="00F90BDC"/>
    <w:p w14:paraId="0B99CC09" w14:textId="77777777" w:rsidR="00F90BDC" w:rsidRDefault="00F90BDC">
      <w:r xmlns:w="http://schemas.openxmlformats.org/wordprocessingml/2006/main">
        <w:t xml:space="preserve">2. Filipperne 4:7 - Og Guds fred, som overgår al forstand, skal bevare jeres hjerter og sind ved Kristus Jesus.</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2:30 Thi mine øjne har set din frelse,</w:t>
      </w:r>
    </w:p>
    <w:p w14:paraId="7B270235" w14:textId="77777777" w:rsidR="00F90BDC" w:rsidRDefault="00F90BDC"/>
    <w:p w14:paraId="228CB739" w14:textId="77777777" w:rsidR="00F90BDC" w:rsidRDefault="00F90BDC">
      <w:r xmlns:w="http://schemas.openxmlformats.org/wordprocessingml/2006/main">
        <w:t xml:space="preserve">Passagen taler om den frelse, Jesus bragte som set af Simeon.</w:t>
      </w:r>
    </w:p>
    <w:p w14:paraId="0B5DC4E0" w14:textId="77777777" w:rsidR="00F90BDC" w:rsidRDefault="00F90BDC"/>
    <w:p w14:paraId="27567D93" w14:textId="77777777" w:rsidR="00F90BDC" w:rsidRDefault="00F90BDC">
      <w:r xmlns:w="http://schemas.openxmlformats.org/wordprocessingml/2006/main">
        <w:t xml:space="preserve">1. Løftet om frelse: Verdens håb</w:t>
      </w:r>
    </w:p>
    <w:p w14:paraId="3C1C2CB8" w14:textId="77777777" w:rsidR="00F90BDC" w:rsidRDefault="00F90BDC"/>
    <w:p w14:paraId="1FEC7127" w14:textId="77777777" w:rsidR="00F90BDC" w:rsidRDefault="00F90BDC">
      <w:r xmlns:w="http://schemas.openxmlformats.org/wordprocessingml/2006/main">
        <w:t xml:space="preserve">2. Glæden ved at se Guds frelse</w:t>
      </w:r>
    </w:p>
    <w:p w14:paraId="4CBDA4A2" w14:textId="77777777" w:rsidR="00F90BDC" w:rsidRDefault="00F90BDC"/>
    <w:p w14:paraId="2261AEEC" w14:textId="77777777" w:rsidR="00F90BDC" w:rsidRDefault="00F90BDC">
      <w:r xmlns:w="http://schemas.openxmlformats.org/wordprocessingml/2006/main">
        <w:t xml:space="preserve">1. Esajas 9:6-7 (For os er et barn født, os er en søn givet, og herredømmet skal ligge på hans skulder, og hans navn skal kaldes underfuld rådgiver, mægtige Gud, evige fader, fyrste af Fred.)</w:t>
      </w:r>
    </w:p>
    <w:p w14:paraId="188065EF" w14:textId="77777777" w:rsidR="00F90BDC" w:rsidRDefault="00F90BDC"/>
    <w:p w14:paraId="10D33F45" w14:textId="77777777" w:rsidR="00F90BDC" w:rsidRDefault="00F90BDC">
      <w:r xmlns:w="http://schemas.openxmlformats.org/wordprocessingml/2006/main">
        <w:t xml:space="preserve">2. Joh 3:16 (For således elskede Gud verden, at han gav sin eneste søn, for at enhver, som tror på ham, ikke skal fortabes, men have evigt liv).</w:t>
      </w:r>
    </w:p>
    <w:p w14:paraId="132EEB72" w14:textId="77777777" w:rsidR="00F90BDC" w:rsidRDefault="00F90BDC"/>
    <w:p w14:paraId="0A0B42CB" w14:textId="77777777" w:rsidR="00F90BDC" w:rsidRDefault="00F90BDC">
      <w:r xmlns:w="http://schemas.openxmlformats.org/wordprocessingml/2006/main">
        <w:t xml:space="preserve">Luke 2:31 som du har beredt for alle Folks Ansigt;</w:t>
      </w:r>
    </w:p>
    <w:p w14:paraId="6D0E1912" w14:textId="77777777" w:rsidR="00F90BDC" w:rsidRDefault="00F90BDC"/>
    <w:p w14:paraId="50E4B1A3" w14:textId="77777777" w:rsidR="00F90BDC" w:rsidRDefault="00F90BDC">
      <w:r xmlns:w="http://schemas.openxmlformats.org/wordprocessingml/2006/main">
        <w:t xml:space="preserve">Englene forkyndte, at Jesus var opfyldelsen af Guds løfte om at bringe frelse til alle mennesker.</w:t>
      </w:r>
    </w:p>
    <w:p w14:paraId="707F9BD8" w14:textId="77777777" w:rsidR="00F90BDC" w:rsidRDefault="00F90BDC"/>
    <w:p w14:paraId="6A8AA14E" w14:textId="77777777" w:rsidR="00F90BDC" w:rsidRDefault="00F90BDC">
      <w:r xmlns:w="http://schemas.openxmlformats.org/wordprocessingml/2006/main">
        <w:t xml:space="preserve">1: Guds løfte om frelse er for alle.</w:t>
      </w:r>
    </w:p>
    <w:p w14:paraId="635B26A5" w14:textId="77777777" w:rsidR="00F90BDC" w:rsidRDefault="00F90BDC"/>
    <w:p w14:paraId="3AE664B4" w14:textId="77777777" w:rsidR="00F90BDC" w:rsidRDefault="00F90BDC">
      <w:r xmlns:w="http://schemas.openxmlformats.org/wordprocessingml/2006/main">
        <w:t xml:space="preserve">2: Jesus er opfyldelsen af Guds løfte.</w:t>
      </w:r>
    </w:p>
    <w:p w14:paraId="33B22249" w14:textId="77777777" w:rsidR="00F90BDC" w:rsidRDefault="00F90BDC"/>
    <w:p w14:paraId="53DA1CA4" w14:textId="77777777" w:rsidR="00F90BDC" w:rsidRDefault="00F90BDC">
      <w:r xmlns:w="http://schemas.openxmlformats.org/wordprocessingml/2006/main">
        <w:t xml:space="preserve">1: Esajas 9:6-7 For os er et barn født, os er en søn givet, og herredømmet skal ligge på hans skuldre. Og han vil blive kaldt Vidunderlig Rådgiver, Mægtige Gud, Evige Fader, Fredsfyrste.</w:t>
      </w:r>
    </w:p>
    <w:p w14:paraId="71899C69" w14:textId="77777777" w:rsidR="00F90BDC" w:rsidRDefault="00F90BDC"/>
    <w:p w14:paraId="47426A5F" w14:textId="77777777" w:rsidR="00F90BDC" w:rsidRDefault="00F90BDC">
      <w:r xmlns:w="http://schemas.openxmlformats.org/wordprocessingml/2006/main">
        <w:t xml:space="preserve">2: Titus 2:11-14 For Guds nåde er åbenbaret, som tilbyder frelse for alle mennesker. Det lærer os at sige "Nej" til ugudelighed og verdslige lidenskaber og at leve selvbehersket, retskaffent og gudfrygtigt i denne nuværende tidsalder.</w:t>
      </w:r>
    </w:p>
    <w:p w14:paraId="59F78CA9" w14:textId="77777777" w:rsidR="00F90BDC" w:rsidRDefault="00F90BDC"/>
    <w:p w14:paraId="08DC1A8C" w14:textId="77777777" w:rsidR="00F90BDC" w:rsidRDefault="00F90BDC">
      <w:r xmlns:w="http://schemas.openxmlformats.org/wordprocessingml/2006/main">
        <w:t xml:space="preserve">Luke 2:32 Et Lys til at lette Hedningerne og dit Folk Israels Herlighed.</w:t>
      </w:r>
    </w:p>
    <w:p w14:paraId="7EF31697" w14:textId="77777777" w:rsidR="00F90BDC" w:rsidRDefault="00F90BDC"/>
    <w:p w14:paraId="4EB6A5BA" w14:textId="77777777" w:rsidR="00F90BDC" w:rsidRDefault="00F90BDC">
      <w:r xmlns:w="http://schemas.openxmlformats.org/wordprocessingml/2006/main">
        <w:t xml:space="preserve">Denne passage taler om, at Jesus er et lys for hedningerne og Israels folks herlighed.</w:t>
      </w:r>
    </w:p>
    <w:p w14:paraId="5000A89C" w14:textId="77777777" w:rsidR="00F90BDC" w:rsidRDefault="00F90BDC"/>
    <w:p w14:paraId="445152EC" w14:textId="77777777" w:rsidR="00F90BDC" w:rsidRDefault="00F90BDC">
      <w:r xmlns:w="http://schemas.openxmlformats.org/wordprocessingml/2006/main">
        <w:t xml:space="preserve">1. "Verdens lys: Jesus som et fyrtårn af håb for alle mennesker"</w:t>
      </w:r>
    </w:p>
    <w:p w14:paraId="7EE6F0F0" w14:textId="77777777" w:rsidR="00F90BDC" w:rsidRDefault="00F90BDC"/>
    <w:p w14:paraId="7CB612C8" w14:textId="77777777" w:rsidR="00F90BDC" w:rsidRDefault="00F90BDC">
      <w:r xmlns:w="http://schemas.openxmlformats.org/wordprocessingml/2006/main">
        <w:t xml:space="preserve">2. "At se Jesus som Israels herlighed"</w:t>
      </w:r>
    </w:p>
    <w:p w14:paraId="6FFB7C90" w14:textId="77777777" w:rsidR="00F90BDC" w:rsidRDefault="00F90BDC"/>
    <w:p w14:paraId="1DE68E89" w14:textId="77777777" w:rsidR="00F90BDC" w:rsidRDefault="00F90BDC">
      <w:r xmlns:w="http://schemas.openxmlformats.org/wordprocessingml/2006/main">
        <w:t xml:space="preserve">1. Esajas 9:2 - "Folket, der vandrer i mørke, har set et stort lys; for dem, der bor i det dybe mørke land, er et lys gået op."</w:t>
      </w:r>
    </w:p>
    <w:p w14:paraId="30F6D8BD" w14:textId="77777777" w:rsidR="00F90BDC" w:rsidRDefault="00F90BDC"/>
    <w:p w14:paraId="08E5A2A1" w14:textId="77777777" w:rsidR="00F90BDC" w:rsidRDefault="00F90BDC">
      <w:r xmlns:w="http://schemas.openxmlformats.org/wordprocessingml/2006/main">
        <w:t xml:space="preserve">2. Salme 106:21 - "De glemte Gud, deres Frelser, som havde gjort store ting i Ægypten."</w:t>
      </w:r>
    </w:p>
    <w:p w14:paraId="6C9CB767" w14:textId="77777777" w:rsidR="00F90BDC" w:rsidRDefault="00F90BDC"/>
    <w:p w14:paraId="5334DE1B" w14:textId="77777777" w:rsidR="00F90BDC" w:rsidRDefault="00F90BDC">
      <w:r xmlns:w="http://schemas.openxmlformats.org/wordprocessingml/2006/main">
        <w:t xml:space="preserve">Luke 2:33 Og Josef og hans Moder undrede sig over det, som var talt om ham.</w:t>
      </w:r>
    </w:p>
    <w:p w14:paraId="2E399D08" w14:textId="77777777" w:rsidR="00F90BDC" w:rsidRDefault="00F90BDC"/>
    <w:p w14:paraId="734A12F8" w14:textId="77777777" w:rsidR="00F90BDC" w:rsidRDefault="00F90BDC">
      <w:r xmlns:w="http://schemas.openxmlformats.org/wordprocessingml/2006/main">
        <w:t xml:space="preserve">Josef og Maria var forbløffede over de profetier, der blev talt om Jesus.</w:t>
      </w:r>
    </w:p>
    <w:p w14:paraId="7BC6B6D7" w14:textId="77777777" w:rsidR="00F90BDC" w:rsidRDefault="00F90BDC"/>
    <w:p w14:paraId="116154F6" w14:textId="77777777" w:rsidR="00F90BDC" w:rsidRDefault="00F90BDC">
      <w:r xmlns:w="http://schemas.openxmlformats.org/wordprocessingml/2006/main">
        <w:t xml:space="preserve">1. Guds ord er sandt og trofast - Luk 2:33</w:t>
      </w:r>
    </w:p>
    <w:p w14:paraId="5E0528C6" w14:textId="77777777" w:rsidR="00F90BDC" w:rsidRDefault="00F90BDC"/>
    <w:p w14:paraId="06FA11BE" w14:textId="77777777" w:rsidR="00F90BDC" w:rsidRDefault="00F90BDC">
      <w:r xmlns:w="http://schemas.openxmlformats.org/wordprocessingml/2006/main">
        <w:t xml:space="preserve">2. Jesus er værdig til undren og ærefrygt - Luk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Esajas 9:6-7 - For os er et barn født, os er en søn givet; og regeringen vil være på hans skulder. Og hans navn skal hedde Vidunderlig, Rådgiver, Mægtige Gud, Evige Fader, Fredsfyrste.</w:t>
      </w:r>
    </w:p>
    <w:p w14:paraId="17FD0332" w14:textId="77777777" w:rsidR="00F90BDC" w:rsidRDefault="00F90BDC"/>
    <w:p w14:paraId="60706616" w14:textId="77777777" w:rsidR="00F90BDC" w:rsidRDefault="00F90BDC">
      <w:r xmlns:w="http://schemas.openxmlformats.org/wordprocessingml/2006/main">
        <w:t xml:space="preserve">2. Filipperbrevet 2,9-11 - Derfor har også Gud højt ophøjet ham og givet ham navnet, som er over ethvert navn, for at i Jesu navn skal hvert knæ bøje sig, for dem i himlen og for dem på jorden, og af dem under jorden, og at enhver tunge skulle bekende, at Jesus Kristus er Herre, til Gud Faders ære.</w:t>
      </w:r>
    </w:p>
    <w:p w14:paraId="53093A6D" w14:textId="77777777" w:rsidR="00F90BDC" w:rsidRDefault="00F90BDC"/>
    <w:p w14:paraId="241338AC" w14:textId="77777777" w:rsidR="00F90BDC" w:rsidRDefault="00F90BDC">
      <w:r xmlns:w="http://schemas.openxmlformats.org/wordprocessingml/2006/main">
        <w:t xml:space="preserve">Luke 2:34 Og Simeon velsignede dem og sagde til Maria, hans Moder: Se, dette Barn er indstillet til Fald og Opstandelse for mange i Israel; og for et tegn, som skal imødegås;</w:t>
      </w:r>
    </w:p>
    <w:p w14:paraId="1071E67E" w14:textId="77777777" w:rsidR="00F90BDC" w:rsidRDefault="00F90BDC"/>
    <w:p w14:paraId="7CA4389A" w14:textId="77777777" w:rsidR="00F90BDC" w:rsidRDefault="00F90BDC">
      <w:r xmlns:w="http://schemas.openxmlformats.org/wordprocessingml/2006/main">
        <w:t xml:space="preserve">Simeon velsignede Maria og Jesus og profeterede, at Jesus ville være et tegn på, at mange i Israel ville falde og opstå og blive talt imod.</w:t>
      </w:r>
    </w:p>
    <w:p w14:paraId="431C5B10" w14:textId="77777777" w:rsidR="00F90BDC" w:rsidRDefault="00F90BDC"/>
    <w:p w14:paraId="31DE5D0A" w14:textId="77777777" w:rsidR="00F90BDC" w:rsidRDefault="00F90BDC">
      <w:r xmlns:w="http://schemas.openxmlformats.org/wordprocessingml/2006/main">
        <w:t xml:space="preserve">1. Manges opstandelse: Jesu rolle i Guds forløsning</w:t>
      </w:r>
    </w:p>
    <w:p w14:paraId="3AA41583" w14:textId="77777777" w:rsidR="00F90BDC" w:rsidRDefault="00F90BDC"/>
    <w:p w14:paraId="43DA0401" w14:textId="77777777" w:rsidR="00F90BDC" w:rsidRDefault="00F90BDC">
      <w:r xmlns:w="http://schemas.openxmlformats.org/wordprocessingml/2006/main">
        <w:t xml:space="preserve">2. Tegnet, der ville blive talt imod: Omfavnelse af forfølgelse for Guds rige</w:t>
      </w:r>
    </w:p>
    <w:p w14:paraId="1DD863CC" w14:textId="77777777" w:rsidR="00F90BDC" w:rsidRDefault="00F90BDC"/>
    <w:p w14:paraId="11793CE3" w14:textId="77777777" w:rsidR="00F90BDC" w:rsidRDefault="00F90BDC">
      <w:r xmlns:w="http://schemas.openxmlformats.org/wordprocessingml/2006/main">
        <w:t xml:space="preserve">1. Romerbrevet 8:28 – Og vi ved, at Gud i alt virker til gavn for dem, som elsker ham, som er kaldet efter hans hensigt.</w:t>
      </w:r>
    </w:p>
    <w:p w14:paraId="732197A5" w14:textId="77777777" w:rsidR="00F90BDC" w:rsidRDefault="00F90BDC"/>
    <w:p w14:paraId="6AC38435" w14:textId="77777777" w:rsidR="00F90BDC" w:rsidRDefault="00F90BDC">
      <w:r xmlns:w="http://schemas.openxmlformats.org/wordprocessingml/2006/main">
        <w:t xml:space="preserve">2. Romerne 8:31 - Hvad skal vi så sige som svar på disse ting? Hvis Gud er for os, hvem kan så være imod os?</w:t>
      </w:r>
    </w:p>
    <w:p w14:paraId="69B3DB6A" w14:textId="77777777" w:rsidR="00F90BDC" w:rsidRDefault="00F90BDC"/>
    <w:p w14:paraId="33F55C82" w14:textId="77777777" w:rsidR="00F90BDC" w:rsidRDefault="00F90BDC">
      <w:r xmlns:w="http://schemas.openxmlformats.org/wordprocessingml/2006/main">
        <w:t xml:space="preserve">Luke 2:35 (Ja, et Sværd skal ogsaa trænge igennem din egen Sjæl), for at mange Hjerters Tanker maa aabenbares.</w:t>
      </w:r>
    </w:p>
    <w:p w14:paraId="66EAA963" w14:textId="77777777" w:rsidR="00F90BDC" w:rsidRDefault="00F90BDC"/>
    <w:p w14:paraId="537123B7" w14:textId="77777777" w:rsidR="00F90BDC" w:rsidRDefault="00F90BDC">
      <w:r xmlns:w="http://schemas.openxmlformats.org/wordprocessingml/2006/main">
        <w:t xml:space="preserve">Denne passage taler om, hvordan Jesu død vil bringe åbenbaring til mange menneskers </w:t>
      </w:r>
      <w:r xmlns:w="http://schemas.openxmlformats.org/wordprocessingml/2006/main">
        <w:lastRenderedPageBreak xmlns:w="http://schemas.openxmlformats.org/wordprocessingml/2006/main"/>
      </w:r>
      <w:r xmlns:w="http://schemas.openxmlformats.org/wordprocessingml/2006/main">
        <w:t xml:space="preserve">hjerter.</w:t>
      </w:r>
    </w:p>
    <w:p w14:paraId="3673FAC6" w14:textId="77777777" w:rsidR="00F90BDC" w:rsidRDefault="00F90BDC"/>
    <w:p w14:paraId="1A6848DC" w14:textId="77777777" w:rsidR="00F90BDC" w:rsidRDefault="00F90BDC">
      <w:r xmlns:w="http://schemas.openxmlformats.org/wordprocessingml/2006/main">
        <w:t xml:space="preserve">1. Åbenbaringens kraft: Hvordan Kristi død åbenbarer vores hjerter</w:t>
      </w:r>
    </w:p>
    <w:p w14:paraId="2DBFEBFA" w14:textId="77777777" w:rsidR="00F90BDC" w:rsidRDefault="00F90BDC"/>
    <w:p w14:paraId="36CC974F" w14:textId="77777777" w:rsidR="00F90BDC" w:rsidRDefault="00F90BDC">
      <w:r xmlns:w="http://schemas.openxmlformats.org/wordprocessingml/2006/main">
        <w:t xml:space="preserve">2. Offerkærlighed: Hvordan Jesus demonstrerede sin kærlighed gennem sin død</w:t>
      </w:r>
    </w:p>
    <w:p w14:paraId="61D58218" w14:textId="77777777" w:rsidR="00F90BDC" w:rsidRDefault="00F90BDC"/>
    <w:p w14:paraId="56ECCF19" w14:textId="77777777" w:rsidR="00F90BDC" w:rsidRDefault="00F90BDC">
      <w:r xmlns:w="http://schemas.openxmlformats.org/wordprocessingml/2006/main">
        <w:t xml:space="preserve">1. Romerne 5:8 - Men Gud viser sin egen kærlighed til os heri: Mens vi endnu var syndere, døde Kristus for os.</w:t>
      </w:r>
    </w:p>
    <w:p w14:paraId="55D1E000" w14:textId="77777777" w:rsidR="00F90BDC" w:rsidRDefault="00F90BDC"/>
    <w:p w14:paraId="6F8B4BBF" w14:textId="77777777" w:rsidR="00F90BDC" w:rsidRDefault="00F90BDC">
      <w:r xmlns:w="http://schemas.openxmlformats.org/wordprocessingml/2006/main">
        <w:t xml:space="preserve">2. Hebræerbrevet 4:12-13 – For Guds ord er levende og virksomt. Skarpere end noget tveægget sværd, trænger det igennem til at dele sjæl og ånd, led og marv; den bedømmer hjertets tanker og holdninger.</w:t>
      </w:r>
    </w:p>
    <w:p w14:paraId="4DE5BFDE" w14:textId="77777777" w:rsidR="00F90BDC" w:rsidRDefault="00F90BDC"/>
    <w:p w14:paraId="01FE8DA1" w14:textId="77777777" w:rsidR="00F90BDC" w:rsidRDefault="00F90BDC">
      <w:r xmlns:w="http://schemas.openxmlformats.org/wordprocessingml/2006/main">
        <w:t xml:space="preserve">Luke 2:36 Og der var en Anna, en profetinde, Phanuels Datter, af Asers Stamme;</w:t>
      </w:r>
    </w:p>
    <w:p w14:paraId="1D8C1522" w14:textId="77777777" w:rsidR="00F90BDC" w:rsidRDefault="00F90BDC"/>
    <w:p w14:paraId="2213834F" w14:textId="77777777" w:rsidR="00F90BDC" w:rsidRDefault="00F90BDC">
      <w:r xmlns:w="http://schemas.openxmlformats.org/wordprocessingml/2006/main">
        <w:t xml:space="preserve">Anna var en profetinde fra Asers stamme, som havde været gift i syv år siden hun var jomfru.</w:t>
      </w:r>
    </w:p>
    <w:p w14:paraId="61A142E4" w14:textId="77777777" w:rsidR="00F90BDC" w:rsidRDefault="00F90BDC"/>
    <w:p w14:paraId="029012D4" w14:textId="77777777" w:rsidR="00F90BDC" w:rsidRDefault="00F90BDC">
      <w:r xmlns:w="http://schemas.openxmlformats.org/wordprocessingml/2006/main">
        <w:t xml:space="preserve">1. Bliv mindet om Annas trofasthed mod Gud selv under hendes ægteskab.</w:t>
      </w:r>
    </w:p>
    <w:p w14:paraId="6C2EF500" w14:textId="77777777" w:rsidR="00F90BDC" w:rsidRDefault="00F90BDC"/>
    <w:p w14:paraId="607A04BA" w14:textId="77777777" w:rsidR="00F90BDC" w:rsidRDefault="00F90BDC">
      <w:r xmlns:w="http://schemas.openxmlformats.org/wordprocessingml/2006/main">
        <w:t xml:space="preserve">2. Lad os blive opmuntret til at leve vores liv med at ære Gud, selv i et ægteskab.</w:t>
      </w:r>
    </w:p>
    <w:p w14:paraId="44142A90" w14:textId="77777777" w:rsidR="00F90BDC" w:rsidRDefault="00F90BDC"/>
    <w:p w14:paraId="54B1ABBB" w14:textId="77777777" w:rsidR="00F90BDC" w:rsidRDefault="00F90BDC">
      <w:r xmlns:w="http://schemas.openxmlformats.org/wordprocessingml/2006/main">
        <w:t xml:space="preserve">1. Ordsprogene 18:22, "Den, der finder en hustru, finder en god ting og opnår nåde fra Herren."</w:t>
      </w:r>
    </w:p>
    <w:p w14:paraId="3F160178" w14:textId="77777777" w:rsidR="00F90BDC" w:rsidRDefault="00F90BDC"/>
    <w:p w14:paraId="4A433EF2" w14:textId="77777777" w:rsidR="00F90BDC" w:rsidRDefault="00F90BDC">
      <w:r xmlns:w="http://schemas.openxmlformats.org/wordprocessingml/2006/main">
        <w:t xml:space="preserve">2. 1. Korintherbrev 7:3-5, "Lad manden vise sin hustru den hengivenhed, hun tilkommer, og ligeledes hustruen til sin mand. Hustruen har ikke myndighed over sin egen krop, men manden har. Og på samme måde har manden ikke myndighed over sit eget legeme, men hustruen har. Undlad </w:t>
      </w:r>
      <w:r xmlns:w="http://schemas.openxmlformats.org/wordprocessingml/2006/main">
        <w:t xml:space="preserve">ikke </w:t>
      </w:r>
      <w:r xmlns:w="http://schemas.openxmlformats.org/wordprocessingml/2006/main">
        <w:lastRenderedPageBreak xmlns:w="http://schemas.openxmlformats.org/wordprocessingml/2006/main"/>
      </w:r>
      <w:r xmlns:w="http://schemas.openxmlformats.org/wordprocessingml/2006/main">
        <w:t xml:space="preserve">hinanden uden samtykke for en tid, så I kan give jer selv til faste og bøn; og kom sammen igen, så Satan ikke frister dig på grund af din mangel på selvkontrol."</w:t>
      </w:r>
    </w:p>
    <w:p w14:paraId="10D2A867" w14:textId="77777777" w:rsidR="00F90BDC" w:rsidRDefault="00F90BDC"/>
    <w:p w14:paraId="7C932CC3" w14:textId="77777777" w:rsidR="00F90BDC" w:rsidRDefault="00F90BDC">
      <w:r xmlns:w="http://schemas.openxmlformats.org/wordprocessingml/2006/main">
        <w:t xml:space="preserve">Luke 2:37 Og hun var en Enke på omkring fire og firsindstyve Aar, som ikke forlod Templet, men tjente Gud med Faste og Bøn Nat og Dag.</w:t>
      </w:r>
    </w:p>
    <w:p w14:paraId="352941A2" w14:textId="77777777" w:rsidR="00F90BDC" w:rsidRDefault="00F90BDC"/>
    <w:p w14:paraId="0AC7A305" w14:textId="77777777" w:rsidR="00F90BDC" w:rsidRDefault="00F90BDC">
      <w:r xmlns:w="http://schemas.openxmlformats.org/wordprocessingml/2006/main">
        <w:t xml:space="preserve">Denne passage beskriver Anna, en enke på 84 år, som tjente Gud med faste og bønner dag og nat.</w:t>
      </w:r>
    </w:p>
    <w:p w14:paraId="27C5AF04" w14:textId="77777777" w:rsidR="00F90BDC" w:rsidRDefault="00F90BDC"/>
    <w:p w14:paraId="65D7E8C5" w14:textId="77777777" w:rsidR="00F90BDC" w:rsidRDefault="00F90BDC">
      <w:r xmlns:w="http://schemas.openxmlformats.org/wordprocessingml/2006/main">
        <w:t xml:space="preserve">1: Et liv i tilbedelse - At overgive vores liv til Gud gennem bøn og faste.</w:t>
      </w:r>
    </w:p>
    <w:p w14:paraId="2709AFE0" w14:textId="77777777" w:rsidR="00F90BDC" w:rsidRDefault="00F90BDC"/>
    <w:p w14:paraId="39ACE3D7" w14:textId="77777777" w:rsidR="00F90BDC" w:rsidRDefault="00F90BDC">
      <w:r xmlns:w="http://schemas.openxmlformats.org/wordprocessingml/2006/main">
        <w:t xml:space="preserve">2: Værdien af et vellevet liv - At værdsætte Annas livslange trofasthed.</w:t>
      </w:r>
    </w:p>
    <w:p w14:paraId="38AD832D" w14:textId="77777777" w:rsidR="00F90BDC" w:rsidRDefault="00F90BDC"/>
    <w:p w14:paraId="738E278B" w14:textId="77777777" w:rsidR="00F90BDC" w:rsidRDefault="00F90BDC">
      <w:r xmlns:w="http://schemas.openxmlformats.org/wordprocessingml/2006/main">
        <w:t xml:space="preserve">1:1 Thessalonikerbrev 5:17 - Bed uden ophør.</w:t>
      </w:r>
    </w:p>
    <w:p w14:paraId="2F8FE34D" w14:textId="77777777" w:rsidR="00F90BDC" w:rsidRDefault="00F90BDC"/>
    <w:p w14:paraId="3E0FD8B7" w14:textId="77777777" w:rsidR="00F90BDC" w:rsidRDefault="00F90BDC">
      <w:r xmlns:w="http://schemas.openxmlformats.org/wordprocessingml/2006/main">
        <w:t xml:space="preserve">2: Filipperne 4:6 - Vær ikke bekymrede for noget, men lad i alt ved bøn og bøn med taksigelse jeres ønsker blive gjort kendt for Gud.</w:t>
      </w:r>
    </w:p>
    <w:p w14:paraId="00F9B2DC" w14:textId="77777777" w:rsidR="00F90BDC" w:rsidRDefault="00F90BDC"/>
    <w:p w14:paraId="064F5540" w14:textId="77777777" w:rsidR="00F90BDC" w:rsidRDefault="00F90BDC">
      <w:r xmlns:w="http://schemas.openxmlformats.org/wordprocessingml/2006/main">
        <w:t xml:space="preserve">Luke 2:38 Og hun, der kom i samme Øjeblik, takkede ligeledes Herren og talte om ham til alle dem, som ventede forløsning i Jerusalem.</w:t>
      </w:r>
    </w:p>
    <w:p w14:paraId="2C863BFD" w14:textId="77777777" w:rsidR="00F90BDC" w:rsidRDefault="00F90BDC"/>
    <w:p w14:paraId="34B81FAD" w14:textId="77777777" w:rsidR="00F90BDC" w:rsidRDefault="00F90BDC">
      <w:r xmlns:w="http://schemas.openxmlformats.org/wordprocessingml/2006/main">
        <w:t xml:space="preserve">Maria takkede Herren og talte om ham til dem, der søgte forløsning i Jerusalem.</w:t>
      </w:r>
    </w:p>
    <w:p w14:paraId="16A40455" w14:textId="77777777" w:rsidR="00F90BDC" w:rsidRDefault="00F90BDC"/>
    <w:p w14:paraId="2D46EFDC" w14:textId="77777777" w:rsidR="00F90BDC" w:rsidRDefault="00F90BDC">
      <w:r xmlns:w="http://schemas.openxmlformats.org/wordprocessingml/2006/main">
        <w:t xml:space="preserve">1. Guds forløsning: Hvordan Jesus forløser os</w:t>
      </w:r>
    </w:p>
    <w:p w14:paraId="156C84E2" w14:textId="77777777" w:rsidR="00F90BDC" w:rsidRDefault="00F90BDC"/>
    <w:p w14:paraId="7F328589" w14:textId="77777777" w:rsidR="00F90BDC" w:rsidRDefault="00F90BDC">
      <w:r xmlns:w="http://schemas.openxmlformats.org/wordprocessingml/2006/main">
        <w:t xml:space="preserve">2. Guds løfte: Et kig på Marias historie</w:t>
      </w:r>
    </w:p>
    <w:p w14:paraId="5039E080" w14:textId="77777777" w:rsidR="00F90BDC" w:rsidRDefault="00F90BDC"/>
    <w:p w14:paraId="57667D2B" w14:textId="77777777" w:rsidR="00F90BDC" w:rsidRDefault="00F90BDC">
      <w:r xmlns:w="http://schemas.openxmlformats.org/wordprocessingml/2006/main">
        <w:t xml:space="preserve">1. Esajas 53:5-6: "Men han blev gennemboret for vore overtrædelser, han blev knust for vore misgerninger; straffen, som bragte os fred, var på ham, og ved hans sår er vi helbredt."</w:t>
      </w:r>
    </w:p>
    <w:p w14:paraId="11DCBF54" w14:textId="77777777" w:rsidR="00F90BDC" w:rsidRDefault="00F90BDC"/>
    <w:p w14:paraId="5CA4B1C9" w14:textId="77777777" w:rsidR="00F90BDC" w:rsidRDefault="00F90BDC">
      <w:r xmlns:w="http://schemas.openxmlformats.org/wordprocessingml/2006/main">
        <w:t xml:space="preserve">2. Romerne 5:8, "Men Gud viser sin egen kærlighed til os heri: Mens vi endnu var syndere, døde Kristus for os."</w:t>
      </w:r>
    </w:p>
    <w:p w14:paraId="354555AB" w14:textId="77777777" w:rsidR="00F90BDC" w:rsidRDefault="00F90BDC"/>
    <w:p w14:paraId="3FF45F4E" w14:textId="77777777" w:rsidR="00F90BDC" w:rsidRDefault="00F90BDC">
      <w:r xmlns:w="http://schemas.openxmlformats.org/wordprocessingml/2006/main">
        <w:t xml:space="preserve">Luke 2:39 Og da de havde gjort alt efter Herrens Lov, vendte de tilbage til Galilæa, til deres egen By Nazaret.</w:t>
      </w:r>
    </w:p>
    <w:p w14:paraId="1CF9198A" w14:textId="77777777" w:rsidR="00F90BDC" w:rsidRDefault="00F90BDC"/>
    <w:p w14:paraId="1B5593AF" w14:textId="77777777" w:rsidR="00F90BDC" w:rsidRDefault="00F90BDC">
      <w:r xmlns:w="http://schemas.openxmlformats.org/wordprocessingml/2006/main">
        <w:t xml:space="preserve">Ægteparret Maria og Josef vendte tilbage til deres hjemby Nazareth efter at have opfyldt alle kravene i Herrens lov.</w:t>
      </w:r>
    </w:p>
    <w:p w14:paraId="3D0F5E2A" w14:textId="77777777" w:rsidR="00F90BDC" w:rsidRDefault="00F90BDC"/>
    <w:p w14:paraId="119C56F0" w14:textId="77777777" w:rsidR="00F90BDC" w:rsidRDefault="00F90BDC">
      <w:r xmlns:w="http://schemas.openxmlformats.org/wordprocessingml/2006/main">
        <w:t xml:space="preserve">1. At lytte til Herrens befalinger – hvordan lydighed mod loven bringer os hjem</w:t>
      </w:r>
    </w:p>
    <w:p w14:paraId="35BFFB52" w14:textId="77777777" w:rsidR="00F90BDC" w:rsidRDefault="00F90BDC"/>
    <w:p w14:paraId="2119533B" w14:textId="77777777" w:rsidR="00F90BDC" w:rsidRDefault="00F90BDC">
      <w:r xmlns:w="http://schemas.openxmlformats.org/wordprocessingml/2006/main">
        <w:t xml:space="preserve">2. En hjemkomst at huske - betydningen af, at Maria og Josef vender tilbage til Nazareth</w:t>
      </w:r>
    </w:p>
    <w:p w14:paraId="639ABB20" w14:textId="77777777" w:rsidR="00F90BDC" w:rsidRDefault="00F90BDC"/>
    <w:p w14:paraId="42099969" w14:textId="77777777" w:rsidR="00F90BDC" w:rsidRDefault="00F90BDC">
      <w:r xmlns:w="http://schemas.openxmlformats.org/wordprocessingml/2006/main">
        <w:t xml:space="preserve">1. Femte Mosebog 10,12-13 - Og nu, Israel, hvad kræver Herren din Gud af dig, men at frygte Herren din Gud, at vandre på alle hans veje, at elske ham, at tjene Herren din Gud med hele dit hjerte og af hele din sjæl og for at holde Herrens bud og love, som jeg i dag pålægger dig til dit bedste?</w:t>
      </w:r>
    </w:p>
    <w:p w14:paraId="054F225F" w14:textId="77777777" w:rsidR="00F90BDC" w:rsidRDefault="00F90BDC"/>
    <w:p w14:paraId="47E64617" w14:textId="77777777" w:rsidR="00F90BDC" w:rsidRDefault="00F90BDC">
      <w:r xmlns:w="http://schemas.openxmlformats.org/wordprocessingml/2006/main">
        <w:t xml:space="preserve">2. Salme 122:1 - Jeg blev glad, da de sagde til mig: "Lad os gå til Herrens hus!"</w:t>
      </w:r>
    </w:p>
    <w:p w14:paraId="681BC74E" w14:textId="77777777" w:rsidR="00F90BDC" w:rsidRDefault="00F90BDC"/>
    <w:p w14:paraId="0CB9EB35" w14:textId="77777777" w:rsidR="00F90BDC" w:rsidRDefault="00F90BDC">
      <w:r xmlns:w="http://schemas.openxmlformats.org/wordprocessingml/2006/main">
        <w:t xml:space="preserve">Luke 2:40 Og barnet voksede op og blev stærkt i ånden, fyldt med visdom, og Guds nåde var over det.</w:t>
      </w:r>
    </w:p>
    <w:p w14:paraId="53810AFF" w14:textId="77777777" w:rsidR="00F90BDC" w:rsidRDefault="00F90BDC"/>
    <w:p w14:paraId="188FC210" w14:textId="77777777" w:rsidR="00F90BDC" w:rsidRDefault="00F90BDC">
      <w:r xmlns:w="http://schemas.openxmlformats.org/wordprocessingml/2006/main">
        <w:t xml:space="preserve">Jesusbarnet voksede op og blev mere og mere åndeligt stærk, klog og fuld af </w:t>
      </w:r>
      <w:r xmlns:w="http://schemas.openxmlformats.org/wordprocessingml/2006/main">
        <w:lastRenderedPageBreak xmlns:w="http://schemas.openxmlformats.org/wordprocessingml/2006/main"/>
      </w:r>
      <w:r xmlns:w="http://schemas.openxmlformats.org/wordprocessingml/2006/main">
        <w:t xml:space="preserve">Guds nåde.</w:t>
      </w:r>
    </w:p>
    <w:p w14:paraId="5E14A917" w14:textId="77777777" w:rsidR="00F90BDC" w:rsidRDefault="00F90BDC"/>
    <w:p w14:paraId="59A7C9EB" w14:textId="77777777" w:rsidR="00F90BDC" w:rsidRDefault="00F90BDC">
      <w:r xmlns:w="http://schemas.openxmlformats.org/wordprocessingml/2006/main">
        <w:t xml:space="preserve">1. Vokse i nåde: Hvordan man lever et liv med åndelig fornyelse</w:t>
      </w:r>
    </w:p>
    <w:p w14:paraId="14FA3229" w14:textId="77777777" w:rsidR="00F90BDC" w:rsidRDefault="00F90BDC"/>
    <w:p w14:paraId="5D63170D" w14:textId="77777777" w:rsidR="00F90BDC" w:rsidRDefault="00F90BDC">
      <w:r xmlns:w="http://schemas.openxmlformats.org/wordprocessingml/2006/main">
        <w:t xml:space="preserve">2. Jesu visdom: Hvordan man modtager Guds velsignelser</w:t>
      </w:r>
    </w:p>
    <w:p w14:paraId="3D78247D" w14:textId="77777777" w:rsidR="00F90BDC" w:rsidRDefault="00F90BDC"/>
    <w:p w14:paraId="451CB649" w14:textId="77777777" w:rsidR="00F90BDC" w:rsidRDefault="00F90BDC">
      <w:r xmlns:w="http://schemas.openxmlformats.org/wordprocessingml/2006/main">
        <w:t xml:space="preserve">1. Efeserne 4:23, "Bliv fornyet i dit sinds ånd."</w:t>
      </w:r>
    </w:p>
    <w:p w14:paraId="7989F76A" w14:textId="77777777" w:rsidR="00F90BDC" w:rsidRDefault="00F90BDC"/>
    <w:p w14:paraId="3CE5A91A" w14:textId="77777777" w:rsidR="00F90BDC" w:rsidRDefault="00F90BDC">
      <w:r xmlns:w="http://schemas.openxmlformats.org/wordprocessingml/2006/main">
        <w:t xml:space="preserve">2. Matthæus 7:7: ”Bed, så skal der gives jer; søg, så skal I finde; bank på, så skal der lukkes op for jer."</w:t>
      </w:r>
    </w:p>
    <w:p w14:paraId="51950D35" w14:textId="77777777" w:rsidR="00F90BDC" w:rsidRDefault="00F90BDC"/>
    <w:p w14:paraId="5E287E06" w14:textId="77777777" w:rsidR="00F90BDC" w:rsidRDefault="00F90BDC">
      <w:r xmlns:w="http://schemas.openxmlformats.org/wordprocessingml/2006/main">
        <w:t xml:space="preserve">Lukas 2:41 Men hans forældre tog hvert år til Jerusalem ved påskefesten.</w:t>
      </w:r>
    </w:p>
    <w:p w14:paraId="527788DD" w14:textId="77777777" w:rsidR="00F90BDC" w:rsidRDefault="00F90BDC"/>
    <w:p w14:paraId="4ECA7A93" w14:textId="77777777" w:rsidR="00F90BDC" w:rsidRDefault="00F90BDC">
      <w:r xmlns:w="http://schemas.openxmlformats.org/wordprocessingml/2006/main">
        <w:t xml:space="preserve">Hvert år rejste Jesu forældre til Jerusalem til påske.</w:t>
      </w:r>
    </w:p>
    <w:p w14:paraId="48CD2FA5" w14:textId="77777777" w:rsidR="00F90BDC" w:rsidRDefault="00F90BDC"/>
    <w:p w14:paraId="02A9A968" w14:textId="77777777" w:rsidR="00F90BDC" w:rsidRDefault="00F90BDC">
      <w:r xmlns:w="http://schemas.openxmlformats.org/wordprocessingml/2006/main">
        <w:t xml:space="preserve">1. Vigtigheden af at holde Herrens fester.</w:t>
      </w:r>
    </w:p>
    <w:p w14:paraId="41D4B3CD" w14:textId="77777777" w:rsidR="00F90BDC" w:rsidRDefault="00F90BDC"/>
    <w:p w14:paraId="1802A215" w14:textId="77777777" w:rsidR="00F90BDC" w:rsidRDefault="00F90BDC">
      <w:r xmlns:w="http://schemas.openxmlformats.org/wordprocessingml/2006/main">
        <w:t xml:space="preserve">2. Lydighed mod Gud demonstreres gennem vores tilbedelse.</w:t>
      </w:r>
    </w:p>
    <w:p w14:paraId="3810CB9B" w14:textId="77777777" w:rsidR="00F90BDC" w:rsidRDefault="00F90BDC"/>
    <w:p w14:paraId="775FDA30" w14:textId="77777777" w:rsidR="00F90BDC" w:rsidRDefault="00F90BDC">
      <w:r xmlns:w="http://schemas.openxmlformats.org/wordprocessingml/2006/main">
        <w:t xml:space="preserve">1. Femte Mosebog 16:16 - "Tre gange om året skal alle dine mandlige mænd vise sig for Herren din Guds ansigt på det sted, som han vil udvælge: på de usyrede brøds fest og på ugefesten og på festen tabernakler, og de skal ikke vise sig tomme for Herrens ansigt."</w:t>
      </w:r>
    </w:p>
    <w:p w14:paraId="33425E52" w14:textId="77777777" w:rsidR="00F90BDC" w:rsidRDefault="00F90BDC"/>
    <w:p w14:paraId="1429456F" w14:textId="77777777" w:rsidR="00F90BDC" w:rsidRDefault="00F90BDC">
      <w:r xmlns:w="http://schemas.openxmlformats.org/wordprocessingml/2006/main">
        <w:t xml:space="preserve">2. 2. Mosebog 23:14-17 - "Tre gange skal du holde en fest for mig om året. Du skal holde de usyrede brøds fest: (du skal spise usyret brød i syv dage, som jeg har befalet dig, på den fastsatte tid) i måneden Abib, thi i den drog du ud fra Ægypten, og ingen skal vise sig tom for mig.) Og høstfesten, førstegrøden af dit arbejde, som du har sået på marken, og indsamlingsfesten, som er ved årets udgang, når du har samlet </w:t>
      </w:r>
      <w:r xmlns:w="http://schemas.openxmlformats.org/wordprocessingml/2006/main">
        <w:lastRenderedPageBreak xmlns:w="http://schemas.openxmlformats.org/wordprocessingml/2006/main"/>
      </w:r>
      <w:r xmlns:w="http://schemas.openxmlformats.org/wordprocessingml/2006/main">
        <w:t xml:space="preserve">dit arbejde fra marken."</w:t>
      </w:r>
    </w:p>
    <w:p w14:paraId="0E597E68" w14:textId="77777777" w:rsidR="00F90BDC" w:rsidRDefault="00F90BDC"/>
    <w:p w14:paraId="1A530F69" w14:textId="77777777" w:rsidR="00F90BDC" w:rsidRDefault="00F90BDC">
      <w:r xmlns:w="http://schemas.openxmlformats.org/wordprocessingml/2006/main">
        <w:t xml:space="preserve">Luke 2:42 Og da han var tolv år gammel, drog de op til Jerusalem efter festens skik.</w:t>
      </w:r>
    </w:p>
    <w:p w14:paraId="7F82E863" w14:textId="77777777" w:rsidR="00F90BDC" w:rsidRDefault="00F90BDC"/>
    <w:p w14:paraId="5C1A1579" w14:textId="77777777" w:rsidR="00F90BDC" w:rsidRDefault="00F90BDC">
      <w:r xmlns:w="http://schemas.openxmlformats.org/wordprocessingml/2006/main">
        <w:t xml:space="preserve">Jesus tog til Jerusalem med sine forældre, da han var tolv år gammel, efter festens skik.</w:t>
      </w:r>
    </w:p>
    <w:p w14:paraId="6FB6B85E" w14:textId="77777777" w:rsidR="00F90BDC" w:rsidRDefault="00F90BDC"/>
    <w:p w14:paraId="4FCBE030" w14:textId="77777777" w:rsidR="00F90BDC" w:rsidRDefault="00F90BDC">
      <w:r xmlns:w="http://schemas.openxmlformats.org/wordprocessingml/2006/main">
        <w:t xml:space="preserve">1. Betydningen af familietraditioner i vores liv</w:t>
      </w:r>
    </w:p>
    <w:p w14:paraId="5B647CF5" w14:textId="77777777" w:rsidR="00F90BDC" w:rsidRDefault="00F90BDC"/>
    <w:p w14:paraId="391AB5F2" w14:textId="77777777" w:rsidR="00F90BDC" w:rsidRDefault="00F90BDC">
      <w:r xmlns:w="http://schemas.openxmlformats.org/wordprocessingml/2006/main">
        <w:t xml:space="preserve">2. Kraften til at holde hellige højtider</w:t>
      </w:r>
    </w:p>
    <w:p w14:paraId="50C2D0D1" w14:textId="77777777" w:rsidR="00F90BDC" w:rsidRDefault="00F90BDC"/>
    <w:p w14:paraId="5CD1BBD7" w14:textId="77777777" w:rsidR="00F90BDC" w:rsidRDefault="00F90BDC">
      <w:r xmlns:w="http://schemas.openxmlformats.org/wordprocessingml/2006/main">
        <w:t xml:space="preserve">1. Første Mosebog 17:9-14, Guds pagt med Abraham</w:t>
      </w:r>
    </w:p>
    <w:p w14:paraId="751FFFBE" w14:textId="77777777" w:rsidR="00F90BDC" w:rsidRDefault="00F90BDC"/>
    <w:p w14:paraId="67A317A7" w14:textId="77777777" w:rsidR="00F90BDC" w:rsidRDefault="00F90BDC">
      <w:r xmlns:w="http://schemas.openxmlformats.org/wordprocessingml/2006/main">
        <w:t xml:space="preserve">2. Lukas 2:22-24, Jesu præsentation i templet</w:t>
      </w:r>
    </w:p>
    <w:p w14:paraId="76CF56C7" w14:textId="77777777" w:rsidR="00F90BDC" w:rsidRDefault="00F90BDC"/>
    <w:p w14:paraId="0B410CD4" w14:textId="77777777" w:rsidR="00F90BDC" w:rsidRDefault="00F90BDC">
      <w:r xmlns:w="http://schemas.openxmlformats.org/wordprocessingml/2006/main">
        <w:t xml:space="preserve">Luke 2:43 43 Og da de havde opfyldt Dagene, da de vendte tilbage, blev Barnet Jesus tilbage i Jerusalem; og Josef og hans Moder vidste det ikke.</w:t>
      </w:r>
    </w:p>
    <w:p w14:paraId="5995D04B" w14:textId="77777777" w:rsidR="00F90BDC" w:rsidRDefault="00F90BDC"/>
    <w:p w14:paraId="6364BEB0" w14:textId="77777777" w:rsidR="00F90BDC" w:rsidRDefault="00F90BDC">
      <w:r xmlns:w="http://schemas.openxmlformats.org/wordprocessingml/2006/main">
        <w:t xml:space="preserve">Jesu families rejse til Jerusalem endte med, at Jesus blev tilbage uden at Josef og Maria vidste det.</w:t>
      </w:r>
    </w:p>
    <w:p w14:paraId="2AF43FEE" w14:textId="77777777" w:rsidR="00F90BDC" w:rsidRDefault="00F90BDC"/>
    <w:p w14:paraId="774546B4" w14:textId="77777777" w:rsidR="00F90BDC" w:rsidRDefault="00F90BDC">
      <w:r xmlns:w="http://schemas.openxmlformats.org/wordprocessingml/2006/main">
        <w:t xml:space="preserve">1. Vær ikke bange for at tage risici og stole på Guds plan.</w:t>
      </w:r>
    </w:p>
    <w:p w14:paraId="37B65EE7" w14:textId="77777777" w:rsidR="00F90BDC" w:rsidRDefault="00F90BDC"/>
    <w:p w14:paraId="6A6392F7" w14:textId="77777777" w:rsidR="00F90BDC" w:rsidRDefault="00F90BDC">
      <w:r xmlns:w="http://schemas.openxmlformats.org/wordprocessingml/2006/main">
        <w:t xml:space="preserve">2. Vær opmærksom på andres behov og vigtigheden af familien.</w:t>
      </w:r>
    </w:p>
    <w:p w14:paraId="0909FFC6" w14:textId="77777777" w:rsidR="00F90BDC" w:rsidRDefault="00F90BDC"/>
    <w:p w14:paraId="5FA613F0" w14:textId="77777777" w:rsidR="00F90BDC" w:rsidRDefault="00F90BDC">
      <w:r xmlns:w="http://schemas.openxmlformats.org/wordprocessingml/2006/main">
        <w:t xml:space="preserve">1. Matthæus 6:25-34 - Vær ikke bekymret, men stol på Gud.</w:t>
      </w:r>
    </w:p>
    <w:p w14:paraId="0157C332" w14:textId="77777777" w:rsidR="00F90BDC" w:rsidRDefault="00F90BDC"/>
    <w:p w14:paraId="1EE802F3" w14:textId="77777777" w:rsidR="00F90BDC" w:rsidRDefault="00F90BDC">
      <w:r xmlns:w="http://schemas.openxmlformats.org/wordprocessingml/2006/main">
        <w:t xml:space="preserve">2. Ordsprogene 17:17 - En ven elsker til enhver tid, og en bror er født til en tid med modgang.</w:t>
      </w:r>
    </w:p>
    <w:p w14:paraId="45C5D714" w14:textId="77777777" w:rsidR="00F90BDC" w:rsidRDefault="00F90BDC"/>
    <w:p w14:paraId="51D90573" w14:textId="77777777" w:rsidR="00F90BDC" w:rsidRDefault="00F90BDC">
      <w:r xmlns:w="http://schemas.openxmlformats.org/wordprocessingml/2006/main">
        <w:t xml:space="preserve">Luke 2:44 Men de mente, at han havde været i Selskabet, gik de en Dagsrejse; og de søgte ham blandt deres slægtninge og bekendte.</w:t>
      </w:r>
    </w:p>
    <w:p w14:paraId="0DB2F395" w14:textId="77777777" w:rsidR="00F90BDC" w:rsidRDefault="00F90BDC"/>
    <w:p w14:paraId="253756B3" w14:textId="77777777" w:rsidR="00F90BDC" w:rsidRDefault="00F90BDC">
      <w:r xmlns:w="http://schemas.openxmlformats.org/wordprocessingml/2006/main">
        <w:t xml:space="preserve">Maria og Josef rejste en dagsrejse fra Jerusalem og ledte efter Jesus blandt deres familie og venner, men kunne ikke finde ham.</w:t>
      </w:r>
    </w:p>
    <w:p w14:paraId="5705D403" w14:textId="77777777" w:rsidR="00F90BDC" w:rsidRDefault="00F90BDC"/>
    <w:p w14:paraId="15A35FC4" w14:textId="77777777" w:rsidR="00F90BDC" w:rsidRDefault="00F90BDC">
      <w:r xmlns:w="http://schemas.openxmlformats.org/wordprocessingml/2006/main">
        <w:t xml:space="preserve">1. Vigtigheden af at være nærværende og opmærksom på Guds vilje</w:t>
      </w:r>
    </w:p>
    <w:p w14:paraId="379DB287" w14:textId="77777777" w:rsidR="00F90BDC" w:rsidRDefault="00F90BDC"/>
    <w:p w14:paraId="37D6B418" w14:textId="77777777" w:rsidR="00F90BDC" w:rsidRDefault="00F90BDC">
      <w:r xmlns:w="http://schemas.openxmlformats.org/wordprocessingml/2006/main">
        <w:t xml:space="preserve">2. Værdien af familie og fællesskab</w:t>
      </w:r>
    </w:p>
    <w:p w14:paraId="42C7C865" w14:textId="77777777" w:rsidR="00F90BDC" w:rsidRDefault="00F90BDC"/>
    <w:p w14:paraId="055FB611" w14:textId="77777777" w:rsidR="00F90BDC" w:rsidRDefault="00F90BDC">
      <w:r xmlns:w="http://schemas.openxmlformats.org/wordprocessingml/2006/main">
        <w:t xml:space="preserve">1. Filipperne 4:4-7 - Glæd dig altid i Herren; igen vil jeg sige: Glæd jer! Lad din rimelighed være kendt for alle. Herren er nær; vær ikke bekymrede for noget, men lad i alt ved bøn og bøn med taksigelse jeres ønsker blive gjort kendt for Gud. Og Guds fred, som overgår al forstand, skal bevare jeres hjerter og jeres sind i Kristus Jesus.</w:t>
      </w:r>
    </w:p>
    <w:p w14:paraId="43D868D1" w14:textId="77777777" w:rsidR="00F90BDC" w:rsidRDefault="00F90BDC"/>
    <w:p w14:paraId="6039EE12" w14:textId="77777777" w:rsidR="00F90BDC" w:rsidRDefault="00F90BDC">
      <w:r xmlns:w="http://schemas.openxmlformats.org/wordprocessingml/2006/main">
        <w:t xml:space="preserve">2. Ordsprogene 11:14 - Hvor der ikke er nogen vejledning, falder et folk, men i en overflod af rådgivere er der sikkerhed.</w:t>
      </w:r>
    </w:p>
    <w:p w14:paraId="296F01B5" w14:textId="77777777" w:rsidR="00F90BDC" w:rsidRDefault="00F90BDC"/>
    <w:p w14:paraId="22A13613" w14:textId="77777777" w:rsidR="00F90BDC" w:rsidRDefault="00F90BDC">
      <w:r xmlns:w="http://schemas.openxmlformats.org/wordprocessingml/2006/main">
        <w:t xml:space="preserve">Luke 2:45 Og da de ikke fandt ham, vendte de atter tilbage til Jerusalem og søgte ham.</w:t>
      </w:r>
    </w:p>
    <w:p w14:paraId="1DA44F05" w14:textId="77777777" w:rsidR="00F90BDC" w:rsidRDefault="00F90BDC"/>
    <w:p w14:paraId="43783DAB" w14:textId="77777777" w:rsidR="00F90BDC" w:rsidRDefault="00F90BDC">
      <w:r xmlns:w="http://schemas.openxmlformats.org/wordprocessingml/2006/main">
        <w:t xml:space="preserve">Maria og Josef mistede Jesus og ledte efter ham i Jerusalem.</w:t>
      </w:r>
    </w:p>
    <w:p w14:paraId="76E2B491" w14:textId="77777777" w:rsidR="00F90BDC" w:rsidRDefault="00F90BDC"/>
    <w:p w14:paraId="72360AA5" w14:textId="77777777" w:rsidR="00F90BDC" w:rsidRDefault="00F90BDC">
      <w:r xmlns:w="http://schemas.openxmlformats.org/wordprocessingml/2006/main">
        <w:t xml:space="preserve">1. At lære at stole på Gud, når alt håb er ude.</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Betydningen af trofasthed i vores liv.</w:t>
      </w:r>
    </w:p>
    <w:p w14:paraId="4C9B5102" w14:textId="77777777" w:rsidR="00F90BDC" w:rsidRDefault="00F90BDC"/>
    <w:p w14:paraId="7D7F9FDA" w14:textId="77777777" w:rsidR="00F90BDC" w:rsidRDefault="00F90BDC">
      <w:r xmlns:w="http://schemas.openxmlformats.org/wordprocessingml/2006/main">
        <w:t xml:space="preserve">1. Esajas 40:31 "Men de, der venter på Herren, får fornyet deres styrke; de skal stige op med vinger som ørne; de skal løbe og ikke blive trætte, de skal gå og ikke blive trætte."</w:t>
      </w:r>
    </w:p>
    <w:p w14:paraId="24245E24" w14:textId="77777777" w:rsidR="00F90BDC" w:rsidRDefault="00F90BDC"/>
    <w:p w14:paraId="223C4CF1" w14:textId="77777777" w:rsidR="00F90BDC" w:rsidRDefault="00F90BDC">
      <w:r xmlns:w="http://schemas.openxmlformats.org/wordprocessingml/2006/main">
        <w:t xml:space="preserve">2. Matthæus 19:26 "Men Jesus så på dem og sagde: "For mennesker er dette umuligt, men for Gud er alt muligt."</w:t>
      </w:r>
    </w:p>
    <w:p w14:paraId="7E60866C" w14:textId="77777777" w:rsidR="00F90BDC" w:rsidRDefault="00F90BDC"/>
    <w:p w14:paraId="5811EB5F" w14:textId="77777777" w:rsidR="00F90BDC" w:rsidRDefault="00F90BDC">
      <w:r xmlns:w="http://schemas.openxmlformats.org/wordprocessingml/2006/main">
        <w:t xml:space="preserve">Luke 2:46 Og det skete, at efter tre Dage fandt de ham i Templet, siddende midt iblandt Lægerne, idet de baade hørte dem og spurgte dem.</w:t>
      </w:r>
    </w:p>
    <w:p w14:paraId="427F8B61" w14:textId="77777777" w:rsidR="00F90BDC" w:rsidRDefault="00F90BDC"/>
    <w:p w14:paraId="3212E959" w14:textId="77777777" w:rsidR="00F90BDC" w:rsidRDefault="00F90BDC">
      <w:r xmlns:w="http://schemas.openxmlformats.org/wordprocessingml/2006/main">
        <w:t xml:space="preserve">Jesus lærer os vigtigheden af at lære og søge viden.</w:t>
      </w:r>
    </w:p>
    <w:p w14:paraId="1A8EBE65" w14:textId="77777777" w:rsidR="00F90BDC" w:rsidRDefault="00F90BDC"/>
    <w:p w14:paraId="712AF1F8" w14:textId="77777777" w:rsidR="00F90BDC" w:rsidRDefault="00F90BDC">
      <w:r xmlns:w="http://schemas.openxmlformats.org/wordprocessingml/2006/main">
        <w:t xml:space="preserve">1: Visdommen ved at søge viden - Luk 2:46</w:t>
      </w:r>
    </w:p>
    <w:p w14:paraId="1791A9A9" w14:textId="77777777" w:rsidR="00F90BDC" w:rsidRDefault="00F90BDC"/>
    <w:p w14:paraId="4A2687E5" w14:textId="77777777" w:rsidR="00F90BDC" w:rsidRDefault="00F90BDC">
      <w:r xmlns:w="http://schemas.openxmlformats.org/wordprocessingml/2006/main">
        <w:t xml:space="preserve">2: Jesus som model for læring - Luk 2:46</w:t>
      </w:r>
    </w:p>
    <w:p w14:paraId="43382B51" w14:textId="77777777" w:rsidR="00F90BDC" w:rsidRDefault="00F90BDC"/>
    <w:p w14:paraId="5CE29512" w14:textId="77777777" w:rsidR="00F90BDC" w:rsidRDefault="00F90BDC">
      <w:r xmlns:w="http://schemas.openxmlformats.org/wordprocessingml/2006/main">
        <w:t xml:space="preserve">1: Ordsprogene 4:7 - "Visdom er det vigtigste; derfor skaf visdom, og få forstand med al din indsigt."</w:t>
      </w:r>
    </w:p>
    <w:p w14:paraId="7B7DBAC9" w14:textId="77777777" w:rsidR="00F90BDC" w:rsidRDefault="00F90BDC"/>
    <w:p w14:paraId="2173BCC3" w14:textId="77777777" w:rsidR="00F90BDC" w:rsidRDefault="00F90BDC">
      <w:r xmlns:w="http://schemas.openxmlformats.org/wordprocessingml/2006/main">
        <w:t xml:space="preserve">2: Kolossenserne 2:3 - "I hvem er alle visdoms og kundskabs skatte skjulte."</w:t>
      </w:r>
    </w:p>
    <w:p w14:paraId="701D5589" w14:textId="77777777" w:rsidR="00F90BDC" w:rsidRDefault="00F90BDC"/>
    <w:p w14:paraId="30675AA9" w14:textId="77777777" w:rsidR="00F90BDC" w:rsidRDefault="00F90BDC">
      <w:r xmlns:w="http://schemas.openxmlformats.org/wordprocessingml/2006/main">
        <w:t xml:space="preserve">Luke 2:47 Og alle, som hørte ham, bleve forbavsede over hans Forstand og Svar.</w:t>
      </w:r>
    </w:p>
    <w:p w14:paraId="080DE2D5" w14:textId="77777777" w:rsidR="00F90BDC" w:rsidRDefault="00F90BDC"/>
    <w:p w14:paraId="17C3CC44" w14:textId="77777777" w:rsidR="00F90BDC" w:rsidRDefault="00F90BDC">
      <w:r xmlns:w="http://schemas.openxmlformats.org/wordprocessingml/2006/main">
        <w:t xml:space="preserve">Folk var forbløffede over Jesu visdom og de svar, han gav.</w:t>
      </w:r>
    </w:p>
    <w:p w14:paraId="4D7FF9BC" w14:textId="77777777" w:rsidR="00F90BDC" w:rsidRDefault="00F90BDC"/>
    <w:p w14:paraId="419C8181" w14:textId="77777777" w:rsidR="00F90BDC" w:rsidRDefault="00F90BDC">
      <w:r xmlns:w="http://schemas.openxmlformats.org/wordprocessingml/2006/main">
        <w:t xml:space="preserve">1. Visdommens kraft: Undersøgelse af Jesu enestående forståelse</w:t>
      </w:r>
    </w:p>
    <w:p w14:paraId="2C211465" w14:textId="77777777" w:rsidR="00F90BDC" w:rsidRDefault="00F90BDC"/>
    <w:p w14:paraId="0C183B10" w14:textId="77777777" w:rsidR="00F90BDC" w:rsidRDefault="00F90BDC">
      <w:r xmlns:w="http://schemas.openxmlformats.org/wordprocessingml/2006/main">
        <w:t xml:space="preserve">2. Jesus: Det perfekte eksempel på trofast viden</w:t>
      </w:r>
    </w:p>
    <w:p w14:paraId="189E9C86" w14:textId="77777777" w:rsidR="00F90BDC" w:rsidRDefault="00F90BDC"/>
    <w:p w14:paraId="17E76DA4" w14:textId="77777777" w:rsidR="00F90BDC" w:rsidRDefault="00F90BDC">
      <w:r xmlns:w="http://schemas.openxmlformats.org/wordprocessingml/2006/main">
        <w:t xml:space="preserve">1. Ordsprogene 1:7 - Herrens frygt er begyndelsen til kundskab; tåber foragter visdom og vejledning.</w:t>
      </w:r>
    </w:p>
    <w:p w14:paraId="2465DF75" w14:textId="77777777" w:rsidR="00F90BDC" w:rsidRDefault="00F90BDC"/>
    <w:p w14:paraId="733A4BCA" w14:textId="77777777" w:rsidR="00F90BDC" w:rsidRDefault="00F90BDC">
      <w:r xmlns:w="http://schemas.openxmlformats.org/wordprocessingml/2006/main">
        <w:t xml:space="preserve">2. Kolossenserne 2:3 - i hvem er alle visdoms og kundskabs skatte skjulte.</w:t>
      </w:r>
    </w:p>
    <w:p w14:paraId="1E7A7EBE" w14:textId="77777777" w:rsidR="00F90BDC" w:rsidRDefault="00F90BDC"/>
    <w:p w14:paraId="5C5D0A53" w14:textId="77777777" w:rsidR="00F90BDC" w:rsidRDefault="00F90BDC">
      <w:r xmlns:w="http://schemas.openxmlformats.org/wordprocessingml/2006/main">
        <w:t xml:space="preserve">Luke 2:48 Og da de så ham, blev de forbløffede; og hans Moder sagde til ham: Søn, hvorfor har du handlet saaledes med os? se, din far og jeg har ledt efter dig.</w:t>
      </w:r>
    </w:p>
    <w:p w14:paraId="7862010B" w14:textId="77777777" w:rsidR="00F90BDC" w:rsidRDefault="00F90BDC"/>
    <w:p w14:paraId="62CEFC9A" w14:textId="77777777" w:rsidR="00F90BDC" w:rsidRDefault="00F90BDC">
      <w:r xmlns:w="http://schemas.openxmlformats.org/wordprocessingml/2006/main">
        <w:t xml:space="preserve">Jesu forældre blev overraskede over at finde ham i templet og spurgte ham, hvorfor han havde gjort dette.</w:t>
      </w:r>
    </w:p>
    <w:p w14:paraId="39BD98A8" w14:textId="77777777" w:rsidR="00F90BDC" w:rsidRDefault="00F90BDC"/>
    <w:p w14:paraId="39963069" w14:textId="77777777" w:rsidR="00F90BDC" w:rsidRDefault="00F90BDC">
      <w:r xmlns:w="http://schemas.openxmlformats.org/wordprocessingml/2006/main">
        <w:t xml:space="preserve">1: Vi kan lære af Jesu eksempel at tage tid til at være i Guds nærhed.</w:t>
      </w:r>
    </w:p>
    <w:p w14:paraId="51CBFBA5" w14:textId="77777777" w:rsidR="00F90BDC" w:rsidRDefault="00F90BDC"/>
    <w:p w14:paraId="1981B811" w14:textId="77777777" w:rsidR="00F90BDC" w:rsidRDefault="00F90BDC">
      <w:r xmlns:w="http://schemas.openxmlformats.org/wordprocessingml/2006/main">
        <w:t xml:space="preserve">2: Forældre bør tage sig af deres børn og sikre, at de ikke udsættes for fare.</w:t>
      </w:r>
    </w:p>
    <w:p w14:paraId="207F36D3" w14:textId="77777777" w:rsidR="00F90BDC" w:rsidRDefault="00F90BDC"/>
    <w:p w14:paraId="4B66FD8A" w14:textId="77777777" w:rsidR="00F90BDC" w:rsidRDefault="00F90BDC">
      <w:r xmlns:w="http://schemas.openxmlformats.org/wordprocessingml/2006/main">
        <w:t xml:space="preserve">1: Ordsprogene 22:6 - Oplær et barn i den vej, det skal gå; selv når han er gammel, vil han ikke vige derfra.</w:t>
      </w:r>
    </w:p>
    <w:p w14:paraId="49197C83" w14:textId="77777777" w:rsidR="00F90BDC" w:rsidRDefault="00F90BDC"/>
    <w:p w14:paraId="71CA7E36" w14:textId="77777777" w:rsidR="00F90BDC" w:rsidRDefault="00F90BDC">
      <w:r xmlns:w="http://schemas.openxmlformats.org/wordprocessingml/2006/main">
        <w:t xml:space="preserve">2: Femte Mosebog 6:5-7 - Elsk Herren din Gud af hele dit hjerte og af hele din sjæl og af hele din styrke. Disse befalinger, som jeg giver jer i dag, skal være i jeres hjerter. Imponer dem på dine børn. Tal om dem, når du sidder derhjemme, og når du går langs vejen, når du lægger dig, og når du rejser dig.</w:t>
      </w:r>
    </w:p>
    <w:p w14:paraId="0058C88B" w14:textId="77777777" w:rsidR="00F90BDC" w:rsidRDefault="00F90BDC"/>
    <w:p w14:paraId="691237C3" w14:textId="77777777" w:rsidR="00F90BDC" w:rsidRDefault="00F90BDC">
      <w:r xmlns:w="http://schemas.openxmlformats.org/wordprocessingml/2006/main">
        <w:t xml:space="preserve">Luke 2:49 Og han sagde til dem: Hvorledes søgte I mig? vidste I ikke, at jeg skal være i min Faders sag?</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spurgte sine forældre, hvorfor de ledte efter ham, da han havde travlt med at udføre sin Faders værk.</w:t>
      </w:r>
    </w:p>
    <w:p w14:paraId="28662FCC" w14:textId="77777777" w:rsidR="00F90BDC" w:rsidRDefault="00F90BDC"/>
    <w:p w14:paraId="7344713C" w14:textId="77777777" w:rsidR="00F90BDC" w:rsidRDefault="00F90BDC">
      <w:r xmlns:w="http://schemas.openxmlformats.org/wordprocessingml/2006/main">
        <w:t xml:space="preserve">1. Gud har en plan for os alle, og det er vores pligt at følge den.</w:t>
      </w:r>
    </w:p>
    <w:p w14:paraId="23B8F99E" w14:textId="77777777" w:rsidR="00F90BDC" w:rsidRDefault="00F90BDC"/>
    <w:p w14:paraId="0A4CEEC1" w14:textId="77777777" w:rsidR="00F90BDC" w:rsidRDefault="00F90BDC">
      <w:r xmlns:w="http://schemas.openxmlformats.org/wordprocessingml/2006/main">
        <w:t xml:space="preserve">2. Når du er i tvivl, så vend dig altid til Gud og hans vilje.</w:t>
      </w:r>
    </w:p>
    <w:p w14:paraId="4470191C" w14:textId="77777777" w:rsidR="00F90BDC" w:rsidRDefault="00F90BDC"/>
    <w:p w14:paraId="1B802D74" w14:textId="77777777" w:rsidR="00F90BDC" w:rsidRDefault="00F90BDC">
      <w:r xmlns:w="http://schemas.openxmlformats.org/wordprocessingml/2006/main">
        <w:t xml:space="preserve">1. Matthæus 6:33 – "Men søg først Guds rige og hans retfærdighed, så skal alt dette gives jer i tilføjelse."</w:t>
      </w:r>
    </w:p>
    <w:p w14:paraId="1F5C6C4C" w14:textId="77777777" w:rsidR="00F90BDC" w:rsidRDefault="00F90BDC"/>
    <w:p w14:paraId="37B35915" w14:textId="77777777" w:rsidR="00F90BDC" w:rsidRDefault="00F90BDC">
      <w:r xmlns:w="http://schemas.openxmlformats.org/wordprocessingml/2006/main">
        <w:t xml:space="preserve">2. Ordsprogene 3,5-6 – “Stol på Herren af hele dit hjerte, og støt dig ikke til din egen forstand. Kend ham på alle dine veje, så vil han gøre dine stier lige.”</w:t>
      </w:r>
    </w:p>
    <w:p w14:paraId="766D3A51" w14:textId="77777777" w:rsidR="00F90BDC" w:rsidRDefault="00F90BDC"/>
    <w:p w14:paraId="57631E66" w14:textId="77777777" w:rsidR="00F90BDC" w:rsidRDefault="00F90BDC">
      <w:r xmlns:w="http://schemas.openxmlformats.org/wordprocessingml/2006/main">
        <w:t xml:space="preserve">Luke 2:50 Og de forstod ikke det Ord, som han talte til dem.</w:t>
      </w:r>
    </w:p>
    <w:p w14:paraId="10921B54" w14:textId="77777777" w:rsidR="00F90BDC" w:rsidRDefault="00F90BDC"/>
    <w:p w14:paraId="502F2B0C" w14:textId="77777777" w:rsidR="00F90BDC" w:rsidRDefault="00F90BDC">
      <w:r xmlns:w="http://schemas.openxmlformats.org/wordprocessingml/2006/main">
        <w:t xml:space="preserve">Jesus lærer sine forældre en lektion i lydighed.</w:t>
      </w:r>
    </w:p>
    <w:p w14:paraId="3C935AC7" w14:textId="77777777" w:rsidR="00F90BDC" w:rsidRDefault="00F90BDC"/>
    <w:p w14:paraId="7C0E61F3" w14:textId="77777777" w:rsidR="00F90BDC" w:rsidRDefault="00F90BDC">
      <w:r xmlns:w="http://schemas.openxmlformats.org/wordprocessingml/2006/main">
        <w:t xml:space="preserve">1. Adlyde Guds vilje: En lektie fra Jesus</w:t>
      </w:r>
    </w:p>
    <w:p w14:paraId="4ED0A96D" w14:textId="77777777" w:rsidR="00F90BDC" w:rsidRDefault="00F90BDC"/>
    <w:p w14:paraId="3600A812" w14:textId="77777777" w:rsidR="00F90BDC" w:rsidRDefault="00F90BDC">
      <w:r xmlns:w="http://schemas.openxmlformats.org/wordprocessingml/2006/main">
        <w:t xml:space="preserve">2. Kraften til at forstå Guds ord</w:t>
      </w:r>
    </w:p>
    <w:p w14:paraId="523C7C7A" w14:textId="77777777" w:rsidR="00F90BDC" w:rsidRDefault="00F90BDC"/>
    <w:p w14:paraId="7580282A" w14:textId="77777777" w:rsidR="00F90BDC" w:rsidRDefault="00F90BDC">
      <w:r xmlns:w="http://schemas.openxmlformats.org/wordprocessingml/2006/main">
        <w:t xml:space="preserve">1. Efeserbrevet 5:17 "Vær derfor ikke uklogt, men forstå, hvad Herrens vilje er."</w:t>
      </w:r>
    </w:p>
    <w:p w14:paraId="5091B6E9" w14:textId="77777777" w:rsidR="00F90BDC" w:rsidRDefault="00F90BDC"/>
    <w:p w14:paraId="0122F8F7" w14:textId="77777777" w:rsidR="00F90BDC" w:rsidRDefault="00F90BDC">
      <w:r xmlns:w="http://schemas.openxmlformats.org/wordprocessingml/2006/main">
        <w:t xml:space="preserve">2. Matthæus 11:29 "Tag mit åg på jer og lær af mig, for jeg er mild og ydmyg af hjertet, og I skal finde hvile for jeres sjæle."</w:t>
      </w:r>
    </w:p>
    <w:p w14:paraId="35B5D9EC" w14:textId="77777777" w:rsidR="00F90BDC" w:rsidRDefault="00F90BDC"/>
    <w:p w14:paraId="1C760370" w14:textId="77777777" w:rsidR="00F90BDC" w:rsidRDefault="00F90BDC">
      <w:r xmlns:w="http://schemas.openxmlformats.org/wordprocessingml/2006/main">
        <w:t xml:space="preserve">Luke 2:51 Og han drog ned med dem og kom til Nazareth og var dem underlagt; men hans Moder bevarede alle disse Ord i sit Hjerte.</w:t>
      </w:r>
    </w:p>
    <w:p w14:paraId="766E9050" w14:textId="77777777" w:rsidR="00F90BDC" w:rsidRDefault="00F90BDC"/>
    <w:p w14:paraId="0AA348D9" w14:textId="77777777" w:rsidR="00F90BDC" w:rsidRDefault="00F90BDC">
      <w:r xmlns:w="http://schemas.openxmlformats.org/wordprocessingml/2006/main">
        <w:t xml:space="preserve">Jesus drog ned med sine forældre til Nazaret og var dem lydig, mens Maria skattede alt det, han sagde, i hendes hjerte.</w:t>
      </w:r>
    </w:p>
    <w:p w14:paraId="352E6302" w14:textId="77777777" w:rsidR="00F90BDC" w:rsidRDefault="00F90BDC"/>
    <w:p w14:paraId="4F9903B7" w14:textId="77777777" w:rsidR="00F90BDC" w:rsidRDefault="00F90BDC">
      <w:r xmlns:w="http://schemas.openxmlformats.org/wordprocessingml/2006/main">
        <w:t xml:space="preserve">1. Adlyde forældre: Lær af Jesu eksempel</w:t>
      </w:r>
    </w:p>
    <w:p w14:paraId="3C3061F7" w14:textId="77777777" w:rsidR="00F90BDC" w:rsidRDefault="00F90BDC"/>
    <w:p w14:paraId="272B1C72" w14:textId="77777777" w:rsidR="00F90BDC" w:rsidRDefault="00F90BDC">
      <w:r xmlns:w="http://schemas.openxmlformats.org/wordprocessingml/2006/main">
        <w:t xml:space="preserve">2. At værdsætte Guds ord: Marias eksempel</w:t>
      </w:r>
    </w:p>
    <w:p w14:paraId="3BEF017A" w14:textId="77777777" w:rsidR="00F90BDC" w:rsidRDefault="00F90BDC"/>
    <w:p w14:paraId="5B188AC6" w14:textId="77777777" w:rsidR="00F90BDC" w:rsidRDefault="00F90BDC">
      <w:r xmlns:w="http://schemas.openxmlformats.org/wordprocessingml/2006/main">
        <w:t xml:space="preserve">1. Efeserbrevet 6:1-2 "Børn, adlyd jeres forældre i Herren, for dette er rigtigt. "Ær jeres far og mor" - hvilket er det første bud med et løfte -"</w:t>
      </w:r>
    </w:p>
    <w:p w14:paraId="5790A585" w14:textId="77777777" w:rsidR="00F90BDC" w:rsidRDefault="00F90BDC"/>
    <w:p w14:paraId="632AC61E" w14:textId="77777777" w:rsidR="00F90BDC" w:rsidRDefault="00F90BDC">
      <w:r xmlns:w="http://schemas.openxmlformats.org/wordprocessingml/2006/main">
        <w:t xml:space="preserve">2. Salme 119:11 "Jeg har gemt dit ord i mit hjerte, for at jeg ikke skal synde mod dig."</w:t>
      </w:r>
    </w:p>
    <w:p w14:paraId="7AFF4ED4" w14:textId="77777777" w:rsidR="00F90BDC" w:rsidRDefault="00F90BDC"/>
    <w:p w14:paraId="2F80045E" w14:textId="77777777" w:rsidR="00F90BDC" w:rsidRDefault="00F90BDC">
      <w:r xmlns:w="http://schemas.openxmlformats.org/wordprocessingml/2006/main">
        <w:t xml:space="preserve">Luke 2:52 Og Jesus voksede i Visdom og Vækst og i Nåde hos Gud og Mennesker.</w:t>
      </w:r>
    </w:p>
    <w:p w14:paraId="5D344C9C" w14:textId="77777777" w:rsidR="00F90BDC" w:rsidRDefault="00F90BDC"/>
    <w:p w14:paraId="3A6BDAEF" w14:textId="77777777" w:rsidR="00F90BDC" w:rsidRDefault="00F90BDC">
      <w:r xmlns:w="http://schemas.openxmlformats.org/wordprocessingml/2006/main">
        <w:t xml:space="preserve">Jesus voksede i visdom, fysisk statur og gunst hos både Gud og mennesker.</w:t>
      </w:r>
    </w:p>
    <w:p w14:paraId="56BAC9A1" w14:textId="77777777" w:rsidR="00F90BDC" w:rsidRDefault="00F90BDC"/>
    <w:p w14:paraId="56D61847" w14:textId="77777777" w:rsidR="00F90BDC" w:rsidRDefault="00F90BDC">
      <w:r xmlns:w="http://schemas.openxmlformats.org/wordprocessingml/2006/main">
        <w:t xml:space="preserve">1. Vokse i visdom: Refleksion over Jesu eksempel.</w:t>
      </w:r>
    </w:p>
    <w:p w14:paraId="6E6E401F" w14:textId="77777777" w:rsidR="00F90BDC" w:rsidRDefault="00F90BDC"/>
    <w:p w14:paraId="169EC76C" w14:textId="77777777" w:rsidR="00F90BDC" w:rsidRDefault="00F90BDC">
      <w:r xmlns:w="http://schemas.openxmlformats.org/wordprocessingml/2006/main">
        <w:t xml:space="preserve">2. Gunst hos Gud og Mennesket: Hvordan man dyrker forhold til begge.</w:t>
      </w:r>
    </w:p>
    <w:p w14:paraId="64552BE9" w14:textId="77777777" w:rsidR="00F90BDC" w:rsidRDefault="00F90BDC"/>
    <w:p w14:paraId="328273E5" w14:textId="77777777" w:rsidR="00F90BDC" w:rsidRDefault="00F90BDC">
      <w:r xmlns:w="http://schemas.openxmlformats.org/wordprocessingml/2006/main">
        <w:t xml:space="preserve">1. Filipperne 2:5-8 - Lad dette sind være i jer, som også var i Kristus Jesus.</w:t>
      </w:r>
    </w:p>
    <w:p w14:paraId="51A4E165" w14:textId="77777777" w:rsidR="00F90BDC" w:rsidRDefault="00F90BDC"/>
    <w:p w14:paraId="3D67CB4A" w14:textId="77777777" w:rsidR="00F90BDC" w:rsidRDefault="00F90BDC">
      <w:r xmlns:w="http://schemas.openxmlformats.org/wordprocessingml/2006/main">
        <w:t xml:space="preserve">2. Jakob 3:17-18 - Visdommen fra oven er ren, fredfyldt, blid og let at blive bedt om.</w:t>
      </w:r>
    </w:p>
    <w:p w14:paraId="51EEA96D" w14:textId="77777777" w:rsidR="00F90BDC" w:rsidRDefault="00F90BDC"/>
    <w:p w14:paraId="1719F10B" w14:textId="77777777" w:rsidR="00F90BDC" w:rsidRDefault="00F90BDC">
      <w:r xmlns:w="http://schemas.openxmlformats.org/wordprocessingml/2006/main">
        <w:t xml:space="preserve">Lukas 3 fokuserer på Johannes Døberens tjeneste og hans rolle i at bane vejen for Jesu offentlige </w:t>
      </w:r>
      <w:r xmlns:w="http://schemas.openxmlformats.org/wordprocessingml/2006/main">
        <w:lastRenderedPageBreak xmlns:w="http://schemas.openxmlformats.org/wordprocessingml/2006/main"/>
      </w:r>
      <w:r xmlns:w="http://schemas.openxmlformats.org/wordprocessingml/2006/main">
        <w:t xml:space="preserve">tjeneste. Det giver også en genealogi af Jesus, der sporer hans slægt tilbage til Adam.</w:t>
      </w:r>
    </w:p>
    <w:p w14:paraId="5940F8C1" w14:textId="77777777" w:rsidR="00F90BDC" w:rsidRDefault="00F90BDC"/>
    <w:p w14:paraId="2C93E213" w14:textId="77777777" w:rsidR="00F90BDC" w:rsidRDefault="00F90BDC">
      <w:r xmlns:w="http://schemas.openxmlformats.org/wordprocessingml/2006/main">
        <w:t xml:space="preserve">1. afsnit: Kapitlet begynder med at introducere Johannes Døberen, som kom og prædikede i ørkenen. Han kaldte folk til omvendelse og døbte dem som et symbol på deres omvendelse og parathed til Messias' komme (Luk 3:1-6). Lukas giver en detaljeret beretning om Johannes' budskab og fremhæver hans brændende irettesættelse over for religiøse ledere og hans opfordring til folk om at bære frugter, der er værdig til omvendelse. Folkeskarerne spurgte ham, hvad de skulle gøre, og han gav praktiske instruktioner såsom at dele med dem, der havde brug for det, behandle andre retfærdigt og ikke udnytte deres positioner (Luk 3:7-14).</w:t>
      </w:r>
    </w:p>
    <w:p w14:paraId="4054C433" w14:textId="77777777" w:rsidR="00F90BDC" w:rsidRDefault="00F90BDC"/>
    <w:p w14:paraId="0EF7B571" w14:textId="77777777" w:rsidR="00F90BDC" w:rsidRDefault="00F90BDC">
      <w:r xmlns:w="http://schemas.openxmlformats.org/wordprocessingml/2006/main">
        <w:t xml:space="preserve">2. afsnit: Lukas nævner så Herodes Antipas, som herskede over Galilæa på det tidspunkt. Johannes kritiserede offentligt Herodes for hans ulovlige ægteskab med Herodias, hans brors kone. Dette førte til Johannes' arrestation og fængsling af Herodes (Luk 3:19-20). Efter denne beretning giver Lukas en genealogi af Jesus Kristus, der sporer hans herkomst tilbage gennem David helt til Adam. Dette understreger Jesu forbindelse til menneskeheden såvel som hans retmæssige plads i opfyldelsen af Guds løfter gennem hans slægt (Luk 3:23-38).</w:t>
      </w:r>
    </w:p>
    <w:p w14:paraId="4FF86C84" w14:textId="77777777" w:rsidR="00F90BDC" w:rsidRDefault="00F90BDC"/>
    <w:p w14:paraId="0867F433" w14:textId="77777777" w:rsidR="00F90BDC" w:rsidRDefault="00F90BDC">
      <w:r xmlns:w="http://schemas.openxmlformats.org/wordprocessingml/2006/main">
        <w:t xml:space="preserve">3. afsnit: Kapitlet afsluttes med en vigtig begivenhed - Jesu dåb af Johannes i Jordanfloden. Mens Jesus bad efter sin dåb, åbnede himlen sig, og Helligånden kom ned over ham i kropslig form som en due. En røst fra himlen erklærede: "Du er min elskede søn, i dig har jeg velbehag" (Luk 3:21-22). Dette markerede begyndelsen på Jesu offentlige tjeneste, da han blev salvet af Guds Ånd og bekræftet som Guds søn. Gennem disse begivenheder nedskrevet i Lukas 3 ser vi både Johannes' forberedelsesarbejde til Jesu tjeneste og den guddommelige bekræftelse af Jesu identitet og mission.</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Luke 3:1 Men i det femtende Aar af Tiberius Cæsars Regering, Pontius Pilatus var Landshøvding over Judæa, og Herodes var Fjerdingsfyrste i Galilæa, og hans Broder Filip Fjerdingsfyrsten fra Ituræa og Trachonitis Egnen, og Lysanias Fjerdingsfyrsten i Abilene. ,</w:t>
      </w:r>
    </w:p>
    <w:p w14:paraId="2C1899C2" w14:textId="77777777" w:rsidR="00F90BDC" w:rsidRDefault="00F90BDC"/>
    <w:p w14:paraId="46CF82F7" w14:textId="77777777" w:rsidR="00F90BDC" w:rsidRDefault="00F90BDC">
      <w:r xmlns:w="http://schemas.openxmlformats.org/wordprocessingml/2006/main">
        <w:t xml:space="preserve">I det femtende regeringsår af Tiberius Cæsar var Pontius Pilatus landshøvding over Judæa og Herodes, Filip og Lysanias var tetrarker af henholdsvis Galilæa, Ituræa og Abilene.</w:t>
      </w:r>
    </w:p>
    <w:p w14:paraId="21E00F41" w14:textId="77777777" w:rsidR="00F90BDC" w:rsidRDefault="00F90BDC"/>
    <w:p w14:paraId="2BB5FC11" w14:textId="77777777" w:rsidR="00F90BDC" w:rsidRDefault="00F90BDC">
      <w:r xmlns:w="http://schemas.openxmlformats.org/wordprocessingml/2006/main">
        <w:t xml:space="preserve">1. "Guds autoritet: opretholder Tiberius Cæsars regeringstid"</w:t>
      </w:r>
    </w:p>
    <w:p w14:paraId="7F93EEA4" w14:textId="77777777" w:rsidR="00F90BDC" w:rsidRDefault="00F90BDC"/>
    <w:p w14:paraId="6936FAF1" w14:textId="77777777" w:rsidR="00F90BDC" w:rsidRDefault="00F90BDC">
      <w:r xmlns:w="http://schemas.openxmlformats.org/wordprocessingml/2006/main">
        <w:t xml:space="preserve">2. "Tjenerskabets magt: Pilatus og tetrarkerne"</w:t>
      </w:r>
    </w:p>
    <w:p w14:paraId="7D45E902" w14:textId="77777777" w:rsidR="00F90BDC" w:rsidRDefault="00F90BDC"/>
    <w:p w14:paraId="7E08DC6C" w14:textId="77777777" w:rsidR="00F90BDC" w:rsidRDefault="00F90BDC">
      <w:r xmlns:w="http://schemas.openxmlformats.org/wordprocessingml/2006/main">
        <w:t xml:space="preserve">1. Romerbrevet 13:1 - "Lad enhver være underlagt de styrende myndigheder. For der er ingen myndighed undtagen fra Gud, og de, der eksisterer, er indstiftet af Gud."</w:t>
      </w:r>
    </w:p>
    <w:p w14:paraId="34FD0E40" w14:textId="77777777" w:rsidR="00F90BDC" w:rsidRDefault="00F90BDC"/>
    <w:p w14:paraId="6B188031" w14:textId="77777777" w:rsidR="00F90BDC" w:rsidRDefault="00F90BDC">
      <w:r xmlns:w="http://schemas.openxmlformats.org/wordprocessingml/2006/main">
        <w:t xml:space="preserve">2. Kolossenserbrevet 3:23 - "Hvad I end gør, så arbejd hjerteligt som for Herren og ikke for mennesker."</w:t>
      </w:r>
    </w:p>
    <w:p w14:paraId="25FADAED" w14:textId="77777777" w:rsidR="00F90BDC" w:rsidRDefault="00F90BDC"/>
    <w:p w14:paraId="23AD8B25" w14:textId="77777777" w:rsidR="00F90BDC" w:rsidRDefault="00F90BDC">
      <w:r xmlns:w="http://schemas.openxmlformats.org/wordprocessingml/2006/main">
        <w:t xml:space="preserve">Luke 3:2 Annas og Kajfas var Ypperstepræster, Guds Ord kom til Johannes, Zakarias' Søn, i Ørken.</w:t>
      </w:r>
    </w:p>
    <w:p w14:paraId="53BFC423" w14:textId="77777777" w:rsidR="00F90BDC" w:rsidRDefault="00F90BDC"/>
    <w:p w14:paraId="7ED4474E" w14:textId="77777777" w:rsidR="00F90BDC" w:rsidRDefault="00F90BDC">
      <w:r xmlns:w="http://schemas.openxmlformats.org/wordprocessingml/2006/main">
        <w:t xml:space="preserve">Johannes Døberen blev kaldet af Gud til at prædike i ørkenen for at bane vejen for Jesus.</w:t>
      </w:r>
    </w:p>
    <w:p w14:paraId="30C07E50" w14:textId="77777777" w:rsidR="00F90BDC" w:rsidRDefault="00F90BDC"/>
    <w:p w14:paraId="63BA8A05" w14:textId="77777777" w:rsidR="00F90BDC" w:rsidRDefault="00F90BDC">
      <w:r xmlns:w="http://schemas.openxmlformats.org/wordprocessingml/2006/main">
        <w:t xml:space="preserve">1. Gud kalder os til at træde ud af vores komfortzoner og gøre det hårde arbejde med at forberede Jesus.</w:t>
      </w:r>
    </w:p>
    <w:p w14:paraId="064DBC2F" w14:textId="77777777" w:rsidR="00F90BDC" w:rsidRDefault="00F90BDC"/>
    <w:p w14:paraId="6F390CCC" w14:textId="77777777" w:rsidR="00F90BDC" w:rsidRDefault="00F90BDC">
      <w:r xmlns:w="http://schemas.openxmlformats.org/wordprocessingml/2006/main">
        <w:t xml:space="preserve">2. Guds ord er kraftfuldt og kan nå os, uanset hvor vi er.</w:t>
      </w:r>
    </w:p>
    <w:p w14:paraId="7AACD103" w14:textId="77777777" w:rsidR="00F90BDC" w:rsidRDefault="00F90BDC"/>
    <w:p w14:paraId="52DB574D" w14:textId="77777777" w:rsidR="00F90BDC" w:rsidRDefault="00F90BDC">
      <w:r xmlns:w="http://schemas.openxmlformats.org/wordprocessingml/2006/main">
        <w:t xml:space="preserve">1. Esajas 40:3-5 - Bered Herrens vej.</w:t>
      </w:r>
    </w:p>
    <w:p w14:paraId="43B0FE83" w14:textId="77777777" w:rsidR="00F90BDC" w:rsidRDefault="00F90BDC"/>
    <w:p w14:paraId="7820C3C0" w14:textId="77777777" w:rsidR="00F90BDC" w:rsidRDefault="00F90BDC">
      <w:r xmlns:w="http://schemas.openxmlformats.org/wordprocessingml/2006/main">
        <w:t xml:space="preserve">2. Matthæus 3:1-3 - Johannes' tjeneste for at berede vejen for Jesus.</w:t>
      </w:r>
    </w:p>
    <w:p w14:paraId="1C0286A0" w14:textId="77777777" w:rsidR="00F90BDC" w:rsidRDefault="00F90BDC"/>
    <w:p w14:paraId="27F374EE" w14:textId="77777777" w:rsidR="00F90BDC" w:rsidRDefault="00F90BDC">
      <w:r xmlns:w="http://schemas.openxmlformats.org/wordprocessingml/2006/main">
        <w:t xml:space="preserve">Luke 3:3 Og han kom til hele Landet omkring Jordan og prædikede Omvendelsens Daab til Syndernes Forladelse;</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Døberen kom til Jordan for at prædike om omvendelse og syndsforladelse.</w:t>
      </w:r>
    </w:p>
    <w:p w14:paraId="502E3A24" w14:textId="77777777" w:rsidR="00F90BDC" w:rsidRDefault="00F90BDC"/>
    <w:p w14:paraId="18796826" w14:textId="77777777" w:rsidR="00F90BDC" w:rsidRDefault="00F90BDC">
      <w:r xmlns:w="http://schemas.openxmlformats.org/wordprocessingml/2006/main">
        <w:t xml:space="preserve">1. Omvendelsens kraft: Guds plan for forløsning</w:t>
      </w:r>
    </w:p>
    <w:p w14:paraId="049D30F5" w14:textId="77777777" w:rsidR="00F90BDC" w:rsidRDefault="00F90BDC"/>
    <w:p w14:paraId="1D6BCE7E" w14:textId="77777777" w:rsidR="00F90BDC" w:rsidRDefault="00F90BDC">
      <w:r xmlns:w="http://schemas.openxmlformats.org/wordprocessingml/2006/main">
        <w:t xml:space="preserve">2. Lev et liv i tilgivelse: Find fred og glæde i Kristus</w:t>
      </w:r>
    </w:p>
    <w:p w14:paraId="4BDD870C" w14:textId="77777777" w:rsidR="00F90BDC" w:rsidRDefault="00F90BDC"/>
    <w:p w14:paraId="0C92B7F2" w14:textId="77777777" w:rsidR="00F90BDC" w:rsidRDefault="00F90BDC">
      <w:r xmlns:w="http://schemas.openxmlformats.org/wordprocessingml/2006/main">
        <w:t xml:space="preserve">1. Apostelgerninger 2:38 - "Omvend jer og lad jer alle døbe i Jesu Kristi navn til syndernes forladelse"</w:t>
      </w:r>
    </w:p>
    <w:p w14:paraId="73A7778F" w14:textId="77777777" w:rsidR="00F90BDC" w:rsidRDefault="00F90BDC"/>
    <w:p w14:paraId="7AA28F13" w14:textId="77777777" w:rsidR="00F90BDC" w:rsidRDefault="00F90BDC">
      <w:r xmlns:w="http://schemas.openxmlformats.org/wordprocessingml/2006/main">
        <w:t xml:space="preserve">2. Hebræerbrevet 10:17 - "Deres synder og misgerninger vil jeg ikke mere huske"</w:t>
      </w:r>
    </w:p>
    <w:p w14:paraId="4957BBEB" w14:textId="77777777" w:rsidR="00F90BDC" w:rsidRDefault="00F90BDC"/>
    <w:p w14:paraId="45D1157D" w14:textId="77777777" w:rsidR="00F90BDC" w:rsidRDefault="00F90BDC">
      <w:r xmlns:w="http://schemas.openxmlformats.org/wordprocessingml/2006/main">
        <w:t xml:space="preserve">Luke 3:4 Som skrevet er i Bogen med Profeten Esajas' Ord, der siger: En Røst af en, som raaber i Ørken: Bered Herrens Vej, gør hans Stier lige.</w:t>
      </w:r>
    </w:p>
    <w:p w14:paraId="01324491" w14:textId="77777777" w:rsidR="00F90BDC" w:rsidRDefault="00F90BDC"/>
    <w:p w14:paraId="007D0E3A" w14:textId="77777777" w:rsidR="00F90BDC" w:rsidRDefault="00F90BDC">
      <w:r xmlns:w="http://schemas.openxmlformats.org/wordprocessingml/2006/main">
        <w:t xml:space="preserve">Passagen taler om at forberede sig på Herrens komme ved at gøre hans stier lige.</w:t>
      </w:r>
    </w:p>
    <w:p w14:paraId="5897663E" w14:textId="77777777" w:rsidR="00F90BDC" w:rsidRDefault="00F90BDC"/>
    <w:p w14:paraId="433A2D14" w14:textId="77777777" w:rsidR="00F90BDC" w:rsidRDefault="00F90BDC">
      <w:r xmlns:w="http://schemas.openxmlformats.org/wordprocessingml/2006/main">
        <w:t xml:space="preserve">1: "The Call of the Wild: Forberedelse til Herrens komme"</w:t>
      </w:r>
    </w:p>
    <w:p w14:paraId="29E02D9C" w14:textId="77777777" w:rsidR="00F90BDC" w:rsidRDefault="00F90BDC"/>
    <w:p w14:paraId="18428F3E" w14:textId="77777777" w:rsidR="00F90BDC" w:rsidRDefault="00F90BDC">
      <w:r xmlns:w="http://schemas.openxmlformats.org/wordprocessingml/2006/main">
        <w:t xml:space="preserve">2: "En lige og smal sti: gør Herrens vej klar"</w:t>
      </w:r>
    </w:p>
    <w:p w14:paraId="4C7E01A2" w14:textId="77777777" w:rsidR="00F90BDC" w:rsidRDefault="00F90BDC"/>
    <w:p w14:paraId="191181F7" w14:textId="77777777" w:rsidR="00F90BDC" w:rsidRDefault="00F90BDC">
      <w:r xmlns:w="http://schemas.openxmlformats.org/wordprocessingml/2006/main">
        <w:t xml:space="preserve">1: Matthæus 3:3 - "Thi det er ham, som blev talt om ved profeten Esaias, der sagde: En røst af en, der råber i ørkenen: Bered Herrens vej, gør hans stier lige."</w:t>
      </w:r>
    </w:p>
    <w:p w14:paraId="4FB3999A" w14:textId="77777777" w:rsidR="00F90BDC" w:rsidRDefault="00F90BDC"/>
    <w:p w14:paraId="38187D9D" w14:textId="77777777" w:rsidR="00F90BDC" w:rsidRDefault="00F90BDC">
      <w:r xmlns:w="http://schemas.openxmlformats.org/wordprocessingml/2006/main">
        <w:t xml:space="preserve">2: Esajas 40:3 - "Hans røst, der råber i ørkenen: Bered Herrens vej, gør lige i ørkenen en landevej for vor Gud."</w:t>
      </w:r>
    </w:p>
    <w:p w14:paraId="1E97D39E" w14:textId="77777777" w:rsidR="00F90BDC" w:rsidRDefault="00F90BDC"/>
    <w:p w14:paraId="419E173C" w14:textId="77777777" w:rsidR="00F90BDC" w:rsidRDefault="00F90BDC">
      <w:r xmlns:w="http://schemas.openxmlformats.org/wordprocessingml/2006/main">
        <w:t xml:space="preserve">Luke 3:5 5 Hver Dal skal fyldes, og hvert Bjerg og Høj skal sænkes; og de </w:t>
      </w:r>
      <w:r xmlns:w="http://schemas.openxmlformats.org/wordprocessingml/2006/main">
        <w:lastRenderedPageBreak xmlns:w="http://schemas.openxmlformats.org/wordprocessingml/2006/main"/>
      </w:r>
      <w:r xmlns:w="http://schemas.openxmlformats.org/wordprocessingml/2006/main">
        <w:t xml:space="preserve">krogede skal gøres lige, og de ru Veje skal gøres glatte;</w:t>
      </w:r>
    </w:p>
    <w:p w14:paraId="68EE3388" w14:textId="77777777" w:rsidR="00F90BDC" w:rsidRDefault="00F90BDC"/>
    <w:p w14:paraId="153BE756" w14:textId="77777777" w:rsidR="00F90BDC" w:rsidRDefault="00F90BDC">
      <w:r xmlns:w="http://schemas.openxmlformats.org/wordprocessingml/2006/main">
        <w:t xml:space="preserve">Passagen fra Lukas 3:5 understreger, at Gud vil skabe en vej for dem, der søger ham, uanset omstændighederne.</w:t>
      </w:r>
    </w:p>
    <w:p w14:paraId="36269C8B" w14:textId="77777777" w:rsidR="00F90BDC" w:rsidRDefault="00F90BDC"/>
    <w:p w14:paraId="02505339" w14:textId="77777777" w:rsidR="00F90BDC" w:rsidRDefault="00F90BDC">
      <w:r xmlns:w="http://schemas.openxmlformats.org/wordprocessingml/2006/main">
        <w:t xml:space="preserve">1: Guds kærlighed og forsyning vil give os en vej, uanset hvor vanskelig rejsen er.</w:t>
      </w:r>
    </w:p>
    <w:p w14:paraId="5E955333" w14:textId="77777777" w:rsidR="00F90BDC" w:rsidRDefault="00F90BDC"/>
    <w:p w14:paraId="21A5ACCA" w14:textId="77777777" w:rsidR="00F90BDC" w:rsidRDefault="00F90BDC">
      <w:r xmlns:w="http://schemas.openxmlformats.org/wordprocessingml/2006/main">
        <w:t xml:space="preserve">2: Vi kan stole på, at Gud vil jævne bjergene og dalene i vores liv.</w:t>
      </w:r>
    </w:p>
    <w:p w14:paraId="6BE28305" w14:textId="77777777" w:rsidR="00F90BDC" w:rsidRDefault="00F90BDC"/>
    <w:p w14:paraId="6BC93526" w14:textId="77777777" w:rsidR="00F90BDC" w:rsidRDefault="00F90BDC">
      <w:r xmlns:w="http://schemas.openxmlformats.org/wordprocessingml/2006/main">
        <w:t xml:space="preserve">1: Esajas 40:4-5 - Hver dal skal ophøjes, og hvert bjerg og høj skal gøres lavt; det ujævne underlag skal blive jævnt, og de ru steder en slette.</w:t>
      </w:r>
    </w:p>
    <w:p w14:paraId="2108E705" w14:textId="77777777" w:rsidR="00F90BDC" w:rsidRDefault="00F90BDC"/>
    <w:p w14:paraId="6D937A2A" w14:textId="77777777" w:rsidR="00F90BDC" w:rsidRDefault="00F90BDC">
      <w:r xmlns:w="http://schemas.openxmlformats.org/wordprocessingml/2006/main">
        <w:t xml:space="preserve">2: Filipperne 4:13 - Jeg kan alting gennem ham, som styrker mig.</w:t>
      </w:r>
    </w:p>
    <w:p w14:paraId="4DC284CF" w14:textId="77777777" w:rsidR="00F90BDC" w:rsidRDefault="00F90BDC"/>
    <w:p w14:paraId="3A6DD43D" w14:textId="77777777" w:rsidR="00F90BDC" w:rsidRDefault="00F90BDC">
      <w:r xmlns:w="http://schemas.openxmlformats.org/wordprocessingml/2006/main">
        <w:t xml:space="preserve">Luke 3:6 Og alt Kød skal se Guds Frelse.</w:t>
      </w:r>
    </w:p>
    <w:p w14:paraId="2273F63D" w14:textId="77777777" w:rsidR="00F90BDC" w:rsidRDefault="00F90BDC"/>
    <w:p w14:paraId="55BA3FFA" w14:textId="77777777" w:rsidR="00F90BDC" w:rsidRDefault="00F90BDC">
      <w:r xmlns:w="http://schemas.openxmlformats.org/wordprocessingml/2006/main">
        <w:t xml:space="preserve">Johannes Døberen prædikede et budskab om omvendelse og profeterede, at alle mennesker vil være i stand til at være vidne til Guds frelse.</w:t>
      </w:r>
    </w:p>
    <w:p w14:paraId="65352E0A" w14:textId="77777777" w:rsidR="00F90BDC" w:rsidRDefault="00F90BDC"/>
    <w:p w14:paraId="443415C4" w14:textId="77777777" w:rsidR="00F90BDC" w:rsidRDefault="00F90BDC">
      <w:r xmlns:w="http://schemas.openxmlformats.org/wordprocessingml/2006/main">
        <w:t xml:space="preserve">1. Omvendelsens kraft: Forstå Johannes Døberens budskab</w:t>
      </w:r>
    </w:p>
    <w:p w14:paraId="1D33DBC5" w14:textId="77777777" w:rsidR="00F90BDC" w:rsidRDefault="00F90BDC"/>
    <w:p w14:paraId="6982C6B1" w14:textId="77777777" w:rsidR="00F90BDC" w:rsidRDefault="00F90BDC">
      <w:r xmlns:w="http://schemas.openxmlformats.org/wordprocessingml/2006/main">
        <w:t xml:space="preserve">2. At være vidne til Guds frelse: Forbered os på Guds nåde</w:t>
      </w:r>
    </w:p>
    <w:p w14:paraId="590D61FF" w14:textId="77777777" w:rsidR="00F90BDC" w:rsidRDefault="00F90BDC"/>
    <w:p w14:paraId="71754A7A" w14:textId="77777777" w:rsidR="00F90BDC" w:rsidRDefault="00F90BDC">
      <w:r xmlns:w="http://schemas.openxmlformats.org/wordprocessingml/2006/main">
        <w:t xml:space="preserve">1. Esajas 40:5 Og Herrens herlighed skal åbenbares, og alle mennesker skal se den sammen.</w:t>
      </w:r>
    </w:p>
    <w:p w14:paraId="3BB7182A" w14:textId="77777777" w:rsidR="00F90BDC" w:rsidRDefault="00F90BDC"/>
    <w:p w14:paraId="7A26E82F" w14:textId="77777777" w:rsidR="00F90BDC" w:rsidRDefault="00F90BDC">
      <w:r xmlns:w="http://schemas.openxmlformats.org/wordprocessingml/2006/main">
        <w:t xml:space="preserve">2. Salme 98:2 Herren har kundgjort sin frelse; han har åbenbaret sin retfærdighed for folkeslagenes øjne.</w:t>
      </w:r>
    </w:p>
    <w:p w14:paraId="41A6469D" w14:textId="77777777" w:rsidR="00F90BDC" w:rsidRDefault="00F90BDC"/>
    <w:p w14:paraId="22EFD279" w14:textId="77777777" w:rsidR="00F90BDC" w:rsidRDefault="00F90BDC">
      <w:r xmlns:w="http://schemas.openxmlformats.org/wordprocessingml/2006/main">
        <w:t xml:space="preserve">Luke 3:7 Da sagde han til Mængden, som gik ud for at blive døbt af ham: O Hugormes Slægt, hvem har advaret Eder til at flygte fra den kommende Vrede?</w:t>
      </w:r>
    </w:p>
    <w:p w14:paraId="656A32D6" w14:textId="77777777" w:rsidR="00F90BDC" w:rsidRDefault="00F90BDC"/>
    <w:p w14:paraId="362D3580" w14:textId="77777777" w:rsidR="00F90BDC" w:rsidRDefault="00F90BDC">
      <w:r xmlns:w="http://schemas.openxmlformats.org/wordprocessingml/2006/main">
        <w:t xml:space="preserve">Den skare, der var kommet til Johannes Døberens dåb, blev advaret om kommende vrede.</w:t>
      </w:r>
    </w:p>
    <w:p w14:paraId="7F6A4FB4" w14:textId="77777777" w:rsidR="00F90BDC" w:rsidRDefault="00F90BDC"/>
    <w:p w14:paraId="2C80B549" w14:textId="77777777" w:rsidR="00F90BDC" w:rsidRDefault="00F90BDC">
      <w:r xmlns:w="http://schemas.openxmlformats.org/wordprocessingml/2006/main">
        <w:t xml:space="preserve">1. Sand omvendelse og accept af Jesus som vores frelser er den eneste måde at undgå Guds vrede.</w:t>
      </w:r>
    </w:p>
    <w:p w14:paraId="60B785F6" w14:textId="77777777" w:rsidR="00F90BDC" w:rsidRDefault="00F90BDC"/>
    <w:p w14:paraId="7B9B2367" w14:textId="77777777" w:rsidR="00F90BDC" w:rsidRDefault="00F90BDC">
      <w:r xmlns:w="http://schemas.openxmlformats.org/wordprocessingml/2006/main">
        <w:t xml:space="preserve">2. Guds vrede er virkelig, og vi må ikke ignorere den.</w:t>
      </w:r>
    </w:p>
    <w:p w14:paraId="09AA1BFC" w14:textId="77777777" w:rsidR="00F90BDC" w:rsidRDefault="00F90BDC"/>
    <w:p w14:paraId="5E0045DF" w14:textId="77777777" w:rsidR="00F90BDC" w:rsidRDefault="00F90BDC">
      <w:r xmlns:w="http://schemas.openxmlformats.org/wordprocessingml/2006/main">
        <w:t xml:space="preserve">1. Johannesevangeliet 3,16-17 – For således elskede Gud verden, at han gav sin eneste søn, for at enhver, som tror på ham, ikke skal fortabes, men have evigt liv.</w:t>
      </w:r>
    </w:p>
    <w:p w14:paraId="4B85661C" w14:textId="77777777" w:rsidR="00F90BDC" w:rsidRDefault="00F90BDC"/>
    <w:p w14:paraId="57AB21CD" w14:textId="77777777" w:rsidR="00F90BDC" w:rsidRDefault="00F90BDC">
      <w:r xmlns:w="http://schemas.openxmlformats.org/wordprocessingml/2006/main">
        <w:t xml:space="preserve">2. Romerne 6:23 – For syndens løn er døden, men Guds gave er evigt liv i Kristus Jesus, vor Herre.</w:t>
      </w:r>
    </w:p>
    <w:p w14:paraId="5B3CA94F" w14:textId="77777777" w:rsidR="00F90BDC" w:rsidRDefault="00F90BDC"/>
    <w:p w14:paraId="413834DC" w14:textId="77777777" w:rsidR="00F90BDC" w:rsidRDefault="00F90BDC">
      <w:r xmlns:w="http://schemas.openxmlformats.org/wordprocessingml/2006/main">
        <w:t xml:space="preserve">Luke 3:8 Bær derfor omvendelsens værdige Frugter og begynder ikke at sige ved eder selv: Vi have Abraham til vor Fader; thi jeg siger Eder, at Gud kan oprejse Abraham Børn af disse Stene.</w:t>
      </w:r>
    </w:p>
    <w:p w14:paraId="2450AAC0" w14:textId="77777777" w:rsidR="00F90BDC" w:rsidRDefault="00F90BDC"/>
    <w:p w14:paraId="45B33E86" w14:textId="77777777" w:rsidR="00F90BDC" w:rsidRDefault="00F90BDC">
      <w:r xmlns:w="http://schemas.openxmlformats.org/wordprocessingml/2006/main">
        <w:t xml:space="preserve">Johannes Døberen formaner folket til at vise sand omvendelse ved at frembringe gode gerninger i stedet for at stole på deres forfader Abraham. Han understreger, at Gud kan oprejse Abrahams børn selv fra stenene.</w:t>
      </w:r>
    </w:p>
    <w:p w14:paraId="08726C0E" w14:textId="77777777" w:rsidR="00F90BDC" w:rsidRDefault="00F90BDC"/>
    <w:p w14:paraId="28A8129B" w14:textId="77777777" w:rsidR="00F90BDC" w:rsidRDefault="00F90BDC">
      <w:r xmlns:w="http://schemas.openxmlformats.org/wordprocessingml/2006/main">
        <w:t xml:space="preserve">1. Kaldet til sand omvendelse: En undersøgelse af Lukas 3:8</w:t>
      </w:r>
    </w:p>
    <w:p w14:paraId="52DE7CA7" w14:textId="77777777" w:rsidR="00F90BDC" w:rsidRDefault="00F90BDC"/>
    <w:p w14:paraId="3C610349" w14:textId="77777777" w:rsidR="00F90BDC" w:rsidRDefault="00F90BDC">
      <w:r xmlns:w="http://schemas.openxmlformats.org/wordprocessingml/2006/main">
        <w:t xml:space="preserve">2. At stole på vores forfædre eller søge Guds gunst: Et studium af Lukas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Romerne 4:13-16 - Abrahams tro blev tilskrevet ham som retfærdighed.</w:t>
      </w:r>
    </w:p>
    <w:p w14:paraId="2E9CA7DB" w14:textId="77777777" w:rsidR="00F90BDC" w:rsidRDefault="00F90BDC"/>
    <w:p w14:paraId="4AE052E0" w14:textId="77777777" w:rsidR="00F90BDC" w:rsidRDefault="00F90BDC">
      <w:r xmlns:w="http://schemas.openxmlformats.org/wordprocessingml/2006/main">
        <w:t xml:space="preserve">2. Jakob 2:14-26 - Tro uden gerninger er død.</w:t>
      </w:r>
    </w:p>
    <w:p w14:paraId="1AD83ECF" w14:textId="77777777" w:rsidR="00F90BDC" w:rsidRDefault="00F90BDC"/>
    <w:p w14:paraId="74EE4018" w14:textId="77777777" w:rsidR="00F90BDC" w:rsidRDefault="00F90BDC">
      <w:r xmlns:w="http://schemas.openxmlformats.org/wordprocessingml/2006/main">
        <w:t xml:space="preserve">Luke 3:9 Og nu er ogsaa Øksen lagt ved Træernes Rod; derfor bliver hvert Træ, som ikke bærer god Frugt, hugget ned og kastet i Ilden.</w:t>
      </w:r>
    </w:p>
    <w:p w14:paraId="731DE20F" w14:textId="77777777" w:rsidR="00F90BDC" w:rsidRDefault="00F90BDC"/>
    <w:p w14:paraId="5C7657B4" w14:textId="77777777" w:rsidR="00F90BDC" w:rsidRDefault="00F90BDC">
      <w:r xmlns:w="http://schemas.openxmlformats.org/wordprocessingml/2006/main">
        <w:t xml:space="preserve">Øksen lægges for at dømme de ufrugtbare træer, og de, der ikke bærer nogen god frugt, vil blive hugget ned og kastet på ilden.</w:t>
      </w:r>
    </w:p>
    <w:p w14:paraId="430F70C7" w14:textId="77777777" w:rsidR="00F90BDC" w:rsidRDefault="00F90BDC"/>
    <w:p w14:paraId="42665AB5" w14:textId="77777777" w:rsidR="00F90BDC" w:rsidRDefault="00F90BDC">
      <w:r xmlns:w="http://schemas.openxmlformats.org/wordprocessingml/2006/main">
        <w:t xml:space="preserve">1. Guds dom over ufrugtbare træer: Forståelse af konsekvenserne af uomvendelse</w:t>
      </w:r>
    </w:p>
    <w:p w14:paraId="6BB2B87A" w14:textId="77777777" w:rsidR="00F90BDC" w:rsidRDefault="00F90BDC"/>
    <w:p w14:paraId="425C21A6" w14:textId="77777777" w:rsidR="00F90BDC" w:rsidRDefault="00F90BDC">
      <w:r xmlns:w="http://schemas.openxmlformats.org/wordprocessingml/2006/main">
        <w:t xml:space="preserve">2. Omvendelsens frugt: At dyrke et liv, der bærer god frugt</w:t>
      </w:r>
    </w:p>
    <w:p w14:paraId="6383A48F" w14:textId="77777777" w:rsidR="00F90BDC" w:rsidRDefault="00F90BDC"/>
    <w:p w14:paraId="4C4CF830" w14:textId="77777777" w:rsidR="00F90BDC" w:rsidRDefault="00F90BDC">
      <w:r xmlns:w="http://schemas.openxmlformats.org/wordprocessingml/2006/main">
        <w:t xml:space="preserve">1. Joh 15:2, "[Jesus sagde:] Hver gren på mig, som ikke bærer frugt, tager han bort; og hver gren, der bærer frugt, udrenser han, for at den kan bære mere frugt."</w:t>
      </w:r>
    </w:p>
    <w:p w14:paraId="3FDA150A" w14:textId="77777777" w:rsidR="00F90BDC" w:rsidRDefault="00F90BDC"/>
    <w:p w14:paraId="2C66050A" w14:textId="77777777" w:rsidR="00F90BDC" w:rsidRDefault="00F90BDC">
      <w:r xmlns:w="http://schemas.openxmlformats.org/wordprocessingml/2006/main">
        <w:t xml:space="preserve">2. Jeremias 17:7-8: ”Salig er den mand, som stoler på Herren, og hvis håb Herren er. Thi han skal være som et træ, der er plantet ved vandet, og som breder sine rødder ud ved floden, og han skal ikke se, når der kommer varme, men dets blade skal være grønne; og skal ikke vogte sig i tørkens år og ikke holde op med at give frugt."</w:t>
      </w:r>
    </w:p>
    <w:p w14:paraId="60DC1364" w14:textId="77777777" w:rsidR="00F90BDC" w:rsidRDefault="00F90BDC"/>
    <w:p w14:paraId="75E0DD75" w14:textId="77777777" w:rsidR="00F90BDC" w:rsidRDefault="00F90BDC">
      <w:r xmlns:w="http://schemas.openxmlformats.org/wordprocessingml/2006/main">
        <w:t xml:space="preserve">Luke 3:10 Og Folket spurgte ham og sagde: Hvad skulle vi da gøre?</w:t>
      </w:r>
    </w:p>
    <w:p w14:paraId="4E9CD48E" w14:textId="77777777" w:rsidR="00F90BDC" w:rsidRDefault="00F90BDC"/>
    <w:p w14:paraId="71931995" w14:textId="77777777" w:rsidR="00F90BDC" w:rsidRDefault="00F90BDC">
      <w:r xmlns:w="http://schemas.openxmlformats.org/wordprocessingml/2006/main">
        <w:t xml:space="preserve">Folket spurgte Johannes, hvad de skulle gøre for at blive frelst.</w:t>
      </w:r>
    </w:p>
    <w:p w14:paraId="33496CB4" w14:textId="77777777" w:rsidR="00F90BDC" w:rsidRDefault="00F90BDC"/>
    <w:p w14:paraId="22DC0DBC" w14:textId="77777777" w:rsidR="00F90BDC" w:rsidRDefault="00F90BDC">
      <w:r xmlns:w="http://schemas.openxmlformats.org/wordprocessingml/2006/main">
        <w:t xml:space="preserve">1: Alle mennesker bør vende sig til Gud for at få frelse.</w:t>
      </w:r>
    </w:p>
    <w:p w14:paraId="6F079EB0" w14:textId="77777777" w:rsidR="00F90BDC" w:rsidRDefault="00F90BDC"/>
    <w:p w14:paraId="125FCB63" w14:textId="77777777" w:rsidR="00F90BDC" w:rsidRDefault="00F90BDC">
      <w:r xmlns:w="http://schemas.openxmlformats.org/wordprocessingml/2006/main">
        <w:t xml:space="preserve">2: Tag dig tid til at reflektere over vores liv og omvende os fra vores fejl.</w:t>
      </w:r>
    </w:p>
    <w:p w14:paraId="000A5BC7" w14:textId="77777777" w:rsidR="00F90BDC" w:rsidRDefault="00F90BDC"/>
    <w:p w14:paraId="286F875C" w14:textId="77777777" w:rsidR="00F90BDC" w:rsidRDefault="00F90BDC">
      <w:r xmlns:w="http://schemas.openxmlformats.org/wordprocessingml/2006/main">
        <w:t xml:space="preserve">1: ApG 2:38 - "Omvend jer og lader jer alle døbe i Jesu Kristi navn til jeres synders forladelse."</w:t>
      </w:r>
    </w:p>
    <w:p w14:paraId="59A89263" w14:textId="77777777" w:rsidR="00F90BDC" w:rsidRDefault="00F90BDC"/>
    <w:p w14:paraId="3304CFC2" w14:textId="77777777" w:rsidR="00F90BDC" w:rsidRDefault="00F90BDC">
      <w:r xmlns:w="http://schemas.openxmlformats.org/wordprocessingml/2006/main">
        <w:t xml:space="preserve">2: Romerne 10:9 - "Hvis du med din mund erklærer: "Jesus er Herre," og med dit hjerte tror, at Gud har oprejst ham fra de døde, vil du blive frelst.</w:t>
      </w:r>
    </w:p>
    <w:p w14:paraId="5AA31F9D" w14:textId="77777777" w:rsidR="00F90BDC" w:rsidRDefault="00F90BDC"/>
    <w:p w14:paraId="3F00B795" w14:textId="77777777" w:rsidR="00F90BDC" w:rsidRDefault="00F90BDC">
      <w:r xmlns:w="http://schemas.openxmlformats.org/wordprocessingml/2006/main">
        <w:t xml:space="preserve">Luke 3:11 Han svarede og sagde til dem: Den, som har to Kjortler, skal give ham, som ingen har; og den, som har mad, han skal gøre ligeså.</w:t>
      </w:r>
    </w:p>
    <w:p w14:paraId="198F9809" w14:textId="77777777" w:rsidR="00F90BDC" w:rsidRDefault="00F90BDC"/>
    <w:p w14:paraId="34C860FF" w14:textId="77777777" w:rsidR="00F90BDC" w:rsidRDefault="00F90BDC">
      <w:r xmlns:w="http://schemas.openxmlformats.org/wordprocessingml/2006/main">
        <w:t xml:space="preserve">Johannes Døberen instruerer dem med ekstra ressourcer til at dele deres ressourcer med dem, der ikke har nogen.</w:t>
      </w:r>
    </w:p>
    <w:p w14:paraId="063DD44E" w14:textId="77777777" w:rsidR="00F90BDC" w:rsidRDefault="00F90BDC"/>
    <w:p w14:paraId="0D067A9F" w14:textId="77777777" w:rsidR="00F90BDC" w:rsidRDefault="00F90BDC">
      <w:r xmlns:w="http://schemas.openxmlformats.org/wordprocessingml/2006/main">
        <w:t xml:space="preserve">1. "Gavmildhedens velsignelse"</w:t>
      </w:r>
    </w:p>
    <w:p w14:paraId="4C9AE7C6" w14:textId="77777777" w:rsidR="00F90BDC" w:rsidRDefault="00F90BDC"/>
    <w:p w14:paraId="6DBA71BE" w14:textId="77777777" w:rsidR="00F90BDC" w:rsidRDefault="00F90BDC">
      <w:r xmlns:w="http://schemas.openxmlformats.org/wordprocessingml/2006/main">
        <w:t xml:space="preserve">2. "Dele, hvad vi har"</w:t>
      </w:r>
    </w:p>
    <w:p w14:paraId="24AA658F" w14:textId="77777777" w:rsidR="00F90BDC" w:rsidRDefault="00F90BDC"/>
    <w:p w14:paraId="3806E934" w14:textId="77777777" w:rsidR="00F90BDC" w:rsidRDefault="00F90BDC">
      <w:r xmlns:w="http://schemas.openxmlformats.org/wordprocessingml/2006/main">
        <w:t xml:space="preserve">1. Jakob 1:17 - Enhver god og fuldkommen gave kommer fra oven, og kommer ned fra de himmelske lysers Fader, som ikke forandrer sig som skiftende skygger.</w:t>
      </w:r>
    </w:p>
    <w:p w14:paraId="7C2D49F3" w14:textId="77777777" w:rsidR="00F90BDC" w:rsidRDefault="00F90BDC"/>
    <w:p w14:paraId="707AFC37" w14:textId="77777777" w:rsidR="00F90BDC" w:rsidRDefault="00F90BDC">
      <w:r xmlns:w="http://schemas.openxmlformats.org/wordprocessingml/2006/main">
        <w:t xml:space="preserve">2. Matthæus 25:40 - "Kongen vil svare: 'Sandelig siger jeg jer: Alt, hvad I har gjort mod en af disse mine mindste brødre og søstre, har I gjort mod mig.'</w:t>
      </w:r>
    </w:p>
    <w:p w14:paraId="392ABD72" w14:textId="77777777" w:rsidR="00F90BDC" w:rsidRDefault="00F90BDC"/>
    <w:p w14:paraId="37B294CF" w14:textId="77777777" w:rsidR="00F90BDC" w:rsidRDefault="00F90BDC">
      <w:r xmlns:w="http://schemas.openxmlformats.org/wordprocessingml/2006/main">
        <w:t xml:space="preserve">Luke 3:12 Da kom også Toldere for at lade sig døbe og sagde til ham: Mester, hvad skulle vi gøre?</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Folket spurgte Johannes Døberen, hvad de skulle gøre for at blive døbt.</w:t>
      </w:r>
    </w:p>
    <w:p w14:paraId="6579938A" w14:textId="77777777" w:rsidR="00F90BDC" w:rsidRDefault="00F90BDC"/>
    <w:p w14:paraId="041E0FF2" w14:textId="77777777" w:rsidR="00F90BDC" w:rsidRDefault="00F90BDC">
      <w:r xmlns:w="http://schemas.openxmlformats.org/wordprocessingml/2006/main">
        <w:t xml:space="preserve">1. Vigtigheden af ydmygt at søge vejledning fra Gud og hans profeter.</w:t>
      </w:r>
    </w:p>
    <w:p w14:paraId="10565F3B" w14:textId="77777777" w:rsidR="00F90BDC" w:rsidRDefault="00F90BDC"/>
    <w:p w14:paraId="5C900345" w14:textId="77777777" w:rsidR="00F90BDC" w:rsidRDefault="00F90BDC">
      <w:r xmlns:w="http://schemas.openxmlformats.org/wordprocessingml/2006/main">
        <w:t xml:space="preserve">2. Kraften til omvendelse og tilgivelse gennem dåben.</w:t>
      </w:r>
    </w:p>
    <w:p w14:paraId="1BDA47AF" w14:textId="77777777" w:rsidR="00F90BDC" w:rsidRDefault="00F90BDC"/>
    <w:p w14:paraId="1FFCC158" w14:textId="77777777" w:rsidR="00F90BDC" w:rsidRDefault="00F90BDC">
      <w:r xmlns:w="http://schemas.openxmlformats.org/wordprocessingml/2006/main">
        <w:t xml:space="preserve">1. Jeremias 29:13 - "Du vil søge mig og finde mig, når du søger mig af hele dit hjerte."</w:t>
      </w:r>
    </w:p>
    <w:p w14:paraId="3E920C5C" w14:textId="77777777" w:rsidR="00F90BDC" w:rsidRDefault="00F90BDC"/>
    <w:p w14:paraId="03F0F287" w14:textId="77777777" w:rsidR="00F90BDC" w:rsidRDefault="00F90BDC">
      <w:r xmlns:w="http://schemas.openxmlformats.org/wordprocessingml/2006/main">
        <w:t xml:space="preserve">2. Apostelgerninger 2:38 - "Omvend jer og lad jer alle døbe i Jesu Kristi navn til jeres synders forladelse."</w:t>
      </w:r>
    </w:p>
    <w:p w14:paraId="4D94D4FF" w14:textId="77777777" w:rsidR="00F90BDC" w:rsidRDefault="00F90BDC"/>
    <w:p w14:paraId="61BC1E11" w14:textId="77777777" w:rsidR="00F90BDC" w:rsidRDefault="00F90BDC">
      <w:r xmlns:w="http://schemas.openxmlformats.org/wordprocessingml/2006/main">
        <w:t xml:space="preserve">Luke 3:13 Og han sagde til dem: udregner ikke mere end det, som er bestemt til eder.</w:t>
      </w:r>
    </w:p>
    <w:p w14:paraId="08DA4D71" w14:textId="77777777" w:rsidR="00F90BDC" w:rsidRDefault="00F90BDC"/>
    <w:p w14:paraId="39D9A4AB" w14:textId="77777777" w:rsidR="00F90BDC" w:rsidRDefault="00F90BDC">
      <w:r xmlns:w="http://schemas.openxmlformats.org/wordprocessingml/2006/main">
        <w:t xml:space="preserve">Passagen handler om ikke at tage mere end det der er givet.</w:t>
      </w:r>
    </w:p>
    <w:p w14:paraId="6D8F0BEF" w14:textId="77777777" w:rsidR="00F90BDC" w:rsidRDefault="00F90BDC"/>
    <w:p w14:paraId="23C9CB88" w14:textId="77777777" w:rsidR="00F90BDC" w:rsidRDefault="00F90BDC">
      <w:r xmlns:w="http://schemas.openxmlformats.org/wordprocessingml/2006/main">
        <w:t xml:space="preserve">1. Tilfredshed: Find glæde i det, du har</w:t>
      </w:r>
    </w:p>
    <w:p w14:paraId="0F91F60D" w14:textId="77777777" w:rsidR="00F90BDC" w:rsidRDefault="00F90BDC"/>
    <w:p w14:paraId="6D991BCC" w14:textId="77777777" w:rsidR="00F90BDC" w:rsidRDefault="00F90BDC">
      <w:r xmlns:w="http://schemas.openxmlformats.org/wordprocessingml/2006/main">
        <w:t xml:space="preserve">2. Generøsitet: Velsignelse af andre med Guds gave</w:t>
      </w:r>
    </w:p>
    <w:p w14:paraId="25CC6177" w14:textId="77777777" w:rsidR="00F90BDC" w:rsidRDefault="00F90BDC"/>
    <w:p w14:paraId="2CC3CB8D" w14:textId="77777777" w:rsidR="00F90BDC" w:rsidRDefault="00F90BDC">
      <w:r xmlns:w="http://schemas.openxmlformats.org/wordprocessingml/2006/main">
        <w:t xml:space="preserve">1. Filipperbrevet 4:12-13 "Jeg ved, hvordan jeg skal lægges ned, og jeg ved, hvordan jeg skal have overflod. Under alle omstændigheder har jeg lært hemmeligheden ved at møde overflod og sult, overflod og nød. Jeg kan alting gennem ham, som styrker mig."</w:t>
      </w:r>
    </w:p>
    <w:p w14:paraId="6E64B856" w14:textId="77777777" w:rsidR="00F90BDC" w:rsidRDefault="00F90BDC"/>
    <w:p w14:paraId="2900AC76" w14:textId="77777777" w:rsidR="00F90BDC" w:rsidRDefault="00F90BDC">
      <w:r xmlns:w="http://schemas.openxmlformats.org/wordprocessingml/2006/main">
        <w:t xml:space="preserve">2. Hebræerbrevet 13:5 "Hold dit liv fri for pengekærlighed, og vær tilfreds med det, du har, for han har sagt: 'Jeg vil aldrig forlade dig eller forlade dig'."</w:t>
      </w:r>
    </w:p>
    <w:p w14:paraId="19E4F007" w14:textId="77777777" w:rsidR="00F90BDC" w:rsidRDefault="00F90BDC"/>
    <w:p w14:paraId="7ED9091E" w14:textId="77777777" w:rsidR="00F90BDC" w:rsidRDefault="00F90BDC">
      <w:r xmlns:w="http://schemas.openxmlformats.org/wordprocessingml/2006/main">
        <w:t xml:space="preserve">Luke 3:14 Og Stridsmændene forlangte ham og sagde: og hvad skulle vi gøre? Og han sagde </w:t>
      </w:r>
      <w:r xmlns:w="http://schemas.openxmlformats.org/wordprocessingml/2006/main">
        <w:lastRenderedPageBreak xmlns:w="http://schemas.openxmlformats.org/wordprocessingml/2006/main"/>
      </w:r>
      <w:r xmlns:w="http://schemas.openxmlformats.org/wordprocessingml/2006/main">
        <w:t xml:space="preserve">til dem: Gør ingen vold mod nogen, og anklage ingen løgn; og vær tilfreds med din løn.</w:t>
      </w:r>
    </w:p>
    <w:p w14:paraId="673FB629" w14:textId="77777777" w:rsidR="00F90BDC" w:rsidRDefault="00F90BDC"/>
    <w:p w14:paraId="123C4340" w14:textId="77777777" w:rsidR="00F90BDC" w:rsidRDefault="00F90BDC">
      <w:r xmlns:w="http://schemas.openxmlformats.org/wordprocessingml/2006/main">
        <w:t xml:space="preserve">Opsummer passage: Johannes Døberen instruerer soldater i at afstå fra vold og falske anklager og være tilfredse med deres løn.</w:t>
      </w:r>
    </w:p>
    <w:p w14:paraId="2CECA77F" w14:textId="77777777" w:rsidR="00F90BDC" w:rsidRDefault="00F90BDC"/>
    <w:p w14:paraId="0DE2844A" w14:textId="77777777" w:rsidR="00F90BDC" w:rsidRDefault="00F90BDC">
      <w:r xmlns:w="http://schemas.openxmlformats.org/wordprocessingml/2006/main">
        <w:t xml:space="preserve">1. Tilfredshed: Hvorfor det betyder noget for Gud</w:t>
      </w:r>
    </w:p>
    <w:p w14:paraId="45F9B37E" w14:textId="77777777" w:rsidR="00F90BDC" w:rsidRDefault="00F90BDC"/>
    <w:p w14:paraId="1767D3D9" w14:textId="77777777" w:rsidR="00F90BDC" w:rsidRDefault="00F90BDC">
      <w:r xmlns:w="http://schemas.openxmlformats.org/wordprocessingml/2006/main">
        <w:t xml:space="preserve">2. En opfordring til ikkevold og ærlighed</w:t>
      </w:r>
    </w:p>
    <w:p w14:paraId="0536F4F7" w14:textId="77777777" w:rsidR="00F90BDC" w:rsidRDefault="00F90BDC"/>
    <w:p w14:paraId="286065FF" w14:textId="77777777" w:rsidR="00F90BDC" w:rsidRDefault="00F90BDC">
      <w:r xmlns:w="http://schemas.openxmlformats.org/wordprocessingml/2006/main">
        <w:t xml:space="preserve">1. Filipperbrevet 4:11-13 - "Ikke at jeg taler af mangel, for jeg har lært at være tilfreds, i hvilken tilstand jeg end er. alle steder og i alle ting er jeg befalet både at blive mæt og at sulte, både at have overflod og at lide nød. Jeg kan gøre alt ved Kristus, som styrker mig."</w:t>
      </w:r>
    </w:p>
    <w:p w14:paraId="1535BF4E" w14:textId="77777777" w:rsidR="00F90BDC" w:rsidRDefault="00F90BDC"/>
    <w:p w14:paraId="49F8DABE" w14:textId="77777777" w:rsidR="00F90BDC" w:rsidRDefault="00F90BDC">
      <w:r xmlns:w="http://schemas.openxmlformats.org/wordprocessingml/2006/main">
        <w:t xml:space="preserve">2. Matthæus 5:9 - "Salige er de, der stifter fred, for de skal kaldes Guds børn."</w:t>
      </w:r>
    </w:p>
    <w:p w14:paraId="6AEC88D5" w14:textId="77777777" w:rsidR="00F90BDC" w:rsidRDefault="00F90BDC"/>
    <w:p w14:paraId="0F4A3D1B" w14:textId="77777777" w:rsidR="00F90BDC" w:rsidRDefault="00F90BDC">
      <w:r xmlns:w="http://schemas.openxmlformats.org/wordprocessingml/2006/main">
        <w:t xml:space="preserve">Luke 3:15 15 Og som Folket ventede, og alle tænkte i deres Hjerter over Johannes, om han var Kristus eller ej;</w:t>
      </w:r>
    </w:p>
    <w:p w14:paraId="2E16F3AD" w14:textId="77777777" w:rsidR="00F90BDC" w:rsidRDefault="00F90BDC"/>
    <w:p w14:paraId="418EF689" w14:textId="77777777" w:rsidR="00F90BDC" w:rsidRDefault="00F90BDC">
      <w:r xmlns:w="http://schemas.openxmlformats.org/wordprocessingml/2006/main">
        <w:t xml:space="preserve">Johannes Døberen bad folket om at omvende sig og blive døbt for at modtage deres synders forladelse.</w:t>
      </w:r>
    </w:p>
    <w:p w14:paraId="2494B293" w14:textId="77777777" w:rsidR="00F90BDC" w:rsidRDefault="00F90BDC"/>
    <w:p w14:paraId="77936BD8" w14:textId="77777777" w:rsidR="00F90BDC" w:rsidRDefault="00F90BDC">
      <w:r xmlns:w="http://schemas.openxmlformats.org/wordprocessingml/2006/main">
        <w:t xml:space="preserve">1: Omvend dig og bliv døbt - Luk 3:15</w:t>
      </w:r>
    </w:p>
    <w:p w14:paraId="6D9D3161" w14:textId="77777777" w:rsidR="00F90BDC" w:rsidRDefault="00F90BDC"/>
    <w:p w14:paraId="427C5671" w14:textId="77777777" w:rsidR="00F90BDC" w:rsidRDefault="00F90BDC">
      <w:r xmlns:w="http://schemas.openxmlformats.org/wordprocessingml/2006/main">
        <w:t xml:space="preserve">2: Forventningens kraft - Lukas 3:15</w:t>
      </w:r>
    </w:p>
    <w:p w14:paraId="370CFECC" w14:textId="77777777" w:rsidR="00F90BDC" w:rsidRDefault="00F90BDC"/>
    <w:p w14:paraId="0897B879" w14:textId="77777777" w:rsidR="00F90BDC" w:rsidRDefault="00F90BDC">
      <w:r xmlns:w="http://schemas.openxmlformats.org/wordprocessingml/2006/main">
        <w:t xml:space="preserve">1: ApG 2:38 - "Omvend jer og lader jer alle døbe i Jesu Kristi navn til forladelse for jeres synder, og I skal modtage Helligåndens gave."</w:t>
      </w:r>
    </w:p>
    <w:p w14:paraId="3F8C9DB3" w14:textId="77777777" w:rsidR="00F90BDC" w:rsidRDefault="00F90BDC"/>
    <w:p w14:paraId="108AA828" w14:textId="77777777" w:rsidR="00F90BDC" w:rsidRDefault="00F90BDC">
      <w:r xmlns:w="http://schemas.openxmlformats.org/wordprocessingml/2006/main">
        <w:t xml:space="preserve">2: Mark 1:4 - "Johannes Døberen viste sig i ørkenen og prædikede en dåb af omvendelse til syndernes forladelse."</w:t>
      </w:r>
    </w:p>
    <w:p w14:paraId="3261CEFD" w14:textId="77777777" w:rsidR="00F90BDC" w:rsidRDefault="00F90BDC"/>
    <w:p w14:paraId="6D4E8C2F" w14:textId="77777777" w:rsidR="00F90BDC" w:rsidRDefault="00F90BDC">
      <w:r xmlns:w="http://schemas.openxmlformats.org/wordprocessingml/2006/main">
        <w:t xml:space="preserve">Luke 3:16 Johannes svarede og sagde til dem alle: jeg døber Eder med Vand; men der kommer en, der er mægtigere end jeg, hvis sko jeg ikke er værdig til at løse; han skal døbe dig med Helligånden og med ild.</w:t>
      </w:r>
    </w:p>
    <w:p w14:paraId="7964E3D4" w14:textId="77777777" w:rsidR="00F90BDC" w:rsidRDefault="00F90BDC"/>
    <w:p w14:paraId="2E85267D" w14:textId="77777777" w:rsidR="00F90BDC" w:rsidRDefault="00F90BDC">
      <w:r xmlns:w="http://schemas.openxmlformats.org/wordprocessingml/2006/main">
        <w:t xml:space="preserve">Johannes Døberen forkynder Jesu komme som en, der vil døbe med Helligånden og med ild.</w:t>
      </w:r>
    </w:p>
    <w:p w14:paraId="45226798" w14:textId="77777777" w:rsidR="00F90BDC" w:rsidRDefault="00F90BDC"/>
    <w:p w14:paraId="53ED186C" w14:textId="77777777" w:rsidR="00F90BDC" w:rsidRDefault="00F90BDC">
      <w:r xmlns:w="http://schemas.openxmlformats.org/wordprocessingml/2006/main">
        <w:t xml:space="preserve">1. Jesu komme: En dåb med Helligånden og Ild</w:t>
      </w:r>
    </w:p>
    <w:p w14:paraId="49CEB7C8" w14:textId="77777777" w:rsidR="00F90BDC" w:rsidRDefault="00F90BDC"/>
    <w:p w14:paraId="1A6D579D" w14:textId="77777777" w:rsidR="00F90BDC" w:rsidRDefault="00F90BDC">
      <w:r xmlns:w="http://schemas.openxmlformats.org/wordprocessingml/2006/main">
        <w:t xml:space="preserve">2. Johannes Døberens betydning: Forkyndelse af Jesu komme</w:t>
      </w:r>
    </w:p>
    <w:p w14:paraId="6FC6E159" w14:textId="77777777" w:rsidR="00F90BDC" w:rsidRDefault="00F90BDC"/>
    <w:p w14:paraId="3BBFFFD4" w14:textId="77777777" w:rsidR="00F90BDC" w:rsidRDefault="00F90BDC">
      <w:r xmlns:w="http://schemas.openxmlformats.org/wordprocessingml/2006/main">
        <w:t xml:space="preserve">1. ApG 2:1-4 - Helligåndens komme i pinsen</w:t>
      </w:r>
    </w:p>
    <w:p w14:paraId="4FC64274" w14:textId="77777777" w:rsidR="00F90BDC" w:rsidRDefault="00F90BDC"/>
    <w:p w14:paraId="03F03F33" w14:textId="77777777" w:rsidR="00F90BDC" w:rsidRDefault="00F90BDC">
      <w:r xmlns:w="http://schemas.openxmlformats.org/wordprocessingml/2006/main">
        <w:t xml:space="preserve">2. Matthæus 3:11-12 - Johannes' omvendelsesdåb og Jesu dåb med Helligånden</w:t>
      </w:r>
    </w:p>
    <w:p w14:paraId="32B53FF3" w14:textId="77777777" w:rsidR="00F90BDC" w:rsidRDefault="00F90BDC"/>
    <w:p w14:paraId="6E631E7F" w14:textId="77777777" w:rsidR="00F90BDC" w:rsidRDefault="00F90BDC">
      <w:r xmlns:w="http://schemas.openxmlformats.org/wordprocessingml/2006/main">
        <w:t xml:space="preserve">Luke 3:17 17 hvis Vift er i hans Haand, og han vil rense sin Gulv og samle Hveden i sin Skue; men Avnerne vil han brænde med uudslukkelig Ild.</w:t>
      </w:r>
    </w:p>
    <w:p w14:paraId="6B95EA71" w14:textId="77777777" w:rsidR="00F90BDC" w:rsidRDefault="00F90BDC"/>
    <w:p w14:paraId="714FD813" w14:textId="77777777" w:rsidR="00F90BDC" w:rsidRDefault="00F90BDC">
      <w:r xmlns:w="http://schemas.openxmlformats.org/wordprocessingml/2006/main">
        <w:t xml:space="preserve">Johannes Døberen opfordrer til omvendelse for at bane vejen for Herren.</w:t>
      </w:r>
    </w:p>
    <w:p w14:paraId="1F2147D1" w14:textId="77777777" w:rsidR="00F90BDC" w:rsidRDefault="00F90BDC"/>
    <w:p w14:paraId="5ACCDA97" w14:textId="77777777" w:rsidR="00F90BDC" w:rsidRDefault="00F90BDC">
      <w:r xmlns:w="http://schemas.openxmlformats.org/wordprocessingml/2006/main">
        <w:t xml:space="preserve">1: Omvend dig og vær forberedt på Herrens komme.</w:t>
      </w:r>
    </w:p>
    <w:p w14:paraId="7FEABF7F" w14:textId="77777777" w:rsidR="00F90BDC" w:rsidRDefault="00F90BDC"/>
    <w:p w14:paraId="6BC179DF" w14:textId="77777777" w:rsidR="00F90BDC" w:rsidRDefault="00F90BDC">
      <w:r xmlns:w="http://schemas.openxmlformats.org/wordprocessingml/2006/main">
        <w:t xml:space="preserve">2: Søg at følge Guds vilje før dommen over hans komme.</w:t>
      </w:r>
    </w:p>
    <w:p w14:paraId="786D6143" w14:textId="77777777" w:rsidR="00F90BDC" w:rsidRDefault="00F90BDC"/>
    <w:p w14:paraId="17392DEB" w14:textId="77777777" w:rsidR="00F90BDC" w:rsidRDefault="00F90BDC">
      <w:r xmlns:w="http://schemas.openxmlformats.org/wordprocessingml/2006/main">
        <w:t xml:space="preserve">1: Esajas 55:6-7 - Søg Herren, mens han findes, kald på ham, mens han er nær.</w:t>
      </w:r>
    </w:p>
    <w:p w14:paraId="07A35D7A" w14:textId="77777777" w:rsidR="00F90BDC" w:rsidRDefault="00F90BDC"/>
    <w:p w14:paraId="2145C147" w14:textId="77777777" w:rsidR="00F90BDC" w:rsidRDefault="00F90BDC">
      <w:r xmlns:w="http://schemas.openxmlformats.org/wordprocessingml/2006/main">
        <w:t xml:space="preserve">2: Ezekiel 18:30-31 - Omvend dig og vend dig fra dine overtrædelser, for uretfærdighed vil ikke være din belønning.</w:t>
      </w:r>
    </w:p>
    <w:p w14:paraId="0C147DDD" w14:textId="77777777" w:rsidR="00F90BDC" w:rsidRDefault="00F90BDC"/>
    <w:p w14:paraId="092D3C30" w14:textId="77777777" w:rsidR="00F90BDC" w:rsidRDefault="00F90BDC">
      <w:r xmlns:w="http://schemas.openxmlformats.org/wordprocessingml/2006/main">
        <w:t xml:space="preserve">Luke 3:18 Og meget andet prædikede han i sin formaning for folket.</w:t>
      </w:r>
    </w:p>
    <w:p w14:paraId="276ABA0E" w14:textId="77777777" w:rsidR="00F90BDC" w:rsidRDefault="00F90BDC"/>
    <w:p w14:paraId="447082E7" w14:textId="77777777" w:rsidR="00F90BDC" w:rsidRDefault="00F90BDC">
      <w:r xmlns:w="http://schemas.openxmlformats.org/wordprocessingml/2006/main">
        <w:t xml:space="preserve">Johannes Døberen prædikede mange formaninger til folket.</w:t>
      </w:r>
    </w:p>
    <w:p w14:paraId="2B5AAD43" w14:textId="77777777" w:rsidR="00F90BDC" w:rsidRDefault="00F90BDC"/>
    <w:p w14:paraId="50B5B8E8" w14:textId="77777777" w:rsidR="00F90BDC" w:rsidRDefault="00F90BDC">
      <w:r xmlns:w="http://schemas.openxmlformats.org/wordprocessingml/2006/main">
        <w:t xml:space="preserve">1. Formaningens kraft – hvordan vi kan stole på, at Guds ord vejleder os</w:t>
      </w:r>
    </w:p>
    <w:p w14:paraId="668386C1" w14:textId="77777777" w:rsidR="00F90BDC" w:rsidRDefault="00F90BDC"/>
    <w:p w14:paraId="5ED57839" w14:textId="77777777" w:rsidR="00F90BDC" w:rsidRDefault="00F90BDC">
      <w:r xmlns:w="http://schemas.openxmlformats.org/wordprocessingml/2006/main">
        <w:t xml:space="preserve">2. Vigtigheden af at lytte - Lær at høre og følge Guds stemme</w:t>
      </w:r>
    </w:p>
    <w:p w14:paraId="3E7201F1" w14:textId="77777777" w:rsidR="00F90BDC" w:rsidRDefault="00F90BDC"/>
    <w:p w14:paraId="36C14F38" w14:textId="77777777" w:rsidR="00F90BDC" w:rsidRDefault="00F90BDC">
      <w:r xmlns:w="http://schemas.openxmlformats.org/wordprocessingml/2006/main">
        <w:t xml:space="preserve">1. Romerbrevet 15:4 - "For alt, hvad der er skrevet i tidligere dage, er skrevet til vor oplæring, for at vi ved udholdenhed og ved skrifternes opmuntring skal have håb."</w:t>
      </w:r>
    </w:p>
    <w:p w14:paraId="3108FAED" w14:textId="77777777" w:rsidR="00F90BDC" w:rsidRDefault="00F90BDC"/>
    <w:p w14:paraId="408F18EF" w14:textId="77777777" w:rsidR="00F90BDC" w:rsidRDefault="00F90BDC">
      <w:r xmlns:w="http://schemas.openxmlformats.org/wordprocessingml/2006/main">
        <w:t xml:space="preserve">2. Salme 119:105 - "Dit ord er en lygte for mine fødder og et lys på min sti."</w:t>
      </w:r>
    </w:p>
    <w:p w14:paraId="4CBC6390" w14:textId="77777777" w:rsidR="00F90BDC" w:rsidRDefault="00F90BDC"/>
    <w:p w14:paraId="724463E0" w14:textId="77777777" w:rsidR="00F90BDC" w:rsidRDefault="00F90BDC">
      <w:r xmlns:w="http://schemas.openxmlformats.org/wordprocessingml/2006/main">
        <w:t xml:space="preserve">Luke 3:19 Men Fjerdingeren Herodes blev irettesat af ham for Herodias, hans Broder Filips Hustru, og for alt det Onde, som Herodes havde gjort,</w:t>
      </w:r>
    </w:p>
    <w:p w14:paraId="44B87D0A" w14:textId="77777777" w:rsidR="00F90BDC" w:rsidRDefault="00F90BDC"/>
    <w:p w14:paraId="74A1BB6D" w14:textId="77777777" w:rsidR="00F90BDC" w:rsidRDefault="00F90BDC">
      <w:r xmlns:w="http://schemas.openxmlformats.org/wordprocessingml/2006/main">
        <w:t xml:space="preserve">Herodes blev irettesat af Johannes Døberen for det umoralske forhold mellem Herodias og hans bror Filip og for de mange fejl, han havde begået.</w:t>
      </w:r>
    </w:p>
    <w:p w14:paraId="7BA039C8" w14:textId="77777777" w:rsidR="00F90BDC" w:rsidRDefault="00F90BDC"/>
    <w:p w14:paraId="4CD5B128" w14:textId="77777777" w:rsidR="00F90BDC" w:rsidRDefault="00F90BDC">
      <w:r xmlns:w="http://schemas.openxmlformats.org/wordprocessingml/2006/main">
        <w:t xml:space="preserve">1. Gud holder altid øje, uanset vores synder.</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Omvendelse kan føre til tilgivelse.</w:t>
      </w:r>
    </w:p>
    <w:p w14:paraId="61E5B3B5" w14:textId="77777777" w:rsidR="00F90BDC" w:rsidRDefault="00F90BDC"/>
    <w:p w14:paraId="442C17BF" w14:textId="77777777" w:rsidR="00F90BDC" w:rsidRDefault="00F90BDC">
      <w:r xmlns:w="http://schemas.openxmlformats.org/wordprocessingml/2006/main">
        <w:t xml:space="preserve">1. Romerne 6:23 - For syndens løn er døden, men Guds gave er evigt liv i Kristus Jesus, vor Herre.</w:t>
      </w:r>
    </w:p>
    <w:p w14:paraId="6A97D0ED" w14:textId="77777777" w:rsidR="00F90BDC" w:rsidRDefault="00F90BDC"/>
    <w:p w14:paraId="5D370C6E" w14:textId="77777777" w:rsidR="00F90BDC" w:rsidRDefault="00F90BDC">
      <w:r xmlns:w="http://schemas.openxmlformats.org/wordprocessingml/2006/main">
        <w:t xml:space="preserve">2. Salme 51:17 - Guds ofre er en knust ånd; et sønderknust og angrende hjerte, o Gud, vil du ikke foragte.</w:t>
      </w:r>
    </w:p>
    <w:p w14:paraId="23E4CD3A" w14:textId="77777777" w:rsidR="00F90BDC" w:rsidRDefault="00F90BDC"/>
    <w:p w14:paraId="1BA1E7D0" w14:textId="77777777" w:rsidR="00F90BDC" w:rsidRDefault="00F90BDC">
      <w:r xmlns:w="http://schemas.openxmlformats.org/wordprocessingml/2006/main">
        <w:t xml:space="preserve">Luke 3:20 tilføjede endnu dette frem for alt, at han lukkede Johannes inde i Fængslet.</w:t>
      </w:r>
    </w:p>
    <w:p w14:paraId="2D46E3D1" w14:textId="77777777" w:rsidR="00F90BDC" w:rsidRDefault="00F90BDC"/>
    <w:p w14:paraId="139E86D2" w14:textId="77777777" w:rsidR="00F90BDC" w:rsidRDefault="00F90BDC">
      <w:r xmlns:w="http://schemas.openxmlformats.org/wordprocessingml/2006/main">
        <w:t xml:space="preserve">Passagen afslører, at Johannes Døberen blev fængslet af Herodes.</w:t>
      </w:r>
    </w:p>
    <w:p w14:paraId="43A6DB1D" w14:textId="77777777" w:rsidR="00F90BDC" w:rsidRDefault="00F90BDC"/>
    <w:p w14:paraId="7330C38B" w14:textId="77777777" w:rsidR="00F90BDC" w:rsidRDefault="00F90BDC">
      <w:r xmlns:w="http://schemas.openxmlformats.org/wordprocessingml/2006/main">
        <w:t xml:space="preserve">1: Uanset vores omstændigheder, er Gud stadig i kontrol.</w:t>
      </w:r>
    </w:p>
    <w:p w14:paraId="30CAADCC" w14:textId="77777777" w:rsidR="00F90BDC" w:rsidRDefault="00F90BDC"/>
    <w:p w14:paraId="6A7A4027" w14:textId="77777777" w:rsidR="00F90BDC" w:rsidRDefault="00F90BDC">
      <w:r xmlns:w="http://schemas.openxmlformats.org/wordprocessingml/2006/main">
        <w:t xml:space="preserve">2: Vi er kaldet til at forblive tro mod Gud selv i modgang.</w:t>
      </w:r>
    </w:p>
    <w:p w14:paraId="6EFBF839" w14:textId="77777777" w:rsidR="00F90BDC" w:rsidRDefault="00F90BDC"/>
    <w:p w14:paraId="536E9DAA" w14:textId="77777777" w:rsidR="00F90BDC" w:rsidRDefault="00F90BDC">
      <w:r xmlns:w="http://schemas.openxmlformats.org/wordprocessingml/2006/main">
        <w:t xml:space="preserve">1: Hebræerbrevet 11:1 - "Troen er en vished om det, man håber på, overbevisning om det, der ikke ses."</w:t>
      </w:r>
    </w:p>
    <w:p w14:paraId="55A35F71" w14:textId="77777777" w:rsidR="00F90BDC" w:rsidRDefault="00F90BDC"/>
    <w:p w14:paraId="77916656" w14:textId="77777777" w:rsidR="00F90BDC" w:rsidRDefault="00F90BDC">
      <w:r xmlns:w="http://schemas.openxmlformats.org/wordprocessingml/2006/main">
        <w:t xml:space="preserve">2: Jakob 1:2-4 - "Tag det til glæde, mine brødre, når I møder prøvelser af forskellig art, for I ved, at prøvelsen af jeres tro fremkalder standhaftighed. Og lad standhaftigheden få sin fulde virkning, så I kan blive perfekt og fuldstændig, mangler intet."</w:t>
      </w:r>
    </w:p>
    <w:p w14:paraId="200FEDDA" w14:textId="77777777" w:rsidR="00F90BDC" w:rsidRDefault="00F90BDC"/>
    <w:p w14:paraId="1E247A5F" w14:textId="77777777" w:rsidR="00F90BDC" w:rsidRDefault="00F90BDC">
      <w:r xmlns:w="http://schemas.openxmlformats.org/wordprocessingml/2006/main">
        <w:t xml:space="preserve">Luke 3:21 Men da alt Folket blev døbt, skete det, at Jesus og da han blev døbt og bad, blev Himlen aabnet,</w:t>
      </w:r>
    </w:p>
    <w:p w14:paraId="78774E7F" w14:textId="77777777" w:rsidR="00F90BDC" w:rsidRDefault="00F90BDC"/>
    <w:p w14:paraId="140B62FD" w14:textId="77777777" w:rsidR="00F90BDC" w:rsidRDefault="00F90BDC">
      <w:r xmlns:w="http://schemas.openxmlformats.org/wordprocessingml/2006/main">
        <w:t xml:space="preserve">Jesus blev døbt, og mens han bad, åbnede himlen sig.</w:t>
      </w:r>
    </w:p>
    <w:p w14:paraId="13E13956" w14:textId="77777777" w:rsidR="00F90BDC" w:rsidRDefault="00F90BDC"/>
    <w:p w14:paraId="42615F46" w14:textId="77777777" w:rsidR="00F90BDC" w:rsidRDefault="00F90BDC">
      <w:r xmlns:w="http://schemas.openxmlformats.org/wordprocessingml/2006/main">
        <w:t xml:space="preserve">1. Jesus viste os vigtigheden af bøn og hengivenhed til Gud.</w:t>
      </w:r>
    </w:p>
    <w:p w14:paraId="2C90E1C3" w14:textId="77777777" w:rsidR="00F90BDC" w:rsidRDefault="00F90BDC"/>
    <w:p w14:paraId="4D31CDCE" w14:textId="77777777" w:rsidR="00F90BDC" w:rsidRDefault="00F90BDC">
      <w:r xmlns:w="http://schemas.openxmlformats.org/wordprocessingml/2006/main">
        <w:t xml:space="preserve">2. Hvordan Jesu dåb viser os troens kraft på Gud.</w:t>
      </w:r>
    </w:p>
    <w:p w14:paraId="0AB13B1F" w14:textId="77777777" w:rsidR="00F90BDC" w:rsidRDefault="00F90BDC"/>
    <w:p w14:paraId="4C35BB39" w14:textId="77777777" w:rsidR="00F90BDC" w:rsidRDefault="00F90BDC">
      <w:r xmlns:w="http://schemas.openxmlformats.org/wordprocessingml/2006/main">
        <w:t xml:space="preserve">1. Matthæus 11:28 - Kom til mig, alle, som arbejder og bærer tunge byrder, og jeg vil give jer hvile.</w:t>
      </w:r>
    </w:p>
    <w:p w14:paraId="445C64EE" w14:textId="77777777" w:rsidR="00F90BDC" w:rsidRDefault="00F90BDC"/>
    <w:p w14:paraId="2798D588" w14:textId="77777777" w:rsidR="00F90BDC" w:rsidRDefault="00F90BDC">
      <w:r xmlns:w="http://schemas.openxmlformats.org/wordprocessingml/2006/main">
        <w:t xml:space="preserve">2. Joh 14:6 - Jesus sagde til ham: "Jeg er vejen og sandheden og livet. Ingen kommer til Faderen undtagen gennem mig.</w:t>
      </w:r>
    </w:p>
    <w:p w14:paraId="2D44786E" w14:textId="77777777" w:rsidR="00F90BDC" w:rsidRDefault="00F90BDC"/>
    <w:p w14:paraId="36CCEC61" w14:textId="77777777" w:rsidR="00F90BDC" w:rsidRDefault="00F90BDC">
      <w:r xmlns:w="http://schemas.openxmlformats.org/wordprocessingml/2006/main">
        <w:t xml:space="preserve">Luke 3:22 Og Helligånden steg ned over ham i legemlig skikkelse som en due, og der kom en røst fra himlen, som sagde: du er min elskede søn; i dig er jeg godt tilfreds.</w:t>
      </w:r>
    </w:p>
    <w:p w14:paraId="6E950599" w14:textId="77777777" w:rsidR="00F90BDC" w:rsidRDefault="00F90BDC"/>
    <w:p w14:paraId="6604BFE8" w14:textId="77777777" w:rsidR="00F90BDC" w:rsidRDefault="00F90BDC">
      <w:r xmlns:w="http://schemas.openxmlformats.org/wordprocessingml/2006/main">
        <w:t xml:space="preserve">Helligånden kom ned over Jesus i form af en due, og en røst fra Himlen talte til godkendelse af ham.</w:t>
      </w:r>
    </w:p>
    <w:p w14:paraId="5F4314E6" w14:textId="77777777" w:rsidR="00F90BDC" w:rsidRDefault="00F90BDC"/>
    <w:p w14:paraId="2B85B1CB" w14:textId="77777777" w:rsidR="00F90BDC" w:rsidRDefault="00F90BDC">
      <w:r xmlns:w="http://schemas.openxmlformats.org/wordprocessingml/2006/main">
        <w:t xml:space="preserve">1. Helligåndens kraft i vores liv</w:t>
      </w:r>
    </w:p>
    <w:p w14:paraId="43028459" w14:textId="77777777" w:rsidR="00F90BDC" w:rsidRDefault="00F90BDC"/>
    <w:p w14:paraId="529C2EBC" w14:textId="77777777" w:rsidR="00F90BDC" w:rsidRDefault="00F90BDC">
      <w:r xmlns:w="http://schemas.openxmlformats.org/wordprocessingml/2006/main">
        <w:t xml:space="preserve">2. Guds godkendelse af Jesus som hans elskede søn</w:t>
      </w:r>
    </w:p>
    <w:p w14:paraId="4CB9CB6C" w14:textId="77777777" w:rsidR="00F90BDC" w:rsidRDefault="00F90BDC"/>
    <w:p w14:paraId="0EBDC202" w14:textId="77777777" w:rsidR="00F90BDC" w:rsidRDefault="00F90BDC">
      <w:r xmlns:w="http://schemas.openxmlformats.org/wordprocessingml/2006/main">
        <w:t xml:space="preserve">1. Johannes 1:32-34; Og Johannes vidnede og sagde: Jeg så Ånden stige ned fra himlen som en due, og den blev over ham.</w:t>
      </w:r>
    </w:p>
    <w:p w14:paraId="20C87D0D" w14:textId="77777777" w:rsidR="00F90BDC" w:rsidRDefault="00F90BDC"/>
    <w:p w14:paraId="467229A6" w14:textId="77777777" w:rsidR="00F90BDC" w:rsidRDefault="00F90BDC">
      <w:r xmlns:w="http://schemas.openxmlformats.org/wordprocessingml/2006/main">
        <w:t xml:space="preserve">2. Esajas 42:1; Se min tjener, som jeg støtter; mine udvalgte, i hvem min sjæl har glæde; Jeg har lagt min Aand på ham, han skal føre Dom over Hedningerne.</w:t>
      </w:r>
    </w:p>
    <w:p w14:paraId="24B49B8D" w14:textId="77777777" w:rsidR="00F90BDC" w:rsidRDefault="00F90BDC"/>
    <w:p w14:paraId="3FC02652" w14:textId="77777777" w:rsidR="00F90BDC" w:rsidRDefault="00F90BDC">
      <w:r xmlns:w="http://schemas.openxmlformats.org/wordprocessingml/2006/main">
        <w:t xml:space="preserve">Luke 3:23 Og Jesus begyndte selv at være omkring tredive Aar gammel, idet han var (som man antog) Søn </w:t>
      </w:r>
      <w:r xmlns:w="http://schemas.openxmlformats.org/wordprocessingml/2006/main">
        <w:lastRenderedPageBreak xmlns:w="http://schemas.openxmlformats.org/wordprocessingml/2006/main"/>
      </w:r>
      <w:r xmlns:w="http://schemas.openxmlformats.org/wordprocessingml/2006/main">
        <w:t xml:space="preserve">af Josef, som var Søn af Heli,</w:t>
      </w:r>
    </w:p>
    <w:p w14:paraId="498AF72C" w14:textId="77777777" w:rsidR="00F90BDC" w:rsidRDefault="00F90BDC"/>
    <w:p w14:paraId="73393596" w14:textId="77777777" w:rsidR="00F90BDC" w:rsidRDefault="00F90BDC">
      <w:r xmlns:w="http://schemas.openxmlformats.org/wordprocessingml/2006/main">
        <w:t xml:space="preserve">Jesus var omkring tredive år gammel, søn af Josef, som var søn af Heli.</w:t>
      </w:r>
    </w:p>
    <w:p w14:paraId="74C9BD31" w14:textId="77777777" w:rsidR="00F90BDC" w:rsidRDefault="00F90BDC"/>
    <w:p w14:paraId="7A6BEAD2" w14:textId="77777777" w:rsidR="00F90BDC" w:rsidRDefault="00F90BDC">
      <w:r xmlns:w="http://schemas.openxmlformats.org/wordprocessingml/2006/main">
        <w:t xml:space="preserve">1: Jesus var det perfekte eksempel på den menneskelige oplevelse, da han var 30 år gammel, da han begyndte sin tjeneste.</w:t>
      </w:r>
    </w:p>
    <w:p w14:paraId="191C7B65" w14:textId="77777777" w:rsidR="00F90BDC" w:rsidRDefault="00F90BDC"/>
    <w:p w14:paraId="74B683F7" w14:textId="77777777" w:rsidR="00F90BDC" w:rsidRDefault="00F90BDC">
      <w:r xmlns:w="http://schemas.openxmlformats.org/wordprocessingml/2006/main">
        <w:t xml:space="preserve">2: Vi kan lære af Jesu rejse, at Gud kan bruge os alle uanset vores alder og livsfase.</w:t>
      </w:r>
    </w:p>
    <w:p w14:paraId="18F1965D" w14:textId="77777777" w:rsidR="00F90BDC" w:rsidRDefault="00F90BDC"/>
    <w:p w14:paraId="07223C8A" w14:textId="77777777" w:rsidR="00F90BDC" w:rsidRDefault="00F90BDC">
      <w:r xmlns:w="http://schemas.openxmlformats.org/wordprocessingml/2006/main">
        <w:t xml:space="preserve">1:2 Korintherbrev 5:21 - For Gud har gjort Kristus, som aldrig har syndet, til et offer for vores synd, for at vi kunne blive retfærdige med Gud ved Kristus.</w:t>
      </w:r>
    </w:p>
    <w:p w14:paraId="477929F0" w14:textId="77777777" w:rsidR="00F90BDC" w:rsidRDefault="00F90BDC"/>
    <w:p w14:paraId="0E4AB1AF" w14:textId="77777777" w:rsidR="00F90BDC" w:rsidRDefault="00F90BDC">
      <w:r xmlns:w="http://schemas.openxmlformats.org/wordprocessingml/2006/main">
        <w:t xml:space="preserve">2: Filipperne 2:5-7 - Du skal have den samme indstilling, som Kristus Jesus havde. Selvom han var Gud, tænkte han ikke på lighed med Gud som noget at holde fast i. I stedet opgav han sine guddommelige privilegier; han indtog den ydmyge position som en slave og blev født som et menneske. Da han viste sig i menneskelig skikkelse, ydmygede han sig i lydighed mod Gud og døde en forbryders død på et kors.</w:t>
      </w:r>
    </w:p>
    <w:p w14:paraId="628F43B7" w14:textId="77777777" w:rsidR="00F90BDC" w:rsidRDefault="00F90BDC"/>
    <w:p w14:paraId="2D25A5B7" w14:textId="77777777" w:rsidR="00F90BDC" w:rsidRDefault="00F90BDC">
      <w:r xmlns:w="http://schemas.openxmlformats.org/wordprocessingml/2006/main">
        <w:t xml:space="preserve">Luke 3:24 som var søn af Matthat, som var søn af Levi, som var søn af Melchi, som var søn af Janna, som var søn af Josef,</w:t>
      </w:r>
    </w:p>
    <w:p w14:paraId="185315FB" w14:textId="77777777" w:rsidR="00F90BDC" w:rsidRDefault="00F90BDC"/>
    <w:p w14:paraId="467EF003" w14:textId="77777777" w:rsidR="00F90BDC" w:rsidRDefault="00F90BDC">
      <w:r xmlns:w="http://schemas.openxmlformats.org/wordprocessingml/2006/main">
        <w:t xml:space="preserve">Dette skriftsted handler om Jesu slægtsforskning og sporer hans slægt tilbage til Josef.</w:t>
      </w:r>
    </w:p>
    <w:p w14:paraId="0ECA74EA" w14:textId="77777777" w:rsidR="00F90BDC" w:rsidRDefault="00F90BDC"/>
    <w:p w14:paraId="07F3F5F9" w14:textId="77777777" w:rsidR="00F90BDC" w:rsidRDefault="00F90BDC">
      <w:r xmlns:w="http://schemas.openxmlformats.org/wordprocessingml/2006/main">
        <w:t xml:space="preserve">1. Betydningen af forfædre: En undersøgelse af Jesu slægt</w:t>
      </w:r>
    </w:p>
    <w:p w14:paraId="35301771" w14:textId="77777777" w:rsidR="00F90BDC" w:rsidRDefault="00F90BDC"/>
    <w:p w14:paraId="1100168E" w14:textId="77777777" w:rsidR="00F90BDC" w:rsidRDefault="00F90BDC">
      <w:r xmlns:w="http://schemas.openxmlformats.org/wordprocessingml/2006/main">
        <w:t xml:space="preserve">2. Betydningen af Jesu afstamning for at bevise hans guddommelighed</w:t>
      </w:r>
    </w:p>
    <w:p w14:paraId="4B6E0A85" w14:textId="77777777" w:rsidR="00F90BDC" w:rsidRDefault="00F90BDC"/>
    <w:p w14:paraId="57966E5A" w14:textId="77777777" w:rsidR="00F90BDC" w:rsidRDefault="00F90BDC">
      <w:r xmlns:w="http://schemas.openxmlformats.org/wordprocessingml/2006/main">
        <w:t xml:space="preserve">1. Matthæus 1:1-17 - Jesu Kristi slægtsbog</w:t>
      </w:r>
    </w:p>
    <w:p w14:paraId="41144AF6" w14:textId="77777777" w:rsidR="00F90BDC" w:rsidRDefault="00F90BDC"/>
    <w:p w14:paraId="428C9828" w14:textId="77777777" w:rsidR="00F90BDC" w:rsidRDefault="00F90BDC">
      <w:r xmlns:w="http://schemas.openxmlformats.org/wordprocessingml/2006/main">
        <w:t xml:space="preserve">2. Hebræerbrevet 7:14 – Jesu herkomst var af Melkisedeks orden</w:t>
      </w:r>
    </w:p>
    <w:p w14:paraId="26B619BD" w14:textId="77777777" w:rsidR="00F90BDC" w:rsidRDefault="00F90BDC"/>
    <w:p w14:paraId="33062E05" w14:textId="77777777" w:rsidR="00F90BDC" w:rsidRDefault="00F90BDC">
      <w:r xmlns:w="http://schemas.openxmlformats.org/wordprocessingml/2006/main">
        <w:t xml:space="preserve">Luke 3:25 som var søn af Mattathias, som var søn af Amos, som var søn af Naum, som var søn af Esli, som var søn af Nagge,</w:t>
      </w:r>
    </w:p>
    <w:p w14:paraId="0F203ECD" w14:textId="77777777" w:rsidR="00F90BDC" w:rsidRDefault="00F90BDC"/>
    <w:p w14:paraId="6315EECD" w14:textId="77777777" w:rsidR="00F90BDC" w:rsidRDefault="00F90BDC">
      <w:r xmlns:w="http://schemas.openxmlformats.org/wordprocessingml/2006/main">
        <w:t xml:space="preserve">Passagen opregner Jesu Kristi slægt fra Mattathias til Nagge.</w:t>
      </w:r>
    </w:p>
    <w:p w14:paraId="5B770E61" w14:textId="77777777" w:rsidR="00F90BDC" w:rsidRDefault="00F90BDC"/>
    <w:p w14:paraId="016F8C43" w14:textId="77777777" w:rsidR="00F90BDC" w:rsidRDefault="00F90BDC">
      <w:r xmlns:w="http://schemas.openxmlformats.org/wordprocessingml/2006/main">
        <w:t xml:space="preserve">1. Jesu herkomst demonstrerer hans guddommelige afstamning og viser hans unikke karakter blandt alle andre mennesker.</w:t>
      </w:r>
    </w:p>
    <w:p w14:paraId="2F64A4D5" w14:textId="77777777" w:rsidR="00F90BDC" w:rsidRDefault="00F90BDC"/>
    <w:p w14:paraId="43144597" w14:textId="77777777" w:rsidR="00F90BDC" w:rsidRDefault="00F90BDC">
      <w:r xmlns:w="http://schemas.openxmlformats.org/wordprocessingml/2006/main">
        <w:t xml:space="preserve">2. Jesu stamtræ er en påmindelse om Guds trofasthed og forpligtelse til hans løfter.</w:t>
      </w:r>
    </w:p>
    <w:p w14:paraId="7BBE7866" w14:textId="77777777" w:rsidR="00F90BDC" w:rsidRDefault="00F90BDC"/>
    <w:p w14:paraId="551DCE99" w14:textId="77777777" w:rsidR="00F90BDC" w:rsidRDefault="00F90BDC">
      <w:r xmlns:w="http://schemas.openxmlformats.org/wordprocessingml/2006/main">
        <w:t xml:space="preserve">1. Mosebog 22:18 - "Og i dit afkom skal alle jordens nationer velsignes, fordi du har adlød min røst."</w:t>
      </w:r>
    </w:p>
    <w:p w14:paraId="738BB2FF" w14:textId="77777777" w:rsidR="00F90BDC" w:rsidRDefault="00F90BDC"/>
    <w:p w14:paraId="515EE4A9" w14:textId="77777777" w:rsidR="00F90BDC" w:rsidRDefault="00F90BDC">
      <w:r xmlns:w="http://schemas.openxmlformats.org/wordprocessingml/2006/main">
        <w:t xml:space="preserve">2. Matthæus 1:1-17 - "Slægtsbogen om Jesu Kristi, Davids søn, Abrahams søn: Abraham avlede Isak, Isak avlede Jakob, og Jakob avlede Juda og hans brødre."</w:t>
      </w:r>
    </w:p>
    <w:p w14:paraId="40770355" w14:textId="77777777" w:rsidR="00F90BDC" w:rsidRDefault="00F90BDC"/>
    <w:p w14:paraId="30C7A8D9" w14:textId="77777777" w:rsidR="00F90BDC" w:rsidRDefault="00F90BDC">
      <w:r xmlns:w="http://schemas.openxmlformats.org/wordprocessingml/2006/main">
        <w:t xml:space="preserve">Luke 3:26 som var søn af Maath, som var søn af Mattathias, som var søn af Semei, som var søn af Josef, som var søn af Juda,</w:t>
      </w:r>
    </w:p>
    <w:p w14:paraId="76A565EB" w14:textId="77777777" w:rsidR="00F90BDC" w:rsidRDefault="00F90BDC"/>
    <w:p w14:paraId="4243E773" w14:textId="77777777" w:rsidR="00F90BDC" w:rsidRDefault="00F90BDC">
      <w:r xmlns:w="http://schemas.openxmlformats.org/wordprocessingml/2006/main">
        <w:t xml:space="preserve">Denne passage forklarer Jesu Kristi slægt fra Josef til Juda.</w:t>
      </w:r>
    </w:p>
    <w:p w14:paraId="42130304" w14:textId="77777777" w:rsidR="00F90BDC" w:rsidRDefault="00F90BDC"/>
    <w:p w14:paraId="6E677AEE" w14:textId="77777777" w:rsidR="00F90BDC" w:rsidRDefault="00F90BDC">
      <w:r xmlns:w="http://schemas.openxmlformats.org/wordprocessingml/2006/main">
        <w:t xml:space="preserve">1. Jesu Kristi utrolige slægt</w:t>
      </w:r>
    </w:p>
    <w:p w14:paraId="12E3EB6F" w14:textId="77777777" w:rsidR="00F90BDC" w:rsidRDefault="00F90BDC"/>
    <w:p w14:paraId="4CCBB540" w14:textId="77777777" w:rsidR="00F90BDC" w:rsidRDefault="00F90BDC">
      <w:r xmlns:w="http://schemas.openxmlformats.org/wordprocessingml/2006/main">
        <w:t xml:space="preserve">2. Kraften i Guds løfter gennem afstamning</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1:1-17; Jesu Kristi genealogi</w:t>
      </w:r>
    </w:p>
    <w:p w14:paraId="3028CCD2" w14:textId="77777777" w:rsidR="00F90BDC" w:rsidRDefault="00F90BDC"/>
    <w:p w14:paraId="28467147" w14:textId="77777777" w:rsidR="00F90BDC" w:rsidRDefault="00F90BDC">
      <w:r xmlns:w="http://schemas.openxmlformats.org/wordprocessingml/2006/main">
        <w:t xml:space="preserve">2. Romerne 1:3; Jesus Kristus, en efterkommer af David efter kødet</w:t>
      </w:r>
    </w:p>
    <w:p w14:paraId="31748B3C" w14:textId="77777777" w:rsidR="00F90BDC" w:rsidRDefault="00F90BDC"/>
    <w:p w14:paraId="5F0E397D" w14:textId="77777777" w:rsidR="00F90BDC" w:rsidRDefault="00F90BDC">
      <w:r xmlns:w="http://schemas.openxmlformats.org/wordprocessingml/2006/main">
        <w:t xml:space="preserve">Luke 3:27 som var søn af Joanna, som var søn af Rhesa, som var søn af Zorobabel, som var søn af Salathiel, som var søn af Neri,</w:t>
      </w:r>
    </w:p>
    <w:p w14:paraId="3FC04F32" w14:textId="77777777" w:rsidR="00F90BDC" w:rsidRDefault="00F90BDC"/>
    <w:p w14:paraId="4FAB0263" w14:textId="77777777" w:rsidR="00F90BDC" w:rsidRDefault="00F90BDC">
      <w:r xmlns:w="http://schemas.openxmlformats.org/wordprocessingml/2006/main">
        <w:t xml:space="preserve">Passagen handler om Jesu genealogi, specifikt fra Salathiel til Neri.</w:t>
      </w:r>
    </w:p>
    <w:p w14:paraId="6E8765E8" w14:textId="77777777" w:rsidR="00F90BDC" w:rsidRDefault="00F90BDC"/>
    <w:p w14:paraId="5B5D5C3B" w14:textId="77777777" w:rsidR="00F90BDC" w:rsidRDefault="00F90BDC">
      <w:r xmlns:w="http://schemas.openxmlformats.org/wordprocessingml/2006/main">
        <w:t xml:space="preserve">1. Betydningen af familie og afstamning i Jesu liv og tjeneste</w:t>
      </w:r>
    </w:p>
    <w:p w14:paraId="27A83374" w14:textId="77777777" w:rsidR="00F90BDC" w:rsidRDefault="00F90BDC"/>
    <w:p w14:paraId="7ACAB1D1" w14:textId="77777777" w:rsidR="00F90BDC" w:rsidRDefault="00F90BDC">
      <w:r xmlns:w="http://schemas.openxmlformats.org/wordprocessingml/2006/main">
        <w:t xml:space="preserve">2. Vigtigheden af at anerkende Guds rolle i vores liv</w:t>
      </w:r>
    </w:p>
    <w:p w14:paraId="4D14A678" w14:textId="77777777" w:rsidR="00F90BDC" w:rsidRDefault="00F90BDC"/>
    <w:p w14:paraId="2C433A10" w14:textId="77777777" w:rsidR="00F90BDC" w:rsidRDefault="00F90BDC">
      <w:r xmlns:w="http://schemas.openxmlformats.org/wordprocessingml/2006/main">
        <w:t xml:space="preserve">1. Matthæus 1:1-17 - Jesu Kristi slægtsbog</w:t>
      </w:r>
    </w:p>
    <w:p w14:paraId="2A1743F1" w14:textId="77777777" w:rsidR="00F90BDC" w:rsidRDefault="00F90BDC"/>
    <w:p w14:paraId="59963D01" w14:textId="77777777" w:rsidR="00F90BDC" w:rsidRDefault="00F90BDC">
      <w:r xmlns:w="http://schemas.openxmlformats.org/wordprocessingml/2006/main">
        <w:t xml:space="preserve">2. Romerne 4:13-16 - Abraham og hans afkom, i hvem alle folkeslag er velsignet</w:t>
      </w:r>
    </w:p>
    <w:p w14:paraId="73AF4200" w14:textId="77777777" w:rsidR="00F90BDC" w:rsidRDefault="00F90BDC"/>
    <w:p w14:paraId="2583F6C2" w14:textId="77777777" w:rsidR="00F90BDC" w:rsidRDefault="00F90BDC">
      <w:r xmlns:w="http://schemas.openxmlformats.org/wordprocessingml/2006/main">
        <w:t xml:space="preserve">Luke 3:28 som var søn af Melchi, som var søn af Addi, som var søn af Cosam, som var søn af Elmodam, som var søn af Er,</w:t>
      </w:r>
    </w:p>
    <w:p w14:paraId="529E3496" w14:textId="77777777" w:rsidR="00F90BDC" w:rsidRDefault="00F90BDC"/>
    <w:p w14:paraId="1A543C9B" w14:textId="77777777" w:rsidR="00F90BDC" w:rsidRDefault="00F90BDC">
      <w:r xmlns:w="http://schemas.openxmlformats.org/wordprocessingml/2006/main">
        <w:t xml:space="preserve">Lukas præsenterer Jesu slægtshistorie, der går tilbage til Er.</w:t>
      </w:r>
    </w:p>
    <w:p w14:paraId="2CA5BF2E" w14:textId="77777777" w:rsidR="00F90BDC" w:rsidRDefault="00F90BDC"/>
    <w:p w14:paraId="6DA41C61" w14:textId="77777777" w:rsidR="00F90BDC" w:rsidRDefault="00F90BDC">
      <w:r xmlns:w="http://schemas.openxmlformats.org/wordprocessingml/2006/main">
        <w:t xml:space="preserve">1. Gud bruger almindelige mennesker til at udrette ekstraordinære ting</w:t>
      </w:r>
    </w:p>
    <w:p w14:paraId="4BE198D1" w14:textId="77777777" w:rsidR="00F90BDC" w:rsidRDefault="00F90BDC"/>
    <w:p w14:paraId="28B07334" w14:textId="77777777" w:rsidR="00F90BDC" w:rsidRDefault="00F90BDC">
      <w:r xmlns:w="http://schemas.openxmlformats.org/wordprocessingml/2006/main">
        <w:t xml:space="preserve">2. Den lange række af trofaste følgere</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Mosebog 22:18 - "Gennem dit afkom vil alle folkeslag på jorden blive velsignet, fordi du har adlød min røst."</w:t>
      </w:r>
    </w:p>
    <w:p w14:paraId="0184D834" w14:textId="77777777" w:rsidR="00F90BDC" w:rsidRDefault="00F90BDC"/>
    <w:p w14:paraId="6066EBBA" w14:textId="77777777" w:rsidR="00F90BDC" w:rsidRDefault="00F90BDC">
      <w:r xmlns:w="http://schemas.openxmlformats.org/wordprocessingml/2006/main">
        <w:t xml:space="preserve">2. Hebræerbrevet 11:4 - "Ved tro ofrede Abel Gud et bedre offer, end Kain gjorde. Ved tro blev han rost som en retfærdig mand, da Gud talte godt om hans offer."</w:t>
      </w:r>
    </w:p>
    <w:p w14:paraId="676E2F2E" w14:textId="77777777" w:rsidR="00F90BDC" w:rsidRDefault="00F90BDC"/>
    <w:p w14:paraId="0914E509" w14:textId="77777777" w:rsidR="00F90BDC" w:rsidRDefault="00F90BDC">
      <w:r xmlns:w="http://schemas.openxmlformats.org/wordprocessingml/2006/main">
        <w:t xml:space="preserve">Luke 3:29 som var søn af Jose, som var søn af Eliezer, som var søn af Jorim, som var søn af Matthat, som var søn af Levi,</w:t>
      </w:r>
    </w:p>
    <w:p w14:paraId="01A33E46" w14:textId="77777777" w:rsidR="00F90BDC" w:rsidRDefault="00F90BDC"/>
    <w:p w14:paraId="6E98B927" w14:textId="77777777" w:rsidR="00F90BDC" w:rsidRDefault="00F90BDC">
      <w:r xmlns:w="http://schemas.openxmlformats.org/wordprocessingml/2006/main">
        <w:t xml:space="preserve">Passagen opregner Jesu Kristi genealogi.</w:t>
      </w:r>
    </w:p>
    <w:p w14:paraId="7403F012" w14:textId="77777777" w:rsidR="00F90BDC" w:rsidRDefault="00F90BDC"/>
    <w:p w14:paraId="561DE54A" w14:textId="77777777" w:rsidR="00F90BDC" w:rsidRDefault="00F90BDC">
      <w:r xmlns:w="http://schemas.openxmlformats.org/wordprocessingml/2006/main">
        <w:t xml:space="preserve">1. Jesus er vor Herre og Frelser – hvordan hans identitet betyder noget</w:t>
      </w:r>
    </w:p>
    <w:p w14:paraId="53F2205F" w14:textId="77777777" w:rsidR="00F90BDC" w:rsidRDefault="00F90BDC"/>
    <w:p w14:paraId="0AD0CA36" w14:textId="77777777" w:rsidR="00F90BDC" w:rsidRDefault="00F90BDC">
      <w:r xmlns:w="http://schemas.openxmlformats.org/wordprocessingml/2006/main">
        <w:t xml:space="preserve">2. Vigtigheden af at kende vores stamtræ</w:t>
      </w:r>
    </w:p>
    <w:p w14:paraId="06EA2A19" w14:textId="77777777" w:rsidR="00F90BDC" w:rsidRDefault="00F90BDC"/>
    <w:p w14:paraId="605DC890" w14:textId="77777777" w:rsidR="00F90BDC" w:rsidRDefault="00F90BDC">
      <w:r xmlns:w="http://schemas.openxmlformats.org/wordprocessingml/2006/main">
        <w:t xml:space="preserve">1. Matthæus 1:1-17 - Jesu slægtsbog ifølge Matthæus</w:t>
      </w:r>
    </w:p>
    <w:p w14:paraId="08E42118" w14:textId="77777777" w:rsidR="00F90BDC" w:rsidRDefault="00F90BDC"/>
    <w:p w14:paraId="32D654F6" w14:textId="77777777" w:rsidR="00F90BDC" w:rsidRDefault="00F90BDC">
      <w:r xmlns:w="http://schemas.openxmlformats.org/wordprocessingml/2006/main">
        <w:t xml:space="preserve">2. Luk 1:26-38 - Jesu fødsel ifølge Lukas</w:t>
      </w:r>
    </w:p>
    <w:p w14:paraId="63862088" w14:textId="77777777" w:rsidR="00F90BDC" w:rsidRDefault="00F90BDC"/>
    <w:p w14:paraId="2B9ADFF8" w14:textId="77777777" w:rsidR="00F90BDC" w:rsidRDefault="00F90BDC">
      <w:r xmlns:w="http://schemas.openxmlformats.org/wordprocessingml/2006/main">
        <w:t xml:space="preserve">Lukas 3:30 som var søn af Simeon, som var søn af Juda, som var søn af Josef, som var søn af Jonan, som var søn af Eljakim,</w:t>
      </w:r>
    </w:p>
    <w:p w14:paraId="6F8EE969" w14:textId="77777777" w:rsidR="00F90BDC" w:rsidRDefault="00F90BDC"/>
    <w:p w14:paraId="589D4373" w14:textId="77777777" w:rsidR="00F90BDC" w:rsidRDefault="00F90BDC">
      <w:r xmlns:w="http://schemas.openxmlformats.org/wordprocessingml/2006/main">
        <w:t xml:space="preserve">Jesus stammer fra en lang række af forfædre.</w:t>
      </w:r>
    </w:p>
    <w:p w14:paraId="2431789B" w14:textId="77777777" w:rsidR="00F90BDC" w:rsidRDefault="00F90BDC"/>
    <w:p w14:paraId="18ECA661" w14:textId="77777777" w:rsidR="00F90BDC" w:rsidRDefault="00F90BDC">
      <w:r xmlns:w="http://schemas.openxmlformats.org/wordprocessingml/2006/main">
        <w:t xml:space="preserve">1. Husk vores slægt: Jesus og vores stamtræ</w:t>
      </w:r>
    </w:p>
    <w:p w14:paraId="49B7A96F" w14:textId="77777777" w:rsidR="00F90BDC" w:rsidRDefault="00F90BDC"/>
    <w:p w14:paraId="25EBEB21" w14:textId="77777777" w:rsidR="00F90BDC" w:rsidRDefault="00F90BDC">
      <w:r xmlns:w="http://schemas.openxmlformats.org/wordprocessingml/2006/main">
        <w:t xml:space="preserve">2. Identitet i Kristus: Vi fejrer vores arv</w:t>
      </w:r>
    </w:p>
    <w:p w14:paraId="66A828BA" w14:textId="77777777" w:rsidR="00F90BDC" w:rsidRDefault="00F90BDC"/>
    <w:p w14:paraId="5C2F5C4F" w14:textId="77777777" w:rsidR="00F90BDC" w:rsidRDefault="00F90BDC">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14:paraId="1FF51C64" w14:textId="77777777" w:rsidR="00F90BDC" w:rsidRDefault="00F90BDC"/>
    <w:p w14:paraId="194EEC11" w14:textId="77777777" w:rsidR="00F90BDC" w:rsidRDefault="00F90BDC">
      <w:r xmlns:w="http://schemas.openxmlformats.org/wordprocessingml/2006/main">
        <w:t xml:space="preserve">2. Efeserne 2,19-22 - Så er I ikke længere fremmede og fremmede, men I er medborgere med de hellige og medlemmer af Guds husstand, bygget på apostlenes og profeternes grundvold, idet Kristus Jesus selv er hjørnesten, i hvem hele bygningen, idet den er samlet, vokser til et helligt tempel i Herren. I ham bygges også I sammen til en bolig for Gud ved Ånden.</w:t>
      </w:r>
    </w:p>
    <w:p w14:paraId="03C30373" w14:textId="77777777" w:rsidR="00F90BDC" w:rsidRDefault="00F90BDC"/>
    <w:p w14:paraId="6B67F9E3" w14:textId="77777777" w:rsidR="00F90BDC" w:rsidRDefault="00F90BDC">
      <w:r xmlns:w="http://schemas.openxmlformats.org/wordprocessingml/2006/main">
        <w:t xml:space="preserve">Luke 3:31 som var søn af Melea, som var søn af Menan, som var søn af Mattatha, som var søn af Natan, som var søn af David,</w:t>
      </w:r>
    </w:p>
    <w:p w14:paraId="0EEA72A1" w14:textId="77777777" w:rsidR="00F90BDC" w:rsidRDefault="00F90BDC"/>
    <w:p w14:paraId="533C3306" w14:textId="77777777" w:rsidR="00F90BDC" w:rsidRDefault="00F90BDC">
      <w:r xmlns:w="http://schemas.openxmlformats.org/wordprocessingml/2006/main">
        <w:t xml:space="preserve">Denne passage giver en genealogi af Jesus, der sporer hans slægt tilbage til kong David.</w:t>
      </w:r>
    </w:p>
    <w:p w14:paraId="477E5149" w14:textId="77777777" w:rsidR="00F90BDC" w:rsidRDefault="00F90BDC"/>
    <w:p w14:paraId="54012AC5" w14:textId="77777777" w:rsidR="00F90BDC" w:rsidRDefault="00F90BDC">
      <w:r xmlns:w="http://schemas.openxmlformats.org/wordprocessingml/2006/main">
        <w:t xml:space="preserve">1. Betydningen af Jesu slægt i hans position som Messias</w:t>
      </w:r>
    </w:p>
    <w:p w14:paraId="4BD2ABD2" w14:textId="77777777" w:rsidR="00F90BDC" w:rsidRDefault="00F90BDC"/>
    <w:p w14:paraId="6C167279" w14:textId="77777777" w:rsidR="00F90BDC" w:rsidRDefault="00F90BDC">
      <w:r xmlns:w="http://schemas.openxmlformats.org/wordprocessingml/2006/main">
        <w:t xml:space="preserve">2. Betydningen af Guds løfte til kong David</w:t>
      </w:r>
    </w:p>
    <w:p w14:paraId="34328E55" w14:textId="77777777" w:rsidR="00F90BDC" w:rsidRDefault="00F90BDC"/>
    <w:p w14:paraId="128B2ED2" w14:textId="77777777" w:rsidR="00F90BDC" w:rsidRDefault="00F90BDC">
      <w:r xmlns:w="http://schemas.openxmlformats.org/wordprocessingml/2006/main">
        <w:t xml:space="preserve">1. Esajas 9:6-7 - "For os er et barn født, os er en søn givet, og herredømmet skal ligge på hans skulder, og hans navn skal hedde Vidunderlig Rådgiver, Mægtige Gud, Evige Fader, Fyrste af fred."</w:t>
      </w:r>
    </w:p>
    <w:p w14:paraId="008FDCE6" w14:textId="77777777" w:rsidR="00F90BDC" w:rsidRDefault="00F90BDC"/>
    <w:p w14:paraId="2A1A1648" w14:textId="77777777" w:rsidR="00F90BDC" w:rsidRDefault="00F90BDC">
      <w:r xmlns:w="http://schemas.openxmlformats.org/wordprocessingml/2006/main">
        <w:t xml:space="preserve">2. Romerbrevet 1:3-4 - "om hans søn, som nedstammede fra David efter kødet og blev erklæret at være Guds søn i kraft efter hellighedens Ånd ved sin opstandelse fra de døde, Jesus Kristus, vor Herre."</w:t>
      </w:r>
    </w:p>
    <w:p w14:paraId="45D5A0DF" w14:textId="77777777" w:rsidR="00F90BDC" w:rsidRDefault="00F90BDC"/>
    <w:p w14:paraId="2F8972C0" w14:textId="77777777" w:rsidR="00F90BDC" w:rsidRDefault="00F90BDC">
      <w:r xmlns:w="http://schemas.openxmlformats.org/wordprocessingml/2006/main">
        <w:t xml:space="preserve">Luke 3:32 som var søn af Isaj, som var søn af Obed, som var søn af Booz, </w:t>
      </w:r>
      <w:r xmlns:w="http://schemas.openxmlformats.org/wordprocessingml/2006/main">
        <w:lastRenderedPageBreak xmlns:w="http://schemas.openxmlformats.org/wordprocessingml/2006/main"/>
      </w:r>
      <w:r xmlns:w="http://schemas.openxmlformats.org/wordprocessingml/2006/main">
        <w:t xml:space="preserve">som var søn af Salmon, som var søn af Naasson,</w:t>
      </w:r>
    </w:p>
    <w:p w14:paraId="470408EA" w14:textId="77777777" w:rsidR="00F90BDC" w:rsidRDefault="00F90BDC"/>
    <w:p w14:paraId="00D6D8B2" w14:textId="77777777" w:rsidR="00F90BDC" w:rsidRDefault="00F90BDC">
      <w:r xmlns:w="http://schemas.openxmlformats.org/wordprocessingml/2006/main">
        <w:t xml:space="preserve">Lukas 3:32 giver en genealogisk afstamningslinje, der begynder med Isai og slutter med Naasson.</w:t>
      </w:r>
    </w:p>
    <w:p w14:paraId="4D43D66A" w14:textId="77777777" w:rsidR="00F90BDC" w:rsidRDefault="00F90BDC"/>
    <w:p w14:paraId="3E8591BA" w14:textId="77777777" w:rsidR="00F90BDC" w:rsidRDefault="00F90BDC">
      <w:r xmlns:w="http://schemas.openxmlformats.org/wordprocessingml/2006/main">
        <w:t xml:space="preserve">1. Jesu stamtræ: Undersøgelse af Messias' slægt.</w:t>
      </w:r>
    </w:p>
    <w:p w14:paraId="25345D1F" w14:textId="77777777" w:rsidR="00F90BDC" w:rsidRDefault="00F90BDC"/>
    <w:p w14:paraId="64E52BDA" w14:textId="77777777" w:rsidR="00F90BDC" w:rsidRDefault="00F90BDC">
      <w:r xmlns:w="http://schemas.openxmlformats.org/wordprocessingml/2006/main">
        <w:t xml:space="preserve">2. Vigtigheden af arv: Bevarelse af vores forfædres historier.</w:t>
      </w:r>
    </w:p>
    <w:p w14:paraId="46D02FDF" w14:textId="77777777" w:rsidR="00F90BDC" w:rsidRDefault="00F90BDC"/>
    <w:p w14:paraId="3BC96A82" w14:textId="77777777" w:rsidR="00F90BDC" w:rsidRDefault="00F90BDC">
      <w:r xmlns:w="http://schemas.openxmlformats.org/wordprocessingml/2006/main">
        <w:t xml:space="preserve">1. Matthæus 1:1-17 - Jesu Kristi slægtsbog.</w:t>
      </w:r>
    </w:p>
    <w:p w14:paraId="3907D7AA" w14:textId="77777777" w:rsidR="00F90BDC" w:rsidRDefault="00F90BDC"/>
    <w:p w14:paraId="7CE977CF" w14:textId="77777777" w:rsidR="00F90BDC" w:rsidRDefault="00F90BDC">
      <w:r xmlns:w="http://schemas.openxmlformats.org/wordprocessingml/2006/main">
        <w:t xml:space="preserve">2. Ruth 4:18-22 - Jesu Kristi slægtsbog gennem Ruth og Boaz.</w:t>
      </w:r>
    </w:p>
    <w:p w14:paraId="23A64559" w14:textId="77777777" w:rsidR="00F90BDC" w:rsidRDefault="00F90BDC"/>
    <w:p w14:paraId="3CBF38A1" w14:textId="77777777" w:rsidR="00F90BDC" w:rsidRDefault="00F90BDC">
      <w:r xmlns:w="http://schemas.openxmlformats.org/wordprocessingml/2006/main">
        <w:t xml:space="preserve">Luke 3:33 som var søn af Aminadab, som var søn af Aram, som var søn af Esrom, som var søn af Phares, som var søn af Juda,</w:t>
      </w:r>
    </w:p>
    <w:p w14:paraId="0EEC5567" w14:textId="77777777" w:rsidR="00F90BDC" w:rsidRDefault="00F90BDC"/>
    <w:p w14:paraId="1B950CE3" w14:textId="77777777" w:rsidR="00F90BDC" w:rsidRDefault="00F90BDC">
      <w:r xmlns:w="http://schemas.openxmlformats.org/wordprocessingml/2006/main">
        <w:t xml:space="preserve">Passagen nævner Jesu familieslægt fra Juda.</w:t>
      </w:r>
    </w:p>
    <w:p w14:paraId="401C2A58" w14:textId="77777777" w:rsidR="00F90BDC" w:rsidRDefault="00F90BDC"/>
    <w:p w14:paraId="13914F8F" w14:textId="77777777" w:rsidR="00F90BDC" w:rsidRDefault="00F90BDC">
      <w:r xmlns:w="http://schemas.openxmlformats.org/wordprocessingml/2006/main">
        <w:t xml:space="preserve">1. Guds trofasthed i at bevare Jesu slægt</w:t>
      </w:r>
    </w:p>
    <w:p w14:paraId="48A5CF68" w14:textId="77777777" w:rsidR="00F90BDC" w:rsidRDefault="00F90BDC"/>
    <w:p w14:paraId="1C1293F0" w14:textId="77777777" w:rsidR="00F90BDC" w:rsidRDefault="00F90BDC">
      <w:r xmlns:w="http://schemas.openxmlformats.org/wordprocessingml/2006/main">
        <w:t xml:space="preserve">2. Vigtigheden af at forstå vores egen familiehistorie</w:t>
      </w:r>
    </w:p>
    <w:p w14:paraId="0FC218C9" w14:textId="77777777" w:rsidR="00F90BDC" w:rsidRDefault="00F90BDC"/>
    <w:p w14:paraId="243D8C25" w14:textId="77777777" w:rsidR="00F90BDC" w:rsidRDefault="00F90BDC">
      <w:r xmlns:w="http://schemas.openxmlformats.org/wordprocessingml/2006/main">
        <w:t xml:space="preserve">1. Romerbrevet 9:5 - "Deres er patriarkerne, og fra dem er sporet Messias' menneskelige herkomst, som er Gud over alle, evigt priset! Amen."</w:t>
      </w:r>
    </w:p>
    <w:p w14:paraId="683638F6" w14:textId="77777777" w:rsidR="00F90BDC" w:rsidRDefault="00F90BDC"/>
    <w:p w14:paraId="03342730" w14:textId="77777777" w:rsidR="00F90BDC" w:rsidRDefault="00F90BDC">
      <w:r xmlns:w="http://schemas.openxmlformats.org/wordprocessingml/2006/main">
        <w:t xml:space="preserve">2. Matthæus 1:1-17 - "Dette er slægtsbogen for Jesus Messias, Davids søn, Abrahams søn: ... og Jakob, far til Josef, Marias mand, af hvem Jesus blev født, som kaldes Messias."</w:t>
      </w:r>
    </w:p>
    <w:p w14:paraId="02D00C8C" w14:textId="77777777" w:rsidR="00F90BDC" w:rsidRDefault="00F90BDC"/>
    <w:p w14:paraId="027DFB81" w14:textId="77777777" w:rsidR="00F90BDC" w:rsidRDefault="00F90BDC">
      <w:r xmlns:w="http://schemas.openxmlformats.org/wordprocessingml/2006/main">
        <w:t xml:space="preserve">Luke 3:34 som var søn af Jakob, som var søn af Isaks, som var søn af Abraham, som var søn af Thara, som var søn af Nachor,</w:t>
      </w:r>
    </w:p>
    <w:p w14:paraId="36264785" w14:textId="77777777" w:rsidR="00F90BDC" w:rsidRDefault="00F90BDC"/>
    <w:p w14:paraId="75928C5A" w14:textId="77777777" w:rsidR="00F90BDC" w:rsidRDefault="00F90BDC">
      <w:r xmlns:w="http://schemas.openxmlformats.org/wordprocessingml/2006/main">
        <w:t xml:space="preserve">Jesu Kristi slægtsforskning spores tilbage til Abraham.</w:t>
      </w:r>
    </w:p>
    <w:p w14:paraId="121F43EC" w14:textId="77777777" w:rsidR="00F90BDC" w:rsidRDefault="00F90BDC"/>
    <w:p w14:paraId="547D6583" w14:textId="77777777" w:rsidR="00F90BDC" w:rsidRDefault="00F90BDC">
      <w:r xmlns:w="http://schemas.openxmlformats.org/wordprocessingml/2006/main">
        <w:t xml:space="preserve">1. Abraham: Et fyrtårn for tro i usikre tider</w:t>
      </w:r>
    </w:p>
    <w:p w14:paraId="69AC35F1" w14:textId="77777777" w:rsidR="00F90BDC" w:rsidRDefault="00F90BDC"/>
    <w:p w14:paraId="0E9E5936" w14:textId="77777777" w:rsidR="00F90BDC" w:rsidRDefault="00F90BDC">
      <w:r xmlns:w="http://schemas.openxmlformats.org/wordprocessingml/2006/main">
        <w:t xml:space="preserve">2. At følge Abrahams fodspor: En model for lydighed</w:t>
      </w:r>
    </w:p>
    <w:p w14:paraId="6BD12D5A" w14:textId="77777777" w:rsidR="00F90BDC" w:rsidRDefault="00F90BDC"/>
    <w:p w14:paraId="52C5D380" w14:textId="77777777" w:rsidR="00F90BDC" w:rsidRDefault="00F90BDC">
      <w:r xmlns:w="http://schemas.openxmlformats.org/wordprocessingml/2006/main">
        <w:t xml:space="preserve">1. Mosebog 22:17-18: "Jeg vil visselig velsigne dig og gøre dine efterkommere lige så talrige som stjernerne på himlen og som sandet på stranden. Dine efterkommere skal tage deres fjenders byer i besiddelse, 18 og gennem dit afkom alle folkeslag på jorden vil blive velsignet, fordi du har adlød mig."</w:t>
      </w:r>
    </w:p>
    <w:p w14:paraId="0A4FAE72" w14:textId="77777777" w:rsidR="00F90BDC" w:rsidRDefault="00F90BDC"/>
    <w:p w14:paraId="2DE3EFD5" w14:textId="77777777" w:rsidR="00F90BDC" w:rsidRDefault="00F90BDC">
      <w:r xmlns:w="http://schemas.openxmlformats.org/wordprocessingml/2006/main">
        <w:t xml:space="preserve">2. Romerbrevet 4,13-17: Det var ikke ved loven, at Abraham og hans efterkommere fik løftet om, at han skulle arve verden, men ved den retfærdighed, der kommer ved tro.14 For hvis de, der er afhængige af loven er arvinger, tro betyder intet, og løftet er værdiløst, 15 fordi loven bringer vrede. Og hvor der ikke er nogen lov, er der ingen overtrædelse.</w:t>
      </w:r>
    </w:p>
    <w:p w14:paraId="1C747C7F" w14:textId="77777777" w:rsidR="00F90BDC" w:rsidRDefault="00F90BDC"/>
    <w:p w14:paraId="3BD8DDDE" w14:textId="77777777" w:rsidR="00F90BDC" w:rsidRDefault="00F90BDC">
      <w:r xmlns:w="http://schemas.openxmlformats.org/wordprocessingml/2006/main">
        <w:t xml:space="preserve">16 Derfor kommer løftet ved tro, så det kan være af nåde og kan garanteres for alle Abrahams afkom - ikke blot for dem, der er af loven, men også for dem, der er af Abrahams tro. Han er far til os alle. 17Som der er skrevet: "Jeg har gjort dig til mange folkeslags fader." Han er vores fader i Guds øjne, på hvem han troede - Gud, som giver de døde liv og kalder ting, der ikke var til.</w:t>
      </w:r>
    </w:p>
    <w:p w14:paraId="09C45D4D" w14:textId="77777777" w:rsidR="00F90BDC" w:rsidRDefault="00F90BDC"/>
    <w:p w14:paraId="4D3C09AB" w14:textId="77777777" w:rsidR="00F90BDC" w:rsidRDefault="00F90BDC">
      <w:r xmlns:w="http://schemas.openxmlformats.org/wordprocessingml/2006/main">
        <w:t xml:space="preserve">Luke 3:35 som var søn af Saruch, som var søn af Ragau, som var søn af Phalek, som var søn af Heber, som var søn af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Efterkommere af Heber spores i Lukas 3:35.</w:t>
      </w:r>
    </w:p>
    <w:p w14:paraId="7FFDAC90" w14:textId="77777777" w:rsidR="00F90BDC" w:rsidRDefault="00F90BDC"/>
    <w:p w14:paraId="41D20474" w14:textId="77777777" w:rsidR="00F90BDC" w:rsidRDefault="00F90BDC">
      <w:r xmlns:w="http://schemas.openxmlformats.org/wordprocessingml/2006/main">
        <w:t xml:space="preserve">1: Jesu Kristi stamtræ.</w:t>
      </w:r>
    </w:p>
    <w:p w14:paraId="31019E99" w14:textId="77777777" w:rsidR="00F90BDC" w:rsidRDefault="00F90BDC"/>
    <w:p w14:paraId="262E1FDC" w14:textId="77777777" w:rsidR="00F90BDC" w:rsidRDefault="00F90BDC">
      <w:r xmlns:w="http://schemas.openxmlformats.org/wordprocessingml/2006/main">
        <w:t xml:space="preserve">2: Vigtigheden af at spore vores slægt.</w:t>
      </w:r>
    </w:p>
    <w:p w14:paraId="52891150" w14:textId="77777777" w:rsidR="00F90BDC" w:rsidRDefault="00F90BDC"/>
    <w:p w14:paraId="6F6A1475" w14:textId="77777777" w:rsidR="00F90BDC" w:rsidRDefault="00F90BDC">
      <w:r xmlns:w="http://schemas.openxmlformats.org/wordprocessingml/2006/main">
        <w:t xml:space="preserve">1: Matthæus 1:1-17 - Jesu slægt fra Abraham til Josef.</w:t>
      </w:r>
    </w:p>
    <w:p w14:paraId="539FCA02" w14:textId="77777777" w:rsidR="00F90BDC" w:rsidRDefault="00F90BDC"/>
    <w:p w14:paraId="34159228" w14:textId="77777777" w:rsidR="00F90BDC" w:rsidRDefault="00F90BDC">
      <w:r xmlns:w="http://schemas.openxmlformats.org/wordprocessingml/2006/main">
        <w:t xml:space="preserve">2: Første Mosebog 10:21-30 - Hebers efterkommere.</w:t>
      </w:r>
    </w:p>
    <w:p w14:paraId="3A94E3CB" w14:textId="77777777" w:rsidR="00F90BDC" w:rsidRDefault="00F90BDC"/>
    <w:p w14:paraId="7CF3C5B9" w14:textId="77777777" w:rsidR="00F90BDC" w:rsidRDefault="00F90BDC">
      <w:r xmlns:w="http://schemas.openxmlformats.org/wordprocessingml/2006/main">
        <w:t xml:space="preserve">Lukas 3:36 som var Søn af Kenan, som var Søn af Arpaksad, som var Søn af Sem, som var Søn af Noe, som var Søn af Lamek,</w:t>
      </w:r>
    </w:p>
    <w:p w14:paraId="2EF54863" w14:textId="77777777" w:rsidR="00F90BDC" w:rsidRDefault="00F90BDC"/>
    <w:p w14:paraId="12E6D350" w14:textId="77777777" w:rsidR="00F90BDC" w:rsidRDefault="00F90BDC">
      <w:r xmlns:w="http://schemas.openxmlformats.org/wordprocessingml/2006/main">
        <w:t xml:space="preserve">Denne passage fra Lukas 3:36 beskriver Jesu Kristi slægtsforskning og sporer hans slægt fra Noe gennem Lamek.</w:t>
      </w:r>
    </w:p>
    <w:p w14:paraId="3C455345" w14:textId="77777777" w:rsidR="00F90BDC" w:rsidRDefault="00F90BDC"/>
    <w:p w14:paraId="4A98422D" w14:textId="77777777" w:rsidR="00F90BDC" w:rsidRDefault="00F90BDC">
      <w:r xmlns:w="http://schemas.openxmlformats.org/wordprocessingml/2006/main">
        <w:t xml:space="preserve">1. Guds trofasthed: Hvordan Jesus opfyldte løftet om frelse</w:t>
      </w:r>
    </w:p>
    <w:p w14:paraId="4E2F9675" w14:textId="77777777" w:rsidR="00F90BDC" w:rsidRDefault="00F90BDC"/>
    <w:p w14:paraId="12ABE5BE" w14:textId="77777777" w:rsidR="00F90BDC" w:rsidRDefault="00F90BDC">
      <w:r xmlns:w="http://schemas.openxmlformats.org/wordprocessingml/2006/main">
        <w:t xml:space="preserve">2. Jesu slægt: Forståelse af hans forfædres betydning</w:t>
      </w:r>
    </w:p>
    <w:p w14:paraId="67995854" w14:textId="77777777" w:rsidR="00F90BDC" w:rsidRDefault="00F90BDC"/>
    <w:p w14:paraId="00DE7219" w14:textId="77777777" w:rsidR="00F90BDC" w:rsidRDefault="00F90BDC">
      <w:r xmlns:w="http://schemas.openxmlformats.org/wordprocessingml/2006/main">
        <w:t xml:space="preserve">1. Første Mosebog 5:1-32; 6:9-9:17 - Noas historie og Guds løfte om frelse</w:t>
      </w:r>
    </w:p>
    <w:p w14:paraId="70CBEBEA" w14:textId="77777777" w:rsidR="00F90BDC" w:rsidRDefault="00F90BDC"/>
    <w:p w14:paraId="5A26711C" w14:textId="77777777" w:rsidR="00F90BDC" w:rsidRDefault="00F90BDC">
      <w:r xmlns:w="http://schemas.openxmlformats.org/wordprocessingml/2006/main">
        <w:t xml:space="preserve">2. Matthæus 1:1-17 - Jesu slægtsregister og opfyldelsen af profetien</w:t>
      </w:r>
    </w:p>
    <w:p w14:paraId="0FCE235B" w14:textId="77777777" w:rsidR="00F90BDC" w:rsidRDefault="00F90BDC"/>
    <w:p w14:paraId="722F07E9" w14:textId="77777777" w:rsidR="00F90BDC" w:rsidRDefault="00F90BDC">
      <w:r xmlns:w="http://schemas.openxmlformats.org/wordprocessingml/2006/main">
        <w:t xml:space="preserve">Lukas 3:37 som var søn af Mathusala, som var søn af Enok, som var søn af Jared, som var søn af Maleleel, som var søn af Kenan,</w:t>
      </w:r>
    </w:p>
    <w:p w14:paraId="114F7C25" w14:textId="77777777" w:rsidR="00F90BDC" w:rsidRDefault="00F90BDC"/>
    <w:p w14:paraId="315A4CB7" w14:textId="77777777" w:rsidR="00F90BDC" w:rsidRDefault="00F90BDC">
      <w:r xmlns:w="http://schemas.openxmlformats.org/wordprocessingml/2006/main">
        <w:t xml:space="preserve">Jesu slægtsforskning spores tilbage til Kainan.</w:t>
      </w:r>
    </w:p>
    <w:p w14:paraId="703DE7F0" w14:textId="77777777" w:rsidR="00F90BDC" w:rsidRDefault="00F90BDC"/>
    <w:p w14:paraId="11F7CBC4" w14:textId="77777777" w:rsidR="00F90BDC" w:rsidRDefault="00F90BDC">
      <w:r xmlns:w="http://schemas.openxmlformats.org/wordprocessingml/2006/main">
        <w:t xml:space="preserve">1. At erkende vigtigheden af vores åndelige afstamning</w:t>
      </w:r>
    </w:p>
    <w:p w14:paraId="6A50CF21" w14:textId="77777777" w:rsidR="00F90BDC" w:rsidRDefault="00F90BDC"/>
    <w:p w14:paraId="39271648" w14:textId="77777777" w:rsidR="00F90BDC" w:rsidRDefault="00F90BDC">
      <w:r xmlns:w="http://schemas.openxmlformats.org/wordprocessingml/2006/main">
        <w:t xml:space="preserve">2. Hvordan vores åndelige arv former vores liv</w:t>
      </w:r>
    </w:p>
    <w:p w14:paraId="2B8E9436" w14:textId="77777777" w:rsidR="00F90BDC" w:rsidRDefault="00F90BDC"/>
    <w:p w14:paraId="17D89D1B" w14:textId="77777777" w:rsidR="00F90BDC" w:rsidRDefault="00F90BDC">
      <w:r xmlns:w="http://schemas.openxmlformats.org/wordprocessingml/2006/main">
        <w:t xml:space="preserve">1. Romerne 4:17 - Som der står skrevet: "Jeg har gjort dig til mange folkeslags fader."</w:t>
      </w:r>
    </w:p>
    <w:p w14:paraId="6C0FE534" w14:textId="77777777" w:rsidR="00F90BDC" w:rsidRDefault="00F90BDC"/>
    <w:p w14:paraId="38D8F846" w14:textId="77777777" w:rsidR="00F90BDC" w:rsidRDefault="00F90BDC">
      <w:r xmlns:w="http://schemas.openxmlformats.org/wordprocessingml/2006/main">
        <w:t xml:space="preserve">2. 2 Timoteus 1:5 - Jeg bliver mindet om din oprigtige tro, som først levede i din bedstemor Lois og i din mor Eunice, og som jeg er overbevist om, nu også bor i dig.</w:t>
      </w:r>
    </w:p>
    <w:p w14:paraId="76B95CFC" w14:textId="77777777" w:rsidR="00F90BDC" w:rsidRDefault="00F90BDC"/>
    <w:p w14:paraId="40311B4B" w14:textId="77777777" w:rsidR="00F90BDC" w:rsidRDefault="00F90BDC">
      <w:r xmlns:w="http://schemas.openxmlformats.org/wordprocessingml/2006/main">
        <w:t xml:space="preserve">Luke 3:38 som var søn af Enos, som var søn af Set, som var søn af Adam, som var Guds søn.</w:t>
      </w:r>
    </w:p>
    <w:p w14:paraId="36F0EDE1" w14:textId="77777777" w:rsidR="00F90BDC" w:rsidRDefault="00F90BDC"/>
    <w:p w14:paraId="53E29E37" w14:textId="77777777" w:rsidR="00F90BDC" w:rsidRDefault="00F90BDC">
      <w:r xmlns:w="http://schemas.openxmlformats.org/wordprocessingml/2006/main">
        <w:t xml:space="preserve">Denne passage beskriver Jesu slægt, begyndende med Gud og slutter med Jesus, Guds søn.</w:t>
      </w:r>
    </w:p>
    <w:p w14:paraId="37DC76C7" w14:textId="77777777" w:rsidR="00F90BDC" w:rsidRDefault="00F90BDC"/>
    <w:p w14:paraId="1FC57F1F" w14:textId="77777777" w:rsidR="00F90BDC" w:rsidRDefault="00F90BDC">
      <w:r xmlns:w="http://schemas.openxmlformats.org/wordprocessingml/2006/main">
        <w:t xml:space="preserve">1: Vi er alle Guds børn, skabt i hans billede og givet magt til at leve et liv i kærlighed og tro.</w:t>
      </w:r>
    </w:p>
    <w:p w14:paraId="76AA7F08" w14:textId="77777777" w:rsidR="00F90BDC" w:rsidRDefault="00F90BDC"/>
    <w:p w14:paraId="05D84DA5" w14:textId="77777777" w:rsidR="00F90BDC" w:rsidRDefault="00F90BDC">
      <w:r xmlns:w="http://schemas.openxmlformats.org/wordprocessingml/2006/main">
        <w:t xml:space="preserve">2: Jesus er Guds søn, og hans offerdød og opstandelse giver os håb og vished om frelse og forløsning.</w:t>
      </w:r>
    </w:p>
    <w:p w14:paraId="5627709B" w14:textId="77777777" w:rsidR="00F90BDC" w:rsidRDefault="00F90BDC"/>
    <w:p w14:paraId="4217D6F4" w14:textId="77777777" w:rsidR="00F90BDC" w:rsidRDefault="00F90BDC">
      <w:r xmlns:w="http://schemas.openxmlformats.org/wordprocessingml/2006/main">
        <w:t xml:space="preserve">1: Romerne 8:14-17 - For alle, der ledes af Guds Ånd, er Guds børn.</w:t>
      </w:r>
    </w:p>
    <w:p w14:paraId="279E3704" w14:textId="77777777" w:rsidR="00F90BDC" w:rsidRDefault="00F90BDC"/>
    <w:p w14:paraId="7BB16F43" w14:textId="77777777" w:rsidR="00F90BDC" w:rsidRDefault="00F90BDC">
      <w:r xmlns:w="http://schemas.openxmlformats.org/wordprocessingml/2006/main">
        <w:t xml:space="preserve">2:1 Johannes 3:1 - Se, hvilken kærlighed Faderen har givet os, for at vi skulle kaldes Guds børn; og det er vi også.</w:t>
      </w:r>
    </w:p>
    <w:p w14:paraId="6106633C" w14:textId="77777777" w:rsidR="00F90BDC" w:rsidRDefault="00F90BDC"/>
    <w:p w14:paraId="15DC2553" w14:textId="77777777" w:rsidR="00F90BDC" w:rsidRDefault="00F90BDC">
      <w:r xmlns:w="http://schemas.openxmlformats.org/wordprocessingml/2006/main">
        <w:t xml:space="preserve">Lukas 4 fortæller om Jesu fristelse i ørkenen og begyndelsen af hans offentlige tjeneste, inklusive hans undervisning og mirakuløse handlinger.</w:t>
      </w:r>
    </w:p>
    <w:p w14:paraId="39909DEB" w14:textId="77777777" w:rsidR="00F90BDC" w:rsidRDefault="00F90BDC"/>
    <w:p w14:paraId="7C07261F" w14:textId="77777777" w:rsidR="00F90BDC" w:rsidRDefault="00F90BDC">
      <w:r xmlns:w="http://schemas.openxmlformats.org/wordprocessingml/2006/main">
        <w:t xml:space="preserve">1. afsnit: Efter at være blevet døbt, blev Jesus ført af Helligånden ud i ørkenen, hvor han fastede i fyrre dage. I løbet af denne tid fristede Satan ham tre gange. Først fristede Satan Jesus til at forvandle sten til brød for at stille sin sult, men Jesus svarede ved at citere Skriften: "Mennesket skal ikke leve af brød alene" (Luk 4:1-4). Derefter viste Satan Jesus alle verdens riger og tilbød ham myndighed over dem, hvis han ville tilbede ham. Men Jesus irettesatte Satan igen med Skriften: "Du skal tilbede Herren din Gud, og ham alene skal du tjene" (Luk 4:5-8). Til sidst tog Satan Jesus med til Jerusalems tinde og opfordrede ham til at kaste sig ned, idet han citerede Skriften ude af sammenhæng. Endnu engang modstod Jesus med Skriften og modstod fristelser (Luk 4:9-13).</w:t>
      </w:r>
    </w:p>
    <w:p w14:paraId="394E66BA" w14:textId="77777777" w:rsidR="00F90BDC" w:rsidRDefault="00F90BDC"/>
    <w:p w14:paraId="0FC7C3F7" w14:textId="77777777" w:rsidR="00F90BDC" w:rsidRDefault="00F90BDC">
      <w:r xmlns:w="http://schemas.openxmlformats.org/wordprocessingml/2006/main">
        <w:t xml:space="preserve">2. afsnit: Efter sin sejr over fristelsen vendte Jesus tilbage til Galilæa fyldt med Åndens kraft. Han underviste i synagoger i hele regionen og fik udbredt ros fra mennesker, der undrede sig over hans visdom (Luk 4:14-15). I Nazaret, hvor han voksede op, gik Jesus ind i en synagoge på sabbatsdagen og læste fra Esajas' profeti om at bringe gode nyheder til de fattige og forkynde frihed til fanger. Han erklærede, at disse ord blev opfyldt i ham (Luk 4:16-21). Men i stedet for som forventet at modtage anerkendelse fra hans hjembys skare, blev de rasende over hans påstande og forsøgte at skade ham. Men på mirakuløst vis passerer de uskadt igennem deres midte; han gik sin vej (Luk 4:22-30).</w:t>
      </w:r>
    </w:p>
    <w:p w14:paraId="7DB59EC3" w14:textId="77777777" w:rsidR="00F90BDC" w:rsidRDefault="00F90BDC"/>
    <w:p w14:paraId="3B989C58" w14:textId="77777777" w:rsidR="00F90BDC" w:rsidRDefault="00F90BDC">
      <w:r xmlns:w="http://schemas.openxmlformats.org/wordprocessingml/2006/main">
        <w:t xml:space="preserve">3. afsnit: Efterladt Nazareth efter afvisning der gik Kapernaum by Galilæa begyndte at lære folk forbløffet autoritet ord uddrevet dæmon synagoge mand uren ånd råbte ud og sagde "Ha! Hvad os er du kommet ødelægge os? ved er Hellig Én Gud!" Men irettesatte sagde "Ti stille kom ud ham!" kastede mand foran dem uden at skade en anden, alle forbløffet talte en anden sagde "Hvad er denne lære? Med autoritet magt giver ordrer urene ånder de kommer ud!" spredt i hele det omkringliggende område helbredte mange sygdomme drevne dæmoner, fordi anerkendte Messias opfyldte profetier Skrifterne helbredende tjeneste fortsatte prædike synagoger Judæa også uddrive dæmoner Galilæisk tjeneste præget magtfulde lære autoritative handlinger demonstrerer guddommelig kraft tilstedeværelse Lukas sætter scenen hvile Evangeliets fortælling etablere akkreditiver Søn Gud, som er kommet bringe frelse menneskeheden.</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Luke 4:1 Og Jesus, fuld af Helligånden, vendte tilbage fra Jordan og blev ført af Ånden ud i Ørkenen,</w:t>
      </w:r>
    </w:p>
    <w:p w14:paraId="5B2CB4ED" w14:textId="77777777" w:rsidR="00F90BDC" w:rsidRDefault="00F90BDC"/>
    <w:p w14:paraId="5D25BDAA" w14:textId="77777777" w:rsidR="00F90BDC" w:rsidRDefault="00F90BDC">
      <w:r xmlns:w="http://schemas.openxmlformats.org/wordprocessingml/2006/main">
        <w:t xml:space="preserve">Passagen beskriver, at Jesus blev fyldt med Helligånden og blev ført af Ånden ud i ørkenen.</w:t>
      </w:r>
    </w:p>
    <w:p w14:paraId="0BEA0D3C" w14:textId="77777777" w:rsidR="00F90BDC" w:rsidRDefault="00F90BDC"/>
    <w:p w14:paraId="2D0A6E8C" w14:textId="77777777" w:rsidR="00F90BDC" w:rsidRDefault="00F90BDC">
      <w:r xmlns:w="http://schemas.openxmlformats.org/wordprocessingml/2006/main">
        <w:t xml:space="preserve">1. Hvorfor Jesus gik ud i ørkenen</w:t>
      </w:r>
    </w:p>
    <w:p w14:paraId="043FA9BC" w14:textId="77777777" w:rsidR="00F90BDC" w:rsidRDefault="00F90BDC"/>
    <w:p w14:paraId="195F3F9B" w14:textId="77777777" w:rsidR="00F90BDC" w:rsidRDefault="00F90BDC">
      <w:r xmlns:w="http://schemas.openxmlformats.org/wordprocessingml/2006/main">
        <w:t xml:space="preserve">2. Helligåndens kraft i Jesu liv</w:t>
      </w:r>
    </w:p>
    <w:p w14:paraId="7617DA86" w14:textId="77777777" w:rsidR="00F90BDC" w:rsidRDefault="00F90BDC"/>
    <w:p w14:paraId="0C272FE2" w14:textId="77777777" w:rsidR="00F90BDC" w:rsidRDefault="00F90BDC">
      <w:r xmlns:w="http://schemas.openxmlformats.org/wordprocessingml/2006/main">
        <w:t xml:space="preserve">1. Salme 23:4 “Ja, selvom jeg går gennem dødsskyggens dal, frygter jeg intet ondt, for du er med mig; din stav og din stav de trøster mig."</w:t>
      </w:r>
    </w:p>
    <w:p w14:paraId="5664A57A" w14:textId="77777777" w:rsidR="00F90BDC" w:rsidRDefault="00F90BDC"/>
    <w:p w14:paraId="6E2D11E2" w14:textId="77777777" w:rsidR="00F90BDC" w:rsidRDefault="00F90BDC">
      <w:r xmlns:w="http://schemas.openxmlformats.org/wordprocessingml/2006/main">
        <w:t xml:space="preserve">2. Esajas 40:31 "Men de, der venter på Herren, skal forny deres styrke; de skal stige op med vinger som ørne; de skal løbe og ikke blive trætte; og de skal gå og ikke blive trætte."</w:t>
      </w:r>
    </w:p>
    <w:p w14:paraId="5213FFC4" w14:textId="77777777" w:rsidR="00F90BDC" w:rsidRDefault="00F90BDC"/>
    <w:p w14:paraId="6447D4FF" w14:textId="77777777" w:rsidR="00F90BDC" w:rsidRDefault="00F90BDC">
      <w:r xmlns:w="http://schemas.openxmlformats.org/wordprocessingml/2006/main">
        <w:t xml:space="preserve">Luke 4:2 2 Da han var fyrretyve Dage fristet af Djævelen. Og i de dage spiste han intet, og da de var til ende, sultede han senere.</w:t>
      </w:r>
    </w:p>
    <w:p w14:paraId="32C32FD3" w14:textId="77777777" w:rsidR="00F90BDC" w:rsidRDefault="00F90BDC"/>
    <w:p w14:paraId="050E8ECB" w14:textId="77777777" w:rsidR="00F90BDC" w:rsidRDefault="00F90BDC">
      <w:r xmlns:w="http://schemas.openxmlformats.org/wordprocessingml/2006/main">
        <w:t xml:space="preserve">Jesus fastede i 40 dage og blev fristet af djævelen.</w:t>
      </w:r>
    </w:p>
    <w:p w14:paraId="1A88ACC2" w14:textId="77777777" w:rsidR="00F90BDC" w:rsidRDefault="00F90BDC"/>
    <w:p w14:paraId="08584BFF" w14:textId="77777777" w:rsidR="00F90BDC" w:rsidRDefault="00F90BDC">
      <w:r xmlns:w="http://schemas.openxmlformats.org/wordprocessingml/2006/main">
        <w:t xml:space="preserve">1: Jesus udholdt fristelser og overvandt den gennem faste og bøn.</w:t>
      </w:r>
    </w:p>
    <w:p w14:paraId="3E682DFC" w14:textId="77777777" w:rsidR="00F90BDC" w:rsidRDefault="00F90BDC"/>
    <w:p w14:paraId="3DB8E6CD" w14:textId="77777777" w:rsidR="00F90BDC" w:rsidRDefault="00F90BDC">
      <w:r xmlns:w="http://schemas.openxmlformats.org/wordprocessingml/2006/main">
        <w:t xml:space="preserve">2: Vi kan se på Jesus som et eksempel på, hvordan man kan udholde og overvinde fristelser.</w:t>
      </w:r>
    </w:p>
    <w:p w14:paraId="797B2089" w14:textId="77777777" w:rsidR="00F90BDC" w:rsidRDefault="00F90BDC"/>
    <w:p w14:paraId="039C0E5A" w14:textId="77777777" w:rsidR="00F90BDC" w:rsidRDefault="00F90BDC">
      <w:r xmlns:w="http://schemas.openxmlformats.org/wordprocessingml/2006/main">
        <w:t xml:space="preserve">1:1 Korintherbrev 10:13 - "Ingen fristelse har indhentet jer, som ikke er almindelige for mennesker. Gud er trofast, og han vil ikke lade jer friste over jeres evne, men med fristelsen vil han også sørge for en udvej, at du kan udholde det."</w:t>
      </w:r>
    </w:p>
    <w:p w14:paraId="14DF3970" w14:textId="77777777" w:rsidR="00F90BDC" w:rsidRDefault="00F90BDC"/>
    <w:p w14:paraId="52AB2DA4" w14:textId="77777777" w:rsidR="00F90BDC" w:rsidRDefault="00F90BDC">
      <w:r xmlns:w="http://schemas.openxmlformats.org/wordprocessingml/2006/main">
        <w:t xml:space="preserve">2: Jakob 1:12-15 - "Salig er den, der holder ud under prøvelsen, for efter at have bestået prøven vil han modtage livets krone, som Herren har lovet dem, der elsker ham. Lad ingen sige, hvornår han bliver fristet: "Jeg bliver fristet af Gud," for Gud kan ikke fristes med ondskab, og selv frister han ingen. Men enhver bliver fristet, når han lokkes og lokkes af sit eget begær. Så giver begær, når det har undfanget fødsel til synd, og synd, når den er fuldt udvokset, frembringer død."</w:t>
      </w:r>
    </w:p>
    <w:p w14:paraId="0C02D003" w14:textId="77777777" w:rsidR="00F90BDC" w:rsidRDefault="00F90BDC"/>
    <w:p w14:paraId="62F2B7FD" w14:textId="77777777" w:rsidR="00F90BDC" w:rsidRDefault="00F90BDC">
      <w:r xmlns:w="http://schemas.openxmlformats.org/wordprocessingml/2006/main">
        <w:t xml:space="preserve">Luke 4:3 Og Djævelen sagde til ham: er du Guds Søn, da byd denne Sten, at den skal gøres til Brød.</w:t>
      </w:r>
    </w:p>
    <w:p w14:paraId="148947E5" w14:textId="77777777" w:rsidR="00F90BDC" w:rsidRDefault="00F90BDC"/>
    <w:p w14:paraId="7197CDA4" w14:textId="77777777" w:rsidR="00F90BDC" w:rsidRDefault="00F90BDC">
      <w:r xmlns:w="http://schemas.openxmlformats.org/wordprocessingml/2006/main">
        <w:t xml:space="preserve">Jesus blev fristet af Djævelen til at bruge sin magt til at forvandle en sten til brød.</w:t>
      </w:r>
    </w:p>
    <w:p w14:paraId="67B90848" w14:textId="77777777" w:rsidR="00F90BDC" w:rsidRDefault="00F90BDC"/>
    <w:p w14:paraId="407FAE2A" w14:textId="77777777" w:rsidR="00F90BDC" w:rsidRDefault="00F90BDC">
      <w:r xmlns:w="http://schemas.openxmlformats.org/wordprocessingml/2006/main">
        <w:t xml:space="preserve">1: Vi bør ikke give efter for fristelse, som Jesus ikke gjorde.</w:t>
      </w:r>
    </w:p>
    <w:p w14:paraId="7D494C55" w14:textId="77777777" w:rsidR="00F90BDC" w:rsidRDefault="00F90BDC"/>
    <w:p w14:paraId="0002593C" w14:textId="77777777" w:rsidR="00F90BDC" w:rsidRDefault="00F90BDC">
      <w:r xmlns:w="http://schemas.openxmlformats.org/wordprocessingml/2006/main">
        <w:t xml:space="preserve">2: Vi kan lære af Jesu eksempel, når vi står over for fristelse.</w:t>
      </w:r>
    </w:p>
    <w:p w14:paraId="75260C1D" w14:textId="77777777" w:rsidR="00F90BDC" w:rsidRDefault="00F90BDC"/>
    <w:p w14:paraId="4FABB304" w14:textId="77777777" w:rsidR="00F90BDC" w:rsidRDefault="00F90BDC">
      <w:r xmlns:w="http://schemas.openxmlformats.org/wordprocessingml/2006/main">
        <w:t xml:space="preserve">1: Jakob 1:12-15 - Salig er den, der holder ud under prøvelser, for efter at have bestået prøven, vil den person modtage livets krone, som Herren har lovet dem, der elsker ham.</w:t>
      </w:r>
    </w:p>
    <w:p w14:paraId="08FF793F" w14:textId="77777777" w:rsidR="00F90BDC" w:rsidRDefault="00F90BDC"/>
    <w:p w14:paraId="4BDB22BA" w14:textId="77777777" w:rsidR="00F90BDC" w:rsidRDefault="00F90BDC">
      <w:r xmlns:w="http://schemas.openxmlformats.org/wordprocessingml/2006/main">
        <w:t xml:space="preserve">2: Matthæus 4:1-11 - Så blev Jesus ført af Ånden ud i ørkenen for at blive fristet af Djævelen.</w:t>
      </w:r>
    </w:p>
    <w:p w14:paraId="30D0264B" w14:textId="77777777" w:rsidR="00F90BDC" w:rsidRDefault="00F90BDC"/>
    <w:p w14:paraId="3C59D43A" w14:textId="77777777" w:rsidR="00F90BDC" w:rsidRDefault="00F90BDC">
      <w:r xmlns:w="http://schemas.openxmlformats.org/wordprocessingml/2006/main">
        <w:t xml:space="preserve">Luke 4:4 Men Jesus svarede ham og sagde: Der er skrevet: at Mennesket skal ikke leve af Brød alene, men af hvert Guds Ord.</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Mennesket må hente styrke og næring fra Guds ord, ikke kun fra fysisk næring.</w:t>
      </w:r>
    </w:p>
    <w:p w14:paraId="31F76769" w14:textId="77777777" w:rsidR="00F90BDC" w:rsidRDefault="00F90BDC"/>
    <w:p w14:paraId="7B46E5A2" w14:textId="77777777" w:rsidR="00F90BDC" w:rsidRDefault="00F90BDC">
      <w:r xmlns:w="http://schemas.openxmlformats.org/wordprocessingml/2006/main">
        <w:t xml:space="preserve">1. "At leve efter Guds ord" - understreger vigtigheden af at stole på Guds løfter og stole på hans ord.</w:t>
      </w:r>
    </w:p>
    <w:p w14:paraId="69E4646C" w14:textId="77777777" w:rsidR="00F90BDC" w:rsidRDefault="00F90BDC"/>
    <w:p w14:paraId="79ED64B6" w14:textId="77777777" w:rsidR="00F90BDC" w:rsidRDefault="00F90BDC">
      <w:r xmlns:w="http://schemas.openxmlformats.org/wordprocessingml/2006/main">
        <w:t xml:space="preserve">2. "Livets Brød" - med fokus på den åndelige næring, der kommer fra Jesus Kristus, Livets Brød.</w:t>
      </w:r>
    </w:p>
    <w:p w14:paraId="233DA663" w14:textId="77777777" w:rsidR="00F90BDC" w:rsidRDefault="00F90BDC"/>
    <w:p w14:paraId="0F24D8A5" w14:textId="77777777" w:rsidR="00F90BDC" w:rsidRDefault="00F90BDC">
      <w:r xmlns:w="http://schemas.openxmlformats.org/wordprocessingml/2006/main">
        <w:t xml:space="preserve">1. Femte Mosebog 8,3 - "Og han ydmygede dig og tillod dig at sulte og gav dig manna at spise, som du ikke kendte, og som dine fædre ikke kendte, for at han kunne fortælle dig, at mennesket ikke lever af brød alene , men af hvert ord, der udgår af Herrens mund, lever mennesket.”</w:t>
      </w:r>
    </w:p>
    <w:p w14:paraId="1397D9A8" w14:textId="77777777" w:rsidR="00F90BDC" w:rsidRDefault="00F90BDC"/>
    <w:p w14:paraId="4385BFD9" w14:textId="77777777" w:rsidR="00F90BDC" w:rsidRDefault="00F90BDC">
      <w:r xmlns:w="http://schemas.openxmlformats.org/wordprocessingml/2006/main">
        <w:t xml:space="preserve">2. Matthæus 4:4 - "Men han svarede og sagde: Der er skrevet: Mennesket skal ikke leve af brød alene, men af hvert ord, som udgår af Guds mund."</w:t>
      </w:r>
    </w:p>
    <w:p w14:paraId="7D1DBC0C" w14:textId="77777777" w:rsidR="00F90BDC" w:rsidRDefault="00F90BDC"/>
    <w:p w14:paraId="78C41EDA" w14:textId="77777777" w:rsidR="00F90BDC" w:rsidRDefault="00F90BDC">
      <w:r xmlns:w="http://schemas.openxmlformats.org/wordprocessingml/2006/main">
        <w:t xml:space="preserve">Luke 4:5 Og Djævelen førte ham op på et højt Bjerg og viste ham alle Verdens Riger i et Øjeblik.</w:t>
      </w:r>
    </w:p>
    <w:p w14:paraId="16E09333" w14:textId="77777777" w:rsidR="00F90BDC" w:rsidRDefault="00F90BDC"/>
    <w:p w14:paraId="407BC4B3" w14:textId="77777777" w:rsidR="00F90BDC" w:rsidRDefault="00F90BDC">
      <w:r xmlns:w="http://schemas.openxmlformats.org/wordprocessingml/2006/main">
        <w:t xml:space="preserve">Djævelen fristede Jesus med alle verdens riger.</w:t>
      </w:r>
    </w:p>
    <w:p w14:paraId="6735D134" w14:textId="77777777" w:rsidR="00F90BDC" w:rsidRDefault="00F90BDC"/>
    <w:p w14:paraId="16A7B15A" w14:textId="77777777" w:rsidR="00F90BDC" w:rsidRDefault="00F90BDC">
      <w:r xmlns:w="http://schemas.openxmlformats.org/wordprocessingml/2006/main">
        <w:t xml:space="preserve">1. Jesu styrke: At overvinde fristelser</w:t>
      </w:r>
    </w:p>
    <w:p w14:paraId="3A4B8E08" w14:textId="77777777" w:rsidR="00F90BDC" w:rsidRDefault="00F90BDC"/>
    <w:p w14:paraId="7F94958E" w14:textId="77777777" w:rsidR="00F90BDC" w:rsidRDefault="00F90BDC">
      <w:r xmlns:w="http://schemas.openxmlformats.org/wordprocessingml/2006/main">
        <w:t xml:space="preserve">2. At forblive tro mod Guds plan på trods af verdens idoler</w:t>
      </w:r>
    </w:p>
    <w:p w14:paraId="023A61D3" w14:textId="77777777" w:rsidR="00F90BDC" w:rsidRDefault="00F90BDC"/>
    <w:p w14:paraId="14C78B3C" w14:textId="77777777" w:rsidR="00F90BDC" w:rsidRDefault="00F90BDC">
      <w:r xmlns:w="http://schemas.openxmlformats.org/wordprocessingml/2006/main">
        <w:t xml:space="preserve">1. Matthæus 4:1-11 – Jesus bliver fristet af djævelen i ørkenen</w:t>
      </w:r>
    </w:p>
    <w:p w14:paraId="46353D63" w14:textId="77777777" w:rsidR="00F90BDC" w:rsidRDefault="00F90BDC"/>
    <w:p w14:paraId="0380DF7A" w14:textId="77777777" w:rsidR="00F90BDC" w:rsidRDefault="00F90BDC">
      <w:r xmlns:w="http://schemas.openxmlformats.org/wordprocessingml/2006/main">
        <w:t xml:space="preserve">2. 1 Korintherbrev 10:13 - Ingen fristelse har indhentet jer, som ikke er almindelige for mennesker</w:t>
      </w:r>
    </w:p>
    <w:p w14:paraId="0209FD00" w14:textId="77777777" w:rsidR="00F90BDC" w:rsidRDefault="00F90BDC"/>
    <w:p w14:paraId="543BACE2" w14:textId="77777777" w:rsidR="00F90BDC" w:rsidRDefault="00F90BDC">
      <w:r xmlns:w="http://schemas.openxmlformats.org/wordprocessingml/2006/main">
        <w:t xml:space="preserve">Luke 4:6 Og Djævelen sagde til ham: Al denne Magt vil jeg give dig og deres Ære; thi det er mig overgivet; og til hvem jeg vil, giver jeg det.</w:t>
      </w:r>
    </w:p>
    <w:p w14:paraId="106449AD" w14:textId="77777777" w:rsidR="00F90BDC" w:rsidRDefault="00F90BDC"/>
    <w:p w14:paraId="726B27B8" w14:textId="77777777" w:rsidR="00F90BDC" w:rsidRDefault="00F90BDC">
      <w:r xmlns:w="http://schemas.openxmlformats.org/wordprocessingml/2006/main">
        <w:t xml:space="preserve">Passage Djævelen tilbyder Jesus al verdens magt og herlighed i bytte for, at Jesus tilbeder ham.</w:t>
      </w:r>
    </w:p>
    <w:p w14:paraId="13DFAEB0" w14:textId="77777777" w:rsidR="00F90BDC" w:rsidRDefault="00F90BDC"/>
    <w:p w14:paraId="073D5EB2" w14:textId="77777777" w:rsidR="00F90BDC" w:rsidRDefault="00F90BDC">
      <w:r xmlns:w="http://schemas.openxmlformats.org/wordprocessingml/2006/main">
        <w:t xml:space="preserve">1. Farerne ved fristelse: Hvordan Jesus modstod Djævelens tilbud</w:t>
      </w:r>
    </w:p>
    <w:p w14:paraId="58669473" w14:textId="77777777" w:rsidR="00F90BDC" w:rsidRDefault="00F90BDC"/>
    <w:p w14:paraId="7259EC0C" w14:textId="77777777" w:rsidR="00F90BDC" w:rsidRDefault="00F90BDC">
      <w:r xmlns:w="http://schemas.openxmlformats.org/wordprocessingml/2006/main">
        <w:t xml:space="preserve">2. Kraften i underkastelse: Hvordan Jesus adlød Guds vilje</w:t>
      </w:r>
    </w:p>
    <w:p w14:paraId="7EC17441" w14:textId="77777777" w:rsidR="00F90BDC" w:rsidRDefault="00F90BDC"/>
    <w:p w14:paraId="5E95D108" w14:textId="77777777" w:rsidR="00F90BDC" w:rsidRDefault="00F90BDC">
      <w:r xmlns:w="http://schemas.openxmlformats.org/wordprocessingml/2006/main">
        <w:t xml:space="preserve">1. Jakob 1:12-15 - Salig er den mand, der forbliver standhaftig under prøvelse, for når han har bestået prøven, vil han modtage livets krone, som Gud har lovet dem, der elsker ham.</w:t>
      </w:r>
    </w:p>
    <w:p w14:paraId="3480FDA4" w14:textId="77777777" w:rsidR="00F90BDC" w:rsidRDefault="00F90BDC"/>
    <w:p w14:paraId="538F5F55" w14:textId="77777777" w:rsidR="00F90BDC" w:rsidRDefault="00F90BDC">
      <w:r xmlns:w="http://schemas.openxmlformats.org/wordprocessingml/2006/main">
        <w:t xml:space="preserve">2. Ordsprogene 3:5-6 - Stol på Herren af hele dit hjerte, og støt dig ikke til din egen forstand. Kend ham på alle dine veje, så vil han gøre dine stier lige.</w:t>
      </w:r>
    </w:p>
    <w:p w14:paraId="3E492927" w14:textId="77777777" w:rsidR="00F90BDC" w:rsidRDefault="00F90BDC"/>
    <w:p w14:paraId="17BC9EE1" w14:textId="77777777" w:rsidR="00F90BDC" w:rsidRDefault="00F90BDC">
      <w:r xmlns:w="http://schemas.openxmlformats.org/wordprocessingml/2006/main">
        <w:t xml:space="preserve">Luke 4:7 Dersom du derfor vil tilbede mig, skal alt være dit.</w:t>
      </w:r>
    </w:p>
    <w:p w14:paraId="3A27CBD2" w14:textId="77777777" w:rsidR="00F90BDC" w:rsidRDefault="00F90BDC"/>
    <w:p w14:paraId="23C305F7" w14:textId="77777777" w:rsidR="00F90BDC" w:rsidRDefault="00F90BDC">
      <w:r xmlns:w="http://schemas.openxmlformats.org/wordprocessingml/2006/main">
        <w:t xml:space="preserve">Satan frister Jesus til at tilbede ham i bytte for verdslige ejendele.</w:t>
      </w:r>
    </w:p>
    <w:p w14:paraId="0BC8A3EF" w14:textId="77777777" w:rsidR="00F90BDC" w:rsidRDefault="00F90BDC"/>
    <w:p w14:paraId="2B45BB14" w14:textId="77777777" w:rsidR="00F90BDC" w:rsidRDefault="00F90BDC">
      <w:r xmlns:w="http://schemas.openxmlformats.org/wordprocessingml/2006/main">
        <w:t xml:space="preserve">1. Faren ved fristelse: Sådan modstår du Satans opfordringer</w:t>
      </w:r>
    </w:p>
    <w:p w14:paraId="2D26AB09" w14:textId="77777777" w:rsidR="00F90BDC" w:rsidRDefault="00F90BDC"/>
    <w:p w14:paraId="3F7C37A9" w14:textId="77777777" w:rsidR="00F90BDC" w:rsidRDefault="00F90BDC">
      <w:r xmlns:w="http://schemas.openxmlformats.org/wordprocessingml/2006/main">
        <w:t xml:space="preserve">2. Tilbedelsens kraft: Forståelse af belønningen ved at følge Gud</w:t>
      </w:r>
    </w:p>
    <w:p w14:paraId="1B701B80" w14:textId="77777777" w:rsidR="00F90BDC" w:rsidRDefault="00F90BDC"/>
    <w:p w14:paraId="36DBAD74" w14:textId="77777777" w:rsidR="00F90BDC" w:rsidRDefault="00F90BDC">
      <w:r xmlns:w="http://schemas.openxmlformats.org/wordprocessingml/2006/main">
        <w:t xml:space="preserve">1. Jakob 4:7 - "Underordn jer derfor Gud. Modstå Djævelen, så vil han flygte fra jer."</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Salme 8:9 - "Herre, vor Herre, hvor majestætisk er dit navn på hele jorden! Du har sat din herlighed over himlen."</w:t>
      </w:r>
    </w:p>
    <w:p w14:paraId="05C646F5" w14:textId="77777777" w:rsidR="00F90BDC" w:rsidRDefault="00F90BDC"/>
    <w:p w14:paraId="229CD675" w14:textId="77777777" w:rsidR="00F90BDC" w:rsidRDefault="00F90BDC">
      <w:r xmlns:w="http://schemas.openxmlformats.org/wordprocessingml/2006/main">
        <w:t xml:space="preserve">Luke 4:8 8 Og Jesus svarede og sagde til ham: gå bort fra mig, Satan! thi der er skrevet: Herren din Gud skal du tilbede, og ham alene skal du tjene.</w:t>
      </w:r>
    </w:p>
    <w:p w14:paraId="75DC1BD8" w14:textId="77777777" w:rsidR="00F90BDC" w:rsidRDefault="00F90BDC"/>
    <w:p w14:paraId="18252967" w14:textId="77777777" w:rsidR="00F90BDC" w:rsidRDefault="00F90BDC">
      <w:r xmlns:w="http://schemas.openxmlformats.org/wordprocessingml/2006/main">
        <w:t xml:space="preserve">Denne passage viser, at Jesus befalede Satan at forlade ham for at opretholde Guds befaling om kun at tilbede ham.</w:t>
      </w:r>
    </w:p>
    <w:p w14:paraId="64B218AD" w14:textId="77777777" w:rsidR="00F90BDC" w:rsidRDefault="00F90BDC"/>
    <w:p w14:paraId="1F6990E6" w14:textId="77777777" w:rsidR="00F90BDC" w:rsidRDefault="00F90BDC">
      <w:r xmlns:w="http://schemas.openxmlformats.org/wordprocessingml/2006/main">
        <w:t xml:space="preserve">1. Vigtigheden af at opretholde Guds ord.</w:t>
      </w:r>
    </w:p>
    <w:p w14:paraId="2FE8782F" w14:textId="77777777" w:rsidR="00F90BDC" w:rsidRDefault="00F90BDC"/>
    <w:p w14:paraId="0457787F" w14:textId="77777777" w:rsidR="00F90BDC" w:rsidRDefault="00F90BDC">
      <w:r xmlns:w="http://schemas.openxmlformats.org/wordprocessingml/2006/main">
        <w:t xml:space="preserve">2. Afvisning af Satans fristelser.</w:t>
      </w:r>
    </w:p>
    <w:p w14:paraId="2AB65650" w14:textId="77777777" w:rsidR="00F90BDC" w:rsidRDefault="00F90BDC"/>
    <w:p w14:paraId="3019FB0D" w14:textId="77777777" w:rsidR="00F90BDC" w:rsidRDefault="00F90BDC">
      <w:r xmlns:w="http://schemas.openxmlformats.org/wordprocessingml/2006/main">
        <w:t xml:space="preserve">1. Jakob 4:7 - "Underordn jer derfor Gud. Modstå Djævelen, så vil han flygte fra jer."</w:t>
      </w:r>
    </w:p>
    <w:p w14:paraId="6FC10034" w14:textId="77777777" w:rsidR="00F90BDC" w:rsidRDefault="00F90BDC"/>
    <w:p w14:paraId="5A31CCF7" w14:textId="77777777" w:rsidR="00F90BDC" w:rsidRDefault="00F90BDC">
      <w:r xmlns:w="http://schemas.openxmlformats.org/wordprocessingml/2006/main">
        <w:t xml:space="preserve">2. Femte Mosebog 6:13 - "Du skal frygte HERREN din Gud og tjene ham og sværge ved hans navn."</w:t>
      </w:r>
    </w:p>
    <w:p w14:paraId="43910628" w14:textId="77777777" w:rsidR="00F90BDC" w:rsidRDefault="00F90BDC"/>
    <w:p w14:paraId="2DA611FC" w14:textId="77777777" w:rsidR="00F90BDC" w:rsidRDefault="00F90BDC">
      <w:r xmlns:w="http://schemas.openxmlformats.org/wordprocessingml/2006/main">
        <w:t xml:space="preserve">Luke 4:9 Og han førte ham til Jerusalem og satte ham på Templets Højde og sagde til ham: er du Guds Søn, så kast dig selv ned herfra!</w:t>
      </w:r>
    </w:p>
    <w:p w14:paraId="570CC823" w14:textId="77777777" w:rsidR="00F90BDC" w:rsidRDefault="00F90BDC"/>
    <w:p w14:paraId="2066CD85" w14:textId="77777777" w:rsidR="00F90BDC" w:rsidRDefault="00F90BDC">
      <w:r xmlns:w="http://schemas.openxmlformats.org/wordprocessingml/2006/main">
        <w:t xml:space="preserve">Djævelen fristede Jesus til at kaste sig ned fra templets tinde.</w:t>
      </w:r>
    </w:p>
    <w:p w14:paraId="22E722E3" w14:textId="77777777" w:rsidR="00F90BDC" w:rsidRDefault="00F90BDC"/>
    <w:p w14:paraId="18322174" w14:textId="77777777" w:rsidR="00F90BDC" w:rsidRDefault="00F90BDC">
      <w:r xmlns:w="http://schemas.openxmlformats.org/wordprocessingml/2006/main">
        <w:t xml:space="preserve">1. Vi skal forblive standhaftige og modstå fristelser.</w:t>
      </w:r>
    </w:p>
    <w:p w14:paraId="563A2173" w14:textId="77777777" w:rsidR="00F90BDC" w:rsidRDefault="00F90BDC"/>
    <w:p w14:paraId="0F222F78" w14:textId="77777777" w:rsidR="00F90BDC" w:rsidRDefault="00F90BDC">
      <w:r xmlns:w="http://schemas.openxmlformats.org/wordprocessingml/2006/main">
        <w:t xml:space="preserve">2. Vi skal være ydmyge og stole på Gud.</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Korintherbrev 10:13 - "Ingen fristelse har indhentet jer, som ikke er almindelige for mennesker. Gud er trofast, og han vil ikke lade jer friste over jeres evne, men med fristelsen vil han også sørge for en udvej, at du kan udholde det."</w:t>
      </w:r>
    </w:p>
    <w:p w14:paraId="7661A6C0" w14:textId="77777777" w:rsidR="00F90BDC" w:rsidRDefault="00F90BDC"/>
    <w:p w14:paraId="1B46F8C2" w14:textId="77777777" w:rsidR="00F90BDC" w:rsidRDefault="00F90BDC">
      <w:r xmlns:w="http://schemas.openxmlformats.org/wordprocessingml/2006/main">
        <w:t xml:space="preserve">2. Salme 46:10 - "Vær stille og vid, at jeg er Gud. Jeg vil være ophøjet blandt folkeslagene, jeg vil være ophøjet på jorden!"</w:t>
      </w:r>
    </w:p>
    <w:p w14:paraId="0CC1D843" w14:textId="77777777" w:rsidR="00F90BDC" w:rsidRDefault="00F90BDC"/>
    <w:p w14:paraId="03923525" w14:textId="77777777" w:rsidR="00F90BDC" w:rsidRDefault="00F90BDC">
      <w:r xmlns:w="http://schemas.openxmlformats.org/wordprocessingml/2006/main">
        <w:t xml:space="preserve">Luke 4:10 Thi der er skrevet: Han skal give sine Engle Befaling over dig at bevare dig.</w:t>
      </w:r>
    </w:p>
    <w:p w14:paraId="1B0D85C4" w14:textId="77777777" w:rsidR="00F90BDC" w:rsidRDefault="00F90BDC"/>
    <w:p w14:paraId="70D161F4" w14:textId="77777777" w:rsidR="00F90BDC" w:rsidRDefault="00F90BDC">
      <w:r xmlns:w="http://schemas.openxmlformats.org/wordprocessingml/2006/main">
        <w:t xml:space="preserve">Passagen siger, at Gud vil give beskyttelse til dem, der tror på ham gennem hans engle.</w:t>
      </w:r>
    </w:p>
    <w:p w14:paraId="2BA7BEDC" w14:textId="77777777" w:rsidR="00F90BDC" w:rsidRDefault="00F90BDC"/>
    <w:p w14:paraId="5D51C314" w14:textId="77777777" w:rsidR="00F90BDC" w:rsidRDefault="00F90BDC">
      <w:r xmlns:w="http://schemas.openxmlformats.org/wordprocessingml/2006/main">
        <w:t xml:space="preserve">1: Vi er aldrig alene, for Guds kærlighed og beskyttelse er altid med os.</w:t>
      </w:r>
    </w:p>
    <w:p w14:paraId="24B5C935" w14:textId="77777777" w:rsidR="00F90BDC" w:rsidRDefault="00F90BDC"/>
    <w:p w14:paraId="6CF4C227" w14:textId="77777777" w:rsidR="00F90BDC" w:rsidRDefault="00F90BDC">
      <w:r xmlns:w="http://schemas.openxmlformats.org/wordprocessingml/2006/main">
        <w:t xml:space="preserve">2: Uanset hvad vi står over for i livet, kan vi trøste os med at vide, at Gud altid er med os.</w:t>
      </w:r>
    </w:p>
    <w:p w14:paraId="04C95273" w14:textId="77777777" w:rsidR="00F90BDC" w:rsidRDefault="00F90BDC"/>
    <w:p w14:paraId="3A6CB80E" w14:textId="77777777" w:rsidR="00F90BDC" w:rsidRDefault="00F90BDC">
      <w:r xmlns:w="http://schemas.openxmlformats.org/wordprocessingml/2006/main">
        <w:t xml:space="preserve">1: Salme 91:11-12 - For han vil befale sine engle om dig at vogte dig på alle dine veje; de skal løfte dig op i deres hænder, så du ikke skal slå din fod mod en sten.</w:t>
      </w:r>
    </w:p>
    <w:p w14:paraId="77DDC65A" w14:textId="77777777" w:rsidR="00F90BDC" w:rsidRDefault="00F90BDC"/>
    <w:p w14:paraId="120F5FA9" w14:textId="77777777" w:rsidR="00F90BDC" w:rsidRDefault="00F90BDC">
      <w:r xmlns:w="http://schemas.openxmlformats.org/wordprocessingml/2006/main">
        <w:t xml:space="preserve">2: Hebræerbrevet 1:14 - Er ikke alle engle tjenende ånder sendt for at tjene dem, der vil arve frelse?</w:t>
      </w:r>
    </w:p>
    <w:p w14:paraId="72D59EB3" w14:textId="77777777" w:rsidR="00F90BDC" w:rsidRDefault="00F90BDC"/>
    <w:p w14:paraId="08361DBC" w14:textId="77777777" w:rsidR="00F90BDC" w:rsidRDefault="00F90BDC">
      <w:r xmlns:w="http://schemas.openxmlformats.org/wordprocessingml/2006/main">
        <w:t xml:space="preserve">Luke 4:11 Og de skulle bære dig i deres Hænder, for at du ikke på nogen Tid skal støde din Fod mod en Sten.</w:t>
      </w:r>
    </w:p>
    <w:p w14:paraId="1F1F6D92" w14:textId="77777777" w:rsidR="00F90BDC" w:rsidRDefault="00F90BDC"/>
    <w:p w14:paraId="13BB3D54" w14:textId="77777777" w:rsidR="00F90BDC" w:rsidRDefault="00F90BDC">
      <w:r xmlns:w="http://schemas.openxmlformats.org/wordprocessingml/2006/main">
        <w:t xml:space="preserve">Denne passage taler om, at Gud beskytter dem, der stoler på ham.</w:t>
      </w:r>
    </w:p>
    <w:p w14:paraId="112C7757" w14:textId="77777777" w:rsidR="00F90BDC" w:rsidRDefault="00F90BDC"/>
    <w:p w14:paraId="71EB0471" w14:textId="77777777" w:rsidR="00F90BDC" w:rsidRDefault="00F90BDC">
      <w:r xmlns:w="http://schemas.openxmlformats.org/wordprocessingml/2006/main">
        <w:t xml:space="preserve">1. Stol på Herren af hele dit hjerte - Ordsprogene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Gud er vores tilflugt og skjold - Salme 34:7-8</w:t>
      </w:r>
    </w:p>
    <w:p w14:paraId="37160D57" w14:textId="77777777" w:rsidR="00F90BDC" w:rsidRDefault="00F90BDC"/>
    <w:p w14:paraId="640A849E" w14:textId="77777777" w:rsidR="00F90BDC" w:rsidRDefault="00F90BDC">
      <w:r xmlns:w="http://schemas.openxmlformats.org/wordprocessingml/2006/main">
        <w:t xml:space="preserve">1. Salme 91:11-12 - For han skal give sine engle befaling over dig, for at bevare dig på alle dine veje.</w:t>
      </w:r>
    </w:p>
    <w:p w14:paraId="028E7C37" w14:textId="77777777" w:rsidR="00F90BDC" w:rsidRDefault="00F90BDC"/>
    <w:p w14:paraId="2F400327" w14:textId="77777777" w:rsidR="00F90BDC" w:rsidRDefault="00F90BDC">
      <w:r xmlns:w="http://schemas.openxmlformats.org/wordprocessingml/2006/main">
        <w:t xml:space="preserve">2. Esajas 41:10 - Frygt ikke, for jeg er med dig; vær ikke forfærdet, thi jeg er din Gud. Jeg vil styrke dig, ja, jeg vil hjælpe dig, jeg vil støtte dig med min retfærdige højre hånd.</w:t>
      </w:r>
    </w:p>
    <w:p w14:paraId="45C5B959" w14:textId="77777777" w:rsidR="00F90BDC" w:rsidRDefault="00F90BDC"/>
    <w:p w14:paraId="4D64756E" w14:textId="77777777" w:rsidR="00F90BDC" w:rsidRDefault="00F90BDC">
      <w:r xmlns:w="http://schemas.openxmlformats.org/wordprocessingml/2006/main">
        <w:t xml:space="preserve">Luke 4:12 Men Jesus svarede og sagde til ham: der er sagt: Du skal ikke friste Herren din Gud.</w:t>
      </w:r>
    </w:p>
    <w:p w14:paraId="21F9DE98" w14:textId="77777777" w:rsidR="00F90BDC" w:rsidRDefault="00F90BDC"/>
    <w:p w14:paraId="09DD3AB3" w14:textId="77777777" w:rsidR="00F90BDC" w:rsidRDefault="00F90BDC">
      <w:r xmlns:w="http://schemas.openxmlformats.org/wordprocessingml/2006/main">
        <w:t xml:space="preserve">Passagen advarer mod at prøve Guds tålmodighed.</w:t>
      </w:r>
    </w:p>
    <w:p w14:paraId="07219177" w14:textId="77777777" w:rsidR="00F90BDC" w:rsidRDefault="00F90BDC"/>
    <w:p w14:paraId="2DD62AB1" w14:textId="77777777" w:rsidR="00F90BDC" w:rsidRDefault="00F90BDC">
      <w:r xmlns:w="http://schemas.openxmlformats.org/wordprocessingml/2006/main">
        <w:t xml:space="preserve">1. "Tålmodighedens kraft"</w:t>
      </w:r>
    </w:p>
    <w:p w14:paraId="0C30A571" w14:textId="77777777" w:rsidR="00F90BDC" w:rsidRDefault="00F90BDC"/>
    <w:p w14:paraId="41478B0F" w14:textId="77777777" w:rsidR="00F90BDC" w:rsidRDefault="00F90BDC">
      <w:r xmlns:w="http://schemas.openxmlformats.org/wordprocessingml/2006/main">
        <w:t xml:space="preserve">2. "Gud skal ikke prøves"</w:t>
      </w:r>
    </w:p>
    <w:p w14:paraId="70AEA253" w14:textId="77777777" w:rsidR="00F90BDC" w:rsidRDefault="00F90BDC"/>
    <w:p w14:paraId="76964F39" w14:textId="77777777" w:rsidR="00F90BDC" w:rsidRDefault="00F90BDC">
      <w:r xmlns:w="http://schemas.openxmlformats.org/wordprocessingml/2006/main">
        <w:t xml:space="preserve">1. Jakob 1:12-15; Salig er den mand, der udholder fristelse, for når han prøves, skal han få livets krone, som Herren har lovet dem, som elsker ham.</w:t>
      </w:r>
    </w:p>
    <w:p w14:paraId="7F6A2E52" w14:textId="77777777" w:rsidR="00F90BDC" w:rsidRDefault="00F90BDC"/>
    <w:p w14:paraId="2780004B" w14:textId="77777777" w:rsidR="00F90BDC" w:rsidRDefault="00F90BDC">
      <w:r xmlns:w="http://schemas.openxmlformats.org/wordprocessingml/2006/main">
        <w:t xml:space="preserve">2. Femte Mosebog 6:16; I må ikke friste Herren jeres Gud, som I fristede ham i Massa.</w:t>
      </w:r>
    </w:p>
    <w:p w14:paraId="74980480" w14:textId="77777777" w:rsidR="00F90BDC" w:rsidRDefault="00F90BDC"/>
    <w:p w14:paraId="06F198BE" w14:textId="77777777" w:rsidR="00F90BDC" w:rsidRDefault="00F90BDC">
      <w:r xmlns:w="http://schemas.openxmlformats.org/wordprocessingml/2006/main">
        <w:t xml:space="preserve">Luke 4:13 Og da Djævelen havde gjort ende på al Fristelsen, gik han fra ham for en Tid.</w:t>
      </w:r>
    </w:p>
    <w:p w14:paraId="7D7D5669" w14:textId="77777777" w:rsidR="00F90BDC" w:rsidRDefault="00F90BDC"/>
    <w:p w14:paraId="4C68EC7C" w14:textId="77777777" w:rsidR="00F90BDC" w:rsidRDefault="00F90BDC">
      <w:r xmlns:w="http://schemas.openxmlformats.org/wordprocessingml/2006/main">
        <w:t xml:space="preserve">Jesus blev fristet af djævelen, men efter at djævelen havde afsluttet alle fristelserne, rejste han for en tid.</w:t>
      </w:r>
    </w:p>
    <w:p w14:paraId="70453214" w14:textId="77777777" w:rsidR="00F90BDC" w:rsidRDefault="00F90BDC"/>
    <w:p w14:paraId="299F0BB9" w14:textId="77777777" w:rsidR="00F90BDC" w:rsidRDefault="00F90BDC">
      <w:r xmlns:w="http://schemas.openxmlformats.org/wordprocessingml/2006/main">
        <w:t xml:space="preserve">1. Gud vil beskytte dig mod fristelse</w:t>
      </w:r>
    </w:p>
    <w:p w14:paraId="559185C2" w14:textId="77777777" w:rsidR="00F90BDC" w:rsidRDefault="00F90BDC"/>
    <w:p w14:paraId="4AC53D3E" w14:textId="77777777" w:rsidR="00F90BDC" w:rsidRDefault="00F90BDC">
      <w:r xmlns:w="http://schemas.openxmlformats.org/wordprocessingml/2006/main">
        <w:t xml:space="preserve">2. Når du bliver fristet, søg Guds styrke</w:t>
      </w:r>
    </w:p>
    <w:p w14:paraId="0BCB3E3B" w14:textId="77777777" w:rsidR="00F90BDC" w:rsidRDefault="00F90BDC"/>
    <w:p w14:paraId="0F1F1496" w14:textId="77777777" w:rsidR="00F90BDC" w:rsidRDefault="00F90BDC">
      <w:r xmlns:w="http://schemas.openxmlformats.org/wordprocessingml/2006/main">
        <w:t xml:space="preserve">1. 1. Korintherbrev 10:13 - Ingen fristelse har indhentet jer, som ikke er almindelige for mennesker. Gud er trofast, og han vil ikke lade dig friste ud over din evne, men med fristelsen vil han også sørge for en udvej, så du kan udholde den.</w:t>
      </w:r>
    </w:p>
    <w:p w14:paraId="366565FB" w14:textId="77777777" w:rsidR="00F90BDC" w:rsidRDefault="00F90BDC"/>
    <w:p w14:paraId="6B061D75" w14:textId="77777777" w:rsidR="00F90BDC" w:rsidRDefault="00F90BDC">
      <w:r xmlns:w="http://schemas.openxmlformats.org/wordprocessingml/2006/main">
        <w:t xml:space="preserve">2. Jakob 1:12-15 - Salig er den mand, der forbliver standhaftig under prøvelse, for når han har bestået prøven, vil han modtage livets krone, som Gud har lovet dem, der elsker ham. Lad ingen sige, når han bliver fristet: "Jeg bliver fristet af Gud," for Gud kan ikke fristes med ondskab, og han frister ikke selv nogen. Men hver person bliver fristet, når han bliver lokket og lokket af sit eget ønske. Så føder begær, når det har undfanget, synd, og synd, når det er fuldt udvokset, frembringer død.</w:t>
      </w:r>
    </w:p>
    <w:p w14:paraId="64A4F216" w14:textId="77777777" w:rsidR="00F90BDC" w:rsidRDefault="00F90BDC"/>
    <w:p w14:paraId="26E81514" w14:textId="77777777" w:rsidR="00F90BDC" w:rsidRDefault="00F90BDC">
      <w:r xmlns:w="http://schemas.openxmlformats.org/wordprocessingml/2006/main">
        <w:t xml:space="preserve">Luke 4:14 Og Jesus vendte tilbage i Åndens Kraft til Galilæa, og der udgik Ry om ham over hele Egnen omkring.</w:t>
      </w:r>
    </w:p>
    <w:p w14:paraId="307D6700" w14:textId="77777777" w:rsidR="00F90BDC" w:rsidRDefault="00F90BDC"/>
    <w:p w14:paraId="55E53075" w14:textId="77777777" w:rsidR="00F90BDC" w:rsidRDefault="00F90BDC">
      <w:r xmlns:w="http://schemas.openxmlformats.org/wordprocessingml/2006/main">
        <w:t xml:space="preserve">Jesus vender tilbage til Galilæa i Åndens kraft, og hans berømmelse breder sig i hele regionen.</w:t>
      </w:r>
    </w:p>
    <w:p w14:paraId="5480E0F4" w14:textId="77777777" w:rsidR="00F90BDC" w:rsidRDefault="00F90BDC"/>
    <w:p w14:paraId="6F42D26B" w14:textId="77777777" w:rsidR="00F90BDC" w:rsidRDefault="00F90BDC">
      <w:r xmlns:w="http://schemas.openxmlformats.org/wordprocessingml/2006/main">
        <w:t xml:space="preserve">1. Jesus: Åndens kraft og hans navns berømmelse</w:t>
      </w:r>
    </w:p>
    <w:p w14:paraId="718F54A5" w14:textId="77777777" w:rsidR="00F90BDC" w:rsidRDefault="00F90BDC"/>
    <w:p w14:paraId="22AF2EDC" w14:textId="77777777" w:rsidR="00F90BDC" w:rsidRDefault="00F90BDC">
      <w:r xmlns:w="http://schemas.openxmlformats.org/wordprocessingml/2006/main">
        <w:t xml:space="preserve">2. Åndens kraft og hvordan den spreder Jesu berømmelse</w:t>
      </w:r>
    </w:p>
    <w:p w14:paraId="35A57D92" w14:textId="77777777" w:rsidR="00F90BDC" w:rsidRDefault="00F90BDC"/>
    <w:p w14:paraId="28CF271A" w14:textId="77777777" w:rsidR="00F90BDC" w:rsidRDefault="00F90BDC">
      <w:r xmlns:w="http://schemas.openxmlformats.org/wordprocessingml/2006/main">
        <w:t xml:space="preserve">1. ApG 10:38 - Hvordan Gud salvede Jesus fra Nazareth med Helligånden og med kraft;</w:t>
      </w:r>
    </w:p>
    <w:p w14:paraId="2E1BDADA" w14:textId="77777777" w:rsidR="00F90BDC" w:rsidRDefault="00F90BDC"/>
    <w:p w14:paraId="7DA79ED4" w14:textId="77777777" w:rsidR="00F90BDC" w:rsidRDefault="00F90BDC">
      <w:r xmlns:w="http://schemas.openxmlformats.org/wordprocessingml/2006/main">
        <w:t xml:space="preserve">2. Esajas 11:2 - Herrens Ånd vil hvile på ham, visdommens og forstandens Ånd, rådens og magtens Ånd, kundskabens og Herrens frygt.</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4:15 Og han lærte i deres Synagoger, idet han blev herliggjort af Alle.</w:t>
      </w:r>
    </w:p>
    <w:p w14:paraId="70978527" w14:textId="77777777" w:rsidR="00F90BDC" w:rsidRDefault="00F90BDC"/>
    <w:p w14:paraId="7FDC09BF" w14:textId="77777777" w:rsidR="00F90BDC" w:rsidRDefault="00F90BDC">
      <w:r xmlns:w="http://schemas.openxmlformats.org/wordprocessingml/2006/main">
        <w:t xml:space="preserve">Denne passage viser, at Jesus blev budt velkommen og æret, da han prædikede i synagogerne.</w:t>
      </w:r>
    </w:p>
    <w:p w14:paraId="376EE9D6" w14:textId="77777777" w:rsidR="00F90BDC" w:rsidRDefault="00F90BDC"/>
    <w:p w14:paraId="350D7D8D" w14:textId="77777777" w:rsidR="00F90BDC" w:rsidRDefault="00F90BDC">
      <w:r xmlns:w="http://schemas.openxmlformats.org/wordprocessingml/2006/main">
        <w:t xml:space="preserve">1: Jesus blev prist og herliggjort af alle, som hørte ham prædike.</w:t>
      </w:r>
    </w:p>
    <w:p w14:paraId="619656A6" w14:textId="77777777" w:rsidR="00F90BDC" w:rsidRDefault="00F90BDC"/>
    <w:p w14:paraId="5F8702A2" w14:textId="77777777" w:rsidR="00F90BDC" w:rsidRDefault="00F90BDC">
      <w:r xmlns:w="http://schemas.openxmlformats.org/wordprocessingml/2006/main">
        <w:t xml:space="preserve">2: Vi bør stræbe efter at være så Kristus-lignende som muligt, så også vi kan blive prist og herliggjort.</w:t>
      </w:r>
    </w:p>
    <w:p w14:paraId="597CE302" w14:textId="77777777" w:rsidR="00F90BDC" w:rsidRDefault="00F90BDC"/>
    <w:p w14:paraId="271D9B9F" w14:textId="77777777" w:rsidR="00F90BDC" w:rsidRDefault="00F90BDC">
      <w:r xmlns:w="http://schemas.openxmlformats.org/wordprocessingml/2006/main">
        <w:t xml:space="preserve">1: Matthæus 5:16 - "Lad jeres lys skinne således for menneskene, at de kan se jeres gode gerninger og prise jeres Fader, som er i himlen."</w:t>
      </w:r>
    </w:p>
    <w:p w14:paraId="35E7D8B6" w14:textId="77777777" w:rsidR="00F90BDC" w:rsidRDefault="00F90BDC"/>
    <w:p w14:paraId="1A718F91" w14:textId="77777777" w:rsidR="00F90BDC" w:rsidRDefault="00F90BDC">
      <w:r xmlns:w="http://schemas.openxmlformats.org/wordprocessingml/2006/main">
        <w:t xml:space="preserve">2: Filipperbrevet 2:5-8 - "Lad dette sind være i jer, som også var i Kristus Jesus: han, som var i Guds skikkelse, mente ikke at være et røveri at være Gud lig, men gjorde sig selv uden anseelse, og påtog sig en tjeners skikkelse og blev gjort i menneskers lignelse, og da han blev fundet i skikkelse som et menneske, ydmygede han sig og blev lydig indtil døden, ja, korsets død."</w:t>
      </w:r>
    </w:p>
    <w:p w14:paraId="119D722A" w14:textId="77777777" w:rsidR="00F90BDC" w:rsidRDefault="00F90BDC"/>
    <w:p w14:paraId="6031697B" w14:textId="77777777" w:rsidR="00F90BDC" w:rsidRDefault="00F90BDC">
      <w:r xmlns:w="http://schemas.openxmlformats.org/wordprocessingml/2006/main">
        <w:t xml:space="preserve">Luke 4:16 Og han kom til Nazareth, hvor han var opdraget, og som hans Skik var, gik han ind i Synagogen paa Sabbaten og stod op for at læse.</w:t>
      </w:r>
    </w:p>
    <w:p w14:paraId="62A884AC" w14:textId="77777777" w:rsidR="00F90BDC" w:rsidRDefault="00F90BDC"/>
    <w:p w14:paraId="75F6B763" w14:textId="77777777" w:rsidR="00F90BDC" w:rsidRDefault="00F90BDC">
      <w:r xmlns:w="http://schemas.openxmlformats.org/wordprocessingml/2006/main">
        <w:t xml:space="preserve">Han gik i synagogen på sabbatsdagen, som det var hans skik.</w:t>
      </w:r>
    </w:p>
    <w:p w14:paraId="14E6494D" w14:textId="77777777" w:rsidR="00F90BDC" w:rsidRDefault="00F90BDC"/>
    <w:p w14:paraId="6196DE05" w14:textId="77777777" w:rsidR="00F90BDC" w:rsidRDefault="00F90BDC">
      <w:r xmlns:w="http://schemas.openxmlformats.org/wordprocessingml/2006/main">
        <w:t xml:space="preserve">1. Vigtigheden af at bevare traditionen</w:t>
      </w:r>
    </w:p>
    <w:p w14:paraId="73D057DB" w14:textId="77777777" w:rsidR="00F90BDC" w:rsidRDefault="00F90BDC"/>
    <w:p w14:paraId="1AC757EF" w14:textId="77777777" w:rsidR="00F90BDC" w:rsidRDefault="00F90BDC">
      <w:r xmlns:w="http://schemas.openxmlformats.org/wordprocessingml/2006/main">
        <w:t xml:space="preserve">2. Kraften i vanemæssig trofasthed</w:t>
      </w:r>
    </w:p>
    <w:p w14:paraId="6C852A89" w14:textId="77777777" w:rsidR="00F90BDC" w:rsidRDefault="00F90BDC"/>
    <w:p w14:paraId="4BBDCB3F" w14:textId="77777777" w:rsidR="00F90BDC" w:rsidRDefault="00F90BDC">
      <w:r xmlns:w="http://schemas.openxmlformats.org/wordprocessingml/2006/main">
        <w:t xml:space="preserve">1. Matthæus 11:28-30 - "Kom til mig, alle, som arbejder og bærer tunge byrder, og jeg vil give jer hvile. Tag mit åg på jer og lær af mig, for jeg er mild og ydmyg af hjertet, og I skal finde </w:t>
      </w:r>
      <w:r xmlns:w="http://schemas.openxmlformats.org/wordprocessingml/2006/main">
        <w:lastRenderedPageBreak xmlns:w="http://schemas.openxmlformats.org/wordprocessingml/2006/main"/>
      </w:r>
      <w:r xmlns:w="http://schemas.openxmlformats.org/wordprocessingml/2006/main">
        <w:t xml:space="preserve">hvile for jeres sjæle, for mit åg er let, og min byrde er let."</w:t>
      </w:r>
    </w:p>
    <w:p w14:paraId="4B2B04EE" w14:textId="77777777" w:rsidR="00F90BDC" w:rsidRDefault="00F90BDC"/>
    <w:p w14:paraId="4C68FE85" w14:textId="77777777" w:rsidR="00F90BDC" w:rsidRDefault="00F90BDC">
      <w:r xmlns:w="http://schemas.openxmlformats.org/wordprocessingml/2006/main">
        <w:t xml:space="preserve">2. Ordsprogene 13:9 - "De retfærdiges lys glæder sig, men de ugudeliges lampe slukkes."</w:t>
      </w:r>
    </w:p>
    <w:p w14:paraId="72F908E8" w14:textId="77777777" w:rsidR="00F90BDC" w:rsidRDefault="00F90BDC"/>
    <w:p w14:paraId="56D7AF41" w14:textId="77777777" w:rsidR="00F90BDC" w:rsidRDefault="00F90BDC">
      <w:r xmlns:w="http://schemas.openxmlformats.org/wordprocessingml/2006/main">
        <w:t xml:space="preserve">Luke 4:17 Og der blev overgivet ham Profeten Esaias' Bog. Og da han havde åbnet bogen, fandt han stedet, hvor der stod skrevet:</w:t>
      </w:r>
    </w:p>
    <w:p w14:paraId="2B6B3DEF" w14:textId="77777777" w:rsidR="00F90BDC" w:rsidRDefault="00F90BDC"/>
    <w:p w14:paraId="4C33D430" w14:textId="77777777" w:rsidR="00F90BDC" w:rsidRDefault="00F90BDC">
      <w:r xmlns:w="http://schemas.openxmlformats.org/wordprocessingml/2006/main">
        <w:t xml:space="preserve">Jesus åbnede Esajas' Bog og læste fra den.</w:t>
      </w:r>
    </w:p>
    <w:p w14:paraId="7B601185" w14:textId="77777777" w:rsidR="00F90BDC" w:rsidRDefault="00F90BDC"/>
    <w:p w14:paraId="2F8D2496" w14:textId="77777777" w:rsidR="00F90BDC" w:rsidRDefault="00F90BDC">
      <w:r xmlns:w="http://schemas.openxmlformats.org/wordprocessingml/2006/main">
        <w:t xml:space="preserve">1. Skriftens betydning i Jesu tjeneste</w:t>
      </w:r>
    </w:p>
    <w:p w14:paraId="54C15F57" w14:textId="77777777" w:rsidR="00F90BDC" w:rsidRDefault="00F90BDC"/>
    <w:p w14:paraId="19736613" w14:textId="77777777" w:rsidR="00F90BDC" w:rsidRDefault="00F90BDC">
      <w:r xmlns:w="http://schemas.openxmlformats.org/wordprocessingml/2006/main">
        <w:t xml:space="preserve">2. Guds Ords kraft</w:t>
      </w:r>
    </w:p>
    <w:p w14:paraId="7B1F95BB" w14:textId="77777777" w:rsidR="00F90BDC" w:rsidRDefault="00F90BDC"/>
    <w:p w14:paraId="05C014EF" w14:textId="77777777" w:rsidR="00F90BDC" w:rsidRDefault="00F90BDC">
      <w:r xmlns:w="http://schemas.openxmlformats.org/wordprocessingml/2006/main">
        <w:t xml:space="preserve">1. Salme 119:105-112, "Dit ord er en lampe for mine fødder og et lys på min sti"</w:t>
      </w:r>
    </w:p>
    <w:p w14:paraId="34EFBAD0" w14:textId="77777777" w:rsidR="00F90BDC" w:rsidRDefault="00F90BDC"/>
    <w:p w14:paraId="6BDE9AEC" w14:textId="77777777" w:rsidR="00F90BDC" w:rsidRDefault="00F90BDC">
      <w:r xmlns:w="http://schemas.openxmlformats.org/wordprocessingml/2006/main">
        <w:t xml:space="preserve">2. Romerbrevet 10:17, "Så tro kommer af at høre og høre ved Kristi ord."</w:t>
      </w:r>
    </w:p>
    <w:p w14:paraId="55EA3603" w14:textId="77777777" w:rsidR="00F90BDC" w:rsidRDefault="00F90BDC"/>
    <w:p w14:paraId="1526E8AF" w14:textId="77777777" w:rsidR="00F90BDC" w:rsidRDefault="00F90BDC">
      <w:r xmlns:w="http://schemas.openxmlformats.org/wordprocessingml/2006/main">
        <w:t xml:space="preserve">Luke 4:18 Herrens Ånd er over mig, fordi han har salvet mig til at forkynde Evangeliet for de fattige; han har sendt mig for at helbrede de knuste hjerter, for at prædike befrielse for de fangne og for blinde at få synet tilbage, for at sætte de knuste i frihed,</w:t>
      </w:r>
    </w:p>
    <w:p w14:paraId="10B94204" w14:textId="77777777" w:rsidR="00F90BDC" w:rsidRDefault="00F90BDC"/>
    <w:p w14:paraId="2E264F06" w14:textId="77777777" w:rsidR="00F90BDC" w:rsidRDefault="00F90BDC">
      <w:r xmlns:w="http://schemas.openxmlformats.org/wordprocessingml/2006/main">
        <w:t xml:space="preserve">Opsummer passage:</w:t>
      </w:r>
    </w:p>
    <w:p w14:paraId="0EB25C2B" w14:textId="77777777" w:rsidR="00F90BDC" w:rsidRDefault="00F90BDC"/>
    <w:p w14:paraId="6B869FEE" w14:textId="77777777" w:rsidR="00F90BDC" w:rsidRDefault="00F90BDC">
      <w:r xmlns:w="http://schemas.openxmlformats.org/wordprocessingml/2006/main">
        <w:t xml:space="preserve">Jesus er bemyndiget af Herrens Ånd til at udføre sin mission med at forkynde evangeliet for de fattige, helbrede de knuste hjerter og bringe udfrielse til fanger og syn til blinde.</w:t>
      </w:r>
    </w:p>
    <w:p w14:paraId="26B26426" w14:textId="77777777" w:rsidR="00F90BDC" w:rsidRDefault="00F90BDC"/>
    <w:p w14:paraId="24B8D4DB" w14:textId="77777777" w:rsidR="00F90BDC" w:rsidRDefault="00F90BDC">
      <w:r xmlns:w="http://schemas.openxmlformats.org/wordprocessingml/2006/main">
        <w:t xml:space="preserve">1. Jesu missions opløftende kraft</w:t>
      </w:r>
    </w:p>
    <w:p w14:paraId="61CAA13C" w14:textId="77777777" w:rsidR="00F90BDC" w:rsidRDefault="00F90BDC"/>
    <w:p w14:paraId="3598662C" w14:textId="77777777" w:rsidR="00F90BDC" w:rsidRDefault="00F90BDC">
      <w:r xmlns:w="http://schemas.openxmlformats.org/wordprocessingml/2006/main">
        <w:t xml:space="preserve">2. Helbredt og sat fri: Hvordan Jesus bringer udfrielse</w:t>
      </w:r>
    </w:p>
    <w:p w14:paraId="329464A0" w14:textId="77777777" w:rsidR="00F90BDC" w:rsidRDefault="00F90BDC"/>
    <w:p w14:paraId="01E52246" w14:textId="77777777" w:rsidR="00F90BDC" w:rsidRDefault="00F90BDC">
      <w:r xmlns:w="http://schemas.openxmlformats.org/wordprocessingml/2006/main">
        <w:t xml:space="preserve">1. Esajas 61:1-2 - "Gud Herrens Ånd er over mig, fordi Herren har salvet mig til at bringe et godt budskab til de fattige; han har sendt mig for at binde de knuste hjerter for at forkynde frihed for de fangne. , og åbningen af fængslet for dem, der er bundet.</w:t>
      </w:r>
    </w:p>
    <w:p w14:paraId="4E608A3B" w14:textId="77777777" w:rsidR="00F90BDC" w:rsidRDefault="00F90BDC"/>
    <w:p w14:paraId="68A3D91E" w14:textId="77777777" w:rsidR="00F90BDC" w:rsidRDefault="00F90BDC">
      <w:r xmlns:w="http://schemas.openxmlformats.org/wordprocessingml/2006/main">
        <w:t xml:space="preserve">2. Galaterbrevet 5:1 - "Til frihed har Kristus sat os fri; stå derfor fast, og underordn dig ikke igen et trældoms åg."</w:t>
      </w:r>
    </w:p>
    <w:p w14:paraId="70CD4304" w14:textId="77777777" w:rsidR="00F90BDC" w:rsidRDefault="00F90BDC"/>
    <w:p w14:paraId="0D90D89B" w14:textId="77777777" w:rsidR="00F90BDC" w:rsidRDefault="00F90BDC">
      <w:r xmlns:w="http://schemas.openxmlformats.org/wordprocessingml/2006/main">
        <w:t xml:space="preserve">Luke 4:19 At prædike Herrens velbehagelige år.</w:t>
      </w:r>
    </w:p>
    <w:p w14:paraId="08D2785F" w14:textId="77777777" w:rsidR="00F90BDC" w:rsidRDefault="00F90BDC"/>
    <w:p w14:paraId="0D60819F" w14:textId="77777777" w:rsidR="00F90BDC" w:rsidRDefault="00F90BDC">
      <w:r xmlns:w="http://schemas.openxmlformats.org/wordprocessingml/2006/main">
        <w:t xml:space="preserve">Denne passage henviser til, at Jesus forkyndte den gode nyhed om Herrens gunst i sin tjeneste.</w:t>
      </w:r>
    </w:p>
    <w:p w14:paraId="4A597193" w14:textId="77777777" w:rsidR="00F90BDC" w:rsidRDefault="00F90BDC"/>
    <w:p w14:paraId="6466F2CF" w14:textId="77777777" w:rsidR="00F90BDC" w:rsidRDefault="00F90BDC">
      <w:r xmlns:w="http://schemas.openxmlformats.org/wordprocessingml/2006/main">
        <w:t xml:space="preserve">1. "Guds ubetingede kærlighed: at finde sit acceptable år"</w:t>
      </w:r>
    </w:p>
    <w:p w14:paraId="5C7DEA4E" w14:textId="77777777" w:rsidR="00F90BDC" w:rsidRDefault="00F90BDC"/>
    <w:p w14:paraId="65929CE2" w14:textId="77777777" w:rsidR="00F90BDC" w:rsidRDefault="00F90BDC">
      <w:r xmlns:w="http://schemas.openxmlformats.org/wordprocessingml/2006/main">
        <w:t xml:space="preserve">2. "Jesu gave: At leve i Herrens år"</w:t>
      </w:r>
    </w:p>
    <w:p w14:paraId="44996F2E" w14:textId="77777777" w:rsidR="00F90BDC" w:rsidRDefault="00F90BDC"/>
    <w:p w14:paraId="4D4B12D3" w14:textId="77777777" w:rsidR="00F90BDC" w:rsidRDefault="00F90BDC">
      <w:r xmlns:w="http://schemas.openxmlformats.org/wordprocessingml/2006/main">
        <w:t xml:space="preserve">1. Esajas 61:1-2: "Den Suveræne Herres Ånd er over mig, fordi Herren har salvet mig til at forkynde et godt budskab for de fattige. Han har sendt mig for at binde de knuste hjerter for at forkynde frihed for de fangne. og løsladelse fra mørket for fangerne."</w:t>
      </w:r>
    </w:p>
    <w:p w14:paraId="541DFDB2" w14:textId="77777777" w:rsidR="00F90BDC" w:rsidRDefault="00F90BDC"/>
    <w:p w14:paraId="1D9A75B9" w14:textId="77777777" w:rsidR="00F90BDC" w:rsidRDefault="00F90BDC">
      <w:r xmlns:w="http://schemas.openxmlformats.org/wordprocessingml/2006/main">
        <w:t xml:space="preserve">2. Romerne 5,8: "Men Gud viser sin egen kærlighed til os heri: Mens vi endnu var syndere, døde Kristus for os."</w:t>
      </w:r>
    </w:p>
    <w:p w14:paraId="49A30ECD" w14:textId="77777777" w:rsidR="00F90BDC" w:rsidRDefault="00F90BDC"/>
    <w:p w14:paraId="0F7BAB16" w14:textId="77777777" w:rsidR="00F90BDC" w:rsidRDefault="00F90BDC">
      <w:r xmlns:w="http://schemas.openxmlformats.org/wordprocessingml/2006/main">
        <w:t xml:space="preserve">Luke 4:20 Og han lukkede Bogen og gav den igen til Præsten og satte sig. Og øjnene på alle dem, der var i synagogen, var spændt på ham.</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læser fra Esajas' bog i synagogen, og alle er fokuserede på ham.</w:t>
      </w:r>
    </w:p>
    <w:p w14:paraId="330D9CAB" w14:textId="77777777" w:rsidR="00F90BDC" w:rsidRDefault="00F90BDC"/>
    <w:p w14:paraId="2C4008AA" w14:textId="77777777" w:rsidR="00F90BDC" w:rsidRDefault="00F90BDC">
      <w:r xmlns:w="http://schemas.openxmlformats.org/wordprocessingml/2006/main">
        <w:t xml:space="preserve">1. Gud har en plan for vores liv, og det viste Jesus os gennem sit eksempel.</w:t>
      </w:r>
    </w:p>
    <w:p w14:paraId="2F99329B" w14:textId="77777777" w:rsidR="00F90BDC" w:rsidRDefault="00F90BDC"/>
    <w:p w14:paraId="23373DC6" w14:textId="77777777" w:rsidR="00F90BDC" w:rsidRDefault="00F90BDC">
      <w:r xmlns:w="http://schemas.openxmlformats.org/wordprocessingml/2006/main">
        <w:t xml:space="preserve">2. Vi bør være åbne over for de budskaber, Gud sender os gennem skriften.</w:t>
      </w:r>
    </w:p>
    <w:p w14:paraId="1949AA20" w14:textId="77777777" w:rsidR="00F90BDC" w:rsidRDefault="00F90BDC"/>
    <w:p w14:paraId="3A105542" w14:textId="77777777" w:rsidR="00F90BDC" w:rsidRDefault="00F90BDC">
      <w:r xmlns:w="http://schemas.openxmlformats.org/wordprocessingml/2006/main">
        <w:t xml:space="preserve">1. Esajas 55:11 - "Sådan skal mit ord være, som går ud af min mund: det skal ikke vende tilbage til mig tomt, men det skal udrette, hvad jeg vil, og det skal have fremgang i det, jeg har sendt det til. "</w:t>
      </w:r>
    </w:p>
    <w:p w14:paraId="1FA39155" w14:textId="77777777" w:rsidR="00F90BDC" w:rsidRDefault="00F90BDC"/>
    <w:p w14:paraId="610B20E0" w14:textId="77777777" w:rsidR="00F90BDC" w:rsidRDefault="00F90BDC">
      <w:r xmlns:w="http://schemas.openxmlformats.org/wordprocessingml/2006/main">
        <w:t xml:space="preserve">2. Jeremias 29:11 - "For jeg kender de planer, jeg har for dig," siger Herren, "planlægger at få dig fremgang og ikke at skade dig, planlægger at give dig håb og en fremtid."</w:t>
      </w:r>
    </w:p>
    <w:p w14:paraId="02F917A8" w14:textId="77777777" w:rsidR="00F90BDC" w:rsidRDefault="00F90BDC"/>
    <w:p w14:paraId="290D3930" w14:textId="77777777" w:rsidR="00F90BDC" w:rsidRDefault="00F90BDC">
      <w:r xmlns:w="http://schemas.openxmlformats.org/wordprocessingml/2006/main">
        <w:t xml:space="preserve">Luke 4:21 Og han begyndte at sige til dem: I Dag er dette Skrift opfyldt for eders Øren.</w:t>
      </w:r>
    </w:p>
    <w:p w14:paraId="7B579FE8" w14:textId="77777777" w:rsidR="00F90BDC" w:rsidRDefault="00F90BDC"/>
    <w:p w14:paraId="6B9E8456" w14:textId="77777777" w:rsidR="00F90BDC" w:rsidRDefault="00F90BDC">
      <w:r xmlns:w="http://schemas.openxmlformats.org/wordprocessingml/2006/main">
        <w:t xml:space="preserve">Jesus forkyndte, at skriften blev opfyldt i folkets nærvær.</w:t>
      </w:r>
    </w:p>
    <w:p w14:paraId="3B47B73A" w14:textId="77777777" w:rsidR="00F90BDC" w:rsidRDefault="00F90BDC"/>
    <w:p w14:paraId="494CF9C5" w14:textId="77777777" w:rsidR="00F90BDC" w:rsidRDefault="00F90BDC">
      <w:r xmlns:w="http://schemas.openxmlformats.org/wordprocessingml/2006/main">
        <w:t xml:space="preserve">1. Guds trofasthed til at opfylde sine løfter.</w:t>
      </w:r>
    </w:p>
    <w:p w14:paraId="2916E245" w14:textId="77777777" w:rsidR="00F90BDC" w:rsidRDefault="00F90BDC"/>
    <w:p w14:paraId="6DF33386" w14:textId="77777777" w:rsidR="00F90BDC" w:rsidRDefault="00F90BDC">
      <w:r xmlns:w="http://schemas.openxmlformats.org/wordprocessingml/2006/main">
        <w:t xml:space="preserve">2. Vigtigheden af at lytte til Jesus.</w:t>
      </w:r>
    </w:p>
    <w:p w14:paraId="260CA04E" w14:textId="77777777" w:rsidR="00F90BDC" w:rsidRDefault="00F90BDC"/>
    <w:p w14:paraId="4D6E974B" w14:textId="77777777" w:rsidR="00F90BDC" w:rsidRDefault="00F90BDC">
      <w:r xmlns:w="http://schemas.openxmlformats.org/wordprocessingml/2006/main">
        <w:t xml:space="preserve">1. Salme 33:4-5 "For Herrens ord er ret og sandt; han er trofast i alt, hvad han gør. Herren elsker retfærdighed og retfærdighed; jorden er fuld af hans uophørlige kærlighed."</w:t>
      </w:r>
    </w:p>
    <w:p w14:paraId="26AEF29D" w14:textId="77777777" w:rsidR="00F90BDC" w:rsidRDefault="00F90BDC"/>
    <w:p w14:paraId="209E26C3" w14:textId="77777777" w:rsidR="00F90BDC" w:rsidRDefault="00F90BDC">
      <w:r xmlns:w="http://schemas.openxmlformats.org/wordprocessingml/2006/main">
        <w:t xml:space="preserve">2. Johannesevangeliet 14:23-24 "Jesus svarede: "Enhver, der elsker mig, vil adlyde min lære. Min Fader vil elske dem, og vi vil komme til dem og bo hos dem. Enhver, der ikke elsker mig, vil ikke adlyde dem. min undervisning."</w:t>
      </w:r>
    </w:p>
    <w:p w14:paraId="6E41C361" w14:textId="77777777" w:rsidR="00F90BDC" w:rsidRDefault="00F90BDC"/>
    <w:p w14:paraId="6BF15772" w14:textId="77777777" w:rsidR="00F90BDC" w:rsidRDefault="00F90BDC">
      <w:r xmlns:w="http://schemas.openxmlformats.org/wordprocessingml/2006/main">
        <w:t xml:space="preserve">Luke 4:22 Og alle vidnede ham og undrede sig over de nådige Ord, som udgik af hans Mund. Og de sagde: Er dette ikke Josefs søn?</w:t>
      </w:r>
    </w:p>
    <w:p w14:paraId="24B4B052" w14:textId="77777777" w:rsidR="00F90BDC" w:rsidRDefault="00F90BDC"/>
    <w:p w14:paraId="42DCEFAA" w14:textId="77777777" w:rsidR="00F90BDC" w:rsidRDefault="00F90BDC">
      <w:r xmlns:w="http://schemas.openxmlformats.org/wordprocessingml/2006/main">
        <w:t xml:space="preserve">Denne passage beskriver folks reaktion på Jesu ord, som var fyldt med nåde og visdom. De spurgte, om han var Josefs søn.</w:t>
      </w:r>
    </w:p>
    <w:p w14:paraId="30E3173D" w14:textId="77777777" w:rsidR="00F90BDC" w:rsidRDefault="00F90BDC"/>
    <w:p w14:paraId="12FF47C5" w14:textId="77777777" w:rsidR="00F90BDC" w:rsidRDefault="00F90BDC">
      <w:r xmlns:w="http://schemas.openxmlformats.org/wordprocessingml/2006/main">
        <w:t xml:space="preserve">1. Guds nådes kraft i Jesu ord</w:t>
      </w:r>
    </w:p>
    <w:p w14:paraId="6671046A" w14:textId="77777777" w:rsidR="00F90BDC" w:rsidRDefault="00F90BDC"/>
    <w:p w14:paraId="18C34B06" w14:textId="77777777" w:rsidR="00F90BDC" w:rsidRDefault="00F90BDC">
      <w:r xmlns:w="http://schemas.openxmlformats.org/wordprocessingml/2006/main">
        <w:t xml:space="preserve">2. Jesus som vores eksempel på klog tale</w:t>
      </w:r>
    </w:p>
    <w:p w14:paraId="1721E9F7" w14:textId="77777777" w:rsidR="00F90BDC" w:rsidRDefault="00F90BDC"/>
    <w:p w14:paraId="0B1978D5" w14:textId="77777777" w:rsidR="00F90BDC" w:rsidRDefault="00F90BDC">
      <w:r xmlns:w="http://schemas.openxmlformats.org/wordprocessingml/2006/main">
        <w:t xml:space="preserve">1. Kolossenserne 4:6 - Lad din tale altid være nådig, krydret med salt, så du kan vide, hvordan du bør svare hver enkelt.</w:t>
      </w:r>
    </w:p>
    <w:p w14:paraId="6B3D3D85" w14:textId="77777777" w:rsidR="00F90BDC" w:rsidRDefault="00F90BDC"/>
    <w:p w14:paraId="276E15B9" w14:textId="77777777" w:rsidR="00F90BDC" w:rsidRDefault="00F90BDC">
      <w:r xmlns:w="http://schemas.openxmlformats.org/wordprocessingml/2006/main">
        <w:t xml:space="preserve">2. Jakob 3:13-17 - Hvem er klog og forstandig blandt jer? Lad ham ved sin gode opførsel vise sine gerninger i visdommens sagtmodighed.</w:t>
      </w:r>
    </w:p>
    <w:p w14:paraId="45441E2B" w14:textId="77777777" w:rsidR="00F90BDC" w:rsidRDefault="00F90BDC"/>
    <w:p w14:paraId="614627CB" w14:textId="77777777" w:rsidR="00F90BDC" w:rsidRDefault="00F90BDC">
      <w:r xmlns:w="http://schemas.openxmlformats.org/wordprocessingml/2006/main">
        <w:t xml:space="preserve">Luke 4:23 23 Og han sagde til dem: I vil visselig sige til mig dette Ordsprog: Læge! helbred dig selv; alt, hvad vi have hørt gjort i Kapernaum, det gør også her i dit Land.</w:t>
      </w:r>
    </w:p>
    <w:p w14:paraId="5B717E39" w14:textId="77777777" w:rsidR="00F90BDC" w:rsidRDefault="00F90BDC"/>
    <w:p w14:paraId="2C0424A1" w14:textId="77777777" w:rsidR="00F90BDC" w:rsidRDefault="00F90BDC">
      <w:r xmlns:w="http://schemas.openxmlformats.org/wordprocessingml/2006/main">
        <w:t xml:space="preserve">Jesus fortæller folket i hans hjemby, at de skal forvente, at han gør de samme ting, som han gjorde i Kapernaum.</w:t>
      </w:r>
    </w:p>
    <w:p w14:paraId="35FDF8C0" w14:textId="77777777" w:rsidR="00F90BDC" w:rsidRDefault="00F90BDC"/>
    <w:p w14:paraId="6B3CA36E" w14:textId="77777777" w:rsidR="00F90BDC" w:rsidRDefault="00F90BDC">
      <w:r xmlns:w="http://schemas.openxmlformats.org/wordprocessingml/2006/main">
        <w:t xml:space="preserve">1. Jesu kraft: Hvordan Jesus udførte mirakler gennem hele sin tjeneste</w:t>
      </w:r>
    </w:p>
    <w:p w14:paraId="1056B052" w14:textId="77777777" w:rsidR="00F90BDC" w:rsidRDefault="00F90BDC"/>
    <w:p w14:paraId="68B6E8EB" w14:textId="77777777" w:rsidR="00F90BDC" w:rsidRDefault="00F90BDC">
      <w:r xmlns:w="http://schemas.openxmlformats.org/wordprocessingml/2006/main">
        <w:t xml:space="preserve">2. At afvise Jesus: Omkostningerne ved at nægte at tro på Jesus</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4:23-25 - Jesus begynder sin tjeneste i Galilæa</w:t>
      </w:r>
    </w:p>
    <w:p w14:paraId="4ADED22B" w14:textId="77777777" w:rsidR="00F90BDC" w:rsidRDefault="00F90BDC"/>
    <w:p w14:paraId="613193F6" w14:textId="77777777" w:rsidR="00F90BDC" w:rsidRDefault="00F90BDC">
      <w:r xmlns:w="http://schemas.openxmlformats.org/wordprocessingml/2006/main">
        <w:t xml:space="preserve">2. Markus 1:21-28 - Jesus helbreder en mand med en uren ånd i synagogen</w:t>
      </w:r>
    </w:p>
    <w:p w14:paraId="46062420" w14:textId="77777777" w:rsidR="00F90BDC" w:rsidRDefault="00F90BDC"/>
    <w:p w14:paraId="74A4BEB5" w14:textId="77777777" w:rsidR="00F90BDC" w:rsidRDefault="00F90BDC">
      <w:r xmlns:w="http://schemas.openxmlformats.org/wordprocessingml/2006/main">
        <w:t xml:space="preserve">Luke 4:24 Og han sagde: sandelig siger jeg Eder: Ingen Profet er antaget i sit eget Land.</w:t>
      </w:r>
    </w:p>
    <w:p w14:paraId="6F3512D9" w14:textId="77777777" w:rsidR="00F90BDC" w:rsidRDefault="00F90BDC"/>
    <w:p w14:paraId="6220FAA7" w14:textId="77777777" w:rsidR="00F90BDC" w:rsidRDefault="00F90BDC">
      <w:r xmlns:w="http://schemas.openxmlformats.org/wordprocessingml/2006/main">
        <w:t xml:space="preserve">Jesus forkyndte, at en profet ikke er accepteret i deres eget land.</w:t>
      </w:r>
    </w:p>
    <w:p w14:paraId="263CC132" w14:textId="77777777" w:rsidR="00F90BDC" w:rsidRDefault="00F90BDC"/>
    <w:p w14:paraId="03CC5D8E" w14:textId="77777777" w:rsidR="00F90BDC" w:rsidRDefault="00F90BDC">
      <w:r xmlns:w="http://schemas.openxmlformats.org/wordprocessingml/2006/main">
        <w:t xml:space="preserve">1. "Jesu afvisning: at forstå vores egen afvisning"</w:t>
      </w:r>
    </w:p>
    <w:p w14:paraId="522DC183" w14:textId="77777777" w:rsidR="00F90BDC" w:rsidRDefault="00F90BDC"/>
    <w:p w14:paraId="4065AFE2" w14:textId="77777777" w:rsidR="00F90BDC" w:rsidRDefault="00F90BDC">
      <w:r xmlns:w="http://schemas.openxmlformats.org/wordprocessingml/2006/main">
        <w:t xml:space="preserve">2. "The Hardship of Rejection: At kende Guds accept"</w:t>
      </w:r>
    </w:p>
    <w:p w14:paraId="18193D28" w14:textId="77777777" w:rsidR="00F90BDC" w:rsidRDefault="00F90BDC"/>
    <w:p w14:paraId="1B4BE905" w14:textId="77777777" w:rsidR="00F90BDC" w:rsidRDefault="00F90BDC">
      <w:r xmlns:w="http://schemas.openxmlformats.org/wordprocessingml/2006/main">
        <w:t xml:space="preserve">1. Esajas 53:3 - "Han er foragtet og forkastet af mennesker, en mand med sorger og kendt med sorg."</w:t>
      </w:r>
    </w:p>
    <w:p w14:paraId="4A373537" w14:textId="77777777" w:rsidR="00F90BDC" w:rsidRDefault="00F90BDC"/>
    <w:p w14:paraId="43015500" w14:textId="77777777" w:rsidR="00F90BDC" w:rsidRDefault="00F90BDC">
      <w:r xmlns:w="http://schemas.openxmlformats.org/wordprocessingml/2006/main">
        <w:t xml:space="preserve">2. Romerbrevet 15:7 - "Tag derfor imod hinanden, som Kristus tog imod jer, for at prise Gud."</w:t>
      </w:r>
    </w:p>
    <w:p w14:paraId="2526A88F" w14:textId="77777777" w:rsidR="00F90BDC" w:rsidRDefault="00F90BDC"/>
    <w:p w14:paraId="571D3B55" w14:textId="77777777" w:rsidR="00F90BDC" w:rsidRDefault="00F90BDC">
      <w:r xmlns:w="http://schemas.openxmlformats.org/wordprocessingml/2006/main">
        <w:t xml:space="preserve">Luke 4:25 Men sandelig siger jeg Eder, at der var mange Enker i Israel i Elias' Dage, da Himlen var lukket inde i tre Aar og seks Maaneder, da der var stor Hunger i hele Landet;</w:t>
      </w:r>
    </w:p>
    <w:p w14:paraId="177A0D5D" w14:textId="77777777" w:rsidR="00F90BDC" w:rsidRDefault="00F90BDC"/>
    <w:p w14:paraId="405F6853" w14:textId="77777777" w:rsidR="00F90BDC" w:rsidRDefault="00F90BDC">
      <w:r xmlns:w="http://schemas.openxmlformats.org/wordprocessingml/2006/main">
        <w:t xml:space="preserve">I Lukas 4:25 fortæller Jesus, at der i Elias' dage var mange enker i Israel og en stor hungersnød, der varede i tre et halvt år.</w:t>
      </w:r>
    </w:p>
    <w:p w14:paraId="27321331" w14:textId="77777777" w:rsidR="00F90BDC" w:rsidRDefault="00F90BDC"/>
    <w:p w14:paraId="47170CE0" w14:textId="77777777" w:rsidR="00F90BDC" w:rsidRDefault="00F90BDC">
      <w:r xmlns:w="http://schemas.openxmlformats.org/wordprocessingml/2006/main">
        <w:t xml:space="preserve">1. Enkens tro: Hvordan Gud sørger for sit folk i nødens tider</w:t>
      </w:r>
    </w:p>
    <w:p w14:paraId="5A55D18E" w14:textId="77777777" w:rsidR="00F90BDC" w:rsidRDefault="00F90BDC"/>
    <w:p w14:paraId="295508CF" w14:textId="77777777" w:rsidR="00F90BDC" w:rsidRDefault="00F90BDC">
      <w:r xmlns:w="http://schemas.openxmlformats.org/wordprocessingml/2006/main">
        <w:t xml:space="preserve">2. Guds forsyn: At opleve Guds overflod i vanskelige tider</w:t>
      </w:r>
    </w:p>
    <w:p w14:paraId="3E3FA6F8" w14:textId="77777777" w:rsidR="00F90BDC" w:rsidRDefault="00F90BDC"/>
    <w:p w14:paraId="2AF553A8" w14:textId="77777777" w:rsidR="00F90BDC" w:rsidRDefault="00F90BDC">
      <w:r xmlns:w="http://schemas.openxmlformats.org/wordprocessingml/2006/main">
        <w:t xml:space="preserve">1. Jakob 1:27 - Religion, som Gud vor Fader accepterer som ren og fejlfri, er denne: at passe forældreløse og enker i deres nød og at holde sig fra at blive forurenet af verden.</w:t>
      </w:r>
    </w:p>
    <w:p w14:paraId="20972C86" w14:textId="77777777" w:rsidR="00F90BDC" w:rsidRDefault="00F90BDC"/>
    <w:p w14:paraId="6293D802" w14:textId="77777777" w:rsidR="00F90BDC" w:rsidRDefault="00F90BDC">
      <w:r xmlns:w="http://schemas.openxmlformats.org/wordprocessingml/2006/main">
        <w:t xml:space="preserve">2. Salme 68:5 - Faderløses fader og enkernes beskytter er Gud i hans hellige bolig.</w:t>
      </w:r>
    </w:p>
    <w:p w14:paraId="5CD2C1EE" w14:textId="77777777" w:rsidR="00F90BDC" w:rsidRDefault="00F90BDC"/>
    <w:p w14:paraId="1C66B54F" w14:textId="77777777" w:rsidR="00F90BDC" w:rsidRDefault="00F90BDC">
      <w:r xmlns:w="http://schemas.openxmlformats.org/wordprocessingml/2006/main">
        <w:t xml:space="preserve">Luke 4:26 Men til ingen af dem blev Elias sendt, undtagen til Sarepta, en by i Sidon, til en kvinde, som var enke.</w:t>
      </w:r>
    </w:p>
    <w:p w14:paraId="2B46561E" w14:textId="77777777" w:rsidR="00F90BDC" w:rsidRDefault="00F90BDC"/>
    <w:p w14:paraId="44627C23" w14:textId="77777777" w:rsidR="00F90BDC" w:rsidRDefault="00F90BDC">
      <w:r xmlns:w="http://schemas.openxmlformats.org/wordprocessingml/2006/main">
        <w:t xml:space="preserve">Elias blev sendt til Sarepta, en by i Sidon, til en enke.</w:t>
      </w:r>
    </w:p>
    <w:p w14:paraId="1141303F" w14:textId="77777777" w:rsidR="00F90BDC" w:rsidRDefault="00F90BDC"/>
    <w:p w14:paraId="0CE49916" w14:textId="77777777" w:rsidR="00F90BDC" w:rsidRDefault="00F90BDC">
      <w:r xmlns:w="http://schemas.openxmlformats.org/wordprocessingml/2006/main">
        <w:t xml:space="preserve">1. Guds ubetingede kærlighed til de mest trængende</w:t>
      </w:r>
    </w:p>
    <w:p w14:paraId="38D19D4F" w14:textId="77777777" w:rsidR="00F90BDC" w:rsidRDefault="00F90BDC"/>
    <w:p w14:paraId="5C8CC201" w14:textId="77777777" w:rsidR="00F90BDC" w:rsidRDefault="00F90BDC">
      <w:r xmlns:w="http://schemas.openxmlformats.org/wordprocessingml/2006/main">
        <w:t xml:space="preserve">2. Troens magt i lyset af modgang</w:t>
      </w:r>
    </w:p>
    <w:p w14:paraId="1EFB8631" w14:textId="77777777" w:rsidR="00F90BDC" w:rsidRDefault="00F90BDC"/>
    <w:p w14:paraId="3257D9DF" w14:textId="77777777" w:rsidR="00F90BDC" w:rsidRDefault="00F90BDC">
      <w:r xmlns:w="http://schemas.openxmlformats.org/wordprocessingml/2006/main">
        <w:t xml:space="preserve">1. Jakob 2:5-6 - "Hør, mine kære brødre og søstre: Har Gud ikke udvalgt dem, som er fattige i verdens øjne til at være rige i tro og til at arve det rige, han lovede dem, der elsker ham? du har vanæret de fattige. Er det ikke de rige, der udnytter dig? Er det ikke dem, der trækker dig i retten?"</w:t>
      </w:r>
    </w:p>
    <w:p w14:paraId="6F4E1235" w14:textId="77777777" w:rsidR="00F90BDC" w:rsidRDefault="00F90BDC"/>
    <w:p w14:paraId="211D5F10" w14:textId="77777777" w:rsidR="00F90BDC" w:rsidRDefault="00F90BDC">
      <w:r xmlns:w="http://schemas.openxmlformats.org/wordprocessingml/2006/main">
        <w:t xml:space="preserve">2. Esajas 61:1-3 - "Den Suveræne Herres Ånd er over mig, fordi Herren har salvet mig til at forkynde et godt budskab for de fattige. Han har sendt mig for at binde de knuste hjerter, for at forkynde frihed for de fangne. og løslad fangerne fra mørket, for at forkynde Herrens nådeår og vor Guds hævnens dag, for at trøste alle, der sørger, og forsørge dem, der sørger i Zion – at skænke dem en skønhedskrone i stedet for aske, glædens olie i stedet for sorg og en lovsang i stedet for en fortvivlelses ånd. De skal kaldes retfærdighedens ege, en plantning af Herren til at vise hans pragt."</w:t>
      </w:r>
    </w:p>
    <w:p w14:paraId="7ED49A30" w14:textId="77777777" w:rsidR="00F90BDC" w:rsidRDefault="00F90BDC"/>
    <w:p w14:paraId="3D2C182D" w14:textId="77777777" w:rsidR="00F90BDC" w:rsidRDefault="00F90BDC">
      <w:r xmlns:w="http://schemas.openxmlformats.org/wordprocessingml/2006/main">
        <w:t xml:space="preserve">Luke 4:27 Og der var mange spedalske i Israel på Profeten Eliseus' Tid; og ingen af dem blev </w:t>
      </w:r>
      <w:r xmlns:w="http://schemas.openxmlformats.org/wordprocessingml/2006/main">
        <w:lastRenderedPageBreak xmlns:w="http://schemas.openxmlformats.org/wordprocessingml/2006/main"/>
      </w:r>
      <w:r xmlns:w="http://schemas.openxmlformats.org/wordprocessingml/2006/main">
        <w:t xml:space="preserve">renset, undtagen syreren Naaman.</w:t>
      </w:r>
    </w:p>
    <w:p w14:paraId="5FA8502F" w14:textId="77777777" w:rsidR="00F90BDC" w:rsidRDefault="00F90BDC"/>
    <w:p w14:paraId="5719131C" w14:textId="77777777" w:rsidR="00F90BDC" w:rsidRDefault="00F90BDC">
      <w:r xmlns:w="http://schemas.openxmlformats.org/wordprocessingml/2006/main">
        <w:t xml:space="preserve">På profeten Eliseus' tid var der mange spedalske i Israel, men ingen af dem blev helbredt, undtagen den syriske mand Na'aman.</w:t>
      </w:r>
    </w:p>
    <w:p w14:paraId="77FEF28F" w14:textId="77777777" w:rsidR="00F90BDC" w:rsidRDefault="00F90BDC"/>
    <w:p w14:paraId="0AAC4C8B" w14:textId="77777777" w:rsidR="00F90BDC" w:rsidRDefault="00F90BDC">
      <w:r xmlns:w="http://schemas.openxmlformats.org/wordprocessingml/2006/main">
        <w:t xml:space="preserve">1. Guds barmhjertighed er for alle – uanset hvem du er, kan Gud vise barmhjertighed og helbredelse.</w:t>
      </w:r>
    </w:p>
    <w:p w14:paraId="0F0115E3" w14:textId="77777777" w:rsidR="00F90BDC" w:rsidRDefault="00F90BDC"/>
    <w:p w14:paraId="37B17171" w14:textId="77777777" w:rsidR="00F90BDC" w:rsidRDefault="00F90BDC">
      <w:r xmlns:w="http://schemas.openxmlformats.org/wordprocessingml/2006/main">
        <w:t xml:space="preserve">2. Troens kraft - Naaman blev helbredt på grund af sin tro på Gud.</w:t>
      </w:r>
    </w:p>
    <w:p w14:paraId="2D59DCEF" w14:textId="77777777" w:rsidR="00F90BDC" w:rsidRDefault="00F90BDC"/>
    <w:p w14:paraId="6B7D9157" w14:textId="77777777" w:rsidR="00F90BDC" w:rsidRDefault="00F90BDC">
      <w:r xmlns:w="http://schemas.openxmlformats.org/wordprocessingml/2006/main">
        <w:t xml:space="preserve">1. Jakob 5:15 - "Og den bøn, der fremsiges i tro, vil gøre den syge rask; Herren vil oprejse dem. Hvis de har syndet, vil de få tilgivelse."</w:t>
      </w:r>
    </w:p>
    <w:p w14:paraId="4B3DB29D" w14:textId="77777777" w:rsidR="00F90BDC" w:rsidRDefault="00F90BDC"/>
    <w:p w14:paraId="18F9FC31" w14:textId="77777777" w:rsidR="00F90BDC" w:rsidRDefault="00F90BDC">
      <w:r xmlns:w="http://schemas.openxmlformats.org/wordprocessingml/2006/main">
        <w:t xml:space="preserve">2. Joh 5,14 - "Derefter fandt Jesus ham i templet og sagde til ham: Se, du er blevet rask; synd ikke mere, for at der ikke skal komme dig noget værre."</w:t>
      </w:r>
    </w:p>
    <w:p w14:paraId="494C9E65" w14:textId="77777777" w:rsidR="00F90BDC" w:rsidRDefault="00F90BDC"/>
    <w:p w14:paraId="1B65642E" w14:textId="77777777" w:rsidR="00F90BDC" w:rsidRDefault="00F90BDC">
      <w:r xmlns:w="http://schemas.openxmlformats.org/wordprocessingml/2006/main">
        <w:t xml:space="preserve">Luke 4:28 Og alle de i Synagogen, da de hørte dette, bleve fulde af Vrede,</w:t>
      </w:r>
    </w:p>
    <w:p w14:paraId="1BC10A3C" w14:textId="77777777" w:rsidR="00F90BDC" w:rsidRDefault="00F90BDC"/>
    <w:p w14:paraId="57B26B40" w14:textId="77777777" w:rsidR="00F90BDC" w:rsidRDefault="00F90BDC">
      <w:r xmlns:w="http://schemas.openxmlformats.org/wordprocessingml/2006/main">
        <w:t xml:space="preserve">Folkene i synagogen blev fyldt med vrede, da de hørte Jesu ord.</w:t>
      </w:r>
    </w:p>
    <w:p w14:paraId="72C94CB7" w14:textId="77777777" w:rsidR="00F90BDC" w:rsidRDefault="00F90BDC"/>
    <w:p w14:paraId="2F90F9D9" w14:textId="77777777" w:rsidR="00F90BDC" w:rsidRDefault="00F90BDC">
      <w:r xmlns:w="http://schemas.openxmlformats.org/wordprocessingml/2006/main">
        <w:t xml:space="preserve">1: Vi bør stræbe efter at forblive åbne og ikke blive fyldt med vrede, når vi hører noget, der udfordrer vores overbevisning.</w:t>
      </w:r>
    </w:p>
    <w:p w14:paraId="67CDCCED" w14:textId="77777777" w:rsidR="00F90BDC" w:rsidRDefault="00F90BDC"/>
    <w:p w14:paraId="5D3B8ACB" w14:textId="77777777" w:rsidR="00F90BDC" w:rsidRDefault="00F90BDC">
      <w:r xmlns:w="http://schemas.openxmlformats.org/wordprocessingml/2006/main">
        <w:t xml:space="preserve">2: Vi skal huske, at Jesus ofte talte ord, der gjorde folk utilpas og vrede dem, men alligevel fulgte han Guds vilje.</w:t>
      </w:r>
    </w:p>
    <w:p w14:paraId="504880C3" w14:textId="77777777" w:rsidR="00F90BDC" w:rsidRDefault="00F90BDC"/>
    <w:p w14:paraId="08808BB7" w14:textId="77777777" w:rsidR="00F90BDC" w:rsidRDefault="00F90BDC">
      <w:r xmlns:w="http://schemas.openxmlformats.org/wordprocessingml/2006/main">
        <w:t xml:space="preserve">1: Efeserne 4:2-3 - Vær fuldstændig ydmyg og mild; vær tålmodige, bære over med hinanden i kærlighed. Gør alt for at bevare Åndens enhed gennem fredens bånd.</w:t>
      </w:r>
    </w:p>
    <w:p w14:paraId="467C9AE9" w14:textId="77777777" w:rsidR="00F90BDC" w:rsidRDefault="00F90BDC"/>
    <w:p w14:paraId="354FB5A9" w14:textId="77777777" w:rsidR="00F90BDC" w:rsidRDefault="00F90BDC">
      <w:r xmlns:w="http://schemas.openxmlformats.org/wordprocessingml/2006/main">
        <w:t xml:space="preserve">2: Kolossenserne 3:12-14 - Derfor, som Guds udvalgte folk, hellige og højt elskede, iklæd jer jer med medfølelse, venlighed, ydmyghed, mildhed og tålmodighed. Bær over med hinanden og tilgiv hinanden, hvis nogen af jer har en klage mod nogen. Tilgiv som Herren tilgav dig. Og over alle disse dyder iføres kærligheden, som binder dem alle sammen i fuldkommen enhed.</w:t>
      </w:r>
    </w:p>
    <w:p w14:paraId="4DF8E624" w14:textId="77777777" w:rsidR="00F90BDC" w:rsidRDefault="00F90BDC"/>
    <w:p w14:paraId="60A1D36F" w14:textId="77777777" w:rsidR="00F90BDC" w:rsidRDefault="00F90BDC">
      <w:r xmlns:w="http://schemas.openxmlformats.org/wordprocessingml/2006/main">
        <w:t xml:space="preserve">Luke 4:29 Og de rejste sig og drev ham ud af Staden og førte ham til Bakkens Bjerg, hvorpaa deres Stad var bygget, for at de skulde styrte ham ned.</w:t>
      </w:r>
    </w:p>
    <w:p w14:paraId="3B3939CB" w14:textId="77777777" w:rsidR="00F90BDC" w:rsidRDefault="00F90BDC"/>
    <w:p w14:paraId="1D6AECE0" w14:textId="77777777" w:rsidR="00F90BDC" w:rsidRDefault="00F90BDC">
      <w:r xmlns:w="http://schemas.openxmlformats.org/wordprocessingml/2006/main">
        <w:t xml:space="preserve">Befolkningen i en bestemt by rejste sig og drev Jesus ud af deres by og førte ham til kanten af bakken, hvor deres by blev bygget, så de kunne kaste ham ud af klippen.</w:t>
      </w:r>
    </w:p>
    <w:p w14:paraId="2A0E15D5" w14:textId="77777777" w:rsidR="00F90BDC" w:rsidRDefault="00F90BDC"/>
    <w:p w14:paraId="796858A7" w14:textId="77777777" w:rsidR="00F90BDC" w:rsidRDefault="00F90BDC">
      <w:r xmlns:w="http://schemas.openxmlformats.org/wordprocessingml/2006/main">
        <w:t xml:space="preserve">1. Faren for religiøs nidkærhed uden viden</w:t>
      </w:r>
    </w:p>
    <w:p w14:paraId="331DFB6D" w14:textId="77777777" w:rsidR="00F90BDC" w:rsidRDefault="00F90BDC"/>
    <w:p w14:paraId="204348B6" w14:textId="77777777" w:rsidR="00F90BDC" w:rsidRDefault="00F90BDC">
      <w:r xmlns:w="http://schemas.openxmlformats.org/wordprocessingml/2006/main">
        <w:t xml:space="preserve">2. Troens magt i lyset af modgang</w:t>
      </w:r>
    </w:p>
    <w:p w14:paraId="504925DD" w14:textId="77777777" w:rsidR="00F90BDC" w:rsidRDefault="00F90BDC"/>
    <w:p w14:paraId="213E6E85" w14:textId="77777777" w:rsidR="00F90BDC" w:rsidRDefault="00F90BDC">
      <w:r xmlns:w="http://schemas.openxmlformats.org/wordprocessingml/2006/main">
        <w:t xml:space="preserve">1. Salme 23:4 - Selvom jeg går gennem den mørkeste dal, frygter jeg intet ondt, for du er med mig; din stav og din stav, de trøster mig.</w:t>
      </w:r>
    </w:p>
    <w:p w14:paraId="7322B8FC" w14:textId="77777777" w:rsidR="00F90BDC" w:rsidRDefault="00F90BDC"/>
    <w:p w14:paraId="161F7F21" w14:textId="77777777" w:rsidR="00F90BDC" w:rsidRDefault="00F90BDC">
      <w:r xmlns:w="http://schemas.openxmlformats.org/wordprocessingml/2006/main">
        <w:t xml:space="preserve">2. Romerne 8:28 – Og vi ved, at for dem, der elsker Gud, virker alt til det gode, for dem, der er kaldet efter hans hensigt.</w:t>
      </w:r>
    </w:p>
    <w:p w14:paraId="515CD7E6" w14:textId="77777777" w:rsidR="00F90BDC" w:rsidRDefault="00F90BDC"/>
    <w:p w14:paraId="71D37442" w14:textId="77777777" w:rsidR="00F90BDC" w:rsidRDefault="00F90BDC">
      <w:r xmlns:w="http://schemas.openxmlformats.org/wordprocessingml/2006/main">
        <w:t xml:space="preserve">Lukas 4:30 Men han gik midt imellem dem, gik sin vej,</w:t>
      </w:r>
    </w:p>
    <w:p w14:paraId="582002C8" w14:textId="77777777" w:rsidR="00F90BDC" w:rsidRDefault="00F90BDC"/>
    <w:p w14:paraId="5F17A7C5" w14:textId="77777777" w:rsidR="00F90BDC" w:rsidRDefault="00F90BDC">
      <w:r xmlns:w="http://schemas.openxmlformats.org/wordprocessingml/2006/main">
        <w:t xml:space="preserve">Lukas 4:30 opsummerer Jesus, der passerer gennem en skare af mennesker på sin vej.</w:t>
      </w:r>
    </w:p>
    <w:p w14:paraId="298C06BC" w14:textId="77777777" w:rsidR="00F90BDC" w:rsidRDefault="00F90BDC"/>
    <w:p w14:paraId="7BEB2FC9" w14:textId="77777777" w:rsidR="00F90BDC" w:rsidRDefault="00F90BDC">
      <w:r xmlns:w="http://schemas.openxmlformats.org/wordprocessingml/2006/main">
        <w:t xml:space="preserve">1. Jesus, Fredsfyrsten: Jesu beroligende tilstedeværelse, da han passerede midt i mængden.</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Hvad Jesu handlinger lærer os: Vigtigheden af uselvisk nærvær og venlighed midt i vanskelige situationer.</w:t>
      </w:r>
    </w:p>
    <w:p w14:paraId="600F6C86" w14:textId="77777777" w:rsidR="00F90BDC" w:rsidRDefault="00F90BDC"/>
    <w:p w14:paraId="4AC328DF" w14:textId="77777777" w:rsidR="00F90BDC" w:rsidRDefault="00F90BDC">
      <w:r xmlns:w="http://schemas.openxmlformats.org/wordprocessingml/2006/main">
        <w:t xml:space="preserve">1. Efeserbrevet 2:14-17, for han er vor fred, som har gjort os begge til ét og nedbrudt i sit kød fjendtlighedens skillemur.</w:t>
      </w:r>
    </w:p>
    <w:p w14:paraId="3C03C4D5" w14:textId="77777777" w:rsidR="00F90BDC" w:rsidRDefault="00F90BDC"/>
    <w:p w14:paraId="77A306B4" w14:textId="77777777" w:rsidR="00F90BDC" w:rsidRDefault="00F90BDC">
      <w:r xmlns:w="http://schemas.openxmlformats.org/wordprocessingml/2006/main">
        <w:t xml:space="preserve">2. Matthæus 5:43-44, "I har hørt, at der er blevet sagt: 'Du skal elske din næste og hade din fjende'. Men jeg siger jer: Elsk jeres fjender og bed for dem, der forfølger jer.</w:t>
      </w:r>
    </w:p>
    <w:p w14:paraId="444513BD" w14:textId="77777777" w:rsidR="00F90BDC" w:rsidRDefault="00F90BDC"/>
    <w:p w14:paraId="29130650" w14:textId="77777777" w:rsidR="00F90BDC" w:rsidRDefault="00F90BDC">
      <w:r xmlns:w="http://schemas.openxmlformats.org/wordprocessingml/2006/main">
        <w:t xml:space="preserve">Luke 4:31 Og han kom ned til Kapernaum, en By i Galilæa, og underviste dem på Sabbatsdagene.</w:t>
      </w:r>
    </w:p>
    <w:p w14:paraId="59E5FDEF" w14:textId="77777777" w:rsidR="00F90BDC" w:rsidRDefault="00F90BDC"/>
    <w:p w14:paraId="674B8F9D" w14:textId="77777777" w:rsidR="00F90BDC" w:rsidRDefault="00F90BDC">
      <w:r xmlns:w="http://schemas.openxmlformats.org/wordprocessingml/2006/main">
        <w:t xml:space="preserve">Jesus steg ned til byen Kapernaum i Galilæa og underviste folket på sabbatsdagene.</w:t>
      </w:r>
    </w:p>
    <w:p w14:paraId="58D17969" w14:textId="77777777" w:rsidR="00F90BDC" w:rsidRDefault="00F90BDC"/>
    <w:p w14:paraId="772BA940" w14:textId="77777777" w:rsidR="00F90BDC" w:rsidRDefault="00F90BDC">
      <w:r xmlns:w="http://schemas.openxmlformats.org/wordprocessingml/2006/main">
        <w:t xml:space="preserve">1. Sådan får du mest muligt ud af din sabbatsdag</w:t>
      </w:r>
    </w:p>
    <w:p w14:paraId="610902F8" w14:textId="77777777" w:rsidR="00F90BDC" w:rsidRDefault="00F90BDC"/>
    <w:p w14:paraId="31C3D4B6" w14:textId="77777777" w:rsidR="00F90BDC" w:rsidRDefault="00F90BDC">
      <w:r xmlns:w="http://schemas.openxmlformats.org/wordprocessingml/2006/main">
        <w:t xml:space="preserve">2. Kraften i Jesu lære</w:t>
      </w:r>
    </w:p>
    <w:p w14:paraId="40C4242E" w14:textId="77777777" w:rsidR="00F90BDC" w:rsidRDefault="00F90BDC"/>
    <w:p w14:paraId="3FACDF4A" w14:textId="77777777" w:rsidR="00F90BDC" w:rsidRDefault="00F90BDC">
      <w:r xmlns:w="http://schemas.openxmlformats.org/wordprocessingml/2006/main">
        <w:t xml:space="preserve">1. Matthæus 12:9-14 – Jesus underviser om sabbatten</w:t>
      </w:r>
    </w:p>
    <w:p w14:paraId="65FEE6E8" w14:textId="77777777" w:rsidR="00F90BDC" w:rsidRDefault="00F90BDC"/>
    <w:p w14:paraId="7EED47FD" w14:textId="77777777" w:rsidR="00F90BDC" w:rsidRDefault="00F90BDC">
      <w:r xmlns:w="http://schemas.openxmlformats.org/wordprocessingml/2006/main">
        <w:t xml:space="preserve">2. Markus 2:23-28 – Jesus taler om vigtigheden af sabbatten</w:t>
      </w:r>
    </w:p>
    <w:p w14:paraId="6FEFC2D2" w14:textId="77777777" w:rsidR="00F90BDC" w:rsidRDefault="00F90BDC"/>
    <w:p w14:paraId="5C11F3B0" w14:textId="77777777" w:rsidR="00F90BDC" w:rsidRDefault="00F90BDC">
      <w:r xmlns:w="http://schemas.openxmlformats.org/wordprocessingml/2006/main">
        <w:t xml:space="preserve">Luke 4:32 Og de bleve forbavsede over hans Lære; thi hans Ord var med Magt.</w:t>
      </w:r>
    </w:p>
    <w:p w14:paraId="37BE9B74" w14:textId="77777777" w:rsidR="00F90BDC" w:rsidRDefault="00F90BDC"/>
    <w:p w14:paraId="265E75ED" w14:textId="77777777" w:rsidR="00F90BDC" w:rsidRDefault="00F90BDC">
      <w:r xmlns:w="http://schemas.openxmlformats.org/wordprocessingml/2006/main">
        <w:t xml:space="preserve">Folk var forbløffede over Jesu lære, fordi den blev leveret med autoritet.</w:t>
      </w:r>
    </w:p>
    <w:p w14:paraId="10DED533" w14:textId="77777777" w:rsidR="00F90BDC" w:rsidRDefault="00F90BDC"/>
    <w:p w14:paraId="4FA5BFAC" w14:textId="77777777" w:rsidR="00F90BDC" w:rsidRDefault="00F90BDC">
      <w:r xmlns:w="http://schemas.openxmlformats.org/wordprocessingml/2006/main">
        <w:t xml:space="preserve">1. Sådan taler du med autoritet</w:t>
      </w:r>
    </w:p>
    <w:p w14:paraId="24B70187" w14:textId="77777777" w:rsidR="00F90BDC" w:rsidRDefault="00F90BDC"/>
    <w:p w14:paraId="1BC25BEE" w14:textId="77777777" w:rsidR="00F90BDC" w:rsidRDefault="00F90BDC">
      <w:r xmlns:w="http://schemas.openxmlformats.org/wordprocessingml/2006/main">
        <w:t xml:space="preserve">2. Jesu læres kraft og autoritet</w:t>
      </w:r>
    </w:p>
    <w:p w14:paraId="0A4D82AB" w14:textId="77777777" w:rsidR="00F90BDC" w:rsidRDefault="00F90BDC"/>
    <w:p w14:paraId="5A9A9F5B" w14:textId="77777777" w:rsidR="00F90BDC" w:rsidRDefault="00F90BDC">
      <w:r xmlns:w="http://schemas.openxmlformats.org/wordprocessingml/2006/main">
        <w:t xml:space="preserve">1. Esajas 55:11: "Sådan skal mit ord være, som udgår af min mund: det skal ikke vende tilbage til mig tomt, men det skal fuldføre, hvad jeg vil, og det skal have fremgang i det, jeg har sendt det til. "</w:t>
      </w:r>
    </w:p>
    <w:p w14:paraId="78E0399A" w14:textId="77777777" w:rsidR="00F90BDC" w:rsidRDefault="00F90BDC"/>
    <w:p w14:paraId="4D0EB717" w14:textId="77777777" w:rsidR="00F90BDC" w:rsidRDefault="00F90BDC">
      <w:r xmlns:w="http://schemas.openxmlformats.org/wordprocessingml/2006/main">
        <w:t xml:space="preserve">2. Efeserbrevet 6,19-20, "Og for mig, for at der må gives mig en tale, så jeg frimodigt kan åbne min mund for at gøre evangeliets hemmelighed kendt, for hvilket jeg er ambassadør i lænker: at deri Jeg kan tale frimodigt, som jeg burde tale."</w:t>
      </w:r>
    </w:p>
    <w:p w14:paraId="4892C7CB" w14:textId="77777777" w:rsidR="00F90BDC" w:rsidRDefault="00F90BDC"/>
    <w:p w14:paraId="420799CD" w14:textId="77777777" w:rsidR="00F90BDC" w:rsidRDefault="00F90BDC">
      <w:r xmlns:w="http://schemas.openxmlformats.org/wordprocessingml/2006/main">
        <w:t xml:space="preserve">Luke 4:33 Og i Synagogen var der en Mand, som havde en uren Djævels Aand, og han råbte med høj Røst:</w:t>
      </w:r>
    </w:p>
    <w:p w14:paraId="38A42C42" w14:textId="77777777" w:rsidR="00F90BDC" w:rsidRDefault="00F90BDC"/>
    <w:p w14:paraId="0D42B134" w14:textId="77777777" w:rsidR="00F90BDC" w:rsidRDefault="00F90BDC">
      <w:r xmlns:w="http://schemas.openxmlformats.org/wordprocessingml/2006/main">
        <w:t xml:space="preserve">En mand i synagogen havde en uren djævels ånd og råbte højt.</w:t>
      </w:r>
    </w:p>
    <w:p w14:paraId="5294C778" w14:textId="77777777" w:rsidR="00F90BDC" w:rsidRDefault="00F90BDC"/>
    <w:p w14:paraId="30B52D8C" w14:textId="77777777" w:rsidR="00F90BDC" w:rsidRDefault="00F90BDC">
      <w:r xmlns:w="http://schemas.openxmlformats.org/wordprocessingml/2006/main">
        <w:t xml:space="preserve">1. At acceptere og modstå fristelser: En undersøgelse af manden i synagogen i Lukas 4:33</w:t>
      </w:r>
    </w:p>
    <w:p w14:paraId="31A11D5D" w14:textId="77777777" w:rsidR="00F90BDC" w:rsidRDefault="00F90BDC"/>
    <w:p w14:paraId="0CF059E5" w14:textId="77777777" w:rsidR="00F90BDC" w:rsidRDefault="00F90BDC">
      <w:r xmlns:w="http://schemas.openxmlformats.org/wordprocessingml/2006/main">
        <w:t xml:space="preserve">2. At overvinde mørkets kræfter: Refleksioner fra Lukas 4:33</w:t>
      </w:r>
    </w:p>
    <w:p w14:paraId="7BB56940" w14:textId="77777777" w:rsidR="00F90BDC" w:rsidRDefault="00F90BDC"/>
    <w:p w14:paraId="7993ABE4" w14:textId="77777777" w:rsidR="00F90BDC" w:rsidRDefault="00F90BDC">
      <w:r xmlns:w="http://schemas.openxmlformats.org/wordprocessingml/2006/main">
        <w:t xml:space="preserve">1. Jakob 4:7 - "Underordn jer derfor Gud. Modstå Djævelen, så vil han flygte fra jer."</w:t>
      </w:r>
    </w:p>
    <w:p w14:paraId="31363C8B" w14:textId="77777777" w:rsidR="00F90BDC" w:rsidRDefault="00F90BDC"/>
    <w:p w14:paraId="08BD7DEF" w14:textId="77777777" w:rsidR="00F90BDC" w:rsidRDefault="00F90BDC">
      <w:r xmlns:w="http://schemas.openxmlformats.org/wordprocessingml/2006/main">
        <w:t xml:space="preserve">2. 1 Peter 5:8-9 - "Vær ædru, vær på vagt, for din modstander, Djævelen, går omkring som en brølende løve og søger, hvem han kan opsluge. fuldbyrdet i dine brødre, der er i verden."</w:t>
      </w:r>
    </w:p>
    <w:p w14:paraId="689500B4" w14:textId="77777777" w:rsidR="00F90BDC" w:rsidRDefault="00F90BDC"/>
    <w:p w14:paraId="3748F326" w14:textId="77777777" w:rsidR="00F90BDC" w:rsidRDefault="00F90BDC">
      <w:r xmlns:w="http://schemas.openxmlformats.org/wordprocessingml/2006/main">
        <w:t xml:space="preserve">Luke 4:34 og sagde: lad os være; hvad har vi med dig at gøre, du Jesus fra Nazareth? er du kommet for at ødelægge os? jeg kender dig, hvem du er; Guds Hellige.</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Folket i Nazaret afviste Jesus og anklagede ham for at have til hensigt at udslette dem.</w:t>
      </w:r>
    </w:p>
    <w:p w14:paraId="2A3DEA22" w14:textId="77777777" w:rsidR="00F90BDC" w:rsidRDefault="00F90BDC"/>
    <w:p w14:paraId="244BE20F" w14:textId="77777777" w:rsidR="00F90BDC" w:rsidRDefault="00F90BDC">
      <w:r xmlns:w="http://schemas.openxmlformats.org/wordprocessingml/2006/main">
        <w:t xml:space="preserve">1: Afvisning af Jesus giver konsekvenser</w:t>
      </w:r>
    </w:p>
    <w:p w14:paraId="0E2C2CC6" w14:textId="77777777" w:rsidR="00F90BDC" w:rsidRDefault="00F90BDC"/>
    <w:p w14:paraId="4FBE5ACE" w14:textId="77777777" w:rsidR="00F90BDC" w:rsidRDefault="00F90BDC">
      <w:r xmlns:w="http://schemas.openxmlformats.org/wordprocessingml/2006/main">
        <w:t xml:space="preserve">2: Jesus er Guds Hellige</w:t>
      </w:r>
    </w:p>
    <w:p w14:paraId="54AE777D" w14:textId="77777777" w:rsidR="00F90BDC" w:rsidRDefault="00F90BDC"/>
    <w:p w14:paraId="442ACA68" w14:textId="77777777" w:rsidR="00F90BDC" w:rsidRDefault="00F90BDC">
      <w:r xmlns:w="http://schemas.openxmlformats.org/wordprocessingml/2006/main">
        <w:t xml:space="preserve">1: Esajas 43:3 - For jeg er HERREN din Gud, Israels Hellige, din Frelser.</w:t>
      </w:r>
    </w:p>
    <w:p w14:paraId="38A3C303" w14:textId="77777777" w:rsidR="00F90BDC" w:rsidRDefault="00F90BDC"/>
    <w:p w14:paraId="7D7D0BA6" w14:textId="77777777" w:rsidR="00F90BDC" w:rsidRDefault="00F90BDC">
      <w:r xmlns:w="http://schemas.openxmlformats.org/wordprocessingml/2006/main">
        <w:t xml:space="preserve">2: Joh 10:30 - Jeg og min Fader er ét.</w:t>
      </w:r>
    </w:p>
    <w:p w14:paraId="4134DD09" w14:textId="77777777" w:rsidR="00F90BDC" w:rsidRDefault="00F90BDC"/>
    <w:p w14:paraId="24107451" w14:textId="77777777" w:rsidR="00F90BDC" w:rsidRDefault="00F90BDC">
      <w:r xmlns:w="http://schemas.openxmlformats.org/wordprocessingml/2006/main">
        <w:t xml:space="preserve">Luke 4:35 Og Jesus irettesatte ham og sagde: Ti stille og gå ud af ham. Og da Djævelen havde kastet ham midt imellem, gik han ud af ham og gjorde ham ikke ondt.</w:t>
      </w:r>
    </w:p>
    <w:p w14:paraId="264B1D4C" w14:textId="77777777" w:rsidR="00F90BDC" w:rsidRDefault="00F90BDC"/>
    <w:p w14:paraId="2AAFA63B" w14:textId="77777777" w:rsidR="00F90BDC" w:rsidRDefault="00F90BDC">
      <w:r xmlns:w="http://schemas.openxmlformats.org/wordprocessingml/2006/main">
        <w:t xml:space="preserve">Jesus driver en dæmon ud af en mand, og dæmonen skader ikke manden.</w:t>
      </w:r>
    </w:p>
    <w:p w14:paraId="2F88F310" w14:textId="77777777" w:rsidR="00F90BDC" w:rsidRDefault="00F90BDC"/>
    <w:p w14:paraId="33E1672F" w14:textId="77777777" w:rsidR="00F90BDC" w:rsidRDefault="00F90BDC">
      <w:r xmlns:w="http://schemas.openxmlformats.org/wordprocessingml/2006/main">
        <w:t xml:space="preserve">1. Jesus bringer liv og lys ind i mørke og fortvivlelse.</w:t>
      </w:r>
    </w:p>
    <w:p w14:paraId="69403CA8" w14:textId="77777777" w:rsidR="00F90BDC" w:rsidRDefault="00F90BDC"/>
    <w:p w14:paraId="6063D6EA" w14:textId="77777777" w:rsidR="00F90BDC" w:rsidRDefault="00F90BDC">
      <w:r xmlns:w="http://schemas.openxmlformats.org/wordprocessingml/2006/main">
        <w:t xml:space="preserve">2. Jesu magt er større end noget ondt.</w:t>
      </w:r>
    </w:p>
    <w:p w14:paraId="7138BFB3" w14:textId="77777777" w:rsidR="00F90BDC" w:rsidRDefault="00F90BDC"/>
    <w:p w14:paraId="291F1710" w14:textId="77777777" w:rsidR="00F90BDC" w:rsidRDefault="00F90BDC">
      <w:r xmlns:w="http://schemas.openxmlformats.org/wordprocessingml/2006/main">
        <w:t xml:space="preserve">1. Kolossenserne 1:13-14 - Han har udfriet os fra mørkets domæne og overført os til sin elskede Søns rige, i hvem vi har forløsning, syndernes forladelse.</w:t>
      </w:r>
    </w:p>
    <w:p w14:paraId="28C47CFB" w14:textId="77777777" w:rsidR="00F90BDC" w:rsidRDefault="00F90BDC"/>
    <w:p w14:paraId="14FB7D8E" w14:textId="77777777" w:rsidR="00F90BDC" w:rsidRDefault="00F90BDC">
      <w:r xmlns:w="http://schemas.openxmlformats.org/wordprocessingml/2006/main">
        <w:t xml:space="preserve">2. Joh 12,46 – Jeg er kommet til verden som lys, for at enhver, som tror på mig, ikke skal blive i mørket.</w:t>
      </w:r>
    </w:p>
    <w:p w14:paraId="0F0C784C" w14:textId="77777777" w:rsidR="00F90BDC" w:rsidRDefault="00F90BDC"/>
    <w:p w14:paraId="6C6FA890" w14:textId="77777777" w:rsidR="00F90BDC" w:rsidRDefault="00F90BDC">
      <w:r xmlns:w="http://schemas.openxmlformats.org/wordprocessingml/2006/main">
        <w:t xml:space="preserve">Luke 4:36 Og de bleve alle forbavsede og talte til hinanden og sagde: Hvad er dette for et Ord! thi med Myndighed og Magt befaler han de urene Aander, og de kommer ud.</w:t>
      </w:r>
    </w:p>
    <w:p w14:paraId="12A29BEB" w14:textId="77777777" w:rsidR="00F90BDC" w:rsidRDefault="00F90BDC"/>
    <w:p w14:paraId="034446BD" w14:textId="77777777" w:rsidR="00F90BDC" w:rsidRDefault="00F90BDC">
      <w:r xmlns:w="http://schemas.openxmlformats.org/wordprocessingml/2006/main">
        <w:t xml:space="preserve">Folk var forbløffede over Jesu autoritet og magt til at befale urene ånder, og de adlød ham.</w:t>
      </w:r>
    </w:p>
    <w:p w14:paraId="6D5A7542" w14:textId="77777777" w:rsidR="00F90BDC" w:rsidRDefault="00F90BDC"/>
    <w:p w14:paraId="42515273" w14:textId="77777777" w:rsidR="00F90BDC" w:rsidRDefault="00F90BDC">
      <w:r xmlns:w="http://schemas.openxmlformats.org/wordprocessingml/2006/main">
        <w:t xml:space="preserve">1. Jesus er vores autoritet og magt</w:t>
      </w:r>
    </w:p>
    <w:p w14:paraId="44D4DEB8" w14:textId="77777777" w:rsidR="00F90BDC" w:rsidRDefault="00F90BDC"/>
    <w:p w14:paraId="357103A0" w14:textId="77777777" w:rsidR="00F90BDC" w:rsidRDefault="00F90BDC">
      <w:r xmlns:w="http://schemas.openxmlformats.org/wordprocessingml/2006/main">
        <w:t xml:space="preserve">2. Lydighedens kraft</w:t>
      </w:r>
    </w:p>
    <w:p w14:paraId="4BA4CF3D" w14:textId="77777777" w:rsidR="00F90BDC" w:rsidRDefault="00F90BDC"/>
    <w:p w14:paraId="0CAF4742" w14:textId="77777777" w:rsidR="00F90BDC" w:rsidRDefault="00F90BDC">
      <w:r xmlns:w="http://schemas.openxmlformats.org/wordprocessingml/2006/main">
        <w:t xml:space="preserve">1. Matthæus 8:16 - Da det var blevet aften, bragte de mange, som var besatte af dæmoner, til ham. Og han uddrev ånderne med et ord og helbredte alle, der var syge</w:t>
      </w:r>
    </w:p>
    <w:p w14:paraId="3B4D5843" w14:textId="77777777" w:rsidR="00F90BDC" w:rsidRDefault="00F90BDC"/>
    <w:p w14:paraId="213FDF67" w14:textId="77777777" w:rsidR="00F90BDC" w:rsidRDefault="00F90BDC">
      <w:r xmlns:w="http://schemas.openxmlformats.org/wordprocessingml/2006/main">
        <w:t xml:space="preserve">2. 1 Joh 4:4 - I er af Gud, mine børn, og har overvundet dem, fordi han, som er i jer, er større end den, der er i verden.</w:t>
      </w:r>
    </w:p>
    <w:p w14:paraId="2A6A3CD3" w14:textId="77777777" w:rsidR="00F90BDC" w:rsidRDefault="00F90BDC"/>
    <w:p w14:paraId="48AC2C4A" w14:textId="77777777" w:rsidR="00F90BDC" w:rsidRDefault="00F90BDC">
      <w:r xmlns:w="http://schemas.openxmlformats.org/wordprocessingml/2006/main">
        <w:t xml:space="preserve">Luke 4:37 Og Rygtet om ham gik ud til alle Steder i Landet rundt omkring.</w:t>
      </w:r>
    </w:p>
    <w:p w14:paraId="102BF139" w14:textId="77777777" w:rsidR="00F90BDC" w:rsidRDefault="00F90BDC"/>
    <w:p w14:paraId="00D1BF20" w14:textId="77777777" w:rsidR="00F90BDC" w:rsidRDefault="00F90BDC">
      <w:r xmlns:w="http://schemas.openxmlformats.org/wordprocessingml/2006/main">
        <w:t xml:space="preserve">Jesu berømmelse spredte sig over hele Galilæa-regionen som et resultat af de mirakler, han udførte.</w:t>
      </w:r>
    </w:p>
    <w:p w14:paraId="099DD092" w14:textId="77777777" w:rsidR="00F90BDC" w:rsidRDefault="00F90BDC"/>
    <w:p w14:paraId="06572F62" w14:textId="77777777" w:rsidR="00F90BDC" w:rsidRDefault="00F90BDC">
      <w:r xmlns:w="http://schemas.openxmlformats.org/wordprocessingml/2006/main">
        <w:t xml:space="preserve">1. Troens magt: Hvordan Jesu mirakler afslørede troens kraft</w:t>
      </w:r>
    </w:p>
    <w:p w14:paraId="59C1865F" w14:textId="77777777" w:rsidR="00F90BDC" w:rsidRDefault="00F90BDC"/>
    <w:p w14:paraId="704CE2CE" w14:textId="77777777" w:rsidR="00F90BDC" w:rsidRDefault="00F90BDC">
      <w:r xmlns:w="http://schemas.openxmlformats.org/wordprocessingml/2006/main">
        <w:t xml:space="preserve">2. At tro på det umulige: Hvordan Jesus ændrede historiens gang</w:t>
      </w:r>
    </w:p>
    <w:p w14:paraId="50A5FDC2" w14:textId="77777777" w:rsidR="00F90BDC" w:rsidRDefault="00F90BDC"/>
    <w:p w14:paraId="0B04DE4F" w14:textId="77777777" w:rsidR="00F90BDC" w:rsidRDefault="00F90BDC">
      <w:r xmlns:w="http://schemas.openxmlformats.org/wordprocessingml/2006/main">
        <w:t xml:space="preserve">1. Matthæus 4:23-24 – Jesus gik rundt i Galilæa og underviste i deres synagoger, forkyndte den gode nyhed om riget og helbredte enhver sygdom og sygdom blandt folket.</w:t>
      </w:r>
    </w:p>
    <w:p w14:paraId="54D14694" w14:textId="77777777" w:rsidR="00F90BDC" w:rsidRDefault="00F90BDC"/>
    <w:p w14:paraId="7B8D7959" w14:textId="77777777" w:rsidR="00F90BDC" w:rsidRDefault="00F90BDC">
      <w:r xmlns:w="http://schemas.openxmlformats.org/wordprocessingml/2006/main">
        <w:t xml:space="preserve">24 Nyheden om ham spredte sig over hele Syrien, og folk bragte til ham alle, som var syge af forskellige sygdomme, dem, der led hård smerte, de dæmonbesatte, de, der havde anfald og de lamme </w:t>
      </w:r>
      <w:r xmlns:w="http://schemas.openxmlformats.org/wordprocessingml/2006/main">
        <w:lastRenderedPageBreak xmlns:w="http://schemas.openxmlformats.org/wordprocessingml/2006/main"/>
      </w:r>
      <w:r xmlns:w="http://schemas.openxmlformats.org/wordprocessingml/2006/main">
        <w:t xml:space="preserve">; og han helbredte dem.</w:t>
      </w:r>
    </w:p>
    <w:p w14:paraId="7D754683" w14:textId="77777777" w:rsidR="00F90BDC" w:rsidRDefault="00F90BDC"/>
    <w:p w14:paraId="171F011C" w14:textId="77777777" w:rsidR="00F90BDC" w:rsidRDefault="00F90BDC">
      <w:r xmlns:w="http://schemas.openxmlformats.org/wordprocessingml/2006/main">
        <w:t xml:space="preserve">2. Markus 6:34- Da Jesus gik i land og så en stor skare, havde han medlidenhed med dem, for de var som får uden hyrde. Så han begyndte at lære dem mange ting.</w:t>
      </w:r>
    </w:p>
    <w:p w14:paraId="1B7A49D8" w14:textId="77777777" w:rsidR="00F90BDC" w:rsidRDefault="00F90BDC"/>
    <w:p w14:paraId="3D6F9F90" w14:textId="77777777" w:rsidR="00F90BDC" w:rsidRDefault="00F90BDC">
      <w:r xmlns:w="http://schemas.openxmlformats.org/wordprocessingml/2006/main">
        <w:t xml:space="preserve">Luke 4:38 Og han stod op af Synagogen og gik ind i Simons Hus. Og Simons Hustrus Moder blev taget med stor Feber; og de bad ham for hende.</w:t>
      </w:r>
    </w:p>
    <w:p w14:paraId="7E4924B6" w14:textId="77777777" w:rsidR="00F90BDC" w:rsidRDefault="00F90BDC"/>
    <w:p w14:paraId="57124C4F" w14:textId="77777777" w:rsidR="00F90BDC" w:rsidRDefault="00F90BDC">
      <w:r xmlns:w="http://schemas.openxmlformats.org/wordprocessingml/2006/main">
        <w:t xml:space="preserve">Jesus helbredte Simons svigermor fra en stor feber efter at have forladt synagogen.</w:t>
      </w:r>
    </w:p>
    <w:p w14:paraId="740645A4" w14:textId="77777777" w:rsidR="00F90BDC" w:rsidRDefault="00F90BDC"/>
    <w:p w14:paraId="2FAAA7B4" w14:textId="77777777" w:rsidR="00F90BDC" w:rsidRDefault="00F90BDC">
      <w:r xmlns:w="http://schemas.openxmlformats.org/wordprocessingml/2006/main">
        <w:t xml:space="preserve">1. Jesu helbredende kraft demonstreret i Simons hus</w:t>
      </w:r>
    </w:p>
    <w:p w14:paraId="40F0796F" w14:textId="77777777" w:rsidR="00F90BDC" w:rsidRDefault="00F90BDC"/>
    <w:p w14:paraId="646F7761" w14:textId="77777777" w:rsidR="00F90BDC" w:rsidRDefault="00F90BDC">
      <w:r xmlns:w="http://schemas.openxmlformats.org/wordprocessingml/2006/main">
        <w:t xml:space="preserve">2. Troens kraft på Jesus til at overvinde sygdom</w:t>
      </w:r>
    </w:p>
    <w:p w14:paraId="2343BF33" w14:textId="77777777" w:rsidR="00F90BDC" w:rsidRDefault="00F90BDC"/>
    <w:p w14:paraId="790ABDC6" w14:textId="77777777" w:rsidR="00F90BDC" w:rsidRDefault="00F90BDC">
      <w:r xmlns:w="http://schemas.openxmlformats.org/wordprocessingml/2006/main">
        <w:t xml:space="preserve">1. Markus 1:41-42 - Jesus blev rørt af medfølelse med de syge og helbredte dem.</w:t>
      </w:r>
    </w:p>
    <w:p w14:paraId="2C1F4240" w14:textId="77777777" w:rsidR="00F90BDC" w:rsidRDefault="00F90BDC"/>
    <w:p w14:paraId="463D6BB0" w14:textId="77777777" w:rsidR="00F90BDC" w:rsidRDefault="00F90BDC">
      <w:r xmlns:w="http://schemas.openxmlformats.org/wordprocessingml/2006/main">
        <w:t xml:space="preserve">2. Esajas 53:5 - Men han blev såret for vore overtrædelser, han blev knust for vore misgerninger; tugtelsen for vor fred var på ham, og ved hans sår er vi helbredt.</w:t>
      </w:r>
    </w:p>
    <w:p w14:paraId="3D5921FE" w14:textId="77777777" w:rsidR="00F90BDC" w:rsidRDefault="00F90BDC"/>
    <w:p w14:paraId="1F79EC0F" w14:textId="77777777" w:rsidR="00F90BDC" w:rsidRDefault="00F90BDC">
      <w:r xmlns:w="http://schemas.openxmlformats.org/wordprocessingml/2006/main">
        <w:t xml:space="preserve">Luke 4:39 Og han stod over hende og truede Feberen; og straks stod hun op og tjente dem.</w:t>
      </w:r>
    </w:p>
    <w:p w14:paraId="2361CCAC" w14:textId="77777777" w:rsidR="00F90BDC" w:rsidRDefault="00F90BDC"/>
    <w:p w14:paraId="79F5B86D" w14:textId="77777777" w:rsidR="00F90BDC" w:rsidRDefault="00F90BDC">
      <w:r xmlns:w="http://schemas.openxmlformats.org/wordprocessingml/2006/main">
        <w:t xml:space="preserve">Jesus helbredte mirakuløst en kvinde med feber og tillod hende at tjene.</w:t>
      </w:r>
    </w:p>
    <w:p w14:paraId="62B1148C" w14:textId="77777777" w:rsidR="00F90BDC" w:rsidRDefault="00F90BDC"/>
    <w:p w14:paraId="3E6E2EE1" w14:textId="77777777" w:rsidR="00F90BDC" w:rsidRDefault="00F90BDC">
      <w:r xmlns:w="http://schemas.openxmlformats.org/wordprocessingml/2006/main">
        <w:t xml:space="preserve">1. Jesu kraft til at helbrede og forvandle liv</w:t>
      </w:r>
    </w:p>
    <w:p w14:paraId="2409366C" w14:textId="77777777" w:rsidR="00F90BDC" w:rsidRDefault="00F90BDC"/>
    <w:p w14:paraId="1079880E" w14:textId="77777777" w:rsidR="00F90BDC" w:rsidRDefault="00F90BDC">
      <w:r xmlns:w="http://schemas.openxmlformats.org/wordprocessingml/2006/main">
        <w:t xml:space="preserve">2. Glæden ved at tjene andre</w:t>
      </w:r>
    </w:p>
    <w:p w14:paraId="21654B1E" w14:textId="77777777" w:rsidR="00F90BDC" w:rsidRDefault="00F90BDC"/>
    <w:p w14:paraId="45FF830F" w14:textId="77777777" w:rsidR="00F90BDC" w:rsidRDefault="00F90BDC">
      <w:r xmlns:w="http://schemas.openxmlformats.org/wordprocessingml/2006/main">
        <w:t xml:space="preserve">1. Esajas 53:5 - Men han blev gennemboret for vore overtrædelser, han blev knust for vore misgerninger; straffen, som bragte os fred, var på ham, og ved hans sår er vi helbredt.</w:t>
      </w:r>
    </w:p>
    <w:p w14:paraId="7653A306" w14:textId="77777777" w:rsidR="00F90BDC" w:rsidRDefault="00F90BDC"/>
    <w:p w14:paraId="01A20F73" w14:textId="77777777" w:rsidR="00F90BDC" w:rsidRDefault="00F90BDC">
      <w:r xmlns:w="http://schemas.openxmlformats.org/wordprocessingml/2006/main">
        <w:t xml:space="preserve">2. 1 Peter 4:10 - Hver af jer bør bruge den gave, I har modtaget, til at tjene andre, som trofaste forvaltere af Guds nåde i dens forskellige former.</w:t>
      </w:r>
    </w:p>
    <w:p w14:paraId="41376267" w14:textId="77777777" w:rsidR="00F90BDC" w:rsidRDefault="00F90BDC"/>
    <w:p w14:paraId="04C6E908" w14:textId="77777777" w:rsidR="00F90BDC" w:rsidRDefault="00F90BDC">
      <w:r xmlns:w="http://schemas.openxmlformats.org/wordprocessingml/2006/main">
        <w:t xml:space="preserve">Luke 4:40 Men da Solen gik ned, bragte alle de, som havde Syge med forskellige Sygdomme, dem til ham; og han lagde sine hænder på hver enkelt af dem og helbredte dem.</w:t>
      </w:r>
    </w:p>
    <w:p w14:paraId="5DE68E27" w14:textId="77777777" w:rsidR="00F90BDC" w:rsidRDefault="00F90BDC"/>
    <w:p w14:paraId="70E85B7C" w14:textId="77777777" w:rsidR="00F90BDC" w:rsidRDefault="00F90BDC">
      <w:r xmlns:w="http://schemas.openxmlformats.org/wordprocessingml/2006/main">
        <w:t xml:space="preserve">Solen var ved at gå ned, og alle dem med forskellige sygdomme bragte dem til Jesus, som lagde sine hænder på hver af dem og helbredte dem.</w:t>
      </w:r>
    </w:p>
    <w:p w14:paraId="1D0AA4C7" w14:textId="77777777" w:rsidR="00F90BDC" w:rsidRDefault="00F90BDC"/>
    <w:p w14:paraId="3C601C2B" w14:textId="77777777" w:rsidR="00F90BDC" w:rsidRDefault="00F90BDC">
      <w:r xmlns:w="http://schemas.openxmlformats.org/wordprocessingml/2006/main">
        <w:t xml:space="preserve">1: Troens og håbets kraft i Jesus.</w:t>
      </w:r>
    </w:p>
    <w:p w14:paraId="4E256819" w14:textId="77777777" w:rsidR="00F90BDC" w:rsidRDefault="00F90BDC"/>
    <w:p w14:paraId="0C17760E" w14:textId="77777777" w:rsidR="00F90BDC" w:rsidRDefault="00F90BDC">
      <w:r xmlns:w="http://schemas.openxmlformats.org/wordprocessingml/2006/main">
        <w:t xml:space="preserve">2: Jesu helbredelse og vigtigheden af at søge ham i nødens stund.</w:t>
      </w:r>
    </w:p>
    <w:p w14:paraId="7B18AAEF" w14:textId="77777777" w:rsidR="00F90BDC" w:rsidRDefault="00F90BDC"/>
    <w:p w14:paraId="7C628756" w14:textId="77777777" w:rsidR="00F90BDC" w:rsidRDefault="00F90BDC">
      <w:r xmlns:w="http://schemas.openxmlformats.org/wordprocessingml/2006/main">
        <w:t xml:space="preserve">1: Matthæus 8:2-3 - Og se, en spedalsk kom til ham og knælede foran ham og sagde: "Herre, hvis du vil, kan du gøre mig ren." Og Jesus rakte sin hånd ud og rørte ved ham og sagde: "Jeg vil, vær ren!" Og straks blev hans spedalskhed renset.</w:t>
      </w:r>
    </w:p>
    <w:p w14:paraId="6AEED976" w14:textId="77777777" w:rsidR="00F90BDC" w:rsidRDefault="00F90BDC"/>
    <w:p w14:paraId="6819815F" w14:textId="77777777" w:rsidR="00F90BDC" w:rsidRDefault="00F90BDC">
      <w:r xmlns:w="http://schemas.openxmlformats.org/wordprocessingml/2006/main">
        <w:t xml:space="preserve">2: Mark 5:25-29 - Og der var en kvinde, som havde haft blodudflod i tolv år, og selvom hun havde brugt hele sit levebrød på læger, kunne hun ikke helbredes af nogen. Hun kom op bag ham og rørte ved kanten af hans klædedragt, og straks holdt hendes blodudløb op. Og Jesus sagde: "Hvem var det, der rørte ved mig?" Da alle nægtede det, sagde Peter: "Mester, folkemængderne omgiver dig og trænger sig på dig!" Men Jesus sagde: "Nogen rørte ved mig, for jeg mærker, at der er gået kraft fra mig."</w:t>
      </w:r>
    </w:p>
    <w:p w14:paraId="3584FCF1" w14:textId="77777777" w:rsidR="00F90BDC" w:rsidRDefault="00F90BDC"/>
    <w:p w14:paraId="49E884D0" w14:textId="77777777" w:rsidR="00F90BDC" w:rsidRDefault="00F90BDC">
      <w:r xmlns:w="http://schemas.openxmlformats.org/wordprocessingml/2006/main">
        <w:t xml:space="preserve">Luke 4:41 Og Djævle gik og ud af mange, raabende og sagde: du er Christus, Guds Søn. </w:t>
      </w:r>
      <w:r xmlns:w="http://schemas.openxmlformats.org/wordprocessingml/2006/main">
        <w:lastRenderedPageBreak xmlns:w="http://schemas.openxmlformats.org/wordprocessingml/2006/main"/>
      </w:r>
      <w:r xmlns:w="http://schemas.openxmlformats.org/wordprocessingml/2006/main">
        <w:t xml:space="preserve">Og han irettesatte dem, tillod dem ikke at tale; thi de vidste, at han var Kristus.</w:t>
      </w:r>
    </w:p>
    <w:p w14:paraId="783C028A" w14:textId="77777777" w:rsidR="00F90BDC" w:rsidRDefault="00F90BDC"/>
    <w:p w14:paraId="313A6650" w14:textId="77777777" w:rsidR="00F90BDC" w:rsidRDefault="00F90BDC">
      <w:r xmlns:w="http://schemas.openxmlformats.org/wordprocessingml/2006/main">
        <w:t xml:space="preserve">Denne passage fortæller om, at Jesus irettesatte onde ånder, som anerkendte ham som Guds søn.</w:t>
      </w:r>
    </w:p>
    <w:p w14:paraId="2873E068" w14:textId="77777777" w:rsidR="00F90BDC" w:rsidRDefault="00F90BDC"/>
    <w:p w14:paraId="0074CB5B" w14:textId="77777777" w:rsidR="00F90BDC" w:rsidRDefault="00F90BDC">
      <w:r xmlns:w="http://schemas.openxmlformats.org/wordprocessingml/2006/main">
        <w:t xml:space="preserve">1. Jesus er Herre: Stå fast i modgang</w:t>
      </w:r>
    </w:p>
    <w:p w14:paraId="1BA9FFCF" w14:textId="77777777" w:rsidR="00F90BDC" w:rsidRDefault="00F90BDC"/>
    <w:p w14:paraId="63C75FF2" w14:textId="77777777" w:rsidR="00F90BDC" w:rsidRDefault="00F90BDC">
      <w:r xmlns:w="http://schemas.openxmlformats.org/wordprocessingml/2006/main">
        <w:t xml:space="preserve">2. Jesu autoritets magt over det onde</w:t>
      </w:r>
    </w:p>
    <w:p w14:paraId="72B8B1A6" w14:textId="77777777" w:rsidR="00F90BDC" w:rsidRDefault="00F90BDC"/>
    <w:p w14:paraId="328410A9" w14:textId="77777777" w:rsidR="00F90BDC" w:rsidRDefault="00F90BDC">
      <w:r xmlns:w="http://schemas.openxmlformats.org/wordprocessingml/2006/main">
        <w:t xml:space="preserve">1. Kolossenserne 1:13-14 - Han har udfriet os fra mørkets magt og ført os ind i hans kærligheds Søns rige.</w:t>
      </w:r>
    </w:p>
    <w:p w14:paraId="0F7FF7D8" w14:textId="77777777" w:rsidR="00F90BDC" w:rsidRDefault="00F90BDC"/>
    <w:p w14:paraId="3B53C1C8" w14:textId="77777777" w:rsidR="00F90BDC" w:rsidRDefault="00F90BDC">
      <w:r xmlns:w="http://schemas.openxmlformats.org/wordprocessingml/2006/main">
        <w:t xml:space="preserve">14 I ham har vi forløsningen ved hans blod, syndernes forladelse.</w:t>
      </w:r>
    </w:p>
    <w:p w14:paraId="173DE4DC" w14:textId="77777777" w:rsidR="00F90BDC" w:rsidRDefault="00F90BDC"/>
    <w:p w14:paraId="3C817F2C" w14:textId="77777777" w:rsidR="00F90BDC" w:rsidRDefault="00F90BDC">
      <w:r xmlns:w="http://schemas.openxmlformats.org/wordprocessingml/2006/main">
        <w:t xml:space="preserve">2. Filipperbrevet 2:5-11 - Hav dette sind indbyrdes, som er jeres i Kristus Jesus,</w:t>
      </w:r>
    </w:p>
    <w:p w14:paraId="4EF89E1D" w14:textId="77777777" w:rsidR="00F90BDC" w:rsidRDefault="00F90BDC"/>
    <w:p w14:paraId="32D6A44A" w14:textId="77777777" w:rsidR="00F90BDC" w:rsidRDefault="00F90BDC">
      <w:r xmlns:w="http://schemas.openxmlformats.org/wordprocessingml/2006/main">
        <w:t xml:space="preserve">6 som, skønt han var i Guds Skikkelse, ikke regnede Ligestilling med Gud for noget at fatte,</w:t>
      </w:r>
    </w:p>
    <w:p w14:paraId="6F6977FB" w14:textId="77777777" w:rsidR="00F90BDC" w:rsidRDefault="00F90BDC"/>
    <w:p w14:paraId="3C2CD4DD" w14:textId="77777777" w:rsidR="00F90BDC" w:rsidRDefault="00F90BDC">
      <w:r xmlns:w="http://schemas.openxmlformats.org/wordprocessingml/2006/main">
        <w:t xml:space="preserve">7 men tømte sig selv ved at tage Skikkelse af en Tjener, født i Menneskelignelse.</w:t>
      </w:r>
    </w:p>
    <w:p w14:paraId="1EEF05B8" w14:textId="77777777" w:rsidR="00F90BDC" w:rsidRDefault="00F90BDC"/>
    <w:p w14:paraId="52BB18BE" w14:textId="77777777" w:rsidR="00F90BDC" w:rsidRDefault="00F90BDC">
      <w:r xmlns:w="http://schemas.openxmlformats.org/wordprocessingml/2006/main">
        <w:t xml:space="preserve">8 Og da han fandtes i Menneskeskikkelse, ydmygede han sig ved at blive lydig indtil Døden, ja, døden på et Kors.</w:t>
      </w:r>
    </w:p>
    <w:p w14:paraId="6EB11400" w14:textId="77777777" w:rsidR="00F90BDC" w:rsidRDefault="00F90BDC"/>
    <w:p w14:paraId="1A59422F" w14:textId="77777777" w:rsidR="00F90BDC" w:rsidRDefault="00F90BDC">
      <w:r xmlns:w="http://schemas.openxmlformats.org/wordprocessingml/2006/main">
        <w:t xml:space="preserve">9 Derfor har Gud højt ophøjet ham og skænket ham det navn, som er over hvert navn,</w:t>
      </w:r>
    </w:p>
    <w:p w14:paraId="6D4CB40D" w14:textId="77777777" w:rsidR="00F90BDC" w:rsidRDefault="00F90BDC"/>
    <w:p w14:paraId="32A452A8" w14:textId="77777777" w:rsidR="00F90BDC" w:rsidRDefault="00F90BDC">
      <w:r xmlns:w="http://schemas.openxmlformats.org/wordprocessingml/2006/main">
        <w:t xml:space="preserve">10 for at i Jesu Navn skulde ethvert Knæ bøje sig, i Himmelen og paa Jorden og under Jorden,</w:t>
      </w:r>
    </w:p>
    <w:p w14:paraId="6503BB4A" w14:textId="77777777" w:rsidR="00F90BDC" w:rsidRDefault="00F90BDC"/>
    <w:p w14:paraId="5B34F1EE" w14:textId="77777777" w:rsidR="00F90BDC" w:rsidRDefault="00F90BDC">
      <w:r xmlns:w="http://schemas.openxmlformats.org/wordprocessingml/2006/main">
        <w:t xml:space="preserve">11 og hver Tunge bekender, at Jesus Christus er Herre, til Gud Faders Ære.</w:t>
      </w:r>
    </w:p>
    <w:p w14:paraId="19320E75" w14:textId="77777777" w:rsidR="00F90BDC" w:rsidRDefault="00F90BDC"/>
    <w:p w14:paraId="30614D8F" w14:textId="77777777" w:rsidR="00F90BDC" w:rsidRDefault="00F90BDC">
      <w:r xmlns:w="http://schemas.openxmlformats.org/wordprocessingml/2006/main">
        <w:t xml:space="preserve">Luke 4:42 Og da det blev Dag, gik han og gik til et øde Sted, og Folket søgte ham og kom til ham og holdt ham tilbage, for at han ikke skulde vige fra dem.</w:t>
      </w:r>
    </w:p>
    <w:p w14:paraId="1FE9437D" w14:textId="77777777" w:rsidR="00F90BDC" w:rsidRDefault="00F90BDC"/>
    <w:p w14:paraId="52CED266" w14:textId="77777777" w:rsidR="00F90BDC" w:rsidRDefault="00F90BDC">
      <w:r xmlns:w="http://schemas.openxmlformats.org/wordprocessingml/2006/main">
        <w:t xml:space="preserve">Folket søgte Jesus og bad ham blive hos dem.</w:t>
      </w:r>
    </w:p>
    <w:p w14:paraId="636A718A" w14:textId="77777777" w:rsidR="00F90BDC" w:rsidRDefault="00F90BDC"/>
    <w:p w14:paraId="059296D9" w14:textId="77777777" w:rsidR="00F90BDC" w:rsidRDefault="00F90BDC">
      <w:r xmlns:w="http://schemas.openxmlformats.org/wordprocessingml/2006/main">
        <w:t xml:space="preserve">1: Vi bør søge og følge Jesus i vores liv.</w:t>
      </w:r>
    </w:p>
    <w:p w14:paraId="63B1C2E5" w14:textId="77777777" w:rsidR="00F90BDC" w:rsidRDefault="00F90BDC"/>
    <w:p w14:paraId="358EB0A5" w14:textId="77777777" w:rsidR="00F90BDC" w:rsidRDefault="00F90BDC">
      <w:r xmlns:w="http://schemas.openxmlformats.org/wordprocessingml/2006/main">
        <w:t xml:space="preserve">2: Vi bør være villige til at dele vores tro med andre.</w:t>
      </w:r>
    </w:p>
    <w:p w14:paraId="3E1B8188" w14:textId="77777777" w:rsidR="00F90BDC" w:rsidRDefault="00F90BDC"/>
    <w:p w14:paraId="40452535" w14:textId="77777777" w:rsidR="00F90BDC" w:rsidRDefault="00F90BDC">
      <w:r xmlns:w="http://schemas.openxmlformats.org/wordprocessingml/2006/main">
        <w:t xml:space="preserve">1:1 Johannes 4:19 - Vi elsker, fordi han elskede os først.</w:t>
      </w:r>
    </w:p>
    <w:p w14:paraId="37B14430" w14:textId="77777777" w:rsidR="00F90BDC" w:rsidRDefault="00F90BDC"/>
    <w:p w14:paraId="2691A86D" w14:textId="77777777" w:rsidR="00F90BDC" w:rsidRDefault="00F90BDC">
      <w:r xmlns:w="http://schemas.openxmlformats.org/wordprocessingml/2006/main">
        <w:t xml:space="preserve">2: Romerbrevet 12:2 - Bliv ikke ligedannet efter denne verden, men bliv forvandlet ved fornyelsen af dit sind.</w:t>
      </w:r>
    </w:p>
    <w:p w14:paraId="3CF71FE9" w14:textId="77777777" w:rsidR="00F90BDC" w:rsidRDefault="00F90BDC"/>
    <w:p w14:paraId="6F8FFDF7" w14:textId="77777777" w:rsidR="00F90BDC" w:rsidRDefault="00F90BDC">
      <w:r xmlns:w="http://schemas.openxmlformats.org/wordprocessingml/2006/main">
        <w:t xml:space="preserve">Luke 4:43 Og han sagde til dem: Jeg skal også prædike Guds Rige for andre Stæder; thi derfor er jeg udsendt.</w:t>
      </w:r>
    </w:p>
    <w:p w14:paraId="020EE226" w14:textId="77777777" w:rsidR="00F90BDC" w:rsidRDefault="00F90BDC"/>
    <w:p w14:paraId="10067132" w14:textId="77777777" w:rsidR="00F90BDC" w:rsidRDefault="00F90BDC">
      <w:r xmlns:w="http://schemas.openxmlformats.org/wordprocessingml/2006/main">
        <w:t xml:space="preserve">Jesus siger, at han er sendt for at prædike Guds rige til andre byer.</w:t>
      </w:r>
    </w:p>
    <w:p w14:paraId="62315724" w14:textId="77777777" w:rsidR="00F90BDC" w:rsidRDefault="00F90BDC"/>
    <w:p w14:paraId="19E8F7F7" w14:textId="77777777" w:rsidR="00F90BDC" w:rsidRDefault="00F90BDC">
      <w:r xmlns:w="http://schemas.openxmlformats.org/wordprocessingml/2006/main">
        <w:t xml:space="preserve">1. Jesu mission: Forkyndelse af Guds rige</w:t>
      </w:r>
    </w:p>
    <w:p w14:paraId="197D8A30" w14:textId="77777777" w:rsidR="00F90BDC" w:rsidRDefault="00F90BDC"/>
    <w:p w14:paraId="002B038C" w14:textId="77777777" w:rsidR="00F90BDC" w:rsidRDefault="00F90BDC">
      <w:r xmlns:w="http://schemas.openxmlformats.org/wordprocessingml/2006/main">
        <w:t xml:space="preserve">2. Jesu presserende betydning: Forkyndelse for alle byer</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ApG 1:8 - Men I skal få kraft, når Helligånden kommer over jer; og I skal være mine vidner i Jerusalem og i hele Judæa og Samaria og til jordens ende.</w:t>
      </w:r>
    </w:p>
    <w:p w14:paraId="0ADF236D" w14:textId="77777777" w:rsidR="00F90BDC" w:rsidRDefault="00F90BDC"/>
    <w:p w14:paraId="2D5EC954" w14:textId="77777777" w:rsidR="00F90BDC" w:rsidRDefault="00F90BDC">
      <w:r xmlns:w="http://schemas.openxmlformats.org/wordprocessingml/2006/main">
        <w:t xml:space="preserve">2. Matthæus 24:14 – Og dette evangelium om riget vil blive prædiket i hele verden som et vidnesbyrd for alle folkeslag, og så vil enden komme.</w:t>
      </w:r>
    </w:p>
    <w:p w14:paraId="285E6A9B" w14:textId="77777777" w:rsidR="00F90BDC" w:rsidRDefault="00F90BDC"/>
    <w:p w14:paraId="492C784A" w14:textId="77777777" w:rsidR="00F90BDC" w:rsidRDefault="00F90BDC">
      <w:r xmlns:w="http://schemas.openxmlformats.org/wordprocessingml/2006/main">
        <w:t xml:space="preserve">Luke 4:44 Og han prædikede i Synagogerne i Galilæa.</w:t>
      </w:r>
    </w:p>
    <w:p w14:paraId="4A0F8503" w14:textId="77777777" w:rsidR="00F90BDC" w:rsidRDefault="00F90BDC"/>
    <w:p w14:paraId="506EA93E" w14:textId="77777777" w:rsidR="00F90BDC" w:rsidRDefault="00F90BDC">
      <w:r xmlns:w="http://schemas.openxmlformats.org/wordprocessingml/2006/main">
        <w:t xml:space="preserve">Jesus prædikede i synagogerne i Galilæa.</w:t>
      </w:r>
    </w:p>
    <w:p w14:paraId="405F919B" w14:textId="77777777" w:rsidR="00F90BDC" w:rsidRDefault="00F90BDC"/>
    <w:p w14:paraId="2D61B83C" w14:textId="77777777" w:rsidR="00F90BDC" w:rsidRDefault="00F90BDC">
      <w:r xmlns:w="http://schemas.openxmlformats.org/wordprocessingml/2006/main">
        <w:t xml:space="preserve">1. Forkyndelsens kraft: At tage imod udfordringen med at forkynde Guds ord</w:t>
      </w:r>
    </w:p>
    <w:p w14:paraId="18E58FDE" w14:textId="77777777" w:rsidR="00F90BDC" w:rsidRDefault="00F90BDC"/>
    <w:p w14:paraId="39CD08B9" w14:textId="77777777" w:rsidR="00F90BDC" w:rsidRDefault="00F90BDC">
      <w:r xmlns:w="http://schemas.openxmlformats.org/wordprocessingml/2006/main">
        <w:t xml:space="preserve">2. Forkyndelse af evangeliet: Del Guds kærlighed og nåde med alle</w:t>
      </w:r>
    </w:p>
    <w:p w14:paraId="09D46937" w14:textId="77777777" w:rsidR="00F90BDC" w:rsidRDefault="00F90BDC"/>
    <w:p w14:paraId="34D52BD0" w14:textId="77777777" w:rsidR="00F90BDC" w:rsidRDefault="00F90BDC">
      <w:r xmlns:w="http://schemas.openxmlformats.org/wordprocessingml/2006/main">
        <w:t xml:space="preserve">1. Esajas 61:1-3 - Herrens Guds Ånd er over mig, fordi Herren har salvet mig til at bringe gode nyheder til de fattige; han har sendt mig for at binde sønderknuste hjerter, for at udråbe frihed for fangerne og åbning af fængslet for dem, der er bundet.</w:t>
      </w:r>
    </w:p>
    <w:p w14:paraId="70FE9351" w14:textId="77777777" w:rsidR="00F90BDC" w:rsidRDefault="00F90BDC"/>
    <w:p w14:paraId="71667293" w14:textId="77777777" w:rsidR="00F90BDC" w:rsidRDefault="00F90BDC">
      <w:r xmlns:w="http://schemas.openxmlformats.org/wordprocessingml/2006/main">
        <w:t xml:space="preserve">2. Matthæus 10:7-8 - Og forkynd, mens du går, og sig: Himmeriget er kommet nær. Helbred de syge, opvæk de døde, rens spedalske, uddriv dæmoner. Du modtog uden at betale; give uden løn.</w:t>
      </w:r>
    </w:p>
    <w:p w14:paraId="02465DD4" w14:textId="77777777" w:rsidR="00F90BDC" w:rsidRDefault="00F90BDC"/>
    <w:p w14:paraId="6D1306DB" w14:textId="77777777" w:rsidR="00F90BDC" w:rsidRDefault="00F90BDC">
      <w:r xmlns:w="http://schemas.openxmlformats.org/wordprocessingml/2006/main">
        <w:t xml:space="preserve">Lukas 5 fremhæver betydningsfulde begivenheder i Jesu tjeneste, herunder den mirakuløse fangst af fisk, helbredelsen af en spedalsk og kaldelsen af hans disciple.</w:t>
      </w:r>
    </w:p>
    <w:p w14:paraId="0DFAED7B" w14:textId="77777777" w:rsidR="00F90BDC" w:rsidRDefault="00F90BDC"/>
    <w:p w14:paraId="6E754D24" w14:textId="77777777" w:rsidR="00F90BDC" w:rsidRDefault="00F90BDC">
      <w:r xmlns:w="http://schemas.openxmlformats.org/wordprocessingml/2006/main">
        <w:t xml:space="preserve">1. afsnit: Jesus var ved Genesaret Sø, hvor han så to både. Han gik ind i en tilhørende Simon (senere kaldet Peter) og bad ham skubbe lidt ud fra land. Derfra underviste Jesus folkemængderne. Efter at have afsluttet sin undervisning, sagde Jesus til Simon, at han skulle gå ud på dybt vand og lade deres net ud for at fange. Selvom Simon tvivlede, fordi de havde fisket hele natten uden held, adlød han Jesu befaling. Da de kastede deres garn som anvist, fangede de så mange </w:t>
      </w:r>
      <w:r xmlns:w="http://schemas.openxmlformats.org/wordprocessingml/2006/main">
        <w:lastRenderedPageBreak xmlns:w="http://schemas.openxmlformats.org/wordprocessingml/2006/main"/>
      </w:r>
      <w:r xmlns:w="http://schemas.openxmlformats.org/wordprocessingml/2006/main">
        <w:t xml:space="preserve">fisk, at deres garn begyndte at knække. De tilkaldte hjælp fra en anden båd, og begge både var fyldt med fisk. Overvældet af dette mirakel faldt Simon for Jesu fødder og genkendte ham som Herre. Jesus svarede ved at sige, at fra da af ville de fange folk i stedet for (Luk 5:1-11).</w:t>
      </w:r>
    </w:p>
    <w:p w14:paraId="251D4688" w14:textId="77777777" w:rsidR="00F90BDC" w:rsidRDefault="00F90BDC"/>
    <w:p w14:paraId="6F278AF9" w14:textId="77777777" w:rsidR="00F90BDC" w:rsidRDefault="00F90BDC">
      <w:r xmlns:w="http://schemas.openxmlformats.org/wordprocessingml/2006/main">
        <w:t xml:space="preserve">2. afsnit: Mens Jesus fortsatte sin tjeneste, henvendte en mand, der var dækket af spedalskhed, ham og bad om helbredelse. Spedalskhed blev betragtet som meget smitsom, og de ramte blev isoleret fra samfundet. Men denne mands tro fik ham til at tro, at Jesus kunne helbrede ham, hvis han var villig. Bevæget af medfølelse rakte Jesus sin hånd ud og rørte ved manden og sagde "Jeg er villig; vær ren." Straks forsvandt hans spedalskhed (Luk 5:12-13). På trods af at han instruerede den helbredte mand om ikke at fortælle det til nogen, men i stedet præsentere sig for præsten til rensning i henhold til mosaisk lov; nyheder om denne mirakuløse helbredelse spredte sig i forskellige regioner.</w:t>
      </w:r>
    </w:p>
    <w:p w14:paraId="5B0B5BCE" w14:textId="77777777" w:rsidR="00F90BDC" w:rsidRDefault="00F90BDC"/>
    <w:p w14:paraId="5DCDD6A9" w14:textId="77777777" w:rsidR="00F90BDC" w:rsidRDefault="00F90BDC">
      <w:r xmlns:w="http://schemas.openxmlformats.org/wordprocessingml/2006/main">
        <w:t xml:space="preserve">3. afsnit: Lukas optegner også en beretning om, hvordan Jesus kaldte Levi (også kendt som Matthæus), en skatteopkræver, som blev foragtet af mange på grund af deres tilknytning til romerske myndigheder og ry for korruption. Levi efterlod alt – sin skattebod – og fulgte Jesus, da han blev kaldt (Luk 5:27-28). Senere i Lukas 5 i Levis hus kritiserede farisæernes skriftkloge disciple, der spiste drikke, skatteopkrævere syndere, men forsvarede sig selv med at sige, at raske ikke behøver læge syge kom kalde retfærdige syndere omvendelse, hvilket indikerer, at hans mission søger frelse tabt (Luk 5:29-32). Dette kapitel demonstrerer ikke kun Jesu autoritet over naturen gennem mirakler, men også hans medfølelse med dem, der betragtes som udstødte eller marginaliserede i samfundet, mens de udfordrer samfundsnormer vedrørende renhedslove, der forbinder med syndere, baner vej inkluderende budskab, frelse tilgængelig uanset baggrund eller status</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Luke 5:1 Og det skete, da Folket trængte på ham for at høre Guds Ord, stod han ved Genesarets Sø,</w:t>
      </w:r>
    </w:p>
    <w:p w14:paraId="32732FBD" w14:textId="77777777" w:rsidR="00F90BDC" w:rsidRDefault="00F90BDC"/>
    <w:p w14:paraId="07FB2175" w14:textId="77777777" w:rsidR="00F90BDC" w:rsidRDefault="00F90BDC">
      <w:r xmlns:w="http://schemas.openxmlformats.org/wordprocessingml/2006/main">
        <w:t xml:space="preserve">Jesus prædiker ved Genesarets sø for en stor skare.</w:t>
      </w:r>
    </w:p>
    <w:p w14:paraId="483F3708" w14:textId="77777777" w:rsidR="00F90BDC" w:rsidRDefault="00F90BDC"/>
    <w:p w14:paraId="3C2F0A38" w14:textId="77777777" w:rsidR="00F90BDC" w:rsidRDefault="00F90BDC">
      <w:r xmlns:w="http://schemas.openxmlformats.org/wordprocessingml/2006/main">
        <w:t xml:space="preserve">1. Kaldet til at følge: Sådan reagerer du på Jesu invitation</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Omsorg for andre: Lev et liv i medfølelse og kærlighed</w:t>
      </w:r>
    </w:p>
    <w:p w14:paraId="0468F12D" w14:textId="77777777" w:rsidR="00F90BDC" w:rsidRDefault="00F90BDC"/>
    <w:p w14:paraId="48F8FD8D" w14:textId="77777777" w:rsidR="00F90BDC" w:rsidRDefault="00F90BDC">
      <w:r xmlns:w="http://schemas.openxmlformats.org/wordprocessingml/2006/main">
        <w:t xml:space="preserve">1. Matthæus 4:19 – "Og han sagde til dem: Følg mig, så vil jeg gøre jer til menneskefiskere."</w:t>
      </w:r>
    </w:p>
    <w:p w14:paraId="1323D887" w14:textId="77777777" w:rsidR="00F90BDC" w:rsidRDefault="00F90BDC"/>
    <w:p w14:paraId="61365F66" w14:textId="77777777" w:rsidR="00F90BDC" w:rsidRDefault="00F90BDC">
      <w:r xmlns:w="http://schemas.openxmlformats.org/wordprocessingml/2006/main">
        <w:t xml:space="preserve">2. 1 Joh 3:17-18 – “Men den, som har denne verdens gode og ser sin bror have nød og lukker sin barmhjertighed for ham, hvordan bor Guds kærlighed i ham? Mine børn, lad os ikke elske med ord, ej heller med tunge; men i gerning og i sandhed."</w:t>
      </w:r>
    </w:p>
    <w:p w14:paraId="7DF6BA45" w14:textId="77777777" w:rsidR="00F90BDC" w:rsidRDefault="00F90BDC"/>
    <w:p w14:paraId="7D54F0AF" w14:textId="77777777" w:rsidR="00F90BDC" w:rsidRDefault="00F90BDC">
      <w:r xmlns:w="http://schemas.openxmlformats.org/wordprocessingml/2006/main">
        <w:t xml:space="preserve">Luke 5:2 2 Og de så to Skibe stå ved Søen; men Fiskerne gik ud af dem og vaskede deres Garn.</w:t>
      </w:r>
    </w:p>
    <w:p w14:paraId="3EA26116" w14:textId="77777777" w:rsidR="00F90BDC" w:rsidRDefault="00F90BDC"/>
    <w:p w14:paraId="7673580A" w14:textId="77777777" w:rsidR="00F90BDC" w:rsidRDefault="00F90BDC">
      <w:r xmlns:w="http://schemas.openxmlformats.org/wordprocessingml/2006/main">
        <w:t xml:space="preserve">Passagen beskriver fiskere, der vasker deres net ved en sø.</w:t>
      </w:r>
    </w:p>
    <w:p w14:paraId="420569AD" w14:textId="77777777" w:rsidR="00F90BDC" w:rsidRDefault="00F90BDC"/>
    <w:p w14:paraId="64B3D701" w14:textId="77777777" w:rsidR="00F90BDC" w:rsidRDefault="00F90BDC">
      <w:r xmlns:w="http://schemas.openxmlformats.org/wordprocessingml/2006/main">
        <w:t xml:space="preserve">1. Jesu kald til menneskefiskere - Luk 5,2-11</w:t>
      </w:r>
    </w:p>
    <w:p w14:paraId="624C344D" w14:textId="77777777" w:rsidR="00F90BDC" w:rsidRDefault="00F90BDC"/>
    <w:p w14:paraId="207F603E" w14:textId="77777777" w:rsidR="00F90BDC" w:rsidRDefault="00F90BDC">
      <w:r xmlns:w="http://schemas.openxmlformats.org/wordprocessingml/2006/main">
        <w:t xml:space="preserve">2. Vigtigheden af hårdt arbejde - Lukas 5:2-3</w:t>
      </w:r>
    </w:p>
    <w:p w14:paraId="519BDE13" w14:textId="77777777" w:rsidR="00F90BDC" w:rsidRDefault="00F90BDC"/>
    <w:p w14:paraId="63A3578A" w14:textId="77777777" w:rsidR="00F90BDC" w:rsidRDefault="00F90BDC">
      <w:r xmlns:w="http://schemas.openxmlformats.org/wordprocessingml/2006/main">
        <w:t xml:space="preserve">1. Jeremias 16:16 - "Se, jeg sender bud efter mange fiskere, siger Herren, og de skal fiske dem, og derefter vil jeg sende bud efter mange jægere, og de skal jage dem fra hvert bjerg og fra hver bakke, og ud af klippernes huller."</w:t>
      </w:r>
    </w:p>
    <w:p w14:paraId="0C6244C5" w14:textId="77777777" w:rsidR="00F90BDC" w:rsidRDefault="00F90BDC"/>
    <w:p w14:paraId="30F4E1CE" w14:textId="77777777" w:rsidR="00F90BDC" w:rsidRDefault="00F90BDC">
      <w:r xmlns:w="http://schemas.openxmlformats.org/wordprocessingml/2006/main">
        <w:t xml:space="preserve">2. Ezekiel 47:10 - "Og det skal ske, at fiskerne skal stå på den fra Engedi til Eneglaim; de skal være et sted at udbrede garn; deres fisk skal være efter deres art, som fiskene af det store hav, overordentlig mange."</w:t>
      </w:r>
    </w:p>
    <w:p w14:paraId="3D876411" w14:textId="77777777" w:rsidR="00F90BDC" w:rsidRDefault="00F90BDC"/>
    <w:p w14:paraId="0E16BDEA" w14:textId="77777777" w:rsidR="00F90BDC" w:rsidRDefault="00F90BDC">
      <w:r xmlns:w="http://schemas.openxmlformats.org/wordprocessingml/2006/main">
        <w:t xml:space="preserve">Luke 5:3 3 Og han gik ind i et af Skibene, som var Simons, og bad ham, at han maatte skubbe lidt ud af Landet. Og han satte sig og lærte folket ud af skibet.</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Jesus gik ind i Simons båd og bad ham flytte den væk fra land, så han kunne bruge den som platform til at undervise folket.</w:t>
      </w:r>
    </w:p>
    <w:p w14:paraId="0ABE483A" w14:textId="77777777" w:rsidR="00F90BDC" w:rsidRDefault="00F90BDC"/>
    <w:p w14:paraId="40E58727" w14:textId="77777777" w:rsidR="00F90BDC" w:rsidRDefault="00F90BDC">
      <w:r xmlns:w="http://schemas.openxmlformats.org/wordprocessingml/2006/main">
        <w:t xml:space="preserve">1. Lydighedens kraft: Hvordan det at følge Jesu anmodninger kan føre til utrolige resultater.</w:t>
      </w:r>
    </w:p>
    <w:p w14:paraId="407EB1D8" w14:textId="77777777" w:rsidR="00F90BDC" w:rsidRDefault="00F90BDC"/>
    <w:p w14:paraId="57797AAB" w14:textId="77777777" w:rsidR="00F90BDC" w:rsidRDefault="00F90BDC">
      <w:r xmlns:w="http://schemas.openxmlformats.org/wordprocessingml/2006/main">
        <w:t xml:space="preserve">2. Det levende ord: Hvordan Jesu lære bringer liv til verden.</w:t>
      </w:r>
    </w:p>
    <w:p w14:paraId="6A63CBBC" w14:textId="77777777" w:rsidR="00F90BDC" w:rsidRDefault="00F90BDC"/>
    <w:p w14:paraId="118BCE6E" w14:textId="77777777" w:rsidR="00F90BDC" w:rsidRDefault="00F90BDC">
      <w:r xmlns:w="http://schemas.openxmlformats.org/wordprocessingml/2006/main">
        <w:t xml:space="preserve">1. ApG 17:25-29 - Paulus er på Areopagos.</w:t>
      </w:r>
    </w:p>
    <w:p w14:paraId="3B7B115A" w14:textId="77777777" w:rsidR="00F90BDC" w:rsidRDefault="00F90BDC"/>
    <w:p w14:paraId="7B5576CB" w14:textId="77777777" w:rsidR="00F90BDC" w:rsidRDefault="00F90BDC">
      <w:r xmlns:w="http://schemas.openxmlformats.org/wordprocessingml/2006/main">
        <w:t xml:space="preserve">2. Joh 3:16 – Guds kærlighed til verden.</w:t>
      </w:r>
    </w:p>
    <w:p w14:paraId="18BB466E" w14:textId="77777777" w:rsidR="00F90BDC" w:rsidRDefault="00F90BDC"/>
    <w:p w14:paraId="6389A707" w14:textId="77777777" w:rsidR="00F90BDC" w:rsidRDefault="00F90BDC">
      <w:r xmlns:w="http://schemas.openxmlformats.org/wordprocessingml/2006/main">
        <w:t xml:space="preserve">Luke 5:4 Men der han havde ladet tale, sagde han til Simon: Kast ud i Dybet og sænk eders Garn til Træk.</w:t>
      </w:r>
    </w:p>
    <w:p w14:paraId="32D992CF" w14:textId="77777777" w:rsidR="00F90BDC" w:rsidRDefault="00F90BDC"/>
    <w:p w14:paraId="5FE1CBD1" w14:textId="77777777" w:rsidR="00F90BDC" w:rsidRDefault="00F90BDC">
      <w:r xmlns:w="http://schemas.openxmlformats.org/wordprocessingml/2006/main">
        <w:t xml:space="preserve">Jesus beder Simon om at lægge sine garn ned på det dybe vand for at fange fisk.</w:t>
      </w:r>
    </w:p>
    <w:p w14:paraId="7454E8BD" w14:textId="77777777" w:rsidR="00F90BDC" w:rsidRDefault="00F90BDC"/>
    <w:p w14:paraId="7871965D" w14:textId="77777777" w:rsidR="00F90BDC" w:rsidRDefault="00F90BDC">
      <w:r xmlns:w="http://schemas.openxmlformats.org/wordprocessingml/2006/main">
        <w:t xml:space="preserve">1. Stol på Jesu vejledning - Luk 5:4</w:t>
      </w:r>
    </w:p>
    <w:p w14:paraId="38A269CB" w14:textId="77777777" w:rsidR="00F90BDC" w:rsidRDefault="00F90BDC"/>
    <w:p w14:paraId="49C15BE6" w14:textId="77777777" w:rsidR="00F90BDC" w:rsidRDefault="00F90BDC">
      <w:r xmlns:w="http://schemas.openxmlformats.org/wordprocessingml/2006/main">
        <w:t xml:space="preserve">2. Tag et spring af tro – Lukas 5:4</w:t>
      </w:r>
    </w:p>
    <w:p w14:paraId="19EF6784" w14:textId="77777777" w:rsidR="00F90BDC" w:rsidRDefault="00F90BDC"/>
    <w:p w14:paraId="1062E815" w14:textId="77777777" w:rsidR="00F90BDC" w:rsidRDefault="00F90BDC">
      <w:r xmlns:w="http://schemas.openxmlformats.org/wordprocessingml/2006/main">
        <w:t xml:space="preserve">1. Esajas 43:2 - Når du går gennem vandet, vil jeg være med dig; og gennem Floderne skal de ikke overvælde dig.</w:t>
      </w:r>
    </w:p>
    <w:p w14:paraId="3D6E18CA" w14:textId="77777777" w:rsidR="00F90BDC" w:rsidRDefault="00F90BDC"/>
    <w:p w14:paraId="43B9C8D6" w14:textId="77777777" w:rsidR="00F90BDC" w:rsidRDefault="00F90BDC">
      <w:r xmlns:w="http://schemas.openxmlformats.org/wordprocessingml/2006/main">
        <w:t xml:space="preserve">2. Salme 23:2 - Han får mig til at ligge på grønne græsgange. Han fører mig hen til stille vand.</w:t>
      </w:r>
    </w:p>
    <w:p w14:paraId="495A9036" w14:textId="77777777" w:rsidR="00F90BDC" w:rsidRDefault="00F90BDC"/>
    <w:p w14:paraId="325B329F" w14:textId="77777777" w:rsidR="00F90BDC" w:rsidRDefault="00F90BDC">
      <w:r xmlns:w="http://schemas.openxmlformats.org/wordprocessingml/2006/main">
        <w:t xml:space="preserve">Luke 5:5 5 Men Simon svarede og sagde til ham: Mester! vi have slidt hele Natten og intet taget; dog vil jeg efter dit Ord slå Garnet ned.</w:t>
      </w:r>
    </w:p>
    <w:p w14:paraId="6FB1D0C8" w14:textId="77777777" w:rsidR="00F90BDC" w:rsidRDefault="00F90BDC"/>
    <w:p w14:paraId="13A36C64" w14:textId="77777777" w:rsidR="00F90BDC" w:rsidRDefault="00F90BDC">
      <w:r xmlns:w="http://schemas.openxmlformats.org/wordprocessingml/2006/main">
        <w:t xml:space="preserve">Simon og hans mandskab havde arbejdet hele natten, men fangede intet, men på Jesu befaling kastede han sit garn ud og fangede et stort antal fisk.</w:t>
      </w:r>
    </w:p>
    <w:p w14:paraId="7F81E2CF" w14:textId="77777777" w:rsidR="00F90BDC" w:rsidRDefault="00F90BDC"/>
    <w:p w14:paraId="34E71F07" w14:textId="77777777" w:rsidR="00F90BDC" w:rsidRDefault="00F90BDC">
      <w:r xmlns:w="http://schemas.openxmlformats.org/wordprocessingml/2006/main">
        <w:t xml:space="preserve">1. Guds ord er kraftfuldt - Luk 5:5</w:t>
      </w:r>
    </w:p>
    <w:p w14:paraId="219E24E3" w14:textId="77777777" w:rsidR="00F90BDC" w:rsidRDefault="00F90BDC"/>
    <w:p w14:paraId="4AF9EE08" w14:textId="77777777" w:rsidR="00F90BDC" w:rsidRDefault="00F90BDC">
      <w:r xmlns:w="http://schemas.openxmlformats.org/wordprocessingml/2006/main">
        <w:t xml:space="preserve">2. Lydighed mod Gud bringer overflod - Luk 5:5</w:t>
      </w:r>
    </w:p>
    <w:p w14:paraId="712D9360" w14:textId="77777777" w:rsidR="00F90BDC" w:rsidRDefault="00F90BDC"/>
    <w:p w14:paraId="7C7BCE58" w14:textId="77777777" w:rsidR="00F90BDC" w:rsidRDefault="00F90BDC">
      <w:r xmlns:w="http://schemas.openxmlformats.org/wordprocessingml/2006/main">
        <w:t xml:space="preserve">1. Jeremias 33:3 - "Kald på mig, og jeg vil svare dig og fortælle dig store og skjulte ting, som du ikke har vidst."</w:t>
      </w:r>
    </w:p>
    <w:p w14:paraId="34A80B91" w14:textId="77777777" w:rsidR="00F90BDC" w:rsidRDefault="00F90BDC"/>
    <w:p w14:paraId="2DD08E6C" w14:textId="77777777" w:rsidR="00F90BDC" w:rsidRDefault="00F90BDC">
      <w:r xmlns:w="http://schemas.openxmlformats.org/wordprocessingml/2006/main">
        <w:t xml:space="preserve">2. Salme 107:23-24 - “Nogle gik ud på havet i skibe; de var købmænd på de mægtige vande. De så Herrens gerninger, hans underfulde gerninger i dybet."</w:t>
      </w:r>
    </w:p>
    <w:p w14:paraId="34F4896C" w14:textId="77777777" w:rsidR="00F90BDC" w:rsidRDefault="00F90BDC"/>
    <w:p w14:paraId="2448B2F4" w14:textId="77777777" w:rsidR="00F90BDC" w:rsidRDefault="00F90BDC">
      <w:r xmlns:w="http://schemas.openxmlformats.org/wordprocessingml/2006/main">
        <w:t xml:space="preserve">Luke 5:6 Og der de havde gjort dette, lukkede de en stor Mængde Fisk, og deres Garn knuste.</w:t>
      </w:r>
    </w:p>
    <w:p w14:paraId="1405EF65" w14:textId="77777777" w:rsidR="00F90BDC" w:rsidRDefault="00F90BDC"/>
    <w:p w14:paraId="42BDA45F" w14:textId="77777777" w:rsidR="00F90BDC" w:rsidRDefault="00F90BDC">
      <w:r xmlns:w="http://schemas.openxmlformats.org/wordprocessingml/2006/main">
        <w:t xml:space="preserve">To fiskere i en båd i Genesaret Sø kastede deres garn og fangede en stor mængde fisk, der var så stor, at det knækkede deres garn.</w:t>
      </w:r>
    </w:p>
    <w:p w14:paraId="0057B093" w14:textId="77777777" w:rsidR="00F90BDC" w:rsidRDefault="00F90BDC"/>
    <w:p w14:paraId="3F1DA5A2" w14:textId="77777777" w:rsidR="00F90BDC" w:rsidRDefault="00F90BDC">
      <w:r xmlns:w="http://schemas.openxmlformats.org/wordprocessingml/2006/main">
        <w:t xml:space="preserve">1. Guds velsignelser overgår vores forventninger.</w:t>
      </w:r>
    </w:p>
    <w:p w14:paraId="6F681476" w14:textId="77777777" w:rsidR="00F90BDC" w:rsidRDefault="00F90BDC"/>
    <w:p w14:paraId="06E5EE94" w14:textId="77777777" w:rsidR="00F90BDC" w:rsidRDefault="00F90BDC">
      <w:r xmlns:w="http://schemas.openxmlformats.org/wordprocessingml/2006/main">
        <w:t xml:space="preserve">2. Guds forsyning er altid mere end nok.</w:t>
      </w:r>
    </w:p>
    <w:p w14:paraId="3DFE530C" w14:textId="77777777" w:rsidR="00F90BDC" w:rsidRDefault="00F90BDC"/>
    <w:p w14:paraId="60C4BE70" w14:textId="77777777" w:rsidR="00F90BDC" w:rsidRDefault="00F90BDC">
      <w:r xmlns:w="http://schemas.openxmlformats.org/wordprocessingml/2006/main">
        <w:t xml:space="preserve">1. Efeserbrevet 3:20 - "Nu til ham, som er i stand til at gøre mere end alt, hvad vi beder eller tænker, efter den kraft, som virker i os."</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Salme 40:5 - "Mange, Herre min Gud, er dine underfulde gerninger, som du har gjort, og dine tanker, som er til os; de kan ikke tilregnes dig, hvis jeg vilde fortælle og tale af dem er de flere, end der kan tælles."</w:t>
      </w:r>
    </w:p>
    <w:p w14:paraId="75A45DA6" w14:textId="77777777" w:rsidR="00F90BDC" w:rsidRDefault="00F90BDC"/>
    <w:p w14:paraId="3DA99EA5" w14:textId="77777777" w:rsidR="00F90BDC" w:rsidRDefault="00F90BDC">
      <w:r xmlns:w="http://schemas.openxmlformats.org/wordprocessingml/2006/main">
        <w:t xml:space="preserve">Luke 5:7 Og de vinkede til deres Venner, som vare i det andet Skib, at de skulde komme og hjælpe dem. Og de kom og fyldte begge skibene, så de begyndte at synke.</w:t>
      </w:r>
    </w:p>
    <w:p w14:paraId="2F37E4CD" w14:textId="77777777" w:rsidR="00F90BDC" w:rsidRDefault="00F90BDC"/>
    <w:p w14:paraId="0E51638B" w14:textId="77777777" w:rsidR="00F90BDC" w:rsidRDefault="00F90BDC">
      <w:r xmlns:w="http://schemas.openxmlformats.org/wordprocessingml/2006/main">
        <w:t xml:space="preserve">To både fyldt med fisk, indtil de sank, og fiskerne vinkede til deres partnere i den anden båd om at hjælpe dem.</w:t>
      </w:r>
    </w:p>
    <w:p w14:paraId="63648184" w14:textId="77777777" w:rsidR="00F90BDC" w:rsidRDefault="00F90BDC"/>
    <w:p w14:paraId="21C9A3BC" w14:textId="77777777" w:rsidR="00F90BDC" w:rsidRDefault="00F90BDC">
      <w:r xmlns:w="http://schemas.openxmlformats.org/wordprocessingml/2006/main">
        <w:t xml:space="preserve">1. Gud giver os ressourcerne til at hjælpe os i vores tid med nød.</w:t>
      </w:r>
    </w:p>
    <w:p w14:paraId="4F9B23A9" w14:textId="77777777" w:rsidR="00F90BDC" w:rsidRDefault="00F90BDC"/>
    <w:p w14:paraId="0DB3E55C" w14:textId="77777777" w:rsidR="00F90BDC" w:rsidRDefault="00F90BDC">
      <w:r xmlns:w="http://schemas.openxmlformats.org/wordprocessingml/2006/main">
        <w:t xml:space="preserve">2. At arbejde sammen bringer os tættere på vores mål.</w:t>
      </w:r>
    </w:p>
    <w:p w14:paraId="4972C187" w14:textId="77777777" w:rsidR="00F90BDC" w:rsidRDefault="00F90BDC"/>
    <w:p w14:paraId="52774058" w14:textId="77777777" w:rsidR="00F90BDC" w:rsidRDefault="00F90BDC">
      <w:r xmlns:w="http://schemas.openxmlformats.org/wordprocessingml/2006/main">
        <w:t xml:space="preserve">1. Filipperne 4:19 - "Og min Gud vil opfylde alle dine behov efter sin herligheds rigdom i Kristus Jesus."</w:t>
      </w:r>
    </w:p>
    <w:p w14:paraId="43EC43D0" w14:textId="77777777" w:rsidR="00F90BDC" w:rsidRDefault="00F90BDC"/>
    <w:p w14:paraId="59F26637" w14:textId="77777777" w:rsidR="00F90BDC" w:rsidRDefault="00F90BDC">
      <w:r xmlns:w="http://schemas.openxmlformats.org/wordprocessingml/2006/main">
        <w:t xml:space="preserve">2. Prædikeren 4:9-12 - "To er bedre end én, fordi de har godt udbytte for deres arbejde: Hvis en af dem falder, kan den ene hjælpe den anden op. Men medlidenhed med enhver, der falder og ikke har nogen til at hjælpe dem op. Hvis to lægger sig sammen, vil de også holde varmen. Men hvordan kan man holde varmen alene? Selvom én kan blive overmandet, kan to forsvare sig selv. En ledning med tre tråde knækkes ikke hurtigt."</w:t>
      </w:r>
    </w:p>
    <w:p w14:paraId="43483C26" w14:textId="77777777" w:rsidR="00F90BDC" w:rsidRDefault="00F90BDC"/>
    <w:p w14:paraId="4538546C" w14:textId="77777777" w:rsidR="00F90BDC" w:rsidRDefault="00F90BDC">
      <w:r xmlns:w="http://schemas.openxmlformats.org/wordprocessingml/2006/main">
        <w:t xml:space="preserve">Luke 5:8 8 Da Simon Peter så det, faldt han ned for Jesu Knæ og sagde: gå bort fra mig; thi jeg er en syndig Mand, Herre.</w:t>
      </w:r>
    </w:p>
    <w:p w14:paraId="1D0B8C2D" w14:textId="77777777" w:rsidR="00F90BDC" w:rsidRDefault="00F90BDC"/>
    <w:p w14:paraId="5F0D6520" w14:textId="77777777" w:rsidR="00F90BDC" w:rsidRDefault="00F90BDC">
      <w:r xmlns:w="http://schemas.openxmlformats.org/wordprocessingml/2006/main">
        <w:t xml:space="preserve">Simon Peter erkender sin egen uværdighed over for Jesus og beder ham om at gå fra ham.</w:t>
      </w:r>
    </w:p>
    <w:p w14:paraId="1FED611B" w14:textId="77777777" w:rsidR="00F90BDC" w:rsidRDefault="00F90BDC"/>
    <w:p w14:paraId="70B31289" w14:textId="77777777" w:rsidR="00F90BDC" w:rsidRDefault="00F90BDC">
      <w:r xmlns:w="http://schemas.openxmlformats.org/wordprocessingml/2006/main">
        <w:t xml:space="preserve">1. At erkende vores uværdighed over for Gud</w:t>
      </w:r>
    </w:p>
    <w:p w14:paraId="20DB07C9" w14:textId="77777777" w:rsidR="00F90BDC" w:rsidRDefault="00F90BDC"/>
    <w:p w14:paraId="0DC660CC" w14:textId="77777777" w:rsidR="00F90BDC" w:rsidRDefault="00F90BDC">
      <w:r xmlns:w="http://schemas.openxmlformats.org/wordprocessingml/2006/main">
        <w:t xml:space="preserve">2. Kraften i Kristi tilgivelse</w:t>
      </w:r>
    </w:p>
    <w:p w14:paraId="0E7C1D1F" w14:textId="77777777" w:rsidR="00F90BDC" w:rsidRDefault="00F90BDC"/>
    <w:p w14:paraId="4A75EBC7" w14:textId="77777777" w:rsidR="00F90BDC" w:rsidRDefault="00F90BDC">
      <w:r xmlns:w="http://schemas.openxmlformats.org/wordprocessingml/2006/main">
        <w:t xml:space="preserve">1. Salme 51:3-4 - For jeg kender mine overtrædelser, og min synd er altid foran mig. Mod dig, du alene, har jeg syndet og gjort dette onde i dine øjne.</w:t>
      </w:r>
    </w:p>
    <w:p w14:paraId="28E31001" w14:textId="77777777" w:rsidR="00F90BDC" w:rsidRDefault="00F90BDC"/>
    <w:p w14:paraId="29E9C09E" w14:textId="77777777" w:rsidR="00F90BDC" w:rsidRDefault="00F90BDC">
      <w:r xmlns:w="http://schemas.openxmlformats.org/wordprocessingml/2006/main">
        <w:t xml:space="preserve">2. Romerne 5:6-8 - For da vi endnu var magtløse, døde Kristus til sin tid for de ugudelige. For næppe vil man dø for en retfærdig mand; dog ville nogen måske endda for en god mand vove at dø. Men Gud viser sin egen kærlighed til os, ved at Kristus døde for os, mens vi stadig var syndere.</w:t>
      </w:r>
    </w:p>
    <w:p w14:paraId="078F4777" w14:textId="77777777" w:rsidR="00F90BDC" w:rsidRDefault="00F90BDC"/>
    <w:p w14:paraId="1EB56072" w14:textId="77777777" w:rsidR="00F90BDC" w:rsidRDefault="00F90BDC">
      <w:r xmlns:w="http://schemas.openxmlformats.org/wordprocessingml/2006/main">
        <w:t xml:space="preserve">Luke 5:9 Thi han og alle, som var med ham, blev forbavset over Fiskenes Træk, som de havde fanget.</w:t>
      </w:r>
    </w:p>
    <w:p w14:paraId="2F41C271" w14:textId="77777777" w:rsidR="00F90BDC" w:rsidRDefault="00F90BDC"/>
    <w:p w14:paraId="08CD3867" w14:textId="77777777" w:rsidR="00F90BDC" w:rsidRDefault="00F90BDC">
      <w:r xmlns:w="http://schemas.openxmlformats.org/wordprocessingml/2006/main">
        <w:t xml:space="preserve">Jesu mirakel med den store fangst af fisk forbløffede fiskerne og dem med ham.</w:t>
      </w:r>
    </w:p>
    <w:p w14:paraId="43F9889B" w14:textId="77777777" w:rsidR="00F90BDC" w:rsidRDefault="00F90BDC"/>
    <w:p w14:paraId="56FA7D32" w14:textId="77777777" w:rsidR="00F90BDC" w:rsidRDefault="00F90BDC">
      <w:r xmlns:w="http://schemas.openxmlformats.org/wordprocessingml/2006/main">
        <w:t xml:space="preserve">1. Jesu mirakuløse kraft og medfølelse: Oplev Guds uventede velsignelser</w:t>
      </w:r>
    </w:p>
    <w:p w14:paraId="62A1CDAA" w14:textId="77777777" w:rsidR="00F90BDC" w:rsidRDefault="00F90BDC"/>
    <w:p w14:paraId="745BDF2D" w14:textId="77777777" w:rsidR="00F90BDC" w:rsidRDefault="00F90BDC">
      <w:r xmlns:w="http://schemas.openxmlformats.org/wordprocessingml/2006/main">
        <w:t xml:space="preserve">2. Guds fantastiske bestemmelse: Lær at stole på Herren for det uventede</w:t>
      </w:r>
    </w:p>
    <w:p w14:paraId="038DBB2F" w14:textId="77777777" w:rsidR="00F90BDC" w:rsidRDefault="00F90BDC"/>
    <w:p w14:paraId="6F52BB09" w14:textId="77777777" w:rsidR="00F90BDC" w:rsidRDefault="00F90BDC">
      <w:r xmlns:w="http://schemas.openxmlformats.org/wordprocessingml/2006/main">
        <w:t xml:space="preserve">1. Salme 34:8 - Smag og se, at Herren er god; salig er den, som tager tilflugt hos ham.</w:t>
      </w:r>
    </w:p>
    <w:p w14:paraId="53DE349D" w14:textId="77777777" w:rsidR="00F90BDC" w:rsidRDefault="00F90BDC"/>
    <w:p w14:paraId="0E955E0E" w14:textId="77777777" w:rsidR="00F90BDC" w:rsidRDefault="00F90BDC">
      <w:r xmlns:w="http://schemas.openxmlformats.org/wordprocessingml/2006/main">
        <w:t xml:space="preserve">2. Matthæus 19:26 - Jesus så på dem og sagde: "For mennesker er dette umuligt, men for Gud er alt muligt."</w:t>
      </w:r>
    </w:p>
    <w:p w14:paraId="1345EB99" w14:textId="77777777" w:rsidR="00F90BDC" w:rsidRDefault="00F90BDC"/>
    <w:p w14:paraId="7C6BFC02" w14:textId="77777777" w:rsidR="00F90BDC" w:rsidRDefault="00F90BDC">
      <w:r xmlns:w="http://schemas.openxmlformats.org/wordprocessingml/2006/main">
        <w:t xml:space="preserve">Luke 5:10 Og det var ogsaa Jakob og Johannes, Zebedæus' Sønner, som vare med Simon. Og Jesus sagde til Simon: Frygt ikke; fra nu af skal du fange mennesker.</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fortæller Simon, en af hans disciple, at han ikke skal være bange, og at han nu vil fange mænd. James og John, to af Simons partnere, er også til stede.</w:t>
      </w:r>
    </w:p>
    <w:p w14:paraId="329908F2" w14:textId="77777777" w:rsidR="00F90BDC" w:rsidRDefault="00F90BDC"/>
    <w:p w14:paraId="33F8F605" w14:textId="77777777" w:rsidR="00F90BDC" w:rsidRDefault="00F90BDC">
      <w:r xmlns:w="http://schemas.openxmlformats.org/wordprocessingml/2006/main">
        <w:t xml:space="preserve">1. Jesu kald til at følge ham - Luk 5:10</w:t>
      </w:r>
    </w:p>
    <w:p w14:paraId="7102E9F1" w14:textId="77777777" w:rsidR="00F90BDC" w:rsidRDefault="00F90BDC"/>
    <w:p w14:paraId="17D5B15F" w14:textId="77777777" w:rsidR="00F90BDC" w:rsidRDefault="00F90BDC">
      <w:r xmlns:w="http://schemas.openxmlformats.org/wordprocessingml/2006/main">
        <w:t xml:space="preserve">2. At tjene og følge Herren - Luk 5:10</w:t>
      </w:r>
    </w:p>
    <w:p w14:paraId="7C0255DC" w14:textId="77777777" w:rsidR="00F90BDC" w:rsidRDefault="00F90BDC"/>
    <w:p w14:paraId="00A4DCA6" w14:textId="77777777" w:rsidR="00F90BDC" w:rsidRDefault="00F90BDC">
      <w:r xmlns:w="http://schemas.openxmlformats.org/wordprocessingml/2006/main">
        <w:t xml:space="preserve">1. Matthæus 4:19 - "Og han sagde til dem: "Følg mig, så vil jeg gøre jer til menneskefiskere."</w:t>
      </w:r>
    </w:p>
    <w:p w14:paraId="4FB18C5E" w14:textId="77777777" w:rsidR="00F90BDC" w:rsidRDefault="00F90BDC"/>
    <w:p w14:paraId="6962D79A" w14:textId="77777777" w:rsidR="00F90BDC" w:rsidRDefault="00F90BDC">
      <w:r xmlns:w="http://schemas.openxmlformats.org/wordprocessingml/2006/main">
        <w:t xml:space="preserve">2. Joh 1:43 - "Den næste dag besluttede Jesus at tage til Galilæa. Han fandt Filip og sagde til ham: "Følg mig!"</w:t>
      </w:r>
    </w:p>
    <w:p w14:paraId="0FF61201" w14:textId="77777777" w:rsidR="00F90BDC" w:rsidRDefault="00F90BDC"/>
    <w:p w14:paraId="6E1D68C8" w14:textId="77777777" w:rsidR="00F90BDC" w:rsidRDefault="00F90BDC">
      <w:r xmlns:w="http://schemas.openxmlformats.org/wordprocessingml/2006/main">
        <w:t xml:space="preserve">Luke 5:11 Og da de havde bragt deres Skibe til Land, forlod de alt og fulgte ham.</w:t>
      </w:r>
    </w:p>
    <w:p w14:paraId="7949B83D" w14:textId="77777777" w:rsidR="00F90BDC" w:rsidRDefault="00F90BDC"/>
    <w:p w14:paraId="1C2DF878" w14:textId="77777777" w:rsidR="00F90BDC" w:rsidRDefault="00F90BDC">
      <w:r xmlns:w="http://schemas.openxmlformats.org/wordprocessingml/2006/main">
        <w:t xml:space="preserve">Denne passage beskriver fiskernes forpligtelse til at følge Jesus, efter at de havde landet deres skibe.</w:t>
      </w:r>
    </w:p>
    <w:p w14:paraId="2AA1D442" w14:textId="77777777" w:rsidR="00F90BDC" w:rsidRDefault="00F90BDC"/>
    <w:p w14:paraId="1D58B874" w14:textId="77777777" w:rsidR="00F90BDC" w:rsidRDefault="00F90BDC">
      <w:r xmlns:w="http://schemas.openxmlformats.org/wordprocessingml/2006/main">
        <w:t xml:space="preserve">1: Vi bør stole på, at Jesus leder os, selvom det betyder, at vi efterlader vores planer og ejendele.</w:t>
      </w:r>
    </w:p>
    <w:p w14:paraId="6FA8F0C3" w14:textId="77777777" w:rsidR="00F90BDC" w:rsidRDefault="00F90BDC"/>
    <w:p w14:paraId="3F2952A4" w14:textId="77777777" w:rsidR="00F90BDC" w:rsidRDefault="00F90BDC">
      <w:r xmlns:w="http://schemas.openxmlformats.org/wordprocessingml/2006/main">
        <w:t xml:space="preserve">2: At følge Jesus kræver, at vi opgiver alt, hvad vi har, og at vi stoler på ham med vores liv.</w:t>
      </w:r>
    </w:p>
    <w:p w14:paraId="2F542356" w14:textId="77777777" w:rsidR="00F90BDC" w:rsidRDefault="00F90BDC"/>
    <w:p w14:paraId="49DC7834" w14:textId="77777777" w:rsidR="00F90BDC" w:rsidRDefault="00F90BDC">
      <w:r xmlns:w="http://schemas.openxmlformats.org/wordprocessingml/2006/main">
        <w:t xml:space="preserve">1: Matthæus 16:24-25 – "Da sagde Jesus til sine disciple: "Hvis nogen vil følge efter mig, skal han fornægte sig selv og tage sit kors op og følge mig. For enhver, der vil redde sit liv, skal miste det, og enhver, der mister sit liv for min skyld, skal finde det."</w:t>
      </w:r>
    </w:p>
    <w:p w14:paraId="29FC3431" w14:textId="77777777" w:rsidR="00F90BDC" w:rsidRDefault="00F90BDC"/>
    <w:p w14:paraId="4B6AF259" w14:textId="77777777" w:rsidR="00F90BDC" w:rsidRDefault="00F90BDC">
      <w:r xmlns:w="http://schemas.openxmlformats.org/wordprocessingml/2006/main">
        <w:t xml:space="preserve">2: Mark 8,34-35 – “Og da han havde kaldt folket til sig sammen med sine disciple, sagde han til dem: Enhver, som vil følge efter mig, skal fornægte sig selv og tage sit kors op og følge mig. For enhver, der vil redde sit liv, skal miste det; men enhver, der mister sit liv for min og </w:t>
      </w:r>
      <w:r xmlns:w="http://schemas.openxmlformats.org/wordprocessingml/2006/main">
        <w:lastRenderedPageBreak xmlns:w="http://schemas.openxmlformats.org/wordprocessingml/2006/main"/>
      </w:r>
      <w:r xmlns:w="http://schemas.openxmlformats.org/wordprocessingml/2006/main">
        <w:t xml:space="preserve">evangeliets skyld, han skal redde det."</w:t>
      </w:r>
    </w:p>
    <w:p w14:paraId="60E02329" w14:textId="77777777" w:rsidR="00F90BDC" w:rsidRDefault="00F90BDC"/>
    <w:p w14:paraId="11B1CC24" w14:textId="77777777" w:rsidR="00F90BDC" w:rsidRDefault="00F90BDC">
      <w:r xmlns:w="http://schemas.openxmlformats.org/wordprocessingml/2006/main">
        <w:t xml:space="preserve">Luke 5:12 Og det skete, da han var i en by, se, en mand fuld af spedalskhed, som da han så Jesus, faldt på sit ansigt og bad ham og sagde: Herre, hvis du vil, kan du rense mig. .</w:t>
      </w:r>
    </w:p>
    <w:p w14:paraId="6CF1384C" w14:textId="77777777" w:rsidR="00F90BDC" w:rsidRDefault="00F90BDC"/>
    <w:p w14:paraId="7D09B6CA" w14:textId="77777777" w:rsidR="00F90BDC" w:rsidRDefault="00F90BDC">
      <w:r xmlns:w="http://schemas.openxmlformats.org/wordprocessingml/2006/main">
        <w:t xml:space="preserve">Jesus viste medfølelse og helbredte en mand med spedalskhed.</w:t>
      </w:r>
    </w:p>
    <w:p w14:paraId="78B654E5" w14:textId="77777777" w:rsidR="00F90BDC" w:rsidRDefault="00F90BDC"/>
    <w:p w14:paraId="05E3DC97" w14:textId="77777777" w:rsidR="00F90BDC" w:rsidRDefault="00F90BDC">
      <w:r xmlns:w="http://schemas.openxmlformats.org/wordprocessingml/2006/main">
        <w:t xml:space="preserve">1: Vi kan lære af Jesu eksempel at vise medfølelse og venlighed over for dem omkring os.</w:t>
      </w:r>
    </w:p>
    <w:p w14:paraId="11924907" w14:textId="77777777" w:rsidR="00F90BDC" w:rsidRDefault="00F90BDC"/>
    <w:p w14:paraId="34083F8D" w14:textId="77777777" w:rsidR="00F90BDC" w:rsidRDefault="00F90BDC">
      <w:r xmlns:w="http://schemas.openxmlformats.org/wordprocessingml/2006/main">
        <w:t xml:space="preserve">2: Vi bør aldrig undervurdere kraften i tro og bøn.</w:t>
      </w:r>
    </w:p>
    <w:p w14:paraId="3B7ACBEE" w14:textId="77777777" w:rsidR="00F90BDC" w:rsidRDefault="00F90BDC"/>
    <w:p w14:paraId="70EE3CC7" w14:textId="77777777" w:rsidR="00F90BDC" w:rsidRDefault="00F90BDC">
      <w:r xmlns:w="http://schemas.openxmlformats.org/wordprocessingml/2006/main">
        <w:t xml:space="preserve">1: Matthæus 8:2-3 - Og se, en spedalsk kom og tilbad ham og sagde: Herre, hvis du vil, kan du rense mig. Og Jesus rakte hånden ud og rørte ved ham og sagde: Jeg vil; vær du ren.</w:t>
      </w:r>
    </w:p>
    <w:p w14:paraId="7E9E9DE4" w14:textId="77777777" w:rsidR="00F90BDC" w:rsidRDefault="00F90BDC"/>
    <w:p w14:paraId="261C40EC" w14:textId="77777777" w:rsidR="00F90BDC" w:rsidRDefault="00F90BDC">
      <w:r xmlns:w="http://schemas.openxmlformats.org/wordprocessingml/2006/main">
        <w:t xml:space="preserve">2: Jakob 5:15 - Og troens bøn skal frelse den syge, og Herren skal oprejse ham; og hvis han har begået synder, skal de få ham tilgivet.</w:t>
      </w:r>
    </w:p>
    <w:p w14:paraId="24F35269" w14:textId="77777777" w:rsidR="00F90BDC" w:rsidRDefault="00F90BDC"/>
    <w:p w14:paraId="25AD5439" w14:textId="77777777" w:rsidR="00F90BDC" w:rsidRDefault="00F90BDC">
      <w:r xmlns:w="http://schemas.openxmlformats.org/wordprocessingml/2006/main">
        <w:t xml:space="preserve">Luke 5:13 Og han rakte sin Haand ud og rørte ved ham og sagde: Jeg vil, vær du ren. Og straks gik spedalskheden fra ham.</w:t>
      </w:r>
    </w:p>
    <w:p w14:paraId="0584CC87" w14:textId="77777777" w:rsidR="00F90BDC" w:rsidRDefault="00F90BDC"/>
    <w:p w14:paraId="52A704E6" w14:textId="77777777" w:rsidR="00F90BDC" w:rsidRDefault="00F90BDC">
      <w:r xmlns:w="http://schemas.openxmlformats.org/wordprocessingml/2006/main">
        <w:t xml:space="preserve">Kraften i Kristi berøring helbredte en spedalsk.</w:t>
      </w:r>
    </w:p>
    <w:p w14:paraId="6C73CBAF" w14:textId="77777777" w:rsidR="00F90BDC" w:rsidRDefault="00F90BDC"/>
    <w:p w14:paraId="3159FA80" w14:textId="77777777" w:rsidR="00F90BDC" w:rsidRDefault="00F90BDC">
      <w:r xmlns:w="http://schemas.openxmlformats.org/wordprocessingml/2006/main">
        <w:t xml:space="preserve">1. Troens kraft på Jesus Kristus</w:t>
      </w:r>
    </w:p>
    <w:p w14:paraId="63EBD923" w14:textId="77777777" w:rsidR="00F90BDC" w:rsidRDefault="00F90BDC"/>
    <w:p w14:paraId="69F60F58" w14:textId="77777777" w:rsidR="00F90BDC" w:rsidRDefault="00F90BDC">
      <w:r xmlns:w="http://schemas.openxmlformats.org/wordprocessingml/2006/main">
        <w:t xml:space="preserve">2. Den helbredende kraft af guddommelig berøring</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8:1-3 – Jesus rører ved en spedalsk og helbreder ham</w:t>
      </w:r>
    </w:p>
    <w:p w14:paraId="4D0D1AD2" w14:textId="77777777" w:rsidR="00F90BDC" w:rsidRDefault="00F90BDC"/>
    <w:p w14:paraId="0ACACD0C" w14:textId="77777777" w:rsidR="00F90BDC" w:rsidRDefault="00F90BDC">
      <w:r xmlns:w="http://schemas.openxmlformats.org/wordprocessingml/2006/main">
        <w:t xml:space="preserve">2. Jakob 5:14-15 - Bønnens kraft til at bringe helbredelse</w:t>
      </w:r>
    </w:p>
    <w:p w14:paraId="21290846" w14:textId="77777777" w:rsidR="00F90BDC" w:rsidRDefault="00F90BDC"/>
    <w:p w14:paraId="3E2F20C6" w14:textId="77777777" w:rsidR="00F90BDC" w:rsidRDefault="00F90BDC">
      <w:r xmlns:w="http://schemas.openxmlformats.org/wordprocessingml/2006/main">
        <w:t xml:space="preserve">Luke 5:14 Og han bød ham at sige det til ingen; men gå hen og vis dig for Præsten, og offer til din Renselse, som Moses havde befalet, til et Vidnesbyrd for dem.</w:t>
      </w:r>
    </w:p>
    <w:p w14:paraId="31092060" w14:textId="77777777" w:rsidR="00F90BDC" w:rsidRDefault="00F90BDC"/>
    <w:p w14:paraId="462BD18D" w14:textId="77777777" w:rsidR="00F90BDC" w:rsidRDefault="00F90BDC">
      <w:r xmlns:w="http://schemas.openxmlformats.org/wordprocessingml/2006/main">
        <w:t xml:space="preserve">Denne passage understreger vigtigheden af at følge Jesu befaling om at gå hen og vise sig for præsten til rensning, i overensstemmelse med hvad Moses befalede.</w:t>
      </w:r>
    </w:p>
    <w:p w14:paraId="1A12DD6D" w14:textId="77777777" w:rsidR="00F90BDC" w:rsidRDefault="00F90BDC"/>
    <w:p w14:paraId="60C551D9" w14:textId="77777777" w:rsidR="00F90BDC" w:rsidRDefault="00F90BDC">
      <w:r xmlns:w="http://schemas.openxmlformats.org/wordprocessingml/2006/main">
        <w:t xml:space="preserve">1. Lydighedens kraft: Jesu befaling om at gå og vise os for præsten</w:t>
      </w:r>
    </w:p>
    <w:p w14:paraId="0CE1D4F7" w14:textId="77777777" w:rsidR="00F90BDC" w:rsidRDefault="00F90BDC"/>
    <w:p w14:paraId="4EB3C71F" w14:textId="77777777" w:rsidR="00F90BDC" w:rsidRDefault="00F90BDC">
      <w:r xmlns:w="http://schemas.openxmlformats.org/wordprocessingml/2006/main">
        <w:t xml:space="preserve">2. Vigtigheden af at følge instruktioner: Adlyde Jesus og Moses</w:t>
      </w:r>
    </w:p>
    <w:p w14:paraId="61EABD5C" w14:textId="77777777" w:rsidR="00F90BDC" w:rsidRDefault="00F90BDC"/>
    <w:p w14:paraId="056F6F1B" w14:textId="77777777" w:rsidR="00F90BDC" w:rsidRDefault="00F90BDC">
      <w:r xmlns:w="http://schemas.openxmlformats.org/wordprocessingml/2006/main">
        <w:t xml:space="preserve">1. 2. Mosebog 29:20,21 - Og du skal gøre med præsterne levitterne, som nærmer sig HERREN, og du skal hellige dem, så de kan tjene HERREN: For de ofrer HERRENs gaver i ild. og deres Guds brød, derfor skal de være hellige.</w:t>
      </w:r>
    </w:p>
    <w:p w14:paraId="1F061BE1" w14:textId="77777777" w:rsidR="00F90BDC" w:rsidRDefault="00F90BDC"/>
    <w:p w14:paraId="48683BA3" w14:textId="77777777" w:rsidR="00F90BDC" w:rsidRDefault="00F90BDC">
      <w:r xmlns:w="http://schemas.openxmlformats.org/wordprocessingml/2006/main">
        <w:t xml:space="preserve">2. Hebræerbrevet 13,20-21 - Men fredens Gud, som bragte vor Herre Jesus, den store hyrde for fårene tilbage fra de døde ved den evige pagts blod, gør dig fuldkommen i al god gerning til at gøre hans vil, virke i jer det, som er velbehageligt for hans øjne, ved Jesus Kristus; hvem være ære i al evighed. Amen.</w:t>
      </w:r>
    </w:p>
    <w:p w14:paraId="61C4BF32" w14:textId="77777777" w:rsidR="00F90BDC" w:rsidRDefault="00F90BDC"/>
    <w:p w14:paraId="53E7B8FB" w14:textId="77777777" w:rsidR="00F90BDC" w:rsidRDefault="00F90BDC">
      <w:r xmlns:w="http://schemas.openxmlformats.org/wordprocessingml/2006/main">
        <w:t xml:space="preserve">Luke 5:15 15 Men saa meget desto mere gik der et Ry om ham, og store Skarer samledes for at høre og blive helbredt af ham for deres Skrøbeligheder.</w:t>
      </w:r>
    </w:p>
    <w:p w14:paraId="7BB04A86" w14:textId="77777777" w:rsidR="00F90BDC" w:rsidRDefault="00F90BDC"/>
    <w:p w14:paraId="3527F29D" w14:textId="77777777" w:rsidR="00F90BDC" w:rsidRDefault="00F90BDC">
      <w:r xmlns:w="http://schemas.openxmlformats.org/wordprocessingml/2006/main">
        <w:t xml:space="preserve">Jesu ry spredte sig vidt og bredt, og mange mennesker samledes for at høre og blive helbredt af ham.</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kraft: Hvordan hans ord og mirakler tiltrak skarer</w:t>
      </w:r>
    </w:p>
    <w:p w14:paraId="4DAA963D" w14:textId="77777777" w:rsidR="00F90BDC" w:rsidRDefault="00F90BDC"/>
    <w:p w14:paraId="24527795" w14:textId="77777777" w:rsidR="00F90BDC" w:rsidRDefault="00F90BDC">
      <w:r xmlns:w="http://schemas.openxmlformats.org/wordprocessingml/2006/main">
        <w:t xml:space="preserve">2. Jesu helbredelsestjeneste: Hvordan hans mirakler bragte trøst og håb</w:t>
      </w:r>
    </w:p>
    <w:p w14:paraId="0AC2454E" w14:textId="77777777" w:rsidR="00F90BDC" w:rsidRDefault="00F90BDC"/>
    <w:p w14:paraId="59E98153" w14:textId="77777777" w:rsidR="00F90BDC" w:rsidRDefault="00F90BDC">
      <w:r xmlns:w="http://schemas.openxmlformats.org/wordprocessingml/2006/main">
        <w:t xml:space="preserve">1. Matthæus 4:23-24 – Jesus gik rundt i Galilæa og underviste i deres synagoger, forkyndte den gode nyhed om riget og helbredte enhver sygdom og sygdom blandt folket.</w:t>
      </w:r>
    </w:p>
    <w:p w14:paraId="6E132BA2" w14:textId="77777777" w:rsidR="00F90BDC" w:rsidRDefault="00F90BDC"/>
    <w:p w14:paraId="707DE7ED" w14:textId="77777777" w:rsidR="00F90BDC" w:rsidRDefault="00F90BDC">
      <w:r xmlns:w="http://schemas.openxmlformats.org/wordprocessingml/2006/main">
        <w:t xml:space="preserve">2. Apostelgerninger 3:1-8 - Peter og Johannes gik nu op til templet ved den niende time, bønnens time. Og en mand, der var lam fra fødslen, blev båret, som de dagligt lagde ved templets port, som kaldes den smukke port, for at bede dem, der gik ind i templet, almisse.</w:t>
      </w:r>
    </w:p>
    <w:p w14:paraId="29375587" w14:textId="77777777" w:rsidR="00F90BDC" w:rsidRDefault="00F90BDC"/>
    <w:p w14:paraId="4AD8DB35" w14:textId="77777777" w:rsidR="00F90BDC" w:rsidRDefault="00F90BDC">
      <w:r xmlns:w="http://schemas.openxmlformats.org/wordprocessingml/2006/main">
        <w:t xml:space="preserve">Luke 5:16 Og han drog sig tilbage i Ørkenen og bad.</w:t>
      </w:r>
    </w:p>
    <w:p w14:paraId="7C5E5ECF" w14:textId="77777777" w:rsidR="00F90BDC" w:rsidRDefault="00F90BDC"/>
    <w:p w14:paraId="4B68343E" w14:textId="77777777" w:rsidR="00F90BDC" w:rsidRDefault="00F90BDC">
      <w:r xmlns:w="http://schemas.openxmlformats.org/wordprocessingml/2006/main">
        <w:t xml:space="preserve">Passagen taler om, at Jesus trækker sig tilbage i ørkenen for at bede.</w:t>
      </w:r>
    </w:p>
    <w:p w14:paraId="77A910E7" w14:textId="77777777" w:rsidR="00F90BDC" w:rsidRDefault="00F90BDC"/>
    <w:p w14:paraId="2BFA5AB7" w14:textId="77777777" w:rsidR="00F90BDC" w:rsidRDefault="00F90BDC">
      <w:r xmlns:w="http://schemas.openxmlformats.org/wordprocessingml/2006/main">
        <w:t xml:space="preserve">1. En udforskning af Jesu eksempel på bøn og dens betydning for vores åndelige liv.</w:t>
      </w:r>
    </w:p>
    <w:p w14:paraId="3E76EE6E" w14:textId="77777777" w:rsidR="00F90BDC" w:rsidRDefault="00F90BDC"/>
    <w:p w14:paraId="73A5C487" w14:textId="77777777" w:rsidR="00F90BDC" w:rsidRDefault="00F90BDC">
      <w:r xmlns:w="http://schemas.openxmlformats.org/wordprocessingml/2006/main">
        <w:t xml:space="preserve">2. En opfordring til at efterligne Kristi eksempel på at trække sig tilbage til ørkenen til bøn og fordybelse.</w:t>
      </w:r>
    </w:p>
    <w:p w14:paraId="397175B1" w14:textId="77777777" w:rsidR="00F90BDC" w:rsidRDefault="00F90BDC"/>
    <w:p w14:paraId="50BCCA83" w14:textId="77777777" w:rsidR="00F90BDC" w:rsidRDefault="00F90BDC">
      <w:r xmlns:w="http://schemas.openxmlformats.org/wordprocessingml/2006/main">
        <w:t xml:space="preserve">1. Matthæus 6,5-6 - “Og når du beder, så vær ikke som hyklerne, for de elsker at bede stående i synagogerne og på gadehjørnerne for at blive set af andre. Sandelig siger jeg jer, de har modtaget deres belønning fuldt ud. Men når du beder, så gå ind i dit værelse, luk døren og bed til din Fader, som er uset."</w:t>
      </w:r>
    </w:p>
    <w:p w14:paraId="75B1DACE" w14:textId="77777777" w:rsidR="00F90BDC" w:rsidRDefault="00F90BDC"/>
    <w:p w14:paraId="4323FB29" w14:textId="77777777" w:rsidR="00F90BDC" w:rsidRDefault="00F90BDC">
      <w:r xmlns:w="http://schemas.openxmlformats.org/wordprocessingml/2006/main">
        <w:t xml:space="preserve">2. Hebræerbrevet 4,14-16 - “Derfor, da vi har en stor ypperstepræst, som er steget op til himlen, Jesus, Guds Søn, lad os derfor holde fast ved den tro, vi bekender. For vi har ikke en ypperstepræst, som er ude af stand til at føle med vore svagheder, men vi har en, der er blevet fristet på alle måder, ligesom vi er – men han syndede ikke. Lad os da nærme os Guds nådens trone med tillid, så vi kan modtage barmhjertighed og finde nåde til at hjælpe os i vores nød.”</w:t>
      </w:r>
    </w:p>
    <w:p w14:paraId="56672424" w14:textId="77777777" w:rsidR="00F90BDC" w:rsidRDefault="00F90BDC"/>
    <w:p w14:paraId="4DE26786" w14:textId="77777777" w:rsidR="00F90BDC" w:rsidRDefault="00F90BDC">
      <w:r xmlns:w="http://schemas.openxmlformats.org/wordprocessingml/2006/main">
        <w:t xml:space="preserve">Luke 5:17 Og det skete på en bestemt dag, mens han underviste, at der sad farisæere og lovkyndige, som kom ud af hver by i Galilæa og Judæa og Jerusalem; Herren var til stede for at helbrede dem.</w:t>
      </w:r>
    </w:p>
    <w:p w14:paraId="01AA4F7C" w14:textId="77777777" w:rsidR="00F90BDC" w:rsidRDefault="00F90BDC"/>
    <w:p w14:paraId="7DB7E651" w14:textId="77777777" w:rsidR="00F90BDC" w:rsidRDefault="00F90BDC">
      <w:r xmlns:w="http://schemas.openxmlformats.org/wordprocessingml/2006/main">
        <w:t xml:space="preserve">På en bestemt dag underviste Jesus blandt en skare af farisæere og lovkyndige fra Galilæa, Judæa og Jerusalem. Herrens kraft var til stede for at helbrede dem.</w:t>
      </w:r>
    </w:p>
    <w:p w14:paraId="130B99F4" w14:textId="77777777" w:rsidR="00F90BDC" w:rsidRDefault="00F90BDC"/>
    <w:p w14:paraId="3F1DF3A4" w14:textId="77777777" w:rsidR="00F90BDC" w:rsidRDefault="00F90BDC">
      <w:r xmlns:w="http://schemas.openxmlformats.org/wordprocessingml/2006/main">
        <w:t xml:space="preserve">1. Kraften til at helbrede gennem Jesus</w:t>
      </w:r>
    </w:p>
    <w:p w14:paraId="7B18B7C9" w14:textId="77777777" w:rsidR="00F90BDC" w:rsidRDefault="00F90BDC"/>
    <w:p w14:paraId="7E4F98B8" w14:textId="77777777" w:rsidR="00F90BDC" w:rsidRDefault="00F90BDC">
      <w:r xmlns:w="http://schemas.openxmlformats.org/wordprocessingml/2006/main">
        <w:t xml:space="preserve">2. Lad os stole på Herren for helbredelse</w:t>
      </w:r>
    </w:p>
    <w:p w14:paraId="4EA2D10A" w14:textId="77777777" w:rsidR="00F90BDC" w:rsidRDefault="00F90BDC"/>
    <w:p w14:paraId="573A52C2" w14:textId="77777777" w:rsidR="00F90BDC" w:rsidRDefault="00F90BDC">
      <w:r xmlns:w="http://schemas.openxmlformats.org/wordprocessingml/2006/main">
        <w:t xml:space="preserve">1. Matthæus 9:35 - Og Jesus gik rundt i alle byer og landsbyer og underviste i deres synagoger og forkyndte evangeliet om riget og helbredte al sygdom og al sygdom blandt folket.</w:t>
      </w:r>
    </w:p>
    <w:p w14:paraId="7385CC6B" w14:textId="77777777" w:rsidR="00F90BDC" w:rsidRDefault="00F90BDC"/>
    <w:p w14:paraId="6F000CF2" w14:textId="77777777" w:rsidR="00F90BDC" w:rsidRDefault="00F90BDC">
      <w:r xmlns:w="http://schemas.openxmlformats.org/wordprocessingml/2006/main">
        <w:t xml:space="preserve">2. Salme 103:3 - som tilgiver alle dine misgerninger; som helbreder alle dine sygdomme.</w:t>
      </w:r>
    </w:p>
    <w:p w14:paraId="6FFD854A" w14:textId="77777777" w:rsidR="00F90BDC" w:rsidRDefault="00F90BDC"/>
    <w:p w14:paraId="6BEF5EF1" w14:textId="77777777" w:rsidR="00F90BDC" w:rsidRDefault="00F90BDC">
      <w:r xmlns:w="http://schemas.openxmlformats.org/wordprocessingml/2006/main">
        <w:t xml:space="preserve">Luke 5:18 18 Og se, Mænd bragte en Mand, som var lammet i Sengen, og de søgte Midler til at føre ham ind og lægge ham for ham.</w:t>
      </w:r>
    </w:p>
    <w:p w14:paraId="591A3584" w14:textId="77777777" w:rsidR="00F90BDC" w:rsidRDefault="00F90BDC"/>
    <w:p w14:paraId="5D83ED6E" w14:textId="77777777" w:rsidR="00F90BDC" w:rsidRDefault="00F90BDC">
      <w:r xmlns:w="http://schemas.openxmlformats.org/wordprocessingml/2006/main">
        <w:t xml:space="preserve">En gruppe mænd bringer en lam mand til Jesus og leder efter en måde at lægge ham foran Jesus.</w:t>
      </w:r>
    </w:p>
    <w:p w14:paraId="2938850E" w14:textId="77777777" w:rsidR="00F90BDC" w:rsidRDefault="00F90BDC"/>
    <w:p w14:paraId="785539BB" w14:textId="77777777" w:rsidR="00F90BDC" w:rsidRDefault="00F90BDC">
      <w:r xmlns:w="http://schemas.openxmlformats.org/wordprocessingml/2006/main">
        <w:t xml:space="preserve">1. "Gud kan helbrede: Den lammede mands mirakel"</w:t>
      </w:r>
    </w:p>
    <w:p w14:paraId="7894BE5B" w14:textId="77777777" w:rsidR="00F90BDC" w:rsidRDefault="00F90BDC"/>
    <w:p w14:paraId="7D5799F9" w14:textId="77777777" w:rsidR="00F90BDC" w:rsidRDefault="00F90BDC">
      <w:r xmlns:w="http://schemas.openxmlformats.org/wordprocessingml/2006/main">
        <w:t xml:space="preserve">2. "Troens kraft: At bringe den lammede mand til Jesus"</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Esajas 35:3-6 - Styrk de svage hænder, og bekræft de svage knæ.</w:t>
      </w:r>
    </w:p>
    <w:p w14:paraId="38D2424E" w14:textId="77777777" w:rsidR="00F90BDC" w:rsidRDefault="00F90BDC"/>
    <w:p w14:paraId="75468E36" w14:textId="77777777" w:rsidR="00F90BDC" w:rsidRDefault="00F90BDC">
      <w:r xmlns:w="http://schemas.openxmlformats.org/wordprocessingml/2006/main">
        <w:t xml:space="preserve">2. Jakob 5:14-16 - Er der nogen syge iblandt jer? lad ham kalde til kirkens ældste; og lad dem bede over ham og salve ham med olie i Herrens navn.</w:t>
      </w:r>
    </w:p>
    <w:p w14:paraId="2ECAB2B1" w14:textId="77777777" w:rsidR="00F90BDC" w:rsidRDefault="00F90BDC"/>
    <w:p w14:paraId="3135FA8E" w14:textId="77777777" w:rsidR="00F90BDC" w:rsidRDefault="00F90BDC">
      <w:r xmlns:w="http://schemas.openxmlformats.org/wordprocessingml/2006/main">
        <w:t xml:space="preserve">Luke 5:19 19 Og da de ikke kunde finde, hvorledes de skulde føre ham ind paa Grund af Mængden, gik de op paa Husets Plads og lod ham ned gjennem Teglstenen med sin Ligge ind i Midte for Jesus.</w:t>
      </w:r>
    </w:p>
    <w:p w14:paraId="7ED9F3A5" w14:textId="77777777" w:rsidR="00F90BDC" w:rsidRDefault="00F90BDC"/>
    <w:p w14:paraId="0A650DE3" w14:textId="77777777" w:rsidR="00F90BDC" w:rsidRDefault="00F90BDC">
      <w:r xmlns:w="http://schemas.openxmlformats.org/wordprocessingml/2006/main">
        <w:t xml:space="preserve">Da en mand, der var lam, ikke var i stand til at komme til Jesus på grund af den store menneskemængde, gik hans venner op på tagene og lod ham ned gennem loftet med sin seng ind i midten af menneskemængden foran Jesus.</w:t>
      </w:r>
    </w:p>
    <w:p w14:paraId="61D26433" w14:textId="77777777" w:rsidR="00F90BDC" w:rsidRDefault="00F90BDC"/>
    <w:p w14:paraId="5F5AF535" w14:textId="77777777" w:rsidR="00F90BDC" w:rsidRDefault="00F90BDC">
      <w:r xmlns:w="http://schemas.openxmlformats.org/wordprocessingml/2006/main">
        <w:t xml:space="preserve">1. Gud vil gå ekstraordinært langt for at bringe mennesker til ham.</w:t>
      </w:r>
    </w:p>
    <w:p w14:paraId="3F7DD5AF" w14:textId="77777777" w:rsidR="00F90BDC" w:rsidRDefault="00F90BDC"/>
    <w:p w14:paraId="597B75D6" w14:textId="77777777" w:rsidR="00F90BDC" w:rsidRDefault="00F90BDC">
      <w:r xmlns:w="http://schemas.openxmlformats.org/wordprocessingml/2006/main">
        <w:t xml:space="preserve">2. Selv i vanskelige situationer kan vi stole på, at Gud vil gøre en vej for os.</w:t>
      </w:r>
    </w:p>
    <w:p w14:paraId="706475B8" w14:textId="77777777" w:rsidR="00F90BDC" w:rsidRDefault="00F90BDC"/>
    <w:p w14:paraId="59051206" w14:textId="77777777" w:rsidR="00F90BDC" w:rsidRDefault="00F90BDC">
      <w:r xmlns:w="http://schemas.openxmlformats.org/wordprocessingml/2006/main">
        <w:t xml:space="preserve">1. Romerbrevet 8:28: Og vi ved, at Gud i alle ting virker til gavn for dem, som elsker ham, som er kaldet efter hans hensigt.</w:t>
      </w:r>
    </w:p>
    <w:p w14:paraId="32914586" w14:textId="77777777" w:rsidR="00F90BDC" w:rsidRDefault="00F90BDC"/>
    <w:p w14:paraId="0A24FB40" w14:textId="77777777" w:rsidR="00F90BDC" w:rsidRDefault="00F90BDC">
      <w:r xmlns:w="http://schemas.openxmlformats.org/wordprocessingml/2006/main">
        <w:t xml:space="preserve">2. Esajas 43:19: Se, jeg gør noget nyt! Nu springer det op; opfatter du det ikke? Jeg baner vej i ørkenen og vandløbene i ødemarken.</w:t>
      </w:r>
    </w:p>
    <w:p w14:paraId="47C78A5C" w14:textId="77777777" w:rsidR="00F90BDC" w:rsidRDefault="00F90BDC"/>
    <w:p w14:paraId="4D13C988" w14:textId="77777777" w:rsidR="00F90BDC" w:rsidRDefault="00F90BDC">
      <w:r xmlns:w="http://schemas.openxmlformats.org/wordprocessingml/2006/main">
        <w:t xml:space="preserve">Luke 5:20 Og da han så deres Tro, sagde han til ham: Menneske, dine Synder er dig forladt.</w:t>
      </w:r>
    </w:p>
    <w:p w14:paraId="0B2745A5" w14:textId="77777777" w:rsidR="00F90BDC" w:rsidRDefault="00F90BDC"/>
    <w:p w14:paraId="7CA7793E" w14:textId="77777777" w:rsidR="00F90BDC" w:rsidRDefault="00F90BDC">
      <w:r xmlns:w="http://schemas.openxmlformats.org/wordprocessingml/2006/main">
        <w:t xml:space="preserve">Jesus så mandens tro og fortalte ham, at hans synder var tilgivet.</w:t>
      </w:r>
    </w:p>
    <w:p w14:paraId="3FE34977" w14:textId="77777777" w:rsidR="00F90BDC" w:rsidRDefault="00F90BDC"/>
    <w:p w14:paraId="0D864382" w14:textId="77777777" w:rsidR="00F90BDC" w:rsidRDefault="00F90BDC">
      <w:r xmlns:w="http://schemas.openxmlformats.org/wordprocessingml/2006/main">
        <w:t xml:space="preserve">1. Troens magt: Hvordan vores overbevisninger kan føre til mirakler</w:t>
      </w:r>
    </w:p>
    <w:p w14:paraId="72D88D91" w14:textId="77777777" w:rsidR="00F90BDC" w:rsidRDefault="00F90BDC"/>
    <w:p w14:paraId="78BBEE7B" w14:textId="77777777" w:rsidR="00F90BDC" w:rsidRDefault="00F90BDC">
      <w:r xmlns:w="http://schemas.openxmlformats.org/wordprocessingml/2006/main">
        <w:t xml:space="preserve">2. Tilgivelse: At acceptere og tilbyde nåde</w:t>
      </w:r>
    </w:p>
    <w:p w14:paraId="5CB8D9CC" w14:textId="77777777" w:rsidR="00F90BDC" w:rsidRDefault="00F90BDC"/>
    <w:p w14:paraId="3A883D5A" w14:textId="77777777" w:rsidR="00F90BDC" w:rsidRDefault="00F90BDC">
      <w:r xmlns:w="http://schemas.openxmlformats.org/wordprocessingml/2006/main">
        <w:t xml:space="preserve">1. Hebræerbrevet 11:6 - "Uden tro er det umuligt at behage Gud, for enhver, der kommer til ham, skal tro, at han findes, og at han belønner dem, der oprigtigt søger ham."</w:t>
      </w:r>
    </w:p>
    <w:p w14:paraId="17A68229" w14:textId="77777777" w:rsidR="00F90BDC" w:rsidRDefault="00F90BDC"/>
    <w:p w14:paraId="69DC17EA" w14:textId="77777777" w:rsidR="00F90BDC" w:rsidRDefault="00F90BDC">
      <w:r xmlns:w="http://schemas.openxmlformats.org/wordprocessingml/2006/main">
        <w:t xml:space="preserve">2. Efeserne 4:32 - "Vær venlige og medfølende mod hinanden, og tilgiv hinanden, ligesom Gud har tilgivet jer i Kristus."</w:t>
      </w:r>
    </w:p>
    <w:p w14:paraId="3B8E4E9D" w14:textId="77777777" w:rsidR="00F90BDC" w:rsidRDefault="00F90BDC"/>
    <w:p w14:paraId="5D6AB85F" w14:textId="77777777" w:rsidR="00F90BDC" w:rsidRDefault="00F90BDC">
      <w:r xmlns:w="http://schemas.openxmlformats.org/wordprocessingml/2006/main">
        <w:t xml:space="preserve">Luke 5:21 Og de Skriftkloge og Pharisæerne begyndte at ræsonnere og sige: hvo er denne, som taler Bespottelse? Hvem kan tilgive synder, uden Gud alene?</w:t>
      </w:r>
    </w:p>
    <w:p w14:paraId="622FFE75" w14:textId="77777777" w:rsidR="00F90BDC" w:rsidRDefault="00F90BDC"/>
    <w:p w14:paraId="6641C88F" w14:textId="77777777" w:rsidR="00F90BDC" w:rsidRDefault="00F90BDC">
      <w:r xmlns:w="http://schemas.openxmlformats.org/wordprocessingml/2006/main">
        <w:t xml:space="preserve">Jesus demonstrerer sin magt til at tilgive synd og udfordrer de religiøse myndigheder.</w:t>
      </w:r>
    </w:p>
    <w:p w14:paraId="04B81209" w14:textId="77777777" w:rsidR="00F90BDC" w:rsidRDefault="00F90BDC"/>
    <w:p w14:paraId="24988EF4" w14:textId="77777777" w:rsidR="00F90BDC" w:rsidRDefault="00F90BDC">
      <w:r xmlns:w="http://schemas.openxmlformats.org/wordprocessingml/2006/main">
        <w:t xml:space="preserve">1: Jesu magt til at tilgive synd viser os, at uanset hvor langt vi har forvildet os, kan Gud tilgive os gennem Jesus.</w:t>
      </w:r>
    </w:p>
    <w:p w14:paraId="0BB0FC83" w14:textId="77777777" w:rsidR="00F90BDC" w:rsidRDefault="00F90BDC"/>
    <w:p w14:paraId="1FD3E736" w14:textId="77777777" w:rsidR="00F90BDC" w:rsidRDefault="00F90BDC">
      <w:r xmlns:w="http://schemas.openxmlformats.org/wordprocessingml/2006/main">
        <w:t xml:space="preserve">2: Jesu udfordring til sin tids religiøse autoriteter minder os alle om at være ydmyge og åbne over for Guds tilgivelse.</w:t>
      </w:r>
    </w:p>
    <w:p w14:paraId="1F59D03F" w14:textId="77777777" w:rsidR="00F90BDC" w:rsidRDefault="00F90BDC"/>
    <w:p w14:paraId="5396BB41" w14:textId="77777777" w:rsidR="00F90BDC" w:rsidRDefault="00F90BDC">
      <w:r xmlns:w="http://schemas.openxmlformats.org/wordprocessingml/2006/main">
        <w:t xml:space="preserve">1: Esajas 43:25 - "Jeg er den, der udsletter dine overtrædelser for min egen skyld og ikke mere husker dine synder."</w:t>
      </w:r>
    </w:p>
    <w:p w14:paraId="589A998F" w14:textId="77777777" w:rsidR="00F90BDC" w:rsidRDefault="00F90BDC"/>
    <w:p w14:paraId="3E01E0D6" w14:textId="77777777" w:rsidR="00F90BDC" w:rsidRDefault="00F90BDC">
      <w:r xmlns:w="http://schemas.openxmlformats.org/wordprocessingml/2006/main">
        <w:t xml:space="preserve">2: Efeserbrevet 1:7 - "I ham har vi forløsningen ved hans blod, syndernes forladelse i overensstemmelse med Guds nådes rigdom."</w:t>
      </w:r>
    </w:p>
    <w:p w14:paraId="691B3C12" w14:textId="77777777" w:rsidR="00F90BDC" w:rsidRDefault="00F90BDC"/>
    <w:p w14:paraId="54DC5F92" w14:textId="77777777" w:rsidR="00F90BDC" w:rsidRDefault="00F90BDC">
      <w:r xmlns:w="http://schemas.openxmlformats.org/wordprocessingml/2006/main">
        <w:t xml:space="preserve">Luke 5:22 22 Men der Jesus mærkede deres Tanker, svarede han og sagde til dem: hvad tænker I i eders Hjerter?</w:t>
      </w:r>
    </w:p>
    <w:p w14:paraId="254B467F" w14:textId="77777777" w:rsidR="00F90BDC" w:rsidRDefault="00F90BDC"/>
    <w:p w14:paraId="53DC4389" w14:textId="77777777" w:rsidR="00F90BDC" w:rsidRDefault="00F90BDC">
      <w:r xmlns:w="http://schemas.openxmlformats.org/wordprocessingml/2006/main">
        <w:t xml:space="preserve">Jesus udfordrede folkemængderne til at tænke dybere over deres domme.</w:t>
      </w:r>
    </w:p>
    <w:p w14:paraId="4417D0F6" w14:textId="77777777" w:rsidR="00F90BDC" w:rsidRDefault="00F90BDC"/>
    <w:p w14:paraId="60B84050" w14:textId="77777777" w:rsidR="00F90BDC" w:rsidRDefault="00F90BDC">
      <w:r xmlns:w="http://schemas.openxmlformats.org/wordprocessingml/2006/main">
        <w:t xml:space="preserve">1: Vi bør være åbne over for andres perspektiver og stræbe efter bedre at forstå dem.</w:t>
      </w:r>
    </w:p>
    <w:p w14:paraId="178819D4" w14:textId="77777777" w:rsidR="00F90BDC" w:rsidRDefault="00F90BDC"/>
    <w:p w14:paraId="5B53888B" w14:textId="77777777" w:rsidR="00F90BDC" w:rsidRDefault="00F90BDC">
      <w:r xmlns:w="http://schemas.openxmlformats.org/wordprocessingml/2006/main">
        <w:t xml:space="preserve">2: Vær ikke for hurtig til at dømme, for al dom bør komme fra Gud.</w:t>
      </w:r>
    </w:p>
    <w:p w14:paraId="2EAA34FB" w14:textId="77777777" w:rsidR="00F90BDC" w:rsidRDefault="00F90BDC"/>
    <w:p w14:paraId="52BF5E05" w14:textId="77777777" w:rsidR="00F90BDC" w:rsidRDefault="00F90BDC">
      <w:r xmlns:w="http://schemas.openxmlformats.org/wordprocessingml/2006/main">
        <w:t xml:space="preserve">1: Romerne 12:19 - Mine elskede, hævn ikke jer selv, men giv hellere plads til vreden; thi der er skrevet: Min er hævnen; Jeg vil betale, siger Herren.</w:t>
      </w:r>
    </w:p>
    <w:p w14:paraId="1286C1AE" w14:textId="77777777" w:rsidR="00F90BDC" w:rsidRDefault="00F90BDC"/>
    <w:p w14:paraId="56C0FE36" w14:textId="77777777" w:rsidR="00F90BDC" w:rsidRDefault="00F90BDC">
      <w:r xmlns:w="http://schemas.openxmlformats.org/wordprocessingml/2006/main">
        <w:t xml:space="preserve">2: Jakob 4:11-12 - Tal ikke ondt om hinanden, brødre. Den, som taler ondt om sin bror og dømmer sin bror, taler ondt om loven og dømmer loven; men dømmer du loven, er du ikke en lovgører, men en dommer.</w:t>
      </w:r>
    </w:p>
    <w:p w14:paraId="44E53AD4" w14:textId="77777777" w:rsidR="00F90BDC" w:rsidRDefault="00F90BDC"/>
    <w:p w14:paraId="290EAF5C" w14:textId="77777777" w:rsidR="00F90BDC" w:rsidRDefault="00F90BDC">
      <w:r xmlns:w="http://schemas.openxmlformats.org/wordprocessingml/2006/main">
        <w:t xml:space="preserve">Luke 5:23 23 Hvorvidt er lettere at sige: Dine Synder være dig forladt; eller sige: Stå op og gå?</w:t>
      </w:r>
    </w:p>
    <w:p w14:paraId="336A15D1" w14:textId="77777777" w:rsidR="00F90BDC" w:rsidRDefault="00F90BDC"/>
    <w:p w14:paraId="07D3D203" w14:textId="77777777" w:rsidR="00F90BDC" w:rsidRDefault="00F90BDC">
      <w:r xmlns:w="http://schemas.openxmlformats.org/wordprocessingml/2006/main">
        <w:t xml:space="preserve">Jesus stiller et spørgsmål, der spørger, hvad der er nemmest, at tilgive nogens synder eller at helbrede deres fysiske lidelser?</w:t>
      </w:r>
    </w:p>
    <w:p w14:paraId="642C83D2" w14:textId="77777777" w:rsidR="00F90BDC" w:rsidRDefault="00F90BDC"/>
    <w:p w14:paraId="1AC9FB1D" w14:textId="77777777" w:rsidR="00F90BDC" w:rsidRDefault="00F90BDC">
      <w:r xmlns:w="http://schemas.openxmlformats.org/wordprocessingml/2006/main">
        <w:t xml:space="preserve">1. Tilgivelsens kraft: Hvordan Jesus presser os til at vise medfølelse og barmhjertighed</w:t>
      </w:r>
    </w:p>
    <w:p w14:paraId="51B3499F" w14:textId="77777777" w:rsidR="00F90BDC" w:rsidRDefault="00F90BDC"/>
    <w:p w14:paraId="661C3A8B" w14:textId="77777777" w:rsidR="00F90BDC" w:rsidRDefault="00F90BDC">
      <w:r xmlns:w="http://schemas.openxmlformats.org/wordprocessingml/2006/main">
        <w:t xml:space="preserve">2. Jesu mirakler: Hvordan hans handlinger taler højere end hans ord</w:t>
      </w:r>
    </w:p>
    <w:p w14:paraId="63FEC1E8" w14:textId="77777777" w:rsidR="00F90BDC" w:rsidRDefault="00F90BDC"/>
    <w:p w14:paraId="3F61D233" w14:textId="77777777" w:rsidR="00F90BDC" w:rsidRDefault="00F90BDC">
      <w:r xmlns:w="http://schemas.openxmlformats.org/wordprocessingml/2006/main">
        <w:t xml:space="preserve">1. Matthæus 9:1-8 – Jesus tilgiver og helbreder en mand for hans lammelse</w:t>
      </w:r>
    </w:p>
    <w:p w14:paraId="26C9BE1A" w14:textId="77777777" w:rsidR="00F90BDC" w:rsidRDefault="00F90BDC"/>
    <w:p w14:paraId="248EC18A" w14:textId="77777777" w:rsidR="00F90BDC" w:rsidRDefault="00F90BDC">
      <w:r xmlns:w="http://schemas.openxmlformats.org/wordprocessingml/2006/main">
        <w:t xml:space="preserve">2. Markus 2:1-12 – Jesus tilgiver og helbreder en mand for hans skrøbelighed</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5:24 Men at I skulle vide, at Menneskesønnen har Magt paa Jorden til at tilgive Synder, sagde han til den lamme: Jeg siger dig: Stå op, og tag din Ligge og gå ind i din. hus.</w:t>
      </w:r>
    </w:p>
    <w:p w14:paraId="795B73E2" w14:textId="77777777" w:rsidR="00F90BDC" w:rsidRDefault="00F90BDC"/>
    <w:p w14:paraId="4479ADD9" w14:textId="77777777" w:rsidR="00F90BDC" w:rsidRDefault="00F90BDC">
      <w:r xmlns:w="http://schemas.openxmlformats.org/wordprocessingml/2006/main">
        <w:t xml:space="preserve">Jesus demonstrerer sin magt til at tilgive synder ved at helbrede manden med lammelse og bede ham om at tage sin seng op og gå ind i sit hus.</w:t>
      </w:r>
    </w:p>
    <w:p w14:paraId="0B0F2458" w14:textId="77777777" w:rsidR="00F90BDC" w:rsidRDefault="00F90BDC"/>
    <w:p w14:paraId="5EF1F485" w14:textId="77777777" w:rsidR="00F90BDC" w:rsidRDefault="00F90BDC">
      <w:r xmlns:w="http://schemas.openxmlformats.org/wordprocessingml/2006/main">
        <w:t xml:space="preserve">1. Jesu magt og myndighed til at tilgive synder</w:t>
      </w:r>
    </w:p>
    <w:p w14:paraId="033E8722" w14:textId="77777777" w:rsidR="00F90BDC" w:rsidRDefault="00F90BDC"/>
    <w:p w14:paraId="10D2DDA6" w14:textId="77777777" w:rsidR="00F90BDC" w:rsidRDefault="00F90BDC">
      <w:r xmlns:w="http://schemas.openxmlformats.org/wordprocessingml/2006/main">
        <w:t xml:space="preserve">2. Helbredelse og tilgivelse i Jesus</w:t>
      </w:r>
    </w:p>
    <w:p w14:paraId="048DE8ED" w14:textId="77777777" w:rsidR="00F90BDC" w:rsidRDefault="00F90BDC"/>
    <w:p w14:paraId="532D7861" w14:textId="77777777" w:rsidR="00F90BDC" w:rsidRDefault="00F90BDC">
      <w:r xmlns:w="http://schemas.openxmlformats.org/wordprocessingml/2006/main">
        <w:t xml:space="preserve">1. Matthæus 9:6 - Men for at I skal vide, at Menneskesønnen har magt på jorden til at tilgive synder (så siger han til den lamme:) stå op, tag din seng og gå til dit hus.</w:t>
      </w:r>
    </w:p>
    <w:p w14:paraId="1270087E" w14:textId="77777777" w:rsidR="00F90BDC" w:rsidRDefault="00F90BDC"/>
    <w:p w14:paraId="6F0288C9" w14:textId="77777777" w:rsidR="00F90BDC" w:rsidRDefault="00F90BDC">
      <w:r xmlns:w="http://schemas.openxmlformats.org/wordprocessingml/2006/main">
        <w:t xml:space="preserve">2. Markus 2:10 - Men for at I skal vide, at Menneskesønnen har magt på jorden til at tilgive synder, siger han til den lamme:</w:t>
      </w:r>
    </w:p>
    <w:p w14:paraId="4F467E01" w14:textId="77777777" w:rsidR="00F90BDC" w:rsidRDefault="00F90BDC"/>
    <w:p w14:paraId="5E5CD749" w14:textId="77777777" w:rsidR="00F90BDC" w:rsidRDefault="00F90BDC">
      <w:r xmlns:w="http://schemas.openxmlformats.org/wordprocessingml/2006/main">
        <w:t xml:space="preserve">Luke 5:25 Og strax stod han op for dem og tog det, hvorpå han laa, og gik til sit eget Hus og priste Gud.</w:t>
      </w:r>
    </w:p>
    <w:p w14:paraId="2ABBED14" w14:textId="77777777" w:rsidR="00F90BDC" w:rsidRDefault="00F90BDC"/>
    <w:p w14:paraId="0682DEC7" w14:textId="77777777" w:rsidR="00F90BDC" w:rsidRDefault="00F90BDC">
      <w:r xmlns:w="http://schemas.openxmlformats.org/wordprocessingml/2006/main">
        <w:t xml:space="preserve">Denne passage fortæller historien om Jesus, der helbredte en lam mand, og manden, der straks rejste sig og gik hjem og prisede Gud.</w:t>
      </w:r>
    </w:p>
    <w:p w14:paraId="65A928D8" w14:textId="77777777" w:rsidR="00F90BDC" w:rsidRDefault="00F90BDC"/>
    <w:p w14:paraId="2590DB49" w14:textId="77777777" w:rsidR="00F90BDC" w:rsidRDefault="00F90BDC">
      <w:r xmlns:w="http://schemas.openxmlformats.org/wordprocessingml/2006/main">
        <w:t xml:space="preserve">1. Guds helbredende kraft: Hvordan Jesu mirakuløse værk kan forvandle vores liv</w:t>
      </w:r>
    </w:p>
    <w:p w14:paraId="413939D0" w14:textId="77777777" w:rsidR="00F90BDC" w:rsidRDefault="00F90BDC"/>
    <w:p w14:paraId="4B6BC68A" w14:textId="77777777" w:rsidR="00F90BDC" w:rsidRDefault="00F90BDC">
      <w:r xmlns:w="http://schemas.openxmlformats.org/wordprocessingml/2006/main">
        <w:t xml:space="preserve">2. Lovprisningens kraft: At udtrykke taknemmelighed for Guds mirakler</w:t>
      </w:r>
    </w:p>
    <w:p w14:paraId="00AC7E25" w14:textId="77777777" w:rsidR="00F90BDC" w:rsidRDefault="00F90BDC"/>
    <w:p w14:paraId="746FF508" w14:textId="77777777" w:rsidR="00F90BDC" w:rsidRDefault="00F90BDC">
      <w:r xmlns:w="http://schemas.openxmlformats.org/wordprocessingml/2006/main">
        <w:t xml:space="preserve">1. ApG 3:1-10 – Helbredelsen af en halt mand</w:t>
      </w:r>
    </w:p>
    <w:p w14:paraId="06181877" w14:textId="77777777" w:rsidR="00F90BDC" w:rsidRDefault="00F90BDC"/>
    <w:p w14:paraId="656F431A" w14:textId="77777777" w:rsidR="00F90BDC" w:rsidRDefault="00F90BDC">
      <w:r xmlns:w="http://schemas.openxmlformats.org/wordprocessingml/2006/main">
        <w:t xml:space="preserve">2. Salme 117 – Lad hele folket prise Herren</w:t>
      </w:r>
    </w:p>
    <w:p w14:paraId="786E2D49" w14:textId="77777777" w:rsidR="00F90BDC" w:rsidRDefault="00F90BDC"/>
    <w:p w14:paraId="35CC387D" w14:textId="77777777" w:rsidR="00F90BDC" w:rsidRDefault="00F90BDC">
      <w:r xmlns:w="http://schemas.openxmlformats.org/wordprocessingml/2006/main">
        <w:t xml:space="preserve">Luke 5:26 26 Og de bleve alle forbløffede, og de prisede Gud og bleve fulde af Frygt og sagde: Vi have set underlige Ting i Dag.</w:t>
      </w:r>
    </w:p>
    <w:p w14:paraId="769FEDB2" w14:textId="77777777" w:rsidR="00F90BDC" w:rsidRDefault="00F90BDC"/>
    <w:p w14:paraId="706EC125" w14:textId="77777777" w:rsidR="00F90BDC" w:rsidRDefault="00F90BDC">
      <w:r xmlns:w="http://schemas.openxmlformats.org/wordprocessingml/2006/main">
        <w:t xml:space="preserve">Disciplene var forbløffede og prisede Gud efter at have været vidne til Jesu mirakuløse helbredelse af manden med lammelse. De var fyldt med frygt, da de aldrig havde set noget lignende før.</w:t>
      </w:r>
    </w:p>
    <w:p w14:paraId="63F48F77" w14:textId="77777777" w:rsidR="00F90BDC" w:rsidRDefault="00F90BDC"/>
    <w:p w14:paraId="3830BF24" w14:textId="77777777" w:rsidR="00F90BDC" w:rsidRDefault="00F90BDC">
      <w:r xmlns:w="http://schemas.openxmlformats.org/wordprocessingml/2006/main">
        <w:t xml:space="preserve">1. Gud er i stand til alt - Romerbrevet 4:17 (Som der står skrevet: Jeg har gjort dig til mange folkeslags fader) foran ham, som han troede, nemlig Gud, som gør de døde levende og kalder det, som ikke er som om de var.</w:t>
      </w:r>
    </w:p>
    <w:p w14:paraId="4121AC08" w14:textId="77777777" w:rsidR="00F90BDC" w:rsidRDefault="00F90BDC"/>
    <w:p w14:paraId="43D19496" w14:textId="77777777" w:rsidR="00F90BDC" w:rsidRDefault="00F90BDC">
      <w:r xmlns:w="http://schemas.openxmlformats.org/wordprocessingml/2006/main">
        <w:t xml:space="preserve">2. Hav tro på Guds kraft - Matthæus 17:20 (Og Jesus sagde til dem: På grund af eders vantro; for sandelig siger jeg jer: Hvis I har tro som et sennepsfrø, skal I sige til dette bjerg: Fjern derfra dertil; og det skal fjerne sig, og intet skal være umuligt for dig.)</w:t>
      </w:r>
    </w:p>
    <w:p w14:paraId="5A3E04A0" w14:textId="77777777" w:rsidR="00F90BDC" w:rsidRDefault="00F90BDC"/>
    <w:p w14:paraId="18444891" w14:textId="77777777" w:rsidR="00F90BDC" w:rsidRDefault="00F90BDC">
      <w:r xmlns:w="http://schemas.openxmlformats.org/wordprocessingml/2006/main">
        <w:t xml:space="preserve">1. Matthæus 8:5-13 (Og da Jesus gik ind i Kapernaum, kom en høvedsmand til ham og bad ham og sagde: Herre, min tjener ligger derhjemme syg af lammelse, hårdt pint. Og Jesus sagde til ham , Jeg vil komme og helbrede ham. Høvedsmanden svarede og sagde: "Herre, jeg er ikke værdig til, at du kommer under mit tag, men tal kun ordet, så skal min tjener blive helbredt." Da Jesus hørte det, undrede han sig og sagde til dem, som fulgte: "Sandelig siger jeg jer, jeg har ikke fundet så stor tro, nej, ikke i Israel." Og jeg siger jer, at mange skal komme fra øst og vest og sætte sig ned med Abraham og Isak og Jakob i Himmeriget. Men rigets børn skal kastes ud i det ydre mørke, der skal være gråd og tænderskæren.« Og Jesus sagde til høvedsmanden: »Gå afsted, og som du har troet , så ske det med dig. Og hans tjener blev helbredt i samme time.)</w:t>
      </w:r>
    </w:p>
    <w:p w14:paraId="0EA09F5F" w14:textId="77777777" w:rsidR="00F90BDC" w:rsidRDefault="00F90BDC"/>
    <w:p w14:paraId="430EB7EF" w14:textId="77777777" w:rsidR="00F90BDC" w:rsidRDefault="00F90BDC">
      <w:r xmlns:w="http://schemas.openxmlformats.org/wordprocessingml/2006/main">
        <w:t xml:space="preserve">2. Markus 2:3-12 (Og de kom til ham og bragte en lammesyg, som var båret af fire. Og da de ikke kunne komme nær til ham på grund af pressen, åbnede de taget, hvor han var. da de havde brudt det op, lod de sengen falde, som den lamme laa i. Da </w:t>
      </w:r>
      <w:r xmlns:w="http://schemas.openxmlformats.org/wordprocessingml/2006/main">
        <w:lastRenderedPageBreak xmlns:w="http://schemas.openxmlformats.org/wordprocessingml/2006/main"/>
      </w:r>
      <w:r xmlns:w="http://schemas.openxmlformats.org/wordprocessingml/2006/main">
        <w:t xml:space="preserve">Jesus så deres tro, sagde han til den lamme: "Søn, dine synder er dig forladt." Men der var nogle af de skriftkloge. sad der og tænkte i deres hjerter: "Hvorfor taler denne mand saaledes blasfemi, hvem kan tilgive synder uden Gud alene?" Og straks da Jesus forstod i sin ånd, at de tænkte sådan i sig selv, sagde han til dem: "Hvorfor begrunder I dette. om det er lettere at sige til den lamme: Dine synder er dig tilgivet, eller at sige: Stå op og tag din seng og gå? Men for at I kan vide, at Menneskesønnen har magt på Jorden for at forlade Synder, siger han til den lamme: Jeg siger dig: Stå op og tag din Seng og gå ind i dit Hus. Og straks stod han op, tog Sengen og gik ud foran dem alle; så de alle blev forbløffede og prisede Gud og sagde: Vi har aldrig set det på denne måde.)</w:t>
      </w:r>
    </w:p>
    <w:p w14:paraId="26B31D0C" w14:textId="77777777" w:rsidR="00F90BDC" w:rsidRDefault="00F90BDC"/>
    <w:p w14:paraId="406E2B4D" w14:textId="77777777" w:rsidR="00F90BDC" w:rsidRDefault="00F90BDC">
      <w:r xmlns:w="http://schemas.openxmlformats.org/wordprocessingml/2006/main">
        <w:t xml:space="preserve">Luke 5:27 Og efter disse Ting gik han ud og saa en Tolder ved Navn Levi sidde ved Toldboden; og han sagde til ham: Følg mig!</w:t>
      </w:r>
    </w:p>
    <w:p w14:paraId="5D800FEC" w14:textId="77777777" w:rsidR="00F90BDC" w:rsidRDefault="00F90BDC"/>
    <w:p w14:paraId="14EFC09B" w14:textId="77777777" w:rsidR="00F90BDC" w:rsidRDefault="00F90BDC">
      <w:r xmlns:w="http://schemas.openxmlformats.org/wordprocessingml/2006/main">
        <w:t xml:space="preserve">Levi blev kaldt af Jesus til at følge ham.</w:t>
      </w:r>
    </w:p>
    <w:p w14:paraId="4CBCB50D" w14:textId="77777777" w:rsidR="00F90BDC" w:rsidRDefault="00F90BDC"/>
    <w:p w14:paraId="7E7A9D25" w14:textId="77777777" w:rsidR="00F90BDC" w:rsidRDefault="00F90BDC">
      <w:r xmlns:w="http://schemas.openxmlformats.org/wordprocessingml/2006/main">
        <w:t xml:space="preserve">1. Kaldet til at følge Jesus: At reagere på Guds invitation</w:t>
      </w:r>
    </w:p>
    <w:p w14:paraId="40EB8416" w14:textId="77777777" w:rsidR="00F90BDC" w:rsidRDefault="00F90BDC"/>
    <w:p w14:paraId="26370C59" w14:textId="77777777" w:rsidR="00F90BDC" w:rsidRDefault="00F90BDC">
      <w:r xmlns:w="http://schemas.openxmlformats.org/wordprocessingml/2006/main">
        <w:t xml:space="preserve">2. Discipelskab: Den livsændrende forpligtelse ved at følge Jesus</w:t>
      </w:r>
    </w:p>
    <w:p w14:paraId="28E16955" w14:textId="77777777" w:rsidR="00F90BDC" w:rsidRDefault="00F90BDC"/>
    <w:p w14:paraId="6A92A1CA" w14:textId="77777777" w:rsidR="00F90BDC" w:rsidRDefault="00F90BDC">
      <w:r xmlns:w="http://schemas.openxmlformats.org/wordprocessingml/2006/main">
        <w:t xml:space="preserve">1. Matthæus 4:18-22 - Kaldet af de første disciple</w:t>
      </w:r>
    </w:p>
    <w:p w14:paraId="1655C044" w14:textId="77777777" w:rsidR="00F90BDC" w:rsidRDefault="00F90BDC"/>
    <w:p w14:paraId="72BDAA2C" w14:textId="77777777" w:rsidR="00F90BDC" w:rsidRDefault="00F90BDC">
      <w:r xmlns:w="http://schemas.openxmlformats.org/wordprocessingml/2006/main">
        <w:t xml:space="preserve">2. Joh 4:34-35 - Jesu invitation til at følge ham og udføre hans arbejde</w:t>
      </w:r>
    </w:p>
    <w:p w14:paraId="71364009" w14:textId="77777777" w:rsidR="00F90BDC" w:rsidRDefault="00F90BDC"/>
    <w:p w14:paraId="49438265" w14:textId="77777777" w:rsidR="00F90BDC" w:rsidRDefault="00F90BDC">
      <w:r xmlns:w="http://schemas.openxmlformats.org/wordprocessingml/2006/main">
        <w:t xml:space="preserve">Luke 5:28 Og han forlod alt, stod op og fulgte ham.</w:t>
      </w:r>
    </w:p>
    <w:p w14:paraId="3DEE3089" w14:textId="77777777" w:rsidR="00F90BDC" w:rsidRDefault="00F90BDC"/>
    <w:p w14:paraId="75C8DB6C" w14:textId="77777777" w:rsidR="00F90BDC" w:rsidRDefault="00F90BDC">
      <w:r xmlns:w="http://schemas.openxmlformats.org/wordprocessingml/2006/main">
        <w:t xml:space="preserve">Denne passage beskriver, hvordan Levi forlod sit arbejde og sine ejendele for at følge Jesus.</w:t>
      </w:r>
    </w:p>
    <w:p w14:paraId="3596AE67" w14:textId="77777777" w:rsidR="00F90BDC" w:rsidRDefault="00F90BDC"/>
    <w:p w14:paraId="70AD7C1B" w14:textId="77777777" w:rsidR="00F90BDC" w:rsidRDefault="00F90BDC">
      <w:r xmlns:w="http://schemas.openxmlformats.org/wordprocessingml/2006/main">
        <w:t xml:space="preserve">1: Jesus kalder os til at efterlade alt, hvad vi måtte være blevet knyttet til, at følge og tjene </w:t>
      </w:r>
      <w:r xmlns:w="http://schemas.openxmlformats.org/wordprocessingml/2006/main">
        <w:lastRenderedPageBreak xmlns:w="http://schemas.openxmlformats.org/wordprocessingml/2006/main"/>
      </w:r>
      <w:r xmlns:w="http://schemas.openxmlformats.org/wordprocessingml/2006/main">
        <w:t xml:space="preserve">ham.</w:t>
      </w:r>
    </w:p>
    <w:p w14:paraId="4A7F1E14" w14:textId="77777777" w:rsidR="00F90BDC" w:rsidRDefault="00F90BDC"/>
    <w:p w14:paraId="09B1D24A" w14:textId="77777777" w:rsidR="00F90BDC" w:rsidRDefault="00F90BDC">
      <w:r xmlns:w="http://schemas.openxmlformats.org/wordprocessingml/2006/main">
        <w:t xml:space="preserve">2: Jesu kald er et kald til at forlade vores egne ønsker og følge ham af hele vores hjerte.</w:t>
      </w:r>
    </w:p>
    <w:p w14:paraId="05DD1F60" w14:textId="77777777" w:rsidR="00F90BDC" w:rsidRDefault="00F90BDC"/>
    <w:p w14:paraId="0F096C16" w14:textId="77777777" w:rsidR="00F90BDC" w:rsidRDefault="00F90BDC">
      <w:r xmlns:w="http://schemas.openxmlformats.org/wordprocessingml/2006/main">
        <w:t xml:space="preserve">1: Matthæus 16:24-25 "Da sagde Jesus til sine disciple: "Den, der vil være min discipel, skal fornægte sig selv og tage sit kors op og følge mig. For den, der vil redde sit liv, skal miste det, men den, der mister sit liv livet for mig vil finde det."</w:t>
      </w:r>
    </w:p>
    <w:p w14:paraId="77844308" w14:textId="77777777" w:rsidR="00F90BDC" w:rsidRDefault="00F90BDC"/>
    <w:p w14:paraId="280C8F35" w14:textId="77777777" w:rsidR="00F90BDC" w:rsidRDefault="00F90BDC">
      <w:r xmlns:w="http://schemas.openxmlformats.org/wordprocessingml/2006/main">
        <w:t xml:space="preserve">2: Hebræerbrevet 11:24-26 "Ved tro nægtede Moses, da han var blevet voksen, at blive kendt som søn af Faraos datter. Han valgte at blive mishandlet sammen med Guds folk i stedet for at nyde syndens flygtige glæder. Han anså skændsel for Kristi skyld som af større værdi end Ægyptens skatte, fordi han så frem til sin belønning.”</w:t>
      </w:r>
    </w:p>
    <w:p w14:paraId="04DE9D21" w14:textId="77777777" w:rsidR="00F90BDC" w:rsidRDefault="00F90BDC"/>
    <w:p w14:paraId="6B3EA94B" w14:textId="77777777" w:rsidR="00F90BDC" w:rsidRDefault="00F90BDC">
      <w:r xmlns:w="http://schemas.openxmlformats.org/wordprocessingml/2006/main">
        <w:t xml:space="preserve">Luke 5:29 Og Levi gjorde ham et stort gilde i sit eget hus, og der var en stor skare af toldere og andre, som satte sig sammen med dem.</w:t>
      </w:r>
    </w:p>
    <w:p w14:paraId="5DF185D3" w14:textId="77777777" w:rsidR="00F90BDC" w:rsidRDefault="00F90BDC"/>
    <w:p w14:paraId="15A7D8EE" w14:textId="77777777" w:rsidR="00F90BDC" w:rsidRDefault="00F90BDC">
      <w:r xmlns:w="http://schemas.openxmlformats.org/wordprocessingml/2006/main">
        <w:t xml:space="preserve">Levi viste gæstfrihed over for Jesus ved at være vært for en stor fest.</w:t>
      </w:r>
    </w:p>
    <w:p w14:paraId="6339DDCD" w14:textId="77777777" w:rsidR="00F90BDC" w:rsidRDefault="00F90BDC"/>
    <w:p w14:paraId="3DFEFC48" w14:textId="77777777" w:rsidR="00F90BDC" w:rsidRDefault="00F90BDC">
      <w:r xmlns:w="http://schemas.openxmlformats.org/wordprocessingml/2006/main">
        <w:t xml:space="preserve">1: Vi bør følge Levis eksempel på gæstfrihed og invitere Jesus ind i vores hjem.</w:t>
      </w:r>
    </w:p>
    <w:p w14:paraId="7A2124D4" w14:textId="77777777" w:rsidR="00F90BDC" w:rsidRDefault="00F90BDC"/>
    <w:p w14:paraId="648ECE94" w14:textId="77777777" w:rsidR="00F90BDC" w:rsidRDefault="00F90BDC">
      <w:r xmlns:w="http://schemas.openxmlformats.org/wordprocessingml/2006/main">
        <w:t xml:space="preserve">2: Vi bør vise andre gæstfrihed, ligesom Levi gjorde med Jesus.</w:t>
      </w:r>
    </w:p>
    <w:p w14:paraId="5597DD74" w14:textId="77777777" w:rsidR="00F90BDC" w:rsidRDefault="00F90BDC"/>
    <w:p w14:paraId="3E17953D" w14:textId="77777777" w:rsidR="00F90BDC" w:rsidRDefault="00F90BDC">
      <w:r xmlns:w="http://schemas.openxmlformats.org/wordprocessingml/2006/main">
        <w:t xml:space="preserve">1: Romerne 12:13 - "Biddrag til de helliges behov og søg at vise gæstfrihed."</w:t>
      </w:r>
    </w:p>
    <w:p w14:paraId="29C526CB" w14:textId="77777777" w:rsidR="00F90BDC" w:rsidRDefault="00F90BDC"/>
    <w:p w14:paraId="0B6E073A" w14:textId="77777777" w:rsidR="00F90BDC" w:rsidRDefault="00F90BDC">
      <w:r xmlns:w="http://schemas.openxmlformats.org/wordprocessingml/2006/main">
        <w:t xml:space="preserve">2:1 Peter 4:9 - "Vis gæstfrihed over for hinanden uden at brokke sig."</w:t>
      </w:r>
    </w:p>
    <w:p w14:paraId="1717E881" w14:textId="77777777" w:rsidR="00F90BDC" w:rsidRDefault="00F90BDC"/>
    <w:p w14:paraId="0B3F6BB1" w14:textId="77777777" w:rsidR="00F90BDC" w:rsidRDefault="00F90BDC">
      <w:r xmlns:w="http://schemas.openxmlformats.org/wordprocessingml/2006/main">
        <w:t xml:space="preserve">Luke 5:30 Men deres skriftkloge og farisæere knurrede imod hans Disciple og sagde: hvorfor spiser </w:t>
      </w:r>
      <w:r xmlns:w="http://schemas.openxmlformats.org/wordprocessingml/2006/main">
        <w:lastRenderedPageBreak xmlns:w="http://schemas.openxmlformats.org/wordprocessingml/2006/main"/>
      </w:r>
      <w:r xmlns:w="http://schemas.openxmlformats.org/wordprocessingml/2006/main">
        <w:t xml:space="preserve">og drikker I med Toldere og Syndere?</w:t>
      </w:r>
    </w:p>
    <w:p w14:paraId="1B131C13" w14:textId="77777777" w:rsidR="00F90BDC" w:rsidRDefault="00F90BDC"/>
    <w:p w14:paraId="4728D646" w14:textId="77777777" w:rsidR="00F90BDC" w:rsidRDefault="00F90BDC">
      <w:r xmlns:w="http://schemas.openxmlformats.org/wordprocessingml/2006/main">
        <w:t xml:space="preserve">Jesu disciple blev kritiseret af de skriftkloge og farisæerne for at spise og drikke sammen med toldere og syndere.</w:t>
      </w:r>
    </w:p>
    <w:p w14:paraId="04B11F50" w14:textId="77777777" w:rsidR="00F90BDC" w:rsidRDefault="00F90BDC"/>
    <w:p w14:paraId="1A0AF869" w14:textId="77777777" w:rsidR="00F90BDC" w:rsidRDefault="00F90BDC">
      <w:r xmlns:w="http://schemas.openxmlformats.org/wordprocessingml/2006/main">
        <w:t xml:space="preserve">1. Medfølelsens kraft: Hvordan Jesus viste kærlighed til syndere</w:t>
      </w:r>
    </w:p>
    <w:p w14:paraId="31E89E66" w14:textId="77777777" w:rsidR="00F90BDC" w:rsidRDefault="00F90BDC"/>
    <w:p w14:paraId="4411891E" w14:textId="77777777" w:rsidR="00F90BDC" w:rsidRDefault="00F90BDC">
      <w:r xmlns:w="http://schemas.openxmlformats.org/wordprocessingml/2006/main">
        <w:t xml:space="preserve">2. Jesu radikale kærlighed: At nå ud til de samfundsforkastede</w:t>
      </w:r>
    </w:p>
    <w:p w14:paraId="6FC62A79" w14:textId="77777777" w:rsidR="00F90BDC" w:rsidRDefault="00F90BDC"/>
    <w:p w14:paraId="20585759" w14:textId="77777777" w:rsidR="00F90BDC" w:rsidRDefault="00F90BDC">
      <w:r xmlns:w="http://schemas.openxmlformats.org/wordprocessingml/2006/main">
        <w:t xml:space="preserve">1. Matthæus 9:10-13 - Jesus taler om ikke at kalde de retfærdige, men syndere til omvendelse</w:t>
      </w:r>
    </w:p>
    <w:p w14:paraId="781BC0AE" w14:textId="77777777" w:rsidR="00F90BDC" w:rsidRDefault="00F90BDC"/>
    <w:p w14:paraId="5BBBBAC3" w14:textId="77777777" w:rsidR="00F90BDC" w:rsidRDefault="00F90BDC">
      <w:r xmlns:w="http://schemas.openxmlformats.org/wordprocessingml/2006/main">
        <w:t xml:space="preserve">2. Joh 8:1-11 – Jesus viser barmhjertighed mod kvinden, der er fanget i utroskab</w:t>
      </w:r>
    </w:p>
    <w:p w14:paraId="4BF8A5E1" w14:textId="77777777" w:rsidR="00F90BDC" w:rsidRDefault="00F90BDC"/>
    <w:p w14:paraId="1D0076D1" w14:textId="77777777" w:rsidR="00F90BDC" w:rsidRDefault="00F90BDC">
      <w:r xmlns:w="http://schemas.openxmlformats.org/wordprocessingml/2006/main">
        <w:t xml:space="preserve">Luke 5:31 31 Men Jesus svarede og sagde til dem: De, som ere raske, behøver ikke en Læge; men de, der er syge.</w:t>
      </w:r>
    </w:p>
    <w:p w14:paraId="35DAEDBE" w14:textId="77777777" w:rsidR="00F90BDC" w:rsidRDefault="00F90BDC"/>
    <w:p w14:paraId="2ADF663F" w14:textId="77777777" w:rsidR="00F90BDC" w:rsidRDefault="00F90BDC">
      <w:r xmlns:w="http://schemas.openxmlformats.org/wordprocessingml/2006/main">
        <w:t xml:space="preserve">Jesus lærte, at de, der er åndeligt syge, har brug for en læge, mens de, der er åndeligt raske, ikke gør det.</w:t>
      </w:r>
    </w:p>
    <w:p w14:paraId="576238A8" w14:textId="77777777" w:rsidR="00F90BDC" w:rsidRDefault="00F90BDC"/>
    <w:p w14:paraId="6E246097" w14:textId="77777777" w:rsidR="00F90BDC" w:rsidRDefault="00F90BDC">
      <w:r xmlns:w="http://schemas.openxmlformats.org/wordprocessingml/2006/main">
        <w:t xml:space="preserve">1. "Sjælens læge: Jesus som vores hjertes helbreder"</w:t>
      </w:r>
    </w:p>
    <w:p w14:paraId="049A7FB7" w14:textId="77777777" w:rsidR="00F90BDC" w:rsidRDefault="00F90BDC"/>
    <w:p w14:paraId="36223086" w14:textId="77777777" w:rsidR="00F90BDC" w:rsidRDefault="00F90BDC">
      <w:r xmlns:w="http://schemas.openxmlformats.org/wordprocessingml/2006/main">
        <w:t xml:space="preserve">2. "Forskellen mellem det fysisk og åndeligt hele"</w:t>
      </w:r>
    </w:p>
    <w:p w14:paraId="58AC627D" w14:textId="77777777" w:rsidR="00F90BDC" w:rsidRDefault="00F90BDC"/>
    <w:p w14:paraId="684B3F22" w14:textId="77777777" w:rsidR="00F90BDC" w:rsidRDefault="00F90BDC">
      <w:r xmlns:w="http://schemas.openxmlformats.org/wordprocessingml/2006/main">
        <w:t xml:space="preserve">1. Matthæus 9:12-13 - "Men da Jesus hørte det, sagde han til dem: "De raske har ikke brug for en læge, men de, der er syge. Gå hen og lær, hvad det betyder: 'Jeg ønsker barmhjertighed. , og ikke ofre.' For jeg er ikke kommet for at kalde retfærdige, men syndere."</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Esajas 53:5 - "Men han blev gennemboret for vore overtrædelser, han blev knust for vore misgerninger; på ham lå den tugt, som bragte os fred, og med hans sår er vi lægte."</w:t>
      </w:r>
    </w:p>
    <w:p w14:paraId="498192D6" w14:textId="77777777" w:rsidR="00F90BDC" w:rsidRDefault="00F90BDC"/>
    <w:p w14:paraId="0AEAFC2E" w14:textId="77777777" w:rsidR="00F90BDC" w:rsidRDefault="00F90BDC">
      <w:r xmlns:w="http://schemas.openxmlformats.org/wordprocessingml/2006/main">
        <w:t xml:space="preserve">Lukas 5:32 Jeg er ikke kommet for at kalde retfærdige, men syndere til omvendelse.</w:t>
      </w:r>
    </w:p>
    <w:p w14:paraId="73D91B6B" w14:textId="77777777" w:rsidR="00F90BDC" w:rsidRDefault="00F90BDC"/>
    <w:p w14:paraId="6AFDC63D" w14:textId="77777777" w:rsidR="00F90BDC" w:rsidRDefault="00F90BDC">
      <w:r xmlns:w="http://schemas.openxmlformats.org/wordprocessingml/2006/main">
        <w:t xml:space="preserve">Jesus kom for at bringe syndere til omvendelse.</w:t>
      </w:r>
    </w:p>
    <w:p w14:paraId="24AB016E" w14:textId="77777777" w:rsidR="00F90BDC" w:rsidRDefault="00F90BDC"/>
    <w:p w14:paraId="4F62A8C2" w14:textId="77777777" w:rsidR="00F90BDC" w:rsidRDefault="00F90BDC">
      <w:r xmlns:w="http://schemas.openxmlformats.org/wordprocessingml/2006/main">
        <w:t xml:space="preserve">1: Jesus kom for at frelse alle</w:t>
      </w:r>
    </w:p>
    <w:p w14:paraId="16F1057A" w14:textId="77777777" w:rsidR="00F90BDC" w:rsidRDefault="00F90BDC"/>
    <w:p w14:paraId="376BDB7C" w14:textId="77777777" w:rsidR="00F90BDC" w:rsidRDefault="00F90BDC">
      <w:r xmlns:w="http://schemas.openxmlformats.org/wordprocessingml/2006/main">
        <w:t xml:space="preserve">2: Omvendelsens kraft</w:t>
      </w:r>
    </w:p>
    <w:p w14:paraId="3FCFE66F" w14:textId="77777777" w:rsidR="00F90BDC" w:rsidRDefault="00F90BDC"/>
    <w:p w14:paraId="25C8079E" w14:textId="77777777" w:rsidR="00F90BDC" w:rsidRDefault="00F90BDC">
      <w:r xmlns:w="http://schemas.openxmlformats.org/wordprocessingml/2006/main">
        <w:t xml:space="preserve">1: Romerne 10:13 - For enhver, der påkalder Herrens navn, skal blive frelst.</w:t>
      </w:r>
    </w:p>
    <w:p w14:paraId="05D90355" w14:textId="77777777" w:rsidR="00F90BDC" w:rsidRDefault="00F90BDC"/>
    <w:p w14:paraId="71617991" w14:textId="77777777" w:rsidR="00F90BDC" w:rsidRDefault="00F90BDC">
      <w:r xmlns:w="http://schemas.openxmlformats.org/wordprocessingml/2006/main">
        <w:t xml:space="preserve">2: Apostelgerninger 2:38 - Omvend jer og lader jer alle døbe i Jesu Kristi navn til forladelse for jeres synder.</w:t>
      </w:r>
    </w:p>
    <w:p w14:paraId="43819787" w14:textId="77777777" w:rsidR="00F90BDC" w:rsidRDefault="00F90BDC"/>
    <w:p w14:paraId="5D9EE697" w14:textId="77777777" w:rsidR="00F90BDC" w:rsidRDefault="00F90BDC">
      <w:r xmlns:w="http://schemas.openxmlformats.org/wordprocessingml/2006/main">
        <w:t xml:space="preserve">Luke 5:33 Og de sagde til ham: hvorfor faste Johannes' Disciple ofte og bede, og ligesaa Pharisæernes Disciple? men din spiser og drikker?</w:t>
      </w:r>
    </w:p>
    <w:p w14:paraId="340112D0" w14:textId="77777777" w:rsidR="00F90BDC" w:rsidRDefault="00F90BDC"/>
    <w:p w14:paraId="283B74E1" w14:textId="77777777" w:rsidR="00F90BDC" w:rsidRDefault="00F90BDC">
      <w:r xmlns:w="http://schemas.openxmlformats.org/wordprocessingml/2006/main">
        <w:t xml:space="preserve">Folket spurgte Jesus, hvorfor hans disciple ikke praktiserede faste og bøn ligesom Johannes og farisæernes disciple.</w:t>
      </w:r>
    </w:p>
    <w:p w14:paraId="0BFFA1E0" w14:textId="77777777" w:rsidR="00F90BDC" w:rsidRDefault="00F90BDC"/>
    <w:p w14:paraId="68F1C273" w14:textId="77777777" w:rsidR="00F90BDC" w:rsidRDefault="00F90BDC">
      <w:r xmlns:w="http://schemas.openxmlformats.org/wordprocessingml/2006/main">
        <w:t xml:space="preserve">1. Jesus og hans disciple: Et eksempel på at leve i tro</w:t>
      </w:r>
    </w:p>
    <w:p w14:paraId="1DBD98D6" w14:textId="77777777" w:rsidR="00F90BDC" w:rsidRDefault="00F90BDC"/>
    <w:p w14:paraId="0D9D022B" w14:textId="77777777" w:rsidR="00F90BDC" w:rsidRDefault="00F90BDC">
      <w:r xmlns:w="http://schemas.openxmlformats.org/wordprocessingml/2006/main">
        <w:t xml:space="preserve">2. Faste og bøns kraft i en troendes liv</w:t>
      </w:r>
    </w:p>
    <w:p w14:paraId="5B68D67B" w14:textId="77777777" w:rsidR="00F90BDC" w:rsidRDefault="00F90BDC"/>
    <w:p w14:paraId="5FF902A0" w14:textId="77777777" w:rsidR="00F90BDC" w:rsidRDefault="00F90BDC">
      <w:r xmlns:w="http://schemas.openxmlformats.org/wordprocessingml/2006/main">
        <w:t xml:space="preserve">1. Matthæus 6:16-18, "Når du faster, så se ikke dystre ud, som hyklerne gør, for de vansirer </w:t>
      </w:r>
      <w:r xmlns:w="http://schemas.openxmlformats.org/wordprocessingml/2006/main">
        <w:lastRenderedPageBreak xmlns:w="http://schemas.openxmlformats.org/wordprocessingml/2006/main"/>
      </w:r>
      <w:r xmlns:w="http://schemas.openxmlformats.org/wordprocessingml/2006/main">
        <w:t xml:space="preserve">deres ansigter for at vise andre, at de faster. Sandelig siger jeg jer, de har modtaget deres belønning fuldt ud. Men når du faster, så kom olie på dit hoved og vask dit ansigt, så det ikke er åbenlyst for andre, at du faster, men kun for din fader, som er usynlig; og din Fader, som ser, hvad der sker i det skjulte, skal belønne dig."</w:t>
      </w:r>
    </w:p>
    <w:p w14:paraId="6EE69B13" w14:textId="77777777" w:rsidR="00F90BDC" w:rsidRDefault="00F90BDC"/>
    <w:p w14:paraId="1FD817C6" w14:textId="77777777" w:rsidR="00F90BDC" w:rsidRDefault="00F90BDC">
      <w:r xmlns:w="http://schemas.openxmlformats.org/wordprocessingml/2006/main">
        <w:t xml:space="preserve">2. 1 Thessalonikerbrev 5:17, "Bed uophørligt."</w:t>
      </w:r>
    </w:p>
    <w:p w14:paraId="4014C1C0" w14:textId="77777777" w:rsidR="00F90BDC" w:rsidRDefault="00F90BDC"/>
    <w:p w14:paraId="7759ACC7" w14:textId="77777777" w:rsidR="00F90BDC" w:rsidRDefault="00F90BDC">
      <w:r xmlns:w="http://schemas.openxmlformats.org/wordprocessingml/2006/main">
        <w:t xml:space="preserve">Luke 5:34 Og han sagde til dem: Kan I lade Brudekammerets Børn faste, medens Brudgommen er hos dem?</w:t>
      </w:r>
    </w:p>
    <w:p w14:paraId="464639D1" w14:textId="77777777" w:rsidR="00F90BDC" w:rsidRDefault="00F90BDC"/>
    <w:p w14:paraId="0F24D395" w14:textId="77777777" w:rsidR="00F90BDC" w:rsidRDefault="00F90BDC">
      <w:r xmlns:w="http://schemas.openxmlformats.org/wordprocessingml/2006/main">
        <w:t xml:space="preserve">Jesus mindede sine disciple om, at det var upassende at faste, mens brudgommen var til stede.</w:t>
      </w:r>
    </w:p>
    <w:p w14:paraId="12D5A7A4" w14:textId="77777777" w:rsidR="00F90BDC" w:rsidRDefault="00F90BDC"/>
    <w:p w14:paraId="298CEE02" w14:textId="77777777" w:rsidR="00F90BDC" w:rsidRDefault="00F90BDC">
      <w:r xmlns:w="http://schemas.openxmlformats.org/wordprocessingml/2006/main">
        <w:t xml:space="preserve">1. Brudgommens glæde: Fejr Guds nærvær i dit liv.</w:t>
      </w:r>
    </w:p>
    <w:p w14:paraId="1E939BBE" w14:textId="77777777" w:rsidR="00F90BDC" w:rsidRDefault="00F90BDC"/>
    <w:p w14:paraId="1FCA99C6" w14:textId="77777777" w:rsidR="00F90BDC" w:rsidRDefault="00F90BDC">
      <w:r xmlns:w="http://schemas.openxmlformats.org/wordprocessingml/2006/main">
        <w:t xml:space="preserve">2. At leve et liv i overflod og taknemmelighed i Kristus.</w:t>
      </w:r>
    </w:p>
    <w:p w14:paraId="3A79FAED" w14:textId="77777777" w:rsidR="00F90BDC" w:rsidRDefault="00F90BDC"/>
    <w:p w14:paraId="749C2033" w14:textId="77777777" w:rsidR="00F90BDC" w:rsidRDefault="00F90BDC">
      <w:r xmlns:w="http://schemas.openxmlformats.org/wordprocessingml/2006/main">
        <w:t xml:space="preserve">1. Esajas 61:10 - Jeg vil glæde mig meget i HERREN, min Sjæl skal glæde sig over min Gud; thi han har iklædt mig Frelsens Klæder, han har dækket mig med Retfærdighedens Klæde.</w:t>
      </w:r>
    </w:p>
    <w:p w14:paraId="248C3705" w14:textId="77777777" w:rsidR="00F90BDC" w:rsidRDefault="00F90BDC"/>
    <w:p w14:paraId="32278346" w14:textId="77777777" w:rsidR="00F90BDC" w:rsidRDefault="00F90BDC">
      <w:r xmlns:w="http://schemas.openxmlformats.org/wordprocessingml/2006/main">
        <w:t xml:space="preserve">2. Galaterne 5:22-23 - Men Åndens frugt er kærlighed, glæde, fred, tålmodighed, venlighed, godhed, trofasthed, mildhed, selvbeherskelse; mod sådanne ting er der ingen lov.</w:t>
      </w:r>
    </w:p>
    <w:p w14:paraId="30E3E0B5" w14:textId="77777777" w:rsidR="00F90BDC" w:rsidRDefault="00F90BDC"/>
    <w:p w14:paraId="31305626" w14:textId="77777777" w:rsidR="00F90BDC" w:rsidRDefault="00F90BDC">
      <w:r xmlns:w="http://schemas.openxmlformats.org/wordprocessingml/2006/main">
        <w:t xml:space="preserve">Luke 5:35 Men de Dage skal komme, da Brudgommen skal tages fra dem, og da skulle de faste i de Dage.</w:t>
      </w:r>
    </w:p>
    <w:p w14:paraId="2665B3D7" w14:textId="77777777" w:rsidR="00F90BDC" w:rsidRDefault="00F90BDC"/>
    <w:p w14:paraId="26B11640" w14:textId="77777777" w:rsidR="00F90BDC" w:rsidRDefault="00F90BDC">
      <w:r xmlns:w="http://schemas.openxmlformats.org/wordprocessingml/2006/main">
        <w:t xml:space="preserve">Jesus lærer sine disciple, at når tiden kommer, hvor han skal tages fra dem, vil de faste i de dage.</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Fastens kraft – hvordan fasten kan bringe os tættere på Gud.</w:t>
      </w:r>
    </w:p>
    <w:p w14:paraId="63DA811A" w14:textId="77777777" w:rsidR="00F90BDC" w:rsidRDefault="00F90BDC"/>
    <w:p w14:paraId="5097A0DB" w14:textId="77777777" w:rsidR="00F90BDC" w:rsidRDefault="00F90BDC">
      <w:r xmlns:w="http://schemas.openxmlformats.org/wordprocessingml/2006/main">
        <w:t xml:space="preserve">2. Brudgommens løfte - hvordan Jesu løfte om tilbagevenden bringer håb og glæde til de troende.</w:t>
      </w:r>
    </w:p>
    <w:p w14:paraId="6402C64D" w14:textId="77777777" w:rsidR="00F90BDC" w:rsidRDefault="00F90BDC"/>
    <w:p w14:paraId="597E6285" w14:textId="77777777" w:rsidR="00F90BDC" w:rsidRDefault="00F90BDC">
      <w:r xmlns:w="http://schemas.openxmlformats.org/wordprocessingml/2006/main">
        <w:t xml:space="preserve">1. Esajas 58:6-7 - Er det ikke den faste, jeg har valgt? at løse ugudelighedens bånd, løse de tunge byrder og lade de undertrykte gå fri, og at I bryder hvert åg?</w:t>
      </w:r>
    </w:p>
    <w:p w14:paraId="60966D65" w14:textId="77777777" w:rsidR="00F90BDC" w:rsidRDefault="00F90BDC"/>
    <w:p w14:paraId="05EF96CF" w14:textId="77777777" w:rsidR="00F90BDC" w:rsidRDefault="00F90BDC">
      <w:r xmlns:w="http://schemas.openxmlformats.org/wordprocessingml/2006/main">
        <w:t xml:space="preserve">7 Er det ikke at give dit Brød til de sultne, og at du fører de fattige, som er kastet ud, til dit Hus? når du ser den nøgne, så dækker du ham; og at du ikke skjuler dig for dit eget kød?</w:t>
      </w:r>
    </w:p>
    <w:p w14:paraId="537931E1" w14:textId="77777777" w:rsidR="00F90BDC" w:rsidRDefault="00F90BDC"/>
    <w:p w14:paraId="6B7B64CB" w14:textId="77777777" w:rsidR="00F90BDC" w:rsidRDefault="00F90BDC">
      <w:r xmlns:w="http://schemas.openxmlformats.org/wordprocessingml/2006/main">
        <w:t xml:space="preserve">2. Matthæus 6:16-18 - Og når I faster, så vær ikke som hyklerne med et bedrøvet udseende, for de vansirer deres ansigter, så de kan vise sig for mennesker at faste. Sandelig siger jeg jer: De har deres løn.</w:t>
      </w:r>
    </w:p>
    <w:p w14:paraId="77D6BAB3" w14:textId="77777777" w:rsidR="00F90BDC" w:rsidRDefault="00F90BDC"/>
    <w:p w14:paraId="03C56815" w14:textId="77777777" w:rsidR="00F90BDC" w:rsidRDefault="00F90BDC">
      <w:r xmlns:w="http://schemas.openxmlformats.org/wordprocessingml/2006/main">
        <w:t xml:space="preserve">17 Men du, naar du faster, salv dit Hoved og to dit Ansigt;</w:t>
      </w:r>
    </w:p>
    <w:p w14:paraId="47369544" w14:textId="77777777" w:rsidR="00F90BDC" w:rsidRDefault="00F90BDC"/>
    <w:p w14:paraId="14092EEB" w14:textId="77777777" w:rsidR="00F90BDC" w:rsidRDefault="00F90BDC">
      <w:r xmlns:w="http://schemas.openxmlformats.org/wordprocessingml/2006/main">
        <w:t xml:space="preserve">18 At du ikke aabenbares for Mennesker at faste, men for din Fader, som er i Hemmeligheden; og din Fader, som ser i det skjulte, skal belønne dig aabenbart.</w:t>
      </w:r>
    </w:p>
    <w:p w14:paraId="3F599F59" w14:textId="77777777" w:rsidR="00F90BDC" w:rsidRDefault="00F90BDC"/>
    <w:p w14:paraId="6C42F917" w14:textId="77777777" w:rsidR="00F90BDC" w:rsidRDefault="00F90BDC">
      <w:r xmlns:w="http://schemas.openxmlformats.org/wordprocessingml/2006/main">
        <w:t xml:space="preserve">Luke 5:36 Og han talte også en Lignelse til dem; Ingen lægger et stykke af en ny klædning på en gammel; hvis ellers, da både det nye gør leje, og det stykke, der blev taget ud af det nye, stemmer ikke overens med det gamle.</w:t>
      </w:r>
    </w:p>
    <w:p w14:paraId="605AC670" w14:textId="77777777" w:rsidR="00F90BDC" w:rsidRDefault="00F90BDC"/>
    <w:p w14:paraId="157BA3DC" w14:textId="77777777" w:rsidR="00F90BDC" w:rsidRDefault="00F90BDC">
      <w:r xmlns:w="http://schemas.openxmlformats.org/wordprocessingml/2006/main">
        <w:t xml:space="preserve">Ingen bør forsøge at lappe det gamle med det nye, da det ikke vil lykkes.</w:t>
      </w:r>
    </w:p>
    <w:p w14:paraId="4349FB59" w14:textId="77777777" w:rsidR="00F90BDC" w:rsidRDefault="00F90BDC"/>
    <w:p w14:paraId="083C69AA" w14:textId="77777777" w:rsidR="00F90BDC" w:rsidRDefault="00F90BDC">
      <w:r xmlns:w="http://schemas.openxmlformats.org/wordprocessingml/2006/main">
        <w:t xml:space="preserve">1. En ny måde at leve på: Hvorfor det ikke virker at prøve at blande det gamle og det nye</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begyndelse: Omfavnelse af forandring og omfavnelse af Guds plan</w:t>
      </w:r>
    </w:p>
    <w:p w14:paraId="78B553D8" w14:textId="77777777" w:rsidR="00F90BDC" w:rsidRDefault="00F90BDC"/>
    <w:p w14:paraId="5F5E7D47" w14:textId="77777777" w:rsidR="00F90BDC" w:rsidRDefault="00F90BDC">
      <w:r xmlns:w="http://schemas.openxmlformats.org/wordprocessingml/2006/main">
        <w:t xml:space="preserve">1. Efeserbrevet 4:22-24 - I blev lært, med hensyn til jeres tidligere levevis, at aflægge jeres gamle jeg, som er ved at blive fordærvet af sine bedrageriske lyster; at blive gjort ny i dit sinds holdning; og at iføre sig det nye jeg, skabt til at være som Gud i sand retfærdighed og hellighed.</w:t>
      </w:r>
    </w:p>
    <w:p w14:paraId="46F8F7B7" w14:textId="77777777" w:rsidR="00F90BDC" w:rsidRDefault="00F90BDC"/>
    <w:p w14:paraId="58440909" w14:textId="77777777" w:rsidR="00F90BDC" w:rsidRDefault="00F90BDC">
      <w:r xmlns:w="http://schemas.openxmlformats.org/wordprocessingml/2006/main">
        <w:t xml:space="preserve">2. Galaterne 6:15 - Hverken omskæring eller forhud betyder noget; det, der tæller, er den nye skabelse.</w:t>
      </w:r>
    </w:p>
    <w:p w14:paraId="451B8B24" w14:textId="77777777" w:rsidR="00F90BDC" w:rsidRDefault="00F90BDC"/>
    <w:p w14:paraId="4CB5BAFF" w14:textId="77777777" w:rsidR="00F90BDC" w:rsidRDefault="00F90BDC">
      <w:r xmlns:w="http://schemas.openxmlformats.org/wordprocessingml/2006/main">
        <w:t xml:space="preserve">Luke 5:37 Og ingen kommer ny Vin i gamle Flasker; ellers vil den nye vin sprænge flaskerne og blive spildt, og flaskerne skal gå til grunde.</w:t>
      </w:r>
    </w:p>
    <w:p w14:paraId="72D39715" w14:textId="77777777" w:rsidR="00F90BDC" w:rsidRDefault="00F90BDC"/>
    <w:p w14:paraId="3A5807A6" w14:textId="77777777" w:rsidR="00F90BDC" w:rsidRDefault="00F90BDC">
      <w:r xmlns:w="http://schemas.openxmlformats.org/wordprocessingml/2006/main">
        <w:t xml:space="preserve">Ny vin bør ikke kommes på gamle flasker, da det vil få flaskerne til at briste og spilde vinen.</w:t>
      </w:r>
    </w:p>
    <w:p w14:paraId="5E2A516E" w14:textId="77777777" w:rsidR="00F90BDC" w:rsidRDefault="00F90BDC"/>
    <w:p w14:paraId="1882D8E8" w14:textId="77777777" w:rsidR="00F90BDC" w:rsidRDefault="00F90BDC">
      <w:r xmlns:w="http://schemas.openxmlformats.org/wordprocessingml/2006/main">
        <w:t xml:space="preserve">1 - Forsøg ikke at passe nye ting ind i gamle paradigmer; se efter nye måder at gøre tingene på.</w:t>
      </w:r>
    </w:p>
    <w:p w14:paraId="6EC7FDFE" w14:textId="77777777" w:rsidR="00F90BDC" w:rsidRDefault="00F90BDC"/>
    <w:p w14:paraId="0967DE95" w14:textId="77777777" w:rsidR="00F90BDC" w:rsidRDefault="00F90BDC">
      <w:r xmlns:w="http://schemas.openxmlformats.org/wordprocessingml/2006/main">
        <w:t xml:space="preserve">2 - Vær ikke bange for at tage risici og prøve nye ting.</w:t>
      </w:r>
    </w:p>
    <w:p w14:paraId="70D29D6B" w14:textId="77777777" w:rsidR="00F90BDC" w:rsidRDefault="00F90BDC"/>
    <w:p w14:paraId="5AEE00EA" w14:textId="77777777" w:rsidR="00F90BDC" w:rsidRDefault="00F90BDC">
      <w:r xmlns:w="http://schemas.openxmlformats.org/wordprocessingml/2006/main">
        <w:t xml:space="preserve">1 - Esajas 43:19 - Se, jeg vil gøre noget nyt; nu skal det springe frem; skal I ikke vide det? Jeg vil endda gøre en vej i ørkenen og floder i ørkenen.</w:t>
      </w:r>
    </w:p>
    <w:p w14:paraId="77A5F256" w14:textId="77777777" w:rsidR="00F90BDC" w:rsidRDefault="00F90BDC"/>
    <w:p w14:paraId="344ECB93" w14:textId="77777777" w:rsidR="00F90BDC" w:rsidRDefault="00F90BDC">
      <w:r xmlns:w="http://schemas.openxmlformats.org/wordprocessingml/2006/main">
        <w:t xml:space="preserve">2 - Hebræerne 13:8 - Jesus Kristus den samme i går og i dag og til evig tid.</w:t>
      </w:r>
    </w:p>
    <w:p w14:paraId="4DE48378" w14:textId="77777777" w:rsidR="00F90BDC" w:rsidRDefault="00F90BDC"/>
    <w:p w14:paraId="52946DDB" w14:textId="77777777" w:rsidR="00F90BDC" w:rsidRDefault="00F90BDC">
      <w:r xmlns:w="http://schemas.openxmlformats.org/wordprocessingml/2006/main">
        <w:t xml:space="preserve">Luke 5:38 Men ny Vin skal lægges i nye Flasker; og begge er bevaret.</w:t>
      </w:r>
    </w:p>
    <w:p w14:paraId="23474D8A" w14:textId="77777777" w:rsidR="00F90BDC" w:rsidRDefault="00F90BDC"/>
    <w:p w14:paraId="01767EF4" w14:textId="77777777" w:rsidR="00F90BDC" w:rsidRDefault="00F90BDC">
      <w:r xmlns:w="http://schemas.openxmlformats.org/wordprocessingml/2006/main">
        <w:t xml:space="preserve">Denne passage lærer, at nye ting skal håndteres med omhu for at blive bevaret.</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Nyhedsværdien: At lære at tage sig af nye ting</w:t>
      </w:r>
    </w:p>
    <w:p w14:paraId="126EDE75" w14:textId="77777777" w:rsidR="00F90BDC" w:rsidRDefault="00F90BDC"/>
    <w:p w14:paraId="4258DE62" w14:textId="77777777" w:rsidR="00F90BDC" w:rsidRDefault="00F90BDC">
      <w:r xmlns:w="http://schemas.openxmlformats.org/wordprocessingml/2006/main">
        <w:t xml:space="preserve">2. Ny begyndelse: Omfavnelse af friske muligheder</w:t>
      </w:r>
    </w:p>
    <w:p w14:paraId="66583210" w14:textId="77777777" w:rsidR="00F90BDC" w:rsidRDefault="00F90BDC"/>
    <w:p w14:paraId="60856F32" w14:textId="77777777" w:rsidR="00F90BDC" w:rsidRDefault="00F90BDC">
      <w:r xmlns:w="http://schemas.openxmlformats.org/wordprocessingml/2006/main">
        <w:t xml:space="preserve">1. Prædikeren 3:1-8 - For alt er der en tid og en tid for enhver sag under himlen.</w:t>
      </w:r>
    </w:p>
    <w:p w14:paraId="7A07B3C4" w14:textId="77777777" w:rsidR="00F90BDC" w:rsidRDefault="00F90BDC"/>
    <w:p w14:paraId="148867E8" w14:textId="77777777" w:rsidR="00F90BDC" w:rsidRDefault="00F90BDC">
      <w:r xmlns:w="http://schemas.openxmlformats.org/wordprocessingml/2006/main">
        <w:t xml:space="preserve">2. Salme 118:24 - Dette er dagen, som Herren har skabt; lad os glæde os og glæde os over det.</w:t>
      </w:r>
    </w:p>
    <w:p w14:paraId="5006F2F1" w14:textId="77777777" w:rsidR="00F90BDC" w:rsidRDefault="00F90BDC"/>
    <w:p w14:paraId="35A2E237" w14:textId="77777777" w:rsidR="00F90BDC" w:rsidRDefault="00F90BDC">
      <w:r xmlns:w="http://schemas.openxmlformats.org/wordprocessingml/2006/main">
        <w:t xml:space="preserve">Lukas 5:39 Og ingen, som har drukket gammel Vin, begærer straks nyt; thi han siger: Det gamle er bedre.</w:t>
      </w:r>
    </w:p>
    <w:p w14:paraId="44CD2994" w14:textId="77777777" w:rsidR="00F90BDC" w:rsidRDefault="00F90BDC"/>
    <w:p w14:paraId="0DC0E531" w14:textId="77777777" w:rsidR="00F90BDC" w:rsidRDefault="00F90BDC">
      <w:r xmlns:w="http://schemas.openxmlformats.org/wordprocessingml/2006/main">
        <w:t xml:space="preserve">Jesus lærer, at man normalt ikke ønsker noget nyt, hvis man har noget, der allerede er godt.</w:t>
      </w:r>
    </w:p>
    <w:p w14:paraId="3C2534C9" w14:textId="77777777" w:rsidR="00F90BDC" w:rsidRDefault="00F90BDC"/>
    <w:p w14:paraId="7A66CE65" w14:textId="77777777" w:rsidR="00F90BDC" w:rsidRDefault="00F90BDC">
      <w:r xmlns:w="http://schemas.openxmlformats.org/wordprocessingml/2006/main">
        <w:t xml:space="preserve">1. "Det gamle og det nye: At lære at værdsætte det, vi har"</w:t>
      </w:r>
    </w:p>
    <w:p w14:paraId="5508EE8D" w14:textId="77777777" w:rsidR="00F90BDC" w:rsidRDefault="00F90BDC"/>
    <w:p w14:paraId="52B48CC9" w14:textId="77777777" w:rsidR="00F90BDC" w:rsidRDefault="00F90BDC">
      <w:r xmlns:w="http://schemas.openxmlformats.org/wordprocessingml/2006/main">
        <w:t xml:space="preserve">2. "Værdsætte det kendte: tilfredshed med det, vi ved"</w:t>
      </w:r>
    </w:p>
    <w:p w14:paraId="7389D4A2" w14:textId="77777777" w:rsidR="00F90BDC" w:rsidRDefault="00F90BDC"/>
    <w:p w14:paraId="09AF2DFC" w14:textId="77777777" w:rsidR="00F90BDC" w:rsidRDefault="00F90BDC">
      <w:r xmlns:w="http://schemas.openxmlformats.org/wordprocessingml/2006/main">
        <w:t xml:space="preserve">1. Prædikeren 1:9 "Det, der har været, det er det, der skal være; og det, der sker, er det, der skal ske, og der er intet nyt under solen."</w:t>
      </w:r>
    </w:p>
    <w:p w14:paraId="2083DC03" w14:textId="77777777" w:rsidR="00F90BDC" w:rsidRDefault="00F90BDC"/>
    <w:p w14:paraId="7D9C3328" w14:textId="77777777" w:rsidR="00F90BDC" w:rsidRDefault="00F90BDC">
      <w:r xmlns:w="http://schemas.openxmlformats.org/wordprocessingml/2006/main">
        <w:t xml:space="preserve">2. Hebræerbrevet 13:8 "Jesus Kristus den samme i går og i dag og til evig tid."</w:t>
      </w:r>
    </w:p>
    <w:p w14:paraId="6C637E17" w14:textId="77777777" w:rsidR="00F90BDC" w:rsidRDefault="00F90BDC"/>
    <w:p w14:paraId="499B46BB" w14:textId="77777777" w:rsidR="00F90BDC" w:rsidRDefault="00F90BDC">
      <w:r xmlns:w="http://schemas.openxmlformats.org/wordprocessingml/2006/main">
        <w:t xml:space="preserve">Lukas 6 beskriver vigtige læresætninger og begivenheder i Jesu tjeneste, herunder hans handlinger på sabbatten, udvælgelsen af hans tolv apostle og afholdelsen af prædikenen på sletten.</w:t>
      </w:r>
    </w:p>
    <w:p w14:paraId="64F55D5B" w14:textId="77777777" w:rsidR="00F90BDC" w:rsidRDefault="00F90BDC"/>
    <w:p w14:paraId="340B5BB4" w14:textId="77777777" w:rsidR="00F90BDC" w:rsidRDefault="00F90BDC">
      <w:r xmlns:w="http://schemas.openxmlformats.org/wordprocessingml/2006/main">
        <w:t xml:space="preserve">1. afsnit: Kapitlet begynder med to sabbatskontroverser. Ved en hændelse </w:t>
      </w:r>
      <w:r xmlns:w="http://schemas.openxmlformats.org/wordprocessingml/2006/main">
        <w:lastRenderedPageBreak xmlns:w="http://schemas.openxmlformats.org/wordprocessingml/2006/main"/>
      </w:r>
      <w:r xmlns:w="http://schemas.openxmlformats.org/wordprocessingml/2006/main">
        <w:t xml:space="preserve">gik Jesus og hans disciple gennem kornmarker på en sabbatsdag. Disciplene plukkede nogle korn til at spise, hvilket farisæerne kritiserede som ulovligt på en sabbat. Jesus forsvarede dem ved at henvise til en begivenhed i Det Gamle Testamente, der involverede David, da han var sulten (Luk 6:1-5). I en anden hændelse i en synagoge på en sabbatsdag helbredte Jesus en mand med en skrumpen hånd på trods af modstand fra religiøse ledere, som så på for at se, om han ville bryde deres fortolkning af sabbatslovene (Luk 6:6-11).</w:t>
      </w:r>
    </w:p>
    <w:p w14:paraId="32C9D498" w14:textId="77777777" w:rsidR="00F90BDC" w:rsidRDefault="00F90BDC"/>
    <w:p w14:paraId="03ED9AA6" w14:textId="77777777" w:rsidR="00F90BDC" w:rsidRDefault="00F90BDC">
      <w:r xmlns:w="http://schemas.openxmlformats.org/wordprocessingml/2006/main">
        <w:t xml:space="preserve">2. afsnit: Efter disse hændelser tilbragte Jesus en hel nat i bøn, før han udvalgte tolv af alle sine disciple til at være apostle (Luk 6:12-16). Disse mænd var Simon Peter, Andrew, James, John, Philip, Bartholomew/Nathanael, Matthew/Levi (en skatteopkræver), Thomas/Doubting Thomas ("Tvillingen"), James søn af Alfeus/Less or Younger eller Mindre eller Lille James or James the Less or Younger James/Jacobus minor/Jacobus Minor/Yngre Jacobus/Iacobus Minor/Jacobus Less/Jacobus Little/Iakobos Mikros/Iakobos Mikroteros/Iakobos ho mikros/Jacobus Minimus/Yaakov HaKat'an/Yaakov Katan/James søn af Mary/Marias søn James/Marias søn Jacobus/Søn Mary Yakov/Søn Mary Yaakov/Søn Mary Iakovos/Søn Mary Iakobos/Søn Mary Jacob/Mariams søn Jacob/Mariams søn Yakov/Mariams søn Iakovos/Mariams søn Iakobos/Yeshua bar Miriam /Yeshu'a bar Miriam/Jesus bar Miriam/Yehoshua bar Miriam/Brother Yeshua/Brother Yehoshua/Brother Yeshu'a/Brother Jesus/The Brother Lord/The Lord Brother/The Lord Brethren/The Brethren Lord/Holy Brother/Holy Brethren /Hellige Brødre Gud/Gud Hellige Brødre/Gud Hellige Broder/Hellige Brødre Gud/Gud Hellige Brødre/Gud Brødre Helligheder/Brødre Helligheder Gud/Gud Brødre Helligheder/Brødre Gud Helligheder/Helligheder Gud Brødre/Helligheder Gud Brødre/Tzaddik/Tzaddiq/Zaddik/Zaddik /Zaddiq/Apostle Zaddikim/Apostle Zaddiqim/Apostle Tzadokites/Apostle Tzedukim/Apostle Saducee/Apostle Saducean/Apostle Tsadokite Zealot/Tsadoqite Zealot/Zealot Tsadoqite/Zealot Tsadokite/Zadokite Zealotes/Tsadoue Saddoukaíos/Zelotes Saddoukaios/Saddoukaíos Zelotes /Saddoukaios Zelotes/Sadducæus Zelotes/Zelotes Sadducæus/Zelot of the Tsadokites/Zealot of the Tsadoqites/Tsadoqite Zealots/Tsadokite Zealots/Tsadokim Zealots/Tsadoqim Zealots/Sadducan Zealots/Sadducan Zealots som blev kaldt ildsjælen), Thaddeus/Judas søn af Jakob/Judas ikke Iskariot, og Judas Iskariot, som senere skulle forråde Ham. Han steg derefter ned fra bjerget og blev omringet af en stor skare fra Judæa, Jerusalem, Tyrus og Sidon. De kom for at høre hans lære og blive helbredt for deres sygdomme. Jesus uddrev også onde ånder (Luk 6:17-19).</w:t>
      </w:r>
    </w:p>
    <w:p w14:paraId="4D527419" w14:textId="77777777" w:rsidR="00F90BDC" w:rsidRDefault="00F90BDC"/>
    <w:p w14:paraId="6F3CB9D9" w14:textId="77777777" w:rsidR="00F90BDC" w:rsidRDefault="00F90BDC">
      <w:r xmlns:w="http://schemas.openxmlformats.org/wordprocessingml/2006/main">
        <w:t xml:space="preserve">3. afsnit: I dette menneskefyldte miljø holdt Jesus en prædiken svarende til Matthæus' bjergprædiken kendt som Sletteprædiken i Lukas. Denne prædiken indeholdt velsignelser for fattige, sultne </w:t>
      </w:r>
      <w:r xmlns:w="http://schemas.openxmlformats.org/wordprocessingml/2006/main">
        <w:lastRenderedPageBreak xmlns:w="http://schemas.openxmlformats.org/wordprocessingml/2006/main"/>
      </w:r>
      <w:r xmlns:w="http://schemas.openxmlformats.org/wordprocessingml/2006/main">
        <w:t xml:space="preserve">grædende hadet udelukket fornærmede afvist fordi Søn Mennesket stor belønning himlen ve rig fuld latter talt godt alle mennesker ord ekko profetisk tradition Gamle Testamente udfordrer samfundsnormer værdier (Luk 6:20-26). Jesus fortsatte med belæringer om at elske fjender, der gør godt uden at forvente tilbagevenden ved at være barmhjertig, da Fader barmhjertig ikke dømmer eller fordømmer andre og tilgiver dem, der er forkerte, og vi giver generøst (Luk 6:27-38). Han afsluttede med lignelser om, at blind leder blind elev bliver som lærer godt træ producerer god frugt dårligt træ dårlig frugt vigtighed at omsætte sine ord i praksis som klog mand bygger hus solidt fundament modstå storm i modsætning til tåbelig mand bygget hus grund uden fundament, der ikke kunne stå imod storm (Luk 6:39-49). Disse læresætninger understregede radikal kærlighed barmhjertighed tilgivelse centrale principper kristen etik discipelskab.</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Luke 6:1 Og det skete paa den anden Sabbat efter den første, at han gik gjennem Kornmarkerne; og hans disciple plukkede aks og spiste og gned dem i hænderne.</w:t>
      </w:r>
    </w:p>
    <w:p w14:paraId="32A7C487" w14:textId="77777777" w:rsidR="00F90BDC" w:rsidRDefault="00F90BDC"/>
    <w:p w14:paraId="692B4C7A" w14:textId="77777777" w:rsidR="00F90BDC" w:rsidRDefault="00F90BDC">
      <w:r xmlns:w="http://schemas.openxmlformats.org/wordprocessingml/2006/main">
        <w:t xml:space="preserve">På den anden sabbat plukkede Jesus og hans disciple aks og spiste dem.</w:t>
      </w:r>
    </w:p>
    <w:p w14:paraId="3D21D191" w14:textId="77777777" w:rsidR="00F90BDC" w:rsidRDefault="00F90BDC"/>
    <w:p w14:paraId="55717B12" w14:textId="77777777" w:rsidR="00F90BDC" w:rsidRDefault="00F90BDC">
      <w:r xmlns:w="http://schemas.openxmlformats.org/wordprocessingml/2006/main">
        <w:t xml:space="preserve">1. Jesus viste os, at Guds lov handler om barmhjertighed og medfølelse.</w:t>
      </w:r>
    </w:p>
    <w:p w14:paraId="7D8B41BE" w14:textId="77777777" w:rsidR="00F90BDC" w:rsidRDefault="00F90BDC"/>
    <w:p w14:paraId="62661EEA" w14:textId="77777777" w:rsidR="00F90BDC" w:rsidRDefault="00F90BDC">
      <w:r xmlns:w="http://schemas.openxmlformats.org/wordprocessingml/2006/main">
        <w:t xml:space="preserve">2. Vi bør leve vores liv i harmoni med Guds love.</w:t>
      </w:r>
    </w:p>
    <w:p w14:paraId="02BCF1D2" w14:textId="77777777" w:rsidR="00F90BDC" w:rsidRDefault="00F90BDC"/>
    <w:p w14:paraId="2595AD9A" w14:textId="77777777" w:rsidR="00F90BDC" w:rsidRDefault="00F90BDC">
      <w:r xmlns:w="http://schemas.openxmlformats.org/wordprocessingml/2006/main">
        <w:t xml:space="preserve">1. Matthæus 12:1-2 "På den tid gik Jesus gennem kornmarkerne på sabbaten. Og hans disciple var sultne og begyndte at plukke hoveder af korn og spise. Men da farisæerne så det, sagde de til ham , "Se, dine disciple gør, hvad der ikke er tilladt at gøre på sabbatten!"</w:t>
      </w:r>
    </w:p>
    <w:p w14:paraId="7A31BC25" w14:textId="77777777" w:rsidR="00F90BDC" w:rsidRDefault="00F90BDC"/>
    <w:p w14:paraId="610BC80F" w14:textId="77777777" w:rsidR="00F90BDC" w:rsidRDefault="00F90BDC">
      <w:r xmlns:w="http://schemas.openxmlformats.org/wordprocessingml/2006/main">
        <w:t xml:space="preserve">2. Matthæus 12:7-8 "Og hvis du havde vidst, hvad dette betyder: 'Jeg ønsker barmhjertighed og ikke offer', ville du ikke have dømt de uskyldige. For Menneskesønnen er sabbatens Herre."</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 2 Og nogle af Pharisæerne sagde til dem: hvorfor gøre I, hvad der ikke er tilladt at gøre på Sabbatsdagene?</w:t>
      </w:r>
    </w:p>
    <w:p w14:paraId="3525998A" w14:textId="77777777" w:rsidR="00F90BDC" w:rsidRDefault="00F90BDC"/>
    <w:p w14:paraId="7E8012DA" w14:textId="77777777" w:rsidR="00F90BDC" w:rsidRDefault="00F90BDC">
      <w:r xmlns:w="http://schemas.openxmlformats.org/wordprocessingml/2006/main">
        <w:t xml:space="preserve">Farisæerne spurgte, hvorfor disciplene gjorde noget, der ikke var lovligt på sabbatsdagen.</w:t>
      </w:r>
    </w:p>
    <w:p w14:paraId="12603F97" w14:textId="77777777" w:rsidR="00F90BDC" w:rsidRDefault="00F90BDC"/>
    <w:p w14:paraId="11744A37" w14:textId="77777777" w:rsidR="00F90BDC" w:rsidRDefault="00F90BDC">
      <w:r xmlns:w="http://schemas.openxmlformats.org/wordprocessingml/2006/main">
        <w:t xml:space="preserve">1: Vi skal ikke lade vores lydighed mod loven blive vigtigere end vores lydighed mod Gud.</w:t>
      </w:r>
    </w:p>
    <w:p w14:paraId="354FE8F6" w14:textId="77777777" w:rsidR="00F90BDC" w:rsidRDefault="00F90BDC"/>
    <w:p w14:paraId="55A8FC0F" w14:textId="77777777" w:rsidR="00F90BDC" w:rsidRDefault="00F90BDC">
      <w:r xmlns:w="http://schemas.openxmlformats.org/wordprocessingml/2006/main">
        <w:t xml:space="preserve">2: Vi bør være omhyggelige med at sikre, at vi ikke tager Herrens dag for givet og bruger den til vores egen personlige vindings skyld.</w:t>
      </w:r>
    </w:p>
    <w:p w14:paraId="4EDAAB5B" w14:textId="77777777" w:rsidR="00F90BDC" w:rsidRDefault="00F90BDC"/>
    <w:p w14:paraId="35ECAF15" w14:textId="77777777" w:rsidR="00F90BDC" w:rsidRDefault="00F90BDC">
      <w:r xmlns:w="http://schemas.openxmlformats.org/wordprocessingml/2006/main">
        <w:t xml:space="preserve">1: Kolossenserne 2:16-17 - Lad derfor ingen dømme dig efter, hvad du spiser eller drikker, eller med hensyn til en religiøs højtid, en nymånefest eller en sabbatsdag. Disse er en skygge af de ting, der skulle komme; virkeligheden findes imidlertid i Kristus.</w:t>
      </w:r>
    </w:p>
    <w:p w14:paraId="5405771E" w14:textId="77777777" w:rsidR="00F90BDC" w:rsidRDefault="00F90BDC"/>
    <w:p w14:paraId="70B7A678" w14:textId="77777777" w:rsidR="00F90BDC" w:rsidRDefault="00F90BDC">
      <w:r xmlns:w="http://schemas.openxmlformats.org/wordprocessingml/2006/main">
        <w:t xml:space="preserve">2: Hebræerbrevet 4:9-11 - Der er altså tilbage en sabbatshvile for Guds folk; thi enhver, der går ind i Guds Hvile, hviler ogsaa fra deres Gerninger, ligesom Gud gjorde fra sine. Lad os derfor gøre alt for at gå ind i den hvile, så ingen går til grunde ved at følge deres eksempel på ulydighed.</w:t>
      </w:r>
    </w:p>
    <w:p w14:paraId="507A2B00" w14:textId="77777777" w:rsidR="00F90BDC" w:rsidRDefault="00F90BDC"/>
    <w:p w14:paraId="79D07DEE" w14:textId="77777777" w:rsidR="00F90BDC" w:rsidRDefault="00F90BDC">
      <w:r xmlns:w="http://schemas.openxmlformats.org/wordprocessingml/2006/main">
        <w:t xml:space="preserve">Luke 6:3 3 Og Jesus svarede dem og sagde: have I ikke læst saa meget som dette, hvad David gjorde, da han selv var sulten, og de, som vare med ham;</w:t>
      </w:r>
    </w:p>
    <w:p w14:paraId="4E7C18FC" w14:textId="77777777" w:rsidR="00F90BDC" w:rsidRDefault="00F90BDC"/>
    <w:p w14:paraId="09D74967" w14:textId="77777777" w:rsidR="00F90BDC" w:rsidRDefault="00F90BDC">
      <w:r xmlns:w="http://schemas.openxmlformats.org/wordprocessingml/2006/main">
        <w:t xml:space="preserve">Jesus lærte, at vi skulle efterligne Davids eksempel, som viste mod og uselviskhed, da han var sulten.</w:t>
      </w:r>
    </w:p>
    <w:p w14:paraId="23279D55" w14:textId="77777777" w:rsidR="00F90BDC" w:rsidRDefault="00F90BDC"/>
    <w:p w14:paraId="41CB8019" w14:textId="77777777" w:rsidR="00F90BDC" w:rsidRDefault="00F90BDC">
      <w:r xmlns:w="http://schemas.openxmlformats.org/wordprocessingml/2006/main">
        <w:t xml:space="preserve">1: Vi bør stræbe efter at efterligne Davids eksempel ved at vise mod og uselviskhed, når vi står over for vanskeligheder.</w:t>
      </w:r>
    </w:p>
    <w:p w14:paraId="36FE1E18" w14:textId="77777777" w:rsidR="00F90BDC" w:rsidRDefault="00F90BDC"/>
    <w:p w14:paraId="4DD53E7B" w14:textId="77777777" w:rsidR="00F90BDC" w:rsidRDefault="00F90BDC">
      <w:r xmlns:w="http://schemas.openxmlformats.org/wordprocessingml/2006/main">
        <w:t xml:space="preserve">2: Vi bør tage mod til os og være uselviske over for modgang, ligesom David gjorde.</w:t>
      </w:r>
    </w:p>
    <w:p w14:paraId="08CAE4A1" w14:textId="77777777" w:rsidR="00F90BDC" w:rsidRDefault="00F90BDC"/>
    <w:p w14:paraId="6AB1B633" w14:textId="77777777" w:rsidR="00F90BDC" w:rsidRDefault="00F90BDC">
      <w:r xmlns:w="http://schemas.openxmlformats.org/wordprocessingml/2006/main">
        <w:t xml:space="preserve">1:1 Korintherbrev 11:1 - "Vær efterlignere af mig, som jeg er af Kristus."</w:t>
      </w:r>
    </w:p>
    <w:p w14:paraId="3EA7A7D5" w14:textId="77777777" w:rsidR="00F90BDC" w:rsidRDefault="00F90BDC"/>
    <w:p w14:paraId="40DE6009" w14:textId="77777777" w:rsidR="00F90BDC" w:rsidRDefault="00F90BDC">
      <w:r xmlns:w="http://schemas.openxmlformats.org/wordprocessingml/2006/main">
        <w:t xml:space="preserve">2:1 Peter 2:21 - "For hertil er I kaldet, fordi Kristus også led for jer og efterlod jer et eksempel, så I kan følge i hans fodspor."</w:t>
      </w:r>
    </w:p>
    <w:p w14:paraId="2E1701F4" w14:textId="77777777" w:rsidR="00F90BDC" w:rsidRDefault="00F90BDC"/>
    <w:p w14:paraId="43B2A876" w14:textId="77777777" w:rsidR="00F90BDC" w:rsidRDefault="00F90BDC">
      <w:r xmlns:w="http://schemas.openxmlformats.org/wordprocessingml/2006/main">
        <w:t xml:space="preserve">Luke 6:4 hvorledes han gik ind i Guds Hus og tog og spiste Skuebrødene og gav også dem, som vare med ham; som det ikke er tilladt at spise uden for præsterne alene?</w:t>
      </w:r>
    </w:p>
    <w:p w14:paraId="37F580E6" w14:textId="77777777" w:rsidR="00F90BDC" w:rsidRDefault="00F90BDC"/>
    <w:p w14:paraId="605EBCB6" w14:textId="77777777" w:rsidR="00F90BDC" w:rsidRDefault="00F90BDC">
      <w:r xmlns:w="http://schemas.openxmlformats.org/wordprocessingml/2006/main">
        <w:t xml:space="preserve">Jesus gik ind i et Guds hus og tog skuebrødet, som kun kunne spises af præster, og delte det med dem, der var med ham.</w:t>
      </w:r>
    </w:p>
    <w:p w14:paraId="2D7A850F" w14:textId="77777777" w:rsidR="00F90BDC" w:rsidRDefault="00F90BDC"/>
    <w:p w14:paraId="504F5C5A" w14:textId="77777777" w:rsidR="00F90BDC" w:rsidRDefault="00F90BDC">
      <w:r xmlns:w="http://schemas.openxmlformats.org/wordprocessingml/2006/main">
        <w:t xml:space="preserve">1. Vigtigheden af deling og generøsitet.</w:t>
      </w:r>
    </w:p>
    <w:p w14:paraId="0F96C29D" w14:textId="77777777" w:rsidR="00F90BDC" w:rsidRDefault="00F90BDC"/>
    <w:p w14:paraId="25B4B350" w14:textId="77777777" w:rsidR="00F90BDC" w:rsidRDefault="00F90BDC">
      <w:r xmlns:w="http://schemas.openxmlformats.org/wordprocessingml/2006/main">
        <w:t xml:space="preserve">2. Jesu tilsidesættelse af traditionelle regler og love.</w:t>
      </w:r>
    </w:p>
    <w:p w14:paraId="204FD955" w14:textId="77777777" w:rsidR="00F90BDC" w:rsidRDefault="00F90BDC"/>
    <w:p w14:paraId="3251607B" w14:textId="77777777" w:rsidR="00F90BDC" w:rsidRDefault="00F90BDC">
      <w:r xmlns:w="http://schemas.openxmlformats.org/wordprocessingml/2006/main">
        <w:t xml:space="preserve">1. ApG 2:42-47 - Den tidlige kirkes deling af ejendom og ejendele.</w:t>
      </w:r>
    </w:p>
    <w:p w14:paraId="76EF16E9" w14:textId="77777777" w:rsidR="00F90BDC" w:rsidRDefault="00F90BDC"/>
    <w:p w14:paraId="4D4EECBE" w14:textId="77777777" w:rsidR="00F90BDC" w:rsidRDefault="00F90BDC">
      <w:r xmlns:w="http://schemas.openxmlformats.org/wordprocessingml/2006/main">
        <w:t xml:space="preserve">2. Matthæus 22:36-40 - Jesu lære om det største bud.</w:t>
      </w:r>
    </w:p>
    <w:p w14:paraId="67DD17DA" w14:textId="77777777" w:rsidR="00F90BDC" w:rsidRDefault="00F90BDC"/>
    <w:p w14:paraId="27E8F671" w14:textId="77777777" w:rsidR="00F90BDC" w:rsidRDefault="00F90BDC">
      <w:r xmlns:w="http://schemas.openxmlformats.org/wordprocessingml/2006/main">
        <w:t xml:space="preserve">Luke 6:5 Og han sagde til dem: at Menneskesønnen er og Sabbatens Herre.</w:t>
      </w:r>
    </w:p>
    <w:p w14:paraId="2F430446" w14:textId="77777777" w:rsidR="00F90BDC" w:rsidRDefault="00F90BDC"/>
    <w:p w14:paraId="3907C640" w14:textId="77777777" w:rsidR="00F90BDC" w:rsidRDefault="00F90BDC">
      <w:r xmlns:w="http://schemas.openxmlformats.org/wordprocessingml/2006/main">
        <w:t xml:space="preserve">Jesus lærer, at han er sabbattens Herre og sætter et eksempel på helbredelse på sabbatten.</w:t>
      </w:r>
    </w:p>
    <w:p w14:paraId="7A4D5066" w14:textId="77777777" w:rsidR="00F90BDC" w:rsidRDefault="00F90BDC"/>
    <w:p w14:paraId="03126061" w14:textId="77777777" w:rsidR="00F90BDC" w:rsidRDefault="00F90BDC">
      <w:r xmlns:w="http://schemas.openxmlformats.org/wordprocessingml/2006/main">
        <w:t xml:space="preserve">1. Kraften til helbredelse på sabbatten</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 forstå Jesus som sabbattens Herre</w:t>
      </w:r>
    </w:p>
    <w:p w14:paraId="7A893802" w14:textId="77777777" w:rsidR="00F90BDC" w:rsidRDefault="00F90BDC"/>
    <w:p w14:paraId="7D36A034" w14:textId="77777777" w:rsidR="00F90BDC" w:rsidRDefault="00F90BDC">
      <w:r xmlns:w="http://schemas.openxmlformats.org/wordprocessingml/2006/main">
        <w:t xml:space="preserve">1. Esajas 58:13-14 - "Hvis du vender din fod bort fra sabbatten, fra at gøre din vilje på min hellige dag, og kalder sabbatten en fryd og Herrens hellige dag ærefuld; hvis du ærer det, ikke går dine egne veje eller søger din egen lyst eller taler forgæves, da skal du glæde dig over Herren, og jeg vil lade dig ride på jordens højder."</w:t>
      </w:r>
    </w:p>
    <w:p w14:paraId="33ACF848" w14:textId="77777777" w:rsidR="00F90BDC" w:rsidRDefault="00F90BDC"/>
    <w:p w14:paraId="0DBDB2B5" w14:textId="77777777" w:rsidR="00F90BDC" w:rsidRDefault="00F90BDC">
      <w:r xmlns:w="http://schemas.openxmlformats.org/wordprocessingml/2006/main">
        <w:t xml:space="preserve">2. Markus 2:27 - "Og han sagde til dem: Sabbatten blev skabt for menneskets skyld, og ikke mennesket for sabbatens skyld."</w:t>
      </w:r>
    </w:p>
    <w:p w14:paraId="417D8758" w14:textId="77777777" w:rsidR="00F90BDC" w:rsidRDefault="00F90BDC"/>
    <w:p w14:paraId="07BE20A6" w14:textId="77777777" w:rsidR="00F90BDC" w:rsidRDefault="00F90BDC">
      <w:r xmlns:w="http://schemas.openxmlformats.org/wordprocessingml/2006/main">
        <w:t xml:space="preserve">Luke 6:6 Og det skete ogsaa paa en anden Sabbat, at han gik ind i Synagogen og lærte; og der var en Mand, hvis højre Haand var visnen.</w:t>
      </w:r>
    </w:p>
    <w:p w14:paraId="23F74671" w14:textId="77777777" w:rsidR="00F90BDC" w:rsidRDefault="00F90BDC"/>
    <w:p w14:paraId="60561120" w14:textId="77777777" w:rsidR="00F90BDC" w:rsidRDefault="00F90BDC">
      <w:r xmlns:w="http://schemas.openxmlformats.org/wordprocessingml/2006/main">
        <w:t xml:space="preserve">På en sabbat gik Jesus ind i en synagoge og underviste, og han mødte en mand med en visnet højre hånd.</w:t>
      </w:r>
    </w:p>
    <w:p w14:paraId="60DBDBAE" w14:textId="77777777" w:rsidR="00F90BDC" w:rsidRDefault="00F90BDC"/>
    <w:p w14:paraId="6D8780FE" w14:textId="77777777" w:rsidR="00F90BDC" w:rsidRDefault="00F90BDC">
      <w:r xmlns:w="http://schemas.openxmlformats.org/wordprocessingml/2006/main">
        <w:t xml:space="preserve">1. Jesu helbredende berøring - hvordan Jesus ændrede liv gennem medfølelse og kærlighed</w:t>
      </w:r>
    </w:p>
    <w:p w14:paraId="026C87DD" w14:textId="77777777" w:rsidR="00F90BDC" w:rsidRDefault="00F90BDC"/>
    <w:p w14:paraId="18A4D8DE" w14:textId="77777777" w:rsidR="00F90BDC" w:rsidRDefault="00F90BDC">
      <w:r xmlns:w="http://schemas.openxmlformats.org/wordprocessingml/2006/main">
        <w:t xml:space="preserve">2. At overvinde modgang – hvordan vi kan komme tættere på Jesus gennem vanskelige tider</w:t>
      </w:r>
    </w:p>
    <w:p w14:paraId="07207D3E" w14:textId="77777777" w:rsidR="00F90BDC" w:rsidRDefault="00F90BDC"/>
    <w:p w14:paraId="04716DAC" w14:textId="77777777" w:rsidR="00F90BDC" w:rsidRDefault="00F90BDC">
      <w:r xmlns:w="http://schemas.openxmlformats.org/wordprocessingml/2006/main">
        <w:t xml:space="preserve">1. Esajas 41:10 - "Frygt ikke, for jeg er med dig, vær ikke forfærdet, for jeg er din Gud; jeg vil styrke dig, jeg hjælper dig, jeg støtter dig med min retfærdige højre hånd."</w:t>
      </w:r>
    </w:p>
    <w:p w14:paraId="0E89112A" w14:textId="77777777" w:rsidR="00F90BDC" w:rsidRDefault="00F90BDC"/>
    <w:p w14:paraId="3B643C25" w14:textId="77777777" w:rsidR="00F90BDC" w:rsidRDefault="00F90BDC">
      <w:r xmlns:w="http://schemas.openxmlformats.org/wordprocessingml/2006/main">
        <w:t xml:space="preserve">2. Matthæus 19:26 - "Men Jesus så på dem og sagde: "For mennesker er dette umuligt, men for Gud er alt muligt."</w:t>
      </w:r>
    </w:p>
    <w:p w14:paraId="0F6420A6" w14:textId="77777777" w:rsidR="00F90BDC" w:rsidRDefault="00F90BDC"/>
    <w:p w14:paraId="0F45458B" w14:textId="77777777" w:rsidR="00F90BDC" w:rsidRDefault="00F90BDC">
      <w:r xmlns:w="http://schemas.openxmlformats.org/wordprocessingml/2006/main">
        <w:t xml:space="preserve">Luke 6:7 Og de Skriftkloge og Pharisæerne iagttog ham, om han vilde helbrede paa Sabbatsdagen; at de kunne finde en anklage mod ham.</w:t>
      </w:r>
    </w:p>
    <w:p w14:paraId="6F8992AD" w14:textId="77777777" w:rsidR="00F90BDC" w:rsidRDefault="00F90BDC"/>
    <w:p w14:paraId="0BCCE4FF" w14:textId="77777777" w:rsidR="00F90BDC" w:rsidRDefault="00F90BDC">
      <w:r xmlns:w="http://schemas.openxmlformats.org/wordprocessingml/2006/main">
        <w:t xml:space="preserve">Jesus bliver overvåget af de skriftkloge og farisæerne for tegn på uretfærdighed.</w:t>
      </w:r>
    </w:p>
    <w:p w14:paraId="4E79BEB6" w14:textId="77777777" w:rsidR="00F90BDC" w:rsidRDefault="00F90BDC"/>
    <w:p w14:paraId="2F962F2C" w14:textId="77777777" w:rsidR="00F90BDC" w:rsidRDefault="00F90BDC">
      <w:r xmlns:w="http://schemas.openxmlformats.org/wordprocessingml/2006/main">
        <w:t xml:space="preserve">1: Jesu handlinger er altid gode og sande, og vi bør stræbe efter at efterligne ham.</w:t>
      </w:r>
    </w:p>
    <w:p w14:paraId="2F9C89C5" w14:textId="77777777" w:rsidR="00F90BDC" w:rsidRDefault="00F90BDC"/>
    <w:p w14:paraId="235E1BCA" w14:textId="77777777" w:rsidR="00F90BDC" w:rsidRDefault="00F90BDC">
      <w:r xmlns:w="http://schemas.openxmlformats.org/wordprocessingml/2006/main">
        <w:t xml:space="preserve">2: Vi må aldrig lade os afskrække af kritik eller mistænksomhed fra at gøre det rigtige.</w:t>
      </w:r>
    </w:p>
    <w:p w14:paraId="6C5CEA53" w14:textId="77777777" w:rsidR="00F90BDC" w:rsidRDefault="00F90BDC"/>
    <w:p w14:paraId="4396591B" w14:textId="77777777" w:rsidR="00F90BDC" w:rsidRDefault="00F90BDC">
      <w:r xmlns:w="http://schemas.openxmlformats.org/wordprocessingml/2006/main">
        <w:t xml:space="preserve">1: Filipperbrevet 2:5-8 - "Lad dette sind være i jer, som også var i Kristus Jesus: Han, som var i Guds skikkelse, mente ikke at være et røveri at være Gud lig, men gjorde sig selv uanset, og påtog sig en tjeners skikkelse og blev gjort i menneskers lignelse: og da han blev fundet i skikkelse som et menneske, ydmygede han sig og blev lydig indtil døden, ja, korsets død."</w:t>
      </w:r>
    </w:p>
    <w:p w14:paraId="79E52A76" w14:textId="77777777" w:rsidR="00F90BDC" w:rsidRDefault="00F90BDC"/>
    <w:p w14:paraId="679ADFE9" w14:textId="77777777" w:rsidR="00F90BDC" w:rsidRDefault="00F90BDC">
      <w:r xmlns:w="http://schemas.openxmlformats.org/wordprocessingml/2006/main">
        <w:t xml:space="preserve">2: Matthæus 7:12 - "Alt, hvad I vil, at mennesker skal gøre mod jer, det skal I også gøre mod dem; for dette er loven og profeterne."</w:t>
      </w:r>
    </w:p>
    <w:p w14:paraId="3B8CCEFA" w14:textId="77777777" w:rsidR="00F90BDC" w:rsidRDefault="00F90BDC"/>
    <w:p w14:paraId="23ED24CA" w14:textId="77777777" w:rsidR="00F90BDC" w:rsidRDefault="00F90BDC">
      <w:r xmlns:w="http://schemas.openxmlformats.org/wordprocessingml/2006/main">
        <w:t xml:space="preserve">Luke 6:8 Men han kendte deres Tanker og sagde til Manden, som havde den visne Haand: Stå op og staa frem i Midten. Og han rejste sig og stod frem.</w:t>
      </w:r>
    </w:p>
    <w:p w14:paraId="5BA9164C" w14:textId="77777777" w:rsidR="00F90BDC" w:rsidRDefault="00F90BDC"/>
    <w:p w14:paraId="00C9554E" w14:textId="77777777" w:rsidR="00F90BDC" w:rsidRDefault="00F90BDC">
      <w:r xmlns:w="http://schemas.openxmlformats.org/wordprocessingml/2006/main">
        <w:t xml:space="preserve">Jesus kendte farisæernes tanker og kaldte manden med den visne hånd frem til at stå midt imellem.</w:t>
      </w:r>
    </w:p>
    <w:p w14:paraId="46DA2FD5" w14:textId="77777777" w:rsidR="00F90BDC" w:rsidRDefault="00F90BDC"/>
    <w:p w14:paraId="3B69D573" w14:textId="77777777" w:rsidR="00F90BDC" w:rsidRDefault="00F90BDC">
      <w:r xmlns:w="http://schemas.openxmlformats.org/wordprocessingml/2006/main">
        <w:t xml:space="preserve">1. Jesu medfølelse: Jesus viste sin medfølelse med manden med den visne hånd ved at erkende og reagere på hans behov.</w:t>
      </w:r>
    </w:p>
    <w:p w14:paraId="662E5E43" w14:textId="77777777" w:rsidR="00F90BDC" w:rsidRDefault="00F90BDC"/>
    <w:p w14:paraId="1BE3271B" w14:textId="77777777" w:rsidR="00F90BDC" w:rsidRDefault="00F90BDC">
      <w:r xmlns:w="http://schemas.openxmlformats.org/wordprocessingml/2006/main">
        <w:t xml:space="preserve">2. Troens kraft: Troen på Jesus kan give os styrke og helbredelse, selv under de mest desperate omstændigheder.</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8:3 - Og Jesus rakte hånden ud og rørte ved ham og sagde: Jeg vil; vær du ren. Og straks blev hans spedalskhed renset.</w:t>
      </w:r>
    </w:p>
    <w:p w14:paraId="468B4CD7" w14:textId="77777777" w:rsidR="00F90BDC" w:rsidRDefault="00F90BDC"/>
    <w:p w14:paraId="690FBC8E" w14:textId="77777777" w:rsidR="00F90BDC" w:rsidRDefault="00F90BDC">
      <w:r xmlns:w="http://schemas.openxmlformats.org/wordprocessingml/2006/main">
        <w:t xml:space="preserve">2. Hebræerbrevet 11:1 - Men troen er fastholdelsen af det, man håber på, vidnesbyrd om det, der ikke ses.</w:t>
      </w:r>
    </w:p>
    <w:p w14:paraId="1BC1755F" w14:textId="77777777" w:rsidR="00F90BDC" w:rsidRDefault="00F90BDC"/>
    <w:p w14:paraId="67C0728F" w14:textId="77777777" w:rsidR="00F90BDC" w:rsidRDefault="00F90BDC">
      <w:r xmlns:w="http://schemas.openxmlformats.org/wordprocessingml/2006/main">
        <w:t xml:space="preserve">Luke 6:9 Da sagde Jesus til dem: Jeg vil spørge Eder om en Ting; Er det tilladt på sabbatsdagene at gøre godt eller at gøre ondt? at redde liv eller at ødelægge det?</w:t>
      </w:r>
    </w:p>
    <w:p w14:paraId="5CF7C8DD" w14:textId="77777777" w:rsidR="00F90BDC" w:rsidRDefault="00F90BDC"/>
    <w:p w14:paraId="28E1BC39" w14:textId="77777777" w:rsidR="00F90BDC" w:rsidRDefault="00F90BDC">
      <w:r xmlns:w="http://schemas.openxmlformats.org/wordprocessingml/2006/main">
        <w:t xml:space="preserve">Jesus satte spørgsmålstegn ved lovligheden af at udføre godt eller ondt på sabbatsdagen.</w:t>
      </w:r>
    </w:p>
    <w:p w14:paraId="76FEACCC" w14:textId="77777777" w:rsidR="00F90BDC" w:rsidRDefault="00F90BDC"/>
    <w:p w14:paraId="23380300" w14:textId="77777777" w:rsidR="00F90BDC" w:rsidRDefault="00F90BDC">
      <w:r xmlns:w="http://schemas.openxmlformats.org/wordprocessingml/2006/main">
        <w:t xml:space="preserve">1. Vigtigheden af at bevare en følelse af hellighed og ærbødighed på sabbatsdagen.</w:t>
      </w:r>
    </w:p>
    <w:p w14:paraId="36D7D843" w14:textId="77777777" w:rsidR="00F90BDC" w:rsidRDefault="00F90BDC"/>
    <w:p w14:paraId="11906433" w14:textId="77777777" w:rsidR="00F90BDC" w:rsidRDefault="00F90BDC">
      <w:r xmlns:w="http://schemas.openxmlformats.org/wordprocessingml/2006/main">
        <w:t xml:space="preserve">2. Kristi kraft til at udfordre status quo og omdefinere den måde, vi ser tingene på.</w:t>
      </w:r>
    </w:p>
    <w:p w14:paraId="6B60B48B" w14:textId="77777777" w:rsidR="00F90BDC" w:rsidRDefault="00F90BDC"/>
    <w:p w14:paraId="77FB254A" w14:textId="77777777" w:rsidR="00F90BDC" w:rsidRDefault="00F90BDC">
      <w:r xmlns:w="http://schemas.openxmlformats.org/wordprocessingml/2006/main">
        <w:t xml:space="preserve">1. Esajas 58:13-14 - Hvis du vender din fod bort fra sabbatten, fra at gøre din lyst på min helligdag; og kald sabbatten for en glæde, Herrens hellige, ærefuld; og skal ære ham, idet han ikke gør dine egne Veje og ikke finder din egen Behag eller taler dine egne Ord.</w:t>
      </w:r>
    </w:p>
    <w:p w14:paraId="78D27E31" w14:textId="77777777" w:rsidR="00F90BDC" w:rsidRDefault="00F90BDC"/>
    <w:p w14:paraId="3E4016CF" w14:textId="77777777" w:rsidR="00F90BDC" w:rsidRDefault="00F90BDC">
      <w:r xmlns:w="http://schemas.openxmlformats.org/wordprocessingml/2006/main">
        <w:t xml:space="preserve">2. Romerne 14:5-6 - En mand sætter en dag over en anden, en anden sætter hver dag ens. Lad enhver være fuldt overbevist i sit eget sind. Den, der ser på dagen, ser den for Herren; og den, som ikke ser på dagen, ser den ikke til Herren. Den, der spiser, spiser for Herren, for han takker Gud; og den, der ikke spiser, spiser han ikke til Herren, og han takker Gud.</w:t>
      </w:r>
    </w:p>
    <w:p w14:paraId="3BB7EA87" w14:textId="77777777" w:rsidR="00F90BDC" w:rsidRDefault="00F90BDC"/>
    <w:p w14:paraId="19AD0307" w14:textId="77777777" w:rsidR="00F90BDC" w:rsidRDefault="00F90BDC">
      <w:r xmlns:w="http://schemas.openxmlformats.org/wordprocessingml/2006/main">
        <w:t xml:space="preserve">Luke 6:10 Og han saae omkring paa dem alle og sagde til Manden: Ræk din Haand ud. Og han gjorde således, og hans hånd blev frisk som den anden.</w:t>
      </w:r>
    </w:p>
    <w:p w14:paraId="1D59F00C" w14:textId="77777777" w:rsidR="00F90BDC" w:rsidRDefault="00F90BDC"/>
    <w:p w14:paraId="1E5AC14C" w14:textId="77777777" w:rsidR="00F90BDC" w:rsidRDefault="00F90BDC">
      <w:r xmlns:w="http://schemas.openxmlformats.org/wordprocessingml/2006/main">
        <w:t xml:space="preserve">Denne passage beskriver Jesus helbrede en mand med en vissen hånd.</w:t>
      </w:r>
    </w:p>
    <w:p w14:paraId="1AB63849" w14:textId="77777777" w:rsidR="00F90BDC" w:rsidRDefault="00F90BDC"/>
    <w:p w14:paraId="5B99FA6C" w14:textId="77777777" w:rsidR="00F90BDC" w:rsidRDefault="00F90BDC">
      <w:r xmlns:w="http://schemas.openxmlformats.org/wordprocessingml/2006/main">
        <w:t xml:space="preserve">1. Hvordan Jesus altid er tilgængelig til at besvare vores bønner om hjælp.</w:t>
      </w:r>
    </w:p>
    <w:p w14:paraId="3D28DA06" w14:textId="77777777" w:rsidR="00F90BDC" w:rsidRDefault="00F90BDC"/>
    <w:p w14:paraId="6340FB62" w14:textId="77777777" w:rsidR="00F90BDC" w:rsidRDefault="00F90BDC">
      <w:r xmlns:w="http://schemas.openxmlformats.org/wordprocessingml/2006/main">
        <w:t xml:space="preserve">2. Troens magt til at gøre det umulige.</w:t>
      </w:r>
    </w:p>
    <w:p w14:paraId="4EF8CB52" w14:textId="77777777" w:rsidR="00F90BDC" w:rsidRDefault="00F90BDC"/>
    <w:p w14:paraId="399CF822" w14:textId="77777777" w:rsidR="00F90BDC" w:rsidRDefault="00F90BDC">
      <w:r xmlns:w="http://schemas.openxmlformats.org/wordprocessingml/2006/main">
        <w:t xml:space="preserve">1. Markus 11,22-24 - Jesu lære om tro og bøn.</w:t>
      </w:r>
    </w:p>
    <w:p w14:paraId="55E8070B" w14:textId="77777777" w:rsidR="00F90BDC" w:rsidRDefault="00F90BDC"/>
    <w:p w14:paraId="416310E8" w14:textId="77777777" w:rsidR="00F90BDC" w:rsidRDefault="00F90BDC">
      <w:r xmlns:w="http://schemas.openxmlformats.org/wordprocessingml/2006/main">
        <w:t xml:space="preserve">2. Jakob 5:16 - Bønnens kraft til at hjælpe dem i nød.</w:t>
      </w:r>
    </w:p>
    <w:p w14:paraId="108C5AF1" w14:textId="77777777" w:rsidR="00F90BDC" w:rsidRDefault="00F90BDC"/>
    <w:p w14:paraId="73898E0A" w14:textId="77777777" w:rsidR="00F90BDC" w:rsidRDefault="00F90BDC">
      <w:r xmlns:w="http://schemas.openxmlformats.org/wordprocessingml/2006/main">
        <w:t xml:space="preserve">Luke 6:11 Og de blev fulde af Vanvid; og talte med hinanden, hvad de kunne gøre ved Jesus.</w:t>
      </w:r>
    </w:p>
    <w:p w14:paraId="7F1B0233" w14:textId="77777777" w:rsidR="00F90BDC" w:rsidRDefault="00F90BDC"/>
    <w:p w14:paraId="4A30665F" w14:textId="77777777" w:rsidR="00F90BDC" w:rsidRDefault="00F90BDC">
      <w:r xmlns:w="http://schemas.openxmlformats.org/wordprocessingml/2006/main">
        <w:t xml:space="preserve">Folk blev fyldt med raseri og diskuterede, hvad de kunne gøre ved Jesus.</w:t>
      </w:r>
    </w:p>
    <w:p w14:paraId="3DD4307D" w14:textId="77777777" w:rsidR="00F90BDC" w:rsidRDefault="00F90BDC"/>
    <w:p w14:paraId="10550D6B" w14:textId="77777777" w:rsidR="00F90BDC" w:rsidRDefault="00F90BDC">
      <w:r xmlns:w="http://schemas.openxmlformats.org/wordprocessingml/2006/main">
        <w:t xml:space="preserve">1. Guds kærlighed i lyset af vores menneskelige vrede - Romerne 8:38-39</w:t>
      </w:r>
    </w:p>
    <w:p w14:paraId="29F08BD4" w14:textId="77777777" w:rsidR="00F90BDC" w:rsidRDefault="00F90BDC"/>
    <w:p w14:paraId="0C310236" w14:textId="77777777" w:rsidR="00F90BDC" w:rsidRDefault="00F90BDC">
      <w:r xmlns:w="http://schemas.openxmlformats.org/wordprocessingml/2006/main">
        <w:t xml:space="preserve">2. Forening i Guds kærlighed - Efeserne 4:1-3</w:t>
      </w:r>
    </w:p>
    <w:p w14:paraId="4F2E7BF3" w14:textId="77777777" w:rsidR="00F90BDC" w:rsidRDefault="00F90BDC"/>
    <w:p w14:paraId="45560B2B" w14:textId="77777777" w:rsidR="00F90BDC" w:rsidRDefault="00F90BDC">
      <w:r xmlns:w="http://schemas.openxmlformats.org/wordprocessingml/2006/main">
        <w:t xml:space="preserve">1. Romerbrevet 8:38-39 For jeg er overbevist om, at hverken død eller liv, hverken engle eller magter, hverken det nuværende eller det kommende, hverken højden eller dybden eller nogen anden skabning skal være i stand til at adskille os fra Guds kærlighed, som er i Kristus Jesus, vor Herre.</w:t>
      </w:r>
    </w:p>
    <w:p w14:paraId="10F74E0F" w14:textId="77777777" w:rsidR="00F90BDC" w:rsidRDefault="00F90BDC"/>
    <w:p w14:paraId="7A7A5C54" w14:textId="77777777" w:rsidR="00F90BDC" w:rsidRDefault="00F90BDC">
      <w:r xmlns:w="http://schemas.openxmlformats.org/wordprocessingml/2006/main">
        <w:t xml:space="preserve">2. Ephesians 4:1-3 Derfor beder jeg jer, Herrens fange, at I skal vandre værdigt til det kald, hvormed I er kaldet, med al ydmyghed og sagtmodighed, med langmodighed, idet I fordrager hinanden i kærlighed; Bestræbe sig på at bevare Åndens enhed i fredens bånd.</w:t>
      </w:r>
    </w:p>
    <w:p w14:paraId="4334FC46" w14:textId="77777777" w:rsidR="00F90BDC" w:rsidRDefault="00F90BDC"/>
    <w:p w14:paraId="62BEE9B6" w14:textId="77777777" w:rsidR="00F90BDC" w:rsidRDefault="00F90BDC">
      <w:r xmlns:w="http://schemas.openxmlformats.org/wordprocessingml/2006/main">
        <w:t xml:space="preserve">Luke 6:12 Og det skete i de Dage, at han gik ud på Bjerget for at bede, og han </w:t>
      </w:r>
      <w:r xmlns:w="http://schemas.openxmlformats.org/wordprocessingml/2006/main">
        <w:lastRenderedPageBreak xmlns:w="http://schemas.openxmlformats.org/wordprocessingml/2006/main"/>
      </w:r>
      <w:r xmlns:w="http://schemas.openxmlformats.org/wordprocessingml/2006/main">
        <w:t xml:space="preserve">blev hele Natten i Bøn til Gud.</w:t>
      </w:r>
    </w:p>
    <w:p w14:paraId="5118D49E" w14:textId="77777777" w:rsidR="00F90BDC" w:rsidRDefault="00F90BDC"/>
    <w:p w14:paraId="40A181A6" w14:textId="77777777" w:rsidR="00F90BDC" w:rsidRDefault="00F90BDC">
      <w:r xmlns:w="http://schemas.openxmlformats.org/wordprocessingml/2006/main">
        <w:t xml:space="preserve">Jesus gik til et bjerg for at bede og blev der hele natten for at tale med Gud.</w:t>
      </w:r>
    </w:p>
    <w:p w14:paraId="0EF78564" w14:textId="77777777" w:rsidR="00F90BDC" w:rsidRDefault="00F90BDC"/>
    <w:p w14:paraId="48C4F6C3" w14:textId="77777777" w:rsidR="00F90BDC" w:rsidRDefault="00F90BDC">
      <w:r xmlns:w="http://schemas.openxmlformats.org/wordprocessingml/2006/main">
        <w:t xml:space="preserve">1. Bønnens kraft: Jesu eksempel på, hvordan vi kan uddybe vores forhold til Gud.</w:t>
      </w:r>
    </w:p>
    <w:p w14:paraId="473B81D6" w14:textId="77777777" w:rsidR="00F90BDC" w:rsidRDefault="00F90BDC"/>
    <w:p w14:paraId="50F0D744" w14:textId="77777777" w:rsidR="00F90BDC" w:rsidRDefault="00F90BDC">
      <w:r xmlns:w="http://schemas.openxmlformats.org/wordprocessingml/2006/main">
        <w:t xml:space="preserve">2. At tage tid væk: Lær af Jesu eksempel på, hvordan man finder fred i tid alene med Gud.</w:t>
      </w:r>
    </w:p>
    <w:p w14:paraId="427F3474" w14:textId="77777777" w:rsidR="00F90BDC" w:rsidRDefault="00F90BDC"/>
    <w:p w14:paraId="250C1D6F" w14:textId="77777777" w:rsidR="00F90BDC" w:rsidRDefault="00F90BDC">
      <w:r xmlns:w="http://schemas.openxmlformats.org/wordprocessingml/2006/main">
        <w:t xml:space="preserve">1. Matthæus 6:6 - "Men når du beder, så gå ind i dit værelse og luk døren og bed til din Fader, som er i det skjulte. Og din Fader, som ser i det skjulte, skal belønne dig."</w:t>
      </w:r>
    </w:p>
    <w:p w14:paraId="5CD1F640" w14:textId="77777777" w:rsidR="00F90BDC" w:rsidRDefault="00F90BDC"/>
    <w:p w14:paraId="7DE0E7A9" w14:textId="77777777" w:rsidR="00F90BDC" w:rsidRDefault="00F90BDC">
      <w:r xmlns:w="http://schemas.openxmlformats.org/wordprocessingml/2006/main">
        <w:t xml:space="preserve">2. Salme 55:17 - "Aften og morgen og middag udtaler jeg min klage og jamrer, og han hører min røst."</w:t>
      </w:r>
    </w:p>
    <w:p w14:paraId="38244C9C" w14:textId="77777777" w:rsidR="00F90BDC" w:rsidRDefault="00F90BDC"/>
    <w:p w14:paraId="639BCD38" w14:textId="77777777" w:rsidR="00F90BDC" w:rsidRDefault="00F90BDC">
      <w:r xmlns:w="http://schemas.openxmlformats.org/wordprocessingml/2006/main">
        <w:t xml:space="preserve">Luke 6:13 Og da det blev Dag, kaldte han sine Disciple til sig; og af dem udvalgte han tolv, hvilke han ogsaa kaldte Apostle;</w:t>
      </w:r>
    </w:p>
    <w:p w14:paraId="6B1CC14C" w14:textId="77777777" w:rsidR="00F90BDC" w:rsidRDefault="00F90BDC"/>
    <w:p w14:paraId="49306649" w14:textId="77777777" w:rsidR="00F90BDC" w:rsidRDefault="00F90BDC">
      <w:r xmlns:w="http://schemas.openxmlformats.org/wordprocessingml/2006/main">
        <w:t xml:space="preserve">Jesus kaldte sine disciple og udvalgte tolv af dem til at være hans apostle.</w:t>
      </w:r>
    </w:p>
    <w:p w14:paraId="60D0EB17" w14:textId="77777777" w:rsidR="00F90BDC" w:rsidRDefault="00F90BDC"/>
    <w:p w14:paraId="49D7B2C3" w14:textId="77777777" w:rsidR="00F90BDC" w:rsidRDefault="00F90BDC">
      <w:r xmlns:w="http://schemas.openxmlformats.org/wordprocessingml/2006/main">
        <w:t xml:space="preserve">1. Styrken ved at vælge: At leve i Jesu autoritet</w:t>
      </w:r>
    </w:p>
    <w:p w14:paraId="72F1C1C5" w14:textId="77777777" w:rsidR="00F90BDC" w:rsidRDefault="00F90BDC"/>
    <w:p w14:paraId="3FA3A817" w14:textId="77777777" w:rsidR="00F90BDC" w:rsidRDefault="00F90BDC">
      <w:r xmlns:w="http://schemas.openxmlformats.org/wordprocessingml/2006/main">
        <w:t xml:space="preserve">2. Discipelskabets kaldelse: Besvarelse af Guds kald til tjeneste</w:t>
      </w:r>
    </w:p>
    <w:p w14:paraId="04744836" w14:textId="77777777" w:rsidR="00F90BDC" w:rsidRDefault="00F90BDC"/>
    <w:p w14:paraId="7C02E886" w14:textId="77777777" w:rsidR="00F90BDC" w:rsidRDefault="00F90BDC">
      <w:r xmlns:w="http://schemas.openxmlformats.org/wordprocessingml/2006/main">
        <w:t xml:space="preserve">1. Matthæus 10:1-4 kaldte Jesus sine tolv disciple og gav dem myndighed til at drive urene ånder ud og helbrede enhver sygdom og sygdom.</w:t>
      </w:r>
    </w:p>
    <w:p w14:paraId="169F63A1" w14:textId="77777777" w:rsidR="00F90BDC" w:rsidRDefault="00F90BDC"/>
    <w:p w14:paraId="7BBDD035" w14:textId="77777777" w:rsidR="00F90BDC" w:rsidRDefault="00F90BDC">
      <w:r xmlns:w="http://schemas.openxmlformats.org/wordprocessingml/2006/main">
        <w:t xml:space="preserve">2. ApG 26:16-18, Paulus' mission om at forkynde sandheden om Jesus Kristus og at lede mennesker til at adlyde Guds </w:t>
      </w:r>
      <w:r xmlns:w="http://schemas.openxmlformats.org/wordprocessingml/2006/main">
        <w:lastRenderedPageBreak xmlns:w="http://schemas.openxmlformats.org/wordprocessingml/2006/main"/>
      </w:r>
      <w:r xmlns:w="http://schemas.openxmlformats.org/wordprocessingml/2006/main">
        <w:t xml:space="preserve">vilje.</w:t>
      </w:r>
    </w:p>
    <w:p w14:paraId="3BE96E5A" w14:textId="77777777" w:rsidR="00F90BDC" w:rsidRDefault="00F90BDC"/>
    <w:p w14:paraId="053B3828" w14:textId="77777777" w:rsidR="00F90BDC" w:rsidRDefault="00F90BDC">
      <w:r xmlns:w="http://schemas.openxmlformats.org/wordprocessingml/2006/main">
        <w:t xml:space="preserve">Luke 6:14 Simon, (som han også kaldte Peter), og Andreas, hans Broder, Jakob og Johannes, Filip og Bartholomew,</w:t>
      </w:r>
    </w:p>
    <w:p w14:paraId="4BE6189E" w14:textId="77777777" w:rsidR="00F90BDC" w:rsidRDefault="00F90BDC"/>
    <w:p w14:paraId="554B472E" w14:textId="77777777" w:rsidR="00F90BDC" w:rsidRDefault="00F90BDC">
      <w:r xmlns:w="http://schemas.openxmlformats.org/wordprocessingml/2006/main">
        <w:t xml:space="preserve">Jesus udvalgte 12 mænd til at være hans disciple.</w:t>
      </w:r>
    </w:p>
    <w:p w14:paraId="43F68B20" w14:textId="77777777" w:rsidR="00F90BDC" w:rsidRDefault="00F90BDC"/>
    <w:p w14:paraId="6444152D" w14:textId="77777777" w:rsidR="00F90BDC" w:rsidRDefault="00F90BDC">
      <w:r xmlns:w="http://schemas.openxmlformats.org/wordprocessingml/2006/main">
        <w:t xml:space="preserve">1. Valgets magt: Guds beslutning om at vælge disciplene</w:t>
      </w:r>
    </w:p>
    <w:p w14:paraId="22ED5549" w14:textId="77777777" w:rsidR="00F90BDC" w:rsidRDefault="00F90BDC"/>
    <w:p w14:paraId="05EDA79E" w14:textId="77777777" w:rsidR="00F90BDC" w:rsidRDefault="00F90BDC">
      <w:r xmlns:w="http://schemas.openxmlformats.org/wordprocessingml/2006/main">
        <w:t xml:space="preserve">2. Trofasthed i ledelse: Kaldet af de 12 disciple</w:t>
      </w:r>
    </w:p>
    <w:p w14:paraId="09440090" w14:textId="77777777" w:rsidR="00F90BDC" w:rsidRDefault="00F90BDC"/>
    <w:p w14:paraId="10D65594" w14:textId="77777777" w:rsidR="00F90BDC" w:rsidRDefault="00F90BDC">
      <w:r xmlns:w="http://schemas.openxmlformats.org/wordprocessingml/2006/main">
        <w:t xml:space="preserve">1. Matthæus 10:1-4 - Jesus kaldte sine tolv disciple til sig og gav dem myndighed til at drive urene ånder ud</w:t>
      </w:r>
    </w:p>
    <w:p w14:paraId="099DCA43" w14:textId="77777777" w:rsidR="00F90BDC" w:rsidRDefault="00F90BDC"/>
    <w:p w14:paraId="0565285C" w14:textId="77777777" w:rsidR="00F90BDC" w:rsidRDefault="00F90BDC">
      <w:r xmlns:w="http://schemas.openxmlformats.org/wordprocessingml/2006/main">
        <w:t xml:space="preserve">2. Joh 15:16 – Du har ikke udvalgt mig, men jeg har udvalgt dig og udpeget dig, så du kan gå hen og bære frugt – frugt, der holder.</w:t>
      </w:r>
    </w:p>
    <w:p w14:paraId="14CA17DC" w14:textId="77777777" w:rsidR="00F90BDC" w:rsidRDefault="00F90BDC"/>
    <w:p w14:paraId="2801FC82" w14:textId="77777777" w:rsidR="00F90BDC" w:rsidRDefault="00F90BDC">
      <w:r xmlns:w="http://schemas.openxmlformats.org/wordprocessingml/2006/main">
        <w:t xml:space="preserve">Lukas 6:15 Matthæus og Thomas, Jakob, Alfeus' Søn, og Simon kaldet Zelotes,</w:t>
      </w:r>
    </w:p>
    <w:p w14:paraId="6F40D9CC" w14:textId="77777777" w:rsidR="00F90BDC" w:rsidRDefault="00F90BDC"/>
    <w:p w14:paraId="25F04765" w14:textId="77777777" w:rsidR="00F90BDC" w:rsidRDefault="00F90BDC">
      <w:r xmlns:w="http://schemas.openxmlformats.org/wordprocessingml/2006/main">
        <w:t xml:space="preserve">Passagen nævner fire af Jesu tolv apostle: Matthæus, Thomas, Jakob, Alfeus' søn, og Simon kaldet Zelotes.</w:t>
      </w:r>
    </w:p>
    <w:p w14:paraId="0DEFB0E8" w14:textId="77777777" w:rsidR="00F90BDC" w:rsidRDefault="00F90BDC"/>
    <w:p w14:paraId="3F626523" w14:textId="77777777" w:rsidR="00F90BDC" w:rsidRDefault="00F90BDC">
      <w:r xmlns:w="http://schemas.openxmlformats.org/wordprocessingml/2006/main">
        <w:t xml:space="preserve">1. Jesus udvalgte almindelige mennesker til at gøre ekstraordinære ting</w:t>
      </w:r>
    </w:p>
    <w:p w14:paraId="3CCEB3AD" w14:textId="77777777" w:rsidR="00F90BDC" w:rsidRDefault="00F90BDC"/>
    <w:p w14:paraId="60CFC405" w14:textId="77777777" w:rsidR="00F90BDC" w:rsidRDefault="00F90BDC">
      <w:r xmlns:w="http://schemas.openxmlformats.org/wordprocessingml/2006/main">
        <w:t xml:space="preserve">2. Gud kalder os til at tjene ham uanset vores baggrund</w:t>
      </w:r>
    </w:p>
    <w:p w14:paraId="1D9FDB4B" w14:textId="77777777" w:rsidR="00F90BDC" w:rsidRDefault="00F90BDC"/>
    <w:p w14:paraId="18ACA02B" w14:textId="77777777" w:rsidR="00F90BDC" w:rsidRDefault="00F90BDC">
      <w:r xmlns:w="http://schemas.openxmlformats.org/wordprocessingml/2006/main">
        <w:t xml:space="preserve">1. Joh 15,16 - I har ikke udvalgt mig, men jeg udvalgte jer og har sat jer til at gå hen og </w:t>
      </w:r>
      <w:r xmlns:w="http://schemas.openxmlformats.org/wordprocessingml/2006/main">
        <w:lastRenderedPageBreak xmlns:w="http://schemas.openxmlformats.org/wordprocessingml/2006/main"/>
      </w:r>
      <w:r xmlns:w="http://schemas.openxmlformats.org/wordprocessingml/2006/main">
        <w:t xml:space="preserve">bære frugt, og at jeres frugt skal blive, så hvad end I beder Faderen om i mit navn, han kan give det til du.</w:t>
      </w:r>
    </w:p>
    <w:p w14:paraId="318955E2" w14:textId="77777777" w:rsidR="00F90BDC" w:rsidRDefault="00F90BDC"/>
    <w:p w14:paraId="7CB084C8" w14:textId="77777777" w:rsidR="00F90BDC" w:rsidRDefault="00F90BDC">
      <w:r xmlns:w="http://schemas.openxmlformats.org/wordprocessingml/2006/main">
        <w:t xml:space="preserve">2. Efeserbrevet 4:11-13 - Og han gav apostlene, profeterne, evangelisterne, hyrderne og lærerne for at udruste de hellige til tjenestegerningen, til at opbygge Kristi legeme, indtil vi alle når frem til enhed i troen og kundskaben om Guds Søn, til moden manddom, til mål for Kristi fyldes størrelse.</w:t>
      </w:r>
    </w:p>
    <w:p w14:paraId="1AE2EA04" w14:textId="77777777" w:rsidR="00F90BDC" w:rsidRDefault="00F90BDC"/>
    <w:p w14:paraId="0E384A96" w14:textId="77777777" w:rsidR="00F90BDC" w:rsidRDefault="00F90BDC">
      <w:r xmlns:w="http://schemas.openxmlformats.org/wordprocessingml/2006/main">
        <w:t xml:space="preserve">Luke 6:16 og Judas, Jakobs Broder, og Judas Iskariot, som ogsaa var Forræderen.</w:t>
      </w:r>
    </w:p>
    <w:p w14:paraId="209219A3" w14:textId="77777777" w:rsidR="00F90BDC" w:rsidRDefault="00F90BDC"/>
    <w:p w14:paraId="1FEE3E16" w14:textId="77777777" w:rsidR="00F90BDC" w:rsidRDefault="00F90BDC">
      <w:r xmlns:w="http://schemas.openxmlformats.org/wordprocessingml/2006/main">
        <w:t xml:space="preserve">Jesus udvalgte sine 12 disciple, inklusive Judas Iskariot, som senere skulle forråde ham.</w:t>
      </w:r>
    </w:p>
    <w:p w14:paraId="11D08A7E" w14:textId="77777777" w:rsidR="00F90BDC" w:rsidRDefault="00F90BDC"/>
    <w:p w14:paraId="085DB59B" w14:textId="77777777" w:rsidR="00F90BDC" w:rsidRDefault="00F90BDC">
      <w:r xmlns:w="http://schemas.openxmlformats.org/wordprocessingml/2006/main">
        <w:t xml:space="preserve">1. Vi skal passe på med at huske ikke at dømme en person ud fra deres tidligere fejl.</w:t>
      </w:r>
    </w:p>
    <w:p w14:paraId="0E0CA6C5" w14:textId="77777777" w:rsidR="00F90BDC" w:rsidRDefault="00F90BDC"/>
    <w:p w14:paraId="16669488" w14:textId="77777777" w:rsidR="00F90BDC" w:rsidRDefault="00F90BDC">
      <w:r xmlns:w="http://schemas.openxmlformats.org/wordprocessingml/2006/main">
        <w:t xml:space="preserve">2. Jesus viste sin ubetingede kærlighed og nåde ved at vælge Judas Iskariot til at være en af de 12 disciple.</w:t>
      </w:r>
    </w:p>
    <w:p w14:paraId="785CEB63" w14:textId="77777777" w:rsidR="00F90BDC" w:rsidRDefault="00F90BDC"/>
    <w:p w14:paraId="1FBF27D5" w14:textId="77777777" w:rsidR="00F90BDC" w:rsidRDefault="00F90BDC">
      <w:r xmlns:w="http://schemas.openxmlformats.org/wordprocessingml/2006/main">
        <w:t xml:space="preserve">1. Efeserne 2:8-9 - For af nåde er I blevet frelst ved tro. Og dette er ikke din egen gerning; det er Guds gave.</w:t>
      </w:r>
    </w:p>
    <w:p w14:paraId="0367DB64" w14:textId="77777777" w:rsidR="00F90BDC" w:rsidRDefault="00F90BDC"/>
    <w:p w14:paraId="425849F8" w14:textId="77777777" w:rsidR="00F90BDC" w:rsidRDefault="00F90BDC">
      <w:r xmlns:w="http://schemas.openxmlformats.org/wordprocessingml/2006/main">
        <w:t xml:space="preserve">2. Romerne 5:8 – Men Gud viser sin kærlighed til os ved, at Kristus døde for os, mens vi endnu var syndere.</w:t>
      </w:r>
    </w:p>
    <w:p w14:paraId="501A833D" w14:textId="77777777" w:rsidR="00F90BDC" w:rsidRDefault="00F90BDC"/>
    <w:p w14:paraId="24299454" w14:textId="77777777" w:rsidR="00F90BDC" w:rsidRDefault="00F90BDC">
      <w:r xmlns:w="http://schemas.openxmlformats.org/wordprocessingml/2006/main">
        <w:t xml:space="preserve">Luke 6:17 Og han kom ned med dem og stod på Sletten og hans Disciples skare og en stor Mængde Folk fra hele Judæa og Jerusalem og fra Tyrus og Sidons Kyst, som kom til hør ham og blive helbredt for deres sygdomme;</w:t>
      </w:r>
    </w:p>
    <w:p w14:paraId="6A2C13D5" w14:textId="77777777" w:rsidR="00F90BDC" w:rsidRDefault="00F90BDC"/>
    <w:p w14:paraId="3801D0DC" w14:textId="77777777" w:rsidR="00F90BDC" w:rsidRDefault="00F90BDC">
      <w:r xmlns:w="http://schemas.openxmlformats.org/wordprocessingml/2006/main">
        <w:t xml:space="preserve">Den store skare af mennesker fra Judæa, Jerusalem, Tyrus og Sidon kom for at høre Jesus og blive helbredt for deres sygdomme.</w:t>
      </w:r>
    </w:p>
    <w:p w14:paraId="38B652C7" w14:textId="77777777" w:rsidR="00F90BDC" w:rsidRDefault="00F90BDC"/>
    <w:p w14:paraId="45926160" w14:textId="77777777" w:rsidR="00F90BDC" w:rsidRDefault="00F90BDC">
      <w:r xmlns:w="http://schemas.openxmlformats.org/wordprocessingml/2006/main">
        <w:t xml:space="preserve">1. Jesus er vores helbreder</w:t>
      </w:r>
    </w:p>
    <w:p w14:paraId="1BAE8BD9" w14:textId="77777777" w:rsidR="00F90BDC" w:rsidRDefault="00F90BDC"/>
    <w:p w14:paraId="1237D3DC" w14:textId="77777777" w:rsidR="00F90BDC" w:rsidRDefault="00F90BDC">
      <w:r xmlns:w="http://schemas.openxmlformats.org/wordprocessingml/2006/main">
        <w:t xml:space="preserve">2. Tro på Jesus bringer helbredelse</w:t>
      </w:r>
    </w:p>
    <w:p w14:paraId="02C7521A" w14:textId="77777777" w:rsidR="00F90BDC" w:rsidRDefault="00F90BDC"/>
    <w:p w14:paraId="33A5653F" w14:textId="77777777" w:rsidR="00F90BDC" w:rsidRDefault="00F90BDC">
      <w:r xmlns:w="http://schemas.openxmlformats.org/wordprocessingml/2006/main">
        <w:t xml:space="preserve">1. Esajas 53:5 - "Men han blev gennemboret for vore overtrædelser, han blev knust for vore misgerninger; på ham lå den tugt, som bragte os fred, og med hans sår er vi lægte."</w:t>
      </w:r>
    </w:p>
    <w:p w14:paraId="6B29E566" w14:textId="77777777" w:rsidR="00F90BDC" w:rsidRDefault="00F90BDC"/>
    <w:p w14:paraId="41525DC9" w14:textId="77777777" w:rsidR="00F90BDC" w:rsidRDefault="00F90BDC">
      <w:r xmlns:w="http://schemas.openxmlformats.org/wordprocessingml/2006/main">
        <w:t xml:space="preserve">2. Salme 103:3 - "Han tilgiver al din uretfærdighed, han helbreder alle dine sygdomme."</w:t>
      </w:r>
    </w:p>
    <w:p w14:paraId="0FE4B8DF" w14:textId="77777777" w:rsidR="00F90BDC" w:rsidRDefault="00F90BDC"/>
    <w:p w14:paraId="5494F61D" w14:textId="77777777" w:rsidR="00F90BDC" w:rsidRDefault="00F90BDC">
      <w:r xmlns:w="http://schemas.openxmlformats.org/wordprocessingml/2006/main">
        <w:t xml:space="preserve">Luke 6:18 18 Og de, som var plaget af urene Aander, og de blev helbredte.</w:t>
      </w:r>
    </w:p>
    <w:p w14:paraId="71B28BBA" w14:textId="77777777" w:rsidR="00F90BDC" w:rsidRDefault="00F90BDC"/>
    <w:p w14:paraId="69A74C90" w14:textId="77777777" w:rsidR="00F90BDC" w:rsidRDefault="00F90BDC">
      <w:r xmlns:w="http://schemas.openxmlformats.org/wordprocessingml/2006/main">
        <w:t xml:space="preserve">Jesus helbredte dem, der blev plaget af onde ånder.</w:t>
      </w:r>
    </w:p>
    <w:p w14:paraId="52312307" w14:textId="77777777" w:rsidR="00F90BDC" w:rsidRDefault="00F90BDC"/>
    <w:p w14:paraId="4219A0E7" w14:textId="77777777" w:rsidR="00F90BDC" w:rsidRDefault="00F90BDC">
      <w:r xmlns:w="http://schemas.openxmlformats.org/wordprocessingml/2006/main">
        <w:t xml:space="preserve">1. "Jesu mirakuløse helbredende kraft"</w:t>
      </w:r>
    </w:p>
    <w:p w14:paraId="6C3EA431" w14:textId="77777777" w:rsidR="00F90BDC" w:rsidRDefault="00F90BDC"/>
    <w:p w14:paraId="3A2DE9AE" w14:textId="77777777" w:rsidR="00F90BDC" w:rsidRDefault="00F90BDC">
      <w:r xmlns:w="http://schemas.openxmlformats.org/wordprocessingml/2006/main">
        <w:t xml:space="preserve">2. "Troens kraft: at overvinde prøvelser og trængsler"</w:t>
      </w:r>
    </w:p>
    <w:p w14:paraId="0E6A980C" w14:textId="77777777" w:rsidR="00F90BDC" w:rsidRDefault="00F90BDC"/>
    <w:p w14:paraId="2A57C40D" w14:textId="77777777" w:rsidR="00F90BDC" w:rsidRDefault="00F90BDC">
      <w:r xmlns:w="http://schemas.openxmlformats.org/wordprocessingml/2006/main">
        <w:t xml:space="preserve">1. Markus 16:17-18 - Og disse tegn vil følge dem, der tror: I mit navn vil de uddrive dæmoner; de vil tale med nye tunger;</w:t>
      </w:r>
    </w:p>
    <w:p w14:paraId="0408E957" w14:textId="77777777" w:rsidR="00F90BDC" w:rsidRDefault="00F90BDC"/>
    <w:p w14:paraId="64EC4E13" w14:textId="77777777" w:rsidR="00F90BDC" w:rsidRDefault="00F90BDC">
      <w:r xmlns:w="http://schemas.openxmlformats.org/wordprocessingml/2006/main">
        <w:t xml:space="preserve">2. Jakob 5:13-16 - Er der nogen blandt jer, der lider? Lad ham bede. Er der nogen, der er glade? Lad ham synge salmer. Er nogen blandt jer syge? Lad ham kalde til kirkens ældste, og lad dem bede over ham og salve ham med olie i Herrens navn. Og troens bøn vil frelse den syge, og Herren vil oprejse ham. Og hvis han har begået synder, vil han få tilgivelse.</w:t>
      </w:r>
    </w:p>
    <w:p w14:paraId="587C13D4" w14:textId="77777777" w:rsidR="00F90BDC" w:rsidRDefault="00F90BDC"/>
    <w:p w14:paraId="2B119F8F" w14:textId="77777777" w:rsidR="00F90BDC" w:rsidRDefault="00F90BDC">
      <w:r xmlns:w="http://schemas.openxmlformats.org/wordprocessingml/2006/main">
        <w:t xml:space="preserve">Luke 6:19 Og hele Skaren søgte at røre ved ham; thi der gik Dyd ud af ham og </w:t>
      </w:r>
      <w:r xmlns:w="http://schemas.openxmlformats.org/wordprocessingml/2006/main">
        <w:lastRenderedPageBreak xmlns:w="http://schemas.openxmlformats.org/wordprocessingml/2006/main"/>
      </w:r>
      <w:r xmlns:w="http://schemas.openxmlformats.org/wordprocessingml/2006/main">
        <w:t xml:space="preserve">helbredte dem alle.</w:t>
      </w:r>
    </w:p>
    <w:p w14:paraId="5E22E7DF" w14:textId="77777777" w:rsidR="00F90BDC" w:rsidRDefault="00F90BDC"/>
    <w:p w14:paraId="7C263551" w14:textId="77777777" w:rsidR="00F90BDC" w:rsidRDefault="00F90BDC">
      <w:r xmlns:w="http://schemas.openxmlformats.org/wordprocessingml/2006/main">
        <w:t xml:space="preserve">En stor skare samlede sig omkring Jesus og ville røre ved ham, for hans nærvær alene havde kraften til at helbrede dem.</w:t>
      </w:r>
    </w:p>
    <w:p w14:paraId="60D8666D" w14:textId="77777777" w:rsidR="00F90BDC" w:rsidRDefault="00F90BDC"/>
    <w:p w14:paraId="68DE4321" w14:textId="77777777" w:rsidR="00F90BDC" w:rsidRDefault="00F90BDC">
      <w:r xmlns:w="http://schemas.openxmlformats.org/wordprocessingml/2006/main">
        <w:t xml:space="preserve">1. Kraften i Guds nærvær - Hvordan Jesu tilstedeværelse bragte helbredelse til dem i nød.</w:t>
      </w:r>
    </w:p>
    <w:p w14:paraId="31C23988" w14:textId="77777777" w:rsidR="00F90BDC" w:rsidRDefault="00F90BDC"/>
    <w:p w14:paraId="0325E981" w14:textId="77777777" w:rsidR="00F90BDC" w:rsidRDefault="00F90BDC">
      <w:r xmlns:w="http://schemas.openxmlformats.org/wordprocessingml/2006/main">
        <w:t xml:space="preserve">2. Medfølelsens dyd - Hvordan Jesu medfølelse og forståelse bragte helbredelse til alle.</w:t>
      </w:r>
    </w:p>
    <w:p w14:paraId="607BBE32" w14:textId="77777777" w:rsidR="00F90BDC" w:rsidRDefault="00F90BDC"/>
    <w:p w14:paraId="063C772F" w14:textId="77777777" w:rsidR="00F90BDC" w:rsidRDefault="00F90BDC">
      <w:r xmlns:w="http://schemas.openxmlformats.org/wordprocessingml/2006/main">
        <w:t xml:space="preserve">1. Matthæus 8:17 - "Dette skulle opfylde, hvad der blev talt af profeten Esajas: "Han påtog vore skrøbeligheder og bar vore sygdomme."</w:t>
      </w:r>
    </w:p>
    <w:p w14:paraId="58B50995" w14:textId="77777777" w:rsidR="00F90BDC" w:rsidRDefault="00F90BDC"/>
    <w:p w14:paraId="343D8C38" w14:textId="77777777" w:rsidR="00F90BDC" w:rsidRDefault="00F90BDC">
      <w:r xmlns:w="http://schemas.openxmlformats.org/wordprocessingml/2006/main">
        <w:t xml:space="preserve">2. ApG 10,38 - "hvordan Gud salvede Jesus fra Nazaret med Helligånden og kraft, og hvordan han gik rundt og gjorde godt og helbredte alle, som var under Djævelens magt, fordi Gud var med ham."</w:t>
      </w:r>
    </w:p>
    <w:p w14:paraId="38391A2F" w14:textId="77777777" w:rsidR="00F90BDC" w:rsidRDefault="00F90BDC"/>
    <w:p w14:paraId="01AE4EC0" w14:textId="77777777" w:rsidR="00F90BDC" w:rsidRDefault="00F90BDC">
      <w:r xmlns:w="http://schemas.openxmlformats.org/wordprocessingml/2006/main">
        <w:t xml:space="preserve">Luke 6:20 Og han opløftede sine Øjne til sine Disciple og sagde: Velsignede være I fattige, thi Guds Rige er eders.</w:t>
      </w:r>
    </w:p>
    <w:p w14:paraId="170FCEC7" w14:textId="77777777" w:rsidR="00F90BDC" w:rsidRDefault="00F90BDC"/>
    <w:p w14:paraId="547C7685" w14:textId="77777777" w:rsidR="00F90BDC" w:rsidRDefault="00F90BDC">
      <w:r xmlns:w="http://schemas.openxmlformats.org/wordprocessingml/2006/main">
        <w:t xml:space="preserve">Salige er de fattige, thi Guds Rige er deres.</w:t>
      </w:r>
    </w:p>
    <w:p w14:paraId="45DBAF12" w14:textId="77777777" w:rsidR="00F90BDC" w:rsidRDefault="00F90BDC"/>
    <w:p w14:paraId="17D82ED1" w14:textId="77777777" w:rsidR="00F90BDC" w:rsidRDefault="00F90BDC">
      <w:r xmlns:w="http://schemas.openxmlformats.org/wordprocessingml/2006/main">
        <w:t xml:space="preserve">1: Gud velsigner dem, der er ydmyge og stoler på ham.</w:t>
      </w:r>
    </w:p>
    <w:p w14:paraId="5B88C345" w14:textId="77777777" w:rsidR="00F90BDC" w:rsidRDefault="00F90BDC"/>
    <w:p w14:paraId="28B80283" w14:textId="77777777" w:rsidR="00F90BDC" w:rsidRDefault="00F90BDC">
      <w:r xmlns:w="http://schemas.openxmlformats.org/wordprocessingml/2006/main">
        <w:t xml:space="preserve">2: Guds rige er for dem, der har tro og tillid til ham.</w:t>
      </w:r>
    </w:p>
    <w:p w14:paraId="36452A44" w14:textId="77777777" w:rsidR="00F90BDC" w:rsidRDefault="00F90BDC"/>
    <w:p w14:paraId="167341E8" w14:textId="77777777" w:rsidR="00F90BDC" w:rsidRDefault="00F90BDC">
      <w:r xmlns:w="http://schemas.openxmlformats.org/wordprocessingml/2006/main">
        <w:t xml:space="preserve">1: Matthæus 5:3 "Salige er de fattige i ånden, thi deres er Himmeriget."</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2:5 "Hør, mine kære brødre og søstre! Har Gud ikke udvalgt dem, der er fattige i verdens øjne, til at være rige i tro og til at arve det rige, han lovede dem, der elsker ham?"</w:t>
      </w:r>
    </w:p>
    <w:p w14:paraId="2076D586" w14:textId="77777777" w:rsidR="00F90BDC" w:rsidRDefault="00F90BDC"/>
    <w:p w14:paraId="09EA42C9" w14:textId="77777777" w:rsidR="00F90BDC" w:rsidRDefault="00F90BDC">
      <w:r xmlns:w="http://schemas.openxmlformats.org/wordprocessingml/2006/main">
        <w:t xml:space="preserve">Luke 6:21 Salige er I, som nu hungrer, thi I skulle mættes. Salige er I, som græder nu, thi I skal le.</w:t>
      </w:r>
    </w:p>
    <w:p w14:paraId="7B10C8F8" w14:textId="77777777" w:rsidR="00F90BDC" w:rsidRDefault="00F90BDC"/>
    <w:p w14:paraId="4DFADBE3" w14:textId="77777777" w:rsidR="00F90BDC" w:rsidRDefault="00F90BDC">
      <w:r xmlns:w="http://schemas.openxmlformats.org/wordprocessingml/2006/main">
        <w:t xml:space="preserve">Jesus lærer, at de, der lider nu, vil blive velsignet og belønnet i fremtiden.</w:t>
      </w:r>
    </w:p>
    <w:p w14:paraId="2BD26ECE" w14:textId="77777777" w:rsidR="00F90BDC" w:rsidRDefault="00F90BDC"/>
    <w:p w14:paraId="42F1986C" w14:textId="77777777" w:rsidR="00F90BDC" w:rsidRDefault="00F90BDC">
      <w:r xmlns:w="http://schemas.openxmlformats.org/wordprocessingml/2006/main">
        <w:t xml:space="preserve">1. "Glædens løfte: At finde håb midt i lidelsen"</w:t>
      </w:r>
    </w:p>
    <w:p w14:paraId="49713AEE" w14:textId="77777777" w:rsidR="00F90BDC" w:rsidRDefault="00F90BDC"/>
    <w:p w14:paraId="17EE922F" w14:textId="77777777" w:rsidR="00F90BDC" w:rsidRDefault="00F90BDC">
      <w:r xmlns:w="http://schemas.openxmlformats.org/wordprocessingml/2006/main">
        <w:t xml:space="preserve">2. "Tårernes velsignelse: høst af belønning fra modgang"</w:t>
      </w:r>
    </w:p>
    <w:p w14:paraId="366AC0C2" w14:textId="77777777" w:rsidR="00F90BDC" w:rsidRDefault="00F90BDC"/>
    <w:p w14:paraId="3871A858" w14:textId="77777777" w:rsidR="00F90BDC" w:rsidRDefault="00F90BDC">
      <w:r xmlns:w="http://schemas.openxmlformats.org/wordprocessingml/2006/main">
        <w:t xml:space="preserve">1. Romerbrevet 8:18, "For jeg mener, at lidelserne i denne tid ikke er værdige at sammenlignes med den herlighed, som skal åbenbares i os."</w:t>
      </w:r>
    </w:p>
    <w:p w14:paraId="7B5417F3" w14:textId="77777777" w:rsidR="00F90BDC" w:rsidRDefault="00F90BDC"/>
    <w:p w14:paraId="6427B944" w14:textId="77777777" w:rsidR="00F90BDC" w:rsidRDefault="00F90BDC">
      <w:r xmlns:w="http://schemas.openxmlformats.org/wordprocessingml/2006/main">
        <w:t xml:space="preserve">2. Jakob 1:12, "Velsignet er den, der holder ud under prøvelsen, for efter at have bestået prøven vil den person modtage livets krone, som Herren har lovet dem, der elsker ham."</w:t>
      </w:r>
    </w:p>
    <w:p w14:paraId="62FB466F" w14:textId="77777777" w:rsidR="00F90BDC" w:rsidRDefault="00F90BDC"/>
    <w:p w14:paraId="5CC9FD45" w14:textId="77777777" w:rsidR="00F90BDC" w:rsidRDefault="00F90BDC">
      <w:r xmlns:w="http://schemas.openxmlformats.org/wordprocessingml/2006/main">
        <w:t xml:space="preserve">Luke 6:22 22 Salige ere I, naar Menneskene skulle hade eder, og naar de skiller eder fra deres Selskab og håner eder og uddrive eders Navn som et ondt for Menneskesønnens Skyld.</w:t>
      </w:r>
    </w:p>
    <w:p w14:paraId="4C061DF3" w14:textId="77777777" w:rsidR="00F90BDC" w:rsidRDefault="00F90BDC"/>
    <w:p w14:paraId="21B7E3F9" w14:textId="77777777" w:rsidR="00F90BDC" w:rsidRDefault="00F90BDC">
      <w:r xmlns:w="http://schemas.openxmlformats.org/wordprocessingml/2006/main">
        <w:t xml:space="preserve">Jesus velsigner dem, der bliver afvist, hadet og udstødt på grund af deres tro på ham.</w:t>
      </w:r>
    </w:p>
    <w:p w14:paraId="26B18221" w14:textId="77777777" w:rsidR="00F90BDC" w:rsidRDefault="00F90BDC"/>
    <w:p w14:paraId="02D9E816" w14:textId="77777777" w:rsidR="00F90BDC" w:rsidRDefault="00F90BDC">
      <w:r xmlns:w="http://schemas.openxmlformats.org/wordprocessingml/2006/main">
        <w:t xml:space="preserve">1. "Velsignelsen ved afvisning"</w:t>
      </w:r>
    </w:p>
    <w:p w14:paraId="7CA93B07" w14:textId="77777777" w:rsidR="00F90BDC" w:rsidRDefault="00F90BDC"/>
    <w:p w14:paraId="034A6DBD" w14:textId="77777777" w:rsidR="00F90BDC" w:rsidRDefault="00F90BDC">
      <w:r xmlns:w="http://schemas.openxmlformats.org/wordprocessingml/2006/main">
        <w:t xml:space="preserve">2. "Stå fast i ansigtet af had"</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15:18-20 - "Hvis verden hader dig, så husk, at den hadede mig først. Hvis du hørte til verden, ville den elske dig som sin egen. Som den er, hører du ikke til verden, men jeg har udvalgt dig ud af verden. Det er derfor, verden hader dig."</w:t>
      </w:r>
    </w:p>
    <w:p w14:paraId="4DB4C5BD" w14:textId="77777777" w:rsidR="00F90BDC" w:rsidRDefault="00F90BDC"/>
    <w:p w14:paraId="2B12D361" w14:textId="77777777" w:rsidR="00F90BDC" w:rsidRDefault="00F90BDC">
      <w:r xmlns:w="http://schemas.openxmlformats.org/wordprocessingml/2006/main">
        <w:t xml:space="preserve">2. 1 Peter 4:12-14 - "Kære venner, lad jer ikke overraske over den brændende prøvelse, der er kommet over jer for at prøve jer, som om noget underligt var ved at ske med jer. Men glæd jer, når I deltager i lidelserne for jer. Kristus, så du kan glæde dig, når hans herlighed åbenbares. Hvis du bliver fornærmet på grund af Kristi navn, er du salig, for herlighedens og Guds Ånd hviler over dig."</w:t>
      </w:r>
    </w:p>
    <w:p w14:paraId="0C44036A" w14:textId="77777777" w:rsidR="00F90BDC" w:rsidRDefault="00F90BDC"/>
    <w:p w14:paraId="28439E73" w14:textId="77777777" w:rsidR="00F90BDC" w:rsidRDefault="00F90BDC">
      <w:r xmlns:w="http://schemas.openxmlformats.org/wordprocessingml/2006/main">
        <w:t xml:space="preserve">Luke 6:23 Glæd jer paa den Dag og spring af Glæde; thi se, eders Løn er stor i Himmelen; thi paa samme Maade gjorde deres Fædre ved Profeterne.</w:t>
      </w:r>
    </w:p>
    <w:p w14:paraId="45226A4F" w14:textId="77777777" w:rsidR="00F90BDC" w:rsidRDefault="00F90BDC"/>
    <w:p w14:paraId="54552BF2" w14:textId="77777777" w:rsidR="00F90BDC" w:rsidRDefault="00F90BDC">
      <w:r xmlns:w="http://schemas.openxmlformats.org/wordprocessingml/2006/main">
        <w:t xml:space="preserve">Dette vers opmuntrer os til at glæde os og glæde os over vores belønning i himlen, som vores forfædre gjorde for profeterne.</w:t>
      </w:r>
    </w:p>
    <w:p w14:paraId="6283B52F" w14:textId="77777777" w:rsidR="00F90BDC" w:rsidRDefault="00F90BDC"/>
    <w:p w14:paraId="71CAB6D8" w14:textId="77777777" w:rsidR="00F90BDC" w:rsidRDefault="00F90BDC">
      <w:r xmlns:w="http://schemas.openxmlformats.org/wordprocessingml/2006/main">
        <w:t xml:space="preserve">1. Et glædeligt hjerte: Glæd dig over himlens belønninger</w:t>
      </w:r>
    </w:p>
    <w:p w14:paraId="08D57675" w14:textId="77777777" w:rsidR="00F90BDC" w:rsidRDefault="00F90BDC"/>
    <w:p w14:paraId="002E0EE5" w14:textId="77777777" w:rsidR="00F90BDC" w:rsidRDefault="00F90BDC">
      <w:r xmlns:w="http://schemas.openxmlformats.org/wordprocessingml/2006/main">
        <w:t xml:space="preserve">2. Vores arv: Glæde os over Guds velsignelser</w:t>
      </w:r>
    </w:p>
    <w:p w14:paraId="01FE1700" w14:textId="77777777" w:rsidR="00F90BDC" w:rsidRDefault="00F90BDC"/>
    <w:p w14:paraId="0BC50A23" w14:textId="77777777" w:rsidR="00F90BDC" w:rsidRDefault="00F90BDC">
      <w:r xmlns:w="http://schemas.openxmlformats.org/wordprocessingml/2006/main">
        <w:t xml:space="preserve">1. Jakob 1:2-4 - Betragt det som ren glæde, mine brødre og søstre, hver gang I møder mange slags prøvelser, fordi I ved, at prøvelsen af jeres tro giver udholdenhed. Lad udholdenhed afslutte sit arbejde, så du kan være moden og fuldendt og ikke mangle noget.</w:t>
      </w:r>
    </w:p>
    <w:p w14:paraId="212285DF" w14:textId="77777777" w:rsidR="00F90BDC" w:rsidRDefault="00F90BDC"/>
    <w:p w14:paraId="44767332" w14:textId="77777777" w:rsidR="00F90BDC" w:rsidRDefault="00F90BDC">
      <w:r xmlns:w="http://schemas.openxmlformats.org/wordprocessingml/2006/main">
        <w:t xml:space="preserve">2. Salme 126:2-3 - Vores mund var fyldt med latter, vores tunger med glædessange. Så blev der sagt blandt folkeslagene: "Herren har gjort store ting mod dem."</w:t>
      </w:r>
    </w:p>
    <w:p w14:paraId="0F2E29AF" w14:textId="77777777" w:rsidR="00F90BDC" w:rsidRDefault="00F90BDC"/>
    <w:p w14:paraId="7901D891" w14:textId="77777777" w:rsidR="00F90BDC" w:rsidRDefault="00F90BDC">
      <w:r xmlns:w="http://schemas.openxmlformats.org/wordprocessingml/2006/main">
        <w:t xml:space="preserve">Luke 6:24 Men ve jer, som er rige! thi I har modtaget eders trøst.</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advarer om, at de, der er rige, allerede har modtaget deres trøst og ikke bør være stolte.</w:t>
      </w:r>
    </w:p>
    <w:p w14:paraId="7AF99F5D" w14:textId="77777777" w:rsidR="00F90BDC" w:rsidRDefault="00F90BDC"/>
    <w:p w14:paraId="5563A14E" w14:textId="77777777" w:rsidR="00F90BDC" w:rsidRDefault="00F90BDC">
      <w:r xmlns:w="http://schemas.openxmlformats.org/wordprocessingml/2006/main">
        <w:t xml:space="preserve">1. Rigdommens farer: Sådan undgår du stolthed og grådighed</w:t>
      </w:r>
    </w:p>
    <w:p w14:paraId="6A30042D" w14:textId="77777777" w:rsidR="00F90BDC" w:rsidRDefault="00F90BDC"/>
    <w:p w14:paraId="4F1D2031" w14:textId="77777777" w:rsidR="00F90BDC" w:rsidRDefault="00F90BDC">
      <w:r xmlns:w="http://schemas.openxmlformats.org/wordprocessingml/2006/main">
        <w:t xml:space="preserve">2. Modstå rigdommens fristelse: Velsignelsen af tilfredshed</w:t>
      </w:r>
    </w:p>
    <w:p w14:paraId="2B68DC95" w14:textId="77777777" w:rsidR="00F90BDC" w:rsidRDefault="00F90BDC"/>
    <w:p w14:paraId="70E2FF5E" w14:textId="77777777" w:rsidR="00F90BDC" w:rsidRDefault="00F90BDC">
      <w:r xmlns:w="http://schemas.openxmlformats.org/wordprocessingml/2006/main">
        <w:t xml:space="preserve">1. Ordsprogene 30:8–9 - "Fjern forfængelighed og løgn langt fra mig: giv mig hverken fattigdom eller rigdom; fodre mig med mad, der passer mig:"</w:t>
      </w:r>
    </w:p>
    <w:p w14:paraId="4F6B9EAD" w14:textId="77777777" w:rsidR="00F90BDC" w:rsidRDefault="00F90BDC"/>
    <w:p w14:paraId="6EB3317B" w14:textId="77777777" w:rsidR="00F90BDC" w:rsidRDefault="00F90BDC">
      <w:r xmlns:w="http://schemas.openxmlformats.org/wordprocessingml/2006/main">
        <w:t xml:space="preserve">2. Prædikeren 5:10 - "Den, der elsker sølv, skal ikke blive mæt af sølv; heller ikke den, der elsker overflod med afgang: dette er også forfængelighed."</w:t>
      </w:r>
    </w:p>
    <w:p w14:paraId="6B7E2555" w14:textId="77777777" w:rsidR="00F90BDC" w:rsidRDefault="00F90BDC"/>
    <w:p w14:paraId="616B0C36" w14:textId="77777777" w:rsidR="00F90BDC" w:rsidRDefault="00F90BDC">
      <w:r xmlns:w="http://schemas.openxmlformats.org/wordprocessingml/2006/main">
        <w:t xml:space="preserve">Lukas 6:25 Ve jer, som er mætte! thi I skal hungre. Ve dig, der ler nu! thi I skulle sørge og græde.</w:t>
      </w:r>
    </w:p>
    <w:p w14:paraId="62C067D4" w14:textId="77777777" w:rsidR="00F90BDC" w:rsidRDefault="00F90BDC"/>
    <w:p w14:paraId="0A5C25A8" w14:textId="77777777" w:rsidR="00F90BDC" w:rsidRDefault="00F90BDC">
      <w:r xmlns:w="http://schemas.openxmlformats.org/wordprocessingml/2006/main">
        <w:t xml:space="preserve">Ve dem, der er selvtilfredse, for de vil opleve nød og sorg.</w:t>
      </w:r>
    </w:p>
    <w:p w14:paraId="0C1D5841" w14:textId="77777777" w:rsidR="00F90BDC" w:rsidRDefault="00F90BDC"/>
    <w:p w14:paraId="5CCF6E42" w14:textId="77777777" w:rsidR="00F90BDC" w:rsidRDefault="00F90BDC">
      <w:r xmlns:w="http://schemas.openxmlformats.org/wordprocessingml/2006/main">
        <w:t xml:space="preserve">1: En advarsel til de selvtilfredse – Lukas 6:25</w:t>
      </w:r>
    </w:p>
    <w:p w14:paraId="1CC5C01B" w14:textId="77777777" w:rsidR="00F90BDC" w:rsidRDefault="00F90BDC"/>
    <w:p w14:paraId="69679563" w14:textId="77777777" w:rsidR="00F90BDC" w:rsidRDefault="00F90BDC">
      <w:r xmlns:w="http://schemas.openxmlformats.org/wordprocessingml/2006/main">
        <w:t xml:space="preserve">2: Glæd dig over det, der virkelig er værdifuldt – Lukas 6:25</w:t>
      </w:r>
    </w:p>
    <w:p w14:paraId="45DADF0A" w14:textId="77777777" w:rsidR="00F90BDC" w:rsidRDefault="00F90BDC"/>
    <w:p w14:paraId="78AB67EF" w14:textId="77777777" w:rsidR="00F90BDC" w:rsidRDefault="00F90BDC">
      <w:r xmlns:w="http://schemas.openxmlformats.org/wordprocessingml/2006/main">
        <w:t xml:space="preserve">1: Ordsprogene 23:4-5 – Brug ikke din styrke på kvinder, din kraft på dem, der ødelægger konger. Det er ikke for konger, O Lemuel, det er ikke for konger at drikke vin, eller for herskere at trange efter øl,</w:t>
      </w:r>
    </w:p>
    <w:p w14:paraId="62BF2BD7" w14:textId="77777777" w:rsidR="00F90BDC" w:rsidRDefault="00F90BDC"/>
    <w:p w14:paraId="5B01C639" w14:textId="77777777" w:rsidR="00F90BDC" w:rsidRDefault="00F90BDC">
      <w:r xmlns:w="http://schemas.openxmlformats.org/wordprocessingml/2006/main">
        <w:t xml:space="preserve">2: Kolossenserne 3:2 – Sæt dit sind på det, der er ovenover, ikke på det, der er på jorden.</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6:26 Ve eder, naar alle taler vel om eder! thi det gjorde deres Fædre med de falske Profeter.</w:t>
      </w:r>
    </w:p>
    <w:p w14:paraId="4791B9FD" w14:textId="77777777" w:rsidR="00F90BDC" w:rsidRDefault="00F90BDC"/>
    <w:p w14:paraId="3C98EEEF" w14:textId="77777777" w:rsidR="00F90BDC" w:rsidRDefault="00F90BDC">
      <w:r xmlns:w="http://schemas.openxmlformats.org/wordprocessingml/2006/main">
        <w:t xml:space="preserve">Jesus advarer mod at være vellidt af folket, da det var sådan, man før i tiden accepterede falske profeter.</w:t>
      </w:r>
    </w:p>
    <w:p w14:paraId="5213205D" w14:textId="77777777" w:rsidR="00F90BDC" w:rsidRDefault="00F90BDC"/>
    <w:p w14:paraId="42CD6BF2" w14:textId="77777777" w:rsidR="00F90BDC" w:rsidRDefault="00F90BDC">
      <w:r xmlns:w="http://schemas.openxmlformats.org/wordprocessingml/2006/main">
        <w:t xml:space="preserve">1. Pas på menneskets godkendelse: En lektie fra Jesu ord.</w:t>
      </w:r>
    </w:p>
    <w:p w14:paraId="5DB30CC9" w14:textId="77777777" w:rsidR="00F90BDC" w:rsidRDefault="00F90BDC"/>
    <w:p w14:paraId="38FE6E1C" w14:textId="77777777" w:rsidR="00F90BDC" w:rsidRDefault="00F90BDC">
      <w:r xmlns:w="http://schemas.openxmlformats.org/wordprocessingml/2006/main">
        <w:t xml:space="preserve">2. Faren ved lovprisning: Hvad Jesus lærer os om at søge godkendelse.</w:t>
      </w:r>
    </w:p>
    <w:p w14:paraId="13D30204" w14:textId="77777777" w:rsidR="00F90BDC" w:rsidRDefault="00F90BDC"/>
    <w:p w14:paraId="2100FEC4" w14:textId="77777777" w:rsidR="00F90BDC" w:rsidRDefault="00F90BDC">
      <w:r xmlns:w="http://schemas.openxmlformats.org/wordprocessingml/2006/main">
        <w:t xml:space="preserve">1. Jeremias 5:31 - "Profeterne profeterer falsk, og præsterne hersker med deres midler; og mit folk elsker at have det sådan."</w:t>
      </w:r>
    </w:p>
    <w:p w14:paraId="3E3A583B" w14:textId="77777777" w:rsidR="00F90BDC" w:rsidRDefault="00F90BDC"/>
    <w:p w14:paraId="5F579DA8" w14:textId="77777777" w:rsidR="00F90BDC" w:rsidRDefault="00F90BDC">
      <w:r xmlns:w="http://schemas.openxmlformats.org/wordprocessingml/2006/main">
        <w:t xml:space="preserve">2. Matthæus 23:27-28 - “Ve jer, skriftkloge og farisæere, hyklere! thi I er ligesom hvide grave, som ganske vist synes smukke udadtil, men indeni er fulde af dødsknogler og af al urenhed. Således forekommer I også ydre retfærdige for mennesker, men indeni er I fulde af hykleri og uretfærdighed."</w:t>
      </w:r>
    </w:p>
    <w:p w14:paraId="3F482826" w14:textId="77777777" w:rsidR="00F90BDC" w:rsidRDefault="00F90BDC"/>
    <w:p w14:paraId="4E3905C8" w14:textId="77777777" w:rsidR="00F90BDC" w:rsidRDefault="00F90BDC">
      <w:r xmlns:w="http://schemas.openxmlformats.org/wordprocessingml/2006/main">
        <w:t xml:space="preserve">Luke 6:27 Men jeg siger jer, som hører: Elsk jeres fjender, gør godt mod dem, som hader jer!</w:t>
      </w:r>
    </w:p>
    <w:p w14:paraId="7C9FAA89" w14:textId="77777777" w:rsidR="00F90BDC" w:rsidRDefault="00F90BDC"/>
    <w:p w14:paraId="145E44A8" w14:textId="77777777" w:rsidR="00F90BDC" w:rsidRDefault="00F90BDC">
      <w:r xmlns:w="http://schemas.openxmlformats.org/wordprocessingml/2006/main">
        <w:t xml:space="preserve">Passagen opfordrer os til at elske vores fjender og gøre godt mod dem, der hader os.</w:t>
      </w:r>
    </w:p>
    <w:p w14:paraId="7F7C904F" w14:textId="77777777" w:rsidR="00F90BDC" w:rsidRDefault="00F90BDC"/>
    <w:p w14:paraId="68B91823" w14:textId="77777777" w:rsidR="00F90BDC" w:rsidRDefault="00F90BDC">
      <w:r xmlns:w="http://schemas.openxmlformats.org/wordprocessingml/2006/main">
        <w:t xml:space="preserve">1. Kærlighed til fjender: En vej til forløsning</w:t>
      </w:r>
    </w:p>
    <w:p w14:paraId="1FDFF738" w14:textId="77777777" w:rsidR="00F90BDC" w:rsidRDefault="00F90BDC"/>
    <w:p w14:paraId="6E1BE686" w14:textId="77777777" w:rsidR="00F90BDC" w:rsidRDefault="00F90BDC">
      <w:r xmlns:w="http://schemas.openxmlformats.org/wordprocessingml/2006/main">
        <w:t xml:space="preserve">2. At gøre godt mod dem, der hader os: Et kald til tro</w:t>
      </w:r>
    </w:p>
    <w:p w14:paraId="3F6791F3" w14:textId="77777777" w:rsidR="00F90BDC" w:rsidRDefault="00F90BDC"/>
    <w:p w14:paraId="0356E714" w14:textId="77777777" w:rsidR="00F90BDC" w:rsidRDefault="00F90BDC">
      <w:r xmlns:w="http://schemas.openxmlformats.org/wordprocessingml/2006/main">
        <w:t xml:space="preserve">1. Romerbrevet 12:17-21 - "Gønd ikke nogen ondt med ondt. Vær omhyggelig med at gøre, hvad der er rigtigt i alles øjne. Hvis det er muligt, så vidt det afhænger af dig, så lev i fred med alle. Tag ikke </w:t>
      </w:r>
      <w:r xmlns:w="http://schemas.openxmlformats.org/wordprocessingml/2006/main">
        <w:lastRenderedPageBreak xmlns:w="http://schemas.openxmlformats.org/wordprocessingml/2006/main"/>
      </w:r>
      <w:r xmlns:w="http://schemas.openxmlformats.org/wordprocessingml/2006/main">
        <w:t xml:space="preserve">hævn, mine kære venner, men lad plads til Guds vrede, for der står skrevet: ”Det er mit at hævne; Jeg vil betale,” siger Herren. Tværtimod: ”Hvis din fjende er sulten, så giv ham mad; hvis han er tørstig, så giv ham noget at drikke. Når du gør dette, vil du samle brændende kul på hans hoved." Lad dig ikke overvinde af det onde, men overvind det onde med det gode.</w:t>
      </w:r>
    </w:p>
    <w:p w14:paraId="37EBAEE7" w14:textId="77777777" w:rsidR="00F90BDC" w:rsidRDefault="00F90BDC"/>
    <w:p w14:paraId="67A19614" w14:textId="77777777" w:rsidR="00F90BDC" w:rsidRDefault="00F90BDC">
      <w:r xmlns:w="http://schemas.openxmlformats.org/wordprocessingml/2006/main">
        <w:t xml:space="preserve">2. Matthæus 5:43-45 - "I har hørt, at der blev sagt: Elsk din næste og had din fjende." Men jeg siger jer: Elsk jeres fjender og bed for dem, der forfølger jer, at I må blive jeres himmelske Faders børn. Han lader sin sol gå op over de onde og de gode og lader det regne over de retfærdige og de uretfærdige.</w:t>
      </w:r>
    </w:p>
    <w:p w14:paraId="3D076604" w14:textId="77777777" w:rsidR="00F90BDC" w:rsidRDefault="00F90BDC"/>
    <w:p w14:paraId="5FE17EBE" w14:textId="77777777" w:rsidR="00F90BDC" w:rsidRDefault="00F90BDC">
      <w:r xmlns:w="http://schemas.openxmlformats.org/wordprocessingml/2006/main">
        <w:t xml:space="preserve">Luke 6:28 Velsign dem, som forbander dig, og bed for dem, som misbruger dig.</w:t>
      </w:r>
    </w:p>
    <w:p w14:paraId="68C83050" w14:textId="77777777" w:rsidR="00F90BDC" w:rsidRDefault="00F90BDC"/>
    <w:p w14:paraId="62F25F7A" w14:textId="77777777" w:rsidR="00F90BDC" w:rsidRDefault="00F90BDC">
      <w:r xmlns:w="http://schemas.openxmlformats.org/wordprocessingml/2006/main">
        <w:t xml:space="preserve">Vi bør velsigne dem, der behandler os hårdt, og bede for dem, der har været slemme mod os.</w:t>
      </w:r>
    </w:p>
    <w:p w14:paraId="0745B32D" w14:textId="77777777" w:rsidR="00F90BDC" w:rsidRDefault="00F90BDC"/>
    <w:p w14:paraId="17F76F63" w14:textId="77777777" w:rsidR="00F90BDC" w:rsidRDefault="00F90BDC">
      <w:r xmlns:w="http://schemas.openxmlformats.org/wordprocessingml/2006/main">
        <w:t xml:space="preserve">1. "Velsignelsens kraft: Sådan reagerer du på uvenlighed"</w:t>
      </w:r>
    </w:p>
    <w:p w14:paraId="0A78D89F" w14:textId="77777777" w:rsidR="00F90BDC" w:rsidRDefault="00F90BDC"/>
    <w:p w14:paraId="591B1351" w14:textId="77777777" w:rsidR="00F90BDC" w:rsidRDefault="00F90BDC">
      <w:r xmlns:w="http://schemas.openxmlformats.org/wordprocessingml/2006/main">
        <w:t xml:space="preserve">2. "Bønnens kraft: Hvordan man reagerer på uvenlighed"</w:t>
      </w:r>
    </w:p>
    <w:p w14:paraId="7EC0F62B" w14:textId="77777777" w:rsidR="00F90BDC" w:rsidRDefault="00F90BDC"/>
    <w:p w14:paraId="4BB0D777" w14:textId="77777777" w:rsidR="00F90BDC" w:rsidRDefault="00F90BDC">
      <w:r xmlns:w="http://schemas.openxmlformats.org/wordprocessingml/2006/main">
        <w:t xml:space="preserve">1. Jakob 3:9-10 - "Med tungen priser vi vor Herre og Fader, og med den forbander vi mennesker, som er blevet til i Guds lignelse. Ud af samme mund kommer lovsang og forbandelse. Mine brødre og søstre , det burde ikke være."</w:t>
      </w:r>
    </w:p>
    <w:p w14:paraId="5A46D635" w14:textId="77777777" w:rsidR="00F90BDC" w:rsidRDefault="00F90BDC"/>
    <w:p w14:paraId="6A949142" w14:textId="77777777" w:rsidR="00F90BDC" w:rsidRDefault="00F90BDC">
      <w:r xmlns:w="http://schemas.openxmlformats.org/wordprocessingml/2006/main">
        <w:t xml:space="preserve">2. Romerne 12:14 - "Velsign dem, der forfølger jer, velsign og forband ikke."</w:t>
      </w:r>
    </w:p>
    <w:p w14:paraId="6095814B" w14:textId="77777777" w:rsidR="00F90BDC" w:rsidRDefault="00F90BDC"/>
    <w:p w14:paraId="628DFECC" w14:textId="77777777" w:rsidR="00F90BDC" w:rsidRDefault="00F90BDC">
      <w:r xmlns:w="http://schemas.openxmlformats.org/wordprocessingml/2006/main">
        <w:t xml:space="preserve">Luke 6:29 Og ham, som slår dig på den ene Kind, byd også den anden; og den, som tager din kappe af, forbyd ikke også at tage din frakke.</w:t>
      </w:r>
    </w:p>
    <w:p w14:paraId="7C74CF2B" w14:textId="77777777" w:rsidR="00F90BDC" w:rsidRDefault="00F90BDC"/>
    <w:p w14:paraId="283C9684" w14:textId="77777777" w:rsidR="00F90BDC" w:rsidRDefault="00F90BDC">
      <w:r xmlns:w="http://schemas.openxmlformats.org/wordprocessingml/2006/main">
        <w:t xml:space="preserve">Jesus lærer at vende den anden kind til og ikke forbyde dem, der tager vores ejendele.</w:t>
      </w:r>
    </w:p>
    <w:p w14:paraId="3766FD07" w14:textId="77777777" w:rsidR="00F90BDC" w:rsidRDefault="00F90BDC"/>
    <w:p w14:paraId="0505BC6E" w14:textId="77777777" w:rsidR="00F90BDC" w:rsidRDefault="00F90BDC">
      <w:r xmlns:w="http://schemas.openxmlformats.org/wordprocessingml/2006/main">
        <w:t xml:space="preserve">1. Tilgivelsens kraft: At lære at vende den anden kind til</w:t>
      </w:r>
    </w:p>
    <w:p w14:paraId="481A74FE" w14:textId="77777777" w:rsidR="00F90BDC" w:rsidRDefault="00F90BDC"/>
    <w:p w14:paraId="3A07147B" w14:textId="77777777" w:rsidR="00F90BDC" w:rsidRDefault="00F90BDC">
      <w:r xmlns:w="http://schemas.openxmlformats.org/wordprocessingml/2006/main">
        <w:t xml:space="preserve">2. Styrken ved generøsitet: Hvordan man giver, selv når vi ikke har noget</w:t>
      </w:r>
    </w:p>
    <w:p w14:paraId="3CA99537" w14:textId="77777777" w:rsidR="00F90BDC" w:rsidRDefault="00F90BDC"/>
    <w:p w14:paraId="50CE3359" w14:textId="77777777" w:rsidR="00F90BDC" w:rsidRDefault="00F90BDC">
      <w:r xmlns:w="http://schemas.openxmlformats.org/wordprocessingml/2006/main">
        <w:t xml:space="preserve">1. Matthæus 5:38-42 – “I har hørt, at der blev sagt: Øje for øje og tand for tand. Men jeg siger jer: Stå ikke den onde imod. Men hvis nogen slår dig på højre kind, så vend også den anden mod ham."</w:t>
      </w:r>
    </w:p>
    <w:p w14:paraId="1194CB68" w14:textId="77777777" w:rsidR="00F90BDC" w:rsidRDefault="00F90BDC"/>
    <w:p w14:paraId="144C01BE" w14:textId="77777777" w:rsidR="00F90BDC" w:rsidRDefault="00F90BDC">
      <w:r xmlns:w="http://schemas.openxmlformats.org/wordprocessingml/2006/main">
        <w:t xml:space="preserve">2. Romerbrevet 12:17-21 – “Gønd ingen ondt med ondt, men tænk over at gøre det, som er hæderligt i alles øjne. Hvis det er muligt, så vidt det afhænger af dig, lev fredeligt med alle. Mine elskede, hævn aldrig jer selv, men overlad det til Guds vrede, for der er skrevet: Min er hævnen, jeg vil betale, siger Herren. Tværtimod, 'hvis din fjende er sulten, så giv ham mad; hvis han er tørstig, så giv ham noget at drikke; thi ved at gøre det vil du samle brændende kul på hans hoved.' Lad dig ikke overvinde af det onde, men overvind det onde med det gode."</w:t>
      </w:r>
    </w:p>
    <w:p w14:paraId="42EB88E6" w14:textId="77777777" w:rsidR="00F90BDC" w:rsidRDefault="00F90BDC"/>
    <w:p w14:paraId="60EFC634" w14:textId="77777777" w:rsidR="00F90BDC" w:rsidRDefault="00F90BDC">
      <w:r xmlns:w="http://schemas.openxmlformats.org/wordprocessingml/2006/main">
        <w:t xml:space="preserve">Luke 6:30 Giv til enhver, som beder dig; og af den, som tager dit Gods, spørg dem ikke igen.</w:t>
      </w:r>
    </w:p>
    <w:p w14:paraId="6993B33F" w14:textId="77777777" w:rsidR="00F90BDC" w:rsidRDefault="00F90BDC"/>
    <w:p w14:paraId="6250697A" w14:textId="77777777" w:rsidR="00F90BDC" w:rsidRDefault="00F90BDC">
      <w:r xmlns:w="http://schemas.openxmlformats.org/wordprocessingml/2006/main">
        <w:t xml:space="preserve">Dette skriftsted opmuntrer os til at være generøse med at give til dem, der har behov.</w:t>
      </w:r>
    </w:p>
    <w:p w14:paraId="41EB553F" w14:textId="77777777" w:rsidR="00F90BDC" w:rsidRDefault="00F90BDC"/>
    <w:p w14:paraId="7C322940" w14:textId="77777777" w:rsidR="00F90BDC" w:rsidRDefault="00F90BDC">
      <w:r xmlns:w="http://schemas.openxmlformats.org/wordprocessingml/2006/main">
        <w:t xml:space="preserve">1. Generøsitetens magt: Sådan viser du medfølelse til andre.</w:t>
      </w:r>
    </w:p>
    <w:p w14:paraId="2B657483" w14:textId="77777777" w:rsidR="00F90BDC" w:rsidRDefault="00F90BDC"/>
    <w:p w14:paraId="6E338D98" w14:textId="77777777" w:rsidR="00F90BDC" w:rsidRDefault="00F90BDC">
      <w:r xmlns:w="http://schemas.openxmlformats.org/wordprocessingml/2006/main">
        <w:t xml:space="preserve">2. Lev et liv i generøsitet: Sådan følger du Jesu eksempel.</w:t>
      </w:r>
    </w:p>
    <w:p w14:paraId="4ACBEF69" w14:textId="77777777" w:rsidR="00F90BDC" w:rsidRDefault="00F90BDC"/>
    <w:p w14:paraId="0CAC7E44" w14:textId="77777777" w:rsidR="00F90BDC" w:rsidRDefault="00F90BDC">
      <w:r xmlns:w="http://schemas.openxmlformats.org/wordprocessingml/2006/main">
        <w:t xml:space="preserve">1. Ordsprogene 19:17 - Den, der er god mod de fattige, låner til Herren, og han vil belønne ham for det, han har gjort.</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Galaterne 6:9-10 - Og lad os ikke blive trætte af at gøre godt, for i sin tid skal vi høste, hvis vi ikke bliver trætte. Når vi derfor har mulighed, lad os gøre godt mod alle mennesker, især mod dem, som er af troens husstand.</w:t>
      </w:r>
    </w:p>
    <w:p w14:paraId="47ED221C" w14:textId="77777777" w:rsidR="00F90BDC" w:rsidRDefault="00F90BDC"/>
    <w:p w14:paraId="6F425539" w14:textId="77777777" w:rsidR="00F90BDC" w:rsidRDefault="00F90BDC">
      <w:r xmlns:w="http://schemas.openxmlformats.org/wordprocessingml/2006/main">
        <w:t xml:space="preserve">Luke 6:31 Og som I vil, at Menneskene skal gøre mod Eder, saa skal I ogsaa gjøre mod dem.</w:t>
      </w:r>
    </w:p>
    <w:p w14:paraId="5ECC6FBB" w14:textId="77777777" w:rsidR="00F90BDC" w:rsidRDefault="00F90BDC"/>
    <w:p w14:paraId="63E734DE" w14:textId="77777777" w:rsidR="00F90BDC" w:rsidRDefault="00F90BDC">
      <w:r xmlns:w="http://schemas.openxmlformats.org/wordprocessingml/2006/main">
        <w:t xml:space="preserve">Jesus lærer, at vi skal behandle andre, som vi ønsker at blive behandlet.</w:t>
      </w:r>
    </w:p>
    <w:p w14:paraId="37E423FB" w14:textId="77777777" w:rsidR="00F90BDC" w:rsidRDefault="00F90BDC"/>
    <w:p w14:paraId="46452D46" w14:textId="77777777" w:rsidR="00F90BDC" w:rsidRDefault="00F90BDC">
      <w:r xmlns:w="http://schemas.openxmlformats.org/wordprocessingml/2006/main">
        <w:t xml:space="preserve">1. "Den gyldne regel: At elske andre, som vi elsker os selv"</w:t>
      </w:r>
    </w:p>
    <w:p w14:paraId="66E6AF25" w14:textId="77777777" w:rsidR="00F90BDC" w:rsidRDefault="00F90BDC"/>
    <w:p w14:paraId="3AD9FAAE" w14:textId="77777777" w:rsidR="00F90BDC" w:rsidRDefault="00F90BDC">
      <w:r xmlns:w="http://schemas.openxmlformats.org/wordprocessingml/2006/main">
        <w:t xml:space="preserve">2. "Gør mod andre, hvad vi gerne vil have gjort mod os"</w:t>
      </w:r>
    </w:p>
    <w:p w14:paraId="5772AFB0" w14:textId="77777777" w:rsidR="00F90BDC" w:rsidRDefault="00F90BDC"/>
    <w:p w14:paraId="65CAE1E8" w14:textId="77777777" w:rsidR="00F90BDC" w:rsidRDefault="00F90BDC">
      <w:r xmlns:w="http://schemas.openxmlformats.org/wordprocessingml/2006/main">
        <w:t xml:space="preserve">1. Romerne 12:10 - "Vær hengivne til hinanden i kærlighed. Ær hinanden over jer selv."</w:t>
      </w:r>
    </w:p>
    <w:p w14:paraId="33495B7F" w14:textId="77777777" w:rsidR="00F90BDC" w:rsidRDefault="00F90BDC"/>
    <w:p w14:paraId="2047E54A" w14:textId="77777777" w:rsidR="00F90BDC" w:rsidRDefault="00F90BDC">
      <w:r xmlns:w="http://schemas.openxmlformats.org/wordprocessingml/2006/main">
        <w:t xml:space="preserve">2. Matthæus 7:12 - "Så gør i alt mod andre, hvad du vil have, at de skal gøre mod dig, for dette opsummerer loven og profeterne."</w:t>
      </w:r>
    </w:p>
    <w:p w14:paraId="01340CAC" w14:textId="77777777" w:rsidR="00F90BDC" w:rsidRDefault="00F90BDC"/>
    <w:p w14:paraId="44D6CC38" w14:textId="77777777" w:rsidR="00F90BDC" w:rsidRDefault="00F90BDC">
      <w:r xmlns:w="http://schemas.openxmlformats.org/wordprocessingml/2006/main">
        <w:t xml:space="preserve">Luke 6:32 Thi dersom I elske dem, som elske eder, hvad Tak have I? thi syndere elsker også dem, der elsker dem.</w:t>
      </w:r>
    </w:p>
    <w:p w14:paraId="7F6560D9" w14:textId="77777777" w:rsidR="00F90BDC" w:rsidRDefault="00F90BDC"/>
    <w:p w14:paraId="6F416EB3" w14:textId="77777777" w:rsidR="00F90BDC" w:rsidRDefault="00F90BDC">
      <w:r xmlns:w="http://schemas.openxmlformats.org/wordprocessingml/2006/main">
        <w:t xml:space="preserve">Passagen opfordrer os til også at elske dem, der ikke elsker os, ligesom selv syndere gør det samme.</w:t>
      </w:r>
    </w:p>
    <w:p w14:paraId="3C40AB42" w14:textId="77777777" w:rsidR="00F90BDC" w:rsidRDefault="00F90BDC"/>
    <w:p w14:paraId="17F6E1EA" w14:textId="77777777" w:rsidR="00F90BDC" w:rsidRDefault="00F90BDC">
      <w:r xmlns:w="http://schemas.openxmlformats.org/wordprocessingml/2006/main">
        <w:t xml:space="preserve">1. "Sådan elsker man betingelsesløst"</w:t>
      </w:r>
    </w:p>
    <w:p w14:paraId="754586CD" w14:textId="77777777" w:rsidR="00F90BDC" w:rsidRDefault="00F90BDC"/>
    <w:p w14:paraId="07515A8A" w14:textId="77777777" w:rsidR="00F90BDC" w:rsidRDefault="00F90BDC">
      <w:r xmlns:w="http://schemas.openxmlformats.org/wordprocessingml/2006/main">
        <w:t xml:space="preserve">2. "Kærlighedens standard, der forventes af os"</w:t>
      </w:r>
    </w:p>
    <w:p w14:paraId="570B218B" w14:textId="77777777" w:rsidR="00F90BDC" w:rsidRDefault="00F90BDC"/>
    <w:p w14:paraId="6112C14A" w14:textId="77777777" w:rsidR="00F90BDC" w:rsidRDefault="00F90BDC">
      <w:r xmlns:w="http://schemas.openxmlformats.org/wordprocessingml/2006/main">
        <w:t xml:space="preserve">1. Romerne 12:14-16 - Velsign dem, der forfølger jer; velsigne og ikke forbande. Glæd jer med dem </w:t>
      </w:r>
      <w:r xmlns:w="http://schemas.openxmlformats.org/wordprocessingml/2006/main">
        <w:lastRenderedPageBreak xmlns:w="http://schemas.openxmlformats.org/wordprocessingml/2006/main"/>
      </w:r>
      <w:r xmlns:w="http://schemas.openxmlformats.org/wordprocessingml/2006/main">
        <w:t xml:space="preserve">, der glæder sig; sørge med dem, der sørger. Lev i harmoni med hinanden. Vær ikke stolt, men vær villig til at omgås folk med lav position. Vær ikke indbildsk.</w:t>
      </w:r>
    </w:p>
    <w:p w14:paraId="278E0E06" w14:textId="77777777" w:rsidR="00F90BDC" w:rsidRDefault="00F90BDC"/>
    <w:p w14:paraId="0FBCC35D" w14:textId="77777777" w:rsidR="00F90BDC" w:rsidRDefault="00F90BDC">
      <w:r xmlns:w="http://schemas.openxmlformats.org/wordprocessingml/2006/main">
        <w:t xml:space="preserve">2. Matthæus 5:44-45 – Men jeg siger jer: Elsk jeres fjender og bed for dem, der forfølger jer, for at I må blive jeres himmelske Faders børn. Han lader sin sol gå op over de onde og de gode og lader det regne over de retfærdige og de uretfærdige.</w:t>
      </w:r>
    </w:p>
    <w:p w14:paraId="579F8FB0" w14:textId="77777777" w:rsidR="00F90BDC" w:rsidRDefault="00F90BDC"/>
    <w:p w14:paraId="1F584907" w14:textId="77777777" w:rsidR="00F90BDC" w:rsidRDefault="00F90BDC">
      <w:r xmlns:w="http://schemas.openxmlformats.org/wordprocessingml/2006/main">
        <w:t xml:space="preserve">Luke 6:33 Og dersom I gør godt mod dem, som gøre godt mod eder, hvad tak har I? thi også syndere gøre det samme.</w:t>
      </w:r>
    </w:p>
    <w:p w14:paraId="18F64F36" w14:textId="77777777" w:rsidR="00F90BDC" w:rsidRDefault="00F90BDC"/>
    <w:p w14:paraId="3C4990E7" w14:textId="77777777" w:rsidR="00F90BDC" w:rsidRDefault="00F90BDC">
      <w:r xmlns:w="http://schemas.openxmlformats.org/wordprocessingml/2006/main">
        <w:t xml:space="preserve">Jesus spørger, hvilken tak mennesker har, når de gør godt mod dem, der gør godt mod dem, eftersom selv syndere gør det samme.</w:t>
      </w:r>
    </w:p>
    <w:p w14:paraId="6D48AFED" w14:textId="77777777" w:rsidR="00F90BDC" w:rsidRDefault="00F90BDC"/>
    <w:p w14:paraId="18921847" w14:textId="77777777" w:rsidR="00F90BDC" w:rsidRDefault="00F90BDC">
      <w:r xmlns:w="http://schemas.openxmlformats.org/wordprocessingml/2006/main">
        <w:t xml:space="preserve">1. Medfølelse ud over mål: Omdefinering af barmhjertighedens grænser</w:t>
      </w:r>
    </w:p>
    <w:p w14:paraId="37BA14F7" w14:textId="77777777" w:rsidR="00F90BDC" w:rsidRDefault="00F90BDC"/>
    <w:p w14:paraId="78C311E8" w14:textId="77777777" w:rsidR="00F90BDC" w:rsidRDefault="00F90BDC">
      <w:r xmlns:w="http://schemas.openxmlformats.org/wordprocessingml/2006/main">
        <w:t xml:space="preserve">2. Love Beyond Walls: Living in the Spirit of Radiical Love</w:t>
      </w:r>
    </w:p>
    <w:p w14:paraId="6E92EABD" w14:textId="77777777" w:rsidR="00F90BDC" w:rsidRDefault="00F90BDC"/>
    <w:p w14:paraId="15443F70" w14:textId="77777777" w:rsidR="00F90BDC" w:rsidRDefault="00F90BDC">
      <w:r xmlns:w="http://schemas.openxmlformats.org/wordprocessingml/2006/main">
        <w:t xml:space="preserve">1. Romerne 12:9-13 - Lad kærligheden være ægte. Afsky det, der er ondt; holde fast i det gode.</w:t>
      </w:r>
    </w:p>
    <w:p w14:paraId="76425904" w14:textId="77777777" w:rsidR="00F90BDC" w:rsidRDefault="00F90BDC"/>
    <w:p w14:paraId="6A5DEA88" w14:textId="77777777" w:rsidR="00F90BDC" w:rsidRDefault="00F90BDC">
      <w:r xmlns:w="http://schemas.openxmlformats.org/wordprocessingml/2006/main">
        <w:t xml:space="preserve">2. 1 Joh 4:7-8 - Mine elskede, lad os elske hinanden, for kærligheden er fra Gud, og den, som elsker, er født af Gud og kender Gud.</w:t>
      </w:r>
    </w:p>
    <w:p w14:paraId="2FFB5BD1" w14:textId="77777777" w:rsidR="00F90BDC" w:rsidRDefault="00F90BDC"/>
    <w:p w14:paraId="58FE36CB" w14:textId="77777777" w:rsidR="00F90BDC" w:rsidRDefault="00F90BDC">
      <w:r xmlns:w="http://schemas.openxmlformats.org/wordprocessingml/2006/main">
        <w:t xml:space="preserve">Luke 6:34 Og dersom I laane dem, af hvem I haabe at modtage, hvad Tak have I? thi syndere låner også til syndere, for at modtage så meget igen.</w:t>
      </w:r>
    </w:p>
    <w:p w14:paraId="2B88E9BB" w14:textId="77777777" w:rsidR="00F90BDC" w:rsidRDefault="00F90BDC"/>
    <w:p w14:paraId="3E7B788F" w14:textId="77777777" w:rsidR="00F90BDC" w:rsidRDefault="00F90BDC">
      <w:r xmlns:w="http://schemas.openxmlformats.org/wordprocessingml/2006/main">
        <w:t xml:space="preserve">Troende bør ikke forvente tak fra andre, når de låner penge ud, da selv syndere gør det samme.</w:t>
      </w:r>
    </w:p>
    <w:p w14:paraId="21CCE6AF" w14:textId="77777777" w:rsidR="00F90BDC" w:rsidRDefault="00F90BDC"/>
    <w:p w14:paraId="4CBA8E28" w14:textId="77777777" w:rsidR="00F90BDC" w:rsidRDefault="00F90BDC">
      <w:r xmlns:w="http://schemas.openxmlformats.org/wordprocessingml/2006/main">
        <w:t xml:space="preserve">1. Vigtigheden af uselvisk at give</w:t>
      </w:r>
    </w:p>
    <w:p w14:paraId="2BEC726B" w14:textId="77777777" w:rsidR="00F90BDC" w:rsidRDefault="00F90BDC"/>
    <w:p w14:paraId="28EE3D34" w14:textId="77777777" w:rsidR="00F90BDC" w:rsidRDefault="00F90BDC">
      <w:r xmlns:w="http://schemas.openxmlformats.org/wordprocessingml/2006/main">
        <w:t xml:space="preserve">2. Hvad det virkelig vil sige at være Guds tjener</w:t>
      </w:r>
    </w:p>
    <w:p w14:paraId="56AEAE8F" w14:textId="77777777" w:rsidR="00F90BDC" w:rsidRDefault="00F90BDC"/>
    <w:p w14:paraId="066B8669" w14:textId="77777777" w:rsidR="00F90BDC" w:rsidRDefault="00F90BDC">
      <w:r xmlns:w="http://schemas.openxmlformats.org/wordprocessingml/2006/main">
        <w:t xml:space="preserve">1. Matthæus 5:38-42 - I har hørt, at der blev sagt: 'Øje for øje og tand for tand.' Men jeg siger jer, modstå ikke en ond person. Hvis nogen slår dig på højre kind, så vend også den anden kind til dem.</w:t>
      </w:r>
    </w:p>
    <w:p w14:paraId="6610112E" w14:textId="77777777" w:rsidR="00F90BDC" w:rsidRDefault="00F90BDC"/>
    <w:p w14:paraId="117003E8" w14:textId="77777777" w:rsidR="00F90BDC" w:rsidRDefault="00F90BDC">
      <w:r xmlns:w="http://schemas.openxmlformats.org/wordprocessingml/2006/main">
        <w:t xml:space="preserve">40 Og hvis nogen vil sagsøge dig og tage din skjorte, så aflever også din frakke. 41 Hvis nogen tvinger dig til at gå en mil, så gå to mil med dem. 42 Giv til den, som beder dig, og vend dig ikke bort fra den, der vil låne af dig.</w:t>
      </w:r>
    </w:p>
    <w:p w14:paraId="115287DE" w14:textId="77777777" w:rsidR="00F90BDC" w:rsidRDefault="00F90BDC"/>
    <w:p w14:paraId="2633060C" w14:textId="77777777" w:rsidR="00F90BDC" w:rsidRDefault="00F90BDC">
      <w:r xmlns:w="http://schemas.openxmlformats.org/wordprocessingml/2006/main">
        <w:t xml:space="preserve">2. Filipperbrevet 2:4 - Lad enhver af jer se ikke kun på sine egne interesser, men også på andres interesser.</w:t>
      </w:r>
    </w:p>
    <w:p w14:paraId="0E7BCF42" w14:textId="77777777" w:rsidR="00F90BDC" w:rsidRDefault="00F90BDC"/>
    <w:p w14:paraId="3ECAC2BC" w14:textId="77777777" w:rsidR="00F90BDC" w:rsidRDefault="00F90BDC">
      <w:r xmlns:w="http://schemas.openxmlformats.org/wordprocessingml/2006/main">
        <w:t xml:space="preserve">Luke 6:35 Men elsk eders Fjender og gør godt og lån uden at håbe på noget mere; og eders Løn skal være stor, og I skal være den Højestes Børn; thi han er god mod de utaknemmelige og mod de onde.</w:t>
      </w:r>
    </w:p>
    <w:p w14:paraId="039D8323" w14:textId="77777777" w:rsidR="00F90BDC" w:rsidRDefault="00F90BDC"/>
    <w:p w14:paraId="4CBC8B37" w14:textId="77777777" w:rsidR="00F90BDC" w:rsidRDefault="00F90BDC">
      <w:r xmlns:w="http://schemas.openxmlformats.org/wordprocessingml/2006/main">
        <w:t xml:space="preserve">Jesus opfordrer os til at elske vores fjender, gøre godt og låne ud uden at forvente noget til gengæld, for Gud er venlig mod de utaknemmelige og onde.</w:t>
      </w:r>
    </w:p>
    <w:p w14:paraId="78358AFA" w14:textId="77777777" w:rsidR="00F90BDC" w:rsidRDefault="00F90BDC"/>
    <w:p w14:paraId="39219C65" w14:textId="77777777" w:rsidR="00F90BDC" w:rsidRDefault="00F90BDC">
      <w:r xmlns:w="http://schemas.openxmlformats.org/wordprocessingml/2006/main">
        <w:t xml:space="preserve">1. Kraften af ubetinget kærlighed</w:t>
      </w:r>
    </w:p>
    <w:p w14:paraId="5979A708" w14:textId="77777777" w:rsidR="00F90BDC" w:rsidRDefault="00F90BDC"/>
    <w:p w14:paraId="2B09BDAB" w14:textId="77777777" w:rsidR="00F90BDC" w:rsidRDefault="00F90BDC">
      <w:r xmlns:w="http://schemas.openxmlformats.org/wordprocessingml/2006/main">
        <w:t xml:space="preserve">2. Hvad det vil sige at være et Guds barn</w:t>
      </w:r>
    </w:p>
    <w:p w14:paraId="2FBE01D8" w14:textId="77777777" w:rsidR="00F90BDC" w:rsidRDefault="00F90BDC"/>
    <w:p w14:paraId="27598234" w14:textId="77777777" w:rsidR="00F90BDC" w:rsidRDefault="00F90BDC">
      <w:r xmlns:w="http://schemas.openxmlformats.org/wordprocessingml/2006/main">
        <w:t xml:space="preserve">1. Romerne 12:14-21 - Velsign dem, der forfølger jer; velsigne og ikke forbande.</w:t>
      </w:r>
    </w:p>
    <w:p w14:paraId="2FE4CA5A" w14:textId="77777777" w:rsidR="00F90BDC" w:rsidRDefault="00F90BDC"/>
    <w:p w14:paraId="7733A0C7" w14:textId="77777777" w:rsidR="00F90BDC" w:rsidRDefault="00F90BDC">
      <w:r xmlns:w="http://schemas.openxmlformats.org/wordprocessingml/2006/main">
        <w:t xml:space="preserve">2. Matthæus 5:44-45 - Elsk dine fjender og bed for dem, der forfølger dig.</w:t>
      </w:r>
    </w:p>
    <w:p w14:paraId="12ABFA71" w14:textId="77777777" w:rsidR="00F90BDC" w:rsidRDefault="00F90BDC"/>
    <w:p w14:paraId="6AB3762C" w14:textId="77777777" w:rsidR="00F90BDC" w:rsidRDefault="00F90BDC">
      <w:r xmlns:w="http://schemas.openxmlformats.org/wordprocessingml/2006/main">
        <w:t xml:space="preserve">Luke 6:36 Vær derfor barmhjertige, ligesom også eders Fader er barmhjertig.</w:t>
      </w:r>
    </w:p>
    <w:p w14:paraId="01C96DE0" w14:textId="77777777" w:rsidR="00F90BDC" w:rsidRDefault="00F90BDC"/>
    <w:p w14:paraId="2788CF77" w14:textId="77777777" w:rsidR="00F90BDC" w:rsidRDefault="00F90BDC">
      <w:r xmlns:w="http://schemas.openxmlformats.org/wordprocessingml/2006/main">
        <w:t xml:space="preserve">Vær barmhjertig og venlig mod andre, som Gud er barmhjertig og god mod os.</w:t>
      </w:r>
    </w:p>
    <w:p w14:paraId="468BDEB3" w14:textId="77777777" w:rsidR="00F90BDC" w:rsidRDefault="00F90BDC"/>
    <w:p w14:paraId="7EEB5B08" w14:textId="77777777" w:rsidR="00F90BDC" w:rsidRDefault="00F90BDC">
      <w:r xmlns:w="http://schemas.openxmlformats.org/wordprocessingml/2006/main">
        <w:t xml:space="preserve">1. Guds barmhjertighed: Et eksempel for os</w:t>
      </w:r>
    </w:p>
    <w:p w14:paraId="2610323A" w14:textId="77777777" w:rsidR="00F90BDC" w:rsidRDefault="00F90BDC"/>
    <w:p w14:paraId="56639956" w14:textId="77777777" w:rsidR="00F90BDC" w:rsidRDefault="00F90BDC">
      <w:r xmlns:w="http://schemas.openxmlformats.org/wordprocessingml/2006/main">
        <w:t xml:space="preserve">2. Gaven af Guds barmhjertighed</w:t>
      </w:r>
    </w:p>
    <w:p w14:paraId="45FE4FE9" w14:textId="77777777" w:rsidR="00F90BDC" w:rsidRDefault="00F90BDC"/>
    <w:p w14:paraId="484C650D" w14:textId="77777777" w:rsidR="00F90BDC" w:rsidRDefault="00F90BDC">
      <w:r xmlns:w="http://schemas.openxmlformats.org/wordprocessingml/2006/main">
        <w:t xml:space="preserve">1. 2. Mosebog 34:6-7 - "Og Herren gik foran ham og udråbte: 'Herren, Herren, en barmhjertig og nådig Gud, sen til vrede og rig på miskunnhed og trofasthed.'</w:t>
      </w:r>
    </w:p>
    <w:p w14:paraId="35CD8189" w14:textId="77777777" w:rsidR="00F90BDC" w:rsidRDefault="00F90BDC"/>
    <w:p w14:paraId="27EF2822" w14:textId="77777777" w:rsidR="00F90BDC" w:rsidRDefault="00F90BDC">
      <w:r xmlns:w="http://schemas.openxmlformats.org/wordprocessingml/2006/main">
        <w:t xml:space="preserve">2. Romerne 5:8 - "Men Gud viser sin kærlighed til os ved, at Kristus døde for os, mens vi endnu var syndere."</w:t>
      </w:r>
    </w:p>
    <w:p w14:paraId="1CE35F25" w14:textId="77777777" w:rsidR="00F90BDC" w:rsidRDefault="00F90BDC"/>
    <w:p w14:paraId="59C5CA28" w14:textId="77777777" w:rsidR="00F90BDC" w:rsidRDefault="00F90BDC">
      <w:r xmlns:w="http://schemas.openxmlformats.org/wordprocessingml/2006/main">
        <w:t xml:space="preserve">Luke 6:37 Døm ikke, så skal I ikke dømmes; fordømmer ikke, så skal I ikke dømmes; tilgiv, så skal I få tilgivelse.</w:t>
      </w:r>
    </w:p>
    <w:p w14:paraId="13E957D2" w14:textId="77777777" w:rsidR="00F90BDC" w:rsidRDefault="00F90BDC"/>
    <w:p w14:paraId="79DACD5B" w14:textId="77777777" w:rsidR="00F90BDC" w:rsidRDefault="00F90BDC">
      <w:r xmlns:w="http://schemas.openxmlformats.org/wordprocessingml/2006/main">
        <w:t xml:space="preserve">Passagen instruerer os i at vise medfølelse og tilgivelse i vores omgang med andre.</w:t>
      </w:r>
    </w:p>
    <w:p w14:paraId="5A05137E" w14:textId="77777777" w:rsidR="00F90BDC" w:rsidRDefault="00F90BDC"/>
    <w:p w14:paraId="0FC9B74C" w14:textId="77777777" w:rsidR="00F90BDC" w:rsidRDefault="00F90BDC">
      <w:r xmlns:w="http://schemas.openxmlformats.org/wordprocessingml/2006/main">
        <w:t xml:space="preserve">1. Tilgivelsens kraft: Hvordan man viser medfølelse og barmhjertighed i vores forhold</w:t>
      </w:r>
    </w:p>
    <w:p w14:paraId="48898F03" w14:textId="77777777" w:rsidR="00F90BDC" w:rsidRDefault="00F90BDC"/>
    <w:p w14:paraId="60404CF7" w14:textId="77777777" w:rsidR="00F90BDC" w:rsidRDefault="00F90BDC">
      <w:r xmlns:w="http://schemas.openxmlformats.org/wordprocessingml/2006/main">
        <w:t xml:space="preserve">2. Nådegaven: Opdag glæden ved at give slip på vrede</w:t>
      </w:r>
    </w:p>
    <w:p w14:paraId="1DD588A2" w14:textId="77777777" w:rsidR="00F90BDC" w:rsidRDefault="00F90BDC"/>
    <w:p w14:paraId="23E76DB8" w14:textId="77777777" w:rsidR="00F90BDC" w:rsidRDefault="00F90BDC">
      <w:r xmlns:w="http://schemas.openxmlformats.org/wordprocessingml/2006/main">
        <w:t xml:space="preserve">1. Efeserne 4:32 - Vær venlige og medfølende mod hinanden, og tilgiv hinanden, ligesom Gud i Kristus tilgav jer.</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Matthæus 5:7 - Salige er de barmhjertige, for de skal modtage barmhjertighed.</w:t>
      </w:r>
    </w:p>
    <w:p w14:paraId="3F0F6610" w14:textId="77777777" w:rsidR="00F90BDC" w:rsidRDefault="00F90BDC"/>
    <w:p w14:paraId="4CCB4FC0" w14:textId="77777777" w:rsidR="00F90BDC" w:rsidRDefault="00F90BDC">
      <w:r xmlns:w="http://schemas.openxmlformats.org/wordprocessingml/2006/main">
        <w:t xml:space="preserve">Luke 6:38 Giv, og det skal gives eder; godt mål, nedpresset og rystet sammen og overløbet, skal mennesker give i din barm. For med det samme mål, som I måler med, skal det atter måles for jer.</w:t>
      </w:r>
    </w:p>
    <w:p w14:paraId="2EBF4DB8" w14:textId="77777777" w:rsidR="00F90BDC" w:rsidRDefault="00F90BDC"/>
    <w:p w14:paraId="7C1564EE" w14:textId="77777777" w:rsidR="00F90BDC" w:rsidRDefault="00F90BDC">
      <w:r xmlns:w="http://schemas.openxmlformats.org/wordprocessingml/2006/main">
        <w:t xml:space="preserve">Jesus opfordrer os til at give generøst og lover, at det vil blive returneret til os.</w:t>
      </w:r>
    </w:p>
    <w:p w14:paraId="5BCDFD8A" w14:textId="77777777" w:rsidR="00F90BDC" w:rsidRDefault="00F90BDC"/>
    <w:p w14:paraId="08847360" w14:textId="77777777" w:rsidR="00F90BDC" w:rsidRDefault="00F90BDC">
      <w:r xmlns:w="http://schemas.openxmlformats.org/wordprocessingml/2006/main">
        <w:t xml:space="preserve">1. Velsignelserne ved generøs give</w:t>
      </w:r>
    </w:p>
    <w:p w14:paraId="5C4ACDFD" w14:textId="77777777" w:rsidR="00F90BDC" w:rsidRDefault="00F90BDC"/>
    <w:p w14:paraId="3CCD51E1" w14:textId="77777777" w:rsidR="00F90BDC" w:rsidRDefault="00F90BDC">
      <w:r xmlns:w="http://schemas.openxmlformats.org/wordprocessingml/2006/main">
        <w:t xml:space="preserve">2. Kraften i et givende hjerte</w:t>
      </w:r>
    </w:p>
    <w:p w14:paraId="2BCAFEF4" w14:textId="77777777" w:rsidR="00F90BDC" w:rsidRDefault="00F90BDC"/>
    <w:p w14:paraId="25A3A4CB" w14:textId="77777777" w:rsidR="00F90BDC" w:rsidRDefault="00F90BDC">
      <w:r xmlns:w="http://schemas.openxmlformats.org/wordprocessingml/2006/main">
        <w:t xml:space="preserve">1. 2. Korintherbrev 9:6-7 - "Men dette siger jeg: Den, der sår sparsomt, skal også høste sparsomt, og den, som sår rigeligt, skal også høste rigeligt. ikke modvilligt eller af nødvendighed, for Gud elsker en glad giver."</w:t>
      </w:r>
    </w:p>
    <w:p w14:paraId="11F5C489" w14:textId="77777777" w:rsidR="00F90BDC" w:rsidRDefault="00F90BDC"/>
    <w:p w14:paraId="1C816582" w14:textId="77777777" w:rsidR="00F90BDC" w:rsidRDefault="00F90BDC">
      <w:r xmlns:w="http://schemas.openxmlformats.org/wordprocessingml/2006/main">
        <w:t xml:space="preserve">2. Ordsprogene 11,24-25 - "Der er, der spreder og dog vokser, og der er, der holder tilbage, mere end passende, men som tenderer til fattigdom. Den frimodige sjæl skal blive fed, og den, der vander, skal vandes. også sig selv."</w:t>
      </w:r>
    </w:p>
    <w:p w14:paraId="2B1FE65F" w14:textId="77777777" w:rsidR="00F90BDC" w:rsidRDefault="00F90BDC"/>
    <w:p w14:paraId="01D5A28E" w14:textId="77777777" w:rsidR="00F90BDC" w:rsidRDefault="00F90BDC">
      <w:r xmlns:w="http://schemas.openxmlformats.org/wordprocessingml/2006/main">
        <w:t xml:space="preserve">Luke 6:39 Og han sagde en Lignelse til dem: Kan en blind føre den blinde? skulle de ikke begge falde i grøften?</w:t>
      </w:r>
    </w:p>
    <w:p w14:paraId="7BC9E578" w14:textId="77777777" w:rsidR="00F90BDC" w:rsidRDefault="00F90BDC"/>
    <w:p w14:paraId="0B751C2B" w14:textId="77777777" w:rsidR="00F90BDC" w:rsidRDefault="00F90BDC">
      <w:r xmlns:w="http://schemas.openxmlformats.org/wordprocessingml/2006/main">
        <w:t xml:space="preserve">Jesus taler en lignelse om faren ved blindt at følge nogen, der ikke er i stand til at se den rigtige vej.</w:t>
      </w:r>
    </w:p>
    <w:p w14:paraId="26C6537F" w14:textId="77777777" w:rsidR="00F90BDC" w:rsidRDefault="00F90BDC"/>
    <w:p w14:paraId="217DF99E" w14:textId="77777777" w:rsidR="00F90BDC" w:rsidRDefault="00F90BDC">
      <w:r xmlns:w="http://schemas.openxmlformats.org/wordprocessingml/2006/main">
        <w:t xml:space="preserve">1. Følg ikke blindt: Farerne ved at følge uoplyst lederskab</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Hvem fører an? Vejledning fra dem med visdom og indsigt</w:t>
      </w:r>
    </w:p>
    <w:p w14:paraId="6E987EEA" w14:textId="77777777" w:rsidR="00F90BDC" w:rsidRDefault="00F90BDC"/>
    <w:p w14:paraId="6B49C23A" w14:textId="77777777" w:rsidR="00F90BDC" w:rsidRDefault="00F90BDC">
      <w:r xmlns:w="http://schemas.openxmlformats.org/wordprocessingml/2006/main">
        <w:t xml:space="preserve">1. Ordsprogene 3:5-6 "Stol på Herren af hele dit hjerte, og støt dig ikke til din egen forstand. Kend ham på alle dine veje, så skal han rette dine stier."</w:t>
      </w:r>
    </w:p>
    <w:p w14:paraId="07AD2894" w14:textId="77777777" w:rsidR="00F90BDC" w:rsidRDefault="00F90BDC"/>
    <w:p w14:paraId="18FA72D6" w14:textId="77777777" w:rsidR="00F90BDC" w:rsidRDefault="00F90BDC">
      <w:r xmlns:w="http://schemas.openxmlformats.org/wordprocessingml/2006/main">
        <w:t xml:space="preserve">2. Matthæus 15:14 "Lad dem være! De er blinde ledere for blinde. Og hvis en blind leder blinde, skal begge falde i grøften."</w:t>
      </w:r>
    </w:p>
    <w:p w14:paraId="5B1430A4" w14:textId="77777777" w:rsidR="00F90BDC" w:rsidRDefault="00F90BDC"/>
    <w:p w14:paraId="309AE68F" w14:textId="77777777" w:rsidR="00F90BDC" w:rsidRDefault="00F90BDC">
      <w:r xmlns:w="http://schemas.openxmlformats.org/wordprocessingml/2006/main">
        <w:t xml:space="preserve">Luke 6:40 Disciplen er ikke over sin Herre; men enhver, som er fuldkommen, skal være som sin Herre.</w:t>
      </w:r>
    </w:p>
    <w:p w14:paraId="418BD3C4" w14:textId="77777777" w:rsidR="00F90BDC" w:rsidRDefault="00F90BDC"/>
    <w:p w14:paraId="2C47DB8C" w14:textId="77777777" w:rsidR="00F90BDC" w:rsidRDefault="00F90BDC">
      <w:r xmlns:w="http://schemas.openxmlformats.org/wordprocessingml/2006/main">
        <w:t xml:space="preserve">Jesus lærer, at en discipel skal stræbe efter at være fuldkommen, og at de skal stræbe efter at være som deres herre.</w:t>
      </w:r>
    </w:p>
    <w:p w14:paraId="5BBE5F6D" w14:textId="77777777" w:rsidR="00F90BDC" w:rsidRDefault="00F90BDC"/>
    <w:p w14:paraId="315FC312" w14:textId="77777777" w:rsidR="00F90BDC" w:rsidRDefault="00F90BDC">
      <w:r xmlns:w="http://schemas.openxmlformats.org/wordprocessingml/2006/main">
        <w:t xml:space="preserve">1. At være perfekt: Stræb efter at være som Jesus</w:t>
      </w:r>
    </w:p>
    <w:p w14:paraId="41CB67A6" w14:textId="77777777" w:rsidR="00F90BDC" w:rsidRDefault="00F90BDC"/>
    <w:p w14:paraId="33542A8A" w14:textId="77777777" w:rsidR="00F90BDC" w:rsidRDefault="00F90BDC">
      <w:r xmlns:w="http://schemas.openxmlformats.org/wordprocessingml/2006/main">
        <w:t xml:space="preserve">2. Gå i mesterens fodspor: At blive perfekt</w:t>
      </w:r>
    </w:p>
    <w:p w14:paraId="3EF0C4CD" w14:textId="77777777" w:rsidR="00F90BDC" w:rsidRDefault="00F90BDC"/>
    <w:p w14:paraId="35BAD00E" w14:textId="77777777" w:rsidR="00F90BDC" w:rsidRDefault="00F90BDC">
      <w:r xmlns:w="http://schemas.openxmlformats.org/wordprocessingml/2006/main">
        <w:t xml:space="preserve">1. Efeserbrevet 4:13 – "Indtil vi alle når til enheden i troen og i kundskaben om Guds Søn, til et modent menneske, til det mål af vækst, som hører til Kristi fylde."</w:t>
      </w:r>
    </w:p>
    <w:p w14:paraId="5ACC6BEC" w14:textId="77777777" w:rsidR="00F90BDC" w:rsidRDefault="00F90BDC"/>
    <w:p w14:paraId="6F551778" w14:textId="77777777" w:rsidR="00F90BDC" w:rsidRDefault="00F90BDC">
      <w:r xmlns:w="http://schemas.openxmlformats.org/wordprocessingml/2006/main">
        <w:t xml:space="preserve">2. Filipperbrevet 2,5-11 – “Har denne holdning i jer selv, som også var i Kristus Jesus, som, skønt han eksisterede i Guds skikkelse, ikke anså lighed med Gud for noget at fatte, men tømte sig selv og tog en trælskikkelse og formet som mennesker. Da han i udseende blev fundet som en mand, ydmygede han sig selv ved at blive lydig til døden, ja, døden på et kors. Også derfor ophøjede Gud ham højt og skænkede ham navnet, som er over hvert navn, for at i Jesu navn skal hvert knæ bøje sig, for dem, som er i himlen og på jorden og under jorden, og at enhver tunge vil bekende, at Jesus Kristus er Herre, til Gud Faders ære."</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6:41 Og hvorfor ser du splinten, som er i din broders øje, men mærker ikke bjælken, som er i dit eget øje?</w:t>
      </w:r>
    </w:p>
    <w:p w14:paraId="233C06A6" w14:textId="77777777" w:rsidR="00F90BDC" w:rsidRDefault="00F90BDC"/>
    <w:p w14:paraId="50D7CE11" w14:textId="77777777" w:rsidR="00F90BDC" w:rsidRDefault="00F90BDC">
      <w:r xmlns:w="http://schemas.openxmlformats.org/wordprocessingml/2006/main">
        <w:t xml:space="preserve">Vær opmærksom på dine egne fejl, før du kritiserer andre.</w:t>
      </w:r>
    </w:p>
    <w:p w14:paraId="0209521F" w14:textId="77777777" w:rsidR="00F90BDC" w:rsidRDefault="00F90BDC"/>
    <w:p w14:paraId="3AA030F9" w14:textId="77777777" w:rsidR="00F90BDC" w:rsidRDefault="00F90BDC">
      <w:r xmlns:w="http://schemas.openxmlformats.org/wordprocessingml/2006/main">
        <w:t xml:space="preserve">1. "Casting Stones" - Vigtigheden af selvrefleksion før man dømmer andre.</w:t>
      </w:r>
    </w:p>
    <w:p w14:paraId="2E83A5C4" w14:textId="77777777" w:rsidR="00F90BDC" w:rsidRDefault="00F90BDC"/>
    <w:p w14:paraId="0B7B0A80" w14:textId="77777777" w:rsidR="00F90BDC" w:rsidRDefault="00F90BDC">
      <w:r xmlns:w="http://schemas.openxmlformats.org/wordprocessingml/2006/main">
        <w:t xml:space="preserve">2. "The Mote and Beam" - At erkende vores egne mangler, før vi dømmer vores nabo.</w:t>
      </w:r>
    </w:p>
    <w:p w14:paraId="0A4E901E" w14:textId="77777777" w:rsidR="00F90BDC" w:rsidRDefault="00F90BDC"/>
    <w:p w14:paraId="02FB8A8C" w14:textId="77777777" w:rsidR="00F90BDC" w:rsidRDefault="00F90BDC">
      <w:r xmlns:w="http://schemas.openxmlformats.org/wordprocessingml/2006/main">
        <w:t xml:space="preserve">1. Filipperbrevet 2:3-4 - "Gør intet af selvisk ærgerrighed eller forfængelig indbildskhed. Vær snarere i ydmyghed andre højere end jer selv."</w:t>
      </w:r>
    </w:p>
    <w:p w14:paraId="06FEC074" w14:textId="77777777" w:rsidR="00F90BDC" w:rsidRDefault="00F90BDC"/>
    <w:p w14:paraId="7629E055" w14:textId="77777777" w:rsidR="00F90BDC" w:rsidRDefault="00F90BDC">
      <w:r xmlns:w="http://schemas.openxmlformats.org/wordprocessingml/2006/main">
        <w:t xml:space="preserve">2. Jakob 4:11-12 - "Tal ikke ondt mod hinanden, brødre og søstre. Enhver, der taler imod en bror eller søster eller dømmer dem, taler ondt mod loven og dømmer den. Når I dømmer loven, er I ikke holde det, men sidde i dom over det."</w:t>
      </w:r>
    </w:p>
    <w:p w14:paraId="3F900492" w14:textId="77777777" w:rsidR="00F90BDC" w:rsidRDefault="00F90BDC"/>
    <w:p w14:paraId="130C2EBB" w14:textId="77777777" w:rsidR="00F90BDC" w:rsidRDefault="00F90BDC">
      <w:r xmlns:w="http://schemas.openxmlformats.org/wordprocessingml/2006/main">
        <w:t xml:space="preserve">Luke 6:42 Eller hvorledes kan du sige til din Broder: Broder! lad mig rive splinten ud, som er i dit øje, når du ikke selv ser bjælken i dit eget øje? Du hykler, kast først bjælken ud af dit eget øje, og så skal du se klart for at trække splinten ud, som er i din broders øje.</w:t>
      </w:r>
    </w:p>
    <w:p w14:paraId="55697FAB" w14:textId="77777777" w:rsidR="00F90BDC" w:rsidRDefault="00F90BDC"/>
    <w:p w14:paraId="4B53A4C1" w14:textId="77777777" w:rsidR="00F90BDC" w:rsidRDefault="00F90BDC">
      <w:r xmlns:w="http://schemas.openxmlformats.org/wordprocessingml/2006/main">
        <w:t xml:space="preserve">Jesus lærer os først at fjerne bjælken i vores eget øje, før vi kan hjælpe vores bror med splinten i øjet.</w:t>
      </w:r>
    </w:p>
    <w:p w14:paraId="62E44D96" w14:textId="77777777" w:rsidR="00F90BDC" w:rsidRDefault="00F90BDC"/>
    <w:p w14:paraId="6B816CA6" w14:textId="77777777" w:rsidR="00F90BDC" w:rsidRDefault="00F90BDC">
      <w:r xmlns:w="http://schemas.openxmlformats.org/wordprocessingml/2006/main">
        <w:t xml:space="preserve">1. "Se tydeligt: Fjernelse af loggen i vores øje"</w:t>
      </w:r>
    </w:p>
    <w:p w14:paraId="5F32117E" w14:textId="77777777" w:rsidR="00F90BDC" w:rsidRDefault="00F90BDC"/>
    <w:p w14:paraId="1ED5EBE9" w14:textId="77777777" w:rsidR="00F90BDC" w:rsidRDefault="00F90BDC">
      <w:r xmlns:w="http://schemas.openxmlformats.org/wordprocessingml/2006/main">
        <w:t xml:space="preserve">2. "At være en god bror: Fjernelse af splinten i vores brors øje"</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7:1-5 "Døm ikke, for at I ikke skal dømmes"</w:t>
      </w:r>
    </w:p>
    <w:p w14:paraId="349A3797" w14:textId="77777777" w:rsidR="00F90BDC" w:rsidRDefault="00F90BDC"/>
    <w:p w14:paraId="1B53661D" w14:textId="77777777" w:rsidR="00F90BDC" w:rsidRDefault="00F90BDC">
      <w:r xmlns:w="http://schemas.openxmlformats.org/wordprocessingml/2006/main">
        <w:t xml:space="preserve">2. 1 Joh 4,20-21 "Hvis nogen siger: "Jeg elsker Gud," og hader sin bror, er han en løgner; for den, der ikke elsker sin bror, som han har set, kan ikke elske Gud, som han ikke har set. ."</w:t>
      </w:r>
    </w:p>
    <w:p w14:paraId="69811A3C" w14:textId="77777777" w:rsidR="00F90BDC" w:rsidRDefault="00F90BDC"/>
    <w:p w14:paraId="18D85660" w14:textId="77777777" w:rsidR="00F90BDC" w:rsidRDefault="00F90BDC">
      <w:r xmlns:w="http://schemas.openxmlformats.org/wordprocessingml/2006/main">
        <w:t xml:space="preserve">Luke 6:43 Thi et godt Træ bærer ikke fordærvet Frugt; heller ikke et fordærvet træ bærer god frugt.</w:t>
      </w:r>
    </w:p>
    <w:p w14:paraId="3E766DE7" w14:textId="77777777" w:rsidR="00F90BDC" w:rsidRDefault="00F90BDC"/>
    <w:p w14:paraId="60630644" w14:textId="77777777" w:rsidR="00F90BDC" w:rsidRDefault="00F90BDC">
      <w:r xmlns:w="http://schemas.openxmlformats.org/wordprocessingml/2006/main">
        <w:t xml:space="preserve">Et godt træ vil ikke frembringe dårlig frugt, og et dårligt træ vil ikke frembringe god frugt.</w:t>
      </w:r>
    </w:p>
    <w:p w14:paraId="51F44641" w14:textId="77777777" w:rsidR="00F90BDC" w:rsidRDefault="00F90BDC"/>
    <w:p w14:paraId="23380681" w14:textId="77777777" w:rsidR="00F90BDC" w:rsidRDefault="00F90BDC">
      <w:r xmlns:w="http://schemas.openxmlformats.org/wordprocessingml/2006/main">
        <w:t xml:space="preserve">1. Frugten af vores liv: Hvordan vores handlinger afspejler vores karakter</w:t>
      </w:r>
    </w:p>
    <w:p w14:paraId="375E4301" w14:textId="77777777" w:rsidR="00F90BDC" w:rsidRDefault="00F90BDC"/>
    <w:p w14:paraId="363D436C" w14:textId="77777777" w:rsidR="00F90BDC" w:rsidRDefault="00F90BDC">
      <w:r xmlns:w="http://schemas.openxmlformats.org/wordprocessingml/2006/main">
        <w:t xml:space="preserve">2. Lignelsen om træerne: Konsekvenserne af god og dårlig opførsel</w:t>
      </w:r>
    </w:p>
    <w:p w14:paraId="675059B4" w14:textId="77777777" w:rsidR="00F90BDC" w:rsidRDefault="00F90BDC"/>
    <w:p w14:paraId="108E3592" w14:textId="77777777" w:rsidR="00F90BDC" w:rsidRDefault="00F90BDC">
      <w:r xmlns:w="http://schemas.openxmlformats.org/wordprocessingml/2006/main">
        <w:t xml:space="preserve">1. Galaterne 5:22-23 - Men Åndens frugt er kærlighed, glæde, fred, tålmodighed, venlighed, godhed, trofasthed, mildhed, selvbeherskelse; mod sådanne ting er der ingen lov.</w:t>
      </w:r>
    </w:p>
    <w:p w14:paraId="3AA9DA16" w14:textId="77777777" w:rsidR="00F90BDC" w:rsidRDefault="00F90BDC"/>
    <w:p w14:paraId="212052BD" w14:textId="77777777" w:rsidR="00F90BDC" w:rsidRDefault="00F90BDC">
      <w:r xmlns:w="http://schemas.openxmlformats.org/wordprocessingml/2006/main">
        <w:t xml:space="preserve">2. Jeremias 17:7-8 - "Salig er den mand, der stoler på Herren, hvis tillid er Herren. Han er som et træ plantet ved vand, der sender sine rødder ud ved åen og ikke frygter, når der kommer varme, for dets blade forbliver grønne og er ikke bekymrede i tørkens år, for det holder ikke op med at bære frugt .</w:t>
      </w:r>
    </w:p>
    <w:p w14:paraId="7012E0D8" w14:textId="77777777" w:rsidR="00F90BDC" w:rsidRDefault="00F90BDC"/>
    <w:p w14:paraId="1F48A38D" w14:textId="77777777" w:rsidR="00F90BDC" w:rsidRDefault="00F90BDC">
      <w:r xmlns:w="http://schemas.openxmlformats.org/wordprocessingml/2006/main">
        <w:t xml:space="preserve">Luke 6:44 Thi hvert Træ kendes paa sin Frugt. For af torne samler man ikke figner, og af tornebusk samler de ikke druer.</w:t>
      </w:r>
    </w:p>
    <w:p w14:paraId="40B70D0C" w14:textId="77777777" w:rsidR="00F90BDC" w:rsidRDefault="00F90BDC"/>
    <w:p w14:paraId="497C615F" w14:textId="77777777" w:rsidR="00F90BDC" w:rsidRDefault="00F90BDC">
      <w:r xmlns:w="http://schemas.openxmlformats.org/wordprocessingml/2006/main">
        <w:t xml:space="preserve">De frugter, vi bærer, viser, hvilken slags træ vi er. Vi kan ikke forvente at modtage god frugt fra noget dårligt.</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Frugterne af vores liv - Hvordan vores handlinger afspejler vores sande karakter</w:t>
      </w:r>
    </w:p>
    <w:p w14:paraId="2AA9057A" w14:textId="77777777" w:rsidR="00F90BDC" w:rsidRDefault="00F90BDC"/>
    <w:p w14:paraId="3143F209" w14:textId="77777777" w:rsidR="00F90BDC" w:rsidRDefault="00F90BDC">
      <w:r xmlns:w="http://schemas.openxmlformats.org/wordprocessingml/2006/main">
        <w:t xml:space="preserve">2. Styrken ved gode vaner – Hvordan vores daglige beslutninger former vores fremtid</w:t>
      </w:r>
    </w:p>
    <w:p w14:paraId="16A91F82" w14:textId="77777777" w:rsidR="00F90BDC" w:rsidRDefault="00F90BDC"/>
    <w:p w14:paraId="712A88B4" w14:textId="77777777" w:rsidR="00F90BDC" w:rsidRDefault="00F90BDC">
      <w:r xmlns:w="http://schemas.openxmlformats.org/wordprocessingml/2006/main">
        <w:t xml:space="preserve">1. Ordsprogene 13:20 - "Den, der vandrer med vise mænd, bliver vis, men dårenes ledsager vil lide skade."</w:t>
      </w:r>
    </w:p>
    <w:p w14:paraId="07CB505D" w14:textId="77777777" w:rsidR="00F90BDC" w:rsidRDefault="00F90BDC"/>
    <w:p w14:paraId="1DD6B3B6" w14:textId="77777777" w:rsidR="00F90BDC" w:rsidRDefault="00F90BDC">
      <w:r xmlns:w="http://schemas.openxmlformats.org/wordprocessingml/2006/main">
        <w:t xml:space="preserve">2. Galaterbrevet 5:22-23 – “Men Åndens frugt er kærlighed, glæde, fred, tålmodighed, venlighed, godhed, trofasthed, mildhed, selvbeherskelse; mod sådanne ting er der ingen lov."</w:t>
      </w:r>
    </w:p>
    <w:p w14:paraId="50B9223C" w14:textId="77777777" w:rsidR="00F90BDC" w:rsidRDefault="00F90BDC"/>
    <w:p w14:paraId="69633ED2" w14:textId="77777777" w:rsidR="00F90BDC" w:rsidRDefault="00F90BDC">
      <w:r xmlns:w="http://schemas.openxmlformats.org/wordprocessingml/2006/main">
        <w:t xml:space="preserve">Luke 6:45 En god mand frembringer det gode af sit hjertes gode skat; og en ond mand frembringer det onde af sit hjertes onde skat; thi hans mund taler om hjertets overflod.</w:t>
      </w:r>
    </w:p>
    <w:p w14:paraId="1F6DF521" w14:textId="77777777" w:rsidR="00F90BDC" w:rsidRDefault="00F90BDC"/>
    <w:p w14:paraId="5861A99C" w14:textId="77777777" w:rsidR="00F90BDC" w:rsidRDefault="00F90BDC">
      <w:r xmlns:w="http://schemas.openxmlformats.org/wordprocessingml/2006/main">
        <w:t xml:space="preserve">Vores ord og handlinger er tegn på, hvad der er i vores hjerter. Vi kan se, hvilken slags person vi er, ved hvad vi siger og gør.</w:t>
      </w:r>
    </w:p>
    <w:p w14:paraId="35B4AF79" w14:textId="77777777" w:rsidR="00F90BDC" w:rsidRDefault="00F90BDC"/>
    <w:p w14:paraId="6FBC7AB6" w14:textId="77777777" w:rsidR="00F90BDC" w:rsidRDefault="00F90BDC">
      <w:r xmlns:w="http://schemas.openxmlformats.org/wordprocessingml/2006/main">
        <w:t xml:space="preserve">1. Vigtigheden af et rent hjerte - Luk 6:45</w:t>
      </w:r>
    </w:p>
    <w:p w14:paraId="2CBC9C71" w14:textId="77777777" w:rsidR="00F90BDC" w:rsidRDefault="00F90BDC"/>
    <w:p w14:paraId="5ACA6C7F" w14:textId="77777777" w:rsidR="00F90BDC" w:rsidRDefault="00F90BDC">
      <w:r xmlns:w="http://schemas.openxmlformats.org/wordprocessingml/2006/main">
        <w:t xml:space="preserve">2. Vore ords kraft - Luk 6:45</w:t>
      </w:r>
    </w:p>
    <w:p w14:paraId="22B12EFD" w14:textId="77777777" w:rsidR="00F90BDC" w:rsidRDefault="00F90BDC"/>
    <w:p w14:paraId="02645424" w14:textId="77777777" w:rsidR="00F90BDC" w:rsidRDefault="00F90BDC">
      <w:r xmlns:w="http://schemas.openxmlformats.org/wordprocessingml/2006/main">
        <w:t xml:space="preserve">1. Ordsprogene 4:23 - Bevar dit hjerte med al flid; for ud af det er livets spørgsmål.</w:t>
      </w:r>
    </w:p>
    <w:p w14:paraId="5DFC8D58" w14:textId="77777777" w:rsidR="00F90BDC" w:rsidRDefault="00F90BDC"/>
    <w:p w14:paraId="3CC73F84" w14:textId="77777777" w:rsidR="00F90BDC" w:rsidRDefault="00F90BDC">
      <w:r xmlns:w="http://schemas.openxmlformats.org/wordprocessingml/2006/main">
        <w:t xml:space="preserve">2. Matthæus 15:18-19 - Men det, der udgår af munden, kommer ud af hjertet; og de besmittede manden. For ud af hjertet kommer onde tanker, mord, utroskab, utugt, tyverier, falsk vidnesbyrd, blasfemi.</w:t>
      </w:r>
    </w:p>
    <w:p w14:paraId="42DC6D91" w14:textId="77777777" w:rsidR="00F90BDC" w:rsidRDefault="00F90BDC"/>
    <w:p w14:paraId="1D641983" w14:textId="77777777" w:rsidR="00F90BDC" w:rsidRDefault="00F90BDC">
      <w:r xmlns:w="http://schemas.openxmlformats.org/wordprocessingml/2006/main">
        <w:t xml:space="preserve">Luke 6:46 Og hvorfor kalder I mig: Herre, Herre! og gør ikke, hvad jeg siger?</w:t>
      </w:r>
    </w:p>
    <w:p w14:paraId="24337528" w14:textId="77777777" w:rsidR="00F90BDC" w:rsidRDefault="00F90BDC"/>
    <w:p w14:paraId="65224CB5" w14:textId="77777777" w:rsidR="00F90BDC" w:rsidRDefault="00F90BDC">
      <w:r xmlns:w="http://schemas.openxmlformats.org/wordprocessingml/2006/main">
        <w:t xml:space="preserve">Dette vers spørger, hvorfor folk ærer Jesus som Herre, hvis de ikke følger hans lære.</w:t>
      </w:r>
    </w:p>
    <w:p w14:paraId="6FE59909" w14:textId="77777777" w:rsidR="00F90BDC" w:rsidRDefault="00F90BDC"/>
    <w:p w14:paraId="562CF3F1" w14:textId="77777777" w:rsidR="00F90BDC" w:rsidRDefault="00F90BDC">
      <w:r xmlns:w="http://schemas.openxmlformats.org/wordprocessingml/2006/main">
        <w:t xml:space="preserve">1. "At leve som en Jesu discipel: at ære Jesus gennem lydighed"</w:t>
      </w:r>
    </w:p>
    <w:p w14:paraId="15974031" w14:textId="77777777" w:rsidR="00F90BDC" w:rsidRDefault="00F90BDC"/>
    <w:p w14:paraId="668650E5" w14:textId="77777777" w:rsidR="00F90BDC" w:rsidRDefault="00F90BDC">
      <w:r xmlns:w="http://schemas.openxmlformats.org/wordprocessingml/2006/main">
        <w:t xml:space="preserve">2. "Udfordringen ved at følge Jesus: Adlyde hans befalinger"</w:t>
      </w:r>
    </w:p>
    <w:p w14:paraId="49DA4AC4" w14:textId="77777777" w:rsidR="00F90BDC" w:rsidRDefault="00F90BDC"/>
    <w:p w14:paraId="5673186B" w14:textId="77777777" w:rsidR="00F90BDC" w:rsidRDefault="00F90BDC">
      <w:r xmlns:w="http://schemas.openxmlformats.org/wordprocessingml/2006/main">
        <w:t xml:space="preserve">1. Joh 14,15 - "Hvis du elsker mig, vil du holde mine bud."</w:t>
      </w:r>
    </w:p>
    <w:p w14:paraId="187CAB32" w14:textId="77777777" w:rsidR="00F90BDC" w:rsidRDefault="00F90BDC"/>
    <w:p w14:paraId="01C06D57" w14:textId="77777777" w:rsidR="00F90BDC" w:rsidRDefault="00F90BDC">
      <w:r xmlns:w="http://schemas.openxmlformats.org/wordprocessingml/2006/main">
        <w:t xml:space="preserve">2. Jakob 1:22 - "Men vær ordets gørere og ikke alene tilhørere, idet I bedrager jer selv."</w:t>
      </w:r>
    </w:p>
    <w:p w14:paraId="4E2F63B8" w14:textId="77777777" w:rsidR="00F90BDC" w:rsidRDefault="00F90BDC"/>
    <w:p w14:paraId="0B115DC5" w14:textId="77777777" w:rsidR="00F90BDC" w:rsidRDefault="00F90BDC">
      <w:r xmlns:w="http://schemas.openxmlformats.org/wordprocessingml/2006/main">
        <w:t xml:space="preserve">Luke 6:47 Enhver, som kommer til mig og hører mine Ord og gør efter dem, jeg vil vise dig, hvem han ligner.</w:t>
      </w:r>
    </w:p>
    <w:p w14:paraId="34470378" w14:textId="77777777" w:rsidR="00F90BDC" w:rsidRDefault="00F90BDC"/>
    <w:p w14:paraId="235CCF36" w14:textId="77777777" w:rsidR="00F90BDC" w:rsidRDefault="00F90BDC">
      <w:r xmlns:w="http://schemas.openxmlformats.org/wordprocessingml/2006/main">
        <w:t xml:space="preserve">Han er som en klog mand, der bygger sit hus på en klippe.</w:t>
      </w:r>
    </w:p>
    <w:p w14:paraId="3A86226F" w14:textId="77777777" w:rsidR="00F90BDC" w:rsidRDefault="00F90BDC"/>
    <w:p w14:paraId="46E3D1AB" w14:textId="77777777" w:rsidR="00F90BDC" w:rsidRDefault="00F90BDC">
      <w:r xmlns:w="http://schemas.openxmlformats.org/wordprocessingml/2006/main">
        <w:t xml:space="preserve">1. At bygge vores liv på et stærkt fundament af tro på Jesus.</w:t>
      </w:r>
    </w:p>
    <w:p w14:paraId="2CEF62B1" w14:textId="77777777" w:rsidR="00F90BDC" w:rsidRDefault="00F90BDC"/>
    <w:p w14:paraId="76A9E468" w14:textId="77777777" w:rsidR="00F90BDC" w:rsidRDefault="00F90BDC">
      <w:r xmlns:w="http://schemas.openxmlformats.org/wordprocessingml/2006/main">
        <w:t xml:space="preserve">2. At udleve Jesu lære i vores daglige liv.</w:t>
      </w:r>
    </w:p>
    <w:p w14:paraId="6EAC6E40" w14:textId="77777777" w:rsidR="00F90BDC" w:rsidRDefault="00F90BDC"/>
    <w:p w14:paraId="680E92D8" w14:textId="77777777" w:rsidR="00F90BDC" w:rsidRDefault="00F90BDC">
      <w:r xmlns:w="http://schemas.openxmlformats.org/wordprocessingml/2006/main">
        <w:t xml:space="preserve">1. Matthæus 7:24-27 - Derfor, enhver, som hører disse mine ord og gør efter dem, ham vil jeg sammenligne med en vis mand, som byggede sit hus på en klippe.</w:t>
      </w:r>
    </w:p>
    <w:p w14:paraId="12246394" w14:textId="77777777" w:rsidR="00F90BDC" w:rsidRDefault="00F90BDC"/>
    <w:p w14:paraId="190CE8F4" w14:textId="77777777" w:rsidR="00F90BDC" w:rsidRDefault="00F90BDC">
      <w:r xmlns:w="http://schemas.openxmlformats.org/wordprocessingml/2006/main">
        <w:t xml:space="preserve">2. Jakob 1:22-25 - Men vær ordets gørere og ikke alene tilhørere, idet I selv bedrager jer.</w:t>
      </w:r>
    </w:p>
    <w:p w14:paraId="1F51975C" w14:textId="77777777" w:rsidR="00F90BDC" w:rsidRDefault="00F90BDC"/>
    <w:p w14:paraId="1828592D" w14:textId="77777777" w:rsidR="00F90BDC" w:rsidRDefault="00F90BDC">
      <w:r xmlns:w="http://schemas.openxmlformats.org/wordprocessingml/2006/main">
        <w:t xml:space="preserve">Luke 6:48 Han er som en mand, der byggede et hus og gravede dybt og lagde grundvolden på en </w:t>
      </w:r>
      <w:r xmlns:w="http://schemas.openxmlformats.org/wordprocessingml/2006/main">
        <w:lastRenderedPageBreak xmlns:w="http://schemas.openxmlformats.org/wordprocessingml/2006/main"/>
      </w:r>
      <w:r xmlns:w="http://schemas.openxmlformats.org/wordprocessingml/2006/main">
        <w:t xml:space="preserve">klippe; og da syndfloden kom, slog strømmen voldsomt ind over det hus og kunne ikke ryste det; thi det var grundlagt. på en sten.</w:t>
      </w:r>
    </w:p>
    <w:p w14:paraId="5EF1C207" w14:textId="77777777" w:rsidR="00F90BDC" w:rsidRDefault="00F90BDC"/>
    <w:p w14:paraId="7BAD6699" w14:textId="77777777" w:rsidR="00F90BDC" w:rsidRDefault="00F90BDC">
      <w:r xmlns:w="http://schemas.openxmlformats.org/wordprocessingml/2006/main">
        <w:t xml:space="preserve">Passagen understreger vigtigheden af at lægge et solidt fundament.</w:t>
      </w:r>
    </w:p>
    <w:p w14:paraId="4645F68A" w14:textId="77777777" w:rsidR="00F90BDC" w:rsidRDefault="00F90BDC"/>
    <w:p w14:paraId="050FE8D3" w14:textId="77777777" w:rsidR="00F90BDC" w:rsidRDefault="00F90BDC">
      <w:r xmlns:w="http://schemas.openxmlformats.org/wordprocessingml/2006/main">
        <w:t xml:space="preserve">1. Bygge på klippen: Etablering af et fast grundlag for livet</w:t>
      </w:r>
    </w:p>
    <w:p w14:paraId="4E638E37" w14:textId="77777777" w:rsidR="00F90BDC" w:rsidRDefault="00F90BDC"/>
    <w:p w14:paraId="5C53AA39" w14:textId="77777777" w:rsidR="00F90BDC" w:rsidRDefault="00F90BDC">
      <w:r xmlns:w="http://schemas.openxmlformats.org/wordprocessingml/2006/main">
        <w:t xml:space="preserve">2. Styrkelse af vores grundlag: At stå stærkt i vanskelige tider</w:t>
      </w:r>
    </w:p>
    <w:p w14:paraId="10B6292C" w14:textId="77777777" w:rsidR="00F90BDC" w:rsidRDefault="00F90BDC"/>
    <w:p w14:paraId="37563601" w14:textId="77777777" w:rsidR="00F90BDC" w:rsidRDefault="00F90BDC">
      <w:r xmlns:w="http://schemas.openxmlformats.org/wordprocessingml/2006/main">
        <w:t xml:space="preserve">1. Matthæus 7:24-27 "Derfor, enhver, som hører disse mine ord og gør efter dem, ham vil jeg sammenligne med en vis mand, som byggede sit hus på en klippe: Og regnen faldt ned, og vandfloderne kom, og vinde blæste og slog mod det hus, og det faldt ikke, for det var grundlagt på en klippe.Og enhver, der hører disse mine ord og ikke gør dem, skal lignes med en tåbelig mand, som byggede sit hus på sandet: Og regnen faldt ned, og oversvømmelserne kom, og vindene blæste og slog på det hus, og det faldt, og faldet var stort."</w:t>
      </w:r>
    </w:p>
    <w:p w14:paraId="0162A6F9" w14:textId="77777777" w:rsidR="00F90BDC" w:rsidRDefault="00F90BDC"/>
    <w:p w14:paraId="40AC536E" w14:textId="77777777" w:rsidR="00F90BDC" w:rsidRDefault="00F90BDC">
      <w:r xmlns:w="http://schemas.openxmlformats.org/wordprocessingml/2006/main">
        <w:t xml:space="preserve">2. Efeserbrevet 2:19-20 "Derfor er I ikke længere fremmede og fremmede, men medborgere med de hellige og af Guds husstand; og I er bygget på apostlenes og profeternes grundvold, idet Jesus Kristus selv er den øverste hjørnesten."</w:t>
      </w:r>
    </w:p>
    <w:p w14:paraId="2E098CEA" w14:textId="77777777" w:rsidR="00F90BDC" w:rsidRDefault="00F90BDC"/>
    <w:p w14:paraId="3F6FA5CE" w14:textId="77777777" w:rsidR="00F90BDC" w:rsidRDefault="00F90BDC">
      <w:r xmlns:w="http://schemas.openxmlformats.org/wordprocessingml/2006/main">
        <w:t xml:space="preserve">Luke 6:49 Men den, som hører og ikke gør, er som en Mand, der uden Grundvold byggede et Hus paa Jorden; hvorimod Strømmen slog heftigt imod, og straks faldt den; og ruinen af det hus var stor.</w:t>
      </w:r>
    </w:p>
    <w:p w14:paraId="39389D8A" w14:textId="77777777" w:rsidR="00F90BDC" w:rsidRDefault="00F90BDC"/>
    <w:p w14:paraId="4C007878" w14:textId="77777777" w:rsidR="00F90BDC" w:rsidRDefault="00F90BDC">
      <w:r xmlns:w="http://schemas.openxmlformats.org/wordprocessingml/2006/main">
        <w:t xml:space="preserve">Jesus advarer om, at de, der hører hans ord og ikke følger dem, er som en, der bygger et hus uden grundvold, som snart vil blive ødelagt af elementerne.</w:t>
      </w:r>
    </w:p>
    <w:p w14:paraId="491A7C6B" w14:textId="77777777" w:rsidR="00F90BDC" w:rsidRDefault="00F90BDC"/>
    <w:p w14:paraId="1823F322" w14:textId="77777777" w:rsidR="00F90BDC" w:rsidRDefault="00F90BDC">
      <w:r xmlns:w="http://schemas.openxmlformats.org/wordprocessingml/2006/main">
        <w:t xml:space="preserve">1. "Grundlaget for vores liv: At bygge på Guds ord"</w:t>
      </w:r>
    </w:p>
    <w:p w14:paraId="36332629" w14:textId="77777777" w:rsidR="00F90BDC" w:rsidRDefault="00F90BDC"/>
    <w:p w14:paraId="634BBF52" w14:textId="77777777" w:rsidR="00F90BDC" w:rsidRDefault="00F90BDC">
      <w:r xmlns:w="http://schemas.openxmlformats.org/wordprocessingml/2006/main">
        <w:t xml:space="preserve">2. "Faren ved ikke at følge Jesu ord"</w:t>
      </w:r>
    </w:p>
    <w:p w14:paraId="6BF7911E" w14:textId="77777777" w:rsidR="00F90BDC" w:rsidRDefault="00F90BDC"/>
    <w:p w14:paraId="13870E0F" w14:textId="77777777" w:rsidR="00F90BDC" w:rsidRDefault="00F90BDC">
      <w:r xmlns:w="http://schemas.openxmlformats.org/wordprocessingml/2006/main">
        <w:t xml:space="preserve">1. Matthæus 7,24-27 - "Derfor, enhver, som hører disse mine ord og gør efter dem, ham vil jeg sammenligne med en vis mand, som byggede sit hus på en klippe..."</w:t>
      </w:r>
    </w:p>
    <w:p w14:paraId="3F330721" w14:textId="77777777" w:rsidR="00F90BDC" w:rsidRDefault="00F90BDC"/>
    <w:p w14:paraId="23A540E0" w14:textId="77777777" w:rsidR="00F90BDC" w:rsidRDefault="00F90BDC">
      <w:r xmlns:w="http://schemas.openxmlformats.org/wordprocessingml/2006/main">
        <w:t xml:space="preserve">2. Salme 11:3 - "Hvis grundvoldene bliver ødelagt, hvad kan de retfærdige gøre?"</w:t>
      </w:r>
    </w:p>
    <w:p w14:paraId="15B69A95" w14:textId="77777777" w:rsidR="00F90BDC" w:rsidRDefault="00F90BDC"/>
    <w:p w14:paraId="5A42DD65" w14:textId="77777777" w:rsidR="00F90BDC" w:rsidRDefault="00F90BDC">
      <w:r xmlns:w="http://schemas.openxmlformats.org/wordprocessingml/2006/main">
        <w:t xml:space="preserve">Lukas 7 fortsætter fortællingen om Jesu tjeneste og beskriver mirakler såsom helbredelsen af en centurions tjener og oprejsningen af en enkes søn fra de døde. Det omfatter også Jesu møde med Johannes Døberens disciple og hans lære om kærlighed og tilgivelse.</w:t>
      </w:r>
    </w:p>
    <w:p w14:paraId="523441A2" w14:textId="77777777" w:rsidR="00F90BDC" w:rsidRDefault="00F90BDC"/>
    <w:p w14:paraId="39C6CACE" w14:textId="77777777" w:rsidR="00F90BDC" w:rsidRDefault="00F90BDC">
      <w:r xmlns:w="http://schemas.openxmlformats.org/wordprocessingml/2006/main">
        <w:t xml:space="preserve">1. afsnit: Kapitlet begynder med en romersk centurion i Kapernaum, som sendte jødiske ældste for at bede Jesus om at helbrede sin tjener. Høvedsmanden troede, at Jesus kunne helbrede sin tjener blot ved at tale et ord og vise en bemærkelsesværdig tro. Berørt af sin tro helbredte Jesus tjeneren uden selv at gå til ham (Luk 7:1-10). Kort efter dette mirakel tog Jesus til Nain, hvor han mødte et begravelsesoptog for en enkes eneste søn. Bevæget af medfølelse rørte han ved båren og befalede den unge mand at rejse sig; han blev genoplivet til livet og givet tilbage til sin mor (Luk 7:11-17).</w:t>
      </w:r>
    </w:p>
    <w:p w14:paraId="1A5F0A58" w14:textId="77777777" w:rsidR="00F90BDC" w:rsidRDefault="00F90BDC"/>
    <w:p w14:paraId="4B1C8CB6" w14:textId="77777777" w:rsidR="00F90BDC" w:rsidRDefault="00F90BDC">
      <w:r xmlns:w="http://schemas.openxmlformats.org/wordprocessingml/2006/main">
        <w:t xml:space="preserve">2. afsnit: I mellemtiden hørte Johannes Døberen, som sad i fængsel, om alle disse ting, der skete gennem hans disciple. Han sendte to af dem for at spørge Jesus, om han virkelig var "den, der skal komme", eller skulle de forvente en anden? Som svar fortalte Jesus dem om, hvad de havde set og hørt - de blinde fik syn, lamme gående spedalske rensede døve hørende døde oprejst fattige efter at have forkyndt en god nyhed tilføjet "Velsignet enhver, der ikke lader lægge regnskab med mig" Dette svar bekræftede Johannes hans messianske rolle opfyldte profetier Esajas om Messias' gerninger (Luk 7:18-23).</w:t>
      </w:r>
    </w:p>
    <w:p w14:paraId="214F0B8B" w14:textId="77777777" w:rsidR="00F90BDC" w:rsidRDefault="00F90BDC"/>
    <w:p w14:paraId="707A9CC6" w14:textId="77777777" w:rsidR="00F90BDC" w:rsidRDefault="00F90BDC">
      <w:r xmlns:w="http://schemas.openxmlformats.org/wordprocessingml/2006/main">
        <w:t xml:space="preserve">3. afsnit: Bagefter, da Johannes' disciple gik, begyndte Jesus at tale skare om Johannes' profetiske rolle beskrev ham mere end profetens budbringer forberede vejen. Herren bekræftede også storhed og sagde blandt de fødte kvinder, at der ikke var noget større, men det mindste rige, Gud, der var større end han, viste, at en ny æra indviede sin </w:t>
      </w:r>
      <w:r xmlns:w="http://schemas.openxmlformats.org/wordprocessingml/2006/main">
        <w:lastRenderedPageBreak xmlns:w="http://schemas.openxmlformats.org/wordprocessingml/2006/main"/>
      </w:r>
      <w:r xmlns:w="http://schemas.openxmlformats.org/wordprocessingml/2006/main">
        <w:t xml:space="preserve">tjeneste bringer åbenbaring på et højere niveau (Luk 7:24-28). På trods af visdomsretfærdiggørelseshandlinger afviste begge John Selv-generationen dem forskellige grunde til at mærke tidligere dæmonbesat sidstnævnte frådser drukkenbolt ven skatteopkrævere, der antyder, uanset hvordan budskabet leveres, nogle vil altid afvise det på grund af forudfattede meninger (Luk 7:29-35). Kapitel afslutter beretning syndig kvinde salvede fødder dyr parfume græd tørret hår hus farisæeren ved navn Simon kritiserede hende, men forsvarede forklarede, at hun viste meget kærlighed, fordi tilgav meget, mens Simon viste lidt gæstfrihed, fordi opfattet behov for tilgivelse mindre lignelse to skyldnere illustrerer punkt tilgivelse fører kærlighed, hvem der tilgav små kærligheder lidt hendes synder selvom mange blev tilgivet - for hun elskede meget, men den der er tilgivet små elsker lidt fortalt kvinde synder er tilgivet gå fred demonstrerer igen radikal inklusiv kærlighed barmhjertighed nåde mod marginaliserede udstødte samfund.</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Luke 7:1 Men der han havde afsluttet alle sine Ord for Folkets Forhør, gik han ind i Kapernaum.</w:t>
      </w:r>
    </w:p>
    <w:p w14:paraId="6B65E940" w14:textId="77777777" w:rsidR="00F90BDC" w:rsidRDefault="00F90BDC"/>
    <w:p w14:paraId="3FB22394" w14:textId="77777777" w:rsidR="00F90BDC" w:rsidRDefault="00F90BDC">
      <w:r xmlns:w="http://schemas.openxmlformats.org/wordprocessingml/2006/main">
        <w:t xml:space="preserve">Jesus var færdig med at tale til folket og gik ind i Kapernaum.</w:t>
      </w:r>
    </w:p>
    <w:p w14:paraId="300BAAD3" w14:textId="77777777" w:rsidR="00F90BDC" w:rsidRDefault="00F90BDC"/>
    <w:p w14:paraId="4AA5341F" w14:textId="77777777" w:rsidR="00F90BDC" w:rsidRDefault="00F90BDC">
      <w:r xmlns:w="http://schemas.openxmlformats.org/wordprocessingml/2006/main">
        <w:t xml:space="preserve">1. Jesu prioriteter i livet - Luk 7:1</w:t>
      </w:r>
    </w:p>
    <w:p w14:paraId="3ECD7070" w14:textId="77777777" w:rsidR="00F90BDC" w:rsidRDefault="00F90BDC"/>
    <w:p w14:paraId="6A5F5718" w14:textId="77777777" w:rsidR="00F90BDC" w:rsidRDefault="00F90BDC">
      <w:r xmlns:w="http://schemas.openxmlformats.org/wordprocessingml/2006/main">
        <w:t xml:space="preserve">2. Betydningen af lydighed mod Gud - Lukas 7:1</w:t>
      </w:r>
    </w:p>
    <w:p w14:paraId="669D2ED3" w14:textId="77777777" w:rsidR="00F90BDC" w:rsidRDefault="00F90BDC"/>
    <w:p w14:paraId="371A3F34" w14:textId="77777777" w:rsidR="00F90BDC" w:rsidRDefault="00F90BDC">
      <w:r xmlns:w="http://schemas.openxmlformats.org/wordprocessingml/2006/main">
        <w:t xml:space="preserve">1. Matthæus 4:13-17 - Jesus forlod Nazaret og bosatte sig i Kapernaum</w:t>
      </w:r>
    </w:p>
    <w:p w14:paraId="04F76C9C" w14:textId="77777777" w:rsidR="00F90BDC" w:rsidRDefault="00F90BDC"/>
    <w:p w14:paraId="230E516C" w14:textId="77777777" w:rsidR="00F90BDC" w:rsidRDefault="00F90BDC">
      <w:r xmlns:w="http://schemas.openxmlformats.org/wordprocessingml/2006/main">
        <w:t xml:space="preserve">2. Joh 2,12-22 - Jesus renser templet i Jerusalem</w:t>
      </w:r>
    </w:p>
    <w:p w14:paraId="77567146" w14:textId="77777777" w:rsidR="00F90BDC" w:rsidRDefault="00F90BDC"/>
    <w:p w14:paraId="4A4490DA" w14:textId="77777777" w:rsidR="00F90BDC" w:rsidRDefault="00F90BDC">
      <w:r xmlns:w="http://schemas.openxmlformats.org/wordprocessingml/2006/main">
        <w:t xml:space="preserve">Luke 7:2 Og en Høvedsmands Tjener, som var ham kær, var syg og rede til at dø.</w:t>
      </w:r>
    </w:p>
    <w:p w14:paraId="4375CFF0" w14:textId="77777777" w:rsidR="00F90BDC" w:rsidRDefault="00F90BDC"/>
    <w:p w14:paraId="19B714BD" w14:textId="77777777" w:rsidR="00F90BDC" w:rsidRDefault="00F90BDC">
      <w:r xmlns:w="http://schemas.openxmlformats.org/wordprocessingml/2006/main">
        <w:t xml:space="preserve">Denne passage beskriver, hvordan en centurions tjener stod over for døden på grund af sygdom.</w:t>
      </w:r>
    </w:p>
    <w:p w14:paraId="1FA35561" w14:textId="77777777" w:rsidR="00F90BDC" w:rsidRDefault="00F90BDC"/>
    <w:p w14:paraId="580F1EFD" w14:textId="77777777" w:rsidR="00F90BDC" w:rsidRDefault="00F90BDC">
      <w:r xmlns:w="http://schemas.openxmlformats.org/wordprocessingml/2006/main">
        <w:t xml:space="preserve">1. Lad os huske at være medfølende og kærlige over for dem, der er os kære i deres nød.</w:t>
      </w:r>
    </w:p>
    <w:p w14:paraId="5724A4F4" w14:textId="77777777" w:rsidR="00F90BDC" w:rsidRDefault="00F90BDC"/>
    <w:p w14:paraId="33D904B3" w14:textId="77777777" w:rsidR="00F90BDC" w:rsidRDefault="00F90BDC">
      <w:r xmlns:w="http://schemas.openxmlformats.org/wordprocessingml/2006/main">
        <w:t xml:space="preserve">2. Lad os komme nærmere Gud i tider med sygdom og nød og stole på hans godhed og barmhjertighed.</w:t>
      </w:r>
    </w:p>
    <w:p w14:paraId="27961BA0" w14:textId="77777777" w:rsidR="00F90BDC" w:rsidRDefault="00F90BDC"/>
    <w:p w14:paraId="44AE7F60" w14:textId="77777777" w:rsidR="00F90BDC" w:rsidRDefault="00F90BDC">
      <w:r xmlns:w="http://schemas.openxmlformats.org/wordprocessingml/2006/main">
        <w:t xml:space="preserve">1. Romerne 12:15 - Glæd jer med dem, der glæder sig; sørge med dem, der sørger.</w:t>
      </w:r>
    </w:p>
    <w:p w14:paraId="75594CD4" w14:textId="77777777" w:rsidR="00F90BDC" w:rsidRDefault="00F90BDC"/>
    <w:p w14:paraId="7DE561BD" w14:textId="77777777" w:rsidR="00F90BDC" w:rsidRDefault="00F90BDC">
      <w:r xmlns:w="http://schemas.openxmlformats.org/wordprocessingml/2006/main">
        <w:t xml:space="preserve">2. Jakob 5:13-14 - Er der nogen blandt jer i vanskeligheder? Lad dem bede. Er nogen glade? Lad dem synge lovsange.</w:t>
      </w:r>
    </w:p>
    <w:p w14:paraId="63E39242" w14:textId="77777777" w:rsidR="00F90BDC" w:rsidRDefault="00F90BDC"/>
    <w:p w14:paraId="2C6EDEE5" w14:textId="77777777" w:rsidR="00F90BDC" w:rsidRDefault="00F90BDC">
      <w:r xmlns:w="http://schemas.openxmlformats.org/wordprocessingml/2006/main">
        <w:t xml:space="preserve">Luke 7:3 Og da han hørte om Jesus, sendte han de Ældste af Jøderne til ham og bad ham om at komme og helbrede sin Tjener.</w:t>
      </w:r>
    </w:p>
    <w:p w14:paraId="3469C6C4" w14:textId="77777777" w:rsidR="00F90BDC" w:rsidRDefault="00F90BDC"/>
    <w:p w14:paraId="58FB234B" w14:textId="77777777" w:rsidR="00F90BDC" w:rsidRDefault="00F90BDC">
      <w:r xmlns:w="http://schemas.openxmlformats.org/wordprocessingml/2006/main">
        <w:t xml:space="preserve">En jødisk leder bad Jesus om at helbrede sin tjener ved at sende jødernes ældste til ham.</w:t>
      </w:r>
    </w:p>
    <w:p w14:paraId="3585E923" w14:textId="77777777" w:rsidR="00F90BDC" w:rsidRDefault="00F90BDC"/>
    <w:p w14:paraId="6D4DA4FA" w14:textId="77777777" w:rsidR="00F90BDC" w:rsidRDefault="00F90BDC">
      <w:r xmlns:w="http://schemas.openxmlformats.org/wordprocessingml/2006/main">
        <w:t xml:space="preserve">1. Trofast mod Gud: Bønnens kraft og Herrens helbredende kraft.</w:t>
      </w:r>
    </w:p>
    <w:p w14:paraId="56BEECAD" w14:textId="77777777" w:rsidR="00F90BDC" w:rsidRDefault="00F90BDC"/>
    <w:p w14:paraId="758A8B60" w14:textId="77777777" w:rsidR="00F90BDC" w:rsidRDefault="00F90BDC">
      <w:r xmlns:w="http://schemas.openxmlformats.org/wordprocessingml/2006/main">
        <w:t xml:space="preserve">2. Guds timing: At stole på Herrens plan og forstå, at han arbejder i sin egen tid.</w:t>
      </w:r>
    </w:p>
    <w:p w14:paraId="5F11DC9B" w14:textId="77777777" w:rsidR="00F90BDC" w:rsidRDefault="00F90BDC"/>
    <w:p w14:paraId="4B491487" w14:textId="77777777" w:rsidR="00F90BDC" w:rsidRDefault="00F90BDC">
      <w:r xmlns:w="http://schemas.openxmlformats.org/wordprocessingml/2006/main">
        <w:t xml:space="preserve">1. Jakob 5:13-16 - Troens bøn vil frelse den syge, og Herren vil oprejse ham.</w:t>
      </w:r>
    </w:p>
    <w:p w14:paraId="4DA5604D" w14:textId="77777777" w:rsidR="00F90BDC" w:rsidRDefault="00F90BDC"/>
    <w:p w14:paraId="5C6C3AF8" w14:textId="77777777" w:rsidR="00F90BDC" w:rsidRDefault="00F90BDC">
      <w:r xmlns:w="http://schemas.openxmlformats.org/wordprocessingml/2006/main">
        <w:t xml:space="preserve">2. Salme 103:2-5 - Pris Herren for hans helbredende kraft og for det faktum, at han tilgiver alle vores synder.</w:t>
      </w:r>
    </w:p>
    <w:p w14:paraId="3F1F237F" w14:textId="77777777" w:rsidR="00F90BDC" w:rsidRDefault="00F90BDC"/>
    <w:p w14:paraId="28A18C17" w14:textId="77777777" w:rsidR="00F90BDC" w:rsidRDefault="00F90BDC">
      <w:r xmlns:w="http://schemas.openxmlformats.org/wordprocessingml/2006/main">
        <w:t xml:space="preserve">Luke 7:4 Og da de kom til Jesus, bad de ham strax og sagde: at han var værdig, for hvem han skulde gøre dette.</w:t>
      </w:r>
    </w:p>
    <w:p w14:paraId="588816BC" w14:textId="77777777" w:rsidR="00F90BDC" w:rsidRDefault="00F90BDC"/>
    <w:p w14:paraId="77DD15F7" w14:textId="77777777" w:rsidR="00F90BDC" w:rsidRDefault="00F90BDC">
      <w:r xmlns:w="http://schemas.openxmlformats.org/wordprocessingml/2006/main">
        <w:t xml:space="preserve">Denne passage fortæller historien om mennesker, der kommer til Jesus og beder ham om hjælp.</w:t>
      </w:r>
    </w:p>
    <w:p w14:paraId="77A0A59B" w14:textId="77777777" w:rsidR="00F90BDC" w:rsidRDefault="00F90BDC"/>
    <w:p w14:paraId="68FE1554" w14:textId="77777777" w:rsidR="00F90BDC" w:rsidRDefault="00F90BDC">
      <w:r xmlns:w="http://schemas.openxmlformats.org/wordprocessingml/2006/main">
        <w:t xml:space="preserve">1: Vi kan stole på Jesus, når vi har brug for hjælp.</w:t>
      </w:r>
    </w:p>
    <w:p w14:paraId="7685389D" w14:textId="77777777" w:rsidR="00F90BDC" w:rsidRDefault="00F90BDC"/>
    <w:p w14:paraId="6FD9DDF6" w14:textId="77777777" w:rsidR="00F90BDC" w:rsidRDefault="00F90BDC">
      <w:r xmlns:w="http://schemas.openxmlformats.org/wordprocessingml/2006/main">
        <w:t xml:space="preserve">2: Vi kan altid henvende os til Jesus med vores behov og bede om hans hjælp.</w:t>
      </w:r>
    </w:p>
    <w:p w14:paraId="14251B2F" w14:textId="77777777" w:rsidR="00F90BDC" w:rsidRDefault="00F90BDC"/>
    <w:p w14:paraId="6E909471" w14:textId="77777777" w:rsidR="00F90BDC" w:rsidRDefault="00F90BDC">
      <w:r xmlns:w="http://schemas.openxmlformats.org/wordprocessingml/2006/main">
        <w:t xml:space="preserve">1: Matthæus 11:28 - "Kom til mig, alle I, som træler og bærer tunge byrder, og jeg vil give jer hvile."</w:t>
      </w:r>
    </w:p>
    <w:p w14:paraId="3B9B9FFF" w14:textId="77777777" w:rsidR="00F90BDC" w:rsidRDefault="00F90BDC"/>
    <w:p w14:paraId="5C55D7AC" w14:textId="77777777" w:rsidR="00F90BDC" w:rsidRDefault="00F90BDC">
      <w:r xmlns:w="http://schemas.openxmlformats.org/wordprocessingml/2006/main">
        <w:t xml:space="preserve">2: Filipperbrevet 4:6-7 - "Vær ikke bekymrede for noget, men giv i enhver situation, ved bøn og bøn, med taksigelse jeres ønsker frem for Gud. Og Guds fred, som overgår al forstand, vil beskytte jeres hjerter og jeres sind i Kristus Jesus."</w:t>
      </w:r>
    </w:p>
    <w:p w14:paraId="643FB9BF" w14:textId="77777777" w:rsidR="00F90BDC" w:rsidRDefault="00F90BDC"/>
    <w:p w14:paraId="7BC5D389" w14:textId="77777777" w:rsidR="00F90BDC" w:rsidRDefault="00F90BDC">
      <w:r xmlns:w="http://schemas.openxmlformats.org/wordprocessingml/2006/main">
        <w:t xml:space="preserve">Luke 7:5 Thi han elsker vort Folk, og han har bygget os en Synagoge.</w:t>
      </w:r>
    </w:p>
    <w:p w14:paraId="6F513856" w14:textId="77777777" w:rsidR="00F90BDC" w:rsidRDefault="00F90BDC"/>
    <w:p w14:paraId="19EB27F7" w14:textId="77777777" w:rsidR="00F90BDC" w:rsidRDefault="00F90BDC">
      <w:r xmlns:w="http://schemas.openxmlformats.org/wordprocessingml/2006/main">
        <w:t xml:space="preserve">Jesus elskede Israels nation og hjalp med at bygge dem en synagoge.</w:t>
      </w:r>
    </w:p>
    <w:p w14:paraId="6D68F7C8" w14:textId="77777777" w:rsidR="00F90BDC" w:rsidRDefault="00F90BDC"/>
    <w:p w14:paraId="6EF6B7AD" w14:textId="77777777" w:rsidR="00F90BDC" w:rsidRDefault="00F90BDC">
      <w:r xmlns:w="http://schemas.openxmlformats.org/wordprocessingml/2006/main">
        <w:t xml:space="preserve">1. Jesu ubetingede kærlighed - udforske måderne Jesus viser sin kærlighed til sit folk.</w:t>
      </w:r>
    </w:p>
    <w:p w14:paraId="09F16A27" w14:textId="77777777" w:rsidR="00F90BDC" w:rsidRDefault="00F90BDC"/>
    <w:p w14:paraId="0D8208DA" w14:textId="77777777" w:rsidR="00F90BDC" w:rsidRDefault="00F90BDC">
      <w:r xmlns:w="http://schemas.openxmlformats.org/wordprocessingml/2006/main">
        <w:t xml:space="preserve">2. Fællesskabets kraft - ser på hvordan synagogen var et samlingssted for israelitterne.</w:t>
      </w:r>
    </w:p>
    <w:p w14:paraId="509A4CE4" w14:textId="77777777" w:rsidR="00F90BDC" w:rsidRDefault="00F90BDC"/>
    <w:p w14:paraId="4A849B6C" w14:textId="77777777" w:rsidR="00F90BDC" w:rsidRDefault="00F90BDC">
      <w:r xmlns:w="http://schemas.openxmlformats.org/wordprocessingml/2006/main">
        <w:t xml:space="preserve">1. Joh 13:34-35 - Jesus befaler os at elske hinanden, som han har elsket os.</w:t>
      </w:r>
    </w:p>
    <w:p w14:paraId="5C4B5AD8" w14:textId="77777777" w:rsidR="00F90BDC" w:rsidRDefault="00F90BDC"/>
    <w:p w14:paraId="51E8FDCA" w14:textId="77777777" w:rsidR="00F90BDC" w:rsidRDefault="00F90BDC">
      <w:r xmlns:w="http://schemas.openxmlformats.org/wordprocessingml/2006/main">
        <w:t xml:space="preserve">2. Hebræerne 10:24-25 - Opmuntre hinanden til at holde ud i troen og samles for at gøre det.</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7:6 Så gik Jesus med dem. Og da han nu ikke var langt fra huset, sendte høvedsmanden venner til ham og sagde til ham: Herre, vær ikke urolig for dig selv, for jeg er ikke værdig til, at du går ind under mit tag.</w:t>
      </w:r>
    </w:p>
    <w:p w14:paraId="1365FBF1" w14:textId="77777777" w:rsidR="00F90BDC" w:rsidRDefault="00F90BDC"/>
    <w:p w14:paraId="4A7EFE14" w14:textId="77777777" w:rsidR="00F90BDC" w:rsidRDefault="00F90BDC">
      <w:r xmlns:w="http://schemas.openxmlformats.org/wordprocessingml/2006/main">
        <w:t xml:space="preserve">Centurionen sender venner til Jesus for at fortælle ham, at han ikke skal komme til hans hus, da han ikke er værdig til Jesu nærvær.</w:t>
      </w:r>
    </w:p>
    <w:p w14:paraId="04E62195" w14:textId="77777777" w:rsidR="00F90BDC" w:rsidRDefault="00F90BDC"/>
    <w:p w14:paraId="0BA2FC37" w14:textId="77777777" w:rsidR="00F90BDC" w:rsidRDefault="00F90BDC">
      <w:r xmlns:w="http://schemas.openxmlformats.org/wordprocessingml/2006/main">
        <w:t xml:space="preserve">1. Centurionens ydmyghed: Kraften til at erkende vores egen uværdighed</w:t>
      </w:r>
    </w:p>
    <w:p w14:paraId="06B28E78" w14:textId="77777777" w:rsidR="00F90BDC" w:rsidRDefault="00F90BDC"/>
    <w:p w14:paraId="0B1045D3" w14:textId="77777777" w:rsidR="00F90BDC" w:rsidRDefault="00F90BDC">
      <w:r xmlns:w="http://schemas.openxmlformats.org/wordprocessingml/2006/main">
        <w:t xml:space="preserve">2. At kende vores sted: Centurionens ydmyge anmodning til Jesus</w:t>
      </w:r>
    </w:p>
    <w:p w14:paraId="0A5353EC" w14:textId="77777777" w:rsidR="00F90BDC" w:rsidRDefault="00F90BDC"/>
    <w:p w14:paraId="39C734EA" w14:textId="77777777" w:rsidR="00F90BDC" w:rsidRDefault="00F90BDC">
      <w:r xmlns:w="http://schemas.openxmlformats.org/wordprocessingml/2006/main">
        <w:t xml:space="preserve">1. Filipperne 2:3- Gør intet af selvisk ærgerrighed eller forfængelig indbildskhed. Snarere i ydmyghed værdsætter andre over jer selv.</w:t>
      </w:r>
    </w:p>
    <w:p w14:paraId="2A45C6FB" w14:textId="77777777" w:rsidR="00F90BDC" w:rsidRDefault="00F90BDC"/>
    <w:p w14:paraId="51EF5A15" w14:textId="77777777" w:rsidR="00F90BDC" w:rsidRDefault="00F90BDC">
      <w:r xmlns:w="http://schemas.openxmlformats.org/wordprocessingml/2006/main">
        <w:t xml:space="preserve">2. Jakob 4:10- Ydmyg jer for Herren, og han vil løfte jer op.</w:t>
      </w:r>
    </w:p>
    <w:p w14:paraId="665FBBBB" w14:textId="77777777" w:rsidR="00F90BDC" w:rsidRDefault="00F90BDC"/>
    <w:p w14:paraId="01B1E88D" w14:textId="77777777" w:rsidR="00F90BDC" w:rsidRDefault="00F90BDC">
      <w:r xmlns:w="http://schemas.openxmlformats.org/wordprocessingml/2006/main">
        <w:t xml:space="preserve">Luke 7:7 Derfor syntes jeg heller ikke, at jeg selv var værdig til at komme til dig; men sig med et Ord, og min Tjener skal blive helbredt.</w:t>
      </w:r>
    </w:p>
    <w:p w14:paraId="2133271E" w14:textId="77777777" w:rsidR="00F90BDC" w:rsidRDefault="00F90BDC"/>
    <w:p w14:paraId="42705EBA" w14:textId="77777777" w:rsidR="00F90BDC" w:rsidRDefault="00F90BDC">
      <w:r xmlns:w="http://schemas.openxmlformats.org/wordprocessingml/2006/main">
        <w:t xml:space="preserve">Denne passage taler om Jesu ydmyghed og barmhjertighed, idet han erkender, at han ikke anså sig selv værdig til at komme til manden og bede om hjælp, men alligevel imødekom han manden hans anmodning med et enkelt ord.</w:t>
      </w:r>
    </w:p>
    <w:p w14:paraId="6BEED238" w14:textId="77777777" w:rsidR="00F90BDC" w:rsidRDefault="00F90BDC"/>
    <w:p w14:paraId="4403A794" w14:textId="77777777" w:rsidR="00F90BDC" w:rsidRDefault="00F90BDC">
      <w:r xmlns:w="http://schemas.openxmlformats.org/wordprocessingml/2006/main">
        <w:t xml:space="preserve">1. Ydmyghedens kraft: At lære at erkende og omfavne vores utilstrækkeligheder</w:t>
      </w:r>
    </w:p>
    <w:p w14:paraId="5B40AEB5" w14:textId="77777777" w:rsidR="00F90BDC" w:rsidRDefault="00F90BDC"/>
    <w:p w14:paraId="5B7B3CB4" w14:textId="77777777" w:rsidR="00F90BDC" w:rsidRDefault="00F90BDC">
      <w:r xmlns:w="http://schemas.openxmlformats.org/wordprocessingml/2006/main">
        <w:t xml:space="preserve">2. Kristi medfølelse: Hvordan Jesus viser barmhjertighed til alle, der spørger</w:t>
      </w:r>
    </w:p>
    <w:p w14:paraId="21D4B543" w14:textId="77777777" w:rsidR="00F90BDC" w:rsidRDefault="00F90BDC"/>
    <w:p w14:paraId="783A8615" w14:textId="77777777" w:rsidR="00F90BDC" w:rsidRDefault="00F90BDC">
      <w:r xmlns:w="http://schemas.openxmlformats.org/wordprocessingml/2006/main">
        <w:t xml:space="preserve">1. Jakob 4:10 - "Ydmyg jer for Herrens øjne, og han skal løfte jer op."</w:t>
      </w:r>
    </w:p>
    <w:p w14:paraId="7836BD0D" w14:textId="77777777" w:rsidR="00F90BDC" w:rsidRDefault="00F90BDC"/>
    <w:p w14:paraId="66FF8B70" w14:textId="77777777" w:rsidR="00F90BDC" w:rsidRDefault="00F90BDC">
      <w:r xmlns:w="http://schemas.openxmlformats.org/wordprocessingml/2006/main">
        <w:t xml:space="preserve">2. Matthæusevangeliet 8,8 - "Høvdsmanden svarede og sagde: Herre, jeg er ikke værdig til, at du kommer under mit tag; men tal kun ordet, så skal min tjener blive helbredt."</w:t>
      </w:r>
    </w:p>
    <w:p w14:paraId="7495414B" w14:textId="77777777" w:rsidR="00F90BDC" w:rsidRDefault="00F90BDC"/>
    <w:p w14:paraId="1CF6D2E2" w14:textId="77777777" w:rsidR="00F90BDC" w:rsidRDefault="00F90BDC">
      <w:r xmlns:w="http://schemas.openxmlformats.org/wordprocessingml/2006/main">
        <w:t xml:space="preserve">Luke 7:8 Thi ogsaa jeg er en Mand, der er sat under Myndighed, og jeg har Stridsmænd under mig, og jeg siger til den ene: gak, og han gaar; og til en anden: Kom, og han kommer; og til min Tjener: Gør dette, og han gør det.</w:t>
      </w:r>
    </w:p>
    <w:p w14:paraId="4404ECA9" w14:textId="77777777" w:rsidR="00F90BDC" w:rsidRDefault="00F90BDC"/>
    <w:p w14:paraId="0BF7F0F4" w14:textId="77777777" w:rsidR="00F90BDC" w:rsidRDefault="00F90BDC">
      <w:r xmlns:w="http://schemas.openxmlformats.org/wordprocessingml/2006/main">
        <w:t xml:space="preserve">Gud har myndighed over os, og vi bør adlyde ham.</w:t>
      </w:r>
    </w:p>
    <w:p w14:paraId="41E38726" w14:textId="77777777" w:rsidR="00F90BDC" w:rsidRDefault="00F90BDC"/>
    <w:p w14:paraId="50C493B9" w14:textId="77777777" w:rsidR="00F90BDC" w:rsidRDefault="00F90BDC">
      <w:r xmlns:w="http://schemas.openxmlformats.org/wordprocessingml/2006/main">
        <w:t xml:space="preserve">1: Adlyd Gud og modtag hans velsignelser</w:t>
      </w:r>
    </w:p>
    <w:p w14:paraId="2063EEA9" w14:textId="77777777" w:rsidR="00F90BDC" w:rsidRDefault="00F90BDC"/>
    <w:p w14:paraId="34C783B1" w14:textId="77777777" w:rsidR="00F90BDC" w:rsidRDefault="00F90BDC">
      <w:r xmlns:w="http://schemas.openxmlformats.org/wordprocessingml/2006/main">
        <w:t xml:space="preserve">2: Underkast dig Guds autoritet</w:t>
      </w:r>
    </w:p>
    <w:p w14:paraId="6513DCEA" w14:textId="77777777" w:rsidR="00F90BDC" w:rsidRDefault="00F90BDC"/>
    <w:p w14:paraId="460EDF04" w14:textId="77777777" w:rsidR="00F90BDC" w:rsidRDefault="00F90BDC">
      <w:r xmlns:w="http://schemas.openxmlformats.org/wordprocessingml/2006/main">
        <w:t xml:space="preserve">1: Prædikeren 8:4-5 - Hvor en konges ord er, der er magt, og hvem kan sige til ham: Hvad gør du? Eller hvorfor gør du sådan?</w:t>
      </w:r>
    </w:p>
    <w:p w14:paraId="438E6668" w14:textId="77777777" w:rsidR="00F90BDC" w:rsidRDefault="00F90BDC"/>
    <w:p w14:paraId="48FB8856" w14:textId="77777777" w:rsidR="00F90BDC" w:rsidRDefault="00F90BDC">
      <w:r xmlns:w="http://schemas.openxmlformats.org/wordprocessingml/2006/main">
        <w:t xml:space="preserve">2: Filipperne 2:10-11 - For at i Jesu navn skal hvert knæ bøje sig, både af det, der er i himlen, det, der er på jorden, og det, der er under jorden; Og at enhver tunge skulle bekende, at Jesus Kristus er Herre, til Gud Faders ære.</w:t>
      </w:r>
    </w:p>
    <w:p w14:paraId="74AA1BF0" w14:textId="77777777" w:rsidR="00F90BDC" w:rsidRDefault="00F90BDC"/>
    <w:p w14:paraId="3CFEB814" w14:textId="77777777" w:rsidR="00F90BDC" w:rsidRDefault="00F90BDC">
      <w:r xmlns:w="http://schemas.openxmlformats.org/wordprocessingml/2006/main">
        <w:t xml:space="preserve">Luke 7:9 9 Da Jesus hørte dette, undrede han sig over ham og vendte ham om og sagde til Folket, som fulgte ham: Jeg siger Eder: jeg har ikke fundet saa stor Tro, nej, ikke i Israel.</w:t>
      </w:r>
    </w:p>
    <w:p w14:paraId="12E8B4B4" w14:textId="77777777" w:rsidR="00F90BDC" w:rsidRDefault="00F90BDC"/>
    <w:p w14:paraId="04692447" w14:textId="77777777" w:rsidR="00F90BDC" w:rsidRDefault="00F90BDC">
      <w:r xmlns:w="http://schemas.openxmlformats.org/wordprocessingml/2006/main">
        <w:t xml:space="preserve">Jesus undrede sig over en romersk centurions tro og roste ham for det, selv om han ikke var israelit.</w:t>
      </w:r>
    </w:p>
    <w:p w14:paraId="50A164D3" w14:textId="77777777" w:rsidR="00F90BDC" w:rsidRDefault="00F90BDC"/>
    <w:p w14:paraId="5AA5D2DC" w14:textId="77777777" w:rsidR="00F90BDC" w:rsidRDefault="00F90BDC">
      <w:r xmlns:w="http://schemas.openxmlformats.org/wordprocessingml/2006/main">
        <w:t xml:space="preserve">1: Vi kan alle lære af den romerske centurions eksempel og stræbe efter at have lige så stor tro som hans.</w:t>
      </w:r>
    </w:p>
    <w:p w14:paraId="26972474" w14:textId="77777777" w:rsidR="00F90BDC" w:rsidRDefault="00F90BDC"/>
    <w:p w14:paraId="0F5E4A83" w14:textId="77777777" w:rsidR="00F90BDC" w:rsidRDefault="00F90BDC">
      <w:r xmlns:w="http://schemas.openxmlformats.org/wordprocessingml/2006/main">
        <w:t xml:space="preserve">2: Vi kan alle blive inspireret til at have lige så stærk tro som den romerske centurion, selvom vi ikke er af Israel.</w:t>
      </w:r>
    </w:p>
    <w:p w14:paraId="2F5D4B4C" w14:textId="77777777" w:rsidR="00F90BDC" w:rsidRDefault="00F90BDC"/>
    <w:p w14:paraId="291E75EE" w14:textId="77777777" w:rsidR="00F90BDC" w:rsidRDefault="00F90BDC">
      <w:r xmlns:w="http://schemas.openxmlformats.org/wordprocessingml/2006/main">
        <w:t xml:space="preserve">1: Hebræerbrevet 11:1 - "Troen er fastholdelsen af det, man håber på, beviset på det, der ikke ses."</w:t>
      </w:r>
    </w:p>
    <w:p w14:paraId="109F04B4" w14:textId="77777777" w:rsidR="00F90BDC" w:rsidRDefault="00F90BDC"/>
    <w:p w14:paraId="3F842DAE" w14:textId="77777777" w:rsidR="00F90BDC" w:rsidRDefault="00F90BDC">
      <w:r xmlns:w="http://schemas.openxmlformats.org/wordprocessingml/2006/main">
        <w:t xml:space="preserve">2: Matthæus 17:20 - "Og Jesus sagde til dem: På grund af jeres vantro; for sandelig siger jeg jer: Hvis I har tro som et sennepskorn, skal I sige til dette bjerg: Flyt jer herfra og derhen! og det skal fjerne sig, og intet skal være umuligt for dig."</w:t>
      </w:r>
    </w:p>
    <w:p w14:paraId="4CD94035" w14:textId="77777777" w:rsidR="00F90BDC" w:rsidRDefault="00F90BDC"/>
    <w:p w14:paraId="4580FC7B" w14:textId="77777777" w:rsidR="00F90BDC" w:rsidRDefault="00F90BDC">
      <w:r xmlns:w="http://schemas.openxmlformats.org/wordprocessingml/2006/main">
        <w:t xml:space="preserve">Luke 7:10 Og de udsendte vendte tilbage til Huset og fandt den syg Tjener hel.</w:t>
      </w:r>
    </w:p>
    <w:p w14:paraId="0062E29D" w14:textId="77777777" w:rsidR="00F90BDC" w:rsidRDefault="00F90BDC"/>
    <w:p w14:paraId="6C9C5209" w14:textId="77777777" w:rsidR="00F90BDC" w:rsidRDefault="00F90BDC">
      <w:r xmlns:w="http://schemas.openxmlformats.org/wordprocessingml/2006/main">
        <w:t xml:space="preserve">Jesus helbredte en tjener, der var syg, og da sendebudene vendte tilbage til huset, var tjeneren fuldstændig helbredt.</w:t>
      </w:r>
    </w:p>
    <w:p w14:paraId="44041B88" w14:textId="77777777" w:rsidR="00F90BDC" w:rsidRDefault="00F90BDC"/>
    <w:p w14:paraId="6CA106CC" w14:textId="77777777" w:rsidR="00F90BDC" w:rsidRDefault="00F90BDC">
      <w:r xmlns:w="http://schemas.openxmlformats.org/wordprocessingml/2006/main">
        <w:t xml:space="preserve">1. Jesus er den store læge, som kan helbrede os for vores fysiske og åndelige lidelser.</w:t>
      </w:r>
    </w:p>
    <w:p w14:paraId="788EAA81" w14:textId="77777777" w:rsidR="00F90BDC" w:rsidRDefault="00F90BDC"/>
    <w:p w14:paraId="1430145F" w14:textId="77777777" w:rsidR="00F90BDC" w:rsidRDefault="00F90BDC">
      <w:r xmlns:w="http://schemas.openxmlformats.org/wordprocessingml/2006/main">
        <w:t xml:space="preserve">2. Gud er kilden til vores helbredelse og styrke.</w:t>
      </w:r>
    </w:p>
    <w:p w14:paraId="138A3D95" w14:textId="77777777" w:rsidR="00F90BDC" w:rsidRDefault="00F90BDC"/>
    <w:p w14:paraId="39693207" w14:textId="77777777" w:rsidR="00F90BDC" w:rsidRDefault="00F90BDC">
      <w:r xmlns:w="http://schemas.openxmlformats.org/wordprocessingml/2006/main">
        <w:t xml:space="preserve">1. Esajas 53:5 - "Men han blev gennemboret for vore overtrædelser, han blev knust for vore misgerninger; på ham lå den tugt, som bragte os fred, og med hans sår er vi lægte."</w:t>
      </w:r>
    </w:p>
    <w:p w14:paraId="13B11987" w14:textId="77777777" w:rsidR="00F90BDC" w:rsidRDefault="00F90BDC"/>
    <w:p w14:paraId="0C2D0180" w14:textId="77777777" w:rsidR="00F90BDC" w:rsidRDefault="00F90BDC">
      <w:r xmlns:w="http://schemas.openxmlformats.org/wordprocessingml/2006/main">
        <w:t xml:space="preserve">2. Jakob 5:14-15 - "Er der nogen blandt jer syg? Lad dem kalde de ældste i menigheden til at bede over dem og salve dem med olie i Herrens navn. Og bønnen, der bedes i tro, vil gøre de syge person vel; Herren vil oprejse dem. Hvis de har syndet, vil de få tilgivelse."</w:t>
      </w:r>
    </w:p>
    <w:p w14:paraId="359F3A7B" w14:textId="77777777" w:rsidR="00F90BDC" w:rsidRDefault="00F90BDC"/>
    <w:p w14:paraId="38935641" w14:textId="77777777" w:rsidR="00F90BDC" w:rsidRDefault="00F90BDC">
      <w:r xmlns:w="http://schemas.openxmlformats.org/wordprocessingml/2006/main">
        <w:t xml:space="preserve">Luke 7:11 Og det skete dagen efter, at han gik ind i en by, som hedder Nain; og mange af hans </w:t>
      </w:r>
      <w:r xmlns:w="http://schemas.openxmlformats.org/wordprocessingml/2006/main">
        <w:lastRenderedPageBreak xmlns:w="http://schemas.openxmlformats.org/wordprocessingml/2006/main"/>
      </w:r>
      <w:r xmlns:w="http://schemas.openxmlformats.org/wordprocessingml/2006/main">
        <w:t xml:space="preserve">Disciple gik med ham og meget Folk.</w:t>
      </w:r>
    </w:p>
    <w:p w14:paraId="0760BFBA" w14:textId="77777777" w:rsidR="00F90BDC" w:rsidRDefault="00F90BDC"/>
    <w:p w14:paraId="25A7FA52" w14:textId="77777777" w:rsidR="00F90BDC" w:rsidRDefault="00F90BDC">
      <w:r xmlns:w="http://schemas.openxmlformats.org/wordprocessingml/2006/main">
        <w:t xml:space="preserve">Denne passage fortæller, hvordan Jesus besøgte byen Nain med mange af sine disciple og en stor skare af mennesker.</w:t>
      </w:r>
    </w:p>
    <w:p w14:paraId="383AD4A9" w14:textId="77777777" w:rsidR="00F90BDC" w:rsidRDefault="00F90BDC"/>
    <w:p w14:paraId="43FD2C10" w14:textId="77777777" w:rsidR="00F90BDC" w:rsidRDefault="00F90BDC">
      <w:r xmlns:w="http://schemas.openxmlformats.org/wordprocessingml/2006/main">
        <w:t xml:space="preserve">1: Jesus lærer os vigtigheden af fællesskab og fællesskab.</w:t>
      </w:r>
    </w:p>
    <w:p w14:paraId="62904564" w14:textId="77777777" w:rsidR="00F90BDC" w:rsidRDefault="00F90BDC"/>
    <w:p w14:paraId="53C2F687" w14:textId="77777777" w:rsidR="00F90BDC" w:rsidRDefault="00F90BDC">
      <w:r xmlns:w="http://schemas.openxmlformats.org/wordprocessingml/2006/main">
        <w:t xml:space="preserve">2: Jesus viser os, at medfølelse og barmhjertighed er væsentlige kendetegn ved et kristent liv.</w:t>
      </w:r>
    </w:p>
    <w:p w14:paraId="797873C7" w14:textId="77777777" w:rsidR="00F90BDC" w:rsidRDefault="00F90BDC"/>
    <w:p w14:paraId="1CFE9839" w14:textId="77777777" w:rsidR="00F90BDC" w:rsidRDefault="00F90BDC">
      <w:r xmlns:w="http://schemas.openxmlformats.org/wordprocessingml/2006/main">
        <w:t xml:space="preserve">1: Galaterne 6:2 - Bær hinandens byrder, og opfyld således Kristi lov.</w:t>
      </w:r>
    </w:p>
    <w:p w14:paraId="6E229128" w14:textId="77777777" w:rsidR="00F90BDC" w:rsidRDefault="00F90BDC"/>
    <w:p w14:paraId="3F278C30" w14:textId="77777777" w:rsidR="00F90BDC" w:rsidRDefault="00F90BDC">
      <w:r xmlns:w="http://schemas.openxmlformats.org/wordprocessingml/2006/main">
        <w:t xml:space="preserve">2: Joh 13:34-35 - Et nyt bud giver jeg jer, at I skal elske hinanden; ligesom jeg har elsket jer, skal også I elske hinanden. På dette skal alle vide, at I er mine disciple, hvis I har kærlighed til hinanden.</w:t>
      </w:r>
    </w:p>
    <w:p w14:paraId="6B39F390" w14:textId="77777777" w:rsidR="00F90BDC" w:rsidRDefault="00F90BDC"/>
    <w:p w14:paraId="2941CB42" w14:textId="77777777" w:rsidR="00F90BDC" w:rsidRDefault="00F90BDC">
      <w:r xmlns:w="http://schemas.openxmlformats.org/wordprocessingml/2006/main">
        <w:t xml:space="preserve">Luke 7:12 Men da han nærmede sig Byens Port, se, da blev en død båret ud, hans Moders eneste Søn, og hun var Enke, og mange af Staden var med hende.</w:t>
      </w:r>
    </w:p>
    <w:p w14:paraId="5C1F64D6" w14:textId="77777777" w:rsidR="00F90BDC" w:rsidRDefault="00F90BDC"/>
    <w:p w14:paraId="3B6C58FC" w14:textId="77777777" w:rsidR="00F90BDC" w:rsidRDefault="00F90BDC">
      <w:r xmlns:w="http://schemas.openxmlformats.org/wordprocessingml/2006/main">
        <w:t xml:space="preserve">Denne passage fortæller om en enke, der var ledsaget af mange mennesker fra byen, da hun bar sin eneste søns døde lig.</w:t>
      </w:r>
    </w:p>
    <w:p w14:paraId="469E7CF6" w14:textId="77777777" w:rsidR="00F90BDC" w:rsidRDefault="00F90BDC"/>
    <w:p w14:paraId="492CB2CC" w14:textId="77777777" w:rsidR="00F90BDC" w:rsidRDefault="00F90BDC">
      <w:r xmlns:w="http://schemas.openxmlformats.org/wordprocessingml/2006/main">
        <w:t xml:space="preserve">1. Medfølelsens kraft: Hvordan vi kan trøste og støtte dem, der sørger</w:t>
      </w:r>
    </w:p>
    <w:p w14:paraId="52D4163F" w14:textId="77777777" w:rsidR="00F90BDC" w:rsidRDefault="00F90BDC"/>
    <w:p w14:paraId="2D665C6F" w14:textId="77777777" w:rsidR="00F90BDC" w:rsidRDefault="00F90BDC">
      <w:r xmlns:w="http://schemas.openxmlformats.org/wordprocessingml/2006/main">
        <w:t xml:space="preserve">2. Fællesskabets rolle i sorgens tider</w:t>
      </w:r>
    </w:p>
    <w:p w14:paraId="4AF4D73B" w14:textId="77777777" w:rsidR="00F90BDC" w:rsidRDefault="00F90BDC"/>
    <w:p w14:paraId="2DF1C229" w14:textId="77777777" w:rsidR="00F90BDC" w:rsidRDefault="00F90BDC">
      <w:r xmlns:w="http://schemas.openxmlformats.org/wordprocessingml/2006/main">
        <w:t xml:space="preserve">1. Esajas 61:1-3 - Herrens Guds Ånd er over mig, fordi Herren har salvet mig til at bringe et godt budskab til de nødlidende; Han har sendt mig for at binde de knuste hjerter, for at forkynde frihed for fanger og frihed for fanger;</w:t>
      </w:r>
    </w:p>
    <w:p w14:paraId="2EB25C90" w14:textId="77777777" w:rsidR="00F90BDC" w:rsidRDefault="00F90BDC"/>
    <w:p w14:paraId="0B95C699" w14:textId="77777777" w:rsidR="00F90BDC" w:rsidRDefault="00F90BDC">
      <w:r xmlns:w="http://schemas.openxmlformats.org/wordprocessingml/2006/main">
        <w:t xml:space="preserve">2. Romerne 12:15 - Glæd jer med dem, der glæder sig, og græd med dem, der græder.</w:t>
      </w:r>
    </w:p>
    <w:p w14:paraId="0BF09D99" w14:textId="77777777" w:rsidR="00F90BDC" w:rsidRDefault="00F90BDC"/>
    <w:p w14:paraId="28DAAB09" w14:textId="77777777" w:rsidR="00F90BDC" w:rsidRDefault="00F90BDC">
      <w:r xmlns:w="http://schemas.openxmlformats.org/wordprocessingml/2006/main">
        <w:t xml:space="preserve">Luke 7:13 Og da Herren så hende, forbarmede han sig over hende og sagde til hende: Græd ikke.</w:t>
      </w:r>
    </w:p>
    <w:p w14:paraId="67E03170" w14:textId="77777777" w:rsidR="00F90BDC" w:rsidRDefault="00F90BDC"/>
    <w:p w14:paraId="1ED5863B" w14:textId="77777777" w:rsidR="00F90BDC" w:rsidRDefault="00F90BDC">
      <w:r xmlns:w="http://schemas.openxmlformats.org/wordprocessingml/2006/main">
        <w:t xml:space="preserve">Jesus så en enke, som lige havde mistet sin søn og var fyldt med medfølelse. Han fortalte hende ikke at græde.</w:t>
      </w:r>
    </w:p>
    <w:p w14:paraId="008B5889" w14:textId="77777777" w:rsidR="00F90BDC" w:rsidRDefault="00F90BDC"/>
    <w:p w14:paraId="7CD01DBD" w14:textId="77777777" w:rsidR="00F90BDC" w:rsidRDefault="00F90BDC">
      <w:r xmlns:w="http://schemas.openxmlformats.org/wordprocessingml/2006/main">
        <w:t xml:space="preserve">1. Medfølende kærlighed: Jesus og enken fra Nain</w:t>
      </w:r>
    </w:p>
    <w:p w14:paraId="5711CEAD" w14:textId="77777777" w:rsidR="00F90BDC" w:rsidRDefault="00F90BDC"/>
    <w:p w14:paraId="6132A155" w14:textId="77777777" w:rsidR="00F90BDC" w:rsidRDefault="00F90BDC">
      <w:r xmlns:w="http://schemas.openxmlformats.org/wordprocessingml/2006/main">
        <w:t xml:space="preserve">2. Guds trøst: At finde styrke i livets lidelser</w:t>
      </w:r>
    </w:p>
    <w:p w14:paraId="6E641597" w14:textId="77777777" w:rsidR="00F90BDC" w:rsidRDefault="00F90BDC"/>
    <w:p w14:paraId="109D2849" w14:textId="77777777" w:rsidR="00F90BDC" w:rsidRDefault="00F90BDC">
      <w:r xmlns:w="http://schemas.openxmlformats.org/wordprocessingml/2006/main">
        <w:t xml:space="preserve">1. Matthæus 9:36 - Da han så folkeskarerne, havde han medlidenhed med dem, fordi de var plaget og hjælpeløse, som får uden hyrde.</w:t>
      </w:r>
    </w:p>
    <w:p w14:paraId="781F37AE" w14:textId="77777777" w:rsidR="00F90BDC" w:rsidRDefault="00F90BDC"/>
    <w:p w14:paraId="60A81322" w14:textId="77777777" w:rsidR="00F90BDC" w:rsidRDefault="00F90BDC">
      <w:r xmlns:w="http://schemas.openxmlformats.org/wordprocessingml/2006/main">
        <w:t xml:space="preserve">2. 2. Korintherbrev 1:3-4 - Velsignet være vor Herre Jesu Kristi Gud og Fader, barmhjertighedens Fader og al trøsts Gud, som trøster os i al vor trængsel, så vi kan trøste dem, som er i enhver lidelse, med den trøst, hvormed vi selv trøstes af Gud.</w:t>
      </w:r>
    </w:p>
    <w:p w14:paraId="2AF2E22F" w14:textId="77777777" w:rsidR="00F90BDC" w:rsidRDefault="00F90BDC"/>
    <w:p w14:paraId="42DBEEF4" w14:textId="77777777" w:rsidR="00F90BDC" w:rsidRDefault="00F90BDC">
      <w:r xmlns:w="http://schemas.openxmlformats.org/wordprocessingml/2006/main">
        <w:t xml:space="preserve">Luke 7:14 Og han kom og rørte ved Båren, og de, som bar ham, stod stille. Og han sagde: Unge Mand, jeg siger dig: Stå op!</w:t>
      </w:r>
    </w:p>
    <w:p w14:paraId="0A6AE43B" w14:textId="77777777" w:rsidR="00F90BDC" w:rsidRDefault="00F90BDC"/>
    <w:p w14:paraId="41C259E4" w14:textId="77777777" w:rsidR="00F90BDC" w:rsidRDefault="00F90BDC">
      <w:r xmlns:w="http://schemas.openxmlformats.org/wordprocessingml/2006/main">
        <w:t xml:space="preserve">Jesus vækker en ung mand tilbage til livet ved blot at røre ved båren.</w:t>
      </w:r>
    </w:p>
    <w:p w14:paraId="57FF4AFB" w14:textId="77777777" w:rsidR="00F90BDC" w:rsidRDefault="00F90BDC"/>
    <w:p w14:paraId="77EC6023" w14:textId="77777777" w:rsidR="00F90BDC" w:rsidRDefault="00F90BDC">
      <w:r xmlns:w="http://schemas.openxmlformats.org/wordprocessingml/2006/main">
        <w:t xml:space="preserve">1. Guds kraft: Jesus viser os Guds kraft gennem den unge mands opstandelse.</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Tro og mirakler: Jesus lærer os, at tro kan bringe mirakler til live.</w:t>
      </w:r>
    </w:p>
    <w:p w14:paraId="349E4BDA" w14:textId="77777777" w:rsidR="00F90BDC" w:rsidRDefault="00F90BDC"/>
    <w:p w14:paraId="37D0BC8B" w14:textId="77777777" w:rsidR="00F90BDC" w:rsidRDefault="00F90BDC">
      <w:r xmlns:w="http://schemas.openxmlformats.org/wordprocessingml/2006/main">
        <w:t xml:space="preserve">1. Joh 11:25-26 - Jesus sagde til hende: "Jeg er opstandelsen og livet. Den, der tror på mig, skal leve, selvom de dør; og den, der lever af at tro på mig, skal aldrig dø.</w:t>
      </w:r>
    </w:p>
    <w:p w14:paraId="5DDDEBDF" w14:textId="77777777" w:rsidR="00F90BDC" w:rsidRDefault="00F90BDC"/>
    <w:p w14:paraId="25AEBFE0" w14:textId="77777777" w:rsidR="00F90BDC" w:rsidRDefault="00F90BDC">
      <w:r xmlns:w="http://schemas.openxmlformats.org/wordprocessingml/2006/main">
        <w:t xml:space="preserve">2. Markus 5:41-42 - Han tog hånden på den døde pige og sagde til hende: "Talitha cumi," hvilket betyder: "Lille pige, jeg siger dig, rejs dig!" Med det samme rejste pigen sig og begyndte at gå rundt.</w:t>
      </w:r>
    </w:p>
    <w:p w14:paraId="3C03C380" w14:textId="77777777" w:rsidR="00F90BDC" w:rsidRDefault="00F90BDC"/>
    <w:p w14:paraId="776FD825" w14:textId="77777777" w:rsidR="00F90BDC" w:rsidRDefault="00F90BDC">
      <w:r xmlns:w="http://schemas.openxmlformats.org/wordprocessingml/2006/main">
        <w:t xml:space="preserve">Luke 7:15 Og den døde satte sig op og begyndte at tale. Og han overgav ham til sin mor.</w:t>
      </w:r>
    </w:p>
    <w:p w14:paraId="18C3EAB2" w14:textId="77777777" w:rsidR="00F90BDC" w:rsidRDefault="00F90BDC"/>
    <w:p w14:paraId="2F0F6DD4" w14:textId="77777777" w:rsidR="00F90BDC" w:rsidRDefault="00F90BDC">
      <w:r xmlns:w="http://schemas.openxmlformats.org/wordprocessingml/2006/main">
        <w:t xml:space="preserve">Denne passage fortæller om miraklet ved, at Jesus oprejste en død mand, som derefter begyndte at tale og blev overgivet til sin mor.</w:t>
      </w:r>
    </w:p>
    <w:p w14:paraId="7DF53C92" w14:textId="77777777" w:rsidR="00F90BDC" w:rsidRDefault="00F90BDC"/>
    <w:p w14:paraId="4421B615" w14:textId="77777777" w:rsidR="00F90BDC" w:rsidRDefault="00F90BDC">
      <w:r xmlns:w="http://schemas.openxmlformats.org/wordprocessingml/2006/main">
        <w:t xml:space="preserve">1. Livets kraft: Hvordan Jesus demonstrerer sin uendelige kærlighed til os</w:t>
      </w:r>
    </w:p>
    <w:p w14:paraId="5C532602" w14:textId="77777777" w:rsidR="00F90BDC" w:rsidRDefault="00F90BDC"/>
    <w:p w14:paraId="7CE60785" w14:textId="77777777" w:rsidR="00F90BDC" w:rsidRDefault="00F90BDC">
      <w:r xmlns:w="http://schemas.openxmlformats.org/wordprocessingml/2006/main">
        <w:t xml:space="preserve">2. Det mirakuløse: Hvordan Jesu mirakler vidner om hans guddommelighed</w:t>
      </w:r>
    </w:p>
    <w:p w14:paraId="1FBB6FA1" w14:textId="77777777" w:rsidR="00F90BDC" w:rsidRDefault="00F90BDC"/>
    <w:p w14:paraId="74B64622" w14:textId="77777777" w:rsidR="00F90BDC" w:rsidRDefault="00F90BDC">
      <w:r xmlns:w="http://schemas.openxmlformats.org/wordprocessingml/2006/main">
        <w:t xml:space="preserve">1. Joh 11:25-26 – Jesus sagde til hende: "Jeg er opstandelsen og livet. Den, som tror på mig, skal leve om end han dør, og enhver, der lever og tror på mig, skal aldrig i evighed dø."</w:t>
      </w:r>
    </w:p>
    <w:p w14:paraId="0FAD6D9B" w14:textId="77777777" w:rsidR="00F90BDC" w:rsidRDefault="00F90BDC"/>
    <w:p w14:paraId="0B52927A" w14:textId="77777777" w:rsidR="00F90BDC" w:rsidRDefault="00F90BDC">
      <w:r xmlns:w="http://schemas.openxmlformats.org/wordprocessingml/2006/main">
        <w:t xml:space="preserve">2. Romerbrevet 6:4 - Vi blev derfor begravet sammen med ham ved dåben til døden, for at, ligesom Kristus blev oprejst fra de døde ved Faderens herlighed, også vi kunne vandre i et nyt liv.</w:t>
      </w:r>
    </w:p>
    <w:p w14:paraId="79CA0A83" w14:textId="77777777" w:rsidR="00F90BDC" w:rsidRDefault="00F90BDC"/>
    <w:p w14:paraId="57024CA2" w14:textId="77777777" w:rsidR="00F90BDC" w:rsidRDefault="00F90BDC">
      <w:r xmlns:w="http://schemas.openxmlformats.org/wordprocessingml/2006/main">
        <w:t xml:space="preserve">Luke 7:16 Og der kom Frygt over alle, og de prisede Gud og sagde: en stor Profet er opstanden iblandt os; og at Gud har besøgt sit folk.</w:t>
      </w:r>
    </w:p>
    <w:p w14:paraId="0E42C53C" w14:textId="77777777" w:rsidR="00F90BDC" w:rsidRDefault="00F90BDC"/>
    <w:p w14:paraId="3295553B" w14:textId="77777777" w:rsidR="00F90BDC" w:rsidRDefault="00F90BDC">
      <w:r xmlns:w="http://schemas.openxmlformats.org/wordprocessingml/2006/main">
        <w:t xml:space="preserve">Folk blev fyldt med frygt, da Jesus udførte et mirakel, og de priste Gud for den store profet, som var blevet sendt til dem.</w:t>
      </w:r>
    </w:p>
    <w:p w14:paraId="25F38862" w14:textId="77777777" w:rsidR="00F90BDC" w:rsidRDefault="00F90BDC"/>
    <w:p w14:paraId="0AC3EA2D" w14:textId="77777777" w:rsidR="00F90BDC" w:rsidRDefault="00F90BDC">
      <w:r xmlns:w="http://schemas.openxmlformats.org/wordprocessingml/2006/main">
        <w:t xml:space="preserve">1. Frygten for Herren: Hvordan Gud bringer os trøst i tider med usikkerhed</w:t>
      </w:r>
    </w:p>
    <w:p w14:paraId="18FB7A45" w14:textId="77777777" w:rsidR="00F90BDC" w:rsidRDefault="00F90BDC"/>
    <w:p w14:paraId="028E6C35" w14:textId="77777777" w:rsidR="00F90BDC" w:rsidRDefault="00F90BDC">
      <w:r xmlns:w="http://schemas.openxmlformats.org/wordprocessingml/2006/main">
        <w:t xml:space="preserve">2. Guds besøg: Anerkendelse af Jesus som den store profet</w:t>
      </w:r>
    </w:p>
    <w:p w14:paraId="2CD9D724" w14:textId="77777777" w:rsidR="00F90BDC" w:rsidRDefault="00F90BDC"/>
    <w:p w14:paraId="3C1F4829" w14:textId="77777777" w:rsidR="00F90BDC" w:rsidRDefault="00F90BDC">
      <w:r xmlns:w="http://schemas.openxmlformats.org/wordprocessingml/2006/main">
        <w:t xml:space="preserve">1. Esajas 11:2-3 - "Og Herrens Ånd skal hvile over ham, visdommens og forstandens ånd, rådens og magtens ånd, kundskabens og Herrens frygt."</w:t>
      </w:r>
    </w:p>
    <w:p w14:paraId="172033B3" w14:textId="77777777" w:rsidR="00F90BDC" w:rsidRDefault="00F90BDC"/>
    <w:p w14:paraId="496C1598" w14:textId="77777777" w:rsidR="00F90BDC" w:rsidRDefault="00F90BDC">
      <w:r xmlns:w="http://schemas.openxmlformats.org/wordprocessingml/2006/main">
        <w:t xml:space="preserve">2. Apostelgerninger 3:19-20 - "Omvend jer derfor og omvend jer, så jeres synder kan udslettes, når tiderne til forfriskning kommer fra Herrens åsyn."</w:t>
      </w:r>
    </w:p>
    <w:p w14:paraId="52855191" w14:textId="77777777" w:rsidR="00F90BDC" w:rsidRDefault="00F90BDC"/>
    <w:p w14:paraId="5F971059" w14:textId="77777777" w:rsidR="00F90BDC" w:rsidRDefault="00F90BDC">
      <w:r xmlns:w="http://schemas.openxmlformats.org/wordprocessingml/2006/main">
        <w:t xml:space="preserve">Luke 7:17 Og dette Rygte om ham gik ud over hele Judæa og i hele Egnen omkring.</w:t>
      </w:r>
    </w:p>
    <w:p w14:paraId="415B1D05" w14:textId="77777777" w:rsidR="00F90BDC" w:rsidRDefault="00F90BDC"/>
    <w:p w14:paraId="5F7517DD" w14:textId="77777777" w:rsidR="00F90BDC" w:rsidRDefault="00F90BDC">
      <w:r xmlns:w="http://schemas.openxmlformats.org/wordprocessingml/2006/main">
        <w:t xml:space="preserve">Denne passage beskriver, hvordan nyheden om Jesus spredte sig over hele Judæa og det omkringliggende område.</w:t>
      </w:r>
    </w:p>
    <w:p w14:paraId="2A216B54" w14:textId="77777777" w:rsidR="00F90BDC" w:rsidRDefault="00F90BDC"/>
    <w:p w14:paraId="5F1F3A86" w14:textId="77777777" w:rsidR="00F90BDC" w:rsidRDefault="00F90BDC">
      <w:r xmlns:w="http://schemas.openxmlformats.org/wordprocessingml/2006/main">
        <w:t xml:space="preserve">1. Et rygte om glæde: udbredelsen af Jesu budskab</w:t>
      </w:r>
    </w:p>
    <w:p w14:paraId="4C150BAF" w14:textId="77777777" w:rsidR="00F90BDC" w:rsidRDefault="00F90BDC"/>
    <w:p w14:paraId="5E6E0CB8" w14:textId="77777777" w:rsidR="00F90BDC" w:rsidRDefault="00F90BDC">
      <w:r xmlns:w="http://schemas.openxmlformats.org/wordprocessingml/2006/main">
        <w:t xml:space="preserve">2. Håb i aktion: Resultaterne af at dele evangeliet</w:t>
      </w:r>
    </w:p>
    <w:p w14:paraId="3EEAC802" w14:textId="77777777" w:rsidR="00F90BDC" w:rsidRDefault="00F90BDC"/>
    <w:p w14:paraId="5007D469" w14:textId="77777777" w:rsidR="00F90BDC" w:rsidRDefault="00F90BDC">
      <w:r xmlns:w="http://schemas.openxmlformats.org/wordprocessingml/2006/main">
        <w:t xml:space="preserve">1. Romerne 10:13-15 (For "enhver, der påkalder Herrens navn, vil blive frelst.")</w:t>
      </w:r>
    </w:p>
    <w:p w14:paraId="576C9842" w14:textId="77777777" w:rsidR="00F90BDC" w:rsidRDefault="00F90BDC"/>
    <w:p w14:paraId="7C1A0D31" w14:textId="77777777" w:rsidR="00F90BDC" w:rsidRDefault="00F90BDC">
      <w:r xmlns:w="http://schemas.openxmlformats.org/wordprocessingml/2006/main">
        <w:t xml:space="preserve">2. ApG 1:8 (Men I skal få kraft, når Helligånden kommer over jer, og I skal være mine vidner i Jerusalem og i hele Judæa og Samaria og til jordens ende).</w:t>
      </w:r>
    </w:p>
    <w:p w14:paraId="0E78FC40" w14:textId="77777777" w:rsidR="00F90BDC" w:rsidRDefault="00F90BDC"/>
    <w:p w14:paraId="5271E902" w14:textId="77777777" w:rsidR="00F90BDC" w:rsidRDefault="00F90BDC">
      <w:r xmlns:w="http://schemas.openxmlformats.org/wordprocessingml/2006/main">
        <w:t xml:space="preserve">Luke 7:18 Og Johannes' Disciple forkyndte ham alt dette.</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disciple viderebragte nyheden om Jesu mægtige gerninger til Johannes.</w:t>
      </w:r>
    </w:p>
    <w:p w14:paraId="3A322EC9" w14:textId="77777777" w:rsidR="00F90BDC" w:rsidRDefault="00F90BDC"/>
    <w:p w14:paraId="32399875" w14:textId="77777777" w:rsidR="00F90BDC" w:rsidRDefault="00F90BDC">
      <w:r xmlns:w="http://schemas.openxmlformats.org/wordprocessingml/2006/main">
        <w:t xml:space="preserve">1. Gud arbejder altid på måder, som vi ikke forventer at bringe hans vilje til værks.</w:t>
      </w:r>
    </w:p>
    <w:p w14:paraId="669A8643" w14:textId="77777777" w:rsidR="00F90BDC" w:rsidRDefault="00F90BDC"/>
    <w:p w14:paraId="511D964D" w14:textId="77777777" w:rsidR="00F90BDC" w:rsidRDefault="00F90BDC">
      <w:r xmlns:w="http://schemas.openxmlformats.org/wordprocessingml/2006/main">
        <w:t xml:space="preserve">2. Vi kan stole på, at Jesus vil gøre, hvad der er rigtigt og bedst, selvom det ikke giver mening for os.</w:t>
      </w:r>
    </w:p>
    <w:p w14:paraId="771BD944" w14:textId="77777777" w:rsidR="00F90BDC" w:rsidRDefault="00F90BDC"/>
    <w:p w14:paraId="026B08FB" w14:textId="77777777" w:rsidR="00F90BDC" w:rsidRDefault="00F90BDC">
      <w:r xmlns:w="http://schemas.openxmlformats.org/wordprocessingml/2006/main">
        <w:t xml:space="preserve">1. Esajas 55:8-9 - "For mine tanker er ikke dine tanker, og dine veje er ikke mine veje," siger Herren. "Som himlen er højere end jorden, sådan er mine veje højere end dine veje og mine tanker end dine tanker.</w:t>
      </w:r>
    </w:p>
    <w:p w14:paraId="5F4441A6" w14:textId="77777777" w:rsidR="00F90BDC" w:rsidRDefault="00F90BDC"/>
    <w:p w14:paraId="58976D8C" w14:textId="77777777" w:rsidR="00F90BDC" w:rsidRDefault="00F90BDC">
      <w:r xmlns:w="http://schemas.openxmlformats.org/wordprocessingml/2006/main">
        <w:t xml:space="preserve">2. Jeremias 29:11 - For jeg ved, hvilke planer jeg har for dig,” siger Herren, “planlægger at få dig fremgang og ikke at skade dig, planlægger at give dig håb og en fremtid.</w:t>
      </w:r>
    </w:p>
    <w:p w14:paraId="44528873" w14:textId="77777777" w:rsidR="00F90BDC" w:rsidRDefault="00F90BDC"/>
    <w:p w14:paraId="2D496F88" w14:textId="77777777" w:rsidR="00F90BDC" w:rsidRDefault="00F90BDC">
      <w:r xmlns:w="http://schemas.openxmlformats.org/wordprocessingml/2006/main">
        <w:t xml:space="preserve">Luke 7:19 Og Johannes kaldte to af sine Disciple til sig og sendte dem til Jesus og sagde: Er du den, som skulde komme? eller ser vi efter en anden?</w:t>
      </w:r>
    </w:p>
    <w:p w14:paraId="75488061" w14:textId="77777777" w:rsidR="00F90BDC" w:rsidRDefault="00F90BDC"/>
    <w:p w14:paraId="7972107B" w14:textId="77777777" w:rsidR="00F90BDC" w:rsidRDefault="00F90BDC">
      <w:r xmlns:w="http://schemas.openxmlformats.org/wordprocessingml/2006/main">
        <w:t xml:space="preserve">Johannes Døberen sendte to af sine disciple til Jesus for at spørge, om han var den forventede Messias.</w:t>
      </w:r>
    </w:p>
    <w:p w14:paraId="27EF39A5" w14:textId="77777777" w:rsidR="00F90BDC" w:rsidRDefault="00F90BDC"/>
    <w:p w14:paraId="1F832544" w14:textId="77777777" w:rsidR="00F90BDC" w:rsidRDefault="00F90BDC">
      <w:r xmlns:w="http://schemas.openxmlformats.org/wordprocessingml/2006/main">
        <w:t xml:space="preserve">1. Forventningen til Messias - Luk 7:19</w:t>
      </w:r>
    </w:p>
    <w:p w14:paraId="05396FA2" w14:textId="77777777" w:rsidR="00F90BDC" w:rsidRDefault="00F90BDC"/>
    <w:p w14:paraId="077C49BC" w14:textId="77777777" w:rsidR="00F90BDC" w:rsidRDefault="00F90BDC">
      <w:r xmlns:w="http://schemas.openxmlformats.org/wordprocessingml/2006/main">
        <w:t xml:space="preserve">2. Vær sikker på Jesus - Lukas 7:19</w:t>
      </w:r>
    </w:p>
    <w:p w14:paraId="46256765" w14:textId="77777777" w:rsidR="00F90BDC" w:rsidRDefault="00F90BDC"/>
    <w:p w14:paraId="23FC6D14" w14:textId="77777777" w:rsidR="00F90BDC" w:rsidRDefault="00F90BDC">
      <w:r xmlns:w="http://schemas.openxmlformats.org/wordprocessingml/2006/main">
        <w:t xml:space="preserve">1. Matthæus 11:2-3 - Da Johannes i fængslet hørte, hvad Kristus gjorde, sendte han sine disciple for at spørge ham: "Er du den, der skulle komme, eller skal vi vente en anden?"</w:t>
      </w:r>
    </w:p>
    <w:p w14:paraId="25F15483" w14:textId="77777777" w:rsidR="00F90BDC" w:rsidRDefault="00F90BDC"/>
    <w:p w14:paraId="3643DA91" w14:textId="77777777" w:rsidR="00F90BDC" w:rsidRDefault="00F90BDC">
      <w:r xmlns:w="http://schemas.openxmlformats.org/wordprocessingml/2006/main">
        <w:t xml:space="preserve">2. Esajas 35:4 - Sig til dem med frygtsomme hjerter: "Vær stærke, frygt ikke; din Gud kommer, han kommer med hævn; med guddommelig gengældelse vil han komme for at frelse dig."</w:t>
      </w:r>
    </w:p>
    <w:p w14:paraId="6424B042" w14:textId="77777777" w:rsidR="00F90BDC" w:rsidRDefault="00F90BDC"/>
    <w:p w14:paraId="6E8ACE08" w14:textId="77777777" w:rsidR="00F90BDC" w:rsidRDefault="00F90BDC">
      <w:r xmlns:w="http://schemas.openxmlformats.org/wordprocessingml/2006/main">
        <w:t xml:space="preserve">Luke 7:20 Da Mændene kom til ham, sagde de: Johannes Døber har sendt os til dig og sagt: Er du den, som skulde komme? eller ser vi efter en anden?</w:t>
      </w:r>
    </w:p>
    <w:p w14:paraId="5E0F04FC" w14:textId="77777777" w:rsidR="00F90BDC" w:rsidRDefault="00F90BDC"/>
    <w:p w14:paraId="013F2FF6" w14:textId="77777777" w:rsidR="00F90BDC" w:rsidRDefault="00F90BDC">
      <w:r xmlns:w="http://schemas.openxmlformats.org/wordprocessingml/2006/main">
        <w:t xml:space="preserve">To budbringere fra Johannes Døberen spørger Jesus, om han er den Messias, de har ventet.</w:t>
      </w:r>
    </w:p>
    <w:p w14:paraId="701F9FDE" w14:textId="77777777" w:rsidR="00F90BDC" w:rsidRDefault="00F90BDC"/>
    <w:p w14:paraId="08450E00" w14:textId="77777777" w:rsidR="00F90BDC" w:rsidRDefault="00F90BDC">
      <w:r xmlns:w="http://schemas.openxmlformats.org/wordprocessingml/2006/main">
        <w:t xml:space="preserve">1. "Johannes Døberens tro: Se på Jesus"</w:t>
      </w:r>
    </w:p>
    <w:p w14:paraId="5C36C8E0" w14:textId="77777777" w:rsidR="00F90BDC" w:rsidRDefault="00F90BDC"/>
    <w:p w14:paraId="3CC52007" w14:textId="77777777" w:rsidR="00F90BDC" w:rsidRDefault="00F90BDC">
      <w:r xmlns:w="http://schemas.openxmlformats.org/wordprocessingml/2006/main">
        <w:t xml:space="preserve">2. "Hvad vil det sige at have Jesus som vores Messias?"</w:t>
      </w:r>
    </w:p>
    <w:p w14:paraId="716A8089" w14:textId="77777777" w:rsidR="00F90BDC" w:rsidRDefault="00F90BDC"/>
    <w:p w14:paraId="1DD1F95D" w14:textId="77777777" w:rsidR="00F90BDC" w:rsidRDefault="00F90BDC">
      <w:r xmlns:w="http://schemas.openxmlformats.org/wordprocessingml/2006/main">
        <w:t xml:space="preserve">1. 1 Peter 2:4-5 - "Når I kommer til ham, en levende sten, der er forkastet af mennesker, men for Guds udvalgte og dyrebare øjne, bygges I selv op som levende sten som et åndeligt hus, for at være et hellige præstedømme for at ofre åndelige ofre, som er antagelige for Gud gennem Jesus Kristus."</w:t>
      </w:r>
    </w:p>
    <w:p w14:paraId="1B58265A" w14:textId="77777777" w:rsidR="00F90BDC" w:rsidRDefault="00F90BDC"/>
    <w:p w14:paraId="1FC3FBB3" w14:textId="77777777" w:rsidR="00F90BDC" w:rsidRDefault="00F90BDC">
      <w:r xmlns:w="http://schemas.openxmlformats.org/wordprocessingml/2006/main">
        <w:t xml:space="preserve">2. Esajas 9:6 - "For os er et barn født, os er en søn givet, og herredømmet skal ligge på hans skulder, og hans navn skal kaldes underfuld rådgiver, mægtige Gud, evige fader, fredsfyrste ."</w:t>
      </w:r>
    </w:p>
    <w:p w14:paraId="3C9BD3ED" w14:textId="77777777" w:rsidR="00F90BDC" w:rsidRDefault="00F90BDC"/>
    <w:p w14:paraId="411DF307" w14:textId="77777777" w:rsidR="00F90BDC" w:rsidRDefault="00F90BDC">
      <w:r xmlns:w="http://schemas.openxmlformats.org/wordprocessingml/2006/main">
        <w:t xml:space="preserve">Luke 7:21 Og i den samme Time helbredte han mange af deres Skrøbeligheder og Plager og for onde Aander; og mange blinde gav han synet.</w:t>
      </w:r>
    </w:p>
    <w:p w14:paraId="35013BC5" w14:textId="77777777" w:rsidR="00F90BDC" w:rsidRDefault="00F90BDC"/>
    <w:p w14:paraId="0B5EC172" w14:textId="77777777" w:rsidR="00F90BDC" w:rsidRDefault="00F90BDC">
      <w:r xmlns:w="http://schemas.openxmlformats.org/wordprocessingml/2006/main">
        <w:t xml:space="preserve">Jesus helbredte mange mennesker for deres fysiske og åndelige lidelser.</w:t>
      </w:r>
    </w:p>
    <w:p w14:paraId="4D2FF3D3" w14:textId="77777777" w:rsidR="00F90BDC" w:rsidRDefault="00F90BDC"/>
    <w:p w14:paraId="43A9D572" w14:textId="77777777" w:rsidR="00F90BDC" w:rsidRDefault="00F90BDC">
      <w:r xmlns:w="http://schemas.openxmlformats.org/wordprocessingml/2006/main">
        <w:t xml:space="preserve">1: Jesu medfølelse og barmhjertighed: Hvordan vor Herre og Frelser bringer helbredelse og genoprettelse</w:t>
      </w:r>
    </w:p>
    <w:p w14:paraId="656E508D" w14:textId="77777777" w:rsidR="00F90BDC" w:rsidRDefault="00F90BDC"/>
    <w:p w14:paraId="54151EC4" w14:textId="77777777" w:rsidR="00F90BDC" w:rsidRDefault="00F90BDC">
      <w:r xmlns:w="http://schemas.openxmlformats.org/wordprocessingml/2006/main">
        <w:t xml:space="preserve">2: Helbredt af tro: Kraften ved at tro på det mirakuløse</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9:35 - Og Jesus gik rundt i alle byer og landsbyer og underviste i deres synagoger og forkyndte evangeliet om riget og helbredte al sygdom og al sygdom blandt folket.</w:t>
      </w:r>
    </w:p>
    <w:p w14:paraId="2CD1583E" w14:textId="77777777" w:rsidR="00F90BDC" w:rsidRDefault="00F90BDC"/>
    <w:p w14:paraId="763308CE" w14:textId="77777777" w:rsidR="00F90BDC" w:rsidRDefault="00F90BDC">
      <w:r xmlns:w="http://schemas.openxmlformats.org/wordprocessingml/2006/main">
        <w:t xml:space="preserve">2: 1 Peter 2:24 - Han selv bar vore synder i sit eget legeme på træet, for at vi, som er døde fra synderne, skulle leve til retfærdighed; ved hvis sår I blev helbredt.</w:t>
      </w:r>
    </w:p>
    <w:p w14:paraId="1EE5AF37" w14:textId="77777777" w:rsidR="00F90BDC" w:rsidRDefault="00F90BDC"/>
    <w:p w14:paraId="6C7F8581" w14:textId="77777777" w:rsidR="00F90BDC" w:rsidRDefault="00F90BDC">
      <w:r xmlns:w="http://schemas.openxmlformats.org/wordprocessingml/2006/main">
        <w:t xml:space="preserve">Luke 7:22 22 Da svarede Jesus og sagde til dem: gaar hen og sig til Johannes, hvad I have set og hørt; hvordan blinde ser, lamme går, spedalske renses, døve hører, døde oprejses, evangeliet forkyndes for de fattige.</w:t>
      </w:r>
    </w:p>
    <w:p w14:paraId="73318C5D" w14:textId="77777777" w:rsidR="00F90BDC" w:rsidRDefault="00F90BDC"/>
    <w:p w14:paraId="4EE2B835" w14:textId="77777777" w:rsidR="00F90BDC" w:rsidRDefault="00F90BDC">
      <w:r xmlns:w="http://schemas.openxmlformats.org/wordprocessingml/2006/main">
        <w:t xml:space="preserve">Jesus lærer, at at vidne om sine gerninger er at forkynde evangeliet for de fattige.</w:t>
      </w:r>
    </w:p>
    <w:p w14:paraId="6AC19CCC" w14:textId="77777777" w:rsidR="00F90BDC" w:rsidRDefault="00F90BDC"/>
    <w:p w14:paraId="20A92C42" w14:textId="77777777" w:rsidR="00F90BDC" w:rsidRDefault="00F90BDC">
      <w:r xmlns:w="http://schemas.openxmlformats.org/wordprocessingml/2006/main">
        <w:t xml:space="preserve">1: Jesu kraft - Hvordan Jesu værker viser kraften i hans evangelium.</w:t>
      </w:r>
    </w:p>
    <w:p w14:paraId="151393E8" w14:textId="77777777" w:rsidR="00F90BDC" w:rsidRDefault="00F90BDC"/>
    <w:p w14:paraId="2B1DDA0A" w14:textId="77777777" w:rsidR="00F90BDC" w:rsidRDefault="00F90BDC">
      <w:r xmlns:w="http://schemas.openxmlformats.org/wordprocessingml/2006/main">
        <w:t xml:space="preserve">2: Forkyndelse af evangeliet for de fattige - Hvordan Jesu værker viser vigtigheden af at forkynde evangeliet for de fattige.</w:t>
      </w:r>
    </w:p>
    <w:p w14:paraId="3342724C" w14:textId="77777777" w:rsidR="00F90BDC" w:rsidRDefault="00F90BDC"/>
    <w:p w14:paraId="17279E16" w14:textId="77777777" w:rsidR="00F90BDC" w:rsidRDefault="00F90BDC">
      <w:r xmlns:w="http://schemas.openxmlformats.org/wordprocessingml/2006/main">
        <w:t xml:space="preserve">1: Matthæus 11:5 - Blinde får deres syn, og lamme går, spedalske renses, og døve hører, døde opstår, og de fattige får evangeliet forkyndt for dem.</w:t>
      </w:r>
    </w:p>
    <w:p w14:paraId="65E8689D" w14:textId="77777777" w:rsidR="00F90BDC" w:rsidRDefault="00F90BDC"/>
    <w:p w14:paraId="200238D6" w14:textId="77777777" w:rsidR="00F90BDC" w:rsidRDefault="00F90BDC">
      <w:r xmlns:w="http://schemas.openxmlformats.org/wordprocessingml/2006/main">
        <w:t xml:space="preserve">2: Esajas 61:1 - Herrens Guds Ånd er over mig; fordi Herren har salvet mig til at forkynde et godt budskab for de sagtmodige; han har sendt mig for at binde sønderknuste hjerter, for at udråbe frihed for de fangne og åbning af fængslet for de bundne.</w:t>
      </w:r>
    </w:p>
    <w:p w14:paraId="104B2F81" w14:textId="77777777" w:rsidR="00F90BDC" w:rsidRDefault="00F90BDC"/>
    <w:p w14:paraId="2F6A1F76" w14:textId="77777777" w:rsidR="00F90BDC" w:rsidRDefault="00F90BDC">
      <w:r xmlns:w="http://schemas.openxmlformats.org/wordprocessingml/2006/main">
        <w:t xml:space="preserve">Luke 7:23 Og salig er den, som ikke forarges på mig.</w:t>
      </w:r>
    </w:p>
    <w:p w14:paraId="1545C32B" w14:textId="77777777" w:rsidR="00F90BDC" w:rsidRDefault="00F90BDC"/>
    <w:p w14:paraId="305CFF2C" w14:textId="77777777" w:rsidR="00F90BDC" w:rsidRDefault="00F90BDC">
      <w:r xmlns:w="http://schemas.openxmlformats.org/wordprocessingml/2006/main">
        <w:t xml:space="preserve">Jesus fortæller sine disciple, at de, der tror på ham, vil blive velsignet.</w:t>
      </w:r>
    </w:p>
    <w:p w14:paraId="7AB5F773" w14:textId="77777777" w:rsidR="00F90BDC" w:rsidRDefault="00F90BDC"/>
    <w:p w14:paraId="31E2E705" w14:textId="77777777" w:rsidR="00F90BDC" w:rsidRDefault="00F90BDC">
      <w:r xmlns:w="http://schemas.openxmlformats.org/wordprocessingml/2006/main">
        <w:t xml:space="preserve">1. Velsignelserne ved at tro på Jesus</w:t>
      </w:r>
    </w:p>
    <w:p w14:paraId="68C5888D" w14:textId="77777777" w:rsidR="00F90BDC" w:rsidRDefault="00F90BDC"/>
    <w:p w14:paraId="7D146BFA" w14:textId="77777777" w:rsidR="00F90BDC" w:rsidRDefault="00F90BDC">
      <w:r xmlns:w="http://schemas.openxmlformats.org/wordprocessingml/2006/main">
        <w:t xml:space="preserve">2. Overvindelse af troens udfordringer</w:t>
      </w:r>
    </w:p>
    <w:p w14:paraId="137F3F19" w14:textId="77777777" w:rsidR="00F90BDC" w:rsidRDefault="00F90BDC"/>
    <w:p w14:paraId="13A45D81" w14:textId="77777777" w:rsidR="00F90BDC" w:rsidRDefault="00F90BDC">
      <w:r xmlns:w="http://schemas.openxmlformats.org/wordprocessingml/2006/main">
        <w:t xml:space="preserve">1. Joh 14:1-4 – Jesus fortæller sine disciple, at enhver, der tror på ham, vil være i stand til at udføre de gerninger, han har gjort.</w:t>
      </w:r>
    </w:p>
    <w:p w14:paraId="23A3D2EA" w14:textId="77777777" w:rsidR="00F90BDC" w:rsidRDefault="00F90BDC"/>
    <w:p w14:paraId="5EDF258F" w14:textId="77777777" w:rsidR="00F90BDC" w:rsidRDefault="00F90BDC">
      <w:r xmlns:w="http://schemas.openxmlformats.org/wordprocessingml/2006/main">
        <w:t xml:space="preserve">2. Romerne 8:37-39 – Paulus opmuntrer de troende til, at intet kan adskille dem fra Guds kærlighed i Kristus Jesus.</w:t>
      </w:r>
    </w:p>
    <w:p w14:paraId="31B0D4E3" w14:textId="77777777" w:rsidR="00F90BDC" w:rsidRDefault="00F90BDC"/>
    <w:p w14:paraId="67E3DE8E" w14:textId="77777777" w:rsidR="00F90BDC" w:rsidRDefault="00F90BDC">
      <w:r xmlns:w="http://schemas.openxmlformats.org/wordprocessingml/2006/main">
        <w:t xml:space="preserve">Luke 7:24 Og der Johannes Sendebud vare rejste, begyndte han at tale til Folket om Johannes: Hvad gik I ud i Ørkenen for at se? Et siv rystet af vinden?</w:t>
      </w:r>
    </w:p>
    <w:p w14:paraId="2BDDE27A" w14:textId="77777777" w:rsidR="00F90BDC" w:rsidRDefault="00F90BDC"/>
    <w:p w14:paraId="7A462394" w14:textId="77777777" w:rsidR="00F90BDC" w:rsidRDefault="00F90BDC">
      <w:r xmlns:w="http://schemas.openxmlformats.org/wordprocessingml/2006/main">
        <w:t xml:space="preserve">Jesus taler til folket om Johannes Døberen og spørger dem, hvad de gik ud i ørkenen for at se - et rør rystet af vinden?</w:t>
      </w:r>
    </w:p>
    <w:p w14:paraId="6FCFECFC" w14:textId="77777777" w:rsidR="00F90BDC" w:rsidRDefault="00F90BDC"/>
    <w:p w14:paraId="16C36215" w14:textId="77777777" w:rsidR="00F90BDC" w:rsidRDefault="00F90BDC">
      <w:r xmlns:w="http://schemas.openxmlformats.org/wordprocessingml/2006/main">
        <w:t xml:space="preserve">1. Troens magt: Hvad er du gået ud for at se?</w:t>
      </w:r>
    </w:p>
    <w:p w14:paraId="60966DB5" w14:textId="77777777" w:rsidR="00F90BDC" w:rsidRDefault="00F90BDC"/>
    <w:p w14:paraId="05FBADCC" w14:textId="77777777" w:rsidR="00F90BDC" w:rsidRDefault="00F90BDC">
      <w:r xmlns:w="http://schemas.openxmlformats.org/wordprocessingml/2006/main">
        <w:t xml:space="preserve">2. Johannes Døberens liv: Et vidne i ørkenen</w:t>
      </w:r>
    </w:p>
    <w:p w14:paraId="234713F3" w14:textId="77777777" w:rsidR="00F90BDC" w:rsidRDefault="00F90BDC"/>
    <w:p w14:paraId="78D50486" w14:textId="77777777" w:rsidR="00F90BDC" w:rsidRDefault="00F90BDC">
      <w:r xmlns:w="http://schemas.openxmlformats.org/wordprocessingml/2006/main">
        <w:t xml:space="preserve">1. Matthæus 11:7-11 – “Hvad gik du ud i ørkenen for at se? Et rør rystet af vinden?”</w:t>
      </w:r>
    </w:p>
    <w:p w14:paraId="1F1B922D" w14:textId="77777777" w:rsidR="00F90BDC" w:rsidRDefault="00F90BDC"/>
    <w:p w14:paraId="7FC387CF" w14:textId="77777777" w:rsidR="00F90BDC" w:rsidRDefault="00F90BDC">
      <w:r xmlns:w="http://schemas.openxmlformats.org/wordprocessingml/2006/main">
        <w:t xml:space="preserve">2. Esajas 40:3-5 – “En røst råber: 'Bred Herrens vej i ørkenen; gør lige i ørkenen en landevej for vor Gud.'”</w:t>
      </w:r>
    </w:p>
    <w:p w14:paraId="0B3E0AA3" w14:textId="77777777" w:rsidR="00F90BDC" w:rsidRDefault="00F90BDC"/>
    <w:p w14:paraId="662ABB32" w14:textId="77777777" w:rsidR="00F90BDC" w:rsidRDefault="00F90BDC">
      <w:r xmlns:w="http://schemas.openxmlformats.org/wordprocessingml/2006/main">
        <w:t xml:space="preserve">Lukas 7:25 Men hvad gik I ud for at se? En mand klædt i bløde klæder? Se, de, som er </w:t>
      </w:r>
      <w:r xmlns:w="http://schemas.openxmlformats.org/wordprocessingml/2006/main">
        <w:lastRenderedPageBreak xmlns:w="http://schemas.openxmlformats.org/wordprocessingml/2006/main"/>
      </w:r>
      <w:r xmlns:w="http://schemas.openxmlformats.org/wordprocessingml/2006/main">
        <w:t xml:space="preserve">pragtfuldt klædt og lever sart, er i kongers forgårde.</w:t>
      </w:r>
    </w:p>
    <w:p w14:paraId="105C5EE9" w14:textId="77777777" w:rsidR="00F90BDC" w:rsidRDefault="00F90BDC"/>
    <w:p w14:paraId="42B1B9C8" w14:textId="77777777" w:rsidR="00F90BDC" w:rsidRDefault="00F90BDC">
      <w:r xmlns:w="http://schemas.openxmlformats.org/wordprocessingml/2006/main">
        <w:t xml:space="preserve">Jesus advarer mod at blive imponeret af dem, der er ydre velhavende og har en luksuriøs livsstil, for sådanne mennesker kan findes i kongers domstole.</w:t>
      </w:r>
    </w:p>
    <w:p w14:paraId="3730FCC8" w14:textId="77777777" w:rsidR="00F90BDC" w:rsidRDefault="00F90BDC"/>
    <w:p w14:paraId="6D5E574D" w14:textId="77777777" w:rsidR="00F90BDC" w:rsidRDefault="00F90BDC">
      <w:r xmlns:w="http://schemas.openxmlformats.org/wordprocessingml/2006/main">
        <w:t xml:space="preserve">1. Bliv ikke imponeret over rigdom og luksus - Lukas 7:25</w:t>
      </w:r>
    </w:p>
    <w:p w14:paraId="57480C39" w14:textId="77777777" w:rsidR="00F90BDC" w:rsidRDefault="00F90BDC"/>
    <w:p w14:paraId="0209CC3D" w14:textId="77777777" w:rsidR="00F90BDC" w:rsidRDefault="00F90BDC">
      <w:r xmlns:w="http://schemas.openxmlformats.org/wordprocessingml/2006/main">
        <w:t xml:space="preserve">2. Søg guddommelig tilfredshed i stedet for verdslig vinding - Lukas 7:25</w:t>
      </w:r>
    </w:p>
    <w:p w14:paraId="4CECF85B" w14:textId="77777777" w:rsidR="00F90BDC" w:rsidRDefault="00F90BDC"/>
    <w:p w14:paraId="3A009DBE" w14:textId="77777777" w:rsidR="00F90BDC" w:rsidRDefault="00F90BDC">
      <w:r xmlns:w="http://schemas.openxmlformats.org/wordprocessingml/2006/main">
        <w:t xml:space="preserve">1. Ordsprogene 30:8-9 - "Fjern forfængelighed og løgn langt fra mig, giv mig hverken fattigdom eller rigdom, giv mig mad, der passer mig, så jeg ikke bliver mæt og fornægter dig og siger: Hvem er Herren? eller at jeg ikke bliver fattig og stjæler og misbruger min Guds navn."</w:t>
      </w:r>
    </w:p>
    <w:p w14:paraId="44B054F8" w14:textId="77777777" w:rsidR="00F90BDC" w:rsidRDefault="00F90BDC"/>
    <w:p w14:paraId="3BB88ADB" w14:textId="77777777" w:rsidR="00F90BDC" w:rsidRDefault="00F90BDC">
      <w:r xmlns:w="http://schemas.openxmlformats.org/wordprocessingml/2006/main">
        <w:t xml:space="preserve">2. Filipperbrevet 4:11-13 - "Ikke at jeg taler af mangel, for jeg har lært at være tilfreds med den tilstand, jeg er, med. alle steder og i alle ting er jeg befalet både at blive mæt og at sulte, både at have overflod og at lide nød. Jeg kan gøre alt ved Kristus, som styrker mig."</w:t>
      </w:r>
    </w:p>
    <w:p w14:paraId="31B3C874" w14:textId="77777777" w:rsidR="00F90BDC" w:rsidRDefault="00F90BDC"/>
    <w:p w14:paraId="591DDC43" w14:textId="77777777" w:rsidR="00F90BDC" w:rsidRDefault="00F90BDC">
      <w:r xmlns:w="http://schemas.openxmlformats.org/wordprocessingml/2006/main">
        <w:t xml:space="preserve">Lukas 7:26 Men hvad gik I ud for at se? En profet? Ja, jeg siger jer, og meget mere end en profet.</w:t>
      </w:r>
    </w:p>
    <w:p w14:paraId="6997D32C" w14:textId="77777777" w:rsidR="00F90BDC" w:rsidRDefault="00F90BDC"/>
    <w:p w14:paraId="008D4137" w14:textId="77777777" w:rsidR="00F90BDC" w:rsidRDefault="00F90BDC">
      <w:r xmlns:w="http://schemas.openxmlformats.org/wordprocessingml/2006/main">
        <w:t xml:space="preserve">Denne passage taler om Jesu storhed, som var meget mere end en profet.</w:t>
      </w:r>
    </w:p>
    <w:p w14:paraId="460B829E" w14:textId="77777777" w:rsidR="00F90BDC" w:rsidRDefault="00F90BDC"/>
    <w:p w14:paraId="429EC49C" w14:textId="77777777" w:rsidR="00F90BDC" w:rsidRDefault="00F90BDC">
      <w:r xmlns:w="http://schemas.openxmlformats.org/wordprocessingml/2006/main">
        <w:t xml:space="preserve">1. Jesus: Meget mere end en profet</w:t>
      </w:r>
    </w:p>
    <w:p w14:paraId="5FE9787A" w14:textId="77777777" w:rsidR="00F90BDC" w:rsidRDefault="00F90BDC"/>
    <w:p w14:paraId="1ABFB810" w14:textId="77777777" w:rsidR="00F90BDC" w:rsidRDefault="00F90BDC">
      <w:r xmlns:w="http://schemas.openxmlformats.org/wordprocessingml/2006/main">
        <w:t xml:space="preserve">2. Jesu enestående herlighed</w:t>
      </w:r>
    </w:p>
    <w:p w14:paraId="48050C30" w14:textId="77777777" w:rsidR="00F90BDC" w:rsidRDefault="00F90BDC"/>
    <w:p w14:paraId="04B16721" w14:textId="77777777" w:rsidR="00F90BDC" w:rsidRDefault="00F90BDC">
      <w:r xmlns:w="http://schemas.openxmlformats.org/wordprocessingml/2006/main">
        <w:t xml:space="preserve">1. Hebræerbrevet 1:1-2 - Gud, som på forskellige tidspunkter og på forskellige måder i tidligere tider talte til fædrene </w:t>
      </w:r>
      <w:r xmlns:w="http://schemas.openxmlformats.org/wordprocessingml/2006/main">
        <w:lastRenderedPageBreak xmlns:w="http://schemas.openxmlformats.org/wordprocessingml/2006/main"/>
      </w:r>
      <w:r xmlns:w="http://schemas.openxmlformats.org/wordprocessingml/2006/main">
        <w:t xml:space="preserve">ved profeterne, har i disse sidste dage talt til os ved sin søn, som han har sat til arving til alle ting. , gennem hvem han også skabte verdener;</w:t>
      </w:r>
    </w:p>
    <w:p w14:paraId="24CE20BA" w14:textId="77777777" w:rsidR="00F90BDC" w:rsidRDefault="00F90BDC"/>
    <w:p w14:paraId="12CA3AD7" w14:textId="77777777" w:rsidR="00F90BDC" w:rsidRDefault="00F90BDC">
      <w:r xmlns:w="http://schemas.openxmlformats.org/wordprocessingml/2006/main">
        <w:t xml:space="preserve">2. Esajas 9:6-7 - For os er et barn født, os er en søn givet; og regeringen vil være på hans skulder. Og hans navn skal hedde Vidunderlig, Rådgiver, Mægtige Gud, Evige Fader, Fredsfyrste. På forøgelsen af hans regering og fred vil der ingen ende være.</w:t>
      </w:r>
    </w:p>
    <w:p w14:paraId="73401794" w14:textId="77777777" w:rsidR="00F90BDC" w:rsidRDefault="00F90BDC"/>
    <w:p w14:paraId="7CD581EC" w14:textId="77777777" w:rsidR="00F90BDC" w:rsidRDefault="00F90BDC">
      <w:r xmlns:w="http://schemas.openxmlformats.org/wordprocessingml/2006/main">
        <w:t xml:space="preserve">Luke 7:27 Dette er ham, om hvem der er skrevet: Se, jeg sender mit Sendebud for dit Ansigt, som skal berede din Vej for dig.</w:t>
      </w:r>
    </w:p>
    <w:p w14:paraId="25E63000" w14:textId="77777777" w:rsidR="00F90BDC" w:rsidRDefault="00F90BDC"/>
    <w:p w14:paraId="0ACC2DD2" w14:textId="77777777" w:rsidR="00F90BDC" w:rsidRDefault="00F90BDC">
      <w:r xmlns:w="http://schemas.openxmlformats.org/wordprocessingml/2006/main">
        <w:t xml:space="preserve">Denne passage taler om, hvordan Jesus er den, der er skrevet om i Det Gamle Testamente, som blev sendt af Gud for at bane vejen for hans komme.</w:t>
      </w:r>
    </w:p>
    <w:p w14:paraId="56067F25" w14:textId="77777777" w:rsidR="00F90BDC" w:rsidRDefault="00F90BDC"/>
    <w:p w14:paraId="52488E93" w14:textId="77777777" w:rsidR="00F90BDC" w:rsidRDefault="00F90BDC">
      <w:r xmlns:w="http://schemas.openxmlformats.org/wordprocessingml/2006/main">
        <w:t xml:space="preserve">1: Jesus er opfyldelsen af Guds frelsesplan.</w:t>
      </w:r>
    </w:p>
    <w:p w14:paraId="449278F7" w14:textId="77777777" w:rsidR="00F90BDC" w:rsidRDefault="00F90BDC"/>
    <w:p w14:paraId="42377439" w14:textId="77777777" w:rsidR="00F90BDC" w:rsidRDefault="00F90BDC">
      <w:r xmlns:w="http://schemas.openxmlformats.org/wordprocessingml/2006/main">
        <w:t xml:space="preserve">2: Vi er kaldet til at berede vejen for Herren ligesom Jesus gjorde.</w:t>
      </w:r>
    </w:p>
    <w:p w14:paraId="64727609" w14:textId="77777777" w:rsidR="00F90BDC" w:rsidRDefault="00F90BDC"/>
    <w:p w14:paraId="1627347A" w14:textId="77777777" w:rsidR="00F90BDC" w:rsidRDefault="00F90BDC">
      <w:r xmlns:w="http://schemas.openxmlformats.org/wordprocessingml/2006/main">
        <w:t xml:space="preserve">1: Esajas 40:3-5 – En stemme fra én, der kalder: "Bred vejen for Herren i ørkenen; gør lige i ørkenen en vej for vor Gud.</w:t>
      </w:r>
    </w:p>
    <w:p w14:paraId="7914F3CC" w14:textId="77777777" w:rsidR="00F90BDC" w:rsidRDefault="00F90BDC"/>
    <w:p w14:paraId="33D9E441" w14:textId="77777777" w:rsidR="00F90BDC" w:rsidRDefault="00F90BDC">
      <w:r xmlns:w="http://schemas.openxmlformats.org/wordprocessingml/2006/main">
        <w:t xml:space="preserve">2: Malakias 3:1 – "Se, jeg sender mit sendebud, som vil berede vejen foran mig. Så pludselig kommer Herren, du søger, til sit tempel; pagtens budbringer, som du ønsker, skal komme,” siger Herren, den Almægtige.</w:t>
      </w:r>
    </w:p>
    <w:p w14:paraId="491650ED" w14:textId="77777777" w:rsidR="00F90BDC" w:rsidRDefault="00F90BDC"/>
    <w:p w14:paraId="782B8097" w14:textId="77777777" w:rsidR="00F90BDC" w:rsidRDefault="00F90BDC">
      <w:r xmlns:w="http://schemas.openxmlformats.org/wordprocessingml/2006/main">
        <w:t xml:space="preserve">Luke 7:28 Thi jeg siger Eder: iblandt dem, som ere fødte af Kvinder, er der ingen større Profet end Johannes Døberen; men den, som er den mindste i Guds Rige, er større end han.</w:t>
      </w:r>
    </w:p>
    <w:p w14:paraId="37F121A8" w14:textId="77777777" w:rsidR="00F90BDC" w:rsidRDefault="00F90BDC"/>
    <w:p w14:paraId="38A50D2A" w14:textId="77777777" w:rsidR="00F90BDC" w:rsidRDefault="00F90BDC">
      <w:r xmlns:w="http://schemas.openxmlformats.org/wordprocessingml/2006/main">
        <w:t xml:space="preserve">Passagen erklærer, at Johannes Døberen er den største profet blandt dem, der er født af kvinder, men at selv den mindste i Guds rige er større end ham.</w:t>
      </w:r>
    </w:p>
    <w:p w14:paraId="2EF6C3A6" w14:textId="77777777" w:rsidR="00F90BDC" w:rsidRDefault="00F90BDC"/>
    <w:p w14:paraId="4BBC8468" w14:textId="77777777" w:rsidR="00F90BDC" w:rsidRDefault="00F90BDC">
      <w:r xmlns:w="http://schemas.openxmlformats.org/wordprocessingml/2006/main">
        <w:t xml:space="preserve">1. Rigets magt: Forståelse af storheden af Guds kraft</w:t>
      </w:r>
    </w:p>
    <w:p w14:paraId="1A30601A" w14:textId="77777777" w:rsidR="00F90BDC" w:rsidRDefault="00F90BDC"/>
    <w:p w14:paraId="4CE38283" w14:textId="77777777" w:rsidR="00F90BDC" w:rsidRDefault="00F90BDC">
      <w:r xmlns:w="http://schemas.openxmlformats.org/wordprocessingml/2006/main">
        <w:t xml:space="preserve">2. At følge Guds plan: Omfavnelse af de mindste i Guds rige</w:t>
      </w:r>
    </w:p>
    <w:p w14:paraId="4F12B6DA" w14:textId="77777777" w:rsidR="00F90BDC" w:rsidRDefault="00F90BDC"/>
    <w:p w14:paraId="1BFDAC2E" w14:textId="77777777" w:rsidR="00F90BDC" w:rsidRDefault="00F90BDC">
      <w:r xmlns:w="http://schemas.openxmlformats.org/wordprocessingml/2006/main">
        <w:t xml:space="preserve">1. Matthæus 11:11 - "Sandelig siger jeg jer: Blandt dem, der er født af kvinder, er der ikke opstået nogen større end Johannes Døberen; dog er den mindste i Himmeriget større end han."</w:t>
      </w:r>
    </w:p>
    <w:p w14:paraId="6DC31229" w14:textId="77777777" w:rsidR="00F90BDC" w:rsidRDefault="00F90BDC"/>
    <w:p w14:paraId="6F9CAA99" w14:textId="77777777" w:rsidR="00F90BDC" w:rsidRDefault="00F90BDC">
      <w:r xmlns:w="http://schemas.openxmlformats.org/wordprocessingml/2006/main">
        <w:t xml:space="preserve">2. 1 Peter 2:9 - "Men I er et udvalgt folk, et kongeligt præsteskab, et helligt folk, Guds særlige ejendom, for at I må forkynde hans lovprisninger, som kaldte jer ud af mørket til sit vidunderlige lys."</w:t>
      </w:r>
    </w:p>
    <w:p w14:paraId="6849AB96" w14:textId="77777777" w:rsidR="00F90BDC" w:rsidRDefault="00F90BDC"/>
    <w:p w14:paraId="6D488B02" w14:textId="77777777" w:rsidR="00F90BDC" w:rsidRDefault="00F90BDC">
      <w:r xmlns:w="http://schemas.openxmlformats.org/wordprocessingml/2006/main">
        <w:t xml:space="preserve">Luke 7:29 Og alt Folket, som hørte ham, og Tolderne, retfærdiggjorde Gud, idet de bleve døbt med Johannes' Daab.</w:t>
      </w:r>
    </w:p>
    <w:p w14:paraId="1309ACB0" w14:textId="77777777" w:rsidR="00F90BDC" w:rsidRDefault="00F90BDC"/>
    <w:p w14:paraId="75329135" w14:textId="77777777" w:rsidR="00F90BDC" w:rsidRDefault="00F90BDC">
      <w:r xmlns:w="http://schemas.openxmlformats.org/wordprocessingml/2006/main">
        <w:t xml:space="preserve">Folk, der hørte Jesus og tolderne, blev døbt af Johannes og retfærdiggjorde Gud.</w:t>
      </w:r>
    </w:p>
    <w:p w14:paraId="2FF9A414" w14:textId="77777777" w:rsidR="00F90BDC" w:rsidRDefault="00F90BDC"/>
    <w:p w14:paraId="171856A1" w14:textId="77777777" w:rsidR="00F90BDC" w:rsidRDefault="00F90BDC">
      <w:r xmlns:w="http://schemas.openxmlformats.org/wordprocessingml/2006/main">
        <w:t xml:space="preserve">1. Vi må acceptere Johannes' dåb og retfærdiggøre Gud.</w:t>
      </w:r>
    </w:p>
    <w:p w14:paraId="1BC01D48" w14:textId="77777777" w:rsidR="00F90BDC" w:rsidRDefault="00F90BDC"/>
    <w:p w14:paraId="34300EE0" w14:textId="77777777" w:rsidR="00F90BDC" w:rsidRDefault="00F90BDC">
      <w:r xmlns:w="http://schemas.openxmlformats.org/wordprocessingml/2006/main">
        <w:t xml:space="preserve">2. Kraften i Jesu ord og hvordan de kan bringe mennesker sammen for at retfærdiggøre Gud.</w:t>
      </w:r>
    </w:p>
    <w:p w14:paraId="32B7784C" w14:textId="77777777" w:rsidR="00F90BDC" w:rsidRDefault="00F90BDC"/>
    <w:p w14:paraId="438EDC0B" w14:textId="77777777" w:rsidR="00F90BDC" w:rsidRDefault="00F90BDC">
      <w:r xmlns:w="http://schemas.openxmlformats.org/wordprocessingml/2006/main">
        <w:t xml:space="preserve">1. Lukas 7:29</w:t>
      </w:r>
    </w:p>
    <w:p w14:paraId="5A9C6311" w14:textId="77777777" w:rsidR="00F90BDC" w:rsidRDefault="00F90BDC"/>
    <w:p w14:paraId="3C91718C" w14:textId="77777777" w:rsidR="00F90BDC" w:rsidRDefault="00F90BDC">
      <w:r xmlns:w="http://schemas.openxmlformats.org/wordprocessingml/2006/main">
        <w:t xml:space="preserve">2. Romerbrevet 3:25-26 - "For Gud præsenterede Jesus som offer for synd. Mennesker får ret til Gud, når de tror, at Jesus ofrede sit liv og udgød sit blod. Dette blev gjort for at vise, at Gud i sin overbærenhed havde efterlod de synder, der var begået på forhånd, ustraffede."</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7:30 Men farisæerne og de lovkyndige forkastede Guds råd imod sig selv, idet de ikke blev døbt af ham.</w:t>
      </w:r>
    </w:p>
    <w:p w14:paraId="77A9043C" w14:textId="77777777" w:rsidR="00F90BDC" w:rsidRDefault="00F90BDC"/>
    <w:p w14:paraId="2A145E12" w14:textId="77777777" w:rsidR="00F90BDC" w:rsidRDefault="00F90BDC">
      <w:r xmlns:w="http://schemas.openxmlformats.org/wordprocessingml/2006/main">
        <w:t xml:space="preserve">Farisæerne og advokaterne nægtede at acceptere Guds råd og nægtede at blive døbt af ham.</w:t>
      </w:r>
    </w:p>
    <w:p w14:paraId="6A699E25" w14:textId="77777777" w:rsidR="00F90BDC" w:rsidRDefault="00F90BDC"/>
    <w:p w14:paraId="70E4E7D3" w14:textId="77777777" w:rsidR="00F90BDC" w:rsidRDefault="00F90BDC">
      <w:r xmlns:w="http://schemas.openxmlformats.org/wordprocessingml/2006/main">
        <w:t xml:space="preserve">1. At acceptere Guds råd og ydmyge os for ham.</w:t>
      </w:r>
    </w:p>
    <w:p w14:paraId="189E898F" w14:textId="77777777" w:rsidR="00F90BDC" w:rsidRDefault="00F90BDC"/>
    <w:p w14:paraId="150FE8D3" w14:textId="77777777" w:rsidR="00F90BDC" w:rsidRDefault="00F90BDC">
      <w:r xmlns:w="http://schemas.openxmlformats.org/wordprocessingml/2006/main">
        <w:t xml:space="preserve">2. Vigtigheden af at blive døbt og dens betydning for vores forhold til Gud.</w:t>
      </w:r>
    </w:p>
    <w:p w14:paraId="1E63B122" w14:textId="77777777" w:rsidR="00F90BDC" w:rsidRDefault="00F90BDC"/>
    <w:p w14:paraId="718F2DF4" w14:textId="77777777" w:rsidR="00F90BDC" w:rsidRDefault="00F90BDC">
      <w:r xmlns:w="http://schemas.openxmlformats.org/wordprocessingml/2006/main">
        <w:t xml:space="preserve">1. Romerbrevet 10:9-10 - "at hvis du bekender med din mund Herren Jesus og tror i dit hjerte, at Gud har oprejst ham fra de døde, vil du blive frelst. 10 For med hjertet tror man til retfærdighed og med munden bekender man til frelse."</w:t>
      </w:r>
    </w:p>
    <w:p w14:paraId="1CE2EA38" w14:textId="77777777" w:rsidR="00F90BDC" w:rsidRDefault="00F90BDC"/>
    <w:p w14:paraId="4840347E" w14:textId="77777777" w:rsidR="00F90BDC" w:rsidRDefault="00F90BDC">
      <w:r xmlns:w="http://schemas.openxmlformats.org/wordprocessingml/2006/main">
        <w:t xml:space="preserve">2. Jakob 4:6-7 - "Men han giver mere nåde. Derfor siger han: "Gud står de stolte imod, men giver de ydmyge nåde." 7 Underordn dig derfor Gud, modstå Djævelen, så vil han flygte fra dig.</w:t>
      </w:r>
    </w:p>
    <w:p w14:paraId="622AB0EB" w14:textId="77777777" w:rsidR="00F90BDC" w:rsidRDefault="00F90BDC"/>
    <w:p w14:paraId="1AD21DD6" w14:textId="77777777" w:rsidR="00F90BDC" w:rsidRDefault="00F90BDC">
      <w:r xmlns:w="http://schemas.openxmlformats.org/wordprocessingml/2006/main">
        <w:t xml:space="preserve">Luke 7:31 Og Herren sagde: Hvormed skal jeg da ligne denne Slægts Mænd? og hvordan er de?</w:t>
      </w:r>
    </w:p>
    <w:p w14:paraId="09CF54E4" w14:textId="77777777" w:rsidR="00F90BDC" w:rsidRDefault="00F90BDC"/>
    <w:p w14:paraId="71F86081" w14:textId="77777777" w:rsidR="00F90BDC" w:rsidRDefault="00F90BDC">
      <w:r xmlns:w="http://schemas.openxmlformats.org/wordprocessingml/2006/main">
        <w:t xml:space="preserve">Herren Jesus spurgte, hvordan mænd i denne generation er.</w:t>
      </w:r>
    </w:p>
    <w:p w14:paraId="609B1F1C" w14:textId="77777777" w:rsidR="00F90BDC" w:rsidRDefault="00F90BDC"/>
    <w:p w14:paraId="3A0564E4" w14:textId="77777777" w:rsidR="00F90BDC" w:rsidRDefault="00F90BDC">
      <w:r xmlns:w="http://schemas.openxmlformats.org/wordprocessingml/2006/main">
        <w:t xml:space="preserve">1. Mænd af denne generation: Sammenligning af dagens samfund med bibelske standarder</w:t>
      </w:r>
    </w:p>
    <w:p w14:paraId="7BFC51FF" w14:textId="77777777" w:rsidR="00F90BDC" w:rsidRDefault="00F90BDC"/>
    <w:p w14:paraId="19E2954E" w14:textId="77777777" w:rsidR="00F90BDC" w:rsidRDefault="00F90BDC">
      <w:r xmlns:w="http://schemas.openxmlformats.org/wordprocessingml/2006/main">
        <w:t xml:space="preserve">2. At leve i en verden, der ikke værdsætter bibelske standarder</w:t>
      </w:r>
    </w:p>
    <w:p w14:paraId="248699F2" w14:textId="77777777" w:rsidR="00F90BDC" w:rsidRDefault="00F90BDC"/>
    <w:p w14:paraId="5ACC8CC3" w14:textId="77777777" w:rsidR="00F90BDC" w:rsidRDefault="00F90BDC">
      <w:r xmlns:w="http://schemas.openxmlformats.org/wordprocessingml/2006/main">
        <w:t xml:space="preserve">1. Romerbrevet 12:2 - Bliv ikke ligedannet efter denne verden, men bliv forvandlet ved fornyelsen af dit sind.</w:t>
      </w:r>
    </w:p>
    <w:p w14:paraId="7441095A" w14:textId="77777777" w:rsidR="00F90BDC" w:rsidRDefault="00F90BDC"/>
    <w:p w14:paraId="7E10ACD7" w14:textId="77777777" w:rsidR="00F90BDC" w:rsidRDefault="00F90BDC">
      <w:r xmlns:w="http://schemas.openxmlformats.org/wordprocessingml/2006/main">
        <w:t xml:space="preserve">2. Jakob 4:4 - I utro mennesker! Ved du ikke, at venskab med verden er fjendskab med Gud?</w:t>
      </w:r>
    </w:p>
    <w:p w14:paraId="60C3AAB7" w14:textId="77777777" w:rsidR="00F90BDC" w:rsidRDefault="00F90BDC"/>
    <w:p w14:paraId="4D791D00" w14:textId="77777777" w:rsidR="00F90BDC" w:rsidRDefault="00F90BDC">
      <w:r xmlns:w="http://schemas.openxmlformats.org/wordprocessingml/2006/main">
        <w:t xml:space="preserve">Luke 7:32 De er ligesom Børn, der sidde paa Torvet og kalde til hinanden og sige: vi have fløjtet for Eder, og I have ikke danset; vi har sørget over eder, og I har ikke grædt.</w:t>
      </w:r>
    </w:p>
    <w:p w14:paraId="3A5A5FC5" w14:textId="77777777" w:rsidR="00F90BDC" w:rsidRDefault="00F90BDC"/>
    <w:p w14:paraId="3818C915" w14:textId="77777777" w:rsidR="00F90BDC" w:rsidRDefault="00F90BDC">
      <w:r xmlns:w="http://schemas.openxmlformats.org/wordprocessingml/2006/main">
        <w:t xml:space="preserve">Personerne kan sammenlignes med børn på markedspladsen, der ringer til hinanden, men ikke får det ønskede svar.</w:t>
      </w:r>
    </w:p>
    <w:p w14:paraId="29E6ED2B" w14:textId="77777777" w:rsidR="00F90BDC" w:rsidRDefault="00F90BDC"/>
    <w:p w14:paraId="1B25497D" w14:textId="77777777" w:rsidR="00F90BDC" w:rsidRDefault="00F90BDC">
      <w:r xmlns:w="http://schemas.openxmlformats.org/wordprocessingml/2006/main">
        <w:t xml:space="preserve">1: Vi skal være villige til at reagere på Guds kald og åbne vores hjerter for de glæder og sorger, han bringer.</w:t>
      </w:r>
    </w:p>
    <w:p w14:paraId="0081031A" w14:textId="77777777" w:rsidR="00F90BDC" w:rsidRDefault="00F90BDC"/>
    <w:p w14:paraId="7060A2E2" w14:textId="77777777" w:rsidR="00F90BDC" w:rsidRDefault="00F90BDC">
      <w:r xmlns:w="http://schemas.openxmlformats.org/wordprocessingml/2006/main">
        <w:t xml:space="preserve">2: Vi skal passe på ikke at blive ligeglade med Guds kommunikation, da det kan føre til åndelig stagnation.</w:t>
      </w:r>
    </w:p>
    <w:p w14:paraId="465598E9" w14:textId="77777777" w:rsidR="00F90BDC" w:rsidRDefault="00F90BDC"/>
    <w:p w14:paraId="5CD7FBBC" w14:textId="77777777" w:rsidR="00F90BDC" w:rsidRDefault="00F90BDC">
      <w:r xmlns:w="http://schemas.openxmlformats.org/wordprocessingml/2006/main">
        <w:t xml:space="preserve">1: Esajas 55:6 - "Søg Herren, mens han findes; kald på ham, mens han er nær!"</w:t>
      </w:r>
    </w:p>
    <w:p w14:paraId="64E13403" w14:textId="77777777" w:rsidR="00F90BDC" w:rsidRDefault="00F90BDC"/>
    <w:p w14:paraId="2E953354" w14:textId="77777777" w:rsidR="00F90BDC" w:rsidRDefault="00F90BDC">
      <w:r xmlns:w="http://schemas.openxmlformats.org/wordprocessingml/2006/main">
        <w:t xml:space="preserve">2: Romerbrevet 12:2 - "Bliv ikke ligedannet efter denne verden, men bliv forvandlet ved fornyelse af dit sind, så du ved at prøve kan skelne, hvad der er Guds vilje, hvad der er godt og antageligt og fuldkomment."</w:t>
      </w:r>
    </w:p>
    <w:p w14:paraId="2CDEE7FF" w14:textId="77777777" w:rsidR="00F90BDC" w:rsidRDefault="00F90BDC"/>
    <w:p w14:paraId="7E76EA3D" w14:textId="77777777" w:rsidR="00F90BDC" w:rsidRDefault="00F90BDC">
      <w:r xmlns:w="http://schemas.openxmlformats.org/wordprocessingml/2006/main">
        <w:t xml:space="preserve">Luke 7:33 Thi Johannes Døberen kom, hverken spiste Brød eller drak Vin; og I siger: Han har en Djævel.</w:t>
      </w:r>
    </w:p>
    <w:p w14:paraId="330526BD" w14:textId="77777777" w:rsidR="00F90BDC" w:rsidRDefault="00F90BDC"/>
    <w:p w14:paraId="67ABEECF" w14:textId="77777777" w:rsidR="00F90BDC" w:rsidRDefault="00F90BDC">
      <w:r xmlns:w="http://schemas.openxmlformats.org/wordprocessingml/2006/main">
        <w:t xml:space="preserve">Folk kritiserede Johannes Døberen for ikke at engagere sig i de samme sociale skikke som dem og hævdede, at han havde en djævel.</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Sådan reagerer du på kritik med ynde.</w:t>
      </w:r>
    </w:p>
    <w:p w14:paraId="2D3C4078" w14:textId="77777777" w:rsidR="00F90BDC" w:rsidRDefault="00F90BDC"/>
    <w:p w14:paraId="7B8213A2" w14:textId="77777777" w:rsidR="00F90BDC" w:rsidRDefault="00F90BDC">
      <w:r xmlns:w="http://schemas.openxmlformats.org/wordprocessingml/2006/main">
        <w:t xml:space="preserve">2. Betydningen af selvkontrol.</w:t>
      </w:r>
    </w:p>
    <w:p w14:paraId="4838181A" w14:textId="77777777" w:rsidR="00F90BDC" w:rsidRDefault="00F90BDC"/>
    <w:p w14:paraId="2B0166CD" w14:textId="77777777" w:rsidR="00F90BDC" w:rsidRDefault="00F90BDC">
      <w:r xmlns:w="http://schemas.openxmlformats.org/wordprocessingml/2006/main">
        <w:t xml:space="preserve">1. 1. Korintherbrev 10:13 - "Ingen fristelse har indhentet jer, som ikke er almindelige for mennesker. Gud er trofast, og han vil ikke lade jer friste over jeres evne, men med fristelsen vil han også sørge for en udvej, at du kan udholde det."</w:t>
      </w:r>
    </w:p>
    <w:p w14:paraId="6FD199A4" w14:textId="77777777" w:rsidR="00F90BDC" w:rsidRDefault="00F90BDC"/>
    <w:p w14:paraId="57001A3E" w14:textId="77777777" w:rsidR="00F90BDC" w:rsidRDefault="00F90BDC">
      <w:r xmlns:w="http://schemas.openxmlformats.org/wordprocessingml/2006/main">
        <w:t xml:space="preserve">2. Filipperne 4:5 - "Lad jeres rimelighed være kendt for enhver. Herren er nær."</w:t>
      </w:r>
    </w:p>
    <w:p w14:paraId="39FBAB7E" w14:textId="77777777" w:rsidR="00F90BDC" w:rsidRDefault="00F90BDC"/>
    <w:p w14:paraId="06EEDAFE" w14:textId="77777777" w:rsidR="00F90BDC" w:rsidRDefault="00F90BDC">
      <w:r xmlns:w="http://schemas.openxmlformats.org/wordprocessingml/2006/main">
        <w:t xml:space="preserve">Luke 7:34 Menneskesønnen er kommet og spiser og drikker; og I siger: Se, en frådser og en vinsukker, toldere og synderes ven!</w:t>
      </w:r>
    </w:p>
    <w:p w14:paraId="1453EA10" w14:textId="77777777" w:rsidR="00F90BDC" w:rsidRDefault="00F90BDC"/>
    <w:p w14:paraId="72472C98" w14:textId="77777777" w:rsidR="00F90BDC" w:rsidRDefault="00F90BDC">
      <w:r xmlns:w="http://schemas.openxmlformats.org/wordprocessingml/2006/main">
        <w:t xml:space="preserve">Menneskesønnen er kommet og spiser og drikker, men alligevel er han anklaget for at være en fråser og vinsluger, ven af toldere og syndere.</w:t>
      </w:r>
    </w:p>
    <w:p w14:paraId="2F86B9AF" w14:textId="77777777" w:rsidR="00F90BDC" w:rsidRDefault="00F90BDC"/>
    <w:p w14:paraId="5E8E28CB" w14:textId="77777777" w:rsidR="00F90BDC" w:rsidRDefault="00F90BDC">
      <w:r xmlns:w="http://schemas.openxmlformats.org/wordprocessingml/2006/main">
        <w:t xml:space="preserve">1. Antagelsen af Kristus og hans tjeneste</w:t>
      </w:r>
    </w:p>
    <w:p w14:paraId="0EBFD2C2" w14:textId="77777777" w:rsidR="00F90BDC" w:rsidRDefault="00F90BDC"/>
    <w:p w14:paraId="70051C3D" w14:textId="77777777" w:rsidR="00F90BDC" w:rsidRDefault="00F90BDC">
      <w:r xmlns:w="http://schemas.openxmlformats.org/wordprocessingml/2006/main">
        <w:t xml:space="preserve">2. Jesu åbenhed over for alle mennesker</w:t>
      </w:r>
    </w:p>
    <w:p w14:paraId="0F19401B" w14:textId="77777777" w:rsidR="00F90BDC" w:rsidRDefault="00F90BDC"/>
    <w:p w14:paraId="56BD0DAB" w14:textId="77777777" w:rsidR="00F90BDC" w:rsidRDefault="00F90BDC">
      <w:r xmlns:w="http://schemas.openxmlformats.org/wordprocessingml/2006/main">
        <w:t xml:space="preserve">1. Matthæus 11:19 - "Menneskesønnen kom og spiste og drak, og de siger: Se, en frådser og drukkenbolt, en ven af toldere og syndere!" Alligevel er visdom retfærdiggjort af hendes gerninger."</w:t>
      </w:r>
    </w:p>
    <w:p w14:paraId="2DC24C5D" w14:textId="77777777" w:rsidR="00F90BDC" w:rsidRDefault="00F90BDC"/>
    <w:p w14:paraId="11F84D33" w14:textId="77777777" w:rsidR="00F90BDC" w:rsidRDefault="00F90BDC">
      <w:r xmlns:w="http://schemas.openxmlformats.org/wordprocessingml/2006/main">
        <w:t xml:space="preserve">2. Joh 8:12 - "Igen talte Jesus til dem og sagde: "Jeg er verdens lys. Den, der følger mig, skal ikke vandre i mørket, men have livets lys."</w:t>
      </w:r>
    </w:p>
    <w:p w14:paraId="7DB666F4" w14:textId="77777777" w:rsidR="00F90BDC" w:rsidRDefault="00F90BDC"/>
    <w:p w14:paraId="59989F24" w14:textId="77777777" w:rsidR="00F90BDC" w:rsidRDefault="00F90BDC">
      <w:r xmlns:w="http://schemas.openxmlformats.org/wordprocessingml/2006/main">
        <w:t xml:space="preserve">Lukas 7:35 Men visdom er retfærdiggjort af alle sine børn.</w:t>
      </w:r>
    </w:p>
    <w:p w14:paraId="4F1E15B3" w14:textId="77777777" w:rsidR="00F90BDC" w:rsidRDefault="00F90BDC"/>
    <w:p w14:paraId="503343E6" w14:textId="77777777" w:rsidR="00F90BDC" w:rsidRDefault="00F90BDC">
      <w:r xmlns:w="http://schemas.openxmlformats.org/wordprocessingml/2006/main">
        <w:t xml:space="preserve">Jesus lærer folket, at de, der er kloge, vil blive retfærdiggjort af deres egne børn.</w:t>
      </w:r>
    </w:p>
    <w:p w14:paraId="59C0C085" w14:textId="77777777" w:rsidR="00F90BDC" w:rsidRDefault="00F90BDC"/>
    <w:p w14:paraId="52A692B8" w14:textId="77777777" w:rsidR="00F90BDC" w:rsidRDefault="00F90BDC">
      <w:r xmlns:w="http://schemas.openxmlformats.org/wordprocessingml/2006/main">
        <w:t xml:space="preserve">1. Sand visdom vil blive belønnet</w:t>
      </w:r>
    </w:p>
    <w:p w14:paraId="5B5785F8" w14:textId="77777777" w:rsidR="00F90BDC" w:rsidRDefault="00F90BDC"/>
    <w:p w14:paraId="47BB4EDD" w14:textId="77777777" w:rsidR="00F90BDC" w:rsidRDefault="00F90BDC">
      <w:r xmlns:w="http://schemas.openxmlformats.org/wordprocessingml/2006/main">
        <w:t xml:space="preserve">2. Visdommens velsignelser</w:t>
      </w:r>
    </w:p>
    <w:p w14:paraId="77CD50F8" w14:textId="77777777" w:rsidR="00F90BDC" w:rsidRDefault="00F90BDC"/>
    <w:p w14:paraId="1AA82E63" w14:textId="77777777" w:rsidR="00F90BDC" w:rsidRDefault="00F90BDC">
      <w:r xmlns:w="http://schemas.openxmlformats.org/wordprocessingml/2006/main">
        <w:t xml:space="preserve">1. Ordsprogene 2:6-7 - For Herren giver visdom; fra hans mund kommer kundskab og forstand; han samler sund visdom for de oprigtige; han er et skjold for dem, der vandrer i retskaffenhed.</w:t>
      </w:r>
    </w:p>
    <w:p w14:paraId="41083BD8" w14:textId="77777777" w:rsidR="00F90BDC" w:rsidRDefault="00F90BDC"/>
    <w:p w14:paraId="73ECA9ED" w14:textId="77777777" w:rsidR="00F90BDC" w:rsidRDefault="00F90BDC">
      <w:r xmlns:w="http://schemas.openxmlformats.org/wordprocessingml/2006/main">
        <w:t xml:space="preserve">2. Kolossenserne 2:3 - i hvem er alle visdoms og kundskabs skatte skjulte.</w:t>
      </w:r>
    </w:p>
    <w:p w14:paraId="593FEED8" w14:textId="77777777" w:rsidR="00F90BDC" w:rsidRDefault="00F90BDC"/>
    <w:p w14:paraId="04BAB727" w14:textId="77777777" w:rsidR="00F90BDC" w:rsidRDefault="00F90BDC">
      <w:r xmlns:w="http://schemas.openxmlformats.org/wordprocessingml/2006/main">
        <w:t xml:space="preserve">Luke 7:36 Og en af farisæerne bad ham om at spise med ham. Og han gik ind i farisæerens hus og satte sig til at spise.</w:t>
      </w:r>
    </w:p>
    <w:p w14:paraId="0A110F1D" w14:textId="77777777" w:rsidR="00F90BDC" w:rsidRDefault="00F90BDC"/>
    <w:p w14:paraId="4B7D8B00" w14:textId="77777777" w:rsidR="00F90BDC" w:rsidRDefault="00F90BDC">
      <w:r xmlns:w="http://schemas.openxmlformats.org/wordprocessingml/2006/main">
        <w:t xml:space="preserve">Jesus blev inviteret til en farisæers hus til et måltid.</w:t>
      </w:r>
    </w:p>
    <w:p w14:paraId="2A4A5312" w14:textId="77777777" w:rsidR="00F90BDC" w:rsidRDefault="00F90BDC"/>
    <w:p w14:paraId="0061ABBD" w14:textId="77777777" w:rsidR="00F90BDC" w:rsidRDefault="00F90BDC">
      <w:r xmlns:w="http://schemas.openxmlformats.org/wordprocessingml/2006/main">
        <w:t xml:space="preserve">1. Betydningen af gæstfrihed: At byde Jesus velkommen i vores hjem</w:t>
      </w:r>
    </w:p>
    <w:p w14:paraId="3E062F1A" w14:textId="77777777" w:rsidR="00F90BDC" w:rsidRDefault="00F90BDC"/>
    <w:p w14:paraId="0E49D031" w14:textId="77777777" w:rsidR="00F90BDC" w:rsidRDefault="00F90BDC">
      <w:r xmlns:w="http://schemas.openxmlformats.org/wordprocessingml/2006/main">
        <w:t xml:space="preserve">2. Invitationens kraft: At nå ud til andre</w:t>
      </w:r>
    </w:p>
    <w:p w14:paraId="40C49E33" w14:textId="77777777" w:rsidR="00F90BDC" w:rsidRDefault="00F90BDC"/>
    <w:p w14:paraId="51F5DF6C" w14:textId="77777777" w:rsidR="00F90BDC" w:rsidRDefault="00F90BDC">
      <w:r xmlns:w="http://schemas.openxmlformats.org/wordprocessingml/2006/main">
        <w:t xml:space="preserve">1. Romerne 12:13 - Del med Herrens folk, der er i nød. Øv gæstfrihed.</w:t>
      </w:r>
    </w:p>
    <w:p w14:paraId="6089045B" w14:textId="77777777" w:rsidR="00F90BDC" w:rsidRDefault="00F90BDC"/>
    <w:p w14:paraId="0378F3E6" w14:textId="77777777" w:rsidR="00F90BDC" w:rsidRDefault="00F90BDC">
      <w:r xmlns:w="http://schemas.openxmlformats.org/wordprocessingml/2006/main">
        <w:t xml:space="preserve">2. Hebræerbrevet 13:2 - Glem ikke at vise gæstfrihed over for fremmede, for ved at gøre det har nogle mennesker vist gæstfrihed over for engle uden at vide det.</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7:37 Og se, en Kvinde i Staden, som var en Synder, kom med en Alabastæske med Salve, da hun vidste, at Jesus sad til Spis i Farisæerens Hus,</w:t>
      </w:r>
    </w:p>
    <w:p w14:paraId="3D3C2834" w14:textId="77777777" w:rsidR="00F90BDC" w:rsidRDefault="00F90BDC"/>
    <w:p w14:paraId="47DF2B3B" w14:textId="77777777" w:rsidR="00F90BDC" w:rsidRDefault="00F90BDC">
      <w:r xmlns:w="http://schemas.openxmlformats.org/wordprocessingml/2006/main">
        <w:t xml:space="preserve">En kvinde, der var kendt for at være en synder, viste sin kærlighed og beundring for Jesus ved at medbringe en alabastæske med salve.</w:t>
      </w:r>
    </w:p>
    <w:p w14:paraId="578A5631" w14:textId="77777777" w:rsidR="00F90BDC" w:rsidRDefault="00F90BDC"/>
    <w:p w14:paraId="711974E2" w14:textId="77777777" w:rsidR="00F90BDC" w:rsidRDefault="00F90BDC">
      <w:r xmlns:w="http://schemas.openxmlformats.org/wordprocessingml/2006/main">
        <w:t xml:space="preserve">1. Kraften i at demonstrere kærlighed og taknemmelighed</w:t>
      </w:r>
    </w:p>
    <w:p w14:paraId="78A5EF32" w14:textId="77777777" w:rsidR="00F90BDC" w:rsidRDefault="00F90BDC"/>
    <w:p w14:paraId="10D63CFD" w14:textId="77777777" w:rsidR="00F90BDC" w:rsidRDefault="00F90BDC">
      <w:r xmlns:w="http://schemas.openxmlformats.org/wordprocessingml/2006/main">
        <w:t xml:space="preserve">2. Jesu ubetingede tilgivelse</w:t>
      </w:r>
    </w:p>
    <w:p w14:paraId="05EE7813" w14:textId="77777777" w:rsidR="00F90BDC" w:rsidRDefault="00F90BDC"/>
    <w:p w14:paraId="2881334A" w14:textId="77777777" w:rsidR="00F90BDC" w:rsidRDefault="00F90BDC">
      <w:r xmlns:w="http://schemas.openxmlformats.org/wordprocessingml/2006/main">
        <w:t xml:space="preserve">1. Romerne 5:8 - Men Gud viser sin egen kærlighed til os heri: Mens vi endnu var syndere, døde Kristus for os.</w:t>
      </w:r>
    </w:p>
    <w:p w14:paraId="7F99752C" w14:textId="77777777" w:rsidR="00F90BDC" w:rsidRDefault="00F90BDC"/>
    <w:p w14:paraId="3D310A47" w14:textId="77777777" w:rsidR="00F90BDC" w:rsidRDefault="00F90BDC">
      <w:r xmlns:w="http://schemas.openxmlformats.org/wordprocessingml/2006/main">
        <w:t xml:space="preserve">2. Matthæus 6:12 - Og forlad os vor skyld, ligesom vi også har tilgivet vore skyldnere.</w:t>
      </w:r>
    </w:p>
    <w:p w14:paraId="1D6411D9" w14:textId="77777777" w:rsidR="00F90BDC" w:rsidRDefault="00F90BDC"/>
    <w:p w14:paraId="230D7352" w14:textId="77777777" w:rsidR="00F90BDC" w:rsidRDefault="00F90BDC">
      <w:r xmlns:w="http://schemas.openxmlformats.org/wordprocessingml/2006/main">
        <w:t xml:space="preserve">Luke 7:38 og stod ved hans Fødder bag ham og græd og begyndte at vaske hans Fødder med Taarer og tørrede dem med Haaret paa hendes Hoved, og kyssede hans Fødder og salvede dem med Salven.</w:t>
      </w:r>
    </w:p>
    <w:p w14:paraId="560DE130" w14:textId="77777777" w:rsidR="00F90BDC" w:rsidRDefault="00F90BDC"/>
    <w:p w14:paraId="6D84C474" w14:textId="77777777" w:rsidR="00F90BDC" w:rsidRDefault="00F90BDC">
      <w:r xmlns:w="http://schemas.openxmlformats.org/wordprocessingml/2006/main">
        <w:t xml:space="preserve">En kvinde vaskede og kyssede Jesu fødder med sine tårer og hår og salvede dem med olie.</w:t>
      </w:r>
    </w:p>
    <w:p w14:paraId="19718410" w14:textId="77777777" w:rsidR="00F90BDC" w:rsidRDefault="00F90BDC"/>
    <w:p w14:paraId="32E41F46" w14:textId="77777777" w:rsidR="00F90BDC" w:rsidRDefault="00F90BDC">
      <w:r xmlns:w="http://schemas.openxmlformats.org/wordprocessingml/2006/main">
        <w:t xml:space="preserve">1. Jesus værdig til vores kærlighed og hengivenhed</w:t>
      </w:r>
    </w:p>
    <w:p w14:paraId="74908283" w14:textId="77777777" w:rsidR="00F90BDC" w:rsidRDefault="00F90BDC"/>
    <w:p w14:paraId="66EBE3BC" w14:textId="77777777" w:rsidR="00F90BDC" w:rsidRDefault="00F90BDC">
      <w:r xmlns:w="http://schemas.openxmlformats.org/wordprocessingml/2006/main">
        <w:t xml:space="preserve">2. Sådan viser vi vores kærlighed til Jesus</w:t>
      </w:r>
    </w:p>
    <w:p w14:paraId="028C7ECA" w14:textId="77777777" w:rsidR="00F90BDC" w:rsidRDefault="00F90BDC"/>
    <w:p w14:paraId="62E8B68A" w14:textId="77777777" w:rsidR="00F90BDC" w:rsidRDefault="00F90BDC">
      <w:r xmlns:w="http://schemas.openxmlformats.org/wordprocessingml/2006/main">
        <w:t xml:space="preserve">1. Joh 13:1-17 - Jesus vasker sine disciples fødder</w:t>
      </w:r>
    </w:p>
    <w:p w14:paraId="14AFBDF4" w14:textId="77777777" w:rsidR="00F90BDC" w:rsidRDefault="00F90BDC"/>
    <w:p w14:paraId="351700C0" w14:textId="77777777" w:rsidR="00F90BDC" w:rsidRDefault="00F90BDC">
      <w:r xmlns:w="http://schemas.openxmlformats.org/wordprocessingml/2006/main">
        <w:t xml:space="preserve">2. Romerne 12:1-2 - Vi ofrer os selv til Gud som levende ofre</w:t>
      </w:r>
    </w:p>
    <w:p w14:paraId="4E8487B0" w14:textId="77777777" w:rsidR="00F90BDC" w:rsidRDefault="00F90BDC"/>
    <w:p w14:paraId="4D563EC8" w14:textId="77777777" w:rsidR="00F90BDC" w:rsidRDefault="00F90BDC">
      <w:r xmlns:w="http://schemas.openxmlformats.org/wordprocessingml/2006/main">
        <w:t xml:space="preserve">Luke 7:39 Men da farisæeren, som havde budt ham, så det, sagde han ved sig selv og sagde: denne mand, hvis han var en profet, ville have vidst, hvem og hvilken kvinde dette er, som rører ved ham; synder.</w:t>
      </w:r>
    </w:p>
    <w:p w14:paraId="00B36251" w14:textId="77777777" w:rsidR="00F90BDC" w:rsidRDefault="00F90BDC"/>
    <w:p w14:paraId="7CCF60DD" w14:textId="77777777" w:rsidR="00F90BDC" w:rsidRDefault="00F90BDC">
      <w:r xmlns:w="http://schemas.openxmlformats.org/wordprocessingml/2006/main">
        <w:t xml:space="preserve">Farisæeren, der inviterede Jesus til middag, blev chokeret over at se en syndig kvinde vaske sine fødder med sine tårer og hår, i den tro, at en sand profet ville have vidst dette.</w:t>
      </w:r>
    </w:p>
    <w:p w14:paraId="3AC3FB44" w14:textId="77777777" w:rsidR="00F90BDC" w:rsidRDefault="00F90BDC"/>
    <w:p w14:paraId="0B8B442F" w14:textId="77777777" w:rsidR="00F90BDC" w:rsidRDefault="00F90BDC">
      <w:r xmlns:w="http://schemas.openxmlformats.org/wordprocessingml/2006/main">
        <w:t xml:space="preserve">1. Jesus viser os nådens og tilgivelsens kraft ved at tillade en umoralsk kvinde at vaske sine fødder.</w:t>
      </w:r>
    </w:p>
    <w:p w14:paraId="78C388CD" w14:textId="77777777" w:rsidR="00F90BDC" w:rsidRDefault="00F90BDC"/>
    <w:p w14:paraId="0064167D" w14:textId="77777777" w:rsidR="00F90BDC" w:rsidRDefault="00F90BDC">
      <w:r xmlns:w="http://schemas.openxmlformats.org/wordprocessingml/2006/main">
        <w:t xml:space="preserve">2. Vi skal være villige til at acceptere og tilgive alle mennesker, uanset deres fortid.</w:t>
      </w:r>
    </w:p>
    <w:p w14:paraId="1ABF702F" w14:textId="77777777" w:rsidR="00F90BDC" w:rsidRDefault="00F90BDC"/>
    <w:p w14:paraId="3D3F8C73" w14:textId="77777777" w:rsidR="00F90BDC" w:rsidRDefault="00F90BDC">
      <w:r xmlns:w="http://schemas.openxmlformats.org/wordprocessingml/2006/main">
        <w:t xml:space="preserve">1. Romerne 5:8 - Men Gud viser sin kærlighed til os, idet Kristus døde for os, mens vi endnu var syndere.</w:t>
      </w:r>
    </w:p>
    <w:p w14:paraId="49FBE3AE" w14:textId="77777777" w:rsidR="00F90BDC" w:rsidRDefault="00F90BDC"/>
    <w:p w14:paraId="5F5A6420" w14:textId="77777777" w:rsidR="00F90BDC" w:rsidRDefault="00F90BDC">
      <w:r xmlns:w="http://schemas.openxmlformats.org/wordprocessingml/2006/main">
        <w:t xml:space="preserve">2. Matthæus 7:1 - Døm ikke, for at I ikke skal dømmes.</w:t>
      </w:r>
    </w:p>
    <w:p w14:paraId="29BFF844" w14:textId="77777777" w:rsidR="00F90BDC" w:rsidRDefault="00F90BDC"/>
    <w:p w14:paraId="44A41DF9" w14:textId="77777777" w:rsidR="00F90BDC" w:rsidRDefault="00F90BDC">
      <w:r xmlns:w="http://schemas.openxmlformats.org/wordprocessingml/2006/main">
        <w:t xml:space="preserve">Luke 7:40 Men Jesus svarede og sagde til ham: Simon! jeg har noget at sige dig. Og han siger: Mester, sig videre.</w:t>
      </w:r>
    </w:p>
    <w:p w14:paraId="671EA80E" w14:textId="77777777" w:rsidR="00F90BDC" w:rsidRDefault="00F90BDC"/>
    <w:p w14:paraId="1E220FAF" w14:textId="77777777" w:rsidR="00F90BDC" w:rsidRDefault="00F90BDC">
      <w:r xmlns:w="http://schemas.openxmlformats.org/wordprocessingml/2006/main">
        <w:t xml:space="preserve">Jesus mødte Simon og havde noget at sige til ham, hvilket fik Simon til at bede ham om at fortsætte med at tale.</w:t>
      </w:r>
    </w:p>
    <w:p w14:paraId="1BC063F3" w14:textId="77777777" w:rsidR="00F90BDC" w:rsidRDefault="00F90BDC"/>
    <w:p w14:paraId="3EC71DAC" w14:textId="77777777" w:rsidR="00F90BDC" w:rsidRDefault="00F90BDC">
      <w:r xmlns:w="http://schemas.openxmlformats.org/wordprocessingml/2006/main">
        <w:t xml:space="preserve">1. Jesus har noget at sige til os alle – vær ikke bange for at lytte og bede om mere.</w:t>
      </w:r>
    </w:p>
    <w:p w14:paraId="77CA1264" w14:textId="77777777" w:rsidR="00F90BDC" w:rsidRDefault="00F90BDC"/>
    <w:p w14:paraId="1E308E66" w14:textId="77777777" w:rsidR="00F90BDC" w:rsidRDefault="00F90BDC">
      <w:r xmlns:w="http://schemas.openxmlformats.org/wordprocessingml/2006/main">
        <w:t xml:space="preserve">2. Åbn dit hjerte og sind for Jesus – Han har noget at sige til dig, som kan ændre dit liv.</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 3:18, "Små børn, lad os ikke elske med ord eller med tunge, men i gerning og sandhed."</w:t>
      </w:r>
    </w:p>
    <w:p w14:paraId="729F018B" w14:textId="77777777" w:rsidR="00F90BDC" w:rsidRDefault="00F90BDC"/>
    <w:p w14:paraId="590B3179" w14:textId="77777777" w:rsidR="00F90BDC" w:rsidRDefault="00F90BDC">
      <w:r xmlns:w="http://schemas.openxmlformats.org/wordprocessingml/2006/main">
        <w:t xml:space="preserve">2. Jakob 1:19-20: "Så da, mine elskede brødre, lad enhver være hurtig til at høre, langsom til at tale, langsom til vrede, for menneskets vrede frembringer ikke Guds retfærdighed."</w:t>
      </w:r>
    </w:p>
    <w:p w14:paraId="1D75D217" w14:textId="77777777" w:rsidR="00F90BDC" w:rsidRDefault="00F90BDC"/>
    <w:p w14:paraId="4C097BBF" w14:textId="77777777" w:rsidR="00F90BDC" w:rsidRDefault="00F90BDC">
      <w:r xmlns:w="http://schemas.openxmlformats.org/wordprocessingml/2006/main">
        <w:t xml:space="preserve">Lukas 7:41 Der var en Kreditor, som havde to Skyldnere: den ene skyldte fem Hundrede Penninger, og den anden halvtredsindstyve.</w:t>
      </w:r>
    </w:p>
    <w:p w14:paraId="22DD1B7D" w14:textId="77777777" w:rsidR="00F90BDC" w:rsidRDefault="00F90BDC"/>
    <w:p w14:paraId="177460BB" w14:textId="77777777" w:rsidR="00F90BDC" w:rsidRDefault="00F90BDC">
      <w:r xmlns:w="http://schemas.openxmlformats.org/wordprocessingml/2006/main">
        <w:t xml:space="preserve">Lignelsen om de to skyldnere understreger vigtigheden af tilgivelse.</w:t>
      </w:r>
    </w:p>
    <w:p w14:paraId="66AFA300" w14:textId="77777777" w:rsidR="00F90BDC" w:rsidRDefault="00F90BDC"/>
    <w:p w14:paraId="7B0D1242" w14:textId="77777777" w:rsidR="00F90BDC" w:rsidRDefault="00F90BDC">
      <w:r xmlns:w="http://schemas.openxmlformats.org/wordprocessingml/2006/main">
        <w:t xml:space="preserve">1: Guds tilgivelse er uendeligt meget større end vores egen, og vi bør være hurtige til at tilgive dem, der har forurettet os.</w:t>
      </w:r>
    </w:p>
    <w:p w14:paraId="3F827752" w14:textId="77777777" w:rsidR="00F90BDC" w:rsidRDefault="00F90BDC"/>
    <w:p w14:paraId="0B285CAF" w14:textId="77777777" w:rsidR="00F90BDC" w:rsidRDefault="00F90BDC">
      <w:r xmlns:w="http://schemas.openxmlformats.org/wordprocessingml/2006/main">
        <w:t xml:space="preserve">2: Vi bør ikke være alt for dømmende over for andre, da vi alle har vores egne synder at bære.</w:t>
      </w:r>
    </w:p>
    <w:p w14:paraId="26785B86" w14:textId="77777777" w:rsidR="00F90BDC" w:rsidRDefault="00F90BDC"/>
    <w:p w14:paraId="725BF520" w14:textId="77777777" w:rsidR="00F90BDC" w:rsidRDefault="00F90BDC">
      <w:r xmlns:w="http://schemas.openxmlformats.org/wordprocessingml/2006/main">
        <w:t xml:space="preserve">1: Matthæus 6,14-15 - "For hvis I tilgiver andre, når de synder mod jer, vil jeres himmelske Fader også tilgive jer. Men hvis du ikke tilgiver andre deres synder, vil din Fader ikke tilgive dine synder."</w:t>
      </w:r>
    </w:p>
    <w:p w14:paraId="4CD7B779" w14:textId="77777777" w:rsidR="00F90BDC" w:rsidRDefault="00F90BDC"/>
    <w:p w14:paraId="0AA677B3" w14:textId="77777777" w:rsidR="00F90BDC" w:rsidRDefault="00F90BDC">
      <w:r xmlns:w="http://schemas.openxmlformats.org/wordprocessingml/2006/main">
        <w:t xml:space="preserve">2: Efeserbrevet 4:32 - "Vær venlige og medfølende mod hinanden, og tilgiv hinanden, ligesom Gud har tilgivet jer i Kristus."</w:t>
      </w:r>
    </w:p>
    <w:p w14:paraId="2F4AC03B" w14:textId="77777777" w:rsidR="00F90BDC" w:rsidRDefault="00F90BDC"/>
    <w:p w14:paraId="61BD65BB" w14:textId="77777777" w:rsidR="00F90BDC" w:rsidRDefault="00F90BDC">
      <w:r xmlns:w="http://schemas.openxmlformats.org/wordprocessingml/2006/main">
        <w:t xml:space="preserve">Luke 7:42 Og da de ikke havde noget at betale, tilgav han dem begge. Sig mig derfor, hvem af dem vil elske ham mest?</w:t>
      </w:r>
    </w:p>
    <w:p w14:paraId="39F4B005" w14:textId="77777777" w:rsidR="00F90BDC" w:rsidRDefault="00F90BDC"/>
    <w:p w14:paraId="7B1177AB" w14:textId="77777777" w:rsidR="00F90BDC" w:rsidRDefault="00F90BDC">
      <w:r xmlns:w="http://schemas.openxmlformats.org/wordprocessingml/2006/main">
        <w:t xml:space="preserve">Jesus fortalte en lignelse om to skyldnere, der begge fik eftergivet deres gæld, og spurgte, hvem der ville elske ham mest som svar.</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Kristi ubetingede kærlighed</w:t>
      </w:r>
    </w:p>
    <w:p w14:paraId="2F02BAF6" w14:textId="77777777" w:rsidR="00F90BDC" w:rsidRDefault="00F90BDC"/>
    <w:p w14:paraId="16CB3414" w14:textId="77777777" w:rsidR="00F90BDC" w:rsidRDefault="00F90BDC">
      <w:r xmlns:w="http://schemas.openxmlformats.org/wordprocessingml/2006/main">
        <w:t xml:space="preserve">2. Taknemmelighed som svar på tilgivelse</w:t>
      </w:r>
    </w:p>
    <w:p w14:paraId="0C99AC66" w14:textId="77777777" w:rsidR="00F90BDC" w:rsidRDefault="00F90BDC"/>
    <w:p w14:paraId="7E778351" w14:textId="77777777" w:rsidR="00F90BDC" w:rsidRDefault="00F90BDC">
      <w:r xmlns:w="http://schemas.openxmlformats.org/wordprocessingml/2006/main">
        <w:t xml:space="preserve">1. Efeserbrevet 2,4-5 - Men Gud, som er rig på barmhjertighed, har gjort os levende sammen med Kristus på grund af sin store kærlighed, hvormed han elskede os, også da vi var døde i vore synder.</w:t>
      </w:r>
    </w:p>
    <w:p w14:paraId="49F5B874" w14:textId="77777777" w:rsidR="00F90BDC" w:rsidRDefault="00F90BDC"/>
    <w:p w14:paraId="72B2280F" w14:textId="77777777" w:rsidR="00F90BDC" w:rsidRDefault="00F90BDC">
      <w:r xmlns:w="http://schemas.openxmlformats.org/wordprocessingml/2006/main">
        <w:t xml:space="preserve">2. Salme 103:11-12 - For så højt som himlen er over jorden, så stor er hans miskunnhed mod dem, der frygter ham. Så langt som øst er fra vest, så langt har han fjernet vore overtrædelser fra os.</w:t>
      </w:r>
    </w:p>
    <w:p w14:paraId="37B7B332" w14:textId="77777777" w:rsidR="00F90BDC" w:rsidRDefault="00F90BDC"/>
    <w:p w14:paraId="1D6266CC" w14:textId="77777777" w:rsidR="00F90BDC" w:rsidRDefault="00F90BDC">
      <w:r xmlns:w="http://schemas.openxmlformats.org/wordprocessingml/2006/main">
        <w:t xml:space="preserve">Luke 7:43 Simon svarede og sagde: Jeg formoder, at han, hvem han tilgav mest. Og han sagde til ham: Du har dømt ret.</w:t>
      </w:r>
    </w:p>
    <w:p w14:paraId="630E6D95" w14:textId="77777777" w:rsidR="00F90BDC" w:rsidRDefault="00F90BDC"/>
    <w:p w14:paraId="3B8EE64A" w14:textId="77777777" w:rsidR="00F90BDC" w:rsidRDefault="00F90BDC">
      <w:r xmlns:w="http://schemas.openxmlformats.org/wordprocessingml/2006/main">
        <w:t xml:space="preserve">Simon gætter rigtigt på, at Jesus har tilgivet den største af de to skyldnere.</w:t>
      </w:r>
    </w:p>
    <w:p w14:paraId="742573B4" w14:textId="77777777" w:rsidR="00F90BDC" w:rsidRDefault="00F90BDC"/>
    <w:p w14:paraId="5BD4C3E3" w14:textId="77777777" w:rsidR="00F90BDC" w:rsidRDefault="00F90BDC">
      <w:r xmlns:w="http://schemas.openxmlformats.org/wordprocessingml/2006/main">
        <w:t xml:space="preserve">1. Jesu barmhjertighed - Jesu villighed til at tilgive vores synder, selvom vi ikke fortjener det.</w:t>
      </w:r>
    </w:p>
    <w:p w14:paraId="0C6BD347" w14:textId="77777777" w:rsidR="00F90BDC" w:rsidRDefault="00F90BDC"/>
    <w:p w14:paraId="1F950F48" w14:textId="77777777" w:rsidR="00F90BDC" w:rsidRDefault="00F90BDC">
      <w:r xmlns:w="http://schemas.openxmlformats.org/wordprocessingml/2006/main">
        <w:t xml:space="preserve">2. Jesu dom - Hvordan vi bør stræbe efter at træffe rigtige beslutninger i overensstemmelse med Guds vilje.</w:t>
      </w:r>
    </w:p>
    <w:p w14:paraId="3477F162" w14:textId="77777777" w:rsidR="00F90BDC" w:rsidRDefault="00F90BDC"/>
    <w:p w14:paraId="7874073A" w14:textId="77777777" w:rsidR="00F90BDC" w:rsidRDefault="00F90BDC">
      <w:r xmlns:w="http://schemas.openxmlformats.org/wordprocessingml/2006/main">
        <w:t xml:space="preserve">1. Romerne 5:8 - Men Gud viser sin kærlighed til os ved, at Kristus døde for os, mens vi endnu var syndere.</w:t>
      </w:r>
    </w:p>
    <w:p w14:paraId="164638FB" w14:textId="77777777" w:rsidR="00F90BDC" w:rsidRDefault="00F90BDC"/>
    <w:p w14:paraId="1F04A0DE" w14:textId="77777777" w:rsidR="00F90BDC" w:rsidRDefault="00F90BDC">
      <w:r xmlns:w="http://schemas.openxmlformats.org/wordprocessingml/2006/main">
        <w:t xml:space="preserve">2. Efeserne 2:8-9 - For af nåde er I blevet frelst ved tro. Og dette er ikke din egen gerning; det er Guds gave, ikke et resultat af gerninger, så ingen kan prale.</w:t>
      </w:r>
    </w:p>
    <w:p w14:paraId="0F9C3A85" w14:textId="77777777" w:rsidR="00F90BDC" w:rsidRDefault="00F90BDC"/>
    <w:p w14:paraId="777DB9EF" w14:textId="77777777" w:rsidR="00F90BDC" w:rsidRDefault="00F90BDC">
      <w:r xmlns:w="http://schemas.openxmlformats.org/wordprocessingml/2006/main">
        <w:t xml:space="preserve">Luke 7:44 Og han vendte sig til Kvinden og sagde til Simon: Ser du denne Kvinde? Jeg gik ind i dit Hus, du gav mig ikke Vand til mine Fødder; men hun har tvættet mine Fødder med Taarer og tørret dem med Haaret paa sit Hoved.</w:t>
      </w:r>
    </w:p>
    <w:p w14:paraId="2D52F9D1" w14:textId="77777777" w:rsidR="00F90BDC" w:rsidRDefault="00F90BDC"/>
    <w:p w14:paraId="6346814B" w14:textId="77777777" w:rsidR="00F90BDC" w:rsidRDefault="00F90BDC">
      <w:r xmlns:w="http://schemas.openxmlformats.org/wordprocessingml/2006/main">
        <w:t xml:space="preserve">Jesus viser os vigtigheden af at vise gæstfrihed og medfølelse.</w:t>
      </w:r>
    </w:p>
    <w:p w14:paraId="22DB0732" w14:textId="77777777" w:rsidR="00F90BDC" w:rsidRDefault="00F90BDC"/>
    <w:p w14:paraId="47AFC0B0" w14:textId="77777777" w:rsidR="00F90BDC" w:rsidRDefault="00F90BDC">
      <w:r xmlns:w="http://schemas.openxmlformats.org/wordprocessingml/2006/main">
        <w:t xml:space="preserve">1. "At leve med medfølelse: Jesu eksempel på gæstfrihed"</w:t>
      </w:r>
    </w:p>
    <w:p w14:paraId="3C7FEA44" w14:textId="77777777" w:rsidR="00F90BDC" w:rsidRDefault="00F90BDC"/>
    <w:p w14:paraId="124B13BD" w14:textId="77777777" w:rsidR="00F90BDC" w:rsidRDefault="00F90BDC">
      <w:r xmlns:w="http://schemas.openxmlformats.org/wordprocessingml/2006/main">
        <w:t xml:space="preserve">2. "Medfølelsens kraft: Hvordan Jesus ændrede Simons hjerte"</w:t>
      </w:r>
    </w:p>
    <w:p w14:paraId="6540F5C0" w14:textId="77777777" w:rsidR="00F90BDC" w:rsidRDefault="00F90BDC"/>
    <w:p w14:paraId="0820BA85" w14:textId="77777777" w:rsidR="00F90BDC" w:rsidRDefault="00F90BDC">
      <w:r xmlns:w="http://schemas.openxmlformats.org/wordprocessingml/2006/main">
        <w:t xml:space="preserve">1. Efeserbrevet 4:32 - "Vær venlige mod hinanden, ømhjertede, tilgiv hinanden, ligesom Gud i Kristus tilgav jer."</w:t>
      </w:r>
    </w:p>
    <w:p w14:paraId="6AA025C7" w14:textId="77777777" w:rsidR="00F90BDC" w:rsidRDefault="00F90BDC"/>
    <w:p w14:paraId="1CD63C9B" w14:textId="77777777" w:rsidR="00F90BDC" w:rsidRDefault="00F90BDC">
      <w:r xmlns:w="http://schemas.openxmlformats.org/wordprocessingml/2006/main">
        <w:t xml:space="preserve">2. Jakob 2:13 - "For dommen er uden barmhjertighed for den, der ikke har vist barmhjertighed. Barmhjertighed sejrer over dommen."</w:t>
      </w:r>
    </w:p>
    <w:p w14:paraId="61DFBCB4" w14:textId="77777777" w:rsidR="00F90BDC" w:rsidRDefault="00F90BDC"/>
    <w:p w14:paraId="5F5740A5" w14:textId="77777777" w:rsidR="00F90BDC" w:rsidRDefault="00F90BDC">
      <w:r xmlns:w="http://schemas.openxmlformats.org/wordprocessingml/2006/main">
        <w:t xml:space="preserve">Luke 7:45 Du gav mig intet Kys; men denne Kvinde har ikke holdt op med at kysse mine Fødder, siden jeg kom ind.</w:t>
      </w:r>
    </w:p>
    <w:p w14:paraId="3157F26D" w14:textId="77777777" w:rsidR="00F90BDC" w:rsidRDefault="00F90BDC"/>
    <w:p w14:paraId="15FC1C70" w14:textId="77777777" w:rsidR="00F90BDC" w:rsidRDefault="00F90BDC">
      <w:r xmlns:w="http://schemas.openxmlformats.org/wordprocessingml/2006/main">
        <w:t xml:space="preserve">Denne passage taler om, at Jesus viste barmhjertighed og nåde mod en syndig kvinde, mens han ikke blev modtaget med samme respekt.</w:t>
      </w:r>
    </w:p>
    <w:p w14:paraId="03DBAA31" w14:textId="77777777" w:rsidR="00F90BDC" w:rsidRDefault="00F90BDC"/>
    <w:p w14:paraId="1D1CC171" w14:textId="77777777" w:rsidR="00F90BDC" w:rsidRDefault="00F90BDC">
      <w:r xmlns:w="http://schemas.openxmlformats.org/wordprocessingml/2006/main">
        <w:t xml:space="preserve">1. At fortjene barmhjertighed: Jesus lærer os at tage imod alle med kærlighed</w:t>
      </w:r>
    </w:p>
    <w:p w14:paraId="7335C2E5" w14:textId="77777777" w:rsidR="00F90BDC" w:rsidRDefault="00F90BDC"/>
    <w:p w14:paraId="7082C9E4" w14:textId="77777777" w:rsidR="00F90BDC" w:rsidRDefault="00F90BDC">
      <w:r xmlns:w="http://schemas.openxmlformats.org/wordprocessingml/2006/main">
        <w:t xml:space="preserve">2. Accept af nåde: Hvordan man modtager tilgivelse og medfølelse</w:t>
      </w:r>
    </w:p>
    <w:p w14:paraId="64883606" w14:textId="77777777" w:rsidR="00F90BDC" w:rsidRDefault="00F90BDC"/>
    <w:p w14:paraId="588D6A4E" w14:textId="77777777" w:rsidR="00F90BDC" w:rsidRDefault="00F90BDC">
      <w:r xmlns:w="http://schemas.openxmlformats.org/wordprocessingml/2006/main">
        <w:t xml:space="preserve">1. Efeserne 4:32 - Og vær venlige og medfølende mod hinanden, og tilgiv hinanden, ligesom Gud også tilgav jer i Kristus.</w:t>
      </w:r>
    </w:p>
    <w:p w14:paraId="44342247" w14:textId="77777777" w:rsidR="00F90BDC" w:rsidRDefault="00F90BDC"/>
    <w:p w14:paraId="1F13E5DF" w14:textId="77777777" w:rsidR="00F90BDC" w:rsidRDefault="00F90BDC">
      <w:r xmlns:w="http://schemas.openxmlformats.org/wordprocessingml/2006/main">
        <w:t xml:space="preserve">2. Ordsprogene 31:8-9 - Tal op for dem, der ikke kan tale for sig selv, for rettighederne for alle, der </w:t>
      </w:r>
      <w:r xmlns:w="http://schemas.openxmlformats.org/wordprocessingml/2006/main">
        <w:lastRenderedPageBreak xmlns:w="http://schemas.openxmlformats.org/wordprocessingml/2006/main"/>
      </w:r>
      <w:r xmlns:w="http://schemas.openxmlformats.org/wordprocessingml/2006/main">
        <w:t xml:space="preserve">er nødlidende. Sig op og bedøm retfærdigt; forsvare de fattiges og trængendes rettigheder.</w:t>
      </w:r>
    </w:p>
    <w:p w14:paraId="59665AF3" w14:textId="77777777" w:rsidR="00F90BDC" w:rsidRDefault="00F90BDC"/>
    <w:p w14:paraId="46BC0C4C" w14:textId="77777777" w:rsidR="00F90BDC" w:rsidRDefault="00F90BDC">
      <w:r xmlns:w="http://schemas.openxmlformats.org/wordprocessingml/2006/main">
        <w:t xml:space="preserve">Luke 7:46 Mit Hoved salvede du ikke med Olie, men denne Kvinde har salvet mine Fødder med Salve.</w:t>
      </w:r>
    </w:p>
    <w:p w14:paraId="3730884A" w14:textId="77777777" w:rsidR="00F90BDC" w:rsidRDefault="00F90BDC"/>
    <w:p w14:paraId="5BE96010" w14:textId="77777777" w:rsidR="00F90BDC" w:rsidRDefault="00F90BDC">
      <w:r xmlns:w="http://schemas.openxmlformats.org/wordprocessingml/2006/main">
        <w:t xml:space="preserve">Denne passage taler om handlingen af en kvinde, der salver Jesu fødder med salve.</w:t>
      </w:r>
    </w:p>
    <w:p w14:paraId="23173635" w14:textId="77777777" w:rsidR="00F90BDC" w:rsidRDefault="00F90BDC"/>
    <w:p w14:paraId="4C87546A" w14:textId="77777777" w:rsidR="00F90BDC" w:rsidRDefault="00F90BDC">
      <w:r xmlns:w="http://schemas.openxmlformats.org/wordprocessingml/2006/main">
        <w:t xml:space="preserve">1: Jesus lærer os, at venlige handlinger og uselvisk kærlighed er vigtigere end tradition eller ritual.</w:t>
      </w:r>
    </w:p>
    <w:p w14:paraId="7EBE3315" w14:textId="77777777" w:rsidR="00F90BDC" w:rsidRDefault="00F90BDC"/>
    <w:p w14:paraId="61BA9EE5" w14:textId="77777777" w:rsidR="00F90BDC" w:rsidRDefault="00F90BDC">
      <w:r xmlns:w="http://schemas.openxmlformats.org/wordprocessingml/2006/main">
        <w:t xml:space="preserve">2: Jesus viser os, at det ikke er, hvad vi gør, men hjertet, som vi gør det med, der betyder noget.</w:t>
      </w:r>
    </w:p>
    <w:p w14:paraId="4F6E912E" w14:textId="77777777" w:rsidR="00F90BDC" w:rsidRDefault="00F90BDC"/>
    <w:p w14:paraId="5FC47151" w14:textId="77777777" w:rsidR="00F90BDC" w:rsidRDefault="00F90BDC">
      <w:r xmlns:w="http://schemas.openxmlformats.org/wordprocessingml/2006/main">
        <w:t xml:space="preserve">1: Joh 13:34-35: "Et nyt bud giver jeg jer, at I skal elske hinanden; ligesom jeg har elsket jer, skal også I elske hinanden. På dette skal alle vide, at I er mine disciple, hvis I har kærlighed til hinanden."</w:t>
      </w:r>
    </w:p>
    <w:p w14:paraId="0E3C27F1" w14:textId="77777777" w:rsidR="00F90BDC" w:rsidRDefault="00F90BDC"/>
    <w:p w14:paraId="34D4F12A" w14:textId="77777777" w:rsidR="00F90BDC" w:rsidRDefault="00F90BDC">
      <w:r xmlns:w="http://schemas.openxmlformats.org/wordprocessingml/2006/main">
        <w:t xml:space="preserve">2:1 Joh 4:7-8: "Elskede, lad os elske hinanden, for kærligheden er af Gud, og enhver, der elsker, er født af Gud og kender Gud. Den, der ikke elsker, kender ikke Gud, for Gud er elsker."</w:t>
      </w:r>
    </w:p>
    <w:p w14:paraId="68349CF7" w14:textId="77777777" w:rsidR="00F90BDC" w:rsidRDefault="00F90BDC"/>
    <w:p w14:paraId="45769F39" w14:textId="77777777" w:rsidR="00F90BDC" w:rsidRDefault="00F90BDC">
      <w:r xmlns:w="http://schemas.openxmlformats.org/wordprocessingml/2006/main">
        <w:t xml:space="preserve">Luke 7:47 Derfor siger jeg dig: Hendes Synder, som ere mange, ere forladte; thi hun elskede meget; men den, som lidet er tilgivet, elsker lidet.</w:t>
      </w:r>
    </w:p>
    <w:p w14:paraId="72C73255" w14:textId="77777777" w:rsidR="00F90BDC" w:rsidRDefault="00F90BDC"/>
    <w:p w14:paraId="5EE2E4E8" w14:textId="77777777" w:rsidR="00F90BDC" w:rsidRDefault="00F90BDC">
      <w:r xmlns:w="http://schemas.openxmlformats.org/wordprocessingml/2006/main">
        <w:t xml:space="preserve">Denne passage understreger, at når nogen får tilgivet meget, vil de elske meget; omvendt, når nogen får tilgivet lidt, vil de elske lidt.</w:t>
      </w:r>
    </w:p>
    <w:p w14:paraId="41748634" w14:textId="77777777" w:rsidR="00F90BDC" w:rsidRDefault="00F90BDC"/>
    <w:p w14:paraId="2E4D3E47" w14:textId="77777777" w:rsidR="00F90BDC" w:rsidRDefault="00F90BDC">
      <w:r xmlns:w="http://schemas.openxmlformats.org/wordprocessingml/2006/main">
        <w:t xml:space="preserve">1. Jo større vores tilgivelse, jo større er vores kærlighed</w:t>
      </w:r>
    </w:p>
    <w:p w14:paraId="645AE4E9" w14:textId="77777777" w:rsidR="00F90BDC" w:rsidRDefault="00F90BDC"/>
    <w:p w14:paraId="0E0CA48D" w14:textId="77777777" w:rsidR="00F90BDC" w:rsidRDefault="00F90BDC">
      <w:r xmlns:w="http://schemas.openxmlformats.org/wordprocessingml/2006/main">
        <w:t xml:space="preserve">2. Kærlighedens kraft gennem tilgivelse</w:t>
      </w:r>
    </w:p>
    <w:p w14:paraId="161169E6" w14:textId="77777777" w:rsidR="00F90BDC" w:rsidRDefault="00F90BDC"/>
    <w:p w14:paraId="35186AA2" w14:textId="77777777" w:rsidR="00F90BDC" w:rsidRDefault="00F90BDC">
      <w:r xmlns:w="http://schemas.openxmlformats.org/wordprocessingml/2006/main">
        <w:t xml:space="preserve">1. 1 Joh 4:19 - Vi elsker, fordi han elskede os først.</w:t>
      </w:r>
    </w:p>
    <w:p w14:paraId="04BF86AC" w14:textId="77777777" w:rsidR="00F90BDC" w:rsidRDefault="00F90BDC"/>
    <w:p w14:paraId="429E2257" w14:textId="77777777" w:rsidR="00F90BDC" w:rsidRDefault="00F90BDC">
      <w:r xmlns:w="http://schemas.openxmlformats.org/wordprocessingml/2006/main">
        <w:t xml:space="preserve">2. Efeserbrevet 4:32 - Og vær venlige mod hinanden, ømhjertede, og tilgiver hinanden, ligesom Gud for Kristi skyld har tilgivet jer.</w:t>
      </w:r>
    </w:p>
    <w:p w14:paraId="479843BD" w14:textId="77777777" w:rsidR="00F90BDC" w:rsidRDefault="00F90BDC"/>
    <w:p w14:paraId="376B8539" w14:textId="77777777" w:rsidR="00F90BDC" w:rsidRDefault="00F90BDC">
      <w:r xmlns:w="http://schemas.openxmlformats.org/wordprocessingml/2006/main">
        <w:t xml:space="preserve">Luke 7:48 Og han sagde til hende: Dine Synder ere forladte.</w:t>
      </w:r>
    </w:p>
    <w:p w14:paraId="32E2B433" w14:textId="77777777" w:rsidR="00F90BDC" w:rsidRDefault="00F90BDC"/>
    <w:p w14:paraId="3E27CFDC" w14:textId="77777777" w:rsidR="00F90BDC" w:rsidRDefault="00F90BDC">
      <w:r xmlns:w="http://schemas.openxmlformats.org/wordprocessingml/2006/main">
        <w:t xml:space="preserve">Denne passage fra Lukas 7:48 taler om, at Jesus tilgiver en kvindes synder.</w:t>
      </w:r>
    </w:p>
    <w:p w14:paraId="185E01C4" w14:textId="77777777" w:rsidR="00F90BDC" w:rsidRDefault="00F90BDC"/>
    <w:p w14:paraId="697683AF" w14:textId="77777777" w:rsidR="00F90BDC" w:rsidRDefault="00F90BDC">
      <w:r xmlns:w="http://schemas.openxmlformats.org/wordprocessingml/2006/main">
        <w:t xml:space="preserve">1: Guds barmhjertighed og kærlighed er tilgængelig for enhver, der henvender sig til ham for at få tilgivelse.</w:t>
      </w:r>
    </w:p>
    <w:p w14:paraId="02A6B55B" w14:textId="77777777" w:rsidR="00F90BDC" w:rsidRDefault="00F90BDC"/>
    <w:p w14:paraId="5088234C" w14:textId="77777777" w:rsidR="00F90BDC" w:rsidRDefault="00F90BDC">
      <w:r xmlns:w="http://schemas.openxmlformats.org/wordprocessingml/2006/main">
        <w:t xml:space="preserve">2: Jesu ord om tilgivelse bringer helbredelse og håb til dem, der søger det.</w:t>
      </w:r>
    </w:p>
    <w:p w14:paraId="11BF0025" w14:textId="77777777" w:rsidR="00F90BDC" w:rsidRDefault="00F90BDC"/>
    <w:p w14:paraId="67753446" w14:textId="77777777" w:rsidR="00F90BDC" w:rsidRDefault="00F90BDC">
      <w:r xmlns:w="http://schemas.openxmlformats.org/wordprocessingml/2006/main">
        <w:t xml:space="preserve">1: Efeserbrevet 4:32 - "Og vær venlige og medfølende mod hinanden, og tilgiv hinanden, ligesom Gud også tilgav jer i Kristus."</w:t>
      </w:r>
    </w:p>
    <w:p w14:paraId="16636169" w14:textId="77777777" w:rsidR="00F90BDC" w:rsidRDefault="00F90BDC"/>
    <w:p w14:paraId="7D9CB5E8" w14:textId="77777777" w:rsidR="00F90BDC" w:rsidRDefault="00F90BDC">
      <w:r xmlns:w="http://schemas.openxmlformats.org/wordprocessingml/2006/main">
        <w:t xml:space="preserve">2: Romerne 3:22-25 - "For der er ingen forskel på jøde og hedning - den samme Herre er alles Herre og velsigner rigt alle, der påkalder ham, for: "Enhver, som påkalder Herrens navn, skal blive reddet." Hvordan kan de så kalde på den, de ikke har troet på? Og hvordan kan de tro på den, de ikke har hørt om? Og hvordan kan de høre, uden at nogen prædiker for dem? Og hvordan kan de prædike, medmindre de er det sendt? Som der er skrevet: "Hvor skønne er fødderne på dem, der bringer det gode budskab!"</w:t>
      </w:r>
    </w:p>
    <w:p w14:paraId="7FFB9165" w14:textId="77777777" w:rsidR="00F90BDC" w:rsidRDefault="00F90BDC"/>
    <w:p w14:paraId="7105C34E" w14:textId="77777777" w:rsidR="00F90BDC" w:rsidRDefault="00F90BDC">
      <w:r xmlns:w="http://schemas.openxmlformats.org/wordprocessingml/2006/main">
        <w:t xml:space="preserve">Luke 7:49 Og de, som sad til Spis med ham, begyndte at sige ved sig selv: hvo er denne, som og forlader Synder?</w:t>
      </w:r>
    </w:p>
    <w:p w14:paraId="05226BAB" w14:textId="77777777" w:rsidR="00F90BDC" w:rsidRDefault="00F90BDC"/>
    <w:p w14:paraId="14893AFE" w14:textId="77777777" w:rsidR="00F90BDC" w:rsidRDefault="00F90BDC">
      <w:r xmlns:w="http://schemas.openxmlformats.org/wordprocessingml/2006/main">
        <w:t xml:space="preserve">Ved et måltid lagde Jesu gæster mærke til, at han havde magten til at tilgive synder, og de begyndte at undre sig over, </w:t>
      </w:r>
      <w:r xmlns:w="http://schemas.openxmlformats.org/wordprocessingml/2006/main">
        <w:lastRenderedPageBreak xmlns:w="http://schemas.openxmlformats.org/wordprocessingml/2006/main"/>
      </w:r>
      <w:r xmlns:w="http://schemas.openxmlformats.org/wordprocessingml/2006/main">
        <w:t xml:space="preserve">hvem han var.</w:t>
      </w:r>
    </w:p>
    <w:p w14:paraId="6FA8DAC4" w14:textId="77777777" w:rsidR="00F90BDC" w:rsidRDefault="00F90BDC"/>
    <w:p w14:paraId="3BDD8FC2" w14:textId="77777777" w:rsidR="00F90BDC" w:rsidRDefault="00F90BDC">
      <w:r xmlns:w="http://schemas.openxmlformats.org/wordprocessingml/2006/main">
        <w:t xml:space="preserve">1. Jesus er verdens frelser: Hvordan hans tilgivelse ændrer alt</w:t>
      </w:r>
    </w:p>
    <w:p w14:paraId="3DE0D760" w14:textId="77777777" w:rsidR="00F90BDC" w:rsidRDefault="00F90BDC"/>
    <w:p w14:paraId="75B345CE" w14:textId="77777777" w:rsidR="00F90BDC" w:rsidRDefault="00F90BDC">
      <w:r xmlns:w="http://schemas.openxmlformats.org/wordprocessingml/2006/main">
        <w:t xml:space="preserve">2. Tilgivelsens kraft: Hvordan Jesu kærlighed forvandler liv</w:t>
      </w:r>
    </w:p>
    <w:p w14:paraId="7989D80F" w14:textId="77777777" w:rsidR="00F90BDC" w:rsidRDefault="00F90BDC"/>
    <w:p w14:paraId="3832AAC4" w14:textId="77777777" w:rsidR="00F90BDC" w:rsidRDefault="00F90BDC">
      <w:r xmlns:w="http://schemas.openxmlformats.org/wordprocessingml/2006/main">
        <w:t xml:space="preserve">1. Efeserbrevet 1:7 - I ham har vi forløsning ved hans blod, syndernes forladelse efter hans nådes rigdom.</w:t>
      </w:r>
    </w:p>
    <w:p w14:paraId="0ACDE9AA" w14:textId="77777777" w:rsidR="00F90BDC" w:rsidRDefault="00F90BDC"/>
    <w:p w14:paraId="1889C4AD" w14:textId="77777777" w:rsidR="00F90BDC" w:rsidRDefault="00F90BDC">
      <w:r xmlns:w="http://schemas.openxmlformats.org/wordprocessingml/2006/main">
        <w:t xml:space="preserve">2. Kolossenserne 1:14 - I hvem vi har forløsning ved hans blod, ja, syndernes forladelse.</w:t>
      </w:r>
    </w:p>
    <w:p w14:paraId="784AD0E0" w14:textId="77777777" w:rsidR="00F90BDC" w:rsidRDefault="00F90BDC"/>
    <w:p w14:paraId="693C0BC5" w14:textId="77777777" w:rsidR="00F90BDC" w:rsidRDefault="00F90BDC">
      <w:r xmlns:w="http://schemas.openxmlformats.org/wordprocessingml/2006/main">
        <w:t xml:space="preserve">Luke 7:50 Og han sagde til Kvinden: din Tro har frelst dig; gå i fred.</w:t>
      </w:r>
    </w:p>
    <w:p w14:paraId="3F9C8212" w14:textId="77777777" w:rsidR="00F90BDC" w:rsidRDefault="00F90BDC"/>
    <w:p w14:paraId="7236CFE4" w14:textId="77777777" w:rsidR="00F90BDC" w:rsidRDefault="00F90BDC">
      <w:r xmlns:w="http://schemas.openxmlformats.org/wordprocessingml/2006/main">
        <w:t xml:space="preserve">Jesus roser en kvinde for hendes tro og beder hende gå i fred.</w:t>
      </w:r>
    </w:p>
    <w:p w14:paraId="3BD2587C" w14:textId="77777777" w:rsidR="00F90BDC" w:rsidRDefault="00F90BDC"/>
    <w:p w14:paraId="0F99743A" w14:textId="77777777" w:rsidR="00F90BDC" w:rsidRDefault="00F90BDC">
      <w:r xmlns:w="http://schemas.openxmlformats.org/wordprocessingml/2006/main">
        <w:t xml:space="preserve">1. Troens kraft på Jesus Kristus</w:t>
      </w:r>
    </w:p>
    <w:p w14:paraId="0D0C8D1F" w14:textId="77777777" w:rsidR="00F90BDC" w:rsidRDefault="00F90BDC"/>
    <w:p w14:paraId="358E8CA5" w14:textId="77777777" w:rsidR="00F90BDC" w:rsidRDefault="00F90BDC">
      <w:r xmlns:w="http://schemas.openxmlformats.org/wordprocessingml/2006/main">
        <w:t xml:space="preserve">2. At leve et liv i fred gennem tro på Jesus</w:t>
      </w:r>
    </w:p>
    <w:p w14:paraId="38B65A20" w14:textId="77777777" w:rsidR="00F90BDC" w:rsidRDefault="00F90BDC"/>
    <w:p w14:paraId="46AC62B4" w14:textId="77777777" w:rsidR="00F90BDC" w:rsidRDefault="00F90BDC">
      <w:r xmlns:w="http://schemas.openxmlformats.org/wordprocessingml/2006/main">
        <w:t xml:space="preserve">1. Efeserbrevet 2:8-9, "For af nåde er I blevet frelst ved tro. Og dette er ikke jeres egen gerning; det er Guds gave, ikke et resultat af gerninger, så ingen kan rose sig."</w:t>
      </w:r>
    </w:p>
    <w:p w14:paraId="5E536E80" w14:textId="77777777" w:rsidR="00F90BDC" w:rsidRDefault="00F90BDC"/>
    <w:p w14:paraId="41C31FE8" w14:textId="77777777" w:rsidR="00F90BDC" w:rsidRDefault="00F90BDC">
      <w:r xmlns:w="http://schemas.openxmlformats.org/wordprocessingml/2006/main">
        <w:t xml:space="preserve">2. Jakob 3:17-18, "Men visdommen fra oven er først ren, dernæst fredelig, mild, åben for fornuft, fuld af barmhjertighed og gode frugter, upartisk og oprigtig. Og retfærdighedens høst bliver sået i fred af dem som stifter fred."</w:t>
      </w:r>
    </w:p>
    <w:p w14:paraId="75ABE756" w14:textId="77777777" w:rsidR="00F90BDC" w:rsidRDefault="00F90BDC"/>
    <w:p w14:paraId="1EC3F35E" w14:textId="77777777" w:rsidR="00F90BDC" w:rsidRDefault="00F90BDC">
      <w:r xmlns:w="http://schemas.openxmlformats.org/wordprocessingml/2006/main">
        <w:t xml:space="preserve">Lukas 8 indeholder vigtige læresætninger fra Jesus og beretter om flere betydningsfulde mirakler, herunder </w:t>
      </w:r>
      <w:r xmlns:w="http://schemas.openxmlformats.org/wordprocessingml/2006/main">
        <w:lastRenderedPageBreak xmlns:w="http://schemas.openxmlformats.org/wordprocessingml/2006/main"/>
      </w:r>
      <w:r xmlns:w="http://schemas.openxmlformats.org/wordprocessingml/2006/main">
        <w:t xml:space="preserve">lignelsen om såmanden, stilningen af en storm og helbredende mirakler.</w:t>
      </w:r>
    </w:p>
    <w:p w14:paraId="5E5C127F" w14:textId="77777777" w:rsidR="00F90BDC" w:rsidRDefault="00F90BDC"/>
    <w:p w14:paraId="0D3E7891" w14:textId="77777777" w:rsidR="00F90BDC" w:rsidRDefault="00F90BDC">
      <w:r xmlns:w="http://schemas.openxmlformats.org/wordprocessingml/2006/main">
        <w:t xml:space="preserve">1. afsnit: Kapitlet begynder med, at Jesus rejser fra by til by og prædiker om Guds rige. Han var ledsaget af sine tolv disciple og nogle kvinder, der var blevet helbredt for onde ånder og sygdomme (Luk 8:1-3). Jesus fortalte derefter lignelsen om såmanden for at illustrere forskellige reaktioner på Guds ord. Frøene, der faldt på god jord, repræsenterer dem, der hører Guds ord, bevarer det og producerer en afgrøde (Luk 8:4-15). Han understregede også, at ingen tænder en lampe bare for at skjule den; på samme måde er intet i vores liv skjult, som ikke vil blive åbenbaret eller holdt hemmeligt, som ikke bliver kendt (Luk 8:16-18).</w:t>
      </w:r>
    </w:p>
    <w:p w14:paraId="30A411C4" w14:textId="77777777" w:rsidR="00F90BDC" w:rsidRDefault="00F90BDC"/>
    <w:p w14:paraId="214A63CC" w14:textId="77777777" w:rsidR="00F90BDC" w:rsidRDefault="00F90BDC">
      <w:r xmlns:w="http://schemas.openxmlformats.org/wordprocessingml/2006/main">
        <w:t xml:space="preserve">2. afsnit: Mens Jesus underviste, kom hans mor og brødre for at se ham, men kunne ikke nå ham på grund af mængden. Da Jesus fortalte om dette, svarede han ved at sige, at de, der hører Guds ord og omsætter det i praksis, er hans sande familie (Luk 8:19-21). Senere, mens de krydsede søen med disciplene, opstod en storm, der forårsagede dem frygt for deres liv på trods af erfarne fiskere iblandt dem. I modsætning hertil vågnede sovende roligt båd op irettesatte vindbølger, beroligende storm, der demonstrerede autoritet over naturen, blev disciplene undrende over hans magt og spurgte "Hvem er dette? Han befaler selv vinde vand, de adlyder ham" (Luk 8:22-25).</w:t>
      </w:r>
    </w:p>
    <w:p w14:paraId="3DE3498C" w14:textId="77777777" w:rsidR="00F90BDC" w:rsidRDefault="00F90BDC"/>
    <w:p w14:paraId="538961CA" w14:textId="77777777" w:rsidR="00F90BDC" w:rsidRDefault="00F90BDC">
      <w:r xmlns:w="http://schemas.openxmlformats.org/wordprocessingml/2006/main">
        <w:t xml:space="preserve">3. afsnit: Da Gerasenes nåede den anden side af søregionen, stødte han på en dæmonbesat mand, der levede grave, der kaldte sig Legion, fordi mange dæmoner var trængt ind i ham. Dæmoner bad om ikke at beordre dem at gå afgrunden i stedet for tilladt at komme ind i flok grise i nærheden, som derefter løb ned ad stejle bredder i søen druknede demonstrerende magt over åndelige kræfter mørke udfrielse bragte mennesket tilbage fornuft vendte hjem og forkyndte, hvad der gjorde ham i hele byen (Luk 8:26-39). Kapitel afslutter to indbyrdes forbundne helbredelseshistorier kvinde blødende tolv år rørt ved kant beklædning helbredt tro Jairus synagoge leder, hvis datter døende tid nåede hus pige allerede død, men tog hendes hånd sagde "Barn stå op!" hun rejste sig en gang begyndte at spise begge disse hændelser bekræftede autoritet over sygdom død evne bringe helhed liv, hvor der fortvivlelse sygdom død.</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Luke 8:1 Og det skete derefter, at han gik gennem hver by og hver landsby og prædikede og forkyndte det glade budskab om Guds rige, og de tolv var med ham,</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rejste for at forkynde den gode nyhed om Guds rige, og de tolv var med ham.</w:t>
      </w:r>
    </w:p>
    <w:p w14:paraId="17E12B48" w14:textId="77777777" w:rsidR="00F90BDC" w:rsidRDefault="00F90BDC"/>
    <w:p w14:paraId="344623AD" w14:textId="77777777" w:rsidR="00F90BDC" w:rsidRDefault="00F90BDC">
      <w:r xmlns:w="http://schemas.openxmlformats.org/wordprocessingml/2006/main">
        <w:t xml:space="preserve">1. Jesus er bæreren af de gode nyheder - Luk 8:1</w:t>
      </w:r>
    </w:p>
    <w:p w14:paraId="01D3785F" w14:textId="77777777" w:rsidR="00F90BDC" w:rsidRDefault="00F90BDC"/>
    <w:p w14:paraId="28BD83CB" w14:textId="77777777" w:rsidR="00F90BDC" w:rsidRDefault="00F90BDC">
      <w:r xmlns:w="http://schemas.openxmlformats.org/wordprocessingml/2006/main">
        <w:t xml:space="preserve">2. Discipelskabets Kald - Luk 8:1</w:t>
      </w:r>
    </w:p>
    <w:p w14:paraId="0975CDD5" w14:textId="77777777" w:rsidR="00F90BDC" w:rsidRDefault="00F90BDC"/>
    <w:p w14:paraId="076608A6" w14:textId="77777777" w:rsidR="00F90BDC" w:rsidRDefault="00F90BDC">
      <w:r xmlns:w="http://schemas.openxmlformats.org/wordprocessingml/2006/main">
        <w:t xml:space="preserve">1. Matthæus 9:35 - 36 Jesus gik gennem alle byer og landsbyer, underviste i deres synagoger, forkyndte den gode nyhed om riget og helbredte enhver sygdom og sygdom.</w:t>
      </w:r>
    </w:p>
    <w:p w14:paraId="7066787B" w14:textId="77777777" w:rsidR="00F90BDC" w:rsidRDefault="00F90BDC"/>
    <w:p w14:paraId="2628FF05" w14:textId="77777777" w:rsidR="00F90BDC" w:rsidRDefault="00F90BDC">
      <w:r xmlns:w="http://schemas.openxmlformats.org/wordprocessingml/2006/main">
        <w:t xml:space="preserve">2. Markus 6:34 Da Jesus gik i land og så en stor skare, havde han medlidenhed med dem, fordi de var som får uden hyrde. Så han begyndte at lære dem mange ting.</w:t>
      </w:r>
    </w:p>
    <w:p w14:paraId="0DCC31DF" w14:textId="77777777" w:rsidR="00F90BDC" w:rsidRDefault="00F90BDC"/>
    <w:p w14:paraId="6DA1DD53" w14:textId="77777777" w:rsidR="00F90BDC" w:rsidRDefault="00F90BDC">
      <w:r xmlns:w="http://schemas.openxmlformats.org/wordprocessingml/2006/main">
        <w:t xml:space="preserve">Luke 8:2 Og nogle Kvinder, som vare helbredte for onde Aander og Skrøbeligheder, kaldte Maria Magdalene, af hvem udgik syv Djævle,</w:t>
      </w:r>
    </w:p>
    <w:p w14:paraId="75B4A486" w14:textId="77777777" w:rsidR="00F90BDC" w:rsidRDefault="00F90BDC"/>
    <w:p w14:paraId="2E188DC2" w14:textId="77777777" w:rsidR="00F90BDC" w:rsidRDefault="00F90BDC">
      <w:r xmlns:w="http://schemas.openxmlformats.org/wordprocessingml/2006/main">
        <w:t xml:space="preserve">Passagen nævner Maria Magdalene, som blev helbredt for onde ånder og sygdomme.</w:t>
      </w:r>
    </w:p>
    <w:p w14:paraId="7F0326A9" w14:textId="77777777" w:rsidR="00F90BDC" w:rsidRDefault="00F90BDC"/>
    <w:p w14:paraId="36EF23C5" w14:textId="77777777" w:rsidR="00F90BDC" w:rsidRDefault="00F90BDC">
      <w:r xmlns:w="http://schemas.openxmlformats.org/wordprocessingml/2006/main">
        <w:t xml:space="preserve">1. Et om helbredelsens kraft og Kristi kærlighed.</w:t>
      </w:r>
    </w:p>
    <w:p w14:paraId="0F3C1882" w14:textId="77777777" w:rsidR="00F90BDC" w:rsidRDefault="00F90BDC"/>
    <w:p w14:paraId="0F84E1D6" w14:textId="77777777" w:rsidR="00F90BDC" w:rsidRDefault="00F90BDC">
      <w:r xmlns:w="http://schemas.openxmlformats.org/wordprocessingml/2006/main">
        <w:t xml:space="preserve">2. En om at overvinde modgang og hvordan Gud kan hjælpe os igennem den.</w:t>
      </w:r>
    </w:p>
    <w:p w14:paraId="77D88177" w14:textId="77777777" w:rsidR="00F90BDC" w:rsidRDefault="00F90BDC"/>
    <w:p w14:paraId="47EBB14F" w14:textId="77777777" w:rsidR="00F90BDC" w:rsidRDefault="00F90BDC">
      <w:r xmlns:w="http://schemas.openxmlformats.org/wordprocessingml/2006/main">
        <w:t xml:space="preserve">1. Esajas 53:5 - Men han blev gennemboret for vore overtrædelser, han blev knust for vore misgerninger; straffen, som bragte os fred, var på ham, og ved hans sår er vi helbredt.</w:t>
      </w:r>
    </w:p>
    <w:p w14:paraId="37FDFFF0" w14:textId="77777777" w:rsidR="00F90BDC" w:rsidRDefault="00F90BDC"/>
    <w:p w14:paraId="265064AB" w14:textId="77777777" w:rsidR="00F90BDC" w:rsidRDefault="00F90BDC">
      <w:r xmlns:w="http://schemas.openxmlformats.org/wordprocessingml/2006/main">
        <w:t xml:space="preserve">2. Jakob 5:16 - Bekend derfor jeres synder for hinanden og bed for hinanden, så I kan blive helbredt. En retfærdig persons bøn er kraftfuld og effektiv.</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8:3 og Joanna, Chuza Herodes' Husholders Hustru, og Susanna og mange andre, som tjente ham af deres Gods.</w:t>
      </w:r>
    </w:p>
    <w:p w14:paraId="420DBE2C" w14:textId="77777777" w:rsidR="00F90BDC" w:rsidRDefault="00F90BDC"/>
    <w:p w14:paraId="244562C5" w14:textId="77777777" w:rsidR="00F90BDC" w:rsidRDefault="00F90BDC">
      <w:r xmlns:w="http://schemas.openxmlformats.org/wordprocessingml/2006/main">
        <w:t xml:space="preserve">Denne passage fremhæver de mange kvinder, der bidrog til Jesus og hans tjeneste ved at bruge deres egne ressourcer.</w:t>
      </w:r>
    </w:p>
    <w:p w14:paraId="14EAEFAB" w14:textId="77777777" w:rsidR="00F90BDC" w:rsidRDefault="00F90BDC"/>
    <w:p w14:paraId="13F92D45" w14:textId="77777777" w:rsidR="00F90BDC" w:rsidRDefault="00F90BDC">
      <w:r xmlns:w="http://schemas.openxmlformats.org/wordprocessingml/2006/main">
        <w:t xml:space="preserve">1. "Lev generøst: Kraften i kvindestøtte"</w:t>
      </w:r>
    </w:p>
    <w:p w14:paraId="594A61BE" w14:textId="77777777" w:rsidR="00F90BDC" w:rsidRDefault="00F90BDC"/>
    <w:p w14:paraId="1594A046" w14:textId="77777777" w:rsidR="00F90BDC" w:rsidRDefault="00F90BDC">
      <w:r xmlns:w="http://schemas.openxmlformats.org/wordprocessingml/2006/main">
        <w:t xml:space="preserve">2. "Kvinder i Kongeriget: En model for dedikation og investering"</w:t>
      </w:r>
    </w:p>
    <w:p w14:paraId="01D566A4" w14:textId="77777777" w:rsidR="00F90BDC" w:rsidRDefault="00F90BDC"/>
    <w:p w14:paraId="72CF4072" w14:textId="77777777" w:rsidR="00F90BDC" w:rsidRDefault="00F90BDC">
      <w:r xmlns:w="http://schemas.openxmlformats.org/wordprocessingml/2006/main">
        <w:t xml:space="preserve">1. Ordsprogene 31:10-31</w:t>
      </w:r>
    </w:p>
    <w:p w14:paraId="13E84F54" w14:textId="77777777" w:rsidR="00F90BDC" w:rsidRDefault="00F90BDC"/>
    <w:p w14:paraId="523801F0" w14:textId="77777777" w:rsidR="00F90BDC" w:rsidRDefault="00F90BDC">
      <w:r xmlns:w="http://schemas.openxmlformats.org/wordprocessingml/2006/main">
        <w:t xml:space="preserve">2. Lukas 16:10-13</w:t>
      </w:r>
    </w:p>
    <w:p w14:paraId="49AF2569" w14:textId="77777777" w:rsidR="00F90BDC" w:rsidRDefault="00F90BDC"/>
    <w:p w14:paraId="5F3B0316" w14:textId="77777777" w:rsidR="00F90BDC" w:rsidRDefault="00F90BDC">
      <w:r xmlns:w="http://schemas.openxmlformats.org/wordprocessingml/2006/main">
        <w:t xml:space="preserve">Luke 8:4 Og da meget Folk var forsamlet og kom til ham fra hver By, sagde han ved en Lignelse:</w:t>
      </w:r>
    </w:p>
    <w:p w14:paraId="75F249F1" w14:textId="77777777" w:rsidR="00F90BDC" w:rsidRDefault="00F90BDC"/>
    <w:p w14:paraId="6B0B926B" w14:textId="77777777" w:rsidR="00F90BDC" w:rsidRDefault="00F90BDC">
      <w:r xmlns:w="http://schemas.openxmlformats.org/wordprocessingml/2006/main">
        <w:t xml:space="preserve">Den store skare samledes i hver by for at høre Jesus undervise.</w:t>
      </w:r>
    </w:p>
    <w:p w14:paraId="35FCF40E" w14:textId="77777777" w:rsidR="00F90BDC" w:rsidRDefault="00F90BDC"/>
    <w:p w14:paraId="442B8731" w14:textId="77777777" w:rsidR="00F90BDC" w:rsidRDefault="00F90BDC">
      <w:r xmlns:w="http://schemas.openxmlformats.org/wordprocessingml/2006/main">
        <w:t xml:space="preserve">1. Jesus underviser gennem lignelser</w:t>
      </w:r>
    </w:p>
    <w:p w14:paraId="54EE2EED" w14:textId="77777777" w:rsidR="00F90BDC" w:rsidRDefault="00F90BDC"/>
    <w:p w14:paraId="508B28EA" w14:textId="77777777" w:rsidR="00F90BDC" w:rsidRDefault="00F90BDC">
      <w:r xmlns:w="http://schemas.openxmlformats.org/wordprocessingml/2006/main">
        <w:t xml:space="preserve">2. Kraften i Jesu ord</w:t>
      </w:r>
    </w:p>
    <w:p w14:paraId="05AD8BA7" w14:textId="77777777" w:rsidR="00F90BDC" w:rsidRDefault="00F90BDC"/>
    <w:p w14:paraId="6DD335B2" w14:textId="77777777" w:rsidR="00F90BDC" w:rsidRDefault="00F90BDC">
      <w:r xmlns:w="http://schemas.openxmlformats.org/wordprocessingml/2006/main">
        <w:t xml:space="preserve">1. Matthæus 13:3-9 – Jesus forklarer lignelsen om såmanden.</w:t>
      </w:r>
    </w:p>
    <w:p w14:paraId="5ABFD810" w14:textId="77777777" w:rsidR="00F90BDC" w:rsidRDefault="00F90BDC"/>
    <w:p w14:paraId="0CD0B4F5" w14:textId="77777777" w:rsidR="00F90BDC" w:rsidRDefault="00F90BDC">
      <w:r xmlns:w="http://schemas.openxmlformats.org/wordprocessingml/2006/main">
        <w:t xml:space="preserve">2. Salme 19:7-8 - Herrens lov er fuldkommen, og den genopliver sjælen; Herrens vidnesbyrd er sikkert, hvilket gør de simple vise.</w:t>
      </w:r>
    </w:p>
    <w:p w14:paraId="3DBAD7FF" w14:textId="77777777" w:rsidR="00F90BDC" w:rsidRDefault="00F90BDC"/>
    <w:p w14:paraId="43FD25EE" w14:textId="77777777" w:rsidR="00F90BDC" w:rsidRDefault="00F90BDC">
      <w:r xmlns:w="http://schemas.openxmlformats.org/wordprocessingml/2006/main">
        <w:t xml:space="preserve">Luke 8:5 5 En Saadmand gik ud for at saa sit Sæd; og mens han saaede, faldt noget ved Vejen; og det blev trådt ned, og himmelens fugle fortærede det.</w:t>
      </w:r>
    </w:p>
    <w:p w14:paraId="61A5028F" w14:textId="77777777" w:rsidR="00F90BDC" w:rsidRDefault="00F90BDC"/>
    <w:p w14:paraId="126025C2" w14:textId="77777777" w:rsidR="00F90BDC" w:rsidRDefault="00F90BDC">
      <w:r xmlns:w="http://schemas.openxmlformats.org/wordprocessingml/2006/main">
        <w:t xml:space="preserve">En såmand gik ud for at dele sine frø ud, men nogle af frøene faldt et sted, hvor det blev trådt på og ædt af fugle.</w:t>
      </w:r>
    </w:p>
    <w:p w14:paraId="0D9535FB" w14:textId="77777777" w:rsidR="00F90BDC" w:rsidRDefault="00F90BDC"/>
    <w:p w14:paraId="3044A1FF" w14:textId="77777777" w:rsidR="00F90BDC" w:rsidRDefault="00F90BDC">
      <w:r xmlns:w="http://schemas.openxmlformats.org/wordprocessingml/2006/main">
        <w:t xml:space="preserve">1. Såmandens trofasthed ??Hvordan Guds trofasthed kan ses gennem såmandens handlinger</w:t>
      </w:r>
    </w:p>
    <w:p w14:paraId="540775DF" w14:textId="77777777" w:rsidR="00F90BDC" w:rsidRDefault="00F90BDC"/>
    <w:p w14:paraId="3D41DBBB" w14:textId="77777777" w:rsidR="00F90BDC" w:rsidRDefault="00F90BDC">
      <w:r xmlns:w="http://schemas.openxmlformats.org/wordprocessingml/2006/main">
        <w:t xml:space="preserve">2. Risikoen ved at nå ud ??Vi skal være villige til at tage risici for at række ud og så evangeliets frø.</w:t>
      </w:r>
    </w:p>
    <w:p w14:paraId="2297681B" w14:textId="77777777" w:rsidR="00F90BDC" w:rsidRDefault="00F90BDC"/>
    <w:p w14:paraId="25819F1D" w14:textId="77777777" w:rsidR="00F90BDC" w:rsidRDefault="00F90BDC">
      <w:r xmlns:w="http://schemas.openxmlformats.org/wordprocessingml/2006/main">
        <w:t xml:space="preserve">1. Matthæus 13:3-9 ??Jesus forklarer lignelsen om såmanden og sæden.</w:t>
      </w:r>
    </w:p>
    <w:p w14:paraId="78C1E410" w14:textId="77777777" w:rsidR="00F90BDC" w:rsidRDefault="00F90BDC"/>
    <w:p w14:paraId="4157336C" w14:textId="77777777" w:rsidR="00F90BDC" w:rsidRDefault="00F90BDC">
      <w:r xmlns:w="http://schemas.openxmlformats.org/wordprocessingml/2006/main">
        <w:t xml:space="preserve">2. Joh 4:35-38 ??Jesus opmuntrer sine disciple til at så evangeliets frø.</w:t>
      </w:r>
    </w:p>
    <w:p w14:paraId="495C8895" w14:textId="77777777" w:rsidR="00F90BDC" w:rsidRDefault="00F90BDC"/>
    <w:p w14:paraId="7DF08781" w14:textId="77777777" w:rsidR="00F90BDC" w:rsidRDefault="00F90BDC">
      <w:r xmlns:w="http://schemas.openxmlformats.org/wordprocessingml/2006/main">
        <w:t xml:space="preserve">Luke 8:6 Og Noget faldt paa en Klippe; og så snart den var skudt op, visnede den bort, fordi den manglede fugt.</w:t>
      </w:r>
    </w:p>
    <w:p w14:paraId="0F8B55BB" w14:textId="77777777" w:rsidR="00F90BDC" w:rsidRDefault="00F90BDC"/>
    <w:p w14:paraId="6F648FC4" w14:textId="77777777" w:rsidR="00F90BDC" w:rsidRDefault="00F90BDC">
      <w:r xmlns:w="http://schemas.openxmlformats.org/wordprocessingml/2006/main">
        <w:t xml:space="preserve">Frøet, der faldt på klippen, visnede væk på grund af mangel på fugt.</w:t>
      </w:r>
    </w:p>
    <w:p w14:paraId="7FEC522D" w14:textId="77777777" w:rsidR="00F90BDC" w:rsidRDefault="00F90BDC"/>
    <w:p w14:paraId="281991D8" w14:textId="77777777" w:rsidR="00F90BDC" w:rsidRDefault="00F90BDC">
      <w:r xmlns:w="http://schemas.openxmlformats.org/wordprocessingml/2006/main">
        <w:t xml:space="preserve">1: Guds forsyning er altid tilstrækkelig for os; vi skal passe på at opsøge den for at blomstre.</w:t>
      </w:r>
    </w:p>
    <w:p w14:paraId="77FCCAEE" w14:textId="77777777" w:rsidR="00F90BDC" w:rsidRDefault="00F90BDC"/>
    <w:p w14:paraId="380206E5" w14:textId="77777777" w:rsidR="00F90BDC" w:rsidRDefault="00F90BDC">
      <w:r xmlns:w="http://schemas.openxmlformats.org/wordprocessingml/2006/main">
        <w:t xml:space="preserve">2: Vi skal passe på, hvordan vi reagerer på Guds ord, hvis vi ønsker at blomstre i livet.</w:t>
      </w:r>
    </w:p>
    <w:p w14:paraId="40CF518A" w14:textId="77777777" w:rsidR="00F90BDC" w:rsidRDefault="00F90BDC"/>
    <w:p w14:paraId="6C77E682" w14:textId="77777777" w:rsidR="00F90BDC" w:rsidRDefault="00F90BDC">
      <w:r xmlns:w="http://schemas.openxmlformats.org/wordprocessingml/2006/main">
        <w:t xml:space="preserve">1: Salme 1:3 - "Han er som et træ plantet ved vandstrømme, der giver sin frugt i sin tid, og dets blade visner ikke."</w:t>
      </w:r>
    </w:p>
    <w:p w14:paraId="4ED2FF17" w14:textId="77777777" w:rsidR="00F90BDC" w:rsidRDefault="00F90BDC"/>
    <w:p w14:paraId="0F90E48F" w14:textId="77777777" w:rsidR="00F90BDC" w:rsidRDefault="00F90BDC">
      <w:r xmlns:w="http://schemas.openxmlformats.org/wordprocessingml/2006/main">
        <w:t xml:space="preserve">2: Esajas 58:11 - "Og Herren vil altid vejlede dig og tilfredsstille din lyst på brændte steder og gøre dine knogler stærke, og du skal blive som en vandet have, som en kilde med vand, hvis vand ikke svigter."</w:t>
      </w:r>
    </w:p>
    <w:p w14:paraId="449CF533" w14:textId="77777777" w:rsidR="00F90BDC" w:rsidRDefault="00F90BDC"/>
    <w:p w14:paraId="547788A8" w14:textId="77777777" w:rsidR="00F90BDC" w:rsidRDefault="00F90BDC">
      <w:r xmlns:w="http://schemas.openxmlformats.org/wordprocessingml/2006/main">
        <w:t xml:space="preserve">Luke 8:7 Og Noget faldt blandt Torne; og tornene sprang op med det og kvalte det.</w:t>
      </w:r>
    </w:p>
    <w:p w14:paraId="08C27ACA" w14:textId="77777777" w:rsidR="00F90BDC" w:rsidRDefault="00F90BDC"/>
    <w:p w14:paraId="27ED3E1F" w14:textId="77777777" w:rsidR="00F90BDC" w:rsidRDefault="00F90BDC">
      <w:r xmlns:w="http://schemas.openxmlformats.org/wordprocessingml/2006/main">
        <w:t xml:space="preserve">Denne passage lærer os, at hvis vi lader distraktioner slå rod i vores liv, kan de forhindre os i at vokse i vores tro.</w:t>
      </w:r>
    </w:p>
    <w:p w14:paraId="53750194" w14:textId="77777777" w:rsidR="00F90BDC" w:rsidRDefault="00F90BDC"/>
    <w:p w14:paraId="4ACA6E32" w14:textId="77777777" w:rsidR="00F90BDC" w:rsidRDefault="00F90BDC">
      <w:r xmlns:w="http://schemas.openxmlformats.org/wordprocessingml/2006/main">
        <w:t xml:space="preserve">1. "Så frø af tro på trods af distraktioner"</w:t>
      </w:r>
    </w:p>
    <w:p w14:paraId="52F24F6D" w14:textId="77777777" w:rsidR="00F90BDC" w:rsidRDefault="00F90BDC"/>
    <w:p w14:paraId="34DDEB94" w14:textId="77777777" w:rsidR="00F90BDC" w:rsidRDefault="00F90BDC">
      <w:r xmlns:w="http://schemas.openxmlformats.org/wordprocessingml/2006/main">
        <w:t xml:space="preserve">2. "Vokse i tro på trods af udfordringer"</w:t>
      </w:r>
    </w:p>
    <w:p w14:paraId="40A36495" w14:textId="77777777" w:rsidR="00F90BDC" w:rsidRDefault="00F90BDC"/>
    <w:p w14:paraId="57567D79" w14:textId="77777777" w:rsidR="00F90BDC" w:rsidRDefault="00F90BDC">
      <w:r xmlns:w="http://schemas.openxmlformats.org/wordprocessingml/2006/main">
        <w:t xml:space="preserve">1. Kolossenserbrevet 3:2 - "Vend dit sind til det ovenover, ikke mod det jordiske."</w:t>
      </w:r>
    </w:p>
    <w:p w14:paraId="2C186087" w14:textId="77777777" w:rsidR="00F90BDC" w:rsidRDefault="00F90BDC"/>
    <w:p w14:paraId="3E3BDF27" w14:textId="77777777" w:rsidR="00F90BDC" w:rsidRDefault="00F90BDC">
      <w:r xmlns:w="http://schemas.openxmlformats.org/wordprocessingml/2006/main">
        <w:t xml:space="preserve">2. 1. Korintherbrev 10:13 - "Ingen fristelse har indhentet jer, som ikke er almindelige for mennesker. Gud er trofast, og han vil ikke lade jer friste over jeres evne, men med fristelsen vil han også sørge for en udvej. at du kan udholde det."</w:t>
      </w:r>
    </w:p>
    <w:p w14:paraId="19ECB948" w14:textId="77777777" w:rsidR="00F90BDC" w:rsidRDefault="00F90BDC"/>
    <w:p w14:paraId="298CB807" w14:textId="77777777" w:rsidR="00F90BDC" w:rsidRDefault="00F90BDC">
      <w:r xmlns:w="http://schemas.openxmlformats.org/wordprocessingml/2006/main">
        <w:t xml:space="preserve">Luke 8:8 Og andet faldt i god jord og sprang op og bar hundrede fold frugt. Og da han havde sagt dette, råbte han: "Den, som har ører til at høre, han høre."</w:t>
      </w:r>
    </w:p>
    <w:p w14:paraId="167CB937" w14:textId="77777777" w:rsidR="00F90BDC" w:rsidRDefault="00F90BDC"/>
    <w:p w14:paraId="49DA3032" w14:textId="77777777" w:rsidR="00F90BDC" w:rsidRDefault="00F90BDC">
      <w:r xmlns:w="http://schemas.openxmlformats.org/wordprocessingml/2006/main">
        <w:t xml:space="preserve">Lignelsen om såmanden opfordrer lytterne til at sætte deres tro på Gud for at vokse og bære frugt.</w:t>
      </w:r>
    </w:p>
    <w:p w14:paraId="5277D75D" w14:textId="77777777" w:rsidR="00F90BDC" w:rsidRDefault="00F90BDC"/>
    <w:p w14:paraId="5A8DE586" w14:textId="77777777" w:rsidR="00F90BDC" w:rsidRDefault="00F90BDC">
      <w:r xmlns:w="http://schemas.openxmlformats.org/wordprocessingml/2006/main">
        <w:t xml:space="preserve">1. Når vi sætter vores tro på Gud, vil han sørge for os</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Troens kraft til at forvandle liv</w:t>
      </w:r>
    </w:p>
    <w:p w14:paraId="0D037529" w14:textId="77777777" w:rsidR="00F90BDC" w:rsidRDefault="00F90BDC"/>
    <w:p w14:paraId="58B26DC0" w14:textId="77777777" w:rsidR="00F90BDC" w:rsidRDefault="00F90BDC">
      <w:r xmlns:w="http://schemas.openxmlformats.org/wordprocessingml/2006/main">
        <w:t xml:space="preserve">1. 2. Korintherbrev 9:8 - Og Gud er i stand til at give jer al nåde overflod, så I til enhver tid er tilstrækkelige i alle ting, og i enhver god gerning.</w:t>
      </w:r>
    </w:p>
    <w:p w14:paraId="50294002" w14:textId="77777777" w:rsidR="00F90BDC" w:rsidRDefault="00F90BDC"/>
    <w:p w14:paraId="59895DB9" w14:textId="77777777" w:rsidR="00F90BDC" w:rsidRDefault="00F90BDC">
      <w:r xmlns:w="http://schemas.openxmlformats.org/wordprocessingml/2006/main">
        <w:t xml:space="preserve">2. Matthæus 17:20 - Han sagde til dem: ? </w:t>
      </w:r>
      <w:r xmlns:w="http://schemas.openxmlformats.org/wordprocessingml/2006/main">
        <w:rPr>
          <w:rFonts w:ascii="맑은 고딕 Semilight" w:hAnsi="맑은 고딕 Semilight"/>
        </w:rPr>
        <w:t xml:space="preserve">쏝 </w:t>
      </w:r>
      <w:r xmlns:w="http://schemas.openxmlformats.org/wordprocessingml/2006/main">
        <w:t xml:space="preserve">på grund af din lille tro. For sandelig, siger jeg jer, hvis I har tro som et sennepsfrø, vil I sige til dette bjerg: </w:t>
      </w:r>
      <w:r xmlns:w="http://schemas.openxmlformats.org/wordprocessingml/2006/main">
        <w:rPr>
          <w:rFonts w:ascii="맑은 고딕 Semilight" w:hAnsi="맑은 고딕 Semilight"/>
        </w:rPr>
        <w:t xml:space="preserve">쁌 </w:t>
      </w:r>
      <w:r xmlns:w="http://schemas.openxmlformats.org/wordprocessingml/2006/main">
        <w:t xml:space="preserve">ove herfra til der,??og det vil flytte sig, og intet vil være umuligt for dig.??</w:t>
      </w:r>
    </w:p>
    <w:p w14:paraId="05DD699D" w14:textId="77777777" w:rsidR="00F90BDC" w:rsidRDefault="00F90BDC"/>
    <w:p w14:paraId="1A2952A0" w14:textId="77777777" w:rsidR="00F90BDC" w:rsidRDefault="00F90BDC">
      <w:r xmlns:w="http://schemas.openxmlformats.org/wordprocessingml/2006/main">
        <w:t xml:space="preserve">Luke 8:9 Og hans Disciple spurgte ham og sagde: hvad kunde denne Lignelse være?</w:t>
      </w:r>
    </w:p>
    <w:p w14:paraId="3E538C82" w14:textId="77777777" w:rsidR="00F90BDC" w:rsidRDefault="00F90BDC"/>
    <w:p w14:paraId="26421C8A" w14:textId="77777777" w:rsidR="00F90BDC" w:rsidRDefault="00F90BDC">
      <w:r xmlns:w="http://schemas.openxmlformats.org/wordprocessingml/2006/main">
        <w:t xml:space="preserve">Denne passage fortæller om Jesu disciple, der spurgte ind til betydningen af en lignelse, han havde talt.</w:t>
      </w:r>
    </w:p>
    <w:p w14:paraId="514D8E48" w14:textId="77777777" w:rsidR="00F90BDC" w:rsidRDefault="00F90BDC"/>
    <w:p w14:paraId="27584A2E" w14:textId="77777777" w:rsidR="00F90BDC" w:rsidRDefault="00F90BDC">
      <w:r xmlns:w="http://schemas.openxmlformats.org/wordprocessingml/2006/main">
        <w:t xml:space="preserve">1. Vi skal altid være villige til at stille spørgsmål for bedre at forstå Guds ord.</w:t>
      </w:r>
    </w:p>
    <w:p w14:paraId="0122A161" w14:textId="77777777" w:rsidR="00F90BDC" w:rsidRDefault="00F90BDC"/>
    <w:p w14:paraId="2895B179" w14:textId="77777777" w:rsidR="00F90BDC" w:rsidRDefault="00F90BDC">
      <w:r xmlns:w="http://schemas.openxmlformats.org/wordprocessingml/2006/main">
        <w:t xml:space="preserve">2. Vi bør nærme os Gud med et åbent hjerte og sind og søge sandhed og visdom.</w:t>
      </w:r>
    </w:p>
    <w:p w14:paraId="11C64162" w14:textId="77777777" w:rsidR="00F90BDC" w:rsidRDefault="00F90BDC"/>
    <w:p w14:paraId="7DC70415" w14:textId="77777777" w:rsidR="00F90BDC" w:rsidRDefault="00F90BDC">
      <w:r xmlns:w="http://schemas.openxmlformats.org/wordprocessingml/2006/main">
        <w:t xml:space="preserve">1. Ordsprogene 2,3-5 - hvis du råber på indsigt og hæver din røst til forståelse, hvis du søger den som sølv og søger efter den som efter skjulte skatte, så vil du forstå Herrens frygt og finde kundskaben af Gud.</w:t>
      </w:r>
    </w:p>
    <w:p w14:paraId="56F49A04" w14:textId="77777777" w:rsidR="00F90BDC" w:rsidRDefault="00F90BDC"/>
    <w:p w14:paraId="00C581C5" w14:textId="77777777" w:rsidR="00F90BDC" w:rsidRDefault="00F90BDC">
      <w:r xmlns:w="http://schemas.openxmlformats.org/wordprocessingml/2006/main">
        <w:t xml:space="preserve">2. Jakob 1:5 - Hvis nogen af jer mangler visdom, skal I bede Gud, som giver gavmildt til alle uden at finde fejl, og den vil blive givet jer.</w:t>
      </w:r>
    </w:p>
    <w:p w14:paraId="34100EC6" w14:textId="77777777" w:rsidR="00F90BDC" w:rsidRDefault="00F90BDC"/>
    <w:p w14:paraId="6713A236" w14:textId="77777777" w:rsidR="00F90BDC" w:rsidRDefault="00F90BDC">
      <w:r xmlns:w="http://schemas.openxmlformats.org/wordprocessingml/2006/main">
        <w:t xml:space="preserve">Luke 8:10 Og han sagde: Eder er det givet at kende Guds Riges Hemmeligheder; men andre i Lignelser; for at se, at de ikke skulle se, og hørende ikke kunne forstå.</w:t>
      </w:r>
    </w:p>
    <w:p w14:paraId="7742E69D" w14:textId="77777777" w:rsidR="00F90BDC" w:rsidRDefault="00F90BDC"/>
    <w:p w14:paraId="5C961A42" w14:textId="77777777" w:rsidR="00F90BDC" w:rsidRDefault="00F90BDC">
      <w:r xmlns:w="http://schemas.openxmlformats.org/wordprocessingml/2006/main">
        <w:t xml:space="preserve">Guds riges mysterier bliver åbenbaret for dem, der søger det, men forbliver skjult for </w:t>
      </w:r>
      <w:r xmlns:w="http://schemas.openxmlformats.org/wordprocessingml/2006/main">
        <w:lastRenderedPageBreak xmlns:w="http://schemas.openxmlformats.org/wordprocessingml/2006/main"/>
      </w:r>
      <w:r xmlns:w="http://schemas.openxmlformats.org/wordprocessingml/2006/main">
        <w:t xml:space="preserve">dem, der ikke gør det.</w:t>
      </w:r>
    </w:p>
    <w:p w14:paraId="057A2E52" w14:textId="77777777" w:rsidR="00F90BDC" w:rsidRDefault="00F90BDC"/>
    <w:p w14:paraId="3B4FB92F" w14:textId="77777777" w:rsidR="00F90BDC" w:rsidRDefault="00F90BDC">
      <w:r xmlns:w="http://schemas.openxmlformats.org/wordprocessingml/2006/main">
        <w:t xml:space="preserve">1. Troens kraft: At søge Guds riges mysterier</w:t>
      </w:r>
    </w:p>
    <w:p w14:paraId="7C801F28" w14:textId="77777777" w:rsidR="00F90BDC" w:rsidRDefault="00F90BDC"/>
    <w:p w14:paraId="5A382EA0" w14:textId="77777777" w:rsidR="00F90BDC" w:rsidRDefault="00F90BDC">
      <w:r xmlns:w="http://schemas.openxmlformats.org/wordprocessingml/2006/main">
        <w:t xml:space="preserve">2. Vantroens slør: Afdækning af Guds riges mysterier</w:t>
      </w:r>
    </w:p>
    <w:p w14:paraId="38619BF3" w14:textId="77777777" w:rsidR="00F90BDC" w:rsidRDefault="00F90BDC"/>
    <w:p w14:paraId="13A87B5E" w14:textId="77777777" w:rsidR="00F90BDC" w:rsidRDefault="00F90BDC">
      <w:r xmlns:w="http://schemas.openxmlformats.org/wordprocessingml/2006/main">
        <w:t xml:space="preserve">1. Matthæus 13:11-17 - Lignelse om sædemanden</w:t>
      </w:r>
    </w:p>
    <w:p w14:paraId="41918091" w14:textId="77777777" w:rsidR="00F90BDC" w:rsidRDefault="00F90BDC"/>
    <w:p w14:paraId="05FE1618" w14:textId="77777777" w:rsidR="00F90BDC" w:rsidRDefault="00F90BDC">
      <w:r xmlns:w="http://schemas.openxmlformats.org/wordprocessingml/2006/main">
        <w:t xml:space="preserve">2. Joh 6:44-45 - Drag alle til Gud</w:t>
      </w:r>
    </w:p>
    <w:p w14:paraId="7FA23AE8" w14:textId="77777777" w:rsidR="00F90BDC" w:rsidRDefault="00F90BDC"/>
    <w:p w14:paraId="0DBACC39" w14:textId="77777777" w:rsidR="00F90BDC" w:rsidRDefault="00F90BDC">
      <w:r xmlns:w="http://schemas.openxmlformats.org/wordprocessingml/2006/main">
        <w:t xml:space="preserve">Luke 8:11 Men lignelsen er denne: Sæden er Guds ord.</w:t>
      </w:r>
    </w:p>
    <w:p w14:paraId="52395696" w14:textId="77777777" w:rsidR="00F90BDC" w:rsidRDefault="00F90BDC"/>
    <w:p w14:paraId="7CBB94F3" w14:textId="77777777" w:rsidR="00F90BDC" w:rsidRDefault="00F90BDC">
      <w:r xmlns:w="http://schemas.openxmlformats.org/wordprocessingml/2006/main">
        <w:t xml:space="preserve">Denne lignelse lærer os, at Guds ord er som et frø, der skal sås og plejes for at vokse og bære frugt.</w:t>
      </w:r>
    </w:p>
    <w:p w14:paraId="434E3406" w14:textId="77777777" w:rsidR="00F90BDC" w:rsidRDefault="00F90BDC"/>
    <w:p w14:paraId="2A2EACDD" w14:textId="77777777" w:rsidR="00F90BDC" w:rsidRDefault="00F90BDC">
      <w:r xmlns:w="http://schemas.openxmlformats.org/wordprocessingml/2006/main">
        <w:t xml:space="preserve">1. "Guds ord er som et frø"</w:t>
      </w:r>
    </w:p>
    <w:p w14:paraId="5BAA563A" w14:textId="77777777" w:rsidR="00F90BDC" w:rsidRDefault="00F90BDC"/>
    <w:p w14:paraId="30BAD4E6" w14:textId="77777777" w:rsidR="00F90BDC" w:rsidRDefault="00F90BDC">
      <w:r xmlns:w="http://schemas.openxmlformats.org/wordprocessingml/2006/main">
        <w:t xml:space="preserve">2. "Vokse i tro gennem Guds ord"</w:t>
      </w:r>
    </w:p>
    <w:p w14:paraId="0A864FA1" w14:textId="77777777" w:rsidR="00F90BDC" w:rsidRDefault="00F90BDC"/>
    <w:p w14:paraId="5DA97F52" w14:textId="77777777" w:rsidR="00F90BDC" w:rsidRDefault="00F90BDC">
      <w:r xmlns:w="http://schemas.openxmlformats.org/wordprocessingml/2006/main">
        <w:t xml:space="preserve">1. Matthæus 13:1-9 - Lignelsen om sædemanden</w:t>
      </w:r>
    </w:p>
    <w:p w14:paraId="4A865098" w14:textId="77777777" w:rsidR="00F90BDC" w:rsidRDefault="00F90BDC"/>
    <w:p w14:paraId="1DCEAEF6" w14:textId="77777777" w:rsidR="00F90BDC" w:rsidRDefault="00F90BDC">
      <w:r xmlns:w="http://schemas.openxmlformats.org/wordprocessingml/2006/main">
        <w:t xml:space="preserve">2. Jakob 1:18-25 - At være Ordets gørere</w:t>
      </w:r>
    </w:p>
    <w:p w14:paraId="1D1AE1BF" w14:textId="77777777" w:rsidR="00F90BDC" w:rsidRDefault="00F90BDC"/>
    <w:p w14:paraId="2B530FB7" w14:textId="77777777" w:rsidR="00F90BDC" w:rsidRDefault="00F90BDC">
      <w:r xmlns:w="http://schemas.openxmlformats.org/wordprocessingml/2006/main">
        <w:t xml:space="preserve">Luke 8:12 De ved Vejen ere de, som høre; da kommer Djævelen og fjerner ordet fra deres hjerter, for at de ikke skal tro og blive frelst.</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Guds ord bliver ikke altid accepteret af alle, og djævelen er hurtig til at tage dets budskab fra dem, der ikke modtager det.</w:t>
      </w:r>
    </w:p>
    <w:p w14:paraId="7BBF9282" w14:textId="77777777" w:rsidR="00F90BDC" w:rsidRDefault="00F90BDC"/>
    <w:p w14:paraId="7F647E88" w14:textId="77777777" w:rsidR="00F90BDC" w:rsidRDefault="00F90BDC">
      <w:r xmlns:w="http://schemas.openxmlformats.org/wordprocessingml/2006/main">
        <w:t xml:space="preserve">1. At lytte til Guds ord: Kraften til accept</w:t>
      </w:r>
    </w:p>
    <w:p w14:paraId="4D572A9B" w14:textId="77777777" w:rsidR="00F90BDC" w:rsidRDefault="00F90BDC"/>
    <w:p w14:paraId="240A583F" w14:textId="77777777" w:rsidR="00F90BDC" w:rsidRDefault="00F90BDC">
      <w:r xmlns:w="http://schemas.openxmlformats.org/wordprocessingml/2006/main">
        <w:t xml:space="preserve">2. At afvise Guds ord: konsekvenserne af ulydighed</w:t>
      </w:r>
    </w:p>
    <w:p w14:paraId="3BE83DDB" w14:textId="77777777" w:rsidR="00F90BDC" w:rsidRDefault="00F90BDC"/>
    <w:p w14:paraId="5799D3A6" w14:textId="77777777" w:rsidR="00F90BDC" w:rsidRDefault="00F90BDC">
      <w:r xmlns:w="http://schemas.openxmlformats.org/wordprocessingml/2006/main">
        <w:t xml:space="preserve">1. Matthæus 13:18-23 - Lignelsen om sædemanden</w:t>
      </w:r>
    </w:p>
    <w:p w14:paraId="43596005" w14:textId="77777777" w:rsidR="00F90BDC" w:rsidRDefault="00F90BDC"/>
    <w:p w14:paraId="56C57C0D" w14:textId="77777777" w:rsidR="00F90BDC" w:rsidRDefault="00F90BDC">
      <w:r xmlns:w="http://schemas.openxmlformats.org/wordprocessingml/2006/main">
        <w:t xml:space="preserve">2. Jakob 1:21 - Sandhedens ord i handling</w:t>
      </w:r>
    </w:p>
    <w:p w14:paraId="7134EF90" w14:textId="77777777" w:rsidR="00F90BDC" w:rsidRDefault="00F90BDC"/>
    <w:p w14:paraId="16D75649" w14:textId="77777777" w:rsidR="00F90BDC" w:rsidRDefault="00F90BDC">
      <w:r xmlns:w="http://schemas.openxmlformats.org/wordprocessingml/2006/main">
        <w:t xml:space="preserve">Luke 8:13 De ere paa Klippen, som, naar de høre, modtage Ordet med Glæde; og disse har ingen Rod, som for en Tid tror, og i Fristelsens Tid falde bort.</w:t>
      </w:r>
    </w:p>
    <w:p w14:paraId="5E15E271" w14:textId="77777777" w:rsidR="00F90BDC" w:rsidRDefault="00F90BDC"/>
    <w:p w14:paraId="089D0489" w14:textId="77777777" w:rsidR="00F90BDC" w:rsidRDefault="00F90BDC">
      <w:r xmlns:w="http://schemas.openxmlformats.org/wordprocessingml/2006/main">
        <w:t xml:space="preserve">Lignelsen om såmanden lærer, at ikke alle, der hører Guds ord, virkelig vil modtage det. Nogle vil acceptere det, men har ikke en dyb nok rod til at forblive trofast, når de bliver testet.</w:t>
      </w:r>
    </w:p>
    <w:p w14:paraId="0AC3BC70" w14:textId="77777777" w:rsidR="00F90BDC" w:rsidRDefault="00F90BDC"/>
    <w:p w14:paraId="1220BECD" w14:textId="77777777" w:rsidR="00F90BDC" w:rsidRDefault="00F90BDC">
      <w:r xmlns:w="http://schemas.openxmlformats.org/wordprocessingml/2006/main">
        <w:t xml:space="preserve">1. Dyrk en dyb rod: Sådan sikrer du din trofasthed i lyset af fristelser</w:t>
      </w:r>
    </w:p>
    <w:p w14:paraId="0D447519" w14:textId="77777777" w:rsidR="00F90BDC" w:rsidRDefault="00F90BDC"/>
    <w:p w14:paraId="164D0385" w14:textId="77777777" w:rsidR="00F90BDC" w:rsidRDefault="00F90BDC">
      <w:r xmlns:w="http://schemas.openxmlformats.org/wordprocessingml/2006/main">
        <w:t xml:space="preserve">2. Lignelsen om sædemanden: At få en dybere forståelse af Guds ord</w:t>
      </w:r>
    </w:p>
    <w:p w14:paraId="238CCB14" w14:textId="77777777" w:rsidR="00F90BDC" w:rsidRDefault="00F90BDC"/>
    <w:p w14:paraId="6B5775DC" w14:textId="77777777" w:rsidR="00F90BDC" w:rsidRDefault="00F90BDC">
      <w:r xmlns:w="http://schemas.openxmlformats.org/wordprocessingml/2006/main">
        <w:t xml:space="preserve">1. Jakob 1:2-4 - Betragt det som ren glæde, mine brødre og søstre, hver gang I møder mange slags prøvelser, 3 fordi I ved, at prøvelsen af jeres tro giver udholdenhed. 4 Lad udholdenhed fuldføre sin gerning, så du kan blive moden og fuldkommen og ikke mangle noget.</w:t>
      </w:r>
    </w:p>
    <w:p w14:paraId="15517096" w14:textId="77777777" w:rsidR="00F90BDC" w:rsidRDefault="00F90BDC"/>
    <w:p w14:paraId="7058E11D" w14:textId="77777777" w:rsidR="00F90BDC" w:rsidRDefault="00F90BDC">
      <w:r xmlns:w="http://schemas.openxmlformats.org/wordprocessingml/2006/main">
        <w:t xml:space="preserve">2. Kolossenserbrevet 2:6-7 - Så, ligesom I tog imod Kristus Jesus som Herre, fortsæt med at leve jeres liv i ham, 7 rodfæstet og opbygget i ham, styrket i troen, som I blev lært, og overfyldt af taknemmelighed .</w:t>
      </w:r>
    </w:p>
    <w:p w14:paraId="1CC0FF56" w14:textId="77777777" w:rsidR="00F90BDC" w:rsidRDefault="00F90BDC"/>
    <w:p w14:paraId="33104C00" w14:textId="77777777" w:rsidR="00F90BDC" w:rsidRDefault="00F90BDC">
      <w:r xmlns:w="http://schemas.openxmlformats.org/wordprocessingml/2006/main">
        <w:t xml:space="preserve">Luke 8:14 14 Og det, som faldt mellem Torne, ere de, som, naar de have hørt, gaae ud og blive kvalt af dette Livs Bekymringer og Rigdomme og Fornøjelser og ikke bringe nogen Frugt til fuldkommenhed.</w:t>
      </w:r>
    </w:p>
    <w:p w14:paraId="134079F7" w14:textId="77777777" w:rsidR="00F90BDC" w:rsidRDefault="00F90BDC"/>
    <w:p w14:paraId="2B93A3AA" w14:textId="77777777" w:rsidR="00F90BDC" w:rsidRDefault="00F90BDC">
      <w:r xmlns:w="http://schemas.openxmlformats.org/wordprocessingml/2006/main">
        <w:t xml:space="preserve">Lignelsen om såmanden afslører, at nogle mennesker, der hører Guds ord, let bliver distraheret af verdslige bekymringer og fornøjelser, og dermed forhindrer dem i at bære frugt.</w:t>
      </w:r>
    </w:p>
    <w:p w14:paraId="59FA8DAB" w14:textId="77777777" w:rsidR="00F90BDC" w:rsidRDefault="00F90BDC"/>
    <w:p w14:paraId="7C19BBF3" w14:textId="77777777" w:rsidR="00F90BDC" w:rsidRDefault="00F90BDC">
      <w:r xmlns:w="http://schemas.openxmlformats.org/wordprocessingml/2006/main">
        <w:t xml:space="preserve">1: Lad ikke denne verdens bekymringer kvæle din tro.</w:t>
      </w:r>
    </w:p>
    <w:p w14:paraId="024C4986" w14:textId="77777777" w:rsidR="00F90BDC" w:rsidRDefault="00F90BDC"/>
    <w:p w14:paraId="43AD510D" w14:textId="77777777" w:rsidR="00F90BDC" w:rsidRDefault="00F90BDC">
      <w:r xmlns:w="http://schemas.openxmlformats.org/wordprocessingml/2006/main">
        <w:t xml:space="preserve">2: Afvis verdens distraktioner og hold dit fokus på Gud.</w:t>
      </w:r>
    </w:p>
    <w:p w14:paraId="6B0B427A" w14:textId="77777777" w:rsidR="00F90BDC" w:rsidRDefault="00F90BDC"/>
    <w:p w14:paraId="2A024299" w14:textId="77777777" w:rsidR="00F90BDC" w:rsidRDefault="00F90BDC">
      <w:r xmlns:w="http://schemas.openxmlformats.org/wordprocessingml/2006/main">
        <w:t xml:space="preserve">1: Matthæus 6:24-34 - Jesus opfordrer os til ikke at lade vores hjerter blive tynget af verdslige bekymringer.</w:t>
      </w:r>
    </w:p>
    <w:p w14:paraId="33C1C039" w14:textId="77777777" w:rsidR="00F90BDC" w:rsidRDefault="00F90BDC"/>
    <w:p w14:paraId="2AF81FFA" w14:textId="77777777" w:rsidR="00F90BDC" w:rsidRDefault="00F90BDC">
      <w:r xmlns:w="http://schemas.openxmlformats.org/wordprocessingml/2006/main">
        <w:t xml:space="preserve">2: Jakob 4:7-10 - Modstå Djævelen og nærmer dig Gud.</w:t>
      </w:r>
    </w:p>
    <w:p w14:paraId="0BEF886C" w14:textId="77777777" w:rsidR="00F90BDC" w:rsidRDefault="00F90BDC"/>
    <w:p w14:paraId="7F515F76" w14:textId="77777777" w:rsidR="00F90BDC" w:rsidRDefault="00F90BDC">
      <w:r xmlns:w="http://schemas.openxmlformats.org/wordprocessingml/2006/main">
        <w:t xml:space="preserve">Luke 8:15 15 Men det er de i den gode Jord, som i et ærligt og godt Hjerte, efter at have hørt Ordet, bevare det og bære Frugt med Udholdenhed.</w:t>
      </w:r>
    </w:p>
    <w:p w14:paraId="6FC835F7" w14:textId="77777777" w:rsidR="00F90BDC" w:rsidRDefault="00F90BDC"/>
    <w:p w14:paraId="6ECB278F" w14:textId="77777777" w:rsidR="00F90BDC" w:rsidRDefault="00F90BDC">
      <w:r xmlns:w="http://schemas.openxmlformats.org/wordprocessingml/2006/main">
        <w:t xml:space="preserve">De, der hører Guds ord og gemmer det i deres hjerter, viser tålmodighed og udholdenhed, vil bringe god frugt.</w:t>
      </w:r>
    </w:p>
    <w:p w14:paraId="02B98945" w14:textId="77777777" w:rsidR="00F90BDC" w:rsidRDefault="00F90BDC"/>
    <w:p w14:paraId="22D3DA55" w14:textId="77777777" w:rsidR="00F90BDC" w:rsidRDefault="00F90BDC">
      <w:r xmlns:w="http://schemas.openxmlformats.org/wordprocessingml/2006/main">
        <w:t xml:space="preserve">1. Tålmodighedens kraft i det kristne liv</w:t>
      </w:r>
    </w:p>
    <w:p w14:paraId="346BC68C" w14:textId="77777777" w:rsidR="00F90BDC" w:rsidRDefault="00F90BDC"/>
    <w:p w14:paraId="25ACC745" w14:textId="77777777" w:rsidR="00F90BDC" w:rsidRDefault="00F90BDC">
      <w:r xmlns:w="http://schemas.openxmlformats.org/wordprocessingml/2006/main">
        <w:t xml:space="preserve">2. At dyrke et godt og ærligt hjerte</w:t>
      </w:r>
    </w:p>
    <w:p w14:paraId="706576CF" w14:textId="77777777" w:rsidR="00F90BDC" w:rsidRDefault="00F90BDC"/>
    <w:p w14:paraId="7F8BCDBE" w14:textId="77777777" w:rsidR="00F90BDC" w:rsidRDefault="00F90BDC">
      <w:r xmlns:w="http://schemas.openxmlformats.org/wordprocessingml/2006/main">
        <w:t xml:space="preserve">1. Jakob 1:2-4 - Betragt det som ren glæde, mine brødre og søstre, hver gang I møder mange slags prøvelser </w:t>
      </w:r>
      <w:r xmlns:w="http://schemas.openxmlformats.org/wordprocessingml/2006/main">
        <w:lastRenderedPageBreak xmlns:w="http://schemas.openxmlformats.org/wordprocessingml/2006/main"/>
      </w:r>
      <w:r xmlns:w="http://schemas.openxmlformats.org/wordprocessingml/2006/main">
        <w:t xml:space="preserve">, fordi I ved, at prøvelsen af jeres tro giver udholdenhed. Lad udholdenhed afslutte sit arbejde, så du kan være moden og fuldendt og ikke mangle noget.</w:t>
      </w:r>
    </w:p>
    <w:p w14:paraId="3160FD9E" w14:textId="77777777" w:rsidR="00F90BDC" w:rsidRDefault="00F90BDC"/>
    <w:p w14:paraId="70EE5928" w14:textId="77777777" w:rsidR="00F90BDC" w:rsidRDefault="00F90BDC">
      <w:r xmlns:w="http://schemas.openxmlformats.org/wordprocessingml/2006/main">
        <w:t xml:space="preserve">2. Salme 51:10 - Skab i mig et rent hjerte, o Gud, og forny en standhaftig ånd i mig.</w:t>
      </w:r>
    </w:p>
    <w:p w14:paraId="02DF4DAB" w14:textId="77777777" w:rsidR="00F90BDC" w:rsidRDefault="00F90BDC"/>
    <w:p w14:paraId="4BB34F98" w14:textId="77777777" w:rsidR="00F90BDC" w:rsidRDefault="00F90BDC">
      <w:r xmlns:w="http://schemas.openxmlformats.org/wordprocessingml/2006/main">
        <w:t xml:space="preserve">Luke 8:16 Ingen, naar han har tændt et Lys, dækker det med et Kar eller sætter det under en Seng; men sætter den på en Lysestage, for at de, der går ind, skal se Lyset.</w:t>
      </w:r>
    </w:p>
    <w:p w14:paraId="39015615" w14:textId="77777777" w:rsidR="00F90BDC" w:rsidRDefault="00F90BDC"/>
    <w:p w14:paraId="035048A3" w14:textId="77777777" w:rsidR="00F90BDC" w:rsidRDefault="00F90BDC">
      <w:r xmlns:w="http://schemas.openxmlformats.org/wordprocessingml/2006/main">
        <w:t xml:space="preserve">Ingen mand skjuler et lys, når de har tændt det; i stedet placeres den på et synligt sted, som andre kan se.</w:t>
      </w:r>
    </w:p>
    <w:p w14:paraId="39FF42FF" w14:textId="77777777" w:rsidR="00F90BDC" w:rsidRDefault="00F90BDC"/>
    <w:p w14:paraId="10BA09CF" w14:textId="77777777" w:rsidR="00F90BDC" w:rsidRDefault="00F90BDC">
      <w:r xmlns:w="http://schemas.openxmlformats.org/wordprocessingml/2006/main">
        <w:t xml:space="preserve">1: Lys dit lys, så verden kan se og være et fyrtårn af håb for andre.</w:t>
      </w:r>
    </w:p>
    <w:p w14:paraId="4C16F429" w14:textId="77777777" w:rsidR="00F90BDC" w:rsidRDefault="00F90BDC"/>
    <w:p w14:paraId="27A197F2" w14:textId="77777777" w:rsidR="00F90BDC" w:rsidRDefault="00F90BDC">
      <w:r xmlns:w="http://schemas.openxmlformats.org/wordprocessingml/2006/main">
        <w:t xml:space="preserve">2: Vi er kaldet til at være lysets fyrtårne og til at dele evangeliets sandhed med verden.</w:t>
      </w:r>
    </w:p>
    <w:p w14:paraId="7D4EEA97" w14:textId="77777777" w:rsidR="00F90BDC" w:rsidRDefault="00F90BDC"/>
    <w:p w14:paraId="578A8E3A" w14:textId="77777777" w:rsidR="00F90BDC" w:rsidRDefault="00F90BDC">
      <w:r xmlns:w="http://schemas.openxmlformats.org/wordprocessingml/2006/main">
        <w:t xml:space="preserve">1: Matthæus 5:16 - Lad dit lys skinne for andre, så de kan se dine gode gerninger og give din Fader, som er i himlen, ære.</w:t>
      </w:r>
    </w:p>
    <w:p w14:paraId="797F2C25" w14:textId="77777777" w:rsidR="00F90BDC" w:rsidRDefault="00F90BDC"/>
    <w:p w14:paraId="1ECD88EB" w14:textId="77777777" w:rsidR="00F90BDC" w:rsidRDefault="00F90BDC">
      <w:r xmlns:w="http://schemas.openxmlformats.org/wordprocessingml/2006/main">
        <w:t xml:space="preserve">2: Joh 1:4-5 - I ham var liv, og livet var menneskenes lys. Lyset skinner i mørket, og mørket har ikke overvundet det.</w:t>
      </w:r>
    </w:p>
    <w:p w14:paraId="4E0A746A" w14:textId="77777777" w:rsidR="00F90BDC" w:rsidRDefault="00F90BDC"/>
    <w:p w14:paraId="0220E692" w14:textId="77777777" w:rsidR="00F90BDC" w:rsidRDefault="00F90BDC">
      <w:r xmlns:w="http://schemas.openxmlformats.org/wordprocessingml/2006/main">
        <w:t xml:space="preserve">Luke 8:17 Thi intet er hemmeligt, som ikke skal blive åbenbaret; ej heller noget skjult, som ikke skal kendes og komme udenlands.</w:t>
      </w:r>
    </w:p>
    <w:p w14:paraId="433A1D45" w14:textId="77777777" w:rsidR="00F90BDC" w:rsidRDefault="00F90BDC"/>
    <w:p w14:paraId="2781BCAF" w14:textId="77777777" w:rsidR="00F90BDC" w:rsidRDefault="00F90BDC">
      <w:r xmlns:w="http://schemas.openxmlformats.org/wordprocessingml/2006/main">
        <w:t xml:space="preserve">Intet er skjult, intet vil forblive en hemmelighed; alle hemmeligheder vil blive afsløret.</w:t>
      </w:r>
    </w:p>
    <w:p w14:paraId="37303D2C" w14:textId="77777777" w:rsidR="00F90BDC" w:rsidRDefault="00F90BDC"/>
    <w:p w14:paraId="50A79248" w14:textId="77777777" w:rsidR="00F90BDC" w:rsidRDefault="00F90BDC">
      <w:r xmlns:w="http://schemas.openxmlformats.org/wordprocessingml/2006/main">
        <w:t xml:space="preserve">1: Vi bør stræbe efter at leve et liv i integritet og ærlighed, for Gud ser alt, og intet er skjult for ham.</w:t>
      </w:r>
    </w:p>
    <w:p w14:paraId="47A3B111" w14:textId="77777777" w:rsidR="00F90BDC" w:rsidRDefault="00F90BDC"/>
    <w:p w14:paraId="6DCCBC01" w14:textId="77777777" w:rsidR="00F90BDC" w:rsidRDefault="00F90BDC">
      <w:r xmlns:w="http://schemas.openxmlformats.org/wordprocessingml/2006/main">
        <w:t xml:space="preserve">2: Gud er suveræn og ingen hemmelighed er skjult for ham, vi bør søge at være lydige og handle i overensstemmelse med hans vilje.</w:t>
      </w:r>
    </w:p>
    <w:p w14:paraId="6255629B" w14:textId="77777777" w:rsidR="00F90BDC" w:rsidRDefault="00F90BDC"/>
    <w:p w14:paraId="00B4B20C" w14:textId="77777777" w:rsidR="00F90BDC" w:rsidRDefault="00F90BDC">
      <w:r xmlns:w="http://schemas.openxmlformats.org/wordprocessingml/2006/main">
        <w:t xml:space="preserve">1: Job 34:21-22 - For hans øjne er rettet mod menneskets veje, og han ser alle sine færd. Der er intet mørke eller dødsskygge, hvor uretfærdighederne kan skjule sig.</w:t>
      </w:r>
    </w:p>
    <w:p w14:paraId="2F1F32C1" w14:textId="77777777" w:rsidR="00F90BDC" w:rsidRDefault="00F90BDC"/>
    <w:p w14:paraId="5AEAD906" w14:textId="77777777" w:rsidR="00F90BDC" w:rsidRDefault="00F90BDC">
      <w:r xmlns:w="http://schemas.openxmlformats.org/wordprocessingml/2006/main">
        <w:t xml:space="preserve">2: Ordsprogene 5:21 - For menneskets veje er for Herrens øjne, og han overvejer alle sine færd.</w:t>
      </w:r>
    </w:p>
    <w:p w14:paraId="7E94A862" w14:textId="77777777" w:rsidR="00F90BDC" w:rsidRDefault="00F90BDC"/>
    <w:p w14:paraId="280CC106" w14:textId="77777777" w:rsidR="00F90BDC" w:rsidRDefault="00F90BDC">
      <w:r xmlns:w="http://schemas.openxmlformats.org/wordprocessingml/2006/main">
        <w:t xml:space="preserve">Luke 8:18 Seer derfor til, hvorledes I høre; thi enhver, som har, ham skal gives; og enhver, som ikke har, fra ham skal tages også det, som han synes at have.</w:t>
      </w:r>
    </w:p>
    <w:p w14:paraId="0C55BBC1" w14:textId="77777777" w:rsidR="00F90BDC" w:rsidRDefault="00F90BDC"/>
    <w:p w14:paraId="501093E9" w14:textId="77777777" w:rsidR="00F90BDC" w:rsidRDefault="00F90BDC">
      <w:r xmlns:w="http://schemas.openxmlformats.org/wordprocessingml/2006/main">
        <w:t xml:space="preserve">Jesus lærer os at tage hensyn til det, vi hører, så vi kan modtage velsignelser fra Gud og ikke miste det, vi allerede har.</w:t>
      </w:r>
    </w:p>
    <w:p w14:paraId="27071F59" w14:textId="77777777" w:rsidR="00F90BDC" w:rsidRDefault="00F90BDC"/>
    <w:p w14:paraId="574A5AAB" w14:textId="77777777" w:rsidR="00F90BDC" w:rsidRDefault="00F90BDC">
      <w:r xmlns:w="http://schemas.openxmlformats.org/wordprocessingml/2006/main">
        <w:t xml:space="preserve">1. Tag troens ører på: Lær at lytte til Guds ord</w:t>
      </w:r>
    </w:p>
    <w:p w14:paraId="5A853AF2" w14:textId="77777777" w:rsidR="00F90BDC" w:rsidRDefault="00F90BDC"/>
    <w:p w14:paraId="4433342D" w14:textId="77777777" w:rsidR="00F90BDC" w:rsidRDefault="00F90BDC">
      <w:r xmlns:w="http://schemas.openxmlformats.org/wordprocessingml/2006/main">
        <w:t xml:space="preserve">2. En velsignelse for det lyttende hjerte: Frigørelse af Guds ords rigdomme</w:t>
      </w:r>
    </w:p>
    <w:p w14:paraId="7B656927" w14:textId="77777777" w:rsidR="00F90BDC" w:rsidRDefault="00F90BDC"/>
    <w:p w14:paraId="7C7FEFF4" w14:textId="77777777" w:rsidR="00F90BDC" w:rsidRDefault="00F90BDC">
      <w:r xmlns:w="http://schemas.openxmlformats.org/wordprocessingml/2006/main">
        <w:t xml:space="preserve">1. Jakob 1:19-21 - Forstå, at Guds ord er perfekt og bør anvendes i vores liv.</w:t>
      </w:r>
    </w:p>
    <w:p w14:paraId="53256E55" w14:textId="77777777" w:rsidR="00F90BDC" w:rsidRDefault="00F90BDC"/>
    <w:p w14:paraId="5E06951C" w14:textId="77777777" w:rsidR="00F90BDC" w:rsidRDefault="00F90BDC">
      <w:r xmlns:w="http://schemas.openxmlformats.org/wordprocessingml/2006/main">
        <w:t xml:space="preserve">2. Salme 119:105 - Mediter over Guds ord dag og nat for at forstå det dybere.</w:t>
      </w:r>
    </w:p>
    <w:p w14:paraId="3D933208" w14:textId="77777777" w:rsidR="00F90BDC" w:rsidRDefault="00F90BDC"/>
    <w:p w14:paraId="52F33519" w14:textId="77777777" w:rsidR="00F90BDC" w:rsidRDefault="00F90BDC">
      <w:r xmlns:w="http://schemas.openxmlformats.org/wordprocessingml/2006/main">
        <w:t xml:space="preserve">Luke 8:19 Da kom hans Moder og hans Brødre til ham og kunde ikke komme til ham for Pressen.</w:t>
      </w:r>
    </w:p>
    <w:p w14:paraId="5748D1E7" w14:textId="77777777" w:rsidR="00F90BDC" w:rsidRDefault="00F90BDC"/>
    <w:p w14:paraId="1FA9723F" w14:textId="77777777" w:rsidR="00F90BDC" w:rsidRDefault="00F90BDC">
      <w:r xmlns:w="http://schemas.openxmlformats.org/wordprocessingml/2006/main">
        <w:t xml:space="preserve">Jesu mor og brødre forsøgte at nå ham, men det lykkedes ikke på grund af den store menneskemængde.</w:t>
      </w:r>
    </w:p>
    <w:p w14:paraId="4290A0DF" w14:textId="77777777" w:rsidR="00F90BDC" w:rsidRDefault="00F90BDC"/>
    <w:p w14:paraId="41785784" w14:textId="77777777" w:rsidR="00F90BDC" w:rsidRDefault="00F90BDC">
      <w:r xmlns:w="http://schemas.openxmlformats.org/wordprocessingml/2006/main">
        <w:t xml:space="preserve">1. Lad ikke nogen hindring forhindre dig i at søge Gud.</w:t>
      </w:r>
    </w:p>
    <w:p w14:paraId="40C227E3" w14:textId="77777777" w:rsidR="00F90BDC" w:rsidRDefault="00F90BDC"/>
    <w:p w14:paraId="73810D7F" w14:textId="77777777" w:rsidR="00F90BDC" w:rsidRDefault="00F90BDC">
      <w:r xmlns:w="http://schemas.openxmlformats.org/wordprocessingml/2006/main">
        <w:t xml:space="preserve">2. Det er vigtigt at prioritere vores forhold til familien og til Gud.</w:t>
      </w:r>
    </w:p>
    <w:p w14:paraId="38EFBFC4" w14:textId="77777777" w:rsidR="00F90BDC" w:rsidRDefault="00F90BDC"/>
    <w:p w14:paraId="609C9B24" w14:textId="77777777" w:rsidR="00F90BDC" w:rsidRDefault="00F90BDC">
      <w:r xmlns:w="http://schemas.openxmlformats.org/wordprocessingml/2006/main">
        <w:t xml:space="preserve">1. Matthæus 6:33 - Men søg først Guds rige og hans retfærdighed; og alt dette skal blive jer tilføjet.</w:t>
      </w:r>
    </w:p>
    <w:p w14:paraId="72F8A538" w14:textId="77777777" w:rsidR="00F90BDC" w:rsidRDefault="00F90BDC"/>
    <w:p w14:paraId="47E739D3" w14:textId="77777777" w:rsidR="00F90BDC" w:rsidRDefault="00F90BDC">
      <w:r xmlns:w="http://schemas.openxmlformats.org/wordprocessingml/2006/main">
        <w:t xml:space="preserve">2. Markus 3:31-35 - Der kom da hans brødre og hans mor, og de stod udenfor og sendte bud til ham og kaldte på ham. Og skaren satte sig omkring ham, og de sagde til ham: "Se, din mor og dine brødre udenfor søger efter dig." Og han svarede dem og sagde: Hvem er min Moder eller mine Brødre? Og han så sig omkring på dem, som sad omkring ham, og sagde: Se, min moder og mine brødre! Thi enhver, som gør Guds vilje, det er min bror og min søster og mor.</w:t>
      </w:r>
    </w:p>
    <w:p w14:paraId="0CA21D76" w14:textId="77777777" w:rsidR="00F90BDC" w:rsidRDefault="00F90BDC"/>
    <w:p w14:paraId="4250E81F" w14:textId="77777777" w:rsidR="00F90BDC" w:rsidRDefault="00F90BDC">
      <w:r xmlns:w="http://schemas.openxmlformats.org/wordprocessingml/2006/main">
        <w:t xml:space="preserve">Luke 8:20 Og det blev ham fortalt af nogle, som sagde: Din Moder og dine Brødre staa udenfor og vilde se dig.</w:t>
      </w:r>
    </w:p>
    <w:p w14:paraId="34E5C634" w14:textId="77777777" w:rsidR="00F90BDC" w:rsidRDefault="00F90BDC"/>
    <w:p w14:paraId="6DF183AB" w14:textId="77777777" w:rsidR="00F90BDC" w:rsidRDefault="00F90BDC">
      <w:r xmlns:w="http://schemas.openxmlformats.org/wordprocessingml/2006/main">
        <w:t xml:space="preserve">Jesus får at vide af folk, at hans mor og hans brødre er udenfor og gerne vil se ham.</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The Love of Jesus for His Own??</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Kærlighedens kraft: Jesu ubetingede kærlighed??</w:t>
      </w:r>
    </w:p>
    <w:p w14:paraId="6EDDE822" w14:textId="77777777" w:rsidR="00F90BDC" w:rsidRDefault="00F90BDC"/>
    <w:p w14:paraId="521F44D4" w14:textId="77777777" w:rsidR="00F90BDC" w:rsidRDefault="00F90BDC">
      <w:r xmlns:w="http://schemas.openxmlformats.org/wordprocessingml/2006/main">
        <w:t xml:space="preserve">1. Matthæus 12:46-50 (Jesu svar til sin mor og brødre)</w:t>
      </w:r>
    </w:p>
    <w:p w14:paraId="14A06930" w14:textId="77777777" w:rsidR="00F90BDC" w:rsidRDefault="00F90BDC"/>
    <w:p w14:paraId="68F006B0" w14:textId="77777777" w:rsidR="00F90BDC" w:rsidRDefault="00F90BDC">
      <w:r xmlns:w="http://schemas.openxmlformats.org/wordprocessingml/2006/main">
        <w:t xml:space="preserve">2. Markus 3:31-35 (Jesu svar til sin mor og sine brødre)</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8:21 Og han svarede og sagde til dem: Min Moder og mine Brødre ere disse, som høre Guds Ord og gøre det.</w:t>
      </w:r>
    </w:p>
    <w:p w14:paraId="00A8C475" w14:textId="77777777" w:rsidR="00F90BDC" w:rsidRDefault="00F90BDC"/>
    <w:p w14:paraId="65855FDE" w14:textId="77777777" w:rsidR="00F90BDC" w:rsidRDefault="00F90BDC">
      <w:r xmlns:w="http://schemas.openxmlformats.org/wordprocessingml/2006/main">
        <w:t xml:space="preserve">Min mor og mine brødre er dem, der lytter til Guds ord og handler efter det.</w:t>
      </w:r>
    </w:p>
    <w:p w14:paraId="48BBBDA9" w14:textId="77777777" w:rsidR="00F90BDC" w:rsidRDefault="00F90BDC"/>
    <w:p w14:paraId="6567E4EB" w14:textId="77777777" w:rsidR="00F90BDC" w:rsidRDefault="00F90BDC">
      <w:r xmlns:w="http://schemas.openxmlformats.org/wordprocessingml/2006/main">
        <w:t xml:space="preserve">1. 'Løftet om rigeligt liv', der understreger vigtigheden af at leve i overensstemmelse med Guds ord</w:t>
      </w:r>
    </w:p>
    <w:p w14:paraId="5DC5F41F" w14:textId="77777777" w:rsidR="00F90BDC" w:rsidRDefault="00F90BDC"/>
    <w:p w14:paraId="0E33208E" w14:textId="77777777" w:rsidR="00F90BDC" w:rsidRDefault="00F90BDC">
      <w:r xmlns:w="http://schemas.openxmlformats.org/wordprocessingml/2006/main">
        <w:t xml:space="preserve">2. 'The Power of Listening', der understreger vigtigheden af at tage sig tid til dybt at lytte til Guds ord</w:t>
      </w:r>
    </w:p>
    <w:p w14:paraId="5A74B283" w14:textId="77777777" w:rsidR="00F90BDC" w:rsidRDefault="00F90BDC"/>
    <w:p w14:paraId="49F13E01" w14:textId="77777777" w:rsidR="00F90BDC" w:rsidRDefault="00F90BDC">
      <w:r xmlns:w="http://schemas.openxmlformats.org/wordprocessingml/2006/main">
        <w:t xml:space="preserve">1. Jakob 1:22-25, som taler om at være Ordets gørere og ikke kun tilhørere</w:t>
      </w:r>
    </w:p>
    <w:p w14:paraId="46E49437" w14:textId="77777777" w:rsidR="00F90BDC" w:rsidRDefault="00F90BDC"/>
    <w:p w14:paraId="4A16D261" w14:textId="77777777" w:rsidR="00F90BDC" w:rsidRDefault="00F90BDC">
      <w:r xmlns:w="http://schemas.openxmlformats.org/wordprocessingml/2006/main">
        <w:t xml:space="preserve">2. Joh 14,15-21, som taler om Jesu løfte om evigt liv for dem, der holder hans bud</w:t>
      </w:r>
    </w:p>
    <w:p w14:paraId="6891A941" w14:textId="77777777" w:rsidR="00F90BDC" w:rsidRDefault="00F90BDC"/>
    <w:p w14:paraId="37171089" w14:textId="77777777" w:rsidR="00F90BDC" w:rsidRDefault="00F90BDC">
      <w:r xmlns:w="http://schemas.openxmlformats.org/wordprocessingml/2006/main">
        <w:t xml:space="preserve">Luke 8:22 Men det skete en Dag, at han gik i Skibet med sine Disciple, og han sagde til dem: Lad os gaa over til den anden Side af Søen. Og de gik i gang.</w:t>
      </w:r>
    </w:p>
    <w:p w14:paraId="0AE21D28" w14:textId="77777777" w:rsidR="00F90BDC" w:rsidRDefault="00F90BDC"/>
    <w:p w14:paraId="1F8542A7" w14:textId="77777777" w:rsidR="00F90BDC" w:rsidRDefault="00F90BDC">
      <w:r xmlns:w="http://schemas.openxmlformats.org/wordprocessingml/2006/main">
        <w:t xml:space="preserve">Jesus og hans disciple stiger i en båd og sejler til den anden side af søen.</w:t>
      </w:r>
    </w:p>
    <w:p w14:paraId="565AC035" w14:textId="77777777" w:rsidR="00F90BDC" w:rsidRDefault="00F90BDC"/>
    <w:p w14:paraId="728C8C4A" w14:textId="77777777" w:rsidR="00F90BDC" w:rsidRDefault="00F90BDC">
      <w:r xmlns:w="http://schemas.openxmlformats.org/wordprocessingml/2006/main">
        <w:t xml:space="preserve">1. Jesu rejse med sine disciple: Samværets kraft</w:t>
      </w:r>
    </w:p>
    <w:p w14:paraId="14EEE753" w14:textId="77777777" w:rsidR="00F90BDC" w:rsidRDefault="00F90BDC"/>
    <w:p w14:paraId="2C2D191F" w14:textId="77777777" w:rsidR="00F90BDC" w:rsidRDefault="00F90BDC">
      <w:r xmlns:w="http://schemas.openxmlformats.org/wordprocessingml/2006/main">
        <w:t xml:space="preserve">2. Jesu og hans disciples tro: Lær at stole på Gud i vanskelige situationer</w:t>
      </w:r>
    </w:p>
    <w:p w14:paraId="5929760E" w14:textId="77777777" w:rsidR="00F90BDC" w:rsidRDefault="00F90BDC"/>
    <w:p w14:paraId="26A2CEFB" w14:textId="77777777" w:rsidR="00F90BDC" w:rsidRDefault="00F90BDC">
      <w:r xmlns:w="http://schemas.openxmlformats.org/wordprocessingml/2006/main">
        <w:t xml:space="preserve">1. Hebræerbrevet 11:1 - "Troen er en vished om det, man håber på, overbevisning om det, der ikke ses."</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8:28 - "Og vi ved, at for dem, der elsker Gud, virker alt til det gode, for dem, der er kaldet efter hans hensigt."</w:t>
      </w:r>
    </w:p>
    <w:p w14:paraId="442B52F5" w14:textId="77777777" w:rsidR="00F90BDC" w:rsidRDefault="00F90BDC"/>
    <w:p w14:paraId="4D1A5B97" w14:textId="77777777" w:rsidR="00F90BDC" w:rsidRDefault="00F90BDC">
      <w:r xmlns:w="http://schemas.openxmlformats.org/wordprocessingml/2006/main">
        <w:t xml:space="preserve">Luke 8:23 Men mens de sejlede, faldt han i søvn; og de blev fyldt med vand og var i fare.</w:t>
      </w:r>
    </w:p>
    <w:p w14:paraId="0738A0DA" w14:textId="77777777" w:rsidR="00F90BDC" w:rsidRDefault="00F90BDC"/>
    <w:p w14:paraId="227F7B60" w14:textId="77777777" w:rsidR="00F90BDC" w:rsidRDefault="00F90BDC">
      <w:r xmlns:w="http://schemas.openxmlformats.org/wordprocessingml/2006/main">
        <w:t xml:space="preserve">Disciplene oplevede en storm, mens de sejlede med Jesus, hvorunder de var i fare for at synke.</w:t>
      </w:r>
    </w:p>
    <w:p w14:paraId="0FACE3DA" w14:textId="77777777" w:rsidR="00F90BDC" w:rsidRDefault="00F90BDC"/>
    <w:p w14:paraId="76ADCABA" w14:textId="77777777" w:rsidR="00F90BDC" w:rsidRDefault="00F90BDC">
      <w:r xmlns:w="http://schemas.openxmlformats.org/wordprocessingml/2006/main">
        <w:t xml:space="preserve">1. Vi kan stole på Gud i tider med fare og usikkerhed.</w:t>
      </w:r>
    </w:p>
    <w:p w14:paraId="04474C0B" w14:textId="77777777" w:rsidR="00F90BDC" w:rsidRDefault="00F90BDC"/>
    <w:p w14:paraId="3E3CE8E2" w14:textId="77777777" w:rsidR="00F90BDC" w:rsidRDefault="00F90BDC">
      <w:r xmlns:w="http://schemas.openxmlformats.org/wordprocessingml/2006/main">
        <w:t xml:space="preserve">2. Selv når tingene virker ude af kontrol, er Gud i kontrol og kan bringe os igennem enhver situation.</w:t>
      </w:r>
    </w:p>
    <w:p w14:paraId="41BF0A5B" w14:textId="77777777" w:rsidR="00F90BDC" w:rsidRDefault="00F90BDC"/>
    <w:p w14:paraId="58FD203F" w14:textId="77777777" w:rsidR="00F90BDC" w:rsidRDefault="00F90BDC">
      <w:r xmlns:w="http://schemas.openxmlformats.org/wordprocessingml/2006/main">
        <w:t xml:space="preserve">1. Salme 46:1-3 - Gud er vores tilflugt og styrke, en meget nærværende hjælp i nød.</w:t>
      </w:r>
    </w:p>
    <w:p w14:paraId="01CAECE7" w14:textId="77777777" w:rsidR="00F90BDC" w:rsidRDefault="00F90BDC"/>
    <w:p w14:paraId="60EF0F7D" w14:textId="77777777" w:rsidR="00F90BDC" w:rsidRDefault="00F90BDC">
      <w:r xmlns:w="http://schemas.openxmlformats.org/wordprocessingml/2006/main">
        <w:t xml:space="preserve">2. Esajas 43:2 - Når du går gennem vandet, vil jeg være med dig; og gennem Floderne skal de ikke overvælde dig; når du går gennem ild, skal du ikke brændes, og flammen skal ikke fortære dig.</w:t>
      </w:r>
    </w:p>
    <w:p w14:paraId="4E3229BE" w14:textId="77777777" w:rsidR="00F90BDC" w:rsidRDefault="00F90BDC"/>
    <w:p w14:paraId="75784E1D" w14:textId="77777777" w:rsidR="00F90BDC" w:rsidRDefault="00F90BDC">
      <w:r xmlns:w="http://schemas.openxmlformats.org/wordprocessingml/2006/main">
        <w:t xml:space="preserve">Luke 8:24 Og de kom til ham og vækkede ham og sagde: Mester, Mester, vi omkomme. Så rejste han sig og irettesatte vinden og vandets rasen, og de holdt op, og der blev stille.</w:t>
      </w:r>
    </w:p>
    <w:p w14:paraId="2359A48D" w14:textId="77777777" w:rsidR="00F90BDC" w:rsidRDefault="00F90BDC"/>
    <w:p w14:paraId="410A6BFF" w14:textId="77777777" w:rsidR="00F90BDC" w:rsidRDefault="00F90BDC">
      <w:r xmlns:w="http://schemas.openxmlformats.org/wordprocessingml/2006/main">
        <w:t xml:space="preserve">Disciplene frygtede, at de ville omkomme i en storm, men Jesus dæmpede vinden og vandet.</w:t>
      </w:r>
    </w:p>
    <w:p w14:paraId="47DDE702" w14:textId="77777777" w:rsidR="00F90BDC" w:rsidRDefault="00F90BDC"/>
    <w:p w14:paraId="26F41B9C" w14:textId="77777777" w:rsidR="00F90BDC" w:rsidRDefault="00F90BDC">
      <w:r xmlns:w="http://schemas.openxmlformats.org/wordprocessingml/2006/main">
        <w:t xml:space="preserve">1. I vanskeligheder kan vi stole på, at Jesus bringer os fred.</w:t>
      </w:r>
    </w:p>
    <w:p w14:paraId="7DD3E804" w14:textId="77777777" w:rsidR="00F90BDC" w:rsidRDefault="00F90BDC"/>
    <w:p w14:paraId="4578D212" w14:textId="77777777" w:rsidR="00F90BDC" w:rsidRDefault="00F90BDC">
      <w:r xmlns:w="http://schemas.openxmlformats.org/wordprocessingml/2006/main">
        <w:t xml:space="preserve">2. Gud er suveræn over alle naturens elementer, og han vil beskytte os selv midt i en storm.</w:t>
      </w:r>
    </w:p>
    <w:p w14:paraId="471FD6AD" w14:textId="77777777" w:rsidR="00F90BDC" w:rsidRDefault="00F90BDC"/>
    <w:p w14:paraId="2B7B9865" w14:textId="77777777" w:rsidR="00F90BDC" w:rsidRDefault="00F90BDC">
      <w:r xmlns:w="http://schemas.openxmlformats.org/wordprocessingml/2006/main">
        <w:t xml:space="preserve">1. Matthæus 6:25-27 - Derfor siger jeg jer: bekymre jer ikke om jeres liv, hvad I skal spise eller drikke; eller om din krop, hvad du vil have på. Er livet ikke mere end mad, og kroppen mere end tøj? Se på luftens fugle; de sår ikke eller høster eller opbevarer dem i lader, og alligevel fodrer jeres himmelske Fader dem. Er du ikke meget mere værd end dem?</w:t>
      </w:r>
    </w:p>
    <w:p w14:paraId="3F922399" w14:textId="77777777" w:rsidR="00F90BDC" w:rsidRDefault="00F90BDC"/>
    <w:p w14:paraId="646C744E" w14:textId="77777777" w:rsidR="00F90BDC" w:rsidRDefault="00F90BDC">
      <w:r xmlns:w="http://schemas.openxmlformats.org/wordprocessingml/2006/main">
        <w:t xml:space="preserve">2. Salme 46:10 - Han siger, ? </w:t>
      </w:r>
      <w:r xmlns:w="http://schemas.openxmlformats.org/wordprocessingml/2006/main">
        <w:rPr>
          <w:rFonts w:ascii="맑은 고딕 Semilight" w:hAnsi="맑은 고딕 Semilight"/>
        </w:rPr>
        <w:t xml:space="preserve">쏝 </w:t>
      </w:r>
      <w:r xmlns:w="http://schemas.openxmlformats.org/wordprocessingml/2006/main">
        <w:t xml:space="preserve">e stille, og vid, at jeg er Gud; Jeg vil blive ophøjet blandt folkeslagene, jeg vil blive ophøjet på jorden.??</w:t>
      </w:r>
    </w:p>
    <w:p w14:paraId="2FB6B85E" w14:textId="77777777" w:rsidR="00F90BDC" w:rsidRDefault="00F90BDC"/>
    <w:p w14:paraId="0FCBB46F" w14:textId="77777777" w:rsidR="00F90BDC" w:rsidRDefault="00F90BDC">
      <w:r xmlns:w="http://schemas.openxmlformats.org/wordprocessingml/2006/main">
        <w:t xml:space="preserve">Luke 8:25 Og han sagde til dem: hvor er eders Tro? Og de, der var bange, undrede sig og sagde til hinanden: "Hvad er dette for et Menneske! thi han befaler endog Vindene og Vandet, og de adlyder ham.</w:t>
      </w:r>
    </w:p>
    <w:p w14:paraId="14D5C857" w14:textId="77777777" w:rsidR="00F90BDC" w:rsidRDefault="00F90BDC"/>
    <w:p w14:paraId="6873660E" w14:textId="77777777" w:rsidR="00F90BDC" w:rsidRDefault="00F90BDC">
      <w:r xmlns:w="http://schemas.openxmlformats.org/wordprocessingml/2006/main">
        <w:t xml:space="preserve">Tro er afgørende for at adlyde Guds befalinger.</w:t>
      </w:r>
    </w:p>
    <w:p w14:paraId="2E1F069F" w14:textId="77777777" w:rsidR="00F90BDC" w:rsidRDefault="00F90BDC"/>
    <w:p w14:paraId="774DCBF0" w14:textId="77777777" w:rsidR="00F90BDC" w:rsidRDefault="00F90BDC">
      <w:r xmlns:w="http://schemas.openxmlformats.org/wordprocessingml/2006/main">
        <w:t xml:space="preserve">1. "Troens kraft: at adlyde Guds befalinger"</w:t>
      </w:r>
    </w:p>
    <w:p w14:paraId="7E95AFA5" w14:textId="77777777" w:rsidR="00F90BDC" w:rsidRDefault="00F90BDC"/>
    <w:p w14:paraId="4F8037B7" w14:textId="77777777" w:rsidR="00F90BDC" w:rsidRDefault="00F90BDC">
      <w:r xmlns:w="http://schemas.openxmlformats.org/wordprocessingml/2006/main">
        <w:t xml:space="preserve">2. "Frygt ikke: Troens styrke"</w:t>
      </w:r>
    </w:p>
    <w:p w14:paraId="04E63B2E" w14:textId="77777777" w:rsidR="00F90BDC" w:rsidRDefault="00F90BDC"/>
    <w:p w14:paraId="0F790312" w14:textId="77777777" w:rsidR="00F90BDC" w:rsidRDefault="00F90BDC">
      <w:r xmlns:w="http://schemas.openxmlformats.org/wordprocessingml/2006/main">
        <w:t xml:space="preserve">1. Hebræerne 11:1-6</w:t>
      </w:r>
    </w:p>
    <w:p w14:paraId="30777539" w14:textId="77777777" w:rsidR="00F90BDC" w:rsidRDefault="00F90BDC"/>
    <w:p w14:paraId="71D8E192" w14:textId="77777777" w:rsidR="00F90BDC" w:rsidRDefault="00F90BDC">
      <w:r xmlns:w="http://schemas.openxmlformats.org/wordprocessingml/2006/main">
        <w:t xml:space="preserve">2. Romerne 10:17</w:t>
      </w:r>
    </w:p>
    <w:p w14:paraId="2852A463" w14:textId="77777777" w:rsidR="00F90BDC" w:rsidRDefault="00F90BDC"/>
    <w:p w14:paraId="057937AB" w14:textId="77777777" w:rsidR="00F90BDC" w:rsidRDefault="00F90BDC">
      <w:r xmlns:w="http://schemas.openxmlformats.org/wordprocessingml/2006/main">
        <w:t xml:space="preserve">Luke 8:26 Og de kom til Gadarenernes Land, som ligger over for Galilæa.</w:t>
      </w:r>
    </w:p>
    <w:p w14:paraId="16595C76" w14:textId="77777777" w:rsidR="00F90BDC" w:rsidRDefault="00F90BDC"/>
    <w:p w14:paraId="7D3CDD53" w14:textId="77777777" w:rsidR="00F90BDC" w:rsidRDefault="00F90BDC">
      <w:r xmlns:w="http://schemas.openxmlformats.org/wordprocessingml/2006/main">
        <w:t xml:space="preserve">Passagen fortæller om Jesus og hans disciple, der ankommer til Gadarenernes land, som ligger overfor Galilæa.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rejse til den modsatte side - Udforskning af betydningen af Jesu mirakel i Gadarenernes land</w:t>
      </w:r>
    </w:p>
    <w:p w14:paraId="0FBE6B9E" w14:textId="77777777" w:rsidR="00F90BDC" w:rsidRDefault="00F90BDC"/>
    <w:p w14:paraId="17334220" w14:textId="77777777" w:rsidR="00F90BDC" w:rsidRDefault="00F90BDC">
      <w:r xmlns:w="http://schemas.openxmlformats.org/wordprocessingml/2006/main">
        <w:t xml:space="preserve">2. At træde ud af vores komfortzoner - eksemplet på Jesu mission til Gadarenernes land</w:t>
      </w:r>
    </w:p>
    <w:p w14:paraId="247C822B" w14:textId="77777777" w:rsidR="00F90BDC" w:rsidRDefault="00F90BDC"/>
    <w:p w14:paraId="579A7C78" w14:textId="77777777" w:rsidR="00F90BDC" w:rsidRDefault="00F90BDC">
      <w:r xmlns:w="http://schemas.openxmlformats.org/wordprocessingml/2006/main">
        <w:t xml:space="preserve">1. Matthæus 8:28-34 - Jesu mirakel i Gadarenernes land</w:t>
      </w:r>
    </w:p>
    <w:p w14:paraId="5CA5E10F" w14:textId="77777777" w:rsidR="00F90BDC" w:rsidRDefault="00F90BDC"/>
    <w:p w14:paraId="62B7D1A4" w14:textId="77777777" w:rsidR="00F90BDC" w:rsidRDefault="00F90BDC">
      <w:r xmlns:w="http://schemas.openxmlformats.org/wordprocessingml/2006/main">
        <w:t xml:space="preserve">2. Markus 5:1-20 - Jesu mirakel med den dæmonbesatte mand i Gadarenernes land</w:t>
      </w:r>
    </w:p>
    <w:p w14:paraId="40F26E93" w14:textId="77777777" w:rsidR="00F90BDC" w:rsidRDefault="00F90BDC"/>
    <w:p w14:paraId="2F88C9C1" w14:textId="77777777" w:rsidR="00F90BDC" w:rsidRDefault="00F90BDC">
      <w:r xmlns:w="http://schemas.openxmlformats.org/wordprocessingml/2006/main">
        <w:t xml:space="preserve">Luke 8:27 Og da han gik ud til Landet, mødte ham en Mand udenfor Staden, som længe havde Djævle, og som ikke havde Klæder i sig, ej heller opholdt sig i noget Hus, men i Gravene.</w:t>
      </w:r>
    </w:p>
    <w:p w14:paraId="2DB0CE7A" w14:textId="77777777" w:rsidR="00F90BDC" w:rsidRDefault="00F90BDC"/>
    <w:p w14:paraId="72EDDE3B" w14:textId="77777777" w:rsidR="00F90BDC" w:rsidRDefault="00F90BDC">
      <w:r xmlns:w="http://schemas.openxmlformats.org/wordprocessingml/2006/main">
        <w:t xml:space="preserve">Passage En mand med dæmoner i sig, som ikke var klædt på og boede i grave, mødte Jesus, da han ankom til land.</w:t>
      </w:r>
    </w:p>
    <w:p w14:paraId="2A737B51" w14:textId="77777777" w:rsidR="00F90BDC" w:rsidRDefault="00F90BDC"/>
    <w:p w14:paraId="2B4E8BE6" w14:textId="77777777" w:rsidR="00F90BDC" w:rsidRDefault="00F90BDC">
      <w:r xmlns:w="http://schemas.openxmlformats.org/wordprocessingml/2006/main">
        <w:t xml:space="preserve">1. De udstødtes håb: Hvordan Jesus forløser de mest fortabte.</w:t>
      </w:r>
    </w:p>
    <w:p w14:paraId="7F59B63D" w14:textId="77777777" w:rsidR="00F90BDC" w:rsidRDefault="00F90BDC"/>
    <w:p w14:paraId="2FB15180" w14:textId="77777777" w:rsidR="00F90BDC" w:rsidRDefault="00F90BDC">
      <w:r xmlns:w="http://schemas.openxmlformats.org/wordprocessingml/2006/main">
        <w:t xml:space="preserve">2. Jesu ubetingede kærlighed: Hvordan han når ud til alle.</w:t>
      </w:r>
    </w:p>
    <w:p w14:paraId="40906169" w14:textId="77777777" w:rsidR="00F90BDC" w:rsidRDefault="00F90BDC"/>
    <w:p w14:paraId="7DF5BEAD" w14:textId="77777777" w:rsidR="00F90BDC" w:rsidRDefault="00F90BDC">
      <w:r xmlns:w="http://schemas.openxmlformats.org/wordprocessingml/2006/main">
        <w:t xml:space="preserve">1. Matthæus 12:22-28 – Jesus driver en dæmon ud og bliver anklaget for at uddrive dæmoner ved Beelzebuls magt.</w:t>
      </w:r>
    </w:p>
    <w:p w14:paraId="57A0E244" w14:textId="77777777" w:rsidR="00F90BDC" w:rsidRDefault="00F90BDC"/>
    <w:p w14:paraId="52152870" w14:textId="77777777" w:rsidR="00F90BDC" w:rsidRDefault="00F90BDC">
      <w:r xmlns:w="http://schemas.openxmlformats.org/wordprocessingml/2006/main">
        <w:t xml:space="preserve">2. Markus 5,1-20 – Jesus driver mange dæmoner ud fra en mand og sender dem ind i en flok svin.</w:t>
      </w:r>
    </w:p>
    <w:p w14:paraId="10BD3372" w14:textId="77777777" w:rsidR="00F90BDC" w:rsidRDefault="00F90BDC"/>
    <w:p w14:paraId="456B5F53" w14:textId="77777777" w:rsidR="00F90BDC" w:rsidRDefault="00F90BDC">
      <w:r xmlns:w="http://schemas.openxmlformats.org/wordprocessingml/2006/main">
        <w:t xml:space="preserve">Luke 8:28 Da han så Jesus, raabte han og faldt ned for ham og sagde med høj Røst: Hvad har jeg med dig at gøre, Jesus, du Guds Søn, den Højeste? Jeg beder dig, plage mig ikke.</w:t>
      </w:r>
    </w:p>
    <w:p w14:paraId="4334D4DC" w14:textId="77777777" w:rsidR="00F90BDC" w:rsidRDefault="00F90BDC"/>
    <w:p w14:paraId="5CD6D05D" w14:textId="77777777" w:rsidR="00F90BDC" w:rsidRDefault="00F90BDC">
      <w:r xmlns:w="http://schemas.openxmlformats.org/wordprocessingml/2006/main">
        <w:t xml:space="preserve">Manden bad Jesus om ikke at plage ham, da han anerkendte, at Jesus var Guds søn.</w:t>
      </w:r>
    </w:p>
    <w:p w14:paraId="380474D3" w14:textId="77777777" w:rsidR="00F90BDC" w:rsidRDefault="00F90BDC"/>
    <w:p w14:paraId="1E0291DB" w14:textId="77777777" w:rsidR="00F90BDC" w:rsidRDefault="00F90BDC">
      <w:r xmlns:w="http://schemas.openxmlformats.org/wordprocessingml/2006/main">
        <w:t xml:space="preserve">1. Kraften i at anerkende Jesus som Guds søn</w:t>
      </w:r>
    </w:p>
    <w:p w14:paraId="63A231CF" w14:textId="77777777" w:rsidR="00F90BDC" w:rsidRDefault="00F90BDC"/>
    <w:p w14:paraId="605DB554" w14:textId="77777777" w:rsidR="00F90BDC" w:rsidRDefault="00F90BDC">
      <w:r xmlns:w="http://schemas.openxmlformats.org/wordprocessingml/2006/main">
        <w:t xml:space="preserve">2. Vigtigheden af at stole på Jesus</w:t>
      </w:r>
    </w:p>
    <w:p w14:paraId="06023D46" w14:textId="77777777" w:rsidR="00F90BDC" w:rsidRDefault="00F90BDC"/>
    <w:p w14:paraId="1EF54D2C" w14:textId="77777777" w:rsidR="00F90BDC" w:rsidRDefault="00F90BDC">
      <w:r xmlns:w="http://schemas.openxmlformats.org/wordprocessingml/2006/main">
        <w:t xml:space="preserve">1. Matthæus 8:29 - "Og se, de råbte og sagde: Hvad har vi med dig at gøre, Jesus, du Guds Søn?"</w:t>
      </w:r>
    </w:p>
    <w:p w14:paraId="439E40F0" w14:textId="77777777" w:rsidR="00F90BDC" w:rsidRDefault="00F90BDC"/>
    <w:p w14:paraId="292E1A9E" w14:textId="77777777" w:rsidR="00F90BDC" w:rsidRDefault="00F90BDC">
      <w:r xmlns:w="http://schemas.openxmlformats.org/wordprocessingml/2006/main">
        <w:t xml:space="preserve">2. Filipperbrevet 4:6-7 - "Pas på for intet, men lad i alt ved bøn og bøn med taksigelse jeres ønsker blive kendt for Gud. Og Guds fred, som overgår al forstand, skal bevare jeres hjerter og sind gennem Kristus Jesus."</w:t>
      </w:r>
    </w:p>
    <w:p w14:paraId="68BFFAA9" w14:textId="77777777" w:rsidR="00F90BDC" w:rsidRDefault="00F90BDC"/>
    <w:p w14:paraId="28000860" w14:textId="77777777" w:rsidR="00F90BDC" w:rsidRDefault="00F90BDC">
      <w:r xmlns:w="http://schemas.openxmlformats.org/wordprocessingml/2006/main">
        <w:t xml:space="preserve">Luke 8:29 (Thi han havde befalet den urene Aand at gaa ud af Manden; thi ofte havde den grebet ham, og han blev holdt bundet med Lænker og i Lænke, og han knuste Båndene og blev drevet af Djævelen ind i ørkenen.)</w:t>
      </w:r>
    </w:p>
    <w:p w14:paraId="244E22B1" w14:textId="77777777" w:rsidR="00F90BDC" w:rsidRDefault="00F90BDC"/>
    <w:p w14:paraId="6495B5A4" w14:textId="77777777" w:rsidR="00F90BDC" w:rsidRDefault="00F90BDC">
      <w:r xmlns:w="http://schemas.openxmlformats.org/wordprocessingml/2006/main">
        <w:t xml:space="preserve">Passagen taler om en mand, der blev holdt i lænker af djævelen, men Jesus befalede den urene ånd at komme ud af ham.</w:t>
      </w:r>
    </w:p>
    <w:p w14:paraId="5E665082" w14:textId="77777777" w:rsidR="00F90BDC" w:rsidRDefault="00F90BDC"/>
    <w:p w14:paraId="162B75B4" w14:textId="77777777" w:rsidR="00F90BDC" w:rsidRDefault="00F90BDC">
      <w:r xmlns:w="http://schemas.openxmlformats.org/wordprocessingml/2006/main">
        <w:t xml:space="preserve">1: Vi kan altid vende os til Jesus i øjeblikke af fortvivlelse, for han vil altid sætte os fri.</w:t>
      </w:r>
    </w:p>
    <w:p w14:paraId="1C4F3224" w14:textId="77777777" w:rsidR="00F90BDC" w:rsidRDefault="00F90BDC"/>
    <w:p w14:paraId="254347F3" w14:textId="77777777" w:rsidR="00F90BDC" w:rsidRDefault="00F90BDC">
      <w:r xmlns:w="http://schemas.openxmlformats.org/wordprocessingml/2006/main">
        <w:t xml:space="preserve">2: Selv når vi føler os magtesløse, kan Jesus give os styrke til at bryde vores fangenskabs lænker.</w:t>
      </w:r>
    </w:p>
    <w:p w14:paraId="212C09F3" w14:textId="77777777" w:rsidR="00F90BDC" w:rsidRDefault="00F90BDC"/>
    <w:p w14:paraId="31866C7F" w14:textId="77777777" w:rsidR="00F90BDC" w:rsidRDefault="00F90BDC">
      <w:r xmlns:w="http://schemas.openxmlformats.org/wordprocessingml/2006/main">
        <w:t xml:space="preserve">1: Romerne 8:1-2 (Der er altså nu ingen fordømmelse for dem, som er i Kristus Jesus, som ikke vandrer efter kødet, men efter Ånden. Thi Livets Ånds lov i Kristus Jesus har gjort mig fri. fra syndens og dødens lov.)</w:t>
      </w:r>
    </w:p>
    <w:p w14:paraId="0CFD06FA" w14:textId="77777777" w:rsidR="00F90BDC" w:rsidRDefault="00F90BDC"/>
    <w:p w14:paraId="62015932" w14:textId="77777777" w:rsidR="00F90BDC" w:rsidRDefault="00F90BDC">
      <w:r xmlns:w="http://schemas.openxmlformats.org/wordprocessingml/2006/main">
        <w:t xml:space="preserve">2: Salme 146:7 (som fuldbyrder dom for de undertrykte, som giver mad til de sultne. Herren løsner de fanger:)</w:t>
      </w:r>
    </w:p>
    <w:p w14:paraId="68C7ABBA" w14:textId="77777777" w:rsidR="00F90BDC" w:rsidRDefault="00F90BDC"/>
    <w:p w14:paraId="4F13F33C" w14:textId="77777777" w:rsidR="00F90BDC" w:rsidRDefault="00F90BDC">
      <w:r xmlns:w="http://schemas.openxmlformats.org/wordprocessingml/2006/main">
        <w:t xml:space="preserve">Luke 8:30 Og Jesus spurgte ham og sagde: hvad er dit Navn? Og han sagde: Legion! thi mange Djævle var kommet ind i ham.</w:t>
      </w:r>
    </w:p>
    <w:p w14:paraId="4B671784" w14:textId="77777777" w:rsidR="00F90BDC" w:rsidRDefault="00F90BDC"/>
    <w:p w14:paraId="4CFE112C" w14:textId="77777777" w:rsidR="00F90BDC" w:rsidRDefault="00F90BDC">
      <w:r xmlns:w="http://schemas.openxmlformats.org/wordprocessingml/2006/main">
        <w:t xml:space="preserve">Denne passage beskriver, hvordan Jesus stødte på en mand, der var besat af mange djævle, hvortil Jesus spurgte ham om hans navn, og manden svarede med "Legion".</w:t>
      </w:r>
    </w:p>
    <w:p w14:paraId="49E5A63E" w14:textId="77777777" w:rsidR="00F90BDC" w:rsidRDefault="00F90BDC"/>
    <w:p w14:paraId="0A276986" w14:textId="77777777" w:rsidR="00F90BDC" w:rsidRDefault="00F90BDC">
      <w:r xmlns:w="http://schemas.openxmlformats.org/wordprocessingml/2006/main">
        <w:t xml:space="preserve">1. At overvinde vores indre dæmoner gennem tro på Jesus</w:t>
      </w:r>
    </w:p>
    <w:p w14:paraId="2507FAB8" w14:textId="77777777" w:rsidR="00F90BDC" w:rsidRDefault="00F90BDC"/>
    <w:p w14:paraId="3E2A31CC" w14:textId="77777777" w:rsidR="00F90BDC" w:rsidRDefault="00F90BDC">
      <w:r xmlns:w="http://schemas.openxmlformats.org/wordprocessingml/2006/main">
        <w:t xml:space="preserve">2. At forstå vores identitet i Kristus</w:t>
      </w:r>
    </w:p>
    <w:p w14:paraId="73C5277D" w14:textId="77777777" w:rsidR="00F90BDC" w:rsidRDefault="00F90BDC"/>
    <w:p w14:paraId="6D88D214" w14:textId="77777777" w:rsidR="00F90BDC" w:rsidRDefault="00F90BDC">
      <w:r xmlns:w="http://schemas.openxmlformats.org/wordprocessingml/2006/main">
        <w:t xml:space="preserve">1. Matthæus 8:28-34 ??Jesus driver dæmoner ud fra to mænd</w:t>
      </w:r>
    </w:p>
    <w:p w14:paraId="34F04A38" w14:textId="77777777" w:rsidR="00F90BDC" w:rsidRDefault="00F90BDC"/>
    <w:p w14:paraId="015C110D" w14:textId="77777777" w:rsidR="00F90BDC" w:rsidRDefault="00F90BDC">
      <w:r xmlns:w="http://schemas.openxmlformats.org/wordprocessingml/2006/main">
        <w:t xml:space="preserve">2. Romerne 8:37-39 ??Ingen magt kan adskille os fra Guds kærlighed i Kristus Jesus</w:t>
      </w:r>
    </w:p>
    <w:p w14:paraId="4406D6DF" w14:textId="77777777" w:rsidR="00F90BDC" w:rsidRDefault="00F90BDC"/>
    <w:p w14:paraId="556DF6DD" w14:textId="77777777" w:rsidR="00F90BDC" w:rsidRDefault="00F90BDC">
      <w:r xmlns:w="http://schemas.openxmlformats.org/wordprocessingml/2006/main">
        <w:t xml:space="preserve">Luke 8:31 Og de bad ham, at han ikke ville befale dem at gaa ud i Dybet.</w:t>
      </w:r>
    </w:p>
    <w:p w14:paraId="76A45705" w14:textId="77777777" w:rsidR="00F90BDC" w:rsidRDefault="00F90BDC"/>
    <w:p w14:paraId="19AB59BF" w14:textId="77777777" w:rsidR="00F90BDC" w:rsidRDefault="00F90BDC">
      <w:r xmlns:w="http://schemas.openxmlformats.org/wordprocessingml/2006/main">
        <w:t xml:space="preserve">En gruppe dæmoner bad Jesus om ikke at sende dem i dybet.</w:t>
      </w:r>
    </w:p>
    <w:p w14:paraId="5D9EC2D6" w14:textId="77777777" w:rsidR="00F90BDC" w:rsidRDefault="00F90BDC"/>
    <w:p w14:paraId="2EA56C67" w14:textId="77777777" w:rsidR="00F90BDC" w:rsidRDefault="00F90BDC">
      <w:r xmlns:w="http://schemas.openxmlformats.org/wordprocessingml/2006/main">
        <w:t xml:space="preserve">1. Troens dybder: At lære at stole på Jesus</w:t>
      </w:r>
    </w:p>
    <w:p w14:paraId="1B3C6B09" w14:textId="77777777" w:rsidR="00F90BDC" w:rsidRDefault="00F90BDC"/>
    <w:p w14:paraId="77E2F3E9" w14:textId="77777777" w:rsidR="00F90BDC" w:rsidRDefault="00F90BDC">
      <w:r xmlns:w="http://schemas.openxmlformats.org/wordprocessingml/2006/main">
        <w:t xml:space="preserve">2. Overvind fristelse: Afvisning af Satans løgne</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4:1-11 – Jesu fristelse i ørkenen</w:t>
      </w:r>
    </w:p>
    <w:p w14:paraId="1FB7144E" w14:textId="77777777" w:rsidR="00F90BDC" w:rsidRDefault="00F90BDC"/>
    <w:p w14:paraId="4D92BBBE" w14:textId="77777777" w:rsidR="00F90BDC" w:rsidRDefault="00F90BDC">
      <w:r xmlns:w="http://schemas.openxmlformats.org/wordprocessingml/2006/main">
        <w:t xml:space="preserve">2. Jakob 4:7 - Modstå Djævelen, og han vil flygte fra dig</w:t>
      </w:r>
    </w:p>
    <w:p w14:paraId="113945D6" w14:textId="77777777" w:rsidR="00F90BDC" w:rsidRDefault="00F90BDC"/>
    <w:p w14:paraId="5D38E61A" w14:textId="77777777" w:rsidR="00F90BDC" w:rsidRDefault="00F90BDC">
      <w:r xmlns:w="http://schemas.openxmlformats.org/wordprocessingml/2006/main">
        <w:t xml:space="preserve">Luke 8:32 Og der var en Hjord af mange Svin, der fodrede paa Bjerget, og de bad ham om at tillade dem at gaa ind i dem. Og han led dem.</w:t>
      </w:r>
    </w:p>
    <w:p w14:paraId="6AE05899" w14:textId="77777777" w:rsidR="00F90BDC" w:rsidRDefault="00F90BDC"/>
    <w:p w14:paraId="3BB3C7AA" w14:textId="77777777" w:rsidR="00F90BDC" w:rsidRDefault="00F90BDC">
      <w:r xmlns:w="http://schemas.openxmlformats.org/wordprocessingml/2006/main">
        <w:t xml:space="preserve">Svineflokken fik lov at komme ind i bjergene af Jesus.</w:t>
      </w:r>
    </w:p>
    <w:p w14:paraId="7AFF95C1" w14:textId="77777777" w:rsidR="00F90BDC" w:rsidRDefault="00F90BDC"/>
    <w:p w14:paraId="3A20F484" w14:textId="77777777" w:rsidR="00F90BDC" w:rsidRDefault="00F90BDC">
      <w:r xmlns:w="http://schemas.openxmlformats.org/wordprocessingml/2006/main">
        <w:t xml:space="preserve">1: Vi bør huske, at Jesus er fuld af nåde og barmhjertighed, og vi kan stole på, at han gør det, der er bedst for os.</w:t>
      </w:r>
    </w:p>
    <w:p w14:paraId="1D5138E8" w14:textId="77777777" w:rsidR="00F90BDC" w:rsidRDefault="00F90BDC"/>
    <w:p w14:paraId="5000E4A9" w14:textId="77777777" w:rsidR="00F90BDC" w:rsidRDefault="00F90BDC">
      <w:r xmlns:w="http://schemas.openxmlformats.org/wordprocessingml/2006/main">
        <w:t xml:space="preserve">2: Jesu kraft er ubegrænset, og han kan helbrede og hjælpe på måder, som vi ikke kan forestille os.</w:t>
      </w:r>
    </w:p>
    <w:p w14:paraId="4D511311" w14:textId="77777777" w:rsidR="00F90BDC" w:rsidRDefault="00F90BDC"/>
    <w:p w14:paraId="3A554DB1" w14:textId="77777777" w:rsidR="00F90BDC" w:rsidRDefault="00F90BDC">
      <w:r xmlns:w="http://schemas.openxmlformats.org/wordprocessingml/2006/main">
        <w:t xml:space="preserve">1: Matthæus 8:1-3 - Da Jesus gik ind i Kapernaum, kom en høvedsmand til ham og bad om hjælp til sin tjener.</w:t>
      </w:r>
    </w:p>
    <w:p w14:paraId="759242F5" w14:textId="77777777" w:rsidR="00F90BDC" w:rsidRDefault="00F90BDC"/>
    <w:p w14:paraId="071FB209" w14:textId="77777777" w:rsidR="00F90BDC" w:rsidRDefault="00F90BDC">
      <w:r xmlns:w="http://schemas.openxmlformats.org/wordprocessingml/2006/main">
        <w:t xml:space="preserve">2: Joh 8:1-11 - Jesus tilgav kvinden, der var grebet i utroskab og bad hende gå hen og ikke synde mere.</w:t>
      </w:r>
    </w:p>
    <w:p w14:paraId="65FDAEA7" w14:textId="77777777" w:rsidR="00F90BDC" w:rsidRDefault="00F90BDC"/>
    <w:p w14:paraId="50221D06" w14:textId="77777777" w:rsidR="00F90BDC" w:rsidRDefault="00F90BDC">
      <w:r xmlns:w="http://schemas.openxmlformats.org/wordprocessingml/2006/main">
        <w:t xml:space="preserve">Luke 8:33 Da gik Djævle ud af Manden og gik ind i Svinene, og Hjorden løb voldsomt ned ad en stejle Plads i Søen og blev kvalt.</w:t>
      </w:r>
    </w:p>
    <w:p w14:paraId="47C05FA6" w14:textId="77777777" w:rsidR="00F90BDC" w:rsidRDefault="00F90BDC"/>
    <w:p w14:paraId="3A222F6F" w14:textId="77777777" w:rsidR="00F90BDC" w:rsidRDefault="00F90BDC">
      <w:r xmlns:w="http://schemas.openxmlformats.org/wordprocessingml/2006/main">
        <w:t xml:space="preserve">Djævlerne forlod en mand og besad en flok svin, som så løb ned ad et stejlt sted og døde i søen.</w:t>
      </w:r>
    </w:p>
    <w:p w14:paraId="4C827DC8" w14:textId="77777777" w:rsidR="00F90BDC" w:rsidRDefault="00F90BDC"/>
    <w:p w14:paraId="45202DEF" w14:textId="77777777" w:rsidR="00F90BDC" w:rsidRDefault="00F90BDC">
      <w:r xmlns:w="http://schemas.openxmlformats.org/wordprocessingml/2006/main">
        <w:t xml:space="preserve">1. Jesu kraft til at overvinde dæmonisk besiddelse</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Vigtigheden af at stole på Herren</w:t>
      </w:r>
    </w:p>
    <w:p w14:paraId="0701E862" w14:textId="77777777" w:rsidR="00F90BDC" w:rsidRDefault="00F90BDC"/>
    <w:p w14:paraId="6F3CB497" w14:textId="77777777" w:rsidR="00F90BDC" w:rsidRDefault="00F90BDC">
      <w:r xmlns:w="http://schemas.openxmlformats.org/wordprocessingml/2006/main">
        <w:t xml:space="preserve">1. Matthæus 8:28-34 - Jesus tager myndighed over dæmonerne</w:t>
      </w:r>
    </w:p>
    <w:p w14:paraId="06E8FF84" w14:textId="77777777" w:rsidR="00F90BDC" w:rsidRDefault="00F90BDC"/>
    <w:p w14:paraId="339F2BC4" w14:textId="77777777" w:rsidR="00F90BDC" w:rsidRDefault="00F90BDC">
      <w:r xmlns:w="http://schemas.openxmlformats.org/wordprocessingml/2006/main">
        <w:t xml:space="preserve">2. Jakob 1:2-4 - Find glæde i prøvelser og trængsler.</w:t>
      </w:r>
    </w:p>
    <w:p w14:paraId="7C5EDC9C" w14:textId="77777777" w:rsidR="00F90BDC" w:rsidRDefault="00F90BDC"/>
    <w:p w14:paraId="5E4247C7" w14:textId="77777777" w:rsidR="00F90BDC" w:rsidRDefault="00F90BDC">
      <w:r xmlns:w="http://schemas.openxmlformats.org/wordprocessingml/2006/main">
        <w:t xml:space="preserve">Luke 8:34 Da de, som gav dem mad, så, hvad der var sket, flygtede de og gik hen og fortalte det i byen og på landet.</w:t>
      </w:r>
    </w:p>
    <w:p w14:paraId="2FC887EB" w14:textId="77777777" w:rsidR="00F90BDC" w:rsidRDefault="00F90BDC"/>
    <w:p w14:paraId="3B13080E" w14:textId="77777777" w:rsidR="00F90BDC" w:rsidRDefault="00F90BDC">
      <w:r xmlns:w="http://schemas.openxmlformats.org/wordprocessingml/2006/main">
        <w:t xml:space="preserve">De mennesker, der fodrede den dæmonbesatte mand, blev bange, da de så Jesus uddrive dæmonerne og løb for at fortælle andre, hvad der skete.</w:t>
      </w:r>
    </w:p>
    <w:p w14:paraId="6428D813" w14:textId="77777777" w:rsidR="00F90BDC" w:rsidRDefault="00F90BDC"/>
    <w:p w14:paraId="0DF64CB0" w14:textId="77777777" w:rsidR="00F90BDC" w:rsidRDefault="00F90BDC">
      <w:r xmlns:w="http://schemas.openxmlformats.org/wordprocessingml/2006/main">
        <w:t xml:space="preserve">1. Jesu Kristi kraft - Hvordan Jesus har magten til at overvinde hvad som helst.</w:t>
      </w:r>
    </w:p>
    <w:p w14:paraId="3CE8B21C" w14:textId="77777777" w:rsidR="00F90BDC" w:rsidRDefault="00F90BDC"/>
    <w:p w14:paraId="4605C286" w14:textId="77777777" w:rsidR="00F90BDC" w:rsidRDefault="00F90BDC">
      <w:r xmlns:w="http://schemas.openxmlformats.org/wordprocessingml/2006/main">
        <w:t xml:space="preserve">2. At reagere på Jesu mirakler - Hvordan vi skal reagere på de mirakler og vidundere, Jesus udfører.</w:t>
      </w:r>
    </w:p>
    <w:p w14:paraId="66046D2A" w14:textId="77777777" w:rsidR="00F90BDC" w:rsidRDefault="00F90BDC"/>
    <w:p w14:paraId="52DCBFF8" w14:textId="77777777" w:rsidR="00F90BDC" w:rsidRDefault="00F90BDC">
      <w:r xmlns:w="http://schemas.openxmlformats.org/wordprocessingml/2006/main">
        <w:t xml:space="preserve">1. Matthæus 8:16 - Da aftenen kom, blev mange dæmonbesatte bragt til Jesus, og han drev ånderne ud med et ord og helbredte alle de syge.</w:t>
      </w:r>
    </w:p>
    <w:p w14:paraId="79BD7384" w14:textId="77777777" w:rsidR="00F90BDC" w:rsidRDefault="00F90BDC"/>
    <w:p w14:paraId="74059AC4" w14:textId="77777777" w:rsidR="00F90BDC" w:rsidRDefault="00F90BDC">
      <w:r xmlns:w="http://schemas.openxmlformats.org/wordprocessingml/2006/main">
        <w:t xml:space="preserve">2. Markus 5:19 - Men Jesus tillod ham ikke, men sagde til ham: ? </w:t>
      </w:r>
      <w:r xmlns:w="http://schemas.openxmlformats.org/wordprocessingml/2006/main">
        <w:rPr>
          <w:rFonts w:ascii="맑은 고딕 Semilight" w:hAnsi="맑은 고딕 Semilight"/>
        </w:rPr>
        <w:t xml:space="preserve">쏥 </w:t>
      </w:r>
      <w:r xmlns:w="http://schemas.openxmlformats.org/wordprocessingml/2006/main">
        <w:t xml:space="preserve">o hjem til dit eget folk og fortæl dem, hvor meget Herren har gjort for dig, og hvordan han har forbarmet sig over dig.??</w:t>
      </w:r>
    </w:p>
    <w:p w14:paraId="160F4F4F" w14:textId="77777777" w:rsidR="00F90BDC" w:rsidRDefault="00F90BDC"/>
    <w:p w14:paraId="64625826" w14:textId="77777777" w:rsidR="00F90BDC" w:rsidRDefault="00F90BDC">
      <w:r xmlns:w="http://schemas.openxmlformats.org/wordprocessingml/2006/main">
        <w:t xml:space="preserve">Luke 8:35 Så gik de ud for at se, hvad der skete; og de kom til Jesus og fandt manden, som Djævle var udgået af, siddende ved Jesu fødder, klædt og ved sit forstand, og de blev bange.</w:t>
      </w:r>
    </w:p>
    <w:p w14:paraId="2BDC8A77" w14:textId="77777777" w:rsidR="00F90BDC" w:rsidRDefault="00F90BDC"/>
    <w:p w14:paraId="46B8B6D8" w14:textId="77777777" w:rsidR="00F90BDC" w:rsidRDefault="00F90BDC">
      <w:r xmlns:w="http://schemas.openxmlformats.org/wordprocessingml/2006/main">
        <w:t xml:space="preserve">Manden med dæmoner blev helbredt af Jesus og blev fundet ved hans fødder, klædt og sundt sind.</w:t>
      </w:r>
    </w:p>
    <w:p w14:paraId="374B5E7A" w14:textId="77777777" w:rsidR="00F90BDC" w:rsidRDefault="00F90BDC"/>
    <w:p w14:paraId="61743846" w14:textId="77777777" w:rsidR="00F90BDC" w:rsidRDefault="00F90BDC">
      <w:r xmlns:w="http://schemas.openxmlformats.org/wordprocessingml/2006/main">
        <w:t xml:space="preserve">1. Guds kraft til at helbrede og genoprette os kan findes i Jesus.</w:t>
      </w:r>
    </w:p>
    <w:p w14:paraId="429FB9FC" w14:textId="77777777" w:rsidR="00F90BDC" w:rsidRDefault="00F90BDC"/>
    <w:p w14:paraId="04AEC940" w14:textId="77777777" w:rsidR="00F90BDC" w:rsidRDefault="00F90BDC">
      <w:r xmlns:w="http://schemas.openxmlformats.org/wordprocessingml/2006/main">
        <w:t xml:space="preserve">2. Jesus er kilden til vores håb og helbredelse.</w:t>
      </w:r>
    </w:p>
    <w:p w14:paraId="406B416A" w14:textId="77777777" w:rsidR="00F90BDC" w:rsidRDefault="00F90BDC"/>
    <w:p w14:paraId="6DB95CF1" w14:textId="77777777" w:rsidR="00F90BDC" w:rsidRDefault="00F90BDC">
      <w:r xmlns:w="http://schemas.openxmlformats.org/wordprocessingml/2006/main">
        <w:t xml:space="preserve">1. Esajas 53:5 - ? </w:t>
      </w:r>
      <w:r xmlns:w="http://schemas.openxmlformats.org/wordprocessingml/2006/main">
        <w:rPr>
          <w:rFonts w:ascii="맑은 고딕 Semilight" w:hAnsi="맑은 고딕 Semilight"/>
        </w:rPr>
        <w:t xml:space="preserve">쏝 </w:t>
      </w:r>
      <w:r xmlns:w="http://schemas.openxmlformats.org/wordprocessingml/2006/main">
        <w:t xml:space="preserve">han blev gennemboret for vore overtrædelser, han blev knust for vore misgerninger; straffen, der bragte os fred, var på ham, og ved hans sår er vi helbredt.??</w:t>
      </w:r>
    </w:p>
    <w:p w14:paraId="7B2F76CB" w14:textId="77777777" w:rsidR="00F90BDC" w:rsidRDefault="00F90BDC"/>
    <w:p w14:paraId="66ED43A7" w14:textId="77777777" w:rsidR="00F90BDC" w:rsidRDefault="00F90BDC">
      <w:r xmlns:w="http://schemas.openxmlformats.org/wordprocessingml/2006/main">
        <w:t xml:space="preserve">2. Matthæus 11:28 - ? </w:t>
      </w:r>
      <w:r xmlns:w="http://schemas.openxmlformats.org/wordprocessingml/2006/main">
        <w:rPr>
          <w:rFonts w:ascii="맑은 고딕 Semilight" w:hAnsi="맑은 고딕 Semilight"/>
        </w:rPr>
        <w:t xml:space="preserve">쏞 </w:t>
      </w:r>
      <w:r xmlns:w="http://schemas.openxmlformats.org/wordprocessingml/2006/main">
        <w:t xml:space="preserve">om til mig, alle I, som er trætte og belastede, og jeg vil give jer hvile.??</w:t>
      </w:r>
    </w:p>
    <w:p w14:paraId="37494BE3" w14:textId="77777777" w:rsidR="00F90BDC" w:rsidRDefault="00F90BDC"/>
    <w:p w14:paraId="11F124BA" w14:textId="77777777" w:rsidR="00F90BDC" w:rsidRDefault="00F90BDC">
      <w:r xmlns:w="http://schemas.openxmlformats.org/wordprocessingml/2006/main">
        <w:t xml:space="preserve">Luke 8:36 Og de, som så det, fortalte dem, hvorledes han, som var besat af Djævle, blev helbredt.</w:t>
      </w:r>
    </w:p>
    <w:p w14:paraId="6B1A9E34" w14:textId="77777777" w:rsidR="00F90BDC" w:rsidRDefault="00F90BDC"/>
    <w:p w14:paraId="7734184A" w14:textId="77777777" w:rsidR="00F90BDC" w:rsidRDefault="00F90BDC">
      <w:r xmlns:w="http://schemas.openxmlformats.org/wordprocessingml/2006/main">
        <w:t xml:space="preserve">Denne passage fortæller om, hvordan Jesus helbredte nogen fra deres besiddelse af Djævelen.</w:t>
      </w:r>
    </w:p>
    <w:p w14:paraId="2494C233" w14:textId="77777777" w:rsidR="00F90BDC" w:rsidRDefault="00F90BDC"/>
    <w:p w14:paraId="79EAE6FB" w14:textId="77777777" w:rsidR="00F90BDC" w:rsidRDefault="00F90BDC">
      <w:r xmlns:w="http://schemas.openxmlformats.org/wordprocessingml/2006/main">
        <w:t xml:space="preserve">1. Guds kraft til at helbrede de undertrykte</w:t>
      </w:r>
    </w:p>
    <w:p w14:paraId="43AC1DD3" w14:textId="77777777" w:rsidR="00F90BDC" w:rsidRDefault="00F90BDC"/>
    <w:p w14:paraId="3D00FE32" w14:textId="77777777" w:rsidR="00F90BDC" w:rsidRDefault="00F90BDC">
      <w:r xmlns:w="http://schemas.openxmlformats.org/wordprocessingml/2006/main">
        <w:t xml:space="preserve">2. Sandheden om Jesu magt til at frelse</w:t>
      </w:r>
    </w:p>
    <w:p w14:paraId="6A249622" w14:textId="77777777" w:rsidR="00F90BDC" w:rsidRDefault="00F90BDC"/>
    <w:p w14:paraId="18A08B9E" w14:textId="77777777" w:rsidR="00F90BDC" w:rsidRDefault="00F90BDC">
      <w:r xmlns:w="http://schemas.openxmlformats.org/wordprocessingml/2006/main">
        <w:t xml:space="preserve">1. Esajas 53:5 - "Men han blev såret for vore overtrædelser, han blev knust for vore misgerninger: vor freds tugtelse var på ham, og ved hans sår er vi helbredt."</w:t>
      </w:r>
    </w:p>
    <w:p w14:paraId="6218EA23" w14:textId="77777777" w:rsidR="00F90BDC" w:rsidRDefault="00F90BDC"/>
    <w:p w14:paraId="70DB3454" w14:textId="77777777" w:rsidR="00F90BDC" w:rsidRDefault="00F90BDC">
      <w:r xmlns:w="http://schemas.openxmlformats.org/wordprocessingml/2006/main">
        <w:t xml:space="preserve">2. Apostelgerninger 10,38 - "Hvordan salvede Gud Jesus fra Nazaret med Helligånden og med kraft, som gik omkring og gjorde godt og helbredte alle, som var undertrykt af Djævelen, for Gud var med ham."</w:t>
      </w:r>
    </w:p>
    <w:p w14:paraId="24735EC6" w14:textId="77777777" w:rsidR="00F90BDC" w:rsidRDefault="00F90BDC"/>
    <w:p w14:paraId="790786E7" w14:textId="77777777" w:rsidR="00F90BDC" w:rsidRDefault="00F90BDC">
      <w:r xmlns:w="http://schemas.openxmlformats.org/wordprocessingml/2006/main">
        <w:t xml:space="preserve">Luke 8:37 Da bad hele Mængden af Gadaræernes Lande omkring ham om at drage bort fra dem; thi de blev grebet af stor Frygt, og han gik op i Skibet og vendte </w:t>
      </w:r>
      <w:r xmlns:w="http://schemas.openxmlformats.org/wordprocessingml/2006/main">
        <w:lastRenderedPageBreak xmlns:w="http://schemas.openxmlformats.org/wordprocessingml/2006/main"/>
      </w:r>
      <w:r xmlns:w="http://schemas.openxmlformats.org/wordprocessingml/2006/main">
        <w:t xml:space="preserve">tilbage igen.</w:t>
      </w:r>
    </w:p>
    <w:p w14:paraId="30CF35DE" w14:textId="77777777" w:rsidR="00F90BDC" w:rsidRDefault="00F90BDC"/>
    <w:p w14:paraId="1852597F" w14:textId="77777777" w:rsidR="00F90BDC" w:rsidRDefault="00F90BDC">
      <w:r xmlns:w="http://schemas.openxmlformats.org/wordprocessingml/2006/main">
        <w:t xml:space="preserve">Befolkningen i Gadarenerne bad Jesus om at forlade deres by af frygt. Jesus vendte så tilbage til båden og gik.</w:t>
      </w:r>
    </w:p>
    <w:p w14:paraId="2A401A6E" w14:textId="77777777" w:rsidR="00F90BDC" w:rsidRDefault="00F90BDC"/>
    <w:p w14:paraId="7842B7C3" w14:textId="77777777" w:rsidR="00F90BDC" w:rsidRDefault="00F90BDC">
      <w:r xmlns:w="http://schemas.openxmlformats.org/wordprocessingml/2006/main">
        <w:t xml:space="preserve">1. Guds kraft og nærvær kan bringe frygt selv til dem, der ikke kender ham.</w:t>
      </w:r>
    </w:p>
    <w:p w14:paraId="3290B0D2" w14:textId="77777777" w:rsidR="00F90BDC" w:rsidRDefault="00F90BDC"/>
    <w:p w14:paraId="73DC413A" w14:textId="77777777" w:rsidR="00F90BDC" w:rsidRDefault="00F90BDC">
      <w:r xmlns:w="http://schemas.openxmlformats.org/wordprocessingml/2006/main">
        <w:t xml:space="preserve">2. Når vi føler os overvældede eller bange, er Jesus der altid for at hjælpe os.</w:t>
      </w:r>
    </w:p>
    <w:p w14:paraId="63BF3F36" w14:textId="77777777" w:rsidR="00F90BDC" w:rsidRDefault="00F90BDC"/>
    <w:p w14:paraId="3AE8DF3F" w14:textId="77777777" w:rsidR="00F90BDC" w:rsidRDefault="00F90BDC">
      <w:r xmlns:w="http://schemas.openxmlformats.org/wordprocessingml/2006/main">
        <w:t xml:space="preserve">1. Salme 34:7 - Herrens engel slår lejr omkring dem, der frygter ham, og udfrier dem.</w:t>
      </w:r>
    </w:p>
    <w:p w14:paraId="12C94B8E" w14:textId="77777777" w:rsidR="00F90BDC" w:rsidRDefault="00F90BDC"/>
    <w:p w14:paraId="4F644DFE" w14:textId="77777777" w:rsidR="00F90BDC" w:rsidRDefault="00F90BDC">
      <w:r xmlns:w="http://schemas.openxmlformats.org/wordprocessingml/2006/main">
        <w:t xml:space="preserve">2. Esajas 41:10 - Frygt ikke, for jeg er med dig; vær ikke forfærdet, thi jeg er din Gud; Jeg vil styrke dig, jeg hjælper dig, jeg støtter dig med min retfærdige højre hånd.</w:t>
      </w:r>
    </w:p>
    <w:p w14:paraId="5610E715" w14:textId="77777777" w:rsidR="00F90BDC" w:rsidRDefault="00F90BDC"/>
    <w:p w14:paraId="617DFA5A" w14:textId="77777777" w:rsidR="00F90BDC" w:rsidRDefault="00F90BDC">
      <w:r xmlns:w="http://schemas.openxmlformats.org/wordprocessingml/2006/main">
        <w:t xml:space="preserve">Luke 8:38 Men den Mand, fra hvem Djævle var udgået, bad ham om at være med ham; men Jesus sendte ham bort og sagde:</w:t>
      </w:r>
    </w:p>
    <w:p w14:paraId="38FA33D9" w14:textId="77777777" w:rsidR="00F90BDC" w:rsidRDefault="00F90BDC"/>
    <w:p w14:paraId="71A3EDE9" w14:textId="77777777" w:rsidR="00F90BDC" w:rsidRDefault="00F90BDC">
      <w:r xmlns:w="http://schemas.openxmlformats.org/wordprocessingml/2006/main">
        <w:t xml:space="preserve">Manden, der blev befriet fra dæmoner, bad om at blive hos Jesus, men Jesus bad ham gå hen og udbrede den gode nyhed om, hvad der var sket.</w:t>
      </w:r>
    </w:p>
    <w:p w14:paraId="38EAFAEE" w14:textId="77777777" w:rsidR="00F90BDC" w:rsidRDefault="00F90BDC"/>
    <w:p w14:paraId="29A95CE5" w14:textId="77777777" w:rsidR="00F90BDC" w:rsidRDefault="00F90BDC">
      <w:r xmlns:w="http://schemas.openxmlformats.org/wordprocessingml/2006/main">
        <w:t xml:space="preserve">1. Vigtigheden af at vidne - manden bad om at blive hos Jesus, men Jesus bad ham gå ud og sprede den gode nyhed om, hvad der var sket.</w:t>
      </w:r>
    </w:p>
    <w:p w14:paraId="615D8E43" w14:textId="77777777" w:rsidR="00F90BDC" w:rsidRDefault="00F90BDC"/>
    <w:p w14:paraId="5D278EB5" w14:textId="77777777" w:rsidR="00F90BDC" w:rsidRDefault="00F90BDC">
      <w:r xmlns:w="http://schemas.openxmlformats.org/wordprocessingml/2006/main">
        <w:t xml:space="preserve">2. Jesu kraft – Jesus havde den stærke evne til at uddrive dæmoner og sætte en mand fri.</w:t>
      </w:r>
    </w:p>
    <w:p w14:paraId="519AA4F2" w14:textId="77777777" w:rsidR="00F90BDC" w:rsidRDefault="00F90BDC"/>
    <w:p w14:paraId="34B6C709" w14:textId="77777777" w:rsidR="00F90BDC" w:rsidRDefault="00F90BDC">
      <w:r xmlns:w="http://schemas.openxmlformats.org/wordprocessingml/2006/main">
        <w:t xml:space="preserve">1. Markus 16:15-20 - Og han sagde til dem: Gå ud i al verden og forkynd evangeliet for enhver skabning.</w:t>
      </w:r>
    </w:p>
    <w:p w14:paraId="62FE660E" w14:textId="77777777" w:rsidR="00F90BDC" w:rsidRDefault="00F90BDC"/>
    <w:p w14:paraId="549E135B" w14:textId="77777777" w:rsidR="00F90BDC" w:rsidRDefault="00F90BDC">
      <w:r xmlns:w="http://schemas.openxmlformats.org/wordprocessingml/2006/main">
        <w:t xml:space="preserve">2. ApG 1:8 - Men I skal modtage kraft, efter at Helligånden er kommet over jer, og I skal være vidner for mig både i Jerusalem og i hele Judæa og i Samaria og til det yderste af jorden.</w:t>
      </w:r>
    </w:p>
    <w:p w14:paraId="4F5975F4" w14:textId="77777777" w:rsidR="00F90BDC" w:rsidRDefault="00F90BDC"/>
    <w:p w14:paraId="360F010F" w14:textId="77777777" w:rsidR="00F90BDC" w:rsidRDefault="00F90BDC">
      <w:r xmlns:w="http://schemas.openxmlformats.org/wordprocessingml/2006/main">
        <w:t xml:space="preserve">Luke 8:39 Vend tilbage til dit eget Hus og fortæl, hvor store Ting Gud har gjort mod dig. Og han gik sin vej og offentliggjorde i hele byen, hvor store ting Jesus havde gjort mod ham.</w:t>
      </w:r>
    </w:p>
    <w:p w14:paraId="78A87A1B" w14:textId="77777777" w:rsidR="00F90BDC" w:rsidRDefault="00F90BDC"/>
    <w:p w14:paraId="72615FF5" w14:textId="77777777" w:rsidR="00F90BDC" w:rsidRDefault="00F90BDC">
      <w:r xmlns:w="http://schemas.openxmlformats.org/wordprocessingml/2006/main">
        <w:t xml:space="preserve">En mand blev helbredt af Jesus, og han vendte hjem og fortalte alle i byen om Jesu helbredende kraft.</w:t>
      </w:r>
    </w:p>
    <w:p w14:paraId="1CAB277A" w14:textId="77777777" w:rsidR="00F90BDC" w:rsidRDefault="00F90BDC"/>
    <w:p w14:paraId="6D163554" w14:textId="77777777" w:rsidR="00F90BDC" w:rsidRDefault="00F90BDC">
      <w:r xmlns:w="http://schemas.openxmlformats.org/wordprocessingml/2006/main">
        <w:t xml:space="preserve">1. Hvordan Jesu kraft helbreder og forvandler liv</w:t>
      </w:r>
    </w:p>
    <w:p w14:paraId="0808D8B2" w14:textId="77777777" w:rsidR="00F90BDC" w:rsidRDefault="00F90BDC"/>
    <w:p w14:paraId="566DDDD5" w14:textId="77777777" w:rsidR="00F90BDC" w:rsidRDefault="00F90BDC">
      <w:r xmlns:w="http://schemas.openxmlformats.org/wordprocessingml/2006/main">
        <w:t xml:space="preserve">2. Vidnesbyrdets kraft: Hvordan vores historier kan påvirke verden</w:t>
      </w:r>
    </w:p>
    <w:p w14:paraId="4FE424EC" w14:textId="77777777" w:rsidR="00F90BDC" w:rsidRDefault="00F90BDC"/>
    <w:p w14:paraId="7E6944D4" w14:textId="77777777" w:rsidR="00F90BDC" w:rsidRDefault="00F90BDC">
      <w:r xmlns:w="http://schemas.openxmlformats.org/wordprocessingml/2006/main">
        <w:t xml:space="preserve">1. Markus 5:19 - ? </w:t>
      </w:r>
      <w:r xmlns:w="http://schemas.openxmlformats.org/wordprocessingml/2006/main">
        <w:rPr>
          <w:rFonts w:ascii="맑은 고딕 Semilight" w:hAnsi="맑은 고딕 Semilight"/>
        </w:rPr>
        <w:t xml:space="preserve">Og </w:t>
      </w:r>
      <w:r xmlns:w="http://schemas.openxmlformats.org/wordprocessingml/2006/main">
        <w:t xml:space="preserve">han befaler dem strengt, at ingen skal vide det; og befalede, at der skulle gives hende noget at spise.??</w:t>
      </w:r>
    </w:p>
    <w:p w14:paraId="278263B7" w14:textId="77777777" w:rsidR="00F90BDC" w:rsidRDefault="00F90BDC"/>
    <w:p w14:paraId="50383022" w14:textId="77777777" w:rsidR="00F90BDC" w:rsidRDefault="00F90BDC">
      <w:r xmlns:w="http://schemas.openxmlformats.org/wordprocessingml/2006/main">
        <w:t xml:space="preserve">2. Romerne 10:14-15 - ? </w:t>
      </w:r>
      <w:r xmlns:w="http://schemas.openxmlformats.org/wordprocessingml/2006/main">
        <w:rPr>
          <w:rFonts w:ascii="맑은 고딕 Semilight" w:hAnsi="맑은 고딕 Semilight"/>
        </w:rPr>
        <w:t xml:space="preserve">Hvor </w:t>
      </w:r>
      <w:r xmlns:w="http://schemas.openxmlformats.org/wordprocessingml/2006/main">
        <w:t xml:space="preserve">skal de da kalde på ham, som de ikke har troet på? og hvorledes skulle de tro på ham, som de ikke har hørt om? og hvorledes skulle de høre uden en prædikant? Og hvordan skal de prædike, hvis de ikke er udsendt???</w:t>
      </w:r>
    </w:p>
    <w:p w14:paraId="169B5B3A" w14:textId="77777777" w:rsidR="00F90BDC" w:rsidRDefault="00F90BDC"/>
    <w:p w14:paraId="61076F80" w14:textId="77777777" w:rsidR="00F90BDC" w:rsidRDefault="00F90BDC">
      <w:r xmlns:w="http://schemas.openxmlformats.org/wordprocessingml/2006/main">
        <w:t xml:space="preserve">Luke 8:40 Og det skete, da Jesus vendte tilbage, modtog Folket ham med glæde; thi de ventede alle på ham.</w:t>
      </w:r>
    </w:p>
    <w:p w14:paraId="754D5A83" w14:textId="77777777" w:rsidR="00F90BDC" w:rsidRDefault="00F90BDC"/>
    <w:p w14:paraId="33964BB3" w14:textId="77777777" w:rsidR="00F90BDC" w:rsidRDefault="00F90BDC">
      <w:r xmlns:w="http://schemas.openxmlformats.org/wordprocessingml/2006/main">
        <w:t xml:space="preserve">Folket ventede spændt på Jesu genkomst.</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 vente på Herren bringer glæde og tilfredsstillelse.</w:t>
      </w:r>
    </w:p>
    <w:p w14:paraId="67F90A8E" w14:textId="77777777" w:rsidR="00F90BDC" w:rsidRDefault="00F90BDC"/>
    <w:p w14:paraId="5816D8C7" w14:textId="77777777" w:rsidR="00F90BDC" w:rsidRDefault="00F90BDC">
      <w:r xmlns:w="http://schemas.openxmlformats.org/wordprocessingml/2006/main">
        <w:t xml:space="preserve">2: Gud forsinker nogle gange, men vil aldrig skuffe.</w:t>
      </w:r>
    </w:p>
    <w:p w14:paraId="7F873968" w14:textId="77777777" w:rsidR="00F90BDC" w:rsidRDefault="00F90BDC"/>
    <w:p w14:paraId="01B2594D" w14:textId="77777777" w:rsidR="00F90BDC" w:rsidRDefault="00F90BDC">
      <w:r xmlns:w="http://schemas.openxmlformats.org/wordprocessingml/2006/main">
        <w:t xml:space="preserve">1: Salme 27:14 - Vent på Herren; vær stærk og tag mod og vent på Herren.</w:t>
      </w:r>
    </w:p>
    <w:p w14:paraId="32187EAB" w14:textId="77777777" w:rsidR="00F90BDC" w:rsidRDefault="00F90BDC"/>
    <w:p w14:paraId="70C03997" w14:textId="77777777" w:rsidR="00F90BDC" w:rsidRDefault="00F90BDC">
      <w:r xmlns:w="http://schemas.openxmlformats.org/wordprocessingml/2006/main">
        <w:t xml:space="preserve">2: Esajas 40:31 - Men de, der håber på Herren, får fornyet deres styrke. De vil svæve på vinger som ørne; de vil løbe og ikke blive trætte, de vil gå og ikke blive matte.</w:t>
      </w:r>
    </w:p>
    <w:p w14:paraId="196E540A" w14:textId="77777777" w:rsidR="00F90BDC" w:rsidRDefault="00F90BDC"/>
    <w:p w14:paraId="389AB29D" w14:textId="77777777" w:rsidR="00F90BDC" w:rsidRDefault="00F90BDC">
      <w:r xmlns:w="http://schemas.openxmlformats.org/wordprocessingml/2006/main">
        <w:t xml:space="preserve">Luke 8:41 Og se, der kom en Mand ved Navn Jairus, og han var Synagogeforstander; og han faldt ned for Jesu Fødder og bad ham om at komme ind i hans Hus.</w:t>
      </w:r>
    </w:p>
    <w:p w14:paraId="21C3069B" w14:textId="77777777" w:rsidR="00F90BDC" w:rsidRDefault="00F90BDC"/>
    <w:p w14:paraId="51E12C6B" w14:textId="77777777" w:rsidR="00F90BDC" w:rsidRDefault="00F90BDC">
      <w:r xmlns:w="http://schemas.openxmlformats.org/wordprocessingml/2006/main">
        <w:t xml:space="preserve">En mand ved navn Jairus, en leder af synagogen, faldt for Jesu fødder og bad ham om at komme til hans hus.</w:t>
      </w:r>
    </w:p>
    <w:p w14:paraId="4671E2FB" w14:textId="77777777" w:rsidR="00F90BDC" w:rsidRDefault="00F90BDC"/>
    <w:p w14:paraId="1A1D966C" w14:textId="77777777" w:rsidR="00F90BDC" w:rsidRDefault="00F90BDC">
      <w:r xmlns:w="http://schemas.openxmlformats.org/wordprocessingml/2006/main">
        <w:t xml:space="preserve">1. Jairus' ydmyghed og tro</w:t>
      </w:r>
    </w:p>
    <w:p w14:paraId="7C205B89" w14:textId="77777777" w:rsidR="00F90BDC" w:rsidRDefault="00F90BDC"/>
    <w:p w14:paraId="0064A0B7" w14:textId="77777777" w:rsidR="00F90BDC" w:rsidRDefault="00F90BDC">
      <w:r xmlns:w="http://schemas.openxmlformats.org/wordprocessingml/2006/main">
        <w:t xml:space="preserve">2. Kraften i Jesu nærvær</w:t>
      </w:r>
    </w:p>
    <w:p w14:paraId="2F764F65" w14:textId="77777777" w:rsidR="00F90BDC" w:rsidRDefault="00F90BDC"/>
    <w:p w14:paraId="68D09109" w14:textId="77777777" w:rsidR="00F90BDC" w:rsidRDefault="00F90BDC">
      <w:r xmlns:w="http://schemas.openxmlformats.org/wordprocessingml/2006/main">
        <w:t xml:space="preserve">1. Matthæus 15:22-28 - Den kanaanæiske kvindes tro</w:t>
      </w:r>
    </w:p>
    <w:p w14:paraId="2458E91A" w14:textId="77777777" w:rsidR="00F90BDC" w:rsidRDefault="00F90BDC"/>
    <w:p w14:paraId="01F35454" w14:textId="77777777" w:rsidR="00F90BDC" w:rsidRDefault="00F90BDC">
      <w:r xmlns:w="http://schemas.openxmlformats.org/wordprocessingml/2006/main">
        <w:t xml:space="preserve">2. Markus 5:21-43 - Jesus helbredte kvinden med en blødning og oprejste Jairus' datter fra de døde</w:t>
      </w:r>
    </w:p>
    <w:p w14:paraId="6EF6D1BC" w14:textId="77777777" w:rsidR="00F90BDC" w:rsidRDefault="00F90BDC"/>
    <w:p w14:paraId="0DD9147C" w14:textId="77777777" w:rsidR="00F90BDC" w:rsidRDefault="00F90BDC">
      <w:r xmlns:w="http://schemas.openxmlformats.org/wordprocessingml/2006/main">
        <w:t xml:space="preserve">Lukas 8:42 Thi han havde en eneste Datter, omtrent tolv Aar gammel, og hun laa døende. Men mens han gik, myldrede folket ham.</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Passagen fortæller om en far, der havde en datter, der var omkring tolv år gammel og var døende. Folkene omkring ham myldrede ham, mens han gik.</w:t>
      </w:r>
    </w:p>
    <w:p w14:paraId="0B9523D8" w14:textId="77777777" w:rsidR="00F90BDC" w:rsidRDefault="00F90BDC"/>
    <w:p w14:paraId="738CC0ED" w14:textId="77777777" w:rsidR="00F90BDC" w:rsidRDefault="00F90BDC">
      <w:r xmlns:w="http://schemas.openxmlformats.org/wordprocessingml/2006/main">
        <w:t xml:space="preserve">1. Familiens værdi: En fars kærlighed i sorgens tider</w:t>
      </w:r>
    </w:p>
    <w:p w14:paraId="79D22B6C" w14:textId="77777777" w:rsidR="00F90BDC" w:rsidRDefault="00F90BDC"/>
    <w:p w14:paraId="0ED8BAA9" w14:textId="77777777" w:rsidR="00F90BDC" w:rsidRDefault="00F90BDC">
      <w:r xmlns:w="http://schemas.openxmlformats.org/wordprocessingml/2006/main">
        <w:t xml:space="preserve">2. Medfølelsens kraft: En fars sorg i nødens tider</w:t>
      </w:r>
    </w:p>
    <w:p w14:paraId="2B7D9294" w14:textId="77777777" w:rsidR="00F90BDC" w:rsidRDefault="00F90BDC"/>
    <w:p w14:paraId="0B6CFF8D" w14:textId="77777777" w:rsidR="00F90BDC" w:rsidRDefault="00F90BDC">
      <w:r xmlns:w="http://schemas.openxmlformats.org/wordprocessingml/2006/main">
        <w:t xml:space="preserve">1. Salme 34:18 - ? </w:t>
      </w:r>
      <w:r xmlns:w="http://schemas.openxmlformats.org/wordprocessingml/2006/main">
        <w:rPr>
          <w:rFonts w:ascii="맑은 고딕 Semilight" w:hAnsi="맑은 고딕 Semilight"/>
        </w:rPr>
        <w:t xml:space="preserve">쏷 </w:t>
      </w:r>
      <w:r xmlns:w="http://schemas.openxmlformats.org/wordprocessingml/2006/main">
        <w:t xml:space="preserve">han HERREN er nær ved de knuste hjerter og frelser de knuste i ånden.??</w:t>
      </w:r>
    </w:p>
    <w:p w14:paraId="6F947825" w14:textId="77777777" w:rsidR="00F90BDC" w:rsidRDefault="00F90BDC"/>
    <w:p w14:paraId="2DD21EED" w14:textId="77777777" w:rsidR="00F90BDC" w:rsidRDefault="00F90BDC">
      <w:r xmlns:w="http://schemas.openxmlformats.org/wordprocessingml/2006/main">
        <w:t xml:space="preserve">2. Matthæus 9:36 - ? </w:t>
      </w:r>
      <w:r xmlns:w="http://schemas.openxmlformats.org/wordprocessingml/2006/main">
        <w:rPr>
          <w:rFonts w:ascii="맑은 고딕 Semilight" w:hAnsi="맑은 고딕 Semilight"/>
        </w:rPr>
        <w:t xml:space="preserve">쏻 </w:t>
      </w:r>
      <w:r xmlns:w="http://schemas.openxmlformats.org/wordprocessingml/2006/main">
        <w:t xml:space="preserve">da han så folkemængderne, havde han medfølelse med dem, fordi de var chikanerede og hjælpeløse, som får uden hyrde.??</w:t>
      </w:r>
    </w:p>
    <w:p w14:paraId="70F92AC2" w14:textId="77777777" w:rsidR="00F90BDC" w:rsidRDefault="00F90BDC"/>
    <w:p w14:paraId="21EA4B51" w14:textId="77777777" w:rsidR="00F90BDC" w:rsidRDefault="00F90BDC">
      <w:r xmlns:w="http://schemas.openxmlformats.org/wordprocessingml/2006/main">
        <w:t xml:space="preserve">Luke 8:43 Og en Kvinde, som havde Blodudløb i tolv Aar, og som havde tilbragt hele sit Leve paa Læger, og kunde ikke helbredes af nogen,</w:t>
      </w:r>
    </w:p>
    <w:p w14:paraId="34581933" w14:textId="77777777" w:rsidR="00F90BDC" w:rsidRDefault="00F90BDC"/>
    <w:p w14:paraId="32CB8AE7" w14:textId="77777777" w:rsidR="00F90BDC" w:rsidRDefault="00F90BDC">
      <w:r xmlns:w="http://schemas.openxmlformats.org/wordprocessingml/2006/main">
        <w:t xml:space="preserve">Denne passage fortæller om en kvinde, der havde lidt af en blødningssygdom i 12 år og havde brugt alle sine penge på medicinsk behandling uden held.</w:t>
      </w:r>
    </w:p>
    <w:p w14:paraId="459C7D6F" w14:textId="77777777" w:rsidR="00F90BDC" w:rsidRDefault="00F90BDC"/>
    <w:p w14:paraId="1F84EA09" w14:textId="77777777" w:rsidR="00F90BDC" w:rsidRDefault="00F90BDC">
      <w:r xmlns:w="http://schemas.openxmlformats.org/wordprocessingml/2006/main">
        <w:t xml:space="preserve">1. Gud er den ultimative healer, og vores håb om helbredelse ligger i ham.</w:t>
      </w:r>
    </w:p>
    <w:p w14:paraId="49132586" w14:textId="77777777" w:rsidR="00F90BDC" w:rsidRDefault="00F90BDC"/>
    <w:p w14:paraId="7E935FBD" w14:textId="77777777" w:rsidR="00F90BDC" w:rsidRDefault="00F90BDC">
      <w:r xmlns:w="http://schemas.openxmlformats.org/wordprocessingml/2006/main">
        <w:t xml:space="preserve">2. Guds kraft er større end alle vores samlede anstrengelser.</w:t>
      </w:r>
    </w:p>
    <w:p w14:paraId="76CCE299" w14:textId="77777777" w:rsidR="00F90BDC" w:rsidRDefault="00F90BDC"/>
    <w:p w14:paraId="2D1DFB0C" w14:textId="77777777" w:rsidR="00F90BDC" w:rsidRDefault="00F90BDC">
      <w:r xmlns:w="http://schemas.openxmlformats.org/wordprocessingml/2006/main">
        <w:t xml:space="preserve">1. Jakob 5:14-15? </w:t>
      </w:r>
      <w:r xmlns:w="http://schemas.openxmlformats.org/wordprocessingml/2006/main">
        <w:rPr>
          <w:rFonts w:ascii="맑은 고딕 Semilight" w:hAnsi="맑은 고딕 Semilight"/>
        </w:rPr>
        <w:t xml:space="preserve">Er </w:t>
      </w:r>
      <w:r xmlns:w="http://schemas.openxmlformats.org/wordprocessingml/2006/main">
        <w:t xml:space="preserve">nogen blandt jer syge? Lad dem kalde kirkens ældste til at bede over dem og salve dem med olie i Herrens navn. Og den bøn, der fremsiges i tro, vil gøre den syge rask; Herren vil rejse dem op.??</w:t>
      </w:r>
    </w:p>
    <w:p w14:paraId="7234D1C0" w14:textId="77777777" w:rsidR="00F90BDC" w:rsidRDefault="00F90BDC"/>
    <w:p w14:paraId="6F5F9D25" w14:textId="77777777" w:rsidR="00F90BDC" w:rsidRDefault="00F90BDC">
      <w:r xmlns:w="http://schemas.openxmlformats.org/wordprocessingml/2006/main">
        <w:t xml:space="preserve">2. Esajas 53:5 "Men han blev gennemboret for vore overtrædelser, han blev knust for vore misgerninger; straffen, som bragte os fred, var på ham, og ved hans sår er vi helbredt."</w:t>
      </w:r>
    </w:p>
    <w:p w14:paraId="421C91F2" w14:textId="77777777" w:rsidR="00F90BDC" w:rsidRDefault="00F90BDC"/>
    <w:p w14:paraId="5D17D458" w14:textId="77777777" w:rsidR="00F90BDC" w:rsidRDefault="00F90BDC">
      <w:r xmlns:w="http://schemas.openxmlformats.org/wordprocessingml/2006/main">
        <w:t xml:space="preserve">Luke 8:44 kom bag ved ham og rørte ved kanten af hans klædedragt, og straks stivnede hendes blodstrøm.</w:t>
      </w:r>
    </w:p>
    <w:p w14:paraId="763A0F3A" w14:textId="77777777" w:rsidR="00F90BDC" w:rsidRDefault="00F90BDC"/>
    <w:p w14:paraId="2C672D6A" w14:textId="77777777" w:rsidR="00F90BDC" w:rsidRDefault="00F90BDC">
      <w:r xmlns:w="http://schemas.openxmlformats.org/wordprocessingml/2006/main">
        <w:t xml:space="preserve">Denne passage fra Lukas 8:44 fortæller historien om en kvinde med en alvorlig medicinsk tilstand, som blev helbredt, da hun rørte ved kanten af Jesu klædedragt.</w:t>
      </w:r>
    </w:p>
    <w:p w14:paraId="0D461367" w14:textId="77777777" w:rsidR="00F90BDC" w:rsidRDefault="00F90BDC"/>
    <w:p w14:paraId="54630C5E" w14:textId="77777777" w:rsidR="00F90BDC" w:rsidRDefault="00F90BDC">
      <w:r xmlns:w="http://schemas.openxmlformats.org/wordprocessingml/2006/main">
        <w:t xml:space="preserve">1. Jesu helbredende kraft: Et tegn på hans guddommelighed</w:t>
      </w:r>
    </w:p>
    <w:p w14:paraId="76DE4398" w14:textId="77777777" w:rsidR="00F90BDC" w:rsidRDefault="00F90BDC"/>
    <w:p w14:paraId="47D40911" w14:textId="77777777" w:rsidR="00F90BDC" w:rsidRDefault="00F90BDC">
      <w:r xmlns:w="http://schemas.openxmlformats.org/wordprocessingml/2006/main">
        <w:t xml:space="preserve">2. Tro og mirakler: Hvordan vores overbevisning kan hjælpe os med at overvinde modgang</w:t>
      </w:r>
    </w:p>
    <w:p w14:paraId="2C6CABEA" w14:textId="77777777" w:rsidR="00F90BDC" w:rsidRDefault="00F90BDC"/>
    <w:p w14:paraId="600C0892" w14:textId="77777777" w:rsidR="00F90BDC" w:rsidRDefault="00F90BDC">
      <w:r xmlns:w="http://schemas.openxmlformats.org/wordprocessingml/2006/main">
        <w:t xml:space="preserve">1. Matthæus 9:20-22 (Og se, en kvinde, som var syg af blod i tolv år, kom bag ved ham og rørte ved kanten af hans klædedragt; thi hun sagde ved sig selv: Hvis jeg må røre ved hans klæder, jeg skal blive hel. Men Jesus vendte ham om, og da han så hende, sagde han: "Datter, vær ved god trøst, din tro har gjort dig rask." Og kvinden blev rask fra den stund.)</w:t>
      </w:r>
    </w:p>
    <w:p w14:paraId="48B1BDB4" w14:textId="77777777" w:rsidR="00F90BDC" w:rsidRDefault="00F90BDC"/>
    <w:p w14:paraId="65C7751C" w14:textId="77777777" w:rsidR="00F90BDC" w:rsidRDefault="00F90BDC">
      <w:r xmlns:w="http://schemas.openxmlformats.org/wordprocessingml/2006/main">
        <w:t xml:space="preserve">2. Hebræerbrevet 11:1 (Nu er troen fastholdelsen af det, man håber på, beviset på det, der ikke ses.)</w:t>
      </w:r>
    </w:p>
    <w:p w14:paraId="2FE4A165" w14:textId="77777777" w:rsidR="00F90BDC" w:rsidRDefault="00F90BDC"/>
    <w:p w14:paraId="71105A95" w14:textId="77777777" w:rsidR="00F90BDC" w:rsidRDefault="00F90BDC">
      <w:r xmlns:w="http://schemas.openxmlformats.org/wordprocessingml/2006/main">
        <w:t xml:space="preserve">Luke 8:45 Og Jesus sagde: Hvem rørte ved mig? Da alle nægtede, sagde Peter og de, som var med ham: "Mester! Folket trænger sig på dig og presser dig, og du siger: "Hvem rørte ved mig?</w:t>
      </w:r>
    </w:p>
    <w:p w14:paraId="1B6FFD7E" w14:textId="77777777" w:rsidR="00F90BDC" w:rsidRDefault="00F90BDC"/>
    <w:p w14:paraId="325C8BE3" w14:textId="77777777" w:rsidR="00F90BDC" w:rsidRDefault="00F90BDC">
      <w:r xmlns:w="http://schemas.openxmlformats.org/wordprocessingml/2006/main">
        <w:t xml:space="preserve">Jesus spurgte, hvem der havde rørt ved ham, selvom han var omgivet af en stor skare mennesker.</w:t>
      </w:r>
    </w:p>
    <w:p w14:paraId="236F5763" w14:textId="77777777" w:rsidR="00F90BDC" w:rsidRDefault="00F90BDC"/>
    <w:p w14:paraId="0178353B" w14:textId="77777777" w:rsidR="00F90BDC" w:rsidRDefault="00F90BDC">
      <w:r xmlns:w="http://schemas.openxmlformats.org/wordprocessingml/2006/main">
        <w:t xml:space="preserve">1. Kraften ved en berøring: Hvordan Jesus ser enhver bøn og lydighedshandling</w:t>
      </w:r>
    </w:p>
    <w:p w14:paraId="7B9EB7C0" w14:textId="77777777" w:rsidR="00F90BDC" w:rsidRDefault="00F90BDC"/>
    <w:p w14:paraId="12FC3E1C" w14:textId="77777777" w:rsidR="00F90BDC" w:rsidRDefault="00F90BDC">
      <w:r xmlns:w="http://schemas.openxmlformats.org/wordprocessingml/2006/main">
        <w:t xml:space="preserve">2. Vigtigheden af følelsesmæssig forbindelse: Jesus søger et forhold til sine tilhængere</w:t>
      </w:r>
    </w:p>
    <w:p w14:paraId="71E772D7" w14:textId="77777777" w:rsidR="00F90BDC" w:rsidRDefault="00F90BDC"/>
    <w:p w14:paraId="572D848F" w14:textId="77777777" w:rsidR="00F90BDC" w:rsidRDefault="00F90BDC">
      <w:r xmlns:w="http://schemas.openxmlformats.org/wordprocessingml/2006/main">
        <w:t xml:space="preserve">1. Joh 20:27-29 - Jesus? </w:t>
      </w:r>
      <w:r xmlns:w="http://schemas.openxmlformats.org/wordprocessingml/2006/main">
        <w:rPr>
          <w:rFonts w:ascii="맑은 고딕 Semilight" w:hAnsi="맑은 고딕 Semilight"/>
        </w:rPr>
        <w:t xml:space="preserve">셲 </w:t>
      </w:r>
      <w:r xmlns:w="http://schemas.openxmlformats.org/wordprocessingml/2006/main">
        <w:t xml:space="preserve">tilsynekomst for Thomas og hans opfordring til Thomas om at røre ved ham.</w:t>
      </w:r>
    </w:p>
    <w:p w14:paraId="084355DE" w14:textId="77777777" w:rsidR="00F90BDC" w:rsidRDefault="00F90BDC"/>
    <w:p w14:paraId="1A41D90D" w14:textId="77777777" w:rsidR="00F90BDC" w:rsidRDefault="00F90BDC">
      <w:r xmlns:w="http://schemas.openxmlformats.org/wordprocessingml/2006/main">
        <w:t xml:space="preserve">2. Matthæus 9,20-22 – Jesus? </w:t>
      </w:r>
      <w:r xmlns:w="http://schemas.openxmlformats.org/wordprocessingml/2006/main">
        <w:rPr>
          <w:rFonts w:ascii="맑은 고딕 Semilight" w:hAnsi="맑은 고딕 Semilight"/>
        </w:rPr>
        <w:t xml:space="preserve">셲 </w:t>
      </w:r>
      <w:r xmlns:w="http://schemas.openxmlformats.org/wordprocessingml/2006/main">
        <w:t xml:space="preserve">helbredelse af kvinden med blodudstrømning og troens kraft, der gjorde det muligt for hende at røre ved ham.</w:t>
      </w:r>
    </w:p>
    <w:p w14:paraId="6B30926D" w14:textId="77777777" w:rsidR="00F90BDC" w:rsidRDefault="00F90BDC"/>
    <w:p w14:paraId="416E3D1C" w14:textId="77777777" w:rsidR="00F90BDC" w:rsidRDefault="00F90BDC">
      <w:r xmlns:w="http://schemas.openxmlformats.org/wordprocessingml/2006/main">
        <w:t xml:space="preserve">Luke 8:46 Og Jesus sagde: Nogen har rørt ved mig; thi jeg mærker, at Dyd er gået ud af mig.</w:t>
      </w:r>
    </w:p>
    <w:p w14:paraId="3D2B2906" w14:textId="77777777" w:rsidR="00F90BDC" w:rsidRDefault="00F90BDC"/>
    <w:p w14:paraId="3BD19A74" w14:textId="77777777" w:rsidR="00F90BDC" w:rsidRDefault="00F90BDC">
      <w:r xmlns:w="http://schemas.openxmlformats.org/wordprocessingml/2006/main">
        <w:t xml:space="preserve">Jesus fornemmede, at nogen havde rørt ved ham, og at hans kraft var gået ud fra ham.</w:t>
      </w:r>
    </w:p>
    <w:p w14:paraId="731F34B8" w14:textId="77777777" w:rsidR="00F90BDC" w:rsidRDefault="00F90BDC"/>
    <w:p w14:paraId="0F367C38" w14:textId="77777777" w:rsidR="00F90BDC" w:rsidRDefault="00F90BDC">
      <w:r xmlns:w="http://schemas.openxmlformats.org/wordprocessingml/2006/main">
        <w:t xml:space="preserve">1. Jesu kraft??Touch: At lære at modtage Gud? </w:t>
      </w:r>
      <w:r xmlns:w="http://schemas.openxmlformats.org/wordprocessingml/2006/main">
        <w:rPr>
          <w:rFonts w:ascii="맑은 고딕 Semilight" w:hAnsi="맑은 고딕 Semilight"/>
        </w:rPr>
        <w:t xml:space="preserve">셲 </w:t>
      </w:r>
      <w:r xmlns:w="http://schemas.openxmlformats.org/wordprocessingml/2006/main">
        <w:t xml:space="preserve">Nåde og barmhjertighed</w:t>
      </w:r>
    </w:p>
    <w:p w14:paraId="3848301C" w14:textId="77777777" w:rsidR="00F90BDC" w:rsidRDefault="00F90BDC"/>
    <w:p w14:paraId="446A6BC0" w14:textId="77777777" w:rsidR="00F90BDC" w:rsidRDefault="00F90BDC">
      <w:r xmlns:w="http://schemas.openxmlformats.org/wordprocessingml/2006/main">
        <w:t xml:space="preserve">2. Jesu mirakel? Touch: Oplev Guds helbredende kraft</w:t>
      </w:r>
    </w:p>
    <w:p w14:paraId="41B48CD3" w14:textId="77777777" w:rsidR="00F90BDC" w:rsidRDefault="00F90BDC"/>
    <w:p w14:paraId="468B5FF5" w14:textId="77777777" w:rsidR="00F90BDC" w:rsidRDefault="00F90BDC">
      <w:r xmlns:w="http://schemas.openxmlformats.org/wordprocessingml/2006/main">
        <w:t xml:space="preserve">1. Markus 5,30: "Og Jesus vidste straks i sig selv, at dyd var udgået fra ham, vendte ham om i pressen og sagde: Hvem rørte ved mine klæder?"</w:t>
      </w:r>
    </w:p>
    <w:p w14:paraId="6BED03A8" w14:textId="77777777" w:rsidR="00F90BDC" w:rsidRDefault="00F90BDC"/>
    <w:p w14:paraId="7EB23312" w14:textId="77777777" w:rsidR="00F90BDC" w:rsidRDefault="00F90BDC">
      <w:r xmlns:w="http://schemas.openxmlformats.org/wordprocessingml/2006/main">
        <w:t xml:space="preserve">2. Jakob 5:14-16, "Er nogen syg iblandt jer? lad ham kalde til menighedens ældste, og lad dem bede over ham og salve ham med olie i Herrens navn: Og troens bøn skal frels den syge, og Herren skal oprejse ham, og hvis han har begået synder, skal de blive ham tilgivet. Bekend jeres fejl for hinanden og bed for hinanden, så I må blive helbredt. den retfærdige mand råder meget."</w:t>
      </w:r>
    </w:p>
    <w:p w14:paraId="155E413D" w14:textId="77777777" w:rsidR="00F90BDC" w:rsidRDefault="00F90BDC"/>
    <w:p w14:paraId="5BF972D6" w14:textId="77777777" w:rsidR="00F90BDC" w:rsidRDefault="00F90BDC">
      <w:r xmlns:w="http://schemas.openxmlformats.org/wordprocessingml/2006/main">
        <w:t xml:space="preserve">Luke 8:47 Og da Kvinden så, at hun ikke var skjult, kom hun skælvende og faldt ned for ham, og hun fortalte ham for alt Folket, hvorfor hun havde rørt ved ham, og hvorledes hun straks blev helbredt.</w:t>
      </w:r>
    </w:p>
    <w:p w14:paraId="0BB765FE" w14:textId="77777777" w:rsidR="00F90BDC" w:rsidRDefault="00F90BDC"/>
    <w:p w14:paraId="15D08A7B" w14:textId="77777777" w:rsidR="00F90BDC" w:rsidRDefault="00F90BDC">
      <w:r xmlns:w="http://schemas.openxmlformats.org/wordprocessingml/2006/main">
        <w:t xml:space="preserve">Kvinden genkendte Jesu kraft og faldt ned foran ham og forklarede årsagen til, hvorfor </w:t>
      </w:r>
      <w:r xmlns:w="http://schemas.openxmlformats.org/wordprocessingml/2006/main">
        <w:lastRenderedPageBreak xmlns:w="http://schemas.openxmlformats.org/wordprocessingml/2006/main"/>
      </w:r>
      <w:r xmlns:w="http://schemas.openxmlformats.org/wordprocessingml/2006/main">
        <w:t xml:space="preserve">hun rørte ved ham, og hvordan hun blev helbredt.</w:t>
      </w:r>
    </w:p>
    <w:p w14:paraId="7C5D55EA" w14:textId="77777777" w:rsidR="00F90BDC" w:rsidRDefault="00F90BDC"/>
    <w:p w14:paraId="23B5EBEB" w14:textId="77777777" w:rsidR="00F90BDC" w:rsidRDefault="00F90BDC">
      <w:r xmlns:w="http://schemas.openxmlformats.org/wordprocessingml/2006/main">
        <w:t xml:space="preserve">1. Troens magt: Anerkendelse af Jesu kraft</w:t>
      </w:r>
    </w:p>
    <w:p w14:paraId="15285E3B" w14:textId="77777777" w:rsidR="00F90BDC" w:rsidRDefault="00F90BDC"/>
    <w:p w14:paraId="48B3B854" w14:textId="77777777" w:rsidR="00F90BDC" w:rsidRDefault="00F90BDC">
      <w:r xmlns:w="http://schemas.openxmlformats.org/wordprocessingml/2006/main">
        <w:t xml:space="preserve">2. Troens helbredelse: Oplev Jesu mirakler</w:t>
      </w:r>
    </w:p>
    <w:p w14:paraId="31B33F84" w14:textId="77777777" w:rsidR="00F90BDC" w:rsidRDefault="00F90BDC"/>
    <w:p w14:paraId="44986BFE" w14:textId="77777777" w:rsidR="00F90BDC" w:rsidRDefault="00F90BDC">
      <w:r xmlns:w="http://schemas.openxmlformats.org/wordprocessingml/2006/main">
        <w:t xml:space="preserve">1. Matthæus 9:20-22 - "Og se, en kvinde, som havde lidt af blodudflåd i tolv år, kom bagved ham og rørte ved kanten af hans klædedragt, for hun sagde til sig selv: 쏧 f Jeg rører kun ved </w:t>
      </w:r>
      <w:r xmlns:w="http://schemas.openxmlformats.org/wordprocessingml/2006/main">
        <w:rPr>
          <w:rFonts w:ascii="맑은 고딕 Semilight" w:hAnsi="맑은 고딕 Semilight"/>
        </w:rPr>
        <w:t xml:space="preserve">ham </w:t>
      </w:r>
      <w:r xmlns:w="http://schemas.openxmlformats.org/wordprocessingml/2006/main">
        <w:t xml:space="preserve">. Jesus vendte sig om, og da han så hende, sagde han: " </w:t>
      </w:r>
      <w:r xmlns:w="http://schemas.openxmlformats.org/wordprocessingml/2006/main">
        <w:rPr>
          <w:rFonts w:ascii="맑은 고딕 Semilight" w:hAnsi="맑은 고딕 Semilight"/>
        </w:rPr>
        <w:t xml:space="preserve">Jeg </w:t>
      </w:r>
      <w:r xmlns:w="http://schemas.openxmlformats.org/wordprocessingml/2006/main">
        <w:t xml:space="preserve">har et hjerte, datter, din tro har gjort dig rask." Og med det samme blev kvinden rask.</w:t>
      </w:r>
    </w:p>
    <w:p w14:paraId="2673BC3A" w14:textId="77777777" w:rsidR="00F90BDC" w:rsidRDefault="00F90BDC"/>
    <w:p w14:paraId="4108C574" w14:textId="77777777" w:rsidR="00F90BDC" w:rsidRDefault="00F90BDC">
      <w:r xmlns:w="http://schemas.openxmlformats.org/wordprocessingml/2006/main">
        <w:t xml:space="preserve">2. Markus 5:25-34 - Og der var en kvinde, som havde været udsat for blødning i tolv år. Hun havde lidt meget under mange lægers pleje og havde brugt alt, hvad hun havde, men i stedet for at få det bedre, blev hun dårligere. Da hun hørte om Jesus, kom hun op bag ham i mængden og rørte ved hans kappe, fordi hun tænkte, ? </w:t>
      </w:r>
      <w:r xmlns:w="http://schemas.openxmlformats.org/wordprocessingml/2006/main">
        <w:rPr>
          <w:rFonts w:ascii="맑은 고딕 Semilight" w:hAnsi="맑은 고딕 Semilight"/>
        </w:rPr>
        <w:t xml:space="preserve">쏧 </w:t>
      </w:r>
      <w:r xmlns:w="http://schemas.openxmlformats.org/wordprocessingml/2006/main">
        <w:t xml:space="preserve">f jeg bare rører ved hans tøj, vil jeg blive helbredt.??Umiddelbart stoppede hendes blødning, og hun mærkede i sin krop, at hun var befriet fra sin lidelse.</w:t>
      </w:r>
    </w:p>
    <w:p w14:paraId="088BB874" w14:textId="77777777" w:rsidR="00F90BDC" w:rsidRDefault="00F90BDC"/>
    <w:p w14:paraId="732FEE4A" w14:textId="77777777" w:rsidR="00F90BDC" w:rsidRDefault="00F90BDC">
      <w:r xmlns:w="http://schemas.openxmlformats.org/wordprocessingml/2006/main">
        <w:t xml:space="preserve">Luke 8:48 Og han sagde til hende: Datter, vær ved god Trøst! din Tro har frelst dig; gå i fred.</w:t>
      </w:r>
    </w:p>
    <w:p w14:paraId="10D576E9" w14:textId="77777777" w:rsidR="00F90BDC" w:rsidRDefault="00F90BDC"/>
    <w:p w14:paraId="683F7D04" w14:textId="77777777" w:rsidR="00F90BDC" w:rsidRDefault="00F90BDC">
      <w:r xmlns:w="http://schemas.openxmlformats.org/wordprocessingml/2006/main">
        <w:t xml:space="preserve">Dette vers understreger vigtigheden af tro for at bringe fred.</w:t>
      </w:r>
    </w:p>
    <w:p w14:paraId="66AC0161" w14:textId="77777777" w:rsidR="00F90BDC" w:rsidRDefault="00F90BDC"/>
    <w:p w14:paraId="6FBDDAE6" w14:textId="77777777" w:rsidR="00F90BDC" w:rsidRDefault="00F90BDC">
      <w:r xmlns:w="http://schemas.openxmlformats.org/wordprocessingml/2006/main">
        <w:t xml:space="preserve">1: Vores tro på Gud kan give os fred og trøst i svære tider.</w:t>
      </w:r>
    </w:p>
    <w:p w14:paraId="6183A2A3" w14:textId="77777777" w:rsidR="00F90BDC" w:rsidRDefault="00F90BDC"/>
    <w:p w14:paraId="12033570" w14:textId="77777777" w:rsidR="00F90BDC" w:rsidRDefault="00F90BDC">
      <w:r xmlns:w="http://schemas.openxmlformats.org/wordprocessingml/2006/main">
        <w:t xml:space="preserve">2: Vi kan finde fred og trøst i Herren, selv når livet bliver hårdt.</w:t>
      </w:r>
    </w:p>
    <w:p w14:paraId="2025C495" w14:textId="77777777" w:rsidR="00F90BDC" w:rsidRDefault="00F90BDC"/>
    <w:p w14:paraId="63F35920" w14:textId="77777777" w:rsidR="00F90BDC" w:rsidRDefault="00F90BDC">
      <w:r xmlns:w="http://schemas.openxmlformats.org/wordprocessingml/2006/main">
        <w:t xml:space="preserve">1: Filipperne 4:7 - Og Guds fred, som overgår al forstand, skal bevare jeres hjerter og sind ved Kristus Jesus.</w:t>
      </w:r>
    </w:p>
    <w:p w14:paraId="09AF0808" w14:textId="77777777" w:rsidR="00F90BDC" w:rsidRDefault="00F90BDC"/>
    <w:p w14:paraId="1AD3C17F" w14:textId="77777777" w:rsidR="00F90BDC" w:rsidRDefault="00F90BDC">
      <w:r xmlns:w="http://schemas.openxmlformats.org/wordprocessingml/2006/main">
        <w:t xml:space="preserve">2: Esajas 26:3 - Du vil bevare ham i fuldkommen fred, hvis sind er fast på dig, fordi han stoler på dig.</w:t>
      </w:r>
    </w:p>
    <w:p w14:paraId="48B2ED84" w14:textId="77777777" w:rsidR="00F90BDC" w:rsidRDefault="00F90BDC"/>
    <w:p w14:paraId="134ECCA1" w14:textId="77777777" w:rsidR="00F90BDC" w:rsidRDefault="00F90BDC">
      <w:r xmlns:w="http://schemas.openxmlformats.org/wordprocessingml/2006/main">
        <w:t xml:space="preserve">Luke 8:49 Mens han endnu talte, kom der en fra Forstanderen i Synagogens Hus og sagde til ham: Din Datter er død; besvær ikke Mesteren.</w:t>
      </w:r>
    </w:p>
    <w:p w14:paraId="510CF0A3" w14:textId="77777777" w:rsidR="00F90BDC" w:rsidRDefault="00F90BDC"/>
    <w:p w14:paraId="7878873C" w14:textId="77777777" w:rsidR="00F90BDC" w:rsidRDefault="00F90BDC">
      <w:r xmlns:w="http://schemas.openxmlformats.org/wordprocessingml/2006/main">
        <w:t xml:space="preserve">Jesus talte til en synagogeleder, da en budbringer ankom med nyheden om, at hans datter var død. Budbringeren sagde til ham, at han ikke skulle genere Mesteren.</w:t>
      </w:r>
    </w:p>
    <w:p w14:paraId="42E909D3" w14:textId="77777777" w:rsidR="00F90BDC" w:rsidRDefault="00F90BDC"/>
    <w:p w14:paraId="012AB567" w14:textId="77777777" w:rsidR="00F90BDC" w:rsidRDefault="00F90BDC">
      <w:r xmlns:w="http://schemas.openxmlformats.org/wordprocessingml/2006/main">
        <w:t xml:space="preserve">1. Jesus Cares: Kraften af medfølelse og kærlighed</w:t>
      </w:r>
    </w:p>
    <w:p w14:paraId="5E7DEA69" w14:textId="77777777" w:rsidR="00F90BDC" w:rsidRDefault="00F90BDC"/>
    <w:p w14:paraId="1F96AE9E" w14:textId="77777777" w:rsidR="00F90BDC" w:rsidRDefault="00F90BDC">
      <w:r xmlns:w="http://schemas.openxmlformats.org/wordprocessingml/2006/main">
        <w:t xml:space="preserve">2. Tegn og mirakler: Hvordan Jesus forvandler liv</w:t>
      </w:r>
    </w:p>
    <w:p w14:paraId="72B594A0" w14:textId="77777777" w:rsidR="00F90BDC" w:rsidRDefault="00F90BDC"/>
    <w:p w14:paraId="3B13A4ED" w14:textId="77777777" w:rsidR="00F90BDC" w:rsidRDefault="00F90BDC">
      <w:r xmlns:w="http://schemas.openxmlformats.org/wordprocessingml/2006/main">
        <w:t xml:space="preserve">1. Joh 11:25-26 - Jesus sagde til hende, ? </w:t>
      </w:r>
      <w:r xmlns:w="http://schemas.openxmlformats.org/wordprocessingml/2006/main">
        <w:rPr>
          <w:rFonts w:ascii="맑은 고딕 Semilight" w:hAnsi="맑은 고딕 Semilight"/>
        </w:rPr>
        <w:t xml:space="preserve">쏧 </w:t>
      </w:r>
      <w:r xmlns:w="http://schemas.openxmlformats.org/wordprocessingml/2006/main">
        <w:t xml:space="preserve">er opstandelsen og livet. Den, som tror på mig, skal leve om end han dør, og enhver, som lever og tror på mig, skal aldrig i evighed dø.</w:t>
      </w:r>
    </w:p>
    <w:p w14:paraId="7BAAFA07" w14:textId="77777777" w:rsidR="00F90BDC" w:rsidRDefault="00F90BDC"/>
    <w:p w14:paraId="6946C7E4" w14:textId="77777777" w:rsidR="00F90BDC" w:rsidRDefault="00F90BDC">
      <w:r xmlns:w="http://schemas.openxmlformats.org/wordprocessingml/2006/main">
        <w:t xml:space="preserve">2. Markus 5:35-36 - Mens han endnu talte, kom der nogle fra herskerens hus, som sagde: ? </w:t>
      </w:r>
      <w:r xmlns:w="http://schemas.openxmlformats.org/wordprocessingml/2006/main">
        <w:rPr>
          <w:rFonts w:ascii="맑은 고딕 Semilight" w:hAnsi="맑은 고딕 Semilight"/>
        </w:rPr>
        <w:t xml:space="preserve">쏽 </w:t>
      </w:r>
      <w:r xmlns:w="http://schemas.openxmlformats.org/wordprocessingml/2006/main">
        <w:t xml:space="preserve">vores datter er død. Hvorfor bekymre Læreren mere???Men da Jesus hørte, hvad de sagde, sagde han til synagogeforstanderen: ? </w:t>
      </w:r>
      <w:r xmlns:w="http://schemas.openxmlformats.org/wordprocessingml/2006/main">
        <w:rPr>
          <w:rFonts w:ascii="맑은 고딕 Semilight" w:hAnsi="맑은 고딕 Semilight"/>
        </w:rPr>
        <w:t xml:space="preserve">쏡 </w:t>
      </w:r>
      <w:r xmlns:w="http://schemas.openxmlformats.org/wordprocessingml/2006/main">
        <w:t xml:space="preserve">o ikke frygt, kun tro.??</w:t>
      </w:r>
    </w:p>
    <w:p w14:paraId="5B6F5EA7" w14:textId="77777777" w:rsidR="00F90BDC" w:rsidRDefault="00F90BDC"/>
    <w:p w14:paraId="5A8F0AED" w14:textId="77777777" w:rsidR="00F90BDC" w:rsidRDefault="00F90BDC">
      <w:r xmlns:w="http://schemas.openxmlformats.org/wordprocessingml/2006/main">
        <w:t xml:space="preserve">Luke 8:50 Men da Jesus hørte det, svarede han ham og sagde: Frygt ikke; tro kun, så skal hun blive rask.</w:t>
      </w:r>
    </w:p>
    <w:p w14:paraId="3CA31345" w14:textId="77777777" w:rsidR="00F90BDC" w:rsidRDefault="00F90BDC"/>
    <w:p w14:paraId="57270A7E" w14:textId="77777777" w:rsidR="00F90BDC" w:rsidRDefault="00F90BDC">
      <w:r xmlns:w="http://schemas.openxmlformats.org/wordprocessingml/2006/main">
        <w:t xml:space="preserve">Passagen opmuntrer til tro på Jesus og lover helbredelse.</w:t>
      </w:r>
    </w:p>
    <w:p w14:paraId="0FCA681B" w14:textId="77777777" w:rsidR="00F90BDC" w:rsidRDefault="00F90BDC"/>
    <w:p w14:paraId="63088F99" w14:textId="77777777" w:rsidR="00F90BDC" w:rsidRDefault="00F90BDC">
      <w:r xmlns:w="http://schemas.openxmlformats.org/wordprocessingml/2006/main">
        <w:t xml:space="preserve">1. Tillid til Jesus: Tro og modtag hans helbredelse</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Frygt ikke: Sæt din tro på Jesus og modtag hans velsignelse</w:t>
      </w:r>
    </w:p>
    <w:p w14:paraId="4A4AAE88" w14:textId="77777777" w:rsidR="00F90BDC" w:rsidRDefault="00F90BDC"/>
    <w:p w14:paraId="2E168241" w14:textId="77777777" w:rsidR="00F90BDC" w:rsidRDefault="00F90BDC">
      <w:r xmlns:w="http://schemas.openxmlformats.org/wordprocessingml/2006/main">
        <w:t xml:space="preserve">1. Hebræerbrevet 11:6 - Og uden tro er det umuligt at behage ham, for den, der kommer til Gud, skal tro, at han er til, og at han er en belønner for dem, der søger ham.</w:t>
      </w:r>
    </w:p>
    <w:p w14:paraId="308FD234" w14:textId="77777777" w:rsidR="00F90BDC" w:rsidRDefault="00F90BDC"/>
    <w:p w14:paraId="187FDF86" w14:textId="77777777" w:rsidR="00F90BDC" w:rsidRDefault="00F90BDC">
      <w:r xmlns:w="http://schemas.openxmlformats.org/wordprocessingml/2006/main">
        <w:t xml:space="preserve">2. Esajas 41:10 - Frygt ikke, for jeg er med dig; Vær ikke forfærdet, for jeg er din Gud. Jeg vil styrke dig, ja, jeg vil hjælpe dig, jeg vil støtte dig med min retfærdige højre hånd.</w:t>
      </w:r>
    </w:p>
    <w:p w14:paraId="7CAEC7DB" w14:textId="77777777" w:rsidR="00F90BDC" w:rsidRDefault="00F90BDC"/>
    <w:p w14:paraId="583614E4" w14:textId="77777777" w:rsidR="00F90BDC" w:rsidRDefault="00F90BDC">
      <w:r xmlns:w="http://schemas.openxmlformats.org/wordprocessingml/2006/main">
        <w:t xml:space="preserve">Luke 8:51 Og da han kom ind i Huset, tillod han ingen at gaa ind, undtagen Peter og Jakob og Johannes og Pigens Fader og Moder.</w:t>
      </w:r>
    </w:p>
    <w:p w14:paraId="2DCC643E" w14:textId="77777777" w:rsidR="00F90BDC" w:rsidRDefault="00F90BDC"/>
    <w:p w14:paraId="152E6A34" w14:textId="77777777" w:rsidR="00F90BDC" w:rsidRDefault="00F90BDC">
      <w:r xmlns:w="http://schemas.openxmlformats.org/wordprocessingml/2006/main">
        <w:t xml:space="preserve">Jesus går ind i en syg piges hjem og tillader kun Peter, Jakob, Johannes og pigens forældre at komme ind.</w:t>
      </w:r>
    </w:p>
    <w:p w14:paraId="30AD11E7" w14:textId="77777777" w:rsidR="00F90BDC" w:rsidRDefault="00F90BDC"/>
    <w:p w14:paraId="7A94898E" w14:textId="77777777" w:rsidR="00F90BDC" w:rsidRDefault="00F90BDC">
      <w:r xmlns:w="http://schemas.openxmlformats.org/wordprocessingml/2006/main">
        <w:t xml:space="preserve">1. Jesu kraft: Hvordan Jesus helbredte den syge pige</w:t>
      </w:r>
    </w:p>
    <w:p w14:paraId="2F6E0718" w14:textId="77777777" w:rsidR="00F90BDC" w:rsidRDefault="00F90BDC"/>
    <w:p w14:paraId="2B12FCF6" w14:textId="77777777" w:rsidR="00F90BDC" w:rsidRDefault="00F90BDC">
      <w:r xmlns:w="http://schemas.openxmlformats.org/wordprocessingml/2006/main">
        <w:t xml:space="preserve">2. Faderens tro: Hvordan Faderens tro ændrede historiens gang</w:t>
      </w:r>
    </w:p>
    <w:p w14:paraId="127F29A9" w14:textId="77777777" w:rsidR="00F90BDC" w:rsidRDefault="00F90BDC"/>
    <w:p w14:paraId="336DE607" w14:textId="77777777" w:rsidR="00F90BDC" w:rsidRDefault="00F90BDC">
      <w:r xmlns:w="http://schemas.openxmlformats.org/wordprocessingml/2006/main">
        <w:t xml:space="preserve">1. Matthæus 8:14-15 ??Jesus helbreder de syge</w:t>
      </w:r>
    </w:p>
    <w:p w14:paraId="1A1E65C6" w14:textId="77777777" w:rsidR="00F90BDC" w:rsidRDefault="00F90BDC"/>
    <w:p w14:paraId="1B331E7F" w14:textId="77777777" w:rsidR="00F90BDC" w:rsidRDefault="00F90BDC">
      <w:r xmlns:w="http://schemas.openxmlformats.org/wordprocessingml/2006/main">
        <w:t xml:space="preserve">2. Markus 5:22-43 ??Jesus oprejser Jairus' datter fra de døde</w:t>
      </w:r>
    </w:p>
    <w:p w14:paraId="13259F25" w14:textId="77777777" w:rsidR="00F90BDC" w:rsidRDefault="00F90BDC"/>
    <w:p w14:paraId="2556F9FA" w14:textId="77777777" w:rsidR="00F90BDC" w:rsidRDefault="00F90BDC">
      <w:r xmlns:w="http://schemas.openxmlformats.org/wordprocessingml/2006/main">
        <w:t xml:space="preserve">Luke 8:52 Og alle græd og jamrede hende; men han sagde: Græd ikke; hun er ikke død, men sover.</w:t>
      </w:r>
    </w:p>
    <w:p w14:paraId="14C0B3C1" w14:textId="77777777" w:rsidR="00F90BDC" w:rsidRDefault="00F90BDC"/>
    <w:p w14:paraId="3FBCB4FA" w14:textId="77777777" w:rsidR="00F90BDC" w:rsidRDefault="00F90BDC">
      <w:r xmlns:w="http://schemas.openxmlformats.org/wordprocessingml/2006/main">
        <w:t xml:space="preserve">Kvinden, der mentes at være død, sov kun, og Jesus befalede den sørgende skare ikke at græde.</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Græde i tro - At stole på Gud i sorgens tid</w:t>
      </w:r>
    </w:p>
    <w:p w14:paraId="52B39B7B" w14:textId="77777777" w:rsidR="00F90BDC" w:rsidRDefault="00F90BDC"/>
    <w:p w14:paraId="4F6097D2" w14:textId="77777777" w:rsidR="00F90BDC" w:rsidRDefault="00F90BDC">
      <w:r xmlns:w="http://schemas.openxmlformats.org/wordprocessingml/2006/main">
        <w:t xml:space="preserve">2: Jesu kraft - Hvordan Jesus bragte liv til de døde</w:t>
      </w:r>
    </w:p>
    <w:p w14:paraId="47AD40D6" w14:textId="77777777" w:rsidR="00F90BDC" w:rsidRDefault="00F90BDC"/>
    <w:p w14:paraId="5C9D1AA5" w14:textId="77777777" w:rsidR="00F90BDC" w:rsidRDefault="00F90BDC">
      <w:r xmlns:w="http://schemas.openxmlformats.org/wordprocessingml/2006/main">
        <w:t xml:space="preserve">1: Johannes 11:25-26 - Jesus sagde til hende, ? </w:t>
      </w:r>
      <w:r xmlns:w="http://schemas.openxmlformats.org/wordprocessingml/2006/main">
        <w:rPr>
          <w:rFonts w:ascii="맑은 고딕 Semilight" w:hAnsi="맑은 고딕 Semilight"/>
        </w:rPr>
        <w:t xml:space="preserve">쏧 </w:t>
      </w:r>
      <w:r xmlns:w="http://schemas.openxmlformats.org/wordprocessingml/2006/main">
        <w:t xml:space="preserve">er opstandelsen og livet. Den, som tror på mig, skal leve om end han dør, og enhver, som lever og tror på mig, skal aldrig i evighed dø.</w:t>
      </w:r>
    </w:p>
    <w:p w14:paraId="12142208" w14:textId="77777777" w:rsidR="00F90BDC" w:rsidRDefault="00F90BDC"/>
    <w:p w14:paraId="296A4A93" w14:textId="77777777" w:rsidR="00F90BDC" w:rsidRDefault="00F90BDC">
      <w:r xmlns:w="http://schemas.openxmlformats.org/wordprocessingml/2006/main">
        <w:t xml:space="preserve">2: Mark 5,35-43 - Jesus oprejser Jairus' datter fra de døde.</w:t>
      </w:r>
    </w:p>
    <w:p w14:paraId="6DBBAFAF" w14:textId="77777777" w:rsidR="00F90BDC" w:rsidRDefault="00F90BDC"/>
    <w:p w14:paraId="544FB4F3" w14:textId="77777777" w:rsidR="00F90BDC" w:rsidRDefault="00F90BDC">
      <w:r xmlns:w="http://schemas.openxmlformats.org/wordprocessingml/2006/main">
        <w:t xml:space="preserve">Lukas 8:53 Og de lo ham til spot, da de vidste, at hun var død.</w:t>
      </w:r>
    </w:p>
    <w:p w14:paraId="10DDA92B" w14:textId="77777777" w:rsidR="00F90BDC" w:rsidRDefault="00F90BDC"/>
    <w:p w14:paraId="22AF96C3" w14:textId="77777777" w:rsidR="00F90BDC" w:rsidRDefault="00F90BDC">
      <w:r xmlns:w="http://schemas.openxmlformats.org/wordprocessingml/2006/main">
        <w:t xml:space="preserve">Folk lo ad Jesus for at hævde, at han kunne bringe den døde kvinde til live igen.</w:t>
      </w:r>
    </w:p>
    <w:p w14:paraId="45377CE6" w14:textId="77777777" w:rsidR="00F90BDC" w:rsidRDefault="00F90BDC"/>
    <w:p w14:paraId="7CBF5705" w14:textId="77777777" w:rsidR="00F90BDC" w:rsidRDefault="00F90BDC">
      <w:r xmlns:w="http://schemas.openxmlformats.org/wordprocessingml/2006/main">
        <w:t xml:space="preserve">1. Jesus: Håbet om evigt liv</w:t>
      </w:r>
    </w:p>
    <w:p w14:paraId="537A685B" w14:textId="77777777" w:rsidR="00F90BDC" w:rsidRDefault="00F90BDC"/>
    <w:p w14:paraId="1A02498C" w14:textId="77777777" w:rsidR="00F90BDC" w:rsidRDefault="00F90BDC">
      <w:r xmlns:w="http://schemas.openxmlformats.org/wordprocessingml/2006/main">
        <w:t xml:space="preserve">2. Hav tro på Jesus, selv når det virker umuligt</w:t>
      </w:r>
    </w:p>
    <w:p w14:paraId="64CC3535" w14:textId="77777777" w:rsidR="00F90BDC" w:rsidRDefault="00F90BDC"/>
    <w:p w14:paraId="092218AF" w14:textId="77777777" w:rsidR="00F90BDC" w:rsidRDefault="00F90BDC">
      <w:r xmlns:w="http://schemas.openxmlformats.org/wordprocessingml/2006/main">
        <w:t xml:space="preserve">1. Joh 11:25-26 - Jesus sagde, ? </w:t>
      </w:r>
      <w:r xmlns:w="http://schemas.openxmlformats.org/wordprocessingml/2006/main">
        <w:rPr>
          <w:rFonts w:ascii="맑은 고딕 Semilight" w:hAnsi="맑은 고딕 Semilight"/>
        </w:rPr>
        <w:t xml:space="preserve">쏧 </w:t>
      </w:r>
      <w:r xmlns:w="http://schemas.openxmlformats.org/wordprocessingml/2006/main">
        <w:t xml:space="preserve">er opstandelsen og livet. Den, der tror på mig, skal han dog leve, selvom han dør, og enhver, der lever og tror på mig, skal aldrig dø.??</w:t>
      </w:r>
    </w:p>
    <w:p w14:paraId="7C19B0A9" w14:textId="77777777" w:rsidR="00F90BDC" w:rsidRDefault="00F90BDC"/>
    <w:p w14:paraId="009B415A" w14:textId="77777777" w:rsidR="00F90BDC" w:rsidRDefault="00F90BDC">
      <w:r xmlns:w="http://schemas.openxmlformats.org/wordprocessingml/2006/main">
        <w:t xml:space="preserve">2. Matthæus 17:20 - Han sagde til dem: ? </w:t>
      </w:r>
      <w:r xmlns:w="http://schemas.openxmlformats.org/wordprocessingml/2006/main">
        <w:rPr>
          <w:rFonts w:ascii="맑은 고딕 Semilight" w:hAnsi="맑은 고딕 Semilight"/>
        </w:rPr>
        <w:t xml:space="preserve">쏝 </w:t>
      </w:r>
      <w:r xmlns:w="http://schemas.openxmlformats.org/wordprocessingml/2006/main">
        <w:t xml:space="preserve">på grund af din lille tro. For sandelig, siger jeg jer, hvis I har tro som et sennepsfrø, vil I sige til dette bjerg: </w:t>
      </w:r>
      <w:r xmlns:w="http://schemas.openxmlformats.org/wordprocessingml/2006/main">
        <w:rPr>
          <w:rFonts w:ascii="맑은 고딕 Semilight" w:hAnsi="맑은 고딕 Semilight"/>
        </w:rPr>
        <w:t xml:space="preserve">쁌 </w:t>
      </w:r>
      <w:r xmlns:w="http://schemas.openxmlformats.org/wordprocessingml/2006/main">
        <w:t xml:space="preserve">ove herfra til der,??og det vil flytte sig, og intet vil være umuligt for dig.??</w:t>
      </w:r>
    </w:p>
    <w:p w14:paraId="5F26DA35" w14:textId="77777777" w:rsidR="00F90BDC" w:rsidRDefault="00F90BDC"/>
    <w:p w14:paraId="708E0C27" w14:textId="77777777" w:rsidR="00F90BDC" w:rsidRDefault="00F90BDC">
      <w:r xmlns:w="http://schemas.openxmlformats.org/wordprocessingml/2006/main">
        <w:t xml:space="preserve">Luke 8:54 Og han slog dem alle ud og tog hende ved Haanden og kaldte og sagde: Tjenestepige, staa op!</w:t>
      </w:r>
    </w:p>
    <w:p w14:paraId="147524DD" w14:textId="77777777" w:rsidR="00F90BDC" w:rsidRDefault="00F90BDC"/>
    <w:p w14:paraId="6D13ECF4" w14:textId="77777777" w:rsidR="00F90BDC" w:rsidRDefault="00F90BDC">
      <w:r xmlns:w="http://schemas.openxmlformats.org/wordprocessingml/2006/main">
        <w:t xml:space="preserve">Jesus helbredte en kvinde, der havde lidt af en sygdom i lang tid, ved at tage hendes hånd </w:t>
      </w:r>
      <w:r xmlns:w="http://schemas.openxmlformats.org/wordprocessingml/2006/main">
        <w:lastRenderedPageBreak xmlns:w="http://schemas.openxmlformats.org/wordprocessingml/2006/main"/>
      </w:r>
      <w:r xmlns:w="http://schemas.openxmlformats.org/wordprocessingml/2006/main">
        <w:t xml:space="preserve">og bede hende stå op.</w:t>
      </w:r>
    </w:p>
    <w:p w14:paraId="30762F19" w14:textId="77777777" w:rsidR="00F90BDC" w:rsidRDefault="00F90BDC"/>
    <w:p w14:paraId="40F99FA2" w14:textId="77777777" w:rsidR="00F90BDC" w:rsidRDefault="00F90BDC">
      <w:r xmlns:w="http://schemas.openxmlformats.org/wordprocessingml/2006/main">
        <w:t xml:space="preserve">1. Tro på Jesus helbreder: En undersøgelse af Jesu mirakuløse kraft</w:t>
      </w:r>
    </w:p>
    <w:p w14:paraId="436DE39E" w14:textId="77777777" w:rsidR="00F90BDC" w:rsidRDefault="00F90BDC"/>
    <w:p w14:paraId="69C1EF1A" w14:textId="77777777" w:rsidR="00F90BDC" w:rsidRDefault="00F90BDC">
      <w:r xmlns:w="http://schemas.openxmlformats.org/wordprocessingml/2006/main">
        <w:t xml:space="preserve">2. Oplev mirakuløs helbredelse i Jesu navn</w:t>
      </w:r>
    </w:p>
    <w:p w14:paraId="4FFE95F5" w14:textId="77777777" w:rsidR="00F90BDC" w:rsidRDefault="00F90BDC"/>
    <w:p w14:paraId="74CBA5DA" w14:textId="77777777" w:rsidR="00F90BDC" w:rsidRDefault="00F90BDC">
      <w:r xmlns:w="http://schemas.openxmlformats.org/wordprocessingml/2006/main">
        <w:t xml:space="preserve">1. Matthæus 9:2-8; Jesus helbreder en mand med lammelse</w:t>
      </w:r>
    </w:p>
    <w:p w14:paraId="43A691D5" w14:textId="77777777" w:rsidR="00F90BDC" w:rsidRDefault="00F90BDC"/>
    <w:p w14:paraId="6835791C" w14:textId="77777777" w:rsidR="00F90BDC" w:rsidRDefault="00F90BDC">
      <w:r xmlns:w="http://schemas.openxmlformats.org/wordprocessingml/2006/main">
        <w:t xml:space="preserve">2. Markus 5:25-34; Jesus helbreder en kvinde med en blødning</w:t>
      </w:r>
    </w:p>
    <w:p w14:paraId="6674141E" w14:textId="77777777" w:rsidR="00F90BDC" w:rsidRDefault="00F90BDC"/>
    <w:p w14:paraId="0E34A0C9" w14:textId="77777777" w:rsidR="00F90BDC" w:rsidRDefault="00F90BDC">
      <w:r xmlns:w="http://schemas.openxmlformats.org/wordprocessingml/2006/main">
        <w:t xml:space="preserve">Luke 8:55 Og hendes Aand kom igen, og hun stod strax op, og han bød at give hende Mad.</w:t>
      </w:r>
    </w:p>
    <w:p w14:paraId="1409095A" w14:textId="77777777" w:rsidR="00F90BDC" w:rsidRDefault="00F90BDC"/>
    <w:p w14:paraId="39B87C5D" w14:textId="77777777" w:rsidR="00F90BDC" w:rsidRDefault="00F90BDC">
      <w:r xmlns:w="http://schemas.openxmlformats.org/wordprocessingml/2006/main">
        <w:t xml:space="preserve">Denne passage beskriver Jesus helbrede en kvinde ved at genoprette liv til hendes ånd og derefter befale mad at blive givet til hende.</w:t>
      </w:r>
    </w:p>
    <w:p w14:paraId="7587DE3D" w14:textId="77777777" w:rsidR="00F90BDC" w:rsidRDefault="00F90BDC"/>
    <w:p w14:paraId="7865BDEC" w14:textId="77777777" w:rsidR="00F90BDC" w:rsidRDefault="00F90BDC">
      <w:r xmlns:w="http://schemas.openxmlformats.org/wordprocessingml/2006/main">
        <w:t xml:space="preserve">1. Jesu kraft til at helbrede og sørge for næring</w:t>
      </w:r>
    </w:p>
    <w:p w14:paraId="7233F8FF" w14:textId="77777777" w:rsidR="00F90BDC" w:rsidRDefault="00F90BDC"/>
    <w:p w14:paraId="4EE44EFD" w14:textId="77777777" w:rsidR="00F90BDC" w:rsidRDefault="00F90BDC">
      <w:r xmlns:w="http://schemas.openxmlformats.org/wordprocessingml/2006/main">
        <w:t xml:space="preserve">2. Vigtigheden af at følge Jesu befalinger</w:t>
      </w:r>
    </w:p>
    <w:p w14:paraId="27B71F98" w14:textId="77777777" w:rsidR="00F90BDC" w:rsidRDefault="00F90BDC"/>
    <w:p w14:paraId="3743E256" w14:textId="77777777" w:rsidR="00F90BDC" w:rsidRDefault="00F90BDC">
      <w:r xmlns:w="http://schemas.openxmlformats.org/wordprocessingml/2006/main">
        <w:t xml:space="preserve">1. Matthæus 8:2-3 - "Og se, der kom en spedalsk og tilbad ham og sagde: "Herre, hvis du vil, kan du rense mig." Og Jesus rakte hånden ud og rørte ved ham og sagde: Jeg vil; vær du ren. Og straks blev hans spedalskhed renset."</w:t>
      </w:r>
    </w:p>
    <w:p w14:paraId="424EC819" w14:textId="77777777" w:rsidR="00F90BDC" w:rsidRDefault="00F90BDC"/>
    <w:p w14:paraId="635F2C2A" w14:textId="77777777" w:rsidR="00F90BDC" w:rsidRDefault="00F90BDC">
      <w:r xmlns:w="http://schemas.openxmlformats.org/wordprocessingml/2006/main">
        <w:t xml:space="preserve">2. Markus 1,40-41 – "Og der kom en spedalsk til ham, bad ham og faldt på knæ for ham og sagde til ham: "Hvis du vil, kan du gøre mig ren. Og Jesus blev medlidende og satte rakte sin hånd ud og rørte ved ham og sagde til ham: Jeg vil; vær du ren."</w:t>
      </w:r>
    </w:p>
    <w:p w14:paraId="552E333A" w14:textId="77777777" w:rsidR="00F90BDC" w:rsidRDefault="00F90BDC"/>
    <w:p w14:paraId="68702E74" w14:textId="77777777" w:rsidR="00F90BDC" w:rsidRDefault="00F90BDC">
      <w:r xmlns:w="http://schemas.openxmlformats.org/wordprocessingml/2006/main">
        <w:t xml:space="preserve">Luke 8:56 Og hendes Forældre bleve forfærdede, men han bød dem, at de ikke skulde fortælle nogen, hvad der var sket.</w:t>
      </w:r>
    </w:p>
    <w:p w14:paraId="32B3180B" w14:textId="77777777" w:rsidR="00F90BDC" w:rsidRDefault="00F90BDC"/>
    <w:p w14:paraId="1BAE3A29" w14:textId="77777777" w:rsidR="00F90BDC" w:rsidRDefault="00F90BDC">
      <w:r xmlns:w="http://schemas.openxmlformats.org/wordprocessingml/2006/main">
        <w:t xml:space="preserve">Denne passage fra Lukas 8:56 fortæller os om en mirakuløs helbredelse, som Jesus udførte på en ung pige, der havde været død i en periode. Han bad derefter pigens forældre om ikke at fortælle nogen om, hvad der var sket.</w:t>
      </w:r>
    </w:p>
    <w:p w14:paraId="05F9FA69" w14:textId="77777777" w:rsidR="00F90BDC" w:rsidRDefault="00F90BDC"/>
    <w:p w14:paraId="62083482" w14:textId="77777777" w:rsidR="00F90BDC" w:rsidRDefault="00F90BDC">
      <w:r xmlns:w="http://schemas.openxmlformats.org/wordprocessingml/2006/main">
        <w:t xml:space="preserve">1. "Troens kraft: Den unge piges mirakuløse helbredelse"</w:t>
      </w:r>
    </w:p>
    <w:p w14:paraId="6FD33910" w14:textId="77777777" w:rsidR="00F90BDC" w:rsidRDefault="00F90BDC"/>
    <w:p w14:paraId="154112DA" w14:textId="77777777" w:rsidR="00F90BDC" w:rsidRDefault="00F90BDC">
      <w:r xmlns:w="http://schemas.openxmlformats.org/wordprocessingml/2006/main">
        <w:t xml:space="preserve">2. "Guds vilje: at holde sine mirakler hemmelige"</w:t>
      </w:r>
    </w:p>
    <w:p w14:paraId="7C7CE85E" w14:textId="77777777" w:rsidR="00F90BDC" w:rsidRDefault="00F90BDC"/>
    <w:p w14:paraId="5EEB60AC" w14:textId="77777777" w:rsidR="00F90BDC" w:rsidRDefault="00F90BDC">
      <w:r xmlns:w="http://schemas.openxmlformats.org/wordprocessingml/2006/main">
        <w:t xml:space="preserve">1. Matthæus 8:1-4, Jesus helbreder en mand med spedalskhed</w:t>
      </w:r>
    </w:p>
    <w:p w14:paraId="06E89083" w14:textId="77777777" w:rsidR="00F90BDC" w:rsidRDefault="00F90BDC"/>
    <w:p w14:paraId="22FCA5E4" w14:textId="77777777" w:rsidR="00F90BDC" w:rsidRDefault="00F90BDC">
      <w:r xmlns:w="http://schemas.openxmlformats.org/wordprocessingml/2006/main">
        <w:t xml:space="preserve">2. ApG 5:12-16, Peter helbreder en halt mand ved templets port</w:t>
      </w:r>
    </w:p>
    <w:p w14:paraId="5174ED6D" w14:textId="77777777" w:rsidR="00F90BDC" w:rsidRDefault="00F90BDC"/>
    <w:p w14:paraId="181BCBF8" w14:textId="77777777" w:rsidR="00F90BDC" w:rsidRDefault="00F90BDC">
      <w:r xmlns:w="http://schemas.openxmlformats.org/wordprocessingml/2006/main">
        <w:t xml:space="preserve">Lukas 9 omfatter udsendelsen af de tolv disciple, bespisningen af de fem tusinde, Peters bekendelse af Kristus og Jesu forvandling.</w:t>
      </w:r>
    </w:p>
    <w:p w14:paraId="7D6CAF13" w14:textId="77777777" w:rsidR="00F90BDC" w:rsidRDefault="00F90BDC"/>
    <w:p w14:paraId="4D855EC4" w14:textId="77777777" w:rsidR="00F90BDC" w:rsidRDefault="00F90BDC">
      <w:r xmlns:w="http://schemas.openxmlformats.org/wordprocessingml/2006/main">
        <w:t xml:space="preserve">1. afsnit: Kapitlet begynder med, at Jesus giver sine tolv disciple magt og autoritet til at drive dæmoner ud og helbrede sygdomme. Han sendte dem ud for at forkynde Guds rige og helbrede de syge. Han instruerede dem om ikke at tage noget med på deres rejse, men at stole på gæstfrihed fra dem, der ville modtage deres budskab (Luk 9:1-6). I mellemtiden hørte Herodes Antipas om alt, hvad der skete, og var forvirret, fordi nogle sagde, at Johannes var opstået fra de døde (Luk 9:7-9).</w:t>
      </w:r>
    </w:p>
    <w:p w14:paraId="10917094" w14:textId="77777777" w:rsidR="00F90BDC" w:rsidRDefault="00F90BDC"/>
    <w:p w14:paraId="36989C68" w14:textId="77777777" w:rsidR="00F90BDC" w:rsidRDefault="00F90BDC">
      <w:r xmlns:w="http://schemas.openxmlformats.org/wordprocessingml/2006/main">
        <w:t xml:space="preserve">2. afsnit: Efter at have vendt tilbage fra deres missionsrejse tog Jesus sine disciple til side i nærheden af Betsaida, men skarer fandt ud af, at de fulgte ham, hilste folk talte om riget. Gud helbredte dem, der havde brug for helbredelse, mens dagen iførte sig </w:t>
      </w:r>
      <w:r xmlns:w="http://schemas.openxmlformats.org/wordprocessingml/2006/main">
        <w:lastRenderedPageBreak xmlns:w="http://schemas.openxmlformats.org/wordprocessingml/2006/main"/>
      </w:r>
      <w:r xmlns:w="http://schemas.openxmlformats.org/wordprocessingml/2006/main">
        <w:t xml:space="preserve">. "Du giver dem noget at spise." De protesterede kun fem brød to fisk, medmindre gik købte mad alle mennesker. Men ved at organisere skaregrupper halvtreds fik disciplene til at uddele brød fisk efter at have givet tak mirakuløs multiplikation alle spiste tilfredse tolv kurve tilovers stykker indsamlet, hvilket demonstrerede guddommelig forsyning medfølelse har brug for mangfoldighed (Luk 9:10-17).</w:t>
      </w:r>
    </w:p>
    <w:p w14:paraId="17B515EE" w14:textId="77777777" w:rsidR="00F90BDC" w:rsidRDefault="00F90BDC"/>
    <w:p w14:paraId="1916FE44" w14:textId="77777777" w:rsidR="00F90BDC" w:rsidRDefault="00F90BDC">
      <w:r xmlns:w="http://schemas.openxmlformats.org/wordprocessingml/2006/main">
        <w:t xml:space="preserve">3. afsnit: Senere i private omgivelser spurgte hans disciple, hvem skarer siger Han er de rapporterede nogle troede Johannes Døber andre Elias atter andre en ældgamle profeter kom tilbage livet og spurgte "Men hvad med jer? Hvem siger du, jeg er?" Peter svarede "Guds Messias" og viste anerkendelse af Jesu sande identitetsmission (Luk 9:18-20). Efter dette begyndte Jesus at lære må lide mange ting afvist ældste ypperstepræster lærere lov skal dræbes tredje dag rejste liv også talte omkostninger efter ham selvfornægtelse at tage sit kors op dagligt at miste sit liv skyld vinde det advare dem skammer Ham Søn Mennesket vil skamme sig når kommer herlighed Fader hellige engle (Luk 9:21-27). Kapitel afslutter beretningen forvandling, hvor Jesus tog Peter Johannes Jakob op på bjerget bede udseende skiftede tøj blev blændende hvidt Moses Elias dukkede op herlig pragt talte afgang, som om at bringe opfyldelse Jerusalem var vidne til en røst fra himlen, der bekræftede "Denne min søn, som udvalgte; hør ham!" Efter denne oplevelse holdt hemmelig fortalt ingen gang, hvad set sidste del kapitel omhandler mislykket eksorcisme dreng dæmon besat senere succesfuldt udført ved at irettesætte uren ånd helbredende dreng returnerer ham far igen demonstrerer autoritet over åndelige kræfter omfatter også kort undervisning storhed byde små børn navn forudsigelse Hans forræderi begær følg, hvor end går rettelse vildledt iver James John ønskede kalde ild ned Samaritansk landsby bød ham ikke velkommen rejse Jerusalem understreger radikale krav omkostninger discipelskab udfordrer konventionelle forventninger hvad betyder følg tjen Guds rige.</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Luke 9:1 Da kaldte han sine tolv Disciple sammen og gav dem Magt og Magt over alle Djævle og til at helbrede Sygdomme.</w:t>
      </w:r>
    </w:p>
    <w:p w14:paraId="77056E50" w14:textId="77777777" w:rsidR="00F90BDC" w:rsidRDefault="00F90BDC"/>
    <w:p w14:paraId="2665DF09" w14:textId="77777777" w:rsidR="00F90BDC" w:rsidRDefault="00F90BDC">
      <w:r xmlns:w="http://schemas.openxmlformats.org/wordprocessingml/2006/main">
        <w:t xml:space="preserve">Jesus kaldte sine tolv disciple og gav dem magt og myndighed over dæmoner og til at helbrede sygdomme.</w:t>
      </w:r>
    </w:p>
    <w:p w14:paraId="2D2A2C5F" w14:textId="77777777" w:rsidR="00F90BDC" w:rsidRDefault="00F90BDC"/>
    <w:p w14:paraId="45F4F2A8" w14:textId="77777777" w:rsidR="00F90BDC" w:rsidRDefault="00F90BDC">
      <w:r xmlns:w="http://schemas.openxmlformats.org/wordprocessingml/2006/main">
        <w:t xml:space="preserve">1. Jesu kraft: Hvordan Jesus gav sine disciple magt og autoritet til at helbrede</w:t>
      </w:r>
    </w:p>
    <w:p w14:paraId="610DEF12" w14:textId="77777777" w:rsidR="00F90BDC" w:rsidRDefault="00F90BDC"/>
    <w:p w14:paraId="6E996FC9" w14:textId="77777777" w:rsidR="00F90BDC" w:rsidRDefault="00F90BDC">
      <w:r xmlns:w="http://schemas.openxmlformats.org/wordprocessingml/2006/main">
        <w:t xml:space="preserve">2. Jesu kærlighed til sine disciple: Hvordan Jesus viste sine disciple sin store kærlighed ved at give dem autoritet</w:t>
      </w:r>
    </w:p>
    <w:p w14:paraId="0F626197" w14:textId="77777777" w:rsidR="00F90BDC" w:rsidRDefault="00F90BDC"/>
    <w:p w14:paraId="4C46A32A" w14:textId="77777777" w:rsidR="00F90BDC" w:rsidRDefault="00F90BDC">
      <w:r xmlns:w="http://schemas.openxmlformats.org/wordprocessingml/2006/main">
        <w:t xml:space="preserve">1. Matthæus 10:1 - Og da han havde kaldt sine tolv disciple til sig, gav han dem magt mod urene ånder til at uddrive dem og helbrede al slags sygdom og al slags sygdom.</w:t>
      </w:r>
    </w:p>
    <w:p w14:paraId="4CEE5CC5" w14:textId="77777777" w:rsidR="00F90BDC" w:rsidRDefault="00F90BDC"/>
    <w:p w14:paraId="6F69DB96" w14:textId="77777777" w:rsidR="00F90BDC" w:rsidRDefault="00F90BDC">
      <w:r xmlns:w="http://schemas.openxmlformats.org/wordprocessingml/2006/main">
        <w:t xml:space="preserve">2. Markus 6:7 - Og han kaldte de tolv til sig og begyndte at sende dem ud to og to; og gav dem magt over urene ånder.</w:t>
      </w:r>
    </w:p>
    <w:p w14:paraId="4B1A0A85" w14:textId="77777777" w:rsidR="00F90BDC" w:rsidRDefault="00F90BDC"/>
    <w:p w14:paraId="41126210" w14:textId="77777777" w:rsidR="00F90BDC" w:rsidRDefault="00F90BDC">
      <w:r xmlns:w="http://schemas.openxmlformats.org/wordprocessingml/2006/main">
        <w:t xml:space="preserve">Luke 9:2 Og han sendte dem for at prædike Guds Rige og helbrede de syge.</w:t>
      </w:r>
    </w:p>
    <w:p w14:paraId="7948E02B" w14:textId="77777777" w:rsidR="00F90BDC" w:rsidRDefault="00F90BDC"/>
    <w:p w14:paraId="7BCCC216" w14:textId="77777777" w:rsidR="00F90BDC" w:rsidRDefault="00F90BDC">
      <w:r xmlns:w="http://schemas.openxmlformats.org/wordprocessingml/2006/main">
        <w:t xml:space="preserve">Jesus sendte sine disciple for at forkynde budskabet om Guds rige og helbrede de syge.</w:t>
      </w:r>
    </w:p>
    <w:p w14:paraId="793EB88E" w14:textId="77777777" w:rsidR="00F90BDC" w:rsidRDefault="00F90BDC"/>
    <w:p w14:paraId="763B1572" w14:textId="77777777" w:rsidR="00F90BDC" w:rsidRDefault="00F90BDC">
      <w:r xmlns:w="http://schemas.openxmlformats.org/wordprocessingml/2006/main">
        <w:t xml:space="preserve">1. Forkyndelsens kraft: Hvordan Jesus ændrede liv gennem sit evangelium</w:t>
      </w:r>
    </w:p>
    <w:p w14:paraId="53B2ABFA" w14:textId="77777777" w:rsidR="00F90BDC" w:rsidRDefault="00F90BDC"/>
    <w:p w14:paraId="087C6F83" w14:textId="77777777" w:rsidR="00F90BDC" w:rsidRDefault="00F90BDC">
      <w:r xmlns:w="http://schemas.openxmlformats.org/wordprocessingml/2006/main">
        <w:t xml:space="preserve">2. Helbredelse gennem tro: Forståelse af Jesu mirakler</w:t>
      </w:r>
    </w:p>
    <w:p w14:paraId="28CEB854" w14:textId="77777777" w:rsidR="00F90BDC" w:rsidRDefault="00F90BDC"/>
    <w:p w14:paraId="1D8229C9" w14:textId="77777777" w:rsidR="00F90BDC" w:rsidRDefault="00F90BDC">
      <w:r xmlns:w="http://schemas.openxmlformats.org/wordprocessingml/2006/main">
        <w:t xml:space="preserve">1. Matthæus 10:6-8 - "Gå hellere til de fortabte får af Israels hus. og forkynd, mens du går, og sig: Himmeriget er kommet nær." Helbred de syge, opvæk de døde, rens spedalske, uddriv dæmoner."</w:t>
      </w:r>
    </w:p>
    <w:p w14:paraId="2589D17F" w14:textId="77777777" w:rsidR="00F90BDC" w:rsidRDefault="00F90BDC"/>
    <w:p w14:paraId="3336C7EF" w14:textId="77777777" w:rsidR="00F90BDC" w:rsidRDefault="00F90BDC">
      <w:r xmlns:w="http://schemas.openxmlformats.org/wordprocessingml/2006/main">
        <w:t xml:space="preserve">2. Jakob 5:13-16 - "Er der nogen blandt jer, der lider? Lad ham bede. Er nogen glad? Lad ham lovsange. Er nogen blandt jer syg? Lad ham kalde på kirkens ældste, og lad dem bede over ham og salver ham med olie i Herrens navn. Og troens bøn skal frelse den syge, og Herren vil oprejse ham. Og hvis han har begået synder, vil han få tilgivelse."</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9:3 3 Og han sagde til dem: Tager intet til eders Rejse, hverken Stænger eller Skrue, ej heller Brød eller Penge; hverken har to lag hver.</w:t>
      </w:r>
    </w:p>
    <w:p w14:paraId="41FB236C" w14:textId="77777777" w:rsidR="00F90BDC" w:rsidRDefault="00F90BDC"/>
    <w:p w14:paraId="5A8ACA1D" w14:textId="77777777" w:rsidR="00F90BDC" w:rsidRDefault="00F90BDC">
      <w:r xmlns:w="http://schemas.openxmlformats.org/wordprocessingml/2006/main">
        <w:t xml:space="preserve">Jesus pålagde sine disciple ikke at tage noget med sig på deres rejse.</w:t>
      </w:r>
    </w:p>
    <w:p w14:paraId="1978993F" w14:textId="77777777" w:rsidR="00F90BDC" w:rsidRDefault="00F90BDC"/>
    <w:p w14:paraId="429BD024" w14:textId="77777777" w:rsidR="00F90BDC" w:rsidRDefault="00F90BDC">
      <w:r xmlns:w="http://schemas.openxmlformats.org/wordprocessingml/2006/main">
        <w:t xml:space="preserve">1. At stole på Gud i ukendte situationer</w:t>
      </w:r>
    </w:p>
    <w:p w14:paraId="6E8CCF24" w14:textId="77777777" w:rsidR="00F90BDC" w:rsidRDefault="00F90BDC"/>
    <w:p w14:paraId="2AF37EA8" w14:textId="77777777" w:rsidR="00F90BDC" w:rsidRDefault="00F90BDC">
      <w:r xmlns:w="http://schemas.openxmlformats.org/wordprocessingml/2006/main">
        <w:t xml:space="preserve">2. Lev et liv i enkelhed</w:t>
      </w:r>
    </w:p>
    <w:p w14:paraId="5A4EC022" w14:textId="77777777" w:rsidR="00F90BDC" w:rsidRDefault="00F90BDC"/>
    <w:p w14:paraId="1A2DAEAC" w14:textId="77777777" w:rsidR="00F90BDC" w:rsidRDefault="00F90BDC">
      <w:r xmlns:w="http://schemas.openxmlformats.org/wordprocessingml/2006/main">
        <w:t xml:space="preserve">1. Matthæus 10:9-10 "Giv ikke guld eller sølv eller kobber i dine punge, ej heller skrap til din rejse, hverken to kjortler, hverken sko eller stænger, for arbejderen er sin mad værd."</w:t>
      </w:r>
    </w:p>
    <w:p w14:paraId="6592B98D" w14:textId="77777777" w:rsidR="00F90BDC" w:rsidRDefault="00F90BDC"/>
    <w:p w14:paraId="48E5317C" w14:textId="77777777" w:rsidR="00F90BDC" w:rsidRDefault="00F90BDC">
      <w:r xmlns:w="http://schemas.openxmlformats.org/wordprocessingml/2006/main">
        <w:t xml:space="preserve">2. Femte Mosebog 8,2-3 “Og du skal huske hele vejen, som Herren din Gud førte dig i disse fyrre år i ørkenen for at ydmyge dig og prøve dig, for at vide, hvad der var i dit hjerte, om du ville holde hans bud, eller nej. Og han ydmygede dig og tillod dig at sulte og gav dig manna at spise, som du ikke kendte, og som dine fædre ikke kendte; for at han kunne fortælle dig, at mennesket ikke lever af brød alene, men af hvert ord, der udgår af Herrens mund, lever mennesket."</w:t>
      </w:r>
    </w:p>
    <w:p w14:paraId="1BA84508" w14:textId="77777777" w:rsidR="00F90BDC" w:rsidRDefault="00F90BDC"/>
    <w:p w14:paraId="216CF55C" w14:textId="77777777" w:rsidR="00F90BDC" w:rsidRDefault="00F90BDC">
      <w:r xmlns:w="http://schemas.openxmlformats.org/wordprocessingml/2006/main">
        <w:t xml:space="preserve">Luke 9:4 Og hvad som helst Hus I gaa ind i, der bliver og gaaer bort derfra.</w:t>
      </w:r>
    </w:p>
    <w:p w14:paraId="6C0D9FC3" w14:textId="77777777" w:rsidR="00F90BDC" w:rsidRDefault="00F90BDC"/>
    <w:p w14:paraId="61B6F7C5" w14:textId="77777777" w:rsidR="00F90BDC" w:rsidRDefault="00F90BDC">
      <w:r xmlns:w="http://schemas.openxmlformats.org/wordprocessingml/2006/main">
        <w:t xml:space="preserve">Denne passage fra Lukas opfordrer de troende til at blive, hvor de er velkomne og til at tage af sted, når det er tid til at gå.</w:t>
      </w:r>
    </w:p>
    <w:p w14:paraId="434C2B31" w14:textId="77777777" w:rsidR="00F90BDC" w:rsidRDefault="00F90BDC"/>
    <w:p w14:paraId="5C21BC7C" w14:textId="77777777" w:rsidR="00F90BDC" w:rsidRDefault="00F90BDC">
      <w:r xmlns:w="http://schemas.openxmlformats.org/wordprocessingml/2006/main">
        <w:t xml:space="preserve">1. Gæstfrihedens kraft: Hvordan imødekommende andre kan forvandle vores liv</w:t>
      </w:r>
    </w:p>
    <w:p w14:paraId="1548B80B" w14:textId="77777777" w:rsidR="00F90BDC" w:rsidRDefault="00F90BDC"/>
    <w:p w14:paraId="21C92D0E" w14:textId="77777777" w:rsidR="00F90BDC" w:rsidRDefault="00F90BDC">
      <w:r xmlns:w="http://schemas.openxmlformats.org/wordprocessingml/2006/main">
        <w:t xml:space="preserve">2. Lydighedens velsignelser: Hvordan det giver belønninger at følge Guds befalinger</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Romerne 12:13 - "Biddrag til de helliges behov og søg at vise gæstfrihed."</w:t>
      </w:r>
    </w:p>
    <w:p w14:paraId="5DE63F00" w14:textId="77777777" w:rsidR="00F90BDC" w:rsidRDefault="00F90BDC"/>
    <w:p w14:paraId="650BBEB6" w14:textId="77777777" w:rsidR="00F90BDC" w:rsidRDefault="00F90BDC">
      <w:r xmlns:w="http://schemas.openxmlformats.org/wordprocessingml/2006/main">
        <w:t xml:space="preserve">2. Hebræerbrevet 13:2 - "Forsøm ikke at vise gæstfrihed over for fremmede, for derved har nogle underholdt engle uforvarende."</w:t>
      </w:r>
    </w:p>
    <w:p w14:paraId="0EA0328C" w14:textId="77777777" w:rsidR="00F90BDC" w:rsidRDefault="00F90BDC"/>
    <w:p w14:paraId="32BFE3F3" w14:textId="77777777" w:rsidR="00F90BDC" w:rsidRDefault="00F90BDC">
      <w:r xmlns:w="http://schemas.openxmlformats.org/wordprocessingml/2006/main">
        <w:t xml:space="preserve">Luke 9:5 5 Og enhver, som ikke vil tage imod Eder, naar I gaae ud af den Stad, ryste Støvet af eders Fødder til et Vidnesbyrd imod dem.</w:t>
      </w:r>
    </w:p>
    <w:p w14:paraId="0698B8DF" w14:textId="77777777" w:rsidR="00F90BDC" w:rsidRDefault="00F90BDC"/>
    <w:p w14:paraId="2BF90374" w14:textId="77777777" w:rsidR="00F90BDC" w:rsidRDefault="00F90BDC">
      <w:r xmlns:w="http://schemas.openxmlformats.org/wordprocessingml/2006/main">
        <w:t xml:space="preserve">Passagen diskuterer vigtigheden af at vidne mod dem, der ikke accepterer Jesu budskab.</w:t>
      </w:r>
    </w:p>
    <w:p w14:paraId="0B0634B6" w14:textId="77777777" w:rsidR="00F90BDC" w:rsidRDefault="00F90BDC"/>
    <w:p w14:paraId="0820ED1B" w14:textId="77777777" w:rsidR="00F90BDC" w:rsidRDefault="00F90BDC">
      <w:r xmlns:w="http://schemas.openxmlformats.org/wordprocessingml/2006/main">
        <w:t xml:space="preserve">1. Vidnesbyrdets kraft: Sådan bruger du dit vidne til at udbrede Guds ord</w:t>
      </w:r>
    </w:p>
    <w:p w14:paraId="7234E71E" w14:textId="77777777" w:rsidR="00F90BDC" w:rsidRDefault="00F90BDC"/>
    <w:p w14:paraId="72936095" w14:textId="77777777" w:rsidR="00F90BDC" w:rsidRDefault="00F90BDC">
      <w:r xmlns:w="http://schemas.openxmlformats.org/wordprocessingml/2006/main">
        <w:t xml:space="preserve">2. At nægte at blive bragt til tavshed: Vores tros styrke i lyset af afvisning</w:t>
      </w:r>
    </w:p>
    <w:p w14:paraId="1AED298B" w14:textId="77777777" w:rsidR="00F90BDC" w:rsidRDefault="00F90BDC"/>
    <w:p w14:paraId="175F8540" w14:textId="77777777" w:rsidR="00F90BDC" w:rsidRDefault="00F90BDC">
      <w:r xmlns:w="http://schemas.openxmlformats.org/wordprocessingml/2006/main">
        <w:t xml:space="preserve">1. ApG 5:29-32 - Peter og de andre apostles beslutning om at adlyde Gud i stedet for mennesker.</w:t>
      </w:r>
    </w:p>
    <w:p w14:paraId="4687B43A" w14:textId="77777777" w:rsidR="00F90BDC" w:rsidRDefault="00F90BDC"/>
    <w:p w14:paraId="5F19F5F3" w14:textId="77777777" w:rsidR="00F90BDC" w:rsidRDefault="00F90BDC">
      <w:r xmlns:w="http://schemas.openxmlformats.org/wordprocessingml/2006/main">
        <w:t xml:space="preserve">2. Jeremias 5:1 - Guds kald til at søge efter trofasthed i Jerusalem.</w:t>
      </w:r>
    </w:p>
    <w:p w14:paraId="01FD662A" w14:textId="77777777" w:rsidR="00F90BDC" w:rsidRDefault="00F90BDC"/>
    <w:p w14:paraId="71450889" w14:textId="77777777" w:rsidR="00F90BDC" w:rsidRDefault="00F90BDC">
      <w:r xmlns:w="http://schemas.openxmlformats.org/wordprocessingml/2006/main">
        <w:t xml:space="preserve">Luke 9:6 Og de gik bort og gik gennem Stæderne og prædikede Evangeliet og helbredte overalt.</w:t>
      </w:r>
    </w:p>
    <w:p w14:paraId="00656138" w14:textId="77777777" w:rsidR="00F90BDC" w:rsidRDefault="00F90BDC"/>
    <w:p w14:paraId="4C4F45AF" w14:textId="77777777" w:rsidR="00F90BDC" w:rsidRDefault="00F90BDC">
      <w:r xmlns:w="http://schemas.openxmlformats.org/wordprocessingml/2006/main">
        <w:t xml:space="preserve">Jesus sendte sine disciple for at forkynde evangeliet og helbrede de syge.</w:t>
      </w:r>
    </w:p>
    <w:p w14:paraId="18312817" w14:textId="77777777" w:rsidR="00F90BDC" w:rsidRDefault="00F90BDC"/>
    <w:p w14:paraId="30DBB03B" w14:textId="77777777" w:rsidR="00F90BDC" w:rsidRDefault="00F90BDC">
      <w:r xmlns:w="http://schemas.openxmlformats.org/wordprocessingml/2006/main">
        <w:t xml:space="preserve">1. Kraften i Jesu tjeneste: Hvordan Jesus sendte sine disciple for at prædike og helbrede</w:t>
      </w:r>
    </w:p>
    <w:p w14:paraId="770491E9" w14:textId="77777777" w:rsidR="00F90BDC" w:rsidRDefault="00F90BDC"/>
    <w:p w14:paraId="055E869E" w14:textId="77777777" w:rsidR="00F90BDC" w:rsidRDefault="00F90BDC">
      <w:r xmlns:w="http://schemas.openxmlformats.org/wordprocessingml/2006/main">
        <w:t xml:space="preserve">2. Guds kærlighed i handling: Eksemplet på Jesu tjeneste for forkyndelse og helbredelse</w:t>
      </w:r>
    </w:p>
    <w:p w14:paraId="165F0F54" w14:textId="77777777" w:rsidR="00F90BDC" w:rsidRDefault="00F90BDC"/>
    <w:p w14:paraId="57DBB845" w14:textId="77777777" w:rsidR="00F90BDC" w:rsidRDefault="00F90BDC">
      <w:r xmlns:w="http://schemas.openxmlformats.org/wordprocessingml/2006/main">
        <w:t xml:space="preserve">1. ApG 10:38 - "Hvordan Gud salvede Jesus fra Nazaret med Helligånden og med kraft, som gik omkring og gjorde godt og helbredte alle, som var undertrykt af Djævelen, for Gud var med ham."</w:t>
      </w:r>
    </w:p>
    <w:p w14:paraId="23391618" w14:textId="77777777" w:rsidR="00F90BDC" w:rsidRDefault="00F90BDC"/>
    <w:p w14:paraId="60116731" w14:textId="77777777" w:rsidR="00F90BDC" w:rsidRDefault="00F90BDC">
      <w:r xmlns:w="http://schemas.openxmlformats.org/wordprocessingml/2006/main">
        <w:t xml:space="preserve">2. Matthæus 5:14-16 - "I er verdens lys. En by, der ligger på en bakke, kan ikke skjules. De tænder heller ikke en lampe og sætter den under en kurv, men på en lysestage, og den lyser for alle, som er i huset. Lad jeres lys skinne således for menneskene, at de kan se jeres gode gerninger og prise jeres Fader i himlen."</w:t>
      </w:r>
    </w:p>
    <w:p w14:paraId="16B09FCA" w14:textId="77777777" w:rsidR="00F90BDC" w:rsidRDefault="00F90BDC"/>
    <w:p w14:paraId="10EECBD2" w14:textId="77777777" w:rsidR="00F90BDC" w:rsidRDefault="00F90BDC">
      <w:r xmlns:w="http://schemas.openxmlformats.org/wordprocessingml/2006/main">
        <w:t xml:space="preserve">Luke 9:7 Men Herodes, Fjerdingsfyrsten, hørte om alt, hvad han havde gjort, og han blev forvirret, fordi der blev sagt om nogle, at Johannes var opstanden fra de Døde;</w:t>
      </w:r>
    </w:p>
    <w:p w14:paraId="340DFD0C" w14:textId="77777777" w:rsidR="00F90BDC" w:rsidRDefault="00F90BDC"/>
    <w:p w14:paraId="17B19352" w14:textId="77777777" w:rsidR="00F90BDC" w:rsidRDefault="00F90BDC">
      <w:r xmlns:w="http://schemas.openxmlformats.org/wordprocessingml/2006/main">
        <w:t xml:space="preserve">Herodes var forvirret over påstandene om, at Johannes Døberen var opstået fra de døde.</w:t>
      </w:r>
    </w:p>
    <w:p w14:paraId="126D8217" w14:textId="77777777" w:rsidR="00F90BDC" w:rsidRDefault="00F90BDC"/>
    <w:p w14:paraId="0E2462E8" w14:textId="77777777" w:rsidR="00F90BDC" w:rsidRDefault="00F90BDC">
      <w:r xmlns:w="http://schemas.openxmlformats.org/wordprocessingml/2006/main">
        <w:t xml:space="preserve">1: Jesu magt er større end døden, og intet er umuligt for ham.</w:t>
      </w:r>
    </w:p>
    <w:p w14:paraId="24F31AC0" w14:textId="77777777" w:rsidR="00F90BDC" w:rsidRDefault="00F90BDC"/>
    <w:p w14:paraId="1D5601A2" w14:textId="77777777" w:rsidR="00F90BDC" w:rsidRDefault="00F90BDC">
      <w:r xmlns:w="http://schemas.openxmlformats.org/wordprocessingml/2006/main">
        <w:t xml:space="preserve">2: Vi kan ikke blive forvirrede over Guds kraft, men må stole på hans trofasthed.</w:t>
      </w:r>
    </w:p>
    <w:p w14:paraId="07895B14" w14:textId="77777777" w:rsidR="00F90BDC" w:rsidRDefault="00F90BDC"/>
    <w:p w14:paraId="3B77BCB9" w14:textId="77777777" w:rsidR="00F90BDC" w:rsidRDefault="00F90BDC">
      <w:r xmlns:w="http://schemas.openxmlformats.org/wordprocessingml/2006/main">
        <w:t xml:space="preserve">1: Joh 11:25-26 - Jesus sagde til hende: "Jeg er opstandelsen og livet. Den, som tror på mig, skal leve, selv om han dør; og den, der lever og tror på mig, skal aldrig dø."</w:t>
      </w:r>
    </w:p>
    <w:p w14:paraId="7B8FD05B" w14:textId="77777777" w:rsidR="00F90BDC" w:rsidRDefault="00F90BDC"/>
    <w:p w14:paraId="57393A61" w14:textId="77777777" w:rsidR="00F90BDC" w:rsidRDefault="00F90BDC">
      <w:r xmlns:w="http://schemas.openxmlformats.org/wordprocessingml/2006/main">
        <w:t xml:space="preserve">2: Romerne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14:paraId="498176E0" w14:textId="77777777" w:rsidR="00F90BDC" w:rsidRDefault="00F90BDC"/>
    <w:p w14:paraId="06BA4ED6" w14:textId="77777777" w:rsidR="00F90BDC" w:rsidRDefault="00F90BDC">
      <w:r xmlns:w="http://schemas.openxmlformats.org/wordprocessingml/2006/main">
        <w:t xml:space="preserve">Luke 9:8 Og af nogle, at Elias var vist; og af andre, at en af de gamle profeter var opstået igen.</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Folket havde hørt om de mirakuløse begivenheder, hvor Elias og en af de gamle profeter genopstod.</w:t>
      </w:r>
    </w:p>
    <w:p w14:paraId="64B420E1" w14:textId="77777777" w:rsidR="00F90BDC" w:rsidRDefault="00F90BDC"/>
    <w:p w14:paraId="6D5E4E46" w14:textId="77777777" w:rsidR="00F90BDC" w:rsidRDefault="00F90BDC">
      <w:r xmlns:w="http://schemas.openxmlformats.org/wordprocessingml/2006/main">
        <w:t xml:space="preserve">1. Mirakler er mulige gennem tro</w:t>
      </w:r>
    </w:p>
    <w:p w14:paraId="55EDBAE8" w14:textId="77777777" w:rsidR="00F90BDC" w:rsidRDefault="00F90BDC"/>
    <w:p w14:paraId="1C282A47" w14:textId="77777777" w:rsidR="00F90BDC" w:rsidRDefault="00F90BDC">
      <w:r xmlns:w="http://schemas.openxmlformats.org/wordprocessingml/2006/main">
        <w:t xml:space="preserve">2. Håbets kraft i svære tider</w:t>
      </w:r>
    </w:p>
    <w:p w14:paraId="4BEAB105" w14:textId="77777777" w:rsidR="00F90BDC" w:rsidRDefault="00F90BDC"/>
    <w:p w14:paraId="0595F4BF" w14:textId="77777777" w:rsidR="00F90BDC" w:rsidRDefault="00F90BDC">
      <w:r xmlns:w="http://schemas.openxmlformats.org/wordprocessingml/2006/main">
        <w:t xml:space="preserve">1. Matthæus 17:1-9 - Jesus forvandling</w:t>
      </w:r>
    </w:p>
    <w:p w14:paraId="64DAF463" w14:textId="77777777" w:rsidR="00F90BDC" w:rsidRDefault="00F90BDC"/>
    <w:p w14:paraId="3EDE723A" w14:textId="77777777" w:rsidR="00F90BDC" w:rsidRDefault="00F90BDC">
      <w:r xmlns:w="http://schemas.openxmlformats.org/wordprocessingml/2006/main">
        <w:t xml:space="preserve">2. Joh 11,17-44 - Jesus oprejser Lazarus fra de døde</w:t>
      </w:r>
    </w:p>
    <w:p w14:paraId="76D0E300" w14:textId="77777777" w:rsidR="00F90BDC" w:rsidRDefault="00F90BDC"/>
    <w:p w14:paraId="46A15F3A" w14:textId="77777777" w:rsidR="00F90BDC" w:rsidRDefault="00F90BDC">
      <w:r xmlns:w="http://schemas.openxmlformats.org/wordprocessingml/2006/main">
        <w:t xml:space="preserve">Luke 9:9 Og Herodes sagde: Johannes har jeg halshugget; men hvem er denne, om hvem jeg hører saadant? Og han ønskede at se ham.</w:t>
      </w:r>
    </w:p>
    <w:p w14:paraId="37CF0106" w14:textId="77777777" w:rsidR="00F90BDC" w:rsidRDefault="00F90BDC"/>
    <w:p w14:paraId="1B670B90" w14:textId="77777777" w:rsidR="00F90BDC" w:rsidRDefault="00F90BDC">
      <w:r xmlns:w="http://schemas.openxmlformats.org/wordprocessingml/2006/main">
        <w:t xml:space="preserve">Denne passage fortæller historien om Herodes, der hørte om Jesus og ville møde ham.</w:t>
      </w:r>
    </w:p>
    <w:p w14:paraId="5B33589F" w14:textId="77777777" w:rsidR="00F90BDC" w:rsidRDefault="00F90BDC"/>
    <w:p w14:paraId="5BDBA646" w14:textId="77777777" w:rsidR="00F90BDC" w:rsidRDefault="00F90BDC">
      <w:r xmlns:w="http://schemas.openxmlformats.org/wordprocessingml/2006/main">
        <w:t xml:space="preserve">1. Kraften i Jesu berømmelse: Hvordan evangeliet spredes</w:t>
      </w:r>
    </w:p>
    <w:p w14:paraId="1486B575" w14:textId="77777777" w:rsidR="00F90BDC" w:rsidRDefault="00F90BDC"/>
    <w:p w14:paraId="0EEBFDCF" w14:textId="77777777" w:rsidR="00F90BDC" w:rsidRDefault="00F90BDC">
      <w:r xmlns:w="http://schemas.openxmlformats.org/wordprocessingml/2006/main">
        <w:t xml:space="preserve">2. Herodes' nysgerrighed: Hvordan Gud bruger vores ønsker</w:t>
      </w:r>
    </w:p>
    <w:p w14:paraId="0E749970" w14:textId="77777777" w:rsidR="00F90BDC" w:rsidRDefault="00F90BDC"/>
    <w:p w14:paraId="2A2F09BF" w14:textId="77777777" w:rsidR="00F90BDC" w:rsidRDefault="00F90BDC">
      <w:r xmlns:w="http://schemas.openxmlformats.org/wordprocessingml/2006/main">
        <w:t xml:space="preserve">1. Markus 6:14-16 - Herodes' reaktion på Jesus svarer til historien om Herodes, der hørte om Jesu mirakler og ville møde ham.</w:t>
      </w:r>
    </w:p>
    <w:p w14:paraId="6995B6BB" w14:textId="77777777" w:rsidR="00F90BDC" w:rsidRDefault="00F90BDC"/>
    <w:p w14:paraId="2F9015AD" w14:textId="77777777" w:rsidR="00F90BDC" w:rsidRDefault="00F90BDC">
      <w:r xmlns:w="http://schemas.openxmlformats.org/wordprocessingml/2006/main">
        <w:t xml:space="preserve">2. Ordsprogene 16:3 - Overlad dit arbejde til Herren, og dine planer vil blive fastlagt.</w:t>
      </w:r>
    </w:p>
    <w:p w14:paraId="459C5D59" w14:textId="77777777" w:rsidR="00F90BDC" w:rsidRDefault="00F90BDC"/>
    <w:p w14:paraId="1AB5EE75" w14:textId="77777777" w:rsidR="00F90BDC" w:rsidRDefault="00F90BDC">
      <w:r xmlns:w="http://schemas.openxmlformats.org/wordprocessingml/2006/main">
        <w:t xml:space="preserve">Lukas 9:10 Og da Apostlene vendte tilbage, fortalte de ham alt, hvad de havde gjort. Og han tog dem og drog alene afsted til et øde sted, der hører til den by, som hedder Betsaida.</w:t>
      </w:r>
    </w:p>
    <w:p w14:paraId="5089D126" w14:textId="77777777" w:rsidR="00F90BDC" w:rsidRDefault="00F90BDC"/>
    <w:p w14:paraId="5229860E" w14:textId="77777777" w:rsidR="00F90BDC" w:rsidRDefault="00F90BDC">
      <w:r xmlns:w="http://schemas.openxmlformats.org/wordprocessingml/2006/main">
        <w:t xml:space="preserve">Apostlene fortalte Jesus alt, hvad de havde gjort, og så tog Jesus dem med til et øde sted nær byen Betsaida.</w:t>
      </w:r>
    </w:p>
    <w:p w14:paraId="1E08AC77" w14:textId="77777777" w:rsidR="00F90BDC" w:rsidRDefault="00F90BDC"/>
    <w:p w14:paraId="4DCD21DA" w14:textId="77777777" w:rsidR="00F90BDC" w:rsidRDefault="00F90BDC">
      <w:r xmlns:w="http://schemas.openxmlformats.org/wordprocessingml/2006/main">
        <w:t xml:space="preserve">1. Lydighedens kraft: Adlyde Jesus gennem handling</w:t>
      </w:r>
    </w:p>
    <w:p w14:paraId="5198931E" w14:textId="77777777" w:rsidR="00F90BDC" w:rsidRDefault="00F90BDC"/>
    <w:p w14:paraId="6550C774" w14:textId="77777777" w:rsidR="00F90BDC" w:rsidRDefault="00F90BDC">
      <w:r xmlns:w="http://schemas.openxmlformats.org/wordprocessingml/2006/main">
        <w:t xml:space="preserve">2. Jesus: En model for medfølende lederskab</w:t>
      </w:r>
    </w:p>
    <w:p w14:paraId="67009A02" w14:textId="77777777" w:rsidR="00F90BDC" w:rsidRDefault="00F90BDC"/>
    <w:p w14:paraId="1D213C02" w14:textId="77777777" w:rsidR="00F90BDC" w:rsidRDefault="00F90BDC">
      <w:r xmlns:w="http://schemas.openxmlformats.org/wordprocessingml/2006/main">
        <w:t xml:space="preserve">1. Lukas 6:40, "En discipel er ikke over sin lærer, men enhver, når han er fuldt oplært, vil være som sin lærer."</w:t>
      </w:r>
    </w:p>
    <w:p w14:paraId="1F07E72E" w14:textId="77777777" w:rsidR="00F90BDC" w:rsidRDefault="00F90BDC"/>
    <w:p w14:paraId="0D3C8A02" w14:textId="77777777" w:rsidR="00F90BDC" w:rsidRDefault="00F90BDC">
      <w:r xmlns:w="http://schemas.openxmlformats.org/wordprocessingml/2006/main">
        <w:t xml:space="preserve">2. Matthæus 9:35-36: "Jesus gik gennem alle byer og landsbyer og underviste i deres synagoger, forkyndte den gode nyhed om riget og helbredte enhver sygdom og sygdom. Da han så folkeskarerne, havde han medlidenhed med dem, fordi de var chikanerede og hjælpeløse, som får uden hyrde."</w:t>
      </w:r>
    </w:p>
    <w:p w14:paraId="66872E57" w14:textId="77777777" w:rsidR="00F90BDC" w:rsidRDefault="00F90BDC"/>
    <w:p w14:paraId="6B09A19C" w14:textId="77777777" w:rsidR="00F90BDC" w:rsidRDefault="00F90BDC">
      <w:r xmlns:w="http://schemas.openxmlformats.org/wordprocessingml/2006/main">
        <w:t xml:space="preserve">Luke 9:11 Og da Folket vidste det, fulgte de ham; og han modtog dem og talte til dem om Guds Rige og helbredte dem, som trængte til Lægedom.</w:t>
      </w:r>
    </w:p>
    <w:p w14:paraId="6B89CDFD" w14:textId="77777777" w:rsidR="00F90BDC" w:rsidRDefault="00F90BDC"/>
    <w:p w14:paraId="20B0478B" w14:textId="77777777" w:rsidR="00F90BDC" w:rsidRDefault="00F90BDC">
      <w:r xmlns:w="http://schemas.openxmlformats.org/wordprocessingml/2006/main">
        <w:t xml:space="preserve">Jesus modtog en stor skare af mennesker, som fulgte ham, og han talte til dem om Guds rige og helbredte dem, der havde brug for helbredelse.</w:t>
      </w:r>
    </w:p>
    <w:p w14:paraId="25B550E0" w14:textId="77777777" w:rsidR="00F90BDC" w:rsidRDefault="00F90BDC"/>
    <w:p w14:paraId="37EC6FC0" w14:textId="77777777" w:rsidR="00F90BDC" w:rsidRDefault="00F90BDC">
      <w:r xmlns:w="http://schemas.openxmlformats.org/wordprocessingml/2006/main">
        <w:t xml:space="preserve">1. Jesu imødekommende kærlighed: Hvordan Jesus tog imod og helbredte en skare</w:t>
      </w:r>
    </w:p>
    <w:p w14:paraId="0487F271" w14:textId="77777777" w:rsidR="00F90BDC" w:rsidRDefault="00F90BDC"/>
    <w:p w14:paraId="6E6C9CC9" w14:textId="77777777" w:rsidR="00F90BDC" w:rsidRDefault="00F90BDC">
      <w:r xmlns:w="http://schemas.openxmlformats.org/wordprocessingml/2006/main">
        <w:t xml:space="preserve">2. Rigets magt: Hvordan Jesus demonstrerede Guds rige</w:t>
      </w:r>
    </w:p>
    <w:p w14:paraId="57C7ACA6" w14:textId="77777777" w:rsidR="00F90BDC" w:rsidRDefault="00F90BDC"/>
    <w:p w14:paraId="22375039" w14:textId="77777777" w:rsidR="00F90BDC" w:rsidRDefault="00F90BDC">
      <w:r xmlns:w="http://schemas.openxmlformats.org/wordprocessingml/2006/main">
        <w:t xml:space="preserve">1. Kolossenserbrevet 1:13-14 - For han har udfriet os fra mørkets herredømme og bragt os ind i Sønnens rige, han elsker, i hvem vi har forløsningen, syndernes forladelse.</w:t>
      </w:r>
    </w:p>
    <w:p w14:paraId="3F0D4E1C" w14:textId="77777777" w:rsidR="00F90BDC" w:rsidRDefault="00F90BDC"/>
    <w:p w14:paraId="7C7A52DF" w14:textId="77777777" w:rsidR="00F90BDC" w:rsidRDefault="00F90BDC">
      <w:r xmlns:w="http://schemas.openxmlformats.org/wordprocessingml/2006/main">
        <w:t xml:space="preserve">2. Romerne 12:12 - Vær glad i håbet, tålmodig i trængsel, trofast i bøn.</w:t>
      </w:r>
    </w:p>
    <w:p w14:paraId="7BCA38E2" w14:textId="77777777" w:rsidR="00F90BDC" w:rsidRDefault="00F90BDC"/>
    <w:p w14:paraId="17F52A51" w14:textId="77777777" w:rsidR="00F90BDC" w:rsidRDefault="00F90BDC">
      <w:r xmlns:w="http://schemas.openxmlformats.org/wordprocessingml/2006/main">
        <w:t xml:space="preserve">Luke 9:12 Og da Dagen begyndte at løbe ud, da kom de Tolv og sagde til ham: Send Folket bort, at de kan drage til Byerne og Landene rundt omkring og overnatte og hente Mad; thi vi ere her på et øde sted.</w:t>
      </w:r>
    </w:p>
    <w:p w14:paraId="336534C7" w14:textId="77777777" w:rsidR="00F90BDC" w:rsidRDefault="00F90BDC"/>
    <w:p w14:paraId="4CA6777B" w14:textId="77777777" w:rsidR="00F90BDC" w:rsidRDefault="00F90BDC">
      <w:r xmlns:w="http://schemas.openxmlformats.org/wordprocessingml/2006/main">
        <w:t xml:space="preserve">Disciplene bad Jesus om at sende skaren, der var fulgt ham, ud i ørkenen, så de kunne finde mad og logi.</w:t>
      </w:r>
    </w:p>
    <w:p w14:paraId="29428493" w14:textId="77777777" w:rsidR="00F90BDC" w:rsidRDefault="00F90BDC"/>
    <w:p w14:paraId="77E4BB8A" w14:textId="77777777" w:rsidR="00F90BDC" w:rsidRDefault="00F90BDC">
      <w:r xmlns:w="http://schemas.openxmlformats.org/wordprocessingml/2006/main">
        <w:t xml:space="preserve">1. Jesus viste medfølelse med folkemængderne selv i en vanskelig situation.</w:t>
      </w:r>
    </w:p>
    <w:p w14:paraId="1CFB898E" w14:textId="77777777" w:rsidR="00F90BDC" w:rsidRDefault="00F90BDC"/>
    <w:p w14:paraId="78D8E021" w14:textId="77777777" w:rsidR="00F90BDC" w:rsidRDefault="00F90BDC">
      <w:r xmlns:w="http://schemas.openxmlformats.org/wordprocessingml/2006/main">
        <w:t xml:space="preserve">2. Vi bør være opmærksomme på andres behov, især i tider med modgang.</w:t>
      </w:r>
    </w:p>
    <w:p w14:paraId="331B4022" w14:textId="77777777" w:rsidR="00F90BDC" w:rsidRDefault="00F90BDC"/>
    <w:p w14:paraId="377832CA" w14:textId="77777777" w:rsidR="00F90BDC" w:rsidRDefault="00F90BDC">
      <w:r xmlns:w="http://schemas.openxmlformats.org/wordprocessingml/2006/main">
        <w:t xml:space="preserve">1. Matthæus 14:13-21 – Jesus bespiste de fem tusinde.</w:t>
      </w:r>
    </w:p>
    <w:p w14:paraId="19415271" w14:textId="77777777" w:rsidR="00F90BDC" w:rsidRDefault="00F90BDC"/>
    <w:p w14:paraId="7A047178" w14:textId="77777777" w:rsidR="00F90BDC" w:rsidRDefault="00F90BDC">
      <w:r xmlns:w="http://schemas.openxmlformats.org/wordprocessingml/2006/main">
        <w:t xml:space="preserve">2. ApG 6:1-7 – Den tidlige kirke udpegede diakoner til at tage sig af enkernes behov.</w:t>
      </w:r>
    </w:p>
    <w:p w14:paraId="1782002F" w14:textId="77777777" w:rsidR="00F90BDC" w:rsidRDefault="00F90BDC"/>
    <w:p w14:paraId="714DBAA7" w14:textId="77777777" w:rsidR="00F90BDC" w:rsidRDefault="00F90BDC">
      <w:r xmlns:w="http://schemas.openxmlformats.org/wordprocessingml/2006/main">
        <w:t xml:space="preserve">Luke 9:13 Men han sagde til dem: giv dem at spise. Og de sagde: "Vi have ikke mere end fem Brød og to Fiske; bortset fra at vi skulle gå hen og købe kød til alt dette folk.</w:t>
      </w:r>
    </w:p>
    <w:p w14:paraId="4DFE7F9E" w14:textId="77777777" w:rsidR="00F90BDC" w:rsidRDefault="00F90BDC"/>
    <w:p w14:paraId="3772C06B" w14:textId="77777777" w:rsidR="00F90BDC" w:rsidRDefault="00F90BDC">
      <w:r xmlns:w="http://schemas.openxmlformats.org/wordprocessingml/2006/main">
        <w:t xml:space="preserve">Jesu disciple var bekymrede, fordi der var så mange mennesker at fodre med så lidt mad, men Jesus sagde til dem, at de skulle give folk, hvad de havde.</w:t>
      </w:r>
    </w:p>
    <w:p w14:paraId="484C918D" w14:textId="77777777" w:rsidR="00F90BDC" w:rsidRDefault="00F90BDC"/>
    <w:p w14:paraId="3C78AF68" w14:textId="77777777" w:rsidR="00F90BDC" w:rsidRDefault="00F90BDC">
      <w:r xmlns:w="http://schemas.openxmlformats.org/wordprocessingml/2006/main">
        <w:t xml:space="preserve">1. Gud kan bruge det, vi har, til at udføre hans vilje.</w:t>
      </w:r>
    </w:p>
    <w:p w14:paraId="7CEDF2CF" w14:textId="77777777" w:rsidR="00F90BDC" w:rsidRDefault="00F90BDC"/>
    <w:p w14:paraId="4F88DAB8" w14:textId="77777777" w:rsidR="00F90BDC" w:rsidRDefault="00F90BDC">
      <w:r xmlns:w="http://schemas.openxmlformats.org/wordprocessingml/2006/main">
        <w:t xml:space="preserve">2. Selv når det virker umuligt, så stol på, at Gud sørger.</w:t>
      </w:r>
    </w:p>
    <w:p w14:paraId="503BB7DC" w14:textId="77777777" w:rsidR="00F90BDC" w:rsidRDefault="00F90BDC"/>
    <w:p w14:paraId="1E0945CC" w14:textId="77777777" w:rsidR="00F90BDC" w:rsidRDefault="00F90BDC">
      <w:r xmlns:w="http://schemas.openxmlformats.org/wordprocessingml/2006/main">
        <w:t xml:space="preserve">1. Filipperne 4:19 - Og min Gud vil opfylde alle dine behov efter sin herligheds rigdom i Kristus Jesus.</w:t>
      </w:r>
    </w:p>
    <w:p w14:paraId="64C75289" w14:textId="77777777" w:rsidR="00F90BDC" w:rsidRDefault="00F90BDC"/>
    <w:p w14:paraId="4DB65126" w14:textId="77777777" w:rsidR="00F90BDC" w:rsidRDefault="00F90BDC">
      <w:r xmlns:w="http://schemas.openxmlformats.org/wordprocessingml/2006/main">
        <w:t xml:space="preserve">2. Matthæus 14:16-21 – Jesus tog de fem brød og to fisk, velsignede og brød dem og bespiste de 5000.</w:t>
      </w:r>
    </w:p>
    <w:p w14:paraId="6653F08D" w14:textId="77777777" w:rsidR="00F90BDC" w:rsidRDefault="00F90BDC"/>
    <w:p w14:paraId="3D403195" w14:textId="77777777" w:rsidR="00F90BDC" w:rsidRDefault="00F90BDC">
      <w:r xmlns:w="http://schemas.openxmlformats.org/wordprocessingml/2006/main">
        <w:t xml:space="preserve">Luke 9:14 Thi de var omkring fem tusinde Mand. Og han sagde til sine Disciple: Lad dem sætte sig til halvtredsindstyve i et Fag.</w:t>
      </w:r>
    </w:p>
    <w:p w14:paraId="62BAEB3B" w14:textId="77777777" w:rsidR="00F90BDC" w:rsidRDefault="00F90BDC"/>
    <w:p w14:paraId="37DF28ED" w14:textId="77777777" w:rsidR="00F90BDC" w:rsidRDefault="00F90BDC">
      <w:r xmlns:w="http://schemas.openxmlformats.org/wordprocessingml/2006/main">
        <w:t xml:space="preserve">Jesus bespiste fem tusinde mennesker med fem brød og to fisk, og han bad sine disciple om at inddele folket i grupper på halvtreds.</w:t>
      </w:r>
    </w:p>
    <w:p w14:paraId="0731D48F" w14:textId="77777777" w:rsidR="00F90BDC" w:rsidRDefault="00F90BDC"/>
    <w:p w14:paraId="1DB417DE" w14:textId="77777777" w:rsidR="00F90BDC" w:rsidRDefault="00F90BDC">
      <w:r xmlns:w="http://schemas.openxmlformats.org/wordprocessingml/2006/main">
        <w:t xml:space="preserve">1. Jesu eksempel på generøsitet og gæstfrihed.</w:t>
      </w:r>
    </w:p>
    <w:p w14:paraId="21044FAE" w14:textId="77777777" w:rsidR="00F90BDC" w:rsidRDefault="00F90BDC"/>
    <w:p w14:paraId="3D718A3F" w14:textId="77777777" w:rsidR="00F90BDC" w:rsidRDefault="00F90BDC">
      <w:r xmlns:w="http://schemas.openxmlformats.org/wordprocessingml/2006/main">
        <w:t xml:space="preserve">2. Vigtigheden af, at disciple udfører Herrens befalinger.</w:t>
      </w:r>
    </w:p>
    <w:p w14:paraId="47D16A07" w14:textId="77777777" w:rsidR="00F90BDC" w:rsidRDefault="00F90BDC"/>
    <w:p w14:paraId="47DD71E6" w14:textId="77777777" w:rsidR="00F90BDC" w:rsidRDefault="00F90BDC">
      <w:r xmlns:w="http://schemas.openxmlformats.org/wordprocessingml/2006/main">
        <w:t xml:space="preserve">1. Matthæus 14:13-21 - Jesus fodrer de fem tusinde</w:t>
      </w:r>
    </w:p>
    <w:p w14:paraId="156758DA" w14:textId="77777777" w:rsidR="00F90BDC" w:rsidRDefault="00F90BDC"/>
    <w:p w14:paraId="38C863EF" w14:textId="77777777" w:rsidR="00F90BDC" w:rsidRDefault="00F90BDC">
      <w:r xmlns:w="http://schemas.openxmlformats.org/wordprocessingml/2006/main">
        <w:t xml:space="preserve">2. Joh 6:1-15 - Jesus fodrer de fem tusinde igen</w:t>
      </w:r>
    </w:p>
    <w:p w14:paraId="7AAE9F43" w14:textId="77777777" w:rsidR="00F90BDC" w:rsidRDefault="00F90BDC"/>
    <w:p w14:paraId="1820CC92" w14:textId="77777777" w:rsidR="00F90BDC" w:rsidRDefault="00F90BDC">
      <w:r xmlns:w="http://schemas.openxmlformats.org/wordprocessingml/2006/main">
        <w:t xml:space="preserve">Luke 9:15 Og de gjorde således og lod dem alle sætte sig ned.</w:t>
      </w:r>
    </w:p>
    <w:p w14:paraId="3D54C100" w14:textId="77777777" w:rsidR="00F90BDC" w:rsidRDefault="00F90BDC"/>
    <w:p w14:paraId="777CED2C" w14:textId="77777777" w:rsidR="00F90BDC" w:rsidRDefault="00F90BDC">
      <w:r xmlns:w="http://schemas.openxmlformats.org/wordprocessingml/2006/main">
        <w:t xml:space="preserve">Disciplene fulgte Jesu befaling og fik alle til at sætte sig ned.</w:t>
      </w:r>
    </w:p>
    <w:p w14:paraId="0EA39877" w14:textId="77777777" w:rsidR="00F90BDC" w:rsidRDefault="00F90BDC"/>
    <w:p w14:paraId="351CBADD" w14:textId="77777777" w:rsidR="00F90BDC" w:rsidRDefault="00F90BDC">
      <w:r xmlns:w="http://schemas.openxmlformats.org/wordprocessingml/2006/main">
        <w:t xml:space="preserve">1: Gud ønsker, at vi adlyder hans befalinger for at holde orden og fred i vores liv.</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Når vi adlyder Jesus, viser vi vores tro og tillid til ham.</w:t>
      </w:r>
    </w:p>
    <w:p w14:paraId="2638F752" w14:textId="77777777" w:rsidR="00F90BDC" w:rsidRDefault="00F90BDC"/>
    <w:p w14:paraId="7274D6D5" w14:textId="77777777" w:rsidR="00F90BDC" w:rsidRDefault="00F90BDC">
      <w:r xmlns:w="http://schemas.openxmlformats.org/wordprocessingml/2006/main">
        <w:t xml:space="preserve">1: Efeserne 6:1-3 - Børn, adlyd jeres forældre i Herren, for dette er rigtigt. "Ær din far og din mor" - som er det første bud med et løfte - "så det kan gå dig godt, og du kan nyde et langt liv på jorden."</w:t>
      </w:r>
    </w:p>
    <w:p w14:paraId="0762A59D" w14:textId="77777777" w:rsidR="00F90BDC" w:rsidRDefault="00F90BDC"/>
    <w:p w14:paraId="6E7831CD" w14:textId="77777777" w:rsidR="00F90BDC" w:rsidRDefault="00F90BDC">
      <w:r xmlns:w="http://schemas.openxmlformats.org/wordprocessingml/2006/main">
        <w:t xml:space="preserve">2: Matthæus 28:19-20 - Gå derfor hen og gør alle folkeslagene til disciple, idet I døber dem i Faderens og Sønnens og Helligåndens navn, og lærer dem at holde alt, hvad jeg har befalet jer. Og sandelig er jeg med dig altid, til tidens ende.</w:t>
      </w:r>
    </w:p>
    <w:p w14:paraId="141B8767" w14:textId="77777777" w:rsidR="00F90BDC" w:rsidRDefault="00F90BDC"/>
    <w:p w14:paraId="7F262CB1" w14:textId="77777777" w:rsidR="00F90BDC" w:rsidRDefault="00F90BDC">
      <w:r xmlns:w="http://schemas.openxmlformats.org/wordprocessingml/2006/main">
        <w:t xml:space="preserve">Luke 9:16 Så tog han de fem Brød og de to Fisk, og saa op til Himmelen, velsignede han dem og brød og gav Disciplene til at stille for Skaren.</w:t>
      </w:r>
    </w:p>
    <w:p w14:paraId="768D7DEE" w14:textId="77777777" w:rsidR="00F90BDC" w:rsidRDefault="00F90BDC"/>
    <w:p w14:paraId="2D250893" w14:textId="77777777" w:rsidR="00F90BDC" w:rsidRDefault="00F90BDC">
      <w:r xmlns:w="http://schemas.openxmlformats.org/wordprocessingml/2006/main">
        <w:t xml:space="preserve">Jesus tog fem brød og to fisk, velsignede dem og delte dem derefter ud til mængden.</w:t>
      </w:r>
    </w:p>
    <w:p w14:paraId="00C6C5A6" w14:textId="77777777" w:rsidR="00F90BDC" w:rsidRDefault="00F90BDC"/>
    <w:p w14:paraId="64992767" w14:textId="77777777" w:rsidR="00F90BDC" w:rsidRDefault="00F90BDC">
      <w:r xmlns:w="http://schemas.openxmlformats.org/wordprocessingml/2006/main">
        <w:t xml:space="preserve">1. Guds forsyn - miraklet ved, at Jesus fodrede mængden med kun få brød og fisk.</w:t>
      </w:r>
    </w:p>
    <w:p w14:paraId="628979CD" w14:textId="77777777" w:rsidR="00F90BDC" w:rsidRDefault="00F90BDC"/>
    <w:p w14:paraId="4F129B8B" w14:textId="77777777" w:rsidR="00F90BDC" w:rsidRDefault="00F90BDC">
      <w:r xmlns:w="http://schemas.openxmlformats.org/wordprocessingml/2006/main">
        <w:t xml:space="preserve">2. Jesu medfølelse - Jesu omsorg og medfølelse for mennesker, der sørger for deres fysiske og åndelige behov.</w:t>
      </w:r>
    </w:p>
    <w:p w14:paraId="17E5F6D2" w14:textId="77777777" w:rsidR="00F90BDC" w:rsidRDefault="00F90BDC"/>
    <w:p w14:paraId="6C3A892A" w14:textId="77777777" w:rsidR="00F90BDC" w:rsidRDefault="00F90BDC">
      <w:r xmlns:w="http://schemas.openxmlformats.org/wordprocessingml/2006/main">
        <w:t xml:space="preserve">1. Johannesevangeliet 6:5-13 - Jesus bespist de fem tusinde.</w:t>
      </w:r>
    </w:p>
    <w:p w14:paraId="1CACF6E9" w14:textId="77777777" w:rsidR="00F90BDC" w:rsidRDefault="00F90BDC"/>
    <w:p w14:paraId="32891CCA" w14:textId="77777777" w:rsidR="00F90BDC" w:rsidRDefault="00F90BDC">
      <w:r xmlns:w="http://schemas.openxmlformats.org/wordprocessingml/2006/main">
        <w:t xml:space="preserve">2. Matthæus 15:32-39 – Jesus bespist de fire tusinde.</w:t>
      </w:r>
    </w:p>
    <w:p w14:paraId="51224A8C" w14:textId="77777777" w:rsidR="00F90BDC" w:rsidRDefault="00F90BDC"/>
    <w:p w14:paraId="2B92BC8B" w14:textId="77777777" w:rsidR="00F90BDC" w:rsidRDefault="00F90BDC">
      <w:r xmlns:w="http://schemas.openxmlformats.org/wordprocessingml/2006/main">
        <w:t xml:space="preserve">Luke 9:17 17 Og de spiste og bleve alle mætte, og der blev taget tolv Kurve af Stykker, som var tilbage for dem.</w:t>
      </w:r>
    </w:p>
    <w:p w14:paraId="3757F89D" w14:textId="77777777" w:rsidR="00F90BDC" w:rsidRDefault="00F90BDC"/>
    <w:p w14:paraId="44E969E3" w14:textId="77777777" w:rsidR="00F90BDC" w:rsidRDefault="00F90BDC">
      <w:r xmlns:w="http://schemas.openxmlformats.org/wordprocessingml/2006/main">
        <w:t xml:space="preserve">Jesus bespiste en stor skare mennesker med fem brød og to fisk, og de blev alle mætte. </w:t>
      </w:r>
      <w:r xmlns:w="http://schemas.openxmlformats.org/wordprocessingml/2006/main">
        <w:lastRenderedPageBreak xmlns:w="http://schemas.openxmlformats.org/wordprocessingml/2006/main"/>
      </w:r>
      <w:r xmlns:w="http://schemas.openxmlformats.org/wordprocessingml/2006/main">
        <w:t xml:space="preserve">Der var 12 kurve med rester.</w:t>
      </w:r>
    </w:p>
    <w:p w14:paraId="499014E9" w14:textId="77777777" w:rsidR="00F90BDC" w:rsidRDefault="00F90BDC"/>
    <w:p w14:paraId="377F1A9E" w14:textId="77777777" w:rsidR="00F90BDC" w:rsidRDefault="00F90BDC">
      <w:r xmlns:w="http://schemas.openxmlformats.org/wordprocessingml/2006/main">
        <w:t xml:space="preserve">1. Gud kan gøre det umulige - Luk 9:17</w:t>
      </w:r>
    </w:p>
    <w:p w14:paraId="222CEF6D" w14:textId="77777777" w:rsidR="00F90BDC" w:rsidRDefault="00F90BDC"/>
    <w:p w14:paraId="30E9DBC6" w14:textId="77777777" w:rsidR="00F90BDC" w:rsidRDefault="00F90BDC">
      <w:r xmlns:w="http://schemas.openxmlformats.org/wordprocessingml/2006/main">
        <w:t xml:space="preserve">2. Generøsitetens kraft - Luk 9:17</w:t>
      </w:r>
    </w:p>
    <w:p w14:paraId="16A11718" w14:textId="77777777" w:rsidR="00F90BDC" w:rsidRDefault="00F90BDC"/>
    <w:p w14:paraId="3CFFB73B" w14:textId="77777777" w:rsidR="00F90BDC" w:rsidRDefault="00F90BDC">
      <w:r xmlns:w="http://schemas.openxmlformats.org/wordprocessingml/2006/main">
        <w:t xml:space="preserve">1. Filipperbrevet 4:19 - Og min Gud vil sørge for alle jeres behov efter sin rigdom i herlighed i Kristus Jesus.</w:t>
      </w:r>
    </w:p>
    <w:p w14:paraId="39251F29" w14:textId="77777777" w:rsidR="00F90BDC" w:rsidRDefault="00F90BDC"/>
    <w:p w14:paraId="602941BB" w14:textId="77777777" w:rsidR="00F90BDC" w:rsidRDefault="00F90BDC">
      <w:r xmlns:w="http://schemas.openxmlformats.org/wordprocessingml/2006/main">
        <w:t xml:space="preserve">2. 2. Korintherbrev 9:8 - Og Gud er i stand til at give jer al nåde overflod, så I til enhver tid er tilstrækkelige i alle ting, og i al god gerning.</w:t>
      </w:r>
    </w:p>
    <w:p w14:paraId="29CB9AF8" w14:textId="77777777" w:rsidR="00F90BDC" w:rsidRDefault="00F90BDC"/>
    <w:p w14:paraId="0304F57D" w14:textId="77777777" w:rsidR="00F90BDC" w:rsidRDefault="00F90BDC">
      <w:r xmlns:w="http://schemas.openxmlformats.org/wordprocessingml/2006/main">
        <w:t xml:space="preserve">Luke 9:18 Og det skete, mens han var alene og bad, at hans Disciple var hos ham; og han spurgte dem og sagde: hvem siger Folket, at jeg er?</w:t>
      </w:r>
    </w:p>
    <w:p w14:paraId="704A6445" w14:textId="77777777" w:rsidR="00F90BDC" w:rsidRDefault="00F90BDC"/>
    <w:p w14:paraId="70F59D2F" w14:textId="77777777" w:rsidR="00F90BDC" w:rsidRDefault="00F90BDC">
      <w:r xmlns:w="http://schemas.openxmlformats.org/wordprocessingml/2006/main">
        <w:t xml:space="preserve">Passage Jesus spurgte sine disciple: "Hvem siger folk, at jeg er?"</w:t>
      </w:r>
    </w:p>
    <w:p w14:paraId="199BF70F" w14:textId="77777777" w:rsidR="00F90BDC" w:rsidRDefault="00F90BDC"/>
    <w:p w14:paraId="0F61ABFB" w14:textId="77777777" w:rsidR="00F90BDC" w:rsidRDefault="00F90BDC">
      <w:r xmlns:w="http://schemas.openxmlformats.org/wordprocessingml/2006/main">
        <w:t xml:space="preserve">1. Hvem siger du, at Jesus er?</w:t>
      </w:r>
    </w:p>
    <w:p w14:paraId="310F7222" w14:textId="77777777" w:rsidR="00F90BDC" w:rsidRDefault="00F90BDC"/>
    <w:p w14:paraId="389A53CD" w14:textId="77777777" w:rsidR="00F90BDC" w:rsidRDefault="00F90BDC">
      <w:r xmlns:w="http://schemas.openxmlformats.org/wordprocessingml/2006/main">
        <w:t xml:space="preserve">2. At genkende Jesus i hverdagen</w:t>
      </w:r>
    </w:p>
    <w:p w14:paraId="138DA3F6" w14:textId="77777777" w:rsidR="00F90BDC" w:rsidRDefault="00F90BDC"/>
    <w:p w14:paraId="3BD7C898" w14:textId="77777777" w:rsidR="00F90BDC" w:rsidRDefault="00F90BDC">
      <w:r xmlns:w="http://schemas.openxmlformats.org/wordprocessingml/2006/main">
        <w:t xml:space="preserve">1. Matthæus 16:13-20</w:t>
      </w:r>
    </w:p>
    <w:p w14:paraId="603739D8" w14:textId="77777777" w:rsidR="00F90BDC" w:rsidRDefault="00F90BDC"/>
    <w:p w14:paraId="41B31060" w14:textId="77777777" w:rsidR="00F90BDC" w:rsidRDefault="00F90BDC">
      <w:r xmlns:w="http://schemas.openxmlformats.org/wordprocessingml/2006/main">
        <w:t xml:space="preserve">2. Johannes 1:1-18</w:t>
      </w:r>
    </w:p>
    <w:p w14:paraId="0D8804DA" w14:textId="77777777" w:rsidR="00F90BDC" w:rsidRDefault="00F90BDC"/>
    <w:p w14:paraId="362EC7BC" w14:textId="77777777" w:rsidR="00F90BDC" w:rsidRDefault="00F90BDC">
      <w:r xmlns:w="http://schemas.openxmlformats.org/wordprocessingml/2006/main">
        <w:t xml:space="preserve">Luke 9:19 19 De svarede og sagde: Johannes Døberen; men nogle siger: Elias; og andre siger, at en af de gamle profeter er opstået igen.</w:t>
      </w:r>
    </w:p>
    <w:p w14:paraId="3BB1350A" w14:textId="77777777" w:rsidR="00F90BDC" w:rsidRDefault="00F90BDC"/>
    <w:p w14:paraId="184C8DE3" w14:textId="77777777" w:rsidR="00F90BDC" w:rsidRDefault="00F90BDC">
      <w:r xmlns:w="http://schemas.openxmlformats.org/wordprocessingml/2006/main">
        <w:t xml:space="preserve">Denne passage taler om, at nogle siger Johannes Døberen, andre siger Elias, og andre siger, at en af de gamle profeter er opstået igen.</w:t>
      </w:r>
    </w:p>
    <w:p w14:paraId="4BEBFB5B" w14:textId="77777777" w:rsidR="00F90BDC" w:rsidRDefault="00F90BDC"/>
    <w:p w14:paraId="3716AD3F" w14:textId="77777777" w:rsidR="00F90BDC" w:rsidRDefault="00F90BDC">
      <w:r xmlns:w="http://schemas.openxmlformats.org/wordprocessingml/2006/main">
        <w:t xml:space="preserve">1. Syndsforladelse: Omvendelsens og troens kraft</w:t>
      </w:r>
    </w:p>
    <w:p w14:paraId="7C0125E5" w14:textId="77777777" w:rsidR="00F90BDC" w:rsidRDefault="00F90BDC"/>
    <w:p w14:paraId="5317C47E" w14:textId="77777777" w:rsidR="00F90BDC" w:rsidRDefault="00F90BDC">
      <w:r xmlns:w="http://schemas.openxmlformats.org/wordprocessingml/2006/main">
        <w:t xml:space="preserve">2. At følge Guds vilje: Arven fra de gamle profeter</w:t>
      </w:r>
    </w:p>
    <w:p w14:paraId="51D9EAD1" w14:textId="77777777" w:rsidR="00F90BDC" w:rsidRDefault="00F90BDC"/>
    <w:p w14:paraId="301233FC" w14:textId="77777777" w:rsidR="00F90BDC" w:rsidRDefault="00F90BDC">
      <w:r xmlns:w="http://schemas.openxmlformats.org/wordprocessingml/2006/main">
        <w:t xml:space="preserve">1. Lukas 15:7 - "Bare sådan, siger jeg jer, der vil være mere glæde i himlen over én synder, som omvender sig, end over nioghalvfems retfærdige mennesker, der ikke behøver omvendelse."</w:t>
      </w:r>
    </w:p>
    <w:p w14:paraId="45611F24" w14:textId="77777777" w:rsidR="00F90BDC" w:rsidRDefault="00F90BDC"/>
    <w:p w14:paraId="39F484B1" w14:textId="77777777" w:rsidR="00F90BDC" w:rsidRDefault="00F90BDC">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14:paraId="74934141" w14:textId="77777777" w:rsidR="00F90BDC" w:rsidRDefault="00F90BDC"/>
    <w:p w14:paraId="503B5B57" w14:textId="77777777" w:rsidR="00F90BDC" w:rsidRDefault="00F90BDC">
      <w:r xmlns:w="http://schemas.openxmlformats.org/wordprocessingml/2006/main">
        <w:t xml:space="preserve">Luke 9:20 20 Han sagde til dem: men hvem sige I, at jeg er? Peter svarede og sagde: Guds Kristus.</w:t>
      </w:r>
    </w:p>
    <w:p w14:paraId="102BF4D8" w14:textId="77777777" w:rsidR="00F90BDC" w:rsidRDefault="00F90BDC"/>
    <w:p w14:paraId="015CCCF4" w14:textId="77777777" w:rsidR="00F90BDC" w:rsidRDefault="00F90BDC">
      <w:r xmlns:w="http://schemas.openxmlformats.org/wordprocessingml/2006/main">
        <w:t xml:space="preserve">Denne passage fortæller om dengang Jesus spurgte disciplene, hvem de troede, han var, og Peter svarede, at Jesus var Guds Kristus.</w:t>
      </w:r>
    </w:p>
    <w:p w14:paraId="602F4EE2" w14:textId="77777777" w:rsidR="00F90BDC" w:rsidRDefault="00F90BDC"/>
    <w:p w14:paraId="11F20E52" w14:textId="77777777" w:rsidR="00F90BDC" w:rsidRDefault="00F90BDC">
      <w:r xmlns:w="http://schemas.openxmlformats.org/wordprocessingml/2006/main">
        <w:t xml:space="preserve">1. Vidnesbyrdets kraft: Hvad det betyder at sige, at Jesus er Guds Kristus</w:t>
      </w:r>
    </w:p>
    <w:p w14:paraId="0E1C130B" w14:textId="77777777" w:rsidR="00F90BDC" w:rsidRDefault="00F90BDC"/>
    <w:p w14:paraId="661349C3" w14:textId="77777777" w:rsidR="00F90BDC" w:rsidRDefault="00F90BDC">
      <w:r xmlns:w="http://schemas.openxmlformats.org/wordprocessingml/2006/main">
        <w:t xml:space="preserve">2. Jesu identitet: At lære at genkende ham som Guds Kristus</w:t>
      </w:r>
    </w:p>
    <w:p w14:paraId="0D01A399" w14:textId="77777777" w:rsidR="00F90BDC" w:rsidRDefault="00F90BDC"/>
    <w:p w14:paraId="12EDCB53" w14:textId="77777777" w:rsidR="00F90BDC" w:rsidRDefault="00F90BDC">
      <w:r xmlns:w="http://schemas.openxmlformats.org/wordprocessingml/2006/main">
        <w:t xml:space="preserve">1. Romerne 10:9-10 - Hvis du bekender med din mund, at Jesus er Herre og tror i dit hjerte, at Gud oprejste ham fra de døde, vil du blive frelst.</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Thi med Hjertet tror man og bliver retfærdiggjort, og med Munden bekender man og bliver frelst.</w:t>
      </w:r>
    </w:p>
    <w:p w14:paraId="1D4DE96D" w14:textId="77777777" w:rsidR="00F90BDC" w:rsidRDefault="00F90BDC"/>
    <w:p w14:paraId="5100B737" w14:textId="77777777" w:rsidR="00F90BDC" w:rsidRDefault="00F90BDC">
      <w:r xmlns:w="http://schemas.openxmlformats.org/wordprocessingml/2006/main">
        <w:t xml:space="preserve">2. Kolossenserne 1,13-20 - Han har udfriet os fra mørkets herredømme og overført os til sin elskede Søns rige, i hvem vi har forløsningen, syndernes forladelse. 17 Og han er før alle Ting, og i ham holder alt sammen. 18 Og han er hovedet for legemet, menigheden. Han er begyndelsen, den førstefødte fra de døde, for at han i alt skal være fremtrædende.</w:t>
      </w:r>
    </w:p>
    <w:p w14:paraId="238190CC" w14:textId="77777777" w:rsidR="00F90BDC" w:rsidRDefault="00F90BDC"/>
    <w:p w14:paraId="3C9CB774" w14:textId="77777777" w:rsidR="00F90BDC" w:rsidRDefault="00F90BDC">
      <w:r xmlns:w="http://schemas.openxmlformats.org/wordprocessingml/2006/main">
        <w:t xml:space="preserve">Luke 9:21 Og han bød dem indtrængende og bød dem, at de ikke skulle fortælle nogen det;</w:t>
      </w:r>
    </w:p>
    <w:p w14:paraId="6336B2B5" w14:textId="77777777" w:rsidR="00F90BDC" w:rsidRDefault="00F90BDC"/>
    <w:p w14:paraId="4472B43A" w14:textId="77777777" w:rsidR="00F90BDC" w:rsidRDefault="00F90BDC">
      <w:r xmlns:w="http://schemas.openxmlformats.org/wordprocessingml/2006/main">
        <w:t xml:space="preserve">Jesus befaler sine disciple at holde hans kommende død og opstandelse hemmelig.</w:t>
      </w:r>
    </w:p>
    <w:p w14:paraId="7F78F32D" w14:textId="77777777" w:rsidR="00F90BDC" w:rsidRDefault="00F90BDC"/>
    <w:p w14:paraId="5E160AF1" w14:textId="77777777" w:rsidR="00F90BDC" w:rsidRDefault="00F90BDC">
      <w:r xmlns:w="http://schemas.openxmlformats.org/wordprocessingml/2006/main">
        <w:t xml:space="preserve">1. Hemmelighedens magt - Hvordan Gud kan bede os om at holde vis viden skjult for verden med et større formål.</w:t>
      </w:r>
    </w:p>
    <w:p w14:paraId="0EAEBAA9" w14:textId="77777777" w:rsidR="00F90BDC" w:rsidRDefault="00F90BDC"/>
    <w:p w14:paraId="603BA994" w14:textId="77777777" w:rsidR="00F90BDC" w:rsidRDefault="00F90BDC">
      <w:r xmlns:w="http://schemas.openxmlformats.org/wordprocessingml/2006/main">
        <w:t xml:space="preserve">2. At bevare troen - Hvordan tro kan hjælpe os til at holde på hemmeligheder for Gud, selv når vi ikke forstår hvorfor.</w:t>
      </w:r>
    </w:p>
    <w:p w14:paraId="6BE577D7" w14:textId="77777777" w:rsidR="00F90BDC" w:rsidRDefault="00F90BDC"/>
    <w:p w14:paraId="5D337495" w14:textId="77777777" w:rsidR="00F90BDC" w:rsidRDefault="00F90BDC">
      <w:r xmlns:w="http://schemas.openxmlformats.org/wordprocessingml/2006/main">
        <w:t xml:space="preserve">1. Matthæus 16:20-21 - Så pålagde han disciplene strengt at sige til ingen, at han var Kristus.</w:t>
      </w:r>
    </w:p>
    <w:p w14:paraId="1A0C4D2D" w14:textId="77777777" w:rsidR="00F90BDC" w:rsidRDefault="00F90BDC"/>
    <w:p w14:paraId="64F9710A" w14:textId="77777777" w:rsidR="00F90BDC" w:rsidRDefault="00F90BDC">
      <w:r xmlns:w="http://schemas.openxmlformats.org/wordprocessingml/2006/main">
        <w:t xml:space="preserve">2. Joh 20:19 - Om aftenen den dag, den første dag i ugen, hvor dørene blev låst, hvor disciplene var af frygt for jøderne, kom Jesus og stod iblandt dem og sagde til dem: "Fred være med du."</w:t>
      </w:r>
    </w:p>
    <w:p w14:paraId="50728797" w14:textId="77777777" w:rsidR="00F90BDC" w:rsidRDefault="00F90BDC"/>
    <w:p w14:paraId="54C88877" w14:textId="77777777" w:rsidR="00F90BDC" w:rsidRDefault="00F90BDC">
      <w:r xmlns:w="http://schemas.openxmlformats.org/wordprocessingml/2006/main">
        <w:t xml:space="preserve">Luke 9:22 og sagde: Menneskesønnen skal lide meget og forkastes af de ældste og ypperstepræster og skriftkloge og ihjelslåes og opstå på tredie Dag.</w:t>
      </w:r>
    </w:p>
    <w:p w14:paraId="2C282A8D" w14:textId="77777777" w:rsidR="00F90BDC" w:rsidRDefault="00F90BDC"/>
    <w:p w14:paraId="1BF53D97" w14:textId="77777777" w:rsidR="00F90BDC" w:rsidRDefault="00F90BDC">
      <w:r xmlns:w="http://schemas.openxmlformats.org/wordprocessingml/2006/main">
        <w:t xml:space="preserve">Jesus må udholde store lidelser og afvisning før sin død og opstandelse.</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Korset: Jesu lidelse og afvisning</w:t>
      </w:r>
    </w:p>
    <w:p w14:paraId="24F21E55" w14:textId="77777777" w:rsidR="00F90BDC" w:rsidRDefault="00F90BDC"/>
    <w:p w14:paraId="77827C57" w14:textId="77777777" w:rsidR="00F90BDC" w:rsidRDefault="00F90BDC">
      <w:r xmlns:w="http://schemas.openxmlformats.org/wordprocessingml/2006/main">
        <w:t xml:space="preserve">2: Opstandelsens kraft</w:t>
      </w:r>
    </w:p>
    <w:p w14:paraId="63E91129" w14:textId="77777777" w:rsidR="00F90BDC" w:rsidRDefault="00F90BDC"/>
    <w:p w14:paraId="7F443FF6" w14:textId="77777777" w:rsidR="00F90BDC" w:rsidRDefault="00F90BDC">
      <w:r xmlns:w="http://schemas.openxmlformats.org/wordprocessingml/2006/main">
        <w:t xml:space="preserve">1: Filipperne 3:10-11 - "for at jeg kan kende ham og kraften i hans opstandelse og fællesskabet med hans lidelser, efterhånden som jeg er blevet hans død, hvis jeg på nogen måde kan nå til de dødes opstandelse ."</w:t>
      </w:r>
    </w:p>
    <w:p w14:paraId="7856BA0C" w14:textId="77777777" w:rsidR="00F90BDC" w:rsidRDefault="00F90BDC"/>
    <w:p w14:paraId="322C5DF7" w14:textId="77777777" w:rsidR="00F90BDC" w:rsidRDefault="00F90BDC">
      <w:r xmlns:w="http://schemas.openxmlformats.org/wordprocessingml/2006/main">
        <w:t xml:space="preserve">2: Esajas 53:7-8 - "Han blev undertrykt, og han var plaget, dog åbnede han ikke sin mund: han føres som et lam til slagtningen, og som et får er stumt foran sine klippere, således åbner han ikke hans mund, han blev taget fra fængslet og fra dommen, og hvem skal fortælle om hans slægt? thi han blev udryddet af de levendes land, for mit folks overtrædelse blev han ramt."</w:t>
      </w:r>
    </w:p>
    <w:p w14:paraId="6B1D8D17" w14:textId="77777777" w:rsidR="00F90BDC" w:rsidRDefault="00F90BDC"/>
    <w:p w14:paraId="67BAACAE" w14:textId="77777777" w:rsidR="00F90BDC" w:rsidRDefault="00F90BDC">
      <w:r xmlns:w="http://schemas.openxmlformats.org/wordprocessingml/2006/main">
        <w:t xml:space="preserve">Luke 9:23 Og han sagde til dem alle: dersom nogen vil komme efter mig, da skal han fornægte sig selv og tage sit Kors op hver dag og følge mig.</w:t>
      </w:r>
    </w:p>
    <w:p w14:paraId="7F7F7CD4" w14:textId="77777777" w:rsidR="00F90BDC" w:rsidRDefault="00F90BDC"/>
    <w:p w14:paraId="58E4C740" w14:textId="77777777" w:rsidR="00F90BDC" w:rsidRDefault="00F90BDC">
      <w:r xmlns:w="http://schemas.openxmlformats.org/wordprocessingml/2006/main">
        <w:t xml:space="preserve">Denne passage opfordrer hver enkelt af os til at fornægte os selv og tage vores kors op dagligt for at følge Jesus.</w:t>
      </w:r>
    </w:p>
    <w:p w14:paraId="5BBCD45D" w14:textId="77777777" w:rsidR="00F90BDC" w:rsidRDefault="00F90BDC"/>
    <w:p w14:paraId="762BE61F" w14:textId="77777777" w:rsidR="00F90BDC" w:rsidRDefault="00F90BDC">
      <w:r xmlns:w="http://schemas.openxmlformats.org/wordprocessingml/2006/main">
        <w:t xml:space="preserve">1: "Vær klar til at tage dit kors op"</w:t>
      </w:r>
    </w:p>
    <w:p w14:paraId="0D283A83" w14:textId="77777777" w:rsidR="00F90BDC" w:rsidRDefault="00F90BDC"/>
    <w:p w14:paraId="5B5961D2" w14:textId="77777777" w:rsidR="00F90BDC" w:rsidRDefault="00F90BDC">
      <w:r xmlns:w="http://schemas.openxmlformats.org/wordprocessingml/2006/main">
        <w:t xml:space="preserve">2: "Fornægt dig selv og følg Jesus"</w:t>
      </w:r>
    </w:p>
    <w:p w14:paraId="0F0A91E7" w14:textId="77777777" w:rsidR="00F90BDC" w:rsidRDefault="00F90BDC"/>
    <w:p w14:paraId="238C11E1" w14:textId="77777777" w:rsidR="00F90BDC" w:rsidRDefault="00F90BDC">
      <w:r xmlns:w="http://schemas.openxmlformats.org/wordprocessingml/2006/main">
        <w:t xml:space="preserve">1: Mark 8:34 - Han kaldte skaren til sig sammen med sine disciple og sagde: "Hvis nogen vil følge efter mig, skal han fornægte sig selv og tage sit kors op og følge mig.</w:t>
      </w:r>
    </w:p>
    <w:p w14:paraId="4F9698BD" w14:textId="77777777" w:rsidR="00F90BDC" w:rsidRDefault="00F90BDC"/>
    <w:p w14:paraId="5F6E66BF" w14:textId="77777777" w:rsidR="00F90BDC" w:rsidRDefault="00F90BDC">
      <w:r xmlns:w="http://schemas.openxmlformats.org/wordprocessingml/2006/main">
        <w:t xml:space="preserve">2: Galaterne 2:20 - Jeg er blevet korsfæstet med Kristus, og jeg lever ikke længere, men Kristus lever i mig. Det liv, jeg nu lever i kroppen, lever jeg i troen på Guds søn, som elskede mig og gav sig selv for mig.</w:t>
      </w:r>
    </w:p>
    <w:p w14:paraId="2968904B" w14:textId="77777777" w:rsidR="00F90BDC" w:rsidRDefault="00F90BDC"/>
    <w:p w14:paraId="2B745E18" w14:textId="77777777" w:rsidR="00F90BDC" w:rsidRDefault="00F90BDC">
      <w:r xmlns:w="http://schemas.openxmlformats.org/wordprocessingml/2006/main">
        <w:t xml:space="preserve">Luke 9:24 Thi hvo som vil redde sit Liv, skal miste det; men hvo som vil miste sit Liv for min Skyld, han skal redde det.</w:t>
      </w:r>
    </w:p>
    <w:p w14:paraId="2A4A982F" w14:textId="77777777" w:rsidR="00F90BDC" w:rsidRDefault="00F90BDC"/>
    <w:p w14:paraId="0ABD1845" w14:textId="77777777" w:rsidR="00F90BDC" w:rsidRDefault="00F90BDC">
      <w:r xmlns:w="http://schemas.openxmlformats.org/wordprocessingml/2006/main">
        <w:t xml:space="preserve">Jesus opfordrer sine tilhængere til at være villige til at ofre deres liv for hans skyld, da det er den eneste måde at redde det på.</w:t>
      </w:r>
    </w:p>
    <w:p w14:paraId="1358D6B3" w14:textId="77777777" w:rsidR="00F90BDC" w:rsidRDefault="00F90BDC"/>
    <w:p w14:paraId="52315D61" w14:textId="77777777" w:rsidR="00F90BDC" w:rsidRDefault="00F90BDC">
      <w:r xmlns:w="http://schemas.openxmlformats.org/wordprocessingml/2006/main">
        <w:t xml:space="preserve">1. "The Power of Sacrifice: Hvordan at nedlægge vores liv kan føre til sandt liv"</w:t>
      </w:r>
    </w:p>
    <w:p w14:paraId="4AD82F99" w14:textId="77777777" w:rsidR="00F90BDC" w:rsidRDefault="00F90BDC"/>
    <w:p w14:paraId="62A6E6DB" w14:textId="77777777" w:rsidR="00F90BDC" w:rsidRDefault="00F90BDC">
      <w:r xmlns:w="http://schemas.openxmlformats.org/wordprocessingml/2006/main">
        <w:t xml:space="preserve">2. "At leve for Kristus: Hvordan man lever et liv i selvopofrelse"</w:t>
      </w:r>
    </w:p>
    <w:p w14:paraId="37F35D70" w14:textId="77777777" w:rsidR="00F90BDC" w:rsidRDefault="00F90BDC"/>
    <w:p w14:paraId="0E547186" w14:textId="77777777" w:rsidR="00F90BDC" w:rsidRDefault="00F90BDC">
      <w:r xmlns:w="http://schemas.openxmlformats.org/wordprocessingml/2006/main">
        <w:t xml:space="preserve">1. Joh 15,13 - "Større kærlighed har ingen end denne: at give sit liv til for sine venner."</w:t>
      </w:r>
    </w:p>
    <w:p w14:paraId="5893E15E" w14:textId="77777777" w:rsidR="00F90BDC" w:rsidRDefault="00F90BDC"/>
    <w:p w14:paraId="3C39BC20" w14:textId="77777777" w:rsidR="00F90BDC" w:rsidRDefault="00F90BDC">
      <w:r xmlns:w="http://schemas.openxmlformats.org/wordprocessingml/2006/main">
        <w:t xml:space="preserve">2. Romerbrevet 12:1 - "Derfor opfordrer jeg jer, brødre og søstre, i Guds barmhjertighed, til at ofre jeres legemer som et levende offer, helligt og velbehageligt for Gud - dette er jeres sande og rette tilbedelse."</w:t>
      </w:r>
    </w:p>
    <w:p w14:paraId="0DF2DD76" w14:textId="77777777" w:rsidR="00F90BDC" w:rsidRDefault="00F90BDC"/>
    <w:p w14:paraId="3926B66F" w14:textId="77777777" w:rsidR="00F90BDC" w:rsidRDefault="00F90BDC">
      <w:r xmlns:w="http://schemas.openxmlformats.org/wordprocessingml/2006/main">
        <w:t xml:space="preserve">Luke 9:25 Thi hvad gavner det et Menneske, hvis han vinder hele Verden og taber sig selv eller forkastes?</w:t>
      </w:r>
    </w:p>
    <w:p w14:paraId="1D318D81" w14:textId="77777777" w:rsidR="00F90BDC" w:rsidRDefault="00F90BDC"/>
    <w:p w14:paraId="110E44CA" w14:textId="77777777" w:rsidR="00F90BDC" w:rsidRDefault="00F90BDC">
      <w:r xmlns:w="http://schemas.openxmlformats.org/wordprocessingml/2006/main">
        <w:t xml:space="preserve">Denne passage handler om vigtigheden af personlig værdi frem for verdslig gevinst.</w:t>
      </w:r>
    </w:p>
    <w:p w14:paraId="6B71B253" w14:textId="77777777" w:rsidR="00F90BDC" w:rsidRDefault="00F90BDC"/>
    <w:p w14:paraId="03D31C28" w14:textId="77777777" w:rsidR="00F90BDC" w:rsidRDefault="00F90BDC">
      <w:r xmlns:w="http://schemas.openxmlformats.org/wordprocessingml/2006/main">
        <w:t xml:space="preserve">1. "Hvad nytter verden, hvis vi mister os selv?"</w:t>
      </w:r>
    </w:p>
    <w:p w14:paraId="54EBE3B3" w14:textId="77777777" w:rsidR="00F90BDC" w:rsidRDefault="00F90BDC"/>
    <w:p w14:paraId="788B3A91" w14:textId="77777777" w:rsidR="00F90BDC" w:rsidRDefault="00F90BDC">
      <w:r xmlns:w="http://schemas.openxmlformats.org/wordprocessingml/2006/main">
        <w:t xml:space="preserve">2. "Værdien af sig selv frem for materiel gevinst"</w:t>
      </w:r>
    </w:p>
    <w:p w14:paraId="1052C623" w14:textId="77777777" w:rsidR="00F90BDC" w:rsidRDefault="00F90BDC"/>
    <w:p w14:paraId="5287F120" w14:textId="77777777" w:rsidR="00F90BDC" w:rsidRDefault="00F90BDC">
      <w:r xmlns:w="http://schemas.openxmlformats.org/wordprocessingml/2006/main">
        <w:t xml:space="preserve">1. Matthæus 16:26 - "For hvad gavn har det et menneske, hvis det vinder hele verden og taber sin egen sjæl?"</w:t>
      </w:r>
    </w:p>
    <w:p w14:paraId="443A2C3F" w14:textId="77777777" w:rsidR="00F90BDC" w:rsidRDefault="00F90BDC"/>
    <w:p w14:paraId="06C03BA4" w14:textId="77777777" w:rsidR="00F90BDC" w:rsidRDefault="00F90BDC">
      <w:r xmlns:w="http://schemas.openxmlformats.org/wordprocessingml/2006/main">
        <w:t xml:space="preserve">2. Ordsprogene 22:1 - "Et godt navn skal vælges frem for stor rigdom, kærlig gunst fremfor sølv og guld."</w:t>
      </w:r>
    </w:p>
    <w:p w14:paraId="17BCB263" w14:textId="77777777" w:rsidR="00F90BDC" w:rsidRDefault="00F90BDC"/>
    <w:p w14:paraId="3D142F18" w14:textId="77777777" w:rsidR="00F90BDC" w:rsidRDefault="00F90BDC">
      <w:r xmlns:w="http://schemas.openxmlformats.org/wordprocessingml/2006/main">
        <w:t xml:space="preserve">Luke 9:26 Thi hvo som skammer sig ved mig og mine Ord, ham skal Menneskesønnen skamme sig over, naar han kommer i sin egen Herlighed og i sin Faders og de hellige Engles.</w:t>
      </w:r>
    </w:p>
    <w:p w14:paraId="4A5F8F39" w14:textId="77777777" w:rsidR="00F90BDC" w:rsidRDefault="00F90BDC"/>
    <w:p w14:paraId="4F065FF0" w14:textId="77777777" w:rsidR="00F90BDC" w:rsidRDefault="00F90BDC">
      <w:r xmlns:w="http://schemas.openxmlformats.org/wordprocessingml/2006/main">
        <w:t xml:space="preserve">Denne passage lærer os, at vi ikke skal skamme os over Jesus og hans ord, som Jesus vil skamme sig over os, når han vender tilbage i sin herlighed.</w:t>
      </w:r>
    </w:p>
    <w:p w14:paraId="429B590C" w14:textId="77777777" w:rsidR="00F90BDC" w:rsidRDefault="00F90BDC"/>
    <w:p w14:paraId="5CB3F98C" w14:textId="77777777" w:rsidR="00F90BDC" w:rsidRDefault="00F90BDC">
      <w:r xmlns:w="http://schemas.openxmlformats.org/wordprocessingml/2006/main">
        <w:t xml:space="preserve">1. Stå fast i Jesus: Ikke at skamme sig over hans ord</w:t>
      </w:r>
    </w:p>
    <w:p w14:paraId="7F79680A" w14:textId="77777777" w:rsidR="00F90BDC" w:rsidRDefault="00F90BDC"/>
    <w:p w14:paraId="6F995552" w14:textId="77777777" w:rsidR="00F90BDC" w:rsidRDefault="00F90BDC">
      <w:r xmlns:w="http://schemas.openxmlformats.org/wordprocessingml/2006/main">
        <w:t xml:space="preserve">2. Prisen for discipelskab: Jesu forventninger til os</w:t>
      </w:r>
    </w:p>
    <w:p w14:paraId="686B1735" w14:textId="77777777" w:rsidR="00F90BDC" w:rsidRDefault="00F90BDC"/>
    <w:p w14:paraId="6F664629" w14:textId="77777777" w:rsidR="00F90BDC" w:rsidRDefault="00F90BDC">
      <w:r xmlns:w="http://schemas.openxmlformats.org/wordprocessingml/2006/main">
        <w:t xml:space="preserve">1. Matthæus 10:32-33 - "Den, der kender mig over for andre, vil jeg også anerkende for min himmelske Fader. Men den, der fornægter mig over for andre, vil jeg fornægte mig over for min himmelske Fader."</w:t>
      </w:r>
    </w:p>
    <w:p w14:paraId="419E810A" w14:textId="77777777" w:rsidR="00F90BDC" w:rsidRDefault="00F90BDC"/>
    <w:p w14:paraId="78C93711" w14:textId="77777777" w:rsidR="00F90BDC" w:rsidRDefault="00F90BDC">
      <w:r xmlns:w="http://schemas.openxmlformats.org/wordprocessingml/2006/main">
        <w:t xml:space="preserve">2. Romerbrevet 1:16 - "For jeg skammer mig ikke over evangeliet, for det er Guds kraft, som bringer frelse til enhver, der tror: først til jøden, så til hedningen."</w:t>
      </w:r>
    </w:p>
    <w:p w14:paraId="5A529098" w14:textId="77777777" w:rsidR="00F90BDC" w:rsidRDefault="00F90BDC"/>
    <w:p w14:paraId="2C81F628" w14:textId="77777777" w:rsidR="00F90BDC" w:rsidRDefault="00F90BDC">
      <w:r xmlns:w="http://schemas.openxmlformats.org/wordprocessingml/2006/main">
        <w:t xml:space="preserve">Luke 9:27 Men jeg siger Eder i Sandhed: Her staa nogle, som ikke skulle smage Døden, førend de se Guds Rige.</w:t>
      </w:r>
    </w:p>
    <w:p w14:paraId="10CD1555" w14:textId="77777777" w:rsidR="00F90BDC" w:rsidRDefault="00F90BDC"/>
    <w:p w14:paraId="26B80538" w14:textId="77777777" w:rsidR="00F90BDC" w:rsidRDefault="00F90BDC">
      <w:r xmlns:w="http://schemas.openxmlformats.org/wordprocessingml/2006/main">
        <w:t xml:space="preserve">Jesus fortæller sine disciple, at nogle af dem ikke vil dø, før de ser Guds rige.</w:t>
      </w:r>
    </w:p>
    <w:p w14:paraId="7CACF6AE" w14:textId="77777777" w:rsidR="00F90BDC" w:rsidRDefault="00F90BDC"/>
    <w:p w14:paraId="12805A0A" w14:textId="77777777" w:rsidR="00F90BDC" w:rsidRDefault="00F90BDC">
      <w:r xmlns:w="http://schemas.openxmlformats.org/wordprocessingml/2006/main">
        <w:t xml:space="preserve">1. Himlens levende håb: Forståelse af Jesu løfte om evigt liv</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 kende Guds rige: Er du klar til at se det?</w:t>
      </w:r>
    </w:p>
    <w:p w14:paraId="66ECED4C" w14:textId="77777777" w:rsidR="00F90BDC" w:rsidRDefault="00F90BDC"/>
    <w:p w14:paraId="2A586164" w14:textId="77777777" w:rsidR="00F90BDC" w:rsidRDefault="00F90BDC">
      <w:r xmlns:w="http://schemas.openxmlformats.org/wordprocessingml/2006/main">
        <w:t xml:space="preserve">1. 1. Korintherbrev 15:50-58 - Forklarer, at vores dødelige kroppe skal ændres til udødelige kroppe for at komme ind i Guds rige</w:t>
      </w:r>
    </w:p>
    <w:p w14:paraId="1B9CF892" w14:textId="77777777" w:rsidR="00F90BDC" w:rsidRDefault="00F90BDC"/>
    <w:p w14:paraId="6FF8B833" w14:textId="77777777" w:rsidR="00F90BDC" w:rsidRDefault="00F90BDC">
      <w:r xmlns:w="http://schemas.openxmlformats.org/wordprocessingml/2006/main">
        <w:t xml:space="preserve">2. 1 Joh 3:2-3 - Beskriv hvordan vi vil være, når vi ser Guds rige</w:t>
      </w:r>
    </w:p>
    <w:p w14:paraId="33BF8174" w14:textId="77777777" w:rsidR="00F90BDC" w:rsidRDefault="00F90BDC"/>
    <w:p w14:paraId="54D5FB9B" w14:textId="77777777" w:rsidR="00F90BDC" w:rsidRDefault="00F90BDC">
      <w:r xmlns:w="http://schemas.openxmlformats.org/wordprocessingml/2006/main">
        <w:t xml:space="preserve">Luke 9:28 Og det skete omkring otte Dage efter disse Ord, at han tog Peter og Johannes og Jakob og gik op paa Bjerget for at bede.</w:t>
      </w:r>
    </w:p>
    <w:p w14:paraId="3022598D" w14:textId="77777777" w:rsidR="00F90BDC" w:rsidRDefault="00F90BDC"/>
    <w:p w14:paraId="30D253CF" w14:textId="77777777" w:rsidR="00F90BDC" w:rsidRDefault="00F90BDC">
      <w:r xmlns:w="http://schemas.openxmlformats.org/wordprocessingml/2006/main">
        <w:t xml:space="preserve">Disciplene gik op på et bjerg for at bede med Jesus omkring 8 dage efter, at han kom med nogle betydningsfulde udtalelser.</w:t>
      </w:r>
    </w:p>
    <w:p w14:paraId="0FE60105" w14:textId="77777777" w:rsidR="00F90BDC" w:rsidRDefault="00F90BDC"/>
    <w:p w14:paraId="05C1E7F9" w14:textId="77777777" w:rsidR="00F90BDC" w:rsidRDefault="00F90BDC">
      <w:r xmlns:w="http://schemas.openxmlformats.org/wordprocessingml/2006/main">
        <w:t xml:space="preserve">1. Vigtigheden af bøn og samvær med Jesus</w:t>
      </w:r>
    </w:p>
    <w:p w14:paraId="7AECF60C" w14:textId="77777777" w:rsidR="00F90BDC" w:rsidRDefault="00F90BDC"/>
    <w:p w14:paraId="6FA82C35" w14:textId="77777777" w:rsidR="00F90BDC" w:rsidRDefault="00F90BDC">
      <w:r xmlns:w="http://schemas.openxmlformats.org/wordprocessingml/2006/main">
        <w:t xml:space="preserve">2. Betydningen af Jesu ord og den relevans, de har i vores liv</w:t>
      </w:r>
    </w:p>
    <w:p w14:paraId="21B4E537" w14:textId="77777777" w:rsidR="00F90BDC" w:rsidRDefault="00F90BDC"/>
    <w:p w14:paraId="33CA417A" w14:textId="77777777" w:rsidR="00F90BDC" w:rsidRDefault="00F90BDC">
      <w:r xmlns:w="http://schemas.openxmlformats.org/wordprocessingml/2006/main">
        <w:t xml:space="preserve">1. Kolossenserne 4:2 - "Vend jer til bøn, vær årvågne og taknemmelige."</w:t>
      </w:r>
    </w:p>
    <w:p w14:paraId="713EBEA2" w14:textId="77777777" w:rsidR="00F90BDC" w:rsidRDefault="00F90BDC"/>
    <w:p w14:paraId="0F243A7A" w14:textId="77777777" w:rsidR="00F90BDC" w:rsidRDefault="00F90BDC">
      <w:r xmlns:w="http://schemas.openxmlformats.org/wordprocessingml/2006/main">
        <w:t xml:space="preserve">2. Joh 15:7 - "Hvis du bliver i mig, og mine ord bliver i dig, så bed om, hvad du vil, og det vil blive gjort for dig."</w:t>
      </w:r>
    </w:p>
    <w:p w14:paraId="7BE403E7" w14:textId="77777777" w:rsidR="00F90BDC" w:rsidRDefault="00F90BDC"/>
    <w:p w14:paraId="7576ADD9" w14:textId="77777777" w:rsidR="00F90BDC" w:rsidRDefault="00F90BDC">
      <w:r xmlns:w="http://schemas.openxmlformats.org/wordprocessingml/2006/main">
        <w:t xml:space="preserve">Lukas 9:29 Og mens han bad, blev hans Ansigtsskikk ændret, og hans Klæder var hvide og glitrende.</w:t>
      </w:r>
    </w:p>
    <w:p w14:paraId="64F864A0" w14:textId="77777777" w:rsidR="00F90BDC" w:rsidRDefault="00F90BDC"/>
    <w:p w14:paraId="283945A3" w14:textId="77777777" w:rsidR="00F90BDC" w:rsidRDefault="00F90BDC">
      <w:r xmlns:w="http://schemas.openxmlformats.org/wordprocessingml/2006/main">
        <w:t xml:space="preserve">Jesu udseende ændrede sig, og hans tøj blev blændende lyst, mens han bad.</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bønneliv var så stærkt, at det ændrede hans udseende og påklædning.</w:t>
      </w:r>
    </w:p>
    <w:p w14:paraId="65250BB8" w14:textId="77777777" w:rsidR="00F90BDC" w:rsidRDefault="00F90BDC"/>
    <w:p w14:paraId="593F7679" w14:textId="77777777" w:rsidR="00F90BDC" w:rsidRDefault="00F90BDC">
      <w:r xmlns:w="http://schemas.openxmlformats.org/wordprocessingml/2006/main">
        <w:t xml:space="preserve">2: Jesu hengivenhed til bøn var tydelig i hans ændrede udseende og påklædning.</w:t>
      </w:r>
    </w:p>
    <w:p w14:paraId="72B0D79F" w14:textId="77777777" w:rsidR="00F90BDC" w:rsidRDefault="00F90BDC"/>
    <w:p w14:paraId="054CDC89" w14:textId="77777777" w:rsidR="00F90BDC" w:rsidRDefault="00F90BDC">
      <w:r xmlns:w="http://schemas.openxmlformats.org/wordprocessingml/2006/main">
        <w:t xml:space="preserve">1: Matthæus 17:2 - "Og han blev forvandlet foran dem, og hans ansigt skinnede som solen, og hans klæder blev hvide som lys."</w:t>
      </w:r>
    </w:p>
    <w:p w14:paraId="70B52B4A" w14:textId="77777777" w:rsidR="00F90BDC" w:rsidRDefault="00F90BDC"/>
    <w:p w14:paraId="714AA693" w14:textId="77777777" w:rsidR="00F90BDC" w:rsidRDefault="00F90BDC">
      <w:r xmlns:w="http://schemas.openxmlformats.org/wordprocessingml/2006/main">
        <w:t xml:space="preserve">2:1 Korintherbrev 15:52 - "i et øjeblik, i et øjeblik, ved den sidste basun. For basunen skal lyde, og de døde skal opstå uforgængelige, og vi skal forvandles."</w:t>
      </w:r>
    </w:p>
    <w:p w14:paraId="57E5366F" w14:textId="77777777" w:rsidR="00F90BDC" w:rsidRDefault="00F90BDC"/>
    <w:p w14:paraId="0F6622DC" w14:textId="77777777" w:rsidR="00F90BDC" w:rsidRDefault="00F90BDC">
      <w:r xmlns:w="http://schemas.openxmlformats.org/wordprocessingml/2006/main">
        <w:t xml:space="preserve">Lukas 9:30 Og se, der talte med ham to Mænd, som vare Moses og Elias:</w:t>
      </w:r>
    </w:p>
    <w:p w14:paraId="5C53FFED" w14:textId="77777777" w:rsidR="00F90BDC" w:rsidRDefault="00F90BDC"/>
    <w:p w14:paraId="1D8E152B" w14:textId="77777777" w:rsidR="00F90BDC" w:rsidRDefault="00F90BDC">
      <w:r xmlns:w="http://schemas.openxmlformats.org/wordprocessingml/2006/main">
        <w:t xml:space="preserve">Passage Jesus talte med Moses og Elias.</w:t>
      </w:r>
    </w:p>
    <w:p w14:paraId="6ECEE5F0" w14:textId="77777777" w:rsidR="00F90BDC" w:rsidRDefault="00F90BDC"/>
    <w:p w14:paraId="125827CB" w14:textId="77777777" w:rsidR="00F90BDC" w:rsidRDefault="00F90BDC">
      <w:r xmlns:w="http://schemas.openxmlformats.org/wordprocessingml/2006/main">
        <w:t xml:space="preserve">1. Samtalens kraft: Lær af Jesus i Lukas 9:30</w:t>
      </w:r>
    </w:p>
    <w:p w14:paraId="5AFB571C" w14:textId="77777777" w:rsidR="00F90BDC" w:rsidRDefault="00F90BDC"/>
    <w:p w14:paraId="7749A822" w14:textId="77777777" w:rsidR="00F90BDC" w:rsidRDefault="00F90BDC">
      <w:r xmlns:w="http://schemas.openxmlformats.org/wordprocessingml/2006/main">
        <w:t xml:space="preserve">2. Jesu møde med Moses og Elias: Hvad vi kan lære af deres interaktion</w:t>
      </w:r>
    </w:p>
    <w:p w14:paraId="5FC40DD2" w14:textId="77777777" w:rsidR="00F90BDC" w:rsidRDefault="00F90BDC"/>
    <w:p w14:paraId="7F5319A9" w14:textId="77777777" w:rsidR="00F90BDC" w:rsidRDefault="00F90BDC">
      <w:r xmlns:w="http://schemas.openxmlformats.org/wordprocessingml/2006/main">
        <w:t xml:space="preserve">1. Hebræerbrevet 11:24-26 - Ved tro nægtede Moses, da han blev gammel, at blive kaldt Faraos datters søn; At vælge hellere at lide lidelse med Guds folk end at nyde syndens glæder for en periode; Han agtede Kristi skændsel større rigdom end skattene i Ægypten, for han havde respekt for belønningens vederlag.</w:t>
      </w:r>
    </w:p>
    <w:p w14:paraId="320C6992" w14:textId="77777777" w:rsidR="00F90BDC" w:rsidRDefault="00F90BDC"/>
    <w:p w14:paraId="213AE593" w14:textId="77777777" w:rsidR="00F90BDC" w:rsidRDefault="00F90BDC">
      <w:r xmlns:w="http://schemas.openxmlformats.org/wordprocessingml/2006/main">
        <w:t xml:space="preserve">2. Matthæus 17:3 - Og se, Moses og Elias viste sig for dem, mens de talte med ham.</w:t>
      </w:r>
    </w:p>
    <w:p w14:paraId="6B860294" w14:textId="77777777" w:rsidR="00F90BDC" w:rsidRDefault="00F90BDC"/>
    <w:p w14:paraId="0F1DE13A" w14:textId="77777777" w:rsidR="00F90BDC" w:rsidRDefault="00F90BDC">
      <w:r xmlns:w="http://schemas.openxmlformats.org/wordprocessingml/2006/main">
        <w:t xml:space="preserve">Luke 9:31 som viste sig i Herlighed og talte om sin Død, som han skulde fuldbyrde i Jerusalem.</w:t>
      </w:r>
    </w:p>
    <w:p w14:paraId="0856327C" w14:textId="77777777" w:rsidR="00F90BDC" w:rsidRDefault="00F90BDC"/>
    <w:p w14:paraId="6DDB6C4D" w14:textId="77777777" w:rsidR="00F90BDC" w:rsidRDefault="00F90BDC">
      <w:r xmlns:w="http://schemas.openxmlformats.org/wordprocessingml/2006/main">
        <w:t xml:space="preserve">Jesus viste sig i herlighed og talte om sin død, som han ville opfylde i Jerusalem.</w:t>
      </w:r>
    </w:p>
    <w:p w14:paraId="15D6BB17" w14:textId="77777777" w:rsidR="00F90BDC" w:rsidRDefault="00F90BDC"/>
    <w:p w14:paraId="69D4113C" w14:textId="77777777" w:rsidR="00F90BDC" w:rsidRDefault="00F90BDC">
      <w:r xmlns:w="http://schemas.openxmlformats.org/wordprocessingml/2006/main">
        <w:t xml:space="preserve">1. Jesu lydighed mod Guds plan: en model for vores liv</w:t>
      </w:r>
    </w:p>
    <w:p w14:paraId="07A60743" w14:textId="77777777" w:rsidR="00F90BDC" w:rsidRDefault="00F90BDC"/>
    <w:p w14:paraId="07714E5D" w14:textId="77777777" w:rsidR="00F90BDC" w:rsidRDefault="00F90BDC">
      <w:r xmlns:w="http://schemas.openxmlformats.org/wordprocessingml/2006/main">
        <w:t xml:space="preserve">2. Herligheden af Jesu Offer: Hans Død for vor Frelse</w:t>
      </w:r>
    </w:p>
    <w:p w14:paraId="20D80208" w14:textId="77777777" w:rsidR="00F90BDC" w:rsidRDefault="00F90BDC"/>
    <w:p w14:paraId="19D2A1E2" w14:textId="77777777" w:rsidR="00F90BDC" w:rsidRDefault="00F90BDC">
      <w:r xmlns:w="http://schemas.openxmlformats.org/wordprocessingml/2006/main">
        <w:t xml:space="preserve">1. Fil. 2,5-11 - "Hav dette sind indbyrdes, som er jeres i Kristus Jesus, som, skønt han var i Guds skikkelse, ikke anså lighed med Gud for noget at fatte, men tømte sig selv ved at tage en tjeners skikkelse, født i menneskelignende skikkelse, og da han blev fundet i menneskeskikkelse, ydmygede han sig selv ved at blive lydig til døden, ja, døden på korset. Derfor har Gud højt ophøjet ham og skænket ham navnet det er over hvert navn."</w:t>
      </w:r>
    </w:p>
    <w:p w14:paraId="40991EB0" w14:textId="77777777" w:rsidR="00F90BDC" w:rsidRDefault="00F90BDC"/>
    <w:p w14:paraId="4D3B19A2" w14:textId="77777777" w:rsidR="00F90BDC" w:rsidRDefault="00F90BDC">
      <w:r xmlns:w="http://schemas.openxmlformats.org/wordprocessingml/2006/main">
        <w:t xml:space="preserve">2. Hebr. 12,1-2 - "Derfor, da vi er omgivet af en så stor sky af vidner, lad os da også lægge enhver vægt til side og enhver synd, der hænger så tæt, og lad os med udholdenhed løbe det løb, der ligger foran os, ser hen til Jesus, vor tros grundlægger og fuldender, som for den glæde, der lå foran ham, udholdt korset, foragtede skammen, og han sidder ved Guds trones højre hånd."</w:t>
      </w:r>
    </w:p>
    <w:p w14:paraId="6F533191" w14:textId="77777777" w:rsidR="00F90BDC" w:rsidRDefault="00F90BDC"/>
    <w:p w14:paraId="65A18015" w14:textId="77777777" w:rsidR="00F90BDC" w:rsidRDefault="00F90BDC">
      <w:r xmlns:w="http://schemas.openxmlformats.org/wordprocessingml/2006/main">
        <w:t xml:space="preserve">Luke 9:32 Men Peter og de, som var med ham, var tunge af Søvn; og da de vaagnede, saa de hans Herlighed og de to Mænd, som stode hos ham.</w:t>
      </w:r>
    </w:p>
    <w:p w14:paraId="7FBBA1EE" w14:textId="77777777" w:rsidR="00F90BDC" w:rsidRDefault="00F90BDC"/>
    <w:p w14:paraId="5C4034C6" w14:textId="77777777" w:rsidR="00F90BDC" w:rsidRDefault="00F90BDC">
      <w:r xmlns:w="http://schemas.openxmlformats.org/wordprocessingml/2006/main">
        <w:t xml:space="preserve">Peter og hans ledsagere blev overvældet af søvn, men da de vågnede, så de Jesu herlighed og to mænd, som var med ham.</w:t>
      </w:r>
    </w:p>
    <w:p w14:paraId="26357FF3" w14:textId="77777777" w:rsidR="00F90BDC" w:rsidRDefault="00F90BDC"/>
    <w:p w14:paraId="6D7A55F5" w14:textId="77777777" w:rsidR="00F90BDC" w:rsidRDefault="00F90BDC">
      <w:r xmlns:w="http://schemas.openxmlformats.org/wordprocessingml/2006/main">
        <w:t xml:space="preserve">1. Kraften i Kristi herlighed: Opdag styrken til at holde ud</w:t>
      </w:r>
    </w:p>
    <w:p w14:paraId="09407931" w14:textId="77777777" w:rsidR="00F90BDC" w:rsidRDefault="00F90BDC"/>
    <w:p w14:paraId="0975F08C" w14:textId="77777777" w:rsidR="00F90BDC" w:rsidRDefault="00F90BDC">
      <w:r xmlns:w="http://schemas.openxmlformats.org/wordprocessingml/2006/main">
        <w:t xml:space="preserve">2. Opvågning til Guds nærvær: Anerkendelse af Hans Majestæt og Barmhjertighed</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Efeserne 5:14 - "Vågn op, du sovende, og stå op fra de døde, så skal Kristus lyse over dig."</w:t>
      </w:r>
    </w:p>
    <w:p w14:paraId="0F9DEA69" w14:textId="77777777" w:rsidR="00F90BDC" w:rsidRDefault="00F90BDC"/>
    <w:p w14:paraId="38366E2D" w14:textId="77777777" w:rsidR="00F90BDC" w:rsidRDefault="00F90BDC">
      <w:r xmlns:w="http://schemas.openxmlformats.org/wordprocessingml/2006/main">
        <w:t xml:space="preserve">2. Esajas 40:31 - "Men de, der venter på Herren, får fornyet deres styrke; de skal stige op med vinger som ørne; de skal løbe og ikke blive trætte; de skal gå og ikke blive sløve."</w:t>
      </w:r>
    </w:p>
    <w:p w14:paraId="1B2D7863" w14:textId="77777777" w:rsidR="00F90BDC" w:rsidRDefault="00F90BDC"/>
    <w:p w14:paraId="3A701EBE" w14:textId="77777777" w:rsidR="00F90BDC" w:rsidRDefault="00F90BDC">
      <w:r xmlns:w="http://schemas.openxmlformats.org/wordprocessingml/2006/main">
        <w:t xml:space="preserve">Luke 9:33 Og det skete, da de gik fra ham, sagde Peter til Jesus: Mester! det er godt for os at være her, og lad os bygge tre Tabernakler; en til dig og en til Moses og en til Elias, uden at vide hvad han sagde.</w:t>
      </w:r>
    </w:p>
    <w:p w14:paraId="7A584260" w14:textId="77777777" w:rsidR="00F90BDC" w:rsidRDefault="00F90BDC"/>
    <w:p w14:paraId="26F75789" w14:textId="77777777" w:rsidR="00F90BDC" w:rsidRDefault="00F90BDC">
      <w:r xmlns:w="http://schemas.openxmlformats.org/wordprocessingml/2006/main">
        <w:t xml:space="preserve">Peter foreslår at bygge tre tabernakler for at ære Jesus, Moses og Elias uden at forstå implikationerne af hans forslag.</w:t>
      </w:r>
    </w:p>
    <w:p w14:paraId="79E5E394" w14:textId="77777777" w:rsidR="00F90BDC" w:rsidRDefault="00F90BDC"/>
    <w:p w14:paraId="0358A98B" w14:textId="77777777" w:rsidR="00F90BDC" w:rsidRDefault="00F90BDC">
      <w:r xmlns:w="http://schemas.openxmlformats.org/wordprocessingml/2006/main">
        <w:t xml:space="preserve">1. Vær opmærksom på, hvad vi siger, og hvordan det påvirker vores trosrejse.</w:t>
      </w:r>
    </w:p>
    <w:p w14:paraId="7B6CE7E0" w14:textId="77777777" w:rsidR="00F90BDC" w:rsidRDefault="00F90BDC"/>
    <w:p w14:paraId="1C0866ED" w14:textId="77777777" w:rsidR="00F90BDC" w:rsidRDefault="00F90BDC">
      <w:r xmlns:w="http://schemas.openxmlformats.org/wordprocessingml/2006/main">
        <w:t xml:space="preserve">2. Vær ikke bange for at tage risici i tro og tillid til Guds vejledning.</w:t>
      </w:r>
    </w:p>
    <w:p w14:paraId="096150F7" w14:textId="77777777" w:rsidR="00F90BDC" w:rsidRDefault="00F90BDC"/>
    <w:p w14:paraId="756BD66A" w14:textId="77777777" w:rsidR="00F90BDC" w:rsidRDefault="00F90BDC">
      <w:r xmlns:w="http://schemas.openxmlformats.org/wordprocessingml/2006/main">
        <w:t xml:space="preserve">1. Ordsprogene 15:28 - Den retfærdiges hjerte studerer for at svare, men den ugudeliges mund udgyder onde ting.</w:t>
      </w:r>
    </w:p>
    <w:p w14:paraId="450D93AC" w14:textId="77777777" w:rsidR="00F90BDC" w:rsidRDefault="00F90BDC"/>
    <w:p w14:paraId="34E70E5E" w14:textId="77777777" w:rsidR="00F90BDC" w:rsidRDefault="00F90BDC">
      <w:r xmlns:w="http://schemas.openxmlformats.org/wordprocessingml/2006/main">
        <w:t xml:space="preserve">2. Filipperne 4:6-7 - Pas på ingenting; men lad i alt ved bøn og bøn med taksigelse jeres ønsker blive kendt for Gud. Og Guds fred, som overgår al forstand, skal bevare eders hjerter og sind ved Kristus Jesus.</w:t>
      </w:r>
    </w:p>
    <w:p w14:paraId="1F1F00AB" w14:textId="77777777" w:rsidR="00F90BDC" w:rsidRDefault="00F90BDC"/>
    <w:p w14:paraId="036975C5" w14:textId="77777777" w:rsidR="00F90BDC" w:rsidRDefault="00F90BDC">
      <w:r xmlns:w="http://schemas.openxmlformats.org/wordprocessingml/2006/main">
        <w:t xml:space="preserve">Luke 9:34 Mens han sagde dette, kom der en Sky og overskyggede dem; og de frygtede, da de gik ind i Skyen.</w:t>
      </w:r>
    </w:p>
    <w:p w14:paraId="7FD7AB47" w14:textId="77777777" w:rsidR="00F90BDC" w:rsidRDefault="00F90BDC"/>
    <w:p w14:paraId="0FD2C326" w14:textId="77777777" w:rsidR="00F90BDC" w:rsidRDefault="00F90BDC">
      <w:r xmlns:w="http://schemas.openxmlformats.org/wordprocessingml/2006/main">
        <w:t xml:space="preserve">Disciplene blev fyldt med frygt, da en sky kom og overskyggede dem.</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Frygt for Herren er begyndelsen til visdom.</w:t>
      </w:r>
    </w:p>
    <w:p w14:paraId="6EAE4CE0" w14:textId="77777777" w:rsidR="00F90BDC" w:rsidRDefault="00F90BDC"/>
    <w:p w14:paraId="2FC818D3" w14:textId="77777777" w:rsidR="00F90BDC" w:rsidRDefault="00F90BDC">
      <w:r xmlns:w="http://schemas.openxmlformats.org/wordprocessingml/2006/main">
        <w:t xml:space="preserve">2. Guds nærvær kan være både trøstende og overvældende.</w:t>
      </w:r>
    </w:p>
    <w:p w14:paraId="2A6D1C6A" w14:textId="77777777" w:rsidR="00F90BDC" w:rsidRDefault="00F90BDC"/>
    <w:p w14:paraId="36E7C61B" w14:textId="77777777" w:rsidR="00F90BDC" w:rsidRDefault="00F90BDC">
      <w:r xmlns:w="http://schemas.openxmlformats.org/wordprocessingml/2006/main">
        <w:t xml:space="preserve">1. Salme 111:10: "Frygt for Herren er visdommens begyndelse; alle dem, der praktiserer den, har god forstand. Hans pris varer evindelig!"</w:t>
      </w:r>
    </w:p>
    <w:p w14:paraId="74A7CB1A" w14:textId="77777777" w:rsidR="00F90BDC" w:rsidRDefault="00F90BDC"/>
    <w:p w14:paraId="6427A7B8" w14:textId="77777777" w:rsidR="00F90BDC" w:rsidRDefault="00F90BDC">
      <w:r xmlns:w="http://schemas.openxmlformats.org/wordprocessingml/2006/main">
        <w:t xml:space="preserve">2. Esajas 6:5: "Ve mig! For jeg er fortabt, for jeg er en mand med urene læber, og jeg bor midt blandt et folk med urene læber; for mine øjne har set Kongen, Herren af værter!"</w:t>
      </w:r>
    </w:p>
    <w:p w14:paraId="605A20AC" w14:textId="77777777" w:rsidR="00F90BDC" w:rsidRDefault="00F90BDC"/>
    <w:p w14:paraId="7CA456B9" w14:textId="77777777" w:rsidR="00F90BDC" w:rsidRDefault="00F90BDC">
      <w:r xmlns:w="http://schemas.openxmlformats.org/wordprocessingml/2006/main">
        <w:t xml:space="preserve">Luke 9:35 Og der kom en Røst fra Skyen, som sagde: Dette er min elskede Søn; hør ham!</w:t>
      </w:r>
    </w:p>
    <w:p w14:paraId="479FFB28" w14:textId="77777777" w:rsidR="00F90BDC" w:rsidRDefault="00F90BDC"/>
    <w:p w14:paraId="5F73026C" w14:textId="77777777" w:rsidR="00F90BDC" w:rsidRDefault="00F90BDC">
      <w:r xmlns:w="http://schemas.openxmlformats.org/wordprocessingml/2006/main">
        <w:t xml:space="preserve">Denne passage understreger Jesu Kristi guddommelighed og opmuntrer troende til at lytte til ham.</w:t>
      </w:r>
    </w:p>
    <w:p w14:paraId="5A30E1B8" w14:textId="77777777" w:rsidR="00F90BDC" w:rsidRDefault="00F90BDC"/>
    <w:p w14:paraId="20502CAF" w14:textId="77777777" w:rsidR="00F90BDC" w:rsidRDefault="00F90BDC">
      <w:r xmlns:w="http://schemas.openxmlformats.org/wordprocessingml/2006/main">
        <w:t xml:space="preserve">1. Vi skal altid lytte til Herren, for han er Guds elskede søn.</w:t>
      </w:r>
    </w:p>
    <w:p w14:paraId="3ECEEB13" w14:textId="77777777" w:rsidR="00F90BDC" w:rsidRDefault="00F90BDC"/>
    <w:p w14:paraId="231D05E8" w14:textId="77777777" w:rsidR="00F90BDC" w:rsidRDefault="00F90BDC">
      <w:r xmlns:w="http://schemas.openxmlformats.org/wordprocessingml/2006/main">
        <w:t xml:space="preserve">2. At adlyde Herren er ikke et valg, men et privilegium – vi skal være villige til at lytte til ham.</w:t>
      </w:r>
    </w:p>
    <w:p w14:paraId="2B784C21" w14:textId="77777777" w:rsidR="00F90BDC" w:rsidRDefault="00F90BDC"/>
    <w:p w14:paraId="410D6654" w14:textId="77777777" w:rsidR="00F90BDC" w:rsidRDefault="00F90BDC">
      <w:r xmlns:w="http://schemas.openxmlformats.org/wordprocessingml/2006/main">
        <w:t xml:space="preserve">1. Matthæus 17:5 – Mens han endnu talte, overskyggede en lysende sky dem, og se, en røst ud af skyen sagde: "Dette er min elskede søn, i hvem jeg har velbehag; hør ham."</w:t>
      </w:r>
    </w:p>
    <w:p w14:paraId="3A1B8446" w14:textId="77777777" w:rsidR="00F90BDC" w:rsidRDefault="00F90BDC"/>
    <w:p w14:paraId="4CAE5083" w14:textId="77777777" w:rsidR="00F90BDC" w:rsidRDefault="00F90BDC">
      <w:r xmlns:w="http://schemas.openxmlformats.org/wordprocessingml/2006/main">
        <w:t xml:space="preserve">2. Joh 3:34 - Thi den, som Gud har udsendt, udtaler Guds ord, for han giver Ånden uden mål.</w:t>
      </w:r>
    </w:p>
    <w:p w14:paraId="56539EAF" w14:textId="77777777" w:rsidR="00F90BDC" w:rsidRDefault="00F90BDC"/>
    <w:p w14:paraId="60FB8B65" w14:textId="77777777" w:rsidR="00F90BDC" w:rsidRDefault="00F90BDC">
      <w:r xmlns:w="http://schemas.openxmlformats.org/wordprocessingml/2006/main">
        <w:t xml:space="preserve">Lukas 9:36 Og da stemmen var forbi, blev Jesus fundet alene. Og de holdt det tæt og fortalte ingen i de dage noget af det, de havde set.</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blev fundet alene, efter at en stemme blev hørt, og hans disciple tier om det.</w:t>
      </w:r>
    </w:p>
    <w:p w14:paraId="53DA9B55" w14:textId="77777777" w:rsidR="00F90BDC" w:rsidRDefault="00F90BDC"/>
    <w:p w14:paraId="0485FCCD" w14:textId="77777777" w:rsidR="00F90BDC" w:rsidRDefault="00F90BDC">
      <w:r xmlns:w="http://schemas.openxmlformats.org/wordprocessingml/2006/main">
        <w:t xml:space="preserve">1. Vigtigheden af stilhed over for åndelige oplevelser</w:t>
      </w:r>
    </w:p>
    <w:p w14:paraId="233FEDAF" w14:textId="77777777" w:rsidR="00F90BDC" w:rsidRDefault="00F90BDC"/>
    <w:p w14:paraId="668E28AA" w14:textId="77777777" w:rsidR="00F90BDC" w:rsidRDefault="00F90BDC">
      <w:r xmlns:w="http://schemas.openxmlformats.org/wordprocessingml/2006/main">
        <w:t xml:space="preserve">2. Jesu eksempel på ydmyghed og lydighed</w:t>
      </w:r>
    </w:p>
    <w:p w14:paraId="76BAF6A5" w14:textId="77777777" w:rsidR="00F90BDC" w:rsidRDefault="00F90BDC"/>
    <w:p w14:paraId="7D94FF90" w14:textId="77777777" w:rsidR="00F90BDC" w:rsidRDefault="00F90BDC">
      <w:r xmlns:w="http://schemas.openxmlformats.org/wordprocessingml/2006/main">
        <w:t xml:space="preserve">1. Matthæus 17:5 - "Mens han endnu talte, se, en lysende sky overskyggede dem, og pludselig kom en røst ud af skyen, som sagde: "Dette er min elskede søn, i hvem jeg har velbehag. Hør ham !"</w:t>
      </w:r>
    </w:p>
    <w:p w14:paraId="581D3F9B" w14:textId="77777777" w:rsidR="00F90BDC" w:rsidRDefault="00F90BDC"/>
    <w:p w14:paraId="751E06BB" w14:textId="77777777" w:rsidR="00F90BDC" w:rsidRDefault="00F90BDC">
      <w:r xmlns:w="http://schemas.openxmlformats.org/wordprocessingml/2006/main">
        <w:t xml:space="preserve">2. Jakob 3:17 - Men visdommen fra oven er først ren, derefter fredelig, mild, villig til at give efter, fuld af barmhjertighed og gode frugter, uden partiskhed og uden hykleri.</w:t>
      </w:r>
    </w:p>
    <w:p w14:paraId="1BF52394" w14:textId="77777777" w:rsidR="00F90BDC" w:rsidRDefault="00F90BDC"/>
    <w:p w14:paraId="2662B11F" w14:textId="77777777" w:rsidR="00F90BDC" w:rsidRDefault="00F90BDC">
      <w:r xmlns:w="http://schemas.openxmlformats.org/wordprocessingml/2006/main">
        <w:t xml:space="preserve">Luke 9:37 Og det skete, at den næste Dag, da de var kommet ned fra Bjerget, mødte meget Folk ham.</w:t>
      </w:r>
    </w:p>
    <w:p w14:paraId="3331A943" w14:textId="77777777" w:rsidR="00F90BDC" w:rsidRDefault="00F90BDC"/>
    <w:p w14:paraId="13372F42" w14:textId="77777777" w:rsidR="00F90BDC" w:rsidRDefault="00F90BDC">
      <w:r xmlns:w="http://schemas.openxmlformats.org/wordprocessingml/2006/main">
        <w:t xml:space="preserve">Næste dag blev Jesus mødt af en stor skare.</w:t>
      </w:r>
    </w:p>
    <w:p w14:paraId="471CA821" w14:textId="77777777" w:rsidR="00F90BDC" w:rsidRDefault="00F90BDC"/>
    <w:p w14:paraId="316AD9D3" w14:textId="77777777" w:rsidR="00F90BDC" w:rsidRDefault="00F90BDC">
      <w:r xmlns:w="http://schemas.openxmlformats.org/wordprocessingml/2006/main">
        <w:t xml:space="preserve">1: Jesu lære og virke er så kraftfuld, at folk fra fjern og nær drages til ham.</w:t>
      </w:r>
    </w:p>
    <w:p w14:paraId="6B333357" w14:textId="77777777" w:rsidR="00F90BDC" w:rsidRDefault="00F90BDC"/>
    <w:p w14:paraId="26457995" w14:textId="77777777" w:rsidR="00F90BDC" w:rsidRDefault="00F90BDC">
      <w:r xmlns:w="http://schemas.openxmlformats.org/wordprocessingml/2006/main">
        <w:t xml:space="preserve">2: Vi skal ikke være bange for at dele nyheden om Jesu lære og virke med andre.</w:t>
      </w:r>
    </w:p>
    <w:p w14:paraId="52560F09" w14:textId="77777777" w:rsidR="00F90BDC" w:rsidRDefault="00F90BDC"/>
    <w:p w14:paraId="4A8BB82A" w14:textId="77777777" w:rsidR="00F90BDC" w:rsidRDefault="00F90BDC">
      <w:r xmlns:w="http://schemas.openxmlformats.org/wordprocessingml/2006/main">
        <w:t xml:space="preserve">1: Apostelgerninger 2:46-47 "Og dag for dag gik de sammen i templet og brød brød i deres hjem, og de modtog deres mad med glade og gavmilde hjerter, idet de priste Gud og havde nåde hos hele folket. Og Herren tilføjede deres antal dag for dag dem, der blev frelst."</w:t>
      </w:r>
    </w:p>
    <w:p w14:paraId="6D2512AC" w14:textId="77777777" w:rsidR="00F90BDC" w:rsidRDefault="00F90BDC"/>
    <w:p w14:paraId="424A5482" w14:textId="77777777" w:rsidR="00F90BDC" w:rsidRDefault="00F90BDC">
      <w:r xmlns:w="http://schemas.openxmlformats.org/wordprocessingml/2006/main">
        <w:t xml:space="preserve">2: Filipperne 1:15-18 "Det er sandt, at nogle prædiker Kristus af misundelse og rivalisering, andre af god vilje. Sidstnævnte gør det af kærlighed, vel vidende at jeg er sat her for at forsvare evangeliet. </w:t>
      </w:r>
      <w:r xmlns:w="http://schemas.openxmlformats.org/wordprocessingml/2006/main">
        <w:lastRenderedPageBreak xmlns:w="http://schemas.openxmlformats.org/wordprocessingml/2006/main"/>
      </w:r>
      <w:r xmlns:w="http://schemas.openxmlformats.org/wordprocessingml/2006/main">
        <w:t xml:space="preserve">De førstnævnte forkynder Kristus af selvisk ambition, ikke oprigtigt, idet de antager, at de kan skabe problemer for mig, mens jeg er i lænker. Men hvad betyder det? Det vigtige er, at Kristus på alle måder, hvad enten det er af falske motiver eller sande, forkyndes. Og derfor glæder jeg mig. Ja, og jeg vil blive ved med at glæde mig.”</w:t>
      </w:r>
    </w:p>
    <w:p w14:paraId="3898DB2A" w14:textId="77777777" w:rsidR="00F90BDC" w:rsidRDefault="00F90BDC"/>
    <w:p w14:paraId="5B1CAF3A" w14:textId="77777777" w:rsidR="00F90BDC" w:rsidRDefault="00F90BDC">
      <w:r xmlns:w="http://schemas.openxmlformats.org/wordprocessingml/2006/main">
        <w:t xml:space="preserve">Luke 9:38 Og se, en Mand af Selskabet raabte og sagde: Mester! se til min Søn, thi han er mit eneste Barn.</w:t>
      </w:r>
    </w:p>
    <w:p w14:paraId="767B1D28" w14:textId="77777777" w:rsidR="00F90BDC" w:rsidRDefault="00F90BDC"/>
    <w:p w14:paraId="6C1A869B" w14:textId="77777777" w:rsidR="00F90BDC" w:rsidRDefault="00F90BDC">
      <w:r xmlns:w="http://schemas.openxmlformats.org/wordprocessingml/2006/main">
        <w:t xml:space="preserve">En mand med en eneste søn bad Jesus om at se på ham.</w:t>
      </w:r>
    </w:p>
    <w:p w14:paraId="50AAEAE8" w14:textId="77777777" w:rsidR="00F90BDC" w:rsidRDefault="00F90BDC"/>
    <w:p w14:paraId="4802B733" w14:textId="77777777" w:rsidR="00F90BDC" w:rsidRDefault="00F90BDC">
      <w:r xmlns:w="http://schemas.openxmlformats.org/wordprocessingml/2006/main">
        <w:t xml:space="preserve">1. Privilegiet ved at bede Jesus om hjælp</w:t>
      </w:r>
    </w:p>
    <w:p w14:paraId="2B3AEF1A" w14:textId="77777777" w:rsidR="00F90BDC" w:rsidRDefault="00F90BDC"/>
    <w:p w14:paraId="0EF38E8B" w14:textId="77777777" w:rsidR="00F90BDC" w:rsidRDefault="00F90BDC">
      <w:r xmlns:w="http://schemas.openxmlformats.org/wordprocessingml/2006/main">
        <w:t xml:space="preserve">2. Troens og bøns kraft</w:t>
      </w:r>
    </w:p>
    <w:p w14:paraId="30B012A9" w14:textId="77777777" w:rsidR="00F90BDC" w:rsidRDefault="00F90BDC"/>
    <w:p w14:paraId="6DC89EA8" w14:textId="77777777" w:rsidR="00F90BDC" w:rsidRDefault="00F90BDC">
      <w:r xmlns:w="http://schemas.openxmlformats.org/wordprocessingml/2006/main">
        <w:t xml:space="preserve">1. Markus 10:46-52 - Jesus helbreder den blinde Bartimeus</w:t>
      </w:r>
    </w:p>
    <w:p w14:paraId="447B74E3" w14:textId="77777777" w:rsidR="00F90BDC" w:rsidRDefault="00F90BDC"/>
    <w:p w14:paraId="4F400AFF" w14:textId="77777777" w:rsidR="00F90BDC" w:rsidRDefault="00F90BDC">
      <w:r xmlns:w="http://schemas.openxmlformats.org/wordprocessingml/2006/main">
        <w:t xml:space="preserve">2. Jakob 5:13-16 - Bønnens og bekendelsens kraft</w:t>
      </w:r>
    </w:p>
    <w:p w14:paraId="66F2AD01" w14:textId="77777777" w:rsidR="00F90BDC" w:rsidRDefault="00F90BDC"/>
    <w:p w14:paraId="06E3ED70" w14:textId="77777777" w:rsidR="00F90BDC" w:rsidRDefault="00F90BDC">
      <w:r xmlns:w="http://schemas.openxmlformats.org/wordprocessingml/2006/main">
        <w:t xml:space="preserve">Luke 9:39 Og se, en Aand greb ham, og han raabte pludselig; og det river ham i stykker, at han skummer igen, og at han knuses, forsvinder næppe fra ham.</w:t>
      </w:r>
    </w:p>
    <w:p w14:paraId="71188EA4" w14:textId="77777777" w:rsidR="00F90BDC" w:rsidRDefault="00F90BDC"/>
    <w:p w14:paraId="5625292E" w14:textId="77777777" w:rsidR="00F90BDC" w:rsidRDefault="00F90BDC">
      <w:r xmlns:w="http://schemas.openxmlformats.org/wordprocessingml/2006/main">
        <w:t xml:space="preserve">En ånd kommer over en mand og får ham til at græde i smerte, fraskummende på munden og påføre ham stor smerte, før han går fra ham.</w:t>
      </w:r>
    </w:p>
    <w:p w14:paraId="6AA9B06F" w14:textId="77777777" w:rsidR="00F90BDC" w:rsidRDefault="00F90BDC"/>
    <w:p w14:paraId="0AE293A7" w14:textId="77777777" w:rsidR="00F90BDC" w:rsidRDefault="00F90BDC">
      <w:r xmlns:w="http://schemas.openxmlformats.org/wordprocessingml/2006/main">
        <w:t xml:space="preserve">1. "Fjendens magt: Stå fast mod åndeligt angreb"</w:t>
      </w:r>
    </w:p>
    <w:p w14:paraId="314734C7" w14:textId="77777777" w:rsidR="00F90BDC" w:rsidRDefault="00F90BDC"/>
    <w:p w14:paraId="13C0783C" w14:textId="77777777" w:rsidR="00F90BDC" w:rsidRDefault="00F90BDC">
      <w:r xmlns:w="http://schemas.openxmlformats.org/wordprocessingml/2006/main">
        <w:t xml:space="preserve">2. "Troens styrke: Overvind udfordringer med Guds hjælp"</w:t>
      </w:r>
    </w:p>
    <w:p w14:paraId="59D14347" w14:textId="77777777" w:rsidR="00F90BDC" w:rsidRDefault="00F90BDC"/>
    <w:p w14:paraId="4C0EDE72" w14:textId="77777777" w:rsidR="00F90BDC" w:rsidRDefault="00F90BDC">
      <w:r xmlns:w="http://schemas.openxmlformats.org/wordprocessingml/2006/main">
        <w:t xml:space="preserve">1. 1 Peter 5:8-9 - "Vær ædru, vær på vagt. Din modstander, Djævelen, vandrer rundt som en brølende løve og søger nogen at fortære. Modstå ham, fast i din tro, vel vidende at de samme slags lidelser bliver oplevet af jeres broderskab over hele verden."</w:t>
      </w:r>
    </w:p>
    <w:p w14:paraId="7178AB94" w14:textId="77777777" w:rsidR="00F90BDC" w:rsidRDefault="00F90BDC"/>
    <w:p w14:paraId="3D5B49BF" w14:textId="77777777" w:rsidR="00F90BDC" w:rsidRDefault="00F90BDC">
      <w:r xmlns:w="http://schemas.openxmlformats.org/wordprocessingml/2006/main">
        <w:t xml:space="preserve">2. Jakob 4:7-8 - "Underordn jer derfor Gud. Modstå Djævelen, så vil han flygte fra jer. Nærmer jer Gud, og han vil nærme sig jer. Rens jeres hænder, I syndere, og rens jeres hjerter, du dobbeltmoralske."</w:t>
      </w:r>
    </w:p>
    <w:p w14:paraId="7228FD53" w14:textId="77777777" w:rsidR="00F90BDC" w:rsidRDefault="00F90BDC"/>
    <w:p w14:paraId="298B4A4C" w14:textId="77777777" w:rsidR="00F90BDC" w:rsidRDefault="00F90BDC">
      <w:r xmlns:w="http://schemas.openxmlformats.org/wordprocessingml/2006/main">
        <w:t xml:space="preserve">Luke 9:40 Og jeg bad dine Disciple om at drive ham ud; og det kunne de ikke.</w:t>
      </w:r>
    </w:p>
    <w:p w14:paraId="5FAE03E0" w14:textId="77777777" w:rsidR="00F90BDC" w:rsidRDefault="00F90BDC"/>
    <w:p w14:paraId="31D7800B" w14:textId="77777777" w:rsidR="00F90BDC" w:rsidRDefault="00F90BDC">
      <w:r xmlns:w="http://schemas.openxmlformats.org/wordprocessingml/2006/main">
        <w:t xml:space="preserve">Jesus bad sine disciple om at uddrive en ond ånd, men de var ude af stand til det.</w:t>
      </w:r>
    </w:p>
    <w:p w14:paraId="3357ED67" w14:textId="77777777" w:rsidR="00F90BDC" w:rsidRDefault="00F90BDC"/>
    <w:p w14:paraId="4F3B663A" w14:textId="77777777" w:rsidR="00F90BDC" w:rsidRDefault="00F90BDC">
      <w:r xmlns:w="http://schemas.openxmlformats.org/wordprocessingml/2006/main">
        <w:t xml:space="preserve">1. Troens kraft: At lære at stole på Gud i vanskelige situationer</w:t>
      </w:r>
    </w:p>
    <w:p w14:paraId="34CDA8CC" w14:textId="77777777" w:rsidR="00F90BDC" w:rsidRDefault="00F90BDC"/>
    <w:p w14:paraId="50D158E6" w14:textId="77777777" w:rsidR="00F90BDC" w:rsidRDefault="00F90BDC">
      <w:r xmlns:w="http://schemas.openxmlformats.org/wordprocessingml/2006/main">
        <w:t xml:space="preserve">2. Overvinde frygt: Stol på Gud for styrke og mod</w:t>
      </w:r>
    </w:p>
    <w:p w14:paraId="0A4C51A4" w14:textId="77777777" w:rsidR="00F90BDC" w:rsidRDefault="00F90BDC"/>
    <w:p w14:paraId="2CE4AB24" w14:textId="77777777" w:rsidR="00F90BDC" w:rsidRDefault="00F90BDC">
      <w:r xmlns:w="http://schemas.openxmlformats.org/wordprocessingml/2006/main">
        <w:t xml:space="preserve">1. Matthæus 17:20 - Og Jesus sagde til dem: På grund af eders vantro; for sandelig siger jeg jer: Hvis I har tro som et sennepskorn, skal I sige til dette bjerg: Flyt jer herfra og derhen; og det skal fjernes; og intet skal være umuligt for dig.</w:t>
      </w:r>
    </w:p>
    <w:p w14:paraId="5B863E25" w14:textId="77777777" w:rsidR="00F90BDC" w:rsidRDefault="00F90BDC"/>
    <w:p w14:paraId="480B08E0" w14:textId="77777777" w:rsidR="00F90BDC" w:rsidRDefault="00F90BDC">
      <w:r xmlns:w="http://schemas.openxmlformats.org/wordprocessingml/2006/main">
        <w:t xml:space="preserve">2. Markus 9,23 - Jesus sagde til ham: "Kan du tro, er alt muligt for den, der tror."</w:t>
      </w:r>
    </w:p>
    <w:p w14:paraId="6A6067BE" w14:textId="77777777" w:rsidR="00F90BDC" w:rsidRDefault="00F90BDC"/>
    <w:p w14:paraId="0F78D338" w14:textId="77777777" w:rsidR="00F90BDC" w:rsidRDefault="00F90BDC">
      <w:r xmlns:w="http://schemas.openxmlformats.org/wordprocessingml/2006/main">
        <w:t xml:space="preserve">Luke 9:41 Men Jesus svarede og sagde: o vantro og forvendte Slægt! hvor længe skal jeg være hos dig og lide dig? Bring din søn hertil.</w:t>
      </w:r>
    </w:p>
    <w:p w14:paraId="294BD41A" w14:textId="77777777" w:rsidR="00F90BDC" w:rsidRDefault="00F90BDC"/>
    <w:p w14:paraId="5D14AB3B" w14:textId="77777777" w:rsidR="00F90BDC" w:rsidRDefault="00F90BDC">
      <w:r xmlns:w="http://schemas.openxmlformats.org/wordprocessingml/2006/main">
        <w:t xml:space="preserve">Jesus irettesatte folket for deres manglende tro og bad dem om at bringe deres søn til ham.</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skal have tro på Gud og stole på, at han vil bringe os igennem vores kampe.</w:t>
      </w:r>
    </w:p>
    <w:p w14:paraId="1EA082F1" w14:textId="77777777" w:rsidR="00F90BDC" w:rsidRDefault="00F90BDC"/>
    <w:p w14:paraId="0ECC0EDA" w14:textId="77777777" w:rsidR="00F90BDC" w:rsidRDefault="00F90BDC">
      <w:r xmlns:w="http://schemas.openxmlformats.org/wordprocessingml/2006/main">
        <w:t xml:space="preserve">2: Vi skal have tålmodighed og udholdenhed og bringe vores problemer til Gud.</w:t>
      </w:r>
    </w:p>
    <w:p w14:paraId="4562769F" w14:textId="77777777" w:rsidR="00F90BDC" w:rsidRDefault="00F90BDC"/>
    <w:p w14:paraId="6D6D78CB" w14:textId="77777777" w:rsidR="00F90BDC" w:rsidRDefault="00F90BDC">
      <w:r xmlns:w="http://schemas.openxmlformats.org/wordprocessingml/2006/main">
        <w:t xml:space="preserve">1: Hebræerbrevet 11:1 - "Troen er en vished om det, man håber på, overbevisning om det, der ikke ses."</w:t>
      </w:r>
    </w:p>
    <w:p w14:paraId="1BBFE515" w14:textId="77777777" w:rsidR="00F90BDC" w:rsidRDefault="00F90BDC"/>
    <w:p w14:paraId="2BC4084F" w14:textId="77777777" w:rsidR="00F90BDC" w:rsidRDefault="00F90BDC">
      <w:r xmlns:w="http://schemas.openxmlformats.org/wordprocessingml/2006/main">
        <w:t xml:space="preserve">2: Jakob 1:3-4 - "For du ved, at når din tro bliver prøvet, har din udholdenhed en chance for at vokse. Så lad den vokse, for når din udholdenhed er fuldt udviklet, vil du være fuldkommen og fuldstændig uden at have behov for noget. ."</w:t>
      </w:r>
    </w:p>
    <w:p w14:paraId="1A7F8296" w14:textId="77777777" w:rsidR="00F90BDC" w:rsidRDefault="00F90BDC"/>
    <w:p w14:paraId="28C17DB3" w14:textId="77777777" w:rsidR="00F90BDC" w:rsidRDefault="00F90BDC">
      <w:r xmlns:w="http://schemas.openxmlformats.org/wordprocessingml/2006/main">
        <w:t xml:space="preserve">Luke 9:42 Og da han endnu var ved at komme, kastede Djævelen ham ned og tærede ham. Og Jesus irettesatte den urene ånd og helbredte barnet og overgav det igen til hans far.</w:t>
      </w:r>
    </w:p>
    <w:p w14:paraId="22000143" w14:textId="77777777" w:rsidR="00F90BDC" w:rsidRDefault="00F90BDC"/>
    <w:p w14:paraId="753D3AE2" w14:textId="77777777" w:rsidR="00F90BDC" w:rsidRDefault="00F90BDC">
      <w:r xmlns:w="http://schemas.openxmlformats.org/wordprocessingml/2006/main">
        <w:t xml:space="preserve">Jesus mødte et barn, der var besat af en djævel, og helbredte det ved at levere det til sin far.</w:t>
      </w:r>
    </w:p>
    <w:p w14:paraId="4908DE3F" w14:textId="77777777" w:rsidR="00F90BDC" w:rsidRDefault="00F90BDC"/>
    <w:p w14:paraId="7442F153" w14:textId="77777777" w:rsidR="00F90BDC" w:rsidRDefault="00F90BDC">
      <w:r xmlns:w="http://schemas.openxmlformats.org/wordprocessingml/2006/main">
        <w:t xml:space="preserve">1. Jesus åbenbarer sin autoritet gennem mirakler</w:t>
      </w:r>
    </w:p>
    <w:p w14:paraId="4730E035" w14:textId="77777777" w:rsidR="00F90BDC" w:rsidRDefault="00F90BDC"/>
    <w:p w14:paraId="39163030" w14:textId="77777777" w:rsidR="00F90BDC" w:rsidRDefault="00F90BDC">
      <w:r xmlns:w="http://schemas.openxmlformats.org/wordprocessingml/2006/main">
        <w:t xml:space="preserve">2. Troens magt til at overvinde udfordringer</w:t>
      </w:r>
    </w:p>
    <w:p w14:paraId="23438099" w14:textId="77777777" w:rsidR="00F90BDC" w:rsidRDefault="00F90BDC"/>
    <w:p w14:paraId="6FA93B48" w14:textId="77777777" w:rsidR="00F90BDC" w:rsidRDefault="00F90BDC">
      <w:r xmlns:w="http://schemas.openxmlformats.org/wordprocessingml/2006/main">
        <w:t xml:space="preserve">1. Matthæus 8:28-34, Jesus driver dæmoner ud</w:t>
      </w:r>
    </w:p>
    <w:p w14:paraId="4A5420DB" w14:textId="77777777" w:rsidR="00F90BDC" w:rsidRDefault="00F90BDC"/>
    <w:p w14:paraId="187D5A63" w14:textId="77777777" w:rsidR="00F90BDC" w:rsidRDefault="00F90BDC">
      <w:r xmlns:w="http://schemas.openxmlformats.org/wordprocessingml/2006/main">
        <w:t xml:space="preserve">2. Markus 5:1-20, Jesus helbreder en mand besat af dæmoner</w:t>
      </w:r>
    </w:p>
    <w:p w14:paraId="1C013FDD" w14:textId="77777777" w:rsidR="00F90BDC" w:rsidRDefault="00F90BDC"/>
    <w:p w14:paraId="76FBC817" w14:textId="77777777" w:rsidR="00F90BDC" w:rsidRDefault="00F90BDC">
      <w:r xmlns:w="http://schemas.openxmlformats.org/wordprocessingml/2006/main">
        <w:t xml:space="preserve">Lukas 9:43 Og de blev alle forbløffede over Guds vældige kraft. Men medens de undrede sig over alle, hvad Jesus gjorde, sagde han til sine disciple:</w:t>
      </w:r>
    </w:p>
    <w:p w14:paraId="34380D26" w14:textId="77777777" w:rsidR="00F90BDC" w:rsidRDefault="00F90BDC"/>
    <w:p w14:paraId="655D28C5" w14:textId="77777777" w:rsidR="00F90BDC" w:rsidRDefault="00F90BDC">
      <w:r xmlns:w="http://schemas.openxmlformats.org/wordprocessingml/2006/main">
        <w:t xml:space="preserve">Disciplene var forbløffede over Guds kraft, som Jesus viste.</w:t>
      </w:r>
    </w:p>
    <w:p w14:paraId="41F1EFB9" w14:textId="77777777" w:rsidR="00F90BDC" w:rsidRDefault="00F90BDC"/>
    <w:p w14:paraId="79866418" w14:textId="77777777" w:rsidR="00F90BDC" w:rsidRDefault="00F90BDC">
      <w:r xmlns:w="http://schemas.openxmlformats.org/wordprocessingml/2006/main">
        <w:t xml:space="preserve">1. Lad os være i ærefrygt for Guds kraft</w:t>
      </w:r>
    </w:p>
    <w:p w14:paraId="33BAEF65" w14:textId="77777777" w:rsidR="00F90BDC" w:rsidRDefault="00F90BDC"/>
    <w:p w14:paraId="257EC724" w14:textId="77777777" w:rsidR="00F90BDC" w:rsidRDefault="00F90BDC">
      <w:r xmlns:w="http://schemas.openxmlformats.org/wordprocessingml/2006/main">
        <w:t xml:space="preserve">2. Lad os lære af Jesus at værdsætte Guds magt</w:t>
      </w:r>
    </w:p>
    <w:p w14:paraId="0BAA7491" w14:textId="77777777" w:rsidR="00F90BDC" w:rsidRDefault="00F90BDC"/>
    <w:p w14:paraId="254692E7" w14:textId="77777777" w:rsidR="00F90BDC" w:rsidRDefault="00F90BDC">
      <w:r xmlns:w="http://schemas.openxmlformats.org/wordprocessingml/2006/main">
        <w:t xml:space="preserve">1. Salme 33:6 - Ved Herrens ord blev himlen til; og hele deres Hær ved hans Munds Ånde.</w:t>
      </w:r>
    </w:p>
    <w:p w14:paraId="1F7E728D" w14:textId="77777777" w:rsidR="00F90BDC" w:rsidRDefault="00F90BDC"/>
    <w:p w14:paraId="50FD3B67" w14:textId="77777777" w:rsidR="00F90BDC" w:rsidRDefault="00F90BDC">
      <w:r xmlns:w="http://schemas.openxmlformats.org/wordprocessingml/2006/main">
        <w:t xml:space="preserve">2. Matthæus 19:26 - Men Jesus så på dem og sagde til dem: "For mennesker er dette umuligt, men for Gud er alt muligt."</w:t>
      </w:r>
    </w:p>
    <w:p w14:paraId="1DDCB064" w14:textId="77777777" w:rsidR="00F90BDC" w:rsidRDefault="00F90BDC"/>
    <w:p w14:paraId="3667BB3B" w14:textId="77777777" w:rsidR="00F90BDC" w:rsidRDefault="00F90BDC">
      <w:r xmlns:w="http://schemas.openxmlformats.org/wordprocessingml/2006/main">
        <w:t xml:space="preserve">Luke 9:44 Lad disse ord synke ned i eders ører; thi Menneskesønnen skal overgives i menneskers hænder.</w:t>
      </w:r>
    </w:p>
    <w:p w14:paraId="4486842D" w14:textId="77777777" w:rsidR="00F90BDC" w:rsidRDefault="00F90BDC"/>
    <w:p w14:paraId="77897F98" w14:textId="77777777" w:rsidR="00F90BDC" w:rsidRDefault="00F90BDC">
      <w:r xmlns:w="http://schemas.openxmlformats.org/wordprocessingml/2006/main">
        <w:t xml:space="preserve">Menneskesønnen vil blive overgivet i menneskers hænder.</w:t>
      </w:r>
    </w:p>
    <w:p w14:paraId="70F0F4D5" w14:textId="77777777" w:rsidR="00F90BDC" w:rsidRDefault="00F90BDC"/>
    <w:p w14:paraId="66ED9114" w14:textId="77777777" w:rsidR="00F90BDC" w:rsidRDefault="00F90BDC">
      <w:r xmlns:w="http://schemas.openxmlformats.org/wordprocessingml/2006/main">
        <w:t xml:space="preserve">1: Jesus Kristus, vor Frelser, overgav sig villig til at blive overgivet til mennesker til vores frelse.</w:t>
      </w:r>
    </w:p>
    <w:p w14:paraId="42E3964A" w14:textId="77777777" w:rsidR="00F90BDC" w:rsidRDefault="00F90BDC"/>
    <w:p w14:paraId="30096F8C" w14:textId="77777777" w:rsidR="00F90BDC" w:rsidRDefault="00F90BDC">
      <w:r xmlns:w="http://schemas.openxmlformats.org/wordprocessingml/2006/main">
        <w:t xml:space="preserve">2: Herren vor Gud var villig til at lide af menneskers hænder for at frelse os fra vore synder.</w:t>
      </w:r>
    </w:p>
    <w:p w14:paraId="75091F74" w14:textId="77777777" w:rsidR="00F90BDC" w:rsidRDefault="00F90BDC"/>
    <w:p w14:paraId="7A089DEC" w14:textId="77777777" w:rsidR="00F90BDC" w:rsidRDefault="00F90BDC">
      <w:r xmlns:w="http://schemas.openxmlformats.org/wordprocessingml/2006/main">
        <w:t xml:space="preserve">1: John 3:16 Thi således elskede Gud verden, at han gav sin enbårne Søn, for at enhver, som tror på ham, ikke skal fortabes, men have evigt liv.</w:t>
      </w:r>
    </w:p>
    <w:p w14:paraId="379F5F72" w14:textId="77777777" w:rsidR="00F90BDC" w:rsidRDefault="00F90BDC"/>
    <w:p w14:paraId="781D63DD" w14:textId="77777777" w:rsidR="00F90BDC" w:rsidRDefault="00F90BDC">
      <w:r xmlns:w="http://schemas.openxmlformats.org/wordprocessingml/2006/main">
        <w:t xml:space="preserve">2: Romerne 5:8 Men Gud viser sin Kærlighed til os, idet Kristus døde for os, mens vi endnu vare Syndere.</w:t>
      </w:r>
    </w:p>
    <w:p w14:paraId="1A8D121E" w14:textId="77777777" w:rsidR="00F90BDC" w:rsidRDefault="00F90BDC"/>
    <w:p w14:paraId="30FCD40E" w14:textId="77777777" w:rsidR="00F90BDC" w:rsidRDefault="00F90BDC">
      <w:r xmlns:w="http://schemas.openxmlformats.org/wordprocessingml/2006/main">
        <w:t xml:space="preserve">Luke 9:45 Men de forstod ikke dette Ord, og det var skjult for dem, at de ikke forstod det; og de frygtede at spørge ham om dette Ord.</w:t>
      </w:r>
    </w:p>
    <w:p w14:paraId="6E5FD7AD" w14:textId="77777777" w:rsidR="00F90BDC" w:rsidRDefault="00F90BDC"/>
    <w:p w14:paraId="6DE209B2" w14:textId="77777777" w:rsidR="00F90BDC" w:rsidRDefault="00F90BDC">
      <w:r xmlns:w="http://schemas.openxmlformats.org/wordprocessingml/2006/main">
        <w:t xml:space="preserve">Disciplene forstod ikke Jesu ord og var for bange til at bede ham om afklaring.</w:t>
      </w:r>
    </w:p>
    <w:p w14:paraId="139AE9A1" w14:textId="77777777" w:rsidR="00F90BDC" w:rsidRDefault="00F90BDC"/>
    <w:p w14:paraId="3901719F" w14:textId="77777777" w:rsidR="00F90BDC" w:rsidRDefault="00F90BDC">
      <w:r xmlns:w="http://schemas.openxmlformats.org/wordprocessingml/2006/main">
        <w:t xml:space="preserve">1: Vi må søge at forstå Jesu lære, selvom vi ikke forstår dem i starten.</w:t>
      </w:r>
    </w:p>
    <w:p w14:paraId="0770BA14" w14:textId="77777777" w:rsidR="00F90BDC" w:rsidRDefault="00F90BDC"/>
    <w:p w14:paraId="0A9F5887" w14:textId="77777777" w:rsidR="00F90BDC" w:rsidRDefault="00F90BDC">
      <w:r xmlns:w="http://schemas.openxmlformats.org/wordprocessingml/2006/main">
        <w:t xml:space="preserve">2: Vi skal være modige nok til at bede om forklaring på de ting, vi ikke forstår.</w:t>
      </w:r>
    </w:p>
    <w:p w14:paraId="1E13DC8E" w14:textId="77777777" w:rsidR="00F90BDC" w:rsidRDefault="00F90BDC"/>
    <w:p w14:paraId="7B00FF2F" w14:textId="77777777" w:rsidR="00F90BDC" w:rsidRDefault="00F90BDC">
      <w:r xmlns:w="http://schemas.openxmlformats.org/wordprocessingml/2006/main">
        <w:t xml:space="preserve">1: Esajas 55:8-9 - "For mine tanker er ikke dine tanker, og dine veje er ikke mine veje, siger Herren. For ligesom himlen er højere end jorden, således er mine veje højere end dine veje, og mine tanker end dine tanker."</w:t>
      </w:r>
    </w:p>
    <w:p w14:paraId="704AB8D7" w14:textId="77777777" w:rsidR="00F90BDC" w:rsidRDefault="00F90BDC"/>
    <w:p w14:paraId="7DA1F93A" w14:textId="77777777" w:rsidR="00F90BDC" w:rsidRDefault="00F90BDC">
      <w:r xmlns:w="http://schemas.openxmlformats.org/wordprocessingml/2006/main">
        <w:t xml:space="preserve">2: Jakob 1:5 - "Hvis nogen af jer mangler visdom, så lad ham bede til Gud, som giver alle gavmildt og ikke bebrejder; og det skal gives ham."</w:t>
      </w:r>
    </w:p>
    <w:p w14:paraId="49E32047" w14:textId="77777777" w:rsidR="00F90BDC" w:rsidRDefault="00F90BDC"/>
    <w:p w14:paraId="295A2786" w14:textId="77777777" w:rsidR="00F90BDC" w:rsidRDefault="00F90BDC">
      <w:r xmlns:w="http://schemas.openxmlformats.org/wordprocessingml/2006/main">
        <w:t xml:space="preserve">Lukas 9:46 Da opstod der en Tænkning iblandt dem, hvem af dem der skulde være størst.</w:t>
      </w:r>
    </w:p>
    <w:p w14:paraId="02AB1075" w14:textId="77777777" w:rsidR="00F90BDC" w:rsidRDefault="00F90BDC"/>
    <w:p w14:paraId="77A304A2" w14:textId="77777777" w:rsidR="00F90BDC" w:rsidRDefault="00F90BDC">
      <w:r xmlns:w="http://schemas.openxmlformats.org/wordprocessingml/2006/main">
        <w:t xml:space="preserve">Denne passage taler om, hvordan disciplene diskuterede indbyrdes om, hvem der ville være den største i Guds rige.</w:t>
      </w:r>
    </w:p>
    <w:p w14:paraId="43F5BA88" w14:textId="77777777" w:rsidR="00F90BDC" w:rsidRDefault="00F90BDC"/>
    <w:p w14:paraId="4501D1BE" w14:textId="77777777" w:rsidR="00F90BDC" w:rsidRDefault="00F90BDC">
      <w:r xmlns:w="http://schemas.openxmlformats.org/wordprocessingml/2006/main">
        <w:t xml:space="preserve">1. Hvordan stolthed kan true vores kald: Undersøgelse af disciplenes arrogance i Lukas 9:46</w:t>
      </w:r>
    </w:p>
    <w:p w14:paraId="71D833CC" w14:textId="77777777" w:rsidR="00F90BDC" w:rsidRDefault="00F90BDC"/>
    <w:p w14:paraId="0E4807C8" w14:textId="77777777" w:rsidR="00F90BDC" w:rsidRDefault="00F90BDC">
      <w:r xmlns:w="http://schemas.openxmlformats.org/wordprocessingml/2006/main">
        <w:t xml:space="preserve">2. Sådan forbliver du ydmyg: Giv slip på selvbetydning i Lukas 9:46</w:t>
      </w:r>
    </w:p>
    <w:p w14:paraId="7C5F4211" w14:textId="77777777" w:rsidR="00F90BDC" w:rsidRDefault="00F90BDC"/>
    <w:p w14:paraId="6D769224" w14:textId="77777777" w:rsidR="00F90BDC" w:rsidRDefault="00F90BDC">
      <w:r xmlns:w="http://schemas.openxmlformats.org/wordprocessingml/2006/main">
        <w:t xml:space="preserve">1. Lukas 22:24-27 – Jesus lærer sine disciple at være ydmyge og tjene hinanden.</w:t>
      </w:r>
    </w:p>
    <w:p w14:paraId="78D1549A" w14:textId="77777777" w:rsidR="00F90BDC" w:rsidRDefault="00F90BDC"/>
    <w:p w14:paraId="11A79CF2" w14:textId="77777777" w:rsidR="00F90BDC" w:rsidRDefault="00F90BDC">
      <w:r xmlns:w="http://schemas.openxmlformats.org/wordprocessingml/2006/main">
        <w:t xml:space="preserve">2. Matthæus 23:11-12 – Jesus irettesætter farisæerne for at søge storhed og priser ydmyghed.</w:t>
      </w:r>
    </w:p>
    <w:p w14:paraId="663CB346" w14:textId="77777777" w:rsidR="00F90BDC" w:rsidRDefault="00F90BDC"/>
    <w:p w14:paraId="41B66995" w14:textId="77777777" w:rsidR="00F90BDC" w:rsidRDefault="00F90BDC">
      <w:r xmlns:w="http://schemas.openxmlformats.org/wordprocessingml/2006/main">
        <w:t xml:space="preserve">Luke 9:47 Og da Jesus mærkede deres Hjertes Tanke, tog han et Barn og satte det hos ham,</w:t>
      </w:r>
    </w:p>
    <w:p w14:paraId="0DFD5B37" w14:textId="77777777" w:rsidR="00F90BDC" w:rsidRDefault="00F90BDC"/>
    <w:p w14:paraId="4BA0F78A" w14:textId="77777777" w:rsidR="00F90BDC" w:rsidRDefault="00F90BDC">
      <w:r xmlns:w="http://schemas.openxmlformats.org/wordprocessingml/2006/main">
        <w:t xml:space="preserve">Jesus reagerede på disciplenes holdninger til udelukkelse ved at sætte et eksempel på at byde et barn velkommen.</w:t>
      </w:r>
    </w:p>
    <w:p w14:paraId="79454990" w14:textId="77777777" w:rsidR="00F90BDC" w:rsidRDefault="00F90BDC"/>
    <w:p w14:paraId="722410BF" w14:textId="77777777" w:rsidR="00F90BDC" w:rsidRDefault="00F90BDC">
      <w:r xmlns:w="http://schemas.openxmlformats.org/wordprocessingml/2006/main">
        <w:t xml:space="preserve">1: Vi kan lære af Jesu eksempel, at alle skal være velkomne.</w:t>
      </w:r>
    </w:p>
    <w:p w14:paraId="6CA35DE7" w14:textId="77777777" w:rsidR="00F90BDC" w:rsidRDefault="00F90BDC"/>
    <w:p w14:paraId="5256641F" w14:textId="77777777" w:rsidR="00F90BDC" w:rsidRDefault="00F90BDC">
      <w:r xmlns:w="http://schemas.openxmlformats.org/wordprocessingml/2006/main">
        <w:t xml:space="preserve">2: Vi bør følge Jesu eksempel med at vise kærlighed og gæstfrihed til alle mennesker, uanset deres baggrund.</w:t>
      </w:r>
    </w:p>
    <w:p w14:paraId="574BE72E" w14:textId="77777777" w:rsidR="00F90BDC" w:rsidRDefault="00F90BDC"/>
    <w:p w14:paraId="15F0BB76" w14:textId="77777777" w:rsidR="00F90BDC" w:rsidRDefault="00F90BDC">
      <w:r xmlns:w="http://schemas.openxmlformats.org/wordprocessingml/2006/main">
        <w:t xml:space="preserve">1: Mark 10:13-14 "Og de bragte børn til ham, for at han kunne røre ved dem, og disciplene irettesatte dem. Men da Jesus så det, blev han vred og sagde til dem: "Lad børnene komme til mig; hindre dem ikke, for sådanne tilhører Guds rige."</w:t>
      </w:r>
    </w:p>
    <w:p w14:paraId="4F5458FC" w14:textId="77777777" w:rsidR="00F90BDC" w:rsidRDefault="00F90BDC"/>
    <w:p w14:paraId="71E6A172" w14:textId="77777777" w:rsidR="00F90BDC" w:rsidRDefault="00F90BDC">
      <w:r xmlns:w="http://schemas.openxmlformats.org/wordprocessingml/2006/main">
        <w:t xml:space="preserve">2: Efeserbrevet 5:1-2 "Vær derfor Guds efterlignere som elskede børn. Og vandre i kærlighed, ligesom Kristus elskede os og gav sig selv for os, et duftoffer og et offer til Gud."</w:t>
      </w:r>
    </w:p>
    <w:p w14:paraId="37CC93D1" w14:textId="77777777" w:rsidR="00F90BDC" w:rsidRDefault="00F90BDC"/>
    <w:p w14:paraId="3E4F8714" w14:textId="77777777" w:rsidR="00F90BDC" w:rsidRDefault="00F90BDC">
      <w:r xmlns:w="http://schemas.openxmlformats.org/wordprocessingml/2006/main">
        <w:t xml:space="preserve">Luke 9:48 og sagde til dem: hvo som tager imod dette Barn i mit Navn, modtager mig; og enhver, som tager imod mig, antager ham, som har sendt mig; thi den, som er den mindste iblandt eder alle, han skal blive stor.</w:t>
      </w:r>
    </w:p>
    <w:p w14:paraId="0BFDCF0E" w14:textId="77777777" w:rsidR="00F90BDC" w:rsidRDefault="00F90BDC"/>
    <w:p w14:paraId="22FCF5D3" w14:textId="77777777" w:rsidR="00F90BDC" w:rsidRDefault="00F90BDC">
      <w:r xmlns:w="http://schemas.openxmlformats.org/wordprocessingml/2006/main">
        <w:t xml:space="preserve">Jesus fortæller sine disciple, at den, der byder et barn velkommen i hans navn, vil byde ham velkommen, og den, der byder ham velkommen, byder også Jesu afsender velkommen. Han fortæller dem endvidere, at de mindste blandt dem vil være de største.</w:t>
      </w:r>
    </w:p>
    <w:p w14:paraId="5D6F59CC" w14:textId="77777777" w:rsidR="00F90BDC" w:rsidRDefault="00F90BDC"/>
    <w:p w14:paraId="13D4BF27" w14:textId="77777777" w:rsidR="00F90BDC" w:rsidRDefault="00F90BDC">
      <w:r xmlns:w="http://schemas.openxmlformats.org/wordprocessingml/2006/main">
        <w:t xml:space="preserve">1. "Kraften ved at byde velkommen"</w:t>
      </w:r>
    </w:p>
    <w:p w14:paraId="63B5FF0D" w14:textId="77777777" w:rsidR="00F90BDC" w:rsidRDefault="00F90BDC"/>
    <w:p w14:paraId="5806854A" w14:textId="77777777" w:rsidR="00F90BDC" w:rsidRDefault="00F90BDC">
      <w:r xmlns:w="http://schemas.openxmlformats.org/wordprocessingml/2006/main">
        <w:t xml:space="preserve">2. "Værdien af ydmyghed"</w:t>
      </w:r>
    </w:p>
    <w:p w14:paraId="0D34537C" w14:textId="77777777" w:rsidR="00F90BDC" w:rsidRDefault="00F90BDC"/>
    <w:p w14:paraId="2B73693B" w14:textId="77777777" w:rsidR="00F90BDC" w:rsidRDefault="00F90BDC">
      <w:r xmlns:w="http://schemas.openxmlformats.org/wordprocessingml/2006/main">
        <w:t xml:space="preserve">1. Matthæus 18:3-4 - "Og sagde: Sandelig siger jeg jer: Hvis I ikke omvender jer og bliver som små børn, kommer I ikke ind i Himmeriget. Den, der derfor ydmyger sig som dette lille barn, han er størst i Himmeriget."</w:t>
      </w:r>
    </w:p>
    <w:p w14:paraId="0598C438" w14:textId="77777777" w:rsidR="00F90BDC" w:rsidRDefault="00F90BDC"/>
    <w:p w14:paraId="50AC4C45" w14:textId="77777777" w:rsidR="00F90BDC" w:rsidRDefault="00F90BDC">
      <w:r xmlns:w="http://schemas.openxmlformats.org/wordprocessingml/2006/main">
        <w:t xml:space="preserve">2. Jakob 4:10 - "Ydmyg jer for Herrens øjne, og han skal løfte jer op."</w:t>
      </w:r>
    </w:p>
    <w:p w14:paraId="7CF6C82E" w14:textId="77777777" w:rsidR="00F90BDC" w:rsidRDefault="00F90BDC"/>
    <w:p w14:paraId="226A9A1A" w14:textId="77777777" w:rsidR="00F90BDC" w:rsidRDefault="00F90BDC">
      <w:r xmlns:w="http://schemas.openxmlformats.org/wordprocessingml/2006/main">
        <w:t xml:space="preserve">Luke 9:49 Og Johannes svarede og sagde: Mester! vi så en uddrive Djævle i dit Navn; og vi forbød ham, fordi han ikke følger os.</w:t>
      </w:r>
    </w:p>
    <w:p w14:paraId="6EA6A7FE" w14:textId="77777777" w:rsidR="00F90BDC" w:rsidRDefault="00F90BDC"/>
    <w:p w14:paraId="0A879F3B" w14:textId="77777777" w:rsidR="00F90BDC" w:rsidRDefault="00F90BDC">
      <w:r xmlns:w="http://schemas.openxmlformats.org/wordprocessingml/2006/main">
        <w:t xml:space="preserve">Johannes og hans disciple forbød en mand at uddrive djævle i Jesu navn, da han ikke fulgte dem.</w:t>
      </w:r>
    </w:p>
    <w:p w14:paraId="0FF459E7" w14:textId="77777777" w:rsidR="00F90BDC" w:rsidRDefault="00F90BDC"/>
    <w:p w14:paraId="2C29A0A0" w14:textId="77777777" w:rsidR="00F90BDC" w:rsidRDefault="00F90BDC">
      <w:r xmlns:w="http://schemas.openxmlformats.org/wordprocessingml/2006/main">
        <w:t xml:space="preserve">1. Vigtigheden af enhed i Kristi legeme.</w:t>
      </w:r>
    </w:p>
    <w:p w14:paraId="5403EC52" w14:textId="77777777" w:rsidR="00F90BDC" w:rsidRDefault="00F90BDC"/>
    <w:p w14:paraId="358DE998" w14:textId="77777777" w:rsidR="00F90BDC" w:rsidRDefault="00F90BDC">
      <w:r xmlns:w="http://schemas.openxmlformats.org/wordprocessingml/2006/main">
        <w:t xml:space="preserve">2. Jesu autoritet overdriver onde ånder.</w:t>
      </w:r>
    </w:p>
    <w:p w14:paraId="204743F6" w14:textId="77777777" w:rsidR="00F90BDC" w:rsidRDefault="00F90BDC"/>
    <w:p w14:paraId="690702BD" w14:textId="77777777" w:rsidR="00F90BDC" w:rsidRDefault="00F90BDC">
      <w:r xmlns:w="http://schemas.openxmlformats.org/wordprocessingml/2006/main">
        <w:t xml:space="preserve">1. 1. Korintherbrev 12:12-20 - For ligesom legemet er ét og har mange lemmer, og alle det ene legemes lemmer, idet de er mange, er ét legeme, sådan er Kristus også.</w:t>
      </w:r>
    </w:p>
    <w:p w14:paraId="4D010CB6" w14:textId="77777777" w:rsidR="00F90BDC" w:rsidRDefault="00F90BDC"/>
    <w:p w14:paraId="3C518C37" w14:textId="77777777" w:rsidR="00F90BDC" w:rsidRDefault="00F90BDC">
      <w:r xmlns:w="http://schemas.openxmlformats.org/wordprocessingml/2006/main">
        <w:t xml:space="preserve">2. Markus 3:14-15 - Og han indsatte tolv, at de skulle være hos ham, og for at han kunne sende dem ud for at prædike og have magt til at helbrede sygdomme og uddrive djævle.</w:t>
      </w:r>
    </w:p>
    <w:p w14:paraId="1F7CFB9D" w14:textId="77777777" w:rsidR="00F90BDC" w:rsidRDefault="00F90BDC"/>
    <w:p w14:paraId="18CD8384" w14:textId="77777777" w:rsidR="00F90BDC" w:rsidRDefault="00F90BDC">
      <w:r xmlns:w="http://schemas.openxmlformats.org/wordprocessingml/2006/main">
        <w:t xml:space="preserve">Luke 9:50 Og Jesus sagde til ham: Forbyd ham det ikke; thi den, som ikke er imod os, er for os.</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fortæller sine disciple ikke at stoppe nogen fra at slutte sig til dem, da enhver, der ikke er imod dem, er for dem.</w:t>
      </w:r>
    </w:p>
    <w:p w14:paraId="60085984" w14:textId="77777777" w:rsidR="00F90BDC" w:rsidRDefault="00F90BDC"/>
    <w:p w14:paraId="3B5F14B0" w14:textId="77777777" w:rsidR="00F90BDC" w:rsidRDefault="00F90BDC">
      <w:r xmlns:w="http://schemas.openxmlformats.org/wordprocessingml/2006/main">
        <w:t xml:space="preserve">1. Sammen er vi stærkere: At lære at omfavne enhed i forskellighed.</w:t>
      </w:r>
    </w:p>
    <w:p w14:paraId="49A987D1" w14:textId="77777777" w:rsidR="00F90BDC" w:rsidRDefault="00F90BDC"/>
    <w:p w14:paraId="07CC3BA4" w14:textId="77777777" w:rsidR="00F90BDC" w:rsidRDefault="00F90BDC">
      <w:r xmlns:w="http://schemas.openxmlformats.org/wordprocessingml/2006/main">
        <w:t xml:space="preserve">2. Gå fremad med tro: Overvinde modstand og omfavne det positive.</w:t>
      </w:r>
    </w:p>
    <w:p w14:paraId="4118A678" w14:textId="77777777" w:rsidR="00F90BDC" w:rsidRDefault="00F90BDC"/>
    <w:p w14:paraId="69B723A8" w14:textId="77777777" w:rsidR="00F90BDC" w:rsidRDefault="00F90BDC">
      <w:r xmlns:w="http://schemas.openxmlformats.org/wordprocessingml/2006/main">
        <w:t xml:space="preserve">1. Galaterne 6:2 - Bær hinandens byrder, og opfyld således Kristi lov.</w:t>
      </w:r>
    </w:p>
    <w:p w14:paraId="31DFCA9C" w14:textId="77777777" w:rsidR="00F90BDC" w:rsidRDefault="00F90BDC"/>
    <w:p w14:paraId="716C8FB2" w14:textId="77777777" w:rsidR="00F90BDC" w:rsidRDefault="00F90BDC">
      <w:r xmlns:w="http://schemas.openxmlformats.org/wordprocessingml/2006/main">
        <w:t xml:space="preserve">2. Romerne 12:18 - Hvis det er muligt, så vidt det afhænger af dig, så lev i fred med alle.</w:t>
      </w:r>
    </w:p>
    <w:p w14:paraId="6CD19560" w14:textId="77777777" w:rsidR="00F90BDC" w:rsidRDefault="00F90BDC"/>
    <w:p w14:paraId="3F5C6B80" w14:textId="77777777" w:rsidR="00F90BDC" w:rsidRDefault="00F90BDC">
      <w:r xmlns:w="http://schemas.openxmlformats.org/wordprocessingml/2006/main">
        <w:t xml:space="preserve">Luke 9:51 Og det skete, da Tiden var kommen, da han skulde optages, vendte han fast sit Ansigt for at drage til Jerusalem,</w:t>
      </w:r>
    </w:p>
    <w:p w14:paraId="5794EF6E" w14:textId="77777777" w:rsidR="00F90BDC" w:rsidRDefault="00F90BDC"/>
    <w:p w14:paraId="07B23850" w14:textId="77777777" w:rsidR="00F90BDC" w:rsidRDefault="00F90BDC">
      <w:r xmlns:w="http://schemas.openxmlformats.org/wordprocessingml/2006/main">
        <w:t xml:space="preserve">Jesus rettede sit ansigt mod Jerusalem for at opfylde sin mission og skæbne.</w:t>
      </w:r>
    </w:p>
    <w:p w14:paraId="5B27175F" w14:textId="77777777" w:rsidR="00F90BDC" w:rsidRDefault="00F90BDC"/>
    <w:p w14:paraId="05B88E34" w14:textId="77777777" w:rsidR="00F90BDC" w:rsidRDefault="00F90BDC">
      <w:r xmlns:w="http://schemas.openxmlformats.org/wordprocessingml/2006/main">
        <w:t xml:space="preserve">1: Jesus var fast besluttet på at opfylde sin mission og skæbne, uanset hvad det kostede.</w:t>
      </w:r>
    </w:p>
    <w:p w14:paraId="14340994" w14:textId="77777777" w:rsidR="00F90BDC" w:rsidRDefault="00F90BDC"/>
    <w:p w14:paraId="2B603E72" w14:textId="77777777" w:rsidR="00F90BDC" w:rsidRDefault="00F90BDC">
      <w:r xmlns:w="http://schemas.openxmlformats.org/wordprocessingml/2006/main">
        <w:t xml:space="preserve">2: Jesu beslutning om at følge Guds vilje viser os, at vi skal være villige til at gøre det samme.</w:t>
      </w:r>
    </w:p>
    <w:p w14:paraId="2648606D" w14:textId="77777777" w:rsidR="00F90BDC" w:rsidRDefault="00F90BDC"/>
    <w:p w14:paraId="41A7F43D" w14:textId="77777777" w:rsidR="00F90BDC" w:rsidRDefault="00F90BDC">
      <w:r xmlns:w="http://schemas.openxmlformats.org/wordprocessingml/2006/main">
        <w:t xml:space="preserve">1: Romerne 8:28 - Og vi ved, at alt virker sammen til det gode for dem, som elsker Gud, for dem, som er kaldet efter hans hensigt.</w:t>
      </w:r>
    </w:p>
    <w:p w14:paraId="63519C4E" w14:textId="77777777" w:rsidR="00F90BDC" w:rsidRDefault="00F90BDC"/>
    <w:p w14:paraId="4CE63580" w14:textId="77777777" w:rsidR="00F90BDC" w:rsidRDefault="00F90BDC">
      <w:r xmlns:w="http://schemas.openxmlformats.org/wordprocessingml/2006/main">
        <w:t xml:space="preserve">2: Filipperbrevet 2:5-8 - Hav dette sind indbyrdes, som er jeres i Kristus Jesus, som, skønt han var i Guds skikkelse, ikke anså lighed med Gud for noget at fatte, men tømte sig selv ved at antager skikkelse af en tjener, født i menneskers lignelse. Og da han blev fundet i menneskelig skikkelse, ydmygede han sig selv ved at blive lydig til døden, ja, døden på et kors.</w:t>
      </w:r>
    </w:p>
    <w:p w14:paraId="369F4F2F" w14:textId="77777777" w:rsidR="00F90BDC" w:rsidRDefault="00F90BDC"/>
    <w:p w14:paraId="18AD9631" w14:textId="77777777" w:rsidR="00F90BDC" w:rsidRDefault="00F90BDC">
      <w:r xmlns:w="http://schemas.openxmlformats.org/wordprocessingml/2006/main">
        <w:t xml:space="preserve">Luke 9:52 Og de sendte Bud for hans Ansigt, og de gik hen og gik ind i en Samaritanernes Landsby for at gøre klar til ham.</w:t>
      </w:r>
    </w:p>
    <w:p w14:paraId="5667A0A7" w14:textId="77777777" w:rsidR="00F90BDC" w:rsidRDefault="00F90BDC"/>
    <w:p w14:paraId="608B121D" w14:textId="77777777" w:rsidR="00F90BDC" w:rsidRDefault="00F90BDC">
      <w:r xmlns:w="http://schemas.openxmlformats.org/wordprocessingml/2006/main">
        <w:t xml:space="preserve">Dette vers diskuterer, hvordan Jesus sendte budbringere forud for ham for at forberede hans ankomst til en samaritansk landsby.</w:t>
      </w:r>
    </w:p>
    <w:p w14:paraId="5242CE82" w14:textId="77777777" w:rsidR="00F90BDC" w:rsidRDefault="00F90BDC"/>
    <w:p w14:paraId="67F9213F" w14:textId="77777777" w:rsidR="00F90BDC" w:rsidRDefault="00F90BDC">
      <w:r xmlns:w="http://schemas.openxmlformats.org/wordprocessingml/2006/main">
        <w:t xml:space="preserve">1. Vigtigheden af forberedelse og parathed.</w:t>
      </w:r>
    </w:p>
    <w:p w14:paraId="5B7D6DCA" w14:textId="77777777" w:rsidR="00F90BDC" w:rsidRDefault="00F90BDC"/>
    <w:p w14:paraId="75E9BA8B" w14:textId="77777777" w:rsidR="00F90BDC" w:rsidRDefault="00F90BDC">
      <w:r xmlns:w="http://schemas.openxmlformats.org/wordprocessingml/2006/main">
        <w:t xml:space="preserve">2. Betydningen af ydmyghed i udbredelsen af evangeliet.</w:t>
      </w:r>
    </w:p>
    <w:p w14:paraId="22A6505F" w14:textId="77777777" w:rsidR="00F90BDC" w:rsidRDefault="00F90BDC"/>
    <w:p w14:paraId="61661950" w14:textId="77777777" w:rsidR="00F90BDC" w:rsidRDefault="00F90BDC">
      <w:r xmlns:w="http://schemas.openxmlformats.org/wordprocessingml/2006/main">
        <w:t xml:space="preserve">1. Matthæus 28:19-20 – "Gå derfor hen og gør alle folkeslag til disciple, idet I døber dem i Faderens og Sønnens og Helligåndens navn, og lærer dem at holde alt, hvad jeg har befalet jer."</w:t>
      </w:r>
    </w:p>
    <w:p w14:paraId="24E5F2DF" w14:textId="77777777" w:rsidR="00F90BDC" w:rsidRDefault="00F90BDC"/>
    <w:p w14:paraId="24A32291" w14:textId="77777777" w:rsidR="00F90BDC" w:rsidRDefault="00F90BDC">
      <w:r xmlns:w="http://schemas.openxmlformats.org/wordprocessingml/2006/main">
        <w:t xml:space="preserve">2. Filipperbrevet 2:1-4 – "Så hvis der er nogen opmuntring i Kristus, nogen trøst fra kærlighed, enhver deltagelse i Ånden, enhver hengivenhed og sympati, fuldend min glæde ved at være af samme sind og have den samme kærlighed, være i fuld overensstemmelse og ens. Gør intet ud fra rivalisering eller indbildskhed, men tæl i ydmyghed andre mere betydningsfulde end jer selv. Lad hver enkelt af jer se ikke kun på sine egne interesser, men også på andres interesser."</w:t>
      </w:r>
    </w:p>
    <w:p w14:paraId="2171C814" w14:textId="77777777" w:rsidR="00F90BDC" w:rsidRDefault="00F90BDC"/>
    <w:p w14:paraId="251571F9" w14:textId="77777777" w:rsidR="00F90BDC" w:rsidRDefault="00F90BDC">
      <w:r xmlns:w="http://schemas.openxmlformats.org/wordprocessingml/2006/main">
        <w:t xml:space="preserve">Lukas 9:53 Og de tog ikke imod ham, thi hans Ansigt var, som om han skulde drage til Jerusalem.</w:t>
      </w:r>
    </w:p>
    <w:p w14:paraId="42C2149B" w14:textId="77777777" w:rsidR="00F90BDC" w:rsidRDefault="00F90BDC"/>
    <w:p w14:paraId="2A9D4C29" w14:textId="77777777" w:rsidR="00F90BDC" w:rsidRDefault="00F90BDC">
      <w:r xmlns:w="http://schemas.openxmlformats.org/wordprocessingml/2006/main">
        <w:t xml:space="preserve">Jesus og hans disciple var på vej til Jerusalem, men de mennesker, de mødte, tog ikke imod dem, fordi Jesus så ud til at være på vej dertil.</w:t>
      </w:r>
    </w:p>
    <w:p w14:paraId="6F7F902B" w14:textId="77777777" w:rsidR="00F90BDC" w:rsidRDefault="00F90BDC"/>
    <w:p w14:paraId="0BCAA235" w14:textId="77777777" w:rsidR="00F90BDC" w:rsidRDefault="00F90BDC">
      <w:r xmlns:w="http://schemas.openxmlformats.org/wordprocessingml/2006/main">
        <w:t xml:space="preserve">1. Jesus udholdt afvisning for at opfylde Guds vilje</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bør være villige til at ofre Gud, selv når det er svært</w:t>
      </w:r>
    </w:p>
    <w:p w14:paraId="1BF3110C" w14:textId="77777777" w:rsidR="00F90BDC" w:rsidRDefault="00F90BDC"/>
    <w:p w14:paraId="56E1BB72" w14:textId="77777777" w:rsidR="00F90BDC" w:rsidRDefault="00F90BDC">
      <w:r xmlns:w="http://schemas.openxmlformats.org/wordprocessingml/2006/main">
        <w:t xml:space="preserve">1. Joh 15,13 - "Større kærlighed har ingen end denne: at give sit liv til for sine venner."</w:t>
      </w:r>
    </w:p>
    <w:p w14:paraId="2CE0E632" w14:textId="77777777" w:rsidR="00F90BDC" w:rsidRDefault="00F90BDC"/>
    <w:p w14:paraId="4AEBE794" w14:textId="77777777" w:rsidR="00F90BDC" w:rsidRDefault="00F90BDC">
      <w:r xmlns:w="http://schemas.openxmlformats.org/wordprocessingml/2006/main">
        <w:t xml:space="preserve">2. Matthæus 16:24 - "Da sagde Jesus til sine disciple: "Den, der vil være min discipel, skal fornægte sig selv og tage sit kors op og følge mig."</w:t>
      </w:r>
    </w:p>
    <w:p w14:paraId="571FE351" w14:textId="77777777" w:rsidR="00F90BDC" w:rsidRDefault="00F90BDC"/>
    <w:p w14:paraId="7D60905C" w14:textId="77777777" w:rsidR="00F90BDC" w:rsidRDefault="00F90BDC">
      <w:r xmlns:w="http://schemas.openxmlformats.org/wordprocessingml/2006/main">
        <w:t xml:space="preserve">Luke 9:54 Og da hans Disciple Jakob og Johannes så dette, sagde de: Herre! vil du, at vi byder Ild at komme ned fra Himmelen og fortære dem, ligesom Elias gjorde?</w:t>
      </w:r>
    </w:p>
    <w:p w14:paraId="7C8F15E0" w14:textId="77777777" w:rsidR="00F90BDC" w:rsidRDefault="00F90BDC"/>
    <w:p w14:paraId="18472757" w14:textId="77777777" w:rsidR="00F90BDC" w:rsidRDefault="00F90BDC">
      <w:r xmlns:w="http://schemas.openxmlformats.org/wordprocessingml/2006/main">
        <w:t xml:space="preserve">Jakob og Johannes spurgte Jesus, om de kunne kalde ild ned fra himlen for at fortære samaritanerne, ligesom Elias gjorde.</w:t>
      </w:r>
    </w:p>
    <w:p w14:paraId="7CBCFCE8" w14:textId="77777777" w:rsidR="00F90BDC" w:rsidRDefault="00F90BDC"/>
    <w:p w14:paraId="793F5B58" w14:textId="77777777" w:rsidR="00F90BDC" w:rsidRDefault="00F90BDC">
      <w:r xmlns:w="http://schemas.openxmlformats.org/wordprocessingml/2006/main">
        <w:t xml:space="preserve">1. Vær ikke en zelot: Faren for overivrig</w:t>
      </w:r>
    </w:p>
    <w:p w14:paraId="0EA043F8" w14:textId="77777777" w:rsidR="00F90BDC" w:rsidRDefault="00F90BDC"/>
    <w:p w14:paraId="355C4475" w14:textId="77777777" w:rsidR="00F90BDC" w:rsidRDefault="00F90BDC">
      <w:r xmlns:w="http://schemas.openxmlformats.org/wordprocessingml/2006/main">
        <w:t xml:space="preserve">2. At reagere på afvisning med kærlighed</w:t>
      </w:r>
    </w:p>
    <w:p w14:paraId="2FBAFB4C" w14:textId="77777777" w:rsidR="00F90BDC" w:rsidRDefault="00F90BDC"/>
    <w:p w14:paraId="33474E54" w14:textId="77777777" w:rsidR="00F90BDC" w:rsidRDefault="00F90BDC">
      <w:r xmlns:w="http://schemas.openxmlformats.org/wordprocessingml/2006/main">
        <w:t xml:space="preserve">1. Matthæus 5:43-48 - "I har hørt, at der er blevet sagt: 'Du skal elske din næste og hade din fjende'. Men jeg siger jer: Elsk jeres fjender og bed for dem, der forfølger jer..."</w:t>
      </w:r>
    </w:p>
    <w:p w14:paraId="5194BD70" w14:textId="77777777" w:rsidR="00F90BDC" w:rsidRDefault="00F90BDC"/>
    <w:p w14:paraId="5234521F" w14:textId="77777777" w:rsidR="00F90BDC" w:rsidRDefault="00F90BDC">
      <w:r xmlns:w="http://schemas.openxmlformats.org/wordprocessingml/2006/main">
        <w:t xml:space="preserve">2. Jakob 1,19-20 - "Vid dette, mine elskede brødre: Lad enhver være hurtig til at høre, langsom til at tale, sen til vrede, for menneskers vrede frembringer ikke Guds retfærdighed."</w:t>
      </w:r>
    </w:p>
    <w:p w14:paraId="3C3F4056" w14:textId="77777777" w:rsidR="00F90BDC" w:rsidRDefault="00F90BDC"/>
    <w:p w14:paraId="6193EB3F" w14:textId="77777777" w:rsidR="00F90BDC" w:rsidRDefault="00F90BDC">
      <w:r xmlns:w="http://schemas.openxmlformats.org/wordprocessingml/2006/main">
        <w:t xml:space="preserve">Luke 9:55 Men han vendte sig om, irettesatte dem og sagde: I vide ikke, hvilken Aand I ere af.</w:t>
      </w:r>
    </w:p>
    <w:p w14:paraId="02B4BF16" w14:textId="77777777" w:rsidR="00F90BDC" w:rsidRDefault="00F90BDC"/>
    <w:p w14:paraId="6B135162" w14:textId="77777777" w:rsidR="00F90BDC" w:rsidRDefault="00F90BDC">
      <w:r xmlns:w="http://schemas.openxmlformats.org/wordprocessingml/2006/main">
        <w:t xml:space="preserve">Jesus irettesatte folket for ikke at forstå, hvilken type ånd de havde.</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Irettesættelsens kraft: En undersøgelse af Jesu kald til omvendelse</w:t>
      </w:r>
    </w:p>
    <w:p w14:paraId="6EE1D1E1" w14:textId="77777777" w:rsidR="00F90BDC" w:rsidRDefault="00F90BDC"/>
    <w:p w14:paraId="683D90DC" w14:textId="77777777" w:rsidR="00F90BDC" w:rsidRDefault="00F90BDC">
      <w:r xmlns:w="http://schemas.openxmlformats.org/wordprocessingml/2006/main">
        <w:t xml:space="preserve">2. Forståelse af Guds Ånd: Hvad det vil sige at følge Herren</w:t>
      </w:r>
    </w:p>
    <w:p w14:paraId="1CEB25F6" w14:textId="77777777" w:rsidR="00F90BDC" w:rsidRDefault="00F90BDC"/>
    <w:p w14:paraId="041C0046" w14:textId="77777777" w:rsidR="00F90BDC" w:rsidRDefault="00F90BDC">
      <w:r xmlns:w="http://schemas.openxmlformats.org/wordprocessingml/2006/main">
        <w:t xml:space="preserve">1. Efeserbrevet 4:30-32 - "Og bedrøv ikke Guds Helligånd, ved hvem du blev beseglet til forløsningens dag. Slip af med al bitterhed, raseri og vrede, skænderier og bagtalelse samt enhver form for ondskab. Vær venlige og medfølende mod hinanden, og tilgiv hinanden, ligesom Gud har tilgivet jer i Kristus."</w:t>
      </w:r>
    </w:p>
    <w:p w14:paraId="41432FDB" w14:textId="77777777" w:rsidR="00F90BDC" w:rsidRDefault="00F90BDC"/>
    <w:p w14:paraId="498FC7C3" w14:textId="77777777" w:rsidR="00F90BDC" w:rsidRDefault="00F90BDC">
      <w:r xmlns:w="http://schemas.openxmlformats.org/wordprocessingml/2006/main">
        <w:t xml:space="preserve">2. Hebræerbrevet 12:14-15 - "Gør alt for at leve i fred med alle og være hellige; uden hellighed skal ingen se Herren. Sørg for, at ingen mangler Guds nåde, og at ingen bitter rod vokser op for at volde problemer og besmitte mange."</w:t>
      </w:r>
    </w:p>
    <w:p w14:paraId="2BEF7090" w14:textId="77777777" w:rsidR="00F90BDC" w:rsidRDefault="00F90BDC"/>
    <w:p w14:paraId="1BBE0D4C" w14:textId="77777777" w:rsidR="00F90BDC" w:rsidRDefault="00F90BDC">
      <w:r xmlns:w="http://schemas.openxmlformats.org/wordprocessingml/2006/main">
        <w:t xml:space="preserve">Lukas 9:56 Thi Menneskesønnen er ikke kommet for at ødelægge menneskers liv, men for at frelse dem. Og de tog til en anden landsby.</w:t>
      </w:r>
    </w:p>
    <w:p w14:paraId="6510CCF0" w14:textId="77777777" w:rsidR="00F90BDC" w:rsidRDefault="00F90BDC"/>
    <w:p w14:paraId="5092F318" w14:textId="77777777" w:rsidR="00F90BDC" w:rsidRDefault="00F90BDC">
      <w:r xmlns:w="http://schemas.openxmlformats.org/wordprocessingml/2006/main">
        <w:t xml:space="preserve">Menneskesønnen kom for at redde liv, ikke for at ødelægge dem.</w:t>
      </w:r>
    </w:p>
    <w:p w14:paraId="3084CCBE" w14:textId="77777777" w:rsidR="00F90BDC" w:rsidRDefault="00F90BDC"/>
    <w:p w14:paraId="71AF5383" w14:textId="77777777" w:rsidR="00F90BDC" w:rsidRDefault="00F90BDC">
      <w:r xmlns:w="http://schemas.openxmlformats.org/wordprocessingml/2006/main">
        <w:t xml:space="preserve">1: Vi bør søge at bringe frelse til andre i stedet for ødelæggelse.</w:t>
      </w:r>
    </w:p>
    <w:p w14:paraId="6E23B529" w14:textId="77777777" w:rsidR="00F90BDC" w:rsidRDefault="00F90BDC"/>
    <w:p w14:paraId="6AE9C760" w14:textId="77777777" w:rsidR="00F90BDC" w:rsidRDefault="00F90BDC">
      <w:r xmlns:w="http://schemas.openxmlformats.org/wordprocessingml/2006/main">
        <w:t xml:space="preserve">2: Jesus ønsker, at vores fokus er på at redde liv og ikke ødelægge dem.</w:t>
      </w:r>
    </w:p>
    <w:p w14:paraId="259293DB" w14:textId="77777777" w:rsidR="00F90BDC" w:rsidRDefault="00F90BDC"/>
    <w:p w14:paraId="033EF448" w14:textId="77777777" w:rsidR="00F90BDC" w:rsidRDefault="00F90BDC">
      <w:r xmlns:w="http://schemas.openxmlformats.org/wordprocessingml/2006/main">
        <w:t xml:space="preserve">1: Joh 3:16-17 - For så højt elskede Gud verden, at han gav sin enbårne søn, for at enhver, som tror på ham, ikke skal fortabes, men have evigt liv.</w:t>
      </w:r>
    </w:p>
    <w:p w14:paraId="212E18B8" w14:textId="77777777" w:rsidR="00F90BDC" w:rsidRDefault="00F90BDC"/>
    <w:p w14:paraId="007704EB" w14:textId="77777777" w:rsidR="00F90BDC" w:rsidRDefault="00F90BDC">
      <w:r xmlns:w="http://schemas.openxmlformats.org/wordprocessingml/2006/main">
        <w:t xml:space="preserve">2: Matthæus 5:44-45 - Men jeg siger jer: Elsk jeres fjender, velsign dem, der forbander jer, gør godt mod dem, der hader jer, og bed for dem, som misbruger jer og forfølger jer; for at I må være jeres Faders børn, som er i himlen.</w:t>
      </w:r>
    </w:p>
    <w:p w14:paraId="71046D15" w14:textId="77777777" w:rsidR="00F90BDC" w:rsidRDefault="00F90BDC"/>
    <w:p w14:paraId="51D9A3EF" w14:textId="77777777" w:rsidR="00F90BDC" w:rsidRDefault="00F90BDC">
      <w:r xmlns:w="http://schemas.openxmlformats.org/wordprocessingml/2006/main">
        <w:t xml:space="preserve">Luke 9:57 Og det skete, da de gik paa Vejen, sagde en Mand til ham: Herre! jeg vil følge dig, hvorhen du gaar hen.</w:t>
      </w:r>
    </w:p>
    <w:p w14:paraId="2572DD05" w14:textId="77777777" w:rsidR="00F90BDC" w:rsidRDefault="00F90BDC"/>
    <w:p w14:paraId="4295D073" w14:textId="77777777" w:rsidR="00F90BDC" w:rsidRDefault="00F90BDC">
      <w:r xmlns:w="http://schemas.openxmlformats.org/wordprocessingml/2006/main">
        <w:t xml:space="preserve">Jesu disciple støder på en mand, der er ivrig efter at følge, hvor end Jesus går.</w:t>
      </w:r>
    </w:p>
    <w:p w14:paraId="086A9822" w14:textId="77777777" w:rsidR="00F90BDC" w:rsidRDefault="00F90BDC"/>
    <w:p w14:paraId="7C5B0758" w14:textId="77777777" w:rsidR="00F90BDC" w:rsidRDefault="00F90BDC">
      <w:r xmlns:w="http://schemas.openxmlformats.org/wordprocessingml/2006/main">
        <w:t xml:space="preserve">1. Vigtigheden af dedikation til Kristi mission.</w:t>
      </w:r>
    </w:p>
    <w:p w14:paraId="4B35C79C" w14:textId="77777777" w:rsidR="00F90BDC" w:rsidRDefault="00F90BDC"/>
    <w:p w14:paraId="69378343" w14:textId="77777777" w:rsidR="00F90BDC" w:rsidRDefault="00F90BDC">
      <w:r xmlns:w="http://schemas.openxmlformats.org/wordprocessingml/2006/main">
        <w:t xml:space="preserve">2. Kraften af et villigt hjerte til at udføre store gerninger.</w:t>
      </w:r>
    </w:p>
    <w:p w14:paraId="11B38825" w14:textId="77777777" w:rsidR="00F90BDC" w:rsidRDefault="00F90BDC"/>
    <w:p w14:paraId="2F7AAF03" w14:textId="77777777" w:rsidR="00F90BDC" w:rsidRDefault="00F90BDC">
      <w:r xmlns:w="http://schemas.openxmlformats.org/wordprocessingml/2006/main">
        <w:t xml:space="preserve">1. Matthæus 16:24 - "Da sagde Jesus til sine disciple: "Hvis nogen vil følge efter mig, skal han fornægte sig selv og tage sit kors op og følge mig."</w:t>
      </w:r>
    </w:p>
    <w:p w14:paraId="1098C914" w14:textId="77777777" w:rsidR="00F90BDC" w:rsidRDefault="00F90BDC"/>
    <w:p w14:paraId="5066C694" w14:textId="77777777" w:rsidR="00F90BDC" w:rsidRDefault="00F90BDC">
      <w:r xmlns:w="http://schemas.openxmlformats.org/wordprocessingml/2006/main">
        <w:t xml:space="preserve">2. Romerbrevet 12:1 - "Jeg beder jer derfor, brødre, ved Guds barmhjertighed, at I frembærer eders legemer som et levende offer, helligt, velbehageligt for Gud, hvilket er jeres rimelige tjeneste."</w:t>
      </w:r>
    </w:p>
    <w:p w14:paraId="11DCEC18" w14:textId="77777777" w:rsidR="00F90BDC" w:rsidRDefault="00F90BDC"/>
    <w:p w14:paraId="6359FD67" w14:textId="77777777" w:rsidR="00F90BDC" w:rsidRDefault="00F90BDC">
      <w:r xmlns:w="http://schemas.openxmlformats.org/wordprocessingml/2006/main">
        <w:t xml:space="preserve">Luke 9:58 Og Jesus sagde til ham: Ræve have Huler, og Himlens Fugle have Reder; men Menneskesønnen har ikke et sted at lægge sit hoved.</w:t>
      </w:r>
    </w:p>
    <w:p w14:paraId="0E5B4A76" w14:textId="77777777" w:rsidR="00F90BDC" w:rsidRDefault="00F90BDC"/>
    <w:p w14:paraId="5F4455E0" w14:textId="77777777" w:rsidR="00F90BDC" w:rsidRDefault="00F90BDC">
      <w:r xmlns:w="http://schemas.openxmlformats.org/wordprocessingml/2006/main">
        <w:t xml:space="preserve">Jesus lærte, at et liv i sandt discipelskab kræver en villighed til at opgive materielle ejendele og være villig til at forsørge sig selv.</w:t>
      </w:r>
    </w:p>
    <w:p w14:paraId="5B9F5761" w14:textId="77777777" w:rsidR="00F90BDC" w:rsidRDefault="00F90BDC"/>
    <w:p w14:paraId="0AE7F863" w14:textId="77777777" w:rsidR="00F90BDC" w:rsidRDefault="00F90BDC">
      <w:r xmlns:w="http://schemas.openxmlformats.org/wordprocessingml/2006/main">
        <w:t xml:space="preserve">1: Sandt discipelskab kræver, at vi opgiver vores verdslige ejendele og stoler på, at Gud sørger for vores behov.</w:t>
      </w:r>
    </w:p>
    <w:p w14:paraId="0030A0C5" w14:textId="77777777" w:rsidR="00F90BDC" w:rsidRDefault="00F90BDC"/>
    <w:p w14:paraId="64945EE2" w14:textId="77777777" w:rsidR="00F90BDC" w:rsidRDefault="00F90BDC">
      <w:r xmlns:w="http://schemas.openxmlformats.org/wordprocessingml/2006/main">
        <w:t xml:space="preserve">2: Jesu eksempel på et liv frit fra materielle ejendele lærer os at stole på Guds forsyning.</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6:25-34 – Jesus lærer os ikke at bekymre os om vores grundlæggende behov, men at stole på Guds forsyning.</w:t>
      </w:r>
    </w:p>
    <w:p w14:paraId="1E1CE7CD" w14:textId="77777777" w:rsidR="00F90BDC" w:rsidRDefault="00F90BDC"/>
    <w:p w14:paraId="55F57777" w14:textId="77777777" w:rsidR="00F90BDC" w:rsidRDefault="00F90BDC">
      <w:r xmlns:w="http://schemas.openxmlformats.org/wordprocessingml/2006/main">
        <w:t xml:space="preserve">2: Filipperne 4:19 - Gud vil sørge for alle vores behov i overensstemmelse med sin rigdom i herlighed.</w:t>
      </w:r>
    </w:p>
    <w:p w14:paraId="44F501D2" w14:textId="77777777" w:rsidR="00F90BDC" w:rsidRDefault="00F90BDC"/>
    <w:p w14:paraId="0653BD38" w14:textId="77777777" w:rsidR="00F90BDC" w:rsidRDefault="00F90BDC">
      <w:r xmlns:w="http://schemas.openxmlformats.org/wordprocessingml/2006/main">
        <w:t xml:space="preserve">Lukas 9:59 Og han sagde til en anden: Følg mig! Men han sagde: Herre, tillad mig først at gå hen og begrave min far.</w:t>
      </w:r>
    </w:p>
    <w:p w14:paraId="558EBE59" w14:textId="77777777" w:rsidR="00F90BDC" w:rsidRDefault="00F90BDC"/>
    <w:p w14:paraId="60292E3A" w14:textId="77777777" w:rsidR="00F90BDC" w:rsidRDefault="00F90BDC">
      <w:r xmlns:w="http://schemas.openxmlformats.org/wordprocessingml/2006/main">
        <w:t xml:space="preserve">Denne passage fremhæver Jesu svar på en mand, der bad om at følge ham efter at have begravet sin far.</w:t>
      </w:r>
    </w:p>
    <w:p w14:paraId="26DF555E" w14:textId="77777777" w:rsidR="00F90BDC" w:rsidRDefault="00F90BDC"/>
    <w:p w14:paraId="60DAB902" w14:textId="77777777" w:rsidR="00F90BDC" w:rsidRDefault="00F90BDC">
      <w:r xmlns:w="http://schemas.openxmlformats.org/wordprocessingml/2006/main">
        <w:t xml:space="preserve">1: Vi skal altid huske vores forpligtelser over for vores nærmeste, selvom de kommer i konflikt med vores forpligtelser over for Gud.</w:t>
      </w:r>
    </w:p>
    <w:p w14:paraId="41F874F7" w14:textId="77777777" w:rsidR="00F90BDC" w:rsidRDefault="00F90BDC"/>
    <w:p w14:paraId="73AC0F81" w14:textId="77777777" w:rsidR="00F90BDC" w:rsidRDefault="00F90BDC">
      <w:r xmlns:w="http://schemas.openxmlformats.org/wordprocessingml/2006/main">
        <w:t xml:space="preserve">2: Gud kalder os altid til at følge ham, uanset vores nuværende forpligtelser og situationer.</w:t>
      </w:r>
    </w:p>
    <w:p w14:paraId="2ADBB7A8" w14:textId="77777777" w:rsidR="00F90BDC" w:rsidRDefault="00F90BDC"/>
    <w:p w14:paraId="4A21822B" w14:textId="77777777" w:rsidR="00F90BDC" w:rsidRDefault="00F90BDC">
      <w:r xmlns:w="http://schemas.openxmlformats.org/wordprocessingml/2006/main">
        <w:t xml:space="preserve">1: Matthæus 8:21-22 - "Og en anden af hans disciple sagde til ham: "Herre, tillad mig først at gå hen og begrave min far. Men Jesus sagde til ham: Følg mig, og lad de døde begrave deres døde."</w:t>
      </w:r>
    </w:p>
    <w:p w14:paraId="028B992C" w14:textId="77777777" w:rsidR="00F90BDC" w:rsidRDefault="00F90BDC"/>
    <w:p w14:paraId="407FCF87" w14:textId="77777777" w:rsidR="00F90BDC" w:rsidRDefault="00F90BDC">
      <w:r xmlns:w="http://schemas.openxmlformats.org/wordprocessingml/2006/main">
        <w:t xml:space="preserve">2: Filipperne 3:13-14 - "Brødre, jeg regner ikke mig selv for at have grebet; men denne ene ting gør jeg, idet jeg glemmer det, der er bagved, og rækker ud til det, der er foran, trænger jeg til mærket for prisen for Guds høje kald i Kristus Jesus."</w:t>
      </w:r>
    </w:p>
    <w:p w14:paraId="02493DC6" w14:textId="77777777" w:rsidR="00F90BDC" w:rsidRDefault="00F90BDC"/>
    <w:p w14:paraId="4ED3833C" w14:textId="77777777" w:rsidR="00F90BDC" w:rsidRDefault="00F90BDC">
      <w:r xmlns:w="http://schemas.openxmlformats.org/wordprocessingml/2006/main">
        <w:t xml:space="preserve">Lukas 9:60 Jesus sagde til ham: Lad de døde begrave deres døde; men gå du hen og prædiker Guds Rige.</w:t>
      </w:r>
    </w:p>
    <w:p w14:paraId="235E7862" w14:textId="77777777" w:rsidR="00F90BDC" w:rsidRDefault="00F90BDC"/>
    <w:p w14:paraId="7A3CFB13" w14:textId="77777777" w:rsidR="00F90BDC" w:rsidRDefault="00F90BDC">
      <w:r xmlns:w="http://schemas.openxmlformats.org/wordprocessingml/2006/main">
        <w:t xml:space="preserve">Jesus opfordrer en mand til at gå hen og prædike Guds rige i stedet for at tage sig af at begrave de døde.</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 prioritere Guds mission frem for menneskelige prioriteter</w:t>
      </w:r>
    </w:p>
    <w:p w14:paraId="3F0782BC" w14:textId="77777777" w:rsidR="00F90BDC" w:rsidRDefault="00F90BDC"/>
    <w:p w14:paraId="1E2F29CF" w14:textId="77777777" w:rsidR="00F90BDC" w:rsidRDefault="00F90BDC">
      <w:r xmlns:w="http://schemas.openxmlformats.org/wordprocessingml/2006/main">
        <w:t xml:space="preserve">2. At leve et liv i radikal lydighed</w:t>
      </w:r>
    </w:p>
    <w:p w14:paraId="1263B6EE" w14:textId="77777777" w:rsidR="00F90BDC" w:rsidRDefault="00F90BDC"/>
    <w:p w14:paraId="166D7BF1" w14:textId="77777777" w:rsidR="00F90BDC" w:rsidRDefault="00F90BDC">
      <w:r xmlns:w="http://schemas.openxmlformats.org/wordprocessingml/2006/main">
        <w:t xml:space="preserve">1. Matthæus 28:19-20 - Gå derfor hen og undervis alle folkeslagene, idet I døber dem i Faderens og Sønnens og Helligåndens navn, idet I lærer dem at holde alt, hvad jeg har befalet jer: og se, jeg er med jer alle dage indtil verdens ende. Amen.</w:t>
      </w:r>
    </w:p>
    <w:p w14:paraId="013877DD" w14:textId="77777777" w:rsidR="00F90BDC" w:rsidRDefault="00F90BDC"/>
    <w:p w14:paraId="6E5B0C4F" w14:textId="77777777" w:rsidR="00F90BDC" w:rsidRDefault="00F90BDC">
      <w:r xmlns:w="http://schemas.openxmlformats.org/wordprocessingml/2006/main">
        <w:t xml:space="preserve">2. Markus 16:15-16 - Og han sagde til dem: Gå ud i al verden og forkynd evangeliet for enhver skabning. Den, der tror og bliver døbt, skal blive frelst; men den, som ikke tror, skal blive fordømt.</w:t>
      </w:r>
    </w:p>
    <w:p w14:paraId="35F4274A" w14:textId="77777777" w:rsidR="00F90BDC" w:rsidRDefault="00F90BDC"/>
    <w:p w14:paraId="7294192C" w14:textId="77777777" w:rsidR="00F90BDC" w:rsidRDefault="00F90BDC">
      <w:r xmlns:w="http://schemas.openxmlformats.org/wordprocessingml/2006/main">
        <w:t xml:space="preserve">Luke 9:61 Og en anden sagde også: Herre! jeg vil følge dig; men lad mig først gå og sige farvel til dem, som er hjemme hos mig.</w:t>
      </w:r>
    </w:p>
    <w:p w14:paraId="36969E47" w14:textId="77777777" w:rsidR="00F90BDC" w:rsidRDefault="00F90BDC"/>
    <w:p w14:paraId="4B42D5D8" w14:textId="77777777" w:rsidR="00F90BDC" w:rsidRDefault="00F90BDC">
      <w:r xmlns:w="http://schemas.openxmlformats.org/wordprocessingml/2006/main">
        <w:t xml:space="preserve">Jesus lærer os vigtigheden af at prioritere vores forpligtelse til ham frem for vores familie og jordiske ejendele.</w:t>
      </w:r>
    </w:p>
    <w:p w14:paraId="5E12A751" w14:textId="77777777" w:rsidR="00F90BDC" w:rsidRDefault="00F90BDC"/>
    <w:p w14:paraId="0CA9C531" w14:textId="77777777" w:rsidR="00F90BDC" w:rsidRDefault="00F90BDC">
      <w:r xmlns:w="http://schemas.openxmlformats.org/wordprocessingml/2006/main">
        <w:t xml:space="preserve">1: Vores forpligtelse til Jesus bør være vores højeste prioritet</w:t>
      </w:r>
    </w:p>
    <w:p w14:paraId="67FE9874" w14:textId="77777777" w:rsidR="00F90BDC" w:rsidRDefault="00F90BDC"/>
    <w:p w14:paraId="2D2B8810" w14:textId="77777777" w:rsidR="00F90BDC" w:rsidRDefault="00F90BDC">
      <w:r xmlns:w="http://schemas.openxmlformats.org/wordprocessingml/2006/main">
        <w:t xml:space="preserve">2: Vi skal vælge Jesus frem for alt andet</w:t>
      </w:r>
    </w:p>
    <w:p w14:paraId="7A0F9331" w14:textId="77777777" w:rsidR="00F90BDC" w:rsidRDefault="00F90BDC"/>
    <w:p w14:paraId="428EC6A5" w14:textId="77777777" w:rsidR="00F90BDC" w:rsidRDefault="00F90BDC">
      <w:r xmlns:w="http://schemas.openxmlformats.org/wordprocessingml/2006/main">
        <w:t xml:space="preserve">1: Matthæus 6:33 - Men søg først hans rige og hans retfærdighed, så skal alt dette også gives jer.</w:t>
      </w:r>
    </w:p>
    <w:p w14:paraId="7A678DEA" w14:textId="77777777" w:rsidR="00F90BDC" w:rsidRDefault="00F90BDC"/>
    <w:p w14:paraId="71BC5260" w14:textId="77777777" w:rsidR="00F90BDC" w:rsidRDefault="00F90BDC">
      <w:r xmlns:w="http://schemas.openxmlformats.org/wordprocessingml/2006/main">
        <w:t xml:space="preserve">2: Hebræerbrevet 12:1-2 - Derfor, da vi er omgivet af sådan en stor sky af vidner, lad os da smide alt det, der hindrer og synden, der så let vikler ind. Og lad os med udholdenhed løbe det løb, der var fastsat for os, med blikket rettet mod Jesus, troens pioner og fuldender.</w:t>
      </w:r>
    </w:p>
    <w:p w14:paraId="60B11D31" w14:textId="77777777" w:rsidR="00F90BDC" w:rsidRDefault="00F90BDC"/>
    <w:p w14:paraId="05B9C56F" w14:textId="77777777" w:rsidR="00F90BDC" w:rsidRDefault="00F90BDC">
      <w:r xmlns:w="http://schemas.openxmlformats.org/wordprocessingml/2006/main">
        <w:t xml:space="preserve">Luke 9:62 Og Jesus sagde til ham: Ingen, der lægger sin Haand til Ploven og ser tilbage, er egnet til Guds Rige.</w:t>
      </w:r>
    </w:p>
    <w:p w14:paraId="42D7E4A1" w14:textId="77777777" w:rsidR="00F90BDC" w:rsidRDefault="00F90BDC"/>
    <w:p w14:paraId="6F6ABBE4" w14:textId="77777777" w:rsidR="00F90BDC" w:rsidRDefault="00F90BDC">
      <w:r xmlns:w="http://schemas.openxmlformats.org/wordprocessingml/2006/main">
        <w:t xml:space="preserve">Ingen, der ser tilbage, mens man pløjer, er egnet til Guds rige.</w:t>
      </w:r>
    </w:p>
    <w:p w14:paraId="6CB71E00" w14:textId="77777777" w:rsidR="00F90BDC" w:rsidRDefault="00F90BDC"/>
    <w:p w14:paraId="4806CFB9" w14:textId="77777777" w:rsidR="00F90BDC" w:rsidRDefault="00F90BDC">
      <w:r xmlns:w="http://schemas.openxmlformats.org/wordprocessingml/2006/main">
        <w:t xml:space="preserve">1: Vi skal stræbe efter at forblive fokuseret på Herren og ikke blive distraheret af verden omkring os.</w:t>
      </w:r>
    </w:p>
    <w:p w14:paraId="485BD16F" w14:textId="77777777" w:rsidR="00F90BDC" w:rsidRDefault="00F90BDC"/>
    <w:p w14:paraId="057E7861" w14:textId="77777777" w:rsidR="00F90BDC" w:rsidRDefault="00F90BDC">
      <w:r xmlns:w="http://schemas.openxmlformats.org/wordprocessingml/2006/main">
        <w:t xml:space="preserve">2: Vi skal forblive standhaftige i vores tro og ikke blive fristet til at vende tilbage.</w:t>
      </w:r>
    </w:p>
    <w:p w14:paraId="5FDCC7AD" w14:textId="77777777" w:rsidR="00F90BDC" w:rsidRDefault="00F90BDC"/>
    <w:p w14:paraId="33E518A8" w14:textId="77777777" w:rsidR="00F90BDC" w:rsidRDefault="00F90BDC">
      <w:r xmlns:w="http://schemas.openxmlformats.org/wordprocessingml/2006/main">
        <w:t xml:space="preserve">1: Filipperbrevet 3:13-14 "Brødre og søstre, jeg mener endnu ikke, at jeg har fået fat i det. Men én ting gør jeg: Jeg glemmer det, der er bagved, og stræber efter det, der er forude, og jager videre mod målet for at vinde den pris, som Gud har kaldt mig til himlen i Kristus Jesus.”</w:t>
      </w:r>
    </w:p>
    <w:p w14:paraId="76EFB294" w14:textId="77777777" w:rsidR="00F90BDC" w:rsidRDefault="00F90BDC"/>
    <w:p w14:paraId="64A2D7E4" w14:textId="77777777" w:rsidR="00F90BDC" w:rsidRDefault="00F90BDC">
      <w:r xmlns:w="http://schemas.openxmlformats.org/wordprocessingml/2006/main">
        <w:t xml:space="preserve">2: Hebræerbrevet 12:1-2 "Derfor, da vi er omgivet af sådan en stor sky af vidner, lad os derfor smide alt det, der hindrer og synden, der så let vikler sig ind. Og lad os med udholdenhed løbe det løb, der er fastsat for os, med blikket rettet mod Jesus, troens pioner og fuldender."</w:t>
      </w:r>
    </w:p>
    <w:p w14:paraId="5641370B" w14:textId="77777777" w:rsidR="00F90BDC" w:rsidRDefault="00F90BDC"/>
    <w:p w14:paraId="58E0C9B2" w14:textId="77777777" w:rsidR="00F90BDC" w:rsidRDefault="00F90BDC">
      <w:r xmlns:w="http://schemas.openxmlformats.org/wordprocessingml/2006/main">
        <w:t xml:space="preserve">Lukas 10 fortæller om udsendelsen af de tooghalvfjerds disciple, lignelsen om den barmhjertige samaritaner og Jesu besøg i Martha og Marias hus.</w:t>
      </w:r>
    </w:p>
    <w:p w14:paraId="42A68EF3" w14:textId="77777777" w:rsidR="00F90BDC" w:rsidRDefault="00F90BDC"/>
    <w:p w14:paraId="0AC6DF97" w14:textId="77777777" w:rsidR="00F90BDC" w:rsidRDefault="00F90BDC">
      <w:r xmlns:w="http://schemas.openxmlformats.org/wordprocessingml/2006/main">
        <w:t xml:space="preserve">1. afsnit: Kapitlet begynder med, at Jesus udnævnte tooghalvfjerds andre disciple og sendte dem ud i par til hver by, hvor han var ved at tage hen. Han instruerede dem om, hvordan de skulle opføre sig, og understregede, at de var som lam blandt ulve. De skulle ikke bære nogen penge eller ekstra tøj, men snarere stole på gæstfriheden hos dem, der tog imod dem (Luk 10:1-12). Da de vendte tilbage med glæde, fordi selv dæmoner underkastede sig dem i hans navn, mindede Jesus dem om ikke at glæde sig over deres magt over ånder, men at deres navne er skrevet i himlen (Luk 10:17-20).</w:t>
      </w:r>
    </w:p>
    <w:p w14:paraId="0A7C5922" w14:textId="77777777" w:rsidR="00F90BDC" w:rsidRDefault="00F90BDC"/>
    <w:p w14:paraId="5F742672" w14:textId="77777777" w:rsidR="00F90BDC" w:rsidRDefault="00F90BDC">
      <w:r xmlns:w="http://schemas.openxmlformats.org/wordprocessingml/2006/main">
        <w:t xml:space="preserve">2. afsnit: Efter denne udveksling priste Jesus Gud for at have åbenbaret disse ting til "små børn" - dem, der er ydmyge nok til at modtage Guds åbenbaring - i stedet for de kloge og lærde. Han bekræftede også sit unikke forhold til Gud som Søn Fader kun én, der kender Fader fuldt ud omvendt, kun én kan åbenbare Fader andre (Luk 10:21-24). Så testede en advokat ham ved at spørge, hvad han skal gøre for at arve evigt liv. Som svar pegede Jesus ham tilbage mod loven, som sagde kærlighed Gud alt hjerte sjæl styrke sind næste selv enig i denne fortolkning tilføjet historie barmhjertig samaritaner illustrerer sand naboskab er ikke begrænsede sociale religiøse grænser, men involverer at vise barmhjertighed medfølelse, som enhver har brug for uanset deres etnicitet eller status (Luk 10:25-37).</w:t>
      </w:r>
    </w:p>
    <w:p w14:paraId="05F3CCFE" w14:textId="77777777" w:rsidR="00F90BDC" w:rsidRDefault="00F90BDC"/>
    <w:p w14:paraId="750BDD20" w14:textId="77777777" w:rsidR="00F90BDC" w:rsidRDefault="00F90BDC">
      <w:r xmlns:w="http://schemas.openxmlformats.org/wordprocessingml/2006/main">
        <w:t xml:space="preserve">3. afsnit: Kapitlet afsluttes med en beretning om et besøg af Jesus i Martha og Marias hus. Mens Martha havde travlt med alle forberedelser til at være vært for gæster, sad hendes søster Maria ved Jesu fødder og lyttede til hans lære. Da Martha klagede over at have alt arbejde selv spurgte Herren fortælle søster hjælp Ham svarede "Martha Martha du er bekymret over mange ting, få ting behøvede faktisk kun én Mary har valgt, hvilket bedre det vil ikke blive taget fra hende." Denne hændelse fremhæver vigtigheden af at prioritere åndelig ernæringsforhold frem for travlhed, der tjener selv gode ting som gæstfrihed, hvis vi distraherer os fra virkelig at høre modtagende ord.</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Luke 10:1 Efter disse Ting indsatte HERREN ogsaa andre halvfjerdsindstyve og sendte dem to og to foran sit Ansigt til hver Stad og Sted, hvor han selv vilde komme.</w:t>
      </w:r>
    </w:p>
    <w:p w14:paraId="5455326C" w14:textId="77777777" w:rsidR="00F90BDC" w:rsidRDefault="00F90BDC"/>
    <w:p w14:paraId="637C443B" w14:textId="77777777" w:rsidR="00F90BDC" w:rsidRDefault="00F90BDC">
      <w:r xmlns:w="http://schemas.openxmlformats.org/wordprocessingml/2006/main">
        <w:t xml:space="preserve">Herren udpegede halvfjerds flere mennesker til at gå ind i hver by og hvert sted, hvor han selv skulle komme.</w:t>
      </w:r>
    </w:p>
    <w:p w14:paraId="315273F6" w14:textId="77777777" w:rsidR="00F90BDC" w:rsidRDefault="00F90BDC"/>
    <w:p w14:paraId="433766C1" w14:textId="77777777" w:rsidR="00F90BDC" w:rsidRDefault="00F90BDC">
      <w:r xmlns:w="http://schemas.openxmlformats.org/wordprocessingml/2006/main">
        <w:t xml:space="preserve">1. Gud betror os vigtige opgaver, og vi skal forblive trofaste og lydige for at udføre dem.</w:t>
      </w:r>
    </w:p>
    <w:p w14:paraId="3F6DD168" w14:textId="77777777" w:rsidR="00F90BDC" w:rsidRDefault="00F90BDC"/>
    <w:p w14:paraId="73074DB5" w14:textId="77777777" w:rsidR="00F90BDC" w:rsidRDefault="00F90BDC">
      <w:r xmlns:w="http://schemas.openxmlformats.org/wordprocessingml/2006/main">
        <w:t xml:space="preserve">2. Herren er med os i alle vores bestræbelser, og han vil give os vejledning og styrke til at udføre hans vilje.</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28:18-20 - "Og Jesus kom og sagde til dem: "Mig er givet al magt i himlen og på jorden. Gå derfor hen og gør alle folkeslagene til disciple, idet I døber dem i Faderens navn og af Sønnen og Helligånden, idet han lærer dem at holde alt, hvad jeg har befalet jer. Og se, jeg er med jer alle dage indtil verdens ende."</w:t>
      </w:r>
    </w:p>
    <w:p w14:paraId="106BCA4E" w14:textId="77777777" w:rsidR="00F90BDC" w:rsidRDefault="00F90BDC"/>
    <w:p w14:paraId="123CC4D7" w14:textId="77777777" w:rsidR="00F90BDC" w:rsidRDefault="00F90BDC">
      <w:r xmlns:w="http://schemas.openxmlformats.org/wordprocessingml/2006/main">
        <w:t xml:space="preserve">2. Ordsprogene 3,5-6 - "Stol på Herren af hele dit hjerte, og støt dig ikke til din egen forstand. Kend ham på alle dine veje, så vil han gøre dine stier lige.”</w:t>
      </w:r>
    </w:p>
    <w:p w14:paraId="40582FEA" w14:textId="77777777" w:rsidR="00F90BDC" w:rsidRDefault="00F90BDC"/>
    <w:p w14:paraId="12330C9C" w14:textId="77777777" w:rsidR="00F90BDC" w:rsidRDefault="00F90BDC">
      <w:r xmlns:w="http://schemas.openxmlformats.org/wordprocessingml/2006/main">
        <w:t xml:space="preserve">Luke 10:2 Derfor sagde han til dem: Høsten er sandelig stor, men Arbejderne ere faa; beder derfor Høstens Herre, at han vil udsende Arbejdere til sin Høst.</w:t>
      </w:r>
    </w:p>
    <w:p w14:paraId="4B778607" w14:textId="77777777" w:rsidR="00F90BDC" w:rsidRDefault="00F90BDC"/>
    <w:p w14:paraId="435D8DB7" w14:textId="77777777" w:rsidR="00F90BDC" w:rsidRDefault="00F90BDC">
      <w:r xmlns:w="http://schemas.openxmlformats.org/wordprocessingml/2006/main">
        <w:t xml:space="preserve">Jesus opmuntrer sine disciple til at bede til Gud om at sende flere arbejdere til at hjælpe med høsten.</w:t>
      </w:r>
    </w:p>
    <w:p w14:paraId="771270C8" w14:textId="77777777" w:rsidR="00F90BDC" w:rsidRDefault="00F90BDC"/>
    <w:p w14:paraId="197D978E" w14:textId="77777777" w:rsidR="00F90BDC" w:rsidRDefault="00F90BDC">
      <w:r xmlns:w="http://schemas.openxmlformats.org/wordprocessingml/2006/main">
        <w:t xml:space="preserve">1. Bønnens kraft og Guds forsørgelse - understreger vigtigheden af bøn og Guds trofasthed til at yde, når vi beder.</w:t>
      </w:r>
    </w:p>
    <w:p w14:paraId="022BCF79" w14:textId="77777777" w:rsidR="00F90BDC" w:rsidRDefault="00F90BDC"/>
    <w:p w14:paraId="65C300DD" w14:textId="77777777" w:rsidR="00F90BDC" w:rsidRDefault="00F90BDC">
      <w:r xmlns:w="http://schemas.openxmlformats.org/wordprocessingml/2006/main">
        <w:t xml:space="preserve">2. Høstens storhed og behovet for arbejdere – understreger det store behov for arbejdere og høstens betydning.</w:t>
      </w:r>
    </w:p>
    <w:p w14:paraId="05050910" w14:textId="77777777" w:rsidR="00F90BDC" w:rsidRDefault="00F90BDC"/>
    <w:p w14:paraId="2D396F13" w14:textId="77777777" w:rsidR="00F90BDC" w:rsidRDefault="00F90BDC">
      <w:r xmlns:w="http://schemas.openxmlformats.org/wordprocessingml/2006/main">
        <w:t xml:space="preserve">1. Matthæus 9:35-38 - Jesus sender disciplene ud for at prædike og helbrede.</w:t>
      </w:r>
    </w:p>
    <w:p w14:paraId="0F66F197" w14:textId="77777777" w:rsidR="00F90BDC" w:rsidRDefault="00F90BDC"/>
    <w:p w14:paraId="7B4EDE7B" w14:textId="77777777" w:rsidR="00F90BDC" w:rsidRDefault="00F90BDC">
      <w:r xmlns:w="http://schemas.openxmlformats.org/wordprocessingml/2006/main">
        <w:t xml:space="preserve">2. Jakob 5:13-18 - Bønnens kraft og Guds trofasthed.</w:t>
      </w:r>
    </w:p>
    <w:p w14:paraId="1BBA1078" w14:textId="77777777" w:rsidR="00F90BDC" w:rsidRDefault="00F90BDC"/>
    <w:p w14:paraId="4C1681C4" w14:textId="77777777" w:rsidR="00F90BDC" w:rsidRDefault="00F90BDC">
      <w:r xmlns:w="http://schemas.openxmlformats.org/wordprocessingml/2006/main">
        <w:t xml:space="preserve">Luke 10:3 Gå hen, se, jeg sender jer ud som lam blandt ulve.</w:t>
      </w:r>
    </w:p>
    <w:p w14:paraId="167D228F" w14:textId="77777777" w:rsidR="00F90BDC" w:rsidRDefault="00F90BDC"/>
    <w:p w14:paraId="59A38012" w14:textId="77777777" w:rsidR="00F90BDC" w:rsidRDefault="00F90BDC">
      <w:r xmlns:w="http://schemas.openxmlformats.org/wordprocessingml/2006/main">
        <w:t xml:space="preserve">Passagen taler om, at Jesus sender sine disciple ud som lam blandt ulve.</w:t>
      </w:r>
    </w:p>
    <w:p w14:paraId="70750E40" w14:textId="77777777" w:rsidR="00F90BDC" w:rsidRDefault="00F90BDC"/>
    <w:p w14:paraId="55B093AD" w14:textId="77777777" w:rsidR="00F90BDC" w:rsidRDefault="00F90BDC">
      <w:r xmlns:w="http://schemas.openxmlformats.org/wordprocessingml/2006/main">
        <w:t xml:space="preserve">1. Et kald til frygtløs tro: At omfavne Guds kraft i vanskelige situationer</w:t>
      </w:r>
    </w:p>
    <w:p w14:paraId="721E395F" w14:textId="77777777" w:rsidR="00F90BDC" w:rsidRDefault="00F90BDC"/>
    <w:p w14:paraId="0C8BF670" w14:textId="77777777" w:rsidR="00F90BDC" w:rsidRDefault="00F90BDC">
      <w:r xmlns:w="http://schemas.openxmlformats.org/wordprocessingml/2006/main">
        <w:t xml:space="preserve">2. Fårenes mod: At tage stilling over for modgang</w:t>
      </w:r>
    </w:p>
    <w:p w14:paraId="7079E327" w14:textId="77777777" w:rsidR="00F90BDC" w:rsidRDefault="00F90BDC"/>
    <w:p w14:paraId="0F0C3F6A" w14:textId="77777777" w:rsidR="00F90BDC" w:rsidRDefault="00F90BDC">
      <w:r xmlns:w="http://schemas.openxmlformats.org/wordprocessingml/2006/main">
        <w:t xml:space="preserve">1. Esajas 40:31 - "Men de, der venter på Herren, får fornyet deres styrke, de stige op med vinger som ørne, de løbe og ikke blive trætte, og de skal gå og ikke blive trætte."</w:t>
      </w:r>
    </w:p>
    <w:p w14:paraId="63E97CE1" w14:textId="77777777" w:rsidR="00F90BDC" w:rsidRDefault="00F90BDC"/>
    <w:p w14:paraId="0F68A67F" w14:textId="77777777" w:rsidR="00F90BDC" w:rsidRDefault="00F90BDC">
      <w:r xmlns:w="http://schemas.openxmlformats.org/wordprocessingml/2006/main">
        <w:t xml:space="preserve">2. Filipperbrevet 4:13 - "Jeg kan gøre alt ved Kristus, som styrker mig."</w:t>
      </w:r>
    </w:p>
    <w:p w14:paraId="3CC8190C" w14:textId="77777777" w:rsidR="00F90BDC" w:rsidRDefault="00F90BDC"/>
    <w:p w14:paraId="6375C310" w14:textId="77777777" w:rsidR="00F90BDC" w:rsidRDefault="00F90BDC">
      <w:r xmlns:w="http://schemas.openxmlformats.org/wordprocessingml/2006/main">
        <w:t xml:space="preserve">Luke 10:4 Bær hverken Pung eller Skrue eller Sko, og hilser ingen paa Vejen.</w:t>
      </w:r>
    </w:p>
    <w:p w14:paraId="37C9379F" w14:textId="77777777" w:rsidR="00F90BDC" w:rsidRDefault="00F90BDC"/>
    <w:p w14:paraId="3D679D70" w14:textId="77777777" w:rsidR="00F90BDC" w:rsidRDefault="00F90BDC">
      <w:r xmlns:w="http://schemas.openxmlformats.org/wordprocessingml/2006/main">
        <w:t xml:space="preserve">Denne passage opfordrer Jesu tilhængere til at rejse let og til at være ydmyge i deres interaktion med andre.</w:t>
      </w:r>
    </w:p>
    <w:p w14:paraId="4B0FA0E3" w14:textId="77777777" w:rsidR="00F90BDC" w:rsidRDefault="00F90BDC"/>
    <w:p w14:paraId="319BFE15" w14:textId="77777777" w:rsidR="00F90BDC" w:rsidRDefault="00F90BDC">
      <w:r xmlns:w="http://schemas.openxmlformats.org/wordprocessingml/2006/main">
        <w:t xml:space="preserve">1: Lev ydmygt - Et budskab til kristne om ikke at bære ejendele, der viser rigdom eller stolthed, og at hilse på folk med respekt og ydmyghed.</w:t>
      </w:r>
    </w:p>
    <w:p w14:paraId="486F2865" w14:textId="77777777" w:rsidR="00F90BDC" w:rsidRDefault="00F90BDC"/>
    <w:p w14:paraId="6B6D9071" w14:textId="77777777" w:rsidR="00F90BDC" w:rsidRDefault="00F90BDC">
      <w:r xmlns:w="http://schemas.openxmlformats.org/wordprocessingml/2006/main">
        <w:t xml:space="preserve">2: Rejs let - En påmindelse til Jesu tilhængere om ikke at tage mere end det, der er nødvendigt for deres rejse, og at stole på Guds forsyning.</w:t>
      </w:r>
    </w:p>
    <w:p w14:paraId="654B3283" w14:textId="77777777" w:rsidR="00F90BDC" w:rsidRDefault="00F90BDC"/>
    <w:p w14:paraId="10DDC859" w14:textId="77777777" w:rsidR="00F90BDC" w:rsidRDefault="00F90BDC">
      <w:r xmlns:w="http://schemas.openxmlformats.org/wordprocessingml/2006/main">
        <w:t xml:space="preserve">1: Matthæus 10:8-10 - I har modtaget gratis, giv gratis. Giv hverken Guld eller Sølv eller Kobber i dine Punge eller Skridt til din Rejse, hverken to Kjortler, hverken Sko eller Stænger; thi Arbejderen er sin Mad værd.</w:t>
      </w:r>
    </w:p>
    <w:p w14:paraId="275BC25E" w14:textId="77777777" w:rsidR="00F90BDC" w:rsidRDefault="00F90BDC"/>
    <w:p w14:paraId="063C674B" w14:textId="77777777" w:rsidR="00F90BDC" w:rsidRDefault="00F90BDC">
      <w:r xmlns:w="http://schemas.openxmlformats.org/wordprocessingml/2006/main">
        <w:t xml:space="preserve">2: Filipperne 4:19 - Men min Gud skal sørge for al jeres behov efter sin rigdom i herlighed ved Kristus Jesus.</w:t>
      </w:r>
    </w:p>
    <w:p w14:paraId="5653653D" w14:textId="77777777" w:rsidR="00F90BDC" w:rsidRDefault="00F90BDC"/>
    <w:p w14:paraId="585FA974" w14:textId="77777777" w:rsidR="00F90BDC" w:rsidRDefault="00F90BDC">
      <w:r xmlns:w="http://schemas.openxmlformats.org/wordprocessingml/2006/main">
        <w:t xml:space="preserve">Luke 10:5 5 Og i hvilket Hus I gaae ind, skal I først sige: Fred være med dette Hus!</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beder sine disciple om at gå ind i ethvert hus, de går ind i, og hilse det med sætningen "Fred være med dette hus."</w:t>
      </w:r>
    </w:p>
    <w:p w14:paraId="19B47799" w14:textId="77777777" w:rsidR="00F90BDC" w:rsidRDefault="00F90BDC"/>
    <w:p w14:paraId="3B5CEC65" w14:textId="77777777" w:rsidR="00F90BDC" w:rsidRDefault="00F90BDC">
      <w:r xmlns:w="http://schemas.openxmlformats.org/wordprocessingml/2006/main">
        <w:t xml:space="preserve">1. "Fred er en gave fra Gud"</w:t>
      </w:r>
    </w:p>
    <w:p w14:paraId="76E5A0ED" w14:textId="77777777" w:rsidR="00F90BDC" w:rsidRDefault="00F90BDC"/>
    <w:p w14:paraId="625B93D0" w14:textId="77777777" w:rsidR="00F90BDC" w:rsidRDefault="00F90BDC">
      <w:r xmlns:w="http://schemas.openxmlformats.org/wordprocessingml/2006/main">
        <w:t xml:space="preserve">2. "Hilsen andre med fred"</w:t>
      </w:r>
    </w:p>
    <w:p w14:paraId="6E428C2B" w14:textId="77777777" w:rsidR="00F90BDC" w:rsidRDefault="00F90BDC"/>
    <w:p w14:paraId="0A084642" w14:textId="77777777" w:rsidR="00F90BDC" w:rsidRDefault="00F90BDC">
      <w:r xmlns:w="http://schemas.openxmlformats.org/wordprocessingml/2006/main">
        <w:t xml:space="preserve">1. Joh 14:27 - "Fred efterlader jeg jer; min fred giver jeg jer. Jeg giver jer ikke, som verden giver. Lad ikke jeres hjerter forfærdes og frygt ikke."</w:t>
      </w:r>
    </w:p>
    <w:p w14:paraId="7A7C1688" w14:textId="77777777" w:rsidR="00F90BDC" w:rsidRDefault="00F90BDC"/>
    <w:p w14:paraId="05796755" w14:textId="77777777" w:rsidR="00F90BDC" w:rsidRDefault="00F90BDC">
      <w:r xmlns:w="http://schemas.openxmlformats.org/wordprocessingml/2006/main">
        <w:t xml:space="preserve">2. Romerne 12:18 - "Hvis det er muligt, så vidt det afhænger af dig, så lev i fred med alle."</w:t>
      </w:r>
    </w:p>
    <w:p w14:paraId="1D7DC82D" w14:textId="77777777" w:rsidR="00F90BDC" w:rsidRDefault="00F90BDC"/>
    <w:p w14:paraId="7D7524D6" w14:textId="77777777" w:rsidR="00F90BDC" w:rsidRDefault="00F90BDC">
      <w:r xmlns:w="http://schemas.openxmlformats.org/wordprocessingml/2006/main">
        <w:t xml:space="preserve">Luke 10:6 Og dersom Fredens Søn er der, skal eders Fred hvile over den; hvis ikke, skal den atter vende sig til eder.</w:t>
      </w:r>
    </w:p>
    <w:p w14:paraId="12131251" w14:textId="77777777" w:rsidR="00F90BDC" w:rsidRDefault="00F90BDC"/>
    <w:p w14:paraId="00B2688C" w14:textId="77777777" w:rsidR="00F90BDC" w:rsidRDefault="00F90BDC">
      <w:r xmlns:w="http://schemas.openxmlformats.org/wordprocessingml/2006/main">
        <w:t xml:space="preserve">Fredens søn er en velsignelse og en kilde til fred for dem, der modtager ham. 1. Fredens Søns Kraft 2. Modtag Fredens Søns Velsignelser. 1. Romerne 5:1-2 - Derfor, da vi er blevet retfærdige ved tro, har vi fred med Gud ved vor Herre Jesus Kristus. 2. Filipperne 4:7 – Og Guds fred, som overgår al forstand, skal bevare jeres hjerter og jeres sind i Kristus Jesus.</w:t>
      </w:r>
    </w:p>
    <w:p w14:paraId="57618266" w14:textId="77777777" w:rsidR="00F90BDC" w:rsidRDefault="00F90BDC"/>
    <w:p w14:paraId="52D45E18" w14:textId="77777777" w:rsidR="00F90BDC" w:rsidRDefault="00F90BDC">
      <w:r xmlns:w="http://schemas.openxmlformats.org/wordprocessingml/2006/main">
        <w:t xml:space="preserve">Luke 10:7 Og bliv i samme Hus og æder og drikker, hvad de giver; thi Arbejderen er sin Løn værdig. Gå ikke fra hus til hus.</w:t>
      </w:r>
    </w:p>
    <w:p w14:paraId="382A9842" w14:textId="77777777" w:rsidR="00F90BDC" w:rsidRDefault="00F90BDC"/>
    <w:p w14:paraId="551FF823" w14:textId="77777777" w:rsidR="00F90BDC" w:rsidRDefault="00F90BDC">
      <w:r xmlns:w="http://schemas.openxmlformats.org/wordprocessingml/2006/main">
        <w:t xml:space="preserve">Passagen understreger vigtigheden af at blive i ét hus og spise og drikke, hvad der end er leveret, da arbejdere er deres løn værd.</w:t>
      </w:r>
    </w:p>
    <w:p w14:paraId="467F4097" w14:textId="77777777" w:rsidR="00F90BDC" w:rsidRDefault="00F90BDC"/>
    <w:p w14:paraId="1ADDAD96" w14:textId="77777777" w:rsidR="00F90BDC" w:rsidRDefault="00F90BDC">
      <w:r xmlns:w="http://schemas.openxmlformats.org/wordprocessingml/2006/main">
        <w:t xml:space="preserve">1. Forstå vigtigheden af hårdt arbejde og dets belønninger.</w:t>
      </w:r>
    </w:p>
    <w:p w14:paraId="455906F8" w14:textId="77777777" w:rsidR="00F90BDC" w:rsidRDefault="00F90BDC"/>
    <w:p w14:paraId="036D29C5" w14:textId="77777777" w:rsidR="00F90BDC" w:rsidRDefault="00F90BDC">
      <w:r xmlns:w="http://schemas.openxmlformats.org/wordprocessingml/2006/main">
        <w:t xml:space="preserve">2. At praktisere ydmyghed og taknemmelighed på arbejdspladsen.</w:t>
      </w:r>
    </w:p>
    <w:p w14:paraId="0DE81D99" w14:textId="77777777" w:rsidR="00F90BDC" w:rsidRDefault="00F90BDC"/>
    <w:p w14:paraId="1CC41E72" w14:textId="77777777" w:rsidR="00F90BDC" w:rsidRDefault="00F90BDC">
      <w:r xmlns:w="http://schemas.openxmlformats.org/wordprocessingml/2006/main">
        <w:t xml:space="preserve">1. Matthæus 20:1-16 - Historien om arbejderne i vingården.</w:t>
      </w:r>
    </w:p>
    <w:p w14:paraId="2AD0C72B" w14:textId="77777777" w:rsidR="00F90BDC" w:rsidRDefault="00F90BDC"/>
    <w:p w14:paraId="2675889A" w14:textId="77777777" w:rsidR="00F90BDC" w:rsidRDefault="00F90BDC">
      <w:r xmlns:w="http://schemas.openxmlformats.org/wordprocessingml/2006/main">
        <w:t xml:space="preserve">2. Efeserne 4:28 – Arbejd med integritet og tjen løn.</w:t>
      </w:r>
    </w:p>
    <w:p w14:paraId="06063678" w14:textId="77777777" w:rsidR="00F90BDC" w:rsidRDefault="00F90BDC"/>
    <w:p w14:paraId="376447C0" w14:textId="77777777" w:rsidR="00F90BDC" w:rsidRDefault="00F90BDC">
      <w:r xmlns:w="http://schemas.openxmlformats.org/wordprocessingml/2006/main">
        <w:t xml:space="preserve">Luke 10:8 Og i hvilken Stad I gaae ind, og de tage imod Eder, æder hvad der er forelagt Eder.</w:t>
      </w:r>
    </w:p>
    <w:p w14:paraId="1D216665" w14:textId="77777777" w:rsidR="00F90BDC" w:rsidRDefault="00F90BDC"/>
    <w:p w14:paraId="2561FBC6" w14:textId="77777777" w:rsidR="00F90BDC" w:rsidRDefault="00F90BDC">
      <w:r xmlns:w="http://schemas.openxmlformats.org/wordprocessingml/2006/main">
        <w:t xml:space="preserve">Passagen opfordrer os til at tage imod gæstfrihed i elskværdighed og til at nyde den tilbudte mad.</w:t>
      </w:r>
    </w:p>
    <w:p w14:paraId="3B048E8E" w14:textId="77777777" w:rsidR="00F90BDC" w:rsidRDefault="00F90BDC"/>
    <w:p w14:paraId="38DDBD32" w14:textId="77777777" w:rsidR="00F90BDC" w:rsidRDefault="00F90BDC">
      <w:r xmlns:w="http://schemas.openxmlformats.org/wordprocessingml/2006/main">
        <w:t xml:space="preserve">1: Accepter gæstfrihed med ynde og taknemmelighed.</w:t>
      </w:r>
    </w:p>
    <w:p w14:paraId="2DAFF850" w14:textId="77777777" w:rsidR="00F90BDC" w:rsidRDefault="00F90BDC"/>
    <w:p w14:paraId="52D5E409" w14:textId="77777777" w:rsidR="00F90BDC" w:rsidRDefault="00F90BDC">
      <w:r xmlns:w="http://schemas.openxmlformats.org/wordprocessingml/2006/main">
        <w:t xml:space="preserve">2: At vise påskønnelse gennem vores handlinger.</w:t>
      </w:r>
    </w:p>
    <w:p w14:paraId="729A1857" w14:textId="77777777" w:rsidR="00F90BDC" w:rsidRDefault="00F90BDC"/>
    <w:p w14:paraId="1CA4B11A" w14:textId="77777777" w:rsidR="00F90BDC" w:rsidRDefault="00F90BDC">
      <w:r xmlns:w="http://schemas.openxmlformats.org/wordprocessingml/2006/main">
        <w:t xml:space="preserve">1: Romerne 12:13 - Uddeling til de helliges nødvendighed; givet til gæstfrihed.</w:t>
      </w:r>
    </w:p>
    <w:p w14:paraId="752AF0B5" w14:textId="77777777" w:rsidR="00F90BDC" w:rsidRDefault="00F90BDC"/>
    <w:p w14:paraId="0B614DC9" w14:textId="77777777" w:rsidR="00F90BDC" w:rsidRDefault="00F90BDC">
      <w:r xmlns:w="http://schemas.openxmlformats.org/wordprocessingml/2006/main">
        <w:t xml:space="preserve">2: Hebræerbrevet 13:2 - Glem ikke at underholde fremmede, for derved har nogle underholdt engle uforvarende.</w:t>
      </w:r>
    </w:p>
    <w:p w14:paraId="2EF1DF94" w14:textId="77777777" w:rsidR="00F90BDC" w:rsidRDefault="00F90BDC"/>
    <w:p w14:paraId="101AF627" w14:textId="77777777" w:rsidR="00F90BDC" w:rsidRDefault="00F90BDC">
      <w:r xmlns:w="http://schemas.openxmlformats.org/wordprocessingml/2006/main">
        <w:t xml:space="preserve">Luke 10:9 Og helbred de syge, som ere deri, og sig til dem: Guds Rige er kommet eder nær.</w:t>
      </w:r>
    </w:p>
    <w:p w14:paraId="7561F149" w14:textId="77777777" w:rsidR="00F90BDC" w:rsidRDefault="00F90BDC"/>
    <w:p w14:paraId="4972636C" w14:textId="77777777" w:rsidR="00F90BDC" w:rsidRDefault="00F90BDC">
      <w:r xmlns:w="http://schemas.openxmlformats.org/wordprocessingml/2006/main">
        <w:t xml:space="preserve">Jesus instruerer sine tilhængere om at helbrede de syge og forkynde Guds riges komme.</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Den barmhjertige samaritaner: At vise medfølelse og forkynde Guds rige</w:t>
      </w:r>
    </w:p>
    <w:p w14:paraId="7D7B410A" w14:textId="77777777" w:rsidR="00F90BDC" w:rsidRDefault="00F90BDC"/>
    <w:p w14:paraId="7C7B1736" w14:textId="77777777" w:rsidR="00F90BDC" w:rsidRDefault="00F90BDC">
      <w:r xmlns:w="http://schemas.openxmlformats.org/wordprocessingml/2006/main">
        <w:t xml:space="preserve">2. Forkyndelse af den gode nyhed: Guds riges komme</w:t>
      </w:r>
    </w:p>
    <w:p w14:paraId="1936791E" w14:textId="77777777" w:rsidR="00F90BDC" w:rsidRDefault="00F90BDC"/>
    <w:p w14:paraId="59D1292C" w14:textId="77777777" w:rsidR="00F90BDC" w:rsidRDefault="00F90BDC">
      <w:r xmlns:w="http://schemas.openxmlformats.org/wordprocessingml/2006/main">
        <w:t xml:space="preserve">1. Esajas 61:1-2 - Herrens Guds Ånd er over mig; fordi Herren har salvet mig til at forkynde et godt budskab for de sagtmodige; han har sendt mig for at binde de sønderknuste hjerter, for at udråbe frihed for de fangne og åbning af fængslet for de bundne;</w:t>
      </w:r>
    </w:p>
    <w:p w14:paraId="48255C71" w14:textId="77777777" w:rsidR="00F90BDC" w:rsidRDefault="00F90BDC"/>
    <w:p w14:paraId="5C5844A0" w14:textId="77777777" w:rsidR="00F90BDC" w:rsidRDefault="00F90BDC">
      <w:r xmlns:w="http://schemas.openxmlformats.org/wordprocessingml/2006/main">
        <w:t xml:space="preserve">2. Joh 14:27 - Fred efterlader jeg jer, min fred giver jeg jer; ikke som verden giver, giver jeg jer. Lad ikke dit hjerte blive forfærdet, og lad det ikke være bange.</w:t>
      </w:r>
    </w:p>
    <w:p w14:paraId="414D8557" w14:textId="77777777" w:rsidR="00F90BDC" w:rsidRDefault="00F90BDC"/>
    <w:p w14:paraId="560144ED" w14:textId="77777777" w:rsidR="00F90BDC" w:rsidRDefault="00F90BDC">
      <w:r xmlns:w="http://schemas.openxmlformats.org/wordprocessingml/2006/main">
        <w:t xml:space="preserve">Luke 10:10 Men i hvilken Stad I gaae ind, og de ikke tage imod Eder, gaa ud paa dens Gader og sig:</w:t>
      </w:r>
    </w:p>
    <w:p w14:paraId="09BE2EA3" w14:textId="77777777" w:rsidR="00F90BDC" w:rsidRDefault="00F90BDC"/>
    <w:p w14:paraId="600FE453" w14:textId="77777777" w:rsidR="00F90BDC" w:rsidRDefault="00F90BDC">
      <w:r xmlns:w="http://schemas.openxmlformats.org/wordprocessingml/2006/main">
        <w:t xml:space="preserve">Passagen i Lukas 10:10 opfordrer læserne til at forkynde evangeliet, selvom folk nægter at acceptere det.</w:t>
      </w:r>
    </w:p>
    <w:p w14:paraId="5CB73E6F" w14:textId="77777777" w:rsidR="00F90BDC" w:rsidRDefault="00F90BDC"/>
    <w:p w14:paraId="7CE312F2" w14:textId="77777777" w:rsidR="00F90BDC" w:rsidRDefault="00F90BDC">
      <w:r xmlns:w="http://schemas.openxmlformats.org/wordprocessingml/2006/main">
        <w:t xml:space="preserve">1: Vi må aldrig blive modløse i vores mission om at sprede evangeliets budskab gennem vores handlinger og ord.</w:t>
      </w:r>
    </w:p>
    <w:p w14:paraId="2E5AB9F6" w14:textId="77777777" w:rsidR="00F90BDC" w:rsidRDefault="00F90BDC"/>
    <w:p w14:paraId="699CE982" w14:textId="77777777" w:rsidR="00F90BDC" w:rsidRDefault="00F90BDC">
      <w:r xmlns:w="http://schemas.openxmlformats.org/wordprocessingml/2006/main">
        <w:t xml:space="preserve">2: Herren befaler os at bringe evangeliets gode nyheder til alle mennesker uanset reaktionen.</w:t>
      </w:r>
    </w:p>
    <w:p w14:paraId="43B70395" w14:textId="77777777" w:rsidR="00F90BDC" w:rsidRDefault="00F90BDC"/>
    <w:p w14:paraId="5F113F6C" w14:textId="77777777" w:rsidR="00F90BDC" w:rsidRDefault="00F90BDC">
      <w:r xmlns:w="http://schemas.openxmlformats.org/wordprocessingml/2006/main">
        <w:t xml:space="preserve">1: Matthæus 28:19-20 - "Gå derfor hen og gør alle folkeslagene til disciple, idet I døber dem i Faderens og Sønnens og Helligåndens navn, og lærer dem at holde alt, hvad jeg har befalet jer; og se, jeg er med jer alle dage indtil verdens ende."</w:t>
      </w:r>
    </w:p>
    <w:p w14:paraId="33BAF956" w14:textId="77777777" w:rsidR="00F90BDC" w:rsidRDefault="00F90BDC"/>
    <w:p w14:paraId="26FC2FAF" w14:textId="77777777" w:rsidR="00F90BDC" w:rsidRDefault="00F90BDC">
      <w:r xmlns:w="http://schemas.openxmlformats.org/wordprocessingml/2006/main">
        <w:t xml:space="preserve">2: Markus 16:15 - "Gå ud i hele verden og forkynd evangeliet for hele skabningen."</w:t>
      </w:r>
    </w:p>
    <w:p w14:paraId="33BE2571" w14:textId="77777777" w:rsidR="00F90BDC" w:rsidRDefault="00F90BDC"/>
    <w:p w14:paraId="20AF23DD" w14:textId="77777777" w:rsidR="00F90BDC" w:rsidRDefault="00F90BDC">
      <w:r xmlns:w="http://schemas.openxmlformats.org/wordprocessingml/2006/main">
        <w:t xml:space="preserve">Luke 10:11 Selve Støvet af eders Stad, som klæber os, borttørrer vi imod eder; dog skal I være sikre på dette, at Guds Rige er kommet eder nær.</w:t>
      </w:r>
    </w:p>
    <w:p w14:paraId="79FF9785" w14:textId="77777777" w:rsidR="00F90BDC" w:rsidRDefault="00F90BDC"/>
    <w:p w14:paraId="5D64B908" w14:textId="77777777" w:rsidR="00F90BDC" w:rsidRDefault="00F90BDC">
      <w:r xmlns:w="http://schemas.openxmlformats.org/wordprocessingml/2006/main">
        <w:t xml:space="preserve">Guds rige er nær for alle mennesker, uanset deres placering.</w:t>
      </w:r>
    </w:p>
    <w:p w14:paraId="7C1B6183" w14:textId="77777777" w:rsidR="00F90BDC" w:rsidRDefault="00F90BDC"/>
    <w:p w14:paraId="4178D73A" w14:textId="77777777" w:rsidR="00F90BDC" w:rsidRDefault="00F90BDC">
      <w:r xmlns:w="http://schemas.openxmlformats.org/wordprocessingml/2006/main">
        <w:t xml:space="preserve">1: Guds kærlighed til os er betingelsesløs og altid til stede.</w:t>
      </w:r>
    </w:p>
    <w:p w14:paraId="53E590A1" w14:textId="77777777" w:rsidR="00F90BDC" w:rsidRDefault="00F90BDC"/>
    <w:p w14:paraId="28EA520C" w14:textId="77777777" w:rsidR="00F90BDC" w:rsidRDefault="00F90BDC">
      <w:r xmlns:w="http://schemas.openxmlformats.org/wordprocessingml/2006/main">
        <w:t xml:space="preserve">2: Vi er kaldet til at opsøge Guds rige i vores hverdag.</w:t>
      </w:r>
    </w:p>
    <w:p w14:paraId="405A5CDE" w14:textId="77777777" w:rsidR="00F90BDC" w:rsidRDefault="00F90BDC"/>
    <w:p w14:paraId="65A98790" w14:textId="77777777" w:rsidR="00F90BDC" w:rsidRDefault="00F90BDC">
      <w:r xmlns:w="http://schemas.openxmlformats.org/wordprocessingml/2006/main">
        <w:t xml:space="preserve">1: Romerbrevet 8:38-39 - "For jeg er overbevist om, at hverken død eller liv eller engle eller magthavere eller det nuværende eller det kommende, hverken magter eller højde eller dybde eller noget andet i det hele taget. skabelsen, vil kunne adskille os fra Guds kærlighed i Kristus Jesus, vor Herre."</w:t>
      </w:r>
    </w:p>
    <w:p w14:paraId="33C29420" w14:textId="77777777" w:rsidR="00F90BDC" w:rsidRDefault="00F90BDC"/>
    <w:p w14:paraId="4AB97048" w14:textId="77777777" w:rsidR="00F90BDC" w:rsidRDefault="00F90BDC">
      <w:r xmlns:w="http://schemas.openxmlformats.org/wordprocessingml/2006/main">
        <w:t xml:space="preserve">2: Salme 34:8 - "O, smag og se, at Herren er god! Velsignet den mand, som tager tilflugt hos ham!"</w:t>
      </w:r>
    </w:p>
    <w:p w14:paraId="47156022" w14:textId="77777777" w:rsidR="00F90BDC" w:rsidRDefault="00F90BDC"/>
    <w:p w14:paraId="1A15DA5C" w14:textId="77777777" w:rsidR="00F90BDC" w:rsidRDefault="00F90BDC">
      <w:r xmlns:w="http://schemas.openxmlformats.org/wordprocessingml/2006/main">
        <w:t xml:space="preserve">Luke 10:12 Men jeg siger Eder, at det skal være mere udholdeligt paa den Dag for Sodoma end for den Stad.</w:t>
      </w:r>
    </w:p>
    <w:p w14:paraId="5366C560" w14:textId="77777777" w:rsidR="00F90BDC" w:rsidRDefault="00F90BDC"/>
    <w:p w14:paraId="28AED86E" w14:textId="77777777" w:rsidR="00F90BDC" w:rsidRDefault="00F90BDC">
      <w:r xmlns:w="http://schemas.openxmlformats.org/wordprocessingml/2006/main">
        <w:t xml:space="preserve">Gud vil dømme dem, der ikke er lydige mod ham, hårdere end dem, der er.</w:t>
      </w:r>
    </w:p>
    <w:p w14:paraId="56B1C4A8" w14:textId="77777777" w:rsidR="00F90BDC" w:rsidRDefault="00F90BDC"/>
    <w:p w14:paraId="7CD252EB" w14:textId="77777777" w:rsidR="00F90BDC" w:rsidRDefault="00F90BDC">
      <w:r xmlns:w="http://schemas.openxmlformats.org/wordprocessingml/2006/main">
        <w:t xml:space="preserve">1: Gud er en retfærdig dommer og vil ikke lade de ugudelige gå ustraffet.</w:t>
      </w:r>
    </w:p>
    <w:p w14:paraId="2BC4052C" w14:textId="77777777" w:rsidR="00F90BDC" w:rsidRDefault="00F90BDC"/>
    <w:p w14:paraId="1A072FF2" w14:textId="77777777" w:rsidR="00F90BDC" w:rsidRDefault="00F90BDC">
      <w:r xmlns:w="http://schemas.openxmlformats.org/wordprocessingml/2006/main">
        <w:t xml:space="preserve">2: Adlyd Gud og bliv fundet retfærdig i hans øjne.</w:t>
      </w:r>
    </w:p>
    <w:p w14:paraId="20C70AEB" w14:textId="77777777" w:rsidR="00F90BDC" w:rsidRDefault="00F90BDC"/>
    <w:p w14:paraId="0EFA8F19" w14:textId="77777777" w:rsidR="00F90BDC" w:rsidRDefault="00F90BDC">
      <w:r xmlns:w="http://schemas.openxmlformats.org/wordprocessingml/2006/main">
        <w:t xml:space="preserve">1: Romerne 2:6-8 - Gud "vil give enhver efter hans gerninger: evigt liv til dem, som </w:t>
      </w:r>
      <w:r xmlns:w="http://schemas.openxmlformats.org/wordprocessingml/2006/main">
        <w:lastRenderedPageBreak xmlns:w="http://schemas.openxmlformats.org/wordprocessingml/2006/main"/>
      </w:r>
      <w:r xmlns:w="http://schemas.openxmlformats.org/wordprocessingml/2006/main">
        <w:t xml:space="preserve">ved tålmodig vedholdenhed i at gøre godt søger efter ære, ære og udødelighed, men til dem, der søger selv og adlyd ikke sandheden, men adlyd uretfærdigheden – forargelse og vrede.</w:t>
      </w:r>
    </w:p>
    <w:p w14:paraId="3D506EA0" w14:textId="77777777" w:rsidR="00F90BDC" w:rsidRDefault="00F90BDC"/>
    <w:p w14:paraId="51B0C0F9" w14:textId="77777777" w:rsidR="00F90BDC" w:rsidRDefault="00F90BDC">
      <w:r xmlns:w="http://schemas.openxmlformats.org/wordprocessingml/2006/main">
        <w:t xml:space="preserve">2: Esajas 1:16-17 - Vask jer, gør jer rene; Fjern dine gerningers onde for mine øjne. Hold op med at gøre ondt, lær at gøre godt; Søg retfærdighed, irettesæt undertrykkeren; Beskyt den faderløse, Bed for enken.</w:t>
      </w:r>
    </w:p>
    <w:p w14:paraId="04E7E9ED" w14:textId="77777777" w:rsidR="00F90BDC" w:rsidRDefault="00F90BDC"/>
    <w:p w14:paraId="5005D7ED" w14:textId="77777777" w:rsidR="00F90BDC" w:rsidRDefault="00F90BDC">
      <w:r xmlns:w="http://schemas.openxmlformats.org/wordprocessingml/2006/main">
        <w:t xml:space="preserve">Luke 10:13 Ve dig, Chorazin! ve dig, Betsaida! thi hvis de Mægtige Gerninger vare gjorte i Tyrus og Sidon, som ere gjorte i eder, saa havde de for lang Tid siden omvendt sig, siddende i Sæk og Aske.</w:t>
      </w:r>
    </w:p>
    <w:p w14:paraId="0B398D19" w14:textId="77777777" w:rsidR="00F90BDC" w:rsidRDefault="00F90BDC"/>
    <w:p w14:paraId="39E69E12" w14:textId="77777777" w:rsidR="00F90BDC" w:rsidRDefault="00F90BDC">
      <w:r xmlns:w="http://schemas.openxmlformats.org/wordprocessingml/2006/main">
        <w:t xml:space="preserve">Jesus erklærer elendighed over to galilæiske byer, fordi de nægter at omvende sig på trods af at han var vidne til hans mægtige gerninger.</w:t>
      </w:r>
    </w:p>
    <w:p w14:paraId="5F4AF5E6" w14:textId="77777777" w:rsidR="00F90BDC" w:rsidRDefault="00F90BDC"/>
    <w:p w14:paraId="59C85ED5" w14:textId="77777777" w:rsidR="00F90BDC" w:rsidRDefault="00F90BDC">
      <w:r xmlns:w="http://schemas.openxmlformats.org/wordprocessingml/2006/main">
        <w:t xml:space="preserve">1. At erkende Guds mirakler og reagere i omvendelse</w:t>
      </w:r>
    </w:p>
    <w:p w14:paraId="76EAE8E4" w14:textId="77777777" w:rsidR="00F90BDC" w:rsidRDefault="00F90BDC"/>
    <w:p w14:paraId="2CF57907" w14:textId="77777777" w:rsidR="00F90BDC" w:rsidRDefault="00F90BDC">
      <w:r xmlns:w="http://schemas.openxmlformats.org/wordprocessingml/2006/main">
        <w:t xml:space="preserve">2. Konsekvenserne af at nægte at anerkende Guds magt</w:t>
      </w:r>
    </w:p>
    <w:p w14:paraId="6030C14E" w14:textId="77777777" w:rsidR="00F90BDC" w:rsidRDefault="00F90BDC"/>
    <w:p w14:paraId="4974BD47" w14:textId="77777777" w:rsidR="00F90BDC" w:rsidRDefault="00F90BDC">
      <w:r xmlns:w="http://schemas.openxmlformats.org/wordprocessingml/2006/main">
        <w:t xml:space="preserve">1. Esajas 45:22 - “Vend om til mig og bliv frelst, alle I jordens ender; for jeg er Gud, og der er ingen anden."</w:t>
      </w:r>
    </w:p>
    <w:p w14:paraId="1E8E34DF" w14:textId="77777777" w:rsidR="00F90BDC" w:rsidRDefault="00F90BDC"/>
    <w:p w14:paraId="508F0DF3" w14:textId="77777777" w:rsidR="00F90BDC" w:rsidRDefault="00F90BDC">
      <w:r xmlns:w="http://schemas.openxmlformats.org/wordprocessingml/2006/main">
        <w:t xml:space="preserve">2. Romerbrevet 10,9-10 - "Hvis du bekender med din mund, at Jesus er Herre og i dit hjerte tror, at Gud har oprejst ham fra de døde, vil du blive frelst. For det er med dit hjerte, du tror og bliver retfærdiggjort, og det er med din mund, du bekender og bliver frelst."</w:t>
      </w:r>
    </w:p>
    <w:p w14:paraId="1B17134C" w14:textId="77777777" w:rsidR="00F90BDC" w:rsidRDefault="00F90BDC"/>
    <w:p w14:paraId="5F4C134A" w14:textId="77777777" w:rsidR="00F90BDC" w:rsidRDefault="00F90BDC">
      <w:r xmlns:w="http://schemas.openxmlformats.org/wordprocessingml/2006/main">
        <w:t xml:space="preserve">Luke 10:14 Men det skal være mere tåleligt for Tyrus og Sidon ved Dommen end for eder.</w:t>
      </w:r>
    </w:p>
    <w:p w14:paraId="048CDF12" w14:textId="77777777" w:rsidR="00F90BDC" w:rsidRDefault="00F90BDC"/>
    <w:p w14:paraId="2B565935" w14:textId="77777777" w:rsidR="00F90BDC" w:rsidRDefault="00F90BDC">
      <w:r xmlns:w="http://schemas.openxmlformats.org/wordprocessingml/2006/main">
        <w:t xml:space="preserve">Jesus advarer sine disciple om, at straffen for dem, der afviser dem, vil være værre end for Tyrus og Sidon.</w:t>
      </w:r>
    </w:p>
    <w:p w14:paraId="2AA90B6A" w14:textId="77777777" w:rsidR="00F90BDC" w:rsidRDefault="00F90BDC"/>
    <w:p w14:paraId="3227AE16" w14:textId="77777777" w:rsidR="00F90BDC" w:rsidRDefault="00F90BDC">
      <w:r xmlns:w="http://schemas.openxmlformats.org/wordprocessingml/2006/main">
        <w:t xml:space="preserve">1. "At leve som vidner om Jesus: konsekvenserne af afvisning"</w:t>
      </w:r>
    </w:p>
    <w:p w14:paraId="374E4DE5" w14:textId="77777777" w:rsidR="00F90BDC" w:rsidRDefault="00F90BDC"/>
    <w:p w14:paraId="520F241B" w14:textId="77777777" w:rsidR="00F90BDC" w:rsidRDefault="00F90BDC">
      <w:r xmlns:w="http://schemas.openxmlformats.org/wordprocessingml/2006/main">
        <w:t xml:space="preserve">2. "Guds vrede: hvorfor afvisning af evangeliet er værre end uvidenhed"</w:t>
      </w:r>
    </w:p>
    <w:p w14:paraId="29E8F873" w14:textId="77777777" w:rsidR="00F90BDC" w:rsidRDefault="00F90BDC"/>
    <w:p w14:paraId="6990290B" w14:textId="77777777" w:rsidR="00F90BDC" w:rsidRDefault="00F90BDC">
      <w:r xmlns:w="http://schemas.openxmlformats.org/wordprocessingml/2006/main">
        <w:t xml:space="preserve">1. Matthæus 11:20-24 – Jesus advarer byerne Chorazin, Bethsaida og Kapernaum om den større straf for deres vantro.</w:t>
      </w:r>
    </w:p>
    <w:p w14:paraId="5A837FF5" w14:textId="77777777" w:rsidR="00F90BDC" w:rsidRDefault="00F90BDC"/>
    <w:p w14:paraId="01D0C89A" w14:textId="77777777" w:rsidR="00F90BDC" w:rsidRDefault="00F90BDC">
      <w:r xmlns:w="http://schemas.openxmlformats.org/wordprocessingml/2006/main">
        <w:t xml:space="preserve">2. Romerne 11:22 – Guds barmhjertighed er udstrakt til dem, der ikke kender ham, men hans vrede er forbeholdt dem, der har forkastet ham.</w:t>
      </w:r>
    </w:p>
    <w:p w14:paraId="41AC7351" w14:textId="77777777" w:rsidR="00F90BDC" w:rsidRDefault="00F90BDC"/>
    <w:p w14:paraId="0FD0CD30" w14:textId="77777777" w:rsidR="00F90BDC" w:rsidRDefault="00F90BDC">
      <w:r xmlns:w="http://schemas.openxmlformats.org/wordprocessingml/2006/main">
        <w:t xml:space="preserve">Luke 10:15 Og du, Kapernaum, som er ophøjet til Himmelen, skal styrtes ned til Helvede.</w:t>
      </w:r>
    </w:p>
    <w:p w14:paraId="585C5DFD" w14:textId="77777777" w:rsidR="00F90BDC" w:rsidRDefault="00F90BDC"/>
    <w:p w14:paraId="6A8E8B8C" w14:textId="77777777" w:rsidR="00F90BDC" w:rsidRDefault="00F90BDC">
      <w:r xmlns:w="http://schemas.openxmlformats.org/wordprocessingml/2006/main">
        <w:t xml:space="preserve">Jesus advarer Kapernaum om, at hvis den ikke omvender sig, vil den blive kastet ned i helvede.</w:t>
      </w:r>
    </w:p>
    <w:p w14:paraId="798C757D" w14:textId="77777777" w:rsidR="00F90BDC" w:rsidRDefault="00F90BDC"/>
    <w:p w14:paraId="1C843160" w14:textId="77777777" w:rsidR="00F90BDC" w:rsidRDefault="00F90BDC">
      <w:r xmlns:w="http://schemas.openxmlformats.org/wordprocessingml/2006/main">
        <w:t xml:space="preserve">1. Jesu advarsel: Omvend dig eller overstå evig straf</w:t>
      </w:r>
    </w:p>
    <w:p w14:paraId="1666F82F" w14:textId="77777777" w:rsidR="00F90BDC" w:rsidRDefault="00F90BDC"/>
    <w:p w14:paraId="074BE16B" w14:textId="77777777" w:rsidR="00F90BDC" w:rsidRDefault="00F90BDC">
      <w:r xmlns:w="http://schemas.openxmlformats.org/wordprocessingml/2006/main">
        <w:t xml:space="preserve">2. Konsekvenserne af at nægte at omvende sig: Kapernaum som en advarsel</w:t>
      </w:r>
    </w:p>
    <w:p w14:paraId="05137E25" w14:textId="77777777" w:rsidR="00F90BDC" w:rsidRDefault="00F90BDC"/>
    <w:p w14:paraId="57DB14BA" w14:textId="77777777" w:rsidR="00F90BDC" w:rsidRDefault="00F90BDC">
      <w:r xmlns:w="http://schemas.openxmlformats.org/wordprocessingml/2006/main">
        <w:t xml:space="preserve">1. Matthæus 11:20-24 – Jesus irettesætter byerne Chorazin og Betsaida for ikke at omvende sig trods hans mirakler.</w:t>
      </w:r>
    </w:p>
    <w:p w14:paraId="0AB701C2" w14:textId="77777777" w:rsidR="00F90BDC" w:rsidRDefault="00F90BDC"/>
    <w:p w14:paraId="29CB2F51" w14:textId="77777777" w:rsidR="00F90BDC" w:rsidRDefault="00F90BDC">
      <w:r xmlns:w="http://schemas.openxmlformats.org/wordprocessingml/2006/main">
        <w:t xml:space="preserve">2. Esajas 5:14 – Gud vil straffe dem, der forkaster hans ord.</w:t>
      </w:r>
    </w:p>
    <w:p w14:paraId="72E306F9" w14:textId="77777777" w:rsidR="00F90BDC" w:rsidRDefault="00F90BDC"/>
    <w:p w14:paraId="0A8F626A" w14:textId="77777777" w:rsidR="00F90BDC" w:rsidRDefault="00F90BDC">
      <w:r xmlns:w="http://schemas.openxmlformats.org/wordprocessingml/2006/main">
        <w:t xml:space="preserve">Luke 10:16 Hvo som hører eder, hører mig; og den, der foragter dig, foragter mig; og den, der foragter mig, foragter ham, som har sendt mig.</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Passagen fremhæver, at Jesu disciple skal respekteres, og enhver manglende respekt rettet mod dem er det samme som at respektere Jesus og Gud.</w:t>
      </w:r>
    </w:p>
    <w:p w14:paraId="7864743C" w14:textId="77777777" w:rsidR="00F90BDC" w:rsidRDefault="00F90BDC"/>
    <w:p w14:paraId="40CC2C0A" w14:textId="77777777" w:rsidR="00F90BDC" w:rsidRDefault="00F90BDC">
      <w:r xmlns:w="http://schemas.openxmlformats.org/wordprocessingml/2006/main">
        <w:t xml:space="preserve">1. Jesu disciple skal ses som repræsentanter for Guds vilje, og de skal behandles med respekt.</w:t>
      </w:r>
    </w:p>
    <w:p w14:paraId="73C25A6A" w14:textId="77777777" w:rsidR="00F90BDC" w:rsidRDefault="00F90BDC"/>
    <w:p w14:paraId="02138C19" w14:textId="77777777" w:rsidR="00F90BDC" w:rsidRDefault="00F90BDC">
      <w:r xmlns:w="http://schemas.openxmlformats.org/wordprocessingml/2006/main">
        <w:t xml:space="preserve">2. Manglende respekt for Jesu disciple svarer til manglende respekt for Jesus og Gud, og bør ikke gøres.</w:t>
      </w:r>
    </w:p>
    <w:p w14:paraId="42F24AA9" w14:textId="77777777" w:rsidR="00F90BDC" w:rsidRDefault="00F90BDC"/>
    <w:p w14:paraId="64271C59" w14:textId="77777777" w:rsidR="00F90BDC" w:rsidRDefault="00F90BDC">
      <w:r xmlns:w="http://schemas.openxmlformats.org/wordprocessingml/2006/main">
        <w:t xml:space="preserve">1. Romerne 13:1-7 - Lad enhver sjæl være underlagt de højere magter. For der er ingen magt uden Guds: de magter, der er, er ordineret af Gud.</w:t>
      </w:r>
    </w:p>
    <w:p w14:paraId="4B7762D7" w14:textId="77777777" w:rsidR="00F90BDC" w:rsidRDefault="00F90BDC"/>
    <w:p w14:paraId="3E17AA26" w14:textId="77777777" w:rsidR="00F90BDC" w:rsidRDefault="00F90BDC">
      <w:r xmlns:w="http://schemas.openxmlformats.org/wordprocessingml/2006/main">
        <w:t xml:space="preserve">2. Matthæus 7:12 - Alt, hvad I vil, at mennesker skal gøre mod jer, det skal I også gøre mod dem; thi dette er loven og profeterne.</w:t>
      </w:r>
    </w:p>
    <w:p w14:paraId="2CE737B1" w14:textId="77777777" w:rsidR="00F90BDC" w:rsidRDefault="00F90BDC"/>
    <w:p w14:paraId="3D504A82" w14:textId="77777777" w:rsidR="00F90BDC" w:rsidRDefault="00F90BDC">
      <w:r xmlns:w="http://schemas.openxmlformats.org/wordprocessingml/2006/main">
        <w:t xml:space="preserve">Luke 10:17 Og de halvfjerdsindstyve vendte atter tilbage med Glæde og sagde: Herre! selv Djævle er os underordnede ved dit Navn.</w:t>
      </w:r>
    </w:p>
    <w:p w14:paraId="4C472276" w14:textId="77777777" w:rsidR="00F90BDC" w:rsidRDefault="00F90BDC"/>
    <w:p w14:paraId="6001DC69" w14:textId="77777777" w:rsidR="00F90BDC" w:rsidRDefault="00F90BDC">
      <w:r xmlns:w="http://schemas.openxmlformats.org/wordprocessingml/2006/main">
        <w:t xml:space="preserve">Disciplene blev fyldt med glæde, da de fandt ud af, at de havde myndighed over djævle gennem Jesu navn.</w:t>
      </w:r>
    </w:p>
    <w:p w14:paraId="4271964A" w14:textId="77777777" w:rsidR="00F90BDC" w:rsidRDefault="00F90BDC"/>
    <w:p w14:paraId="1A9F6F2D" w14:textId="77777777" w:rsidR="00F90BDC" w:rsidRDefault="00F90BDC">
      <w:r xmlns:w="http://schemas.openxmlformats.org/wordprocessingml/2006/main">
        <w:t xml:space="preserve">1. Kraften i Jesu Navn - Undersøgelse af troendes autoritet</w:t>
      </w:r>
    </w:p>
    <w:p w14:paraId="7178C01A" w14:textId="77777777" w:rsidR="00F90BDC" w:rsidRDefault="00F90BDC"/>
    <w:p w14:paraId="406E8C79" w14:textId="77777777" w:rsidR="00F90BDC" w:rsidRDefault="00F90BDC">
      <w:r xmlns:w="http://schemas.openxmlformats.org/wordprocessingml/2006/main">
        <w:t xml:space="preserve">2. Glæde ved tjeneste - Lær af disciplens svar</w:t>
      </w:r>
    </w:p>
    <w:p w14:paraId="6C0FCE81" w14:textId="77777777" w:rsidR="00F90BDC" w:rsidRDefault="00F90BDC"/>
    <w:p w14:paraId="35720ED2" w14:textId="77777777" w:rsidR="00F90BDC" w:rsidRDefault="00F90BDC">
      <w:r xmlns:w="http://schemas.openxmlformats.org/wordprocessingml/2006/main">
        <w:t xml:space="preserve">1. Matthæus 28:18-20 - Jesu store befaling og den myndighed, der er givet til troende</w:t>
      </w:r>
    </w:p>
    <w:p w14:paraId="73AF4DC0" w14:textId="77777777" w:rsidR="00F90BDC" w:rsidRDefault="00F90BDC"/>
    <w:p w14:paraId="2746B92F" w14:textId="77777777" w:rsidR="00F90BDC" w:rsidRDefault="00F90BDC">
      <w:r xmlns:w="http://schemas.openxmlformats.org/wordprocessingml/2006/main">
        <w:t xml:space="preserve">2. Efeserne 6:10-18 - Iført Guds rustning for åndelig krigsførelse</w:t>
      </w:r>
    </w:p>
    <w:p w14:paraId="5F3B126B" w14:textId="77777777" w:rsidR="00F90BDC" w:rsidRDefault="00F90BDC"/>
    <w:p w14:paraId="783E849C" w14:textId="77777777" w:rsidR="00F90BDC" w:rsidRDefault="00F90BDC">
      <w:r xmlns:w="http://schemas.openxmlformats.org/wordprocessingml/2006/main">
        <w:t xml:space="preserve">Luke 10:18 Og han sagde til dem: jeg så Satan som et Lyn falde fra Himmelen.</w:t>
      </w:r>
    </w:p>
    <w:p w14:paraId="11724A8A" w14:textId="77777777" w:rsidR="00F90BDC" w:rsidRDefault="00F90BDC"/>
    <w:p w14:paraId="68A238F7" w14:textId="77777777" w:rsidR="00F90BDC" w:rsidRDefault="00F90BDC">
      <w:r xmlns:w="http://schemas.openxmlformats.org/wordprocessingml/2006/main">
        <w:t xml:space="preserve">Denne passage beskriver Jesu vision om, at Satan bliver kastet ud af himlen som et lyn.</w:t>
      </w:r>
    </w:p>
    <w:p w14:paraId="32705BB6" w14:textId="77777777" w:rsidR="00F90BDC" w:rsidRDefault="00F90BDC"/>
    <w:p w14:paraId="1B7B11E3" w14:textId="77777777" w:rsidR="00F90BDC" w:rsidRDefault="00F90BDC">
      <w:r xmlns:w="http://schemas.openxmlformats.org/wordprocessingml/2006/main">
        <w:t xml:space="preserve">1. Satans virkelighed og magt i vores liv</w:t>
      </w:r>
    </w:p>
    <w:p w14:paraId="5B69F0DA" w14:textId="77777777" w:rsidR="00F90BDC" w:rsidRDefault="00F90BDC"/>
    <w:p w14:paraId="0A49CEAA" w14:textId="77777777" w:rsidR="00F90BDC" w:rsidRDefault="00F90BDC">
      <w:r xmlns:w="http://schemas.openxmlformats.org/wordprocessingml/2006/main">
        <w:t xml:space="preserve">2. Konsekvenserne af at afvise Guds autoritet</w:t>
      </w:r>
    </w:p>
    <w:p w14:paraId="4C89FFB6" w14:textId="77777777" w:rsidR="00F90BDC" w:rsidRDefault="00F90BDC"/>
    <w:p w14:paraId="6523CC8C" w14:textId="77777777" w:rsidR="00F90BDC" w:rsidRDefault="00F90BDC">
      <w:r xmlns:w="http://schemas.openxmlformats.org/wordprocessingml/2006/main">
        <w:t xml:space="preserve">1. Esajas 14:12-15 - Satans fald</w:t>
      </w:r>
    </w:p>
    <w:p w14:paraId="296AF220" w14:textId="77777777" w:rsidR="00F90BDC" w:rsidRDefault="00F90BDC"/>
    <w:p w14:paraId="06D7723F" w14:textId="77777777" w:rsidR="00F90BDC" w:rsidRDefault="00F90BDC">
      <w:r xmlns:w="http://schemas.openxmlformats.org/wordprocessingml/2006/main">
        <w:t xml:space="preserve">2. Efeserbrevet 6:11-12 - At tage Guds hele rustning på</w:t>
      </w:r>
    </w:p>
    <w:p w14:paraId="12468C58" w14:textId="77777777" w:rsidR="00F90BDC" w:rsidRDefault="00F90BDC"/>
    <w:p w14:paraId="3782BAF3" w14:textId="77777777" w:rsidR="00F90BDC" w:rsidRDefault="00F90BDC">
      <w:r xmlns:w="http://schemas.openxmlformats.org/wordprocessingml/2006/main">
        <w:t xml:space="preserve">Luke 10:19 Se, jeg giver eder Magt til at træde paa Slange og Skorpioner og over al Fjendens Magt, og Intet skal paa nogen Maade skade Eder.</w:t>
      </w:r>
    </w:p>
    <w:p w14:paraId="2D4AD1D9" w14:textId="77777777" w:rsidR="00F90BDC" w:rsidRDefault="00F90BDC"/>
    <w:p w14:paraId="2A6135F2" w14:textId="77777777" w:rsidR="00F90BDC" w:rsidRDefault="00F90BDC">
      <w:r xmlns:w="http://schemas.openxmlformats.org/wordprocessingml/2006/main">
        <w:t xml:space="preserve">Jesus giver os magten til at overvinde al fjendens magt og lover, at intet vil skade os.</w:t>
      </w:r>
    </w:p>
    <w:p w14:paraId="6E5F3CA9" w14:textId="77777777" w:rsidR="00F90BDC" w:rsidRDefault="00F90BDC"/>
    <w:p w14:paraId="56A6FEA1" w14:textId="77777777" w:rsidR="00F90BDC" w:rsidRDefault="00F90BDC">
      <w:r xmlns:w="http://schemas.openxmlformats.org/wordprocessingml/2006/main">
        <w:t xml:space="preserve">1. Jesu kraft: Sådan bliver du uskadt af fjenden</w:t>
      </w:r>
    </w:p>
    <w:p w14:paraId="5F833B3B" w14:textId="77777777" w:rsidR="00F90BDC" w:rsidRDefault="00F90BDC"/>
    <w:p w14:paraId="488430FB" w14:textId="77777777" w:rsidR="00F90BDC" w:rsidRDefault="00F90BDC">
      <w:r xmlns:w="http://schemas.openxmlformats.org/wordprocessingml/2006/main">
        <w:t xml:space="preserve">2. At overvinde frygt med Jesu kraft</w:t>
      </w:r>
    </w:p>
    <w:p w14:paraId="1257F244" w14:textId="77777777" w:rsidR="00F90BDC" w:rsidRDefault="00F90BDC"/>
    <w:p w14:paraId="52F5CF74" w14:textId="77777777" w:rsidR="00F90BDC" w:rsidRDefault="00F90BDC">
      <w:r xmlns:w="http://schemas.openxmlformats.org/wordprocessingml/2006/main">
        <w:t xml:space="preserve">1. Romerne 8:31 - Hvad skal vi så sige til disse ting? Hvis Gud er for os, hvem kan så være imod os?</w:t>
      </w:r>
    </w:p>
    <w:p w14:paraId="3B246A2F" w14:textId="77777777" w:rsidR="00F90BDC" w:rsidRDefault="00F90BDC"/>
    <w:p w14:paraId="7F0A6D21" w14:textId="77777777" w:rsidR="00F90BDC" w:rsidRDefault="00F90BDC">
      <w:r xmlns:w="http://schemas.openxmlformats.org/wordprocessingml/2006/main">
        <w:t xml:space="preserve">2. Salme 91:3-4 - Sandelig, han skal frelse dig fra fuglefangerens snare og fra den larmende </w:t>
      </w:r>
      <w:r xmlns:w="http://schemas.openxmlformats.org/wordprocessingml/2006/main">
        <w:lastRenderedPageBreak xmlns:w="http://schemas.openxmlformats.org/wordprocessingml/2006/main"/>
      </w:r>
      <w:r xmlns:w="http://schemas.openxmlformats.org/wordprocessingml/2006/main">
        <w:t xml:space="preserve">pest. Han skal dække dig med sine Fjer, og under hans Vinger skal du stole på; hans Sandhed skal være dit Skjold og din Spænde.</w:t>
      </w:r>
    </w:p>
    <w:p w14:paraId="4E0985F2" w14:textId="77777777" w:rsidR="00F90BDC" w:rsidRDefault="00F90BDC"/>
    <w:p w14:paraId="5E647199" w14:textId="77777777" w:rsidR="00F90BDC" w:rsidRDefault="00F90BDC">
      <w:r xmlns:w="http://schemas.openxmlformats.org/wordprocessingml/2006/main">
        <w:t xml:space="preserve">Luke 10:20 20 Dog, glæd jer ikke over, at Aanderne ere Eder underordnede; men glæd jer hellere, fordi jeres navne er skrevet i himlen.</w:t>
      </w:r>
    </w:p>
    <w:p w14:paraId="4E66EEDF" w14:textId="77777777" w:rsidR="00F90BDC" w:rsidRDefault="00F90BDC"/>
    <w:p w14:paraId="5DE6B741" w14:textId="77777777" w:rsidR="00F90BDC" w:rsidRDefault="00F90BDC">
      <w:r xmlns:w="http://schemas.openxmlformats.org/wordprocessingml/2006/main">
        <w:t xml:space="preserve">Glæd dig over at være frelst og få dit navn skrevet i himlen, ikke over at have myndighed over ånder.</w:t>
      </w:r>
    </w:p>
    <w:p w14:paraId="77111512" w14:textId="77777777" w:rsidR="00F90BDC" w:rsidRDefault="00F90BDC"/>
    <w:p w14:paraId="65625949" w14:textId="77777777" w:rsidR="00F90BDC" w:rsidRDefault="00F90BDC">
      <w:r xmlns:w="http://schemas.openxmlformats.org/wordprocessingml/2006/main">
        <w:t xml:space="preserve">1. Glæd dig over frelse: Vores navne skrevet i himlen</w:t>
      </w:r>
    </w:p>
    <w:p w14:paraId="09082834" w14:textId="77777777" w:rsidR="00F90BDC" w:rsidRDefault="00F90BDC"/>
    <w:p w14:paraId="18FB0ED6" w14:textId="77777777" w:rsidR="00F90BDC" w:rsidRDefault="00F90BDC">
      <w:r xmlns:w="http://schemas.openxmlformats.org/wordprocessingml/2006/main">
        <w:t xml:space="preserve">2. Myndighedens magt: Glæde os over de ånder, der er underlagt os</w:t>
      </w:r>
    </w:p>
    <w:p w14:paraId="7274E734" w14:textId="77777777" w:rsidR="00F90BDC" w:rsidRDefault="00F90BDC"/>
    <w:p w14:paraId="09D6B054" w14:textId="77777777" w:rsidR="00F90BDC" w:rsidRDefault="00F90BDC">
      <w:r xmlns:w="http://schemas.openxmlformats.org/wordprocessingml/2006/main">
        <w:t xml:space="preserve">1. Romerne 10:13 - For enhver, som påkalder Herrens navn, skal blive frelst.</w:t>
      </w:r>
    </w:p>
    <w:p w14:paraId="0C373281" w14:textId="77777777" w:rsidR="00F90BDC" w:rsidRDefault="00F90BDC"/>
    <w:p w14:paraId="3C9923E1" w14:textId="77777777" w:rsidR="00F90BDC" w:rsidRDefault="00F90BDC">
      <w:r xmlns:w="http://schemas.openxmlformats.org/wordprocessingml/2006/main">
        <w:t xml:space="preserve">2. Efeserne 2:8-9 - For af nåde er I frelst ved tro; og det ikke af jer selv: det er Guds gave. Ikke af gerninger, for at ingen skal rose sig.</w:t>
      </w:r>
    </w:p>
    <w:p w14:paraId="5A023E3C" w14:textId="77777777" w:rsidR="00F90BDC" w:rsidRDefault="00F90BDC"/>
    <w:p w14:paraId="231A7949" w14:textId="77777777" w:rsidR="00F90BDC" w:rsidRDefault="00F90BDC">
      <w:r xmlns:w="http://schemas.openxmlformats.org/wordprocessingml/2006/main">
        <w:t xml:space="preserve">Luke 10:21 I den Time frydede Jesus sig i Aanden og sagde: Jeg takker dig, Fader, Himlens og Jordens Herre, at du har skjult disse Ting for vise og forstandige og aabenbaret dem for Børn; Far; thi saaledes syntes det godt i dine Øjne.</w:t>
      </w:r>
    </w:p>
    <w:p w14:paraId="49ABB82A" w14:textId="77777777" w:rsidR="00F90BDC" w:rsidRDefault="00F90BDC"/>
    <w:p w14:paraId="5BC50A82" w14:textId="77777777" w:rsidR="00F90BDC" w:rsidRDefault="00F90BDC">
      <w:r xmlns:w="http://schemas.openxmlformats.org/wordprocessingml/2006/main">
        <w:t xml:space="preserve">Jesus glæder sig over Faderens beslutning om at åbenbare Guds sandhed for dem, der er ydmyge og barnlige.</w:t>
      </w:r>
    </w:p>
    <w:p w14:paraId="3131029B" w14:textId="77777777" w:rsidR="00F90BDC" w:rsidRDefault="00F90BDC"/>
    <w:p w14:paraId="403DC4EF" w14:textId="77777777" w:rsidR="00F90BDC" w:rsidRDefault="00F90BDC">
      <w:r xmlns:w="http://schemas.openxmlformats.org/wordprocessingml/2006/main">
        <w:t xml:space="preserve">1. Glæd dig over Faderens vilje: At fejre Guds guddommelige åbenbaring</w:t>
      </w:r>
    </w:p>
    <w:p w14:paraId="1CB8C963" w14:textId="77777777" w:rsidR="00F90BDC" w:rsidRDefault="00F90BDC"/>
    <w:p w14:paraId="78129628" w14:textId="77777777" w:rsidR="00F90BDC" w:rsidRDefault="00F90BDC">
      <w:r xmlns:w="http://schemas.openxmlformats.org/wordprocessingml/2006/main">
        <w:t xml:space="preserve">2. Ydmyghed for Herren: Velsignelsen af en barnlig tro</w:t>
      </w:r>
    </w:p>
    <w:p w14:paraId="7C176966" w14:textId="77777777" w:rsidR="00F90BDC" w:rsidRDefault="00F90BDC"/>
    <w:p w14:paraId="29336B69" w14:textId="77777777" w:rsidR="00F90BDC" w:rsidRDefault="00F90BDC">
      <w:r xmlns:w="http://schemas.openxmlformats.org/wordprocessingml/2006/main">
        <w:t xml:space="preserve">1. Matthæus 11:25-26 "På den tid sagde Jesus: "Jeg priser dig, Fader, himmelens og jordens Herre, fordi du har skjult disse ting for de vise og lærde og åbenbaret dem for små børn. Ja, far, for det var det, du havde lyst til at gøre."</w:t>
      </w:r>
    </w:p>
    <w:p w14:paraId="34AC70A4" w14:textId="77777777" w:rsidR="00F90BDC" w:rsidRDefault="00F90BDC"/>
    <w:p w14:paraId="566A00B8" w14:textId="77777777" w:rsidR="00F90BDC" w:rsidRDefault="00F90BDC">
      <w:r xmlns:w="http://schemas.openxmlformats.org/wordprocessingml/2006/main">
        <w:t xml:space="preserve">2. Jakob 4:6-10 "Men han giver os mere nåde. Det er derfor, Skriften siger: "Gud står de stolte imod, men viser de ydmyge nåde." Så ydmyg jer under Guds mægtige kraft og på det rette tidspunkt han vil løfte dig op til ære. Giv alle dine bekymringer og bekymringer til Gud, for han bekymrer sig om dig. Vær selvbehersket og opmærksom. Din fjende, djævelen, vandrer rundt som en brølende løve på udkig efter nogen at fortære. Modstå ham, stående fast i troen, fordi du ved, at dine brødre og søstre i hele verden går igennem de samme lidelser, og al nådes Gud, som kaldte dig til sin evige herlighed i Kristus, efter at du har lidt en lille stund, vil selv genoprette dig og gøre dig stærk, fast og standhaftig."</w:t>
      </w:r>
    </w:p>
    <w:p w14:paraId="3BAA7513" w14:textId="77777777" w:rsidR="00F90BDC" w:rsidRDefault="00F90BDC"/>
    <w:p w14:paraId="155A38C4" w14:textId="77777777" w:rsidR="00F90BDC" w:rsidRDefault="00F90BDC">
      <w:r xmlns:w="http://schemas.openxmlformats.org/wordprocessingml/2006/main">
        <w:t xml:space="preserve">Luke 10:22 Alt er mig overgivet af min Fader, og ingen ved, hvem Sønnen er, uden Faderen; og hvem Faderen er, uden Sønnen, og ham, for hvem Sønnen vil åbenbare ham.</w:t>
      </w:r>
    </w:p>
    <w:p w14:paraId="41406908" w14:textId="77777777" w:rsidR="00F90BDC" w:rsidRDefault="00F90BDC"/>
    <w:p w14:paraId="5F0A29BA" w14:textId="77777777" w:rsidR="00F90BDC" w:rsidRDefault="00F90BDC">
      <w:r xmlns:w="http://schemas.openxmlformats.org/wordprocessingml/2006/main">
        <w:t xml:space="preserve">Jesus åbenbarer, at kun han kender Faderen, og kun Faderen kender ham, og han vil åbenbare Faderen for dem, som han vælger.</w:t>
      </w:r>
    </w:p>
    <w:p w14:paraId="23EFABE6" w14:textId="77777777" w:rsidR="00F90BDC" w:rsidRDefault="00F90BDC"/>
    <w:p w14:paraId="3CA25C8A" w14:textId="77777777" w:rsidR="00F90BDC" w:rsidRDefault="00F90BDC">
      <w:r xmlns:w="http://schemas.openxmlformats.org/wordprocessingml/2006/main">
        <w:t xml:space="preserve">1. Jesu åbenbarende natur - at forstå vigtigheden af, at Jesus åbenbarer Faderen for dem, han har udvalgt.</w:t>
      </w:r>
    </w:p>
    <w:p w14:paraId="3BC4E6A3" w14:textId="77777777" w:rsidR="00F90BDC" w:rsidRDefault="00F90BDC"/>
    <w:p w14:paraId="0BD0C027" w14:textId="77777777" w:rsidR="00F90BDC" w:rsidRDefault="00F90BDC">
      <w:r xmlns:w="http://schemas.openxmlformats.org/wordprocessingml/2006/main">
        <w:t xml:space="preserve">2. Mysteriet om Faderen og Sønnen - udforske det unikke forhold mellem Faderen og Sønnen og dets implikationer for os.</w:t>
      </w:r>
    </w:p>
    <w:p w14:paraId="62684FD7" w14:textId="77777777" w:rsidR="00F90BDC" w:rsidRDefault="00F90BDC"/>
    <w:p w14:paraId="56CBC35F" w14:textId="77777777" w:rsidR="00F90BDC" w:rsidRDefault="00F90BDC">
      <w:r xmlns:w="http://schemas.openxmlformats.org/wordprocessingml/2006/main">
        <w:t xml:space="preserve">1. Matthæus 11:25-27 - På det tidspunkt svarede Jesus og sagde: "Jeg takker dig, Fader, himmelens og jordens Herre, fordi du har skjult disse ting for vise og forstandige og åbenbaret dem for spædbørn.</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16,25-27 - Dette har jeg talt til jer i ordsprog: men den tid kommer, da jeg ikke mere skal tale til jer i ordsprog, men åbenlyst forkynde jer om Faderen.</w:t>
      </w:r>
    </w:p>
    <w:p w14:paraId="20389012" w14:textId="77777777" w:rsidR="00F90BDC" w:rsidRDefault="00F90BDC"/>
    <w:p w14:paraId="34FBCB85" w14:textId="77777777" w:rsidR="00F90BDC" w:rsidRDefault="00F90BDC">
      <w:r xmlns:w="http://schemas.openxmlformats.org/wordprocessingml/2006/main">
        <w:t xml:space="preserve">Luke 10:23 Og han vendte ham til sine Disciple og sagde ensomt: Salige ere de Øjne, som se, hvad I se;</w:t>
      </w:r>
    </w:p>
    <w:p w14:paraId="3ABB8402" w14:textId="77777777" w:rsidR="00F90BDC" w:rsidRDefault="00F90BDC"/>
    <w:p w14:paraId="46C420A2" w14:textId="77777777" w:rsidR="00F90BDC" w:rsidRDefault="00F90BDC">
      <w:r xmlns:w="http://schemas.openxmlformats.org/wordprocessingml/2006/main">
        <w:t xml:space="preserve">Disciplene er velsignet ved at se de ting, de ser.</w:t>
      </w:r>
    </w:p>
    <w:p w14:paraId="6D24D3DF" w14:textId="77777777" w:rsidR="00F90BDC" w:rsidRDefault="00F90BDC"/>
    <w:p w14:paraId="38E0F6DE" w14:textId="77777777" w:rsidR="00F90BDC" w:rsidRDefault="00F90BDC">
      <w:r xmlns:w="http://schemas.openxmlformats.org/wordprocessingml/2006/main">
        <w:t xml:space="preserve">1: Gud har givet os en stor velsignelse i evnen til at se hans skabelses vidundere.</w:t>
      </w:r>
    </w:p>
    <w:p w14:paraId="296B6902" w14:textId="77777777" w:rsidR="00F90BDC" w:rsidRDefault="00F90BDC"/>
    <w:p w14:paraId="18A83AB6" w14:textId="77777777" w:rsidR="00F90BDC" w:rsidRDefault="00F90BDC">
      <w:r xmlns:w="http://schemas.openxmlformats.org/wordprocessingml/2006/main">
        <w:t xml:space="preserve">2: Gennem vores øjne kan vi opleve glæden ved Guds kærlighed og forsørgelse.</w:t>
      </w:r>
    </w:p>
    <w:p w14:paraId="08E10873" w14:textId="77777777" w:rsidR="00F90BDC" w:rsidRDefault="00F90BDC"/>
    <w:p w14:paraId="3C0DDD53" w14:textId="77777777" w:rsidR="00F90BDC" w:rsidRDefault="00F90BDC">
      <w:r xmlns:w="http://schemas.openxmlformats.org/wordprocessingml/2006/main">
        <w:t xml:space="preserve">1: Esajas 6:1-3 - I det år, hvor kong Uzzija døde, så jeg Herren sidde på en høj og ophøjet trone; og hans kappe fyldte templet.</w:t>
      </w:r>
    </w:p>
    <w:p w14:paraId="7AF07FCE" w14:textId="77777777" w:rsidR="00F90BDC" w:rsidRDefault="00F90BDC"/>
    <w:p w14:paraId="77640D0D" w14:textId="77777777" w:rsidR="00F90BDC" w:rsidRDefault="00F90BDC">
      <w:r xmlns:w="http://schemas.openxmlformats.org/wordprocessingml/2006/main">
        <w:t xml:space="preserve">2: Matthæus 5:8 - Salige er de rene af hjertet, for de skal se Gud.</w:t>
      </w:r>
    </w:p>
    <w:p w14:paraId="54559871" w14:textId="77777777" w:rsidR="00F90BDC" w:rsidRDefault="00F90BDC"/>
    <w:p w14:paraId="72C61677" w14:textId="77777777" w:rsidR="00F90BDC" w:rsidRDefault="00F90BDC">
      <w:r xmlns:w="http://schemas.openxmlformats.org/wordprocessingml/2006/main">
        <w:t xml:space="preserve">Luke 10:24 Thi jeg siger Eder, at mange Profeter og Konger have ønsket at se det, som I se, og have ikke set det; og at høre det, som I hører, og ikke har hørt det.</w:t>
      </w:r>
    </w:p>
    <w:p w14:paraId="3458D741" w14:textId="77777777" w:rsidR="00F90BDC" w:rsidRDefault="00F90BDC"/>
    <w:p w14:paraId="4F46B48D" w14:textId="77777777" w:rsidR="00F90BDC" w:rsidRDefault="00F90BDC">
      <w:r xmlns:w="http://schemas.openxmlformats.org/wordprocessingml/2006/main">
        <w:t xml:space="preserve">Dette vers understreger det privilegium at være i stand til at se og høre de ting i evangeliet, som mange profeter og konger ønskede at opleve.</w:t>
      </w:r>
    </w:p>
    <w:p w14:paraId="66895A30" w14:textId="77777777" w:rsidR="00F90BDC" w:rsidRDefault="00F90BDC"/>
    <w:p w14:paraId="3E55E2E4" w14:textId="77777777" w:rsidR="00F90BDC" w:rsidRDefault="00F90BDC">
      <w:r xmlns:w="http://schemas.openxmlformats.org/wordprocessingml/2006/main">
        <w:t xml:space="preserve">1. "Privilegiet ved at høre evangeliet"</w:t>
      </w:r>
    </w:p>
    <w:p w14:paraId="7FEE1D8A" w14:textId="77777777" w:rsidR="00F90BDC" w:rsidRDefault="00F90BDC"/>
    <w:p w14:paraId="6CF039BB" w14:textId="77777777" w:rsidR="00F90BDC" w:rsidRDefault="00F90BDC">
      <w:r xmlns:w="http://schemas.openxmlformats.org/wordprocessingml/2006/main">
        <w:t xml:space="preserve">2. "Værdien af at se, hvad profeterne og konger længtes efter"</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Esajas 29:18-19: "Og på den dag skal de døve høre bogens ord, og de blindes øjne skal se ud af mørke og af mørke. Også de sagtmodige skal øge deres glæde i Herre, og de fattige blandt menneskene skal glæde sig over Israels Hellige."</w:t>
      </w:r>
    </w:p>
    <w:p w14:paraId="1DCED088" w14:textId="77777777" w:rsidR="00F90BDC" w:rsidRDefault="00F90BDC"/>
    <w:p w14:paraId="2222BBF6" w14:textId="77777777" w:rsidR="00F90BDC" w:rsidRDefault="00F90BDC">
      <w:r xmlns:w="http://schemas.openxmlformats.org/wordprocessingml/2006/main">
        <w:t xml:space="preserve">2. Matthæus 13:16-17: "Men salige ere jeres øjne, for de ser, og jeres ører, fordi de hører. For sandelig siger jeg jer, at mange profeter og retfærdige har ønsket at se det, som I ser. , og har ikke set dem, og at høre det, som I hører, og har ikke hørt det."</w:t>
      </w:r>
    </w:p>
    <w:p w14:paraId="29919BF1" w14:textId="77777777" w:rsidR="00F90BDC" w:rsidRDefault="00F90BDC"/>
    <w:p w14:paraId="521842A5" w14:textId="77777777" w:rsidR="00F90BDC" w:rsidRDefault="00F90BDC">
      <w:r xmlns:w="http://schemas.openxmlformats.org/wordprocessingml/2006/main">
        <w:t xml:space="preserve">Luke 10:25 Og se, en lovkyndig stod op og fristede ham og sagde: Mester! hvad skal jeg gøre for at arve det evige Liv?</w:t>
      </w:r>
    </w:p>
    <w:p w14:paraId="07C18278" w14:textId="77777777" w:rsidR="00F90BDC" w:rsidRDefault="00F90BDC"/>
    <w:p w14:paraId="25B6F6DC" w14:textId="77777777" w:rsidR="00F90BDC" w:rsidRDefault="00F90BDC">
      <w:r xmlns:w="http://schemas.openxmlformats.org/wordprocessingml/2006/main">
        <w:t xml:space="preserve">En advokat spurgte Jesus, hvad han skulle gøre for at arve evigt liv.</w:t>
      </w:r>
    </w:p>
    <w:p w14:paraId="77291169" w14:textId="77777777" w:rsidR="00F90BDC" w:rsidRDefault="00F90BDC"/>
    <w:p w14:paraId="7D8DF1E3" w14:textId="77777777" w:rsidR="00F90BDC" w:rsidRDefault="00F90BDC">
      <w:r xmlns:w="http://schemas.openxmlformats.org/wordprocessingml/2006/main">
        <w:t xml:space="preserve">1. Opfyldelse af Guds plan: Sådan får du evigt liv.</w:t>
      </w:r>
    </w:p>
    <w:p w14:paraId="49857E56" w14:textId="77777777" w:rsidR="00F90BDC" w:rsidRDefault="00F90BDC"/>
    <w:p w14:paraId="214C803C" w14:textId="77777777" w:rsidR="00F90BDC" w:rsidRDefault="00F90BDC">
      <w:r xmlns:w="http://schemas.openxmlformats.org/wordprocessingml/2006/main">
        <w:t xml:space="preserve">2. Advokatens spørgsmål: Hvad skal vi gøre for at modtage evigt liv?</w:t>
      </w:r>
    </w:p>
    <w:p w14:paraId="0EE05338" w14:textId="77777777" w:rsidR="00F90BDC" w:rsidRDefault="00F90BDC"/>
    <w:p w14:paraId="4EE54184" w14:textId="77777777" w:rsidR="00F90BDC" w:rsidRDefault="00F90BDC">
      <w:r xmlns:w="http://schemas.openxmlformats.org/wordprocessingml/2006/main">
        <w:t xml:space="preserve">1. Matthæus 19:16-30 - Den rige unge mand</w:t>
      </w:r>
    </w:p>
    <w:p w14:paraId="4C0F4B4E" w14:textId="77777777" w:rsidR="00F90BDC" w:rsidRDefault="00F90BDC"/>
    <w:p w14:paraId="01C8CDD3" w14:textId="77777777" w:rsidR="00F90BDC" w:rsidRDefault="00F90BDC">
      <w:r xmlns:w="http://schemas.openxmlformats.org/wordprocessingml/2006/main">
        <w:t xml:space="preserve">2. Joh 3,16 - For så højt elskede Gud verden, at han gav sin enbårne søn, for at enhver, som tror på ham, ikke skal fortabes, men have evigt liv.</w:t>
      </w:r>
    </w:p>
    <w:p w14:paraId="0F8CCD01" w14:textId="77777777" w:rsidR="00F90BDC" w:rsidRDefault="00F90BDC"/>
    <w:p w14:paraId="27A15F6E" w14:textId="77777777" w:rsidR="00F90BDC" w:rsidRDefault="00F90BDC">
      <w:r xmlns:w="http://schemas.openxmlformats.org/wordprocessingml/2006/main">
        <w:t xml:space="preserve">Luke 10:26 Han sagde til ham: hvad er skrevet i Loven? hvordan læser du?</w:t>
      </w:r>
    </w:p>
    <w:p w14:paraId="74D6D50D" w14:textId="77777777" w:rsidR="00F90BDC" w:rsidRDefault="00F90BDC"/>
    <w:p w14:paraId="70B8489C" w14:textId="77777777" w:rsidR="00F90BDC" w:rsidRDefault="00F90BDC">
      <w:r xmlns:w="http://schemas.openxmlformats.org/wordprocessingml/2006/main">
        <w:t xml:space="preserve">Jesus lærer, at for at kende Guds vilje, må vi studere og forstå hans ord.</w:t>
      </w:r>
    </w:p>
    <w:p w14:paraId="68C6704C" w14:textId="77777777" w:rsidR="00F90BDC" w:rsidRDefault="00F90BDC"/>
    <w:p w14:paraId="1FCEF58B" w14:textId="77777777" w:rsidR="00F90BDC" w:rsidRDefault="00F90BDC">
      <w:r xmlns:w="http://schemas.openxmlformats.org/wordprocessingml/2006/main">
        <w:t xml:space="preserve">1. Vigtigheden af at kende og forstå Guds ord</w:t>
      </w:r>
    </w:p>
    <w:p w14:paraId="61AE987B" w14:textId="77777777" w:rsidR="00F90BDC" w:rsidRDefault="00F90BDC"/>
    <w:p w14:paraId="021C8F5D" w14:textId="77777777" w:rsidR="00F90BDC" w:rsidRDefault="00F90BDC">
      <w:r xmlns:w="http://schemas.openxmlformats.org/wordprocessingml/2006/main">
        <w:t xml:space="preserve">2. At leve et liv i lydighed mod Guds ord</w:t>
      </w:r>
    </w:p>
    <w:p w14:paraId="1CB48CBF" w14:textId="77777777" w:rsidR="00F90BDC" w:rsidRDefault="00F90BDC"/>
    <w:p w14:paraId="55884A70" w14:textId="77777777" w:rsidR="00F90BDC" w:rsidRDefault="00F90BDC">
      <w:r xmlns:w="http://schemas.openxmlformats.org/wordprocessingml/2006/main">
        <w:t xml:space="preserve">1. Salme 119:11 - "Dit ord har jeg gemt i mit hjerte, for at jeg ikke skal synde mod dig."</w:t>
      </w:r>
    </w:p>
    <w:p w14:paraId="689C8D5E" w14:textId="77777777" w:rsidR="00F90BDC" w:rsidRDefault="00F90BDC"/>
    <w:p w14:paraId="58E83174" w14:textId="77777777" w:rsidR="00F90BDC" w:rsidRDefault="00F90BDC">
      <w:r xmlns:w="http://schemas.openxmlformats.org/wordprocessingml/2006/main">
        <w:t xml:space="preserve">2. Esajas 8:20 - "Til loven og til vidnesbyrdet: hvis de ikke taler efter dette ord, er det, fordi der ikke er lys i dem."</w:t>
      </w:r>
    </w:p>
    <w:p w14:paraId="5EBE14F7" w14:textId="77777777" w:rsidR="00F90BDC" w:rsidRDefault="00F90BDC"/>
    <w:p w14:paraId="3D37422A" w14:textId="77777777" w:rsidR="00F90BDC" w:rsidRDefault="00F90BDC">
      <w:r xmlns:w="http://schemas.openxmlformats.org/wordprocessingml/2006/main">
        <w:t xml:space="preserve">Luke 10:27 Og han svarede og sagde: Du skal elske Herren din Gud af hele dit Hjerte og af hele din Sjæl og af al din Kraft og af hele dit Sind; og din næste som dig selv.</w:t>
      </w:r>
    </w:p>
    <w:p w14:paraId="0BF21775" w14:textId="77777777" w:rsidR="00F90BDC" w:rsidRDefault="00F90BDC"/>
    <w:p w14:paraId="617AA0F2" w14:textId="77777777" w:rsidR="00F90BDC" w:rsidRDefault="00F90BDC">
      <w:r xmlns:w="http://schemas.openxmlformats.org/wordprocessingml/2006/main">
        <w:t xml:space="preserve">Jesus lærer os at elske Gud af hele vores hjerte, sjæl, styrke og sind og at elske vores næste som os selv.</w:t>
      </w:r>
    </w:p>
    <w:p w14:paraId="387D3BA8" w14:textId="77777777" w:rsidR="00F90BDC" w:rsidRDefault="00F90BDC"/>
    <w:p w14:paraId="37666A68" w14:textId="77777777" w:rsidR="00F90BDC" w:rsidRDefault="00F90BDC">
      <w:r xmlns:w="http://schemas.openxmlformats.org/wordprocessingml/2006/main">
        <w:t xml:space="preserve">1. "Elsk Gud og elsk din næste"</w:t>
      </w:r>
    </w:p>
    <w:p w14:paraId="6F0CF178" w14:textId="77777777" w:rsidR="00F90BDC" w:rsidRDefault="00F90BDC"/>
    <w:p w14:paraId="5E9872B1" w14:textId="77777777" w:rsidR="00F90BDC" w:rsidRDefault="00F90BDC">
      <w:r xmlns:w="http://schemas.openxmlformats.org/wordprocessingml/2006/main">
        <w:t xml:space="preserve">2. "Det største bud"</w:t>
      </w:r>
    </w:p>
    <w:p w14:paraId="1974D1EF" w14:textId="77777777" w:rsidR="00F90BDC" w:rsidRDefault="00F90BDC"/>
    <w:p w14:paraId="31A68B4D" w14:textId="77777777" w:rsidR="00F90BDC" w:rsidRDefault="00F90BDC">
      <w:r xmlns:w="http://schemas.openxmlformats.org/wordprocessingml/2006/main">
        <w:t xml:space="preserve">1. Matthæus 22:37-40 - "Jesus sagde til ham: 'Du skal elske Herren din Gud af hele dit hjerte, af hele din sjæl og af hele dit sind.' Dette er det første og store bud. Og det andet ligner det: 'Du skal elske din næste som dig selv'.”</w:t>
      </w:r>
    </w:p>
    <w:p w14:paraId="5D3ADBC4" w14:textId="77777777" w:rsidR="00F90BDC" w:rsidRDefault="00F90BDC"/>
    <w:p w14:paraId="360DE364" w14:textId="77777777" w:rsidR="00F90BDC" w:rsidRDefault="00F90BDC">
      <w:r xmlns:w="http://schemas.openxmlformats.org/wordprocessingml/2006/main">
        <w:t xml:space="preserve">2. 1 Joh 4:20-21 - "Hvis nogen siger: 'Jeg elsker Gud' og hader sin bror, er han en løgner; thi den, som ikke elsker sin Broder, som han har set, hvorledes kan han elske Gud, som han ikke har set? Og dette bud har vi fra ham: at den, der elsker Gud, skal også elske sin broder."</w:t>
      </w:r>
    </w:p>
    <w:p w14:paraId="4DD95077" w14:textId="77777777" w:rsidR="00F90BDC" w:rsidRDefault="00F90BDC"/>
    <w:p w14:paraId="24F0B69B" w14:textId="77777777" w:rsidR="00F90BDC" w:rsidRDefault="00F90BDC">
      <w:r xmlns:w="http://schemas.openxmlformats.org/wordprocessingml/2006/main">
        <w:t xml:space="preserve">Luke 10:28 Og han sagde til ham: du har svaret rigtigt; gør dette, så skal du leve.</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Denne passage understreger vigtigheden af at følge Guds befalinger for at blive frelst og leve.</w:t>
      </w:r>
    </w:p>
    <w:p w14:paraId="034DA00B" w14:textId="77777777" w:rsidR="00F90BDC" w:rsidRDefault="00F90BDC"/>
    <w:p w14:paraId="540179B2" w14:textId="77777777" w:rsidR="00F90BDC" w:rsidRDefault="00F90BDC">
      <w:r xmlns:w="http://schemas.openxmlformats.org/wordprocessingml/2006/main">
        <w:t xml:space="preserve">1. Guds befalinger er livgivende - Luk 10:28</w:t>
      </w:r>
    </w:p>
    <w:p w14:paraId="57A6883E" w14:textId="77777777" w:rsidR="00F90BDC" w:rsidRDefault="00F90BDC"/>
    <w:p w14:paraId="2AC5968E" w14:textId="77777777" w:rsidR="00F90BDC" w:rsidRDefault="00F90BDC">
      <w:r xmlns:w="http://schemas.openxmlformats.org/wordprocessingml/2006/main">
        <w:t xml:space="preserve">2. Adlyd Gud og lev – Luk 10:28</w:t>
      </w:r>
    </w:p>
    <w:p w14:paraId="792D8BDE" w14:textId="77777777" w:rsidR="00F90BDC" w:rsidRDefault="00F90BDC"/>
    <w:p w14:paraId="635BAC06" w14:textId="77777777" w:rsidR="00F90BDC" w:rsidRDefault="00F90BDC">
      <w:r xmlns:w="http://schemas.openxmlformats.org/wordprocessingml/2006/main">
        <w:t xml:space="preserve">1. Femte Mosebog 30,19-20 - "Jeg kalder himmel og jord til vidne imod dig i dag, at jeg har forelagt dig liv og død, velsignelse og forbandelse. Vælg derfor livet, så du og dit afkom kan leve."</w:t>
      </w:r>
    </w:p>
    <w:p w14:paraId="4EE33D11" w14:textId="77777777" w:rsidR="00F90BDC" w:rsidRDefault="00F90BDC"/>
    <w:p w14:paraId="7EAA9BAD" w14:textId="77777777" w:rsidR="00F90BDC" w:rsidRDefault="00F90BDC">
      <w:r xmlns:w="http://schemas.openxmlformats.org/wordprocessingml/2006/main">
        <w:t xml:space="preserve">2. Efeserbrevet 2,8-9 - "For af nåde er I blevet frelst ved tro. Og dette er ikke jeres egen gerning; det er Guds gave, ikke et resultat af gerninger, så ingen kan rose sig."</w:t>
      </w:r>
    </w:p>
    <w:p w14:paraId="72232844" w14:textId="77777777" w:rsidR="00F90BDC" w:rsidRDefault="00F90BDC"/>
    <w:p w14:paraId="49CCB29C" w14:textId="77777777" w:rsidR="00F90BDC" w:rsidRDefault="00F90BDC">
      <w:r xmlns:w="http://schemas.openxmlformats.org/wordprocessingml/2006/main">
        <w:t xml:space="preserve">Luke 10:29 Men han, som vilde retfærdiggøre sig selv, sagde til Jesus: og hvem er min Næste?</w:t>
      </w:r>
    </w:p>
    <w:p w14:paraId="4CECF8E4" w14:textId="77777777" w:rsidR="00F90BDC" w:rsidRDefault="00F90BDC"/>
    <w:p w14:paraId="3A152416" w14:textId="77777777" w:rsidR="00F90BDC" w:rsidRDefault="00F90BDC">
      <w:r xmlns:w="http://schemas.openxmlformats.org/wordprocessingml/2006/main">
        <w:t xml:space="preserve">En mand spørger Jesus, hvem hans næste er.</w:t>
      </w:r>
    </w:p>
    <w:p w14:paraId="581630FD" w14:textId="77777777" w:rsidR="00F90BDC" w:rsidRDefault="00F90BDC"/>
    <w:p w14:paraId="6662414F" w14:textId="77777777" w:rsidR="00F90BDC" w:rsidRDefault="00F90BDC">
      <w:r xmlns:w="http://schemas.openxmlformats.org/wordprocessingml/2006/main">
        <w:t xml:space="preserve">1. "Elsk din næste: Guds bud og vores fællesskab"</w:t>
      </w:r>
    </w:p>
    <w:p w14:paraId="62706703" w14:textId="77777777" w:rsidR="00F90BDC" w:rsidRDefault="00F90BDC"/>
    <w:p w14:paraId="0D2CCCD6" w14:textId="77777777" w:rsidR="00F90BDC" w:rsidRDefault="00F90BDC">
      <w:r xmlns:w="http://schemas.openxmlformats.org/wordprocessingml/2006/main">
        <w:t xml:space="preserve">2. "Et hjerte af medfølelse: Hvem er min næste?"</w:t>
      </w:r>
    </w:p>
    <w:p w14:paraId="0ABAF30E" w14:textId="77777777" w:rsidR="00F90BDC" w:rsidRDefault="00F90BDC"/>
    <w:p w14:paraId="410B143C" w14:textId="77777777" w:rsidR="00F90BDC" w:rsidRDefault="00F90BDC">
      <w:r xmlns:w="http://schemas.openxmlformats.org/wordprocessingml/2006/main">
        <w:t xml:space="preserve">1. Matthæus 22:39 - "Og det andet ligner det: Du skal elske din næste som dig selv."</w:t>
      </w:r>
    </w:p>
    <w:p w14:paraId="61142BD2" w14:textId="77777777" w:rsidR="00F90BDC" w:rsidRDefault="00F90BDC"/>
    <w:p w14:paraId="5DE1F1F3" w14:textId="77777777" w:rsidR="00F90BDC" w:rsidRDefault="00F90BDC">
      <w:r xmlns:w="http://schemas.openxmlformats.org/wordprocessingml/2006/main">
        <w:t xml:space="preserve">2. Romerbrevet 13:8-10 - "Skuld ingen andet end at elske hinanden, for den, der elsker en anden, har opfyldt loven. Derfor må du ikke bedrive hor, du må ikke slå ihjel, du må ikke stjæle , Du må ikke aflægge falsk vidnesbyrd, du må ikke begære, og hvis der er et andet bud, forstås det kort i dette ord, nemlig: Du skal elske din næste som dig selv.Kærligheden gør ikke sin næste ondt: derfor er kærligheden opfyldelse af loven."</w:t>
      </w:r>
    </w:p>
    <w:p w14:paraId="400BEF3D" w14:textId="77777777" w:rsidR="00F90BDC" w:rsidRDefault="00F90BDC"/>
    <w:p w14:paraId="24E5C995" w14:textId="77777777" w:rsidR="00F90BDC" w:rsidRDefault="00F90BDC">
      <w:r xmlns:w="http://schemas.openxmlformats.org/wordprocessingml/2006/main">
        <w:t xml:space="preserve">Luke 10:30 Men Jesus svarede og sagde: En Mand drog ned fra Jerusalem til Jeriko og faldt iblandt Tyve, som aftog ham hans Klæder og saarede ham og gik bort og efterlod ham halvdød.</w:t>
      </w:r>
    </w:p>
    <w:p w14:paraId="1E732B7A" w14:textId="77777777" w:rsidR="00F90BDC" w:rsidRDefault="00F90BDC"/>
    <w:p w14:paraId="4357B2B3" w14:textId="77777777" w:rsidR="00F90BDC" w:rsidRDefault="00F90BDC">
      <w:r xmlns:w="http://schemas.openxmlformats.org/wordprocessingml/2006/main">
        <w:t xml:space="preserve">En mand gik fra Jerusalem til Jeriko og blev angrebet af røvere og efterlod ham halvdød.</w:t>
      </w:r>
    </w:p>
    <w:p w14:paraId="166F4C87" w14:textId="77777777" w:rsidR="00F90BDC" w:rsidRDefault="00F90BDC"/>
    <w:p w14:paraId="46D7A62B" w14:textId="77777777" w:rsidR="00F90BDC" w:rsidRDefault="00F90BDC">
      <w:r xmlns:w="http://schemas.openxmlformats.org/wordprocessingml/2006/main">
        <w:t xml:space="preserve">1: Vi skal have medfølelse med dem i nød, ligesom den barmhjertige samaritaner gjorde.</w:t>
      </w:r>
    </w:p>
    <w:p w14:paraId="5A0E9244" w14:textId="77777777" w:rsidR="00F90BDC" w:rsidRDefault="00F90BDC"/>
    <w:p w14:paraId="7C0E21F3" w14:textId="77777777" w:rsidR="00F90BDC" w:rsidRDefault="00F90BDC">
      <w:r xmlns:w="http://schemas.openxmlformats.org/wordprocessingml/2006/main">
        <w:t xml:space="preserve">2: Vi kan lære af historien om den barmhjertige samaritaner at sætte andre først.</w:t>
      </w:r>
    </w:p>
    <w:p w14:paraId="45397305" w14:textId="77777777" w:rsidR="00F90BDC" w:rsidRDefault="00F90BDC"/>
    <w:p w14:paraId="47FE5784" w14:textId="77777777" w:rsidR="00F90BDC" w:rsidRDefault="00F90BDC">
      <w:r xmlns:w="http://schemas.openxmlformats.org/wordprocessingml/2006/main">
        <w:t xml:space="preserve">1: Matthæus 22:37-40 - "Jesus sagde til ham: "Du skal elske Herren din Gud af hele dit hjerte, af hele din sjæl og af hele dit sind.' Dette er det første og store bud, og det andet er ligesom det: 'Du skal elske din næste som dig selv.' På disse to bud hænger hele loven og profeterne."</w:t>
      </w:r>
    </w:p>
    <w:p w14:paraId="03702E7C" w14:textId="77777777" w:rsidR="00F90BDC" w:rsidRDefault="00F90BDC"/>
    <w:p w14:paraId="01B40220" w14:textId="77777777" w:rsidR="00F90BDC" w:rsidRDefault="00F90BDC">
      <w:r xmlns:w="http://schemas.openxmlformats.org/wordprocessingml/2006/main">
        <w:t xml:space="preserve">2: Jakob 2:14-17 - "Hvad gavner det, mine brødre, at nogen siger, at han har tro, men ikke har gerninger? Kan troen frelse ham? Hvis en bror eller søster er nøgen og mangler daglig mad, og en af jer siger til dem: "Gå bort i fred, bliv varmet og mætte," men I giver dem ikke det, der skal til for legemet, hvad gavner det? Således også troen i sig selv, hvis den ikke har gerninger, er død."</w:t>
      </w:r>
    </w:p>
    <w:p w14:paraId="71C22624" w14:textId="77777777" w:rsidR="00F90BDC" w:rsidRDefault="00F90BDC"/>
    <w:p w14:paraId="403E2CD7" w14:textId="77777777" w:rsidR="00F90BDC" w:rsidRDefault="00F90BDC">
      <w:r xmlns:w="http://schemas.openxmlformats.org/wordprocessingml/2006/main">
        <w:t xml:space="preserve">Luke 10:31 Og ved et tilfælde kom der en præst ned ad den vej, og da han så ham, gik han forbi på den anden side.</w:t>
      </w:r>
    </w:p>
    <w:p w14:paraId="2C4B04F4" w14:textId="77777777" w:rsidR="00F90BDC" w:rsidRDefault="00F90BDC"/>
    <w:p w14:paraId="5509DE1B" w14:textId="77777777" w:rsidR="00F90BDC" w:rsidRDefault="00F90BDC">
      <w:r xmlns:w="http://schemas.openxmlformats.org/wordprocessingml/2006/main">
        <w:t xml:space="preserve">Præsten gik forbi på den anden side, da han så en mand i nød.</w:t>
      </w:r>
    </w:p>
    <w:p w14:paraId="769A8700" w14:textId="77777777" w:rsidR="00F90BDC" w:rsidRDefault="00F90BDC"/>
    <w:p w14:paraId="2139F8FF" w14:textId="77777777" w:rsidR="00F90BDC" w:rsidRDefault="00F90BDC">
      <w:r xmlns:w="http://schemas.openxmlformats.org/wordprocessingml/2006/main">
        <w:t xml:space="preserve">1. Medfølelsens kraft: Lær at elske og hjælpe dem i nød</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Vidne om Guds kærlighed: Hvordan vi kan gøre en forskel i andres liv</w:t>
      </w:r>
    </w:p>
    <w:p w14:paraId="5F7BF258" w14:textId="77777777" w:rsidR="00F90BDC" w:rsidRDefault="00F90BDC"/>
    <w:p w14:paraId="310CF190" w14:textId="77777777" w:rsidR="00F90BDC" w:rsidRDefault="00F90BDC">
      <w:r xmlns:w="http://schemas.openxmlformats.org/wordprocessingml/2006/main">
        <w:t xml:space="preserve">1. Jakob 2:16 "For hvis en af jer siger til dem: 'Gå i fred, hold jer varme og mætte', men ikke gør noget ved deres fysiske behov, hvad hjælper det så?"</w:t>
      </w:r>
    </w:p>
    <w:p w14:paraId="589BE1C0" w14:textId="77777777" w:rsidR="00F90BDC" w:rsidRDefault="00F90BDC"/>
    <w:p w14:paraId="6F3064AE" w14:textId="77777777" w:rsidR="00F90BDC" w:rsidRDefault="00F90BDC">
      <w:r xmlns:w="http://schemas.openxmlformats.org/wordprocessingml/2006/main">
        <w:t xml:space="preserve">2. Matthæus 25:35-40 "For jeg var sulten, og I gav mig noget at spise, jeg var tørstig, og I gav mig noget at drikke, jeg var fremmed, og I inviterede mig ind, jeg havde brug for tøj, og I klædte mig, Jeg var syg, og du passede mig, jeg sad i fængsel, og du kom for at besøge mig."</w:t>
      </w:r>
    </w:p>
    <w:p w14:paraId="2E935090" w14:textId="77777777" w:rsidR="00F90BDC" w:rsidRDefault="00F90BDC"/>
    <w:p w14:paraId="648666C6" w14:textId="77777777" w:rsidR="00F90BDC" w:rsidRDefault="00F90BDC">
      <w:r xmlns:w="http://schemas.openxmlformats.org/wordprocessingml/2006/main">
        <w:t xml:space="preserve">Luke 10:32 Og ligeså kom en Levit, da han var på stedet, og så på ham og gik forbi på den anden side.</w:t>
      </w:r>
    </w:p>
    <w:p w14:paraId="13219831" w14:textId="77777777" w:rsidR="00F90BDC" w:rsidRDefault="00F90BDC"/>
    <w:p w14:paraId="0AD8569D" w14:textId="77777777" w:rsidR="00F90BDC" w:rsidRDefault="00F90BDC">
      <w:r xmlns:w="http://schemas.openxmlformats.org/wordprocessingml/2006/main">
        <w:t xml:space="preserve">Lignelsen om den barmhjertige samaritaner: Jesus underviser i en lektion om at hjælpe dem i nød, uanset deres baggrund.</w:t>
      </w:r>
    </w:p>
    <w:p w14:paraId="287F6B1A" w14:textId="77777777" w:rsidR="00F90BDC" w:rsidRDefault="00F90BDC"/>
    <w:p w14:paraId="3B3C8269" w14:textId="77777777" w:rsidR="00F90BDC" w:rsidRDefault="00F90BDC">
      <w:r xmlns:w="http://schemas.openxmlformats.org/wordprocessingml/2006/main">
        <w:t xml:space="preserve">1. "Et hjerte af medfølelse: At være nabo til alle"</w:t>
      </w:r>
    </w:p>
    <w:p w14:paraId="1B63D84E" w14:textId="77777777" w:rsidR="00F90BDC" w:rsidRDefault="00F90BDC"/>
    <w:p w14:paraId="606DD9DD" w14:textId="77777777" w:rsidR="00F90BDC" w:rsidRDefault="00F90BDC">
      <w:r xmlns:w="http://schemas.openxmlformats.org/wordprocessingml/2006/main">
        <w:t xml:space="preserve">2. "Kærlighed til alle: Vis venlighed til alle"</w:t>
      </w:r>
    </w:p>
    <w:p w14:paraId="714BCF98" w14:textId="77777777" w:rsidR="00F90BDC" w:rsidRDefault="00F90BDC"/>
    <w:p w14:paraId="0467F208" w14:textId="77777777" w:rsidR="00F90BDC" w:rsidRDefault="00F90BDC">
      <w:r xmlns:w="http://schemas.openxmlformats.org/wordprocessingml/2006/main">
        <w:t xml:space="preserve">1. Galaterne 6:9-10 - "Og lad os ikke blive trætte af at gøre godt, for i sin tid vil vi høste, hvis vi ikke giver op. Så lad os da, når vi har lejlighed, gøre godt mod alle, og især til dem, der er af troens husstand."</w:t>
      </w:r>
    </w:p>
    <w:p w14:paraId="22BCE178" w14:textId="77777777" w:rsidR="00F90BDC" w:rsidRDefault="00F90BDC"/>
    <w:p w14:paraId="432273CA" w14:textId="77777777" w:rsidR="00F90BDC" w:rsidRDefault="00F90BDC">
      <w:r xmlns:w="http://schemas.openxmlformats.org/wordprocessingml/2006/main">
        <w:t xml:space="preserve">2. Jakob 1:27 - "Religion, der er ren og ubesmittet for Gud, Faderen, er denne: at besøge forældreløse og enker i deres trængsel og at holde sig selv ubesmittet fra verden."</w:t>
      </w:r>
    </w:p>
    <w:p w14:paraId="1BC0D2E5" w14:textId="77777777" w:rsidR="00F90BDC" w:rsidRDefault="00F90BDC"/>
    <w:p w14:paraId="4F674BBF" w14:textId="77777777" w:rsidR="00F90BDC" w:rsidRDefault="00F90BDC">
      <w:r xmlns:w="http://schemas.openxmlformats.org/wordprocessingml/2006/main">
        <w:t xml:space="preserve">Luke 10:33 Men en Samaritaner kom, mens han rejste, hvor han var; og da han så ham, forbarmede han sig over ham,</w:t>
      </w:r>
    </w:p>
    <w:p w14:paraId="48D1ACD6" w14:textId="77777777" w:rsidR="00F90BDC" w:rsidRDefault="00F90BDC"/>
    <w:p w14:paraId="2EE06E67" w14:textId="77777777" w:rsidR="00F90BDC" w:rsidRDefault="00F90BDC">
      <w:r xmlns:w="http://schemas.openxmlformats.org/wordprocessingml/2006/main">
        <w:t xml:space="preserve">Den barmhjertige samaritaner havde medfølelse med den nødstedte.</w:t>
      </w:r>
    </w:p>
    <w:p w14:paraId="72F82508" w14:textId="77777777" w:rsidR="00F90BDC" w:rsidRDefault="00F90BDC"/>
    <w:p w14:paraId="34B185EA" w14:textId="77777777" w:rsidR="00F90BDC" w:rsidRDefault="00F90BDC">
      <w:r xmlns:w="http://schemas.openxmlformats.org/wordprocessingml/2006/main">
        <w:t xml:space="preserve">1. Medfølelsens kraft</w:t>
      </w:r>
    </w:p>
    <w:p w14:paraId="196B2BF7" w14:textId="77777777" w:rsidR="00F90BDC" w:rsidRDefault="00F90BDC"/>
    <w:p w14:paraId="3F8260EC" w14:textId="77777777" w:rsidR="00F90BDC" w:rsidRDefault="00F90BDC">
      <w:r xmlns:w="http://schemas.openxmlformats.org/wordprocessingml/2006/main">
        <w:t xml:space="preserve">2. Ydmyghedens kraft</w:t>
      </w:r>
    </w:p>
    <w:p w14:paraId="07CD0E70" w14:textId="77777777" w:rsidR="00F90BDC" w:rsidRDefault="00F90BDC"/>
    <w:p w14:paraId="60AF83DA" w14:textId="77777777" w:rsidR="00F90BDC" w:rsidRDefault="00F90BDC">
      <w:r xmlns:w="http://schemas.openxmlformats.org/wordprocessingml/2006/main">
        <w:t xml:space="preserve">1. Matthæus 9:36 - Da han så folkeskarerne, havde han medlidenhed med dem, fordi de var plaget og hjælpeløse, som får uden hyrde.</w:t>
      </w:r>
    </w:p>
    <w:p w14:paraId="48621FA1" w14:textId="77777777" w:rsidR="00F90BDC" w:rsidRDefault="00F90BDC"/>
    <w:p w14:paraId="776450BB" w14:textId="77777777" w:rsidR="00F90BDC" w:rsidRDefault="00F90BDC">
      <w:r xmlns:w="http://schemas.openxmlformats.org/wordprocessingml/2006/main">
        <w:t xml:space="preserve">2. Jakob 2:14-17 - Hvad hjælper det, mine brødre og søstre, hvis nogen hævder at have tro, men ikke har nogen gerninger? En sådan tro kan ikke frelse dem. Antag at en bror eller en søster er uden tøj og daglig mad. Hvis en af jer siger til dem: "Gå i fred; holde sig varm og godt mætte,” men gør intet ved deres fysiske behov, hvad nytter det? På samme måde er troen i sig selv, hvis den ikke ledsages af handling, død.</w:t>
      </w:r>
    </w:p>
    <w:p w14:paraId="5E7A0FB1" w14:textId="77777777" w:rsidR="00F90BDC" w:rsidRDefault="00F90BDC"/>
    <w:p w14:paraId="0BB8D996" w14:textId="77777777" w:rsidR="00F90BDC" w:rsidRDefault="00F90BDC">
      <w:r xmlns:w="http://schemas.openxmlformats.org/wordprocessingml/2006/main">
        <w:t xml:space="preserve">Luke 10:34 Og han gik til ham og forbandt hans Saar, idet han hældte Olie og Vin i, og satte ham paa sit eget Dyr og førte ham til Kroen og tog sig af ham.</w:t>
      </w:r>
    </w:p>
    <w:p w14:paraId="4D8012A1" w14:textId="77777777" w:rsidR="00F90BDC" w:rsidRDefault="00F90BDC"/>
    <w:p w14:paraId="45577ABD" w14:textId="77777777" w:rsidR="00F90BDC" w:rsidRDefault="00F90BDC">
      <w:r xmlns:w="http://schemas.openxmlformats.org/wordprocessingml/2006/main">
        <w:t xml:space="preserve">En samaritaner hjælper en mand, der er blevet såret af røvere, ved at binde hans sår, hælde olie og vin på dem og bringe ham til en kro for at tage sig af ham.</w:t>
      </w:r>
    </w:p>
    <w:p w14:paraId="480C6CBE" w14:textId="77777777" w:rsidR="00F90BDC" w:rsidRDefault="00F90BDC"/>
    <w:p w14:paraId="1FB484D3" w14:textId="77777777" w:rsidR="00F90BDC" w:rsidRDefault="00F90BDC">
      <w:r xmlns:w="http://schemas.openxmlformats.org/wordprocessingml/2006/main">
        <w:t xml:space="preserve">1. Den barmhjertige samaritaner: En model af medfølelse</w:t>
      </w:r>
    </w:p>
    <w:p w14:paraId="6B585749" w14:textId="77777777" w:rsidR="00F90BDC" w:rsidRDefault="00F90BDC"/>
    <w:p w14:paraId="3719740C" w14:textId="77777777" w:rsidR="00F90BDC" w:rsidRDefault="00F90BDC">
      <w:r xmlns:w="http://schemas.openxmlformats.org/wordprocessingml/2006/main">
        <w:t xml:space="preserve">2. Kroejerens generøsitet: Omsorg for den fremmede</w:t>
      </w:r>
    </w:p>
    <w:p w14:paraId="6685B2D2" w14:textId="77777777" w:rsidR="00F90BDC" w:rsidRDefault="00F90BDC"/>
    <w:p w14:paraId="322A008D" w14:textId="77777777" w:rsidR="00F90BDC" w:rsidRDefault="00F90BDC">
      <w:r xmlns:w="http://schemas.openxmlformats.org/wordprocessingml/2006/main">
        <w:t xml:space="preserve">1. Esajas 58:10 - "hvis I tilbringer jer på vegne af de sultne og tilfredsstiller de undertryktes behov, så vil jeres lys opstå i mørket, og jeres nat bliver som middagen."</w:t>
      </w:r>
    </w:p>
    <w:p w14:paraId="1063E808" w14:textId="77777777" w:rsidR="00F90BDC" w:rsidRDefault="00F90BDC"/>
    <w:p w14:paraId="63C94755" w14:textId="77777777" w:rsidR="00F90BDC" w:rsidRDefault="00F90BDC">
      <w:r xmlns:w="http://schemas.openxmlformats.org/wordprocessingml/2006/main">
        <w:t xml:space="preserve">2. 1 Joh 3:17 - "Hvis nogen har materielle ejendele og ser en bror eller søster i nød, men ikke har medlidenhed med dem, hvordan kan Guds kærlighed være i den person?"</w:t>
      </w:r>
    </w:p>
    <w:p w14:paraId="3BC26C35" w14:textId="77777777" w:rsidR="00F90BDC" w:rsidRDefault="00F90BDC"/>
    <w:p w14:paraId="2CBE0F69" w14:textId="77777777" w:rsidR="00F90BDC" w:rsidRDefault="00F90BDC">
      <w:r xmlns:w="http://schemas.openxmlformats.org/wordprocessingml/2006/main">
        <w:t xml:space="preserve">Luke 10:35 Og den næste Dag, da han gik bort, tog han to Penninger ud og gav dem til Hæren og sagde til ham: Tag dig af ham; og hvad du end bruger, når jeg kommer igen, vil jeg betale dig.</w:t>
      </w:r>
    </w:p>
    <w:p w14:paraId="1262070A" w14:textId="77777777" w:rsidR="00F90BDC" w:rsidRDefault="00F90BDC"/>
    <w:p w14:paraId="55B4C095" w14:textId="77777777" w:rsidR="00F90BDC" w:rsidRDefault="00F90BDC">
      <w:r xmlns:w="http://schemas.openxmlformats.org/wordprocessingml/2006/main">
        <w:t xml:space="preserve">Denne passage fortæller om, at Jesus betroede en vært to mønter og fortalte ham, at han vil tilbagebetale eventuelle yderligere udgifter.</w:t>
      </w:r>
    </w:p>
    <w:p w14:paraId="124CE594" w14:textId="77777777" w:rsidR="00F90BDC" w:rsidRDefault="00F90BDC"/>
    <w:p w14:paraId="2B102340" w14:textId="77777777" w:rsidR="00F90BDC" w:rsidRDefault="00F90BDC">
      <w:r xmlns:w="http://schemas.openxmlformats.org/wordprocessingml/2006/main">
        <w:t xml:space="preserve">1. Leve et liv i generøsitet;</w:t>
      </w:r>
    </w:p>
    <w:p w14:paraId="252528D7" w14:textId="77777777" w:rsidR="00F90BDC" w:rsidRDefault="00F90BDC"/>
    <w:p w14:paraId="1D9C8ABD" w14:textId="77777777" w:rsidR="00F90BDC" w:rsidRDefault="00F90BDC">
      <w:r xmlns:w="http://schemas.openxmlformats.org/wordprocessingml/2006/main">
        <w:t xml:space="preserve">2. At følge Jesu eksempel på tillid.</w:t>
      </w:r>
    </w:p>
    <w:p w14:paraId="198324D7" w14:textId="77777777" w:rsidR="00F90BDC" w:rsidRDefault="00F90BDC"/>
    <w:p w14:paraId="57291E13" w14:textId="77777777" w:rsidR="00F90BDC" w:rsidRDefault="00F90BDC">
      <w:r xmlns:w="http://schemas.openxmlformats.org/wordprocessingml/2006/main">
        <w:t xml:space="preserve">1. 2. Korintherbrev 9:7-8 - "Enhver af jer skal give, hvad I har besluttet i jeres hjerte at give, ikke modvilligt eller under tvang, for Gud elsker en glad giver. Og Gud er i stand til at velsigne dig rigeligt, så du i alle ting til enhver tid, har alt, hvad du har brug for, bliver overflod til al god gerning."</w:t>
      </w:r>
    </w:p>
    <w:p w14:paraId="5F73B42A" w14:textId="77777777" w:rsidR="00F90BDC" w:rsidRDefault="00F90BDC"/>
    <w:p w14:paraId="74D3935C" w14:textId="77777777" w:rsidR="00F90BDC" w:rsidRDefault="00F90BDC">
      <w:r xmlns:w="http://schemas.openxmlformats.org/wordprocessingml/2006/main">
        <w:t xml:space="preserve">2. Ordsprogene 11:25 - "En gavmild person vil have fremgang; den, der forfrisker andre, vil blive forfrisket."</w:t>
      </w:r>
    </w:p>
    <w:p w14:paraId="73C92409" w14:textId="77777777" w:rsidR="00F90BDC" w:rsidRDefault="00F90BDC"/>
    <w:p w14:paraId="0678519A" w14:textId="77777777" w:rsidR="00F90BDC" w:rsidRDefault="00F90BDC">
      <w:r xmlns:w="http://schemas.openxmlformats.org/wordprocessingml/2006/main">
        <w:t xml:space="preserve">Luke 10:36 Hvem af disse tre, tror du nu, var den, som faldt iblandt Tyvenes Næste?</w:t>
      </w:r>
    </w:p>
    <w:p w14:paraId="50DF3CD0" w14:textId="77777777" w:rsidR="00F90BDC" w:rsidRDefault="00F90BDC"/>
    <w:p w14:paraId="1F2CD66D" w14:textId="77777777" w:rsidR="00F90BDC" w:rsidRDefault="00F90BDC">
      <w:r xmlns:w="http://schemas.openxmlformats.org/wordprocessingml/2006/main">
        <w:t xml:space="preserve">Lignelsen om den barmhjertige samaritaner spørger, hvem der er nabo til en i nød.</w:t>
      </w:r>
    </w:p>
    <w:p w14:paraId="162AC56E" w14:textId="77777777" w:rsidR="00F90BDC" w:rsidRDefault="00F90BDC"/>
    <w:p w14:paraId="01E4B86C" w14:textId="77777777" w:rsidR="00F90BDC" w:rsidRDefault="00F90BDC">
      <w:r xmlns:w="http://schemas.openxmlformats.org/wordprocessingml/2006/main">
        <w:t xml:space="preserve">1. Vi bør sætte andre før os selv og hjælpe dem i nød.</w:t>
      </w:r>
    </w:p>
    <w:p w14:paraId="3E83C833" w14:textId="77777777" w:rsidR="00F90BDC" w:rsidRDefault="00F90BDC"/>
    <w:p w14:paraId="60A41283" w14:textId="77777777" w:rsidR="00F90BDC" w:rsidRDefault="00F90BDC">
      <w:r xmlns:w="http://schemas.openxmlformats.org/wordprocessingml/2006/main">
        <w:t xml:space="preserve">2. At elske din næste har en større betydning end den, der bor ved siden af.</w:t>
      </w:r>
    </w:p>
    <w:p w14:paraId="11670F19" w14:textId="77777777" w:rsidR="00F90BDC" w:rsidRDefault="00F90BDC"/>
    <w:p w14:paraId="39BAEDF3" w14:textId="77777777" w:rsidR="00F90BDC" w:rsidRDefault="00F90BDC">
      <w:r xmlns:w="http://schemas.openxmlformats.org/wordprocessingml/2006/main">
        <w:t xml:space="preserve">1. Matthæus 22:37-40 - Elsk Herren din Gud af hele dit hjerte og af hele din sjæl og af hele dit sind.</w:t>
      </w:r>
    </w:p>
    <w:p w14:paraId="53476223" w14:textId="77777777" w:rsidR="00F90BDC" w:rsidRDefault="00F90BDC"/>
    <w:p w14:paraId="748CB0E7" w14:textId="77777777" w:rsidR="00F90BDC" w:rsidRDefault="00F90BDC">
      <w:r xmlns:w="http://schemas.openxmlformats.org/wordprocessingml/2006/main">
        <w:t xml:space="preserve">2. Galaterne 6:10 - Så lad os da, når vi har lejlighed, gøre godt mod enhver, og især mod dem, der er af troens husstand.</w:t>
      </w:r>
    </w:p>
    <w:p w14:paraId="546B861A" w14:textId="77777777" w:rsidR="00F90BDC" w:rsidRDefault="00F90BDC"/>
    <w:p w14:paraId="3C047AC6" w14:textId="77777777" w:rsidR="00F90BDC" w:rsidRDefault="00F90BDC">
      <w:r xmlns:w="http://schemas.openxmlformats.org/wordprocessingml/2006/main">
        <w:t xml:space="preserve">Luke 10:37 Og han sagde: Han, som viste ham Barmhjertighed. Da sagde Jesus til ham: Gå hen og gør ligeså.</w:t>
      </w:r>
    </w:p>
    <w:p w14:paraId="12E6C3EA" w14:textId="77777777" w:rsidR="00F90BDC" w:rsidRDefault="00F90BDC"/>
    <w:p w14:paraId="39F6B483" w14:textId="77777777" w:rsidR="00F90BDC" w:rsidRDefault="00F90BDC">
      <w:r xmlns:w="http://schemas.openxmlformats.org/wordprocessingml/2006/main">
        <w:t xml:space="preserve">Denne passage understreger vigtigheden af at vise barmhjertighed over for andre.</w:t>
      </w:r>
    </w:p>
    <w:p w14:paraId="4877CA86" w14:textId="77777777" w:rsidR="00F90BDC" w:rsidRDefault="00F90BDC"/>
    <w:p w14:paraId="36A154B7" w14:textId="77777777" w:rsidR="00F90BDC" w:rsidRDefault="00F90BDC">
      <w:r xmlns:w="http://schemas.openxmlformats.org/wordprocessingml/2006/main">
        <w:t xml:space="preserve">1. "Leve med barmhjertighed: Udøvelse af ubetinget kærlighed og venlighed"</w:t>
      </w:r>
    </w:p>
    <w:p w14:paraId="663BC8BE" w14:textId="77777777" w:rsidR="00F90BDC" w:rsidRDefault="00F90BDC"/>
    <w:p w14:paraId="1E91202E" w14:textId="77777777" w:rsidR="00F90BDC" w:rsidRDefault="00F90BDC">
      <w:r xmlns:w="http://schemas.openxmlformats.org/wordprocessingml/2006/main">
        <w:t xml:space="preserve">2. "The Power of Mercy: How Compassion Can Transform Lives"</w:t>
      </w:r>
    </w:p>
    <w:p w14:paraId="408C418E" w14:textId="77777777" w:rsidR="00F90BDC" w:rsidRDefault="00F90BDC"/>
    <w:p w14:paraId="5FBBAAF1" w14:textId="77777777" w:rsidR="00F90BDC" w:rsidRDefault="00F90BDC">
      <w:r xmlns:w="http://schemas.openxmlformats.org/wordprocessingml/2006/main">
        <w:t xml:space="preserve">1. Mika 6:8 - "Han har fortalt dig, menneske, hvad der er godt; og hvad kræver Herren af dig andet end at gøre ret og elske godhed og vandre ydmygt med din Gud?"</w:t>
      </w:r>
    </w:p>
    <w:p w14:paraId="3D99CEE5" w14:textId="77777777" w:rsidR="00F90BDC" w:rsidRDefault="00F90BDC"/>
    <w:p w14:paraId="50A2FDE2" w14:textId="77777777" w:rsidR="00F90BDC" w:rsidRDefault="00F90BDC">
      <w:r xmlns:w="http://schemas.openxmlformats.org/wordprocessingml/2006/main">
        <w:t xml:space="preserve">2. Matthæus 5:7 - "Salige er de barmhjertige, for de skal modtage barmhjertighed."</w:t>
      </w:r>
    </w:p>
    <w:p w14:paraId="17F2A703" w14:textId="77777777" w:rsidR="00F90BDC" w:rsidRDefault="00F90BDC"/>
    <w:p w14:paraId="52FDE4BF" w14:textId="77777777" w:rsidR="00F90BDC" w:rsidRDefault="00F90BDC">
      <w:r xmlns:w="http://schemas.openxmlformats.org/wordprocessingml/2006/main">
        <w:t xml:space="preserve">Luke 10:38 Men det skete, mens de gik, at han gik ind i en landsby, og en kvinde ved navn Martha tog imod ham i sit hus.</w:t>
      </w:r>
    </w:p>
    <w:p w14:paraId="713D583D" w14:textId="77777777" w:rsidR="00F90BDC" w:rsidRDefault="00F90BDC"/>
    <w:p w14:paraId="596F08BB" w14:textId="77777777" w:rsidR="00F90BDC" w:rsidRDefault="00F90BDC">
      <w:r xmlns:w="http://schemas.openxmlformats.org/wordprocessingml/2006/main">
        <w:t xml:space="preserve">Martha bød Jesus velkommen i sit hjem.</w:t>
      </w:r>
    </w:p>
    <w:p w14:paraId="13AECF6B" w14:textId="77777777" w:rsidR="00F90BDC" w:rsidRDefault="00F90BDC"/>
    <w:p w14:paraId="3457FB69" w14:textId="77777777" w:rsidR="00F90BDC" w:rsidRDefault="00F90BDC">
      <w:r xmlns:w="http://schemas.openxmlformats.org/wordprocessingml/2006/main">
        <w:t xml:space="preserve">1. Læren om gæstfrihed: At byde andre velkommen i vores hjem.</w:t>
      </w:r>
    </w:p>
    <w:p w14:paraId="2E54C62F" w14:textId="77777777" w:rsidR="00F90BDC" w:rsidRDefault="00F90BDC"/>
    <w:p w14:paraId="0543C727" w14:textId="77777777" w:rsidR="00F90BDC" w:rsidRDefault="00F90BDC">
      <w:r xmlns:w="http://schemas.openxmlformats.org/wordprocessingml/2006/main">
        <w:t xml:space="preserve">2. At lære af Marthas eksempel om, hvordan man er gæstfri.</w:t>
      </w:r>
    </w:p>
    <w:p w14:paraId="143BE0FD" w14:textId="77777777" w:rsidR="00F90BDC" w:rsidRDefault="00F90BDC"/>
    <w:p w14:paraId="5832F7C4" w14:textId="77777777" w:rsidR="00F90BDC" w:rsidRDefault="00F90BDC">
      <w:r xmlns:w="http://schemas.openxmlformats.org/wordprocessingml/2006/main">
        <w:t xml:space="preserve">1. Romerne 12:13 - "Del med Herrens folk, der er i nød. Øv gæstfrihed.”</w:t>
      </w:r>
    </w:p>
    <w:p w14:paraId="3657FA56" w14:textId="77777777" w:rsidR="00F90BDC" w:rsidRDefault="00F90BDC"/>
    <w:p w14:paraId="682B90CD" w14:textId="77777777" w:rsidR="00F90BDC" w:rsidRDefault="00F90BDC">
      <w:r xmlns:w="http://schemas.openxmlformats.org/wordprocessingml/2006/main">
        <w:t xml:space="preserve">2. 1 Peter 4:9 - "Giv gæstfrihed til hinanden uden at brokke sig."</w:t>
      </w:r>
    </w:p>
    <w:p w14:paraId="6A5F0753" w14:textId="77777777" w:rsidR="00F90BDC" w:rsidRDefault="00F90BDC"/>
    <w:p w14:paraId="5AA8E8D9" w14:textId="77777777" w:rsidR="00F90BDC" w:rsidRDefault="00F90BDC">
      <w:r xmlns:w="http://schemas.openxmlformats.org/wordprocessingml/2006/main">
        <w:t xml:space="preserve">Lukas 10:39 Og hun havde en Søster, der hed Maria, og som sad ved Jesu Fødder og hørte hans Ord.</w:t>
      </w:r>
    </w:p>
    <w:p w14:paraId="1CF9A3AD" w14:textId="77777777" w:rsidR="00F90BDC" w:rsidRDefault="00F90BDC"/>
    <w:p w14:paraId="3008EB55" w14:textId="77777777" w:rsidR="00F90BDC" w:rsidRDefault="00F90BDC">
      <w:r xmlns:w="http://schemas.openxmlformats.org/wordprocessingml/2006/main">
        <w:t xml:space="preserve">Maria var en søster til Martha, som var hengiven til at lytte til Jesu lære.</w:t>
      </w:r>
    </w:p>
    <w:p w14:paraId="6138DA4B" w14:textId="77777777" w:rsidR="00F90BDC" w:rsidRDefault="00F90BDC"/>
    <w:p w14:paraId="5D1B54D9" w14:textId="77777777" w:rsidR="00F90BDC" w:rsidRDefault="00F90BDC">
      <w:r xmlns:w="http://schemas.openxmlformats.org/wordprocessingml/2006/main">
        <w:t xml:space="preserve">1) Hengivenhed til at høre Jesu lære er altafgørende</w:t>
      </w:r>
    </w:p>
    <w:p w14:paraId="7C92EE5B" w14:textId="77777777" w:rsidR="00F90BDC" w:rsidRDefault="00F90BDC"/>
    <w:p w14:paraId="2BCF1DFC" w14:textId="77777777" w:rsidR="00F90BDC" w:rsidRDefault="00F90BDC">
      <w:r xmlns:w="http://schemas.openxmlformats.org/wordprocessingml/2006/main">
        <w:t xml:space="preserve">2) Marias eksempel på at lytte til Jesu lære er inspirerende</w:t>
      </w:r>
    </w:p>
    <w:p w14:paraId="43BE0904" w14:textId="77777777" w:rsidR="00F90BDC" w:rsidRDefault="00F90BDC"/>
    <w:p w14:paraId="6C6CA854" w14:textId="77777777" w:rsidR="00F90BDC" w:rsidRDefault="00F90BDC">
      <w:r xmlns:w="http://schemas.openxmlformats.org/wordprocessingml/2006/main">
        <w:t xml:space="preserve">1) Jakob 1:22-25 - Men vær ordets gørere og ikke kun tilhørere, idet I bedrager jer selv. For hvis nogen hører ordet og ikke gør, er han som en mand, der ser på sit naturlige ansigt i et spejl. For han ser på sig selv og går væk og glemmer med det samme, hvordan han var. Men den, der ser ind i den fuldkomne lov, frihedens lov, og holder ud, idet han ikke er en tilhører, der glemmer, men en gør, der handler, han vil blive velsignet i sin handling.</w:t>
      </w:r>
    </w:p>
    <w:p w14:paraId="1F82A277" w14:textId="77777777" w:rsidR="00F90BDC" w:rsidRDefault="00F90BDC"/>
    <w:p w14:paraId="719F841F" w14:textId="77777777" w:rsidR="00F90BDC" w:rsidRDefault="00F90BDC">
      <w:r xmlns:w="http://schemas.openxmlformats.org/wordprocessingml/2006/main">
        <w:t xml:space="preserve">2) Ordsprogene 4:20-22 - Min søn, vær opmærksom på mine ord; bøj dit øre til mine ord. Lad dem ikke undslippe dine øjne; bevar dem i dit hjerte. For de er liv for dem, der finder dem, og helbredelse for hele deres kød.</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10:40 Men Martha var besværlig med at tjene meget og kom til ham og sagde: Herre! er du ligeglad med, at min Søster har ladet mig tjene alene? byd hende derfor, at hun hjælper mig.</w:t>
      </w:r>
    </w:p>
    <w:p w14:paraId="298A4B92" w14:textId="77777777" w:rsidR="00F90BDC" w:rsidRDefault="00F90BDC"/>
    <w:p w14:paraId="3981EE0A" w14:textId="77777777" w:rsidR="00F90BDC" w:rsidRDefault="00F90BDC">
      <w:r xmlns:w="http://schemas.openxmlformats.org/wordprocessingml/2006/main">
        <w:t xml:space="preserve">Martha klagede til Jesus over, at hendes søster lod hende gøre alt arbejdet alene og bad ham om at fortælle sin søster om at hjælpe hende.</w:t>
      </w:r>
    </w:p>
    <w:p w14:paraId="4895D2D8" w14:textId="77777777" w:rsidR="00F90BDC" w:rsidRDefault="00F90BDC"/>
    <w:p w14:paraId="36C680CF" w14:textId="77777777" w:rsidR="00F90BDC" w:rsidRDefault="00F90BDC">
      <w:r xmlns:w="http://schemas.openxmlformats.org/wordprocessingml/2006/main">
        <w:t xml:space="preserve">1. Vigtigheden af at arbejde sammen i enhed</w:t>
      </w:r>
    </w:p>
    <w:p w14:paraId="784864F4" w14:textId="77777777" w:rsidR="00F90BDC" w:rsidRDefault="00F90BDC"/>
    <w:p w14:paraId="0C55EA17" w14:textId="77777777" w:rsidR="00F90BDC" w:rsidRDefault="00F90BDC">
      <w:r xmlns:w="http://schemas.openxmlformats.org/wordprocessingml/2006/main">
        <w:t xml:space="preserve">2. Vigtigheden af ikke at påtage sig for meget.</w:t>
      </w:r>
    </w:p>
    <w:p w14:paraId="57023B29" w14:textId="77777777" w:rsidR="00F90BDC" w:rsidRDefault="00F90BDC"/>
    <w:p w14:paraId="0BA486B0" w14:textId="77777777" w:rsidR="00F90BDC" w:rsidRDefault="00F90BDC">
      <w:r xmlns:w="http://schemas.openxmlformats.org/wordprocessingml/2006/main">
        <w:t xml:space="preserve">1. 1. Korintherbrev 12:14-26 - Forklarer, hvordan Kristi legeme arbejder sammen, og hvordan hver del er vigtig</w:t>
      </w:r>
    </w:p>
    <w:p w14:paraId="41CFCBE7" w14:textId="77777777" w:rsidR="00F90BDC" w:rsidRDefault="00F90BDC"/>
    <w:p w14:paraId="5BCE3F13" w14:textId="77777777" w:rsidR="00F90BDC" w:rsidRDefault="00F90BDC">
      <w:r xmlns:w="http://schemas.openxmlformats.org/wordprocessingml/2006/main">
        <w:t xml:space="preserve">2. Prædikeren 4:9-10 - Beskriver vigtigheden af at have kammerater i livet, og hvordan man opnår mere sammen end hver for sig.</w:t>
      </w:r>
    </w:p>
    <w:p w14:paraId="125693CC" w14:textId="77777777" w:rsidR="00F90BDC" w:rsidRDefault="00F90BDC"/>
    <w:p w14:paraId="1E70AF0F" w14:textId="77777777" w:rsidR="00F90BDC" w:rsidRDefault="00F90BDC">
      <w:r xmlns:w="http://schemas.openxmlformats.org/wordprocessingml/2006/main">
        <w:t xml:space="preserve">Luke 10:41 Og Jesus svarede og sagde til hende: Martha, Martha, du er omhyggelig og bekymret over mange Ting.</w:t>
      </w:r>
    </w:p>
    <w:p w14:paraId="63F8A3E5" w14:textId="77777777" w:rsidR="00F90BDC" w:rsidRDefault="00F90BDC"/>
    <w:p w14:paraId="54B4730A" w14:textId="77777777" w:rsidR="00F90BDC" w:rsidRDefault="00F90BDC">
      <w:r xmlns:w="http://schemas.openxmlformats.org/wordprocessingml/2006/main">
        <w:t xml:space="preserve">Martha var alt for ængstelig, og Jesus lærer hende at prioritere.</w:t>
      </w:r>
    </w:p>
    <w:p w14:paraId="29AE2139" w14:textId="77777777" w:rsidR="00F90BDC" w:rsidRDefault="00F90BDC"/>
    <w:p w14:paraId="183D5257" w14:textId="77777777" w:rsidR="00F90BDC" w:rsidRDefault="00F90BDC">
      <w:r xmlns:w="http://schemas.openxmlformats.org/wordprocessingml/2006/main">
        <w:t xml:space="preserve">1: At prioritere Guds vilje frem for vores egen</w:t>
      </w:r>
    </w:p>
    <w:p w14:paraId="038C83CA" w14:textId="77777777" w:rsidR="00F90BDC" w:rsidRDefault="00F90BDC"/>
    <w:p w14:paraId="40A887FE" w14:textId="77777777" w:rsidR="00F90BDC" w:rsidRDefault="00F90BDC">
      <w:r xmlns:w="http://schemas.openxmlformats.org/wordprocessingml/2006/main">
        <w:t xml:space="preserve">2: Ro i sind og hjerte</w:t>
      </w:r>
    </w:p>
    <w:p w14:paraId="1C75EA2D" w14:textId="77777777" w:rsidR="00F90BDC" w:rsidRDefault="00F90BDC"/>
    <w:p w14:paraId="72A57E16" w14:textId="77777777" w:rsidR="00F90BDC" w:rsidRDefault="00F90BDC">
      <w:r xmlns:w="http://schemas.openxmlformats.org/wordprocessingml/2006/main">
        <w:t xml:space="preserve">1: Filipperne 4:6-7 - "Vær ikke bekymrede for noget, men fremsæt i enhver situation ved bøn og bøn og taksigelse jeres ønsker for Gud. Og Guds fred, som overgår al forstand, skal beskytte jeres hjerter og jeres sind i Kristus Jesus."</w:t>
      </w:r>
    </w:p>
    <w:p w14:paraId="51E3059B" w14:textId="77777777" w:rsidR="00F90BDC" w:rsidRDefault="00F90BDC"/>
    <w:p w14:paraId="0D5AEFA4" w14:textId="77777777" w:rsidR="00F90BDC" w:rsidRDefault="00F90BDC">
      <w:r xmlns:w="http://schemas.openxmlformats.org/wordprocessingml/2006/main">
        <w:t xml:space="preserve">2: Matthæus 6:25-34 - "Derfor siger jeg jer: Vær ikke bekymrede for dit liv, hvad du skal spise eller drikke, eller om din krop, hvad du skal have på. Er livet ikke mere end mad og kroppen mere end tøj? Se på luftens fugle; de sår ikke eller høster eller opbevarer i lader, og alligevel fodrer jeres himmelske Fader dem. Er I ikke meget mere værd end de? Kan nogen af jer ved at bekymre sig tilføje en enkelt time til dit liv?"</w:t>
      </w:r>
    </w:p>
    <w:p w14:paraId="74A8225E" w14:textId="77777777" w:rsidR="00F90BDC" w:rsidRDefault="00F90BDC"/>
    <w:p w14:paraId="713B6E66" w14:textId="77777777" w:rsidR="00F90BDC" w:rsidRDefault="00F90BDC">
      <w:r xmlns:w="http://schemas.openxmlformats.org/wordprocessingml/2006/main">
        <w:t xml:space="preserve">Luke 10:42 Men een Ting er nødvendig, og Maria har udvalgt den gode Del, som ikke skal tages fra hende.</w:t>
      </w:r>
    </w:p>
    <w:p w14:paraId="100741CF" w14:textId="77777777" w:rsidR="00F90BDC" w:rsidRDefault="00F90BDC"/>
    <w:p w14:paraId="01745455" w14:textId="77777777" w:rsidR="00F90BDC" w:rsidRDefault="00F90BDC">
      <w:r xmlns:w="http://schemas.openxmlformats.org/wordprocessingml/2006/main">
        <w:t xml:space="preserve">Maria valgte den ene ting, der er nødvendig, som ikke vil blive taget fra hende.</w:t>
      </w:r>
    </w:p>
    <w:p w14:paraId="66D3E1D8" w14:textId="77777777" w:rsidR="00F90BDC" w:rsidRDefault="00F90BDC"/>
    <w:p w14:paraId="698C18AC" w14:textId="77777777" w:rsidR="00F90BDC" w:rsidRDefault="00F90BDC">
      <w:r xmlns:w="http://schemas.openxmlformats.org/wordprocessingml/2006/main">
        <w:t xml:space="preserve">1. Den nødvendige ting: At vælge, hvad der er bedst</w:t>
      </w:r>
    </w:p>
    <w:p w14:paraId="3E9B77CB" w14:textId="77777777" w:rsidR="00F90BDC" w:rsidRDefault="00F90BDC"/>
    <w:p w14:paraId="6D4F8381" w14:textId="77777777" w:rsidR="00F90BDC" w:rsidRDefault="00F90BDC">
      <w:r xmlns:w="http://schemas.openxmlformats.org/wordprocessingml/2006/main">
        <w:t xml:space="preserve">2. Marys eksempel: At forfølge det, der er vigtigst</w:t>
      </w:r>
    </w:p>
    <w:p w14:paraId="1E74E71F" w14:textId="77777777" w:rsidR="00F90BDC" w:rsidRDefault="00F90BDC"/>
    <w:p w14:paraId="05D36276" w14:textId="77777777" w:rsidR="00F90BDC" w:rsidRDefault="00F90BDC">
      <w:r xmlns:w="http://schemas.openxmlformats.org/wordprocessingml/2006/main">
        <w:t xml:space="preserve">1. Ordsprogene 4:23, "Bevar først og fremmest dit hjerte, for alt, hvad du gør, udspringer af det."</w:t>
      </w:r>
    </w:p>
    <w:p w14:paraId="19750650" w14:textId="77777777" w:rsidR="00F90BDC" w:rsidRDefault="00F90BDC"/>
    <w:p w14:paraId="397FDC71" w14:textId="77777777" w:rsidR="00F90BDC" w:rsidRDefault="00F90BDC">
      <w:r xmlns:w="http://schemas.openxmlformats.org/wordprocessingml/2006/main">
        <w:t xml:space="preserve">2. Matthæus 6:33, "Men søg først hans rige og hans retfærdighed, så skal alt dette også gives jer."</w:t>
      </w:r>
    </w:p>
    <w:p w14:paraId="7938A96C" w14:textId="77777777" w:rsidR="00F90BDC" w:rsidRDefault="00F90BDC"/>
    <w:p w14:paraId="2D7149C8" w14:textId="77777777" w:rsidR="00F90BDC" w:rsidRDefault="00F90BDC">
      <w:r xmlns:w="http://schemas.openxmlformats.org/wordprocessingml/2006/main">
        <w:t xml:space="preserve">Lukas 11 indeholder Fadervor, Jesu lære om bøn, hans stridigheder med farisæerne og lovens lærere og advarsler om vantro.</w:t>
      </w:r>
    </w:p>
    <w:p w14:paraId="6E2850E6" w14:textId="77777777" w:rsidR="00F90BDC" w:rsidRDefault="00F90BDC"/>
    <w:p w14:paraId="1BB48031" w14:textId="77777777" w:rsidR="00F90BDC" w:rsidRDefault="00F90BDC">
      <w:r xmlns:w="http://schemas.openxmlformats.org/wordprocessingml/2006/main">
        <w:t xml:space="preserve">1. afsnit: Kapitlet begynder med, at en af Jesu disciple beder ham om at lære dem at bede. Som svar gav Jesus en mønsterbøn kendt som Fadervor (Luk 11:1-4). Han lærte dem derefter om vedholdenhed i bøn gennem en lignelse om en ven, der kommer ved midnat og beder om brød. Vennen får ikke hjælp på grund af venskab, men på grund af sin frimodighed og vedholdenhed (Luk 11:5-8). Jesus understregede, at de skulle bede, søge og banke på i deres bønner, </w:t>
      </w:r>
      <w:r xmlns:w="http://schemas.openxmlformats.org/wordprocessingml/2006/main">
        <w:lastRenderedPageBreak xmlns:w="http://schemas.openxmlformats.org/wordprocessingml/2006/main"/>
      </w:r>
      <w:r xmlns:w="http://schemas.openxmlformats.org/wordprocessingml/2006/main">
        <w:t xml:space="preserve">for Gud er som en god far, der giver gode gaver til dem, der beder ham (Luk 11:9-13).</w:t>
      </w:r>
    </w:p>
    <w:p w14:paraId="76A69C5B" w14:textId="77777777" w:rsidR="00F90BDC" w:rsidRDefault="00F90BDC"/>
    <w:p w14:paraId="70C956FA" w14:textId="77777777" w:rsidR="00F90BDC" w:rsidRDefault="00F90BDC">
      <w:r xmlns:w="http://schemas.openxmlformats.org/wordprocessingml/2006/main">
        <w:t xml:space="preserve">2. afsnit: Efter denne lære om bøn, uddrev Jesus en dæmon fra en mand, som gjorde ham i stand til at tale. Nogle i mængden anklagede ham for at uddrive dæmoner af Beelzebul (Satan), men han afviste dette ved at sige, at hvis Satan er splittet mod sig selv, så kan hans rige ikke bestå. Han hævdede også, at hvis han driver dæmoner ud af Beelzebul, af hvem driver deres tilhængere dem så ud? Således vil de selv være dommere, hvilket indikerer inkonsekvens, deres logik udtalte yderligere, hvem der ikke er med ham imod ham, samler ikke med sig strøer, der viser neutralitet ikke mulighed, når Guds rige kommer til åndelig krigsførelse mellem det gode onde (Luk 11:14-23).</w:t>
      </w:r>
    </w:p>
    <w:p w14:paraId="771AA1D7" w14:textId="77777777" w:rsidR="00F90BDC" w:rsidRDefault="00F90BDC"/>
    <w:p w14:paraId="53BF9A08" w14:textId="77777777" w:rsidR="00F90BDC" w:rsidRDefault="00F90BDC">
      <w:r xmlns:w="http://schemas.openxmlformats.org/wordprocessingml/2006/main">
        <w:t xml:space="preserve">3. afsnit: Derefter talte Jesus om en uren ånd, der efterlader en person går gennem tørre steder, der søger hvile, finder ikke, at der står 'Jeg vil vende tilbage, hus kom fra.' Når det ankommer finder huset fejet rent sat orden, så går det tager syv andre ånder, der er mere onde end sig selv, de bor der sidste tilstand person værre end første advarsel fare tom religiøsitet uden ægte omvendelse transformation fører til endnu værre tilstand åndelig trældom før (Luk 11:24- 26). Mens han sagde disse ting, råbte en kvindeskare: "Den velsignede livmoder fødte dig bryster, som ammede dig!" Men svarede "Velsignede hellere de hører ordet Gud adlyder det" understreger vigtigheden lydighed tro over fysiske biologiske forbindelser til sidst kapitel afsluttes serie ve udtalt farisæere eksperter lov hykleri legalisme forsømmelse retfærdighed kærlighed Gud lys lampe krop øje sund hele krop fuldt lys men når usund krop fuldt mørke forsigtig omhyggelig sikre lys i os ikke mørke, der betyder betydning indre renhed over ydre fremtoning religiøse observanser.</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Luke 11:1 Og det skete, at mens han bad et bestemt Sted, da han holdt op, sagde en af hans Disciple til ham: Herre, lær os at bede, ligesom Johannes ogsaa lærte sine Disciple.</w:t>
      </w:r>
    </w:p>
    <w:p w14:paraId="71C9F2D2" w14:textId="77777777" w:rsidR="00F90BDC" w:rsidRDefault="00F90BDC"/>
    <w:p w14:paraId="6B755C58" w14:textId="77777777" w:rsidR="00F90BDC" w:rsidRDefault="00F90BDC">
      <w:r xmlns:w="http://schemas.openxmlformats.org/wordprocessingml/2006/main">
        <w:t xml:space="preserve">Disciplene bad Jesus om at lære dem at bede.</w:t>
      </w:r>
    </w:p>
    <w:p w14:paraId="10649821" w14:textId="77777777" w:rsidR="00F90BDC" w:rsidRDefault="00F90BDC"/>
    <w:p w14:paraId="7E2CDCB6" w14:textId="77777777" w:rsidR="00F90BDC" w:rsidRDefault="00F90BDC">
      <w:r xmlns:w="http://schemas.openxmlformats.org/wordprocessingml/2006/main">
        <w:t xml:space="preserve">1. Lær at bede med Jesus: Hvordan man udvikler et intimt forhold til Gud</w:t>
      </w:r>
    </w:p>
    <w:p w14:paraId="1A1C3133" w14:textId="77777777" w:rsidR="00F90BDC" w:rsidRDefault="00F90BDC"/>
    <w:p w14:paraId="46982767" w14:textId="77777777" w:rsidR="00F90BDC" w:rsidRDefault="00F90BDC">
      <w:r xmlns:w="http://schemas.openxmlformats.org/wordprocessingml/2006/main">
        <w:t xml:space="preserve">2. Bønnens kraft: Sådan får du adgang til Guds mirakler og velsignelser</w:t>
      </w:r>
    </w:p>
    <w:p w14:paraId="562C64E5" w14:textId="77777777" w:rsidR="00F90BDC" w:rsidRDefault="00F90BDC"/>
    <w:p w14:paraId="0027942A" w14:textId="77777777" w:rsidR="00F90BDC" w:rsidRDefault="00F90BDC">
      <w:r xmlns:w="http://schemas.openxmlformats.org/wordprocessingml/2006/main">
        <w:t xml:space="preserve">1. Joh 15:7 - "Hvis I bliver i mig, og mine ord bliver i jer, så bed om, hvad I vil, og det vil blive gjort for jer."</w:t>
      </w:r>
    </w:p>
    <w:p w14:paraId="096BC31D" w14:textId="77777777" w:rsidR="00F90BDC" w:rsidRDefault="00F90BDC"/>
    <w:p w14:paraId="0628D754" w14:textId="77777777" w:rsidR="00F90BDC" w:rsidRDefault="00F90BDC">
      <w:r xmlns:w="http://schemas.openxmlformats.org/wordprocessingml/2006/main">
        <w:t xml:space="preserve">2. Hebræerbrevet 4:16 - "Lad os da med tillid gå frem til nådens trone, så vi kan modtage barmhjertighed og finde nåde til hjælp i nødens tid."</w:t>
      </w:r>
    </w:p>
    <w:p w14:paraId="67D95E50" w14:textId="77777777" w:rsidR="00F90BDC" w:rsidRDefault="00F90BDC"/>
    <w:p w14:paraId="19040579" w14:textId="77777777" w:rsidR="00F90BDC" w:rsidRDefault="00F90BDC">
      <w:r xmlns:w="http://schemas.openxmlformats.org/wordprocessingml/2006/main">
        <w:t xml:space="preserve">Luke 11:2 Og han sagde til dem: naar I bede, så sig: Fader vor, som er i Himlene, helliget vorde dit Navn. Kom dit rige. ske din vilje, som i himlen, således også på jorden.</w:t>
      </w:r>
    </w:p>
    <w:p w14:paraId="4A52C0CF" w14:textId="77777777" w:rsidR="00F90BDC" w:rsidRDefault="00F90BDC"/>
    <w:p w14:paraId="63BB9479" w14:textId="77777777" w:rsidR="00F90BDC" w:rsidRDefault="00F90BDC">
      <w:r xmlns:w="http://schemas.openxmlformats.org/wordprocessingml/2006/main">
        <w:t xml:space="preserve">Jesus lærte sine disciple, hvordan de skulle bede, og instruerede dem i at tiltale Gud som "Vor Fader i himlen" og at bede om, at hans vilje skal ske på jorden, som den er i himlen.</w:t>
      </w:r>
    </w:p>
    <w:p w14:paraId="2E3BC68A" w14:textId="77777777" w:rsidR="00F90BDC" w:rsidRDefault="00F90BDC"/>
    <w:p w14:paraId="463C7B24" w14:textId="77777777" w:rsidR="00F90BDC" w:rsidRDefault="00F90BDC">
      <w:r xmlns:w="http://schemas.openxmlformats.org/wordprocessingml/2006/main">
        <w:t xml:space="preserve">1. At bede om Guds vilje: Betydningen og relevansen af Jesu lære</w:t>
      </w:r>
    </w:p>
    <w:p w14:paraId="194CFA35" w14:textId="77777777" w:rsidR="00F90BDC" w:rsidRDefault="00F90BDC"/>
    <w:p w14:paraId="39278CD6" w14:textId="77777777" w:rsidR="00F90BDC" w:rsidRDefault="00F90BDC">
      <w:r xmlns:w="http://schemas.openxmlformats.org/wordprocessingml/2006/main">
        <w:t xml:space="preserve">2. At søge Guds rige: at bringe himlen til jorden gennem bøn</w:t>
      </w:r>
    </w:p>
    <w:p w14:paraId="3D52AF74" w14:textId="77777777" w:rsidR="00F90BDC" w:rsidRDefault="00F90BDC"/>
    <w:p w14:paraId="2821DA72" w14:textId="77777777" w:rsidR="00F90BDC" w:rsidRDefault="00F90BDC">
      <w:r xmlns:w="http://schemas.openxmlformats.org/wordprocessingml/2006/main">
        <w:t xml:space="preserve">1. Matthæus 6:9-13 - Jesu lære om Fadervor</w:t>
      </w:r>
    </w:p>
    <w:p w14:paraId="35C61112" w14:textId="77777777" w:rsidR="00F90BDC" w:rsidRDefault="00F90BDC"/>
    <w:p w14:paraId="0A89A839" w14:textId="77777777" w:rsidR="00F90BDC" w:rsidRDefault="00F90BDC">
      <w:r xmlns:w="http://schemas.openxmlformats.org/wordprocessingml/2006/main">
        <w:t xml:space="preserve">2. 1 Joh 5:14-15 - Bed i henhold til Guds vilje</w:t>
      </w:r>
    </w:p>
    <w:p w14:paraId="5E074D86" w14:textId="77777777" w:rsidR="00F90BDC" w:rsidRDefault="00F90BDC"/>
    <w:p w14:paraId="5935FE12" w14:textId="77777777" w:rsidR="00F90BDC" w:rsidRDefault="00F90BDC">
      <w:r xmlns:w="http://schemas.openxmlformats.org/wordprocessingml/2006/main">
        <w:t xml:space="preserve">Lukas 11:3 Giv os dag for dag vort daglige brød.</w:t>
      </w:r>
    </w:p>
    <w:p w14:paraId="0760E411" w14:textId="77777777" w:rsidR="00F90BDC" w:rsidRDefault="00F90BDC"/>
    <w:p w14:paraId="2B1A0664" w14:textId="77777777" w:rsidR="00F90BDC" w:rsidRDefault="00F90BDC">
      <w:r xmlns:w="http://schemas.openxmlformats.org/wordprocessingml/2006/main">
        <w:t xml:space="preserve">Dette vers er en anmodning fra Jesus til Gud om at sørge for daglig næring.</w:t>
      </w:r>
    </w:p>
    <w:p w14:paraId="2073F63C" w14:textId="77777777" w:rsidR="00F90BDC" w:rsidRDefault="00F90BDC"/>
    <w:p w14:paraId="1BBA0F5A" w14:textId="77777777" w:rsidR="00F90BDC" w:rsidRDefault="00F90BDC">
      <w:r xmlns:w="http://schemas.openxmlformats.org/wordprocessingml/2006/main">
        <w:t xml:space="preserve">1. "Hvad vil det sige at bede om vores daglige brød?"</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"Kraften i en trofast bøn til Gud"</w:t>
      </w:r>
    </w:p>
    <w:p w14:paraId="1EBC882C" w14:textId="77777777" w:rsidR="00F90BDC" w:rsidRDefault="00F90BDC"/>
    <w:p w14:paraId="41C0C837" w14:textId="77777777" w:rsidR="00F90BDC" w:rsidRDefault="00F90BDC">
      <w:r xmlns:w="http://schemas.openxmlformats.org/wordprocessingml/2006/main">
        <w:t xml:space="preserve">1. Matthæus 6:11 – "Giv os i dag vort daglige brød."</w:t>
      </w:r>
    </w:p>
    <w:p w14:paraId="1BCDC3B8" w14:textId="77777777" w:rsidR="00F90BDC" w:rsidRDefault="00F90BDC"/>
    <w:p w14:paraId="3FDA263C" w14:textId="77777777" w:rsidR="00F90BDC" w:rsidRDefault="00F90BDC">
      <w:r xmlns:w="http://schemas.openxmlformats.org/wordprocessingml/2006/main">
        <w:t xml:space="preserve">2. Salme 145:15-16 – “Alles øjne ser på dig, og du giver dem deres mad i rette tid. Du åbner din hånd; du tilfredsstiller alt levendes ønske."</w:t>
      </w:r>
    </w:p>
    <w:p w14:paraId="2EF9B513" w14:textId="77777777" w:rsidR="00F90BDC" w:rsidRDefault="00F90BDC"/>
    <w:p w14:paraId="3CA4553F" w14:textId="77777777" w:rsidR="00F90BDC" w:rsidRDefault="00F90BDC">
      <w:r xmlns:w="http://schemas.openxmlformats.org/wordprocessingml/2006/main">
        <w:t xml:space="preserve">Luke 11:4 Og forlad os vore Synder; for vi tilgiver også enhver, som står os i gæld. Og led os ikke i fristelse; men fri os fra det onde.</w:t>
      </w:r>
    </w:p>
    <w:p w14:paraId="07672656" w14:textId="77777777" w:rsidR="00F90BDC" w:rsidRDefault="00F90BDC"/>
    <w:p w14:paraId="1B36598E" w14:textId="77777777" w:rsidR="00F90BDC" w:rsidRDefault="00F90BDC">
      <w:r xmlns:w="http://schemas.openxmlformats.org/wordprocessingml/2006/main">
        <w:t xml:space="preserve">Passagen opfordrer os til at bede Gud om tilgivelse, ikke at blive ført ind i fristelse og at blive udfriet fra det onde.</w:t>
      </w:r>
    </w:p>
    <w:p w14:paraId="0F166BCA" w14:textId="77777777" w:rsidR="00F90BDC" w:rsidRDefault="00F90BDC"/>
    <w:p w14:paraId="6A31D7A2" w14:textId="77777777" w:rsidR="00F90BDC" w:rsidRDefault="00F90BDC">
      <w:r xmlns:w="http://schemas.openxmlformats.org/wordprocessingml/2006/main">
        <w:t xml:space="preserve">1. Et kald til omvendelse og tilgivelse</w:t>
      </w:r>
    </w:p>
    <w:p w14:paraId="152A44FC" w14:textId="77777777" w:rsidR="00F90BDC" w:rsidRDefault="00F90BDC"/>
    <w:p w14:paraId="11A536F0" w14:textId="77777777" w:rsidR="00F90BDC" w:rsidRDefault="00F90BDC">
      <w:r xmlns:w="http://schemas.openxmlformats.org/wordprocessingml/2006/main">
        <w:t xml:space="preserve">2. Guds beskyttelse mod fristelse</w:t>
      </w:r>
    </w:p>
    <w:p w14:paraId="0A39624B" w14:textId="77777777" w:rsidR="00F90BDC" w:rsidRDefault="00F90BDC"/>
    <w:p w14:paraId="567C8733" w14:textId="77777777" w:rsidR="00F90BDC" w:rsidRDefault="00F90BDC">
      <w:r xmlns:w="http://schemas.openxmlformats.org/wordprocessingml/2006/main">
        <w:t xml:space="preserve">1. Matthæus 6:12-15 - Forlad os vor skyld, ligesom vi tilgiver vore skyldnere</w:t>
      </w:r>
    </w:p>
    <w:p w14:paraId="025B92F6" w14:textId="77777777" w:rsidR="00F90BDC" w:rsidRDefault="00F90BDC"/>
    <w:p w14:paraId="0E219C45" w14:textId="77777777" w:rsidR="00F90BDC" w:rsidRDefault="00F90BDC">
      <w:r xmlns:w="http://schemas.openxmlformats.org/wordprocessingml/2006/main">
        <w:t xml:space="preserve">2. Jakob 1:13-15 - Lad ingen sige, når han bliver fristet: "Jeg fristes af Gud," for Gud kan ikke fristes med ondskab, og han frister ingen selv.</w:t>
      </w:r>
    </w:p>
    <w:p w14:paraId="3A74BFB0" w14:textId="77777777" w:rsidR="00F90BDC" w:rsidRDefault="00F90BDC"/>
    <w:p w14:paraId="2BEA8B65" w14:textId="77777777" w:rsidR="00F90BDC" w:rsidRDefault="00F90BDC">
      <w:r xmlns:w="http://schemas.openxmlformats.org/wordprocessingml/2006/main">
        <w:t xml:space="preserve">Luke 11:5 5 Og han sagde til dem: Hvem af Eder skal have en Ven, og han skal gaa til ham ved Midnat og sige til ham: Ven, lån mig tre Brød;</w:t>
      </w:r>
    </w:p>
    <w:p w14:paraId="5FF26DF7" w14:textId="77777777" w:rsidR="00F90BDC" w:rsidRDefault="00F90BDC"/>
    <w:p w14:paraId="7271997C" w14:textId="77777777" w:rsidR="00F90BDC" w:rsidRDefault="00F90BDC">
      <w:r xmlns:w="http://schemas.openxmlformats.org/wordprocessingml/2006/main">
        <w:t xml:space="preserve">Jesus opfordrer os til at bede om hjælp fra andre, når vi er i nød.</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skal ikke være bange for at bede om hjælp fra andre, når vi er i nød.</w:t>
      </w:r>
    </w:p>
    <w:p w14:paraId="4A469AF1" w14:textId="77777777" w:rsidR="00F90BDC" w:rsidRDefault="00F90BDC"/>
    <w:p w14:paraId="11B2E3DA" w14:textId="77777777" w:rsidR="00F90BDC" w:rsidRDefault="00F90BDC">
      <w:r xmlns:w="http://schemas.openxmlformats.org/wordprocessingml/2006/main">
        <w:t xml:space="preserve">2: Vi bør være villige til at hjælpe andre i nød, som Gud har hjulpet os.</w:t>
      </w:r>
    </w:p>
    <w:p w14:paraId="16DBD393" w14:textId="77777777" w:rsidR="00F90BDC" w:rsidRDefault="00F90BDC"/>
    <w:p w14:paraId="0A507CC8" w14:textId="77777777" w:rsidR="00F90BDC" w:rsidRDefault="00F90BDC">
      <w:r xmlns:w="http://schemas.openxmlformats.org/wordprocessingml/2006/main">
        <w:t xml:space="preserve">1: Lukas 6:38 - Giv, og det skal gives jer; godt mål, nedpresset og rystet sammen og overløbet, skal mennesker give i din barm.</w:t>
      </w:r>
    </w:p>
    <w:p w14:paraId="4CCFB7FB" w14:textId="77777777" w:rsidR="00F90BDC" w:rsidRDefault="00F90BDC"/>
    <w:p w14:paraId="57D20248" w14:textId="77777777" w:rsidR="00F90BDC" w:rsidRDefault="00F90BDC">
      <w:r xmlns:w="http://schemas.openxmlformats.org/wordprocessingml/2006/main">
        <w:t xml:space="preserve">2: Filipperne 2:3-4 - Gør intet af selvisk ærgerrighed eller forfængelig indbildskhed. I stedet skal du i ydmyghed værdsætte andre over jer selv, idet I ikke ser til jeres egne interesser, men hver af jer til de andres interesser.</w:t>
      </w:r>
    </w:p>
    <w:p w14:paraId="2EAE65CA" w14:textId="77777777" w:rsidR="00F90BDC" w:rsidRDefault="00F90BDC"/>
    <w:p w14:paraId="7383C3DB" w14:textId="77777777" w:rsidR="00F90BDC" w:rsidRDefault="00F90BDC">
      <w:r xmlns:w="http://schemas.openxmlformats.org/wordprocessingml/2006/main">
        <w:t xml:space="preserve">Luke 11:6 Thi en af min Ven på sin Rejse er kommet til mig, og jeg har intet at fremsætte ham?</w:t>
      </w:r>
    </w:p>
    <w:p w14:paraId="20FDA1B8" w14:textId="77777777" w:rsidR="00F90BDC" w:rsidRDefault="00F90BDC"/>
    <w:p w14:paraId="3D31DEBE" w14:textId="77777777" w:rsidR="00F90BDC" w:rsidRDefault="00F90BDC">
      <w:r xmlns:w="http://schemas.openxmlformats.org/wordprocessingml/2006/main">
        <w:t xml:space="preserve">En ven er på besøg, og taleren har intet at tilbyde dem.</w:t>
      </w:r>
    </w:p>
    <w:p w14:paraId="3D3B0321" w14:textId="77777777" w:rsidR="00F90BDC" w:rsidRDefault="00F90BDC"/>
    <w:p w14:paraId="1BF3D63E" w14:textId="77777777" w:rsidR="00F90BDC" w:rsidRDefault="00F90BDC">
      <w:r xmlns:w="http://schemas.openxmlformats.org/wordprocessingml/2006/main">
        <w:t xml:space="preserve">1. Betydningen af gæstfrihed: Lukas 14:12-14</w:t>
      </w:r>
    </w:p>
    <w:p w14:paraId="746EC669" w14:textId="77777777" w:rsidR="00F90BDC" w:rsidRDefault="00F90BDC"/>
    <w:p w14:paraId="58BEABB2" w14:textId="77777777" w:rsidR="00F90BDC" w:rsidRDefault="00F90BDC">
      <w:r xmlns:w="http://schemas.openxmlformats.org/wordprocessingml/2006/main">
        <w:t xml:space="preserve">2. Troens kraft: Matthæus 17:20</w:t>
      </w:r>
    </w:p>
    <w:p w14:paraId="25CDA7C1" w14:textId="77777777" w:rsidR="00F90BDC" w:rsidRDefault="00F90BDC"/>
    <w:p w14:paraId="5DA953A7" w14:textId="77777777" w:rsidR="00F90BDC" w:rsidRDefault="00F90BDC">
      <w:r xmlns:w="http://schemas.openxmlformats.org/wordprocessingml/2006/main">
        <w:t xml:space="preserve">1. Ordsprogene 25:21: Hvis din fjende er sulten, så giv ham brød at spise; og hvis han er tørstig, så giv ham vand at drikke.</w:t>
      </w:r>
    </w:p>
    <w:p w14:paraId="43FB24E1" w14:textId="77777777" w:rsidR="00F90BDC" w:rsidRDefault="00F90BDC"/>
    <w:p w14:paraId="14C2A535" w14:textId="77777777" w:rsidR="00F90BDC" w:rsidRDefault="00F90BDC">
      <w:r xmlns:w="http://schemas.openxmlformats.org/wordprocessingml/2006/main">
        <w:t xml:space="preserve">2. Romerne 12:13: Del med Herrens folk, der er i nød. Øv gæstfrihed.</w:t>
      </w:r>
    </w:p>
    <w:p w14:paraId="0A489116" w14:textId="77777777" w:rsidR="00F90BDC" w:rsidRDefault="00F90BDC"/>
    <w:p w14:paraId="1CF2C0A0" w14:textId="77777777" w:rsidR="00F90BDC" w:rsidRDefault="00F90BDC">
      <w:r xmlns:w="http://schemas.openxmlformats.org/wordprocessingml/2006/main">
        <w:t xml:space="preserve">Luke 11:7 Og han skal svare indefra og sige: Foruroliger mig ikke! Døren er nu lukket, og mine Børn ere med mig i Sengen; Jeg kan ikke rejse mig og give dig.</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En mand nægter at rejse sig og åbne døren for at give en person, der står udenfor, hvad de beder om, da hans børn er i seng med ham.</w:t>
      </w:r>
    </w:p>
    <w:p w14:paraId="3BC0A07D" w14:textId="77777777" w:rsidR="00F90BDC" w:rsidRDefault="00F90BDC"/>
    <w:p w14:paraId="67D9B2ED" w14:textId="77777777" w:rsidR="00F90BDC" w:rsidRDefault="00F90BDC">
      <w:r xmlns:w="http://schemas.openxmlformats.org/wordprocessingml/2006/main">
        <w:t xml:space="preserve">1. Familiens magt: Udforsk vigtigheden af at beskytte og investere i vores familier.</w:t>
      </w:r>
    </w:p>
    <w:p w14:paraId="25B20DEF" w14:textId="77777777" w:rsidR="00F90BDC" w:rsidRDefault="00F90BDC"/>
    <w:p w14:paraId="3ACD4984" w14:textId="77777777" w:rsidR="00F90BDC" w:rsidRDefault="00F90BDC">
      <w:r xmlns:w="http://schemas.openxmlformats.org/wordprocessingml/2006/main">
        <w:t xml:space="preserve">2. Værdien af generøsitet: Diskuter virkningen af at vise venlighed over for andre.</w:t>
      </w:r>
    </w:p>
    <w:p w14:paraId="708A0F90" w14:textId="77777777" w:rsidR="00F90BDC" w:rsidRDefault="00F90BDC"/>
    <w:p w14:paraId="7B83F381" w14:textId="77777777" w:rsidR="00F90BDC" w:rsidRDefault="00F90BDC">
      <w:r xmlns:w="http://schemas.openxmlformats.org/wordprocessingml/2006/main">
        <w:t xml:space="preserve">1. Efeserbrevet 6:4 - “Fædre, irriter ikke jeres børn; opdrag dem i stedet i Herrens oplæring og undervisning."</w:t>
      </w:r>
    </w:p>
    <w:p w14:paraId="1021A729" w14:textId="77777777" w:rsidR="00F90BDC" w:rsidRDefault="00F90BDC"/>
    <w:p w14:paraId="761676C8" w14:textId="77777777" w:rsidR="00F90BDC" w:rsidRDefault="00F90BDC">
      <w:r xmlns:w="http://schemas.openxmlformats.org/wordprocessingml/2006/main">
        <w:t xml:space="preserve">2. Matthæus 25:35-36 - "For jeg var sulten, og I gav mig noget at spise, jeg var tørstig, og I gav mig noget at drikke, jeg var fremmed, og I inviterede mig ind."</w:t>
      </w:r>
    </w:p>
    <w:p w14:paraId="56D7BAE9" w14:textId="77777777" w:rsidR="00F90BDC" w:rsidRDefault="00F90BDC"/>
    <w:p w14:paraId="2D2A57FC" w14:textId="77777777" w:rsidR="00F90BDC" w:rsidRDefault="00F90BDC">
      <w:r xmlns:w="http://schemas.openxmlformats.org/wordprocessingml/2006/main">
        <w:t xml:space="preserve">Luke 11:8 Jeg siger Eder: Skønt han ikke vil opstaae og give ham, fordi han er hans Ven, vil han dog opstaa paa Grund af sin Barmhjertighed og give ham saa mange, som han behøver.</w:t>
      </w:r>
    </w:p>
    <w:p w14:paraId="4C7E2222" w14:textId="77777777" w:rsidR="00F90BDC" w:rsidRDefault="00F90BDC"/>
    <w:p w14:paraId="1DF0460D" w14:textId="77777777" w:rsidR="00F90BDC" w:rsidRDefault="00F90BDC">
      <w:r xmlns:w="http://schemas.openxmlformats.org/wordprocessingml/2006/main">
        <w:t xml:space="preserve">Vigtigheden af vedholdenhed og beslutsomhed understreges, da Jesus forklarer, at selvom en anmodning bliver afvist, hvis man er vedholdende, vil de få det, de har brug for.</w:t>
      </w:r>
    </w:p>
    <w:p w14:paraId="25BC1014" w14:textId="77777777" w:rsidR="00F90BDC" w:rsidRDefault="00F90BDC"/>
    <w:p w14:paraId="3AC1A150" w14:textId="77777777" w:rsidR="00F90BDC" w:rsidRDefault="00F90BDC">
      <w:r xmlns:w="http://schemas.openxmlformats.org/wordprocessingml/2006/main">
        <w:t xml:space="preserve">1. "The Power of Persistence: Reaching Beyond Denial"</w:t>
      </w:r>
    </w:p>
    <w:p w14:paraId="31564FEE" w14:textId="77777777" w:rsidR="00F90BDC" w:rsidRDefault="00F90BDC"/>
    <w:p w14:paraId="57453D71" w14:textId="77777777" w:rsidR="00F90BDC" w:rsidRDefault="00F90BDC">
      <w:r xmlns:w="http://schemas.openxmlformats.org/wordprocessingml/2006/main">
        <w:t xml:space="preserve">2. "Guds forsyn gennem udholdenhed"</w:t>
      </w:r>
    </w:p>
    <w:p w14:paraId="16530C0B" w14:textId="77777777" w:rsidR="00F90BDC" w:rsidRDefault="00F90BDC"/>
    <w:p w14:paraId="0B01BC5E" w14:textId="77777777" w:rsidR="00F90BDC" w:rsidRDefault="00F90BDC">
      <w:r xmlns:w="http://schemas.openxmlformats.org/wordprocessingml/2006/main">
        <w:t xml:space="preserve">1. Jakob 5:16 - "Bekend jeres fejl for hinanden og bed for hinanden, for at I må blive helbredt. En retfærdig mands inderlige bøn giver meget."</w:t>
      </w:r>
    </w:p>
    <w:p w14:paraId="5CA428BB" w14:textId="77777777" w:rsidR="00F90BDC" w:rsidRDefault="00F90BDC"/>
    <w:p w14:paraId="20BB6BD2" w14:textId="77777777" w:rsidR="00F90BDC" w:rsidRDefault="00F90BDC">
      <w:r xmlns:w="http://schemas.openxmlformats.org/wordprocessingml/2006/main">
        <w:t xml:space="preserve">2. Filipperbrevet 4:6-7 - "Pas på for intet, men lad i alt ved bøn og bøn med taksigelse jeres ønsker blive kendt for Gud. Og Guds fred, som overgår al forstand, skal bevare jeres hjerter </w:t>
      </w:r>
      <w:r xmlns:w="http://schemas.openxmlformats.org/wordprocessingml/2006/main">
        <w:lastRenderedPageBreak xmlns:w="http://schemas.openxmlformats.org/wordprocessingml/2006/main"/>
      </w:r>
      <w:r xmlns:w="http://schemas.openxmlformats.org/wordprocessingml/2006/main">
        <w:t xml:space="preserve">og sind gennem Kristus Jesus."</w:t>
      </w:r>
    </w:p>
    <w:p w14:paraId="5124219E" w14:textId="77777777" w:rsidR="00F90BDC" w:rsidRDefault="00F90BDC"/>
    <w:p w14:paraId="722A8B6E" w14:textId="77777777" w:rsidR="00F90BDC" w:rsidRDefault="00F90BDC">
      <w:r xmlns:w="http://schemas.openxmlformats.org/wordprocessingml/2006/main">
        <w:t xml:space="preserve">Luke 11:9 Og jeg siger Eder: Bed, saa skal der gives Eder; søg, så skal I finde; bank på, så skal der lukkes op for jer.</w:t>
      </w:r>
    </w:p>
    <w:p w14:paraId="6533DD6A" w14:textId="77777777" w:rsidR="00F90BDC" w:rsidRDefault="00F90BDC"/>
    <w:p w14:paraId="11C21F6D" w14:textId="77777777" w:rsidR="00F90BDC" w:rsidRDefault="00F90BDC">
      <w:r xmlns:w="http://schemas.openxmlformats.org/wordprocessingml/2006/main">
        <w:t xml:space="preserve">Gud vil besvare vores bønner, hvis vi spørger, søger og banker på.</w:t>
      </w:r>
    </w:p>
    <w:p w14:paraId="5F3C4BFF" w14:textId="77777777" w:rsidR="00F90BDC" w:rsidRDefault="00F90BDC"/>
    <w:p w14:paraId="273C66B5" w14:textId="77777777" w:rsidR="00F90BDC" w:rsidRDefault="00F90BDC">
      <w:r xmlns:w="http://schemas.openxmlformats.org/wordprocessingml/2006/main">
        <w:t xml:space="preserve">1. Gud vil sørge for vores behov, hvis vi beder i tro.</w:t>
      </w:r>
    </w:p>
    <w:p w14:paraId="533CE4E6" w14:textId="77777777" w:rsidR="00F90BDC" w:rsidRDefault="00F90BDC"/>
    <w:p w14:paraId="62263FC4" w14:textId="77777777" w:rsidR="00F90BDC" w:rsidRDefault="00F90BDC">
      <w:r xmlns:w="http://schemas.openxmlformats.org/wordprocessingml/2006/main">
        <w:t xml:space="preserve">2. Gud vil åbne døre, hvis vi søger ham oprigtigt.</w:t>
      </w:r>
    </w:p>
    <w:p w14:paraId="706937D7" w14:textId="77777777" w:rsidR="00F90BDC" w:rsidRDefault="00F90BDC"/>
    <w:p w14:paraId="0F9013B1" w14:textId="77777777" w:rsidR="00F90BDC" w:rsidRDefault="00F90BDC">
      <w:r xmlns:w="http://schemas.openxmlformats.org/wordprocessingml/2006/main">
        <w:t xml:space="preserve">1. Jakob 1:5-8 - Hvis nogen af jer mangler visdom, så bede han til Gud, som giver alle velvilligt og ikke bebrejder; og det skal gives ham.</w:t>
      </w:r>
    </w:p>
    <w:p w14:paraId="25502606" w14:textId="77777777" w:rsidR="00F90BDC" w:rsidRDefault="00F90BDC"/>
    <w:p w14:paraId="0ECF7AEA" w14:textId="77777777" w:rsidR="00F90BDC" w:rsidRDefault="00F90BDC">
      <w:r xmlns:w="http://schemas.openxmlformats.org/wordprocessingml/2006/main">
        <w:t xml:space="preserve">2. Matthæus 7:7-8 - Bed, så skal der gives jer; søg, så skal I finde; bank på, så skal der lukkes op for jer: for enhver, der beder, modtager; og den, der søger, finder; og for den, som banker på, skal der lukkes op.</w:t>
      </w:r>
    </w:p>
    <w:p w14:paraId="48AB2877" w14:textId="77777777" w:rsidR="00F90BDC" w:rsidRDefault="00F90BDC"/>
    <w:p w14:paraId="693C45AE" w14:textId="77777777" w:rsidR="00F90BDC" w:rsidRDefault="00F90BDC">
      <w:r xmlns:w="http://schemas.openxmlformats.org/wordprocessingml/2006/main">
        <w:t xml:space="preserve">Luke 11:10 Thi hver, som beder, faar; og den, der søger, finder; og for den, som banker på, skal der lukkes op.</w:t>
      </w:r>
    </w:p>
    <w:p w14:paraId="484A05FE" w14:textId="77777777" w:rsidR="00F90BDC" w:rsidRDefault="00F90BDC"/>
    <w:p w14:paraId="5AD4BCAF" w14:textId="77777777" w:rsidR="00F90BDC" w:rsidRDefault="00F90BDC">
      <w:r xmlns:w="http://schemas.openxmlformats.org/wordprocessingml/2006/main">
        <w:t xml:space="preserve">Gud belønner dem, der spørger, søger og banker på.</w:t>
      </w:r>
    </w:p>
    <w:p w14:paraId="2E57767E" w14:textId="77777777" w:rsidR="00F90BDC" w:rsidRDefault="00F90BDC"/>
    <w:p w14:paraId="6C698F58" w14:textId="77777777" w:rsidR="00F90BDC" w:rsidRDefault="00F90BDC">
      <w:r xmlns:w="http://schemas.openxmlformats.org/wordprocessingml/2006/main">
        <w:t xml:space="preserve">1: Bønnens kraft - Gud vil altid besvare vores bønner og åbne døren til vores behov.</w:t>
      </w:r>
    </w:p>
    <w:p w14:paraId="28AD1F6D" w14:textId="77777777" w:rsidR="00F90BDC" w:rsidRDefault="00F90BDC"/>
    <w:p w14:paraId="149B6733" w14:textId="77777777" w:rsidR="00F90BDC" w:rsidRDefault="00F90BDC">
      <w:r xmlns:w="http://schemas.openxmlformats.org/wordprocessingml/2006/main">
        <w:t xml:space="preserve">2: Troens velsignelse - Hav tro på Gud, at han altid vil sørge for os.</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 4:8 - Nærmer dig Gud, så vil han nærme sig dig.</w:t>
      </w:r>
    </w:p>
    <w:p w14:paraId="5236F95F" w14:textId="77777777" w:rsidR="00F90BDC" w:rsidRDefault="00F90BDC"/>
    <w:p w14:paraId="22099ACA" w14:textId="77777777" w:rsidR="00F90BDC" w:rsidRDefault="00F90BDC">
      <w:r xmlns:w="http://schemas.openxmlformats.org/wordprocessingml/2006/main">
        <w:t xml:space="preserve">2:1 Joh 5:14-15 - Dette er den tillid, vi har over for ham, at hvis vi beder om noget efter hans vilje, så hører han os. Og hvis vi ved, at han hører os i alt, hvad vi beder om, så ved vi, at vi har de anmodninger, som vi har bedt ham om.</w:t>
      </w:r>
    </w:p>
    <w:p w14:paraId="6583F2B9" w14:textId="77777777" w:rsidR="00F90BDC" w:rsidRDefault="00F90BDC"/>
    <w:p w14:paraId="12039E05" w14:textId="77777777" w:rsidR="00F90BDC" w:rsidRDefault="00F90BDC">
      <w:r xmlns:w="http://schemas.openxmlformats.org/wordprocessingml/2006/main">
        <w:t xml:space="preserve">Luke 11:11 Dersom en Søn beder om Brød af nogen af eder, som er en Fader, vil han da give ham en Sten? eller hvis han spørger en fisk, vil han for en fisk give ham en slange?</w:t>
      </w:r>
    </w:p>
    <w:p w14:paraId="2FD1CE21" w14:textId="77777777" w:rsidR="00F90BDC" w:rsidRDefault="00F90BDC"/>
    <w:p w14:paraId="1EDD9731" w14:textId="77777777" w:rsidR="00F90BDC" w:rsidRDefault="00F90BDC">
      <w:r xmlns:w="http://schemas.openxmlformats.org/wordprocessingml/2006/main">
        <w:t xml:space="preserve">Jesus stiller mængden et retorisk spørgsmål om forholdet mellem forældre og deres børn, og om en far ville give sin søn en sten eller en slange i stedet for brød eller en fisk.</w:t>
      </w:r>
    </w:p>
    <w:p w14:paraId="35FDE60D" w14:textId="77777777" w:rsidR="00F90BDC" w:rsidRDefault="00F90BDC"/>
    <w:p w14:paraId="686F63DA" w14:textId="77777777" w:rsidR="00F90BDC" w:rsidRDefault="00F90BDC">
      <w:r xmlns:w="http://schemas.openxmlformats.org/wordprocessingml/2006/main">
        <w:t xml:space="preserve">1. The Love of a Father - Udforskning af den ubetingede kærlighed en far har til sit barn.</w:t>
      </w:r>
    </w:p>
    <w:p w14:paraId="145687F3" w14:textId="77777777" w:rsidR="00F90BDC" w:rsidRDefault="00F90BDC"/>
    <w:p w14:paraId="56AA4261" w14:textId="77777777" w:rsidR="00F90BDC" w:rsidRDefault="00F90BDC">
      <w:r xmlns:w="http://schemas.openxmlformats.org/wordprocessingml/2006/main">
        <w:t xml:space="preserve">2. Kraften i det retoriske spørgsmål - Udforskning af kraften i Jesu brug af retoriske spørgsmål til at udfordre og inspirere sit publikum.</w:t>
      </w:r>
    </w:p>
    <w:p w14:paraId="5CC1598E" w14:textId="77777777" w:rsidR="00F90BDC" w:rsidRDefault="00F90BDC"/>
    <w:p w14:paraId="00958005" w14:textId="77777777" w:rsidR="00F90BDC" w:rsidRDefault="00F90BDC">
      <w:r xmlns:w="http://schemas.openxmlformats.org/wordprocessingml/2006/main">
        <w:t xml:space="preserve">1. Matthæus 7,9-11 - "Hvem af jer, hvis hans søn beder om brød, vil give ham en sten?"</w:t>
      </w:r>
    </w:p>
    <w:p w14:paraId="025CF4B8" w14:textId="77777777" w:rsidR="00F90BDC" w:rsidRDefault="00F90BDC"/>
    <w:p w14:paraId="4324F376" w14:textId="77777777" w:rsidR="00F90BDC" w:rsidRDefault="00F90BDC">
      <w:r xmlns:w="http://schemas.openxmlformats.org/wordprocessingml/2006/main">
        <w:t xml:space="preserve">2. Esajas 28:23-29 - "Han vil være som en forfriskende brise fra nord, et varmt vindstød fra ørkenen. Han vil genoplive trætte mennesker, genoplive dem som en vandkilde i et tørt og træt land."</w:t>
      </w:r>
    </w:p>
    <w:p w14:paraId="7B9CD92E" w14:textId="77777777" w:rsidR="00F90BDC" w:rsidRDefault="00F90BDC"/>
    <w:p w14:paraId="4B44AD1A" w14:textId="77777777" w:rsidR="00F90BDC" w:rsidRDefault="00F90BDC">
      <w:r xmlns:w="http://schemas.openxmlformats.org/wordprocessingml/2006/main">
        <w:t xml:space="preserve">Luke 11:12 Eller dersom han beder om et Æg, vil han da tilbyde ham en Skorpion?</w:t>
      </w:r>
    </w:p>
    <w:p w14:paraId="24B18DCC" w14:textId="77777777" w:rsidR="00F90BDC" w:rsidRDefault="00F90BDC"/>
    <w:p w14:paraId="4A998C4C" w14:textId="77777777" w:rsidR="00F90BDC" w:rsidRDefault="00F90BDC">
      <w:r xmlns:w="http://schemas.openxmlformats.org/wordprocessingml/2006/main">
        <w:t xml:space="preserve">Passagen spørger, hvorfor Gud ville give noget bittert til gengæld for en anmodning om noget sødt.</w:t>
      </w:r>
    </w:p>
    <w:p w14:paraId="7FA81A7E" w14:textId="77777777" w:rsidR="00F90BDC" w:rsidRDefault="00F90BDC"/>
    <w:p w14:paraId="6F0D60A3" w14:textId="77777777" w:rsidR="00F90BDC" w:rsidRDefault="00F90BDC">
      <w:r xmlns:w="http://schemas.openxmlformats.org/wordprocessingml/2006/main">
        <w:t xml:space="preserve">1: Gud giver os ikke, hvad vi fortjener, han giver os, hvad vi har brug for.</w:t>
      </w:r>
    </w:p>
    <w:p w14:paraId="6F4139A2" w14:textId="77777777" w:rsidR="00F90BDC" w:rsidRDefault="00F90BDC"/>
    <w:p w14:paraId="344CF5C3" w14:textId="77777777" w:rsidR="00F90BDC" w:rsidRDefault="00F90BDC">
      <w:r xmlns:w="http://schemas.openxmlformats.org/wordprocessingml/2006/main">
        <w:t xml:space="preserve">2: Bed Gud om det du har brug for, han vil give dig det bedste.</w:t>
      </w:r>
    </w:p>
    <w:p w14:paraId="077D01B3" w14:textId="77777777" w:rsidR="00F90BDC" w:rsidRDefault="00F90BDC"/>
    <w:p w14:paraId="61B6EAEB" w14:textId="77777777" w:rsidR="00F90BDC" w:rsidRDefault="00F90BDC">
      <w:r xmlns:w="http://schemas.openxmlformats.org/wordprocessingml/2006/main">
        <w:t xml:space="preserve">1:Jakob 1:2-4 - Betragt det som ren glæde, mine brødre og søstre, hver gang I møder mange slags prøvelser, fordi I ved, at prøvelsen af jeres tro giver udholdenhed. Lad udholdenhed afslutte sit arbejde, så du kan være moden og fuldendt og ikke mangle noget.</w:t>
      </w:r>
    </w:p>
    <w:p w14:paraId="415F30BB" w14:textId="77777777" w:rsidR="00F90BDC" w:rsidRDefault="00F90BDC"/>
    <w:p w14:paraId="7BDD5D55" w14:textId="77777777" w:rsidR="00F90BDC" w:rsidRDefault="00F90BDC">
      <w:r xmlns:w="http://schemas.openxmlformats.org/wordprocessingml/2006/main">
        <w:t xml:space="preserve">2: Romerbrevet 8:28 - Og vi ved, at Gud i alle ting virker til gavn for dem, som elsker ham, som er kaldet efter hans hensigt.</w:t>
      </w:r>
    </w:p>
    <w:p w14:paraId="76527931" w14:textId="77777777" w:rsidR="00F90BDC" w:rsidRDefault="00F90BDC"/>
    <w:p w14:paraId="55003B9E" w14:textId="77777777" w:rsidR="00F90BDC" w:rsidRDefault="00F90BDC">
      <w:r xmlns:w="http://schemas.openxmlformats.org/wordprocessingml/2006/main">
        <w:t xml:space="preserve">Luke 11:13 Dersom I da, som ere onde, vide at give eders Børn gode Gaver, hvor meget mere skal da eders himmelske Fader give den Hellig Aand til dem, som bede ham?</w:t>
      </w:r>
    </w:p>
    <w:p w14:paraId="04FC0F1E" w14:textId="77777777" w:rsidR="00F90BDC" w:rsidRDefault="00F90BDC"/>
    <w:p w14:paraId="54DCA8E5" w14:textId="77777777" w:rsidR="00F90BDC" w:rsidRDefault="00F90BDC">
      <w:r xmlns:w="http://schemas.openxmlformats.org/wordprocessingml/2006/main">
        <w:t xml:space="preserve">Gud er ivrig efter at give Helligånden til dem, der beder ham.</w:t>
      </w:r>
    </w:p>
    <w:p w14:paraId="30483F78" w14:textId="77777777" w:rsidR="00F90BDC" w:rsidRDefault="00F90BDC"/>
    <w:p w14:paraId="5EB7B61C" w14:textId="77777777" w:rsidR="00F90BDC" w:rsidRDefault="00F90BDC">
      <w:r xmlns:w="http://schemas.openxmlformats.org/wordprocessingml/2006/main">
        <w:t xml:space="preserve">1. Helligåndens gave – hvordan Guds kærlighed er større end vores egen</w:t>
      </w:r>
    </w:p>
    <w:p w14:paraId="48D23001" w14:textId="77777777" w:rsidR="00F90BDC" w:rsidRDefault="00F90BDC"/>
    <w:p w14:paraId="42887C6A" w14:textId="77777777" w:rsidR="00F90BDC" w:rsidRDefault="00F90BDC">
      <w:r xmlns:w="http://schemas.openxmlformats.org/wordprocessingml/2006/main">
        <w:t xml:space="preserve">2. At lære at bede om Helligånden – at vokse i tro og forhold til Gud</w:t>
      </w:r>
    </w:p>
    <w:p w14:paraId="0919D77C" w14:textId="77777777" w:rsidR="00F90BDC" w:rsidRDefault="00F90BDC"/>
    <w:p w14:paraId="3F6C75E1" w14:textId="77777777" w:rsidR="00F90BDC" w:rsidRDefault="00F90BDC">
      <w:r xmlns:w="http://schemas.openxmlformats.org/wordprocessingml/2006/main">
        <w:t xml:space="preserve">1. Jakob 4:2-3 – Du har ikke, fordi du ikke spørger.</w:t>
      </w:r>
    </w:p>
    <w:p w14:paraId="3EF31DAB" w14:textId="77777777" w:rsidR="00F90BDC" w:rsidRDefault="00F90BDC"/>
    <w:p w14:paraId="0FC5F64D" w14:textId="77777777" w:rsidR="00F90BDC" w:rsidRDefault="00F90BDC">
      <w:r xmlns:w="http://schemas.openxmlformats.org/wordprocessingml/2006/main">
        <w:t xml:space="preserve">2. 1 Joh 5,14-15 - Bed, og du skal få, så din glæde kan blive fuldkommen.</w:t>
      </w:r>
    </w:p>
    <w:p w14:paraId="38869EE5" w14:textId="77777777" w:rsidR="00F90BDC" w:rsidRDefault="00F90BDC"/>
    <w:p w14:paraId="1F8A9681" w14:textId="77777777" w:rsidR="00F90BDC" w:rsidRDefault="00F90BDC">
      <w:r xmlns:w="http://schemas.openxmlformats.org/wordprocessingml/2006/main">
        <w:t xml:space="preserve">Luke 11:14 Og han uddrev en Djævel, og den var stum. Og det skete, da Djævelen var faret ud, da talte de stumme; og folket undrede sig.</w:t>
      </w:r>
    </w:p>
    <w:p w14:paraId="22BC8824" w14:textId="77777777" w:rsidR="00F90BDC" w:rsidRDefault="00F90BDC"/>
    <w:p w14:paraId="35BF862D" w14:textId="77777777" w:rsidR="00F90BDC" w:rsidRDefault="00F90BDC">
      <w:r xmlns:w="http://schemas.openxmlformats.org/wordprocessingml/2006/main">
        <w:t xml:space="preserve">Jesus uddrev en dæmon fra en mand, hvilket fik manden til at genvinde evnen til at tale. Folk </w:t>
      </w:r>
      <w:r xmlns:w="http://schemas.openxmlformats.org/wordprocessingml/2006/main">
        <w:lastRenderedPageBreak xmlns:w="http://schemas.openxmlformats.org/wordprocessingml/2006/main"/>
      </w:r>
      <w:r xmlns:w="http://schemas.openxmlformats.org/wordprocessingml/2006/main">
        <w:t xml:space="preserve">var forbløffede over miraklet.</w:t>
      </w:r>
    </w:p>
    <w:p w14:paraId="0F8B2F90" w14:textId="77777777" w:rsidR="00F90BDC" w:rsidRDefault="00F90BDC"/>
    <w:p w14:paraId="69AC582A" w14:textId="77777777" w:rsidR="00F90BDC" w:rsidRDefault="00F90BDC">
      <w:r xmlns:w="http://schemas.openxmlformats.org/wordprocessingml/2006/main">
        <w:t xml:space="preserve">1. Guds kraft til at genoprette: Jesu mirakel med at helbrede den stumme mand</w:t>
      </w:r>
    </w:p>
    <w:p w14:paraId="13BF2D96" w14:textId="77777777" w:rsidR="00F90BDC" w:rsidRDefault="00F90BDC"/>
    <w:p w14:paraId="28447D4E" w14:textId="77777777" w:rsidR="00F90BDC" w:rsidRDefault="00F90BDC">
      <w:r xmlns:w="http://schemas.openxmlformats.org/wordprocessingml/2006/main">
        <w:t xml:space="preserve">2. Guds trofasthed under ekstraordinære omstændigheder</w:t>
      </w:r>
    </w:p>
    <w:p w14:paraId="6687DA72" w14:textId="77777777" w:rsidR="00F90BDC" w:rsidRDefault="00F90BDC"/>
    <w:p w14:paraId="04D441B3" w14:textId="77777777" w:rsidR="00F90BDC" w:rsidRDefault="00F90BDC">
      <w:r xmlns:w="http://schemas.openxmlformats.org/wordprocessingml/2006/main">
        <w:t xml:space="preserve">1. Matthæus 9:6-7 - Men for at I skal vide, at Menneskesønnen har magt på jorden til at tilgive synder (så siger han til den lamme:) Stå op, tag din seng og gå til din hus. Og han stod op og gik til sit Hus.</w:t>
      </w:r>
    </w:p>
    <w:p w14:paraId="5DE93449" w14:textId="77777777" w:rsidR="00F90BDC" w:rsidRDefault="00F90BDC"/>
    <w:p w14:paraId="5687C091" w14:textId="77777777" w:rsidR="00F90BDC" w:rsidRDefault="00F90BDC">
      <w:r xmlns:w="http://schemas.openxmlformats.org/wordprocessingml/2006/main">
        <w:t xml:space="preserve">2. Salme 103:1-5 - Lov Herren, min sjæl, og alt hvad der er i mig, pris hans hellige navn. Lov Herren, min sjæl, og glem ikke alle hans velsignelser, som tilgiver alle dine misgerninger; som helbreder alle dine sygdomme; som forløser dit liv fra undergang; som kroner dig med Miskundhed og mild Barmhjertighed; som mætter din mund med gode ting; så din ungdom bliver fornyet som ørnens.</w:t>
      </w:r>
    </w:p>
    <w:p w14:paraId="30F351AB" w14:textId="77777777" w:rsidR="00F90BDC" w:rsidRDefault="00F90BDC"/>
    <w:p w14:paraId="0190E28B" w14:textId="77777777" w:rsidR="00F90BDC" w:rsidRDefault="00F90BDC">
      <w:r xmlns:w="http://schemas.openxmlformats.org/wordprocessingml/2006/main">
        <w:t xml:space="preserve">Luke 11:15 15 Men nogle af dem sagde: han uddriver Djævle ved Beelzebul, Djævlernes Øverste.</w:t>
      </w:r>
    </w:p>
    <w:p w14:paraId="2E4FA4AC" w14:textId="77777777" w:rsidR="00F90BDC" w:rsidRDefault="00F90BDC"/>
    <w:p w14:paraId="406D1A7A" w14:textId="77777777" w:rsidR="00F90BDC" w:rsidRDefault="00F90BDC">
      <w:r xmlns:w="http://schemas.openxmlformats.org/wordprocessingml/2006/main">
        <w:t xml:space="preserve">Nogle mennesker beskyldte Jesus for at bruge Beelzebul, dæmonernes overhoved, til at uddrive djævle.</w:t>
      </w:r>
    </w:p>
    <w:p w14:paraId="349D7DF2" w14:textId="77777777" w:rsidR="00F90BDC" w:rsidRDefault="00F90BDC"/>
    <w:p w14:paraId="18F570F4" w14:textId="77777777" w:rsidR="00F90BDC" w:rsidRDefault="00F90BDC">
      <w:r xmlns:w="http://schemas.openxmlformats.org/wordprocessingml/2006/main">
        <w:t xml:space="preserve">1. Jesu anklager: Hvordan man reagerer på falske påstande</w:t>
      </w:r>
    </w:p>
    <w:p w14:paraId="1AFAF16C" w14:textId="77777777" w:rsidR="00F90BDC" w:rsidRDefault="00F90BDC"/>
    <w:p w14:paraId="280C793A" w14:textId="77777777" w:rsidR="00F90BDC" w:rsidRDefault="00F90BDC">
      <w:r xmlns:w="http://schemas.openxmlformats.org/wordprocessingml/2006/main">
        <w:t xml:space="preserve">2. Jesu kraft: Hvordan Jesus overvinder modstand</w:t>
      </w:r>
    </w:p>
    <w:p w14:paraId="01937A5E" w14:textId="77777777" w:rsidR="00F90BDC" w:rsidRDefault="00F90BDC"/>
    <w:p w14:paraId="11CA28E4" w14:textId="77777777" w:rsidR="00F90BDC" w:rsidRDefault="00F90BDC">
      <w:r xmlns:w="http://schemas.openxmlformats.org/wordprocessingml/2006/main">
        <w:t xml:space="preserve">1. Matthæus 12:28-29, "Men hvis jeg uddriver dæmoner ved Guds Ånd, da er Guds rige sandelig kommet over jer. Eller hvordan kan man gå ind i en stærk mands hus og plyndre hans gods, medmindre han først binder den stærke mand? Og så vil han plyndre hans hus."</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8:31-32, "Hvad skal vi så sige til disse ting? Hvis Gud er for os, hvem kan så være imod os? Han, som ikke skånede sin egen søn, men overgav ham for os alle, hvordan skal han ikke også give os alt frit sammen med ham?”</w:t>
      </w:r>
    </w:p>
    <w:p w14:paraId="231175C4" w14:textId="77777777" w:rsidR="00F90BDC" w:rsidRDefault="00F90BDC"/>
    <w:p w14:paraId="6FDFA2F6" w14:textId="77777777" w:rsidR="00F90BDC" w:rsidRDefault="00F90BDC">
      <w:r xmlns:w="http://schemas.openxmlformats.org/wordprocessingml/2006/main">
        <w:t xml:space="preserve">Luke 11:16 Og andre, som fristede ham, søgte ham et Tegn fra Himmelen.</w:t>
      </w:r>
    </w:p>
    <w:p w14:paraId="717BB17F" w14:textId="77777777" w:rsidR="00F90BDC" w:rsidRDefault="00F90BDC"/>
    <w:p w14:paraId="31555856" w14:textId="77777777" w:rsidR="00F90BDC" w:rsidRDefault="00F90BDC">
      <w:r xmlns:w="http://schemas.openxmlformats.org/wordprocessingml/2006/main">
        <w:t xml:space="preserve">Nogle mennesker bad Jesus om et tegn fra himlen som en måde at prøve ham på.</w:t>
      </w:r>
    </w:p>
    <w:p w14:paraId="322AB72E" w14:textId="77777777" w:rsidR="00F90BDC" w:rsidRDefault="00F90BDC"/>
    <w:p w14:paraId="2BC234AE" w14:textId="77777777" w:rsidR="00F90BDC" w:rsidRDefault="00F90BDC">
      <w:r xmlns:w="http://schemas.openxmlformats.org/wordprocessingml/2006/main">
        <w:t xml:space="preserve">1. Faren ved at prøve Gud</w:t>
      </w:r>
    </w:p>
    <w:p w14:paraId="546BD04D" w14:textId="77777777" w:rsidR="00F90BDC" w:rsidRDefault="00F90BDC"/>
    <w:p w14:paraId="4722F2B0" w14:textId="77777777" w:rsidR="00F90BDC" w:rsidRDefault="00F90BDC">
      <w:r xmlns:w="http://schemas.openxmlformats.org/wordprocessingml/2006/main">
        <w:t xml:space="preserve">2. Vigtigheden af tro på Jesus</w:t>
      </w:r>
    </w:p>
    <w:p w14:paraId="22C5262D" w14:textId="77777777" w:rsidR="00F90BDC" w:rsidRDefault="00F90BDC"/>
    <w:p w14:paraId="005656D5" w14:textId="77777777" w:rsidR="00F90BDC" w:rsidRDefault="00F90BDC">
      <w:r xmlns:w="http://schemas.openxmlformats.org/wordprocessingml/2006/main">
        <w:t xml:space="preserve">1. Hebræerbrevet 11:1 - "Troen er en vished om det, man håber på, overbevisning om det, der ikke ses."</w:t>
      </w:r>
    </w:p>
    <w:p w14:paraId="0B4DCBA0" w14:textId="77777777" w:rsidR="00F90BDC" w:rsidRDefault="00F90BDC"/>
    <w:p w14:paraId="42896CFA" w14:textId="77777777" w:rsidR="00F90BDC" w:rsidRDefault="00F90BDC">
      <w:r xmlns:w="http://schemas.openxmlformats.org/wordprocessingml/2006/main">
        <w:t xml:space="preserve">2. Matthæus 4:7 - "Jesus sagde til ham: "Igen er der skrevet: 'Du må ikke sætte Herren din Gud på prøve.'</w:t>
      </w:r>
    </w:p>
    <w:p w14:paraId="2D268F59" w14:textId="77777777" w:rsidR="00F90BDC" w:rsidRDefault="00F90BDC"/>
    <w:p w14:paraId="3B562066" w14:textId="77777777" w:rsidR="00F90BDC" w:rsidRDefault="00F90BDC">
      <w:r xmlns:w="http://schemas.openxmlformats.org/wordprocessingml/2006/main">
        <w:t xml:space="preserve">Luke 11:17 17 Men, da han kendte deres Tanker, sagde han til dem: Ethvert Rige, der er splittet med sig selv, er lagt øde; og et hus, der er splittet i et hus, falder.</w:t>
      </w:r>
    </w:p>
    <w:p w14:paraId="7225C570" w14:textId="77777777" w:rsidR="00F90BDC" w:rsidRDefault="00F90BDC"/>
    <w:p w14:paraId="2E145878" w14:textId="77777777" w:rsidR="00F90BDC" w:rsidRDefault="00F90BDC">
      <w:r xmlns:w="http://schemas.openxmlformats.org/wordprocessingml/2006/main">
        <w:t xml:space="preserve">Ethvert rige, der er splittet mod sig selv, vil blive ødelagt.</w:t>
      </w:r>
    </w:p>
    <w:p w14:paraId="5D92B3F5" w14:textId="77777777" w:rsidR="00F90BDC" w:rsidRDefault="00F90BDC"/>
    <w:p w14:paraId="600E98F7" w14:textId="77777777" w:rsidR="00F90BDC" w:rsidRDefault="00F90BDC">
      <w:r xmlns:w="http://schemas.openxmlformats.org/wordprocessingml/2006/main">
        <w:t xml:space="preserve">1: Enhed blandt samfundet er afgørende for succes.</w:t>
      </w:r>
    </w:p>
    <w:p w14:paraId="2B0F2934" w14:textId="77777777" w:rsidR="00F90BDC" w:rsidRDefault="00F90BDC"/>
    <w:p w14:paraId="7FAC71D3" w14:textId="77777777" w:rsidR="00F90BDC" w:rsidRDefault="00F90BDC">
      <w:r xmlns:w="http://schemas.openxmlformats.org/wordprocessingml/2006/main">
        <w:t xml:space="preserve">2: Sammenhold giver styrke og stabilitet.</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12:25 - Jesus sagde: "Hvert rige, der er splittet med sig selv, vil blive ødelagt, og enhver by eller husstand, der er splittet mod sig selv, vil ikke bestå."</w:t>
      </w:r>
    </w:p>
    <w:p w14:paraId="4D31F371" w14:textId="77777777" w:rsidR="00F90BDC" w:rsidRDefault="00F90BDC"/>
    <w:p w14:paraId="105508B3" w14:textId="77777777" w:rsidR="00F90BDC" w:rsidRDefault="00F90BDC">
      <w:r xmlns:w="http://schemas.openxmlformats.org/wordprocessingml/2006/main">
        <w:t xml:space="preserve">2: Efeserne 4:3 - Gør alt for at bevare Åndens enhed gennem fredens bånd.</w:t>
      </w:r>
    </w:p>
    <w:p w14:paraId="293B7BEB" w14:textId="77777777" w:rsidR="00F90BDC" w:rsidRDefault="00F90BDC"/>
    <w:p w14:paraId="6A0DA562" w14:textId="77777777" w:rsidR="00F90BDC" w:rsidRDefault="00F90BDC">
      <w:r xmlns:w="http://schemas.openxmlformats.org/wordprocessingml/2006/main">
        <w:t xml:space="preserve">Luke 11:18 Dersom Satan ogsaa er splittet imod sig selv, hvorledes skal hans Rige bestå? fordi I sige, at jeg uddriver Djævle ved Beelzebul.</w:t>
      </w:r>
    </w:p>
    <w:p w14:paraId="288E9797" w14:textId="77777777" w:rsidR="00F90BDC" w:rsidRDefault="00F90BDC"/>
    <w:p w14:paraId="015A406B" w14:textId="77777777" w:rsidR="00F90BDC" w:rsidRDefault="00F90BDC">
      <w:r xmlns:w="http://schemas.openxmlformats.org/wordprocessingml/2006/main">
        <w:t xml:space="preserve">Satans rige vil ikke bestå, hvis han er splittet mod sig selv, men alligevel anklagede Jesu fjender ham falsk for at uddrive djævle gennem Beelzebul.</w:t>
      </w:r>
    </w:p>
    <w:p w14:paraId="7E660410" w14:textId="77777777" w:rsidR="00F90BDC" w:rsidRDefault="00F90BDC"/>
    <w:p w14:paraId="2AB6C6B0" w14:textId="77777777" w:rsidR="00F90BDC" w:rsidRDefault="00F90BDC">
      <w:r xmlns:w="http://schemas.openxmlformats.org/wordprocessingml/2006/main">
        <w:t xml:space="preserve">1. Ondskabens ultimative nytteløshed - Guds magt vil altid overvinde Satans planer.</w:t>
      </w:r>
    </w:p>
    <w:p w14:paraId="40F10A1B" w14:textId="77777777" w:rsidR="00F90BDC" w:rsidRDefault="00F90BDC"/>
    <w:p w14:paraId="7A1D822D" w14:textId="77777777" w:rsidR="00F90BDC" w:rsidRDefault="00F90BDC">
      <w:r xmlns:w="http://schemas.openxmlformats.org/wordprocessingml/2006/main">
        <w:t xml:space="preserve">2. Sandhedens betydning - Jesus har magten til at overvinde løgne og falske anklager.</w:t>
      </w:r>
    </w:p>
    <w:p w14:paraId="5917E66B" w14:textId="77777777" w:rsidR="00F90BDC" w:rsidRDefault="00F90BDC"/>
    <w:p w14:paraId="04EF6A45" w14:textId="77777777" w:rsidR="00F90BDC" w:rsidRDefault="00F90BDC">
      <w:r xmlns:w="http://schemas.openxmlformats.org/wordprocessingml/2006/main">
        <w:t xml:space="preserve">1. Efeserbrevet 6:12 - For vi kæmper ikke mod kød og blod, men mod magter, mod magter, mod herskere i denne verdens mørke, mod åndelig ondskab i det høje.</w:t>
      </w:r>
    </w:p>
    <w:p w14:paraId="6FCC92E9" w14:textId="77777777" w:rsidR="00F90BDC" w:rsidRDefault="00F90BDC"/>
    <w:p w14:paraId="162CD72E" w14:textId="77777777" w:rsidR="00F90BDC" w:rsidRDefault="00F90BDC">
      <w:r xmlns:w="http://schemas.openxmlformats.org/wordprocessingml/2006/main">
        <w:t xml:space="preserve">2. 1 Joh 4:4 - I er af Gud, mine børn, og har overvundet dem, for større er den, som er i jer, end den, der er i verden.</w:t>
      </w:r>
    </w:p>
    <w:p w14:paraId="5147ADCB" w14:textId="77777777" w:rsidR="00F90BDC" w:rsidRDefault="00F90BDC"/>
    <w:p w14:paraId="45E3136C" w14:textId="77777777" w:rsidR="00F90BDC" w:rsidRDefault="00F90BDC">
      <w:r xmlns:w="http://schemas.openxmlformats.org/wordprocessingml/2006/main">
        <w:t xml:space="preserve">Luke 11:19 Og dersom jeg ved Beelzebul uddriver Djævle, ved hvem uddrive eders Sønner dem? derfor skulle de være eders Dommere.</w:t>
      </w:r>
    </w:p>
    <w:p w14:paraId="336CE56F" w14:textId="77777777" w:rsidR="00F90BDC" w:rsidRDefault="00F90BDC"/>
    <w:p w14:paraId="73AAACF0" w14:textId="77777777" w:rsidR="00F90BDC" w:rsidRDefault="00F90BDC">
      <w:r xmlns:w="http://schemas.openxmlformats.org/wordprocessingml/2006/main">
        <w:t xml:space="preserve">Jesus udfordrer farisæerne til at acceptere hans autoritet som Guds søn ved at spørge, hvordan de forklarer kraften i hans mirakler, hvis han ikke er fra himlen.</w:t>
      </w:r>
    </w:p>
    <w:p w14:paraId="75B95651" w14:textId="77777777" w:rsidR="00F90BDC" w:rsidRDefault="00F90BDC"/>
    <w:p w14:paraId="62314740" w14:textId="77777777" w:rsidR="00F90BDC" w:rsidRDefault="00F90BDC">
      <w:r xmlns:w="http://schemas.openxmlformats.org/wordprocessingml/2006/main">
        <w:t xml:space="preserve">1: Jesu ord i Lukas 11:19 tjener som en påmindelse om, at vi skal være villige til at acceptere hans autoritet </w:t>
      </w:r>
      <w:r xmlns:w="http://schemas.openxmlformats.org/wordprocessingml/2006/main">
        <w:lastRenderedPageBreak xmlns:w="http://schemas.openxmlformats.org/wordprocessingml/2006/main"/>
      </w:r>
      <w:r xmlns:w="http://schemas.openxmlformats.org/wordprocessingml/2006/main">
        <w:t xml:space="preserve">og følge ham som Guds søn.</w:t>
      </w:r>
    </w:p>
    <w:p w14:paraId="17875CC3" w14:textId="77777777" w:rsidR="00F90BDC" w:rsidRDefault="00F90BDC"/>
    <w:p w14:paraId="3EFE57A4" w14:textId="77777777" w:rsidR="00F90BDC" w:rsidRDefault="00F90BDC">
      <w:r xmlns:w="http://schemas.openxmlformats.org/wordprocessingml/2006/main">
        <w:t xml:space="preserve">2: Vi må ydmyge os selv og anerkende kraften i Jesu mirakler og vælge at acceptere hans autoritet som Guds søn.</w:t>
      </w:r>
    </w:p>
    <w:p w14:paraId="3E750E43" w14:textId="77777777" w:rsidR="00F90BDC" w:rsidRDefault="00F90BDC"/>
    <w:p w14:paraId="2BB0F875" w14:textId="77777777" w:rsidR="00F90BDC" w:rsidRDefault="00F90BDC">
      <w:r xmlns:w="http://schemas.openxmlformats.org/wordprocessingml/2006/main">
        <w:t xml:space="preserve">1: Matthæus 28:18-20 - "Og Jesus kom og sagde til dem: "Mig er givet al magt i himlen og på jorden. Gå derfor hen og gør alle folkeslag til disciple, idet I døber dem i Faderens og Sønnens og Helligåndens navn, og lærer dem at holde alt, hvad jeg har befalet jer. Og se, jeg er med jer alle dage indtil verdens ende."</w:t>
      </w:r>
    </w:p>
    <w:p w14:paraId="3F386B5C" w14:textId="77777777" w:rsidR="00F90BDC" w:rsidRDefault="00F90BDC"/>
    <w:p w14:paraId="727B6D81" w14:textId="77777777" w:rsidR="00F90BDC" w:rsidRDefault="00F90BDC">
      <w:r xmlns:w="http://schemas.openxmlformats.org/wordprocessingml/2006/main">
        <w:t xml:space="preserve">2: Joh 14:6 - Jesus sagde til ham: "Jeg er vejen og sandheden og livet. Ingen kommer til Faderen undtagen gennem mig.</w:t>
      </w:r>
    </w:p>
    <w:p w14:paraId="0424D9D7" w14:textId="77777777" w:rsidR="00F90BDC" w:rsidRDefault="00F90BDC"/>
    <w:p w14:paraId="14C5B6D8" w14:textId="77777777" w:rsidR="00F90BDC" w:rsidRDefault="00F90BDC">
      <w:r xmlns:w="http://schemas.openxmlformats.org/wordprocessingml/2006/main">
        <w:t xml:space="preserve">Luke 11:20 Men dersom jeg med Guds Finger uddriver Djævle, da er Guds Rige uden Tvivl kommet over eder.</w:t>
      </w:r>
    </w:p>
    <w:p w14:paraId="0004369E" w14:textId="77777777" w:rsidR="00F90BDC" w:rsidRDefault="00F90BDC"/>
    <w:p w14:paraId="3CAFFD14" w14:textId="77777777" w:rsidR="00F90BDC" w:rsidRDefault="00F90BDC">
      <w:r xmlns:w="http://schemas.openxmlformats.org/wordprocessingml/2006/main">
        <w:t xml:space="preserve">Guds rige er kommet, da Jesus driver djævle ud med Guds finger.</w:t>
      </w:r>
    </w:p>
    <w:p w14:paraId="468CAC27" w14:textId="77777777" w:rsidR="00F90BDC" w:rsidRDefault="00F90BDC"/>
    <w:p w14:paraId="1DB52B3D" w14:textId="77777777" w:rsidR="00F90BDC" w:rsidRDefault="00F90BDC">
      <w:r xmlns:w="http://schemas.openxmlformats.org/wordprocessingml/2006/main">
        <w:t xml:space="preserve">1. Gud er med os og er kommet for at bringe os Himmeriget</w:t>
      </w:r>
    </w:p>
    <w:p w14:paraId="4A48792F" w14:textId="77777777" w:rsidR="00F90BDC" w:rsidRDefault="00F90BDC"/>
    <w:p w14:paraId="595DD87D" w14:textId="77777777" w:rsidR="00F90BDC" w:rsidRDefault="00F90BDC">
      <w:r xmlns:w="http://schemas.openxmlformats.org/wordprocessingml/2006/main">
        <w:t xml:space="preserve">2. Jesus er Messias og bringer frelse gennem Guds kraft</w:t>
      </w:r>
    </w:p>
    <w:p w14:paraId="00471A24" w14:textId="77777777" w:rsidR="00F90BDC" w:rsidRDefault="00F90BDC"/>
    <w:p w14:paraId="42C28BAE" w14:textId="77777777" w:rsidR="00F90BDC" w:rsidRDefault="00F90BDC">
      <w:r xmlns:w="http://schemas.openxmlformats.org/wordprocessingml/2006/main">
        <w:t xml:space="preserve">1. Esajas 9:6-7 - For os er et barn født, os er en søn givet; og regeringen vil være på hans skulder. Og hans navn skal hedde Vidunderlig, Rådgiver, Mægtige Gud, Evige Fader, Fredsfyrste.</w:t>
      </w:r>
    </w:p>
    <w:p w14:paraId="3C755952" w14:textId="77777777" w:rsidR="00F90BDC" w:rsidRDefault="00F90BDC"/>
    <w:p w14:paraId="7CF06F1C" w14:textId="77777777" w:rsidR="00F90BDC" w:rsidRDefault="00F90BDC">
      <w:r xmlns:w="http://schemas.openxmlformats.org/wordprocessingml/2006/main">
        <w:t xml:space="preserve">2. Romerne 14:17 - For Guds rige er ikke at spise og drikke, men retfærdighed og fred og glæde i Helligånden.</w:t>
      </w:r>
    </w:p>
    <w:p w14:paraId="2EE37A96" w14:textId="77777777" w:rsidR="00F90BDC" w:rsidRDefault="00F90BDC"/>
    <w:p w14:paraId="67E2983E" w14:textId="77777777" w:rsidR="00F90BDC" w:rsidRDefault="00F90BDC">
      <w:r xmlns:w="http://schemas.openxmlformats.org/wordprocessingml/2006/main">
        <w:t xml:space="preserve">Lukas 11:21 Naar en stærk mand bevæbnet holder sit palads, er hans gods i fred.</w:t>
      </w:r>
    </w:p>
    <w:p w14:paraId="7AF774DC" w14:textId="77777777" w:rsidR="00F90BDC" w:rsidRDefault="00F90BDC"/>
    <w:p w14:paraId="024B232C" w14:textId="77777777" w:rsidR="00F90BDC" w:rsidRDefault="00F90BDC">
      <w:r xmlns:w="http://schemas.openxmlformats.org/wordprocessingml/2006/main">
        <w:t xml:space="preserve">Den stærke mand, der nævnes i denne passage, er et symbol på, hvordan de, der er magtfulde og sikre, kan beskytte deres ejendele med lethed.</w:t>
      </w:r>
    </w:p>
    <w:p w14:paraId="1790FD38" w14:textId="77777777" w:rsidR="00F90BDC" w:rsidRDefault="00F90BDC"/>
    <w:p w14:paraId="304F0398" w14:textId="77777777" w:rsidR="00F90BDC" w:rsidRDefault="00F90BDC">
      <w:r xmlns:w="http://schemas.openxmlformats.org/wordprocessingml/2006/main">
        <w:t xml:space="preserve">1. Guds kraft til at beskytte os</w:t>
      </w:r>
    </w:p>
    <w:p w14:paraId="6249BC2D" w14:textId="77777777" w:rsidR="00F90BDC" w:rsidRDefault="00F90BDC"/>
    <w:p w14:paraId="41C50202" w14:textId="77777777" w:rsidR="00F90BDC" w:rsidRDefault="00F90BDC">
      <w:r xmlns:w="http://schemas.openxmlformats.org/wordprocessingml/2006/main">
        <w:t xml:space="preserve">2. Troens styrke i vanskelige tider</w:t>
      </w:r>
    </w:p>
    <w:p w14:paraId="3DEAE3A3" w14:textId="77777777" w:rsidR="00F90BDC" w:rsidRDefault="00F90BDC"/>
    <w:p w14:paraId="772BC70B" w14:textId="77777777" w:rsidR="00F90BDC" w:rsidRDefault="00F90BDC">
      <w:r xmlns:w="http://schemas.openxmlformats.org/wordprocessingml/2006/main">
        <w:t xml:space="preserve">1. Salme 91:1-2 - Den, der bor i den Højestes hemmelige sted, skal blive i den Almægtiges skygge. Jeg vil sige til Herren: Han er min tilflugt og min fæstning, min Gud; på ham vil jeg stole på.</w:t>
      </w:r>
    </w:p>
    <w:p w14:paraId="657FE13D" w14:textId="77777777" w:rsidR="00F90BDC" w:rsidRDefault="00F90BDC"/>
    <w:p w14:paraId="75F0BEE4" w14:textId="77777777" w:rsidR="00F90BDC" w:rsidRDefault="00F90BDC">
      <w:r xmlns:w="http://schemas.openxmlformats.org/wordprocessingml/2006/main">
        <w:t xml:space="preserve">2. Romerne 8:31-32 - Hvad skal vi så sige til disse ting? Hvis Gud er for os, hvem kan så være imod os? Han, som ikke sparede sin egen Søn, men overgav ham for os alle, hvorledes kan han ikke med ham også give os alt?</w:t>
      </w:r>
    </w:p>
    <w:p w14:paraId="2FD839F3" w14:textId="77777777" w:rsidR="00F90BDC" w:rsidRDefault="00F90BDC"/>
    <w:p w14:paraId="1533E257" w14:textId="77777777" w:rsidR="00F90BDC" w:rsidRDefault="00F90BDC">
      <w:r xmlns:w="http://schemas.openxmlformats.org/wordprocessingml/2006/main">
        <w:t xml:space="preserve">Luke 11:22 22 Men naar en stærkere end han kommer over ham og overvinder ham, tager han fra ham al sin Rustning, som han stolede paa, og deler hans Bytte.</w:t>
      </w:r>
    </w:p>
    <w:p w14:paraId="027EECE4" w14:textId="77777777" w:rsidR="00F90BDC" w:rsidRDefault="00F90BDC"/>
    <w:p w14:paraId="5A528CAA" w14:textId="77777777" w:rsidR="00F90BDC" w:rsidRDefault="00F90BDC">
      <w:r xmlns:w="http://schemas.openxmlformats.org/wordprocessingml/2006/main">
        <w:t xml:space="preserve">Den stærke kan fratage de svages tillid.</w:t>
      </w:r>
    </w:p>
    <w:p w14:paraId="2BEB4B8D" w14:textId="77777777" w:rsidR="00F90BDC" w:rsidRDefault="00F90BDC"/>
    <w:p w14:paraId="7CBE1904" w14:textId="77777777" w:rsidR="00F90BDC" w:rsidRDefault="00F90BDC">
      <w:r xmlns:w="http://schemas.openxmlformats.org/wordprocessingml/2006/main">
        <w:t xml:space="preserve">1: Styrke i Gud er den eneste sande beskyttelse.</w:t>
      </w:r>
    </w:p>
    <w:p w14:paraId="23D2A285" w14:textId="77777777" w:rsidR="00F90BDC" w:rsidRDefault="00F90BDC"/>
    <w:p w14:paraId="62B189BA" w14:textId="77777777" w:rsidR="00F90BDC" w:rsidRDefault="00F90BDC">
      <w:r xmlns:w="http://schemas.openxmlformats.org/wordprocessingml/2006/main">
        <w:t xml:space="preserve">2: Vi skal være varsomme med at stole på anden magt end Guds.</w:t>
      </w:r>
    </w:p>
    <w:p w14:paraId="4FFD945D" w14:textId="77777777" w:rsidR="00F90BDC" w:rsidRDefault="00F90BDC"/>
    <w:p w14:paraId="4E318DEC" w14:textId="77777777" w:rsidR="00F90BDC" w:rsidRDefault="00F90BDC">
      <w:r xmlns:w="http://schemas.openxmlformats.org/wordprocessingml/2006/main">
        <w:t xml:space="preserve">1: Salme 18:2 - Herren er min klippe og min fæstning og min befrier, min Gud, min klippe, hos hvem jeg </w:t>
      </w:r>
      <w:r xmlns:w="http://schemas.openxmlformats.org/wordprocessingml/2006/main">
        <w:lastRenderedPageBreak xmlns:w="http://schemas.openxmlformats.org/wordprocessingml/2006/main"/>
      </w:r>
      <w:r xmlns:w="http://schemas.openxmlformats.org/wordprocessingml/2006/main">
        <w:t xml:space="preserve">tager tilflugt, mit skjold og min frelses horn, min fæstning.</w:t>
      </w:r>
    </w:p>
    <w:p w14:paraId="5E1E8447" w14:textId="77777777" w:rsidR="00F90BDC" w:rsidRDefault="00F90BDC"/>
    <w:p w14:paraId="53C58710" w14:textId="77777777" w:rsidR="00F90BDC" w:rsidRDefault="00F90BDC">
      <w:r xmlns:w="http://schemas.openxmlformats.org/wordprocessingml/2006/main">
        <w:t xml:space="preserve">2: Efeserne 6:10-13 - Vær endelig stærke i Herren og i hans krafts styrke. Tag Guds fulde rustning på, så du kan stå imod Djævelens planer. For vi kæmper ikke mod kød og blod, men mod magthaverne, mod myndighederne, mod de kosmiske magter over dette nuværende mørke, mod ondskabens åndelige kræfter i de himmelske steder.</w:t>
      </w:r>
    </w:p>
    <w:p w14:paraId="5BDB4089" w14:textId="77777777" w:rsidR="00F90BDC" w:rsidRDefault="00F90BDC"/>
    <w:p w14:paraId="0547ABCD" w14:textId="77777777" w:rsidR="00F90BDC" w:rsidRDefault="00F90BDC">
      <w:r xmlns:w="http://schemas.openxmlformats.org/wordprocessingml/2006/main">
        <w:t xml:space="preserve">Luke 11:23 Den, som ikke er med mig, er imod mig, og den, som ikke samler med mig, adspreder.</w:t>
      </w:r>
    </w:p>
    <w:p w14:paraId="29969DC2" w14:textId="77777777" w:rsidR="00F90BDC" w:rsidRDefault="00F90BDC"/>
    <w:p w14:paraId="122EDD7E" w14:textId="77777777" w:rsidR="00F90BDC" w:rsidRDefault="00F90BDC">
      <w:r xmlns:w="http://schemas.openxmlformats.org/wordprocessingml/2006/main">
        <w:t xml:space="preserve">Den, der ikke er på Guds side, er imod ham og vil blive spredt i stedet for at blive samlet.</w:t>
      </w:r>
    </w:p>
    <w:p w14:paraId="2AF3DF3A" w14:textId="77777777" w:rsidR="00F90BDC" w:rsidRDefault="00F90BDC"/>
    <w:p w14:paraId="68C76D3D" w14:textId="77777777" w:rsidR="00F90BDC" w:rsidRDefault="00F90BDC">
      <w:r xmlns:w="http://schemas.openxmlformats.org/wordprocessingml/2006/main">
        <w:t xml:space="preserve">1: Vi skal vælge at være på Guds side, så vi kan blive samlet med ham.</w:t>
      </w:r>
    </w:p>
    <w:p w14:paraId="45B6ADB4" w14:textId="77777777" w:rsidR="00F90BDC" w:rsidRDefault="00F90BDC"/>
    <w:p w14:paraId="0C32A57D" w14:textId="77777777" w:rsidR="00F90BDC" w:rsidRDefault="00F90BDC">
      <w:r xmlns:w="http://schemas.openxmlformats.org/wordprocessingml/2006/main">
        <w:t xml:space="preserve">2: Vi skal være forenede i vores tro på Gud for at sikre, at vi ikke bliver spredt.</w:t>
      </w:r>
    </w:p>
    <w:p w14:paraId="0E0370C0" w14:textId="77777777" w:rsidR="00F90BDC" w:rsidRDefault="00F90BDC"/>
    <w:p w14:paraId="35091C0A" w14:textId="77777777" w:rsidR="00F90BDC" w:rsidRDefault="00F90BDC">
      <w:r xmlns:w="http://schemas.openxmlformats.org/wordprocessingml/2006/main">
        <w:t xml:space="preserve">1: Matthæus 12:30 - "Den, der ikke er med mig, er imod mig, og den, der ikke samler med mig, spreder sig."</w:t>
      </w:r>
    </w:p>
    <w:p w14:paraId="39857E81" w14:textId="77777777" w:rsidR="00F90BDC" w:rsidRDefault="00F90BDC"/>
    <w:p w14:paraId="5152F0A8" w14:textId="77777777" w:rsidR="00F90BDC" w:rsidRDefault="00F90BDC">
      <w:r xmlns:w="http://schemas.openxmlformats.org/wordprocessingml/2006/main">
        <w:t xml:space="preserve">2: Jakob 4:4 - "I ægteskabsbrydere og horkvinder, ved I ikke, at verdens venskab er fjendskab med Gud? Den, som derfor vil være verdens ven, er Guds fjende."</w:t>
      </w:r>
    </w:p>
    <w:p w14:paraId="75E7360B" w14:textId="77777777" w:rsidR="00F90BDC" w:rsidRDefault="00F90BDC"/>
    <w:p w14:paraId="42113C1B" w14:textId="77777777" w:rsidR="00F90BDC" w:rsidRDefault="00F90BDC">
      <w:r xmlns:w="http://schemas.openxmlformats.org/wordprocessingml/2006/main">
        <w:t xml:space="preserve">Luke 11:24 Naar den urene Aand er faren ud af et Menneske, gaar han gjennem tørre Steder og søger Hvile; og da han ikke fandt nogen, siger han: Jeg vil vende tilbage til mit Hus, hvorfra jeg kom ud.</w:t>
      </w:r>
    </w:p>
    <w:p w14:paraId="2A3BB83E" w14:textId="77777777" w:rsidR="00F90BDC" w:rsidRDefault="00F90BDC"/>
    <w:p w14:paraId="5017F398" w14:textId="77777777" w:rsidR="00F90BDC" w:rsidRDefault="00F90BDC">
      <w:r xmlns:w="http://schemas.openxmlformats.org/wordprocessingml/2006/main">
        <w:t xml:space="preserve">Når den urene ånd fordrives fra mennesket, søger den efter et nyt sted at bo, men er ikke i stand til at finde hvile og vender således tilbage til den person, den kom fra.</w:t>
      </w:r>
    </w:p>
    <w:p w14:paraId="41E8FC97" w14:textId="77777777" w:rsidR="00F90BDC" w:rsidRDefault="00F90BDC"/>
    <w:p w14:paraId="222EF5B0" w14:textId="77777777" w:rsidR="00F90BDC" w:rsidRDefault="00F90BDC">
      <w:r xmlns:w="http://schemas.openxmlformats.org/wordprocessingml/2006/main">
        <w:t xml:space="preserve">1. Guds kraft kan overvinde den urene ånd</w:t>
      </w:r>
    </w:p>
    <w:p w14:paraId="7E9429B0" w14:textId="77777777" w:rsidR="00F90BDC" w:rsidRDefault="00F90BDC"/>
    <w:p w14:paraId="15105374" w14:textId="77777777" w:rsidR="00F90BDC" w:rsidRDefault="00F90BDC">
      <w:r xmlns:w="http://schemas.openxmlformats.org/wordprocessingml/2006/main">
        <w:t xml:space="preserve">2. Ydmyghed og bøn kan hjælpe med at modstå den urene ånd</w:t>
      </w:r>
    </w:p>
    <w:p w14:paraId="2E5E4F33" w14:textId="77777777" w:rsidR="00F90BDC" w:rsidRDefault="00F90BDC"/>
    <w:p w14:paraId="73112AFF" w14:textId="77777777" w:rsidR="00F90BDC" w:rsidRDefault="00F90BDC">
      <w:r xmlns:w="http://schemas.openxmlformats.org/wordprocessingml/2006/main">
        <w:t xml:space="preserve">1. Jakob 4:7-8 Underordn jer derfor Gud. Modstå Djævelen, og han vil flygte fra dig.</w:t>
      </w:r>
    </w:p>
    <w:p w14:paraId="74AB5FCF" w14:textId="77777777" w:rsidR="00F90BDC" w:rsidRDefault="00F90BDC"/>
    <w:p w14:paraId="6D878D0B" w14:textId="77777777" w:rsidR="00F90BDC" w:rsidRDefault="00F90BDC">
      <w:r xmlns:w="http://schemas.openxmlformats.org/wordprocessingml/2006/main">
        <w:t xml:space="preserve">2. Efeserbrevet 6:12 Thi vi kæmper ikke mod kød og blod, men mod magter, mod magter, mod herskere i denne verdens mørke, mod åndelig ondskab i det høje.</w:t>
      </w:r>
    </w:p>
    <w:p w14:paraId="043AE127" w14:textId="77777777" w:rsidR="00F90BDC" w:rsidRDefault="00F90BDC"/>
    <w:p w14:paraId="61DC35E9" w14:textId="77777777" w:rsidR="00F90BDC" w:rsidRDefault="00F90BDC">
      <w:r xmlns:w="http://schemas.openxmlformats.org/wordprocessingml/2006/main">
        <w:t xml:space="preserve">Luke 11:25 Og da han kommer, finder han den fejet og pyntet.</w:t>
      </w:r>
    </w:p>
    <w:p w14:paraId="580D13F2" w14:textId="77777777" w:rsidR="00F90BDC" w:rsidRDefault="00F90BDC"/>
    <w:p w14:paraId="08C2FEC3" w14:textId="77777777" w:rsidR="00F90BDC" w:rsidRDefault="00F90BDC">
      <w:r xmlns:w="http://schemas.openxmlformats.org/wordprocessingml/2006/main">
        <w:t xml:space="preserve">Passagen taler om et hus, der er tomt og velordnet.</w:t>
      </w:r>
    </w:p>
    <w:p w14:paraId="3BB43C22" w14:textId="77777777" w:rsidR="00F90BDC" w:rsidRDefault="00F90BDC"/>
    <w:p w14:paraId="0C73AE29" w14:textId="77777777" w:rsidR="00F90BDC" w:rsidRDefault="00F90BDC">
      <w:r xmlns:w="http://schemas.openxmlformats.org/wordprocessingml/2006/main">
        <w:t xml:space="preserve">1. "Omkostningerne ved at være forberedt" – Et spørgsmål om vigtigheden af at have et ordnet, forberedt liv til, hvornår Herren vender tilbage.</w:t>
      </w:r>
    </w:p>
    <w:p w14:paraId="4CED0B26" w14:textId="77777777" w:rsidR="00F90BDC" w:rsidRDefault="00F90BDC"/>
    <w:p w14:paraId="3CD189BF" w14:textId="77777777" w:rsidR="00F90BDC" w:rsidRDefault="00F90BDC">
      <w:r xmlns:w="http://schemas.openxmlformats.org/wordprocessingml/2006/main">
        <w:t xml:space="preserve">2. "The Beauty of Order" - En om skønheden og magten i orden og disciplin i vores liv.</w:t>
      </w:r>
    </w:p>
    <w:p w14:paraId="4D9E2F2A" w14:textId="77777777" w:rsidR="00F90BDC" w:rsidRDefault="00F90BDC"/>
    <w:p w14:paraId="488442BD" w14:textId="77777777" w:rsidR="00F90BDC" w:rsidRDefault="00F90BDC">
      <w:r xmlns:w="http://schemas.openxmlformats.org/wordprocessingml/2006/main">
        <w:t xml:space="preserve">1. Matthæus 6:33 – "Men søg først Guds rige og hans retfærdighed, så skal alt dette gives jer i tilføjelse."</w:t>
      </w:r>
    </w:p>
    <w:p w14:paraId="15011664" w14:textId="77777777" w:rsidR="00F90BDC" w:rsidRDefault="00F90BDC"/>
    <w:p w14:paraId="65C4C9FA" w14:textId="77777777" w:rsidR="00F90BDC" w:rsidRDefault="00F90BDC">
      <w:r xmlns:w="http://schemas.openxmlformats.org/wordprocessingml/2006/main">
        <w:t xml:space="preserve">2. Ordsprogene 16:9 – "En mands hjerte planlægger sin vej, men Herren styrer hans skridt."</w:t>
      </w:r>
    </w:p>
    <w:p w14:paraId="498558E2" w14:textId="77777777" w:rsidR="00F90BDC" w:rsidRDefault="00F90BDC"/>
    <w:p w14:paraId="1BAFA082" w14:textId="77777777" w:rsidR="00F90BDC" w:rsidRDefault="00F90BDC">
      <w:r xmlns:w="http://schemas.openxmlformats.org/wordprocessingml/2006/main">
        <w:t xml:space="preserve">Luke 11:26 Da gik han hen og tog syv andre Ånder til sig, der var ugudeligere end ham selv; og de går ind og bo der, og det menneskes sidste tilstand er værre end den første.</w:t>
      </w:r>
    </w:p>
    <w:p w14:paraId="3BAD5CDD" w14:textId="77777777" w:rsidR="00F90BDC" w:rsidRDefault="00F90BDC"/>
    <w:p w14:paraId="04D068A0" w14:textId="77777777" w:rsidR="00F90BDC" w:rsidRDefault="00F90BDC">
      <w:r xmlns:w="http://schemas.openxmlformats.org/wordprocessingml/2006/main">
        <w:t xml:space="preserve">Jesus advarer om, at hvis en uren ånd tillades tilbage i en persons liv, vil den bringe syv andre urene ånder med sig, hvilket resulterer i en meget værre tilstand end før.</w:t>
      </w:r>
    </w:p>
    <w:p w14:paraId="4A4A6989" w14:textId="77777777" w:rsidR="00F90BDC" w:rsidRDefault="00F90BDC"/>
    <w:p w14:paraId="23BF9B71" w14:textId="77777777" w:rsidR="00F90BDC" w:rsidRDefault="00F90BDC">
      <w:r xmlns:w="http://schemas.openxmlformats.org/wordprocessingml/2006/main">
        <w:t xml:space="preserve">1. Farerne ved at lade fjenden vende tilbage til dit liv.</w:t>
      </w:r>
    </w:p>
    <w:p w14:paraId="08BAFC65" w14:textId="77777777" w:rsidR="00F90BDC" w:rsidRDefault="00F90BDC"/>
    <w:p w14:paraId="087166F7" w14:textId="77777777" w:rsidR="00F90BDC" w:rsidRDefault="00F90BDC">
      <w:r xmlns:w="http://schemas.openxmlformats.org/wordprocessingml/2006/main">
        <w:t xml:space="preserve">2. Vigtigheden af at beskytte dit hjerte og sind fra synd.</w:t>
      </w:r>
    </w:p>
    <w:p w14:paraId="0187D505" w14:textId="77777777" w:rsidR="00F90BDC" w:rsidRDefault="00F90BDC"/>
    <w:p w14:paraId="5303D8A3" w14:textId="77777777" w:rsidR="00F90BDC" w:rsidRDefault="00F90BDC">
      <w:r xmlns:w="http://schemas.openxmlformats.org/wordprocessingml/2006/main">
        <w:t xml:space="preserve">1. Efeserne 6:10-18 - Tag Guds fulde rustning på for at beskytte mod ondskabens åndelige kræfter.</w:t>
      </w:r>
    </w:p>
    <w:p w14:paraId="559ACB6B" w14:textId="77777777" w:rsidR="00F90BDC" w:rsidRDefault="00F90BDC"/>
    <w:p w14:paraId="2E7AA3E2" w14:textId="77777777" w:rsidR="00F90BDC" w:rsidRDefault="00F90BDC">
      <w:r xmlns:w="http://schemas.openxmlformats.org/wordprocessingml/2006/main">
        <w:t xml:space="preserve">2. 1 Peter 5:8-10 - Vær opmærksom og ædru, modstå Djævelen, og han vil flygte.</w:t>
      </w:r>
    </w:p>
    <w:p w14:paraId="31EDF10A" w14:textId="77777777" w:rsidR="00F90BDC" w:rsidRDefault="00F90BDC"/>
    <w:p w14:paraId="1044E19B" w14:textId="77777777" w:rsidR="00F90BDC" w:rsidRDefault="00F90BDC">
      <w:r xmlns:w="http://schemas.openxmlformats.org/wordprocessingml/2006/main">
        <w:t xml:space="preserve">Luke 11:27 Og det skete, mens han talte dette, løftede en Kvinde af Selskabet sin Røst og sagde til ham: Velsignet være Moderlivet, som har født dig, og Brødrene, som du har die.</w:t>
      </w:r>
    </w:p>
    <w:p w14:paraId="3D8FAA09" w14:textId="77777777" w:rsidR="00F90BDC" w:rsidRDefault="00F90BDC"/>
    <w:p w14:paraId="4B7AF3FC" w14:textId="77777777" w:rsidR="00F90BDC" w:rsidRDefault="00F90BDC">
      <w:r xmlns:w="http://schemas.openxmlformats.org/wordprocessingml/2006/main">
        <w:t xml:space="preserve">En kvinde roste Jesus for at være født fra en velsignet moderliv og have en velsignet opvækst.</w:t>
      </w:r>
    </w:p>
    <w:p w14:paraId="46EEE6C9" w14:textId="77777777" w:rsidR="00F90BDC" w:rsidRDefault="00F90BDC"/>
    <w:p w14:paraId="5618777F" w14:textId="77777777" w:rsidR="00F90BDC" w:rsidRDefault="00F90BDC">
      <w:r xmlns:w="http://schemas.openxmlformats.org/wordprocessingml/2006/main">
        <w:t xml:space="preserve">1. Hvordan vi kan modtage velsignelse fra Jesus</w:t>
      </w:r>
    </w:p>
    <w:p w14:paraId="03AD321C" w14:textId="77777777" w:rsidR="00F90BDC" w:rsidRDefault="00F90BDC"/>
    <w:p w14:paraId="26681006" w14:textId="77777777" w:rsidR="00F90BDC" w:rsidRDefault="00F90BDC">
      <w:r xmlns:w="http://schemas.openxmlformats.org/wordprocessingml/2006/main">
        <w:t xml:space="preserve">2. Kraften til lovprisning og velsignelse</w:t>
      </w:r>
    </w:p>
    <w:p w14:paraId="013B8456" w14:textId="77777777" w:rsidR="00F90BDC" w:rsidRDefault="00F90BDC"/>
    <w:p w14:paraId="635075A9" w14:textId="77777777" w:rsidR="00F90BDC" w:rsidRDefault="00F90BDC">
      <w:r xmlns:w="http://schemas.openxmlformats.org/wordprocessingml/2006/main">
        <w:t xml:space="preserve">1. Luk 1,42 - "Og hun talte med høj røst og sagde: Velsignet er du blandt kvinderne, og velsignet er dit moders frugt."</w:t>
      </w:r>
    </w:p>
    <w:p w14:paraId="20BECADC" w14:textId="77777777" w:rsidR="00F90BDC" w:rsidRDefault="00F90BDC"/>
    <w:p w14:paraId="52791F88" w14:textId="77777777" w:rsidR="00F90BDC" w:rsidRDefault="00F90BDC">
      <w:r xmlns:w="http://schemas.openxmlformats.org/wordprocessingml/2006/main">
        <w:t xml:space="preserve">2. Salme 103:1-5 - "Lov Herren, min sjæl, og alt, hvad der er i mig, pris hans hellige navn. Lov Herren, min sjæl, og glem ikke alle hans velsignelser: som tilgiver alle dine misgerninger som helbreder alle dine sygdomme, som forløser dit liv fra undergang, som kroner dig med miskunnhed og barmhjertighed, som mætter din mund med gode ting, så din ungdom bliver fornyet som ørnens."</w:t>
      </w:r>
    </w:p>
    <w:p w14:paraId="0BBB746F" w14:textId="77777777" w:rsidR="00F90BDC" w:rsidRDefault="00F90BDC"/>
    <w:p w14:paraId="316E7980" w14:textId="77777777" w:rsidR="00F90BDC" w:rsidRDefault="00F90BDC">
      <w:r xmlns:w="http://schemas.openxmlformats.org/wordprocessingml/2006/main">
        <w:t xml:space="preserve">Luke 11:28 Men han sagde: ja hellere, salige ere de, som høre Guds Ord og holde det.</w:t>
      </w:r>
    </w:p>
    <w:p w14:paraId="7637FFA9" w14:textId="77777777" w:rsidR="00F90BDC" w:rsidRDefault="00F90BDC"/>
    <w:p w14:paraId="5D57E044" w14:textId="77777777" w:rsidR="00F90BDC" w:rsidRDefault="00F90BDC">
      <w:r xmlns:w="http://schemas.openxmlformats.org/wordprocessingml/2006/main">
        <w:t xml:space="preserve">Jesus erklærede, at de, der lytter til Guds ord og adlyder det, er velsignede.</w:t>
      </w:r>
    </w:p>
    <w:p w14:paraId="0F4383DF" w14:textId="77777777" w:rsidR="00F90BDC" w:rsidRDefault="00F90BDC"/>
    <w:p w14:paraId="2C26BC75" w14:textId="77777777" w:rsidR="00F90BDC" w:rsidRDefault="00F90BDC">
      <w:r xmlns:w="http://schemas.openxmlformats.org/wordprocessingml/2006/main">
        <w:t xml:space="preserve">1. Lydighedens Velsignelser</w:t>
      </w:r>
    </w:p>
    <w:p w14:paraId="6518A20E" w14:textId="77777777" w:rsidR="00F90BDC" w:rsidRDefault="00F90BDC"/>
    <w:p w14:paraId="7D0DCCD9" w14:textId="77777777" w:rsidR="00F90BDC" w:rsidRDefault="00F90BDC">
      <w:r xmlns:w="http://schemas.openxmlformats.org/wordprocessingml/2006/main">
        <w:t xml:space="preserve">2. Kraften i at lytte til Guds ord</w:t>
      </w:r>
    </w:p>
    <w:p w14:paraId="157891E7" w14:textId="77777777" w:rsidR="00F90BDC" w:rsidRDefault="00F90BDC"/>
    <w:p w14:paraId="4D820224" w14:textId="77777777" w:rsidR="00F90BDC" w:rsidRDefault="00F90BDC">
      <w:r xmlns:w="http://schemas.openxmlformats.org/wordprocessingml/2006/main">
        <w:t xml:space="preserve">1. Jakob 1:22-25 Men vær Ordets gørere og ikke alene tilhørere, idet I bedrager eder selv.</w:t>
      </w:r>
    </w:p>
    <w:p w14:paraId="0F98F3E6" w14:textId="77777777" w:rsidR="00F90BDC" w:rsidRDefault="00F90BDC"/>
    <w:p w14:paraId="79D189B4" w14:textId="77777777" w:rsidR="00F90BDC" w:rsidRDefault="00F90BDC">
      <w:r xmlns:w="http://schemas.openxmlformats.org/wordprocessingml/2006/main">
        <w:t xml:space="preserve">2. Salme 119:11 Dit ord har jeg gemt i mit hjerte, for at jeg ikke skulle synde mod dig.</w:t>
      </w:r>
    </w:p>
    <w:p w14:paraId="769CC5B5" w14:textId="77777777" w:rsidR="00F90BDC" w:rsidRDefault="00F90BDC"/>
    <w:p w14:paraId="7759B2C0" w14:textId="77777777" w:rsidR="00F90BDC" w:rsidRDefault="00F90BDC">
      <w:r xmlns:w="http://schemas.openxmlformats.org/wordprocessingml/2006/main">
        <w:t xml:space="preserve">Luke 11:29 Og der Folket var samlet, begyndte han at sige: Dette er en ond Slægt; de søge Tegn; og der skal ikke gives den noget Tegn, men Profeten Jonas' Tegn.</w:t>
      </w:r>
    </w:p>
    <w:p w14:paraId="472B75A6" w14:textId="77777777" w:rsidR="00F90BDC" w:rsidRDefault="00F90BDC"/>
    <w:p w14:paraId="694D2B8E" w14:textId="77777777" w:rsidR="00F90BDC" w:rsidRDefault="00F90BDC">
      <w:r xmlns:w="http://schemas.openxmlformats.org/wordprocessingml/2006/main">
        <w:t xml:space="preserve">Denne passage taler om Jesu formaning til folket om at søge tegn hos ham i stedet for tro.</w:t>
      </w:r>
    </w:p>
    <w:p w14:paraId="508CE703" w14:textId="77777777" w:rsidR="00F90BDC" w:rsidRDefault="00F90BDC"/>
    <w:p w14:paraId="488744AB" w14:textId="77777777" w:rsidR="00F90BDC" w:rsidRDefault="00F90BDC">
      <w:r xmlns:w="http://schemas.openxmlformats.org/wordprocessingml/2006/main">
        <w:t xml:space="preserve">1. "Troens tegn: At lære at stole på Gud"</w:t>
      </w:r>
    </w:p>
    <w:p w14:paraId="08622127" w14:textId="77777777" w:rsidR="00F90BDC" w:rsidRDefault="00F90BDC"/>
    <w:p w14:paraId="379E7E28" w14:textId="77777777" w:rsidR="00F90BDC" w:rsidRDefault="00F90BDC">
      <w:r xmlns:w="http://schemas.openxmlformats.org/wordprocessingml/2006/main">
        <w:t xml:space="preserve">2. "Jonas tegn: Et studium af lydighed"</w:t>
      </w:r>
    </w:p>
    <w:p w14:paraId="565A85B8" w14:textId="77777777" w:rsidR="00F90BDC" w:rsidRDefault="00F90BDC"/>
    <w:p w14:paraId="69C8BEBB" w14:textId="77777777" w:rsidR="00F90BDC" w:rsidRDefault="00F90BDC">
      <w:r xmlns:w="http://schemas.openxmlformats.org/wordprocessingml/2006/main">
        <w:t xml:space="preserve">1. Esajas 7:9 - "Hvis du ikke tror, bliver du ikke grundlagt."</w:t>
      </w:r>
    </w:p>
    <w:p w14:paraId="5549F26F" w14:textId="77777777" w:rsidR="00F90BDC" w:rsidRDefault="00F90BDC"/>
    <w:p w14:paraId="10E678C0" w14:textId="77777777" w:rsidR="00F90BDC" w:rsidRDefault="00F90BDC">
      <w:r xmlns:w="http://schemas.openxmlformats.org/wordprocessingml/2006/main">
        <w:t xml:space="preserve">2. Jakob 2:17-18 - "Sådan er også troen i sig selv, hvis den ikke har gerninger, død. Men nogen vil sige: ' </w:t>
      </w:r>
      <w:r xmlns:w="http://schemas.openxmlformats.org/wordprocessingml/2006/main">
        <w:lastRenderedPageBreak xmlns:w="http://schemas.openxmlformats.org/wordprocessingml/2006/main"/>
      </w:r>
      <w:r xmlns:w="http://schemas.openxmlformats.org/wordprocessingml/2006/main">
        <w:t xml:space="preserve">Du har tro, og jeg har gerninger.' Vis mig din tro uden dine gerninger, og jeg vil vise dig min tro ved mine gerninger."</w:t>
      </w:r>
    </w:p>
    <w:p w14:paraId="74B30ADB" w14:textId="77777777" w:rsidR="00F90BDC" w:rsidRDefault="00F90BDC"/>
    <w:p w14:paraId="13B45ABD" w14:textId="77777777" w:rsidR="00F90BDC" w:rsidRDefault="00F90BDC">
      <w:r xmlns:w="http://schemas.openxmlformats.org/wordprocessingml/2006/main">
        <w:t xml:space="preserve">Lukas 11:30 Thi ligesom Jonas var et Tegn for Nineviterne, saaledes skal Menneskesønnen være det for denne Slægt.</w:t>
      </w:r>
    </w:p>
    <w:p w14:paraId="0909BCC9" w14:textId="77777777" w:rsidR="00F90BDC" w:rsidRDefault="00F90BDC"/>
    <w:p w14:paraId="559C205E" w14:textId="77777777" w:rsidR="00F90BDC" w:rsidRDefault="00F90BDC">
      <w:r xmlns:w="http://schemas.openxmlformats.org/wordprocessingml/2006/main">
        <w:t xml:space="preserve">Jesus er et tegn for denne generation, ligesom Jonas var et tegn for ninevitterne.</w:t>
      </w:r>
    </w:p>
    <w:p w14:paraId="61929C93" w14:textId="77777777" w:rsidR="00F90BDC" w:rsidRDefault="00F90BDC"/>
    <w:p w14:paraId="508D98DB" w14:textId="77777777" w:rsidR="00F90BDC" w:rsidRDefault="00F90BDC">
      <w:r xmlns:w="http://schemas.openxmlformats.org/wordprocessingml/2006/main">
        <w:t xml:space="preserve">1. Jesus er opfyldelsen af de Gamle Testamentes profetier</w:t>
      </w:r>
    </w:p>
    <w:p w14:paraId="632DE126" w14:textId="77777777" w:rsidR="00F90BDC" w:rsidRDefault="00F90BDC"/>
    <w:p w14:paraId="7223559B" w14:textId="77777777" w:rsidR="00F90BDC" w:rsidRDefault="00F90BDC">
      <w:r xmlns:w="http://schemas.openxmlformats.org/wordprocessingml/2006/main">
        <w:t xml:space="preserve">2. Håb i Jesus for en ny generation</w:t>
      </w:r>
    </w:p>
    <w:p w14:paraId="5097FD3D" w14:textId="77777777" w:rsidR="00F90BDC" w:rsidRDefault="00F90BDC"/>
    <w:p w14:paraId="71DAF695" w14:textId="77777777" w:rsidR="00F90BDC" w:rsidRDefault="00F90BDC">
      <w:r xmlns:w="http://schemas.openxmlformats.org/wordprocessingml/2006/main">
        <w:t xml:space="preserve">1. Jona 1:1-3, "Herrens ord kom til Jonas, Amittai's søn, og sagde: 'Rejs dig, gå til Nineve, den store by, og råb imod den, for deres ondskab er kommet op før mig.' Men Jonas rejste sig for at flygte til Tarsis fra Herrens åsyn. Han gik ned til Joppe og fandt et skib, der gik til Tarsis."</w:t>
      </w:r>
    </w:p>
    <w:p w14:paraId="7832A1C5" w14:textId="77777777" w:rsidR="00F90BDC" w:rsidRDefault="00F90BDC"/>
    <w:p w14:paraId="4974F548" w14:textId="77777777" w:rsidR="00F90BDC" w:rsidRDefault="00F90BDC">
      <w:r xmlns:w="http://schemas.openxmlformats.org/wordprocessingml/2006/main">
        <w:t xml:space="preserve">2. Matthæus 16:4, "En ond og utro slægt søger et tegn, men der vil ikke blive givet den noget tegn undtagen Jonas' tegn."</w:t>
      </w:r>
    </w:p>
    <w:p w14:paraId="26F2A898" w14:textId="77777777" w:rsidR="00F90BDC" w:rsidRDefault="00F90BDC"/>
    <w:p w14:paraId="463A961A" w14:textId="77777777" w:rsidR="00F90BDC" w:rsidRDefault="00F90BDC">
      <w:r xmlns:w="http://schemas.openxmlformats.org/wordprocessingml/2006/main">
        <w:t xml:space="preserve">Luke 11:31 Dronningen fra Syden skal rejse sig i Dommen med denne Slægts Mænd og fordømme dem; thi hun kom fra Jordens Ende for at høre Salomos Visdom; og se, en større end Salomo er her.</w:t>
      </w:r>
    </w:p>
    <w:p w14:paraId="509D36D7" w14:textId="77777777" w:rsidR="00F90BDC" w:rsidRDefault="00F90BDC"/>
    <w:p w14:paraId="3A4DB650" w14:textId="77777777" w:rsidR="00F90BDC" w:rsidRDefault="00F90BDC">
      <w:r xmlns:w="http://schemas.openxmlformats.org/wordprocessingml/2006/main">
        <w:t xml:space="preserve">Guds visdom er større end nogen visdom, der findes på jorden.</w:t>
      </w:r>
    </w:p>
    <w:p w14:paraId="5257FD98" w14:textId="77777777" w:rsidR="00F90BDC" w:rsidRDefault="00F90BDC"/>
    <w:p w14:paraId="14A88497" w14:textId="77777777" w:rsidR="00F90BDC" w:rsidRDefault="00F90BDC">
      <w:r xmlns:w="http://schemas.openxmlformats.org/wordprocessingml/2006/main">
        <w:t xml:space="preserve">1: Søg Guds visdom frem for alle andre</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Dronningen af Syden viser os vigtigheden af at søge Guds visdom</w:t>
      </w:r>
    </w:p>
    <w:p w14:paraId="76EDC717" w14:textId="77777777" w:rsidR="00F90BDC" w:rsidRDefault="00F90BDC"/>
    <w:p w14:paraId="1AFBA403" w14:textId="77777777" w:rsidR="00F90BDC" w:rsidRDefault="00F90BDC">
      <w:r xmlns:w="http://schemas.openxmlformats.org/wordprocessingml/2006/main">
        <w:t xml:space="preserve">1: Jakob 1:5 - Hvis nogen af jer mangler visdom, så lad ham bede til Gud, som giver alle gavmildt og ikke bebrejder; og det skal gives ham.</w:t>
      </w:r>
    </w:p>
    <w:p w14:paraId="42CFB4DF" w14:textId="77777777" w:rsidR="00F90BDC" w:rsidRDefault="00F90BDC"/>
    <w:p w14:paraId="355AA82D" w14:textId="77777777" w:rsidR="00F90BDC" w:rsidRDefault="00F90BDC">
      <w:r xmlns:w="http://schemas.openxmlformats.org/wordprocessingml/2006/main">
        <w:t xml:space="preserve">2: Ordsprogene 2:1-5 - Min søn, hvis du vil tage imod mine ord og skjule mine bud hos dig; Så at du bøjer dit øre til visdom og lægger dit hjerte til forstand; Ja, hvis du råber efter kundskab og opløfter din røst til forstand; Hvis du søger hende som sølv og søger efter hende som skjulte skatte; Så skal du forstå Herrens frygt og finde kundskab om Gud.</w:t>
      </w:r>
    </w:p>
    <w:p w14:paraId="71F2A607" w14:textId="77777777" w:rsidR="00F90BDC" w:rsidRDefault="00F90BDC"/>
    <w:p w14:paraId="04D85907" w14:textId="77777777" w:rsidR="00F90BDC" w:rsidRDefault="00F90BDC">
      <w:r xmlns:w="http://schemas.openxmlformats.org/wordprocessingml/2006/main">
        <w:t xml:space="preserve">Luke 11:32 Mændene i Nineve skulle opstå i Dommen med denne Slægt og fordømme den; thi de omvendte sig ved Jonas' Prædiken; og se, en større end Jonas er her.</w:t>
      </w:r>
    </w:p>
    <w:p w14:paraId="7ADC0608" w14:textId="77777777" w:rsidR="00F90BDC" w:rsidRDefault="00F90BDC"/>
    <w:p w14:paraId="65E04C5A" w14:textId="77777777" w:rsidR="00F90BDC" w:rsidRDefault="00F90BDC">
      <w:r xmlns:w="http://schemas.openxmlformats.org/wordprocessingml/2006/main">
        <w:t xml:space="preserve">Guds dom over denne generation vil komme fra sammenligning med ninevitternes omvendelse som svar på Jonas' forkyndelse.</w:t>
      </w:r>
    </w:p>
    <w:p w14:paraId="68DE04D1" w14:textId="77777777" w:rsidR="00F90BDC" w:rsidRDefault="00F90BDC"/>
    <w:p w14:paraId="286BA3E3" w14:textId="77777777" w:rsidR="00F90BDC" w:rsidRDefault="00F90BDC">
      <w:r xmlns:w="http://schemas.openxmlformats.org/wordprocessingml/2006/main">
        <w:t xml:space="preserve">1: Vi må ydmyge os selv og omvende os for vores synder for at modtage Guds nåde.</w:t>
      </w:r>
    </w:p>
    <w:p w14:paraId="447B0CC3" w14:textId="77777777" w:rsidR="00F90BDC" w:rsidRDefault="00F90BDC"/>
    <w:p w14:paraId="3FA571C0" w14:textId="77777777" w:rsidR="00F90BDC" w:rsidRDefault="00F90BDC">
      <w:r xmlns:w="http://schemas.openxmlformats.org/wordprocessingml/2006/main">
        <w:t xml:space="preserve">2: Vi skal huske, at Guds dom over denne generation vil komme fra at sammenligne den med ninevitternes omvendelse som svar på Jonas' forkyndelse.</w:t>
      </w:r>
    </w:p>
    <w:p w14:paraId="4909B595" w14:textId="77777777" w:rsidR="00F90BDC" w:rsidRDefault="00F90BDC"/>
    <w:p w14:paraId="1487DF03" w14:textId="77777777" w:rsidR="00F90BDC" w:rsidRDefault="00F90BDC">
      <w:r xmlns:w="http://schemas.openxmlformats.org/wordprocessingml/2006/main">
        <w:t xml:space="preserve">1: Joel 2:12-13 "Men selv nu," siger Herren, "vend tilbage til mig af hele dit hjerte, med faste, med gråd og med sorg, og sønderriv dine hjerter og ikke dine klæder." Vend tilbage til Herren din Gud, for han er nådig og barmhjertig, sen til vrede og rig på miskunnhed.</w:t>
      </w:r>
    </w:p>
    <w:p w14:paraId="3B832D50" w14:textId="77777777" w:rsidR="00F90BDC" w:rsidRDefault="00F90BDC"/>
    <w:p w14:paraId="326E2AE2" w14:textId="77777777" w:rsidR="00F90BDC" w:rsidRDefault="00F90BDC">
      <w:r xmlns:w="http://schemas.openxmlformats.org/wordprocessingml/2006/main">
        <w:t xml:space="preserve">2: Esajas 55:6-7 Søg Herren, mens han findes; kald på ham, mens han er nær; lad den ugudelige forlade sin vej og den uretfærdige sine tanker; lad ham vende om til Herren, at han kan forbarme sig over ham og vor Gud, for han vil rigeligt tilgive.</w:t>
      </w:r>
    </w:p>
    <w:p w14:paraId="476FEB41" w14:textId="77777777" w:rsidR="00F90BDC" w:rsidRDefault="00F90BDC"/>
    <w:p w14:paraId="2BA0FD92" w14:textId="77777777" w:rsidR="00F90BDC" w:rsidRDefault="00F90BDC">
      <w:r xmlns:w="http://schemas.openxmlformats.org/wordprocessingml/2006/main">
        <w:t xml:space="preserve">Lukas 11:33 Ingen, når han har tændt et lys, sætter det på et hemmeligt sted, ikke under en skæppe, men på en lysestage, for at de, som komme ind, skal se lyset.</w:t>
      </w:r>
    </w:p>
    <w:p w14:paraId="5A2CA586" w14:textId="77777777" w:rsidR="00F90BDC" w:rsidRDefault="00F90BDC"/>
    <w:p w14:paraId="7DD6FD90" w14:textId="77777777" w:rsidR="00F90BDC" w:rsidRDefault="00F90BDC">
      <w:r xmlns:w="http://schemas.openxmlformats.org/wordprocessingml/2006/main">
        <w:t xml:space="preserve">Jesus opfordrer mennesker til at dele videns og sandhedens lys, så de, der kommer ind, kan få gavn af det.</w:t>
      </w:r>
    </w:p>
    <w:p w14:paraId="3BCA6F21" w14:textId="77777777" w:rsidR="00F90BDC" w:rsidRDefault="00F90BDC"/>
    <w:p w14:paraId="60161B87" w14:textId="77777777" w:rsidR="00F90BDC" w:rsidRDefault="00F90BDC">
      <w:r xmlns:w="http://schemas.openxmlformats.org/wordprocessingml/2006/main">
        <w:t xml:space="preserve">1. "Lys vejen: Deling af lyset af viden og sandhed"</w:t>
      </w:r>
    </w:p>
    <w:p w14:paraId="4B2B0261" w14:textId="77777777" w:rsidR="00F90BDC" w:rsidRDefault="00F90BDC"/>
    <w:p w14:paraId="4C071223" w14:textId="77777777" w:rsidR="00F90BDC" w:rsidRDefault="00F90BDC">
      <w:r xmlns:w="http://schemas.openxmlformats.org/wordprocessingml/2006/main">
        <w:t xml:space="preserve">2. "Skålen og lysestagen: Kraften til at oplyse andre"</w:t>
      </w:r>
    </w:p>
    <w:p w14:paraId="464FACD2" w14:textId="77777777" w:rsidR="00F90BDC" w:rsidRDefault="00F90BDC"/>
    <w:p w14:paraId="79A5C189" w14:textId="77777777" w:rsidR="00F90BDC" w:rsidRDefault="00F90BDC">
      <w:r xmlns:w="http://schemas.openxmlformats.org/wordprocessingml/2006/main">
        <w:t xml:space="preserve">1. Matthæus 5:14-16 “I er verdens lys. En by på en bakke kan ikke skjules. Folk tænder heller ikke en lampe og sætter den under en kurv, men på et stativ, og det giver lys til alle i huset. På samme måde skal jeres lys skinne for andre, så de kan se jeres gode gerninger og ære jeres Fader, som er i himlen."</w:t>
      </w:r>
    </w:p>
    <w:p w14:paraId="66FEAF63" w14:textId="77777777" w:rsidR="00F90BDC" w:rsidRDefault="00F90BDC"/>
    <w:p w14:paraId="539B444D" w14:textId="77777777" w:rsidR="00F90BDC" w:rsidRDefault="00F90BDC">
      <w:r xmlns:w="http://schemas.openxmlformats.org/wordprocessingml/2006/main">
        <w:t xml:space="preserve">2. Ordsprogene 4:18 "Men de retfærdiges vej er som daggryets lys, der skinner klarere og klarere indtil hele dagen."</w:t>
      </w:r>
    </w:p>
    <w:p w14:paraId="069827ED" w14:textId="77777777" w:rsidR="00F90BDC" w:rsidRDefault="00F90BDC"/>
    <w:p w14:paraId="16405C6F" w14:textId="77777777" w:rsidR="00F90BDC" w:rsidRDefault="00F90BDC">
      <w:r xmlns:w="http://schemas.openxmlformats.org/wordprocessingml/2006/main">
        <w:t xml:space="preserve">Luke 11:34 Legemets Lys er Øjet; derfor, naar dit Øje er enkelt, er ogsaa hele dit Legeme fuld af Lys; men når dit øje er ondt, er også dit legeme fuld af mørke.</w:t>
      </w:r>
    </w:p>
    <w:p w14:paraId="3E26BDAE" w14:textId="77777777" w:rsidR="00F90BDC" w:rsidRDefault="00F90BDC"/>
    <w:p w14:paraId="6F478E41" w14:textId="77777777" w:rsidR="00F90BDC" w:rsidRDefault="00F90BDC">
      <w:r xmlns:w="http://schemas.openxmlformats.org/wordprocessingml/2006/main">
        <w:t xml:space="preserve">Jesus lærer, at hvis øjet er godt, vil hele kroppen være fuld af lys, men hvis øjet er ondt, vil hele kroppen være fyldt med mørke.</w:t>
      </w:r>
    </w:p>
    <w:p w14:paraId="27294FD9" w14:textId="77777777" w:rsidR="00F90BDC" w:rsidRDefault="00F90BDC"/>
    <w:p w14:paraId="76E8F199" w14:textId="77777777" w:rsidR="00F90BDC" w:rsidRDefault="00F90BDC">
      <w:r xmlns:w="http://schemas.openxmlformats.org/wordprocessingml/2006/main">
        <w:t xml:space="preserve">1. At se med troens øjne</w:t>
      </w:r>
    </w:p>
    <w:p w14:paraId="61897C82" w14:textId="77777777" w:rsidR="00F90BDC" w:rsidRDefault="00F90BDC"/>
    <w:p w14:paraId="727A5FDD" w14:textId="77777777" w:rsidR="00F90BDC" w:rsidRDefault="00F90BDC">
      <w:r xmlns:w="http://schemas.openxmlformats.org/wordprocessingml/2006/main">
        <w:t xml:space="preserve">2. At vandre i lyset af Guds ord</w:t>
      </w:r>
    </w:p>
    <w:p w14:paraId="5BBC9CEA" w14:textId="77777777" w:rsidR="00F90BDC" w:rsidRDefault="00F90BDC"/>
    <w:p w14:paraId="6DDCB21E" w14:textId="77777777" w:rsidR="00F90BDC" w:rsidRDefault="00F90BDC">
      <w:r xmlns:w="http://schemas.openxmlformats.org/wordprocessingml/2006/main">
        <w:t xml:space="preserve">1. Efeserbrevet 5:8 - For nogle gange var I mørke, men nu er I lys i Herren: vandre som lysets børn.</w:t>
      </w:r>
    </w:p>
    <w:p w14:paraId="46AA256E" w14:textId="77777777" w:rsidR="00F90BDC" w:rsidRDefault="00F90BDC"/>
    <w:p w14:paraId="086AC29C" w14:textId="77777777" w:rsidR="00F90BDC" w:rsidRDefault="00F90BDC">
      <w:r xmlns:w="http://schemas.openxmlformats.org/wordprocessingml/2006/main">
        <w:t xml:space="preserve">2. Matthæus 6:22-23 – Øjet er legemets lampe. Så hvis dit øje er sundt, vil hele din krop være fuld af lys, men hvis dit øje er dårligt, vil hele din krop være fuld af mørke.</w:t>
      </w:r>
    </w:p>
    <w:p w14:paraId="02B87F64" w14:textId="77777777" w:rsidR="00F90BDC" w:rsidRDefault="00F90BDC"/>
    <w:p w14:paraId="7AFBD2F3" w14:textId="77777777" w:rsidR="00F90BDC" w:rsidRDefault="00F90BDC">
      <w:r xmlns:w="http://schemas.openxmlformats.org/wordprocessingml/2006/main">
        <w:t xml:space="preserve">Luke 11:35 Tag dig derfor i agt, at det lys, som er i dig, ikke er mørke.</w:t>
      </w:r>
    </w:p>
    <w:p w14:paraId="29D8BA41" w14:textId="77777777" w:rsidR="00F90BDC" w:rsidRDefault="00F90BDC"/>
    <w:p w14:paraId="7A6E1179" w14:textId="77777777" w:rsidR="00F90BDC" w:rsidRDefault="00F90BDC">
      <w:r xmlns:w="http://schemas.openxmlformats.org/wordprocessingml/2006/main">
        <w:t xml:space="preserve">Jesus advarer sine tilhængere om at sikre sig, at lyset i dem ikke bliver erstattet af mørke.</w:t>
      </w:r>
    </w:p>
    <w:p w14:paraId="6BA14232" w14:textId="77777777" w:rsidR="00F90BDC" w:rsidRDefault="00F90BDC"/>
    <w:p w14:paraId="24756017" w14:textId="77777777" w:rsidR="00F90BDC" w:rsidRDefault="00F90BDC">
      <w:r xmlns:w="http://schemas.openxmlformats.org/wordprocessingml/2006/main">
        <w:t xml:space="preserve">1. Verdens lys: Troens magt</w:t>
      </w:r>
    </w:p>
    <w:p w14:paraId="45F429CC" w14:textId="77777777" w:rsidR="00F90BDC" w:rsidRDefault="00F90BDC"/>
    <w:p w14:paraId="42F44FF9" w14:textId="77777777" w:rsidR="00F90BDC" w:rsidRDefault="00F90BDC">
      <w:r xmlns:w="http://schemas.openxmlformats.org/wordprocessingml/2006/main">
        <w:t xml:space="preserve">2. At overvinde syndens mørke gennem Jesu lys</w:t>
      </w:r>
    </w:p>
    <w:p w14:paraId="31ACEDA2" w14:textId="77777777" w:rsidR="00F90BDC" w:rsidRDefault="00F90BDC"/>
    <w:p w14:paraId="52252216" w14:textId="77777777" w:rsidR="00F90BDC" w:rsidRDefault="00F90BDC">
      <w:r xmlns:w="http://schemas.openxmlformats.org/wordprocessingml/2006/main">
        <w:t xml:space="preserve">1. Matthæus 5:14-16 – “I er verdens lys. En by på en bakke kan ikke skjules. Folk tænder heller ikke en lampe og sætter den under en kurv, men på et stativ, og det giver lys til alle i huset. På samme måde skal jeres lys skinne for andre, så de kan se jeres gode gerninger og ære jeres Fader, som er i himlen."</w:t>
      </w:r>
    </w:p>
    <w:p w14:paraId="759995B5" w14:textId="77777777" w:rsidR="00F90BDC" w:rsidRDefault="00F90BDC"/>
    <w:p w14:paraId="20113A4A" w14:textId="77777777" w:rsidR="00F90BDC" w:rsidRDefault="00F90BDC">
      <w:r xmlns:w="http://schemas.openxmlformats.org/wordprocessingml/2006/main">
        <w:t xml:space="preserve">2. Filipperbrevet 2,15-16 – “For at I må være ulastelige og uskyldige, Guds børn uden lyte midt i en skæv og fordrejet slægt, blandt hvem I skinner som lys i verden og holder fast ved livets ord ."</w:t>
      </w:r>
    </w:p>
    <w:p w14:paraId="4FF5F456" w14:textId="77777777" w:rsidR="00F90BDC" w:rsidRDefault="00F90BDC"/>
    <w:p w14:paraId="29AB5DB6" w14:textId="77777777" w:rsidR="00F90BDC" w:rsidRDefault="00F90BDC">
      <w:r xmlns:w="http://schemas.openxmlformats.org/wordprocessingml/2006/main">
        <w:t xml:space="preserve">Luke 11:36 Dersom derfor hele dit Legeme er fuld af Lys og ingen Del har mørkt, skal det hele være fuld af Lys, som naar et Lys skinner dig Lys.</w:t>
      </w:r>
    </w:p>
    <w:p w14:paraId="2E36DA1F" w14:textId="77777777" w:rsidR="00F90BDC" w:rsidRDefault="00F90BDC"/>
    <w:p w14:paraId="095AAA49" w14:textId="77777777" w:rsidR="00F90BDC" w:rsidRDefault="00F90BDC">
      <w:r xmlns:w="http://schemas.openxmlformats.org/wordprocessingml/2006/main">
        <w:t xml:space="preserve">Jesus lærer, at hvis hele vores krop er fuld af lys, vil den blive oplyst ligesom et stearinlys giver </w:t>
      </w:r>
      <w:r xmlns:w="http://schemas.openxmlformats.org/wordprocessingml/2006/main">
        <w:lastRenderedPageBreak xmlns:w="http://schemas.openxmlformats.org/wordprocessingml/2006/main"/>
      </w:r>
      <w:r xmlns:w="http://schemas.openxmlformats.org/wordprocessingml/2006/main">
        <w:t xml:space="preserve">lys.</w:t>
      </w:r>
    </w:p>
    <w:p w14:paraId="76436FE2" w14:textId="77777777" w:rsidR="00F90BDC" w:rsidRDefault="00F90BDC"/>
    <w:p w14:paraId="1428283E" w14:textId="77777777" w:rsidR="00F90BDC" w:rsidRDefault="00F90BDC">
      <w:r xmlns:w="http://schemas.openxmlformats.org/wordprocessingml/2006/main">
        <w:t xml:space="preserve">1. "Verdens lys: at omfavne og dele Kristi lys"</w:t>
      </w:r>
    </w:p>
    <w:p w14:paraId="639C7ECE" w14:textId="77777777" w:rsidR="00F90BDC" w:rsidRDefault="00F90BDC"/>
    <w:p w14:paraId="05B98C17" w14:textId="77777777" w:rsidR="00F90BDC" w:rsidRDefault="00F90BDC">
      <w:r xmlns:w="http://schemas.openxmlformats.org/wordprocessingml/2006/main">
        <w:t xml:space="preserve">2. "Lysets krop: Hvordan man lever i Kristi lys"</w:t>
      </w:r>
    </w:p>
    <w:p w14:paraId="3A400D5F" w14:textId="77777777" w:rsidR="00F90BDC" w:rsidRDefault="00F90BDC"/>
    <w:p w14:paraId="464DC622" w14:textId="77777777" w:rsidR="00F90BDC" w:rsidRDefault="00F90BDC">
      <w:r xmlns:w="http://schemas.openxmlformats.org/wordprocessingml/2006/main">
        <w:t xml:space="preserve">1. Matthæus 5:14-16 - "I er verdens lys. En by, der ligger på en bakke, kan ikke skjules. Lad jeres lys skinne således for menneskene, så de kan se jeres gode gerninger og prise jeres Fader som er i himlen."</w:t>
      </w:r>
    </w:p>
    <w:p w14:paraId="30B6F147" w14:textId="77777777" w:rsidR="00F90BDC" w:rsidRDefault="00F90BDC"/>
    <w:p w14:paraId="7552EBFC" w14:textId="77777777" w:rsidR="00F90BDC" w:rsidRDefault="00F90BDC">
      <w:r xmlns:w="http://schemas.openxmlformats.org/wordprocessingml/2006/main">
        <w:t xml:space="preserve">2. Joh 8,12 - "Da talte Jesus igen til dem og sagde: Jeg er verdens lys; den, som følger mig, skal ikke vandre i mørket, men have livets lys."</w:t>
      </w:r>
    </w:p>
    <w:p w14:paraId="09340F6C" w14:textId="77777777" w:rsidR="00F90BDC" w:rsidRDefault="00F90BDC"/>
    <w:p w14:paraId="2D4052DD" w14:textId="77777777" w:rsidR="00F90BDC" w:rsidRDefault="00F90BDC">
      <w:r xmlns:w="http://schemas.openxmlformats.org/wordprocessingml/2006/main">
        <w:t xml:space="preserve">Luke 11:37 Og mens han talte, bad en Farisæer ham om at spise med ham; og han gik ind og satte sig til at spise.</w:t>
      </w:r>
    </w:p>
    <w:p w14:paraId="17B7BDB5" w14:textId="77777777" w:rsidR="00F90BDC" w:rsidRDefault="00F90BDC"/>
    <w:p w14:paraId="7EF57EEC" w14:textId="77777777" w:rsidR="00F90BDC" w:rsidRDefault="00F90BDC">
      <w:r xmlns:w="http://schemas.openxmlformats.org/wordprocessingml/2006/main">
        <w:t xml:space="preserve">Farisæeren bad Jesus om at spise middag med ham, og Jesus tog imod.</w:t>
      </w:r>
    </w:p>
    <w:p w14:paraId="2B133074" w14:textId="77777777" w:rsidR="00F90BDC" w:rsidRDefault="00F90BDC"/>
    <w:p w14:paraId="1A368A6A" w14:textId="77777777" w:rsidR="00F90BDC" w:rsidRDefault="00F90BDC">
      <w:r xmlns:w="http://schemas.openxmlformats.org/wordprocessingml/2006/main">
        <w:t xml:space="preserve">1. Accept af invitationer: Jesu eksempel på ydmyghed</w:t>
      </w:r>
    </w:p>
    <w:p w14:paraId="3968C7CB" w14:textId="77777777" w:rsidR="00F90BDC" w:rsidRDefault="00F90BDC"/>
    <w:p w14:paraId="03C594EF" w14:textId="77777777" w:rsidR="00F90BDC" w:rsidRDefault="00F90BDC">
      <w:r xmlns:w="http://schemas.openxmlformats.org/wordprocessingml/2006/main">
        <w:t xml:space="preserve">2. Gæstfrihedens kraft: At byde Jesus velkommen i vores liv</w:t>
      </w:r>
    </w:p>
    <w:p w14:paraId="4DEF54AA" w14:textId="77777777" w:rsidR="00F90BDC" w:rsidRDefault="00F90BDC"/>
    <w:p w14:paraId="718FCE4E" w14:textId="77777777" w:rsidR="00F90BDC" w:rsidRDefault="00F90BDC">
      <w:r xmlns:w="http://schemas.openxmlformats.org/wordprocessingml/2006/main">
        <w:t xml:space="preserve">1. Matthæus 11:29 - "Tag mit åg på jer og lær af mig, for jeg er mild og ydmyg af hjertet, og I skal finde hvile for jeres sjæle."</w:t>
      </w:r>
    </w:p>
    <w:p w14:paraId="34EA6A4B" w14:textId="77777777" w:rsidR="00F90BDC" w:rsidRDefault="00F90BDC"/>
    <w:p w14:paraId="1FFC7EB6" w14:textId="77777777" w:rsidR="00F90BDC" w:rsidRDefault="00F90BDC">
      <w:r xmlns:w="http://schemas.openxmlformats.org/wordprocessingml/2006/main">
        <w:t xml:space="preserve">2. Efeserbrevet 5:1-2 - "Vær derfor Guds efterlignere som elskede børn. Og vandre i kærlighed, ligesom Kristus elskede os og gav sig selv for os, et duftoffer og et offer til Gud."</w:t>
      </w:r>
    </w:p>
    <w:p w14:paraId="3495E030" w14:textId="77777777" w:rsidR="00F90BDC" w:rsidRDefault="00F90BDC"/>
    <w:p w14:paraId="74C663A2" w14:textId="77777777" w:rsidR="00F90BDC" w:rsidRDefault="00F90BDC">
      <w:r xmlns:w="http://schemas.openxmlformats.org/wordprocessingml/2006/main">
        <w:t xml:space="preserve">Lukas 11:38 Og da farisæeren så det, undrede han sig over, at han ikke først havde vasket sig før middagen.</w:t>
      </w:r>
    </w:p>
    <w:p w14:paraId="79E921A7" w14:textId="77777777" w:rsidR="00F90BDC" w:rsidRDefault="00F90BDC"/>
    <w:p w14:paraId="7FBD01C5" w14:textId="77777777" w:rsidR="00F90BDC" w:rsidRDefault="00F90BDC">
      <w:r xmlns:w="http://schemas.openxmlformats.org/wordprocessingml/2006/main">
        <w:t xml:space="preserve">En farisæer blev overrasket, da Jesus ikke vaskede sig, før han spiste aftensmad.</w:t>
      </w:r>
    </w:p>
    <w:p w14:paraId="10F9D762" w14:textId="77777777" w:rsidR="00F90BDC" w:rsidRDefault="00F90BDC"/>
    <w:p w14:paraId="5BC884F8" w14:textId="77777777" w:rsidR="00F90BDC" w:rsidRDefault="00F90BDC">
      <w:r xmlns:w="http://schemas.openxmlformats.org/wordprocessingml/2006/main">
        <w:t xml:space="preserve">1. "Betydningen af at vaske: En lektie fra Jesus"</w:t>
      </w:r>
    </w:p>
    <w:p w14:paraId="36A20B0A" w14:textId="77777777" w:rsidR="00F90BDC" w:rsidRDefault="00F90BDC"/>
    <w:p w14:paraId="018E5C86" w14:textId="77777777" w:rsidR="00F90BDC" w:rsidRDefault="00F90BDC">
      <w:r xmlns:w="http://schemas.openxmlformats.org/wordprocessingml/2006/main">
        <w:t xml:space="preserve">2. "Betydningen af Jesu handlinger: En refleksion fra Lukas 11:38"</w:t>
      </w:r>
    </w:p>
    <w:p w14:paraId="4D8024A5" w14:textId="77777777" w:rsidR="00F90BDC" w:rsidRDefault="00F90BDC"/>
    <w:p w14:paraId="480AAEF9" w14:textId="77777777" w:rsidR="00F90BDC" w:rsidRDefault="00F90BDC">
      <w:r xmlns:w="http://schemas.openxmlformats.org/wordprocessingml/2006/main">
        <w:t xml:space="preserve">1. Joh 13:12-17 - Jesus vasker sine disciples fødder som en demonstration af kærlighed og ydmyghed.</w:t>
      </w:r>
    </w:p>
    <w:p w14:paraId="5CE77460" w14:textId="77777777" w:rsidR="00F90BDC" w:rsidRDefault="00F90BDC"/>
    <w:p w14:paraId="3668729F" w14:textId="77777777" w:rsidR="00F90BDC" w:rsidRDefault="00F90BDC">
      <w:r xmlns:w="http://schemas.openxmlformats.org/wordprocessingml/2006/main">
        <w:t xml:space="preserve">2. Markus 7:1-5 – Jesus kritiserer farisæerne for deres vægt på rituel vask frem for vigtigheden af indre renhed.</w:t>
      </w:r>
    </w:p>
    <w:p w14:paraId="60021F3E" w14:textId="77777777" w:rsidR="00F90BDC" w:rsidRDefault="00F90BDC"/>
    <w:p w14:paraId="4C75736D" w14:textId="77777777" w:rsidR="00F90BDC" w:rsidRDefault="00F90BDC">
      <w:r xmlns:w="http://schemas.openxmlformats.org/wordprocessingml/2006/main">
        <w:t xml:space="preserve">Luke 11:39 Og Herren sagde til ham: Nu renser I Pharisæere Bægerets og Fadets Yderside; men dit indre er fuld af ravn og ondskab.</w:t>
      </w:r>
    </w:p>
    <w:p w14:paraId="50D9F7A3" w14:textId="77777777" w:rsidR="00F90BDC" w:rsidRDefault="00F90BDC"/>
    <w:p w14:paraId="54FDF64A" w14:textId="77777777" w:rsidR="00F90BDC" w:rsidRDefault="00F90BDC">
      <w:r xmlns:w="http://schemas.openxmlformats.org/wordprocessingml/2006/main">
        <w:t xml:space="preserve">Herren irettesatte farisæerne for at have en hyklerisk natur.</w:t>
      </w:r>
    </w:p>
    <w:p w14:paraId="2DDE5910" w14:textId="77777777" w:rsidR="00F90BDC" w:rsidRDefault="00F90BDC"/>
    <w:p w14:paraId="460B8F08" w14:textId="77777777" w:rsidR="00F90BDC" w:rsidRDefault="00F90BDC">
      <w:r xmlns:w="http://schemas.openxmlformats.org/wordprocessingml/2006/main">
        <w:t xml:space="preserve">1: Vi skal se ind i os selv og sikre, at vores hjerter er rene og fri for ondskab.</w:t>
      </w:r>
    </w:p>
    <w:p w14:paraId="447B060A" w14:textId="77777777" w:rsidR="00F90BDC" w:rsidRDefault="00F90BDC"/>
    <w:p w14:paraId="3EA38932" w14:textId="77777777" w:rsidR="00F90BDC" w:rsidRDefault="00F90BDC">
      <w:r xmlns:w="http://schemas.openxmlformats.org/wordprocessingml/2006/main">
        <w:t xml:space="preserve">2: Vi skal stræbe efter at være autentiske i vores tro og praktisere det, vi prædiker.</w:t>
      </w:r>
    </w:p>
    <w:p w14:paraId="22D31BA8" w14:textId="77777777" w:rsidR="00F90BDC" w:rsidRDefault="00F90BDC"/>
    <w:p w14:paraId="17D8C35E" w14:textId="77777777" w:rsidR="00F90BDC" w:rsidRDefault="00F90BDC">
      <w:r xmlns:w="http://schemas.openxmlformats.org/wordprocessingml/2006/main">
        <w:t xml:space="preserve">1: Matthæus 15:8-10 "Disse mennesker ærer mig med deres læber, men deres hjerter er langt fra mig. De tilbeder mig forgæves; deres lære er blot menneskelige regler."</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1:26-27 "Hvis nogen anser sig selv for religiøs og alligevel ikke holder tungen i hånden, bedrager han sig selv, og hans religion er værdiløs. Den religion, som Gud vor Fader accepterer som ren og fejlfri, er denne: at passe forældreløse og enker i deres nød og at holde sig fra at blive forurenet af verden."</w:t>
      </w:r>
    </w:p>
    <w:p w14:paraId="40AB3F06" w14:textId="77777777" w:rsidR="00F90BDC" w:rsidRDefault="00F90BDC"/>
    <w:p w14:paraId="049D965C" w14:textId="77777777" w:rsidR="00F90BDC" w:rsidRDefault="00F90BDC">
      <w:r xmlns:w="http://schemas.openxmlformats.org/wordprocessingml/2006/main">
        <w:t xml:space="preserve">Luke 11:40 I tåber, har han, som har skabt det, som er udenfor, også gjort det, som er indeni?</w:t>
      </w:r>
    </w:p>
    <w:p w14:paraId="2C9DFE59" w14:textId="77777777" w:rsidR="00F90BDC" w:rsidRDefault="00F90BDC"/>
    <w:p w14:paraId="44335547" w14:textId="77777777" w:rsidR="00F90BDC" w:rsidRDefault="00F90BDC">
      <w:r xmlns:w="http://schemas.openxmlformats.org/wordprocessingml/2006/main">
        <w:t xml:space="preserve">Jesus irettesætter farisæerne for ikke at forstå, at Gud skabte både de ydre og indre aspekter af mennesker.</w:t>
      </w:r>
    </w:p>
    <w:p w14:paraId="005B606F" w14:textId="77777777" w:rsidR="00F90BDC" w:rsidRDefault="00F90BDC"/>
    <w:p w14:paraId="4C8F3B6B" w14:textId="77777777" w:rsidR="00F90BDC" w:rsidRDefault="00F90BDC">
      <w:r xmlns:w="http://schemas.openxmlformats.org/wordprocessingml/2006/main">
        <w:t xml:space="preserve">1. Kraften i Guds skabelse - At undersøge, hvordan Guds kraft og kærlighed er tydelig i skabelsen af både vores ydre og indre væsener.</w:t>
      </w:r>
    </w:p>
    <w:p w14:paraId="2DE76173" w14:textId="77777777" w:rsidR="00F90BDC" w:rsidRDefault="00F90BDC"/>
    <w:p w14:paraId="20923805" w14:textId="77777777" w:rsidR="00F90BDC" w:rsidRDefault="00F90BDC">
      <w:r xmlns:w="http://schemas.openxmlformats.org/wordprocessingml/2006/main">
        <w:t xml:space="preserve">2. Behovet for intern vækst - Forståelse af nødvendigheden af indre åndelig vækst sammen med fysisk vækst.</w:t>
      </w:r>
    </w:p>
    <w:p w14:paraId="247BD6FC" w14:textId="77777777" w:rsidR="00F90BDC" w:rsidRDefault="00F90BDC"/>
    <w:p w14:paraId="3DF339BE" w14:textId="77777777" w:rsidR="00F90BDC" w:rsidRDefault="00F90BDC">
      <w:r xmlns:w="http://schemas.openxmlformats.org/wordprocessingml/2006/main">
        <w:t xml:space="preserve">1. Mosebog 1:27 - Så skabte Gud menneskeheden i sit billede, i Guds billede skabte han dem; mand og kvinde skabte han dem.</w:t>
      </w:r>
    </w:p>
    <w:p w14:paraId="36FB10B4" w14:textId="77777777" w:rsidR="00F90BDC" w:rsidRDefault="00F90BDC"/>
    <w:p w14:paraId="58BCABB2" w14:textId="77777777" w:rsidR="00F90BDC" w:rsidRDefault="00F90BDC">
      <w:r xmlns:w="http://schemas.openxmlformats.org/wordprocessingml/2006/main">
        <w:t xml:space="preserve">2. Salme 139:13-14 - For du har skabt mit inderste; du strikker mig sammen i min mors mave. Jeg priser dig, fordi jeg er frygtsomt og vidunderligt skabt; dine værker er vidunderlige, det ved jeg godt.</w:t>
      </w:r>
    </w:p>
    <w:p w14:paraId="5913B17E" w14:textId="77777777" w:rsidR="00F90BDC" w:rsidRDefault="00F90BDC"/>
    <w:p w14:paraId="638D02D7" w14:textId="77777777" w:rsidR="00F90BDC" w:rsidRDefault="00F90BDC">
      <w:r xmlns:w="http://schemas.openxmlformats.org/wordprocessingml/2006/main">
        <w:t xml:space="preserve">Luke 11:41 Men giv hellere Almisser af det, som I have; og se, alt er rent for jer.</w:t>
      </w:r>
    </w:p>
    <w:p w14:paraId="33B2EAAB" w14:textId="77777777" w:rsidR="00F90BDC" w:rsidRDefault="00F90BDC"/>
    <w:p w14:paraId="71E15F8F" w14:textId="77777777" w:rsidR="00F90BDC" w:rsidRDefault="00F90BDC">
      <w:r xmlns:w="http://schemas.openxmlformats.org/wordprocessingml/2006/main">
        <w:t xml:space="preserve">Jesus opfordrer sine tilhængere til at give næstekærlighed og til at erkende, at Gud vil tilgive dem.</w:t>
      </w:r>
    </w:p>
    <w:p w14:paraId="6E1BEF0D" w14:textId="77777777" w:rsidR="00F90BDC" w:rsidRDefault="00F90BDC"/>
    <w:p w14:paraId="40AEBA89" w14:textId="77777777" w:rsidR="00F90BDC" w:rsidRDefault="00F90BDC">
      <w:r xmlns:w="http://schemas.openxmlformats.org/wordprocessingml/2006/main">
        <w:t xml:space="preserve">1. Brug af det, vi har, til at hjælpe andre: Udfordringen med næstekærlighed</w:t>
      </w:r>
    </w:p>
    <w:p w14:paraId="0A36FA81" w14:textId="77777777" w:rsidR="00F90BDC" w:rsidRDefault="00F90BDC"/>
    <w:p w14:paraId="7A34ED71" w14:textId="77777777" w:rsidR="00F90BDC" w:rsidRDefault="00F90BDC">
      <w:r xmlns:w="http://schemas.openxmlformats.org/wordprocessingml/2006/main">
        <w:t xml:space="preserve">2. Fra urent til rent: Tilgivelsens kraft</w:t>
      </w:r>
    </w:p>
    <w:p w14:paraId="5B860C4C" w14:textId="77777777" w:rsidR="00F90BDC" w:rsidRDefault="00F90BDC"/>
    <w:p w14:paraId="4092B060" w14:textId="77777777" w:rsidR="00F90BDC" w:rsidRDefault="00F90BDC">
      <w:r xmlns:w="http://schemas.openxmlformats.org/wordprocessingml/2006/main">
        <w:t xml:space="preserve">1. Matthæus 6:1-4 - "Pas på, at I ikke giver jeres almisse for mennesker for at blive set af dem; ellers har I ingen belønning fra jeres Fader, som er i himlen. Derfor, når du giver din almisse, så lad da ikke lyde i basun for dig, som hyklerne gør i synagogerne og på gaderne, for at de kan få ære af mennesker. Sandelig siger jeg jer: De har deres løn. Men når du giver almisse, så lad ikke din venstre hånd vide, hvad din højre hånd gør, for at din almisse kan være i det skjulte, og din Fader, som ser i det skjulte, skal belønne dig åbenlyst."</w:t>
      </w:r>
    </w:p>
    <w:p w14:paraId="56853AE0" w14:textId="77777777" w:rsidR="00F90BDC" w:rsidRDefault="00F90BDC"/>
    <w:p w14:paraId="503081B6" w14:textId="77777777" w:rsidR="00F90BDC" w:rsidRDefault="00F90BDC">
      <w:r xmlns:w="http://schemas.openxmlformats.org/wordprocessingml/2006/main">
        <w:t xml:space="preserve">2. Jakob 2:15-17 - "Hvis en bror eller søster er nøgen og mangler daglig mad, og en af jer siger til dem: Gå bort i fred, bliv varmet og mætte; dog giver I dem ikke det, som er nødvendigt for legemet; hvad gavner det? Således er troen, hvis den ikke har gerninger, død, idet den er alene. Ja, et menneske kan sige: Du har tro, og jeg har gerninger; vis mig din tro uden dine gerninger, og jeg vil vise dig min tro ved mine gerninger."</w:t>
      </w:r>
    </w:p>
    <w:p w14:paraId="6FECF0E4" w14:textId="77777777" w:rsidR="00F90BDC" w:rsidRDefault="00F90BDC"/>
    <w:p w14:paraId="6FE2497F" w14:textId="77777777" w:rsidR="00F90BDC" w:rsidRDefault="00F90BDC">
      <w:r xmlns:w="http://schemas.openxmlformats.org/wordprocessingml/2006/main">
        <w:t xml:space="preserve">Luke 11:42 Men ve eder, Farisæere! thi I giver Tiende af Mynte og Rute og alle Slags Urter og gaar over Retten og Guds Kærlighed. Dette burde I have gjort og ikke lade det andet gøre ugyldigt.</w:t>
      </w:r>
    </w:p>
    <w:p w14:paraId="572A71EA" w14:textId="77777777" w:rsidR="00F90BDC" w:rsidRDefault="00F90BDC"/>
    <w:p w14:paraId="126103B0" w14:textId="77777777" w:rsidR="00F90BDC" w:rsidRDefault="00F90BDC">
      <w:r xmlns:w="http://schemas.openxmlformats.org/wordprocessingml/2006/main">
        <w:t xml:space="preserve">Dette vers taler om farisæernes manglende prioritering af åndelige anliggender frem for at følge lovens bogstav.</w:t>
      </w:r>
    </w:p>
    <w:p w14:paraId="2ED73D12" w14:textId="77777777" w:rsidR="00F90BDC" w:rsidRDefault="00F90BDC"/>
    <w:p w14:paraId="124EB5FB" w14:textId="77777777" w:rsidR="00F90BDC" w:rsidRDefault="00F90BDC">
      <w:r xmlns:w="http://schemas.openxmlformats.org/wordprocessingml/2006/main">
        <w:t xml:space="preserve">1: Vi skal prioritere vores åndelige liv og søge at tjene Gud af hele vores hjerte, ikke kun vores handlinger.</w:t>
      </w:r>
    </w:p>
    <w:p w14:paraId="70A81ADF" w14:textId="77777777" w:rsidR="00F90BDC" w:rsidRDefault="00F90BDC"/>
    <w:p w14:paraId="7C1BE228" w14:textId="77777777" w:rsidR="00F90BDC" w:rsidRDefault="00F90BDC">
      <w:r xmlns:w="http://schemas.openxmlformats.org/wordprocessingml/2006/main">
        <w:t xml:space="preserve">2: Vi må ikke glemme at vise kærlighed til vores medmenneske, for det er gennem vores kærlighed, vi viser vores hengivenhed til Gud.</w:t>
      </w:r>
    </w:p>
    <w:p w14:paraId="54C01031" w14:textId="77777777" w:rsidR="00F90BDC" w:rsidRDefault="00F90BDC"/>
    <w:p w14:paraId="673A04C9" w14:textId="77777777" w:rsidR="00F90BDC" w:rsidRDefault="00F90BDC">
      <w:r xmlns:w="http://schemas.openxmlformats.org/wordprocessingml/2006/main">
        <w:t xml:space="preserve">1: Matthæus 22:37-40 - Jesus sagde til ham: "Du skal elske Herren din Gud af hele dit hjerte, af </w:t>
      </w:r>
      <w:r xmlns:w="http://schemas.openxmlformats.org/wordprocessingml/2006/main">
        <w:lastRenderedPageBreak xmlns:w="http://schemas.openxmlformats.org/wordprocessingml/2006/main"/>
      </w:r>
      <w:r xmlns:w="http://schemas.openxmlformats.org/wordprocessingml/2006/main">
        <w:t xml:space="preserve">hele din sjæl og af hele dit sind." Dette er det første og store bud. Og det andet ligner det: 'Du skal elske din næste som dig selv.' På disse to bud hænger hele loven og profeterne."</w:t>
      </w:r>
    </w:p>
    <w:p w14:paraId="37D67CD2" w14:textId="77777777" w:rsidR="00F90BDC" w:rsidRDefault="00F90BDC"/>
    <w:p w14:paraId="3A7F4A0C" w14:textId="77777777" w:rsidR="00F90BDC" w:rsidRDefault="00F90BDC">
      <w:r xmlns:w="http://schemas.openxmlformats.org/wordprocessingml/2006/main">
        <w:t xml:space="preserve">2:5 Mosebog 10:12-13 - Og nu, Israel, hvad kræver Herren din Gud af dig, men at frygte Herren din Gud, at vandre på alle hans veje og elske ham, at tjene Herren din Gud med af hele dit hjerte og af hele din sjæl og for at holde Herrens bud og hans bud, som jeg byder dig i dag til dit bedste?</w:t>
      </w:r>
    </w:p>
    <w:p w14:paraId="40488C52" w14:textId="77777777" w:rsidR="00F90BDC" w:rsidRDefault="00F90BDC"/>
    <w:p w14:paraId="3A3BF716" w14:textId="77777777" w:rsidR="00F90BDC" w:rsidRDefault="00F90BDC">
      <w:r xmlns:w="http://schemas.openxmlformats.org/wordprocessingml/2006/main">
        <w:t xml:space="preserve">Lukas 11:43 Ve eder, Farisæere! thi I elsker de øverste Sæder i Synagogerne og Hilsener på Markedet.</w:t>
      </w:r>
    </w:p>
    <w:p w14:paraId="2982E3E8" w14:textId="77777777" w:rsidR="00F90BDC" w:rsidRDefault="00F90BDC"/>
    <w:p w14:paraId="1D6DF7C0" w14:textId="77777777" w:rsidR="00F90BDC" w:rsidRDefault="00F90BDC">
      <w:r xmlns:w="http://schemas.openxmlformats.org/wordprocessingml/2006/main">
        <w:t xml:space="preserve">Farisæerne bliver irettesat for deres kærlighed til at være i æresstillinger og for at søge anerkendelse i det offentlige rum.</w:t>
      </w:r>
    </w:p>
    <w:p w14:paraId="1EC64AA2" w14:textId="77777777" w:rsidR="00F90BDC" w:rsidRDefault="00F90BDC"/>
    <w:p w14:paraId="3829E013" w14:textId="77777777" w:rsidR="00F90BDC" w:rsidRDefault="00F90BDC">
      <w:r xmlns:w="http://schemas.openxmlformats.org/wordprocessingml/2006/main">
        <w:t xml:space="preserve">1: Herrens budskab til farisæerne er i stedet at søge ære i ydmyghed.</w:t>
      </w:r>
    </w:p>
    <w:p w14:paraId="39860DB9" w14:textId="77777777" w:rsidR="00F90BDC" w:rsidRDefault="00F90BDC"/>
    <w:p w14:paraId="66C93D5C" w14:textId="77777777" w:rsidR="00F90BDC" w:rsidRDefault="00F90BDC">
      <w:r xmlns:w="http://schemas.openxmlformats.org/wordprocessingml/2006/main">
        <w:t xml:space="preserve">2: Vi skal ikke motiveres af anerkendelse, men i stedet søge at tjene andre ydmygt.</w:t>
      </w:r>
    </w:p>
    <w:p w14:paraId="5143D361" w14:textId="77777777" w:rsidR="00F90BDC" w:rsidRDefault="00F90BDC"/>
    <w:p w14:paraId="32110BBA" w14:textId="77777777" w:rsidR="00F90BDC" w:rsidRDefault="00F90BDC">
      <w:r xmlns:w="http://schemas.openxmlformats.org/wordprocessingml/2006/main">
        <w:t xml:space="preserve">1: Matthæus 23:12 - "Og enhver, som ophøjer sig selv, skal blive fornedret, og den, der ydmyger sig selv, skal ophøjes."</w:t>
      </w:r>
    </w:p>
    <w:p w14:paraId="52FBB017" w14:textId="77777777" w:rsidR="00F90BDC" w:rsidRDefault="00F90BDC"/>
    <w:p w14:paraId="1C9F542D" w14:textId="77777777" w:rsidR="00F90BDC" w:rsidRDefault="00F90BDC">
      <w:r xmlns:w="http://schemas.openxmlformats.org/wordprocessingml/2006/main">
        <w:t xml:space="preserve">2: Filipperbrevet 2:3 - "Lad intet ske af strid eller forfængelighed, men lad enhver i ydmyghed anse den anden bedre end sig selv."</w:t>
      </w:r>
    </w:p>
    <w:p w14:paraId="276CF274" w14:textId="77777777" w:rsidR="00F90BDC" w:rsidRDefault="00F90BDC"/>
    <w:p w14:paraId="199E1726" w14:textId="77777777" w:rsidR="00F90BDC" w:rsidRDefault="00F90BDC">
      <w:r xmlns:w="http://schemas.openxmlformats.org/wordprocessingml/2006/main">
        <w:t xml:space="preserve">Luke 11:44 Ve eder, skriftkloge og farisæere, hyklere! thi I ere som Grave, der ikke ses, og de Mænd, der går over dem, ved dem ikke.</w:t>
      </w:r>
    </w:p>
    <w:p w14:paraId="60EAB976" w14:textId="77777777" w:rsidR="00F90BDC" w:rsidRDefault="00F90BDC"/>
    <w:p w14:paraId="27D9C799" w14:textId="77777777" w:rsidR="00F90BDC" w:rsidRDefault="00F90BDC">
      <w:r xmlns:w="http://schemas.openxmlformats.org/wordprocessingml/2006/main">
        <w:t xml:space="preserve">Jesus kritiserer de skriftkloge og farisæerne for deres hykleri.</w:t>
      </w:r>
    </w:p>
    <w:p w14:paraId="68CB095A" w14:textId="77777777" w:rsidR="00F90BDC" w:rsidRDefault="00F90BDC"/>
    <w:p w14:paraId="5032BA8E" w14:textId="77777777" w:rsidR="00F90BDC" w:rsidRDefault="00F90BDC">
      <w:r xmlns:w="http://schemas.openxmlformats.org/wordprocessingml/2006/main">
        <w:t xml:space="preserve">1: Vi skal være ærlige i vores tro og ikke bare gå igennem tingene.</w:t>
      </w:r>
    </w:p>
    <w:p w14:paraId="452BB2E7" w14:textId="77777777" w:rsidR="00F90BDC" w:rsidRDefault="00F90BDC"/>
    <w:p w14:paraId="387B0F2D" w14:textId="77777777" w:rsidR="00F90BDC" w:rsidRDefault="00F90BDC">
      <w:r xmlns:w="http://schemas.openxmlformats.org/wordprocessingml/2006/main">
        <w:t xml:space="preserve">2: Vi skal passe på aldrig at blive selvtilfredse i vores tro og ikke bare gå igennem bevægelserne.</w:t>
      </w:r>
    </w:p>
    <w:p w14:paraId="64020138" w14:textId="77777777" w:rsidR="00F90BDC" w:rsidRDefault="00F90BDC"/>
    <w:p w14:paraId="3BF5B34F" w14:textId="77777777" w:rsidR="00F90BDC" w:rsidRDefault="00F90BDC">
      <w:r xmlns:w="http://schemas.openxmlformats.org/wordprocessingml/2006/main">
        <w:t xml:space="preserve">1: Matthæus 23:27-28 - "Ve jer, lovlærere og farisæere, I hyklere! I er som hvidkalkede grave, der ser smukke ud på ydersiden, men indeni er fulde af de dødes knogler og alt urent. På samme måde fremstår du udadtil for folk som retfærdig, men indeni er du fuld af hykleri og ondskab."</w:t>
      </w:r>
    </w:p>
    <w:p w14:paraId="5BECC21A" w14:textId="77777777" w:rsidR="00F90BDC" w:rsidRDefault="00F90BDC"/>
    <w:p w14:paraId="24DF4892" w14:textId="77777777" w:rsidR="00F90BDC" w:rsidRDefault="00F90BDC">
      <w:r xmlns:w="http://schemas.openxmlformats.org/wordprocessingml/2006/main">
        <w:t xml:space="preserve">2: Esajas 29:13 - "Dette folk kommer nær til mig med deres mund og ærer mig med deres læber, men deres hjerter er langt fra mig. Deres tilbedelse af mig er udelukkende baseret på menneskelige regler, de er blevet undervist."</w:t>
      </w:r>
    </w:p>
    <w:p w14:paraId="24EFDCD0" w14:textId="77777777" w:rsidR="00F90BDC" w:rsidRDefault="00F90BDC"/>
    <w:p w14:paraId="20F6CDE3" w14:textId="77777777" w:rsidR="00F90BDC" w:rsidRDefault="00F90BDC">
      <w:r xmlns:w="http://schemas.openxmlformats.org/wordprocessingml/2006/main">
        <w:t xml:space="preserve">Lukas 11:45 Da svarede en af de lovkyndige og sagde til ham: Mester, således siger du, at du også håner os.</w:t>
      </w:r>
    </w:p>
    <w:p w14:paraId="37454B64" w14:textId="77777777" w:rsidR="00F90BDC" w:rsidRDefault="00F90BDC"/>
    <w:p w14:paraId="786A1191" w14:textId="77777777" w:rsidR="00F90BDC" w:rsidRDefault="00F90BDC">
      <w:r xmlns:w="http://schemas.openxmlformats.org/wordprocessingml/2006/main">
        <w:t xml:space="preserve">En advokat irettesætter Jesus for at anklage advokaterne og de skriftlærde for hykleri.</w:t>
      </w:r>
    </w:p>
    <w:p w14:paraId="1830EA81" w14:textId="77777777" w:rsidR="00F90BDC" w:rsidRDefault="00F90BDC"/>
    <w:p w14:paraId="27A11009" w14:textId="77777777" w:rsidR="00F90BDC" w:rsidRDefault="00F90BDC">
      <w:r xmlns:w="http://schemas.openxmlformats.org/wordprocessingml/2006/main">
        <w:t xml:space="preserve">1. Hykleriets synd: At afsløre falskhed og elske sandheden</w:t>
      </w:r>
    </w:p>
    <w:p w14:paraId="68F0F372" w14:textId="77777777" w:rsidR="00F90BDC" w:rsidRDefault="00F90BDC"/>
    <w:p w14:paraId="7EB855DF" w14:textId="77777777" w:rsidR="00F90BDC" w:rsidRDefault="00F90BDC">
      <w:r xmlns:w="http://schemas.openxmlformats.org/wordprocessingml/2006/main">
        <w:t xml:space="preserve">2. At leve et liv i autenticitet: At praktisere det, vi prædiker</w:t>
      </w:r>
    </w:p>
    <w:p w14:paraId="00C336B7" w14:textId="77777777" w:rsidR="00F90BDC" w:rsidRDefault="00F90BDC"/>
    <w:p w14:paraId="5C16B0C4" w14:textId="77777777" w:rsidR="00F90BDC" w:rsidRDefault="00F90BDC">
      <w:r xmlns:w="http://schemas.openxmlformats.org/wordprocessingml/2006/main">
        <w:t xml:space="preserve">1. Romerne 12:9 - "Lad kærligheden være ægte. Afsky det onde; hold fast ved det gode."</w:t>
      </w:r>
    </w:p>
    <w:p w14:paraId="6D884870" w14:textId="77777777" w:rsidR="00F90BDC" w:rsidRDefault="00F90BDC"/>
    <w:p w14:paraId="204FD1F2" w14:textId="77777777" w:rsidR="00F90BDC" w:rsidRDefault="00F90BDC">
      <w:r xmlns:w="http://schemas.openxmlformats.org/wordprocessingml/2006/main">
        <w:t xml:space="preserve">2. Jakob 4:17 - "Så den, der ved, hvad der er rigtigt at gøre og undlader at gøre det, for ham er det synd."</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11:46 Og han sagde: Ve også eder, I lovkyndige! thi I belæser mænd med byrder, der er svære at bære, og I rører ikke selv byrderne med en af jeres fingre.</w:t>
      </w:r>
    </w:p>
    <w:p w14:paraId="324A8018" w14:textId="77777777" w:rsidR="00F90BDC" w:rsidRDefault="00F90BDC"/>
    <w:p w14:paraId="6F20E1EC" w14:textId="77777777" w:rsidR="00F90BDC" w:rsidRDefault="00F90BDC">
      <w:r xmlns:w="http://schemas.openxmlformats.org/wordprocessingml/2006/main">
        <w:t xml:space="preserve">De lovkyndige på Jesu tid undertrykte mennesker med tunge byrder og nægtede at hjælpe dem.</w:t>
      </w:r>
    </w:p>
    <w:p w14:paraId="5B880654" w14:textId="77777777" w:rsidR="00F90BDC" w:rsidRDefault="00F90BDC"/>
    <w:p w14:paraId="0C67BE6D" w14:textId="77777777" w:rsidR="00F90BDC" w:rsidRDefault="00F90BDC">
      <w:r xmlns:w="http://schemas.openxmlformats.org/wordprocessingml/2006/main">
        <w:t xml:space="preserve">1. Vi må ikke glemme vores forpligtelse til at hjælpe dem, der har det svært.</w:t>
      </w:r>
    </w:p>
    <w:p w14:paraId="03012362" w14:textId="77777777" w:rsidR="00F90BDC" w:rsidRDefault="00F90BDC"/>
    <w:p w14:paraId="5DB71A86" w14:textId="77777777" w:rsidR="00F90BDC" w:rsidRDefault="00F90BDC">
      <w:r xmlns:w="http://schemas.openxmlformats.org/wordprocessingml/2006/main">
        <w:t xml:space="preserve">2. Hykleriet hos dem, der nægter at hjælpe dem i nød.</w:t>
      </w:r>
    </w:p>
    <w:p w14:paraId="5481822A" w14:textId="77777777" w:rsidR="00F90BDC" w:rsidRDefault="00F90BDC"/>
    <w:p w14:paraId="076B5CED" w14:textId="77777777" w:rsidR="00F90BDC" w:rsidRDefault="00F90BDC">
      <w:r xmlns:w="http://schemas.openxmlformats.org/wordprocessingml/2006/main">
        <w:t xml:space="preserve">1. Jakob 2:14-17 - For hvis en mand med guldringe og i fine klæder kommer ind i din forsamling, og en fattig mand i lurvede klæder også kommer ind, og du lægger mærke til den, der bærer det fine tøj, og siger , "Sæt her på et godt sted," mens I siger til den stakkels mand: "Stå der," eller: "Sæt ved mine fødder," har I ikke gjort forskel på jer selv og blevet dommere med onde tanker?</w:t>
      </w:r>
    </w:p>
    <w:p w14:paraId="3CD8B781" w14:textId="77777777" w:rsidR="00F90BDC" w:rsidRDefault="00F90BDC"/>
    <w:p w14:paraId="6104ADAC" w14:textId="77777777" w:rsidR="00F90BDC" w:rsidRDefault="00F90BDC">
      <w:r xmlns:w="http://schemas.openxmlformats.org/wordprocessingml/2006/main">
        <w:t xml:space="preserve">2. Matthæus 25:31-46 - "Når Menneskesønnen kommer i sin herlighed og alle englene med ham, da skal han sidde på sin herlige trone. For ham skal alle folkeslagene samles, og han skal skille folk fra hinanden. den ene fra den anden, som en hyrde adskiller fårene fra bukkene.</w:t>
      </w:r>
    </w:p>
    <w:p w14:paraId="0B878936" w14:textId="77777777" w:rsidR="00F90BDC" w:rsidRDefault="00F90BDC"/>
    <w:p w14:paraId="69A79B68" w14:textId="77777777" w:rsidR="00F90BDC" w:rsidRDefault="00F90BDC">
      <w:r xmlns:w="http://schemas.openxmlformats.org/wordprocessingml/2006/main">
        <w:t xml:space="preserve">Lukas 11:47 Ve jer! thi I byggede Profeternes Grave, og eders Fædre slog dem ihjel.</w:t>
      </w:r>
    </w:p>
    <w:p w14:paraId="5E01C6DC" w14:textId="77777777" w:rsidR="00F90BDC" w:rsidRDefault="00F90BDC"/>
    <w:p w14:paraId="0536DD36" w14:textId="77777777" w:rsidR="00F90BDC" w:rsidRDefault="00F90BDC">
      <w:r xmlns:w="http://schemas.openxmlformats.org/wordprocessingml/2006/main">
        <w:t xml:space="preserve">Passagen fordømmer dem, der bygger monumenter over profeter, som deres forfædre dræbte.</w:t>
      </w:r>
    </w:p>
    <w:p w14:paraId="24D11AB0" w14:textId="77777777" w:rsidR="00F90BDC" w:rsidRDefault="00F90BDC"/>
    <w:p w14:paraId="04F9A304" w14:textId="77777777" w:rsidR="00F90BDC" w:rsidRDefault="00F90BDC">
      <w:r xmlns:w="http://schemas.openxmlformats.org/wordprocessingml/2006/main">
        <w:t xml:space="preserve">1. Vi må huske profeterne og lære af deres lære i stedet for blot at ære dem med monumenter.</w:t>
      </w:r>
    </w:p>
    <w:p w14:paraId="77EF7218" w14:textId="77777777" w:rsidR="00F90BDC" w:rsidRDefault="00F90BDC"/>
    <w:p w14:paraId="37F8F1EA" w14:textId="77777777" w:rsidR="00F90BDC" w:rsidRDefault="00F90BDC">
      <w:r xmlns:w="http://schemas.openxmlformats.org/wordprocessingml/2006/main">
        <w:t xml:space="preserve">2. Vi skal passe på ikke at gentage vores forfædres fejltagelser og i stedet stræbe efter retfærdighed.</w:t>
      </w:r>
    </w:p>
    <w:p w14:paraId="646566C3" w14:textId="77777777" w:rsidR="00F90BDC" w:rsidRDefault="00F90BDC"/>
    <w:p w14:paraId="21242EFE" w14:textId="77777777" w:rsidR="00F90BDC" w:rsidRDefault="00F90BDC">
      <w:r xmlns:w="http://schemas.openxmlformats.org/wordprocessingml/2006/main">
        <w:t xml:space="preserve">1. Matthæus 5:7 - "Salige er de barmhjertige, for der skal blive vist barmhjertighed."</w:t>
      </w:r>
    </w:p>
    <w:p w14:paraId="042B8C2F" w14:textId="77777777" w:rsidR="00F90BDC" w:rsidRDefault="00F90BDC"/>
    <w:p w14:paraId="15ADAC9C" w14:textId="77777777" w:rsidR="00F90BDC" w:rsidRDefault="00F90BDC">
      <w:r xmlns:w="http://schemas.openxmlformats.org/wordprocessingml/2006/main">
        <w:t xml:space="preserve">2. Jakob 2:13 - "For dommen er uden barmhjertighed for den, der ikke har vist barmhjertighed. Barmhjertighed sejrer over dommen."</w:t>
      </w:r>
    </w:p>
    <w:p w14:paraId="42C3A5BA" w14:textId="77777777" w:rsidR="00F90BDC" w:rsidRDefault="00F90BDC"/>
    <w:p w14:paraId="66B9AE3B" w14:textId="77777777" w:rsidR="00F90BDC" w:rsidRDefault="00F90BDC">
      <w:r xmlns:w="http://schemas.openxmlformats.org/wordprocessingml/2006/main">
        <w:t xml:space="preserve">Luke 11:48 Sandelig, I vidner, at I tillader eders Fædres Gerninger; thi de slog dem ihjel, og I bygge deres Grave.</w:t>
      </w:r>
    </w:p>
    <w:p w14:paraId="7C5DE938" w14:textId="77777777" w:rsidR="00F90BDC" w:rsidRDefault="00F90BDC"/>
    <w:p w14:paraId="39C8F6BD" w14:textId="77777777" w:rsidR="00F90BDC" w:rsidRDefault="00F90BDC">
      <w:r xmlns:w="http://schemas.openxmlformats.org/wordprocessingml/2006/main">
        <w:t xml:space="preserve">Jesus fordømmer farisæerne for at ære deres forfædres gerninger, som dræbte profeterne, mens de ignorerer profeternes advarsler.</w:t>
      </w:r>
    </w:p>
    <w:p w14:paraId="6DAE91FD" w14:textId="77777777" w:rsidR="00F90BDC" w:rsidRDefault="00F90BDC"/>
    <w:p w14:paraId="5D23953D" w14:textId="77777777" w:rsidR="00F90BDC" w:rsidRDefault="00F90BDC">
      <w:r xmlns:w="http://schemas.openxmlformats.org/wordprocessingml/2006/main">
        <w:t xml:space="preserve">1. At ære de retfærdige, ikke de ugudelige</w:t>
      </w:r>
    </w:p>
    <w:p w14:paraId="39212897" w14:textId="77777777" w:rsidR="00F90BDC" w:rsidRDefault="00F90BDC"/>
    <w:p w14:paraId="481F041E" w14:textId="77777777" w:rsidR="00F90BDC" w:rsidRDefault="00F90BDC">
      <w:r xmlns:w="http://schemas.openxmlformats.org/wordprocessingml/2006/main">
        <w:t xml:space="preserve">2. Husk vores historie og lær af den</w:t>
      </w:r>
    </w:p>
    <w:p w14:paraId="68EDD5E0" w14:textId="77777777" w:rsidR="00F90BDC" w:rsidRDefault="00F90BDC"/>
    <w:p w14:paraId="0732F08F" w14:textId="77777777" w:rsidR="00F90BDC" w:rsidRDefault="00F90BDC">
      <w:r xmlns:w="http://schemas.openxmlformats.org/wordprocessingml/2006/main">
        <w:t xml:space="preserve">1. Matthæus 23:29-31 - "Ve jer, skriftkloge og farisæere, hyklere, fordi I bygger profeternes grave og pynter de retfærdiges grave og siger: Havde vi været i vore fædres dage. , vi ville ikke have været delagtige med dem i profeternes blod. Derfor er I vidner for jer selv, at I er børn af dem, som slog profeterne ihjel."</w:t>
      </w:r>
    </w:p>
    <w:p w14:paraId="48434CEE" w14:textId="77777777" w:rsidR="00F90BDC" w:rsidRDefault="00F90BDC"/>
    <w:p w14:paraId="58EB1C07" w14:textId="77777777" w:rsidR="00F90BDC" w:rsidRDefault="00F90BDC">
      <w:r xmlns:w="http://schemas.openxmlformats.org/wordprocessingml/2006/main">
        <w:t xml:space="preserve">2. Ordsprogene 27:1 - "Bros ikke dig af i morgen, for du ved ikke, hvad en dag kan bringe."</w:t>
      </w:r>
    </w:p>
    <w:p w14:paraId="4E9F2304" w14:textId="77777777" w:rsidR="00F90BDC" w:rsidRDefault="00F90BDC"/>
    <w:p w14:paraId="4A0F2E90" w14:textId="77777777" w:rsidR="00F90BDC" w:rsidRDefault="00F90BDC">
      <w:r xmlns:w="http://schemas.openxmlformats.org/wordprocessingml/2006/main">
        <w:t xml:space="preserve">Luke 11:49 Derfor sagde også Guds Visdom: Jeg vil sende dem Profeter og Apostle, og nogle af dem skulle de ihjelslaae og forfølge.</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 sendte profeter og apostle til folket, hvoraf nogle blev forfulgt og endda dræbt.</w:t>
      </w:r>
    </w:p>
    <w:p w14:paraId="3D5282A0" w14:textId="77777777" w:rsidR="00F90BDC" w:rsidRDefault="00F90BDC"/>
    <w:p w14:paraId="2169F6F7" w14:textId="77777777" w:rsidR="00F90BDC" w:rsidRDefault="00F90BDC">
      <w:r xmlns:w="http://schemas.openxmlformats.org/wordprocessingml/2006/main">
        <w:t xml:space="preserve">1. Troens styrke i ansigtet af forfølgelse</w:t>
      </w:r>
    </w:p>
    <w:p w14:paraId="7934161A" w14:textId="77777777" w:rsidR="00F90BDC" w:rsidRDefault="00F90BDC"/>
    <w:p w14:paraId="5E40E25F" w14:textId="77777777" w:rsidR="00F90BDC" w:rsidRDefault="00F90BDC">
      <w:r xmlns:w="http://schemas.openxmlformats.org/wordprocessingml/2006/main">
        <w:t xml:space="preserve">2. Kraften i Guds visdom og kærlighed</w:t>
      </w:r>
    </w:p>
    <w:p w14:paraId="7A394B52" w14:textId="77777777" w:rsidR="00F90BDC" w:rsidRDefault="00F90BDC"/>
    <w:p w14:paraId="030B8FD0" w14:textId="77777777" w:rsidR="00F90BDC" w:rsidRDefault="00F90BDC">
      <w:r xmlns:w="http://schemas.openxmlformats.org/wordprocessingml/2006/main">
        <w:t xml:space="preserve">1. Hebræerne 11:32-39 – Troens helte, som blev forfulgt, men forblev trofaste.</w:t>
      </w:r>
    </w:p>
    <w:p w14:paraId="6D98DE53" w14:textId="77777777" w:rsidR="00F90BDC" w:rsidRDefault="00F90BDC"/>
    <w:p w14:paraId="1C96061A" w14:textId="77777777" w:rsidR="00F90BDC" w:rsidRDefault="00F90BDC">
      <w:r xmlns:w="http://schemas.openxmlformats.org/wordprocessingml/2006/main">
        <w:t xml:space="preserve">2. Romerne 5:8 – Guds kærlighed ved at sende sin søn, Jesus, for at blive forfulgt for os.</w:t>
      </w:r>
    </w:p>
    <w:p w14:paraId="4274C5DF" w14:textId="77777777" w:rsidR="00F90BDC" w:rsidRDefault="00F90BDC"/>
    <w:p w14:paraId="14D7DF38" w14:textId="77777777" w:rsidR="00F90BDC" w:rsidRDefault="00F90BDC">
      <w:r xmlns:w="http://schemas.openxmlformats.org/wordprocessingml/2006/main">
        <w:t xml:space="preserve">Luke 11:50 50 For at alle Profeternes Blod, som er udgydt fra Verdens Grundlæggelse, må kræves af denne Slægt;</w:t>
      </w:r>
    </w:p>
    <w:p w14:paraId="389B2DB4" w14:textId="77777777" w:rsidR="00F90BDC" w:rsidRDefault="00F90BDC"/>
    <w:p w14:paraId="34351B5F" w14:textId="77777777" w:rsidR="00F90BDC" w:rsidRDefault="00F90BDC">
      <w:r xmlns:w="http://schemas.openxmlformats.org/wordprocessingml/2006/main">
        <w:t xml:space="preserve">Denne generation er ansvarlig for alt profeternes blod, der er blevet udgydt siden tidernes begyndelse.</w:t>
      </w:r>
    </w:p>
    <w:p w14:paraId="7467E233" w14:textId="77777777" w:rsidR="00F90BDC" w:rsidRDefault="00F90BDC"/>
    <w:p w14:paraId="505DC4CC" w14:textId="77777777" w:rsidR="00F90BDC" w:rsidRDefault="00F90BDC">
      <w:r xmlns:w="http://schemas.openxmlformats.org/wordprocessingml/2006/main">
        <w:t xml:space="preserve">1: Alle mennesker er ansvarlige over for Gud for den vold og uretfærdighed, der er begået mod hans profeter siden tidernes begyndelse.</w:t>
      </w:r>
    </w:p>
    <w:p w14:paraId="3853B321" w14:textId="77777777" w:rsidR="00F90BDC" w:rsidRDefault="00F90BDC"/>
    <w:p w14:paraId="7E0BDDD7" w14:textId="77777777" w:rsidR="00F90BDC" w:rsidRDefault="00F90BDC">
      <w:r xmlns:w="http://schemas.openxmlformats.org/wordprocessingml/2006/main">
        <w:t xml:space="preserve">2: Vi må alle tage ansvar for de uretfærdigheder, som er begået af vores generation og dem, der er kommet før os.</w:t>
      </w:r>
    </w:p>
    <w:p w14:paraId="284A6DAE" w14:textId="77777777" w:rsidR="00F90BDC" w:rsidRDefault="00F90BDC"/>
    <w:p w14:paraId="4A5E6754" w14:textId="77777777" w:rsidR="00F90BDC" w:rsidRDefault="00F90BDC">
      <w:r xmlns:w="http://schemas.openxmlformats.org/wordprocessingml/2006/main">
        <w:t xml:space="preserve">1: Esajas 58:1 - "Råb højt, spar ikke, løft din røst som en basun, og forkynd mit folk deres overtrædelse og Jakobs hus deres synder."</w:t>
      </w:r>
    </w:p>
    <w:p w14:paraId="22AEE76C" w14:textId="77777777" w:rsidR="00F90BDC" w:rsidRDefault="00F90BDC"/>
    <w:p w14:paraId="2AF0CEE9" w14:textId="77777777" w:rsidR="00F90BDC" w:rsidRDefault="00F90BDC">
      <w:r xmlns:w="http://schemas.openxmlformats.org/wordprocessingml/2006/main">
        <w:t xml:space="preserve">2: Mika 6:8 - "Han har vist dig, du menneske, hvad der er godt, og hvad kræver Herren af dig, andet end at handle retfærdigt og elske barmhjertighed og vandre ydmygt med din Gud?"</w:t>
      </w:r>
    </w:p>
    <w:p w14:paraId="733E8EB8" w14:textId="77777777" w:rsidR="00F90BDC" w:rsidRDefault="00F90BDC"/>
    <w:p w14:paraId="41F60D06" w14:textId="77777777" w:rsidR="00F90BDC" w:rsidRDefault="00F90BDC">
      <w:r xmlns:w="http://schemas.openxmlformats.org/wordprocessingml/2006/main">
        <w:t xml:space="preserve">Luke 11:51 Fra Abels Blod til Zakarias Blod, som omkom mellem Alteret og Templet; sandelig siger jeg Eder, det skal kræves af denne Slægt.</w:t>
      </w:r>
    </w:p>
    <w:p w14:paraId="175E737A" w14:textId="77777777" w:rsidR="00F90BDC" w:rsidRDefault="00F90BDC"/>
    <w:p w14:paraId="1D80D010" w14:textId="77777777" w:rsidR="00F90BDC" w:rsidRDefault="00F90BDC">
      <w:r xmlns:w="http://schemas.openxmlformats.org/wordprocessingml/2006/main">
        <w:t xml:space="preserve">Denne passage taler om konsekvenserne af en generations synder, som vil blive krævet af dem.</w:t>
      </w:r>
    </w:p>
    <w:p w14:paraId="71BAA6E3" w14:textId="77777777" w:rsidR="00F90BDC" w:rsidRDefault="00F90BDC"/>
    <w:p w14:paraId="20A151B2" w14:textId="77777777" w:rsidR="00F90BDC" w:rsidRDefault="00F90BDC">
      <w:r xmlns:w="http://schemas.openxmlformats.org/wordprocessingml/2006/main">
        <w:t xml:space="preserve">1. Guds retfærdighed og barmhjertighed: Forståelse af konsekvensen af synd</w:t>
      </w:r>
    </w:p>
    <w:p w14:paraId="67C7DD9F" w14:textId="77777777" w:rsidR="00F90BDC" w:rsidRDefault="00F90BDC"/>
    <w:p w14:paraId="798E134C" w14:textId="77777777" w:rsidR="00F90BDC" w:rsidRDefault="00F90BDC">
      <w:r xmlns:w="http://schemas.openxmlformats.org/wordprocessingml/2006/main">
        <w:t xml:space="preserve">2. Prisen for ulydighed: At lære af fortiden</w:t>
      </w:r>
    </w:p>
    <w:p w14:paraId="5A873216" w14:textId="77777777" w:rsidR="00F90BDC" w:rsidRDefault="00F90BDC"/>
    <w:p w14:paraId="0F9949FD" w14:textId="77777777" w:rsidR="00F90BDC" w:rsidRDefault="00F90BDC">
      <w:r xmlns:w="http://schemas.openxmlformats.org/wordprocessingml/2006/main">
        <w:t xml:space="preserve">1. Hebræerbrevet 9:22 - "Og næsten alt er ved loven renset med blod, og uden blodudgydelse er der ingen forladelse."</w:t>
      </w:r>
    </w:p>
    <w:p w14:paraId="06B83A24" w14:textId="77777777" w:rsidR="00F90BDC" w:rsidRDefault="00F90BDC"/>
    <w:p w14:paraId="649B38A3" w14:textId="77777777" w:rsidR="00F90BDC" w:rsidRDefault="00F90BDC">
      <w:r xmlns:w="http://schemas.openxmlformats.org/wordprocessingml/2006/main">
        <w:t xml:space="preserve">2. Romerbrevet 6:23 - "For syndens løn er døden, men Guds gave er evigt liv ved Jesus Kristus, vor Herre."</w:t>
      </w:r>
    </w:p>
    <w:p w14:paraId="31D8C2F2" w14:textId="77777777" w:rsidR="00F90BDC" w:rsidRDefault="00F90BDC"/>
    <w:p w14:paraId="63BB8FCF" w14:textId="77777777" w:rsidR="00F90BDC" w:rsidRDefault="00F90BDC">
      <w:r xmlns:w="http://schemas.openxmlformats.org/wordprocessingml/2006/main">
        <w:t xml:space="preserve">Lukas 11:52 Ve jer, advokater! thi I have taget Kundskabens Nøgle bort; I gik ikke selv ind, og dem, som gik ind, hindrede I.</w:t>
      </w:r>
    </w:p>
    <w:p w14:paraId="2D88E67F" w14:textId="77777777" w:rsidR="00F90BDC" w:rsidRDefault="00F90BDC"/>
    <w:p w14:paraId="77FF57FF" w14:textId="77777777" w:rsidR="00F90BDC" w:rsidRDefault="00F90BDC">
      <w:r xmlns:w="http://schemas.openxmlformats.org/wordprocessingml/2006/main">
        <w:t xml:space="preserve">Advokaterne havde taget nøglen til viden fra sig og forhindrede andre i at få den.</w:t>
      </w:r>
    </w:p>
    <w:p w14:paraId="19DFC4E1" w14:textId="77777777" w:rsidR="00F90BDC" w:rsidRDefault="00F90BDC"/>
    <w:p w14:paraId="3890AD4D" w14:textId="77777777" w:rsidR="00F90BDC" w:rsidRDefault="00F90BDC">
      <w:r xmlns:w="http://schemas.openxmlformats.org/wordprocessingml/2006/main">
        <w:t xml:space="preserve">1: Vi skal ikke forhindre andre i at få viden, men i stedet hjælpe dem på deres rejse.</w:t>
      </w:r>
    </w:p>
    <w:p w14:paraId="21553A57" w14:textId="77777777" w:rsidR="00F90BDC" w:rsidRDefault="00F90BDC"/>
    <w:p w14:paraId="5DABED80" w14:textId="77777777" w:rsidR="00F90BDC" w:rsidRDefault="00F90BDC">
      <w:r xmlns:w="http://schemas.openxmlformats.org/wordprocessingml/2006/main">
        <w:t xml:space="preserve">2: Vi skal huske at forblive ydmyge, når vi har viden, og ikke holde den for os selv.</w:t>
      </w:r>
    </w:p>
    <w:p w14:paraId="27C335CC" w14:textId="77777777" w:rsidR="00F90BDC" w:rsidRDefault="00F90BDC"/>
    <w:p w14:paraId="06F394FA" w14:textId="77777777" w:rsidR="00F90BDC" w:rsidRDefault="00F90BDC">
      <w:r xmlns:w="http://schemas.openxmlformats.org/wordprocessingml/2006/main">
        <w:t xml:space="preserve">1: Jakob 3:17-18 - Men den visdom, der kommer fra himlen, er først og fremmest ren; da fredselskende, hensynsfuld, underdanig, fuld af barmhjertighed og god frugt, upartisk og oprigtig. Fredsstiftere, der sår </w:t>
      </w:r>
      <w:r xmlns:w="http://schemas.openxmlformats.org/wordprocessingml/2006/main">
        <w:lastRenderedPageBreak xmlns:w="http://schemas.openxmlformats.org/wordprocessingml/2006/main"/>
      </w:r>
      <w:r xmlns:w="http://schemas.openxmlformats.org/wordprocessingml/2006/main">
        <w:t xml:space="preserve">i fred, høster en høst af retfærdighed.</w:t>
      </w:r>
    </w:p>
    <w:p w14:paraId="49A6E155" w14:textId="77777777" w:rsidR="00F90BDC" w:rsidRDefault="00F90BDC"/>
    <w:p w14:paraId="221F61A8" w14:textId="77777777" w:rsidR="00F90BDC" w:rsidRDefault="00F90BDC">
      <w:r xmlns:w="http://schemas.openxmlformats.org/wordprocessingml/2006/main">
        <w:t xml:space="preserve">2: Ordsprogene 11:9 - Med sin mund ville den gudløse ødelægge sin næste, men ved kundskab bliver de retfærdige udfriet.</w:t>
      </w:r>
    </w:p>
    <w:p w14:paraId="28F23376" w14:textId="77777777" w:rsidR="00F90BDC" w:rsidRDefault="00F90BDC"/>
    <w:p w14:paraId="6EAD1001" w14:textId="77777777" w:rsidR="00F90BDC" w:rsidRDefault="00F90BDC">
      <w:r xmlns:w="http://schemas.openxmlformats.org/wordprocessingml/2006/main">
        <w:t xml:space="preserve">Luke 11:53 Og da han sagde dette til dem, begyndte de skriftkloge og farisæerne at opfordre ham indtrængende og ophidse ham til at tale om mange ting.</w:t>
      </w:r>
    </w:p>
    <w:p w14:paraId="004BE3EA" w14:textId="77777777" w:rsidR="00F90BDC" w:rsidRDefault="00F90BDC"/>
    <w:p w14:paraId="7A732AB2" w14:textId="77777777" w:rsidR="00F90BDC" w:rsidRDefault="00F90BDC">
      <w:r xmlns:w="http://schemas.openxmlformats.org/wordprocessingml/2006/main">
        <w:t xml:space="preserve">De skriftkloge og farisæerne ophidsede Jesus meget til at tale om mange ting.</w:t>
      </w:r>
    </w:p>
    <w:p w14:paraId="2F39F2B1" w14:textId="77777777" w:rsidR="00F90BDC" w:rsidRDefault="00F90BDC"/>
    <w:p w14:paraId="5D20341C" w14:textId="77777777" w:rsidR="00F90BDC" w:rsidRDefault="00F90BDC">
      <w:r xmlns:w="http://schemas.openxmlformats.org/wordprocessingml/2006/main">
        <w:t xml:space="preserve">1. Talens magt: Hvordan vores ord påvirker vores liv</w:t>
      </w:r>
    </w:p>
    <w:p w14:paraId="377BFEC6" w14:textId="77777777" w:rsidR="00F90BDC" w:rsidRDefault="00F90BDC"/>
    <w:p w14:paraId="2AE9BB49" w14:textId="77777777" w:rsidR="00F90BDC" w:rsidRDefault="00F90BDC">
      <w:r xmlns:w="http://schemas.openxmlformats.org/wordprocessingml/2006/main">
        <w:t xml:space="preserve">2. Jesus vs. de skriftkloge og farisæerne: Hvad kan vi lære af deres konfrontation?</w:t>
      </w:r>
    </w:p>
    <w:p w14:paraId="63C2B2B0" w14:textId="77777777" w:rsidR="00F90BDC" w:rsidRDefault="00F90BDC"/>
    <w:p w14:paraId="3F4DFB9B" w14:textId="77777777" w:rsidR="00F90BDC" w:rsidRDefault="00F90BDC">
      <w:r xmlns:w="http://schemas.openxmlformats.org/wordprocessingml/2006/main">
        <w:t xml:space="preserve">1. Matthæus 12:36-37 – "Men jeg siger jer, at hvert ledigt ord, som mennesker taler, skal de gøre regnskab for på dommens dag. For ved dine ord skal du blive retfærdiggjort, og ved dine ord skal du blive fordømt."</w:t>
      </w:r>
    </w:p>
    <w:p w14:paraId="2DBA31D7" w14:textId="77777777" w:rsidR="00F90BDC" w:rsidRDefault="00F90BDC"/>
    <w:p w14:paraId="5B16D859" w14:textId="77777777" w:rsidR="00F90BDC" w:rsidRDefault="00F90BDC">
      <w:r xmlns:w="http://schemas.openxmlformats.org/wordprocessingml/2006/main">
        <w:t xml:space="preserve">2. Salme 19:14 – "Lad min munds ord og mit hjertes overvejelser være velbehagelige for dine øjne, HERRE, min styrke og min forløser."</w:t>
      </w:r>
    </w:p>
    <w:p w14:paraId="1676C6F8" w14:textId="77777777" w:rsidR="00F90BDC" w:rsidRDefault="00F90BDC"/>
    <w:p w14:paraId="65BBDC80" w14:textId="77777777" w:rsidR="00F90BDC" w:rsidRDefault="00F90BDC">
      <w:r xmlns:w="http://schemas.openxmlformats.org/wordprocessingml/2006/main">
        <w:t xml:space="preserve">Luke 11:54 og ventede på ham og søgte at få noget ud af hans Mund, for at de kunde anklage ham.</w:t>
      </w:r>
    </w:p>
    <w:p w14:paraId="7307147B" w14:textId="77777777" w:rsidR="00F90BDC" w:rsidRDefault="00F90BDC"/>
    <w:p w14:paraId="71A9A7CB" w14:textId="77777777" w:rsidR="00F90BDC" w:rsidRDefault="00F90BDC">
      <w:r xmlns:w="http://schemas.openxmlformats.org/wordprocessingml/2006/main">
        <w:t xml:space="preserve">De religiøse ledere forsøgte at fange Jesus ved at fange noget ud af hans mund for at anklage ham.</w:t>
      </w:r>
    </w:p>
    <w:p w14:paraId="1497135B" w14:textId="77777777" w:rsidR="00F90BDC" w:rsidRDefault="00F90BDC"/>
    <w:p w14:paraId="02CE403C" w14:textId="77777777" w:rsidR="00F90BDC" w:rsidRDefault="00F90BDC">
      <w:r xmlns:w="http://schemas.openxmlformats.org/wordprocessingml/2006/main">
        <w:t xml:space="preserve">1. Faren for at blive vildledt af stolthed</w:t>
      </w:r>
    </w:p>
    <w:p w14:paraId="3D82FDC9" w14:textId="77777777" w:rsidR="00F90BDC" w:rsidRDefault="00F90BDC"/>
    <w:p w14:paraId="654EE681" w14:textId="77777777" w:rsidR="00F90BDC" w:rsidRDefault="00F90BDC">
      <w:r xmlns:w="http://schemas.openxmlformats.org/wordprocessingml/2006/main">
        <w:t xml:space="preserve">2. Ydmyghedens magt over for forfølgelse</w:t>
      </w:r>
    </w:p>
    <w:p w14:paraId="1EEDD595" w14:textId="77777777" w:rsidR="00F90BDC" w:rsidRDefault="00F90BDC"/>
    <w:p w14:paraId="25276C21" w14:textId="77777777" w:rsidR="00F90BDC" w:rsidRDefault="00F90BDC">
      <w:r xmlns:w="http://schemas.openxmlformats.org/wordprocessingml/2006/main">
        <w:t xml:space="preserve">1. Jakob 1:19-20 "Vid dette, mine elskede brødre: Lad enhver være hurtig til at høre, sen til at tale, sen til vrede, for menneskers vrede frembringer ikke Guds retfærdighed."</w:t>
      </w:r>
    </w:p>
    <w:p w14:paraId="746BEDE6" w14:textId="77777777" w:rsidR="00F90BDC" w:rsidRDefault="00F90BDC"/>
    <w:p w14:paraId="6B928E6F" w14:textId="77777777" w:rsidR="00F90BDC" w:rsidRDefault="00F90BDC">
      <w:r xmlns:w="http://schemas.openxmlformats.org/wordprocessingml/2006/main">
        <w:t xml:space="preserve">2. Ordsprogene 16:18 "Stolthed går før ødelæggelse, og en hovmodig ånd før et fald."</w:t>
      </w:r>
    </w:p>
    <w:p w14:paraId="706F1828" w14:textId="77777777" w:rsidR="00F90BDC" w:rsidRDefault="00F90BDC"/>
    <w:p w14:paraId="6AF5D554" w14:textId="77777777" w:rsidR="00F90BDC" w:rsidRDefault="00F90BDC">
      <w:r xmlns:w="http://schemas.openxmlformats.org/wordprocessingml/2006/main">
        <w:t xml:space="preserve">Lukas 12 indeholder Jesu lære om hykleri, bekymring, rigdom, årvågenhed og splittelse.</w:t>
      </w:r>
    </w:p>
    <w:p w14:paraId="7405F804" w14:textId="77777777" w:rsidR="00F90BDC" w:rsidRDefault="00F90BDC"/>
    <w:p w14:paraId="24089F13" w14:textId="77777777" w:rsidR="00F90BDC" w:rsidRDefault="00F90BDC">
      <w:r xmlns:w="http://schemas.openxmlformats.org/wordprocessingml/2006/main">
        <w:t xml:space="preserve">1. afsnit: Kapitlet begynder med, at Jesus advarer sine disciple om farisæernes hykleri og opfordrer dem til ikke at frygte dem, der kan dræbe kroppen, men ikke kan gøre mere. I stedet bør de frygte Gud, som har myndighed over både krop og sjæl (Luk 12:1-7). Han understregede også, at enhver, der anerkender ham før andre, vil blive anerkendt over for Guds engle. Men de, der fornægter ham, vil blive fornægtet (Luk 12:8-12). Som svar på en mands anmodning om, at Jesus skulle fortælle sin bror, at han skulle dele familiens arv med ham, advarede Jesus mod alle former for grådighed og fortalte en lignelse om en rig tåbe, der samlede rigdom til sig selv, men ikke var rig over for Gud (Luk 12). :13-21).</w:t>
      </w:r>
    </w:p>
    <w:p w14:paraId="79CB6BD9" w14:textId="77777777" w:rsidR="00F90BDC" w:rsidRDefault="00F90BDC"/>
    <w:p w14:paraId="0BF55CC5" w14:textId="77777777" w:rsidR="00F90BDC" w:rsidRDefault="00F90BDC">
      <w:r xmlns:w="http://schemas.openxmlformats.org/wordprocessingml/2006/main">
        <w:t xml:space="preserve">2. afsnit: Efter denne lære om grådighed vendte Jesus sig til sine disciple og opfordrede dem til ikke at bekymre sig om livets fornødenheder, fordi Gud kender deres behov. I stedet for at bekymre sig om materielle ting, bør de søge Guds rige, vil disse ting også blive givet (Luk 12:22-31). Han forsikrede dem, at det er fars velbehag giv riget derfor behøver frygt lille flok hellere sælge ejendele giv almisser giv punge slid ikke usvigelig skat himlen hvor ingen tyv kommer i nærheden af møl ødelægger hvor din skat der dit hjerte også lægger vægt på prioritet åndelige evige værdier over timelige materielle (Luk 12:32-34).</w:t>
      </w:r>
    </w:p>
    <w:p w14:paraId="5EF4ABA2" w14:textId="77777777" w:rsidR="00F90BDC" w:rsidRDefault="00F90BDC"/>
    <w:p w14:paraId="6B695D49" w14:textId="77777777" w:rsidR="00F90BDC" w:rsidRDefault="00F90BDC">
      <w:r xmlns:w="http://schemas.openxmlformats.org/wordprocessingml/2006/main">
        <w:t xml:space="preserve">3. afsnit: Den sidste del af Lukas 12 fokuserer på vagtsomhed parathed til Søn Menneskets komme, som sammenlignet uventet ankomst tyv nat eller mester tilbagevendende bryllup banket tjenere skal altid parat venter mesterens tilbagevenden velsignet er dem, som mester finder årvågne, når han kommer (Luk 12:35) -40). Peter spurgte, om lignelsen bare betød disciple, eller alle svarede en anden </w:t>
      </w:r>
      <w:r xmlns:w="http://schemas.openxmlformats.org/wordprocessingml/2006/main">
        <w:lastRenderedPageBreak xmlns:w="http://schemas.openxmlformats.org/wordprocessingml/2006/main"/>
      </w:r>
      <w:r xmlns:w="http://schemas.openxmlformats.org/wordprocessingml/2006/main">
        <w:t xml:space="preserve">lignelse trofast vis leder, som herre befaler sine tjenere at give dem mad i rette tid, kontrasteret ond tjener siger hjerte 'Min herre tager lang tid på vej' begynder at slå tjenere tjenestepiger spiser drikker, hvis det tjeners herre kommer dag, hvor forventer ikke ham time uvidende skåret stykker tildele sted utro angiver alvorlige konsekvenser utroskab uforberedt Herrens tilbagevenden yderligere understreget splittelse Hans budskab ville bringe selv inden for familier understreger omkostningsforpligtelse efter Ham endeligt afsluttet tegn gange mennesker evne fortolke vejrtegn, men fiasko fortolke nutid advarsel lyt til tegn genkende presserende behov omvendelse beredskab Guds rige.</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Luke 12:1 I mellemtiden, da der var forsamlet en utallig skare af mennesker, således at de trådte på hinanden, begyndte han først og fremmest at sige til sine disciple: Tag jer i agt for farisæernes surdej, som er hykleri.</w:t>
      </w:r>
    </w:p>
    <w:p w14:paraId="38F43DD9" w14:textId="77777777" w:rsidR="00F90BDC" w:rsidRDefault="00F90BDC"/>
    <w:p w14:paraId="0CF5827F" w14:textId="77777777" w:rsidR="00F90BDC" w:rsidRDefault="00F90BDC">
      <w:r xmlns:w="http://schemas.openxmlformats.org/wordprocessingml/2006/main">
        <w:t xml:space="preserve">Jesus advarede sine disciple om at være på vagt over for farisæernes hykleri.</w:t>
      </w:r>
    </w:p>
    <w:p w14:paraId="419BF011" w14:textId="77777777" w:rsidR="00F90BDC" w:rsidRDefault="00F90BDC"/>
    <w:p w14:paraId="1655A348" w14:textId="77777777" w:rsidR="00F90BDC" w:rsidRDefault="00F90BDC">
      <w:r xmlns:w="http://schemas.openxmlformats.org/wordprocessingml/2006/main">
        <w:t xml:space="preserve">1. "Faren ved hykleri"</w:t>
      </w:r>
    </w:p>
    <w:p w14:paraId="6E65B23B" w14:textId="77777777" w:rsidR="00F90BDC" w:rsidRDefault="00F90BDC"/>
    <w:p w14:paraId="4E7380A9" w14:textId="77777777" w:rsidR="00F90BDC" w:rsidRDefault="00F90BDC">
      <w:r xmlns:w="http://schemas.openxmlformats.org/wordprocessingml/2006/main">
        <w:t xml:space="preserve">2. "Leve et liv i autenticitet"</w:t>
      </w:r>
    </w:p>
    <w:p w14:paraId="401BBDB8" w14:textId="77777777" w:rsidR="00F90BDC" w:rsidRDefault="00F90BDC"/>
    <w:p w14:paraId="034A0C05" w14:textId="77777777" w:rsidR="00F90BDC" w:rsidRDefault="00F90BDC">
      <w:r xmlns:w="http://schemas.openxmlformats.org/wordprocessingml/2006/main">
        <w:t xml:space="preserve">1. Matthæus 23:27-28 - "Ve jer, skriftkloge og farisæere, hyklere! for I er som hvide grave, som ganske vist ser smukke ud ydre, men indeni er fulde af døde menneskeknogler og af al urenhed."</w:t>
      </w:r>
    </w:p>
    <w:p w14:paraId="4ABBDCEE" w14:textId="77777777" w:rsidR="00F90BDC" w:rsidRDefault="00F90BDC"/>
    <w:p w14:paraId="24176A63" w14:textId="77777777" w:rsidR="00F90BDC" w:rsidRDefault="00F90BDC">
      <w:r xmlns:w="http://schemas.openxmlformats.org/wordprocessingml/2006/main">
        <w:t xml:space="preserve">2. Romerne 12:9 - "Lad kærligheden være uden forvirring. Afsky det, der er ondt; hold dig til det gode."</w:t>
      </w:r>
    </w:p>
    <w:p w14:paraId="31590CDE" w14:textId="77777777" w:rsidR="00F90BDC" w:rsidRDefault="00F90BDC"/>
    <w:p w14:paraId="404F5D44" w14:textId="77777777" w:rsidR="00F90BDC" w:rsidRDefault="00F90BDC">
      <w:r xmlns:w="http://schemas.openxmlformats.org/wordprocessingml/2006/main">
        <w:t xml:space="preserve">Luke 12:2 Thi der er intet tildækket, som ikke skal aabenbares; ej heller skjult, det skal ikke vides.</w:t>
      </w:r>
    </w:p>
    <w:p w14:paraId="3FB9D185" w14:textId="77777777" w:rsidR="00F90BDC" w:rsidRDefault="00F90BDC"/>
    <w:p w14:paraId="56A7B0A9" w14:textId="77777777" w:rsidR="00F90BDC" w:rsidRDefault="00F90BDC">
      <w:r xmlns:w="http://schemas.openxmlformats.org/wordprocessingml/2006/main">
        <w:t xml:space="preserve">Gud vil afsløre alle hemmeligheder, og intet vil forblive skjult.</w:t>
      </w:r>
    </w:p>
    <w:p w14:paraId="7A3118F6" w14:textId="77777777" w:rsidR="00F90BDC" w:rsidRDefault="00F90BDC"/>
    <w:p w14:paraId="48977FD7" w14:textId="77777777" w:rsidR="00F90BDC" w:rsidRDefault="00F90BDC">
      <w:r xmlns:w="http://schemas.openxmlformats.org/wordprocessingml/2006/main">
        <w:t xml:space="preserve">1. Vær sandfærdig og ærlig i alle vores handlinger, for Gud vil åbenbare, hvad vi skjuler.</w:t>
      </w:r>
    </w:p>
    <w:p w14:paraId="7710394A" w14:textId="77777777" w:rsidR="00F90BDC" w:rsidRDefault="00F90BDC"/>
    <w:p w14:paraId="4472B216" w14:textId="77777777" w:rsidR="00F90BDC" w:rsidRDefault="00F90BDC">
      <w:r xmlns:w="http://schemas.openxmlformats.org/wordprocessingml/2006/main">
        <w:t xml:space="preserve">2. Alle vores gerninger vil blive afsløret for Gud, så gør hvad der er ret i hans øjne.</w:t>
      </w:r>
    </w:p>
    <w:p w14:paraId="7F26C689" w14:textId="77777777" w:rsidR="00F90BDC" w:rsidRDefault="00F90BDC"/>
    <w:p w14:paraId="0D9B8017" w14:textId="77777777" w:rsidR="00F90BDC" w:rsidRDefault="00F90BDC">
      <w:r xmlns:w="http://schemas.openxmlformats.org/wordprocessingml/2006/main">
        <w:t xml:space="preserve">1. Prædikeren 12:14 - For Gud vil føre enhver gerning for dommen, også alt det skjulte, hvad enten det er godt eller ondt.</w:t>
      </w:r>
    </w:p>
    <w:p w14:paraId="218DB1D2" w14:textId="77777777" w:rsidR="00F90BDC" w:rsidRDefault="00F90BDC"/>
    <w:p w14:paraId="53EB995C" w14:textId="77777777" w:rsidR="00F90BDC" w:rsidRDefault="00F90BDC">
      <w:r xmlns:w="http://schemas.openxmlformats.org/wordprocessingml/2006/main">
        <w:t xml:space="preserve">2. Ordsprogene 28:13 - Den, der skjuler sine synder, har ikke fremgang, men den, der bekender og giver afkald på dem, finder barmhjertighed.</w:t>
      </w:r>
    </w:p>
    <w:p w14:paraId="1067309F" w14:textId="77777777" w:rsidR="00F90BDC" w:rsidRDefault="00F90BDC"/>
    <w:p w14:paraId="61C10134" w14:textId="77777777" w:rsidR="00F90BDC" w:rsidRDefault="00F90BDC">
      <w:r xmlns:w="http://schemas.openxmlformats.org/wordprocessingml/2006/main">
        <w:t xml:space="preserve">Luke 12:3 Derfor, alt hvad I have talt i Mørket, skal høres i Lyset; og det, som I har talt for øret i skabene, skal forkyndes på hustoppene.</w:t>
      </w:r>
    </w:p>
    <w:p w14:paraId="4457FFA2" w14:textId="77777777" w:rsidR="00F90BDC" w:rsidRDefault="00F90BDC"/>
    <w:p w14:paraId="7EF6B839" w14:textId="77777777" w:rsidR="00F90BDC" w:rsidRDefault="00F90BDC">
      <w:r xmlns:w="http://schemas.openxmlformats.org/wordprocessingml/2006/main">
        <w:t xml:space="preserve">Folk bør være forsigtige med, hvad de siger, da det vil blive hørt og kan blive gentaget.</w:t>
      </w:r>
    </w:p>
    <w:p w14:paraId="5A0662C2" w14:textId="77777777" w:rsidR="00F90BDC" w:rsidRDefault="00F90BDC"/>
    <w:p w14:paraId="420796A6" w14:textId="77777777" w:rsidR="00F90BDC" w:rsidRDefault="00F90BDC">
      <w:r xmlns:w="http://schemas.openxmlformats.org/wordprocessingml/2006/main">
        <w:t xml:space="preserve">1: Tal liv, ikke død – ord har magten til at bygge op eller rive ned. Vælg ord, der bringer liv og opbygger andre.</w:t>
      </w:r>
    </w:p>
    <w:p w14:paraId="382B46E8" w14:textId="77777777" w:rsidR="00F90BDC" w:rsidRDefault="00F90BDC"/>
    <w:p w14:paraId="6F4BFBA2" w14:textId="77777777" w:rsidR="00F90BDC" w:rsidRDefault="00F90BDC">
      <w:r xmlns:w="http://schemas.openxmlformats.org/wordprocessingml/2006/main">
        <w:t xml:space="preserve">2: Vær forsigtig med, hvad du siger - Vær opmærksom på de ord, der kommer ud af din mund, da de vil blive hørt og gentaget.</w:t>
      </w:r>
    </w:p>
    <w:p w14:paraId="51016F62" w14:textId="77777777" w:rsidR="00F90BDC" w:rsidRDefault="00F90BDC"/>
    <w:p w14:paraId="3F1AF46B" w14:textId="77777777" w:rsidR="00F90BDC" w:rsidRDefault="00F90BDC">
      <w:r xmlns:w="http://schemas.openxmlformats.org/wordprocessingml/2006/main">
        <w:t xml:space="preserve">1: Ordsprogene 18:21 - Død og liv er i tungens magt, og de, der elsker det, skal spise frugten deraf.</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3:5-10 - Således er tungen et lille lem og praler af store ting. Se, hvor stor en sag en lille ild tænder! Og tungen er en ild, en uretfærdighedens verden; sådan er tungen blandt vore lemmer, at den besmitter hele legemet og sætter ild i naturens gang; og det er sat i brand af helvede. For alle slags dyr og fugle og slanger og ting i havet er tæmmet og er blevet tæmmet af menneskeheden; men tungen kan ingen tæmme; det er en uregerlig ondskab, fuld af dødelig gift. Derfor velsigner vi Gud, ja Faderen; og dermed forbander vi mennesker, som er skabt efter Guds lignelse. Ud af samme mund udgår velsignelse og forbandelse. Mine brødre, disse ting burde ikke være sådan.</w:t>
      </w:r>
    </w:p>
    <w:p w14:paraId="2A7312B2" w14:textId="77777777" w:rsidR="00F90BDC" w:rsidRDefault="00F90BDC"/>
    <w:p w14:paraId="1BA0F408" w14:textId="77777777" w:rsidR="00F90BDC" w:rsidRDefault="00F90BDC">
      <w:r xmlns:w="http://schemas.openxmlformats.org/wordprocessingml/2006/main">
        <w:t xml:space="preserve">Luke 12:4 Og jeg siger Eder, mine Venner: Frygter ikke for dem, som dræbe Legemet og derefter ikke have mere at gøre.</w:t>
      </w:r>
    </w:p>
    <w:p w14:paraId="08BEA7AF" w14:textId="77777777" w:rsidR="00F90BDC" w:rsidRDefault="00F90BDC"/>
    <w:p w14:paraId="153390B6" w14:textId="77777777" w:rsidR="00F90BDC" w:rsidRDefault="00F90BDC">
      <w:r xmlns:w="http://schemas.openxmlformats.org/wordprocessingml/2006/main">
        <w:t xml:space="preserve">Jesus opfordrer sine venner til ikke at frygte dem, der kun kan skade den fysiske krop, da de ikke har magt til at gøre noget mere.</w:t>
      </w:r>
    </w:p>
    <w:p w14:paraId="76434911" w14:textId="77777777" w:rsidR="00F90BDC" w:rsidRDefault="00F90BDC"/>
    <w:p w14:paraId="0E56FECD" w14:textId="77777777" w:rsidR="00F90BDC" w:rsidRDefault="00F90BDC">
      <w:r xmlns:w="http://schemas.openxmlformats.org/wordprocessingml/2006/main">
        <w:t xml:space="preserve">1. The Power of Fearless Faith: Hvordan man overvinder frygten for mennesker</w:t>
      </w:r>
    </w:p>
    <w:p w14:paraId="3A79A80F" w14:textId="77777777" w:rsidR="00F90BDC" w:rsidRDefault="00F90BDC"/>
    <w:p w14:paraId="68311A05" w14:textId="77777777" w:rsidR="00F90BDC" w:rsidRDefault="00F90BDC">
      <w:r xmlns:w="http://schemas.openxmlformats.org/wordprocessingml/2006/main">
        <w:t xml:space="preserve">2. Slip vores frygt for døden: At finde styrke i Jesu ord</w:t>
      </w:r>
    </w:p>
    <w:p w14:paraId="3EC0121A" w14:textId="77777777" w:rsidR="00F90BDC" w:rsidRDefault="00F90BDC"/>
    <w:p w14:paraId="69833294" w14:textId="77777777" w:rsidR="00F90BDC" w:rsidRDefault="00F90BDC">
      <w:r xmlns:w="http://schemas.openxmlformats.org/wordprocessingml/2006/main">
        <w:t xml:space="preserve">1. Salme 56:3-4 "Når jeg er bange, sætter jeg min lid til dig. På Gud, hvis ord jeg priser, på Gud stoler jeg på; jeg frygter ikke. Hvad kan kød gøre mig?"</w:t>
      </w:r>
    </w:p>
    <w:p w14:paraId="69384E60" w14:textId="77777777" w:rsidR="00F90BDC" w:rsidRDefault="00F90BDC"/>
    <w:p w14:paraId="3023A752" w14:textId="77777777" w:rsidR="00F90BDC" w:rsidRDefault="00F90BDC">
      <w:r xmlns:w="http://schemas.openxmlformats.org/wordprocessingml/2006/main">
        <w:t xml:space="preserve">2. Matthæus 10:28 "Og frygt ikke dem, der dræber legemet, men ikke kan dræbe sjælen. Frygt hellere ham, der kan ødelægge både sjæl og legeme i helvede."</w:t>
      </w:r>
    </w:p>
    <w:p w14:paraId="62D6C496" w14:textId="77777777" w:rsidR="00F90BDC" w:rsidRDefault="00F90BDC"/>
    <w:p w14:paraId="6440997D" w14:textId="77777777" w:rsidR="00F90BDC" w:rsidRDefault="00F90BDC">
      <w:r xmlns:w="http://schemas.openxmlformats.org/wordprocessingml/2006/main">
        <w:t xml:space="preserve">Luke 12:5 5 Men jeg vil advare Eder, hvem I skulle frygte: Frygt ham, som, efter at han har dræbt, har Magt til at kaste i Helvede; ja, jeg siger jer: Frygt ham.</w:t>
      </w:r>
    </w:p>
    <w:p w14:paraId="1D4D38F0" w14:textId="77777777" w:rsidR="00F90BDC" w:rsidRDefault="00F90BDC"/>
    <w:p w14:paraId="368E1193" w14:textId="77777777" w:rsidR="00F90BDC" w:rsidRDefault="00F90BDC">
      <w:r xmlns:w="http://schemas.openxmlformats.org/wordprocessingml/2006/main">
        <w:t xml:space="preserve">Frygt Gud, for han har magten til at kaste i helvede.</w:t>
      </w:r>
    </w:p>
    <w:p w14:paraId="03450BB3" w14:textId="77777777" w:rsidR="00F90BDC" w:rsidRDefault="00F90BDC"/>
    <w:p w14:paraId="0ADE7699" w14:textId="77777777" w:rsidR="00F90BDC" w:rsidRDefault="00F90BDC">
      <w:r xmlns:w="http://schemas.openxmlformats.org/wordprocessingml/2006/main">
        <w:t xml:space="preserve">1. Herrens frygt er begyndelsen til visdom</w:t>
      </w:r>
    </w:p>
    <w:p w14:paraId="13787147" w14:textId="77777777" w:rsidR="00F90BDC" w:rsidRDefault="00F90BDC"/>
    <w:p w14:paraId="0E9E62EA" w14:textId="77777777" w:rsidR="00F90BDC" w:rsidRDefault="00F90BDC">
      <w:r xmlns:w="http://schemas.openxmlformats.org/wordprocessingml/2006/main">
        <w:t xml:space="preserve">2. Giv agt på Herrens advarsel: Frygt ham</w:t>
      </w:r>
    </w:p>
    <w:p w14:paraId="6D456317" w14:textId="77777777" w:rsidR="00F90BDC" w:rsidRDefault="00F90BDC"/>
    <w:p w14:paraId="19F754C5" w14:textId="77777777" w:rsidR="00F90BDC" w:rsidRDefault="00F90BDC">
      <w:r xmlns:w="http://schemas.openxmlformats.org/wordprocessingml/2006/main">
        <w:t xml:space="preserve">1. Ordsprogene 9:10 - Frygt for Herren er begyndelsen til visdom, og kundskab om det hellige er forstand.</w:t>
      </w:r>
    </w:p>
    <w:p w14:paraId="407BB88C" w14:textId="77777777" w:rsidR="00F90BDC" w:rsidRDefault="00F90BDC"/>
    <w:p w14:paraId="6563A86D" w14:textId="77777777" w:rsidR="00F90BDC" w:rsidRDefault="00F90BDC">
      <w:r xmlns:w="http://schemas.openxmlformats.org/wordprocessingml/2006/main">
        <w:t xml:space="preserve">2. Hebræerbrevet 10:31 - Det er frygteligt at falde i den levende Guds hænder.</w:t>
      </w:r>
    </w:p>
    <w:p w14:paraId="3B414812" w14:textId="77777777" w:rsidR="00F90BDC" w:rsidRDefault="00F90BDC"/>
    <w:p w14:paraId="5276B8A6" w14:textId="77777777" w:rsidR="00F90BDC" w:rsidRDefault="00F90BDC">
      <w:r xmlns:w="http://schemas.openxmlformats.org/wordprocessingml/2006/main">
        <w:t xml:space="preserve">Luke 12:6 Sælges ikke fem Spurve for to Fart, og ikke en af dem er glemt for Gud?</w:t>
      </w:r>
    </w:p>
    <w:p w14:paraId="2F96978A" w14:textId="77777777" w:rsidR="00F90BDC" w:rsidRDefault="00F90BDC"/>
    <w:p w14:paraId="3F405DCD" w14:textId="77777777" w:rsidR="00F90BDC" w:rsidRDefault="00F90BDC">
      <w:r xmlns:w="http://schemas.openxmlformats.org/wordprocessingml/2006/main">
        <w:t xml:space="preserve">Gud husker og tager sig af selv de mindste skabninger.</w:t>
      </w:r>
    </w:p>
    <w:p w14:paraId="235B650E" w14:textId="77777777" w:rsidR="00F90BDC" w:rsidRDefault="00F90BDC"/>
    <w:p w14:paraId="04408CED" w14:textId="77777777" w:rsidR="00F90BDC" w:rsidRDefault="00F90BDC">
      <w:r xmlns:w="http://schemas.openxmlformats.org/wordprocessingml/2006/main">
        <w:t xml:space="preserve">1: Gud har omsorg for os, også når vi føler os glemt.</w:t>
      </w:r>
    </w:p>
    <w:p w14:paraId="3B6B1479" w14:textId="77777777" w:rsidR="00F90BDC" w:rsidRDefault="00F90BDC"/>
    <w:p w14:paraId="15FD3E86" w14:textId="77777777" w:rsidR="00F90BDC" w:rsidRDefault="00F90BDC">
      <w:r xmlns:w="http://schemas.openxmlformats.org/wordprocessingml/2006/main">
        <w:t xml:space="preserve">2: Vi kan stole på Guds forsyn, uanset størrelsen af vores problem.</w:t>
      </w:r>
    </w:p>
    <w:p w14:paraId="2F5468FB" w14:textId="77777777" w:rsidR="00F90BDC" w:rsidRDefault="00F90BDC"/>
    <w:p w14:paraId="544C37E7" w14:textId="77777777" w:rsidR="00F90BDC" w:rsidRDefault="00F90BDC">
      <w:r xmlns:w="http://schemas.openxmlformats.org/wordprocessingml/2006/main">
        <w:t xml:space="preserve">1: Matthæus 10:29-31 - "Sælges to spurve ikke for en skilling? Alligevel vil ikke én af dem falde til jorden uden for din Faders omsorg. Og selv hårene på dit hoved er alle talte. Så vær ikke bange; du er mere værd end mange spurve.”</w:t>
      </w:r>
    </w:p>
    <w:p w14:paraId="0B098724" w14:textId="77777777" w:rsidR="00F90BDC" w:rsidRDefault="00F90BDC"/>
    <w:p w14:paraId="07922AFA" w14:textId="77777777" w:rsidR="00F90BDC" w:rsidRDefault="00F90BDC">
      <w:r xmlns:w="http://schemas.openxmlformats.org/wordprocessingml/2006/main">
        <w:t xml:space="preserve">2: Salme 147:3-4 - "Han helbreder de knuste hjerter og binder deres sår. Han bestemmer antallet af stjerner og kalder dem hver ved navn."</w:t>
      </w:r>
    </w:p>
    <w:p w14:paraId="0D876375" w14:textId="77777777" w:rsidR="00F90BDC" w:rsidRDefault="00F90BDC"/>
    <w:p w14:paraId="1DFF408B" w14:textId="77777777" w:rsidR="00F90BDC" w:rsidRDefault="00F90BDC">
      <w:r xmlns:w="http://schemas.openxmlformats.org/wordprocessingml/2006/main">
        <w:t xml:space="preserve">Luke 12:7 Men selv hårene på dit hoved er alle talte. Frygt derfor ikke: I er mere </w:t>
      </w:r>
      <w:r xmlns:w="http://schemas.openxmlformats.org/wordprocessingml/2006/main">
        <w:lastRenderedPageBreak xmlns:w="http://schemas.openxmlformats.org/wordprocessingml/2006/main"/>
      </w:r>
      <w:r xmlns:w="http://schemas.openxmlformats.org/wordprocessingml/2006/main">
        <w:t xml:space="preserve">værd end mange spurve.</w:t>
      </w:r>
    </w:p>
    <w:p w14:paraId="645BE172" w14:textId="77777777" w:rsidR="00F90BDC" w:rsidRDefault="00F90BDC"/>
    <w:p w14:paraId="33E4C129" w14:textId="77777777" w:rsidR="00F90BDC" w:rsidRDefault="00F90BDC">
      <w:r xmlns:w="http://schemas.openxmlformats.org/wordprocessingml/2006/main">
        <w:t xml:space="preserve">Gud bekymrer sig om os, selv i de mindste detaljer.</w:t>
      </w:r>
    </w:p>
    <w:p w14:paraId="69D30733" w14:textId="77777777" w:rsidR="00F90BDC" w:rsidRDefault="00F90BDC"/>
    <w:p w14:paraId="5FC83067" w14:textId="77777777" w:rsidR="00F90BDC" w:rsidRDefault="00F90BDC">
      <w:r xmlns:w="http://schemas.openxmlformats.org/wordprocessingml/2006/main">
        <w:t xml:space="preserve">1. Vi er værdifulde for Gud - Luk 12:7</w:t>
      </w:r>
    </w:p>
    <w:p w14:paraId="1DF5C972" w14:textId="77777777" w:rsidR="00F90BDC" w:rsidRDefault="00F90BDC"/>
    <w:p w14:paraId="793DCEB6" w14:textId="77777777" w:rsidR="00F90BDC" w:rsidRDefault="00F90BDC">
      <w:r xmlns:w="http://schemas.openxmlformats.org/wordprocessingml/2006/main">
        <w:t xml:space="preserve">2. Gud ser og sørger for alt - Luk 12:7</w:t>
      </w:r>
    </w:p>
    <w:p w14:paraId="53301414" w14:textId="77777777" w:rsidR="00F90BDC" w:rsidRDefault="00F90BDC"/>
    <w:p w14:paraId="767F15C2" w14:textId="77777777" w:rsidR="00F90BDC" w:rsidRDefault="00F90BDC">
      <w:r xmlns:w="http://schemas.openxmlformats.org/wordprocessingml/2006/main">
        <w:t xml:space="preserve">1. Matthæus 10:30-31 - Selv spurvene er ikke overset af Gud.</w:t>
      </w:r>
    </w:p>
    <w:p w14:paraId="0472B329" w14:textId="77777777" w:rsidR="00F90BDC" w:rsidRDefault="00F90BDC"/>
    <w:p w14:paraId="3F4FCCCA" w14:textId="77777777" w:rsidR="00F90BDC" w:rsidRDefault="00F90BDC">
      <w:r xmlns:w="http://schemas.openxmlformats.org/wordprocessingml/2006/main">
        <w:t xml:space="preserve">2. Esajas 43:1-4 – Gud elsker os og vil aldrig glemme os.</w:t>
      </w:r>
    </w:p>
    <w:p w14:paraId="73703141" w14:textId="77777777" w:rsidR="00F90BDC" w:rsidRDefault="00F90BDC"/>
    <w:p w14:paraId="321E7C95" w14:textId="77777777" w:rsidR="00F90BDC" w:rsidRDefault="00F90BDC">
      <w:r xmlns:w="http://schemas.openxmlformats.org/wordprocessingml/2006/main">
        <w:t xml:space="preserve">Luke 12:8 Og jeg siger eder: hvo som bekender mig for Menneskene, ham skal og Menneskesønnen bekende for Guds Engle.</w:t>
      </w:r>
    </w:p>
    <w:p w14:paraId="569E1E3E" w14:textId="77777777" w:rsidR="00F90BDC" w:rsidRDefault="00F90BDC"/>
    <w:p w14:paraId="0AFB209F" w14:textId="77777777" w:rsidR="00F90BDC" w:rsidRDefault="00F90BDC">
      <w:r xmlns:w="http://schemas.openxmlformats.org/wordprocessingml/2006/main">
        <w:t xml:space="preserve">Menneskesønnen vil bekende dem, der bekender ham over for mennesker.</w:t>
      </w:r>
    </w:p>
    <w:p w14:paraId="5F1F1D0C" w14:textId="77777777" w:rsidR="00F90BDC" w:rsidRDefault="00F90BDC"/>
    <w:p w14:paraId="47AA326C" w14:textId="77777777" w:rsidR="00F90BDC" w:rsidRDefault="00F90BDC">
      <w:r xmlns:w="http://schemas.openxmlformats.org/wordprocessingml/2006/main">
        <w:t xml:space="preserve">1. Kraften i at bekende Kristus i offentligheden</w:t>
      </w:r>
    </w:p>
    <w:p w14:paraId="675D23A3" w14:textId="77777777" w:rsidR="00F90BDC" w:rsidRDefault="00F90BDC"/>
    <w:p w14:paraId="7B2D0C36" w14:textId="77777777" w:rsidR="00F90BDC" w:rsidRDefault="00F90BDC">
      <w:r xmlns:w="http://schemas.openxmlformats.org/wordprocessingml/2006/main">
        <w:t xml:space="preserve">2. Belønningen af sand bekendelse</w:t>
      </w:r>
    </w:p>
    <w:p w14:paraId="0A3A7852" w14:textId="77777777" w:rsidR="00F90BDC" w:rsidRDefault="00F90BDC"/>
    <w:p w14:paraId="00268948" w14:textId="77777777" w:rsidR="00F90BDC" w:rsidRDefault="00F90BDC">
      <w:r xmlns:w="http://schemas.openxmlformats.org/wordprocessingml/2006/main">
        <w:t xml:space="preserve">1. Matthæus 10:32-33 - "Derfor, enhver, som bekender mig for mennesker, ham vil jeg også bekende for min himmelske Fader. Men den, som fornægter mig over for mennesker, ham vil jeg også fornægte over for min Fader, som er i himlen. "</w:t>
      </w:r>
    </w:p>
    <w:p w14:paraId="616D3811" w14:textId="77777777" w:rsidR="00F90BDC" w:rsidRDefault="00F90BDC"/>
    <w:p w14:paraId="360CC4C3" w14:textId="77777777" w:rsidR="00F90BDC" w:rsidRDefault="00F90BDC">
      <w:r xmlns:w="http://schemas.openxmlformats.org/wordprocessingml/2006/main">
        <w:t xml:space="preserve">2. Romerne 10:9-10 - "At hvis du bekender med din mund Herren Jesus og tror i dit hjerte, at Gud har oprejst ham fra de døde, vil du blive frelst. For med hjertet tror man til retfærdighed og </w:t>
      </w:r>
      <w:r xmlns:w="http://schemas.openxmlformats.org/wordprocessingml/2006/main">
        <w:lastRenderedPageBreak xmlns:w="http://schemas.openxmlformats.org/wordprocessingml/2006/main"/>
      </w:r>
      <w:r xmlns:w="http://schemas.openxmlformats.org/wordprocessingml/2006/main">
        <w:t xml:space="preserve">med mundbekendelsen er afgivet til frelse."</w:t>
      </w:r>
    </w:p>
    <w:p w14:paraId="22E533E0" w14:textId="77777777" w:rsidR="00F90BDC" w:rsidRDefault="00F90BDC"/>
    <w:p w14:paraId="4E03D358" w14:textId="77777777" w:rsidR="00F90BDC" w:rsidRDefault="00F90BDC">
      <w:r xmlns:w="http://schemas.openxmlformats.org/wordprocessingml/2006/main">
        <w:t xml:space="preserve">Luke 12:9 Men den, som fornægter mig over for Menneskene, skal fornægtes for Guds Engle.</w:t>
      </w:r>
    </w:p>
    <w:p w14:paraId="03CFAEF0" w14:textId="77777777" w:rsidR="00F90BDC" w:rsidRDefault="00F90BDC"/>
    <w:p w14:paraId="5176EA1A" w14:textId="77777777" w:rsidR="00F90BDC" w:rsidRDefault="00F90BDC">
      <w:r xmlns:w="http://schemas.openxmlformats.org/wordprocessingml/2006/main">
        <w:t xml:space="preserve">Verset understreger, at det at fornægte Jesus over for mennesker vil føre til at blive fornægtet over for Guds engle.</w:t>
      </w:r>
    </w:p>
    <w:p w14:paraId="59FFDB22" w14:textId="77777777" w:rsidR="00F90BDC" w:rsidRDefault="00F90BDC"/>
    <w:p w14:paraId="47869293" w14:textId="77777777" w:rsidR="00F90BDC" w:rsidRDefault="00F90BDC">
      <w:r xmlns:w="http://schemas.openxmlformats.org/wordprocessingml/2006/main">
        <w:t xml:space="preserve">1. "Vigtigheden af at eje tro på Jesus"</w:t>
      </w:r>
    </w:p>
    <w:p w14:paraId="10B1E879" w14:textId="77777777" w:rsidR="00F90BDC" w:rsidRDefault="00F90BDC"/>
    <w:p w14:paraId="14301FFC" w14:textId="77777777" w:rsidR="00F90BDC" w:rsidRDefault="00F90BDC">
      <w:r xmlns:w="http://schemas.openxmlformats.org/wordprocessingml/2006/main">
        <w:t xml:space="preserve">2. "Konsekvenserne af at fornægte Jesus"</w:t>
      </w:r>
    </w:p>
    <w:p w14:paraId="1547B89A" w14:textId="77777777" w:rsidR="00F90BDC" w:rsidRDefault="00F90BDC"/>
    <w:p w14:paraId="7B81AC4E" w14:textId="77777777" w:rsidR="00F90BDC" w:rsidRDefault="00F90BDC">
      <w:r xmlns:w="http://schemas.openxmlformats.org/wordprocessingml/2006/main">
        <w:t xml:space="preserve">1. Matthæus 10:32-33 - "Den, som bekender mig for mennesker, ham vil jeg også bekende for min himmelske Fader. Men enhver, som fornægter mig for mennesker, ham vil jeg også fornægte for min Fader, som er i himmel."</w:t>
      </w:r>
    </w:p>
    <w:p w14:paraId="38BC2DAA" w14:textId="77777777" w:rsidR="00F90BDC" w:rsidRDefault="00F90BDC"/>
    <w:p w14:paraId="26309A04" w14:textId="77777777" w:rsidR="00F90BDC" w:rsidRDefault="00F90BDC">
      <w:r xmlns:w="http://schemas.openxmlformats.org/wordprocessingml/2006/main">
        <w:t xml:space="preserve">2. 1 Joh 4:15 - "Enhver, som bekender, at Jesus er Guds Søn, Gud bliver i ham, og han i Gud."</w:t>
      </w:r>
    </w:p>
    <w:p w14:paraId="31915B54" w14:textId="77777777" w:rsidR="00F90BDC" w:rsidRDefault="00F90BDC"/>
    <w:p w14:paraId="3069711F" w14:textId="77777777" w:rsidR="00F90BDC" w:rsidRDefault="00F90BDC">
      <w:r xmlns:w="http://schemas.openxmlformats.org/wordprocessingml/2006/main">
        <w:t xml:space="preserve">Luke 12:10 Og enhver, som taler et Ord imod Menneskesønnen, ham skal det blive tilgivet; men den, som bespotter den Helligånd, skal det ikke blive tilgivet.</w:t>
      </w:r>
    </w:p>
    <w:p w14:paraId="5825704D" w14:textId="77777777" w:rsidR="00F90BDC" w:rsidRDefault="00F90BDC"/>
    <w:p w14:paraId="2F522319" w14:textId="77777777" w:rsidR="00F90BDC" w:rsidRDefault="00F90BDC">
      <w:r xmlns:w="http://schemas.openxmlformats.org/wordprocessingml/2006/main">
        <w:t xml:space="preserve">Passagen siger, at det at tale imod Menneskesønnen vil blive tilgivet, men at bespotte Helligånden vil ikke blive tilgivet.</w:t>
      </w:r>
    </w:p>
    <w:p w14:paraId="7D1949D9" w14:textId="77777777" w:rsidR="00F90BDC" w:rsidRDefault="00F90BDC"/>
    <w:p w14:paraId="4E330CE2" w14:textId="77777777" w:rsidR="00F90BDC" w:rsidRDefault="00F90BDC">
      <w:r xmlns:w="http://schemas.openxmlformats.org/wordprocessingml/2006/main">
        <w:t xml:space="preserve">1. Tilgivelsens kraft - Et kig på Lukas 12:10</w:t>
      </w:r>
    </w:p>
    <w:p w14:paraId="1782081B" w14:textId="77777777" w:rsidR="00F90BDC" w:rsidRDefault="00F90BDC"/>
    <w:p w14:paraId="727DAAA7" w14:textId="77777777" w:rsidR="00F90BDC" w:rsidRDefault="00F90BDC">
      <w:r xmlns:w="http://schemas.openxmlformats.org/wordprocessingml/2006/main">
        <w:t xml:space="preserve">2. Bespottelse mod Helligånden – Sådan genkender og undgår du det</w:t>
      </w:r>
    </w:p>
    <w:p w14:paraId="5A08C75F" w14:textId="77777777" w:rsidR="00F90BDC" w:rsidRDefault="00F90BDC"/>
    <w:p w14:paraId="1DD56759" w14:textId="77777777" w:rsidR="00F90BDC" w:rsidRDefault="00F90BDC">
      <w:r xmlns:w="http://schemas.openxmlformats.org/wordprocessingml/2006/main">
        <w:t xml:space="preserve">1. Matthæus 12:31-32 - "Derfor siger jeg jer: Al synd og bespottelse skal være tilgivet mennesker, men bespottelse mod Helligånden skal ikke tilgives mennesker. Og enhver, som taler et ord mod Menneskesønnen. , det skal ham tilgives; men enhver, der taler imod Helligånden, ham skal det ikke blive tilgivet, hverken i denne verden eller i den kommende verden."</w:t>
      </w:r>
    </w:p>
    <w:p w14:paraId="1EEA8106" w14:textId="77777777" w:rsidR="00F90BDC" w:rsidRDefault="00F90BDC"/>
    <w:p w14:paraId="256485CB" w14:textId="77777777" w:rsidR="00F90BDC" w:rsidRDefault="00F90BDC">
      <w:r xmlns:w="http://schemas.openxmlformats.org/wordprocessingml/2006/main">
        <w:t xml:space="preserve">2. Markus 3,29 - "Men den, der spotter Helligånden, har aldrig tilgivelse, men er i fare for evig fordømmelse."</w:t>
      </w:r>
    </w:p>
    <w:p w14:paraId="1C6D8295" w14:textId="77777777" w:rsidR="00F90BDC" w:rsidRDefault="00F90BDC"/>
    <w:p w14:paraId="30374CB2" w14:textId="77777777" w:rsidR="00F90BDC" w:rsidRDefault="00F90BDC">
      <w:r xmlns:w="http://schemas.openxmlformats.org/wordprocessingml/2006/main">
        <w:t xml:space="preserve">Luke 12:11 Og naar de føre eder til Synagogerne og til Magistrater og Magistrater, da tænker I ikke over, hvorledes eller hvad I skulle svare, eller hvad I skulle sige.</w:t>
      </w:r>
    </w:p>
    <w:p w14:paraId="548615D7" w14:textId="77777777" w:rsidR="00F90BDC" w:rsidRDefault="00F90BDC"/>
    <w:p w14:paraId="3700B664" w14:textId="77777777" w:rsidR="00F90BDC" w:rsidRDefault="00F90BDC">
      <w:r xmlns:w="http://schemas.openxmlformats.org/wordprocessingml/2006/main">
        <w:t xml:space="preserve">Jesus lærer, at man ikke skal bekymre sig om, hvad man skal sige, når han bliver stillet for dommere og andre myndigheder.</w:t>
      </w:r>
    </w:p>
    <w:p w14:paraId="3161F9A3" w14:textId="77777777" w:rsidR="00F90BDC" w:rsidRDefault="00F90BDC"/>
    <w:p w14:paraId="16B2BDDB" w14:textId="77777777" w:rsidR="00F90BDC" w:rsidRDefault="00F90BDC">
      <w:r xmlns:w="http://schemas.openxmlformats.org/wordprocessingml/2006/main">
        <w:t xml:space="preserve">1. Stol på Herren, ikke på dig selv: Sådan stoler du på tro, når du står over for vanskelige situationer</w:t>
      </w:r>
    </w:p>
    <w:p w14:paraId="622A33A7" w14:textId="77777777" w:rsidR="00F90BDC" w:rsidRDefault="00F90BDC"/>
    <w:p w14:paraId="080C773F" w14:textId="77777777" w:rsidR="00F90BDC" w:rsidRDefault="00F90BDC">
      <w:r xmlns:w="http://schemas.openxmlformats.org/wordprocessingml/2006/main">
        <w:t xml:space="preserve">2. At leve uden frygt: Sådan følger du Kristi eksempel på et modigt liv</w:t>
      </w:r>
    </w:p>
    <w:p w14:paraId="61475CBD" w14:textId="77777777" w:rsidR="00F90BDC" w:rsidRDefault="00F90BDC"/>
    <w:p w14:paraId="09BDA8FD" w14:textId="77777777" w:rsidR="00F90BDC" w:rsidRDefault="00F90BDC">
      <w:r xmlns:w="http://schemas.openxmlformats.org/wordprocessingml/2006/main">
        <w:t xml:space="preserve">1. Esajas 41:10 - "Frygt ikke, for jeg er med dig, vær ikke forfærdet, for jeg er din Gud; jeg vil styrke dig, ja, jeg vil hjælpe dig, ja, jeg vil støtte dig med højre hånd om min retfærdighed."</w:t>
      </w:r>
    </w:p>
    <w:p w14:paraId="4C089BB8" w14:textId="77777777" w:rsidR="00F90BDC" w:rsidRDefault="00F90BDC"/>
    <w:p w14:paraId="014AC953" w14:textId="77777777" w:rsidR="00F90BDC" w:rsidRDefault="00F90BDC">
      <w:r xmlns:w="http://schemas.openxmlformats.org/wordprocessingml/2006/main">
        <w:t xml:space="preserve">2. Efeserbrevet 6:16 - "Fremfor alt, tag troens skjold, hvormed I skal kunne slukke alle de ugudeliges brændende pile."</w:t>
      </w:r>
    </w:p>
    <w:p w14:paraId="2D1A22B6" w14:textId="77777777" w:rsidR="00F90BDC" w:rsidRDefault="00F90BDC"/>
    <w:p w14:paraId="5EB26460" w14:textId="77777777" w:rsidR="00F90BDC" w:rsidRDefault="00F90BDC">
      <w:r xmlns:w="http://schemas.openxmlformats.org/wordprocessingml/2006/main">
        <w:t xml:space="preserve">Luke 12:12 Thi Helligånden skal lære jer i samme time, hvad I bør sige.</w:t>
      </w:r>
    </w:p>
    <w:p w14:paraId="7CC1AE6B" w14:textId="77777777" w:rsidR="00F90BDC" w:rsidRDefault="00F90BDC"/>
    <w:p w14:paraId="2D4D4AD7" w14:textId="77777777" w:rsidR="00F90BDC" w:rsidRDefault="00F90BDC">
      <w:r xmlns:w="http://schemas.openxmlformats.org/wordprocessingml/2006/main">
        <w:t xml:space="preserve">Denne passage understreger betydningen af Helligånden i at vejlede os i de rigtige ord at sige.</w:t>
      </w:r>
    </w:p>
    <w:p w14:paraId="093CD946" w14:textId="77777777" w:rsidR="00F90BDC" w:rsidRDefault="00F90BDC"/>
    <w:p w14:paraId="7E680A9F" w14:textId="77777777" w:rsidR="00F90BDC" w:rsidRDefault="00F90BDC">
      <w:r xmlns:w="http://schemas.openxmlformats.org/wordprocessingml/2006/main">
        <w:t xml:space="preserve">1. Helligåndens kraft i vores liv</w:t>
      </w:r>
    </w:p>
    <w:p w14:paraId="786C7ECD" w14:textId="77777777" w:rsidR="00F90BDC" w:rsidRDefault="00F90BDC"/>
    <w:p w14:paraId="75498737" w14:textId="77777777" w:rsidR="00F90BDC" w:rsidRDefault="00F90BDC">
      <w:r xmlns:w="http://schemas.openxmlformats.org/wordprocessingml/2006/main">
        <w:t xml:space="preserve">2. At tale gennem Helligåndens kraft</w:t>
      </w:r>
    </w:p>
    <w:p w14:paraId="20D535DA" w14:textId="77777777" w:rsidR="00F90BDC" w:rsidRDefault="00F90BDC"/>
    <w:p w14:paraId="2E7FC330" w14:textId="77777777" w:rsidR="00F90BDC" w:rsidRDefault="00F90BDC">
      <w:r xmlns:w="http://schemas.openxmlformats.org/wordprocessingml/2006/main">
        <w:t xml:space="preserve">1. Joh 14:26 - "Men Hjælperen, Helligånden, som Faderen vil sende i mit navn, han skal lære jer alt og minde jer om alt, hvad jeg har sagt jer."</w:t>
      </w:r>
    </w:p>
    <w:p w14:paraId="766FDDDA" w14:textId="77777777" w:rsidR="00F90BDC" w:rsidRDefault="00F90BDC"/>
    <w:p w14:paraId="3C9EF718" w14:textId="77777777" w:rsidR="00F90BDC" w:rsidRDefault="00F90BDC">
      <w:r xmlns:w="http://schemas.openxmlformats.org/wordprocessingml/2006/main">
        <w:t xml:space="preserve">2. ApG 2:4 - "Og de blev alle fyldt med Helligånden og begyndte at tale i andre tunger, som Ånden gav dem at udtale."</w:t>
      </w:r>
    </w:p>
    <w:p w14:paraId="397A3A25" w14:textId="77777777" w:rsidR="00F90BDC" w:rsidRDefault="00F90BDC"/>
    <w:p w14:paraId="211582E6" w14:textId="77777777" w:rsidR="00F90BDC" w:rsidRDefault="00F90BDC">
      <w:r xmlns:w="http://schemas.openxmlformats.org/wordprocessingml/2006/main">
        <w:t xml:space="preserve">Luke 12:13 Og en af Skaren sagde til ham: Mester, tal til min Broder, at han skal dele Arven med mig.</w:t>
      </w:r>
    </w:p>
    <w:p w14:paraId="514B62C8" w14:textId="77777777" w:rsidR="00F90BDC" w:rsidRDefault="00F90BDC"/>
    <w:p w14:paraId="54197975" w14:textId="77777777" w:rsidR="00F90BDC" w:rsidRDefault="00F90BDC">
      <w:r xmlns:w="http://schemas.openxmlformats.org/wordprocessingml/2006/main">
        <w:t xml:space="preserve">En mand i mængden bad Jesus om at gribe ind i en strid mellem ham og hans bror om en familiearv.</w:t>
      </w:r>
    </w:p>
    <w:p w14:paraId="70555F6F" w14:textId="77777777" w:rsidR="00F90BDC" w:rsidRDefault="00F90BDC"/>
    <w:p w14:paraId="163B0EAD" w14:textId="77777777" w:rsidR="00F90BDC" w:rsidRDefault="00F90BDC">
      <w:r xmlns:w="http://schemas.openxmlformats.org/wordprocessingml/2006/main">
        <w:t xml:space="preserve">1. Vigtigheden af at have det rigtige perspektiv på materielle ejendele.</w:t>
      </w:r>
    </w:p>
    <w:p w14:paraId="72AEC54E" w14:textId="77777777" w:rsidR="00F90BDC" w:rsidRDefault="00F90BDC"/>
    <w:p w14:paraId="35D445F6" w14:textId="77777777" w:rsidR="00F90BDC" w:rsidRDefault="00F90BDC">
      <w:r xmlns:w="http://schemas.openxmlformats.org/wordprocessingml/2006/main">
        <w:t xml:space="preserve">2. Kraften til tilgivelse og forsoning i familien.</w:t>
      </w:r>
    </w:p>
    <w:p w14:paraId="2B8CB553" w14:textId="77777777" w:rsidR="00F90BDC" w:rsidRDefault="00F90BDC"/>
    <w:p w14:paraId="50150B84" w14:textId="77777777" w:rsidR="00F90BDC" w:rsidRDefault="00F90BDC">
      <w:r xmlns:w="http://schemas.openxmlformats.org/wordprocessingml/2006/main">
        <w:t xml:space="preserve">1. Matthæus 6:19-21 - Jesus lærer os ikke at bekymre os om jordiske ejendele.</w:t>
      </w:r>
    </w:p>
    <w:p w14:paraId="5267A30A" w14:textId="77777777" w:rsidR="00F90BDC" w:rsidRDefault="00F90BDC"/>
    <w:p w14:paraId="6CE69989" w14:textId="77777777" w:rsidR="00F90BDC" w:rsidRDefault="00F90BDC">
      <w:r xmlns:w="http://schemas.openxmlformats.org/wordprocessingml/2006/main">
        <w:t xml:space="preserve">2. Kolossenserne 3:12-15 - Paulus' instruktion om at tilgive hinanden, som Gud har tilgivet os.</w:t>
      </w:r>
    </w:p>
    <w:p w14:paraId="659D13FA" w14:textId="77777777" w:rsidR="00F90BDC" w:rsidRDefault="00F90BDC"/>
    <w:p w14:paraId="56145DB9" w14:textId="77777777" w:rsidR="00F90BDC" w:rsidRDefault="00F90BDC">
      <w:r xmlns:w="http://schemas.openxmlformats.org/wordprocessingml/2006/main">
        <w:t xml:space="preserve">Luke 12:14 Og han sagde til ham: Mand! hvo har sat mig til Dommer eller Skiller over dig?</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Dette vers taler om Jesu afvisning af at dømme en anden person. Han minder manden om, at det ikke er hans sted at træffe sådanne beslutninger.</w:t>
      </w:r>
    </w:p>
    <w:p w14:paraId="27C880E8" w14:textId="77777777" w:rsidR="00F90BDC" w:rsidRDefault="00F90BDC"/>
    <w:p w14:paraId="52061E1F" w14:textId="77777777" w:rsidR="00F90BDC" w:rsidRDefault="00F90BDC">
      <w:r xmlns:w="http://schemas.openxmlformats.org/wordprocessingml/2006/main">
        <w:t xml:space="preserve">1: Vi må ikke være hurtige til at dømme andre, som Jesus minder os om i Luk 12:14.</w:t>
      </w:r>
    </w:p>
    <w:p w14:paraId="4FBE686F" w14:textId="77777777" w:rsidR="00F90BDC" w:rsidRDefault="00F90BDC"/>
    <w:p w14:paraId="56B95253" w14:textId="77777777" w:rsidR="00F90BDC" w:rsidRDefault="00F90BDC">
      <w:r xmlns:w="http://schemas.openxmlformats.org/wordprocessingml/2006/main">
        <w:t xml:space="preserve">2: Vi må ikke være for sikre på vores egne domme, som Jesus advarede om i Lukas 12:14.</w:t>
      </w:r>
    </w:p>
    <w:p w14:paraId="1E98187D" w14:textId="77777777" w:rsidR="00F90BDC" w:rsidRDefault="00F90BDC"/>
    <w:p w14:paraId="4BF0412F" w14:textId="77777777" w:rsidR="00F90BDC" w:rsidRDefault="00F90BDC">
      <w:r xmlns:w="http://schemas.openxmlformats.org/wordprocessingml/2006/main">
        <w:t xml:space="preserve">1: Jakob 4:11-12 "Tal ikke ondt mod hinanden, brødre. Den, der taler imod en bror eller dømmer hans bror, taler ondt mod loven og dømmer loven. Men hvis du dømmer loven, er du ikke en lovgiver, men en dommer."</w:t>
      </w:r>
    </w:p>
    <w:p w14:paraId="5B0196BE" w14:textId="77777777" w:rsidR="00F90BDC" w:rsidRDefault="00F90BDC"/>
    <w:p w14:paraId="6700DBBA" w14:textId="77777777" w:rsidR="00F90BDC" w:rsidRDefault="00F90BDC">
      <w:r xmlns:w="http://schemas.openxmlformats.org/wordprocessingml/2006/main">
        <w:t xml:space="preserve">2: Matthæus 7:1-5 ”Døm ikke, for at I ikke skal dømmes. For med den dom, du udsiger, vil du blive dømt, og med det mål, du bruger, skal den måles for dig. Hvorfor ser du splinten i din broders øje, men lægger ikke mærke til bjælken, der er i dit eget øje? Eller hvordan kan du sige til din bror: 'Lad mig tage splinten ud af dit øje', når der er bjælken i dit eget øje? Du hykler, tag først bjælken ud af dit eget øje, og så vil du se klart for at tage splinten ud af din brors øje."</w:t>
      </w:r>
    </w:p>
    <w:p w14:paraId="26FA4D35" w14:textId="77777777" w:rsidR="00F90BDC" w:rsidRDefault="00F90BDC"/>
    <w:p w14:paraId="6B70AD8A" w14:textId="77777777" w:rsidR="00F90BDC" w:rsidRDefault="00F90BDC">
      <w:r xmlns:w="http://schemas.openxmlformats.org/wordprocessingml/2006/main">
        <w:t xml:space="preserve">Luke 12:15 15 Og han sagde til dem: vogter dig og vogter dig for Begærlighed; thi et Menneskes Liv består ikke i den Overflod af det, han ejer.</w:t>
      </w:r>
    </w:p>
    <w:p w14:paraId="5CBE6551" w14:textId="77777777" w:rsidR="00F90BDC" w:rsidRDefault="00F90BDC"/>
    <w:p w14:paraId="0F41BAB5" w14:textId="77777777" w:rsidR="00F90BDC" w:rsidRDefault="00F90BDC">
      <w:r xmlns:w="http://schemas.openxmlformats.org/wordprocessingml/2006/main">
        <w:t xml:space="preserve">Denne passage lærer, at sandt liv ikke kommer af at have mange ejendele, men i stedet af at stole på Gud.</w:t>
      </w:r>
    </w:p>
    <w:p w14:paraId="67A462E8" w14:textId="77777777" w:rsidR="00F90BDC" w:rsidRDefault="00F90BDC"/>
    <w:p w14:paraId="28733E1E" w14:textId="77777777" w:rsidR="00F90BDC" w:rsidRDefault="00F90BDC">
      <w:r xmlns:w="http://schemas.openxmlformats.org/wordprocessingml/2006/main">
        <w:t xml:space="preserve">1. At elske Gud mere end ejendele</w:t>
      </w:r>
    </w:p>
    <w:p w14:paraId="6822C496" w14:textId="77777777" w:rsidR="00F90BDC" w:rsidRDefault="00F90BDC"/>
    <w:p w14:paraId="18DC9778" w14:textId="77777777" w:rsidR="00F90BDC" w:rsidRDefault="00F90BDC">
      <w:r xmlns:w="http://schemas.openxmlformats.org/wordprocessingml/2006/main">
        <w:t xml:space="preserve">2. Anerkendelse af tilfredshedens velsignelse</w:t>
      </w:r>
    </w:p>
    <w:p w14:paraId="61AB9C6D" w14:textId="77777777" w:rsidR="00F90BDC" w:rsidRDefault="00F90BDC"/>
    <w:p w14:paraId="0F9CE688" w14:textId="77777777" w:rsidR="00F90BDC" w:rsidRDefault="00F90BDC">
      <w:r xmlns:w="http://schemas.openxmlformats.org/wordprocessingml/2006/main">
        <w:t xml:space="preserve">1. Matthæus 6:19-21 - "Saml ikke jer skatte på jorden, hvor møl og rust fortærer, </w:t>
      </w:r>
      <w:r xmlns:w="http://schemas.openxmlformats.org/wordprocessingml/2006/main">
        <w:lastRenderedPageBreak xmlns:w="http://schemas.openxmlformats.org/wordprocessingml/2006/main"/>
      </w:r>
      <w:r xmlns:w="http://schemas.openxmlformats.org/wordprocessingml/2006/main">
        <w:t xml:space="preserve">og hvor tyve bryder ind og stjæler, men saml jer skatte i himlen, hvor hverken møl eller rust fortærer, og hvor tyve bryder ikke ind og stjæler."</w:t>
      </w:r>
    </w:p>
    <w:p w14:paraId="11449639" w14:textId="77777777" w:rsidR="00F90BDC" w:rsidRDefault="00F90BDC"/>
    <w:p w14:paraId="0F43BFA2" w14:textId="77777777" w:rsidR="00F90BDC" w:rsidRDefault="00F90BDC">
      <w:r xmlns:w="http://schemas.openxmlformats.org/wordprocessingml/2006/main">
        <w:t xml:space="preserve">2. Prædikeren 5:10 - "Den, der elsker penge, bliver ikke mæt af penge, heller ikke den, der elsker rigdom med sin indkomst; også dette er forfængelighed."</w:t>
      </w:r>
    </w:p>
    <w:p w14:paraId="351B62CC" w14:textId="77777777" w:rsidR="00F90BDC" w:rsidRDefault="00F90BDC"/>
    <w:p w14:paraId="76AA07BE" w14:textId="77777777" w:rsidR="00F90BDC" w:rsidRDefault="00F90BDC">
      <w:r xmlns:w="http://schemas.openxmlformats.org/wordprocessingml/2006/main">
        <w:t xml:space="preserve">Luke 12:16 Og han talte en Lignelse til dem og sagde: En rig Mands Jord frembragte rigeligt.</w:t>
      </w:r>
    </w:p>
    <w:p w14:paraId="73F809D8" w14:textId="77777777" w:rsidR="00F90BDC" w:rsidRDefault="00F90BDC"/>
    <w:p w14:paraId="0D9E8D32" w14:textId="77777777" w:rsidR="00F90BDC" w:rsidRDefault="00F90BDC">
      <w:r xmlns:w="http://schemas.openxmlformats.org/wordprocessingml/2006/main">
        <w:t xml:space="preserve">Lignelsen om den rige mand understreger behovet for at bruge materielle velsignelser ansvarligt.</w:t>
      </w:r>
    </w:p>
    <w:p w14:paraId="169B7608" w14:textId="77777777" w:rsidR="00F90BDC" w:rsidRDefault="00F90BDC"/>
    <w:p w14:paraId="650BD397" w14:textId="77777777" w:rsidR="00F90BDC" w:rsidRDefault="00F90BDC">
      <w:r xmlns:w="http://schemas.openxmlformats.org/wordprocessingml/2006/main">
        <w:t xml:space="preserve">1: Vi skal bruge vores materielle velsignelser ansvarligt og ikke blive oversikre på os selv.</w:t>
      </w:r>
    </w:p>
    <w:p w14:paraId="11C13B06" w14:textId="77777777" w:rsidR="00F90BDC" w:rsidRDefault="00F90BDC"/>
    <w:p w14:paraId="3D020FA0" w14:textId="77777777" w:rsidR="00F90BDC" w:rsidRDefault="00F90BDC">
      <w:r xmlns:w="http://schemas.openxmlformats.org/wordprocessingml/2006/main">
        <w:t xml:space="preserve">2: Vi må bruge vores materielle velsignelser til at ære Gud og ikke blive stolte over vores egne præstationer.</w:t>
      </w:r>
    </w:p>
    <w:p w14:paraId="131E3AAE" w14:textId="77777777" w:rsidR="00F90BDC" w:rsidRDefault="00F90BDC"/>
    <w:p w14:paraId="09BDD89E" w14:textId="77777777" w:rsidR="00F90BDC" w:rsidRDefault="00F90BDC">
      <w:r xmlns:w="http://schemas.openxmlformats.org/wordprocessingml/2006/main">
        <w:t xml:space="preserve">1: Ordsprogene 21:20: "Der er dyrebare skatte og olie i de vises hus, men en tåbelig mand bruger det."</w:t>
      </w:r>
    </w:p>
    <w:p w14:paraId="532BC9BD" w14:textId="77777777" w:rsidR="00F90BDC" w:rsidRDefault="00F90BDC"/>
    <w:p w14:paraId="51E7352B" w14:textId="77777777" w:rsidR="00F90BDC" w:rsidRDefault="00F90BDC">
      <w:r xmlns:w="http://schemas.openxmlformats.org/wordprocessingml/2006/main">
        <w:t xml:space="preserve">2: Prædikeren 5:10, "Den, der elsker sølv, bliver ikke mæt af sølv, heller ikke den, der elsker overflod med afgang: også dette er forfængelighed."</w:t>
      </w:r>
    </w:p>
    <w:p w14:paraId="2DEFA6D6" w14:textId="77777777" w:rsidR="00F90BDC" w:rsidRDefault="00F90BDC"/>
    <w:p w14:paraId="5DE02F04" w14:textId="77777777" w:rsidR="00F90BDC" w:rsidRDefault="00F90BDC">
      <w:r xmlns:w="http://schemas.openxmlformats.org/wordprocessingml/2006/main">
        <w:t xml:space="preserve">Luke 12:17 17 Og han tænkte ved sig selv og sagde: hvad skal jeg gøre, fordi jeg ikke har Plads til at skænke mine Frugter?</w:t>
      </w:r>
    </w:p>
    <w:p w14:paraId="7C788D08" w14:textId="77777777" w:rsidR="00F90BDC" w:rsidRDefault="00F90BDC"/>
    <w:p w14:paraId="37C77148" w14:textId="77777777" w:rsidR="00F90BDC" w:rsidRDefault="00F90BDC">
      <w:r xmlns:w="http://schemas.openxmlformats.org/wordprocessingml/2006/main">
        <w:t xml:space="preserve">En mand spekulerede på, hvad han skulle gøre med sin overflod af frugter, da han ikke havde noget sted at opbevare det.</w:t>
      </w:r>
    </w:p>
    <w:p w14:paraId="795196EB" w14:textId="77777777" w:rsidR="00F90BDC" w:rsidRDefault="00F90BDC"/>
    <w:p w14:paraId="4A17A550" w14:textId="77777777" w:rsidR="00F90BDC" w:rsidRDefault="00F90BDC">
      <w:r xmlns:w="http://schemas.openxmlformats.org/wordprocessingml/2006/main">
        <w:t xml:space="preserve">1. Overflodens velsignelse: Sådan får du mest muligt ud af dine velsignelser</w:t>
      </w:r>
    </w:p>
    <w:p w14:paraId="082DD64B" w14:textId="77777777" w:rsidR="00F90BDC" w:rsidRDefault="00F90BDC"/>
    <w:p w14:paraId="6182A1C2" w14:textId="77777777" w:rsidR="00F90BDC" w:rsidRDefault="00F90BDC">
      <w:r xmlns:w="http://schemas.openxmlformats.org/wordprocessingml/2006/main">
        <w:t xml:space="preserve">2. Tilfredshed under alle omstændigheder: At finde glæde midt i modgang</w:t>
      </w:r>
    </w:p>
    <w:p w14:paraId="6B847740" w14:textId="77777777" w:rsidR="00F90BDC" w:rsidRDefault="00F90BDC"/>
    <w:p w14:paraId="53DFC20B" w14:textId="77777777" w:rsidR="00F90BDC" w:rsidRDefault="00F90BDC">
      <w:r xmlns:w="http://schemas.openxmlformats.org/wordprocessingml/2006/main">
        <w:t xml:space="preserve">1. Filipperbrevet 4:11-13 - Ikke at jeg taler om at være i nød, for jeg har lært, i hvilken som helst situation jeg er, at være tilfreds.</w:t>
      </w:r>
    </w:p>
    <w:p w14:paraId="4A23FA22" w14:textId="77777777" w:rsidR="00F90BDC" w:rsidRDefault="00F90BDC"/>
    <w:p w14:paraId="613FD7E5" w14:textId="77777777" w:rsidR="00F90BDC" w:rsidRDefault="00F90BDC">
      <w:r xmlns:w="http://schemas.openxmlformats.org/wordprocessingml/2006/main">
        <w:t xml:space="preserve">12 Jeg ved, hvorledes jeg skal lægges ned, og jeg ved, hvordan jeg skal have overflod. Under alle omstændigheder har jeg lært hemmeligheden ved at møde overflod og sult, overflod og nød.</w:t>
      </w:r>
    </w:p>
    <w:p w14:paraId="694A5B75" w14:textId="77777777" w:rsidR="00F90BDC" w:rsidRDefault="00F90BDC"/>
    <w:p w14:paraId="64A38D97" w14:textId="77777777" w:rsidR="00F90BDC" w:rsidRDefault="00F90BDC">
      <w:r xmlns:w="http://schemas.openxmlformats.org/wordprocessingml/2006/main">
        <w:t xml:space="preserve">2. Ordsprogene 3:9-10 - Ær Herren med din rigdom og med førstegrøden af al din afgrøde; 10 da skal dine lade være fyldt med overflod, og dine kar skal sprænges af vin.</w:t>
      </w:r>
    </w:p>
    <w:p w14:paraId="717BBDE2" w14:textId="77777777" w:rsidR="00F90BDC" w:rsidRDefault="00F90BDC"/>
    <w:p w14:paraId="333073C0" w14:textId="77777777" w:rsidR="00F90BDC" w:rsidRDefault="00F90BDC">
      <w:r xmlns:w="http://schemas.openxmlformats.org/wordprocessingml/2006/main">
        <w:t xml:space="preserve">Luke 12:18 Og han sagde: Dette vil jeg gøre: jeg vil rive mine Lader ned og bygge større; og dér vil jeg skænke alle mine frugter og mine ejendele.</w:t>
      </w:r>
    </w:p>
    <w:p w14:paraId="64D54EE9" w14:textId="77777777" w:rsidR="00F90BDC" w:rsidRDefault="00F90BDC"/>
    <w:p w14:paraId="66412964" w14:textId="77777777" w:rsidR="00F90BDC" w:rsidRDefault="00F90BDC">
      <w:r xmlns:w="http://schemas.openxmlformats.org/wordprocessingml/2006/main">
        <w:t xml:space="preserve">En mand beslutter sig for at rive sine eksisterende lader ned og bygge større for at opbevare alle sine ejendele.</w:t>
      </w:r>
    </w:p>
    <w:p w14:paraId="6CDDDEFB" w14:textId="77777777" w:rsidR="00F90BDC" w:rsidRDefault="00F90BDC"/>
    <w:p w14:paraId="16C0347A" w14:textId="77777777" w:rsidR="00F90BDC" w:rsidRDefault="00F90BDC">
      <w:r xmlns:w="http://schemas.openxmlformats.org/wordprocessingml/2006/main">
        <w:t xml:space="preserve">1. Behovet for generøsitet: Brug af Jesu lære i Lukas 12:18 til at udforske, hvordan vi kan dele vores overflod med andre.</w:t>
      </w:r>
    </w:p>
    <w:p w14:paraId="66A9F85F" w14:textId="77777777" w:rsidR="00F90BDC" w:rsidRDefault="00F90BDC"/>
    <w:p w14:paraId="21AA3C5D" w14:textId="77777777" w:rsidR="00F90BDC" w:rsidRDefault="00F90BDC">
      <w:r xmlns:w="http://schemas.openxmlformats.org/wordprocessingml/2006/main">
        <w:t xml:space="preserve">2. Tilfredshed: Undersøgelse af Jesu ord i Lukas 12:18 for at reflektere over vigtigheden af at forstå begrænsningerne af vores materielle ejendele.</w:t>
      </w:r>
    </w:p>
    <w:p w14:paraId="1ADA8C30" w14:textId="77777777" w:rsidR="00F90BDC" w:rsidRDefault="00F90BDC"/>
    <w:p w14:paraId="4D40BD17" w14:textId="77777777" w:rsidR="00F90BDC" w:rsidRDefault="00F90BDC">
      <w:r xmlns:w="http://schemas.openxmlformats.org/wordprocessingml/2006/main">
        <w:t xml:space="preserve">1. 2. Korintherbrev 9:6-7 - Reflektere over vigtigheden af munter at give.</w:t>
      </w:r>
    </w:p>
    <w:p w14:paraId="47A30946" w14:textId="77777777" w:rsidR="00F90BDC" w:rsidRDefault="00F90BDC"/>
    <w:p w14:paraId="54A7AE2D" w14:textId="77777777" w:rsidR="00F90BDC" w:rsidRDefault="00F90BDC">
      <w:r xmlns:w="http://schemas.openxmlformats.org/wordprocessingml/2006/main">
        <w:t xml:space="preserve">2. Ordsprogene 11:24 - I betragtning af generøsitetens velsignelser.</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12:19 19 Og jeg vil sige til min Sjæl: Sjæl! du har megen Gods, som er henlagt i mange Aar; tag dig roligt, spis, drik og vær glad.</w:t>
      </w:r>
    </w:p>
    <w:p w14:paraId="0CA7116A" w14:textId="77777777" w:rsidR="00F90BDC" w:rsidRDefault="00F90BDC"/>
    <w:p w14:paraId="0053B74D" w14:textId="77777777" w:rsidR="00F90BDC" w:rsidRDefault="00F90BDC">
      <w:r xmlns:w="http://schemas.openxmlformats.org/wordprocessingml/2006/main">
        <w:t xml:space="preserve">Jesus advarer mod faren ved at blive for fokuseret på materielle goder og råder i stedet til at fokusere på åndelig næring.</w:t>
      </w:r>
    </w:p>
    <w:p w14:paraId="26ABA365" w14:textId="77777777" w:rsidR="00F90BDC" w:rsidRDefault="00F90BDC"/>
    <w:p w14:paraId="21A829CB" w14:textId="77777777" w:rsidR="00F90BDC" w:rsidRDefault="00F90BDC">
      <w:r xmlns:w="http://schemas.openxmlformats.org/wordprocessingml/2006/main">
        <w:t xml:space="preserve">1. Faren ved materialisme: Udfordringer ved at fokusere på åndelige behov</w:t>
      </w:r>
    </w:p>
    <w:p w14:paraId="4B581947" w14:textId="77777777" w:rsidR="00F90BDC" w:rsidRDefault="00F90BDC"/>
    <w:p w14:paraId="0DCE8C0B" w14:textId="77777777" w:rsidR="00F90BDC" w:rsidRDefault="00F90BDC">
      <w:r xmlns:w="http://schemas.openxmlformats.org/wordprocessingml/2006/main">
        <w:t xml:space="preserve">2. Værdien af tilfredshed: Tilfreds med åndelig overflod</w:t>
      </w:r>
    </w:p>
    <w:p w14:paraId="47DF2DE7" w14:textId="77777777" w:rsidR="00F90BDC" w:rsidRDefault="00F90BDC"/>
    <w:p w14:paraId="57F0E1B1" w14:textId="77777777" w:rsidR="00F90BDC" w:rsidRDefault="00F90BDC">
      <w:r xmlns:w="http://schemas.openxmlformats.org/wordprocessingml/2006/main">
        <w:t xml:space="preserve">1. Matthæus 6,19-21: "Saml ikke jer skatte på jorden, hvor møl og rust ødelægger, og hvor tyve bryder ind og stjæler, men saml jer skatte i himlen, hvor hverken møl eller rust ødelægger, og hvor tyve bryder ikke ind og stjæler. For hvor din skat er, der vil også dit hjerte være."</w:t>
      </w:r>
    </w:p>
    <w:p w14:paraId="4F0F16EC" w14:textId="77777777" w:rsidR="00F90BDC" w:rsidRDefault="00F90BDC"/>
    <w:p w14:paraId="10EF2A7D" w14:textId="77777777" w:rsidR="00F90BDC" w:rsidRDefault="00F90BDC">
      <w:r xmlns:w="http://schemas.openxmlformats.org/wordprocessingml/2006/main">
        <w:t xml:space="preserve">2. Prædikeren 5:10-12, "Den, der elsker sølv, bliver ikke mæt af sølv, heller ikke den, der elsker overflod, af udbytte. Dette er også forfængelighed. Når gods vokser, bliver de flere, som spiser dem; så hvilken udbytte har ejere undtagen at se dem med deres øjne?"</w:t>
      </w:r>
    </w:p>
    <w:p w14:paraId="423DAD37" w14:textId="77777777" w:rsidR="00F90BDC" w:rsidRDefault="00F90BDC"/>
    <w:p w14:paraId="532AEC79" w14:textId="77777777" w:rsidR="00F90BDC" w:rsidRDefault="00F90BDC">
      <w:r xmlns:w="http://schemas.openxmlformats.org/wordprocessingml/2006/main">
        <w:t xml:space="preserve">Luke 12:20 Men Gud sagde til ham: din Dåre! i Nat skal din Sjæl kræves af dig;</w:t>
      </w:r>
    </w:p>
    <w:p w14:paraId="30BEC177" w14:textId="77777777" w:rsidR="00F90BDC" w:rsidRDefault="00F90BDC"/>
    <w:p w14:paraId="2110AE1A" w14:textId="77777777" w:rsidR="00F90BDC" w:rsidRDefault="00F90BDC">
      <w:r xmlns:w="http://schemas.openxmlformats.org/wordprocessingml/2006/main">
        <w:t xml:space="preserve">Denne passage taler om det tåbelige ved at hamstre ejendele, da de ikke vil kunne tages med os, når vi dør.</w:t>
      </w:r>
    </w:p>
    <w:p w14:paraId="17F3D3F2" w14:textId="77777777" w:rsidR="00F90BDC" w:rsidRDefault="00F90BDC"/>
    <w:p w14:paraId="00169CBF" w14:textId="77777777" w:rsidR="00F90BDC" w:rsidRDefault="00F90BDC">
      <w:r xmlns:w="http://schemas.openxmlformats.org/wordprocessingml/2006/main">
        <w:t xml:space="preserve">1. Forfængeligheden ved at hamstre ejendele</w:t>
      </w:r>
    </w:p>
    <w:p w14:paraId="7E87F6D7" w14:textId="77777777" w:rsidR="00F90BDC" w:rsidRDefault="00F90BDC"/>
    <w:p w14:paraId="4115A3CC" w14:textId="77777777" w:rsidR="00F90BDC" w:rsidRDefault="00F90BDC">
      <w:r xmlns:w="http://schemas.openxmlformats.org/wordprocessingml/2006/main">
        <w:t xml:space="preserve">2. Livets forgængelighed</w:t>
      </w:r>
    </w:p>
    <w:p w14:paraId="76399CCD" w14:textId="77777777" w:rsidR="00F90BDC" w:rsidRDefault="00F90BDC"/>
    <w:p w14:paraId="1B41608E" w14:textId="77777777" w:rsidR="00F90BDC" w:rsidRDefault="00F90BDC">
      <w:r xmlns:w="http://schemas.openxmlformats.org/wordprocessingml/2006/main">
        <w:t xml:space="preserve">1. Matthæus 6:19-21 - "Saml ikke jer skatte på jorden...hvor møl og rust ødelægger, og hvor tyve bryder ind og stjæler."</w:t>
      </w:r>
    </w:p>
    <w:p w14:paraId="3621F9A2" w14:textId="77777777" w:rsidR="00F90BDC" w:rsidRDefault="00F90BDC"/>
    <w:p w14:paraId="507291B8" w14:textId="77777777" w:rsidR="00F90BDC" w:rsidRDefault="00F90BDC">
      <w:r xmlns:w="http://schemas.openxmlformats.org/wordprocessingml/2006/main">
        <w:t xml:space="preserve">2. Prædikeren 5:13-14 - "Der er et alvorligt onde, som jeg har set under solen: rigdomme opbevaret for deres ejer til skade for ham."</w:t>
      </w:r>
    </w:p>
    <w:p w14:paraId="564D1FD3" w14:textId="77777777" w:rsidR="00F90BDC" w:rsidRDefault="00F90BDC"/>
    <w:p w14:paraId="67CAD5A4" w14:textId="77777777" w:rsidR="00F90BDC" w:rsidRDefault="00F90BDC">
      <w:r xmlns:w="http://schemas.openxmlformats.org/wordprocessingml/2006/main">
        <w:t xml:space="preserve">Luke 12:21 Saaledes er den, som samler sig Skatte og ikke er rig hos Gud.</w:t>
      </w:r>
    </w:p>
    <w:p w14:paraId="6B72D54F" w14:textId="77777777" w:rsidR="00F90BDC" w:rsidRDefault="00F90BDC"/>
    <w:p w14:paraId="2F6E24A5" w14:textId="77777777" w:rsidR="00F90BDC" w:rsidRDefault="00F90BDC">
      <w:r xmlns:w="http://schemas.openxmlformats.org/wordprocessingml/2006/main">
        <w:t xml:space="preserve">Denne passage taler om vigtigheden af at være rig over for Gud i stedet for at samle jordiske skatte.</w:t>
      </w:r>
    </w:p>
    <w:p w14:paraId="2F80ABFA" w14:textId="77777777" w:rsidR="00F90BDC" w:rsidRDefault="00F90BDC"/>
    <w:p w14:paraId="76526E15" w14:textId="77777777" w:rsidR="00F90BDC" w:rsidRDefault="00F90BDC">
      <w:r xmlns:w="http://schemas.openxmlformats.org/wordprocessingml/2006/main">
        <w:t xml:space="preserve">1. Gudfrygtighed er større end rigdom - Ser på Lukas 12:21 og dens påmindelse om, at vi bør prioritere vores forhold til Gud frem for materielle ejendele.</w:t>
      </w:r>
    </w:p>
    <w:p w14:paraId="53561AC8" w14:textId="77777777" w:rsidR="00F90BDC" w:rsidRDefault="00F90BDC"/>
    <w:p w14:paraId="294E4DF0" w14:textId="77777777" w:rsidR="00F90BDC" w:rsidRDefault="00F90BDC">
      <w:r xmlns:w="http://schemas.openxmlformats.org/wordprocessingml/2006/main">
        <w:t xml:space="preserve">2. Din rigdom i himlen - At udforske ideen om, at vores sande rigdom ligger i vores forhold til Gud og ikke i jordiske ejendele.</w:t>
      </w:r>
    </w:p>
    <w:p w14:paraId="3C10BD84" w14:textId="77777777" w:rsidR="00F90BDC" w:rsidRDefault="00F90BDC"/>
    <w:p w14:paraId="694335CF" w14:textId="77777777" w:rsidR="00F90BDC" w:rsidRDefault="00F90BDC">
      <w:r xmlns:w="http://schemas.openxmlformats.org/wordprocessingml/2006/main">
        <w:t xml:space="preserve">1. Jakob 4:13-15 - "Kom nu, I, som siger: 'I dag eller i morgen vil vi gå til sådan en by og tilbringe et år der og handle og tjene penge' - men I ved ikke, hvad i morgen vil bringe. Hvad er dit liv? For du er en tåge, der viser sig for en kort tid og derefter forsvinder. I stedet burde du sige: 'Hvis Herren vil, vil vi leve og gøre dette eller hint'.”</w:t>
      </w:r>
    </w:p>
    <w:p w14:paraId="527443A1" w14:textId="77777777" w:rsidR="00F90BDC" w:rsidRDefault="00F90BDC"/>
    <w:p w14:paraId="515353E0" w14:textId="77777777" w:rsidR="00F90BDC" w:rsidRDefault="00F90BDC">
      <w:r xmlns:w="http://schemas.openxmlformats.org/wordprocessingml/2006/main">
        <w:t xml:space="preserve">2. Prædikeren 5:10 - "Den, der elsker penge, har aldrig nok; den, der elsker rigdom, er aldrig tilfreds med deres indkomst. Dette er også meningsløst."</w:t>
      </w:r>
    </w:p>
    <w:p w14:paraId="04C590CB" w14:textId="77777777" w:rsidR="00F90BDC" w:rsidRDefault="00F90BDC"/>
    <w:p w14:paraId="2A507C1C" w14:textId="77777777" w:rsidR="00F90BDC" w:rsidRDefault="00F90BDC">
      <w:r xmlns:w="http://schemas.openxmlformats.org/wordprocessingml/2006/main">
        <w:t xml:space="preserve">Luke 12:22 Og han sagde til sine Disciple: derfor siger jeg Eder: Tænker ikke paa Eders Liv, hvad I skulle æde; ej heller for legemet, hvad I skal iføre jer.</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Vær ikke bekymret for dine behov, som Gud vil sørge for.</w:t>
      </w:r>
    </w:p>
    <w:p w14:paraId="0FE4D2AB" w14:textId="77777777" w:rsidR="00F90BDC" w:rsidRDefault="00F90BDC"/>
    <w:p w14:paraId="58729E92" w14:textId="77777777" w:rsidR="00F90BDC" w:rsidRDefault="00F90BDC">
      <w:r xmlns:w="http://schemas.openxmlformats.org/wordprocessingml/2006/main">
        <w:t xml:space="preserve">1: Stol på Herren, og han vil sørge for alle dine behov.</w:t>
      </w:r>
    </w:p>
    <w:p w14:paraId="403A2693" w14:textId="77777777" w:rsidR="00F90BDC" w:rsidRDefault="00F90BDC"/>
    <w:p w14:paraId="11E69F96" w14:textId="77777777" w:rsidR="00F90BDC" w:rsidRDefault="00F90BDC">
      <w:r xmlns:w="http://schemas.openxmlformats.org/wordprocessingml/2006/main">
        <w:t xml:space="preserve">2: Hav tro på Gud, og han vil opfylde dine behov.</w:t>
      </w:r>
    </w:p>
    <w:p w14:paraId="5784EA39" w14:textId="77777777" w:rsidR="00F90BDC" w:rsidRDefault="00F90BDC"/>
    <w:p w14:paraId="211A7768" w14:textId="77777777" w:rsidR="00F90BDC" w:rsidRDefault="00F90BDC">
      <w:r xmlns:w="http://schemas.openxmlformats.org/wordprocessingml/2006/main">
        <w:t xml:space="preserve">1: Filipperbrevet 4:19 - Og min Gud vil sørge for alle jeres behov efter sin rigdom i herlighed i Kristus Jesus.</w:t>
      </w:r>
    </w:p>
    <w:p w14:paraId="0F639D70" w14:textId="77777777" w:rsidR="00F90BDC" w:rsidRDefault="00F90BDC"/>
    <w:p w14:paraId="7B9B7E31" w14:textId="77777777" w:rsidR="00F90BDC" w:rsidRDefault="00F90BDC">
      <w:r xmlns:w="http://schemas.openxmlformats.org/wordprocessingml/2006/main">
        <w:t xml:space="preserve">2: Matthæus 6:25-34 - Derfor siger jeg jer: Vær ikke bekymrede for dit liv, hvad du skal spise eller drikke, eller for din krop, hvad du skal have på. Er liv ikke mere end mad, og kroppen mere end tøj?</w:t>
      </w:r>
    </w:p>
    <w:p w14:paraId="174519F6" w14:textId="77777777" w:rsidR="00F90BDC" w:rsidRDefault="00F90BDC"/>
    <w:p w14:paraId="5101A518" w14:textId="77777777" w:rsidR="00F90BDC" w:rsidRDefault="00F90BDC">
      <w:r xmlns:w="http://schemas.openxmlformats.org/wordprocessingml/2006/main">
        <w:t xml:space="preserve">Lukas 12:23 Livet er mere end kød, og legemet er mere end klæder.</w:t>
      </w:r>
    </w:p>
    <w:p w14:paraId="4727626F" w14:textId="77777777" w:rsidR="00F90BDC" w:rsidRDefault="00F90BDC"/>
    <w:p w14:paraId="4CF8188F" w14:textId="77777777" w:rsidR="00F90BDC" w:rsidRDefault="00F90BDC">
      <w:r xmlns:w="http://schemas.openxmlformats.org/wordprocessingml/2006/main">
        <w:t xml:space="preserve">Livet er af større værdi end fysisk næring og tøj.</w:t>
      </w:r>
    </w:p>
    <w:p w14:paraId="64D316CA" w14:textId="77777777" w:rsidR="00F90BDC" w:rsidRDefault="00F90BDC"/>
    <w:p w14:paraId="111E325B" w14:textId="77777777" w:rsidR="00F90BDC" w:rsidRDefault="00F90BDC">
      <w:r xmlns:w="http://schemas.openxmlformats.org/wordprocessingml/2006/main">
        <w:t xml:space="preserve">1: Gud værdsætter vores liv mere end vores fysiske behov.</w:t>
      </w:r>
    </w:p>
    <w:p w14:paraId="4E7E80E9" w14:textId="77777777" w:rsidR="00F90BDC" w:rsidRDefault="00F90BDC"/>
    <w:p w14:paraId="662438CB" w14:textId="77777777" w:rsidR="00F90BDC" w:rsidRDefault="00F90BDC">
      <w:r xmlns:w="http://schemas.openxmlformats.org/wordprocessingml/2006/main">
        <w:t xml:space="preserve">2: Vi bør prioritere åndelig vækst frem for materielle behov.</w:t>
      </w:r>
    </w:p>
    <w:p w14:paraId="16A3AEE5" w14:textId="77777777" w:rsidR="00F90BDC" w:rsidRDefault="00F90BDC"/>
    <w:p w14:paraId="2079574B" w14:textId="77777777" w:rsidR="00F90BDC" w:rsidRDefault="00F90BDC">
      <w:r xmlns:w="http://schemas.openxmlformats.org/wordprocessingml/2006/main">
        <w:t xml:space="preserve">1: Matthæus 6:25-34 - Jesus lærer os ikke at være bekymrede for vores fysiske behov og i stedet søge Guds rige først.</w:t>
      </w:r>
    </w:p>
    <w:p w14:paraId="6A169263" w14:textId="77777777" w:rsidR="00F90BDC" w:rsidRDefault="00F90BDC"/>
    <w:p w14:paraId="7EFADE5E" w14:textId="77777777" w:rsidR="00F90BDC" w:rsidRDefault="00F90BDC">
      <w:r xmlns:w="http://schemas.openxmlformats.org/wordprocessingml/2006/main">
        <w:t xml:space="preserve">2: Filipperne 4:11-13 - Paulus opfordrer os til at være tilfredse med hvilken tilstand vi end er i, for Gud vil sørge for vores behov.</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12:24 Se på Ravnene, thi de hverken sår eller høster; som hverken har forrådshus eller lade; og Gud fodrer dem; hvor meget mere er I bedre end fuglene?</w:t>
      </w:r>
    </w:p>
    <w:p w14:paraId="48846F64" w14:textId="77777777" w:rsidR="00F90BDC" w:rsidRDefault="00F90BDC"/>
    <w:p w14:paraId="1BB2219A" w14:textId="77777777" w:rsidR="00F90BDC" w:rsidRDefault="00F90BDC">
      <w:r xmlns:w="http://schemas.openxmlformats.org/wordprocessingml/2006/main">
        <w:t xml:space="preserve">Gud passer på selv de mest simple skabninger, så hvor meget mere vil han tage sig af os?</w:t>
      </w:r>
    </w:p>
    <w:p w14:paraId="1BBFE0D2" w14:textId="77777777" w:rsidR="00F90BDC" w:rsidRDefault="00F90BDC"/>
    <w:p w14:paraId="2B20A3E5" w14:textId="77777777" w:rsidR="00F90BDC" w:rsidRDefault="00F90BDC">
      <w:r xmlns:w="http://schemas.openxmlformats.org/wordprocessingml/2006/main">
        <w:t xml:space="preserve">1: Gud bekymrer sig om enhver skabning og vil sørge for os</w:t>
      </w:r>
    </w:p>
    <w:p w14:paraId="1E3C463C" w14:textId="77777777" w:rsidR="00F90BDC" w:rsidRDefault="00F90BDC"/>
    <w:p w14:paraId="095F2E90" w14:textId="77777777" w:rsidR="00F90BDC" w:rsidRDefault="00F90BDC">
      <w:r xmlns:w="http://schemas.openxmlformats.org/wordprocessingml/2006/main">
        <w:t xml:space="preserve">2: Selv den mindste af skabninger er værd at være opmærksom på</w:t>
      </w:r>
    </w:p>
    <w:p w14:paraId="2389F7B9" w14:textId="77777777" w:rsidR="00F90BDC" w:rsidRDefault="00F90BDC"/>
    <w:p w14:paraId="7EF12A87" w14:textId="77777777" w:rsidR="00F90BDC" w:rsidRDefault="00F90BDC">
      <w:r xmlns:w="http://schemas.openxmlformats.org/wordprocessingml/2006/main">
        <w:t xml:space="preserve">1: Matthæus 6:26 - Se på luftens fugle; de sår ikke eller høster eller opbevarer dem i lader, og alligevel fodrer jeres himmelske Fader dem.</w:t>
      </w:r>
    </w:p>
    <w:p w14:paraId="04F97156" w14:textId="77777777" w:rsidR="00F90BDC" w:rsidRDefault="00F90BDC"/>
    <w:p w14:paraId="707DA01E" w14:textId="77777777" w:rsidR="00F90BDC" w:rsidRDefault="00F90BDC">
      <w:r xmlns:w="http://schemas.openxmlformats.org/wordprocessingml/2006/main">
        <w:t xml:space="preserve">2: Salme 147:9 - Han giver dyrene deres føde og til de unge ravne, der græder.</w:t>
      </w:r>
    </w:p>
    <w:p w14:paraId="1E74A1BA" w14:textId="77777777" w:rsidR="00F90BDC" w:rsidRDefault="00F90BDC"/>
    <w:p w14:paraId="7B6D15BD" w14:textId="77777777" w:rsidR="00F90BDC" w:rsidRDefault="00F90BDC">
      <w:r xmlns:w="http://schemas.openxmlformats.org/wordprocessingml/2006/main">
        <w:t xml:space="preserve">Luke 12:25 25 Og hvem af eder kan med sin Tænksomhed føje en Alen til sin Vækst?</w:t>
      </w:r>
    </w:p>
    <w:p w14:paraId="22E7E434" w14:textId="77777777" w:rsidR="00F90BDC" w:rsidRDefault="00F90BDC"/>
    <w:p w14:paraId="352A7223" w14:textId="77777777" w:rsidR="00F90BDC" w:rsidRDefault="00F90BDC">
      <w:r xmlns:w="http://schemas.openxmlformats.org/wordprocessingml/2006/main">
        <w:t xml:space="preserve">Denne passage taler om begrænsningerne af menneskelig kraft og indsats.</w:t>
      </w:r>
    </w:p>
    <w:p w14:paraId="38697AFD" w14:textId="77777777" w:rsidR="00F90BDC" w:rsidRDefault="00F90BDC"/>
    <w:p w14:paraId="41A00052" w14:textId="77777777" w:rsidR="00F90BDC" w:rsidRDefault="00F90BDC">
      <w:r xmlns:w="http://schemas.openxmlformats.org/wordprocessingml/2006/main">
        <w:t xml:space="preserve">1. Tilfredshed i Herren: Stol på Guds styrke og ikke din egen</w:t>
      </w:r>
    </w:p>
    <w:p w14:paraId="32391D69" w14:textId="77777777" w:rsidR="00F90BDC" w:rsidRDefault="00F90BDC"/>
    <w:p w14:paraId="542A13E5" w14:textId="77777777" w:rsidR="00F90BDC" w:rsidRDefault="00F90BDC">
      <w:r xmlns:w="http://schemas.openxmlformats.org/wordprocessingml/2006/main">
        <w:t xml:space="preserve">2. Stol på Herren: Find glæde i Gud og ikke i besiddelser</w:t>
      </w:r>
    </w:p>
    <w:p w14:paraId="6D4A0E5B" w14:textId="77777777" w:rsidR="00F90BDC" w:rsidRDefault="00F90BDC"/>
    <w:p w14:paraId="4D15B4EA" w14:textId="77777777" w:rsidR="00F90BDC" w:rsidRDefault="00F90BDC">
      <w:r xmlns:w="http://schemas.openxmlformats.org/wordprocessingml/2006/main">
        <w:t xml:space="preserve">1. Matthæus 6:25-34, "Derfor siger jeg jer: Vær ikke bekymrede for dit liv, hvad du vil spise eller drikke, eller om dit legeme, hvad du skal have på. Er livet ikke mere end mad, og kroppen mere end tøj?"</w:t>
      </w:r>
    </w:p>
    <w:p w14:paraId="54CA5896" w14:textId="77777777" w:rsidR="00F90BDC" w:rsidRDefault="00F90BDC"/>
    <w:p w14:paraId="71B55BB0" w14:textId="77777777" w:rsidR="00F90BDC" w:rsidRDefault="00F90BDC">
      <w:r xmlns:w="http://schemas.openxmlformats.org/wordprocessingml/2006/main">
        <w:t xml:space="preserve">2. Esajas 40:28-31, "Ved du det ikke? Har du ikke hørt det? Herren er den evige Gud, skaberen </w:t>
      </w:r>
      <w:r xmlns:w="http://schemas.openxmlformats.org/wordprocessingml/2006/main">
        <w:lastRenderedPageBreak xmlns:w="http://schemas.openxmlformats.org/wordprocessingml/2006/main"/>
      </w:r>
      <w:r xmlns:w="http://schemas.openxmlformats.org/wordprocessingml/2006/main">
        <w:t xml:space="preserve">af jordens ender. Han bliver ikke træt eller træt, og hans forstand kan ingen begribe."</w:t>
      </w:r>
    </w:p>
    <w:p w14:paraId="558B700A" w14:textId="77777777" w:rsidR="00F90BDC" w:rsidRDefault="00F90BDC"/>
    <w:p w14:paraId="61560845" w14:textId="77777777" w:rsidR="00F90BDC" w:rsidRDefault="00F90BDC">
      <w:r xmlns:w="http://schemas.openxmlformats.org/wordprocessingml/2006/main">
        <w:t xml:space="preserve">Luke 12:26 Dersom I da ikke er i stand til at gøre det mindste, hvorfor tænker I på det øvrige?</w:t>
      </w:r>
    </w:p>
    <w:p w14:paraId="3C883AB3" w14:textId="77777777" w:rsidR="00F90BDC" w:rsidRDefault="00F90BDC"/>
    <w:p w14:paraId="5140B3A0" w14:textId="77777777" w:rsidR="00F90BDC" w:rsidRDefault="00F90BDC">
      <w:r xmlns:w="http://schemas.openxmlformats.org/wordprocessingml/2006/main">
        <w:t xml:space="preserve">Denne passage opfordrer os til at fokusere på det, der er vigtigt og til ikke at bekymre os om ting, der er uden for vores kontrol.</w:t>
      </w:r>
    </w:p>
    <w:p w14:paraId="3A37EFB8" w14:textId="77777777" w:rsidR="00F90BDC" w:rsidRDefault="00F90BDC"/>
    <w:p w14:paraId="0EF44395" w14:textId="77777777" w:rsidR="00F90BDC" w:rsidRDefault="00F90BDC">
      <w:r xmlns:w="http://schemas.openxmlformats.org/wordprocessingml/2006/main">
        <w:t xml:space="preserve">1. Giv slip og lad Gud: Stol på Herren og kraften i hans forsyn</w:t>
      </w:r>
    </w:p>
    <w:p w14:paraId="4BD16785" w14:textId="77777777" w:rsidR="00F90BDC" w:rsidRDefault="00F90BDC"/>
    <w:p w14:paraId="3B7D4297" w14:textId="77777777" w:rsidR="00F90BDC" w:rsidRDefault="00F90BDC">
      <w:r xmlns:w="http://schemas.openxmlformats.org/wordprocessingml/2006/main">
        <w:t xml:space="preserve">2. Lad være med at svede de små ting: Prioriter det, der betyder noget</w:t>
      </w:r>
    </w:p>
    <w:p w14:paraId="4F707C90" w14:textId="77777777" w:rsidR="00F90BDC" w:rsidRDefault="00F90BDC"/>
    <w:p w14:paraId="296774C2" w14:textId="77777777" w:rsidR="00F90BDC" w:rsidRDefault="00F90BDC">
      <w:r xmlns:w="http://schemas.openxmlformats.org/wordprocessingml/2006/main">
        <w:t xml:space="preserve">1. Matthæus 6:25-34 - Jesus underviser om bekymring</w:t>
      </w:r>
    </w:p>
    <w:p w14:paraId="00F70528" w14:textId="77777777" w:rsidR="00F90BDC" w:rsidRDefault="00F90BDC"/>
    <w:p w14:paraId="1F8D785F" w14:textId="77777777" w:rsidR="00F90BDC" w:rsidRDefault="00F90BDC">
      <w:r xmlns:w="http://schemas.openxmlformats.org/wordprocessingml/2006/main">
        <w:t xml:space="preserve">2. Filipperne 4:6-7 - Vær ikke bekymrede for noget, men lad i alt jeres ønsker blive kendt for Gud ved bøn og bøn og taksigelse.</w:t>
      </w:r>
    </w:p>
    <w:p w14:paraId="114F87C4" w14:textId="77777777" w:rsidR="00F90BDC" w:rsidRDefault="00F90BDC"/>
    <w:p w14:paraId="33183279" w14:textId="77777777" w:rsidR="00F90BDC" w:rsidRDefault="00F90BDC">
      <w:r xmlns:w="http://schemas.openxmlformats.org/wordprocessingml/2006/main">
        <w:t xml:space="preserve">Luke 12:27 Se på liljerne, hvorledes de vokser; de slider ikke, de spinder ikke; og dog siger jeg jer, at Salomo i al sin herlighed ikke var klædt som en af disse.</w:t>
      </w:r>
    </w:p>
    <w:p w14:paraId="425519FF" w14:textId="77777777" w:rsidR="00F90BDC" w:rsidRDefault="00F90BDC"/>
    <w:p w14:paraId="55D31926" w14:textId="77777777" w:rsidR="00F90BDC" w:rsidRDefault="00F90BDC">
      <w:r xmlns:w="http://schemas.openxmlformats.org/wordprocessingml/2006/main">
        <w:t xml:space="preserve">Jesus opfordrer sine tilhørere til at lægge mærke til, hvordan liljerne vokser, og at Salomon i al sin jordiske herlighed ikke kunne være så smukt klædt som dem.</w:t>
      </w:r>
    </w:p>
    <w:p w14:paraId="1E78B04E" w14:textId="77777777" w:rsidR="00F90BDC" w:rsidRDefault="00F90BDC"/>
    <w:p w14:paraId="17107096" w14:textId="77777777" w:rsidR="00F90BDC" w:rsidRDefault="00F90BDC">
      <w:r xmlns:w="http://schemas.openxmlformats.org/wordprocessingml/2006/main">
        <w:t xml:space="preserve">1. Skønheden i Guds skabelse: At beundre naturens majestæt</w:t>
      </w:r>
    </w:p>
    <w:p w14:paraId="6CBBF292" w14:textId="77777777" w:rsidR="00F90BDC" w:rsidRDefault="00F90BDC"/>
    <w:p w14:paraId="0155C135" w14:textId="77777777" w:rsidR="00F90BDC" w:rsidRDefault="00F90BDC">
      <w:r xmlns:w="http://schemas.openxmlformats.org/wordprocessingml/2006/main">
        <w:t xml:space="preserve">2. Tillid til Guds forsørgelse: tilfredshed og taknemmelighed i hverdagen</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Salme 104:24-25 - O HERRE, hvor mange er dine gerninger! I visdom har du skabt dem alle; jorden er fuld af dine skabninger.</w:t>
      </w:r>
    </w:p>
    <w:p w14:paraId="04111E00" w14:textId="77777777" w:rsidR="00F90BDC" w:rsidRDefault="00F90BDC"/>
    <w:p w14:paraId="1FB88F4A" w14:textId="77777777" w:rsidR="00F90BDC" w:rsidRDefault="00F90BDC">
      <w:r xmlns:w="http://schemas.openxmlformats.org/wordprocessingml/2006/main">
        <w:t xml:space="preserve">2. Romerne 11:33-36 - Åh, dybden af Guds rigdom og visdom og kundskab! Hvor uransakelige er hans domme og hvor uransakelige hans veje! For hvem har kendt Herrens sind, eller hvem har været hans rådgiver? Eller hvem har givet ham en gave, for at han kan få tilbage? For fra ham og gennem ham og til ham er alle ting. Ham være ære til evig tid. Amen.</w:t>
      </w:r>
    </w:p>
    <w:p w14:paraId="065DC096" w14:textId="77777777" w:rsidR="00F90BDC" w:rsidRDefault="00F90BDC"/>
    <w:p w14:paraId="55B1DE88" w14:textId="77777777" w:rsidR="00F90BDC" w:rsidRDefault="00F90BDC">
      <w:r xmlns:w="http://schemas.openxmlformats.org/wordprocessingml/2006/main">
        <w:t xml:space="preserve">Luke 12:28 Dersom Gud saaledes klæder Græsset, som i Dag er paa Marken og i Morgen kastes i Ovnen; hvor meget mere vil han klæde jer, I lidettroende?</w:t>
      </w:r>
    </w:p>
    <w:p w14:paraId="23B2EF69" w14:textId="77777777" w:rsidR="00F90BDC" w:rsidRDefault="00F90BDC"/>
    <w:p w14:paraId="2297471E" w14:textId="77777777" w:rsidR="00F90BDC" w:rsidRDefault="00F90BDC">
      <w:r xmlns:w="http://schemas.openxmlformats.org/wordprocessingml/2006/main">
        <w:t xml:space="preserve">Gud bekymrer sig om selv de mindste ting, så hvor meget mere vil han tage sig af dem, der har tro på ham.</w:t>
      </w:r>
    </w:p>
    <w:p w14:paraId="209017AD" w14:textId="77777777" w:rsidR="00F90BDC" w:rsidRDefault="00F90BDC"/>
    <w:p w14:paraId="52E91027" w14:textId="77777777" w:rsidR="00F90BDC" w:rsidRDefault="00F90BDC">
      <w:r xmlns:w="http://schemas.openxmlformats.org/wordprocessingml/2006/main">
        <w:t xml:space="preserve">1. De troende er klædt i kærlighed: Guds ubetingede omsorg for dem, der tror</w:t>
      </w:r>
    </w:p>
    <w:p w14:paraId="521D8CDF" w14:textId="77777777" w:rsidR="00F90BDC" w:rsidRDefault="00F90BDC"/>
    <w:p w14:paraId="52B225A5" w14:textId="77777777" w:rsidR="00F90BDC" w:rsidRDefault="00F90BDC">
      <w:r xmlns:w="http://schemas.openxmlformats.org/wordprocessingml/2006/main">
        <w:t xml:space="preserve">2. At have lille tro er ingen undskyldning: Guds uudtømmelige medfølelse for alle</w:t>
      </w:r>
    </w:p>
    <w:p w14:paraId="175B1498" w14:textId="77777777" w:rsidR="00F90BDC" w:rsidRDefault="00F90BDC"/>
    <w:p w14:paraId="1C31C30B" w14:textId="77777777" w:rsidR="00F90BDC" w:rsidRDefault="00F90BDC">
      <w:r xmlns:w="http://schemas.openxmlformats.org/wordprocessingml/2006/main">
        <w:t xml:space="preserve">1. Matthæus 6:30-31 – "Hvis Gud derfor klæder græsset på marken, som i dag er og i morgen kastes i ovnen, så skal han så ikke meget mere klæde jer, I lidettroende?</w:t>
      </w:r>
    </w:p>
    <w:p w14:paraId="3C143CD6" w14:textId="77777777" w:rsidR="00F90BDC" w:rsidRDefault="00F90BDC"/>
    <w:p w14:paraId="6F6EAE4A" w14:textId="77777777" w:rsidR="00F90BDC" w:rsidRDefault="00F90BDC">
      <w:r xmlns:w="http://schemas.openxmlformats.org/wordprocessingml/2006/main">
        <w:t xml:space="preserve">2. Romerne 8:31-32 - Hvad skal vi så sige til disse ting? Hvis Gud er for os, hvem kan så være imod os? Han, som ikke sparede sin egen Søn, men overgav ham for os alle, hvorledes kan han ikke med ham også give os alt?</w:t>
      </w:r>
    </w:p>
    <w:p w14:paraId="042130D7" w14:textId="77777777" w:rsidR="00F90BDC" w:rsidRDefault="00F90BDC"/>
    <w:p w14:paraId="085B6793" w14:textId="77777777" w:rsidR="00F90BDC" w:rsidRDefault="00F90BDC">
      <w:r xmlns:w="http://schemas.openxmlformats.org/wordprocessingml/2006/main">
        <w:t xml:space="preserve">Luke 12:29 Og søg ikke, hvad I skulle spise, eller hvad I skulle drikke, og være ikke i tvivl.</w:t>
      </w:r>
    </w:p>
    <w:p w14:paraId="35A1201C" w14:textId="77777777" w:rsidR="00F90BDC" w:rsidRDefault="00F90BDC"/>
    <w:p w14:paraId="0159A45F" w14:textId="77777777" w:rsidR="00F90BDC" w:rsidRDefault="00F90BDC">
      <w:r xmlns:w="http://schemas.openxmlformats.org/wordprocessingml/2006/main">
        <w:t xml:space="preserve">Folk bør ikke bekymre sig om, hvad de skal spise eller drikke, men bør i stedet stole på, at Gud sørger for.</w:t>
      </w:r>
    </w:p>
    <w:p w14:paraId="67038DF3" w14:textId="77777777" w:rsidR="00F90BDC" w:rsidRDefault="00F90BDC"/>
    <w:p w14:paraId="0E69A163" w14:textId="77777777" w:rsidR="00F90BDC" w:rsidRDefault="00F90BDC">
      <w:r xmlns:w="http://schemas.openxmlformats.org/wordprocessingml/2006/main">
        <w:t xml:space="preserve">1. Giv slip og lad Gud: At stole på Gud for vores behov</w:t>
      </w:r>
    </w:p>
    <w:p w14:paraId="05610672" w14:textId="77777777" w:rsidR="00F90BDC" w:rsidRDefault="00F90BDC"/>
    <w:p w14:paraId="7640EEB8" w14:textId="77777777" w:rsidR="00F90BDC" w:rsidRDefault="00F90BDC">
      <w:r xmlns:w="http://schemas.openxmlformats.org/wordprocessingml/2006/main">
        <w:t xml:space="preserve">2. Tvivl ikke mere: Stol på Gud i tider med usikkerhed</w:t>
      </w:r>
    </w:p>
    <w:p w14:paraId="34130899" w14:textId="77777777" w:rsidR="00F90BDC" w:rsidRDefault="00F90BDC"/>
    <w:p w14:paraId="593DA3E2" w14:textId="77777777" w:rsidR="00F90BDC" w:rsidRDefault="00F90BDC">
      <w:r xmlns:w="http://schemas.openxmlformats.org/wordprocessingml/2006/main">
        <w:t xml:space="preserve">1. Matthæus 6:25-34 - Vær ikke bekymret for dit liv, hvad du vil spise eller drikke; eller om din krop, hvad du vil have på.</w:t>
      </w:r>
    </w:p>
    <w:p w14:paraId="2CC4E7D3" w14:textId="77777777" w:rsidR="00F90BDC" w:rsidRDefault="00F90BDC"/>
    <w:p w14:paraId="18FE5183" w14:textId="77777777" w:rsidR="00F90BDC" w:rsidRDefault="00F90BDC">
      <w:r xmlns:w="http://schemas.openxmlformats.org/wordprocessingml/2006/main">
        <w:t xml:space="preserve">2. Salme 37:3-5 - Stol på Herren og gør godt; bo i landet og nyde sikker græsgang. Glæd dig i Herren, og han vil give dig dit hjertes ønsker. Overgiv din vej til Herren; stol på ham, og han vil gøre dette.</w:t>
      </w:r>
    </w:p>
    <w:p w14:paraId="6F89C97B" w14:textId="77777777" w:rsidR="00F90BDC" w:rsidRDefault="00F90BDC"/>
    <w:p w14:paraId="14036B0C" w14:textId="77777777" w:rsidR="00F90BDC" w:rsidRDefault="00F90BDC">
      <w:r xmlns:w="http://schemas.openxmlformats.org/wordprocessingml/2006/main">
        <w:t xml:space="preserve">Luke 12:30 Thi alt dette søger verdens Hedninger efter; og Eders Fader ved, at I trænge til disse Ting.</w:t>
      </w:r>
    </w:p>
    <w:p w14:paraId="622E6C78" w14:textId="77777777" w:rsidR="00F90BDC" w:rsidRDefault="00F90BDC"/>
    <w:p w14:paraId="2A0431E1" w14:textId="77777777" w:rsidR="00F90BDC" w:rsidRDefault="00F90BDC">
      <w:r xmlns:w="http://schemas.openxmlformats.org/wordprocessingml/2006/main">
        <w:t xml:space="preserve">Verdens nationer søger efter materiel rigdom, men vor Fader ved, at vi har brug for mere end det.</w:t>
      </w:r>
    </w:p>
    <w:p w14:paraId="7DFA48FF" w14:textId="77777777" w:rsidR="00F90BDC" w:rsidRDefault="00F90BDC"/>
    <w:p w14:paraId="05CF4AB0" w14:textId="77777777" w:rsidR="00F90BDC" w:rsidRDefault="00F90BDC">
      <w:r xmlns:w="http://schemas.openxmlformats.org/wordprocessingml/2006/main">
        <w:t xml:space="preserve">1. Stræb ikke efter verdslige rigdomme - Luk 12:30</w:t>
      </w:r>
    </w:p>
    <w:p w14:paraId="7C70F2B6" w14:textId="77777777" w:rsidR="00F90BDC" w:rsidRDefault="00F90BDC"/>
    <w:p w14:paraId="141C39D7" w14:textId="77777777" w:rsidR="00F90BDC" w:rsidRDefault="00F90BDC">
      <w:r xmlns:w="http://schemas.openxmlformats.org/wordprocessingml/2006/main">
        <w:t xml:space="preserve">2. Søg Guds forsyn - Luk 12:30</w:t>
      </w:r>
    </w:p>
    <w:p w14:paraId="19E39B30" w14:textId="77777777" w:rsidR="00F90BDC" w:rsidRDefault="00F90BDC"/>
    <w:p w14:paraId="4BC54F1D" w14:textId="77777777" w:rsidR="00F90BDC" w:rsidRDefault="00F90BDC">
      <w:r xmlns:w="http://schemas.openxmlformats.org/wordprocessingml/2006/main">
        <w:t xml:space="preserve">1. Ordsprogene 23:4-5 - Slid ikke dig selv ud for at blive rig; have visdom til at vise tilbageholdenhed. Kast kun et blik på rigdomme, og de er væk, for de vil helt sikkert spire vinger og flyve til himlen som en ørn.</w:t>
      </w:r>
    </w:p>
    <w:p w14:paraId="6B78DABB" w14:textId="77777777" w:rsidR="00F90BDC" w:rsidRDefault="00F90BDC"/>
    <w:p w14:paraId="166C37EA" w14:textId="77777777" w:rsidR="00F90BDC" w:rsidRDefault="00F90BDC">
      <w:r xmlns:w="http://schemas.openxmlformats.org/wordprocessingml/2006/main">
        <w:t xml:space="preserve">2. Matthæus 6:24-25 - “Ingen kan tjene to herrer. Enten vil du hade den ene og elske den anden, eller også vil du være hengiven til den ene og foragte den anden. Du kan ikke tjene både Gud og </w:t>
      </w:r>
      <w:r xmlns:w="http://schemas.openxmlformats.org/wordprocessingml/2006/main">
        <w:lastRenderedPageBreak xmlns:w="http://schemas.openxmlformats.org/wordprocessingml/2006/main"/>
      </w:r>
      <w:r xmlns:w="http://schemas.openxmlformats.org/wordprocessingml/2006/main">
        <w:t xml:space="preserve">penge. Derfor siger jeg dig: bekymre dig ikke om dit liv, hvad du vil spise eller drikke; eller om din krop, hvad du vil have på. Er livet ikke mere end mad, og kroppen mere end tøj?</w:t>
      </w:r>
    </w:p>
    <w:p w14:paraId="50A9C8C6" w14:textId="77777777" w:rsidR="00F90BDC" w:rsidRDefault="00F90BDC"/>
    <w:p w14:paraId="1C8839AF" w14:textId="77777777" w:rsidR="00F90BDC" w:rsidRDefault="00F90BDC">
      <w:r xmlns:w="http://schemas.openxmlformats.org/wordprocessingml/2006/main">
        <w:t xml:space="preserve">Luke 12:31 Men søg hellere Guds Rige; og alt dette skal blive jer tilføjet.</w:t>
      </w:r>
    </w:p>
    <w:p w14:paraId="3119BBAD" w14:textId="77777777" w:rsidR="00F90BDC" w:rsidRDefault="00F90BDC"/>
    <w:p w14:paraId="4341B22A" w14:textId="77777777" w:rsidR="00F90BDC" w:rsidRDefault="00F90BDC">
      <w:r xmlns:w="http://schemas.openxmlformats.org/wordprocessingml/2006/main">
        <w:t xml:space="preserve">Søg Gud først, og alle dine behov vil blive opfyldt.</w:t>
      </w:r>
    </w:p>
    <w:p w14:paraId="4A5CD8B0" w14:textId="77777777" w:rsidR="00F90BDC" w:rsidRDefault="00F90BDC"/>
    <w:p w14:paraId="66F1B333" w14:textId="77777777" w:rsidR="00F90BDC" w:rsidRDefault="00F90BDC">
      <w:r xmlns:w="http://schemas.openxmlformats.org/wordprocessingml/2006/main">
        <w:t xml:space="preserve">1. Et rige af overflod: At stole på, at Gud sørger</w:t>
      </w:r>
    </w:p>
    <w:p w14:paraId="61748E82" w14:textId="77777777" w:rsidR="00F90BDC" w:rsidRDefault="00F90BDC"/>
    <w:p w14:paraId="4F8BE90B" w14:textId="77777777" w:rsidR="00F90BDC" w:rsidRDefault="00F90BDC">
      <w:r xmlns:w="http://schemas.openxmlformats.org/wordprocessingml/2006/main">
        <w:t xml:space="preserve">2. Forfølge riget: Vejen til tilfredshed</w:t>
      </w:r>
    </w:p>
    <w:p w14:paraId="45782057" w14:textId="77777777" w:rsidR="00F90BDC" w:rsidRDefault="00F90BDC"/>
    <w:p w14:paraId="2C7D7F2D" w14:textId="77777777" w:rsidR="00F90BDC" w:rsidRDefault="00F90BDC">
      <w:r xmlns:w="http://schemas.openxmlformats.org/wordprocessingml/2006/main">
        <w:t xml:space="preserve">1. Filipperbrevet 4:19 "Og min Gud vil sørge for ethvert behov hos jer efter sin rigdom i herlighed i Kristus Jesus."</w:t>
      </w:r>
    </w:p>
    <w:p w14:paraId="6584A575" w14:textId="77777777" w:rsidR="00F90BDC" w:rsidRDefault="00F90BDC"/>
    <w:p w14:paraId="2CCC579E" w14:textId="77777777" w:rsidR="00F90BDC" w:rsidRDefault="00F90BDC">
      <w:r xmlns:w="http://schemas.openxmlformats.org/wordprocessingml/2006/main">
        <w:t xml:space="preserve">2. Matthæus 6:33 "Men søg først Guds rige og hans retfærdighed, og alt dette vil blive givet jer i tilføjelse."</w:t>
      </w:r>
    </w:p>
    <w:p w14:paraId="364A0145" w14:textId="77777777" w:rsidR="00F90BDC" w:rsidRDefault="00F90BDC"/>
    <w:p w14:paraId="501F88BC" w14:textId="77777777" w:rsidR="00F90BDC" w:rsidRDefault="00F90BDC">
      <w:r xmlns:w="http://schemas.openxmlformats.org/wordprocessingml/2006/main">
        <w:t xml:space="preserve">Luke 12:32 Frygt ikke, lille Hjord; thi det er din Faders velbehag at give dig Riget.</w:t>
      </w:r>
    </w:p>
    <w:p w14:paraId="64CD77E0" w14:textId="77777777" w:rsidR="00F90BDC" w:rsidRDefault="00F90BDC"/>
    <w:p w14:paraId="397CB593" w14:textId="77777777" w:rsidR="00F90BDC" w:rsidRDefault="00F90BDC">
      <w:r xmlns:w="http://schemas.openxmlformats.org/wordprocessingml/2006/main">
        <w:t xml:space="preserve">Jesus opfordrer sine disciple til at have tro på Gud, da det er hans glæde at give dem riget.</w:t>
      </w:r>
    </w:p>
    <w:p w14:paraId="004EA325" w14:textId="77777777" w:rsidR="00F90BDC" w:rsidRDefault="00F90BDC"/>
    <w:p w14:paraId="63D574A4" w14:textId="77777777" w:rsidR="00F90BDC" w:rsidRDefault="00F90BDC">
      <w:r xmlns:w="http://schemas.openxmlformats.org/wordprocessingml/2006/main">
        <w:t xml:space="preserve">1. "Frygt ikke: Guds gode fornøjelse at give os riget"</w:t>
      </w:r>
    </w:p>
    <w:p w14:paraId="0EE8AC3F" w14:textId="77777777" w:rsidR="00F90BDC" w:rsidRDefault="00F90BDC"/>
    <w:p w14:paraId="0F24A7A2" w14:textId="77777777" w:rsidR="00F90BDC" w:rsidRDefault="00F90BDC">
      <w:r xmlns:w="http://schemas.openxmlformats.org/wordprocessingml/2006/main">
        <w:t xml:space="preserve">2. "Stol på Gud: Han vil give os riget"</w:t>
      </w:r>
    </w:p>
    <w:p w14:paraId="0C3FB4EA" w14:textId="77777777" w:rsidR="00F90BDC" w:rsidRDefault="00F90BDC"/>
    <w:p w14:paraId="030C3E4B" w14:textId="77777777" w:rsidR="00F90BDC" w:rsidRDefault="00F90BDC">
      <w:r xmlns:w="http://schemas.openxmlformats.org/wordprocessingml/2006/main">
        <w:t xml:space="preserve">1. Esajas 41:10 - "Frygt ikke, for jeg er med dig, vær ikke forfærdet, for jeg er din Gud; jeg vil styrke </w:t>
      </w:r>
      <w:r xmlns:w="http://schemas.openxmlformats.org/wordprocessingml/2006/main">
        <w:lastRenderedPageBreak xmlns:w="http://schemas.openxmlformats.org/wordprocessingml/2006/main"/>
      </w:r>
      <w:r xmlns:w="http://schemas.openxmlformats.org/wordprocessingml/2006/main">
        <w:t xml:space="preserve">dig, jeg hjælper dig, jeg støtter dig med min retfærdige højre hånd."</w:t>
      </w:r>
    </w:p>
    <w:p w14:paraId="07BE6917" w14:textId="77777777" w:rsidR="00F90BDC" w:rsidRDefault="00F90BDC"/>
    <w:p w14:paraId="2ED2406B" w14:textId="77777777" w:rsidR="00F90BDC" w:rsidRDefault="00F90BDC">
      <w:r xmlns:w="http://schemas.openxmlformats.org/wordprocessingml/2006/main">
        <w:t xml:space="preserve">2. Salme 118:6 - "Herren er på min side; jeg frygter ikke. Hvad kan et menneske gøre ved mig?"</w:t>
      </w:r>
    </w:p>
    <w:p w14:paraId="52FE2805" w14:textId="77777777" w:rsidR="00F90BDC" w:rsidRDefault="00F90BDC"/>
    <w:p w14:paraId="7B522CA1" w14:textId="77777777" w:rsidR="00F90BDC" w:rsidRDefault="00F90BDC">
      <w:r xmlns:w="http://schemas.openxmlformats.org/wordprocessingml/2006/main">
        <w:t xml:space="preserve">Luke 12:33 Sælg, hvad I har, og giv Almisse; skaf jer poser, som ikke bliver gamle, en skat i himlen, der ikke svigter, hvor ingen tyv nærmer sig, og hvor møl ikke fordærver.</w:t>
      </w:r>
    </w:p>
    <w:p w14:paraId="1A8718B9" w14:textId="77777777" w:rsidR="00F90BDC" w:rsidRDefault="00F90BDC"/>
    <w:p w14:paraId="4BCC2AFA" w14:textId="77777777" w:rsidR="00F90BDC" w:rsidRDefault="00F90BDC">
      <w:r xmlns:w="http://schemas.openxmlformats.org/wordprocessingml/2006/main">
        <w:t xml:space="preserve">Sælg dine ejendele og giv gavmildt til de fattige, for din belønning er gemt i Himlen, hvor den ikke bliver mindre eller stjålet.</w:t>
      </w:r>
    </w:p>
    <w:p w14:paraId="72999461" w14:textId="77777777" w:rsidR="00F90BDC" w:rsidRDefault="00F90BDC"/>
    <w:p w14:paraId="08DE4C18" w14:textId="77777777" w:rsidR="00F90BDC" w:rsidRDefault="00F90BDC">
      <w:r xmlns:w="http://schemas.openxmlformats.org/wordprocessingml/2006/main">
        <w:t xml:space="preserve">1. Guds generøse belønning: gribe chancen til at vinde evig skat</w:t>
      </w:r>
    </w:p>
    <w:p w14:paraId="5319FC20" w14:textId="77777777" w:rsidR="00F90BDC" w:rsidRDefault="00F90BDC"/>
    <w:p w14:paraId="26EA3570" w14:textId="77777777" w:rsidR="00F90BDC" w:rsidRDefault="00F90BDC">
      <w:r xmlns:w="http://schemas.openxmlformats.org/wordprocessingml/2006/main">
        <w:t xml:space="preserve">2. Vigtigheden af næstekærlighed: investering i Guds evige rige</w:t>
      </w:r>
    </w:p>
    <w:p w14:paraId="0210CD0D" w14:textId="77777777" w:rsidR="00F90BDC" w:rsidRDefault="00F90BDC"/>
    <w:p w14:paraId="59972A83" w14:textId="77777777" w:rsidR="00F90BDC" w:rsidRDefault="00F90BDC">
      <w:r xmlns:w="http://schemas.openxmlformats.org/wordprocessingml/2006/main">
        <w:t xml:space="preserve">1. Matthæus 6:19-21 - "Saml ikke jer skatte på jorden, hvor møl og rust ødelægger, og hvor tyve bryder ind og stjæler, men saml jer skatte i himlen, hvor hverken møl eller rust ødelægger, og hvor tyve bryder ikke ind og stjæler. For hvor din skat er, der vil også dit hjerte være.”</w:t>
      </w:r>
    </w:p>
    <w:p w14:paraId="1746C5AD" w14:textId="77777777" w:rsidR="00F90BDC" w:rsidRDefault="00F90BDC"/>
    <w:p w14:paraId="111A3F6A" w14:textId="77777777" w:rsidR="00F90BDC" w:rsidRDefault="00F90BDC">
      <w:r xmlns:w="http://schemas.openxmlformats.org/wordprocessingml/2006/main">
        <w:t xml:space="preserve">2. Ordsprogene 19:17 - "Den, der er gavmild mod de fattige, låner til Herren, og han vil betale ham for hans gerning."</w:t>
      </w:r>
    </w:p>
    <w:p w14:paraId="36FF7683" w14:textId="77777777" w:rsidR="00F90BDC" w:rsidRDefault="00F90BDC"/>
    <w:p w14:paraId="0172517E" w14:textId="77777777" w:rsidR="00F90BDC" w:rsidRDefault="00F90BDC">
      <w:r xmlns:w="http://schemas.openxmlformats.org/wordprocessingml/2006/main">
        <w:t xml:space="preserve">Luke 12:34 Thi hvor din Skat er, der vil også dit Hjerte være.</w:t>
      </w:r>
    </w:p>
    <w:p w14:paraId="19ACF058" w14:textId="77777777" w:rsidR="00F90BDC" w:rsidRDefault="00F90BDC"/>
    <w:p w14:paraId="1A8D21D6" w14:textId="77777777" w:rsidR="00F90BDC" w:rsidRDefault="00F90BDC">
      <w:r xmlns:w="http://schemas.openxmlformats.org/wordprocessingml/2006/main">
        <w:t xml:space="preserve">Denne passage opmuntrer os til at investere vores hjerter i det, vi værdsætter mest.</w:t>
      </w:r>
    </w:p>
    <w:p w14:paraId="3357C0C2" w14:textId="77777777" w:rsidR="00F90BDC" w:rsidRDefault="00F90BDC"/>
    <w:p w14:paraId="488AA28A" w14:textId="77777777" w:rsidR="00F90BDC" w:rsidRDefault="00F90BDC">
      <w:r xmlns:w="http://schemas.openxmlformats.org/wordprocessingml/2006/main">
        <w:t xml:space="preserve">1: Investering af vores hjerter - Vi skal være forsigtige med at investere vores hjerter i ting, der vil vare og bringe os tættere på Gud.</w:t>
      </w:r>
    </w:p>
    <w:p w14:paraId="098A51FA" w14:textId="77777777" w:rsidR="00F90BDC" w:rsidRDefault="00F90BDC"/>
    <w:p w14:paraId="1A77AAB5" w14:textId="77777777" w:rsidR="00F90BDC" w:rsidRDefault="00F90BDC">
      <w:r xmlns:w="http://schemas.openxmlformats.org/wordprocessingml/2006/main">
        <w:t xml:space="preserve">2: At leve med intentioner - Vi bør være målrettede i, hvordan vi bruger vores tid og opmærksomhed, vel vidende at vores hjerter vil følge med.</w:t>
      </w:r>
    </w:p>
    <w:p w14:paraId="7BDC8EC8" w14:textId="77777777" w:rsidR="00F90BDC" w:rsidRDefault="00F90BDC"/>
    <w:p w14:paraId="575E953A" w14:textId="77777777" w:rsidR="00F90BDC" w:rsidRDefault="00F90BDC">
      <w:r xmlns:w="http://schemas.openxmlformats.org/wordprocessingml/2006/main">
        <w:t xml:space="preserve">1: Matthæus 6:19-21 - Vi bør fokusere på at samle vores skatte i himlen, hvor vores hjerter vil finde sand tilfredsstillelse.</w:t>
      </w:r>
    </w:p>
    <w:p w14:paraId="628FB499" w14:textId="77777777" w:rsidR="00F90BDC" w:rsidRDefault="00F90BDC"/>
    <w:p w14:paraId="3E104C51" w14:textId="77777777" w:rsidR="00F90BDC" w:rsidRDefault="00F90BDC">
      <w:r xmlns:w="http://schemas.openxmlformats.org/wordprocessingml/2006/main">
        <w:t xml:space="preserve">2: Kolossenserbrevet 3:1-2 - Vi bør rette vores sind og hjerter på det, der er ovenover, ikke på det, der hører denne verden til.</w:t>
      </w:r>
    </w:p>
    <w:p w14:paraId="124C8723" w14:textId="77777777" w:rsidR="00F90BDC" w:rsidRDefault="00F90BDC"/>
    <w:p w14:paraId="1CE8F6AD" w14:textId="77777777" w:rsidR="00F90BDC" w:rsidRDefault="00F90BDC">
      <w:r xmlns:w="http://schemas.openxmlformats.org/wordprocessingml/2006/main">
        <w:t xml:space="preserve">Luke 12:35 Lad eders Lænder være omgjorde, og eders Lys brænde;</w:t>
      </w:r>
    </w:p>
    <w:p w14:paraId="304BFDBA" w14:textId="77777777" w:rsidR="00F90BDC" w:rsidRDefault="00F90BDC"/>
    <w:p w14:paraId="6E5188DB" w14:textId="77777777" w:rsidR="00F90BDC" w:rsidRDefault="00F90BDC">
      <w:r xmlns:w="http://schemas.openxmlformats.org/wordprocessingml/2006/main">
        <w:t xml:space="preserve">Vær forberedt på Herrens genkomst.</w:t>
      </w:r>
    </w:p>
    <w:p w14:paraId="48FC33EB" w14:textId="77777777" w:rsidR="00F90BDC" w:rsidRDefault="00F90BDC"/>
    <w:p w14:paraId="0E6089AD" w14:textId="77777777" w:rsidR="00F90BDC" w:rsidRDefault="00F90BDC">
      <w:r xmlns:w="http://schemas.openxmlformats.org/wordprocessingml/2006/main">
        <w:t xml:space="preserve">1: Vi skal altid forblive forberedte på Kristi genkomst og leve vores liv derefter.</w:t>
      </w:r>
    </w:p>
    <w:p w14:paraId="288E7A61" w14:textId="77777777" w:rsidR="00F90BDC" w:rsidRDefault="00F90BDC"/>
    <w:p w14:paraId="7CF9AE7B" w14:textId="77777777" w:rsidR="00F90BDC" w:rsidRDefault="00F90BDC">
      <w:r xmlns:w="http://schemas.openxmlformats.org/wordprocessingml/2006/main">
        <w:t xml:space="preserve">2: Vi bør leve hver dag med forventning om Kristi genkomst og være klar til at modtage ham, når han kommer.</w:t>
      </w:r>
    </w:p>
    <w:p w14:paraId="11A79D52" w14:textId="77777777" w:rsidR="00F90BDC" w:rsidRDefault="00F90BDC"/>
    <w:p w14:paraId="664B1759" w14:textId="77777777" w:rsidR="00F90BDC" w:rsidRDefault="00F90BDC">
      <w:r xmlns:w="http://schemas.openxmlformats.org/wordprocessingml/2006/main">
        <w:t xml:space="preserve">1: Matthæus 24:44 - "Derfor skal I også være rede, for Menneskesønnen kommer i en time, I ikke venter."</w:t>
      </w:r>
    </w:p>
    <w:p w14:paraId="69CB92E3" w14:textId="77777777" w:rsidR="00F90BDC" w:rsidRDefault="00F90BDC"/>
    <w:p w14:paraId="41CEFB56" w14:textId="77777777" w:rsidR="00F90BDC" w:rsidRDefault="00F90BDC">
      <w:r xmlns:w="http://schemas.openxmlformats.org/wordprocessingml/2006/main">
        <w:t xml:space="preserve">2:1 Thessalonikerbrev 5:2-4 - "For I er selv fuldt ud klar over, at Herrens dag vil komme som en tyv om natten. Mens folk siger: "Der er fred og sikkerhed," så vil pludselig ødelæggelse komme over dem, som veer kommer over en gravid kvinde, og de slipper ikke. Men I er ikke i mørke, brødre, for den dag skal overraske jer som en tyv."</w:t>
      </w:r>
    </w:p>
    <w:p w14:paraId="3C8CE929" w14:textId="77777777" w:rsidR="00F90BDC" w:rsidRDefault="00F90BDC"/>
    <w:p w14:paraId="04D99859" w14:textId="77777777" w:rsidR="00F90BDC" w:rsidRDefault="00F90BDC">
      <w:r xmlns:w="http://schemas.openxmlformats.org/wordprocessingml/2006/main">
        <w:t xml:space="preserve">Luke 12:36 Og I lide selv Mænd, som vente på deres Herre, naar han vender tilbage fra Brylluppet </w:t>
      </w:r>
      <w:r xmlns:w="http://schemas.openxmlformats.org/wordprocessingml/2006/main">
        <w:lastRenderedPageBreak xmlns:w="http://schemas.openxmlformats.org/wordprocessingml/2006/main"/>
      </w:r>
      <w:r xmlns:w="http://schemas.openxmlformats.org/wordprocessingml/2006/main">
        <w:t xml:space="preserve">; at når han kommer og banker på, kan de straks åbne for ham.</w:t>
      </w:r>
    </w:p>
    <w:p w14:paraId="2AB648A1" w14:textId="77777777" w:rsidR="00F90BDC" w:rsidRDefault="00F90BDC"/>
    <w:p w14:paraId="2E0D081B" w14:textId="77777777" w:rsidR="00F90BDC" w:rsidRDefault="00F90BDC">
      <w:r xmlns:w="http://schemas.openxmlformats.org/wordprocessingml/2006/main">
        <w:t xml:space="preserve">Troende skulle være som tjenere, der venter på deres Herre, ivrige efter at åbne døren for ham, når han vender tilbage.</w:t>
      </w:r>
    </w:p>
    <w:p w14:paraId="44FCAF74" w14:textId="77777777" w:rsidR="00F90BDC" w:rsidRDefault="00F90BDC"/>
    <w:p w14:paraId="2CE3BF19" w14:textId="77777777" w:rsidR="00F90BDC" w:rsidRDefault="00F90BDC">
      <w:r xmlns:w="http://schemas.openxmlformats.org/wordprocessingml/2006/main">
        <w:t xml:space="preserve">1. At leve i forventning om Herrens genkomst</w:t>
      </w:r>
    </w:p>
    <w:p w14:paraId="3826E046" w14:textId="77777777" w:rsidR="00F90BDC" w:rsidRDefault="00F90BDC"/>
    <w:p w14:paraId="4676AE21" w14:textId="77777777" w:rsidR="00F90BDC" w:rsidRDefault="00F90BDC">
      <w:r xmlns:w="http://schemas.openxmlformats.org/wordprocessingml/2006/main">
        <w:t xml:space="preserve">2. Forberedelse af vores hjerter og sind til Herrens dag</w:t>
      </w:r>
    </w:p>
    <w:p w14:paraId="5202F384" w14:textId="77777777" w:rsidR="00F90BDC" w:rsidRDefault="00F90BDC"/>
    <w:p w14:paraId="5644EC63" w14:textId="77777777" w:rsidR="00F90BDC" w:rsidRDefault="00F90BDC">
      <w:r xmlns:w="http://schemas.openxmlformats.org/wordprocessingml/2006/main">
        <w:t xml:space="preserve">1. Matthæus 25:13: "Våg derfor, for I kender hverken dagen eller timen, hvori Menneskesønnen kommer."</w:t>
      </w:r>
    </w:p>
    <w:p w14:paraId="2D2D7F36" w14:textId="77777777" w:rsidR="00F90BDC" w:rsidRDefault="00F90BDC"/>
    <w:p w14:paraId="45760E03" w14:textId="77777777" w:rsidR="00F90BDC" w:rsidRDefault="00F90BDC">
      <w:r xmlns:w="http://schemas.openxmlformats.org/wordprocessingml/2006/main">
        <w:t xml:space="preserve">2. 1 Thessalonikerbrev 5:2-4, "For I ved selv udmærket, at Herrens dag kommer som en tyv om natten. Thi når de siger: Fred og sikkerhed; da kommer en pludselig ødelæggelse over dem, som en fødende kvinde; og de skal ikke undslippe. Men I, brødre, er ikke i mørke, for at den dag skulle indhente jer som en tyv."</w:t>
      </w:r>
    </w:p>
    <w:p w14:paraId="5D04694C" w14:textId="77777777" w:rsidR="00F90BDC" w:rsidRDefault="00F90BDC"/>
    <w:p w14:paraId="0D486B25" w14:textId="77777777" w:rsidR="00F90BDC" w:rsidRDefault="00F90BDC">
      <w:r xmlns:w="http://schemas.openxmlformats.org/wordprocessingml/2006/main">
        <w:t xml:space="preserve">Luke 12:37 Salige ere de Tjenere, som Herren, naar han kommer, skal finde vagtende; sandelig siger jeg Eder, at han skal ombinde sig og lade dem sætte sig til at spise og gaa ud og tjene dem.</w:t>
      </w:r>
    </w:p>
    <w:p w14:paraId="2E431873" w14:textId="77777777" w:rsidR="00F90BDC" w:rsidRDefault="00F90BDC"/>
    <w:p w14:paraId="5F0DBB7B" w14:textId="77777777" w:rsidR="00F90BDC" w:rsidRDefault="00F90BDC">
      <w:r xmlns:w="http://schemas.openxmlformats.org/wordprocessingml/2006/main">
        <w:t xml:space="preserve">Jesus opfordrer sine tilhængere til at være rede og lydige, når han vender tilbage, for han vil belønne dem med en stor fest.</w:t>
      </w:r>
    </w:p>
    <w:p w14:paraId="2CDE575E" w14:textId="77777777" w:rsidR="00F90BDC" w:rsidRDefault="00F90BDC"/>
    <w:p w14:paraId="68CA8A63" w14:textId="77777777" w:rsidR="00F90BDC" w:rsidRDefault="00F90BDC">
      <w:r xmlns:w="http://schemas.openxmlformats.org/wordprocessingml/2006/main">
        <w:t xml:space="preserve">1. Vær forberedt: Klar til Jesu genkomst</w:t>
      </w:r>
    </w:p>
    <w:p w14:paraId="3D2BDE9E" w14:textId="77777777" w:rsidR="00F90BDC" w:rsidRDefault="00F90BDC"/>
    <w:p w14:paraId="57082764" w14:textId="77777777" w:rsidR="00F90BDC" w:rsidRDefault="00F90BDC">
      <w:r xmlns:w="http://schemas.openxmlformats.org/wordprocessingml/2006/main">
        <w:t xml:space="preserve">2. Løftet om Guds Velsignelse: Belønnet med en Fest</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24:42-44 - "Derfor, bliv vågen, for du ved ikke, hvilken dag din Herre kommer. Men vid dette, at hvis husets herre havde vidst, hvor på natten tyven var komme, ville han være holdt sig vågen og ikke have ladet sit hus blive brudt ind. Derfor skal også I være rede, for Menneskesønnen kommer i en time, I ikke venter.</w:t>
      </w:r>
    </w:p>
    <w:p w14:paraId="10B4560E" w14:textId="77777777" w:rsidR="00F90BDC" w:rsidRDefault="00F90BDC"/>
    <w:p w14:paraId="71560996" w14:textId="77777777" w:rsidR="00F90BDC" w:rsidRDefault="00F90BDC">
      <w:r xmlns:w="http://schemas.openxmlformats.org/wordprocessingml/2006/main">
        <w:t xml:space="preserve">2. Esajas 25:6 - På dette bjerg vil Hærskarers Herre lave for alle folk et festmåltid med rig mad, et festmåltid med vellagret vin, med rig mad fuld af marv, af lagret vin velraffineret.</w:t>
      </w:r>
    </w:p>
    <w:p w14:paraId="0CBAA9AB" w14:textId="77777777" w:rsidR="00F90BDC" w:rsidRDefault="00F90BDC"/>
    <w:p w14:paraId="700BC76E" w14:textId="77777777" w:rsidR="00F90BDC" w:rsidRDefault="00F90BDC">
      <w:r xmlns:w="http://schemas.openxmlformats.org/wordprocessingml/2006/main">
        <w:t xml:space="preserve">Luke 12:38 Og dersom han kommer i den anden Vagt eller kommer i den tredje Vagt og finder dem saaledes, salige ere disse Tjenere.</w:t>
      </w:r>
    </w:p>
    <w:p w14:paraId="0EEEBDA7" w14:textId="77777777" w:rsidR="00F90BDC" w:rsidRDefault="00F90BDC"/>
    <w:p w14:paraId="77EE585A" w14:textId="77777777" w:rsidR="00F90BDC" w:rsidRDefault="00F90BDC">
      <w:r xmlns:w="http://schemas.openxmlformats.org/wordprocessingml/2006/main">
        <w:t xml:space="preserve">Passagen taler om velsignelsen hos dem, der findes klar, uanset hvornår mesteren ankommer.</w:t>
      </w:r>
    </w:p>
    <w:p w14:paraId="0DC066BD" w14:textId="77777777" w:rsidR="00F90BDC" w:rsidRDefault="00F90BDC"/>
    <w:p w14:paraId="293225D2" w14:textId="77777777" w:rsidR="00F90BDC" w:rsidRDefault="00F90BDC">
      <w:r xmlns:w="http://schemas.openxmlformats.org/wordprocessingml/2006/main">
        <w:t xml:space="preserve">1: Vær klar til enhver tid: Forberedelse til mesterens tilbagevenden</w:t>
      </w:r>
    </w:p>
    <w:p w14:paraId="03E1B5DF" w14:textId="77777777" w:rsidR="00F90BDC" w:rsidRDefault="00F90BDC"/>
    <w:p w14:paraId="050AD18E" w14:textId="77777777" w:rsidR="00F90BDC" w:rsidRDefault="00F90BDC">
      <w:r xmlns:w="http://schemas.openxmlformats.org/wordprocessingml/2006/main">
        <w:t xml:space="preserve">2: At leve for mesteren: At gøre, hvad han forventer af os</w:t>
      </w:r>
    </w:p>
    <w:p w14:paraId="0B15E824" w14:textId="77777777" w:rsidR="00F90BDC" w:rsidRDefault="00F90BDC"/>
    <w:p w14:paraId="62775F5A" w14:textId="77777777" w:rsidR="00F90BDC" w:rsidRDefault="00F90BDC">
      <w:r xmlns:w="http://schemas.openxmlformats.org/wordprocessingml/2006/main">
        <w:t xml:space="preserve">1:1 Thessalonikerbrev 5:2-4 - For I ved godt, at Herrens dag kommer som en tyv om natten. Mens folk siger: "Fred og sikkerhed", vil ødelæggelse pludselig komme over dem, som veer på en gravid kvinde, og de vil ikke undslippe.</w:t>
      </w:r>
    </w:p>
    <w:p w14:paraId="1891FB54" w14:textId="77777777" w:rsidR="00F90BDC" w:rsidRDefault="00F90BDC"/>
    <w:p w14:paraId="3363941E" w14:textId="77777777" w:rsidR="00F90BDC" w:rsidRDefault="00F90BDC">
      <w:r xmlns:w="http://schemas.openxmlformats.org/wordprocessingml/2006/main">
        <w:t xml:space="preserve">2: Matthæus 24:36-44 - "Men om den dag og time ved ingen, ikke engang himlens engle eller Sønnen, men Faderen alene. For som Noas dage var, sådan vil Menneskesønnens komme være. For ligesom de i de dage før syndfloden spiste og drak, giftede sig og giftede sig, indtil den dag, da Noa gik ind i arken, og de var uvidende, indtil syndfloden kom og fejede dem alle bort, sådan vil det blive Menneskesøn.</w:t>
      </w:r>
    </w:p>
    <w:p w14:paraId="0E360B22" w14:textId="77777777" w:rsidR="00F90BDC" w:rsidRDefault="00F90BDC"/>
    <w:p w14:paraId="4A55CEB9" w14:textId="77777777" w:rsidR="00F90BDC" w:rsidRDefault="00F90BDC">
      <w:r xmlns:w="http://schemas.openxmlformats.org/wordprocessingml/2006/main">
        <w:t xml:space="preserve">Luke 12:39 Og dette skal du vide, at dersom Husbonden vidste, hvilken Time Tyven ville </w:t>
      </w:r>
      <w:r xmlns:w="http://schemas.openxmlformats.org/wordprocessingml/2006/main">
        <w:lastRenderedPageBreak xmlns:w="http://schemas.openxmlformats.org/wordprocessingml/2006/main"/>
      </w:r>
      <w:r xmlns:w="http://schemas.openxmlformats.org/wordprocessingml/2006/main">
        <w:t xml:space="preserve">komme, vilde han have vaaget og ikke have ladet sit Hus bryde igennem.</w:t>
      </w:r>
    </w:p>
    <w:p w14:paraId="58E871F6" w14:textId="77777777" w:rsidR="00F90BDC" w:rsidRDefault="00F90BDC"/>
    <w:p w14:paraId="6868D3A4" w14:textId="77777777" w:rsidR="00F90BDC" w:rsidRDefault="00F90BDC">
      <w:r xmlns:w="http://schemas.openxmlformats.org/wordprocessingml/2006/main">
        <w:t xml:space="preserve">Jesus lærer sine disciple at være årvågne og at være forberedte, da de aldrig ved, hvornår en tyv kan komme til deres hus.</w:t>
      </w:r>
    </w:p>
    <w:p w14:paraId="188C1C4A" w14:textId="77777777" w:rsidR="00F90BDC" w:rsidRDefault="00F90BDC"/>
    <w:p w14:paraId="5225F0F7" w14:textId="77777777" w:rsidR="00F90BDC" w:rsidRDefault="00F90BDC">
      <w:r xmlns:w="http://schemas.openxmlformats.org/wordprocessingml/2006/main">
        <w:t xml:space="preserve">1. Vær klar: Vigtigheden af forberedelse</w:t>
      </w:r>
    </w:p>
    <w:p w14:paraId="149A0268" w14:textId="77777777" w:rsidR="00F90BDC" w:rsidRDefault="00F90BDC"/>
    <w:p w14:paraId="735B1EFA" w14:textId="77777777" w:rsidR="00F90BDC" w:rsidRDefault="00F90BDC">
      <w:r xmlns:w="http://schemas.openxmlformats.org/wordprocessingml/2006/main">
        <w:t xml:space="preserve">2. Det årvågne hus: Vær opmærksom og sikker</w:t>
      </w:r>
    </w:p>
    <w:p w14:paraId="09C05CCD" w14:textId="77777777" w:rsidR="00F90BDC" w:rsidRDefault="00F90BDC"/>
    <w:p w14:paraId="33B4E13E" w14:textId="77777777" w:rsidR="00F90BDC" w:rsidRDefault="00F90BDC">
      <w:r xmlns:w="http://schemas.openxmlformats.org/wordprocessingml/2006/main">
        <w:t xml:space="preserve">1. Matthæus 24:42-43 "Våg derfor, for I ved ikke, hvilken time jeres Herre kommer. Men vid dette, at hvis husets godmand havde vidst, på hvilken vagt tyven ville komme, ville han have våget, og ville ikke have ladet hans hus blive brudt op."</w:t>
      </w:r>
    </w:p>
    <w:p w14:paraId="3D31C6EA" w14:textId="77777777" w:rsidR="00F90BDC" w:rsidRDefault="00F90BDC"/>
    <w:p w14:paraId="39A8CC1C" w14:textId="77777777" w:rsidR="00F90BDC" w:rsidRDefault="00F90BDC">
      <w:r xmlns:w="http://schemas.openxmlformats.org/wordprocessingml/2006/main">
        <w:t xml:space="preserve">2. 1 Peter 5:8 "Vær ædru, vær på vagt, for din modstander, Djævelen, går omkring som en brølende løve og leder efter, hvem han kan opsluge."</w:t>
      </w:r>
    </w:p>
    <w:p w14:paraId="1BAB247E" w14:textId="77777777" w:rsidR="00F90BDC" w:rsidRDefault="00F90BDC"/>
    <w:p w14:paraId="0FA3B2D8" w14:textId="77777777" w:rsidR="00F90BDC" w:rsidRDefault="00F90BDC">
      <w:r xmlns:w="http://schemas.openxmlformats.org/wordprocessingml/2006/main">
        <w:t xml:space="preserve">Luke 12:40 Vær derfor også rede; thi Menneskesønnen kommer i en Time, da I ikke tænker.</w:t>
      </w:r>
    </w:p>
    <w:p w14:paraId="1610BD5F" w14:textId="77777777" w:rsidR="00F90BDC" w:rsidRDefault="00F90BDC"/>
    <w:p w14:paraId="1B3DA222" w14:textId="77777777" w:rsidR="00F90BDC" w:rsidRDefault="00F90BDC">
      <w:r xmlns:w="http://schemas.openxmlformats.org/wordprocessingml/2006/main">
        <w:t xml:space="preserve">Dette vers understreger vigtigheden af at være forberedt på Menneskesønnens genkomst, da det vil ske, når man mindst venter det.</w:t>
      </w:r>
    </w:p>
    <w:p w14:paraId="2681A3CE" w14:textId="77777777" w:rsidR="00F90BDC" w:rsidRDefault="00F90BDC"/>
    <w:p w14:paraId="5675EB2E" w14:textId="77777777" w:rsidR="00F90BDC" w:rsidRDefault="00F90BDC">
      <w:r xmlns:w="http://schemas.openxmlformats.org/wordprocessingml/2006/main">
        <w:t xml:space="preserve">1: Den uventede tilbagevenden: Vær klar til Menneskesønnen</w:t>
      </w:r>
    </w:p>
    <w:p w14:paraId="04CC1948" w14:textId="77777777" w:rsidR="00F90BDC" w:rsidRDefault="00F90BDC"/>
    <w:p w14:paraId="24F2A345" w14:textId="77777777" w:rsidR="00F90BDC" w:rsidRDefault="00F90BDC">
      <w:r xmlns:w="http://schemas.openxmlformats.org/wordprocessingml/2006/main">
        <w:t xml:space="preserve">2: Vigtigheden af at være forberedt: Vær opmærksom på ordene i Lukas 12:40</w:t>
      </w:r>
    </w:p>
    <w:p w14:paraId="0B6E45D1" w14:textId="77777777" w:rsidR="00F90BDC" w:rsidRDefault="00F90BDC"/>
    <w:p w14:paraId="20791BCC" w14:textId="77777777" w:rsidR="00F90BDC" w:rsidRDefault="00F90BDC">
      <w:r xmlns:w="http://schemas.openxmlformats.org/wordprocessingml/2006/main">
        <w:t xml:space="preserve">1: Matthæus 24:44 - "Derfor skal I også være rede, for Menneskesønnen kommer i en time, I ikke venter."</w:t>
      </w:r>
    </w:p>
    <w:p w14:paraId="612C35C7" w14:textId="77777777" w:rsidR="00F90BDC" w:rsidRDefault="00F90BDC"/>
    <w:p w14:paraId="7817F6DF" w14:textId="77777777" w:rsidR="00F90BDC" w:rsidRDefault="00F90BDC">
      <w:r xmlns:w="http://schemas.openxmlformats.org/wordprocessingml/2006/main">
        <w:t xml:space="preserve">2:1 Thessalonikerbrev 5:2-4 - "For I er selv fuldt ud klar over, at Herrens dag vil komme som en tyv om natten. Mens folk siger: "Der er fred og sikkerhed," så vil pludselig ødelæggelse komme over dem, som veer kommer over en gravid kvinde, og de slipper ikke. Men I er ikke i mørke, brødre, for den dag skal overraske jer som en tyv."</w:t>
      </w:r>
    </w:p>
    <w:p w14:paraId="4A66B236" w14:textId="77777777" w:rsidR="00F90BDC" w:rsidRDefault="00F90BDC"/>
    <w:p w14:paraId="60CF9C5B" w14:textId="77777777" w:rsidR="00F90BDC" w:rsidRDefault="00F90BDC">
      <w:r xmlns:w="http://schemas.openxmlformats.org/wordprocessingml/2006/main">
        <w:t xml:space="preserve">Luke 12:41 Da sagde Peter til ham: Herre! taler du denne Lignelse til os eller til alle?</w:t>
      </w:r>
    </w:p>
    <w:p w14:paraId="17AE27A0" w14:textId="77777777" w:rsidR="00F90BDC" w:rsidRDefault="00F90BDC"/>
    <w:p w14:paraId="0F32F36E" w14:textId="77777777" w:rsidR="00F90BDC" w:rsidRDefault="00F90BDC">
      <w:r xmlns:w="http://schemas.openxmlformats.org/wordprocessingml/2006/main">
        <w:t xml:space="preserve">Jesus lærer sine disciple gennem lignelser at få indsigt i Guds rige.</w:t>
      </w:r>
    </w:p>
    <w:p w14:paraId="30B16F52" w14:textId="77777777" w:rsidR="00F90BDC" w:rsidRDefault="00F90BDC"/>
    <w:p w14:paraId="220864A6" w14:textId="77777777" w:rsidR="00F90BDC" w:rsidRDefault="00F90BDC">
      <w:r xmlns:w="http://schemas.openxmlformats.org/wordprocessingml/2006/main">
        <w:t xml:space="preserve">1. Hvad lærer vi af Jesus i lignelserne?</w:t>
      </w:r>
    </w:p>
    <w:p w14:paraId="3709EF33" w14:textId="77777777" w:rsidR="00F90BDC" w:rsidRDefault="00F90BDC"/>
    <w:p w14:paraId="132A4887" w14:textId="77777777" w:rsidR="00F90BDC" w:rsidRDefault="00F90BDC">
      <w:r xmlns:w="http://schemas.openxmlformats.org/wordprocessingml/2006/main">
        <w:t xml:space="preserve">2. Hvordan kan vi anvende lektionerne fra Jesu lignelser i vores daglige liv?</w:t>
      </w:r>
    </w:p>
    <w:p w14:paraId="582D2414" w14:textId="77777777" w:rsidR="00F90BDC" w:rsidRDefault="00F90BDC"/>
    <w:p w14:paraId="56CE0694" w14:textId="77777777" w:rsidR="00F90BDC" w:rsidRDefault="00F90BDC">
      <w:r xmlns:w="http://schemas.openxmlformats.org/wordprocessingml/2006/main">
        <w:t xml:space="preserve">1. Matthæus 13:1-52 – Jesus forklarer lignelserne om Himmeriget.</w:t>
      </w:r>
    </w:p>
    <w:p w14:paraId="38DF4A83" w14:textId="77777777" w:rsidR="00F90BDC" w:rsidRDefault="00F90BDC"/>
    <w:p w14:paraId="693A48E5" w14:textId="77777777" w:rsidR="00F90BDC" w:rsidRDefault="00F90BDC">
      <w:r xmlns:w="http://schemas.openxmlformats.org/wordprocessingml/2006/main">
        <w:t xml:space="preserve">2. Markus 4,1-34 – Jesus underviser i lignelserne om sædemanden og lampen.</w:t>
      </w:r>
    </w:p>
    <w:p w14:paraId="7C0B7A11" w14:textId="77777777" w:rsidR="00F90BDC" w:rsidRDefault="00F90BDC"/>
    <w:p w14:paraId="5F56C833" w14:textId="77777777" w:rsidR="00F90BDC" w:rsidRDefault="00F90BDC">
      <w:r xmlns:w="http://schemas.openxmlformats.org/wordprocessingml/2006/main">
        <w:t xml:space="preserve">Luke 12:42 Og Herren sagde: Hvem er da den trofaste og kloge Forvalter, som hans Herre skal sætte til Herre over sit Hus, for at give dem deres Kød i rette Tid?</w:t>
      </w:r>
    </w:p>
    <w:p w14:paraId="1F4B2745" w14:textId="77777777" w:rsidR="00F90BDC" w:rsidRDefault="00F90BDC"/>
    <w:p w14:paraId="212E3445" w14:textId="77777777" w:rsidR="00F90BDC" w:rsidRDefault="00F90BDC">
      <w:r xmlns:w="http://schemas.openxmlformats.org/wordprocessingml/2006/main">
        <w:t xml:space="preserve">Jesus spørger, hvem der er den trofaste og kloge forvalter, som vil få myndighed over husstanden til at sørge for mad i rette tid.</w:t>
      </w:r>
    </w:p>
    <w:p w14:paraId="0498095F" w14:textId="77777777" w:rsidR="00F90BDC" w:rsidRDefault="00F90BDC"/>
    <w:p w14:paraId="57AC2DDE" w14:textId="77777777" w:rsidR="00F90BDC" w:rsidRDefault="00F90BDC">
      <w:r xmlns:w="http://schemas.openxmlformats.org/wordprocessingml/2006/main">
        <w:t xml:space="preserve">1. Kraften i trofast forvaltning</w:t>
      </w:r>
    </w:p>
    <w:p w14:paraId="03688BDF" w14:textId="77777777" w:rsidR="00F90BDC" w:rsidRDefault="00F90BDC"/>
    <w:p w14:paraId="5CCAA4E7" w14:textId="77777777" w:rsidR="00F90BDC" w:rsidRDefault="00F90BDC">
      <w:r xmlns:w="http://schemas.openxmlformats.org/wordprocessingml/2006/main">
        <w:t xml:space="preserve">2. Belønningen af klog beslutningstagning</w:t>
      </w:r>
    </w:p>
    <w:p w14:paraId="65252947" w14:textId="77777777" w:rsidR="00F90BDC" w:rsidRDefault="00F90BDC"/>
    <w:p w14:paraId="5DAD7031" w14:textId="77777777" w:rsidR="00F90BDC" w:rsidRDefault="00F90BDC">
      <w:r xmlns:w="http://schemas.openxmlformats.org/wordprocessingml/2006/main">
        <w:t xml:space="preserve">1. Kolossenserne 3:17 - Og hvad end I gør, i ord eller gerning, så gør alt i Herren Jesu navn, idet I takker Gud Fader ved ham.</w:t>
      </w:r>
    </w:p>
    <w:p w14:paraId="61B5FB1D" w14:textId="77777777" w:rsidR="00F90BDC" w:rsidRDefault="00F90BDC"/>
    <w:p w14:paraId="1D6F7648" w14:textId="77777777" w:rsidR="00F90BDC" w:rsidRDefault="00F90BDC">
      <w:r xmlns:w="http://schemas.openxmlformats.org/wordprocessingml/2006/main">
        <w:t xml:space="preserve">2. Ordsprogene 16:3 - Overgiv til Herren, hvad du end gør, og han vil fastlægge dine planer.</w:t>
      </w:r>
    </w:p>
    <w:p w14:paraId="58196D77" w14:textId="77777777" w:rsidR="00F90BDC" w:rsidRDefault="00F90BDC"/>
    <w:p w14:paraId="628948BE" w14:textId="77777777" w:rsidR="00F90BDC" w:rsidRDefault="00F90BDC">
      <w:r xmlns:w="http://schemas.openxmlformats.org/wordprocessingml/2006/main">
        <w:t xml:space="preserve">Luke 12:43 Salig er den Tjener, som hans Herre, naar han kommer, skal finde gøre saaledes.</w:t>
      </w:r>
    </w:p>
    <w:p w14:paraId="47B88B0C" w14:textId="77777777" w:rsidR="00F90BDC" w:rsidRDefault="00F90BDC"/>
    <w:p w14:paraId="0DBB2607" w14:textId="77777777" w:rsidR="00F90BDC" w:rsidRDefault="00F90BDC">
      <w:r xmlns:w="http://schemas.openxmlformats.org/wordprocessingml/2006/main">
        <w:t xml:space="preserve">Dette skriftsted understreger vigtigheden af at være forberedt og trofast i tjenesten.</w:t>
      </w:r>
    </w:p>
    <w:p w14:paraId="5FAE85C6" w14:textId="77777777" w:rsidR="00F90BDC" w:rsidRDefault="00F90BDC"/>
    <w:p w14:paraId="454EF5B7" w14:textId="77777777" w:rsidR="00F90BDC" w:rsidRDefault="00F90BDC">
      <w:r xmlns:w="http://schemas.openxmlformats.org/wordprocessingml/2006/main">
        <w:t xml:space="preserve">1. "Vær klar: Lev trofast i tjeneste"</w:t>
      </w:r>
    </w:p>
    <w:p w14:paraId="01353FD5" w14:textId="77777777" w:rsidR="00F90BDC" w:rsidRDefault="00F90BDC"/>
    <w:p w14:paraId="72DE7364" w14:textId="77777777" w:rsidR="00F90BDC" w:rsidRDefault="00F90BDC">
      <w:r xmlns:w="http://schemas.openxmlformats.org/wordprocessingml/2006/main">
        <w:t xml:space="preserve">2. "Velsignelsen ved at være forberedt"</w:t>
      </w:r>
    </w:p>
    <w:p w14:paraId="5AFDB931" w14:textId="77777777" w:rsidR="00F90BDC" w:rsidRDefault="00F90BDC"/>
    <w:p w14:paraId="52B6678A" w14:textId="77777777" w:rsidR="00F90BDC" w:rsidRDefault="00F90BDC">
      <w:r xmlns:w="http://schemas.openxmlformats.org/wordprocessingml/2006/main">
        <w:t xml:space="preserve">1. Matthæus 25:21 - Hans herre sagde til ham: Godt gået, gode og tro tjener. Du har været tro over lidt; Jeg vil sætte dig over meget.</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Hebræerbrevet 11:6 - Og uden tro er det umuligt at behage ham, for enhver, der vil nærme sig Gud, skal tro, at han findes, og at han belønner dem, der søger ham.</w:t>
      </w:r>
    </w:p>
    <w:p w14:paraId="2FDC8DB6" w14:textId="77777777" w:rsidR="00F90BDC" w:rsidRDefault="00F90BDC"/>
    <w:p w14:paraId="3B35501E" w14:textId="77777777" w:rsidR="00F90BDC" w:rsidRDefault="00F90BDC">
      <w:r xmlns:w="http://schemas.openxmlformats.org/wordprocessingml/2006/main">
        <w:t xml:space="preserve">Luke 12:44 Sandelig siger jeg Eder, at han skal sætte ham til Hersker over alt, hvad han har.</w:t>
      </w:r>
    </w:p>
    <w:p w14:paraId="074F4FF1" w14:textId="77777777" w:rsidR="00F90BDC" w:rsidRDefault="00F90BDC"/>
    <w:p w14:paraId="08BA7724" w14:textId="77777777" w:rsidR="00F90BDC" w:rsidRDefault="00F90BDC">
      <w:r xmlns:w="http://schemas.openxmlformats.org/wordprocessingml/2006/main">
        <w:t xml:space="preserve">Jesus fortæller mængden, at den trofaste tjener vil blive belønnet med herredømme over alt, hvad hans herre har.</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Trofast tjeneste for Gud belønnes med store velsignelser.</w:t>
      </w:r>
    </w:p>
    <w:p w14:paraId="277664F0" w14:textId="77777777" w:rsidR="00F90BDC" w:rsidRDefault="00F90BDC"/>
    <w:p w14:paraId="040B15E5" w14:textId="77777777" w:rsidR="00F90BDC" w:rsidRDefault="00F90BDC">
      <w:r xmlns:w="http://schemas.openxmlformats.org/wordprocessingml/2006/main">
        <w:t xml:space="preserve">2. Vi bør yde vores bedste indsats i alt, hvad vi gør, i tillid til Herrens løfte om belønning.</w:t>
      </w:r>
    </w:p>
    <w:p w14:paraId="3853A957" w14:textId="77777777" w:rsidR="00F90BDC" w:rsidRDefault="00F90BDC"/>
    <w:p w14:paraId="7C943C74" w14:textId="77777777" w:rsidR="00F90BDC" w:rsidRDefault="00F90BDC">
      <w:r xmlns:w="http://schemas.openxmlformats.org/wordprocessingml/2006/main">
        <w:t xml:space="preserve">1. Kolossenserbrevet 3:23-24 - "Hvad du end gør, så arbejd på det af hele dit hjerte, som at arbejde for Herren, ikke for menneskelige herrer, eftersom du ved, at du vil modtage en arv fra Herren som belønning. er den Herre Kristus, du tjener."</w:t>
      </w:r>
    </w:p>
    <w:p w14:paraId="5DE023C7" w14:textId="77777777" w:rsidR="00F90BDC" w:rsidRDefault="00F90BDC"/>
    <w:p w14:paraId="7AC96A06" w14:textId="77777777" w:rsidR="00F90BDC" w:rsidRDefault="00F90BDC">
      <w:r xmlns:w="http://schemas.openxmlformats.org/wordprocessingml/2006/main">
        <w:t xml:space="preserve">2. Galaterbrevet 6:9 - "Lad os ikke blive trætte af at gøre godt, for i rette tid vil vi høste en høst, hvis vi ikke giver op."</w:t>
      </w:r>
    </w:p>
    <w:p w14:paraId="1BF55521" w14:textId="77777777" w:rsidR="00F90BDC" w:rsidRDefault="00F90BDC"/>
    <w:p w14:paraId="2DCF8AA9" w14:textId="77777777" w:rsidR="00F90BDC" w:rsidRDefault="00F90BDC">
      <w:r xmlns:w="http://schemas.openxmlformats.org/wordprocessingml/2006/main">
        <w:t xml:space="preserve">Luke 12:45 Men dersom denne Tjener siger i sit Hjerte: Min Herre udsætter sin Tilkomst; og skal begynde at slå Trælle og Jomfruer og spise og drikke og drikke sig fulde;</w:t>
      </w:r>
    </w:p>
    <w:p w14:paraId="0E074DAA" w14:textId="77777777" w:rsidR="00F90BDC" w:rsidRDefault="00F90BDC"/>
    <w:p w14:paraId="493B252F" w14:textId="77777777" w:rsidR="00F90BDC" w:rsidRDefault="00F90BDC">
      <w:r xmlns:w="http://schemas.openxmlformats.org/wordprocessingml/2006/main">
        <w:t xml:space="preserve">Den tjener, der ikke anerkender sin herres autoritet og magt, vil bære konsekvenserne.</w:t>
      </w:r>
    </w:p>
    <w:p w14:paraId="7D0E5F47" w14:textId="77777777" w:rsidR="00F90BDC" w:rsidRDefault="00F90BDC"/>
    <w:p w14:paraId="2B6A1384" w14:textId="77777777" w:rsidR="00F90BDC" w:rsidRDefault="00F90BDC">
      <w:r xmlns:w="http://schemas.openxmlformats.org/wordprocessingml/2006/main">
        <w:t xml:space="preserve">1. Vi skal være trofaste og lydige mod Guds befalinger, for han er almægtig og vil ikke tolerere ulydighed.</w:t>
      </w:r>
    </w:p>
    <w:p w14:paraId="1F7B7803" w14:textId="77777777" w:rsidR="00F90BDC" w:rsidRDefault="00F90BDC"/>
    <w:p w14:paraId="5EB7C263" w14:textId="77777777" w:rsidR="00F90BDC" w:rsidRDefault="00F90BDC">
      <w:r xmlns:w="http://schemas.openxmlformats.org/wordprocessingml/2006/main">
        <w:t xml:space="preserve">2. Selv i tider med forsinkelse, må vi forblive standhaftige i vores tro og tillid til Guds plan.</w:t>
      </w:r>
    </w:p>
    <w:p w14:paraId="4AA92BC0" w14:textId="77777777" w:rsidR="00F90BDC" w:rsidRDefault="00F90BDC"/>
    <w:p w14:paraId="57005225" w14:textId="77777777" w:rsidR="00F90BDC" w:rsidRDefault="00F90BDC">
      <w:r xmlns:w="http://schemas.openxmlformats.org/wordprocessingml/2006/main">
        <w:t xml:space="preserve">1. Efeserne 6:5-8 - Tjenere, vær lydige mod dem, som er eders herrer efter kødet, med frygt og skælven, i jeres hjertes enkelthed, som mod Kristus;</w:t>
      </w:r>
    </w:p>
    <w:p w14:paraId="425C36C6" w14:textId="77777777" w:rsidR="00F90BDC" w:rsidRDefault="00F90BDC"/>
    <w:p w14:paraId="66AE21E5" w14:textId="77777777" w:rsidR="00F90BDC" w:rsidRDefault="00F90BDC">
      <w:r xmlns:w="http://schemas.openxmlformats.org/wordprocessingml/2006/main">
        <w:t xml:space="preserve">2. Femte Mosebog 8,10-11 - Når du har spist og er blevet mæt, skal du prise Herren din Gud for det gode land, som han har givet dig. Tag dig i agt for, at du ikke glemmer Herren din Gud, idet du ikke holder hans bud, hans love og love, som jeg påbyder dig i dag.</w:t>
      </w:r>
    </w:p>
    <w:p w14:paraId="41573179" w14:textId="77777777" w:rsidR="00F90BDC" w:rsidRDefault="00F90BDC"/>
    <w:p w14:paraId="4911BC48" w14:textId="77777777" w:rsidR="00F90BDC" w:rsidRDefault="00F90BDC">
      <w:r xmlns:w="http://schemas.openxmlformats.org/wordprocessingml/2006/main">
        <w:t xml:space="preserve">Luke 12:46 Denne Tjeners Herre skal komme paa en Dag, da han ikke ser efter ham, og paa en Time, da han ikke ved det, og han skal skære ham i Sønder og give ham sin Del med de vantro.</w:t>
      </w:r>
    </w:p>
    <w:p w14:paraId="48710161" w14:textId="77777777" w:rsidR="00F90BDC" w:rsidRDefault="00F90BDC"/>
    <w:p w14:paraId="324EBD4E" w14:textId="77777777" w:rsidR="00F90BDC" w:rsidRDefault="00F90BDC">
      <w:r xmlns:w="http://schemas.openxmlformats.org/wordprocessingml/2006/main">
        <w:t xml:space="preserve">Herren vil komme uventet og dømme de ugudelige og tildele dem til de vantro.</w:t>
      </w:r>
    </w:p>
    <w:p w14:paraId="11C135BA" w14:textId="77777777" w:rsidR="00F90BDC" w:rsidRDefault="00F90BDC"/>
    <w:p w14:paraId="3C36D29F" w14:textId="77777777" w:rsidR="00F90BDC" w:rsidRDefault="00F90BDC">
      <w:r xmlns:w="http://schemas.openxmlformats.org/wordprocessingml/2006/main">
        <w:t xml:space="preserve">1: Vær forberedt på Herrens komme og lev et liv i trofasthed.</w:t>
      </w:r>
    </w:p>
    <w:p w14:paraId="1E3B047E" w14:textId="77777777" w:rsidR="00F90BDC" w:rsidRDefault="00F90BDC"/>
    <w:p w14:paraId="59280A5F" w14:textId="77777777" w:rsidR="00F90BDC" w:rsidRDefault="00F90BDC">
      <w:r xmlns:w="http://schemas.openxmlformats.org/wordprocessingml/2006/main">
        <w:t xml:space="preserve">2: Herren vil dømme de ugudelige og belønne de troende.</w:t>
      </w:r>
    </w:p>
    <w:p w14:paraId="7022CBFB" w14:textId="77777777" w:rsidR="00F90BDC" w:rsidRDefault="00F90BDC"/>
    <w:p w14:paraId="01F8447D" w14:textId="77777777" w:rsidR="00F90BDC" w:rsidRDefault="00F90BDC">
      <w:r xmlns:w="http://schemas.openxmlformats.org/wordprocessingml/2006/main">
        <w:t xml:space="preserve">1: Matthæus 25:31-46 - Jesus taler om den endelige dom, når de retfærdige vil blive belønnet og de ugudelige vil blive straffet.</w:t>
      </w:r>
    </w:p>
    <w:p w14:paraId="2C681CE5" w14:textId="77777777" w:rsidR="00F90BDC" w:rsidRDefault="00F90BDC"/>
    <w:p w14:paraId="31293A7C" w14:textId="77777777" w:rsidR="00F90BDC" w:rsidRDefault="00F90BDC">
      <w:r xmlns:w="http://schemas.openxmlformats.org/wordprocessingml/2006/main">
        <w:t xml:space="preserve">2: Åbenbaringen 20:11-15 - Den endelige dom vil finde sted, og de ugudelige vil blive kastet i ildsøen.</w:t>
      </w:r>
    </w:p>
    <w:p w14:paraId="15B587DB" w14:textId="77777777" w:rsidR="00F90BDC" w:rsidRDefault="00F90BDC"/>
    <w:p w14:paraId="7029AA1B" w14:textId="77777777" w:rsidR="00F90BDC" w:rsidRDefault="00F90BDC">
      <w:r xmlns:w="http://schemas.openxmlformats.org/wordprocessingml/2006/main">
        <w:t xml:space="preserve">Luke 12:47 Og den Tjener, som kendte sin Herres Vilje og ikke forberedte sig og ikke gjorde efter hans Vilje, skal slaas med mange Slag.</w:t>
      </w:r>
    </w:p>
    <w:p w14:paraId="096FCDF1" w14:textId="77777777" w:rsidR="00F90BDC" w:rsidRDefault="00F90BDC"/>
    <w:p w14:paraId="213C3B0B" w14:textId="77777777" w:rsidR="00F90BDC" w:rsidRDefault="00F90BDC">
      <w:r xmlns:w="http://schemas.openxmlformats.org/wordprocessingml/2006/main">
        <w:t xml:space="preserve">De, der kender Herrens vilje, men ikke følger den, vil blive straffet hårdt.</w:t>
      </w:r>
    </w:p>
    <w:p w14:paraId="1EB1DA15" w14:textId="77777777" w:rsidR="00F90BDC" w:rsidRDefault="00F90BDC"/>
    <w:p w14:paraId="28081D3D" w14:textId="77777777" w:rsidR="00F90BDC" w:rsidRDefault="00F90BDC">
      <w:r xmlns:w="http://schemas.openxmlformats.org/wordprocessingml/2006/main">
        <w:t xml:space="preserve">1. Vi skal følge Guds vilje eller se konsekvenserne i øjnene</w:t>
      </w:r>
    </w:p>
    <w:p w14:paraId="5A567D2F" w14:textId="77777777" w:rsidR="00F90BDC" w:rsidRDefault="00F90BDC"/>
    <w:p w14:paraId="430D4D9D" w14:textId="77777777" w:rsidR="00F90BDC" w:rsidRDefault="00F90BDC">
      <w:r xmlns:w="http://schemas.openxmlformats.org/wordprocessingml/2006/main">
        <w:t xml:space="preserve">2. At adlyde Guds befalinger bringer velsignelse og ulydighed medfører straf</w:t>
      </w:r>
    </w:p>
    <w:p w14:paraId="70675C32" w14:textId="77777777" w:rsidR="00F90BDC" w:rsidRDefault="00F90BDC"/>
    <w:p w14:paraId="4848D40A" w14:textId="77777777" w:rsidR="00F90BDC" w:rsidRDefault="00F90BDC">
      <w:r xmlns:w="http://schemas.openxmlformats.org/wordprocessingml/2006/main">
        <w:t xml:space="preserve">1. Femte Mosebog 6:17 - "Du skal omhyggeligt holde Herren din Guds bud og hans vidnesbyrd og hans love, som han har pålagt dig."</w:t>
      </w:r>
    </w:p>
    <w:p w14:paraId="2CFB5070" w14:textId="77777777" w:rsidR="00F90BDC" w:rsidRDefault="00F90BDC"/>
    <w:p w14:paraId="40499322" w14:textId="77777777" w:rsidR="00F90BDC" w:rsidRDefault="00F90BDC">
      <w:r xmlns:w="http://schemas.openxmlformats.org/wordprocessingml/2006/main">
        <w:t xml:space="preserve">2. Romerbrevet 13:1-2 - "Lad enhver være underlagt de styrende myndigheder. For der er ingen myndighed undtagen fra Gud, og de, der eksisterer, er indstiftet af Gud. Derfor modstår enhver, der gør modstand mod myndighederne, hvad Gud har bestemt, og de, der gør modstand, vil pådrage sig dom."</w:t>
      </w:r>
    </w:p>
    <w:p w14:paraId="619E4CE7" w14:textId="77777777" w:rsidR="00F90BDC" w:rsidRDefault="00F90BDC"/>
    <w:p w14:paraId="10F913AF" w14:textId="77777777" w:rsidR="00F90BDC" w:rsidRDefault="00F90BDC">
      <w:r xmlns:w="http://schemas.openxmlformats.org/wordprocessingml/2006/main">
        <w:t xml:space="preserve">Luke 12:48 Men den, som ikke vidste det og gjorde Ting, der ere Slag værd, skal slaas med faa Slag. Thi enhver, der er givet meget, skal der kræves meget af ham, og hvem Mennesker har givet meget til, ham vil de bede om desto mere.</w:t>
      </w:r>
    </w:p>
    <w:p w14:paraId="3E74EB47" w14:textId="77777777" w:rsidR="00F90BDC" w:rsidRDefault="00F90BDC"/>
    <w:p w14:paraId="2672E04E" w14:textId="77777777" w:rsidR="00F90BDC" w:rsidRDefault="00F90BDC">
      <w:r xmlns:w="http://schemas.openxmlformats.org/wordprocessingml/2006/main">
        <w:t xml:space="preserve">Enhver handling har en konsekvens, og dem med flere privilegier og ansvar vil blive holdt til en højere standard.</w:t>
      </w:r>
    </w:p>
    <w:p w14:paraId="2013DE30" w14:textId="77777777" w:rsidR="00F90BDC" w:rsidRDefault="00F90BDC"/>
    <w:p w14:paraId="353FA6B6" w14:textId="77777777" w:rsidR="00F90BDC" w:rsidRDefault="00F90BDC">
      <w:r xmlns:w="http://schemas.openxmlformats.org/wordprocessingml/2006/main">
        <w:t xml:space="preserve">1. Med stort privilegium følger stort ansvar</w:t>
      </w:r>
    </w:p>
    <w:p w14:paraId="65EB74B3" w14:textId="77777777" w:rsidR="00F90BDC" w:rsidRDefault="00F90BDC"/>
    <w:p w14:paraId="14E8D60A" w14:textId="77777777" w:rsidR="00F90BDC" w:rsidRDefault="00F90BDC">
      <w:r xmlns:w="http://schemas.openxmlformats.org/wordprocessingml/2006/main">
        <w:t xml:space="preserve">2. Alle høster, hvad de sår</w:t>
      </w:r>
    </w:p>
    <w:p w14:paraId="4367FD66" w14:textId="77777777" w:rsidR="00F90BDC" w:rsidRDefault="00F90BDC"/>
    <w:p w14:paraId="0770FBA3" w14:textId="77777777" w:rsidR="00F90BDC" w:rsidRDefault="00F90BDC">
      <w:r xmlns:w="http://schemas.openxmlformats.org/wordprocessingml/2006/main">
        <w:t xml:space="preserve">1. Matthæus 25:14-30 - Lignelse om talenterne</w:t>
      </w:r>
    </w:p>
    <w:p w14:paraId="14725DEE" w14:textId="77777777" w:rsidR="00F90BDC" w:rsidRDefault="00F90BDC"/>
    <w:p w14:paraId="028A3268" w14:textId="77777777" w:rsidR="00F90BDC" w:rsidRDefault="00F90BDC">
      <w:r xmlns:w="http://schemas.openxmlformats.org/wordprocessingml/2006/main">
        <w:t xml:space="preserve">2. Jakob 3:1 - Vi vil alle blive dømt efter vores ord og handlinger</w:t>
      </w:r>
    </w:p>
    <w:p w14:paraId="0ABC6313" w14:textId="77777777" w:rsidR="00F90BDC" w:rsidRDefault="00F90BDC"/>
    <w:p w14:paraId="78319895" w14:textId="77777777" w:rsidR="00F90BDC" w:rsidRDefault="00F90BDC">
      <w:r xmlns:w="http://schemas.openxmlformats.org/wordprocessingml/2006/main">
        <w:t xml:space="preserve">Luke 12:49 Jeg er kommet for at sende Ild på Jorden; og hvad vil jeg, hvis den allerede er tændt?</w:t>
      </w:r>
    </w:p>
    <w:p w14:paraId="21B7844F" w14:textId="77777777" w:rsidR="00F90BDC" w:rsidRDefault="00F90BDC"/>
    <w:p w14:paraId="185B7C87" w14:textId="77777777" w:rsidR="00F90BDC" w:rsidRDefault="00F90BDC">
      <w:r xmlns:w="http://schemas.openxmlformats.org/wordprocessingml/2006/main">
        <w:t xml:space="preserve">Jesus advarer sine disciple om, at der er en stor splittelse mellem dem, der accepterer ham, og dem, der afviser ham.</w:t>
      </w:r>
    </w:p>
    <w:p w14:paraId="08C518DE" w14:textId="77777777" w:rsidR="00F90BDC" w:rsidRDefault="00F90BDC"/>
    <w:p w14:paraId="0C57BD9D" w14:textId="77777777" w:rsidR="00F90BDC" w:rsidRDefault="00F90BDC">
      <w:r xmlns:w="http://schemas.openxmlformats.org/wordprocessingml/2006/main">
        <w:t xml:space="preserve">1. Splittelsens ild: Hvordan Jesus deler os og forener os</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Kristi ild: Hvordan man reagerer på Guds kald</w:t>
      </w:r>
    </w:p>
    <w:p w14:paraId="118510BA" w14:textId="77777777" w:rsidR="00F90BDC" w:rsidRDefault="00F90BDC"/>
    <w:p w14:paraId="38DF673E" w14:textId="77777777" w:rsidR="00F90BDC" w:rsidRDefault="00F90BDC">
      <w:r xmlns:w="http://schemas.openxmlformats.org/wordprocessingml/2006/main">
        <w:t xml:space="preserve">1. Matthæus 10:34-35 - "Tro ikke, at jeg er kommet for at bringe fred på jorden. Jeg er ikke kommet for at bringe fred, men et sværd. For jeg er kommet for at sætte en mand op mod sin far, en datter mod sin mor og en svigerdatter mod sin svigermoder."</w:t>
      </w:r>
    </w:p>
    <w:p w14:paraId="6D888DC9" w14:textId="77777777" w:rsidR="00F90BDC" w:rsidRDefault="00F90BDC"/>
    <w:p w14:paraId="2AB4572D" w14:textId="77777777" w:rsidR="00F90BDC" w:rsidRDefault="00F90BDC">
      <w:r xmlns:w="http://schemas.openxmlformats.org/wordprocessingml/2006/main">
        <w:t xml:space="preserve">2. ApG 2,2-3 - “Og pludselig kom der en lyd fra himlen, som af en brusende mægtig vind, og den fyldte hele huset, hvor de sad. Så viste der sig for dem splittede tunger som af ild, og en satte sig på hver af dem."</w:t>
      </w:r>
    </w:p>
    <w:p w14:paraId="63811643" w14:textId="77777777" w:rsidR="00F90BDC" w:rsidRDefault="00F90BDC"/>
    <w:p w14:paraId="6A3FFC07" w14:textId="77777777" w:rsidR="00F90BDC" w:rsidRDefault="00F90BDC">
      <w:r xmlns:w="http://schemas.openxmlformats.org/wordprocessingml/2006/main">
        <w:t xml:space="preserve">Luke 12:50 Men jeg har en Dåb at døbes med; og hvor er jeg trang, indtil det er fuldført!</w:t>
      </w:r>
    </w:p>
    <w:p w14:paraId="33B483C4" w14:textId="77777777" w:rsidR="00F90BDC" w:rsidRDefault="00F90BDC"/>
    <w:p w14:paraId="2F2FCD45" w14:textId="77777777" w:rsidR="00F90BDC" w:rsidRDefault="00F90BDC">
      <w:r xmlns:w="http://schemas.openxmlformats.org/wordprocessingml/2006/main">
        <w:t xml:space="preserve">Denne passage taler om Jesu kommende dåb, og hvordan han er ivrig efter at opfylde den.</w:t>
      </w:r>
    </w:p>
    <w:p w14:paraId="57E2AC74" w14:textId="77777777" w:rsidR="00F90BDC" w:rsidRDefault="00F90BDC"/>
    <w:p w14:paraId="2DFEB68F" w14:textId="77777777" w:rsidR="00F90BDC" w:rsidRDefault="00F90BDC">
      <w:r xmlns:w="http://schemas.openxmlformats.org/wordprocessingml/2006/main">
        <w:t xml:space="preserve">1. "At leve med forventning: Jesus og hans kommende dåb"</w:t>
      </w:r>
    </w:p>
    <w:p w14:paraId="1FAE4C51" w14:textId="77777777" w:rsidR="00F90BDC" w:rsidRDefault="00F90BDC"/>
    <w:p w14:paraId="7CB27406" w14:textId="77777777" w:rsidR="00F90BDC" w:rsidRDefault="00F90BDC">
      <w:r xmlns:w="http://schemas.openxmlformats.org/wordprocessingml/2006/main">
        <w:t xml:space="preserve">2. "Vigtigheden af at følge vores forpligtelser som demonstreret af Jesus"</w:t>
      </w:r>
    </w:p>
    <w:p w14:paraId="6519F7A6" w14:textId="77777777" w:rsidR="00F90BDC" w:rsidRDefault="00F90BDC"/>
    <w:p w14:paraId="303E83AE" w14:textId="77777777" w:rsidR="00F90BDC" w:rsidRDefault="00F90BDC">
      <w:r xmlns:w="http://schemas.openxmlformats.org/wordprocessingml/2006/main">
        <w:t xml:space="preserve">1. Matthæus 3,13-17 - Jesu dåb i Jordanfloden</w:t>
      </w:r>
    </w:p>
    <w:p w14:paraId="694E8506" w14:textId="77777777" w:rsidR="00F90BDC" w:rsidRDefault="00F90BDC"/>
    <w:p w14:paraId="045216B8" w14:textId="77777777" w:rsidR="00F90BDC" w:rsidRDefault="00F90BDC">
      <w:r xmlns:w="http://schemas.openxmlformats.org/wordprocessingml/2006/main">
        <w:t xml:space="preserve">2. Filipperne 2:8 - Jesu forpligtelse til ydmygt at adlyde Faderens vilje</w:t>
      </w:r>
    </w:p>
    <w:p w14:paraId="5C3E34A8" w14:textId="77777777" w:rsidR="00F90BDC" w:rsidRDefault="00F90BDC"/>
    <w:p w14:paraId="59770A7D" w14:textId="77777777" w:rsidR="00F90BDC" w:rsidRDefault="00F90BDC">
      <w:r xmlns:w="http://schemas.openxmlformats.org/wordprocessingml/2006/main">
        <w:t xml:space="preserve">Luke 12:51 Mener I, at jeg er kommet for at give Fred på jorden? Jeg siger dig, nej; men snarere opdeling:</w:t>
      </w:r>
    </w:p>
    <w:p w14:paraId="46DA481C" w14:textId="77777777" w:rsidR="00F90BDC" w:rsidRDefault="00F90BDC"/>
    <w:p w14:paraId="3F0D26D3" w14:textId="77777777" w:rsidR="00F90BDC" w:rsidRDefault="00F90BDC">
      <w:r xmlns:w="http://schemas.openxmlformats.org/wordprocessingml/2006/main">
        <w:t xml:space="preserve">Jesus lærer, at han ikke er kommet for at bringe fred til jorden, men snarere splittelse.</w:t>
      </w:r>
    </w:p>
    <w:p w14:paraId="76973F85" w14:textId="77777777" w:rsidR="00F90BDC" w:rsidRDefault="00F90BDC"/>
    <w:p w14:paraId="236CCD7A" w14:textId="77777777" w:rsidR="00F90BDC" w:rsidRDefault="00F90BDC">
      <w:r xmlns:w="http://schemas.openxmlformats.org/wordprocessingml/2006/main">
        <w:t xml:space="preserve">1. Omkostningerne ved at følge Jesus - at undersøge omkostningerne ved at være en sand Kristi discipel, og hvordan det </w:t>
      </w:r>
      <w:r xmlns:w="http://schemas.openxmlformats.org/wordprocessingml/2006/main">
        <w:lastRenderedPageBreak xmlns:w="http://schemas.openxmlformats.org/wordprocessingml/2006/main"/>
      </w:r>
      <w:r xmlns:w="http://schemas.openxmlformats.org/wordprocessingml/2006/main">
        <w:t xml:space="preserve">kan bringe splittelse.</w:t>
      </w:r>
    </w:p>
    <w:p w14:paraId="2013740D" w14:textId="77777777" w:rsidR="00F90BDC" w:rsidRDefault="00F90BDC"/>
    <w:p w14:paraId="2557C914" w14:textId="77777777" w:rsidR="00F90BDC" w:rsidRDefault="00F90BDC">
      <w:r xmlns:w="http://schemas.openxmlformats.org/wordprocessingml/2006/main">
        <w:t xml:space="preserve">2. Nødvendigheden af splittelse - at undersøge, hvordan splittelse kan være en nødvendig del af at søge efter retfærdighed.</w:t>
      </w:r>
    </w:p>
    <w:p w14:paraId="33C9BA24" w14:textId="77777777" w:rsidR="00F90BDC" w:rsidRDefault="00F90BDC"/>
    <w:p w14:paraId="5CF6C18E" w14:textId="77777777" w:rsidR="00F90BDC" w:rsidRDefault="00F90BDC">
      <w:r xmlns:w="http://schemas.openxmlformats.org/wordprocessingml/2006/main">
        <w:t xml:space="preserve">1. Matthæus 10:34-36 - diskuterer potentialet for splittelse mellem familiemedlemmer, der kommer fra at følge Jesus.</w:t>
      </w:r>
    </w:p>
    <w:p w14:paraId="016C538F" w14:textId="77777777" w:rsidR="00F90BDC" w:rsidRDefault="00F90BDC"/>
    <w:p w14:paraId="33CE48CD" w14:textId="77777777" w:rsidR="00F90BDC" w:rsidRDefault="00F90BDC">
      <w:r xmlns:w="http://schemas.openxmlformats.org/wordprocessingml/2006/main">
        <w:t xml:space="preserve">2. Romerne 16:17-18 – advarer mod dem, der skaber splittelse i kirken og får folk til at snuble.</w:t>
      </w:r>
    </w:p>
    <w:p w14:paraId="0BCBAEA1" w14:textId="77777777" w:rsidR="00F90BDC" w:rsidRDefault="00F90BDC"/>
    <w:p w14:paraId="1FF7006A" w14:textId="77777777" w:rsidR="00F90BDC" w:rsidRDefault="00F90BDC">
      <w:r xmlns:w="http://schemas.openxmlformats.org/wordprocessingml/2006/main">
        <w:t xml:space="preserve">Luke 12:52 Thi fra nu af skal der være fem i ét Hus delt, tre mod to og to mod tre.</w:t>
      </w:r>
    </w:p>
    <w:p w14:paraId="61D79AE4" w14:textId="77777777" w:rsidR="00F90BDC" w:rsidRDefault="00F90BDC"/>
    <w:p w14:paraId="275DFDC0" w14:textId="77777777" w:rsidR="00F90BDC" w:rsidRDefault="00F90BDC">
      <w:r xmlns:w="http://schemas.openxmlformats.org/wordprocessingml/2006/main">
        <w:t xml:space="preserve">Jesus advarer sine disciple om, at familier vil blive splittet på grund af hans lære.</w:t>
      </w:r>
    </w:p>
    <w:p w14:paraId="5BDC7388" w14:textId="77777777" w:rsidR="00F90BDC" w:rsidRDefault="00F90BDC"/>
    <w:p w14:paraId="33491EDE" w14:textId="77777777" w:rsidR="00F90BDC" w:rsidRDefault="00F90BDC">
      <w:r xmlns:w="http://schemas.openxmlformats.org/wordprocessingml/2006/main">
        <w:t xml:space="preserve">1: Vigtigheden af sammenhold i familien.</w:t>
      </w:r>
    </w:p>
    <w:p w14:paraId="17320B29" w14:textId="77777777" w:rsidR="00F90BDC" w:rsidRDefault="00F90BDC"/>
    <w:p w14:paraId="75E2D592" w14:textId="77777777" w:rsidR="00F90BDC" w:rsidRDefault="00F90BDC">
      <w:r xmlns:w="http://schemas.openxmlformats.org/wordprocessingml/2006/main">
        <w:t xml:space="preserve">2: Kraften i Jesu lære, og hvordan den kan skabe splittelse.</w:t>
      </w:r>
    </w:p>
    <w:p w14:paraId="1A282C4A" w14:textId="77777777" w:rsidR="00F90BDC" w:rsidRDefault="00F90BDC"/>
    <w:p w14:paraId="1237DC3E" w14:textId="77777777" w:rsidR="00F90BDC" w:rsidRDefault="00F90BDC">
      <w:r xmlns:w="http://schemas.openxmlformats.org/wordprocessingml/2006/main">
        <w:t xml:space="preserve">1: Joh 17:21-23 "for at de alle må være ét, ligesom du, Fader, er i mig, og jeg i dig, at de også må være ét i os, for at verden kan tro, at du har udsendt mig. Og den herlighed, som du har givet mig, har jeg givet dem, for at de må være ét, ligesom vi er ét: jeg i dem og du i mig, for at de kan blive fuldkomne til ét, og at verden må vide, at du har sendt mig og elsket dem, ligesom du har elsket mig."</w:t>
      </w:r>
    </w:p>
    <w:p w14:paraId="0408E356" w14:textId="77777777" w:rsidR="00F90BDC" w:rsidRDefault="00F90BDC"/>
    <w:p w14:paraId="6405FF2E" w14:textId="77777777" w:rsidR="00F90BDC" w:rsidRDefault="00F90BDC">
      <w:r xmlns:w="http://schemas.openxmlformats.org/wordprocessingml/2006/main">
        <w:t xml:space="preserve">2: Efeserne 4:3 "Bestræber sig på at bevare Åndens enhed i fredens bånd."</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12:53 Faderen skal skilles mod Sønnen, og Sønnen mod Faderen; moderen mod datteren og datteren mod moderen; svigermoderen mod sin svigerdatter, og svigerdatteren mod sin svigermor.</w:t>
      </w:r>
    </w:p>
    <w:p w14:paraId="73D678DB" w14:textId="77777777" w:rsidR="00F90BDC" w:rsidRDefault="00F90BDC"/>
    <w:p w14:paraId="05E75456" w14:textId="77777777" w:rsidR="00F90BDC" w:rsidRDefault="00F90BDC">
      <w:r xmlns:w="http://schemas.openxmlformats.org/wordprocessingml/2006/main">
        <w:t xml:space="preserve">Familier er splittet mod hinanden på grund af konflikt.</w:t>
      </w:r>
    </w:p>
    <w:p w14:paraId="169B1494" w14:textId="77777777" w:rsidR="00F90BDC" w:rsidRDefault="00F90BDC"/>
    <w:p w14:paraId="5671211F" w14:textId="77777777" w:rsidR="00F90BDC" w:rsidRDefault="00F90BDC">
      <w:r xmlns:w="http://schemas.openxmlformats.org/wordprocessingml/2006/main">
        <w:t xml:space="preserve">1. Sådan elsker du gennem konflikter - Find fred midt i familiens uenigheder</w:t>
      </w:r>
    </w:p>
    <w:p w14:paraId="4D10744F" w14:textId="77777777" w:rsidR="00F90BDC" w:rsidRDefault="00F90BDC"/>
    <w:p w14:paraId="0B4AD092" w14:textId="77777777" w:rsidR="00F90BDC" w:rsidRDefault="00F90BDC">
      <w:r xmlns:w="http://schemas.openxmlformats.org/wordprocessingml/2006/main">
        <w:t xml:space="preserve">2. Forsoningens skønhed - Genforening af familier efter deling</w:t>
      </w:r>
    </w:p>
    <w:p w14:paraId="50302AA9" w14:textId="77777777" w:rsidR="00F90BDC" w:rsidRDefault="00F90BDC"/>
    <w:p w14:paraId="62E16305" w14:textId="77777777" w:rsidR="00F90BDC" w:rsidRDefault="00F90BDC">
      <w:r xmlns:w="http://schemas.openxmlformats.org/wordprocessingml/2006/main">
        <w:t xml:space="preserve">1. Matthæus 5:21-26 - Jesus forklarer, hvordan man kan forene forhold gennem at tilgive og elske hinanden</w:t>
      </w:r>
    </w:p>
    <w:p w14:paraId="7BA0978C" w14:textId="77777777" w:rsidR="00F90BDC" w:rsidRDefault="00F90BDC"/>
    <w:p w14:paraId="5AE2C2CE" w14:textId="77777777" w:rsidR="00F90BDC" w:rsidRDefault="00F90BDC">
      <w:r xmlns:w="http://schemas.openxmlformats.org/wordprocessingml/2006/main">
        <w:t xml:space="preserve">2. Galaterne 5:22-26 - Åndens frugter og hvordan den bidrager til at forsone forhold</w:t>
      </w:r>
    </w:p>
    <w:p w14:paraId="485836DF" w14:textId="77777777" w:rsidR="00F90BDC" w:rsidRDefault="00F90BDC"/>
    <w:p w14:paraId="7B3DE146" w14:textId="77777777" w:rsidR="00F90BDC" w:rsidRDefault="00F90BDC">
      <w:r xmlns:w="http://schemas.openxmlformats.org/wordprocessingml/2006/main">
        <w:t xml:space="preserve">Luke 12:54 Og han sagde ogsaa til Folket: naar I se en Sky stige op fra Vesten, da sige I strax: Der kommer Regn; og sådan er det.</w:t>
      </w:r>
    </w:p>
    <w:p w14:paraId="0FF83996" w14:textId="77777777" w:rsidR="00F90BDC" w:rsidRDefault="00F90BDC"/>
    <w:p w14:paraId="40C5EC69" w14:textId="77777777" w:rsidR="00F90BDC" w:rsidRDefault="00F90BDC">
      <w:r xmlns:w="http://schemas.openxmlformats.org/wordprocessingml/2006/main">
        <w:t xml:space="preserve">Jesus taler til folket og fortæller dem, at når de ser en sky komme fra vest, ved de, at det vil bringe regn.</w:t>
      </w:r>
    </w:p>
    <w:p w14:paraId="040B4579" w14:textId="77777777" w:rsidR="00F90BDC" w:rsidRDefault="00F90BDC"/>
    <w:p w14:paraId="3F74F7D1" w14:textId="77777777" w:rsidR="00F90BDC" w:rsidRDefault="00F90BDC">
      <w:r xmlns:w="http://schemas.openxmlformats.org/wordprocessingml/2006/main">
        <w:t xml:space="preserve">1. At genkende tegnene på Guds forsørgelse – Hvordan man identificerer Guds løfter i vores liv.</w:t>
      </w:r>
    </w:p>
    <w:p w14:paraId="0553E3FF" w14:textId="77777777" w:rsidR="00F90BDC" w:rsidRDefault="00F90BDC"/>
    <w:p w14:paraId="7E5E63A8" w14:textId="77777777" w:rsidR="00F90BDC" w:rsidRDefault="00F90BDC">
      <w:r xmlns:w="http://schemas.openxmlformats.org/wordprocessingml/2006/main">
        <w:t xml:space="preserve">2. Skyen af Guds nærvær - At forstå hvordan Guds nærvær altid er hos os.</w:t>
      </w:r>
    </w:p>
    <w:p w14:paraId="062222D0" w14:textId="77777777" w:rsidR="00F90BDC" w:rsidRDefault="00F90BDC"/>
    <w:p w14:paraId="669E45ED" w14:textId="77777777" w:rsidR="00F90BDC" w:rsidRDefault="00F90BDC">
      <w:r xmlns:w="http://schemas.openxmlformats.org/wordprocessingml/2006/main">
        <w:t xml:space="preserve">1. Salme 65:9-13 - Du besøger jorden og vander den, du beriger den meget; Guds flod er fuld af vand; du forsyner folket med korn, for så har du forberedt det.</w:t>
      </w:r>
    </w:p>
    <w:p w14:paraId="60ED700F" w14:textId="77777777" w:rsidR="00F90BDC" w:rsidRDefault="00F90BDC"/>
    <w:p w14:paraId="0FF0DCEC" w14:textId="77777777" w:rsidR="00F90BDC" w:rsidRDefault="00F90BDC">
      <w:r xmlns:w="http://schemas.openxmlformats.org/wordprocessingml/2006/main">
        <w:t xml:space="preserve">10 Du vander dens furer rigeligt, du sætter dens højdedrag, blødgør den med byger og velsigner dens vækst.</w:t>
      </w:r>
    </w:p>
    <w:p w14:paraId="26580BAC" w14:textId="77777777" w:rsidR="00F90BDC" w:rsidRDefault="00F90BDC"/>
    <w:p w14:paraId="1AC49955" w14:textId="77777777" w:rsidR="00F90BDC" w:rsidRDefault="00F90BDC">
      <w:r xmlns:w="http://schemas.openxmlformats.org/wordprocessingml/2006/main">
        <w:t xml:space="preserve">11 Du kroner året med din gavmildhed; dine vognspor flyder over af overflod.</w:t>
      </w:r>
    </w:p>
    <w:p w14:paraId="033B0F2D" w14:textId="77777777" w:rsidR="00F90BDC" w:rsidRDefault="00F90BDC"/>
    <w:p w14:paraId="0BC1D4CB" w14:textId="77777777" w:rsidR="00F90BDC" w:rsidRDefault="00F90BDC">
      <w:r xmlns:w="http://schemas.openxmlformats.org/wordprocessingml/2006/main">
        <w:t xml:space="preserve">12 Ørkenens Græsgange flyder over, Bjergene omgiver sig med Glæde,</w:t>
      </w:r>
    </w:p>
    <w:p w14:paraId="260D2001" w14:textId="77777777" w:rsidR="00F90BDC" w:rsidRDefault="00F90BDC"/>
    <w:p w14:paraId="60918FEF" w14:textId="77777777" w:rsidR="00F90BDC" w:rsidRDefault="00F90BDC">
      <w:r xmlns:w="http://schemas.openxmlformats.org/wordprocessingml/2006/main">
        <w:t xml:space="preserve">13 Engene klæder sig i Hjorde, Dalene pynter sig med Korn, de råber og synger sammen af Glæde.</w:t>
      </w:r>
    </w:p>
    <w:p w14:paraId="4B4B9CA7" w14:textId="77777777" w:rsidR="00F90BDC" w:rsidRDefault="00F90BDC"/>
    <w:p w14:paraId="2EC58624" w14:textId="77777777" w:rsidR="00F90BDC" w:rsidRDefault="00F90BDC">
      <w:r xmlns:w="http://schemas.openxmlformats.org/wordprocessingml/2006/main">
        <w:t xml:space="preserve">2. Matthæus 6:25-34 - "Derfor siger jeg jer: Vær ikke bekymret for jeres liv, hvad I skal spise eller drikke; eller om din krop, hvad du vil have på. Er livet ikke mere end mad, og kroppen mere end tøj? 26 Se på himlens fugle; de sår ikke eller høster eller opbevarer dem i lader, og alligevel fodrer jeres himmelske Fader dem. Er du ikke meget mere værd end dem? 27 Kan nogen af jer ved at bekymre sig tilføje en enkelt time til jeres liv[d]?</w:t>
      </w:r>
    </w:p>
    <w:p w14:paraId="6AB7D3E4" w14:textId="77777777" w:rsidR="00F90BDC" w:rsidRDefault="00F90BDC"/>
    <w:p w14:paraId="2948B03D" w14:textId="77777777" w:rsidR="00F90BDC" w:rsidRDefault="00F90BDC">
      <w:r xmlns:w="http://schemas.openxmlformats.org/wordprocessingml/2006/main">
        <w:t xml:space="preserve">28 Og hvorfor bekymrer du dig om tøj? Se hvordan markens blomster vokser. De arbejder ikke eller spinder. 29 Dog siger jeg eder, at end ikke Salomo i al sin Pragt var klædt som en af disse. 30 Dersom Gud saaledes klæder Markens Græs, som er her i Dag og i Morgen kastes i Ilden, vil han da ikke meget mere klæde eder — I lidettroende? 31 Så vær ikke bekymret og sig: Hvad skal vi spise? eller 'Hvad skal vi drikke?' eller 'Hvad skal vi have på?' 32 Thi Hedningerne løber efter alt dette, og din himmelske Fader ved, at du har brug for dem. 33 Men søg først hans rige og hans retfærdighed, så skal alt dette også gives dig. 34 Vær derfor ikke bekymrede for i morgen, for i morgen vil bekymre sig om sig selv. Hver dag har sine egne problemer nok.</w:t>
      </w:r>
    </w:p>
    <w:p w14:paraId="649DE8E7" w14:textId="77777777" w:rsidR="00F90BDC" w:rsidRDefault="00F90BDC"/>
    <w:p w14:paraId="18FCD078" w14:textId="77777777" w:rsidR="00F90BDC" w:rsidRDefault="00F90BDC">
      <w:r xmlns:w="http://schemas.openxmlformats.org/wordprocessingml/2006/main">
        <w:t xml:space="preserve">Luke 12:55 Og naar I ser Sydenvinden blæse, sige I: Der skal være Varme; og det sker.</w:t>
      </w:r>
    </w:p>
    <w:p w14:paraId="35D64A4F" w14:textId="77777777" w:rsidR="00F90BDC" w:rsidRDefault="00F90BDC"/>
    <w:p w14:paraId="78ED93CF" w14:textId="77777777" w:rsidR="00F90BDC" w:rsidRDefault="00F90BDC">
      <w:r xmlns:w="http://schemas.openxmlformats.org/wordprocessingml/2006/main">
        <w:t xml:space="preserve">Passagen taler om nøjagtigheden af at genkende vejrmønstre.</w:t>
      </w:r>
    </w:p>
    <w:p w14:paraId="4D4C679B" w14:textId="77777777" w:rsidR="00F90BDC" w:rsidRDefault="00F90BDC"/>
    <w:p w14:paraId="072F8572" w14:textId="77777777" w:rsidR="00F90BDC" w:rsidRDefault="00F90BDC">
      <w:r xmlns:w="http://schemas.openxmlformats.org/wordprocessingml/2006/main">
        <w:t xml:space="preserve">1. Guds visdom manifesteres i den naturlige verden omkring os.</w:t>
      </w:r>
    </w:p>
    <w:p w14:paraId="451F1B9D" w14:textId="77777777" w:rsidR="00F90BDC" w:rsidRDefault="00F90BDC"/>
    <w:p w14:paraId="55732E86" w14:textId="77777777" w:rsidR="00F90BDC" w:rsidRDefault="00F90BDC">
      <w:r xmlns:w="http://schemas.openxmlformats.org/wordprocessingml/2006/main">
        <w:t xml:space="preserve">2. Vi kan stole på Herrens foranstaltninger, selv når prognosen ser usikker ud.</w:t>
      </w:r>
    </w:p>
    <w:p w14:paraId="3ECCB860" w14:textId="77777777" w:rsidR="00F90BDC" w:rsidRDefault="00F90BDC"/>
    <w:p w14:paraId="4ECA11B7" w14:textId="77777777" w:rsidR="00F90BDC" w:rsidRDefault="00F90BDC">
      <w:r xmlns:w="http://schemas.openxmlformats.org/wordprocessingml/2006/main">
        <w:t xml:space="preserve">1. Salme 19:1 - "Himlene forkynder Guds herlighed, himlen forkynder hans hænders værk."</w:t>
      </w:r>
    </w:p>
    <w:p w14:paraId="39168753" w14:textId="77777777" w:rsidR="00F90BDC" w:rsidRDefault="00F90BDC"/>
    <w:p w14:paraId="30525FEF" w14:textId="77777777" w:rsidR="00F90BDC" w:rsidRDefault="00F90BDC">
      <w:r xmlns:w="http://schemas.openxmlformats.org/wordprocessingml/2006/main">
        <w:t xml:space="preserve">2. Prædikeren 11:5 - "Som du ikke kender vindens vej, eller hvordan legemet er dannet i en mors mave, så kan du ikke forstå Guds værk, Skaberen af alle ting."</w:t>
      </w:r>
    </w:p>
    <w:p w14:paraId="63371310" w14:textId="77777777" w:rsidR="00F90BDC" w:rsidRDefault="00F90BDC"/>
    <w:p w14:paraId="52E33257" w14:textId="77777777" w:rsidR="00F90BDC" w:rsidRDefault="00F90BDC">
      <w:r xmlns:w="http://schemas.openxmlformats.org/wordprocessingml/2006/main">
        <w:t xml:space="preserve">Luke 12:56 I Hyklere! I kan skelne Himlens og Jordens Ansigt; men hvorledes kan I ikke skelne denne Gang?</w:t>
      </w:r>
    </w:p>
    <w:p w14:paraId="710F122A" w14:textId="77777777" w:rsidR="00F90BDC" w:rsidRDefault="00F90BDC"/>
    <w:p w14:paraId="6A38B7F0" w14:textId="77777777" w:rsidR="00F90BDC" w:rsidRDefault="00F90BDC">
      <w:r xmlns:w="http://schemas.openxmlformats.org/wordprocessingml/2006/main">
        <w:t xml:space="preserve">Dette vers er en advarsel om at skelne den tid, vi lever i.</w:t>
      </w:r>
    </w:p>
    <w:p w14:paraId="1CF55492" w14:textId="77777777" w:rsidR="00F90BDC" w:rsidRDefault="00F90BDC"/>
    <w:p w14:paraId="0ABA2B7A" w14:textId="77777777" w:rsidR="00F90BDC" w:rsidRDefault="00F90BDC">
      <w:r xmlns:w="http://schemas.openxmlformats.org/wordprocessingml/2006/main">
        <w:t xml:space="preserve">1. Gud kalder os til at være opmærksomme på nuet og til at se vores tids tegn.</w:t>
      </w:r>
    </w:p>
    <w:p w14:paraId="232290E8" w14:textId="77777777" w:rsidR="00F90BDC" w:rsidRDefault="00F90BDC"/>
    <w:p w14:paraId="001DE6DB" w14:textId="77777777" w:rsidR="00F90BDC" w:rsidRDefault="00F90BDC">
      <w:r xmlns:w="http://schemas.openxmlformats.org/wordprocessingml/2006/main">
        <w:t xml:space="preserve">2. Vær klog og forstå de tegn og tider, vi lever i.</w:t>
      </w:r>
    </w:p>
    <w:p w14:paraId="162E197B" w14:textId="77777777" w:rsidR="00F90BDC" w:rsidRDefault="00F90BDC"/>
    <w:p w14:paraId="019446D3" w14:textId="77777777" w:rsidR="00F90BDC" w:rsidRDefault="00F90BDC">
      <w:r xmlns:w="http://schemas.openxmlformats.org/wordprocessingml/2006/main">
        <w:t xml:space="preserve">1. Romerbrevet 12:2 - "Bliv ikke ligedannet med denne verden, men bliv forvandlet ved fornyelse af dit sind, så du ved at prøve kan skelne, hvad der er Guds vilje, hvad der er godt og antageligt og fuldkomment."</w:t>
      </w:r>
    </w:p>
    <w:p w14:paraId="306DC4E8" w14:textId="77777777" w:rsidR="00F90BDC" w:rsidRDefault="00F90BDC"/>
    <w:p w14:paraId="7E27C36A" w14:textId="77777777" w:rsidR="00F90BDC" w:rsidRDefault="00F90BDC">
      <w:r xmlns:w="http://schemas.openxmlformats.org/wordprocessingml/2006/main">
        <w:t xml:space="preserve">2. Efeserbrevet 5:15-17 - “Se da omhyggeligt, hvordan du vandrer, ikke som ukloge, men som kloge, idet du udnytter tiden bedst muligt, for dagene er onde. Vær derfor ikke dum, men forstå, hvad Herrens vilje er."</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12:57 Ja, og hvorfor dømmer I end ikke af eder, hvad der er ret?</w:t>
      </w:r>
    </w:p>
    <w:p w14:paraId="690FF628" w14:textId="77777777" w:rsidR="00F90BDC" w:rsidRDefault="00F90BDC"/>
    <w:p w14:paraId="24633BEB" w14:textId="77777777" w:rsidR="00F90BDC" w:rsidRDefault="00F90BDC">
      <w:r xmlns:w="http://schemas.openxmlformats.org/wordprocessingml/2006/main">
        <w:t xml:space="preserve">Jesus råder folk til ikke at dømme andre, men i stedet bruge selvrefleksion til at afgøre, hvad der er rigtigt.</w:t>
      </w:r>
    </w:p>
    <w:p w14:paraId="0DFE629E" w14:textId="77777777" w:rsidR="00F90BDC" w:rsidRDefault="00F90BDC"/>
    <w:p w14:paraId="7319FC5F" w14:textId="77777777" w:rsidR="00F90BDC" w:rsidRDefault="00F90BDC">
      <w:r xmlns:w="http://schemas.openxmlformats.org/wordprocessingml/2006/main">
        <w:t xml:space="preserve">1. Lad os se ind i os selv for at skelne, hvad der er rigtigt og undgå at dømme andre.</w:t>
      </w:r>
    </w:p>
    <w:p w14:paraId="46F3B276" w14:textId="77777777" w:rsidR="00F90BDC" w:rsidRDefault="00F90BDC"/>
    <w:p w14:paraId="0E122CB7" w14:textId="77777777" w:rsidR="00F90BDC" w:rsidRDefault="00F90BDC">
      <w:r xmlns:w="http://schemas.openxmlformats.org/wordprocessingml/2006/main">
        <w:t xml:space="preserve">2. Vi kan bruge selvrefleksion og tro til at træffe beslutninger, der er etisk korrekte.</w:t>
      </w:r>
    </w:p>
    <w:p w14:paraId="6A4A25C5" w14:textId="77777777" w:rsidR="00F90BDC" w:rsidRDefault="00F90BDC"/>
    <w:p w14:paraId="3997E6BC" w14:textId="77777777" w:rsidR="00F90BDC" w:rsidRDefault="00F90BDC">
      <w:r xmlns:w="http://schemas.openxmlformats.org/wordprocessingml/2006/main">
        <w:t xml:space="preserve">1. Matthæus 7:1-5 - “Døm ikke, for at I ikke skal dømmes. For med den dom, du udsiger, vil du blive dømt, og med det mål, du bruger, skal den måles for dig."</w:t>
      </w:r>
    </w:p>
    <w:p w14:paraId="137B90EB" w14:textId="77777777" w:rsidR="00F90BDC" w:rsidRDefault="00F90BDC"/>
    <w:p w14:paraId="067339F4" w14:textId="77777777" w:rsidR="00F90BDC" w:rsidRDefault="00F90BDC">
      <w:r xmlns:w="http://schemas.openxmlformats.org/wordprocessingml/2006/main">
        <w:t xml:space="preserve">2. Ordsprogene 14:12 - "Der er en vej, der virker rigtig for et menneske, men dens afslutning er vejen til døden."</w:t>
      </w:r>
    </w:p>
    <w:p w14:paraId="0D82EA0F" w14:textId="77777777" w:rsidR="00F90BDC" w:rsidRDefault="00F90BDC"/>
    <w:p w14:paraId="7259FF90" w14:textId="77777777" w:rsidR="00F90BDC" w:rsidRDefault="00F90BDC">
      <w:r xmlns:w="http://schemas.openxmlformats.org/wordprocessingml/2006/main">
        <w:t xml:space="preserve">Luke 12:58 58 Naar du gaar med din Modstander til Rigsmanden, saaledes som du er paa Vejen, så vær Flid, at du kan blive udfriet fra ham; for at han ikke skal hale dig til dommeren, og dommeren overgiver dig til betjenten, og betjenten kaster dig i fængsel.</w:t>
      </w:r>
    </w:p>
    <w:p w14:paraId="01AE2769" w14:textId="77777777" w:rsidR="00F90BDC" w:rsidRDefault="00F90BDC"/>
    <w:p w14:paraId="112A906F" w14:textId="77777777" w:rsidR="00F90BDC" w:rsidRDefault="00F90BDC">
      <w:r xmlns:w="http://schemas.openxmlformats.org/wordprocessingml/2006/main">
        <w:t xml:space="preserve">Jesus opfordrer os til at være forsigtige, når vi har at gøre med modstandere og til at gøre vores bedste for at blive udfriet fra dem, før vi ankommer til dommeren.</w:t>
      </w:r>
    </w:p>
    <w:p w14:paraId="28F3A907" w14:textId="77777777" w:rsidR="00F90BDC" w:rsidRDefault="00F90BDC"/>
    <w:p w14:paraId="26A82C97" w14:textId="77777777" w:rsidR="00F90BDC" w:rsidRDefault="00F90BDC">
      <w:r xmlns:w="http://schemas.openxmlformats.org/wordprocessingml/2006/main">
        <w:t xml:space="preserve">1. Overvinde modgang gennem flid</w:t>
      </w:r>
    </w:p>
    <w:p w14:paraId="1CC3556E" w14:textId="77777777" w:rsidR="00F90BDC" w:rsidRDefault="00F90BDC"/>
    <w:p w14:paraId="0CB115C3" w14:textId="77777777" w:rsidR="00F90BDC" w:rsidRDefault="00F90BDC">
      <w:r xmlns:w="http://schemas.openxmlformats.org/wordprocessingml/2006/main">
        <w:t xml:space="preserve">2. Hold dig på vagt, når du har at gøre med modstandere</w:t>
      </w:r>
    </w:p>
    <w:p w14:paraId="009C812E" w14:textId="77777777" w:rsidR="00F90BDC" w:rsidRDefault="00F90BDC"/>
    <w:p w14:paraId="0F14830D" w14:textId="77777777" w:rsidR="00F90BDC" w:rsidRDefault="00F90BDC">
      <w:r xmlns:w="http://schemas.openxmlformats.org/wordprocessingml/2006/main">
        <w:t xml:space="preserve">1. Jakob 1:2-4 - Betragt det som ren glæde, mine brødre og søstre, hver gang I møder mange slags prøvelser, fordi I ved, at prøvelsen af jeres tro giver udholdenhed. Lad udholdenhed afslutte sit arbejde, så du kan være moden og fuldendt og ikke mangle noget.</w:t>
      </w:r>
    </w:p>
    <w:p w14:paraId="20F44C30" w14:textId="77777777" w:rsidR="00F90BDC" w:rsidRDefault="00F90BDC"/>
    <w:p w14:paraId="571B90D6" w14:textId="77777777" w:rsidR="00F90BDC" w:rsidRDefault="00F90BDC">
      <w:r xmlns:w="http://schemas.openxmlformats.org/wordprocessingml/2006/main">
        <w:t xml:space="preserve">2. Ordsprogene 22:3 - Den forstandige ser faren og skjuler sig, men den simple fortsætter og lider for den.</w:t>
      </w:r>
    </w:p>
    <w:p w14:paraId="57903732" w14:textId="77777777" w:rsidR="00F90BDC" w:rsidRDefault="00F90BDC"/>
    <w:p w14:paraId="52A26C67" w14:textId="77777777" w:rsidR="00F90BDC" w:rsidRDefault="00F90BDC">
      <w:r xmlns:w="http://schemas.openxmlformats.org/wordprocessingml/2006/main">
        <w:t xml:space="preserve">Luke 12:59 Jeg siger dig: du skal ikke drage derfra, førend du har betalt den allersidste Midte.</w:t>
      </w:r>
    </w:p>
    <w:p w14:paraId="3C259332" w14:textId="77777777" w:rsidR="00F90BDC" w:rsidRDefault="00F90BDC"/>
    <w:p w14:paraId="088CAE99" w14:textId="77777777" w:rsidR="00F90BDC" w:rsidRDefault="00F90BDC">
      <w:r xmlns:w="http://schemas.openxmlformats.org/wordprocessingml/2006/main">
        <w:t xml:space="preserve">Passagen understreger vigtigheden af at være ansvarlig med sin økonomi og betale gæld tilbage.</w:t>
      </w:r>
    </w:p>
    <w:p w14:paraId="1812D75C" w14:textId="77777777" w:rsidR="00F90BDC" w:rsidRDefault="00F90BDC"/>
    <w:p w14:paraId="25DCAB9B" w14:textId="77777777" w:rsidR="00F90BDC" w:rsidRDefault="00F90BDC">
      <w:r xmlns:w="http://schemas.openxmlformats.org/wordprocessingml/2006/main">
        <w:t xml:space="preserve">1: Gud minder os om vores ansvar for at betale vores gæld fuldt ud.</w:t>
      </w:r>
    </w:p>
    <w:p w14:paraId="1DB02237" w14:textId="77777777" w:rsidR="00F90BDC" w:rsidRDefault="00F90BDC"/>
    <w:p w14:paraId="091D67B5" w14:textId="77777777" w:rsidR="00F90BDC" w:rsidRDefault="00F90BDC">
      <w:r xmlns:w="http://schemas.openxmlformats.org/wordprocessingml/2006/main">
        <w:t xml:space="preserve">2: Stræb efter at være en god forvalter af Guds ressourcer og afdrag på gæld.</w:t>
      </w:r>
    </w:p>
    <w:p w14:paraId="4820486B" w14:textId="77777777" w:rsidR="00F90BDC" w:rsidRDefault="00F90BDC"/>
    <w:p w14:paraId="19871D85" w14:textId="77777777" w:rsidR="00F90BDC" w:rsidRDefault="00F90BDC">
      <w:r xmlns:w="http://schemas.openxmlformats.org/wordprocessingml/2006/main">
        <w:t xml:space="preserve">1: Ordsprogene 22:7 "Den rige hersker over de fattige, og låntageren er långiverens tjener."</w:t>
      </w:r>
    </w:p>
    <w:p w14:paraId="6F843953" w14:textId="77777777" w:rsidR="00F90BDC" w:rsidRDefault="00F90BDC"/>
    <w:p w14:paraId="3E982654" w14:textId="77777777" w:rsidR="00F90BDC" w:rsidRDefault="00F90BDC">
      <w:r xmlns:w="http://schemas.openxmlformats.org/wordprocessingml/2006/main">
        <w:t xml:space="preserve">2: Matthæus 6:24 "Ingen kan tjene to herrer. Enten vil du hade den ene og elske den anden, eller også vil du være hengiven til den ene og foragte den anden. Du kan ikke tjene både Gud og penge."</w:t>
      </w:r>
    </w:p>
    <w:p w14:paraId="6E03440C" w14:textId="77777777" w:rsidR="00F90BDC" w:rsidRDefault="00F90BDC"/>
    <w:p w14:paraId="7A663BD6" w14:textId="77777777" w:rsidR="00F90BDC" w:rsidRDefault="00F90BDC">
      <w:r xmlns:w="http://schemas.openxmlformats.org/wordprocessingml/2006/main">
        <w:t xml:space="preserve">Lukas 13 indeholder Jesu lære om omvendelse, Guds rige og helbredelse på sabbatten, såvel som hans klagesang over Jerusalem.</w:t>
      </w:r>
    </w:p>
    <w:p w14:paraId="3F127C99" w14:textId="77777777" w:rsidR="00F90BDC" w:rsidRDefault="00F90BDC"/>
    <w:p w14:paraId="4342DD29" w14:textId="77777777" w:rsidR="00F90BDC" w:rsidRDefault="00F90BDC">
      <w:r xmlns:w="http://schemas.openxmlformats.org/wordprocessingml/2006/main">
        <w:t xml:space="preserve">1. afsnit: Kapitlet begynder med, at folk fortæller Jesus om galilæere, hvis blod Pilatus havde blandet med deres ofre. Som svar påpegede Jesus, at de, der led sådanne tragedier, ikke var værre syndere end andre. Han understregede, at hvis de ikke omvendte sig, ville de også omkomme (Luk 13:1-5). Så fortalte han en lignelse om et goldt figentræ. Ejeren ønskede at skære den ned, fordi den ikke bar frugt, men gartneren bad om et år mere til at befrugte og passe den, før han traf den beslutning (Luk 13:6-9). Denne lignelse understreger Guds tålmodighed og ønske om omvendelse.</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afsnit: På en sabbatsdag i synagogen helbredte Jesus en kvinde, der havde været krøblet af en ånd i atten år. Synagogelederen var indigneret, fordi Jesus helbredte på sabbatten, men Jesus irettesatte ham og sagde: "I hyklere! Løser ikke hver af jer på sabbatten jeres okse eller æsel fra båsen og fører det ud for at give det vand? Så skulle dette ikke kvinde, en datter af Abraham, som Satan har holdt bundet i atten lange år, befris på sabbatsdagen fra det, der bandt hende?" Alle hans modstandere blev ydmyget, men folk glædede sig over alle de vidunderlige ting, han lavede (Luk 13:10-17).</w:t>
      </w:r>
    </w:p>
    <w:p w14:paraId="5A6C7725" w14:textId="77777777" w:rsidR="00F90BDC" w:rsidRDefault="00F90BDC"/>
    <w:p w14:paraId="0E239BB7" w14:textId="77777777" w:rsidR="00F90BDC" w:rsidRDefault="00F90BDC">
      <w:r xmlns:w="http://schemas.openxmlformats.org/wordprocessingml/2006/main">
        <w:t xml:space="preserve">3. afsnit: Efter denne hændelse talte Jesus to lignelser om riget Gud sammenlignede først sennepsfrø, hvilke de mindste frø endnu, når de er fuldt udvoksede, bliver store nok, fugle reder dens grene anden gær blandet i store mængder mel, indtil hele dejen hævet. Disse lignelser illustrerer dynamisk vækst gennemgribende indflydelse Riget trods små tilsyneladende ubetydelige begyndelser (Luk 13:18-21). Som fortsatte rejse mod Jerusalem spurgte nogen ham "Herre er det kun få mennesker, der vil blive frelst?" Han svarede stræb ind gennem den smalle dør, mange, jeg siger, at du vil prøve at komme ind, vil ikke være i stand til, når herrehuset står op, lukker døren udenfor stå banke på døren og sige 'Sir åben os' svar 'Jeg ved ikke, hvor du kommer fra.' De, der er efterladt udenfor, kan se Abraham Isaac Jakobs profeter rige Gud selv smidt ud, hvilket indikerer hastende behov personligt engagement i stedet for blot at stole på religiøs arv eller forening tæt kapitel klagesang over Jerusalem ønsker samle børn sammen høne samler kyllinger under vingerne, men de var uvillige forudsiger hus efterladt øde erklærer" Du vil ikke se mig igen, før du siger 'Velsignet være han, som kommer i navnet Herre.'" udtrykker dyb sorg manglende respons Hans kald længes efter en eventuel anerkendelse af Ham Messias.</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Luke 13:1 Der var paa samme Tid nogle tilstede, som fortalte ham om Galilæerne, hvis Blod Pilatus havde blandet sig med deres Ofre.</w:t>
      </w:r>
    </w:p>
    <w:p w14:paraId="5993D00B" w14:textId="77777777" w:rsidR="00F90BDC" w:rsidRDefault="00F90BDC"/>
    <w:p w14:paraId="16A1263E" w14:textId="77777777" w:rsidR="00F90BDC" w:rsidRDefault="00F90BDC">
      <w:r xmlns:w="http://schemas.openxmlformats.org/wordprocessingml/2006/main">
        <w:t xml:space="preserve">Jesus advarer sine tilhørere om konsekvenserne af ikke at omvende sig fra deres synder. To 1. Omvendelse er den eneste måde at blive frelst fra Guds vrede. 2. Vi må tage hvert øjeblik som en mulighed for at vende os bort fra vores synder og vende os til Gud. To 1. Esajas 55:6-7 - Søg Herren, mens han kan findes; kalde på ham, mens han er nær. Lad de ugudelige forlade deres veje og de uretfærdige deres tanker. Lad dem omvende sig til Herren, så vil han forbarme sig over dem og til vor Gud, for han vil frit tilgive. 2. Apostelgerninger 2:38 – Peter svarede: "Omvend jer og lader jer alle døbe i Jesu Kristi navn til forladelse for jeres synder. Og I skal modtage Helligåndens gave.</w:t>
      </w:r>
    </w:p>
    <w:p w14:paraId="3F44CFBF" w14:textId="77777777" w:rsidR="00F90BDC" w:rsidRDefault="00F90BDC"/>
    <w:p w14:paraId="4DE2A734" w14:textId="77777777" w:rsidR="00F90BDC" w:rsidRDefault="00F90BDC">
      <w:r xmlns:w="http://schemas.openxmlformats.org/wordprocessingml/2006/main">
        <w:t xml:space="preserve">Luke 13:2 2 Men Jesus svarede og sagde til dem: Tror I, at disse Galilæer vare Syndere fremfor alle Galilæerne, fordi de led saadant?</w:t>
      </w:r>
    </w:p>
    <w:p w14:paraId="0B356769" w14:textId="77777777" w:rsidR="00F90BDC" w:rsidRDefault="00F90BDC"/>
    <w:p w14:paraId="1ACCE1BE" w14:textId="77777777" w:rsidR="00F90BDC" w:rsidRDefault="00F90BDC">
      <w:r xmlns:w="http://schemas.openxmlformats.org/wordprocessingml/2006/main">
        <w:t xml:space="preserve">Jesus sætter spørgsmålstegn ved antagelsen om, at galilæerne var syndere frem for alle andre på grund af den lidelse, de udholdt.</w:t>
      </w:r>
    </w:p>
    <w:p w14:paraId="40FCEB26" w14:textId="77777777" w:rsidR="00F90BDC" w:rsidRDefault="00F90BDC"/>
    <w:p w14:paraId="41D5E254" w14:textId="77777777" w:rsidR="00F90BDC" w:rsidRDefault="00F90BDC">
      <w:r xmlns:w="http://schemas.openxmlformats.org/wordprocessingml/2006/main">
        <w:t xml:space="preserve">1: Vi bør aldrig antage, at lidelse er et tegn på Guds dom eller mishag.</w:t>
      </w:r>
    </w:p>
    <w:p w14:paraId="45587BF8" w14:textId="77777777" w:rsidR="00F90BDC" w:rsidRDefault="00F90BDC"/>
    <w:p w14:paraId="6E98AF8F" w14:textId="77777777" w:rsidR="00F90BDC" w:rsidRDefault="00F90BDC">
      <w:r xmlns:w="http://schemas.openxmlformats.org/wordprocessingml/2006/main">
        <w:t xml:space="preserve">2: Guds kærlighed og barmhjertighed består selv midt i lidelsen.</w:t>
      </w:r>
    </w:p>
    <w:p w14:paraId="7293F250" w14:textId="77777777" w:rsidR="00F90BDC" w:rsidRDefault="00F90BDC"/>
    <w:p w14:paraId="30C3E086" w14:textId="77777777" w:rsidR="00F90BDC" w:rsidRDefault="00F90BDC">
      <w:r xmlns:w="http://schemas.openxmlformats.org/wordprocessingml/2006/main">
        <w:t xml:space="preserve">1: Romerne 8:28 - Og vi ved, at alt virker sammen til det gode for dem, som elsker Gud, for dem, som er kaldet efter hans hensigt.</w:t>
      </w:r>
    </w:p>
    <w:p w14:paraId="65893916" w14:textId="77777777" w:rsidR="00F90BDC" w:rsidRDefault="00F90BDC"/>
    <w:p w14:paraId="5C5FFAF9" w14:textId="77777777" w:rsidR="00F90BDC" w:rsidRDefault="00F90BDC">
      <w:r xmlns:w="http://schemas.openxmlformats.org/wordprocessingml/2006/main">
        <w:t xml:space="preserve">2: Esajas 53:4-5 - Sandelig, han har båret vore sorger og båret vore sorger; dog agte vi ham for slået, slået af Gud og plaget. Men han blev såret for vore Overtrædelser, han blev knust for vore Misgerninger; og med hans striber er vi helbredt.</w:t>
      </w:r>
    </w:p>
    <w:p w14:paraId="692C1791" w14:textId="77777777" w:rsidR="00F90BDC" w:rsidRDefault="00F90BDC"/>
    <w:p w14:paraId="5B911235" w14:textId="77777777" w:rsidR="00F90BDC" w:rsidRDefault="00F90BDC">
      <w:r xmlns:w="http://schemas.openxmlformats.org/wordprocessingml/2006/main">
        <w:t xml:space="preserve">Luke 13:3 Nej, siger jeg Eder; men medmindre I omvender eder, skulle I alle ligesaa omkomme.</w:t>
      </w:r>
    </w:p>
    <w:p w14:paraId="677450BF" w14:textId="77777777" w:rsidR="00F90BDC" w:rsidRDefault="00F90BDC"/>
    <w:p w14:paraId="744A92E3" w14:textId="77777777" w:rsidR="00F90BDC" w:rsidRDefault="00F90BDC">
      <w:r xmlns:w="http://schemas.openxmlformats.org/wordprocessingml/2006/main">
        <w:t xml:space="preserve">Jesus advarer os om, at hvis vi ikke omvender os, vil vi gå til grunde.</w:t>
      </w:r>
    </w:p>
    <w:p w14:paraId="6BF2170F" w14:textId="77777777" w:rsidR="00F90BDC" w:rsidRDefault="00F90BDC"/>
    <w:p w14:paraId="416B7962" w14:textId="77777777" w:rsidR="00F90BDC" w:rsidRDefault="00F90BDC">
      <w:r xmlns:w="http://schemas.openxmlformats.org/wordprocessingml/2006/main">
        <w:t xml:space="preserve">1. Omvendelse: Vejen til evigt liv</w:t>
      </w:r>
    </w:p>
    <w:p w14:paraId="531C83D6" w14:textId="77777777" w:rsidR="00F90BDC" w:rsidRDefault="00F90BDC"/>
    <w:p w14:paraId="07FA7D6A" w14:textId="77777777" w:rsidR="00F90BDC" w:rsidRDefault="00F90BDC">
      <w:r xmlns:w="http://schemas.openxmlformats.org/wordprocessingml/2006/main">
        <w:t xml:space="preserve">2. Faren for uomvendelse</w:t>
      </w:r>
    </w:p>
    <w:p w14:paraId="2FAA08BA" w14:textId="77777777" w:rsidR="00F90BDC" w:rsidRDefault="00F90BDC"/>
    <w:p w14:paraId="291D8A68" w14:textId="77777777" w:rsidR="00F90BDC" w:rsidRDefault="00F90BDC">
      <w:r xmlns:w="http://schemas.openxmlformats.org/wordprocessingml/2006/main">
        <w:t xml:space="preserve">1. Ezekiel 18:30-32 - "Derfor vil jeg dømme jer, Israels hus, hver efter sine veje, </w:t>
      </w:r>
      <w:r xmlns:w="http://schemas.openxmlformats.org/wordprocessingml/2006/main">
        <w:lastRenderedPageBreak xmlns:w="http://schemas.openxmlformats.org/wordprocessingml/2006/main"/>
      </w:r>
      <w:r xmlns:w="http://schemas.openxmlformats.org/wordprocessingml/2006/main">
        <w:t xml:space="preserve">siger Herren, HERREN. Omvend jer og vend jer fra alle jeres overtrædelser; så uretfærdighed skal ikke være din ødelæggelse. Kast bort fra jer alle jeres overtrædelser, hvormed I har overtrådt; og gør jer til et nyt hjerte og en ny ånd; for hvorfor vil I dø, Israels hus?</w:t>
      </w:r>
    </w:p>
    <w:p w14:paraId="6D539284" w14:textId="77777777" w:rsidR="00F90BDC" w:rsidRDefault="00F90BDC"/>
    <w:p w14:paraId="3A28D0E2" w14:textId="77777777" w:rsidR="00F90BDC" w:rsidRDefault="00F90BDC">
      <w:r xmlns:w="http://schemas.openxmlformats.org/wordprocessingml/2006/main">
        <w:t xml:space="preserve">2. Joh 3,16 - "For således elskede Gud verden, at han gav sin enbårne søn, for at enhver, som tror på ham, ikke skal fortabes, men have evigt liv."</w:t>
      </w:r>
    </w:p>
    <w:p w14:paraId="4AE23C8D" w14:textId="77777777" w:rsidR="00F90BDC" w:rsidRDefault="00F90BDC"/>
    <w:p w14:paraId="6439CDE1" w14:textId="77777777" w:rsidR="00F90BDC" w:rsidRDefault="00F90BDC">
      <w:r xmlns:w="http://schemas.openxmlformats.org/wordprocessingml/2006/main">
        <w:t xml:space="preserve">Luke 13:4 Eller de atten, på hvem Taarnet i Siloam faldt og dræbte dem, mene I, at de var Syndere frem for alle Mennesker, som boede i Jerusalem?</w:t>
      </w:r>
    </w:p>
    <w:p w14:paraId="189C16B8" w14:textId="77777777" w:rsidR="00F90BDC" w:rsidRDefault="00F90BDC"/>
    <w:p w14:paraId="37204C7D" w14:textId="77777777" w:rsidR="00F90BDC" w:rsidRDefault="00F90BDC">
      <w:r xmlns:w="http://schemas.openxmlformats.org/wordprocessingml/2006/main">
        <w:t xml:space="preserve">Jesus stiller et spørgsmål til folkemængden om døden på atten mennesker, der blev dræbt, da et tårn i Siloam faldt på dem, og spørger, om de var syndere mere end nogen anden, der bor i Jerusalem.</w:t>
      </w:r>
    </w:p>
    <w:p w14:paraId="6D23215D" w14:textId="77777777" w:rsidR="00F90BDC" w:rsidRDefault="00F90BDC"/>
    <w:p w14:paraId="77C3D156" w14:textId="77777777" w:rsidR="00F90BDC" w:rsidRDefault="00F90BDC">
      <w:r xmlns:w="http://schemas.openxmlformats.org/wordprocessingml/2006/main">
        <w:t xml:space="preserve">1. Guds kærlighed og barmhjertighed trods menneskelig lidelse</w:t>
      </w:r>
    </w:p>
    <w:p w14:paraId="2E42C774" w14:textId="77777777" w:rsidR="00F90BDC" w:rsidRDefault="00F90BDC"/>
    <w:p w14:paraId="52EA86AE" w14:textId="77777777" w:rsidR="00F90BDC" w:rsidRDefault="00F90BDC">
      <w:r xmlns:w="http://schemas.openxmlformats.org/wordprocessingml/2006/main">
        <w:t xml:space="preserve">2. Troens og udholdenhedens kraft</w:t>
      </w:r>
    </w:p>
    <w:p w14:paraId="0A3D9D60" w14:textId="77777777" w:rsidR="00F90BDC" w:rsidRDefault="00F90BDC"/>
    <w:p w14:paraId="78CB2F62" w14:textId="77777777" w:rsidR="00F90BDC" w:rsidRDefault="00F90BDC">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14:paraId="25E5B5B1" w14:textId="77777777" w:rsidR="00F90BDC" w:rsidRDefault="00F90BDC"/>
    <w:p w14:paraId="78782123" w14:textId="77777777" w:rsidR="00F90BDC" w:rsidRDefault="00F90BDC">
      <w:r xmlns:w="http://schemas.openxmlformats.org/wordprocessingml/2006/main">
        <w:t xml:space="preserve">2. 1 Peter 5:7- Kast al din bekymring på ham, for han har omsorg for dig.</w:t>
      </w:r>
    </w:p>
    <w:p w14:paraId="339C33C0" w14:textId="77777777" w:rsidR="00F90BDC" w:rsidRDefault="00F90BDC"/>
    <w:p w14:paraId="0A7A264B" w14:textId="77777777" w:rsidR="00F90BDC" w:rsidRDefault="00F90BDC">
      <w:r xmlns:w="http://schemas.openxmlformats.org/wordprocessingml/2006/main">
        <w:t xml:space="preserve">Luke 13:5 5 Nej, siger jeg Eder; men medmindre I omvender eder, skulle I alle ligesaa omkomme.</w:t>
      </w:r>
    </w:p>
    <w:p w14:paraId="0B1BC10C" w14:textId="77777777" w:rsidR="00F90BDC" w:rsidRDefault="00F90BDC"/>
    <w:p w14:paraId="42C9ACDF" w14:textId="77777777" w:rsidR="00F90BDC" w:rsidRDefault="00F90BDC">
      <w:r xmlns:w="http://schemas.openxmlformats.org/wordprocessingml/2006/main">
        <w:t xml:space="preserve">Jesus advarer om, at alle må omvende sig eller se de samme konsekvenser i øjnene.</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Omvend dig og bliv frelst fra evig straf.</w:t>
      </w:r>
    </w:p>
    <w:p w14:paraId="34D1872C" w14:textId="77777777" w:rsidR="00F90BDC" w:rsidRDefault="00F90BDC"/>
    <w:p w14:paraId="653B7C86" w14:textId="77777777" w:rsidR="00F90BDC" w:rsidRDefault="00F90BDC">
      <w:r xmlns:w="http://schemas.openxmlformats.org/wordprocessingml/2006/main">
        <w:t xml:space="preserve">2: Guds kærlighed åbenbares i hans barmhjertighed og nåde for dem, der vender tilbage til ham.</w:t>
      </w:r>
    </w:p>
    <w:p w14:paraId="3624FCD8" w14:textId="77777777" w:rsidR="00F90BDC" w:rsidRDefault="00F90BDC"/>
    <w:p w14:paraId="4404ADFB" w14:textId="77777777" w:rsidR="00F90BDC" w:rsidRDefault="00F90BDC">
      <w:r xmlns:w="http://schemas.openxmlformats.org/wordprocessingml/2006/main">
        <w:t xml:space="preserve">1: Joh 3:16 - For så meget elskede Gud verden, at han gav sin eneste søn, for at enhver, som tror på ham, ikke skal fortabes, men have evigt liv.</w:t>
      </w:r>
    </w:p>
    <w:p w14:paraId="029342EA" w14:textId="77777777" w:rsidR="00F90BDC" w:rsidRDefault="00F90BDC"/>
    <w:p w14:paraId="667ABE7B" w14:textId="77777777" w:rsidR="00F90BDC" w:rsidRDefault="00F90BDC">
      <w:r xmlns:w="http://schemas.openxmlformats.org/wordprocessingml/2006/main">
        <w:t xml:space="preserve">2: Esajas 1:18 - "Kom nu, lad os afgøre sagen," siger Herren. "Selvom dine synder er som skarlagen, skal de blive hvide som sne; selvom de er røde som karmosinrøde, skal de være som uld.</w:t>
      </w:r>
    </w:p>
    <w:p w14:paraId="0DEA6CB9" w14:textId="77777777" w:rsidR="00F90BDC" w:rsidRDefault="00F90BDC"/>
    <w:p w14:paraId="7559BF3C" w14:textId="77777777" w:rsidR="00F90BDC" w:rsidRDefault="00F90BDC">
      <w:r xmlns:w="http://schemas.openxmlformats.org/wordprocessingml/2006/main">
        <w:t xml:space="preserve">Luke 13:6 Og han talte denne Lignelse; En mand fik plantet et figentræ i sin vingård; og han kom og søgte Frugt derpaa og fandt ingen.</w:t>
      </w:r>
    </w:p>
    <w:p w14:paraId="0F0A4C53" w14:textId="77777777" w:rsidR="00F90BDC" w:rsidRDefault="00F90BDC"/>
    <w:p w14:paraId="191EB272" w14:textId="77777777" w:rsidR="00F90BDC" w:rsidRDefault="00F90BDC">
      <w:r xmlns:w="http://schemas.openxmlformats.org/wordprocessingml/2006/main">
        <w:t xml:space="preserve">Denne lignelse lærer os om konsekvenserne af ikke at bære frugt. 1: Ethvert menneske bør stræbe efter at bære frugt i deres liv, for hvis vi ikke gør det, vil vi lide under konsekvenserne. 2: Gud ønsker, at vi bærer frugt i vores liv og vil handle, hvis vi ikke gør det. 1: Matthæus 3:10 - "Og nu er også øksen lagt til træernes rod; derfor bliver hvert træ, som ikke bærer god frugt, hugget ned og kastet i ilden." 2: Jakob 3:17-18 - "Men visdommen fra oven er først ren, dernæst fredelig, mild og let at bede, fuld af barmhjertighed og gode frugter, uden partiskhed og uden hykleri."</w:t>
      </w:r>
    </w:p>
    <w:p w14:paraId="49B06BEC" w14:textId="77777777" w:rsidR="00F90BDC" w:rsidRDefault="00F90BDC"/>
    <w:p w14:paraId="10291288" w14:textId="77777777" w:rsidR="00F90BDC" w:rsidRDefault="00F90BDC">
      <w:r xmlns:w="http://schemas.openxmlformats.org/wordprocessingml/2006/main">
        <w:t xml:space="preserve">Luke 13:7 Da sagde han til Vingaardsmanden: Se, i disse tre Aar kommer jeg og søger Frugt paa dette Figentræ og finder ingen; hug det ned; hvorfor besværliggør det jorden?</w:t>
      </w:r>
    </w:p>
    <w:p w14:paraId="12B89E10" w14:textId="77777777" w:rsidR="00F90BDC" w:rsidRDefault="00F90BDC"/>
    <w:p w14:paraId="4F947732" w14:textId="77777777" w:rsidR="00F90BDC" w:rsidRDefault="00F90BDC">
      <w:r xmlns:w="http://schemas.openxmlformats.org/wordprocessingml/2006/main">
        <w:t xml:space="preserve">Jesus fortæller en lignelse om et figentræ, der ikke har givet frugt i tre år, og spørger, hvorfor det skal fortsætte med at tage plads på jorden.</w:t>
      </w:r>
    </w:p>
    <w:p w14:paraId="0DAD9986" w14:textId="77777777" w:rsidR="00F90BDC" w:rsidRDefault="00F90BDC"/>
    <w:p w14:paraId="57E773C8" w14:textId="77777777" w:rsidR="00F90BDC" w:rsidRDefault="00F90BDC">
      <w:r xmlns:w="http://schemas.openxmlformats.org/wordprocessingml/2006/main">
        <w:t xml:space="preserve">1. "Tålmodighedens kraft: at vente på frugt i vores liv"</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"Troens frugt: Guds opfordring til handling"</w:t>
      </w:r>
    </w:p>
    <w:p w14:paraId="5A77EA9E" w14:textId="77777777" w:rsidR="00F90BDC" w:rsidRDefault="00F90BDC"/>
    <w:p w14:paraId="457085CA" w14:textId="77777777" w:rsidR="00F90BDC" w:rsidRDefault="00F90BDC">
      <w:r xmlns:w="http://schemas.openxmlformats.org/wordprocessingml/2006/main">
        <w:t xml:space="preserve">1. Galaterbrevet 5:22-23 - "Men Åndens frugt er kærlighed, glæde, fred, overbærenhed, venlighed, godhed, trofasthed, mildhed og selvbeherskelse. Mod sådanne ting er der ingen lov."</w:t>
      </w:r>
    </w:p>
    <w:p w14:paraId="08C980C9" w14:textId="77777777" w:rsidR="00F90BDC" w:rsidRDefault="00F90BDC"/>
    <w:p w14:paraId="355E4FCD" w14:textId="77777777" w:rsidR="00F90BDC" w:rsidRDefault="00F90BDC">
      <w:r xmlns:w="http://schemas.openxmlformats.org/wordprocessingml/2006/main">
        <w:t xml:space="preserve">2. Jakob 5:7-8 - "Vær derfor tålmodige, brødre og søstre, indtil Herrens komme. Se, hvordan bonden venter på, at jorden skal give sin værdifulde afgrøde, mens han tålmodigt venter på efterårs- og forårsregnen. Også I, vær tålmodig og stå fast, for Herrens komme er nær."</w:t>
      </w:r>
    </w:p>
    <w:p w14:paraId="7E282876" w14:textId="77777777" w:rsidR="00F90BDC" w:rsidRDefault="00F90BDC"/>
    <w:p w14:paraId="65A53186" w14:textId="77777777" w:rsidR="00F90BDC" w:rsidRDefault="00F90BDC">
      <w:r xmlns:w="http://schemas.openxmlformats.org/wordprocessingml/2006/main">
        <w:t xml:space="preserve">Luke 13:8 Og han svarede og sagde til ham: Herre, lad den stå ogsaa i Aar, indtil jeg graver om den og gøder den.</w:t>
      </w:r>
    </w:p>
    <w:p w14:paraId="0D69C8DC" w14:textId="77777777" w:rsidR="00F90BDC" w:rsidRDefault="00F90BDC"/>
    <w:p w14:paraId="2E4B57F8" w14:textId="77777777" w:rsidR="00F90BDC" w:rsidRDefault="00F90BDC">
      <w:r xmlns:w="http://schemas.openxmlformats.org/wordprocessingml/2006/main">
        <w:t xml:space="preserve">Denne lignelse taler om nødvendigheden af at pleje sjælens åndelige sundhed.</w:t>
      </w:r>
    </w:p>
    <w:p w14:paraId="1B7A99D7" w14:textId="77777777" w:rsidR="00F90BDC" w:rsidRDefault="00F90BDC"/>
    <w:p w14:paraId="496C914A" w14:textId="77777777" w:rsidR="00F90BDC" w:rsidRDefault="00F90BDC">
      <w:r xmlns:w="http://schemas.openxmlformats.org/wordprocessingml/2006/main">
        <w:t xml:space="preserve">1: "Sæt indsatsen: Behovet for at investere i vores åndelige sundhed"</w:t>
      </w:r>
    </w:p>
    <w:p w14:paraId="650EA8F6" w14:textId="77777777" w:rsidR="00F90BDC" w:rsidRDefault="00F90BDC"/>
    <w:p w14:paraId="7E74C07A" w14:textId="77777777" w:rsidR="00F90BDC" w:rsidRDefault="00F90BDC">
      <w:r xmlns:w="http://schemas.openxmlformats.org/wordprocessingml/2006/main">
        <w:t xml:space="preserve">2: "Tålmodighed og udholdenhed: Dyden af flid i at opretholde vores åndelige sundhed"</w:t>
      </w:r>
    </w:p>
    <w:p w14:paraId="600903BA" w14:textId="77777777" w:rsidR="00F90BDC" w:rsidRDefault="00F90BDC"/>
    <w:p w14:paraId="54E0D6B4" w14:textId="77777777" w:rsidR="00F90BDC" w:rsidRDefault="00F90BDC">
      <w:r xmlns:w="http://schemas.openxmlformats.org/wordprocessingml/2006/main">
        <w:t xml:space="preserve">1:2 Peter 3:18 - Men vokse i nåde og i kundskab om vor Herre og Frelser Jesus Kristus.</w:t>
      </w:r>
    </w:p>
    <w:p w14:paraId="509992F4" w14:textId="77777777" w:rsidR="00F90BDC" w:rsidRDefault="00F90BDC"/>
    <w:p w14:paraId="2EA77322" w14:textId="77777777" w:rsidR="00F90BDC" w:rsidRDefault="00F90BDC">
      <w:r xmlns:w="http://schemas.openxmlformats.org/wordprocessingml/2006/main">
        <w:t xml:space="preserve">2: Jakob 1:4 - Men lad tålmodigheden have sit fuldkomne værk, for at I kan blive fuldkomne og hele og intet mangler.</w:t>
      </w:r>
    </w:p>
    <w:p w14:paraId="68F8A6AE" w14:textId="77777777" w:rsidR="00F90BDC" w:rsidRDefault="00F90BDC"/>
    <w:p w14:paraId="261F5E6B" w14:textId="77777777" w:rsidR="00F90BDC" w:rsidRDefault="00F90BDC">
      <w:r xmlns:w="http://schemas.openxmlformats.org/wordprocessingml/2006/main">
        <w:t xml:space="preserve">Luke 13:9 Og dersom det bærer Frugt, vel; og hvis ikke, da skal du derefter hugge det ned.</w:t>
      </w:r>
    </w:p>
    <w:p w14:paraId="1C75F65B" w14:textId="77777777" w:rsidR="00F90BDC" w:rsidRDefault="00F90BDC"/>
    <w:p w14:paraId="7478BF79" w14:textId="77777777" w:rsidR="00F90BDC" w:rsidRDefault="00F90BDC">
      <w:r xmlns:w="http://schemas.openxmlformats.org/wordprocessingml/2006/main">
        <w:t xml:space="preserve">Gud ønsker, at vi skal bære frugt i vores liv; hvis ikke, skal vi afskæres.</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 dyrke et frugtbart liv - at leve et liv, der er behageligt for Gud og frembringer gode frugter</w:t>
      </w:r>
    </w:p>
    <w:p w14:paraId="040487E2" w14:textId="77777777" w:rsidR="00F90BDC" w:rsidRDefault="00F90BDC"/>
    <w:p w14:paraId="3CDDA56B" w14:textId="77777777" w:rsidR="00F90BDC" w:rsidRDefault="00F90BDC">
      <w:r xmlns:w="http://schemas.openxmlformats.org/wordprocessingml/2006/main">
        <w:t xml:space="preserve">2: At blive beskåret for større frugtbarhed - At være villig til at blive afskåret fra det, der ikke giver god frugt</w:t>
      </w:r>
    </w:p>
    <w:p w14:paraId="1E1FDC2E" w14:textId="77777777" w:rsidR="00F90BDC" w:rsidRDefault="00F90BDC"/>
    <w:p w14:paraId="474E902D" w14:textId="77777777" w:rsidR="00F90BDC" w:rsidRDefault="00F90BDC">
      <w:r xmlns:w="http://schemas.openxmlformats.org/wordprocessingml/2006/main">
        <w:t xml:space="preserve">1: Kolossenserne 1:10 for at I må vandre værdigt for Herren til alt velbehag, idet I er frugtbare i enhver god gerning</w:t>
      </w:r>
    </w:p>
    <w:p w14:paraId="2BFDE26B" w14:textId="77777777" w:rsidR="00F90BDC" w:rsidRDefault="00F90BDC"/>
    <w:p w14:paraId="45E3F511" w14:textId="77777777" w:rsidR="00F90BDC" w:rsidRDefault="00F90BDC">
      <w:r xmlns:w="http://schemas.openxmlformats.org/wordprocessingml/2006/main">
        <w:t xml:space="preserve">2: John 15:2 Hver gren på mig, som ikke bærer frugt, tager han bort; og hver gren, som bærer frugt, udrenser han, for at den kan bære mere frugt.</w:t>
      </w:r>
    </w:p>
    <w:p w14:paraId="553D70FB" w14:textId="77777777" w:rsidR="00F90BDC" w:rsidRDefault="00F90BDC"/>
    <w:p w14:paraId="312424ED" w14:textId="77777777" w:rsidR="00F90BDC" w:rsidRDefault="00F90BDC">
      <w:r xmlns:w="http://schemas.openxmlformats.org/wordprocessingml/2006/main">
        <w:t xml:space="preserve">Luke 13:10 Og han underviste i en af Synagogerne på Sabbaten.</w:t>
      </w:r>
    </w:p>
    <w:p w14:paraId="52A96679" w14:textId="77777777" w:rsidR="00F90BDC" w:rsidRDefault="00F90BDC"/>
    <w:p w14:paraId="47CD09A5" w14:textId="77777777" w:rsidR="00F90BDC" w:rsidRDefault="00F90BDC">
      <w:r xmlns:w="http://schemas.openxmlformats.org/wordprocessingml/2006/main">
        <w:t xml:space="preserve">Jesus underviste i en synagoge på sabbatten.</w:t>
      </w:r>
    </w:p>
    <w:p w14:paraId="1FF7E90B" w14:textId="77777777" w:rsidR="00F90BDC" w:rsidRDefault="00F90BDC"/>
    <w:p w14:paraId="04B40645" w14:textId="77777777" w:rsidR="00F90BDC" w:rsidRDefault="00F90BDC">
      <w:r xmlns:w="http://schemas.openxmlformats.org/wordprocessingml/2006/main">
        <w:t xml:space="preserve">1. Sabbatens kraft: Hvordan Jesu undervisning på sabbatten kan forvandle vores liv</w:t>
      </w:r>
    </w:p>
    <w:p w14:paraId="09612C2F" w14:textId="77777777" w:rsidR="00F90BDC" w:rsidRDefault="00F90BDC"/>
    <w:p w14:paraId="6FE8B381" w14:textId="77777777" w:rsidR="00F90BDC" w:rsidRDefault="00F90BDC">
      <w:r xmlns:w="http://schemas.openxmlformats.org/wordprocessingml/2006/main">
        <w:t xml:space="preserve">2. At tage sig tid til Gud: Hvordan det kan påvirke vores liv at få tid til sabbatten</w:t>
      </w:r>
    </w:p>
    <w:p w14:paraId="4D3B510D" w14:textId="77777777" w:rsidR="00F90BDC" w:rsidRDefault="00F90BDC"/>
    <w:p w14:paraId="77A13CDB" w14:textId="77777777" w:rsidR="00F90BDC" w:rsidRDefault="00F90BDC">
      <w:r xmlns:w="http://schemas.openxmlformats.org/wordprocessingml/2006/main">
        <w:t xml:space="preserve">1. Esajas 58:13-14 - "Hvis du vender din fod bort fra sabbatten, fra at gøre din lyst på min hellige dag, og kalder sabbatten for en fryd og Herrens hellige dag ærefuld, hvis du ærer den, ikke går dine egne veje eller søger din egen lyst eller taler løs snak, så skal du glæde dig over Herren, og jeg vil lade dig ride på jordens højder."</w:t>
      </w:r>
    </w:p>
    <w:p w14:paraId="7FA8954A" w14:textId="77777777" w:rsidR="00F90BDC" w:rsidRDefault="00F90BDC"/>
    <w:p w14:paraId="01744248" w14:textId="77777777" w:rsidR="00F90BDC" w:rsidRDefault="00F90BDC">
      <w:r xmlns:w="http://schemas.openxmlformats.org/wordprocessingml/2006/main">
        <w:t xml:space="preserve">2. Kolossenserbrevet 2:16-17 - "Lad derfor ingen dømme jer i spørgsmål om mad og drikke eller med hensyn til en højtid eller en nymåne eller en sabbat. Dette er en skygge af de kommende ting, men substansen tilhører Kristus."</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13:11 Og se, der var en Kvinde, som havde en Sygdoms Aand i atten Aar, og som bøjede sig sammen og kunde på ingen måde opløfte sig.</w:t>
      </w:r>
    </w:p>
    <w:p w14:paraId="1A3694F7" w14:textId="77777777" w:rsidR="00F90BDC" w:rsidRDefault="00F90BDC"/>
    <w:p w14:paraId="3AFD7942" w14:textId="77777777" w:rsidR="00F90BDC" w:rsidRDefault="00F90BDC">
      <w:r xmlns:w="http://schemas.openxmlformats.org/wordprocessingml/2006/main">
        <w:t xml:space="preserve">Kvinden havde lidt af en svaghedsånd i 18 år og kunne ikke løfte sin krop.</w:t>
      </w:r>
    </w:p>
    <w:p w14:paraId="2921B54A" w14:textId="77777777" w:rsidR="00F90BDC" w:rsidRDefault="00F90BDC"/>
    <w:p w14:paraId="0D34A955" w14:textId="77777777" w:rsidR="00F90BDC" w:rsidRDefault="00F90BDC">
      <w:r xmlns:w="http://schemas.openxmlformats.org/wordprocessingml/2006/main">
        <w:t xml:space="preserve">1. "Healing: Tro at modtage"</w:t>
      </w:r>
    </w:p>
    <w:p w14:paraId="3850E65D" w14:textId="77777777" w:rsidR="00F90BDC" w:rsidRDefault="00F90BDC"/>
    <w:p w14:paraId="12A25860" w14:textId="77777777" w:rsidR="00F90BDC" w:rsidRDefault="00F90BDC">
      <w:r xmlns:w="http://schemas.openxmlformats.org/wordprocessingml/2006/main">
        <w:t xml:space="preserve">2. "Jesu kraft til at helbrede"</w:t>
      </w:r>
    </w:p>
    <w:p w14:paraId="79252580" w14:textId="77777777" w:rsidR="00F90BDC" w:rsidRDefault="00F90BDC"/>
    <w:p w14:paraId="211C9C68" w14:textId="77777777" w:rsidR="00F90BDC" w:rsidRDefault="00F90BDC">
      <w:r xmlns:w="http://schemas.openxmlformats.org/wordprocessingml/2006/main">
        <w:t xml:space="preserve">1. Jakob 5:14-15 - Er nogen blandt jer syg? Lad ham kalde til kirkens ældste, og lad dem bede over ham og salve ham med olie i Herrens navn.</w:t>
      </w:r>
    </w:p>
    <w:p w14:paraId="61A913D3" w14:textId="77777777" w:rsidR="00F90BDC" w:rsidRDefault="00F90BDC"/>
    <w:p w14:paraId="2E6A81E3" w14:textId="77777777" w:rsidR="00F90BDC" w:rsidRDefault="00F90BDC">
      <w:r xmlns:w="http://schemas.openxmlformats.org/wordprocessingml/2006/main">
        <w:t xml:space="preserve">2. Esajas 53:4-5 - Sandelig, han har båret vore sorger og båret vore sorger; dog agte vi ham ramt, slået af Gud og plaget. Men han blev såret for vore Overtrædelser, han blev knust for vore Misgerninger; tugtelsen for vor fred var på ham, og ved hans sår er vi helbredt.</w:t>
      </w:r>
    </w:p>
    <w:p w14:paraId="47059B16" w14:textId="77777777" w:rsidR="00F90BDC" w:rsidRDefault="00F90BDC"/>
    <w:p w14:paraId="3D1B689E" w14:textId="77777777" w:rsidR="00F90BDC" w:rsidRDefault="00F90BDC">
      <w:r xmlns:w="http://schemas.openxmlformats.org/wordprocessingml/2006/main">
        <w:t xml:space="preserve">Luke 13:12 12 Og der Jesus så hende, kaldte han hende til sig og sagde til hende: Kvinde, du er løst fra din Skrøbelighed.</w:t>
      </w:r>
    </w:p>
    <w:p w14:paraId="5F895621" w14:textId="77777777" w:rsidR="00F90BDC" w:rsidRDefault="00F90BDC"/>
    <w:p w14:paraId="32BA1CEF" w14:textId="77777777" w:rsidR="00F90BDC" w:rsidRDefault="00F90BDC">
      <w:r xmlns:w="http://schemas.openxmlformats.org/wordprocessingml/2006/main">
        <w:t xml:space="preserve">Jesus helbredte en kvinde for hendes skrøbelighed.</w:t>
      </w:r>
    </w:p>
    <w:p w14:paraId="28F4DAB6" w14:textId="77777777" w:rsidR="00F90BDC" w:rsidRDefault="00F90BDC"/>
    <w:p w14:paraId="54774272" w14:textId="77777777" w:rsidR="00F90BDC" w:rsidRDefault="00F90BDC">
      <w:r xmlns:w="http://schemas.openxmlformats.org/wordprocessingml/2006/main">
        <w:t xml:space="preserve">1: Jesus er en medfølende helbreder, der er fuld af nåde og barmhjertighed.</w:t>
      </w:r>
    </w:p>
    <w:p w14:paraId="7E3CF071" w14:textId="77777777" w:rsidR="00F90BDC" w:rsidRDefault="00F90BDC"/>
    <w:p w14:paraId="02E127E0" w14:textId="77777777" w:rsidR="00F90BDC" w:rsidRDefault="00F90BDC">
      <w:r xmlns:w="http://schemas.openxmlformats.org/wordprocessingml/2006/main">
        <w:t xml:space="preserve">2: Vi kan finde frihed og helbredelse gennem Jesus.</w:t>
      </w:r>
    </w:p>
    <w:p w14:paraId="12C36391" w14:textId="77777777" w:rsidR="00F90BDC" w:rsidRDefault="00F90BDC"/>
    <w:p w14:paraId="6CCF6514" w14:textId="77777777" w:rsidR="00F90BDC" w:rsidRDefault="00F90BDC">
      <w:r xmlns:w="http://schemas.openxmlformats.org/wordprocessingml/2006/main">
        <w:t xml:space="preserve">1: Esajas 53:5 - "Men han blev gennemboret for vore overtrædelser, han blev knust for vore misgerninger; straffen, som bragte os fred, var på ham, og ved hans sår er vi helbredt."</w:t>
      </w:r>
    </w:p>
    <w:p w14:paraId="6B6591F8" w14:textId="77777777" w:rsidR="00F90BDC" w:rsidRDefault="00F90BDC"/>
    <w:p w14:paraId="329DD1E7" w14:textId="77777777" w:rsidR="00F90BDC" w:rsidRDefault="00F90BDC">
      <w:r xmlns:w="http://schemas.openxmlformats.org/wordprocessingml/2006/main">
        <w:t xml:space="preserve">2: Matthæus 8:17 - "Dette skulle opfylde, hvad der blev talt gennem profeten Esajas: "Han påtog vore skrøbeligheder og bar vore sygdomme."</w:t>
      </w:r>
    </w:p>
    <w:p w14:paraId="6B8A59AA" w14:textId="77777777" w:rsidR="00F90BDC" w:rsidRDefault="00F90BDC"/>
    <w:p w14:paraId="359ECB4A" w14:textId="77777777" w:rsidR="00F90BDC" w:rsidRDefault="00F90BDC">
      <w:r xmlns:w="http://schemas.openxmlformats.org/wordprocessingml/2006/main">
        <w:t xml:space="preserve">Luke 13:13 Og han lagde sine Hænder på hende, og straks blev hun oprejst og priste Gud.</w:t>
      </w:r>
    </w:p>
    <w:p w14:paraId="27E9AB87" w14:textId="77777777" w:rsidR="00F90BDC" w:rsidRDefault="00F90BDC"/>
    <w:p w14:paraId="4A66251F" w14:textId="77777777" w:rsidR="00F90BDC" w:rsidRDefault="00F90BDC">
      <w:r xmlns:w="http://schemas.openxmlformats.org/wordprocessingml/2006/main">
        <w:t xml:space="preserve">Jesus helbredte en kvinde, der var forkrøblet, og hun herliggjorde Gud som svar.</w:t>
      </w:r>
    </w:p>
    <w:p w14:paraId="4BAAF040" w14:textId="77777777" w:rsidR="00F90BDC" w:rsidRDefault="00F90BDC"/>
    <w:p w14:paraId="77CFA6DB" w14:textId="77777777" w:rsidR="00F90BDC" w:rsidRDefault="00F90BDC">
      <w:r xmlns:w="http://schemas.openxmlformats.org/wordprocessingml/2006/main">
        <w:t xml:space="preserve">1. Kraften i Jesu berøring: Hvordan Jesu helbredende mirakler afslører hans guddommelighed</w:t>
      </w:r>
    </w:p>
    <w:p w14:paraId="74411711" w14:textId="77777777" w:rsidR="00F90BDC" w:rsidRDefault="00F90BDC"/>
    <w:p w14:paraId="001EDC98" w14:textId="77777777" w:rsidR="00F90BDC" w:rsidRDefault="00F90BDC">
      <w:r xmlns:w="http://schemas.openxmlformats.org/wordprocessingml/2006/main">
        <w:t xml:space="preserve">2. Glæde os i Herren: Hvordan vores reaktion på hans mirakler afspejler vores tro</w:t>
      </w:r>
    </w:p>
    <w:p w14:paraId="3B01589C" w14:textId="77777777" w:rsidR="00F90BDC" w:rsidRDefault="00F90BDC"/>
    <w:p w14:paraId="3DB124A7" w14:textId="77777777" w:rsidR="00F90BDC" w:rsidRDefault="00F90BDC">
      <w:r xmlns:w="http://schemas.openxmlformats.org/wordprocessingml/2006/main">
        <w:t xml:space="preserve">1. Esajas 53:5 - "Men han blev gennemboret for vore overtrædelser, han blev knust for vore misgerninger; på ham lå den tugt, som bragte os fred, og med hans sår er vi lægte."</w:t>
      </w:r>
    </w:p>
    <w:p w14:paraId="4FD7E393" w14:textId="77777777" w:rsidR="00F90BDC" w:rsidRDefault="00F90BDC"/>
    <w:p w14:paraId="28424E21" w14:textId="77777777" w:rsidR="00F90BDC" w:rsidRDefault="00F90BDC">
      <w:r xmlns:w="http://schemas.openxmlformats.org/wordprocessingml/2006/main">
        <w:t xml:space="preserve">2. Matthæus 8:2-3 - "Og se, en spedalsk kom til ham og knælede foran ham og sagde: "Herre, hvis du vil, kan du gøre mig ren." Og Jesus rakte sin hånd ud og rørte ved ham og sagde: "Jeg vil, vær ren!" Og straks blev hans spedalskhed renset."</w:t>
      </w:r>
    </w:p>
    <w:p w14:paraId="12BC05A8" w14:textId="77777777" w:rsidR="00F90BDC" w:rsidRDefault="00F90BDC"/>
    <w:p w14:paraId="5231C450" w14:textId="77777777" w:rsidR="00F90BDC" w:rsidRDefault="00F90BDC">
      <w:r xmlns:w="http://schemas.openxmlformats.org/wordprocessingml/2006/main">
        <w:t xml:space="preserve">Luke 13:14 Og Synagogeforstanderen svarede med Harme, fordi Jesus havde helbredt paa Sabbatsdagen, og sagde til Folket: Der er seks Dage, i hvilke Mennesker bør arbejde; derfor kommer i dem og bliv helbredt, og ikke på sabbatsdagen.</w:t>
      </w:r>
    </w:p>
    <w:p w14:paraId="5A451970" w14:textId="77777777" w:rsidR="00F90BDC" w:rsidRDefault="00F90BDC"/>
    <w:p w14:paraId="27EDB881" w14:textId="77777777" w:rsidR="00F90BDC" w:rsidRDefault="00F90BDC">
      <w:r xmlns:w="http://schemas.openxmlformats.org/wordprocessingml/2006/main">
        <w:t xml:space="preserve">Jesus helbredte på sabbatsdagen og blev mødt med forargelse.</w:t>
      </w:r>
    </w:p>
    <w:p w14:paraId="65CBE608" w14:textId="77777777" w:rsidR="00F90BDC" w:rsidRDefault="00F90BDC"/>
    <w:p w14:paraId="5A44B172" w14:textId="77777777" w:rsidR="00F90BDC" w:rsidRDefault="00F90BDC">
      <w:r xmlns:w="http://schemas.openxmlformats.org/wordprocessingml/2006/main">
        <w:t xml:space="preserve">1. Nådens kraft: Jesus helbreder på sabbatten.</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Guds autoritet: at arbejde i de dage, han har etableret.</w:t>
      </w:r>
    </w:p>
    <w:p w14:paraId="192966C6" w14:textId="77777777" w:rsidR="00F90BDC" w:rsidRDefault="00F90BDC"/>
    <w:p w14:paraId="6458666F" w14:textId="77777777" w:rsidR="00F90BDC" w:rsidRDefault="00F90BDC">
      <w:r xmlns:w="http://schemas.openxmlformats.org/wordprocessingml/2006/main">
        <w:t xml:space="preserve">1. 2. Mosebog 20:8-11 - Husk sabbatsdagen, så du holder den hellig.</w:t>
      </w:r>
    </w:p>
    <w:p w14:paraId="2E5EAC7B" w14:textId="77777777" w:rsidR="00F90BDC" w:rsidRDefault="00F90BDC"/>
    <w:p w14:paraId="010BC3B4" w14:textId="77777777" w:rsidR="00F90BDC" w:rsidRDefault="00F90BDC">
      <w:r xmlns:w="http://schemas.openxmlformats.org/wordprocessingml/2006/main">
        <w:t xml:space="preserve">2. Matthæus 12:8 - For Menneskesønnen er Herre selv over sabbatten.</w:t>
      </w:r>
    </w:p>
    <w:p w14:paraId="3B5F7BC6" w14:textId="77777777" w:rsidR="00F90BDC" w:rsidRDefault="00F90BDC"/>
    <w:p w14:paraId="591C3B4A" w14:textId="77777777" w:rsidR="00F90BDC" w:rsidRDefault="00F90BDC">
      <w:r xmlns:w="http://schemas.openxmlformats.org/wordprocessingml/2006/main">
        <w:t xml:space="preserve">Luke 13:15 Da svarede Herren ham og sagde: din hyklere, løser ikke hver af jer på sabbaten sin okse eller sit æsel fra båsen og fører ham bort til vanding?</w:t>
      </w:r>
    </w:p>
    <w:p w14:paraId="2B1B5B74" w14:textId="77777777" w:rsidR="00F90BDC" w:rsidRDefault="00F90BDC"/>
    <w:p w14:paraId="53903540" w14:textId="77777777" w:rsidR="00F90BDC" w:rsidRDefault="00F90BDC">
      <w:r xmlns:w="http://schemas.openxmlformats.org/wordprocessingml/2006/main">
        <w:t xml:space="preserve">Jesus irettesætter en mand for ikke at lade en kvinde, der var blevet krøblet af en ånd, blive helbredt på sabbatten.</w:t>
      </w:r>
    </w:p>
    <w:p w14:paraId="5E57B65C" w14:textId="77777777" w:rsidR="00F90BDC" w:rsidRDefault="00F90BDC"/>
    <w:p w14:paraId="65FBC6A7" w14:textId="77777777" w:rsidR="00F90BDC" w:rsidRDefault="00F90BDC">
      <w:r xmlns:w="http://schemas.openxmlformats.org/wordprocessingml/2006/main">
        <w:t xml:space="preserve">1. Sabbatten er ikke en undskyldning for at nægte medfølelse</w:t>
      </w:r>
    </w:p>
    <w:p w14:paraId="0700EFB4" w14:textId="77777777" w:rsidR="00F90BDC" w:rsidRDefault="00F90BDC"/>
    <w:p w14:paraId="49F8899B" w14:textId="77777777" w:rsidR="00F90BDC" w:rsidRDefault="00F90BDC">
      <w:r xmlns:w="http://schemas.openxmlformats.org/wordprocessingml/2006/main">
        <w:t xml:space="preserve">2. Kraften i Jesu kærlighed og nåde</w:t>
      </w:r>
    </w:p>
    <w:p w14:paraId="5EC3E882" w14:textId="77777777" w:rsidR="00F90BDC" w:rsidRDefault="00F90BDC"/>
    <w:p w14:paraId="1CBB9DF8" w14:textId="77777777" w:rsidR="00F90BDC" w:rsidRDefault="00F90BDC">
      <w:r xmlns:w="http://schemas.openxmlformats.org/wordprocessingml/2006/main">
        <w:t xml:space="preserve">1. Matthæus 12:7, "Og hvis du havde vidst, hvad dette betyder: 'Jeg ønsker barmhjertighed og ikke offer', ville du ikke have dømt de uskyldige."</w:t>
      </w:r>
    </w:p>
    <w:p w14:paraId="64A7E54B" w14:textId="77777777" w:rsidR="00F90BDC" w:rsidRDefault="00F90BDC"/>
    <w:p w14:paraId="181462EA" w14:textId="77777777" w:rsidR="00F90BDC" w:rsidRDefault="00F90BDC">
      <w:r xmlns:w="http://schemas.openxmlformats.org/wordprocessingml/2006/main">
        <w:t xml:space="preserve">2. Jakob 2:13, "For dommen er uden barmhjertighed for den, der ikke har vist barmhjertighed. Barmhjertighed sejrer over dommen."</w:t>
      </w:r>
    </w:p>
    <w:p w14:paraId="6123575D" w14:textId="77777777" w:rsidR="00F90BDC" w:rsidRDefault="00F90BDC"/>
    <w:p w14:paraId="23DB7902" w14:textId="77777777" w:rsidR="00F90BDC" w:rsidRDefault="00F90BDC">
      <w:r xmlns:w="http://schemas.openxmlformats.org/wordprocessingml/2006/main">
        <w:t xml:space="preserve">Luke 13:16 Og burde denne Kvinde, som er en Datter af Abraham, som Satan har bundet, se, i disse atten Aar, ikke blive løst fra dette Baand paa Sabbatsdagen?</w:t>
      </w:r>
    </w:p>
    <w:p w14:paraId="35BDFC9F" w14:textId="77777777" w:rsidR="00F90BDC" w:rsidRDefault="00F90BDC"/>
    <w:p w14:paraId="549130C2" w14:textId="77777777" w:rsidR="00F90BDC" w:rsidRDefault="00F90BDC">
      <w:r xmlns:w="http://schemas.openxmlformats.org/wordprocessingml/2006/main">
        <w:t xml:space="preserve">Denne passage fremhæver det faktum, at Jesus spørger, hvorfor denne kvinde, som er en datter af Abraham, ikke skulle blive befriet fra Satans trældom på sabbatten.</w:t>
      </w:r>
    </w:p>
    <w:p w14:paraId="610869E0" w14:textId="77777777" w:rsidR="00F90BDC" w:rsidRDefault="00F90BDC"/>
    <w:p w14:paraId="1AD2A9B1" w14:textId="77777777" w:rsidR="00F90BDC" w:rsidRDefault="00F90BDC">
      <w:r xmlns:w="http://schemas.openxmlformats.org/wordprocessingml/2006/main">
        <w:t xml:space="preserve">1. Sabbatten er ikke kun til hvile, men til fornyelse</w:t>
      </w:r>
    </w:p>
    <w:p w14:paraId="1EC4B3AF" w14:textId="77777777" w:rsidR="00F90BDC" w:rsidRDefault="00F90BDC"/>
    <w:p w14:paraId="7B2E05E1" w14:textId="77777777" w:rsidR="00F90BDC" w:rsidRDefault="00F90BDC">
      <w:r xmlns:w="http://schemas.openxmlformats.org/wordprocessingml/2006/main">
        <w:t xml:space="preserve">2. Guds medlidenhed med dem i trældom</w:t>
      </w:r>
    </w:p>
    <w:p w14:paraId="2FA4899E" w14:textId="77777777" w:rsidR="00F90BDC" w:rsidRDefault="00F90BDC"/>
    <w:p w14:paraId="5640360F" w14:textId="77777777" w:rsidR="00F90BDC" w:rsidRDefault="00F90BDC">
      <w:r xmlns:w="http://schemas.openxmlformats.org/wordprocessingml/2006/main">
        <w:t xml:space="preserve">1. 2. Mosebog 20:8-11 - Husk sabbatsdagen, så du holder den hellig.</w:t>
      </w:r>
    </w:p>
    <w:p w14:paraId="7866B81C" w14:textId="77777777" w:rsidR="00F90BDC" w:rsidRDefault="00F90BDC"/>
    <w:p w14:paraId="17B20223" w14:textId="77777777" w:rsidR="00F90BDC" w:rsidRDefault="00F90BDC">
      <w:r xmlns:w="http://schemas.openxmlformats.org/wordprocessingml/2006/main">
        <w:t xml:space="preserve">2. Romerne 6:6-7 - Vores gamle jeg blev korsfæstet med ham, for at syndens legeme skulle blive gjort til intet, så vi ikke længere skulle være slaver under synden.</w:t>
      </w:r>
    </w:p>
    <w:p w14:paraId="2308A4DA" w14:textId="77777777" w:rsidR="00F90BDC" w:rsidRDefault="00F90BDC"/>
    <w:p w14:paraId="1DA8F226" w14:textId="77777777" w:rsidR="00F90BDC" w:rsidRDefault="00F90BDC">
      <w:r xmlns:w="http://schemas.openxmlformats.org/wordprocessingml/2006/main">
        <w:t xml:space="preserve">Luke 13:17 17 Og der han havde sagt dette, skammede alle hans Fjender sig, og alt Folket glædede sig over alt det herlige, som var gjort ved ham.</w:t>
      </w:r>
    </w:p>
    <w:p w14:paraId="755E630F" w14:textId="77777777" w:rsidR="00F90BDC" w:rsidRDefault="00F90BDC"/>
    <w:p w14:paraId="410B2CB0" w14:textId="77777777" w:rsidR="00F90BDC" w:rsidRDefault="00F90BDC">
      <w:r xmlns:w="http://schemas.openxmlformats.org/wordprocessingml/2006/main">
        <w:t xml:space="preserve">Jesus talte til sine modstandere, og folket glædede sig over de herlige ting, han gjorde.</w:t>
      </w:r>
    </w:p>
    <w:p w14:paraId="64BE27B0" w14:textId="77777777" w:rsidR="00F90BDC" w:rsidRDefault="00F90BDC"/>
    <w:p w14:paraId="6E057D47" w14:textId="77777777" w:rsidR="00F90BDC" w:rsidRDefault="00F90BDC">
      <w:r xmlns:w="http://schemas.openxmlformats.org/wordprocessingml/2006/main">
        <w:t xml:space="preserve">1. Kraften i Guds ord - Hvordan Jesus talte med autoritet for at bringe ære til Gud.</w:t>
      </w:r>
    </w:p>
    <w:p w14:paraId="63A3EDAC" w14:textId="77777777" w:rsidR="00F90BDC" w:rsidRDefault="00F90BDC"/>
    <w:p w14:paraId="22E1DA72" w14:textId="77777777" w:rsidR="00F90BDC" w:rsidRDefault="00F90BDC">
      <w:r xmlns:w="http://schemas.openxmlformats.org/wordprocessingml/2006/main">
        <w:t xml:space="preserve">2. At overvinde modgang - Hvordan Jesus mødte sine modstandere med mod og tro.</w:t>
      </w:r>
    </w:p>
    <w:p w14:paraId="4D85FDA9" w14:textId="77777777" w:rsidR="00F90BDC" w:rsidRDefault="00F90BDC"/>
    <w:p w14:paraId="286129B7" w14:textId="77777777" w:rsidR="00F90BDC" w:rsidRDefault="00F90BDC">
      <w:r xmlns:w="http://schemas.openxmlformats.org/wordprocessingml/2006/main">
        <w:t xml:space="preserve">1. Salme 19:7-9 - Herrens lov er fuldkommen, og den genopliver sjælen; Herrens vidnesbyrd er sikkert, hvilket gør de simple vise; Herrens befalinger er rigtige, de fryder hjertet; Herrens bud er rent og oplyser øjnene;</w:t>
      </w:r>
    </w:p>
    <w:p w14:paraId="328A2BD8" w14:textId="77777777" w:rsidR="00F90BDC" w:rsidRDefault="00F90BDC"/>
    <w:p w14:paraId="79C0D98D" w14:textId="77777777" w:rsidR="00F90BDC" w:rsidRDefault="00F90BDC">
      <w:r xmlns:w="http://schemas.openxmlformats.org/wordprocessingml/2006/main">
        <w:t xml:space="preserve">2. Efeserne 6:10-13 - Vær endelig stærke i Herren og i hans krafts styrke. Tag Guds fulde rustning på, så du kan stå imod Djævelens planer. For vi kæmper ikke mod kød og blod, men mod magthaverne, mod myndighederne, mod de kosmiske magter over dette nuværende mørke, mod ondskabens åndelige kræfter i de himmelske steder. Tag derfor Guds fulde rustning på, så du kan stå imod på den onde dag og </w:t>
      </w:r>
      <w:r xmlns:w="http://schemas.openxmlformats.org/wordprocessingml/2006/main">
        <w:lastRenderedPageBreak xmlns:w="http://schemas.openxmlformats.org/wordprocessingml/2006/main"/>
      </w:r>
      <w:r xmlns:w="http://schemas.openxmlformats.org/wordprocessingml/2006/main">
        <w:t xml:space="preserve">stå fast, når du har gjort alt.</w:t>
      </w:r>
    </w:p>
    <w:p w14:paraId="7666FF7D" w14:textId="77777777" w:rsidR="00F90BDC" w:rsidRDefault="00F90BDC"/>
    <w:p w14:paraId="6864559E" w14:textId="77777777" w:rsidR="00F90BDC" w:rsidRDefault="00F90BDC">
      <w:r xmlns:w="http://schemas.openxmlformats.org/wordprocessingml/2006/main">
        <w:t xml:space="preserve">Luke 13:18 Da sagde han: Hvorledes er Guds Rige lig? og hvormed skal jeg ligne den?</w:t>
      </w:r>
    </w:p>
    <w:p w14:paraId="6C358E4C" w14:textId="77777777" w:rsidR="00F90BDC" w:rsidRDefault="00F90BDC"/>
    <w:p w14:paraId="5DA0FC22" w14:textId="77777777" w:rsidR="00F90BDC" w:rsidRDefault="00F90BDC">
      <w:r xmlns:w="http://schemas.openxmlformats.org/wordprocessingml/2006/main">
        <w:t xml:space="preserve">Guds rige sammenlignes med en ukendt størrelse.</w:t>
      </w:r>
    </w:p>
    <w:p w14:paraId="03F58E61" w14:textId="77777777" w:rsidR="00F90BDC" w:rsidRDefault="00F90BDC"/>
    <w:p w14:paraId="7E63D389" w14:textId="77777777" w:rsidR="00F90BDC" w:rsidRDefault="00F90BDC">
      <w:r xmlns:w="http://schemas.openxmlformats.org/wordprocessingml/2006/main">
        <w:t xml:space="preserve">1: Guds rige er mystisk og vidunderligt; det er uden for vores forståelse, men det betyder ikke, at vi ikke kan forsøge at forstå det.</w:t>
      </w:r>
    </w:p>
    <w:p w14:paraId="56B726BB" w14:textId="77777777" w:rsidR="00F90BDC" w:rsidRDefault="00F90BDC"/>
    <w:p w14:paraId="4B55A66E" w14:textId="77777777" w:rsidR="00F90BDC" w:rsidRDefault="00F90BDC">
      <w:r xmlns:w="http://schemas.openxmlformats.org/wordprocessingml/2006/main">
        <w:t xml:space="preserve">2: Guds rige er noget, som vi bør stræbe efter at forstå, på trods af at det er et mysterium.</w:t>
      </w:r>
    </w:p>
    <w:p w14:paraId="2FDEA347" w14:textId="77777777" w:rsidR="00F90BDC" w:rsidRDefault="00F90BDC"/>
    <w:p w14:paraId="0B2AA20E" w14:textId="77777777" w:rsidR="00F90BDC" w:rsidRDefault="00F90BDC">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14:paraId="7D979C98" w14:textId="77777777" w:rsidR="00F90BDC" w:rsidRDefault="00F90BDC"/>
    <w:p w14:paraId="3C5F652F" w14:textId="77777777" w:rsidR="00F90BDC" w:rsidRDefault="00F90BDC">
      <w:r xmlns:w="http://schemas.openxmlformats.org/wordprocessingml/2006/main">
        <w:t xml:space="preserve">2: Salme 145:3 ”Stor er Herren og meget prise; og hans storhed er uransagelig."</w:t>
      </w:r>
    </w:p>
    <w:p w14:paraId="32B9A08E" w14:textId="77777777" w:rsidR="00F90BDC" w:rsidRDefault="00F90BDC"/>
    <w:p w14:paraId="16513151" w14:textId="77777777" w:rsidR="00F90BDC" w:rsidRDefault="00F90BDC">
      <w:r xmlns:w="http://schemas.openxmlformats.org/wordprocessingml/2006/main">
        <w:t xml:space="preserve">Luke 13:19 Det er som et Sennepskorn, som en Mand tog og kastede i sin Have; og det voksede og voksede et stort træ; og himlens fugle boede i dens grene.</w:t>
      </w:r>
    </w:p>
    <w:p w14:paraId="43DDC013" w14:textId="77777777" w:rsidR="00F90BDC" w:rsidRDefault="00F90BDC"/>
    <w:p w14:paraId="2D1E75F7" w14:textId="77777777" w:rsidR="00F90BDC" w:rsidRDefault="00F90BDC">
      <w:r xmlns:w="http://schemas.openxmlformats.org/wordprocessingml/2006/main">
        <w:t xml:space="preserve">Jesus fortæller en lignelse om en mand, der planter et sennepsfrø i sin have, som vokser til et stort træ, der giver ly for fuglene.</w:t>
      </w:r>
    </w:p>
    <w:p w14:paraId="04A04F23" w14:textId="77777777" w:rsidR="00F90BDC" w:rsidRDefault="00F90BDC"/>
    <w:p w14:paraId="1508B35B" w14:textId="77777777" w:rsidR="00F90BDC" w:rsidRDefault="00F90BDC">
      <w:r xmlns:w="http://schemas.openxmlformats.org/wordprocessingml/2006/main">
        <w:t xml:space="preserve">1. "Kraften af et sennepsfrø: Lektioner i tro og tålmodighed"</w:t>
      </w:r>
    </w:p>
    <w:p w14:paraId="09D56209" w14:textId="77777777" w:rsidR="00F90BDC" w:rsidRDefault="00F90BDC"/>
    <w:p w14:paraId="5A1E9AAE" w14:textId="77777777" w:rsidR="00F90BDC" w:rsidRDefault="00F90BDC">
      <w:r xmlns:w="http://schemas.openxmlformats.org/wordprocessingml/2006/main">
        <w:t xml:space="preserve">2. "Sennepsfrøet: En invitation til at dele Guds kærlighed"</w:t>
      </w:r>
    </w:p>
    <w:p w14:paraId="6320F3E1" w14:textId="77777777" w:rsidR="00F90BDC" w:rsidRDefault="00F90BDC"/>
    <w:p w14:paraId="0238E372" w14:textId="77777777" w:rsidR="00F90BDC" w:rsidRDefault="00F90BDC">
      <w:r xmlns:w="http://schemas.openxmlformats.org/wordprocessingml/2006/main">
        <w:t xml:space="preserve">1. Matthæus 17:20 - "Han sagde til dem: "På grund af eders lille tro. For sandelig siger jeg jer, hvis I har tro som et sennepsfrø, vil I sige til dette bjerg: Flyt jer herfra dertil,' og det vil bevæge sig, og intet vil være umuligt for dig."</w:t>
      </w:r>
    </w:p>
    <w:p w14:paraId="5B7A44AF" w14:textId="77777777" w:rsidR="00F90BDC" w:rsidRDefault="00F90BDC"/>
    <w:p w14:paraId="7CA9D739" w14:textId="77777777" w:rsidR="00F90BDC" w:rsidRDefault="00F90BDC">
      <w:r xmlns:w="http://schemas.openxmlformats.org/wordprocessingml/2006/main">
        <w:t xml:space="preserve">2. Markus 4:30-32 - "Og han sagde: "Hvad kan vi sammenligne Guds rige med, eller hvilken lignelse skal vi bruge til det? Det er som et sennepsfrø, der, når det sås på jorden , er det mindste af alle frø på jorden, men når det sås, vokser det op og bliver større end alle haveplanterne og sætter store grene ud, så luftens fugle kan lave rede i dens skygge.”</w:t>
      </w:r>
    </w:p>
    <w:p w14:paraId="1AB29AE6" w14:textId="77777777" w:rsidR="00F90BDC" w:rsidRDefault="00F90BDC"/>
    <w:p w14:paraId="50ED2054" w14:textId="77777777" w:rsidR="00F90BDC" w:rsidRDefault="00F90BDC">
      <w:r xmlns:w="http://schemas.openxmlformats.org/wordprocessingml/2006/main">
        <w:t xml:space="preserve">Luke 13:20 Og han sagde atter: hvormed skal jeg ligne Guds Rige?</w:t>
      </w:r>
    </w:p>
    <w:p w14:paraId="33FE07E4" w14:textId="77777777" w:rsidR="00F90BDC" w:rsidRDefault="00F90BDC"/>
    <w:p w14:paraId="33817358" w14:textId="77777777" w:rsidR="00F90BDC" w:rsidRDefault="00F90BDC">
      <w:r xmlns:w="http://schemas.openxmlformats.org/wordprocessingml/2006/main">
        <w:t xml:space="preserve">Guds rige sammenlignes med et sennepsfrø.</w:t>
      </w:r>
    </w:p>
    <w:p w14:paraId="0832D5AF" w14:textId="77777777" w:rsidR="00F90BDC" w:rsidRDefault="00F90BDC"/>
    <w:p w14:paraId="213C3E78" w14:textId="77777777" w:rsidR="00F90BDC" w:rsidRDefault="00F90BDC">
      <w:r xmlns:w="http://schemas.openxmlformats.org/wordprocessingml/2006/main">
        <w:t xml:space="preserve">1: "Sennepsfrøet - en lignelse om Guds rige"</w:t>
      </w:r>
    </w:p>
    <w:p w14:paraId="1F35354C" w14:textId="77777777" w:rsidR="00F90BDC" w:rsidRDefault="00F90BDC"/>
    <w:p w14:paraId="574A64D2" w14:textId="77777777" w:rsidR="00F90BDC" w:rsidRDefault="00F90BDC">
      <w:r xmlns:w="http://schemas.openxmlformats.org/wordprocessingml/2006/main">
        <w:t xml:space="preserve">2: "Guds Rige: Et sennepsfrø af tro"</w:t>
      </w:r>
    </w:p>
    <w:p w14:paraId="5C0ABFAD" w14:textId="77777777" w:rsidR="00F90BDC" w:rsidRDefault="00F90BDC"/>
    <w:p w14:paraId="23684590" w14:textId="77777777" w:rsidR="00F90BDC" w:rsidRDefault="00F90BDC">
      <w:r xmlns:w="http://schemas.openxmlformats.org/wordprocessingml/2006/main">
        <w:t xml:space="preserve">1: Matthæus 17:20 - "Han sagde til dem: "På grund af eders lille tro. For sandelig siger jeg jer, hvis I har tro som et sennepsfrø, vil I sige til dette bjerg: Flyt jer herfra dertil,' og det vil bevæge sig, og intet vil være umuligt for dig."</w:t>
      </w:r>
    </w:p>
    <w:p w14:paraId="7241667F" w14:textId="77777777" w:rsidR="00F90BDC" w:rsidRDefault="00F90BDC"/>
    <w:p w14:paraId="52061763" w14:textId="77777777" w:rsidR="00F90BDC" w:rsidRDefault="00F90BDC">
      <w:r xmlns:w="http://schemas.openxmlformats.org/wordprocessingml/2006/main">
        <w:t xml:space="preserve">2: Mark 4,30-32 - "Og han sagde: "Hvad kan vi sammenligne Guds rige med, eller hvilken lignelse skal vi bruge til det? Det er som et sennepsfrø, der, når det sås på jorden , er det mindste af alle frø på jorden, men når det sås, vokser det op og bliver større end alle haveplanterne og sætter store grene ud, så luftens fugle kan lave rede i dens skygge.”</w:t>
      </w:r>
    </w:p>
    <w:p w14:paraId="4EBC178B" w14:textId="77777777" w:rsidR="00F90BDC" w:rsidRDefault="00F90BDC"/>
    <w:p w14:paraId="20DFFC86" w14:textId="77777777" w:rsidR="00F90BDC" w:rsidRDefault="00F90BDC">
      <w:r xmlns:w="http://schemas.openxmlformats.org/wordprocessingml/2006/main">
        <w:t xml:space="preserve">Lukas 13:21 Det er som surdej, som en kvinde tog og gemte i tre mål mel, indtil det hele var syret.</w:t>
      </w:r>
    </w:p>
    <w:p w14:paraId="4BE77007" w14:textId="77777777" w:rsidR="00F90BDC" w:rsidRDefault="00F90BDC"/>
    <w:p w14:paraId="08C1A419" w14:textId="77777777" w:rsidR="00F90BDC" w:rsidRDefault="00F90BDC">
      <w:r xmlns:w="http://schemas.openxmlformats.org/wordprocessingml/2006/main">
        <w:t xml:space="preserve">Lignelsen om surdejen lærer os, at Guds rige vokser og breder sig gennem små, usete handlinger.</w:t>
      </w:r>
    </w:p>
    <w:p w14:paraId="07C1079C" w14:textId="77777777" w:rsidR="00F90BDC" w:rsidRDefault="00F90BDC"/>
    <w:p w14:paraId="134DABD0" w14:textId="77777777" w:rsidR="00F90BDC" w:rsidRDefault="00F90BDC">
      <w:r xmlns:w="http://schemas.openxmlformats.org/wordprocessingml/2006/main">
        <w:t xml:space="preserve">1. Kraften i små handlinger: Hvordan Guds rige udbredes</w:t>
      </w:r>
    </w:p>
    <w:p w14:paraId="25C5109F" w14:textId="77777777" w:rsidR="00F90BDC" w:rsidRDefault="00F90BDC"/>
    <w:p w14:paraId="141B773C" w14:textId="77777777" w:rsidR="00F90BDC" w:rsidRDefault="00F90BDC">
      <w:r xmlns:w="http://schemas.openxmlformats.org/wordprocessingml/2006/main">
        <w:t xml:space="preserve">2. Den lille, men mægtige surdej: Forståelse af virkningen af Guds rige</w:t>
      </w:r>
    </w:p>
    <w:p w14:paraId="7CB9F99B" w14:textId="77777777" w:rsidR="00F90BDC" w:rsidRDefault="00F90BDC"/>
    <w:p w14:paraId="05A9B416" w14:textId="77777777" w:rsidR="00F90BDC" w:rsidRDefault="00F90BDC">
      <w:r xmlns:w="http://schemas.openxmlformats.org/wordprocessingml/2006/main">
        <w:t xml:space="preserve">1. Matthæus 13:33 - "Han fortalte dem en anden lignelse: "Himmeriget er som gær, som en kvinde tog og blandede i omkring tres pounds mel, indtil det virkede gennem hele dejen."</w:t>
      </w:r>
    </w:p>
    <w:p w14:paraId="5A6E5E5F" w14:textId="77777777" w:rsidR="00F90BDC" w:rsidRDefault="00F90BDC"/>
    <w:p w14:paraId="57274D0F" w14:textId="77777777" w:rsidR="00F90BDC" w:rsidRDefault="00F90BDC">
      <w:r xmlns:w="http://schemas.openxmlformats.org/wordprocessingml/2006/main">
        <w:t xml:space="preserve">2. 1. Korintherbrev 5:6-7 - "Din pral er ikke god. Ved du ikke, at lidt gær hæver hele dejen? Slip af med den gamle gær, så du kan blive et nyt usyret parti – som du i virkeligheden er. For Kristus, vort påskelam, er blevet ofret."</w:t>
      </w:r>
    </w:p>
    <w:p w14:paraId="19C41D88" w14:textId="77777777" w:rsidR="00F90BDC" w:rsidRDefault="00F90BDC"/>
    <w:p w14:paraId="13AD9F29" w14:textId="77777777" w:rsidR="00F90BDC" w:rsidRDefault="00F90BDC">
      <w:r xmlns:w="http://schemas.openxmlformats.org/wordprocessingml/2006/main">
        <w:t xml:space="preserve">Luke 13:22 Og han drog gennem Byerne og Landsbyerne og lærte og drog til Jerusalem.</w:t>
      </w:r>
    </w:p>
    <w:p w14:paraId="06BF9694" w14:textId="77777777" w:rsidR="00F90BDC" w:rsidRDefault="00F90BDC"/>
    <w:p w14:paraId="7F006575" w14:textId="77777777" w:rsidR="00F90BDC" w:rsidRDefault="00F90BDC">
      <w:r xmlns:w="http://schemas.openxmlformats.org/wordprocessingml/2006/main">
        <w:t xml:space="preserve">Denne passage beskriver Jesus, der rejser gennem byer og landsbyer, underviser og rejser mod Jerusalem.</w:t>
      </w:r>
    </w:p>
    <w:p w14:paraId="4D413476" w14:textId="77777777" w:rsidR="00F90BDC" w:rsidRDefault="00F90BDC"/>
    <w:p w14:paraId="59866F8D" w14:textId="77777777" w:rsidR="00F90BDC" w:rsidRDefault="00F90BDC">
      <w:r xmlns:w="http://schemas.openxmlformats.org/wordprocessingml/2006/main">
        <w:t xml:space="preserve">1. Glæden ved at følge Jesus: At lære at acceptere Jesu kald til at følge ham</w:t>
      </w:r>
    </w:p>
    <w:p w14:paraId="15726884" w14:textId="77777777" w:rsidR="00F90BDC" w:rsidRDefault="00F90BDC"/>
    <w:p w14:paraId="61203FD5" w14:textId="77777777" w:rsidR="00F90BDC" w:rsidRDefault="00F90BDC">
      <w:r xmlns:w="http://schemas.openxmlformats.org/wordprocessingml/2006/main">
        <w:t xml:space="preserve">2. Undervisningens kraft: Lær at dele Jesu visdom med andre</w:t>
      </w:r>
    </w:p>
    <w:p w14:paraId="2D3DAAD8" w14:textId="77777777" w:rsidR="00F90BDC" w:rsidRDefault="00F90BDC"/>
    <w:p w14:paraId="31CFD97E" w14:textId="77777777" w:rsidR="00F90BDC" w:rsidRDefault="00F90BDC">
      <w:r xmlns:w="http://schemas.openxmlformats.org/wordprocessingml/2006/main">
        <w:t xml:space="preserve">1. Matthæus 28:19-20 - "Gå derfor hen og gør alle folkeslag til disciple, idet I døber dem i Faderens og Sønnens og Helligåndens navn, og lærer dem at holde alt, hvad jeg har befalet jer."</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Filipperbrevet 3,12-14 - "Ikke at jeg allerede har opnået alt dette eller allerede er blevet fuldkommen, men jeg presser på for at gribe det, som Kristus Jesus greb mig for. Brødre og søstre, jeg anser mig endnu ikke for at have taget fat i det. Men én ting gør jeg: Jeg glemmer det, der er bagved og anstrenger mig mod det, der er forude, og jager videre mod målet for at vinde den pris, som Gud har kaldet mig til himlen i Kristus Jesus."</w:t>
      </w:r>
    </w:p>
    <w:p w14:paraId="29569E55" w14:textId="77777777" w:rsidR="00F90BDC" w:rsidRDefault="00F90BDC"/>
    <w:p w14:paraId="7B04F692" w14:textId="77777777" w:rsidR="00F90BDC" w:rsidRDefault="00F90BDC">
      <w:r xmlns:w="http://schemas.openxmlformats.org/wordprocessingml/2006/main">
        <w:t xml:space="preserve">Luke 13:23 Da sagde en til ham: Herre! ere der faa, som frelses? Og han sagde til dem:</w:t>
      </w:r>
    </w:p>
    <w:p w14:paraId="08743B20" w14:textId="77777777" w:rsidR="00F90BDC" w:rsidRDefault="00F90BDC"/>
    <w:p w14:paraId="6E0CE64E" w14:textId="77777777" w:rsidR="00F90BDC" w:rsidRDefault="00F90BDC">
      <w:r xmlns:w="http://schemas.openxmlformats.org/wordprocessingml/2006/main">
        <w:t xml:space="preserve">Passagen afslører, at Jesus lærte, at frelse er svært at opnå, men de, der stræber efter det, vil blive belønnet.</w:t>
      </w:r>
    </w:p>
    <w:p w14:paraId="7FEC3A90" w14:textId="77777777" w:rsidR="00F90BDC" w:rsidRDefault="00F90BDC"/>
    <w:p w14:paraId="248FACD0" w14:textId="77777777" w:rsidR="00F90BDC" w:rsidRDefault="00F90BDC">
      <w:r xmlns:w="http://schemas.openxmlformats.org/wordprocessingml/2006/main">
        <w:t xml:space="preserve">1. "Frelsens vanskeligheder: stræben efter prisen"</w:t>
      </w:r>
    </w:p>
    <w:p w14:paraId="36E55CD6" w14:textId="77777777" w:rsidR="00F90BDC" w:rsidRDefault="00F90BDC"/>
    <w:p w14:paraId="18275D34" w14:textId="77777777" w:rsidR="00F90BDC" w:rsidRDefault="00F90BDC">
      <w:r xmlns:w="http://schemas.openxmlformats.org/wordprocessingml/2006/main">
        <w:t xml:space="preserve">2. "Retfærdighedens smalle vej: Arbejde for evig belønning"</w:t>
      </w:r>
    </w:p>
    <w:p w14:paraId="392F571A" w14:textId="77777777" w:rsidR="00F90BDC" w:rsidRDefault="00F90BDC"/>
    <w:p w14:paraId="682D57A9" w14:textId="77777777" w:rsidR="00F90BDC" w:rsidRDefault="00F90BDC">
      <w:r xmlns:w="http://schemas.openxmlformats.org/wordprocessingml/2006/main">
        <w:t xml:space="preserve">1. Filipperne 3:12-14 - Ikke at jeg allerede har opnået dette eller allerede er fuldkommen, men jeg presser på for at gøre det til mit eget, fordi Kristus Jesus har gjort mig til sin egen. Brødre, jeg mener ikke, at jeg har gjort det til mit eget. Men én ting gør jeg: Jeg glemmer det, der ligger bagved, og spænder mig frem til det, der ligger forude, og jager videre mod målet for at få prisen for Guds opadgående kald i Kristus Jesus.</w:t>
      </w:r>
    </w:p>
    <w:p w14:paraId="2E88D8B8" w14:textId="77777777" w:rsidR="00F90BDC" w:rsidRDefault="00F90BDC"/>
    <w:p w14:paraId="52EEDB04" w14:textId="77777777" w:rsidR="00F90BDC" w:rsidRDefault="00F90BDC">
      <w:r xmlns:w="http://schemas.openxmlformats.org/wordprocessingml/2006/main">
        <w:t xml:space="preserve">2. Jakob 1:12 - Salig er den mand, der forbliver standhaftig under prøvelse, for når han har bestået prøven, vil han modtage livets krone, som Gud har lovet dem, der elsker ham.</w:t>
      </w:r>
    </w:p>
    <w:p w14:paraId="30550FEE" w14:textId="77777777" w:rsidR="00F90BDC" w:rsidRDefault="00F90BDC"/>
    <w:p w14:paraId="4A50F161" w14:textId="77777777" w:rsidR="00F90BDC" w:rsidRDefault="00F90BDC">
      <w:r xmlns:w="http://schemas.openxmlformats.org/wordprocessingml/2006/main">
        <w:t xml:space="preserve">Luke 13:24 Stræb efter at komme ind ad den snævre Port; thi mange, siger jeg Eder, vil søge at komme ind og vil ikke kunne.</w:t>
      </w:r>
    </w:p>
    <w:p w14:paraId="1E4900DD" w14:textId="77777777" w:rsidR="00F90BDC" w:rsidRDefault="00F90BDC"/>
    <w:p w14:paraId="71B2E3F7" w14:textId="77777777" w:rsidR="00F90BDC" w:rsidRDefault="00F90BDC">
      <w:r xmlns:w="http://schemas.openxmlformats.org/wordprocessingml/2006/main">
        <w:t xml:space="preserve">Passagen taler om at stræbe efter at komme ind i den smalle port, som mange vil søge, men ikke vil kunne.</w:t>
      </w:r>
    </w:p>
    <w:p w14:paraId="76E07815" w14:textId="77777777" w:rsidR="00F90BDC" w:rsidRDefault="00F90BDC"/>
    <w:p w14:paraId="1C6BB97D" w14:textId="77777777" w:rsidR="00F90BDC" w:rsidRDefault="00F90BDC">
      <w:r xmlns:w="http://schemas.openxmlformats.org/wordprocessingml/2006/main">
        <w:t xml:space="preserve">1: Jesus opfordrer os til at stræbe efter retfærdighed, også når det er svært, så vi kan gå ind i den snævre </w:t>
      </w:r>
      <w:r xmlns:w="http://schemas.openxmlformats.org/wordprocessingml/2006/main">
        <w:lastRenderedPageBreak xmlns:w="http://schemas.openxmlformats.org/wordprocessingml/2006/main"/>
      </w:r>
      <w:r xmlns:w="http://schemas.openxmlformats.org/wordprocessingml/2006/main">
        <w:t xml:space="preserve">port.</w:t>
      </w:r>
    </w:p>
    <w:p w14:paraId="6BB7ADA0" w14:textId="77777777" w:rsidR="00F90BDC" w:rsidRDefault="00F90BDC"/>
    <w:p w14:paraId="008CBC54" w14:textId="77777777" w:rsidR="00F90BDC" w:rsidRDefault="00F90BDC">
      <w:r xmlns:w="http://schemas.openxmlformats.org/wordprocessingml/2006/main">
        <w:t xml:space="preserve">2: Vi skal være fast besluttet på at komme ind i Guds rige gennem den snævre port, uanset hvilke forhindringer vi måtte møde.</w:t>
      </w:r>
    </w:p>
    <w:p w14:paraId="322196E4" w14:textId="77777777" w:rsidR="00F90BDC" w:rsidRDefault="00F90BDC"/>
    <w:p w14:paraId="4DA68165" w14:textId="77777777" w:rsidR="00F90BDC" w:rsidRDefault="00F90BDC">
      <w:r xmlns:w="http://schemas.openxmlformats.org/wordprocessingml/2006/main">
        <w:t xml:space="preserve">1: Matthæus 7:13-14 - "Gå ind ad den smalle port. For porten er bred, og vejen er let, som fører til ødelæggelse, og de, der går ind ad den, er mange. For porten er snæver, og vejen er hård, som fører til livet, og de, der finder den, er få."</w:t>
      </w:r>
    </w:p>
    <w:p w14:paraId="07BED97F" w14:textId="77777777" w:rsidR="00F90BDC" w:rsidRDefault="00F90BDC"/>
    <w:p w14:paraId="3FAA982E" w14:textId="77777777" w:rsidR="00F90BDC" w:rsidRDefault="00F90BDC">
      <w:r xmlns:w="http://schemas.openxmlformats.org/wordprocessingml/2006/main">
        <w:t xml:space="preserve">2: Josva 24:15 - "Og hvis det er ondt i dine øjne at tjene Herren, så vælg i dag, hvem du vil tjene, om de guder, dine fædre tjente i området på den anden side af floden, eller amoriternes guder, i hvis land du bor. Men hvad angår mig og mit hus, vi vil tjene Herren."</w:t>
      </w:r>
    </w:p>
    <w:p w14:paraId="0E9CFBA6" w14:textId="77777777" w:rsidR="00F90BDC" w:rsidRDefault="00F90BDC"/>
    <w:p w14:paraId="376EC81A" w14:textId="77777777" w:rsidR="00F90BDC" w:rsidRDefault="00F90BDC">
      <w:r xmlns:w="http://schemas.openxmlformats.org/wordprocessingml/2006/main">
        <w:t xml:space="preserve">Luke 13:25 25 naar Husets Herre er rejst op og lukker Døren, og I begynde at staa udenfor og banke paa Døren og sige: Herre, Herre, luk op for os; og han skal svare og sige til jer: Jeg kender jer ikke, hvor I ere fra.</w:t>
      </w:r>
    </w:p>
    <w:p w14:paraId="2FFF5B26" w14:textId="77777777" w:rsidR="00F90BDC" w:rsidRDefault="00F90BDC"/>
    <w:p w14:paraId="72588224" w14:textId="77777777" w:rsidR="00F90BDC" w:rsidRDefault="00F90BDC">
      <w:r xmlns:w="http://schemas.openxmlformats.org/wordprocessingml/2006/main">
        <w:t xml:space="preserve">Husets herre vil rejse sig og lukke døren, og de udenfor vil banke på og bede om at blive lukket ind, men herren vil sige, at han ikke kender dem.</w:t>
      </w:r>
    </w:p>
    <w:p w14:paraId="488587E7" w14:textId="77777777" w:rsidR="00F90BDC" w:rsidRDefault="00F90BDC"/>
    <w:p w14:paraId="45BB8741" w14:textId="77777777" w:rsidR="00F90BDC" w:rsidRDefault="00F90BDC">
      <w:r xmlns:w="http://schemas.openxmlformats.org/wordprocessingml/2006/main">
        <w:t xml:space="preserve">1. Vigtigheden af at være klar, når tiden kommer</w:t>
      </w:r>
    </w:p>
    <w:p w14:paraId="46409664" w14:textId="77777777" w:rsidR="00F90BDC" w:rsidRDefault="00F90BDC"/>
    <w:p w14:paraId="36D642A3" w14:textId="77777777" w:rsidR="00F90BDC" w:rsidRDefault="00F90BDC">
      <w:r xmlns:w="http://schemas.openxmlformats.org/wordprocessingml/2006/main">
        <w:t xml:space="preserve">2. Behovet for et personligt forhold til Gud</w:t>
      </w:r>
    </w:p>
    <w:p w14:paraId="54C7258E" w14:textId="77777777" w:rsidR="00F90BDC" w:rsidRDefault="00F90BDC"/>
    <w:p w14:paraId="76F89738" w14:textId="77777777" w:rsidR="00F90BDC" w:rsidRDefault="00F90BDC">
      <w:r xmlns:w="http://schemas.openxmlformats.org/wordprocessingml/2006/main">
        <w:t xml:space="preserve">1. Matthæus 25:1-13 - Lignelse om de ti jomfruer</w:t>
      </w:r>
    </w:p>
    <w:p w14:paraId="39CE28FE" w14:textId="77777777" w:rsidR="00F90BDC" w:rsidRDefault="00F90BDC"/>
    <w:p w14:paraId="3507769C" w14:textId="77777777" w:rsidR="00F90BDC" w:rsidRDefault="00F90BDC">
      <w:r xmlns:w="http://schemas.openxmlformats.org/wordprocessingml/2006/main">
        <w:t xml:space="preserve">2. Jakob 4:8 - Nærmer dig Gud, og han vil nærme sig dig</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13:26 Da skulle I begynde at sige: Vi have spist og drukket for dit Åsyn, og du har undervist på vore Gader.</w:t>
      </w:r>
    </w:p>
    <w:p w14:paraId="6042EA68" w14:textId="77777777" w:rsidR="00F90BDC" w:rsidRDefault="00F90BDC"/>
    <w:p w14:paraId="02277D63" w14:textId="77777777" w:rsidR="00F90BDC" w:rsidRDefault="00F90BDC">
      <w:r xmlns:w="http://schemas.openxmlformats.org/wordprocessingml/2006/main">
        <w:t xml:space="preserve">Folk vil erkende, at Jesus har undervist dem på deres gader, og at de har spist og drukket i hans nærhed.</w:t>
      </w:r>
    </w:p>
    <w:p w14:paraId="4001FE21" w14:textId="77777777" w:rsidR="00F90BDC" w:rsidRDefault="00F90BDC"/>
    <w:p w14:paraId="277F168D" w14:textId="77777777" w:rsidR="00F90BDC" w:rsidRDefault="00F90BDC">
      <w:r xmlns:w="http://schemas.openxmlformats.org/wordprocessingml/2006/main">
        <w:t xml:space="preserve">1. Jesus er altid med os, selv i vores øjeblikke med fristelser og synd.</w:t>
      </w:r>
    </w:p>
    <w:p w14:paraId="5190F28B" w14:textId="77777777" w:rsidR="00F90BDC" w:rsidRDefault="00F90BDC"/>
    <w:p w14:paraId="40B597BC" w14:textId="77777777" w:rsidR="00F90BDC" w:rsidRDefault="00F90BDC">
      <w:r xmlns:w="http://schemas.openxmlformats.org/wordprocessingml/2006/main">
        <w:t xml:space="preserve">2. Jesus underviser os i vores hverdag, hvis vi ser efter hans lektier.</w:t>
      </w:r>
    </w:p>
    <w:p w14:paraId="118AEDF4" w14:textId="77777777" w:rsidR="00F90BDC" w:rsidRDefault="00F90BDC"/>
    <w:p w14:paraId="19D75746" w14:textId="77777777" w:rsidR="00F90BDC" w:rsidRDefault="00F90BDC">
      <w:r xmlns:w="http://schemas.openxmlformats.org/wordprocessingml/2006/main">
        <w:t xml:space="preserve">1. Esajas 55:1-3 - "Kom, alle I, som tørster, kom til vandet, og I, der ikke har penge, kom, køb og spis! Kom, køb vin og mælk uden penge og uden omkostninger. Hvorfor bruge penge på det, der ikke er brød, og dit arbejde på det, der ikke mætter? Hør, hør på mig og spis det gode, så vil din sjæl fryde sig over den rigeste mad."</w:t>
      </w:r>
    </w:p>
    <w:p w14:paraId="753BE3A8" w14:textId="77777777" w:rsidR="00F90BDC" w:rsidRDefault="00F90BDC"/>
    <w:p w14:paraId="15998BF6" w14:textId="77777777" w:rsidR="00F90BDC" w:rsidRDefault="00F90BDC">
      <w:r xmlns:w="http://schemas.openxmlformats.org/wordprocessingml/2006/main">
        <w:t xml:space="preserve">2. Joh 14:15-18 - "Hvis I elsker mig, så hold mine bud. Og jeg vil bede Faderen, og han vil give jer en anden talsmand til at hjælpe jer og være hos jer for evigt - sandhedens Ånd. Verden kan ikke tag imod ham, fordi det hverken ser ham eller kender ham. Men du kender ham, for han bor hos dig og vil være i dig. Jeg vil ikke efterlade dig som forældreløse; jeg kommer til dig. Inden længe vil verden ikke se mig mere, men du skal se mig. Fordi jeg lever, skal du også leve."</w:t>
      </w:r>
    </w:p>
    <w:p w14:paraId="3E9B0D72" w14:textId="77777777" w:rsidR="00F90BDC" w:rsidRDefault="00F90BDC"/>
    <w:p w14:paraId="5D5FA747" w14:textId="77777777" w:rsidR="00F90BDC" w:rsidRDefault="00F90BDC">
      <w:r xmlns:w="http://schemas.openxmlformats.org/wordprocessingml/2006/main">
        <w:t xml:space="preserve">Luke 13:27 27 Men han skal sige: Jeg siger Eder: jeg kender Eder ikke, hvorfra I ere; vig bort fra mig, alle I, der gør ugudelighed.</w:t>
      </w:r>
    </w:p>
    <w:p w14:paraId="39A138F8" w14:textId="77777777" w:rsidR="00F90BDC" w:rsidRDefault="00F90BDC"/>
    <w:p w14:paraId="79134454" w14:textId="77777777" w:rsidR="00F90BDC" w:rsidRDefault="00F90BDC">
      <w:r xmlns:w="http://schemas.openxmlformats.org/wordprocessingml/2006/main">
        <w:t xml:space="preserve">Mange mennesker bliver afvist af Gud på grund af deres syndige måder og onde gerninger.</w:t>
      </w:r>
    </w:p>
    <w:p w14:paraId="73313A3B" w14:textId="77777777" w:rsidR="00F90BDC" w:rsidRDefault="00F90BDC"/>
    <w:p w14:paraId="4293E30B" w14:textId="77777777" w:rsidR="00F90BDC" w:rsidRDefault="00F90BDC">
      <w:r xmlns:w="http://schemas.openxmlformats.org/wordprocessingml/2006/main">
        <w:t xml:space="preserve">1. Vi må vende os væk fra synd for at blive accepteret af Gud.</w:t>
      </w:r>
    </w:p>
    <w:p w14:paraId="3E79EF58" w14:textId="77777777" w:rsidR="00F90BDC" w:rsidRDefault="00F90BDC"/>
    <w:p w14:paraId="66DFCE58" w14:textId="77777777" w:rsidR="00F90BDC" w:rsidRDefault="00F90BDC">
      <w:r xmlns:w="http://schemas.openxmlformats.org/wordprocessingml/2006/main">
        <w:t xml:space="preserve">2. Vi må stræbe efter at være retfærdige, hvis vi ønsker at blive budt velkommen i hans rige.</w:t>
      </w:r>
    </w:p>
    <w:p w14:paraId="32FBFBD5" w14:textId="77777777" w:rsidR="00F90BDC" w:rsidRDefault="00F90BDC"/>
    <w:p w14:paraId="07F8E982" w14:textId="77777777" w:rsidR="00F90BDC" w:rsidRDefault="00F90BDC">
      <w:r xmlns:w="http://schemas.openxmlformats.org/wordprocessingml/2006/main">
        <w:t xml:space="preserve">1. Romerne 3:23 - For alle har syndet og mangler Guds herlighed.</w:t>
      </w:r>
    </w:p>
    <w:p w14:paraId="7322CC82" w14:textId="77777777" w:rsidR="00F90BDC" w:rsidRDefault="00F90BDC"/>
    <w:p w14:paraId="190C7E7B" w14:textId="77777777" w:rsidR="00F90BDC" w:rsidRDefault="00F90BDC">
      <w:r xmlns:w="http://schemas.openxmlformats.org/wordprocessingml/2006/main">
        <w:t xml:space="preserve">2. Filipperne 2:12-13 - Derfor, mine elskede, som du altid har adlød, så arbejd nu, ikke blot som i mit nærvær, men meget mere i mit fravær, din egen frelse med frygt og skælven, for det er Gud som arbejder i dig, både for at ville og at arbejde for hans velbehag.</w:t>
      </w:r>
    </w:p>
    <w:p w14:paraId="0F5CF3DA" w14:textId="77777777" w:rsidR="00F90BDC" w:rsidRDefault="00F90BDC"/>
    <w:p w14:paraId="7C03AA63" w14:textId="77777777" w:rsidR="00F90BDC" w:rsidRDefault="00F90BDC">
      <w:r xmlns:w="http://schemas.openxmlformats.org/wordprocessingml/2006/main">
        <w:t xml:space="preserve">Luke 13:28 Der skal være gråd og tænderskæren, når I skulle se Abraham og Isak og Jakob og alle profeterne i Guds rige, og I selv udstødte.</w:t>
      </w:r>
    </w:p>
    <w:p w14:paraId="33ACA103" w14:textId="77777777" w:rsidR="00F90BDC" w:rsidRDefault="00F90BDC"/>
    <w:p w14:paraId="00A9AC1D" w14:textId="77777777" w:rsidR="00F90BDC" w:rsidRDefault="00F90BDC">
      <w:r xmlns:w="http://schemas.openxmlformats.org/wordprocessingml/2006/main">
        <w:t xml:space="preserve">Jesus advarer om, at de, der ikke omvender sig fra deres synder, vil blive udelukket fra Guds rige, og vil være vidne til Abraham, Isak, Jakob og profeterne i riget, mens de selv bliver kastet ud.</w:t>
      </w:r>
    </w:p>
    <w:p w14:paraId="083C749C" w14:textId="77777777" w:rsidR="00F90BDC" w:rsidRDefault="00F90BDC"/>
    <w:p w14:paraId="12522E43" w14:textId="77777777" w:rsidR="00F90BDC" w:rsidRDefault="00F90BDC">
      <w:r xmlns:w="http://schemas.openxmlformats.org/wordprocessingml/2006/main">
        <w:t xml:space="preserve">1. Vigtigheden af omvendelse: Bliv ikke udeladt af Guds rige</w:t>
      </w:r>
    </w:p>
    <w:p w14:paraId="75C5780C" w14:textId="77777777" w:rsidR="00F90BDC" w:rsidRDefault="00F90BDC"/>
    <w:p w14:paraId="339B534B" w14:textId="77777777" w:rsidR="00F90BDC" w:rsidRDefault="00F90BDC">
      <w:r xmlns:w="http://schemas.openxmlformats.org/wordprocessingml/2006/main">
        <w:t xml:space="preserve">2. Konsekvenserne af ikke at omvende sig: Gråd og tænderskæren</w:t>
      </w:r>
    </w:p>
    <w:p w14:paraId="68D727E7" w14:textId="77777777" w:rsidR="00F90BDC" w:rsidRDefault="00F90BDC"/>
    <w:p w14:paraId="2122C9F2" w14:textId="77777777" w:rsidR="00F90BDC" w:rsidRDefault="00F90BDC">
      <w:r xmlns:w="http://schemas.openxmlformats.org/wordprocessingml/2006/main">
        <w:t xml:space="preserve">1. Matthæus 5:3, "Salige er de fattige i ånden, for deres er Himmeriget"</w:t>
      </w:r>
    </w:p>
    <w:p w14:paraId="4EAA1A83" w14:textId="77777777" w:rsidR="00F90BDC" w:rsidRDefault="00F90BDC"/>
    <w:p w14:paraId="6EC7E602" w14:textId="77777777" w:rsidR="00F90BDC" w:rsidRDefault="00F90BDC">
      <w:r xmlns:w="http://schemas.openxmlformats.org/wordprocessingml/2006/main">
        <w:t xml:space="preserve">2. 2. Korintherbrev 7:10, "For sorg fra Gud frembringer omvendelse, der fører til frelse, ikke til at fortryde; men verdens sorg frembringer død."</w:t>
      </w:r>
    </w:p>
    <w:p w14:paraId="05CFD371" w14:textId="77777777" w:rsidR="00F90BDC" w:rsidRDefault="00F90BDC"/>
    <w:p w14:paraId="10EF3B25" w14:textId="77777777" w:rsidR="00F90BDC" w:rsidRDefault="00F90BDC">
      <w:r xmlns:w="http://schemas.openxmlformats.org/wordprocessingml/2006/main">
        <w:t xml:space="preserve">Luke 13:29 Og de skulle komme fra Østen og fra Vesten og fra Norden og fra Syden, og de skulle sætte sig i Guds Rige.</w:t>
      </w:r>
    </w:p>
    <w:p w14:paraId="44BCAA8C" w14:textId="77777777" w:rsidR="00F90BDC" w:rsidRDefault="00F90BDC"/>
    <w:p w14:paraId="14E787DE" w14:textId="77777777" w:rsidR="00F90BDC" w:rsidRDefault="00F90BDC">
      <w:r xmlns:w="http://schemas.openxmlformats.org/wordprocessingml/2006/main">
        <w:t xml:space="preserve">Dette vers taler om en stor forsamling af mennesker fra alle retninger, som vil slutte sig sammen i Guds rige.</w:t>
      </w:r>
    </w:p>
    <w:p w14:paraId="1153FC4F" w14:textId="77777777" w:rsidR="00F90BDC" w:rsidRDefault="00F90BDC"/>
    <w:p w14:paraId="5E032010" w14:textId="77777777" w:rsidR="00F90BDC" w:rsidRDefault="00F90BDC">
      <w:r xmlns:w="http://schemas.openxmlformats.org/wordprocessingml/2006/main">
        <w:t xml:space="preserve">1. "Rigets rummelighed: En invitation til alle"</w:t>
      </w:r>
    </w:p>
    <w:p w14:paraId="38F1FCF3" w14:textId="77777777" w:rsidR="00F90BDC" w:rsidRDefault="00F90BDC"/>
    <w:p w14:paraId="3681C8C6" w14:textId="77777777" w:rsidR="00F90BDC" w:rsidRDefault="00F90BDC">
      <w:r xmlns:w="http://schemas.openxmlformats.org/wordprocessingml/2006/main">
        <w:t xml:space="preserve">2. "Rigets forenende kraft: Ingen efterlader sig"</w:t>
      </w:r>
    </w:p>
    <w:p w14:paraId="2C002D3F" w14:textId="77777777" w:rsidR="00F90BDC" w:rsidRDefault="00F90BDC"/>
    <w:p w14:paraId="1DD49125" w14:textId="77777777" w:rsidR="00F90BDC" w:rsidRDefault="00F90BDC">
      <w:r xmlns:w="http://schemas.openxmlformats.org/wordprocessingml/2006/main">
        <w:t xml:space="preserve">1. Salme 122:3-4 - "For Herrens vor Guds hus skyld vil jeg søge din velstand. Fred være inden for dine mure og sikkerhed inden for dine tårne!"</w:t>
      </w:r>
    </w:p>
    <w:p w14:paraId="7ED10850" w14:textId="77777777" w:rsidR="00F90BDC" w:rsidRDefault="00F90BDC"/>
    <w:p w14:paraId="3438D708" w14:textId="77777777" w:rsidR="00F90BDC" w:rsidRDefault="00F90BDC">
      <w:r xmlns:w="http://schemas.openxmlformats.org/wordprocessingml/2006/main">
        <w:t xml:space="preserve">2. Esajas 2:2-3 - "Det skal ske i de sidste dage, at bjerget i Herrens hus skal stå fast som det højeste af bjergene og blive hævet over bjergene; og alle folkeslag skal strømme til det, og mange folkeslag skal komme og sige: "Kom, lad os gå op på Herrens bjerg, til Jakobs Guds hus, så han kan lære os sine veje og at vi kan vandre på hans stier."</w:t>
      </w:r>
    </w:p>
    <w:p w14:paraId="039E0C07" w14:textId="77777777" w:rsidR="00F90BDC" w:rsidRDefault="00F90BDC"/>
    <w:p w14:paraId="61400BE8" w14:textId="77777777" w:rsidR="00F90BDC" w:rsidRDefault="00F90BDC">
      <w:r xmlns:w="http://schemas.openxmlformats.org/wordprocessingml/2006/main">
        <w:t xml:space="preserve">Luke 13:30 Og se, der er de sidste, som skal være de første, og der er de første, som skal være de sidste.</w:t>
      </w:r>
    </w:p>
    <w:p w14:paraId="7115B94A" w14:textId="77777777" w:rsidR="00F90BDC" w:rsidRDefault="00F90BDC"/>
    <w:p w14:paraId="69724F4E" w14:textId="77777777" w:rsidR="00F90BDC" w:rsidRDefault="00F90BDC">
      <w:r xmlns:w="http://schemas.openxmlformats.org/wordprocessingml/2006/main">
        <w:t xml:space="preserve">De sidste vil være først, og de første vil være sidst.</w:t>
      </w:r>
    </w:p>
    <w:p w14:paraId="61595440" w14:textId="77777777" w:rsidR="00F90BDC" w:rsidRDefault="00F90BDC"/>
    <w:p w14:paraId="3B021130" w14:textId="77777777" w:rsidR="00F90BDC" w:rsidRDefault="00F90BDC">
      <w:r xmlns:w="http://schemas.openxmlformats.org/wordprocessingml/2006/main">
        <w:t xml:space="preserve">1: Guds nåde er for alle, og verdens orden er ikke af os selv.</w:t>
      </w:r>
    </w:p>
    <w:p w14:paraId="595A3487" w14:textId="77777777" w:rsidR="00F90BDC" w:rsidRDefault="00F90BDC"/>
    <w:p w14:paraId="749E13EE" w14:textId="77777777" w:rsidR="00F90BDC" w:rsidRDefault="00F90BDC">
      <w:r xmlns:w="http://schemas.openxmlformats.org/wordprocessingml/2006/main">
        <w:t xml:space="preserve">2: Vi må sætte vores lid til Herren og søge at følge hans vilje, ikke vores.</w:t>
      </w:r>
    </w:p>
    <w:p w14:paraId="6F6F7916" w14:textId="77777777" w:rsidR="00F90BDC" w:rsidRDefault="00F90BDC"/>
    <w:p w14:paraId="228522ED" w14:textId="77777777" w:rsidR="00F90BDC" w:rsidRDefault="00F90BDC">
      <w:r xmlns:w="http://schemas.openxmlformats.org/wordprocessingml/2006/main">
        <w:t xml:space="preserve">1: Matthæus 20:16 - Så de sidste vil være de første, og de første bliver de sidste.</w:t>
      </w:r>
    </w:p>
    <w:p w14:paraId="6899A128" w14:textId="77777777" w:rsidR="00F90BDC" w:rsidRDefault="00F90BDC"/>
    <w:p w14:paraId="68C86B2C" w14:textId="77777777" w:rsidR="00F90BDC" w:rsidRDefault="00F90BDC">
      <w:r xmlns:w="http://schemas.openxmlformats.org/wordprocessingml/2006/main">
        <w:t xml:space="preserve">2: Jakob 2:5 - Hør, mine kære brødre og søstre: Har Gud ikke udvalgt dem, der er fattige i verdens øjne, til at være rige i tro og til at arve det rige, han lovede dem, der elsker ham?</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13:31 Samme Dag kom nogle af Pharisæerne og sagde til ham: "Gå ud og gå herfra; thi Herodes vil slå dig ihjel."</w:t>
      </w:r>
    </w:p>
    <w:p w14:paraId="75D54975" w14:textId="77777777" w:rsidR="00F90BDC" w:rsidRDefault="00F90BDC"/>
    <w:p w14:paraId="12700AA3" w14:textId="77777777" w:rsidR="00F90BDC" w:rsidRDefault="00F90BDC">
      <w:r xmlns:w="http://schemas.openxmlformats.org/wordprocessingml/2006/main">
        <w:t xml:space="preserve">Nogle farisæere advarede Jesus om at forlade området, da Herodes planlagde at dræbe ham.</w:t>
      </w:r>
    </w:p>
    <w:p w14:paraId="6F54CFE0" w14:textId="77777777" w:rsidR="00F90BDC" w:rsidRDefault="00F90BDC"/>
    <w:p w14:paraId="23B7BB37" w14:textId="77777777" w:rsidR="00F90BDC" w:rsidRDefault="00F90BDC">
      <w:r xmlns:w="http://schemas.openxmlformats.org/wordprocessingml/2006/main">
        <w:t xml:space="preserve">1. Faren ved uretfærdig autoritet - hvordan man reagerer på uretfærdig autoritet.</w:t>
      </w:r>
    </w:p>
    <w:p w14:paraId="5A95E3C0" w14:textId="77777777" w:rsidR="00F90BDC" w:rsidRDefault="00F90BDC"/>
    <w:p w14:paraId="434F347C" w14:textId="77777777" w:rsidR="00F90BDC" w:rsidRDefault="00F90BDC">
      <w:r xmlns:w="http://schemas.openxmlformats.org/wordprocessingml/2006/main">
        <w:t xml:space="preserve">2. Forberedelse på det værste - Navigere i vanskelige situationer.</w:t>
      </w:r>
    </w:p>
    <w:p w14:paraId="509D5CED" w14:textId="77777777" w:rsidR="00F90BDC" w:rsidRDefault="00F90BDC"/>
    <w:p w14:paraId="4002CECF" w14:textId="77777777" w:rsidR="00F90BDC" w:rsidRDefault="00F90BDC">
      <w:r xmlns:w="http://schemas.openxmlformats.org/wordprocessingml/2006/main">
        <w:t xml:space="preserve">1. Romerne 13:1-7 - Lad enhver sjæl være underlagt de højere magter.</w:t>
      </w:r>
    </w:p>
    <w:p w14:paraId="46C4A574" w14:textId="77777777" w:rsidR="00F90BDC" w:rsidRDefault="00F90BDC"/>
    <w:p w14:paraId="010C2D35" w14:textId="77777777" w:rsidR="00F90BDC" w:rsidRDefault="00F90BDC">
      <w:r xmlns:w="http://schemas.openxmlformats.org/wordprocessingml/2006/main">
        <w:t xml:space="preserve">2. Matthæus 10:17-22 – Vær kloge som slanger og ufarlige som duer.</w:t>
      </w:r>
    </w:p>
    <w:p w14:paraId="4B2F0A78" w14:textId="77777777" w:rsidR="00F90BDC" w:rsidRDefault="00F90BDC"/>
    <w:p w14:paraId="66B16A9F" w14:textId="77777777" w:rsidR="00F90BDC" w:rsidRDefault="00F90BDC">
      <w:r xmlns:w="http://schemas.openxmlformats.org/wordprocessingml/2006/main">
        <w:t xml:space="preserve">Luke 13:32 Og han sagde til dem: gaar hen og sig til den Ræv: Se, jeg driver Djævle ud, og jeg helbreder i Dag og i Morgen, og den tredje Dag skal jeg blive fuldkommen.</w:t>
      </w:r>
    </w:p>
    <w:p w14:paraId="3F543093" w14:textId="77777777" w:rsidR="00F90BDC" w:rsidRDefault="00F90BDC"/>
    <w:p w14:paraId="1BD856F0" w14:textId="77777777" w:rsidR="00F90BDC" w:rsidRDefault="00F90BDC">
      <w:r xmlns:w="http://schemas.openxmlformats.org/wordprocessingml/2006/main">
        <w:t xml:space="preserve">Dette vers understreger, at Jesus er både magtfuld og fuldkommen, da han er i stand til at uddrive djævle og udføre helbredelser.</w:t>
      </w:r>
    </w:p>
    <w:p w14:paraId="558BFF5E" w14:textId="77777777" w:rsidR="00F90BDC" w:rsidRDefault="00F90BDC"/>
    <w:p w14:paraId="76D08C3E" w14:textId="77777777" w:rsidR="00F90BDC" w:rsidRDefault="00F90BDC">
      <w:r xmlns:w="http://schemas.openxmlformats.org/wordprocessingml/2006/main">
        <w:t xml:space="preserve">1: Jesu kraft og fuldkommenhed - Luk 13:32</w:t>
      </w:r>
    </w:p>
    <w:p w14:paraId="39A11139" w14:textId="77777777" w:rsidR="00F90BDC" w:rsidRDefault="00F90BDC"/>
    <w:p w14:paraId="731E845B" w14:textId="77777777" w:rsidR="00F90BDC" w:rsidRDefault="00F90BDC">
      <w:r xmlns:w="http://schemas.openxmlformats.org/wordprocessingml/2006/main">
        <w:t xml:space="preserve">2: Jesu forbløffende mirakler - Luk 13:32</w:t>
      </w:r>
    </w:p>
    <w:p w14:paraId="74C8904A" w14:textId="77777777" w:rsidR="00F90BDC" w:rsidRDefault="00F90BDC"/>
    <w:p w14:paraId="4D546330" w14:textId="77777777" w:rsidR="00F90BDC" w:rsidRDefault="00F90BDC">
      <w:r xmlns:w="http://schemas.openxmlformats.org/wordprocessingml/2006/main">
        <w:t xml:space="preserve">1: Matthæus 8:16 - Da det blev aften, blev mange dæmonbesatte bragt til Jesus, og han drev ånderne ud med et ord og helbredte alle de syge.</w:t>
      </w:r>
    </w:p>
    <w:p w14:paraId="396E0F77" w14:textId="77777777" w:rsidR="00F90BDC" w:rsidRDefault="00F90BDC"/>
    <w:p w14:paraId="4E5418B4" w14:textId="77777777" w:rsidR="00F90BDC" w:rsidRDefault="00F90BDC">
      <w:r xmlns:w="http://schemas.openxmlformats.org/wordprocessingml/2006/main">
        <w:t xml:space="preserve">2: Mark 5,1-20 – Da Jesus steg ud af båden, kom en mand med en uren ånd fra gravene </w:t>
      </w:r>
      <w:r xmlns:w="http://schemas.openxmlformats.org/wordprocessingml/2006/main">
        <w:lastRenderedPageBreak xmlns:w="http://schemas.openxmlformats.org/wordprocessingml/2006/main"/>
      </w:r>
      <w:r xmlns:w="http://schemas.openxmlformats.org/wordprocessingml/2006/main">
        <w:t xml:space="preserve">for at møde ham. Denne passage giver en beretning om, hvordan Jesus helbredte manden med en uren ånd, og byens befolkning blev forbløffet over Jesu kraft.</w:t>
      </w:r>
    </w:p>
    <w:p w14:paraId="0B448E61" w14:textId="77777777" w:rsidR="00F90BDC" w:rsidRDefault="00F90BDC"/>
    <w:p w14:paraId="6016E2AC" w14:textId="77777777" w:rsidR="00F90BDC" w:rsidRDefault="00F90BDC">
      <w:r xmlns:w="http://schemas.openxmlformats.org/wordprocessingml/2006/main">
        <w:t xml:space="preserve">Luke 13:33 Dog skal jeg gå i Dag og i Morgen og den følgende Dag; thi det kan ikke være, at en Profet omkommer fra Jerusalem.</w:t>
      </w:r>
    </w:p>
    <w:p w14:paraId="6902CC9B" w14:textId="77777777" w:rsidR="00F90BDC" w:rsidRDefault="00F90BDC"/>
    <w:p w14:paraId="2B703445" w14:textId="77777777" w:rsidR="00F90BDC" w:rsidRDefault="00F90BDC">
      <w:r xmlns:w="http://schemas.openxmlformats.org/wordprocessingml/2006/main">
        <w:t xml:space="preserve">Jesus understreger vigtigheden af at fuldføre sin mission i Jerusalem på trods af faren.</w:t>
      </w:r>
    </w:p>
    <w:p w14:paraId="0A920C5E" w14:textId="77777777" w:rsidR="00F90BDC" w:rsidRDefault="00F90BDC"/>
    <w:p w14:paraId="1FF128B3" w14:textId="77777777" w:rsidR="00F90BDC" w:rsidRDefault="00F90BDC">
      <w:r xmlns:w="http://schemas.openxmlformats.org/wordprocessingml/2006/main">
        <w:t xml:space="preserve">1. Jesus lærer os at holde fokus på vores mission på trods af risiciene.</w:t>
      </w:r>
    </w:p>
    <w:p w14:paraId="01B31780" w14:textId="77777777" w:rsidR="00F90BDC" w:rsidRDefault="00F90BDC"/>
    <w:p w14:paraId="4E992D04" w14:textId="77777777" w:rsidR="00F90BDC" w:rsidRDefault="00F90BDC">
      <w:r xmlns:w="http://schemas.openxmlformats.org/wordprocessingml/2006/main">
        <w:t xml:space="preserve">2. Jesus viser os mod og dedikation til at fuldføre sin mission.</w:t>
      </w:r>
    </w:p>
    <w:p w14:paraId="6560D00A" w14:textId="77777777" w:rsidR="00F90BDC" w:rsidRDefault="00F90BDC"/>
    <w:p w14:paraId="4E19FB74" w14:textId="77777777" w:rsidR="00F90BDC" w:rsidRDefault="00F90BDC">
      <w:r xmlns:w="http://schemas.openxmlformats.org/wordprocessingml/2006/main">
        <w:t xml:space="preserve">1. Matthæus 10:16-19 – Jesus befaler disciplene at gå ud og sprede den gode nyhed.</w:t>
      </w:r>
    </w:p>
    <w:p w14:paraId="55D07997" w14:textId="77777777" w:rsidR="00F90BDC" w:rsidRDefault="00F90BDC"/>
    <w:p w14:paraId="39D577A3" w14:textId="77777777" w:rsidR="00F90BDC" w:rsidRDefault="00F90BDC">
      <w:r xmlns:w="http://schemas.openxmlformats.org/wordprocessingml/2006/main">
        <w:t xml:space="preserve">2. Matthæus 16:25 – Jesus formaner sine disciple til at fornægte sig selv og tage deres kors op.</w:t>
      </w:r>
    </w:p>
    <w:p w14:paraId="4D5B83A0" w14:textId="77777777" w:rsidR="00F90BDC" w:rsidRDefault="00F90BDC"/>
    <w:p w14:paraId="4AD5820B" w14:textId="77777777" w:rsidR="00F90BDC" w:rsidRDefault="00F90BDC">
      <w:r xmlns:w="http://schemas.openxmlformats.org/wordprocessingml/2006/main">
        <w:t xml:space="preserve">Luke 13:34 Jerusalem, Jerusalem! du som slår Profeterne ihjel og stener dem, som ere udsendte til dig! hvor ofte ville jeg ikke have samlet dine børn, som en høne samler sin yngel under sine vinger, og I ville ikke!</w:t>
      </w:r>
    </w:p>
    <w:p w14:paraId="7BEAAF91" w14:textId="77777777" w:rsidR="00F90BDC" w:rsidRDefault="00F90BDC"/>
    <w:p w14:paraId="755E4A21" w14:textId="77777777" w:rsidR="00F90BDC" w:rsidRDefault="00F90BDC">
      <w:r xmlns:w="http://schemas.openxmlformats.org/wordprocessingml/2006/main">
        <w:t xml:space="preserve">Jesus udtrykker sin sorg over Jerusalems afvisning af ham og hans budskab.</w:t>
      </w:r>
    </w:p>
    <w:p w14:paraId="3D4EC8F4" w14:textId="77777777" w:rsidR="00F90BDC" w:rsidRDefault="00F90BDC"/>
    <w:p w14:paraId="128000F3" w14:textId="77777777" w:rsidR="00F90BDC" w:rsidRDefault="00F90BDC">
      <w:r xmlns:w="http://schemas.openxmlformats.org/wordprocessingml/2006/main">
        <w:t xml:space="preserve">1. "Afvisningens sorg"</w:t>
      </w:r>
    </w:p>
    <w:p w14:paraId="53B1289E" w14:textId="77777777" w:rsidR="00F90BDC" w:rsidRDefault="00F90BDC"/>
    <w:p w14:paraId="4E701408" w14:textId="77777777" w:rsidR="00F90BDC" w:rsidRDefault="00F90BDC">
      <w:r xmlns:w="http://schemas.openxmlformats.org/wordprocessingml/2006/main">
        <w:t xml:space="preserve">2. "Guds invitation til Jerusalem"</w:t>
      </w:r>
    </w:p>
    <w:p w14:paraId="3CBD608E" w14:textId="77777777" w:rsidR="00F90BDC" w:rsidRDefault="00F90BDC"/>
    <w:p w14:paraId="482E05C5" w14:textId="77777777" w:rsidR="00F90BDC" w:rsidRDefault="00F90BDC">
      <w:r xmlns:w="http://schemas.openxmlformats.org/wordprocessingml/2006/main">
        <w:t xml:space="preserve">1. Jeremias 17:13 - "Herre, Israels håb, alle, som forlader dig, skal blive til skamme, og de, </w:t>
      </w:r>
      <w:r xmlns:w="http://schemas.openxmlformats.org/wordprocessingml/2006/main">
        <w:lastRenderedPageBreak xmlns:w="http://schemas.openxmlformats.org/wordprocessingml/2006/main"/>
      </w:r>
      <w:r xmlns:w="http://schemas.openxmlformats.org/wordprocessingml/2006/main">
        <w:t xml:space="preserve">der vandrer fra mig, skal skrives på jorden, fordi de har forladt Herren, kilden med levende vand. "</w:t>
      </w:r>
    </w:p>
    <w:p w14:paraId="28A03CC5" w14:textId="77777777" w:rsidR="00F90BDC" w:rsidRDefault="00F90BDC"/>
    <w:p w14:paraId="2648221E" w14:textId="77777777" w:rsidR="00F90BDC" w:rsidRDefault="00F90BDC">
      <w:r xmlns:w="http://schemas.openxmlformats.org/wordprocessingml/2006/main">
        <w:t xml:space="preserve">2. Esajas 53,3 - "Han er foragtet og forkastet af mennesker, en mand med sorger og kendt med sorg, og vi skjulte ligesom vore ansigter for ham; han var foragtet, og vi agtede ham ikke."</w:t>
      </w:r>
    </w:p>
    <w:p w14:paraId="3851967E" w14:textId="77777777" w:rsidR="00F90BDC" w:rsidRDefault="00F90BDC"/>
    <w:p w14:paraId="2D071F17" w14:textId="77777777" w:rsidR="00F90BDC" w:rsidRDefault="00F90BDC">
      <w:r xmlns:w="http://schemas.openxmlformats.org/wordprocessingml/2006/main">
        <w:t xml:space="preserve">Luke 13:35 Se, eders Hus er efterladt eder øde, og sandelig siger jeg eder: I skulle ikke se mig, førend den Tid kommer, da I skulle sige: Velsignet være den, som kommer i Herrens Navn!</w:t>
      </w:r>
    </w:p>
    <w:p w14:paraId="05407B7E" w14:textId="77777777" w:rsidR="00F90BDC" w:rsidRDefault="00F90BDC"/>
    <w:p w14:paraId="15CE44DA" w14:textId="77777777" w:rsidR="00F90BDC" w:rsidRDefault="00F90BDC">
      <w:r xmlns:w="http://schemas.openxmlformats.org/wordprocessingml/2006/main">
        <w:t xml:space="preserve">Jesus fortæller en gruppe mennesker, at deres hus vil stå øde, og de vil ikke se ham igen, før de anerkender ham som Messias.</w:t>
      </w:r>
    </w:p>
    <w:p w14:paraId="25341BE4" w14:textId="77777777" w:rsidR="00F90BDC" w:rsidRDefault="00F90BDC"/>
    <w:p w14:paraId="5B1EB23F" w14:textId="77777777" w:rsidR="00F90BDC" w:rsidRDefault="00F90BDC">
      <w:r xmlns:w="http://schemas.openxmlformats.org/wordprocessingml/2006/main">
        <w:t xml:space="preserve">1. Vigtigheden af at anerkende Jesus som Messias.</w:t>
      </w:r>
    </w:p>
    <w:p w14:paraId="43A91279" w14:textId="77777777" w:rsidR="00F90BDC" w:rsidRDefault="00F90BDC"/>
    <w:p w14:paraId="483681E6" w14:textId="77777777" w:rsidR="00F90BDC" w:rsidRDefault="00F90BDC">
      <w:r xmlns:w="http://schemas.openxmlformats.org/wordprocessingml/2006/main">
        <w:t xml:space="preserve">2. Løftet om genoprettelse og tilgivelse ved at acceptere Jesus som Herren.</w:t>
      </w:r>
    </w:p>
    <w:p w14:paraId="6E223B81" w14:textId="77777777" w:rsidR="00F90BDC" w:rsidRDefault="00F90BDC"/>
    <w:p w14:paraId="3251B3BB" w14:textId="77777777" w:rsidR="00F90BDC" w:rsidRDefault="00F90BDC">
      <w:r xmlns:w="http://schemas.openxmlformats.org/wordprocessingml/2006/main">
        <w:t xml:space="preserve">1. Esajas 40:1-3 - Trøst jer, trøst mit folk, siger jeres Gud.</w:t>
      </w:r>
    </w:p>
    <w:p w14:paraId="0368EE1F" w14:textId="77777777" w:rsidR="00F90BDC" w:rsidRDefault="00F90BDC"/>
    <w:p w14:paraId="6B83BEED" w14:textId="77777777" w:rsidR="00F90BDC" w:rsidRDefault="00F90BDC">
      <w:r xmlns:w="http://schemas.openxmlformats.org/wordprocessingml/2006/main">
        <w:t xml:space="preserve">2. Joh 14:6 - Jesus siger til ham: Jeg er vejen, sandheden og livet; ingen kommer til Faderen uden ved mig.</w:t>
      </w:r>
    </w:p>
    <w:p w14:paraId="3840759F" w14:textId="77777777" w:rsidR="00F90BDC" w:rsidRDefault="00F90BDC"/>
    <w:p w14:paraId="6EE3EA4D" w14:textId="77777777" w:rsidR="00F90BDC" w:rsidRDefault="00F90BDC">
      <w:r xmlns:w="http://schemas.openxmlformats.org/wordprocessingml/2006/main">
        <w:t xml:space="preserve">Lukas 14 omfatter Jesu lære om ydmyghed, omkostningerne ved discipelskab og lignelserne om den store banket og tårnbyggeren.</w:t>
      </w:r>
    </w:p>
    <w:p w14:paraId="38A07AF1" w14:textId="77777777" w:rsidR="00F90BDC" w:rsidRDefault="00F90BDC"/>
    <w:p w14:paraId="7F9949D6" w14:textId="77777777" w:rsidR="00F90BDC" w:rsidRDefault="00F90BDC">
      <w:r xmlns:w="http://schemas.openxmlformats.org/wordprocessingml/2006/main">
        <w:t xml:space="preserve">1. afsnit: Kapitlet begynder med, at Jesus helbreder en mand med vatter på sabbatten i en farisæers hus, og udfordrer deres legalistiske fortolkninger af sabbatsoverholdelse (Luk 14:1-6). Han observerede, hvordan gæsterne valgte ærespladser ved måltidet, og delte en lignelse, der rådede dem til at indtage lavere pladser ved fester, så de kunne blive inviteret til at rykke højere frem i stedet for at blive bedt om at opgive deres pladser for mere fornemme gæster. Denne lære understreger ydmyghed og vender </w:t>
      </w:r>
      <w:r xmlns:w="http://schemas.openxmlformats.org/wordprocessingml/2006/main">
        <w:lastRenderedPageBreak xmlns:w="http://schemas.openxmlformats.org/wordprocessingml/2006/main"/>
      </w:r>
      <w:r xmlns:w="http://schemas.openxmlformats.org/wordprocessingml/2006/main">
        <w:t xml:space="preserve">verdslige værdier om - "For alle dem, der ophøjer sig selv, vil blive ydmyget, og de, der ydmyger sig selv, vil blive ophøjet" (Luk 14:7-11).</w:t>
      </w:r>
    </w:p>
    <w:p w14:paraId="36B2923A" w14:textId="77777777" w:rsidR="00F90BDC" w:rsidRDefault="00F90BDC"/>
    <w:p w14:paraId="7BA07BBB" w14:textId="77777777" w:rsidR="00F90BDC" w:rsidRDefault="00F90BDC">
      <w:r xmlns:w="http://schemas.openxmlformats.org/wordprocessingml/2006/main">
        <w:t xml:space="preserve">2. afsnit: Jesus fortsatte sin undervisning under dette måltid og rådede sin vært til ikke at invitere venner, brødre eller rige naboer, der kan gengælde, men i stedet invitere fattige, forkrøblede, halte blinde, som ikke kan betale, og dermed sikre en retfærdig belønning fra opstandelsen. Han fortalte så lignelsen Store banket, hvor mange inviterede kom med undskyldninger for ikke at deltage, så herrehuset beordrede tjenere gå ud landeveje tvinger folk til at komme ind i mit hus vil være fuld, hvilket indikerer Guds inkluderende invitationsrige, især de marginaliserede samfunds afvisning af selvtilfredse selvtilfredse (Lukas 14) :12-24).</w:t>
      </w:r>
    </w:p>
    <w:p w14:paraId="56B7ABC5" w14:textId="77777777" w:rsidR="00F90BDC" w:rsidRDefault="00F90BDC"/>
    <w:p w14:paraId="5F4581B3" w14:textId="77777777" w:rsidR="00F90BDC" w:rsidRDefault="00F90BDC">
      <w:r xmlns:w="http://schemas.openxmlformats.org/wordprocessingml/2006/main">
        <w:t xml:space="preserve">3. afsnit: Store folkemængder fulgte Jesus, og han vendte sig til dem og sagde, at enhver, der kommer til ham, skal hade far, mor, kone, børn, brødre, søstre, ja, selv eget liv, ellers kan han ikke være discipel, den, der ikke bærer kors, kan ikke hans discipel. Dette stærke sprog bruges til at understrege det totale engagement, der kræves discipelskab over enhver anden relationel familiær loyalitet. Han illustrerede dette yderligere ved hjælp af to lignelser – den ene om bygmestertårnet, en anden konge, der går i krig, begge understreger vigtigheden af at tælle omkostningerne, før man påtager sig en sådan forpligtelse, sikre evnen til at fuldføre opgaven håndtere konflikter med vægt på nøgtern omtanke, selvfornægtelse er nødvendig, følg Ham (Luk 14:25-33). Kapitlet afsluttes med Jesu metafor salt, dets bevarende kvalitet, men hvis det mister saltheden, bliver saltet på ingen måde salt igen, hvorfor god hverken jord eller gødning smidt ud advarer, disciplene bevarer sin karakteristiske kvalitet og påvirker verden, ellers ville de blive ubrugelige ineffektive (Luk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Luke 14:1 Og det skete, der han gik ind i en af de øverste Pharisæers Hus for at spise Brød på Sabbatsdagen, at de holdt øje med ham.</w:t>
      </w:r>
    </w:p>
    <w:p w14:paraId="42915DD7" w14:textId="77777777" w:rsidR="00F90BDC" w:rsidRDefault="00F90BDC"/>
    <w:p w14:paraId="5DC9DB2B" w14:textId="77777777" w:rsidR="00F90BDC" w:rsidRDefault="00F90BDC">
      <w:r xmlns:w="http://schemas.openxmlformats.org/wordprocessingml/2006/main">
        <w:t xml:space="preserve">Jesus gik til en af de øverste farisæers hus for at spise brød på sabbatsdagen, og farisæerne holdt øje med ham.</w:t>
      </w:r>
    </w:p>
    <w:p w14:paraId="23E9E733" w14:textId="77777777" w:rsidR="00F90BDC" w:rsidRDefault="00F90BDC"/>
    <w:p w14:paraId="5F575C8D" w14:textId="77777777" w:rsidR="00F90BDC" w:rsidRDefault="00F90BDC">
      <w:r xmlns:w="http://schemas.openxmlformats.org/wordprocessingml/2006/main">
        <w:t xml:space="preserve">1. Jesu fremtræden: Hvordan Jesus udfordrede sin tids normer</w:t>
      </w:r>
    </w:p>
    <w:p w14:paraId="358682F0" w14:textId="77777777" w:rsidR="00F90BDC" w:rsidRDefault="00F90BDC"/>
    <w:p w14:paraId="0459F261" w14:textId="77777777" w:rsidR="00F90BDC" w:rsidRDefault="00F90BDC">
      <w:r xmlns:w="http://schemas.openxmlformats.org/wordprocessingml/2006/main">
        <w:t xml:space="preserve">2. Sabbatten: En mulighed for at reflektere over Jesu tilstedeværelse i vores liv</w:t>
      </w:r>
    </w:p>
    <w:p w14:paraId="09B427C4" w14:textId="77777777" w:rsidR="00F90BDC" w:rsidRDefault="00F90BDC"/>
    <w:p w14:paraId="5F664A57" w14:textId="77777777" w:rsidR="00F90BDC" w:rsidRDefault="00F90BDC">
      <w:r xmlns:w="http://schemas.openxmlformats.org/wordprocessingml/2006/main">
        <w:t xml:space="preserve">1. Matthæus 5:17-20 - "Tro ikke, at jeg er kommet for at ophæve loven eller profeterne: jeg er ikke kommet for at ødelægge, men for at opfylde. For sandelig siger jeg jer, indtil himmel og jord forgår, én jot eller en tøddel skal på ingen måde forgå fra loven, før alt er opfyldt."</w:t>
      </w:r>
    </w:p>
    <w:p w14:paraId="723ED806" w14:textId="77777777" w:rsidR="00F90BDC" w:rsidRDefault="00F90BDC"/>
    <w:p w14:paraId="6FF25803" w14:textId="77777777" w:rsidR="00F90BDC" w:rsidRDefault="00F90BDC">
      <w:r xmlns:w="http://schemas.openxmlformats.org/wordprocessingml/2006/main">
        <w:t xml:space="preserve">2. Kolossenserne 2:16-17 - "Lad derfor ingen dømme jer i kød eller drikke eller med hensyn til en helligdag eller nymåne eller sabbatsdage: som er en skygge af de kommende ting. men legemet er af Kristus."</w:t>
      </w:r>
    </w:p>
    <w:p w14:paraId="3F27526B" w14:textId="77777777" w:rsidR="00F90BDC" w:rsidRDefault="00F90BDC"/>
    <w:p w14:paraId="629198ED" w14:textId="77777777" w:rsidR="00F90BDC" w:rsidRDefault="00F90BDC">
      <w:r xmlns:w="http://schemas.openxmlformats.org/wordprocessingml/2006/main">
        <w:t xml:space="preserve">Luke 14:2 2 Og se, der var en Mand foran ham, som havde Våtsugen.</w:t>
      </w:r>
    </w:p>
    <w:p w14:paraId="06A4B5EF" w14:textId="77777777" w:rsidR="00F90BDC" w:rsidRDefault="00F90BDC"/>
    <w:p w14:paraId="77E452A2" w14:textId="77777777" w:rsidR="00F90BDC" w:rsidRDefault="00F90BDC">
      <w:r xmlns:w="http://schemas.openxmlformats.org/wordprocessingml/2006/main">
        <w:t xml:space="preserve">Jesus helbredte en mand med vattersot.</w:t>
      </w:r>
    </w:p>
    <w:p w14:paraId="0D4315A1" w14:textId="77777777" w:rsidR="00F90BDC" w:rsidRDefault="00F90BDC"/>
    <w:p w14:paraId="61A16FDE" w14:textId="77777777" w:rsidR="00F90BDC" w:rsidRDefault="00F90BDC">
      <w:r xmlns:w="http://schemas.openxmlformats.org/wordprocessingml/2006/main">
        <w:t xml:space="preserve">1. Jesu helbredende kraft åbenbaret gennem handlinger af medfølelse.</w:t>
      </w:r>
    </w:p>
    <w:p w14:paraId="094D8233" w14:textId="77777777" w:rsidR="00F90BDC" w:rsidRDefault="00F90BDC"/>
    <w:p w14:paraId="7D889D3D" w14:textId="77777777" w:rsidR="00F90BDC" w:rsidRDefault="00F90BDC">
      <w:r xmlns:w="http://schemas.openxmlformats.org/wordprocessingml/2006/main">
        <w:t xml:space="preserve">2. Troens betydning i tider med fysisk lidelse.</w:t>
      </w:r>
    </w:p>
    <w:p w14:paraId="7D052EA2" w14:textId="77777777" w:rsidR="00F90BDC" w:rsidRDefault="00F90BDC"/>
    <w:p w14:paraId="4ADAF842" w14:textId="77777777" w:rsidR="00F90BDC" w:rsidRDefault="00F90BDC">
      <w:r xmlns:w="http://schemas.openxmlformats.org/wordprocessingml/2006/main">
        <w:t xml:space="preserve">1. Matthæus 9:35 "Og Jesus gik gennem alle byer og landsbyer og underviste i deres synagoger og forkyndte evangeliet om riget og helbredte enhver sygdom og enhver lidelse."</w:t>
      </w:r>
    </w:p>
    <w:p w14:paraId="4D72DC1C" w14:textId="77777777" w:rsidR="00F90BDC" w:rsidRDefault="00F90BDC"/>
    <w:p w14:paraId="4A72F9BC" w14:textId="77777777" w:rsidR="00F90BDC" w:rsidRDefault="00F90BDC">
      <w:r xmlns:w="http://schemas.openxmlformats.org/wordprocessingml/2006/main">
        <w:t xml:space="preserve">2. Lukas 18:42 “Og Jesus sagde til ham: Få dit syn; din tro har gjort dig rask.'”</w:t>
      </w:r>
    </w:p>
    <w:p w14:paraId="37E379CA" w14:textId="77777777" w:rsidR="00F90BDC" w:rsidRDefault="00F90BDC"/>
    <w:p w14:paraId="2CC401B7" w14:textId="77777777" w:rsidR="00F90BDC" w:rsidRDefault="00F90BDC">
      <w:r xmlns:w="http://schemas.openxmlformats.org/wordprocessingml/2006/main">
        <w:t xml:space="preserve">Luke 14:3 Og Jesus svarede og sagde til de lovkyndige og farisæerne og sagde: Er det tilladt at helbrede på sabbatsdagen?</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spurgte de lovkyndige og farisæerne, om det var lovligt at helbrede på sabbatsdagen.</w:t>
      </w:r>
    </w:p>
    <w:p w14:paraId="0E27C6C9" w14:textId="77777777" w:rsidR="00F90BDC" w:rsidRDefault="00F90BDC"/>
    <w:p w14:paraId="2701B3D6" w14:textId="77777777" w:rsidR="00F90BDC" w:rsidRDefault="00F90BDC">
      <w:r xmlns:w="http://schemas.openxmlformats.org/wordprocessingml/2006/main">
        <w:t xml:space="preserve">1. Helbredelsens kraft: Udforskning af Jesu miraklers livgivende natur</w:t>
      </w:r>
    </w:p>
    <w:p w14:paraId="075CCFAB" w14:textId="77777777" w:rsidR="00F90BDC" w:rsidRDefault="00F90BDC"/>
    <w:p w14:paraId="0E978C12" w14:textId="77777777" w:rsidR="00F90BDC" w:rsidRDefault="00F90BDC">
      <w:r xmlns:w="http://schemas.openxmlformats.org/wordprocessingml/2006/main">
        <w:t xml:space="preserve">2. Hold sabbatten: Undersøgelse af budet om hvile og glæde</w:t>
      </w:r>
    </w:p>
    <w:p w14:paraId="66E543D0" w14:textId="77777777" w:rsidR="00F90BDC" w:rsidRDefault="00F90BDC"/>
    <w:p w14:paraId="04676206" w14:textId="77777777" w:rsidR="00F90BDC" w:rsidRDefault="00F90BDC">
      <w:r xmlns:w="http://schemas.openxmlformats.org/wordprocessingml/2006/main">
        <w:t xml:space="preserve">1. Markus 3:1-6 - Jesus helbreder en mand med en visnet hånd</w:t>
      </w:r>
    </w:p>
    <w:p w14:paraId="0D284365" w14:textId="77777777" w:rsidR="00F90BDC" w:rsidRDefault="00F90BDC"/>
    <w:p w14:paraId="5CAE2A8B" w14:textId="77777777" w:rsidR="00F90BDC" w:rsidRDefault="00F90BDC">
      <w:r xmlns:w="http://schemas.openxmlformats.org/wordprocessingml/2006/main">
        <w:t xml:space="preserve">2. Esajas 58:13-14 - At holde sabbatten som en tilbedelseshandling</w:t>
      </w:r>
    </w:p>
    <w:p w14:paraId="20A300D2" w14:textId="77777777" w:rsidR="00F90BDC" w:rsidRDefault="00F90BDC"/>
    <w:p w14:paraId="28634877" w14:textId="77777777" w:rsidR="00F90BDC" w:rsidRDefault="00F90BDC">
      <w:r xmlns:w="http://schemas.openxmlformats.org/wordprocessingml/2006/main">
        <w:t xml:space="preserve">Luke 14:4 Og de tav. Og han tog ham og helbredte ham og lod ham gå;</w:t>
      </w:r>
    </w:p>
    <w:p w14:paraId="03DFBE59" w14:textId="77777777" w:rsidR="00F90BDC" w:rsidRDefault="00F90BDC"/>
    <w:p w14:paraId="399609E4" w14:textId="77777777" w:rsidR="00F90BDC" w:rsidRDefault="00F90BDC">
      <w:r xmlns:w="http://schemas.openxmlformats.org/wordprocessingml/2006/main">
        <w:t xml:space="preserve">Jesus viste medfølelse og barmhjertighed ved at tage en mand med en vissen hånd, helbrede ham og sætte ham fri.</w:t>
      </w:r>
    </w:p>
    <w:p w14:paraId="4C063416" w14:textId="77777777" w:rsidR="00F90BDC" w:rsidRDefault="00F90BDC"/>
    <w:p w14:paraId="25091C0A" w14:textId="77777777" w:rsidR="00F90BDC" w:rsidRDefault="00F90BDC">
      <w:r xmlns:w="http://schemas.openxmlformats.org/wordprocessingml/2006/main">
        <w:t xml:space="preserve">1. Guds medfølelse og barmhjertighed: Hvordan Jesus forvandlede en mands liv</w:t>
      </w:r>
    </w:p>
    <w:p w14:paraId="6985829F" w14:textId="77777777" w:rsidR="00F90BDC" w:rsidRDefault="00F90BDC"/>
    <w:p w14:paraId="41F1098B" w14:textId="77777777" w:rsidR="00F90BDC" w:rsidRDefault="00F90BDC">
      <w:r xmlns:w="http://schemas.openxmlformats.org/wordprocessingml/2006/main">
        <w:t xml:space="preserve">2. At finde frihed gennem Jesu helbredende kraft</w:t>
      </w:r>
    </w:p>
    <w:p w14:paraId="5707F608" w14:textId="77777777" w:rsidR="00F90BDC" w:rsidRDefault="00F90BDC"/>
    <w:p w14:paraId="67767742" w14:textId="77777777" w:rsidR="00F90BDC" w:rsidRDefault="00F90BDC">
      <w:r xmlns:w="http://schemas.openxmlformats.org/wordprocessingml/2006/main">
        <w:t xml:space="preserve">1. Jakob 5:15 – “Og troens bøn skal frelse den syge, og Herren vil oprejse ham. Og hvis han har begået synder, vil han få tilgivelse."</w:t>
      </w:r>
    </w:p>
    <w:p w14:paraId="46C9FD76" w14:textId="77777777" w:rsidR="00F90BDC" w:rsidRDefault="00F90BDC"/>
    <w:p w14:paraId="4E0D7394" w14:textId="77777777" w:rsidR="00F90BDC" w:rsidRDefault="00F90BDC">
      <w:r xmlns:w="http://schemas.openxmlformats.org/wordprocessingml/2006/main">
        <w:t xml:space="preserve">2. Esajas 53:4-5 – "Sandelig, han har båret vore sorger og båret vore sorger; dog agte vi ham for ramt, slået af Gud og plaget. Men han blev såret for vore overtrædelser; han blev knust for vore Misgerninger; over ham var den tugt, som bragte os fred, og med hans sår er vi helbredt."</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14:5 5 Og svarede dem og sagde: Hvem af Eder skal faa et Æsel eller en Okse faldet i en Grav og vil ikke straks trække ham ud på Sabbatsdagen?</w:t>
      </w:r>
    </w:p>
    <w:p w14:paraId="63E8B15A" w14:textId="77777777" w:rsidR="00F90BDC" w:rsidRDefault="00F90BDC"/>
    <w:p w14:paraId="70E8BE6E" w14:textId="77777777" w:rsidR="00F90BDC" w:rsidRDefault="00F90BDC">
      <w:r xmlns:w="http://schemas.openxmlformats.org/wordprocessingml/2006/main">
        <w:t xml:space="preserve">Denne passage fra Lukas 14:5 viser Jesu lære om vigtigheden af barmhjertighed over helligholdelse af sabbatten.</w:t>
      </w:r>
    </w:p>
    <w:p w14:paraId="2BDE8204" w14:textId="77777777" w:rsidR="00F90BDC" w:rsidRDefault="00F90BDC"/>
    <w:p w14:paraId="122E9744" w14:textId="77777777" w:rsidR="00F90BDC" w:rsidRDefault="00F90BDC">
      <w:r xmlns:w="http://schemas.openxmlformats.org/wordprocessingml/2006/main">
        <w:t xml:space="preserve">1. Guds nåde er større end regler: Medfølelse over ritualer</w:t>
      </w:r>
    </w:p>
    <w:p w14:paraId="206DCDF1" w14:textId="77777777" w:rsidR="00F90BDC" w:rsidRDefault="00F90BDC"/>
    <w:p w14:paraId="2F825FE8" w14:textId="77777777" w:rsidR="00F90BDC" w:rsidRDefault="00F90BDC">
      <w:r xmlns:w="http://schemas.openxmlformats.org/wordprocessingml/2006/main">
        <w:t xml:space="preserve">2. Jesu budskab om kærlighed og medfølelse: At sætte vores prioriteter rigtigt</w:t>
      </w:r>
    </w:p>
    <w:p w14:paraId="37A61A74" w14:textId="77777777" w:rsidR="00F90BDC" w:rsidRDefault="00F90BDC"/>
    <w:p w14:paraId="7A519F71" w14:textId="77777777" w:rsidR="00F90BDC" w:rsidRDefault="00F90BDC">
      <w:r xmlns:w="http://schemas.openxmlformats.org/wordprocessingml/2006/main">
        <w:t xml:space="preserve">1. Matthæus 12:1-14; Jesu lære om, at kærlighed og barmhjertighed bør afløse loven.</w:t>
      </w:r>
    </w:p>
    <w:p w14:paraId="285EA0F2" w14:textId="77777777" w:rsidR="00F90BDC" w:rsidRDefault="00F90BDC"/>
    <w:p w14:paraId="51513729" w14:textId="77777777" w:rsidR="00F90BDC" w:rsidRDefault="00F90BDC">
      <w:r xmlns:w="http://schemas.openxmlformats.org/wordprocessingml/2006/main">
        <w:t xml:space="preserve">2. Salme 145:8-9; Guds kærlighed og medfølelse varer for evigt.</w:t>
      </w:r>
    </w:p>
    <w:p w14:paraId="33BDF22B" w14:textId="77777777" w:rsidR="00F90BDC" w:rsidRDefault="00F90BDC"/>
    <w:p w14:paraId="19002009" w14:textId="77777777" w:rsidR="00F90BDC" w:rsidRDefault="00F90BDC">
      <w:r xmlns:w="http://schemas.openxmlformats.org/wordprocessingml/2006/main">
        <w:t xml:space="preserve">Luke 14:6 Og de kunde ikke svare ham igen til disse Ting.</w:t>
      </w:r>
    </w:p>
    <w:p w14:paraId="34D9A687" w14:textId="77777777" w:rsidR="00F90BDC" w:rsidRDefault="00F90BDC"/>
    <w:p w14:paraId="1CD657CC" w14:textId="77777777" w:rsidR="00F90BDC" w:rsidRDefault="00F90BDC">
      <w:r xmlns:w="http://schemas.openxmlformats.org/wordprocessingml/2006/main">
        <w:t xml:space="preserve">Folk i mængden var ude af stand til at reagere på Jesu ord.</w:t>
      </w:r>
    </w:p>
    <w:p w14:paraId="65F2DCE9" w14:textId="77777777" w:rsidR="00F90BDC" w:rsidRDefault="00F90BDC"/>
    <w:p w14:paraId="3111D281" w14:textId="77777777" w:rsidR="00F90BDC" w:rsidRDefault="00F90BDC">
      <w:r xmlns:w="http://schemas.openxmlformats.org/wordprocessingml/2006/main">
        <w:t xml:space="preserve">1. Vi skal ikke være bange for at udfordre autoritet og stille spørgsmål.</w:t>
      </w:r>
    </w:p>
    <w:p w14:paraId="13C55C02" w14:textId="77777777" w:rsidR="00F90BDC" w:rsidRDefault="00F90BDC"/>
    <w:p w14:paraId="15677499" w14:textId="77777777" w:rsidR="00F90BDC" w:rsidRDefault="00F90BDC">
      <w:r xmlns:w="http://schemas.openxmlformats.org/wordprocessingml/2006/main">
        <w:t xml:space="preserve">2. Vi skal være ydmyge og ikke være bange for at indrømme, når vi ikke har svar.</w:t>
      </w:r>
    </w:p>
    <w:p w14:paraId="3CF0CA14" w14:textId="77777777" w:rsidR="00F90BDC" w:rsidRDefault="00F90BDC"/>
    <w:p w14:paraId="7C853974" w14:textId="77777777" w:rsidR="00F90BDC" w:rsidRDefault="00F90BDC">
      <w:r xmlns:w="http://schemas.openxmlformats.org/wordprocessingml/2006/main">
        <w:t xml:space="preserve">1. Ordsprogene 29:20 – “Ser du en mand, der er forhastet i sine ord? Der er mere håb for en tåbe end for ham."</w:t>
      </w:r>
    </w:p>
    <w:p w14:paraId="1DFA0F54" w14:textId="77777777" w:rsidR="00F90BDC" w:rsidRDefault="00F90BDC"/>
    <w:p w14:paraId="1D2ACA7B" w14:textId="77777777" w:rsidR="00F90BDC" w:rsidRDefault="00F90BDC">
      <w:r xmlns:w="http://schemas.openxmlformats.org/wordprocessingml/2006/main">
        <w:t xml:space="preserve">2. Jakob 1:19 – "Vid dette, mine elskede brødre: Lad enhver være hurtig til at høre, langsom til at tale, sen til vrede."</w:t>
      </w:r>
    </w:p>
    <w:p w14:paraId="0DA696AC" w14:textId="77777777" w:rsidR="00F90BDC" w:rsidRDefault="00F90BDC"/>
    <w:p w14:paraId="4AEEEA9F" w14:textId="77777777" w:rsidR="00F90BDC" w:rsidRDefault="00F90BDC">
      <w:r xmlns:w="http://schemas.openxmlformats.org/wordprocessingml/2006/main">
        <w:t xml:space="preserve">Luke 14:7 Og han fremsatte en Lignelse for de indbudte, da han mærkede, hvorledes de udvalgte de øverste Stuer; siger til dem:</w:t>
      </w:r>
    </w:p>
    <w:p w14:paraId="4AABC10F" w14:textId="77777777" w:rsidR="00F90BDC" w:rsidRDefault="00F90BDC"/>
    <w:p w14:paraId="3A1A3A7C" w14:textId="77777777" w:rsidR="00F90BDC" w:rsidRDefault="00F90BDC">
      <w:r xmlns:w="http://schemas.openxmlformats.org/wordprocessingml/2006/main">
        <w:t xml:space="preserve">Lignelsen om Jesus til dem ved en banket opmuntrer til ydmyghed og en påskønnelse af andre.</w:t>
      </w:r>
    </w:p>
    <w:p w14:paraId="1B427F51" w14:textId="77777777" w:rsidR="00F90BDC" w:rsidRDefault="00F90BDC"/>
    <w:p w14:paraId="611AF8DA" w14:textId="77777777" w:rsidR="00F90BDC" w:rsidRDefault="00F90BDC">
      <w:r xmlns:w="http://schemas.openxmlformats.org/wordprocessingml/2006/main">
        <w:t xml:space="preserve">1: "Ydmyghedens kraft"</w:t>
      </w:r>
    </w:p>
    <w:p w14:paraId="62C9A666" w14:textId="77777777" w:rsidR="00F90BDC" w:rsidRDefault="00F90BDC"/>
    <w:p w14:paraId="6D0183C6" w14:textId="77777777" w:rsidR="00F90BDC" w:rsidRDefault="00F90BDC">
      <w:r xmlns:w="http://schemas.openxmlformats.org/wordprocessingml/2006/main">
        <w:t xml:space="preserve">2: "Velsignelsen ved at værdsætte andre"</w:t>
      </w:r>
    </w:p>
    <w:p w14:paraId="6E293245" w14:textId="77777777" w:rsidR="00F90BDC" w:rsidRDefault="00F90BDC"/>
    <w:p w14:paraId="3D7A7E46" w14:textId="77777777" w:rsidR="00F90BDC" w:rsidRDefault="00F90BDC">
      <w:r xmlns:w="http://schemas.openxmlformats.org/wordprocessingml/2006/main">
        <w:t xml:space="preserve">1: Filipperbrevet 2:3-5 - "Gør intet af selvisk ærgerrighed eller forfængelig indbildskhed. Vær snarere i ydmyghed andre over jer selv, idet I ikke ser på jeres egne interesser, men hver af jer til de andres interesser."</w:t>
      </w:r>
    </w:p>
    <w:p w14:paraId="1F4B0AFD" w14:textId="77777777" w:rsidR="00F90BDC" w:rsidRDefault="00F90BDC"/>
    <w:p w14:paraId="1CF1514C" w14:textId="77777777" w:rsidR="00F90BDC" w:rsidRDefault="00F90BDC">
      <w:r xmlns:w="http://schemas.openxmlformats.org/wordprocessingml/2006/main">
        <w:t xml:space="preserve">2: Jakob 4:10 - "Ydmyg jer for Herren, så vil han løfte jer op."</w:t>
      </w:r>
    </w:p>
    <w:p w14:paraId="70C88BBA" w14:textId="77777777" w:rsidR="00F90BDC" w:rsidRDefault="00F90BDC"/>
    <w:p w14:paraId="58A54479" w14:textId="77777777" w:rsidR="00F90BDC" w:rsidRDefault="00F90BDC">
      <w:r xmlns:w="http://schemas.openxmlformats.org/wordprocessingml/2006/main">
        <w:t xml:space="preserve">Luke 14:8 Naar du er budt af nogen til Bryllup, da sæt dig ikke ned i det højeste Stue; for at en mere hæderlig mand end du ikke skal blive budt af ham;</w:t>
      </w:r>
    </w:p>
    <w:p w14:paraId="5740B0FE" w14:textId="77777777" w:rsidR="00F90BDC" w:rsidRDefault="00F90BDC"/>
    <w:p w14:paraId="67D2F4B6" w14:textId="77777777" w:rsidR="00F90BDC" w:rsidRDefault="00F90BDC">
      <w:r xmlns:w="http://schemas.openxmlformats.org/wordprocessingml/2006/main">
        <w:t xml:space="preserve">Man bør ikke indtage sædet af højeste ære, når man inviterer til et bryllup eller anden sammenkomst, da der kan være en, der er vigtigere end en selv til stede.</w:t>
      </w:r>
    </w:p>
    <w:p w14:paraId="2302CE4C" w14:textId="77777777" w:rsidR="00F90BDC" w:rsidRDefault="00F90BDC"/>
    <w:p w14:paraId="3DB10DD4" w14:textId="77777777" w:rsidR="00F90BDC" w:rsidRDefault="00F90BDC">
      <w:r xmlns:w="http://schemas.openxmlformats.org/wordprocessingml/2006/main">
        <w:t xml:space="preserve">1) Stolthed er en synd: lad det ikke få dig til at tage mere, end du fortjener.</w:t>
      </w:r>
    </w:p>
    <w:p w14:paraId="4C6C5E26" w14:textId="77777777" w:rsidR="00F90BDC" w:rsidRDefault="00F90BDC"/>
    <w:p w14:paraId="7464B35D" w14:textId="77777777" w:rsidR="00F90BDC" w:rsidRDefault="00F90BDC">
      <w:r xmlns:w="http://schemas.openxmlformats.org/wordprocessingml/2006/main">
        <w:t xml:space="preserve">2) Ær andre før dig selv, og tag den nederste plads.</w:t>
      </w:r>
    </w:p>
    <w:p w14:paraId="5641F5A3" w14:textId="77777777" w:rsidR="00F90BDC" w:rsidRDefault="00F90BDC"/>
    <w:p w14:paraId="3B795BFC" w14:textId="77777777" w:rsidR="00F90BDC" w:rsidRDefault="00F90BDC">
      <w:r xmlns:w="http://schemas.openxmlformats.org/wordprocessingml/2006/main">
        <w:t xml:space="preserve">1) Filipperbrevet 2:3-4: "Gør intet af selvisk ærgerrighed eller indbildskhed, men i ydmyghed regn andre mere </w:t>
      </w:r>
      <w:r xmlns:w="http://schemas.openxmlformats.org/wordprocessingml/2006/main">
        <w:lastRenderedPageBreak xmlns:w="http://schemas.openxmlformats.org/wordprocessingml/2006/main"/>
      </w:r>
      <w:r xmlns:w="http://schemas.openxmlformats.org/wordprocessingml/2006/main">
        <w:t xml:space="preserve">betydningsfulde end jer selv. Lad enhver af jer se ikke kun på sine egne interesser, men også på andres interesser."</w:t>
      </w:r>
    </w:p>
    <w:p w14:paraId="39CAB05C" w14:textId="77777777" w:rsidR="00F90BDC" w:rsidRDefault="00F90BDC"/>
    <w:p w14:paraId="2FDC7CC9" w14:textId="77777777" w:rsidR="00F90BDC" w:rsidRDefault="00F90BDC">
      <w:r xmlns:w="http://schemas.openxmlformats.org/wordprocessingml/2006/main">
        <w:t xml:space="preserve">2) Ordsprogene 25:27: "Det er ikke godt at spise meget honning, og det er heller ikke herligt at søge sin egen ære."</w:t>
      </w:r>
    </w:p>
    <w:p w14:paraId="38ABE9CF" w14:textId="77777777" w:rsidR="00F90BDC" w:rsidRDefault="00F90BDC"/>
    <w:p w14:paraId="36358C48" w14:textId="77777777" w:rsidR="00F90BDC" w:rsidRDefault="00F90BDC">
      <w:r xmlns:w="http://schemas.openxmlformats.org/wordprocessingml/2006/main">
        <w:t xml:space="preserve">Luke 14:9 Og han, som bød dig og ham, komme og sige til dig: giv denne Mand Plads; og du begynder med skam at tage det nederste værelse.</w:t>
      </w:r>
    </w:p>
    <w:p w14:paraId="3F537714" w14:textId="77777777" w:rsidR="00F90BDC" w:rsidRDefault="00F90BDC"/>
    <w:p w14:paraId="000C1AB4" w14:textId="77777777" w:rsidR="00F90BDC" w:rsidRDefault="00F90BDC">
      <w:r xmlns:w="http://schemas.openxmlformats.org/wordprocessingml/2006/main">
        <w:t xml:space="preserve">Jesus underviser om vigtigheden af ydmyghed og at tage den laveste plads ved en sammenkomst.</w:t>
      </w:r>
    </w:p>
    <w:p w14:paraId="6B691619" w14:textId="77777777" w:rsidR="00F90BDC" w:rsidRDefault="00F90BDC"/>
    <w:p w14:paraId="3981AB74" w14:textId="77777777" w:rsidR="00F90BDC" w:rsidRDefault="00F90BDC">
      <w:r xmlns:w="http://schemas.openxmlformats.org/wordprocessingml/2006/main">
        <w:t xml:space="preserve">1. Ydmyghedens prioritet: At lære at tage den laveste plads</w:t>
      </w:r>
    </w:p>
    <w:p w14:paraId="3E9B57AF" w14:textId="77777777" w:rsidR="00F90BDC" w:rsidRDefault="00F90BDC"/>
    <w:p w14:paraId="687FA68B" w14:textId="77777777" w:rsidR="00F90BDC" w:rsidRDefault="00F90BDC">
      <w:r xmlns:w="http://schemas.openxmlformats.org/wordprocessingml/2006/main">
        <w:t xml:space="preserve">2. Stolthedens paradoks: Hvorfor ydmyghed er den største gave</w:t>
      </w:r>
    </w:p>
    <w:p w14:paraId="042517C3" w14:textId="77777777" w:rsidR="00F90BDC" w:rsidRDefault="00F90BDC"/>
    <w:p w14:paraId="1E0D5195" w14:textId="77777777" w:rsidR="00F90BDC" w:rsidRDefault="00F90BDC">
      <w:r xmlns:w="http://schemas.openxmlformats.org/wordprocessingml/2006/main">
        <w:t xml:space="preserve">1. Filipperbrevet 2:3-8 "Gør intet af selvisk ærgerrighed eller forfængelig indbildskhed, men i ydmyghed betragte andre bedre end jer selv. Hver af jer bør ikke kun se på jeres egne interesser, men også på andres interesser."</w:t>
      </w:r>
    </w:p>
    <w:p w14:paraId="7FFF8E60" w14:textId="77777777" w:rsidR="00F90BDC" w:rsidRDefault="00F90BDC"/>
    <w:p w14:paraId="0A06037F" w14:textId="77777777" w:rsidR="00F90BDC" w:rsidRDefault="00F90BDC">
      <w:r xmlns:w="http://schemas.openxmlformats.org/wordprocessingml/2006/main">
        <w:t xml:space="preserve">2. Jakob 4:6-10 "Gud står de stolte imod, men viser de ydmyge nåde. Ydmyg jer derfor under Guds mægtige hånd, så han kan løfte jer op til sin tid."</w:t>
      </w:r>
    </w:p>
    <w:p w14:paraId="23C0D41D" w14:textId="77777777" w:rsidR="00F90BDC" w:rsidRDefault="00F90BDC"/>
    <w:p w14:paraId="3796201F" w14:textId="77777777" w:rsidR="00F90BDC" w:rsidRDefault="00F90BDC">
      <w:r xmlns:w="http://schemas.openxmlformats.org/wordprocessingml/2006/main">
        <w:t xml:space="preserve">Luke 14:10 Men når du er budt, så gå hen og sæt dig ned i det nederste værelse; for at når han, som bød dig, kommer, kan han sige til dig: Ven, gå højere op!</w:t>
      </w:r>
    </w:p>
    <w:p w14:paraId="155B18F6" w14:textId="77777777" w:rsidR="00F90BDC" w:rsidRDefault="00F90BDC"/>
    <w:p w14:paraId="62D944B8" w14:textId="77777777" w:rsidR="00F90BDC" w:rsidRDefault="00F90BDC">
      <w:r xmlns:w="http://schemas.openxmlformats.org/wordprocessingml/2006/main">
        <w:t xml:space="preserve">Jesus opfordrer de inviterede til at være ydmyge og være villige til at tage imod en invitation til en højere plads i andres nærvær.</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"Kristi kald til ydmyghed: Invitationen til et højere sæde"</w:t>
      </w:r>
    </w:p>
    <w:p w14:paraId="79F72CAA" w14:textId="77777777" w:rsidR="00F90BDC" w:rsidRDefault="00F90BDC"/>
    <w:p w14:paraId="1A7969C0" w14:textId="77777777" w:rsidR="00F90BDC" w:rsidRDefault="00F90BDC">
      <w:r xmlns:w="http://schemas.openxmlformats.org/wordprocessingml/2006/main">
        <w:t xml:space="preserve">2. "Ydmyghedens velsignelse: at høste belønningen af ydmyghed"</w:t>
      </w:r>
    </w:p>
    <w:p w14:paraId="3EDAA51F" w14:textId="77777777" w:rsidR="00F90BDC" w:rsidRDefault="00F90BDC"/>
    <w:p w14:paraId="64FD5CD8" w14:textId="77777777" w:rsidR="00F90BDC" w:rsidRDefault="00F90BDC">
      <w:r xmlns:w="http://schemas.openxmlformats.org/wordprocessingml/2006/main">
        <w:t xml:space="preserve">1. Jakob 4:10 - "Ydmyg jer for Herrens øjne, og han skal løfte jer op."</w:t>
      </w:r>
    </w:p>
    <w:p w14:paraId="66DFA85A" w14:textId="77777777" w:rsidR="00F90BDC" w:rsidRDefault="00F90BDC"/>
    <w:p w14:paraId="2D4A7564" w14:textId="77777777" w:rsidR="00F90BDC" w:rsidRDefault="00F90BDC">
      <w:r xmlns:w="http://schemas.openxmlformats.org/wordprocessingml/2006/main">
        <w:t xml:space="preserve">2. Filipperbrevet 2:3-4 - "Lad intet ske af strid eller forfængelighed, men lad enhver i ydmyghed anse den anden bedre end sig selv. Se ikke enhver på sine egne ting, men enhver på andres ting. ."</w:t>
      </w:r>
    </w:p>
    <w:p w14:paraId="1C863800" w14:textId="77777777" w:rsidR="00F90BDC" w:rsidRDefault="00F90BDC"/>
    <w:p w14:paraId="641F1417" w14:textId="77777777" w:rsidR="00F90BDC" w:rsidRDefault="00F90BDC">
      <w:r xmlns:w="http://schemas.openxmlformats.org/wordprocessingml/2006/main">
        <w:t xml:space="preserve">Luke 14:11 Thi enhver, som ophøjer sig selv, skal blive fornedret; og den, der ydmyger sig, skal ophøjes.</w:t>
      </w:r>
    </w:p>
    <w:p w14:paraId="1752AA1F" w14:textId="77777777" w:rsidR="00F90BDC" w:rsidRDefault="00F90BDC"/>
    <w:p w14:paraId="59553317" w14:textId="77777777" w:rsidR="00F90BDC" w:rsidRDefault="00F90BDC">
      <w:r xmlns:w="http://schemas.openxmlformats.org/wordprocessingml/2006/main">
        <w:t xml:space="preserve">Jesus lærer, at de, der ydmyger sig selv, vil blive ophøjet, mens de, der ophøjer sig selv, vil blive ydmyget.</w:t>
      </w:r>
    </w:p>
    <w:p w14:paraId="3495CC4D" w14:textId="77777777" w:rsidR="00F90BDC" w:rsidRDefault="00F90BDC"/>
    <w:p w14:paraId="71CB82BB" w14:textId="77777777" w:rsidR="00F90BDC" w:rsidRDefault="00F90BDC">
      <w:r xmlns:w="http://schemas.openxmlformats.org/wordprocessingml/2006/main">
        <w:t xml:space="preserve">1. Ydmyghedens kraft: Hvordan man lever et liv i fremragende kvalitet</w:t>
      </w:r>
    </w:p>
    <w:p w14:paraId="27633B31" w14:textId="77777777" w:rsidR="00F90BDC" w:rsidRDefault="00F90BDC"/>
    <w:p w14:paraId="24E29900" w14:textId="77777777" w:rsidR="00F90BDC" w:rsidRDefault="00F90BDC">
      <w:r xmlns:w="http://schemas.openxmlformats.org/wordprocessingml/2006/main">
        <w:t xml:space="preserve">2. Stolthed: Relationers subtile ødelægger</w:t>
      </w:r>
    </w:p>
    <w:p w14:paraId="24145271" w14:textId="77777777" w:rsidR="00F90BDC" w:rsidRDefault="00F90BDC"/>
    <w:p w14:paraId="3AAB90CB" w14:textId="77777777" w:rsidR="00F90BDC" w:rsidRDefault="00F90BDC">
      <w:r xmlns:w="http://schemas.openxmlformats.org/wordprocessingml/2006/main">
        <w:t xml:space="preserve">1. Jakob 4:6 - Men han giver mere nåde. Derfor siger han: Gud står de stolte imod, men de ydmyge giver han nåde.</w:t>
      </w:r>
    </w:p>
    <w:p w14:paraId="62DE8A1F" w14:textId="77777777" w:rsidR="00F90BDC" w:rsidRDefault="00F90BDC"/>
    <w:p w14:paraId="0E65A0F4" w14:textId="77777777" w:rsidR="00F90BDC" w:rsidRDefault="00F90BDC">
      <w:r xmlns:w="http://schemas.openxmlformats.org/wordprocessingml/2006/main">
        <w:t xml:space="preserve">2. Filipperne 2:3-4 - Gør intet af selvisk ærgerrighed eller forfængelig indbildskhed, men i ydmyghed betragter andre bedre end jer selv. Alle skal passe på ikke kun deres egne interesser, men også andres interesser.</w:t>
      </w:r>
    </w:p>
    <w:p w14:paraId="6BDC7460" w14:textId="77777777" w:rsidR="00F90BDC" w:rsidRDefault="00F90BDC"/>
    <w:p w14:paraId="03696883" w14:textId="77777777" w:rsidR="00F90BDC" w:rsidRDefault="00F90BDC">
      <w:r xmlns:w="http://schemas.openxmlformats.org/wordprocessingml/2006/main">
        <w:t xml:space="preserve">Luke 14:12 12 Da sagde han og til den, som bød ham: Når du laver Middag eller Nadver, da kalder </w:t>
      </w:r>
      <w:r xmlns:w="http://schemas.openxmlformats.org/wordprocessingml/2006/main">
        <w:lastRenderedPageBreak xmlns:w="http://schemas.openxmlformats.org/wordprocessingml/2006/main"/>
      </w:r>
      <w:r xmlns:w="http://schemas.openxmlformats.org/wordprocessingml/2006/main">
        <w:t xml:space="preserve">ikke dine Venner eller dine Brødre, hverken dine Frænder eller dine rige Naboer; for at de ikke ogsaa byder dig igen, og der skal gives dig en Belønning.</w:t>
      </w:r>
    </w:p>
    <w:p w14:paraId="7DDB10C6" w14:textId="77777777" w:rsidR="00F90BDC" w:rsidRDefault="00F90BDC"/>
    <w:p w14:paraId="581F7C0E" w14:textId="77777777" w:rsidR="00F90BDC" w:rsidRDefault="00F90BDC">
      <w:r xmlns:w="http://schemas.openxmlformats.org/wordprocessingml/2006/main">
        <w:t xml:space="preserve">Jesus lærer at være generøs over for dem, der er i nød, i stedet for dem, der allerede er velsignet.</w:t>
      </w:r>
    </w:p>
    <w:p w14:paraId="4AE7164D" w14:textId="77777777" w:rsidR="00F90BDC" w:rsidRDefault="00F90BDC"/>
    <w:p w14:paraId="1E4F736C" w14:textId="77777777" w:rsidR="00F90BDC" w:rsidRDefault="00F90BDC">
      <w:r xmlns:w="http://schemas.openxmlformats.org/wordprocessingml/2006/main">
        <w:t xml:space="preserve">1: "Gavmildhedens gave"</w:t>
      </w:r>
    </w:p>
    <w:p w14:paraId="690BBBD7" w14:textId="77777777" w:rsidR="00F90BDC" w:rsidRDefault="00F90BDC"/>
    <w:p w14:paraId="02321D7F" w14:textId="77777777" w:rsidR="00F90BDC" w:rsidRDefault="00F90BDC">
      <w:r xmlns:w="http://schemas.openxmlformats.org/wordprocessingml/2006/main">
        <w:t xml:space="preserve">2: "Glæden ved at give"</w:t>
      </w:r>
    </w:p>
    <w:p w14:paraId="57A24450" w14:textId="77777777" w:rsidR="00F90BDC" w:rsidRDefault="00F90BDC"/>
    <w:p w14:paraId="07238D3B" w14:textId="77777777" w:rsidR="00F90BDC" w:rsidRDefault="00F90BDC">
      <w:r xmlns:w="http://schemas.openxmlformats.org/wordprocessingml/2006/main">
        <w:t xml:space="preserve">1:1 John 3:17-18 "Men hvis nogen har verdens goder og ser sin bror lide nød, men lukker sit hjerte for ham, hvordan bliver Guds kærlighed i ham? Mine børn, lad os ikke elske i ord eller tale, men i handling og i sandhed."</w:t>
      </w:r>
    </w:p>
    <w:p w14:paraId="79EDC495" w14:textId="77777777" w:rsidR="00F90BDC" w:rsidRDefault="00F90BDC"/>
    <w:p w14:paraId="319B7227" w14:textId="77777777" w:rsidR="00F90BDC" w:rsidRDefault="00F90BDC">
      <w:r xmlns:w="http://schemas.openxmlformats.org/wordprocessingml/2006/main">
        <w:t xml:space="preserve">2: Jakob 2:14-17 "Hvad hjælper det, mine brødre, hvis nogen siger, at han har tro, men ikke har gerninger? Kan den tro redde ham? Hvis en bror eller søster er dårligt klædt og mangler daglig mad, og en af jer siger til dem: "Gå i fred, bliv varmet og mætte," uden at give dem de ting, der skal til for legemet, hvad hjælper det så? Således er også troen i sig selv, hvis den ikke har gerninger, død."</w:t>
      </w:r>
    </w:p>
    <w:p w14:paraId="33771CE8" w14:textId="77777777" w:rsidR="00F90BDC" w:rsidRDefault="00F90BDC"/>
    <w:p w14:paraId="7B9CC8D8" w14:textId="77777777" w:rsidR="00F90BDC" w:rsidRDefault="00F90BDC">
      <w:r xmlns:w="http://schemas.openxmlformats.org/wordprocessingml/2006/main">
        <w:t xml:space="preserve">Luke 14:13 Men når du holder et gilde, så kalder på de fattige, de lemlæstede, de lamme, de blinde.</w:t>
      </w:r>
    </w:p>
    <w:p w14:paraId="48D1FB22" w14:textId="77777777" w:rsidR="00F90BDC" w:rsidRDefault="00F90BDC"/>
    <w:p w14:paraId="3A9C1A26" w14:textId="77777777" w:rsidR="00F90BDC" w:rsidRDefault="00F90BDC">
      <w:r xmlns:w="http://schemas.openxmlformats.org/wordprocessingml/2006/main">
        <w:t xml:space="preserve">Jesus instruerer at invitere de fattige, lemlæstede, lamme og blinde til et festmåltid.</w:t>
      </w:r>
    </w:p>
    <w:p w14:paraId="11A3F2A2" w14:textId="77777777" w:rsidR="00F90BDC" w:rsidRDefault="00F90BDC"/>
    <w:p w14:paraId="599FE79F" w14:textId="77777777" w:rsidR="00F90BDC" w:rsidRDefault="00F90BDC">
      <w:r xmlns:w="http://schemas.openxmlformats.org/wordprocessingml/2006/main">
        <w:t xml:space="preserve">1. Invitation af de underprivilegerede: Genopfattelse af Jesu vision for fællesskab</w:t>
      </w:r>
    </w:p>
    <w:p w14:paraId="6685B67F" w14:textId="77777777" w:rsidR="00F90BDC" w:rsidRDefault="00F90BDC"/>
    <w:p w14:paraId="32B70A04" w14:textId="77777777" w:rsidR="00F90BDC" w:rsidRDefault="00F90BDC">
      <w:r xmlns:w="http://schemas.openxmlformats.org/wordprocessingml/2006/main">
        <w:t xml:space="preserve">2. Omsorg for de mindre heldige: Jesu kald til gæstfrihed</w:t>
      </w:r>
    </w:p>
    <w:p w14:paraId="33081A2A" w14:textId="77777777" w:rsidR="00F90BDC" w:rsidRDefault="00F90BDC"/>
    <w:p w14:paraId="58E08783" w14:textId="77777777" w:rsidR="00F90BDC" w:rsidRDefault="00F90BDC">
      <w:r xmlns:w="http://schemas.openxmlformats.org/wordprocessingml/2006/main">
        <w:t xml:space="preserve">1. Esajas 58:7-10 - Del dit brød med de sultne, og bring de hjemløse fattige ind i dit hus.</w:t>
      </w:r>
    </w:p>
    <w:p w14:paraId="38BB86A8" w14:textId="77777777" w:rsidR="00F90BDC" w:rsidRDefault="00F90BDC"/>
    <w:p w14:paraId="0D299B40" w14:textId="77777777" w:rsidR="00F90BDC" w:rsidRDefault="00F90BDC">
      <w:r xmlns:w="http://schemas.openxmlformats.org/wordprocessingml/2006/main">
        <w:t xml:space="preserve">2. Jakob 1:27 - Religion, der er ren og ubesmittet for Gud, Faderen, er denne: at tage sig af forældreløse og enker i deres nød.</w:t>
      </w:r>
    </w:p>
    <w:p w14:paraId="10358CEB" w14:textId="77777777" w:rsidR="00F90BDC" w:rsidRDefault="00F90BDC"/>
    <w:p w14:paraId="716BBC5B" w14:textId="77777777" w:rsidR="00F90BDC" w:rsidRDefault="00F90BDC">
      <w:r xmlns:w="http://schemas.openxmlformats.org/wordprocessingml/2006/main">
        <w:t xml:space="preserve">Luke 14:14 Og du skal være velsignet; thi de kan ikke gengælde dig; thi du skal få det ved de retfærdiges Opstandelse.</w:t>
      </w:r>
    </w:p>
    <w:p w14:paraId="4D25D69C" w14:textId="77777777" w:rsidR="00F90BDC" w:rsidRDefault="00F90BDC"/>
    <w:p w14:paraId="3FA6F9B6" w14:textId="77777777" w:rsidR="00F90BDC" w:rsidRDefault="00F90BDC">
      <w:r xmlns:w="http://schemas.openxmlformats.org/wordprocessingml/2006/main">
        <w:t xml:space="preserve">Dette vers taler om belønningen til dem, der lever et liv i tro og retfærdighed, da de vil blive velsignet ved de retfærdiges opstandelse.</w:t>
      </w:r>
    </w:p>
    <w:p w14:paraId="03C68932" w14:textId="77777777" w:rsidR="00F90BDC" w:rsidRDefault="00F90BDC"/>
    <w:p w14:paraId="728A00FA" w14:textId="77777777" w:rsidR="00F90BDC" w:rsidRDefault="00F90BDC">
      <w:r xmlns:w="http://schemas.openxmlformats.org/wordprocessingml/2006/main">
        <w:t xml:space="preserve">1. Retfærdighedens belønning: Lev et liv i tro og lydighed</w:t>
      </w:r>
    </w:p>
    <w:p w14:paraId="33547167" w14:textId="77777777" w:rsidR="00F90BDC" w:rsidRDefault="00F90BDC"/>
    <w:p w14:paraId="498F5C8D" w14:textId="77777777" w:rsidR="00F90BDC" w:rsidRDefault="00F90BDC">
      <w:r xmlns:w="http://schemas.openxmlformats.org/wordprocessingml/2006/main">
        <w:t xml:space="preserve">2. Opstandelsens velsignelse: evigt liv med Gud</w:t>
      </w:r>
    </w:p>
    <w:p w14:paraId="1BDE68CA" w14:textId="77777777" w:rsidR="00F90BDC" w:rsidRDefault="00F90BDC"/>
    <w:p w14:paraId="3E66BF83" w14:textId="77777777" w:rsidR="00F90BDC" w:rsidRDefault="00F90BDC">
      <w:r xmlns:w="http://schemas.openxmlformats.org/wordprocessingml/2006/main">
        <w:t xml:space="preserve">1. Matthæus 6:19-21 - "Saml ikke jer skatte på jorden, hvor møl og rust ødelægger, og hvor tyve bryder ind og stjæler, men saml jer skatte i himlen, hvor hverken møl eller rust ødelægger, og hvor tyve bryder ikke ind og stjæler. For hvor din skat er, der vil også dit hjerte være."</w:t>
      </w:r>
    </w:p>
    <w:p w14:paraId="06CDCBED" w14:textId="77777777" w:rsidR="00F90BDC" w:rsidRDefault="00F90BDC"/>
    <w:p w14:paraId="2014F394" w14:textId="77777777" w:rsidR="00F90BDC" w:rsidRDefault="00F90BDC">
      <w:r xmlns:w="http://schemas.openxmlformats.org/wordprocessingml/2006/main">
        <w:t xml:space="preserve">2. Romerne 8:28 - "Og vi ved, at alt virker sammen til det gode for dem, der elsker Gud, for dem, som er kaldet efter hans hensigt."</w:t>
      </w:r>
    </w:p>
    <w:p w14:paraId="5ED13C3F" w14:textId="77777777" w:rsidR="00F90BDC" w:rsidRDefault="00F90BDC"/>
    <w:p w14:paraId="1C0121AB" w14:textId="77777777" w:rsidR="00F90BDC" w:rsidRDefault="00F90BDC">
      <w:r xmlns:w="http://schemas.openxmlformats.org/wordprocessingml/2006/main">
        <w:t xml:space="preserve">Luke 14:15 Og der en af dem, som sad til Spis med ham, hørte dette, sagde han til ham: Salig være den, som skal æde Brød i Guds Rige.</w:t>
      </w:r>
    </w:p>
    <w:p w14:paraId="72755C5C" w14:textId="77777777" w:rsidR="00F90BDC" w:rsidRDefault="00F90BDC"/>
    <w:p w14:paraId="1B651AF4" w14:textId="77777777" w:rsidR="00F90BDC" w:rsidRDefault="00F90BDC">
      <w:r xmlns:w="http://schemas.openxmlformats.org/wordprocessingml/2006/main">
        <w:t xml:space="preserve">Jesus taler om glæden ved at spise i Guds rige til en af sine middagsgæster.</w:t>
      </w:r>
    </w:p>
    <w:p w14:paraId="10C7BAEA" w14:textId="77777777" w:rsidR="00F90BDC" w:rsidRDefault="00F90BDC"/>
    <w:p w14:paraId="595A664B" w14:textId="77777777" w:rsidR="00F90BDC" w:rsidRDefault="00F90BDC">
      <w:r xmlns:w="http://schemas.openxmlformats.org/wordprocessingml/2006/main">
        <w:t xml:space="preserve">1. Glæden ved at spise i Guds rige</w:t>
      </w:r>
    </w:p>
    <w:p w14:paraId="7C13296D" w14:textId="77777777" w:rsidR="00F90BDC" w:rsidRDefault="00F90BDC"/>
    <w:p w14:paraId="0629472B" w14:textId="77777777" w:rsidR="00F90BDC" w:rsidRDefault="00F90BDC">
      <w:r xmlns:w="http://schemas.openxmlformats.org/wordprocessingml/2006/main">
        <w:t xml:space="preserve">2. Velsignelserne ved at gå ind i Guds rige</w:t>
      </w:r>
    </w:p>
    <w:p w14:paraId="789BE6CD" w14:textId="77777777" w:rsidR="00F90BDC" w:rsidRDefault="00F90BDC"/>
    <w:p w14:paraId="0FF250CB" w14:textId="77777777" w:rsidR="00F90BDC" w:rsidRDefault="00F90BDC">
      <w:r xmlns:w="http://schemas.openxmlformats.org/wordprocessingml/2006/main">
        <w:t xml:space="preserve">1. Romerne 14:17 - For Guds rige er ikke kød og drikke; men retfærdighed og fred og glæde i Helligånden.</w:t>
      </w:r>
    </w:p>
    <w:p w14:paraId="5E123B35" w14:textId="77777777" w:rsidR="00F90BDC" w:rsidRDefault="00F90BDC"/>
    <w:p w14:paraId="7C765AAF" w14:textId="77777777" w:rsidR="00F90BDC" w:rsidRDefault="00F90BDC">
      <w:r xmlns:w="http://schemas.openxmlformats.org/wordprocessingml/2006/main">
        <w:t xml:space="preserve">2. Matthæus 6:33 - Men søg først Guds rige og hans retfærdighed; og alt dette skal blive jer tilføjet.</w:t>
      </w:r>
    </w:p>
    <w:p w14:paraId="6381E422" w14:textId="77777777" w:rsidR="00F90BDC" w:rsidRDefault="00F90BDC"/>
    <w:p w14:paraId="0919D03C" w14:textId="77777777" w:rsidR="00F90BDC" w:rsidRDefault="00F90BDC">
      <w:r xmlns:w="http://schemas.openxmlformats.org/wordprocessingml/2006/main">
        <w:t xml:space="preserve">Luke 14:16 Da sagde han til ham: En mand lavede en stor nadver og bød mange:</w:t>
      </w:r>
    </w:p>
    <w:p w14:paraId="3E564625" w14:textId="77777777" w:rsidR="00F90BDC" w:rsidRDefault="00F90BDC"/>
    <w:p w14:paraId="0ECDC3B3" w14:textId="77777777" w:rsidR="00F90BDC" w:rsidRDefault="00F90BDC">
      <w:r xmlns:w="http://schemas.openxmlformats.org/wordprocessingml/2006/main">
        <w:t xml:space="preserve">En mand inviterede mange mennesker til en stor aftensmad.</w:t>
      </w:r>
    </w:p>
    <w:p w14:paraId="06D95DBB" w14:textId="77777777" w:rsidR="00F90BDC" w:rsidRDefault="00F90BDC"/>
    <w:p w14:paraId="5BED8F25" w14:textId="77777777" w:rsidR="00F90BDC" w:rsidRDefault="00F90BDC">
      <w:r xmlns:w="http://schemas.openxmlformats.org/wordprocessingml/2006/main">
        <w:t xml:space="preserve">1. Evangeliets invitation: Guds generøse tilbud om frelse</w:t>
      </w:r>
    </w:p>
    <w:p w14:paraId="439971D5" w14:textId="77777777" w:rsidR="00F90BDC" w:rsidRDefault="00F90BDC"/>
    <w:p w14:paraId="70B0C7BA" w14:textId="77777777" w:rsidR="00F90BDC" w:rsidRDefault="00F90BDC">
      <w:r xmlns:w="http://schemas.openxmlformats.org/wordprocessingml/2006/main">
        <w:t xml:space="preserve">2. Fællesskabets glæder: Et kald til det kristne fællesskab</w:t>
      </w:r>
    </w:p>
    <w:p w14:paraId="48EB121F" w14:textId="77777777" w:rsidR="00F90BDC" w:rsidRDefault="00F90BDC"/>
    <w:p w14:paraId="7D230A4C" w14:textId="77777777" w:rsidR="00F90BDC" w:rsidRDefault="00F90BDC">
      <w:r xmlns:w="http://schemas.openxmlformats.org/wordprocessingml/2006/main">
        <w:t xml:space="preserve">1. Romerne 10:13-14 - “For enhver, der påkalder Herrens navn, skal blive frelst. Men hvordan kan de kalde på ham for at frelse dem, medmindre de tror på ham? Og hvordan kan de tro på ham, hvis de aldrig har hørt om ham? Og hvordan kan de høre om ham, medmindre nogen fortæller dem det?”</w:t>
      </w:r>
    </w:p>
    <w:p w14:paraId="444EFA0C" w14:textId="77777777" w:rsidR="00F90BDC" w:rsidRDefault="00F90BDC"/>
    <w:p w14:paraId="24DB82B1" w14:textId="77777777" w:rsidR="00F90BDC" w:rsidRDefault="00F90BDC">
      <w:r xmlns:w="http://schemas.openxmlformats.org/wordprocessingml/2006/main">
        <w:t xml:space="preserve">2. Hebræerbrevet 10:24-25 - "Lad os tænke på måder, hvorpå vi kan motivere hinanden til kærlighedsgerninger og gode gerninger. Og lad os ikke forsømme vores møde sammen, som nogle gør, men opmuntre hinanden, især nu hvor dagen for hans tilbagevenden nærmer sig."</w:t>
      </w:r>
    </w:p>
    <w:p w14:paraId="14317C19" w14:textId="77777777" w:rsidR="00F90BDC" w:rsidRDefault="00F90BDC"/>
    <w:p w14:paraId="49727C9C" w14:textId="77777777" w:rsidR="00F90BDC" w:rsidRDefault="00F90BDC">
      <w:r xmlns:w="http://schemas.openxmlformats.org/wordprocessingml/2006/main">
        <w:t xml:space="preserve">Luke 14:17 Og sendte sin Tjener ved Nadverens Tid for at sige til de indbudte: Kom; thi alt er nu klar.</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Mesteren havde forberedt en banket og inviterede nu alle gæster til at komme og deltage.</w:t>
      </w:r>
    </w:p>
    <w:p w14:paraId="6666471F" w14:textId="77777777" w:rsidR="00F90BDC" w:rsidRDefault="00F90BDC"/>
    <w:p w14:paraId="7CC34AD9" w14:textId="77777777" w:rsidR="00F90BDC" w:rsidRDefault="00F90BDC">
      <w:r xmlns:w="http://schemas.openxmlformats.org/wordprocessingml/2006/main">
        <w:t xml:space="preserve">1: Jesus inviterer os til frelsens festmåltid.</w:t>
      </w:r>
    </w:p>
    <w:p w14:paraId="6B1B57D2" w14:textId="77777777" w:rsidR="00F90BDC" w:rsidRDefault="00F90BDC"/>
    <w:p w14:paraId="13051033" w14:textId="77777777" w:rsidR="00F90BDC" w:rsidRDefault="00F90BDC">
      <w:r xmlns:w="http://schemas.openxmlformats.org/wordprocessingml/2006/main">
        <w:t xml:space="preserve">2: Herrens indbydelse til nådens fest.</w:t>
      </w:r>
    </w:p>
    <w:p w14:paraId="444B2036" w14:textId="77777777" w:rsidR="00F90BDC" w:rsidRDefault="00F90BDC"/>
    <w:p w14:paraId="111F8D7D" w14:textId="77777777" w:rsidR="00F90BDC" w:rsidRDefault="00F90BDC">
      <w:r xmlns:w="http://schemas.openxmlformats.org/wordprocessingml/2006/main">
        <w:t xml:space="preserve">1: Åbenbaringen 19:9 - "Og han sagde til mig: Skriv: Salige er de, som er kaldet til Lammets bryllupsnadver."</w:t>
      </w:r>
    </w:p>
    <w:p w14:paraId="0283AE09" w14:textId="77777777" w:rsidR="00F90BDC" w:rsidRDefault="00F90BDC"/>
    <w:p w14:paraId="10B83689" w14:textId="77777777" w:rsidR="00F90BDC" w:rsidRDefault="00F90BDC">
      <w:r xmlns:w="http://schemas.openxmlformats.org/wordprocessingml/2006/main">
        <w:t xml:space="preserve">2: Esajas 25:6 - "Og på dette bjerg skal Hærskarers Herre lave et festmåltid for alle folk, et festmåltid med fede ting, et festmåltid med vine på bærmen, med fede sager fulde af marv, med vine på bærmen, velraffineret. ”</w:t>
      </w:r>
    </w:p>
    <w:p w14:paraId="0610E025" w14:textId="77777777" w:rsidR="00F90BDC" w:rsidRDefault="00F90BDC"/>
    <w:p w14:paraId="5073A2AA" w14:textId="77777777" w:rsidR="00F90BDC" w:rsidRDefault="00F90BDC">
      <w:r xmlns:w="http://schemas.openxmlformats.org/wordprocessingml/2006/main">
        <w:t xml:space="preserve">Luke 14:18 Og de begyndte alle at undskylde med enighed. Den første sagde til ham: Jeg har købt et stykke jord, og jeg må gå hen og se det.</w:t>
      </w:r>
    </w:p>
    <w:p w14:paraId="7F342893" w14:textId="77777777" w:rsidR="00F90BDC" w:rsidRDefault="00F90BDC"/>
    <w:p w14:paraId="0F0580EC" w14:textId="77777777" w:rsidR="00F90BDC" w:rsidRDefault="00F90BDC">
      <w:r xmlns:w="http://schemas.openxmlformats.org/wordprocessingml/2006/main">
        <w:t xml:space="preserve">De indbudte til fest havde alle en undskyldning for ikke at deltage. Den første sagde, at han havde købt et stykke jord og ville gå og se det.</w:t>
      </w:r>
    </w:p>
    <w:p w14:paraId="612F9867" w14:textId="77777777" w:rsidR="00F90BDC" w:rsidRDefault="00F90BDC"/>
    <w:p w14:paraId="79F689DF" w14:textId="77777777" w:rsidR="00F90BDC" w:rsidRDefault="00F90BDC">
      <w:r xmlns:w="http://schemas.openxmlformats.org/wordprocessingml/2006/main">
        <w:t xml:space="preserve">1: Vi skal være villige til at sætte Gud først i vores liv, selv over vores egne ønsker og behov.</w:t>
      </w:r>
    </w:p>
    <w:p w14:paraId="021423C8" w14:textId="77777777" w:rsidR="00F90BDC" w:rsidRDefault="00F90BDC"/>
    <w:p w14:paraId="59AD5532" w14:textId="77777777" w:rsidR="00F90BDC" w:rsidRDefault="00F90BDC">
      <w:r xmlns:w="http://schemas.openxmlformats.org/wordprocessingml/2006/main">
        <w:t xml:space="preserve">2: Vi skal være villige til at tage vores kors op og følge Jesus, også når det kan være ubehageligt eller ubelejligt.</w:t>
      </w:r>
    </w:p>
    <w:p w14:paraId="69AA3914" w14:textId="77777777" w:rsidR="00F90BDC" w:rsidRDefault="00F90BDC"/>
    <w:p w14:paraId="425CA3E9" w14:textId="77777777" w:rsidR="00F90BDC" w:rsidRDefault="00F90BDC">
      <w:r xmlns:w="http://schemas.openxmlformats.org/wordprocessingml/2006/main">
        <w:t xml:space="preserve">1: Matthæus 16:24 - Da sagde Jesus til sine disciple: "Hvis nogen vil følge efter mig, da skal han fornægte sig selv og tage sit kors op og følge mig.</w:t>
      </w:r>
    </w:p>
    <w:p w14:paraId="7708EDD8" w14:textId="77777777" w:rsidR="00F90BDC" w:rsidRDefault="00F90BDC"/>
    <w:p w14:paraId="2C996D42" w14:textId="77777777" w:rsidR="00F90BDC" w:rsidRDefault="00F90BDC">
      <w:r xmlns:w="http://schemas.openxmlformats.org/wordprocessingml/2006/main">
        <w:t xml:space="preserve">2: Filipperbrevet 2:3-4 - [Lad] intet ske af strid eller forfængelighed; men lad hver i sindets ydmyghed anse andre bedre end sig selv. Se ikke enhver på sine egne ting, men enhver </w:t>
      </w:r>
      <w:r xmlns:w="http://schemas.openxmlformats.org/wordprocessingml/2006/main">
        <w:lastRenderedPageBreak xmlns:w="http://schemas.openxmlformats.org/wordprocessingml/2006/main"/>
      </w:r>
      <w:r xmlns:w="http://schemas.openxmlformats.org/wordprocessingml/2006/main">
        <w:t xml:space="preserve">på andres ting.</w:t>
      </w:r>
    </w:p>
    <w:p w14:paraId="15014523" w14:textId="77777777" w:rsidR="00F90BDC" w:rsidRDefault="00F90BDC"/>
    <w:p w14:paraId="6CC6001E" w14:textId="77777777" w:rsidR="00F90BDC" w:rsidRDefault="00F90BDC">
      <w:r xmlns:w="http://schemas.openxmlformats.org/wordprocessingml/2006/main">
        <w:t xml:space="preserve">Luke 14:19 Og en anden sagde: Jeg har købt fem Aag Okser, og jeg gaar hen for at prøve dem;</w:t>
      </w:r>
    </w:p>
    <w:p w14:paraId="02FF65C7" w14:textId="77777777" w:rsidR="00F90BDC" w:rsidRDefault="00F90BDC"/>
    <w:p w14:paraId="1AF045E8" w14:textId="77777777" w:rsidR="00F90BDC" w:rsidRDefault="00F90BDC">
      <w:r xmlns:w="http://schemas.openxmlformats.org/wordprocessingml/2006/main">
        <w:t xml:space="preserve">Denne lignelse taler om en, der har påtaget sig mange forpligtelser og nu leder efter en vej ud.</w:t>
      </w:r>
    </w:p>
    <w:p w14:paraId="0EB69B1F" w14:textId="77777777" w:rsidR="00F90BDC" w:rsidRDefault="00F90BDC"/>
    <w:p w14:paraId="0E69A378" w14:textId="77777777" w:rsidR="00F90BDC" w:rsidRDefault="00F90BDC">
      <w:r xmlns:w="http://schemas.openxmlformats.org/wordprocessingml/2006/main">
        <w:t xml:space="preserve">1: Vi skal passe på med ikke at forpligte os til mere, end vi kan klare.</w:t>
      </w:r>
    </w:p>
    <w:p w14:paraId="05B0F6B5" w14:textId="77777777" w:rsidR="00F90BDC" w:rsidRDefault="00F90BDC"/>
    <w:p w14:paraId="70F5357F" w14:textId="77777777" w:rsidR="00F90BDC" w:rsidRDefault="00F90BDC">
      <w:r xmlns:w="http://schemas.openxmlformats.org/wordprocessingml/2006/main">
        <w:t xml:space="preserve">2: Vi skal altid være ærlige over for os selv og andre omkring vores evner.</w:t>
      </w:r>
    </w:p>
    <w:p w14:paraId="0A124EBD" w14:textId="77777777" w:rsidR="00F90BDC" w:rsidRDefault="00F90BDC"/>
    <w:p w14:paraId="7B63570A" w14:textId="77777777" w:rsidR="00F90BDC" w:rsidRDefault="00F90BDC">
      <w:r xmlns:w="http://schemas.openxmlformats.org/wordprocessingml/2006/main">
        <w:t xml:space="preserve">1: Prædikeren 5:4-5 - Når du aflægger et løfte til Gud, så udskyd ikke at betale det; thi han har ingen Behag i Dårer; betal det, du har lovet. Det er bedre, at du ikke aflægger løfte, end at du aflægger løfte og ikke betaler.</w:t>
      </w:r>
    </w:p>
    <w:p w14:paraId="2D0F052F" w14:textId="77777777" w:rsidR="00F90BDC" w:rsidRDefault="00F90BDC"/>
    <w:p w14:paraId="34469AF1" w14:textId="77777777" w:rsidR="00F90BDC" w:rsidRDefault="00F90BDC">
      <w:r xmlns:w="http://schemas.openxmlformats.org/wordprocessingml/2006/main">
        <w:t xml:space="preserve">2:Jakob 4:13-17 - Gå til nu, I, som siger: I dag eller i morgen vil vi gå ind i sådan en by og blive der et år og købe og sælge og få gevinst: I ved ikke, hvad skal være i morgen. For hvad er dit liv? Det er endda en damp, der dukker op for en kort tid og derefter forsvinder. For at I skulle sige: Hvis Herren vil, skal vi leve og gøre dette eller hint. Men nu glæder I jer over eders pral; al sådan jubel er ond. Derfor er det synd for den, som ved at gøre godt og ikke gør det.</w:t>
      </w:r>
    </w:p>
    <w:p w14:paraId="13B2D23D" w14:textId="77777777" w:rsidR="00F90BDC" w:rsidRDefault="00F90BDC"/>
    <w:p w14:paraId="4E383AF6" w14:textId="77777777" w:rsidR="00F90BDC" w:rsidRDefault="00F90BDC">
      <w:r xmlns:w="http://schemas.openxmlformats.org/wordprocessingml/2006/main">
        <w:t xml:space="preserve">Luke 14:20 Og en anden sagde: jeg har giftet mig med en Hustru, og derfor kan jeg ikke komme.</w:t>
      </w:r>
    </w:p>
    <w:p w14:paraId="5E3AD02C" w14:textId="77777777" w:rsidR="00F90BDC" w:rsidRDefault="00F90BDC"/>
    <w:p w14:paraId="11511BE7" w14:textId="77777777" w:rsidR="00F90BDC" w:rsidRDefault="00F90BDC">
      <w:r xmlns:w="http://schemas.openxmlformats.org/wordprocessingml/2006/main">
        <w:t xml:space="preserve">Denne passage fremhæver vanskeligheden ved at prioritere Guds rige frem for jordiske ansvar.</w:t>
      </w:r>
    </w:p>
    <w:p w14:paraId="6FA82051" w14:textId="77777777" w:rsidR="00F90BDC" w:rsidRDefault="00F90BDC"/>
    <w:p w14:paraId="1FECB47F" w14:textId="77777777" w:rsidR="00F90BDC" w:rsidRDefault="00F90BDC">
      <w:r xmlns:w="http://schemas.openxmlformats.org/wordprocessingml/2006/main">
        <w:t xml:space="preserve">1: At acceptere Guds invitation til at slutte sig til hans rige</w:t>
      </w:r>
    </w:p>
    <w:p w14:paraId="56D5235C" w14:textId="77777777" w:rsidR="00F90BDC" w:rsidRDefault="00F90BDC"/>
    <w:p w14:paraId="49BA553E" w14:textId="77777777" w:rsidR="00F90BDC" w:rsidRDefault="00F90BDC">
      <w:r xmlns:w="http://schemas.openxmlformats.org/wordprocessingml/2006/main">
        <w:t xml:space="preserve">2: At prioritere Guds rige frem for jordiske ansvar</w:t>
      </w:r>
    </w:p>
    <w:p w14:paraId="0C64F6AE" w14:textId="77777777" w:rsidR="00F90BDC" w:rsidRDefault="00F90BDC"/>
    <w:p w14:paraId="18582BCF" w14:textId="77777777" w:rsidR="00F90BDC" w:rsidRDefault="00F90BDC">
      <w:r xmlns:w="http://schemas.openxmlformats.org/wordprocessingml/2006/main">
        <w:t xml:space="preserve">1: Matthæus 6:33 - "Men søg først hans rige og hans retfærdighed, så vil alt dette også blive givet jer."</w:t>
      </w:r>
    </w:p>
    <w:p w14:paraId="09955954" w14:textId="77777777" w:rsidR="00F90BDC" w:rsidRDefault="00F90BDC"/>
    <w:p w14:paraId="419096AD" w14:textId="77777777" w:rsidR="00F90BDC" w:rsidRDefault="00F90BDC">
      <w:r xmlns:w="http://schemas.openxmlformats.org/wordprocessingml/2006/main">
        <w:t xml:space="preserve">2: Kolossenserbrevet 3:1-2 - "Siden I er blevet oprejst med Kristus, så sæt jeres hjerter til det ovenover, hvor Kristus er, siddende ved Guds højre hånd. Sæt dit sind på ting ovenover, ikke på jordiske ting."</w:t>
      </w:r>
    </w:p>
    <w:p w14:paraId="62F1364C" w14:textId="77777777" w:rsidR="00F90BDC" w:rsidRDefault="00F90BDC"/>
    <w:p w14:paraId="5ABCFE70" w14:textId="77777777" w:rsidR="00F90BDC" w:rsidRDefault="00F90BDC">
      <w:r xmlns:w="http://schemas.openxmlformats.org/wordprocessingml/2006/main">
        <w:t xml:space="preserve">Luke 14:21 Saa kom denne Tjener og kundgjorde sin Herre disse Ting. Da blev husets herre vred og sagde til sin tjener: "Gå hurtigt ud på byens gader og gader, og før de fattige og lemlæstede og halte og blinde hertil.</w:t>
      </w:r>
    </w:p>
    <w:p w14:paraId="1F7A000E" w14:textId="77777777" w:rsidR="00F90BDC" w:rsidRDefault="00F90BDC"/>
    <w:p w14:paraId="2660EC1C" w14:textId="77777777" w:rsidR="00F90BDC" w:rsidRDefault="00F90BDC">
      <w:r xmlns:w="http://schemas.openxmlformats.org/wordprocessingml/2006/main">
        <w:t xml:space="preserve">Husets herre befaler sin tjener at gå ud og bringe fattige, lemlæstede, standsede og blinde ind.</w:t>
      </w:r>
    </w:p>
    <w:p w14:paraId="6F4EAB89" w14:textId="77777777" w:rsidR="00F90BDC" w:rsidRDefault="00F90BDC"/>
    <w:p w14:paraId="38179DE8" w14:textId="77777777" w:rsidR="00F90BDC" w:rsidRDefault="00F90BDC">
      <w:r xmlns:w="http://schemas.openxmlformats.org/wordprocessingml/2006/main">
        <w:t xml:space="preserve">1. Vigtigheden af at tjene de marginaliserede i vores lokalsamfund.</w:t>
      </w:r>
    </w:p>
    <w:p w14:paraId="7D119FEC" w14:textId="77777777" w:rsidR="00F90BDC" w:rsidRDefault="00F90BDC"/>
    <w:p w14:paraId="28312E5A" w14:textId="77777777" w:rsidR="00F90BDC" w:rsidRDefault="00F90BDC">
      <w:r xmlns:w="http://schemas.openxmlformats.org/wordprocessingml/2006/main">
        <w:t xml:space="preserve">2. Kraften i at byde den udenforstående velkommen.</w:t>
      </w:r>
    </w:p>
    <w:p w14:paraId="01CBF1DD" w14:textId="77777777" w:rsidR="00F90BDC" w:rsidRDefault="00F90BDC"/>
    <w:p w14:paraId="080A637C" w14:textId="77777777" w:rsidR="00F90BDC" w:rsidRDefault="00F90BDC">
      <w:r xmlns:w="http://schemas.openxmlformats.org/wordprocessingml/2006/main">
        <w:t xml:space="preserve">1. Jakob 1:27 - Religion, der er ren og ubesmittet over for Gud, Faderen, er denne: at besøge forældreløse og enker i deres lidelse og at holde sig selv ubesmittet fra verden.</w:t>
      </w:r>
    </w:p>
    <w:p w14:paraId="1197485F" w14:textId="77777777" w:rsidR="00F90BDC" w:rsidRDefault="00F90BDC"/>
    <w:p w14:paraId="73C01115" w14:textId="77777777" w:rsidR="00F90BDC" w:rsidRDefault="00F90BDC">
      <w:r xmlns:w="http://schemas.openxmlformats.org/wordprocessingml/2006/main">
        <w:t xml:space="preserve">2. Esajas 58:6-7 - "Er det ikke den faste, jeg vælger: at løse ondskabens bånd, at løse ågets bånd, at slippe de undertrykte fri og at bryde hvert åg? Er det ikke at dele dit brød med de sultne og bringe de hjemløse fattige ind i dit hus; når du ser den nøgne, for at dække ham og ikke skjule dig for dit eget kød?</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14:22 Og Tjeneren sagde: Herre! det er sket, som du har befalet, og dog er der Plads.</w:t>
      </w:r>
    </w:p>
    <w:p w14:paraId="5B291BE7" w14:textId="77777777" w:rsidR="00F90BDC" w:rsidRDefault="00F90BDC"/>
    <w:p w14:paraId="5320573E" w14:textId="77777777" w:rsidR="00F90BDC" w:rsidRDefault="00F90BDC">
      <w:r xmlns:w="http://schemas.openxmlformats.org/wordprocessingml/2006/main">
        <w:t xml:space="preserve">En tjener arbejder på at opfylde sin herres befalinger og opdager, at der stadig er plads til flere.</w:t>
      </w:r>
    </w:p>
    <w:p w14:paraId="1ABFB5B3" w14:textId="77777777" w:rsidR="00F90BDC" w:rsidRDefault="00F90BDC"/>
    <w:p w14:paraId="47AA5524" w14:textId="77777777" w:rsidR="00F90BDC" w:rsidRDefault="00F90BDC">
      <w:r xmlns:w="http://schemas.openxmlformats.org/wordprocessingml/2006/main">
        <w:t xml:space="preserve">1. Lydighedens kraft: Opfyldelse af Guds befalinger</w:t>
      </w:r>
    </w:p>
    <w:p w14:paraId="6C9119FF" w14:textId="77777777" w:rsidR="00F90BDC" w:rsidRDefault="00F90BDC"/>
    <w:p w14:paraId="159F3643" w14:textId="77777777" w:rsidR="00F90BDC" w:rsidRDefault="00F90BDC">
      <w:r xmlns:w="http://schemas.openxmlformats.org/wordprocessingml/2006/main">
        <w:t xml:space="preserve">2. Der er altid plads til mere: Troens grænseløse potentiale</w:t>
      </w:r>
    </w:p>
    <w:p w14:paraId="17F16E1A" w14:textId="77777777" w:rsidR="00F90BDC" w:rsidRDefault="00F90BDC"/>
    <w:p w14:paraId="2419930B" w14:textId="77777777" w:rsidR="00F90BDC" w:rsidRDefault="00F90BDC">
      <w:r xmlns:w="http://schemas.openxmlformats.org/wordprocessingml/2006/main">
        <w:t xml:space="preserve">1. Efeserbrevet 2,10: "For vi er hans værk, skabt i Kristus Jesus til gode gerninger, som Gud forud har forberedt, for at vi skulle vandre i dem."</w:t>
      </w:r>
    </w:p>
    <w:p w14:paraId="042ADE4C" w14:textId="77777777" w:rsidR="00F90BDC" w:rsidRDefault="00F90BDC"/>
    <w:p w14:paraId="7B9EC027" w14:textId="77777777" w:rsidR="00F90BDC" w:rsidRDefault="00F90BDC">
      <w:r xmlns:w="http://schemas.openxmlformats.org/wordprocessingml/2006/main">
        <w:t xml:space="preserve">2. 1 Thessalonikerbrev 5,16-18: "Glæd jer altid, bed uophørligt, sig tak under alle omstændigheder, for dette er Guds vilje i Kristus Jesus for jer."</w:t>
      </w:r>
    </w:p>
    <w:p w14:paraId="143EA15D" w14:textId="77777777" w:rsidR="00F90BDC" w:rsidRDefault="00F90BDC"/>
    <w:p w14:paraId="41C136BD" w14:textId="77777777" w:rsidR="00F90BDC" w:rsidRDefault="00F90BDC">
      <w:r xmlns:w="http://schemas.openxmlformats.org/wordprocessingml/2006/main">
        <w:t xml:space="preserve">Luke 14:23 Og Herren sagde til Tjeneren: Gå ud på Vejene og Hækkene og tving dem til at komme ind, at mit Hus kan blive fyldt.</w:t>
      </w:r>
    </w:p>
    <w:p w14:paraId="2C5DD537" w14:textId="77777777" w:rsidR="00F90BDC" w:rsidRDefault="00F90BDC"/>
    <w:p w14:paraId="26C96FAE" w14:textId="77777777" w:rsidR="00F90BDC" w:rsidRDefault="00F90BDC">
      <w:r xmlns:w="http://schemas.openxmlformats.org/wordprocessingml/2006/main">
        <w:t xml:space="preserve">Herren kalder sine tjenere til at gå ud og invitere folk ind i Guds rige, så hans hus kan blive fyldt.</w:t>
      </w:r>
    </w:p>
    <w:p w14:paraId="18CE31BE" w14:textId="77777777" w:rsidR="00F90BDC" w:rsidRDefault="00F90BDC"/>
    <w:p w14:paraId="3956FD19" w14:textId="77777777" w:rsidR="00F90BDC" w:rsidRDefault="00F90BDC">
      <w:r xmlns:w="http://schemas.openxmlformats.org/wordprocessingml/2006/main">
        <w:t xml:space="preserve">1. Vær modig og inviter andre til at slutte sig til Guds rige</w:t>
      </w:r>
    </w:p>
    <w:p w14:paraId="59386EF7" w14:textId="77777777" w:rsidR="00F90BDC" w:rsidRDefault="00F90BDC"/>
    <w:p w14:paraId="6505CD20" w14:textId="77777777" w:rsidR="00F90BDC" w:rsidRDefault="00F90BDC">
      <w:r xmlns:w="http://schemas.openxmlformats.org/wordprocessingml/2006/main">
        <w:t xml:space="preserve">2. Gå ikke glip af din mulighed for at dele evangeliet</w:t>
      </w:r>
    </w:p>
    <w:p w14:paraId="2A9B24D6" w14:textId="77777777" w:rsidR="00F90BDC" w:rsidRDefault="00F90BDC"/>
    <w:p w14:paraId="1CE0E1E9" w14:textId="77777777" w:rsidR="00F90BDC" w:rsidRDefault="00F90BDC">
      <w:r xmlns:w="http://schemas.openxmlformats.org/wordprocessingml/2006/main">
        <w:t xml:space="preserve">1. Matthæus 28:19-20 - Gå derfor hen og gør alle folkeslagene til disciple, idet I døber dem i Faderens og Sønnens og Helligåndens navn, og lærer dem at holde alt, hvad jeg har befalet jer.</w:t>
      </w:r>
    </w:p>
    <w:p w14:paraId="7A477C03" w14:textId="77777777" w:rsidR="00F90BDC" w:rsidRDefault="00F90BDC"/>
    <w:p w14:paraId="236D6D29" w14:textId="77777777" w:rsidR="00F90BDC" w:rsidRDefault="00F90BDC">
      <w:r xmlns:w="http://schemas.openxmlformats.org/wordprocessingml/2006/main">
        <w:t xml:space="preserve">2. Esajas 55:6 - Søg Herren, mens han findes; kalde på ham, mens han er nær.</w:t>
      </w:r>
    </w:p>
    <w:p w14:paraId="3801914A" w14:textId="77777777" w:rsidR="00F90BDC" w:rsidRDefault="00F90BDC"/>
    <w:p w14:paraId="2F2FA418" w14:textId="77777777" w:rsidR="00F90BDC" w:rsidRDefault="00F90BDC">
      <w:r xmlns:w="http://schemas.openxmlformats.org/wordprocessingml/2006/main">
        <w:t xml:space="preserve">Luke 14:24 Thi jeg siger Eder, at ingen af de indbudte Mænd skal smage af min Nadver.</w:t>
      </w:r>
    </w:p>
    <w:p w14:paraId="51B6E8E3" w14:textId="77777777" w:rsidR="00F90BDC" w:rsidRDefault="00F90BDC"/>
    <w:p w14:paraId="711120D5" w14:textId="77777777" w:rsidR="00F90BDC" w:rsidRDefault="00F90BDC">
      <w:r xmlns:w="http://schemas.openxmlformats.org/wordprocessingml/2006/main">
        <w:t xml:space="preserve">Denne passage handler om, hvordan ingen af dem, der var inviteret til nadveren, vil smage på den.</w:t>
      </w:r>
    </w:p>
    <w:p w14:paraId="39257973" w14:textId="77777777" w:rsidR="00F90BDC" w:rsidRDefault="00F90BDC"/>
    <w:p w14:paraId="6DB1042C" w14:textId="77777777" w:rsidR="00F90BDC" w:rsidRDefault="00F90BDC">
      <w:r xmlns:w="http://schemas.openxmlformats.org/wordprocessingml/2006/main">
        <w:t xml:space="preserve">1. Værdien af forpligtelse: Forståelse af konsekvenserne af at afvise Guds invitation.</w:t>
      </w:r>
    </w:p>
    <w:p w14:paraId="3AF9EC31" w14:textId="77777777" w:rsidR="00F90BDC" w:rsidRDefault="00F90BDC"/>
    <w:p w14:paraId="20E6F655" w14:textId="77777777" w:rsidR="00F90BDC" w:rsidRDefault="00F90BDC">
      <w:r xmlns:w="http://schemas.openxmlformats.org/wordprocessingml/2006/main">
        <w:t xml:space="preserve">2. Omkostningerne ved vantro: Erkendelse af konsekvenserne af at nægte at acceptere Herrens invitation.</w:t>
      </w:r>
    </w:p>
    <w:p w14:paraId="5784EF3F" w14:textId="77777777" w:rsidR="00F90BDC" w:rsidRDefault="00F90BDC"/>
    <w:p w14:paraId="21DB31F5" w14:textId="77777777" w:rsidR="00F90BDC" w:rsidRDefault="00F90BDC">
      <w:r xmlns:w="http://schemas.openxmlformats.org/wordprocessingml/2006/main">
        <w:t xml:space="preserve">1. Matthæus 22:2-14 - Lignelse om bryllupsfesten.</w:t>
      </w:r>
    </w:p>
    <w:p w14:paraId="71185752" w14:textId="77777777" w:rsidR="00F90BDC" w:rsidRDefault="00F90BDC"/>
    <w:p w14:paraId="4DDAE464" w14:textId="77777777" w:rsidR="00F90BDC" w:rsidRDefault="00F90BDC">
      <w:r xmlns:w="http://schemas.openxmlformats.org/wordprocessingml/2006/main">
        <w:t xml:space="preserve">2. Romerne 11:17-24 – Guds barmhjertighed og vrede.</w:t>
      </w:r>
    </w:p>
    <w:p w14:paraId="6178B70E" w14:textId="77777777" w:rsidR="00F90BDC" w:rsidRDefault="00F90BDC"/>
    <w:p w14:paraId="6F136F0C" w14:textId="77777777" w:rsidR="00F90BDC" w:rsidRDefault="00F90BDC">
      <w:r xmlns:w="http://schemas.openxmlformats.org/wordprocessingml/2006/main">
        <w:t xml:space="preserve">Luke 14:25 Og der gik store Skarer med ham, og han vendte sig om og sagde til dem:</w:t>
      </w:r>
    </w:p>
    <w:p w14:paraId="57980CD4" w14:textId="77777777" w:rsidR="00F90BDC" w:rsidRDefault="00F90BDC"/>
    <w:p w14:paraId="7F310963" w14:textId="77777777" w:rsidR="00F90BDC" w:rsidRDefault="00F90BDC">
      <w:r xmlns:w="http://schemas.openxmlformats.org/wordprocessingml/2006/main">
        <w:t xml:space="preserve">Jesus opfordrer sine tilhængere til at prioritere deres forhold til ham frem for komforten og sikkerheden i deres jordiske ejendele.</w:t>
      </w:r>
    </w:p>
    <w:p w14:paraId="17421C25" w14:textId="77777777" w:rsidR="00F90BDC" w:rsidRDefault="00F90BDC"/>
    <w:p w14:paraId="5E3E709C" w14:textId="77777777" w:rsidR="00F90BDC" w:rsidRDefault="00F90BDC">
      <w:r xmlns:w="http://schemas.openxmlformats.org/wordprocessingml/2006/main">
        <w:t xml:space="preserve">1. Sætter Jesus først: Prioriteten af forhold</w:t>
      </w:r>
    </w:p>
    <w:p w14:paraId="1C730137" w14:textId="77777777" w:rsidR="00F90BDC" w:rsidRDefault="00F90BDC"/>
    <w:p w14:paraId="03026E14" w14:textId="77777777" w:rsidR="00F90BDC" w:rsidRDefault="00F90BDC">
      <w:r xmlns:w="http://schemas.openxmlformats.org/wordprocessingml/2006/main">
        <w:t xml:space="preserve">2. Rigt liv: Friheden til at leve for Jesus</w:t>
      </w:r>
    </w:p>
    <w:p w14:paraId="0F45B99B" w14:textId="77777777" w:rsidR="00F90BDC" w:rsidRDefault="00F90BDC"/>
    <w:p w14:paraId="00EE159A" w14:textId="77777777" w:rsidR="00F90BDC" w:rsidRDefault="00F90BDC">
      <w:r xmlns:w="http://schemas.openxmlformats.org/wordprocessingml/2006/main">
        <w:t xml:space="preserve">1. Matthæus 6:33 - "Men søg først Guds rige og hans retfærdighed; og alle disse ting skal gives jer i tilføjelse."</w:t>
      </w:r>
    </w:p>
    <w:p w14:paraId="48BF7875" w14:textId="77777777" w:rsidR="00F90BDC" w:rsidRDefault="00F90BDC"/>
    <w:p w14:paraId="747CED3B" w14:textId="77777777" w:rsidR="00F90BDC" w:rsidRDefault="00F90BDC">
      <w:r xmlns:w="http://schemas.openxmlformats.org/wordprocessingml/2006/main">
        <w:t xml:space="preserve">2. Filipperbrevet 3:8 - "Ja, uden tvivl, og jeg regner alt andet end tab på grund af den fremragende kundskab om Kristus Jesus, min Herre: for hvem jeg har lidt tabt af alle ting og regner dem for kun gødning, at jeg kan vinde Kristus."</w:t>
      </w:r>
    </w:p>
    <w:p w14:paraId="77A5D5BC" w14:textId="77777777" w:rsidR="00F90BDC" w:rsidRDefault="00F90BDC"/>
    <w:p w14:paraId="30057D51" w14:textId="77777777" w:rsidR="00F90BDC" w:rsidRDefault="00F90BDC">
      <w:r xmlns:w="http://schemas.openxmlformats.org/wordprocessingml/2006/main">
        <w:t xml:space="preserve">Luke 14:26 Dersom nogen kommer til mig og ikke hader sin Fader og Moder og Hustru og Børn og Brødre og Søstre, ja og sit eget Liv, han kan ikke være min Discipel.</w:t>
      </w:r>
    </w:p>
    <w:p w14:paraId="5DA5552E" w14:textId="77777777" w:rsidR="00F90BDC" w:rsidRDefault="00F90BDC"/>
    <w:p w14:paraId="2AC1ADDD" w14:textId="77777777" w:rsidR="00F90BDC" w:rsidRDefault="00F90BDC">
      <w:r xmlns:w="http://schemas.openxmlformats.org/wordprocessingml/2006/main">
        <w:t xml:space="preserve">Denne passage fra Lukas 14:26 lærer os, at discipelskab kræver et niveau af engagement, der er højere end vores naturlige kærlighed til vores familie og os selv.</w:t>
      </w:r>
    </w:p>
    <w:p w14:paraId="6337BD31" w14:textId="77777777" w:rsidR="00F90BDC" w:rsidRDefault="00F90BDC"/>
    <w:p w14:paraId="6C61ECB2" w14:textId="77777777" w:rsidR="00F90BDC" w:rsidRDefault="00F90BDC">
      <w:r xmlns:w="http://schemas.openxmlformats.org/wordprocessingml/2006/main">
        <w:t xml:space="preserve">1. "Den ultimative forpligtelse: Discipelskab over familien"</w:t>
      </w:r>
    </w:p>
    <w:p w14:paraId="03C25816" w14:textId="77777777" w:rsidR="00F90BDC" w:rsidRDefault="00F90BDC"/>
    <w:p w14:paraId="51B9FB5D" w14:textId="77777777" w:rsidR="00F90BDC" w:rsidRDefault="00F90BDC">
      <w:r xmlns:w="http://schemas.openxmlformats.org/wordprocessingml/2006/main">
        <w:t xml:space="preserve">2. "Elsk Gud mere end noget som helst: Discipelskabets prioritet"</w:t>
      </w:r>
    </w:p>
    <w:p w14:paraId="66ED018A" w14:textId="77777777" w:rsidR="00F90BDC" w:rsidRDefault="00F90BDC"/>
    <w:p w14:paraId="2D60F469" w14:textId="77777777" w:rsidR="00F90BDC" w:rsidRDefault="00F90BDC">
      <w:r xmlns:w="http://schemas.openxmlformats.org/wordprocessingml/2006/main">
        <w:t xml:space="preserve">1. Matthæus 16:24-26 - "Da sagde Jesus til sine disciple: "Hvis nogen vil følge mig, skal han fornægte sig selv og tage sit kors op og følge mig. For den, der vil redde sit liv, skal miste det, men den, som mister sit liv for min skyld, skal finde det. For hvad gavn har det et menneske, hvis det vinder hele verden og mister sin egen sjæl?</w:t>
      </w:r>
    </w:p>
    <w:p w14:paraId="7B8D1B7C" w14:textId="77777777" w:rsidR="00F90BDC" w:rsidRDefault="00F90BDC"/>
    <w:p w14:paraId="6F645EDA" w14:textId="77777777" w:rsidR="00F90BDC" w:rsidRDefault="00F90BDC">
      <w:r xmlns:w="http://schemas.openxmlformats.org/wordprocessingml/2006/main">
        <w:t xml:space="preserve">2. Markus 8:34-37 - "Da han havde kaldt folket til sig sammen med sine disciple, sagde han til dem: "Den, som vil følge efter mig, skal fornægte sig selv og tage sit kors op og følge efter. Mig. For den, der vil redde sit liv, skal miste det, men den, der mister sit liv for min skyld og evangeliets vil redde det. For hvad gavner det et menneske, hvis han vinder hele verden og mister sin egen sjæl? Eller hvad vil et menneske give i bytte for sin sjæl?For enhver, der skammer sig over mig og mine ord i denne utro og syndige slægt, ham skal også Menneskesønnen skamme sig over, når han kommer i sin Faders herlighed med de hellige engle. ”</w:t>
      </w:r>
    </w:p>
    <w:p w14:paraId="7897C64E" w14:textId="77777777" w:rsidR="00F90BDC" w:rsidRDefault="00F90BDC"/>
    <w:p w14:paraId="719F9AF0" w14:textId="77777777" w:rsidR="00F90BDC" w:rsidRDefault="00F90BDC">
      <w:r xmlns:w="http://schemas.openxmlformats.org/wordprocessingml/2006/main">
        <w:t xml:space="preserve">Luke 14:27 Og hvo som ikke bærer sit Kors og kommer efter mig, kan ikke være min Discipel.</w:t>
      </w:r>
    </w:p>
    <w:p w14:paraId="1307EC17" w14:textId="77777777" w:rsidR="00F90BDC" w:rsidRDefault="00F90BDC"/>
    <w:p w14:paraId="31F8EE6C" w14:textId="77777777" w:rsidR="00F90BDC" w:rsidRDefault="00F90BDC">
      <w:r xmlns:w="http://schemas.openxmlformats.org/wordprocessingml/2006/main">
        <w:t xml:space="preserve">Jesus lærer, at for at være hans discipel, skal man bære deres kors og følge ham.</w:t>
      </w:r>
    </w:p>
    <w:p w14:paraId="35DF6453" w14:textId="77777777" w:rsidR="00F90BDC" w:rsidRDefault="00F90BDC"/>
    <w:p w14:paraId="56189BBE" w14:textId="77777777" w:rsidR="00F90BDC" w:rsidRDefault="00F90BDC">
      <w:r xmlns:w="http://schemas.openxmlformats.org/wordprocessingml/2006/main">
        <w:t xml:space="preserve">1. Tag dit kors op og følg Jesus - A om vigtigheden af discipelskab.</w:t>
      </w:r>
    </w:p>
    <w:p w14:paraId="091BAED4" w14:textId="77777777" w:rsidR="00F90BDC" w:rsidRDefault="00F90BDC"/>
    <w:p w14:paraId="060EB696" w14:textId="77777777" w:rsidR="00F90BDC" w:rsidRDefault="00F90BDC">
      <w:r xmlns:w="http://schemas.openxmlformats.org/wordprocessingml/2006/main">
        <w:t xml:space="preserve">2. At bære vores kors - A om ansvaret for at vandre med Kristus.</w:t>
      </w:r>
    </w:p>
    <w:p w14:paraId="7D7F5B7A" w14:textId="77777777" w:rsidR="00F90BDC" w:rsidRDefault="00F90BDC"/>
    <w:p w14:paraId="19E53FFF" w14:textId="77777777" w:rsidR="00F90BDC" w:rsidRDefault="00F90BDC">
      <w:r xmlns:w="http://schemas.openxmlformats.org/wordprocessingml/2006/main">
        <w:t xml:space="preserve">1. Markus 8:34-37 – Jesus beder sine tilhængere om at tage deres kors op og følge ham.</w:t>
      </w:r>
    </w:p>
    <w:p w14:paraId="0AD4EA0A" w14:textId="77777777" w:rsidR="00F90BDC" w:rsidRDefault="00F90BDC"/>
    <w:p w14:paraId="2523314A" w14:textId="77777777" w:rsidR="00F90BDC" w:rsidRDefault="00F90BDC">
      <w:r xmlns:w="http://schemas.openxmlformats.org/wordprocessingml/2006/main">
        <w:t xml:space="preserve">2. Galaterne 5:24 – Vi er kaldet til at korsfæste kødet og leve i Ånden.</w:t>
      </w:r>
    </w:p>
    <w:p w14:paraId="5226AB70" w14:textId="77777777" w:rsidR="00F90BDC" w:rsidRDefault="00F90BDC"/>
    <w:p w14:paraId="308BD370" w14:textId="77777777" w:rsidR="00F90BDC" w:rsidRDefault="00F90BDC">
      <w:r xmlns:w="http://schemas.openxmlformats.org/wordprocessingml/2006/main">
        <w:t xml:space="preserve">Luke 14:28 Thi hvem af Eder, som vil bygge et Taarn, sætter sig ikke først ned og tæller Prisen, om han har nok til at fuldføre det?</w:t>
      </w:r>
    </w:p>
    <w:p w14:paraId="7F3B2ACD" w14:textId="77777777" w:rsidR="00F90BDC" w:rsidRDefault="00F90BDC"/>
    <w:p w14:paraId="1BE606BE" w14:textId="77777777" w:rsidR="00F90BDC" w:rsidRDefault="00F90BDC">
      <w:r xmlns:w="http://schemas.openxmlformats.org/wordprocessingml/2006/main">
        <w:t xml:space="preserve">Denne passage understreger vigtigheden af at forberede sig på forhånd og tælle omkostningerne ved enhver bestræbelse.</w:t>
      </w:r>
    </w:p>
    <w:p w14:paraId="629D5BB2" w14:textId="77777777" w:rsidR="00F90BDC" w:rsidRDefault="00F90BDC"/>
    <w:p w14:paraId="49D3B01A" w14:textId="77777777" w:rsidR="00F90BDC" w:rsidRDefault="00F90BDC">
      <w:r xmlns:w="http://schemas.openxmlformats.org/wordprocessingml/2006/main">
        <w:t xml:space="preserve">1. "Bygningsomkostningerne: Forberedelse til forpligtelse"</w:t>
      </w:r>
    </w:p>
    <w:p w14:paraId="5917B9A0" w14:textId="77777777" w:rsidR="00F90BDC" w:rsidRDefault="00F90BDC"/>
    <w:p w14:paraId="7E390357" w14:textId="77777777" w:rsidR="00F90BDC" w:rsidRDefault="00F90BDC">
      <w:r xmlns:w="http://schemas.openxmlformats.org/wordprocessingml/2006/main">
        <w:t xml:space="preserve">2. "Læg planer: Beregning af omkostningerne forude"</w:t>
      </w:r>
    </w:p>
    <w:p w14:paraId="6C422719" w14:textId="77777777" w:rsidR="00F90BDC" w:rsidRDefault="00F90BDC"/>
    <w:p w14:paraId="40E2EC15" w14:textId="77777777" w:rsidR="00F90BDC" w:rsidRDefault="00F90BDC">
      <w:r xmlns:w="http://schemas.openxmlformats.org/wordprocessingml/2006/main">
        <w:t xml:space="preserve">1. Matthæus 6,19-21 - "Saml ikke jer skatte på jorden, hvor møl og rust ødelægger, og hvor tyve bryder ind og stjæler. Men saml jer skatte i himlen, hvor møl og rust ikke ødelægger, og hvor tyve ikke bryder ind og stjæler. For hvor din skat er, der vil også dit hjerte være.”</w:t>
      </w:r>
    </w:p>
    <w:p w14:paraId="5C87C129" w14:textId="77777777" w:rsidR="00F90BDC" w:rsidRDefault="00F90BDC"/>
    <w:p w14:paraId="5F0A326F" w14:textId="77777777" w:rsidR="00F90BDC" w:rsidRDefault="00F90BDC">
      <w:r xmlns:w="http://schemas.openxmlformats.org/wordprocessingml/2006/main">
        <w:t xml:space="preserve">2. Ordsprogene 13:4 - "Den træge sjæl higer efter og får intet, mens de flittiges sjæl </w:t>
      </w:r>
      <w:r xmlns:w="http://schemas.openxmlformats.org/wordprocessingml/2006/main">
        <w:lastRenderedPageBreak xmlns:w="http://schemas.openxmlformats.org/wordprocessingml/2006/main"/>
      </w:r>
      <w:r xmlns:w="http://schemas.openxmlformats.org/wordprocessingml/2006/main">
        <w:t xml:space="preserve">er rigt forsynet."</w:t>
      </w:r>
    </w:p>
    <w:p w14:paraId="253DC5C9" w14:textId="77777777" w:rsidR="00F90BDC" w:rsidRDefault="00F90BDC"/>
    <w:p w14:paraId="4DD9745B" w14:textId="77777777" w:rsidR="00F90BDC" w:rsidRDefault="00F90BDC">
      <w:r xmlns:w="http://schemas.openxmlformats.org/wordprocessingml/2006/main">
        <w:t xml:space="preserve">Luke 14:29 For ikke, efter at han har lagt grundvolden og ikke er i stand til at fuldføre det, begynder alle, som se det, at håne ham,</w:t>
      </w:r>
    </w:p>
    <w:p w14:paraId="2A5193B6" w14:textId="77777777" w:rsidR="00F90BDC" w:rsidRDefault="00F90BDC"/>
    <w:p w14:paraId="169C7FFE" w14:textId="77777777" w:rsidR="00F90BDC" w:rsidRDefault="00F90BDC">
      <w:r xmlns:w="http://schemas.openxmlformats.org/wordprocessingml/2006/main">
        <w:t xml:space="preserve">Passagen advarer mod at starte noget uden evnen til at afslutte det, da tilskuere kan håne individet.</w:t>
      </w:r>
    </w:p>
    <w:p w14:paraId="0CE6E2B5" w14:textId="77777777" w:rsidR="00F90BDC" w:rsidRDefault="00F90BDC"/>
    <w:p w14:paraId="1093EC69" w14:textId="77777777" w:rsidR="00F90BDC" w:rsidRDefault="00F90BDC">
      <w:r xmlns:w="http://schemas.openxmlformats.org/wordprocessingml/2006/main">
        <w:t xml:space="preserve">1. Faren ved at påtage sig mere, end du kan klare</w:t>
      </w:r>
    </w:p>
    <w:p w14:paraId="15E12388" w14:textId="77777777" w:rsidR="00F90BDC" w:rsidRDefault="00F90BDC"/>
    <w:p w14:paraId="791CD266" w14:textId="77777777" w:rsidR="00F90BDC" w:rsidRDefault="00F90BDC">
      <w:r xmlns:w="http://schemas.openxmlformats.org/wordprocessingml/2006/main">
        <w:t xml:space="preserve">2. Vigtigheden af at afslutte det, du starter</w:t>
      </w:r>
    </w:p>
    <w:p w14:paraId="61C08385" w14:textId="77777777" w:rsidR="00F90BDC" w:rsidRDefault="00F90BDC"/>
    <w:p w14:paraId="318277E2" w14:textId="77777777" w:rsidR="00F90BDC" w:rsidRDefault="00F90BDC">
      <w:r xmlns:w="http://schemas.openxmlformats.org/wordprocessingml/2006/main">
        <w:t xml:space="preserve">1. Efeserbrevet 6:13 - "Ifør derfor Guds fulde rustning, for at du, når den onde dag kommer, kan stå fast, og efter at have gjort alt, blive stand."</w:t>
      </w:r>
    </w:p>
    <w:p w14:paraId="753DE886" w14:textId="77777777" w:rsidR="00F90BDC" w:rsidRDefault="00F90BDC"/>
    <w:p w14:paraId="630E4B32" w14:textId="77777777" w:rsidR="00F90BDC" w:rsidRDefault="00F90BDC">
      <w:r xmlns:w="http://schemas.openxmlformats.org/wordprocessingml/2006/main">
        <w:t xml:space="preserve">2. Ordsprogene 16:3 - "Overlad til Herren, hvad du end gør, og han vil fastlægge dine planer."</w:t>
      </w:r>
    </w:p>
    <w:p w14:paraId="3667BA5F" w14:textId="77777777" w:rsidR="00F90BDC" w:rsidRDefault="00F90BDC"/>
    <w:p w14:paraId="446595FE" w14:textId="77777777" w:rsidR="00F90BDC" w:rsidRDefault="00F90BDC">
      <w:r xmlns:w="http://schemas.openxmlformats.org/wordprocessingml/2006/main">
        <w:t xml:space="preserve">Lukas 14:30 og sagde: denne begyndte at bygge og kunde ikke fuldføre.</w:t>
      </w:r>
    </w:p>
    <w:p w14:paraId="0838160E" w14:textId="77777777" w:rsidR="00F90BDC" w:rsidRDefault="00F90BDC"/>
    <w:p w14:paraId="6AB2D653" w14:textId="77777777" w:rsidR="00F90BDC" w:rsidRDefault="00F90BDC">
      <w:r xmlns:w="http://schemas.openxmlformats.org/wordprocessingml/2006/main">
        <w:t xml:space="preserve">Jesus underviser i en lignelse om en mand, der påbegynder et projekt, men ikke er i stand til at afslutte det.</w:t>
      </w:r>
    </w:p>
    <w:p w14:paraId="69D513AE" w14:textId="77777777" w:rsidR="00F90BDC" w:rsidRDefault="00F90BDC"/>
    <w:p w14:paraId="2E60D8C6" w14:textId="77777777" w:rsidR="00F90BDC" w:rsidRDefault="00F90BDC">
      <w:r xmlns:w="http://schemas.openxmlformats.org/wordprocessingml/2006/main">
        <w:t xml:space="preserve">1. Vigtigheden af at afslutte det, du starter</w:t>
      </w:r>
    </w:p>
    <w:p w14:paraId="5468E03F" w14:textId="77777777" w:rsidR="00F90BDC" w:rsidRDefault="00F90BDC"/>
    <w:p w14:paraId="566FB331" w14:textId="77777777" w:rsidR="00F90BDC" w:rsidRDefault="00F90BDC">
      <w:r xmlns:w="http://schemas.openxmlformats.org/wordprocessingml/2006/main">
        <w:t xml:space="preserve">2. Vedholdenhed i lyset af vanskeligheder</w:t>
      </w:r>
    </w:p>
    <w:p w14:paraId="163A44A2" w14:textId="77777777" w:rsidR="00F90BDC" w:rsidRDefault="00F90BDC"/>
    <w:p w14:paraId="5467A88F" w14:textId="77777777" w:rsidR="00F90BDC" w:rsidRDefault="00F90BDC">
      <w:r xmlns:w="http://schemas.openxmlformats.org/wordprocessingml/2006/main">
        <w:t xml:space="preserve">1. Filipperbrevet 3:14 - "Jeg presser på for at nå slutningen af løbet og modtage den himmelske pris, som Gud ved Kristus Jesus kalder os til."</w:t>
      </w:r>
    </w:p>
    <w:p w14:paraId="27BA4826" w14:textId="77777777" w:rsidR="00F90BDC" w:rsidRDefault="00F90BDC"/>
    <w:p w14:paraId="306E973F" w14:textId="77777777" w:rsidR="00F90BDC" w:rsidRDefault="00F90BDC">
      <w:r xmlns:w="http://schemas.openxmlformats.org/wordprocessingml/2006/main">
        <w:t xml:space="preserve">2. Kolossenserbrevet 3:23 - "Hvad du end gør, så arbejd på det af hele dit hjerte, som at arbejde for Herren, ikke for menneskelige herrer."</w:t>
      </w:r>
    </w:p>
    <w:p w14:paraId="1DAD23A1" w14:textId="77777777" w:rsidR="00F90BDC" w:rsidRDefault="00F90BDC"/>
    <w:p w14:paraId="163CA5DE" w14:textId="77777777" w:rsidR="00F90BDC" w:rsidRDefault="00F90BDC">
      <w:r xmlns:w="http://schemas.openxmlformats.org/wordprocessingml/2006/main">
        <w:t xml:space="preserve">Luke 14:31 Eller hvilken Konge, som vil føre Krig mod en anden Konge, sætter sig ikke først og rådfører sig med, om han med ti Tusinde kan møde den, som kommer imod ham med tyve Tusinde?</w:t>
      </w:r>
    </w:p>
    <w:p w14:paraId="2FB3E8FA" w14:textId="77777777" w:rsidR="00F90BDC" w:rsidRDefault="00F90BDC"/>
    <w:p w14:paraId="23FD828F" w14:textId="77777777" w:rsidR="00F90BDC" w:rsidRDefault="00F90BDC">
      <w:r xmlns:w="http://schemas.openxmlformats.org/wordprocessingml/2006/main">
        <w:t xml:space="preserve">En konge skal overveje sine ressourcer, før han går i krig mod en anden konge, der har det dobbelte af ressourcerne.</w:t>
      </w:r>
    </w:p>
    <w:p w14:paraId="4F866338" w14:textId="77777777" w:rsidR="00F90BDC" w:rsidRDefault="00F90BDC"/>
    <w:p w14:paraId="719928D1" w14:textId="77777777" w:rsidR="00F90BDC" w:rsidRDefault="00F90BDC">
      <w:r xmlns:w="http://schemas.openxmlformats.org/wordprocessingml/2006/main">
        <w:t xml:space="preserve">1. Gud vil give os de ressourcer, vi har brug for for at overvinde enhver forhindring.</w:t>
      </w:r>
    </w:p>
    <w:p w14:paraId="1BBFD316" w14:textId="77777777" w:rsidR="00F90BDC" w:rsidRDefault="00F90BDC"/>
    <w:p w14:paraId="2911C1E5" w14:textId="77777777" w:rsidR="00F90BDC" w:rsidRDefault="00F90BDC">
      <w:r xmlns:w="http://schemas.openxmlformats.org/wordprocessingml/2006/main">
        <w:t xml:space="preserve">2. Vi skal lære at stole på Gud og være kloge i vores beslutninger.</w:t>
      </w:r>
    </w:p>
    <w:p w14:paraId="29482BEF" w14:textId="77777777" w:rsidR="00F90BDC" w:rsidRDefault="00F90BDC"/>
    <w:p w14:paraId="50CA3D13" w14:textId="77777777" w:rsidR="00F90BDC" w:rsidRDefault="00F90BDC">
      <w:r xmlns:w="http://schemas.openxmlformats.org/wordprocessingml/2006/main">
        <w:t xml:space="preserve">1. Esajas 40:31 - "Men de, der venter på HERREN, får fornyet deres styrke; de skal stige op med vinger som ørne, de løbe og ikke blive trætte, og de skal gå og ikke blive trætte."</w:t>
      </w:r>
    </w:p>
    <w:p w14:paraId="7995E627" w14:textId="77777777" w:rsidR="00F90BDC" w:rsidRDefault="00F90BDC"/>
    <w:p w14:paraId="06AB67B9" w14:textId="77777777" w:rsidR="00F90BDC" w:rsidRDefault="00F90BDC">
      <w:r xmlns:w="http://schemas.openxmlformats.org/wordprocessingml/2006/main">
        <w:t xml:space="preserve">2. Jakob 1:5 - "Hvis nogen af jer mangler visdom, så bede han til Gud, som giver alle velvilligt og ikke bebrejder, og det skal gives ham."</w:t>
      </w:r>
    </w:p>
    <w:p w14:paraId="78B6D9ED" w14:textId="77777777" w:rsidR="00F90BDC" w:rsidRDefault="00F90BDC"/>
    <w:p w14:paraId="19D3625E" w14:textId="77777777" w:rsidR="00F90BDC" w:rsidRDefault="00F90BDC">
      <w:r xmlns:w="http://schemas.openxmlformats.org/wordprocessingml/2006/main">
        <w:t xml:space="preserve">Luke 14:32 Eller medens den anden endnu er langt borte, sender han en Udsending og ønsker Fredsbetingelser.</w:t>
      </w:r>
    </w:p>
    <w:p w14:paraId="5D7180FF" w14:textId="77777777" w:rsidR="00F90BDC" w:rsidRDefault="00F90BDC"/>
    <w:p w14:paraId="666E9019" w14:textId="77777777" w:rsidR="00F90BDC" w:rsidRDefault="00F90BDC">
      <w:r xmlns:w="http://schemas.openxmlformats.org/wordprocessingml/2006/main">
        <w:t xml:space="preserve">Lignelsen om den fortabte søn understreger behovet for at opsøge de fortabte og give dem tilbuddet om forsoning.</w:t>
      </w:r>
    </w:p>
    <w:p w14:paraId="3A9B0AA4" w14:textId="77777777" w:rsidR="00F90BDC" w:rsidRDefault="00F90BDC"/>
    <w:p w14:paraId="68F3FD35" w14:textId="77777777" w:rsidR="00F90BDC" w:rsidRDefault="00F90BDC">
      <w:r xmlns:w="http://schemas.openxmlformats.org/wordprocessingml/2006/main">
        <w:t xml:space="preserve">1. Tilgivelsens kraft: Sådan udvider du nåde til de fortabte</w:t>
      </w:r>
    </w:p>
    <w:p w14:paraId="7345CCF7" w14:textId="77777777" w:rsidR="00F90BDC" w:rsidRDefault="00F90BDC"/>
    <w:p w14:paraId="57D52374" w14:textId="77777777" w:rsidR="00F90BDC" w:rsidRDefault="00F90BDC">
      <w:r xmlns:w="http://schemas.openxmlformats.org/wordprocessingml/2006/main">
        <w:t xml:space="preserve">2. Forsoning: Accepter og omfavnelse af den fortabte</w:t>
      </w:r>
    </w:p>
    <w:p w14:paraId="26BDFF92" w14:textId="77777777" w:rsidR="00F90BDC" w:rsidRDefault="00F90BDC"/>
    <w:p w14:paraId="62024320" w14:textId="77777777" w:rsidR="00F90BDC" w:rsidRDefault="00F90BDC">
      <w:r xmlns:w="http://schemas.openxmlformats.org/wordprocessingml/2006/main">
        <w:t xml:space="preserve">1. Matthæus 18:12-14 - Hvad gør du, når en fortabt person kommer tilbage?</w:t>
      </w:r>
    </w:p>
    <w:p w14:paraId="0BD62095" w14:textId="77777777" w:rsidR="00F90BDC" w:rsidRDefault="00F90BDC"/>
    <w:p w14:paraId="30ACB492" w14:textId="77777777" w:rsidR="00F90BDC" w:rsidRDefault="00F90BDC">
      <w:r xmlns:w="http://schemas.openxmlformats.org/wordprocessingml/2006/main">
        <w:t xml:space="preserve">2. Romerne 5:8 - Kraften i Guds kærlighed til at forsone os med ham</w:t>
      </w:r>
    </w:p>
    <w:p w14:paraId="6C98009B" w14:textId="77777777" w:rsidR="00F90BDC" w:rsidRDefault="00F90BDC"/>
    <w:p w14:paraId="1E5C23A9" w14:textId="77777777" w:rsidR="00F90BDC" w:rsidRDefault="00F90BDC">
      <w:r xmlns:w="http://schemas.openxmlformats.org/wordprocessingml/2006/main">
        <w:t xml:space="preserve">Luke 14:33 Ligeledes kan enhver af Eder, som ikke forlader alt, hvad han ejer, ikke være min Discipel.</w:t>
      </w:r>
    </w:p>
    <w:p w14:paraId="4FD0CCDB" w14:textId="77777777" w:rsidR="00F90BDC" w:rsidRDefault="00F90BDC"/>
    <w:p w14:paraId="184FCBD2" w14:textId="77777777" w:rsidR="00F90BDC" w:rsidRDefault="00F90BDC">
      <w:r xmlns:w="http://schemas.openxmlformats.org/wordprocessingml/2006/main">
        <w:t xml:space="preserve">Denne passage understreger vigtigheden af at forlade alle ejendele for at være en discipel af Jesus.</w:t>
      </w:r>
    </w:p>
    <w:p w14:paraId="484AFE19" w14:textId="77777777" w:rsidR="00F90BDC" w:rsidRDefault="00F90BDC"/>
    <w:p w14:paraId="0002D183" w14:textId="77777777" w:rsidR="00F90BDC" w:rsidRDefault="00F90BDC">
      <w:r xmlns:w="http://schemas.openxmlformats.org/wordprocessingml/2006/main">
        <w:t xml:space="preserve">1. Sandt discipelskab: Omkostningerne ved at tælle omkostningerne - Lukas 14:33</w:t>
      </w:r>
    </w:p>
    <w:p w14:paraId="072C4C8F" w14:textId="77777777" w:rsidR="00F90BDC" w:rsidRDefault="00F90BDC"/>
    <w:p w14:paraId="4981C5BE" w14:textId="77777777" w:rsidR="00F90BDC" w:rsidRDefault="00F90BDC">
      <w:r xmlns:w="http://schemas.openxmlformats.org/wordprocessingml/2006/main">
        <w:t xml:space="preserve">2. At opgive alt for at følge Jesus - Luk 14:33</w:t>
      </w:r>
    </w:p>
    <w:p w14:paraId="128BEFC0" w14:textId="77777777" w:rsidR="00F90BDC" w:rsidRDefault="00F90BDC"/>
    <w:p w14:paraId="1D795E70" w14:textId="77777777" w:rsidR="00F90BDC" w:rsidRDefault="00F90BDC">
      <w:r xmlns:w="http://schemas.openxmlformats.org/wordprocessingml/2006/main">
        <w:t xml:space="preserve">1. Matthæus 19:21 - Jesus sagde til ham: "Hvis du vil være fuldkommen, så gå hen og sælg, hvad du ejer, og giv til de fattige, og du vil have en skat i himlen; og kom og følg mig."</w:t>
      </w:r>
    </w:p>
    <w:p w14:paraId="54289F51" w14:textId="77777777" w:rsidR="00F90BDC" w:rsidRDefault="00F90BDC"/>
    <w:p w14:paraId="3574BBD8" w14:textId="77777777" w:rsidR="00F90BDC" w:rsidRDefault="00F90BDC">
      <w:r xmlns:w="http://schemas.openxmlformats.org/wordprocessingml/2006/main">
        <w:t xml:space="preserve">2. Markus 10:21 - Og Jesus, der så på ham, elskede ham og sagde til ham: "Du mangler en ting: gå hen og sælg alt, hvad du har, og giv til de fattige, og du vil have en skat i himlen; og kom og følg mig."</w:t>
      </w:r>
    </w:p>
    <w:p w14:paraId="5A572A01" w14:textId="77777777" w:rsidR="00F90BDC" w:rsidRDefault="00F90BDC"/>
    <w:p w14:paraId="5CF34EB7" w14:textId="77777777" w:rsidR="00F90BDC" w:rsidRDefault="00F90BDC">
      <w:r xmlns:w="http://schemas.openxmlformats.org/wordprocessingml/2006/main">
        <w:t xml:space="preserve">Luke 14:34 Salt er godt; men dersom Saltet har mistet sin Lugt, hvormed skal det krydres?</w:t>
      </w:r>
    </w:p>
    <w:p w14:paraId="7D1FA0F6" w14:textId="77777777" w:rsidR="00F90BDC" w:rsidRDefault="00F90BDC"/>
    <w:p w14:paraId="416EFF71" w14:textId="77777777" w:rsidR="00F90BDC" w:rsidRDefault="00F90BDC">
      <w:r xmlns:w="http://schemas.openxmlformats.org/wordprocessingml/2006/main">
        <w:t xml:space="preserve">Salt er en vigtig metafor i Jesu undervisning, der illustrerer behovet for Kristi disciple for at være en kilde til moralsk og åndelig smag for verden.</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Jordens salt: At være Kristi discipel og få indflydelse i verden</w:t>
      </w:r>
    </w:p>
    <w:p w14:paraId="7D3C1484" w14:textId="77777777" w:rsidR="00F90BDC" w:rsidRDefault="00F90BDC"/>
    <w:p w14:paraId="04EC1932" w14:textId="77777777" w:rsidR="00F90BDC" w:rsidRDefault="00F90BDC">
      <w:r xmlns:w="http://schemas.openxmlformats.org/wordprocessingml/2006/main">
        <w:t xml:space="preserve">2: Nyd saltet: Sådan lever du et liv med guddommelig smag</w:t>
      </w:r>
    </w:p>
    <w:p w14:paraId="708F55C6" w14:textId="77777777" w:rsidR="00F90BDC" w:rsidRDefault="00F90BDC"/>
    <w:p w14:paraId="45DA7920" w14:textId="77777777" w:rsidR="00F90BDC" w:rsidRDefault="00F90BDC">
      <w:r xmlns:w="http://schemas.openxmlformats.org/wordprocessingml/2006/main">
        <w:t xml:space="preserve">1: Matthæus 5:13-14 - "I er jordens salt, men hvis salt har mistet sin smag, hvordan kan det så blive saltet tilbage? Det er ikke længere godt for andet end at blive smidt ud og trampet under fødderne på folk.”</w:t>
      </w:r>
    </w:p>
    <w:p w14:paraId="6965A58D" w14:textId="77777777" w:rsidR="00F90BDC" w:rsidRDefault="00F90BDC"/>
    <w:p w14:paraId="7B8D05C2" w14:textId="77777777" w:rsidR="00F90BDC" w:rsidRDefault="00F90BDC">
      <w:r xmlns:w="http://schemas.openxmlformats.org/wordprocessingml/2006/main">
        <w:t xml:space="preserve">2: Kolossenserne 4:6 - "Lad din tale altid være nådig, krydret med salt, så du kan vide, hvordan du skal svare hver enkelt."</w:t>
      </w:r>
    </w:p>
    <w:p w14:paraId="6C22E720" w14:textId="77777777" w:rsidR="00F90BDC" w:rsidRDefault="00F90BDC"/>
    <w:p w14:paraId="12099603" w14:textId="77777777" w:rsidR="00F90BDC" w:rsidRDefault="00F90BDC">
      <w:r xmlns:w="http://schemas.openxmlformats.org/wordprocessingml/2006/main">
        <w:t xml:space="preserve">Luke 14:35 Det er hverken egnet til Landet eller endnu til Møgbakken; men mænd kastede det ud. Den, der har ører at høre, han høre.</w:t>
      </w:r>
    </w:p>
    <w:p w14:paraId="14CCAD69" w14:textId="77777777" w:rsidR="00F90BDC" w:rsidRDefault="00F90BDC"/>
    <w:p w14:paraId="0B255117" w14:textId="77777777" w:rsidR="00F90BDC" w:rsidRDefault="00F90BDC">
      <w:r xmlns:w="http://schemas.openxmlformats.org/wordprocessingml/2006/main">
        <w:t xml:space="preserve">Denne passage taler om vigtigheden af at være opmærksom på Guds ord og lytte til dets kald.</w:t>
      </w:r>
    </w:p>
    <w:p w14:paraId="31A49ED2" w14:textId="77777777" w:rsidR="00F90BDC" w:rsidRDefault="00F90BDC"/>
    <w:p w14:paraId="136DB25D" w14:textId="77777777" w:rsidR="00F90BDC" w:rsidRDefault="00F90BDC">
      <w:r xmlns:w="http://schemas.openxmlformats.org/wordprocessingml/2006/main">
        <w:t xml:space="preserve">1. "En opfordring til at lytte: Forstå vigtigheden af at være opmærksom på Guds ord"</w:t>
      </w:r>
    </w:p>
    <w:p w14:paraId="7260459E" w14:textId="77777777" w:rsidR="00F90BDC" w:rsidRDefault="00F90BDC"/>
    <w:p w14:paraId="725BA233" w14:textId="77777777" w:rsidR="00F90BDC" w:rsidRDefault="00F90BDC">
      <w:r xmlns:w="http://schemas.openxmlformats.org/wordprocessingml/2006/main">
        <w:t xml:space="preserve">2. "Uddrive de uegnede: Omkostningerne ved at se bort fra Guds ord"</w:t>
      </w:r>
    </w:p>
    <w:p w14:paraId="406A7CA2" w14:textId="77777777" w:rsidR="00F90BDC" w:rsidRDefault="00F90BDC"/>
    <w:p w14:paraId="503C214D" w14:textId="77777777" w:rsidR="00F90BDC" w:rsidRDefault="00F90BDC">
      <w:r xmlns:w="http://schemas.openxmlformats.org/wordprocessingml/2006/main">
        <w:t xml:space="preserve">1. Jakob 1:19-20 - "Vid dette, mine elskede brødre: Lad enhver være hurtig til at høre, langsom til at tale, sen til vrede, for menneskers vrede frembringer ikke Guds retfærdighed."</w:t>
      </w:r>
    </w:p>
    <w:p w14:paraId="2DD667A2" w14:textId="77777777" w:rsidR="00F90BDC" w:rsidRDefault="00F90BDC"/>
    <w:p w14:paraId="15527178" w14:textId="77777777" w:rsidR="00F90BDC" w:rsidRDefault="00F90BDC">
      <w:r xmlns:w="http://schemas.openxmlformats.org/wordprocessingml/2006/main">
        <w:t xml:space="preserve">2. Romerbrevet 10:17 - "Så tro kommer af at høre, og at høre ved Kristi ord."</w:t>
      </w:r>
    </w:p>
    <w:p w14:paraId="16D7C43D" w14:textId="77777777" w:rsidR="00F90BDC" w:rsidRDefault="00F90BDC"/>
    <w:p w14:paraId="3A9A783D" w14:textId="77777777" w:rsidR="00F90BDC" w:rsidRDefault="00F90BDC">
      <w:r xmlns:w="http://schemas.openxmlformats.org/wordprocessingml/2006/main">
        <w:t xml:space="preserve">Lukas 15 indeholder tre lignelser om Jesus, der illustrerer Guds glæde over syndernes omvendelse: Det fortabte får, den tabte mønt og den fortabte søn.</w:t>
      </w:r>
    </w:p>
    <w:p w14:paraId="53039985" w14:textId="77777777" w:rsidR="00F90BDC" w:rsidRDefault="00F90BDC"/>
    <w:p w14:paraId="4C256998" w14:textId="77777777" w:rsidR="00F90BDC" w:rsidRDefault="00F90BDC">
      <w:r xmlns:w="http://schemas.openxmlformats.org/wordprocessingml/2006/main">
        <w:t xml:space="preserve">1. afsnit: Kapitlet begynder med, at skatteopkrævere og syndere samles rundt for at høre Jesus, hvilket forårsagede brokken blandt farisæerne og lovlærere, der sagde "Denne mand byder syndere velkommen og spiser sammen med dem." Som svar fortalte Jesus Lignelsen Lost Sheep, hvor hyrden efterlader 99 får i åbent land for at lede efter et tabt får. Da han finder den, lægger han den glad på sine skuldre og går hjem. Så kalder han sine venners naboer sammen og siger 'Glæd mig, jeg har fundet mit tabte får.' Jesus forklarer derefter, at der er mere glæde i himlen over én synder, der omvender sig, end over nioghalvfems retfærdige personer, der ikke behøver at omvende sig (Luk 15:1-7).</w:t>
      </w:r>
    </w:p>
    <w:p w14:paraId="5250C3BC" w14:textId="77777777" w:rsidR="00F90BDC" w:rsidRDefault="00F90BDC"/>
    <w:p w14:paraId="7F71E320" w14:textId="77777777" w:rsidR="00F90BDC" w:rsidRDefault="00F90BDC">
      <w:r xmlns:w="http://schemas.openxmlformats.org/wordprocessingml/2006/main">
        <w:t xml:space="preserve">2. afsnit: Efter denne lignelse fortalte Jesus en anden lignelse om en kvinde, der havde ti sølvmønter, men mistede en. Hun tænder en lampe, fejer sit hus grundigt, indtil hun finder det. Da hun har fundet den, kalder hun sine venners naboer sammen og siger "Glæd mig, jeg har fundet min tabte mønt." Igen understregede Jesus, at der er glæde i Guds nærvær over en synder, der omvender sig (Luk 15:8-10).</w:t>
      </w:r>
    </w:p>
    <w:p w14:paraId="4F234F0A" w14:textId="77777777" w:rsidR="00F90BDC" w:rsidRDefault="00F90BDC"/>
    <w:p w14:paraId="189C1BC3" w14:textId="77777777" w:rsidR="00F90BDC" w:rsidRDefault="00F90BDC">
      <w:r xmlns:w="http://schemas.openxmlformats.org/wordprocessingml/2006/main">
        <w:t xml:space="preserve">3. afsnit: Til sidst delte han lignelsen om den fortabte søn. I denne historie beder en yngre søn om sin del af arven fra sin far og ødsler derefter alt bort i et vildt, fjerntliggende land. Da alvorlig hungersnød opstod, begyndte han at blive nød, så lejede sig selv ud borger, det land sendte ham marker foder grise længtes fylde mave bælg grisene spiste ingen gav ham noget, da kom sanserne sagde 'Hvor mange min fars lejede tjenere har mad til overs her sulter døden !' Han besluttede at vende hjem tilstå synder, før far spørger behandlet som lejet tjener. Men mens han stadig var langt væk, så far ham fyldt medfølelse løb kastede armene omkring og kyssede ham søn sagde 'Far syndede mod himlen, du er ikke længere værdig kaldet din søn.' Men far beordrede tjenere bringe bedste kjortel sætte ring på finger sandaler fødder bringe fedet kalv dræbe lad os holde fest fejre for denne søn min var død i live igen blev tabt fundet så de begyndte at fejre storebror blev vred nægtede gå ind så far gik ud bad ham svarede "Se alle disse år, jeg har drevet slaver, fordi du aldrig adlød dine ordrer, men du gav mig aldrig en ung ged, så jeg kunne fejre det med mine venner, men når denne søn din kommer tilbage, som har fortæret din ejendom, dræber prostituerede fedet kalv for ham!" Far sagde 'Min søn, du er altid med mig, alt hvad jeg har, er dit, men vi var nødt til at fejre dig, fordi din bror var død, levende igen blev tabt fundet' (Luk 15:11-32). Denne lignelse understreger den nådige, kærlige natur Fader over for angrende syndere udfordrer også selvretfærdighed manglende medfølelse med dem, der er faret vild.</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Luke 15:1 Da traadte sig alle Toldere og Syndere hen til ham for at høre ham.</w:t>
      </w:r>
    </w:p>
    <w:p w14:paraId="6C8ACBC1" w14:textId="77777777" w:rsidR="00F90BDC" w:rsidRDefault="00F90BDC"/>
    <w:p w14:paraId="23B7ADF1" w14:textId="77777777" w:rsidR="00F90BDC" w:rsidRDefault="00F90BDC">
      <w:r xmlns:w="http://schemas.openxmlformats.org/wordprocessingml/2006/main">
        <w:t xml:space="preserve">Dette skriftsted nævner, at Jesus var omgivet af toldere og syndere, som kom for at høre ham.</w:t>
      </w:r>
    </w:p>
    <w:p w14:paraId="5898AFB8" w14:textId="77777777" w:rsidR="00F90BDC" w:rsidRDefault="00F90BDC"/>
    <w:p w14:paraId="749A1662" w14:textId="77777777" w:rsidR="00F90BDC" w:rsidRDefault="00F90BDC">
      <w:r xmlns:w="http://schemas.openxmlformats.org/wordprocessingml/2006/main">
        <w:t xml:space="preserve">1: Jesus viser os, at alle er velkomne i hans nærhed, og at ingen skal udelukkes.</w:t>
      </w:r>
    </w:p>
    <w:p w14:paraId="5659A70F" w14:textId="77777777" w:rsidR="00F90BDC" w:rsidRDefault="00F90BDC"/>
    <w:p w14:paraId="486AD539" w14:textId="77777777" w:rsidR="00F90BDC" w:rsidRDefault="00F90BDC">
      <w:r xmlns:w="http://schemas.openxmlformats.org/wordprocessingml/2006/main">
        <w:t xml:space="preserve">2: Jesu kærlighed er ubetinget, og han er tilgængelig for alle, der søger ham.</w:t>
      </w:r>
    </w:p>
    <w:p w14:paraId="4582BF54" w14:textId="77777777" w:rsidR="00F90BDC" w:rsidRDefault="00F90BDC"/>
    <w:p w14:paraId="43F2C844" w14:textId="77777777" w:rsidR="00F90BDC" w:rsidRDefault="00F90BDC">
      <w:r xmlns:w="http://schemas.openxmlformats.org/wordprocessingml/2006/main">
        <w:t xml:space="preserve">1: Matthæus 11:28 - "Kom til mig, alle I, som træler og bærer tunge byrder, og jeg vil give jer hvile."</w:t>
      </w:r>
    </w:p>
    <w:p w14:paraId="53F9AEDF" w14:textId="77777777" w:rsidR="00F90BDC" w:rsidRDefault="00F90BDC"/>
    <w:p w14:paraId="2CB67682" w14:textId="77777777" w:rsidR="00F90BDC" w:rsidRDefault="00F90BDC">
      <w:r xmlns:w="http://schemas.openxmlformats.org/wordprocessingml/2006/main">
        <w:t xml:space="preserve">2: Mark 2,17 - "Da Jesus hørte det, sagde han til dem: De raske har ikke brug for lægen, men de syge; jeg er ikke kommet for at kalde retfærdige, men syndere til omvendelse."</w:t>
      </w:r>
    </w:p>
    <w:p w14:paraId="6EED165E" w14:textId="77777777" w:rsidR="00F90BDC" w:rsidRDefault="00F90BDC"/>
    <w:p w14:paraId="187FF662" w14:textId="77777777" w:rsidR="00F90BDC" w:rsidRDefault="00F90BDC">
      <w:r xmlns:w="http://schemas.openxmlformats.org/wordprocessingml/2006/main">
        <w:t xml:space="preserve">Luke 15:2 2 Og Pharisæerne og de Skriftkloge knurrede og sagde: denne tager imod Syndere og spiser med dem.</w:t>
      </w:r>
    </w:p>
    <w:p w14:paraId="001BC62D" w14:textId="77777777" w:rsidR="00F90BDC" w:rsidRDefault="00F90BDC"/>
    <w:p w14:paraId="448E6525" w14:textId="77777777" w:rsidR="00F90BDC" w:rsidRDefault="00F90BDC">
      <w:r xmlns:w="http://schemas.openxmlformats.org/wordprocessingml/2006/main">
        <w:t xml:space="preserve">Denne passage afslører farisæernes og de skriftkloges kritik og misbilligelse over for Jesus for at omgås syndere.</w:t>
      </w:r>
    </w:p>
    <w:p w14:paraId="25CB0A25" w14:textId="77777777" w:rsidR="00F90BDC" w:rsidRDefault="00F90BDC"/>
    <w:p w14:paraId="7950FD29" w14:textId="77777777" w:rsidR="00F90BDC" w:rsidRDefault="00F90BDC">
      <w:r xmlns:w="http://schemas.openxmlformats.org/wordprocessingml/2006/main">
        <w:t xml:space="preserve">1. Jesu ubetingede kærlighed og accept af syndere</w:t>
      </w:r>
    </w:p>
    <w:p w14:paraId="330D184A" w14:textId="77777777" w:rsidR="00F90BDC" w:rsidRDefault="00F90BDC"/>
    <w:p w14:paraId="1869953E" w14:textId="77777777" w:rsidR="00F90BDC" w:rsidRDefault="00F90BDC">
      <w:r xmlns:w="http://schemas.openxmlformats.org/wordprocessingml/2006/main">
        <w:t xml:space="preserve">2. Faren ved at dømme andre</w:t>
      </w:r>
    </w:p>
    <w:p w14:paraId="258F3481" w14:textId="77777777" w:rsidR="00F90BDC" w:rsidRDefault="00F90BDC"/>
    <w:p w14:paraId="01DE0F8F" w14:textId="77777777" w:rsidR="00F90BDC" w:rsidRDefault="00F90BDC">
      <w:r xmlns:w="http://schemas.openxmlformats.org/wordprocessingml/2006/main">
        <w:t xml:space="preserve">1. Romerbrevet 14:13 - "Lad os derfor ikke længere dømme hinanden, men hellere beslutte os for aldrig at lægge en broders anstødssten eller hindringer i vejen."</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Matthæus 7:1-2 - "Døm ikke, for at I ikke skal dømmes. For med den dom, I udsiger, vil I blive dømt, og med det mål, I bruger, vil det blive målt jer."</w:t>
      </w:r>
    </w:p>
    <w:p w14:paraId="2DF7279B" w14:textId="77777777" w:rsidR="00F90BDC" w:rsidRDefault="00F90BDC"/>
    <w:p w14:paraId="7DB72272" w14:textId="77777777" w:rsidR="00F90BDC" w:rsidRDefault="00F90BDC">
      <w:r xmlns:w="http://schemas.openxmlformats.org/wordprocessingml/2006/main">
        <w:t xml:space="preserve">Luke 15:3 Og han talte denne Lignelse til dem og sagde:</w:t>
      </w:r>
    </w:p>
    <w:p w14:paraId="75B17801" w14:textId="77777777" w:rsidR="00F90BDC" w:rsidRDefault="00F90BDC"/>
    <w:p w14:paraId="3455C3A9" w14:textId="77777777" w:rsidR="00F90BDC" w:rsidRDefault="00F90BDC">
      <w:r xmlns:w="http://schemas.openxmlformats.org/wordprocessingml/2006/main">
        <w:t xml:space="preserve">Lignelse om det fortabte får: Jesus fortæller en lignelse om en hyrde, der mister et af sine får og efterlader de andre 99 for at søge efter det forsvundne, indtil han finder det.</w:t>
      </w:r>
    </w:p>
    <w:p w14:paraId="594009A1" w14:textId="77777777" w:rsidR="00F90BDC" w:rsidRDefault="00F90BDC"/>
    <w:p w14:paraId="08BE3A29" w14:textId="77777777" w:rsidR="00F90BDC" w:rsidRDefault="00F90BDC">
      <w:r xmlns:w="http://schemas.openxmlformats.org/wordprocessingml/2006/main">
        <w:t xml:space="preserve">1. Hyrdens hjerte: Hvordan Jesus tager sig af de fortabte</w:t>
      </w:r>
    </w:p>
    <w:p w14:paraId="04C9F41D" w14:textId="77777777" w:rsidR="00F90BDC" w:rsidRDefault="00F90BDC"/>
    <w:p w14:paraId="52A6BF5F" w14:textId="77777777" w:rsidR="00F90BDC" w:rsidRDefault="00F90BDC">
      <w:r xmlns:w="http://schemas.openxmlformats.org/wordprocessingml/2006/main">
        <w:t xml:space="preserve">2. Det forsvundne får: Guds jagt på de sårede</w:t>
      </w:r>
    </w:p>
    <w:p w14:paraId="62087A40" w14:textId="77777777" w:rsidR="00F90BDC" w:rsidRDefault="00F90BDC"/>
    <w:p w14:paraId="7A46C1D0" w14:textId="77777777" w:rsidR="00F90BDC" w:rsidRDefault="00F90BDC">
      <w:r xmlns:w="http://schemas.openxmlformats.org/wordprocessingml/2006/main">
        <w:t xml:space="preserve">1. Ezekiel 34:11-16 – Guds løfte om at frelse sine får</w:t>
      </w:r>
    </w:p>
    <w:p w14:paraId="07863D3B" w14:textId="77777777" w:rsidR="00F90BDC" w:rsidRDefault="00F90BDC"/>
    <w:p w14:paraId="43E7ACDE" w14:textId="77777777" w:rsidR="00F90BDC" w:rsidRDefault="00F90BDC">
      <w:r xmlns:w="http://schemas.openxmlformats.org/wordprocessingml/2006/main">
        <w:t xml:space="preserve">2. Salme 23:1-4 - Herren er min hyrde</w:t>
      </w:r>
    </w:p>
    <w:p w14:paraId="29DF8F7A" w14:textId="77777777" w:rsidR="00F90BDC" w:rsidRDefault="00F90BDC"/>
    <w:p w14:paraId="008FF219" w14:textId="77777777" w:rsidR="00F90BDC" w:rsidRDefault="00F90BDC">
      <w:r xmlns:w="http://schemas.openxmlformats.org/wordprocessingml/2006/main">
        <w:t xml:space="preserve">Luke 15:4 Hvilken Mand af eder, som har hundrede Faar, mister han et af dem, forlader ikke de nioghalvfems i Ørkenen og gaar efter det fortabte, indtil han finder det?</w:t>
      </w:r>
    </w:p>
    <w:p w14:paraId="2D475418" w14:textId="77777777" w:rsidR="00F90BDC" w:rsidRDefault="00F90BDC"/>
    <w:p w14:paraId="2471DA3D" w14:textId="77777777" w:rsidR="00F90BDC" w:rsidRDefault="00F90BDC">
      <w:r xmlns:w="http://schemas.openxmlformats.org/wordprocessingml/2006/main">
        <w:t xml:space="preserve">Denne passage taler om Guds nådesløse jagt på de fortabte og understreger hans medfølelse med syndere.</w:t>
      </w:r>
    </w:p>
    <w:p w14:paraId="3ECE1A02" w14:textId="77777777" w:rsidR="00F90BDC" w:rsidRDefault="00F90BDC"/>
    <w:p w14:paraId="03C897A2" w14:textId="77777777" w:rsidR="00F90BDC" w:rsidRDefault="00F90BDC">
      <w:r xmlns:w="http://schemas.openxmlformats.org/wordprocessingml/2006/main">
        <w:t xml:space="preserve">1. "Guds ufejlbarlige kærlighed: En jagt på de fortabte"</w:t>
      </w:r>
    </w:p>
    <w:p w14:paraId="416DD600" w14:textId="77777777" w:rsidR="00F90BDC" w:rsidRDefault="00F90BDC"/>
    <w:p w14:paraId="2DB7A806" w14:textId="77777777" w:rsidR="00F90BDC" w:rsidRDefault="00F90BDC">
      <w:r xmlns:w="http://schemas.openxmlformats.org/wordprocessingml/2006/main">
        <w:t xml:space="preserve">2. "Hyrden og det fortabte får: En lignelse om medfølelse"</w:t>
      </w:r>
    </w:p>
    <w:p w14:paraId="79B5C8D7" w14:textId="77777777" w:rsidR="00F90BDC" w:rsidRDefault="00F90BDC"/>
    <w:p w14:paraId="4DE6D811" w14:textId="77777777" w:rsidR="00F90BDC" w:rsidRDefault="00F90BDC">
      <w:r xmlns:w="http://schemas.openxmlformats.org/wordprocessingml/2006/main">
        <w:t xml:space="preserve">1. Ezekiel 34:11-16 ??Guds løfte som den sande hyrde</w:t>
      </w:r>
    </w:p>
    <w:p w14:paraId="2BFBD6AC" w14:textId="77777777" w:rsidR="00F90BDC" w:rsidRDefault="00F90BDC"/>
    <w:p w14:paraId="77675DCC" w14:textId="77777777" w:rsidR="00F90BDC" w:rsidRDefault="00F90BDC">
      <w:r xmlns:w="http://schemas.openxmlformats.org/wordprocessingml/2006/main">
        <w:t xml:space="preserve">2. Jeremias 29:11-14 ??Guds plan for de fortabte og fundne</w:t>
      </w:r>
    </w:p>
    <w:p w14:paraId="538648BB" w14:textId="77777777" w:rsidR="00F90BDC" w:rsidRDefault="00F90BDC"/>
    <w:p w14:paraId="61A0FDE1" w14:textId="77777777" w:rsidR="00F90BDC" w:rsidRDefault="00F90BDC">
      <w:r xmlns:w="http://schemas.openxmlformats.org/wordprocessingml/2006/main">
        <w:t xml:space="preserve">Luke 15:5 5 Og der han har fundet det, lægger han det på sine Skuldre og fryder sig.</w:t>
      </w:r>
    </w:p>
    <w:p w14:paraId="783899AB" w14:textId="77777777" w:rsidR="00F90BDC" w:rsidRDefault="00F90BDC"/>
    <w:p w14:paraId="2E6C3BC5" w14:textId="77777777" w:rsidR="00F90BDC" w:rsidRDefault="00F90BDC">
      <w:r xmlns:w="http://schemas.openxmlformats.org/wordprocessingml/2006/main">
        <w:t xml:space="preserve">Denne passage taler om glæden ved at finde noget, der var tabt.</w:t>
      </w:r>
    </w:p>
    <w:p w14:paraId="093DB7C8" w14:textId="77777777" w:rsidR="00F90BDC" w:rsidRDefault="00F90BDC"/>
    <w:p w14:paraId="1FC02483" w14:textId="77777777" w:rsidR="00F90BDC" w:rsidRDefault="00F90BDC">
      <w:r xmlns:w="http://schemas.openxmlformats.org/wordprocessingml/2006/main">
        <w:t xml:space="preserve">1. At finde glæde i Herren: Hvordan glæde i Herren fører til sand tilfredshed.</w:t>
      </w:r>
    </w:p>
    <w:p w14:paraId="2945798D" w14:textId="77777777" w:rsidR="00F90BDC" w:rsidRDefault="00F90BDC"/>
    <w:p w14:paraId="6954E665" w14:textId="77777777" w:rsidR="00F90BDC" w:rsidRDefault="00F90BDC">
      <w:r xmlns:w="http://schemas.openxmlformats.org/wordprocessingml/2006/main">
        <w:t xml:space="preserve">2. Hyrden? </w:t>
      </w:r>
      <w:r xmlns:w="http://schemas.openxmlformats.org/wordprocessingml/2006/main">
        <w:rPr>
          <w:rFonts w:ascii="맑은 고딕 Semilight" w:hAnsi="맑은 고딕 Semilight"/>
        </w:rPr>
        <w:t xml:space="preserve">셲 </w:t>
      </w:r>
      <w:r xmlns:w="http://schemas.openxmlformats.org/wordprocessingml/2006/main">
        <w:t xml:space="preserve">Kærlighed: Hvordan oplever man glæden ved forløsning gennem Gud? </w:t>
      </w:r>
      <w:r xmlns:w="http://schemas.openxmlformats.org/wordprocessingml/2006/main">
        <w:rPr>
          <w:rFonts w:ascii="맑은 고딕 Semilight" w:hAnsi="맑은 고딕 Semilight"/>
        </w:rPr>
        <w:t xml:space="preserve">셲 </w:t>
      </w:r>
      <w:r xmlns:w="http://schemas.openxmlformats.org/wordprocessingml/2006/main">
        <w:t xml:space="preserve">kærlighed.</w:t>
      </w:r>
    </w:p>
    <w:p w14:paraId="7917982A" w14:textId="77777777" w:rsidR="00F90BDC" w:rsidRDefault="00F90BDC"/>
    <w:p w14:paraId="19357D8B" w14:textId="77777777" w:rsidR="00F90BDC" w:rsidRDefault="00F90BDC">
      <w:r xmlns:w="http://schemas.openxmlformats.org/wordprocessingml/2006/main">
        <w:t xml:space="preserve">1. Esajas 40:11? </w:t>
      </w:r>
      <w:r xmlns:w="http://schemas.openxmlformats.org/wordprocessingml/2006/main">
        <w:rPr>
          <w:rFonts w:ascii="맑은 고딕 Semilight" w:hAnsi="맑은 고딕 Semilight"/>
        </w:rPr>
        <w:t xml:space="preserve">쏦 </w:t>
      </w:r>
      <w:r xmlns:w="http://schemas.openxmlformats.org/wordprocessingml/2006/main">
        <w:t xml:space="preserve">e vil passe sin hjord som en hyrde; han vil samle lammene i sine arme; han vil bære dem i sin barm og forsigtigt føre dem, der er med unge.??</w:t>
      </w:r>
    </w:p>
    <w:p w14:paraId="341E01C2" w14:textId="77777777" w:rsidR="00F90BDC" w:rsidRDefault="00F90BDC"/>
    <w:p w14:paraId="7E363528" w14:textId="77777777" w:rsidR="00F90BDC" w:rsidRDefault="00F90BDC">
      <w:r xmlns:w="http://schemas.openxmlformats.org/wordprocessingml/2006/main">
        <w:t xml:space="preserve">2. Salme 30:5 ? </w:t>
      </w:r>
      <w:r xmlns:w="http://schemas.openxmlformats.org/wordprocessingml/2006/main">
        <w:rPr>
          <w:rFonts w:ascii="맑은 고딕 Semilight" w:hAnsi="맑은 고딕 Semilight"/>
        </w:rPr>
        <w:t xml:space="preserve">쏤 </w:t>
      </w:r>
      <w:r xmlns:w="http://schemas.openxmlformats.org/wordprocessingml/2006/main">
        <w:t xml:space="preserve">eller hans vrede er kun et øjeblik, og hans gunst er for hele livet. Grædende kan blive natten over, men glæde kommer med morgenen.??</w:t>
      </w:r>
    </w:p>
    <w:p w14:paraId="00A23CE4" w14:textId="77777777" w:rsidR="00F90BDC" w:rsidRDefault="00F90BDC"/>
    <w:p w14:paraId="6B06A5F5" w14:textId="77777777" w:rsidR="00F90BDC" w:rsidRDefault="00F90BDC">
      <w:r xmlns:w="http://schemas.openxmlformats.org/wordprocessingml/2006/main">
        <w:t xml:space="preserve">Luke 15:6 6 Og naar han kommer hjem, kalder han sine Venner og Naboer sammen og siger til dem: Glæd jer med mig; thi jeg har fundet mit får, som var tabt.</w:t>
      </w:r>
    </w:p>
    <w:p w14:paraId="79198B82" w14:textId="77777777" w:rsidR="00F90BDC" w:rsidRDefault="00F90BDC"/>
    <w:p w14:paraId="6409E7FF" w14:textId="77777777" w:rsidR="00F90BDC" w:rsidRDefault="00F90BDC">
      <w:r xmlns:w="http://schemas.openxmlformats.org/wordprocessingml/2006/main">
        <w:t xml:space="preserve">Denne passage taler om en mand, der finder sine tabte får og fejrer med sine venner og naboer.</w:t>
      </w:r>
    </w:p>
    <w:p w14:paraId="6B15FF85" w14:textId="77777777" w:rsidR="00F90BDC" w:rsidRDefault="00F90BDC"/>
    <w:p w14:paraId="45F88202" w14:textId="77777777" w:rsidR="00F90BDC" w:rsidRDefault="00F90BDC">
      <w:r xmlns:w="http://schemas.openxmlformats.org/wordprocessingml/2006/main">
        <w:t xml:space="preserve">1. Gud er en hyrde, der opsøger de fortabte og glæder sig, når de bliver fundet.</w:t>
      </w:r>
    </w:p>
    <w:p w14:paraId="69A067C2" w14:textId="77777777" w:rsidR="00F90BDC" w:rsidRDefault="00F90BDC"/>
    <w:p w14:paraId="49B95FEF" w14:textId="77777777" w:rsidR="00F90BDC" w:rsidRDefault="00F90BDC">
      <w:r xmlns:w="http://schemas.openxmlformats.org/wordprocessingml/2006/main">
        <w:t xml:space="preserve">2. Glæden ved at finde den fortabte er noget, der skal deles med andre.</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Salme 23:1-4 ??? </w:t>
      </w:r>
      <w:r xmlns:w="http://schemas.openxmlformats.org/wordprocessingml/2006/main">
        <w:rPr>
          <w:rFonts w:ascii="맑은 고딕 Semilight" w:hAnsi="맑은 고딕 Semilight"/>
        </w:rPr>
        <w:t xml:space="preserve">쏷 </w:t>
      </w:r>
      <w:r xmlns:w="http://schemas.openxmlformats.org/wordprocessingml/2006/main">
        <w:t xml:space="preserve">han Herre er min hyrde; jeg vil ikke have. Han får mig til at lægge mig på grønne enge. Han fører mig hen til stille vand. Han genopretter min sjæl. Han fører mig på retfærdighedens stier for sit navns skyld.??</w:t>
      </w:r>
    </w:p>
    <w:p w14:paraId="520E3F80" w14:textId="77777777" w:rsidR="00F90BDC" w:rsidRDefault="00F90BDC"/>
    <w:p w14:paraId="07A6EE44" w14:textId="77777777" w:rsidR="00F90BDC" w:rsidRDefault="00F90BDC">
      <w:r xmlns:w="http://schemas.openxmlformats.org/wordprocessingml/2006/main">
        <w:t xml:space="preserve">2. Ezekiel 34:11-16 ??? </w:t>
      </w:r>
      <w:r xmlns:w="http://schemas.openxmlformats.org/wordprocessingml/2006/main">
        <w:rPr>
          <w:rFonts w:ascii="맑은 고딕 Semilight" w:hAnsi="맑은 고딕 Semilight"/>
        </w:rPr>
        <w:t xml:space="preserve">쏤 </w:t>
      </w:r>
      <w:r xmlns:w="http://schemas.openxmlformats.org/wordprocessingml/2006/main">
        <w:t xml:space="preserve">eller så siger Herren Gud: Se, jeg, jeg vil selv lede efter mine får og opsøge dem. Som en hyrde opsøger sin hjord, når han er blandt sine spredte får, således vil jeg opsøge mine får, og jeg vil udfri dem fra alle steder, hvor de er blevet spredt på en dag med skyer og tykt mørke. Og jeg vil føre dem ud fra folkeslagene og samle dem fra landene og føre dem til deres eget land. Og jeg vil vogte dem på Israels bjerge, ved kløfterne og på alle de beboede steder i landet. Jeg vil vogte dem med god græsgang, og på Israels bjerghøjder skal deres græsningsland være. Der skal de lægge sig til rette i et godt Græsningsland, og på rigt Græsgang skal de føde på Israels Bjerge. Jeg vil selv være mine fårs hyrde, og jeg vil selv lade dem ligge, lyder det fra Herren Gud.??</w:t>
      </w:r>
    </w:p>
    <w:p w14:paraId="2A0F553C" w14:textId="77777777" w:rsidR="00F90BDC" w:rsidRDefault="00F90BDC"/>
    <w:p w14:paraId="2945B0EC" w14:textId="77777777" w:rsidR="00F90BDC" w:rsidRDefault="00F90BDC">
      <w:r xmlns:w="http://schemas.openxmlformats.org/wordprocessingml/2006/main">
        <w:t xml:space="preserve">Luke 15:7 Jeg siger Eder, at ligesaa skal der være Glæde i Himmelen over een Synder, som omvender sig, mere end over nioghalvfems Retfærdige, som ikke behøver Omvendelse.</w:t>
      </w:r>
    </w:p>
    <w:p w14:paraId="71A10434" w14:textId="77777777" w:rsidR="00F90BDC" w:rsidRDefault="00F90BDC"/>
    <w:p w14:paraId="492B411E" w14:textId="77777777" w:rsidR="00F90BDC" w:rsidRDefault="00F90BDC">
      <w:r xmlns:w="http://schemas.openxmlformats.org/wordprocessingml/2006/main">
        <w:t xml:space="preserve">Glæde i himlen over en angrende synder.</w:t>
      </w:r>
    </w:p>
    <w:p w14:paraId="1B6DEA0D" w14:textId="77777777" w:rsidR="00F90BDC" w:rsidRDefault="00F90BDC"/>
    <w:p w14:paraId="62B8B981" w14:textId="77777777" w:rsidR="00F90BDC" w:rsidRDefault="00F90BDC">
      <w:r xmlns:w="http://schemas.openxmlformats.org/wordprocessingml/2006/main">
        <w:t xml:space="preserve">1: Gud glæder sig, når vi omvender os og vender os til ham.</w:t>
      </w:r>
    </w:p>
    <w:p w14:paraId="63B18053" w14:textId="77777777" w:rsidR="00F90BDC" w:rsidRDefault="00F90BDC"/>
    <w:p w14:paraId="2B94D0A9" w14:textId="77777777" w:rsidR="00F90BDC" w:rsidRDefault="00F90BDC">
      <w:r xmlns:w="http://schemas.openxmlformats.org/wordprocessingml/2006/main">
        <w:t xml:space="preserve">2: Jesu kærlighed til os er uoverskuelig, og han glæder sig, når vi erkender vores synder og vender os til ham.</w:t>
      </w:r>
    </w:p>
    <w:p w14:paraId="0715BB70" w14:textId="77777777" w:rsidR="00F90BDC" w:rsidRDefault="00F90BDC"/>
    <w:p w14:paraId="67C47B92" w14:textId="77777777" w:rsidR="00F90BDC" w:rsidRDefault="00F90BDC">
      <w:r xmlns:w="http://schemas.openxmlformats.org/wordprocessingml/2006/main">
        <w:t xml:space="preserve">1:2 Krønikebog 7:14 - ? </w:t>
      </w:r>
      <w:r xmlns:w="http://schemas.openxmlformats.org/wordprocessingml/2006/main">
        <w:rPr>
          <w:rFonts w:ascii="맑은 고딕 Semilight" w:hAnsi="맑은 고딕 Semilight"/>
        </w:rPr>
        <w:t xml:space="preserve">Hvis </w:t>
      </w:r>
      <w:r xmlns:w="http://schemas.openxmlformats.org/wordprocessingml/2006/main">
        <w:t xml:space="preserve">mit folk, som er kaldt ved mit navn, vil ydmyge sig og bede og søge mit ansigt og vende om fra deres onde veje, så vil jeg høre fra himlen, og jeg vil tilgive deres synd og helbrede deres land.??</w:t>
      </w:r>
    </w:p>
    <w:p w14:paraId="77C57F9B" w14:textId="77777777" w:rsidR="00F90BDC" w:rsidRDefault="00F90BDC"/>
    <w:p w14:paraId="6EBD48E7" w14:textId="77777777" w:rsidR="00F90BDC" w:rsidRDefault="00F90BDC">
      <w:r xmlns:w="http://schemas.openxmlformats.org/wordprocessingml/2006/main">
        <w:t xml:space="preserve">2: Romerne 2:4 - ? </w:t>
      </w:r>
      <w:r xmlns:w="http://schemas.openxmlformats.org/wordprocessingml/2006/main">
        <w:rPr>
          <w:rFonts w:ascii="맑은 고딕 Semilight" w:hAnsi="맑은 고딕 Semilight"/>
        </w:rPr>
        <w:t xml:space="preserve">쏰 </w:t>
      </w:r>
      <w:r xmlns:w="http://schemas.openxmlformats.org/wordprocessingml/2006/main">
        <w:t xml:space="preserve">r viser du foragt for rigdommen i hans venlighed, overbærenhed og tålmodighed, </w:t>
      </w:r>
      <w:r xmlns:w="http://schemas.openxmlformats.org/wordprocessingml/2006/main">
        <w:lastRenderedPageBreak xmlns:w="http://schemas.openxmlformats.org/wordprocessingml/2006/main"/>
      </w:r>
      <w:r xmlns:w="http://schemas.openxmlformats.org/wordprocessingml/2006/main">
        <w:t xml:space="preserve">uden at indse, at Gud? </w:t>
      </w:r>
      <w:r xmlns:w="http://schemas.openxmlformats.org/wordprocessingml/2006/main">
        <w:rPr>
          <w:rFonts w:ascii="맑은 고딕 Semilight" w:hAnsi="맑은 고딕 Semilight"/>
        </w:rPr>
        <w:t xml:space="preserve">셲 </w:t>
      </w:r>
      <w:r xmlns:w="http://schemas.openxmlformats.org/wordprocessingml/2006/main">
        <w:t xml:space="preserve">venlighed har til formål at føre dig til omvendelse???</w:t>
      </w:r>
    </w:p>
    <w:p w14:paraId="6EA2BFD3" w14:textId="77777777" w:rsidR="00F90BDC" w:rsidRDefault="00F90BDC"/>
    <w:p w14:paraId="74A5EFDE" w14:textId="77777777" w:rsidR="00F90BDC" w:rsidRDefault="00F90BDC">
      <w:r xmlns:w="http://schemas.openxmlformats.org/wordprocessingml/2006/main">
        <w:t xml:space="preserve">Luke 15:8 Eller hvilken Kvinde, som har ti Sølv, hvis hun taber et Stykke, tænder ikke et Lys og fejer Huset og søger flittigt, indtil hun finder det?</w:t>
      </w:r>
    </w:p>
    <w:p w14:paraId="1CF01F59" w14:textId="77777777" w:rsidR="00F90BDC" w:rsidRDefault="00F90BDC"/>
    <w:p w14:paraId="42EF4B02" w14:textId="77777777" w:rsidR="00F90BDC" w:rsidRDefault="00F90BDC">
      <w:r xmlns:w="http://schemas.openxmlformats.org/wordprocessingml/2006/main">
        <w:t xml:space="preserve">Denne passage taler om en kvinde, der flittigt leder efter et tabt sølvstykke.</w:t>
      </w:r>
    </w:p>
    <w:p w14:paraId="711D75F9" w14:textId="77777777" w:rsidR="00F90BDC" w:rsidRDefault="00F90BDC"/>
    <w:p w14:paraId="1243C107" w14:textId="77777777" w:rsidR="00F90BDC" w:rsidRDefault="00F90BDC">
      <w:r xmlns:w="http://schemas.openxmlformats.org/wordprocessingml/2006/main">
        <w:t xml:space="preserve">1. De fortabtes flid: Hvordan en søgen efter de fortabte kan føre til en fornyet tro</w:t>
      </w:r>
    </w:p>
    <w:p w14:paraId="4C50EEDA" w14:textId="77777777" w:rsidR="00F90BDC" w:rsidRDefault="00F90BDC"/>
    <w:p w14:paraId="57E7FBB5" w14:textId="77777777" w:rsidR="00F90BDC" w:rsidRDefault="00F90BDC">
      <w:r xmlns:w="http://schemas.openxmlformats.org/wordprocessingml/2006/main">
        <w:t xml:space="preserve">2. Lignelsen om sølvstykket: Hvordan vi bør holde ud i svære tider</w:t>
      </w:r>
    </w:p>
    <w:p w14:paraId="79B038C6" w14:textId="77777777" w:rsidR="00F90BDC" w:rsidRDefault="00F90BDC"/>
    <w:p w14:paraId="787F04F4" w14:textId="77777777" w:rsidR="00F90BDC" w:rsidRDefault="00F90BDC">
      <w:r xmlns:w="http://schemas.openxmlformats.org/wordprocessingml/2006/main">
        <w:t xml:space="preserve">1. Ordsprogene 24:10 Hvis du besvimer på modgangens dag, er din styrke lille.</w:t>
      </w:r>
    </w:p>
    <w:p w14:paraId="3BEDFCC0" w14:textId="77777777" w:rsidR="00F90BDC" w:rsidRDefault="00F90BDC"/>
    <w:p w14:paraId="3406322F" w14:textId="77777777" w:rsidR="00F90BDC" w:rsidRDefault="00F90BDC">
      <w:r xmlns:w="http://schemas.openxmlformats.org/wordprocessingml/2006/main">
        <w:t xml:space="preserve">2. Matthæus 6:33 Men søg først Guds Rige og hans Retfærdighed; og alt dette skal blive jer tilføjet.</w:t>
      </w:r>
    </w:p>
    <w:p w14:paraId="6CC00625" w14:textId="77777777" w:rsidR="00F90BDC" w:rsidRDefault="00F90BDC"/>
    <w:p w14:paraId="1DB8A7D0" w14:textId="77777777" w:rsidR="00F90BDC" w:rsidRDefault="00F90BDC">
      <w:r xmlns:w="http://schemas.openxmlformats.org/wordprocessingml/2006/main">
        <w:t xml:space="preserve">Luke 15:9 Og der hun har fundet det, kalder hun sine Venner og sine Naboer sammen og siger: Glæd jer med mig; thi jeg har fundet den Stykke, som jeg havde mistet.</w:t>
      </w:r>
    </w:p>
    <w:p w14:paraId="500A9F78" w14:textId="77777777" w:rsidR="00F90BDC" w:rsidRDefault="00F90BDC"/>
    <w:p w14:paraId="42948E51" w14:textId="77777777" w:rsidR="00F90BDC" w:rsidRDefault="00F90BDC">
      <w:r xmlns:w="http://schemas.openxmlformats.org/wordprocessingml/2006/main">
        <w:t xml:space="preserve">En kvinde, der havde mistet noget, der var vigtigt for hende, glæder sig, da hun finder det igen, og inviterer sine venner og naboer til at fejre det med hende.</w:t>
      </w:r>
    </w:p>
    <w:p w14:paraId="58249D74" w14:textId="77777777" w:rsidR="00F90BDC" w:rsidRDefault="00F90BDC"/>
    <w:p w14:paraId="0FB957CA" w14:textId="77777777" w:rsidR="00F90BDC" w:rsidRDefault="00F90BDC">
      <w:r xmlns:w="http://schemas.openxmlformats.org/wordprocessingml/2006/main">
        <w:t xml:space="preserve">1. Glæden ved genoprettelse: At fejre de forsvundne tings tilbagevenden</w:t>
      </w:r>
    </w:p>
    <w:p w14:paraId="5469A265" w14:textId="77777777" w:rsidR="00F90BDC" w:rsidRDefault="00F90BDC"/>
    <w:p w14:paraId="7387D780" w14:textId="77777777" w:rsidR="00F90BDC" w:rsidRDefault="00F90BDC">
      <w:r xmlns:w="http://schemas.openxmlformats.org/wordprocessingml/2006/main">
        <w:t xml:space="preserve">2. Gud? </w:t>
      </w:r>
      <w:r xmlns:w="http://schemas.openxmlformats.org/wordprocessingml/2006/main">
        <w:rPr>
          <w:rFonts w:ascii="맑은 고딕 Semilight" w:hAnsi="맑은 고딕 Semilight"/>
        </w:rPr>
        <w:t xml:space="preserve">셲 </w:t>
      </w:r>
      <w:r xmlns:w="http://schemas.openxmlformats.org/wordprocessingml/2006/main">
        <w:t xml:space="preserve">Kærlighed i de små ting: Find glæde i det almindelige</w:t>
      </w:r>
    </w:p>
    <w:p w14:paraId="3D634F66" w14:textId="77777777" w:rsidR="00F90BDC" w:rsidRDefault="00F90BDC"/>
    <w:p w14:paraId="25E9C64F" w14:textId="77777777" w:rsidR="00F90BDC" w:rsidRDefault="00F90BDC">
      <w:r xmlns:w="http://schemas.openxmlformats.org/wordprocessingml/2006/main">
        <w:t xml:space="preserve">1. Salme 126:3: ? </w:t>
      </w:r>
      <w:r xmlns:w="http://schemas.openxmlformats.org/wordprocessingml/2006/main">
        <w:rPr>
          <w:rFonts w:ascii="맑은 고딕 Semilight" w:hAnsi="맑은 고딕 Semilight"/>
        </w:rPr>
        <w:t xml:space="preserve">쏷 </w:t>
      </w:r>
      <w:r xmlns:w="http://schemas.openxmlformats.org/wordprocessingml/2006/main">
        <w:t xml:space="preserve">han Herren har gjort store ting for os, og vi er fyldt med glæde.??</w:t>
      </w:r>
    </w:p>
    <w:p w14:paraId="14699EC4" w14:textId="77777777" w:rsidR="00F90BDC" w:rsidRDefault="00F90BDC"/>
    <w:p w14:paraId="32FC856B" w14:textId="77777777" w:rsidR="00F90BDC" w:rsidRDefault="00F90BDC">
      <w:r xmlns:w="http://schemas.openxmlformats.org/wordprocessingml/2006/main">
        <w:t xml:space="preserve">2. Lukas 15:7: ? </w:t>
      </w:r>
      <w:r xmlns:w="http://schemas.openxmlformats.org/wordprocessingml/2006/main">
        <w:rPr>
          <w:rFonts w:ascii="맑은 고딕 Semilight" w:hAnsi="맑은 고딕 Semilight"/>
        </w:rPr>
        <w:t xml:space="preserve">쏧 </w:t>
      </w:r>
      <w:r xmlns:w="http://schemas.openxmlformats.org/wordprocessingml/2006/main">
        <w:t xml:space="preserve">fortælle dig, at på samme måde vil der være mere glæde i himlen over én synder, der omvender sig, end over nioghalvfems retfærdige personer, der ikke behøver at omvende sig.??</w:t>
      </w:r>
    </w:p>
    <w:p w14:paraId="1C9726E6" w14:textId="77777777" w:rsidR="00F90BDC" w:rsidRDefault="00F90BDC"/>
    <w:p w14:paraId="6DBC14E7" w14:textId="77777777" w:rsidR="00F90BDC" w:rsidRDefault="00F90BDC">
      <w:r xmlns:w="http://schemas.openxmlformats.org/wordprocessingml/2006/main">
        <w:t xml:space="preserve">Luke 15:10 Ligeledes siger jeg Eder: Der er Glæde i Guds Engles Nærværelse over en Synder, som omvender sig.</w:t>
      </w:r>
    </w:p>
    <w:p w14:paraId="637AC978" w14:textId="77777777" w:rsidR="00F90BDC" w:rsidRDefault="00F90BDC"/>
    <w:p w14:paraId="788FDBA1" w14:textId="77777777" w:rsidR="00F90BDC" w:rsidRDefault="00F90BDC">
      <w:r xmlns:w="http://schemas.openxmlformats.org/wordprocessingml/2006/main">
        <w:t xml:space="preserve">Guds nærvær bringer glæde, når en synder omvender sig.</w:t>
      </w:r>
    </w:p>
    <w:p w14:paraId="41E9A3ED" w14:textId="77777777" w:rsidR="00F90BDC" w:rsidRDefault="00F90BDC"/>
    <w:p w14:paraId="3B429F6D" w14:textId="77777777" w:rsidR="00F90BDC" w:rsidRDefault="00F90BDC">
      <w:r xmlns:w="http://schemas.openxmlformats.org/wordprocessingml/2006/main">
        <w:t xml:space="preserve">1. Omvendelsens glæde</w:t>
      </w:r>
    </w:p>
    <w:p w14:paraId="05EAFAC2" w14:textId="77777777" w:rsidR="00F90BDC" w:rsidRDefault="00F90BDC"/>
    <w:p w14:paraId="22A29602" w14:textId="77777777" w:rsidR="00F90BDC" w:rsidRDefault="00F90BDC">
      <w:r xmlns:w="http://schemas.openxmlformats.org/wordprocessingml/2006/main">
        <w:t xml:space="preserve">2. Genopdagelse af Guds kærlighed gennem omvendelse</w:t>
      </w:r>
    </w:p>
    <w:p w14:paraId="526180AD" w14:textId="77777777" w:rsidR="00F90BDC" w:rsidRDefault="00F90BDC"/>
    <w:p w14:paraId="01923E4D" w14:textId="77777777" w:rsidR="00F90BDC" w:rsidRDefault="00F90BDC">
      <w:r xmlns:w="http://schemas.openxmlformats.org/wordprocessingml/2006/main">
        <w:t xml:space="preserve">1. Esajas 1:18 - Kom nu, og lad os tage en diskussion, siger HERREN: selvom jeres synder er som skarlagen, skal de blive hvide som sne; selvom de er røde som karmosinrøde, skal de være som uld.</w:t>
      </w:r>
    </w:p>
    <w:p w14:paraId="626CAE18" w14:textId="77777777" w:rsidR="00F90BDC" w:rsidRDefault="00F90BDC"/>
    <w:p w14:paraId="7E5FA94E" w14:textId="77777777" w:rsidR="00F90BDC" w:rsidRDefault="00F90BDC">
      <w:r xmlns:w="http://schemas.openxmlformats.org/wordprocessingml/2006/main">
        <w:t xml:space="preserve">2. Jeremias 31:34 - Og de skal ikke mere lære hver sin næste og hver sin bror og sige: Kend HERREN, for de skal alle kende mig, fra den mindste af dem til den største af dem, siger HERRE, thi jeg vil tilgive deres Misgerning og ikke mere komme deres Synd i Hu.</w:t>
      </w:r>
    </w:p>
    <w:p w14:paraId="36EF11CB" w14:textId="77777777" w:rsidR="00F90BDC" w:rsidRDefault="00F90BDC"/>
    <w:p w14:paraId="0C8A6759" w14:textId="77777777" w:rsidR="00F90BDC" w:rsidRDefault="00F90BDC">
      <w:r xmlns:w="http://schemas.openxmlformats.org/wordprocessingml/2006/main">
        <w:t xml:space="preserve">Luke 15:11 Og han sagde: En Mand havde to Sønner;</w:t>
      </w:r>
    </w:p>
    <w:p w14:paraId="34AB8990" w14:textId="77777777" w:rsidR="00F90BDC" w:rsidRDefault="00F90BDC"/>
    <w:p w14:paraId="33C9370D" w14:textId="77777777" w:rsidR="00F90BDC" w:rsidRDefault="00F90BDC">
      <w:r xmlns:w="http://schemas.openxmlformats.org/wordprocessingml/2006/main">
        <w:t xml:space="preserve">Denne lignelse om Jesus fortæller historien om en far og hans to sønner, hvoraf den ene er fortabt og leder efter sin vej hjem.</w:t>
      </w:r>
    </w:p>
    <w:p w14:paraId="4951AA1D" w14:textId="77777777" w:rsidR="00F90BDC" w:rsidRDefault="00F90BDC"/>
    <w:p w14:paraId="5CF803CF" w14:textId="77777777" w:rsidR="00F90BDC" w:rsidRDefault="00F90BDC">
      <w:r xmlns:w="http://schemas.openxmlformats.org/wordprocessingml/2006/main">
        <w:t xml:space="preserve">1: Jesus kalder os til at komme hjem og blive forbundet med Gud igen.</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må erkende vores behov for Gud og søge et forhold til ham.</w:t>
      </w:r>
    </w:p>
    <w:p w14:paraId="70788B3E" w14:textId="77777777" w:rsidR="00F90BDC" w:rsidRDefault="00F90BDC"/>
    <w:p w14:paraId="5B82BF16" w14:textId="77777777" w:rsidR="00F90BDC" w:rsidRDefault="00F90BDC">
      <w:r xmlns:w="http://schemas.openxmlformats.org/wordprocessingml/2006/main">
        <w:t xml:space="preserve">1: Lukas 15:20 - Og han stod op og kom til sin far. Men da han endnu var langt borte, så hans Fader ham, og han havde medlidenhed og løb, faldt ham om Halsen og kyssede ham.</w:t>
      </w:r>
    </w:p>
    <w:p w14:paraId="41E988AE" w14:textId="77777777" w:rsidR="00F90BDC" w:rsidRDefault="00F90BDC"/>
    <w:p w14:paraId="372D654F" w14:textId="77777777" w:rsidR="00F90BDC" w:rsidRDefault="00F90BDC">
      <w:r xmlns:w="http://schemas.openxmlformats.org/wordprocessingml/2006/main">
        <w:t xml:space="preserve">2: Ezekiel 16:63 - For at du skal komme i hu og blive beskæmmet og aldrig mere åbne din mund på grund af din skam, når jeg er fredet med dig for alt, hvad du har gjort, siger den Herre, HERRE.</w:t>
      </w:r>
    </w:p>
    <w:p w14:paraId="63946954" w14:textId="77777777" w:rsidR="00F90BDC" w:rsidRDefault="00F90BDC"/>
    <w:p w14:paraId="4F99AF5B" w14:textId="77777777" w:rsidR="00F90BDC" w:rsidRDefault="00F90BDC">
      <w:r xmlns:w="http://schemas.openxmlformats.org/wordprocessingml/2006/main">
        <w:t xml:space="preserve">Luke 15:12 Og den yngste af dem sagde til sin Fader: Fader, giv mig den Del af Godset, som tilfalder mig. og han delte dem sit Liv.</w:t>
      </w:r>
    </w:p>
    <w:p w14:paraId="55E908DA" w14:textId="77777777" w:rsidR="00F90BDC" w:rsidRDefault="00F90BDC"/>
    <w:p w14:paraId="68058862" w14:textId="77777777" w:rsidR="00F90BDC" w:rsidRDefault="00F90BDC">
      <w:r xmlns:w="http://schemas.openxmlformats.org/wordprocessingml/2006/main">
        <w:t xml:space="preserve">Faderen til to sønner delte sine ejendele mellem dem, og den yngste søn bad om hans del.</w:t>
      </w:r>
    </w:p>
    <w:p w14:paraId="374DF4BD" w14:textId="77777777" w:rsidR="00F90BDC" w:rsidRDefault="00F90BDC"/>
    <w:p w14:paraId="44B2C808" w14:textId="77777777" w:rsidR="00F90BDC" w:rsidRDefault="00F90BDC">
      <w:r xmlns:w="http://schemas.openxmlformats.org/wordprocessingml/2006/main">
        <w:t xml:space="preserve">1. Guds kærlighed til sine børn: Hvordan en fars generøsitet afspejler vor himmelske Faders hjerte</w:t>
      </w:r>
    </w:p>
    <w:p w14:paraId="19B0BECA" w14:textId="77777777" w:rsidR="00F90BDC" w:rsidRDefault="00F90BDC"/>
    <w:p w14:paraId="2C9403BB" w14:textId="77777777" w:rsidR="00F90BDC" w:rsidRDefault="00F90BDC">
      <w:r xmlns:w="http://schemas.openxmlformats.org/wordprocessingml/2006/main">
        <w:t xml:space="preserve">2. Kraften ved anmodning: Lær at spørge frimodigt og modtage Guds generøse velsignelser</w:t>
      </w:r>
    </w:p>
    <w:p w14:paraId="455FE730" w14:textId="77777777" w:rsidR="00F90BDC" w:rsidRDefault="00F90BDC"/>
    <w:p w14:paraId="0B34F681" w14:textId="77777777" w:rsidR="00F90BDC" w:rsidRDefault="00F90BDC">
      <w:r xmlns:w="http://schemas.openxmlformats.org/wordprocessingml/2006/main">
        <w:t xml:space="preserve">1. Efeserbrevet 3:20 - Nu til ham, som er i stand til at gøre umådeligt mere end alt, hvad vi beder om eller forestiller os, efter hans kraft, der virker i os.</w:t>
      </w:r>
    </w:p>
    <w:p w14:paraId="09E17315" w14:textId="77777777" w:rsidR="00F90BDC" w:rsidRDefault="00F90BDC"/>
    <w:p w14:paraId="2908934B" w14:textId="77777777" w:rsidR="00F90BDC" w:rsidRDefault="00F90BDC">
      <w:r xmlns:w="http://schemas.openxmlformats.org/wordprocessingml/2006/main">
        <w:t xml:space="preserve">2. Filipperbrevet 4:6-7 - Vær ikke bekymret for noget, men i enhver situation, ved bøn og bøn, med taksigelse, fremlæg jeres ønsker for Gud. Og Guds fred, som overgår al forstand, skal bevare jeres hjerter og jeres sind i Kristus Jesus.</w:t>
      </w:r>
    </w:p>
    <w:p w14:paraId="49077398" w14:textId="77777777" w:rsidR="00F90BDC" w:rsidRDefault="00F90BDC"/>
    <w:p w14:paraId="3DEA75C5" w14:textId="77777777" w:rsidR="00F90BDC" w:rsidRDefault="00F90BDC">
      <w:r xmlns:w="http://schemas.openxmlformats.org/wordprocessingml/2006/main">
        <w:t xml:space="preserve">Luke 15:13 Og ikke mange Dage efter samledes den yngste Søn alle sammen og rejste til et fjernt Land, og der spildte hans Gods med et uroligt Liv.</w:t>
      </w:r>
    </w:p>
    <w:p w14:paraId="66B4E174" w14:textId="77777777" w:rsidR="00F90BDC" w:rsidRDefault="00F90BDC"/>
    <w:p w14:paraId="443A05A5" w14:textId="77777777" w:rsidR="00F90BDC" w:rsidRDefault="00F90BDC">
      <w:r xmlns:w="http://schemas.openxmlformats.org/wordprocessingml/2006/main">
        <w:t xml:space="preserve">Den yngste søn spildte sit stof med et uroligt liv i et fjerntliggende land.</w:t>
      </w:r>
    </w:p>
    <w:p w14:paraId="00F75101" w14:textId="77777777" w:rsidR="00F90BDC" w:rsidRDefault="00F90BDC"/>
    <w:p w14:paraId="2AEB4079" w14:textId="77777777" w:rsidR="00F90BDC" w:rsidRDefault="00F90BDC">
      <w:r xmlns:w="http://schemas.openxmlformats.org/wordprocessingml/2006/main">
        <w:t xml:space="preserve">1. Faren for vildt at leve</w:t>
      </w:r>
    </w:p>
    <w:p w14:paraId="1E1522C6" w14:textId="77777777" w:rsidR="00F90BDC" w:rsidRDefault="00F90BDC"/>
    <w:p w14:paraId="2BE3C97B" w14:textId="77777777" w:rsidR="00F90BDC" w:rsidRDefault="00F90BDC">
      <w:r xmlns:w="http://schemas.openxmlformats.org/wordprocessingml/2006/main">
        <w:t xml:space="preserve">2. Syndens høje pris</w:t>
      </w:r>
    </w:p>
    <w:p w14:paraId="5CB530B6" w14:textId="77777777" w:rsidR="00F90BDC" w:rsidRDefault="00F90BDC"/>
    <w:p w14:paraId="2E1AA114" w14:textId="77777777" w:rsidR="00F90BDC" w:rsidRDefault="00F90BDC">
      <w:r xmlns:w="http://schemas.openxmlformats.org/wordprocessingml/2006/main">
        <w:t xml:space="preserve">1. Ordsprogene 13:15 - "God forstand vinder gunst, men de utroes vej er deres ødelæggelse."</w:t>
      </w:r>
    </w:p>
    <w:p w14:paraId="4EA24E16" w14:textId="77777777" w:rsidR="00F90BDC" w:rsidRDefault="00F90BDC"/>
    <w:p w14:paraId="439A8952" w14:textId="77777777" w:rsidR="00F90BDC" w:rsidRDefault="00F90BDC">
      <w:r xmlns:w="http://schemas.openxmlformats.org/wordprocessingml/2006/main">
        <w:t xml:space="preserve">2. Galaterne 6:7-8 - "Lad dig ikke forføre: Gud lader sig ikke spotte, for hvad man sår, det skal han også høste. For den, der sår i sit eget kød, vil af kødet høste fordærvelse, men den ene den, der sår til Ånden, skal af Ånden høste evigt liv."</w:t>
      </w:r>
    </w:p>
    <w:p w14:paraId="1A92D4C6" w14:textId="77777777" w:rsidR="00F90BDC" w:rsidRDefault="00F90BDC"/>
    <w:p w14:paraId="0DF97C6F" w14:textId="77777777" w:rsidR="00F90BDC" w:rsidRDefault="00F90BDC">
      <w:r xmlns:w="http://schemas.openxmlformats.org/wordprocessingml/2006/main">
        <w:t xml:space="preserve">Luke 15:14 Og der han havde udtjent alt, opstod der en mægtig Hungersnød i det Land; og han begyndte at lide nød.</w:t>
      </w:r>
    </w:p>
    <w:p w14:paraId="37277342" w14:textId="77777777" w:rsidR="00F90BDC" w:rsidRDefault="00F90BDC"/>
    <w:p w14:paraId="7F7D8902" w14:textId="77777777" w:rsidR="00F90BDC" w:rsidRDefault="00F90BDC">
      <w:r xmlns:w="http://schemas.openxmlformats.org/wordprocessingml/2006/main">
        <w:t xml:space="preserve">En mand brugte alle sine penge og en hungersnød i landet fik ham til at blive nødlidende.</w:t>
      </w:r>
    </w:p>
    <w:p w14:paraId="0DFE105C" w14:textId="77777777" w:rsidR="00F90BDC" w:rsidRDefault="00F90BDC"/>
    <w:p w14:paraId="66C64BFF" w14:textId="77777777" w:rsidR="00F90BDC" w:rsidRDefault="00F90BDC">
      <w:r xmlns:w="http://schemas.openxmlformats.org/wordprocessingml/2006/main">
        <w:t xml:space="preserve">1. Faren for at spilde penge</w:t>
      </w:r>
    </w:p>
    <w:p w14:paraId="605E66C7" w14:textId="77777777" w:rsidR="00F90BDC" w:rsidRDefault="00F90BDC"/>
    <w:p w14:paraId="2099C4C6" w14:textId="77777777" w:rsidR="00F90BDC" w:rsidRDefault="00F90BDC">
      <w:r xmlns:w="http://schemas.openxmlformats.org/wordprocessingml/2006/main">
        <w:t xml:space="preserve">2. Velsignelsen af tilfredshed under alle omstændigheder</w:t>
      </w:r>
    </w:p>
    <w:p w14:paraId="461EA9A9" w14:textId="77777777" w:rsidR="00F90BDC" w:rsidRDefault="00F90BDC"/>
    <w:p w14:paraId="215F880C" w14:textId="77777777" w:rsidR="00F90BDC" w:rsidRDefault="00F90BDC">
      <w:r xmlns:w="http://schemas.openxmlformats.org/wordprocessingml/2006/main">
        <w:t xml:space="preserve">1. Ordsprogene 21:20, "Der er dyrebare skatte og olie i de vises bolig, men en tåbelig mand øder det."</w:t>
      </w:r>
    </w:p>
    <w:p w14:paraId="68F2EB0E" w14:textId="77777777" w:rsidR="00F90BDC" w:rsidRDefault="00F90BDC"/>
    <w:p w14:paraId="4A3068DA" w14:textId="77777777" w:rsidR="00F90BDC" w:rsidRDefault="00F90BDC">
      <w:r xmlns:w="http://schemas.openxmlformats.org/wordprocessingml/2006/main">
        <w:t xml:space="preserve">2. 1 Timothy 6:6-10: "Men gudsfrygt med tilfredshed er stor vinding, for vi har intet bragt til verden, og vi kan ikke tage noget ud af verden. Men hvis vi har mad og klæder, vil vi være med </w:t>
      </w:r>
      <w:r xmlns:w="http://schemas.openxmlformats.org/wordprocessingml/2006/main">
        <w:lastRenderedPageBreak xmlns:w="http://schemas.openxmlformats.org/wordprocessingml/2006/main"/>
      </w:r>
      <w:r xmlns:w="http://schemas.openxmlformats.org/wordprocessingml/2006/main">
        <w:t xml:space="preserve">disse tilfreds. Men de, der ønsker at blive rige, falder i fristelse, i en snare, i mange meningsløse og skadelige ønsker, der styrter mennesker i undergang og ødelæggelse. For kærlighed til penge er en rod til alle former for ondskab. Det er gennem denne trang. at nogle er gået bort fra troen og gennemboret sig selv med mange kvaler."</w:t>
      </w:r>
    </w:p>
    <w:p w14:paraId="3E335B32" w14:textId="77777777" w:rsidR="00F90BDC" w:rsidRDefault="00F90BDC"/>
    <w:p w14:paraId="533E6B7F" w14:textId="77777777" w:rsidR="00F90BDC" w:rsidRDefault="00F90BDC">
      <w:r xmlns:w="http://schemas.openxmlformats.org/wordprocessingml/2006/main">
        <w:t xml:space="preserve">Luke 15:15 Og han gik hen og sluttede sig til en Borger i det Land; og han sendte ham ud på hans marker for at fodre svin.</w:t>
      </w:r>
    </w:p>
    <w:p w14:paraId="1CAEDB47" w14:textId="77777777" w:rsidR="00F90BDC" w:rsidRDefault="00F90BDC"/>
    <w:p w14:paraId="7B1EFB18" w14:textId="77777777" w:rsidR="00F90BDC" w:rsidRDefault="00F90BDC">
      <w:r xmlns:w="http://schemas.openxmlformats.org/wordprocessingml/2006/main">
        <w:t xml:space="preserve">Denne passage fortæller om den fortabte søn, der forlod hjemmet og spildte sine penge, og til sidst blev han så desperat, at han accepterer et job med at fodre grise.</w:t>
      </w:r>
    </w:p>
    <w:p w14:paraId="6E93D2C8" w14:textId="77777777" w:rsidR="00F90BDC" w:rsidRDefault="00F90BDC"/>
    <w:p w14:paraId="380A47A8" w14:textId="77777777" w:rsidR="00F90BDC" w:rsidRDefault="00F90BDC">
      <w:r xmlns:w="http://schemas.openxmlformats.org/wordprocessingml/2006/main">
        <w:t xml:space="preserve">1. Faren ved ulydighed: At lære af den fortabte søn</w:t>
      </w:r>
    </w:p>
    <w:p w14:paraId="7D6BBB63" w14:textId="77777777" w:rsidR="00F90BDC" w:rsidRDefault="00F90BDC"/>
    <w:p w14:paraId="2900D07C" w14:textId="77777777" w:rsidR="00F90BDC" w:rsidRDefault="00F90BDC">
      <w:r xmlns:w="http://schemas.openxmlformats.org/wordprocessingml/2006/main">
        <w:t xml:space="preserve">2. At vende sig til Gud i tider med desperation: Den fortabte søns historie</w:t>
      </w:r>
    </w:p>
    <w:p w14:paraId="1F4AE0EB" w14:textId="77777777" w:rsidR="00F90BDC" w:rsidRDefault="00F90BDC"/>
    <w:p w14:paraId="16A34FDF" w14:textId="77777777" w:rsidR="00F90BDC" w:rsidRDefault="00F90BDC">
      <w:r xmlns:w="http://schemas.openxmlformats.org/wordprocessingml/2006/main">
        <w:t xml:space="preserve">1. Ordsprogene 13:13-15 "Den, der foragter ordet, bringer undergang over sig selv, men den, der ærer budet, vil få belønning. De vises lære er en livskilde, så man kan vende sig bort fra dødens snarer. God fornuft vinder gunst, men de forræderiskes vej er deres ruin."</w:t>
      </w:r>
    </w:p>
    <w:p w14:paraId="123BCFD8" w14:textId="77777777" w:rsidR="00F90BDC" w:rsidRDefault="00F90BDC"/>
    <w:p w14:paraId="1BA13CEE" w14:textId="77777777" w:rsidR="00F90BDC" w:rsidRDefault="00F90BDC">
      <w:r xmlns:w="http://schemas.openxmlformats.org/wordprocessingml/2006/main">
        <w:t xml:space="preserve">2. Matthæus 6:24 "Ingen kan tjene to herrer. Enten vil du hade den ene og elske den anden, eller også vil du være hengiven til den ene og foragte den anden. Du kan ikke tjene både Gud og penge."</w:t>
      </w:r>
    </w:p>
    <w:p w14:paraId="13AB376D" w14:textId="77777777" w:rsidR="00F90BDC" w:rsidRDefault="00F90BDC"/>
    <w:p w14:paraId="2A7A1695" w14:textId="77777777" w:rsidR="00F90BDC" w:rsidRDefault="00F90BDC">
      <w:r xmlns:w="http://schemas.openxmlformats.org/wordprocessingml/2006/main">
        <w:t xml:space="preserve">Luke 15:16 Og han vilde gerne have fyldt sin Bug med de Skaler, som Svinene spiste, og ingen gav ham.</w:t>
      </w:r>
    </w:p>
    <w:p w14:paraId="28C11EA2" w14:textId="77777777" w:rsidR="00F90BDC" w:rsidRDefault="00F90BDC"/>
    <w:p w14:paraId="13C0F1CA" w14:textId="77777777" w:rsidR="00F90BDC" w:rsidRDefault="00F90BDC">
      <w:r xmlns:w="http://schemas.openxmlformats.org/wordprocessingml/2006/main">
        <w:t xml:space="preserve">Den fortabte søn var så desperat efter mad, at han var villig til at spise, hvad grisene spiste. Ingen var villige til at hjælpe ham.</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Faren ved desperation: At lære af den fortabte søn</w:t>
      </w:r>
    </w:p>
    <w:p w14:paraId="3DE43CA3" w14:textId="77777777" w:rsidR="00F90BDC" w:rsidRDefault="00F90BDC"/>
    <w:p w14:paraId="77F703FD" w14:textId="77777777" w:rsidR="00F90BDC" w:rsidRDefault="00F90BDC">
      <w:r xmlns:w="http://schemas.openxmlformats.org/wordprocessingml/2006/main">
        <w:t xml:space="preserve">2. Guds medlidenhed: Hvordan han tager sig af de knuste hjerter</w:t>
      </w:r>
    </w:p>
    <w:p w14:paraId="5A610BC0" w14:textId="77777777" w:rsidR="00F90BDC" w:rsidRDefault="00F90BDC"/>
    <w:p w14:paraId="580CB4EB" w14:textId="77777777" w:rsidR="00F90BDC" w:rsidRDefault="00F90BDC">
      <w:r xmlns:w="http://schemas.openxmlformats.org/wordprocessingml/2006/main">
        <w:t xml:space="preserve">1. Esajas 41:10 - Så frygt ikke, for jeg er med dig; vær ikke forfærdet, for jeg er din Gud. Jeg vil styrke dig og hjælpe dig; Jeg vil støtte dig med min retfærdige højre hånd.</w:t>
      </w:r>
    </w:p>
    <w:p w14:paraId="7A8571FC" w14:textId="77777777" w:rsidR="00F90BDC" w:rsidRDefault="00F90BDC"/>
    <w:p w14:paraId="6C72CFD9" w14:textId="77777777" w:rsidR="00F90BDC" w:rsidRDefault="00F90BDC">
      <w:r xmlns:w="http://schemas.openxmlformats.org/wordprocessingml/2006/main">
        <w:t xml:space="preserve">2. Matthæus 6:25 - ? </w:t>
      </w:r>
      <w:r xmlns:w="http://schemas.openxmlformats.org/wordprocessingml/2006/main">
        <w:rPr>
          <w:rFonts w:ascii="맑은 고딕 Semilight" w:hAnsi="맑은 고딕 Semilight"/>
        </w:rPr>
        <w:t xml:space="preserve">쏷 </w:t>
      </w:r>
      <w:r xmlns:w="http://schemas.openxmlformats.org/wordprocessingml/2006/main">
        <w:t xml:space="preserve">derfor siger jeg dig: bekymre dig ikke om dit liv, hvad du vil spise eller drikke; eller om din krop, hvad du vil have på. Er livet ikke mere end mad, og kroppen mere end tøj?</w:t>
      </w:r>
    </w:p>
    <w:p w14:paraId="0B9CA90D" w14:textId="77777777" w:rsidR="00F90BDC" w:rsidRDefault="00F90BDC"/>
    <w:p w14:paraId="140E1CE2" w14:textId="77777777" w:rsidR="00F90BDC" w:rsidRDefault="00F90BDC">
      <w:r xmlns:w="http://schemas.openxmlformats.org/wordprocessingml/2006/main">
        <w:t xml:space="preserve">Luke 15:17 Og der han kom til sig selv, sagde han: hvor mange min Faders Daglejere have Brød nok og til overs, og jeg omkommer af Hunger!</w:t>
      </w:r>
    </w:p>
    <w:p w14:paraId="7C76D6AD" w14:textId="77777777" w:rsidR="00F90BDC" w:rsidRDefault="00F90BDC"/>
    <w:p w14:paraId="76169D1C" w14:textId="77777777" w:rsidR="00F90BDC" w:rsidRDefault="00F90BDC">
      <w:r xmlns:w="http://schemas.openxmlformats.org/wordprocessingml/2006/main">
        <w:t xml:space="preserve">En mand indser, at han er i dyb nød og reflekterer over den overflod af ressourcer, han har til rådighed.</w:t>
      </w:r>
    </w:p>
    <w:p w14:paraId="5C963B86" w14:textId="77777777" w:rsidR="00F90BDC" w:rsidRDefault="00F90BDC"/>
    <w:p w14:paraId="0A76635E" w14:textId="77777777" w:rsidR="00F90BDC" w:rsidRDefault="00F90BDC">
      <w:r xmlns:w="http://schemas.openxmlformats.org/wordprocessingml/2006/main">
        <w:t xml:space="preserve">1. Overfloden af Guds Forsyn</w:t>
      </w:r>
    </w:p>
    <w:p w14:paraId="7ACEBEE6" w14:textId="77777777" w:rsidR="00F90BDC" w:rsidRDefault="00F90BDC"/>
    <w:p w14:paraId="687E6EC5" w14:textId="77777777" w:rsidR="00F90BDC" w:rsidRDefault="00F90BDC">
      <w:r xmlns:w="http://schemas.openxmlformats.org/wordprocessingml/2006/main">
        <w:t xml:space="preserve">2. At erkende dybden af vores behov</w:t>
      </w:r>
    </w:p>
    <w:p w14:paraId="556C6716" w14:textId="77777777" w:rsidR="00F90BDC" w:rsidRDefault="00F90BDC"/>
    <w:p w14:paraId="3ABBA9EF" w14:textId="77777777" w:rsidR="00F90BDC" w:rsidRDefault="00F90BDC">
      <w:r xmlns:w="http://schemas.openxmlformats.org/wordprocessingml/2006/main">
        <w:t xml:space="preserve">1. Matthæus 6:31-33 - "Vær derfor ikke bekymret og sig: 'Hvad skal vi spise?' eller 'Hvad skal vi drikke?' eller 'Hvad skal vi have på?' For hedningerne søger efter alt dette, og jeres himmelske Fader ved, at I har brug for dem alle. Men søg først Guds rige og hans retfærdighed, så vil alt dette blive jer i tilgift."</w:t>
      </w:r>
    </w:p>
    <w:p w14:paraId="4C7301BA" w14:textId="77777777" w:rsidR="00F90BDC" w:rsidRDefault="00F90BDC"/>
    <w:p w14:paraId="7316167B" w14:textId="77777777" w:rsidR="00F90BDC" w:rsidRDefault="00F90BDC">
      <w:r xmlns:w="http://schemas.openxmlformats.org/wordprocessingml/2006/main">
        <w:t xml:space="preserve">2. 1 Joh 4,19 - "Vi elsker, fordi han elskede os først."</w:t>
      </w:r>
    </w:p>
    <w:p w14:paraId="31696BB0" w14:textId="77777777" w:rsidR="00F90BDC" w:rsidRDefault="00F90BDC"/>
    <w:p w14:paraId="34551448" w14:textId="77777777" w:rsidR="00F90BDC" w:rsidRDefault="00F90BDC">
      <w:r xmlns:w="http://schemas.openxmlformats.org/wordprocessingml/2006/main">
        <w:t xml:space="preserve">Luke 15:18 Jeg vil stå op og gå til min Fader og sige til ham: Fader, jeg har syndet mod Himmelen og for dig,</w:t>
      </w:r>
    </w:p>
    <w:p w14:paraId="3EF7E3BA" w14:textId="77777777" w:rsidR="00F90BDC" w:rsidRDefault="00F90BDC"/>
    <w:p w14:paraId="46E81AAE" w14:textId="77777777" w:rsidR="00F90BDC" w:rsidRDefault="00F90BDC">
      <w:r xmlns:w="http://schemas.openxmlformats.org/wordprocessingml/2006/main">
        <w:t xml:space="preserve">Denne passage handler om en søn, der vender tilbage til sin far og bekender de synder, han har begået.</w:t>
      </w:r>
    </w:p>
    <w:p w14:paraId="51546352" w14:textId="77777777" w:rsidR="00F90BDC" w:rsidRDefault="00F90BDC"/>
    <w:p w14:paraId="2D732006" w14:textId="77777777" w:rsidR="00F90BDC" w:rsidRDefault="00F90BDC">
      <w:r xmlns:w="http://schemas.openxmlformats.org/wordprocessingml/2006/main">
        <w:t xml:space="preserve">1. En fars kærlighed: Hvordan vores far tilgiver og byder os velkommen hjem</w:t>
      </w:r>
    </w:p>
    <w:p w14:paraId="34A05ADA" w14:textId="77777777" w:rsidR="00F90BDC" w:rsidRDefault="00F90BDC"/>
    <w:p w14:paraId="06CA1A6A" w14:textId="77777777" w:rsidR="00F90BDC" w:rsidRDefault="00F90BDC">
      <w:r xmlns:w="http://schemas.openxmlformats.org/wordprocessingml/2006/main">
        <w:t xml:space="preserve">2. Syndsbekendelse: Det nødvendige skridt til sand omvendelse</w:t>
      </w:r>
    </w:p>
    <w:p w14:paraId="12641759" w14:textId="77777777" w:rsidR="00F90BDC" w:rsidRDefault="00F90BDC"/>
    <w:p w14:paraId="24E065B5" w14:textId="77777777" w:rsidR="00F90BDC" w:rsidRDefault="00F90BDC">
      <w:r xmlns:w="http://schemas.openxmlformats.org/wordprocessingml/2006/main">
        <w:t xml:space="preserve">1. 1 Joh 1:9 - "Hvis vi bekender vore synder, er han trofast og retfærdig, så han tilgiver os vore synder og renser os fra al uretfærdighed."</w:t>
      </w:r>
    </w:p>
    <w:p w14:paraId="4FAAA952" w14:textId="77777777" w:rsidR="00F90BDC" w:rsidRDefault="00F90BDC"/>
    <w:p w14:paraId="612E7D16" w14:textId="77777777" w:rsidR="00F90BDC" w:rsidRDefault="00F90BDC">
      <w:r xmlns:w="http://schemas.openxmlformats.org/wordprocessingml/2006/main">
        <w:t xml:space="preserve">2. Matthæus 6:14-15 - "For hvis I tilgiver andre deres overtrædelser, vil jeres himmelske Fader også tilgive jer, men hvis I ikke tilgiver andre deres overtrædelser, vil jeres Fader heller ikke tilgive jeres overtrædelser.??</w:t>
      </w:r>
    </w:p>
    <w:p w14:paraId="4F81AE13" w14:textId="77777777" w:rsidR="00F90BDC" w:rsidRDefault="00F90BDC"/>
    <w:p w14:paraId="3CFFFD1F" w14:textId="77777777" w:rsidR="00F90BDC" w:rsidRDefault="00F90BDC">
      <w:r xmlns:w="http://schemas.openxmlformats.org/wordprocessingml/2006/main">
        <w:t xml:space="preserve">Luke 15:19 Og jeg er ikke mere værdig til at kaldes din Søn; gør mig til en af dine Daglejere.</w:t>
      </w:r>
    </w:p>
    <w:p w14:paraId="439E6F85" w14:textId="77777777" w:rsidR="00F90BDC" w:rsidRDefault="00F90BDC"/>
    <w:p w14:paraId="30291251" w14:textId="77777777" w:rsidR="00F90BDC" w:rsidRDefault="00F90BDC">
      <w:r xmlns:w="http://schemas.openxmlformats.org/wordprocessingml/2006/main">
        <w:t xml:space="preserve">Den fortabte søn i Lukas 15 udtrykker sin anger over sin tidligere adfærd og beder sin far om at tillade ham at blive en af hans lejede tjenere.</w:t>
      </w:r>
    </w:p>
    <w:p w14:paraId="32B06E77" w14:textId="77777777" w:rsidR="00F90BDC" w:rsidRDefault="00F90BDC"/>
    <w:p w14:paraId="358A982F" w14:textId="77777777" w:rsidR="00F90BDC" w:rsidRDefault="00F90BDC">
      <w:r xmlns:w="http://schemas.openxmlformats.org/wordprocessingml/2006/main">
        <w:t xml:space="preserve">1. Omvendelsens kraft: Hvad det virkelig vil sige at vende sig fra dine onde veje</w:t>
      </w:r>
    </w:p>
    <w:p w14:paraId="20FD0B75" w14:textId="77777777" w:rsidR="00F90BDC" w:rsidRDefault="00F90BDC"/>
    <w:p w14:paraId="26AD4CD0" w14:textId="77777777" w:rsidR="00F90BDC" w:rsidRDefault="00F90BDC">
      <w:r xmlns:w="http://schemas.openxmlformats.org/wordprocessingml/2006/main">
        <w:t xml:space="preserve">2. Guds nåde: Hvordan Faderen byder sin fortabte søn velkommen</w:t>
      </w:r>
    </w:p>
    <w:p w14:paraId="6168A213" w14:textId="77777777" w:rsidR="00F90BDC" w:rsidRDefault="00F90BDC"/>
    <w:p w14:paraId="061E9CEE" w14:textId="77777777" w:rsidR="00F90BDC" w:rsidRDefault="00F90BDC">
      <w:r xmlns:w="http://schemas.openxmlformats.org/wordprocessingml/2006/main">
        <w:t xml:space="preserve">1. Ezekiel 18:21-23 - Men hvis den ugudelige vender om fra alle sine synder, som han har begået, og holder alle mine love og gør ret og ret, skal han visselig leve, han skal ikke dø.</w:t>
      </w:r>
    </w:p>
    <w:p w14:paraId="5F770AC2" w14:textId="77777777" w:rsidR="00F90BDC" w:rsidRDefault="00F90BDC"/>
    <w:p w14:paraId="74E4AC6F" w14:textId="77777777" w:rsidR="00F90BDC" w:rsidRDefault="00F90BDC">
      <w:r xmlns:w="http://schemas.openxmlformats.org/wordprocessingml/2006/main">
        <w:t xml:space="preserve">2. Romerbrevet 5:20 - Desuden trådte loven ind, for at forseelsen skulle blive større. Men hvor synden var i overflod, </w:t>
      </w:r>
      <w:r xmlns:w="http://schemas.openxmlformats.org/wordprocessingml/2006/main">
        <w:lastRenderedPageBreak xmlns:w="http://schemas.openxmlformats.org/wordprocessingml/2006/main"/>
      </w:r>
      <w:r xmlns:w="http://schemas.openxmlformats.org/wordprocessingml/2006/main">
        <w:t xml:space="preserve">var der meget mere af nåden.</w:t>
      </w:r>
    </w:p>
    <w:p w14:paraId="03B8171D" w14:textId="77777777" w:rsidR="00F90BDC" w:rsidRDefault="00F90BDC"/>
    <w:p w14:paraId="485B5F85" w14:textId="77777777" w:rsidR="00F90BDC" w:rsidRDefault="00F90BDC">
      <w:r xmlns:w="http://schemas.openxmlformats.org/wordprocessingml/2006/main">
        <w:t xml:space="preserve">Luke 15:20 Og han stod op og kom til sin Fader. Men da han endnu var langt borte, så hans Fader ham, og han havde medlidenhed og løb, faldt ham om Halsen og kyssede ham.</w:t>
      </w:r>
    </w:p>
    <w:p w14:paraId="746C3CB1" w14:textId="77777777" w:rsidR="00F90BDC" w:rsidRDefault="00F90BDC"/>
    <w:p w14:paraId="77614829" w14:textId="77777777" w:rsidR="00F90BDC" w:rsidRDefault="00F90BDC">
      <w:r xmlns:w="http://schemas.openxmlformats.org/wordprocessingml/2006/main">
        <w:t xml:space="preserve">Den fortabte søn vender tilbage til sin far og bliver budt velkommen med kærlighed og medfølelse.</w:t>
      </w:r>
    </w:p>
    <w:p w14:paraId="6A1A4274" w14:textId="77777777" w:rsidR="00F90BDC" w:rsidRDefault="00F90BDC"/>
    <w:p w14:paraId="0C745C32" w14:textId="77777777" w:rsidR="00F90BDC" w:rsidRDefault="00F90BDC">
      <w:r xmlns:w="http://schemas.openxmlformats.org/wordprocessingml/2006/main">
        <w:t xml:space="preserve">1. Guds ubetingede kærlighed - Hvordan Guds kærlighed er altid til stede og urokkelig, uanset omstændighederne.</w:t>
      </w:r>
    </w:p>
    <w:p w14:paraId="6701ADE6" w14:textId="77777777" w:rsidR="00F90BDC" w:rsidRDefault="00F90BDC"/>
    <w:p w14:paraId="46793230" w14:textId="77777777" w:rsidR="00F90BDC" w:rsidRDefault="00F90BDC">
      <w:r xmlns:w="http://schemas.openxmlformats.org/wordprocessingml/2006/main">
        <w:t xml:space="preserve">2. Omvendelsens kraft - Hvordan omvendelse kan genoprette selv de mest ødelagte forhold.</w:t>
      </w:r>
    </w:p>
    <w:p w14:paraId="328728EA" w14:textId="77777777" w:rsidR="00F90BDC" w:rsidRDefault="00F90BDC"/>
    <w:p w14:paraId="06396BCF" w14:textId="77777777" w:rsidR="00F90BDC" w:rsidRDefault="00F90BDC">
      <w:r xmlns:w="http://schemas.openxmlformats.org/wordprocessingml/2006/main">
        <w:t xml:space="preserve">1. Romerne 5:8 - Men Gud viser sin egen kærlighed til os heri: Mens vi endnu var syndere, døde Kristus for os.</w:t>
      </w:r>
    </w:p>
    <w:p w14:paraId="63E98CA9" w14:textId="77777777" w:rsidR="00F90BDC" w:rsidRDefault="00F90BDC"/>
    <w:p w14:paraId="11C60C89" w14:textId="77777777" w:rsidR="00F90BDC" w:rsidRDefault="00F90BDC">
      <w:r xmlns:w="http://schemas.openxmlformats.org/wordprocessingml/2006/main">
        <w:t xml:space="preserve">2. Joh 8:1-11 - Men Jesus gik til Oliebjerget. Ved daggry viste han sig igen i templets forgårde, hvor hele folket samledes om ham, og han satte sig ned for at undervise dem.</w:t>
      </w:r>
    </w:p>
    <w:p w14:paraId="75DB8EC7" w14:textId="77777777" w:rsidR="00F90BDC" w:rsidRDefault="00F90BDC"/>
    <w:p w14:paraId="03014C2D" w14:textId="77777777" w:rsidR="00F90BDC" w:rsidRDefault="00F90BDC">
      <w:r xmlns:w="http://schemas.openxmlformats.org/wordprocessingml/2006/main">
        <w:t xml:space="preserve">Luke 15:21 Og Sønnen sagde til ham: Fader! jeg har syndet mod Himmelen og for dine Øjne, og jeg er ikke mere værdig til at kaldes din Søn.</w:t>
      </w:r>
    </w:p>
    <w:p w14:paraId="63D412C4" w14:textId="77777777" w:rsidR="00F90BDC" w:rsidRDefault="00F90BDC"/>
    <w:p w14:paraId="59E0E0CA" w14:textId="77777777" w:rsidR="00F90BDC" w:rsidRDefault="00F90BDC">
      <w:r xmlns:w="http://schemas.openxmlformats.org/wordprocessingml/2006/main">
        <w:t xml:space="preserve">Sønnen bekender sine synder over for sin far og indrømmer ydmygt, at han ikke længere er værdig til at blive kaldt hans søn.</w:t>
      </w:r>
    </w:p>
    <w:p w14:paraId="231C9255" w14:textId="77777777" w:rsidR="00F90BDC" w:rsidRDefault="00F90BDC"/>
    <w:p w14:paraId="1A267E67" w14:textId="77777777" w:rsidR="00F90BDC" w:rsidRDefault="00F90BDC">
      <w:r xmlns:w="http://schemas.openxmlformats.org/wordprocessingml/2006/main">
        <w:t xml:space="preserve">1. Bekendelsens kraft: At lære at anerkende vores fejl</w:t>
      </w:r>
    </w:p>
    <w:p w14:paraId="51CBFFBF" w14:textId="77777777" w:rsidR="00F90BDC" w:rsidRDefault="00F90BDC"/>
    <w:p w14:paraId="1A1F236C" w14:textId="77777777" w:rsidR="00F90BDC" w:rsidRDefault="00F90BDC">
      <w:r xmlns:w="http://schemas.openxmlformats.org/wordprocessingml/2006/main">
        <w:t xml:space="preserve">2. Dybden af Guds kærlighed: Ubetinget tilgivelse for alle</w:t>
      </w:r>
    </w:p>
    <w:p w14:paraId="379EA254" w14:textId="77777777" w:rsidR="00F90BDC" w:rsidRDefault="00F90BDC"/>
    <w:p w14:paraId="5BC63DEA" w14:textId="77777777" w:rsidR="00F90BDC" w:rsidRDefault="00F90BDC">
      <w:r xmlns:w="http://schemas.openxmlformats.org/wordprocessingml/2006/main">
        <w:t xml:space="preserve">1. 1 Joh 1:9 - Hvis vi bekender vore synder, er han trofast og retfærdig, så han tilgiver os vore synder og renser os for al uretfærdighed.</w:t>
      </w:r>
    </w:p>
    <w:p w14:paraId="5F422C32" w14:textId="77777777" w:rsidR="00F90BDC" w:rsidRDefault="00F90BDC"/>
    <w:p w14:paraId="08A6737A" w14:textId="77777777" w:rsidR="00F90BDC" w:rsidRDefault="00F90BDC">
      <w:r xmlns:w="http://schemas.openxmlformats.org/wordprocessingml/2006/main">
        <w:t xml:space="preserve">2. Efeserbrevet 2,4-5 - Men Gud, som er rig på barmhjertighed, for sin store kærlighed, hvormed han elskede os, selv da vi var døde i synd, har gjort os levende sammen med Kristus (af nåde er I frelst;)</w:t>
      </w:r>
    </w:p>
    <w:p w14:paraId="74A8C5B7" w14:textId="77777777" w:rsidR="00F90BDC" w:rsidRDefault="00F90BDC"/>
    <w:p w14:paraId="09B5F8BE" w14:textId="77777777" w:rsidR="00F90BDC" w:rsidRDefault="00F90BDC">
      <w:r xmlns:w="http://schemas.openxmlformats.org/wordprocessingml/2006/main">
        <w:t xml:space="preserve">Luke 15:22 22 Men Faderen sagde til sine Tjenere: Bring den bedste Klæde frem og tag ham den på; og satte en ring på hans hånd og sko på hans fødder:</w:t>
      </w:r>
    </w:p>
    <w:p w14:paraId="25143CDC" w14:textId="77777777" w:rsidR="00F90BDC" w:rsidRDefault="00F90BDC"/>
    <w:p w14:paraId="146F815E" w14:textId="77777777" w:rsidR="00F90BDC" w:rsidRDefault="00F90BDC">
      <w:r xmlns:w="http://schemas.openxmlformats.org/wordprocessingml/2006/main">
        <w:t xml:space="preserve">Faderen i denne passage viser sin søn ubetinget kærlighed og accept på trods af sine tidligere fejltagelser.</w:t>
      </w:r>
    </w:p>
    <w:p w14:paraId="14C2A487" w14:textId="77777777" w:rsidR="00F90BDC" w:rsidRDefault="00F90BDC"/>
    <w:p w14:paraId="0A2E9D6C" w14:textId="77777777" w:rsidR="00F90BDC" w:rsidRDefault="00F90BDC">
      <w:r xmlns:w="http://schemas.openxmlformats.org/wordprocessingml/2006/main">
        <w:t xml:space="preserve">1: Uanset hvor langt vi har forvildet os, vil Gud altid elske og tage imod os med åbne arme.</w:t>
      </w:r>
    </w:p>
    <w:p w14:paraId="3959EB90" w14:textId="77777777" w:rsidR="00F90BDC" w:rsidRDefault="00F90BDC"/>
    <w:p w14:paraId="49AEB70C" w14:textId="77777777" w:rsidR="00F90BDC" w:rsidRDefault="00F90BDC">
      <w:r xmlns:w="http://schemas.openxmlformats.org/wordprocessingml/2006/main">
        <w:t xml:space="preserve">2: Vi er alle værdige til Guds kærlighed og nåde, uanset hvordan vores fortid kan se ud.</w:t>
      </w:r>
    </w:p>
    <w:p w14:paraId="4EB128FE" w14:textId="77777777" w:rsidR="00F90BDC" w:rsidRDefault="00F90BDC"/>
    <w:p w14:paraId="7D7E65BF" w14:textId="77777777" w:rsidR="00F90BDC" w:rsidRDefault="00F90BDC">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14:paraId="7512498B" w14:textId="77777777" w:rsidR="00F90BDC" w:rsidRDefault="00F90BDC"/>
    <w:p w14:paraId="599C4EC2" w14:textId="77777777" w:rsidR="00F90BDC" w:rsidRDefault="00F90BDC">
      <w:r xmlns:w="http://schemas.openxmlformats.org/wordprocessingml/2006/main">
        <w:t xml:space="preserve">2: Esajas 43:1-3 - Så siger Herren: ? </w:t>
      </w:r>
      <w:r xmlns:w="http://schemas.openxmlformats.org/wordprocessingml/2006/main">
        <w:rPr>
          <w:rFonts w:ascii="맑은 고딕 Semilight" w:hAnsi="맑은 고딕 Semilight"/>
        </w:rPr>
        <w:t xml:space="preserve">쏤 </w:t>
      </w:r>
      <w:r xmlns:w="http://schemas.openxmlformats.org/wordprocessingml/2006/main">
        <w:t xml:space="preserve">hør ikke, for jeg har forløst dig; Jeg har kaldt dig ved navn, du er min. Når du går gennem vandet, vil jeg være med dig; og gennem Floderne skal de ikke overvælde dig; når du går gennem ild, skal du ikke brændes, og flammen skal ikke fortære dig. For jeg er Herren din Gud, Israels Hellige, din Frelser.</w:t>
      </w:r>
    </w:p>
    <w:p w14:paraId="5C864CA7" w14:textId="77777777" w:rsidR="00F90BDC" w:rsidRDefault="00F90BDC"/>
    <w:p w14:paraId="27379D41" w14:textId="77777777" w:rsidR="00F90BDC" w:rsidRDefault="00F90BDC">
      <w:r xmlns:w="http://schemas.openxmlformats.org/wordprocessingml/2006/main">
        <w:t xml:space="preserve">Luke 15:23 Og bring fedekalven hid og slagt den; og lad os spise og være glade:</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 fortabte søn bydes velkommen hjem med et festmåltid.</w:t>
      </w:r>
    </w:p>
    <w:p w14:paraId="4BF322BF" w14:textId="77777777" w:rsidR="00F90BDC" w:rsidRDefault="00F90BDC"/>
    <w:p w14:paraId="4988E715" w14:textId="77777777" w:rsidR="00F90BDC" w:rsidRDefault="00F90BDC">
      <w:r xmlns:w="http://schemas.openxmlformats.org/wordprocessingml/2006/main">
        <w:t xml:space="preserve">1: Velkommen hjem: Glæden ved tilgivelse og genoprettelse</w:t>
      </w:r>
    </w:p>
    <w:p w14:paraId="2415E779" w14:textId="77777777" w:rsidR="00F90BDC" w:rsidRDefault="00F90BDC"/>
    <w:p w14:paraId="775DD470" w14:textId="77777777" w:rsidR="00F90BDC" w:rsidRDefault="00F90BDC">
      <w:r xmlns:w="http://schemas.openxmlformats.org/wordprocessingml/2006/main">
        <w:t xml:space="preserve">2: Tilgivelsens omkostninger: Fedkalvens ofring</w:t>
      </w:r>
    </w:p>
    <w:p w14:paraId="65ABB177" w14:textId="77777777" w:rsidR="00F90BDC" w:rsidRDefault="00F90BDC"/>
    <w:p w14:paraId="06C407E9" w14:textId="77777777" w:rsidR="00F90BDC" w:rsidRDefault="00F90BDC">
      <w:r xmlns:w="http://schemas.openxmlformats.org/wordprocessingml/2006/main">
        <w:t xml:space="preserve">1: Efeserne 1:7 - ? </w:t>
      </w:r>
      <w:r xmlns:w="http://schemas.openxmlformats.org/wordprocessingml/2006/main">
        <w:rPr>
          <w:rFonts w:ascii="맑은 고딕 Semilight" w:hAnsi="맑은 고딕 Semilight"/>
        </w:rPr>
        <w:t xml:space="preserve">쏧 </w:t>
      </w:r>
      <w:r xmlns:w="http://schemas.openxmlformats.org/wordprocessingml/2006/main">
        <w:t xml:space="preserve">n ham har vi forløsning ved hans blod, tilgivelse for vore overtrædelser efter hans nådes rigdom.??</w:t>
      </w:r>
    </w:p>
    <w:p w14:paraId="29703BC7" w14:textId="77777777" w:rsidR="00F90BDC" w:rsidRDefault="00F90BDC"/>
    <w:p w14:paraId="51B21BBB" w14:textId="77777777" w:rsidR="00F90BDC" w:rsidRDefault="00F90BDC">
      <w:r xmlns:w="http://schemas.openxmlformats.org/wordprocessingml/2006/main">
        <w:t xml:space="preserve">2: Romerne 5:8 - ? </w:t>
      </w:r>
      <w:r xmlns:w="http://schemas.openxmlformats.org/wordprocessingml/2006/main">
        <w:rPr>
          <w:rFonts w:ascii="맑은 고딕 Semilight" w:hAnsi="맑은 고딕 Semilight"/>
        </w:rPr>
        <w:t xml:space="preserve">쏝 </w:t>
      </w:r>
      <w:r xmlns:w="http://schemas.openxmlformats.org/wordprocessingml/2006/main">
        <w:t xml:space="preserve">ut Gud viser sin kærlighed til os ved, at mens vi stadig var syndere, døde Kristus for os.??</w:t>
      </w:r>
    </w:p>
    <w:p w14:paraId="38DEB7FD" w14:textId="77777777" w:rsidR="00F90BDC" w:rsidRDefault="00F90BDC"/>
    <w:p w14:paraId="534543B2" w14:textId="77777777" w:rsidR="00F90BDC" w:rsidRDefault="00F90BDC">
      <w:r xmlns:w="http://schemas.openxmlformats.org/wordprocessingml/2006/main">
        <w:t xml:space="preserve">Luke 15:24 Thi denne min Søn var død og er levende igen; han var tabt, og er fundet. Og de begyndte at blive glade.</w:t>
      </w:r>
    </w:p>
    <w:p w14:paraId="2342D4E3" w14:textId="77777777" w:rsidR="00F90BDC" w:rsidRDefault="00F90BDC"/>
    <w:p w14:paraId="55EDDE68" w14:textId="77777777" w:rsidR="00F90BDC" w:rsidRDefault="00F90BDC">
      <w:r xmlns:w="http://schemas.openxmlformats.org/wordprocessingml/2006/main">
        <w:t xml:space="preserve">Denne passage taler om glæden og lettelsen over, at en søn blev fundet efter at være gået tabt.</w:t>
      </w:r>
    </w:p>
    <w:p w14:paraId="217A22BC" w14:textId="77777777" w:rsidR="00F90BDC" w:rsidRDefault="00F90BDC"/>
    <w:p w14:paraId="65934FCD" w14:textId="77777777" w:rsidR="00F90BDC" w:rsidRDefault="00F90BDC">
      <w:r xmlns:w="http://schemas.openxmlformats.org/wordprocessingml/2006/main">
        <w:t xml:space="preserve">1: Vi kan finde glæde og fred i Guds kærlighed, når vi er fortabt.</w:t>
      </w:r>
    </w:p>
    <w:p w14:paraId="5F694C94" w14:textId="77777777" w:rsidR="00F90BDC" w:rsidRDefault="00F90BDC"/>
    <w:p w14:paraId="65ABB330" w14:textId="77777777" w:rsidR="00F90BDC" w:rsidRDefault="00F90BDC">
      <w:r xmlns:w="http://schemas.openxmlformats.org/wordprocessingml/2006/main">
        <w:t xml:space="preserve">2: Vi kan opleve forløsningens glæde, når vi vender os til Gud.</w:t>
      </w:r>
    </w:p>
    <w:p w14:paraId="07062816" w14:textId="77777777" w:rsidR="00F90BDC" w:rsidRDefault="00F90BDC"/>
    <w:p w14:paraId="123C79D6" w14:textId="77777777" w:rsidR="00F90BDC" w:rsidRDefault="00F90BDC">
      <w:r xmlns:w="http://schemas.openxmlformats.org/wordprocessingml/2006/main">
        <w:t xml:space="preserve">1: Romerne 5:8 - Men Gud viser sin egen kærlighed til os heri: Mens vi endnu var syndere, døde Kristus for os.</w:t>
      </w:r>
    </w:p>
    <w:p w14:paraId="351AAFCE" w14:textId="77777777" w:rsidR="00F90BDC" w:rsidRDefault="00F90BDC"/>
    <w:p w14:paraId="5BD739FE" w14:textId="77777777" w:rsidR="00F90BDC" w:rsidRDefault="00F90BDC">
      <w:r xmlns:w="http://schemas.openxmlformats.org/wordprocessingml/2006/main">
        <w:t xml:space="preserve">2: Salme 107:13-14 - Da råbte de til Herren i deres nød, og han reddede dem fra deres nød. Han førte dem ud af mørket og det dybeste mørke og sønderbrød deres lænker.</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15:25 Men hans ældste Søn var på Marken, og da han kom og nærmede sig Huset, hørte han Musik og Dans.</w:t>
      </w:r>
    </w:p>
    <w:p w14:paraId="45BDEE33" w14:textId="77777777" w:rsidR="00F90BDC" w:rsidRDefault="00F90BDC"/>
    <w:p w14:paraId="226806BA" w14:textId="77777777" w:rsidR="00F90BDC" w:rsidRDefault="00F90BDC">
      <w:r xmlns:w="http://schemas.openxmlformats.org/wordprocessingml/2006/main">
        <w:t xml:space="preserve">Faderen bød glædeligt velkommen til den fortabte søn med musik og dans.</w:t>
      </w:r>
    </w:p>
    <w:p w14:paraId="0BD6CC24" w14:textId="77777777" w:rsidR="00F90BDC" w:rsidRDefault="00F90BDC"/>
    <w:p w14:paraId="4A6227E4" w14:textId="77777777" w:rsidR="00F90BDC" w:rsidRDefault="00F90BDC">
      <w:r xmlns:w="http://schemas.openxmlformats.org/wordprocessingml/2006/main">
        <w:t xml:space="preserve">1. Guds ubetingede kærlighed - fejring af den fortabte søns tilbagevenden</w:t>
      </w:r>
    </w:p>
    <w:p w14:paraId="32A1331D" w14:textId="77777777" w:rsidR="00F90BDC" w:rsidRDefault="00F90BDC"/>
    <w:p w14:paraId="6D32BED7" w14:textId="77777777" w:rsidR="00F90BDC" w:rsidRDefault="00F90BDC">
      <w:r xmlns:w="http://schemas.openxmlformats.org/wordprocessingml/2006/main">
        <w:t xml:space="preserve">2. Omfavnelse af andre chancer - Omvendelsens forløsende kraft</w:t>
      </w:r>
    </w:p>
    <w:p w14:paraId="4ED0401B" w14:textId="77777777" w:rsidR="00F90BDC" w:rsidRDefault="00F90BDC"/>
    <w:p w14:paraId="26382B58" w14:textId="77777777" w:rsidR="00F90BDC" w:rsidRDefault="00F90BDC">
      <w:r xmlns:w="http://schemas.openxmlformats.org/wordprocessingml/2006/main">
        <w:t xml:space="preserve">1. Romerne 5:8 - Men Gud viser sin egen kærlighed til os heri: Mens vi endnu var syndere, døde Kristus for os.</w:t>
      </w:r>
    </w:p>
    <w:p w14:paraId="53E39926" w14:textId="77777777" w:rsidR="00F90BDC" w:rsidRDefault="00F90BDC"/>
    <w:p w14:paraId="5D7719E6" w14:textId="77777777" w:rsidR="00F90BDC" w:rsidRDefault="00F90BDC">
      <w:r xmlns:w="http://schemas.openxmlformats.org/wordprocessingml/2006/main">
        <w:t xml:space="preserve">2. Esajas 43:25 - Jeg, ja, jeg er den, der udsletter dine overtrædelser for min egen skyld og ikke mere husker dine synder.</w:t>
      </w:r>
    </w:p>
    <w:p w14:paraId="3D297741" w14:textId="77777777" w:rsidR="00F90BDC" w:rsidRDefault="00F90BDC"/>
    <w:p w14:paraId="7AD0C543" w14:textId="77777777" w:rsidR="00F90BDC" w:rsidRDefault="00F90BDC">
      <w:r xmlns:w="http://schemas.openxmlformats.org/wordprocessingml/2006/main">
        <w:t xml:space="preserve">Luke 15:26 Og han kaldte på en af Tjenerne og spurgte, hvad disse Ting betød.</w:t>
      </w:r>
    </w:p>
    <w:p w14:paraId="362C9493" w14:textId="77777777" w:rsidR="00F90BDC" w:rsidRDefault="00F90BDC"/>
    <w:p w14:paraId="674CA158" w14:textId="77777777" w:rsidR="00F90BDC" w:rsidRDefault="00F90BDC">
      <w:r xmlns:w="http://schemas.openxmlformats.org/wordprocessingml/2006/main">
        <w:t xml:space="preserve">Den fortabte søn vender tilbage og bliver budt velkommen tilbage af sin far.</w:t>
      </w:r>
    </w:p>
    <w:p w14:paraId="01D693ED" w14:textId="77777777" w:rsidR="00F90BDC" w:rsidRDefault="00F90BDC"/>
    <w:p w14:paraId="1FF58E3E" w14:textId="77777777" w:rsidR="00F90BDC" w:rsidRDefault="00F90BDC">
      <w:r xmlns:w="http://schemas.openxmlformats.org/wordprocessingml/2006/main">
        <w:t xml:space="preserve">1: Guds nåde er større end vores synder.</w:t>
      </w:r>
    </w:p>
    <w:p w14:paraId="2A5E9B45" w14:textId="77777777" w:rsidR="00F90BDC" w:rsidRDefault="00F90BDC"/>
    <w:p w14:paraId="0A778022" w14:textId="77777777" w:rsidR="00F90BDC" w:rsidRDefault="00F90BDC">
      <w:r xmlns:w="http://schemas.openxmlformats.org/wordprocessingml/2006/main">
        <w:t xml:space="preserve">2: Vi er aldrig for langt fra Guds kærlighed.</w:t>
      </w:r>
    </w:p>
    <w:p w14:paraId="257B5891" w14:textId="77777777" w:rsidR="00F90BDC" w:rsidRDefault="00F90BDC"/>
    <w:p w14:paraId="08017FB5" w14:textId="77777777" w:rsidR="00F90BDC" w:rsidRDefault="00F90BDC">
      <w:r xmlns:w="http://schemas.openxmlformats.org/wordprocessingml/2006/main">
        <w:t xml:space="preserve">1: Salme 103:12 - Så langt som øst er fra vest, så langt har han fjernet vore overtrædelser fra os.</w:t>
      </w:r>
    </w:p>
    <w:p w14:paraId="3C8CEBBD" w14:textId="77777777" w:rsidR="00F90BDC" w:rsidRDefault="00F90BDC"/>
    <w:p w14:paraId="053C9937" w14:textId="77777777" w:rsidR="00F90BDC" w:rsidRDefault="00F90BDC">
      <w:r xmlns:w="http://schemas.openxmlformats.org/wordprocessingml/2006/main">
        <w:t xml:space="preserve">2: Jeremias 31:3 - Herren viste sig for os i fortiden og sagde: "Jeg har elsket dig med en evig </w:t>
      </w:r>
      <w:r xmlns:w="http://schemas.openxmlformats.org/wordprocessingml/2006/main">
        <w:lastRenderedPageBreak xmlns:w="http://schemas.openxmlformats.org/wordprocessingml/2006/main"/>
      </w:r>
      <w:r xmlns:w="http://schemas.openxmlformats.org/wordprocessingml/2006/main">
        <w:t xml:space="preserve">kærlighed, jeg har draget dig med usvigelig godhed.</w:t>
      </w:r>
    </w:p>
    <w:p w14:paraId="00CE8782" w14:textId="77777777" w:rsidR="00F90BDC" w:rsidRDefault="00F90BDC"/>
    <w:p w14:paraId="0E31465E" w14:textId="77777777" w:rsidR="00F90BDC" w:rsidRDefault="00F90BDC">
      <w:r xmlns:w="http://schemas.openxmlformats.org/wordprocessingml/2006/main">
        <w:t xml:space="preserve">Luke 15:27 Og han sagde til ham: din Broder er kommen; og din far har slået fedekalven ihjel, fordi han har taget imod ham i god behold.</w:t>
      </w:r>
    </w:p>
    <w:p w14:paraId="13654A36" w14:textId="77777777" w:rsidR="00F90BDC" w:rsidRDefault="00F90BDC"/>
    <w:p w14:paraId="2FDCB23A" w14:textId="77777777" w:rsidR="00F90BDC" w:rsidRDefault="00F90BDC">
      <w:r xmlns:w="http://schemas.openxmlformats.org/wordprocessingml/2006/main">
        <w:t xml:space="preserve">Denne passage taler om en fars glæde ved at byde sin søn velkommen hjem efter et længere fravær. Hans glæde er så stor, at han ofrer fedekalven for at fejre sin søns sikre hjemkomst.</w:t>
      </w:r>
    </w:p>
    <w:p w14:paraId="40AE2A88" w14:textId="77777777" w:rsidR="00F90BDC" w:rsidRDefault="00F90BDC"/>
    <w:p w14:paraId="74A2823A" w14:textId="77777777" w:rsidR="00F90BDC" w:rsidRDefault="00F90BDC">
      <w:r xmlns:w="http://schemas.openxmlformats.org/wordprocessingml/2006/main">
        <w:t xml:space="preserve">1: Gud glæder sig, når vi kommer hjem til ham.</w:t>
      </w:r>
    </w:p>
    <w:p w14:paraId="196AD2EC" w14:textId="77777777" w:rsidR="00F90BDC" w:rsidRDefault="00F90BDC"/>
    <w:p w14:paraId="322A7849" w14:textId="77777777" w:rsidR="00F90BDC" w:rsidRDefault="00F90BDC">
      <w:r xmlns:w="http://schemas.openxmlformats.org/wordprocessingml/2006/main">
        <w:t xml:space="preserve">2: Herrens glæde er vores styrke.</w:t>
      </w:r>
    </w:p>
    <w:p w14:paraId="2255461D" w14:textId="77777777" w:rsidR="00F90BDC" w:rsidRDefault="00F90BDC"/>
    <w:p w14:paraId="3C6F85DA" w14:textId="77777777" w:rsidR="00F90BDC" w:rsidRDefault="00F90BDC">
      <w:r xmlns:w="http://schemas.openxmlformats.org/wordprocessingml/2006/main">
        <w:t xml:space="preserve">1:Esajas 40:31 - Men de, der venter på HERREN, skal forny deres styrke; de skal stige op med vinger som ørne; de skal løbe og ikke blive trætte; og de skulle vandre og ikke blive trætte.</w:t>
      </w:r>
    </w:p>
    <w:p w14:paraId="1D6EC255" w14:textId="77777777" w:rsidR="00F90BDC" w:rsidRDefault="00F90BDC"/>
    <w:p w14:paraId="3D21EAF4" w14:textId="77777777" w:rsidR="00F90BDC" w:rsidRDefault="00F90BDC">
      <w:r xmlns:w="http://schemas.openxmlformats.org/wordprocessingml/2006/main">
        <w:t xml:space="preserve">2: Salme 51:12 - Giv mig din frelses glæde igen; og støtte mig med din frie ånd.</w:t>
      </w:r>
    </w:p>
    <w:p w14:paraId="593F75B2" w14:textId="77777777" w:rsidR="00F90BDC" w:rsidRDefault="00F90BDC"/>
    <w:p w14:paraId="72930C72" w14:textId="77777777" w:rsidR="00F90BDC" w:rsidRDefault="00F90BDC">
      <w:r xmlns:w="http://schemas.openxmlformats.org/wordprocessingml/2006/main">
        <w:t xml:space="preserve">Luke 15:28 Og han blev vred og vilde ikke gå ind; derfor gik hans Fader ud og bad ham.</w:t>
      </w:r>
    </w:p>
    <w:p w14:paraId="0E516901" w14:textId="77777777" w:rsidR="00F90BDC" w:rsidRDefault="00F90BDC"/>
    <w:p w14:paraId="6435FAF1" w14:textId="77777777" w:rsidR="00F90BDC" w:rsidRDefault="00F90BDC">
      <w:r xmlns:w="http://schemas.openxmlformats.org/wordprocessingml/2006/main">
        <w:t xml:space="preserve">Den fortabte søns far gik ud for at trygle ham om at komme hjem.</w:t>
      </w:r>
    </w:p>
    <w:p w14:paraId="05E8D682" w14:textId="77777777" w:rsidR="00F90BDC" w:rsidRDefault="00F90BDC"/>
    <w:p w14:paraId="5079DC5E" w14:textId="77777777" w:rsidR="00F90BDC" w:rsidRDefault="00F90BDC">
      <w:r xmlns:w="http://schemas.openxmlformats.org/wordprocessingml/2006/main">
        <w:t xml:space="preserve">1. Et faders hjertes kærlighed og tålmodighed</w:t>
      </w:r>
    </w:p>
    <w:p w14:paraId="6E07E341" w14:textId="77777777" w:rsidR="00F90BDC" w:rsidRDefault="00F90BDC"/>
    <w:p w14:paraId="3FA61E0A" w14:textId="77777777" w:rsidR="00F90BDC" w:rsidRDefault="00F90BDC">
      <w:r xmlns:w="http://schemas.openxmlformats.org/wordprocessingml/2006/main">
        <w:t xml:space="preserve">2. Forsoningens magt</w:t>
      </w:r>
    </w:p>
    <w:p w14:paraId="62DB2EFC" w14:textId="77777777" w:rsidR="00F90BDC" w:rsidRDefault="00F90BDC"/>
    <w:p w14:paraId="0DA67315" w14:textId="77777777" w:rsidR="00F90BDC" w:rsidRDefault="00F90BDC">
      <w:r xmlns:w="http://schemas.openxmlformats.org/wordprocessingml/2006/main">
        <w:t xml:space="preserve">1. Efeserne 4:32? </w:t>
      </w:r>
      <w:r xmlns:w="http://schemas.openxmlformats.org/wordprocessingml/2006/main">
        <w:rPr>
          <w:rFonts w:ascii="맑은 고딕 Semilight" w:hAnsi="맑은 고딕 Semilight"/>
        </w:rPr>
        <w:t xml:space="preserve">I er </w:t>
      </w:r>
      <w:r xmlns:w="http://schemas.openxmlformats.org/wordprocessingml/2006/main">
        <w:t xml:space="preserve">venlige og medfølende over for hinanden, idet I tilgiver hinanden, ligesom </w:t>
      </w:r>
      <w:r xmlns:w="http://schemas.openxmlformats.org/wordprocessingml/2006/main">
        <w:lastRenderedPageBreak xmlns:w="http://schemas.openxmlformats.org/wordprocessingml/2006/main"/>
      </w:r>
      <w:r xmlns:w="http://schemas.openxmlformats.org/wordprocessingml/2006/main">
        <w:t xml:space="preserve">Gud tilgav jer i Kristus.</w:t>
      </w:r>
    </w:p>
    <w:p w14:paraId="4599B7EF" w14:textId="77777777" w:rsidR="00F90BDC" w:rsidRDefault="00F90BDC"/>
    <w:p w14:paraId="3532145B" w14:textId="77777777" w:rsidR="00F90BDC" w:rsidRDefault="00F90BDC">
      <w:r xmlns:w="http://schemas.openxmlformats.org/wordprocessingml/2006/main">
        <w:t xml:space="preserve">2. Romerne 8:35-39? </w:t>
      </w:r>
      <w:r xmlns:w="http://schemas.openxmlformats.org/wordprocessingml/2006/main">
        <w:rPr>
          <w:rFonts w:ascii="맑은 고딕 Semilight" w:hAnsi="맑은 고딕 Semilight"/>
        </w:rPr>
        <w:t xml:space="preserve">봚 </w:t>
      </w:r>
      <w:r xmlns:w="http://schemas.openxmlformats.org/wordprocessingml/2006/main">
        <w:t xml:space="preserve">hvordan skal skille os fra Kristi kærlighed? Skal problemer eller nød eller forfølgelse eller hungersnød eller nøgenhed eller fare eller sværd? Som der står skrevet: ? </w:t>
      </w:r>
      <w:r xmlns:w="http://schemas.openxmlformats.org/wordprocessingml/2006/main">
        <w:rPr>
          <w:rFonts w:ascii="맑은 고딕 Semilight" w:hAnsi="맑은 고딕 Semilight"/>
        </w:rPr>
        <w:t xml:space="preserve">쏤 </w:t>
      </w:r>
      <w:r xmlns:w="http://schemas.openxmlformats.org/wordprocessingml/2006/main">
        <w:t xml:space="preserve">eller din skyld vi står over for døden dagen lang; vi betragtes som får, der skal slagtes.??Nej, i alle disse ting er vi mere end erobrere gennem ham, der elskede os. For jeg er overbevist om, at hverken død eller liv, hverken engle eller dæmoner, hverken nutiden eller fremtiden, eller nogen kræfter, hverken højde eller dybde, eller noget andet i hele skabningen, vil kunne adskille os fra Guds kærlighed, som er i Kristus Jesus, vor Herre.</w:t>
      </w:r>
    </w:p>
    <w:p w14:paraId="5D43BA4D" w14:textId="77777777" w:rsidR="00F90BDC" w:rsidRDefault="00F90BDC"/>
    <w:p w14:paraId="0A4F149C" w14:textId="77777777" w:rsidR="00F90BDC" w:rsidRDefault="00F90BDC">
      <w:r xmlns:w="http://schemas.openxmlformats.org/wordprocessingml/2006/main">
        <w:t xml:space="preserve">Luke 15:29 Og han svarede og sagde til sin Fader: Se, i disse mange Aar tjener jeg dig, og jeg har aldrig overtraadt dit Bud;</w:t>
      </w:r>
    </w:p>
    <w:p w14:paraId="16D66916" w14:textId="77777777" w:rsidR="00F90BDC" w:rsidRDefault="00F90BDC"/>
    <w:p w14:paraId="3A8A1E40" w14:textId="77777777" w:rsidR="00F90BDC" w:rsidRDefault="00F90BDC">
      <w:r xmlns:w="http://schemas.openxmlformats.org/wordprocessingml/2006/main">
        <w:t xml:space="preserve">Sønnen indrømmer over for sin far, at han aldrig har brudt nogen af sine befalinger, men alligevel aldrig har fået et barn at fejre med sine venner.</w:t>
      </w:r>
    </w:p>
    <w:p w14:paraId="5FB74BFF" w14:textId="77777777" w:rsidR="00F90BDC" w:rsidRDefault="00F90BDC"/>
    <w:p w14:paraId="15EB722C" w14:textId="77777777" w:rsidR="00F90BDC" w:rsidRDefault="00F90BDC">
      <w:r xmlns:w="http://schemas.openxmlformats.org/wordprocessingml/2006/main">
        <w:t xml:space="preserve">1: En fars kærlighed og forsørgelse bør aldrig tages for givet.</w:t>
      </w:r>
    </w:p>
    <w:p w14:paraId="0487B11E" w14:textId="77777777" w:rsidR="00F90BDC" w:rsidRDefault="00F90BDC"/>
    <w:p w14:paraId="64A2890A" w14:textId="77777777" w:rsidR="00F90BDC" w:rsidRDefault="00F90BDC">
      <w:r xmlns:w="http://schemas.openxmlformats.org/wordprocessingml/2006/main">
        <w:t xml:space="preserve">2: Guds nåde og barmhjertighed er ikke baseret på vores præstation.</w:t>
      </w:r>
    </w:p>
    <w:p w14:paraId="4A7026DD" w14:textId="77777777" w:rsidR="00F90BDC" w:rsidRDefault="00F90BDC"/>
    <w:p w14:paraId="4B8FCB25" w14:textId="77777777" w:rsidR="00F90BDC" w:rsidRDefault="00F90BDC">
      <w:r xmlns:w="http://schemas.openxmlformats.org/wordprocessingml/2006/main">
        <w:t xml:space="preserve">1: Efeserne 2:8-9 - For af nåde er I blevet frelst ved tro. Og dette er ikke din egen gerning; det er Guds gave, ikke et resultat af gerninger, så ingen kan prale.</w:t>
      </w:r>
    </w:p>
    <w:p w14:paraId="667122A1" w14:textId="77777777" w:rsidR="00F90BDC" w:rsidRDefault="00F90BDC"/>
    <w:p w14:paraId="1D4A72AD" w14:textId="77777777" w:rsidR="00F90BDC" w:rsidRDefault="00F90BDC">
      <w:r xmlns:w="http://schemas.openxmlformats.org/wordprocessingml/2006/main">
        <w:t xml:space="preserve">2: Romerne 5:8 - Men Gud viser sin kærlighed til os ved, at Kristus døde for os, mens vi endnu var syndere.</w:t>
      </w:r>
    </w:p>
    <w:p w14:paraId="4C1E17CF" w14:textId="77777777" w:rsidR="00F90BDC" w:rsidRDefault="00F90BDC"/>
    <w:p w14:paraId="39844C8C" w14:textId="77777777" w:rsidR="00F90BDC" w:rsidRDefault="00F90BDC">
      <w:r xmlns:w="http://schemas.openxmlformats.org/wordprocessingml/2006/main">
        <w:t xml:space="preserve">Luke 15:30 Men så snart denne din Søn kom, som har fortæret dit Liv med Skøger, har du slagtet Fedet Kalv for ham.</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En far havde en søn, der havde spildt sin rigdom på skøger, men faderen bød ham alligevel velkommen hjem og fejrede ved at slå fedekalven ihjel for ham.</w:t>
      </w:r>
    </w:p>
    <w:p w14:paraId="3FF98FE1" w14:textId="77777777" w:rsidR="00F90BDC" w:rsidRDefault="00F90BDC"/>
    <w:p w14:paraId="64118301" w14:textId="77777777" w:rsidR="00F90BDC" w:rsidRDefault="00F90BDC">
      <w:r xmlns:w="http://schemas.openxmlformats.org/wordprocessingml/2006/main">
        <w:t xml:space="preserve">1. Faders ubetingede kærlighed - fejring af den fortabte søns tilbagevenden</w:t>
      </w:r>
    </w:p>
    <w:p w14:paraId="0EDBAD29" w14:textId="77777777" w:rsidR="00F90BDC" w:rsidRDefault="00F90BDC"/>
    <w:p w14:paraId="1C8EB1AC" w14:textId="77777777" w:rsidR="00F90BDC" w:rsidRDefault="00F90BDC">
      <w:r xmlns:w="http://schemas.openxmlformats.org/wordprocessingml/2006/main">
        <w:t xml:space="preserve">2. Den sande betydning af omvendelse - at lære at modtage tilgivelse og barmhjertighed</w:t>
      </w:r>
    </w:p>
    <w:p w14:paraId="2942DAAB" w14:textId="77777777" w:rsidR="00F90BDC" w:rsidRDefault="00F90BDC"/>
    <w:p w14:paraId="04CB9B08" w14:textId="77777777" w:rsidR="00F90BDC" w:rsidRDefault="00F90BDC">
      <w:r xmlns:w="http://schemas.openxmlformats.org/wordprocessingml/2006/main">
        <w:t xml:space="preserve">1. Matthæus 18:21-35 - Lignelsen om den uforsonlige tjener</w:t>
      </w:r>
    </w:p>
    <w:p w14:paraId="12072B45" w14:textId="77777777" w:rsidR="00F90BDC" w:rsidRDefault="00F90BDC"/>
    <w:p w14:paraId="3813B3BC" w14:textId="77777777" w:rsidR="00F90BDC" w:rsidRDefault="00F90BDC">
      <w:r xmlns:w="http://schemas.openxmlformats.org/wordprocessingml/2006/main">
        <w:t xml:space="preserve">2. Hosea 14:1-3 - Guds invitation til omvendelse og genoprettelse</w:t>
      </w:r>
    </w:p>
    <w:p w14:paraId="66E2F994" w14:textId="77777777" w:rsidR="00F90BDC" w:rsidRDefault="00F90BDC"/>
    <w:p w14:paraId="2C8D8B24" w14:textId="77777777" w:rsidR="00F90BDC" w:rsidRDefault="00F90BDC">
      <w:r xmlns:w="http://schemas.openxmlformats.org/wordprocessingml/2006/main">
        <w:t xml:space="preserve">Luke 15:31 Og han sagde til ham: Søn, du er altid med mig, og alt, hvad jeg har, er dit.</w:t>
      </w:r>
    </w:p>
    <w:p w14:paraId="4D1FBEE4" w14:textId="77777777" w:rsidR="00F90BDC" w:rsidRDefault="00F90BDC"/>
    <w:p w14:paraId="55EB105C" w14:textId="77777777" w:rsidR="00F90BDC" w:rsidRDefault="00F90BDC">
      <w:r xmlns:w="http://schemas.openxmlformats.org/wordprocessingml/2006/main">
        <w:t xml:space="preserve">En far og søn bliver forsonet, og faderen fortæller sønnen, at han altid er hos ham, og at alt, hvad han har, er hans.</w:t>
      </w:r>
    </w:p>
    <w:p w14:paraId="35DF89F7" w14:textId="77777777" w:rsidR="00F90BDC" w:rsidRDefault="00F90BDC"/>
    <w:p w14:paraId="5BBC9BD3" w14:textId="77777777" w:rsidR="00F90BDC" w:rsidRDefault="00F90BDC">
      <w:r xmlns:w="http://schemas.openxmlformats.org/wordprocessingml/2006/main">
        <w:t xml:space="preserve">1. Den fortabte søn: Find forsoning gennem tilgivelse</w:t>
      </w:r>
    </w:p>
    <w:p w14:paraId="6DB2D859" w14:textId="77777777" w:rsidR="00F90BDC" w:rsidRDefault="00F90BDC"/>
    <w:p w14:paraId="0122C15A" w14:textId="77777777" w:rsidR="00F90BDC" w:rsidRDefault="00F90BDC">
      <w:r xmlns:w="http://schemas.openxmlformats.org/wordprocessingml/2006/main">
        <w:t xml:space="preserve">2. En fars kærlighed: et ubetinget og uendeligt bånd</w:t>
      </w:r>
    </w:p>
    <w:p w14:paraId="2D604647" w14:textId="77777777" w:rsidR="00F90BDC" w:rsidRDefault="00F90BDC"/>
    <w:p w14:paraId="6174EE8E" w14:textId="77777777" w:rsidR="00F90BDC" w:rsidRDefault="00F90BDC">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14:paraId="5DF09DFB" w14:textId="77777777" w:rsidR="00F90BDC" w:rsidRDefault="00F90BDC"/>
    <w:p w14:paraId="72E986FD" w14:textId="77777777" w:rsidR="00F90BDC" w:rsidRDefault="00F90BDC">
      <w:r xmlns:w="http://schemas.openxmlformats.org/wordprocessingml/2006/main">
        <w:t xml:space="preserve">2. Efeserbrevet 3,14-17 - Derfor bøjer jeg mine knæ for Faderen, fra hvem hver slægt i himlen og på jorden er opkaldt, for at han efter sin herligheds rigdom kan give jer styrket med kraft gennem sin Ånd i dit indre, så Kristus ved tro kan bo i dine hjerter? </w:t>
      </w:r>
      <w:r xmlns:w="http://schemas.openxmlformats.org/wordprocessingml/2006/main">
        <w:t xml:space="preserve">du, der er rodfæstet og grundfæstet i kærligheden, kan have styrke til </w:t>
      </w:r>
      <w:r xmlns:w="http://schemas.openxmlformats.org/wordprocessingml/2006/main">
        <w:lastRenderedPageBreak xmlns:w="http://schemas.openxmlformats.org/wordprocessingml/2006/main"/>
      </w:r>
      <w:r xmlns:w="http://schemas.openxmlformats.org/wordprocessingml/2006/main">
        <w:t xml:space="preserve">sammen med alle de hellige at forstå, hvad bredden og længden og højden og dybden er, og til at kende Kristi kærlighed, der overgår kundskab, så du kan blive fyldt med </w:t>
      </w:r>
      <w:r xmlns:w="http://schemas.openxmlformats.org/wordprocessingml/2006/main">
        <w:rPr>
          <w:rFonts w:ascii="맑은 고딕 Semilight" w:hAnsi="맑은 고딕 Semilight"/>
        </w:rPr>
        <w:t xml:space="preserve">alle </w:t>
      </w:r>
      <w:r xmlns:w="http://schemas.openxmlformats.org/wordprocessingml/2006/main">
        <w:t xml:space="preserve">Guds fylde.</w:t>
      </w:r>
    </w:p>
    <w:p w14:paraId="03EC8BD4" w14:textId="77777777" w:rsidR="00F90BDC" w:rsidRDefault="00F90BDC"/>
    <w:p w14:paraId="24BCF77E" w14:textId="77777777" w:rsidR="00F90BDC" w:rsidRDefault="00F90BDC">
      <w:r xmlns:w="http://schemas.openxmlformats.org/wordprocessingml/2006/main">
        <w:t xml:space="preserve">Luke 15:32 Det var passende, at vi skulle glæde os og glæde os; thi denne din Broder var død og er blevet levende igen; og blev tabt, og er fundet.</w:t>
      </w:r>
    </w:p>
    <w:p w14:paraId="006F6E73" w14:textId="77777777" w:rsidR="00F90BDC" w:rsidRDefault="00F90BDC"/>
    <w:p w14:paraId="4DECE4CE" w14:textId="77777777" w:rsidR="00F90BDC" w:rsidRDefault="00F90BDC">
      <w:r xmlns:w="http://schemas.openxmlformats.org/wordprocessingml/2006/main">
        <w:t xml:space="preserve">Denne passage lærer os glæden ved at blive genforenet med en mistet elsket.</w:t>
      </w:r>
    </w:p>
    <w:p w14:paraId="14128111" w14:textId="77777777" w:rsidR="00F90BDC" w:rsidRDefault="00F90BDC"/>
    <w:p w14:paraId="24EE1A08" w14:textId="77777777" w:rsidR="00F90BDC" w:rsidRDefault="00F90BDC">
      <w:r xmlns:w="http://schemas.openxmlformats.org/wordprocessingml/2006/main">
        <w:t xml:space="preserve">1: Glædes over gensynsglæden</w:t>
      </w:r>
    </w:p>
    <w:p w14:paraId="5D6968DD" w14:textId="77777777" w:rsidR="00F90BDC" w:rsidRDefault="00F90BDC"/>
    <w:p w14:paraId="2FE8DCD3" w14:textId="77777777" w:rsidR="00F90BDC" w:rsidRDefault="00F90BDC">
      <w:r xmlns:w="http://schemas.openxmlformats.org/wordprocessingml/2006/main">
        <w:t xml:space="preserve">2: At kende værdien af det, vi har</w:t>
      </w:r>
    </w:p>
    <w:p w14:paraId="136C4BC5" w14:textId="77777777" w:rsidR="00F90BDC" w:rsidRDefault="00F90BDC"/>
    <w:p w14:paraId="3CA37220" w14:textId="77777777" w:rsidR="00F90BDC" w:rsidRDefault="00F90BDC">
      <w:r xmlns:w="http://schemas.openxmlformats.org/wordprocessingml/2006/main">
        <w:t xml:space="preserve">1: Romerne 12:15 - Glæd jer med dem, der glæder sig, og græd med dem, der græder.</w:t>
      </w:r>
    </w:p>
    <w:p w14:paraId="655DF9E2" w14:textId="77777777" w:rsidR="00F90BDC" w:rsidRDefault="00F90BDC"/>
    <w:p w14:paraId="61483F25" w14:textId="77777777" w:rsidR="00F90BDC" w:rsidRDefault="00F90BDC">
      <w:r xmlns:w="http://schemas.openxmlformats.org/wordprocessingml/2006/main">
        <w:t xml:space="preserve">2: Joh 14:27 - Fred efterlader jeg jer, min fred giver jeg jer; ikke som verden giver, giver jeg jer. Lad ikke dit hjerte blive forfærdet, og lad det ikke være bange.</w:t>
      </w:r>
    </w:p>
    <w:p w14:paraId="2BAB6BCC" w14:textId="77777777" w:rsidR="00F90BDC" w:rsidRDefault="00F90BDC"/>
    <w:p w14:paraId="715180DC" w14:textId="77777777" w:rsidR="00F90BDC" w:rsidRDefault="00F90BDC">
      <w:r xmlns:w="http://schemas.openxmlformats.org/wordprocessingml/2006/main">
        <w:t xml:space="preserve">Lukas 16 indeholder Jesu lære om forvaltning, rigdom og livet efter døden, herunder lignelsen om den skarpsindige leder og lignelsen om Lazarus og den rige mand.</w:t>
      </w:r>
    </w:p>
    <w:p w14:paraId="5EC97606" w14:textId="77777777" w:rsidR="00F90BDC" w:rsidRDefault="00F90BDC"/>
    <w:p w14:paraId="71C1B8FD" w14:textId="77777777" w:rsidR="00F90BDC" w:rsidRDefault="00F90BDC">
      <w:r xmlns:w="http://schemas.openxmlformats.org/wordprocessingml/2006/main">
        <w:t xml:space="preserve">1. afsnit: Kapitlet begynder med, at Jesus fortæller sine disciple lignelsen om den skarpsindige leder. I denne lignelse blev en rig mands leder anklaget for at spilde sine ejendele. Da han fik at vide, at han var ved at miste sit arbejde, ringede han til hver af sin herres debitorer og reducerede deres gæld, så de ville byde ham velkommen i deres hjem, når han mistede sin stilling. Mesteren roste ham for at handle klogt. Jesus brugte denne lignelse til at lære sine disciple at bruge verdslig rigdom til at få venner til sig selv, så når den er væk, vil de blive budt velkommen i evige boliger (Luk 16:1-9). Han understregede endvidere, at den, der kan stole på lidt, også kan stoles på meget, men den, der er uærlig med lidt, vil også være uærlig med meget (Luk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afsnit: I fortsættelse af sin undervisning om rigdom og forvaltning sagde Jesus: "Ingen tjener kan tjene to herrer. Enten vil du hade den ene kærlighed, eller også vil du være hengiven, den ene foragter den anden, kan ikke tjene begge Gud penge." Farisæere, der elskede penge, hørte alt dette hånede ham, men han fortalte dem, hvad der var højt værdsat blandt mennesker, der var afskyeligt i Guds øjne (Luk 16:13-15). Derefter påpegede han, at lovprofeter blev udråbt, indtil Johannes siden da gode nyheder riget Gud bliver prædiket alle tvinger vej ind i det lettere himlen jord forsvinde end mindst streg bogstaver lov falder ud, hvilket indikerer varig natur Guds ord moralske standarder (Luk 16:16-18).</w:t>
      </w:r>
    </w:p>
    <w:p w14:paraId="6FDEC26F" w14:textId="77777777" w:rsidR="00F90BDC" w:rsidRDefault="00F90BDC"/>
    <w:p w14:paraId="4FD60466" w14:textId="77777777" w:rsidR="00F90BDC" w:rsidRDefault="00F90BDC">
      <w:r xmlns:w="http://schemas.openxmlformats.org/wordprocessingml/2006/main">
        <w:t xml:space="preserve">3. afsnit: Til sidst i dette kapitel fortalte Jesus lignelsen Lazarus rig mand, der illustrerer konsekvenserne valg relateret rigdom medfølelse efter døden fattig mand ved navn Lazarus dækkede sår lagt ved porten rig mand i håb om at spise hvad der faldt fra rig mands bord, selv hunde kom slikkede hans sår tiden kom Lazarus døde engle bar ham Abrahams side rig mand døde også begravet helvede, hvor lidelsen så op så Abraham langt væk Lazarus ved side kaldet 'Fader Abraham forbarm dig over mig send Lazarus dip spids fingervand afkøle min tunge, fordi jeg er pine ild.' Men Abraham svarede 'Søn husk, at livet modtog gode ting, mens Lazarus modtog dårlige ting, nu trøstet du her, du er smerte udover alle mellem os, din store kløft er blevet sat på plads, de vil gå herfra, kan ikke eller nogen krydse os.' Så bad rig mand far sende Lazarus advare fem brødre, så de ikke kommer sted pine, men Abraham sagde 'De har Moses profeter lad dem lytte til dem.' "Ingen fader Abraham," sagde han, "men hvis nogen fra døde går dem, vil de omvende sig." Men svarede 'Hvis ikke lytter til Moses, profeter vil de heller ikke blive overbevist, hvis nogen opstår fra de døde' (Luk 16:19-31). Denne historie står i skarp kontrast til evige skæbner baseret på jordiske holdninger, adfærd, især over for materielle besiddelser, mindre heldige, og understreger også vigtigheden af at reagere på Guds åbenbaringsskriftsteder i stedet for at søge spektakulære tegn på mirakler.</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Luke 16:1 Og han sagde og til sine Disciple: der var en rig Mand, som havde en Forvalter; og den samme blev anklaget for ham, at han havde spildt sine varer.</w:t>
      </w:r>
    </w:p>
    <w:p w14:paraId="1CF9554D" w14:textId="77777777" w:rsidR="00F90BDC" w:rsidRDefault="00F90BDC"/>
    <w:p w14:paraId="244A317B" w14:textId="77777777" w:rsidR="00F90BDC" w:rsidRDefault="00F90BDC">
      <w:r xmlns:w="http://schemas.openxmlformats.org/wordprocessingml/2006/main">
        <w:t xml:space="preserve">Jesus fortalte en lignelse til sine disciple om en rig mand og hans forvalter, som blev anklaget for at spilde mandens gods.</w:t>
      </w:r>
    </w:p>
    <w:p w14:paraId="4D59129A" w14:textId="77777777" w:rsidR="00F90BDC" w:rsidRDefault="00F90BDC"/>
    <w:p w14:paraId="6D2B6C65" w14:textId="77777777" w:rsidR="00F90BDC" w:rsidRDefault="00F90BDC">
      <w:r xmlns:w="http://schemas.openxmlformats.org/wordprocessingml/2006/main">
        <w:t xml:space="preserve">1. Farerne ved ødselhed</w:t>
      </w:r>
    </w:p>
    <w:p w14:paraId="35EA3F5A" w14:textId="77777777" w:rsidR="00F90BDC" w:rsidRDefault="00F90BDC"/>
    <w:p w14:paraId="768D1F75" w14:textId="77777777" w:rsidR="00F90BDC" w:rsidRDefault="00F90BDC">
      <w:r xmlns:w="http://schemas.openxmlformats.org/wordprocessingml/2006/main">
        <w:t xml:space="preserve">2. Stewardens ansvar</w:t>
      </w:r>
    </w:p>
    <w:p w14:paraId="1EFCBB73" w14:textId="77777777" w:rsidR="00F90BDC" w:rsidRDefault="00F90BDC"/>
    <w:p w14:paraId="60AFECA3" w14:textId="77777777" w:rsidR="00F90BDC" w:rsidRDefault="00F90BDC">
      <w:r xmlns:w="http://schemas.openxmlformats.org/wordprocessingml/2006/main">
        <w:t xml:space="preserve">1. Ordsprogene 21:20 - "Der er en skat at begære og olie i de vises bolig; men en tåbelig mand bruger den op."</w:t>
      </w:r>
    </w:p>
    <w:p w14:paraId="58161C74" w14:textId="77777777" w:rsidR="00F90BDC" w:rsidRDefault="00F90BDC"/>
    <w:p w14:paraId="634E75EA" w14:textId="77777777" w:rsidR="00F90BDC" w:rsidRDefault="00F90BDC">
      <w:r xmlns:w="http://schemas.openxmlformats.org/wordprocessingml/2006/main">
        <w:t xml:space="preserve">2. 2. Korintherbrev 8:7 - "Derfor, når I har overflod til alt, i tro og tale og kundskab og i al flid og i jeres kærlighed til os, så se til, at I også er rigelige i denne nåde."</w:t>
      </w:r>
    </w:p>
    <w:p w14:paraId="540E81CD" w14:textId="77777777" w:rsidR="00F90BDC" w:rsidRDefault="00F90BDC"/>
    <w:p w14:paraId="4B966F9C" w14:textId="77777777" w:rsidR="00F90BDC" w:rsidRDefault="00F90BDC">
      <w:r xmlns:w="http://schemas.openxmlformats.org/wordprocessingml/2006/main">
        <w:t xml:space="preserve">Luke 16:2 Og han kaldte på ham og sagde til ham: hvorledes hører jeg dette om dig? giv regnskab for din forvaltning; thi du kan ikke længere være forvalter.</w:t>
      </w:r>
    </w:p>
    <w:p w14:paraId="6544A137" w14:textId="77777777" w:rsidR="00F90BDC" w:rsidRDefault="00F90BDC"/>
    <w:p w14:paraId="14E9AA40" w14:textId="77777777" w:rsidR="00F90BDC" w:rsidRDefault="00F90BDC">
      <w:r xmlns:w="http://schemas.openxmlformats.org/wordprocessingml/2006/main">
        <w:t xml:space="preserve">En forvalter kræves af sin herre til regnskab for hans forvaltning af mesterens ejendele.</w:t>
      </w:r>
    </w:p>
    <w:p w14:paraId="633528F9" w14:textId="77777777" w:rsidR="00F90BDC" w:rsidRDefault="00F90BDC"/>
    <w:p w14:paraId="0971BC7D" w14:textId="77777777" w:rsidR="00F90BDC" w:rsidRDefault="00F90BDC">
      <w:r xmlns:w="http://schemas.openxmlformats.org/wordprocessingml/2006/main">
        <w:t xml:space="preserve">1. Forvaltningsansvarets ansvarlighed</w:t>
      </w:r>
    </w:p>
    <w:p w14:paraId="6B58CDB1" w14:textId="77777777" w:rsidR="00F90BDC" w:rsidRDefault="00F90BDC"/>
    <w:p w14:paraId="48D7E7AD" w14:textId="77777777" w:rsidR="00F90BDC" w:rsidRDefault="00F90BDC">
      <w:r xmlns:w="http://schemas.openxmlformats.org/wordprocessingml/2006/main">
        <w:t xml:space="preserve">2. Mesterens tillid til sin tjener</w:t>
      </w:r>
    </w:p>
    <w:p w14:paraId="1DDFB2BD" w14:textId="77777777" w:rsidR="00F90BDC" w:rsidRDefault="00F90BDC"/>
    <w:p w14:paraId="29D8BCCD" w14:textId="77777777" w:rsidR="00F90BDC" w:rsidRDefault="00F90BDC">
      <w:r xmlns:w="http://schemas.openxmlformats.org/wordprocessingml/2006/main">
        <w:t xml:space="preserve">1. Matthæus 25:14-30, lignelsen om talenterne</w:t>
      </w:r>
    </w:p>
    <w:p w14:paraId="7ACFCA87" w14:textId="77777777" w:rsidR="00F90BDC" w:rsidRDefault="00F90BDC"/>
    <w:p w14:paraId="109996E1" w14:textId="77777777" w:rsidR="00F90BDC" w:rsidRDefault="00F90BDC">
      <w:r xmlns:w="http://schemas.openxmlformats.org/wordprocessingml/2006/main">
        <w:t xml:space="preserve">2. Ordsprogene 3:4-5, Stol på Herren af hele dit hjerte, og stol ikke på din egen forstand.</w:t>
      </w:r>
    </w:p>
    <w:p w14:paraId="6F3DF6B3" w14:textId="77777777" w:rsidR="00F90BDC" w:rsidRDefault="00F90BDC"/>
    <w:p w14:paraId="372E1D60" w14:textId="77777777" w:rsidR="00F90BDC" w:rsidRDefault="00F90BDC">
      <w:r xmlns:w="http://schemas.openxmlformats.org/wordprocessingml/2006/main">
        <w:t xml:space="preserve">Luke 16:3 Da sagde Forvalteren ved sig selv: hvad skal jeg gøre? thi min Herre tager Forvalterskabet fra mig. Jeg kan ikke grave; at tigge, jeg skammer mig.</w:t>
      </w:r>
    </w:p>
    <w:p w14:paraId="7F29B886" w14:textId="77777777" w:rsidR="00F90BDC" w:rsidRDefault="00F90BDC"/>
    <w:p w14:paraId="7E98E5E9" w14:textId="77777777" w:rsidR="00F90BDC" w:rsidRDefault="00F90BDC">
      <w:r xmlns:w="http://schemas.openxmlformats.org/wordprocessingml/2006/main">
        <w:t xml:space="preserve">Stewarden skal finde ud af, hvad han skal gøre, nu hvor hans herre har fjernet ham fra sin stilling. Han er ude af stand til manuelt arbejde og skammer sig over at tigge.</w:t>
      </w:r>
    </w:p>
    <w:p w14:paraId="4AB917F3" w14:textId="77777777" w:rsidR="00F90BDC" w:rsidRDefault="00F90BDC"/>
    <w:p w14:paraId="39D8AC4E" w14:textId="77777777" w:rsidR="00F90BDC" w:rsidRDefault="00F90BDC">
      <w:r xmlns:w="http://schemas.openxmlformats.org/wordprocessingml/2006/main">
        <w:t xml:space="preserve">1. Gud vil sørge for en vej ud af vores sværeste situationer.</w:t>
      </w:r>
    </w:p>
    <w:p w14:paraId="4856FCCF" w14:textId="77777777" w:rsidR="00F90BDC" w:rsidRDefault="00F90BDC"/>
    <w:p w14:paraId="4C2D6E2F" w14:textId="77777777" w:rsidR="00F90BDC" w:rsidRDefault="00F90BDC">
      <w:r xmlns:w="http://schemas.openxmlformats.org/wordprocessingml/2006/main">
        <w:t xml:space="preserve">2. At stole på Gud, når man står over for skam og ydmygelse.</w:t>
      </w:r>
    </w:p>
    <w:p w14:paraId="05E8EAE0" w14:textId="77777777" w:rsidR="00F90BDC" w:rsidRDefault="00F90BDC"/>
    <w:p w14:paraId="53875922" w14:textId="77777777" w:rsidR="00F90BDC" w:rsidRDefault="00F90BDC">
      <w:r xmlns:w="http://schemas.openxmlformats.org/wordprocessingml/2006/main">
        <w:t xml:space="preserve">1. Esajas 41:10 - "Frygt ikke, for jeg er med dig, vær ikke forfærdet, for jeg er din Gud; jeg vil styrke dig, ja, jeg vil hjælpe dig, ja, jeg vil støtte dig med højre hånd om min retfærdighed."</w:t>
      </w:r>
    </w:p>
    <w:p w14:paraId="0A734B51" w14:textId="77777777" w:rsidR="00F90BDC" w:rsidRDefault="00F90BDC"/>
    <w:p w14:paraId="041D0D5D" w14:textId="77777777" w:rsidR="00F90BDC" w:rsidRDefault="00F90BDC">
      <w:r xmlns:w="http://schemas.openxmlformats.org/wordprocessingml/2006/main">
        <w:t xml:space="preserve">2. Salme 50:15 - "Og påkald mig på nødens dag: Jeg vil udfri dig, og du skal prise mig."</w:t>
      </w:r>
    </w:p>
    <w:p w14:paraId="69965F55" w14:textId="77777777" w:rsidR="00F90BDC" w:rsidRDefault="00F90BDC"/>
    <w:p w14:paraId="48D422B6" w14:textId="77777777" w:rsidR="00F90BDC" w:rsidRDefault="00F90BDC">
      <w:r xmlns:w="http://schemas.openxmlformats.org/wordprocessingml/2006/main">
        <w:t xml:space="preserve">Luke 16:4 Jeg er fast besluttet på, hvad jeg skal gøre, for at de, når jeg er sat ud af forvalterskabet, skulle tage imod mig i deres huse.</w:t>
      </w:r>
    </w:p>
    <w:p w14:paraId="0D446A00" w14:textId="77777777" w:rsidR="00F90BDC" w:rsidRDefault="00F90BDC"/>
    <w:p w14:paraId="14A3393A" w14:textId="77777777" w:rsidR="00F90BDC" w:rsidRDefault="00F90BDC">
      <w:r xmlns:w="http://schemas.openxmlformats.org/wordprocessingml/2006/main">
        <w:t xml:space="preserve">Forvalteren i Lukas 16:4 beslutter, hvad han skal gøre i forventning om at blive fjernet fra sin rolle, så hans venner vil byde ham velkommen i deres hjem.</w:t>
      </w:r>
    </w:p>
    <w:p w14:paraId="54D71486" w14:textId="77777777" w:rsidR="00F90BDC" w:rsidRDefault="00F90BDC"/>
    <w:p w14:paraId="5A3B4A32" w14:textId="77777777" w:rsidR="00F90BDC" w:rsidRDefault="00F90BDC">
      <w:r xmlns:w="http://schemas.openxmlformats.org/wordprocessingml/2006/main">
        <w:t xml:space="preserve">1. Vigtigheden af at planlægge fremad</w:t>
      </w:r>
    </w:p>
    <w:p w14:paraId="2F9A411F" w14:textId="77777777" w:rsidR="00F90BDC" w:rsidRDefault="00F90BDC"/>
    <w:p w14:paraId="4BC11DC0" w14:textId="77777777" w:rsidR="00F90BDC" w:rsidRDefault="00F90BDC">
      <w:r xmlns:w="http://schemas.openxmlformats.org/wordprocessingml/2006/main">
        <w:t xml:space="preserve">2. Kraften i relationer i svære tider</w:t>
      </w:r>
    </w:p>
    <w:p w14:paraId="4A9F2046" w14:textId="77777777" w:rsidR="00F90BDC" w:rsidRDefault="00F90BDC"/>
    <w:p w14:paraId="55A5E8E2" w14:textId="77777777" w:rsidR="00F90BDC" w:rsidRDefault="00F90BDC">
      <w:r xmlns:w="http://schemas.openxmlformats.org/wordprocessingml/2006/main">
        <w:t xml:space="preserve">1. Matthæus 6:33 - "Men søg først Guds rige og hans retfærdighed, så skal alt dette gives jer i tilføjelse."</w:t>
      </w:r>
    </w:p>
    <w:p w14:paraId="58E3FC91" w14:textId="77777777" w:rsidR="00F90BDC" w:rsidRDefault="00F90BDC"/>
    <w:p w14:paraId="3D5D380B" w14:textId="77777777" w:rsidR="00F90BDC" w:rsidRDefault="00F90BDC">
      <w:r xmlns:w="http://schemas.openxmlformats.org/wordprocessingml/2006/main">
        <w:t xml:space="preserve">2. Ordsprogene 6,6-8 - "Gå til myren, du træge; tænk over hendes Veje og vær vis. Uden at have nogen høvding, officer eller hersker tilbereder hun sit brød om sommeren og samler sin mad til høsten."</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16:5 5 Og han kaldte hver sin Herres Skyldnere til sig og sagde til den første: hvor meget skylder du min Herre?</w:t>
      </w:r>
    </w:p>
    <w:p w14:paraId="52CC5DD9" w14:textId="77777777" w:rsidR="00F90BDC" w:rsidRDefault="00F90BDC"/>
    <w:p w14:paraId="05392055" w14:textId="77777777" w:rsidR="00F90BDC" w:rsidRDefault="00F90BDC">
      <w:r xmlns:w="http://schemas.openxmlformats.org/wordprocessingml/2006/main">
        <w:t xml:space="preserve">Lignelsen om den uretfærdige forvalter understreger vigtigheden af at bruge vores ressourcer klogt.</w:t>
      </w:r>
    </w:p>
    <w:p w14:paraId="7B9A0FD4" w14:textId="77777777" w:rsidR="00F90BDC" w:rsidRDefault="00F90BDC"/>
    <w:p w14:paraId="605E25A2" w14:textId="77777777" w:rsidR="00F90BDC" w:rsidRDefault="00F90BDC">
      <w:r xmlns:w="http://schemas.openxmlformats.org/wordprocessingml/2006/main">
        <w:t xml:space="preserve">1. Få mest muligt ud af det, vi har fået</w:t>
      </w:r>
    </w:p>
    <w:p w14:paraId="16D6AE2B" w14:textId="77777777" w:rsidR="00F90BDC" w:rsidRDefault="00F90BDC"/>
    <w:p w14:paraId="44E453D4" w14:textId="77777777" w:rsidR="00F90BDC" w:rsidRDefault="00F90BDC">
      <w:r xmlns:w="http://schemas.openxmlformats.org/wordprocessingml/2006/main">
        <w:t xml:space="preserve">2. Forvaltning af ressourcer</w:t>
      </w:r>
    </w:p>
    <w:p w14:paraId="0670CC4D" w14:textId="77777777" w:rsidR="00F90BDC" w:rsidRDefault="00F90BDC"/>
    <w:p w14:paraId="305A691C" w14:textId="77777777" w:rsidR="00F90BDC" w:rsidRDefault="00F90BDC">
      <w:r xmlns:w="http://schemas.openxmlformats.org/wordprocessingml/2006/main">
        <w:t xml:space="preserve">1. Matthæus 25:14-30 - Lignelsen om talenterne</w:t>
      </w:r>
    </w:p>
    <w:p w14:paraId="177F276C" w14:textId="77777777" w:rsidR="00F90BDC" w:rsidRDefault="00F90BDC"/>
    <w:p w14:paraId="04182252" w14:textId="77777777" w:rsidR="00F90BDC" w:rsidRDefault="00F90BDC">
      <w:r xmlns:w="http://schemas.openxmlformats.org/wordprocessingml/2006/main">
        <w:t xml:space="preserve">2. 1. Korintherbrev 4:1-2 - Betroet Guds mysterier</w:t>
      </w:r>
    </w:p>
    <w:p w14:paraId="2CE94D3A" w14:textId="77777777" w:rsidR="00F90BDC" w:rsidRDefault="00F90BDC"/>
    <w:p w14:paraId="0D446EB5" w14:textId="77777777" w:rsidR="00F90BDC" w:rsidRDefault="00F90BDC">
      <w:r xmlns:w="http://schemas.openxmlformats.org/wordprocessingml/2006/main">
        <w:t xml:space="preserve">Luke 16:6 Og han sagde: Hundrede Kor Olie. Og han sagde til ham: Tag din regning og sæt dig hurtigt ned og skriv halvtredsindstyve.</w:t>
      </w:r>
    </w:p>
    <w:p w14:paraId="1557D7EB" w14:textId="77777777" w:rsidR="00F90BDC" w:rsidRDefault="00F90BDC"/>
    <w:p w14:paraId="660314C1" w14:textId="77777777" w:rsidR="00F90BDC" w:rsidRDefault="00F90BDC">
      <w:r xmlns:w="http://schemas.openxmlformats.org/wordprocessingml/2006/main">
        <w:t xml:space="preserve">En rig mand bad sin forvalter om at gøre op på sit regnskab, og forvalteren foreslog at reducere det beløb, som skyldneren skyldte, med det halve.</w:t>
      </w:r>
    </w:p>
    <w:p w14:paraId="1F402DC5" w14:textId="77777777" w:rsidR="00F90BDC" w:rsidRDefault="00F90BDC"/>
    <w:p w14:paraId="7C28A97E" w14:textId="77777777" w:rsidR="00F90BDC" w:rsidRDefault="00F90BDC">
      <w:r xmlns:w="http://schemas.openxmlformats.org/wordprocessingml/2006/main">
        <w:t xml:space="preserve">1. Vi bør være gavmilde og vise barmhjertighed over for dem, der skylder os.</w:t>
      </w:r>
    </w:p>
    <w:p w14:paraId="3EFB3930" w14:textId="77777777" w:rsidR="00F90BDC" w:rsidRDefault="00F90BDC"/>
    <w:p w14:paraId="46CDCE5D" w14:textId="77777777" w:rsidR="00F90BDC" w:rsidRDefault="00F90BDC">
      <w:r xmlns:w="http://schemas.openxmlformats.org/wordprocessingml/2006/main">
        <w:t xml:space="preserve">2. Vi bør stole på Gud, ikke vores egen økonomi, for at forsørge os.</w:t>
      </w:r>
    </w:p>
    <w:p w14:paraId="60729D26" w14:textId="77777777" w:rsidR="00F90BDC" w:rsidRDefault="00F90BDC"/>
    <w:p w14:paraId="2803B311" w14:textId="77777777" w:rsidR="00F90BDC" w:rsidRDefault="00F90BDC">
      <w:r xmlns:w="http://schemas.openxmlformats.org/wordprocessingml/2006/main">
        <w:t xml:space="preserve">1. Salme 37:25 – Jeg har været ung, og nu er jeg gammel; dog har jeg ikke set den retfærdige forladt eller hans børn bede om brød.</w:t>
      </w:r>
    </w:p>
    <w:p w14:paraId="30F95B1C" w14:textId="77777777" w:rsidR="00F90BDC" w:rsidRDefault="00F90BDC"/>
    <w:p w14:paraId="69290308" w14:textId="77777777" w:rsidR="00F90BDC" w:rsidRDefault="00F90BDC">
      <w:r xmlns:w="http://schemas.openxmlformats.org/wordprocessingml/2006/main">
        <w:t xml:space="preserve">2. Matthæus 6:33 – Men søg først Guds rige og hans retfærdighed, og alt dette </w:t>
      </w:r>
      <w:r xmlns:w="http://schemas.openxmlformats.org/wordprocessingml/2006/main">
        <w:lastRenderedPageBreak xmlns:w="http://schemas.openxmlformats.org/wordprocessingml/2006/main"/>
      </w:r>
      <w:r xmlns:w="http://schemas.openxmlformats.org/wordprocessingml/2006/main">
        <w:t xml:space="preserve">vil blive givet jer i tilgift.</w:t>
      </w:r>
    </w:p>
    <w:p w14:paraId="65663D25" w14:textId="77777777" w:rsidR="00F90BDC" w:rsidRDefault="00F90BDC"/>
    <w:p w14:paraId="1E449C38" w14:textId="77777777" w:rsidR="00F90BDC" w:rsidRDefault="00F90BDC">
      <w:r xmlns:w="http://schemas.openxmlformats.org/wordprocessingml/2006/main">
        <w:t xml:space="preserve">Luke 16:7 Da sagde han til en anden: og hvor meget skylder du? Og han sagde: Hundrede Kor Hvede. Og han sagde til ham: Tag din regning og skriv firsindstyve.</w:t>
      </w:r>
    </w:p>
    <w:p w14:paraId="4929D9C6" w14:textId="77777777" w:rsidR="00F90BDC" w:rsidRDefault="00F90BDC"/>
    <w:p w14:paraId="65945B11" w14:textId="77777777" w:rsidR="00F90BDC" w:rsidRDefault="00F90BDC">
      <w:r xmlns:w="http://schemas.openxmlformats.org/wordprocessingml/2006/main">
        <w:t xml:space="preserve">Den rige mand spurgte den anden tjener, hvor meget han skyldte, og tjeneren svarede, at han skyldte hundrede mål hvede. Den rige mand bad ham reducere sin gæld til firs mål.</w:t>
      </w:r>
    </w:p>
    <w:p w14:paraId="077688BA" w14:textId="77777777" w:rsidR="00F90BDC" w:rsidRDefault="00F90BDC"/>
    <w:p w14:paraId="6967EA1C" w14:textId="77777777" w:rsidR="00F90BDC" w:rsidRDefault="00F90BDC">
      <w:r xmlns:w="http://schemas.openxmlformats.org/wordprocessingml/2006/main">
        <w:t xml:space="preserve">1. Gud er en barmhjertigheds og tilgivelses Gud og forventer, at vi giver andre den samme nåde.</w:t>
      </w:r>
    </w:p>
    <w:p w14:paraId="528D2A42" w14:textId="77777777" w:rsidR="00F90BDC" w:rsidRDefault="00F90BDC"/>
    <w:p w14:paraId="0C9B0A02" w14:textId="77777777" w:rsidR="00F90BDC" w:rsidRDefault="00F90BDC">
      <w:r xmlns:w="http://schemas.openxmlformats.org/wordprocessingml/2006/main">
        <w:t xml:space="preserve">2. Vi bør stræbe efter at være kloge forvaltere af de ressourcer, vi har fået.</w:t>
      </w:r>
    </w:p>
    <w:p w14:paraId="32DBB503" w14:textId="77777777" w:rsidR="00F90BDC" w:rsidRDefault="00F90BDC"/>
    <w:p w14:paraId="31BBF61A" w14:textId="77777777" w:rsidR="00F90BDC" w:rsidRDefault="00F90BDC">
      <w:r xmlns:w="http://schemas.openxmlformats.org/wordprocessingml/2006/main">
        <w:t xml:space="preserve">1. Lukas 16:7-8</w:t>
      </w:r>
    </w:p>
    <w:p w14:paraId="12DD1E43" w14:textId="77777777" w:rsidR="00F90BDC" w:rsidRDefault="00F90BDC"/>
    <w:p w14:paraId="47DEA983" w14:textId="77777777" w:rsidR="00F90BDC" w:rsidRDefault="00F90BDC">
      <w:r xmlns:w="http://schemas.openxmlformats.org/wordprocessingml/2006/main">
        <w:t xml:space="preserve">2. Efeserne 4:7-8 "Men hver enkelt af os er der givet nåde, som Kristus har givet den. Derfor står der: "Da han steg op til det høje, tog han mange fanger og gav gaver til sit folk."</w:t>
      </w:r>
    </w:p>
    <w:p w14:paraId="4419D0C5" w14:textId="77777777" w:rsidR="00F90BDC" w:rsidRDefault="00F90BDC"/>
    <w:p w14:paraId="2D6AE8AA" w14:textId="77777777" w:rsidR="00F90BDC" w:rsidRDefault="00F90BDC">
      <w:r xmlns:w="http://schemas.openxmlformats.org/wordprocessingml/2006/main">
        <w:t xml:space="preserve">Luke 16:8 Og Herren roste den uretfærdige Forvalter, fordi han havde handlet klogt; thi denne Verdens Børn ere i deres Slægt klogere end Lysets Børn.</w:t>
      </w:r>
    </w:p>
    <w:p w14:paraId="796C8617" w14:textId="77777777" w:rsidR="00F90BDC" w:rsidRDefault="00F90BDC"/>
    <w:p w14:paraId="5361135F" w14:textId="77777777" w:rsidR="00F90BDC" w:rsidRDefault="00F90BDC">
      <w:r xmlns:w="http://schemas.openxmlformats.org/wordprocessingml/2006/main">
        <w:t xml:space="preserve">Herren roste den uretfærdige forvalter for at være klog i sine handlinger. Han viste, at verdslige mennesker kan være mere kloge end troende.</w:t>
      </w:r>
    </w:p>
    <w:p w14:paraId="4E30F675" w14:textId="77777777" w:rsidR="00F90BDC" w:rsidRDefault="00F90BDC"/>
    <w:p w14:paraId="476BC344" w14:textId="77777777" w:rsidR="00F90BDC" w:rsidRDefault="00F90BDC">
      <w:r xmlns:w="http://schemas.openxmlformats.org/wordprocessingml/2006/main">
        <w:t xml:space="preserve">1. Faren ved verdslig visdom: Brug vores ressourcer med dømmekraft</w:t>
      </w:r>
    </w:p>
    <w:p w14:paraId="0C2EDC9A" w14:textId="77777777" w:rsidR="00F90BDC" w:rsidRDefault="00F90BDC"/>
    <w:p w14:paraId="7CD1ABB3" w14:textId="77777777" w:rsidR="00F90BDC" w:rsidRDefault="00F90BDC">
      <w:r xmlns:w="http://schemas.openxmlformats.org/wordprocessingml/2006/main">
        <w:t xml:space="preserve">2. Værdien af trofast forvaltning: Få mest muligt ud af vores tid og talenter</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Krydshenvisninger:</w:t>
      </w:r>
    </w:p>
    <w:p w14:paraId="38C4B7B2" w14:textId="77777777" w:rsidR="00F90BDC" w:rsidRDefault="00F90BDC"/>
    <w:p w14:paraId="6DC800C0" w14:textId="77777777" w:rsidR="00F90BDC" w:rsidRDefault="00F90BDC">
      <w:r xmlns:w="http://schemas.openxmlformats.org/wordprocessingml/2006/main">
        <w:t xml:space="preserve">1. Efeserbrevet 5:15-17 - Vær derfor meget forsigtig med hvordan du lever – ikke som uklog, men som kloge, og gør det bedste ud af enhver lejlighed, for dagene er onde.</w:t>
      </w:r>
    </w:p>
    <w:p w14:paraId="2CD1C4D4" w14:textId="77777777" w:rsidR="00F90BDC" w:rsidRDefault="00F90BDC"/>
    <w:p w14:paraId="0678D542" w14:textId="77777777" w:rsidR="00F90BDC" w:rsidRDefault="00F90BDC">
      <w:r xmlns:w="http://schemas.openxmlformats.org/wordprocessingml/2006/main">
        <w:t xml:space="preserve">2. Ordsprogene 11:30 - Den retfærdiges frugt er livets træ, og den, der er klog, redder liv.</w:t>
      </w:r>
    </w:p>
    <w:p w14:paraId="6499E917" w14:textId="77777777" w:rsidR="00F90BDC" w:rsidRDefault="00F90BDC"/>
    <w:p w14:paraId="7F900652" w14:textId="77777777" w:rsidR="00F90BDC" w:rsidRDefault="00F90BDC">
      <w:r xmlns:w="http://schemas.openxmlformats.org/wordprocessingml/2006/main">
        <w:t xml:space="preserve">Luke 16:9 Og jeg siger Eder: gør Eder Venner af Uretfærdighedens Mammon; for at, når I fejler, kan de tage imod jer i evige boliger.</w:t>
      </w:r>
    </w:p>
    <w:p w14:paraId="534F785D" w14:textId="77777777" w:rsidR="00F90BDC" w:rsidRDefault="00F90BDC"/>
    <w:p w14:paraId="2AC97C4D" w14:textId="77777777" w:rsidR="00F90BDC" w:rsidRDefault="00F90BDC">
      <w:r xmlns:w="http://schemas.openxmlformats.org/wordprocessingml/2006/main">
        <w:t xml:space="preserve">Jesus opfordrer sine tilhængere til at bruge de ressourcer, de har, til at opbygge relationer til andre, så de kan få varige forbindelser, selv når deres egne ressourcer svigter.</w:t>
      </w:r>
    </w:p>
    <w:p w14:paraId="0EB25AC3" w14:textId="77777777" w:rsidR="00F90BDC" w:rsidRDefault="00F90BDC"/>
    <w:p w14:paraId="6B509493" w14:textId="77777777" w:rsidR="00F90BDC" w:rsidRDefault="00F90BDC">
      <w:r xmlns:w="http://schemas.openxmlformats.org/wordprocessingml/2006/main">
        <w:t xml:space="preserve">1. "Blive venner med Mammon: Sådan opbygger du forbindelser, der holder"</w:t>
      </w:r>
    </w:p>
    <w:p w14:paraId="0D60ABEA" w14:textId="77777777" w:rsidR="00F90BDC" w:rsidRDefault="00F90BDC"/>
    <w:p w14:paraId="50AFE1AF" w14:textId="77777777" w:rsidR="00F90BDC" w:rsidRDefault="00F90BDC">
      <w:r xmlns:w="http://schemas.openxmlformats.org/wordprocessingml/2006/main">
        <w:t xml:space="preserve">2. "Brug vores ressourcer klogt: Sådan fremmer du varige forhold"</w:t>
      </w:r>
    </w:p>
    <w:p w14:paraId="0671E0D4" w14:textId="77777777" w:rsidR="00F90BDC" w:rsidRDefault="00F90BDC"/>
    <w:p w14:paraId="59CAC7DB" w14:textId="77777777" w:rsidR="00F90BDC" w:rsidRDefault="00F90BDC">
      <w:r xmlns:w="http://schemas.openxmlformats.org/wordprocessingml/2006/main">
        <w:t xml:space="preserve">1. Prædikeren 4:9-12 - "To er bedre end én, fordi de har en god løn for deres arbejde. For hvis de falder, vil den ene løfte sin medmenneske; men ve den, der er alene, når han falder; thi han har ikke en anden til at hjælpe ham op. Igen, hvis to ligger sammen, så er de varme, men hvorledes kan man blive varm alene? Og hvis en overvinder ham, skal to modstå ham, og en tredobbelt snor brydes ikke hurtigt. ".</w:t>
      </w:r>
    </w:p>
    <w:p w14:paraId="53620828" w14:textId="77777777" w:rsidR="00F90BDC" w:rsidRDefault="00F90BDC"/>
    <w:p w14:paraId="72DFBA13" w14:textId="77777777" w:rsidR="00F90BDC" w:rsidRDefault="00F90BDC">
      <w:r xmlns:w="http://schemas.openxmlformats.org/wordprocessingml/2006/main">
        <w:t xml:space="preserve">2. Matthæus 6:24 - "Ingen kan tjene to herrer: for enten vil han hade den ene og elske den anden, eller også vil han holde fast ved den ene og foragte den anden. I kan ikke tjene Gud og mammon".</w:t>
      </w:r>
    </w:p>
    <w:p w14:paraId="0BF2590D" w14:textId="77777777" w:rsidR="00F90BDC" w:rsidRDefault="00F90BDC"/>
    <w:p w14:paraId="6B4EFBCC" w14:textId="77777777" w:rsidR="00F90BDC" w:rsidRDefault="00F90BDC">
      <w:r xmlns:w="http://schemas.openxmlformats.org/wordprocessingml/2006/main">
        <w:t xml:space="preserve">Luke 16:10 10 Den, som er tro i det mindste, er også tro i det store; og den, som er uretfærdig i det mindste, er også uretfærdigt i det store.</w:t>
      </w:r>
    </w:p>
    <w:p w14:paraId="501EA42A" w14:textId="77777777" w:rsidR="00F90BDC" w:rsidRDefault="00F90BDC"/>
    <w:p w14:paraId="428CBE31" w14:textId="77777777" w:rsidR="00F90BDC" w:rsidRDefault="00F90BDC">
      <w:r xmlns:w="http://schemas.openxmlformats.org/wordprocessingml/2006/main">
        <w:t xml:space="preserve">Passagen understreger, at de, der er trofaste i små sager, også vil være trofaste i mere væsentlige anliggender, og at de, der er uretfærdige i små sager, også vil være uretfærdige i mere væsentlige sager.</w:t>
      </w:r>
    </w:p>
    <w:p w14:paraId="2C693CF6" w14:textId="77777777" w:rsidR="00F90BDC" w:rsidRDefault="00F90BDC"/>
    <w:p w14:paraId="5C547711" w14:textId="77777777" w:rsidR="00F90BDC" w:rsidRDefault="00F90BDC">
      <w:r xmlns:w="http://schemas.openxmlformats.org/wordprocessingml/2006/main">
        <w:t xml:space="preserve">1. Værdien af troskab i livets små ting</w:t>
      </w:r>
    </w:p>
    <w:p w14:paraId="2F68AEE1" w14:textId="77777777" w:rsidR="00F90BDC" w:rsidRDefault="00F90BDC"/>
    <w:p w14:paraId="5E09B033" w14:textId="77777777" w:rsidR="00F90BDC" w:rsidRDefault="00F90BDC">
      <w:r xmlns:w="http://schemas.openxmlformats.org/wordprocessingml/2006/main">
        <w:t xml:space="preserve">2. At træffe rigtige valg i de små ting</w:t>
      </w:r>
    </w:p>
    <w:p w14:paraId="34B972CA" w14:textId="77777777" w:rsidR="00F90BDC" w:rsidRDefault="00F90BDC"/>
    <w:p w14:paraId="49757631" w14:textId="77777777" w:rsidR="00F90BDC" w:rsidRDefault="00F90BDC">
      <w:r xmlns:w="http://schemas.openxmlformats.org/wordprocessingml/2006/main">
        <w:t xml:space="preserve">1. Ordsprogene 21:3 - At gøre retfærdighed og retfærdighed er mere behageligt for Herren end ofre.</w:t>
      </w:r>
    </w:p>
    <w:p w14:paraId="3A44023A" w14:textId="77777777" w:rsidR="00F90BDC" w:rsidRDefault="00F90BDC"/>
    <w:p w14:paraId="5E164F66" w14:textId="77777777" w:rsidR="00F90BDC" w:rsidRDefault="00F90BDC">
      <w:r xmlns:w="http://schemas.openxmlformats.org/wordprocessingml/2006/main">
        <w:t xml:space="preserve">2. 1. Korintherbrev 4:2 - Desuden kræves det af forvaltere, at et menneske findes trofast.</w:t>
      </w:r>
    </w:p>
    <w:p w14:paraId="18F0DE37" w14:textId="77777777" w:rsidR="00F90BDC" w:rsidRDefault="00F90BDC"/>
    <w:p w14:paraId="6B899581" w14:textId="77777777" w:rsidR="00F90BDC" w:rsidRDefault="00F90BDC">
      <w:r xmlns:w="http://schemas.openxmlformats.org/wordprocessingml/2006/main">
        <w:t xml:space="preserve">Luke 16:11 Dersom I derfor ikke har været tro mod den uretfærdige Mammon, hvem vil da overlade den sande Rigdom til eders Tillid?</w:t>
      </w:r>
    </w:p>
    <w:p w14:paraId="1839788A" w14:textId="77777777" w:rsidR="00F90BDC" w:rsidRDefault="00F90BDC"/>
    <w:p w14:paraId="6FD21794" w14:textId="77777777" w:rsidR="00F90BDC" w:rsidRDefault="00F90BDC">
      <w:r xmlns:w="http://schemas.openxmlformats.org/wordprocessingml/2006/main">
        <w:t xml:space="preserve">Jesus understreger vigtigheden af at være trofast selv med uretfærdige ting, da dette viser vores troværdighed til at blive givet sand rigdom.</w:t>
      </w:r>
    </w:p>
    <w:p w14:paraId="69DF739C" w14:textId="77777777" w:rsidR="00F90BDC" w:rsidRDefault="00F90BDC"/>
    <w:p w14:paraId="3C6328C6" w14:textId="77777777" w:rsidR="00F90BDC" w:rsidRDefault="00F90BDC">
      <w:r xmlns:w="http://schemas.openxmlformats.org/wordprocessingml/2006/main">
        <w:t xml:space="preserve">1. "Leve trofast i en uretfærdig verden"</w:t>
      </w:r>
    </w:p>
    <w:p w14:paraId="43200C7F" w14:textId="77777777" w:rsidR="00F90BDC" w:rsidRDefault="00F90BDC"/>
    <w:p w14:paraId="3F8C3270" w14:textId="77777777" w:rsidR="00F90BDC" w:rsidRDefault="00F90BDC">
      <w:r xmlns:w="http://schemas.openxmlformats.org/wordprocessingml/2006/main">
        <w:t xml:space="preserve">2. "Værdien af at være trofast med uretfærdig mammon"</w:t>
      </w:r>
    </w:p>
    <w:p w14:paraId="0077C56A" w14:textId="77777777" w:rsidR="00F90BDC" w:rsidRDefault="00F90BDC"/>
    <w:p w14:paraId="0DDD1501" w14:textId="77777777" w:rsidR="00F90BDC" w:rsidRDefault="00F90BDC">
      <w:r xmlns:w="http://schemas.openxmlformats.org/wordprocessingml/2006/main">
        <w:t xml:space="preserve">1. 1. Korintherbrev 4:2 - "Nu kræves det, at de, der har fået en tillid, skal vise sig trofaste."</w:t>
      </w:r>
    </w:p>
    <w:p w14:paraId="757B8241" w14:textId="77777777" w:rsidR="00F90BDC" w:rsidRDefault="00F90BDC"/>
    <w:p w14:paraId="1E40FA7A" w14:textId="77777777" w:rsidR="00F90BDC" w:rsidRDefault="00F90BDC">
      <w:r xmlns:w="http://schemas.openxmlformats.org/wordprocessingml/2006/main">
        <w:t xml:space="preserve">2. Titus 2:7-8 - "Giv dem i alt et eksempel ved at gøre det gode. Vis i din undervisning </w:t>
      </w:r>
      <w:r xmlns:w="http://schemas.openxmlformats.org/wordprocessingml/2006/main">
        <w:lastRenderedPageBreak xmlns:w="http://schemas.openxmlformats.org/wordprocessingml/2006/main"/>
      </w:r>
      <w:r xmlns:w="http://schemas.openxmlformats.org/wordprocessingml/2006/main">
        <w:t xml:space="preserve">integritet, seriøsitet og sund tale, som ikke kan fordømmes, så de, der modsætter sig, kan skamme sig, fordi de har intet dårligt at sige om os."</w:t>
      </w:r>
    </w:p>
    <w:p w14:paraId="3DD5EA1F" w14:textId="77777777" w:rsidR="00F90BDC" w:rsidRDefault="00F90BDC"/>
    <w:p w14:paraId="52836BE5" w14:textId="77777777" w:rsidR="00F90BDC" w:rsidRDefault="00F90BDC">
      <w:r xmlns:w="http://schemas.openxmlformats.org/wordprocessingml/2006/main">
        <w:t xml:space="preserve">Luke 16:12 12 Og dersom I ikke have været tro i det, som er et andet Menneskes, hvem skal da give eder det, som er dit eget?</w:t>
      </w:r>
    </w:p>
    <w:p w14:paraId="16CF18B8" w14:textId="77777777" w:rsidR="00F90BDC" w:rsidRDefault="00F90BDC"/>
    <w:p w14:paraId="21F40D3B" w14:textId="77777777" w:rsidR="00F90BDC" w:rsidRDefault="00F90BDC">
      <w:r xmlns:w="http://schemas.openxmlformats.org/wordprocessingml/2006/main">
        <w:t xml:space="preserve">Jesus lærer, at det er vigtigt at være trofast med det, der er blevet betroet os, da Gud vil belønne os for vores trofasthed.</w:t>
      </w:r>
    </w:p>
    <w:p w14:paraId="2AAC67BA" w14:textId="77777777" w:rsidR="00F90BDC" w:rsidRDefault="00F90BDC"/>
    <w:p w14:paraId="33141580" w14:textId="77777777" w:rsidR="00F90BDC" w:rsidRDefault="00F90BDC">
      <w:r xmlns:w="http://schemas.openxmlformats.org/wordprocessingml/2006/main">
        <w:t xml:space="preserve">1. Trofasthedens kraft – hvordan vores trofasthed kan føre til Guds velsignelse</w:t>
      </w:r>
    </w:p>
    <w:p w14:paraId="24899B8E" w14:textId="77777777" w:rsidR="00F90BDC" w:rsidRDefault="00F90BDC"/>
    <w:p w14:paraId="4E215813" w14:textId="77777777" w:rsidR="00F90BDC" w:rsidRDefault="00F90BDC">
      <w:r xmlns:w="http://schemas.openxmlformats.org/wordprocessingml/2006/main">
        <w:t xml:space="preserve">2. Velsignelsen ved at være tro - hvordan det at være tro bringer belønninger fra Gud</w:t>
      </w:r>
    </w:p>
    <w:p w14:paraId="703CA14C" w14:textId="77777777" w:rsidR="00F90BDC" w:rsidRDefault="00F90BDC"/>
    <w:p w14:paraId="6104DCFD" w14:textId="77777777" w:rsidR="00F90BDC" w:rsidRDefault="00F90BDC">
      <w:r xmlns:w="http://schemas.openxmlformats.org/wordprocessingml/2006/main">
        <w:t xml:space="preserve">1. Ordsprogene 3:9-10 - Ær Herren med din rigdom og med førstegrøden af al din afgrøde; da vil dine lade blive fyldt med overflod, og dine kar vil være sprængfyldte med vin.</w:t>
      </w:r>
    </w:p>
    <w:p w14:paraId="129EC3D5" w14:textId="77777777" w:rsidR="00F90BDC" w:rsidRDefault="00F90BDC"/>
    <w:p w14:paraId="6FCB87C3" w14:textId="77777777" w:rsidR="00F90BDC" w:rsidRDefault="00F90BDC">
      <w:r xmlns:w="http://schemas.openxmlformats.org/wordprocessingml/2006/main">
        <w:t xml:space="preserve">2. Matthæus 25:23 - Hans herre sagde til ham: Godt gået, gode og tro tjener. Du har været tro over lidt; Jeg vil sætte dig over meget. Gå ind i din herres glæde.</w:t>
      </w:r>
    </w:p>
    <w:p w14:paraId="6E242552" w14:textId="77777777" w:rsidR="00F90BDC" w:rsidRDefault="00F90BDC"/>
    <w:p w14:paraId="7BB8A0C3" w14:textId="77777777" w:rsidR="00F90BDC" w:rsidRDefault="00F90BDC">
      <w:r xmlns:w="http://schemas.openxmlformats.org/wordprocessingml/2006/main">
        <w:t xml:space="preserve">Luke 16:13 Ingen Tjener kan tjene to Herrer; thi enten vil han hade den ene og elske den anden; ellers holder han sig til den ene og foragter den anden. I kan ikke tjene Gud og mammon.</w:t>
      </w:r>
    </w:p>
    <w:p w14:paraId="74FC6148" w14:textId="77777777" w:rsidR="00F90BDC" w:rsidRDefault="00F90BDC"/>
    <w:p w14:paraId="112CFE85" w14:textId="77777777" w:rsidR="00F90BDC" w:rsidRDefault="00F90BDC">
      <w:r xmlns:w="http://schemas.openxmlformats.org/wordprocessingml/2006/main">
        <w:t xml:space="preserve">Passagen understreger, at man ikke kan tjene to herrer, da det vil resultere i interessekonflikter og illoyalitet.</w:t>
      </w:r>
    </w:p>
    <w:p w14:paraId="062CF56F" w14:textId="77777777" w:rsidR="00F90BDC" w:rsidRDefault="00F90BDC"/>
    <w:p w14:paraId="05D050E2" w14:textId="77777777" w:rsidR="00F90BDC" w:rsidRDefault="00F90BDC">
      <w:r xmlns:w="http://schemas.openxmlformats.org/wordprocessingml/2006/main">
        <w:t xml:space="preserve">1: Vi skal vælge at tjene Herren af hele vores hjerte, sind og sjæl og ikke lade os distrahere af verdens tillokkelse.</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skal passe på ikke at blive lokket til grådighed og materialisme af verden, men i stedet forblive fokuseret på at tjene Gud.</w:t>
      </w:r>
    </w:p>
    <w:p w14:paraId="59795596" w14:textId="77777777" w:rsidR="00F90BDC" w:rsidRDefault="00F90BDC"/>
    <w:p w14:paraId="1ED530FD" w14:textId="77777777" w:rsidR="00F90BDC" w:rsidRDefault="00F90BDC">
      <w:r xmlns:w="http://schemas.openxmlformats.org/wordprocessingml/2006/main">
        <w:t xml:space="preserve">1: Matt 6:24 Ingen kan tjene to herrer, for enten vil han hade den ene og elske den anden, eller han vil være hengiven til den ene og foragte den anden.</w:t>
      </w:r>
    </w:p>
    <w:p w14:paraId="73C5170C" w14:textId="77777777" w:rsidR="00F90BDC" w:rsidRDefault="00F90BDC"/>
    <w:p w14:paraId="6B122FF4" w14:textId="77777777" w:rsidR="00F90BDC" w:rsidRDefault="00F90BDC">
      <w:r xmlns:w="http://schemas.openxmlformats.org/wordprocessingml/2006/main">
        <w:t xml:space="preserve">2: Jakob 4:4 I utro mennesker! Ved du ikke, at venskab med verden er fjendskab med Gud? Derfor gør den, der ønsker at være verdens ven, sig selv til Guds fjende.</w:t>
      </w:r>
    </w:p>
    <w:p w14:paraId="33C68293" w14:textId="77777777" w:rsidR="00F90BDC" w:rsidRDefault="00F90BDC"/>
    <w:p w14:paraId="618C20A2" w14:textId="77777777" w:rsidR="00F90BDC" w:rsidRDefault="00F90BDC">
      <w:r xmlns:w="http://schemas.openxmlformats.org/wordprocessingml/2006/main">
        <w:t xml:space="preserve">Luke 16:14 Og farisæerne, som var begærlige, hørte alt dette, og de spottede ham.</w:t>
      </w:r>
    </w:p>
    <w:p w14:paraId="57CCE1E2" w14:textId="77777777" w:rsidR="00F90BDC" w:rsidRDefault="00F90BDC"/>
    <w:p w14:paraId="6A027EAE" w14:textId="77777777" w:rsidR="00F90BDC" w:rsidRDefault="00F90BDC">
      <w:r xmlns:w="http://schemas.openxmlformats.org/wordprocessingml/2006/main">
        <w:t xml:space="preserve">Farisæerne hånede Jesus for at lære om penge og ejendele.</w:t>
      </w:r>
    </w:p>
    <w:p w14:paraId="7CC2C268" w14:textId="77777777" w:rsidR="00F90BDC" w:rsidRDefault="00F90BDC"/>
    <w:p w14:paraId="56A910E2" w14:textId="77777777" w:rsidR="00F90BDC" w:rsidRDefault="00F90BDC">
      <w:r xmlns:w="http://schemas.openxmlformats.org/wordprocessingml/2006/main">
        <w:t xml:space="preserve">1: Vores ejendele skal ikke definere os.</w:t>
      </w:r>
    </w:p>
    <w:p w14:paraId="2EF986BE" w14:textId="77777777" w:rsidR="00F90BDC" w:rsidRDefault="00F90BDC"/>
    <w:p w14:paraId="35B2FC4B" w14:textId="77777777" w:rsidR="00F90BDC" w:rsidRDefault="00F90BDC">
      <w:r xmlns:w="http://schemas.openxmlformats.org/wordprocessingml/2006/main">
        <w:t xml:space="preserve">2: Jagten på materiel rigdom er ikke en vej til varig glæde eller tilfredsstillelse.</w:t>
      </w:r>
    </w:p>
    <w:p w14:paraId="2E8597D9" w14:textId="77777777" w:rsidR="00F90BDC" w:rsidRDefault="00F90BDC"/>
    <w:p w14:paraId="561F2810" w14:textId="77777777" w:rsidR="00F90BDC" w:rsidRDefault="00F90BDC">
      <w:r xmlns:w="http://schemas.openxmlformats.org/wordprocessingml/2006/main">
        <w:t xml:space="preserve">1: Matthæus 6:19-21 "Saml ikke jer skatte på jorden, hvor møl og utøj ødelægger, og hvor tyve bryder ind og stjæler. Men saml jer skatte i himlen, hvor møl og utøj ikke ødelægger, og hvor tyve ikke bryder ind og stjæler, thi hvor din skat er, dér vil også dit hjerte være.</w:t>
      </w:r>
    </w:p>
    <w:p w14:paraId="0450CB8D" w14:textId="77777777" w:rsidR="00F90BDC" w:rsidRDefault="00F90BDC"/>
    <w:p w14:paraId="2A9D9C9E" w14:textId="77777777" w:rsidR="00F90BDC" w:rsidRDefault="00F90BDC">
      <w:r xmlns:w="http://schemas.openxmlformats.org/wordprocessingml/2006/main">
        <w:t xml:space="preserve">2:1 Timothy 6:6-10 "Men gudfrygtighed med tilfredshed er stor vinding. For vi har intet bragt til verden, og vi kan intet tage ud af den. Men hvis vi har mad og klæder, vil vi nøjes med det. De, der ønsker at blive rig, falder i fristelse og en fælde og i mange tåbelige og skadelige begær, der styrter folk i ruin og ødelæggelse. For kærlighed til penge er en rod til al ondskab. Nogle mennesker, ivrige efter penge, har vandret rundt. fra troen og gennemborede sig selv med mange sorger."</w:t>
      </w:r>
    </w:p>
    <w:p w14:paraId="7B8E1C4E" w14:textId="77777777" w:rsidR="00F90BDC" w:rsidRDefault="00F90BDC"/>
    <w:p w14:paraId="15E0E469" w14:textId="77777777" w:rsidR="00F90BDC" w:rsidRDefault="00F90BDC">
      <w:r xmlns:w="http://schemas.openxmlformats.org/wordprocessingml/2006/main">
        <w:t xml:space="preserve">Luke 16:15 Og han sagde til dem: I ere de, som retfærdiggøre eder selv for Menneskene; men Gud kender eders hjerter;</w:t>
      </w:r>
    </w:p>
    <w:p w14:paraId="6FA73E39" w14:textId="77777777" w:rsidR="00F90BDC" w:rsidRDefault="00F90BDC"/>
    <w:p w14:paraId="7E0B05BE" w14:textId="77777777" w:rsidR="00F90BDC" w:rsidRDefault="00F90BDC">
      <w:r xmlns:w="http://schemas.openxmlformats.org/wordprocessingml/2006/main">
        <w:t xml:space="preserve">Jesus advarer sine disciple om, at folk kan se deres handlinger som berettigede, men Gud ser på hjertets tilstand, og det, der er højt værdsat af mennesker, er en vederstyggelighed for Gud.</w:t>
      </w:r>
    </w:p>
    <w:p w14:paraId="07E83FBD" w14:textId="77777777" w:rsidR="00F90BDC" w:rsidRDefault="00F90BDC"/>
    <w:p w14:paraId="73E1F6EB" w14:textId="77777777" w:rsidR="00F90BDC" w:rsidRDefault="00F90BDC">
      <w:r xmlns:w="http://schemas.openxmlformats.org/wordprocessingml/2006/main">
        <w:t xml:space="preserve">1. Farerne ved at søge godkendelse fra mennesker frem for Gud.</w:t>
      </w:r>
    </w:p>
    <w:p w14:paraId="3ECA9D97" w14:textId="77777777" w:rsidR="00F90BDC" w:rsidRDefault="00F90BDC"/>
    <w:p w14:paraId="7E0C8C62" w14:textId="77777777" w:rsidR="00F90BDC" w:rsidRDefault="00F90BDC">
      <w:r xmlns:w="http://schemas.openxmlformats.org/wordprocessingml/2006/main">
        <w:t xml:space="preserve">2. Vi må se til Gud for vores standarder for retfærdighed.</w:t>
      </w:r>
    </w:p>
    <w:p w14:paraId="42728656" w14:textId="77777777" w:rsidR="00F90BDC" w:rsidRDefault="00F90BDC"/>
    <w:p w14:paraId="3E985919" w14:textId="77777777" w:rsidR="00F90BDC" w:rsidRDefault="00F90BDC">
      <w:r xmlns:w="http://schemas.openxmlformats.org/wordprocessingml/2006/main">
        <w:t xml:space="preserve">1. Ordsprogene 16:2 - "Alle et menneskes veje er rene i hans egne øjne, men Herren vejer ånden."</w:t>
      </w:r>
    </w:p>
    <w:p w14:paraId="759EF556" w14:textId="77777777" w:rsidR="00F90BDC" w:rsidRDefault="00F90BDC"/>
    <w:p w14:paraId="6E36DB9A" w14:textId="77777777" w:rsidR="00F90BDC" w:rsidRDefault="00F90BDC">
      <w:r xmlns:w="http://schemas.openxmlformats.org/wordprocessingml/2006/main">
        <w:t xml:space="preserve">2. 1 Samuel 16:7 - "Men Herren sagde til Samuel: Tag ikke hensyn til hans udseende eller højde, for jeg har forkastet ham. Herren ser ikke på de ting, folk ser på. Folk ser på det ydre, men Herren ser på hjertet.'”</w:t>
      </w:r>
    </w:p>
    <w:p w14:paraId="49938A6C" w14:textId="77777777" w:rsidR="00F90BDC" w:rsidRDefault="00F90BDC"/>
    <w:p w14:paraId="3C32253B" w14:textId="77777777" w:rsidR="00F90BDC" w:rsidRDefault="00F90BDC">
      <w:r xmlns:w="http://schemas.openxmlformats.org/wordprocessingml/2006/main">
        <w:t xml:space="preserve">Luke 16:16 Loven og Profeterne vare indtil Johannes; fra den Tid forkyndes Guds Rige, og hver trænger sig ind i det.</w:t>
      </w:r>
    </w:p>
    <w:p w14:paraId="6ACB13A9" w14:textId="77777777" w:rsidR="00F90BDC" w:rsidRDefault="00F90BDC"/>
    <w:p w14:paraId="0BBE2253" w14:textId="77777777" w:rsidR="00F90BDC" w:rsidRDefault="00F90BDC">
      <w:r xmlns:w="http://schemas.openxmlformats.org/wordprocessingml/2006/main">
        <w:t xml:space="preserve">Loven og profeterne var gældende indtil Johannes Døberen, hvorefter Guds rige blev forkyndt og accepteret af mange.</w:t>
      </w:r>
    </w:p>
    <w:p w14:paraId="18377B3C" w14:textId="77777777" w:rsidR="00F90BDC" w:rsidRDefault="00F90BDC"/>
    <w:p w14:paraId="237F5F4D" w14:textId="77777777" w:rsidR="00F90BDC" w:rsidRDefault="00F90BDC">
      <w:r xmlns:w="http://schemas.openxmlformats.org/wordprocessingml/2006/main">
        <w:t xml:space="preserve">1. Guds Rige: At acceptere og gå ind i det forjættede land</w:t>
      </w:r>
    </w:p>
    <w:p w14:paraId="6877D0C8" w14:textId="77777777" w:rsidR="00F90BDC" w:rsidRDefault="00F90BDC"/>
    <w:p w14:paraId="57917141" w14:textId="77777777" w:rsidR="00F90BDC" w:rsidRDefault="00F90BDC">
      <w:r xmlns:w="http://schemas.openxmlformats.org/wordprocessingml/2006/main">
        <w:t xml:space="preserve">2. Johannes Døberens tider: Overgang fra den gamle pagt til den nye</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3:2 - "Omvend dig, for Himmeriget er nær"</w:t>
      </w:r>
    </w:p>
    <w:p w14:paraId="4D5E1807" w14:textId="77777777" w:rsidR="00F90BDC" w:rsidRDefault="00F90BDC"/>
    <w:p w14:paraId="2DCCA414" w14:textId="77777777" w:rsidR="00F90BDC" w:rsidRDefault="00F90BDC">
      <w:r xmlns:w="http://schemas.openxmlformats.org/wordprocessingml/2006/main">
        <w:t xml:space="preserve">2. Matthæus 4:17 - "Fra da af begyndte Jesus at prædike: 'Omvend dig, for Himmeriget er nær."</w:t>
      </w:r>
    </w:p>
    <w:p w14:paraId="1EBF5D72" w14:textId="77777777" w:rsidR="00F90BDC" w:rsidRDefault="00F90BDC"/>
    <w:p w14:paraId="2E70B183" w14:textId="77777777" w:rsidR="00F90BDC" w:rsidRDefault="00F90BDC">
      <w:r xmlns:w="http://schemas.openxmlformats.org/wordprocessingml/2006/main">
        <w:t xml:space="preserve">Luke 16:17 17 Og det er lettere for Himmel og Jord at passere, end at en Tøddel af Loven svigter.</w:t>
      </w:r>
    </w:p>
    <w:p w14:paraId="3456B2ED" w14:textId="77777777" w:rsidR="00F90BDC" w:rsidRDefault="00F90BDC"/>
    <w:p w14:paraId="7D1AFABF" w14:textId="77777777" w:rsidR="00F90BDC" w:rsidRDefault="00F90BDC">
      <w:r xmlns:w="http://schemas.openxmlformats.org/wordprocessingml/2006/main">
        <w:t xml:space="preserve">Jesus understreger, at ikke engang den mindste del af Guds lov kan ses bort fra.</w:t>
      </w:r>
    </w:p>
    <w:p w14:paraId="0F126AA0" w14:textId="77777777" w:rsidR="00F90BDC" w:rsidRDefault="00F90BDC"/>
    <w:p w14:paraId="50912BB4" w14:textId="77777777" w:rsidR="00F90BDC" w:rsidRDefault="00F90BDC">
      <w:r xmlns:w="http://schemas.openxmlformats.org/wordprocessingml/2006/main">
        <w:t xml:space="preserve">1. Ordets kraft: Forståelse og anvendelse af Guds lov</w:t>
      </w:r>
    </w:p>
    <w:p w14:paraId="6C467F57" w14:textId="77777777" w:rsidR="00F90BDC" w:rsidRDefault="00F90BDC"/>
    <w:p w14:paraId="67901C79" w14:textId="77777777" w:rsidR="00F90BDC" w:rsidRDefault="00F90BDC">
      <w:r xmlns:w="http://schemas.openxmlformats.org/wordprocessingml/2006/main">
        <w:t xml:space="preserve">2. Lydighed mod loven: Nøglen til et velsignet liv</w:t>
      </w:r>
    </w:p>
    <w:p w14:paraId="1EA12F24" w14:textId="77777777" w:rsidR="00F90BDC" w:rsidRDefault="00F90BDC"/>
    <w:p w14:paraId="289A421C" w14:textId="77777777" w:rsidR="00F90BDC" w:rsidRDefault="00F90BDC">
      <w:r xmlns:w="http://schemas.openxmlformats.org/wordprocessingml/2006/main">
        <w:t xml:space="preserve">1. Salme 19:7-8 – “Herrens lov er fuldkommen, den vækker sjælen til live; Herrens vidnesbyrd er sikkert, hvilket gør de simple vise; Herrens befalinger er rigtige, de fryder hjertet; Herrens bud er rent, det oplyser øjnene."</w:t>
      </w:r>
    </w:p>
    <w:p w14:paraId="40E6F155" w14:textId="77777777" w:rsidR="00F90BDC" w:rsidRDefault="00F90BDC"/>
    <w:p w14:paraId="76C51674" w14:textId="77777777" w:rsidR="00F90BDC" w:rsidRDefault="00F90BDC">
      <w:r xmlns:w="http://schemas.openxmlformats.org/wordprocessingml/2006/main">
        <w:t xml:space="preserve">2. Jakob 1:22-25 – “Men vær ordets gørere og ikke alene tilhørere, idet I bedrager jer selv. For hvis nogen hører ordet og ikke gør, er han som en mand, der ser på sit naturlige ansigt i et spejl. For han ser på sig selv og går væk og glemmer med det samme, hvordan han var. Men den, der ser ind i den fuldkomne lov, frihedens lov, og holder ud, idet han ikke er en tilhører, der glemmer, men en gør, der handler, han vil blive velsignet i sin handling."</w:t>
      </w:r>
    </w:p>
    <w:p w14:paraId="01FB5269" w14:textId="77777777" w:rsidR="00F90BDC" w:rsidRDefault="00F90BDC"/>
    <w:p w14:paraId="219539C6" w14:textId="77777777" w:rsidR="00F90BDC" w:rsidRDefault="00F90BDC">
      <w:r xmlns:w="http://schemas.openxmlformats.org/wordprocessingml/2006/main">
        <w:t xml:space="preserve">Luke 16:18 18 Hver den, som skiller sig fra sin Hustru og gifter sig med en anden, begår Hor;</w:t>
      </w:r>
    </w:p>
    <w:p w14:paraId="74D61A2D" w14:textId="77777777" w:rsidR="00F90BDC" w:rsidRDefault="00F90BDC"/>
    <w:p w14:paraId="54B7187F" w14:textId="77777777" w:rsidR="00F90BDC" w:rsidRDefault="00F90BDC">
      <w:r xmlns:w="http://schemas.openxmlformats.org/wordprocessingml/2006/main">
        <w:t xml:space="preserve">Jesus lærer, at skilsmisse og gengifte begge er utroskabshandlinger.</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Utroskabs indvirkning på forhold</w:t>
      </w:r>
    </w:p>
    <w:p w14:paraId="75C2990B" w14:textId="77777777" w:rsidR="00F90BDC" w:rsidRDefault="00F90BDC"/>
    <w:p w14:paraId="45763FC5" w14:textId="77777777" w:rsidR="00F90BDC" w:rsidRDefault="00F90BDC">
      <w:r xmlns:w="http://schemas.openxmlformats.org/wordprocessingml/2006/main">
        <w:t xml:space="preserve">2. Konsekvenserne af skilsmisse</w:t>
      </w:r>
    </w:p>
    <w:p w14:paraId="64793D4F" w14:textId="77777777" w:rsidR="00F90BDC" w:rsidRDefault="00F90BDC"/>
    <w:p w14:paraId="1A31EA40" w14:textId="77777777" w:rsidR="00F90BDC" w:rsidRDefault="00F90BDC">
      <w:r xmlns:w="http://schemas.openxmlformats.org/wordprocessingml/2006/main">
        <w:t xml:space="preserve">1. Malakias 2:13-16 – Guds advarsel om farerne ved skilsmisse</w:t>
      </w:r>
    </w:p>
    <w:p w14:paraId="07F457F8" w14:textId="77777777" w:rsidR="00F90BDC" w:rsidRDefault="00F90BDC"/>
    <w:p w14:paraId="43DF79D8" w14:textId="77777777" w:rsidR="00F90BDC" w:rsidRDefault="00F90BDC">
      <w:r xmlns:w="http://schemas.openxmlformats.org/wordprocessingml/2006/main">
        <w:t xml:space="preserve">2. Matthæus 19:4-9 - Jesu lære om ægteskab og skilsmisse</w:t>
      </w:r>
    </w:p>
    <w:p w14:paraId="6F522883" w14:textId="77777777" w:rsidR="00F90BDC" w:rsidRDefault="00F90BDC"/>
    <w:p w14:paraId="3DE909A6" w14:textId="77777777" w:rsidR="00F90BDC" w:rsidRDefault="00F90BDC">
      <w:r xmlns:w="http://schemas.openxmlformats.org/wordprocessingml/2006/main">
        <w:t xml:space="preserve">Lukas 16:19 Der var en rig mand, som var klædt i purpur og fint linned og havde det overdådigt hver dag;</w:t>
      </w:r>
    </w:p>
    <w:p w14:paraId="3023FA0D" w14:textId="77777777" w:rsidR="00F90BDC" w:rsidRDefault="00F90BDC"/>
    <w:p w14:paraId="6F3C88E8" w14:textId="77777777" w:rsidR="00F90BDC" w:rsidRDefault="00F90BDC">
      <w:r xmlns:w="http://schemas.openxmlformats.org/wordprocessingml/2006/main">
        <w:t xml:space="preserve">Denne passage taler om en rig mand, der var iklædt luksuriøse klæder og spiste rig mad hver dag.</w:t>
      </w:r>
    </w:p>
    <w:p w14:paraId="005D115D" w14:textId="77777777" w:rsidR="00F90BDC" w:rsidRDefault="00F90BDC"/>
    <w:p w14:paraId="0D6FD19D" w14:textId="77777777" w:rsidR="00F90BDC" w:rsidRDefault="00F90BDC">
      <w:r xmlns:w="http://schemas.openxmlformats.org/wordprocessingml/2006/main">
        <w:t xml:space="preserve">1: Det er vigtigt at være opmærksom på de velsignelser, vi har, og at bruge vores ressourcer ansvarligt.</w:t>
      </w:r>
    </w:p>
    <w:p w14:paraId="15C929B0" w14:textId="77777777" w:rsidR="00F90BDC" w:rsidRDefault="00F90BDC"/>
    <w:p w14:paraId="615108E1" w14:textId="77777777" w:rsidR="00F90BDC" w:rsidRDefault="00F90BDC">
      <w:r xmlns:w="http://schemas.openxmlformats.org/wordprocessingml/2006/main">
        <w:t xml:space="preserve">2: Vi bør huske at være taknemmelige for de velsignelser, vi har fået i livet, og at bruge dem til at tjene andre.</w:t>
      </w:r>
    </w:p>
    <w:p w14:paraId="7CCE77C2" w14:textId="77777777" w:rsidR="00F90BDC" w:rsidRDefault="00F90BDC"/>
    <w:p w14:paraId="17D53F98" w14:textId="77777777" w:rsidR="00F90BDC" w:rsidRDefault="00F90BDC">
      <w:r xmlns:w="http://schemas.openxmlformats.org/wordprocessingml/2006/main">
        <w:t xml:space="preserve">1: Jakob 1:17 - Enhver god gave og enhver fuldkommen gave er ovenfra og kommer ned fra lysenes Fader, hos hvem der ikke er nogen foranderlighed eller skygge af vending.</w:t>
      </w:r>
    </w:p>
    <w:p w14:paraId="6AF57645" w14:textId="77777777" w:rsidR="00F90BDC" w:rsidRDefault="00F90BDC"/>
    <w:p w14:paraId="65C71CEA" w14:textId="77777777" w:rsidR="00F90BDC" w:rsidRDefault="00F90BDC">
      <w:r xmlns:w="http://schemas.openxmlformats.org/wordprocessingml/2006/main">
        <w:t xml:space="preserve">2:1 Timothy 6:17-19 - Beskyld dem, som er rige i denne verden, at de ikke skal være højsindede eller stole på uvis rigdom, men på den levende Gud, som giver os rigt alt at nyde; At de gør godt, at de er rige på gode gerninger, rede til at uddele, villige til at kommunikere; At samle sig selv en god grund mod den kommende tid, så de kan gribe det evige liv.</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16:20 Og der var en Tigger ved Navn Lazarus, som blev lagt ved hans Port, fuld af Sår,</w:t>
      </w:r>
    </w:p>
    <w:p w14:paraId="45392FD4" w14:textId="77777777" w:rsidR="00F90BDC" w:rsidRDefault="00F90BDC"/>
    <w:p w14:paraId="3DECC483" w14:textId="77777777" w:rsidR="00F90BDC" w:rsidRDefault="00F90BDC">
      <w:r xmlns:w="http://schemas.openxmlformats.org/wordprocessingml/2006/main">
        <w:t xml:space="preserve">Lazarus, en tigger, blev lagt ved porten til en velhavende mand, der led af sår.</w:t>
      </w:r>
    </w:p>
    <w:p w14:paraId="3F3BB007" w14:textId="77777777" w:rsidR="00F90BDC" w:rsidRDefault="00F90BDC"/>
    <w:p w14:paraId="6FDCDF98" w14:textId="77777777" w:rsidR="00F90BDC" w:rsidRDefault="00F90BDC">
      <w:r xmlns:w="http://schemas.openxmlformats.org/wordprocessingml/2006/main">
        <w:t xml:space="preserve">1. Medfølelsens kraft: Sådan reagerer du på nødlidende</w:t>
      </w:r>
    </w:p>
    <w:p w14:paraId="077ACF5F" w14:textId="77777777" w:rsidR="00F90BDC" w:rsidRDefault="00F90BDC"/>
    <w:p w14:paraId="0D721A73" w14:textId="77777777" w:rsidR="00F90BDC" w:rsidRDefault="00F90BDC">
      <w:r xmlns:w="http://schemas.openxmlformats.org/wordprocessingml/2006/main">
        <w:t xml:space="preserve">2. Retfærdigt liv: Vigtigheden af generøsitet</w:t>
      </w:r>
    </w:p>
    <w:p w14:paraId="6D6D6453" w14:textId="77777777" w:rsidR="00F90BDC" w:rsidRDefault="00F90BDC"/>
    <w:p w14:paraId="18AEA6FC" w14:textId="77777777" w:rsidR="00F90BDC" w:rsidRDefault="00F90BDC">
      <w:r xmlns:w="http://schemas.openxmlformats.org/wordprocessingml/2006/main">
        <w:t xml:space="preserve">1. Matthæus 25:35-40 - For jeg var sulten, og I gav mig mad, jeg var tørstig, og I gav mig at drikke, jeg var fremmed, og I tog imod mig.</w:t>
      </w:r>
    </w:p>
    <w:p w14:paraId="7F48DB7F" w14:textId="77777777" w:rsidR="00F90BDC" w:rsidRDefault="00F90BDC"/>
    <w:p w14:paraId="2919A20E" w14:textId="77777777" w:rsidR="00F90BDC" w:rsidRDefault="00F90BDC">
      <w:r xmlns:w="http://schemas.openxmlformats.org/wordprocessingml/2006/main">
        <w:t xml:space="preserve">2. Femte Mosebog 15:7-11 - Hvis en af dine brødre blandt dig bliver fattig i nogen af dine byer i dit land, som Herren din Gud giver dig, må du ikke forhærde dit hjerte eller lukke din hånd mod din stakkels bror.</w:t>
      </w:r>
    </w:p>
    <w:p w14:paraId="576AC3EF" w14:textId="77777777" w:rsidR="00F90BDC" w:rsidRDefault="00F90BDC"/>
    <w:p w14:paraId="35EB814A" w14:textId="77777777" w:rsidR="00F90BDC" w:rsidRDefault="00F90BDC">
      <w:r xmlns:w="http://schemas.openxmlformats.org/wordprocessingml/2006/main">
        <w:t xml:space="preserve">Luke 16:21 21 Og de vilde at blive mætte med de Smuler, som faldt fra den rige Mands Bord, og Hundene kom og slikkede hans Saar.</w:t>
      </w:r>
    </w:p>
    <w:p w14:paraId="26CBC914" w14:textId="77777777" w:rsidR="00F90BDC" w:rsidRDefault="00F90BDC"/>
    <w:p w14:paraId="72EDCBE5" w14:textId="77777777" w:rsidR="00F90BDC" w:rsidRDefault="00F90BDC">
      <w:r xmlns:w="http://schemas.openxmlformats.org/wordprocessingml/2006/main">
        <w:t xml:space="preserve">Den stakkels mand var desperat efter de krummer, der faldt fra den rige mands bord, og selv hundene kom for at slikke hans sår.</w:t>
      </w:r>
    </w:p>
    <w:p w14:paraId="27B402E9" w14:textId="77777777" w:rsidR="00F90BDC" w:rsidRDefault="00F90BDC"/>
    <w:p w14:paraId="3FE05BB8" w14:textId="77777777" w:rsidR="00F90BDC" w:rsidRDefault="00F90BDC">
      <w:r xmlns:w="http://schemas.openxmlformats.org/wordprocessingml/2006/main">
        <w:t xml:space="preserve">1. Troens magt i desperate tider</w:t>
      </w:r>
    </w:p>
    <w:p w14:paraId="1D2B68BA" w14:textId="77777777" w:rsidR="00F90BDC" w:rsidRDefault="00F90BDC"/>
    <w:p w14:paraId="255D7AF8" w14:textId="77777777" w:rsidR="00F90BDC" w:rsidRDefault="00F90BDC">
      <w:r xmlns:w="http://schemas.openxmlformats.org/wordprocessingml/2006/main">
        <w:t xml:space="preserve">2. Jesu medfølelse med de fattige og lidende</w:t>
      </w:r>
    </w:p>
    <w:p w14:paraId="0E4335F1" w14:textId="77777777" w:rsidR="00F90BDC" w:rsidRDefault="00F90BDC"/>
    <w:p w14:paraId="43791AB8" w14:textId="77777777" w:rsidR="00F90BDC" w:rsidRDefault="00F90BDC">
      <w:r xmlns:w="http://schemas.openxmlformats.org/wordprocessingml/2006/main">
        <w:t xml:space="preserve">1. Hebræerbrevet 11:6 - "Og uden tro er det umuligt at behage ham, for enhver, der vil nærme sig Gud, skal tro, at han findes, og at han belønner dem, der søger ham."</w:t>
      </w:r>
    </w:p>
    <w:p w14:paraId="1802D937" w14:textId="77777777" w:rsidR="00F90BDC" w:rsidRDefault="00F90BDC"/>
    <w:p w14:paraId="4053DAB0" w14:textId="77777777" w:rsidR="00F90BDC" w:rsidRDefault="00F90BDC">
      <w:r xmlns:w="http://schemas.openxmlformats.org/wordprocessingml/2006/main">
        <w:t xml:space="preserve">2. Matthæus 15:22-28 - "Og se, en kana'anæisk kvinde fra den egn kom ud og råbte: "Forbarm dig over mig, Herre, Davids søn, min datter er hårdt undertrykt af en dæmon." Men han svarede hende ikke et ord, og hans disciple kom og bad ham og sagde: "Send hende væk, for hun råber efter os." Han svarede: "Jeg blev kun sendt til de fortabte får af Israels hus." Men hun kom og knælede foran ham og sagde: "Herre, hjælp mig!" Og han svarede: "Det er ikke rigtigt at tage børnenes brød og kaste det til hundene." Hun sagde: "Ja, Herre, dog spiser selv hundene de krummer, der falder fra deres herres bord." Da svarede Jesus hende: "O kvinde, stor er din tro! ske det for dig, som du ønsker." Og hendes datter blev helbredt med det samme."</w:t>
      </w:r>
    </w:p>
    <w:p w14:paraId="6BF96541" w14:textId="77777777" w:rsidR="00F90BDC" w:rsidRDefault="00F90BDC"/>
    <w:p w14:paraId="59AE6E37" w14:textId="77777777" w:rsidR="00F90BDC" w:rsidRDefault="00F90BDC">
      <w:r xmlns:w="http://schemas.openxmlformats.org/wordprocessingml/2006/main">
        <w:t xml:space="preserve">Luke 16:22 Og det skete, at Tiggeren døde og blev båret af Englene i Abrahams Skjød; og den rige døde og blev begravet;</w:t>
      </w:r>
    </w:p>
    <w:p w14:paraId="13C71AB6" w14:textId="77777777" w:rsidR="00F90BDC" w:rsidRDefault="00F90BDC"/>
    <w:p w14:paraId="58586CB7" w14:textId="77777777" w:rsidR="00F90BDC" w:rsidRDefault="00F90BDC">
      <w:r xmlns:w="http://schemas.openxmlformats.org/wordprocessingml/2006/main">
        <w:t xml:space="preserve">Denne passage fortæller om en begivenhed, hvor en tigger døde og blev båret til Abrahams barm, mens den rige mand døde og blev begravet.</w:t>
      </w:r>
    </w:p>
    <w:p w14:paraId="534F95F3" w14:textId="77777777" w:rsidR="00F90BDC" w:rsidRDefault="00F90BDC"/>
    <w:p w14:paraId="2F387394" w14:textId="77777777" w:rsidR="00F90BDC" w:rsidRDefault="00F90BDC">
      <w:r xmlns:w="http://schemas.openxmlformats.org/wordprocessingml/2006/main">
        <w:t xml:space="preserve">1. "Leve et liv i generøsitet: Lektioner fra Abrahams barm"</w:t>
      </w:r>
    </w:p>
    <w:p w14:paraId="23B6C89D" w14:textId="77777777" w:rsidR="00F90BDC" w:rsidRDefault="00F90BDC"/>
    <w:p w14:paraId="363AEC54" w14:textId="77777777" w:rsidR="00F90BDC" w:rsidRDefault="00F90BDC">
      <w:r xmlns:w="http://schemas.openxmlformats.org/wordprocessingml/2006/main">
        <w:t xml:space="preserve">2. "Dødens virkelighed og himlens håb"</w:t>
      </w:r>
    </w:p>
    <w:p w14:paraId="0D891C53" w14:textId="77777777" w:rsidR="00F90BDC" w:rsidRDefault="00F90BDC"/>
    <w:p w14:paraId="60104C68" w14:textId="77777777" w:rsidR="00F90BDC" w:rsidRDefault="00F90BDC">
      <w:r xmlns:w="http://schemas.openxmlformats.org/wordprocessingml/2006/main">
        <w:t xml:space="preserve">1. Romerne 8:18-25 - For jeg mener, at lidelserne i denne tid ikke er værd at sammenligne med den herlighed, der skal åbenbares for os.</w:t>
      </w:r>
    </w:p>
    <w:p w14:paraId="6C500AB8" w14:textId="77777777" w:rsidR="00F90BDC" w:rsidRDefault="00F90BDC"/>
    <w:p w14:paraId="55B825FC" w14:textId="77777777" w:rsidR="00F90BDC" w:rsidRDefault="00F90BDC">
      <w:r xmlns:w="http://schemas.openxmlformats.org/wordprocessingml/2006/main">
        <w:t xml:space="preserve">2. Jakob 2:14-17 - Hvad hjælper det, mine brødre, hvis nogen siger, at han har tro, men ikke har gerninger? Kan den tro redde ham?</w:t>
      </w:r>
    </w:p>
    <w:p w14:paraId="1496192E" w14:textId="77777777" w:rsidR="00F90BDC" w:rsidRDefault="00F90BDC"/>
    <w:p w14:paraId="5D50AB03" w14:textId="77777777" w:rsidR="00F90BDC" w:rsidRDefault="00F90BDC">
      <w:r xmlns:w="http://schemas.openxmlformats.org/wordprocessingml/2006/main">
        <w:t xml:space="preserve">Luke 16:23 23 Og i Helvede løftede han sine Øjne, idet han var i Pinsler, og saae Abraham langt borte og Lazarus i hans Favn.</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helvede så en mand i pine Abraham og Lazarus i himlen.</w:t>
      </w:r>
    </w:p>
    <w:p w14:paraId="4EF907A8" w14:textId="77777777" w:rsidR="00F90BDC" w:rsidRDefault="00F90BDC"/>
    <w:p w14:paraId="42A79D2F" w14:textId="77777777" w:rsidR="00F90BDC" w:rsidRDefault="00F90BDC">
      <w:r xmlns:w="http://schemas.openxmlformats.org/wordprocessingml/2006/main">
        <w:t xml:space="preserve">1: Vi bør stræbe efter at leve efter Guds vilje, så vi kan slutte os til Abraham og Lazarus i Himlen.</w:t>
      </w:r>
    </w:p>
    <w:p w14:paraId="3345F628" w14:textId="77777777" w:rsidR="00F90BDC" w:rsidRDefault="00F90BDC"/>
    <w:p w14:paraId="1E012D75" w14:textId="77777777" w:rsidR="00F90BDC" w:rsidRDefault="00F90BDC">
      <w:r xmlns:w="http://schemas.openxmlformats.org/wordprocessingml/2006/main">
        <w:t xml:space="preserve">2: Vores liv her på Jorden er kort, og vi vil alle møde dommen efter døden.</w:t>
      </w:r>
    </w:p>
    <w:p w14:paraId="2E399B93" w14:textId="77777777" w:rsidR="00F90BDC" w:rsidRDefault="00F90BDC"/>
    <w:p w14:paraId="73122779" w14:textId="77777777" w:rsidR="00F90BDC" w:rsidRDefault="00F90BDC">
      <w:r xmlns:w="http://schemas.openxmlformats.org/wordprocessingml/2006/main">
        <w:t xml:space="preserve">1: Matthæus 25:31-46 - Lignelsen om fårene og bukkene.</w:t>
      </w:r>
    </w:p>
    <w:p w14:paraId="1A813B54" w14:textId="77777777" w:rsidR="00F90BDC" w:rsidRDefault="00F90BDC"/>
    <w:p w14:paraId="6ACDCE6B" w14:textId="77777777" w:rsidR="00F90BDC" w:rsidRDefault="00F90BDC">
      <w:r xmlns:w="http://schemas.openxmlformats.org/wordprocessingml/2006/main">
        <w:t xml:space="preserve">2: Prædikeren 9:10 - Uanset hvad din hånd finder på at gøre, så gør det med al din magt.</w:t>
      </w:r>
    </w:p>
    <w:p w14:paraId="7474D4F5" w14:textId="77777777" w:rsidR="00F90BDC" w:rsidRDefault="00F90BDC"/>
    <w:p w14:paraId="411A9F09" w14:textId="77777777" w:rsidR="00F90BDC" w:rsidRDefault="00F90BDC">
      <w:r xmlns:w="http://schemas.openxmlformats.org/wordprocessingml/2006/main">
        <w:t xml:space="preserve">Luke 16:24 Og han raabte og sagde: Fader Abraham, forbarm dig over mig, og send Lazarus, at han kan dyppe sin Fingerspids i Vand og afkøle min Tunge; thi jeg pines i denne flamme.</w:t>
      </w:r>
    </w:p>
    <w:p w14:paraId="3553E2A1" w14:textId="77777777" w:rsidR="00F90BDC" w:rsidRDefault="00F90BDC"/>
    <w:p w14:paraId="6E2A0377" w14:textId="77777777" w:rsidR="00F90BDC" w:rsidRDefault="00F90BDC">
      <w:r xmlns:w="http://schemas.openxmlformats.org/wordprocessingml/2006/main">
        <w:t xml:space="preserve">Den rige mand i helvede beder fader Abraham om at sende Lazarus for at give ham lindring fra hans lidelse.</w:t>
      </w:r>
    </w:p>
    <w:p w14:paraId="5CD3E949" w14:textId="77777777" w:rsidR="00F90BDC" w:rsidRDefault="00F90BDC"/>
    <w:p w14:paraId="48A97581" w14:textId="77777777" w:rsidR="00F90BDC" w:rsidRDefault="00F90BDC">
      <w:r xmlns:w="http://schemas.openxmlformats.org/wordprocessingml/2006/main">
        <w:t xml:space="preserve">1. Vigtigheden af medfølelse: Et studium af Lukas 16:24</w:t>
      </w:r>
    </w:p>
    <w:p w14:paraId="280DA37E" w14:textId="77777777" w:rsidR="00F90BDC" w:rsidRDefault="00F90BDC"/>
    <w:p w14:paraId="2E45D325" w14:textId="77777777" w:rsidR="00F90BDC" w:rsidRDefault="00F90BDC">
      <w:r xmlns:w="http://schemas.openxmlformats.org/wordprocessingml/2006/main">
        <w:t xml:space="preserve">2. Konsekvensen af grådighed: Et studium af Lukas 16:24</w:t>
      </w:r>
    </w:p>
    <w:p w14:paraId="47C1F906" w14:textId="77777777" w:rsidR="00F90BDC" w:rsidRDefault="00F90BDC"/>
    <w:p w14:paraId="777B3910" w14:textId="77777777" w:rsidR="00F90BDC" w:rsidRDefault="00F90BDC">
      <w:r xmlns:w="http://schemas.openxmlformats.org/wordprocessingml/2006/main">
        <w:t xml:space="preserve">1. Jakob 2:13-17 - Tro uden gerninger er død</w:t>
      </w:r>
    </w:p>
    <w:p w14:paraId="4D490B81" w14:textId="77777777" w:rsidR="00F90BDC" w:rsidRDefault="00F90BDC"/>
    <w:p w14:paraId="064B34E6" w14:textId="77777777" w:rsidR="00F90BDC" w:rsidRDefault="00F90BDC">
      <w:r xmlns:w="http://schemas.openxmlformats.org/wordprocessingml/2006/main">
        <w:t xml:space="preserve">2. Matthæus 25:31-46 - Lignelsen om fårene og bukkene</w:t>
      </w:r>
    </w:p>
    <w:p w14:paraId="0E3917A7" w14:textId="77777777" w:rsidR="00F90BDC" w:rsidRDefault="00F90BDC"/>
    <w:p w14:paraId="3F4D08B5" w14:textId="77777777" w:rsidR="00F90BDC" w:rsidRDefault="00F90BDC">
      <w:r xmlns:w="http://schemas.openxmlformats.org/wordprocessingml/2006/main">
        <w:t xml:space="preserve">Luke 16:25 Men Abraham sagde: Søn! kom i Hu, at du i din Levetid har modtaget dine Gode Ting og ligeledes Lazarus det onde; men nu er han trøstet, og du pines.</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 taler til den rige mand i efterlivet og fortæller ham, at han havde gode ting i livet, mens Lazarus havde onde ting, men nu er Lazarus trøstet, og den rige mand pines.</w:t>
      </w:r>
    </w:p>
    <w:p w14:paraId="51368BAA" w14:textId="77777777" w:rsidR="00F90BDC" w:rsidRDefault="00F90BDC"/>
    <w:p w14:paraId="3498CDCD" w14:textId="77777777" w:rsidR="00F90BDC" w:rsidRDefault="00F90BDC">
      <w:r xmlns:w="http://schemas.openxmlformats.org/wordprocessingml/2006/main">
        <w:t xml:space="preserve">1. Guds retfærdighed ses i livet efter døden - Luk 16:25</w:t>
      </w:r>
    </w:p>
    <w:p w14:paraId="651C1187" w14:textId="77777777" w:rsidR="00F90BDC" w:rsidRDefault="00F90BDC"/>
    <w:p w14:paraId="00D96301" w14:textId="77777777" w:rsidR="00F90BDC" w:rsidRDefault="00F90BDC">
      <w:r xmlns:w="http://schemas.openxmlformats.org/wordprocessingml/2006/main">
        <w:t xml:space="preserve">2. Husk at være generøs og medfølende over for dem, der er mindre heldige end dig - Lukas 16:25</w:t>
      </w:r>
    </w:p>
    <w:p w14:paraId="2EB7D39D" w14:textId="77777777" w:rsidR="00F90BDC" w:rsidRDefault="00F90BDC"/>
    <w:p w14:paraId="5D3DF4FE" w14:textId="77777777" w:rsidR="00F90BDC" w:rsidRDefault="00F90BDC">
      <w:r xmlns:w="http://schemas.openxmlformats.org/wordprocessingml/2006/main">
        <w:t xml:space="preserve">1. Hebræerbrevet 9:27 - Og som det er bestemt menneskene én gang at dø, men efter dette er dommen</w:t>
      </w:r>
    </w:p>
    <w:p w14:paraId="2CEC9A24" w14:textId="77777777" w:rsidR="00F90BDC" w:rsidRDefault="00F90BDC"/>
    <w:p w14:paraId="0BE21B6B" w14:textId="77777777" w:rsidR="00F90BDC" w:rsidRDefault="00F90BDC">
      <w:r xmlns:w="http://schemas.openxmlformats.org/wordprocessingml/2006/main">
        <w:t xml:space="preserve">2. Jakob 2:13-17 - For dommen er uden barmhjertighed for den, der ikke har vist barmhjertighed. Barmhjertighed sejrer over dommen.</w:t>
      </w:r>
    </w:p>
    <w:p w14:paraId="7C427E28" w14:textId="77777777" w:rsidR="00F90BDC" w:rsidRDefault="00F90BDC"/>
    <w:p w14:paraId="1DEEBDC5" w14:textId="77777777" w:rsidR="00F90BDC" w:rsidRDefault="00F90BDC">
      <w:r xmlns:w="http://schemas.openxmlformats.org/wordprocessingml/2006/main">
        <w:t xml:space="preserve">Luke 16:26 26 Og foruden alt dette er der mellem os og Eder en stor Kløft fast; de kan heller ikke gå over til os, som ville komme derfra.</w:t>
      </w:r>
    </w:p>
    <w:p w14:paraId="6AF2DE25" w14:textId="77777777" w:rsidR="00F90BDC" w:rsidRDefault="00F90BDC"/>
    <w:p w14:paraId="02411866" w14:textId="77777777" w:rsidR="00F90BDC" w:rsidRDefault="00F90BDC">
      <w:r xmlns:w="http://schemas.openxmlformats.org/wordprocessingml/2006/main">
        <w:t xml:space="preserve">Stor kløft fast mellem de frelste og de ufrelste, hvilket forhindrede dem i at krydse.</w:t>
      </w:r>
    </w:p>
    <w:p w14:paraId="1651A459" w14:textId="77777777" w:rsidR="00F90BDC" w:rsidRDefault="00F90BDC"/>
    <w:p w14:paraId="551AB304" w14:textId="77777777" w:rsidR="00F90BDC" w:rsidRDefault="00F90BDC">
      <w:r xmlns:w="http://schemas.openxmlformats.org/wordprocessingml/2006/main">
        <w:t xml:space="preserve">1: Vi skal bruge vores tid på jorden til at investere i vores evige sjæle, da når vi først dør, er der ingen anden chance for forløsning.</w:t>
      </w:r>
    </w:p>
    <w:p w14:paraId="7C527245" w14:textId="77777777" w:rsidR="00F90BDC" w:rsidRDefault="00F90BDC"/>
    <w:p w14:paraId="01F6CEC3" w14:textId="77777777" w:rsidR="00F90BDC" w:rsidRDefault="00F90BDC">
      <w:r xmlns:w="http://schemas.openxmlformats.org/wordprocessingml/2006/main">
        <w:t xml:space="preserve">2: Man skal stræbe efter at blive frelst før døden, da når den store kløft er rettet, er der ingen chance for at gå fra den ene side til den anden.</w:t>
      </w:r>
    </w:p>
    <w:p w14:paraId="7466AE88" w14:textId="77777777" w:rsidR="00F90BDC" w:rsidRDefault="00F90BDC"/>
    <w:p w14:paraId="2242913E" w14:textId="77777777" w:rsidR="00F90BDC" w:rsidRDefault="00F90BDC">
      <w:r xmlns:w="http://schemas.openxmlformats.org/wordprocessingml/2006/main">
        <w:t xml:space="preserve">1: Johannesevangeliet 3:16 - "For således elskede Gud verden, at han gav sin enbårne søn, for at enhver, som tror på ham, ikke skal fortabes, men have evigt liv."</w:t>
      </w:r>
    </w:p>
    <w:p w14:paraId="6ECACF69" w14:textId="77777777" w:rsidR="00F90BDC" w:rsidRDefault="00F90BDC"/>
    <w:p w14:paraId="7583F1D1" w14:textId="77777777" w:rsidR="00F90BDC" w:rsidRDefault="00F90BDC">
      <w:r xmlns:w="http://schemas.openxmlformats.org/wordprocessingml/2006/main">
        <w:t xml:space="preserve">2: ApG 16:31 - "Og de sagde: Tro på Herren Jesus Kristus, og du skal blive frelst og dit hus."</w:t>
      </w:r>
    </w:p>
    <w:p w14:paraId="61E0D6BC" w14:textId="77777777" w:rsidR="00F90BDC" w:rsidRDefault="00F90BDC"/>
    <w:p w14:paraId="099AD539" w14:textId="77777777" w:rsidR="00F90BDC" w:rsidRDefault="00F90BDC">
      <w:r xmlns:w="http://schemas.openxmlformats.org/wordprocessingml/2006/main">
        <w:t xml:space="preserve">Luke 16:27 Da sagde han: jeg beder dig derfor, Fader, at du vil sende ham til min Faders Hus.</w:t>
      </w:r>
    </w:p>
    <w:p w14:paraId="13F2A6E7" w14:textId="77777777" w:rsidR="00F90BDC" w:rsidRDefault="00F90BDC"/>
    <w:p w14:paraId="5EF9B26D" w14:textId="77777777" w:rsidR="00F90BDC" w:rsidRDefault="00F90BDC">
      <w:r xmlns:w="http://schemas.openxmlformats.org/wordprocessingml/2006/main">
        <w:t xml:space="preserve">Den rige mand bad Gud om at sende en budbringer til sin fars hus.</w:t>
      </w:r>
    </w:p>
    <w:p w14:paraId="2C3ED684" w14:textId="77777777" w:rsidR="00F90BDC" w:rsidRDefault="00F90BDC"/>
    <w:p w14:paraId="01B85468" w14:textId="77777777" w:rsidR="00F90BDC" w:rsidRDefault="00F90BDC">
      <w:r xmlns:w="http://schemas.openxmlformats.org/wordprocessingml/2006/main">
        <w:t xml:space="preserve">1. Alt er muligt med Gud, uanset hvor vanskelig situationen kan synes.</w:t>
      </w:r>
    </w:p>
    <w:p w14:paraId="178AD414" w14:textId="77777777" w:rsidR="00F90BDC" w:rsidRDefault="00F90BDC"/>
    <w:p w14:paraId="43F6C2E2" w14:textId="77777777" w:rsidR="00F90BDC" w:rsidRDefault="00F90BDC">
      <w:r xmlns:w="http://schemas.openxmlformats.org/wordprocessingml/2006/main">
        <w:t xml:space="preserve">2. Gud er en kærlig Fader, som hører vores bønner og besvarer dem.</w:t>
      </w:r>
    </w:p>
    <w:p w14:paraId="6C9F2ABF" w14:textId="77777777" w:rsidR="00F90BDC" w:rsidRDefault="00F90BDC"/>
    <w:p w14:paraId="3137C8A4" w14:textId="77777777" w:rsidR="00F90BDC" w:rsidRDefault="00F90BDC">
      <w:r xmlns:w="http://schemas.openxmlformats.org/wordprocessingml/2006/main">
        <w:t xml:space="preserve">1. Matthæus 7:7-8 - "Bed, så skal der gives jer; søg, så skal I finde; bank på, så skal der lukkes op for jer: for enhver, der beder, får, og den, der søger, finder; og for den, der banker på, skal der lukkes op."</w:t>
      </w:r>
    </w:p>
    <w:p w14:paraId="4418FABE" w14:textId="77777777" w:rsidR="00F90BDC" w:rsidRDefault="00F90BDC"/>
    <w:p w14:paraId="0D582996" w14:textId="77777777" w:rsidR="00F90BDC" w:rsidRDefault="00F90BDC">
      <w:r xmlns:w="http://schemas.openxmlformats.org/wordprocessingml/2006/main">
        <w:t xml:space="preserve">2. Filipperbrevet 4:6-7 - "Pas på for intet, men lad i alt ved bøn og bøn med taksigelse jeres ønsker blive kendt for Gud. Og Guds fred, som overgår al forstand, skal bevare jeres hjerter og sind gennem Kristus Jesus."</w:t>
      </w:r>
    </w:p>
    <w:p w14:paraId="0A401BD0" w14:textId="77777777" w:rsidR="00F90BDC" w:rsidRDefault="00F90BDC"/>
    <w:p w14:paraId="5877B681" w14:textId="77777777" w:rsidR="00F90BDC" w:rsidRDefault="00F90BDC">
      <w:r xmlns:w="http://schemas.openxmlformats.org/wordprocessingml/2006/main">
        <w:t xml:space="preserve">Luke 16:28 Thi jeg har fem Brødre; at han kan vidne for dem, for at de ikke også skal komme til dette pinested.</w:t>
      </w:r>
    </w:p>
    <w:p w14:paraId="03A158B2" w14:textId="77777777" w:rsidR="00F90BDC" w:rsidRDefault="00F90BDC"/>
    <w:p w14:paraId="5FD4525E" w14:textId="77777777" w:rsidR="00F90BDC" w:rsidRDefault="00F90BDC">
      <w:r xmlns:w="http://schemas.openxmlformats.org/wordprocessingml/2006/main">
        <w:t xml:space="preserve">Jesus taler om sine fem brødre og advarer dem om at undgå pinestedet.</w:t>
      </w:r>
    </w:p>
    <w:p w14:paraId="6F68D8B5" w14:textId="77777777" w:rsidR="00F90BDC" w:rsidRDefault="00F90BDC"/>
    <w:p w14:paraId="244E7B8F" w14:textId="77777777" w:rsidR="00F90BDC" w:rsidRDefault="00F90BDC">
      <w:r xmlns:w="http://schemas.openxmlformats.org/wordprocessingml/2006/main">
        <w:t xml:space="preserve">1. Kraften i en advarsel: Giv agt på Jesu ord</w:t>
      </w:r>
    </w:p>
    <w:p w14:paraId="71E6F4B0" w14:textId="77777777" w:rsidR="00F90BDC" w:rsidRDefault="00F90BDC"/>
    <w:p w14:paraId="4445F8AD" w14:textId="77777777" w:rsidR="00F90BDC" w:rsidRDefault="00F90BDC">
      <w:r xmlns:w="http://schemas.openxmlformats.org/wordprocessingml/2006/main">
        <w:t xml:space="preserve">2. Familiens værdi: At forene sig gennem kærlighed og tro</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Ordsprogene 22:3 - En vis mands hjerte styrer sin mund, og hans læber fremmer vejledning.</w:t>
      </w:r>
    </w:p>
    <w:p w14:paraId="5C64550F" w14:textId="77777777" w:rsidR="00F90BDC" w:rsidRDefault="00F90BDC"/>
    <w:p w14:paraId="1020150A" w14:textId="77777777" w:rsidR="00F90BDC" w:rsidRDefault="00F90BDC">
      <w:r xmlns:w="http://schemas.openxmlformats.org/wordprocessingml/2006/main">
        <w:t xml:space="preserve">2. Galaterne 6:1-2 - Brødre og søstre, hvis nogen er fanget i en synd, bør I, der lever af Ånden, genoprette den person blidt. Men pas på jer selv, ellers kan I også blive fristet. Bær hinandens byrder, og på den måde vil I opfylde Kristi lov.</w:t>
      </w:r>
    </w:p>
    <w:p w14:paraId="39D3EC63" w14:textId="77777777" w:rsidR="00F90BDC" w:rsidRDefault="00F90BDC"/>
    <w:p w14:paraId="12205DF2" w14:textId="77777777" w:rsidR="00F90BDC" w:rsidRDefault="00F90BDC">
      <w:r xmlns:w="http://schemas.openxmlformats.org/wordprocessingml/2006/main">
        <w:t xml:space="preserve">Luke 16:29 Abraham sagde til ham: de have Moses og Profeterne; lad dem høre dem.</w:t>
      </w:r>
    </w:p>
    <w:p w14:paraId="7EC0C76E" w14:textId="77777777" w:rsidR="00F90BDC" w:rsidRDefault="00F90BDC"/>
    <w:p w14:paraId="44AFC1D8" w14:textId="77777777" w:rsidR="00F90BDC" w:rsidRDefault="00F90BDC">
      <w:r xmlns:w="http://schemas.openxmlformats.org/wordprocessingml/2006/main">
        <w:t xml:space="preserve">Abraham fortæller den rige mand i lignelsen, at de har Moses og profeterne at lytte til.</w:t>
      </w:r>
    </w:p>
    <w:p w14:paraId="25AC511D" w14:textId="77777777" w:rsidR="00F90BDC" w:rsidRDefault="00F90BDC"/>
    <w:p w14:paraId="5EB0909D" w14:textId="77777777" w:rsidR="00F90BDC" w:rsidRDefault="00F90BDC">
      <w:r xmlns:w="http://schemas.openxmlformats.org/wordprocessingml/2006/main">
        <w:t xml:space="preserve">1. Lær at lytte: Moses og profeternes visdom</w:t>
      </w:r>
    </w:p>
    <w:p w14:paraId="36A8B106" w14:textId="77777777" w:rsidR="00F90BDC" w:rsidRDefault="00F90BDC"/>
    <w:p w14:paraId="009C12CB" w14:textId="77777777" w:rsidR="00F90BDC" w:rsidRDefault="00F90BDC">
      <w:r xmlns:w="http://schemas.openxmlformats.org/wordprocessingml/2006/main">
        <w:t xml:space="preserve">2. Nå ud til andre: Kraften ved at høre Guds ord</w:t>
      </w:r>
    </w:p>
    <w:p w14:paraId="7E89A087" w14:textId="77777777" w:rsidR="00F90BDC" w:rsidRDefault="00F90BDC"/>
    <w:p w14:paraId="00E05063" w14:textId="77777777" w:rsidR="00F90BDC" w:rsidRDefault="00F90BDC">
      <w:r xmlns:w="http://schemas.openxmlformats.org/wordprocessingml/2006/main">
        <w:t xml:space="preserve">1. Salme 119:105: "Dit ord er en lygte for mine fødder og et lys på min sti."</w:t>
      </w:r>
    </w:p>
    <w:p w14:paraId="38788FDA" w14:textId="77777777" w:rsidR="00F90BDC" w:rsidRDefault="00F90BDC"/>
    <w:p w14:paraId="04336648" w14:textId="77777777" w:rsidR="00F90BDC" w:rsidRDefault="00F90BDC">
      <w:r xmlns:w="http://schemas.openxmlformats.org/wordprocessingml/2006/main">
        <w:t xml:space="preserve">2. Josua 1:8: “Denne lovbog må ikke vige fra din mund, men du skal grunde over den dag og nat, så du kan være omhyggelig med at gøre efter alt, hvad der står skrevet i den. For så vil du gøre din vej velstående, og så vil du have god succes.”</w:t>
      </w:r>
    </w:p>
    <w:p w14:paraId="42E78D0E" w14:textId="77777777" w:rsidR="00F90BDC" w:rsidRDefault="00F90BDC"/>
    <w:p w14:paraId="481B3511" w14:textId="77777777" w:rsidR="00F90BDC" w:rsidRDefault="00F90BDC">
      <w:r xmlns:w="http://schemas.openxmlformats.org/wordprocessingml/2006/main">
        <w:t xml:space="preserve">Luke 16:30 Og han sagde: Nej, fader Abraham! men hvis nogen gik til dem fra de døde, skulle de omvende sig.</w:t>
      </w:r>
    </w:p>
    <w:p w14:paraId="56CFA4FE" w14:textId="77777777" w:rsidR="00F90BDC" w:rsidRDefault="00F90BDC"/>
    <w:p w14:paraId="76F9799D" w14:textId="77777777" w:rsidR="00F90BDC" w:rsidRDefault="00F90BDC">
      <w:r xmlns:w="http://schemas.openxmlformats.org/wordprocessingml/2006/main">
        <w:t xml:space="preserve">Den rige mand håber, at folk i hans hjemby vil omvende sig, hvis nogen fra de døde besøger dem.</w:t>
      </w:r>
    </w:p>
    <w:p w14:paraId="5BBB77F7" w14:textId="77777777" w:rsidR="00F90BDC" w:rsidRDefault="00F90BDC"/>
    <w:p w14:paraId="41F6295B" w14:textId="77777777" w:rsidR="00F90BDC" w:rsidRDefault="00F90BDC">
      <w:r xmlns:w="http://schemas.openxmlformats.org/wordprocessingml/2006/main">
        <w:t xml:space="preserve">1. Opstandelsens kraft: Hvordan Guds kærlighed overvinder alt</w:t>
      </w:r>
    </w:p>
    <w:p w14:paraId="1B9D4DBF" w14:textId="77777777" w:rsidR="00F90BDC" w:rsidRDefault="00F90BDC"/>
    <w:p w14:paraId="7CBC4903" w14:textId="77777777" w:rsidR="00F90BDC" w:rsidRDefault="00F90BDC">
      <w:r xmlns:w="http://schemas.openxmlformats.org/wordprocessingml/2006/main">
        <w:t xml:space="preserve">2. Omvendelse presserende: Søg tilgivelse, før det er for sent</w:t>
      </w:r>
    </w:p>
    <w:p w14:paraId="5E49F3DF" w14:textId="77777777" w:rsidR="00F90BDC" w:rsidRDefault="00F90BDC"/>
    <w:p w14:paraId="561D8E8C" w14:textId="77777777" w:rsidR="00F90BDC" w:rsidRDefault="00F90BDC">
      <w:r xmlns:w="http://schemas.openxmlformats.org/wordprocessingml/2006/main">
        <w:t xml:space="preserve">1. Ezekiel 18:30-32 - "Derfor vil jeg dømme jer, Israels hus, hver efter sine veje, siger Herren, HERREN. Omvend jer og vend jer fra alle jeres overtrædelser; så uretfærdighed skal ikke være din ødelæggelse. Kast bort fra jer alle jeres overtrædelser, hvormed I har overtrådt; og gør eder til et nyt Hjerte og en ny Aand; thi hvorfor vil I dø, Israels Hus? Thi jeg har ingen Behag i den, som dør, siger den Herre HERRE;</w:t>
      </w:r>
    </w:p>
    <w:p w14:paraId="46F27736" w14:textId="77777777" w:rsidR="00F90BDC" w:rsidRDefault="00F90BDC"/>
    <w:p w14:paraId="5ED4311A" w14:textId="77777777" w:rsidR="00F90BDC" w:rsidRDefault="00F90BDC">
      <w:r xmlns:w="http://schemas.openxmlformats.org/wordprocessingml/2006/main">
        <w:t xml:space="preserve">2. ApG 2:36-38 - "Så lad derfor hele Israels hus vide, at Gud har gjort den samme Jesus, som I har korsfæstet, til både Herre og Kristus. Men da de hørte dette, blev de stukket i deres hjerte og sagde til Peter og til de øvrige apostle: "Mænd og brødre, hvad skal vi gøre?" Da sagde Peter til dem: Omvend jer og lad jer alle døbe i Jesu Kristi navn til syndernes forladelse, og I skal modtage Helligåndens gave.</w:t>
      </w:r>
    </w:p>
    <w:p w14:paraId="0D6C8E29" w14:textId="77777777" w:rsidR="00F90BDC" w:rsidRDefault="00F90BDC"/>
    <w:p w14:paraId="18967AF6" w14:textId="77777777" w:rsidR="00F90BDC" w:rsidRDefault="00F90BDC">
      <w:r xmlns:w="http://schemas.openxmlformats.org/wordprocessingml/2006/main">
        <w:t xml:space="preserve">Luke 16:31 Og han sagde til ham: dersom de ikke høre Moses og Profeterne, vil de heller ikke lade sig overbevise, om end en stod op fra de Døde.</w:t>
      </w:r>
    </w:p>
    <w:p w14:paraId="5FF7EE75" w14:textId="77777777" w:rsidR="00F90BDC" w:rsidRDefault="00F90BDC"/>
    <w:p w14:paraId="4583D618" w14:textId="77777777" w:rsidR="00F90BDC" w:rsidRDefault="00F90BDC">
      <w:r xmlns:w="http://schemas.openxmlformats.org/wordprocessingml/2006/main">
        <w:t xml:space="preserve">Jesus fortæller en lignelse for at illustrere, hvordan mennesker ikke vil vende sig til Gud, medmindre de lytter til Moses og profeternes lære.</w:t>
      </w:r>
    </w:p>
    <w:p w14:paraId="6DB93D85" w14:textId="77777777" w:rsidR="00F90BDC" w:rsidRDefault="00F90BDC"/>
    <w:p w14:paraId="7679F93F" w14:textId="77777777" w:rsidR="00F90BDC" w:rsidRDefault="00F90BDC">
      <w:r xmlns:w="http://schemas.openxmlformats.org/wordprocessingml/2006/main">
        <w:t xml:space="preserve">1. Nødvendigheden af lydighed mod Guds ord</w:t>
      </w:r>
    </w:p>
    <w:p w14:paraId="405BCF50" w14:textId="77777777" w:rsidR="00F90BDC" w:rsidRDefault="00F90BDC"/>
    <w:p w14:paraId="1D2CF96B" w14:textId="77777777" w:rsidR="00F90BDC" w:rsidRDefault="00F90BDC">
      <w:r xmlns:w="http://schemas.openxmlformats.org/wordprocessingml/2006/main">
        <w:t xml:space="preserve">2. Overtalelseskraften i at følge Guds vilje</w:t>
      </w:r>
    </w:p>
    <w:p w14:paraId="6169510A" w14:textId="77777777" w:rsidR="00F90BDC" w:rsidRDefault="00F90BDC"/>
    <w:p w14:paraId="2056DE4D" w14:textId="77777777" w:rsidR="00F90BDC" w:rsidRDefault="00F90BDC">
      <w:r xmlns:w="http://schemas.openxmlformats.org/wordprocessingml/2006/main">
        <w:t xml:space="preserve">1. Esajas 55:3 - "Bøj dit øre og kom til mig; hør, så skal din sjæl leve, og jeg vil slutte en evig pagt med dig, Davids sikre barmhjertighed."</w:t>
      </w:r>
    </w:p>
    <w:p w14:paraId="3F9AF881" w14:textId="77777777" w:rsidR="00F90BDC" w:rsidRDefault="00F90BDC"/>
    <w:p w14:paraId="373C401C" w14:textId="77777777" w:rsidR="00F90BDC" w:rsidRDefault="00F90BDC">
      <w:r xmlns:w="http://schemas.openxmlformats.org/wordprocessingml/2006/main">
        <w:t xml:space="preserve">2. Romerbrevet 10,17 - "Så kommer troen af det at høre, og det at høre af Guds ord."</w:t>
      </w:r>
    </w:p>
    <w:p w14:paraId="1D744472" w14:textId="77777777" w:rsidR="00F90BDC" w:rsidRDefault="00F90BDC"/>
    <w:p w14:paraId="07401D6C" w14:textId="77777777" w:rsidR="00F90BDC" w:rsidRDefault="00F90BDC">
      <w:r xmlns:w="http://schemas.openxmlformats.org/wordprocessingml/2006/main">
        <w:t xml:space="preserve">Lukas 17 omfatter Jesu lære om tilgivelse, tro, tjeneste og Guds riges komme. Den indeholder også beretningen om Jesus helbredende ti spedalske.</w:t>
      </w:r>
    </w:p>
    <w:p w14:paraId="41B570BB" w14:textId="77777777" w:rsidR="00F90BDC" w:rsidRDefault="00F90BDC"/>
    <w:p w14:paraId="68B28E1F" w14:textId="77777777" w:rsidR="00F90BDC" w:rsidRDefault="00F90BDC">
      <w:r xmlns:w="http://schemas.openxmlformats.org/wordprocessingml/2006/main">
        <w:t xml:space="preserve">1. afsnit: Kapitlet begynder med, at Jesus advarer sine disciple om at få andre til at synde. Han rådede dem til, at det ville være bedre at få en møllesten hængt om halsen og blive kastet i havet end at få en lille til at snuble (Luk 17:1-2). Han instruerede dem også om vigtigheden af at irettesætte en bror eller søster, der synder, og tilgive dem, når de omvender sig, selvom det sker syv gange på en dag (Luk 17:3-4). Da hans disciple bad ham om at øge deres tro, fortalte han dem, at hvis de havde en tro så lille som et sennepsfrø, kunne de befale et morbærtræ, der skulle rives op med rode og plantes i havet, og det ville adlyde (Lukas 17:5-6). ).</w:t>
      </w:r>
    </w:p>
    <w:p w14:paraId="25033373" w14:textId="77777777" w:rsidR="00F90BDC" w:rsidRDefault="00F90BDC"/>
    <w:p w14:paraId="06D983BE" w14:textId="77777777" w:rsidR="00F90BDC" w:rsidRDefault="00F90BDC">
      <w:r xmlns:w="http://schemas.openxmlformats.org/wordprocessingml/2006/main">
        <w:t xml:space="preserve">2. afsnit: I forlængelse af sin undervisning med sine disciple talte Jesus om pligt ved at bruge en analogi af tjenere, der har arbejdet hele dagen på marken eller passe får, forventes derefter at forberede aftensmad for deres herre, før de spiser selv hvilende. Mesteren takker ikke sine tjenere for at have gjort, hvad der var forventet. På samme måde, når vi har gjort alt, hvad vi blev beordret til, bør vi sige 'Vi er uværdige tjenere; vi har kun gjort vores pligt ved at understrege ydmyghed lydighed uden forventning belønning anerkendelse (Luk 17:7-10).</w:t>
      </w:r>
    </w:p>
    <w:p w14:paraId="619FD601" w14:textId="77777777" w:rsidR="00F90BDC" w:rsidRDefault="00F90BDC"/>
    <w:p w14:paraId="4BE1D73A" w14:textId="77777777" w:rsidR="00F90BDC" w:rsidRDefault="00F90BDC">
      <w:r xmlns:w="http://schemas.openxmlformats.org/wordprocessingml/2006/main">
        <w:t xml:space="preserve">3. afsnit: Da han var på vej til Jerusalem, gik han langs grænsen mellem Samaria og Galilæa mødte ti spedalske, der stod på afstand og råbte 'Jesus Mester, hav medlidenhed med os!' Da han så dem, sagde han: "Gå og vis jer præster." Efterhånden blev de renset, men kun én vendte tilbage tak. Gud Samaritan kastede sig for Jesu fødder takkede ham, hvilket fik Jesus til at spørge: 'Blev ikke alle ti renset? Hvor andre ni? Er der ingen, der er vendt tilbage og prise Gud undtagen denne udlænding?' Så sagde han til ham: 'Rejs dig, gå din vej, din tro har gjort dig rask' og viste taknemmelighed som en integreret del af helhedshelbredelse uanset etnisk religiøs baggrund (Luk 17:11-19). Som svar farisæernes spørgsmål om, hvornår riget Gud ville komme, svarede riget Gud ikke noget observeret, og heller ikke folk siger 'Her er det' 'Der er det', fordi Guds rige indeni blandt jer indikerer åndelig naturrige snarere end fysisk geografisk område (Luk 17:20) -21). Til sidst holdt tale kommende Søn Mand sammenlignede dage Noah Lot, hvor folk spiste drak gifte sig giftes købe sælge plante bygning indtil pludselig ødelæggelse kom advarede disciple mod længsel efter verdslige ejendele vender tilbage, når de har sat håndplov afsluttet den, der prøver at holde livet vil miste den, der taber, vil bevare den, der peger paradoksal natur sandt liv fundet at miste sig selv skyld </w:t>
      </w:r>
      <w:r xmlns:w="http://schemas.openxmlformats.org/wordprocessingml/2006/main">
        <w:lastRenderedPageBreak xmlns:w="http://schemas.openxmlformats.org/wordprocessingml/2006/main"/>
      </w:r>
      <w:r xmlns:w="http://schemas.openxmlformats.org/wordprocessingml/2006/main">
        <w:t xml:space="preserve">Rigesøn Mennesket kommer igen vil som lyn, der blinker hen over himlen synligt alle ligesom dage Noah Lot pludselig uventet udfordrende selvtilfredshed uforberedthed Luk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Luke 17:1 Da sagde han til Disciplene: Det er umuligt, at der skulle komme Forargelser; men ve ham, gennem hvem de komme!</w:t>
      </w:r>
    </w:p>
    <w:p w14:paraId="4D808065" w14:textId="77777777" w:rsidR="00F90BDC" w:rsidRDefault="00F90BDC"/>
    <w:p w14:paraId="55CA85E5" w14:textId="77777777" w:rsidR="00F90BDC" w:rsidRDefault="00F90BDC">
      <w:r xmlns:w="http://schemas.openxmlformats.org/wordprocessingml/2006/main">
        <w:t xml:space="preserve">Fornærmelser vil komme, og ve dem, der forårsager dem.</w:t>
      </w:r>
    </w:p>
    <w:p w14:paraId="557F8EE9" w14:textId="77777777" w:rsidR="00F90BDC" w:rsidRDefault="00F90BDC"/>
    <w:p w14:paraId="199A6FFE" w14:textId="77777777" w:rsidR="00F90BDC" w:rsidRDefault="00F90BDC">
      <w:r xmlns:w="http://schemas.openxmlformats.org/wordprocessingml/2006/main">
        <w:t xml:space="preserve">1. Faren ved lovovertrædelser: Sådan undgår du at være en kilde til problemer</w:t>
      </w:r>
    </w:p>
    <w:p w14:paraId="54C7139A" w14:textId="77777777" w:rsidR="00F90BDC" w:rsidRDefault="00F90BDC"/>
    <w:p w14:paraId="7447DADA" w14:textId="77777777" w:rsidR="00F90BDC" w:rsidRDefault="00F90BDC">
      <w:r xmlns:w="http://schemas.openxmlformats.org/wordprocessingml/2006/main">
        <w:t xml:space="preserve">2. Vigtigheden af ydmyghed: At holde vores ego i skak</w:t>
      </w:r>
    </w:p>
    <w:p w14:paraId="03A3CA38" w14:textId="77777777" w:rsidR="00F90BDC" w:rsidRDefault="00F90BDC"/>
    <w:p w14:paraId="3D9184E9" w14:textId="77777777" w:rsidR="00F90BDC" w:rsidRDefault="00F90BDC">
      <w:r xmlns:w="http://schemas.openxmlformats.org/wordprocessingml/2006/main">
        <w:t xml:space="preserve">1. Jakob 3:1-12 - Tungens magt</w:t>
      </w:r>
    </w:p>
    <w:p w14:paraId="12A4ABD3" w14:textId="77777777" w:rsidR="00F90BDC" w:rsidRDefault="00F90BDC"/>
    <w:p w14:paraId="52607493" w14:textId="77777777" w:rsidR="00F90BDC" w:rsidRDefault="00F90BDC">
      <w:r xmlns:w="http://schemas.openxmlformats.org/wordprocessingml/2006/main">
        <w:t xml:space="preserve">2. Ordsprogene 16:18 - Stolthed går forud for ødelæggelse</w:t>
      </w:r>
    </w:p>
    <w:p w14:paraId="59650AB6" w14:textId="77777777" w:rsidR="00F90BDC" w:rsidRDefault="00F90BDC"/>
    <w:p w14:paraId="1458C3C2" w14:textId="77777777" w:rsidR="00F90BDC" w:rsidRDefault="00F90BDC">
      <w:r xmlns:w="http://schemas.openxmlformats.org/wordprocessingml/2006/main">
        <w:t xml:space="preserve">Luke 17:2 Det var bedre for ham, at en Møllesten blev hængt om hans Hals, og han blev kastet i Havet, end at han fornærmede en af disse Små.</w:t>
      </w:r>
    </w:p>
    <w:p w14:paraId="2C5AA293" w14:textId="77777777" w:rsidR="00F90BDC" w:rsidRDefault="00F90BDC"/>
    <w:p w14:paraId="2C1BA49D" w14:textId="77777777" w:rsidR="00F90BDC" w:rsidRDefault="00F90BDC">
      <w:r xmlns:w="http://schemas.openxmlformats.org/wordprocessingml/2006/main">
        <w:t xml:space="preserve">Fornærmelse af uskyldige bør ikke tages let på, men alvorlige konsekvenser bør forventes, hvis det gøres.</w:t>
      </w:r>
    </w:p>
    <w:p w14:paraId="3B86F241" w14:textId="77777777" w:rsidR="00F90BDC" w:rsidRDefault="00F90BDC"/>
    <w:p w14:paraId="43086B93" w14:textId="77777777" w:rsidR="00F90BDC" w:rsidRDefault="00F90BDC">
      <w:r xmlns:w="http://schemas.openxmlformats.org/wordprocessingml/2006/main">
        <w:t xml:space="preserve">1: Gud tager beskyttelsen af de uskyldige alvorligt; vi skal gøre det samme.</w:t>
      </w:r>
    </w:p>
    <w:p w14:paraId="3513B694" w14:textId="77777777" w:rsidR="00F90BDC" w:rsidRDefault="00F90BDC"/>
    <w:p w14:paraId="50500CE1" w14:textId="77777777" w:rsidR="00F90BDC" w:rsidRDefault="00F90BDC">
      <w:r xmlns:w="http://schemas.openxmlformats.org/wordprocessingml/2006/main">
        <w:t xml:space="preserve">2: Vi må aldrig tage let på de uskyldige, for det vil få alvorlige konsekvenser.</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18:6-7 "Men den, der fornærmer en af disse små, som tror på mig, det var bedre for ham, at en møllesten blev hængt om hans hals, og at han blev druknet i havets dybde."</w:t>
      </w:r>
    </w:p>
    <w:p w14:paraId="0780ACB8" w14:textId="77777777" w:rsidR="00F90BDC" w:rsidRDefault="00F90BDC"/>
    <w:p w14:paraId="6E6EBF9F" w14:textId="77777777" w:rsidR="00F90BDC" w:rsidRDefault="00F90BDC">
      <w:r xmlns:w="http://schemas.openxmlformats.org/wordprocessingml/2006/main">
        <w:t xml:space="preserve">2: Ordsprogene 17:15 "Den, der retfærdiggør den ugudelige, og den, der fordømmer den retfærdige, de er begge en vederstyggelighed for Herren."</w:t>
      </w:r>
    </w:p>
    <w:p w14:paraId="29BA1A1E" w14:textId="77777777" w:rsidR="00F90BDC" w:rsidRDefault="00F90BDC"/>
    <w:p w14:paraId="6388C557" w14:textId="77777777" w:rsidR="00F90BDC" w:rsidRDefault="00F90BDC">
      <w:r xmlns:w="http://schemas.openxmlformats.org/wordprocessingml/2006/main">
        <w:t xml:space="preserve">Luke 17:3 Pas på eder selv: dersom din Broder fortræder imod dig, da irettesætte ham; og hvis han omvender sig, så tilgiv ham.</w:t>
      </w:r>
    </w:p>
    <w:p w14:paraId="11078FA6" w14:textId="77777777" w:rsidR="00F90BDC" w:rsidRDefault="00F90BDC"/>
    <w:p w14:paraId="6A1E7C23" w14:textId="77777777" w:rsidR="00F90BDC" w:rsidRDefault="00F90BDC">
      <w:r xmlns:w="http://schemas.openxmlformats.org/wordprocessingml/2006/main">
        <w:t xml:space="preserve">Denne passage lærer os at tilgive dem, der gør os forkerte, og at irettesætte dem, hvis de tager fejl.</w:t>
      </w:r>
    </w:p>
    <w:p w14:paraId="2E8D4AB2" w14:textId="77777777" w:rsidR="00F90BDC" w:rsidRDefault="00F90BDC"/>
    <w:p w14:paraId="7D774B6D" w14:textId="77777777" w:rsidR="00F90BDC" w:rsidRDefault="00F90BDC">
      <w:r xmlns:w="http://schemas.openxmlformats.org/wordprocessingml/2006/main">
        <w:t xml:space="preserve">1. Tilgivelsens kraft – Sådan finder du styrke til at tilgive og helbrede</w:t>
      </w:r>
    </w:p>
    <w:p w14:paraId="6495A0B6" w14:textId="77777777" w:rsidR="00F90BDC" w:rsidRDefault="00F90BDC"/>
    <w:p w14:paraId="5B4359BB" w14:textId="77777777" w:rsidR="00F90BDC" w:rsidRDefault="00F90BDC">
      <w:r xmlns:w="http://schemas.openxmlformats.org/wordprocessingml/2006/main">
        <w:t xml:space="preserve">2. Irettesættelse med kærlighed - Sådan står du op og taler ud med venlighed</w:t>
      </w:r>
    </w:p>
    <w:p w14:paraId="41D63F30" w14:textId="77777777" w:rsidR="00F90BDC" w:rsidRDefault="00F90BDC"/>
    <w:p w14:paraId="5342EFA0" w14:textId="77777777" w:rsidR="00F90BDC" w:rsidRDefault="00F90BDC">
      <w:r xmlns:w="http://schemas.openxmlformats.org/wordprocessingml/2006/main">
        <w:t xml:space="preserve">1. Matthæus 18:21-22 - Så kom Peter til Jesus og spurgte: "Herre, hvor ofte skal jeg tilgive en, der synder imod mig? Syv gange?” Jesus svarede: "Nej, ikke syv gange, men syvoghalvfjerds gange!</w:t>
      </w:r>
    </w:p>
    <w:p w14:paraId="49EFA923" w14:textId="77777777" w:rsidR="00F90BDC" w:rsidRDefault="00F90BDC"/>
    <w:p w14:paraId="0A387FA8" w14:textId="77777777" w:rsidR="00F90BDC" w:rsidRDefault="00F90BDC">
      <w:r xmlns:w="http://schemas.openxmlformats.org/wordprocessingml/2006/main">
        <w:t xml:space="preserve">2. Romerne 12:17-19 - Gæld ikke nogen ondt med ondt. Vær omhyggelig med at gøre, hvad der er rigtigt i alles øjne. Hvis det er muligt, så vidt det afhænger af dig, så lev i fred med alle. Tag ikke hævn, mine kære venner, men lad plads til Guds vrede, for der står skrevet: ”Det er mit at hævne; Jeg vil betale,” siger Herren.</w:t>
      </w:r>
    </w:p>
    <w:p w14:paraId="3485FEA3" w14:textId="77777777" w:rsidR="00F90BDC" w:rsidRDefault="00F90BDC"/>
    <w:p w14:paraId="13868C4F" w14:textId="77777777" w:rsidR="00F90BDC" w:rsidRDefault="00F90BDC">
      <w:r xmlns:w="http://schemas.openxmlformats.org/wordprocessingml/2006/main">
        <w:t xml:space="preserve">Luke 17:4 4 Og dersom han overtræder dig syv Gange paa en Dag og syv Gange paa en Dag, vender han sig tilbage til dig og siger: Jeg omvender mig; du skal tilgive ham.</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lærer os at tilgive dem, der synder imod os, selvom det sker flere gange på en dag.</w:t>
      </w:r>
    </w:p>
    <w:p w14:paraId="1F8FCAD9" w14:textId="77777777" w:rsidR="00F90BDC" w:rsidRDefault="00F90BDC"/>
    <w:p w14:paraId="6A65AF6F" w14:textId="77777777" w:rsidR="00F90BDC" w:rsidRDefault="00F90BDC">
      <w:r xmlns:w="http://schemas.openxmlformats.org/wordprocessingml/2006/main">
        <w:t xml:space="preserve">1. "Tilgivelsens kraft"</w:t>
      </w:r>
    </w:p>
    <w:p w14:paraId="5A0835E6" w14:textId="77777777" w:rsidR="00F90BDC" w:rsidRDefault="00F90BDC"/>
    <w:p w14:paraId="0808AD12" w14:textId="77777777" w:rsidR="00F90BDC" w:rsidRDefault="00F90BDC">
      <w:r xmlns:w="http://schemas.openxmlformats.org/wordprocessingml/2006/main">
        <w:t xml:space="preserve">2. "Hvordan tilgivelse gør os frie"</w:t>
      </w:r>
    </w:p>
    <w:p w14:paraId="4FE45053" w14:textId="77777777" w:rsidR="00F90BDC" w:rsidRDefault="00F90BDC"/>
    <w:p w14:paraId="04EA5041" w14:textId="77777777" w:rsidR="00F90BDC" w:rsidRDefault="00F90BDC">
      <w:r xmlns:w="http://schemas.openxmlformats.org/wordprocessingml/2006/main">
        <w:t xml:space="preserve">1. Efeserbrevet 4,32 - "Og vær venlige mod hinanden, ømhjertede, og tilgiv hinanden, ligesom Gud i Kristus tilgav jer."</w:t>
      </w:r>
    </w:p>
    <w:p w14:paraId="2C1587C2" w14:textId="77777777" w:rsidR="00F90BDC" w:rsidRDefault="00F90BDC"/>
    <w:p w14:paraId="5105F584" w14:textId="77777777" w:rsidR="00F90BDC" w:rsidRDefault="00F90BDC">
      <w:r xmlns:w="http://schemas.openxmlformats.org/wordprocessingml/2006/main">
        <w:t xml:space="preserve">2. Kolossenserbrevet 3:13 - "bære over for hinanden og tilgive hinanden, hvis nogen har en klage mod en anden; ligesom Kristus har tilgivet jer, sådan skal I også gøre."</w:t>
      </w:r>
    </w:p>
    <w:p w14:paraId="6CA8B333" w14:textId="77777777" w:rsidR="00F90BDC" w:rsidRDefault="00F90BDC"/>
    <w:p w14:paraId="1EEF9B19" w14:textId="77777777" w:rsidR="00F90BDC" w:rsidRDefault="00F90BDC">
      <w:r xmlns:w="http://schemas.openxmlformats.org/wordprocessingml/2006/main">
        <w:t xml:space="preserve">Luke 17:5 5 Og Apostlene sagde til Herren: øg vor Tro!</w:t>
      </w:r>
    </w:p>
    <w:p w14:paraId="691DD363" w14:textId="77777777" w:rsidR="00F90BDC" w:rsidRDefault="00F90BDC"/>
    <w:p w14:paraId="38437DD8" w14:textId="77777777" w:rsidR="00F90BDC" w:rsidRDefault="00F90BDC">
      <w:r xmlns:w="http://schemas.openxmlformats.org/wordprocessingml/2006/main">
        <w:t xml:space="preserve">Apostlene bad Jesus om at øge deres tro.</w:t>
      </w:r>
    </w:p>
    <w:p w14:paraId="103F8B22" w14:textId="77777777" w:rsidR="00F90BDC" w:rsidRDefault="00F90BDC"/>
    <w:p w14:paraId="70C94BA6" w14:textId="77777777" w:rsidR="00F90BDC" w:rsidRDefault="00F90BDC">
      <w:r xmlns:w="http://schemas.openxmlformats.org/wordprocessingml/2006/main">
        <w:t xml:space="preserve">1. Tro er en gave fra Gud, der giver os mulighed for at stole på og tro på ham.</w:t>
      </w:r>
    </w:p>
    <w:p w14:paraId="75681743" w14:textId="77777777" w:rsidR="00F90BDC" w:rsidRDefault="00F90BDC"/>
    <w:p w14:paraId="35515E33" w14:textId="77777777" w:rsidR="00F90BDC" w:rsidRDefault="00F90BDC">
      <w:r xmlns:w="http://schemas.openxmlformats.org/wordprocessingml/2006/main">
        <w:t xml:space="preserve">2. Vi bør være ydmyge i vores anmodninger til Gud og bede ham om at hjælpe med at vejlede os i tro.</w:t>
      </w:r>
    </w:p>
    <w:p w14:paraId="0D97A3EC" w14:textId="77777777" w:rsidR="00F90BDC" w:rsidRDefault="00F90BDC"/>
    <w:p w14:paraId="0D783C9A" w14:textId="77777777" w:rsidR="00F90BDC" w:rsidRDefault="00F90BDC">
      <w:r xmlns:w="http://schemas.openxmlformats.org/wordprocessingml/2006/main">
        <w:t xml:space="preserve">1. Efeserne 2:8-9 - For af nåde er I blevet frelst ved tro. Og dette er ikke din egen gerning; det er Guds gave, ikke et resultat af gerninger, så ingen kan prale.</w:t>
      </w:r>
    </w:p>
    <w:p w14:paraId="58B98555" w14:textId="77777777" w:rsidR="00F90BDC" w:rsidRDefault="00F90BDC"/>
    <w:p w14:paraId="603D0038" w14:textId="77777777" w:rsidR="00F90BDC" w:rsidRDefault="00F90BDC">
      <w:r xmlns:w="http://schemas.openxmlformats.org/wordprocessingml/2006/main">
        <w:t xml:space="preserve">2. Jakob 1:5-6 - Hvis nogen af jer mangler visdom, så bede han Gud, som giver gavmildt til alle uden bebrejdelse, og den vil blive givet ham. Men lad ham bede i tro, uden at tvivle, for den, der tvivler, er som en bølge af havet, der drives og kastes af vinden.</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17:6 Og Herren sagde: dersom I havde Tro som et Sennepskorn, kunde I sige til dette Sycamine Træ: Bliv du oprykket med Roden og plantet i Havet; og den bør adlyde dig.</w:t>
      </w:r>
    </w:p>
    <w:p w14:paraId="1F87F480" w14:textId="77777777" w:rsidR="00F90BDC" w:rsidRDefault="00F90BDC"/>
    <w:p w14:paraId="3DBB9D94" w14:textId="77777777" w:rsidR="00F90BDC" w:rsidRDefault="00F90BDC">
      <w:r xmlns:w="http://schemas.openxmlformats.org/wordprocessingml/2006/main">
        <w:t xml:space="preserve">Jesus opfordrer de troende til at have tro på Guds kraft og fortæller dem, at hvis de har en tro så lille som et sennepsfrø, kan de tale til et sycaminetræ, og det vil adlyde dem.</w:t>
      </w:r>
    </w:p>
    <w:p w14:paraId="619910C1" w14:textId="77777777" w:rsidR="00F90BDC" w:rsidRDefault="00F90BDC"/>
    <w:p w14:paraId="48249BB9" w14:textId="77777777" w:rsidR="00F90BDC" w:rsidRDefault="00F90BDC">
      <w:r xmlns:w="http://schemas.openxmlformats.org/wordprocessingml/2006/main">
        <w:t xml:space="preserve">1. Tro så lille som et sennepsfrø: Guds magt til at flytte bjerge</w:t>
      </w:r>
    </w:p>
    <w:p w14:paraId="3F76D95B" w14:textId="77777777" w:rsidR="00F90BDC" w:rsidRDefault="00F90BDC"/>
    <w:p w14:paraId="4D7D4708" w14:textId="77777777" w:rsidR="00F90BDC" w:rsidRDefault="00F90BDC">
      <w:r xmlns:w="http://schemas.openxmlformats.org/wordprocessingml/2006/main">
        <w:t xml:space="preserve">2. Troens kraft: Tro, og du vil se mirakler</w:t>
      </w:r>
    </w:p>
    <w:p w14:paraId="5A1AE8FA" w14:textId="77777777" w:rsidR="00F90BDC" w:rsidRDefault="00F90BDC"/>
    <w:p w14:paraId="5568AE50" w14:textId="77777777" w:rsidR="00F90BDC" w:rsidRDefault="00F90BDC">
      <w:r xmlns:w="http://schemas.openxmlformats.org/wordprocessingml/2006/main">
        <w:t xml:space="preserve">1. Matthæus 17:20 - "Han svarede: "Fordi du har så lidt tro. Sandelig siger jeg jer, hvis I har en tro så lille som et sennepsfrø, kan I sige til dette bjerg: Flyt herfra til der, og det vil flytte sig. Intet vil være umuligt for dig."</w:t>
      </w:r>
    </w:p>
    <w:p w14:paraId="2BF417B1" w14:textId="77777777" w:rsidR="00F90BDC" w:rsidRDefault="00F90BDC"/>
    <w:p w14:paraId="4E3DB8F7" w14:textId="77777777" w:rsidR="00F90BDC" w:rsidRDefault="00F90BDC">
      <w:r xmlns:w="http://schemas.openxmlformats.org/wordprocessingml/2006/main">
        <w:t xml:space="preserve">2. Romerbrevet 4:17 – "Som der står skrevet: "Jeg har gjort dig til mange folkeslags fader." Han er vores fader i Guds øjne, på hvem han troede - Gud, som giver de døde liv og kalder ting, som ikke var til."</w:t>
      </w:r>
    </w:p>
    <w:p w14:paraId="30EDC980" w14:textId="77777777" w:rsidR="00F90BDC" w:rsidRDefault="00F90BDC"/>
    <w:p w14:paraId="2D581150" w14:textId="77777777" w:rsidR="00F90BDC" w:rsidRDefault="00F90BDC">
      <w:r xmlns:w="http://schemas.openxmlformats.org/wordprocessingml/2006/main">
        <w:t xml:space="preserve">Luke 17:7 7 Men hvem af eder, som har en Tjener, der pløjer eller fodrer Kvæg, vil lige ved og efter, naar han kommer fra Marken, sige til ham: Gå hen og sæt dig til at spise?</w:t>
      </w:r>
    </w:p>
    <w:p w14:paraId="269CED6D" w14:textId="77777777" w:rsidR="00F90BDC" w:rsidRDefault="00F90BDC"/>
    <w:p w14:paraId="6D4D2D63" w14:textId="77777777" w:rsidR="00F90BDC" w:rsidRDefault="00F90BDC">
      <w:r xmlns:w="http://schemas.openxmlformats.org/wordprocessingml/2006/main">
        <w:t xml:space="preserve">Jesus beder sine tilhængere om at overveje eksemplet med en mester, som kræver, at hans tjener arbejder i marken, og ikke forvente, at tjeneren kommer indenfor med det samme og sætter sig ned for at spise.</w:t>
      </w:r>
    </w:p>
    <w:p w14:paraId="44D3110C" w14:textId="77777777" w:rsidR="00F90BDC" w:rsidRDefault="00F90BDC"/>
    <w:p w14:paraId="7041CA5B" w14:textId="77777777" w:rsidR="00F90BDC" w:rsidRDefault="00F90BDC">
      <w:r xmlns:w="http://schemas.openxmlformats.org/wordprocessingml/2006/main">
        <w:t xml:space="preserve">1. Lev et liv i tjeneste: Hvad vi kan lære af Jesu eksempel</w:t>
      </w:r>
    </w:p>
    <w:p w14:paraId="26FCEC76" w14:textId="77777777" w:rsidR="00F90BDC" w:rsidRDefault="00F90BDC"/>
    <w:p w14:paraId="500837D1" w14:textId="77777777" w:rsidR="00F90BDC" w:rsidRDefault="00F90BDC">
      <w:r xmlns:w="http://schemas.openxmlformats.org/wordprocessingml/2006/main">
        <w:t xml:space="preserve">2. At huske vores sted og være taknemmelig for de velsignelser, vi modtager</w:t>
      </w:r>
    </w:p>
    <w:p w14:paraId="66523BAB" w14:textId="77777777" w:rsidR="00F90BDC" w:rsidRDefault="00F90BDC"/>
    <w:p w14:paraId="7BC7FACA" w14:textId="77777777" w:rsidR="00F90BDC" w:rsidRDefault="00F90BDC">
      <w:r xmlns:w="http://schemas.openxmlformats.org/wordprocessingml/2006/main">
        <w:t xml:space="preserve">1. Galaterne 6:9-10 - "Og lad os ikke blive trætte af at gøre godt, for til sin tid skal vi høste, hvis vi ikke bliver trætte. Lad os derfor gøre godt mod alle mennesker, især mod dem, når vi har mulighed for det. som er af troens husstand."</w:t>
      </w:r>
    </w:p>
    <w:p w14:paraId="41ED1842" w14:textId="77777777" w:rsidR="00F90BDC" w:rsidRDefault="00F90BDC"/>
    <w:p w14:paraId="3FC88600" w14:textId="77777777" w:rsidR="00F90BDC" w:rsidRDefault="00F90BDC">
      <w:r xmlns:w="http://schemas.openxmlformats.org/wordprocessingml/2006/main">
        <w:t xml:space="preserve">2. Kolossenserbrevet 3:23-24 - "Og alt hvad I gør, gør det af hjerte som for Herren og ikke for mennesker; idet I ved, at I skal modtage arven som løn, for I tjener Herren Kristus. "</w:t>
      </w:r>
    </w:p>
    <w:p w14:paraId="0AC988AB" w14:textId="77777777" w:rsidR="00F90BDC" w:rsidRDefault="00F90BDC"/>
    <w:p w14:paraId="708CB35A" w14:textId="77777777" w:rsidR="00F90BDC" w:rsidRDefault="00F90BDC">
      <w:r xmlns:w="http://schemas.openxmlformats.org/wordprocessingml/2006/main">
        <w:t xml:space="preserve">Luke 17:8 og vil ikke hellere sige til ham: gør mig i stand, hvad jeg kan, og bind dig om og tjen mig, indtil jeg har spist og drukket; og derefter skal du spise og drikke?</w:t>
      </w:r>
    </w:p>
    <w:p w14:paraId="60C97C7A" w14:textId="77777777" w:rsidR="00F90BDC" w:rsidRDefault="00F90BDC"/>
    <w:p w14:paraId="2CB94D08" w14:textId="77777777" w:rsidR="00F90BDC" w:rsidRDefault="00F90BDC">
      <w:r xmlns:w="http://schemas.openxmlformats.org/wordprocessingml/2006/main">
        <w:t xml:space="preserve">En mester giver sin tjener besked på at tilberede et måltid til dem og servere dem, indtil de er færdige med at spise og drikke.</w:t>
      </w:r>
    </w:p>
    <w:p w14:paraId="5BCCF748" w14:textId="77777777" w:rsidR="00F90BDC" w:rsidRDefault="00F90BDC"/>
    <w:p w14:paraId="61377B04" w14:textId="77777777" w:rsidR="00F90BDC" w:rsidRDefault="00F90BDC">
      <w:r xmlns:w="http://schemas.openxmlformats.org/wordprocessingml/2006/main">
        <w:t xml:space="preserve">1. Tjenerskabets kraft: At lære at sætte andre før os selv.</w:t>
      </w:r>
    </w:p>
    <w:p w14:paraId="28773DF1" w14:textId="77777777" w:rsidR="00F90BDC" w:rsidRDefault="00F90BDC"/>
    <w:p w14:paraId="01901933" w14:textId="77777777" w:rsidR="00F90BDC" w:rsidRDefault="00F90BDC">
      <w:r xmlns:w="http://schemas.openxmlformats.org/wordprocessingml/2006/main">
        <w:t xml:space="preserve">2. Fordelene ved lydighed: Forståelse af belønningen ved trofasthed.</w:t>
      </w:r>
    </w:p>
    <w:p w14:paraId="10237A6B" w14:textId="77777777" w:rsidR="00F90BDC" w:rsidRDefault="00F90BDC"/>
    <w:p w14:paraId="3C1C19E3" w14:textId="77777777" w:rsidR="00F90BDC" w:rsidRDefault="00F90BDC">
      <w:r xmlns:w="http://schemas.openxmlformats.org/wordprocessingml/2006/main">
        <w:t xml:space="preserve">1. Matthæus 25:23, "Hans herre sagde til ham: Godt gået, gode og tro tjener; du har været tro over få ting, jeg vil sætte dig til herre over mange ting; gå ind i din herres glæde."</w:t>
      </w:r>
    </w:p>
    <w:p w14:paraId="1D19F597" w14:textId="77777777" w:rsidR="00F90BDC" w:rsidRDefault="00F90BDC"/>
    <w:p w14:paraId="07EF7508" w14:textId="77777777" w:rsidR="00F90BDC" w:rsidRDefault="00F90BDC">
      <w:r xmlns:w="http://schemas.openxmlformats.org/wordprocessingml/2006/main">
        <w:t xml:space="preserve">2. Matthæus 20:26-28, "Men sådan skal det ikke være blandt jer: men enhver, der vil være stor iblandt jer, han skal være jeres tjener; Og enhver, der vil være den øverste blandt jer, han skal være jeres tjener, ligesom Menneskesønnen ikke er kommet for at lade sig tjene, men for at tjene og give sit liv som løsesum for mange."</w:t>
      </w:r>
    </w:p>
    <w:p w14:paraId="086958DA" w14:textId="77777777" w:rsidR="00F90BDC" w:rsidRDefault="00F90BDC"/>
    <w:p w14:paraId="4C82455D" w14:textId="77777777" w:rsidR="00F90BDC" w:rsidRDefault="00F90BDC">
      <w:r xmlns:w="http://schemas.openxmlformats.org/wordprocessingml/2006/main">
        <w:t xml:space="preserve">Luke 17:9 Takter han denne Tjener, fordi han gjorde det, som var ham befalet? Jeg trow ikke.</w:t>
      </w:r>
    </w:p>
    <w:p w14:paraId="3CABD408" w14:textId="77777777" w:rsidR="00F90BDC" w:rsidRDefault="00F90BDC"/>
    <w:p w14:paraId="26F2092E" w14:textId="77777777" w:rsidR="00F90BDC" w:rsidRDefault="00F90BDC">
      <w:r xmlns:w="http://schemas.openxmlformats.org/wordprocessingml/2006/main">
        <w:t xml:space="preserve">Jesus fortæller en lignelse om en tjener, der gør, hvad hans herre beder om og ikke modtager tak for det.</w:t>
      </w:r>
    </w:p>
    <w:p w14:paraId="2E56EE1F" w14:textId="77777777" w:rsidR="00F90BDC" w:rsidRDefault="00F90BDC"/>
    <w:p w14:paraId="57F9EEE1" w14:textId="77777777" w:rsidR="00F90BDC" w:rsidRDefault="00F90BDC">
      <w:r xmlns:w="http://schemas.openxmlformats.org/wordprocessingml/2006/main">
        <w:t xml:space="preserve">1. Sæt pris på andres indsats - Lukas 17:9</w:t>
      </w:r>
    </w:p>
    <w:p w14:paraId="2A4E22DA" w14:textId="77777777" w:rsidR="00F90BDC" w:rsidRDefault="00F90BDC"/>
    <w:p w14:paraId="129BDB5E" w14:textId="77777777" w:rsidR="00F90BDC" w:rsidRDefault="00F90BDC">
      <w:r xmlns:w="http://schemas.openxmlformats.org/wordprocessingml/2006/main">
        <w:t xml:space="preserve">2. Tjen med ydmyghed - Luk 17:9</w:t>
      </w:r>
    </w:p>
    <w:p w14:paraId="003B5448" w14:textId="77777777" w:rsidR="00F90BDC" w:rsidRDefault="00F90BDC"/>
    <w:p w14:paraId="7F1D0B4B" w14:textId="77777777" w:rsidR="00F90BDC" w:rsidRDefault="00F90BDC">
      <w:r xmlns:w="http://schemas.openxmlformats.org/wordprocessingml/2006/main">
        <w:t xml:space="preserve">1. Filipperne 2:3-4 - "Lad intet ske af strid eller forfængelighed, men lad enhver i ydmyghed agt andre bedre end sig selv. Se ikke enhver på sine egne ting, men enhver på andres ting. ."</w:t>
      </w:r>
    </w:p>
    <w:p w14:paraId="184744D8" w14:textId="77777777" w:rsidR="00F90BDC" w:rsidRDefault="00F90BDC"/>
    <w:p w14:paraId="0128D96E" w14:textId="77777777" w:rsidR="00F90BDC" w:rsidRDefault="00F90BDC">
      <w:r xmlns:w="http://schemas.openxmlformats.org/wordprocessingml/2006/main">
        <w:t xml:space="preserve">2. Kolossenserbrevet 3:23-24 - "Og alt hvad I gør, gør det af hjerte som for Herren og ikke for mennesker; idet I ved, at I skal modtage arven som løn, for I tjener Herren Kristus. "</w:t>
      </w:r>
    </w:p>
    <w:p w14:paraId="172A04F7" w14:textId="77777777" w:rsidR="00F90BDC" w:rsidRDefault="00F90BDC"/>
    <w:p w14:paraId="420D2D75" w14:textId="77777777" w:rsidR="00F90BDC" w:rsidRDefault="00F90BDC">
      <w:r xmlns:w="http://schemas.openxmlformats.org/wordprocessingml/2006/main">
        <w:t xml:space="preserve">Luke 17:10 Saaledes skal I ligesaa sige, naar I have gjort alt det, som er befalet Eder: Vi ere unyttige Tjenere; vi have gjort det, som var vor Pligt at gøre.</w:t>
      </w:r>
    </w:p>
    <w:p w14:paraId="0E95A98D" w14:textId="77777777" w:rsidR="00F90BDC" w:rsidRDefault="00F90BDC"/>
    <w:p w14:paraId="1E963F52" w14:textId="77777777" w:rsidR="00F90BDC" w:rsidRDefault="00F90BDC">
      <w:r xmlns:w="http://schemas.openxmlformats.org/wordprocessingml/2006/main">
        <w:t xml:space="preserve">Vi bør erkende, at alt, hvad vi gør, er vores pligt, og at vi er urentable tjenere.</w:t>
      </w:r>
    </w:p>
    <w:p w14:paraId="0507F001" w14:textId="77777777" w:rsidR="00F90BDC" w:rsidRDefault="00F90BDC"/>
    <w:p w14:paraId="1C8F0738" w14:textId="77777777" w:rsidR="00F90BDC" w:rsidRDefault="00F90BDC">
      <w:r xmlns:w="http://schemas.openxmlformats.org/wordprocessingml/2006/main">
        <w:t xml:space="preserve">1: Anerkendelse af vores pligt over for Gud i alt, hvad vi gør</w:t>
      </w:r>
    </w:p>
    <w:p w14:paraId="3614B34E" w14:textId="77777777" w:rsidR="00F90BDC" w:rsidRDefault="00F90BDC"/>
    <w:p w14:paraId="532F8782" w14:textId="77777777" w:rsidR="00F90BDC" w:rsidRDefault="00F90BDC">
      <w:r xmlns:w="http://schemas.openxmlformats.org/wordprocessingml/2006/main">
        <w:t xml:space="preserve">2: Anerkendelse af vores urentabilitet for Gud</w:t>
      </w:r>
    </w:p>
    <w:p w14:paraId="616E6DB3" w14:textId="77777777" w:rsidR="00F90BDC" w:rsidRDefault="00F90BDC"/>
    <w:p w14:paraId="6473664F" w14:textId="77777777" w:rsidR="00F90BDC" w:rsidRDefault="00F90BDC">
      <w:r xmlns:w="http://schemas.openxmlformats.org/wordprocessingml/2006/main">
        <w:t xml:space="preserve">1: Prædikeren 12,13-14 – Lad os høre slutningen på hele sagen: Frygt Gud og hold hans bud, for dette er menneskets hele pligt. For Gud skal føre enhver gerning for dommen, med alt hemmeligt, hvad enten det er godt eller ondt.</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Matthæus 25:14-30 - Thi Himmeriget er som en mand, der rejser til et fjernt land, og som kaldte sine egne tjenere og gav dem sit gods. Og den ene gav han fem talenter, en anden to og en anden; til enhver efter hans forskellige evner; og tog straks sin rejse.</w:t>
      </w:r>
    </w:p>
    <w:p w14:paraId="6D10B0BB" w14:textId="77777777" w:rsidR="00F90BDC" w:rsidRDefault="00F90BDC"/>
    <w:p w14:paraId="3458F1B7" w14:textId="77777777" w:rsidR="00F90BDC" w:rsidRDefault="00F90BDC">
      <w:r xmlns:w="http://schemas.openxmlformats.org/wordprocessingml/2006/main">
        <w:t xml:space="preserve">Luke 17:11 Og det skete, mens han gik til Jerusalem, at han drog igennem Samaria og Galilæa.</w:t>
      </w:r>
    </w:p>
    <w:p w14:paraId="533DD604" w14:textId="77777777" w:rsidR="00F90BDC" w:rsidRDefault="00F90BDC"/>
    <w:p w14:paraId="06483DCF" w14:textId="77777777" w:rsidR="00F90BDC" w:rsidRDefault="00F90BDC">
      <w:r xmlns:w="http://schemas.openxmlformats.org/wordprocessingml/2006/main">
        <w:t xml:space="preserve">Jesus rejste gennem Samaria og Galilæa på vej til Jerusalem.</w:t>
      </w:r>
    </w:p>
    <w:p w14:paraId="1C77E653" w14:textId="77777777" w:rsidR="00F90BDC" w:rsidRDefault="00F90BDC"/>
    <w:p w14:paraId="3ECBB380" w14:textId="77777777" w:rsidR="00F90BDC" w:rsidRDefault="00F90BDC">
      <w:r xmlns:w="http://schemas.openxmlformats.org/wordprocessingml/2006/main">
        <w:t xml:space="preserve">1. Jesu rejse i tro og lydighed</w:t>
      </w:r>
    </w:p>
    <w:p w14:paraId="27B21BEE" w14:textId="77777777" w:rsidR="00F90BDC" w:rsidRDefault="00F90BDC"/>
    <w:p w14:paraId="76E6388C" w14:textId="77777777" w:rsidR="00F90BDC" w:rsidRDefault="00F90BDC">
      <w:r xmlns:w="http://schemas.openxmlformats.org/wordprocessingml/2006/main">
        <w:t xml:space="preserve">2. Forbindelse med andre på vores åndelige rejse</w:t>
      </w:r>
    </w:p>
    <w:p w14:paraId="791450D0" w14:textId="77777777" w:rsidR="00F90BDC" w:rsidRDefault="00F90BDC"/>
    <w:p w14:paraId="1B6D2271" w14:textId="77777777" w:rsidR="00F90BDC" w:rsidRDefault="00F90BDC">
      <w:r xmlns:w="http://schemas.openxmlformats.org/wordprocessingml/2006/main">
        <w:t xml:space="preserve">1. Matthæus 8:1-4 - Jesus helbreder en lammet</w:t>
      </w:r>
    </w:p>
    <w:p w14:paraId="44CF0BA9" w14:textId="77777777" w:rsidR="00F90BDC" w:rsidRDefault="00F90BDC"/>
    <w:p w14:paraId="55FF3E97" w14:textId="77777777" w:rsidR="00F90BDC" w:rsidRDefault="00F90BDC">
      <w:r xmlns:w="http://schemas.openxmlformats.org/wordprocessingml/2006/main">
        <w:t xml:space="preserve">2. Markus 6:30-34 – Jesus fodrer de fem tusinde</w:t>
      </w:r>
    </w:p>
    <w:p w14:paraId="3C110BC9" w14:textId="77777777" w:rsidR="00F90BDC" w:rsidRDefault="00F90BDC"/>
    <w:p w14:paraId="74FDEB31" w14:textId="77777777" w:rsidR="00F90BDC" w:rsidRDefault="00F90BDC">
      <w:r xmlns:w="http://schemas.openxmlformats.org/wordprocessingml/2006/main">
        <w:t xml:space="preserve">Luke 17:12 Og der han gik ind i en Landsby, mødte der ham ti spedalske Mænd, som stode langt borte.</w:t>
      </w:r>
    </w:p>
    <w:p w14:paraId="4C34BA73" w14:textId="77777777" w:rsidR="00F90BDC" w:rsidRDefault="00F90BDC"/>
    <w:p w14:paraId="1DE1AD2A" w14:textId="77777777" w:rsidR="00F90BDC" w:rsidRDefault="00F90BDC">
      <w:r xmlns:w="http://schemas.openxmlformats.org/wordprocessingml/2006/main">
        <w:t xml:space="preserve">Jesus mødte ti spedalske, da han gik ind i en landsby.</w:t>
      </w:r>
    </w:p>
    <w:p w14:paraId="75BCE07F" w14:textId="77777777" w:rsidR="00F90BDC" w:rsidRDefault="00F90BDC"/>
    <w:p w14:paraId="69FD69D6" w14:textId="77777777" w:rsidR="00F90BDC" w:rsidRDefault="00F90BDC">
      <w:r xmlns:w="http://schemas.openxmlformats.org/wordprocessingml/2006/main">
        <w:t xml:space="preserve">1. Jesu kraft: At vide, at Jesus har magten til at helbrede vores fysiske, følelsesmæssige og åndelige spedalskhed.</w:t>
      </w:r>
    </w:p>
    <w:p w14:paraId="39D220C4" w14:textId="77777777" w:rsidR="00F90BDC" w:rsidRDefault="00F90BDC"/>
    <w:p w14:paraId="4D3FD9DE" w14:textId="77777777" w:rsidR="00F90BDC" w:rsidRDefault="00F90BDC">
      <w:r xmlns:w="http://schemas.openxmlformats.org/wordprocessingml/2006/main">
        <w:t xml:space="preserve">2. Fællesskabets kraft: At forstå, hvordan vi kan komme sammen for at hjælpe hinanden i nødstider.</w:t>
      </w:r>
    </w:p>
    <w:p w14:paraId="2595EB3F" w14:textId="77777777" w:rsidR="00F90BDC" w:rsidRDefault="00F90BDC"/>
    <w:p w14:paraId="036EA250" w14:textId="77777777" w:rsidR="00F90BDC" w:rsidRDefault="00F90BDC">
      <w:r xmlns:w="http://schemas.openxmlformats.org/wordprocessingml/2006/main">
        <w:t xml:space="preserve">1. Matthæus 14:14 - "Da Jesus gik i land og så en stor skare, havde han medlidenhed med dem og helbredte deres syge."</w:t>
      </w:r>
    </w:p>
    <w:p w14:paraId="4655830C" w14:textId="77777777" w:rsidR="00F90BDC" w:rsidRDefault="00F90BDC"/>
    <w:p w14:paraId="59912EBC" w14:textId="77777777" w:rsidR="00F90BDC" w:rsidRDefault="00F90BDC">
      <w:r xmlns:w="http://schemas.openxmlformats.org/wordprocessingml/2006/main">
        <w:t xml:space="preserve">2. Romerne 12:15 - "Glæd dig med dem, der glæder sig, sørg med dem, der sørger."</w:t>
      </w:r>
    </w:p>
    <w:p w14:paraId="31BAD829" w14:textId="77777777" w:rsidR="00F90BDC" w:rsidRDefault="00F90BDC"/>
    <w:p w14:paraId="68036C04" w14:textId="77777777" w:rsidR="00F90BDC" w:rsidRDefault="00F90BDC">
      <w:r xmlns:w="http://schemas.openxmlformats.org/wordprocessingml/2006/main">
        <w:t xml:space="preserve">Luke 17:13 Og de opløftede deres Røst og sagde: Jesus, Mester, forbarm dig over os!</w:t>
      </w:r>
    </w:p>
    <w:p w14:paraId="6653CE76" w14:textId="77777777" w:rsidR="00F90BDC" w:rsidRDefault="00F90BDC"/>
    <w:p w14:paraId="38246C1F" w14:textId="77777777" w:rsidR="00F90BDC" w:rsidRDefault="00F90BDC">
      <w:r xmlns:w="http://schemas.openxmlformats.org/wordprocessingml/2006/main">
        <w:t xml:space="preserve">En gruppe spedalske råbte til Jesus om barmhjertighed.</w:t>
      </w:r>
    </w:p>
    <w:p w14:paraId="6854A046" w14:textId="77777777" w:rsidR="00F90BDC" w:rsidRDefault="00F90BDC"/>
    <w:p w14:paraId="1195946B" w14:textId="77777777" w:rsidR="00F90BDC" w:rsidRDefault="00F90BDC">
      <w:r xmlns:w="http://schemas.openxmlformats.org/wordprocessingml/2006/main">
        <w:t xml:space="preserve">1. Troens kraft: At lære af de spedalske i Lukas 17:13</w:t>
      </w:r>
    </w:p>
    <w:p w14:paraId="326B916E" w14:textId="77777777" w:rsidR="00F90BDC" w:rsidRDefault="00F90BDC"/>
    <w:p w14:paraId="63B70A84" w14:textId="77777777" w:rsidR="00F90BDC" w:rsidRDefault="00F90BDC">
      <w:r xmlns:w="http://schemas.openxmlformats.org/wordprocessingml/2006/main">
        <w:t xml:space="preserve">2. Råb til Jesus: Lær af de spedalske i Lukas 17:13</w:t>
      </w:r>
    </w:p>
    <w:p w14:paraId="001B56D4" w14:textId="77777777" w:rsidR="00F90BDC" w:rsidRDefault="00F90BDC"/>
    <w:p w14:paraId="33DEB392" w14:textId="77777777" w:rsidR="00F90BDC" w:rsidRDefault="00F90BDC">
      <w:r xmlns:w="http://schemas.openxmlformats.org/wordprocessingml/2006/main">
        <w:t xml:space="preserve">1. Matthæus 9:27-28 - To blinde mænd, der råber til Jesus om barmhjertighed</w:t>
      </w:r>
    </w:p>
    <w:p w14:paraId="019BB67F" w14:textId="77777777" w:rsidR="00F90BDC" w:rsidRDefault="00F90BDC"/>
    <w:p w14:paraId="4DB4C874" w14:textId="77777777" w:rsidR="00F90BDC" w:rsidRDefault="00F90BDC">
      <w:r xmlns:w="http://schemas.openxmlformats.org/wordprocessingml/2006/main">
        <w:t xml:space="preserve">2. Matthæus 15:22-28 - En kana'anæisk kvinde, der råber til Jesus om barmhjertighed</w:t>
      </w:r>
    </w:p>
    <w:p w14:paraId="2B7AEB53" w14:textId="77777777" w:rsidR="00F90BDC" w:rsidRDefault="00F90BDC"/>
    <w:p w14:paraId="25A2A4A6" w14:textId="77777777" w:rsidR="00F90BDC" w:rsidRDefault="00F90BDC">
      <w:r xmlns:w="http://schemas.openxmlformats.org/wordprocessingml/2006/main">
        <w:t xml:space="preserve">Luke 17:14 Og der han så dem, sagde han til dem: gaar hen og viser eder for Præsterne. Og det skete, mens de gik, blev de rensede.</w:t>
      </w:r>
    </w:p>
    <w:p w14:paraId="6B933172" w14:textId="77777777" w:rsidR="00F90BDC" w:rsidRDefault="00F90BDC"/>
    <w:p w14:paraId="08DCC4A6" w14:textId="77777777" w:rsidR="00F90BDC" w:rsidRDefault="00F90BDC">
      <w:r xmlns:w="http://schemas.openxmlformats.org/wordprocessingml/2006/main">
        <w:t xml:space="preserve">De spedalske blev helbredt, da de fulgte Jesu instruktioner om at gå hen og vise sig for præsterne.</w:t>
      </w:r>
    </w:p>
    <w:p w14:paraId="1870CCE1" w14:textId="77777777" w:rsidR="00F90BDC" w:rsidRDefault="00F90BDC"/>
    <w:p w14:paraId="3A708C89" w14:textId="77777777" w:rsidR="00F90BDC" w:rsidRDefault="00F90BDC">
      <w:r xmlns:w="http://schemas.openxmlformats.org/wordprocessingml/2006/main">
        <w:t xml:space="preserve">1: Troen på Jesus fører til helbredelse.</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 adlyde Jesus bringer velsignelser.</w:t>
      </w:r>
    </w:p>
    <w:p w14:paraId="54821612" w14:textId="77777777" w:rsidR="00F90BDC" w:rsidRDefault="00F90BDC"/>
    <w:p w14:paraId="1D958ECD" w14:textId="77777777" w:rsidR="00F90BDC" w:rsidRDefault="00F90BDC">
      <w:r xmlns:w="http://schemas.openxmlformats.org/wordprocessingml/2006/main">
        <w:t xml:space="preserve">1: Esajas 53:5 "Men han blev gennemboret for vore overtrædelser, han blev knust for vore misgerninger; straffen, som bragte os fred, var på ham, og ved hans sår er vi helbredt."</w:t>
      </w:r>
    </w:p>
    <w:p w14:paraId="0D941549" w14:textId="77777777" w:rsidR="00F90BDC" w:rsidRDefault="00F90BDC"/>
    <w:p w14:paraId="05013796" w14:textId="77777777" w:rsidR="00F90BDC" w:rsidRDefault="00F90BDC">
      <w:r xmlns:w="http://schemas.openxmlformats.org/wordprocessingml/2006/main">
        <w:t xml:space="preserve">2: Jakob 5:14-15 "Er nogen blandt jer syg? Lad dem kalde kirkens ældste til at bede over dem og salve dem med olie i Herrens navn. Og den bøn, der fremsiges i tro, vil gøre den syge rask; Herren vil rejse dem op. Hvis de har syndet, vil de få tilgivelse.”</w:t>
      </w:r>
    </w:p>
    <w:p w14:paraId="1ABE3376" w14:textId="77777777" w:rsidR="00F90BDC" w:rsidRDefault="00F90BDC"/>
    <w:p w14:paraId="0DC8F1AA" w14:textId="77777777" w:rsidR="00F90BDC" w:rsidRDefault="00F90BDC">
      <w:r xmlns:w="http://schemas.openxmlformats.org/wordprocessingml/2006/main">
        <w:t xml:space="preserve">Luke 17:15 Og da en af dem så, at han var helbredt, vendte han om og prisede Gud med høj Røst,</w:t>
      </w:r>
    </w:p>
    <w:p w14:paraId="70EBB848" w14:textId="77777777" w:rsidR="00F90BDC" w:rsidRDefault="00F90BDC"/>
    <w:p w14:paraId="1E09A4D5" w14:textId="77777777" w:rsidR="00F90BDC" w:rsidRDefault="00F90BDC">
      <w:r xmlns:w="http://schemas.openxmlformats.org/wordprocessingml/2006/main">
        <w:t xml:space="preserve">Manden priste Gud for miraklet ved hans helbredelse.</w:t>
      </w:r>
    </w:p>
    <w:p w14:paraId="730550D3" w14:textId="77777777" w:rsidR="00F90BDC" w:rsidRDefault="00F90BDC"/>
    <w:p w14:paraId="2DFA9980" w14:textId="77777777" w:rsidR="00F90BDC" w:rsidRDefault="00F90BDC">
      <w:r xmlns:w="http://schemas.openxmlformats.org/wordprocessingml/2006/main">
        <w:t xml:space="preserve">1: Vi bør også prise Gud for alle de mirakler, han har gjort for os.</w:t>
      </w:r>
    </w:p>
    <w:p w14:paraId="01DF9E3E" w14:textId="77777777" w:rsidR="00F90BDC" w:rsidRDefault="00F90BDC"/>
    <w:p w14:paraId="7AC662B9" w14:textId="77777777" w:rsidR="00F90BDC" w:rsidRDefault="00F90BDC">
      <w:r xmlns:w="http://schemas.openxmlformats.org/wordprocessingml/2006/main">
        <w:t xml:space="preserve">2: Når vi modtager helbredelse, bør vi tage os tid til at takke og prise Gud.</w:t>
      </w:r>
    </w:p>
    <w:p w14:paraId="27C647E0" w14:textId="77777777" w:rsidR="00F90BDC" w:rsidRDefault="00F90BDC"/>
    <w:p w14:paraId="7CC01FBB" w14:textId="77777777" w:rsidR="00F90BDC" w:rsidRDefault="00F90BDC">
      <w:r xmlns:w="http://schemas.openxmlformats.org/wordprocessingml/2006/main">
        <w:t xml:space="preserve">1: Salme 150:6 - Lad alt, der har ånde, prise Herren.</w:t>
      </w:r>
    </w:p>
    <w:p w14:paraId="718E5473" w14:textId="77777777" w:rsidR="00F90BDC" w:rsidRDefault="00F90BDC"/>
    <w:p w14:paraId="7C4AA201" w14:textId="77777777" w:rsidR="00F90BDC" w:rsidRDefault="00F90BDC">
      <w:r xmlns:w="http://schemas.openxmlformats.org/wordprocessingml/2006/main">
        <w:t xml:space="preserve">2: Salme 107:1 - Tak Herren, for han er god; Hans kærlighed varer evigt.</w:t>
      </w:r>
    </w:p>
    <w:p w14:paraId="563605A9" w14:textId="77777777" w:rsidR="00F90BDC" w:rsidRDefault="00F90BDC"/>
    <w:p w14:paraId="718403A0" w14:textId="77777777" w:rsidR="00F90BDC" w:rsidRDefault="00F90BDC">
      <w:r xmlns:w="http://schemas.openxmlformats.org/wordprocessingml/2006/main">
        <w:t xml:space="preserve">Luke 17:16 og faldt ned på sit Ansigt for hans Fødder og takkede ham; og han var en Samaritaner.</w:t>
      </w:r>
    </w:p>
    <w:p w14:paraId="708C0C28" w14:textId="77777777" w:rsidR="00F90BDC" w:rsidRDefault="00F90BDC"/>
    <w:p w14:paraId="47BB3E43" w14:textId="77777777" w:rsidR="00F90BDC" w:rsidRDefault="00F90BDC">
      <w:r xmlns:w="http://schemas.openxmlformats.org/wordprocessingml/2006/main">
        <w:t xml:space="preserve">En samaritansk mand faldt ned for Jesu fødder og takkede ham.</w:t>
      </w:r>
    </w:p>
    <w:p w14:paraId="7550612F" w14:textId="77777777" w:rsidR="00F90BDC" w:rsidRDefault="00F90BDC"/>
    <w:p w14:paraId="27AD47E7" w14:textId="77777777" w:rsidR="00F90BDC" w:rsidRDefault="00F90BDC">
      <w:r xmlns:w="http://schemas.openxmlformats.org/wordprocessingml/2006/main">
        <w:t xml:space="preserve">1. Taknemmelige hjerter: Samaritanerens eksempel på taknemmelighed</w:t>
      </w:r>
    </w:p>
    <w:p w14:paraId="3DAC3E43" w14:textId="77777777" w:rsidR="00F90BDC" w:rsidRDefault="00F90BDC"/>
    <w:p w14:paraId="13DD65E9" w14:textId="77777777" w:rsidR="00F90BDC" w:rsidRDefault="00F90BDC">
      <w:r xmlns:w="http://schemas.openxmlformats.org/wordprocessingml/2006/main">
        <w:t xml:space="preserve">2. Lovprisningens kraft: At ære Jesus med vores tilbedelse</w:t>
      </w:r>
    </w:p>
    <w:p w14:paraId="2F9B5FC1" w14:textId="77777777" w:rsidR="00F90BDC" w:rsidRDefault="00F90BDC"/>
    <w:p w14:paraId="76B54D38" w14:textId="77777777" w:rsidR="00F90BDC" w:rsidRDefault="00F90BDC">
      <w:r xmlns:w="http://schemas.openxmlformats.org/wordprocessingml/2006/main">
        <w:t xml:space="preserve">1. Jakob 1:17 - Enhver god gave og enhver fuldkommen gave kommer fra oven, og kommer ned fra lysenes Fader.</w:t>
      </w:r>
    </w:p>
    <w:p w14:paraId="246062F1" w14:textId="77777777" w:rsidR="00F90BDC" w:rsidRDefault="00F90BDC"/>
    <w:p w14:paraId="20C08C4C" w14:textId="77777777" w:rsidR="00F90BDC" w:rsidRDefault="00F90BDC">
      <w:r xmlns:w="http://schemas.openxmlformats.org/wordprocessingml/2006/main">
        <w:t xml:space="preserve">2. Efeserne 5:20 - Tak altid og for alt til Gud Faderen i vor Herre Jesu Kristi navn.</w:t>
      </w:r>
    </w:p>
    <w:p w14:paraId="15D303CC" w14:textId="77777777" w:rsidR="00F90BDC" w:rsidRDefault="00F90BDC"/>
    <w:p w14:paraId="5B4567D3" w14:textId="77777777" w:rsidR="00F90BDC" w:rsidRDefault="00F90BDC">
      <w:r xmlns:w="http://schemas.openxmlformats.org/wordprocessingml/2006/main">
        <w:t xml:space="preserve">Luke 17:17 17 Men Jesus svarede og sagde: Blev de ikke ti rensede? men hvor er de ni?</w:t>
      </w:r>
    </w:p>
    <w:p w14:paraId="10ACE4C5" w14:textId="77777777" w:rsidR="00F90BDC" w:rsidRDefault="00F90BDC"/>
    <w:p w14:paraId="53D1083F" w14:textId="77777777" w:rsidR="00F90BDC" w:rsidRDefault="00F90BDC">
      <w:r xmlns:w="http://schemas.openxmlformats.org/wordprocessingml/2006/main">
        <w:t xml:space="preserve">Passagen taler om, hvordan Jesus spurgte, hvor de ni spedalske var, som var renset for sygdommen.</w:t>
      </w:r>
    </w:p>
    <w:p w14:paraId="153638F3" w14:textId="77777777" w:rsidR="00F90BDC" w:rsidRDefault="00F90BDC"/>
    <w:p w14:paraId="5C337082" w14:textId="77777777" w:rsidR="00F90BDC" w:rsidRDefault="00F90BDC">
      <w:r xmlns:w="http://schemas.openxmlformats.org/wordprocessingml/2006/main">
        <w:t xml:space="preserve">1. "Taknemmelighedens kraft" - Hvordan de ni spedalskes mangel på taknemmelighed viser vigtigheden af at vise taknemmelighed for velsignelser.</w:t>
      </w:r>
    </w:p>
    <w:p w14:paraId="3C7007D7" w14:textId="77777777" w:rsidR="00F90BDC" w:rsidRDefault="00F90BDC"/>
    <w:p w14:paraId="30E98A10" w14:textId="77777777" w:rsidR="00F90BDC" w:rsidRDefault="00F90BDC">
      <w:r xmlns:w="http://schemas.openxmlformats.org/wordprocessingml/2006/main">
        <w:t xml:space="preserve">2. "Troens kraft" - Hvordan tro bringer helbredelse til vores liv, som det fremgår af helbredelsen af spedalske.</w:t>
      </w:r>
    </w:p>
    <w:p w14:paraId="0A62622E" w14:textId="77777777" w:rsidR="00F90BDC" w:rsidRDefault="00F90BDC"/>
    <w:p w14:paraId="7B5D346E" w14:textId="77777777" w:rsidR="00F90BDC" w:rsidRDefault="00F90BDC">
      <w:r xmlns:w="http://schemas.openxmlformats.org/wordprocessingml/2006/main">
        <w:t xml:space="preserve">1. Salme 103:2-3 - Lov Herren, min sjæl, og glem ikke alle hans velsignelser: som tilgiver alle dine misgerninger; som helbreder alle dine sygdomme.</w:t>
      </w:r>
    </w:p>
    <w:p w14:paraId="41B1693B" w14:textId="77777777" w:rsidR="00F90BDC" w:rsidRDefault="00F90BDC"/>
    <w:p w14:paraId="4E1ECD48" w14:textId="77777777" w:rsidR="00F90BDC" w:rsidRDefault="00F90BDC">
      <w:r xmlns:w="http://schemas.openxmlformats.org/wordprocessingml/2006/main">
        <w:t xml:space="preserve">2. Kolossenserne 3:15 - Og lad Guds fred herske i eders hjerter, som I også er kaldet til i ét legeme; og vær taknemmelig.</w:t>
      </w:r>
    </w:p>
    <w:p w14:paraId="0EB61CA0" w14:textId="77777777" w:rsidR="00F90BDC" w:rsidRDefault="00F90BDC"/>
    <w:p w14:paraId="7B74D4F4" w14:textId="77777777" w:rsidR="00F90BDC" w:rsidRDefault="00F90BDC">
      <w:r xmlns:w="http://schemas.openxmlformats.org/wordprocessingml/2006/main">
        <w:t xml:space="preserve">Luke 17:18 Der findes ingen, som vendte tilbage for at give Gud Ære, undtagen denne fremmede.</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Denne passage fremhæver vigtigheden af at give ære til Gud, og hvordan det er en sjælden begivenhed.</w:t>
      </w:r>
    </w:p>
    <w:p w14:paraId="4EE85F09" w14:textId="77777777" w:rsidR="00F90BDC" w:rsidRDefault="00F90BDC"/>
    <w:p w14:paraId="4392C28C" w14:textId="77777777" w:rsidR="00F90BDC" w:rsidRDefault="00F90BDC">
      <w:r xmlns:w="http://schemas.openxmlformats.org/wordprocessingml/2006/main">
        <w:t xml:space="preserve">1. "Den glemte kunst at give Gud ære"</w:t>
      </w:r>
    </w:p>
    <w:p w14:paraId="703E4C5F" w14:textId="77777777" w:rsidR="00F90BDC" w:rsidRDefault="00F90BDC"/>
    <w:p w14:paraId="2104DEB6" w14:textId="77777777" w:rsidR="00F90BDC" w:rsidRDefault="00F90BDC">
      <w:r xmlns:w="http://schemas.openxmlformats.org/wordprocessingml/2006/main">
        <w:t xml:space="preserve">2. "Værdien af taknemmelighed til Gud"</w:t>
      </w:r>
    </w:p>
    <w:p w14:paraId="52E0ABE1" w14:textId="77777777" w:rsidR="00F90BDC" w:rsidRDefault="00F90BDC"/>
    <w:p w14:paraId="102EC6AF" w14:textId="77777777" w:rsidR="00F90BDC" w:rsidRDefault="00F90BDC">
      <w:r xmlns:w="http://schemas.openxmlformats.org/wordprocessingml/2006/main">
        <w:t xml:space="preserve">1. Kolossenserne 3:17 - "Og hvad end I gør, i ord eller gerning, gør alt i Herren Jesu navn, idet I takker Gud Fader ved ham."</w:t>
      </w:r>
    </w:p>
    <w:p w14:paraId="6D88E949" w14:textId="77777777" w:rsidR="00F90BDC" w:rsidRDefault="00F90BDC"/>
    <w:p w14:paraId="386A7AD3" w14:textId="77777777" w:rsidR="00F90BDC" w:rsidRDefault="00F90BDC">
      <w:r xmlns:w="http://schemas.openxmlformats.org/wordprocessingml/2006/main">
        <w:t xml:space="preserve">2. Esajas 12:4 - "Og du skal sige på den dag: "Tak Herren, påkald hans navn, gør hans gerninger kendt blandt folkene, forkynd, at hans navn er ophøjet."</w:t>
      </w:r>
    </w:p>
    <w:p w14:paraId="67F6BA4E" w14:textId="77777777" w:rsidR="00F90BDC" w:rsidRDefault="00F90BDC"/>
    <w:p w14:paraId="7F563160" w14:textId="77777777" w:rsidR="00F90BDC" w:rsidRDefault="00F90BDC">
      <w:r xmlns:w="http://schemas.openxmlformats.org/wordprocessingml/2006/main">
        <w:t xml:space="preserve">Luke 17:19 Og han sagde til ham: Stå op, gak! din Tro har frelst dig.</w:t>
      </w:r>
    </w:p>
    <w:p w14:paraId="28B1376C" w14:textId="77777777" w:rsidR="00F90BDC" w:rsidRDefault="00F90BDC"/>
    <w:p w14:paraId="31A7F457" w14:textId="77777777" w:rsidR="00F90BDC" w:rsidRDefault="00F90BDC">
      <w:r xmlns:w="http://schemas.openxmlformats.org/wordprocessingml/2006/main">
        <w:t xml:space="preserve">Dette vers viser, at Jesus helbreder manden og fortæller ham, at hans tro har gjort ham hel.</w:t>
      </w:r>
    </w:p>
    <w:p w14:paraId="135579BC" w14:textId="77777777" w:rsidR="00F90BDC" w:rsidRDefault="00F90BDC"/>
    <w:p w14:paraId="512BE9C0" w14:textId="77777777" w:rsidR="00F90BDC" w:rsidRDefault="00F90BDC">
      <w:r xmlns:w="http://schemas.openxmlformats.org/wordprocessingml/2006/main">
        <w:t xml:space="preserve">1: Vi skal huske, at det er vores tro på Jesus, der vil helbrede os og gøre os hele.</w:t>
      </w:r>
    </w:p>
    <w:p w14:paraId="1CB35D65" w14:textId="77777777" w:rsidR="00F90BDC" w:rsidRDefault="00F90BDC"/>
    <w:p w14:paraId="28129BB9" w14:textId="77777777" w:rsidR="00F90BDC" w:rsidRDefault="00F90BDC">
      <w:r xmlns:w="http://schemas.openxmlformats.org/wordprocessingml/2006/main">
        <w:t xml:space="preserve">2: Jesus kan bringe helbredelse og helhed til os, hvis vi stoler på ham og har tro.</w:t>
      </w:r>
    </w:p>
    <w:p w14:paraId="6CECCC3D" w14:textId="77777777" w:rsidR="00F90BDC" w:rsidRDefault="00F90BDC"/>
    <w:p w14:paraId="53643DAA" w14:textId="77777777" w:rsidR="00F90BDC" w:rsidRDefault="00F90BDC">
      <w:r xmlns:w="http://schemas.openxmlformats.org/wordprocessingml/2006/main">
        <w:t xml:space="preserve">1: Jeremias 17:14 - Helbred mig, Herre, så vil jeg blive helbredt; frels mig, så skal jeg blive frelst; thi du er min pris.</w:t>
      </w:r>
    </w:p>
    <w:p w14:paraId="479E8630" w14:textId="77777777" w:rsidR="00F90BDC" w:rsidRDefault="00F90BDC"/>
    <w:p w14:paraId="278EBAB4" w14:textId="77777777" w:rsidR="00F90BDC" w:rsidRDefault="00F90BDC">
      <w:r xmlns:w="http://schemas.openxmlformats.org/wordprocessingml/2006/main">
        <w:t xml:space="preserve">2: Jakob 5:15 - Og troens bøn skal frelse den syge, og Herren skal oprejse ham; og hvis han har begået synder, skal de få ham tilgivet.</w:t>
      </w:r>
    </w:p>
    <w:p w14:paraId="299D4802" w14:textId="77777777" w:rsidR="00F90BDC" w:rsidRDefault="00F90BDC"/>
    <w:p w14:paraId="11E04C8C" w14:textId="77777777" w:rsidR="00F90BDC" w:rsidRDefault="00F90BDC">
      <w:r xmlns:w="http://schemas.openxmlformats.org/wordprocessingml/2006/main">
        <w:t xml:space="preserve">Luke 17:20 Og da han blev forlangt af Pharisæerne, hvornår Guds Rige skulde komme, </w:t>
      </w:r>
      <w:r xmlns:w="http://schemas.openxmlformats.org/wordprocessingml/2006/main">
        <w:lastRenderedPageBreak xmlns:w="http://schemas.openxmlformats.org/wordprocessingml/2006/main"/>
      </w:r>
      <w:r xmlns:w="http://schemas.openxmlformats.org/wordprocessingml/2006/main">
        <w:t xml:space="preserve">svarede han dem og sagde: Guds Rige kommer ikke med Betragtning.</w:t>
      </w:r>
    </w:p>
    <w:p w14:paraId="64E545D6" w14:textId="77777777" w:rsidR="00F90BDC" w:rsidRDefault="00F90BDC"/>
    <w:p w14:paraId="4AB51EAC" w14:textId="77777777" w:rsidR="00F90BDC" w:rsidRDefault="00F90BDC">
      <w:r xmlns:w="http://schemas.openxmlformats.org/wordprocessingml/2006/main">
        <w:t xml:space="preserve">Jesus svarer på farisæernes spørgsmål om, hvornår Guds rige ville komme, og sagde, at det ikke ville komme med observation.</w:t>
      </w:r>
    </w:p>
    <w:p w14:paraId="216696F6" w14:textId="77777777" w:rsidR="00F90BDC" w:rsidRDefault="00F90BDC"/>
    <w:p w14:paraId="77BA131C" w14:textId="77777777" w:rsidR="00F90BDC" w:rsidRDefault="00F90BDC">
      <w:r xmlns:w="http://schemas.openxmlformats.org/wordprocessingml/2006/main">
        <w:t xml:space="preserve">1. "Guds rige er nær"</w:t>
      </w:r>
    </w:p>
    <w:p w14:paraId="387C1EC5" w14:textId="77777777" w:rsidR="00F90BDC" w:rsidRDefault="00F90BDC"/>
    <w:p w14:paraId="0CB54050" w14:textId="77777777" w:rsidR="00F90BDC" w:rsidRDefault="00F90BDC">
      <w:r xmlns:w="http://schemas.openxmlformats.org/wordprocessingml/2006/main">
        <w:t xml:space="preserve">2. "Guds riges usynlighed"</w:t>
      </w:r>
    </w:p>
    <w:p w14:paraId="20710140" w14:textId="77777777" w:rsidR="00F90BDC" w:rsidRDefault="00F90BDC"/>
    <w:p w14:paraId="2A49B2F7" w14:textId="77777777" w:rsidR="00F90BDC" w:rsidRDefault="00F90BDC">
      <w:r xmlns:w="http://schemas.openxmlformats.org/wordprocessingml/2006/main">
        <w:t xml:space="preserve">1. Romerne 14:17 - For Guds rige er ikke et spørgsmål om at spise og drikke, men om retfærdighed og fred og glæde i Helligånden.</w:t>
      </w:r>
    </w:p>
    <w:p w14:paraId="686388D7" w14:textId="77777777" w:rsidR="00F90BDC" w:rsidRDefault="00F90BDC"/>
    <w:p w14:paraId="4D859B83" w14:textId="77777777" w:rsidR="00F90BDC" w:rsidRDefault="00F90BDC">
      <w:r xmlns:w="http://schemas.openxmlformats.org/wordprocessingml/2006/main">
        <w:t xml:space="preserve">2. Kolossenserne 1:13 - Han har udfriet os fra mørkets domæne og overført os til sin elskede Søns rige.</w:t>
      </w:r>
    </w:p>
    <w:p w14:paraId="19ABD0A7" w14:textId="77777777" w:rsidR="00F90BDC" w:rsidRDefault="00F90BDC"/>
    <w:p w14:paraId="6F7044E5" w14:textId="77777777" w:rsidR="00F90BDC" w:rsidRDefault="00F90BDC">
      <w:r xmlns:w="http://schemas.openxmlformats.org/wordprocessingml/2006/main">
        <w:t xml:space="preserve">Luke 17:21 De skulle heller ikke sige: Se her! eller se der! thi se, Guds Rige er i dig.</w:t>
      </w:r>
    </w:p>
    <w:p w14:paraId="4110082B" w14:textId="77777777" w:rsidR="00F90BDC" w:rsidRDefault="00F90BDC"/>
    <w:p w14:paraId="1F162095" w14:textId="77777777" w:rsidR="00F90BDC" w:rsidRDefault="00F90BDC">
      <w:r xmlns:w="http://schemas.openxmlformats.org/wordprocessingml/2006/main">
        <w:t xml:space="preserve">Guds rige er ikke et fysisk sted, det er i os alle.</w:t>
      </w:r>
    </w:p>
    <w:p w14:paraId="2EECA821" w14:textId="77777777" w:rsidR="00F90BDC" w:rsidRDefault="00F90BDC"/>
    <w:p w14:paraId="47FAD613" w14:textId="77777777" w:rsidR="00F90BDC" w:rsidRDefault="00F90BDC">
      <w:r xmlns:w="http://schemas.openxmlformats.org/wordprocessingml/2006/main">
        <w:t xml:space="preserve">1. "Guds rige er i dig: Et budskab om håb og trøst"</w:t>
      </w:r>
    </w:p>
    <w:p w14:paraId="7CF379CE" w14:textId="77777777" w:rsidR="00F90BDC" w:rsidRDefault="00F90BDC"/>
    <w:p w14:paraId="2394CB0D" w14:textId="77777777" w:rsidR="00F90BDC" w:rsidRDefault="00F90BDC">
      <w:r xmlns:w="http://schemas.openxmlformats.org/wordprocessingml/2006/main">
        <w:t xml:space="preserve">2. "Sådan får du adgang til Guds rige: Praktiske trin til at styrke din tro"</w:t>
      </w:r>
    </w:p>
    <w:p w14:paraId="1E3E64E7" w14:textId="77777777" w:rsidR="00F90BDC" w:rsidRDefault="00F90BDC"/>
    <w:p w14:paraId="5AB1A7B7" w14:textId="77777777" w:rsidR="00F90BDC" w:rsidRDefault="00F90BDC">
      <w:r xmlns:w="http://schemas.openxmlformats.org/wordprocessingml/2006/main">
        <w:t xml:space="preserve">1. Matthæus 18:20 "For hvor to eller tre er forsamlet i mit navn, der er jeg iblandt dem."</w:t>
      </w:r>
    </w:p>
    <w:p w14:paraId="6C7C015A" w14:textId="77777777" w:rsidR="00F90BDC" w:rsidRDefault="00F90BDC"/>
    <w:p w14:paraId="6C4CCCC8" w14:textId="77777777" w:rsidR="00F90BDC" w:rsidRDefault="00F90BDC">
      <w:r xmlns:w="http://schemas.openxmlformats.org/wordprocessingml/2006/main">
        <w:t xml:space="preserve">2. Kolossenserbrevet 1:27 "For dem har Gud udvalgt at gøre kendt, hvor stor rigdommen af herligheden af dette mysterium er blandt hedningerne </w:t>
      </w:r>
      <w:r xmlns:w="http://schemas.openxmlformats.org/wordprocessingml/2006/main">
        <w:lastRenderedPageBreak xmlns:w="http://schemas.openxmlformats.org/wordprocessingml/2006/main"/>
      </w:r>
      <w:r xmlns:w="http://schemas.openxmlformats.org/wordprocessingml/2006/main">
        <w:t xml:space="preserve">, som er Kristus i jer, herlighedens håb."</w:t>
      </w:r>
    </w:p>
    <w:p w14:paraId="595914DB" w14:textId="77777777" w:rsidR="00F90BDC" w:rsidRDefault="00F90BDC"/>
    <w:p w14:paraId="49820DAB" w14:textId="77777777" w:rsidR="00F90BDC" w:rsidRDefault="00F90BDC">
      <w:r xmlns:w="http://schemas.openxmlformats.org/wordprocessingml/2006/main">
        <w:t xml:space="preserve">Luke 17:22 Og han sagde til Disciplene: De Dage skal komme, da I skulle ønske at se en af Menneskesønnens Dage, og I skulle ikke se den.</w:t>
      </w:r>
    </w:p>
    <w:p w14:paraId="1D53397B" w14:textId="77777777" w:rsidR="00F90BDC" w:rsidRDefault="00F90BDC"/>
    <w:p w14:paraId="1CD0EDCA" w14:textId="77777777" w:rsidR="00F90BDC" w:rsidRDefault="00F90BDC">
      <w:r xmlns:w="http://schemas.openxmlformats.org/wordprocessingml/2006/main">
        <w:t xml:space="preserve">Jesu dage vil komme, hvor disciplene vil længes efter at se dem, men de vil ikke være i stand til det.</w:t>
      </w:r>
    </w:p>
    <w:p w14:paraId="163F2A83" w14:textId="77777777" w:rsidR="00F90BDC" w:rsidRDefault="00F90BDC"/>
    <w:p w14:paraId="104EAC0C" w14:textId="77777777" w:rsidR="00F90BDC" w:rsidRDefault="00F90BDC">
      <w:r xmlns:w="http://schemas.openxmlformats.org/wordprocessingml/2006/main">
        <w:t xml:space="preserve">1. Længslens magt: Sådan finder du tilfredshed i uopfyldte ønsker</w:t>
      </w:r>
    </w:p>
    <w:p w14:paraId="352B14A3" w14:textId="77777777" w:rsidR="00F90BDC" w:rsidRDefault="00F90BDC"/>
    <w:p w14:paraId="50C3879B" w14:textId="77777777" w:rsidR="00F90BDC" w:rsidRDefault="00F90BDC">
      <w:r xmlns:w="http://schemas.openxmlformats.org/wordprocessingml/2006/main">
        <w:t xml:space="preserve">2. Guds rige: Et rige af usete vidundere</w:t>
      </w:r>
    </w:p>
    <w:p w14:paraId="78362FB4" w14:textId="77777777" w:rsidR="00F90BDC" w:rsidRDefault="00F90BDC"/>
    <w:p w14:paraId="51D109E5" w14:textId="77777777" w:rsidR="00F90BDC" w:rsidRDefault="00F90BDC">
      <w:r xmlns:w="http://schemas.openxmlformats.org/wordprocessingml/2006/main">
        <w:t xml:space="preserve">1. Romerbrevet 8:18-19 - "For jeg mener, at lidelserne i denne tid ikke er værd at sammenligne med den herlighed, der skal åbenbares for os. For skabningen venter med ivrig længsel på åbenbaringen af Guds sønner."</w:t>
      </w:r>
    </w:p>
    <w:p w14:paraId="5B75799F" w14:textId="77777777" w:rsidR="00F90BDC" w:rsidRDefault="00F90BDC"/>
    <w:p w14:paraId="44C7A406" w14:textId="77777777" w:rsidR="00F90BDC" w:rsidRDefault="00F90BDC">
      <w:r xmlns:w="http://schemas.openxmlformats.org/wordprocessingml/2006/main">
        <w:t xml:space="preserve">2. Hebræerbrevet 11:1 - "Tro er en vished om det, man håber på, overbevisning om det, man ikke ser."</w:t>
      </w:r>
    </w:p>
    <w:p w14:paraId="39EC5D29" w14:textId="77777777" w:rsidR="00F90BDC" w:rsidRDefault="00F90BDC"/>
    <w:p w14:paraId="3BBEC5B6" w14:textId="77777777" w:rsidR="00F90BDC" w:rsidRDefault="00F90BDC">
      <w:r xmlns:w="http://schemas.openxmlformats.org/wordprocessingml/2006/main">
        <w:t xml:space="preserve">Luke 17:23 Og de skulle sige til Eder: Se her; eller se der: gå ikke efter dem og følg dem ikke.</w:t>
      </w:r>
    </w:p>
    <w:p w14:paraId="20B3AC76" w14:textId="77777777" w:rsidR="00F90BDC" w:rsidRDefault="00F90BDC"/>
    <w:p w14:paraId="27EC0070" w14:textId="77777777" w:rsidR="00F90BDC" w:rsidRDefault="00F90BDC">
      <w:r xmlns:w="http://schemas.openxmlformats.org/wordprocessingml/2006/main">
        <w:t xml:space="preserve">Jesus fraråder at følge falske lærere, som vil forsøge at lede folk væk fra hans lære.</w:t>
      </w:r>
    </w:p>
    <w:p w14:paraId="23D98CCD" w14:textId="77777777" w:rsidR="00F90BDC" w:rsidRDefault="00F90BDC"/>
    <w:p w14:paraId="6BFB4C38" w14:textId="77777777" w:rsidR="00F90BDC" w:rsidRDefault="00F90BDC">
      <w:r xmlns:w="http://schemas.openxmlformats.org/wordprocessingml/2006/main">
        <w:t xml:space="preserve">1. Vigtigheden af at følge Jesus: At lære at skelne falske lærere</w:t>
      </w:r>
    </w:p>
    <w:p w14:paraId="22A7DF94" w14:textId="77777777" w:rsidR="00F90BDC" w:rsidRDefault="00F90BDC"/>
    <w:p w14:paraId="1D390583" w14:textId="77777777" w:rsidR="00F90BDC" w:rsidRDefault="00F90BDC">
      <w:r xmlns:w="http://schemas.openxmlformats.org/wordprocessingml/2006/main">
        <w:t xml:space="preserve">2. Hold kursen: Forbliv tro mod Jesu lære</w:t>
      </w:r>
    </w:p>
    <w:p w14:paraId="2F9536C7" w14:textId="77777777" w:rsidR="00F90BDC" w:rsidRDefault="00F90BDC"/>
    <w:p w14:paraId="0A632F03" w14:textId="77777777" w:rsidR="00F90BDC" w:rsidRDefault="00F90BDC">
      <w:r xmlns:w="http://schemas.openxmlformats.org/wordprocessingml/2006/main">
        <w:t xml:space="preserve">1. Apostelgerninger 17:11 – Disse var ædlere end dem i Thessalonika, idet de modtog ordet </w:t>
      </w:r>
      <w:r xmlns:w="http://schemas.openxmlformats.org/wordprocessingml/2006/main">
        <w:lastRenderedPageBreak xmlns:w="http://schemas.openxmlformats.org/wordprocessingml/2006/main"/>
      </w:r>
      <w:r xmlns:w="http://schemas.openxmlformats.org/wordprocessingml/2006/main">
        <w:t xml:space="preserve">med al villighed og ransagede hver dag skrifterne, om disse ting var således.</w:t>
      </w:r>
    </w:p>
    <w:p w14:paraId="1A0F3AD8" w14:textId="77777777" w:rsidR="00F90BDC" w:rsidRDefault="00F90BDC"/>
    <w:p w14:paraId="55511F26" w14:textId="77777777" w:rsidR="00F90BDC" w:rsidRDefault="00F90BDC">
      <w:r xmlns:w="http://schemas.openxmlformats.org/wordprocessingml/2006/main">
        <w:t xml:space="preserve">2. Joh 14:6 - Jesus siger til ham: Jeg er vejen, sandheden og livet; ingen kommer til Faderen uden ved mig.</w:t>
      </w:r>
    </w:p>
    <w:p w14:paraId="2424D4DD" w14:textId="77777777" w:rsidR="00F90BDC" w:rsidRDefault="00F90BDC"/>
    <w:p w14:paraId="3406F6E1" w14:textId="77777777" w:rsidR="00F90BDC" w:rsidRDefault="00F90BDC">
      <w:r xmlns:w="http://schemas.openxmlformats.org/wordprocessingml/2006/main">
        <w:t xml:space="preserve">Luke 17:24 Thi ligesom Lynet, som lyser fra den ene Del under Himmelen, skinner til den anden Del under Himmelen; således skal også Menneskesønnen være på sin tid.</w:t>
      </w:r>
    </w:p>
    <w:p w14:paraId="0A39F25A" w14:textId="77777777" w:rsidR="00F90BDC" w:rsidRDefault="00F90BDC"/>
    <w:p w14:paraId="6C132DA6" w14:textId="77777777" w:rsidR="00F90BDC" w:rsidRDefault="00F90BDC">
      <w:r xmlns:w="http://schemas.openxmlformats.org/wordprocessingml/2006/main">
        <w:t xml:space="preserve">Passagen taler om Menneskesønnens komme, og hvordan hans nærvær vil være som et lyn.</w:t>
      </w:r>
    </w:p>
    <w:p w14:paraId="36CB3A08" w14:textId="77777777" w:rsidR="00F90BDC" w:rsidRDefault="00F90BDC"/>
    <w:p w14:paraId="2D7E2125" w14:textId="77777777" w:rsidR="00F90BDC" w:rsidRDefault="00F90BDC">
      <w:r xmlns:w="http://schemas.openxmlformats.org/wordprocessingml/2006/main">
        <w:t xml:space="preserve">1. Menneskesønnens komme - forberedelse til hans genkomst</w:t>
      </w:r>
    </w:p>
    <w:p w14:paraId="5ACA52EB" w14:textId="77777777" w:rsidR="00F90BDC" w:rsidRDefault="00F90BDC"/>
    <w:p w14:paraId="1EDBF058" w14:textId="77777777" w:rsidR="00F90BDC" w:rsidRDefault="00F90BDC">
      <w:r xmlns:w="http://schemas.openxmlformats.org/wordprocessingml/2006/main">
        <w:t xml:space="preserve">2. Herrens lys - Glæde sig over Hans Majestæt</w:t>
      </w:r>
    </w:p>
    <w:p w14:paraId="76A013D1" w14:textId="77777777" w:rsidR="00F90BDC" w:rsidRDefault="00F90BDC"/>
    <w:p w14:paraId="76252D70" w14:textId="77777777" w:rsidR="00F90BDC" w:rsidRDefault="00F90BDC">
      <w:r xmlns:w="http://schemas.openxmlformats.org/wordprocessingml/2006/main">
        <w:t xml:space="preserve">1. Esajas 60:1 - Stå op, stråle op; thi dit lys er kommet, og Herrens herlighed er steget over dig.</w:t>
      </w:r>
    </w:p>
    <w:p w14:paraId="0B4D0CEA" w14:textId="77777777" w:rsidR="00F90BDC" w:rsidRDefault="00F90BDC"/>
    <w:p w14:paraId="25F51DCA" w14:textId="77777777" w:rsidR="00F90BDC" w:rsidRDefault="00F90BDC">
      <w:r xmlns:w="http://schemas.openxmlformats.org/wordprocessingml/2006/main">
        <w:t xml:space="preserve">2. 2. Korintherbrev 4:6 - For Gud, som befalede lyset at skinne ud af mørket, har skinnet i vore hjerter for at give lyset af kundskaben om Guds herlighed i Jesu Kristi ansigt.</w:t>
      </w:r>
    </w:p>
    <w:p w14:paraId="47848B60" w14:textId="77777777" w:rsidR="00F90BDC" w:rsidRDefault="00F90BDC"/>
    <w:p w14:paraId="42E3B62B" w14:textId="77777777" w:rsidR="00F90BDC" w:rsidRDefault="00F90BDC">
      <w:r xmlns:w="http://schemas.openxmlformats.org/wordprocessingml/2006/main">
        <w:t xml:space="preserve">Luke 17:25 Men først skal han lide meget og forkastes af denne Slægt.</w:t>
      </w:r>
    </w:p>
    <w:p w14:paraId="34D076B9" w14:textId="77777777" w:rsidR="00F90BDC" w:rsidRDefault="00F90BDC"/>
    <w:p w14:paraId="3C676EA6" w14:textId="77777777" w:rsidR="00F90BDC" w:rsidRDefault="00F90BDC">
      <w:r xmlns:w="http://schemas.openxmlformats.org/wordprocessingml/2006/main">
        <w:t xml:space="preserve">Denne passage taler om den lidelse og afvisning, Jesus stod overfor før sin ultimative herlighed.</w:t>
      </w:r>
    </w:p>
    <w:p w14:paraId="670CAF2B" w14:textId="77777777" w:rsidR="00F90BDC" w:rsidRDefault="00F90BDC"/>
    <w:p w14:paraId="6CA8EECB" w14:textId="77777777" w:rsidR="00F90BDC" w:rsidRDefault="00F90BDC">
      <w:r xmlns:w="http://schemas.openxmlformats.org/wordprocessingml/2006/main">
        <w:t xml:space="preserve">1. Jesu lidelse: en model for kristent liv</w:t>
      </w:r>
    </w:p>
    <w:p w14:paraId="27DDCA59" w14:textId="77777777" w:rsidR="00F90BDC" w:rsidRDefault="00F90BDC"/>
    <w:p w14:paraId="02A881B1" w14:textId="77777777" w:rsidR="00F90BDC" w:rsidRDefault="00F90BDC">
      <w:r xmlns:w="http://schemas.openxmlformats.org/wordprocessingml/2006/main">
        <w:t xml:space="preserve">2. Afvisning: Når verden siger nej</w:t>
      </w:r>
    </w:p>
    <w:p w14:paraId="1584101C" w14:textId="77777777" w:rsidR="00F90BDC" w:rsidRDefault="00F90BDC"/>
    <w:p w14:paraId="066ACD7B" w14:textId="77777777" w:rsidR="00F90BDC" w:rsidRDefault="00F90BDC">
      <w:r xmlns:w="http://schemas.openxmlformats.org/wordprocessingml/2006/main">
        <w:t xml:space="preserve">1. Esajas 53:3-5 - Han blev foragtet og afvist af menneskeheden, en lidende mand og fortrolig med smerte. Som en, for hvem folk skjuler deres ansigter, blev han foragtet, og vi holdt ringe agtelse for ham.</w:t>
      </w:r>
    </w:p>
    <w:p w14:paraId="4A59A0DB" w14:textId="77777777" w:rsidR="00F90BDC" w:rsidRDefault="00F90BDC"/>
    <w:p w14:paraId="6B7CBBBC" w14:textId="77777777" w:rsidR="00F90BDC" w:rsidRDefault="00F90BDC">
      <w:r xmlns:w="http://schemas.openxmlformats.org/wordprocessingml/2006/main">
        <w:t xml:space="preserve">2. Hebræerbrevet 12,2 - Lad os rette blikket mod Jesus, vor tros ophavsmand og fuldender, som for den glæde, der lå foran ham, udholdt korset og foragtede dets skam og satte sig ved højre hånd af Guds trone. .</w:t>
      </w:r>
    </w:p>
    <w:p w14:paraId="2B3B14C2" w14:textId="77777777" w:rsidR="00F90BDC" w:rsidRDefault="00F90BDC"/>
    <w:p w14:paraId="14981AE4" w14:textId="77777777" w:rsidR="00F90BDC" w:rsidRDefault="00F90BDC">
      <w:r xmlns:w="http://schemas.openxmlformats.org/wordprocessingml/2006/main">
        <w:t xml:space="preserve">Luke 17:26 Og som det var i Noas Dage, saaledes skal det og være i Menneskesønnens Dage.</w:t>
      </w:r>
    </w:p>
    <w:p w14:paraId="2A4C4A16" w14:textId="77777777" w:rsidR="00F90BDC" w:rsidRDefault="00F90BDC"/>
    <w:p w14:paraId="4BC2FCBE" w14:textId="77777777" w:rsidR="00F90BDC" w:rsidRDefault="00F90BDC">
      <w:r xmlns:w="http://schemas.openxmlformats.org/wordprocessingml/2006/main">
        <w:t xml:space="preserve">Noas dage vil ligne Jesu dage.</w:t>
      </w:r>
    </w:p>
    <w:p w14:paraId="1266DB32" w14:textId="77777777" w:rsidR="00F90BDC" w:rsidRDefault="00F90BDC"/>
    <w:p w14:paraId="0EF3BC4C" w14:textId="77777777" w:rsidR="00F90BDC" w:rsidRDefault="00F90BDC">
      <w:r xmlns:w="http://schemas.openxmlformats.org/wordprocessingml/2006/main">
        <w:t xml:space="preserve">1. Syndfloden: En lektion om forberedelse til Guds genkomst</w:t>
      </w:r>
    </w:p>
    <w:p w14:paraId="378B6CC0" w14:textId="77777777" w:rsidR="00F90BDC" w:rsidRDefault="00F90BDC"/>
    <w:p w14:paraId="7AD7E3FA" w14:textId="77777777" w:rsidR="00F90BDC" w:rsidRDefault="00F90BDC">
      <w:r xmlns:w="http://schemas.openxmlformats.org/wordprocessingml/2006/main">
        <w:t xml:space="preserve">2. Guds løfte om forløsning på Noas dage</w:t>
      </w:r>
    </w:p>
    <w:p w14:paraId="4751F30B" w14:textId="77777777" w:rsidR="00F90BDC" w:rsidRDefault="00F90BDC"/>
    <w:p w14:paraId="2DE5C557" w14:textId="77777777" w:rsidR="00F90BDC" w:rsidRDefault="00F90BDC">
      <w:r xmlns:w="http://schemas.openxmlformats.org/wordprocessingml/2006/main">
        <w:t xml:space="preserve">1. Esajas 43:18-19 - Husk ikke de tidligere ting, og tænk ikke på de gamle ting. Se, jeg vil gøre noget nyt; nu skal det springe frem; skal I ikke vide det?</w:t>
      </w:r>
    </w:p>
    <w:p w14:paraId="62D05400" w14:textId="77777777" w:rsidR="00F90BDC" w:rsidRDefault="00F90BDC"/>
    <w:p w14:paraId="6D336315" w14:textId="77777777" w:rsidR="00F90BDC" w:rsidRDefault="00F90BDC">
      <w:r xmlns:w="http://schemas.openxmlformats.org/wordprocessingml/2006/main">
        <w:t xml:space="preserve">2. 2. Peter 3:3-4 - For det første at vide, at der i de sidste dage skal komme spottere, som vandre efter deres egne lyster og sige: Hvor er løftet om hans komme? thi siden Fædrene faldt i Søvn, fortsætter alting, som det var fra Skabningens Begyndelse.</w:t>
      </w:r>
    </w:p>
    <w:p w14:paraId="676D09B9" w14:textId="77777777" w:rsidR="00F90BDC" w:rsidRDefault="00F90BDC"/>
    <w:p w14:paraId="5D1AEA07" w14:textId="77777777" w:rsidR="00F90BDC" w:rsidRDefault="00F90BDC">
      <w:r xmlns:w="http://schemas.openxmlformats.org/wordprocessingml/2006/main">
        <w:t xml:space="preserve">Luke 17:27 De spiste, de drak, de giftede sig med Hustruer, de blev gifte, indtil den Dag, da Noe gik ind i Arken, og Vandfloden kom og ødelagde dem alle.</w:t>
      </w:r>
    </w:p>
    <w:p w14:paraId="6C90F6FE" w14:textId="77777777" w:rsidR="00F90BDC" w:rsidRDefault="00F90BDC"/>
    <w:p w14:paraId="1060500F" w14:textId="77777777" w:rsidR="00F90BDC" w:rsidRDefault="00F90BDC">
      <w:r xmlns:w="http://schemas.openxmlformats.org/wordprocessingml/2006/main">
        <w:t xml:space="preserve">Denne passage fremhæver konsekvenserne af at ignorere Guds advarsler om dom. 1: Vi skal lytte til Guds advarsler og vende os bort fra synden, før det er for sent. 2: Vi bør være taknemmelige for </w:t>
      </w:r>
      <w:r xmlns:w="http://schemas.openxmlformats.org/wordprocessingml/2006/main">
        <w:lastRenderedPageBreak xmlns:w="http://schemas.openxmlformats.org/wordprocessingml/2006/main"/>
      </w:r>
      <w:r xmlns:w="http://schemas.openxmlformats.org/wordprocessingml/2006/main">
        <w:t xml:space="preserve">Guds barmhjertighed og nåde og leve et liv, der er ham behageligt. 1: Romerne 6:23 - "For syndens løn er døden, men Guds gave er evigt liv i Kristus Jesus, vor Herre." 2: Matthæus 7:13-14 - "Gå ind ad den snævre port. For porten er bred, og vejen er let, som fører til ødelæggelse, og de, der går ind ad den, er mange. For porten er snæver, og vejen er hård. det fører til liv, og de, der finder det, er få."</w:t>
      </w:r>
    </w:p>
    <w:p w14:paraId="59EC0492" w14:textId="77777777" w:rsidR="00F90BDC" w:rsidRDefault="00F90BDC"/>
    <w:p w14:paraId="4E784CEC" w14:textId="77777777" w:rsidR="00F90BDC" w:rsidRDefault="00F90BDC">
      <w:r xmlns:w="http://schemas.openxmlformats.org/wordprocessingml/2006/main">
        <w:t xml:space="preserve">Luke 17:28 Ligeså som det var i Lots Dage; de spiste, de drak, de købte, de solgte, de plantede, de byggede;</w:t>
      </w:r>
    </w:p>
    <w:p w14:paraId="782BEB8C" w14:textId="77777777" w:rsidR="00F90BDC" w:rsidRDefault="00F90BDC"/>
    <w:p w14:paraId="47F856B1" w14:textId="77777777" w:rsidR="00F90BDC" w:rsidRDefault="00F90BDC">
      <w:r xmlns:w="http://schemas.openxmlformats.org/wordprocessingml/2006/main">
        <w:t xml:space="preserve">I Lots dage gik folk i deres daglige liv og aktiviteter som normalt.</w:t>
      </w:r>
    </w:p>
    <w:p w14:paraId="1D228F75" w14:textId="77777777" w:rsidR="00F90BDC" w:rsidRDefault="00F90BDC"/>
    <w:p w14:paraId="51E63619" w14:textId="77777777" w:rsidR="00F90BDC" w:rsidRDefault="00F90BDC">
      <w:r xmlns:w="http://schemas.openxmlformats.org/wordprocessingml/2006/main">
        <w:t xml:space="preserve">1. Farerne ved selvtilfredshed: Et studium af Lukas 17:28</w:t>
      </w:r>
    </w:p>
    <w:p w14:paraId="07B63893" w14:textId="77777777" w:rsidR="00F90BDC" w:rsidRDefault="00F90BDC"/>
    <w:p w14:paraId="74A50A8F" w14:textId="77777777" w:rsidR="00F90BDC" w:rsidRDefault="00F90BDC">
      <w:r xmlns:w="http://schemas.openxmlformats.org/wordprocessingml/2006/main">
        <w:t xml:space="preserve">2. At leve i øjeblikket: Lots eksempel i Lukas 17:28</w:t>
      </w:r>
    </w:p>
    <w:p w14:paraId="7A9301C3" w14:textId="77777777" w:rsidR="00F90BDC" w:rsidRDefault="00F90BDC"/>
    <w:p w14:paraId="74B792BE" w14:textId="77777777" w:rsidR="00F90BDC" w:rsidRDefault="00F90BDC">
      <w:r xmlns:w="http://schemas.openxmlformats.org/wordprocessingml/2006/main">
        <w:t xml:space="preserve">1. Første Mosebog 19:14-17 – Lot og hans familie flygter fra Sodoma og Gomorra.</w:t>
      </w:r>
    </w:p>
    <w:p w14:paraId="41857B6F" w14:textId="77777777" w:rsidR="00F90BDC" w:rsidRDefault="00F90BDC"/>
    <w:p w14:paraId="38DD2745" w14:textId="77777777" w:rsidR="00F90BDC" w:rsidRDefault="00F90BDC">
      <w:r xmlns:w="http://schemas.openxmlformats.org/wordprocessingml/2006/main">
        <w:t xml:space="preserve">2. Amos 6:1-7 – Advarer mod selvtilfredshed og ignorerer de fattiges situation.</w:t>
      </w:r>
    </w:p>
    <w:p w14:paraId="173842A8" w14:textId="77777777" w:rsidR="00F90BDC" w:rsidRDefault="00F90BDC"/>
    <w:p w14:paraId="6461F089" w14:textId="77777777" w:rsidR="00F90BDC" w:rsidRDefault="00F90BDC">
      <w:r xmlns:w="http://schemas.openxmlformats.org/wordprocessingml/2006/main">
        <w:t xml:space="preserve">Luke 17:29 Men den Dag, som Lot drog ud af Sodoma, regnede det Ild og Svovl fra Himmelen og ødelagde dem alle.</w:t>
      </w:r>
    </w:p>
    <w:p w14:paraId="1C5598E1" w14:textId="77777777" w:rsidR="00F90BDC" w:rsidRDefault="00F90BDC"/>
    <w:p w14:paraId="1AD6B2CD" w14:textId="77777777" w:rsidR="00F90BDC" w:rsidRDefault="00F90BDC">
      <w:r xmlns:w="http://schemas.openxmlformats.org/wordprocessingml/2006/main">
        <w:t xml:space="preserve">Lot forlod Sodoma på samme dag som ild og svovl regnede ned fra himlen og ødelagde byen og alle i den.</w:t>
      </w:r>
    </w:p>
    <w:p w14:paraId="39962BC1" w14:textId="77777777" w:rsidR="00F90BDC" w:rsidRDefault="00F90BDC"/>
    <w:p w14:paraId="51195751" w14:textId="77777777" w:rsidR="00F90BDC" w:rsidRDefault="00F90BDC">
      <w:r xmlns:w="http://schemas.openxmlformats.org/wordprocessingml/2006/main">
        <w:t xml:space="preserve">1. At leve med et evigt perspektiv</w:t>
      </w:r>
    </w:p>
    <w:p w14:paraId="54378DD9" w14:textId="77777777" w:rsidR="00F90BDC" w:rsidRDefault="00F90BDC"/>
    <w:p w14:paraId="7249AC59" w14:textId="77777777" w:rsidR="00F90BDC" w:rsidRDefault="00F90BDC">
      <w:r xmlns:w="http://schemas.openxmlformats.org/wordprocessingml/2006/main">
        <w:t xml:space="preserve">2. At flygte fra fristelsen</w:t>
      </w:r>
    </w:p>
    <w:p w14:paraId="0F65CF77" w14:textId="77777777" w:rsidR="00F90BDC" w:rsidRDefault="00F90BDC"/>
    <w:p w14:paraId="4FD4C8E5" w14:textId="77777777" w:rsidR="00F90BDC" w:rsidRDefault="00F90BDC">
      <w:r xmlns:w="http://schemas.openxmlformats.org/wordprocessingml/2006/main">
        <w:t xml:space="preserve">1. Hebræerbrevet 13:14 - For her har vi ingen varig by, men vi søger den kommende by.</w:t>
      </w:r>
    </w:p>
    <w:p w14:paraId="312BC9AA" w14:textId="77777777" w:rsidR="00F90BDC" w:rsidRDefault="00F90BDC"/>
    <w:p w14:paraId="77E45BBE" w14:textId="77777777" w:rsidR="00F90BDC" w:rsidRDefault="00F90BDC">
      <w:r xmlns:w="http://schemas.openxmlformats.org/wordprocessingml/2006/main">
        <w:t xml:space="preserve">2. 2 Timoteus 2:22 - Så flyg fra ungdommens lidenskaber og jagt efter retfærdighed, tro, kærlighed og fred sammen med dem, der påkalder Herren af et rent hjerte.</w:t>
      </w:r>
    </w:p>
    <w:p w14:paraId="0EA071D3" w14:textId="77777777" w:rsidR="00F90BDC" w:rsidRDefault="00F90BDC"/>
    <w:p w14:paraId="3C3B7169" w14:textId="77777777" w:rsidR="00F90BDC" w:rsidRDefault="00F90BDC">
      <w:r xmlns:w="http://schemas.openxmlformats.org/wordprocessingml/2006/main">
        <w:t xml:space="preserve">Luke 17:30 Således skal det være på den dag, da Menneskesønnen åbenbares.</w:t>
      </w:r>
    </w:p>
    <w:p w14:paraId="4F7AA71B" w14:textId="77777777" w:rsidR="00F90BDC" w:rsidRDefault="00F90BDC"/>
    <w:p w14:paraId="2F69881B" w14:textId="77777777" w:rsidR="00F90BDC" w:rsidRDefault="00F90BDC">
      <w:r xmlns:w="http://schemas.openxmlformats.org/wordprocessingml/2006/main">
        <w:t xml:space="preserve">Jesus lærer sine disciple, at dagen for hans tilbagevenden vil være som Noas og Lots dage.</w:t>
      </w:r>
    </w:p>
    <w:p w14:paraId="7E9750B7" w14:textId="77777777" w:rsidR="00F90BDC" w:rsidRDefault="00F90BDC"/>
    <w:p w14:paraId="0E0085AD" w14:textId="77777777" w:rsidR="00F90BDC" w:rsidRDefault="00F90BDC">
      <w:r xmlns:w="http://schemas.openxmlformats.org/wordprocessingml/2006/main">
        <w:t xml:space="preserve">1. Herrens dag: Forberedelse af vores hjerter til hans genkomst</w:t>
      </w:r>
    </w:p>
    <w:p w14:paraId="451507CD" w14:textId="77777777" w:rsidR="00F90BDC" w:rsidRDefault="00F90BDC"/>
    <w:p w14:paraId="52D92807" w14:textId="77777777" w:rsidR="00F90BDC" w:rsidRDefault="00F90BDC">
      <w:r xmlns:w="http://schemas.openxmlformats.org/wordprocessingml/2006/main">
        <w:t xml:space="preserve">2. At leve retfærdigt i en verden af vantro</w:t>
      </w:r>
    </w:p>
    <w:p w14:paraId="6FE1653D" w14:textId="77777777" w:rsidR="00F90BDC" w:rsidRDefault="00F90BDC"/>
    <w:p w14:paraId="34F5C70D" w14:textId="77777777" w:rsidR="00F90BDC" w:rsidRDefault="00F90BDC">
      <w:r xmlns:w="http://schemas.openxmlformats.org/wordprocessingml/2006/main">
        <w:t xml:space="preserve">1. Romerbrevet 13,11-14: ”Desuden kender du tiden, da timen er kommet, hvor du skal vågne af søvnen. For frelsen er os nærmere nu, end da vi først troede. Natten er langt forbi; dagen nærmer sig. Så lad os da aflægge mørkets gerninger og iføre os lysets rustning. Lad os vandre ordentligt som om dagen, ikke i orgier og drukkenskab, ikke i seksuel umoral og sanselighed, ikke i skænderier og jalousi."</w:t>
      </w:r>
    </w:p>
    <w:p w14:paraId="53E21B28" w14:textId="77777777" w:rsidR="00F90BDC" w:rsidRDefault="00F90BDC"/>
    <w:p w14:paraId="2438BAC7" w14:textId="77777777" w:rsidR="00F90BDC" w:rsidRDefault="00F90BDC">
      <w:r xmlns:w="http://schemas.openxmlformats.org/wordprocessingml/2006/main">
        <w:t xml:space="preserve">2. 1 Thessalonikerbrev 5:1-5: “Angående tider og tider, brødre, behøver I ikke at have noget skrevet til jer. For I er selv fuldt ud klar over, at Herrens dag vil komme som en tyv om natten. Mens folk siger: 'Der er fred og sikkerhed', så vil pludselig ødelæggelse komme over dem, når veer kommer over en gravid kvinde, og de vil ikke undslippe. Men I er ikke i mørke, brødre, for den dag skal overraske jer som en tyv. For I er alle lysets børn, dagens børn. Vi er ikke af natten eller af mørket. Så lad os da ikke sove, som andre gør, men lad os holde os vågne og være ædru.”</w:t>
      </w:r>
    </w:p>
    <w:p w14:paraId="2F6237B1" w14:textId="77777777" w:rsidR="00F90BDC" w:rsidRDefault="00F90BDC"/>
    <w:p w14:paraId="65FF3B25" w14:textId="77777777" w:rsidR="00F90BDC" w:rsidRDefault="00F90BDC">
      <w:r xmlns:w="http://schemas.openxmlformats.org/wordprocessingml/2006/main">
        <w:t xml:space="preserve">Luke 17:31 31 Paa den Dag skal den, som er paa Huset, og hans Ting i Huset, ikke komme </w:t>
      </w:r>
      <w:r xmlns:w="http://schemas.openxmlformats.org/wordprocessingml/2006/main">
        <w:lastRenderedPageBreak xmlns:w="http://schemas.openxmlformats.org/wordprocessingml/2006/main"/>
      </w:r>
      <w:r xmlns:w="http://schemas.openxmlformats.org/wordprocessingml/2006/main">
        <w:t xml:space="preserve">ned for at tage det bort; og den, som er paa Marken, skal heller ikke vende tilbage.</w:t>
      </w:r>
    </w:p>
    <w:p w14:paraId="0B8CDCFA" w14:textId="77777777" w:rsidR="00F90BDC" w:rsidRDefault="00F90BDC"/>
    <w:p w14:paraId="360610D4" w14:textId="77777777" w:rsidR="00F90BDC" w:rsidRDefault="00F90BDC">
      <w:r xmlns:w="http://schemas.openxmlformats.org/wordprocessingml/2006/main">
        <w:t xml:space="preserve">På den dag advarer Jesus os om at blive på det sted, vi er på, uanset omstændighederne.</w:t>
      </w:r>
    </w:p>
    <w:p w14:paraId="21C05CB9" w14:textId="77777777" w:rsidR="00F90BDC" w:rsidRDefault="00F90BDC"/>
    <w:p w14:paraId="6BB1F886" w14:textId="77777777" w:rsidR="00F90BDC" w:rsidRDefault="00F90BDC">
      <w:r xmlns:w="http://schemas.openxmlformats.org/wordprocessingml/2006/main">
        <w:t xml:space="preserve">1. Forbliv fast i troen: Jesu ord i Lukas 17:31 minder os om at forblive forankret i tro og tillid til Herren, på trods af de prøvelser, vi står over for.</w:t>
      </w:r>
    </w:p>
    <w:p w14:paraId="25982C49" w14:textId="77777777" w:rsidR="00F90BDC" w:rsidRDefault="00F90BDC"/>
    <w:p w14:paraId="59E7ACE2" w14:textId="77777777" w:rsidR="00F90BDC" w:rsidRDefault="00F90BDC">
      <w:r xmlns:w="http://schemas.openxmlformats.org/wordprocessingml/2006/main">
        <w:t xml:space="preserve">2. Vær standhaftig i uvished: Jesu ord i Lukas 17:31 opfordrer os til at blive siddende og forblive trofaste, selv når livet virker usikkert.</w:t>
      </w:r>
    </w:p>
    <w:p w14:paraId="27E03511" w14:textId="77777777" w:rsidR="00F90BDC" w:rsidRDefault="00F90BDC"/>
    <w:p w14:paraId="5F609448" w14:textId="77777777" w:rsidR="00F90BDC" w:rsidRDefault="00F90BDC">
      <w:r xmlns:w="http://schemas.openxmlformats.org/wordprocessingml/2006/main">
        <w:t xml:space="preserve">1. Hebræerbrevet 10:35-36 - Så kast ikke din selvtillid væk; det vil blive rigt belønnet. Du er nødt til at holde ud, så når du har gjort Guds vilje, vil du modtage det, han har lovet.</w:t>
      </w:r>
    </w:p>
    <w:p w14:paraId="17257676" w14:textId="77777777" w:rsidR="00F90BDC" w:rsidRDefault="00F90BDC"/>
    <w:p w14:paraId="133E3A5A" w14:textId="77777777" w:rsidR="00F90BDC" w:rsidRDefault="00F90BDC">
      <w:r xmlns:w="http://schemas.openxmlformats.org/wordprocessingml/2006/main">
        <w:t xml:space="preserve">2. Romerne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14:paraId="55514BFC" w14:textId="77777777" w:rsidR="00F90BDC" w:rsidRDefault="00F90BDC"/>
    <w:p w14:paraId="2ADCF2B7" w14:textId="77777777" w:rsidR="00F90BDC" w:rsidRDefault="00F90BDC">
      <w:r xmlns:w="http://schemas.openxmlformats.org/wordprocessingml/2006/main">
        <w:t xml:space="preserve">Lukas 17:32 Husk Lots hustru.</w:t>
      </w:r>
    </w:p>
    <w:p w14:paraId="79582D18" w14:textId="77777777" w:rsidR="00F90BDC" w:rsidRDefault="00F90BDC"/>
    <w:p w14:paraId="46C6F106" w14:textId="77777777" w:rsidR="00F90BDC" w:rsidRDefault="00F90BDC">
      <w:r xmlns:w="http://schemas.openxmlformats.org/wordprocessingml/2006/main">
        <w:t xml:space="preserve">Denne passage er en advarsel fra Jesus om farerne ved at se tilbage. Han historien om Lots kone, der så sig tilbage og blev forvandlet til en saltsøjle.</w:t>
      </w:r>
    </w:p>
    <w:p w14:paraId="59193E08" w14:textId="77777777" w:rsidR="00F90BDC" w:rsidRDefault="00F90BDC"/>
    <w:p w14:paraId="386DA45B" w14:textId="77777777" w:rsidR="00F90BDC" w:rsidRDefault="00F90BDC">
      <w:r xmlns:w="http://schemas.openxmlformats.org/wordprocessingml/2006/main">
        <w:t xml:space="preserve">1. "Farerne ved at se tilbage"</w:t>
      </w:r>
    </w:p>
    <w:p w14:paraId="6146FCAA" w14:textId="77777777" w:rsidR="00F90BDC" w:rsidRDefault="00F90BDC"/>
    <w:p w14:paraId="7B57FC24" w14:textId="77777777" w:rsidR="00F90BDC" w:rsidRDefault="00F90BDC">
      <w:r xmlns:w="http://schemas.openxmlformats.org/wordprocessingml/2006/main">
        <w:t xml:space="preserve">2. "Lydighedens magt: Historien om Lots kone"</w:t>
      </w:r>
    </w:p>
    <w:p w14:paraId="7970F0FA" w14:textId="77777777" w:rsidR="00F90BDC" w:rsidRDefault="00F90BDC"/>
    <w:p w14:paraId="7CD9A96B" w14:textId="77777777" w:rsidR="00F90BDC" w:rsidRDefault="00F90BDC">
      <w:r xmlns:w="http://schemas.openxmlformats.org/wordprocessingml/2006/main">
        <w:t xml:space="preserve">1. Hebræerbrevet 12:1-2 "Derfor, da vi er omgivet af så stor en sky af vidner, lad os da også lægge enhver vægt til side og synd, som hænger så tæt, og lad os med udholdenhed løbe det løb, der er foranstillet </w:t>
      </w:r>
      <w:r xmlns:w="http://schemas.openxmlformats.org/wordprocessingml/2006/main">
        <w:lastRenderedPageBreak xmlns:w="http://schemas.openxmlformats.org/wordprocessingml/2006/main"/>
      </w:r>
      <w:r xmlns:w="http://schemas.openxmlformats.org/wordprocessingml/2006/main">
        <w:t xml:space="preserve">. os, der ser hen til Jesus, vor tros grundlægger og fuldender, som for den glæde, der var stillet foran ham, udholdt korset, foragtede skammen og sidder ved højre hånd af Guds trone."</w:t>
      </w:r>
    </w:p>
    <w:p w14:paraId="45455ECA" w14:textId="77777777" w:rsidR="00F90BDC" w:rsidRDefault="00F90BDC"/>
    <w:p w14:paraId="11523B09" w14:textId="77777777" w:rsidR="00F90BDC" w:rsidRDefault="00F90BDC">
      <w:r xmlns:w="http://schemas.openxmlformats.org/wordprocessingml/2006/main">
        <w:t xml:space="preserve">2. Romerbrevet 8:13-14 "For hvis du lever efter kødet, skal du dø, men hvis du ved Ånden afliver legemets gerninger, skal du leve. For alle, som ledes af Guds Ånd er Guds sønner."</w:t>
      </w:r>
    </w:p>
    <w:p w14:paraId="1AAF7EF8" w14:textId="77777777" w:rsidR="00F90BDC" w:rsidRDefault="00F90BDC"/>
    <w:p w14:paraId="59A6BA7F" w14:textId="77777777" w:rsidR="00F90BDC" w:rsidRDefault="00F90BDC">
      <w:r xmlns:w="http://schemas.openxmlformats.org/wordprocessingml/2006/main">
        <w:t xml:space="preserve">Luke 17:33 Enhver, som søger at redde sit Liv, skal miste det; og enhver, der mister sit liv, skal bevare det.</w:t>
      </w:r>
    </w:p>
    <w:p w14:paraId="6C4D8223" w14:textId="77777777" w:rsidR="00F90BDC" w:rsidRDefault="00F90BDC"/>
    <w:p w14:paraId="7486570C" w14:textId="77777777" w:rsidR="00F90BDC" w:rsidRDefault="00F90BDC">
      <w:r xmlns:w="http://schemas.openxmlformats.org/wordprocessingml/2006/main">
        <w:t xml:space="preserve">Den, der er fokuseret på selvopretholdelse, vil i sidste ende blive ødelagt, mens de, der ofrer sig selv, vil blive frelst.</w:t>
      </w:r>
    </w:p>
    <w:p w14:paraId="60C65B92" w14:textId="77777777" w:rsidR="00F90BDC" w:rsidRDefault="00F90BDC"/>
    <w:p w14:paraId="34B3E5C1" w14:textId="77777777" w:rsidR="00F90BDC" w:rsidRDefault="00F90BDC">
      <w:r xmlns:w="http://schemas.openxmlformats.org/wordprocessingml/2006/main">
        <w:t xml:space="preserve">1. Selvopofrelsens paradoks: Lær at elske dig selv ved at give slip</w:t>
      </w:r>
    </w:p>
    <w:p w14:paraId="7481DE4C" w14:textId="77777777" w:rsidR="00F90BDC" w:rsidRDefault="00F90BDC"/>
    <w:p w14:paraId="353A0ADD" w14:textId="77777777" w:rsidR="00F90BDC" w:rsidRDefault="00F90BDC">
      <w:r xmlns:w="http://schemas.openxmlformats.org/wordprocessingml/2006/main">
        <w:t xml:space="preserve">2. Kraften ved at give op: Sådan finder du det sande liv gennem overgivelse</w:t>
      </w:r>
    </w:p>
    <w:p w14:paraId="0EBF8081" w14:textId="77777777" w:rsidR="00F90BDC" w:rsidRDefault="00F90BDC"/>
    <w:p w14:paraId="63B17B86" w14:textId="77777777" w:rsidR="00F90BDC" w:rsidRDefault="00F90BDC">
      <w:r xmlns:w="http://schemas.openxmlformats.org/wordprocessingml/2006/main">
        <w:t xml:space="preserve">1. Markus 8:34-38 – Jesu opfordring til at fornægte sig selv og tage sit kors op.</w:t>
      </w:r>
    </w:p>
    <w:p w14:paraId="2ADCB965" w14:textId="77777777" w:rsidR="00F90BDC" w:rsidRDefault="00F90BDC"/>
    <w:p w14:paraId="70C118E0" w14:textId="77777777" w:rsidR="00F90BDC" w:rsidRDefault="00F90BDC">
      <w:r xmlns:w="http://schemas.openxmlformats.org/wordprocessingml/2006/main">
        <w:t xml:space="preserve">2. Matthæus 16:24-27 – Jesu advarsel om, hvad det vil sige at følge ham.</w:t>
      </w:r>
    </w:p>
    <w:p w14:paraId="3AE44AA0" w14:textId="77777777" w:rsidR="00F90BDC" w:rsidRDefault="00F90BDC"/>
    <w:p w14:paraId="630FC2B3" w14:textId="77777777" w:rsidR="00F90BDC" w:rsidRDefault="00F90BDC">
      <w:r xmlns:w="http://schemas.openxmlformats.org/wordprocessingml/2006/main">
        <w:t xml:space="preserve">Luke 17:34 Jeg siger Eder: I den Nat skal der være to Mænd i en Seng; den ene skal tages, og den anden skal efterlades.</w:t>
      </w:r>
    </w:p>
    <w:p w14:paraId="6EAD406A" w14:textId="77777777" w:rsidR="00F90BDC" w:rsidRDefault="00F90BDC"/>
    <w:p w14:paraId="078D1839" w14:textId="77777777" w:rsidR="00F90BDC" w:rsidRDefault="00F90BDC">
      <w:r xmlns:w="http://schemas.openxmlformats.org/wordprocessingml/2006/main">
        <w:t xml:space="preserve">To bliver delt i en enkeltseng: den ene tages og den anden efterlades.</w:t>
      </w:r>
    </w:p>
    <w:p w14:paraId="4AE703F8" w14:textId="77777777" w:rsidR="00F90BDC" w:rsidRDefault="00F90BDC"/>
    <w:p w14:paraId="1B9022F4" w14:textId="77777777" w:rsidR="00F90BDC" w:rsidRDefault="00F90BDC">
      <w:r xmlns:w="http://schemas.openxmlformats.org/wordprocessingml/2006/main">
        <w:t xml:space="preserve">1. Dikotomien af dommen: Hvordan Gud ser tidligere tilsynekomster</w:t>
      </w:r>
    </w:p>
    <w:p w14:paraId="0399A6AA" w14:textId="77777777" w:rsidR="00F90BDC" w:rsidRDefault="00F90BDC"/>
    <w:p w14:paraId="389B67D4" w14:textId="77777777" w:rsidR="00F90BDC" w:rsidRDefault="00F90BDC">
      <w:r xmlns:w="http://schemas.openxmlformats.org/wordprocessingml/2006/main">
        <w:t xml:space="preserve">2. Lignelsen om de troende og utro: At vandre i lydighed mod Gud</w:t>
      </w:r>
    </w:p>
    <w:p w14:paraId="3CEAFFF7" w14:textId="77777777" w:rsidR="00F90BDC" w:rsidRDefault="00F90BDC"/>
    <w:p w14:paraId="1E6A794E" w14:textId="77777777" w:rsidR="00F90BDC" w:rsidRDefault="00F90BDC">
      <w:r xmlns:w="http://schemas.openxmlformats.org/wordprocessingml/2006/main">
        <w:t xml:space="preserve">1. Matthæus 24:40-41 - "Så skal to mænd være på marken; en vil blive taget og en forladt. Vær derfor opmærksom, for du ved ikke, hvilken dag din Herre kommer."</w:t>
      </w:r>
    </w:p>
    <w:p w14:paraId="75BC5F41" w14:textId="77777777" w:rsidR="00F90BDC" w:rsidRDefault="00F90BDC"/>
    <w:p w14:paraId="569F2A1C" w14:textId="77777777" w:rsidR="00F90BDC" w:rsidRDefault="00F90BDC">
      <w:r xmlns:w="http://schemas.openxmlformats.org/wordprocessingml/2006/main">
        <w:t xml:space="preserve">2. Matthæus 25,31-34 - “Når Menneskesønnen kommer i sin herlighed og alle de hellige engle med ham, da skal han sidde på sin herligheds trone. Alle folkeslag skal samles foran ham, og han skal skille dem fra hinanden, som en hyrde skiller sine får fra bukkene. Og han sætter fårene ved sin højre hånd, men bukkene til venstre. Så vil kongen sige til dem ved hans højre hånd: 'Kom, I min Faders velsignede, arv det rige, som er forberedt for jer fra verdens grundlæggelse.'</w:t>
      </w:r>
    </w:p>
    <w:p w14:paraId="331F6AC9" w14:textId="77777777" w:rsidR="00F90BDC" w:rsidRDefault="00F90BDC"/>
    <w:p w14:paraId="57506919" w14:textId="77777777" w:rsidR="00F90BDC" w:rsidRDefault="00F90BDC">
      <w:r xmlns:w="http://schemas.openxmlformats.org/wordprocessingml/2006/main">
        <w:t xml:space="preserve">Luke 17:35 To Kvinder skulle male sammen; den ene skal tages, og den anden forlades.</w:t>
      </w:r>
    </w:p>
    <w:p w14:paraId="42DCDA3E" w14:textId="77777777" w:rsidR="00F90BDC" w:rsidRDefault="00F90BDC"/>
    <w:p w14:paraId="2DAD6786" w14:textId="77777777" w:rsidR="00F90BDC" w:rsidRDefault="00F90BDC">
      <w:r xmlns:w="http://schemas.openxmlformats.org/wordprocessingml/2006/main">
        <w:t xml:space="preserve">To personer vil blive taget i dom, en der skal reddes og en der skal efterlades.</w:t>
      </w:r>
    </w:p>
    <w:p w14:paraId="706941D7" w14:textId="77777777" w:rsidR="00F90BDC" w:rsidRDefault="00F90BDC"/>
    <w:p w14:paraId="110FBDDC" w14:textId="77777777" w:rsidR="00F90BDC" w:rsidRDefault="00F90BDC">
      <w:r xmlns:w="http://schemas.openxmlformats.org/wordprocessingml/2006/main">
        <w:t xml:space="preserve">1: Vi bør altid være forberedt på vores dommedag og forblive tæt på Gud.</w:t>
      </w:r>
    </w:p>
    <w:p w14:paraId="23F35200" w14:textId="77777777" w:rsidR="00F90BDC" w:rsidRDefault="00F90BDC"/>
    <w:p w14:paraId="489DA2DD" w14:textId="77777777" w:rsidR="00F90BDC" w:rsidRDefault="00F90BDC">
      <w:r xmlns:w="http://schemas.openxmlformats.org/wordprocessingml/2006/main">
        <w:t xml:space="preserve">2: Uanset vores situation, har Gud en plan for alle og vil dømme os derefter.</w:t>
      </w:r>
    </w:p>
    <w:p w14:paraId="627DE275" w14:textId="77777777" w:rsidR="00F90BDC" w:rsidRDefault="00F90BDC"/>
    <w:p w14:paraId="12658B1B" w14:textId="77777777" w:rsidR="00F90BDC" w:rsidRDefault="00F90BDC">
      <w:r xmlns:w="http://schemas.openxmlformats.org/wordprocessingml/2006/main">
        <w:t xml:space="preserve">1: Matthæus 24:40-41 ”Da skal to mænd være på marken; en vil blive taget og en vil blive efterladt. To kvinder skal male på møllen; en vil blive taget, og en vil blive efterladt."</w:t>
      </w:r>
    </w:p>
    <w:p w14:paraId="5C965429" w14:textId="77777777" w:rsidR="00F90BDC" w:rsidRDefault="00F90BDC"/>
    <w:p w14:paraId="0E27A26E" w14:textId="77777777" w:rsidR="00F90BDC" w:rsidRDefault="00F90BDC">
      <w:r xmlns:w="http://schemas.openxmlformats.org/wordprocessingml/2006/main">
        <w:t xml:space="preserve">2:2 Korintherbrev 5:10 "For vi skal alle vise os for Kristi dommersæde, for at enhver kan få det, han har gjort på legemet, hvad enten det er godt eller ondt."</w:t>
      </w:r>
    </w:p>
    <w:p w14:paraId="218F2144" w14:textId="77777777" w:rsidR="00F90BDC" w:rsidRDefault="00F90BDC"/>
    <w:p w14:paraId="0AFBF63D" w14:textId="77777777" w:rsidR="00F90BDC" w:rsidRDefault="00F90BDC">
      <w:r xmlns:w="http://schemas.openxmlformats.org/wordprocessingml/2006/main">
        <w:t xml:space="preserve">Luke 17:36 To Mænd skulle være paa Marken; den ene skal tages, og den anden forlades.</w:t>
      </w:r>
    </w:p>
    <w:p w14:paraId="7F222F0A" w14:textId="77777777" w:rsidR="00F90BDC" w:rsidRDefault="00F90BDC"/>
    <w:p w14:paraId="5D738B44" w14:textId="77777777" w:rsidR="00F90BDC" w:rsidRDefault="00F90BDC">
      <w:r xmlns:w="http://schemas.openxmlformats.org/wordprocessingml/2006/main">
        <w:t xml:space="preserve">To mænd vil have kontrasterende oplevelser, hvor den ene er taget væk og den anden efterladt.</w:t>
      </w:r>
    </w:p>
    <w:p w14:paraId="34B29AA0" w14:textId="77777777" w:rsidR="00F90BDC" w:rsidRDefault="00F90BDC"/>
    <w:p w14:paraId="42E2CDAF" w14:textId="77777777" w:rsidR="00F90BDC" w:rsidRDefault="00F90BDC">
      <w:r xmlns:w="http://schemas.openxmlformats.org/wordprocessingml/2006/main">
        <w:t xml:space="preserve">1. Vigtigheden af at være forberedt på det uventede.</w:t>
      </w:r>
    </w:p>
    <w:p w14:paraId="11F97916" w14:textId="77777777" w:rsidR="00F90BDC" w:rsidRDefault="00F90BDC"/>
    <w:p w14:paraId="2AA6F18C" w14:textId="77777777" w:rsidR="00F90BDC" w:rsidRDefault="00F90BDC">
      <w:r xmlns:w="http://schemas.openxmlformats.org/wordprocessingml/2006/main">
        <w:t xml:space="preserve">2. Kraften i Guds vilje til at manifestere sig i vores liv.</w:t>
      </w:r>
    </w:p>
    <w:p w14:paraId="618D564F" w14:textId="77777777" w:rsidR="00F90BDC" w:rsidRDefault="00F90BDC"/>
    <w:p w14:paraId="0634F55C" w14:textId="77777777" w:rsidR="00F90BDC" w:rsidRDefault="00F90BDC">
      <w:r xmlns:w="http://schemas.openxmlformats.org/wordprocessingml/2006/main">
        <w:t xml:space="preserve">1. Matthæus 25:1-13 - Lignelse om de ti jomfruer.</w:t>
      </w:r>
    </w:p>
    <w:p w14:paraId="38B58A09" w14:textId="77777777" w:rsidR="00F90BDC" w:rsidRDefault="00F90BDC"/>
    <w:p w14:paraId="277D5D47" w14:textId="77777777" w:rsidR="00F90BDC" w:rsidRDefault="00F90BDC">
      <w:r xmlns:w="http://schemas.openxmlformats.org/wordprocessingml/2006/main">
        <w:t xml:space="preserve">2. Jakob 4:13-15 - Planlæg for fremtiden med visdom og ydmyghed.</w:t>
      </w:r>
    </w:p>
    <w:p w14:paraId="0F7036C0" w14:textId="77777777" w:rsidR="00F90BDC" w:rsidRDefault="00F90BDC"/>
    <w:p w14:paraId="5EF121F0" w14:textId="77777777" w:rsidR="00F90BDC" w:rsidRDefault="00F90BDC">
      <w:r xmlns:w="http://schemas.openxmlformats.org/wordprocessingml/2006/main">
        <w:t xml:space="preserve">Luke 17:37 Og de svarede og sagde til ham: hvor, Herre? Og han sagde til dem: Hvor end Legemet er, der vil Ørnene samles.</w:t>
      </w:r>
    </w:p>
    <w:p w14:paraId="63AFEB3F" w14:textId="77777777" w:rsidR="00F90BDC" w:rsidRDefault="00F90BDC"/>
    <w:p w14:paraId="6EE0C1C6" w14:textId="77777777" w:rsidR="00F90BDC" w:rsidRDefault="00F90BDC">
      <w:r xmlns:w="http://schemas.openxmlformats.org/wordprocessingml/2006/main">
        <w:t xml:space="preserve">Jesus fortæller sine tilhængere, at hvor end der er et legeme, vil ørne komme.</w:t>
      </w:r>
    </w:p>
    <w:p w14:paraId="3F76CCBB" w14:textId="77777777" w:rsidR="00F90BDC" w:rsidRDefault="00F90BDC"/>
    <w:p w14:paraId="4B98E8E4" w14:textId="77777777" w:rsidR="00F90BDC" w:rsidRDefault="00F90BDC">
      <w:r xmlns:w="http://schemas.openxmlformats.org/wordprocessingml/2006/main">
        <w:t xml:space="preserve">1. Guds Kald: Svar på Vorherres invitation</w:t>
      </w:r>
    </w:p>
    <w:p w14:paraId="442B4D31" w14:textId="77777777" w:rsidR="00F90BDC" w:rsidRDefault="00F90BDC"/>
    <w:p w14:paraId="4C3D2CE3" w14:textId="77777777" w:rsidR="00F90BDC" w:rsidRDefault="00F90BDC">
      <w:r xmlns:w="http://schemas.openxmlformats.org/wordprocessingml/2006/main">
        <w:t xml:space="preserve">2. Kraften ved at samles: Hvorfor har vi brug for hinanden</w:t>
      </w:r>
    </w:p>
    <w:p w14:paraId="61EFE35E" w14:textId="77777777" w:rsidR="00F90BDC" w:rsidRDefault="00F90BDC"/>
    <w:p w14:paraId="4AF2845C" w14:textId="77777777" w:rsidR="00F90BDC" w:rsidRDefault="00F90BDC">
      <w:r xmlns:w="http://schemas.openxmlformats.org/wordprocessingml/2006/main">
        <w:t xml:space="preserve">1. Joh 15:5 - "Jeg er vinstokken; I er grenene. Den, der bliver i mig, og jeg i ham, det er den, der bærer megen frugt, for uden mig kan I intet gøre."</w:t>
      </w:r>
    </w:p>
    <w:p w14:paraId="54CC96E3" w14:textId="77777777" w:rsidR="00F90BDC" w:rsidRDefault="00F90BDC"/>
    <w:p w14:paraId="47C557A8" w14:textId="77777777" w:rsidR="00F90BDC" w:rsidRDefault="00F90BDC">
      <w:r xmlns:w="http://schemas.openxmlformats.org/wordprocessingml/2006/main">
        <w:t xml:space="preserve">2. Hebræerbrevet 10:25 - "Og lad os overveje, hvordan vi kan opildne hinanden til kærlighed og gode gerninger."</w:t>
      </w:r>
    </w:p>
    <w:p w14:paraId="78C0B606" w14:textId="77777777" w:rsidR="00F90BDC" w:rsidRDefault="00F90BDC"/>
    <w:p w14:paraId="02103CED" w14:textId="77777777" w:rsidR="00F90BDC" w:rsidRDefault="00F90BDC">
      <w:r xmlns:w="http://schemas.openxmlformats.org/wordprocessingml/2006/main">
        <w:t xml:space="preserve">Lukas 18 indeholder Jesu lære om bøn, ydmyghed og omkostningerne ved at følge ham. Det omfatter </w:t>
      </w:r>
      <w:r xmlns:w="http://schemas.openxmlformats.org/wordprocessingml/2006/main">
        <w:lastRenderedPageBreak xmlns:w="http://schemas.openxmlformats.org/wordprocessingml/2006/main"/>
      </w:r>
      <w:r xmlns:w="http://schemas.openxmlformats.org/wordprocessingml/2006/main">
        <w:t xml:space="preserve">lignelserne om den vedvarende enke og farisæeren og skatteopkræveren, såvel som Jesu interaktion med en rig hersker og hans forudsigelse af hans død.</w:t>
      </w:r>
    </w:p>
    <w:p w14:paraId="43FDF171" w14:textId="77777777" w:rsidR="00F90BDC" w:rsidRDefault="00F90BDC"/>
    <w:p w14:paraId="00244F61" w14:textId="77777777" w:rsidR="00F90BDC" w:rsidRDefault="00F90BDC">
      <w:r xmlns:w="http://schemas.openxmlformats.org/wordprocessingml/2006/main">
        <w:t xml:space="preserve">1. afsnit: Kapitlet begynder med, at Jesus fortæller sine disciple en lignelse for at vise dem, at de altid skal bede og ikke give op. I denne lignelse bliver en vedholdende enke ved med at komme til en uretfærdig dommer, der kræver retfærdighed mod sin modstander. Selvom dommeren i starten var tilbageholdende, giver dommeren hende retfærdighed, så hun ikke slider ham ud af sin vedholdenhed. Jesus bruger denne historie til at opmuntre til vedvarende bøn og tro på Guds ultimative retfærdighed (Luk 18:1-8). Så fortæller han en anden lignelse om to mænd, der gik op til templet for at bede - den ene en farisæer og den anden en skatteopkræver. Farisæeren takkede stolt Gud, at han ikke var som andre mennesker – røvere, ondsindede, ægteskabsbrydere – eller endda som denne skatteopkræver, mens skatteopkræveren stod på afstand, ville ikke engang se op i himlen, men slog sig for brystet og sagde 'Gud forbarm dig over mig synder.' Jesus roste ydmyghed skatteopkræver over selvretfærdighed Farisæeren sagde, at enhver ophøjer sig selv, vil blive ydmyget, den, der ydmyger sig selv, vil blive ophøjet (Luk 18:9-14).</w:t>
      </w:r>
    </w:p>
    <w:p w14:paraId="0C05DFC2" w14:textId="77777777" w:rsidR="00F90BDC" w:rsidRDefault="00F90BDC"/>
    <w:p w14:paraId="5865CCB3" w14:textId="77777777" w:rsidR="00F90BDC" w:rsidRDefault="00F90BDC">
      <w:r xmlns:w="http://schemas.openxmlformats.org/wordprocessingml/2006/main">
        <w:t xml:space="preserve">2nd paragraf: Folk bragte også babyer til Jesus for at han skulle røre ved dem, men da disciplene så det, irettesatte de dem, men Jesus kaldte børn, kom ham sagde 'Lad små børn komme mig, hindre dem ikke riget Gud tilhører sådan disse. Sandelig, jeg siger jer nogen hvem vil ikke modtage riget Gud som et lille barn kommer aldrig ind i det' understreger behovet for barnlig tro ydmyghed ind i riget (Luk 18:15-17). En vis hersker spurgte ham så, hvad han skulle gøre arve evigt liv, hvilket førte diskussion bud hersker hævdede holdt siden ungdommen, men da han fortalte sælge alt havde give fattige have skat himlen følg ham blev meget trist, fordi var meget velhavende illustrerer udfordring rigdom udgør sandt discipelskab forpligtelse Riget (Luk 18:18-25). Da disciple spurgte, hvem der kan redde svar vanskeligheder rig at komme ind i riget, svarede Gud, hvad umulige mennesker mulige Gud, der indikerer frelse i sidste ende guddommelig handling nåde ud over menneskelig indsats præstation (Luk 18:26-27).</w:t>
      </w:r>
    </w:p>
    <w:p w14:paraId="546AD239" w14:textId="77777777" w:rsidR="00F90BDC" w:rsidRDefault="00F90BDC"/>
    <w:p w14:paraId="210FB225" w14:textId="77777777" w:rsidR="00F90BDC" w:rsidRDefault="00F90BDC">
      <w:r xmlns:w="http://schemas.openxmlformats.org/wordprocessingml/2006/main">
        <w:t xml:space="preserve">3. afsnit: Peter påpegede så, at de havde forladt alt, hvad de havde for at følge ham. Til det svarede Jesus og sagde i sandhed, at der ikke er nogen, der har forladt hjemmet eller hustru eller brødre eller forældre eller børn for rigets skyld Gud, som vil fejle modtage mange gange så meget i denne tidsalder, kommer evigt liv og bekræfter belønninger, ofre gjort for Rigets skyld nuværende fremtidige liv (Luk 18:28-30). Da han rejste mod Jerusalem, tog han tolv til side og fortalte dem, at alt skrevet profeter om menneskesønnen ville blive opfyldt, herunder at blive udleveret hedninger hånet fornærmet spyttet på pisket dræbt tredje dag opstå igen, men trods eksplicit forudsigelse forstod de ikke meningen med disse ting, fordi var skjult for dem </w:t>
      </w:r>
      <w:r xmlns:w="http://schemas.openxmlformats.org/wordprocessingml/2006/main">
        <w:lastRenderedPageBreak xmlns:w="http://schemas.openxmlformats.org/wordprocessingml/2006/main"/>
      </w:r>
      <w:r xmlns:w="http://schemas.openxmlformats.org/wordprocessingml/2006/main">
        <w:t xml:space="preserve">gjorde ved ikke, hvad han taler om, hvilket indikerer, at deres begrænsede forståelse udfolder messiansk mission på et tidspunkt (Luk 18:31-34). Til sidst afsluttes kapitlet med at helbredende blind tigger nær Jeriko råbte 'Jesus Søn David, forbarm dig over mig!' På trods af, at folk irettesatte ham, vær stille, råbte endnu mere 'Søn David forbarm dig over mig!' Jesus standsede og beordrede, at manden skulle bringes til ham og spurgte ham, hvad han ville. Han sagde 'Herre, jeg vil se'. Jesus sagde til ham: "Få dit syn, din tro har helbredt dig." Umiddelbart fik han sit syn, fulgte Jesus, der priste Gud, alle mennesker så, at det priste Gud, hvilket betyder guddommelig messiansk autoritet over fysiske lidelser, krafttro bringer helbredelse (Luk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Luke 18:1 Og han sagde en Lignelse til dem dertil, at Mennesker altid bør bede og ikke blive trætte;</w:t>
      </w:r>
    </w:p>
    <w:p w14:paraId="63076494" w14:textId="77777777" w:rsidR="00F90BDC" w:rsidRDefault="00F90BDC"/>
    <w:p w14:paraId="2DAA6905" w14:textId="77777777" w:rsidR="00F90BDC" w:rsidRDefault="00F90BDC">
      <w:r xmlns:w="http://schemas.openxmlformats.org/wordprocessingml/2006/main">
        <w:t xml:space="preserve">Lignelsen om den vedvarende enke opmuntrer os til altid at bede og ikke give op.</w:t>
      </w:r>
    </w:p>
    <w:p w14:paraId="7D8BA3D4" w14:textId="77777777" w:rsidR="00F90BDC" w:rsidRDefault="00F90BDC"/>
    <w:p w14:paraId="7118F300" w14:textId="77777777" w:rsidR="00F90BDC" w:rsidRDefault="00F90BDC">
      <w:r xmlns:w="http://schemas.openxmlformats.org/wordprocessingml/2006/main">
        <w:t xml:space="preserve">1. "Kraften af vedholdenhed i bøn"</w:t>
      </w:r>
    </w:p>
    <w:p w14:paraId="652F31EC" w14:textId="77777777" w:rsidR="00F90BDC" w:rsidRDefault="00F90BDC"/>
    <w:p w14:paraId="5E9B0C5D" w14:textId="77777777" w:rsidR="00F90BDC" w:rsidRDefault="00F90BDC">
      <w:r xmlns:w="http://schemas.openxmlformats.org/wordprocessingml/2006/main">
        <w:t xml:space="preserve">2. "Giv ikke op: Velsignelserne ved at bede uden at besvime"</w:t>
      </w:r>
    </w:p>
    <w:p w14:paraId="7D363F9F" w14:textId="77777777" w:rsidR="00F90BDC" w:rsidRDefault="00F90BDC"/>
    <w:p w14:paraId="2533AFEC" w14:textId="77777777" w:rsidR="00F90BDC" w:rsidRDefault="00F90BDC">
      <w:r xmlns:w="http://schemas.openxmlformats.org/wordprocessingml/2006/main">
        <w:t xml:space="preserve">1. Jakob 5:16 - "En retfærdig persons bøn har stor kraft, mens den virker."</w:t>
      </w:r>
    </w:p>
    <w:p w14:paraId="4AF0BFA2" w14:textId="77777777" w:rsidR="00F90BDC" w:rsidRDefault="00F90BDC"/>
    <w:p w14:paraId="10F48DF5" w14:textId="77777777" w:rsidR="00F90BDC" w:rsidRDefault="00F90BDC">
      <w:r xmlns:w="http://schemas.openxmlformats.org/wordprocessingml/2006/main">
        <w:t xml:space="preserve">2. Romerne 12:12 - "Glæd dig i håbet, vær tålmodig i trængsel, vær konstant i bøn."</w:t>
      </w:r>
    </w:p>
    <w:p w14:paraId="10F6BD42" w14:textId="77777777" w:rsidR="00F90BDC" w:rsidRDefault="00F90BDC"/>
    <w:p w14:paraId="64C74ADE" w14:textId="77777777" w:rsidR="00F90BDC" w:rsidRDefault="00F90BDC">
      <w:r xmlns:w="http://schemas.openxmlformats.org/wordprocessingml/2006/main">
        <w:t xml:space="preserve">Luke 18:2 og sagde: der var en Dommer i en Stad, som ikke frygtede Gud og ikke agtede på Mennesket.</w:t>
      </w:r>
    </w:p>
    <w:p w14:paraId="4C9001D6" w14:textId="77777777" w:rsidR="00F90BDC" w:rsidRDefault="00F90BDC"/>
    <w:p w14:paraId="4BA34AC1" w14:textId="77777777" w:rsidR="00F90BDC" w:rsidRDefault="00F90BDC">
      <w:r xmlns:w="http://schemas.openxmlformats.org/wordprocessingml/2006/main">
        <w:t xml:space="preserve">Jesus fortalte en lignelse om en dommer, der ikke troede på Gud eller bekymrede sig om mennesker.</w:t>
      </w:r>
    </w:p>
    <w:p w14:paraId="5277AA0D" w14:textId="77777777" w:rsidR="00F90BDC" w:rsidRDefault="00F90BDC"/>
    <w:p w14:paraId="53C389B1" w14:textId="77777777" w:rsidR="00F90BDC" w:rsidRDefault="00F90BDC">
      <w:r xmlns:w="http://schemas.openxmlformats.org/wordprocessingml/2006/main">
        <w:t xml:space="preserve">1. Gud kalder os til at have tro og vise medfølelse</w:t>
      </w:r>
    </w:p>
    <w:p w14:paraId="0F862465" w14:textId="77777777" w:rsidR="00F90BDC" w:rsidRDefault="00F90BDC"/>
    <w:p w14:paraId="282EE90C" w14:textId="77777777" w:rsidR="00F90BDC" w:rsidRDefault="00F90BDC">
      <w:r xmlns:w="http://schemas.openxmlformats.org/wordprocessingml/2006/main">
        <w:t xml:space="preserve">2. Lad ikke frygt eller tvivl stå i vejen for at gøre det rigtige</w:t>
      </w:r>
    </w:p>
    <w:p w14:paraId="2AAF273C" w14:textId="77777777" w:rsidR="00F90BDC" w:rsidRDefault="00F90BDC"/>
    <w:p w14:paraId="1C80F347" w14:textId="77777777" w:rsidR="00F90BDC" w:rsidRDefault="00F90BDC">
      <w:r xmlns:w="http://schemas.openxmlformats.org/wordprocessingml/2006/main">
        <w:t xml:space="preserve">1. Jakob 2:14-18 - Hvad hjælper det, mine brødre og søstre, hvis nogen hævder at have tro, men ikke har nogen gerninger? Kan en sådan tro redde dem?</w:t>
      </w:r>
    </w:p>
    <w:p w14:paraId="1A01B367" w14:textId="77777777" w:rsidR="00F90BDC" w:rsidRDefault="00F90BDC"/>
    <w:p w14:paraId="4E4C2A45" w14:textId="77777777" w:rsidR="00F90BDC" w:rsidRDefault="00F90BDC">
      <w:r xmlns:w="http://schemas.openxmlformats.org/wordprocessingml/2006/main">
        <w:t xml:space="preserve">2. Ordsprogene 3:5-6 - Stol på Herren af hele dit hjerte og stol ikke på din egen forstand; underord dig ham på alle dine veje, så vil han gøre dine stier lige.</w:t>
      </w:r>
    </w:p>
    <w:p w14:paraId="5AFE6737" w14:textId="77777777" w:rsidR="00F90BDC" w:rsidRDefault="00F90BDC"/>
    <w:p w14:paraId="6CCA9420" w14:textId="77777777" w:rsidR="00F90BDC" w:rsidRDefault="00F90BDC">
      <w:r xmlns:w="http://schemas.openxmlformats.org/wordprocessingml/2006/main">
        <w:t xml:space="preserve">Luke 18:3 Og der var en Enke i den Stad; og hun kom til ham og sagde: "Hævn mig over min modstander!"</w:t>
      </w:r>
    </w:p>
    <w:p w14:paraId="32A18616" w14:textId="77777777" w:rsidR="00F90BDC" w:rsidRDefault="00F90BDC"/>
    <w:p w14:paraId="79A1DA92" w14:textId="77777777" w:rsidR="00F90BDC" w:rsidRDefault="00F90BDC">
      <w:r xmlns:w="http://schemas.openxmlformats.org/wordprocessingml/2006/main">
        <w:t xml:space="preserve">Denne passage fortæller om en enke, der bad Jesus om at hævne hende på sin modstander.</w:t>
      </w:r>
    </w:p>
    <w:p w14:paraId="514B1869" w14:textId="77777777" w:rsidR="00F90BDC" w:rsidRDefault="00F90BDC"/>
    <w:p w14:paraId="48F45A46" w14:textId="77777777" w:rsidR="00F90BDC" w:rsidRDefault="00F90BDC">
      <w:r xmlns:w="http://schemas.openxmlformats.org/wordprocessingml/2006/main">
        <w:t xml:space="preserve">1. "Troens magt: En enkes bøn til Jesus"</w:t>
      </w:r>
    </w:p>
    <w:p w14:paraId="6137F902" w14:textId="77777777" w:rsidR="00F90BDC" w:rsidRDefault="00F90BDC"/>
    <w:p w14:paraId="3B58A9CD" w14:textId="77777777" w:rsidR="00F90BDC" w:rsidRDefault="00F90BDC">
      <w:r xmlns:w="http://schemas.openxmlformats.org/wordprocessingml/2006/main">
        <w:t xml:space="preserve">2. "Udholdenhedens styrke: En enkes bøn til Herren"</w:t>
      </w:r>
    </w:p>
    <w:p w14:paraId="537702C6" w14:textId="77777777" w:rsidR="00F90BDC" w:rsidRDefault="00F90BDC"/>
    <w:p w14:paraId="17B255F3" w14:textId="77777777" w:rsidR="00F90BDC" w:rsidRDefault="00F90BDC">
      <w:r xmlns:w="http://schemas.openxmlformats.org/wordprocessingml/2006/main">
        <w:t xml:space="preserve">1. Matthæus 5:5 - "Salige er de sagtmodige, for de skal arve jorden."</w:t>
      </w:r>
    </w:p>
    <w:p w14:paraId="2F9813F6" w14:textId="77777777" w:rsidR="00F90BDC" w:rsidRDefault="00F90BDC"/>
    <w:p w14:paraId="78427F2F" w14:textId="77777777" w:rsidR="00F90BDC" w:rsidRDefault="00F90BDC">
      <w:r xmlns:w="http://schemas.openxmlformats.org/wordprocessingml/2006/main">
        <w:t xml:space="preserve">2. Ordsprogene 21:31 - "Hesten er beredt mod kampens dag, men sikkerhed er af Herren."</w:t>
      </w:r>
    </w:p>
    <w:p w14:paraId="2A161E78" w14:textId="77777777" w:rsidR="00F90BDC" w:rsidRDefault="00F90BDC"/>
    <w:p w14:paraId="2D9BA6C1" w14:textId="77777777" w:rsidR="00F90BDC" w:rsidRDefault="00F90BDC">
      <w:r xmlns:w="http://schemas.openxmlformats.org/wordprocessingml/2006/main">
        <w:t xml:space="preserve">Luke 18:4 Og han vilde ikke for en Stund; men siden sagde han ved sig selv: om end jeg ikke frygter Gud og ikke ser paa Mennesker;</w:t>
      </w:r>
    </w:p>
    <w:p w14:paraId="475906B1" w14:textId="77777777" w:rsidR="00F90BDC" w:rsidRDefault="00F90BDC"/>
    <w:p w14:paraId="3D628034" w14:textId="77777777" w:rsidR="00F90BDC" w:rsidRDefault="00F90BDC">
      <w:r xmlns:w="http://schemas.openxmlformats.org/wordprocessingml/2006/main">
        <w:t xml:space="preserve">Lignelsen om den vedholdende enke illustrerer vigtigheden af vedholdenhed i bøn.</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Udholdenhedens kraft i bøn kan flytte bjerge og åbne himlens døre.</w:t>
      </w:r>
    </w:p>
    <w:p w14:paraId="7A5FDC96" w14:textId="77777777" w:rsidR="00F90BDC" w:rsidRDefault="00F90BDC"/>
    <w:p w14:paraId="4A9E5B9B" w14:textId="77777777" w:rsidR="00F90BDC" w:rsidRDefault="00F90BDC">
      <w:r xmlns:w="http://schemas.openxmlformats.org/wordprocessingml/2006/main">
        <w:t xml:space="preserve">2: Vi kan bruge eksemplet med den vedholdende enke til at demonstrere vigtigheden af standhaftighed i bøn.</w:t>
      </w:r>
    </w:p>
    <w:p w14:paraId="382D1F8D" w14:textId="77777777" w:rsidR="00F90BDC" w:rsidRDefault="00F90BDC"/>
    <w:p w14:paraId="362040AF" w14:textId="77777777" w:rsidR="00F90BDC" w:rsidRDefault="00F90BDC">
      <w:r xmlns:w="http://schemas.openxmlformats.org/wordprocessingml/2006/main">
        <w:t xml:space="preserve">1: Jakob 5:16 - "En retfærdig persons bøn har stor kraft, mens den virker."</w:t>
      </w:r>
    </w:p>
    <w:p w14:paraId="0E5E58F6" w14:textId="77777777" w:rsidR="00F90BDC" w:rsidRDefault="00F90BDC"/>
    <w:p w14:paraId="5487919C" w14:textId="77777777" w:rsidR="00F90BDC" w:rsidRDefault="00F90BDC">
      <w:r xmlns:w="http://schemas.openxmlformats.org/wordprocessingml/2006/main">
        <w:t xml:space="preserve">2: Lukas 11:5-8 - "Og han sagde til dem: 'Hvem af jer, der har en ven, vil gå til ham ved midnat og sige til ham: 'Ven, lån mig tre brød, for min ven er kommet på en rejse, og jeg har intet at sætte for ham'?"</w:t>
      </w:r>
    </w:p>
    <w:p w14:paraId="6FE9E902" w14:textId="77777777" w:rsidR="00F90BDC" w:rsidRDefault="00F90BDC"/>
    <w:p w14:paraId="7B9CDBAC" w14:textId="77777777" w:rsidR="00F90BDC" w:rsidRDefault="00F90BDC">
      <w:r xmlns:w="http://schemas.openxmlformats.org/wordprocessingml/2006/main">
        <w:t xml:space="preserve">Luke 18:5 Men fordi denne Enke plager mig, vil jeg hævne hende, for at hun ikke skal trætte mig ved hendes stadige Komme.</w:t>
      </w:r>
    </w:p>
    <w:p w14:paraId="4BA44FB1" w14:textId="77777777" w:rsidR="00F90BDC" w:rsidRDefault="00F90BDC"/>
    <w:p w14:paraId="79921D07" w14:textId="77777777" w:rsidR="00F90BDC" w:rsidRDefault="00F90BDC">
      <w:r xmlns:w="http://schemas.openxmlformats.org/wordprocessingml/2006/main">
        <w:t xml:space="preserve">Jesus fortæller en lignelse om en vedholdende enke, der søgte retfærdighed hos en uretfærdig dommer. Han lærer, at Gud vil besvare bønner fra dem, der vedholdende søger ham.</w:t>
      </w:r>
    </w:p>
    <w:p w14:paraId="75708CAD" w14:textId="77777777" w:rsidR="00F90BDC" w:rsidRDefault="00F90BDC"/>
    <w:p w14:paraId="79D1C1DB" w14:textId="77777777" w:rsidR="00F90BDC" w:rsidRDefault="00F90BDC">
      <w:r xmlns:w="http://schemas.openxmlformats.org/wordprocessingml/2006/main">
        <w:t xml:space="preserve">1. Udholdenhed i bøn: Hvordan enkens tro kan inspirere os</w:t>
      </w:r>
    </w:p>
    <w:p w14:paraId="7F06D5E2" w14:textId="77777777" w:rsidR="00F90BDC" w:rsidRDefault="00F90BDC"/>
    <w:p w14:paraId="44482B86" w14:textId="77777777" w:rsidR="00F90BDC" w:rsidRDefault="00F90BDC">
      <w:r xmlns:w="http://schemas.openxmlformats.org/wordprocessingml/2006/main">
        <w:t xml:space="preserve">2. Vedholdenhedens kraft: Hvordan enkens vedholdenhed forvandler os</w:t>
      </w:r>
    </w:p>
    <w:p w14:paraId="1FBA873A" w14:textId="77777777" w:rsidR="00F90BDC" w:rsidRDefault="00F90BDC"/>
    <w:p w14:paraId="51E283DA" w14:textId="77777777" w:rsidR="00F90BDC" w:rsidRDefault="00F90BDC">
      <w:r xmlns:w="http://schemas.openxmlformats.org/wordprocessingml/2006/main">
        <w:t xml:space="preserve">1. Jakob 5:16-18 - "Derfor bekender jeres synder for hinanden og bed for hinanden, så I må blive helbredt. En retfærdigs bøn har stor kraft, mens den virker. Elias var en mand med en natur som vores, og han bad inderligt, at det ikke måtte regne, og i tre år og seks måneder regnede det ikke på jorden. Så bad han igen, og himlen gav regn, og jorden bar sin frugt."</w:t>
      </w:r>
    </w:p>
    <w:p w14:paraId="79E91C7B" w14:textId="77777777" w:rsidR="00F90BDC" w:rsidRDefault="00F90BDC"/>
    <w:p w14:paraId="7EF69629" w14:textId="77777777" w:rsidR="00F90BDC" w:rsidRDefault="00F90BDC">
      <w:r xmlns:w="http://schemas.openxmlformats.org/wordprocessingml/2006/main">
        <w:t xml:space="preserve">2. 1 Thessalonikerbrev 5:17 - "Bed uophørligt."</w:t>
      </w:r>
    </w:p>
    <w:p w14:paraId="54EBB049" w14:textId="77777777" w:rsidR="00F90BDC" w:rsidRDefault="00F90BDC"/>
    <w:p w14:paraId="70D6B111" w14:textId="77777777" w:rsidR="00F90BDC" w:rsidRDefault="00F90BDC">
      <w:r xmlns:w="http://schemas.openxmlformats.org/wordprocessingml/2006/main">
        <w:t xml:space="preserve">Luke 18:6 Og Herren sagde: Hør, hvad den uretfærdige Dommer siger.</w:t>
      </w:r>
    </w:p>
    <w:p w14:paraId="7753BD21" w14:textId="77777777" w:rsidR="00F90BDC" w:rsidRDefault="00F90BDC"/>
    <w:p w14:paraId="628B80D0" w14:textId="77777777" w:rsidR="00F90BDC" w:rsidRDefault="00F90BDC">
      <w:r xmlns:w="http://schemas.openxmlformats.org/wordprocessingml/2006/main">
        <w:t xml:space="preserve">Den uretfærdige dommer demonstrerer, hvordan Gud besvarer bønner.</w:t>
      </w:r>
    </w:p>
    <w:p w14:paraId="1CD9A613" w14:textId="77777777" w:rsidR="00F90BDC" w:rsidRDefault="00F90BDC"/>
    <w:p w14:paraId="64C4D9B4" w14:textId="77777777" w:rsidR="00F90BDC" w:rsidRDefault="00F90BDC">
      <w:r xmlns:w="http://schemas.openxmlformats.org/wordprocessingml/2006/main">
        <w:t xml:space="preserve">1. Gud lytter altid til vores bønner og vil svare i sin egen tid.</w:t>
      </w:r>
    </w:p>
    <w:p w14:paraId="6EE0AE12" w14:textId="77777777" w:rsidR="00F90BDC" w:rsidRDefault="00F90BDC"/>
    <w:p w14:paraId="3C82E705" w14:textId="77777777" w:rsidR="00F90BDC" w:rsidRDefault="00F90BDC">
      <w:r xmlns:w="http://schemas.openxmlformats.org/wordprocessingml/2006/main">
        <w:t xml:space="preserve">2. Vi bør aldrig opgive håbet eller troen på Gud, uanset omstændighederne.</w:t>
      </w:r>
    </w:p>
    <w:p w14:paraId="04E575AC" w14:textId="77777777" w:rsidR="00F90BDC" w:rsidRDefault="00F90BDC"/>
    <w:p w14:paraId="71E00C91" w14:textId="77777777" w:rsidR="00F90BDC" w:rsidRDefault="00F90BDC">
      <w:r xmlns:w="http://schemas.openxmlformats.org/wordprocessingml/2006/main">
        <w:t xml:space="preserve">1. 1 Peter 5:7 - "kast alle dine bekymringer på ham, fordi han har omsorg for dig."</w:t>
      </w:r>
    </w:p>
    <w:p w14:paraId="3B4F02A6" w14:textId="77777777" w:rsidR="00F90BDC" w:rsidRDefault="00F90BDC"/>
    <w:p w14:paraId="61256A67" w14:textId="77777777" w:rsidR="00F90BDC" w:rsidRDefault="00F90BDC">
      <w:r xmlns:w="http://schemas.openxmlformats.org/wordprocessingml/2006/main">
        <w:t xml:space="preserve">2. Jakob 5:16 - "Derfor bekender jeres synder for hinanden og bed for hinanden, så I kan blive helbredt."</w:t>
      </w:r>
    </w:p>
    <w:p w14:paraId="736FD1EC" w14:textId="77777777" w:rsidR="00F90BDC" w:rsidRDefault="00F90BDC"/>
    <w:p w14:paraId="23D54924" w14:textId="77777777" w:rsidR="00F90BDC" w:rsidRDefault="00F90BDC">
      <w:r xmlns:w="http://schemas.openxmlformats.org/wordprocessingml/2006/main">
        <w:t xml:space="preserve">Luke 18:7 Og skulde Gud ikke hævne sine udvalgte, som raabe til ham dag og nat, selv om han tåler dem?</w:t>
      </w:r>
    </w:p>
    <w:p w14:paraId="4863AE0A" w14:textId="77777777" w:rsidR="00F90BDC" w:rsidRDefault="00F90BDC"/>
    <w:p w14:paraId="331885CF" w14:textId="77777777" w:rsidR="00F90BDC" w:rsidRDefault="00F90BDC">
      <w:r xmlns:w="http://schemas.openxmlformats.org/wordprocessingml/2006/main">
        <w:t xml:space="preserve">Passagen taler om Guds trofasthed i at besvare hans folks bønner, selvom det tager lang tid.</w:t>
      </w:r>
    </w:p>
    <w:p w14:paraId="4ED21750" w14:textId="77777777" w:rsidR="00F90BDC" w:rsidRDefault="00F90BDC"/>
    <w:p w14:paraId="6CD52BFB" w14:textId="77777777" w:rsidR="00F90BDC" w:rsidRDefault="00F90BDC">
      <w:r xmlns:w="http://schemas.openxmlformats.org/wordprocessingml/2006/main">
        <w:t xml:space="preserve">1. Guds timing: tålmodighed over for bøn</w:t>
      </w:r>
    </w:p>
    <w:p w14:paraId="490526CE" w14:textId="77777777" w:rsidR="00F90BDC" w:rsidRDefault="00F90BDC"/>
    <w:p w14:paraId="65AE98F5" w14:textId="77777777" w:rsidR="00F90BDC" w:rsidRDefault="00F90BDC">
      <w:r xmlns:w="http://schemas.openxmlformats.org/wordprocessingml/2006/main">
        <w:t xml:space="preserve">2. Guds trofasthed: tryghed i lyset af usikkerhed</w:t>
      </w:r>
    </w:p>
    <w:p w14:paraId="762ECCF6" w14:textId="77777777" w:rsidR="00F90BDC" w:rsidRDefault="00F90BDC"/>
    <w:p w14:paraId="7C79F106" w14:textId="77777777" w:rsidR="00F90BDC" w:rsidRDefault="00F90BDC">
      <w:r xmlns:w="http://schemas.openxmlformats.org/wordprocessingml/2006/main">
        <w:t xml:space="preserve">1. 1 Thessalonikerbrev 5:17 - Bed uden ophør.</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Habakkuk 2:3 - Thi synet er endnu til en fastsat tid, men til sidst skal det tale og ikke lyve. for den skal visselig komme, den vil ikke tøve.</w:t>
      </w:r>
    </w:p>
    <w:p w14:paraId="112CBE2D" w14:textId="77777777" w:rsidR="00F90BDC" w:rsidRDefault="00F90BDC"/>
    <w:p w14:paraId="7C887ECA" w14:textId="77777777" w:rsidR="00F90BDC" w:rsidRDefault="00F90BDC">
      <w:r xmlns:w="http://schemas.openxmlformats.org/wordprocessingml/2006/main">
        <w:t xml:space="preserve">Luke 18:8 Jeg siger eder, at han vil hurtigt hævne dem. Men når Menneskesønnen kommer, skal han da finde tro på jorden?</w:t>
      </w:r>
    </w:p>
    <w:p w14:paraId="1B74FF4D" w14:textId="77777777" w:rsidR="00F90BDC" w:rsidRDefault="00F90BDC"/>
    <w:p w14:paraId="7272E072" w14:textId="77777777" w:rsidR="00F90BDC" w:rsidRDefault="00F90BDC">
      <w:r xmlns:w="http://schemas.openxmlformats.org/wordprocessingml/2006/main">
        <w:t xml:space="preserve">Jesus advarer sine disciple om, at Gud vil hævne de retfærdige hurtigt, men han spekulerer på, om der stadig vil være tro på jorden, når han vender tilbage.</w:t>
      </w:r>
    </w:p>
    <w:p w14:paraId="3C196D73" w14:textId="77777777" w:rsidR="00F90BDC" w:rsidRDefault="00F90BDC"/>
    <w:p w14:paraId="3688AE51" w14:textId="77777777" w:rsidR="00F90BDC" w:rsidRDefault="00F90BDC">
      <w:r xmlns:w="http://schemas.openxmlformats.org/wordprocessingml/2006/main">
        <w:t xml:space="preserve">1. Behovet for udholdenhed i tro</w:t>
      </w:r>
    </w:p>
    <w:p w14:paraId="34943597" w14:textId="77777777" w:rsidR="00F90BDC" w:rsidRDefault="00F90BDC"/>
    <w:p w14:paraId="34D8A55E" w14:textId="77777777" w:rsidR="00F90BDC" w:rsidRDefault="00F90BDC">
      <w:r xmlns:w="http://schemas.openxmlformats.org/wordprocessingml/2006/main">
        <w:t xml:space="preserve">2. Visheden om Guds hævn</w:t>
      </w:r>
    </w:p>
    <w:p w14:paraId="764CD3DF" w14:textId="77777777" w:rsidR="00F90BDC" w:rsidRDefault="00F90BDC"/>
    <w:p w14:paraId="7C691236" w14:textId="77777777" w:rsidR="00F90BDC" w:rsidRDefault="00F90BDC">
      <w:r xmlns:w="http://schemas.openxmlformats.org/wordprocessingml/2006/main">
        <w:t xml:space="preserve">1. Hebræerbrevet 10:36-39 - "For du har brug for udholdenhed, for at du, når du har gjort Guds vilje, kan modtage det lovede. For: "Endnu en lille stund, og den kommende kommer og udsætter ikke; men min retfærdige skal leve af tro, og hvis han viger tilbage, har min sjæl ingen behag i ham." Men vi er ikke af dem, der viger tilbage og bliver ødelagt, men af dem, der har tro og bevarer deres sjæl.</w:t>
      </w:r>
    </w:p>
    <w:p w14:paraId="65EC99BA" w14:textId="77777777" w:rsidR="00F90BDC" w:rsidRDefault="00F90BDC"/>
    <w:p w14:paraId="40D25501" w14:textId="77777777" w:rsidR="00F90BDC" w:rsidRDefault="00F90BDC">
      <w:r xmlns:w="http://schemas.openxmlformats.org/wordprocessingml/2006/main">
        <w:t xml:space="preserve">2. Romerne 12:19-21 - "Mine elskede, hævn aldrig jer selv, men overlad det til Guds vrede, for der er skrevet: "Hævnen er min, jeg vil gengælde, siger Herren." Tværtimod, "hvis din fjende er sulten, så giv ham mad; hvis han er tørstig, så giv ham noget at drikke; for ved at gøre det vil du samle brændende kul på hans hoved." Lad dig ikke overvinde af det onde, men overvind det onde med det gode.</w:t>
      </w:r>
    </w:p>
    <w:p w14:paraId="6013D86F" w14:textId="77777777" w:rsidR="00F90BDC" w:rsidRDefault="00F90BDC"/>
    <w:p w14:paraId="746308B1" w14:textId="77777777" w:rsidR="00F90BDC" w:rsidRDefault="00F90BDC">
      <w:r xmlns:w="http://schemas.openxmlformats.org/wordprocessingml/2006/main">
        <w:t xml:space="preserve">Luke 18:9 Og han talte denne Lignelse til nogle, som troede på sig selv, at de var retfærdige, og foragtede andre:</w:t>
      </w:r>
    </w:p>
    <w:p w14:paraId="16515D7F" w14:textId="77777777" w:rsidR="00F90BDC" w:rsidRDefault="00F90BDC"/>
    <w:p w14:paraId="4A7C99E4" w14:textId="77777777" w:rsidR="00F90BDC" w:rsidRDefault="00F90BDC">
      <w:r xmlns:w="http://schemas.openxmlformats.org/wordprocessingml/2006/main">
        <w:t xml:space="preserve">Denne lignelse lærer os, at det er forkert at se ned på andre og tænke mere højt om sig selv.</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Stolthed er ydmyghedens fjende.</w:t>
      </w:r>
    </w:p>
    <w:p w14:paraId="64467440" w14:textId="77777777" w:rsidR="00F90BDC" w:rsidRDefault="00F90BDC"/>
    <w:p w14:paraId="7DE6AAAA" w14:textId="77777777" w:rsidR="00F90BDC" w:rsidRDefault="00F90BDC">
      <w:r xmlns:w="http://schemas.openxmlformats.org/wordprocessingml/2006/main">
        <w:t xml:space="preserve">2: Ydmyghed er grundlaget for sand retfærdighed.</w:t>
      </w:r>
    </w:p>
    <w:p w14:paraId="152E3FC9" w14:textId="77777777" w:rsidR="00F90BDC" w:rsidRDefault="00F90BDC"/>
    <w:p w14:paraId="2A51B798" w14:textId="77777777" w:rsidR="00F90BDC" w:rsidRDefault="00F90BDC">
      <w:r xmlns:w="http://schemas.openxmlformats.org/wordprocessingml/2006/main">
        <w:t xml:space="preserve">1: Filipperne 2:3-4 - "Gør intet af selvisk ærgerrighed eller forfængelig indbildskhed. I stedet skal du i ydmyghed værdsætte andre over jer selv, idet I ikke ser på jeres egne interesser, men hver især til de andres interesser."</w:t>
      </w:r>
    </w:p>
    <w:p w14:paraId="1BFD1731" w14:textId="77777777" w:rsidR="00F90BDC" w:rsidRDefault="00F90BDC"/>
    <w:p w14:paraId="576F6587" w14:textId="77777777" w:rsidR="00F90BDC" w:rsidRDefault="00F90BDC">
      <w:r xmlns:w="http://schemas.openxmlformats.org/wordprocessingml/2006/main">
        <w:t xml:space="preserve">2: Jakob 4:6 - "Gud står de stolte imod, men viser de ydmyge nåde."</w:t>
      </w:r>
    </w:p>
    <w:p w14:paraId="6796C4C2" w14:textId="77777777" w:rsidR="00F90BDC" w:rsidRDefault="00F90BDC"/>
    <w:p w14:paraId="1E0722B7" w14:textId="77777777" w:rsidR="00F90BDC" w:rsidRDefault="00F90BDC">
      <w:r xmlns:w="http://schemas.openxmlformats.org/wordprocessingml/2006/main">
        <w:t xml:space="preserve">Luke 18:10 To Mænd gik op i Templet for at bede; den ene en farisæer og den anden en tolder.</w:t>
      </w:r>
    </w:p>
    <w:p w14:paraId="12CB90F6" w14:textId="77777777" w:rsidR="00F90BDC" w:rsidRDefault="00F90BDC"/>
    <w:p w14:paraId="2684F5F9" w14:textId="77777777" w:rsidR="00F90BDC" w:rsidRDefault="00F90BDC">
      <w:r xmlns:w="http://schemas.openxmlformats.org/wordprocessingml/2006/main">
        <w:t xml:space="preserve">Lignelsen om farisæeren og tolderen fremhæver vigtigheden af ydmyghed, når man nærmer sig Gud.</w:t>
      </w:r>
    </w:p>
    <w:p w14:paraId="55DD2BAB" w14:textId="77777777" w:rsidR="00F90BDC" w:rsidRDefault="00F90BDC"/>
    <w:p w14:paraId="20E133A3" w14:textId="77777777" w:rsidR="00F90BDC" w:rsidRDefault="00F90BDC">
      <w:r xmlns:w="http://schemas.openxmlformats.org/wordprocessingml/2006/main">
        <w:t xml:space="preserve">1. Ydmyghedens kraft: Lær af lignelsen om farisæeren og tolderen</w:t>
      </w:r>
    </w:p>
    <w:p w14:paraId="7A86B8FF" w14:textId="77777777" w:rsidR="00F90BDC" w:rsidRDefault="00F90BDC"/>
    <w:p w14:paraId="1D74051A" w14:textId="77777777" w:rsidR="00F90BDC" w:rsidRDefault="00F90BDC">
      <w:r xmlns:w="http://schemas.openxmlformats.org/wordprocessingml/2006/main">
        <w:t xml:space="preserve">2. Stolthed vs. ydmyghed: Hvad vi kan lære af farisæeren og tolderen</w:t>
      </w:r>
    </w:p>
    <w:p w14:paraId="06F470AB" w14:textId="77777777" w:rsidR="00F90BDC" w:rsidRDefault="00F90BDC"/>
    <w:p w14:paraId="6A9308C4" w14:textId="77777777" w:rsidR="00F90BDC" w:rsidRDefault="00F90BDC">
      <w:r xmlns:w="http://schemas.openxmlformats.org/wordprocessingml/2006/main">
        <w:t xml:space="preserve">1. Jakob 4:6 “Men han giver mere nåde. Derfor står der: "Gud står de stolte imod, men giver de ydmyge nåde."</w:t>
      </w:r>
    </w:p>
    <w:p w14:paraId="25C42D55" w14:textId="77777777" w:rsidR="00F90BDC" w:rsidRDefault="00F90BDC"/>
    <w:p w14:paraId="720BDF75" w14:textId="77777777" w:rsidR="00F90BDC" w:rsidRDefault="00F90BDC">
      <w:r xmlns:w="http://schemas.openxmlformats.org/wordprocessingml/2006/main">
        <w:t xml:space="preserve">2. Ordsprogene 16:18-19 "Stolthed går før ødelæggelse, og en hovmodig ånd før et fald. Det er bedre at være ydmyg overfor de fattige end at dele byttet med de stolte.”</w:t>
      </w:r>
    </w:p>
    <w:p w14:paraId="4C887394" w14:textId="77777777" w:rsidR="00F90BDC" w:rsidRDefault="00F90BDC"/>
    <w:p w14:paraId="29C6DA25" w14:textId="77777777" w:rsidR="00F90BDC" w:rsidRDefault="00F90BDC">
      <w:r xmlns:w="http://schemas.openxmlformats.org/wordprocessingml/2006/main">
        <w:t xml:space="preserve">Luke 18:11 11 Farisæeren stod og bad således med sig selv: Gud! jeg takker dig, at jeg ikke er som andre Mennesker, Røgere, uretfærdige, Horkarle eller som denne Tolder.</w:t>
      </w:r>
    </w:p>
    <w:p w14:paraId="4CAB8E10" w14:textId="77777777" w:rsidR="00F90BDC" w:rsidRDefault="00F90BDC"/>
    <w:p w14:paraId="6C75E6BC" w14:textId="77777777" w:rsidR="00F90BDC" w:rsidRDefault="00F90BDC">
      <w:r xmlns:w="http://schemas.openxmlformats.org/wordprocessingml/2006/main">
        <w:t xml:space="preserve">Farisæeren takkede Gud for hans overlegenhed over andre.</w:t>
      </w:r>
    </w:p>
    <w:p w14:paraId="02219BDC" w14:textId="77777777" w:rsidR="00F90BDC" w:rsidRDefault="00F90BDC"/>
    <w:p w14:paraId="5E64E737" w14:textId="77777777" w:rsidR="00F90BDC" w:rsidRDefault="00F90BDC">
      <w:r xmlns:w="http://schemas.openxmlformats.org/wordprocessingml/2006/main">
        <w:t xml:space="preserve">1: Vi bør genkende de velsignelser, Gud har givet os, men være ydmyge og ikke sammenligne os med andre.</w:t>
      </w:r>
    </w:p>
    <w:p w14:paraId="60070DD6" w14:textId="77777777" w:rsidR="00F90BDC" w:rsidRDefault="00F90BDC"/>
    <w:p w14:paraId="09AAA7F5" w14:textId="77777777" w:rsidR="00F90BDC" w:rsidRDefault="00F90BDC">
      <w:r xmlns:w="http://schemas.openxmlformats.org/wordprocessingml/2006/main">
        <w:t xml:space="preserve">2: Vi bør stræbe efter at leve et liv i retfærdighed og være taknemmelige for Guds nåde.</w:t>
      </w:r>
    </w:p>
    <w:p w14:paraId="72FA13FA" w14:textId="77777777" w:rsidR="00F90BDC" w:rsidRDefault="00F90BDC"/>
    <w:p w14:paraId="7EDD63F0" w14:textId="77777777" w:rsidR="00F90BDC" w:rsidRDefault="00F90BDC">
      <w:r xmlns:w="http://schemas.openxmlformats.org/wordprocessingml/2006/main">
        <w:t xml:space="preserve">1: Jakob 4:10 - Ydmyg jer for Herren, og han vil ophøje jer.</w:t>
      </w:r>
    </w:p>
    <w:p w14:paraId="0E4FF3CA" w14:textId="77777777" w:rsidR="00F90BDC" w:rsidRDefault="00F90BDC"/>
    <w:p w14:paraId="2C483AC4" w14:textId="77777777" w:rsidR="00F90BDC" w:rsidRDefault="00F90BDC">
      <w:r xmlns:w="http://schemas.openxmlformats.org/wordprocessingml/2006/main">
        <w:t xml:space="preserve">2: Kolossenserne 3:12 - Derfor, som Guds udvalgte folk, hellige og højt elskede, iklæd jer jer med medfølelse, venlighed, ydmyghed, mildhed og tålmodighed.</w:t>
      </w:r>
    </w:p>
    <w:p w14:paraId="6A033563" w14:textId="77777777" w:rsidR="00F90BDC" w:rsidRDefault="00F90BDC"/>
    <w:p w14:paraId="1823FC0C" w14:textId="77777777" w:rsidR="00F90BDC" w:rsidRDefault="00F90BDC">
      <w:r xmlns:w="http://schemas.openxmlformats.org/wordprocessingml/2006/main">
        <w:t xml:space="preserve">Luke 18:12 Jeg faster to gange om ugen, jeg giver tiende af alt, hvad jeg ejer.</w:t>
      </w:r>
    </w:p>
    <w:p w14:paraId="37890D1C" w14:textId="77777777" w:rsidR="00F90BDC" w:rsidRDefault="00F90BDC"/>
    <w:p w14:paraId="1FC8C038" w14:textId="77777777" w:rsidR="00F90BDC" w:rsidRDefault="00F90BDC">
      <w:r xmlns:w="http://schemas.openxmlformats.org/wordprocessingml/2006/main">
        <w:t xml:space="preserve">Denne passage fra Lukas 18:12 taler om en person, der er hengiven til at faste regelmæssigt og give til kirken af alt, hvad de besidder.</w:t>
      </w:r>
    </w:p>
    <w:p w14:paraId="7382DE09" w14:textId="77777777" w:rsidR="00F90BDC" w:rsidRDefault="00F90BDC"/>
    <w:p w14:paraId="7E8CFA39" w14:textId="77777777" w:rsidR="00F90BDC" w:rsidRDefault="00F90BDC">
      <w:r xmlns:w="http://schemas.openxmlformats.org/wordprocessingml/2006/main">
        <w:t xml:space="preserve">1: Vi bør være hengivne til at faste regelmæssigt og give til kirken af alt, hvad vi besidder.</w:t>
      </w:r>
    </w:p>
    <w:p w14:paraId="01685FC3" w14:textId="77777777" w:rsidR="00F90BDC" w:rsidRDefault="00F90BDC"/>
    <w:p w14:paraId="1C2E637B" w14:textId="77777777" w:rsidR="00F90BDC" w:rsidRDefault="00F90BDC">
      <w:r xmlns:w="http://schemas.openxmlformats.org/wordprocessingml/2006/main">
        <w:t xml:space="preserve">2: Gud har betroet os vores ejendele, og vi bør være trofaste i at bruge dem til at tjene ham.</w:t>
      </w:r>
    </w:p>
    <w:p w14:paraId="3AAB1C88" w14:textId="77777777" w:rsidR="00F90BDC" w:rsidRDefault="00F90BDC"/>
    <w:p w14:paraId="5172713F" w14:textId="77777777" w:rsidR="00F90BDC" w:rsidRDefault="00F90BDC">
      <w:r xmlns:w="http://schemas.openxmlformats.org/wordprocessingml/2006/main">
        <w:t xml:space="preserve">1:1 Korintherbrev 4:2 - "Desuden kræves det af forvaltere, at et menneske findes trofast."</w:t>
      </w:r>
    </w:p>
    <w:p w14:paraId="2E6F6C55" w14:textId="77777777" w:rsidR="00F90BDC" w:rsidRDefault="00F90BDC"/>
    <w:p w14:paraId="039BC8AE" w14:textId="77777777" w:rsidR="00F90BDC" w:rsidRDefault="00F90BDC">
      <w:r xmlns:w="http://schemas.openxmlformats.org/wordprocessingml/2006/main">
        <w:t xml:space="preserve">2: Ordsprogene 3:9-10 - "Ær Herren med dine ejendele og med førstegrøden af al din indkomst, så dine lader skal fyldes med overflod, og dine kar vil flyde over med frisk vin."</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18:13 Og Tolderen, der stod langt borte, vilde ikke løfte så meget som sine Øjne til Himmelen, men slog ham for Brystet og sagde: Gud være mig Synder nådig!</w:t>
      </w:r>
    </w:p>
    <w:p w14:paraId="388E1E06" w14:textId="77777777" w:rsidR="00F90BDC" w:rsidRDefault="00F90BDC"/>
    <w:p w14:paraId="3F22A379" w14:textId="77777777" w:rsidR="00F90BDC" w:rsidRDefault="00F90BDC">
      <w:r xmlns:w="http://schemas.openxmlformats.org/wordprocessingml/2006/main">
        <w:t xml:space="preserve">En tolder, der stod langt væk fra mængden, bad til Gud om nåde, ude af stand til at se op til himlen.</w:t>
      </w:r>
    </w:p>
    <w:p w14:paraId="2EE623E3" w14:textId="77777777" w:rsidR="00F90BDC" w:rsidRDefault="00F90BDC"/>
    <w:p w14:paraId="4DFB8784" w14:textId="77777777" w:rsidR="00F90BDC" w:rsidRDefault="00F90BDC">
      <w:r xmlns:w="http://schemas.openxmlformats.org/wordprocessingml/2006/main">
        <w:t xml:space="preserve">1. Et kald til bekendelse - at anerkende vores synder og mangler over for Gud og søge hans barmhjertighed.</w:t>
      </w:r>
    </w:p>
    <w:p w14:paraId="458ABACE" w14:textId="77777777" w:rsidR="00F90BDC" w:rsidRDefault="00F90BDC"/>
    <w:p w14:paraId="762D413B" w14:textId="77777777" w:rsidR="00F90BDC" w:rsidRDefault="00F90BDC">
      <w:r xmlns:w="http://schemas.openxmlformats.org/wordprocessingml/2006/main">
        <w:t xml:space="preserve">2. En inderlig bøn - at søge Guds barmhjertighed med ydmyghed og et angrende hjerte.</w:t>
      </w:r>
    </w:p>
    <w:p w14:paraId="412C70D1" w14:textId="77777777" w:rsidR="00F90BDC" w:rsidRDefault="00F90BDC"/>
    <w:p w14:paraId="60F0C97B" w14:textId="77777777" w:rsidR="00F90BDC" w:rsidRDefault="00F90BDC">
      <w:r xmlns:w="http://schemas.openxmlformats.org/wordprocessingml/2006/main">
        <w:t xml:space="preserve">1. Salme 51:17 - Guds ofre er en sønderknust ånd, et sønderknust og angrende hjerte, Gud, du vil ikke foragte.</w:t>
      </w:r>
    </w:p>
    <w:p w14:paraId="106E5F6F" w14:textId="77777777" w:rsidR="00F90BDC" w:rsidRDefault="00F90BDC"/>
    <w:p w14:paraId="754FE071" w14:textId="77777777" w:rsidR="00F90BDC" w:rsidRDefault="00F90BDC">
      <w:r xmlns:w="http://schemas.openxmlformats.org/wordprocessingml/2006/main">
        <w:t xml:space="preserve">2. Jakob 4:6-7 – Men han giver mere nåde. Derfor siger han: "Gud står de stolte imod, men giver de ydmyge nåde." Underord dig derfor Gud. Modstå djævelen, og han vil flygte fra dig.</w:t>
      </w:r>
    </w:p>
    <w:p w14:paraId="146234F5" w14:textId="77777777" w:rsidR="00F90BDC" w:rsidRDefault="00F90BDC"/>
    <w:p w14:paraId="16964FAE" w14:textId="77777777" w:rsidR="00F90BDC" w:rsidRDefault="00F90BDC">
      <w:r xmlns:w="http://schemas.openxmlformats.org/wordprocessingml/2006/main">
        <w:t xml:space="preserve">Luke 18:14 Jeg siger Eder: denne gik retfærdiggjort ned til sit Hus fremfor den anden; thi enhver, som ophøjer sig selv, skal blive fornedret; og den, der ydmyger sig, skal ophøjes.</w:t>
      </w:r>
    </w:p>
    <w:p w14:paraId="1F7B944A" w14:textId="77777777" w:rsidR="00F90BDC" w:rsidRDefault="00F90BDC"/>
    <w:p w14:paraId="62F498B2" w14:textId="77777777" w:rsidR="00F90BDC" w:rsidRDefault="00F90BDC">
      <w:r xmlns:w="http://schemas.openxmlformats.org/wordprocessingml/2006/main">
        <w:t xml:space="preserve">Denne passage taler om vigtigheden af ydmyghed og understreger, at de, der ydmyger sig selv, vil blive ophøjet.</w:t>
      </w:r>
    </w:p>
    <w:p w14:paraId="5C92DF3F" w14:textId="77777777" w:rsidR="00F90BDC" w:rsidRDefault="00F90BDC"/>
    <w:p w14:paraId="098B5406" w14:textId="77777777" w:rsidR="00F90BDC" w:rsidRDefault="00F90BDC">
      <w:r xmlns:w="http://schemas.openxmlformats.org/wordprocessingml/2006/main">
        <w:t xml:space="preserve">1. "Ydmyghedens magt: Lær af lignelsen om farisæeren og skatteopkræveren"</w:t>
      </w:r>
    </w:p>
    <w:p w14:paraId="41231F61" w14:textId="77777777" w:rsidR="00F90BDC" w:rsidRDefault="00F90BDC"/>
    <w:p w14:paraId="7B77A4BA" w14:textId="77777777" w:rsidR="00F90BDC" w:rsidRDefault="00F90BDC">
      <w:r xmlns:w="http://schemas.openxmlformats.org/wordprocessingml/2006/main">
        <w:t xml:space="preserve">2. "Ydmyghedens ophøjelse: Velsignelserne ved at ydmyge sig selv"</w:t>
      </w:r>
    </w:p>
    <w:p w14:paraId="37F76144" w14:textId="77777777" w:rsidR="00F90BDC" w:rsidRDefault="00F90BDC"/>
    <w:p w14:paraId="285B448C" w14:textId="77777777" w:rsidR="00F90BDC" w:rsidRDefault="00F90BDC">
      <w:r xmlns:w="http://schemas.openxmlformats.org/wordprocessingml/2006/main">
        <w:t xml:space="preserve">1. Jakob 4:10 - "Ydmyg jer for Herren, og han vil løfte jer op."</w:t>
      </w:r>
    </w:p>
    <w:p w14:paraId="50617657" w14:textId="77777777" w:rsidR="00F90BDC" w:rsidRDefault="00F90BDC"/>
    <w:p w14:paraId="4605CC62" w14:textId="77777777" w:rsidR="00F90BDC" w:rsidRDefault="00F90BDC">
      <w:r xmlns:w="http://schemas.openxmlformats.org/wordprocessingml/2006/main">
        <w:t xml:space="preserve">2. Ordsprogene 16:18 - "Stolthed går før ødelæggelse, og en hovmodig ånd før et fald."</w:t>
      </w:r>
    </w:p>
    <w:p w14:paraId="677EB134" w14:textId="77777777" w:rsidR="00F90BDC" w:rsidRDefault="00F90BDC"/>
    <w:p w14:paraId="0260FD6C" w14:textId="77777777" w:rsidR="00F90BDC" w:rsidRDefault="00F90BDC">
      <w:r xmlns:w="http://schemas.openxmlformats.org/wordprocessingml/2006/main">
        <w:t xml:space="preserve">Luke 18:15 Og de førte ogsaa Spædbørn til ham, for at han skulde røre ved dem; men da hans Disciple så det, irettesatte de dem.</w:t>
      </w:r>
    </w:p>
    <w:p w14:paraId="5DE6D06E" w14:textId="77777777" w:rsidR="00F90BDC" w:rsidRDefault="00F90BDC"/>
    <w:p w14:paraId="7AD6EEA4" w14:textId="77777777" w:rsidR="00F90BDC" w:rsidRDefault="00F90BDC">
      <w:r xmlns:w="http://schemas.openxmlformats.org/wordprocessingml/2006/main">
        <w:t xml:space="preserve">Ny linje: Jesu disciple irettesatte dem, der bragte spædbørn til ham for at få en velsignelse.</w:t>
      </w:r>
    </w:p>
    <w:p w14:paraId="228E02E4" w14:textId="77777777" w:rsidR="00F90BDC" w:rsidRDefault="00F90BDC"/>
    <w:p w14:paraId="3D119B4D" w14:textId="77777777" w:rsidR="00F90BDC" w:rsidRDefault="00F90BDC">
      <w:r xmlns:w="http://schemas.openxmlformats.org/wordprocessingml/2006/main">
        <w:t xml:space="preserve">1. Vigtigheden af ydmyghed og ærbødighed i at nærme sig Jesus.</w:t>
      </w:r>
    </w:p>
    <w:p w14:paraId="677FB4D5" w14:textId="77777777" w:rsidR="00F90BDC" w:rsidRDefault="00F90BDC"/>
    <w:p w14:paraId="294943BF" w14:textId="77777777" w:rsidR="00F90BDC" w:rsidRDefault="00F90BDC">
      <w:r xmlns:w="http://schemas.openxmlformats.org/wordprocessingml/2006/main">
        <w:t xml:space="preserve">2. Jesu kærlighed og accept af børn.</w:t>
      </w:r>
    </w:p>
    <w:p w14:paraId="7AB8AD3B" w14:textId="77777777" w:rsidR="00F90BDC" w:rsidRDefault="00F90BDC"/>
    <w:p w14:paraId="19DAAF24" w14:textId="77777777" w:rsidR="00F90BDC" w:rsidRDefault="00F90BDC">
      <w:r xmlns:w="http://schemas.openxmlformats.org/wordprocessingml/2006/main">
        <w:t xml:space="preserve">1. Markus 10:13-16: "Og de bragte børn til ham, for at han kunne røre ved dem, og disciplene irettesatte dem. Men da Jesus så det, blev han vred og sagde til dem: Lad børnene komme til mig; hindre dem ikke, for sådanne tilhører Guds rige. Sandelig siger jeg jer: Den, der ikke modtager Guds rige som et barn, skal ikke komme ind i det.' Og han tog dem i sine arme og velsignede dem, idet han lagde hænderne på dem."</w:t>
      </w:r>
    </w:p>
    <w:p w14:paraId="757DB18C" w14:textId="77777777" w:rsidR="00F90BDC" w:rsidRDefault="00F90BDC"/>
    <w:p w14:paraId="72112DE9" w14:textId="77777777" w:rsidR="00F90BDC" w:rsidRDefault="00F90BDC">
      <w:r xmlns:w="http://schemas.openxmlformats.org/wordprocessingml/2006/main">
        <w:t xml:space="preserve">2. Matthæus 19:13-15, "Da blev børn bragt til ham, for at han kunne lægge hænderne på dem og bede. Disciplene irettesatte folket, men Jesus sagde: 'Lad de små børn komme til mig og hindre dem ikke, thi Himmeriget tilhører sådanne.' Og han lagde hænderne på dem og gik bort."</w:t>
      </w:r>
    </w:p>
    <w:p w14:paraId="181B2CC6" w14:textId="77777777" w:rsidR="00F90BDC" w:rsidRDefault="00F90BDC"/>
    <w:p w14:paraId="65915569" w14:textId="77777777" w:rsidR="00F90BDC" w:rsidRDefault="00F90BDC">
      <w:r xmlns:w="http://schemas.openxmlformats.org/wordprocessingml/2006/main">
        <w:t xml:space="preserve">Luke 18:16 Men Jesus kaldte dem til sig og sagde: Lad små Børn komme til mig, og forbyd dem ikke; thi Guds Rige hører til sådanne.</w:t>
      </w:r>
    </w:p>
    <w:p w14:paraId="138680CD" w14:textId="77777777" w:rsidR="00F90BDC" w:rsidRDefault="00F90BDC"/>
    <w:p w14:paraId="2A080247" w14:textId="77777777" w:rsidR="00F90BDC" w:rsidRDefault="00F90BDC">
      <w:r xmlns:w="http://schemas.openxmlformats.org/wordprocessingml/2006/main">
        <w:t xml:space="preserve">Jesus opmuntrer os til at være som børn og acceptere Guds rige.</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skal blive som børn for at komme ind i Guds rige.</w:t>
      </w:r>
    </w:p>
    <w:p w14:paraId="0CC90BC6" w14:textId="77777777" w:rsidR="00F90BDC" w:rsidRDefault="00F90BDC"/>
    <w:p w14:paraId="17D5690C" w14:textId="77777777" w:rsidR="00F90BDC" w:rsidRDefault="00F90BDC">
      <w:r xmlns:w="http://schemas.openxmlformats.org/wordprocessingml/2006/main">
        <w:t xml:space="preserve">2: Vi må acceptere Guds rige, som børn gør.</w:t>
      </w:r>
    </w:p>
    <w:p w14:paraId="712BBB16" w14:textId="77777777" w:rsidR="00F90BDC" w:rsidRDefault="00F90BDC"/>
    <w:p w14:paraId="35B53101" w14:textId="77777777" w:rsidR="00F90BDC" w:rsidRDefault="00F90BDC">
      <w:r xmlns:w="http://schemas.openxmlformats.org/wordprocessingml/2006/main">
        <w:t xml:space="preserve">1: Matthæus 18:3 - og sagde: Sandelig siger jeg jer: Hvis I ikke omvender jer og bliver som små børn, kommer I ikke ind i Himmeriget.</w:t>
      </w:r>
    </w:p>
    <w:p w14:paraId="0325D081" w14:textId="77777777" w:rsidR="00F90BDC" w:rsidRDefault="00F90BDC"/>
    <w:p w14:paraId="5CBC8FDF" w14:textId="77777777" w:rsidR="00F90BDC" w:rsidRDefault="00F90BDC">
      <w:r xmlns:w="http://schemas.openxmlformats.org/wordprocessingml/2006/main">
        <w:t xml:space="preserve">2: Mark 10:14 - Men da Jesus så det, blev han meget vred og sagde til dem: Lad de små børn komme til mig, og forbyd dem det ikke; thi Guds rige hører til sådanne.</w:t>
      </w:r>
    </w:p>
    <w:p w14:paraId="48E841E5" w14:textId="77777777" w:rsidR="00F90BDC" w:rsidRDefault="00F90BDC"/>
    <w:p w14:paraId="1134BD8B" w14:textId="77777777" w:rsidR="00F90BDC" w:rsidRDefault="00F90BDC">
      <w:r xmlns:w="http://schemas.openxmlformats.org/wordprocessingml/2006/main">
        <w:t xml:space="preserve">Luke 18:17 Sandelig siger jeg Eder: hvo som ikke tager imod Guds Rige som et lille Barn, skal ingenlunde komme ind deri.</w:t>
      </w:r>
    </w:p>
    <w:p w14:paraId="2F583EAF" w14:textId="77777777" w:rsidR="00F90BDC" w:rsidRDefault="00F90BDC"/>
    <w:p w14:paraId="67699A76" w14:textId="77777777" w:rsidR="00F90BDC" w:rsidRDefault="00F90BDC">
      <w:r xmlns:w="http://schemas.openxmlformats.org/wordprocessingml/2006/main">
        <w:t xml:space="preserve">Guds rige bør accepteres med barnlig tro.</w:t>
      </w:r>
    </w:p>
    <w:p w14:paraId="5957875E" w14:textId="77777777" w:rsidR="00F90BDC" w:rsidRDefault="00F90BDC"/>
    <w:p w14:paraId="0DF10D93" w14:textId="77777777" w:rsidR="00F90BDC" w:rsidRDefault="00F90BDC">
      <w:r xmlns:w="http://schemas.openxmlformats.org/wordprocessingml/2006/main">
        <w:t xml:space="preserve">1: Vi må gå ind i Guds rige med samme tro og uskyld som et barn, i tillid til Guds kærlighed og forsyning.</w:t>
      </w:r>
    </w:p>
    <w:p w14:paraId="73A26D82" w14:textId="77777777" w:rsidR="00F90BDC" w:rsidRDefault="00F90BDC"/>
    <w:p w14:paraId="394FFB67" w14:textId="77777777" w:rsidR="00F90BDC" w:rsidRDefault="00F90BDC">
      <w:r xmlns:w="http://schemas.openxmlformats.org/wordprocessingml/2006/main">
        <w:t xml:space="preserve">2: Hvis vi ønsker at komme ind i Guds rige, må vi overgive vores stolthed og acceptere det med simpel tro.</w:t>
      </w:r>
    </w:p>
    <w:p w14:paraId="4C6C7CE7" w14:textId="77777777" w:rsidR="00F90BDC" w:rsidRDefault="00F90BDC"/>
    <w:p w14:paraId="790085A1" w14:textId="77777777" w:rsidR="00F90BDC" w:rsidRDefault="00F90BDC">
      <w:r xmlns:w="http://schemas.openxmlformats.org/wordprocessingml/2006/main">
        <w:t xml:space="preserve">1: Matthæus 18:3 - "Sandelig siger jeg jer: Hvis I ikke vender om og bliver som børn, kommer I aldrig ind i Himmeriget."</w:t>
      </w:r>
    </w:p>
    <w:p w14:paraId="241357EB" w14:textId="77777777" w:rsidR="00F90BDC" w:rsidRDefault="00F90BDC"/>
    <w:p w14:paraId="1520918A" w14:textId="77777777" w:rsidR="00F90BDC" w:rsidRDefault="00F90BDC">
      <w:r xmlns:w="http://schemas.openxmlformats.org/wordprocessingml/2006/main">
        <w:t xml:space="preserve">2: Galaterne 5:22-23 – “Men Åndens frugt er kærlighed, glæde, fred, tålmodighed, venlighed, godhed, trofasthed, mildhed, selvbeherskelse; mod sådanne ting er der ingen lov."</w:t>
      </w:r>
    </w:p>
    <w:p w14:paraId="1D7C1355" w14:textId="77777777" w:rsidR="00F90BDC" w:rsidRDefault="00F90BDC"/>
    <w:p w14:paraId="3BFE6032" w14:textId="77777777" w:rsidR="00F90BDC" w:rsidRDefault="00F90BDC">
      <w:r xmlns:w="http://schemas.openxmlformats.org/wordprocessingml/2006/main">
        <w:t xml:space="preserve">Luke 18:18 Og en Øverste spurgte ham og sagde: gode Mester, hvad skal jeg gøre for at arve det evige </w:t>
      </w:r>
      <w:r xmlns:w="http://schemas.openxmlformats.org/wordprocessingml/2006/main">
        <w:lastRenderedPageBreak xmlns:w="http://schemas.openxmlformats.org/wordprocessingml/2006/main"/>
      </w:r>
      <w:r xmlns:w="http://schemas.openxmlformats.org/wordprocessingml/2006/main">
        <w:t xml:space="preserve">Liv?</w:t>
      </w:r>
    </w:p>
    <w:p w14:paraId="28BD4079" w14:textId="77777777" w:rsidR="00F90BDC" w:rsidRDefault="00F90BDC"/>
    <w:p w14:paraId="7F5F216B" w14:textId="77777777" w:rsidR="00F90BDC" w:rsidRDefault="00F90BDC">
      <w:r xmlns:w="http://schemas.openxmlformats.org/wordprocessingml/2006/main">
        <w:t xml:space="preserve">Denne passage beskriver en herskers spørgsmål til Jesus om, hvordan man arver evigt liv.</w:t>
      </w:r>
    </w:p>
    <w:p w14:paraId="7F92004D" w14:textId="77777777" w:rsidR="00F90BDC" w:rsidRDefault="00F90BDC"/>
    <w:p w14:paraId="1F2282AF" w14:textId="77777777" w:rsidR="00F90BDC" w:rsidRDefault="00F90BDC">
      <w:r xmlns:w="http://schemas.openxmlformats.org/wordprocessingml/2006/main">
        <w:t xml:space="preserve">1. Forstå den uvurderlige værdi af evigt liv, og hvordan man modtager det gennem Jesus Kristus.</w:t>
      </w:r>
    </w:p>
    <w:p w14:paraId="09FC3F08" w14:textId="77777777" w:rsidR="00F90BDC" w:rsidRDefault="00F90BDC"/>
    <w:p w14:paraId="2D0AC603" w14:textId="77777777" w:rsidR="00F90BDC" w:rsidRDefault="00F90BDC">
      <w:r xmlns:w="http://schemas.openxmlformats.org/wordprocessingml/2006/main">
        <w:t xml:space="preserve">2. Vær villig til at komme til Jesus med ærlige spørgsmål og en ægte forpligtelse til at følge ham.</w:t>
      </w:r>
    </w:p>
    <w:p w14:paraId="115B2C19" w14:textId="77777777" w:rsidR="00F90BDC" w:rsidRDefault="00F90BDC"/>
    <w:p w14:paraId="71B767BD" w14:textId="77777777" w:rsidR="00F90BDC" w:rsidRDefault="00F90BDC">
      <w:r xmlns:w="http://schemas.openxmlformats.org/wordprocessingml/2006/main">
        <w:t xml:space="preserve">1. Joh 14:6 - Jesus sagde til ham: "Jeg er vejen, sandheden og livet. Ingen kommer til Faderen undtagen gennem mig.</w:t>
      </w:r>
    </w:p>
    <w:p w14:paraId="2413A164" w14:textId="77777777" w:rsidR="00F90BDC" w:rsidRDefault="00F90BDC"/>
    <w:p w14:paraId="20234A2E" w14:textId="77777777" w:rsidR="00F90BDC" w:rsidRDefault="00F90BDC">
      <w:r xmlns:w="http://schemas.openxmlformats.org/wordprocessingml/2006/main">
        <w:t xml:space="preserve">2. Romerne 10:9-10 - At hvis du bekender med din mund Herren Jesus og tror i dit hjerte, at Gud har oprejst ham fra de døde, vil du blive frelst. For med hjertet tror man til retfærdighed, og med munden bekender man til frelse.</w:t>
      </w:r>
    </w:p>
    <w:p w14:paraId="04E179D1" w14:textId="77777777" w:rsidR="00F90BDC" w:rsidRDefault="00F90BDC"/>
    <w:p w14:paraId="590AF5C1" w14:textId="77777777" w:rsidR="00F90BDC" w:rsidRDefault="00F90BDC">
      <w:r xmlns:w="http://schemas.openxmlformats.org/wordprocessingml/2006/main">
        <w:t xml:space="preserve">Luke 18:19 Og Jesus sagde til ham: hvorfor kalder du mig god? ingen er god, undtagen én, det vil sige Gud.</w:t>
      </w:r>
    </w:p>
    <w:p w14:paraId="1482DB1C" w14:textId="77777777" w:rsidR="00F90BDC" w:rsidRDefault="00F90BDC"/>
    <w:p w14:paraId="7B1C8D85" w14:textId="77777777" w:rsidR="00F90BDC" w:rsidRDefault="00F90BDC">
      <w:r xmlns:w="http://schemas.openxmlformats.org/wordprocessingml/2006/main">
        <w:t xml:space="preserve">Denne passage viser, at Jesus understreger, at kun Gud er god, og at ingen skal kaldes god.</w:t>
      </w:r>
    </w:p>
    <w:p w14:paraId="116E2B0B" w14:textId="77777777" w:rsidR="00F90BDC" w:rsidRDefault="00F90BDC"/>
    <w:p w14:paraId="4A76050F" w14:textId="77777777" w:rsidR="00F90BDC" w:rsidRDefault="00F90BDC">
      <w:r xmlns:w="http://schemas.openxmlformats.org/wordprocessingml/2006/main">
        <w:t xml:space="preserve">1. Guds storhed - Hvordan vi altid bør give ære til Gud alene, da der ikke er nogen god undtagen ham.</w:t>
      </w:r>
    </w:p>
    <w:p w14:paraId="2CACF5E7" w14:textId="77777777" w:rsidR="00F90BDC" w:rsidRDefault="00F90BDC"/>
    <w:p w14:paraId="02627683" w14:textId="77777777" w:rsidR="00F90BDC" w:rsidRDefault="00F90BDC">
      <w:r xmlns:w="http://schemas.openxmlformats.org/wordprocessingml/2006/main">
        <w:t xml:space="preserve">2. Jesu ydmyghed - Hvordan Jesus ydmygt anerkender, at kun Gud er virkelig god.</w:t>
      </w:r>
    </w:p>
    <w:p w14:paraId="16694008" w14:textId="77777777" w:rsidR="00F90BDC" w:rsidRDefault="00F90BDC"/>
    <w:p w14:paraId="5ECA2E7A" w14:textId="77777777" w:rsidR="00F90BDC" w:rsidRDefault="00F90BDC">
      <w:r xmlns:w="http://schemas.openxmlformats.org/wordprocessingml/2006/main">
        <w:t xml:space="preserve">1. Salme 116:5 - Herren er nådig og retfærdig; ja, vor Gud er barmhjertig.</w:t>
      </w:r>
    </w:p>
    <w:p w14:paraId="0D65D850" w14:textId="77777777" w:rsidR="00F90BDC" w:rsidRDefault="00F90BDC"/>
    <w:p w14:paraId="17282E4F" w14:textId="77777777" w:rsidR="00F90BDC" w:rsidRDefault="00F90BDC">
      <w:r xmlns:w="http://schemas.openxmlformats.org/wordprocessingml/2006/main">
        <w:t xml:space="preserve">2. Matthæus 19:17 - Og han sagde til ham: Hvorfor kalder du mig god? der er ingen god end én, det vil sige Gud.</w:t>
      </w:r>
    </w:p>
    <w:p w14:paraId="7B855DD8" w14:textId="77777777" w:rsidR="00F90BDC" w:rsidRDefault="00F90BDC"/>
    <w:p w14:paraId="466E1CCE" w14:textId="77777777" w:rsidR="00F90BDC" w:rsidRDefault="00F90BDC">
      <w:r xmlns:w="http://schemas.openxmlformats.org/wordprocessingml/2006/main">
        <w:t xml:space="preserve">Luke 18:20 Du kender Budene: Du skal ikke bedrive Hor, ikke dræbe, ikke stjæle, ikke aflægge falsk Vidnesbyrd, ære din Fader og din Moder.</w:t>
      </w:r>
    </w:p>
    <w:p w14:paraId="0953F610" w14:textId="77777777" w:rsidR="00F90BDC" w:rsidRDefault="00F90BDC"/>
    <w:p w14:paraId="75137483" w14:textId="77777777" w:rsidR="00F90BDC" w:rsidRDefault="00F90BDC">
      <w:r xmlns:w="http://schemas.openxmlformats.org/wordprocessingml/2006/main">
        <w:t xml:space="preserve">Passagen understreger vigtigheden af at følge de ti bud, der specifikt henviser til ikke at begå utroskab, ikke dræbe, ikke stjæle, ikke bære falsk vidnesbyrd og ære din far og din mor.</w:t>
      </w:r>
    </w:p>
    <w:p w14:paraId="0669C858" w14:textId="77777777" w:rsidR="00F90BDC" w:rsidRDefault="00F90BDC"/>
    <w:p w14:paraId="23378A19" w14:textId="77777777" w:rsidR="00F90BDC" w:rsidRDefault="00F90BDC">
      <w:r xmlns:w="http://schemas.openxmlformats.org/wordprocessingml/2006/main">
        <w:t xml:space="preserve">1. "Lev et liv i lydighed: De ti bud"</w:t>
      </w:r>
    </w:p>
    <w:p w14:paraId="24B9A86A" w14:textId="77777777" w:rsidR="00F90BDC" w:rsidRDefault="00F90BDC"/>
    <w:p w14:paraId="017EC15B" w14:textId="77777777" w:rsidR="00F90BDC" w:rsidRDefault="00F90BDC">
      <w:r xmlns:w="http://schemas.openxmlformats.org/wordprocessingml/2006/main">
        <w:t xml:space="preserve">2. "Kraften af budet: ære din far og mor"</w:t>
      </w:r>
    </w:p>
    <w:p w14:paraId="76CC612D" w14:textId="77777777" w:rsidR="00F90BDC" w:rsidRDefault="00F90BDC"/>
    <w:p w14:paraId="19B8E021" w14:textId="77777777" w:rsidR="00F90BDC" w:rsidRDefault="00F90BDC">
      <w:r xmlns:w="http://schemas.openxmlformats.org/wordprocessingml/2006/main">
        <w:t xml:space="preserve">1. 2. Mosebog 20:1-17</w:t>
      </w:r>
    </w:p>
    <w:p w14:paraId="647B1CD7" w14:textId="77777777" w:rsidR="00F90BDC" w:rsidRDefault="00F90BDC"/>
    <w:p w14:paraId="620E4F8D" w14:textId="77777777" w:rsidR="00F90BDC" w:rsidRDefault="00F90BDC">
      <w:r xmlns:w="http://schemas.openxmlformats.org/wordprocessingml/2006/main">
        <w:t xml:space="preserve">2. Efeserne 6:1-3</w:t>
      </w:r>
    </w:p>
    <w:p w14:paraId="5A0EC031" w14:textId="77777777" w:rsidR="00F90BDC" w:rsidRDefault="00F90BDC"/>
    <w:p w14:paraId="02F00E31" w14:textId="77777777" w:rsidR="00F90BDC" w:rsidRDefault="00F90BDC">
      <w:r xmlns:w="http://schemas.openxmlformats.org/wordprocessingml/2006/main">
        <w:t xml:space="preserve">Luke 18:21 Og han sagde: Alt dette har jeg bevaret fra min Ungdom af.</w:t>
      </w:r>
    </w:p>
    <w:p w14:paraId="4E5D20FA" w14:textId="77777777" w:rsidR="00F90BDC" w:rsidRDefault="00F90BDC"/>
    <w:p w14:paraId="65C6F2FC" w14:textId="77777777" w:rsidR="00F90BDC" w:rsidRDefault="00F90BDC">
      <w:r xmlns:w="http://schemas.openxmlformats.org/wordprocessingml/2006/main">
        <w:t xml:space="preserve">Jesus var imponeret over den rige unge herskers forpligtelse til at følge loven fra en ung alder.</w:t>
      </w:r>
    </w:p>
    <w:p w14:paraId="1C648810" w14:textId="77777777" w:rsidR="00F90BDC" w:rsidRDefault="00F90BDC"/>
    <w:p w14:paraId="57C49179" w14:textId="77777777" w:rsidR="00F90BDC" w:rsidRDefault="00F90BDC">
      <w:r xmlns:w="http://schemas.openxmlformats.org/wordprocessingml/2006/main">
        <w:t xml:space="preserve">1: Vi bør stræbe efter at søge Guds vilje så tidligt i vores liv som muligt.</w:t>
      </w:r>
    </w:p>
    <w:p w14:paraId="2B0DA99F" w14:textId="77777777" w:rsidR="00F90BDC" w:rsidRDefault="00F90BDC"/>
    <w:p w14:paraId="46310A5C" w14:textId="77777777" w:rsidR="00F90BDC" w:rsidRDefault="00F90BDC">
      <w:r xmlns:w="http://schemas.openxmlformats.org/wordprocessingml/2006/main">
        <w:t xml:space="preserve">2: Vi bør være trofaste og konsekvente i vores kærlighed og lydighed mod Gud.</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Ordsprogene 22:6 - "Lær et barn i den vej, det skal gå, og når det bliver gammelt, vil det ikke vende sig fra det."</w:t>
      </w:r>
    </w:p>
    <w:p w14:paraId="2DCE724E" w14:textId="77777777" w:rsidR="00F90BDC" w:rsidRDefault="00F90BDC"/>
    <w:p w14:paraId="6403E9D5" w14:textId="77777777" w:rsidR="00F90BDC" w:rsidRDefault="00F90BDC">
      <w:r xmlns:w="http://schemas.openxmlformats.org/wordprocessingml/2006/main">
        <w:t xml:space="preserve">2: Romerbrevet 12:2 - "Bliv ikke ligedannet efter denne verden, men bliv forvandlet ved fornyelse af jeres sind, så I kan skelne, hvad der er Guds vilje - hvad der er godt og antageligt og fuldkomment."</w:t>
      </w:r>
    </w:p>
    <w:p w14:paraId="052E85DF" w14:textId="77777777" w:rsidR="00F90BDC" w:rsidRDefault="00F90BDC"/>
    <w:p w14:paraId="64D2684B" w14:textId="77777777" w:rsidR="00F90BDC" w:rsidRDefault="00F90BDC">
      <w:r xmlns:w="http://schemas.openxmlformats.org/wordprocessingml/2006/main">
        <w:t xml:space="preserve">Luke 18:22 22 Men da Jesus hørte dette, sagde han til ham: dog mangler du én Ting: sælg alt, hvad du har, og del det ud til de fattige, og du skal have en Skat i Himmelen; og kom og følg mig.</w:t>
      </w:r>
    </w:p>
    <w:p w14:paraId="76F7EC7F" w14:textId="77777777" w:rsidR="00F90BDC" w:rsidRDefault="00F90BDC"/>
    <w:p w14:paraId="2038A984" w14:textId="77777777" w:rsidR="00F90BDC" w:rsidRDefault="00F90BDC">
      <w:r xmlns:w="http://schemas.openxmlformats.org/wordprocessingml/2006/main">
        <w:t xml:space="preserve">Denne passage afslører Jesu opfordring til radikalt discipelskab: at opgive alle ejendele og følge ham.</w:t>
      </w:r>
    </w:p>
    <w:p w14:paraId="38CBFDA7" w14:textId="77777777" w:rsidR="00F90BDC" w:rsidRDefault="00F90BDC"/>
    <w:p w14:paraId="04CEBB33" w14:textId="77777777" w:rsidR="00F90BDC" w:rsidRDefault="00F90BDC">
      <w:r xmlns:w="http://schemas.openxmlformats.org/wordprocessingml/2006/main">
        <w:t xml:space="preserve">1. "Omkostningerne ved discipelskab"</w:t>
      </w:r>
    </w:p>
    <w:p w14:paraId="09F04A9A" w14:textId="77777777" w:rsidR="00F90BDC" w:rsidRDefault="00F90BDC"/>
    <w:p w14:paraId="626ABCD3" w14:textId="77777777" w:rsidR="00F90BDC" w:rsidRDefault="00F90BDC">
      <w:r xmlns:w="http://schemas.openxmlformats.org/wordprocessingml/2006/main">
        <w:t xml:space="preserve">2. "Radikal tro: at sælge alt og følge Jesus"</w:t>
      </w:r>
    </w:p>
    <w:p w14:paraId="33DAE469" w14:textId="77777777" w:rsidR="00F90BDC" w:rsidRDefault="00F90BDC"/>
    <w:p w14:paraId="6F79705A" w14:textId="77777777" w:rsidR="00F90BDC" w:rsidRDefault="00F90BDC">
      <w:r xmlns:w="http://schemas.openxmlformats.org/wordprocessingml/2006/main">
        <w:t xml:space="preserve">1. Matthæus 19:27-30 - "Da sagde Peter til svar: "Se, vi har forladt alt og fulgt dig. Hvad skal vi så have?" Jesus sagde til dem: "Sandelig siger jeg jer: I den nye verden, når Menneskesønnen skal sidde på sin herlige trone, skal også I, som har fulgt mig, sidde på tolv troner og dømme Israels tolv stammer. enhver, som har forladt huse eller brødre eller søstre eller far eller mor eller børn eller jorder for mit navns skyld, skal få hundredfold og arve evigt liv."</w:t>
      </w:r>
    </w:p>
    <w:p w14:paraId="20D80F3A" w14:textId="77777777" w:rsidR="00F90BDC" w:rsidRDefault="00F90BDC"/>
    <w:p w14:paraId="1BCCF884" w14:textId="77777777" w:rsidR="00F90BDC" w:rsidRDefault="00F90BDC">
      <w:r xmlns:w="http://schemas.openxmlformats.org/wordprocessingml/2006/main">
        <w:t xml:space="preserve">2. Markus 10:17-31 - "Og da han begav sig ud på sin rejse, løb en mand op og knælede foran ham og spurgte ham: "Gode lærer, hvad skal jeg gøre for at arve evigt liv?" ...Og Jesus så på ham, elskede ham og sagde til ham: "Du mangler én ting: gå hen og sælg alt, hvad du har, og giv til de fattige, og du vil have en skat i himlen, og kom og følg mig ." Modløst over ordsproget gik han bedrøvet bort, for han havde store ejendele."</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18:23 Og da han hørte dette, blev han meget bedrøvet; thi han var meget rig.</w:t>
      </w:r>
    </w:p>
    <w:p w14:paraId="4D20AA8D" w14:textId="77777777" w:rsidR="00F90BDC" w:rsidRDefault="00F90BDC"/>
    <w:p w14:paraId="793BC65A" w14:textId="77777777" w:rsidR="00F90BDC" w:rsidRDefault="00F90BDC">
      <w:r xmlns:w="http://schemas.openxmlformats.org/wordprocessingml/2006/main">
        <w:t xml:space="preserve">En rig mand blev dybt ked af det, da Jesus fortalte ham, at det er svært for de rige at komme ind i Himmeriget.</w:t>
      </w:r>
    </w:p>
    <w:p w14:paraId="05355074" w14:textId="77777777" w:rsidR="00F90BDC" w:rsidRDefault="00F90BDC"/>
    <w:p w14:paraId="695C1907" w14:textId="77777777" w:rsidR="00F90BDC" w:rsidRDefault="00F90BDC">
      <w:r xmlns:w="http://schemas.openxmlformats.org/wordprocessingml/2006/main">
        <w:t xml:space="preserve">1. Adopter en Rigets tankegang: Lær at tjene og ofre i Guds rige</w:t>
      </w:r>
    </w:p>
    <w:p w14:paraId="0D3905CD" w14:textId="77777777" w:rsidR="00F90BDC" w:rsidRDefault="00F90BDC"/>
    <w:p w14:paraId="5FA03E4C" w14:textId="77777777" w:rsidR="00F90BDC" w:rsidRDefault="00F90BDC">
      <w:r xmlns:w="http://schemas.openxmlformats.org/wordprocessingml/2006/main">
        <w:t xml:space="preserve">2. Rigdommens velsignelse og byrde: Omfavnelse af udfordringen med forvaltning</w:t>
      </w:r>
    </w:p>
    <w:p w14:paraId="2182C5A0" w14:textId="77777777" w:rsidR="00F90BDC" w:rsidRDefault="00F90BDC"/>
    <w:p w14:paraId="30E440B3" w14:textId="77777777" w:rsidR="00F90BDC" w:rsidRDefault="00F90BDC">
      <w:r xmlns:w="http://schemas.openxmlformats.org/wordprocessingml/2006/main">
        <w:t xml:space="preserve">1. Matthæus 19:21-24 - Jesus beder den rige unge hersker om at sælge alle sine ejendele og følge ham.</w:t>
      </w:r>
    </w:p>
    <w:p w14:paraId="3F92E7FF" w14:textId="77777777" w:rsidR="00F90BDC" w:rsidRDefault="00F90BDC"/>
    <w:p w14:paraId="01DAFABB" w14:textId="77777777" w:rsidR="00F90BDC" w:rsidRDefault="00F90BDC">
      <w:r xmlns:w="http://schemas.openxmlformats.org/wordprocessingml/2006/main">
        <w:t xml:space="preserve">2. Jakob 5:1-5 - En advarsel til de rige om at omvende sig fra deres uretfærdighed og vende tilbage til Herren.</w:t>
      </w:r>
    </w:p>
    <w:p w14:paraId="48D18A49" w14:textId="77777777" w:rsidR="00F90BDC" w:rsidRDefault="00F90BDC"/>
    <w:p w14:paraId="29B2EEC3" w14:textId="77777777" w:rsidR="00F90BDC" w:rsidRDefault="00F90BDC">
      <w:r xmlns:w="http://schemas.openxmlformats.org/wordprocessingml/2006/main">
        <w:t xml:space="preserve">Luke 18:24 Og da Jesus så, at han var meget bedrøvet, sagde han: hvor vanskeligt skulle de, som have Rigdom, komme ind i Guds Rige!</w:t>
      </w:r>
    </w:p>
    <w:p w14:paraId="507E69F5" w14:textId="77777777" w:rsidR="00F90BDC" w:rsidRDefault="00F90BDC"/>
    <w:p w14:paraId="1CB3C1E9" w14:textId="77777777" w:rsidR="00F90BDC" w:rsidRDefault="00F90BDC">
      <w:r xmlns:w="http://schemas.openxmlformats.org/wordprocessingml/2006/main">
        <w:t xml:space="preserve">Jesus underviste om vanskeligheden for dem, der er velhavende, at komme ind i Guds rige.</w:t>
      </w:r>
    </w:p>
    <w:p w14:paraId="3722BC52" w14:textId="77777777" w:rsidR="00F90BDC" w:rsidRDefault="00F90BDC"/>
    <w:p w14:paraId="4A9F63DD" w14:textId="77777777" w:rsidR="00F90BDC" w:rsidRDefault="00F90BDC">
      <w:r xmlns:w="http://schemas.openxmlformats.org/wordprocessingml/2006/main">
        <w:t xml:space="preserve">1. Rigdomme og Guds rige: Udfordringerne for velhavende troende</w:t>
      </w:r>
    </w:p>
    <w:p w14:paraId="5FC6F976" w14:textId="77777777" w:rsidR="00F90BDC" w:rsidRDefault="00F90BDC"/>
    <w:p w14:paraId="6F5D1E73" w14:textId="77777777" w:rsidR="00F90BDC" w:rsidRDefault="00F90BDC">
      <w:r xmlns:w="http://schemas.openxmlformats.org/wordprocessingml/2006/main">
        <w:t xml:space="preserve">2. Opbygning af tro ikke lykken: Vejen til Guds rige</w:t>
      </w:r>
    </w:p>
    <w:p w14:paraId="626601E9" w14:textId="77777777" w:rsidR="00F90BDC" w:rsidRDefault="00F90BDC"/>
    <w:p w14:paraId="7E642347" w14:textId="77777777" w:rsidR="00F90BDC" w:rsidRDefault="00F90BDC">
      <w:r xmlns:w="http://schemas.openxmlformats.org/wordprocessingml/2006/main">
        <w:t xml:space="preserve">1. Matthæus 6,19-21 “Saml ikke jer skatte på jorden, hvor møl og rust ødelægger, og hvor tyve bryder ind og stjæler. Men saml jer skatte i himlen, hvor hverken møl eller rust ødelægger, og hvor tyve ikke bryder ind eller stjæler; thi hvor din skat er, dér vil også dit hjerte være.</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2:1-7 Mine Brødre! I holder ikke Troen på vor Herre Jesu Kristi, Herlighedens Herre, med Partiskhed. For hvis der skulle komme en mand med guldringe i fine klæder til din forsamling, og der også skulle komme en fattig mand i snavsede klæder, og du lægger mærke til den, der har det fine tøj på, og siger til ham: "Sid dig her på et godt sted," og sig til den stakkels mand: "Du står der," eller: "Sæt her ved min fodskammel," har I ikke vist partiskhed indbyrdes og blevet dommere med onde tanker?</w:t>
      </w:r>
    </w:p>
    <w:p w14:paraId="40AC07A1" w14:textId="77777777" w:rsidR="00F90BDC" w:rsidRDefault="00F90BDC"/>
    <w:p w14:paraId="22AD8D92" w14:textId="77777777" w:rsidR="00F90BDC" w:rsidRDefault="00F90BDC">
      <w:r xmlns:w="http://schemas.openxmlformats.org/wordprocessingml/2006/main">
        <w:t xml:space="preserve">Luke 18:25 Thi det er lettere for en Kamel at gaa gennem et Naaleøje end for en rig at komme ind i Guds Rige.</w:t>
      </w:r>
    </w:p>
    <w:p w14:paraId="771CEAF5" w14:textId="77777777" w:rsidR="00F90BDC" w:rsidRDefault="00F90BDC"/>
    <w:p w14:paraId="2B6EBFCD" w14:textId="77777777" w:rsidR="00F90BDC" w:rsidRDefault="00F90BDC">
      <w:r xmlns:w="http://schemas.openxmlformats.org/wordprocessingml/2006/main">
        <w:t xml:space="preserve">Det er svært for en, der er velhavende, at komme ind i Guds rige.</w:t>
      </w:r>
    </w:p>
    <w:p w14:paraId="52C0EC9F" w14:textId="77777777" w:rsidR="00F90BDC" w:rsidRDefault="00F90BDC"/>
    <w:p w14:paraId="4E425EBC" w14:textId="77777777" w:rsidR="00F90BDC" w:rsidRDefault="00F90BDC">
      <w:r xmlns:w="http://schemas.openxmlformats.org/wordprocessingml/2006/main">
        <w:t xml:space="preserve">1: "De rige og Guds rige" - Bibelen advarer os om, at det er svært for en, der er velhavende, at komme ind i Guds rige.</w:t>
      </w:r>
    </w:p>
    <w:p w14:paraId="63393D5E" w14:textId="77777777" w:rsidR="00F90BDC" w:rsidRDefault="00F90BDC"/>
    <w:p w14:paraId="25F42EA5" w14:textId="77777777" w:rsidR="00F90BDC" w:rsidRDefault="00F90BDC">
      <w:r xmlns:w="http://schemas.openxmlformats.org/wordprocessingml/2006/main">
        <w:t xml:space="preserve">2: "Rigdommens magt" - Vi bør være på vagt over for rigdommens magt og dens evne til at holde os fra Guds rige.</w:t>
      </w:r>
    </w:p>
    <w:p w14:paraId="23AE2E35" w14:textId="77777777" w:rsidR="00F90BDC" w:rsidRDefault="00F90BDC"/>
    <w:p w14:paraId="6C2F7EEB" w14:textId="77777777" w:rsidR="00F90BDC" w:rsidRDefault="00F90BDC">
      <w:r xmlns:w="http://schemas.openxmlformats.org/wordprocessingml/2006/main">
        <w:t xml:space="preserve">1: Jakob 1:11 - For solen står op med sin brændende varme og visner græsset; dens blomst falder, og dens skønhed forsvinder. Sådan vil også den rige forsvinde midt i sine stræben.</w:t>
      </w:r>
    </w:p>
    <w:p w14:paraId="7524EB23" w14:textId="77777777" w:rsidR="00F90BDC" w:rsidRDefault="00F90BDC"/>
    <w:p w14:paraId="245DA1F7" w14:textId="77777777" w:rsidR="00F90BDC" w:rsidRDefault="00F90BDC">
      <w:r xmlns:w="http://schemas.openxmlformats.org/wordprocessingml/2006/main">
        <w:t xml:space="preserve">2: Ordsprogene 28:20 - En trofast mand vil vrimle med velsignelser, men den, der skynder sig at blive rig, bliver ikke ustraffet.</w:t>
      </w:r>
    </w:p>
    <w:p w14:paraId="371B4B23" w14:textId="77777777" w:rsidR="00F90BDC" w:rsidRDefault="00F90BDC"/>
    <w:p w14:paraId="2D1E3F5A" w14:textId="77777777" w:rsidR="00F90BDC" w:rsidRDefault="00F90BDC">
      <w:r xmlns:w="http://schemas.openxmlformats.org/wordprocessingml/2006/main">
        <w:t xml:space="preserve">Luke 18:26 Og de, som hørte det, sagde: hvo kan da blive frelst?</w:t>
      </w:r>
    </w:p>
    <w:p w14:paraId="7C713E07" w14:textId="77777777" w:rsidR="00F90BDC" w:rsidRDefault="00F90BDC"/>
    <w:p w14:paraId="1F6586AF" w14:textId="77777777" w:rsidR="00F90BDC" w:rsidRDefault="00F90BDC">
      <w:r xmlns:w="http://schemas.openxmlformats.org/wordprocessingml/2006/main">
        <w:t xml:space="preserve">Passage Folk hørte Jesu lære og spurgte, hvem der så kan blive frelst.</w:t>
      </w:r>
    </w:p>
    <w:p w14:paraId="14ECB008" w14:textId="77777777" w:rsidR="00F90BDC" w:rsidRDefault="00F90BDC"/>
    <w:p w14:paraId="5729EF2F" w14:textId="77777777" w:rsidR="00F90BDC" w:rsidRDefault="00F90BDC">
      <w:r xmlns:w="http://schemas.openxmlformats.org/wordprocessingml/2006/main">
        <w:t xml:space="preserve">1. Kaldet til frelse: Hvordan man accepterer Jesu tilbud om evigt liv</w:t>
      </w:r>
    </w:p>
    <w:p w14:paraId="7EC9B477" w14:textId="77777777" w:rsidR="00F90BDC" w:rsidRDefault="00F90BDC"/>
    <w:p w14:paraId="1B1D23A2" w14:textId="77777777" w:rsidR="00F90BDC" w:rsidRDefault="00F90BDC">
      <w:r xmlns:w="http://schemas.openxmlformats.org/wordprocessingml/2006/main">
        <w:t xml:space="preserve">2. Undgå den utilgivelige synd: Vigtigheden af at reagere på Jesu invitation</w:t>
      </w:r>
    </w:p>
    <w:p w14:paraId="47ECAEA1" w14:textId="77777777" w:rsidR="00F90BDC" w:rsidRDefault="00F90BDC"/>
    <w:p w14:paraId="5DF439D7" w14:textId="77777777" w:rsidR="00F90BDC" w:rsidRDefault="00F90BDC">
      <w:r xmlns:w="http://schemas.openxmlformats.org/wordprocessingml/2006/main">
        <w:t xml:space="preserve">1. Efeserne 2:8-9 - For af nåde er I blevet frelst ved tro. Og dette er ikke din egen gerning; det er Guds gave, ikke et resultat af gerninger, så ingen kan prale.</w:t>
      </w:r>
    </w:p>
    <w:p w14:paraId="7D5BE7C2" w14:textId="77777777" w:rsidR="00F90BDC" w:rsidRDefault="00F90BDC"/>
    <w:p w14:paraId="49D70AF1" w14:textId="77777777" w:rsidR="00F90BDC" w:rsidRDefault="00F90BDC">
      <w:r xmlns:w="http://schemas.openxmlformats.org/wordprocessingml/2006/main">
        <w:t xml:space="preserve">2. Romerne 10:9-10 - Hvis du bekender med din mund, at Jesus er Herre og tror i dit hjerte, at Gud oprejste ham fra de døde, vil du blive frelst. For med hjertet tror man og bliver retfærdiggjort, og med munden bekender man og bliver frelst.</w:t>
      </w:r>
    </w:p>
    <w:p w14:paraId="59CB96FE" w14:textId="77777777" w:rsidR="00F90BDC" w:rsidRDefault="00F90BDC"/>
    <w:p w14:paraId="726C6723" w14:textId="77777777" w:rsidR="00F90BDC" w:rsidRDefault="00F90BDC">
      <w:r xmlns:w="http://schemas.openxmlformats.org/wordprocessingml/2006/main">
        <w:t xml:space="preserve">Luke 18:27 Og han sagde: Det, som er umuligt for Mennesker, er muligt for Gud.</w:t>
      </w:r>
    </w:p>
    <w:p w14:paraId="43BD93E3" w14:textId="77777777" w:rsidR="00F90BDC" w:rsidRDefault="00F90BDC"/>
    <w:p w14:paraId="5ADF5423" w14:textId="77777777" w:rsidR="00F90BDC" w:rsidRDefault="00F90BDC">
      <w:r xmlns:w="http://schemas.openxmlformats.org/wordprocessingml/2006/main">
        <w:t xml:space="preserve">Jesus underviser i en lektion om bøns og tros kraft og understreger, at med Gud er alt muligt.</w:t>
      </w:r>
    </w:p>
    <w:p w14:paraId="44ABB967" w14:textId="77777777" w:rsidR="00F90BDC" w:rsidRDefault="00F90BDC"/>
    <w:p w14:paraId="0AF47379" w14:textId="77777777" w:rsidR="00F90BDC" w:rsidRDefault="00F90BDC">
      <w:r xmlns:w="http://schemas.openxmlformats.org/wordprocessingml/2006/main">
        <w:t xml:space="preserve">1. "Leve et liv i tro: Bønnens kraft"</w:t>
      </w:r>
    </w:p>
    <w:p w14:paraId="5EFE8E45" w14:textId="77777777" w:rsidR="00F90BDC" w:rsidRDefault="00F90BDC"/>
    <w:p w14:paraId="66A4D870" w14:textId="77777777" w:rsidR="00F90BDC" w:rsidRDefault="00F90BDC">
      <w:r xmlns:w="http://schemas.openxmlformats.org/wordprocessingml/2006/main">
        <w:t xml:space="preserve">2. "Det umulige med mennesker, muligt med Gud"</w:t>
      </w:r>
    </w:p>
    <w:p w14:paraId="5D1025B0" w14:textId="77777777" w:rsidR="00F90BDC" w:rsidRDefault="00F90BDC"/>
    <w:p w14:paraId="4F82CB72" w14:textId="77777777" w:rsidR="00F90BDC" w:rsidRDefault="00F90BDC">
      <w:r xmlns:w="http://schemas.openxmlformats.org/wordprocessingml/2006/main">
        <w:t xml:space="preserve">1. Romerne 4:17-21 - Abrahams tro blev tilskrevet ham som retfærdighed</w:t>
      </w:r>
    </w:p>
    <w:p w14:paraId="67C3AD94" w14:textId="77777777" w:rsidR="00F90BDC" w:rsidRDefault="00F90BDC"/>
    <w:p w14:paraId="58E6E673" w14:textId="77777777" w:rsidR="00F90BDC" w:rsidRDefault="00F90BDC">
      <w:r xmlns:w="http://schemas.openxmlformats.org/wordprocessingml/2006/main">
        <w:t xml:space="preserve">2. Jakob 2:14-26 - Tro uden gerninger er død</w:t>
      </w:r>
    </w:p>
    <w:p w14:paraId="2D23A1E5" w14:textId="77777777" w:rsidR="00F90BDC" w:rsidRDefault="00F90BDC"/>
    <w:p w14:paraId="4B06990B" w14:textId="77777777" w:rsidR="00F90BDC" w:rsidRDefault="00F90BDC">
      <w:r xmlns:w="http://schemas.openxmlformats.org/wordprocessingml/2006/main">
        <w:t xml:space="preserve">Luke 18:28 Da sagde Peter: Se, vi have forladt alt og fulgt dig.</w:t>
      </w:r>
    </w:p>
    <w:p w14:paraId="572A2671" w14:textId="77777777" w:rsidR="00F90BDC" w:rsidRDefault="00F90BDC"/>
    <w:p w14:paraId="0711A907" w14:textId="77777777" w:rsidR="00F90BDC" w:rsidRDefault="00F90BDC">
      <w:r xmlns:w="http://schemas.openxmlformats.org/wordprocessingml/2006/main">
        <w:t xml:space="preserve">Disciplene efterlod alt for at følge Jesus.</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Discipelskabets kraft: Hvad det vil sige at følge Jesus</w:t>
      </w:r>
    </w:p>
    <w:p w14:paraId="63771F1F" w14:textId="77777777" w:rsidR="00F90BDC" w:rsidRDefault="00F90BDC"/>
    <w:p w14:paraId="6BF1D222" w14:textId="77777777" w:rsidR="00F90BDC" w:rsidRDefault="00F90BDC">
      <w:r xmlns:w="http://schemas.openxmlformats.org/wordprocessingml/2006/main">
        <w:t xml:space="preserve">2. Omkostningerne ved at følge Jesus: Hvad er vi villige til at efterlade?</w:t>
      </w:r>
    </w:p>
    <w:p w14:paraId="37175571" w14:textId="77777777" w:rsidR="00F90BDC" w:rsidRDefault="00F90BDC"/>
    <w:p w14:paraId="1535A9E5" w14:textId="77777777" w:rsidR="00F90BDC" w:rsidRDefault="00F90BDC">
      <w:r xmlns:w="http://schemas.openxmlformats.org/wordprocessingml/2006/main">
        <w:t xml:space="preserve">1. Markus 10:28-31 - Jesu opfordring til den rige unge mand om at forlade alt og følge ham</w:t>
      </w:r>
    </w:p>
    <w:p w14:paraId="46C36180" w14:textId="77777777" w:rsidR="00F90BDC" w:rsidRDefault="00F90BDC"/>
    <w:p w14:paraId="508044E4" w14:textId="77777777" w:rsidR="00F90BDC" w:rsidRDefault="00F90BDC">
      <w:r xmlns:w="http://schemas.openxmlformats.org/wordprocessingml/2006/main">
        <w:t xml:space="preserve">2. Hebræerbrevet 11:8 - Abrahams villighed til at forlade sit hjemland og følge Guds kald</w:t>
      </w:r>
    </w:p>
    <w:p w14:paraId="63DFAD0D" w14:textId="77777777" w:rsidR="00F90BDC" w:rsidRDefault="00F90BDC"/>
    <w:p w14:paraId="16FEBDD7" w14:textId="77777777" w:rsidR="00F90BDC" w:rsidRDefault="00F90BDC">
      <w:r xmlns:w="http://schemas.openxmlformats.org/wordprocessingml/2006/main">
        <w:t xml:space="preserve">Luke 18:29 Og han sagde til dem: sandelig siger jeg Eder: Der er ingen, som har forladt Hus eller Forældre eller Brødre eller Hustru eller Børn for Guds Riges Skyld.</w:t>
      </w:r>
    </w:p>
    <w:p w14:paraId="45C5AD15" w14:textId="77777777" w:rsidR="00F90BDC" w:rsidRDefault="00F90BDC"/>
    <w:p w14:paraId="4B8DDF83" w14:textId="77777777" w:rsidR="00F90BDC" w:rsidRDefault="00F90BDC">
      <w:r xmlns:w="http://schemas.openxmlformats.org/wordprocessingml/2006/main">
        <w:t xml:space="preserve">Intet menneske bør være villig til at ofre sin familie for Guds riges skyld.</w:t>
      </w:r>
    </w:p>
    <w:p w14:paraId="1CC4791D" w14:textId="77777777" w:rsidR="00F90BDC" w:rsidRDefault="00F90BDC"/>
    <w:p w14:paraId="3866FCD1" w14:textId="77777777" w:rsidR="00F90BDC" w:rsidRDefault="00F90BDC">
      <w:r xmlns:w="http://schemas.openxmlformats.org/wordprocessingml/2006/main">
        <w:t xml:space="preserve">1. Gud er vigtigere end jordiske forhold.</w:t>
      </w:r>
    </w:p>
    <w:p w14:paraId="61FDA901" w14:textId="77777777" w:rsidR="00F90BDC" w:rsidRDefault="00F90BDC"/>
    <w:p w14:paraId="5B49655A" w14:textId="77777777" w:rsidR="00F90BDC" w:rsidRDefault="00F90BDC">
      <w:r xmlns:w="http://schemas.openxmlformats.org/wordprocessingml/2006/main">
        <w:t xml:space="preserve">2. Overvej omkostningerne ved at følge Gud.</w:t>
      </w:r>
    </w:p>
    <w:p w14:paraId="29C20D4E" w14:textId="77777777" w:rsidR="00F90BDC" w:rsidRDefault="00F90BDC"/>
    <w:p w14:paraId="14853A7C" w14:textId="77777777" w:rsidR="00F90BDC" w:rsidRDefault="00F90BDC">
      <w:r xmlns:w="http://schemas.openxmlformats.org/wordprocessingml/2006/main">
        <w:t xml:space="preserve">1. Matthæus 10:37-38 - "Den, der elsker far eller mor mere end mig, er mig ikke værd, og den, der elsker søn eller datter mere end mig, er mig ikke værd. Og den, der ikke tager sit kors og følger mig, er mig ikke værdig."</w:t>
      </w:r>
    </w:p>
    <w:p w14:paraId="56217605" w14:textId="77777777" w:rsidR="00F90BDC" w:rsidRDefault="00F90BDC"/>
    <w:p w14:paraId="5CB988E3" w14:textId="77777777" w:rsidR="00F90BDC" w:rsidRDefault="00F90BDC">
      <w:r xmlns:w="http://schemas.openxmlformats.org/wordprocessingml/2006/main">
        <w:t xml:space="preserve">2. Femte Mosebog 6,5 - "Du skal elske Herren din Gud af hele dit hjerte og af hele din sjæl og af al din magt."</w:t>
      </w:r>
    </w:p>
    <w:p w14:paraId="54C55BF5" w14:textId="77777777" w:rsidR="00F90BDC" w:rsidRDefault="00F90BDC"/>
    <w:p w14:paraId="3265AAA2" w14:textId="77777777" w:rsidR="00F90BDC" w:rsidRDefault="00F90BDC">
      <w:r xmlns:w="http://schemas.openxmlformats.org/wordprocessingml/2006/main">
        <w:t xml:space="preserve">Lukas 18:30 som ikke skal modtage mangfoldigt mere i denne nuværende tid og i den kommende verden evigt liv.</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Passagen taler om løftet om evigt liv og mangfoldige velsignelser i nutiden og fremtiden.</w:t>
      </w:r>
    </w:p>
    <w:p w14:paraId="70FF3804" w14:textId="77777777" w:rsidR="00F90BDC" w:rsidRDefault="00F90BDC"/>
    <w:p w14:paraId="0A14E6B8" w14:textId="77777777" w:rsidR="00F90BDC" w:rsidRDefault="00F90BDC">
      <w:r xmlns:w="http://schemas.openxmlformats.org/wordprocessingml/2006/main">
        <w:t xml:space="preserve">1. Løftet om evigt liv: Et kig på Lukas 18:30</w:t>
      </w:r>
    </w:p>
    <w:p w14:paraId="5EE3DEA8" w14:textId="77777777" w:rsidR="00F90BDC" w:rsidRDefault="00F90BDC"/>
    <w:p w14:paraId="66E1CD9D" w14:textId="77777777" w:rsidR="00F90BDC" w:rsidRDefault="00F90BDC">
      <w:r xmlns:w="http://schemas.openxmlformats.org/wordprocessingml/2006/main">
        <w:t xml:space="preserve">2. Høste mangfoldige velsignelser: En undersøgelse af Lukas 18:30</w:t>
      </w:r>
    </w:p>
    <w:p w14:paraId="7F99E02A" w14:textId="77777777" w:rsidR="00F90BDC" w:rsidRDefault="00F90BDC"/>
    <w:p w14:paraId="4D39AD2F" w14:textId="77777777" w:rsidR="00F90BDC" w:rsidRDefault="00F90BDC">
      <w:r xmlns:w="http://schemas.openxmlformats.org/wordprocessingml/2006/main">
        <w:t xml:space="preserve">1. Joh 3,16-17 - For så elskede Gud verden, at han gav sin enbårne søn, for at enhver, som tror på ham, ikke skal fortabes, men have evigt liv.</w:t>
      </w:r>
    </w:p>
    <w:p w14:paraId="38B5BCB7" w14:textId="77777777" w:rsidR="00F90BDC" w:rsidRDefault="00F90BDC"/>
    <w:p w14:paraId="2F158DC0" w14:textId="77777777" w:rsidR="00F90BDC" w:rsidRDefault="00F90BDC">
      <w:r xmlns:w="http://schemas.openxmlformats.org/wordprocessingml/2006/main">
        <w:t xml:space="preserve">2. Matthæus 19:29 - Og enhver, som har forladt huse eller brødre eller søstre eller far eller mor eller børn eller marker for min skyld, skal få hundrede gange så meget og arve evigt liv.</w:t>
      </w:r>
    </w:p>
    <w:p w14:paraId="68EBCD59" w14:textId="77777777" w:rsidR="00F90BDC" w:rsidRDefault="00F90BDC"/>
    <w:p w14:paraId="3931BDED" w14:textId="77777777" w:rsidR="00F90BDC" w:rsidRDefault="00F90BDC">
      <w:r xmlns:w="http://schemas.openxmlformats.org/wordprocessingml/2006/main">
        <w:t xml:space="preserve">Luke 18:31 Da tog han de tolv til sig og sagde til dem: Se, vi drage op til Jerusalem, og alt det, som er skrevet af Profeterne om Menneskesønnen, skal fuldbyrdes.</w:t>
      </w:r>
    </w:p>
    <w:p w14:paraId="44500AD5" w14:textId="77777777" w:rsidR="00F90BDC" w:rsidRDefault="00F90BDC"/>
    <w:p w14:paraId="4DBC7022" w14:textId="77777777" w:rsidR="00F90BDC" w:rsidRDefault="00F90BDC">
      <w:r xmlns:w="http://schemas.openxmlformats.org/wordprocessingml/2006/main">
        <w:t xml:space="preserve">Jesus forberedte de tolv disciple på de begivenheder, der skulle komme, da de tog til Jerusalem.</w:t>
      </w:r>
    </w:p>
    <w:p w14:paraId="5126B1A0" w14:textId="77777777" w:rsidR="00F90BDC" w:rsidRDefault="00F90BDC"/>
    <w:p w14:paraId="547928D5" w14:textId="77777777" w:rsidR="00F90BDC" w:rsidRDefault="00F90BDC">
      <w:r xmlns:w="http://schemas.openxmlformats.org/wordprocessingml/2006/main">
        <w:t xml:space="preserve">1: Guds plan er fuldkommen og ufejlbarlig, hans vilje vil ske.</w:t>
      </w:r>
    </w:p>
    <w:p w14:paraId="472047D3" w14:textId="77777777" w:rsidR="00F90BDC" w:rsidRDefault="00F90BDC"/>
    <w:p w14:paraId="3C703854" w14:textId="77777777" w:rsidR="00F90BDC" w:rsidRDefault="00F90BDC">
      <w:r xmlns:w="http://schemas.openxmlformats.org/wordprocessingml/2006/main">
        <w:t xml:space="preserve">2: Jesus var tro mod den mission, som Gud gav ham, og vi skulle stræbe efter at gøre det samme.</w:t>
      </w:r>
    </w:p>
    <w:p w14:paraId="382DBDB7" w14:textId="77777777" w:rsidR="00F90BDC" w:rsidRDefault="00F90BDC"/>
    <w:p w14:paraId="4DD3EF18" w14:textId="77777777" w:rsidR="00F90BDC" w:rsidRDefault="00F90BDC">
      <w:r xmlns:w="http://schemas.openxmlformats.org/wordprocessingml/2006/main">
        <w:t xml:space="preserve">1: Filipperne 2:8 - Og da han i udseende blev fundet som et menneske, ydmygede han sig selv ved at være lydig til døden - ja, døden på korset!</w:t>
      </w:r>
    </w:p>
    <w:p w14:paraId="56884ED9" w14:textId="77777777" w:rsidR="00F90BDC" w:rsidRDefault="00F90BDC"/>
    <w:p w14:paraId="4645C096" w14:textId="77777777" w:rsidR="00F90BDC" w:rsidRDefault="00F90BDC">
      <w:r xmlns:w="http://schemas.openxmlformats.org/wordprocessingml/2006/main">
        <w:t xml:space="preserve">2: Esajas 53:12 - Derfor vil jeg dele ham en Del med de mange, og han skal dele Byttet med de stærke, fordi han udøste sin Sjæl til Døden og blev regnet med Overtræderne; dog bar han manges Synd og går i Forbøn for Overtræderne.</w:t>
      </w:r>
    </w:p>
    <w:p w14:paraId="7CFA0797" w14:textId="77777777" w:rsidR="00F90BDC" w:rsidRDefault="00F90BDC"/>
    <w:p w14:paraId="1F02288A" w14:textId="77777777" w:rsidR="00F90BDC" w:rsidRDefault="00F90BDC">
      <w:r xmlns:w="http://schemas.openxmlformats.org/wordprocessingml/2006/main">
        <w:t xml:space="preserve">Luke 18:32 Thi han skal overgives til Hedningerne, og han skal spottes og grusomme og spyttes på;</w:t>
      </w:r>
    </w:p>
    <w:p w14:paraId="30D9F333" w14:textId="77777777" w:rsidR="00F90BDC" w:rsidRDefault="00F90BDC"/>
    <w:p w14:paraId="3453C6CB" w14:textId="77777777" w:rsidR="00F90BDC" w:rsidRDefault="00F90BDC">
      <w:r xmlns:w="http://schemas.openxmlformats.org/wordprocessingml/2006/main">
        <w:t xml:space="preserve">Jesus vil blive udleveret til hedningerne og lide ydmygelse og tortur.</w:t>
      </w:r>
    </w:p>
    <w:p w14:paraId="0CFE165E" w14:textId="77777777" w:rsidR="00F90BDC" w:rsidRDefault="00F90BDC"/>
    <w:p w14:paraId="0AACC59B" w14:textId="77777777" w:rsidR="00F90BDC" w:rsidRDefault="00F90BDC">
      <w:r xmlns:w="http://schemas.openxmlformats.org/wordprocessingml/2006/main">
        <w:t xml:space="preserve">1. At tage vores kors op: Vigtigheden af selvopofrelse</w:t>
      </w:r>
    </w:p>
    <w:p w14:paraId="21257A4A" w14:textId="77777777" w:rsidR="00F90BDC" w:rsidRDefault="00F90BDC"/>
    <w:p w14:paraId="35D13E74" w14:textId="77777777" w:rsidR="00F90BDC" w:rsidRDefault="00F90BDC">
      <w:r xmlns:w="http://schemas.openxmlformats.org/wordprocessingml/2006/main">
        <w:t xml:space="preserve">2. Tilgivelsens kraft: Jesu eksempel på ubetinget kærlighed</w:t>
      </w:r>
    </w:p>
    <w:p w14:paraId="3755AC40" w14:textId="77777777" w:rsidR="00F90BDC" w:rsidRDefault="00F90BDC"/>
    <w:p w14:paraId="6CBDF15C" w14:textId="77777777" w:rsidR="00F90BDC" w:rsidRDefault="00F90BDC">
      <w:r xmlns:w="http://schemas.openxmlformats.org/wordprocessingml/2006/main">
        <w:t xml:space="preserve">1. Esajas 53:3-5 - Han er foragtet og forkastet af mennesker; en sorgens mand og kendt med sorg, og vi skjulte ligesom vore ansigter for ham; han var foragtet, og vi agtede ham ikke.</w:t>
      </w:r>
    </w:p>
    <w:p w14:paraId="4DE135A8" w14:textId="77777777" w:rsidR="00F90BDC" w:rsidRDefault="00F90BDC"/>
    <w:p w14:paraId="53D442C6" w14:textId="77777777" w:rsidR="00F90BDC" w:rsidRDefault="00F90BDC">
      <w:r xmlns:w="http://schemas.openxmlformats.org/wordprocessingml/2006/main">
        <w:t xml:space="preserve">2. 1 Peter 2,21-25 - Thi også hertil er I kaldet, fordi Kristus også led for os og efterlod os et eksempel, for at I skulle følge hans fodspor: som ikke har syndet, og der blev ikke fundet svig i hans mund.</w:t>
      </w:r>
    </w:p>
    <w:p w14:paraId="1112907B" w14:textId="77777777" w:rsidR="00F90BDC" w:rsidRDefault="00F90BDC"/>
    <w:p w14:paraId="103D7D67" w14:textId="77777777" w:rsidR="00F90BDC" w:rsidRDefault="00F90BDC">
      <w:r xmlns:w="http://schemas.openxmlformats.org/wordprocessingml/2006/main">
        <w:t xml:space="preserve">Luke 18:33 Og de skulle piske ham og slå ham ihjel, og på den tredje Dag skal han opstå.</w:t>
      </w:r>
    </w:p>
    <w:p w14:paraId="22008D2B" w14:textId="77777777" w:rsidR="00F90BDC" w:rsidRDefault="00F90BDC"/>
    <w:p w14:paraId="0A347FAB" w14:textId="77777777" w:rsidR="00F90BDC" w:rsidRDefault="00F90BDC">
      <w:r xmlns:w="http://schemas.openxmlformats.org/wordprocessingml/2006/main">
        <w:t xml:space="preserve">Denne passage taler om, at Jesus blev pisket og dræbt på den tredje dag og derefter opstod igen.</w:t>
      </w:r>
    </w:p>
    <w:p w14:paraId="1B127CD2" w14:textId="77777777" w:rsidR="00F90BDC" w:rsidRDefault="00F90BDC"/>
    <w:p w14:paraId="2F4B3285" w14:textId="77777777" w:rsidR="00F90BDC" w:rsidRDefault="00F90BDC">
      <w:r xmlns:w="http://schemas.openxmlformats.org/wordprocessingml/2006/main">
        <w:t xml:space="preserve">1. "At overvinde døden: Jesu opstandelse"</w:t>
      </w:r>
    </w:p>
    <w:p w14:paraId="72DDF4ED" w14:textId="77777777" w:rsidR="00F90BDC" w:rsidRDefault="00F90BDC"/>
    <w:p w14:paraId="480A156B" w14:textId="77777777" w:rsidR="00F90BDC" w:rsidRDefault="00F90BDC">
      <w:r xmlns:w="http://schemas.openxmlformats.org/wordprocessingml/2006/main">
        <w:t xml:space="preserve">2. "Forløsningens kraft gennem Jesu offer"</w:t>
      </w:r>
    </w:p>
    <w:p w14:paraId="45E4844F" w14:textId="77777777" w:rsidR="00F90BDC" w:rsidRDefault="00F90BDC"/>
    <w:p w14:paraId="6AB4ADC1" w14:textId="77777777" w:rsidR="00F90BDC" w:rsidRDefault="00F90BDC">
      <w:r xmlns:w="http://schemas.openxmlformats.org/wordprocessingml/2006/main">
        <w:t xml:space="preserve">1. 1. Korintherbrev 15:55-57 ("Hvor, o død, er din sejr? Hvor, o død, er din brod?")</w:t>
      </w:r>
    </w:p>
    <w:p w14:paraId="307AA3E6" w14:textId="77777777" w:rsidR="00F90BDC" w:rsidRDefault="00F90BDC"/>
    <w:p w14:paraId="6BEE7FC6" w14:textId="77777777" w:rsidR="00F90BDC" w:rsidRDefault="00F90BDC">
      <w:r xmlns:w="http://schemas.openxmlformats.org/wordprocessingml/2006/main">
        <w:t xml:space="preserve">2. Esajas 53:5 ("Men han blev gennemboret for vore overtrædelser, han blev knust for vore misgerninger; straffen, som bragte os fred, var på ham, og ved hans sår er vi helbredt.")</w:t>
      </w:r>
    </w:p>
    <w:p w14:paraId="37A8CB3D" w14:textId="77777777" w:rsidR="00F90BDC" w:rsidRDefault="00F90BDC"/>
    <w:p w14:paraId="6189A3D2" w14:textId="77777777" w:rsidR="00F90BDC" w:rsidRDefault="00F90BDC">
      <w:r xmlns:w="http://schemas.openxmlformats.org/wordprocessingml/2006/main">
        <w:t xml:space="preserve">Luke 18:34 Og de forstod intet af disse Ting, og dette Ord var skjult for dem, og de vidste ikke, hvad der var talt.</w:t>
      </w:r>
    </w:p>
    <w:p w14:paraId="785EA61F" w14:textId="77777777" w:rsidR="00F90BDC" w:rsidRDefault="00F90BDC"/>
    <w:p w14:paraId="6217F69C" w14:textId="77777777" w:rsidR="00F90BDC" w:rsidRDefault="00F90BDC">
      <w:r xmlns:w="http://schemas.openxmlformats.org/wordprocessingml/2006/main">
        <w:t xml:space="preserve">Jesu disciple forstod ikke, hvad Jesus sagde til dem.</w:t>
      </w:r>
    </w:p>
    <w:p w14:paraId="4C5CA88C" w14:textId="77777777" w:rsidR="00F90BDC" w:rsidRDefault="00F90BDC"/>
    <w:p w14:paraId="19BACF97" w14:textId="77777777" w:rsidR="00F90BDC" w:rsidRDefault="00F90BDC">
      <w:r xmlns:w="http://schemas.openxmlformats.org/wordprocessingml/2006/main">
        <w:t xml:space="preserve">1. Troens kraft: At lære at stole på Gud i ukendte situationer</w:t>
      </w:r>
    </w:p>
    <w:p w14:paraId="2EBA8755" w14:textId="77777777" w:rsidR="00F90BDC" w:rsidRDefault="00F90BDC"/>
    <w:p w14:paraId="44E6998D" w14:textId="77777777" w:rsidR="00F90BDC" w:rsidRDefault="00F90BDC">
      <w:r xmlns:w="http://schemas.openxmlformats.org/wordprocessingml/2006/main">
        <w:t xml:space="preserve">2. Fordelene ved at være en livslang elev</w:t>
      </w:r>
    </w:p>
    <w:p w14:paraId="5D9D8F9C" w14:textId="77777777" w:rsidR="00F90BDC" w:rsidRDefault="00F90BDC"/>
    <w:p w14:paraId="009B4844" w14:textId="77777777" w:rsidR="00F90BDC" w:rsidRDefault="00F90BDC">
      <w:r xmlns:w="http://schemas.openxmlformats.org/wordprocessingml/2006/main">
        <w:t xml:space="preserve">1. Efeserbrevet 4:20-21 - Men for at I kan blive fyldt med kundskab om hans vilje i al visdom og åndelig forstand; For at I må vandre værdigt for Herren til alt velbehag, idet I er frugtbare i enhver god gerning.</w:t>
      </w:r>
    </w:p>
    <w:p w14:paraId="602FFE17" w14:textId="77777777" w:rsidR="00F90BDC" w:rsidRDefault="00F90BDC"/>
    <w:p w14:paraId="2C33AAB3" w14:textId="77777777" w:rsidR="00F90BDC" w:rsidRDefault="00F90BDC">
      <w:r xmlns:w="http://schemas.openxmlformats.org/wordprocessingml/2006/main">
        <w:t xml:space="preserve">2. Ordsprogene 2:2-5 - Så du bøjer dit øre til visdom og lægger dit hjerte til forstand; Ja, hvis du råber efter kundskab og opløfter din røst til forstand; Hvis du søger hende som sølv og søger efter hende som skjulte skatte; Så skal du forstå Herrens frygt og finde kundskab om Gud.</w:t>
      </w:r>
    </w:p>
    <w:p w14:paraId="55285B02" w14:textId="77777777" w:rsidR="00F90BDC" w:rsidRDefault="00F90BDC"/>
    <w:p w14:paraId="08384E98" w14:textId="77777777" w:rsidR="00F90BDC" w:rsidRDefault="00F90BDC">
      <w:r xmlns:w="http://schemas.openxmlformats.org/wordprocessingml/2006/main">
        <w:t xml:space="preserve">Luke 18:35 Og det skete, da han nærmede sig Jeriko, sad en blind Mand ved Vejen og tiggede.</w:t>
      </w:r>
    </w:p>
    <w:p w14:paraId="732BE226" w14:textId="77777777" w:rsidR="00F90BDC" w:rsidRDefault="00F90BDC"/>
    <w:p w14:paraId="758FD033" w14:textId="77777777" w:rsidR="00F90BDC" w:rsidRDefault="00F90BDC">
      <w:r xmlns:w="http://schemas.openxmlformats.org/wordprocessingml/2006/main">
        <w:t xml:space="preserve">Passagen fortæller om en blind mand, der tiggede nær Jeriko.</w:t>
      </w:r>
    </w:p>
    <w:p w14:paraId="2933333C" w14:textId="77777777" w:rsidR="00F90BDC" w:rsidRDefault="00F90BDC"/>
    <w:p w14:paraId="2C413E45" w14:textId="77777777" w:rsidR="00F90BDC" w:rsidRDefault="00F90BDC">
      <w:r xmlns:w="http://schemas.openxmlformats.org/wordprocessingml/2006/main">
        <w:t xml:space="preserve">1: Jesus helbreder de blinde - Luk 18:35</w:t>
      </w:r>
    </w:p>
    <w:p w14:paraId="5DFE9CC1" w14:textId="77777777" w:rsidR="00F90BDC" w:rsidRDefault="00F90BDC"/>
    <w:p w14:paraId="0BD08117" w14:textId="77777777" w:rsidR="00F90BDC" w:rsidRDefault="00F90BDC">
      <w:r xmlns:w="http://schemas.openxmlformats.org/wordprocessingml/2006/main">
        <w:t xml:space="preserve">2: Troens kraft - Luk 18:35</w:t>
      </w:r>
    </w:p>
    <w:p w14:paraId="58F51530" w14:textId="77777777" w:rsidR="00F90BDC" w:rsidRDefault="00F90BDC"/>
    <w:p w14:paraId="4D3AB75E" w14:textId="77777777" w:rsidR="00F90BDC" w:rsidRDefault="00F90BDC">
      <w:r xmlns:w="http://schemas.openxmlformats.org/wordprocessingml/2006/main">
        <w:t xml:space="preserve">1: Esajas 35:5-6 - "Da skal de blindes øjne åbnes, og de døves ører lukkes op. Da skal den lamme springe som en hjorte, og den stummes tunge synge, for i ørkenen skal vande bryde ud og vandløb i ørkenen."</w:t>
      </w:r>
    </w:p>
    <w:p w14:paraId="60995E53" w14:textId="77777777" w:rsidR="00F90BDC" w:rsidRDefault="00F90BDC"/>
    <w:p w14:paraId="76C4736F" w14:textId="77777777" w:rsidR="00F90BDC" w:rsidRDefault="00F90BDC">
      <w:r xmlns:w="http://schemas.openxmlformats.org/wordprocessingml/2006/main">
        <w:t xml:space="preserve">2: Matthæus 9:27-28 - "Og da Jesus gik derfra, fulgte to blinde mænd efter ham, råbende og sagde: "Du Davids søn, forbarm dig over os! Og da han kom ind i huset, kom de blinde mænd til ham, og Jesus sagde til dem: "Tror I, at jeg kan gøre dette?"</w:t>
      </w:r>
    </w:p>
    <w:p w14:paraId="698D6EFE" w14:textId="77777777" w:rsidR="00F90BDC" w:rsidRDefault="00F90BDC"/>
    <w:p w14:paraId="71E80845" w14:textId="77777777" w:rsidR="00F90BDC" w:rsidRDefault="00F90BDC">
      <w:r xmlns:w="http://schemas.openxmlformats.org/wordprocessingml/2006/main">
        <w:t xml:space="preserve">Luke 18:36 Og da han hørte Folket gå forbi, spurgte han, hvad det betød.</w:t>
      </w:r>
    </w:p>
    <w:p w14:paraId="6D9244E3" w14:textId="77777777" w:rsidR="00F90BDC" w:rsidRDefault="00F90BDC"/>
    <w:p w14:paraId="1F69A231" w14:textId="77777777" w:rsidR="00F90BDC" w:rsidRDefault="00F90BDC">
      <w:r xmlns:w="http://schemas.openxmlformats.org/wordprocessingml/2006/main">
        <w:t xml:space="preserve">Passagen beskriver, at Jesus spørger, hvad den forbipasserende skare handlede om.</w:t>
      </w:r>
    </w:p>
    <w:p w14:paraId="327FF0AB" w14:textId="77777777" w:rsidR="00F90BDC" w:rsidRDefault="00F90BDC"/>
    <w:p w14:paraId="714092CE" w14:textId="77777777" w:rsidR="00F90BDC" w:rsidRDefault="00F90BDC">
      <w:r xmlns:w="http://schemas.openxmlformats.org/wordprocessingml/2006/main">
        <w:t xml:space="preserve">1. Nysgerrighedens kraft: Hvordan det at stille spørgsmål kan føre os til Gud</w:t>
      </w:r>
    </w:p>
    <w:p w14:paraId="554CDC00" w14:textId="77777777" w:rsidR="00F90BDC" w:rsidRDefault="00F90BDC"/>
    <w:p w14:paraId="00A0CCE3" w14:textId="77777777" w:rsidR="00F90BDC" w:rsidRDefault="00F90BDC">
      <w:r xmlns:w="http://schemas.openxmlformats.org/wordprocessingml/2006/main">
        <w:t xml:space="preserve">2. Styrken ved at lytte: Hvordan opmærksomhed på verden omkring os kan bringe os tættere på Jesus</w:t>
      </w:r>
    </w:p>
    <w:p w14:paraId="33E0CE9F" w14:textId="77777777" w:rsidR="00F90BDC" w:rsidRDefault="00F90BDC"/>
    <w:p w14:paraId="52637F68" w14:textId="77777777" w:rsidR="00F90BDC" w:rsidRDefault="00F90BDC">
      <w:r xmlns:w="http://schemas.openxmlformats.org/wordprocessingml/2006/main">
        <w:t xml:space="preserve">1. Jeremias 33:3 – "Råd på mig, og jeg vil svare dig og fortælle dig store og skjulte ting, som du ikke vidste."</w:t>
      </w:r>
    </w:p>
    <w:p w14:paraId="4E1B8F5C" w14:textId="77777777" w:rsidR="00F90BDC" w:rsidRDefault="00F90BDC"/>
    <w:p w14:paraId="1257A506" w14:textId="77777777" w:rsidR="00F90BDC" w:rsidRDefault="00F90BDC">
      <w:r xmlns:w="http://schemas.openxmlformats.org/wordprocessingml/2006/main">
        <w:t xml:space="preserve">2. Femte Mosebog 4,29 – "Men derfra skal du søge Herren din Gud, og du skal finde ham, hvis du søger ham af hele dit hjerte og af hele din sjæl."</w:t>
      </w:r>
    </w:p>
    <w:p w14:paraId="4762A089" w14:textId="77777777" w:rsidR="00F90BDC" w:rsidRDefault="00F90BDC"/>
    <w:p w14:paraId="2DB57AF1" w14:textId="77777777" w:rsidR="00F90BDC" w:rsidRDefault="00F90BDC">
      <w:r xmlns:w="http://schemas.openxmlformats.org/wordprocessingml/2006/main">
        <w:t xml:space="preserve">Luke 18:37 Og de fortalte ham, at Jesus fra Nazareth gik forbi.</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Folket fortalte en mand, at Jesus fra Nazareth gik forbi.</w:t>
      </w:r>
    </w:p>
    <w:p w14:paraId="0606C19B" w14:textId="77777777" w:rsidR="00F90BDC" w:rsidRDefault="00F90BDC"/>
    <w:p w14:paraId="4C3E0337" w14:textId="77777777" w:rsidR="00F90BDC" w:rsidRDefault="00F90BDC">
      <w:r xmlns:w="http://schemas.openxmlformats.org/wordprocessingml/2006/main">
        <w:t xml:space="preserve">1. Jesu nærvær bringer liv - Luk 18:37</w:t>
      </w:r>
    </w:p>
    <w:p w14:paraId="020E3FC2" w14:textId="77777777" w:rsidR="00F90BDC" w:rsidRDefault="00F90BDC"/>
    <w:p w14:paraId="77B0A2BB" w14:textId="77777777" w:rsidR="00F90BDC" w:rsidRDefault="00F90BDC">
      <w:r xmlns:w="http://schemas.openxmlformats.org/wordprocessingml/2006/main">
        <w:t xml:space="preserve">2. Værdien af at anerkende Jesus - Luk 18:37</w:t>
      </w:r>
    </w:p>
    <w:p w14:paraId="4E5FD50C" w14:textId="77777777" w:rsidR="00F90BDC" w:rsidRDefault="00F90BDC"/>
    <w:p w14:paraId="4D7D1A88" w14:textId="77777777" w:rsidR="00F90BDC" w:rsidRDefault="00F90BDC">
      <w:r xmlns:w="http://schemas.openxmlformats.org/wordprocessingml/2006/main">
        <w:t xml:space="preserve">1. Joh 11:25 - "Jesus sagde til hende: "Jeg er opstandelsen og livet. Den, som tror på mig, skal leve, selvom han dør."</w:t>
      </w:r>
    </w:p>
    <w:p w14:paraId="536F9FD5" w14:textId="77777777" w:rsidR="00F90BDC" w:rsidRDefault="00F90BDC"/>
    <w:p w14:paraId="7C5392B4" w14:textId="77777777" w:rsidR="00F90BDC" w:rsidRDefault="00F90BDC">
      <w:r xmlns:w="http://schemas.openxmlformats.org/wordprocessingml/2006/main">
        <w:t xml:space="preserve">2. Markus 10:45 - "For selv Menneskesønnen er ikke kommet for at lade sig tjene, men for at tjene og give sit liv som en løsesum for mange."</w:t>
      </w:r>
    </w:p>
    <w:p w14:paraId="2D300BE9" w14:textId="77777777" w:rsidR="00F90BDC" w:rsidRDefault="00F90BDC"/>
    <w:p w14:paraId="2745C1B0" w14:textId="77777777" w:rsidR="00F90BDC" w:rsidRDefault="00F90BDC">
      <w:r xmlns:w="http://schemas.openxmlformats.org/wordprocessingml/2006/main">
        <w:t xml:space="preserve">Luke 18:38 Og han raabte og sagde: Jesus, du Davids Søn, forbarm dig over mig!</w:t>
      </w:r>
    </w:p>
    <w:p w14:paraId="3A2440D3" w14:textId="77777777" w:rsidR="00F90BDC" w:rsidRDefault="00F90BDC"/>
    <w:p w14:paraId="1BD7A7DC" w14:textId="77777777" w:rsidR="00F90BDC" w:rsidRDefault="00F90BDC">
      <w:r xmlns:w="http://schemas.openxmlformats.org/wordprocessingml/2006/main">
        <w:t xml:space="preserve">Denne passage beskriver en mand, der råber på Jesus om at forbarme sig over ham.</w:t>
      </w:r>
    </w:p>
    <w:p w14:paraId="3B4F6828" w14:textId="77777777" w:rsidR="00F90BDC" w:rsidRDefault="00F90BDC"/>
    <w:p w14:paraId="705B9A13" w14:textId="77777777" w:rsidR="00F90BDC" w:rsidRDefault="00F90BDC">
      <w:r xmlns:w="http://schemas.openxmlformats.org/wordprocessingml/2006/main">
        <w:t xml:space="preserve">1. Vi bør altid vende os til Jesus i vores øjeblikke med nød.</w:t>
      </w:r>
    </w:p>
    <w:p w14:paraId="0532B90D" w14:textId="77777777" w:rsidR="00F90BDC" w:rsidRDefault="00F90BDC"/>
    <w:p w14:paraId="05F1DBCD" w14:textId="77777777" w:rsidR="00F90BDC" w:rsidRDefault="00F90BDC">
      <w:r xmlns:w="http://schemas.openxmlformats.org/wordprocessingml/2006/main">
        <w:t xml:space="preserve">2. Alle, der kalder på Jesus med tro, vil blive besvaret.</w:t>
      </w:r>
    </w:p>
    <w:p w14:paraId="2A8A042B" w14:textId="77777777" w:rsidR="00F90BDC" w:rsidRDefault="00F90BDC"/>
    <w:p w14:paraId="0BCE9E0C" w14:textId="77777777" w:rsidR="00F90BDC" w:rsidRDefault="00F90BDC">
      <w:r xmlns:w="http://schemas.openxmlformats.org/wordprocessingml/2006/main">
        <w:t xml:space="preserve">1. Matthæus 7:7-8 - "Bed, så skal der gives jer; søg, så skal I finde; bank på, så skal der lukkes op for jer: for enhver, der beder, får, og den, der søger, finder; og for den, der banker på, skal der lukkes op."</w:t>
      </w:r>
    </w:p>
    <w:p w14:paraId="1091DD39" w14:textId="77777777" w:rsidR="00F90BDC" w:rsidRDefault="00F90BDC"/>
    <w:p w14:paraId="46E08349" w14:textId="77777777" w:rsidR="00F90BDC" w:rsidRDefault="00F90BDC">
      <w:r xmlns:w="http://schemas.openxmlformats.org/wordprocessingml/2006/main">
        <w:t xml:space="preserve">2. Esajas 55:6 - "Søg Herren, mens han findes, kald ham, mens han er nær!"</w:t>
      </w:r>
    </w:p>
    <w:p w14:paraId="2E196E79" w14:textId="77777777" w:rsidR="00F90BDC" w:rsidRDefault="00F90BDC"/>
    <w:p w14:paraId="20AFE177" w14:textId="77777777" w:rsidR="00F90BDC" w:rsidRDefault="00F90BDC">
      <w:r xmlns:w="http://schemas.openxmlformats.org/wordprocessingml/2006/main">
        <w:t xml:space="preserve">Luke 18:39 Og de, som gik forud, irettesatte ham, at han skulde tie; men han råbte </w:t>
      </w:r>
      <w:r xmlns:w="http://schemas.openxmlformats.org/wordprocessingml/2006/main">
        <w:lastRenderedPageBreak xmlns:w="http://schemas.openxmlformats.org/wordprocessingml/2006/main"/>
      </w:r>
      <w:r xmlns:w="http://schemas.openxmlformats.org/wordprocessingml/2006/main">
        <w:t xml:space="preserve">så meget mere: Du Davids Søn, forbarm dig over mig!</w:t>
      </w:r>
    </w:p>
    <w:p w14:paraId="16694CFA" w14:textId="77777777" w:rsidR="00F90BDC" w:rsidRDefault="00F90BDC"/>
    <w:p w14:paraId="60BAD5E1" w14:textId="77777777" w:rsidR="00F90BDC" w:rsidRDefault="00F90BDC">
      <w:r xmlns:w="http://schemas.openxmlformats.org/wordprocessingml/2006/main">
        <w:t xml:space="preserve">Den blinde søgte vedholdende helbredelse fra Jesus på trods af irettesættelser fra dem omkring ham.</w:t>
      </w:r>
    </w:p>
    <w:p w14:paraId="7AAC0861" w14:textId="77777777" w:rsidR="00F90BDC" w:rsidRDefault="00F90BDC"/>
    <w:p w14:paraId="34CA63CE" w14:textId="77777777" w:rsidR="00F90BDC" w:rsidRDefault="00F90BDC">
      <w:r xmlns:w="http://schemas.openxmlformats.org/wordprocessingml/2006/main">
        <w:t xml:space="preserve">1. Vedholdenhedens kraft: Giv aldrig op på Gud</w:t>
      </w:r>
    </w:p>
    <w:p w14:paraId="5363A556" w14:textId="77777777" w:rsidR="00F90BDC" w:rsidRDefault="00F90BDC"/>
    <w:p w14:paraId="30CAA35E" w14:textId="77777777" w:rsidR="00F90BDC" w:rsidRDefault="00F90BDC">
      <w:r xmlns:w="http://schemas.openxmlformats.org/wordprocessingml/2006/main">
        <w:t xml:space="preserve">2. Bevar troen: Stol på Jesus for helbredelse</w:t>
      </w:r>
    </w:p>
    <w:p w14:paraId="68EA1FCB" w14:textId="77777777" w:rsidR="00F90BDC" w:rsidRDefault="00F90BDC"/>
    <w:p w14:paraId="78D295FE" w14:textId="77777777" w:rsidR="00F90BDC" w:rsidRDefault="00F90BDC">
      <w:r xmlns:w="http://schemas.openxmlformats.org/wordprocessingml/2006/main">
        <w:t xml:space="preserve">1. Hebræerbrevet 11:6 - Uden tro er det umuligt at behage ham, for den, der kommer til Gud, skal tro, at han er til, og at han er en belønner for dem, der flittigt søger ham.</w:t>
      </w:r>
    </w:p>
    <w:p w14:paraId="41D13D04" w14:textId="77777777" w:rsidR="00F90BDC" w:rsidRDefault="00F90BDC"/>
    <w:p w14:paraId="131E9327" w14:textId="77777777" w:rsidR="00F90BDC" w:rsidRDefault="00F90BDC">
      <w:r xmlns:w="http://schemas.openxmlformats.org/wordprocessingml/2006/main">
        <w:t xml:space="preserve">2. Jakob 5:16-18 - Bekend jeres overtrædelser for hinanden og bed for hinanden, så I må blive helbredt. En retfærdig mands effektive, inderlige bøn gavner meget.</w:t>
      </w:r>
    </w:p>
    <w:p w14:paraId="17000AB3" w14:textId="77777777" w:rsidR="00F90BDC" w:rsidRDefault="00F90BDC"/>
    <w:p w14:paraId="77A72C19" w14:textId="77777777" w:rsidR="00F90BDC" w:rsidRDefault="00F90BDC">
      <w:r xmlns:w="http://schemas.openxmlformats.org/wordprocessingml/2006/main">
        <w:t xml:space="preserve">Luke 18:40 Og Jesus stod og befalede ham at blive ført til ham; og da han kom nær, spurgte han ham:</w:t>
      </w:r>
    </w:p>
    <w:p w14:paraId="6353A853" w14:textId="77777777" w:rsidR="00F90BDC" w:rsidRDefault="00F90BDC"/>
    <w:p w14:paraId="1B6D7210" w14:textId="77777777" w:rsidR="00F90BDC" w:rsidRDefault="00F90BDC">
      <w:r xmlns:w="http://schemas.openxmlformats.org/wordprocessingml/2006/main">
        <w:t xml:space="preserve">Jesus helbreder en blind mand og underviser i en lektion om tro.</w:t>
      </w:r>
    </w:p>
    <w:p w14:paraId="50BD9798" w14:textId="77777777" w:rsidR="00F90BDC" w:rsidRDefault="00F90BDC"/>
    <w:p w14:paraId="146D7C83" w14:textId="77777777" w:rsidR="00F90BDC" w:rsidRDefault="00F90BDC">
      <w:r xmlns:w="http://schemas.openxmlformats.org/wordprocessingml/2006/main">
        <w:t xml:space="preserve">1. Tro i handling: Lær af Jesu eksempel</w:t>
      </w:r>
    </w:p>
    <w:p w14:paraId="474E5C58" w14:textId="77777777" w:rsidR="00F90BDC" w:rsidRDefault="00F90BDC"/>
    <w:p w14:paraId="243982FF" w14:textId="77777777" w:rsidR="00F90BDC" w:rsidRDefault="00F90BDC">
      <w:r xmlns:w="http://schemas.openxmlformats.org/wordprocessingml/2006/main">
        <w:t xml:space="preserve">2. Stol på Guds styrke: Overvinde fysisk og åndelig blindhed</w:t>
      </w:r>
    </w:p>
    <w:p w14:paraId="4D63411C" w14:textId="77777777" w:rsidR="00F90BDC" w:rsidRDefault="00F90BDC"/>
    <w:p w14:paraId="73C5AC28" w14:textId="77777777" w:rsidR="00F90BDC" w:rsidRDefault="00F90BDC">
      <w:r xmlns:w="http://schemas.openxmlformats.org/wordprocessingml/2006/main">
        <w:t xml:space="preserve">1. Hebræerbrevet 11:1 - "Troen er en vished om det, man håber på, overbevisning om det, man ikke ser."</w:t>
      </w:r>
    </w:p>
    <w:p w14:paraId="016A6456" w14:textId="77777777" w:rsidR="00F90BDC" w:rsidRDefault="00F90BDC"/>
    <w:p w14:paraId="6997D6A3" w14:textId="77777777" w:rsidR="00F90BDC" w:rsidRDefault="00F90BDC">
      <w:r xmlns:w="http://schemas.openxmlformats.org/wordprocessingml/2006/main">
        <w:t xml:space="preserve">2. Romerbrevet 15:13 - "Må håbets Gud fylde jer med al glæde og fred i troen, så </w:t>
      </w:r>
      <w:r xmlns:w="http://schemas.openxmlformats.org/wordprocessingml/2006/main">
        <w:lastRenderedPageBreak xmlns:w="http://schemas.openxmlformats.org/wordprocessingml/2006/main"/>
      </w:r>
      <w:r xmlns:w="http://schemas.openxmlformats.org/wordprocessingml/2006/main">
        <w:t xml:space="preserve">I ved Helligåndens kraft kan blive rige i håb."</w:t>
      </w:r>
    </w:p>
    <w:p w14:paraId="0112092E" w14:textId="77777777" w:rsidR="00F90BDC" w:rsidRDefault="00F90BDC"/>
    <w:p w14:paraId="2BF6E01C" w14:textId="77777777" w:rsidR="00F90BDC" w:rsidRDefault="00F90BDC">
      <w:r xmlns:w="http://schemas.openxmlformats.org/wordprocessingml/2006/main">
        <w:t xml:space="preserve">Luke 18:41 og sagde: hvad vil du, at jeg skal gøre dig? Og han sagde: Herre, så jeg kan få mit syn.</w:t>
      </w:r>
    </w:p>
    <w:p w14:paraId="39006711" w14:textId="77777777" w:rsidR="00F90BDC" w:rsidRDefault="00F90BDC"/>
    <w:p w14:paraId="5F7ED4CC" w14:textId="77777777" w:rsidR="00F90BDC" w:rsidRDefault="00F90BDC">
      <w:r xmlns:w="http://schemas.openxmlformats.org/wordprocessingml/2006/main">
        <w:t xml:space="preserve">Jesus helbredte den blinde mand: Jesus viste barmhjertighed og medfølelse over for den blinde mand ved at spørge ham, hvad han ønskede.</w:t>
      </w:r>
    </w:p>
    <w:p w14:paraId="1FB6818F" w14:textId="77777777" w:rsidR="00F90BDC" w:rsidRDefault="00F90BDC"/>
    <w:p w14:paraId="3795108F" w14:textId="77777777" w:rsidR="00F90BDC" w:rsidRDefault="00F90BDC">
      <w:r xmlns:w="http://schemas.openxmlformats.org/wordprocessingml/2006/main">
        <w:t xml:space="preserve">1. Medfølelsens kraft: At se forbi andres umiddelbare behov</w:t>
      </w:r>
    </w:p>
    <w:p w14:paraId="6CA90DF8" w14:textId="77777777" w:rsidR="00F90BDC" w:rsidRDefault="00F90BDC"/>
    <w:p w14:paraId="2C89E2FF" w14:textId="77777777" w:rsidR="00F90BDC" w:rsidRDefault="00F90BDC">
      <w:r xmlns:w="http://schemas.openxmlformats.org/wordprocessingml/2006/main">
        <w:t xml:space="preserve">2. Troens styrke: At tro på en højere magts evne til at helbrede</w:t>
      </w:r>
    </w:p>
    <w:p w14:paraId="40D62CE0" w14:textId="77777777" w:rsidR="00F90BDC" w:rsidRDefault="00F90BDC"/>
    <w:p w14:paraId="738457DA" w14:textId="77777777" w:rsidR="00F90BDC" w:rsidRDefault="00F90BDC">
      <w:r xmlns:w="http://schemas.openxmlformats.org/wordprocessingml/2006/main">
        <w:t xml:space="preserve">1. Matthæus 9:27-30 – Jesus helbreder to blinde mænd</w:t>
      </w:r>
    </w:p>
    <w:p w14:paraId="372B352A" w14:textId="77777777" w:rsidR="00F90BDC" w:rsidRDefault="00F90BDC"/>
    <w:p w14:paraId="0FA3668D" w14:textId="77777777" w:rsidR="00F90BDC" w:rsidRDefault="00F90BDC">
      <w:r xmlns:w="http://schemas.openxmlformats.org/wordprocessingml/2006/main">
        <w:t xml:space="preserve">2. Jakob 5:14-16 - Bøn om helbredelse og troens kraft</w:t>
      </w:r>
    </w:p>
    <w:p w14:paraId="0AA1DDFB" w14:textId="77777777" w:rsidR="00F90BDC" w:rsidRDefault="00F90BDC"/>
    <w:p w14:paraId="7ECDA6D8" w14:textId="77777777" w:rsidR="00F90BDC" w:rsidRDefault="00F90BDC">
      <w:r xmlns:w="http://schemas.openxmlformats.org/wordprocessingml/2006/main">
        <w:t xml:space="preserve">Luke 18:42 Og Jesus sagde til ham: få dit syn; din tro har frelst dig.</w:t>
      </w:r>
    </w:p>
    <w:p w14:paraId="3286A34E" w14:textId="77777777" w:rsidR="00F90BDC" w:rsidRDefault="00F90BDC"/>
    <w:p w14:paraId="7233C478" w14:textId="77777777" w:rsidR="00F90BDC" w:rsidRDefault="00F90BDC">
      <w:r xmlns:w="http://schemas.openxmlformats.org/wordprocessingml/2006/main">
        <w:t xml:space="preserve">Dette vers fra Lukasevangeliet forkynder, at troen på Jesus er det, der frelser os.</w:t>
      </w:r>
    </w:p>
    <w:p w14:paraId="47052754" w14:textId="77777777" w:rsidR="00F90BDC" w:rsidRDefault="00F90BDC"/>
    <w:p w14:paraId="2BC2A58C" w14:textId="77777777" w:rsidR="00F90BDC" w:rsidRDefault="00F90BDC">
      <w:r xmlns:w="http://schemas.openxmlformats.org/wordprocessingml/2006/main">
        <w:t xml:space="preserve">1. "Troens magt: Helbredelsen af den blinde Bartimæus"</w:t>
      </w:r>
    </w:p>
    <w:p w14:paraId="6555B224" w14:textId="77777777" w:rsidR="00F90BDC" w:rsidRDefault="00F90BDC"/>
    <w:p w14:paraId="239FF775" w14:textId="77777777" w:rsidR="00F90BDC" w:rsidRDefault="00F90BDC">
      <w:r xmlns:w="http://schemas.openxmlformats.org/wordprocessingml/2006/main">
        <w:t xml:space="preserve">2. "Troens frelse: Jesus og Bartimæus"</w:t>
      </w:r>
    </w:p>
    <w:p w14:paraId="4AE4F7F4" w14:textId="77777777" w:rsidR="00F90BDC" w:rsidRDefault="00F90BDC"/>
    <w:p w14:paraId="4D092B2C" w14:textId="77777777" w:rsidR="00F90BDC" w:rsidRDefault="00F90BDC">
      <w:r xmlns:w="http://schemas.openxmlformats.org/wordprocessingml/2006/main">
        <w:t xml:space="preserve">1. Markus 10:46-52 - Jesus helbreder den blinde mand i Jeriko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Romerbrevet 10:9 - "At hvis du bekender med din mund Herren Jesus og tror i dit hjerte, at Gud har oprejst ham fra de døde, skal du blive frelst."</w:t>
      </w:r>
    </w:p>
    <w:p w14:paraId="1FABDE7D" w14:textId="77777777" w:rsidR="00F90BDC" w:rsidRDefault="00F90BDC"/>
    <w:p w14:paraId="1F833508" w14:textId="77777777" w:rsidR="00F90BDC" w:rsidRDefault="00F90BDC">
      <w:r xmlns:w="http://schemas.openxmlformats.org/wordprocessingml/2006/main">
        <w:t xml:space="preserve">Luke 18:43 Og strax fik han sit Syn og fulgte ham og priste Gud; og da alt Folket saa det, priste han Gud.</w:t>
      </w:r>
    </w:p>
    <w:p w14:paraId="079642A9" w14:textId="77777777" w:rsidR="00F90BDC" w:rsidRDefault="00F90BDC"/>
    <w:p w14:paraId="2A87FD33" w14:textId="77777777" w:rsidR="00F90BDC" w:rsidRDefault="00F90BDC">
      <w:r xmlns:w="http://schemas.openxmlformats.org/wordprocessingml/2006/main">
        <w:t xml:space="preserve">Denne passage handler om en mand, der blev helbredt for sin blindhed og fulgte Jesus og priste Gud.</w:t>
      </w:r>
    </w:p>
    <w:p w14:paraId="3E096305" w14:textId="77777777" w:rsidR="00F90BDC" w:rsidRDefault="00F90BDC"/>
    <w:p w14:paraId="09289A53" w14:textId="77777777" w:rsidR="00F90BDC" w:rsidRDefault="00F90BDC">
      <w:r xmlns:w="http://schemas.openxmlformats.org/wordprocessingml/2006/main">
        <w:t xml:space="preserve">1. Jesu kraft: Hvordan Jesus kan helbrede os åndeligt og fysisk</w:t>
      </w:r>
    </w:p>
    <w:p w14:paraId="75B51E04" w14:textId="77777777" w:rsidR="00F90BDC" w:rsidRDefault="00F90BDC"/>
    <w:p w14:paraId="404D84AD" w14:textId="77777777" w:rsidR="00F90BDC" w:rsidRDefault="00F90BDC">
      <w:r xmlns:w="http://schemas.openxmlformats.org/wordprocessingml/2006/main">
        <w:t xml:space="preserve">2. At få syn og finde tro: Hvordan vi kan finde vej til Jesus</w:t>
      </w:r>
    </w:p>
    <w:p w14:paraId="78E7B92F" w14:textId="77777777" w:rsidR="00F90BDC" w:rsidRDefault="00F90BDC"/>
    <w:p w14:paraId="6CB84632" w14:textId="77777777" w:rsidR="00F90BDC" w:rsidRDefault="00F90BDC">
      <w:r xmlns:w="http://schemas.openxmlformats.org/wordprocessingml/2006/main">
        <w:t xml:space="preserve">1. Matthæus 9,27-30 - "Og da Jesus gik derfra, fulgte to blinde mænd efter ham, råbende og sagde: "Du Davids søn, forbarm dig over os! Og da han kom ind i huset, kom de blinde mænd og Jesus sagde til dem: "Tror I, at jeg er i stand til at gøre dette?" De sagde til ham: "Ja, Herre." Da rørte han ved deres øjne og sagde: "Det ske efter eders tro." Og deres øjne blev åbnet og Jesus bød dem indtrængende og sagde: "Se til, at ingen ved det."</w:t>
      </w:r>
    </w:p>
    <w:p w14:paraId="7469CB65" w14:textId="77777777" w:rsidR="00F90BDC" w:rsidRDefault="00F90BDC"/>
    <w:p w14:paraId="19ACDCCD" w14:textId="77777777" w:rsidR="00F90BDC" w:rsidRDefault="00F90BDC">
      <w:r xmlns:w="http://schemas.openxmlformats.org/wordprocessingml/2006/main">
        <w:t xml:space="preserve">2. Esajas 35,5-6 - "Da skal de blindes øjne åbnes, og de døves ører lukkes. Da skal den halte springe som en hjorte, og den stummes tunge synge; ørkenen skal vande bryde ud og vandløb i ørkenen."</w:t>
      </w:r>
    </w:p>
    <w:p w14:paraId="179F68BC" w14:textId="77777777" w:rsidR="00F90BDC" w:rsidRDefault="00F90BDC"/>
    <w:p w14:paraId="085DB01E" w14:textId="77777777" w:rsidR="00F90BDC" w:rsidRDefault="00F90BDC">
      <w:r xmlns:w="http://schemas.openxmlformats.org/wordprocessingml/2006/main">
        <w:t xml:space="preserve">Lukas 19 indeholder historien om Zakæus, lignelsen om De Ti Minaer, Jesu triumferende indtog i Jerusalem og hans klagesang over Jerusalem.</w:t>
      </w:r>
    </w:p>
    <w:p w14:paraId="0D3A2EF7" w14:textId="77777777" w:rsidR="00F90BDC" w:rsidRDefault="00F90BDC"/>
    <w:p w14:paraId="0C2878D3" w14:textId="77777777" w:rsidR="00F90BDC" w:rsidRDefault="00F90BDC">
      <w:r xmlns:w="http://schemas.openxmlformats.org/wordprocessingml/2006/main">
        <w:t xml:space="preserve">1. afsnit: Kapitlet begynder med, at Jesus gik ind i Jeriko, hvor han stødte på Zakæus, en rig skatteopkræver, som klatrede op i et platantræ for at se Jesus. Jesus kaldte ham ned og bekendtgjorde, at han ville blive i hans hus. Dette forårsagede brokken blandt folk, der så dette, </w:t>
      </w:r>
      <w:r xmlns:w="http://schemas.openxmlformats.org/wordprocessingml/2006/main">
        <w:lastRenderedPageBreak xmlns:w="http://schemas.openxmlformats.org/wordprocessingml/2006/main"/>
      </w:r>
      <w:r xmlns:w="http://schemas.openxmlformats.org/wordprocessingml/2006/main">
        <w:t xml:space="preserve">fordi de betragtede Zakæus som en synder. Imidlertid lovede Zakæus at give halvdelen af sine ejendele til de fattige og tilbagebetale fire gange enhver, han havde snydt. Jesus erklærede, at frelsen var kommet til hans hus, fordi han også var en søn af Abraham, og understregede hans mission: "For Sønnen Mennesket kom, søg frelst fortabt" (Luk 19:1-10).</w:t>
      </w:r>
    </w:p>
    <w:p w14:paraId="07AFE7E2" w14:textId="77777777" w:rsidR="00F90BDC" w:rsidRDefault="00F90BDC"/>
    <w:p w14:paraId="025F898B" w14:textId="77777777" w:rsidR="00F90BDC" w:rsidRDefault="00F90BDC">
      <w:r xmlns:w="http://schemas.openxmlformats.org/wordprocessingml/2006/main">
        <w:t xml:space="preserve">2. afsnit: Mens de lyttede til dette, fortsatte han med at fortælle en lignelse, fordi han var i nærheden af Jerusalem, og folk troede, at riget, Gud ville komme til syne med det samme, så fortalte lignelsen ti Minas om mennesket, adelig fødsel gik i det fjerne land, fik sig selv udnævnt til konge, så vende tilbage før han gik, kaldte han på ti tjenere, der gav dem hver min, som sagde til dem: 'Læg disse penge på arbejde, indtil jeg kommer tilbage.' Men undersåtter hadede ham sendte en delegation efter ham og sagde: "Vi ønsker ikke, at denne mand skal være vores konge." Da han vendte tilbage beordrede kongen tjenere, som fik penge, blev kaldt ham for at finde ud af, hvad de havde vundet med dem, nogle gange deres miner, men en gemte sit mineklæde, frygten, at kongen tog fra ham gav en, der havde ti miner og sagde: 'Jeg siger jer alle, der har vilje blive givet mere, men den, der ikke har, hvad de har, vil blive taget fra dem.' Derefter handlede med borgere, der afviste ham (Luk 19:11-27). Denne lignelse fremhæver ansvar trofast forvalterskab ressourcer muligheder Gud betror os såvel som konsekvenser af at forkaste Kristi herredømme.</w:t>
      </w:r>
    </w:p>
    <w:p w14:paraId="262C5511" w14:textId="77777777" w:rsidR="00F90BDC" w:rsidRDefault="00F90BDC"/>
    <w:p w14:paraId="0DC8302B" w14:textId="77777777" w:rsidR="00F90BDC" w:rsidRDefault="00F90BDC">
      <w:r xmlns:w="http://schemas.openxmlformats.org/wordprocessingml/2006/main">
        <w:t xml:space="preserve">3. afsnit: Efter at have fortalt denne lignelse, gik Jesus videre op ad Jerusalem og nærmede sig Betphage Betania. Oliebjerget sendte to disciple hente et føl, der aldrig er blevet redet, spurgt, hvorfor det skulle sige 'Herren har brug for det'. De bragte føl læg deres kapper på det for ham sidde skare sprede deres kapper vej andre huggede grene træer spredte dem vej hele skaren disciple begyndte glædeligt at prise Gud høj røst alle mirakler set sige 'Velsignet er konge kommer navn Herre! Fred himlen herlighed højest!' Nogle farisæerskarer sagde til ham: 'Lærer irettesætte dine disciple!' Men svarede 'jeg siger dig, hvis de holder stille, vil sten råbe', hvilket indikerer guddommelig natur, hans kongedømme uundgåelige lovprisning af skabelsen (Luk 19:28-40). Da byen nærmede sig græd over den og forudsagde kommende ødelæggelse, fordi den ikke anerkendte tid besøg fred beklagende blindhed vantro trods tilstedeværelse Messias midt (Luk 19:41-44). Kapitlet afsluttes med, at han går ind i templet og driver dem ud, der sælger ting der, og erklærer 'Mit hus vil være husbøn, men du har gjort huler til røvere', der dagligt vendte tilbage til templet, mens ypperstepræster, lærere, ledende folk prøvede at finde vej dræb ham, men kunne ikke finde nogen måde gør det, fordi alle mennesker hang på ord, der indikerer voksende spænding mellem Ham, religiøse myndigheder, forventning om nært forestående lidenskabsbegivenheder udfolder sig i de næste kapitler (Luk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19:1 Og Jesus gik ind og gik gjennem Jeriko.</w:t>
      </w:r>
    </w:p>
    <w:p w14:paraId="46CC7BAB" w14:textId="77777777" w:rsidR="00F90BDC" w:rsidRDefault="00F90BDC"/>
    <w:p w14:paraId="2DB13387" w14:textId="77777777" w:rsidR="00F90BDC" w:rsidRDefault="00F90BDC">
      <w:r xmlns:w="http://schemas.openxmlformats.org/wordprocessingml/2006/main">
        <w:t xml:space="preserve">Jesus gik gennem Jeriko.</w:t>
      </w:r>
    </w:p>
    <w:p w14:paraId="021284CF" w14:textId="77777777" w:rsidR="00F90BDC" w:rsidRDefault="00F90BDC"/>
    <w:p w14:paraId="1B7DA69C" w14:textId="77777777" w:rsidR="00F90BDC" w:rsidRDefault="00F90BDC">
      <w:r xmlns:w="http://schemas.openxmlformats.org/wordprocessingml/2006/main">
        <w:t xml:space="preserve">1. Kraften i Jesu nærvær</w:t>
      </w:r>
    </w:p>
    <w:p w14:paraId="3E6D64FF" w14:textId="77777777" w:rsidR="00F90BDC" w:rsidRDefault="00F90BDC"/>
    <w:p w14:paraId="05C86F92" w14:textId="77777777" w:rsidR="00F90BDC" w:rsidRDefault="00F90BDC">
      <w:r xmlns:w="http://schemas.openxmlformats.org/wordprocessingml/2006/main">
        <w:t xml:space="preserve">2. Virkningen af Jesu gennemgang</w:t>
      </w:r>
    </w:p>
    <w:p w14:paraId="756CDAD9" w14:textId="77777777" w:rsidR="00F90BDC" w:rsidRDefault="00F90BDC"/>
    <w:p w14:paraId="6C14BA7B" w14:textId="77777777" w:rsidR="00F90BDC" w:rsidRDefault="00F90BDC">
      <w:r xmlns:w="http://schemas.openxmlformats.org/wordprocessingml/2006/main">
        <w:t xml:space="preserve">1. Luk 5,17-26 – Jesus helbreder den lamme mand</w:t>
      </w:r>
    </w:p>
    <w:p w14:paraId="7242E011" w14:textId="77777777" w:rsidR="00F90BDC" w:rsidRDefault="00F90BDC"/>
    <w:p w14:paraId="0A9ACEDC" w14:textId="77777777" w:rsidR="00F90BDC" w:rsidRDefault="00F90BDC">
      <w:r xmlns:w="http://schemas.openxmlformats.org/wordprocessingml/2006/main">
        <w:t xml:space="preserve">2. Markus 10:46-52 – Jesu helbredelse af blinde Bartimeus</w:t>
      </w:r>
    </w:p>
    <w:p w14:paraId="6FFE89F0" w14:textId="77777777" w:rsidR="00F90BDC" w:rsidRDefault="00F90BDC"/>
    <w:p w14:paraId="12FEA8FD" w14:textId="77777777" w:rsidR="00F90BDC" w:rsidRDefault="00F90BDC">
      <w:r xmlns:w="http://schemas.openxmlformats.org/wordprocessingml/2006/main">
        <w:t xml:space="preserve">Luke 19:2 Og se, der var en Mand ved Navn Zakæus, som var den øverste blandt Toldere, og han var rig.</w:t>
      </w:r>
    </w:p>
    <w:p w14:paraId="4EA59B7F" w14:textId="77777777" w:rsidR="00F90BDC" w:rsidRDefault="00F90BDC"/>
    <w:p w14:paraId="424B29B5" w14:textId="77777777" w:rsidR="00F90BDC" w:rsidRDefault="00F90BDC">
      <w:r xmlns:w="http://schemas.openxmlformats.org/wordprocessingml/2006/main">
        <w:t xml:space="preserve">Zakæus var en rig skatteopkræver, som også var meget indflydelsesrig i sin by.</w:t>
      </w:r>
    </w:p>
    <w:p w14:paraId="588BE509" w14:textId="77777777" w:rsidR="00F90BDC" w:rsidRDefault="00F90BDC"/>
    <w:p w14:paraId="09DE73C6" w14:textId="77777777" w:rsidR="00F90BDC" w:rsidRDefault="00F90BDC">
      <w:r xmlns:w="http://schemas.openxmlformats.org/wordprocessingml/2006/main">
        <w:t xml:space="preserve">1. Gud har en plan for alle, uanset deres stilling i livet.</w:t>
      </w:r>
    </w:p>
    <w:p w14:paraId="360C1CD1" w14:textId="77777777" w:rsidR="00F90BDC" w:rsidRDefault="00F90BDC"/>
    <w:p w14:paraId="09BA4603" w14:textId="77777777" w:rsidR="00F90BDC" w:rsidRDefault="00F90BDC">
      <w:r xmlns:w="http://schemas.openxmlformats.org/wordprocessingml/2006/main">
        <w:t xml:space="preserve">2. Guds nåde og barmhjertighed er tilgængelig for alle, uanset deres rigdom eller status.</w:t>
      </w:r>
    </w:p>
    <w:p w14:paraId="4A1C8A86" w14:textId="77777777" w:rsidR="00F90BDC" w:rsidRDefault="00F90BDC"/>
    <w:p w14:paraId="43FB21AD" w14:textId="77777777" w:rsidR="00F90BDC" w:rsidRDefault="00F90BDC">
      <w:r xmlns:w="http://schemas.openxmlformats.org/wordprocessingml/2006/main">
        <w:t xml:space="preserve">1. Efeserne 2:8-9 - For af nåde er I blevet frelst ved tro. Og dette er ikke din egen gerning; det er Guds gave.</w:t>
      </w:r>
    </w:p>
    <w:p w14:paraId="1447D260" w14:textId="77777777" w:rsidR="00F90BDC" w:rsidRDefault="00F90BDC"/>
    <w:p w14:paraId="225E6F43" w14:textId="77777777" w:rsidR="00F90BDC" w:rsidRDefault="00F90BDC">
      <w:r xmlns:w="http://schemas.openxmlformats.org/wordprocessingml/2006/main">
        <w:t xml:space="preserve">2. Matthæus 19:26 - Men Jesus så på dem og sagde: "For mennesker er dette umuligt, men for Gud er alt muligt."</w:t>
      </w:r>
    </w:p>
    <w:p w14:paraId="1BDF34A2" w14:textId="77777777" w:rsidR="00F90BDC" w:rsidRDefault="00F90BDC"/>
    <w:p w14:paraId="5CF2F5C7" w14:textId="77777777" w:rsidR="00F90BDC" w:rsidRDefault="00F90BDC">
      <w:r xmlns:w="http://schemas.openxmlformats.org/wordprocessingml/2006/main">
        <w:t xml:space="preserve">Luke 19:3 Og han søgte at se Jesus, hvem han var; og kunne ikke for pressen, fordi han var lidt af statur.</w:t>
      </w:r>
    </w:p>
    <w:p w14:paraId="6FCBC5B5" w14:textId="77777777" w:rsidR="00F90BDC" w:rsidRDefault="00F90BDC"/>
    <w:p w14:paraId="776C989A" w14:textId="77777777" w:rsidR="00F90BDC" w:rsidRDefault="00F90BDC">
      <w:r xmlns:w="http://schemas.openxmlformats.org/wordprocessingml/2006/main">
        <w:t xml:space="preserve">Zakæus, en lille mand, var ude af stand til at se Jesus på grund af den store menneskemængde.</w:t>
      </w:r>
    </w:p>
    <w:p w14:paraId="1C2742DC" w14:textId="77777777" w:rsidR="00F90BDC" w:rsidRDefault="00F90BDC"/>
    <w:p w14:paraId="293CAF97" w14:textId="77777777" w:rsidR="00F90BDC" w:rsidRDefault="00F90BDC">
      <w:r xmlns:w="http://schemas.openxmlformats.org/wordprocessingml/2006/main">
        <w:t xml:space="preserve">1. Gud kalder os alle uanset størrelse eller statur.</w:t>
      </w:r>
    </w:p>
    <w:p w14:paraId="1828FA24" w14:textId="77777777" w:rsidR="00F90BDC" w:rsidRDefault="00F90BDC"/>
    <w:p w14:paraId="7710F916" w14:textId="77777777" w:rsidR="00F90BDC" w:rsidRDefault="00F90BDC">
      <w:r xmlns:w="http://schemas.openxmlformats.org/wordprocessingml/2006/main">
        <w:t xml:space="preserve">2. Jesus viser os, at alle er værdifulde for Gud.</w:t>
      </w:r>
    </w:p>
    <w:p w14:paraId="6130C22B" w14:textId="77777777" w:rsidR="00F90BDC" w:rsidRDefault="00F90BDC"/>
    <w:p w14:paraId="2695CB28" w14:textId="77777777" w:rsidR="00F90BDC" w:rsidRDefault="00F90BDC">
      <w:r xmlns:w="http://schemas.openxmlformats.org/wordprocessingml/2006/main">
        <w:t xml:space="preserve">1. Esajas 64:6 - Vi er alle blevet som en uren, og alle vore retfærdige gerninger er som beskidte klude; vi svinder alle sammen som et blad, og som vinden fejer vore synder os bort.</w:t>
      </w:r>
    </w:p>
    <w:p w14:paraId="5B9F87B5" w14:textId="77777777" w:rsidR="00F90BDC" w:rsidRDefault="00F90BDC"/>
    <w:p w14:paraId="12262437" w14:textId="77777777" w:rsidR="00F90BDC" w:rsidRDefault="00F90BDC">
      <w:r xmlns:w="http://schemas.openxmlformats.org/wordprocessingml/2006/main">
        <w:t xml:space="preserve">2. 1. Korintherbrev 12:12-27 - For ligesom legemet er ét og har mange lemmer, og alle legemets lemmer, selvom de er mange, er ét legeme, sådan er det også med Kristus.</w:t>
      </w:r>
    </w:p>
    <w:p w14:paraId="5C481650" w14:textId="77777777" w:rsidR="00F90BDC" w:rsidRDefault="00F90BDC"/>
    <w:p w14:paraId="548CEE14" w14:textId="77777777" w:rsidR="00F90BDC" w:rsidRDefault="00F90BDC">
      <w:r xmlns:w="http://schemas.openxmlformats.org/wordprocessingml/2006/main">
        <w:t xml:space="preserve">Luke 19:4 Og han løb i forvejen og klatrede op i et morbærtræ for at se ham; thi han skulde gaa forbi den Vej.</w:t>
      </w:r>
    </w:p>
    <w:p w14:paraId="3D964823" w14:textId="77777777" w:rsidR="00F90BDC" w:rsidRDefault="00F90BDC"/>
    <w:p w14:paraId="495A3C82" w14:textId="77777777" w:rsidR="00F90BDC" w:rsidRDefault="00F90BDC">
      <w:r xmlns:w="http://schemas.openxmlformats.org/wordprocessingml/2006/main">
        <w:t xml:space="preserve">Zakæus løb i forvejen og klatrede op i et platantræ for at få et bedre overblik over Jesus, da han gik forbi.</w:t>
      </w:r>
    </w:p>
    <w:p w14:paraId="25D0203E" w14:textId="77777777" w:rsidR="00F90BDC" w:rsidRDefault="00F90BDC"/>
    <w:p w14:paraId="3C71BC45" w14:textId="77777777" w:rsidR="00F90BDC" w:rsidRDefault="00F90BDC">
      <w:r xmlns:w="http://schemas.openxmlformats.org/wordprocessingml/2006/main">
        <w:t xml:space="preserve">1. Vigtigheden af ydmyghed - Zakæus lærer os vigtigheden af ydmyghed, da han var villig til at gå ekstraordinært langt blot for at få et bedre overblik over Jesus.</w:t>
      </w:r>
    </w:p>
    <w:p w14:paraId="7250836C" w14:textId="77777777" w:rsidR="00F90BDC" w:rsidRDefault="00F90BDC"/>
    <w:p w14:paraId="15CEB6B4" w14:textId="77777777" w:rsidR="00F90BDC" w:rsidRDefault="00F90BDC">
      <w:r xmlns:w="http://schemas.openxmlformats.org/wordprocessingml/2006/main">
        <w:t xml:space="preserve">2. Bevægelse ud af trøst for at følge Jesus - Zakæus' handlinger viser, at vi burde være villige til at bevæge os ud af vores trøst for at følge Jesus.</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5,3-4 - "Salige er de fattige i ånden, thi deres er Himmeriget. Salige er de, der sørger, for de skal trøstes."</w:t>
      </w:r>
    </w:p>
    <w:p w14:paraId="563B3B19" w14:textId="77777777" w:rsidR="00F90BDC" w:rsidRDefault="00F90BDC"/>
    <w:p w14:paraId="395704DA" w14:textId="77777777" w:rsidR="00F90BDC" w:rsidRDefault="00F90BDC">
      <w:r xmlns:w="http://schemas.openxmlformats.org/wordprocessingml/2006/main">
        <w:t xml:space="preserve">2. Filipperbrevet 2:3-4 - "Lad intet ske af strid eller forfængelighed, men lad enhver i ydmyghed anse den anden bedre end sig selv. Se ikke enhver på sine egne ting, men enhver på andres ting. ."</w:t>
      </w:r>
    </w:p>
    <w:p w14:paraId="5A61DFB5" w14:textId="77777777" w:rsidR="00F90BDC" w:rsidRDefault="00F90BDC"/>
    <w:p w14:paraId="77D00BA7" w14:textId="77777777" w:rsidR="00F90BDC" w:rsidRDefault="00F90BDC">
      <w:r xmlns:w="http://schemas.openxmlformats.org/wordprocessingml/2006/main">
        <w:t xml:space="preserve">Luke 19:5 5 Og der Jesus kom til Stedet, saae han op og saae ham og sagde til ham: Zakæus! skynd dig og kom ned; thi i dag skal jeg blive i dit hus.</w:t>
      </w:r>
    </w:p>
    <w:p w14:paraId="035BEAE6" w14:textId="77777777" w:rsidR="00F90BDC" w:rsidRDefault="00F90BDC"/>
    <w:p w14:paraId="784F3C50" w14:textId="77777777" w:rsidR="00F90BDC" w:rsidRDefault="00F90BDC">
      <w:r xmlns:w="http://schemas.openxmlformats.org/wordprocessingml/2006/main">
        <w:t xml:space="preserve">Zakæus var en mand med stor rigdom, som blev foragtet af samfundet, men alligevel så Jesus ham som den han virkelig var og tilbød ham nåde og accept.</w:t>
      </w:r>
    </w:p>
    <w:p w14:paraId="12C9C333" w14:textId="77777777" w:rsidR="00F90BDC" w:rsidRDefault="00F90BDC"/>
    <w:p w14:paraId="61523200" w14:textId="77777777" w:rsidR="00F90BDC" w:rsidRDefault="00F90BDC">
      <w:r xmlns:w="http://schemas.openxmlformats.org/wordprocessingml/2006/main">
        <w:t xml:space="preserve">1. Guds kærlighed er ubetinget og for alle</w:t>
      </w:r>
    </w:p>
    <w:p w14:paraId="295505DD" w14:textId="77777777" w:rsidR="00F90BDC" w:rsidRDefault="00F90BDC"/>
    <w:p w14:paraId="3DCEBD49" w14:textId="77777777" w:rsidR="00F90BDC" w:rsidRDefault="00F90BDC">
      <w:r xmlns:w="http://schemas.openxmlformats.org/wordprocessingml/2006/main">
        <w:t xml:space="preserve">2. Omfavnelse af det uelskede og uønskede</w:t>
      </w:r>
    </w:p>
    <w:p w14:paraId="3F4076BB" w14:textId="77777777" w:rsidR="00F90BDC" w:rsidRDefault="00F90BDC"/>
    <w:p w14:paraId="2717BC47" w14:textId="77777777" w:rsidR="00F90BDC" w:rsidRDefault="00F90BDC">
      <w:r xmlns:w="http://schemas.openxmlformats.org/wordprocessingml/2006/main">
        <w:t xml:space="preserve">1. Romerne 5:8 - Men Gud viser sin kærlighed til os, idet Kristus døde for os, mens vi endnu var syndere.</w:t>
      </w:r>
    </w:p>
    <w:p w14:paraId="549EA930" w14:textId="77777777" w:rsidR="00F90BDC" w:rsidRDefault="00F90BDC"/>
    <w:p w14:paraId="65CD7585" w14:textId="77777777" w:rsidR="00F90BDC" w:rsidRDefault="00F90BDC">
      <w:r xmlns:w="http://schemas.openxmlformats.org/wordprocessingml/2006/main">
        <w:t xml:space="preserve">2. Matthæus 25:40 - Og kongen skal svare og sige til dem: Sandelig siger jeg jer, hvad I har gjort mod en af de mindste af disse mine brødre, det har I gjort mod mig.</w:t>
      </w:r>
    </w:p>
    <w:p w14:paraId="16225C6A" w14:textId="77777777" w:rsidR="00F90BDC" w:rsidRDefault="00F90BDC"/>
    <w:p w14:paraId="3F4013F7" w14:textId="77777777" w:rsidR="00F90BDC" w:rsidRDefault="00F90BDC">
      <w:r xmlns:w="http://schemas.openxmlformats.org/wordprocessingml/2006/main">
        <w:t xml:space="preserve">Luke 19:6 Og han skyndte sig og kom ned og modtog ham med Glæde.</w:t>
      </w:r>
    </w:p>
    <w:p w14:paraId="184AD32F" w14:textId="77777777" w:rsidR="00F90BDC" w:rsidRDefault="00F90BDC"/>
    <w:p w14:paraId="09946D7F" w14:textId="77777777" w:rsidR="00F90BDC" w:rsidRDefault="00F90BDC">
      <w:r xmlns:w="http://schemas.openxmlformats.org/wordprocessingml/2006/main">
        <w:t xml:space="preserve">Denne passage beskriver Jesus, der kommer ned for at møde folket med glæde.</w:t>
      </w:r>
    </w:p>
    <w:p w14:paraId="1E395630" w14:textId="77777777" w:rsidR="00F90BDC" w:rsidRDefault="00F90BDC"/>
    <w:p w14:paraId="18AC39FE" w14:textId="77777777" w:rsidR="00F90BDC" w:rsidRDefault="00F90BDC">
      <w:r xmlns:w="http://schemas.openxmlformats.org/wordprocessingml/2006/main">
        <w:t xml:space="preserve">1. Jesu glæde: Lær at modtage glæde fra Herren</w:t>
      </w:r>
    </w:p>
    <w:p w14:paraId="223994D9" w14:textId="77777777" w:rsidR="00F90BDC" w:rsidRDefault="00F90BDC"/>
    <w:p w14:paraId="16101EED" w14:textId="77777777" w:rsidR="00F90BDC" w:rsidRDefault="00F90BDC">
      <w:r xmlns:w="http://schemas.openxmlformats.org/wordprocessingml/2006/main">
        <w:t xml:space="preserve">2. Hastværkets kraft: Reager hurtigt på Guds kald</w:t>
      </w:r>
    </w:p>
    <w:p w14:paraId="037F38A0" w14:textId="77777777" w:rsidR="00F90BDC" w:rsidRDefault="00F90BDC"/>
    <w:p w14:paraId="42AC1363" w14:textId="77777777" w:rsidR="00F90BDC" w:rsidRDefault="00F90BDC">
      <w:r xmlns:w="http://schemas.openxmlformats.org/wordprocessingml/2006/main">
        <w:t xml:space="preserve">1. Salme 100:2: Tjen Herren med glæde; kom i hans nærhed med sang!</w:t>
      </w:r>
    </w:p>
    <w:p w14:paraId="5E709ED2" w14:textId="77777777" w:rsidR="00F90BDC" w:rsidRDefault="00F90BDC"/>
    <w:p w14:paraId="2189C0AC" w14:textId="77777777" w:rsidR="00F90BDC" w:rsidRDefault="00F90BDC">
      <w:r xmlns:w="http://schemas.openxmlformats.org/wordprocessingml/2006/main">
        <w:t xml:space="preserve">2. Filipperne 4:4: Glæd dig altid i Herren; igen vil jeg sige, glæd jer!</w:t>
      </w:r>
    </w:p>
    <w:p w14:paraId="3CB14CEB" w14:textId="77777777" w:rsidR="00F90BDC" w:rsidRDefault="00F90BDC"/>
    <w:p w14:paraId="78E0A351" w14:textId="77777777" w:rsidR="00F90BDC" w:rsidRDefault="00F90BDC">
      <w:r xmlns:w="http://schemas.openxmlformats.org/wordprocessingml/2006/main">
        <w:t xml:space="preserve">Luke 19:7 Og der de så det, knurrede de alle og sagde: at han var borte for at være Gjæst hos en Synder.</w:t>
      </w:r>
    </w:p>
    <w:p w14:paraId="5CE6535C" w14:textId="77777777" w:rsidR="00F90BDC" w:rsidRDefault="00F90BDC"/>
    <w:p w14:paraId="0B18D0DC" w14:textId="77777777" w:rsidR="00F90BDC" w:rsidRDefault="00F90BDC">
      <w:r xmlns:w="http://schemas.openxmlformats.org/wordprocessingml/2006/main">
        <w:t xml:space="preserve">Denne passage fortæller om folks reaktion, da de så Jesus komme til at være gæst hos en mand, der var en synder.</w:t>
      </w:r>
    </w:p>
    <w:p w14:paraId="521132A1" w14:textId="77777777" w:rsidR="00F90BDC" w:rsidRDefault="00F90BDC"/>
    <w:p w14:paraId="78D038DB" w14:textId="77777777" w:rsidR="00F90BDC" w:rsidRDefault="00F90BDC">
      <w:r xmlns:w="http://schemas.openxmlformats.org/wordprocessingml/2006/main">
        <w:t xml:space="preserve">1. Jesus elsker alle: Ser på Lukas 19:7 for at vise Guds ubetingede kærlighed</w:t>
      </w:r>
    </w:p>
    <w:p w14:paraId="672218C0" w14:textId="77777777" w:rsidR="00F90BDC" w:rsidRDefault="00F90BDC"/>
    <w:p w14:paraId="221C6CDF" w14:textId="77777777" w:rsidR="00F90BDC" w:rsidRDefault="00F90BDC">
      <w:r xmlns:w="http://schemas.openxmlformats.org/wordprocessingml/2006/main">
        <w:t xml:space="preserve">2. At være et lys i mørket: Undersøg, hvordan Jesu handlinger kan vejlede os</w:t>
      </w:r>
    </w:p>
    <w:p w14:paraId="378968CD" w14:textId="77777777" w:rsidR="00F90BDC" w:rsidRDefault="00F90BDC"/>
    <w:p w14:paraId="2D864662" w14:textId="77777777" w:rsidR="00F90BDC" w:rsidRDefault="00F90BDC">
      <w:r xmlns:w="http://schemas.openxmlformats.org/wordprocessingml/2006/main">
        <w:t xml:space="preserve">1. Romerne 5:8 - Men Gud viser sin kærlighed til os ved, at Kristus døde for os, mens vi endnu var syndere.</w:t>
      </w:r>
    </w:p>
    <w:p w14:paraId="1346E323" w14:textId="77777777" w:rsidR="00F90BDC" w:rsidRDefault="00F90BDC"/>
    <w:p w14:paraId="21847EC6" w14:textId="77777777" w:rsidR="00F90BDC" w:rsidRDefault="00F90BDC">
      <w:r xmlns:w="http://schemas.openxmlformats.org/wordprocessingml/2006/main">
        <w:t xml:space="preserve">2. Matthæus 5:14-16 - "I er verdens lys. En by på en bakke kan ikke skjules. Folk tænder heller ikke en lampe og sætter den under en kurv, men på et stativ, og det giver lys til alle i huset. På samme måde, lad jeres lys skinne for andre, så de kan se jeres gode gerninger og ære jeres Fader, som er i himlen.</w:t>
      </w:r>
    </w:p>
    <w:p w14:paraId="73002939" w14:textId="77777777" w:rsidR="00F90BDC" w:rsidRDefault="00F90BDC"/>
    <w:p w14:paraId="683A71DB" w14:textId="77777777" w:rsidR="00F90BDC" w:rsidRDefault="00F90BDC">
      <w:r xmlns:w="http://schemas.openxmlformats.org/wordprocessingml/2006/main">
        <w:t xml:space="preserve">Luke 19:8 Og Zakæus stod og sagde til Herren; Se, Herre, halvdelen af mit gods giver jeg de fattige; og har jeg taget noget fra nogen ved falsk anklage, så giver jeg ham firedobbelt tilbage.</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Zakæus demonstrerede sand omvendelse, da han tilbød at give halvdelen af sine ejendele væk og give det firedobbelte tilbage, hvad han havde taget uretfærdigt.</w:t>
      </w:r>
    </w:p>
    <w:p w14:paraId="73D10250" w14:textId="77777777" w:rsidR="00F90BDC" w:rsidRDefault="00F90BDC"/>
    <w:p w14:paraId="34529AB8" w14:textId="77777777" w:rsidR="00F90BDC" w:rsidRDefault="00F90BDC">
      <w:r xmlns:w="http://schemas.openxmlformats.org/wordprocessingml/2006/main">
        <w:t xml:space="preserve">1. Omvendelsens kraft</w:t>
      </w:r>
    </w:p>
    <w:p w14:paraId="60064ECC" w14:textId="77777777" w:rsidR="00F90BDC" w:rsidRDefault="00F90BDC"/>
    <w:p w14:paraId="6D09CCA9" w14:textId="77777777" w:rsidR="00F90BDC" w:rsidRDefault="00F90BDC">
      <w:r xmlns:w="http://schemas.openxmlformats.org/wordprocessingml/2006/main">
        <w:t xml:space="preserve">2. Guds nåde i tilgivelse</w:t>
      </w:r>
    </w:p>
    <w:p w14:paraId="2BFD6675" w14:textId="77777777" w:rsidR="00F90BDC" w:rsidRDefault="00F90BDC"/>
    <w:p w14:paraId="3350621C" w14:textId="77777777" w:rsidR="00F90BDC" w:rsidRDefault="00F90BDC">
      <w:r xmlns:w="http://schemas.openxmlformats.org/wordprocessingml/2006/main">
        <w:t xml:space="preserve">1. Efeserbrevet 4,32 - "Og vær venlige mod hinanden, ømhjertede, og tilgiv hinanden, ligesom Gud i Kristus tilgav jer."</w:t>
      </w:r>
    </w:p>
    <w:p w14:paraId="2DD08A37" w14:textId="77777777" w:rsidR="00F90BDC" w:rsidRDefault="00F90BDC"/>
    <w:p w14:paraId="345322BE" w14:textId="77777777" w:rsidR="00F90BDC" w:rsidRDefault="00F90BDC">
      <w:r xmlns:w="http://schemas.openxmlformats.org/wordprocessingml/2006/main">
        <w:t xml:space="preserve">2. Romerbrevet 6:23 - "For syndens løn er døden, men Guds gave er evigt liv i Kristus Jesus, vor Herre."</w:t>
      </w:r>
    </w:p>
    <w:p w14:paraId="7468A6CA" w14:textId="77777777" w:rsidR="00F90BDC" w:rsidRDefault="00F90BDC"/>
    <w:p w14:paraId="6DD3966E" w14:textId="77777777" w:rsidR="00F90BDC" w:rsidRDefault="00F90BDC">
      <w:r xmlns:w="http://schemas.openxmlformats.org/wordprocessingml/2006/main">
        <w:t xml:space="preserve">Luke 19:9 Og Jesus sagde til ham: I Dag er Frelse kommet til dette Hus, efterdi han ogsaa er en Abrahams Søn.</w:t>
      </w:r>
    </w:p>
    <w:p w14:paraId="693EEE53" w14:textId="77777777" w:rsidR="00F90BDC" w:rsidRDefault="00F90BDC"/>
    <w:p w14:paraId="2E49C371" w14:textId="77777777" w:rsidR="00F90BDC" w:rsidRDefault="00F90BDC">
      <w:r xmlns:w="http://schemas.openxmlformats.org/wordprocessingml/2006/main">
        <w:t xml:space="preserve">Frelsen er kommet til dem, der tror på Jesus og er Abrahams børn.</w:t>
      </w:r>
    </w:p>
    <w:p w14:paraId="5EDB7EFF" w14:textId="77777777" w:rsidR="00F90BDC" w:rsidRDefault="00F90BDC"/>
    <w:p w14:paraId="25A3D847" w14:textId="77777777" w:rsidR="00F90BDC" w:rsidRDefault="00F90BDC">
      <w:r xmlns:w="http://schemas.openxmlformats.org/wordprocessingml/2006/main">
        <w:t xml:space="preserve">1. Vi er alle Abrahams børn, og Herren bringer os frelse.</w:t>
      </w:r>
    </w:p>
    <w:p w14:paraId="19ACD4E4" w14:textId="77777777" w:rsidR="00F90BDC" w:rsidRDefault="00F90BDC"/>
    <w:p w14:paraId="166FF20B" w14:textId="77777777" w:rsidR="00F90BDC" w:rsidRDefault="00F90BDC">
      <w:r xmlns:w="http://schemas.openxmlformats.org/wordprocessingml/2006/main">
        <w:t xml:space="preserve">2. Tro på Jesus og modtag Herrens frelse.</w:t>
      </w:r>
    </w:p>
    <w:p w14:paraId="5FA540D9" w14:textId="77777777" w:rsidR="00F90BDC" w:rsidRDefault="00F90BDC"/>
    <w:p w14:paraId="61B5AF27" w14:textId="77777777" w:rsidR="00F90BDC" w:rsidRDefault="00F90BDC">
      <w:r xmlns:w="http://schemas.openxmlformats.org/wordprocessingml/2006/main">
        <w:t xml:space="preserve">1. Romerne 4:11-12 - Og han modtog omskærelsens tegn, et segl på den retfærdighed, som han havde ved tro, mens han endnu var uomskåret. Så er han fader til alle, der tror, men ikke er blevet omskåret, for at retfærdigheden kan tilregnes dem.</w:t>
      </w:r>
    </w:p>
    <w:p w14:paraId="120D61B5" w14:textId="77777777" w:rsidR="00F90BDC" w:rsidRDefault="00F90BDC"/>
    <w:p w14:paraId="266A1DDE" w14:textId="77777777" w:rsidR="00F90BDC" w:rsidRDefault="00F90BDC">
      <w:r xmlns:w="http://schemas.openxmlformats.org/wordprocessingml/2006/main">
        <w:t xml:space="preserve">2. Galaterne 3:6-7 - Ligesom Abraham "troede på Gud, og det blev tilregnet ham som retfærdighed", så forstå, at de, der tror, er Abrahams børn. Skriften forudså, at Gud </w:t>
      </w:r>
      <w:r xmlns:w="http://schemas.openxmlformats.org/wordprocessingml/2006/main">
        <w:lastRenderedPageBreak xmlns:w="http://schemas.openxmlformats.org/wordprocessingml/2006/main"/>
      </w:r>
      <w:r xmlns:w="http://schemas.openxmlformats.org/wordprocessingml/2006/main">
        <w:t xml:space="preserve">ville retfærdiggøre hedningerne ved tro, og forkyndte evangeliet på forhånd til Abraham: "Alle folkeslag vil blive velsignet gennem dig."</w:t>
      </w:r>
    </w:p>
    <w:p w14:paraId="5008A191" w14:textId="77777777" w:rsidR="00F90BDC" w:rsidRDefault="00F90BDC"/>
    <w:p w14:paraId="762B224C" w14:textId="77777777" w:rsidR="00F90BDC" w:rsidRDefault="00F90BDC">
      <w:r xmlns:w="http://schemas.openxmlformats.org/wordprocessingml/2006/main">
        <w:t xml:space="preserve">Luke 19:10 Thi Menneskesønnen er kommet for at søge og frelse det fortabte.</w:t>
      </w:r>
    </w:p>
    <w:p w14:paraId="6FCFA9A7" w14:textId="77777777" w:rsidR="00F90BDC" w:rsidRDefault="00F90BDC"/>
    <w:p w14:paraId="0CAC692D" w14:textId="77777777" w:rsidR="00F90BDC" w:rsidRDefault="00F90BDC">
      <w:r xmlns:w="http://schemas.openxmlformats.org/wordprocessingml/2006/main">
        <w:t xml:space="preserve">Jesus kom for at søge og frelse dem, der er fortabt.</w:t>
      </w:r>
    </w:p>
    <w:p w14:paraId="4D4BA06A" w14:textId="77777777" w:rsidR="00F90BDC" w:rsidRDefault="00F90BDC"/>
    <w:p w14:paraId="6955DDC5" w14:textId="77777777" w:rsidR="00F90BDC" w:rsidRDefault="00F90BDC">
      <w:r xmlns:w="http://schemas.openxmlformats.org/wordprocessingml/2006/main">
        <w:t xml:space="preserve">1. Det forsvundne får: Kraften i Jesu kærlighed og medfølelse</w:t>
      </w:r>
    </w:p>
    <w:p w14:paraId="1E29B18D" w14:textId="77777777" w:rsidR="00F90BDC" w:rsidRDefault="00F90BDC"/>
    <w:p w14:paraId="408D1FAD" w14:textId="77777777" w:rsidR="00F90BDC" w:rsidRDefault="00F90BDC">
      <w:r xmlns:w="http://schemas.openxmlformats.org/wordprocessingml/2006/main">
        <w:t xml:space="preserve">2. En ny vej: Jesus som guide til frelse</w:t>
      </w:r>
    </w:p>
    <w:p w14:paraId="01050532" w14:textId="77777777" w:rsidR="00F90BDC" w:rsidRDefault="00F90BDC"/>
    <w:p w14:paraId="38A4FE5F" w14:textId="77777777" w:rsidR="00F90BDC" w:rsidRDefault="00F90BDC">
      <w:r xmlns:w="http://schemas.openxmlformats.org/wordprocessingml/2006/main">
        <w:t xml:space="preserve">1. Joh 3:17 - For Gud har ikke sendt sin søn til verden for at dømme verden, men for at frelse verden ved ham.</w:t>
      </w:r>
    </w:p>
    <w:p w14:paraId="2CBF46A0" w14:textId="77777777" w:rsidR="00F90BDC" w:rsidRDefault="00F90BDC"/>
    <w:p w14:paraId="41052B56" w14:textId="77777777" w:rsidR="00F90BDC" w:rsidRDefault="00F90BDC">
      <w:r xmlns:w="http://schemas.openxmlformats.org/wordprocessingml/2006/main">
        <w:t xml:space="preserve">2. Matthæus 18:11 - For Menneskesønnen kom for at frelse de fortabte.</w:t>
      </w:r>
    </w:p>
    <w:p w14:paraId="7E5C5975" w14:textId="77777777" w:rsidR="00F90BDC" w:rsidRDefault="00F90BDC"/>
    <w:p w14:paraId="37E0C7D4" w14:textId="77777777" w:rsidR="00F90BDC" w:rsidRDefault="00F90BDC">
      <w:r xmlns:w="http://schemas.openxmlformats.org/wordprocessingml/2006/main">
        <w:t xml:space="preserve">Luke 19:11 11 Og da de hørte dette, tilføjede han og talte en Lignelse, fordi han var nær ved Jerusalem, og fordi de troede, at Guds Rige straks skulde vise sig.</w:t>
      </w:r>
    </w:p>
    <w:p w14:paraId="455EE044" w14:textId="77777777" w:rsidR="00F90BDC" w:rsidRDefault="00F90BDC"/>
    <w:p w14:paraId="63CE58C8" w14:textId="77777777" w:rsidR="00F90BDC" w:rsidRDefault="00F90BDC">
      <w:r xmlns:w="http://schemas.openxmlformats.org/wordprocessingml/2006/main">
        <w:t xml:space="preserve">Jesus var i nærheden af Jerusalem, og folket forventede, at Guds rige snart skulle vise sig, så Jesus talte en lignelse til dem.</w:t>
      </w:r>
    </w:p>
    <w:p w14:paraId="7E30E6D1" w14:textId="77777777" w:rsidR="00F90BDC" w:rsidRDefault="00F90BDC"/>
    <w:p w14:paraId="3513CAED" w14:textId="77777777" w:rsidR="00F90BDC" w:rsidRDefault="00F90BDC">
      <w:r xmlns:w="http://schemas.openxmlformats.org/wordprocessingml/2006/main">
        <w:t xml:space="preserve">1. "Venter på Guds rige"</w:t>
      </w:r>
    </w:p>
    <w:p w14:paraId="535CA842" w14:textId="77777777" w:rsidR="00F90BDC" w:rsidRDefault="00F90BDC"/>
    <w:p w14:paraId="24AFD4BA" w14:textId="77777777" w:rsidR="00F90BDC" w:rsidRDefault="00F90BDC">
      <w:r xmlns:w="http://schemas.openxmlformats.org/wordprocessingml/2006/main">
        <w:t xml:space="preserve">2. "Lignelsernes magt"</w:t>
      </w:r>
    </w:p>
    <w:p w14:paraId="0880BADE" w14:textId="77777777" w:rsidR="00F90BDC" w:rsidRDefault="00F90BDC"/>
    <w:p w14:paraId="4D8D7B37" w14:textId="77777777" w:rsidR="00F90BDC" w:rsidRDefault="00F90BDC">
      <w:r xmlns:w="http://schemas.openxmlformats.org/wordprocessingml/2006/main">
        <w:t xml:space="preserve">1. Esajas 40:31 - "Men de, der venter på HERREN, får fornyet deres styrke; de skal stige op </w:t>
      </w:r>
      <w:r xmlns:w="http://schemas.openxmlformats.org/wordprocessingml/2006/main">
        <w:lastRenderedPageBreak xmlns:w="http://schemas.openxmlformats.org/wordprocessingml/2006/main"/>
      </w:r>
      <w:r xmlns:w="http://schemas.openxmlformats.org/wordprocessingml/2006/main">
        <w:t xml:space="preserve">med vinger som ørne, de løbe og ikke blive trætte, og de skal gå og ikke blive trætte."</w:t>
      </w:r>
    </w:p>
    <w:p w14:paraId="47BCB908" w14:textId="77777777" w:rsidR="00F90BDC" w:rsidRDefault="00F90BDC"/>
    <w:p w14:paraId="2E134FC2" w14:textId="77777777" w:rsidR="00F90BDC" w:rsidRDefault="00F90BDC">
      <w:r xmlns:w="http://schemas.openxmlformats.org/wordprocessingml/2006/main">
        <w:t xml:space="preserve">2. Matthæus 13:34 - "Alt dette talte Jesus til skaren i lignelser, og uden lignelse talte han ikke til dem."</w:t>
      </w:r>
    </w:p>
    <w:p w14:paraId="35E795E0" w14:textId="77777777" w:rsidR="00F90BDC" w:rsidRDefault="00F90BDC"/>
    <w:p w14:paraId="106D8865" w14:textId="77777777" w:rsidR="00F90BDC" w:rsidRDefault="00F90BDC">
      <w:r xmlns:w="http://schemas.openxmlformats.org/wordprocessingml/2006/main">
        <w:t xml:space="preserve">Luke 19:12 12 Han sagde derfor: En Adelsmand drog til et fjernt Land for at faa sig et Rige og vende tilbage.</w:t>
      </w:r>
    </w:p>
    <w:p w14:paraId="5516523F" w14:textId="77777777" w:rsidR="00F90BDC" w:rsidRDefault="00F90BDC"/>
    <w:p w14:paraId="545E26A2" w14:textId="77777777" w:rsidR="00F90BDC" w:rsidRDefault="00F90BDC">
      <w:r xmlns:w="http://schemas.openxmlformats.org/wordprocessingml/2006/main">
        <w:t xml:space="preserve">Jesus fortæller en lignelse om en adelsmand, der tager til et fjernt land for at modtage et kongerige og derefter vender tilbage.</w:t>
      </w:r>
    </w:p>
    <w:p w14:paraId="3AFCF655" w14:textId="77777777" w:rsidR="00F90BDC" w:rsidRDefault="00F90BDC"/>
    <w:p w14:paraId="158300C9" w14:textId="77777777" w:rsidR="00F90BDC" w:rsidRDefault="00F90BDC">
      <w:r xmlns:w="http://schemas.openxmlformats.org/wordprocessingml/2006/main">
        <w:t xml:space="preserve">1: Gud betror os vigtige opgaver, og vi skal være tro mod ham for at modtage hans velsignelser.</w:t>
      </w:r>
    </w:p>
    <w:p w14:paraId="5DC1D3B1" w14:textId="77777777" w:rsidR="00F90BDC" w:rsidRDefault="00F90BDC"/>
    <w:p w14:paraId="6FE321BD" w14:textId="77777777" w:rsidR="00F90BDC" w:rsidRDefault="00F90BDC">
      <w:r xmlns:w="http://schemas.openxmlformats.org/wordprocessingml/2006/main">
        <w:t xml:space="preserve">2: Jesu liv var et eksempel på, hvordan man trofast tjener Gud gennem lydighed og udholdenhed.</w:t>
      </w:r>
    </w:p>
    <w:p w14:paraId="779233D6" w14:textId="77777777" w:rsidR="00F90BDC" w:rsidRDefault="00F90BDC"/>
    <w:p w14:paraId="3EDB9366" w14:textId="77777777" w:rsidR="00F90BDC" w:rsidRDefault="00F90BDC">
      <w:r xmlns:w="http://schemas.openxmlformats.org/wordprocessingml/2006/main">
        <w:t xml:space="preserve">1: Matthæus 25:14-30 - Lignelsen om talenterne.</w:t>
      </w:r>
    </w:p>
    <w:p w14:paraId="08B2973C" w14:textId="77777777" w:rsidR="00F90BDC" w:rsidRDefault="00F90BDC"/>
    <w:p w14:paraId="466090D8" w14:textId="77777777" w:rsidR="00F90BDC" w:rsidRDefault="00F90BDC">
      <w:r xmlns:w="http://schemas.openxmlformats.org/wordprocessingml/2006/main">
        <w:t xml:space="preserve">2: Josva 1:8 - Vær stærk og modig, for Herren vil være med dig, hvor end du går.</w:t>
      </w:r>
    </w:p>
    <w:p w14:paraId="01A18337" w14:textId="77777777" w:rsidR="00F90BDC" w:rsidRDefault="00F90BDC"/>
    <w:p w14:paraId="2C33992B" w14:textId="77777777" w:rsidR="00F90BDC" w:rsidRDefault="00F90BDC">
      <w:r xmlns:w="http://schemas.openxmlformats.org/wordprocessingml/2006/main">
        <w:t xml:space="preserve">Luke 19:13 Og han kaldte sine ti Tjenere til sig og gav dem ti Pund og sagde til dem: Beskæftig, indtil jeg kommer.</w:t>
      </w:r>
    </w:p>
    <w:p w14:paraId="5287C556" w14:textId="77777777" w:rsidR="00F90BDC" w:rsidRDefault="00F90BDC"/>
    <w:p w14:paraId="3DAA5ADB" w14:textId="77777777" w:rsidR="00F90BDC" w:rsidRDefault="00F90BDC">
      <w:r xmlns:w="http://schemas.openxmlformats.org/wordprocessingml/2006/main">
        <w:t xml:space="preserve">Jesus giver ti tjenere ti pund og beder dem bruge det, indtil han kommer tilbage.</w:t>
      </w:r>
    </w:p>
    <w:p w14:paraId="4B6C6736" w14:textId="77777777" w:rsidR="00F90BDC" w:rsidRDefault="00F90BDC"/>
    <w:p w14:paraId="18C072CA" w14:textId="77777777" w:rsidR="00F90BDC" w:rsidRDefault="00F90BDC">
      <w:r xmlns:w="http://schemas.openxmlformats.org/wordprocessingml/2006/main">
        <w:t xml:space="preserve">1. En stewards ansvar - at lære at styre det, vi har fået</w:t>
      </w:r>
    </w:p>
    <w:p w14:paraId="2A005FA3" w14:textId="77777777" w:rsidR="00F90BDC" w:rsidRDefault="00F90BDC"/>
    <w:p w14:paraId="6B61C927" w14:textId="77777777" w:rsidR="00F90BDC" w:rsidRDefault="00F90BDC">
      <w:r xmlns:w="http://schemas.openxmlformats.org/wordprocessingml/2006/main">
        <w:t xml:space="preserve">2. Trofast indtil Kristi genkomst - At dyrke et liv i udholdenhed</w:t>
      </w:r>
    </w:p>
    <w:p w14:paraId="216ECE50" w14:textId="77777777" w:rsidR="00F90BDC" w:rsidRDefault="00F90BDC"/>
    <w:p w14:paraId="32ED9154" w14:textId="77777777" w:rsidR="00F90BDC" w:rsidRDefault="00F90BDC">
      <w:r xmlns:w="http://schemas.openxmlformats.org/wordprocessingml/2006/main">
        <w:t xml:space="preserve">1. Matthæus 25:14-30 - Lignelse om talenterne</w:t>
      </w:r>
    </w:p>
    <w:p w14:paraId="5EED1B2E" w14:textId="77777777" w:rsidR="00F90BDC" w:rsidRDefault="00F90BDC"/>
    <w:p w14:paraId="4938A17B" w14:textId="77777777" w:rsidR="00F90BDC" w:rsidRDefault="00F90BDC">
      <w:r xmlns:w="http://schemas.openxmlformats.org/wordprocessingml/2006/main">
        <w:t xml:space="preserve">2. 1 Kor. 4:1-2 - Pålidelige forvaltere af Guds nåde</w:t>
      </w:r>
    </w:p>
    <w:p w14:paraId="1C97C97F" w14:textId="77777777" w:rsidR="00F90BDC" w:rsidRDefault="00F90BDC"/>
    <w:p w14:paraId="0619D080" w14:textId="77777777" w:rsidR="00F90BDC" w:rsidRDefault="00F90BDC">
      <w:r xmlns:w="http://schemas.openxmlformats.org/wordprocessingml/2006/main">
        <w:t xml:space="preserve">Luke 19:14 Men hans Borgere hadede ham og sendte Bud efter ham og sagde: Vi vil ikke have, at denne Mand skal være Konge over os.</w:t>
      </w:r>
    </w:p>
    <w:p w14:paraId="27607D4B" w14:textId="77777777" w:rsidR="00F90BDC" w:rsidRDefault="00F90BDC"/>
    <w:p w14:paraId="3BB361F7" w14:textId="77777777" w:rsidR="00F90BDC" w:rsidRDefault="00F90BDC">
      <w:r xmlns:w="http://schemas.openxmlformats.org/wordprocessingml/2006/main">
        <w:t xml:space="preserve">Jerusalems borgere afviste Jesus som deres konge.</w:t>
      </w:r>
    </w:p>
    <w:p w14:paraId="6BC211A7" w14:textId="77777777" w:rsidR="00F90BDC" w:rsidRDefault="00F90BDC"/>
    <w:p w14:paraId="0F2C141B" w14:textId="77777777" w:rsidR="00F90BDC" w:rsidRDefault="00F90BDC">
      <w:r xmlns:w="http://schemas.openxmlformats.org/wordprocessingml/2006/main">
        <w:t xml:space="preserve">1. Jesu retfærdige regeringstid – hvordan Jesus er den retfærdige hersker, vi bør følge</w:t>
      </w:r>
    </w:p>
    <w:p w14:paraId="290BFA98" w14:textId="77777777" w:rsidR="00F90BDC" w:rsidRDefault="00F90BDC"/>
    <w:p w14:paraId="4B996831" w14:textId="77777777" w:rsidR="00F90BDC" w:rsidRDefault="00F90BDC">
      <w:r xmlns:w="http://schemas.openxmlformats.org/wordprocessingml/2006/main">
        <w:t xml:space="preserve">2. Afvisning af Jesus – hvordan vi ikke må afvise Jesu autoritet</w:t>
      </w:r>
    </w:p>
    <w:p w14:paraId="573F0ADF" w14:textId="77777777" w:rsidR="00F90BDC" w:rsidRDefault="00F90BDC"/>
    <w:p w14:paraId="2890FC82" w14:textId="77777777" w:rsidR="00F90BDC" w:rsidRDefault="00F90BDC">
      <w:r xmlns:w="http://schemas.openxmlformats.org/wordprocessingml/2006/main">
        <w:t xml:space="preserve">1. Esajas 9:6-7 - Thi et barn er os født, en søn er os givet; og regeringen skal ligge på hans skulder, og hans navn skal kaldes Vidunderlig Rådgiver, Mægtige Gud, Evige Fader, Fredsfyrste.</w:t>
      </w:r>
    </w:p>
    <w:p w14:paraId="5D33C57E" w14:textId="77777777" w:rsidR="00F90BDC" w:rsidRDefault="00F90BDC"/>
    <w:p w14:paraId="262C4A71" w14:textId="77777777" w:rsidR="00F90BDC" w:rsidRDefault="00F90BDC">
      <w:r xmlns:w="http://schemas.openxmlformats.org/wordprocessingml/2006/main">
        <w:t xml:space="preserve">2. Filipperbrevet 2,9-11 - Derfor har Gud højt ophøjet ham og skænket ham det navn, der er over hvert navn, for at i Jesu navn skal hvert knæ bøje sig, i himlen og på jorden og under jorden, og enhver tunge bekender, at Jesus Kristus er Herre, til Gud Faders ære.</w:t>
      </w:r>
    </w:p>
    <w:p w14:paraId="0C309876" w14:textId="77777777" w:rsidR="00F90BDC" w:rsidRDefault="00F90BDC"/>
    <w:p w14:paraId="3F559E51" w14:textId="77777777" w:rsidR="00F90BDC" w:rsidRDefault="00F90BDC">
      <w:r xmlns:w="http://schemas.openxmlformats.org/wordprocessingml/2006/main">
        <w:t xml:space="preserve">Luke 19:15 Og det skete, da han vendte tilbage, da han havde modtaget Riget, da bød han, at disse Tjenere skulle kaldes til sig, hvem han havde givet Pengene, for at han kunde vide, hvor meget hver Mand havde tjent. ved at handle.</w:t>
      </w:r>
    </w:p>
    <w:p w14:paraId="52A74CC9" w14:textId="77777777" w:rsidR="00F90BDC" w:rsidRDefault="00F90BDC"/>
    <w:p w14:paraId="7739A02B" w14:textId="77777777" w:rsidR="00F90BDC" w:rsidRDefault="00F90BDC">
      <w:r xmlns:w="http://schemas.openxmlformats.org/wordprocessingml/2006/main">
        <w:t xml:space="preserve">Jesus vender tilbage og befaler sine tjenere at fortælle ham, hvor mange penge de havde fået ved at handle.</w:t>
      </w:r>
    </w:p>
    <w:p w14:paraId="78C29A10" w14:textId="77777777" w:rsidR="00F90BDC" w:rsidRDefault="00F90BDC"/>
    <w:p w14:paraId="5C9D4F2C" w14:textId="77777777" w:rsidR="00F90BDC" w:rsidRDefault="00F90BDC">
      <w:r xmlns:w="http://schemas.openxmlformats.org/wordprocessingml/2006/main">
        <w:t xml:space="preserve">1. Belønningen for flittig tjeneste: Jesus belønner de trofaste tjenere for deres flid.</w:t>
      </w:r>
    </w:p>
    <w:p w14:paraId="19F33277" w14:textId="77777777" w:rsidR="00F90BDC" w:rsidRDefault="00F90BDC"/>
    <w:p w14:paraId="21E3ACCA" w14:textId="77777777" w:rsidR="00F90BDC" w:rsidRDefault="00F90BDC">
      <w:r xmlns:w="http://schemas.openxmlformats.org/wordprocessingml/2006/main">
        <w:t xml:space="preserve">2. Glæden ved generøsitet: Jesus fejrer sine tjeneres generøsitet.</w:t>
      </w:r>
    </w:p>
    <w:p w14:paraId="366885A5" w14:textId="77777777" w:rsidR="00F90BDC" w:rsidRDefault="00F90BDC"/>
    <w:p w14:paraId="62DBD09F" w14:textId="77777777" w:rsidR="00F90BDC" w:rsidRDefault="00F90BDC">
      <w:r xmlns:w="http://schemas.openxmlformats.org/wordprocessingml/2006/main">
        <w:t xml:space="preserve">1. 1. Korintherbrev 4:2 ("Desuden kræves det af forvaltere, at et menneske findes trofast.")</w:t>
      </w:r>
    </w:p>
    <w:p w14:paraId="25DF611E" w14:textId="77777777" w:rsidR="00F90BDC" w:rsidRDefault="00F90BDC"/>
    <w:p w14:paraId="059D9152" w14:textId="77777777" w:rsidR="00F90BDC" w:rsidRDefault="00F90BDC">
      <w:r xmlns:w="http://schemas.openxmlformats.org/wordprocessingml/2006/main">
        <w:t xml:space="preserve">2. 2. Korintherbrev 9:6-7 (“Men dette siger jeg: Den, som sår sparsomt, skal også høste sparsomt, og den, som sår rigeligt, skal også høste rigeligt. ikke modvilligt eller af nødvendighed: for Gud elsker en glad giver.”)</w:t>
      </w:r>
    </w:p>
    <w:p w14:paraId="08DCACF7" w14:textId="77777777" w:rsidR="00F90BDC" w:rsidRDefault="00F90BDC"/>
    <w:p w14:paraId="14E43FB9" w14:textId="77777777" w:rsidR="00F90BDC" w:rsidRDefault="00F90BDC">
      <w:r xmlns:w="http://schemas.openxmlformats.org/wordprocessingml/2006/main">
        <w:t xml:space="preserve">Luke 19:16 Da kom den første og sagde: Herre! dit Pund har vundet ti Pund.</w:t>
      </w:r>
    </w:p>
    <w:p w14:paraId="136D5455" w14:textId="77777777" w:rsidR="00F90BDC" w:rsidRDefault="00F90BDC"/>
    <w:p w14:paraId="6448F63A" w14:textId="77777777" w:rsidR="00F90BDC" w:rsidRDefault="00F90BDC">
      <w:r xmlns:w="http://schemas.openxmlformats.org/wordprocessingml/2006/main">
        <w:t xml:space="preserve">Jesus opfordrer sine tilhængere til at investere deres talenter og være kloge forvaltere af de ressourcer, Gud har givet dem.</w:t>
      </w:r>
    </w:p>
    <w:p w14:paraId="5E1AF57F" w14:textId="77777777" w:rsidR="00F90BDC" w:rsidRDefault="00F90BDC"/>
    <w:p w14:paraId="4B48EE97" w14:textId="77777777" w:rsidR="00F90BDC" w:rsidRDefault="00F90BDC">
      <w:r xmlns:w="http://schemas.openxmlformats.org/wordprocessingml/2006/main">
        <w:t xml:space="preserve">1. Den trofaste forvalter: Lev et liv med opfyldte formål.</w:t>
      </w:r>
    </w:p>
    <w:p w14:paraId="47F5EE72" w14:textId="77777777" w:rsidR="00F90BDC" w:rsidRDefault="00F90BDC"/>
    <w:p w14:paraId="40C97237" w14:textId="77777777" w:rsidR="00F90BDC" w:rsidRDefault="00F90BDC">
      <w:r xmlns:w="http://schemas.openxmlformats.org/wordprocessingml/2006/main">
        <w:t xml:space="preserve">2. Høste, hvad du sår: Velsignelserne ved trofast investering.</w:t>
      </w:r>
    </w:p>
    <w:p w14:paraId="0B2F89EA" w14:textId="77777777" w:rsidR="00F90BDC" w:rsidRDefault="00F90BDC"/>
    <w:p w14:paraId="39CA98FF" w14:textId="77777777" w:rsidR="00F90BDC" w:rsidRDefault="00F90BDC">
      <w:r xmlns:w="http://schemas.openxmlformats.org/wordprocessingml/2006/main">
        <w:t xml:space="preserve">1. Matthæus 25:14-30 - Lignelse om talenterne.</w:t>
      </w:r>
    </w:p>
    <w:p w14:paraId="2C5C30F3" w14:textId="77777777" w:rsidR="00F90BDC" w:rsidRDefault="00F90BDC"/>
    <w:p w14:paraId="67CEAA99" w14:textId="77777777" w:rsidR="00F90BDC" w:rsidRDefault="00F90BDC">
      <w:r xmlns:w="http://schemas.openxmlformats.org/wordprocessingml/2006/main">
        <w:t xml:space="preserve">2. Ordsprogene 13:11 - Den rigdom, der er erhvervet hastigt, vil svinde ind, men den, der samler lidt efter lidt, vil øge den.</w:t>
      </w:r>
    </w:p>
    <w:p w14:paraId="7E73A4FE" w14:textId="77777777" w:rsidR="00F90BDC" w:rsidRDefault="00F90BDC"/>
    <w:p w14:paraId="358D9651" w14:textId="77777777" w:rsidR="00F90BDC" w:rsidRDefault="00F90BDC">
      <w:r xmlns:w="http://schemas.openxmlformats.org/wordprocessingml/2006/main">
        <w:t xml:space="preserve">Luke 19:17 Og han sagde til ham: Vel, du gode Tjener! fordi du har været tro i meget lidt, har du Magt over ti Byer.</w:t>
      </w:r>
    </w:p>
    <w:p w14:paraId="13CC6696" w14:textId="77777777" w:rsidR="00F90BDC" w:rsidRDefault="00F90BDC"/>
    <w:p w14:paraId="23885512" w14:textId="77777777" w:rsidR="00F90BDC" w:rsidRDefault="00F90BDC">
      <w:r xmlns:w="http://schemas.openxmlformats.org/wordprocessingml/2006/main">
        <w:t xml:space="preserve">Den trofaste tjener blev belønnet med myndighed over ti byer.</w:t>
      </w:r>
    </w:p>
    <w:p w14:paraId="40345F71" w14:textId="77777777" w:rsidR="00F90BDC" w:rsidRDefault="00F90BDC"/>
    <w:p w14:paraId="343E4BF7" w14:textId="77777777" w:rsidR="00F90BDC" w:rsidRDefault="00F90BDC">
      <w:r xmlns:w="http://schemas.openxmlformats.org/wordprocessingml/2006/main">
        <w:t xml:space="preserve">1. Trofast tjeneste fører til store belønninger</w:t>
      </w:r>
    </w:p>
    <w:p w14:paraId="54F51B5F" w14:textId="77777777" w:rsidR="00F90BDC" w:rsidRDefault="00F90BDC"/>
    <w:p w14:paraId="5A27E0C7" w14:textId="77777777" w:rsidR="00F90BDC" w:rsidRDefault="00F90BDC">
      <w:r xmlns:w="http://schemas.openxmlformats.org/wordprocessingml/2006/main">
        <w:t xml:space="preserve">2. Trofasthedens velsignelse</w:t>
      </w:r>
    </w:p>
    <w:p w14:paraId="46E72742" w14:textId="77777777" w:rsidR="00F90BDC" w:rsidRDefault="00F90BDC"/>
    <w:p w14:paraId="2CD9D735" w14:textId="77777777" w:rsidR="00F90BDC" w:rsidRDefault="00F90BDC">
      <w:r xmlns:w="http://schemas.openxmlformats.org/wordprocessingml/2006/main">
        <w:t xml:space="preserve">1. Matthæus 25:21 - Hans herre sagde til ham: Godt gået, gode og tro tjener. Du har været tro over lidt; Jeg vil sætte dig over meget.</w:t>
      </w:r>
    </w:p>
    <w:p w14:paraId="3C21E9FD" w14:textId="77777777" w:rsidR="00F90BDC" w:rsidRDefault="00F90BDC"/>
    <w:p w14:paraId="7C1A71AA" w14:textId="77777777" w:rsidR="00F90BDC" w:rsidRDefault="00F90BDC">
      <w:r xmlns:w="http://schemas.openxmlformats.org/wordprocessingml/2006/main">
        <w:t xml:space="preserve">2. Ordsprogene 12:24 - De flittiges hånd vil herske, mens de doven bliver sat til tvangsarbejde.</w:t>
      </w:r>
    </w:p>
    <w:p w14:paraId="1D877009" w14:textId="77777777" w:rsidR="00F90BDC" w:rsidRDefault="00F90BDC"/>
    <w:p w14:paraId="6FE1C4AF" w14:textId="77777777" w:rsidR="00F90BDC" w:rsidRDefault="00F90BDC">
      <w:r xmlns:w="http://schemas.openxmlformats.org/wordprocessingml/2006/main">
        <w:t xml:space="preserve">Luke 19:18 Og den anden kom og sagde: Herre! dit Pund har vundet fem Pund.</w:t>
      </w:r>
    </w:p>
    <w:p w14:paraId="43436F5A" w14:textId="77777777" w:rsidR="00F90BDC" w:rsidRDefault="00F90BDC"/>
    <w:p w14:paraId="0D139A41" w14:textId="77777777" w:rsidR="00F90BDC" w:rsidRDefault="00F90BDC">
      <w:r xmlns:w="http://schemas.openxmlformats.org/wordprocessingml/2006/main">
        <w:t xml:space="preserve">Jesus roste manden for at have foretaget kloge investeringer med de talenter, han fik.</w:t>
      </w:r>
    </w:p>
    <w:p w14:paraId="441158D3" w14:textId="77777777" w:rsidR="00F90BDC" w:rsidRDefault="00F90BDC"/>
    <w:p w14:paraId="68896CBE" w14:textId="77777777" w:rsidR="00F90BDC" w:rsidRDefault="00F90BDC">
      <w:r xmlns:w="http://schemas.openxmlformats.org/wordprocessingml/2006/main">
        <w:t xml:space="preserve">1: Gud har givet os alle forskellige talenter og evner. Vi må bruge disse gaver klogt for at bringe ære til ham.</w:t>
      </w:r>
    </w:p>
    <w:p w14:paraId="7B1DA9E9" w14:textId="77777777" w:rsidR="00F90BDC" w:rsidRDefault="00F90BDC"/>
    <w:p w14:paraId="3C0C3745" w14:textId="77777777" w:rsidR="00F90BDC" w:rsidRDefault="00F90BDC">
      <w:r xmlns:w="http://schemas.openxmlformats.org/wordprocessingml/2006/main">
        <w:t xml:space="preserve">2: Vi skal stræbe efter at være trofaste forvaltere af de velsignelser, Gud har givet os.</w:t>
      </w:r>
    </w:p>
    <w:p w14:paraId="3BB13400" w14:textId="77777777" w:rsidR="00F90BDC" w:rsidRDefault="00F90BDC"/>
    <w:p w14:paraId="1824A6FD" w14:textId="77777777" w:rsidR="00F90BDC" w:rsidRDefault="00F90BDC">
      <w:r xmlns:w="http://schemas.openxmlformats.org/wordprocessingml/2006/main">
        <w:t xml:space="preserve">1: Matthæus 25:14-30 - Lignelse om talenterne.</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Peter 4:10 - Hver af os bør bruge enhver gave, vi har modtaget, til at tjene andre, trofast forvalte Guds nåde.</w:t>
      </w:r>
    </w:p>
    <w:p w14:paraId="217E5AF5" w14:textId="77777777" w:rsidR="00F90BDC" w:rsidRDefault="00F90BDC"/>
    <w:p w14:paraId="077434AF" w14:textId="77777777" w:rsidR="00F90BDC" w:rsidRDefault="00F90BDC">
      <w:r xmlns:w="http://schemas.openxmlformats.org/wordprocessingml/2006/main">
        <w:t xml:space="preserve">Luke 19:19 Og han sagde ligeså til ham: Bliv og du over fem Byer!</w:t>
      </w:r>
    </w:p>
    <w:p w14:paraId="1015E296" w14:textId="77777777" w:rsidR="00F90BDC" w:rsidRDefault="00F90BDC"/>
    <w:p w14:paraId="32A25322" w14:textId="77777777" w:rsidR="00F90BDC" w:rsidRDefault="00F90BDC">
      <w:r xmlns:w="http://schemas.openxmlformats.org/wordprocessingml/2006/main">
        <w:t xml:space="preserve">Jesus pålagde en af sine disciple at have ansvaret for fem byer.</w:t>
      </w:r>
    </w:p>
    <w:p w14:paraId="185C1380" w14:textId="77777777" w:rsidR="00F90BDC" w:rsidRDefault="00F90BDC"/>
    <w:p w14:paraId="1F64C84E" w14:textId="77777777" w:rsidR="00F90BDC" w:rsidRDefault="00F90BDC">
      <w:r xmlns:w="http://schemas.openxmlformats.org/wordprocessingml/2006/main">
        <w:t xml:space="preserve">1. Kraften i Jesu ord: Hvordan Jesu instruktioner kan føre til store ting.</w:t>
      </w:r>
    </w:p>
    <w:p w14:paraId="786511A7" w14:textId="77777777" w:rsidR="00F90BDC" w:rsidRDefault="00F90BDC"/>
    <w:p w14:paraId="58633225" w14:textId="77777777" w:rsidR="00F90BDC" w:rsidRDefault="00F90BDC">
      <w:r xmlns:w="http://schemas.openxmlformats.org/wordprocessingml/2006/main">
        <w:t xml:space="preserve">2. Tjenestens storhed: Hvordan det at tjene andre kan bringe velsignelser.</w:t>
      </w:r>
    </w:p>
    <w:p w14:paraId="7087A6A8" w14:textId="77777777" w:rsidR="00F90BDC" w:rsidRDefault="00F90BDC"/>
    <w:p w14:paraId="1F11667B" w14:textId="77777777" w:rsidR="00F90BDC" w:rsidRDefault="00F90BDC">
      <w:r xmlns:w="http://schemas.openxmlformats.org/wordprocessingml/2006/main">
        <w:t xml:space="preserve">1. Matthæus 20:25-28 – Jesus underviser om, at storhed findes i at tjene andre.</w:t>
      </w:r>
    </w:p>
    <w:p w14:paraId="79954270" w14:textId="77777777" w:rsidR="00F90BDC" w:rsidRDefault="00F90BDC"/>
    <w:p w14:paraId="6E22C702" w14:textId="77777777" w:rsidR="00F90BDC" w:rsidRDefault="00F90BDC">
      <w:r xmlns:w="http://schemas.openxmlformats.org/wordprocessingml/2006/main">
        <w:t xml:space="preserve">2. 1 Peter 5:6-7 - Ydmyg jer for Herren, og han vil løfte jer op.</w:t>
      </w:r>
    </w:p>
    <w:p w14:paraId="47398F89" w14:textId="77777777" w:rsidR="00F90BDC" w:rsidRDefault="00F90BDC"/>
    <w:p w14:paraId="064465B2" w14:textId="77777777" w:rsidR="00F90BDC" w:rsidRDefault="00F90BDC">
      <w:r xmlns:w="http://schemas.openxmlformats.org/wordprocessingml/2006/main">
        <w:t xml:space="preserve">Luke 19:20 Og en anden kom og sagde: Herre, se, her er dit Pund, som jeg har opbevaret i en Serviet.</w:t>
      </w:r>
    </w:p>
    <w:p w14:paraId="08FE18DC" w14:textId="77777777" w:rsidR="00F90BDC" w:rsidRDefault="00F90BDC"/>
    <w:p w14:paraId="170C766F" w14:textId="77777777" w:rsidR="00F90BDC" w:rsidRDefault="00F90BDC">
      <w:r xmlns:w="http://schemas.openxmlformats.org/wordprocessingml/2006/main">
        <w:t xml:space="preserve">Jesus lærte en stærk lektion om vigtigheden af at investere de ressourcer, Gud har givet os.</w:t>
      </w:r>
    </w:p>
    <w:p w14:paraId="542830E0" w14:textId="77777777" w:rsidR="00F90BDC" w:rsidRDefault="00F90BDC"/>
    <w:p w14:paraId="24E7F631" w14:textId="77777777" w:rsidR="00F90BDC" w:rsidRDefault="00F90BDC">
      <w:r xmlns:w="http://schemas.openxmlformats.org/wordprocessingml/2006/main">
        <w:t xml:space="preserve">1: Investering af de ressourcer, Gud giver os</w:t>
      </w:r>
    </w:p>
    <w:p w14:paraId="71DC7018" w14:textId="77777777" w:rsidR="00F90BDC" w:rsidRDefault="00F90BDC"/>
    <w:p w14:paraId="30C52EB3" w14:textId="77777777" w:rsidR="00F90BDC" w:rsidRDefault="00F90BDC">
      <w:r xmlns:w="http://schemas.openxmlformats.org/wordprocessingml/2006/main">
        <w:t xml:space="preserve">2: At være trofast med det, vi har</w:t>
      </w:r>
    </w:p>
    <w:p w14:paraId="179D44BF" w14:textId="77777777" w:rsidR="00F90BDC" w:rsidRDefault="00F90BDC"/>
    <w:p w14:paraId="07632450" w14:textId="77777777" w:rsidR="00F90BDC" w:rsidRDefault="00F90BDC">
      <w:r xmlns:w="http://schemas.openxmlformats.org/wordprocessingml/2006/main">
        <w:t xml:space="preserve">1: Matthæus 25:14-30 - Lignelse om talenterne</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Ordsprogene 3:9-10 - Ær Herren med dine ejendele</w:t>
      </w:r>
    </w:p>
    <w:p w14:paraId="6CC7259A" w14:textId="77777777" w:rsidR="00F90BDC" w:rsidRDefault="00F90BDC"/>
    <w:p w14:paraId="2EFA7FC1" w14:textId="77777777" w:rsidR="00F90BDC" w:rsidRDefault="00F90BDC">
      <w:r xmlns:w="http://schemas.openxmlformats.org/wordprocessingml/2006/main">
        <w:t xml:space="preserve">Luke 19:21 Thi jeg frygtede dig, fordi du er en streng Mand; du optager, hvad du ikke lagde, og høster, som du ikke har sået.</w:t>
      </w:r>
    </w:p>
    <w:p w14:paraId="5B03DDDD" w14:textId="77777777" w:rsidR="00F90BDC" w:rsidRDefault="00F90BDC"/>
    <w:p w14:paraId="3E633D74" w14:textId="77777777" w:rsidR="00F90BDC" w:rsidRDefault="00F90BDC">
      <w:r xmlns:w="http://schemas.openxmlformats.org/wordprocessingml/2006/main">
        <w:t xml:space="preserve">Jesus advarer os om konsekvenserne af at leve et liv uden ansvar.</w:t>
      </w:r>
    </w:p>
    <w:p w14:paraId="003960A3" w14:textId="77777777" w:rsidR="00F90BDC" w:rsidRDefault="00F90BDC"/>
    <w:p w14:paraId="343D0A5B" w14:textId="77777777" w:rsidR="00F90BDC" w:rsidRDefault="00F90BDC">
      <w:r xmlns:w="http://schemas.openxmlformats.org/wordprocessingml/2006/main">
        <w:t xml:space="preserve">1: Vi skal være ansvarlige for vores egne handlinger og ansvarlige for vores egne beslutninger.</w:t>
      </w:r>
    </w:p>
    <w:p w14:paraId="24C3274B" w14:textId="77777777" w:rsidR="00F90BDC" w:rsidRDefault="00F90BDC"/>
    <w:p w14:paraId="6DC72F20" w14:textId="77777777" w:rsidR="00F90BDC" w:rsidRDefault="00F90BDC">
      <w:r xmlns:w="http://schemas.openxmlformats.org/wordprocessingml/2006/main">
        <w:t xml:space="preserve">2: Gud holder os ansvarlige for de ting, vi gør, så lad os stræbe efter at leve med integritet og ydmyghed.</w:t>
      </w:r>
    </w:p>
    <w:p w14:paraId="0D67D863" w14:textId="77777777" w:rsidR="00F90BDC" w:rsidRDefault="00F90BDC"/>
    <w:p w14:paraId="63E507E2" w14:textId="77777777" w:rsidR="00F90BDC" w:rsidRDefault="00F90BDC">
      <w:r xmlns:w="http://schemas.openxmlformats.org/wordprocessingml/2006/main">
        <w:t xml:space="preserve">1:1 Korintherbrev 10:12 - Lad derfor enhver, der tror, at han står, passe på, at han ikke falder.</w:t>
      </w:r>
    </w:p>
    <w:p w14:paraId="646C5299" w14:textId="77777777" w:rsidR="00F90BDC" w:rsidRDefault="00F90BDC"/>
    <w:p w14:paraId="2AA9AE32" w14:textId="77777777" w:rsidR="00F90BDC" w:rsidRDefault="00F90BDC">
      <w:r xmlns:w="http://schemas.openxmlformats.org/wordprocessingml/2006/main">
        <w:t xml:space="preserve">2: Prædikeren 11:9 - Glæd dig, unge mand, i din ungdom, og lad dit hjerte glæde dig i din ungdoms dage. Gå på dit hjertes veje og dine øjnes syn.</w:t>
      </w:r>
    </w:p>
    <w:p w14:paraId="4A8C7C3F" w14:textId="77777777" w:rsidR="00F90BDC" w:rsidRDefault="00F90BDC"/>
    <w:p w14:paraId="0A874CB0" w14:textId="77777777" w:rsidR="00F90BDC" w:rsidRDefault="00F90BDC">
      <w:r xmlns:w="http://schemas.openxmlformats.org/wordprocessingml/2006/main">
        <w:t xml:space="preserve">Luke 19:22 Og han sagde til ham: Af din egen Mund vil jeg dømme dig, du onde Tjener! Du vidste, at jeg var en streng mand, som tog op, hvad jeg ikke lagde mig til, og høstede, som jeg ikke såede:</w:t>
      </w:r>
    </w:p>
    <w:p w14:paraId="0395C093" w14:textId="77777777" w:rsidR="00F90BDC" w:rsidRDefault="00F90BDC"/>
    <w:p w14:paraId="23098991" w14:textId="77777777" w:rsidR="00F90BDC" w:rsidRDefault="00F90BDC">
      <w:r xmlns:w="http://schemas.openxmlformats.org/wordprocessingml/2006/main">
        <w:t xml:space="preserve">Jesus advarer os om at være trofaste forvaltere af hans gaver.</w:t>
      </w:r>
    </w:p>
    <w:p w14:paraId="3FEF4210" w14:textId="77777777" w:rsidR="00F90BDC" w:rsidRDefault="00F90BDC"/>
    <w:p w14:paraId="58C6371A" w14:textId="77777777" w:rsidR="00F90BDC" w:rsidRDefault="00F90BDC">
      <w:r xmlns:w="http://schemas.openxmlformats.org/wordprocessingml/2006/main">
        <w:t xml:space="preserve">1. Gud kalder os til at være trofaste forvaltere af det, han har velsignet os med.</w:t>
      </w:r>
    </w:p>
    <w:p w14:paraId="473CD1BD" w14:textId="77777777" w:rsidR="00F90BDC" w:rsidRDefault="00F90BDC"/>
    <w:p w14:paraId="03470BB7" w14:textId="77777777" w:rsidR="00F90BDC" w:rsidRDefault="00F90BDC">
      <w:r xmlns:w="http://schemas.openxmlformats.org/wordprocessingml/2006/main">
        <w:t xml:space="preserve">2. Vi må bruge vores ressourcer til at ære Gud og fremme hans rige.</w:t>
      </w:r>
    </w:p>
    <w:p w14:paraId="57992CF7" w14:textId="77777777" w:rsidR="00F90BDC" w:rsidRDefault="00F90BDC"/>
    <w:p w14:paraId="2A5EF67F" w14:textId="77777777" w:rsidR="00F90BDC" w:rsidRDefault="00F90BDC">
      <w:r xmlns:w="http://schemas.openxmlformats.org/wordprocessingml/2006/main">
        <w:t xml:space="preserve">1. Matthæus 25:14-30 - Lignelsen om talenterne.</w:t>
      </w:r>
    </w:p>
    <w:p w14:paraId="18232CCC" w14:textId="77777777" w:rsidR="00F90BDC" w:rsidRDefault="00F90BDC"/>
    <w:p w14:paraId="187A4C9A" w14:textId="77777777" w:rsidR="00F90BDC" w:rsidRDefault="00F90BDC">
      <w:r xmlns:w="http://schemas.openxmlformats.org/wordprocessingml/2006/main">
        <w:t xml:space="preserve">2. 1. Korintherbrev 4:2 - Derfor kræves det af forvaltere, at man bliver fundet trofast.</w:t>
      </w:r>
    </w:p>
    <w:p w14:paraId="26D97628" w14:textId="77777777" w:rsidR="00F90BDC" w:rsidRDefault="00F90BDC"/>
    <w:p w14:paraId="7F969792" w14:textId="77777777" w:rsidR="00F90BDC" w:rsidRDefault="00F90BDC">
      <w:r xmlns:w="http://schemas.openxmlformats.org/wordprocessingml/2006/main">
        <w:t xml:space="preserve">Luke 19:23 Hvorfor gav du da ikke mine Penge i Banken, for at jeg ved mit Komme kunde have krævet mine egne med Åger?</w:t>
      </w:r>
    </w:p>
    <w:p w14:paraId="4F41C156" w14:textId="77777777" w:rsidR="00F90BDC" w:rsidRDefault="00F90BDC"/>
    <w:p w14:paraId="28A2DF7A" w14:textId="77777777" w:rsidR="00F90BDC" w:rsidRDefault="00F90BDC">
      <w:r xmlns:w="http://schemas.openxmlformats.org/wordprocessingml/2006/main">
        <w:t xml:space="preserve">Dette vers handler om, at Jesus stiller spørgsmålstegn ved, hvorfor tjeneren ikke brugte de penge, han fik, til at få renter.</w:t>
      </w:r>
    </w:p>
    <w:p w14:paraId="0B641FFE" w14:textId="77777777" w:rsidR="00F90BDC" w:rsidRDefault="00F90BDC"/>
    <w:p w14:paraId="1B2C107E" w14:textId="77777777" w:rsidR="00F90BDC" w:rsidRDefault="00F90BDC">
      <w:r xmlns:w="http://schemas.openxmlformats.org/wordprocessingml/2006/main">
        <w:t xml:space="preserve">1. Investeringskraften: Hvordan klogt investering kan føre til større belønninger</w:t>
      </w:r>
    </w:p>
    <w:p w14:paraId="0481749D" w14:textId="77777777" w:rsidR="00F90BDC" w:rsidRDefault="00F90BDC"/>
    <w:p w14:paraId="75635F68" w14:textId="77777777" w:rsidR="00F90BDC" w:rsidRDefault="00F90BDC">
      <w:r xmlns:w="http://schemas.openxmlformats.org/wordprocessingml/2006/main">
        <w:t xml:space="preserve">2. Lignelsen om talenterne: Hvorfor vi bør bruge vores gaver og talenter til at tjene Gud</w:t>
      </w:r>
    </w:p>
    <w:p w14:paraId="005017B7" w14:textId="77777777" w:rsidR="00F90BDC" w:rsidRDefault="00F90BDC"/>
    <w:p w14:paraId="1BAA6F92" w14:textId="77777777" w:rsidR="00F90BDC" w:rsidRDefault="00F90BDC">
      <w:r xmlns:w="http://schemas.openxmlformats.org/wordprocessingml/2006/main">
        <w:t xml:space="preserve">1. Matthæus 25:14-30 - Lignelse om talenterne</w:t>
      </w:r>
    </w:p>
    <w:p w14:paraId="7486EE55" w14:textId="77777777" w:rsidR="00F90BDC" w:rsidRDefault="00F90BDC"/>
    <w:p w14:paraId="7772273D" w14:textId="77777777" w:rsidR="00F90BDC" w:rsidRDefault="00F90BDC">
      <w:r xmlns:w="http://schemas.openxmlformats.org/wordprocessingml/2006/main">
        <w:t xml:space="preserve">2. Ordsprogene 22:7 - De rige hersker over de fattige, og låntageren er slave af långiveren</w:t>
      </w:r>
    </w:p>
    <w:p w14:paraId="715852CE" w14:textId="77777777" w:rsidR="00F90BDC" w:rsidRDefault="00F90BDC"/>
    <w:p w14:paraId="646DAE95" w14:textId="77777777" w:rsidR="00F90BDC" w:rsidRDefault="00F90BDC">
      <w:r xmlns:w="http://schemas.openxmlformats.org/wordprocessingml/2006/main">
        <w:t xml:space="preserve">Luke 19:24 Og han sagde til dem, som stode hos: Tag Pundet fra ham og giv det til den, som har ti Pund.</w:t>
      </w:r>
    </w:p>
    <w:p w14:paraId="5ECF6CCF" w14:textId="77777777" w:rsidR="00F90BDC" w:rsidRDefault="00F90BDC"/>
    <w:p w14:paraId="568E2381" w14:textId="77777777" w:rsidR="00F90BDC" w:rsidRDefault="00F90BDC">
      <w:r xmlns:w="http://schemas.openxmlformats.org/wordprocessingml/2006/main">
        <w:t xml:space="preserve">Denne passage taler om, at Jesus instruerer tilskuere om at tage fra den, der havde et pund, og give det til den, der havde ti pund.</w:t>
      </w:r>
    </w:p>
    <w:p w14:paraId="25F4F1B1" w14:textId="77777777" w:rsidR="00F90BDC" w:rsidRDefault="00F90BDC"/>
    <w:p w14:paraId="40E8E75F" w14:textId="77777777" w:rsidR="00F90BDC" w:rsidRDefault="00F90BDC">
      <w:r xmlns:w="http://schemas.openxmlformats.org/wordprocessingml/2006/main">
        <w:t xml:space="preserve">1. Generøsitetens kraft: Historien om Jesu instruktion til dem, der står ved siden af, taler om generøsitetens kraft, og hvordan den kan bruges til at velsigne andre.</w:t>
      </w:r>
    </w:p>
    <w:p w14:paraId="4200F9B5" w14:textId="77777777" w:rsidR="00F90BDC" w:rsidRDefault="00F90BDC"/>
    <w:p w14:paraId="3A78788F" w14:textId="77777777" w:rsidR="00F90BDC" w:rsidRDefault="00F90BDC">
      <w:r xmlns:w="http://schemas.openxmlformats.org/wordprocessingml/2006/main">
        <w:t xml:space="preserve">2. Guds overflod: Jesu instruktion til dem, der står ved siden af, taler om overfloden af Guds </w:t>
      </w:r>
      <w:r xmlns:w="http://schemas.openxmlformats.org/wordprocessingml/2006/main">
        <w:lastRenderedPageBreak xmlns:w="http://schemas.openxmlformats.org/wordprocessingml/2006/main"/>
      </w:r>
      <w:r xmlns:w="http://schemas.openxmlformats.org/wordprocessingml/2006/main">
        <w:t xml:space="preserve">forsyning, og hvordan den kan bruges til at opfylde andres behov.</w:t>
      </w:r>
    </w:p>
    <w:p w14:paraId="3AB5DDB1" w14:textId="77777777" w:rsidR="00F90BDC" w:rsidRDefault="00F90BDC"/>
    <w:p w14:paraId="6E069DAC" w14:textId="77777777" w:rsidR="00F90BDC" w:rsidRDefault="00F90BDC">
      <w:r xmlns:w="http://schemas.openxmlformats.org/wordprocessingml/2006/main">
        <w:t xml:space="preserve">1. 2. Korintherbrev 9:7-8 - "Enhver af jer skal give, hvad I har besluttet i jeres hjerte at give, ikke modvilligt eller under tvang, for Gud elsker en glad giver. Og Gud er i stand til at velsigne jer rigeligt, så at i alle ting til enhver tid, idet du har alt, hvad du behøver, vil du have overflod af enhver god gerning."</w:t>
      </w:r>
    </w:p>
    <w:p w14:paraId="0EDBCF8A" w14:textId="77777777" w:rsidR="00F90BDC" w:rsidRDefault="00F90BDC"/>
    <w:p w14:paraId="21B5A4F2" w14:textId="77777777" w:rsidR="00F90BDC" w:rsidRDefault="00F90BDC">
      <w:r xmlns:w="http://schemas.openxmlformats.org/wordprocessingml/2006/main">
        <w:t xml:space="preserve">2. Galaterbrevet 6:9-10 - "Lad os ikke blive trætte af at gøre godt, for i rette tid vil vi høste en høst, hvis vi ikke giver op. Lad os derfor, når vi har mulighed for det, gøre godt mod alle mennesker , især til dem, der tilhører de troendes familie."</w:t>
      </w:r>
    </w:p>
    <w:p w14:paraId="50859A26" w14:textId="77777777" w:rsidR="00F90BDC" w:rsidRDefault="00F90BDC"/>
    <w:p w14:paraId="30779386" w14:textId="77777777" w:rsidR="00F90BDC" w:rsidRDefault="00F90BDC">
      <w:r xmlns:w="http://schemas.openxmlformats.org/wordprocessingml/2006/main">
        <w:t xml:space="preserve">Lukas 19:25 (Og de sagde til ham: Herre, han har ti pund.)</w:t>
      </w:r>
    </w:p>
    <w:p w14:paraId="76634ED9" w14:textId="77777777" w:rsidR="00F90BDC" w:rsidRDefault="00F90BDC"/>
    <w:p w14:paraId="5AD4CC7F" w14:textId="77777777" w:rsidR="00F90BDC" w:rsidRDefault="00F90BDC">
      <w:r xmlns:w="http://schemas.openxmlformats.org/wordprocessingml/2006/main">
        <w:t xml:space="preserve">Denne passage fra Lukas 19:25 fortæller om, hvordan nogle af Jesu tilhængere spurgte ham, hvad der skulle gøres med en mand, der havde ti pund.</w:t>
      </w:r>
    </w:p>
    <w:p w14:paraId="30B6131B" w14:textId="77777777" w:rsidR="00F90BDC" w:rsidRDefault="00F90BDC"/>
    <w:p w14:paraId="5407CD05" w14:textId="77777777" w:rsidR="00F90BDC" w:rsidRDefault="00F90BDC">
      <w:r xmlns:w="http://schemas.openxmlformats.org/wordprocessingml/2006/main">
        <w:t xml:space="preserve">1. Kraften ved at besidde: Hvordan man bruger Guds velsignelser til at gøre en forskel i verden</w:t>
      </w:r>
    </w:p>
    <w:p w14:paraId="4A512D54" w14:textId="77777777" w:rsidR="00F90BDC" w:rsidRDefault="00F90BDC"/>
    <w:p w14:paraId="2744DAAA" w14:textId="77777777" w:rsidR="00F90BDC" w:rsidRDefault="00F90BDC">
      <w:r xmlns:w="http://schemas.openxmlformats.org/wordprocessingml/2006/main">
        <w:t xml:space="preserve">2. Generøsitetens dyd: Hvordan man lever et liv med opofrelse og forvaltning</w:t>
      </w:r>
    </w:p>
    <w:p w14:paraId="17857BDC" w14:textId="77777777" w:rsidR="00F90BDC" w:rsidRDefault="00F90BDC"/>
    <w:p w14:paraId="76ED6110" w14:textId="77777777" w:rsidR="00F90BDC" w:rsidRDefault="00F90BDC">
      <w:r xmlns:w="http://schemas.openxmlformats.org/wordprocessingml/2006/main">
        <w:t xml:space="preserve">1. Matthæus 25:14-30 - Lignelsen om talenterne</w:t>
      </w:r>
    </w:p>
    <w:p w14:paraId="0BB1A138" w14:textId="77777777" w:rsidR="00F90BDC" w:rsidRDefault="00F90BDC"/>
    <w:p w14:paraId="3882A54E" w14:textId="77777777" w:rsidR="00F90BDC" w:rsidRDefault="00F90BDC">
      <w:r xmlns:w="http://schemas.openxmlformats.org/wordprocessingml/2006/main">
        <w:t xml:space="preserve">2. 2 Korintherbrev 8:1-15 - De makedonske kirkers generøsitet</w:t>
      </w:r>
    </w:p>
    <w:p w14:paraId="070C7183" w14:textId="77777777" w:rsidR="00F90BDC" w:rsidRDefault="00F90BDC"/>
    <w:p w14:paraId="036B6FB5" w14:textId="77777777" w:rsidR="00F90BDC" w:rsidRDefault="00F90BDC">
      <w:r xmlns:w="http://schemas.openxmlformats.org/wordprocessingml/2006/main">
        <w:t xml:space="preserve">Luke 19:26 Thi jeg siger Eder, at enhver, som har, skal gives; og fra den, som ikke har, skal selv det, han har, tages fra ham.</w:t>
      </w:r>
    </w:p>
    <w:p w14:paraId="4BA9204F" w14:textId="77777777" w:rsidR="00F90BDC" w:rsidRDefault="00F90BDC"/>
    <w:p w14:paraId="32496153" w14:textId="77777777" w:rsidR="00F90BDC" w:rsidRDefault="00F90BDC">
      <w:r xmlns:w="http://schemas.openxmlformats.org/wordprocessingml/2006/main">
        <w:t xml:space="preserve">Alle vil blive belønnet eller straffet baseret på deres handlinger.</w:t>
      </w:r>
    </w:p>
    <w:p w14:paraId="442772D6" w14:textId="77777777" w:rsidR="00F90BDC" w:rsidRDefault="00F90BDC"/>
    <w:p w14:paraId="386D52BC" w14:textId="77777777" w:rsidR="00F90BDC" w:rsidRDefault="00F90BDC">
      <w:r xmlns:w="http://schemas.openxmlformats.org/wordprocessingml/2006/main">
        <w:t xml:space="preserve">1: Vores handlinger har konsekvenser, og vi bør stræbe efter at leve et liv, der er behageligt for Gud.</w:t>
      </w:r>
    </w:p>
    <w:p w14:paraId="550BCBB7" w14:textId="77777777" w:rsidR="00F90BDC" w:rsidRDefault="00F90BDC"/>
    <w:p w14:paraId="40930804" w14:textId="77777777" w:rsidR="00F90BDC" w:rsidRDefault="00F90BDC">
      <w:r xmlns:w="http://schemas.openxmlformats.org/wordprocessingml/2006/main">
        <w:t xml:space="preserve">2: Vi skal være opmærksomme på vores handlinger, og hvordan de påvirker os selv og andre, for de vil have indflydelse på vores fremtid.</w:t>
      </w:r>
    </w:p>
    <w:p w14:paraId="63A767CE" w14:textId="77777777" w:rsidR="00F90BDC" w:rsidRDefault="00F90BDC"/>
    <w:p w14:paraId="28462853" w14:textId="77777777" w:rsidR="00F90BDC" w:rsidRDefault="00F90BDC">
      <w:r xmlns:w="http://schemas.openxmlformats.org/wordprocessingml/2006/main">
        <w:t xml:space="preserve">1: Jakob 4:17 - Derfor, for den, der ved at gøre godt og ikke gør det, for ham er det synd.</w:t>
      </w:r>
    </w:p>
    <w:p w14:paraId="2685AD81" w14:textId="77777777" w:rsidR="00F90BDC" w:rsidRDefault="00F90BDC"/>
    <w:p w14:paraId="715DEDED" w14:textId="77777777" w:rsidR="00F90BDC" w:rsidRDefault="00F90BDC">
      <w:r xmlns:w="http://schemas.openxmlformats.org/wordprocessingml/2006/main">
        <w:t xml:space="preserve">2: Ordsprogene 11:18 - Den ugudelige tjener vildledende løn, men den, der sår retfærdighed, høster en sikker løn.</w:t>
      </w:r>
    </w:p>
    <w:p w14:paraId="3B7D828D" w14:textId="77777777" w:rsidR="00F90BDC" w:rsidRDefault="00F90BDC"/>
    <w:p w14:paraId="590632F6" w14:textId="77777777" w:rsidR="00F90BDC" w:rsidRDefault="00F90BDC">
      <w:r xmlns:w="http://schemas.openxmlformats.org/wordprocessingml/2006/main">
        <w:t xml:space="preserve">Luke 19:27 27 Men de mine Fjender, som ikke vilde, at jeg skulde herske over dem, føre dem hid og dræbe dem for mig.</w:t>
      </w:r>
    </w:p>
    <w:p w14:paraId="5DDDFC1B" w14:textId="77777777" w:rsidR="00F90BDC" w:rsidRDefault="00F90BDC"/>
    <w:p w14:paraId="281D7180" w14:textId="77777777" w:rsidR="00F90BDC" w:rsidRDefault="00F90BDC">
      <w:r xmlns:w="http://schemas.openxmlformats.org/wordprocessingml/2006/main">
        <w:t xml:space="preserve">Jesus befaler sine disciple at føre sine fjender foran sig og dræbe dem.</w:t>
      </w:r>
    </w:p>
    <w:p w14:paraId="0C97FF3D" w14:textId="77777777" w:rsidR="00F90BDC" w:rsidRDefault="00F90BDC"/>
    <w:p w14:paraId="3E27826E" w14:textId="77777777" w:rsidR="00F90BDC" w:rsidRDefault="00F90BDC">
      <w:r xmlns:w="http://schemas.openxmlformats.org/wordprocessingml/2006/main">
        <w:t xml:space="preserve">1. Kraften i ubetinget kærlighed: Lær at elske dine fjender</w:t>
      </w:r>
    </w:p>
    <w:p w14:paraId="0CC38371" w14:textId="77777777" w:rsidR="00F90BDC" w:rsidRDefault="00F90BDC"/>
    <w:p w14:paraId="4396327C" w14:textId="77777777" w:rsidR="00F90BDC" w:rsidRDefault="00F90BDC">
      <w:r xmlns:w="http://schemas.openxmlformats.org/wordprocessingml/2006/main">
        <w:t xml:space="preserve">2. Tilgivelse i lyset af forfølgelse: At vende den anden kind til</w:t>
      </w:r>
    </w:p>
    <w:p w14:paraId="741B8DDE" w14:textId="77777777" w:rsidR="00F90BDC" w:rsidRDefault="00F90BDC"/>
    <w:p w14:paraId="601E8125" w14:textId="77777777" w:rsidR="00F90BDC" w:rsidRDefault="00F90BDC">
      <w:r xmlns:w="http://schemas.openxmlformats.org/wordprocessingml/2006/main">
        <w:t xml:space="preserve">1. Matthæus 5:43-44 "I har hørt, at der blev sagt: Elsk din næste og had din fjende." 44 Men jeg siger jer: Elsk jeres fjender og bed for dem, der forfølger jer."</w:t>
      </w:r>
    </w:p>
    <w:p w14:paraId="0D4D6041" w14:textId="77777777" w:rsidR="00F90BDC" w:rsidRDefault="00F90BDC"/>
    <w:p w14:paraId="6C726218" w14:textId="77777777" w:rsidR="00F90BDC" w:rsidRDefault="00F90BDC">
      <w:r xmlns:w="http://schemas.openxmlformats.org/wordprocessingml/2006/main">
        <w:t xml:space="preserve">2. Romerbrevet 12:17-21 "Gæld ikke nogen ondt med ondt. Vær omhyggelig med at gøre, hvad der er ret i alles øjne. 18 Hvis det er muligt, så vidt det afhænger af dig, så lev i fred med alle. 19 Tag ikke hævn, mine kære venner, men lad plads til Guds vrede, for der er skrevet: "Det er mit at hævne, jeg vil betale," siger Herren. 20 Tværtimod: "Hvis din fjende er sulten, giv ham mad, hvis han er tørstig, så giv ham noget at drikke. Når du gør dette, vil du samle brændende kul på hans hoved." 21 Lad dig ikke </w:t>
      </w:r>
      <w:r xmlns:w="http://schemas.openxmlformats.org/wordprocessingml/2006/main">
        <w:lastRenderedPageBreak xmlns:w="http://schemas.openxmlformats.org/wordprocessingml/2006/main"/>
      </w:r>
      <w:r xmlns:w="http://schemas.openxmlformats.org/wordprocessingml/2006/main">
        <w:t xml:space="preserve">overvinde af det onde, men overvind det onde med det gode."</w:t>
      </w:r>
    </w:p>
    <w:p w14:paraId="7B2A33AB" w14:textId="77777777" w:rsidR="00F90BDC" w:rsidRDefault="00F90BDC"/>
    <w:p w14:paraId="1D0D1831" w14:textId="77777777" w:rsidR="00F90BDC" w:rsidRDefault="00F90BDC">
      <w:r xmlns:w="http://schemas.openxmlformats.org/wordprocessingml/2006/main">
        <w:t xml:space="preserve">Luke 19:28 Og da han havde sagt dette, gik han forud og steg op til Jerusalem.</w:t>
      </w:r>
    </w:p>
    <w:p w14:paraId="1A65C707" w14:textId="77777777" w:rsidR="00F90BDC" w:rsidRDefault="00F90BDC"/>
    <w:p w14:paraId="4D9105FF" w14:textId="77777777" w:rsidR="00F90BDC" w:rsidRDefault="00F90BDC">
      <w:r xmlns:w="http://schemas.openxmlformats.org/wordprocessingml/2006/main">
        <w:t xml:space="preserve">Jesus talte til folket og tog derefter på en rejse til Jerusalem.</w:t>
      </w:r>
    </w:p>
    <w:p w14:paraId="4F9FF927" w14:textId="77777777" w:rsidR="00F90BDC" w:rsidRDefault="00F90BDC"/>
    <w:p w14:paraId="47262E20" w14:textId="77777777" w:rsidR="00F90BDC" w:rsidRDefault="00F90BDC">
      <w:r xmlns:w="http://schemas.openxmlformats.org/wordprocessingml/2006/main">
        <w:t xml:space="preserve">1. Jesus demonstrerer troens kraft gennem sin rejse til Jerusalem.</w:t>
      </w:r>
    </w:p>
    <w:p w14:paraId="1EC45D1D" w14:textId="77777777" w:rsidR="00F90BDC" w:rsidRDefault="00F90BDC"/>
    <w:p w14:paraId="6E34F30E" w14:textId="77777777" w:rsidR="00F90BDC" w:rsidRDefault="00F90BDC">
      <w:r xmlns:w="http://schemas.openxmlformats.org/wordprocessingml/2006/main">
        <w:t xml:space="preserve">2. Jesu rejse til Jerusalem er et eksempel på, hvordan vi kan overvinde forhindringer i vores eget liv.</w:t>
      </w:r>
    </w:p>
    <w:p w14:paraId="005D51E8" w14:textId="77777777" w:rsidR="00F90BDC" w:rsidRDefault="00F90BDC"/>
    <w:p w14:paraId="171BE177" w14:textId="77777777" w:rsidR="00F90BDC" w:rsidRDefault="00F90BDC">
      <w:r xmlns:w="http://schemas.openxmlformats.org/wordprocessingml/2006/main">
        <w:t xml:space="preserve">1. Hebræerbrevet 11:1-3 - "Nu er troen en vished om det, man håber på, overbevisningen om de ting, der ikke ses. For ved den modtog de fordums mennesker deres ros. Ved tro forstår vi, at universet blev skabt ved ordet af Gud, så det sete ikke er blevet til af det synlige."</w:t>
      </w:r>
    </w:p>
    <w:p w14:paraId="23A53DD8" w14:textId="77777777" w:rsidR="00F90BDC" w:rsidRDefault="00F90BDC"/>
    <w:p w14:paraId="15423E60" w14:textId="77777777" w:rsidR="00F90BDC" w:rsidRDefault="00F90BDC">
      <w:r xmlns:w="http://schemas.openxmlformats.org/wordprocessingml/2006/main">
        <w:t xml:space="preserve">2. Filipperbrevet 3:13-14 - "Brødre, jeg mener ikke, at jeg har gjort det til mit eget. Men én ting gør jeg: Jeg glemmer det, der ligger bagved og spænder mig frem til det, der ligger forude, og jager videre mod målet for prisen for Guds opkald i Kristus Jesus."</w:t>
      </w:r>
    </w:p>
    <w:p w14:paraId="295FA9B1" w14:textId="77777777" w:rsidR="00F90BDC" w:rsidRDefault="00F90BDC"/>
    <w:p w14:paraId="55FDA359" w14:textId="77777777" w:rsidR="00F90BDC" w:rsidRDefault="00F90BDC">
      <w:r xmlns:w="http://schemas.openxmlformats.org/wordprocessingml/2006/main">
        <w:t xml:space="preserve">Luke 19:29 Og det skete, da han nærmede sig Betfage og Betania, ved det Bjerg, som kaldes Oliebjerget, at han sendte to af sine Disciple,</w:t>
      </w:r>
    </w:p>
    <w:p w14:paraId="7E706213" w14:textId="77777777" w:rsidR="00F90BDC" w:rsidRDefault="00F90BDC"/>
    <w:p w14:paraId="386F5D74" w14:textId="77777777" w:rsidR="00F90BDC" w:rsidRDefault="00F90BDC">
      <w:r xmlns:w="http://schemas.openxmlformats.org/wordprocessingml/2006/main">
        <w:t xml:space="preserve">Passage Jesus sendte to af sine disciple til landsbyen Betphage og Betania, som lå på Oliebjerget.</w:t>
      </w:r>
    </w:p>
    <w:p w14:paraId="2360EA02" w14:textId="77777777" w:rsidR="00F90BDC" w:rsidRDefault="00F90BDC"/>
    <w:p w14:paraId="57FE1169" w14:textId="77777777" w:rsidR="00F90BDC" w:rsidRDefault="00F90BDC">
      <w:r xmlns:w="http://schemas.openxmlformats.org/wordprocessingml/2006/main">
        <w:t xml:space="preserve">1. Kraften i to: Hvordan Jesus styrker sine disciple</w:t>
      </w:r>
    </w:p>
    <w:p w14:paraId="48EEDC4F" w14:textId="77777777" w:rsidR="00F90BDC" w:rsidRDefault="00F90BDC"/>
    <w:p w14:paraId="0E86A383" w14:textId="77777777" w:rsidR="00F90BDC" w:rsidRDefault="00F90BDC">
      <w:r xmlns:w="http://schemas.openxmlformats.org/wordprocessingml/2006/main">
        <w:t xml:space="preserve">2. Betydningen af Oliebjerget: Dets rolle i Jesu tjeneste</w:t>
      </w:r>
    </w:p>
    <w:p w14:paraId="5E3B7FC7" w14:textId="77777777" w:rsidR="00F90BDC" w:rsidRDefault="00F90BDC"/>
    <w:p w14:paraId="2BA1CF0F" w14:textId="77777777" w:rsidR="00F90BDC" w:rsidRDefault="00F90BDC">
      <w:r xmlns:w="http://schemas.openxmlformats.org/wordprocessingml/2006/main">
        <w:t xml:space="preserve">1. Lukas 10:1-2 - Og efter disse ting udpegede Herren også andre halvfjerds og sendte dem to og to foran sit ansigt til hver by og hvert sted, hvor han selv ville komme. Derfor sagde han til dem: Høsten er sandelig stor, men Arbejderne ere faa; bed derfor Høstens Herre, at han vil udsende Arbejdere til sin Høst.</w:t>
      </w:r>
    </w:p>
    <w:p w14:paraId="79913D26" w14:textId="77777777" w:rsidR="00F90BDC" w:rsidRDefault="00F90BDC"/>
    <w:p w14:paraId="53E3DEAD" w14:textId="77777777" w:rsidR="00F90BDC" w:rsidRDefault="00F90BDC">
      <w:r xmlns:w="http://schemas.openxmlformats.org/wordprocessingml/2006/main">
        <w:t xml:space="preserve">2. Matthæus 28:18-20 - Og Jesus kom og talte til dem og sagde: Mig er givet al magt i himlen og på jorden. Gå derfor hen og undervis alle folkeslagene, idet I døber dem i Faderens og Sønnens og Helligåndens navn, idet I lærer dem at holde alt, hvad jeg har befalet jer; og se, jeg er med jer altid , selv til verdens ende. Amen.</w:t>
      </w:r>
    </w:p>
    <w:p w14:paraId="67E2870F" w14:textId="77777777" w:rsidR="00F90BDC" w:rsidRDefault="00F90BDC"/>
    <w:p w14:paraId="78644015" w14:textId="77777777" w:rsidR="00F90BDC" w:rsidRDefault="00F90BDC">
      <w:r xmlns:w="http://schemas.openxmlformats.org/wordprocessingml/2006/main">
        <w:t xml:space="preserve">Luke 19:30 og sagde: gaar ind i Landsbyen overfor eder; hvori I skal finde et Føl bundet, når I kommer ind, hvorpå ingen har siddet; løs ham og før ham hertil.</w:t>
      </w:r>
    </w:p>
    <w:p w14:paraId="38FB6C93" w14:textId="77777777" w:rsidR="00F90BDC" w:rsidRDefault="00F90BDC"/>
    <w:p w14:paraId="2081227D" w14:textId="77777777" w:rsidR="00F90BDC" w:rsidRDefault="00F90BDC">
      <w:r xmlns:w="http://schemas.openxmlformats.org/wordprocessingml/2006/main">
        <w:t xml:space="preserve">Dette vers beskriver Jesu instruktioner til sine disciple om at finde et føl, uredet af nogen anden, og bringe det til ham.</w:t>
      </w:r>
    </w:p>
    <w:p w14:paraId="1514DC25" w14:textId="77777777" w:rsidR="00F90BDC" w:rsidRDefault="00F90BDC"/>
    <w:p w14:paraId="5C4E3CE6" w14:textId="77777777" w:rsidR="00F90BDC" w:rsidRDefault="00F90BDC">
      <w:r xmlns:w="http://schemas.openxmlformats.org/wordprocessingml/2006/main">
        <w:t xml:space="preserve">1. Jesus kalder os til at være lydige mod hans befalinger, uanset hvor mærkelige de kan virke.</w:t>
      </w:r>
    </w:p>
    <w:p w14:paraId="40832C01" w14:textId="77777777" w:rsidR="00F90BDC" w:rsidRDefault="00F90BDC"/>
    <w:p w14:paraId="033C0426" w14:textId="77777777" w:rsidR="00F90BDC" w:rsidRDefault="00F90BDC">
      <w:r xmlns:w="http://schemas.openxmlformats.org/wordprocessingml/2006/main">
        <w:t xml:space="preserve">2. Vi kan stole på, at Jesus sørger for alle vores behov.</w:t>
      </w:r>
    </w:p>
    <w:p w14:paraId="3077DADB" w14:textId="77777777" w:rsidR="00F90BDC" w:rsidRDefault="00F90BDC"/>
    <w:p w14:paraId="0113CE1E" w14:textId="77777777" w:rsidR="00F90BDC" w:rsidRDefault="00F90BDC">
      <w:r xmlns:w="http://schemas.openxmlformats.org/wordprocessingml/2006/main">
        <w:t xml:space="preserve">1. Matthæus 17,27 - "Men for at vi ikke skal forarge dem, så gå til havet og kast en krog og tag fisken op, som først kommer op, og når du åbner hans mund, skal du finde et stykke af penge, som tager og giver dem for mig og dig."</w:t>
      </w:r>
    </w:p>
    <w:p w14:paraId="6FD7151C" w14:textId="77777777" w:rsidR="00F90BDC" w:rsidRDefault="00F90BDC"/>
    <w:p w14:paraId="2951C690" w14:textId="77777777" w:rsidR="00F90BDC" w:rsidRDefault="00F90BDC">
      <w:r xmlns:w="http://schemas.openxmlformats.org/wordprocessingml/2006/main">
        <w:t xml:space="preserve">2. Esajas 40:11 - "Han skal vogte sin hjord som en hyrde: han skal samle lammene med sin arm og bære dem i sin barm og nænsomt føre dem, der er med unger."</w:t>
      </w:r>
    </w:p>
    <w:p w14:paraId="413B5D33" w14:textId="77777777" w:rsidR="00F90BDC" w:rsidRDefault="00F90BDC"/>
    <w:p w14:paraId="1D735408" w14:textId="77777777" w:rsidR="00F90BDC" w:rsidRDefault="00F90BDC">
      <w:r xmlns:w="http://schemas.openxmlformats.org/wordprocessingml/2006/main">
        <w:t xml:space="preserve">Luke 19:31 Og dersom nogen spørger eder: hvorfor løse I ham? saaledes skal I sige til ham: Fordi Herren </w:t>
      </w:r>
      <w:r xmlns:w="http://schemas.openxmlformats.org/wordprocessingml/2006/main">
        <w:lastRenderedPageBreak xmlns:w="http://schemas.openxmlformats.org/wordprocessingml/2006/main"/>
      </w:r>
      <w:r xmlns:w="http://schemas.openxmlformats.org/wordprocessingml/2006/main">
        <w:t xml:space="preserve">trænger til ham.</w:t>
      </w:r>
    </w:p>
    <w:p w14:paraId="6C6B7CF6" w14:textId="77777777" w:rsidR="00F90BDC" w:rsidRDefault="00F90BDC"/>
    <w:p w14:paraId="72A5E333" w14:textId="77777777" w:rsidR="00F90BDC" w:rsidRDefault="00F90BDC">
      <w:r xmlns:w="http://schemas.openxmlformats.org/wordprocessingml/2006/main">
        <w:t xml:space="preserve">Jesus instruerer sine disciple om at svare på ethvert spørgsmål om, hvorfor de befrier æslet, ved at påstå, at Herren har brug for ham.</w:t>
      </w:r>
    </w:p>
    <w:p w14:paraId="610A02DA" w14:textId="77777777" w:rsidR="00F90BDC" w:rsidRDefault="00F90BDC"/>
    <w:p w14:paraId="581C519E" w14:textId="77777777" w:rsidR="00F90BDC" w:rsidRDefault="00F90BDC">
      <w:r xmlns:w="http://schemas.openxmlformats.org/wordprocessingml/2006/main">
        <w:t xml:space="preserve">1. Vores liv bør være dedikeret til at tjene Guds hensigt.</w:t>
      </w:r>
    </w:p>
    <w:p w14:paraId="5173EDDE" w14:textId="77777777" w:rsidR="00F90BDC" w:rsidRDefault="00F90BDC"/>
    <w:p w14:paraId="677944D3" w14:textId="77777777" w:rsidR="00F90BDC" w:rsidRDefault="00F90BDC">
      <w:r xmlns:w="http://schemas.openxmlformats.org/wordprocessingml/2006/main">
        <w:t xml:space="preserve">2. Vi skal være villige til at ofre vores egne behov for Guds.</w:t>
      </w:r>
    </w:p>
    <w:p w14:paraId="32523110" w14:textId="77777777" w:rsidR="00F90BDC" w:rsidRDefault="00F90BDC"/>
    <w:p w14:paraId="1631078F" w14:textId="77777777" w:rsidR="00F90BDC" w:rsidRDefault="00F90BDC">
      <w:r xmlns:w="http://schemas.openxmlformats.org/wordprocessingml/2006/main">
        <w:t xml:space="preserve">1. Filipperne 2:3-5 “Gør intet af selvisk ærgerrighed eller forfængelig indbildskhed. I stedet skal du i ydmyghed værdsætte andre over jer selv, idet I ikke ser til jeres egne interesser, men hver af jer til de andres interesser. I jeres forhold til hinanden, hav den samme tankegang som Kristus Jesus."</w:t>
      </w:r>
    </w:p>
    <w:p w14:paraId="71FBBD22" w14:textId="77777777" w:rsidR="00F90BDC" w:rsidRDefault="00F90BDC"/>
    <w:p w14:paraId="6193A66E" w14:textId="77777777" w:rsidR="00F90BDC" w:rsidRDefault="00F90BDC">
      <w:r xmlns:w="http://schemas.openxmlformats.org/wordprocessingml/2006/main">
        <w:t xml:space="preserve">2. Markus 10:45 "For selv Menneskesønnen er ikke kommet for at lade sig tjene, men for at tjene og give sit liv som en løsesum for mange."</w:t>
      </w:r>
    </w:p>
    <w:p w14:paraId="7864A525" w14:textId="77777777" w:rsidR="00F90BDC" w:rsidRDefault="00F90BDC"/>
    <w:p w14:paraId="48207ED1" w14:textId="77777777" w:rsidR="00F90BDC" w:rsidRDefault="00F90BDC">
      <w:r xmlns:w="http://schemas.openxmlformats.org/wordprocessingml/2006/main">
        <w:t xml:space="preserve">Luke 19:32 Og de udsendte gik hen og fandt, ligesom han havde sagt til dem.</w:t>
      </w:r>
    </w:p>
    <w:p w14:paraId="21ADF3DD" w14:textId="77777777" w:rsidR="00F90BDC" w:rsidRDefault="00F90BDC"/>
    <w:p w14:paraId="29713A41" w14:textId="77777777" w:rsidR="00F90BDC" w:rsidRDefault="00F90BDC">
      <w:r xmlns:w="http://schemas.openxmlformats.org/wordprocessingml/2006/main">
        <w:t xml:space="preserve">Denne passage fortæller om, at disciplene fandt, hvad Jesus havde bedt dem om at kigge efter.</w:t>
      </w:r>
    </w:p>
    <w:p w14:paraId="77D4A8B3" w14:textId="77777777" w:rsidR="00F90BDC" w:rsidRDefault="00F90BDC"/>
    <w:p w14:paraId="3458DA1B" w14:textId="77777777" w:rsidR="00F90BDC" w:rsidRDefault="00F90BDC">
      <w:r xmlns:w="http://schemas.openxmlformats.org/wordprocessingml/2006/main">
        <w:t xml:space="preserve">1: Gud er altid tro mod sine løfter.</w:t>
      </w:r>
    </w:p>
    <w:p w14:paraId="4FB41A0B" w14:textId="77777777" w:rsidR="00F90BDC" w:rsidRDefault="00F90BDC"/>
    <w:p w14:paraId="4B5808D6" w14:textId="77777777" w:rsidR="00F90BDC" w:rsidRDefault="00F90BDC">
      <w:r xmlns:w="http://schemas.openxmlformats.org/wordprocessingml/2006/main">
        <w:t xml:space="preserve">2: Guds ord kan man stole på.</w:t>
      </w:r>
    </w:p>
    <w:p w14:paraId="0B57E8B7" w14:textId="77777777" w:rsidR="00F90BDC" w:rsidRDefault="00F90BDC"/>
    <w:p w14:paraId="46876855" w14:textId="77777777" w:rsidR="00F90BDC" w:rsidRDefault="00F90BDC">
      <w:r xmlns:w="http://schemas.openxmlformats.org/wordprocessingml/2006/main">
        <w:t xml:space="preserve">1: Josua 23:14 - "Og se, i dag går jeg hele jordens vej, og I ved i hele jeres hjerter og i hele jeres sjæle, at intet er fejlet af alle de gode ting, som HERREN din Gud har talt om dig; alle er kommet til dig, og intet er fejlet."</w:t>
      </w:r>
    </w:p>
    <w:p w14:paraId="53BA5307" w14:textId="77777777" w:rsidR="00F90BDC" w:rsidRDefault="00F90BDC"/>
    <w:p w14:paraId="2E101EB1" w14:textId="77777777" w:rsidR="00F90BDC" w:rsidRDefault="00F90BDC">
      <w:r xmlns:w="http://schemas.openxmlformats.org/wordprocessingml/2006/main">
        <w:t xml:space="preserve">2: Esajas 55:11 - "Sådan skal mit ord være, som går ud af min mund: det skal ikke vende tilbage til mig tomt, men det skal fuldføre, hvad jeg vil, og det skal have fremgang i det, jeg har sendt det til. "</w:t>
      </w:r>
    </w:p>
    <w:p w14:paraId="3B763C66" w14:textId="77777777" w:rsidR="00F90BDC" w:rsidRDefault="00F90BDC"/>
    <w:p w14:paraId="41F7F590" w14:textId="77777777" w:rsidR="00F90BDC" w:rsidRDefault="00F90BDC">
      <w:r xmlns:w="http://schemas.openxmlformats.org/wordprocessingml/2006/main">
        <w:t xml:space="preserve">Luke 19:33 Og der de var ved at løse Føllet, sagde Ejerne til dem: Hvorfor løse I Føllet?</w:t>
      </w:r>
    </w:p>
    <w:p w14:paraId="60946D5A" w14:textId="77777777" w:rsidR="00F90BDC" w:rsidRDefault="00F90BDC"/>
    <w:p w14:paraId="3933FFF2" w14:textId="77777777" w:rsidR="00F90BDC" w:rsidRDefault="00F90BDC">
      <w:r xmlns:w="http://schemas.openxmlformats.org/wordprocessingml/2006/main">
        <w:t xml:space="preserve">Ejerne af føllet spurgte, hvorfor det blev løsnet.</w:t>
      </w:r>
    </w:p>
    <w:p w14:paraId="1AEEB01F" w14:textId="77777777" w:rsidR="00F90BDC" w:rsidRDefault="00F90BDC"/>
    <w:p w14:paraId="51E75A7F" w14:textId="77777777" w:rsidR="00F90BDC" w:rsidRDefault="00F90BDC">
      <w:r xmlns:w="http://schemas.openxmlformats.org/wordprocessingml/2006/main">
        <w:t xml:space="preserve">1: Gud er i de små detaljer i vores liv. Han lægger mærke til alle vores bevægelser og bekymrer sig om vores handlinger, både store og små.</w:t>
      </w:r>
    </w:p>
    <w:p w14:paraId="33878DAF" w14:textId="77777777" w:rsidR="00F90BDC" w:rsidRDefault="00F90BDC"/>
    <w:p w14:paraId="72533A5A" w14:textId="77777777" w:rsidR="00F90BDC" w:rsidRDefault="00F90BDC">
      <w:r xmlns:w="http://schemas.openxmlformats.org/wordprocessingml/2006/main">
        <w:t xml:space="preserve">2: Jesus er vores tillid og lydighed værdig. Han bad sine disciple om at løse føllet, og de gjorde det i tro.</w:t>
      </w:r>
    </w:p>
    <w:p w14:paraId="7DF28F58" w14:textId="77777777" w:rsidR="00F90BDC" w:rsidRDefault="00F90BDC"/>
    <w:p w14:paraId="5D721E86" w14:textId="77777777" w:rsidR="00F90BDC" w:rsidRDefault="00F90BDC">
      <w:r xmlns:w="http://schemas.openxmlformats.org/wordprocessingml/2006/main">
        <w:t xml:space="preserve">1: Matthæus 10:28-31 - Og frygt ikke for dem, som dræber legemet, men ikke er i stand til at dræbe sjælen; men frygt hellere ham, som kan ødelægge både sjæl og legeme i helvede.</w:t>
      </w:r>
    </w:p>
    <w:p w14:paraId="7E09E8BF" w14:textId="77777777" w:rsidR="00F90BDC" w:rsidRDefault="00F90BDC"/>
    <w:p w14:paraId="5D32E112" w14:textId="77777777" w:rsidR="00F90BDC" w:rsidRDefault="00F90BDC">
      <w:r xmlns:w="http://schemas.openxmlformats.org/wordprocessingml/2006/main">
        <w:t xml:space="preserve">2: Ordsprogene 3:5-6 - Stol på Herren af hele dit hjerte; og støt dig ikke til din egen Forstand. Kend ham på alle dine veje, så skal han rette dine stier.</w:t>
      </w:r>
    </w:p>
    <w:p w14:paraId="03F148C8" w14:textId="77777777" w:rsidR="00F90BDC" w:rsidRDefault="00F90BDC"/>
    <w:p w14:paraId="5A81E0F2" w14:textId="77777777" w:rsidR="00F90BDC" w:rsidRDefault="00F90BDC">
      <w:r xmlns:w="http://schemas.openxmlformats.org/wordprocessingml/2006/main">
        <w:t xml:space="preserve">Luke 19:34 Og de sagde: Herren har brug for ham.</w:t>
      </w:r>
    </w:p>
    <w:p w14:paraId="439F77E9" w14:textId="77777777" w:rsidR="00F90BDC" w:rsidRDefault="00F90BDC"/>
    <w:p w14:paraId="57C7F0DF" w14:textId="77777777" w:rsidR="00F90BDC" w:rsidRDefault="00F90BDC">
      <w:r xmlns:w="http://schemas.openxmlformats.org/wordprocessingml/2006/main">
        <w:t xml:space="preserve">Folket erklærede, at Jesus havde brug for et æsel.</w:t>
      </w:r>
    </w:p>
    <w:p w14:paraId="2C7082F0" w14:textId="77777777" w:rsidR="00F90BDC" w:rsidRDefault="00F90BDC"/>
    <w:p w14:paraId="735C088D" w14:textId="77777777" w:rsidR="00F90BDC" w:rsidRDefault="00F90BDC">
      <w:r xmlns:w="http://schemas.openxmlformats.org/wordprocessingml/2006/main">
        <w:t xml:space="preserve">1: Jesus havde brug for et æsel for at vise, at han er Guds søn.</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kan også vise vores tro på Jesus ved at ofre det, vi har.</w:t>
      </w:r>
    </w:p>
    <w:p w14:paraId="7D8873EA" w14:textId="77777777" w:rsidR="00F90BDC" w:rsidRDefault="00F90BDC"/>
    <w:p w14:paraId="76D3C720" w14:textId="77777777" w:rsidR="00F90BDC" w:rsidRDefault="00F90BDC">
      <w:r xmlns:w="http://schemas.openxmlformats.org/wordprocessingml/2006/main">
        <w:t xml:space="preserve">1: Filipperne 2:8 - Og da han i udseende blev fundet som et menneske, ydmygede han sig selv ved at være lydig til døden - ja, døden på korset!</w:t>
      </w:r>
    </w:p>
    <w:p w14:paraId="358AFEDA" w14:textId="77777777" w:rsidR="00F90BDC" w:rsidRDefault="00F90BDC"/>
    <w:p w14:paraId="305FBE26" w14:textId="77777777" w:rsidR="00F90BDC" w:rsidRDefault="00F90BDC">
      <w:r xmlns:w="http://schemas.openxmlformats.org/wordprocessingml/2006/main">
        <w:t xml:space="preserve">2: Matthæus 11:29 - Tag mit åg på jer og lær af mig, for jeg er mild og ydmyg af hjertet, og I skal finde hvile for jeres sjæle.</w:t>
      </w:r>
    </w:p>
    <w:p w14:paraId="640E802F" w14:textId="77777777" w:rsidR="00F90BDC" w:rsidRDefault="00F90BDC"/>
    <w:p w14:paraId="1B5876C0" w14:textId="77777777" w:rsidR="00F90BDC" w:rsidRDefault="00F90BDC">
      <w:r xmlns:w="http://schemas.openxmlformats.org/wordprocessingml/2006/main">
        <w:t xml:space="preserve">Luke 19:35 Og de førte ham til Jesus, og de kastede deres Klæder på Føllet, og de satte Jesus derpå.</w:t>
      </w:r>
    </w:p>
    <w:p w14:paraId="2BD057E7" w14:textId="77777777" w:rsidR="00F90BDC" w:rsidRDefault="00F90BDC"/>
    <w:p w14:paraId="72C8FC93" w14:textId="77777777" w:rsidR="00F90BDC" w:rsidRDefault="00F90BDC">
      <w:r xmlns:w="http://schemas.openxmlformats.org/wordprocessingml/2006/main">
        <w:t xml:space="preserve">Folket bragte Jesus et ungt æsel og satte ham på det. De dækkede det med deres klæder.</w:t>
      </w:r>
    </w:p>
    <w:p w14:paraId="238E946E" w14:textId="77777777" w:rsidR="00F90BDC" w:rsidRDefault="00F90BDC"/>
    <w:p w14:paraId="2FE111B6" w14:textId="77777777" w:rsidR="00F90BDC" w:rsidRDefault="00F90BDC">
      <w:r xmlns:w="http://schemas.openxmlformats.org/wordprocessingml/2006/main">
        <w:t xml:space="preserve">1. "Troens kraft: Jesu trofaste tilhængere"</w:t>
      </w:r>
    </w:p>
    <w:p w14:paraId="68712D1C" w14:textId="77777777" w:rsidR="00F90BDC" w:rsidRDefault="00F90BDC"/>
    <w:p w14:paraId="58DC7BA3" w14:textId="77777777" w:rsidR="00F90BDC" w:rsidRDefault="00F90BDC">
      <w:r xmlns:w="http://schemas.openxmlformats.org/wordprocessingml/2006/main">
        <w:t xml:space="preserve">2. "The Power of Service: Sæt andre før dig selv"</w:t>
      </w:r>
    </w:p>
    <w:p w14:paraId="1D800EB5" w14:textId="77777777" w:rsidR="00F90BDC" w:rsidRDefault="00F90BDC"/>
    <w:p w14:paraId="54C0FE35" w14:textId="77777777" w:rsidR="00F90BDC" w:rsidRDefault="00F90BDC">
      <w:r xmlns:w="http://schemas.openxmlformats.org/wordprocessingml/2006/main">
        <w:t xml:space="preserve">1. Matthæus 21:1-11 - Jesu triumferende indtog</w:t>
      </w:r>
    </w:p>
    <w:p w14:paraId="0AE529E6" w14:textId="77777777" w:rsidR="00F90BDC" w:rsidRDefault="00F90BDC"/>
    <w:p w14:paraId="14850C96" w14:textId="77777777" w:rsidR="00F90BDC" w:rsidRDefault="00F90BDC">
      <w:r xmlns:w="http://schemas.openxmlformats.org/wordprocessingml/2006/main">
        <w:t xml:space="preserve">2. Filipperne 2:3-7 - Jesu eksempel på ydmyghed og tjeneste</w:t>
      </w:r>
    </w:p>
    <w:p w14:paraId="4F409A87" w14:textId="77777777" w:rsidR="00F90BDC" w:rsidRDefault="00F90BDC"/>
    <w:p w14:paraId="7C75042E" w14:textId="77777777" w:rsidR="00F90BDC" w:rsidRDefault="00F90BDC">
      <w:r xmlns:w="http://schemas.openxmlformats.org/wordprocessingml/2006/main">
        <w:t xml:space="preserve">Luke 19:36 Og mens han gik, spredte de deres Klæder på Vejen.</w:t>
      </w:r>
    </w:p>
    <w:p w14:paraId="302E626E" w14:textId="77777777" w:rsidR="00F90BDC" w:rsidRDefault="00F90BDC"/>
    <w:p w14:paraId="7E82EA67" w14:textId="77777777" w:rsidR="00F90BDC" w:rsidRDefault="00F90BDC">
      <w:r xmlns:w="http://schemas.openxmlformats.org/wordprocessingml/2006/main">
        <w:t xml:space="preserve">Mens Jesus rejste, spredte hans disciple deres tøj på vejen som et tegn på respekt.</w:t>
      </w:r>
    </w:p>
    <w:p w14:paraId="7F676674" w14:textId="77777777" w:rsidR="00F90BDC" w:rsidRDefault="00F90BDC"/>
    <w:p w14:paraId="3CD265DA" w14:textId="77777777" w:rsidR="00F90BDC" w:rsidRDefault="00F90BDC">
      <w:r xmlns:w="http://schemas.openxmlformats.org/wordprocessingml/2006/main">
        <w:t xml:space="preserve">1. Vores svar til Jesus: Ærbødighed og respekt</w:t>
      </w:r>
    </w:p>
    <w:p w14:paraId="6E9A43D2" w14:textId="77777777" w:rsidR="00F90BDC" w:rsidRDefault="00F90BDC"/>
    <w:p w14:paraId="2F28B126" w14:textId="77777777" w:rsidR="00F90BDC" w:rsidRDefault="00F90BDC">
      <w:r xmlns:w="http://schemas.openxmlformats.org/wordprocessingml/2006/main">
        <w:t xml:space="preserve">2. At ære Jesus gennem vores handlinger</w:t>
      </w:r>
    </w:p>
    <w:p w14:paraId="4720BAF9" w14:textId="77777777" w:rsidR="00F90BDC" w:rsidRDefault="00F90BDC"/>
    <w:p w14:paraId="4DB1B6D3" w14:textId="77777777" w:rsidR="00F90BDC" w:rsidRDefault="00F90BDC">
      <w:r xmlns:w="http://schemas.openxmlformats.org/wordprocessingml/2006/main">
        <w:t xml:space="preserve">1. Filipperbrevet 2,5-11 - Hav dette sind indbyrdes, som er jeres i Kristus Jesus, som, skønt han var i Guds skikkelse, ikke anså lighed med Gud for noget at fatte, men tømte sig selv ved at antager skikkelse af en tjener, født i menneskers lignelse.</w:t>
      </w:r>
    </w:p>
    <w:p w14:paraId="35BFAAB9" w14:textId="77777777" w:rsidR="00F90BDC" w:rsidRDefault="00F90BDC"/>
    <w:p w14:paraId="15054E88" w14:textId="77777777" w:rsidR="00F90BDC" w:rsidRDefault="00F90BDC">
      <w:r xmlns:w="http://schemas.openxmlformats.org/wordprocessingml/2006/main">
        <w:t xml:space="preserve">2. Markus 6:34-44 - Da han gik i land, så han en stor skare, og han havde medlidenhed med dem, fordi de var som får uden hyrde; og han begyndte at lære dem mange ting.</w:t>
      </w:r>
    </w:p>
    <w:p w14:paraId="07A26A49" w14:textId="77777777" w:rsidR="00F90BDC" w:rsidRDefault="00F90BDC"/>
    <w:p w14:paraId="7CD432CE" w14:textId="77777777" w:rsidR="00F90BDC" w:rsidRDefault="00F90BDC">
      <w:r xmlns:w="http://schemas.openxmlformats.org/wordprocessingml/2006/main">
        <w:t xml:space="preserve">Luke 19:37 Og da han nærmede sig, selv nu ved Nedstigningen af Oliebjerget, begyndte hele Disciplenes Mængde at glæde sig og prise Gud med høj Røst for alle de Mægtige Gerninger, som de havde set;</w:t>
      </w:r>
    </w:p>
    <w:p w14:paraId="73AE0331" w14:textId="77777777" w:rsidR="00F90BDC" w:rsidRDefault="00F90BDC"/>
    <w:p w14:paraId="75BD6077" w14:textId="77777777" w:rsidR="00F90BDC" w:rsidRDefault="00F90BDC">
      <w:r xmlns:w="http://schemas.openxmlformats.org/wordprocessingml/2006/main">
        <w:t xml:space="preserve">Jesu disciple glædede sig og priste Gud højlydt for de mægtige gerninger, de havde set, da Jesus nærmede sig nedstigningen af Oliebjerget.</w:t>
      </w:r>
    </w:p>
    <w:p w14:paraId="7D2AA432" w14:textId="77777777" w:rsidR="00F90BDC" w:rsidRDefault="00F90BDC"/>
    <w:p w14:paraId="67EA12D0" w14:textId="77777777" w:rsidR="00F90BDC" w:rsidRDefault="00F90BDC">
      <w:r xmlns:w="http://schemas.openxmlformats.org/wordprocessingml/2006/main">
        <w:t xml:space="preserve">1. Lovprisningens kraft: At lære at glæde sig og takke Gud for hans mægtige gerninger</w:t>
      </w:r>
    </w:p>
    <w:p w14:paraId="19E0B11F" w14:textId="77777777" w:rsidR="00F90BDC" w:rsidRDefault="00F90BDC"/>
    <w:p w14:paraId="5BF7B9E4" w14:textId="77777777" w:rsidR="00F90BDC" w:rsidRDefault="00F90BDC">
      <w:r xmlns:w="http://schemas.openxmlformats.org/wordprocessingml/2006/main">
        <w:t xml:space="preserve">2. Oliebjerget: Betydningen af Jesu nedstigning i Lukas 19:37</w:t>
      </w:r>
    </w:p>
    <w:p w14:paraId="49A3528B" w14:textId="77777777" w:rsidR="00F90BDC" w:rsidRDefault="00F90BDC"/>
    <w:p w14:paraId="19A27BDC" w14:textId="77777777" w:rsidR="00F90BDC" w:rsidRDefault="00F90BDC">
      <w:r xmlns:w="http://schemas.openxmlformats.org/wordprocessingml/2006/main">
        <w:t xml:space="preserve">1. Salme 145:3-4 - Stor er HERREN og meget prisværdig; og hans storhed er uransagelig. Den ene slægt skal prise dine gerninger til den anden og forkynde dine mægtige gerninger.</w:t>
      </w:r>
    </w:p>
    <w:p w14:paraId="097666D7" w14:textId="77777777" w:rsidR="00F90BDC" w:rsidRDefault="00F90BDC"/>
    <w:p w14:paraId="1E53F743" w14:textId="77777777" w:rsidR="00F90BDC" w:rsidRDefault="00F90BDC">
      <w:r xmlns:w="http://schemas.openxmlformats.org/wordprocessingml/2006/main">
        <w:t xml:space="preserve">2. Hebræerbrevet 13:15 - Lad os derfor altid ved ham ofre Gud til lovprisning, det vil sige frugten af vore læber, der takker hans navn.</w:t>
      </w:r>
    </w:p>
    <w:p w14:paraId="16417ED0" w14:textId="77777777" w:rsidR="00F90BDC" w:rsidRDefault="00F90BDC"/>
    <w:p w14:paraId="69AAB140" w14:textId="77777777" w:rsidR="00F90BDC" w:rsidRDefault="00F90BDC">
      <w:r xmlns:w="http://schemas.openxmlformats.org/wordprocessingml/2006/main">
        <w:t xml:space="preserve">Luke 19:38 og sagde: Lovet være den Konge, som kommer i Herrens Navn, Fred i Himmelen og </w:t>
      </w:r>
      <w:r xmlns:w="http://schemas.openxmlformats.org/wordprocessingml/2006/main">
        <w:lastRenderedPageBreak xmlns:w="http://schemas.openxmlformats.org/wordprocessingml/2006/main"/>
      </w:r>
      <w:r xmlns:w="http://schemas.openxmlformats.org/wordprocessingml/2006/main">
        <w:t xml:space="preserve">Ære i det Højeste!</w:t>
      </w:r>
    </w:p>
    <w:p w14:paraId="545ECD39" w14:textId="77777777" w:rsidR="00F90BDC" w:rsidRDefault="00F90BDC"/>
    <w:p w14:paraId="53F3EFE7" w14:textId="77777777" w:rsidR="00F90BDC" w:rsidRDefault="00F90BDC">
      <w:r xmlns:w="http://schemas.openxmlformats.org/wordprocessingml/2006/main">
        <w:t xml:space="preserve">Befolkningen i Jerusalem tog imod Jesus med glædesråb og velsignelse.</w:t>
      </w:r>
    </w:p>
    <w:p w14:paraId="504755D9" w14:textId="77777777" w:rsidR="00F90BDC" w:rsidRDefault="00F90BDC"/>
    <w:p w14:paraId="5BB53302" w14:textId="77777777" w:rsidR="00F90BDC" w:rsidRDefault="00F90BDC">
      <w:r xmlns:w="http://schemas.openxmlformats.org/wordprocessingml/2006/main">
        <w:t xml:space="preserve">1: Vi bør tage imod Jesus med glæde og velsignelser, som folket i Jerusalem gjorde.</w:t>
      </w:r>
    </w:p>
    <w:p w14:paraId="5172B103" w14:textId="77777777" w:rsidR="00F90BDC" w:rsidRDefault="00F90BDC"/>
    <w:p w14:paraId="37FD9F66" w14:textId="77777777" w:rsidR="00F90BDC" w:rsidRDefault="00F90BDC">
      <w:r xmlns:w="http://schemas.openxmlformats.org/wordprocessingml/2006/main">
        <w:t xml:space="preserve">2: Vi bør udråbe Jesus som vores konge og give ham den ære, han fortjener.</w:t>
      </w:r>
    </w:p>
    <w:p w14:paraId="17D8E7B2" w14:textId="77777777" w:rsidR="00F90BDC" w:rsidRDefault="00F90BDC"/>
    <w:p w14:paraId="773D50C2" w14:textId="77777777" w:rsidR="00F90BDC" w:rsidRDefault="00F90BDC">
      <w:r xmlns:w="http://schemas.openxmlformats.org/wordprocessingml/2006/main">
        <w:t xml:space="preserve">1: Efeserne 2:14 Thi han er vor fred, som har gjort begge til en.</w:t>
      </w:r>
    </w:p>
    <w:p w14:paraId="06500C0E" w14:textId="77777777" w:rsidR="00F90BDC" w:rsidRDefault="00F90BDC"/>
    <w:p w14:paraId="47EB2604" w14:textId="77777777" w:rsidR="00F90BDC" w:rsidRDefault="00F90BDC">
      <w:r xmlns:w="http://schemas.openxmlformats.org/wordprocessingml/2006/main">
        <w:t xml:space="preserve">2: Kolossenserne 3:17 Og hvad I end gør i ord eller gerning, gør alt i Herren Jesu navn, idet I takker Gud og Faderen ved ham.</w:t>
      </w:r>
    </w:p>
    <w:p w14:paraId="231E3262" w14:textId="77777777" w:rsidR="00F90BDC" w:rsidRDefault="00F90BDC"/>
    <w:p w14:paraId="587FA5A7" w14:textId="77777777" w:rsidR="00F90BDC" w:rsidRDefault="00F90BDC">
      <w:r xmlns:w="http://schemas.openxmlformats.org/wordprocessingml/2006/main">
        <w:t xml:space="preserve">Luke 19:39 Og nogle af Pharisæerne blandt Folket sagde til ham: Mester, irettesætte dine Disciple!</w:t>
      </w:r>
    </w:p>
    <w:p w14:paraId="3402DF85" w14:textId="77777777" w:rsidR="00F90BDC" w:rsidRDefault="00F90BDC"/>
    <w:p w14:paraId="6D45C1B6" w14:textId="77777777" w:rsidR="00F90BDC" w:rsidRDefault="00F90BDC">
      <w:r xmlns:w="http://schemas.openxmlformats.org/wordprocessingml/2006/main">
        <w:t xml:space="preserve">Farisæerne bad Jesus om at irettesætte sine disciple.</w:t>
      </w:r>
    </w:p>
    <w:p w14:paraId="28255F80" w14:textId="77777777" w:rsidR="00F90BDC" w:rsidRDefault="00F90BDC"/>
    <w:p w14:paraId="3CCD790F" w14:textId="77777777" w:rsidR="00F90BDC" w:rsidRDefault="00F90BDC">
      <w:r xmlns:w="http://schemas.openxmlformats.org/wordprocessingml/2006/main">
        <w:t xml:space="preserve">1: Jesus lærer os, at det er vigtigt at være tolerant og respektere andres tro.</w:t>
      </w:r>
    </w:p>
    <w:p w14:paraId="31A9F9D6" w14:textId="77777777" w:rsidR="00F90BDC" w:rsidRDefault="00F90BDC"/>
    <w:p w14:paraId="60E241DC" w14:textId="77777777" w:rsidR="00F90BDC" w:rsidRDefault="00F90BDC">
      <w:r xmlns:w="http://schemas.openxmlformats.org/wordprocessingml/2006/main">
        <w:t xml:space="preserve">2: Jesus lærer os, at det ikke er vores sted at dømme og kritisere andre for deres tro.</w:t>
      </w:r>
    </w:p>
    <w:p w14:paraId="63057AD3" w14:textId="77777777" w:rsidR="00F90BDC" w:rsidRDefault="00F90BDC"/>
    <w:p w14:paraId="6445CBB0" w14:textId="77777777" w:rsidR="00F90BDC" w:rsidRDefault="00F90BDC">
      <w:r xmlns:w="http://schemas.openxmlformats.org/wordprocessingml/2006/main">
        <w:t xml:space="preserve">1: Romerne 12:9-10 – "Lad kærligheden være ægte. Afsky det, der er ondt; holde fast i det gode. Elsk hinanden med broderlig hengivenhed. Overgå hinanden i at vise ære."</w:t>
      </w:r>
    </w:p>
    <w:p w14:paraId="64A41360" w14:textId="77777777" w:rsidR="00F90BDC" w:rsidRDefault="00F90BDC"/>
    <w:p w14:paraId="05882E0F" w14:textId="77777777" w:rsidR="00F90BDC" w:rsidRDefault="00F90BDC">
      <w:r xmlns:w="http://schemas.openxmlformats.org/wordprocessingml/2006/main">
        <w:t xml:space="preserve">2: Markus 12:31 – “Det andet er dette: 'Du skal elske din næste som dig selv.' Der er intet andet bud større end disse.”</w:t>
      </w:r>
    </w:p>
    <w:p w14:paraId="545BA34E" w14:textId="77777777" w:rsidR="00F90BDC" w:rsidRDefault="00F90BDC"/>
    <w:p w14:paraId="5A94C778" w14:textId="77777777" w:rsidR="00F90BDC" w:rsidRDefault="00F90BDC">
      <w:r xmlns:w="http://schemas.openxmlformats.org/wordprocessingml/2006/main">
        <w:t xml:space="preserve">Luke 19:40 Og han svarede og sagde til dem: Jeg siger eder, at dersom disse tier, da vilde Stenene straks råbe.</w:t>
      </w:r>
    </w:p>
    <w:p w14:paraId="18B52229" w14:textId="77777777" w:rsidR="00F90BDC" w:rsidRDefault="00F90BDC"/>
    <w:p w14:paraId="77EC3105" w14:textId="77777777" w:rsidR="00F90BDC" w:rsidRDefault="00F90BDC">
      <w:r xmlns:w="http://schemas.openxmlformats.org/wordprocessingml/2006/main">
        <w:t xml:space="preserve">Folk blev så rørt over Jesu ord, at hvis de ikke sagde det, ville stenene gøre det.</w:t>
      </w:r>
    </w:p>
    <w:p w14:paraId="3B217A83" w14:textId="77777777" w:rsidR="00F90BDC" w:rsidRDefault="00F90BDC"/>
    <w:p w14:paraId="0E65CA6F" w14:textId="77777777" w:rsidR="00F90BDC" w:rsidRDefault="00F90BDC">
      <w:r xmlns:w="http://schemas.openxmlformats.org/wordprocessingml/2006/main">
        <w:t xml:space="preserve">1: Lad os blive inspireret af Jesu ord til at tale og dele evangeliet.</w:t>
      </w:r>
    </w:p>
    <w:p w14:paraId="7213CBCE" w14:textId="77777777" w:rsidR="00F90BDC" w:rsidRDefault="00F90BDC"/>
    <w:p w14:paraId="7C7E829C" w14:textId="77777777" w:rsidR="00F90BDC" w:rsidRDefault="00F90BDC">
      <w:r xmlns:w="http://schemas.openxmlformats.org/wordprocessingml/2006/main">
        <w:t xml:space="preserve">2: Lad os ikke være som stenene, men lad os i stedet være som de mennesker, der er drevet af Jesu ord til at dele håbets budskab.</w:t>
      </w:r>
    </w:p>
    <w:p w14:paraId="1C65A6B7" w14:textId="77777777" w:rsidR="00F90BDC" w:rsidRDefault="00F90BDC"/>
    <w:p w14:paraId="02B980B1" w14:textId="77777777" w:rsidR="00F90BDC" w:rsidRDefault="00F90BDC">
      <w:r xmlns:w="http://schemas.openxmlformats.org/wordprocessingml/2006/main">
        <w:t xml:space="preserve">1: Filipperne 2:15-16 "For at I må være ulastelige og harmløse, Guds sønner, uden irettesættelse, midt i et skævt og perverst folk, blandt hvilket I skinner som lys i verden; Holder livets ord frem."</w:t>
      </w:r>
    </w:p>
    <w:p w14:paraId="218AC159" w14:textId="77777777" w:rsidR="00F90BDC" w:rsidRDefault="00F90BDC"/>
    <w:p w14:paraId="63282BE7" w14:textId="77777777" w:rsidR="00F90BDC" w:rsidRDefault="00F90BDC">
      <w:r xmlns:w="http://schemas.openxmlformats.org/wordprocessingml/2006/main">
        <w:t xml:space="preserve">2:Esajas 43:10 "I er mine vidner, siger Herren, og min tjener, som jeg har udvalgt, for at I kan kende og tro mig og forstå, at det er mig; før mig blev der ingen Gud dannet, og der skal ikke være efter mig."</w:t>
      </w:r>
    </w:p>
    <w:p w14:paraId="17293315" w14:textId="77777777" w:rsidR="00F90BDC" w:rsidRDefault="00F90BDC"/>
    <w:p w14:paraId="22997144" w14:textId="77777777" w:rsidR="00F90BDC" w:rsidRDefault="00F90BDC">
      <w:r xmlns:w="http://schemas.openxmlformats.org/wordprocessingml/2006/main">
        <w:t xml:space="preserve">Luke 19:41 Og da han kom nær, så han Staden og græd over den.</w:t>
      </w:r>
    </w:p>
    <w:p w14:paraId="739AFFDD" w14:textId="77777777" w:rsidR="00F90BDC" w:rsidRDefault="00F90BDC"/>
    <w:p w14:paraId="1C56AA0A" w14:textId="77777777" w:rsidR="00F90BDC" w:rsidRDefault="00F90BDC">
      <w:r xmlns:w="http://schemas.openxmlformats.org/wordprocessingml/2006/main">
        <w:t xml:space="preserve">Jesus græd over byen Jerusalem, da han nærmede sig.</w:t>
      </w:r>
    </w:p>
    <w:p w14:paraId="43C5F2B6" w14:textId="77777777" w:rsidR="00F90BDC" w:rsidRDefault="00F90BDC"/>
    <w:p w14:paraId="1BFD08FC" w14:textId="77777777" w:rsidR="00F90BDC" w:rsidRDefault="00F90BDC">
      <w:r xmlns:w="http://schemas.openxmlformats.org/wordprocessingml/2006/main">
        <w:t xml:space="preserve">1: Jesu medfølelse: At se hinsides nutiden</w:t>
      </w:r>
    </w:p>
    <w:p w14:paraId="554E6F5B" w14:textId="77777777" w:rsidR="00F90BDC" w:rsidRDefault="00F90BDC"/>
    <w:p w14:paraId="3D12DEA9" w14:textId="77777777" w:rsidR="00F90BDC" w:rsidRDefault="00F90BDC">
      <w:r xmlns:w="http://schemas.openxmlformats.org/wordprocessingml/2006/main">
        <w:t xml:space="preserve">2: Sørge for de fortabte: Jesu eksempel på kærlighed</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23:37-38 - "O Jerusalem, Jerusalem, byen, der slår profeterne ihjel og stener dem, der er sendt til den! Hvor ofte ville jeg ikke have samlet dine børn, som en høne samler sin yngel under sine vinger, og du ville ikke!"</w:t>
      </w:r>
    </w:p>
    <w:p w14:paraId="6642B309" w14:textId="77777777" w:rsidR="00F90BDC" w:rsidRDefault="00F90BDC"/>
    <w:p w14:paraId="27DB4F2A" w14:textId="77777777" w:rsidR="00F90BDC" w:rsidRDefault="00F90BDC">
      <w:r xmlns:w="http://schemas.openxmlformats.org/wordprocessingml/2006/main">
        <w:t xml:space="preserve">2: Hebræerbrevet 4:15-16 - "For vi har ikke en ypperstepræst, som ikke er i stand til at have medlidenhed med vore svagheder, men en, som i enhver henseende er blevet fristet ligesom vi, dog uden synd. Lad os da med tillid nærme os nådens trone, så vi kan modtage barmhjertighed og finde nåde til hjælp i nødens tid."</w:t>
      </w:r>
    </w:p>
    <w:p w14:paraId="2378D181" w14:textId="77777777" w:rsidR="00F90BDC" w:rsidRDefault="00F90BDC"/>
    <w:p w14:paraId="6D0A1422" w14:textId="77777777" w:rsidR="00F90BDC" w:rsidRDefault="00F90BDC">
      <w:r xmlns:w="http://schemas.openxmlformats.org/wordprocessingml/2006/main">
        <w:t xml:space="preserve">Luke 19:42 og sagde: Havde du vidst, i det mindste på denne din Dag, hvad der hører din Fred til! men nu er de skjulte for dine øjne.</w:t>
      </w:r>
    </w:p>
    <w:p w14:paraId="36B34720" w14:textId="77777777" w:rsidR="00F90BDC" w:rsidRDefault="00F90BDC"/>
    <w:p w14:paraId="16BC6A53" w14:textId="77777777" w:rsidR="00F90BDC" w:rsidRDefault="00F90BDC">
      <w:r xmlns:w="http://schemas.openxmlformats.org/wordprocessingml/2006/main">
        <w:t xml:space="preserve">Jesus beklager manglen på forståelse i Jerusalem.</w:t>
      </w:r>
    </w:p>
    <w:p w14:paraId="5547A182" w14:textId="77777777" w:rsidR="00F90BDC" w:rsidRDefault="00F90BDC"/>
    <w:p w14:paraId="380BCA46" w14:textId="77777777" w:rsidR="00F90BDC" w:rsidRDefault="00F90BDC">
      <w:r xmlns:w="http://schemas.openxmlformats.org/wordprocessingml/2006/main">
        <w:t xml:space="preserve">1. Sæt din lid til Gud og åbne dine øjne for sandheden.</w:t>
      </w:r>
    </w:p>
    <w:p w14:paraId="375BB54C" w14:textId="77777777" w:rsidR="00F90BDC" w:rsidRDefault="00F90BDC"/>
    <w:p w14:paraId="54470497" w14:textId="77777777" w:rsidR="00F90BDC" w:rsidRDefault="00F90BDC">
      <w:r xmlns:w="http://schemas.openxmlformats.org/wordprocessingml/2006/main">
        <w:t xml:space="preserve">2. Gå ikke glip af de ting, der kan bringe dig fred.</w:t>
      </w:r>
    </w:p>
    <w:p w14:paraId="438808D8" w14:textId="77777777" w:rsidR="00F90BDC" w:rsidRDefault="00F90BDC"/>
    <w:p w14:paraId="54C82733" w14:textId="77777777" w:rsidR="00F90BDC" w:rsidRDefault="00F90BDC">
      <w:r xmlns:w="http://schemas.openxmlformats.org/wordprocessingml/2006/main">
        <w:t xml:space="preserve">1. Matthæus 6:25-34 - Vær ikke bekymret, stol på Gud.</w:t>
      </w:r>
    </w:p>
    <w:p w14:paraId="1D94BC7A" w14:textId="77777777" w:rsidR="00F90BDC" w:rsidRDefault="00F90BDC"/>
    <w:p w14:paraId="6E0F4BD7" w14:textId="77777777" w:rsidR="00F90BDC" w:rsidRDefault="00F90BDC">
      <w:r xmlns:w="http://schemas.openxmlformats.org/wordprocessingml/2006/main">
        <w:t xml:space="preserve">2. Ordsprogene 3:5-6 - Stol på Herren af hele dit hjerte og stol ikke på din egen forstand.</w:t>
      </w:r>
    </w:p>
    <w:p w14:paraId="5BDD67CC" w14:textId="77777777" w:rsidR="00F90BDC" w:rsidRDefault="00F90BDC"/>
    <w:p w14:paraId="57E3DE24" w14:textId="77777777" w:rsidR="00F90BDC" w:rsidRDefault="00F90BDC">
      <w:r xmlns:w="http://schemas.openxmlformats.org/wordprocessingml/2006/main">
        <w:t xml:space="preserve">Luke 19:43 Thi de Dage skal komme over dig, da dine Fjender skal kaste en Løbegrav om dig og omringe dig og holde dig inde fra alle Kanter,</w:t>
      </w:r>
    </w:p>
    <w:p w14:paraId="5BCDED88" w14:textId="77777777" w:rsidR="00F90BDC" w:rsidRDefault="00F90BDC"/>
    <w:p w14:paraId="061E6E2D" w14:textId="77777777" w:rsidR="00F90BDC" w:rsidRDefault="00F90BDC">
      <w:r xmlns:w="http://schemas.openxmlformats.org/wordprocessingml/2006/main">
        <w:t xml:space="preserve">De dage kommer, hvor fjender vil omringe og fange os.</w:t>
      </w:r>
    </w:p>
    <w:p w14:paraId="587559D0" w14:textId="77777777" w:rsidR="00F90BDC" w:rsidRDefault="00F90BDC"/>
    <w:p w14:paraId="29035383" w14:textId="77777777" w:rsidR="00F90BDC" w:rsidRDefault="00F90BDC">
      <w:r xmlns:w="http://schemas.openxmlformats.org/wordprocessingml/2006/main">
        <w:t xml:space="preserve">1: Gud vil være vores styrke og tilflugt, når vi er omringet.</w:t>
      </w:r>
    </w:p>
    <w:p w14:paraId="7FA77EFC" w14:textId="77777777" w:rsidR="00F90BDC" w:rsidRDefault="00F90BDC"/>
    <w:p w14:paraId="57BF84CE" w14:textId="77777777" w:rsidR="00F90BDC" w:rsidRDefault="00F90BDC">
      <w:r xmlns:w="http://schemas.openxmlformats.org/wordprocessingml/2006/main">
        <w:t xml:space="preserve">2: Vi kan stole på, at Gud beskytter os selv midt blandt vores fjender.</w:t>
      </w:r>
    </w:p>
    <w:p w14:paraId="6956A508" w14:textId="77777777" w:rsidR="00F90BDC" w:rsidRDefault="00F90BDC"/>
    <w:p w14:paraId="3C0607B6" w14:textId="77777777" w:rsidR="00F90BDC" w:rsidRDefault="00F90BDC">
      <w:r xmlns:w="http://schemas.openxmlformats.org/wordprocessingml/2006/main">
        <w:t xml:space="preserve">1: Esajas 43:2 "Når du går gennem vandet, vil jeg være med dig, og gennem floderne skal de ikke overvælde dig; når du går gennem ild, skal du ikke brændes, og flammen skal ikke fortære dig. "</w:t>
      </w:r>
    </w:p>
    <w:p w14:paraId="4E62A8DC" w14:textId="77777777" w:rsidR="00F90BDC" w:rsidRDefault="00F90BDC"/>
    <w:p w14:paraId="39F4CE4C" w14:textId="77777777" w:rsidR="00F90BDC" w:rsidRDefault="00F90BDC">
      <w:r xmlns:w="http://schemas.openxmlformats.org/wordprocessingml/2006/main">
        <w:t xml:space="preserve">2: Salme 18:2 "Herren er min klippe og min fæstning og min befrier, min Gud, min klippe, hos hvem jeg tager tilflugt, mit skjold og min frelses horn, min fæstning."</w:t>
      </w:r>
    </w:p>
    <w:p w14:paraId="7F9B134C" w14:textId="77777777" w:rsidR="00F90BDC" w:rsidRDefault="00F90BDC"/>
    <w:p w14:paraId="7B4034B4" w14:textId="77777777" w:rsidR="00F90BDC" w:rsidRDefault="00F90BDC">
      <w:r xmlns:w="http://schemas.openxmlformats.org/wordprocessingml/2006/main">
        <w:t xml:space="preserve">Luke 19:44 og skal lægge dig til Jorden og dine Børn i dig; og de skal ikke efterlade sten på sten i dig; fordi du ikke kendte tidspunktet for dit besøg.</w:t>
      </w:r>
    </w:p>
    <w:p w14:paraId="6932E562" w14:textId="77777777" w:rsidR="00F90BDC" w:rsidRDefault="00F90BDC"/>
    <w:p w14:paraId="6096D484" w14:textId="77777777" w:rsidR="00F90BDC" w:rsidRDefault="00F90BDC">
      <w:r xmlns:w="http://schemas.openxmlformats.org/wordprocessingml/2006/main">
        <w:t xml:space="preserve">Jerusalems folk vil blive ødelagt og deres børn med dem, da de ikke erkendte, at Jesus var deres Messias.</w:t>
      </w:r>
    </w:p>
    <w:p w14:paraId="1563A5B8" w14:textId="77777777" w:rsidR="00F90BDC" w:rsidRDefault="00F90BDC"/>
    <w:p w14:paraId="2AD94E8D" w14:textId="77777777" w:rsidR="00F90BDC" w:rsidRDefault="00F90BDC">
      <w:r xmlns:w="http://schemas.openxmlformats.org/wordprocessingml/2006/main">
        <w:t xml:space="preserve">1. Anerkendelse af Guds besøg i vores liv</w:t>
      </w:r>
    </w:p>
    <w:p w14:paraId="6DA72E5E" w14:textId="77777777" w:rsidR="00F90BDC" w:rsidRDefault="00F90BDC"/>
    <w:p w14:paraId="41AAC05D" w14:textId="77777777" w:rsidR="00F90BDC" w:rsidRDefault="00F90BDC">
      <w:r xmlns:w="http://schemas.openxmlformats.org/wordprocessingml/2006/main">
        <w:t xml:space="preserve">2. Konsekvenserne af vantro</w:t>
      </w:r>
    </w:p>
    <w:p w14:paraId="4EA27F22" w14:textId="77777777" w:rsidR="00F90BDC" w:rsidRDefault="00F90BDC"/>
    <w:p w14:paraId="4AF422E7" w14:textId="77777777" w:rsidR="00F90BDC" w:rsidRDefault="00F90BDC">
      <w:r xmlns:w="http://schemas.openxmlformats.org/wordprocessingml/2006/main">
        <w:t xml:space="preserve">1. Esajas 48,17-19 - Derfor, så siger Herren, din Forløser, Israels Hellige: "Jeg er Herren din Gud, som lærer dig at gavne, som fører dig ad den vej, du skal gå.</w:t>
      </w:r>
    </w:p>
    <w:p w14:paraId="12EBD2CF" w14:textId="77777777" w:rsidR="00F90BDC" w:rsidRDefault="00F90BDC"/>
    <w:p w14:paraId="7C030F56" w14:textId="77777777" w:rsidR="00F90BDC" w:rsidRDefault="00F90BDC">
      <w:r xmlns:w="http://schemas.openxmlformats.org/wordprocessingml/2006/main">
        <w:t xml:space="preserve">2. Romerne 1,18-20 - For Guds vrede åbenbares fra himlen over al ugudelighed og uretfærdighed hos mennesker, som undertrykker sandheden i uretfærdighed, fordi det, som kan kendes af Gud, er åbenbart i dem, for Gud har vist det. til dem.</w:t>
      </w:r>
    </w:p>
    <w:p w14:paraId="1C7042AA" w14:textId="77777777" w:rsidR="00F90BDC" w:rsidRDefault="00F90BDC"/>
    <w:p w14:paraId="19BA474E" w14:textId="77777777" w:rsidR="00F90BDC" w:rsidRDefault="00F90BDC">
      <w:r xmlns:w="http://schemas.openxmlformats.org/wordprocessingml/2006/main">
        <w:t xml:space="preserve">Luke 19:45 Og han gik ind i Templet og begyndte at uddrive dem, som solgte deri, og dem, </w:t>
      </w:r>
      <w:r xmlns:w="http://schemas.openxmlformats.org/wordprocessingml/2006/main">
        <w:lastRenderedPageBreak xmlns:w="http://schemas.openxmlformats.org/wordprocessingml/2006/main"/>
      </w:r>
      <w:r xmlns:w="http://schemas.openxmlformats.org/wordprocessingml/2006/main">
        <w:t xml:space="preserve">som købte;</w:t>
      </w:r>
    </w:p>
    <w:p w14:paraId="1A4E431F" w14:textId="77777777" w:rsidR="00F90BDC" w:rsidRDefault="00F90BDC"/>
    <w:p w14:paraId="4771B030" w14:textId="77777777" w:rsidR="00F90BDC" w:rsidRDefault="00F90BDC">
      <w:r xmlns:w="http://schemas.openxmlformats.org/wordprocessingml/2006/main">
        <w:t xml:space="preserve">Jesus rensede templet og viste sin vrede mod korrupte mennesker, der udnyttede de sårbare.</w:t>
      </w:r>
    </w:p>
    <w:p w14:paraId="6F80F68E" w14:textId="77777777" w:rsidR="00F90BDC" w:rsidRDefault="00F90BDC"/>
    <w:p w14:paraId="417F8C9D" w14:textId="77777777" w:rsidR="00F90BDC" w:rsidRDefault="00F90BDC">
      <w:r xmlns:w="http://schemas.openxmlformats.org/wordprocessingml/2006/main">
        <w:t xml:space="preserve">1: Guds dom er hurtig og sikker.</w:t>
      </w:r>
    </w:p>
    <w:p w14:paraId="55423395" w14:textId="77777777" w:rsidR="00F90BDC" w:rsidRDefault="00F90BDC"/>
    <w:p w14:paraId="67C1BF15" w14:textId="77777777" w:rsidR="00F90BDC" w:rsidRDefault="00F90BDC">
      <w:r xmlns:w="http://schemas.openxmlformats.org/wordprocessingml/2006/main">
        <w:t xml:space="preserve">2: Vi skal altid huske at være forvaltere af vores tro.</w:t>
      </w:r>
    </w:p>
    <w:p w14:paraId="0ECC6E4F" w14:textId="77777777" w:rsidR="00F90BDC" w:rsidRDefault="00F90BDC"/>
    <w:p w14:paraId="53B092D5" w14:textId="77777777" w:rsidR="00F90BDC" w:rsidRDefault="00F90BDC">
      <w:r xmlns:w="http://schemas.openxmlformats.org/wordprocessingml/2006/main">
        <w:t xml:space="preserve">1: Ordsprogene 21:3 - At gøre retfærdighed og retfærdighed er mere behageligt for Herren end ofre.</w:t>
      </w:r>
    </w:p>
    <w:p w14:paraId="37FDCFD1" w14:textId="77777777" w:rsidR="00F90BDC" w:rsidRDefault="00F90BDC"/>
    <w:p w14:paraId="1F1A67FC" w14:textId="77777777" w:rsidR="00F90BDC" w:rsidRDefault="00F90BDC">
      <w:r xmlns:w="http://schemas.openxmlformats.org/wordprocessingml/2006/main">
        <w:t xml:space="preserve">2: Mika 6:8 - Han har fortalt dig, menneske, hvad der er godt; og hvad kræver Herren af dig andet end at gøre ret og elske godhed og vandre ydmygt med din Gud?</w:t>
      </w:r>
    </w:p>
    <w:p w14:paraId="5313E6F8" w14:textId="77777777" w:rsidR="00F90BDC" w:rsidRDefault="00F90BDC"/>
    <w:p w14:paraId="3D908951" w14:textId="77777777" w:rsidR="00F90BDC" w:rsidRDefault="00F90BDC">
      <w:r xmlns:w="http://schemas.openxmlformats.org/wordprocessingml/2006/main">
        <w:t xml:space="preserve">Luke 19:46 og sagde til dem: Der er skrevet: Mit Hus er Bedehuset; men I have gjort det til en Tyvehule.</w:t>
      </w:r>
    </w:p>
    <w:p w14:paraId="6CF0BE5E" w14:textId="77777777" w:rsidR="00F90BDC" w:rsidRDefault="00F90BDC"/>
    <w:p w14:paraId="6AC40319" w14:textId="77777777" w:rsidR="00F90BDC" w:rsidRDefault="00F90BDC">
      <w:r xmlns:w="http://schemas.openxmlformats.org/wordprocessingml/2006/main">
        <w:t xml:space="preserve">Jesus lærer os, at Guds hus skal være et bedehus, ikke et sted for vanærende handlinger.</w:t>
      </w:r>
    </w:p>
    <w:p w14:paraId="7CB7C619" w14:textId="77777777" w:rsidR="00F90BDC" w:rsidRDefault="00F90BDC"/>
    <w:p w14:paraId="31379C21" w14:textId="77777777" w:rsidR="00F90BDC" w:rsidRDefault="00F90BDC">
      <w:r xmlns:w="http://schemas.openxmlformats.org/wordprocessingml/2006/main">
        <w:t xml:space="preserve">1. Vores tilbedelseshuse bør afspejle Guds hellighed</w:t>
      </w:r>
    </w:p>
    <w:p w14:paraId="3D6D58F5" w14:textId="77777777" w:rsidR="00F90BDC" w:rsidRDefault="00F90BDC"/>
    <w:p w14:paraId="26FA86F9" w14:textId="77777777" w:rsidR="00F90BDC" w:rsidRDefault="00F90BDC">
      <w:r xmlns:w="http://schemas.openxmlformats.org/wordprocessingml/2006/main">
        <w:t xml:space="preserve">2. Retfærdighedens magt vs. syndens ødelæggelse</w:t>
      </w:r>
    </w:p>
    <w:p w14:paraId="7418BB5F" w14:textId="77777777" w:rsidR="00F90BDC" w:rsidRDefault="00F90BDC"/>
    <w:p w14:paraId="73D91F33" w14:textId="77777777" w:rsidR="00F90BDC" w:rsidRDefault="00F90BDC">
      <w:r xmlns:w="http://schemas.openxmlformats.org/wordprocessingml/2006/main">
        <w:t xml:space="preserve">1. Salme 24:3-4 - Hvem skal stige op på Herrens høj? eller hvem skal stå på hans hellige sted? Den, som har rene Hænder og et rent Hjerte; som ikke har opløftet sin Sjæl til Forfængelighed og ej svoret falsk.</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Esajas 56:7 - Selv dem vil jeg føre til mit hellige bjerg og glæde dem i mit bedehus: deres brændofre og deres slaktofre skal være velbehagelige på mit alter; thi mit hus skal kaldes et bedehus for alle mennesker.</w:t>
      </w:r>
    </w:p>
    <w:p w14:paraId="38A19C42" w14:textId="77777777" w:rsidR="00F90BDC" w:rsidRDefault="00F90BDC"/>
    <w:p w14:paraId="2AF46B3E" w14:textId="77777777" w:rsidR="00F90BDC" w:rsidRDefault="00F90BDC">
      <w:r xmlns:w="http://schemas.openxmlformats.org/wordprocessingml/2006/main">
        <w:t xml:space="preserve">Luke 19:47 Og han underviste dagligt i Templet. Men Ypperstepræsterne og de skriftkloge og Folkets Øverste søgte at udrydde ham,</w:t>
      </w:r>
    </w:p>
    <w:p w14:paraId="7DC2E623" w14:textId="77777777" w:rsidR="00F90BDC" w:rsidRDefault="00F90BDC"/>
    <w:p w14:paraId="3903CAE5" w14:textId="77777777" w:rsidR="00F90BDC" w:rsidRDefault="00F90BDC">
      <w:r xmlns:w="http://schemas.openxmlformats.org/wordprocessingml/2006/main">
        <w:t xml:space="preserve">Jesus modstod sine forfølgere og fortsatte med at prædike i templet dagligt.</w:t>
      </w:r>
    </w:p>
    <w:p w14:paraId="618B8888" w14:textId="77777777" w:rsidR="00F90BDC" w:rsidRDefault="00F90BDC"/>
    <w:p w14:paraId="4101C557" w14:textId="77777777" w:rsidR="00F90BDC" w:rsidRDefault="00F90BDC">
      <w:r xmlns:w="http://schemas.openxmlformats.org/wordprocessingml/2006/main">
        <w:t xml:space="preserve">1: Vi bør følge Jesu eksempel og forblive standhaftige i vores tro, selv når vi møder modstand.</w:t>
      </w:r>
    </w:p>
    <w:p w14:paraId="7BFC5EB6" w14:textId="77777777" w:rsidR="00F90BDC" w:rsidRDefault="00F90BDC"/>
    <w:p w14:paraId="1BCA7098" w14:textId="77777777" w:rsidR="00F90BDC" w:rsidRDefault="00F90BDC">
      <w:r xmlns:w="http://schemas.openxmlformats.org/wordprocessingml/2006/main">
        <w:t xml:space="preserve">2: Vi bør stole på Guds beskyttelse og modigt udføre hans vilje under alle omstændigheder.</w:t>
      </w:r>
    </w:p>
    <w:p w14:paraId="404E3017" w14:textId="77777777" w:rsidR="00F90BDC" w:rsidRDefault="00F90BDC"/>
    <w:p w14:paraId="1297B707" w14:textId="77777777" w:rsidR="00F90BDC" w:rsidRDefault="00F90BDC">
      <w:r xmlns:w="http://schemas.openxmlformats.org/wordprocessingml/2006/main">
        <w:t xml:space="preserve">1: ApG 5:29 - "Vi skal adlyde Gud frem for mennesker!"</w:t>
      </w:r>
    </w:p>
    <w:p w14:paraId="615544C2" w14:textId="77777777" w:rsidR="00F90BDC" w:rsidRDefault="00F90BDC"/>
    <w:p w14:paraId="1F3BAFAE" w14:textId="77777777" w:rsidR="00F90BDC" w:rsidRDefault="00F90BDC">
      <w:r xmlns:w="http://schemas.openxmlformats.org/wordprocessingml/2006/main">
        <w:t xml:space="preserve">2: Salme 27:1 - "Herren er mit lys og min frelse; hvem skal jeg frygte? Herren er mit livs fæstning, for hvem skal jeg frygte?"</w:t>
      </w:r>
    </w:p>
    <w:p w14:paraId="4FCF5A96" w14:textId="77777777" w:rsidR="00F90BDC" w:rsidRDefault="00F90BDC"/>
    <w:p w14:paraId="60D3050E" w14:textId="77777777" w:rsidR="00F90BDC" w:rsidRDefault="00F90BDC">
      <w:r xmlns:w="http://schemas.openxmlformats.org/wordprocessingml/2006/main">
        <w:t xml:space="preserve">Luke 19:48 og kunne ikke finde, hvad de kunde gøre; thi alt Folket var meget opmærksomt på at høre ham.</w:t>
      </w:r>
    </w:p>
    <w:p w14:paraId="1A75DEC0" w14:textId="77777777" w:rsidR="00F90BDC" w:rsidRDefault="00F90BDC"/>
    <w:p w14:paraId="36EF3E79" w14:textId="77777777" w:rsidR="00F90BDC" w:rsidRDefault="00F90BDC">
      <w:r xmlns:w="http://schemas.openxmlformats.org/wordprocessingml/2006/main">
        <w:t xml:space="preserve">Jesus talte til folket, og de var meget opmærksomme.</w:t>
      </w:r>
    </w:p>
    <w:p w14:paraId="133C6FD1" w14:textId="77777777" w:rsidR="00F90BDC" w:rsidRDefault="00F90BDC"/>
    <w:p w14:paraId="109A5FD3" w14:textId="77777777" w:rsidR="00F90BDC" w:rsidRDefault="00F90BDC">
      <w:r xmlns:w="http://schemas.openxmlformats.org/wordprocessingml/2006/main">
        <w:t xml:space="preserve">1. Styrken ved at lytte: Sådan kommer du tættere på Jesus</w:t>
      </w:r>
    </w:p>
    <w:p w14:paraId="0D5ACC4A" w14:textId="77777777" w:rsidR="00F90BDC" w:rsidRDefault="00F90BDC"/>
    <w:p w14:paraId="6F5BF3EB" w14:textId="77777777" w:rsidR="00F90BDC" w:rsidRDefault="00F90BDC">
      <w:r xmlns:w="http://schemas.openxmlformats.org/wordprocessingml/2006/main">
        <w:t xml:space="preserve">2. Kunsten at lytte opmærksomt: At lære af Jesus</w:t>
      </w:r>
    </w:p>
    <w:p w14:paraId="35A971B0" w14:textId="77777777" w:rsidR="00F90BDC" w:rsidRDefault="00F90BDC"/>
    <w:p w14:paraId="407B3565" w14:textId="77777777" w:rsidR="00F90BDC" w:rsidRDefault="00F90BDC">
      <w:r xmlns:w="http://schemas.openxmlformats.org/wordprocessingml/2006/main">
        <w:t xml:space="preserve">1. Jakob 1:19 - Så, mine elskede brødre, lad enhver være hurtig til at høre, langsom til at tale, langsom til vrede.</w:t>
      </w:r>
    </w:p>
    <w:p w14:paraId="51BC2FF8" w14:textId="77777777" w:rsidR="00F90BDC" w:rsidRDefault="00F90BDC"/>
    <w:p w14:paraId="3B89137D" w14:textId="77777777" w:rsidR="00F90BDC" w:rsidRDefault="00F90BDC">
      <w:r xmlns:w="http://schemas.openxmlformats.org/wordprocessingml/2006/main">
        <w:t xml:space="preserve">2. Ordsprogene 10:19 - I de mange ord mangler der ingen synd, men den, der holder sine læber tilbage, er klog.</w:t>
      </w:r>
    </w:p>
    <w:p w14:paraId="14BD6673" w14:textId="77777777" w:rsidR="00F90BDC" w:rsidRDefault="00F90BDC"/>
    <w:p w14:paraId="14046DE8" w14:textId="77777777" w:rsidR="00F90BDC" w:rsidRDefault="00F90BDC">
      <w:r xmlns:w="http://schemas.openxmlformats.org/wordprocessingml/2006/main">
        <w:t xml:space="preserve">Lukas 20 præsenterer en række møder mellem Jesus og de religiøse ledere i Jerusalem. Det inkluderer hans lignelse om lejerne, lære om at betale skat til Cæsar, diskussion om opstandelse og advarsel mod lovens lærere.</w:t>
      </w:r>
    </w:p>
    <w:p w14:paraId="08F91B67" w14:textId="77777777" w:rsidR="00F90BDC" w:rsidRDefault="00F90BDC"/>
    <w:p w14:paraId="579CE1C8" w14:textId="77777777" w:rsidR="00F90BDC" w:rsidRDefault="00F90BDC">
      <w:r xmlns:w="http://schemas.openxmlformats.org/wordprocessingml/2006/main">
        <w:t xml:space="preserve">1. afsnit: Kapitlet begynder med, at Jesus underviste i templet og forkyndte evangeliet, da ypperstepræster, skriftkloge, ældste kom op til ham og stillede spørgsmålstegn ved autoriteten, som han gjorde disse ting. Som svar stillede han dem et spørgsmål om Johannes' dåb – om det var fra himlen eller fra mennesker. Da de ikke kunne svare af frygt for folks reaktion på nogen måde, nægtede Jesus også at fortælle dem, med hvilken autoritet han gjorde disse ting (Luk 20:1-8). Han fortalte så lignelsen, at de onde lejere, vingårdsejeren, der forpagtede hans vingårdslejere, gik væk i lang tid, da tiden kom og hentede frugt, sendte tjenere, men de slog ham og sendte ham tomhændet væk. Dette skete to gange mere, så til sidst sendte hans elskede søn og troede, at de ville respektere ham, men i stedet tager lejere, der dræbte søn, arv. Jesus indikerede, at ejeren ville komme til at ødelægge disse lejere og give andre vingårde, hvilket fremkaldte religiøse lederes vrede, da de indså, at lignelsen var imod dem, hvilket indikerer deres afvisning af Guds sendebud i sidste ende hans søn (Luk 20:9-19).</w:t>
      </w:r>
    </w:p>
    <w:p w14:paraId="388EABAB" w14:textId="77777777" w:rsidR="00F90BDC" w:rsidRDefault="00F90BDC"/>
    <w:p w14:paraId="545C9C2E" w14:textId="77777777" w:rsidR="00F90BDC" w:rsidRDefault="00F90BDC">
      <w:r xmlns:w="http://schemas.openxmlformats.org/wordprocessingml/2006/main">
        <w:t xml:space="preserve">2. afsnit: Senere blev spioner sendt af religiøse ledere, der forsøgte at fange ham ord, så han kunne overdrage ham magtguvernøren og spørge ham, om det ikke var rigtigt at betale skat Cæsar. Han anerkendte deres list, bad om en denarmønt og spurgte, hvis billedindskrift den bar. Da de svarede 'Cæsars', sagde han til dem 'Så giv tilbage til Cæsar, hvad der er Cæsars og til Gud, hvad der er Guds' og undgår derved deres fælde, der bekræfter forpligtelsen til begge borgerlige pligter åndeligt ansvar uden konflikt (Luk 20:20-26). Så kom saddukæerne, som siger, at der ikke er nogen opstandelse, til ham spørgsmål om kvinde, der havde syv mænd i henhold til mosaisk levirat ægteskabslov, hvis kone hun ville være opstandelse, eftersom alle havde giftet sig med hende. Som svar forklarede Jesus, at de værdige opnå opstandelse, hverken gifte sig givet ægteskab, kan ikke dø længere, fordi ligesom engle er børn, Gud </w:t>
      </w:r>
      <w:r xmlns:w="http://schemas.openxmlformats.org/wordprocessingml/2006/main">
        <w:lastRenderedPageBreak xmlns:w="http://schemas.openxmlformats.org/wordprocessingml/2006/main"/>
      </w:r>
      <w:r xmlns:w="http://schemas.openxmlformats.org/wordprocessingml/2006/main">
        <w:t xml:space="preserve">er børn, opstandelse tilføjede, at selv Moses viste døde oprejst henvisende passage brændende busk, hvor kalder Herren 'Gud Abraham Isak Jakob.' Derfor er ikke Gud død levende, hvilket indikerer, at alle lever Ham, hvilket bekræfter virkelighedens opstandelse efter døden (Luk 20:27-38).</w:t>
      </w:r>
    </w:p>
    <w:p w14:paraId="7FE08179" w14:textId="77777777" w:rsidR="00F90BDC" w:rsidRDefault="00F90BDC"/>
    <w:p w14:paraId="62D40D52" w14:textId="77777777" w:rsidR="00F90BDC" w:rsidRDefault="00F90BDC">
      <w:r xmlns:w="http://schemas.openxmlformats.org/wordprocessingml/2006/main">
        <w:t xml:space="preserve">3. afsnit: Derefter spurgte ledere, hvordan de kunne være Davids søn, når David selv erklærer i salmernes bog 'Herren sagde, min Herre, sæt dig ved min højre hånd, indtil jeg sætter dine fjenders fodskammel.' Således kalder David ham 'Herre'. Hvordan kan han så være hans søn? Ingen kunne besvare dette spørgsmål, og ingen vovede at stille ham flere spørgsmål, der viste overherredømme, hans visdom, der bragte kritikere til tavshed, der etablerede guddommelig Sønskab, Messias, ud over den blotte fysiske afstamning (Luk 20:41-44). Til sidst mens alle mennesker lyttede advarede disciple pas på lærere lov, der kan lide at gå rundt med lange klæder elsker respektfulde hilsner markedspladser bedste pladser synagoger steder ære banketter fortærer enkerhuse til fremvisning lav lange bønner Disse vil modtage større fordømmelse, der illustrerer hykleri prangende religiøsitet kontrast ydmyghed retfærdighed retfærdighed (Luk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Luke 20:1 Og det skete, at en af de Dage, da han underviste Folket i Templet og forkyndte Evangeliet, kom Ypperstepræsterne og de Skriftkloge over ham med de Ældste,</w:t>
      </w:r>
    </w:p>
    <w:p w14:paraId="5175DEA7" w14:textId="77777777" w:rsidR="00F90BDC" w:rsidRDefault="00F90BDC"/>
    <w:p w14:paraId="31EB8310" w14:textId="77777777" w:rsidR="00F90BDC" w:rsidRDefault="00F90BDC">
      <w:r xmlns:w="http://schemas.openxmlformats.org/wordprocessingml/2006/main">
        <w:t xml:space="preserve">Passage Jesus underviste folket i templet og forkyndte evangeliet, da ypperstepræsterne, de skriftkloge og de ældste kom over ham.</w:t>
      </w:r>
    </w:p>
    <w:p w14:paraId="330FC0D9" w14:textId="77777777" w:rsidR="00F90BDC" w:rsidRDefault="00F90BDC"/>
    <w:p w14:paraId="7E661BF8" w14:textId="77777777" w:rsidR="00F90BDC" w:rsidRDefault="00F90BDC">
      <w:r xmlns:w="http://schemas.openxmlformats.org/wordprocessingml/2006/main">
        <w:t xml:space="preserve">1. Forkyndelsens kraft: Hvordan Jesus forkyndte evangeliet i templet</w:t>
      </w:r>
    </w:p>
    <w:p w14:paraId="2E4C02D0" w14:textId="77777777" w:rsidR="00F90BDC" w:rsidRDefault="00F90BDC"/>
    <w:p w14:paraId="3514BA02" w14:textId="77777777" w:rsidR="00F90BDC" w:rsidRDefault="00F90BDC">
      <w:r xmlns:w="http://schemas.openxmlformats.org/wordprocessingml/2006/main">
        <w:t xml:space="preserve">2. Ræk ud til de vantro: Ypperstepræsterne, de skriftkloge og de ældste udfordrer Jesus</w:t>
      </w:r>
    </w:p>
    <w:p w14:paraId="7730AD66" w14:textId="77777777" w:rsidR="00F90BDC" w:rsidRDefault="00F90BDC"/>
    <w:p w14:paraId="2179179F" w14:textId="77777777" w:rsidR="00F90BDC" w:rsidRDefault="00F90BDC">
      <w:r xmlns:w="http://schemas.openxmlformats.org/wordprocessingml/2006/main">
        <w:t xml:space="preserve">1. ApG 4:11-12 - "Denne Jesus er stenen, som blev forkastet af jer, bygmestrene, som er blevet hjørnestenen. Og der er frelse i ingen anden, for der er intet andet navn under himlen givet blandt mennesker, ved hvilket vi skal blive frelst."</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8,31-32 - "Hvis I bliver i mit ord, er I i sandhed mine disciple. Og du skal kende sandheden, og sandheden skal gøre dig fri."</w:t>
      </w:r>
    </w:p>
    <w:p w14:paraId="0EA663FE" w14:textId="77777777" w:rsidR="00F90BDC" w:rsidRDefault="00F90BDC"/>
    <w:p w14:paraId="2056AE63" w14:textId="77777777" w:rsidR="00F90BDC" w:rsidRDefault="00F90BDC">
      <w:r xmlns:w="http://schemas.openxmlformats.org/wordprocessingml/2006/main">
        <w:t xml:space="preserve">Luke 20:2 2 Og sagde til ham og sagde: Sig os, med hvilken Magt gør du dette? eller hvem er det, der har givet dig denne myndighed?</w:t>
      </w:r>
    </w:p>
    <w:p w14:paraId="386CDEC3" w14:textId="77777777" w:rsidR="00F90BDC" w:rsidRDefault="00F90BDC"/>
    <w:p w14:paraId="43AAADAA" w14:textId="77777777" w:rsidR="00F90BDC" w:rsidRDefault="00F90BDC">
      <w:r xmlns:w="http://schemas.openxmlformats.org/wordprocessingml/2006/main">
        <w:t xml:space="preserve">Folket spurgte Jesus med hvilken autoritet han handlede, og hvem der gav ham autoriteten til at gøre det.</w:t>
      </w:r>
    </w:p>
    <w:p w14:paraId="05D52FE6" w14:textId="77777777" w:rsidR="00F90BDC" w:rsidRDefault="00F90BDC"/>
    <w:p w14:paraId="5E9B3590" w14:textId="77777777" w:rsidR="00F90BDC" w:rsidRDefault="00F90BDC">
      <w:r xmlns:w="http://schemas.openxmlformats.org/wordprocessingml/2006/main">
        <w:t xml:space="preserve">1. Jesus: Sandhedens autoritative stemme</w:t>
      </w:r>
    </w:p>
    <w:p w14:paraId="0362B932" w14:textId="77777777" w:rsidR="00F90BDC" w:rsidRDefault="00F90BDC"/>
    <w:p w14:paraId="7D676B82" w14:textId="77777777" w:rsidR="00F90BDC" w:rsidRDefault="00F90BDC">
      <w:r xmlns:w="http://schemas.openxmlformats.org/wordprocessingml/2006/main">
        <w:t xml:space="preserve">2. At trække autoritet fra Guds ord</w:t>
      </w:r>
    </w:p>
    <w:p w14:paraId="03944AD9" w14:textId="77777777" w:rsidR="00F90BDC" w:rsidRDefault="00F90BDC"/>
    <w:p w14:paraId="6B081A9B" w14:textId="77777777" w:rsidR="00F90BDC" w:rsidRDefault="00F90BDC">
      <w:r xmlns:w="http://schemas.openxmlformats.org/wordprocessingml/2006/main">
        <w:t xml:space="preserve">1. Johannesevangeliet 8:31-32 - "Så sagde Jesus til de jøder, som havde troet ham: "Hvis I bliver i mit ord, er I i sandhed mine disciple, og I skal kende sandheden, og sandheden skal sætte jer fri. ”</w:t>
      </w:r>
    </w:p>
    <w:p w14:paraId="30F199DB" w14:textId="77777777" w:rsidR="00F90BDC" w:rsidRDefault="00F90BDC"/>
    <w:p w14:paraId="3FA82F9D" w14:textId="77777777" w:rsidR="00F90BDC" w:rsidRDefault="00F90BDC">
      <w:r xmlns:w="http://schemas.openxmlformats.org/wordprocessingml/2006/main">
        <w:t xml:space="preserve">2. Matthæus 7:29 - "For han lærte dem som en, der har myndighed, og ikke som de skriftkloge."</w:t>
      </w:r>
    </w:p>
    <w:p w14:paraId="323777B2" w14:textId="77777777" w:rsidR="00F90BDC" w:rsidRDefault="00F90BDC"/>
    <w:p w14:paraId="14F7C374" w14:textId="77777777" w:rsidR="00F90BDC" w:rsidRDefault="00F90BDC">
      <w:r xmlns:w="http://schemas.openxmlformats.org/wordprocessingml/2006/main">
        <w:t xml:space="preserve">Luke 20:3 Og han svarede og sagde til dem: Jeg vil ogsaa bede Eder om en Ting; og svar mig:</w:t>
      </w:r>
    </w:p>
    <w:p w14:paraId="0012002D" w14:textId="77777777" w:rsidR="00F90BDC" w:rsidRDefault="00F90BDC"/>
    <w:p w14:paraId="4D9D7951" w14:textId="77777777" w:rsidR="00F90BDC" w:rsidRDefault="00F90BDC">
      <w:r xmlns:w="http://schemas.openxmlformats.org/wordprocessingml/2006/main">
        <w:t xml:space="preserve">De religiøse ledere blev stillet et spørgsmål af Jesus.</w:t>
      </w:r>
    </w:p>
    <w:p w14:paraId="2D43F065" w14:textId="77777777" w:rsidR="00F90BDC" w:rsidRDefault="00F90BDC"/>
    <w:p w14:paraId="226A1D3F" w14:textId="77777777" w:rsidR="00F90BDC" w:rsidRDefault="00F90BDC">
      <w:r xmlns:w="http://schemas.openxmlformats.org/wordprocessingml/2006/main">
        <w:t xml:space="preserve">1. Vi bør altid være parate til at besvare spørgsmål stillet til os af Jesus.</w:t>
      </w:r>
    </w:p>
    <w:p w14:paraId="5BF0C976" w14:textId="77777777" w:rsidR="00F90BDC" w:rsidRDefault="00F90BDC"/>
    <w:p w14:paraId="3F6D89F6" w14:textId="77777777" w:rsidR="00F90BDC" w:rsidRDefault="00F90BDC">
      <w:r xmlns:w="http://schemas.openxmlformats.org/wordprocessingml/2006/main">
        <w:t xml:space="preserve">2. Vi bør være ydmyge og villige til at besvare spørgsmål, når Jesus spørger.</w:t>
      </w:r>
    </w:p>
    <w:p w14:paraId="685270E4" w14:textId="77777777" w:rsidR="00F90BDC" w:rsidRDefault="00F90BDC"/>
    <w:p w14:paraId="3DC1C274" w14:textId="77777777" w:rsidR="00F90BDC" w:rsidRDefault="00F90BDC">
      <w:r xmlns:w="http://schemas.openxmlformats.org/wordprocessingml/2006/main">
        <w:t xml:space="preserve">1. Matthæus 22:37-40 - "Jesus svarede: "'Elsk Herren din Gud af hele dit hjerte og af hele din sjæl og af hele dit sind.' Dette er det første og største bud, og det andet er ligesom det: </w:t>
      </w:r>
      <w:r xmlns:w="http://schemas.openxmlformats.org/wordprocessingml/2006/main">
        <w:lastRenderedPageBreak xmlns:w="http://schemas.openxmlformats.org/wordprocessingml/2006/main"/>
      </w:r>
      <w:r xmlns:w="http://schemas.openxmlformats.org/wordprocessingml/2006/main">
        <w:t xml:space="preserve">'Elsk din næste som dig selv.' Hele loven og profeterne hænger på disse to bud."</w:t>
      </w:r>
    </w:p>
    <w:p w14:paraId="4D4DBDFF" w14:textId="77777777" w:rsidR="00F90BDC" w:rsidRDefault="00F90BDC"/>
    <w:p w14:paraId="3A7EC205" w14:textId="77777777" w:rsidR="00F90BDC" w:rsidRDefault="00F90BDC">
      <w:r xmlns:w="http://schemas.openxmlformats.org/wordprocessingml/2006/main">
        <w:t xml:space="preserve">2. Jakob 1:19 - Mine kære brødre og søstre, læg mærke til dette: Alle skal være hurtige til at lytte, langsomme til at tale og langsomme til at blive vrede.</w:t>
      </w:r>
    </w:p>
    <w:p w14:paraId="2BE60040" w14:textId="77777777" w:rsidR="00F90BDC" w:rsidRDefault="00F90BDC"/>
    <w:p w14:paraId="31A46733" w14:textId="77777777" w:rsidR="00F90BDC" w:rsidRDefault="00F90BDC">
      <w:r xmlns:w="http://schemas.openxmlformats.org/wordprocessingml/2006/main">
        <w:t xml:space="preserve">Luke 20:4 Johannes' Daab, var den fra Himlen eller af Mennesker?</w:t>
      </w:r>
    </w:p>
    <w:p w14:paraId="0B17E21A" w14:textId="77777777" w:rsidR="00F90BDC" w:rsidRDefault="00F90BDC"/>
    <w:p w14:paraId="2E49B95E" w14:textId="77777777" w:rsidR="00F90BDC" w:rsidRDefault="00F90BDC">
      <w:r xmlns:w="http://schemas.openxmlformats.org/wordprocessingml/2006/main">
        <w:t xml:space="preserve">Jesus blev udspurgt af ypperstepræsterne og de ældste om kilden til Johannes Døbers dåb.</w:t>
      </w:r>
    </w:p>
    <w:p w14:paraId="5D590E48" w14:textId="77777777" w:rsidR="00F90BDC" w:rsidRDefault="00F90BDC"/>
    <w:p w14:paraId="3C85D6C5" w14:textId="77777777" w:rsidR="00F90BDC" w:rsidRDefault="00F90BDC">
      <w:r xmlns:w="http://schemas.openxmlformats.org/wordprocessingml/2006/main">
        <w:t xml:space="preserve">1. Kraften i at stille spørgsmålstegn ved vores tro</w:t>
      </w:r>
    </w:p>
    <w:p w14:paraId="758D0BA5" w14:textId="77777777" w:rsidR="00F90BDC" w:rsidRDefault="00F90BDC"/>
    <w:p w14:paraId="3F04AF1B" w14:textId="77777777" w:rsidR="00F90BDC" w:rsidRDefault="00F90BDC">
      <w:r xmlns:w="http://schemas.openxmlformats.org/wordprocessingml/2006/main">
        <w:t xml:space="preserve">2. Hvordan man kan skelne Guds vilje i vores liv</w:t>
      </w:r>
    </w:p>
    <w:p w14:paraId="31BE6385" w14:textId="77777777" w:rsidR="00F90BDC" w:rsidRDefault="00F90BDC"/>
    <w:p w14:paraId="6FFCAE72" w14:textId="77777777" w:rsidR="00F90BDC" w:rsidRDefault="00F90BDC">
      <w:r xmlns:w="http://schemas.openxmlformats.org/wordprocessingml/2006/main">
        <w:t xml:space="preserve">1. Matthæus 3:16-17 - Og da Jesus blev døbt, steg han straks op af vandet, og se, himlen åbnede sig for ham, og han så Guds Ånd dale ned som en due og komme til hvile over ham. ; og se, en røst fra himlen sagde: "Dette er min elskede søn, i hvem jeg har velbehag."</w:t>
      </w:r>
    </w:p>
    <w:p w14:paraId="4BBD300B" w14:textId="77777777" w:rsidR="00F90BDC" w:rsidRDefault="00F90BDC"/>
    <w:p w14:paraId="33E8EDBD" w14:textId="77777777" w:rsidR="00F90BDC" w:rsidRDefault="00F90BDC">
      <w:r xmlns:w="http://schemas.openxmlformats.org/wordprocessingml/2006/main">
        <w:t xml:space="preserve">2. 1 Joh 4:1-3 - Mine elskede, tro ikke enhver ånd, men prøv ånderne for at se, om de er fra Gud, for mange falske profeter er gået ud i verden. På dette kender I Guds Ånd: enhver ånd, som bekender, at Jesus Kristus er kommet i kødet, er fra Gud, og enhver ånd, som ikke bekender Jesus, er ikke fra Gud. Dette er antikrists ånd, som du hørte skulle komme og nu allerede er i verden.</w:t>
      </w:r>
    </w:p>
    <w:p w14:paraId="09F53A0A" w14:textId="77777777" w:rsidR="00F90BDC" w:rsidRDefault="00F90BDC"/>
    <w:p w14:paraId="1FC044F6" w14:textId="77777777" w:rsidR="00F90BDC" w:rsidRDefault="00F90BDC">
      <w:r xmlns:w="http://schemas.openxmlformats.org/wordprocessingml/2006/main">
        <w:t xml:space="preserve">Luke 20:5 5 Og de tænkte med sig selv og sagde: dersom vi sige: Fra Himmelen; han vil sige: Hvorfor troede I ham ikke?</w:t>
      </w:r>
    </w:p>
    <w:p w14:paraId="2E22551B" w14:textId="77777777" w:rsidR="00F90BDC" w:rsidRDefault="00F90BDC"/>
    <w:p w14:paraId="7627A813" w14:textId="77777777" w:rsidR="00F90BDC" w:rsidRDefault="00F90BDC">
      <w:r xmlns:w="http://schemas.openxmlformats.org/wordprocessingml/2006/main">
        <w:t xml:space="preserve">Ypperstepræsterne og de skriftkloge prøvede at fange Jesus med et vanskeligt spørgsmål.</w:t>
      </w:r>
    </w:p>
    <w:p w14:paraId="6A67D4BD" w14:textId="77777777" w:rsidR="00F90BDC" w:rsidRDefault="00F90BDC"/>
    <w:p w14:paraId="2C594FF8" w14:textId="77777777" w:rsidR="00F90BDC" w:rsidRDefault="00F90BDC">
      <w:r xmlns:w="http://schemas.openxmlformats.org/wordprocessingml/2006/main">
        <w:t xml:space="preserve">1: Selv når vi står over for svære spørgsmål, er Jesus stadig i stand til at hjælpe os og vejlede os til det rigtige svar.</w:t>
      </w:r>
    </w:p>
    <w:p w14:paraId="795DB9DA" w14:textId="77777777" w:rsidR="00F90BDC" w:rsidRDefault="00F90BDC"/>
    <w:p w14:paraId="1BAFDB74" w14:textId="77777777" w:rsidR="00F90BDC" w:rsidRDefault="00F90BDC">
      <w:r xmlns:w="http://schemas.openxmlformats.org/wordprocessingml/2006/main">
        <w:t xml:space="preserve">2: Vi skal have tro på Gud, selv når vi står over for svære spørgsmål og situationer.</w:t>
      </w:r>
    </w:p>
    <w:p w14:paraId="4482C356" w14:textId="77777777" w:rsidR="00F90BDC" w:rsidRDefault="00F90BDC"/>
    <w:p w14:paraId="678C9E0B" w14:textId="77777777" w:rsidR="00F90BDC" w:rsidRDefault="00F90BDC">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14:paraId="18980A1A" w14:textId="77777777" w:rsidR="00F90BDC" w:rsidRDefault="00F90BDC"/>
    <w:p w14:paraId="1BC855D3" w14:textId="77777777" w:rsidR="00F90BDC" w:rsidRDefault="00F90BDC">
      <w:r xmlns:w="http://schemas.openxmlformats.org/wordprocessingml/2006/main">
        <w:t xml:space="preserve">2: Filipperne 4:6-7 - Vær ikke bekymret for intet, men lad i alt ved bøn og bøn og taksigelse jeres ønsker blive kendt for Gud; og Guds fred, som overgår al forstand, skal bevare jeres hjerter og sind ved Kristus Jesus.</w:t>
      </w:r>
    </w:p>
    <w:p w14:paraId="6F9132FA" w14:textId="77777777" w:rsidR="00F90BDC" w:rsidRDefault="00F90BDC"/>
    <w:p w14:paraId="305D8AEC" w14:textId="77777777" w:rsidR="00F90BDC" w:rsidRDefault="00F90BDC">
      <w:r xmlns:w="http://schemas.openxmlformats.org/wordprocessingml/2006/main">
        <w:t xml:space="preserve">Luke 20:6 Men dersom vi sige: Af Mennesker; alt Folket vil stene os, thi de er overbeviste om, at Johannes var en Profet.</w:t>
      </w:r>
    </w:p>
    <w:p w14:paraId="0FA73B02" w14:textId="77777777" w:rsidR="00F90BDC" w:rsidRDefault="00F90BDC"/>
    <w:p w14:paraId="1D8F62D7" w14:textId="77777777" w:rsidR="00F90BDC" w:rsidRDefault="00F90BDC">
      <w:r xmlns:w="http://schemas.openxmlformats.org/wordprocessingml/2006/main">
        <w:t xml:space="preserve">Folket var overbevist om, at Johannes var en profet og ville stene enhver, der sagde andet.</w:t>
      </w:r>
    </w:p>
    <w:p w14:paraId="20CFA4E7" w14:textId="77777777" w:rsidR="00F90BDC" w:rsidRDefault="00F90BDC"/>
    <w:p w14:paraId="58F600BE" w14:textId="77777777" w:rsidR="00F90BDC" w:rsidRDefault="00F90BDC">
      <w:r xmlns:w="http://schemas.openxmlformats.org/wordprocessingml/2006/main">
        <w:t xml:space="preserve">1: Vi bør altid være åbne over for muligheden for, at Gud kan arbejde gennem os på uventede måder.</w:t>
      </w:r>
    </w:p>
    <w:p w14:paraId="70875628" w14:textId="77777777" w:rsidR="00F90BDC" w:rsidRDefault="00F90BDC"/>
    <w:p w14:paraId="13013445" w14:textId="77777777" w:rsidR="00F90BDC" w:rsidRDefault="00F90BDC">
      <w:r xmlns:w="http://schemas.openxmlformats.org/wordprocessingml/2006/main">
        <w:t xml:space="preserve">2: Vi bør stræbe efter at udleve vores tro med integritet, selv på trods af modstand.</w:t>
      </w:r>
    </w:p>
    <w:p w14:paraId="303EF8BC" w14:textId="77777777" w:rsidR="00F90BDC" w:rsidRDefault="00F90BDC"/>
    <w:p w14:paraId="7AD90A94" w14:textId="77777777" w:rsidR="00F90BDC" w:rsidRDefault="00F90BDC">
      <w:r xmlns:w="http://schemas.openxmlformats.org/wordprocessingml/2006/main">
        <w:t xml:space="preserve">1: Galaterne 5:22-23 "Men Åndens frugt er kærlighed, glæde, fred, tålmodighed, venlighed, godhed, trofasthed, mildhed, selvbeherskelse; imod sådanne ting er der ingen lov."</w:t>
      </w:r>
    </w:p>
    <w:p w14:paraId="7377B823" w14:textId="77777777" w:rsidR="00F90BDC" w:rsidRDefault="00F90BDC"/>
    <w:p w14:paraId="52E017F7" w14:textId="77777777" w:rsidR="00F90BDC" w:rsidRDefault="00F90BDC">
      <w:r xmlns:w="http://schemas.openxmlformats.org/wordprocessingml/2006/main">
        <w:t xml:space="preserve">2: Hebræerbrevet 13:20-21 "Måtte nu fredens Gud, som ved den evige pagts blod genoptog vor Herre Jesus, fårenes store hyrde fra de døde, udstyre dig med alt godt, så du kan gøre hans vil, idet han virker i os det, som er behageligt for hans øjne, ved Jesus Kristus, </w:t>
      </w:r>
      <w:r xmlns:w="http://schemas.openxmlformats.org/wordprocessingml/2006/main">
        <w:lastRenderedPageBreak xmlns:w="http://schemas.openxmlformats.org/wordprocessingml/2006/main"/>
      </w:r>
      <w:r xmlns:w="http://schemas.openxmlformats.org/wordprocessingml/2006/main">
        <w:t xml:space="preserve">ham være ære i al evighed. Amen."</w:t>
      </w:r>
    </w:p>
    <w:p w14:paraId="7A04454E" w14:textId="77777777" w:rsidR="00F90BDC" w:rsidRDefault="00F90BDC"/>
    <w:p w14:paraId="10E3B4BB" w14:textId="77777777" w:rsidR="00F90BDC" w:rsidRDefault="00F90BDC">
      <w:r xmlns:w="http://schemas.openxmlformats.org/wordprocessingml/2006/main">
        <w:t xml:space="preserve">Luke 20:7 Og de svarede, at de ikke kunde se, hvorfra det var.</w:t>
      </w:r>
    </w:p>
    <w:p w14:paraId="0A9912EC" w14:textId="77777777" w:rsidR="00F90BDC" w:rsidRDefault="00F90BDC"/>
    <w:p w14:paraId="2D77A8EC" w14:textId="77777777" w:rsidR="00F90BDC" w:rsidRDefault="00F90BDC">
      <w:r xmlns:w="http://schemas.openxmlformats.org/wordprocessingml/2006/main">
        <w:t xml:space="preserve">Folket kunne ikke se, hvor ypperstepræsternes og de skriftkloge kom fra.</w:t>
      </w:r>
    </w:p>
    <w:p w14:paraId="6298409F" w14:textId="77777777" w:rsidR="00F90BDC" w:rsidRDefault="00F90BDC"/>
    <w:p w14:paraId="05F3FA44" w14:textId="77777777" w:rsidR="00F90BDC" w:rsidRDefault="00F90BDC">
      <w:r xmlns:w="http://schemas.openxmlformats.org/wordprocessingml/2006/main">
        <w:t xml:space="preserve">1: Vi har et ansvar for at opsøge sandheden, at kende vores kilde til autoritet og holde os til den.</w:t>
      </w:r>
    </w:p>
    <w:p w14:paraId="7BD4C8C2" w14:textId="77777777" w:rsidR="00F90BDC" w:rsidRDefault="00F90BDC"/>
    <w:p w14:paraId="2D26B450" w14:textId="77777777" w:rsidR="00F90BDC" w:rsidRDefault="00F90BDC">
      <w:r xmlns:w="http://schemas.openxmlformats.org/wordprocessingml/2006/main">
        <w:t xml:space="preserve">2: Vi bør altid stræbe efter at kende oprindelsen af vores autoritet og være parate til at forsvare den, når den bliver udfordret.</w:t>
      </w:r>
    </w:p>
    <w:p w14:paraId="40E02207" w14:textId="77777777" w:rsidR="00F90BDC" w:rsidRDefault="00F90BDC"/>
    <w:p w14:paraId="71862C86" w14:textId="77777777" w:rsidR="00F90BDC" w:rsidRDefault="00F90BDC">
      <w:r xmlns:w="http://schemas.openxmlformats.org/wordprocessingml/2006/main">
        <w:t xml:space="preserve">1: Matthæus 22:21 - "Giv derfor kejseren det, som er kejserens, og Gud det, som er Guds."</w:t>
      </w:r>
    </w:p>
    <w:p w14:paraId="4367038B" w14:textId="77777777" w:rsidR="00F90BDC" w:rsidRDefault="00F90BDC"/>
    <w:p w14:paraId="61FFD6DE" w14:textId="77777777" w:rsidR="00F90BDC" w:rsidRDefault="00F90BDC">
      <w:r xmlns:w="http://schemas.openxmlformats.org/wordprocessingml/2006/main">
        <w:t xml:space="preserve">2: Ordsprogene 2:2 - "Så du bøjer dit øre til visdom og lægger dit hjerte til forstand."</w:t>
      </w:r>
    </w:p>
    <w:p w14:paraId="2EE2E7A7" w14:textId="77777777" w:rsidR="00F90BDC" w:rsidRDefault="00F90BDC"/>
    <w:p w14:paraId="51DDC5D0" w14:textId="77777777" w:rsidR="00F90BDC" w:rsidRDefault="00F90BDC">
      <w:r xmlns:w="http://schemas.openxmlformats.org/wordprocessingml/2006/main">
        <w:t xml:space="preserve">Luke 20:8 Og Jesus sagde til dem: heller ikke siger jeg Eder, med hvilken Magt jeg gør disse Ting.</w:t>
      </w:r>
    </w:p>
    <w:p w14:paraId="43FA95BA" w14:textId="77777777" w:rsidR="00F90BDC" w:rsidRDefault="00F90BDC"/>
    <w:p w14:paraId="7F4EE040" w14:textId="77777777" w:rsidR="00F90BDC" w:rsidRDefault="00F90BDC">
      <w:r xmlns:w="http://schemas.openxmlformats.org/wordprocessingml/2006/main">
        <w:t xml:space="preserve">Jesus nægtede at fortælle de religiøse ledere, hvor hans autoritet kom fra for hans handlinger.</w:t>
      </w:r>
    </w:p>
    <w:p w14:paraId="0FFDF5BB" w14:textId="77777777" w:rsidR="00F90BDC" w:rsidRDefault="00F90BDC"/>
    <w:p w14:paraId="1CC8D1CA" w14:textId="77777777" w:rsidR="00F90BDC" w:rsidRDefault="00F90BDC">
      <w:r xmlns:w="http://schemas.openxmlformats.org/wordprocessingml/2006/main">
        <w:t xml:space="preserve">1. Guds autoritet: Lær at respektere og adlyde Guds autoritet</w:t>
      </w:r>
    </w:p>
    <w:p w14:paraId="5F24F777" w14:textId="77777777" w:rsidR="00F90BDC" w:rsidRDefault="00F90BDC"/>
    <w:p w14:paraId="28367C34" w14:textId="77777777" w:rsidR="00F90BDC" w:rsidRDefault="00F90BDC">
      <w:r xmlns:w="http://schemas.openxmlformats.org/wordprocessingml/2006/main">
        <w:t xml:space="preserve">2. Gør det rigtige: Lev et liv i forpligtelse til Guds vilje</w:t>
      </w:r>
    </w:p>
    <w:p w14:paraId="4D47A6EA" w14:textId="77777777" w:rsidR="00F90BDC" w:rsidRDefault="00F90BDC"/>
    <w:p w14:paraId="50DB388C" w14:textId="77777777" w:rsidR="00F90BDC" w:rsidRDefault="00F90BDC">
      <w:r xmlns:w="http://schemas.openxmlformats.org/wordprocessingml/2006/main">
        <w:t xml:space="preserve">1. 1 Peter 2:13-15 - Underkastelse til de styrende myndigheder</w:t>
      </w:r>
    </w:p>
    <w:p w14:paraId="05152F06" w14:textId="77777777" w:rsidR="00F90BDC" w:rsidRDefault="00F90BDC"/>
    <w:p w14:paraId="18B9BCB1" w14:textId="77777777" w:rsidR="00F90BDC" w:rsidRDefault="00F90BDC">
      <w:r xmlns:w="http://schemas.openxmlformats.org/wordprocessingml/2006/main">
        <w:t xml:space="preserve">2. Efeserne 6:5-7 - Adlyde og ære vore herrer</w:t>
      </w:r>
    </w:p>
    <w:p w14:paraId="28889F07" w14:textId="77777777" w:rsidR="00F90BDC" w:rsidRDefault="00F90BDC"/>
    <w:p w14:paraId="1C49A962" w14:textId="77777777" w:rsidR="00F90BDC" w:rsidRDefault="00F90BDC">
      <w:r xmlns:w="http://schemas.openxmlformats.org/wordprocessingml/2006/main">
        <w:t xml:space="preserve">Luke 20:9 Da begyndte han at tale denne Lignelse til Folket; En mand plantede en vingård og udlod den til vingårdsmænd, og han drog til et fjernt land i lang tid.</w:t>
      </w:r>
    </w:p>
    <w:p w14:paraId="50F3E646" w14:textId="77777777" w:rsidR="00F90BDC" w:rsidRDefault="00F90BDC"/>
    <w:p w14:paraId="37D5E4D2" w14:textId="77777777" w:rsidR="00F90BDC" w:rsidRDefault="00F90BDC">
      <w:r xmlns:w="http://schemas.openxmlformats.org/wordprocessingml/2006/main">
        <w:t xml:space="preserve">Sammenfattet: En mand planter en vingård og leaser den ud til lejere, inden han tager af sted på en lang rejse.</w:t>
      </w:r>
    </w:p>
    <w:p w14:paraId="23B81A84" w14:textId="77777777" w:rsidR="00F90BDC" w:rsidRDefault="00F90BDC"/>
    <w:p w14:paraId="68DE05B4" w14:textId="77777777" w:rsidR="00F90BDC" w:rsidRDefault="00F90BDC">
      <w:r xmlns:w="http://schemas.openxmlformats.org/wordprocessingml/2006/main">
        <w:t xml:space="preserve">1. Lignelsen om lejerne: Hvordan vi bør forvalte Guds ressourcer</w:t>
      </w:r>
    </w:p>
    <w:p w14:paraId="288DBCBC" w14:textId="77777777" w:rsidR="00F90BDC" w:rsidRDefault="00F90BDC"/>
    <w:p w14:paraId="608E32D0" w14:textId="77777777" w:rsidR="00F90BDC" w:rsidRDefault="00F90BDC">
      <w:r xmlns:w="http://schemas.openxmlformats.org/wordprocessingml/2006/main">
        <w:t xml:space="preserve">2. Ansvaret for trofast forvaltning</w:t>
      </w:r>
    </w:p>
    <w:p w14:paraId="4A405072" w14:textId="77777777" w:rsidR="00F90BDC" w:rsidRDefault="00F90BDC"/>
    <w:p w14:paraId="205AFB0F" w14:textId="77777777" w:rsidR="00F90BDC" w:rsidRDefault="00F90BDC">
      <w:r xmlns:w="http://schemas.openxmlformats.org/wordprocessingml/2006/main">
        <w:t xml:space="preserve">1. Matthæus 21:33-44 – Jesu lignelse om lejerne i vingården</w:t>
      </w:r>
    </w:p>
    <w:p w14:paraId="5D5E3987" w14:textId="77777777" w:rsidR="00F90BDC" w:rsidRDefault="00F90BDC"/>
    <w:p w14:paraId="02D1CA09" w14:textId="77777777" w:rsidR="00F90BDC" w:rsidRDefault="00F90BDC">
      <w:r xmlns:w="http://schemas.openxmlformats.org/wordprocessingml/2006/main">
        <w:t xml:space="preserve">2. 1. Korintherbrev 4:2 - Trofaste forvaltere af Guds nåde</w:t>
      </w:r>
    </w:p>
    <w:p w14:paraId="45407484" w14:textId="77777777" w:rsidR="00F90BDC" w:rsidRDefault="00F90BDC"/>
    <w:p w14:paraId="54C2BD1A" w14:textId="77777777" w:rsidR="00F90BDC" w:rsidRDefault="00F90BDC">
      <w:r xmlns:w="http://schemas.openxmlformats.org/wordprocessingml/2006/main">
        <w:t xml:space="preserve">Luke 20:10 Og på den Tid sendte han en Tjener til Vingårdsmændene, for at de skulde give ham af Vingaardens Frugt; men Vingaardsmændene slog ham og sendte ham tom bort.</w:t>
      </w:r>
    </w:p>
    <w:p w14:paraId="4DDD746C" w14:textId="77777777" w:rsidR="00F90BDC" w:rsidRDefault="00F90BDC"/>
    <w:p w14:paraId="43C8353E" w14:textId="77777777" w:rsidR="00F90BDC" w:rsidRDefault="00F90BDC">
      <w:r xmlns:w="http://schemas.openxmlformats.org/wordprocessingml/2006/main">
        <w:t xml:space="preserve">En godsejer sendte en tjener til sin vingård for at hente frugten, men husmændene slog tjeneren og sendte ham væk uden noget.</w:t>
      </w:r>
    </w:p>
    <w:p w14:paraId="72AF557A" w14:textId="77777777" w:rsidR="00F90BDC" w:rsidRDefault="00F90BDC"/>
    <w:p w14:paraId="4B6F0DE0" w14:textId="77777777" w:rsidR="00F90BDC" w:rsidRDefault="00F90BDC">
      <w:r xmlns:w="http://schemas.openxmlformats.org/wordprocessingml/2006/main">
        <w:t xml:space="preserve">1. Vi skal ikke udnytte dem, der er magtesløse.</w:t>
      </w:r>
    </w:p>
    <w:p w14:paraId="7E741B38" w14:textId="77777777" w:rsidR="00F90BDC" w:rsidRDefault="00F90BDC"/>
    <w:p w14:paraId="4745332C" w14:textId="77777777" w:rsidR="00F90BDC" w:rsidRDefault="00F90BDC">
      <w:r xmlns:w="http://schemas.openxmlformats.org/wordprocessingml/2006/main">
        <w:t xml:space="preserve">2. Vi bør vise venlighed og generøsitet over for dem, der har behov.</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Efeserbrevet 4:32 - "Vær venlige og medfølende mod hinanden, og tilgiv hinanden, ligesom Gud har tilgivet jer i Kristus."</w:t>
      </w:r>
    </w:p>
    <w:p w14:paraId="233FE01B" w14:textId="77777777" w:rsidR="00F90BDC" w:rsidRDefault="00F90BDC"/>
    <w:p w14:paraId="648523A1" w14:textId="77777777" w:rsidR="00F90BDC" w:rsidRDefault="00F90BDC">
      <w:r xmlns:w="http://schemas.openxmlformats.org/wordprocessingml/2006/main">
        <w:t xml:space="preserve">2. Lukas 6,38 - "Giv, så skal der gives dig. Et godt mål, presset ned, rystet sammen og løb over, vil blive hældt i dit skød. For med det mål, du bruger, vil det blive målt til du."</w:t>
      </w:r>
    </w:p>
    <w:p w14:paraId="62B4BDB0" w14:textId="77777777" w:rsidR="00F90BDC" w:rsidRDefault="00F90BDC"/>
    <w:p w14:paraId="4ADDFFD9" w14:textId="77777777" w:rsidR="00F90BDC" w:rsidRDefault="00F90BDC">
      <w:r xmlns:w="http://schemas.openxmlformats.org/wordprocessingml/2006/main">
        <w:t xml:space="preserve">Luke 20:11 Og atter sendte han en anden Tjener, og de slog ogsaa ham og bønfaldt ham og sendte ham tom bort.</w:t>
      </w:r>
    </w:p>
    <w:p w14:paraId="41AD0BC9" w14:textId="77777777" w:rsidR="00F90BDC" w:rsidRDefault="00F90BDC"/>
    <w:p w14:paraId="26AA03B3" w14:textId="77777777" w:rsidR="00F90BDC" w:rsidRDefault="00F90BDC">
      <w:r xmlns:w="http://schemas.openxmlformats.org/wordprocessingml/2006/main">
        <w:t xml:space="preserve">Denne passage afslører deres herres mishandling af tjenere.</w:t>
      </w:r>
    </w:p>
    <w:p w14:paraId="635CB029" w14:textId="77777777" w:rsidR="00F90BDC" w:rsidRDefault="00F90BDC"/>
    <w:p w14:paraId="75DEEF54" w14:textId="77777777" w:rsidR="00F90BDC" w:rsidRDefault="00F90BDC">
      <w:r xmlns:w="http://schemas.openxmlformats.org/wordprocessingml/2006/main">
        <w:t xml:space="preserve">1. Faren ved selvisk ambition</w:t>
      </w:r>
    </w:p>
    <w:p w14:paraId="049072F0" w14:textId="77777777" w:rsidR="00F90BDC" w:rsidRDefault="00F90BDC"/>
    <w:p w14:paraId="349619C2" w14:textId="77777777" w:rsidR="00F90BDC" w:rsidRDefault="00F90BDC">
      <w:r xmlns:w="http://schemas.openxmlformats.org/wordprocessingml/2006/main">
        <w:t xml:space="preserve">2. Tilgivelsens magt</w:t>
      </w:r>
    </w:p>
    <w:p w14:paraId="7D6706A2" w14:textId="77777777" w:rsidR="00F90BDC" w:rsidRDefault="00F90BDC"/>
    <w:p w14:paraId="747668EA" w14:textId="77777777" w:rsidR="00F90BDC" w:rsidRDefault="00F90BDC">
      <w:r xmlns:w="http://schemas.openxmlformats.org/wordprocessingml/2006/main">
        <w:t xml:space="preserve">1. Jakob 4:1-10</w:t>
      </w:r>
    </w:p>
    <w:p w14:paraId="7DA3C0C8" w14:textId="77777777" w:rsidR="00F90BDC" w:rsidRDefault="00F90BDC"/>
    <w:p w14:paraId="0E27A887" w14:textId="77777777" w:rsidR="00F90BDC" w:rsidRDefault="00F90BDC">
      <w:r xmlns:w="http://schemas.openxmlformats.org/wordprocessingml/2006/main">
        <w:t xml:space="preserve">2. Lukas 23:32-34</w:t>
      </w:r>
    </w:p>
    <w:p w14:paraId="2278FDDD" w14:textId="77777777" w:rsidR="00F90BDC" w:rsidRDefault="00F90BDC"/>
    <w:p w14:paraId="16AFD151" w14:textId="77777777" w:rsidR="00F90BDC" w:rsidRDefault="00F90BDC">
      <w:r xmlns:w="http://schemas.openxmlformats.org/wordprocessingml/2006/main">
        <w:t xml:space="preserve">Luke 20:12 Og atter sendte han en tredje, og de sårede ham også og drev ham ud.</w:t>
      </w:r>
    </w:p>
    <w:p w14:paraId="71FDD595" w14:textId="77777777" w:rsidR="00F90BDC" w:rsidRDefault="00F90BDC"/>
    <w:p w14:paraId="31F7A812" w14:textId="77777777" w:rsidR="00F90BDC" w:rsidRDefault="00F90BDC">
      <w:r xmlns:w="http://schemas.openxmlformats.org/wordprocessingml/2006/main">
        <w:t xml:space="preserve">Denne passage beskriver afvisningen af en budbringer sendt af Gud, hvor budbringeren bliver såret og kastet ud.</w:t>
      </w:r>
    </w:p>
    <w:p w14:paraId="04F78698" w14:textId="77777777" w:rsidR="00F90BDC" w:rsidRDefault="00F90BDC"/>
    <w:p w14:paraId="26F336B5" w14:textId="77777777" w:rsidR="00F90BDC" w:rsidRDefault="00F90BDC">
      <w:r xmlns:w="http://schemas.openxmlformats.org/wordprocessingml/2006/main">
        <w:t xml:space="preserve">1: Uanset hvor meget vi prøver, vil vi blive mødt af afvisning. Vi skal forblive trofaste mod Gud, selv når vi bliver afvist af verden.</w:t>
      </w:r>
    </w:p>
    <w:p w14:paraId="5B868E27" w14:textId="77777777" w:rsidR="00F90BDC" w:rsidRDefault="00F90BDC"/>
    <w:p w14:paraId="5408442F" w14:textId="77777777" w:rsidR="00F90BDC" w:rsidRDefault="00F90BDC">
      <w:r xmlns:w="http://schemas.openxmlformats.org/wordprocessingml/2006/main">
        <w:t xml:space="preserve">2: Guds sendebud bliver ofte afvist, men det bør ikke forhindre os i at sprede hans ord og udføre hans arbejde.</w:t>
      </w:r>
    </w:p>
    <w:p w14:paraId="5C2CACFE" w14:textId="77777777" w:rsidR="00F90BDC" w:rsidRDefault="00F90BDC"/>
    <w:p w14:paraId="38F57805" w14:textId="77777777" w:rsidR="00F90BDC" w:rsidRDefault="00F90BDC">
      <w:r xmlns:w="http://schemas.openxmlformats.org/wordprocessingml/2006/main">
        <w:t xml:space="preserve">1: Esajas 55:11 "Sådan skal mit ord være, som går ud af min mund: det skal ikke vende tilbage til mig tomt, men det skal udrette, hvad jeg vil, og det skal have fremgang i det, jeg har sendt det til."</w:t>
      </w:r>
    </w:p>
    <w:p w14:paraId="3C0A394C" w14:textId="77777777" w:rsidR="00F90BDC" w:rsidRDefault="00F90BDC"/>
    <w:p w14:paraId="6F44FE82" w14:textId="77777777" w:rsidR="00F90BDC" w:rsidRDefault="00F90BDC">
      <w:r xmlns:w="http://schemas.openxmlformats.org/wordprocessingml/2006/main">
        <w:t xml:space="preserve">2: Joh 15:18-19 "Hvis verden hader jer, ved I, at den hadede mig før den hadede jer. Hvis I var af verden, ville verden elske sine egne; men fordi I ikke er af verden, men Jeg har udvalgt dig af verden, derfor hader verden dig."</w:t>
      </w:r>
    </w:p>
    <w:p w14:paraId="44E4C2A1" w14:textId="77777777" w:rsidR="00F90BDC" w:rsidRDefault="00F90BDC"/>
    <w:p w14:paraId="170B68A4" w14:textId="77777777" w:rsidR="00F90BDC" w:rsidRDefault="00F90BDC">
      <w:r xmlns:w="http://schemas.openxmlformats.org/wordprocessingml/2006/main">
        <w:t xml:space="preserve">Luke 20:13 Da sagde vingårdens herre: hvad skal jeg gøre? Jeg sender min elskede søn: det kan være, de vil ære ham, når de ser ham.</w:t>
      </w:r>
    </w:p>
    <w:p w14:paraId="2BBA205D" w14:textId="77777777" w:rsidR="00F90BDC" w:rsidRDefault="00F90BDC"/>
    <w:p w14:paraId="1E785FE3" w14:textId="77777777" w:rsidR="00F90BDC" w:rsidRDefault="00F90BDC">
      <w:r xmlns:w="http://schemas.openxmlformats.org/wordprocessingml/2006/main">
        <w:t xml:space="preserve">Vingårdens herre spurgte, hvad han skulle gøre for at frembringe ærbødighed fra sit folk, og besluttede at sende sin elskede søn.</w:t>
      </w:r>
    </w:p>
    <w:p w14:paraId="0B03419D" w14:textId="77777777" w:rsidR="00F90BDC" w:rsidRDefault="00F90BDC"/>
    <w:p w14:paraId="16F8D5B7" w14:textId="77777777" w:rsidR="00F90BDC" w:rsidRDefault="00F90BDC">
      <w:r xmlns:w="http://schemas.openxmlformats.org/wordprocessingml/2006/main">
        <w:t xml:space="preserve">1. Virkeligheden af Guds kærlighed: Forståelse af Guds kærlighed gennem hans handlinger</w:t>
      </w:r>
    </w:p>
    <w:p w14:paraId="632B915D" w14:textId="77777777" w:rsidR="00F90BDC" w:rsidRDefault="00F90BDC"/>
    <w:p w14:paraId="19748C5B" w14:textId="77777777" w:rsidR="00F90BDC" w:rsidRDefault="00F90BDC">
      <w:r xmlns:w="http://schemas.openxmlformats.org/wordprocessingml/2006/main">
        <w:t xml:space="preserve">2. Få mest muligt ud af Guds nåde: Anerkende og værdsætte Guds barmhjertighed</w:t>
      </w:r>
    </w:p>
    <w:p w14:paraId="2739444B" w14:textId="77777777" w:rsidR="00F90BDC" w:rsidRDefault="00F90BDC"/>
    <w:p w14:paraId="5AFDC4CA" w14:textId="77777777" w:rsidR="00F90BDC" w:rsidRDefault="00F90BDC">
      <w:r xmlns:w="http://schemas.openxmlformats.org/wordprocessingml/2006/main">
        <w:t xml:space="preserve">1. Romerne 5:8 "Men Gud viser sin egen kærlighed til os heri: Mens vi endnu var syndere, døde Kristus for os."</w:t>
      </w:r>
    </w:p>
    <w:p w14:paraId="54736787" w14:textId="77777777" w:rsidR="00F90BDC" w:rsidRDefault="00F90BDC"/>
    <w:p w14:paraId="6A578054" w14:textId="77777777" w:rsidR="00F90BDC" w:rsidRDefault="00F90BDC">
      <w:r xmlns:w="http://schemas.openxmlformats.org/wordprocessingml/2006/main">
        <w:t xml:space="preserve">2. Romerbrevet 3,23-24 "For alle har syndet og mangler Guds herlighed og retfærdiggøres om ikke ved hans nåde ved forløsningen, som kom ved Kristus Jesus."</w:t>
      </w:r>
    </w:p>
    <w:p w14:paraId="39E31200" w14:textId="77777777" w:rsidR="00F90BDC" w:rsidRDefault="00F90BDC"/>
    <w:p w14:paraId="57364AA9" w14:textId="77777777" w:rsidR="00F90BDC" w:rsidRDefault="00F90BDC">
      <w:r xmlns:w="http://schemas.openxmlformats.org/wordprocessingml/2006/main">
        <w:t xml:space="preserve">Luke 20:14 Men da Gaardmændene så ham, tænkte de indbyrdes og sagde: Dette er </w:t>
      </w:r>
      <w:r xmlns:w="http://schemas.openxmlformats.org/wordprocessingml/2006/main">
        <w:lastRenderedPageBreak xmlns:w="http://schemas.openxmlformats.org/wordprocessingml/2006/main"/>
      </w:r>
      <w:r xmlns:w="http://schemas.openxmlformats.org/wordprocessingml/2006/main">
        <w:t xml:space="preserve">Arvingen; kom, lad os dræbe ham, at Arven kan blive vor.</w:t>
      </w:r>
    </w:p>
    <w:p w14:paraId="58DB2C3B" w14:textId="77777777" w:rsidR="00F90BDC" w:rsidRDefault="00F90BDC"/>
    <w:p w14:paraId="6B3CB06B" w14:textId="77777777" w:rsidR="00F90BDC" w:rsidRDefault="00F90BDC">
      <w:r xmlns:w="http://schemas.openxmlformats.org/wordprocessingml/2006/main">
        <w:t xml:space="preserve">Denne passage handler om lignelsen om gårdmændene, hvor gårdmændene dræber arvingen for at få kontrol over arven.</w:t>
      </w:r>
    </w:p>
    <w:p w14:paraId="1248E2AC" w14:textId="77777777" w:rsidR="00F90BDC" w:rsidRDefault="00F90BDC"/>
    <w:p w14:paraId="112CA63F" w14:textId="77777777" w:rsidR="00F90BDC" w:rsidRDefault="00F90BDC">
      <w:r xmlns:w="http://schemas.openxmlformats.org/wordprocessingml/2006/main">
        <w:t xml:space="preserve">1. Farerne ved grådighed og konsekvenserne af egoisme</w:t>
      </w:r>
    </w:p>
    <w:p w14:paraId="78F2767B" w14:textId="77777777" w:rsidR="00F90BDC" w:rsidRDefault="00F90BDC"/>
    <w:p w14:paraId="08B84459" w14:textId="77777777" w:rsidR="00F90BDC" w:rsidRDefault="00F90BDC">
      <w:r xmlns:w="http://schemas.openxmlformats.org/wordprocessingml/2006/main">
        <w:t xml:space="preserve">2. Vigtigheden af at anerkende sand autoritet</w:t>
      </w:r>
    </w:p>
    <w:p w14:paraId="2022C0F5" w14:textId="77777777" w:rsidR="00F90BDC" w:rsidRDefault="00F90BDC"/>
    <w:p w14:paraId="70513A70" w14:textId="77777777" w:rsidR="00F90BDC" w:rsidRDefault="00F90BDC">
      <w:r xmlns:w="http://schemas.openxmlformats.org/wordprocessingml/2006/main">
        <w:t xml:space="preserve">1. Ordsprogene 28:25 Den, som har et stolt hjerte, vækker strid, men den, som sætter sin lid til Herren, bliver fed.</w:t>
      </w:r>
    </w:p>
    <w:p w14:paraId="773BC6CE" w14:textId="77777777" w:rsidR="00F90BDC" w:rsidRDefault="00F90BDC"/>
    <w:p w14:paraId="4B46D13C" w14:textId="77777777" w:rsidR="00F90BDC" w:rsidRDefault="00F90BDC">
      <w:r xmlns:w="http://schemas.openxmlformats.org/wordprocessingml/2006/main">
        <w:t xml:space="preserve">2. Jakob 4:1-3 Hvorfra kommer krige og kampe blandt jer? kommer de ikke herfra, selv af eders lyster, som kæmper i eders lemmer? I begærer og har ikke; I dræber og begærer at få og kan ikke få; I kæmper og kriger, men I har ikke, fordi I ikke beder. I beder og modtager ikke, fordi I beder forkert, så I kan fortære det på jeres lyster.</w:t>
      </w:r>
    </w:p>
    <w:p w14:paraId="76D5C322" w14:textId="77777777" w:rsidR="00F90BDC" w:rsidRDefault="00F90BDC"/>
    <w:p w14:paraId="01ABF57A" w14:textId="77777777" w:rsidR="00F90BDC" w:rsidRDefault="00F90BDC">
      <w:r xmlns:w="http://schemas.openxmlformats.org/wordprocessingml/2006/main">
        <w:t xml:space="preserve">Luke 20:15 Og de kastede ham ud af Vingården og slog ham ihjel. Hvad skal derfor vingårdens herre gøre ved dem?</w:t>
      </w:r>
    </w:p>
    <w:p w14:paraId="3CF50231" w14:textId="77777777" w:rsidR="00F90BDC" w:rsidRDefault="00F90BDC"/>
    <w:p w14:paraId="1E61E679" w14:textId="77777777" w:rsidR="00F90BDC" w:rsidRDefault="00F90BDC">
      <w:r xmlns:w="http://schemas.openxmlformats.org/wordprocessingml/2006/main">
        <w:t xml:space="preserve">Vingårdens Herre spurgte, hvad han skulle gøre ved dem, der drev tjeneren ud og slog ham ihjel.</w:t>
      </w:r>
    </w:p>
    <w:p w14:paraId="2CD3842E" w14:textId="77777777" w:rsidR="00F90BDC" w:rsidRDefault="00F90BDC"/>
    <w:p w14:paraId="4982927B" w14:textId="77777777" w:rsidR="00F90BDC" w:rsidRDefault="00F90BDC">
      <w:r xmlns:w="http://schemas.openxmlformats.org/wordprocessingml/2006/main">
        <w:t xml:space="preserve">1. Konsekvenserne af grådighed: En refleksion over Lukas 20:15</w:t>
      </w:r>
    </w:p>
    <w:p w14:paraId="313A543F" w14:textId="77777777" w:rsidR="00F90BDC" w:rsidRDefault="00F90BDC"/>
    <w:p w14:paraId="25BECD61" w14:textId="77777777" w:rsidR="00F90BDC" w:rsidRDefault="00F90BDC">
      <w:r xmlns:w="http://schemas.openxmlformats.org/wordprocessingml/2006/main">
        <w:t xml:space="preserve">2. Behovet for retfærdighed: Lektioner fra Lukas 20:15</w:t>
      </w:r>
    </w:p>
    <w:p w14:paraId="23D9C992" w14:textId="77777777" w:rsidR="00F90BDC" w:rsidRDefault="00F90BDC"/>
    <w:p w14:paraId="7516BCE1" w14:textId="77777777" w:rsidR="00F90BDC" w:rsidRDefault="00F90BDC">
      <w:r xmlns:w="http://schemas.openxmlformats.org/wordprocessingml/2006/main">
        <w:t xml:space="preserve">1. Prædikeren 8:11-12 – Når dommen for en forbrydelse ikke bliver fuldbyrdet hurtigt, </w:t>
      </w:r>
      <w:r xmlns:w="http://schemas.openxmlformats.org/wordprocessingml/2006/main">
        <w:lastRenderedPageBreak xmlns:w="http://schemas.openxmlformats.org/wordprocessingml/2006/main"/>
      </w:r>
      <w:r xmlns:w="http://schemas.openxmlformats.org/wordprocessingml/2006/main">
        <w:t xml:space="preserve">bliver folks hjerter fyldt med planer om at gøre forkert.</w:t>
      </w:r>
    </w:p>
    <w:p w14:paraId="0458F196" w14:textId="77777777" w:rsidR="00F90BDC" w:rsidRDefault="00F90BDC"/>
    <w:p w14:paraId="6338C60E" w14:textId="77777777" w:rsidR="00F90BDC" w:rsidRDefault="00F90BDC">
      <w:r xmlns:w="http://schemas.openxmlformats.org/wordprocessingml/2006/main">
        <w:t xml:space="preserve">2. Romerne 12:19 - Tag ikke hævn, mine kære venner, men lad plads til Guds vrede, for der står skrevet: "Det er mit at hævne; Jeg vil betale,” siger Herren.</w:t>
      </w:r>
    </w:p>
    <w:p w14:paraId="1412FAA1" w14:textId="77777777" w:rsidR="00F90BDC" w:rsidRDefault="00F90BDC"/>
    <w:p w14:paraId="3725A969" w14:textId="77777777" w:rsidR="00F90BDC" w:rsidRDefault="00F90BDC">
      <w:r xmlns:w="http://schemas.openxmlformats.org/wordprocessingml/2006/main">
        <w:t xml:space="preserve">Luke 20:16 Han skal komme og ødelægge disse Vingårdsmænd og give Vingården til andre. Og da de hørte det, sagde de: Gud ske lov!</w:t>
      </w:r>
    </w:p>
    <w:p w14:paraId="3AE10074" w14:textId="77777777" w:rsidR="00F90BDC" w:rsidRDefault="00F90BDC"/>
    <w:p w14:paraId="64DB3DC7" w14:textId="77777777" w:rsidR="00F90BDC" w:rsidRDefault="00F90BDC">
      <w:r xmlns:w="http://schemas.openxmlformats.org/wordprocessingml/2006/main">
        <w:t xml:space="preserve">Folk lyttede til Jesu lignelse om vingården og blev chokerede over slutningen, da ejeren af vingården ødelagde vingårdsmændene og gav vingården til andre.</w:t>
      </w:r>
    </w:p>
    <w:p w14:paraId="49DDDAC0" w14:textId="77777777" w:rsidR="00F90BDC" w:rsidRDefault="00F90BDC"/>
    <w:p w14:paraId="5F1DE153" w14:textId="77777777" w:rsidR="00F90BDC" w:rsidRDefault="00F90BDC">
      <w:r xmlns:w="http://schemas.openxmlformats.org/wordprocessingml/2006/main">
        <w:t xml:space="preserve">1. Lignelsen om vingården: At finde Guds retfærdighed på ukendte steder</w:t>
      </w:r>
    </w:p>
    <w:p w14:paraId="185A045F" w14:textId="77777777" w:rsidR="00F90BDC" w:rsidRDefault="00F90BDC"/>
    <w:p w14:paraId="50667479" w14:textId="77777777" w:rsidR="00F90BDC" w:rsidRDefault="00F90BDC">
      <w:r xmlns:w="http://schemas.openxmlformats.org/wordprocessingml/2006/main">
        <w:t xml:space="preserve">2. Lignelsen om vingården: Guds suverænitet</w:t>
      </w:r>
    </w:p>
    <w:p w14:paraId="058F1622" w14:textId="77777777" w:rsidR="00F90BDC" w:rsidRDefault="00F90BDC"/>
    <w:p w14:paraId="5D50D776" w14:textId="77777777" w:rsidR="00F90BDC" w:rsidRDefault="00F90BDC">
      <w:r xmlns:w="http://schemas.openxmlformats.org/wordprocessingml/2006/main">
        <w:t xml:space="preserve">1. Matthæus 21:33-46 - Lignelsen om lejerne i vingården</w:t>
      </w:r>
    </w:p>
    <w:p w14:paraId="0166C428" w14:textId="77777777" w:rsidR="00F90BDC" w:rsidRDefault="00F90BDC"/>
    <w:p w14:paraId="5E7FD06D" w14:textId="77777777" w:rsidR="00F90BDC" w:rsidRDefault="00F90BDC">
      <w:r xmlns:w="http://schemas.openxmlformats.org/wordprocessingml/2006/main">
        <w:t xml:space="preserve">2. Esajas 5:1-7 - Lignelsen om Hærskarers HERREs vingård</w:t>
      </w:r>
    </w:p>
    <w:p w14:paraId="686BD1A5" w14:textId="77777777" w:rsidR="00F90BDC" w:rsidRDefault="00F90BDC"/>
    <w:p w14:paraId="0B568967" w14:textId="77777777" w:rsidR="00F90BDC" w:rsidRDefault="00F90BDC">
      <w:r xmlns:w="http://schemas.openxmlformats.org/wordprocessingml/2006/main">
        <w:t xml:space="preserve">Luke 20:17 17 Og han saae dem og sagde: hvad er da dette, som er skrevet: Den Sten, som Bygmestrene forkastede, den er bleven til Hjørnesten?</w:t>
      </w:r>
    </w:p>
    <w:p w14:paraId="11E1DB75" w14:textId="77777777" w:rsidR="00F90BDC" w:rsidRDefault="00F90BDC"/>
    <w:p w14:paraId="20ACE355" w14:textId="77777777" w:rsidR="00F90BDC" w:rsidRDefault="00F90BDC">
      <w:r xmlns:w="http://schemas.openxmlformats.org/wordprocessingml/2006/main">
        <w:t xml:space="preserve">Jesus lagde mærke til lovens lærere og stillede dem et spørgsmål om et vers fra Bibelen.</w:t>
      </w:r>
    </w:p>
    <w:p w14:paraId="239A06D4" w14:textId="77777777" w:rsidR="00F90BDC" w:rsidRDefault="00F90BDC"/>
    <w:p w14:paraId="6704A969" w14:textId="77777777" w:rsidR="00F90BDC" w:rsidRDefault="00F90BDC">
      <w:r xmlns:w="http://schemas.openxmlformats.org/wordprocessingml/2006/main">
        <w:t xml:space="preserve">1. Hvordan den forkastede sten blev kirkens hjørnesten</w:t>
      </w:r>
    </w:p>
    <w:p w14:paraId="38E41C67" w14:textId="77777777" w:rsidR="00F90BDC" w:rsidRDefault="00F90BDC"/>
    <w:p w14:paraId="22226D8B" w14:textId="77777777" w:rsidR="00F90BDC" w:rsidRDefault="00F90BDC">
      <w:r xmlns:w="http://schemas.openxmlformats.org/wordprocessingml/2006/main">
        <w:t xml:space="preserve">2. Kraften i Guds forløsning gennem hans ord</w:t>
      </w:r>
    </w:p>
    <w:p w14:paraId="1DD123F9" w14:textId="77777777" w:rsidR="00F90BDC" w:rsidRDefault="00F90BDC"/>
    <w:p w14:paraId="7B5DBCF4" w14:textId="77777777" w:rsidR="00F90BDC" w:rsidRDefault="00F90BDC">
      <w:r xmlns:w="http://schemas.openxmlformats.org/wordprocessingml/2006/main">
        <w:t xml:space="preserve">1. Apostelgerninger 4:11-12 - Dette er stenen, som blev forkastet af jer bygherrer, som er blevet hjørnestens hoved.</w:t>
      </w:r>
    </w:p>
    <w:p w14:paraId="5626D101" w14:textId="77777777" w:rsidR="00F90BDC" w:rsidRDefault="00F90BDC"/>
    <w:p w14:paraId="2A2CF0A7" w14:textId="77777777" w:rsidR="00F90BDC" w:rsidRDefault="00F90BDC">
      <w:r xmlns:w="http://schemas.openxmlformats.org/wordprocessingml/2006/main">
        <w:t xml:space="preserve">12 Heller ikke er der Frelse i nogen anden; thi der er intet andet Navn under Himmelen givet iblandt Mennesker, ved hvilket vi skulle frelses.</w:t>
      </w:r>
    </w:p>
    <w:p w14:paraId="1918EF9E" w14:textId="77777777" w:rsidR="00F90BDC" w:rsidRDefault="00F90BDC"/>
    <w:p w14:paraId="6CAD35AC" w14:textId="77777777" w:rsidR="00F90BDC" w:rsidRDefault="00F90BDC">
      <w:r xmlns:w="http://schemas.openxmlformats.org/wordprocessingml/2006/main">
        <w:t xml:space="preserve">2. Esajas 28:16 - Derfor, så siger den Herre, HERRE: Se, jeg lægger i Zion en sten, en prøvet sten, en kostbar hjørnesten, en sikker grundvold: den, der tror, skal ikke skynde sig.</w:t>
      </w:r>
    </w:p>
    <w:p w14:paraId="4BF0E6F1" w14:textId="77777777" w:rsidR="00F90BDC" w:rsidRDefault="00F90BDC"/>
    <w:p w14:paraId="73D89546" w14:textId="77777777" w:rsidR="00F90BDC" w:rsidRDefault="00F90BDC">
      <w:r xmlns:w="http://schemas.openxmlformats.org/wordprocessingml/2006/main">
        <w:t xml:space="preserve">Luke 20:18 18 Enhver, som falder paa den Sten, skal sønderbrydes; men hvem det falder på, ham skal det male til pulver.</w:t>
      </w:r>
    </w:p>
    <w:p w14:paraId="56E38395" w14:textId="77777777" w:rsidR="00F90BDC" w:rsidRDefault="00F90BDC"/>
    <w:p w14:paraId="713BCD5B" w14:textId="77777777" w:rsidR="00F90BDC" w:rsidRDefault="00F90BDC">
      <w:r xmlns:w="http://schemas.openxmlformats.org/wordprocessingml/2006/main">
        <w:t xml:space="preserve">Stenen kan bringe ødelæggelse enten til dem, der falder på den, eller dem, som den falder på.</w:t>
      </w:r>
    </w:p>
    <w:p w14:paraId="1E422149" w14:textId="77777777" w:rsidR="00F90BDC" w:rsidRDefault="00F90BDC"/>
    <w:p w14:paraId="6A039F7F" w14:textId="77777777" w:rsidR="00F90BDC" w:rsidRDefault="00F90BDC">
      <w:r xmlns:w="http://schemas.openxmlformats.org/wordprocessingml/2006/main">
        <w:t xml:space="preserve">1: Kristi magt til at dømme og frelse</w:t>
      </w:r>
    </w:p>
    <w:p w14:paraId="280AAAE6" w14:textId="77777777" w:rsidR="00F90BDC" w:rsidRDefault="00F90BDC"/>
    <w:p w14:paraId="3C4AF247" w14:textId="77777777" w:rsidR="00F90BDC" w:rsidRDefault="00F90BDC">
      <w:r xmlns:w="http://schemas.openxmlformats.org/wordprocessingml/2006/main">
        <w:t xml:space="preserve">2: Faren ved at forkaste Kristus</w:t>
      </w:r>
    </w:p>
    <w:p w14:paraId="223D5487" w14:textId="77777777" w:rsidR="00F90BDC" w:rsidRDefault="00F90BDC"/>
    <w:p w14:paraId="25E08481" w14:textId="77777777" w:rsidR="00F90BDC" w:rsidRDefault="00F90BDC">
      <w:r xmlns:w="http://schemas.openxmlformats.org/wordprocessingml/2006/main">
        <w:t xml:space="preserve">1: Esajas 8:14-15 - Og han skal være til en helligdom; men som en Anstødssten og en Anstødsklippe for begge Israels Huse, til en Gin og til en Snare for Jerusalems Indbyggere.</w:t>
      </w:r>
    </w:p>
    <w:p w14:paraId="31480AF4" w14:textId="77777777" w:rsidR="00F90BDC" w:rsidRDefault="00F90BDC"/>
    <w:p w14:paraId="33D8EE0F" w14:textId="77777777" w:rsidR="00F90BDC" w:rsidRDefault="00F90BDC">
      <w:r xmlns:w="http://schemas.openxmlformats.org/wordprocessingml/2006/main">
        <w:t xml:space="preserve">2: Romerne 9:30-32 - Hvad skal vi så sige? At hedningerne, som ikke fulgte efter retfærdighed, har opnået retfærdighed, ja, retfærdighed, som er af tro. Men Israel, som fulgte retfærdighedens lov, har ikke nået retfærdighedens lov. Hvorfor? Fordi de søgte det ikke ved tro, men som det var ved lovgerninger.</w:t>
      </w:r>
    </w:p>
    <w:p w14:paraId="243190DD" w14:textId="77777777" w:rsidR="00F90BDC" w:rsidRDefault="00F90BDC"/>
    <w:p w14:paraId="1C8F38D7" w14:textId="77777777" w:rsidR="00F90BDC" w:rsidRDefault="00F90BDC">
      <w:r xmlns:w="http://schemas.openxmlformats.org/wordprocessingml/2006/main">
        <w:t xml:space="preserve">Luke 20:19 Og Ypperstepræsterne og de Skriftkloge søgte i samme Stund at lægge Haand paa ham; og </w:t>
      </w:r>
      <w:r xmlns:w="http://schemas.openxmlformats.org/wordprocessingml/2006/main">
        <w:lastRenderedPageBreak xmlns:w="http://schemas.openxmlformats.org/wordprocessingml/2006/main"/>
      </w:r>
      <w:r xmlns:w="http://schemas.openxmlformats.org/wordprocessingml/2006/main">
        <w:t xml:space="preserve">de frygtede Folket, thi de forstod, at han havde talt denne Lignelse imod dem.</w:t>
      </w:r>
    </w:p>
    <w:p w14:paraId="3D845FAE" w14:textId="77777777" w:rsidR="00F90BDC" w:rsidRDefault="00F90BDC"/>
    <w:p w14:paraId="1A576C4E" w14:textId="77777777" w:rsidR="00F90BDC" w:rsidRDefault="00F90BDC">
      <w:r xmlns:w="http://schemas.openxmlformats.org/wordprocessingml/2006/main">
        <w:t xml:space="preserve">Ypperstepræsterne og de skriftkloge søgte at arrestere Jesus, fordi de forstod, at han talte en lignelse imod dem.</w:t>
      </w:r>
    </w:p>
    <w:p w14:paraId="26E2BADD" w14:textId="77777777" w:rsidR="00F90BDC" w:rsidRDefault="00F90BDC"/>
    <w:p w14:paraId="6327718C" w14:textId="77777777" w:rsidR="00F90BDC" w:rsidRDefault="00F90BDC">
      <w:r xmlns:w="http://schemas.openxmlformats.org/wordprocessingml/2006/main">
        <w:t xml:space="preserve">1: Vi skal passe på med at være opmærksomme på vores handlinger og deres konsekvenser.</w:t>
      </w:r>
    </w:p>
    <w:p w14:paraId="7B3BE9B6" w14:textId="77777777" w:rsidR="00F90BDC" w:rsidRDefault="00F90BDC"/>
    <w:p w14:paraId="4481F3DD" w14:textId="77777777" w:rsidR="00F90BDC" w:rsidRDefault="00F90BDC">
      <w:r xmlns:w="http://schemas.openxmlformats.org/wordprocessingml/2006/main">
        <w:t xml:space="preserve">2: Vi skal forblive ydmyge og ikke tage anstød, når andre udfordrer os.</w:t>
      </w:r>
    </w:p>
    <w:p w14:paraId="48752BCB" w14:textId="77777777" w:rsidR="00F90BDC" w:rsidRDefault="00F90BDC"/>
    <w:p w14:paraId="521DE1AA" w14:textId="77777777" w:rsidR="00F90BDC" w:rsidRDefault="00F90BDC">
      <w:r xmlns:w="http://schemas.openxmlformats.org/wordprocessingml/2006/main">
        <w:t xml:space="preserve">1: Ordsprogene 16:18-19 "Stolthed går før ødelæggelse, og en hovmodig ånd før et fald. Det er bedre at være ydmyg overfor de fattige end at dele byttet med de stolte.”</w:t>
      </w:r>
    </w:p>
    <w:p w14:paraId="5F670535" w14:textId="77777777" w:rsidR="00F90BDC" w:rsidRDefault="00F90BDC"/>
    <w:p w14:paraId="0E3FA2EA" w14:textId="77777777" w:rsidR="00F90BDC" w:rsidRDefault="00F90BDC">
      <w:r xmlns:w="http://schemas.openxmlformats.org/wordprocessingml/2006/main">
        <w:t xml:space="preserve">2: Filipperbrevet 2:3-4 "Gør intet af selvisk ærgerrighed eller indbildskhed, men vær i ydmyghed andre vigtigere end jer selv. Lad hver enkelt af jer se ikke kun på sine egne interesser, men også på andres interesser."</w:t>
      </w:r>
    </w:p>
    <w:p w14:paraId="3A59AA9F" w14:textId="77777777" w:rsidR="00F90BDC" w:rsidRDefault="00F90BDC"/>
    <w:p w14:paraId="1CF377C5" w14:textId="77777777" w:rsidR="00F90BDC" w:rsidRDefault="00F90BDC">
      <w:r xmlns:w="http://schemas.openxmlformats.org/wordprocessingml/2006/main">
        <w:t xml:space="preserve">Luke 20:20 Og de iagttog ham og udsendte Spioner, som skulde foregive at være retfærdige, for at de kunde gribe hans Ord, for at de kunde overgive ham til Landshøvdingens Magt og Myndighed.</w:t>
      </w:r>
    </w:p>
    <w:p w14:paraId="43468A85" w14:textId="77777777" w:rsidR="00F90BDC" w:rsidRDefault="00F90BDC"/>
    <w:p w14:paraId="043CF4E0" w14:textId="77777777" w:rsidR="00F90BDC" w:rsidRDefault="00F90BDC">
      <w:r xmlns:w="http://schemas.openxmlformats.org/wordprocessingml/2006/main">
        <w:t xml:space="preserve">De religiøse ledere planlagde mod Jesus ved at sende spioner for at forsøge at finde en måde at anklage ham på og få ham arresteret af den romerske guvernør.</w:t>
      </w:r>
    </w:p>
    <w:p w14:paraId="318ADFB6" w14:textId="77777777" w:rsidR="00F90BDC" w:rsidRDefault="00F90BDC"/>
    <w:p w14:paraId="37B514A5" w14:textId="77777777" w:rsidR="00F90BDC" w:rsidRDefault="00F90BDC">
      <w:r xmlns:w="http://schemas.openxmlformats.org/wordprocessingml/2006/main">
        <w:t xml:space="preserve">1. Faren ved bedrag: Undersøgelse af de religiøse lederes forsøg på at fange Jesus</w:t>
      </w:r>
    </w:p>
    <w:p w14:paraId="38E5DB61" w14:textId="77777777" w:rsidR="00F90BDC" w:rsidRDefault="00F90BDC"/>
    <w:p w14:paraId="651DDF1E" w14:textId="77777777" w:rsidR="00F90BDC" w:rsidRDefault="00F90BDC">
      <w:r xmlns:w="http://schemas.openxmlformats.org/wordprocessingml/2006/main">
        <w:t xml:space="preserve">2. Sandhedens magt: Hvordan Jesus konfronterede bedrag med trofasthed</w:t>
      </w:r>
    </w:p>
    <w:p w14:paraId="46057BA8" w14:textId="77777777" w:rsidR="00F90BDC" w:rsidRDefault="00F90BDC"/>
    <w:p w14:paraId="5B65BC3D" w14:textId="77777777" w:rsidR="00F90BDC" w:rsidRDefault="00F90BDC">
      <w:r xmlns:w="http://schemas.openxmlformats.org/wordprocessingml/2006/main">
        <w:t xml:space="preserve">1. Matthæus 22:15-22 - Jesus konfronterer farisæerne med en lignelse</w:t>
      </w:r>
    </w:p>
    <w:p w14:paraId="68F352B0" w14:textId="77777777" w:rsidR="00F90BDC" w:rsidRDefault="00F90BDC"/>
    <w:p w14:paraId="59B824AB" w14:textId="77777777" w:rsidR="00F90BDC" w:rsidRDefault="00F90BDC">
      <w:r xmlns:w="http://schemas.openxmlformats.org/wordprocessingml/2006/main">
        <w:t xml:space="preserve">2. Salme 34:13 - "Bevar din tunge fra det onde og dine læber fra at tale bedrag."</w:t>
      </w:r>
    </w:p>
    <w:p w14:paraId="0863A232" w14:textId="77777777" w:rsidR="00F90BDC" w:rsidRDefault="00F90BDC"/>
    <w:p w14:paraId="7152051E" w14:textId="77777777" w:rsidR="00F90BDC" w:rsidRDefault="00F90BDC">
      <w:r xmlns:w="http://schemas.openxmlformats.org/wordprocessingml/2006/main">
        <w:t xml:space="preserve">Luke 20:21 Og de spurgte ham og sagde: Mester! vi vide, at du siger og lærer ret, og at du ikke antager nogens Person, men i sandhed lærer Guds Vej.</w:t>
      </w:r>
    </w:p>
    <w:p w14:paraId="729B4F80" w14:textId="77777777" w:rsidR="00F90BDC" w:rsidRDefault="00F90BDC"/>
    <w:p w14:paraId="4B45C83A" w14:textId="77777777" w:rsidR="00F90BDC" w:rsidRDefault="00F90BDC">
      <w:r xmlns:w="http://schemas.openxmlformats.org/wordprocessingml/2006/main">
        <w:t xml:space="preserve">Jesus underviste sandfærdigt uden partiskhed eller p for nogen person.</w:t>
      </w:r>
    </w:p>
    <w:p w14:paraId="4F1F341C" w14:textId="77777777" w:rsidR="00F90BDC" w:rsidRDefault="00F90BDC"/>
    <w:p w14:paraId="7B1EE43E" w14:textId="77777777" w:rsidR="00F90BDC" w:rsidRDefault="00F90BDC">
      <w:r xmlns:w="http://schemas.openxmlformats.org/wordprocessingml/2006/main">
        <w:t xml:space="preserve">1. Vi skal praktisere det, vi prædiker, og være konsekvente i vores ord og handlinger.</w:t>
      </w:r>
    </w:p>
    <w:p w14:paraId="6B272910" w14:textId="77777777" w:rsidR="00F90BDC" w:rsidRDefault="00F90BDC"/>
    <w:p w14:paraId="585F4578" w14:textId="77777777" w:rsidR="00F90BDC" w:rsidRDefault="00F90BDC">
      <w:r xmlns:w="http://schemas.openxmlformats.org/wordprocessingml/2006/main">
        <w:t xml:space="preserve">2. Jesus viste os, hvordan vi lever et liv i integritet og ærlighed.</w:t>
      </w:r>
    </w:p>
    <w:p w14:paraId="59F8F3C5" w14:textId="77777777" w:rsidR="00F90BDC" w:rsidRDefault="00F90BDC"/>
    <w:p w14:paraId="3EACAAFA" w14:textId="77777777" w:rsidR="00F90BDC" w:rsidRDefault="00F90BDC">
      <w:r xmlns:w="http://schemas.openxmlformats.org/wordprocessingml/2006/main">
        <w:t xml:space="preserve">1. Ordsprogene 12:17 - Den, der taler sandhed, viser retfærdighed, men et falsk vidne bedrager.</w:t>
      </w:r>
    </w:p>
    <w:p w14:paraId="01280D92" w14:textId="77777777" w:rsidR="00F90BDC" w:rsidRDefault="00F90BDC"/>
    <w:p w14:paraId="789D37DB" w14:textId="77777777" w:rsidR="00F90BDC" w:rsidRDefault="00F90BDC">
      <w:r xmlns:w="http://schemas.openxmlformats.org/wordprocessingml/2006/main">
        <w:t xml:space="preserve">2. Matthæus 22:37-40 - Jesus sagde til ham: Du skal elske Herren din Gud af hele dit hjerte og af hele din sjæl og af hele dit sind. Dette er det første og store bud. Og det andet ligner det: Du skal elske din næste som dig selv. På disse to bud hænger hele loven og profeterne.</w:t>
      </w:r>
    </w:p>
    <w:p w14:paraId="4274D800" w14:textId="77777777" w:rsidR="00F90BDC" w:rsidRDefault="00F90BDC"/>
    <w:p w14:paraId="178F5EBB" w14:textId="77777777" w:rsidR="00F90BDC" w:rsidRDefault="00F90BDC">
      <w:r xmlns:w="http://schemas.openxmlformats.org/wordprocessingml/2006/main">
        <w:t xml:space="preserve">Luke 20:22 Er det tilladt for os at give kejseren Skat, eller ej?</w:t>
      </w:r>
    </w:p>
    <w:p w14:paraId="7231E088" w14:textId="77777777" w:rsidR="00F90BDC" w:rsidRDefault="00F90BDC"/>
    <w:p w14:paraId="7E7FAEDF" w14:textId="77777777" w:rsidR="00F90BDC" w:rsidRDefault="00F90BDC">
      <w:r xmlns:w="http://schemas.openxmlformats.org/wordprocessingml/2006/main">
        <w:t xml:space="preserve">Passage De religiøse ledere spurgte Jesus, om det var lovligt for dem at hylde Cæsar.</w:t>
      </w:r>
    </w:p>
    <w:p w14:paraId="0364AFC1" w14:textId="77777777" w:rsidR="00F90BDC" w:rsidRDefault="00F90BDC"/>
    <w:p w14:paraId="48B733A3" w14:textId="77777777" w:rsidR="00F90BDC" w:rsidRDefault="00F90BDC">
      <w:r xmlns:w="http://schemas.openxmlformats.org/wordprocessingml/2006/main">
        <w:t xml:space="preserve">1. Jesu lære om at adlyde regeringens love</w:t>
      </w:r>
    </w:p>
    <w:p w14:paraId="3744DAB8" w14:textId="77777777" w:rsidR="00F90BDC" w:rsidRDefault="00F90BDC"/>
    <w:p w14:paraId="67878AE6" w14:textId="77777777" w:rsidR="00F90BDC" w:rsidRDefault="00F90BDC">
      <w:r xmlns:w="http://schemas.openxmlformats.org/wordprocessingml/2006/main">
        <w:t xml:space="preserve">2. Kraften i Jesu ord i vanskelige situationer</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Romerne 13:1-7 - Lad enhver sjæl være underlagt de højere magter. For der er ingen magt uden Guds: de magter, der er, er ordineret af Gud.</w:t>
      </w:r>
    </w:p>
    <w:p w14:paraId="6756577C" w14:textId="77777777" w:rsidR="00F90BDC" w:rsidRDefault="00F90BDC"/>
    <w:p w14:paraId="76672B27" w14:textId="77777777" w:rsidR="00F90BDC" w:rsidRDefault="00F90BDC">
      <w:r xmlns:w="http://schemas.openxmlformats.org/wordprocessingml/2006/main">
        <w:t xml:space="preserve">2. Matthæus 22:15-22 - Giv derfor kejseren det, som er kejserens; og for Gud de ting, som er Guds.</w:t>
      </w:r>
    </w:p>
    <w:p w14:paraId="6EEF61B7" w14:textId="77777777" w:rsidR="00F90BDC" w:rsidRDefault="00F90BDC"/>
    <w:p w14:paraId="70848EB5" w14:textId="77777777" w:rsidR="00F90BDC" w:rsidRDefault="00F90BDC">
      <w:r xmlns:w="http://schemas.openxmlformats.org/wordprocessingml/2006/main">
        <w:t xml:space="preserve">Luke 20:23 Men han fornemmede deres list og sagde til dem: hvorfor friste I mig?</w:t>
      </w:r>
    </w:p>
    <w:p w14:paraId="28639EE1" w14:textId="77777777" w:rsidR="00F90BDC" w:rsidRDefault="00F90BDC"/>
    <w:p w14:paraId="10D2F196" w14:textId="77777777" w:rsidR="00F90BDC" w:rsidRDefault="00F90BDC">
      <w:r xmlns:w="http://schemas.openxmlformats.org/wordprocessingml/2006/main">
        <w:t xml:space="preserve">Passagen viser, at Jesus var klar over de religiøse myndigheders listige hensigter og opfordrede dem til at holde op med at forsøge at narre ham.</w:t>
      </w:r>
    </w:p>
    <w:p w14:paraId="078AC4CA" w14:textId="77777777" w:rsidR="00F90BDC" w:rsidRDefault="00F90BDC"/>
    <w:p w14:paraId="71AC1CD2" w14:textId="77777777" w:rsidR="00F90BDC" w:rsidRDefault="00F90BDC">
      <w:r xmlns:w="http://schemas.openxmlformats.org/wordprocessingml/2006/main">
        <w:t xml:space="preserve">1. "Gud ser vores listige hensigter": En lektion om, hvordan Jesus gennemskuede de religiøse myndigheders listige hensigter og udfordrede dem til at holde op med at forsøge at narre ham.</w:t>
      </w:r>
    </w:p>
    <w:p w14:paraId="72DAA144" w14:textId="77777777" w:rsidR="00F90BDC" w:rsidRDefault="00F90BDC"/>
    <w:p w14:paraId="4869AD02" w14:textId="77777777" w:rsidR="00F90BDC" w:rsidRDefault="00F90BDC">
      <w:r xmlns:w="http://schemas.openxmlformats.org/wordprocessingml/2006/main">
        <w:t xml:space="preserve">2. "Gud kender vores hjerter": Et om, hvordan Gud kender alle vores tanker og hensigter, og hvordan denne viden skal lede os til omvendelse.</w:t>
      </w:r>
    </w:p>
    <w:p w14:paraId="191EF095" w14:textId="77777777" w:rsidR="00F90BDC" w:rsidRDefault="00F90BDC"/>
    <w:p w14:paraId="53004936" w14:textId="77777777" w:rsidR="00F90BDC" w:rsidRDefault="00F90BDC">
      <w:r xmlns:w="http://schemas.openxmlformats.org/wordprocessingml/2006/main">
        <w:t xml:space="preserve">1. Matthæus 22:15-22: Lignelsen om bryllupsfesten, som viser, hvordan Jesus var klar over de religiøse myndigheders listige hensigter, og hvordan han udfordrede dem.</w:t>
      </w:r>
    </w:p>
    <w:p w14:paraId="4D058897" w14:textId="77777777" w:rsidR="00F90BDC" w:rsidRDefault="00F90BDC"/>
    <w:p w14:paraId="6855D8E0" w14:textId="77777777" w:rsidR="00F90BDC" w:rsidRDefault="00F90BDC">
      <w:r xmlns:w="http://schemas.openxmlformats.org/wordprocessingml/2006/main">
        <w:t xml:space="preserve">2. Romerne 2:17-24: Paulus' lære om Guds viden om vores tanker, og hvordan den skal lede os til omvendelse.</w:t>
      </w:r>
    </w:p>
    <w:p w14:paraId="406E0947" w14:textId="77777777" w:rsidR="00F90BDC" w:rsidRDefault="00F90BDC"/>
    <w:p w14:paraId="5866C4F4" w14:textId="77777777" w:rsidR="00F90BDC" w:rsidRDefault="00F90BDC">
      <w:r xmlns:w="http://schemas.openxmlformats.org/wordprocessingml/2006/main">
        <w:t xml:space="preserve">Lukas 20:24 Vis mig en skilling. Hvis billede og overskrift har det? De svarede og sagde: Cæsars.</w:t>
      </w:r>
    </w:p>
    <w:p w14:paraId="799EAE83" w14:textId="77777777" w:rsidR="00F90BDC" w:rsidRDefault="00F90BDC"/>
    <w:p w14:paraId="5799CAAE" w14:textId="77777777" w:rsidR="00F90BDC" w:rsidRDefault="00F90BDC">
      <w:r xmlns:w="http://schemas.openxmlformats.org/wordprocessingml/2006/main">
        <w:t xml:space="preserve">Folket blev spurgt, hvis billede og inskription var på en skilling, og de svarede, at det var Cæsars.</w:t>
      </w:r>
    </w:p>
    <w:p w14:paraId="42014F0D" w14:textId="77777777" w:rsidR="00F90BDC" w:rsidRDefault="00F90BDC"/>
    <w:p w14:paraId="47427765" w14:textId="77777777" w:rsidR="00F90BDC" w:rsidRDefault="00F90BDC">
      <w:r xmlns:w="http://schemas.openxmlformats.org/wordprocessingml/2006/main">
        <w:t xml:space="preserve">1. "Giv kejseren de ting, som er kejserens"</w:t>
      </w:r>
    </w:p>
    <w:p w14:paraId="5BEB3714" w14:textId="77777777" w:rsidR="00F90BDC" w:rsidRDefault="00F90BDC"/>
    <w:p w14:paraId="69ACEEDA" w14:textId="77777777" w:rsidR="00F90BDC" w:rsidRDefault="00F90BDC">
      <w:r xmlns:w="http://schemas.openxmlformats.org/wordprocessingml/2006/main">
        <w:t xml:space="preserve">2. "De statslige myndigheders magt og autoritet"</w:t>
      </w:r>
    </w:p>
    <w:p w14:paraId="2A541350" w14:textId="77777777" w:rsidR="00F90BDC" w:rsidRDefault="00F90BDC"/>
    <w:p w14:paraId="7675B009" w14:textId="77777777" w:rsidR="00F90BDC" w:rsidRDefault="00F90BDC">
      <w:r xmlns:w="http://schemas.openxmlformats.org/wordprocessingml/2006/main">
        <w:t xml:space="preserve">1. Matthæus 22:21 - "Giv derfor kejseren det, som er kejserens; og for Gud de ting, som er Guds."</w:t>
      </w:r>
    </w:p>
    <w:p w14:paraId="1BEF5085" w14:textId="77777777" w:rsidR="00F90BDC" w:rsidRDefault="00F90BDC"/>
    <w:p w14:paraId="46F0AC8C" w14:textId="77777777" w:rsidR="00F90BDC" w:rsidRDefault="00F90BDC">
      <w:r xmlns:w="http://schemas.openxmlformats.org/wordprocessingml/2006/main">
        <w:t xml:space="preserve">2. Romerne 13:1 - "Lad enhver sjæl underordne sig de højere magter. For der er ingen magt uden Guds: de magter, der er, er ordineret af Gud."</w:t>
      </w:r>
    </w:p>
    <w:p w14:paraId="1A185379" w14:textId="77777777" w:rsidR="00F90BDC" w:rsidRDefault="00F90BDC"/>
    <w:p w14:paraId="32470FEA" w14:textId="77777777" w:rsidR="00F90BDC" w:rsidRDefault="00F90BDC">
      <w:r xmlns:w="http://schemas.openxmlformats.org/wordprocessingml/2006/main">
        <w:t xml:space="preserve">Luke 20:25 25 Og han sagde til dem: giv derfor Kejseren, hvad der er Kejserens, og Gud det, som er Guds.</w:t>
      </w:r>
    </w:p>
    <w:p w14:paraId="6B3A5E5E" w14:textId="77777777" w:rsidR="00F90BDC" w:rsidRDefault="00F90BDC"/>
    <w:p w14:paraId="39433E99" w14:textId="77777777" w:rsidR="00F90BDC" w:rsidRDefault="00F90BDC">
      <w:r xmlns:w="http://schemas.openxmlformats.org/wordprocessingml/2006/main">
        <w:t xml:space="preserve">Giv Gud, hvad der er Guds: Vigtigheden af at erkende vores åndelige pligter.</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Vær hengiven til Herren: Lev et liv dedikeret til hans vilje.</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At give tilbage til Gud: Forstå vores ansvar som troende.</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Romerne 12:1-2 - Derfor opfordrer jeg jer, brødre og søstre, i Guds barmhjertighed, til at ofre jeres legemer som et levende offer, helligt og velbehageligt for Gud - dette er jeres sande og rette tilbedelse. Tilpas dig ikke denne verdens mønster, men bliv forvandlet ved at forny dit sind. Så vil du være i stand til at teste og godkende, hvad Guds vilje er – hans gode, behagelige og fuldkomne vilje.</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Matthæus 22:37-40 - Jesus svarede: "Elsk Herren din Gud af hele dit hjerte og af hele din sjæl og af hele dit sind." Dette er det første og største bud. Og det andet er ligesom det: 'Elsk din næste som dig selv.' Hele loven og profeterne hænger på disse to bud."</w:t>
      </w:r>
    </w:p>
    <w:p w14:paraId="68D8B63A" w14:textId="77777777" w:rsidR="00F90BDC" w:rsidRDefault="00F90BDC"/>
    <w:p w14:paraId="5CD3B45F" w14:textId="77777777" w:rsidR="00F90BDC" w:rsidRDefault="00F90BDC">
      <w:r xmlns:w="http://schemas.openxmlformats.org/wordprocessingml/2006/main">
        <w:t xml:space="preserve">Luke 20:26 Og de kunde ikke fatte hans Ord for Folket, og de undrede sig over hans Svar og tav.</w:t>
      </w:r>
    </w:p>
    <w:p w14:paraId="40BB9088" w14:textId="77777777" w:rsidR="00F90BDC" w:rsidRDefault="00F90BDC"/>
    <w:p w14:paraId="76A47A15" w14:textId="77777777" w:rsidR="00F90BDC" w:rsidRDefault="00F90BDC">
      <w:r xmlns:w="http://schemas.openxmlformats.org/wordprocessingml/2006/main">
        <w:t xml:space="preserve">Folk var forbløffede over Jesu svar og kunne ikke argumentere imod det.</w:t>
      </w:r>
    </w:p>
    <w:p w14:paraId="1EEC7F2D" w14:textId="77777777" w:rsidR="00F90BDC" w:rsidRDefault="00F90BDC"/>
    <w:p w14:paraId="71D7AB73" w14:textId="77777777" w:rsidR="00F90BDC" w:rsidRDefault="00F90BDC">
      <w:r xmlns:w="http://schemas.openxmlformats.org/wordprocessingml/2006/main">
        <w:t xml:space="preserve">1: Husk at stole på og stole på Gud i alle spørgsmål, for han er vores kilde til visdom og styrke.</w:t>
      </w:r>
    </w:p>
    <w:p w14:paraId="79D94D44" w14:textId="77777777" w:rsidR="00F90BDC" w:rsidRDefault="00F90BDC"/>
    <w:p w14:paraId="20761886" w14:textId="77777777" w:rsidR="00F90BDC" w:rsidRDefault="00F90BDC">
      <w:r xmlns:w="http://schemas.openxmlformats.org/wordprocessingml/2006/main">
        <w:t xml:space="preserve">2: Vi bør være forberedt på at besvare svære spørgsmål med nåde og visdom fra Herren.</w:t>
      </w:r>
    </w:p>
    <w:p w14:paraId="6D979907" w14:textId="77777777" w:rsidR="00F90BDC" w:rsidRDefault="00F90BDC"/>
    <w:p w14:paraId="6BD6A544" w14:textId="77777777" w:rsidR="00F90BDC" w:rsidRDefault="00F90BDC">
      <w:r xmlns:w="http://schemas.openxmlformats.org/wordprocessingml/2006/main">
        <w:t xml:space="preserve">1: Jakob 1:5 - "Hvis nogen af jer mangler visdom, så bede han til Gud, som giver alle gavmildt og ikke bebrejder, og det skal gives ham."</w:t>
      </w:r>
    </w:p>
    <w:p w14:paraId="248F0822" w14:textId="77777777" w:rsidR="00F90BDC" w:rsidRDefault="00F90BDC"/>
    <w:p w14:paraId="1E37BF85" w14:textId="77777777" w:rsidR="00F90BDC" w:rsidRDefault="00F90BDC">
      <w:r xmlns:w="http://schemas.openxmlformats.org/wordprocessingml/2006/main">
        <w:t xml:space="preserve">2: Ordsprogene 2,6-7 - "For Herren giver visdom, af hans mund kommer kundskab og forstand. Han samler sund visdom for de retfærdige;</w:t>
      </w:r>
    </w:p>
    <w:p w14:paraId="5BBB0983" w14:textId="77777777" w:rsidR="00F90BDC" w:rsidRDefault="00F90BDC"/>
    <w:p w14:paraId="3168C946" w14:textId="77777777" w:rsidR="00F90BDC" w:rsidRDefault="00F90BDC">
      <w:r xmlns:w="http://schemas.openxmlformats.org/wordprocessingml/2006/main">
        <w:t xml:space="preserve">Luke 20:27 Da kom nogle af Sadducæerne til ham, som nægtede, at der er nogen Opstandelse; og de spurgte ham:</w:t>
      </w:r>
    </w:p>
    <w:p w14:paraId="1BFE3E60" w14:textId="77777777" w:rsidR="00F90BDC" w:rsidRDefault="00F90BDC"/>
    <w:p w14:paraId="03ABA858" w14:textId="77777777" w:rsidR="00F90BDC" w:rsidRDefault="00F90BDC">
      <w:r xmlns:w="http://schemas.openxmlformats.org/wordprocessingml/2006/main">
        <w:t xml:space="preserve">Saddukæerne spurgte Jesus om muligheden for en opstandelse.</w:t>
      </w:r>
    </w:p>
    <w:p w14:paraId="6B65E5AC" w14:textId="77777777" w:rsidR="00F90BDC" w:rsidRDefault="00F90BDC"/>
    <w:p w14:paraId="3F28F00B" w14:textId="77777777" w:rsidR="00F90BDC" w:rsidRDefault="00F90BDC">
      <w:r xmlns:w="http://schemas.openxmlformats.org/wordprocessingml/2006/main">
        <w:t xml:space="preserve">1. Vi må stole på opstandelsens kraft og aldrig miste troen.</w:t>
      </w:r>
    </w:p>
    <w:p w14:paraId="208DB9E1" w14:textId="77777777" w:rsidR="00F90BDC" w:rsidRDefault="00F90BDC"/>
    <w:p w14:paraId="7820A515" w14:textId="77777777" w:rsidR="00F90BDC" w:rsidRDefault="00F90BDC">
      <w:r xmlns:w="http://schemas.openxmlformats.org/wordprocessingml/2006/main">
        <w:t xml:space="preserve">2. Vi skal have tro på Guds løfter, især på opstandelsen.</w:t>
      </w:r>
    </w:p>
    <w:p w14:paraId="176A0740" w14:textId="77777777" w:rsidR="00F90BDC" w:rsidRDefault="00F90BDC"/>
    <w:p w14:paraId="59A4D606" w14:textId="77777777" w:rsidR="00F90BDC" w:rsidRDefault="00F90BDC">
      <w:r xmlns:w="http://schemas.openxmlformats.org/wordprocessingml/2006/main">
        <w:t xml:space="preserve">1. 1. Korintherbrev 15:12-26 - Paulus' lære om de dødes opstandelse.</w:t>
      </w:r>
    </w:p>
    <w:p w14:paraId="23B391BA" w14:textId="77777777" w:rsidR="00F90BDC" w:rsidRDefault="00F90BDC"/>
    <w:p w14:paraId="3AEA557A" w14:textId="77777777" w:rsidR="00F90BDC" w:rsidRDefault="00F90BDC">
      <w:r xmlns:w="http://schemas.openxmlformats.org/wordprocessingml/2006/main">
        <w:t xml:space="preserve">2. Esajas 26:19 – Guds løfte om opstandelse for sit folk.</w:t>
      </w:r>
    </w:p>
    <w:p w14:paraId="4ADDF90B" w14:textId="77777777" w:rsidR="00F90BDC" w:rsidRDefault="00F90BDC"/>
    <w:p w14:paraId="40A7FF07" w14:textId="77777777" w:rsidR="00F90BDC" w:rsidRDefault="00F90BDC">
      <w:r xmlns:w="http://schemas.openxmlformats.org/wordprocessingml/2006/main">
        <w:t xml:space="preserve">Luke 20:28 og sagde: Mester, Moses skrev til os: dersom nogens Broder dør, havende en Hustru, og han dør uden Børn, da skulde hans Broder tage sin Hustru og oprejse sin Broder Sæd.</w:t>
      </w:r>
    </w:p>
    <w:p w14:paraId="07EF75D4" w14:textId="77777777" w:rsidR="00F90BDC" w:rsidRDefault="00F90BDC"/>
    <w:p w14:paraId="08880808" w14:textId="77777777" w:rsidR="00F90BDC" w:rsidRDefault="00F90BDC">
      <w:r xmlns:w="http://schemas.openxmlformats.org/wordprocessingml/2006/main">
        <w:t xml:space="preserve">Passagen taler om et krav skrevet af Moses, at hvis en mand dør uden børn, skal hans bror tage sin kone for at opdrage børn i sin brors navn.</w:t>
      </w:r>
    </w:p>
    <w:p w14:paraId="65A8CF5B" w14:textId="77777777" w:rsidR="00F90BDC" w:rsidRDefault="00F90BDC"/>
    <w:p w14:paraId="1827B598" w14:textId="77777777" w:rsidR="00F90BDC" w:rsidRDefault="00F90BDC">
      <w:r xmlns:w="http://schemas.openxmlformats.org/wordprocessingml/2006/main">
        <w:t xml:space="preserve">1. Familiens betydning: Hvorfor vi skal tage os af vores kære</w:t>
      </w:r>
    </w:p>
    <w:p w14:paraId="466E5266" w14:textId="77777777" w:rsidR="00F90BDC" w:rsidRDefault="00F90BDC"/>
    <w:p w14:paraId="115BE627" w14:textId="77777777" w:rsidR="00F90BDC" w:rsidRDefault="00F90BDC">
      <w:r xmlns:w="http://schemas.openxmlformats.org/wordprocessingml/2006/main">
        <w:t xml:space="preserve">2. Værdien af arv: At efterlade en positiv indvirkning på fremtidige generationer</w:t>
      </w:r>
    </w:p>
    <w:p w14:paraId="0D992A82" w14:textId="77777777" w:rsidR="00F90BDC" w:rsidRDefault="00F90BDC"/>
    <w:p w14:paraId="48006384" w14:textId="77777777" w:rsidR="00F90BDC" w:rsidRDefault="00F90BDC">
      <w:r xmlns:w="http://schemas.openxmlformats.org/wordprocessingml/2006/main">
        <w:t xml:space="preserve">1. Mosebog 2:24, "Derfor skal en mand forlade sin far og sin mor og slutte sig til sin hustru, og de skal blive ét kød."</w:t>
      </w:r>
    </w:p>
    <w:p w14:paraId="51F691D3" w14:textId="77777777" w:rsidR="00F90BDC" w:rsidRDefault="00F90BDC"/>
    <w:p w14:paraId="7B452171" w14:textId="77777777" w:rsidR="00F90BDC" w:rsidRDefault="00F90BDC">
      <w:r xmlns:w="http://schemas.openxmlformats.org/wordprocessingml/2006/main">
        <w:t xml:space="preserve">2. 1 Joh 3:17, "Men den, som har verdens goder og ser sin bror lide nød og lukker sit hjerte for ham, hvordan bliver Guds kærlighed i ham?"</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20:29 Der var da syv Brødre, og den første tog sig en Hustru og døde uden Børn.</w:t>
      </w:r>
    </w:p>
    <w:p w14:paraId="60927C1C" w14:textId="77777777" w:rsidR="00F90BDC" w:rsidRDefault="00F90BDC"/>
    <w:p w14:paraId="6EB02EA3" w14:textId="77777777" w:rsidR="00F90BDC" w:rsidRDefault="00F90BDC">
      <w:r xmlns:w="http://schemas.openxmlformats.org/wordprocessingml/2006/main">
        <w:t xml:space="preserve">Passagen fortæller historien om syv brødre, hvor den første bror tog sig en kone og døde uden børn.</w:t>
      </w:r>
    </w:p>
    <w:p w14:paraId="77FA15B4" w14:textId="77777777" w:rsidR="00F90BDC" w:rsidRDefault="00F90BDC"/>
    <w:p w14:paraId="501F8935" w14:textId="77777777" w:rsidR="00F90BDC" w:rsidRDefault="00F90BDC">
      <w:r xmlns:w="http://schemas.openxmlformats.org/wordprocessingml/2006/main">
        <w:t xml:space="preserve">1. Vigtigheden af at værne om sine kære i livet; 2. En lektion om livets skrøbelighed.</w:t>
      </w:r>
    </w:p>
    <w:p w14:paraId="64DFA8F8" w14:textId="77777777" w:rsidR="00F90BDC" w:rsidRDefault="00F90BDC"/>
    <w:p w14:paraId="73620F74" w14:textId="77777777" w:rsidR="00F90BDC" w:rsidRDefault="00F90BDC">
      <w:r xmlns:w="http://schemas.openxmlformats.org/wordprocessingml/2006/main">
        <w:t xml:space="preserve">1. Prædikeren 3:2 - "En tid til at blive født og en tid til at dø"; 2. 1 Peter 1:24-25 - "For alt kød er som græs, og al menneskets herlighed som en blomst af græs. Græsset visner, og dets blomst falder bort."</w:t>
      </w:r>
    </w:p>
    <w:p w14:paraId="13F7BB6C" w14:textId="77777777" w:rsidR="00F90BDC" w:rsidRDefault="00F90BDC"/>
    <w:p w14:paraId="21DDCF77" w14:textId="77777777" w:rsidR="00F90BDC" w:rsidRDefault="00F90BDC">
      <w:r xmlns:w="http://schemas.openxmlformats.org/wordprocessingml/2006/main">
        <w:t xml:space="preserve">Lukas 20:30 Og den anden tog hende til Hustru, og han døde barnløs.</w:t>
      </w:r>
    </w:p>
    <w:p w14:paraId="556CC8AB" w14:textId="77777777" w:rsidR="00F90BDC" w:rsidRDefault="00F90BDC"/>
    <w:p w14:paraId="495B2A0D" w14:textId="77777777" w:rsidR="00F90BDC" w:rsidRDefault="00F90BDC">
      <w:r xmlns:w="http://schemas.openxmlformats.org/wordprocessingml/2006/main">
        <w:t xml:space="preserve">Denne passage fortæller om to mænd, der giftede sig med den samme kvinde. Den første mand døde uden at få børn, mens den anden mand ikke gjorde det.</w:t>
      </w:r>
    </w:p>
    <w:p w14:paraId="49691E12" w14:textId="77777777" w:rsidR="00F90BDC" w:rsidRDefault="00F90BDC"/>
    <w:p w14:paraId="60B38136" w14:textId="77777777" w:rsidR="00F90BDC" w:rsidRDefault="00F90BDC">
      <w:r xmlns:w="http://schemas.openxmlformats.org/wordprocessingml/2006/main">
        <w:t xml:space="preserve">1: Guds plan er altid bedst - Romerne 8:28</w:t>
      </w:r>
    </w:p>
    <w:p w14:paraId="6170EB4D" w14:textId="77777777" w:rsidR="00F90BDC" w:rsidRDefault="00F90BDC"/>
    <w:p w14:paraId="43FFDE63" w14:textId="77777777" w:rsidR="00F90BDC" w:rsidRDefault="00F90BDC">
      <w:r xmlns:w="http://schemas.openxmlformats.org/wordprocessingml/2006/main">
        <w:t xml:space="preserve">2: Troens betydning - Hebræerbrevet 11:6</w:t>
      </w:r>
    </w:p>
    <w:p w14:paraId="4A0347A4" w14:textId="77777777" w:rsidR="00F90BDC" w:rsidRDefault="00F90BDC"/>
    <w:p w14:paraId="7AE049F2" w14:textId="77777777" w:rsidR="00F90BDC" w:rsidRDefault="00F90BDC">
      <w:r xmlns:w="http://schemas.openxmlformats.org/wordprocessingml/2006/main">
        <w:t xml:space="preserve">1: Prædikeren 9:11 - Løbet er ikke for de hurtige, heller ikke kampen for de stærke, heller ikke brød for de kloge, ej heller rigdom for de intelligente, eller gunst for dem med viden, men tid og tilfældighed sker for dem alle.</w:t>
      </w:r>
    </w:p>
    <w:p w14:paraId="0981D449" w14:textId="77777777" w:rsidR="00F90BDC" w:rsidRDefault="00F90BDC"/>
    <w:p w14:paraId="54B9A24D" w14:textId="77777777" w:rsidR="00F90BDC" w:rsidRDefault="00F90BDC">
      <w:r xmlns:w="http://schemas.openxmlformats.org/wordprocessingml/2006/main">
        <w:t xml:space="preserve">2: Ordsprogene 16:9 - Menneskets hjerte planlægger sin vej, men Herren fastlægger hans skridt.</w:t>
      </w:r>
    </w:p>
    <w:p w14:paraId="70943D22" w14:textId="77777777" w:rsidR="00F90BDC" w:rsidRDefault="00F90BDC"/>
    <w:p w14:paraId="01FA4767" w14:textId="77777777" w:rsidR="00F90BDC" w:rsidRDefault="00F90BDC">
      <w:r xmlns:w="http://schemas.openxmlformats.org/wordprocessingml/2006/main">
        <w:t xml:space="preserve">Luke 20:31 Og den tredje tog hende; og på samme måde de syv, og de efterlod ingen børn og døde.</w:t>
      </w:r>
    </w:p>
    <w:p w14:paraId="7991EC3E" w14:textId="77777777" w:rsidR="00F90BDC" w:rsidRDefault="00F90BDC"/>
    <w:p w14:paraId="6E20FEB5" w14:textId="77777777" w:rsidR="00F90BDC" w:rsidRDefault="00F90BDC">
      <w:r xmlns:w="http://schemas.openxmlformats.org/wordprocessingml/2006/main">
        <w:t xml:space="preserve">Syv brødre tog hver deres tur til at gifte sig med en enke, men ingen af dem fik børn, og de døde alle.</w:t>
      </w:r>
    </w:p>
    <w:p w14:paraId="02D86429" w14:textId="77777777" w:rsidR="00F90BDC" w:rsidRDefault="00F90BDC"/>
    <w:p w14:paraId="42873CDB" w14:textId="77777777" w:rsidR="00F90BDC" w:rsidRDefault="00F90BDC">
      <w:r xmlns:w="http://schemas.openxmlformats.org/wordprocessingml/2006/main">
        <w:t xml:space="preserve">1: Gud har en plan for os alle, selvom den ikke fører til, at vi får børn.</w:t>
      </w:r>
    </w:p>
    <w:p w14:paraId="59366DBC" w14:textId="77777777" w:rsidR="00F90BDC" w:rsidRDefault="00F90BDC"/>
    <w:p w14:paraId="181C9D6A" w14:textId="77777777" w:rsidR="00F90BDC" w:rsidRDefault="00F90BDC">
      <w:r xmlns:w="http://schemas.openxmlformats.org/wordprocessingml/2006/main">
        <w:t xml:space="preserve">2: Guds vilje er nogle gange svær at forstå, men det er altid til vores fordel.</w:t>
      </w:r>
    </w:p>
    <w:p w14:paraId="1CCFB65D" w14:textId="77777777" w:rsidR="00F90BDC" w:rsidRDefault="00F90BDC"/>
    <w:p w14:paraId="6793D2DE" w14:textId="77777777" w:rsidR="00F90BDC" w:rsidRDefault="00F90BDC">
      <w:r xmlns:w="http://schemas.openxmlformats.org/wordprocessingml/2006/main">
        <w:t xml:space="preserve">1: Romerbrevet 8,28 - "Og vi ved, at Gud i alle ting virker til gavn for dem, som elsker ham, som er kaldet efter hans hensigt."</w:t>
      </w:r>
    </w:p>
    <w:p w14:paraId="2D0D7A9F" w14:textId="77777777" w:rsidR="00F90BDC" w:rsidRDefault="00F90BDC"/>
    <w:p w14:paraId="7925F5C8" w14:textId="77777777" w:rsidR="00F90BDC" w:rsidRDefault="00F90BDC">
      <w:r xmlns:w="http://schemas.openxmlformats.org/wordprocessingml/2006/main">
        <w:t xml:space="preserve">2: Prædikeren 3:1-8 - "Der er en tid for alt, og en tid for enhver aktivitet under himlen: en tid til at blive født og en tid til at dø, en tid til at plante og en tid til at rive op med rod, en tid at slå ihjel og en tid til at helbrede, en tid til at rive ned og en tid til at bygge, en tid til at græde og en tid til at le, en tid til at sørge og en tid til at danse, en tid til at sprede sten og en tid til at samle dem. , en tid til at omfavne og en tid til at undlade at omfavne, en tid til at søge og en tid til at give op, en tid til at beholde og en tid til at smide, en tid til at rive og en tid til at reparere, en tid til at tie og en tid til at tale, en tid til at elske og en tid til at hade, en tid til krig og en tid til fred."</w:t>
      </w:r>
    </w:p>
    <w:p w14:paraId="4052F98F" w14:textId="77777777" w:rsidR="00F90BDC" w:rsidRDefault="00F90BDC"/>
    <w:p w14:paraId="4A3CBF30" w14:textId="77777777" w:rsidR="00F90BDC" w:rsidRDefault="00F90BDC">
      <w:r xmlns:w="http://schemas.openxmlformats.org/wordprocessingml/2006/main">
        <w:t xml:space="preserve">Lukas 20:32 Sidst af alle døde også kvinden.</w:t>
      </w:r>
    </w:p>
    <w:p w14:paraId="177F5EEB" w14:textId="77777777" w:rsidR="00F90BDC" w:rsidRDefault="00F90BDC"/>
    <w:p w14:paraId="0C6925FB" w14:textId="77777777" w:rsidR="00F90BDC" w:rsidRDefault="00F90BDC">
      <w:r xmlns:w="http://schemas.openxmlformats.org/wordprocessingml/2006/main">
        <w:t xml:space="preserve">Passagen beskriver en kvindes død.</w:t>
      </w:r>
    </w:p>
    <w:p w14:paraId="38E2C209" w14:textId="77777777" w:rsidR="00F90BDC" w:rsidRDefault="00F90BDC"/>
    <w:p w14:paraId="6E3AA16B" w14:textId="77777777" w:rsidR="00F90BDC" w:rsidRDefault="00F90BDC">
      <w:r xmlns:w="http://schemas.openxmlformats.org/wordprocessingml/2006/main">
        <w:t xml:space="preserve">1: Vi skal huske at værne om vores tid på jorden, da vores dødelighed er en påmindelse om vores skrøbelighed.</w:t>
      </w:r>
    </w:p>
    <w:p w14:paraId="5A4F7104" w14:textId="77777777" w:rsidR="00F90BDC" w:rsidRDefault="00F90BDC"/>
    <w:p w14:paraId="34AF9D11" w14:textId="77777777" w:rsidR="00F90BDC" w:rsidRDefault="00F90BDC">
      <w:r xmlns:w="http://schemas.openxmlformats.org/wordprocessingml/2006/main">
        <w:t xml:space="preserve">2: Vi skal leve vores liv med formål og mening, vel vidende at vi alle en dag vil bukke under for døden.</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Prædikeren 7:2 - "Det er bedre at gå til et sørgehus end at gå til et gildehus, for døden er enhvers skæbne; de levende bør tage dette til sig."</w:t>
      </w:r>
    </w:p>
    <w:p w14:paraId="2E1EA2EE" w14:textId="77777777" w:rsidR="00F90BDC" w:rsidRDefault="00F90BDC"/>
    <w:p w14:paraId="685D469F" w14:textId="77777777" w:rsidR="00F90BDC" w:rsidRDefault="00F90BDC">
      <w:r xmlns:w="http://schemas.openxmlformats.org/wordprocessingml/2006/main">
        <w:t xml:space="preserve">2: Hebræerbrevet 9:27 - "Ligesom mennesker er bestemt til at dø én gang og derefter til at møde dommen."</w:t>
      </w:r>
    </w:p>
    <w:p w14:paraId="5D6B2A83" w14:textId="77777777" w:rsidR="00F90BDC" w:rsidRDefault="00F90BDC"/>
    <w:p w14:paraId="734ABAE1" w14:textId="77777777" w:rsidR="00F90BDC" w:rsidRDefault="00F90BDC">
      <w:r xmlns:w="http://schemas.openxmlformats.org/wordprocessingml/2006/main">
        <w:t xml:space="preserve">Luke 20:33 Derfor, hvis Hustru af dem er hun i Opstandelsen? thi syv havde hende til Hustru.</w:t>
      </w:r>
    </w:p>
    <w:p w14:paraId="14F03B08" w14:textId="77777777" w:rsidR="00F90BDC" w:rsidRDefault="00F90BDC"/>
    <w:p w14:paraId="5F156DF5" w14:textId="77777777" w:rsidR="00F90BDC" w:rsidRDefault="00F90BDC">
      <w:r xmlns:w="http://schemas.openxmlformats.org/wordprocessingml/2006/main">
        <w:t xml:space="preserve">I passagen stiller Jesus et spørgsmål om en kvinde, der havde syv mænd efter hinanden i sin levetid. Han undrer sig over, hvad der vil ske med hende i opstandelsen, da alle syv ægtemænd også vil genopstå.</w:t>
      </w:r>
    </w:p>
    <w:p w14:paraId="542837DB" w14:textId="77777777" w:rsidR="00F90BDC" w:rsidRDefault="00F90BDC"/>
    <w:p w14:paraId="25F39CF5" w14:textId="77777777" w:rsidR="00F90BDC" w:rsidRDefault="00F90BDC">
      <w:r xmlns:w="http://schemas.openxmlformats.org/wordprocessingml/2006/main">
        <w:t xml:space="preserve">1. Guds uudgrundelige visdom: Udforskning af mysteriet om livet efter døden</w:t>
      </w:r>
    </w:p>
    <w:p w14:paraId="0DD93906" w14:textId="77777777" w:rsidR="00F90BDC" w:rsidRDefault="00F90BDC"/>
    <w:p w14:paraId="616D62BC" w14:textId="77777777" w:rsidR="00F90BDC" w:rsidRDefault="00F90BDC">
      <w:r xmlns:w="http://schemas.openxmlformats.org/wordprocessingml/2006/main">
        <w:t xml:space="preserve">2. Ægteskabets evige bånd: Bekræftelse af vores forpligtelse til kærlighed og trofasthed</w:t>
      </w:r>
    </w:p>
    <w:p w14:paraId="3C71B20B" w14:textId="77777777" w:rsidR="00F90BDC" w:rsidRDefault="00F90BDC"/>
    <w:p w14:paraId="70C8317A" w14:textId="77777777" w:rsidR="00F90BDC" w:rsidRDefault="00F90BDC">
      <w:r xmlns:w="http://schemas.openxmlformats.org/wordprocessingml/2006/main">
        <w:t xml:space="preserve">1. 1 Korintherbrev 15:35-45; Udforsker mysterierne om livet efter døden</w:t>
      </w:r>
    </w:p>
    <w:p w14:paraId="4B1EFB39" w14:textId="77777777" w:rsidR="00F90BDC" w:rsidRDefault="00F90BDC"/>
    <w:p w14:paraId="7E9894BE" w14:textId="77777777" w:rsidR="00F90BDC" w:rsidRDefault="00F90BDC">
      <w:r xmlns:w="http://schemas.openxmlformats.org/wordprocessingml/2006/main">
        <w:t xml:space="preserve">2. Efeserne 5:21-33; Ægteskabets evige bånd og dets åndelige betydning</w:t>
      </w:r>
    </w:p>
    <w:p w14:paraId="3E8F3176" w14:textId="77777777" w:rsidR="00F90BDC" w:rsidRDefault="00F90BDC"/>
    <w:p w14:paraId="16696033" w14:textId="77777777" w:rsidR="00F90BDC" w:rsidRDefault="00F90BDC">
      <w:r xmlns:w="http://schemas.openxmlformats.org/wordprocessingml/2006/main">
        <w:t xml:space="preserve">Luke 20:34 Og Jesus svarede og sagde til dem: Denne Verdens Børn gifte sig og blive gifte.</w:t>
      </w:r>
    </w:p>
    <w:p w14:paraId="639C4051" w14:textId="77777777" w:rsidR="00F90BDC" w:rsidRDefault="00F90BDC"/>
    <w:p w14:paraId="7C5C61AD" w14:textId="77777777" w:rsidR="00F90BDC" w:rsidRDefault="00F90BDC">
      <w:r xmlns:w="http://schemas.openxmlformats.org/wordprocessingml/2006/main">
        <w:t xml:space="preserve">Jesus forklarer, hvordan mennesker i verden gifter sig og bliver gift.</w:t>
      </w:r>
    </w:p>
    <w:p w14:paraId="7F1C2C85" w14:textId="77777777" w:rsidR="00F90BDC" w:rsidRDefault="00F90BDC"/>
    <w:p w14:paraId="76E4E220" w14:textId="77777777" w:rsidR="00F90BDC" w:rsidRDefault="00F90BDC">
      <w:r xmlns:w="http://schemas.openxmlformats.org/wordprocessingml/2006/main">
        <w:t xml:space="preserve">1. Ægteskab er ikke en simpel beslutning, der skal tages let på.</w:t>
      </w:r>
    </w:p>
    <w:p w14:paraId="45C3D08C" w14:textId="77777777" w:rsidR="00F90BDC" w:rsidRDefault="00F90BDC"/>
    <w:p w14:paraId="04246C7F" w14:textId="77777777" w:rsidR="00F90BDC" w:rsidRDefault="00F90BDC">
      <w:r xmlns:w="http://schemas.openxmlformats.org/wordprocessingml/2006/main">
        <w:t xml:space="preserve">2. Ægteskabets hellighed bør respekteres.</w:t>
      </w:r>
    </w:p>
    <w:p w14:paraId="0462EB41" w14:textId="77777777" w:rsidR="00F90BDC" w:rsidRDefault="00F90BDC"/>
    <w:p w14:paraId="61E7C90B" w14:textId="77777777" w:rsidR="00F90BDC" w:rsidRDefault="00F90BDC">
      <w:r xmlns:w="http://schemas.openxmlformats.org/wordprocessingml/2006/main">
        <w:t xml:space="preserve">1. Efeserne 5:22-33 - Hustruer bør underkaste sig deres mænd i ærbødighed for Kristus.</w:t>
      </w:r>
    </w:p>
    <w:p w14:paraId="1418A030" w14:textId="77777777" w:rsidR="00F90BDC" w:rsidRDefault="00F90BDC"/>
    <w:p w14:paraId="0FC60837" w14:textId="77777777" w:rsidR="00F90BDC" w:rsidRDefault="00F90BDC">
      <w:r xmlns:w="http://schemas.openxmlformats.org/wordprocessingml/2006/main">
        <w:t xml:space="preserve">2. Hebræerne 13:4 - Ægteskabet skal holdes i ære af alle.</w:t>
      </w:r>
    </w:p>
    <w:p w14:paraId="3B35D0FD" w14:textId="77777777" w:rsidR="00F90BDC" w:rsidRDefault="00F90BDC"/>
    <w:p w14:paraId="1A9F5DCB" w14:textId="77777777" w:rsidR="00F90BDC" w:rsidRDefault="00F90BDC">
      <w:r xmlns:w="http://schemas.openxmlformats.org/wordprocessingml/2006/main">
        <w:t xml:space="preserve">Luke 20:35 Men de, som skulle regnes for værdige til at opnå denne verden og opstandelsen fra de døde, hverken gifte sig eller blive gifte;</w:t>
      </w:r>
    </w:p>
    <w:p w14:paraId="6EDDED17" w14:textId="77777777" w:rsidR="00F90BDC" w:rsidRDefault="00F90BDC"/>
    <w:p w14:paraId="52DD7BF9" w14:textId="77777777" w:rsidR="00F90BDC" w:rsidRDefault="00F90BDC">
      <w:r xmlns:w="http://schemas.openxmlformats.org/wordprocessingml/2006/main">
        <w:t xml:space="preserve">Passagen taler om at være værdig til at opnå verden og opstandelsen fra de døde, som kommer med betingelsen om ikke at indgå ægteskab.</w:t>
      </w:r>
    </w:p>
    <w:p w14:paraId="15E9D999" w14:textId="77777777" w:rsidR="00F90BDC" w:rsidRDefault="00F90BDC"/>
    <w:p w14:paraId="474D89C4" w14:textId="77777777" w:rsidR="00F90BDC" w:rsidRDefault="00F90BDC">
      <w:r xmlns:w="http://schemas.openxmlformats.org/wordprocessingml/2006/main">
        <w:t xml:space="preserve">#1: For at opnå verden og opstandelsen fra de døde, må kristne give afkald på ægteskab og fokusere på Gud.</w:t>
      </w:r>
    </w:p>
    <w:p w14:paraId="04AAED1D" w14:textId="77777777" w:rsidR="00F90BDC" w:rsidRDefault="00F90BDC"/>
    <w:p w14:paraId="2C571AE6" w14:textId="77777777" w:rsidR="00F90BDC" w:rsidRDefault="00F90BDC">
      <w:r xmlns:w="http://schemas.openxmlformats.org/wordprocessingml/2006/main">
        <w:t xml:space="preserve">#2: Ægteskabet er en gudgiven gave, men det er ikke det vigtigste i livet; snarere bør vi stræbe efter evigt liv og opstandelse.</w:t>
      </w:r>
    </w:p>
    <w:p w14:paraId="24AFA739" w14:textId="77777777" w:rsidR="00F90BDC" w:rsidRDefault="00F90BDC"/>
    <w:p w14:paraId="01AEFBFE" w14:textId="77777777" w:rsidR="00F90BDC" w:rsidRDefault="00F90BDC">
      <w:r xmlns:w="http://schemas.openxmlformats.org/wordprocessingml/2006/main">
        <w:t xml:space="preserve">#1: Matthæus 19:12 - "For der er nogle eunukker, som er født således fra deres mors liv, og der er nogle eunukker, som er blevet gjort til eunukker af mennesker, og der er eunukker, som har gjort sig selv til eunukker for riget. af himlens skyld. Den, der er i stand til at modtage det, skal modtage det."</w:t>
      </w:r>
    </w:p>
    <w:p w14:paraId="31060149" w14:textId="77777777" w:rsidR="00F90BDC" w:rsidRDefault="00F90BDC"/>
    <w:p w14:paraId="4E6C2856" w14:textId="77777777" w:rsidR="00F90BDC" w:rsidRDefault="00F90BDC">
      <w:r xmlns:w="http://schemas.openxmlformats.org/wordprocessingml/2006/main">
        <w:t xml:space="preserve">#2: 1 Korintherbrev 7:32-34 - "Men jeg vil have, at I skal være uden omhu. Den, der er ugift, tager sig af det, som hører Herren til, hvordan han kan behage Herren: Men den, der er gift, tager sig af tingene. som er af verden, hvorledes han kan behage sin hustru.Der er også forskel på en hustru og en jomfru.Den ugifte kvinde sørger for det, som hører Herren til, for at hun kan være hellig både i legeme og ånd; er gift bekymrer sig om verdens ting, hvordan hun kan behage sin mand."</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20:36 Og de kunne ikke mere dø; thi de er lig med Englene; og er Guds børn, idet de er opstandelsens børn.</w:t>
      </w:r>
    </w:p>
    <w:p w14:paraId="072EEF78" w14:textId="77777777" w:rsidR="00F90BDC" w:rsidRDefault="00F90BDC"/>
    <w:p w14:paraId="2EA592DB" w14:textId="77777777" w:rsidR="00F90BDC" w:rsidRDefault="00F90BDC">
      <w:r xmlns:w="http://schemas.openxmlformats.org/wordprocessingml/2006/main">
        <w:t xml:space="preserve">Guds børn er lig med englene og vil leve evigt på grund af at være opstandelsens børn.</w:t>
      </w:r>
    </w:p>
    <w:p w14:paraId="20FFA13E" w14:textId="77777777" w:rsidR="00F90BDC" w:rsidRDefault="00F90BDC"/>
    <w:p w14:paraId="09D99E85" w14:textId="77777777" w:rsidR="00F90BDC" w:rsidRDefault="00F90BDC">
      <w:r xmlns:w="http://schemas.openxmlformats.org/wordprocessingml/2006/main">
        <w:t xml:space="preserve">1. Evigt liv: Guds løfte om udødelighed</w:t>
      </w:r>
    </w:p>
    <w:p w14:paraId="7CA3035E" w14:textId="77777777" w:rsidR="00F90BDC" w:rsidRDefault="00F90BDC"/>
    <w:p w14:paraId="14C5300D" w14:textId="77777777" w:rsidR="00F90BDC" w:rsidRDefault="00F90BDC">
      <w:r xmlns:w="http://schemas.openxmlformats.org/wordprocessingml/2006/main">
        <w:t xml:space="preserve">2. Guds børn: Forløst ved hans kærlighed</w:t>
      </w:r>
    </w:p>
    <w:p w14:paraId="6BD122C9" w14:textId="77777777" w:rsidR="00F90BDC" w:rsidRDefault="00F90BDC"/>
    <w:p w14:paraId="51305E79" w14:textId="77777777" w:rsidR="00F90BDC" w:rsidRDefault="00F90BDC">
      <w:r xmlns:w="http://schemas.openxmlformats.org/wordprocessingml/2006/main">
        <w:t xml:space="preserve">1. Matthæus 22:30 - "For i opstandelsen gifter de sig ikke eller bliver gift, men er som Guds engle i himlen."</w:t>
      </w:r>
    </w:p>
    <w:p w14:paraId="47A51FB3" w14:textId="77777777" w:rsidR="00F90BDC" w:rsidRDefault="00F90BDC"/>
    <w:p w14:paraId="24BDE468" w14:textId="77777777" w:rsidR="00F90BDC" w:rsidRDefault="00F90BDC">
      <w:r xmlns:w="http://schemas.openxmlformats.org/wordprocessingml/2006/main">
        <w:t xml:space="preserve">2. Romerbrevet 8:17 - "Og hvis vi er børn, så er de arvinger; Guds arvinger og Kristi medarvinger, hvis vi lider med ham, for at vi også kan blive herliggjort sammen."</w:t>
      </w:r>
    </w:p>
    <w:p w14:paraId="23F01D1C" w14:textId="77777777" w:rsidR="00F90BDC" w:rsidRDefault="00F90BDC"/>
    <w:p w14:paraId="4D997EE8" w14:textId="77777777" w:rsidR="00F90BDC" w:rsidRDefault="00F90BDC">
      <w:r xmlns:w="http://schemas.openxmlformats.org/wordprocessingml/2006/main">
        <w:t xml:space="preserve">Luke 20:37 Nu hvor de døde er opstået, viste Moses det ved tornebusken, da han kalder Herren Abrahams Gud og Isaks Gud og Jakobs Gud.</w:t>
      </w:r>
    </w:p>
    <w:p w14:paraId="14A66BEA" w14:textId="77777777" w:rsidR="00F90BDC" w:rsidRDefault="00F90BDC"/>
    <w:p w14:paraId="4F86BD7C" w14:textId="77777777" w:rsidR="00F90BDC" w:rsidRDefault="00F90BDC">
      <w:r xmlns:w="http://schemas.openxmlformats.org/wordprocessingml/2006/main">
        <w:t xml:space="preserve">De døde opstår, og Moses viste dette ved den brændende tornebusk, da han kaldte Herren Abrahams, Isaks og Jakobs Gud.</w:t>
      </w:r>
    </w:p>
    <w:p w14:paraId="7F2010D7" w14:textId="77777777" w:rsidR="00F90BDC" w:rsidRDefault="00F90BDC"/>
    <w:p w14:paraId="0C32FD4C" w14:textId="77777777" w:rsidR="00F90BDC" w:rsidRDefault="00F90BDC">
      <w:r xmlns:w="http://schemas.openxmlformats.org/wordprocessingml/2006/main">
        <w:t xml:space="preserve">1. Guds kraft i opstandelsen</w:t>
      </w:r>
    </w:p>
    <w:p w14:paraId="1B2C0362" w14:textId="77777777" w:rsidR="00F90BDC" w:rsidRDefault="00F90BDC"/>
    <w:p w14:paraId="028A97FA" w14:textId="77777777" w:rsidR="00F90BDC" w:rsidRDefault="00F90BDC">
      <w:r xmlns:w="http://schemas.openxmlformats.org/wordprocessingml/2006/main">
        <w:t xml:space="preserve">2. Guds trofasthed i pagten</w:t>
      </w:r>
    </w:p>
    <w:p w14:paraId="19F50F57" w14:textId="77777777" w:rsidR="00F90BDC" w:rsidRDefault="00F90BDC"/>
    <w:p w14:paraId="695A34F4" w14:textId="77777777" w:rsidR="00F90BDC" w:rsidRDefault="00F90BDC">
      <w:r xmlns:w="http://schemas.openxmlformats.org/wordprocessingml/2006/main">
        <w:t xml:space="preserve">1. Romerne 4:16-17 - Så løftet modtages ved tro. Det gives som en gratis gave. Og vi er alle sikre på at modtage det, uanset om vi lever efter Moseloven eller ej. For løftet er givet </w:t>
      </w:r>
      <w:r xmlns:w="http://schemas.openxmlformats.org/wordprocessingml/2006/main">
        <w:lastRenderedPageBreak xmlns:w="http://schemas.openxmlformats.org/wordprocessingml/2006/main"/>
      </w:r>
      <w:r xmlns:w="http://schemas.openxmlformats.org/wordprocessingml/2006/main">
        <w:t xml:space="preserve">ved troen på Jesus Kristus.</w:t>
      </w:r>
    </w:p>
    <w:p w14:paraId="44AE55E6" w14:textId="77777777" w:rsidR="00F90BDC" w:rsidRDefault="00F90BDC"/>
    <w:p w14:paraId="6F22298D" w14:textId="77777777" w:rsidR="00F90BDC" w:rsidRDefault="00F90BDC">
      <w:r xmlns:w="http://schemas.openxmlformats.org/wordprocessingml/2006/main">
        <w:t xml:space="preserve">2. Hebræerne 11:17-19 - Ved tro ofrede Abraham Isak, da han blev prøvet, og han, som havde modtaget løfterne, ofrede sin enbårne søn; det var ham, til hvem der blev sagt: "I Isak skal dine efterkommere kaldes." Han mente, at Gud er i stand til at oprejse mennesker selv fra de døde, hvorfra han også modtog ham tilbage som en type.</w:t>
      </w:r>
    </w:p>
    <w:p w14:paraId="0CA0EDA1" w14:textId="77777777" w:rsidR="00F90BDC" w:rsidRDefault="00F90BDC"/>
    <w:p w14:paraId="14C8E014" w14:textId="77777777" w:rsidR="00F90BDC" w:rsidRDefault="00F90BDC">
      <w:r xmlns:w="http://schemas.openxmlformats.org/wordprocessingml/2006/main">
        <w:t xml:space="preserve">Luke 20:38 Thi han er ikke en Gud for de døde, men for de levende; thi alle lever for ham.</w:t>
      </w:r>
    </w:p>
    <w:p w14:paraId="794927A5" w14:textId="77777777" w:rsidR="00F90BDC" w:rsidRDefault="00F90BDC"/>
    <w:p w14:paraId="0682D09E" w14:textId="77777777" w:rsidR="00F90BDC" w:rsidRDefault="00F90BDC">
      <w:r xmlns:w="http://schemas.openxmlformats.org/wordprocessingml/2006/main">
        <w:t xml:space="preserve">Dette skriftsted lærer os, at Gud er de levendes Gud, ikke de døde, og alle mennesker lever for ham.</w:t>
      </w:r>
    </w:p>
    <w:p w14:paraId="6389F19F" w14:textId="77777777" w:rsidR="00F90BDC" w:rsidRDefault="00F90BDC"/>
    <w:p w14:paraId="3E0751C1" w14:textId="77777777" w:rsidR="00F90BDC" w:rsidRDefault="00F90BDC">
      <w:r xmlns:w="http://schemas.openxmlformats.org/wordprocessingml/2006/main">
        <w:t xml:space="preserve">1. At leve for Herren: Budskabet i Lukas 20:38</w:t>
      </w:r>
    </w:p>
    <w:p w14:paraId="39D82FA8" w14:textId="77777777" w:rsidR="00F90BDC" w:rsidRDefault="00F90BDC"/>
    <w:p w14:paraId="35A91201" w14:textId="77777777" w:rsidR="00F90BDC" w:rsidRDefault="00F90BDC">
      <w:r xmlns:w="http://schemas.openxmlformats.org/wordprocessingml/2006/main">
        <w:t xml:space="preserve">2. Omfavnelse af evigt liv i Kristus: Lukas 20:38's velsignelse</w:t>
      </w:r>
    </w:p>
    <w:p w14:paraId="32247F44" w14:textId="77777777" w:rsidR="00F90BDC" w:rsidRDefault="00F90BDC"/>
    <w:p w14:paraId="3D331172" w14:textId="77777777" w:rsidR="00F90BDC" w:rsidRDefault="00F90BDC">
      <w:r xmlns:w="http://schemas.openxmlformats.org/wordprocessingml/2006/main">
        <w:t xml:space="preserve">1. Romerne 14:8-9 - For uanset om vi lever, lever vi for Herren; og om vi dør, dør vi for Herren; om vi altså lever eller dør, er vi Herrens.</w:t>
      </w:r>
    </w:p>
    <w:p w14:paraId="6B310FAA" w14:textId="77777777" w:rsidR="00F90BDC" w:rsidRDefault="00F90BDC"/>
    <w:p w14:paraId="5432D103" w14:textId="77777777" w:rsidR="00F90BDC" w:rsidRDefault="00F90BDC">
      <w:r xmlns:w="http://schemas.openxmlformats.org/wordprocessingml/2006/main">
        <w:t xml:space="preserve">2. Joh 11:25-26 - Jesus sagde til hende: "Jeg er opstandelsen og livet. Den, som tror på mig, skal leve om end han dør, og enhver, som lever og tror på mig, skal aldrig i evighed dø.</w:t>
      </w:r>
    </w:p>
    <w:p w14:paraId="3C893B6E" w14:textId="77777777" w:rsidR="00F90BDC" w:rsidRDefault="00F90BDC"/>
    <w:p w14:paraId="77B9AE8B" w14:textId="77777777" w:rsidR="00F90BDC" w:rsidRDefault="00F90BDC">
      <w:r xmlns:w="http://schemas.openxmlformats.org/wordprocessingml/2006/main">
        <w:t xml:space="preserve">Lukas 20:39 Da svarede nogle af de skriftkloge og sagde: Mester, du har sagt det godt.</w:t>
      </w:r>
    </w:p>
    <w:p w14:paraId="296A048E" w14:textId="77777777" w:rsidR="00F90BDC" w:rsidRDefault="00F90BDC"/>
    <w:p w14:paraId="633D9161" w14:textId="77777777" w:rsidR="00F90BDC" w:rsidRDefault="00F90BDC">
      <w:r xmlns:w="http://schemas.openxmlformats.org/wordprocessingml/2006/main">
        <w:t xml:space="preserve">Jesu vise ord blev rost af de skriftkloge.</w:t>
      </w:r>
    </w:p>
    <w:p w14:paraId="4BFF0F41" w14:textId="77777777" w:rsidR="00F90BDC" w:rsidRDefault="00F90BDC"/>
    <w:p w14:paraId="12F9025D" w14:textId="77777777" w:rsidR="00F90BDC" w:rsidRDefault="00F90BDC">
      <w:r xmlns:w="http://schemas.openxmlformats.org/wordprocessingml/2006/main">
        <w:t xml:space="preserve">1: Visdom findes i at kende sandheden af Guds ord og udleve den.</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talte med autoritet, og vi bør lytte til hans ord som sandhed.</w:t>
      </w:r>
    </w:p>
    <w:p w14:paraId="6E9F3A0A" w14:textId="77777777" w:rsidR="00F90BDC" w:rsidRDefault="00F90BDC"/>
    <w:p w14:paraId="6D82876B" w14:textId="77777777" w:rsidR="00F90BDC" w:rsidRDefault="00F90BDC">
      <w:r xmlns:w="http://schemas.openxmlformats.org/wordprocessingml/2006/main">
        <w:t xml:space="preserve">1: Ordsprogene 1:7 - Frygt for Herren er begyndelsen til kundskab, men dårer foragter visdom og lære.</w:t>
      </w:r>
    </w:p>
    <w:p w14:paraId="43920264" w14:textId="77777777" w:rsidR="00F90BDC" w:rsidRDefault="00F90BDC"/>
    <w:p w14:paraId="53728D2B" w14:textId="77777777" w:rsidR="00F90BDC" w:rsidRDefault="00F90BDC">
      <w:r xmlns:w="http://schemas.openxmlformats.org/wordprocessingml/2006/main">
        <w:t xml:space="preserve">2: Joh 8:32 - Og I skal kende sandheden, og sandheden skal gøre jer fri.</w:t>
      </w:r>
    </w:p>
    <w:p w14:paraId="6C9E9877" w14:textId="77777777" w:rsidR="00F90BDC" w:rsidRDefault="00F90BDC"/>
    <w:p w14:paraId="1B4BF203" w14:textId="77777777" w:rsidR="00F90BDC" w:rsidRDefault="00F90BDC">
      <w:r xmlns:w="http://schemas.openxmlformats.org/wordprocessingml/2006/main">
        <w:t xml:space="preserve">Lukas 20:40 Og derefter turde de slet ikke spørge ham noget.</w:t>
      </w:r>
    </w:p>
    <w:p w14:paraId="4B901C67" w14:textId="77777777" w:rsidR="00F90BDC" w:rsidRDefault="00F90BDC"/>
    <w:p w14:paraId="729E87E9" w14:textId="77777777" w:rsidR="00F90BDC" w:rsidRDefault="00F90BDC">
      <w:r xmlns:w="http://schemas.openxmlformats.org/wordprocessingml/2006/main">
        <w:t xml:space="preserve">Folk turde ikke stille Jesus flere spørgsmål, efter at han havde svaret på et af deres spørgsmål.</w:t>
      </w:r>
    </w:p>
    <w:p w14:paraId="46D0F672" w14:textId="77777777" w:rsidR="00F90BDC" w:rsidRDefault="00F90BDC"/>
    <w:p w14:paraId="598B568B" w14:textId="77777777" w:rsidR="00F90BDC" w:rsidRDefault="00F90BDC">
      <w:r xmlns:w="http://schemas.openxmlformats.org/wordprocessingml/2006/main">
        <w:t xml:space="preserve">1. Vi kan lære af Jesu eksempel for at være sikre på vores svar og ikke være bange for at tale sandt.</w:t>
      </w:r>
    </w:p>
    <w:p w14:paraId="5183F83F" w14:textId="77777777" w:rsidR="00F90BDC" w:rsidRDefault="00F90BDC"/>
    <w:p w14:paraId="4ED77C5A" w14:textId="77777777" w:rsidR="00F90BDC" w:rsidRDefault="00F90BDC">
      <w:r xmlns:w="http://schemas.openxmlformats.org/wordprocessingml/2006/main">
        <w:t xml:space="preserve">2. Selvom det kan være skræmmende at blive stillet svære spørgsmål, bør vi stole på Guds vejledning og have tro på vores svar.</w:t>
      </w:r>
    </w:p>
    <w:p w14:paraId="3BCA5F03" w14:textId="77777777" w:rsidR="00F90BDC" w:rsidRDefault="00F90BDC"/>
    <w:p w14:paraId="5DABD985" w14:textId="77777777" w:rsidR="00F90BDC" w:rsidRDefault="00F90BDC">
      <w:r xmlns:w="http://schemas.openxmlformats.org/wordprocessingml/2006/main">
        <w:t xml:space="preserve">1. Salme 46:10: "Vær stille og vid, at jeg er Gud."</w:t>
      </w:r>
    </w:p>
    <w:p w14:paraId="24C49E95" w14:textId="77777777" w:rsidR="00F90BDC" w:rsidRDefault="00F90BDC"/>
    <w:p w14:paraId="260476BF" w14:textId="77777777" w:rsidR="00F90BDC" w:rsidRDefault="00F90BDC">
      <w:r xmlns:w="http://schemas.openxmlformats.org/wordprocessingml/2006/main">
        <w:t xml:space="preserve">2. Matthæusevangeliet 11,28-29: "Kom til mig, alle, som trænger og bærer tunge byrder, og jeg vil give jer hvile. Tag mit åg på jer og lær af mig, for jeg er mild og ydmyg af hjertet, og du vil finde hvile for dine sjæle."</w:t>
      </w:r>
    </w:p>
    <w:p w14:paraId="144C5535" w14:textId="77777777" w:rsidR="00F90BDC" w:rsidRDefault="00F90BDC"/>
    <w:p w14:paraId="4F6D813C" w14:textId="77777777" w:rsidR="00F90BDC" w:rsidRDefault="00F90BDC">
      <w:r xmlns:w="http://schemas.openxmlformats.org/wordprocessingml/2006/main">
        <w:t xml:space="preserve">Luke 20:41 Og han sagde til dem: hvorledes sige de, at Christus er Davids Søn?</w:t>
      </w:r>
    </w:p>
    <w:p w14:paraId="3703B05E" w14:textId="77777777" w:rsidR="00F90BDC" w:rsidRDefault="00F90BDC"/>
    <w:p w14:paraId="2391CA43" w14:textId="77777777" w:rsidR="00F90BDC" w:rsidRDefault="00F90BDC">
      <w:r xmlns:w="http://schemas.openxmlformats.org/wordprocessingml/2006/main">
        <w:t xml:space="preserve">Jesus udspørger sin tids religiøse ledere om detaljerne i deres tro.</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Kristi identitet er et vigtigt aspekt af vores tro, og vi skal være sikre på, at vi forstår den korrekt.</w:t>
      </w:r>
    </w:p>
    <w:p w14:paraId="3C1868BD" w14:textId="77777777" w:rsidR="00F90BDC" w:rsidRDefault="00F90BDC"/>
    <w:p w14:paraId="0F76FE3E" w14:textId="77777777" w:rsidR="00F90BDC" w:rsidRDefault="00F90BDC">
      <w:r xmlns:w="http://schemas.openxmlformats.org/wordprocessingml/2006/main">
        <w:t xml:space="preserve">2: Jesus udfordrer os til at sætte spørgsmålstegn ved vores overbevisning og sikre, at vi lever ud af, hvad vi siger, vi tror.</w:t>
      </w:r>
    </w:p>
    <w:p w14:paraId="6304535C" w14:textId="77777777" w:rsidR="00F90BDC" w:rsidRDefault="00F90BDC"/>
    <w:p w14:paraId="37FECB29" w14:textId="77777777" w:rsidR="00F90BDC" w:rsidRDefault="00F90BDC">
      <w:r xmlns:w="http://schemas.openxmlformats.org/wordprocessingml/2006/main">
        <w:t xml:space="preserve">1: Romerne 10:14-15 - Hvordan skal de så kalde på ham, som de ikke tror på? og hvorledes skulle de tro på ham, som de ikke har hørt om? og hvorledes skulle de høre uden en prædikant? Og hvordan skulle de prædike, hvis de ikke er udsendt?</w:t>
      </w:r>
    </w:p>
    <w:p w14:paraId="44C4BC76" w14:textId="77777777" w:rsidR="00F90BDC" w:rsidRDefault="00F90BDC"/>
    <w:p w14:paraId="4A7EC92B" w14:textId="77777777" w:rsidR="00F90BDC" w:rsidRDefault="00F90BDC">
      <w:r xmlns:w="http://schemas.openxmlformats.org/wordprocessingml/2006/main">
        <w:t xml:space="preserve">2: Matthæus 7:21-23 - Ikke enhver, der siger til mig: Herre, Herre, skal komme ind i Himmeriget; men den, som gør min Faders vilje, som er i himlen. Mange vil sige til mig på den dag: Herre, Herre, har vi ikke profeteret i dit navn? og i dit navn har uddrevet djævle? og i dit navn gjort mange vidunderlige gerninger? Og da vil jeg forkynde for dem: Jeg har aldrig kendt jer; vig fra mig, I, som gør Uret.</w:t>
      </w:r>
    </w:p>
    <w:p w14:paraId="7CF84957" w14:textId="77777777" w:rsidR="00F90BDC" w:rsidRDefault="00F90BDC"/>
    <w:p w14:paraId="5C227CD3" w14:textId="77777777" w:rsidR="00F90BDC" w:rsidRDefault="00F90BDC">
      <w:r xmlns:w="http://schemas.openxmlformats.org/wordprocessingml/2006/main">
        <w:t xml:space="preserve">Luke 20:42 Og David siger selv i Salmernes Bog: HERREN sagde til min Herre: Sæt dig ved min højre Haand!</w:t>
      </w:r>
    </w:p>
    <w:p w14:paraId="321B8BFC" w14:textId="77777777" w:rsidR="00F90BDC" w:rsidRDefault="00F90BDC"/>
    <w:p w14:paraId="65D61A83" w14:textId="77777777" w:rsidR="00F90BDC" w:rsidRDefault="00F90BDC">
      <w:r xmlns:w="http://schemas.openxmlformats.org/wordprocessingml/2006/main">
        <w:t xml:space="preserve">Herren befaler Davids Herre at sidde ved hans højre hånd.</w:t>
      </w:r>
    </w:p>
    <w:p w14:paraId="61C3F6DE" w14:textId="77777777" w:rsidR="00F90BDC" w:rsidRDefault="00F90BDC"/>
    <w:p w14:paraId="35E29657" w14:textId="77777777" w:rsidR="00F90BDC" w:rsidRDefault="00F90BDC">
      <w:r xmlns:w="http://schemas.openxmlformats.org/wordprocessingml/2006/main">
        <w:t xml:space="preserve">1: Vi bør altid være villige til at følge Herrens befalinger.</w:t>
      </w:r>
    </w:p>
    <w:p w14:paraId="50AE4C77" w14:textId="77777777" w:rsidR="00F90BDC" w:rsidRDefault="00F90BDC"/>
    <w:p w14:paraId="49B8484C" w14:textId="77777777" w:rsidR="00F90BDC" w:rsidRDefault="00F90BDC">
      <w:r xmlns:w="http://schemas.openxmlformats.org/wordprocessingml/2006/main">
        <w:t xml:space="preserve">2: Herren ophøjer dem, der er ham lydige.</w:t>
      </w:r>
    </w:p>
    <w:p w14:paraId="3DBA67FF" w14:textId="77777777" w:rsidR="00F90BDC" w:rsidRDefault="00F90BDC"/>
    <w:p w14:paraId="33347A0E" w14:textId="77777777" w:rsidR="00F90BDC" w:rsidRDefault="00F90BDC">
      <w:r xmlns:w="http://schemas.openxmlformats.org/wordprocessingml/2006/main">
        <w:t xml:space="preserve">1: Esajas 42:1 - "Se min tjener, som jeg støtter, min udvalgte, i hvem min sjæl har behag; jeg har lagt min ånd på ham, han skal føre dom over hedningerne."</w:t>
      </w:r>
    </w:p>
    <w:p w14:paraId="7F3B2B72" w14:textId="77777777" w:rsidR="00F90BDC" w:rsidRDefault="00F90BDC"/>
    <w:p w14:paraId="1BFEB5BE" w14:textId="77777777" w:rsidR="00F90BDC" w:rsidRDefault="00F90BDC">
      <w:r xmlns:w="http://schemas.openxmlformats.org/wordprocessingml/2006/main">
        <w:t xml:space="preserve">2: Joh 15:14 - "I er mine venner, hvis I gør, hvad jeg befaler jer."</w:t>
      </w:r>
    </w:p>
    <w:p w14:paraId="158F0148" w14:textId="77777777" w:rsidR="00F90BDC" w:rsidRDefault="00F90BDC"/>
    <w:p w14:paraId="2A30F708" w14:textId="77777777" w:rsidR="00F90BDC" w:rsidRDefault="00F90BDC">
      <w:r xmlns:w="http://schemas.openxmlformats.org/wordprocessingml/2006/main">
        <w:t xml:space="preserve">Luke 20:43 indtil jeg gør dine fjender til din fodskammel.</w:t>
      </w:r>
    </w:p>
    <w:p w14:paraId="3381B983" w14:textId="77777777" w:rsidR="00F90BDC" w:rsidRDefault="00F90BDC"/>
    <w:p w14:paraId="12B694A2" w14:textId="77777777" w:rsidR="00F90BDC" w:rsidRDefault="00F90BDC">
      <w:r xmlns:w="http://schemas.openxmlformats.org/wordprocessingml/2006/main">
        <w:t xml:space="preserve">Denne passage taler om Jesu løfte om at gøre sine fjender til en skammel, indtil han vender tilbage.</w:t>
      </w:r>
    </w:p>
    <w:p w14:paraId="0170CD9E" w14:textId="77777777" w:rsidR="00F90BDC" w:rsidRDefault="00F90BDC"/>
    <w:p w14:paraId="5F8CD3CE" w14:textId="77777777" w:rsidR="00F90BDC" w:rsidRDefault="00F90BDC">
      <w:r xmlns:w="http://schemas.openxmlformats.org/wordprocessingml/2006/main">
        <w:t xml:space="preserve">1. At leve i forventningsfuldt håb: At vente på Jesu genkomst</w:t>
      </w:r>
    </w:p>
    <w:p w14:paraId="38A66286" w14:textId="77777777" w:rsidR="00F90BDC" w:rsidRDefault="00F90BDC"/>
    <w:p w14:paraId="621E8811" w14:textId="77777777" w:rsidR="00F90BDC" w:rsidRDefault="00F90BDC">
      <w:r xmlns:w="http://schemas.openxmlformats.org/wordprocessingml/2006/main">
        <w:t xml:space="preserve">2. Stå fast i troen: Jesus er vores mester</w:t>
      </w:r>
    </w:p>
    <w:p w14:paraId="4856E8C4" w14:textId="77777777" w:rsidR="00F90BDC" w:rsidRDefault="00F90BDC"/>
    <w:p w14:paraId="492C72F5" w14:textId="77777777" w:rsidR="00F90BDC" w:rsidRDefault="00F90BDC">
      <w:r xmlns:w="http://schemas.openxmlformats.org/wordprocessingml/2006/main">
        <w:t xml:space="preserve">1. Salme 110:1 - "Herren siger til min Herre: "Sæt dig ved min højre hånd, indtil jeg gør dine fjender til en skammel for dine fødder."</w:t>
      </w:r>
    </w:p>
    <w:p w14:paraId="4942ECFB" w14:textId="77777777" w:rsidR="00F90BDC" w:rsidRDefault="00F90BDC"/>
    <w:p w14:paraId="278A3A11" w14:textId="77777777" w:rsidR="00F90BDC" w:rsidRDefault="00F90BDC">
      <w:r xmlns:w="http://schemas.openxmlformats.org/wordprocessingml/2006/main">
        <w:t xml:space="preserve">2. Hebræerbrevet 10,12-13 - "Men da denne præst for altid havde ofret ét offer for synder, satte han sig ved Guds højre hånd, og siden den tid venter han på, at hans fjender skal gøres til hans fodskammel."</w:t>
      </w:r>
    </w:p>
    <w:p w14:paraId="7CE272B1" w14:textId="77777777" w:rsidR="00F90BDC" w:rsidRDefault="00F90BDC"/>
    <w:p w14:paraId="1656EC4F" w14:textId="77777777" w:rsidR="00F90BDC" w:rsidRDefault="00F90BDC">
      <w:r xmlns:w="http://schemas.openxmlformats.org/wordprocessingml/2006/main">
        <w:t xml:space="preserve">Luke 20:44 Derfor kalder David ham Herre, hvorledes er han da hans Søn?</w:t>
      </w:r>
    </w:p>
    <w:p w14:paraId="1FB45DDB" w14:textId="77777777" w:rsidR="00F90BDC" w:rsidRDefault="00F90BDC"/>
    <w:p w14:paraId="65815527" w14:textId="77777777" w:rsidR="00F90BDC" w:rsidRDefault="00F90BDC">
      <w:r xmlns:w="http://schemas.openxmlformats.org/wordprocessingml/2006/main">
        <w:t xml:space="preserve">Farisæerne spurgte Jesus om forholdet mellem David og Messias og spurgte, hvordan David kunne kalde Messias "Herre", hvis de var far og søn.</w:t>
      </w:r>
    </w:p>
    <w:p w14:paraId="2DAC94A8" w14:textId="77777777" w:rsidR="00F90BDC" w:rsidRDefault="00F90BDC"/>
    <w:p w14:paraId="50CFC28D" w14:textId="77777777" w:rsidR="00F90BDC" w:rsidRDefault="00F90BDC">
      <w:r xmlns:w="http://schemas.openxmlformats.org/wordprocessingml/2006/main">
        <w:t xml:space="preserve">1: Jesu forhold til Gud er unikt, og vi må erkende kraften i Jesu guddom.</w:t>
      </w:r>
    </w:p>
    <w:p w14:paraId="4D678D0A" w14:textId="77777777" w:rsidR="00F90BDC" w:rsidRDefault="00F90BDC"/>
    <w:p w14:paraId="189A8F1A" w14:textId="77777777" w:rsidR="00F90BDC" w:rsidRDefault="00F90BDC">
      <w:r xmlns:w="http://schemas.openxmlformats.org/wordprocessingml/2006/main">
        <w:t xml:space="preserve">2: Vi skal være ydmyge og acceptere Jesus som vores Herre og Frelser.</w:t>
      </w:r>
    </w:p>
    <w:p w14:paraId="7C70A372" w14:textId="77777777" w:rsidR="00F90BDC" w:rsidRDefault="00F90BDC"/>
    <w:p w14:paraId="083B45CD" w14:textId="77777777" w:rsidR="00F90BDC" w:rsidRDefault="00F90BDC">
      <w:r xmlns:w="http://schemas.openxmlformats.org/wordprocessingml/2006/main">
        <w:t xml:space="preserve">1: Salme 110:1 - "Herren sagde til min Herre: 'Sæt dig ved min højre hånd, indtil jeg gør dine fjender til dine fodskammel'."</w:t>
      </w:r>
    </w:p>
    <w:p w14:paraId="64F186D6" w14:textId="77777777" w:rsidR="00F90BDC" w:rsidRDefault="00F90BDC"/>
    <w:p w14:paraId="20CEB6E1" w14:textId="77777777" w:rsidR="00F90BDC" w:rsidRDefault="00F90BDC">
      <w:r xmlns:w="http://schemas.openxmlformats.org/wordprocessingml/2006/main">
        <w:t xml:space="preserve">2: Kolossenserbrevet 2:9 - "For i ham bor hele guddommens fylde legemligt."</w:t>
      </w:r>
    </w:p>
    <w:p w14:paraId="354AA83C" w14:textId="77777777" w:rsidR="00F90BDC" w:rsidRDefault="00F90BDC"/>
    <w:p w14:paraId="0C24DF1D" w14:textId="77777777" w:rsidR="00F90BDC" w:rsidRDefault="00F90BDC">
      <w:r xmlns:w="http://schemas.openxmlformats.org/wordprocessingml/2006/main">
        <w:t xml:space="preserve">Lukas 20:45 Da sagde han til sine Disciple i hele Folkets Forsamling:</w:t>
      </w:r>
    </w:p>
    <w:p w14:paraId="7D9022CA" w14:textId="77777777" w:rsidR="00F90BDC" w:rsidRDefault="00F90BDC"/>
    <w:p w14:paraId="1D93959F" w14:textId="77777777" w:rsidR="00F90BDC" w:rsidRDefault="00F90BDC">
      <w:r xmlns:w="http://schemas.openxmlformats.org/wordprocessingml/2006/main">
        <w:t xml:space="preserve">Jesus instruerer sine disciple om at være forsigtige med, hvordan de bruger deres penge og give dem til Gud i stedet for sig selv.</w:t>
      </w:r>
    </w:p>
    <w:p w14:paraId="41DFC084" w14:textId="77777777" w:rsidR="00F90BDC" w:rsidRDefault="00F90BDC"/>
    <w:p w14:paraId="3FE953EE" w14:textId="77777777" w:rsidR="00F90BDC" w:rsidRDefault="00F90BDC">
      <w:r xmlns:w="http://schemas.openxmlformats.org/wordprocessingml/2006/main">
        <w:t xml:space="preserve">1. Uselviskhedens kraft: Hvordan det giver velsignelse at give til Gud</w:t>
      </w:r>
    </w:p>
    <w:p w14:paraId="7545B257" w14:textId="77777777" w:rsidR="00F90BDC" w:rsidRDefault="00F90BDC"/>
    <w:p w14:paraId="0DD7AE7E" w14:textId="77777777" w:rsidR="00F90BDC" w:rsidRDefault="00F90BDC">
      <w:r xmlns:w="http://schemas.openxmlformats.org/wordprocessingml/2006/main">
        <w:t xml:space="preserve">2. Behovet for tilfredshed: At finde glæde i det, vi allerede har</w:t>
      </w:r>
    </w:p>
    <w:p w14:paraId="264DC70E" w14:textId="77777777" w:rsidR="00F90BDC" w:rsidRDefault="00F90BDC"/>
    <w:p w14:paraId="10DA2F2B" w14:textId="77777777" w:rsidR="00F90BDC" w:rsidRDefault="00F90BDC">
      <w:r xmlns:w="http://schemas.openxmlformats.org/wordprocessingml/2006/main">
        <w:t xml:space="preserve">1. 2. Korintherbrev 9:7 - "Enhver af jer skal give, hvad I har besluttet i jeres hjerte at give, ikke modvilligt eller under tvang, for Gud elsker en glad giver."</w:t>
      </w:r>
    </w:p>
    <w:p w14:paraId="1D503840" w14:textId="77777777" w:rsidR="00F90BDC" w:rsidRDefault="00F90BDC"/>
    <w:p w14:paraId="298AA87F" w14:textId="77777777" w:rsidR="00F90BDC" w:rsidRDefault="00F90BDC">
      <w:r xmlns:w="http://schemas.openxmlformats.org/wordprocessingml/2006/main">
        <w:t xml:space="preserve">2. 1 Timothy 6:6-8 - "Men gudfrygtighed med tilfredshed er stor vinding. For vi har intet bragt til verden, og vi kan intet tage ud af den. Men hvis vi har mad og klæder, vil vi være tilfredse med det ."</w:t>
      </w:r>
    </w:p>
    <w:p w14:paraId="476EE149" w14:textId="77777777" w:rsidR="00F90BDC" w:rsidRDefault="00F90BDC"/>
    <w:p w14:paraId="03C57C7F" w14:textId="77777777" w:rsidR="00F90BDC" w:rsidRDefault="00F90BDC">
      <w:r xmlns:w="http://schemas.openxmlformats.org/wordprocessingml/2006/main">
        <w:t xml:space="preserve">Luke 20:46 Vogt eder for de Skriftkloge, som vilde gaa i lange Klæder og elske at hilse paa Markedene og de højeste Stole i Synagogerne og de fornemste Stuer ved Fester;</w:t>
      </w:r>
    </w:p>
    <w:p w14:paraId="4A45D8D8" w14:textId="77777777" w:rsidR="00F90BDC" w:rsidRDefault="00F90BDC"/>
    <w:p w14:paraId="749CC5F6" w14:textId="77777777" w:rsidR="00F90BDC" w:rsidRDefault="00F90BDC">
      <w:r xmlns:w="http://schemas.openxmlformats.org/wordprocessingml/2006/main">
        <w:t xml:space="preserve">Pas på dem, der søger magt og status.</w:t>
      </w:r>
    </w:p>
    <w:p w14:paraId="3D6352FF" w14:textId="77777777" w:rsidR="00F90BDC" w:rsidRDefault="00F90BDC"/>
    <w:p w14:paraId="2673D861" w14:textId="77777777" w:rsidR="00F90BDC" w:rsidRDefault="00F90BDC">
      <w:r xmlns:w="http://schemas.openxmlformats.org/wordprocessingml/2006/main">
        <w:t xml:space="preserve">1. Afvisning af stolthedens og magtens fristelser.</w:t>
      </w:r>
    </w:p>
    <w:p w14:paraId="4540CF9D" w14:textId="77777777" w:rsidR="00F90BDC" w:rsidRDefault="00F90BDC"/>
    <w:p w14:paraId="626993B9" w14:textId="77777777" w:rsidR="00F90BDC" w:rsidRDefault="00F90BDC">
      <w:r xmlns:w="http://schemas.openxmlformats.org/wordprocessingml/2006/main">
        <w:t xml:space="preserve">2. Stræb efter ydmyghed frem for status.</w:t>
      </w:r>
    </w:p>
    <w:p w14:paraId="07550A4F" w14:textId="77777777" w:rsidR="00F90BDC" w:rsidRDefault="00F90BDC"/>
    <w:p w14:paraId="647933F7" w14:textId="77777777" w:rsidR="00F90BDC" w:rsidRDefault="00F90BDC">
      <w:r xmlns:w="http://schemas.openxmlformats.org/wordprocessingml/2006/main">
        <w:t xml:space="preserve">1. Joh 13:12-17 - Jesus vasker sine disciples fødder.</w:t>
      </w:r>
    </w:p>
    <w:p w14:paraId="18CB7E93" w14:textId="77777777" w:rsidR="00F90BDC" w:rsidRDefault="00F90BDC"/>
    <w:p w14:paraId="51C379D6" w14:textId="77777777" w:rsidR="00F90BDC" w:rsidRDefault="00F90BDC">
      <w:r xmlns:w="http://schemas.openxmlformats.org/wordprocessingml/2006/main">
        <w:t xml:space="preserve">2. Ordsprogene 16:18 - Stolthed går før ødelæggelse.</w:t>
      </w:r>
    </w:p>
    <w:p w14:paraId="5325D591" w14:textId="77777777" w:rsidR="00F90BDC" w:rsidRDefault="00F90BDC"/>
    <w:p w14:paraId="6D7EF8CF" w14:textId="77777777" w:rsidR="00F90BDC" w:rsidRDefault="00F90BDC">
      <w:r xmlns:w="http://schemas.openxmlformats.org/wordprocessingml/2006/main">
        <w:t xml:space="preserve">Luke 20:47 47 som fortærer Enkers Huse og beder lange Bønner for en Skue; de skal modtage større Fordømmelse.</w:t>
      </w:r>
    </w:p>
    <w:p w14:paraId="3B1C14EF" w14:textId="77777777" w:rsidR="00F90BDC" w:rsidRDefault="00F90BDC"/>
    <w:p w14:paraId="3F5BF8DB" w14:textId="77777777" w:rsidR="00F90BDC" w:rsidRDefault="00F90BDC">
      <w:r xmlns:w="http://schemas.openxmlformats.org/wordprocessingml/2006/main">
        <w:t xml:space="preserve">Passagen advarer mod dem, der bruger lange bønner til at udnytte enker til egen vinding.</w:t>
      </w:r>
    </w:p>
    <w:p w14:paraId="4666AFD7" w14:textId="77777777" w:rsidR="00F90BDC" w:rsidRDefault="00F90BDC"/>
    <w:p w14:paraId="6C74B37A" w14:textId="77777777" w:rsidR="00F90BDC" w:rsidRDefault="00F90BDC">
      <w:r xmlns:w="http://schemas.openxmlformats.org/wordprocessingml/2006/main">
        <w:t xml:space="preserve">1. Guds retfærdighed vil blive serveret til dem, der udnytter de udsatte.</w:t>
      </w:r>
    </w:p>
    <w:p w14:paraId="5416507F" w14:textId="77777777" w:rsidR="00F90BDC" w:rsidRDefault="00F90BDC"/>
    <w:p w14:paraId="771AF7AB" w14:textId="77777777" w:rsidR="00F90BDC" w:rsidRDefault="00F90BDC">
      <w:r xmlns:w="http://schemas.openxmlformats.org/wordprocessingml/2006/main">
        <w:t xml:space="preserve">2. Bed med oprigtighed, ikke for at vise.</w:t>
      </w:r>
    </w:p>
    <w:p w14:paraId="609C4BA9" w14:textId="77777777" w:rsidR="00F90BDC" w:rsidRDefault="00F90BDC"/>
    <w:p w14:paraId="670F8C00" w14:textId="77777777" w:rsidR="00F90BDC" w:rsidRDefault="00F90BDC">
      <w:r xmlns:w="http://schemas.openxmlformats.org/wordprocessingml/2006/main">
        <w:t xml:space="preserve">1. 1. Joh 3,17-18 - "Men hvis nogen har verdens goder og ser sin bror lide nød, men lukker sit hjerte for ham, hvordan bliver Guds kærlighed i ham? Mine børn, lad os ikke elske i ord eller tal, men i handling og i sandhed."</w:t>
      </w:r>
    </w:p>
    <w:p w14:paraId="5A7AD4A2" w14:textId="77777777" w:rsidR="00F90BDC" w:rsidRDefault="00F90BDC"/>
    <w:p w14:paraId="353C35A0" w14:textId="77777777" w:rsidR="00F90BDC" w:rsidRDefault="00F90BDC">
      <w:r xmlns:w="http://schemas.openxmlformats.org/wordprocessingml/2006/main">
        <w:t xml:space="preserve">2. Ordsprogene 22,22-23 - "Røv ikke den fattige, fordi han er fattig, og knus ikke den nødlidende ved porten, for Herren vil føre deres sag og frarøve livet dem, der røver dem."</w:t>
      </w:r>
    </w:p>
    <w:p w14:paraId="61E20EBE" w14:textId="77777777" w:rsidR="00F90BDC" w:rsidRDefault="00F90BDC"/>
    <w:p w14:paraId="5A5F0E0D" w14:textId="77777777" w:rsidR="00F90BDC" w:rsidRDefault="00F90BDC">
      <w:r xmlns:w="http://schemas.openxmlformats.org/wordprocessingml/2006/main">
        <w:t xml:space="preserve">Lukas 21 viser Jesu lære om enkens offer, tegn på endetiden og ødelæggelsen af Jerusalem.</w:t>
      </w:r>
    </w:p>
    <w:p w14:paraId="0BAAE603" w14:textId="77777777" w:rsidR="00F90BDC" w:rsidRDefault="00F90BDC"/>
    <w:p w14:paraId="3646BA09" w14:textId="77777777" w:rsidR="00F90BDC" w:rsidRDefault="00F90BDC">
      <w:r xmlns:w="http://schemas.openxmlformats.org/wordprocessingml/2006/main">
        <w:t xml:space="preserve">1. afsnit: Kapitlet begynder med, at Jesus observerer rige mennesker, der lægger deres gaver i templets skatkammer, og en fattig enke lægger to meget små kobbermønter i. Han sagde: 'Sandelig siger jeg dig, at denne stakkels enke har lagt mere ind end alle andre. Alle disse mennesker gav deres gaver af deres rigdom; men hun ud af sin fattigdom satte alt, hvad hun havde at leve af, og fremhævede sin offergave som et eksempel på </w:t>
      </w:r>
      <w:r xmlns:w="http://schemas.openxmlformats.org/wordprocessingml/2006/main">
        <w:lastRenderedPageBreak xmlns:w="http://schemas.openxmlformats.org/wordprocessingml/2006/main"/>
      </w:r>
      <w:r xmlns:w="http://schemas.openxmlformats.org/wordprocessingml/2006/main">
        <w:t xml:space="preserve">ægte generøsitet (Luk 21:1-4).</w:t>
      </w:r>
    </w:p>
    <w:p w14:paraId="525BC6E8" w14:textId="77777777" w:rsidR="00F90BDC" w:rsidRDefault="00F90BDC"/>
    <w:p w14:paraId="25EA91BE" w14:textId="77777777" w:rsidR="00F90BDC" w:rsidRDefault="00F90BDC">
      <w:r xmlns:w="http://schemas.openxmlformats.org/wordprocessingml/2006/main">
        <w:t xml:space="preserve">2. afsnit: Mens nogle talte om templet, der var udsmykket med smukke sten og gaver indviet til Gud, forudsagde Jesus dets ødelæggelse og sagde, at der ikke ville blive efterladt en sten på en anden, som ikke vil blive kastet ned, hvilket fik disciplene til at spørge, hvornår disse ting ville ske, hvad ville tegn de om finde sted. Som svar advarede han dem om ikke at blive bedraget mange kommer hans navn og hævder tiden nær, men skulle ikke følge dem også talte krige revolutioner nation rejser sig mod nation rige mod rige jordskælv hungersnød pest frygtelige begivenheder store tegn fra himlen før disse ting sker (Luk 21:5- 11). Han forudsagde yderligere forfølgelse af troende før alt dette, men forsikrede dem om, at det ville resultere i en lejlighed vidne lovet visdom tale modstandere ude af stand modstå modsige også advaret forræderi selv død had alle nationer, fordi hans navn alligevel opmuntrede dem til at stå fast udholdenhed vinde liv (Luk 21:12-19) ).</w:t>
      </w:r>
    </w:p>
    <w:p w14:paraId="32E5E93C" w14:textId="77777777" w:rsidR="00F90BDC" w:rsidRDefault="00F90BDC"/>
    <w:p w14:paraId="39317A04" w14:textId="77777777" w:rsidR="00F90BDC" w:rsidRDefault="00F90BDC">
      <w:r xmlns:w="http://schemas.openxmlformats.org/wordprocessingml/2006/main">
        <w:t xml:space="preserve">3. afsnit: Han fortsatte sin profeti og forudsagde Jerusalems øde, omgivet af hære, der advarede de Judæa, der flygter fra bjergene, disse byer forlader disse lande, går ikke ind i byen for i disse dage, hævn opfyldelse, hvad der er skrevet, stor nød land, vrede, dets folk falder for sværd, førte fanger nationer, Jerusalem trampede hedninger indtil gange hedninger opfyldt (Luk 21:20-24). Så talte kosmiske forstyrrelser tegn sol måne stjerner jord nød nationer forvirring brølende kaste hav mennesker besvimer rædsel ængstelige hvad kommende verden himmellegemer rystet så vil de se Søn Mand komme sky med kraft stor herlighed når disse ting begynder finde sted stå op løfte hoveder fordi forløsning tegning nær opmuntrende disciple læs tegn gange som figentræ spirende kender riget Gud nær advare dem omhyggelige hjerter ikke tynget carousing drukkenskab angst liv dag tæt uventet fælde bede styrke undslippe alt om ske stå foran Son Man (Luk 21:25-36). Kapitlet afsluttes med, at han underviste i det daglige tempel, mens han overnattede på Oliebjerget, og folk kom tidligt om morgenen. Ham hørte ham templet, hvilket indikerer voksende indflydelse midt i eskalerende spænding, der fører til de sidste lidenskabsbegivenheder i de næste kapitler (Luk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Luke 21:1 Og han saae op og saae de rige Mænd kaste deres Gaver i Skatkammeret.</w:t>
      </w:r>
    </w:p>
    <w:p w14:paraId="00C332DD" w14:textId="77777777" w:rsidR="00F90BDC" w:rsidRDefault="00F90BDC"/>
    <w:p w14:paraId="5B82E62E" w14:textId="77777777" w:rsidR="00F90BDC" w:rsidRDefault="00F90BDC">
      <w:r xmlns:w="http://schemas.openxmlformats.org/wordprocessingml/2006/main">
        <w:t xml:space="preserve">Jesus iagttog de rige, der gav gavmildt til templets skatkammer.</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Generøsitet er mere end bare penge - Romerne 12:8</w:t>
      </w:r>
    </w:p>
    <w:p w14:paraId="66031039" w14:textId="77777777" w:rsidR="00F90BDC" w:rsidRDefault="00F90BDC"/>
    <w:p w14:paraId="1E924CFA" w14:textId="77777777" w:rsidR="00F90BDC" w:rsidRDefault="00F90BDC">
      <w:r xmlns:w="http://schemas.openxmlformats.org/wordprocessingml/2006/main">
        <w:t xml:space="preserve">2: Vores gaver bør være offer - 2 Korintherbrev 8:1-2</w:t>
      </w:r>
    </w:p>
    <w:p w14:paraId="6D9FC65E" w14:textId="77777777" w:rsidR="00F90BDC" w:rsidRDefault="00F90BDC"/>
    <w:p w14:paraId="258A0327" w14:textId="77777777" w:rsidR="00F90BDC" w:rsidRDefault="00F90BDC">
      <w:r xmlns:w="http://schemas.openxmlformats.org/wordprocessingml/2006/main">
        <w:t xml:space="preserve">1: Ordsprogene 3:9-10 - Ær Herren med dine ejendele og med førstegrøden af al din indkomst.</w:t>
      </w:r>
    </w:p>
    <w:p w14:paraId="3AA7C483" w14:textId="77777777" w:rsidR="00F90BDC" w:rsidRDefault="00F90BDC"/>
    <w:p w14:paraId="512AAB28" w14:textId="77777777" w:rsidR="00F90BDC" w:rsidRDefault="00F90BDC">
      <w:r xmlns:w="http://schemas.openxmlformats.org/wordprocessingml/2006/main">
        <w:t xml:space="preserve">2: Malakias 3:10 - Bring al tienden ind i forrådshuset, så der kan være mad i mit hus.</w:t>
      </w:r>
    </w:p>
    <w:p w14:paraId="6CF50800" w14:textId="77777777" w:rsidR="00F90BDC" w:rsidRDefault="00F90BDC"/>
    <w:p w14:paraId="0F40EC7A" w14:textId="77777777" w:rsidR="00F90BDC" w:rsidRDefault="00F90BDC">
      <w:r xmlns:w="http://schemas.openxmlformats.org/wordprocessingml/2006/main">
        <w:t xml:space="preserve">Luke 21:2 Og han så også en fattig Enke, der kastede to Midter ind.</w:t>
      </w:r>
    </w:p>
    <w:p w14:paraId="48BCBD31" w14:textId="77777777" w:rsidR="00F90BDC" w:rsidRDefault="00F90BDC"/>
    <w:p w14:paraId="0BB2D579" w14:textId="77777777" w:rsidR="00F90BDC" w:rsidRDefault="00F90BDC">
      <w:r xmlns:w="http://schemas.openxmlformats.org/wordprocessingml/2006/main">
        <w:t xml:space="preserve">Passagen handler om, at Jesus iagttog en fattig enke, der gav to mider til templet.</w:t>
      </w:r>
    </w:p>
    <w:p w14:paraId="66B4402C" w14:textId="77777777" w:rsidR="00F90BDC" w:rsidRDefault="00F90BDC"/>
    <w:p w14:paraId="2C0EC12F" w14:textId="77777777" w:rsidR="00F90BDC" w:rsidRDefault="00F90BDC">
      <w:r xmlns:w="http://schemas.openxmlformats.org/wordprocessingml/2006/main">
        <w:t xml:space="preserve">1. Kraften ved små ofre: Hvordan vi kan gøre en forskel med lidt</w:t>
      </w:r>
    </w:p>
    <w:p w14:paraId="4D1602D0" w14:textId="77777777" w:rsidR="00F90BDC" w:rsidRDefault="00F90BDC"/>
    <w:p w14:paraId="6076BE20" w14:textId="77777777" w:rsidR="00F90BDC" w:rsidRDefault="00F90BDC">
      <w:r xmlns:w="http://schemas.openxmlformats.org/wordprocessingml/2006/main">
        <w:t xml:space="preserve">2. Enkens hjerte: Gud ser og værdsætter vores tjeneste</w:t>
      </w:r>
    </w:p>
    <w:p w14:paraId="4668C64A" w14:textId="77777777" w:rsidR="00F90BDC" w:rsidRDefault="00F90BDC"/>
    <w:p w14:paraId="3C8BD79B" w14:textId="77777777" w:rsidR="00F90BDC" w:rsidRDefault="00F90BDC">
      <w:r xmlns:w="http://schemas.openxmlformats.org/wordprocessingml/2006/main">
        <w:t xml:space="preserve">1. Markus 12:41-44 - Jesus roser enkens offer</w:t>
      </w:r>
    </w:p>
    <w:p w14:paraId="5BDB1D2A" w14:textId="77777777" w:rsidR="00F90BDC" w:rsidRDefault="00F90BDC"/>
    <w:p w14:paraId="7FFAB583" w14:textId="77777777" w:rsidR="00F90BDC" w:rsidRDefault="00F90BDC">
      <w:r xmlns:w="http://schemas.openxmlformats.org/wordprocessingml/2006/main">
        <w:t xml:space="preserve">2. 2. Korintherbrev 8:1-5 - Paulus opfordrer korintherne til at give generøst efter deres midler</w:t>
      </w:r>
    </w:p>
    <w:p w14:paraId="501259F3" w14:textId="77777777" w:rsidR="00F90BDC" w:rsidRDefault="00F90BDC"/>
    <w:p w14:paraId="6B11A6C0" w14:textId="77777777" w:rsidR="00F90BDC" w:rsidRDefault="00F90BDC">
      <w:r xmlns:w="http://schemas.openxmlformats.org/wordprocessingml/2006/main">
        <w:t xml:space="preserve">Luke 21:3 Og han sagde: Sandelig siger jeg Eder, at denne fattige Enke har kastet mere ind end de alle.</w:t>
      </w:r>
    </w:p>
    <w:p w14:paraId="1F370E09" w14:textId="77777777" w:rsidR="00F90BDC" w:rsidRDefault="00F90BDC"/>
    <w:p w14:paraId="1E223388" w14:textId="77777777" w:rsidR="00F90BDC" w:rsidRDefault="00F90BDC">
      <w:r xmlns:w="http://schemas.openxmlformats.org/wordprocessingml/2006/main">
        <w:t xml:space="preserve">Denne stakkels enke har gavmildt doneret mere end nogen anden.</w:t>
      </w:r>
    </w:p>
    <w:p w14:paraId="211FAE17" w14:textId="77777777" w:rsidR="00F90BDC" w:rsidRDefault="00F90BDC"/>
    <w:p w14:paraId="57667F59" w14:textId="77777777" w:rsidR="00F90BDC" w:rsidRDefault="00F90BDC">
      <w:r xmlns:w="http://schemas.openxmlformats.org/wordprocessingml/2006/main">
        <w:t xml:space="preserve">1. Generøsitetens magt</w:t>
      </w:r>
    </w:p>
    <w:p w14:paraId="12304EC1" w14:textId="77777777" w:rsidR="00F90BDC" w:rsidRDefault="00F90BDC"/>
    <w:p w14:paraId="6249F849" w14:textId="77777777" w:rsidR="00F90BDC" w:rsidRDefault="00F90BDC">
      <w:r xmlns:w="http://schemas.openxmlformats.org/wordprocessingml/2006/main">
        <w:t xml:space="preserve">2. Vigtigheden af ofring</w:t>
      </w:r>
    </w:p>
    <w:p w14:paraId="4AC6EEDF" w14:textId="77777777" w:rsidR="00F90BDC" w:rsidRDefault="00F90BDC"/>
    <w:p w14:paraId="4CC6BF7F" w14:textId="77777777" w:rsidR="00F90BDC" w:rsidRDefault="00F90BDC">
      <w:r xmlns:w="http://schemas.openxmlformats.org/wordprocessingml/2006/main">
        <w:t xml:space="preserve">1. Markus 12:41-44 – Jesus roser enken for hendes gavmildhed.</w:t>
      </w:r>
    </w:p>
    <w:p w14:paraId="7FAD46D8" w14:textId="77777777" w:rsidR="00F90BDC" w:rsidRDefault="00F90BDC"/>
    <w:p w14:paraId="3583D943" w14:textId="77777777" w:rsidR="00F90BDC" w:rsidRDefault="00F90BDC">
      <w:r xmlns:w="http://schemas.openxmlformats.org/wordprocessingml/2006/main">
        <w:t xml:space="preserve">2. 2. Korintherbrev 8:1-5 - Paulus opfordrer korintherne til at give ofre.</w:t>
      </w:r>
    </w:p>
    <w:p w14:paraId="1E329E82" w14:textId="77777777" w:rsidR="00F90BDC" w:rsidRDefault="00F90BDC"/>
    <w:p w14:paraId="16F7996D" w14:textId="77777777" w:rsidR="00F90BDC" w:rsidRDefault="00F90BDC">
      <w:r xmlns:w="http://schemas.openxmlformats.org/wordprocessingml/2006/main">
        <w:t xml:space="preserve">Luke 21:4 Thi alle disse have af deres Overflod kastet ind i Guds Ofre;</w:t>
      </w:r>
    </w:p>
    <w:p w14:paraId="33C5A6EA" w14:textId="77777777" w:rsidR="00F90BDC" w:rsidRDefault="00F90BDC"/>
    <w:p w14:paraId="40A14150" w14:textId="77777777" w:rsidR="00F90BDC" w:rsidRDefault="00F90BDC">
      <w:r xmlns:w="http://schemas.openxmlformats.org/wordprocessingml/2006/main">
        <w:t xml:space="preserve">Denne passage fremhæver det ekstreme offer og trofasthed hos en enke, der gav alt, hvad hun havde, til Guds ofre.</w:t>
      </w:r>
    </w:p>
    <w:p w14:paraId="05537FE5" w14:textId="77777777" w:rsidR="00F90BDC" w:rsidRDefault="00F90BDC"/>
    <w:p w14:paraId="6F5E21E5" w14:textId="77777777" w:rsidR="00F90BDC" w:rsidRDefault="00F90BDC">
      <w:r xmlns:w="http://schemas.openxmlformats.org/wordprocessingml/2006/main">
        <w:t xml:space="preserve">1. Generøsitetens kraft: Lær at ofre med tro</w:t>
      </w:r>
    </w:p>
    <w:p w14:paraId="094746C1" w14:textId="77777777" w:rsidR="00F90BDC" w:rsidRDefault="00F90BDC"/>
    <w:p w14:paraId="0E7217A2" w14:textId="77777777" w:rsidR="00F90BDC" w:rsidRDefault="00F90BDC">
      <w:r xmlns:w="http://schemas.openxmlformats.org/wordprocessingml/2006/main">
        <w:t xml:space="preserve">2. Enkens mide: At stole på Guds forsyn</w:t>
      </w:r>
    </w:p>
    <w:p w14:paraId="4A015A33" w14:textId="77777777" w:rsidR="00F90BDC" w:rsidRDefault="00F90BDC"/>
    <w:p w14:paraId="30EE20C8" w14:textId="77777777" w:rsidR="00F90BDC" w:rsidRDefault="00F90BDC">
      <w:r xmlns:w="http://schemas.openxmlformats.org/wordprocessingml/2006/main">
        <w:t xml:space="preserve">1. Markus 12:41-44 – Jesus roser enken for hendes tro og offer.</w:t>
      </w:r>
    </w:p>
    <w:p w14:paraId="3A6C72B9" w14:textId="77777777" w:rsidR="00F90BDC" w:rsidRDefault="00F90BDC"/>
    <w:p w14:paraId="6D79E36B" w14:textId="77777777" w:rsidR="00F90BDC" w:rsidRDefault="00F90BDC">
      <w:r xmlns:w="http://schemas.openxmlformats.org/wordprocessingml/2006/main">
        <w:t xml:space="preserve">2. Femte Mosebog 15:7-11 - Guds befaling om at være gavmild og åben over for dem, der har behov.</w:t>
      </w:r>
    </w:p>
    <w:p w14:paraId="78167342" w14:textId="77777777" w:rsidR="00F90BDC" w:rsidRDefault="00F90BDC"/>
    <w:p w14:paraId="1050A0B1" w14:textId="77777777" w:rsidR="00F90BDC" w:rsidRDefault="00F90BDC">
      <w:r xmlns:w="http://schemas.openxmlformats.org/wordprocessingml/2006/main">
        <w:t xml:space="preserve">Luke 21:5 Og som nogle talte om Templet, hvorledes det var smykket med smukke Stene og Gaver, sagde han:</w:t>
      </w:r>
    </w:p>
    <w:p w14:paraId="00316791" w14:textId="77777777" w:rsidR="00F90BDC" w:rsidRDefault="00F90BDC"/>
    <w:p w14:paraId="025EE12C" w14:textId="77777777" w:rsidR="00F90BDC" w:rsidRDefault="00F90BDC">
      <w:r xmlns:w="http://schemas.openxmlformats.org/wordprocessingml/2006/main">
        <w:t xml:space="preserve">Templet var prydet med flotte sten og gaver.</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ønsker, at vi skal smykke os med gode gaver og bruge dem til hans ære.</w:t>
      </w:r>
    </w:p>
    <w:p w14:paraId="2DDFEB40" w14:textId="77777777" w:rsidR="00F90BDC" w:rsidRDefault="00F90BDC"/>
    <w:p w14:paraId="0250CE7B" w14:textId="77777777" w:rsidR="00F90BDC" w:rsidRDefault="00F90BDC">
      <w:r xmlns:w="http://schemas.openxmlformats.org/wordprocessingml/2006/main">
        <w:t xml:space="preserve">2: Templets skønhed er en afspejling af Guds herlighed.</w:t>
      </w:r>
    </w:p>
    <w:p w14:paraId="710E06CE" w14:textId="77777777" w:rsidR="00F90BDC" w:rsidRDefault="00F90BDC"/>
    <w:p w14:paraId="42280549" w14:textId="77777777" w:rsidR="00F90BDC" w:rsidRDefault="00F90BDC">
      <w:r xmlns:w="http://schemas.openxmlformats.org/wordprocessingml/2006/main">
        <w:t xml:space="preserve">1:1 Peter 3:3-4? </w:t>
      </w:r>
      <w:r xmlns:w="http://schemas.openxmlformats.org/wordprocessingml/2006/main">
        <w:rPr>
          <w:rFonts w:ascii="맑은 고딕 Semilight" w:hAnsi="맑은 고딕 Semilight"/>
        </w:rPr>
        <w:t xml:space="preserve">쏡 </w:t>
      </w:r>
      <w:r xmlns:w="http://schemas.openxmlformats.org/wordprocessingml/2006/main">
        <w:t xml:space="preserve">ikke lade din udsmykning være ekstern? </w:t>
      </w:r>
      <w:r xmlns:w="http://schemas.openxmlformats.org/wordprocessingml/2006/main">
        <w:rPr>
          <w:rFonts w:ascii="맑은 고딕 Semilight" w:hAnsi="맑은 고딕 Semilight"/>
        </w:rPr>
        <w:t xml:space="preserve">봳 </w:t>
      </w:r>
      <w:r xmlns:w="http://schemas.openxmlformats.org/wordprocessingml/2006/main">
        <w:t xml:space="preserve">han fletning af hår og påsætning af guldsmykker, eller det tøj du bærer??men lad din udsmykning være hjertets skjulte person med den uforgængelige skønhed af en blid og stille ånd, som i Guds øjne er meget dyrebar. ??</w:t>
      </w:r>
    </w:p>
    <w:p w14:paraId="145F9ECF" w14:textId="77777777" w:rsidR="00F90BDC" w:rsidRDefault="00F90BDC"/>
    <w:p w14:paraId="335C2425" w14:textId="77777777" w:rsidR="00F90BDC" w:rsidRDefault="00F90BDC">
      <w:r xmlns:w="http://schemas.openxmlformats.org/wordprocessingml/2006/main">
        <w:t xml:space="preserve">2: Salme 45:13-14? </w:t>
      </w:r>
      <w:r xmlns:w="http://schemas.openxmlformats.org/wordprocessingml/2006/main">
        <w:rPr>
          <w:rFonts w:ascii="맑은 고딕 Semilight" w:hAnsi="맑은 고딕 Semilight"/>
        </w:rPr>
        <w:t xml:space="preserve">쏷 </w:t>
      </w:r>
      <w:r xmlns:w="http://schemas.openxmlformats.org/wordprocessingml/2006/main">
        <w:t xml:space="preserve">han konge er betaget af din skønhed; ær ham, for han er din herre. Helt herlig er prinsessen i sit kammer, med klæder sammenvævet med guld.??</w:t>
      </w:r>
    </w:p>
    <w:p w14:paraId="70E37B13" w14:textId="77777777" w:rsidR="00F90BDC" w:rsidRDefault="00F90BDC"/>
    <w:p w14:paraId="61F58DB9" w14:textId="77777777" w:rsidR="00F90BDC" w:rsidRDefault="00F90BDC">
      <w:r xmlns:w="http://schemas.openxmlformats.org/wordprocessingml/2006/main">
        <w:t xml:space="preserve">Luke 21:6 Hvad angår disse Ting, som I se, de Dage skal komme, i hvilke der ikke skal blive efterladt Sten på Sten, som ikke skal nedbrydes.</w:t>
      </w:r>
    </w:p>
    <w:p w14:paraId="244ADBEF" w14:textId="77777777" w:rsidR="00F90BDC" w:rsidRDefault="00F90BDC"/>
    <w:p w14:paraId="66E41E9D" w14:textId="77777777" w:rsidR="00F90BDC" w:rsidRDefault="00F90BDC">
      <w:r xmlns:w="http://schemas.openxmlformats.org/wordprocessingml/2006/main">
        <w:t xml:space="preserve">De dage vil komme, hvor templet vil blive ødelagt, og ikke en eneste sten vil blive stående.</w:t>
      </w:r>
    </w:p>
    <w:p w14:paraId="58774F1D" w14:textId="77777777" w:rsidR="00F90BDC" w:rsidRDefault="00F90BDC"/>
    <w:p w14:paraId="742302D1" w14:textId="77777777" w:rsidR="00F90BDC" w:rsidRDefault="00F90BDC">
      <w:r xmlns:w="http://schemas.openxmlformats.org/wordprocessingml/2006/main">
        <w:t xml:space="preserve">1. Vigtigheden af at leve i nuet og stole på Herrens plan.</w:t>
      </w:r>
    </w:p>
    <w:p w14:paraId="7E3012B8" w14:textId="77777777" w:rsidR="00F90BDC" w:rsidRDefault="00F90BDC"/>
    <w:p w14:paraId="154B145B" w14:textId="77777777" w:rsidR="00F90BDC" w:rsidRDefault="00F90BDC">
      <w:r xmlns:w="http://schemas.openxmlformats.org/wordprocessingml/2006/main">
        <w:t xml:space="preserve">2. Forgængeligheden af fysiske strukturer og varigheden af Guds ord.</w:t>
      </w:r>
    </w:p>
    <w:p w14:paraId="7C58B61B" w14:textId="77777777" w:rsidR="00F90BDC" w:rsidRDefault="00F90BDC"/>
    <w:p w14:paraId="724F1BD9" w14:textId="77777777" w:rsidR="00F90BDC" w:rsidRDefault="00F90BDC">
      <w:r xmlns:w="http://schemas.openxmlformats.org/wordprocessingml/2006/main">
        <w:t xml:space="preserve">1. Salme 146:3-4 - "Sæt ikke din lid til fyrster, til en menneskesøn, i hvem der ikke er frelse. Når hans ånde forgår, vender han tilbage til jorden; netop den dag går hans planer til grunde."</w:t>
      </w:r>
    </w:p>
    <w:p w14:paraId="5FEC3F5A" w14:textId="77777777" w:rsidR="00F90BDC" w:rsidRDefault="00F90BDC"/>
    <w:p w14:paraId="054752B7" w14:textId="77777777" w:rsidR="00F90BDC" w:rsidRDefault="00F90BDC">
      <w:r xmlns:w="http://schemas.openxmlformats.org/wordprocessingml/2006/main">
        <w:t xml:space="preserve">2. Hebræerbrevet 13:8 - "Jesus Kristus er den samme i går og i dag og til evig tid."</w:t>
      </w:r>
    </w:p>
    <w:p w14:paraId="1C3CE2FE" w14:textId="77777777" w:rsidR="00F90BDC" w:rsidRDefault="00F90BDC"/>
    <w:p w14:paraId="66DCD9B3" w14:textId="77777777" w:rsidR="00F90BDC" w:rsidRDefault="00F90BDC">
      <w:r xmlns:w="http://schemas.openxmlformats.org/wordprocessingml/2006/main">
        <w:t xml:space="preserve">Luke 21:7 Og de spurgte ham og sagde: Mester! men naar skal disse Ting ske? og hvilket tegn vil der være, når disse ting skal ske?</w:t>
      </w:r>
    </w:p>
    <w:p w14:paraId="4198A768" w14:textId="77777777" w:rsidR="00F90BDC" w:rsidRDefault="00F90BDC"/>
    <w:p w14:paraId="185B1288" w14:textId="77777777" w:rsidR="00F90BDC" w:rsidRDefault="00F90BDC">
      <w:r xmlns:w="http://schemas.openxmlformats.org/wordprocessingml/2006/main">
        <w:t xml:space="preserve">Folket spurgte Jesus, hvornår ødelæggelsen af templet og tegnene forbundet med det ville ske.</w:t>
      </w:r>
    </w:p>
    <w:p w14:paraId="78E2A566" w14:textId="77777777" w:rsidR="00F90BDC" w:rsidRDefault="00F90BDC"/>
    <w:p w14:paraId="29F02A86" w14:textId="77777777" w:rsidR="00F90BDC" w:rsidRDefault="00F90BDC">
      <w:r xmlns:w="http://schemas.openxmlformats.org/wordprocessingml/2006/main">
        <w:t xml:space="preserve">1: At kende tidens tegn: Jesu lære om endetiden</w:t>
      </w:r>
    </w:p>
    <w:p w14:paraId="7D9C22E1" w14:textId="77777777" w:rsidR="00F90BDC" w:rsidRDefault="00F90BDC"/>
    <w:p w14:paraId="69F30786" w14:textId="77777777" w:rsidR="00F90BDC" w:rsidRDefault="00F90BDC">
      <w:r xmlns:w="http://schemas.openxmlformats.org/wordprocessingml/2006/main">
        <w:t xml:space="preserve">2: Sådan forbereder du dig til enden: Lektioner fra Jesus om den kommende ødelæggelse</w:t>
      </w:r>
    </w:p>
    <w:p w14:paraId="2B748E33" w14:textId="77777777" w:rsidR="00F90BDC" w:rsidRDefault="00F90BDC"/>
    <w:p w14:paraId="3180114C" w14:textId="77777777" w:rsidR="00F90BDC" w:rsidRDefault="00F90BDC">
      <w:r xmlns:w="http://schemas.openxmlformats.org/wordprocessingml/2006/main">
        <w:t xml:space="preserve">1: Matthæus 24:3-14 "Jesus" lære om endetidens tegn</w:t>
      </w:r>
    </w:p>
    <w:p w14:paraId="19245120" w14:textId="77777777" w:rsidR="00F90BDC" w:rsidRDefault="00F90BDC"/>
    <w:p w14:paraId="2148FB2A" w14:textId="77777777" w:rsidR="00F90BDC" w:rsidRDefault="00F90BDC">
      <w:r xmlns:w="http://schemas.openxmlformats.org/wordprocessingml/2006/main">
        <w:t xml:space="preserve">2: Matthæus 24:36-44 "Jesu lære om beredskab til endetiden.</w:t>
      </w:r>
    </w:p>
    <w:p w14:paraId="07D83920" w14:textId="77777777" w:rsidR="00F90BDC" w:rsidRDefault="00F90BDC"/>
    <w:p w14:paraId="0D144351" w14:textId="77777777" w:rsidR="00F90BDC" w:rsidRDefault="00F90BDC">
      <w:r xmlns:w="http://schemas.openxmlformats.org/wordprocessingml/2006/main">
        <w:t xml:space="preserve">Luke 21:8 Og han sagde: vogter eder, at I ikke lade eder bedrage; thi mange skulle komme i mit Navn og sige: jeg er Christus; og tiden nærmer sig; gå derfor ikke efter dem.</w:t>
      </w:r>
    </w:p>
    <w:p w14:paraId="5D6720DD" w14:textId="77777777" w:rsidR="00F90BDC" w:rsidRDefault="00F90BDC"/>
    <w:p w14:paraId="58649F17" w14:textId="77777777" w:rsidR="00F90BDC" w:rsidRDefault="00F90BDC">
      <w:r xmlns:w="http://schemas.openxmlformats.org/wordprocessingml/2006/main">
        <w:t xml:space="preserve">Denne passage understreger vigtigheden af at være på vagt over for falske profeter, der kommer i Jesu navn og hævder at være Messias.</w:t>
      </w:r>
    </w:p>
    <w:p w14:paraId="27382945" w14:textId="77777777" w:rsidR="00F90BDC" w:rsidRDefault="00F90BDC"/>
    <w:p w14:paraId="309415D5" w14:textId="77777777" w:rsidR="00F90BDC" w:rsidRDefault="00F90BDC">
      <w:r xmlns:w="http://schemas.openxmlformats.org/wordprocessingml/2006/main">
        <w:t xml:space="preserve">1. Forberedelse til Herrens komme: Vær opmærksom på falske profeter</w:t>
      </w:r>
    </w:p>
    <w:p w14:paraId="3C165715" w14:textId="77777777" w:rsidR="00F90BDC" w:rsidRDefault="00F90BDC"/>
    <w:p w14:paraId="40179E24" w14:textId="77777777" w:rsidR="00F90BDC" w:rsidRDefault="00F90BDC">
      <w:r xmlns:w="http://schemas.openxmlformats.org/wordprocessingml/2006/main">
        <w:t xml:space="preserve">2. Bliv ikke bedraget: Kræsne falske profeter i dagens verden</w:t>
      </w:r>
    </w:p>
    <w:p w14:paraId="651A98ED" w14:textId="77777777" w:rsidR="00F90BDC" w:rsidRDefault="00F90BDC"/>
    <w:p w14:paraId="4869B1BC" w14:textId="77777777" w:rsidR="00F90BDC" w:rsidRDefault="00F90BDC">
      <w:r xmlns:w="http://schemas.openxmlformats.org/wordprocessingml/2006/main">
        <w:t xml:space="preserve">1. Jeremias 29:8-9 "For så siger Hærskarers Herre, Israels Gud: Lad ikke dine profeter og dine spåmænd, som er midt iblandt jer, bedrage jer, og hør ikke på jeres drømme, som I lader føre til. thi de profeterer falsk for jer i mit navn; jeg har ikke sendt dem, siger Herren."</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Peter 2:1,3 "Men der var også falske profeter blandt folket, ligesom der skal være falske lærere iblandt jer, som i al hemmelighed skal bringe fordømmende kætteri ind, ja, fornægte Herren, som købte dem, og bringe over sig selv hurtig ødelæggelse... Og ved begærlighed skal de med falske ord gøre handelsvarer af dig."</w:t>
      </w:r>
    </w:p>
    <w:p w14:paraId="59C8E483" w14:textId="77777777" w:rsidR="00F90BDC" w:rsidRDefault="00F90BDC"/>
    <w:p w14:paraId="0AF3658A" w14:textId="77777777" w:rsidR="00F90BDC" w:rsidRDefault="00F90BDC">
      <w:r xmlns:w="http://schemas.openxmlformats.org/wordprocessingml/2006/main">
        <w:t xml:space="preserve">Luke 21:9 9 Men naar I høre om Krige og Opstande, da vær ikke forfærdede; thi disse Ting skal først ske; men slutningen er ikke lige ved.</w:t>
      </w:r>
    </w:p>
    <w:p w14:paraId="368B117C" w14:textId="77777777" w:rsidR="00F90BDC" w:rsidRDefault="00F90BDC"/>
    <w:p w14:paraId="102A9E49" w14:textId="77777777" w:rsidR="00F90BDC" w:rsidRDefault="00F90BDC">
      <w:r xmlns:w="http://schemas.openxmlformats.org/wordprocessingml/2006/main">
        <w:t xml:space="preserve">Jesus advarer om, at der vil være krige og tumult, men ikke at være bange, fordi enden endnu ikke er nær.</w:t>
      </w:r>
    </w:p>
    <w:p w14:paraId="4E0720FF" w14:textId="77777777" w:rsidR="00F90BDC" w:rsidRDefault="00F90BDC"/>
    <w:p w14:paraId="0289C59C" w14:textId="77777777" w:rsidR="00F90BDC" w:rsidRDefault="00F90BDC">
      <w:r xmlns:w="http://schemas.openxmlformats.org/wordprocessingml/2006/main">
        <w:t xml:space="preserve">1. En lektion fra Jesus om håndtering af frygt og angst.</w:t>
      </w:r>
    </w:p>
    <w:p w14:paraId="7A6EA585" w14:textId="77777777" w:rsidR="00F90BDC" w:rsidRDefault="00F90BDC"/>
    <w:p w14:paraId="01D0D3D6" w14:textId="77777777" w:rsidR="00F90BDC" w:rsidRDefault="00F90BDC">
      <w:r xmlns:w="http://schemas.openxmlformats.org/wordprocessingml/2006/main">
        <w:t xml:space="preserve">2. At lære at stole på Gud i vanskeligheder.</w:t>
      </w:r>
    </w:p>
    <w:p w14:paraId="435B6E2B" w14:textId="77777777" w:rsidR="00F90BDC" w:rsidRDefault="00F90BDC"/>
    <w:p w14:paraId="259E2EA8" w14:textId="77777777" w:rsidR="00F90BDC" w:rsidRDefault="00F90BDC">
      <w:r xmlns:w="http://schemas.openxmlformats.org/wordprocessingml/2006/main">
        <w:t xml:space="preserve">1. Salme 46:1-3 "Gud er vores tilflugt og styrke, en evig hjælp i nød. Derfor frygter vi ikke, selvom jorden viger, og bjergene falder i havets hjerte, selvom dets vand bruser og skum og bjerge skælver med deres bølgende."</w:t>
      </w:r>
    </w:p>
    <w:p w14:paraId="4070B501" w14:textId="77777777" w:rsidR="00F90BDC" w:rsidRDefault="00F90BDC"/>
    <w:p w14:paraId="3EDCB643" w14:textId="77777777" w:rsidR="00F90BDC" w:rsidRDefault="00F90BDC">
      <w:r xmlns:w="http://schemas.openxmlformats.org/wordprocessingml/2006/main">
        <w:t xml:space="preserve">2. Romerne 8:28-29 "Og vi ved, at Gud i alle ting virker til gavn for dem, som elsker ham, som er kaldet efter hans hensigt. hans søn, for at han kunne være den førstefødte blandt mange brødre og søstre."</w:t>
      </w:r>
    </w:p>
    <w:p w14:paraId="34490C72" w14:textId="77777777" w:rsidR="00F90BDC" w:rsidRDefault="00F90BDC"/>
    <w:p w14:paraId="716F3EAA" w14:textId="77777777" w:rsidR="00F90BDC" w:rsidRDefault="00F90BDC">
      <w:r xmlns:w="http://schemas.openxmlformats.org/wordprocessingml/2006/main">
        <w:t xml:space="preserve">Luke 21:10 Da sagde han til dem: Nation skal rejse sig mod Nation og Rige mod Rige.</w:t>
      </w:r>
    </w:p>
    <w:p w14:paraId="53C3E403" w14:textId="77777777" w:rsidR="00F90BDC" w:rsidRDefault="00F90BDC"/>
    <w:p w14:paraId="1D0F226E" w14:textId="77777777" w:rsidR="00F90BDC" w:rsidRDefault="00F90BDC">
      <w:r xmlns:w="http://schemas.openxmlformats.org/wordprocessingml/2006/main">
        <w:t xml:space="preserve">Dette vers taler om en fremtidig tid, hvor nationer vil være i konflikt med hinanden.</w:t>
      </w:r>
    </w:p>
    <w:p w14:paraId="68A8998B" w14:textId="77777777" w:rsidR="00F90BDC" w:rsidRDefault="00F90BDC"/>
    <w:p w14:paraId="2717638E" w14:textId="77777777" w:rsidR="00F90BDC" w:rsidRDefault="00F90BDC">
      <w:r xmlns:w="http://schemas.openxmlformats.org/wordprocessingml/2006/main">
        <w:t xml:space="preserve">1. Den kommende konflikt: Sådan forbereder du dig på den kommende uro</w:t>
      </w:r>
    </w:p>
    <w:p w14:paraId="4753144E" w14:textId="77777777" w:rsidR="00F90BDC" w:rsidRDefault="00F90BDC"/>
    <w:p w14:paraId="593EC662" w14:textId="77777777" w:rsidR="00F90BDC" w:rsidRDefault="00F90BDC">
      <w:r xmlns:w="http://schemas.openxmlformats.org/wordprocessingml/2006/main">
        <w:t xml:space="preserve">2. Find fred midt i kaos: Sådan stoler du på Gud i urolige tider</w:t>
      </w:r>
    </w:p>
    <w:p w14:paraId="584D7378" w14:textId="77777777" w:rsidR="00F90BDC" w:rsidRDefault="00F90BDC"/>
    <w:p w14:paraId="2E53A294" w14:textId="77777777" w:rsidR="00F90BDC" w:rsidRDefault="00F90BDC">
      <w:r xmlns:w="http://schemas.openxmlformats.org/wordprocessingml/2006/main">
        <w:t xml:space="preserve">1. Matthæus 24:6-7 - "Og I skal høre om krige og rygter om krige. Se til, at I ikke er forfærdede, for alt dette skal ske, men enden er endnu ikke. For nation skal rejse sig mod folk , og rige mod rige."</w:t>
      </w:r>
    </w:p>
    <w:p w14:paraId="5990D564" w14:textId="77777777" w:rsidR="00F90BDC" w:rsidRDefault="00F90BDC"/>
    <w:p w14:paraId="24573E10" w14:textId="77777777" w:rsidR="00F90BDC" w:rsidRDefault="00F90BDC">
      <w:r xmlns:w="http://schemas.openxmlformats.org/wordprocessingml/2006/main">
        <w:t xml:space="preserve">2. Salme 46,1-2 - "Gud er vores tilflugt og styrke, en meget nærværende hjælp i nød. Derfor frygter vi ikke, selvom jorden rokkes, og selvom bjergene føres midt i havet."</w:t>
      </w:r>
    </w:p>
    <w:p w14:paraId="41F4B265" w14:textId="77777777" w:rsidR="00F90BDC" w:rsidRDefault="00F90BDC"/>
    <w:p w14:paraId="636CAA93" w14:textId="77777777" w:rsidR="00F90BDC" w:rsidRDefault="00F90BDC">
      <w:r xmlns:w="http://schemas.openxmlformats.org/wordprocessingml/2006/main">
        <w:t xml:space="preserve">Luke 21:11 Og store Jordskælv skal være adskillige Steder og Hungersnød og Pest; og frygtelige syn og store tegn skal være fra himlen.</w:t>
      </w:r>
    </w:p>
    <w:p w14:paraId="5AD8BA18" w14:textId="77777777" w:rsidR="00F90BDC" w:rsidRDefault="00F90BDC"/>
    <w:p w14:paraId="47680BC0" w14:textId="77777777" w:rsidR="00F90BDC" w:rsidRDefault="00F90BDC">
      <w:r xmlns:w="http://schemas.openxmlformats.org/wordprocessingml/2006/main">
        <w:t xml:space="preserve">Bibelen forudsiger naturkatastrofer, hungersnød, pest og frygtindgydende syn og store tegn fra himlen.</w:t>
      </w:r>
    </w:p>
    <w:p w14:paraId="7D97A734" w14:textId="77777777" w:rsidR="00F90BDC" w:rsidRDefault="00F90BDC"/>
    <w:p w14:paraId="3DF669A8" w14:textId="77777777" w:rsidR="00F90BDC" w:rsidRDefault="00F90BDC">
      <w:r xmlns:w="http://schemas.openxmlformats.org/wordprocessingml/2006/main">
        <w:t xml:space="preserve">1: Gud har kontrol over alle naturkatastrofer, selv når vi gør det? </w:t>
      </w:r>
      <w:r xmlns:w="http://schemas.openxmlformats.org/wordprocessingml/2006/main">
        <w:rPr>
          <w:rFonts w:ascii="맑은 고딕 Semilight" w:hAnsi="맑은 고딕 Semilight"/>
        </w:rPr>
        <w:t xml:space="preserve">셳 </w:t>
      </w:r>
      <w:r xmlns:w="http://schemas.openxmlformats.org/wordprocessingml/2006/main">
        <w:t xml:space="preserve">forstå det.</w:t>
      </w:r>
    </w:p>
    <w:p w14:paraId="31401DEF" w14:textId="77777777" w:rsidR="00F90BDC" w:rsidRDefault="00F90BDC"/>
    <w:p w14:paraId="03C933BE" w14:textId="77777777" w:rsidR="00F90BDC" w:rsidRDefault="00F90BDC">
      <w:r xmlns:w="http://schemas.openxmlformats.org/wordprocessingml/2006/main">
        <w:t xml:space="preserve">2: Vi bør stole på Gud og have tro, selv når vi står over for naturkatastrofer.</w:t>
      </w:r>
    </w:p>
    <w:p w14:paraId="58D2B24D" w14:textId="77777777" w:rsidR="00F90BDC" w:rsidRDefault="00F90BDC"/>
    <w:p w14:paraId="260F093E" w14:textId="77777777" w:rsidR="00F90BDC" w:rsidRDefault="00F90BDC">
      <w:r xmlns:w="http://schemas.openxmlformats.org/wordprocessingml/2006/main">
        <w:t xml:space="preserve">1: Romerne 8:28 - Og vi ved, at alt virker sammen til det gode for dem, som elsker Gud, for dem, som er kaldet efter hans hensigt.</w:t>
      </w:r>
    </w:p>
    <w:p w14:paraId="29E25E20" w14:textId="77777777" w:rsidR="00F90BDC" w:rsidRDefault="00F90BDC"/>
    <w:p w14:paraId="6C41B9DA" w14:textId="77777777" w:rsidR="00F90BDC" w:rsidRDefault="00F90BDC">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14:paraId="3083E44C" w14:textId="77777777" w:rsidR="00F90BDC" w:rsidRDefault="00F90BDC"/>
    <w:p w14:paraId="4ED9F413" w14:textId="77777777" w:rsidR="00F90BDC" w:rsidRDefault="00F90BDC">
      <w:r xmlns:w="http://schemas.openxmlformats.org/wordprocessingml/2006/main">
        <w:t xml:space="preserve">Luke 21:12 Men foran alle disse skulle de lægge hænderne på dig og forfølge dig og overgive dig </w:t>
      </w:r>
      <w:r xmlns:w="http://schemas.openxmlformats.org/wordprocessingml/2006/main">
        <w:lastRenderedPageBreak xmlns:w="http://schemas.openxmlformats.org/wordprocessingml/2006/main"/>
      </w:r>
      <w:r xmlns:w="http://schemas.openxmlformats.org/wordprocessingml/2006/main">
        <w:t xml:space="preserve">til synagogerne og i fængslerne, idet de føres frem for konger og fyrster for mit navns skyld.</w:t>
      </w:r>
    </w:p>
    <w:p w14:paraId="1A756D26" w14:textId="77777777" w:rsidR="00F90BDC" w:rsidRDefault="00F90BDC"/>
    <w:p w14:paraId="25E90207" w14:textId="77777777" w:rsidR="00F90BDC" w:rsidRDefault="00F90BDC">
      <w:r xmlns:w="http://schemas.openxmlformats.org/wordprocessingml/2006/main">
        <w:t xml:space="preserve">Kristne vil blive forfulgt, arresteret og endda stillet for herskere for deres tro på Jesus.</w:t>
      </w:r>
    </w:p>
    <w:p w14:paraId="76FF9B5C" w14:textId="77777777" w:rsidR="00F90BDC" w:rsidRDefault="00F90BDC"/>
    <w:p w14:paraId="46F809F0" w14:textId="77777777" w:rsidR="00F90BDC" w:rsidRDefault="00F90BDC">
      <w:r xmlns:w="http://schemas.openxmlformats.org/wordprocessingml/2006/main">
        <w:t xml:space="preserve">1. Vær ikke bange for at stå stærk i din tro, uanset hvad det koster.</w:t>
      </w:r>
    </w:p>
    <w:p w14:paraId="34A21D38" w14:textId="77777777" w:rsidR="00F90BDC" w:rsidRDefault="00F90BDC"/>
    <w:p w14:paraId="4A47CFCD" w14:textId="77777777" w:rsidR="00F90BDC" w:rsidRDefault="00F90BDC">
      <w:r xmlns:w="http://schemas.openxmlformats.org/wordprocessingml/2006/main">
        <w:t xml:space="preserve">2. Lad os ikke glemme, at Jesus selv blev forfulgt for at forkynde evangeliets budskab.</w:t>
      </w:r>
    </w:p>
    <w:p w14:paraId="3FFBB8E0" w14:textId="77777777" w:rsidR="00F90BDC" w:rsidRDefault="00F90BDC"/>
    <w:p w14:paraId="36F03534" w14:textId="77777777" w:rsidR="00F90BDC" w:rsidRDefault="00F90BDC">
      <w:r xmlns:w="http://schemas.openxmlformats.org/wordprocessingml/2006/main">
        <w:t xml:space="preserve">1. ApG 5:41 – Apostlene glædede sig over, at de blev anset for værdige til at lide skam for hans navn.</w:t>
      </w:r>
    </w:p>
    <w:p w14:paraId="3835DED6" w14:textId="77777777" w:rsidR="00F90BDC" w:rsidRDefault="00F90BDC"/>
    <w:p w14:paraId="05B29482" w14:textId="77777777" w:rsidR="00F90BDC" w:rsidRDefault="00F90BDC">
      <w:r xmlns:w="http://schemas.openxmlformats.org/wordprocessingml/2006/main">
        <w:t xml:space="preserve">2. 1 Peter 4:12-16 - Mine elskede, tænk, at det ikke er underligt med hensyn til den ildprøve, som skal prøve jer, som om noget underligt skete for jer.</w:t>
      </w:r>
    </w:p>
    <w:p w14:paraId="2EF7EDC2" w14:textId="77777777" w:rsidR="00F90BDC" w:rsidRDefault="00F90BDC"/>
    <w:p w14:paraId="7868FD98" w14:textId="77777777" w:rsidR="00F90BDC" w:rsidRDefault="00F90BDC">
      <w:r xmlns:w="http://schemas.openxmlformats.org/wordprocessingml/2006/main">
        <w:t xml:space="preserve">Luke 21:13 Og det skal vende sig til eder til et Vidnesbyrd.</w:t>
      </w:r>
    </w:p>
    <w:p w14:paraId="6ED5B36A" w14:textId="77777777" w:rsidR="00F90BDC" w:rsidRDefault="00F90BDC"/>
    <w:p w14:paraId="1750EBD0" w14:textId="77777777" w:rsidR="00F90BDC" w:rsidRDefault="00F90BDC">
      <w:r xmlns:w="http://schemas.openxmlformats.org/wordprocessingml/2006/main">
        <w:t xml:space="preserve">Denne passage siger, at alle oplevelser i livet vil være et vidnesbyrd om Guds værk i vores liv.</w:t>
      </w:r>
    </w:p>
    <w:p w14:paraId="1673393F" w14:textId="77777777" w:rsidR="00F90BDC" w:rsidRDefault="00F90BDC"/>
    <w:p w14:paraId="5D67DF94" w14:textId="77777777" w:rsidR="00F90BDC" w:rsidRDefault="00F90BDC">
      <w:r xmlns:w="http://schemas.openxmlformats.org/wordprocessingml/2006/main">
        <w:t xml:space="preserve">1. "Vidnesbyrdet om Guds værk i vores liv"</w:t>
      </w:r>
    </w:p>
    <w:p w14:paraId="74F92BB8" w14:textId="77777777" w:rsidR="00F90BDC" w:rsidRDefault="00F90BDC"/>
    <w:p w14:paraId="160F34D2" w14:textId="77777777" w:rsidR="00F90BDC" w:rsidRDefault="00F90BDC">
      <w:r xmlns:w="http://schemas.openxmlformats.org/wordprocessingml/2006/main">
        <w:t xml:space="preserve">2. "Lev et liv i vidnesbyrd"</w:t>
      </w:r>
    </w:p>
    <w:p w14:paraId="606A233F" w14:textId="77777777" w:rsidR="00F90BDC" w:rsidRDefault="00F90BDC"/>
    <w:p w14:paraId="62D70240" w14:textId="77777777" w:rsidR="00F90BDC" w:rsidRDefault="00F90BDC">
      <w:r xmlns:w="http://schemas.openxmlformats.org/wordprocessingml/2006/main">
        <w:t xml:space="preserve">1. Romerbrevet 8:28 - "Og vi ved, at alt virker sammen til det gode for dem, der elsker Gud, for dem, som er kaldet efter hans hensigt."</w:t>
      </w:r>
    </w:p>
    <w:p w14:paraId="6D7E2D56" w14:textId="77777777" w:rsidR="00F90BDC" w:rsidRDefault="00F90BDC"/>
    <w:p w14:paraId="1C9E1F26" w14:textId="77777777" w:rsidR="00F90BDC" w:rsidRDefault="00F90BDC">
      <w:r xmlns:w="http://schemas.openxmlformats.org/wordprocessingml/2006/main">
        <w:t xml:space="preserve">2. Jakob 1:2-4 - "Mine brødre, regn det som glæde, når I falder i forskellige prøvelser, velvidende, at prøvelsen af jeres tro fremkalder tålmodighed. Men lad tålmodigheden have sin fuldkomne værk, så I kan blive fuldkomne og fuldstændige, mangler intet."</w:t>
      </w:r>
    </w:p>
    <w:p w14:paraId="791DC5A6" w14:textId="77777777" w:rsidR="00F90BDC" w:rsidRDefault="00F90BDC"/>
    <w:p w14:paraId="06347123" w14:textId="77777777" w:rsidR="00F90BDC" w:rsidRDefault="00F90BDC">
      <w:r xmlns:w="http://schemas.openxmlformats.org/wordprocessingml/2006/main">
        <w:t xml:space="preserve">Luke 21:14 Beslut derfor det i eders Hjerter, at I ikke mediterer før, hvad I skal svare.</w:t>
      </w:r>
    </w:p>
    <w:p w14:paraId="24E4FAB2" w14:textId="77777777" w:rsidR="00F90BDC" w:rsidRDefault="00F90BDC"/>
    <w:p w14:paraId="7F72543B" w14:textId="77777777" w:rsidR="00F90BDC" w:rsidRDefault="00F90BDC">
      <w:r xmlns:w="http://schemas.openxmlformats.org/wordprocessingml/2006/main">
        <w:t xml:space="preserve">Jesus instruerer os i at stole på Guds vejledning og ikke bekymre os om, hvordan vi vil reagere på vanskelige situationer.</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ud din tro på Gud og tro på hans vejledning??</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ikke bekymre dig om dine svar, har du tro på Gud??</w:t>
      </w:r>
    </w:p>
    <w:p w14:paraId="206C0B0B" w14:textId="77777777" w:rsidR="00F90BDC" w:rsidRDefault="00F90BDC"/>
    <w:p w14:paraId="6BF06B47" w14:textId="77777777" w:rsidR="00F90BDC" w:rsidRDefault="00F90BDC">
      <w:r xmlns:w="http://schemas.openxmlformats.org/wordprocessingml/2006/main">
        <w:t xml:space="preserve">1: Matthæus 6:25-34 ??Bare rolig</w:t>
      </w:r>
    </w:p>
    <w:p w14:paraId="01506B2C" w14:textId="77777777" w:rsidR="00F90BDC" w:rsidRDefault="00F90BDC"/>
    <w:p w14:paraId="052C2B83" w14:textId="77777777" w:rsidR="00F90BDC" w:rsidRDefault="00F90BDC">
      <w:r xmlns:w="http://schemas.openxmlformats.org/wordprocessingml/2006/main">
        <w:t xml:space="preserve">2: Ordsprogene 3:5-6 ??Stol på Herren af hele dit hjerte</w:t>
      </w:r>
    </w:p>
    <w:p w14:paraId="0A8E00BC" w14:textId="77777777" w:rsidR="00F90BDC" w:rsidRDefault="00F90BDC"/>
    <w:p w14:paraId="04BED77E" w14:textId="77777777" w:rsidR="00F90BDC" w:rsidRDefault="00F90BDC">
      <w:r xmlns:w="http://schemas.openxmlformats.org/wordprocessingml/2006/main">
        <w:t xml:space="preserve">Luke 21:15 Thi jeg vil give dig Mund og Visdom, som alle dine Modstandere ikke skal kunne modsige eller modstå.</w:t>
      </w:r>
    </w:p>
    <w:p w14:paraId="285DB0E8" w14:textId="77777777" w:rsidR="00F90BDC" w:rsidRDefault="00F90BDC"/>
    <w:p w14:paraId="2D587FCB" w14:textId="77777777" w:rsidR="00F90BDC" w:rsidRDefault="00F90BDC">
      <w:r xmlns:w="http://schemas.openxmlformats.org/wordprocessingml/2006/main">
        <w:t xml:space="preserve">Jesus lover sine disciple, at han vil give dem en mund og visdom, som deres modstandere ikke vil være i stand til at modstå eller argumentere imod.</w:t>
      </w:r>
    </w:p>
    <w:p w14:paraId="372B4DB0" w14:textId="77777777" w:rsidR="00F90BDC" w:rsidRDefault="00F90BDC"/>
    <w:p w14:paraId="13502298" w14:textId="77777777" w:rsidR="00F90BDC" w:rsidRDefault="00F90BDC">
      <w:r xmlns:w="http://schemas.openxmlformats.org/wordprocessingml/2006/main">
        <w:t xml:space="preserve">1. Jesus er vores fortaler: At stole på Guds visdom i tider med modgang</w:t>
      </w:r>
    </w:p>
    <w:p w14:paraId="044BE9E7" w14:textId="77777777" w:rsidR="00F90BDC" w:rsidRDefault="00F90BDC"/>
    <w:p w14:paraId="6F58FDBC" w14:textId="77777777" w:rsidR="00F90BDC" w:rsidRDefault="00F90BDC">
      <w:r xmlns:w="http://schemas.openxmlformats.org/wordprocessingml/2006/main">
        <w:t xml:space="preserve">2. Tag mod i mødet med modstand: Stol på Herrens løfter</w:t>
      </w:r>
    </w:p>
    <w:p w14:paraId="440B05B0" w14:textId="77777777" w:rsidR="00F90BDC" w:rsidRDefault="00F90BDC"/>
    <w:p w14:paraId="75E61C75" w14:textId="77777777" w:rsidR="00F90BDC" w:rsidRDefault="00F90BDC">
      <w:r xmlns:w="http://schemas.openxmlformats.org/wordprocessingml/2006/main">
        <w:t xml:space="preserve">Kryds-</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14:26 - ? </w:t>
      </w:r>
      <w:r xmlns:w="http://schemas.openxmlformats.org/wordprocessingml/2006/main">
        <w:rPr>
          <w:rFonts w:ascii="맑은 고딕 Semilight" w:hAnsi="맑은 고딕 Semilight"/>
        </w:rPr>
        <w:t xml:space="preserve">쏝 </w:t>
      </w:r>
      <w:r xmlns:w="http://schemas.openxmlformats.org/wordprocessingml/2006/main">
        <w:t xml:space="preserve">ud Hjælperen, Helligånden, som Faderen vil sende i mit navn, han vil lære jer alt og minde jer om alt, hvad jeg har sagt jer.??</w:t>
      </w:r>
    </w:p>
    <w:p w14:paraId="1C7B9915" w14:textId="77777777" w:rsidR="00F90BDC" w:rsidRDefault="00F90BDC"/>
    <w:p w14:paraId="4CAC8B07" w14:textId="77777777" w:rsidR="00F90BDC" w:rsidRDefault="00F90BDC">
      <w:r xmlns:w="http://schemas.openxmlformats.org/wordprocessingml/2006/main">
        <w:t xml:space="preserve">2. 1 Korintherbrev 1:25-27 - ? </w:t>
      </w:r>
      <w:r xmlns:w="http://schemas.openxmlformats.org/wordprocessingml/2006/main">
        <w:rPr>
          <w:rFonts w:ascii="맑은 고딕 Semilight" w:hAnsi="맑은 고딕 Semilight"/>
        </w:rPr>
        <w:t xml:space="preserve">쏤 </w:t>
      </w:r>
      <w:r xmlns:w="http://schemas.openxmlformats.org/wordprocessingml/2006/main">
        <w:t xml:space="preserve">eller Guds dårskab er klogere end mennesker, og Guds svaghed er stærkere end mennesker. For overvej jeres kald, brødre: ikke mange af jer var kloge efter verdslige normer, ikke mange var magtfulde, ikke mange var af ædel afstamning. Men Gud udvalgte, hvad der er tåbeligt i verden til at skamme de vise; Gud valgte, hvad der er svagt i verden for at skamme de stærke.??</w:t>
      </w:r>
    </w:p>
    <w:p w14:paraId="125E6190" w14:textId="77777777" w:rsidR="00F90BDC" w:rsidRDefault="00F90BDC"/>
    <w:p w14:paraId="49D198DE" w14:textId="77777777" w:rsidR="00F90BDC" w:rsidRDefault="00F90BDC">
      <w:r xmlns:w="http://schemas.openxmlformats.org/wordprocessingml/2006/main">
        <w:t xml:space="preserve">Luke 21:16 Og I skulle blive forrådt baade af Forældre og Brødre og Frænder og Venner; og nogle af eder skal de lade ihjelslaae.</w:t>
      </w:r>
    </w:p>
    <w:p w14:paraId="08E26866" w14:textId="77777777" w:rsidR="00F90BDC" w:rsidRDefault="00F90BDC"/>
    <w:p w14:paraId="70CBCC2C" w14:textId="77777777" w:rsidR="00F90BDC" w:rsidRDefault="00F90BDC">
      <w:r xmlns:w="http://schemas.openxmlformats.org/wordprocessingml/2006/main">
        <w:t xml:space="preserve">Jesus advarer om, at nogle af hans disciple vil opleve forræderi og død i hænderne på familie, venner og andre.</w:t>
      </w:r>
    </w:p>
    <w:p w14:paraId="556499E3" w14:textId="77777777" w:rsidR="00F90BDC" w:rsidRDefault="00F90BDC"/>
    <w:p w14:paraId="0F707482" w14:textId="77777777" w:rsidR="00F90BDC" w:rsidRDefault="00F90BDC">
      <w:r xmlns:w="http://schemas.openxmlformats.org/wordprocessingml/2006/main">
        <w:t xml:space="preserve">1. At finde styrke i tider med forræderi</w:t>
      </w:r>
    </w:p>
    <w:p w14:paraId="683246F0" w14:textId="77777777" w:rsidR="00F90BDC" w:rsidRDefault="00F90BDC"/>
    <w:p w14:paraId="6BD8495D" w14:textId="77777777" w:rsidR="00F90BDC" w:rsidRDefault="00F90BDC">
      <w:r xmlns:w="http://schemas.openxmlformats.org/wordprocessingml/2006/main">
        <w:t xml:space="preserve">2. Udholdenhedens kraft i lyset af modgang</w:t>
      </w:r>
    </w:p>
    <w:p w14:paraId="63836F5E" w14:textId="77777777" w:rsidR="00F90BDC" w:rsidRDefault="00F90BDC"/>
    <w:p w14:paraId="44544948" w14:textId="77777777" w:rsidR="00F90BDC" w:rsidRDefault="00F90BDC">
      <w:r xmlns:w="http://schemas.openxmlformats.org/wordprocessingml/2006/main">
        <w:t xml:space="preserve">1. Romerne 8:35-39 - Hvem skal skille os fra Kristi kærlighed?</w:t>
      </w:r>
    </w:p>
    <w:p w14:paraId="708C2AB7" w14:textId="77777777" w:rsidR="00F90BDC" w:rsidRDefault="00F90BDC"/>
    <w:p w14:paraId="4C4FAD55" w14:textId="77777777" w:rsidR="00F90BDC" w:rsidRDefault="00F90BDC">
      <w:r xmlns:w="http://schemas.openxmlformats.org/wordprocessingml/2006/main">
        <w:t xml:space="preserve">2. Hebræerbrevet 12:1-2 - Lad os løbe med udholdenhed det løb, der ligger foran os.</w:t>
      </w:r>
    </w:p>
    <w:p w14:paraId="27B983A7" w14:textId="77777777" w:rsidR="00F90BDC" w:rsidRDefault="00F90BDC"/>
    <w:p w14:paraId="12FC551E" w14:textId="77777777" w:rsidR="00F90BDC" w:rsidRDefault="00F90BDC">
      <w:r xmlns:w="http://schemas.openxmlformats.org/wordprocessingml/2006/main">
        <w:t xml:space="preserve">Luke 21:17 Og I skulle hades af alle for mit Navns Skyld.</w:t>
      </w:r>
    </w:p>
    <w:p w14:paraId="755A2342" w14:textId="77777777" w:rsidR="00F90BDC" w:rsidRDefault="00F90BDC"/>
    <w:p w14:paraId="1E078022" w14:textId="77777777" w:rsidR="00F90BDC" w:rsidRDefault="00F90BDC">
      <w:r xmlns:w="http://schemas.openxmlformats.org/wordprocessingml/2006/main">
        <w:t xml:space="preserve">Troende på Jesus vil blive forfulgt af dem, der ikke deler deres tro.</w:t>
      </w:r>
    </w:p>
    <w:p w14:paraId="20CB5439" w14:textId="77777777" w:rsidR="00F90BDC" w:rsidRDefault="00F90BDC"/>
    <w:p w14:paraId="336AC734" w14:textId="77777777" w:rsidR="00F90BDC" w:rsidRDefault="00F90BDC">
      <w:r xmlns:w="http://schemas.openxmlformats.org/wordprocessingml/2006/main">
        <w:t xml:space="preserve">1. Prisen for discipelskab: Stå fast på trods af forfølgelse</w:t>
      </w:r>
    </w:p>
    <w:p w14:paraId="2268EE15" w14:textId="77777777" w:rsidR="00F90BDC" w:rsidRDefault="00F90BDC"/>
    <w:p w14:paraId="2E826D74" w14:textId="77777777" w:rsidR="00F90BDC" w:rsidRDefault="00F90BDC">
      <w:r xmlns:w="http://schemas.openxmlformats.org/wordprocessingml/2006/main">
        <w:t xml:space="preserve">2. Forfølgelsens velsignelser: Hvordan man holder ud gennem modgang</w:t>
      </w:r>
    </w:p>
    <w:p w14:paraId="5CADBC1A" w14:textId="77777777" w:rsidR="00F90BDC" w:rsidRDefault="00F90BDC"/>
    <w:p w14:paraId="10161DCB" w14:textId="77777777" w:rsidR="00F90BDC" w:rsidRDefault="00F90BDC">
      <w:r xmlns:w="http://schemas.openxmlformats.org/wordprocessingml/2006/main">
        <w:t xml:space="preserve">1. Jakob 1:2-4 - Betragt det som ren glæde, mine brødre og søstre, hver gang I møder mange slags prøvelser, fordi I ved, at prøvelsen af jeres tro giver udholdenhed.</w:t>
      </w:r>
    </w:p>
    <w:p w14:paraId="3B81C140" w14:textId="77777777" w:rsidR="00F90BDC" w:rsidRDefault="00F90BDC"/>
    <w:p w14:paraId="7BDF792E" w14:textId="77777777" w:rsidR="00F90BDC" w:rsidRDefault="00F90BDC">
      <w:r xmlns:w="http://schemas.openxmlformats.org/wordprocessingml/2006/main">
        <w:t xml:space="preserve">2. 1 Peter 4:12-13 - Mine elskede, bliv ikke overrasket over den brændende prøvelse, når den kommer over jer for at prøve jer, som om noget mærkeligt var ved at ske med jer.</w:t>
      </w:r>
    </w:p>
    <w:p w14:paraId="4738DE1C" w14:textId="77777777" w:rsidR="00F90BDC" w:rsidRDefault="00F90BDC"/>
    <w:p w14:paraId="6BADB083" w14:textId="77777777" w:rsidR="00F90BDC" w:rsidRDefault="00F90BDC">
      <w:r xmlns:w="http://schemas.openxmlformats.org/wordprocessingml/2006/main">
        <w:t xml:space="preserve">Luke 21:18 Men intet Haar af dit Hoved skal fortabes.</w:t>
      </w:r>
    </w:p>
    <w:p w14:paraId="0159715A" w14:textId="77777777" w:rsidR="00F90BDC" w:rsidRDefault="00F90BDC"/>
    <w:p w14:paraId="5F5E4290" w14:textId="77777777" w:rsidR="00F90BDC" w:rsidRDefault="00F90BDC">
      <w:r xmlns:w="http://schemas.openxmlformats.org/wordprocessingml/2006/main">
        <w:t xml:space="preserve">Passagen siger, at ikke et eneste hårstrå på vores hoved vil gå til grunde.</w:t>
      </w:r>
    </w:p>
    <w:p w14:paraId="3E2C8959" w14:textId="77777777" w:rsidR="00F90BDC" w:rsidRDefault="00F90BDC"/>
    <w:p w14:paraId="4D9DE403" w14:textId="77777777" w:rsidR="00F90BDC" w:rsidRDefault="00F90BDC">
      <w:r xmlns:w="http://schemas.openxmlformats.org/wordprocessingml/2006/main">
        <w:t xml:space="preserve">1: Gud har kontrol over vores liv, så stol på hans beskyttelse, og du vil aldrig blive skadet.</w:t>
      </w:r>
    </w:p>
    <w:p w14:paraId="3D412846" w14:textId="77777777" w:rsidR="00F90BDC" w:rsidRDefault="00F90BDC"/>
    <w:p w14:paraId="07B2CF76" w14:textId="77777777" w:rsidR="00F90BDC" w:rsidRDefault="00F90BDC">
      <w:r xmlns:w="http://schemas.openxmlformats.org/wordprocessingml/2006/main">
        <w:t xml:space="preserve">2: Gud vil altid beskytte os og sørge for os, uanset hvilke udfordringer vi står over for.</w:t>
      </w:r>
    </w:p>
    <w:p w14:paraId="71CDA706" w14:textId="77777777" w:rsidR="00F90BDC" w:rsidRDefault="00F90BDC"/>
    <w:p w14:paraId="798D841E" w14:textId="77777777" w:rsidR="00F90BDC" w:rsidRDefault="00F90BDC">
      <w:r xmlns:w="http://schemas.openxmlformats.org/wordprocessingml/2006/main">
        <w:t xml:space="preserve">1: Salme 91:4 - ? </w:t>
      </w:r>
      <w:r xmlns:w="http://schemas.openxmlformats.org/wordprocessingml/2006/main">
        <w:rPr>
          <w:rFonts w:ascii="맑은 고딕 Semilight" w:hAnsi="맑은 고딕 Semilight"/>
        </w:rPr>
        <w:t xml:space="preserve">쏦 </w:t>
      </w:r>
      <w:r xmlns:w="http://schemas.openxmlformats.org/wordprocessingml/2006/main">
        <w:t xml:space="preserve">e vil dække dig med sine fjer, og under hans vinger vil du finde tilflugt; hans trofasthed vil være dit skjold og vold.??</w:t>
      </w:r>
    </w:p>
    <w:p w14:paraId="45126550" w14:textId="77777777" w:rsidR="00F90BDC" w:rsidRDefault="00F90BDC"/>
    <w:p w14:paraId="6DC595FC" w14:textId="77777777" w:rsidR="00F90BDC" w:rsidRDefault="00F90BDC">
      <w:r xmlns:w="http://schemas.openxmlformats.org/wordprocessingml/2006/main">
        <w:t xml:space="preserve">2: Esajas 41:10 - ? </w:t>
      </w:r>
      <w:r xmlns:w="http://schemas.openxmlformats.org/wordprocessingml/2006/main">
        <w:rPr>
          <w:rFonts w:ascii="맑은 고딕 Semilight" w:hAnsi="맑은 고딕 Semilight"/>
        </w:rPr>
        <w:t xml:space="preserve">쏤 </w:t>
      </w:r>
      <w:r xmlns:w="http://schemas.openxmlformats.org/wordprocessingml/2006/main">
        <w:t xml:space="preserve">hør ikke, for jeg er med dig; vær ikke forfærdet, thi jeg er din Gud; Jeg vil styrke dig, jeg vil hjælpe dig, jeg vil støtte dig med min retfærdige højre hånd.??</w:t>
      </w:r>
    </w:p>
    <w:p w14:paraId="5017E247" w14:textId="77777777" w:rsidR="00F90BDC" w:rsidRDefault="00F90BDC"/>
    <w:p w14:paraId="3F508FD7" w14:textId="77777777" w:rsidR="00F90BDC" w:rsidRDefault="00F90BDC">
      <w:r xmlns:w="http://schemas.openxmlformats.org/wordprocessingml/2006/main">
        <w:t xml:space="preserve">Luke 21:19 I eders tålmodighed besidder I jeres sjæle.</w:t>
      </w:r>
    </w:p>
    <w:p w14:paraId="10AB00FA" w14:textId="77777777" w:rsidR="00F90BDC" w:rsidRDefault="00F90BDC"/>
    <w:p w14:paraId="0B513072" w14:textId="77777777" w:rsidR="00F90BDC" w:rsidRDefault="00F90BDC">
      <w:r xmlns:w="http://schemas.openxmlformats.org/wordprocessingml/2006/main">
        <w:t xml:space="preserve">Dette vers opmuntrer til tålmodighed og udholdenhed i lyset af vanskeligheder, idet man stoler på, at Gud vil støtte os.</w:t>
      </w:r>
    </w:p>
    <w:p w14:paraId="44BC2CAD" w14:textId="77777777" w:rsidR="00F90BDC" w:rsidRDefault="00F90BDC"/>
    <w:p w14:paraId="020AC996" w14:textId="77777777" w:rsidR="00F90BDC" w:rsidRDefault="00F90BDC">
      <w:r xmlns:w="http://schemas.openxmlformats.org/wordprocessingml/2006/main">
        <w:t xml:space="preserve">1. Guds styrke i tider med modgang</w:t>
      </w:r>
    </w:p>
    <w:p w14:paraId="72E41FB5" w14:textId="77777777" w:rsidR="00F90BDC" w:rsidRDefault="00F90BDC"/>
    <w:p w14:paraId="34A16701" w14:textId="77777777" w:rsidR="00F90BDC" w:rsidRDefault="00F90BDC">
      <w:r xmlns:w="http://schemas.openxmlformats.org/wordprocessingml/2006/main">
        <w:t xml:space="preserve">2. At holde fast i håbet i svære tider</w:t>
      </w:r>
    </w:p>
    <w:p w14:paraId="2EF972B2" w14:textId="77777777" w:rsidR="00F90BDC" w:rsidRDefault="00F90BDC"/>
    <w:p w14:paraId="32B1EEA2" w14:textId="77777777" w:rsidR="00F90BDC" w:rsidRDefault="00F90BDC">
      <w:r xmlns:w="http://schemas.openxmlformats.org/wordprocessingml/2006/main">
        <w:t xml:space="preserve">1. Esajas 40:28-31 - "Ved du det ikke? Har du ikke hørt det? Herren er den evige Gud, skaberen af jordens ender. Han bliver ikke træt eller træt, hans forstand er uransagelig. Han giver kraft til den svage, og den, der ingen magt har, øger han styrke."</w:t>
      </w:r>
    </w:p>
    <w:p w14:paraId="6F1C79C4" w14:textId="77777777" w:rsidR="00F90BDC" w:rsidRDefault="00F90BDC"/>
    <w:p w14:paraId="327847E5" w14:textId="77777777" w:rsidR="00F90BDC" w:rsidRDefault="00F90BDC">
      <w:r xmlns:w="http://schemas.openxmlformats.org/wordprocessingml/2006/main">
        <w:t xml:space="preserve">2. Romerbrevet 5:3-5 – "Ikke nok med det, men vi glæder os over vore lidelser, idet vi ved, at lidelse frembringer udholdenhed, og udholdenhed frembringer karakter, og karakter frembringer håb, og håb bringer os ikke til skamme, fordi Guds kærlighed har blevet udgydt i vore hjerter gennem Helligånden, som er givet os."</w:t>
      </w:r>
    </w:p>
    <w:p w14:paraId="4B6AE10D" w14:textId="77777777" w:rsidR="00F90BDC" w:rsidRDefault="00F90BDC"/>
    <w:p w14:paraId="5E4886CA" w14:textId="77777777" w:rsidR="00F90BDC" w:rsidRDefault="00F90BDC">
      <w:r xmlns:w="http://schemas.openxmlformats.org/wordprocessingml/2006/main">
        <w:t xml:space="preserve">Luke 21:20 20 Og naar I se Jerusalem omringet af Hære, da ved, at dets Ødelæggelse er nær.</w:t>
      </w:r>
    </w:p>
    <w:p w14:paraId="1F67CFC6" w14:textId="77777777" w:rsidR="00F90BDC" w:rsidRDefault="00F90BDC"/>
    <w:p w14:paraId="6C9A90FB" w14:textId="77777777" w:rsidR="00F90BDC" w:rsidRDefault="00F90BDC">
      <w:r xmlns:w="http://schemas.openxmlformats.org/wordprocessingml/2006/main">
        <w:t xml:space="preserve">Jesus advarede Jerusalems folk om, at de ville blive omringet af hære, som ville signalere byens ødelæggelse.</w:t>
      </w:r>
    </w:p>
    <w:p w14:paraId="00B8D3EA" w14:textId="77777777" w:rsidR="00F90BDC" w:rsidRDefault="00F90BDC"/>
    <w:p w14:paraId="4DA66CAF" w14:textId="77777777" w:rsidR="00F90BDC" w:rsidRDefault="00F90BDC">
      <w:r xmlns:w="http://schemas.openxmlformats.org/wordprocessingml/2006/main">
        <w:t xml:space="preserve">1. Gud bruger svære tider til at gennemføre sine ultimative planer.</w:t>
      </w:r>
    </w:p>
    <w:p w14:paraId="04A443A8" w14:textId="77777777" w:rsidR="00F90BDC" w:rsidRDefault="00F90BDC"/>
    <w:p w14:paraId="2CC426F3" w14:textId="77777777" w:rsidR="00F90BDC" w:rsidRDefault="00F90BDC">
      <w:r xmlns:w="http://schemas.openxmlformats.org/wordprocessingml/2006/main">
        <w:t xml:space="preserve">2. Guds planer er altid større end vores egne.</w:t>
      </w:r>
    </w:p>
    <w:p w14:paraId="7C17047A" w14:textId="77777777" w:rsidR="00F90BDC" w:rsidRDefault="00F90BDC"/>
    <w:p w14:paraId="1A13B21C" w14:textId="77777777" w:rsidR="00F90BDC" w:rsidRDefault="00F90BDC">
      <w:r xmlns:w="http://schemas.openxmlformats.org/wordprocessingml/2006/main">
        <w:t xml:space="preserve">1. Jeremias 29:11 - ? </w:t>
      </w:r>
      <w:r xmlns:w="http://schemas.openxmlformats.org/wordprocessingml/2006/main">
        <w:rPr>
          <w:rFonts w:ascii="맑은 고딕 Semilight" w:hAnsi="맑은 고딕 Semilight"/>
        </w:rPr>
        <w:t xml:space="preserve">쏤 </w:t>
      </w:r>
      <w:r xmlns:w="http://schemas.openxmlformats.org/wordprocessingml/2006/main">
        <w:t xml:space="preserve">eller jeg kender de planer, jeg har for dig, siger Herren, ? </w:t>
      </w:r>
      <w:r xmlns:w="http://schemas.openxmlformats.org/wordprocessingml/2006/main">
        <w:rPr>
          <w:rFonts w:ascii="맑은 고딕 Semilight" w:hAnsi="맑은 고딕 Semilight"/>
        </w:rPr>
        <w:t xml:space="preserve">쐏 </w:t>
      </w:r>
      <w:r xmlns:w="http://schemas.openxmlformats.org/wordprocessingml/2006/main">
        <w:t xml:space="preserve">lans for at få dig frem og ikke at skade dig, planlægger at give dig håb og en fremtid.??</w:t>
      </w:r>
    </w:p>
    <w:p w14:paraId="00A4A455" w14:textId="77777777" w:rsidR="00F90BDC" w:rsidRDefault="00F90BDC"/>
    <w:p w14:paraId="47410148" w14:textId="77777777" w:rsidR="00F90BDC" w:rsidRDefault="00F90BDC">
      <w:r xmlns:w="http://schemas.openxmlformats.org/wordprocessingml/2006/main">
        <w:t xml:space="preserve">2. Romerbrevet 8:28 – Og vi ved, at Gud i alle ting virker til gavn for dem, som elsker ham, </w:t>
      </w:r>
      <w:r xmlns:w="http://schemas.openxmlformats.org/wordprocessingml/2006/main">
        <w:lastRenderedPageBreak xmlns:w="http://schemas.openxmlformats.org/wordprocessingml/2006/main"/>
      </w:r>
      <w:r xmlns:w="http://schemas.openxmlformats.org/wordprocessingml/2006/main">
        <w:t xml:space="preserve">som er kaldet efter hans hensigt.</w:t>
      </w:r>
    </w:p>
    <w:p w14:paraId="23DB0E09" w14:textId="77777777" w:rsidR="00F90BDC" w:rsidRDefault="00F90BDC"/>
    <w:p w14:paraId="25B63D46" w14:textId="77777777" w:rsidR="00F90BDC" w:rsidRDefault="00F90BDC">
      <w:r xmlns:w="http://schemas.openxmlformats.org/wordprocessingml/2006/main">
        <w:t xml:space="preserve">Luke 21:21 Så lad dem, som ere i Judæa, fly til Bjergene; og lad dem, som er midt i den, drage ud; og lad dem, som ere i Landene, ikke komme derind.</w:t>
      </w:r>
    </w:p>
    <w:p w14:paraId="5B595D47" w14:textId="77777777" w:rsidR="00F90BDC" w:rsidRDefault="00F90BDC"/>
    <w:p w14:paraId="0E5C4523" w14:textId="77777777" w:rsidR="00F90BDC" w:rsidRDefault="00F90BDC">
      <w:r xmlns:w="http://schemas.openxmlformats.org/wordprocessingml/2006/main">
        <w:t xml:space="preserve">Jesus advarer om, at de, der bor i Judæa, skal flygte til bjergene og ikke gå ind i byerne, mens de i byerne skal forlade dem.</w:t>
      </w:r>
    </w:p>
    <w:p w14:paraId="04D5091D" w14:textId="77777777" w:rsidR="00F90BDC" w:rsidRDefault="00F90BDC"/>
    <w:p w14:paraId="7BCB5641" w14:textId="77777777" w:rsidR="00F90BDC" w:rsidRDefault="00F90BDC">
      <w:r xmlns:w="http://schemas.openxmlformats.org/wordprocessingml/2006/main">
        <w:t xml:space="preserve">1. Vigtigheden af forberedelse til usikre tider.</w:t>
      </w:r>
    </w:p>
    <w:p w14:paraId="42B8E8B6" w14:textId="77777777" w:rsidR="00F90BDC" w:rsidRDefault="00F90BDC"/>
    <w:p w14:paraId="4AC45393" w14:textId="77777777" w:rsidR="00F90BDC" w:rsidRDefault="00F90BDC">
      <w:r xmlns:w="http://schemas.openxmlformats.org/wordprocessingml/2006/main">
        <w:t xml:space="preserve">2. Hvordan man reagerer på Guds advarsler i Bibelen.</w:t>
      </w:r>
    </w:p>
    <w:p w14:paraId="68C716DA" w14:textId="77777777" w:rsidR="00F90BDC" w:rsidRDefault="00F90BDC"/>
    <w:p w14:paraId="38C48AFA" w14:textId="77777777" w:rsidR="00F90BDC" w:rsidRDefault="00F90BDC">
      <w:r xmlns:w="http://schemas.openxmlformats.org/wordprocessingml/2006/main">
        <w:t xml:space="preserve">1. Matthæus 24:16-18 - "Så lad dem, der er i Judæa, flygte til bjergene. Lad den, der er på toppen, ikke gå ned for at tage det, der er i sit hus, og lad den, der er på marken. ikke vende tilbage for at tage hans kappe.Og se, jeg sender jer ud som får midt blandt ulve, så vær kloge som slanger og uskyldige som duer.</w:t>
      </w:r>
    </w:p>
    <w:p w14:paraId="6714743B" w14:textId="77777777" w:rsidR="00F90BDC" w:rsidRDefault="00F90BDC"/>
    <w:p w14:paraId="16BBEC5A" w14:textId="77777777" w:rsidR="00F90BDC" w:rsidRDefault="00F90BDC">
      <w:r xmlns:w="http://schemas.openxmlformats.org/wordprocessingml/2006/main">
        <w:t xml:space="preserve">2. Esajas 26:20-21 - ? </w:t>
      </w:r>
      <w:r xmlns:w="http://schemas.openxmlformats.org/wordprocessingml/2006/main">
        <w:rPr>
          <w:rFonts w:ascii="맑은 고딕 Semilight" w:hAnsi="맑은 고딕 Semilight"/>
        </w:rPr>
        <w:t xml:space="preserve">쏥 </w:t>
      </w:r>
      <w:r xmlns:w="http://schemas.openxmlformats.org/wordprocessingml/2006/main">
        <w:t xml:space="preserve">o, mit folk, gå ind i dine kamre og luk dine døre bag dig; skjul jer lidt, indtil vreden er gået forbi. For se, Herren kommer ud fra sit sted for at straffe jordens indbyggere for deres uretfærdighed, og jorden vil afsløre det blod, der er udgydt på den, og vil ikke mere dække dets dræbte.</w:t>
      </w:r>
    </w:p>
    <w:p w14:paraId="42670845" w14:textId="77777777" w:rsidR="00F90BDC" w:rsidRDefault="00F90BDC"/>
    <w:p w14:paraId="05B5152A" w14:textId="77777777" w:rsidR="00F90BDC" w:rsidRDefault="00F90BDC">
      <w:r xmlns:w="http://schemas.openxmlformats.org/wordprocessingml/2006/main">
        <w:t xml:space="preserve">Luke 21:22 Thi dette er Hævnens Dage, at alt, hvad der er skrevet, skal opfyldes.</w:t>
      </w:r>
    </w:p>
    <w:p w14:paraId="0EF9946C" w14:textId="77777777" w:rsidR="00F90BDC" w:rsidRDefault="00F90BDC"/>
    <w:p w14:paraId="17BFB480" w14:textId="77777777" w:rsidR="00F90BDC" w:rsidRDefault="00F90BDC">
      <w:r xmlns:w="http://schemas.openxmlformats.org/wordprocessingml/2006/main">
        <w:t xml:space="preserve">Hævnens dage er her for at opfylde alt, hvad der er blevet skrevet.</w:t>
      </w:r>
    </w:p>
    <w:p w14:paraId="307C4DFF" w14:textId="77777777" w:rsidR="00F90BDC" w:rsidRDefault="00F90BDC"/>
    <w:p w14:paraId="2BC8EBA8" w14:textId="77777777" w:rsidR="00F90BDC" w:rsidRDefault="00F90BDC">
      <w:r xmlns:w="http://schemas.openxmlformats.org/wordprocessingml/2006/main">
        <w:t xml:space="preserve">1. Guds plan for forløsning: Hvad hævnens dage betyder for os</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Opfyldelsens kraft: Forstå betydningen af Lukas 21:22</w:t>
      </w:r>
    </w:p>
    <w:p w14:paraId="276B0A49" w14:textId="77777777" w:rsidR="00F90BDC" w:rsidRDefault="00F90BDC"/>
    <w:p w14:paraId="50764C70" w14:textId="77777777" w:rsidR="00F90BDC" w:rsidRDefault="00F90BDC">
      <w:r xmlns:w="http://schemas.openxmlformats.org/wordprocessingml/2006/main">
        <w:t xml:space="preserve">1. Romerbrevet 12:19 - "Mine elskede, hævn aldrig jer selv, men overlad det til Guds vrede, for der er skrevet: </w:t>
      </w:r>
      <w:r xmlns:w="http://schemas.openxmlformats.org/wordprocessingml/2006/main">
        <w:rPr>
          <w:rFonts w:ascii="맑은 고딕 Semilight" w:hAnsi="맑은 고딕 Semilight"/>
        </w:rPr>
        <w:t xml:space="preserve">쏺 </w:t>
      </w:r>
      <w:r xmlns:w="http://schemas.openxmlformats.org/wordprocessingml/2006/main">
        <w:t xml:space="preserve">er min overbevisning, jeg vil betale, siger Herren."</w:t>
      </w:r>
    </w:p>
    <w:p w14:paraId="655F4E2F" w14:textId="77777777" w:rsidR="00F90BDC" w:rsidRDefault="00F90BDC"/>
    <w:p w14:paraId="144757B0" w14:textId="77777777" w:rsidR="00F90BDC" w:rsidRDefault="00F90BDC">
      <w:r xmlns:w="http://schemas.openxmlformats.org/wordprocessingml/2006/main">
        <w:t xml:space="preserve">2. Esajas 35:4 - "Sig til dem, der har et bekymret hjerte: </w:t>
      </w:r>
      <w:r xmlns:w="http://schemas.openxmlformats.org/wordprocessingml/2006/main">
        <w:rPr>
          <w:rFonts w:ascii="맑은 고딕 Semilight" w:hAnsi="맑은 고딕 Semilight"/>
        </w:rPr>
        <w:t xml:space="preserve">쏝 </w:t>
      </w:r>
      <w:r xmlns:w="http://schemas.openxmlformats.org/wordprocessingml/2006/main">
        <w:t xml:space="preserve">e stærke; frygt ikke! Se, din Gud kommer med hævn, med Guds gengældelse. Han vil komme og frelse dig.??</w:t>
      </w:r>
    </w:p>
    <w:p w14:paraId="0FFBC306" w14:textId="77777777" w:rsidR="00F90BDC" w:rsidRDefault="00F90BDC"/>
    <w:p w14:paraId="4875669D" w14:textId="77777777" w:rsidR="00F90BDC" w:rsidRDefault="00F90BDC">
      <w:r xmlns:w="http://schemas.openxmlformats.org/wordprocessingml/2006/main">
        <w:t xml:space="preserve">Luke 21:23 Men ve de frugtsommelige og dem, som dier i de Dage! thi der skal være stor Nød i Landet og Vrede over dette Folk.</w:t>
      </w:r>
    </w:p>
    <w:p w14:paraId="5AEE8008" w14:textId="77777777" w:rsidR="00F90BDC" w:rsidRDefault="00F90BDC"/>
    <w:p w14:paraId="0AB29B6F" w14:textId="77777777" w:rsidR="00F90BDC" w:rsidRDefault="00F90BDC">
      <w:r xmlns:w="http://schemas.openxmlformats.org/wordprocessingml/2006/main">
        <w:t xml:space="preserve">Stor nød og vrede vil komme over dem, der er gravide eller ammer i de kommende dage.</w:t>
      </w:r>
    </w:p>
    <w:p w14:paraId="0101B3B7" w14:textId="77777777" w:rsidR="00F90BDC" w:rsidRDefault="00F90BDC"/>
    <w:p w14:paraId="39582469" w14:textId="77777777" w:rsidR="00F90BDC" w:rsidRDefault="00F90BDC">
      <w:r xmlns:w="http://schemas.openxmlformats.org/wordprocessingml/2006/main">
        <w:t xml:space="preserve">1. At stole på Gud i tider med nød</w:t>
      </w:r>
    </w:p>
    <w:p w14:paraId="05799B14" w14:textId="77777777" w:rsidR="00F90BDC" w:rsidRDefault="00F90BDC"/>
    <w:p w14:paraId="253EFF6C" w14:textId="77777777" w:rsidR="00F90BDC" w:rsidRDefault="00F90BDC">
      <w:r xmlns:w="http://schemas.openxmlformats.org/wordprocessingml/2006/main">
        <w:t xml:space="preserve">2. Vis medfølelse i svære tider</w:t>
      </w:r>
    </w:p>
    <w:p w14:paraId="7CD98BB3" w14:textId="77777777" w:rsidR="00F90BDC" w:rsidRDefault="00F90BDC"/>
    <w:p w14:paraId="40D15E71" w14:textId="77777777" w:rsidR="00F90BDC" w:rsidRDefault="00F90BDC">
      <w:r xmlns:w="http://schemas.openxmlformats.org/wordprocessingml/2006/main">
        <w:t xml:space="preserve">1. Esajas 40:31 - "Men de, der venter på Herren, får fornyet deres styrke, de stige op med vinger som ørne, de løbe og ikke blive trætte, og de skal gå og ikke blive trætte."</w:t>
      </w:r>
    </w:p>
    <w:p w14:paraId="3B20FE2D" w14:textId="77777777" w:rsidR="00F90BDC" w:rsidRDefault="00F90BDC"/>
    <w:p w14:paraId="7BC3D81D" w14:textId="77777777" w:rsidR="00F90BDC" w:rsidRDefault="00F90BDC">
      <w:r xmlns:w="http://schemas.openxmlformats.org/wordprocessingml/2006/main">
        <w:t xml:space="preserve">2. Jakob 1:2-4 - "Mine brødre, regn det som en glæde, når I falder i forskellige fristelser, idet I ved dette, at prøvelsen af jeres tro virker tålmodighed. Men lad tålmodigheden have sin fuldkomne værk, så I kan blive fuldkomne og hel, vil intet."</w:t>
      </w:r>
    </w:p>
    <w:p w14:paraId="2346D396" w14:textId="77777777" w:rsidR="00F90BDC" w:rsidRDefault="00F90BDC"/>
    <w:p w14:paraId="6F2FEF7D" w14:textId="77777777" w:rsidR="00F90BDC" w:rsidRDefault="00F90BDC">
      <w:r xmlns:w="http://schemas.openxmlformats.org/wordprocessingml/2006/main">
        <w:t xml:space="preserve">Luke 21:24 Og de skulle falde for Sværdet og føres bort til alle Hedningerne, og Jerusalem skal nedtrædes af Hedningerne, indtil Hedningernes Tider er fuldbyrdede.</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Hedningernes tid vil komme til en ende, når Guds vilje er opfyldt.</w:t>
      </w:r>
    </w:p>
    <w:p w14:paraId="186D0C3A" w14:textId="77777777" w:rsidR="00F90BDC" w:rsidRDefault="00F90BDC"/>
    <w:p w14:paraId="2A7AC5CB" w14:textId="77777777" w:rsidR="00F90BDC" w:rsidRDefault="00F90BDC">
      <w:r xmlns:w="http://schemas.openxmlformats.org/wordprocessingml/2006/main">
        <w:t xml:space="preserve">1: Guds plan er altid den bedste plan.</w:t>
      </w:r>
    </w:p>
    <w:p w14:paraId="4302C37B" w14:textId="77777777" w:rsidR="00F90BDC" w:rsidRDefault="00F90BDC"/>
    <w:p w14:paraId="5C120B24" w14:textId="77777777" w:rsidR="00F90BDC" w:rsidRDefault="00F90BDC">
      <w:r xmlns:w="http://schemas.openxmlformats.org/wordprocessingml/2006/main">
        <w:t xml:space="preserve">2: Sæt din lid til Gud og hans vilje for fremtiden.</w:t>
      </w:r>
    </w:p>
    <w:p w14:paraId="3B424C87" w14:textId="77777777" w:rsidR="00F90BDC" w:rsidRDefault="00F90BDC"/>
    <w:p w14:paraId="797EB8D2" w14:textId="77777777" w:rsidR="00F90BDC" w:rsidRDefault="00F90BDC">
      <w:r xmlns:w="http://schemas.openxmlformats.org/wordprocessingml/2006/main">
        <w:t xml:space="preserve">1: Jeremias 29:11-13 - "For jeg kender de planer, jeg har for jer, lyder det fra Herren, planer om velfærd og ikke for det onde, for at give jer en fremtid og et håb. Så skal du påkalde mig og komme og bed til mig, så vil jeg høre dig. Du vil søge mig og finde mig, når du søger mig af hele dit hjerte."</w:t>
      </w:r>
    </w:p>
    <w:p w14:paraId="0D855211" w14:textId="77777777" w:rsidR="00F90BDC" w:rsidRDefault="00F90BDC"/>
    <w:p w14:paraId="4EAA20BB" w14:textId="77777777" w:rsidR="00F90BDC" w:rsidRDefault="00F90BDC">
      <w:r xmlns:w="http://schemas.openxmlformats.org/wordprocessingml/2006/main">
        <w:t xml:space="preserve">2: Ordsprogene 16:3 - "Overlad dit arbejde til Herren, så vil dine planer blive fastlagt."</w:t>
      </w:r>
    </w:p>
    <w:p w14:paraId="6FB67581" w14:textId="77777777" w:rsidR="00F90BDC" w:rsidRDefault="00F90BDC"/>
    <w:p w14:paraId="45C6D252" w14:textId="77777777" w:rsidR="00F90BDC" w:rsidRDefault="00F90BDC">
      <w:r xmlns:w="http://schemas.openxmlformats.org/wordprocessingml/2006/main">
        <w:t xml:space="preserve">Luke 21:25 Og der skal være Tegn i Solen og paa Maanen og paa Stjernerne; og på jorden nød nationer, med forvirring; havet og bølgerne bruser;</w:t>
      </w:r>
    </w:p>
    <w:p w14:paraId="777F6263" w14:textId="77777777" w:rsidR="00F90BDC" w:rsidRDefault="00F90BDC"/>
    <w:p w14:paraId="6CEE5E8E" w14:textId="77777777" w:rsidR="00F90BDC" w:rsidRDefault="00F90BDC">
      <w:r xmlns:w="http://schemas.openxmlformats.org/wordprocessingml/2006/main">
        <w:t xml:space="preserve">Verden er i nød og kaos, hvilket fremgår af tegn på himlen og brusende hav.</w:t>
      </w:r>
    </w:p>
    <w:p w14:paraId="0FAE71B0" w14:textId="77777777" w:rsidR="00F90BDC" w:rsidRDefault="00F90BDC"/>
    <w:p w14:paraId="324C2968" w14:textId="77777777" w:rsidR="00F90BDC" w:rsidRDefault="00F90BDC">
      <w:r xmlns:w="http://schemas.openxmlformats.org/wordprocessingml/2006/main">
        <w:t xml:space="preserve">1. Gud har kontrol, selv når verden omkring os føles ude af kontrol.</w:t>
      </w:r>
    </w:p>
    <w:p w14:paraId="2EDD44A9" w14:textId="77777777" w:rsidR="00F90BDC" w:rsidRDefault="00F90BDC"/>
    <w:p w14:paraId="799FE4FA" w14:textId="77777777" w:rsidR="00F90BDC" w:rsidRDefault="00F90BDC">
      <w:r xmlns:w="http://schemas.openxmlformats.org/wordprocessingml/2006/main">
        <w:t xml:space="preserve">2. Vi kan finde fred i at stole på Gud midt i kaos.</w:t>
      </w:r>
    </w:p>
    <w:p w14:paraId="06204602" w14:textId="77777777" w:rsidR="00F90BDC" w:rsidRDefault="00F90BDC"/>
    <w:p w14:paraId="1F2A5F85" w14:textId="77777777" w:rsidR="00F90BDC" w:rsidRDefault="00F90BDC">
      <w:r xmlns:w="http://schemas.openxmlformats.org/wordprocessingml/2006/main">
        <w:t xml:space="preserve">1. Esajas 26,3-4 - "Du bevarer ham i fuldkommen fred, hvis sind er stående på dig, fordi han stoler på dig. Stol på Herren for evigt, for Herren Gud er en evig klippe."</w:t>
      </w:r>
    </w:p>
    <w:p w14:paraId="379F2BE9" w14:textId="77777777" w:rsidR="00F90BDC" w:rsidRDefault="00F90BDC"/>
    <w:p w14:paraId="70646521" w14:textId="77777777" w:rsidR="00F90BDC" w:rsidRDefault="00F90BDC">
      <w:r xmlns:w="http://schemas.openxmlformats.org/wordprocessingml/2006/main">
        <w:t xml:space="preserve">2. Salme 46:10-11 - "Vær stille og vid, at jeg er Gud. Jeg vil være ophøjet blandt folkeslagene, jeg vil være ophøjet på jorden!"</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21:26 Menneskers Hjerter svigter dem af Frygt og for at passe på det, som kommer til Jorden; thi Himlens Magter skal rystes.</w:t>
      </w:r>
    </w:p>
    <w:p w14:paraId="0D9EF17C" w14:textId="77777777" w:rsidR="00F90BDC" w:rsidRDefault="00F90BDC"/>
    <w:p w14:paraId="25A2ED0D" w14:textId="77777777" w:rsidR="00F90BDC" w:rsidRDefault="00F90BDC">
      <w:r xmlns:w="http://schemas.openxmlformats.org/wordprocessingml/2006/main">
        <w:t xml:space="preserve">Verden er fuld af usikkerhed og frygt, og Guds magt vil i sidste ende sejre.</w:t>
      </w:r>
    </w:p>
    <w:p w14:paraId="766CDEBD" w14:textId="77777777" w:rsidR="00F90BDC" w:rsidRDefault="00F90BDC"/>
    <w:p w14:paraId="49AA02C1" w14:textId="77777777" w:rsidR="00F90BDC" w:rsidRDefault="00F90BDC">
      <w:r xmlns:w="http://schemas.openxmlformats.org/wordprocessingml/2006/main">
        <w:t xml:space="preserve">1: "Frygt ikke: Gud har kontrol"</w:t>
      </w:r>
    </w:p>
    <w:p w14:paraId="1A3876F7" w14:textId="77777777" w:rsidR="00F90BDC" w:rsidRDefault="00F90BDC"/>
    <w:p w14:paraId="033894D6" w14:textId="77777777" w:rsidR="00F90BDC" w:rsidRDefault="00F90BDC">
      <w:r xmlns:w="http://schemas.openxmlformats.org/wordprocessingml/2006/main">
        <w:t xml:space="preserve">2: "Guds magt overmander frygt"</w:t>
      </w:r>
    </w:p>
    <w:p w14:paraId="2CB28493" w14:textId="77777777" w:rsidR="00F90BDC" w:rsidRDefault="00F90BDC"/>
    <w:p w14:paraId="5794C309" w14:textId="77777777" w:rsidR="00F90BDC" w:rsidRDefault="00F90BDC">
      <w:r xmlns:w="http://schemas.openxmlformats.org/wordprocessingml/2006/main">
        <w:t xml:space="preserve">1: Esajas 41:10 - "Så frygt ikke, for jeg er med dig; vær ikke forfærdet, for jeg er din Gud. Jeg vil styrke dig og hjælpe dig, jeg støtter dig med min retfærdige højre hånd."</w:t>
      </w:r>
    </w:p>
    <w:p w14:paraId="010B13A1" w14:textId="77777777" w:rsidR="00F90BDC" w:rsidRDefault="00F90BDC"/>
    <w:p w14:paraId="20FCB56C" w14:textId="77777777" w:rsidR="00F90BDC" w:rsidRDefault="00F90BDC">
      <w:r xmlns:w="http://schemas.openxmlformats.org/wordprocessingml/2006/main">
        <w:t xml:space="preserve">2:2 Timoteus 1:7 - "For Gud har ikke givet os frygtens ånd, men kraftens og kærlighedens og sunde sind."</w:t>
      </w:r>
    </w:p>
    <w:p w14:paraId="19C8B0FA" w14:textId="77777777" w:rsidR="00F90BDC" w:rsidRDefault="00F90BDC"/>
    <w:p w14:paraId="433A2366" w14:textId="77777777" w:rsidR="00F90BDC" w:rsidRDefault="00F90BDC">
      <w:r xmlns:w="http://schemas.openxmlformats.org/wordprocessingml/2006/main">
        <w:t xml:space="preserve">Luke 21:27 Og da skulle de se Menneskesønnen komme i en Sky med Kraft og stor Herlighed.</w:t>
      </w:r>
    </w:p>
    <w:p w14:paraId="286CE792" w14:textId="77777777" w:rsidR="00F90BDC" w:rsidRDefault="00F90BDC"/>
    <w:p w14:paraId="74FC9039" w14:textId="77777777" w:rsidR="00F90BDC" w:rsidRDefault="00F90BDC">
      <w:r xmlns:w="http://schemas.openxmlformats.org/wordprocessingml/2006/main">
        <w:t xml:space="preserve">Jesus Kristus vil komme i en sky med stor kraft og herlighed.</w:t>
      </w:r>
    </w:p>
    <w:p w14:paraId="1835BFCA" w14:textId="77777777" w:rsidR="00F90BDC" w:rsidRDefault="00F90BDC"/>
    <w:p w14:paraId="610B5D35" w14:textId="77777777" w:rsidR="00F90BDC" w:rsidRDefault="00F90BDC">
      <w:r xmlns:w="http://schemas.openxmlformats.org/wordprocessingml/2006/main">
        <w:t xml:space="preserve">1. Jesu genkomst: Hvad vi kan forvente</w:t>
      </w:r>
    </w:p>
    <w:p w14:paraId="0C039645" w14:textId="77777777" w:rsidR="00F90BDC" w:rsidRDefault="00F90BDC"/>
    <w:p w14:paraId="00A88AA5" w14:textId="77777777" w:rsidR="00F90BDC" w:rsidRDefault="00F90BDC">
      <w:r xmlns:w="http://schemas.openxmlformats.org/wordprocessingml/2006/main">
        <w:t xml:space="preserve">2. Jesu kraft og herlighed? Tilbagevenden</w:t>
      </w:r>
    </w:p>
    <w:p w14:paraId="5CDB8A8C" w14:textId="77777777" w:rsidR="00F90BDC" w:rsidRDefault="00F90BDC"/>
    <w:p w14:paraId="6D5EF5F3" w14:textId="77777777" w:rsidR="00F90BDC" w:rsidRDefault="00F90BDC">
      <w:r xmlns:w="http://schemas.openxmlformats.org/wordprocessingml/2006/main">
        <w:t xml:space="preserve">1. Daniel 7:13-14? </w:t>
      </w:r>
      <w:r xmlns:w="http://schemas.openxmlformats.org/wordprocessingml/2006/main">
        <w:rPr>
          <w:rFonts w:ascii="맑은 고딕 Semilight" w:hAnsi="맑은 고딕 Semilight"/>
        </w:rPr>
        <w:t xml:space="preserve">쏧 </w:t>
      </w:r>
      <w:r xmlns:w="http://schemas.openxmlformats.org/wordprocessingml/2006/main">
        <w:t xml:space="preserve">så i nattesynerne, og se, en som Menneskesønnen kom med himlens skyer og kom til den Gamle af dage, og de førte ham nær for ham. Og der blev givet ham herredømme og ære og et rige, for at alle folk, nationer og sprog skulle tjene ham; hans herredømme er et evigt herredømme, som ikke skal forgå, og hans rige et, som ikke skal ødelægges. ??</w:t>
      </w:r>
    </w:p>
    <w:p w14:paraId="6F0E4F74" w14:textId="77777777" w:rsidR="00F90BDC" w:rsidRDefault="00F90BDC"/>
    <w:p w14:paraId="130B0FCD" w14:textId="77777777" w:rsidR="00F90BDC" w:rsidRDefault="00F90BDC">
      <w:r xmlns:w="http://schemas.openxmlformats.org/wordprocessingml/2006/main">
        <w:t xml:space="preserve">2. Åbenbaringen 19:11-16? </w:t>
      </w:r>
      <w:r xmlns:w="http://schemas.openxmlformats.org/wordprocessingml/2006/main">
        <w:rPr>
          <w:rFonts w:ascii="맑은 고딕 Semilight" w:hAnsi="맑은 고딕 Semilight"/>
        </w:rPr>
        <w:t xml:space="preserve">Og </w:t>
      </w:r>
      <w:r xmlns:w="http://schemas.openxmlformats.org/wordprocessingml/2006/main">
        <w:t xml:space="preserve">jeg så himlen åben, og se, en hvid hest; og han, som sad på ham, blev kaldt trofast og sanddru, og i retfærdighed dømmer han og fører krig. Hans øjne var som en ildflamme, og på hans hoved var der mange kroner; og han lod et navn skrevet, som ingen kendte, uden han selv. Og han var iklædt et klæde, dyppet i blod, og hans navn hedder Guds ord. Og de hære, som var i himlen, fulgte ham på hvide heste, klædt i fint linned, hvidt og rent. Og ud af hans mund udgik et skarpt sværd, for at han skulle slå folkeslagene med det, og han skal herske over dem med en jernstang, og han træder den almægtige Guds glødende og vredes vinperse. Og han har et navn skrevet på sit klæde og på sit lår: KONGERNES KONGE OG HERRENS HERRE.</w:t>
      </w:r>
    </w:p>
    <w:p w14:paraId="2A69EC4A" w14:textId="77777777" w:rsidR="00F90BDC" w:rsidRDefault="00F90BDC"/>
    <w:p w14:paraId="3C9A8AEE" w14:textId="77777777" w:rsidR="00F90BDC" w:rsidRDefault="00F90BDC">
      <w:r xmlns:w="http://schemas.openxmlformats.org/wordprocessingml/2006/main">
        <w:t xml:space="preserve">Luke 21:28 28 Og naar disse Ting begynder at ske, saa se op og opløfte eders Hoveder; thi din forløsning nærmer sig.</w:t>
      </w:r>
    </w:p>
    <w:p w14:paraId="0FD0A135" w14:textId="77777777" w:rsidR="00F90BDC" w:rsidRDefault="00F90BDC"/>
    <w:p w14:paraId="51C53270" w14:textId="77777777" w:rsidR="00F90BDC" w:rsidRDefault="00F90BDC">
      <w:r xmlns:w="http://schemas.openxmlformats.org/wordprocessingml/2006/main">
        <w:t xml:space="preserve">Jesus beder sine tilhængere om at se op og være håbefulde, fordi deres forløsning er nær.</w:t>
      </w:r>
    </w:p>
    <w:p w14:paraId="152CD7C5" w14:textId="77777777" w:rsidR="00F90BDC" w:rsidRDefault="00F90BDC"/>
    <w:p w14:paraId="745E5550" w14:textId="77777777" w:rsidR="00F90BDC" w:rsidRDefault="00F90BDC">
      <w:r xmlns:w="http://schemas.openxmlformats.org/wordprocessingml/2006/main">
        <w:t xml:space="preserve">1. Håb på Herren: Et blik frem til forløsning</w:t>
      </w:r>
    </w:p>
    <w:p w14:paraId="61FBD978" w14:textId="77777777" w:rsidR="00F90BDC" w:rsidRDefault="00F90BDC"/>
    <w:p w14:paraId="15D2B0BB" w14:textId="77777777" w:rsidR="00F90BDC" w:rsidRDefault="00F90BDC">
      <w:r xmlns:w="http://schemas.openxmlformats.org/wordprocessingml/2006/main">
        <w:t xml:space="preserve">2. Se op: Husk, at forløsningen er tæt på</w:t>
      </w:r>
    </w:p>
    <w:p w14:paraId="4ED2AB22" w14:textId="77777777" w:rsidR="00F90BDC" w:rsidRDefault="00F90BDC"/>
    <w:p w14:paraId="02FC0FD9" w14:textId="77777777" w:rsidR="00F90BDC" w:rsidRDefault="00F90BDC">
      <w:r xmlns:w="http://schemas.openxmlformats.org/wordprocessingml/2006/main">
        <w:t xml:space="preserve">1. Esajas 25:9 - Og der skal siges på den dag: Se, dette er vor Gud; vi ventede på ham, og han vil frelse os: dette er Herren; vi har ventet på ham, vi vil glæde os og glæde os over hans frelse.</w:t>
      </w:r>
    </w:p>
    <w:p w14:paraId="1AF898CE" w14:textId="77777777" w:rsidR="00F90BDC" w:rsidRDefault="00F90BDC"/>
    <w:p w14:paraId="4E0AC751" w14:textId="77777777" w:rsidR="00F90BDC" w:rsidRDefault="00F90BDC">
      <w:r xmlns:w="http://schemas.openxmlformats.org/wordprocessingml/2006/main">
        <w:t xml:space="preserve">2. Romerbrevet 13:11 - Og det, idet vi kender tiden, at nu er det på høje tid at vågne op af søvnen; thi nu er vor frelse nærmere, end da vi troede.</w:t>
      </w:r>
    </w:p>
    <w:p w14:paraId="0E8D4CEA" w14:textId="77777777" w:rsidR="00F90BDC" w:rsidRDefault="00F90BDC"/>
    <w:p w14:paraId="5DCC625B" w14:textId="77777777" w:rsidR="00F90BDC" w:rsidRDefault="00F90BDC">
      <w:r xmlns:w="http://schemas.openxmlformats.org/wordprocessingml/2006/main">
        <w:t xml:space="preserve">Luke 21:29 Og han talte en Lignelse til dem; Se figentræet og alle træerne;</w:t>
      </w:r>
    </w:p>
    <w:p w14:paraId="04E6237D" w14:textId="77777777" w:rsidR="00F90BDC" w:rsidRDefault="00F90BDC"/>
    <w:p w14:paraId="0BEC3181" w14:textId="77777777" w:rsidR="00F90BDC" w:rsidRDefault="00F90BDC">
      <w:r xmlns:w="http://schemas.openxmlformats.org/wordprocessingml/2006/main">
        <w:t xml:space="preserve">Jesus lærer, at Gud vil sørge for alt, hvad vi har brug for.</w:t>
      </w:r>
    </w:p>
    <w:p w14:paraId="7F33D316" w14:textId="77777777" w:rsidR="00F90BDC" w:rsidRDefault="00F90BDC"/>
    <w:p w14:paraId="02360029" w14:textId="77777777" w:rsidR="00F90BDC" w:rsidRDefault="00F90BDC">
      <w:r xmlns:w="http://schemas.openxmlformats.org/wordprocessingml/2006/main">
        <w:t xml:space="preserve">1: Vi kan stole på, at Gud sørger for os i alle aspekter af vores liv.</w:t>
      </w:r>
    </w:p>
    <w:p w14:paraId="6CB0E076" w14:textId="77777777" w:rsidR="00F90BDC" w:rsidRDefault="00F90BDC"/>
    <w:p w14:paraId="589FF838" w14:textId="77777777" w:rsidR="00F90BDC" w:rsidRDefault="00F90BDC">
      <w:r xmlns:w="http://schemas.openxmlformats.org/wordprocessingml/2006/main">
        <w:t xml:space="preserve">2: Vi skal have tro på Gud og hans løfter, velvidende at han vil sørge for os.</w:t>
      </w:r>
    </w:p>
    <w:p w14:paraId="0C0255BD" w14:textId="77777777" w:rsidR="00F90BDC" w:rsidRDefault="00F90BDC"/>
    <w:p w14:paraId="509FDB85" w14:textId="77777777" w:rsidR="00F90BDC" w:rsidRDefault="00F90BDC">
      <w:r xmlns:w="http://schemas.openxmlformats.org/wordprocessingml/2006/main">
        <w:t xml:space="preserve">1: Matthæus 6:25-34 - Jesus lærer os at stole på, at Gud sørger for os på bjerget.</w:t>
      </w:r>
    </w:p>
    <w:p w14:paraId="1FB56F6F" w14:textId="77777777" w:rsidR="00F90BDC" w:rsidRDefault="00F90BDC"/>
    <w:p w14:paraId="0E80C14E" w14:textId="77777777" w:rsidR="00F90BDC" w:rsidRDefault="00F90BDC">
      <w:r xmlns:w="http://schemas.openxmlformats.org/wordprocessingml/2006/main">
        <w:t xml:space="preserve">2: Filipperne 4:19 - Gud sørger for alle vores behov i overensstemmelse med sin rigdom i herlighed.</w:t>
      </w:r>
    </w:p>
    <w:p w14:paraId="7C8487DA" w14:textId="77777777" w:rsidR="00F90BDC" w:rsidRDefault="00F90BDC"/>
    <w:p w14:paraId="035CB115" w14:textId="77777777" w:rsidR="00F90BDC" w:rsidRDefault="00F90BDC">
      <w:r xmlns:w="http://schemas.openxmlformats.org/wordprocessingml/2006/main">
        <w:t xml:space="preserve">Lukas 21:30 Naar de nu skyder frem, da ser og ved I selv, at Sommeren nu er nær.</w:t>
      </w:r>
    </w:p>
    <w:p w14:paraId="160221E9" w14:textId="77777777" w:rsidR="00F90BDC" w:rsidRDefault="00F90BDC"/>
    <w:p w14:paraId="6ADBB2B8" w14:textId="77777777" w:rsidR="00F90BDC" w:rsidRDefault="00F90BDC">
      <w:r xmlns:w="http://schemas.openxmlformats.org/wordprocessingml/2006/main">
        <w:t xml:space="preserve">Sommeren er nær.</w:t>
      </w:r>
    </w:p>
    <w:p w14:paraId="09643D33" w14:textId="77777777" w:rsidR="00F90BDC" w:rsidRDefault="00F90BDC"/>
    <w:p w14:paraId="658C86D8" w14:textId="77777777" w:rsidR="00F90BDC" w:rsidRDefault="00F90BDC">
      <w:r xmlns:w="http://schemas.openxmlformats.org/wordprocessingml/2006/main">
        <w:t xml:space="preserve">1: Vi skal forberede os på den kommende sommersæson og ikke tage det for givet.</w:t>
      </w:r>
    </w:p>
    <w:p w14:paraId="5B1E0AF2" w14:textId="77777777" w:rsidR="00F90BDC" w:rsidRDefault="00F90BDC"/>
    <w:p w14:paraId="2A96D722" w14:textId="77777777" w:rsidR="00F90BDC" w:rsidRDefault="00F90BDC">
      <w:r xmlns:w="http://schemas.openxmlformats.org/wordprocessingml/2006/main">
        <w:t xml:space="preserve">2: Omfavn glæden ved sommersæsonen og tag dig tid til at nyde den.</w:t>
      </w:r>
    </w:p>
    <w:p w14:paraId="77C7F86F" w14:textId="77777777" w:rsidR="00F90BDC" w:rsidRDefault="00F90BDC"/>
    <w:p w14:paraId="4D92A64C" w14:textId="77777777" w:rsidR="00F90BDC" w:rsidRDefault="00F90BDC">
      <w:r xmlns:w="http://schemas.openxmlformats.org/wordprocessingml/2006/main">
        <w:t xml:space="preserve">1: Prædikeren 3:1-8 - Der er en tid for alt, en tid for enhver aktivitet under himlen.</w:t>
      </w:r>
    </w:p>
    <w:p w14:paraId="0E0281B6" w14:textId="77777777" w:rsidR="00F90BDC" w:rsidRDefault="00F90BDC"/>
    <w:p w14:paraId="1136DD44" w14:textId="77777777" w:rsidR="00F90BDC" w:rsidRDefault="00F90BDC">
      <w:r xmlns:w="http://schemas.openxmlformats.org/wordprocessingml/2006/main">
        <w:t xml:space="preserve">2: Salme 65:9-13 - Du passer på landet og vander det; Du beriger det rigeligt. Du kroner året med din gavmildhed, og dine vogne flyder over med overflod.</w:t>
      </w:r>
    </w:p>
    <w:p w14:paraId="00D32B63" w14:textId="77777777" w:rsidR="00F90BDC" w:rsidRDefault="00F90BDC"/>
    <w:p w14:paraId="4034127D" w14:textId="77777777" w:rsidR="00F90BDC" w:rsidRDefault="00F90BDC">
      <w:r xmlns:w="http://schemas.openxmlformats.org/wordprocessingml/2006/main">
        <w:t xml:space="preserve">Luke 21:31 Saaledes skal I saaledes, naar I se disse Ting ske, vide, at Guds Rige er nær.</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Guds rige er nær.</w:t>
      </w:r>
    </w:p>
    <w:p w14:paraId="334D4E9C" w14:textId="77777777" w:rsidR="00F90BDC" w:rsidRDefault="00F90BDC"/>
    <w:p w14:paraId="37CD941C" w14:textId="77777777" w:rsidR="00F90BDC" w:rsidRDefault="00F90BDC">
      <w:r xmlns:w="http://schemas.openxmlformats.org/wordprocessingml/2006/main">
        <w:t xml:space="preserve">1: Gud er nær, så ræk ud og inviter ham ind i dit hjerte.</w:t>
      </w:r>
    </w:p>
    <w:p w14:paraId="64B7BD0D" w14:textId="77777777" w:rsidR="00F90BDC" w:rsidRDefault="00F90BDC"/>
    <w:p w14:paraId="77DC957A" w14:textId="77777777" w:rsidR="00F90BDC" w:rsidRDefault="00F90BDC">
      <w:r xmlns:w="http://schemas.openxmlformats.org/wordprocessingml/2006/main">
        <w:t xml:space="preserve">2: Med Gud nær bør vi stræbe efter retfærdighed og hellighed.</w:t>
      </w:r>
    </w:p>
    <w:p w14:paraId="645F6FE4" w14:textId="77777777" w:rsidR="00F90BDC" w:rsidRDefault="00F90BDC"/>
    <w:p w14:paraId="3C54605C" w14:textId="77777777" w:rsidR="00F90BDC" w:rsidRDefault="00F90BDC">
      <w:r xmlns:w="http://schemas.openxmlformats.org/wordprocessingml/2006/main">
        <w:t xml:space="preserve">1: Matthæus 6:33 - Søg først Guds rige og hans retfærdighed.</w:t>
      </w:r>
    </w:p>
    <w:p w14:paraId="0C017DCB" w14:textId="77777777" w:rsidR="00F90BDC" w:rsidRDefault="00F90BDC"/>
    <w:p w14:paraId="30439C74" w14:textId="77777777" w:rsidR="00F90BDC" w:rsidRDefault="00F90BDC">
      <w:r xmlns:w="http://schemas.openxmlformats.org/wordprocessingml/2006/main">
        <w:t xml:space="preserve">2: Salme 34:18 - Herren er nær hos alle, der kalder på ham, hos alle, som påkalder ham i sandhed.</w:t>
      </w:r>
    </w:p>
    <w:p w14:paraId="2CD5E176" w14:textId="77777777" w:rsidR="00F90BDC" w:rsidRDefault="00F90BDC"/>
    <w:p w14:paraId="2437451C" w14:textId="77777777" w:rsidR="00F90BDC" w:rsidRDefault="00F90BDC">
      <w:r xmlns:w="http://schemas.openxmlformats.org/wordprocessingml/2006/main">
        <w:t xml:space="preserve">Luke 21:32 Sandelig siger jeg eder: denne Slægt skal ikke forgå, førend alt er fuldendt.</w:t>
      </w:r>
    </w:p>
    <w:p w14:paraId="77630375" w14:textId="77777777" w:rsidR="00F90BDC" w:rsidRDefault="00F90BDC"/>
    <w:p w14:paraId="2C8899DD" w14:textId="77777777" w:rsidR="00F90BDC" w:rsidRDefault="00F90BDC">
      <w:r xmlns:w="http://schemas.openxmlformats.org/wordprocessingml/2006/main">
        <w:t xml:space="preserve">Denne passage afslører, at de begivenheder, som Jesus forudsagde, vil ske, før den nuværende generation dør.</w:t>
      </w:r>
    </w:p>
    <w:p w14:paraId="0F837E97" w14:textId="77777777" w:rsidR="00F90BDC" w:rsidRDefault="00F90BDC"/>
    <w:p w14:paraId="429C2F63" w14:textId="77777777" w:rsidR="00F90BDC" w:rsidRDefault="00F90BDC">
      <w:r xmlns:w="http://schemas.openxmlformats.org/wordprocessingml/2006/main">
        <w:t xml:space="preserve">1. Vi må forblive trofaste over for en usikker fremtid og stole på Herren og hans løfter.</w:t>
      </w:r>
    </w:p>
    <w:p w14:paraId="7CD2BC35" w14:textId="77777777" w:rsidR="00F90BDC" w:rsidRDefault="00F90BDC"/>
    <w:p w14:paraId="3B8B35E4" w14:textId="77777777" w:rsidR="00F90BDC" w:rsidRDefault="00F90BDC">
      <w:r xmlns:w="http://schemas.openxmlformats.org/wordprocessingml/2006/main">
        <w:t xml:space="preserve">2. Jesu profetier er sikre og vil gå i opfyldelse; vi skal være forberedte på hans komme.</w:t>
      </w:r>
    </w:p>
    <w:p w14:paraId="669F3063" w14:textId="77777777" w:rsidR="00F90BDC" w:rsidRDefault="00F90BDC"/>
    <w:p w14:paraId="04102787" w14:textId="77777777" w:rsidR="00F90BDC" w:rsidRDefault="00F90BDC">
      <w:r xmlns:w="http://schemas.openxmlformats.org/wordprocessingml/2006/main">
        <w:t xml:space="preserve">1. Matthæus 24:34 - "Sandelig siger jeg jer: denne slægt skal bestemt ikke forgå, før alt dette er sket."</w:t>
      </w:r>
    </w:p>
    <w:p w14:paraId="7AC9062F" w14:textId="77777777" w:rsidR="00F90BDC" w:rsidRDefault="00F90BDC"/>
    <w:p w14:paraId="0CFF365C" w14:textId="77777777" w:rsidR="00F90BDC" w:rsidRDefault="00F90BDC">
      <w:r xmlns:w="http://schemas.openxmlformats.org/wordprocessingml/2006/main">
        <w:t xml:space="preserve">2. Romerne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14:paraId="35D50F82" w14:textId="77777777" w:rsidR="00F90BDC" w:rsidRDefault="00F90BDC"/>
    <w:p w14:paraId="49C0CEE2" w14:textId="77777777" w:rsidR="00F90BDC" w:rsidRDefault="00F90BDC">
      <w:r xmlns:w="http://schemas.openxmlformats.org/wordprocessingml/2006/main">
        <w:t xml:space="preserve">Luke 21:33 Himmel og Jord skal forgå, men mine Ord skal ikke forgå.</w:t>
      </w:r>
    </w:p>
    <w:p w14:paraId="04CD9A15" w14:textId="77777777" w:rsidR="00F90BDC" w:rsidRDefault="00F90BDC"/>
    <w:p w14:paraId="5E9CD345" w14:textId="77777777" w:rsidR="00F90BDC" w:rsidRDefault="00F90BDC">
      <w:r xmlns:w="http://schemas.openxmlformats.org/wordprocessingml/2006/main">
        <w:t xml:space="preserve">Dette vers understreger varigheden af Guds ord.</w:t>
      </w:r>
    </w:p>
    <w:p w14:paraId="4161EE62" w14:textId="77777777" w:rsidR="00F90BDC" w:rsidRDefault="00F90BDC"/>
    <w:p w14:paraId="65030A27" w14:textId="77777777" w:rsidR="00F90BDC" w:rsidRDefault="00F90BDC">
      <w:r xmlns:w="http://schemas.openxmlformats.org/wordprocessingml/2006/main">
        <w:t xml:space="preserve">1: Guds ord varer for evigt</w:t>
      </w:r>
    </w:p>
    <w:p w14:paraId="40A9713B" w14:textId="77777777" w:rsidR="00F90BDC" w:rsidRDefault="00F90BDC"/>
    <w:p w14:paraId="3F69AFF6" w14:textId="77777777" w:rsidR="00F90BDC" w:rsidRDefault="00F90BDC">
      <w:r xmlns:w="http://schemas.openxmlformats.org/wordprocessingml/2006/main">
        <w:t xml:space="preserve">2: Guds ords varighed</w:t>
      </w:r>
    </w:p>
    <w:p w14:paraId="54904DCD" w14:textId="77777777" w:rsidR="00F90BDC" w:rsidRDefault="00F90BDC"/>
    <w:p w14:paraId="3F059EB8" w14:textId="77777777" w:rsidR="00F90BDC" w:rsidRDefault="00F90BDC">
      <w:r xmlns:w="http://schemas.openxmlformats.org/wordprocessingml/2006/main">
        <w:t xml:space="preserve">1:1 Peter 1:25 - "Men Herrens ord varer til evig tid. Og dette er det ord, som ved evangeliet forkyndes for jer."</w:t>
      </w:r>
    </w:p>
    <w:p w14:paraId="55A6CC3D" w14:textId="77777777" w:rsidR="00F90BDC" w:rsidRDefault="00F90BDC"/>
    <w:p w14:paraId="7AF6205D" w14:textId="77777777" w:rsidR="00F90BDC" w:rsidRDefault="00F90BDC">
      <w:r xmlns:w="http://schemas.openxmlformats.org/wordprocessingml/2006/main">
        <w:t xml:space="preserve">2: Esajas 40:8 - "Græsset visner, blomsten visner, men vor Guds ord skal stå til evig tid."</w:t>
      </w:r>
    </w:p>
    <w:p w14:paraId="4F4498AE" w14:textId="77777777" w:rsidR="00F90BDC" w:rsidRDefault="00F90BDC"/>
    <w:p w14:paraId="15A21FA8" w14:textId="77777777" w:rsidR="00F90BDC" w:rsidRDefault="00F90BDC">
      <w:r xmlns:w="http://schemas.openxmlformats.org/wordprocessingml/2006/main">
        <w:t xml:space="preserve">Luke 21:34 Og vogter eder selv, at eders Hjerter ikke på noget tidspunkt blive overbelastede af Overbelastning og Drukkenskab og dette Livs Bekymringer, og at den Dag uforvarende kommer over eder.</w:t>
      </w:r>
    </w:p>
    <w:p w14:paraId="07A53EB6" w14:textId="77777777" w:rsidR="00F90BDC" w:rsidRDefault="00F90BDC"/>
    <w:p w14:paraId="696374F3" w14:textId="77777777" w:rsidR="00F90BDC" w:rsidRDefault="00F90BDC">
      <w:r xmlns:w="http://schemas.openxmlformats.org/wordprocessingml/2006/main">
        <w:t xml:space="preserve">Sammenfattet: Vær opmærksom på farerne ved overforkælelse og at være optaget af livet, for at undgå at blive overrumplet af den kommende dag.</w:t>
      </w:r>
    </w:p>
    <w:p w14:paraId="278A8E42" w14:textId="77777777" w:rsidR="00F90BDC" w:rsidRDefault="00F90BDC"/>
    <w:p w14:paraId="098036BF" w14:textId="77777777" w:rsidR="00F90BDC" w:rsidRDefault="00F90BDC">
      <w:r xmlns:w="http://schemas.openxmlformats.org/wordprocessingml/2006/main">
        <w:t xml:space="preserve">1. Farerne ved overladelse - Lukas 21:34</w:t>
      </w:r>
    </w:p>
    <w:p w14:paraId="16C0FCC7" w14:textId="77777777" w:rsidR="00F90BDC" w:rsidRDefault="00F90BDC"/>
    <w:p w14:paraId="04AE2B66" w14:textId="77777777" w:rsidR="00F90BDC" w:rsidRDefault="00F90BDC">
      <w:r xmlns:w="http://schemas.openxmlformats.org/wordprocessingml/2006/main">
        <w:t xml:space="preserve">2. At sætte livet i perspektiv - Luk 21:34</w:t>
      </w:r>
    </w:p>
    <w:p w14:paraId="28C39803" w14:textId="77777777" w:rsidR="00F90BDC" w:rsidRDefault="00F90BDC"/>
    <w:p w14:paraId="72AB6827" w14:textId="77777777" w:rsidR="00F90BDC" w:rsidRDefault="00F90BDC">
      <w:r xmlns:w="http://schemas.openxmlformats.org/wordprocessingml/2006/main">
        <w:t xml:space="preserve">1. Ordsprogene 23:20-21 - Vær ikke blandt drukkenbolte eller frådsende kødspisere; For drukkenbolten og fråseren kommer til fattigdom, og døsigheden vil klæde en mand med klude.</w:t>
      </w:r>
    </w:p>
    <w:p w14:paraId="34C7A1CC" w14:textId="77777777" w:rsidR="00F90BDC" w:rsidRDefault="00F90BDC"/>
    <w:p w14:paraId="6996CBE0" w14:textId="77777777" w:rsidR="00F90BDC" w:rsidRDefault="00F90BDC">
      <w:r xmlns:w="http://schemas.openxmlformats.org/wordprocessingml/2006/main">
        <w:t xml:space="preserve">2. Filipperbrevet 4:11-13 - Ikke at jeg taler af nød, for jeg har lært, i hvilken tilstand jeg er, at </w:t>
      </w:r>
      <w:r xmlns:w="http://schemas.openxmlformats.org/wordprocessingml/2006/main">
        <w:lastRenderedPageBreak xmlns:w="http://schemas.openxmlformats.org/wordprocessingml/2006/main"/>
      </w:r>
      <w:r xmlns:w="http://schemas.openxmlformats.org/wordprocessingml/2006/main">
        <w:t xml:space="preserve">være tilfreds: jeg ved at blive fornedret, og jeg ved at have overflod. Overalt og i alle ting har jeg lært både at være mæt og at være sulten, både at have overflod og at lide nød. Jeg kan alt ved Kristus, som styrker mig.</w:t>
      </w:r>
    </w:p>
    <w:p w14:paraId="59183620" w14:textId="77777777" w:rsidR="00F90BDC" w:rsidRDefault="00F90BDC"/>
    <w:p w14:paraId="10E15D18" w14:textId="77777777" w:rsidR="00F90BDC" w:rsidRDefault="00F90BDC">
      <w:r xmlns:w="http://schemas.openxmlformats.org/wordprocessingml/2006/main">
        <w:t xml:space="preserve">Luke 21:35 Thi som en Snare skal den komme over alle dem, som bo paa hele Jorden.</w:t>
      </w:r>
    </w:p>
    <w:p w14:paraId="30BD11AD" w14:textId="77777777" w:rsidR="00F90BDC" w:rsidRDefault="00F90BDC"/>
    <w:p w14:paraId="605BD6EA" w14:textId="77777777" w:rsidR="00F90BDC" w:rsidRDefault="00F90BDC">
      <w:r xmlns:w="http://schemas.openxmlformats.org/wordprocessingml/2006/main">
        <w:t xml:space="preserve">Hele jorden vil blive fanget i en fælde.</w:t>
      </w:r>
    </w:p>
    <w:p w14:paraId="3E50AA45" w14:textId="77777777" w:rsidR="00F90BDC" w:rsidRDefault="00F90BDC"/>
    <w:p w14:paraId="37A0FC0C" w14:textId="77777777" w:rsidR="00F90BDC" w:rsidRDefault="00F90BDC">
      <w:r xmlns:w="http://schemas.openxmlformats.org/wordprocessingml/2006/main">
        <w:t xml:space="preserve">1: Gud sætter en fælde for alle mennesker for at minde dem om at forblive tro mod ham.</w:t>
      </w:r>
    </w:p>
    <w:p w14:paraId="35F2302D" w14:textId="77777777" w:rsidR="00F90BDC" w:rsidRDefault="00F90BDC"/>
    <w:p w14:paraId="272F03B1" w14:textId="77777777" w:rsidR="00F90BDC" w:rsidRDefault="00F90BDC">
      <w:r xmlns:w="http://schemas.openxmlformats.org/wordprocessingml/2006/main">
        <w:t xml:space="preserve">2: Vi bør altid være opmærksomme på verdens fælder og forblive stærke i vores tro.</w:t>
      </w:r>
    </w:p>
    <w:p w14:paraId="51AD72DE" w14:textId="77777777" w:rsidR="00F90BDC" w:rsidRDefault="00F90BDC"/>
    <w:p w14:paraId="061C9920" w14:textId="77777777" w:rsidR="00F90BDC" w:rsidRDefault="00F90BDC">
      <w:r xmlns:w="http://schemas.openxmlformats.org/wordprocessingml/2006/main">
        <w:t xml:space="preserve">1: Hebræerbrevet 10:36 - For du har brug for udholdenhed, for at du, når du har gjort Guds vilje, kan modtage løftet.</w:t>
      </w:r>
    </w:p>
    <w:p w14:paraId="122B1860" w14:textId="77777777" w:rsidR="00F90BDC" w:rsidRDefault="00F90BDC"/>
    <w:p w14:paraId="1A52D3C0" w14:textId="77777777" w:rsidR="00F90BDC" w:rsidRDefault="00F90BDC">
      <w:r xmlns:w="http://schemas.openxmlformats.org/wordprocessingml/2006/main">
        <w:t xml:space="preserve">2:1 Korintherbrev 10:13 - Ingen fristelse har indhentet jer, som ikke er almindelige for mennesker. Gud er trofast, og han vil ikke lade dig friste ud over din evne, men med fristelsen vil han også sørge for en udvej, så du kan udholde den.</w:t>
      </w:r>
    </w:p>
    <w:p w14:paraId="76921B0D" w14:textId="77777777" w:rsidR="00F90BDC" w:rsidRDefault="00F90BDC"/>
    <w:p w14:paraId="5E24CBAA" w14:textId="77777777" w:rsidR="00F90BDC" w:rsidRDefault="00F90BDC">
      <w:r xmlns:w="http://schemas.openxmlformats.org/wordprocessingml/2006/main">
        <w:t xml:space="preserve">Luke 21:36 Derfor vogter I og beder altid, at I må ansees værdige til at undslippe alt dette, som skal ske, og til at stå foran Menneskesønnen.</w:t>
      </w:r>
    </w:p>
    <w:p w14:paraId="44A62208" w14:textId="77777777" w:rsidR="00F90BDC" w:rsidRDefault="00F90BDC"/>
    <w:p w14:paraId="34746E9D" w14:textId="77777777" w:rsidR="00F90BDC" w:rsidRDefault="00F90BDC">
      <w:r xmlns:w="http://schemas.openxmlformats.org/wordprocessingml/2006/main">
        <w:t xml:space="preserve">Denne passage fra Lukas opfordrer læserne til at være årvågne og altid at bede, så de bliver fundet værdige til at stå foran Jesus.</w:t>
      </w:r>
    </w:p>
    <w:p w14:paraId="71C4517A" w14:textId="77777777" w:rsidR="00F90BDC" w:rsidRDefault="00F90BDC"/>
    <w:p w14:paraId="1376AA5D" w14:textId="77777777" w:rsidR="00F90BDC" w:rsidRDefault="00F90BDC">
      <w:r xmlns:w="http://schemas.openxmlformats.org/wordprocessingml/2006/main">
        <w:t xml:space="preserve">1. Forberedelse til at stå foran Jesus: Styrken af årvågenhed og bøn</w:t>
      </w:r>
    </w:p>
    <w:p w14:paraId="4A725AC5" w14:textId="77777777" w:rsidR="00F90BDC" w:rsidRDefault="00F90BDC"/>
    <w:p w14:paraId="20111F1F" w14:textId="77777777" w:rsidR="00F90BDC" w:rsidRDefault="00F90BDC">
      <w:r xmlns:w="http://schemas.openxmlformats.org/wordprocessingml/2006/main">
        <w:t xml:space="preserve">2. Kaldet til at forblive værdigt: En invitation til at blive i Kristi nærvær</w:t>
      </w:r>
    </w:p>
    <w:p w14:paraId="4BE39CC9" w14:textId="77777777" w:rsidR="00F90BDC" w:rsidRDefault="00F90BDC"/>
    <w:p w14:paraId="7602B185" w14:textId="77777777" w:rsidR="00F90BDC" w:rsidRDefault="00F90BDC">
      <w:r xmlns:w="http://schemas.openxmlformats.org/wordprocessingml/2006/main">
        <w:t xml:space="preserve">1. Matthæus 24:42-44; ? </w:t>
      </w:r>
      <w:r xmlns:w="http://schemas.openxmlformats.org/wordprocessingml/2006/main">
        <w:rPr>
          <w:rFonts w:ascii="맑은 고딕 Semilight" w:hAnsi="맑은 고딕 Semilight"/>
        </w:rPr>
        <w:t xml:space="preserve">쏷 </w:t>
      </w:r>
      <w:r xmlns:w="http://schemas.openxmlformats.org/wordprocessingml/2006/main">
        <w:t xml:space="preserve">vær derfor opmærksom, for du ved ikke, hvilken dag din Herre kommer. Men forstå dette: Hvis husets ejer havde vidst, hvilken del af natten tyven kom, ville han have holdt sig vågen og ville ikke have ladet sit hus blive indbrudt. Så I skal også være rede, for Menneskesønnen kommer på en time, I ikke forventer.??</w:t>
      </w:r>
    </w:p>
    <w:p w14:paraId="606127BC" w14:textId="77777777" w:rsidR="00F90BDC" w:rsidRDefault="00F90BDC"/>
    <w:p w14:paraId="0A3E5135" w14:textId="77777777" w:rsidR="00F90BDC" w:rsidRDefault="00F90BDC">
      <w:r xmlns:w="http://schemas.openxmlformats.org/wordprocessingml/2006/main">
        <w:t xml:space="preserve">2. 1 Thessalonikerbrev 5:17; ? </w:t>
      </w:r>
      <w:r xmlns:w="http://schemas.openxmlformats.org/wordprocessingml/2006/main">
        <w:rPr>
          <w:rFonts w:ascii="맑은 고딕 Semilight" w:hAnsi="맑은 고딕 Semilight"/>
        </w:rPr>
        <w:t xml:space="preserve">쏱 </w:t>
      </w:r>
      <w:r xmlns:w="http://schemas.openxmlformats.org/wordprocessingml/2006/main">
        <w:t xml:space="preserve">stråle uden ophør.??</w:t>
      </w:r>
    </w:p>
    <w:p w14:paraId="13BE260A" w14:textId="77777777" w:rsidR="00F90BDC" w:rsidRDefault="00F90BDC"/>
    <w:p w14:paraId="00C60190" w14:textId="77777777" w:rsidR="00F90BDC" w:rsidRDefault="00F90BDC">
      <w:r xmlns:w="http://schemas.openxmlformats.org/wordprocessingml/2006/main">
        <w:t xml:space="preserve">Luke 21:37 Og om Dagen underviste han i Templet; og om natten gik han ud og blev på det bjerg, som kaldes Oliebjerget.</w:t>
      </w:r>
    </w:p>
    <w:p w14:paraId="4736A011" w14:textId="77777777" w:rsidR="00F90BDC" w:rsidRDefault="00F90BDC"/>
    <w:p w14:paraId="15A79335" w14:textId="77777777" w:rsidR="00F90BDC" w:rsidRDefault="00F90BDC">
      <w:r xmlns:w="http://schemas.openxmlformats.org/wordprocessingml/2006/main">
        <w:t xml:space="preserve">Jesus underviste om dagen og tilbragte natten på Oliebjerget.</w:t>
      </w:r>
    </w:p>
    <w:p w14:paraId="58C70DD4" w14:textId="77777777" w:rsidR="00F90BDC" w:rsidRDefault="00F90BDC"/>
    <w:p w14:paraId="676A52FB" w14:textId="77777777" w:rsidR="00F90BDC" w:rsidRDefault="00F90BDC">
      <w:r xmlns:w="http://schemas.openxmlformats.org/wordprocessingml/2006/main">
        <w:t xml:space="preserve">1. Vigtigheden af Jesu eksempel at følge.</w:t>
      </w:r>
    </w:p>
    <w:p w14:paraId="74FE66A2" w14:textId="77777777" w:rsidR="00F90BDC" w:rsidRDefault="00F90BDC"/>
    <w:p w14:paraId="5EB453EE" w14:textId="77777777" w:rsidR="00F90BDC" w:rsidRDefault="00F90BDC">
      <w:r xmlns:w="http://schemas.openxmlformats.org/wordprocessingml/2006/main">
        <w:t xml:space="preserve">2. At tro på Jesus som vores lærer og Herre.</w:t>
      </w:r>
    </w:p>
    <w:p w14:paraId="4704ADB3" w14:textId="77777777" w:rsidR="00F90BDC" w:rsidRDefault="00F90BDC"/>
    <w:p w14:paraId="19887682" w14:textId="77777777" w:rsidR="00F90BDC" w:rsidRDefault="00F90BDC">
      <w:r xmlns:w="http://schemas.openxmlformats.org/wordprocessingml/2006/main">
        <w:t xml:space="preserve">1. Matthæus 5:16 - "Lad jeres lys skinne således for menneskene, at de kan se jeres gode gerninger og prise jeres Fader, som er i himlen."</w:t>
      </w:r>
    </w:p>
    <w:p w14:paraId="233721D6" w14:textId="77777777" w:rsidR="00F90BDC" w:rsidRDefault="00F90BDC"/>
    <w:p w14:paraId="1519C298" w14:textId="77777777" w:rsidR="00F90BDC" w:rsidRDefault="00F90BDC">
      <w:r xmlns:w="http://schemas.openxmlformats.org/wordprocessingml/2006/main">
        <w:t xml:space="preserve">2. Joh 14,6 - "Jesus siger til ham: Jeg er vejen, sandheden og livet; ingen kommer til Faderen uden ved mig."</w:t>
      </w:r>
    </w:p>
    <w:p w14:paraId="184B0F5F" w14:textId="77777777" w:rsidR="00F90BDC" w:rsidRDefault="00F90BDC"/>
    <w:p w14:paraId="1299744D" w14:textId="77777777" w:rsidR="00F90BDC" w:rsidRDefault="00F90BDC">
      <w:r xmlns:w="http://schemas.openxmlformats.org/wordprocessingml/2006/main">
        <w:t xml:space="preserve">Luke 21:38 Og alt Folket kom tidligt om Morgenen til ham i Templet for at høre ham.</w:t>
      </w:r>
    </w:p>
    <w:p w14:paraId="240F57B6" w14:textId="77777777" w:rsidR="00F90BDC" w:rsidRDefault="00F90BDC"/>
    <w:p w14:paraId="7BA49B42" w14:textId="77777777" w:rsidR="00F90BDC" w:rsidRDefault="00F90BDC">
      <w:r xmlns:w="http://schemas.openxmlformats.org/wordprocessingml/2006/main">
        <w:t xml:space="preserve">Folk kom til templet tidligt om morgenen for at lytte til Jesus.</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ord bør være vores prioritet: At lære af eksemplet fra dem i Lukas 21:38.</w:t>
      </w:r>
    </w:p>
    <w:p w14:paraId="134DA490" w14:textId="77777777" w:rsidR="00F90BDC" w:rsidRDefault="00F90BDC"/>
    <w:p w14:paraId="24AEF065" w14:textId="77777777" w:rsidR="00F90BDC" w:rsidRDefault="00F90BDC">
      <w:r xmlns:w="http://schemas.openxmlformats.org/wordprocessingml/2006/main">
        <w:t xml:space="preserve">2. Få tid til Jesus: Vigtigheden af at prioritere tid til at høre fra ham.</w:t>
      </w:r>
    </w:p>
    <w:p w14:paraId="6649227D" w14:textId="77777777" w:rsidR="00F90BDC" w:rsidRDefault="00F90BDC"/>
    <w:p w14:paraId="1EBD0069" w14:textId="77777777" w:rsidR="00F90BDC" w:rsidRDefault="00F90BDC">
      <w:r xmlns:w="http://schemas.openxmlformats.org/wordprocessingml/2006/main">
        <w:t xml:space="preserve">1. Salme 119:105 - "Dit ord er en lygte for mine fødder og et lys på min sti."</w:t>
      </w:r>
    </w:p>
    <w:p w14:paraId="53C57E4E" w14:textId="77777777" w:rsidR="00F90BDC" w:rsidRDefault="00F90BDC"/>
    <w:p w14:paraId="5A8B5F16" w14:textId="77777777" w:rsidR="00F90BDC" w:rsidRDefault="00F90BDC">
      <w:r xmlns:w="http://schemas.openxmlformats.org/wordprocessingml/2006/main">
        <w:t xml:space="preserve">2. Kolossenserbrevet 3:16 - "Lad Kristi ord bo rigt i jer i al visdom; undervis og forman hinanden med salmer og salmer og åndelige sange, syng med nåde i jeres hjerter for Herren."</w:t>
      </w:r>
    </w:p>
    <w:p w14:paraId="2FCBA649" w14:textId="77777777" w:rsidR="00F90BDC" w:rsidRDefault="00F90BDC"/>
    <w:p w14:paraId="2E29CA7F" w14:textId="77777777" w:rsidR="00F90BDC" w:rsidRDefault="00F90BDC">
      <w:r xmlns:w="http://schemas.openxmlformats.org/wordprocessingml/2006/main">
        <w:t xml:space="preserve">Lukas 22 dækker plottet mod Jesus, den sidste nadver, Jesu bøn og arrestation på Oliebjerget, Peters fornægtelse af Jesus og Jesu retssag for Sanhedrinet.</w:t>
      </w:r>
    </w:p>
    <w:p w14:paraId="144A2542" w14:textId="77777777" w:rsidR="00F90BDC" w:rsidRDefault="00F90BDC"/>
    <w:p w14:paraId="7B841483" w14:textId="77777777" w:rsidR="00F90BDC" w:rsidRDefault="00F90BDC">
      <w:r xmlns:w="http://schemas.openxmlformats.org/wordprocessingml/2006/main">
        <w:t xml:space="preserve">1. afsnit: Kapitlet begynder med, at religiøse ledere planlægger at dræbe Jesus uden at skabe offentlig oprør. Judas Iskariot, en af hans disciple, indvilligede i at forråde ham for penge (Luk 22:1-6). Da påsken nærmede sig, bad Jesus Peter og Johannes om at forberede et værelse i Jerusalem, hvor de kunne spise påskemåltidet. Under denne sidste nadver med sine disciple brød han brød og delte vin som symboler på hans krop og blod, som ville blive opgivet for dem. Han forudsagde også, at en blandt dem ville forråde ham (Luk 22:7-23).</w:t>
      </w:r>
    </w:p>
    <w:p w14:paraId="1513E6FE" w14:textId="77777777" w:rsidR="00F90BDC" w:rsidRDefault="00F90BDC"/>
    <w:p w14:paraId="37916C6D" w14:textId="77777777" w:rsidR="00F90BDC" w:rsidRDefault="00F90BDC">
      <w:r xmlns:w="http://schemas.openxmlformats.org/wordprocessingml/2006/main">
        <w:t xml:space="preserve">2. afsnit: Der opstod en uenighed blandt disciple om, hvem der ville blive betragtet som størst, men Jesus lærte dem, at den største skulle være som den yngste, der regerer som en, der tjener og understreger, at tjener lederskab står i kontrast til verdslige begreber magtautoritet (Luk 22:24-27). Han indgik derefter en pagt med dem om, at de vil spise drikke ved hans bord i hans rige, sidde på troner og dømme tolv stammer. Israel anerkendte deres fortsatte prøvelser om følgeskab, men forudsagde også Simon Peters benægtelse på trods af hans påstand om, at han var klar til at gå i fængsel selv døden Ham forsikrede ham, når han vendt tilbage efter at være faldet skulle styrke brødrene (Luk 22:28-34). Yderligere instruktioner omfattede at bære sandaler med pung tasker, også købe sværd, hvilket indikerer skiftende omstændigheder forude, hvor de møder modstandsfjendtlighed i modsætning til tidligere missioner (Luk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afsnit: Efter dette gik de til Oliebjerget, hvor han bad inderligt til Gud om kommende lidelse, men underkastede sig dog Guds vilje, mens en engel dukkede op fra himlen og styrkede ham, sved blev som dråber, blod, der faldt jorden, og viste intensitet, hans smertefulde forventningskors (Luk 22) :39-44). Efter bøn, da de vendte tilbage, blev disciplene fundet sovende sorg advarede dem bed ikke falde i fristelse i samme øjeblik skaren ankom Judas førende dem forrådte ham kys førende arrestation trods kort modstand fra discipel, der slog tjener ypperstepræst og skar hans højre øre af, som helbredte og sagde: "Ikke mere dette !' indikerer afvisning voldelig modstand vej lidelse blev valgt guddommelig plan udfolde (Luk 22:45-53). Det resterende kapitel beskriver Peters tredobbelte benægtelse af at kende Jesu opfyldelse tidligere forudsigelse galer hane, der minder ham om ord, der fører bitter grædende omvendelse også redegørelse for hån fysisk overgreb, stod over for vagter blasfemisk afhøring før Sanhedrin, om Kristus Søn Gud bekræftede sandheden ved at sige 'Du siger, at jeg er' erklærede yderligere 'Men fra nu på Søn Mennesket vil sidde højre hånd kraft Gud.' Da han blev spurgt direkte, om han var søn, svarede Gud 'Du siger, at jeg er', hvorpå de konkluderede, at der ikke var behov for yderligere vidnesbyrd, da de hørte blasfemi selv, der iscenesatte den formelle fordømmelse af døden næste dag (Luk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Luke 22:1 Men de usyrede Brøds Højtid nærmede sig, som kaldes Påske.</w:t>
      </w:r>
    </w:p>
    <w:p w14:paraId="4D0E1ADA" w14:textId="77777777" w:rsidR="00F90BDC" w:rsidRDefault="00F90BDC"/>
    <w:p w14:paraId="312904AC" w14:textId="77777777" w:rsidR="00F90BDC" w:rsidRDefault="00F90BDC">
      <w:r xmlns:w="http://schemas.openxmlformats.org/wordprocessingml/2006/main">
        <w:t xml:space="preserve">De usyrede brøds fest, også kendt som påsken, nærmede sig.</w:t>
      </w:r>
    </w:p>
    <w:p w14:paraId="0DA50E68" w14:textId="77777777" w:rsidR="00F90BDC" w:rsidRDefault="00F90BDC"/>
    <w:p w14:paraId="1026700B" w14:textId="77777777" w:rsidR="00F90BDC" w:rsidRDefault="00F90BDC">
      <w:r xmlns:w="http://schemas.openxmlformats.org/wordprocessingml/2006/main">
        <w:t xml:space="preserve">1. Påskens betydning i Jesu liv</w:t>
      </w:r>
    </w:p>
    <w:p w14:paraId="2DA51BAE" w14:textId="77777777" w:rsidR="00F90BDC" w:rsidRDefault="00F90BDC"/>
    <w:p w14:paraId="3223B934" w14:textId="77777777" w:rsidR="00F90BDC" w:rsidRDefault="00F90BDC">
      <w:r xmlns:w="http://schemas.openxmlformats.org/wordprocessingml/2006/main">
        <w:t xml:space="preserve">2. Betydningen af usyret brød i Bibelen</w:t>
      </w:r>
    </w:p>
    <w:p w14:paraId="1F84D550" w14:textId="77777777" w:rsidR="00F90BDC" w:rsidRDefault="00F90BDC"/>
    <w:p w14:paraId="45F8143C" w14:textId="77777777" w:rsidR="00F90BDC" w:rsidRDefault="00F90BDC">
      <w:r xmlns:w="http://schemas.openxmlformats.org/wordprocessingml/2006/main">
        <w:t xml:space="preserve">1. 2. Mosebog 12:14-20; kontekst: Instruktionerne for at holde påsken</w:t>
      </w:r>
    </w:p>
    <w:p w14:paraId="592D2826" w14:textId="77777777" w:rsidR="00F90BDC" w:rsidRDefault="00F90BDC"/>
    <w:p w14:paraId="346A184A" w14:textId="77777777" w:rsidR="00F90BDC" w:rsidRDefault="00F90BDC">
      <w:r xmlns:w="http://schemas.openxmlformats.org/wordprocessingml/2006/main">
        <w:t xml:space="preserve">2. 1 Korintherbrev 5:7-8; kontekst: Usyret brøds betydning i det kristne liv</w:t>
      </w:r>
    </w:p>
    <w:p w14:paraId="6532AA98" w14:textId="77777777" w:rsidR="00F90BDC" w:rsidRDefault="00F90BDC"/>
    <w:p w14:paraId="63C76FA5" w14:textId="77777777" w:rsidR="00F90BDC" w:rsidRDefault="00F90BDC">
      <w:r xmlns:w="http://schemas.openxmlformats.org/wordprocessingml/2006/main">
        <w:t xml:space="preserve">Luke 22:2 Og Ypperstepræsterne og de Skriftkloge søgte, hvorledes de kunde slå ham ihjel; thi de frygtede </w:t>
      </w:r>
      <w:r xmlns:w="http://schemas.openxmlformats.org/wordprocessingml/2006/main">
        <w:lastRenderedPageBreak xmlns:w="http://schemas.openxmlformats.org/wordprocessingml/2006/main"/>
      </w:r>
      <w:r xmlns:w="http://schemas.openxmlformats.org/wordprocessingml/2006/main">
        <w:t xml:space="preserve">Folket.</w:t>
      </w:r>
    </w:p>
    <w:p w14:paraId="7512F264" w14:textId="77777777" w:rsidR="00F90BDC" w:rsidRDefault="00F90BDC"/>
    <w:p w14:paraId="72E9E448" w14:textId="77777777" w:rsidR="00F90BDC" w:rsidRDefault="00F90BDC">
      <w:r xmlns:w="http://schemas.openxmlformats.org/wordprocessingml/2006/main">
        <w:t xml:space="preserve">Dette skriftsted beskriver ypperstepræsternes og de skriftkloges frygt for Jesus og deres ønske om at dræbe ham.</w:t>
      </w:r>
    </w:p>
    <w:p w14:paraId="11E78509" w14:textId="77777777" w:rsidR="00F90BDC" w:rsidRDefault="00F90BDC"/>
    <w:p w14:paraId="79E76CE1" w14:textId="77777777" w:rsidR="00F90BDC" w:rsidRDefault="00F90BDC">
      <w:r xmlns:w="http://schemas.openxmlformats.org/wordprocessingml/2006/main">
        <w:t xml:space="preserve">1. Frygt for Herren: Forstå den frygt, som Jesus inspirerede</w:t>
      </w:r>
    </w:p>
    <w:p w14:paraId="3E48DFEF" w14:textId="77777777" w:rsidR="00F90BDC" w:rsidRDefault="00F90BDC"/>
    <w:p w14:paraId="0CC3B8C2" w14:textId="77777777" w:rsidR="00F90BDC" w:rsidRDefault="00F90BDC">
      <w:r xmlns:w="http://schemas.openxmlformats.org/wordprocessingml/2006/main">
        <w:t xml:space="preserve">2. Faren for uretfærdigt lederskab: Undersøgelse af frygten for ypperstepræsterne og de skriftlærde</w:t>
      </w:r>
    </w:p>
    <w:p w14:paraId="4B93914A" w14:textId="77777777" w:rsidR="00F90BDC" w:rsidRDefault="00F90BDC"/>
    <w:p w14:paraId="7739A12A" w14:textId="77777777" w:rsidR="00F90BDC" w:rsidRDefault="00F90BDC">
      <w:r xmlns:w="http://schemas.openxmlformats.org/wordprocessingml/2006/main">
        <w:t xml:space="preserve">1. Ordsprogene 1:7 - "Frygt for Herren er begyndelsen til kundskab; Fjolser foragter visdom og vejledning."</w:t>
      </w:r>
    </w:p>
    <w:p w14:paraId="78E8CDED" w14:textId="77777777" w:rsidR="00F90BDC" w:rsidRDefault="00F90BDC"/>
    <w:p w14:paraId="1630FF1A" w14:textId="77777777" w:rsidR="00F90BDC" w:rsidRDefault="00F90BDC">
      <w:r xmlns:w="http://schemas.openxmlformats.org/wordprocessingml/2006/main">
        <w:t xml:space="preserve">2. Matthæus 7,24-27 - "Derfor, den, som hører disse mine ord og gør efter dem, ham vil jeg sammenligne med en vis mand, som byggede sit hus på klippen: og regnen faldt, vandfloderne kom og vindene blæste og slog på det hus; og det faldt ikke, for det var grundlagt på klippen. Men enhver, som hører disse mine ord og ikke gør dem, vil være som en tåbelig mand, der byggede sit hus på sandet; og den faldt. Og dets fald var stort."</w:t>
      </w:r>
    </w:p>
    <w:p w14:paraId="70B7419D" w14:textId="77777777" w:rsidR="00F90BDC" w:rsidRDefault="00F90BDC"/>
    <w:p w14:paraId="415D1494" w14:textId="77777777" w:rsidR="00F90BDC" w:rsidRDefault="00F90BDC">
      <w:r xmlns:w="http://schemas.openxmlformats.org/wordprocessingml/2006/main">
        <w:t xml:space="preserve">Luke 22:3 Da trådte Satan ind i Judas ved navn Iskariot, som var af tallet af de tolv.</w:t>
      </w:r>
    </w:p>
    <w:p w14:paraId="2AEB4503" w14:textId="77777777" w:rsidR="00F90BDC" w:rsidRDefault="00F90BDC"/>
    <w:p w14:paraId="1EC3565D" w14:textId="77777777" w:rsidR="00F90BDC" w:rsidRDefault="00F90BDC">
      <w:r xmlns:w="http://schemas.openxmlformats.org/wordprocessingml/2006/main">
        <w:t xml:space="preserve">Satan gik ind i Judas Iskariot, en af de tolv disciple.</w:t>
      </w:r>
    </w:p>
    <w:p w14:paraId="46D4F232" w14:textId="77777777" w:rsidR="00F90BDC" w:rsidRDefault="00F90BDC"/>
    <w:p w14:paraId="725C3BC8" w14:textId="77777777" w:rsidR="00F90BDC" w:rsidRDefault="00F90BDC">
      <w:r xmlns:w="http://schemas.openxmlformats.org/wordprocessingml/2006/main">
        <w:t xml:space="preserve">1. Faren ved at tillade synd i vores liv</w:t>
      </w:r>
    </w:p>
    <w:p w14:paraId="576E5CC5" w14:textId="77777777" w:rsidR="00F90BDC" w:rsidRDefault="00F90BDC"/>
    <w:p w14:paraId="3FE9C7CF" w14:textId="77777777" w:rsidR="00F90BDC" w:rsidRDefault="00F90BDC">
      <w:r xmlns:w="http://schemas.openxmlformats.org/wordprocessingml/2006/main">
        <w:t xml:space="preserve">2. Fjendens magt i vores liv</w:t>
      </w:r>
    </w:p>
    <w:p w14:paraId="06A32CAA" w14:textId="77777777" w:rsidR="00F90BDC" w:rsidRDefault="00F90BDC"/>
    <w:p w14:paraId="3CF52EC7" w14:textId="77777777" w:rsidR="00F90BDC" w:rsidRDefault="00F90BDC">
      <w:r xmlns:w="http://schemas.openxmlformats.org/wordprocessingml/2006/main">
        <w:t xml:space="preserve">1. Jakob 4:7 "Underordn jer derfor Gud. Modstå Djævelen, og han vil flygte fra dig."</w:t>
      </w:r>
    </w:p>
    <w:p w14:paraId="25106AE7" w14:textId="77777777" w:rsidR="00F90BDC" w:rsidRDefault="00F90BDC"/>
    <w:p w14:paraId="01E1D4E5" w14:textId="77777777" w:rsidR="00F90BDC" w:rsidRDefault="00F90BDC">
      <w:r xmlns:w="http://schemas.openxmlformats.org/wordprocessingml/2006/main">
        <w:t xml:space="preserve">2. Efeserne 6:10-12 “Vær endelig stærke i Herren og i hans krafts styrke. Tag Guds fulde rustning på, så du kan stå imod Djævelens planer. For vi kæmper ikke mod kød og blod, men mod magthaverne, mod myndighederne, mod de kosmiske magter over dette nuværende mørke, mod ondskabens åndelige magter i de himmelske steder."</w:t>
      </w:r>
    </w:p>
    <w:p w14:paraId="4FB118C7" w14:textId="77777777" w:rsidR="00F90BDC" w:rsidRDefault="00F90BDC"/>
    <w:p w14:paraId="58105DFD" w14:textId="77777777" w:rsidR="00F90BDC" w:rsidRDefault="00F90BDC">
      <w:r xmlns:w="http://schemas.openxmlformats.org/wordprocessingml/2006/main">
        <w:t xml:space="preserve">Luke 22:4 Og han gik bort og talte med Ypperstepræsterne og Høvedsmændene, hvorledes han kunde forråde ham til dem.</w:t>
      </w:r>
    </w:p>
    <w:p w14:paraId="06F29FA3" w14:textId="77777777" w:rsidR="00F90BDC" w:rsidRDefault="00F90BDC"/>
    <w:p w14:paraId="24E2D2D5" w14:textId="77777777" w:rsidR="00F90BDC" w:rsidRDefault="00F90BDC">
      <w:r xmlns:w="http://schemas.openxmlformats.org/wordprocessingml/2006/main">
        <w:t xml:space="preserve">Jesu forræderi af Jesus af Judas er forudsagt.</w:t>
      </w:r>
    </w:p>
    <w:p w14:paraId="2CBF0C13" w14:textId="77777777" w:rsidR="00F90BDC" w:rsidRDefault="00F90BDC"/>
    <w:p w14:paraId="383EEE73" w14:textId="77777777" w:rsidR="00F90BDC" w:rsidRDefault="00F90BDC">
      <w:r xmlns:w="http://schemas.openxmlformats.org/wordprocessingml/2006/main">
        <w:t xml:space="preserve">1: Forræderi er aldrig let at håndtere – selv Jesus blev forrådt.</w:t>
      </w:r>
    </w:p>
    <w:p w14:paraId="614E786F" w14:textId="77777777" w:rsidR="00F90BDC" w:rsidRDefault="00F90BDC"/>
    <w:p w14:paraId="1A6F1F2E" w14:textId="77777777" w:rsidR="00F90BDC" w:rsidRDefault="00F90BDC">
      <w:r xmlns:w="http://schemas.openxmlformats.org/wordprocessingml/2006/main">
        <w:t xml:space="preserve">2: Jesu ultimative offer skyldtes Judas forræderi.</w:t>
      </w:r>
    </w:p>
    <w:p w14:paraId="340BEDEB" w14:textId="77777777" w:rsidR="00F90BDC" w:rsidRDefault="00F90BDC"/>
    <w:p w14:paraId="48B331C7" w14:textId="77777777" w:rsidR="00F90BDC" w:rsidRDefault="00F90BDC">
      <w:r xmlns:w="http://schemas.openxmlformats.org/wordprocessingml/2006/main">
        <w:t xml:space="preserve">1: Joh 15:13- "Større kærlighed har ingen end denne, at et menneske sætter sit liv til for sine venner."</w:t>
      </w:r>
    </w:p>
    <w:p w14:paraId="1D897E3B" w14:textId="77777777" w:rsidR="00F90BDC" w:rsidRDefault="00F90BDC"/>
    <w:p w14:paraId="3EBC563B" w14:textId="77777777" w:rsidR="00F90BDC" w:rsidRDefault="00F90BDC">
      <w:r xmlns:w="http://schemas.openxmlformats.org/wordprocessingml/2006/main">
        <w:t xml:space="preserve">2: Salme 55:12-14 - "For det var ikke en fjende, der hånte mig, så kunne jeg have båret det; ej heller var det ham, der hadede mig, der ophøjede sig mod mig; så ville jeg have skjult mig for ham. Men det var dig, min ligemand, min vejleder og min bekendte. Vi rådførte os sødt sammen og vandrede til Guds hus i selskab."</w:t>
      </w:r>
    </w:p>
    <w:p w14:paraId="5A44E322" w14:textId="77777777" w:rsidR="00F90BDC" w:rsidRDefault="00F90BDC"/>
    <w:p w14:paraId="1FCA770E" w14:textId="77777777" w:rsidR="00F90BDC" w:rsidRDefault="00F90BDC">
      <w:r xmlns:w="http://schemas.openxmlformats.org/wordprocessingml/2006/main">
        <w:t xml:space="preserve">Luke 22:5 Og de bleve glade og sluttede Pagt om at give ham Penge.</w:t>
      </w:r>
    </w:p>
    <w:p w14:paraId="3546168C" w14:textId="77777777" w:rsidR="00F90BDC" w:rsidRDefault="00F90BDC"/>
    <w:p w14:paraId="5CDBD71E" w14:textId="77777777" w:rsidR="00F90BDC" w:rsidRDefault="00F90BDC">
      <w:r xmlns:w="http://schemas.openxmlformats.org/wordprocessingml/2006/main">
        <w:t xml:space="preserve">Disciplene var glade for at give Jesus penge.</w:t>
      </w:r>
    </w:p>
    <w:p w14:paraId="78D88711" w14:textId="77777777" w:rsidR="00F90BDC" w:rsidRDefault="00F90BDC"/>
    <w:p w14:paraId="25C289F8" w14:textId="77777777" w:rsidR="00F90BDC" w:rsidRDefault="00F90BDC">
      <w:r xmlns:w="http://schemas.openxmlformats.org/wordprocessingml/2006/main">
        <w:t xml:space="preserve">1. Generøsitetens kraft: Hvordan det at give kan føre til glæde</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Værdien af taknemmelighed: Hvordan påskønnelse kan styrke relationer</w:t>
      </w:r>
    </w:p>
    <w:p w14:paraId="1BD4E434" w14:textId="77777777" w:rsidR="00F90BDC" w:rsidRDefault="00F90BDC"/>
    <w:p w14:paraId="514354D7" w14:textId="77777777" w:rsidR="00F90BDC" w:rsidRDefault="00F90BDC">
      <w:r xmlns:w="http://schemas.openxmlformats.org/wordprocessingml/2006/main">
        <w:t xml:space="preserve">1. 2. Korintherbrev 9:7 - Hver af jer bør give, hvad I har besluttet i jeres hjerte at give, ikke modvilligt eller under tvang, for Gud elsker en glad giver.</w:t>
      </w:r>
    </w:p>
    <w:p w14:paraId="1F1A8D8E" w14:textId="77777777" w:rsidR="00F90BDC" w:rsidRDefault="00F90BDC"/>
    <w:p w14:paraId="58B54512" w14:textId="77777777" w:rsidR="00F90BDC" w:rsidRDefault="00F90BDC">
      <w:r xmlns:w="http://schemas.openxmlformats.org/wordprocessingml/2006/main">
        <w:t xml:space="preserve">2. Filipperbrevet 4:6 - Vær ikke bekymret for noget, men giv i enhver situation, ved bøn og bøn, med taksigelse, jeres ønsker frem for Gud.</w:t>
      </w:r>
    </w:p>
    <w:p w14:paraId="3D279E21" w14:textId="77777777" w:rsidR="00F90BDC" w:rsidRDefault="00F90BDC"/>
    <w:p w14:paraId="33EA229E" w14:textId="77777777" w:rsidR="00F90BDC" w:rsidRDefault="00F90BDC">
      <w:r xmlns:w="http://schemas.openxmlformats.org/wordprocessingml/2006/main">
        <w:t xml:space="preserve">Luke 22:6 Og han lovede det og søgte Lejlighed til at forråde ham til dem i Mængdens Fravær.</w:t>
      </w:r>
    </w:p>
    <w:p w14:paraId="383EDDF1" w14:textId="77777777" w:rsidR="00F90BDC" w:rsidRDefault="00F90BDC"/>
    <w:p w14:paraId="5ED53885" w14:textId="77777777" w:rsidR="00F90BDC" w:rsidRDefault="00F90BDC">
      <w:r xmlns:w="http://schemas.openxmlformats.org/wordprocessingml/2006/main">
        <w:t xml:space="preserve">Jesus blev forrådt af Judas, selvom han havde lovet ikke at gøre det.</w:t>
      </w:r>
    </w:p>
    <w:p w14:paraId="34E63B95" w14:textId="77777777" w:rsidR="00F90BDC" w:rsidRDefault="00F90BDC"/>
    <w:p w14:paraId="7F8880DE" w14:textId="77777777" w:rsidR="00F90BDC" w:rsidRDefault="00F90BDC">
      <w:r xmlns:w="http://schemas.openxmlformats.org/wordprocessingml/2006/main">
        <w:t xml:space="preserve">1. Jesu forræderi: Forståelse af dets formål og lektioner</w:t>
      </w:r>
    </w:p>
    <w:p w14:paraId="32C4B844" w14:textId="77777777" w:rsidR="00F90BDC" w:rsidRDefault="00F90BDC"/>
    <w:p w14:paraId="3FDDC6AB" w14:textId="77777777" w:rsidR="00F90BDC" w:rsidRDefault="00F90BDC">
      <w:r xmlns:w="http://schemas.openxmlformats.org/wordprocessingml/2006/main">
        <w:t xml:space="preserve">2. At bevare troen i lyset af forræderi</w:t>
      </w:r>
    </w:p>
    <w:p w14:paraId="3A1B7047" w14:textId="77777777" w:rsidR="00F90BDC" w:rsidRDefault="00F90BDC"/>
    <w:p w14:paraId="49AF2BAF" w14:textId="77777777" w:rsidR="00F90BDC" w:rsidRDefault="00F90BDC">
      <w:r xmlns:w="http://schemas.openxmlformats.org/wordprocessingml/2006/main">
        <w:t xml:space="preserve">1. Esajas 53:3-5</w:t>
      </w:r>
    </w:p>
    <w:p w14:paraId="602BB4E2" w14:textId="77777777" w:rsidR="00F90BDC" w:rsidRDefault="00F90BDC"/>
    <w:p w14:paraId="07C739EA" w14:textId="77777777" w:rsidR="00F90BDC" w:rsidRDefault="00F90BDC">
      <w:r xmlns:w="http://schemas.openxmlformats.org/wordprocessingml/2006/main">
        <w:t xml:space="preserve">2. Johannes 13:18-30</w:t>
      </w:r>
    </w:p>
    <w:p w14:paraId="01058A7F" w14:textId="77777777" w:rsidR="00F90BDC" w:rsidRDefault="00F90BDC"/>
    <w:p w14:paraId="4C9EDE5C" w14:textId="77777777" w:rsidR="00F90BDC" w:rsidRDefault="00F90BDC">
      <w:r xmlns:w="http://schemas.openxmlformats.org/wordprocessingml/2006/main">
        <w:t xml:space="preserve">Luke 22:7 Da kom de usyrede Brøds Dag, da Paaske skal slagtes.</w:t>
      </w:r>
    </w:p>
    <w:p w14:paraId="05C5606B" w14:textId="77777777" w:rsidR="00F90BDC" w:rsidRDefault="00F90BDC"/>
    <w:p w14:paraId="0010A485" w14:textId="77777777" w:rsidR="00F90BDC" w:rsidRDefault="00F90BDC">
      <w:r xmlns:w="http://schemas.openxmlformats.org/wordprocessingml/2006/main">
        <w:t xml:space="preserve">På de usyrede brøds dag skulle påskelammet ofres.</w:t>
      </w:r>
    </w:p>
    <w:p w14:paraId="198425E9" w14:textId="77777777" w:rsidR="00F90BDC" w:rsidRDefault="00F90BDC"/>
    <w:p w14:paraId="7DAF19D5" w14:textId="77777777" w:rsidR="00F90BDC" w:rsidRDefault="00F90BDC">
      <w:r xmlns:w="http://schemas.openxmlformats.org/wordprocessingml/2006/main">
        <w:t xml:space="preserve">1. Påskelammets offer: Forstå betydningen af forsoningen</w:t>
      </w:r>
    </w:p>
    <w:p w14:paraId="417F0519" w14:textId="77777777" w:rsidR="00F90BDC" w:rsidRDefault="00F90BDC"/>
    <w:p w14:paraId="40F35624" w14:textId="77777777" w:rsidR="00F90BDC" w:rsidRDefault="00F90BDC">
      <w:r xmlns:w="http://schemas.openxmlformats.org/wordprocessingml/2006/main">
        <w:t xml:space="preserve">2. Symbolismens magt: Udforskning af betydningen af usyret brød i Bibelen</w:t>
      </w:r>
    </w:p>
    <w:p w14:paraId="523C768C" w14:textId="77777777" w:rsidR="00F90BDC" w:rsidRDefault="00F90BDC"/>
    <w:p w14:paraId="749CC008" w14:textId="77777777" w:rsidR="00F90BDC" w:rsidRDefault="00F90BDC">
      <w:r xmlns:w="http://schemas.openxmlformats.org/wordprocessingml/2006/main">
        <w:t xml:space="preserve">1. Anden Mosebog 12:1-14 (Guds instruktioner til israelitterne om at ofre et påskelam)</w:t>
      </w:r>
    </w:p>
    <w:p w14:paraId="3C7FF7AE" w14:textId="77777777" w:rsidR="00F90BDC" w:rsidRDefault="00F90BDC"/>
    <w:p w14:paraId="144DA2F5" w14:textId="77777777" w:rsidR="00F90BDC" w:rsidRDefault="00F90BDC">
      <w:r xmlns:w="http://schemas.openxmlformats.org/wordprocessingml/2006/main">
        <w:t xml:space="preserve">2. Joh 1:29 (Jesus som Guds Lam, der borttager verdens synd)</w:t>
      </w:r>
    </w:p>
    <w:p w14:paraId="01715531" w14:textId="77777777" w:rsidR="00F90BDC" w:rsidRDefault="00F90BDC"/>
    <w:p w14:paraId="73DDF783" w14:textId="77777777" w:rsidR="00F90BDC" w:rsidRDefault="00F90BDC">
      <w:r xmlns:w="http://schemas.openxmlformats.org/wordprocessingml/2006/main">
        <w:t xml:space="preserve">Luke 22:8 Og han sendte Peter og Johannes og sagde: gaar hen og bered os Paaske, at vi kunne spise.</w:t>
      </w:r>
    </w:p>
    <w:p w14:paraId="256D5E12" w14:textId="77777777" w:rsidR="00F90BDC" w:rsidRDefault="00F90BDC"/>
    <w:p w14:paraId="6FBE92C1" w14:textId="77777777" w:rsidR="00F90BDC" w:rsidRDefault="00F90BDC">
      <w:r xmlns:w="http://schemas.openxmlformats.org/wordprocessingml/2006/main">
        <w:t xml:space="preserve">Jesus sender Peter og Johannes for at forberede påskemåltidet.</w:t>
      </w:r>
    </w:p>
    <w:p w14:paraId="7D10FB7B" w14:textId="77777777" w:rsidR="00F90BDC" w:rsidRDefault="00F90BDC"/>
    <w:p w14:paraId="0F8CAA2D" w14:textId="77777777" w:rsidR="00F90BDC" w:rsidRDefault="00F90BDC">
      <w:r xmlns:w="http://schemas.openxmlformats.org/wordprocessingml/2006/main">
        <w:t xml:space="preserve">1. "Tjenestekraften: Hvordan Peter og Johannes fulgte Jesu befaling"</w:t>
      </w:r>
    </w:p>
    <w:p w14:paraId="22694A01" w14:textId="77777777" w:rsidR="00F90BDC" w:rsidRDefault="00F90BDC"/>
    <w:p w14:paraId="3C48D10B" w14:textId="77777777" w:rsidR="00F90BDC" w:rsidRDefault="00F90BDC">
      <w:r xmlns:w="http://schemas.openxmlformats.org/wordprocessingml/2006/main">
        <w:t xml:space="preserve">2. "Betydningen af påsken: Jesu offer og vores forløsning"</w:t>
      </w:r>
    </w:p>
    <w:p w14:paraId="5088742D" w14:textId="77777777" w:rsidR="00F90BDC" w:rsidRDefault="00F90BDC"/>
    <w:p w14:paraId="1DDDD2BE" w14:textId="77777777" w:rsidR="00F90BDC" w:rsidRDefault="00F90BDC">
      <w:r xmlns:w="http://schemas.openxmlformats.org/wordprocessingml/2006/main">
        <w:t xml:space="preserve">1. Matthæus 26:17-30 – Jesus indstifter Herrens nadver</w:t>
      </w:r>
    </w:p>
    <w:p w14:paraId="61EA882E" w14:textId="77777777" w:rsidR="00F90BDC" w:rsidRDefault="00F90BDC"/>
    <w:p w14:paraId="7D773FA6" w14:textId="77777777" w:rsidR="00F90BDC" w:rsidRDefault="00F90BDC">
      <w:r xmlns:w="http://schemas.openxmlformats.org/wordprocessingml/2006/main">
        <w:t xml:space="preserve">2. 2. Mosebog 12:1-14 - Den første påske beskrevet</w:t>
      </w:r>
    </w:p>
    <w:p w14:paraId="62D1B592" w14:textId="77777777" w:rsidR="00F90BDC" w:rsidRDefault="00F90BDC"/>
    <w:p w14:paraId="222F7C08" w14:textId="77777777" w:rsidR="00F90BDC" w:rsidRDefault="00F90BDC">
      <w:r xmlns:w="http://schemas.openxmlformats.org/wordprocessingml/2006/main">
        <w:t xml:space="preserve">Luke 22:9 Og de sagde til ham: hvor vil du, at vi berede os?</w:t>
      </w:r>
    </w:p>
    <w:p w14:paraId="12B5F828" w14:textId="77777777" w:rsidR="00F90BDC" w:rsidRDefault="00F90BDC"/>
    <w:p w14:paraId="69FDC150" w14:textId="77777777" w:rsidR="00F90BDC" w:rsidRDefault="00F90BDC">
      <w:r xmlns:w="http://schemas.openxmlformats.org/wordprocessingml/2006/main">
        <w:t xml:space="preserve">Jesus pålagde sine disciple at forberede påskemåltidet.</w:t>
      </w:r>
    </w:p>
    <w:p w14:paraId="46EE0F66" w14:textId="77777777" w:rsidR="00F90BDC" w:rsidRDefault="00F90BDC"/>
    <w:p w14:paraId="35D1A721" w14:textId="77777777" w:rsidR="00F90BDC" w:rsidRDefault="00F90BDC">
      <w:r xmlns:w="http://schemas.openxmlformats.org/wordprocessingml/2006/main">
        <w:t xml:space="preserve">1: Vigtigheden af at følge Jesu instruktioner i vores liv.</w:t>
      </w:r>
    </w:p>
    <w:p w14:paraId="4705661E" w14:textId="77777777" w:rsidR="00F90BDC" w:rsidRDefault="00F90BDC"/>
    <w:p w14:paraId="352B7187" w14:textId="77777777" w:rsidR="00F90BDC" w:rsidRDefault="00F90BDC">
      <w:r xmlns:w="http://schemas.openxmlformats.org/wordprocessingml/2006/main">
        <w:t xml:space="preserve">2: Forberedelse til et liv i tjeneste for Gud.</w:t>
      </w:r>
    </w:p>
    <w:p w14:paraId="5EAF1FB5" w14:textId="77777777" w:rsidR="00F90BDC" w:rsidRDefault="00F90BDC"/>
    <w:p w14:paraId="7F605085" w14:textId="77777777" w:rsidR="00F90BDC" w:rsidRDefault="00F90BDC">
      <w:r xmlns:w="http://schemas.openxmlformats.org/wordprocessingml/2006/main">
        <w:t xml:space="preserve">1: Matthæus 6:33 - Søg først Guds rige og hans retfærdighed, så skal alt dette gives jer i tilføjelse.</w:t>
      </w:r>
    </w:p>
    <w:p w14:paraId="2CFE027E" w14:textId="77777777" w:rsidR="00F90BDC" w:rsidRDefault="00F90BDC"/>
    <w:p w14:paraId="27B25F23" w14:textId="77777777" w:rsidR="00F90BDC" w:rsidRDefault="00F90BDC">
      <w:r xmlns:w="http://schemas.openxmlformats.org/wordprocessingml/2006/main">
        <w:t xml:space="preserve">2: Jakob 4:7 - Underord jer derfor Gud. Modstå Djævelen, og han vil flygte fra dig.</w:t>
      </w:r>
    </w:p>
    <w:p w14:paraId="00F88082" w14:textId="77777777" w:rsidR="00F90BDC" w:rsidRDefault="00F90BDC"/>
    <w:p w14:paraId="5866B6F1" w14:textId="77777777" w:rsidR="00F90BDC" w:rsidRDefault="00F90BDC">
      <w:r xmlns:w="http://schemas.openxmlformats.org/wordprocessingml/2006/main">
        <w:t xml:space="preserve">Luke 22:10 Og han sagde til dem: se, naar I gaae ind i Staden, da skal en Mand møde eder, som bærer en Krukke Vand; følg ham ind i huset, hvor han går ind.</w:t>
      </w:r>
    </w:p>
    <w:p w14:paraId="778532D6" w14:textId="77777777" w:rsidR="00F90BDC" w:rsidRDefault="00F90BDC"/>
    <w:p w14:paraId="4BFC27A3" w14:textId="77777777" w:rsidR="00F90BDC" w:rsidRDefault="00F90BDC">
      <w:r xmlns:w="http://schemas.openxmlformats.org/wordprocessingml/2006/main">
        <w:t xml:space="preserve">Jesus beder sine disciple om at følge en mand, der bærer en kande vand, når de kommer ind i en by, og gå til huset, hvor manden kommer ind.</w:t>
      </w:r>
    </w:p>
    <w:p w14:paraId="238987A3" w14:textId="77777777" w:rsidR="00F90BDC" w:rsidRDefault="00F90BDC"/>
    <w:p w14:paraId="6E252F82" w14:textId="77777777" w:rsidR="00F90BDC" w:rsidRDefault="00F90BDC">
      <w:r xmlns:w="http://schemas.openxmlformats.org/wordprocessingml/2006/main">
        <w:t xml:space="preserve">1. Lydighedens kraft – Jesus lærer os, at det at følge Guds instruktioner med lydighed er nøglen til at låse op for vores skæbne.</w:t>
      </w:r>
    </w:p>
    <w:p w14:paraId="239C9061" w14:textId="77777777" w:rsidR="00F90BDC" w:rsidRDefault="00F90BDC"/>
    <w:p w14:paraId="485BA058" w14:textId="77777777" w:rsidR="00F90BDC" w:rsidRDefault="00F90BDC">
      <w:r xmlns:w="http://schemas.openxmlformats.org/wordprocessingml/2006/main">
        <w:t xml:space="preserve">2. Vigtigheden af et åbent hjerte - Jesus viser os, at det at være åben over for Guds vejledning kan føre os til uventede steder af velsignelse.</w:t>
      </w:r>
    </w:p>
    <w:p w14:paraId="7E233844" w14:textId="77777777" w:rsidR="00F90BDC" w:rsidRDefault="00F90BDC"/>
    <w:p w14:paraId="283282EA" w14:textId="77777777" w:rsidR="00F90BDC" w:rsidRDefault="00F90BDC">
      <w:r xmlns:w="http://schemas.openxmlformats.org/wordprocessingml/2006/main">
        <w:t xml:space="preserve">1. Femte Mosebog 28:2 - "Og alle disse velsignelser skal komme over dig og indhente dig, hvis du lytter til Herren din Guds røst."</w:t>
      </w:r>
    </w:p>
    <w:p w14:paraId="34D50860" w14:textId="77777777" w:rsidR="00F90BDC" w:rsidRDefault="00F90BDC"/>
    <w:p w14:paraId="6BAF1BA5" w14:textId="77777777" w:rsidR="00F90BDC" w:rsidRDefault="00F90BDC">
      <w:r xmlns:w="http://schemas.openxmlformats.org/wordprocessingml/2006/main">
        <w:t xml:space="preserve">2. Matthæus 7:7 - "Bed, så skal der gives jer; søg, og I skal finde; bank på, så skal der lukkes op for jer."</w:t>
      </w:r>
    </w:p>
    <w:p w14:paraId="37C481CD" w14:textId="77777777" w:rsidR="00F90BDC" w:rsidRDefault="00F90BDC"/>
    <w:p w14:paraId="08B46EDE" w14:textId="77777777" w:rsidR="00F90BDC" w:rsidRDefault="00F90BDC">
      <w:r xmlns:w="http://schemas.openxmlformats.org/wordprocessingml/2006/main">
        <w:t xml:space="preserve">Luke 22:11 Og I skulle sige til Husbonden: Mesteren siger til dig: Hvor er gæstekammeret, hvor jeg skal spise Påske med mine Disciple?</w:t>
      </w:r>
    </w:p>
    <w:p w14:paraId="0D0DE284" w14:textId="77777777" w:rsidR="00F90BDC" w:rsidRDefault="00F90BDC"/>
    <w:p w14:paraId="68B78757" w14:textId="77777777" w:rsidR="00F90BDC" w:rsidRDefault="00F90BDC">
      <w:r xmlns:w="http://schemas.openxmlformats.org/wordprocessingml/2006/main">
        <w:t xml:space="preserve">Jesus spørger, hvor han kan spise påskemåltidet med sine disciple.</w:t>
      </w:r>
    </w:p>
    <w:p w14:paraId="63D006F2" w14:textId="77777777" w:rsidR="00F90BDC" w:rsidRDefault="00F90BDC"/>
    <w:p w14:paraId="3EA752CC" w14:textId="77777777" w:rsidR="00F90BDC" w:rsidRDefault="00F90BDC">
      <w:r xmlns:w="http://schemas.openxmlformats.org/wordprocessingml/2006/main">
        <w:t xml:space="preserve">1. Invitationens kraft: Hvordan Jesus inviterede sine disciple til påskemåltidet</w:t>
      </w:r>
    </w:p>
    <w:p w14:paraId="342030A1" w14:textId="77777777" w:rsidR="00F90BDC" w:rsidRDefault="00F90BDC"/>
    <w:p w14:paraId="51F66621" w14:textId="77777777" w:rsidR="00F90BDC" w:rsidRDefault="00F90BDC">
      <w:r xmlns:w="http://schemas.openxmlformats.org/wordprocessingml/2006/main">
        <w:t xml:space="preserve">2. Betydningen af påskemåltidet: Forståelse af dets betydning for Jesus og hans disciple</w:t>
      </w:r>
    </w:p>
    <w:p w14:paraId="74B8F16D" w14:textId="77777777" w:rsidR="00F90BDC" w:rsidRDefault="00F90BDC"/>
    <w:p w14:paraId="7612E2F2" w14:textId="77777777" w:rsidR="00F90BDC" w:rsidRDefault="00F90BDC">
      <w:r xmlns:w="http://schemas.openxmlformats.org/wordprocessingml/2006/main">
        <w:t xml:space="preserve">1. Johannesevangeliet 13,1-2: ”Nu før påskefesten, da Jesus vidste, at hans time var kommet til at gå fra denne verden til Faderen, elskede han dem, han havde elsket sine egne, som var i verden. slutningen. Og under aftensmaden havde Djævelen allerede lagt det ind i Judas Iskariots, Simons søns hjerte, at forråde ham."</w:t>
      </w:r>
    </w:p>
    <w:p w14:paraId="4D9963F6" w14:textId="77777777" w:rsidR="00F90BDC" w:rsidRDefault="00F90BDC"/>
    <w:p w14:paraId="109CAC90" w14:textId="77777777" w:rsidR="00F90BDC" w:rsidRDefault="00F90BDC">
      <w:r xmlns:w="http://schemas.openxmlformats.org/wordprocessingml/2006/main">
        <w:t xml:space="preserve">2. Matthæus 26:17-20, "På de usyrede brøds første dag kom disciplene til Jesus og sagde: 'Hvor vil du have, at vi forbereder dig til at spise påske?' Han sagde: "Gå ind i byen til en mand og sig til ham: "Mesteren siger: Min tid er nær. Jeg vil holde påske i dit hus sammen med mine disciple.”’ Og disciplene gjorde, som Jesus havde befalet dem, og de forberedte påsken.”</w:t>
      </w:r>
    </w:p>
    <w:p w14:paraId="6594BBC5" w14:textId="77777777" w:rsidR="00F90BDC" w:rsidRDefault="00F90BDC"/>
    <w:p w14:paraId="15F45BE5" w14:textId="77777777" w:rsidR="00F90BDC" w:rsidRDefault="00F90BDC">
      <w:r xmlns:w="http://schemas.openxmlformats.org/wordprocessingml/2006/main">
        <w:t xml:space="preserve">Luke 22:12 Og han skal vise eder et stort Overværelse, der er indrettet;</w:t>
      </w:r>
    </w:p>
    <w:p w14:paraId="5A76262C" w14:textId="77777777" w:rsidR="00F90BDC" w:rsidRDefault="00F90BDC"/>
    <w:p w14:paraId="01A358DB" w14:textId="77777777" w:rsidR="00F90BDC" w:rsidRDefault="00F90BDC">
      <w:r xmlns:w="http://schemas.openxmlformats.org/wordprocessingml/2006/main">
        <w:t xml:space="preserve">Jesus beder disciplene om at forberede et stort overrum til påsken.</w:t>
      </w:r>
    </w:p>
    <w:p w14:paraId="72946820" w14:textId="77777777" w:rsidR="00F90BDC" w:rsidRDefault="00F90BDC"/>
    <w:p w14:paraId="426B9806" w14:textId="77777777" w:rsidR="00F90BDC" w:rsidRDefault="00F90BDC">
      <w:r xmlns:w="http://schemas.openxmlformats.org/wordprocessingml/2006/main">
        <w:t xml:space="preserve">1. Jesu tro på sine disciple: Hvordan Jesus stoler på og giver os mulighed for at gøre store ting.</w:t>
      </w:r>
    </w:p>
    <w:p w14:paraId="34B4020F" w14:textId="77777777" w:rsidR="00F90BDC" w:rsidRDefault="00F90BDC"/>
    <w:p w14:paraId="78BFD828" w14:textId="77777777" w:rsidR="00F90BDC" w:rsidRDefault="00F90BDC">
      <w:r xmlns:w="http://schemas.openxmlformats.org/wordprocessingml/2006/main">
        <w:t xml:space="preserve">2. Forberedelse til påsken: Et kig på, hvordan Jesus forberedte sine disciple til den sidste nadver.</w:t>
      </w:r>
    </w:p>
    <w:p w14:paraId="72D46725" w14:textId="77777777" w:rsidR="00F90BDC" w:rsidRDefault="00F90BDC"/>
    <w:p w14:paraId="5985F6F1" w14:textId="77777777" w:rsidR="00F90BDC" w:rsidRDefault="00F90BDC">
      <w:r xmlns:w="http://schemas.openxmlformats.org/wordprocessingml/2006/main">
        <w:t xml:space="preserve">1. Matthæus 26:20-25 - Jesus fortæller disciplene, hvordan de skal holde påsken.</w:t>
      </w:r>
    </w:p>
    <w:p w14:paraId="035F692D" w14:textId="77777777" w:rsidR="00F90BDC" w:rsidRDefault="00F90BDC"/>
    <w:p w14:paraId="7E528CDB" w14:textId="77777777" w:rsidR="00F90BDC" w:rsidRDefault="00F90BDC">
      <w:r xmlns:w="http://schemas.openxmlformats.org/wordprocessingml/2006/main">
        <w:t xml:space="preserve">2. Joh 13,1-17 – Jesus vasker disciplenes fødder under påskemåltidet.</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22:13 Og de gik hen og fandt, som han havde sagt til dem, og de gjorde påskemåltid i stand.</w:t>
      </w:r>
    </w:p>
    <w:p w14:paraId="50E53AA0" w14:textId="77777777" w:rsidR="00F90BDC" w:rsidRDefault="00F90BDC"/>
    <w:p w14:paraId="0506DBC7" w14:textId="77777777" w:rsidR="00F90BDC" w:rsidRDefault="00F90BDC">
      <w:r xmlns:w="http://schemas.openxmlformats.org/wordprocessingml/2006/main">
        <w:t xml:space="preserve">Jesus bad sine disciple gå hen og forberede påsken.</w:t>
      </w:r>
    </w:p>
    <w:p w14:paraId="732A17FD" w14:textId="77777777" w:rsidR="00F90BDC" w:rsidRDefault="00F90BDC"/>
    <w:p w14:paraId="30E735AE" w14:textId="77777777" w:rsidR="00F90BDC" w:rsidRDefault="00F90BDC">
      <w:r xmlns:w="http://schemas.openxmlformats.org/wordprocessingml/2006/main">
        <w:t xml:space="preserve">1. Kraften i Jesu ord: Hvordan Jesu instruktioner demonstrerer hans autoritet.</w:t>
      </w:r>
    </w:p>
    <w:p w14:paraId="310315ED" w14:textId="77777777" w:rsidR="00F90BDC" w:rsidRDefault="00F90BDC"/>
    <w:p w14:paraId="5E6CE409" w14:textId="77777777" w:rsidR="00F90BDC" w:rsidRDefault="00F90BDC">
      <w:r xmlns:w="http://schemas.openxmlformats.org/wordprocessingml/2006/main">
        <w:t xml:space="preserve">2. Vigtigheden af at adlyde Jesus: Hvorfor skal vi lytte til Jesu befalinger.</w:t>
      </w:r>
    </w:p>
    <w:p w14:paraId="12751D4A" w14:textId="77777777" w:rsidR="00F90BDC" w:rsidRDefault="00F90BDC"/>
    <w:p w14:paraId="31F16890" w14:textId="77777777" w:rsidR="00F90BDC" w:rsidRDefault="00F90BDC">
      <w:r xmlns:w="http://schemas.openxmlformats.org/wordprocessingml/2006/main">
        <w:t xml:space="preserve">1. 1 Joh 5,3 - "For dette er kærligheden til Gud, at vi holder hans bud, og hans bud er ikke svære."</w:t>
      </w:r>
    </w:p>
    <w:p w14:paraId="15453D7F" w14:textId="77777777" w:rsidR="00F90BDC" w:rsidRDefault="00F90BDC"/>
    <w:p w14:paraId="1C54FB2B" w14:textId="77777777" w:rsidR="00F90BDC" w:rsidRDefault="00F90BDC">
      <w:r xmlns:w="http://schemas.openxmlformats.org/wordprocessingml/2006/main">
        <w:t xml:space="preserve">2. Filipperne 2:12-13 - "Derfor, mine elskede, som I altid har adlydt, ikke som i mit nærvær, men nu meget mere i min fravær, arbejd jeres egen frelse med frygt og skælven. For det er Gud. som virker i jer både at ville og at gøre efter hans velbehag."</w:t>
      </w:r>
    </w:p>
    <w:p w14:paraId="033465C9" w14:textId="77777777" w:rsidR="00F90BDC" w:rsidRDefault="00F90BDC"/>
    <w:p w14:paraId="0C31763D" w14:textId="77777777" w:rsidR="00F90BDC" w:rsidRDefault="00F90BDC">
      <w:r xmlns:w="http://schemas.openxmlformats.org/wordprocessingml/2006/main">
        <w:t xml:space="preserve">Luke 22:14 Og da timen var kommet, satte han sig ned og de tolv apostle med ham.</w:t>
      </w:r>
    </w:p>
    <w:p w14:paraId="6091A7B3" w14:textId="77777777" w:rsidR="00F90BDC" w:rsidRDefault="00F90BDC"/>
    <w:p w14:paraId="4EDB6EEF" w14:textId="77777777" w:rsidR="00F90BDC" w:rsidRDefault="00F90BDC">
      <w:r xmlns:w="http://schemas.openxmlformats.org/wordprocessingml/2006/main">
        <w:t xml:space="preserve">Jesus og de tolv apostle samledes for at dele den sidste nadver.</w:t>
      </w:r>
    </w:p>
    <w:p w14:paraId="533BAD7A" w14:textId="77777777" w:rsidR="00F90BDC" w:rsidRDefault="00F90BDC"/>
    <w:p w14:paraId="337AF551" w14:textId="77777777" w:rsidR="00F90BDC" w:rsidRDefault="00F90BDC">
      <w:r xmlns:w="http://schemas.openxmlformats.org/wordprocessingml/2006/main">
        <w:t xml:space="preserve">1. Fællesskabets kraft: Lektioner fra den sidste nadver</w:t>
      </w:r>
    </w:p>
    <w:p w14:paraId="0F21EFA8" w14:textId="77777777" w:rsidR="00F90BDC" w:rsidRDefault="00F90BDC"/>
    <w:p w14:paraId="23F3C198" w14:textId="77777777" w:rsidR="00F90BDC" w:rsidRDefault="00F90BDC">
      <w:r xmlns:w="http://schemas.openxmlformats.org/wordprocessingml/2006/main">
        <w:t xml:space="preserve">2. Lær at følge: Jesu eksempel på lydighed</w:t>
      </w:r>
    </w:p>
    <w:p w14:paraId="5956BB95" w14:textId="77777777" w:rsidR="00F90BDC" w:rsidRDefault="00F90BDC"/>
    <w:p w14:paraId="6F673B63" w14:textId="77777777" w:rsidR="00F90BDC" w:rsidRDefault="00F90BDC">
      <w:r xmlns:w="http://schemas.openxmlformats.org/wordprocessingml/2006/main">
        <w:t xml:space="preserve">1. Hebræerbrevet 13:15-16 - Lad os ved Jesus hele tiden ofre Gud et lovprisningsoffer - frugten af læber, der åbenlyst bekender sig til hans navn. Og glem ikke at gøre godt og dele med andre, for med sådanne ofre har Gud behag.</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Korintherbrev 11,23-26 - For jeg modtog af Herren, hvad jeg også gav videre til jer: Herren Jesus, den nat han blev forrådt, tog brødet, og da han havde takket, brød han det og sagde , "Dette er mit legeme, som er til dig; gør dette til minde om mig." På samme måde tog han efter aftensmaden bægeret og sagde: "Dette bæger er den nye pagt i mit blod; gør dette, når som helst du drikker det, til min ihukommelse." For hver gang I spiser dette brød og drikker dette bæger, forkynder I Herrens død, indtil han kommer.</w:t>
      </w:r>
    </w:p>
    <w:p w14:paraId="4D41BEC4" w14:textId="77777777" w:rsidR="00F90BDC" w:rsidRDefault="00F90BDC"/>
    <w:p w14:paraId="6E404CFA" w14:textId="77777777" w:rsidR="00F90BDC" w:rsidRDefault="00F90BDC">
      <w:r xmlns:w="http://schemas.openxmlformats.org/wordprocessingml/2006/main">
        <w:t xml:space="preserve">Luke 22:15 Og han sagde til dem: Jeg har lyst til at spise denne Påske med Eder, før jeg lider.</w:t>
      </w:r>
    </w:p>
    <w:p w14:paraId="33D6029D" w14:textId="77777777" w:rsidR="00F90BDC" w:rsidRDefault="00F90BDC"/>
    <w:p w14:paraId="342F1B2D" w14:textId="77777777" w:rsidR="00F90BDC" w:rsidRDefault="00F90BDC">
      <w:r xmlns:w="http://schemas.openxmlformats.org/wordprocessingml/2006/main">
        <w:t xml:space="preserve">Jesus udtrykte sit ønske om at spise påsken med sine disciple før sin død.</w:t>
      </w:r>
    </w:p>
    <w:p w14:paraId="0E325488" w14:textId="77777777" w:rsidR="00F90BDC" w:rsidRDefault="00F90BDC"/>
    <w:p w14:paraId="3BE1AE50" w14:textId="77777777" w:rsidR="00F90BDC" w:rsidRDefault="00F90BDC">
      <w:r xmlns:w="http://schemas.openxmlformats.org/wordprocessingml/2006/main">
        <w:t xml:space="preserve">1. Jesu sidste anmodning: En model for at tjene hinanden</w:t>
      </w:r>
    </w:p>
    <w:p w14:paraId="5BE902C9" w14:textId="77777777" w:rsidR="00F90BDC" w:rsidRDefault="00F90BDC"/>
    <w:p w14:paraId="151CBD0D" w14:textId="77777777" w:rsidR="00F90BDC" w:rsidRDefault="00F90BDC">
      <w:r xmlns:w="http://schemas.openxmlformats.org/wordprocessingml/2006/main">
        <w:t xml:space="preserve">2. Jesu offer: Hans kærlighed til os</w:t>
      </w:r>
    </w:p>
    <w:p w14:paraId="0A8D6202" w14:textId="77777777" w:rsidR="00F90BDC" w:rsidRDefault="00F90BDC"/>
    <w:p w14:paraId="6CF5A8BC" w14:textId="77777777" w:rsidR="00F90BDC" w:rsidRDefault="00F90BDC">
      <w:r xmlns:w="http://schemas.openxmlformats.org/wordprocessingml/2006/main">
        <w:t xml:space="preserve">1. Joh 15:13 - Ingen har større kærlighed end denne, at et menneske sætter sit liv til for sine venner.</w:t>
      </w:r>
    </w:p>
    <w:p w14:paraId="2757357A" w14:textId="77777777" w:rsidR="00F90BDC" w:rsidRDefault="00F90BDC"/>
    <w:p w14:paraId="57AB427D" w14:textId="77777777" w:rsidR="00F90BDC" w:rsidRDefault="00F90BDC">
      <w:r xmlns:w="http://schemas.openxmlformats.org/wordprocessingml/2006/main">
        <w:t xml:space="preserve">2. Romerne 5:8 - Men Gud viser sin kærlighed til os, idet Kristus døde for os, mens vi endnu var syndere.</w:t>
      </w:r>
    </w:p>
    <w:p w14:paraId="6022A5F3" w14:textId="77777777" w:rsidR="00F90BDC" w:rsidRDefault="00F90BDC"/>
    <w:p w14:paraId="2C4554BD" w14:textId="77777777" w:rsidR="00F90BDC" w:rsidRDefault="00F90BDC">
      <w:r xmlns:w="http://schemas.openxmlformats.org/wordprocessingml/2006/main">
        <w:t xml:space="preserve">Luke 22:16 Thi jeg siger Eder: Jeg vil ikke mere æde deraf, førend det er fuldbyrdet i Guds Rige.</w:t>
      </w:r>
    </w:p>
    <w:p w14:paraId="7AD09AFE" w14:textId="77777777" w:rsidR="00F90BDC" w:rsidRDefault="00F90BDC"/>
    <w:p w14:paraId="2FD6F54A" w14:textId="77777777" w:rsidR="00F90BDC" w:rsidRDefault="00F90BDC">
      <w:r xmlns:w="http://schemas.openxmlformats.org/wordprocessingml/2006/main">
        <w:t xml:space="preserve">Denne passage taler om Jesu erklæring om, at han ikke vil spise af påskemåltidet, før det er opfyldt i Guds rige.</w:t>
      </w:r>
    </w:p>
    <w:p w14:paraId="648CEAD4" w14:textId="77777777" w:rsidR="00F90BDC" w:rsidRDefault="00F90BDC"/>
    <w:p w14:paraId="0D19A3C8" w14:textId="77777777" w:rsidR="00F90BDC" w:rsidRDefault="00F90BDC">
      <w:r xmlns:w="http://schemas.openxmlformats.org/wordprocessingml/2006/main">
        <w:t xml:space="preserve">1. Opfyldelsen af påsken i Guds rige</w:t>
      </w:r>
    </w:p>
    <w:p w14:paraId="2BACDE30" w14:textId="77777777" w:rsidR="00F90BDC" w:rsidRDefault="00F90BDC"/>
    <w:p w14:paraId="21D4A990" w14:textId="77777777" w:rsidR="00F90BDC" w:rsidRDefault="00F90BDC">
      <w:r xmlns:w="http://schemas.openxmlformats.org/wordprocessingml/2006/main">
        <w:t xml:space="preserve">2. Betydningen af Jesu offer</w:t>
      </w:r>
    </w:p>
    <w:p w14:paraId="7679AFC8" w14:textId="77777777" w:rsidR="00F90BDC" w:rsidRDefault="00F90BDC"/>
    <w:p w14:paraId="35598DE2" w14:textId="77777777" w:rsidR="00F90BDC" w:rsidRDefault="00F90BDC">
      <w:r xmlns:w="http://schemas.openxmlformats.org/wordprocessingml/2006/main">
        <w:t xml:space="preserve">1. Matthæus 26:17–19 – Jesus indstifter Herrens nadver</w:t>
      </w:r>
    </w:p>
    <w:p w14:paraId="47A4E540" w14:textId="77777777" w:rsidR="00F90BDC" w:rsidRDefault="00F90BDC"/>
    <w:p w14:paraId="1BFBB366" w14:textId="77777777" w:rsidR="00F90BDC" w:rsidRDefault="00F90BDC">
      <w:r xmlns:w="http://schemas.openxmlformats.org/wordprocessingml/2006/main">
        <w:t xml:space="preserve">2. Åbenbaringen 19:6-9 - Jesus bliver åbenbaret som Kongernes Konge og Herrernes Herre</w:t>
      </w:r>
    </w:p>
    <w:p w14:paraId="221E2028" w14:textId="77777777" w:rsidR="00F90BDC" w:rsidRDefault="00F90BDC"/>
    <w:p w14:paraId="78C458AC" w14:textId="77777777" w:rsidR="00F90BDC" w:rsidRDefault="00F90BDC">
      <w:r xmlns:w="http://schemas.openxmlformats.org/wordprocessingml/2006/main">
        <w:t xml:space="preserve">Luke 22:17 Og han tog bægeret, takkede og sagde: tag dette og del det imellem eder.</w:t>
      </w:r>
    </w:p>
    <w:p w14:paraId="1F8ABCE4" w14:textId="77777777" w:rsidR="00F90BDC" w:rsidRDefault="00F90BDC"/>
    <w:p w14:paraId="287D3ACA" w14:textId="77777777" w:rsidR="00F90BDC" w:rsidRDefault="00F90BDC">
      <w:r xmlns:w="http://schemas.openxmlformats.org/wordprocessingml/2006/main">
        <w:t xml:space="preserve">Disciplene fik en kop vin og instrueret i at dele den imellem sig. 1: Jesu eksempel på at dele og vise taknemmelighed bør følges. 2: Jesu eksempel på ydmyghed og tjeneste for andre bør følges. 1: Filipperne 2:3-4 - Gør intet af rivalisering eller indbildskhed, men i ydmyghed skal du regne andre mere betydningsfulde end jer selv. 2: Joh 13:12-17 – Jesus vaskede ydmygt sine disciples fødder som et eksempel på, hvordan vi skulle tjene hinanden.</w:t>
      </w:r>
    </w:p>
    <w:p w14:paraId="6745278E" w14:textId="77777777" w:rsidR="00F90BDC" w:rsidRDefault="00F90BDC"/>
    <w:p w14:paraId="630B5A0F" w14:textId="77777777" w:rsidR="00F90BDC" w:rsidRDefault="00F90BDC">
      <w:r xmlns:w="http://schemas.openxmlformats.org/wordprocessingml/2006/main">
        <w:t xml:space="preserve">Luke 22:18 Thi jeg siger Eder: Jeg vil ikke drikke af Vintræets Frugt, førend Guds Rige kommer.</w:t>
      </w:r>
    </w:p>
    <w:p w14:paraId="458AEBBB" w14:textId="77777777" w:rsidR="00F90BDC" w:rsidRDefault="00F90BDC"/>
    <w:p w14:paraId="7D824F8E" w14:textId="77777777" w:rsidR="00F90BDC" w:rsidRDefault="00F90BDC">
      <w:r xmlns:w="http://schemas.openxmlformats.org/wordprocessingml/2006/main">
        <w:t xml:space="preserve">Guds rige vil komme, når Jesus vil drikke af vinstokkens frugt.</w:t>
      </w:r>
    </w:p>
    <w:p w14:paraId="0B32E6A3" w14:textId="77777777" w:rsidR="00F90BDC" w:rsidRDefault="00F90BDC"/>
    <w:p w14:paraId="3AC6ABFE" w14:textId="77777777" w:rsidR="00F90BDC" w:rsidRDefault="00F90BDC">
      <w:r xmlns:w="http://schemas.openxmlformats.org/wordprocessingml/2006/main">
        <w:t xml:space="preserve">1. Guds rige kommer - Luk 22:18</w:t>
      </w:r>
    </w:p>
    <w:p w14:paraId="72C112A0" w14:textId="77777777" w:rsidR="00F90BDC" w:rsidRDefault="00F90BDC"/>
    <w:p w14:paraId="73F47EC8" w14:textId="77777777" w:rsidR="00F90BDC" w:rsidRDefault="00F90BDC">
      <w:r xmlns:w="http://schemas.openxmlformats.org/wordprocessingml/2006/main">
        <w:t xml:space="preserve">2. At vente tålmodigt på Guds rige - Luk 22:18</w:t>
      </w:r>
    </w:p>
    <w:p w14:paraId="05B0A5D6" w14:textId="77777777" w:rsidR="00F90BDC" w:rsidRDefault="00F90BDC"/>
    <w:p w14:paraId="64D6BADD" w14:textId="77777777" w:rsidR="00F90BDC" w:rsidRDefault="00F90BDC">
      <w:r xmlns:w="http://schemas.openxmlformats.org/wordprocessingml/2006/main">
        <w:t xml:space="preserve">1. Esajas 9:6-7 - For os er et barn født, os er en søn givet, og herredømmet skal være på hans skulder, og hans navn skal kaldes underfuld, rådgiver, den mægtige Gud, den evige fader , Fredsfyrsten.</w:t>
      </w:r>
    </w:p>
    <w:p w14:paraId="1CCB8C00" w14:textId="77777777" w:rsidR="00F90BDC" w:rsidRDefault="00F90BDC"/>
    <w:p w14:paraId="47C69C10" w14:textId="77777777" w:rsidR="00F90BDC" w:rsidRDefault="00F90BDC">
      <w:r xmlns:w="http://schemas.openxmlformats.org/wordprocessingml/2006/main">
        <w:t xml:space="preserve">2. Åbenbaringen 22:20 - Den, som vidner om dette, siger: "Sandelig, jeg kommer hurtigt." Amen. Alligevel, kom, Herre Jesus.</w:t>
      </w:r>
    </w:p>
    <w:p w14:paraId="295DF744" w14:textId="77777777" w:rsidR="00F90BDC" w:rsidRDefault="00F90BDC"/>
    <w:p w14:paraId="14E3C34C" w14:textId="77777777" w:rsidR="00F90BDC" w:rsidRDefault="00F90BDC">
      <w:r xmlns:w="http://schemas.openxmlformats.org/wordprocessingml/2006/main">
        <w:t xml:space="preserve">Luke 22:19 Og han tog Brødet, takkede, brød det og gav dem og sagde: Dette er mit Legeme, som er givet for Eder; gør dette til min Ihukommelse.</w:t>
      </w:r>
    </w:p>
    <w:p w14:paraId="00C7FB0D" w14:textId="77777777" w:rsidR="00F90BDC" w:rsidRDefault="00F90BDC"/>
    <w:p w14:paraId="12F6DD4B" w14:textId="77777777" w:rsidR="00F90BDC" w:rsidRDefault="00F90BDC">
      <w:r xmlns:w="http://schemas.openxmlformats.org/wordprocessingml/2006/main">
        <w:t xml:space="preserve">Jesus tog brødet, takkede, brød det og gav det til disciplene og bad dem gøre dette til minde om ham.</w:t>
      </w:r>
    </w:p>
    <w:p w14:paraId="2394493C" w14:textId="77777777" w:rsidR="00F90BDC" w:rsidRDefault="00F90BDC"/>
    <w:p w14:paraId="0ACA509D" w14:textId="77777777" w:rsidR="00F90BDC" w:rsidRDefault="00F90BDC">
      <w:r xmlns:w="http://schemas.openxmlformats.org/wordprocessingml/2006/main">
        <w:t xml:space="preserve">1. Betydningen af nadver: En udforskning af Lukas 22:19</w:t>
      </w:r>
    </w:p>
    <w:p w14:paraId="0E834FA6" w14:textId="77777777" w:rsidR="00F90BDC" w:rsidRDefault="00F90BDC"/>
    <w:p w14:paraId="5E933C67" w14:textId="77777777" w:rsidR="00F90BDC" w:rsidRDefault="00F90BDC">
      <w:r xmlns:w="http://schemas.openxmlformats.org/wordprocessingml/2006/main">
        <w:t xml:space="preserve">2. Jesu gave: En refleksion over betydningen af at tage nadver</w:t>
      </w:r>
    </w:p>
    <w:p w14:paraId="51811A3D" w14:textId="77777777" w:rsidR="00F90BDC" w:rsidRDefault="00F90BDC"/>
    <w:p w14:paraId="60D87E02" w14:textId="77777777" w:rsidR="00F90BDC" w:rsidRDefault="00F90BDC">
      <w:r xmlns:w="http://schemas.openxmlformats.org/wordprocessingml/2006/main">
        <w:t xml:space="preserve">1. 1. Korintherbrev 11:23-26 - For jeg har modtaget af Herren det, som jeg også gav jer, at Herren Jesus den nat, hvori han blev forrådt, tog brød. Og da han havde takket, brød han det. og sagde: "Tag, spis! dette er mit Legeme, som er sønderbrudt for eder; gør dette til min Ihukommelse."</w:t>
      </w:r>
    </w:p>
    <w:p w14:paraId="6C67097C" w14:textId="77777777" w:rsidR="00F90BDC" w:rsidRDefault="00F90BDC"/>
    <w:p w14:paraId="47E3D66D" w14:textId="77777777" w:rsidR="00F90BDC" w:rsidRDefault="00F90BDC">
      <w:r xmlns:w="http://schemas.openxmlformats.org/wordprocessingml/2006/main">
        <w:t xml:space="preserve">2. Joh 6,51-58 - Jeg er det levende brød, som er kommet ned fra himlen: hvis nogen spiser af dette brød, skal han leve evindelig; og det brød, jeg vil give, er mit kød, som jeg vil give for verdens liv.</w:t>
      </w:r>
    </w:p>
    <w:p w14:paraId="0AA60185" w14:textId="77777777" w:rsidR="00F90BDC" w:rsidRDefault="00F90BDC"/>
    <w:p w14:paraId="1D9510B4" w14:textId="77777777" w:rsidR="00F90BDC" w:rsidRDefault="00F90BDC">
      <w:r xmlns:w="http://schemas.openxmlformats.org/wordprocessingml/2006/main">
        <w:t xml:space="preserve">Luke 22:20 Ligeledes og Kalken efter Nadveren, idet han sagde: Denne Kalk er det Nye Testamente i mit Blod, som udgydes for Eder.</w:t>
      </w:r>
    </w:p>
    <w:p w14:paraId="7AAE8481" w14:textId="77777777" w:rsidR="00F90BDC" w:rsidRDefault="00F90BDC"/>
    <w:p w14:paraId="141E5522" w14:textId="77777777" w:rsidR="00F90BDC" w:rsidRDefault="00F90BDC">
      <w:r xmlns:w="http://schemas.openxmlformats.org/wordprocessingml/2006/main">
        <w:t xml:space="preserve">Denne passage taler om, at Jesus etablerede den nye pagt gennem sit udgydte blod.</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offers varighed og den Nye Pagts kraft.</w:t>
      </w:r>
    </w:p>
    <w:p w14:paraId="7BDB6193" w14:textId="77777777" w:rsidR="00F90BDC" w:rsidRDefault="00F90BDC"/>
    <w:p w14:paraId="2A3B3EFD" w14:textId="77777777" w:rsidR="00F90BDC" w:rsidRDefault="00F90BDC">
      <w:r xmlns:w="http://schemas.openxmlformats.org/wordprocessingml/2006/main">
        <w:t xml:space="preserve">2: Vigtigheden af Kristi død og bægerets betydning.</w:t>
      </w:r>
    </w:p>
    <w:p w14:paraId="3DEC29AE" w14:textId="77777777" w:rsidR="00F90BDC" w:rsidRDefault="00F90BDC"/>
    <w:p w14:paraId="2807D3C6" w14:textId="77777777" w:rsidR="00F90BDC" w:rsidRDefault="00F90BDC">
      <w:r xmlns:w="http://schemas.openxmlformats.org/wordprocessingml/2006/main">
        <w:t xml:space="preserve">1: Jeremias 31:31-33 - Guds løfte om en ny pagt.</w:t>
      </w:r>
    </w:p>
    <w:p w14:paraId="4F542B6B" w14:textId="77777777" w:rsidR="00F90BDC" w:rsidRDefault="00F90BDC"/>
    <w:p w14:paraId="6B129590" w14:textId="77777777" w:rsidR="00F90BDC" w:rsidRDefault="00F90BDC">
      <w:r xmlns:w="http://schemas.openxmlformats.org/wordprocessingml/2006/main">
        <w:t xml:space="preserve">2:1 Korintherbrev 11:25 - Vigtigheden af at tage del i bægeret til minde om Jesu død.</w:t>
      </w:r>
    </w:p>
    <w:p w14:paraId="4300B285" w14:textId="77777777" w:rsidR="00F90BDC" w:rsidRDefault="00F90BDC"/>
    <w:p w14:paraId="0CCD5FE0" w14:textId="77777777" w:rsidR="00F90BDC" w:rsidRDefault="00F90BDC">
      <w:r xmlns:w="http://schemas.openxmlformats.org/wordprocessingml/2006/main">
        <w:t xml:space="preserve">Luke 22:21 Men se, hans Haand, som forraader mig, er med mig paa Bordet.</w:t>
      </w:r>
    </w:p>
    <w:p w14:paraId="3DE3D9C2" w14:textId="77777777" w:rsidR="00F90BDC" w:rsidRDefault="00F90BDC"/>
    <w:p w14:paraId="6925C8F5" w14:textId="77777777" w:rsidR="00F90BDC" w:rsidRDefault="00F90BDC">
      <w:r xmlns:w="http://schemas.openxmlformats.org/wordprocessingml/2006/main">
        <w:t xml:space="preserve">Jesus forudsagde, at en af hans disciple ville forråde ham, mens de var samlet til den sidste nadver.</w:t>
      </w:r>
    </w:p>
    <w:p w14:paraId="699B44E7" w14:textId="77777777" w:rsidR="00F90BDC" w:rsidRDefault="00F90BDC"/>
    <w:p w14:paraId="04AF5353" w14:textId="77777777" w:rsidR="00F90BDC" w:rsidRDefault="00F90BDC">
      <w:r xmlns:w="http://schemas.openxmlformats.org/wordprocessingml/2006/main">
        <w:t xml:space="preserve">1. Faren ved forræderi: Sådan opdager og undgår du forræderi</w:t>
      </w:r>
    </w:p>
    <w:p w14:paraId="551C3EDD" w14:textId="77777777" w:rsidR="00F90BDC" w:rsidRDefault="00F90BDC"/>
    <w:p w14:paraId="37A48877" w14:textId="77777777" w:rsidR="00F90BDC" w:rsidRDefault="00F90BDC">
      <w:r xmlns:w="http://schemas.openxmlformats.org/wordprocessingml/2006/main">
        <w:t xml:space="preserve">2. Beroligende påmindelser: Gud har kontrol over ugunstige omstændigheder</w:t>
      </w:r>
    </w:p>
    <w:p w14:paraId="3E141173" w14:textId="77777777" w:rsidR="00F90BDC" w:rsidRDefault="00F90BDC"/>
    <w:p w14:paraId="22EE48EA" w14:textId="77777777" w:rsidR="00F90BDC" w:rsidRDefault="00F90BDC">
      <w:r xmlns:w="http://schemas.openxmlformats.org/wordprocessingml/2006/main">
        <w:t xml:space="preserve">1. Matthæus 26:21-25: Da Jesus forudsagde sit forræderi for første gang.</w:t>
      </w:r>
    </w:p>
    <w:p w14:paraId="2A6FEE35" w14:textId="77777777" w:rsidR="00F90BDC" w:rsidRDefault="00F90BDC"/>
    <w:p w14:paraId="23123FBF" w14:textId="77777777" w:rsidR="00F90BDC" w:rsidRDefault="00F90BDC">
      <w:r xmlns:w="http://schemas.openxmlformats.org/wordprocessingml/2006/main">
        <w:t xml:space="preserve">2. Salme 55:12-14: Guds beskyttelse mod forræderiske fjender.</w:t>
      </w:r>
    </w:p>
    <w:p w14:paraId="0E2449B9" w14:textId="77777777" w:rsidR="00F90BDC" w:rsidRDefault="00F90BDC"/>
    <w:p w14:paraId="212CEEB0" w14:textId="77777777" w:rsidR="00F90BDC" w:rsidRDefault="00F90BDC">
      <w:r xmlns:w="http://schemas.openxmlformats.org/wordprocessingml/2006/main">
        <w:t xml:space="preserve">Luke 22:22 22 Og sandelig, Menneskesønnen går, som det er bestemt; men ve det Menneske, ved hvem han er forrådt!</w:t>
      </w:r>
    </w:p>
    <w:p w14:paraId="53CD9D6B" w14:textId="77777777" w:rsidR="00F90BDC" w:rsidRDefault="00F90BDC"/>
    <w:p w14:paraId="121CF6A7" w14:textId="77777777" w:rsidR="00F90BDC" w:rsidRDefault="00F90BDC">
      <w:r xmlns:w="http://schemas.openxmlformats.org/wordprocessingml/2006/main">
        <w:t xml:space="preserve">Jesus fortæller sine disciple, at han vil blive forrådt, som det var forudbestemt, men advarer mod manden, der vil gøre det.</w:t>
      </w:r>
    </w:p>
    <w:p w14:paraId="7C2F23E7" w14:textId="77777777" w:rsidR="00F90BDC" w:rsidRDefault="00F90BDC"/>
    <w:p w14:paraId="378160CF" w14:textId="77777777" w:rsidR="00F90BDC" w:rsidRDefault="00F90BDC">
      <w:r xmlns:w="http://schemas.openxmlformats.org/wordprocessingml/2006/main">
        <w:t xml:space="preserve">1. Det ultimative offer: Jesu forræderi</w:t>
      </w:r>
    </w:p>
    <w:p w14:paraId="796BC3D5" w14:textId="77777777" w:rsidR="00F90BDC" w:rsidRDefault="00F90BDC"/>
    <w:p w14:paraId="3644AC07" w14:textId="77777777" w:rsidR="00F90BDC" w:rsidRDefault="00F90BDC">
      <w:r xmlns:w="http://schemas.openxmlformats.org/wordprocessingml/2006/main">
        <w:t xml:space="preserve">2. Tilgivelsens kraft: Jesu ubetingede kærlighed</w:t>
      </w:r>
    </w:p>
    <w:p w14:paraId="038866E2" w14:textId="77777777" w:rsidR="00F90BDC" w:rsidRDefault="00F90BDC"/>
    <w:p w14:paraId="22DF9384" w14:textId="77777777" w:rsidR="00F90BDC" w:rsidRDefault="00F90BDC">
      <w:r xmlns:w="http://schemas.openxmlformats.org/wordprocessingml/2006/main">
        <w:t xml:space="preserve">1. Hebræerbrevet 12:2 - "der ser hen til Jesus, vor tros Ophavsmand og fuldender, som for den glæde, der var stillet foran ham, udholdt korset og foragtede skammen og satte sig ved højre hånd af Guds trone. "</w:t>
      </w:r>
    </w:p>
    <w:p w14:paraId="762AF742" w14:textId="77777777" w:rsidR="00F90BDC" w:rsidRDefault="00F90BDC"/>
    <w:p w14:paraId="695C83AE" w14:textId="77777777" w:rsidR="00F90BDC" w:rsidRDefault="00F90BDC">
      <w:r xmlns:w="http://schemas.openxmlformats.org/wordprocessingml/2006/main">
        <w:t xml:space="preserve">2. 1 Joh 4:10 - "Her er kærligheden, ikke at vi har elsket Gud, men at han har elsket os og sendt sin søn til soning for vore synder."</w:t>
      </w:r>
    </w:p>
    <w:p w14:paraId="1D3488D9" w14:textId="77777777" w:rsidR="00F90BDC" w:rsidRDefault="00F90BDC"/>
    <w:p w14:paraId="0372B01F" w14:textId="77777777" w:rsidR="00F90BDC" w:rsidRDefault="00F90BDC">
      <w:r xmlns:w="http://schemas.openxmlformats.org/wordprocessingml/2006/main">
        <w:t xml:space="preserve">Luke 22:23 Og de begyndte at spørge indbyrdes, hvem af dem, som skulde gøre dette.</w:t>
      </w:r>
    </w:p>
    <w:p w14:paraId="61DB4D15" w14:textId="77777777" w:rsidR="00F90BDC" w:rsidRDefault="00F90BDC"/>
    <w:p w14:paraId="352904D5" w14:textId="77777777" w:rsidR="00F90BDC" w:rsidRDefault="00F90BDC">
      <w:r xmlns:w="http://schemas.openxmlformats.org/wordprocessingml/2006/main">
        <w:t xml:space="preserve">Denne passage diskuterer disciplenes forvirring, da Jesus fortalte dem, at en af dem ville forråde ham.</w:t>
      </w:r>
    </w:p>
    <w:p w14:paraId="01AB2FEE" w14:textId="77777777" w:rsidR="00F90BDC" w:rsidRDefault="00F90BDC"/>
    <w:p w14:paraId="1F5A7B0E" w14:textId="77777777" w:rsidR="00F90BDC" w:rsidRDefault="00F90BDC">
      <w:r xmlns:w="http://schemas.openxmlformats.org/wordprocessingml/2006/main">
        <w:t xml:space="preserve">1. "Forræderiets magt: Forståelse af Jesu advarsel til sine disciple"</w:t>
      </w:r>
    </w:p>
    <w:p w14:paraId="6D2F8766" w14:textId="77777777" w:rsidR="00F90BDC" w:rsidRDefault="00F90BDC"/>
    <w:p w14:paraId="536A578E" w14:textId="77777777" w:rsidR="00F90BDC" w:rsidRDefault="00F90BDC">
      <w:r xmlns:w="http://schemas.openxmlformats.org/wordprocessingml/2006/main">
        <w:t xml:space="preserve">2. "Troens styrke: Hvordan reagerede disciplene på Jesu forræderi?"</w:t>
      </w:r>
    </w:p>
    <w:p w14:paraId="31ADB409" w14:textId="77777777" w:rsidR="00F90BDC" w:rsidRDefault="00F90BDC"/>
    <w:p w14:paraId="6FE081C0" w14:textId="77777777" w:rsidR="00F90BDC" w:rsidRDefault="00F90BDC">
      <w:r xmlns:w="http://schemas.openxmlformats.org/wordprocessingml/2006/main">
        <w:t xml:space="preserve">1. Salme 40:10 - "Jeg har ikke skjult din retfærdighed i mit hjerte; jeg har forkyndt din trofasthed og din frelse. Jeg har ikke skjult din miskundhed og din trofasthed for den store forsamling."</w:t>
      </w:r>
    </w:p>
    <w:p w14:paraId="12DEA3B4" w14:textId="77777777" w:rsidR="00F90BDC" w:rsidRDefault="00F90BDC"/>
    <w:p w14:paraId="023AFB19" w14:textId="77777777" w:rsidR="00F90BDC" w:rsidRDefault="00F90BDC">
      <w:r xmlns:w="http://schemas.openxmlformats.org/wordprocessingml/2006/main">
        <w:t xml:space="preserve">2. Matthæus 26:21-25 - "Og mens de spiste, sagde han: "Sandelig siger jeg jer: En af jer vil forråde mig." Og de blev meget bedrøvede og begyndte at sige til ham den ene efter den anden: "Er det mig, Herre?" Han </w:t>
      </w:r>
      <w:r xmlns:w="http://schemas.openxmlformats.org/wordprocessingml/2006/main">
        <w:lastRenderedPageBreak xmlns:w="http://schemas.openxmlformats.org/wordprocessingml/2006/main"/>
      </w:r>
      <w:r xmlns:w="http://schemas.openxmlformats.org/wordprocessingml/2006/main">
        <w:t xml:space="preserve">svarede: "Den, som har dyppet sin hånd i fadet med mig, vil forråde mig. Menneskesønnen går, som der er skrevet om ham, men ve det menneske, af hvem Menneskesønnen er forrådt! Det ville have været bedre. for den mand, hvis han ikke var blevet født." Judas, som ville forråde ham, svarede: "Er det mig, Rabbi?" Han sagde til ham: "Det har du sagt."</w:t>
      </w:r>
    </w:p>
    <w:p w14:paraId="2BBFA53B" w14:textId="77777777" w:rsidR="00F90BDC" w:rsidRDefault="00F90BDC"/>
    <w:p w14:paraId="72329649" w14:textId="77777777" w:rsidR="00F90BDC" w:rsidRDefault="00F90BDC">
      <w:r xmlns:w="http://schemas.openxmlformats.org/wordprocessingml/2006/main">
        <w:t xml:space="preserve">Luke 22:24 Og der blev ogsaa Spidsfuld iblandt dem, hvem af dem skulde regnes for den største.</w:t>
      </w:r>
    </w:p>
    <w:p w14:paraId="19BC54CD" w14:textId="77777777" w:rsidR="00F90BDC" w:rsidRDefault="00F90BDC"/>
    <w:p w14:paraId="690DEDB3" w14:textId="77777777" w:rsidR="00F90BDC" w:rsidRDefault="00F90BDC">
      <w:r xmlns:w="http://schemas.openxmlformats.org/wordprocessingml/2006/main">
        <w:t xml:space="preserve">Denne passage taler om, at disciplene skændtes indbyrdes om, hvem af dem der var den største.</w:t>
      </w:r>
    </w:p>
    <w:p w14:paraId="5664D2D4" w14:textId="77777777" w:rsidR="00F90BDC" w:rsidRDefault="00F90BDC"/>
    <w:p w14:paraId="74F8F0F2" w14:textId="77777777" w:rsidR="00F90BDC" w:rsidRDefault="00F90BDC">
      <w:r xmlns:w="http://schemas.openxmlformats.org/wordprocessingml/2006/main">
        <w:t xml:space="preserve">1: "Den største blandt os" - Vores stolthed og ambition kan få os til at opføre os på måder, der er i modstrid med Jesu lære. Vi bør i stedet fokusere på ydmyghed og tjene andre.</w:t>
      </w:r>
    </w:p>
    <w:p w14:paraId="0D405D44" w14:textId="77777777" w:rsidR="00F90BDC" w:rsidRDefault="00F90BDC"/>
    <w:p w14:paraId="7946BC29" w14:textId="77777777" w:rsidR="00F90BDC" w:rsidRDefault="00F90BDC">
      <w:r xmlns:w="http://schemas.openxmlformats.org/wordprocessingml/2006/main">
        <w:t xml:space="preserve">2: "Ydmyghedens kraft" - Disciplenes stolthed og ambition fik dem til at forsømme det eksempel, Jesus gav os ved at tjene andre, i stedet for at stræbe efter storhed.</w:t>
      </w:r>
    </w:p>
    <w:p w14:paraId="29AD7585" w14:textId="77777777" w:rsidR="00F90BDC" w:rsidRDefault="00F90BDC"/>
    <w:p w14:paraId="7E823645" w14:textId="77777777" w:rsidR="00F90BDC" w:rsidRDefault="00F90BDC">
      <w:r xmlns:w="http://schemas.openxmlformats.org/wordprocessingml/2006/main">
        <w:t xml:space="preserve">1: Filipperne 2:3, "Gør intet af selvisk ærgerrighed eller forfængelig indbildskhed. I stedet skal du i ydmyghed værdsætte andre over jer selv.”</w:t>
      </w:r>
    </w:p>
    <w:p w14:paraId="6468F5CB" w14:textId="77777777" w:rsidR="00F90BDC" w:rsidRDefault="00F90BDC"/>
    <w:p w14:paraId="29AA48FC" w14:textId="77777777" w:rsidR="00F90BDC" w:rsidRDefault="00F90BDC">
      <w:r xmlns:w="http://schemas.openxmlformats.org/wordprocessingml/2006/main">
        <w:t xml:space="preserve">2: Matthæus 20:26-28: "Den, der vil blive stor blandt jer, skal være jeres tjener, og den, der vil være den første, skal være jeres træl, ligesom Menneskesønnen ikke er kommet for at lade sig tjene, men for at tjene, og give sit liv som løsesum for mange."</w:t>
      </w:r>
    </w:p>
    <w:p w14:paraId="04BEB608" w14:textId="77777777" w:rsidR="00F90BDC" w:rsidRDefault="00F90BDC"/>
    <w:p w14:paraId="2359F327" w14:textId="77777777" w:rsidR="00F90BDC" w:rsidRDefault="00F90BDC">
      <w:r xmlns:w="http://schemas.openxmlformats.org/wordprocessingml/2006/main">
        <w:t xml:space="preserve">Luke 22:25 Og han sagde til dem: Hedningernes Konger hersker over dem; og de, der udøver myndighed over dem, kaldes velgørere.</w:t>
      </w:r>
    </w:p>
    <w:p w14:paraId="4CD1D305" w14:textId="77777777" w:rsidR="00F90BDC" w:rsidRDefault="00F90BDC"/>
    <w:p w14:paraId="289934F8" w14:textId="77777777" w:rsidR="00F90BDC" w:rsidRDefault="00F90BDC">
      <w:r xmlns:w="http://schemas.openxmlformats.org/wordprocessingml/2006/main">
        <w:t xml:space="preserve">Jesus underviser sine disciple om magten hos herskere og autoriteter.</w:t>
      </w:r>
    </w:p>
    <w:p w14:paraId="1891D2E1" w14:textId="77777777" w:rsidR="00F90BDC" w:rsidRDefault="00F90BDC"/>
    <w:p w14:paraId="2D53D1D7" w14:textId="77777777" w:rsidR="00F90BDC" w:rsidRDefault="00F90BDC">
      <w:r xmlns:w="http://schemas.openxmlformats.org/wordprocessingml/2006/main">
        <w:t xml:space="preserve">1: Gud kalder os til at være ydmyge og lydige over for dem med autoritet, selv når de ikke handler i </w:t>
      </w:r>
      <w:r xmlns:w="http://schemas.openxmlformats.org/wordprocessingml/2006/main">
        <w:lastRenderedPageBreak xmlns:w="http://schemas.openxmlformats.org/wordprocessingml/2006/main"/>
      </w:r>
      <w:r xmlns:w="http://schemas.openxmlformats.org/wordprocessingml/2006/main">
        <w:t xml:space="preserve">vores bedste interesse.</w:t>
      </w:r>
    </w:p>
    <w:p w14:paraId="03A5DF41" w14:textId="77777777" w:rsidR="00F90BDC" w:rsidRDefault="00F90BDC"/>
    <w:p w14:paraId="0D72724B" w14:textId="77777777" w:rsidR="00F90BDC" w:rsidRDefault="00F90BDC">
      <w:r xmlns:w="http://schemas.openxmlformats.org/wordprocessingml/2006/main">
        <w:t xml:space="preserve">2: Vi skal huske, at Gud er vores ultimative hersker og autoritet, og underkaste os ham frem for alt andet.</w:t>
      </w:r>
    </w:p>
    <w:p w14:paraId="7A976B21" w14:textId="77777777" w:rsidR="00F90BDC" w:rsidRDefault="00F90BDC"/>
    <w:p w14:paraId="1DF5C08F" w14:textId="77777777" w:rsidR="00F90BDC" w:rsidRDefault="00F90BDC">
      <w:r xmlns:w="http://schemas.openxmlformats.org/wordprocessingml/2006/main">
        <w:t xml:space="preserve">1: Efeserne 5:22 - Hustruer, underord jer jeres egne mænd som under Herren.</w:t>
      </w:r>
    </w:p>
    <w:p w14:paraId="77E8F341" w14:textId="77777777" w:rsidR="00F90BDC" w:rsidRDefault="00F90BDC"/>
    <w:p w14:paraId="3EC9057E" w14:textId="77777777" w:rsidR="00F90BDC" w:rsidRDefault="00F90BDC">
      <w:r xmlns:w="http://schemas.openxmlformats.org/wordprocessingml/2006/main">
        <w:t xml:space="preserve">2: Romerne 13:1 - Lad enhver sjæl underordne sig de højere magter. For der er ingen magt uden Guds: de magter, der er, er ordineret af Gud.</w:t>
      </w:r>
    </w:p>
    <w:p w14:paraId="40E4766F" w14:textId="77777777" w:rsidR="00F90BDC" w:rsidRDefault="00F90BDC"/>
    <w:p w14:paraId="17A05AFE" w14:textId="77777777" w:rsidR="00F90BDC" w:rsidRDefault="00F90BDC">
      <w:r xmlns:w="http://schemas.openxmlformats.org/wordprocessingml/2006/main">
        <w:t xml:space="preserve">Luke 22:26 Men det skal I ikke være; men den, som er den største iblandt eder, han være som den yngste; og den, der er den øverste, som den, der tjener.</w:t>
      </w:r>
    </w:p>
    <w:p w14:paraId="7DCF6D81" w14:textId="77777777" w:rsidR="00F90BDC" w:rsidRDefault="00F90BDC"/>
    <w:p w14:paraId="19A8E6A6" w14:textId="77777777" w:rsidR="00F90BDC" w:rsidRDefault="00F90BDC">
      <w:r xmlns:w="http://schemas.openxmlformats.org/wordprocessingml/2006/main">
        <w:t xml:space="preserve">Dette skriftsted opmuntrer til ydmyghed blandt dem, der har autoritet, og understreger, at de største bør være ydmyge og tjene lige som de yngre.</w:t>
      </w:r>
    </w:p>
    <w:p w14:paraId="7FA540A6" w14:textId="77777777" w:rsidR="00F90BDC" w:rsidRDefault="00F90BDC"/>
    <w:p w14:paraId="01AE120D" w14:textId="77777777" w:rsidR="00F90BDC" w:rsidRDefault="00F90BDC">
      <w:r xmlns:w="http://schemas.openxmlformats.org/wordprocessingml/2006/main">
        <w:t xml:space="preserve">1: Den største blandt os bør tjene</w:t>
      </w:r>
    </w:p>
    <w:p w14:paraId="0DF72603" w14:textId="77777777" w:rsidR="00F90BDC" w:rsidRDefault="00F90BDC"/>
    <w:p w14:paraId="5D79F7CA" w14:textId="77777777" w:rsidR="00F90BDC" w:rsidRDefault="00F90BDC">
      <w:r xmlns:w="http://schemas.openxmlformats.org/wordprocessingml/2006/main">
        <w:t xml:space="preserve">2: Ydmyghedens kraft</w:t>
      </w:r>
    </w:p>
    <w:p w14:paraId="2B23E1CB" w14:textId="77777777" w:rsidR="00F90BDC" w:rsidRDefault="00F90BDC"/>
    <w:p w14:paraId="1A99E152" w14:textId="77777777" w:rsidR="00F90BDC" w:rsidRDefault="00F90BDC">
      <w:r xmlns:w="http://schemas.openxmlformats.org/wordprocessingml/2006/main">
        <w:t xml:space="preserve">1: Filipperbrevet 2:3-4 - "Gør intet af selvisk ærgerrighed eller indbildskhed, men i ydmyghed regn andre mere betydningsfulde end jer selv. Lad enhver af jer se ikke kun på sine egne interesser, men også på andres interesser."</w:t>
      </w:r>
    </w:p>
    <w:p w14:paraId="1C65BF96" w14:textId="77777777" w:rsidR="00F90BDC" w:rsidRDefault="00F90BDC"/>
    <w:p w14:paraId="0673AB32" w14:textId="77777777" w:rsidR="00F90BDC" w:rsidRDefault="00F90BDC">
      <w:r xmlns:w="http://schemas.openxmlformats.org/wordprocessingml/2006/main">
        <w:t xml:space="preserve">2: Jakob 4:10 - "Ydmyg jer for Herren, så vil han ophøje jer."</w:t>
      </w:r>
    </w:p>
    <w:p w14:paraId="1E7B5E81" w14:textId="77777777" w:rsidR="00F90BDC" w:rsidRDefault="00F90BDC"/>
    <w:p w14:paraId="7DE53D52" w14:textId="77777777" w:rsidR="00F90BDC" w:rsidRDefault="00F90BDC">
      <w:r xmlns:w="http://schemas.openxmlformats.org/wordprocessingml/2006/main">
        <w:t xml:space="preserve">Luke 22:27 Thi hvad er større, den, som sidder til Spis, eller den, som tjener? er det ikke den, der sidder til spisning? men jeg er iblandt jer som den, der tjener.</w:t>
      </w:r>
    </w:p>
    <w:p w14:paraId="5E6E7769" w14:textId="77777777" w:rsidR="00F90BDC" w:rsidRDefault="00F90BDC"/>
    <w:p w14:paraId="4EE7E477" w14:textId="77777777" w:rsidR="00F90BDC" w:rsidRDefault="00F90BDC">
      <w:r xmlns:w="http://schemas.openxmlformats.org/wordprocessingml/2006/main">
        <w:t xml:space="preserve">Jesus lærte, at vi skulle tjene andre i stedet for at prøve at blive tjent.</w:t>
      </w:r>
    </w:p>
    <w:p w14:paraId="31348398" w14:textId="77777777" w:rsidR="00F90BDC" w:rsidRDefault="00F90BDC"/>
    <w:p w14:paraId="46A93A4E" w14:textId="77777777" w:rsidR="00F90BDC" w:rsidRDefault="00F90BDC">
      <w:r xmlns:w="http://schemas.openxmlformats.org/wordprocessingml/2006/main">
        <w:t xml:space="preserve">1: Vi kan lære af Jesu eksempel på ydmyghed og tjeneste.</w:t>
      </w:r>
    </w:p>
    <w:p w14:paraId="652EA53D" w14:textId="77777777" w:rsidR="00F90BDC" w:rsidRDefault="00F90BDC"/>
    <w:p w14:paraId="49860C5F" w14:textId="77777777" w:rsidR="00F90BDC" w:rsidRDefault="00F90BDC">
      <w:r xmlns:w="http://schemas.openxmlformats.org/wordprocessingml/2006/main">
        <w:t xml:space="preserve">2: Vi bør sætte andres behov først og tjene dem af kærlighed.</w:t>
      </w:r>
    </w:p>
    <w:p w14:paraId="369571FA" w14:textId="77777777" w:rsidR="00F90BDC" w:rsidRDefault="00F90BDC"/>
    <w:p w14:paraId="1E425904" w14:textId="77777777" w:rsidR="00F90BDC" w:rsidRDefault="00F90BDC">
      <w:r xmlns:w="http://schemas.openxmlformats.org/wordprocessingml/2006/main">
        <w:t xml:space="preserve">1: Filipperne 2:3-4 - Gør intet af selvisk ærgerrighed eller forfængelig indbildskhed. Snarere i ydmyghed værdsætter andre over jer selv.</w:t>
      </w:r>
    </w:p>
    <w:p w14:paraId="725DB615" w14:textId="77777777" w:rsidR="00F90BDC" w:rsidRDefault="00F90BDC"/>
    <w:p w14:paraId="101F3659" w14:textId="77777777" w:rsidR="00F90BDC" w:rsidRDefault="00F90BDC">
      <w:r xmlns:w="http://schemas.openxmlformats.org/wordprocessingml/2006/main">
        <w:t xml:space="preserve">2: Galaterne 5:13 - Tjen hinanden ydmygt i kærlighed.</w:t>
      </w:r>
    </w:p>
    <w:p w14:paraId="1874AB68" w14:textId="77777777" w:rsidR="00F90BDC" w:rsidRDefault="00F90BDC"/>
    <w:p w14:paraId="4EE07BAA" w14:textId="77777777" w:rsidR="00F90BDC" w:rsidRDefault="00F90BDC">
      <w:r xmlns:w="http://schemas.openxmlformats.org/wordprocessingml/2006/main">
        <w:t xml:space="preserve">Luke 22:28 I ere de, som blev ved med mig i mine Fristelser.</w:t>
      </w:r>
    </w:p>
    <w:p w14:paraId="14F4FC28" w14:textId="77777777" w:rsidR="00F90BDC" w:rsidRDefault="00F90BDC"/>
    <w:p w14:paraId="157A4461" w14:textId="77777777" w:rsidR="00F90BDC" w:rsidRDefault="00F90BDC">
      <w:r xmlns:w="http://schemas.openxmlformats.org/wordprocessingml/2006/main">
        <w:t xml:space="preserve">Denne passage minder os om Jesu ubetingede kærlighed og trofasthed, selv når hans tilhængere ikke altid var trofaste.</w:t>
      </w:r>
    </w:p>
    <w:p w14:paraId="0E9DF969" w14:textId="77777777" w:rsidR="00F90BDC" w:rsidRDefault="00F90BDC"/>
    <w:p w14:paraId="5D75DF26" w14:textId="77777777" w:rsidR="00F90BDC" w:rsidRDefault="00F90BDC">
      <w:r xmlns:w="http://schemas.openxmlformats.org/wordprocessingml/2006/main">
        <w:t xml:space="preserve">1: Vi er kaldet til at fortsætte med Jesus, selv i vanskelige tider.</w:t>
      </w:r>
    </w:p>
    <w:p w14:paraId="0DFEA2E1" w14:textId="77777777" w:rsidR="00F90BDC" w:rsidRDefault="00F90BDC"/>
    <w:p w14:paraId="7CBB3EB1" w14:textId="77777777" w:rsidR="00F90BDC" w:rsidRDefault="00F90BDC">
      <w:r xmlns:w="http://schemas.openxmlformats.org/wordprocessingml/2006/main">
        <w:t xml:space="preserve">2: Jesus er tro mod os, også når vi ikke altid er tro mod ham.</w:t>
      </w:r>
    </w:p>
    <w:p w14:paraId="36610BE8" w14:textId="77777777" w:rsidR="00F90BDC" w:rsidRDefault="00F90BDC"/>
    <w:p w14:paraId="441283A5" w14:textId="77777777" w:rsidR="00F90BDC" w:rsidRDefault="00F90BDC">
      <w:r xmlns:w="http://schemas.openxmlformats.org/wordprocessingml/2006/main">
        <w:t xml:space="preserve">1: Filipperne 1:6, "Og jeg er sikker på dette, at han, som begyndte en god gerning i jer, vil fuldende den på Jesu Kristi dag."</w:t>
      </w:r>
    </w:p>
    <w:p w14:paraId="15512BE8" w14:textId="77777777" w:rsidR="00F90BDC" w:rsidRDefault="00F90BDC"/>
    <w:p w14:paraId="660E2A63" w14:textId="77777777" w:rsidR="00F90BDC" w:rsidRDefault="00F90BDC">
      <w:r xmlns:w="http://schemas.openxmlformats.org/wordprocessingml/2006/main">
        <w:t xml:space="preserve">2: Hebræerbrevet 13:8, "Jesus Kristus er den samme i går og i dag og til evig tid."</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22:29 Og jeg udpeger eder et Rige, ligesom min Fader har bestemt mig;</w:t>
      </w:r>
    </w:p>
    <w:p w14:paraId="103B5284" w14:textId="77777777" w:rsidR="00F90BDC" w:rsidRDefault="00F90BDC"/>
    <w:p w14:paraId="4ED95BE8" w14:textId="77777777" w:rsidR="00F90BDC" w:rsidRDefault="00F90BDC">
      <w:r xmlns:w="http://schemas.openxmlformats.org/wordprocessingml/2006/main">
        <w:t xml:space="preserve">Jesus udnævner sine tilhængere til et rige, ligesom hans Fader havde udpeget et til ham.</w:t>
      </w:r>
    </w:p>
    <w:p w14:paraId="03A7B7D7" w14:textId="77777777" w:rsidR="00F90BDC" w:rsidRDefault="00F90BDC"/>
    <w:p w14:paraId="54445D70" w14:textId="77777777" w:rsidR="00F90BDC" w:rsidRDefault="00F90BDC">
      <w:r xmlns:w="http://schemas.openxmlformats.org/wordprocessingml/2006/main">
        <w:t xml:space="preserve">1: Gud kalder os til at påtage os lederskabet, ligesom han gjorde for Jesus.</w:t>
      </w:r>
    </w:p>
    <w:p w14:paraId="5DC18394" w14:textId="77777777" w:rsidR="00F90BDC" w:rsidRDefault="00F90BDC"/>
    <w:p w14:paraId="63E1A233" w14:textId="77777777" w:rsidR="00F90BDC" w:rsidRDefault="00F90BDC">
      <w:r xmlns:w="http://schemas.openxmlformats.org/wordprocessingml/2006/main">
        <w:t xml:space="preserve">2: Vi får ansvar at opfylde i Guds rige, og vi skal huske at være trofaste i at udføre dem.</w:t>
      </w:r>
    </w:p>
    <w:p w14:paraId="62186BC5" w14:textId="77777777" w:rsidR="00F90BDC" w:rsidRDefault="00F90BDC"/>
    <w:p w14:paraId="5DEB5E53" w14:textId="77777777" w:rsidR="00F90BDC" w:rsidRDefault="00F90BDC">
      <w:r xmlns:w="http://schemas.openxmlformats.org/wordprocessingml/2006/main">
        <w:t xml:space="preserve">1: Matthæus 28:18-20 – Jesus befaler os at gå hen og gøre alle folkeslag til disciple.</w:t>
      </w:r>
    </w:p>
    <w:p w14:paraId="298E765D" w14:textId="77777777" w:rsidR="00F90BDC" w:rsidRDefault="00F90BDC"/>
    <w:p w14:paraId="595F89F4" w14:textId="77777777" w:rsidR="00F90BDC" w:rsidRDefault="00F90BDC">
      <w:r xmlns:w="http://schemas.openxmlformats.org/wordprocessingml/2006/main">
        <w:t xml:space="preserve">2: Filipperne 2:3-4 - Vi må lære at underordne os hinanden af ærbødighed for Kristus.</w:t>
      </w:r>
    </w:p>
    <w:p w14:paraId="413C2A03" w14:textId="77777777" w:rsidR="00F90BDC" w:rsidRDefault="00F90BDC"/>
    <w:p w14:paraId="3C247CCC" w14:textId="77777777" w:rsidR="00F90BDC" w:rsidRDefault="00F90BDC">
      <w:r xmlns:w="http://schemas.openxmlformats.org/wordprocessingml/2006/main">
        <w:t xml:space="preserve">Lukas 22:30 at I kan spise og drikke ved mit Bord i mit Rige og sidde på Troner og dømme Israels tolv Stammer.</w:t>
      </w:r>
    </w:p>
    <w:p w14:paraId="5ED4716E" w14:textId="77777777" w:rsidR="00F90BDC" w:rsidRDefault="00F90BDC"/>
    <w:p w14:paraId="17106234" w14:textId="77777777" w:rsidR="00F90BDC" w:rsidRDefault="00F90BDC">
      <w:r xmlns:w="http://schemas.openxmlformats.org/wordprocessingml/2006/main">
        <w:t xml:space="preserve">Dette vers taler om Jesu løfte om en plads ved hans bord i hans rige for dem, der følger ham.</w:t>
      </w:r>
    </w:p>
    <w:p w14:paraId="6A94252D" w14:textId="77777777" w:rsidR="00F90BDC" w:rsidRDefault="00F90BDC"/>
    <w:p w14:paraId="506329B4" w14:textId="77777777" w:rsidR="00F90BDC" w:rsidRDefault="00F90BDC">
      <w:r xmlns:w="http://schemas.openxmlformats.org/wordprocessingml/2006/main">
        <w:t xml:space="preserve">1. Jesu løfte om en plads ved hans bord: Et kald til at følge ham</w:t>
      </w:r>
    </w:p>
    <w:p w14:paraId="0743CFFC" w14:textId="77777777" w:rsidR="00F90BDC" w:rsidRDefault="00F90BDC"/>
    <w:p w14:paraId="4F8EB81C" w14:textId="77777777" w:rsidR="00F90BDC" w:rsidRDefault="00F90BDC">
      <w:r xmlns:w="http://schemas.openxmlformats.org/wordprocessingml/2006/main">
        <w:t xml:space="preserve">2. Jesu invitation til sit rige: En invitation til at deltage i hans fest</w:t>
      </w:r>
    </w:p>
    <w:p w14:paraId="3139E18A" w14:textId="77777777" w:rsidR="00F90BDC" w:rsidRDefault="00F90BDC"/>
    <w:p w14:paraId="148E3D08" w14:textId="77777777" w:rsidR="00F90BDC" w:rsidRDefault="00F90BDC">
      <w:r xmlns:w="http://schemas.openxmlformats.org/wordprocessingml/2006/main">
        <w:t xml:space="preserve">1. Matthæus 7:21-23 - Ikke enhver, der siger til mig: 'Herre, Herre,' vil komme ind i Himmeriget, men kun den, der gør min Faders vilje, som er i himlen.</w:t>
      </w:r>
    </w:p>
    <w:p w14:paraId="2FC823D7" w14:textId="77777777" w:rsidR="00F90BDC" w:rsidRDefault="00F90BDC"/>
    <w:p w14:paraId="2C13B0F8" w14:textId="77777777" w:rsidR="00F90BDC" w:rsidRDefault="00F90BDC">
      <w:r xmlns:w="http://schemas.openxmlformats.org/wordprocessingml/2006/main">
        <w:t xml:space="preserve">2. Åbenbaringen 19:9 - Da sagde englen til mig: "Skriv dette: Salige er de, der er indbudt til Lammets bryllupsnadver!" Og han tilføjede: "Dette er Guds sande ord."</w:t>
      </w:r>
    </w:p>
    <w:p w14:paraId="0A78E6F9" w14:textId="77777777" w:rsidR="00F90BDC" w:rsidRDefault="00F90BDC"/>
    <w:p w14:paraId="5B419FDE" w14:textId="77777777" w:rsidR="00F90BDC" w:rsidRDefault="00F90BDC">
      <w:r xmlns:w="http://schemas.openxmlformats.org/wordprocessingml/2006/main">
        <w:t xml:space="preserve">Luke 22:31 Og Herren sagde: Simon, Simon, se, Satan har ønsket at få dig, for at han kan sigte dig som Hvede.</w:t>
      </w:r>
    </w:p>
    <w:p w14:paraId="7F9EF770" w14:textId="77777777" w:rsidR="00F90BDC" w:rsidRDefault="00F90BDC"/>
    <w:p w14:paraId="10878431" w14:textId="77777777" w:rsidR="00F90BDC" w:rsidRDefault="00F90BDC">
      <w:r xmlns:w="http://schemas.openxmlformats.org/wordprocessingml/2006/main">
        <w:t xml:space="preserve">Jesus advarer Simon Peter om den åndelige kamp, han var ved at stå over for.</w:t>
      </w:r>
    </w:p>
    <w:p w14:paraId="39E7130F" w14:textId="77777777" w:rsidR="00F90BDC" w:rsidRDefault="00F90BDC"/>
    <w:p w14:paraId="70D2F652" w14:textId="77777777" w:rsidR="00F90BDC" w:rsidRDefault="00F90BDC">
      <w:r xmlns:w="http://schemas.openxmlformats.org/wordprocessingml/2006/main">
        <w:t xml:space="preserve">1: Strategier til at overvinde fristelser</w:t>
      </w:r>
    </w:p>
    <w:p w14:paraId="684099C1" w14:textId="77777777" w:rsidR="00F90BDC" w:rsidRDefault="00F90BDC"/>
    <w:p w14:paraId="11576598" w14:textId="77777777" w:rsidR="00F90BDC" w:rsidRDefault="00F90BDC">
      <w:r xmlns:w="http://schemas.openxmlformats.org/wordprocessingml/2006/main">
        <w:t xml:space="preserve">2: Sejren over Satan gennem Jesus</w:t>
      </w:r>
    </w:p>
    <w:p w14:paraId="60E141F2" w14:textId="77777777" w:rsidR="00F90BDC" w:rsidRDefault="00F90BDC"/>
    <w:p w14:paraId="3CABD6ED" w14:textId="77777777" w:rsidR="00F90BDC" w:rsidRDefault="00F90BDC">
      <w:r xmlns:w="http://schemas.openxmlformats.org/wordprocessingml/2006/main">
        <w:t xml:space="preserve">1:1 Korintherbrev 10:13, "Ingen fristelse har indhentet jer, som ikke er almindelige for mennesker. Gud er trofast, og han vil ikke lade jer friste over jeres evne, men med fristelsen vil han også sørge for en udvej, at du kan udholde det."</w:t>
      </w:r>
    </w:p>
    <w:p w14:paraId="27611F29" w14:textId="77777777" w:rsidR="00F90BDC" w:rsidRDefault="00F90BDC"/>
    <w:p w14:paraId="53F5324C" w14:textId="77777777" w:rsidR="00F90BDC" w:rsidRDefault="00F90BDC">
      <w:r xmlns:w="http://schemas.openxmlformats.org/wordprocessingml/2006/main">
        <w:t xml:space="preserve">2: Efeserbrevet 6:10-11, "Vær endelig stærk i Herren og i hans krafts styrke. Tag Guds fulde rustning på, så du kan stå imod Djævelens planer."</w:t>
      </w:r>
    </w:p>
    <w:p w14:paraId="0097759D" w14:textId="77777777" w:rsidR="00F90BDC" w:rsidRDefault="00F90BDC"/>
    <w:p w14:paraId="4D87C002" w14:textId="77777777" w:rsidR="00F90BDC" w:rsidRDefault="00F90BDC">
      <w:r xmlns:w="http://schemas.openxmlformats.org/wordprocessingml/2006/main">
        <w:t xml:space="preserve">Luke 22:32 Men jeg har bedt for dig, at din Tro ikke skal svigte; og naar du er omvendt, så styrk dine Brødre.</w:t>
      </w:r>
    </w:p>
    <w:p w14:paraId="6BDDDA80" w14:textId="77777777" w:rsidR="00F90BDC" w:rsidRDefault="00F90BDC"/>
    <w:p w14:paraId="39145AA2" w14:textId="77777777" w:rsidR="00F90BDC" w:rsidRDefault="00F90BDC">
      <w:r xmlns:w="http://schemas.openxmlformats.org/wordprocessingml/2006/main">
        <w:t xml:space="preserve">Jesus bad for Peter og bad om, at hans tro ikke ville svigte, og at han, når han blev genoprettet, ville styrke sine brødre.</w:t>
      </w:r>
    </w:p>
    <w:p w14:paraId="5CE5D5B0" w14:textId="77777777" w:rsidR="00F90BDC" w:rsidRDefault="00F90BDC"/>
    <w:p w14:paraId="78439CCC" w14:textId="77777777" w:rsidR="00F90BDC" w:rsidRDefault="00F90BDC">
      <w:r xmlns:w="http://schemas.openxmlformats.org/wordprocessingml/2006/main">
        <w:t xml:space="preserve">1. "Bønnens kraft: Jesus beder for Peter"</w:t>
      </w:r>
    </w:p>
    <w:p w14:paraId="54E33279" w14:textId="77777777" w:rsidR="00F90BDC" w:rsidRDefault="00F90BDC"/>
    <w:p w14:paraId="2B14293F" w14:textId="77777777" w:rsidR="00F90BDC" w:rsidRDefault="00F90BDC">
      <w:r xmlns:w="http://schemas.openxmlformats.org/wordprocessingml/2006/main">
        <w:t xml:space="preserve">2. "Styrk vores brødre: Udlev Jesu eksempel"</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 5:16b - "En retfærdig persons bøn har stor kraft, mens den virker."</w:t>
      </w:r>
    </w:p>
    <w:p w14:paraId="39F3C1EA" w14:textId="77777777" w:rsidR="00F90BDC" w:rsidRDefault="00F90BDC"/>
    <w:p w14:paraId="5762F138" w14:textId="77777777" w:rsidR="00F90BDC" w:rsidRDefault="00F90BDC">
      <w:r xmlns:w="http://schemas.openxmlformats.org/wordprocessingml/2006/main">
        <w:t xml:space="preserve">2. Hebræerbrevet 10:24-25 - "Og lad os overveje, hvordan vi kan opildne hinanden til kærlighed og gode gerninger, idet vi ikke forsømmer at mødes, som det er nogles vane, men opmuntrer hinanden, og så meget mere som I se dagen nærme sig."</w:t>
      </w:r>
    </w:p>
    <w:p w14:paraId="09CCC890" w14:textId="77777777" w:rsidR="00F90BDC" w:rsidRDefault="00F90BDC"/>
    <w:p w14:paraId="10370047" w14:textId="77777777" w:rsidR="00F90BDC" w:rsidRDefault="00F90BDC">
      <w:r xmlns:w="http://schemas.openxmlformats.org/wordprocessingml/2006/main">
        <w:t xml:space="preserve">Luke 22:33 Og han sagde til ham: Herre! jeg er rede til at gaa med dig baade i Fængsel og i Døden.</w:t>
      </w:r>
    </w:p>
    <w:p w14:paraId="29124D9B" w14:textId="77777777" w:rsidR="00F90BDC" w:rsidRDefault="00F90BDC"/>
    <w:p w14:paraId="3E37F46C" w14:textId="77777777" w:rsidR="00F90BDC" w:rsidRDefault="00F90BDC">
      <w:r xmlns:w="http://schemas.openxmlformats.org/wordprocessingml/2006/main">
        <w:t xml:space="preserve">Disciplene var villige til at stå sammen med Jesus, selv i døden.</w:t>
      </w:r>
    </w:p>
    <w:p w14:paraId="03A8A728" w14:textId="77777777" w:rsidR="00F90BDC" w:rsidRDefault="00F90BDC"/>
    <w:p w14:paraId="78216DCA" w14:textId="77777777" w:rsidR="00F90BDC" w:rsidRDefault="00F90BDC">
      <w:r xmlns:w="http://schemas.openxmlformats.org/wordprocessingml/2006/main">
        <w:t xml:space="preserve">1. Stå fast over for store prøvelser</w:t>
      </w:r>
    </w:p>
    <w:p w14:paraId="357DCA6E" w14:textId="77777777" w:rsidR="00F90BDC" w:rsidRDefault="00F90BDC"/>
    <w:p w14:paraId="35CBB51A" w14:textId="77777777" w:rsidR="00F90BDC" w:rsidRDefault="00F90BDC">
      <w:r xmlns:w="http://schemas.openxmlformats.org/wordprocessingml/2006/main">
        <w:t xml:space="preserve">2. At tage vores kors op og følge Jesus</w:t>
      </w:r>
    </w:p>
    <w:p w14:paraId="62EF89CC" w14:textId="77777777" w:rsidR="00F90BDC" w:rsidRDefault="00F90BDC"/>
    <w:p w14:paraId="1A8651C5" w14:textId="77777777" w:rsidR="00F90BDC" w:rsidRDefault="00F90BDC">
      <w:r xmlns:w="http://schemas.openxmlformats.org/wordprocessingml/2006/main">
        <w:t xml:space="preserve">1. Romerne 8:37-39 - Nej, i alt dette er vi mere end sejrherrer gennem ham, som elskede os. For jeg er sikker på, at hverken død eller liv, hverken engle eller herskere, hverken det nuværende eller det kommende, eller kræfter, hverken højde eller dybde, eller noget andet i hele skabningen, vil kunne adskille os fra Guds kærlighed i Kristus Jesus vor Herre.</w:t>
      </w:r>
    </w:p>
    <w:p w14:paraId="2DFBB34E" w14:textId="77777777" w:rsidR="00F90BDC" w:rsidRDefault="00F90BDC"/>
    <w:p w14:paraId="2C1A8EC7" w14:textId="77777777" w:rsidR="00F90BDC" w:rsidRDefault="00F90BDC">
      <w:r xmlns:w="http://schemas.openxmlformats.org/wordprocessingml/2006/main">
        <w:t xml:space="preserve">2. Joh 15:13 - Større kærlighed har ingen end denne, at nogen sætter sit liv til for sine venner.</w:t>
      </w:r>
    </w:p>
    <w:p w14:paraId="11E44129" w14:textId="77777777" w:rsidR="00F90BDC" w:rsidRDefault="00F90BDC"/>
    <w:p w14:paraId="7CA485B4" w14:textId="77777777" w:rsidR="00F90BDC" w:rsidRDefault="00F90BDC">
      <w:r xmlns:w="http://schemas.openxmlformats.org/wordprocessingml/2006/main">
        <w:t xml:space="preserve">Luke 22:34 Og han sagde: Jeg siger dig, Peter, Hanen skal ikke gale i Dag, førend du tre Gange skal nægte, at du kjender mig.</w:t>
      </w:r>
    </w:p>
    <w:p w14:paraId="4EAA32FD" w14:textId="77777777" w:rsidR="00F90BDC" w:rsidRDefault="00F90BDC"/>
    <w:p w14:paraId="727303A0" w14:textId="77777777" w:rsidR="00F90BDC" w:rsidRDefault="00F90BDC">
      <w:r xmlns:w="http://schemas.openxmlformats.org/wordprocessingml/2006/main">
        <w:t xml:space="preserve">Jesus fortæller Peter, at han vil nægte at kende ham tre gange, før hanen galer.</w:t>
      </w:r>
    </w:p>
    <w:p w14:paraId="415F0AA9" w14:textId="77777777" w:rsidR="00F90BDC" w:rsidRDefault="00F90BDC"/>
    <w:p w14:paraId="7628C0D8" w14:textId="77777777" w:rsidR="00F90BDC" w:rsidRDefault="00F90BDC">
      <w:r xmlns:w="http://schemas.openxmlformats.org/wordprocessingml/2006/main">
        <w:t xml:space="preserve">1. At overvinde fristelsen: Lektioner fra Peters benægtelse af Jesus</w:t>
      </w:r>
    </w:p>
    <w:p w14:paraId="147B1B4D" w14:textId="77777777" w:rsidR="00F90BDC" w:rsidRDefault="00F90BDC"/>
    <w:p w14:paraId="51D32420" w14:textId="77777777" w:rsidR="00F90BDC" w:rsidRDefault="00F90BDC">
      <w:r xmlns:w="http://schemas.openxmlformats.org/wordprocessingml/2006/main">
        <w:t xml:space="preserve">2. Når tragedie rammer: Sådan reagerer du med tro og beslutsomhed</w:t>
      </w:r>
    </w:p>
    <w:p w14:paraId="2C1DC095" w14:textId="77777777" w:rsidR="00F90BDC" w:rsidRDefault="00F90BDC"/>
    <w:p w14:paraId="0C71EF9F" w14:textId="77777777" w:rsidR="00F90BDC" w:rsidRDefault="00F90BDC">
      <w:r xmlns:w="http://schemas.openxmlformats.org/wordprocessingml/2006/main">
        <w:t xml:space="preserve">1. Jakob 4:7 – Underord jer derfor Gud. Modstå Djævelen, og han vil flygte fra dig.</w:t>
      </w:r>
    </w:p>
    <w:p w14:paraId="0A0251ED" w14:textId="77777777" w:rsidR="00F90BDC" w:rsidRDefault="00F90BDC"/>
    <w:p w14:paraId="160D9631" w14:textId="77777777" w:rsidR="00F90BDC" w:rsidRDefault="00F90BDC">
      <w:r xmlns:w="http://schemas.openxmlformats.org/wordprocessingml/2006/main">
        <w:t xml:space="preserve">2. Hebræerbrevet 12:1-2 – Derfor, da vi er omgivet af så stor en sky af vidner, lad os da også lægge enhver vægt og synd, der hænger så tæt, til side, og lad os med udholdenhed løbe det løb, der er foranstillet. os, der ser hen til Jesus, grundlæggeren og fuldenderen af vores tro.</w:t>
      </w:r>
    </w:p>
    <w:p w14:paraId="224785E8" w14:textId="77777777" w:rsidR="00F90BDC" w:rsidRDefault="00F90BDC"/>
    <w:p w14:paraId="2CE8E049" w14:textId="77777777" w:rsidR="00F90BDC" w:rsidRDefault="00F90BDC">
      <w:r xmlns:w="http://schemas.openxmlformats.org/wordprocessingml/2006/main">
        <w:t xml:space="preserve">Luke 22:35 Og han sagde til dem: da jeg sendte eder uden Pung og Skrue og Sko, manglede I noget? Og de sagde: Intet.</w:t>
      </w:r>
    </w:p>
    <w:p w14:paraId="7CF12389" w14:textId="77777777" w:rsidR="00F90BDC" w:rsidRDefault="00F90BDC"/>
    <w:p w14:paraId="49ED48DD" w14:textId="77777777" w:rsidR="00F90BDC" w:rsidRDefault="00F90BDC">
      <w:r xmlns:w="http://schemas.openxmlformats.org/wordprocessingml/2006/main">
        <w:t xml:space="preserve">Jesus spurgte disciplene, om de manglede noget, da han sendte dem ud uden pung, taske eller sko. Disciplene svarede, at de ikke manglede noget.</w:t>
      </w:r>
    </w:p>
    <w:p w14:paraId="2F111722" w14:textId="77777777" w:rsidR="00F90BDC" w:rsidRDefault="00F90BDC"/>
    <w:p w14:paraId="3DB14CD1" w14:textId="77777777" w:rsidR="00F90BDC" w:rsidRDefault="00F90BDC">
      <w:r xmlns:w="http://schemas.openxmlformats.org/wordprocessingml/2006/main">
        <w:t xml:space="preserve">1. At leve et liv i overflod – hvordan Jesus sørger for vores behov</w:t>
      </w:r>
    </w:p>
    <w:p w14:paraId="55DCC31E" w14:textId="77777777" w:rsidR="00F90BDC" w:rsidRDefault="00F90BDC"/>
    <w:p w14:paraId="113643E5" w14:textId="77777777" w:rsidR="00F90BDC" w:rsidRDefault="00F90BDC">
      <w:r xmlns:w="http://schemas.openxmlformats.org/wordprocessingml/2006/main">
        <w:t xml:space="preserve">2. Stol på Herren - Stol på ham alene for at få forsørgelse</w:t>
      </w:r>
    </w:p>
    <w:p w14:paraId="69D7748B" w14:textId="77777777" w:rsidR="00F90BDC" w:rsidRDefault="00F90BDC"/>
    <w:p w14:paraId="099ED5DC" w14:textId="77777777" w:rsidR="00F90BDC" w:rsidRDefault="00F90BDC">
      <w:r xmlns:w="http://schemas.openxmlformats.org/wordprocessingml/2006/main">
        <w:t xml:space="preserve">1. Filipperbrevet 4:19 - "Og min Gud vil sørge for ethvert behov hos jer efter sin rigdom i herlighed i Kristus Jesus."</w:t>
      </w:r>
    </w:p>
    <w:p w14:paraId="2D7F18D6" w14:textId="77777777" w:rsidR="00F90BDC" w:rsidRDefault="00F90BDC"/>
    <w:p w14:paraId="7FE8A141" w14:textId="77777777" w:rsidR="00F90BDC" w:rsidRDefault="00F90BDC">
      <w:r xmlns:w="http://schemas.openxmlformats.org/wordprocessingml/2006/main">
        <w:t xml:space="preserve">2. Matthæus 6:26 - "Se på himlens fugle: de hverken sår eller høster eller samler i lader, og alligevel fodrer jeres himmelske Fader dem. Er I ikke mere værd end de?"</w:t>
      </w:r>
    </w:p>
    <w:p w14:paraId="1A7F40D0" w14:textId="77777777" w:rsidR="00F90BDC" w:rsidRDefault="00F90BDC"/>
    <w:p w14:paraId="1EE62B54" w14:textId="77777777" w:rsidR="00F90BDC" w:rsidRDefault="00F90BDC">
      <w:r xmlns:w="http://schemas.openxmlformats.org/wordprocessingml/2006/main">
        <w:t xml:space="preserve">Luke 22:36 Da sagde han til dem: Men nu, den, som har en Pung, han skal tage den og ligeledes hans Skrue;</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opfordrer sine disciple til at købe sværd, hvis de ikke har dem.</w:t>
      </w:r>
    </w:p>
    <w:p w14:paraId="630D081F" w14:textId="77777777" w:rsidR="00F90BDC" w:rsidRDefault="00F90BDC"/>
    <w:p w14:paraId="05FD8454" w14:textId="77777777" w:rsidR="00F90BDC" w:rsidRDefault="00F90BDC">
      <w:r xmlns:w="http://schemas.openxmlformats.org/wordprocessingml/2006/main">
        <w:t xml:space="preserve">1. "Åndens sværd: En opfordring til at være klar"</w:t>
      </w:r>
    </w:p>
    <w:p w14:paraId="69CA2FAE" w14:textId="77777777" w:rsidR="00F90BDC" w:rsidRDefault="00F90BDC"/>
    <w:p w14:paraId="0C9403A6" w14:textId="77777777" w:rsidR="00F90BDC" w:rsidRDefault="00F90BDC">
      <w:r xmlns:w="http://schemas.openxmlformats.org/wordprocessingml/2006/main">
        <w:t xml:space="preserve">2. "Prisen for forberedelse: At sælge dit tøj for et sværd"</w:t>
      </w:r>
    </w:p>
    <w:p w14:paraId="255CBE30" w14:textId="77777777" w:rsidR="00F90BDC" w:rsidRDefault="00F90BDC"/>
    <w:p w14:paraId="71F90AD4" w14:textId="77777777" w:rsidR="00F90BDC" w:rsidRDefault="00F90BDC">
      <w:r xmlns:w="http://schemas.openxmlformats.org/wordprocessingml/2006/main">
        <w:t xml:space="preserve">1. Efeserne 6:17 - Og tag frelsens hjelm og Åndens sværd, som er Guds ord.</w:t>
      </w:r>
    </w:p>
    <w:p w14:paraId="7A216D95" w14:textId="77777777" w:rsidR="00F90BDC" w:rsidRDefault="00F90BDC"/>
    <w:p w14:paraId="6F75F605" w14:textId="77777777" w:rsidR="00F90BDC" w:rsidRDefault="00F90BDC">
      <w:r xmlns:w="http://schemas.openxmlformats.org/wordprocessingml/2006/main">
        <w:t xml:space="preserve">2. Esajas 54:17 - Intet våben, der er formet mod dig, skal have fremgang, og enhver tunge, som rejser sig mod dig i dommen, skal du fordømme.</w:t>
      </w:r>
    </w:p>
    <w:p w14:paraId="1B6C18A0" w14:textId="77777777" w:rsidR="00F90BDC" w:rsidRDefault="00F90BDC"/>
    <w:p w14:paraId="1CF980E1" w14:textId="77777777" w:rsidR="00F90BDC" w:rsidRDefault="00F90BDC">
      <w:r xmlns:w="http://schemas.openxmlformats.org/wordprocessingml/2006/main">
        <w:t xml:space="preserve">Luke 22:37 Thi jeg siger Eder, at dette, som er skrevet, skal endnu fuldbyrdes i mig, og han blev regnet blandt Overtræderne;</w:t>
      </w:r>
    </w:p>
    <w:p w14:paraId="2AD1E78B" w14:textId="77777777" w:rsidR="00F90BDC" w:rsidRDefault="00F90BDC"/>
    <w:p w14:paraId="51AC94FD" w14:textId="77777777" w:rsidR="00F90BDC" w:rsidRDefault="00F90BDC">
      <w:r xmlns:w="http://schemas.openxmlformats.org/wordprocessingml/2006/main">
        <w:t xml:space="preserve">Denne passage siger, at de ting, der vedrører Jesus, må komme til en ende, og at han blev betragtet som en overtræder.</w:t>
      </w:r>
    </w:p>
    <w:p w14:paraId="64DC916A" w14:textId="77777777" w:rsidR="00F90BDC" w:rsidRDefault="00F90BDC"/>
    <w:p w14:paraId="7CC371BC" w14:textId="77777777" w:rsidR="00F90BDC" w:rsidRDefault="00F90BDC">
      <w:r xmlns:w="http://schemas.openxmlformats.org/wordprocessingml/2006/main">
        <w:t xml:space="preserve">1. Jesu lidelse og død: Hvad betyder det for os?</w:t>
      </w:r>
    </w:p>
    <w:p w14:paraId="70EF3E84" w14:textId="77777777" w:rsidR="00F90BDC" w:rsidRDefault="00F90BDC"/>
    <w:p w14:paraId="253E4CA9" w14:textId="77777777" w:rsidR="00F90BDC" w:rsidRDefault="00F90BDC">
      <w:r xmlns:w="http://schemas.openxmlformats.org/wordprocessingml/2006/main">
        <w:t xml:space="preserve">2. Vigtigheden af at forstå betydningen af Jesu offer.</w:t>
      </w:r>
    </w:p>
    <w:p w14:paraId="620FA8DD" w14:textId="77777777" w:rsidR="00F90BDC" w:rsidRDefault="00F90BDC"/>
    <w:p w14:paraId="0DCE0C57" w14:textId="77777777" w:rsidR="00F90BDC" w:rsidRDefault="00F90BDC">
      <w:r xmlns:w="http://schemas.openxmlformats.org/wordprocessingml/2006/main">
        <w:t xml:space="preserve">1. Esajas 53:12 - Derfor vil jeg dele ham en del med de store, og han skal dele bytte med de stærke; fordi han har udøst sin Sjæl til Døden, og han blev regnet med Overtræderne; og han bar manges Synd og gik i Forbøn for Overtræderne.</w:t>
      </w:r>
    </w:p>
    <w:p w14:paraId="34BC2838" w14:textId="77777777" w:rsidR="00F90BDC" w:rsidRDefault="00F90BDC"/>
    <w:p w14:paraId="315FB22E" w14:textId="77777777" w:rsidR="00F90BDC" w:rsidRDefault="00F90BDC">
      <w:r xmlns:w="http://schemas.openxmlformats.org/wordprocessingml/2006/main">
        <w:t xml:space="preserve">2. Filipperbrevet 2,7-8 - Men han gjorde sig ikke anseet og påtog sig en tjeners skikkelse og blev gjort i menneskelignelse; og da han blev fundet i mode som et menneske, ydmygede han sig og </w:t>
      </w:r>
      <w:r xmlns:w="http://schemas.openxmlformats.org/wordprocessingml/2006/main">
        <w:lastRenderedPageBreak xmlns:w="http://schemas.openxmlformats.org/wordprocessingml/2006/main"/>
      </w:r>
      <w:r xmlns:w="http://schemas.openxmlformats.org/wordprocessingml/2006/main">
        <w:t xml:space="preserve">blev lydige indtil døden, ja, korsets død.</w:t>
      </w:r>
    </w:p>
    <w:p w14:paraId="3F434D47" w14:textId="77777777" w:rsidR="00F90BDC" w:rsidRDefault="00F90BDC"/>
    <w:p w14:paraId="13F869F9" w14:textId="77777777" w:rsidR="00F90BDC" w:rsidRDefault="00F90BDC">
      <w:r xmlns:w="http://schemas.openxmlformats.org/wordprocessingml/2006/main">
        <w:t xml:space="preserve">Luke 22:38 Og de sagde: Herre, se, her er to Sværd. Og han sagde til dem: Det er nok.</w:t>
      </w:r>
    </w:p>
    <w:p w14:paraId="3C062C61" w14:textId="77777777" w:rsidR="00F90BDC" w:rsidRDefault="00F90BDC"/>
    <w:p w14:paraId="53E1648C" w14:textId="77777777" w:rsidR="00F90BDC" w:rsidRDefault="00F90BDC">
      <w:r xmlns:w="http://schemas.openxmlformats.org/wordprocessingml/2006/main">
        <w:t xml:space="preserve">Disciplene tilbød Jesus to sværd, og han tog imod.</w:t>
      </w:r>
    </w:p>
    <w:p w14:paraId="08DB2A80" w14:textId="77777777" w:rsidR="00F90BDC" w:rsidRDefault="00F90BDC"/>
    <w:p w14:paraId="5AFA2998" w14:textId="77777777" w:rsidR="00F90BDC" w:rsidRDefault="00F90BDC">
      <w:r xmlns:w="http://schemas.openxmlformats.org/wordprocessingml/2006/main">
        <w:t xml:space="preserve">1. Kraften af nok - Gud beder os aldrig om at gå ud over, hvad vi er i stand til at give.</w:t>
      </w:r>
    </w:p>
    <w:p w14:paraId="4A1A95CB" w14:textId="77777777" w:rsidR="00F90BDC" w:rsidRDefault="00F90BDC"/>
    <w:p w14:paraId="78F163F6" w14:textId="77777777" w:rsidR="00F90BDC" w:rsidRDefault="00F90BDC">
      <w:r xmlns:w="http://schemas.openxmlformats.org/wordprocessingml/2006/main">
        <w:t xml:space="preserve">2. When Less is More - Minder os om, at Jesus kun havde brug for to sværd for at opfylde Guds vilje.</w:t>
      </w:r>
    </w:p>
    <w:p w14:paraId="5F94BEB0" w14:textId="77777777" w:rsidR="00F90BDC" w:rsidRDefault="00F90BDC"/>
    <w:p w14:paraId="68645C8C" w14:textId="77777777" w:rsidR="00F90BDC" w:rsidRDefault="00F90BDC">
      <w:r xmlns:w="http://schemas.openxmlformats.org/wordprocessingml/2006/main">
        <w:t xml:space="preserve">1. Matthæus 6:33 - Men søg først Guds rige og hans retfærdighed; og alt dette skal blive jer tilføjet.</w:t>
      </w:r>
    </w:p>
    <w:p w14:paraId="6D3F554D" w14:textId="77777777" w:rsidR="00F90BDC" w:rsidRDefault="00F90BDC"/>
    <w:p w14:paraId="31B86123" w14:textId="77777777" w:rsidR="00F90BDC" w:rsidRDefault="00F90BDC">
      <w:r xmlns:w="http://schemas.openxmlformats.org/wordprocessingml/2006/main">
        <w:t xml:space="preserve">2. Ordsprogene 21:20 - Der er en skat at ønske og olie i de vises bolig; men en tåbelig Mand fordriver det.</w:t>
      </w:r>
    </w:p>
    <w:p w14:paraId="0973406E" w14:textId="77777777" w:rsidR="00F90BDC" w:rsidRDefault="00F90BDC"/>
    <w:p w14:paraId="257B5EBB" w14:textId="77777777" w:rsidR="00F90BDC" w:rsidRDefault="00F90BDC">
      <w:r xmlns:w="http://schemas.openxmlformats.org/wordprocessingml/2006/main">
        <w:t xml:space="preserve">Luke 22:39 Og han gik ud og gik, som han plejede, til Oliebjerget; og hans disciple fulgte ham også.</w:t>
      </w:r>
    </w:p>
    <w:p w14:paraId="08EDEA34" w14:textId="77777777" w:rsidR="00F90BDC" w:rsidRDefault="00F90BDC"/>
    <w:p w14:paraId="2A3E7E32" w14:textId="77777777" w:rsidR="00F90BDC" w:rsidRDefault="00F90BDC">
      <w:r xmlns:w="http://schemas.openxmlformats.org/wordprocessingml/2006/main">
        <w:t xml:space="preserve">Jesus gik til Oliebjerget, som han var vant til at gøre, og hans disciple fulgte ham.</w:t>
      </w:r>
    </w:p>
    <w:p w14:paraId="3A7C0B92" w14:textId="77777777" w:rsidR="00F90BDC" w:rsidRDefault="00F90BDC"/>
    <w:p w14:paraId="43D4BDD9" w14:textId="77777777" w:rsidR="00F90BDC" w:rsidRDefault="00F90BDC">
      <w:r xmlns:w="http://schemas.openxmlformats.org/wordprocessingml/2006/main">
        <w:t xml:space="preserve">1. Jesus var et eksempel på bønsomhed og hengivenhed for os at følge.</w:t>
      </w:r>
    </w:p>
    <w:p w14:paraId="5384178E" w14:textId="77777777" w:rsidR="00F90BDC" w:rsidRDefault="00F90BDC"/>
    <w:p w14:paraId="0D8887BE" w14:textId="77777777" w:rsidR="00F90BDC" w:rsidRDefault="00F90BDC">
      <w:r xmlns:w="http://schemas.openxmlformats.org/wordprocessingml/2006/main">
        <w:t xml:space="preserve">2. At følge Jesus giver os mulighed for at opleve den fred og styrke, der kommer af at være tæt på Gud.</w:t>
      </w:r>
    </w:p>
    <w:p w14:paraId="49CC3FBE" w14:textId="77777777" w:rsidR="00F90BDC" w:rsidRDefault="00F90BDC"/>
    <w:p w14:paraId="3BB62CF2" w14:textId="77777777" w:rsidR="00F90BDC" w:rsidRDefault="00F90BDC">
      <w:r xmlns:w="http://schemas.openxmlformats.org/wordprocessingml/2006/main">
        <w:t xml:space="preserve">1. Salme 23:5 - "Du bereder et bord for mig foran mine fjender. Du salver mit hoved </w:t>
      </w:r>
      <w:r xmlns:w="http://schemas.openxmlformats.org/wordprocessingml/2006/main">
        <w:lastRenderedPageBreak xmlns:w="http://schemas.openxmlformats.org/wordprocessingml/2006/main"/>
      </w:r>
      <w:r xmlns:w="http://schemas.openxmlformats.org/wordprocessingml/2006/main">
        <w:t xml:space="preserve">med olie; min kop flyder over."</w:t>
      </w:r>
    </w:p>
    <w:p w14:paraId="56E72058" w14:textId="77777777" w:rsidR="00F90BDC" w:rsidRDefault="00F90BDC"/>
    <w:p w14:paraId="7BD0C767" w14:textId="77777777" w:rsidR="00F90BDC" w:rsidRDefault="00F90BDC">
      <w:r xmlns:w="http://schemas.openxmlformats.org/wordprocessingml/2006/main">
        <w:t xml:space="preserve">2. Romerbrevet 8:28 - "Og vi ved, at Gud i alle ting virker til gavn for dem, der elsker ham, som er kaldet efter hans hensigt."</w:t>
      </w:r>
    </w:p>
    <w:p w14:paraId="137EA8CA" w14:textId="77777777" w:rsidR="00F90BDC" w:rsidRDefault="00F90BDC"/>
    <w:p w14:paraId="7D1E1649" w14:textId="77777777" w:rsidR="00F90BDC" w:rsidRDefault="00F90BDC">
      <w:r xmlns:w="http://schemas.openxmlformats.org/wordprocessingml/2006/main">
        <w:t xml:space="preserve">Luke 22:40 Og der han var på stedet, sagde han til dem: beder om, at I ikke kommer i fristelse.</w:t>
      </w:r>
    </w:p>
    <w:p w14:paraId="0649E49C" w14:textId="77777777" w:rsidR="00F90BDC" w:rsidRDefault="00F90BDC"/>
    <w:p w14:paraId="5BD3F256" w14:textId="77777777" w:rsidR="00F90BDC" w:rsidRDefault="00F90BDC">
      <w:r xmlns:w="http://schemas.openxmlformats.org/wordprocessingml/2006/main">
        <w:t xml:space="preserve">Jesus bad sine disciple om at bede, så de ikke blev fristet til at synde.</w:t>
      </w:r>
    </w:p>
    <w:p w14:paraId="6D04B9E3" w14:textId="77777777" w:rsidR="00F90BDC" w:rsidRDefault="00F90BDC"/>
    <w:p w14:paraId="695C21D6" w14:textId="77777777" w:rsidR="00F90BDC" w:rsidRDefault="00F90BDC">
      <w:r xmlns:w="http://schemas.openxmlformats.org/wordprocessingml/2006/main">
        <w:t xml:space="preserve">1. Sand styrke kommer fra at bede til Gud om beskyttelse mod fristelse</w:t>
      </w:r>
    </w:p>
    <w:p w14:paraId="0E8B0FFF" w14:textId="77777777" w:rsidR="00F90BDC" w:rsidRDefault="00F90BDC"/>
    <w:p w14:paraId="07F169C7" w14:textId="77777777" w:rsidR="00F90BDC" w:rsidRDefault="00F90BDC">
      <w:r xmlns:w="http://schemas.openxmlformats.org/wordprocessingml/2006/main">
        <w:t xml:space="preserve">2. Styrk din tro gennem bøn for at modstå fristelser</w:t>
      </w:r>
    </w:p>
    <w:p w14:paraId="5373BD5A" w14:textId="77777777" w:rsidR="00F90BDC" w:rsidRDefault="00F90BDC"/>
    <w:p w14:paraId="1A33F92B" w14:textId="77777777" w:rsidR="00F90BDC" w:rsidRDefault="00F90BDC">
      <w:r xmlns:w="http://schemas.openxmlformats.org/wordprocessingml/2006/main">
        <w:t xml:space="preserve">1. Jakob 1:12-15 - Salig er den, der forbliver standhaftig under prøvelse, for når han har bestået prøven, vil han modtage livets krone, som Gud har lovet dem, der elsker ham.</w:t>
      </w:r>
    </w:p>
    <w:p w14:paraId="56EAA76F" w14:textId="77777777" w:rsidR="00F90BDC" w:rsidRDefault="00F90BDC"/>
    <w:p w14:paraId="03262BBD" w14:textId="77777777" w:rsidR="00F90BDC" w:rsidRDefault="00F90BDC">
      <w:r xmlns:w="http://schemas.openxmlformats.org/wordprocessingml/2006/main">
        <w:t xml:space="preserve">2. Filipperbrevet 4:6-7 - Vær ikke bekymret for noget, men lad i alt jeres ønsker blive kendt for Gud ved bøn og bønfald og taksigelse. Og Guds fred, som overgår al forstand, skal bevare jeres hjerter og jeres sind i Kristus Jesus.</w:t>
      </w:r>
    </w:p>
    <w:p w14:paraId="6A68A00A" w14:textId="77777777" w:rsidR="00F90BDC" w:rsidRDefault="00F90BDC"/>
    <w:p w14:paraId="4AD08A2F" w14:textId="77777777" w:rsidR="00F90BDC" w:rsidRDefault="00F90BDC">
      <w:r xmlns:w="http://schemas.openxmlformats.org/wordprocessingml/2006/main">
        <w:t xml:space="preserve">Lukas 22:41 Og han blev trukket tilbage fra dem omkring en stenkast, og han knælede ned og bad:</w:t>
      </w:r>
    </w:p>
    <w:p w14:paraId="3D5202CB" w14:textId="77777777" w:rsidR="00F90BDC" w:rsidRDefault="00F90BDC"/>
    <w:p w14:paraId="0E41F7CC" w14:textId="77777777" w:rsidR="00F90BDC" w:rsidRDefault="00F90BDC">
      <w:r xmlns:w="http://schemas.openxmlformats.org/wordprocessingml/2006/main">
        <w:t xml:space="preserve">Jesus demonstrerer sin tro i bøn i en tid med stor trængsel.</w:t>
      </w:r>
    </w:p>
    <w:p w14:paraId="13CBFC9E" w14:textId="77777777" w:rsidR="00F90BDC" w:rsidRDefault="00F90BDC"/>
    <w:p w14:paraId="13A6F305" w14:textId="77777777" w:rsidR="00F90BDC" w:rsidRDefault="00F90BDC">
      <w:r xmlns:w="http://schemas.openxmlformats.org/wordprocessingml/2006/main">
        <w:t xml:space="preserve">1: I krisetider er det vigtigt at stole på gudstro og bøn.</w:t>
      </w:r>
    </w:p>
    <w:p w14:paraId="06C5D472" w14:textId="77777777" w:rsidR="00F90BDC" w:rsidRDefault="00F90BDC"/>
    <w:p w14:paraId="6E73D3C8" w14:textId="77777777" w:rsidR="00F90BDC" w:rsidRDefault="00F90BDC">
      <w:r xmlns:w="http://schemas.openxmlformats.org/wordprocessingml/2006/main">
        <w:t xml:space="preserve">2: Jesus giver os et eksempel på bøn i svære tider.</w:t>
      </w:r>
    </w:p>
    <w:p w14:paraId="6C908C99" w14:textId="77777777" w:rsidR="00F90BDC" w:rsidRDefault="00F90BDC"/>
    <w:p w14:paraId="006ECDFC" w14:textId="77777777" w:rsidR="00F90BDC" w:rsidRDefault="00F90BDC">
      <w:r xmlns:w="http://schemas.openxmlformats.org/wordprocessingml/2006/main">
        <w:t xml:space="preserve">1: Filipperbrevet 4:6-7 - Vær ikke bekymret for noget, men giv i enhver situation, ved bøn og bøn, med taksigelse jeres ønsker frem for Gud.</w:t>
      </w:r>
    </w:p>
    <w:p w14:paraId="35E0EE86" w14:textId="77777777" w:rsidR="00F90BDC" w:rsidRDefault="00F90BDC"/>
    <w:p w14:paraId="112B6A71" w14:textId="77777777" w:rsidR="00F90BDC" w:rsidRDefault="00F90BDC">
      <w:r xmlns:w="http://schemas.openxmlformats.org/wordprocessingml/2006/main">
        <w:t xml:space="preserve">2: Matthæus 6:9-13 - Vor Fader i himlen, helliget blive dit navn, komme dit rige, ske din vilje, ligesom i himlen på jorden. Giv os i dag vort daglige brød. Og forlad os vor skyld, ligesom vi også har tilgivet vore skyldnere. Og led os ikke ind i fristelse, men fri os fra det onde.</w:t>
      </w:r>
    </w:p>
    <w:p w14:paraId="499F353C" w14:textId="77777777" w:rsidR="00F90BDC" w:rsidRDefault="00F90BDC"/>
    <w:p w14:paraId="7BCA23DF" w14:textId="77777777" w:rsidR="00F90BDC" w:rsidRDefault="00F90BDC">
      <w:r xmlns:w="http://schemas.openxmlformats.org/wordprocessingml/2006/main">
        <w:t xml:space="preserve">Luke 22:42 og sagde: Fader, om du vil, så tag denne Kalk fra mig; dog ske ikke min Villie, men din.</w:t>
      </w:r>
    </w:p>
    <w:p w14:paraId="14CF237E" w14:textId="77777777" w:rsidR="00F90BDC" w:rsidRDefault="00F90BDC"/>
    <w:p w14:paraId="69914774" w14:textId="77777777" w:rsidR="00F90BDC" w:rsidRDefault="00F90BDC">
      <w:r xmlns:w="http://schemas.openxmlformats.org/wordprocessingml/2006/main">
        <w:t xml:space="preserve">Jesu bøn til Gud om at fjerne den lidelse, han var ved at udholde, men i sidste ende overgive sig til Guds vilje.</w:t>
      </w:r>
    </w:p>
    <w:p w14:paraId="056F0D34" w14:textId="77777777" w:rsidR="00F90BDC" w:rsidRDefault="00F90BDC"/>
    <w:p w14:paraId="105A3220" w14:textId="77777777" w:rsidR="00F90BDC" w:rsidRDefault="00F90BDC">
      <w:r xmlns:w="http://schemas.openxmlformats.org/wordprocessingml/2006/main">
        <w:t xml:space="preserve">1. Styrken ved underkastelse: Lær at støtte sig til Gud i vanskelige tider</w:t>
      </w:r>
    </w:p>
    <w:p w14:paraId="6F41ABDF" w14:textId="77777777" w:rsidR="00F90BDC" w:rsidRDefault="00F90BDC"/>
    <w:p w14:paraId="456B7755" w14:textId="77777777" w:rsidR="00F90BDC" w:rsidRDefault="00F90BDC">
      <w:r xmlns:w="http://schemas.openxmlformats.org/wordprocessingml/2006/main">
        <w:t xml:space="preserve">2. Overgivelse af selviske ønsker: At finde fred i Guds vilje</w:t>
      </w:r>
    </w:p>
    <w:p w14:paraId="46CDD251" w14:textId="77777777" w:rsidR="00F90BDC" w:rsidRDefault="00F90BDC"/>
    <w:p w14:paraId="610A507B" w14:textId="77777777" w:rsidR="00F90BDC" w:rsidRDefault="00F90BDC">
      <w:r xmlns:w="http://schemas.openxmlformats.org/wordprocessingml/2006/main">
        <w:t xml:space="preserve">1. Filipperbrevet 4:6-7 "Vær ikke bekymrede for noget, men fremsæt i enhver situation, ved bøn og bøn, med taksigelse, jeres ønsker for Gud. Og Guds fred, som overgår al forstand, vil bevare jeres hjerter og jeres sind i Kristus Jesus."</w:t>
      </w:r>
    </w:p>
    <w:p w14:paraId="63BE5D77" w14:textId="77777777" w:rsidR="00F90BDC" w:rsidRDefault="00F90BDC"/>
    <w:p w14:paraId="191495D2" w14:textId="77777777" w:rsidR="00F90BDC" w:rsidRDefault="00F90BDC">
      <w:r xmlns:w="http://schemas.openxmlformats.org/wordprocessingml/2006/main">
        <w:t xml:space="preserve">2. Jakob 4:7-8 "Underordn jer derfor Gud. Modstå Djævelen, så vil han flygte fra jer. Nærmer jer Gud, og han vil nærme sig jer. Rens jeres hænder, I syndere, og rens jeres hjerter , du dobbeltmoralske."</w:t>
      </w:r>
    </w:p>
    <w:p w14:paraId="45C448DE" w14:textId="77777777" w:rsidR="00F90BDC" w:rsidRDefault="00F90BDC"/>
    <w:p w14:paraId="162C539A" w14:textId="77777777" w:rsidR="00F90BDC" w:rsidRDefault="00F90BDC">
      <w:r xmlns:w="http://schemas.openxmlformats.org/wordprocessingml/2006/main">
        <w:t xml:space="preserve">Luke 22:43 Og der viste sig en Engel for ham fra Himmelen, som styrkede ham.</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Under Jesu kvaler i Getsemane Have viste en engel fra himlen sig for at styrke ham.</w:t>
      </w:r>
    </w:p>
    <w:p w14:paraId="124E1787" w14:textId="77777777" w:rsidR="00F90BDC" w:rsidRDefault="00F90BDC"/>
    <w:p w14:paraId="58E95F52" w14:textId="77777777" w:rsidR="00F90BDC" w:rsidRDefault="00F90BDC">
      <w:r xmlns:w="http://schemas.openxmlformats.org/wordprocessingml/2006/main">
        <w:t xml:space="preserve">1. "Guds styrkende nærvær"</w:t>
      </w:r>
    </w:p>
    <w:p w14:paraId="0BFABF5C" w14:textId="77777777" w:rsidR="00F90BDC" w:rsidRDefault="00F90BDC"/>
    <w:p w14:paraId="2D8BD57C" w14:textId="77777777" w:rsidR="00F90BDC" w:rsidRDefault="00F90BDC">
      <w:r xmlns:w="http://schemas.openxmlformats.org/wordprocessingml/2006/main">
        <w:t xml:space="preserve">2. "Herrens trøst i trængselstider"</w:t>
      </w:r>
    </w:p>
    <w:p w14:paraId="6889BE33" w14:textId="77777777" w:rsidR="00F90BDC" w:rsidRDefault="00F90BDC"/>
    <w:p w14:paraId="0752A7A9" w14:textId="77777777" w:rsidR="00F90BDC" w:rsidRDefault="00F90BDC">
      <w:r xmlns:w="http://schemas.openxmlformats.org/wordprocessingml/2006/main">
        <w:t xml:space="preserve">1. Hebræerbrevet 13:5-6 - "Hold dit liv fri for pengekærlighed, og vær tilfreds med det, du har, for han har sagt: "Jeg vil aldrig forlade dig eller forlade dig."</w:t>
      </w:r>
    </w:p>
    <w:p w14:paraId="08F6BEE9" w14:textId="77777777" w:rsidR="00F90BDC" w:rsidRDefault="00F90BDC"/>
    <w:p w14:paraId="7D06B32D" w14:textId="77777777" w:rsidR="00F90BDC" w:rsidRDefault="00F90BDC">
      <w:r xmlns:w="http://schemas.openxmlformats.org/wordprocessingml/2006/main">
        <w:t xml:space="preserve">2. Salme 46:1 - "Gud er vor tilflugt og styrke, en meget nærværende hjælp i nød"</w:t>
      </w:r>
    </w:p>
    <w:p w14:paraId="0514D0F1" w14:textId="77777777" w:rsidR="00F90BDC" w:rsidRDefault="00F90BDC"/>
    <w:p w14:paraId="0AA07051" w14:textId="77777777" w:rsidR="00F90BDC" w:rsidRDefault="00F90BDC">
      <w:r xmlns:w="http://schemas.openxmlformats.org/wordprocessingml/2006/main">
        <w:t xml:space="preserve">Luke 22:44 Og da han var i Kval, bad han mere indtrængende, og hans Sved var som store Blodsdråber, der faldt til Jorden.</w:t>
      </w:r>
    </w:p>
    <w:p w14:paraId="480180D5" w14:textId="77777777" w:rsidR="00F90BDC" w:rsidRDefault="00F90BDC"/>
    <w:p w14:paraId="7CB84810" w14:textId="77777777" w:rsidR="00F90BDC" w:rsidRDefault="00F90BDC">
      <w:r xmlns:w="http://schemas.openxmlformats.org/wordprocessingml/2006/main">
        <w:t xml:space="preserve">Jesus var i stor smerte, da han bad, og hans sved var som bloddråber, der faldt til jorden.</w:t>
      </w:r>
    </w:p>
    <w:p w14:paraId="44B1821A" w14:textId="77777777" w:rsidR="00F90BDC" w:rsidRDefault="00F90BDC"/>
    <w:p w14:paraId="68D8F5B0" w14:textId="77777777" w:rsidR="00F90BDC" w:rsidRDefault="00F90BDC">
      <w:r xmlns:w="http://schemas.openxmlformats.org/wordprocessingml/2006/main">
        <w:t xml:space="preserve">1. Bønnens kraft: Jesu oplevelse i Getsemane Have</w:t>
      </w:r>
    </w:p>
    <w:p w14:paraId="66563D66" w14:textId="77777777" w:rsidR="00F90BDC" w:rsidRDefault="00F90BDC"/>
    <w:p w14:paraId="157E5171" w14:textId="77777777" w:rsidR="00F90BDC" w:rsidRDefault="00F90BDC">
      <w:r xmlns:w="http://schemas.openxmlformats.org/wordprocessingml/2006/main">
        <w:t xml:space="preserve">2. Betydningen af Jesu lidelser: Frelsens omkostninger</w:t>
      </w:r>
    </w:p>
    <w:p w14:paraId="2A07184B" w14:textId="77777777" w:rsidR="00F90BDC" w:rsidRDefault="00F90BDC"/>
    <w:p w14:paraId="6D3BD095" w14:textId="77777777" w:rsidR="00F90BDC" w:rsidRDefault="00F90BDC">
      <w:r xmlns:w="http://schemas.openxmlformats.org/wordprocessingml/2006/main">
        <w:t xml:space="preserve">1. Matthæus 26,39 - "Og han gik lidt længere, faldt på sit ansigt og bad og sagde: "Min Fader, hvis det er muligt, så lad denne kalk gå fra mig; dog ikke som jeg vil, men som du vil."</w:t>
      </w:r>
    </w:p>
    <w:p w14:paraId="2ABDCE14" w14:textId="77777777" w:rsidR="00F90BDC" w:rsidRDefault="00F90BDC"/>
    <w:p w14:paraId="4E97A91C" w14:textId="77777777" w:rsidR="00F90BDC" w:rsidRDefault="00F90BDC">
      <w:r xmlns:w="http://schemas.openxmlformats.org/wordprocessingml/2006/main">
        <w:t xml:space="preserve">2. Hebræerbrevet 5:7 - "hvem i hans køds dage, da han frembar bønner og bønner med stærkt råb og tårer til den, som var i stand til at frelse ham fra døden, og blev hørt i det, han frygtede."</w:t>
      </w:r>
    </w:p>
    <w:p w14:paraId="2B3F7AD4" w14:textId="77777777" w:rsidR="00F90BDC" w:rsidRDefault="00F90BDC"/>
    <w:p w14:paraId="3D57E0D2" w14:textId="77777777" w:rsidR="00F90BDC" w:rsidRDefault="00F90BDC">
      <w:r xmlns:w="http://schemas.openxmlformats.org/wordprocessingml/2006/main">
        <w:t xml:space="preserve">Lukas 22:45 Og da han stod op fra Bønnen og kom til sine Disciple, fandt han dem sovende af Sorg,</w:t>
      </w:r>
    </w:p>
    <w:p w14:paraId="6F58AEE7" w14:textId="77777777" w:rsidR="00F90BDC" w:rsidRDefault="00F90BDC"/>
    <w:p w14:paraId="383AD339" w14:textId="77777777" w:rsidR="00F90BDC" w:rsidRDefault="00F90BDC">
      <w:r xmlns:w="http://schemas.openxmlformats.org/wordprocessingml/2006/main">
        <w:t xml:space="preserve">Jesus bad, og da han vendte tilbage til sine disciple, sov de på grund af sorg.</w:t>
      </w:r>
    </w:p>
    <w:p w14:paraId="43C5FC8F" w14:textId="77777777" w:rsidR="00F90BDC" w:rsidRDefault="00F90BDC"/>
    <w:p w14:paraId="1D76E566" w14:textId="77777777" w:rsidR="00F90BDC" w:rsidRDefault="00F90BDC">
      <w:r xmlns:w="http://schemas.openxmlformats.org/wordprocessingml/2006/main">
        <w:t xml:space="preserve">1. Bønnens kraft: Jesu eksempel lærer os bønnens kraft i lyset af vanskelige omstændigheder.</w:t>
      </w:r>
    </w:p>
    <w:p w14:paraId="754B3FA9" w14:textId="77777777" w:rsidR="00F90BDC" w:rsidRDefault="00F90BDC"/>
    <w:p w14:paraId="62D62CC8" w14:textId="77777777" w:rsidR="00F90BDC" w:rsidRDefault="00F90BDC">
      <w:r xmlns:w="http://schemas.openxmlformats.org/wordprocessingml/2006/main">
        <w:t xml:space="preserve">2. Tillid til Gud: Jesu eksempel lærer os at stole på Gud selv i mødet med sorg og fristelser.</w:t>
      </w:r>
    </w:p>
    <w:p w14:paraId="4D80CE32" w14:textId="77777777" w:rsidR="00F90BDC" w:rsidRDefault="00F90BDC"/>
    <w:p w14:paraId="61733053" w14:textId="77777777" w:rsidR="00F90BDC" w:rsidRDefault="00F90BDC">
      <w:r xmlns:w="http://schemas.openxmlformats.org/wordprocessingml/2006/main">
        <w:t xml:space="preserve">1. Jakob 5:16 - "En retfærdig persons bøn har stor kraft, mens den virker."</w:t>
      </w:r>
    </w:p>
    <w:p w14:paraId="1B11CA07" w14:textId="77777777" w:rsidR="00F90BDC" w:rsidRDefault="00F90BDC"/>
    <w:p w14:paraId="14803B46" w14:textId="77777777" w:rsidR="00F90BDC" w:rsidRDefault="00F90BDC">
      <w:r xmlns:w="http://schemas.openxmlformats.org/wordprocessingml/2006/main">
        <w:t xml:space="preserve">2. Salme 23:4 - "Selv om jeg går gennem dødsskyggens dal, frygter jeg intet ondt, for du er med mig, din stav og din stav, de trøster mig."</w:t>
      </w:r>
    </w:p>
    <w:p w14:paraId="166E9FE9" w14:textId="77777777" w:rsidR="00F90BDC" w:rsidRDefault="00F90BDC"/>
    <w:p w14:paraId="2CF958F4" w14:textId="77777777" w:rsidR="00F90BDC" w:rsidRDefault="00F90BDC">
      <w:r xmlns:w="http://schemas.openxmlformats.org/wordprocessingml/2006/main">
        <w:t xml:space="preserve">Luke 22:46 og sagde til dem: hvorfor sove I? stå op og bed, for at I ikke skal komme i fristelse.</w:t>
      </w:r>
    </w:p>
    <w:p w14:paraId="74D66207" w14:textId="77777777" w:rsidR="00F90BDC" w:rsidRDefault="00F90BDC"/>
    <w:p w14:paraId="5F7B9B21" w14:textId="77777777" w:rsidR="00F90BDC" w:rsidRDefault="00F90BDC">
      <w:r xmlns:w="http://schemas.openxmlformats.org/wordprocessingml/2006/main">
        <w:t xml:space="preserve">Jesus opfordrer disciplene til at være opmærksomme og bede, så de ikke bukker under for fristelser.</w:t>
      </w:r>
    </w:p>
    <w:p w14:paraId="23FB331B" w14:textId="77777777" w:rsidR="00F90BDC" w:rsidRDefault="00F90BDC"/>
    <w:p w14:paraId="76E45EC8" w14:textId="77777777" w:rsidR="00F90BDC" w:rsidRDefault="00F90BDC">
      <w:r xmlns:w="http://schemas.openxmlformats.org/wordprocessingml/2006/main">
        <w:t xml:space="preserve">1. Bønnens kraft til at overvinde fristelser</w:t>
      </w:r>
    </w:p>
    <w:p w14:paraId="321525E7" w14:textId="77777777" w:rsidR="00F90BDC" w:rsidRDefault="00F90BDC"/>
    <w:p w14:paraId="705BE382" w14:textId="77777777" w:rsidR="00F90BDC" w:rsidRDefault="00F90BDC">
      <w:r xmlns:w="http://schemas.openxmlformats.org/wordprocessingml/2006/main">
        <w:t xml:space="preserve">2. Forbered os på fristelse gennem bøn</w:t>
      </w:r>
    </w:p>
    <w:p w14:paraId="1033F534" w14:textId="77777777" w:rsidR="00F90BDC" w:rsidRDefault="00F90BDC"/>
    <w:p w14:paraId="345292D9" w14:textId="77777777" w:rsidR="00F90BDC" w:rsidRDefault="00F90BDC">
      <w:r xmlns:w="http://schemas.openxmlformats.org/wordprocessingml/2006/main">
        <w:t xml:space="preserve">1. Jakob 4:7 - "Underordn jer derfor Gud. Modstå Djævelen, så vil han flygte fra jer."</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Korintherbrev 10:13 - "Ingen fristelse har indhentet jer, som ikke er almindelige for mennesker. Gud er trofast, og han vil ikke lade jer friste over jeres evne, men med fristelsen vil han også sørge for en udvej. at du kan udholde det."</w:t>
      </w:r>
    </w:p>
    <w:p w14:paraId="0B469D29" w14:textId="77777777" w:rsidR="00F90BDC" w:rsidRDefault="00F90BDC"/>
    <w:p w14:paraId="2F07D861" w14:textId="77777777" w:rsidR="00F90BDC" w:rsidRDefault="00F90BDC">
      <w:r xmlns:w="http://schemas.openxmlformats.org/wordprocessingml/2006/main">
        <w:t xml:space="preserve">Luke 22:47 Og medens han endnu talte, se, en Mængde, og han, som hed Judas, en af de Tolv, gik foran dem og nærmede sig Jesus for at kysse ham.</w:t>
      </w:r>
    </w:p>
    <w:p w14:paraId="5B04DAB4" w14:textId="77777777" w:rsidR="00F90BDC" w:rsidRDefault="00F90BDC"/>
    <w:p w14:paraId="64470095" w14:textId="77777777" w:rsidR="00F90BDC" w:rsidRDefault="00F90BDC">
      <w:r xmlns:w="http://schemas.openxmlformats.org/wordprocessingml/2006/main">
        <w:t xml:space="preserve">En stor skare ankommer, og Judas, en af Jesu tolv disciple, nærmer sig for at kysse ham.</w:t>
      </w:r>
    </w:p>
    <w:p w14:paraId="12EE4220" w14:textId="77777777" w:rsidR="00F90BDC" w:rsidRDefault="00F90BDC"/>
    <w:p w14:paraId="596B91FA" w14:textId="77777777" w:rsidR="00F90BDC" w:rsidRDefault="00F90BDC">
      <w:r xmlns:w="http://schemas.openxmlformats.org/wordprocessingml/2006/main">
        <w:t xml:space="preserve">1. Forræderi i ansigtet af kærlighed: En refleksion over Judas' handlinger i Lukas 22:47</w:t>
      </w:r>
    </w:p>
    <w:p w14:paraId="0ECC012F" w14:textId="77777777" w:rsidR="00F90BDC" w:rsidRDefault="00F90BDC"/>
    <w:p w14:paraId="435627FD" w14:textId="77777777" w:rsidR="00F90BDC" w:rsidRDefault="00F90BDC">
      <w:r xmlns:w="http://schemas.openxmlformats.org/wordprocessingml/2006/main">
        <w:t xml:space="preserve">2. Sådan forbliver du trofast over for fristelser</w:t>
      </w:r>
    </w:p>
    <w:p w14:paraId="5B48EC6D" w14:textId="77777777" w:rsidR="00F90BDC" w:rsidRDefault="00F90BDC"/>
    <w:p w14:paraId="17A2F16F" w14:textId="77777777" w:rsidR="00F90BDC" w:rsidRDefault="00F90BDC">
      <w:r xmlns:w="http://schemas.openxmlformats.org/wordprocessingml/2006/main">
        <w:t xml:space="preserve">1. Matthæus 26:14-16 - "Da gik en af de tolv, kaldet Judas Iskariot, til ypperstepræsterne og sagde til dem: "Hvad vil I give mig, og jeg vil overgive ham til jer? Og de sluttede pagt med ham. for tredive sølvpenge. Og fra den tid søgte han lejlighed til at forråde ham."</w:t>
      </w:r>
    </w:p>
    <w:p w14:paraId="6114EF03" w14:textId="77777777" w:rsidR="00F90BDC" w:rsidRDefault="00F90BDC"/>
    <w:p w14:paraId="7B222F10" w14:textId="77777777" w:rsidR="00F90BDC" w:rsidRDefault="00F90BDC">
      <w:r xmlns:w="http://schemas.openxmlformats.org/wordprocessingml/2006/main">
        <w:t xml:space="preserve">2. Romerne 8:31 - "Hvad skal vi så sige til disse ting? Hvis Gud er for os, hvem kan så være imod os?"</w:t>
      </w:r>
    </w:p>
    <w:p w14:paraId="69746502" w14:textId="77777777" w:rsidR="00F90BDC" w:rsidRDefault="00F90BDC"/>
    <w:p w14:paraId="3153E2A8" w14:textId="77777777" w:rsidR="00F90BDC" w:rsidRDefault="00F90BDC">
      <w:r xmlns:w="http://schemas.openxmlformats.org/wordprocessingml/2006/main">
        <w:t xml:space="preserve">Luke 22:48 Men Jesus sagde til ham: Judas, forråder du Menneskesønnen med et Kys?</w:t>
      </w:r>
    </w:p>
    <w:p w14:paraId="7A2B1434" w14:textId="77777777" w:rsidR="00F90BDC" w:rsidRDefault="00F90BDC"/>
    <w:p w14:paraId="61B3128A" w14:textId="77777777" w:rsidR="00F90BDC" w:rsidRDefault="00F90BDC">
      <w:r xmlns:w="http://schemas.openxmlformats.org/wordprocessingml/2006/main">
        <w:t xml:space="preserve">Passagen taler om Judas' forræderi af Jesus med et kys.</w:t>
      </w:r>
    </w:p>
    <w:p w14:paraId="2DDB1785" w14:textId="77777777" w:rsidR="00F90BDC" w:rsidRDefault="00F90BDC"/>
    <w:p w14:paraId="4922058F" w14:textId="77777777" w:rsidR="00F90BDC" w:rsidRDefault="00F90BDC">
      <w:r xmlns:w="http://schemas.openxmlformats.org/wordprocessingml/2006/main">
        <w:t xml:space="preserve">1. Forræderi i kirken: Historien om Judas</w:t>
      </w:r>
    </w:p>
    <w:p w14:paraId="393C1A4A" w14:textId="77777777" w:rsidR="00F90BDC" w:rsidRDefault="00F90BDC"/>
    <w:p w14:paraId="51C94C78" w14:textId="77777777" w:rsidR="00F90BDC" w:rsidRDefault="00F90BDC">
      <w:r xmlns:w="http://schemas.openxmlformats.org/wordprocessingml/2006/main">
        <w:t xml:space="preserve">2. Kraften i et kys: Jesu forræderi</w:t>
      </w:r>
    </w:p>
    <w:p w14:paraId="32876B4A" w14:textId="77777777" w:rsidR="00F90BDC" w:rsidRDefault="00F90BDC"/>
    <w:p w14:paraId="102BCB9B" w14:textId="77777777" w:rsidR="00F90BDC" w:rsidRDefault="00F90BDC">
      <w:r xmlns:w="http://schemas.openxmlformats.org/wordprocessingml/2006/main">
        <w:t xml:space="preserve">1. Salme 55:12-14: "For det er ikke en fjende, der håner mig - så kunne jeg holde det ud; det er ikke en modstander, der handler uforskammet mod mig - så kunne jeg skjule mig for ham. Men det er dig, en mand, min ligemand, min ledsager, min kendte ven. Vi rådførte os sødt sammen; vi vandrede i Guds hus med skaren."</w:t>
      </w:r>
    </w:p>
    <w:p w14:paraId="7B2EA4FD" w14:textId="77777777" w:rsidR="00F90BDC" w:rsidRDefault="00F90BDC"/>
    <w:p w14:paraId="477C7A24" w14:textId="77777777" w:rsidR="00F90BDC" w:rsidRDefault="00F90BDC">
      <w:r xmlns:w="http://schemas.openxmlformats.org/wordprocessingml/2006/main">
        <w:t xml:space="preserve">2. Joh 13:21-30: "Efter at have sagt dette, blev Jesus forfærdet i sin ånd og vidnede: "Sandelig, sandelig siger jeg jer: En af jer vil forråde mig." Disciplene så på hinanden uden at vide, hvem han talte om. En af hans disciple, som Jesus elskede, sad til bords ved Jesu side, så Simon Peter gjorde tegn til ham, at han skulle spørge Jesus, hvem han talte om. Så disciplen, lænede sig tilbage mod Jesus og sagde til ham: "Herre, hvem er det?" Jesus svarede: "Det er ham, jeg vil give denne bid, når jeg har dyppet den." Så da han havde dyppet stykket, gav han det til Judas, Simon Iskariots søn."</w:t>
      </w:r>
    </w:p>
    <w:p w14:paraId="0D669737" w14:textId="77777777" w:rsidR="00F90BDC" w:rsidRDefault="00F90BDC"/>
    <w:p w14:paraId="33C3CE2E" w14:textId="77777777" w:rsidR="00F90BDC" w:rsidRDefault="00F90BDC">
      <w:r xmlns:w="http://schemas.openxmlformats.org/wordprocessingml/2006/main">
        <w:t xml:space="preserve">Luke 22:49 Da de, som var omkring ham, så, hvad der ville følge, sagde de til ham: Herre! skulle vi slå med Sværdet?</w:t>
      </w:r>
    </w:p>
    <w:p w14:paraId="79C99333" w14:textId="77777777" w:rsidR="00F90BDC" w:rsidRDefault="00F90BDC"/>
    <w:p w14:paraId="4520F939" w14:textId="77777777" w:rsidR="00F90BDC" w:rsidRDefault="00F90BDC">
      <w:r xmlns:w="http://schemas.openxmlformats.org/wordprocessingml/2006/main">
        <w:t xml:space="preserve">Disciplene spurgte Jesus, om de skulle bruge deres sværd til at forsvare ham, da de så, hvad der var ved at ske.</w:t>
      </w:r>
    </w:p>
    <w:p w14:paraId="1D05D68D" w14:textId="77777777" w:rsidR="00F90BDC" w:rsidRDefault="00F90BDC"/>
    <w:p w14:paraId="0404A6B5" w14:textId="77777777" w:rsidR="00F90BDC" w:rsidRDefault="00F90BDC">
      <w:r xmlns:w="http://schemas.openxmlformats.org/wordprocessingml/2006/main">
        <w:t xml:space="preserve">1. Hvordan man er klar til at følge Jesus i enhver situation</w:t>
      </w:r>
    </w:p>
    <w:p w14:paraId="417C2C2B" w14:textId="77777777" w:rsidR="00F90BDC" w:rsidRDefault="00F90BDC"/>
    <w:p w14:paraId="53B75339" w14:textId="77777777" w:rsidR="00F90BDC" w:rsidRDefault="00F90BDC">
      <w:r xmlns:w="http://schemas.openxmlformats.org/wordprocessingml/2006/main">
        <w:t xml:space="preserve">2. Troens magt i vanskelige tider</w:t>
      </w:r>
    </w:p>
    <w:p w14:paraId="3B00973C" w14:textId="77777777" w:rsidR="00F90BDC" w:rsidRDefault="00F90BDC"/>
    <w:p w14:paraId="20B6B75C" w14:textId="77777777" w:rsidR="00F90BDC" w:rsidRDefault="00F90BDC">
      <w:r xmlns:w="http://schemas.openxmlformats.org/wordprocessingml/2006/main">
        <w:t xml:space="preserve">1. Matthæus 26:51-52 - Og se, en af dem, som var med Jesus, rakte sin hånd ud og trak sit sværd og slog en ypperstepræsts tjener og slog hans øre af. Da sagde Jesus til ham: Sæt dit Sværd tilbage på hans Sted; thi alle de, som griber Sværdet, skal omkomme med Sværdet.</w:t>
      </w:r>
    </w:p>
    <w:p w14:paraId="1CA500BE" w14:textId="77777777" w:rsidR="00F90BDC" w:rsidRDefault="00F90BDC"/>
    <w:p w14:paraId="011A34F8" w14:textId="77777777" w:rsidR="00F90BDC" w:rsidRDefault="00F90BDC">
      <w:r xmlns:w="http://schemas.openxmlformats.org/wordprocessingml/2006/main">
        <w:t xml:space="preserve">2. Romerne 12:19 - Mine elskede, hævn ikke jer selv, men giv hellere plads til vreden; thi der er </w:t>
      </w:r>
      <w:r xmlns:w="http://schemas.openxmlformats.org/wordprocessingml/2006/main">
        <w:lastRenderedPageBreak xmlns:w="http://schemas.openxmlformats.org/wordprocessingml/2006/main"/>
      </w:r>
      <w:r xmlns:w="http://schemas.openxmlformats.org/wordprocessingml/2006/main">
        <w:t xml:space="preserve">skrevet: Min er hævnen; Jeg vil betale, siger Herren.</w:t>
      </w:r>
    </w:p>
    <w:p w14:paraId="656ECD8E" w14:textId="77777777" w:rsidR="00F90BDC" w:rsidRDefault="00F90BDC"/>
    <w:p w14:paraId="66D0BB05" w14:textId="77777777" w:rsidR="00F90BDC" w:rsidRDefault="00F90BDC">
      <w:r xmlns:w="http://schemas.openxmlformats.org/wordprocessingml/2006/main">
        <w:t xml:space="preserve">Luke 22:50 Og en af dem slog Ypperstepræstens Tjener og huggede hans højre Øre af.</w:t>
      </w:r>
    </w:p>
    <w:p w14:paraId="70A38C79" w14:textId="77777777" w:rsidR="00F90BDC" w:rsidRDefault="00F90BDC"/>
    <w:p w14:paraId="4D51001B" w14:textId="77777777" w:rsidR="00F90BDC" w:rsidRDefault="00F90BDC">
      <w:r xmlns:w="http://schemas.openxmlformats.org/wordprocessingml/2006/main">
        <w:t xml:space="preserve">En af Jesu disciple slog ypperstepræstens tjener og skar hans højre øre af.</w:t>
      </w:r>
    </w:p>
    <w:p w14:paraId="377DF948" w14:textId="77777777" w:rsidR="00F90BDC" w:rsidRDefault="00F90BDC"/>
    <w:p w14:paraId="76D10117" w14:textId="77777777" w:rsidR="00F90BDC" w:rsidRDefault="00F90BDC">
      <w:r xmlns:w="http://schemas.openxmlformats.org/wordprocessingml/2006/main">
        <w:t xml:space="preserve">1. Barmhjertighedens kraft: Jesu eksempel på kærlighed og tilgivelse i Lukas 22:50</w:t>
      </w:r>
    </w:p>
    <w:p w14:paraId="4B23C990" w14:textId="77777777" w:rsidR="00F90BDC" w:rsidRDefault="00F90BDC"/>
    <w:p w14:paraId="36F87D0B" w14:textId="77777777" w:rsidR="00F90BDC" w:rsidRDefault="00F90BDC">
      <w:r xmlns:w="http://schemas.openxmlformats.org/wordprocessingml/2006/main">
        <w:t xml:space="preserve">2. Værdien af tilgivelse: At demonstrere nåde og medfølelse i Lukas 22:50</w:t>
      </w:r>
    </w:p>
    <w:p w14:paraId="75E1DFC4" w14:textId="77777777" w:rsidR="00F90BDC" w:rsidRDefault="00F90BDC"/>
    <w:p w14:paraId="75525B0F" w14:textId="77777777" w:rsidR="00F90BDC" w:rsidRDefault="00F90BDC">
      <w:r xmlns:w="http://schemas.openxmlformats.org/wordprocessingml/2006/main">
        <w:t xml:space="preserve">1. Matthæus 5:38-39 - "I har hørt, at der blev sagt: 'Øje for øje og en tand for en tand'. Men jeg siger jer: Stå ikke den onde imod. Men hvis nogen slår dig på højre kind, så vend også den anden mod ham."</w:t>
      </w:r>
    </w:p>
    <w:p w14:paraId="737C4E33" w14:textId="77777777" w:rsidR="00F90BDC" w:rsidRDefault="00F90BDC"/>
    <w:p w14:paraId="02D0EF32" w14:textId="77777777" w:rsidR="00F90BDC" w:rsidRDefault="00F90BDC">
      <w:r xmlns:w="http://schemas.openxmlformats.org/wordprocessingml/2006/main">
        <w:t xml:space="preserve">2. Lukas 6,27-31 - “Men jeg siger til jer, som hører: Elsk jeres fjender, gør godt mod dem, der hader jer, velsign dem, der forbander jer, bed for dem, der misbruger jer. Til en, der slår dig på kinden, byd også den anden, og fra en, der tager din kappe af, hold heller ikke din tunika tilbage. Giv til enhver, der tigger af dig, og af en, der tager dine varer, kræve dem ikke tilbage. Og som du ønsker, at andre skal gøre mod dig, så gør det mod dem."</w:t>
      </w:r>
    </w:p>
    <w:p w14:paraId="2474FD99" w14:textId="77777777" w:rsidR="00F90BDC" w:rsidRDefault="00F90BDC"/>
    <w:p w14:paraId="3731A569" w14:textId="77777777" w:rsidR="00F90BDC" w:rsidRDefault="00F90BDC">
      <w:r xmlns:w="http://schemas.openxmlformats.org/wordprocessingml/2006/main">
        <w:t xml:space="preserve">Luke 22:51 51 Og Jesus svarede og sagde: Tillad I saa langt. og han rørte ved hans Øre og helbredte ham.</w:t>
      </w:r>
    </w:p>
    <w:p w14:paraId="06A37AED" w14:textId="77777777" w:rsidR="00F90BDC" w:rsidRDefault="00F90BDC"/>
    <w:p w14:paraId="48AF780A" w14:textId="77777777" w:rsidR="00F90BDC" w:rsidRDefault="00F90BDC">
      <w:r xmlns:w="http://schemas.openxmlformats.org/wordprocessingml/2006/main">
        <w:t xml:space="preserve">Jesus helbredte en mand, der blev såret af et sværd.</w:t>
      </w:r>
    </w:p>
    <w:p w14:paraId="0E9CFC57" w14:textId="77777777" w:rsidR="00F90BDC" w:rsidRDefault="00F90BDC"/>
    <w:p w14:paraId="37894DE1" w14:textId="77777777" w:rsidR="00F90BDC" w:rsidRDefault="00F90BDC">
      <w:r xmlns:w="http://schemas.openxmlformats.org/wordprocessingml/2006/main">
        <w:t xml:space="preserve">1: Jesu magt er uendelig; Han kan helbrede os fysisk og åndeligt.</w:t>
      </w:r>
    </w:p>
    <w:p w14:paraId="297D7407" w14:textId="77777777" w:rsidR="00F90BDC" w:rsidRDefault="00F90BDC"/>
    <w:p w14:paraId="4CD8E85D" w14:textId="77777777" w:rsidR="00F90BDC" w:rsidRDefault="00F90BDC">
      <w:r xmlns:w="http://schemas.openxmlformats.org/wordprocessingml/2006/main">
        <w:t xml:space="preserve">2: Vi skal lære at stole på Jesus og ikke på os selv.</w:t>
      </w:r>
    </w:p>
    <w:p w14:paraId="38571DFD" w14:textId="77777777" w:rsidR="00F90BDC" w:rsidRDefault="00F90BDC"/>
    <w:p w14:paraId="01264376" w14:textId="77777777" w:rsidR="00F90BDC" w:rsidRDefault="00F90BDC">
      <w:r xmlns:w="http://schemas.openxmlformats.org/wordprocessingml/2006/main">
        <w:t xml:space="preserve">1: Esajas 53:5 "Men han blev såret for vore overtrædelser, han blev knust for vore misgerninger: vor freds tugtelse var på ham, og med hans sår er vi helbredt."</w:t>
      </w:r>
    </w:p>
    <w:p w14:paraId="33F6C376" w14:textId="77777777" w:rsidR="00F90BDC" w:rsidRDefault="00F90BDC"/>
    <w:p w14:paraId="1CB5452F" w14:textId="77777777" w:rsidR="00F90BDC" w:rsidRDefault="00F90BDC">
      <w:r xmlns:w="http://schemas.openxmlformats.org/wordprocessingml/2006/main">
        <w:t xml:space="preserve">2: Matthæus 8:17 "for at det skulde opfyldes, som er talt ved profeten Esajas, der sagde: Han tog vore skrøbeligheder og bar vore sygdomme."</w:t>
      </w:r>
    </w:p>
    <w:p w14:paraId="712BEDB5" w14:textId="77777777" w:rsidR="00F90BDC" w:rsidRDefault="00F90BDC"/>
    <w:p w14:paraId="3D4B21D7" w14:textId="77777777" w:rsidR="00F90BDC" w:rsidRDefault="00F90BDC">
      <w:r xmlns:w="http://schemas.openxmlformats.org/wordprocessingml/2006/main">
        <w:t xml:space="preserve">Luke 22:52 Da sagde Jesus til Ypperstepræsterne og Templets Øverster og de Ældste, som kom til ham: Går I ud som imod en Tyv med Sværd og Stænger?</w:t>
      </w:r>
    </w:p>
    <w:p w14:paraId="065E18B0" w14:textId="77777777" w:rsidR="00F90BDC" w:rsidRDefault="00F90BDC"/>
    <w:p w14:paraId="62E5DAC6" w14:textId="77777777" w:rsidR="00F90BDC" w:rsidRDefault="00F90BDC">
      <w:r xmlns:w="http://schemas.openxmlformats.org/wordprocessingml/2006/main">
        <w:t xml:space="preserve">Jesus irettesætter ypperstepræsterne, templets høvdinge og de ældste for at komme for at arrestere ham med sværd og stave, som om han var en tyv.</w:t>
      </w:r>
    </w:p>
    <w:p w14:paraId="2706B8AB" w14:textId="77777777" w:rsidR="00F90BDC" w:rsidRDefault="00F90BDC"/>
    <w:p w14:paraId="47E750B0" w14:textId="77777777" w:rsidR="00F90BDC" w:rsidRDefault="00F90BDC">
      <w:r xmlns:w="http://schemas.openxmlformats.org/wordprocessingml/2006/main">
        <w:t xml:space="preserve">1. Den uretfærdige behandling af Jesus - hvordan Kristus uretmæssigt blev anklaget og arresteret.</w:t>
      </w:r>
    </w:p>
    <w:p w14:paraId="100F3E3E" w14:textId="77777777" w:rsidR="00F90BDC" w:rsidRDefault="00F90BDC"/>
    <w:p w14:paraId="33D37CE2" w14:textId="77777777" w:rsidR="00F90BDC" w:rsidRDefault="00F90BDC">
      <w:r xmlns:w="http://schemas.openxmlformats.org/wordprocessingml/2006/main">
        <w:t xml:space="preserve">2. Jesu ubetingede kærlighed - hvordan Jesus reagerede på dem, der søgte at skade ham med kærlighed og nåde.</w:t>
      </w:r>
    </w:p>
    <w:p w14:paraId="536AB1F5" w14:textId="77777777" w:rsidR="00F90BDC" w:rsidRDefault="00F90BDC"/>
    <w:p w14:paraId="3F39E543" w14:textId="77777777" w:rsidR="00F90BDC" w:rsidRDefault="00F90BDC">
      <w:r xmlns:w="http://schemas.openxmlformats.org/wordprocessingml/2006/main">
        <w:t xml:space="preserve">1. Matthæus 5:38-39 - "I har hørt, at der blev sagt: 'Øje for øje og en tand for en tand'. Men jeg siger dig: Modstå ikke den onde. Men hvis nogen slår dig på den højre kind, så vend også den anden til ham."</w:t>
      </w:r>
    </w:p>
    <w:p w14:paraId="2B1D0C57" w14:textId="77777777" w:rsidR="00F90BDC" w:rsidRDefault="00F90BDC"/>
    <w:p w14:paraId="146F26A5" w14:textId="77777777" w:rsidR="00F90BDC" w:rsidRDefault="00F90BDC">
      <w:r xmlns:w="http://schemas.openxmlformats.org/wordprocessingml/2006/main">
        <w:t xml:space="preserve">2. Galaterne 5:13-14 - "For I er kaldet til frihed, brødre. Brug kun ikke jeres frihed som en mulighed for kødet, men tjen hinanden gennem kærlighed. For hele loven er opfyldt i ét ord: " Du skal elske din næste som dig selv.”</w:t>
      </w:r>
    </w:p>
    <w:p w14:paraId="072A54E6" w14:textId="77777777" w:rsidR="00F90BDC" w:rsidRDefault="00F90BDC"/>
    <w:p w14:paraId="7E079D92" w14:textId="77777777" w:rsidR="00F90BDC" w:rsidRDefault="00F90BDC">
      <w:r xmlns:w="http://schemas.openxmlformats.org/wordprocessingml/2006/main">
        <w:t xml:space="preserve">Luke 22:53 Da jeg daglig var hos eder i Templet, rakte I ingen Hænder ud imod mig; men dette er eders Time og Mørkets Magt.</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Disciplene løftede ikke en hånd mod Jesus, mens han var sammen med dem i templet, men nu er det mørkets magts time.</w:t>
      </w:r>
    </w:p>
    <w:p w14:paraId="7037C761" w14:textId="77777777" w:rsidR="00F90BDC" w:rsidRDefault="00F90BDC"/>
    <w:p w14:paraId="26E8D125" w14:textId="77777777" w:rsidR="00F90BDC" w:rsidRDefault="00F90BDC">
      <w:r xmlns:w="http://schemas.openxmlformats.org/wordprocessingml/2006/main">
        <w:t xml:space="preserve">1: Vi kan aldrig være for forsigtige i vores vandring med Gud, for der er altid en mørkets ånd, der lurer og søger at tage os væk fra Guds vej.</w:t>
      </w:r>
    </w:p>
    <w:p w14:paraId="4CAC4A7D" w14:textId="77777777" w:rsidR="00F90BDC" w:rsidRDefault="00F90BDC"/>
    <w:p w14:paraId="08B27348" w14:textId="77777777" w:rsidR="00F90BDC" w:rsidRDefault="00F90BDC">
      <w:r xmlns:w="http://schemas.openxmlformats.org/wordprocessingml/2006/main">
        <w:t xml:space="preserve">2: Jesus vidste, at mørkets time var på vej, men alligevel valgte han at elske os og blive hos os. Vi må reagere på hans kærlighed ved at følge hans eksempel og elske dem omkring os.</w:t>
      </w:r>
    </w:p>
    <w:p w14:paraId="40FD4AC7" w14:textId="77777777" w:rsidR="00F90BDC" w:rsidRDefault="00F90BDC"/>
    <w:p w14:paraId="502A81EB" w14:textId="77777777" w:rsidR="00F90BDC" w:rsidRDefault="00F90BDC">
      <w:r xmlns:w="http://schemas.openxmlformats.org/wordprocessingml/2006/main">
        <w:t xml:space="preserve">1:1 Peter 2:21-23 "For også hertil er I kaldet, fordi Kristus også led for os og efterlod os et eksempel, for at I skulle følge hans fodspor: som ikke syndede, og der blev ikke fundet svig i hans mund: , da han blev udskældt, udskæld ikke igen; da han led, truede han ikke; men overgav sig til den, der dømmer retfærdigt."</w:t>
      </w:r>
    </w:p>
    <w:p w14:paraId="09C6F51B" w14:textId="77777777" w:rsidR="00F90BDC" w:rsidRDefault="00F90BDC"/>
    <w:p w14:paraId="30B5D364" w14:textId="77777777" w:rsidR="00F90BDC" w:rsidRDefault="00F90BDC">
      <w:r xmlns:w="http://schemas.openxmlformats.org/wordprocessingml/2006/main">
        <w:t xml:space="preserve">2: Joh 15:12-14 "Dette er mit bud, at I skal elske hinanden, ligesom jeg har elsket jer. Større kærlighed har ingen end denne, at en mand sætter sit liv til for sine venner. I er mine venner, hvis I gør, hvad jeg befaler jer."</w:t>
      </w:r>
    </w:p>
    <w:p w14:paraId="4A7B8137" w14:textId="77777777" w:rsidR="00F90BDC" w:rsidRDefault="00F90BDC"/>
    <w:p w14:paraId="7F18E54E" w14:textId="77777777" w:rsidR="00F90BDC" w:rsidRDefault="00F90BDC">
      <w:r xmlns:w="http://schemas.openxmlformats.org/wordprocessingml/2006/main">
        <w:t xml:space="preserve">Luke 22:54 Da tog de ham og førte ham og førte ham ind i Ypperstepræstens Hus. Og Peter fulgte langt væk.</w:t>
      </w:r>
    </w:p>
    <w:p w14:paraId="7921E8BA" w14:textId="77777777" w:rsidR="00F90BDC" w:rsidRDefault="00F90BDC"/>
    <w:p w14:paraId="24EA3077" w14:textId="77777777" w:rsidR="00F90BDC" w:rsidRDefault="00F90BDC">
      <w:r xmlns:w="http://schemas.openxmlformats.org/wordprocessingml/2006/main">
        <w:t xml:space="preserve">Jesus bliver ført til ypperstepræstens hus, og Peter følger efter på afstand.</w:t>
      </w:r>
    </w:p>
    <w:p w14:paraId="475219AD" w14:textId="77777777" w:rsidR="00F90BDC" w:rsidRDefault="00F90BDC"/>
    <w:p w14:paraId="33AFD086" w14:textId="77777777" w:rsidR="00F90BDC" w:rsidRDefault="00F90BDC">
      <w:r xmlns:w="http://schemas.openxmlformats.org/wordprocessingml/2006/main">
        <w:t xml:space="preserve">1. Når vi kæmper for at forblive trofaste, forstår Jesus.</w:t>
      </w:r>
    </w:p>
    <w:p w14:paraId="7ADF73E0" w14:textId="77777777" w:rsidR="00F90BDC" w:rsidRDefault="00F90BDC"/>
    <w:p w14:paraId="696D585A" w14:textId="77777777" w:rsidR="00F90BDC" w:rsidRDefault="00F90BDC">
      <w:r xmlns:w="http://schemas.openxmlformats.org/wordprocessingml/2006/main">
        <w:t xml:space="preserve">2. Selv i svære tider er Jesus altid med os.</w:t>
      </w:r>
    </w:p>
    <w:p w14:paraId="22E357D4" w14:textId="77777777" w:rsidR="00F90BDC" w:rsidRDefault="00F90BDC"/>
    <w:p w14:paraId="06AD1F69" w14:textId="77777777" w:rsidR="00F90BDC" w:rsidRDefault="00F90BDC">
      <w:r xmlns:w="http://schemas.openxmlformats.org/wordprocessingml/2006/main">
        <w:t xml:space="preserve">1. Hebræerbrevet 13:5 - "Hold dit liv fri for pengekærlighed, og vær tilfreds med det, du har, for han har sagt: "Jeg vil aldrig forlade dig eller forlade dig."</w:t>
      </w:r>
    </w:p>
    <w:p w14:paraId="3A9AA5E2" w14:textId="77777777" w:rsidR="00F90BDC" w:rsidRDefault="00F90BDC"/>
    <w:p w14:paraId="59DAA56B" w14:textId="77777777" w:rsidR="00F90BDC" w:rsidRDefault="00F90BDC">
      <w:r xmlns:w="http://schemas.openxmlformats.org/wordprocessingml/2006/main">
        <w:t xml:space="preserve">2. Matthæus 28:20 - "Og se, jeg er med jer alle dage indtil verdens ende."</w:t>
      </w:r>
    </w:p>
    <w:p w14:paraId="3408DD4D" w14:textId="77777777" w:rsidR="00F90BDC" w:rsidRDefault="00F90BDC"/>
    <w:p w14:paraId="531EAE3C" w14:textId="77777777" w:rsidR="00F90BDC" w:rsidRDefault="00F90BDC">
      <w:r xmlns:w="http://schemas.openxmlformats.org/wordprocessingml/2006/main">
        <w:t xml:space="preserve">Luke 22:55 Og da de havde antændt Ild midt i Salen og sat sig sammen, satte Peter sig iblandt dem.</w:t>
      </w:r>
    </w:p>
    <w:p w14:paraId="5B0F16C7" w14:textId="77777777" w:rsidR="00F90BDC" w:rsidRDefault="00F90BDC"/>
    <w:p w14:paraId="6CE9A81B" w14:textId="77777777" w:rsidR="00F90BDC" w:rsidRDefault="00F90BDC">
      <w:r xmlns:w="http://schemas.openxmlformats.org/wordprocessingml/2006/main">
        <w:t xml:space="preserve">Peter satte sig blandt de mennesker, der havde tændt ild midt i salen.</w:t>
      </w:r>
    </w:p>
    <w:p w14:paraId="5AE30F84" w14:textId="77777777" w:rsidR="00F90BDC" w:rsidRDefault="00F90BDC"/>
    <w:p w14:paraId="53D71098" w14:textId="77777777" w:rsidR="00F90BDC" w:rsidRDefault="00F90BDC">
      <w:r xmlns:w="http://schemas.openxmlformats.org/wordprocessingml/2006/main">
        <w:t xml:space="preserve">1. Styrken ved fællesskab: Peters eksempel på at deltage</w:t>
      </w:r>
    </w:p>
    <w:p w14:paraId="7CA488A8" w14:textId="77777777" w:rsidR="00F90BDC" w:rsidRDefault="00F90BDC"/>
    <w:p w14:paraId="4F1B9562" w14:textId="77777777" w:rsidR="00F90BDC" w:rsidRDefault="00F90BDC">
      <w:r xmlns:w="http://schemas.openxmlformats.org/wordprocessingml/2006/main">
        <w:t xml:space="preserve">2. At tage mod midt i modstanden: Peters eksempel på tapperhed</w:t>
      </w:r>
    </w:p>
    <w:p w14:paraId="703EB048" w14:textId="77777777" w:rsidR="00F90BDC" w:rsidRDefault="00F90BDC"/>
    <w:p w14:paraId="2FFDB8A3" w14:textId="77777777" w:rsidR="00F90BDC" w:rsidRDefault="00F90BDC">
      <w:r xmlns:w="http://schemas.openxmlformats.org/wordprocessingml/2006/main">
        <w:t xml:space="preserve">1. ApG 4:13-20 - Da Peter og Johannes mødte modstand for at prædike om Jesus, tog de mod til sig og holdt ud.</w:t>
      </w:r>
    </w:p>
    <w:p w14:paraId="33A11012" w14:textId="77777777" w:rsidR="00F90BDC" w:rsidRDefault="00F90BDC"/>
    <w:p w14:paraId="44F2479F" w14:textId="77777777" w:rsidR="00F90BDC" w:rsidRDefault="00F90BDC">
      <w:r xmlns:w="http://schemas.openxmlformats.org/wordprocessingml/2006/main">
        <w:t xml:space="preserve">2. Salme 34:1-3 – Vi kan finde styrke og mod i Herren, når vi møder modstand.</w:t>
      </w:r>
    </w:p>
    <w:p w14:paraId="1DB28ABC" w14:textId="77777777" w:rsidR="00F90BDC" w:rsidRDefault="00F90BDC"/>
    <w:p w14:paraId="65811E51" w14:textId="77777777" w:rsidR="00F90BDC" w:rsidRDefault="00F90BDC">
      <w:r xmlns:w="http://schemas.openxmlformats.org/wordprocessingml/2006/main">
        <w:t xml:space="preserve">Luke 22:56 Men en Tjenestepige saae ham, hvor han sad ved Ilden, og saae ham alvorligt og sagde: Denne Mand var ogsaa med ham.</w:t>
      </w:r>
    </w:p>
    <w:p w14:paraId="25750955" w14:textId="77777777" w:rsidR="00F90BDC" w:rsidRDefault="00F90BDC"/>
    <w:p w14:paraId="15F3B7AE" w14:textId="77777777" w:rsidR="00F90BDC" w:rsidRDefault="00F90BDC">
      <w:r xmlns:w="http://schemas.openxmlformats.org/wordprocessingml/2006/main">
        <w:t xml:space="preserve">Denne passage fortæller historien om en tjenestepige, der identificerer Jesus som en af de mænd, som hendes herre talte med.</w:t>
      </w:r>
    </w:p>
    <w:p w14:paraId="41DA51B9" w14:textId="77777777" w:rsidR="00F90BDC" w:rsidRDefault="00F90BDC"/>
    <w:p w14:paraId="6F7DF2EE" w14:textId="77777777" w:rsidR="00F90BDC" w:rsidRDefault="00F90BDC">
      <w:r xmlns:w="http://schemas.openxmlformats.org/wordprocessingml/2006/main">
        <w:t xml:space="preserve">1. Vi bør aldrig glemme eksemplet med tjenestepigen, som ydmygt og modigt identificerede Jesus.</w:t>
      </w:r>
    </w:p>
    <w:p w14:paraId="4DDD94AA" w14:textId="77777777" w:rsidR="00F90BDC" w:rsidRDefault="00F90BDC"/>
    <w:p w14:paraId="489D0F81" w14:textId="77777777" w:rsidR="00F90BDC" w:rsidRDefault="00F90BDC">
      <w:r xmlns:w="http://schemas.openxmlformats.org/wordprocessingml/2006/main">
        <w:t xml:space="preserve">2. Vores tro på Jesus bør være så stærk, at den er tydelig for alle, der ser på os.</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10:32-33 – "Derfor, enhver, der bekender mig for mennesker, ham vil jeg også bekende for min Fader, som er i himlen. Men den, der fornægter mig over for menneskene, ham vil jeg også fornægte over for min Fader, som er i himlen."</w:t>
      </w:r>
    </w:p>
    <w:p w14:paraId="369763B1" w14:textId="77777777" w:rsidR="00F90BDC" w:rsidRDefault="00F90BDC"/>
    <w:p w14:paraId="68D845C1" w14:textId="77777777" w:rsidR="00F90BDC" w:rsidRDefault="00F90BDC">
      <w:r xmlns:w="http://schemas.openxmlformats.org/wordprocessingml/2006/main">
        <w:t xml:space="preserve">2. Ordsprogene 28:1 – "De ugudelige flygter, når ingen forfølger, men de retfærdige er frimodige som en løve."</w:t>
      </w:r>
    </w:p>
    <w:p w14:paraId="4BF8EFC1" w14:textId="77777777" w:rsidR="00F90BDC" w:rsidRDefault="00F90BDC"/>
    <w:p w14:paraId="28129582" w14:textId="77777777" w:rsidR="00F90BDC" w:rsidRDefault="00F90BDC">
      <w:r xmlns:w="http://schemas.openxmlformats.org/wordprocessingml/2006/main">
        <w:t xml:space="preserve">Luke 22:57 Og han nægtede ham og sagde: Kvinde, jeg kender ham ikke.</w:t>
      </w:r>
    </w:p>
    <w:p w14:paraId="6BFE6042" w14:textId="77777777" w:rsidR="00F90BDC" w:rsidRDefault="00F90BDC"/>
    <w:p w14:paraId="18BFC17C" w14:textId="77777777" w:rsidR="00F90BDC" w:rsidRDefault="00F90BDC">
      <w:r xmlns:w="http://schemas.openxmlformats.org/wordprocessingml/2006/main">
        <w:t xml:space="preserve">Passagen fortæller, hvordan Peter fornægtede Jesus tre gange, før hanen galede.</w:t>
      </w:r>
    </w:p>
    <w:p w14:paraId="0F6E6F1E" w14:textId="77777777" w:rsidR="00F90BDC" w:rsidRDefault="00F90BDC"/>
    <w:p w14:paraId="1AA986CD" w14:textId="77777777" w:rsidR="00F90BDC" w:rsidRDefault="00F90BDC">
      <w:r xmlns:w="http://schemas.openxmlformats.org/wordprocessingml/2006/main">
        <w:t xml:space="preserve">1. Fornægtelsens magt: At lære af Peters fejltagelse</w:t>
      </w:r>
    </w:p>
    <w:p w14:paraId="74A52316" w14:textId="77777777" w:rsidR="00F90BDC" w:rsidRDefault="00F90BDC"/>
    <w:p w14:paraId="7E40012B" w14:textId="77777777" w:rsidR="00F90BDC" w:rsidRDefault="00F90BDC">
      <w:r xmlns:w="http://schemas.openxmlformats.org/wordprocessingml/2006/main">
        <w:t xml:space="preserve">2. En refleksion over trofasthed: At stå sammen med Jesus på trods af vanskeligheder</w:t>
      </w:r>
    </w:p>
    <w:p w14:paraId="7879CA53" w14:textId="77777777" w:rsidR="00F90BDC" w:rsidRDefault="00F90BDC"/>
    <w:p w14:paraId="7353CE28" w14:textId="77777777" w:rsidR="00F90BDC" w:rsidRDefault="00F90BDC">
      <w:r xmlns:w="http://schemas.openxmlformats.org/wordprocessingml/2006/main">
        <w:t xml:space="preserve">1. Matthæus 26:69-75 – Peters fornægtelser af Jesus</w:t>
      </w:r>
    </w:p>
    <w:p w14:paraId="7118C60C" w14:textId="77777777" w:rsidR="00F90BDC" w:rsidRDefault="00F90BDC"/>
    <w:p w14:paraId="5E729B64" w14:textId="77777777" w:rsidR="00F90BDC" w:rsidRDefault="00F90BDC">
      <w:r xmlns:w="http://schemas.openxmlformats.org/wordprocessingml/2006/main">
        <w:t xml:space="preserve">2. Joh 21:15-17 - Jesu genoprettelse af Peter efter hans fornægtelser</w:t>
      </w:r>
    </w:p>
    <w:p w14:paraId="6DC02DDB" w14:textId="77777777" w:rsidR="00F90BDC" w:rsidRDefault="00F90BDC"/>
    <w:p w14:paraId="00AC254C" w14:textId="77777777" w:rsidR="00F90BDC" w:rsidRDefault="00F90BDC">
      <w:r xmlns:w="http://schemas.openxmlformats.org/wordprocessingml/2006/main">
        <w:t xml:space="preserve">Luke 22:58 Og efter en liden Stund så en anden ham og sagde: Du er og af dem. Og Peter sagde: Menneske, det er jeg ikke.</w:t>
      </w:r>
    </w:p>
    <w:p w14:paraId="671F761A" w14:textId="77777777" w:rsidR="00F90BDC" w:rsidRDefault="00F90BDC"/>
    <w:p w14:paraId="3D02A4B4" w14:textId="77777777" w:rsidR="00F90BDC" w:rsidRDefault="00F90BDC">
      <w:r xmlns:w="http://schemas.openxmlformats.org/wordprocessingml/2006/main">
        <w:t xml:space="preserve">Peter, en af Jesu disciple, nægtede at være en efterfølger, da han blev udspurgt af en anden.</w:t>
      </w:r>
    </w:p>
    <w:p w14:paraId="297569DB" w14:textId="77777777" w:rsidR="00F90BDC" w:rsidRDefault="00F90BDC"/>
    <w:p w14:paraId="186AAF95" w14:textId="77777777" w:rsidR="00F90BDC" w:rsidRDefault="00F90BDC">
      <w:r xmlns:w="http://schemas.openxmlformats.org/wordprocessingml/2006/main">
        <w:t xml:space="preserve">1. "Stå op for din tro"</w:t>
      </w:r>
    </w:p>
    <w:p w14:paraId="4FDEA35F" w14:textId="77777777" w:rsidR="00F90BDC" w:rsidRDefault="00F90BDC"/>
    <w:p w14:paraId="2B2E4EDA" w14:textId="77777777" w:rsidR="00F90BDC" w:rsidRDefault="00F90BDC">
      <w:r xmlns:w="http://schemas.openxmlformats.org/wordprocessingml/2006/main">
        <w:t xml:space="preserve">2. "Fornægtelsens styrke"</w:t>
      </w:r>
    </w:p>
    <w:p w14:paraId="2A93C4C8" w14:textId="77777777" w:rsidR="00F90BDC" w:rsidRDefault="00F90BDC"/>
    <w:p w14:paraId="01F1005B" w14:textId="77777777" w:rsidR="00F90BDC" w:rsidRDefault="00F90BDC">
      <w:r xmlns:w="http://schemas.openxmlformats.org/wordprocessingml/2006/main">
        <w:t xml:space="preserve">1. Joh 15,13 - "Ingen har større kærlighed end denne, at et menneske sætter sit liv til for sine venner."</w:t>
      </w:r>
    </w:p>
    <w:p w14:paraId="15A7526B" w14:textId="77777777" w:rsidR="00F90BDC" w:rsidRDefault="00F90BDC"/>
    <w:p w14:paraId="4F117E8E" w14:textId="77777777" w:rsidR="00F90BDC" w:rsidRDefault="00F90BDC">
      <w:r xmlns:w="http://schemas.openxmlformats.org/wordprocessingml/2006/main">
        <w:t xml:space="preserve">2. Romerne 8:37 - "Nej, i alt dette er vi mere end sejrherrer ved ham, som elskede os."</w:t>
      </w:r>
    </w:p>
    <w:p w14:paraId="6D30FA74" w14:textId="77777777" w:rsidR="00F90BDC" w:rsidRDefault="00F90BDC"/>
    <w:p w14:paraId="0B05316D" w14:textId="77777777" w:rsidR="00F90BDC" w:rsidRDefault="00F90BDC">
      <w:r xmlns:w="http://schemas.openxmlformats.org/wordprocessingml/2006/main">
        <w:t xml:space="preserve">Luke 22:59 Og omtrent en Time efter sagde en anden tillidsfuldt og sagde: Sandelig, denne var ogsaa med ham; thi han er en Galilæer.</w:t>
      </w:r>
    </w:p>
    <w:p w14:paraId="6145CAAF" w14:textId="77777777" w:rsidR="00F90BDC" w:rsidRDefault="00F90BDC"/>
    <w:p w14:paraId="4D7D7C3B" w14:textId="77777777" w:rsidR="00F90BDC" w:rsidRDefault="00F90BDC">
      <w:r xmlns:w="http://schemas.openxmlformats.org/wordprocessingml/2006/main">
        <w:t xml:space="preserve">Denne passage fortæller om en anklage mod Jesus fra en af de tilstedeværende under hans retssag, som bekræfter, at han var med ham.</w:t>
      </w:r>
    </w:p>
    <w:p w14:paraId="6213C969" w14:textId="77777777" w:rsidR="00F90BDC" w:rsidRDefault="00F90BDC"/>
    <w:p w14:paraId="2C22A327" w14:textId="77777777" w:rsidR="00F90BDC" w:rsidRDefault="00F90BDC">
      <w:r xmlns:w="http://schemas.openxmlformats.org/wordprocessingml/2006/main">
        <w:t xml:space="preserve">1. De falske vidners magt: Undersøgelse af konsekvenserne af ondsindede påstande</w:t>
      </w:r>
    </w:p>
    <w:p w14:paraId="47D9D91F" w14:textId="77777777" w:rsidR="00F90BDC" w:rsidRDefault="00F90BDC"/>
    <w:p w14:paraId="0B6B5ED2" w14:textId="77777777" w:rsidR="00F90BDC" w:rsidRDefault="00F90BDC">
      <w:r xmlns:w="http://schemas.openxmlformats.org/wordprocessingml/2006/main">
        <w:t xml:space="preserve">2. Stå fast i mødet med modgang: Overvinde modstand og opretholde sandheden</w:t>
      </w:r>
    </w:p>
    <w:p w14:paraId="312148A0" w14:textId="77777777" w:rsidR="00F90BDC" w:rsidRDefault="00F90BDC"/>
    <w:p w14:paraId="64EBEDA7" w14:textId="77777777" w:rsidR="00F90BDC" w:rsidRDefault="00F90BDC">
      <w:r xmlns:w="http://schemas.openxmlformats.org/wordprocessingml/2006/main">
        <w:t xml:space="preserve">1. Matthæus 10,19-21 - "Men når de overgiver jer, så tænk ikke på, hvordan eller hvad I skal tale; for det skal gives jer i samme time, hvad I skal tale. For det er ikke I, der taler, men eders Faders Ånd, som taler i jer. Og Broderen skal overgive Broderen til Døden og Faderen Barnet, og Børnene skal rejse sig mod deres Forældre og lade dem dø."</w:t>
      </w:r>
    </w:p>
    <w:p w14:paraId="4A08FD1A" w14:textId="77777777" w:rsidR="00F90BDC" w:rsidRDefault="00F90BDC"/>
    <w:p w14:paraId="55E2BBB1" w14:textId="77777777" w:rsidR="00F90BDC" w:rsidRDefault="00F90BDC">
      <w:r xmlns:w="http://schemas.openxmlformats.org/wordprocessingml/2006/main">
        <w:t xml:space="preserve">2. Jakob 1:12 - "Salig er den mand, der udholder fristelse, for når han bliver prøvet, skal han få livets krone, som Herren har lovet dem, der elsker ham."</w:t>
      </w:r>
    </w:p>
    <w:p w14:paraId="764748B1" w14:textId="77777777" w:rsidR="00F90BDC" w:rsidRDefault="00F90BDC"/>
    <w:p w14:paraId="27BCB4E0" w14:textId="77777777" w:rsidR="00F90BDC" w:rsidRDefault="00F90BDC">
      <w:r xmlns:w="http://schemas.openxmlformats.org/wordprocessingml/2006/main">
        <w:t xml:space="preserve">Luke 22:60 Og Peter sagde: Menneske! jeg ved ikke, hvad du siger. Og straks, mens han endnu talte, kom hanen i gang.</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 fornægter Jesus tre gange, og mens han stadig taler, springer hanen.</w:t>
      </w:r>
    </w:p>
    <w:p w14:paraId="7DDB0D5A" w14:textId="77777777" w:rsidR="00F90BDC" w:rsidRDefault="00F90BDC"/>
    <w:p w14:paraId="579C2F61" w14:textId="77777777" w:rsidR="00F90BDC" w:rsidRDefault="00F90BDC">
      <w:r xmlns:w="http://schemas.openxmlformats.org/wordprocessingml/2006/main">
        <w:t xml:space="preserve">1. Vores ords magt: Hvordan det, vi siger, kan få uventede konsekvenser</w:t>
      </w:r>
    </w:p>
    <w:p w14:paraId="1DD2757B" w14:textId="77777777" w:rsidR="00F90BDC" w:rsidRDefault="00F90BDC"/>
    <w:p w14:paraId="2DF1AFF9" w14:textId="77777777" w:rsidR="00F90BDC" w:rsidRDefault="00F90BDC">
      <w:r xmlns:w="http://schemas.openxmlformats.org/wordprocessingml/2006/main">
        <w:t xml:space="preserve">2. Fornægt aldrig din tro: Peters eksempel</w:t>
      </w:r>
    </w:p>
    <w:p w14:paraId="2BF8B774" w14:textId="77777777" w:rsidR="00F90BDC" w:rsidRDefault="00F90BDC"/>
    <w:p w14:paraId="7FA2A85D" w14:textId="77777777" w:rsidR="00F90BDC" w:rsidRDefault="00F90BDC">
      <w:r xmlns:w="http://schemas.openxmlformats.org/wordprocessingml/2006/main">
        <w:t xml:space="preserve">1. Matthæus 18:15-17 - "Hvis din bror synder imod dig, så gå hen og fortæl ham hans fejl, mellem dig og ham alene. Hvis han lytter til dig, har du vundet din bror. Men hvis han ikke lytter, så tag en eller to andre med dig, for at enhver anklage kan fastslås ved to eller tre vidners vidnesbyrd. Hvis han nægter at lytte til dem, så fortæl det til kirken. Og hvis han selv nægter at lytte til menigheden, så lad ham være for dig som en hedning og en skatteopkræver."</w:t>
      </w:r>
    </w:p>
    <w:p w14:paraId="1E220614" w14:textId="77777777" w:rsidR="00F90BDC" w:rsidRDefault="00F90BDC"/>
    <w:p w14:paraId="1A4FDE59" w14:textId="77777777" w:rsidR="00F90BDC" w:rsidRDefault="00F90BDC">
      <w:r xmlns:w="http://schemas.openxmlformats.org/wordprocessingml/2006/main">
        <w:t xml:space="preserve">2. Esajas 1:18 - "Kom nu, lad os tage en snak, siger Herren: selvom dine synder er som skarlagen, skal de blive hvide som sne; selvom de er røde som karmosinrøde, skal de blive som uld."</w:t>
      </w:r>
    </w:p>
    <w:p w14:paraId="0511AED6" w14:textId="77777777" w:rsidR="00F90BDC" w:rsidRDefault="00F90BDC"/>
    <w:p w14:paraId="126D0B8E" w14:textId="77777777" w:rsidR="00F90BDC" w:rsidRDefault="00F90BDC">
      <w:r xmlns:w="http://schemas.openxmlformats.org/wordprocessingml/2006/main">
        <w:t xml:space="preserve">Luke 22:61 Og Herren vendte sig om og så på Peter. Og Peter kom Herrens ord i hu, hvorledes han havde sagt til ham: Før hanen galer, skal du fornægte mig tre gange.</w:t>
      </w:r>
    </w:p>
    <w:p w14:paraId="7C6108D2" w14:textId="77777777" w:rsidR="00F90BDC" w:rsidRDefault="00F90BDC"/>
    <w:p w14:paraId="319C5002" w14:textId="77777777" w:rsidR="00F90BDC" w:rsidRDefault="00F90BDC">
      <w:r xmlns:w="http://schemas.openxmlformats.org/wordprocessingml/2006/main">
        <w:t xml:space="preserve">Jesus vendte sig om og så på Peter, hvilket fik ham til at huske, hvad Jesus havde sagt om, at han fornægtede ham tre gange, før hanen galede.</w:t>
      </w:r>
    </w:p>
    <w:p w14:paraId="54B62FF9" w14:textId="77777777" w:rsidR="00F90BDC" w:rsidRDefault="00F90BDC"/>
    <w:p w14:paraId="6C5B35BA" w14:textId="77777777" w:rsidR="00F90BDC" w:rsidRDefault="00F90BDC">
      <w:r xmlns:w="http://schemas.openxmlformats.org/wordprocessingml/2006/main">
        <w:t xml:space="preserve">1. Kraften i et blik: Jesu kærlighed og nåde i lyset af forræderi</w:t>
      </w:r>
    </w:p>
    <w:p w14:paraId="02290B59" w14:textId="77777777" w:rsidR="00F90BDC" w:rsidRDefault="00F90BDC"/>
    <w:p w14:paraId="7BA502A9" w14:textId="77777777" w:rsidR="00F90BDC" w:rsidRDefault="00F90BDC">
      <w:r xmlns:w="http://schemas.openxmlformats.org/wordprocessingml/2006/main">
        <w:t xml:space="preserve">2. Husk Guds ord: Hvordan vi kan overvinde fristelser</w:t>
      </w:r>
    </w:p>
    <w:p w14:paraId="0464097B" w14:textId="77777777" w:rsidR="00F90BDC" w:rsidRDefault="00F90BDC"/>
    <w:p w14:paraId="0CCC7673" w14:textId="77777777" w:rsidR="00F90BDC" w:rsidRDefault="00F90BDC">
      <w:r xmlns:w="http://schemas.openxmlformats.org/wordprocessingml/2006/main">
        <w:t xml:space="preserve">1. Lukas 22:31-34; Jesus forudsiger Peters fornægtelse</w:t>
      </w:r>
    </w:p>
    <w:p w14:paraId="1AE8C730" w14:textId="77777777" w:rsidR="00F90BDC" w:rsidRDefault="00F90BDC"/>
    <w:p w14:paraId="6F2E32C2" w14:textId="77777777" w:rsidR="00F90BDC" w:rsidRDefault="00F90BDC">
      <w:r xmlns:w="http://schemas.openxmlformats.org/wordprocessingml/2006/main">
        <w:t xml:space="preserve">2. Matthæus 26:75; Peters tredje benægtelse</w:t>
      </w:r>
    </w:p>
    <w:p w14:paraId="5A5E30C4" w14:textId="77777777" w:rsidR="00F90BDC" w:rsidRDefault="00F90BDC"/>
    <w:p w14:paraId="6A81A571" w14:textId="77777777" w:rsidR="00F90BDC" w:rsidRDefault="00F90BDC">
      <w:r xmlns:w="http://schemas.openxmlformats.org/wordprocessingml/2006/main">
        <w:t xml:space="preserve">Lukas 22:62 Og Peter gik ud og græd bittert.</w:t>
      </w:r>
    </w:p>
    <w:p w14:paraId="0AB4E2E1" w14:textId="77777777" w:rsidR="00F90BDC" w:rsidRDefault="00F90BDC"/>
    <w:p w14:paraId="58708AC2" w14:textId="77777777" w:rsidR="00F90BDC" w:rsidRDefault="00F90BDC">
      <w:r xmlns:w="http://schemas.openxmlformats.org/wordprocessingml/2006/main">
        <w:t xml:space="preserve">Peter gik ud og græd bittert efter at være blevet irettesat af Jesus for at have fornægtet ham tre gange.</w:t>
      </w:r>
    </w:p>
    <w:p w14:paraId="70881714" w14:textId="77777777" w:rsidR="00F90BDC" w:rsidRDefault="00F90BDC"/>
    <w:p w14:paraId="2FEA5BF8" w14:textId="77777777" w:rsidR="00F90BDC" w:rsidRDefault="00F90BDC">
      <w:r xmlns:w="http://schemas.openxmlformats.org/wordprocessingml/2006/main">
        <w:t xml:space="preserve">1. At lære at acceptere Guds vilje på trods af vores fejl.</w:t>
      </w:r>
    </w:p>
    <w:p w14:paraId="4CD6FCC1" w14:textId="77777777" w:rsidR="00F90BDC" w:rsidRDefault="00F90BDC"/>
    <w:p w14:paraId="6EAB52C6" w14:textId="77777777" w:rsidR="00F90BDC" w:rsidRDefault="00F90BDC">
      <w:r xmlns:w="http://schemas.openxmlformats.org/wordprocessingml/2006/main">
        <w:t xml:space="preserve">2. At forstå Guds nåde midt i sorg og omvendelse.</w:t>
      </w:r>
    </w:p>
    <w:p w14:paraId="3D936DE4" w14:textId="77777777" w:rsidR="00F90BDC" w:rsidRDefault="00F90BDC"/>
    <w:p w14:paraId="5BEB9653" w14:textId="77777777" w:rsidR="00F90BDC" w:rsidRDefault="00F90BDC">
      <w:r xmlns:w="http://schemas.openxmlformats.org/wordprocessingml/2006/main">
        <w:t xml:space="preserve">1. Romerbrevet 8:28, "Og vi ved, at Gud i alle ting virker til gavn for dem, som elsker ham, som er kaldet efter hans hensigt."</w:t>
      </w:r>
    </w:p>
    <w:p w14:paraId="77F2C777" w14:textId="77777777" w:rsidR="00F90BDC" w:rsidRDefault="00F90BDC"/>
    <w:p w14:paraId="37DB0DDA" w14:textId="77777777" w:rsidR="00F90BDC" w:rsidRDefault="00F90BDC">
      <w:r xmlns:w="http://schemas.openxmlformats.org/wordprocessingml/2006/main">
        <w:t xml:space="preserve">2. Esajas 61:3, "At skænke dem en skønhedskrone i stedet for aske, glædens olie i stedet for sorg og en lovsangsklædning i stedet for en fortvivlelsesånd. De skal kaldes retfærdighedens ege, en plantning. af Herren for at vise hans herlighed."</w:t>
      </w:r>
    </w:p>
    <w:p w14:paraId="69AF3424" w14:textId="77777777" w:rsidR="00F90BDC" w:rsidRDefault="00F90BDC"/>
    <w:p w14:paraId="01704204" w14:textId="77777777" w:rsidR="00F90BDC" w:rsidRDefault="00F90BDC">
      <w:r xmlns:w="http://schemas.openxmlformats.org/wordprocessingml/2006/main">
        <w:t xml:space="preserve">Luke 22:63 Og Mændene, som holdt Jesus, hånede ham og slog ham.</w:t>
      </w:r>
    </w:p>
    <w:p w14:paraId="4AA14D5F" w14:textId="77777777" w:rsidR="00F90BDC" w:rsidRDefault="00F90BDC"/>
    <w:p w14:paraId="29221F03" w14:textId="77777777" w:rsidR="00F90BDC" w:rsidRDefault="00F90BDC">
      <w:r xmlns:w="http://schemas.openxmlformats.org/wordprocessingml/2006/main">
        <w:t xml:space="preserve">Mændene, der holdt Jesus, hånede og slog ham.</w:t>
      </w:r>
    </w:p>
    <w:p w14:paraId="1D0C91CE" w14:textId="77777777" w:rsidR="00F90BDC" w:rsidRDefault="00F90BDC"/>
    <w:p w14:paraId="06424BE7" w14:textId="77777777" w:rsidR="00F90BDC" w:rsidRDefault="00F90BDC">
      <w:r xmlns:w="http://schemas.openxmlformats.org/wordprocessingml/2006/main">
        <w:t xml:space="preserve">1: Vi bør elske vores fjender, selv når de sårer os. Matthæus 5:44</w:t>
      </w:r>
    </w:p>
    <w:p w14:paraId="38669C02" w14:textId="77777777" w:rsidR="00F90BDC" w:rsidRDefault="00F90BDC"/>
    <w:p w14:paraId="537BD051" w14:textId="77777777" w:rsidR="00F90BDC" w:rsidRDefault="00F90BDC">
      <w:r xmlns:w="http://schemas.openxmlformats.org/wordprocessingml/2006/main">
        <w:t xml:space="preserve">2: Vi bør tilgive dem, der gør os forkert, ligesom Jesus gjorde. Lukas 23:34</w:t>
      </w:r>
    </w:p>
    <w:p w14:paraId="4FF39A3A" w14:textId="77777777" w:rsidR="00F90BDC" w:rsidRDefault="00F90BDC"/>
    <w:p w14:paraId="4F708500" w14:textId="77777777" w:rsidR="00F90BDC" w:rsidRDefault="00F90BDC">
      <w:r xmlns:w="http://schemas.openxmlformats.org/wordprocessingml/2006/main">
        <w:t xml:space="preserve">1: Ordsprogene 25:21-22 - Hvis din fjende er sulten, så giv ham brød at spise; og hvis han er tørstig, så giv ham Vand at drikke; thi du skal samle Ildkul på hans Hoved, og HERREN skal belønne dig.</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Efeserbrevet 4:31-32 - Lad al bitterhed og vrede og vrede og skrål og ond tale være borte fra jer med al ondskab, og vær venlige mod hinanden, ømhjertede, og tilgiver hinanden! ligesom Gud for Kristi skyld har tilgivet jer.</w:t>
      </w:r>
    </w:p>
    <w:p w14:paraId="09328A0E" w14:textId="77777777" w:rsidR="00F90BDC" w:rsidRDefault="00F90BDC"/>
    <w:p w14:paraId="72E6E3C5" w14:textId="77777777" w:rsidR="00F90BDC" w:rsidRDefault="00F90BDC">
      <w:r xmlns:w="http://schemas.openxmlformats.org/wordprocessingml/2006/main">
        <w:t xml:space="preserve">Luke 22:64 Og der de havde bundet for ham, slog de ham i Ansigtet og spurgte ham og sagde: Profetér, hvem er det, som slog dig?</w:t>
      </w:r>
    </w:p>
    <w:p w14:paraId="1EBCEE9C" w14:textId="77777777" w:rsidR="00F90BDC" w:rsidRDefault="00F90BDC"/>
    <w:p w14:paraId="511A9BD4" w14:textId="77777777" w:rsidR="00F90BDC" w:rsidRDefault="00F90BDC">
      <w:r xmlns:w="http://schemas.openxmlformats.org/wordprocessingml/2006/main">
        <w:t xml:space="preserve">Jesus fik bind for øjnene og slog i ansigtet, hvorefter han blev bedt om at profetere, hvem der havde udført gerningen.</w:t>
      </w:r>
    </w:p>
    <w:p w14:paraId="04D906F6" w14:textId="77777777" w:rsidR="00F90BDC" w:rsidRDefault="00F90BDC"/>
    <w:p w14:paraId="14ECB0E9" w14:textId="77777777" w:rsidR="00F90BDC" w:rsidRDefault="00F90BDC">
      <w:r xmlns:w="http://schemas.openxmlformats.org/wordprocessingml/2006/main">
        <w:t xml:space="preserve">1: Vi skal ikke tage hævnen i egen hånd, men i stedet se til Gud for at få retfærdighed.</w:t>
      </w:r>
    </w:p>
    <w:p w14:paraId="574B8E32" w14:textId="77777777" w:rsidR="00F90BDC" w:rsidRDefault="00F90BDC"/>
    <w:p w14:paraId="089AECCF" w14:textId="77777777" w:rsidR="00F90BDC" w:rsidRDefault="00F90BDC">
      <w:r xmlns:w="http://schemas.openxmlformats.org/wordprocessingml/2006/main">
        <w:t xml:space="preserve">2: Vi kan stadig stole på Gud, selvom vi bliver dårligt behandlet.</w:t>
      </w:r>
    </w:p>
    <w:p w14:paraId="3A7B701B" w14:textId="77777777" w:rsidR="00F90BDC" w:rsidRDefault="00F90BDC"/>
    <w:p w14:paraId="2C888A69" w14:textId="77777777" w:rsidR="00F90BDC" w:rsidRDefault="00F90BDC">
      <w:r xmlns:w="http://schemas.openxmlformats.org/wordprocessingml/2006/main">
        <w:t xml:space="preserve">1: Romerne 12:19-21 - "Mine elskede, hævn aldrig jer selv, men overlad det til Guds vrede, for der er skrevet: "Hævnen er min, jeg vil betale, siger Herren." Tværtimod: "Hvis din fjende er sulten, så giv ham mad; hvis han er tørstig, så giv ham noget at drikke; for ved at gøre det vil du samle brændende kul på hans hoved." Lad dig ikke overvinde af det onde, men overvind det onde med det gode.</w:t>
      </w:r>
    </w:p>
    <w:p w14:paraId="0D32A661" w14:textId="77777777" w:rsidR="00F90BDC" w:rsidRDefault="00F90BDC"/>
    <w:p w14:paraId="6B258E9C" w14:textId="77777777" w:rsidR="00F90BDC" w:rsidRDefault="00F90BDC">
      <w:r xmlns:w="http://schemas.openxmlformats.org/wordprocessingml/2006/main">
        <w:t xml:space="preserve">2: Matthæus 5:38-42 - "I har hørt, at der blev sagt: 'Øje for øje og en tand for en tand'. Men jeg siger jer: Stå ikke den onde imod. Men hvis nogen slår dig på højre kind, så vend også den anden mod ham. Og hvis nogen vil sagsøge dig og tage din tunika, så lad ham også få din kappe. Og hvis nogen tvinger dig til at gå en mile, så gå med ham to mil. Giv til den, der tigger af dig, og afvis ikke den, der ville låne af dig.</w:t>
      </w:r>
    </w:p>
    <w:p w14:paraId="1ADCD96E" w14:textId="77777777" w:rsidR="00F90BDC" w:rsidRDefault="00F90BDC"/>
    <w:p w14:paraId="258E1406" w14:textId="77777777" w:rsidR="00F90BDC" w:rsidRDefault="00F90BDC">
      <w:r xmlns:w="http://schemas.openxmlformats.org/wordprocessingml/2006/main">
        <w:t xml:space="preserve">Luke 22:65 Og meget andet talte de blasfemisk imod ham.</w:t>
      </w:r>
    </w:p>
    <w:p w14:paraId="56A2F375" w14:textId="77777777" w:rsidR="00F90BDC" w:rsidRDefault="00F90BDC"/>
    <w:p w14:paraId="4462C212" w14:textId="77777777" w:rsidR="00F90BDC" w:rsidRDefault="00F90BDC">
      <w:r xmlns:w="http://schemas.openxmlformats.org/wordprocessingml/2006/main">
        <w:t xml:space="preserve">Passage Folk talte blasfemisk mod Jesus.</w:t>
      </w:r>
    </w:p>
    <w:p w14:paraId="1BBBFBF7" w14:textId="77777777" w:rsidR="00F90BDC" w:rsidRDefault="00F90BDC"/>
    <w:p w14:paraId="15BDFAE4" w14:textId="77777777" w:rsidR="00F90BDC" w:rsidRDefault="00F90BDC">
      <w:r xmlns:w="http://schemas.openxmlformats.org/wordprocessingml/2006/main">
        <w:t xml:space="preserve">1. "Faren ved blasfemi: Omkostningerne ved at tale imod Gud"</w:t>
      </w:r>
    </w:p>
    <w:p w14:paraId="344EAD3C" w14:textId="77777777" w:rsidR="00F90BDC" w:rsidRDefault="00F90BDC"/>
    <w:p w14:paraId="4958974F" w14:textId="77777777" w:rsidR="00F90BDC" w:rsidRDefault="00F90BDC">
      <w:r xmlns:w="http://schemas.openxmlformats.org/wordprocessingml/2006/main">
        <w:t xml:space="preserve">2. "Lære at respektere Guds ord: ærbødighedens kraft"</w:t>
      </w:r>
    </w:p>
    <w:p w14:paraId="66B19A99" w14:textId="77777777" w:rsidR="00F90BDC" w:rsidRDefault="00F90BDC"/>
    <w:p w14:paraId="4684C4CF" w14:textId="77777777" w:rsidR="00F90BDC" w:rsidRDefault="00F90BDC">
      <w:r xmlns:w="http://schemas.openxmlformats.org/wordprocessingml/2006/main">
        <w:t xml:space="preserve">1. Tredje Mosebog 24,16 - "Og den, der spotter Herrens navn, han skal visselig lide døden, og hele menigheden skal stene ham, ligeså den fremmede som den, der er født i landet, når han spotter Herrens navn, han skal lide døden."</w:t>
      </w:r>
    </w:p>
    <w:p w14:paraId="6E7F223F" w14:textId="77777777" w:rsidR="00F90BDC" w:rsidRDefault="00F90BDC"/>
    <w:p w14:paraId="1E51BE0E" w14:textId="77777777" w:rsidR="00F90BDC" w:rsidRDefault="00F90BDC">
      <w:r xmlns:w="http://schemas.openxmlformats.org/wordprocessingml/2006/main">
        <w:t xml:space="preserve">2. Salme 50:21 - "Dette har du gjort, og jeg tav; du troede, at jeg var sådan en som dig selv; men jeg vil irettesætte dig og bringe dem i orden for dine øjne."</w:t>
      </w:r>
    </w:p>
    <w:p w14:paraId="40F4D99B" w14:textId="77777777" w:rsidR="00F90BDC" w:rsidRDefault="00F90BDC"/>
    <w:p w14:paraId="0C4CE3D5" w14:textId="77777777" w:rsidR="00F90BDC" w:rsidRDefault="00F90BDC">
      <w:r xmlns:w="http://schemas.openxmlformats.org/wordprocessingml/2006/main">
        <w:t xml:space="preserve">Luke 22:66 Og så snart det blev Dag, kom Folkets Ældste og Ypperstepræsterne og de skriftkloge sammen og førte ham ind i deres Raad og sagde:</w:t>
      </w:r>
    </w:p>
    <w:p w14:paraId="7CCD11A8" w14:textId="77777777" w:rsidR="00F90BDC" w:rsidRDefault="00F90BDC"/>
    <w:p w14:paraId="622B4B79" w14:textId="77777777" w:rsidR="00F90BDC" w:rsidRDefault="00F90BDC">
      <w:r xmlns:w="http://schemas.openxmlformats.org/wordprocessingml/2006/main">
        <w:t xml:space="preserve">Folkets ældste, ypperstepræster og skriftkloge kom sammen, da det blev dag, og bragte Jesus for deres råd.</w:t>
      </w:r>
    </w:p>
    <w:p w14:paraId="31FB3B19" w14:textId="77777777" w:rsidR="00F90BDC" w:rsidRDefault="00F90BDC"/>
    <w:p w14:paraId="0E16F544" w14:textId="77777777" w:rsidR="00F90BDC" w:rsidRDefault="00F90BDC">
      <w:r xmlns:w="http://schemas.openxmlformats.org/wordprocessingml/2006/main">
        <w:t xml:space="preserve">1. En forenet fronts kraft: Hvordan foreningen af Guds folk kan føre til storhed</w:t>
      </w:r>
    </w:p>
    <w:p w14:paraId="21CBFA9C" w14:textId="77777777" w:rsidR="00F90BDC" w:rsidRDefault="00F90BDC"/>
    <w:p w14:paraId="295A0266" w14:textId="77777777" w:rsidR="00F90BDC" w:rsidRDefault="00F90BDC">
      <w:r xmlns:w="http://schemas.openxmlformats.org/wordprocessingml/2006/main">
        <w:t xml:space="preserve">2. At stå for hvad der er rigtigt: Jesu mod i lyset af uretfærdige anklager</w:t>
      </w:r>
    </w:p>
    <w:p w14:paraId="7D1AC0B8" w14:textId="77777777" w:rsidR="00F90BDC" w:rsidRDefault="00F90BDC"/>
    <w:p w14:paraId="06603F7E" w14:textId="77777777" w:rsidR="00F90BDC" w:rsidRDefault="00F90BDC">
      <w:r xmlns:w="http://schemas.openxmlformats.org/wordprocessingml/2006/main">
        <w:t xml:space="preserve">1. Daniel 6:7-10 - Daniels mod i lyset af uretfærdige anklager</w:t>
      </w:r>
    </w:p>
    <w:p w14:paraId="357086F0" w14:textId="77777777" w:rsidR="00F90BDC" w:rsidRDefault="00F90BDC"/>
    <w:p w14:paraId="38F56793" w14:textId="77777777" w:rsidR="00F90BDC" w:rsidRDefault="00F90BDC">
      <w:r xmlns:w="http://schemas.openxmlformats.org/wordprocessingml/2006/main">
        <w:t xml:space="preserve">2. Efeserne 4:1-3 - Kirkens enhed og hvordan vi kan arbejde sammen for at bringe ære til Gud</w:t>
      </w:r>
    </w:p>
    <w:p w14:paraId="399349B2" w14:textId="77777777" w:rsidR="00F90BDC" w:rsidRDefault="00F90BDC"/>
    <w:p w14:paraId="627EFC97" w14:textId="77777777" w:rsidR="00F90BDC" w:rsidRDefault="00F90BDC">
      <w:r xmlns:w="http://schemas.openxmlformats.org/wordprocessingml/2006/main">
        <w:t xml:space="preserve">Lukas 22:67 Er du Kristus? Fortæl os. Og han sagde til dem: Hvis jeg siger det til jer, vil I ikke tro det.</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Denne passage fremhæver vantroen hos Jesu spørgere, som ikke troede på, at han var Messias, på trods af hans lære.</w:t>
      </w:r>
    </w:p>
    <w:p w14:paraId="7AA5E4C4" w14:textId="77777777" w:rsidR="00F90BDC" w:rsidRDefault="00F90BDC"/>
    <w:p w14:paraId="49462F95" w14:textId="77777777" w:rsidR="00F90BDC" w:rsidRDefault="00F90BDC">
      <w:r xmlns:w="http://schemas.openxmlformats.org/wordprocessingml/2006/main">
        <w:t xml:space="preserve">1. "Jesu Spørgers Vantro"</w:t>
      </w:r>
    </w:p>
    <w:p w14:paraId="249C550D" w14:textId="77777777" w:rsidR="00F90BDC" w:rsidRDefault="00F90BDC"/>
    <w:p w14:paraId="1C77991C" w14:textId="77777777" w:rsidR="00F90BDC" w:rsidRDefault="00F90BDC">
      <w:r xmlns:w="http://schemas.openxmlformats.org/wordprocessingml/2006/main">
        <w:t xml:space="preserve">2. "Troens kraft på Kristus"</w:t>
      </w:r>
    </w:p>
    <w:p w14:paraId="3339824B" w14:textId="77777777" w:rsidR="00F90BDC" w:rsidRDefault="00F90BDC"/>
    <w:p w14:paraId="404836C9" w14:textId="77777777" w:rsidR="00F90BDC" w:rsidRDefault="00F90BDC">
      <w:r xmlns:w="http://schemas.openxmlformats.org/wordprocessingml/2006/main">
        <w:t xml:space="preserve">1. Johannesevangeliet 11:25-27 - "Jesus sagde til hende: "Jeg er opstandelsen og livet. Den, som tror på mig, skal leve om end han dør, og enhver, der lever og tror på mig, skal aldrig i evighed dø. "</w:t>
      </w:r>
    </w:p>
    <w:p w14:paraId="2D6A980F" w14:textId="77777777" w:rsidR="00F90BDC" w:rsidRDefault="00F90BDC"/>
    <w:p w14:paraId="6D584586" w14:textId="77777777" w:rsidR="00F90BDC" w:rsidRDefault="00F90BDC">
      <w:r xmlns:w="http://schemas.openxmlformats.org/wordprocessingml/2006/main">
        <w:t xml:space="preserve">2. Esajas 8:14 - "Og han skal være til en helligdom, men til en anstødssten og en anstødsklippe for begge Israels huse, til en gin og til en snare for Jerusalems indbyggere."</w:t>
      </w:r>
    </w:p>
    <w:p w14:paraId="6E7009DB" w14:textId="77777777" w:rsidR="00F90BDC" w:rsidRDefault="00F90BDC"/>
    <w:p w14:paraId="5B371137" w14:textId="77777777" w:rsidR="00F90BDC" w:rsidRDefault="00F90BDC">
      <w:r xmlns:w="http://schemas.openxmlformats.org/wordprocessingml/2006/main">
        <w:t xml:space="preserve">Luke 22:68 Men dersom jeg ogsaa beder Eder, vil I ikke svare mig og ikke lade mig gaa.</w:t>
      </w:r>
    </w:p>
    <w:p w14:paraId="6A9C5228" w14:textId="77777777" w:rsidR="00F90BDC" w:rsidRDefault="00F90BDC"/>
    <w:p w14:paraId="0A08A6F2" w14:textId="77777777" w:rsidR="00F90BDC" w:rsidRDefault="00F90BDC">
      <w:r xmlns:w="http://schemas.openxmlformats.org/wordprocessingml/2006/main">
        <w:t xml:space="preserve">Denne passage illustrerer Jesu forhør af ypperstepræsten, hvor han nægter at besvare de spørgsmål, der stilles til ham.</w:t>
      </w:r>
    </w:p>
    <w:p w14:paraId="08F9404C" w14:textId="77777777" w:rsidR="00F90BDC" w:rsidRDefault="00F90BDC"/>
    <w:p w14:paraId="5D2467CB" w14:textId="77777777" w:rsidR="00F90BDC" w:rsidRDefault="00F90BDC">
      <w:r xmlns:w="http://schemas.openxmlformats.org/wordprocessingml/2006/main">
        <w:t xml:space="preserve">1: Vi kan finde styrke i Jesu eksempel på at stå fast i vores overbevisning, selv i mødet med modstand.</w:t>
      </w:r>
    </w:p>
    <w:p w14:paraId="58AEBBD3" w14:textId="77777777" w:rsidR="00F90BDC" w:rsidRDefault="00F90BDC"/>
    <w:p w14:paraId="426868C4" w14:textId="77777777" w:rsidR="00F90BDC" w:rsidRDefault="00F90BDC">
      <w:r xmlns:w="http://schemas.openxmlformats.org/wordprocessingml/2006/main">
        <w:t xml:space="preserve">2: Vi kan lære af Jesu eksempel på ydmyghed og nåde, selv når vi står over for vanskelige omstændigheder.</w:t>
      </w:r>
    </w:p>
    <w:p w14:paraId="3A87FC3F" w14:textId="77777777" w:rsidR="00F90BDC" w:rsidRDefault="00F90BDC"/>
    <w:p w14:paraId="0DE4DCF3" w14:textId="77777777" w:rsidR="00F90BDC" w:rsidRDefault="00F90BDC">
      <w:r xmlns:w="http://schemas.openxmlformats.org/wordprocessingml/2006/main">
        <w:t xml:space="preserve">1: Filipperne 4:13 - "Jeg kan alting ved Kristus, som styrker mig."</w:t>
      </w:r>
    </w:p>
    <w:p w14:paraId="1FFD0483" w14:textId="77777777" w:rsidR="00F90BDC" w:rsidRDefault="00F90BDC"/>
    <w:p w14:paraId="48A2CBD6" w14:textId="77777777" w:rsidR="00F90BDC" w:rsidRDefault="00F90BDC">
      <w:r xmlns:w="http://schemas.openxmlformats.org/wordprocessingml/2006/main">
        <w:t xml:space="preserve">2: Jakob 4:6 - "Gud står de stolte imod, men giver de ydmyge nåde."</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22:69 Herefter skal Menneskesønnen sidde ved Guds krafts højre hånd.</w:t>
      </w:r>
    </w:p>
    <w:p w14:paraId="6D7B086F" w14:textId="77777777" w:rsidR="00F90BDC" w:rsidRDefault="00F90BDC"/>
    <w:p w14:paraId="23FF6D3B" w14:textId="77777777" w:rsidR="00F90BDC" w:rsidRDefault="00F90BDC">
      <w:r xmlns:w="http://schemas.openxmlformats.org/wordprocessingml/2006/main">
        <w:t xml:space="preserve">Jesus profeterer, at han vil sidde ved Guds højre hånd.</w:t>
      </w:r>
    </w:p>
    <w:p w14:paraId="190E4149" w14:textId="77777777" w:rsidR="00F90BDC" w:rsidRDefault="00F90BDC"/>
    <w:p w14:paraId="52EB409F" w14:textId="77777777" w:rsidR="00F90BDC" w:rsidRDefault="00F90BDC">
      <w:r xmlns:w="http://schemas.openxmlformats.org/wordprocessingml/2006/main">
        <w:t xml:space="preserve">1. "Jesu kraft: At kende vores plads i hans rige"</w:t>
      </w:r>
    </w:p>
    <w:p w14:paraId="261AE8F5" w14:textId="77777777" w:rsidR="00F90BDC" w:rsidRDefault="00F90BDC"/>
    <w:p w14:paraId="7167C6A2" w14:textId="77777777" w:rsidR="00F90BDC" w:rsidRDefault="00F90BDC">
      <w:r xmlns:w="http://schemas.openxmlformats.org/wordprocessingml/2006/main">
        <w:t xml:space="preserve">2. "Guds magt: Forståelse af hans autoritetsposition"</w:t>
      </w:r>
    </w:p>
    <w:p w14:paraId="353C2791" w14:textId="77777777" w:rsidR="00F90BDC" w:rsidRDefault="00F90BDC"/>
    <w:p w14:paraId="5FC6C31C" w14:textId="77777777" w:rsidR="00F90BDC" w:rsidRDefault="00F90BDC">
      <w:r xmlns:w="http://schemas.openxmlformats.org/wordprocessingml/2006/main">
        <w:t xml:space="preserve">1. Matthæus 26:64 - Jesus siger til ypperstepræsten: "Det har du sagt. Ikke desto mindre siger jeg dig: Herefter skal du se Menneskesønnen sidde ved Magtens højre hånd og komme på skyerne af himmel."</w:t>
      </w:r>
    </w:p>
    <w:p w14:paraId="6737F66A" w14:textId="77777777" w:rsidR="00F90BDC" w:rsidRDefault="00F90BDC"/>
    <w:p w14:paraId="68F53A44" w14:textId="77777777" w:rsidR="00F90BDC" w:rsidRDefault="00F90BDC">
      <w:r xmlns:w="http://schemas.openxmlformats.org/wordprocessingml/2006/main">
        <w:t xml:space="preserve">2. Efeserbrevet 1:20-21 - "som han virkede i Kristus, da han oprejste ham fra de døde og satte ham ved hans højre hånd i de himmelske steder, langt over alle magter og magter og magter og herredømmer og hvert navn, der er navngivet, ikke kun i denne tidsalder, men også i det, der skal komme."</w:t>
      </w:r>
    </w:p>
    <w:p w14:paraId="22C922EA" w14:textId="77777777" w:rsidR="00F90BDC" w:rsidRDefault="00F90BDC"/>
    <w:p w14:paraId="194D272E" w14:textId="77777777" w:rsidR="00F90BDC" w:rsidRDefault="00F90BDC">
      <w:r xmlns:w="http://schemas.openxmlformats.org/wordprocessingml/2006/main">
        <w:t xml:space="preserve">Luke 22:70 Da sagde de alle: er du da Guds Søn? Og han sagde til dem: I sige, at jeg er det.</w:t>
      </w:r>
    </w:p>
    <w:p w14:paraId="3FE4BDB8" w14:textId="77777777" w:rsidR="00F90BDC" w:rsidRDefault="00F90BDC"/>
    <w:p w14:paraId="454F038D" w14:textId="77777777" w:rsidR="00F90BDC" w:rsidRDefault="00F90BDC">
      <w:r xmlns:w="http://schemas.openxmlformats.org/wordprocessingml/2006/main">
        <w:t xml:space="preserve">Ypperstepræsterne og de skriftkloge spurgte Jesus, om han var Guds søn, og han bekræftede, at han var det.</w:t>
      </w:r>
    </w:p>
    <w:p w14:paraId="03480B8C" w14:textId="77777777" w:rsidR="00F90BDC" w:rsidRDefault="00F90BDC"/>
    <w:p w14:paraId="7DEFACBB" w14:textId="77777777" w:rsidR="00F90BDC" w:rsidRDefault="00F90BDC">
      <w:r xmlns:w="http://schemas.openxmlformats.org/wordprocessingml/2006/main">
        <w:t xml:space="preserve">1. Jesu autoritet - Jesu utvetydige bekræftelse af hans guddommelige identitet viser hans autoritet og magt.</w:t>
      </w:r>
    </w:p>
    <w:p w14:paraId="6EC28EF3" w14:textId="77777777" w:rsidR="00F90BDC" w:rsidRDefault="00F90BDC"/>
    <w:p w14:paraId="38F2EB5A" w14:textId="77777777" w:rsidR="00F90BDC" w:rsidRDefault="00F90BDC">
      <w:r xmlns:w="http://schemas.openxmlformats.org/wordprocessingml/2006/main">
        <w:t xml:space="preserve">2. Stå fast i troen – Jesu modige svar til ypperstepræsterne og de skriftkloge viser os, hvordan vi kan stå fast i vores tro på trods af modstand.</w:t>
      </w:r>
    </w:p>
    <w:p w14:paraId="5A3BA4E6" w14:textId="77777777" w:rsidR="00F90BDC" w:rsidRDefault="00F90BDC"/>
    <w:p w14:paraId="3D31F727" w14:textId="77777777" w:rsidR="00F90BDC" w:rsidRDefault="00F90BDC">
      <w:r xmlns:w="http://schemas.openxmlformats.org/wordprocessingml/2006/main">
        <w:t xml:space="preserve">1. Matthæus 16:13-20 - Jesu spørgsmål fra ypperstepræsterne og de skriftkloge svarer til Peters </w:t>
      </w:r>
      <w:r xmlns:w="http://schemas.openxmlformats.org/wordprocessingml/2006/main">
        <w:lastRenderedPageBreak xmlns:w="http://schemas.openxmlformats.org/wordprocessingml/2006/main"/>
      </w:r>
      <w:r xmlns:w="http://schemas.openxmlformats.org/wordprocessingml/2006/main">
        <w:t xml:space="preserve">erklæring om, at Jesus er Kristus, den levende Guds Søn.</w:t>
      </w:r>
    </w:p>
    <w:p w14:paraId="40E366B7" w14:textId="77777777" w:rsidR="00F90BDC" w:rsidRDefault="00F90BDC"/>
    <w:p w14:paraId="6EE84242" w14:textId="77777777" w:rsidR="00F90BDC" w:rsidRDefault="00F90BDC">
      <w:r xmlns:w="http://schemas.openxmlformats.org/wordprocessingml/2006/main">
        <w:t xml:space="preserve">2. Joh 14:5-11 – Jesu identitet som Guds Søn bekræftes yderligere af hans forsikring til sine disciple om, at han er vejen, sandheden og livet.</w:t>
      </w:r>
    </w:p>
    <w:p w14:paraId="5F42DEA0" w14:textId="77777777" w:rsidR="00F90BDC" w:rsidRDefault="00F90BDC"/>
    <w:p w14:paraId="23639BAF" w14:textId="77777777" w:rsidR="00F90BDC" w:rsidRDefault="00F90BDC">
      <w:r xmlns:w="http://schemas.openxmlformats.org/wordprocessingml/2006/main">
        <w:t xml:space="preserve">Luke 22:71 71 Og de sagde: hvad have vi yderligere Vidne til? thi vi har selv hørt om hans egen Mund.</w:t>
      </w:r>
    </w:p>
    <w:p w14:paraId="3F585035" w14:textId="77777777" w:rsidR="00F90BDC" w:rsidRDefault="00F90BDC"/>
    <w:p w14:paraId="3A09CD9B" w14:textId="77777777" w:rsidR="00F90BDC" w:rsidRDefault="00F90BDC">
      <w:r xmlns:w="http://schemas.openxmlformats.org/wordprocessingml/2006/main">
        <w:t xml:space="preserve">De mennesker, der hørte Jesu ord, havde ikke brug for yderligere vidner eller beviser, da de selv havde hørt ham tale.</w:t>
      </w:r>
    </w:p>
    <w:p w14:paraId="252190AC" w14:textId="77777777" w:rsidR="00F90BDC" w:rsidRDefault="00F90BDC"/>
    <w:p w14:paraId="13B7D667" w14:textId="77777777" w:rsidR="00F90BDC" w:rsidRDefault="00F90BDC">
      <w:r xmlns:w="http://schemas.openxmlformats.org/wordprocessingml/2006/main">
        <w:t xml:space="preserve">1. Vigtigheden af at være et vidne om Jesu sandhed</w:t>
      </w:r>
    </w:p>
    <w:p w14:paraId="0EA8DE93" w14:textId="77777777" w:rsidR="00F90BDC" w:rsidRDefault="00F90BDC"/>
    <w:p w14:paraId="7F6F66DE" w14:textId="77777777" w:rsidR="00F90BDC" w:rsidRDefault="00F90BDC">
      <w:r xmlns:w="http://schemas.openxmlformats.org/wordprocessingml/2006/main">
        <w:t xml:space="preserve">2. At tage sig tid til at lytte til Jesus og lære af hans lære</w:t>
      </w:r>
    </w:p>
    <w:p w14:paraId="6FCA5F10" w14:textId="77777777" w:rsidR="00F90BDC" w:rsidRDefault="00F90BDC"/>
    <w:p w14:paraId="41ADD1F0" w14:textId="77777777" w:rsidR="00F90BDC" w:rsidRDefault="00F90BDC">
      <w:r xmlns:w="http://schemas.openxmlformats.org/wordprocessingml/2006/main">
        <w:t xml:space="preserve">1. Joh 8:14 "Jesus svarede: "Selv om jeg vidner på mine egne vegne, er mit vidnesbyrd gyldigt, for jeg ved, hvor jeg kom fra, og hvor jeg går hen."</w:t>
      </w:r>
    </w:p>
    <w:p w14:paraId="445BB808" w14:textId="77777777" w:rsidR="00F90BDC" w:rsidRDefault="00F90BDC"/>
    <w:p w14:paraId="0DAFEE90" w14:textId="77777777" w:rsidR="00F90BDC" w:rsidRDefault="00F90BDC">
      <w:r xmlns:w="http://schemas.openxmlformats.org/wordprocessingml/2006/main">
        <w:t xml:space="preserve">2. Joh 15:27 "Og du skal også vidne, for du har været med mig fra begyndelsen."</w:t>
      </w:r>
    </w:p>
    <w:p w14:paraId="315FD41E" w14:textId="77777777" w:rsidR="00F90BDC" w:rsidRDefault="00F90BDC"/>
    <w:p w14:paraId="119B6024" w14:textId="77777777" w:rsidR="00F90BDC" w:rsidRDefault="00F90BDC">
      <w:r xmlns:w="http://schemas.openxmlformats.org/wordprocessingml/2006/main">
        <w:t xml:space="preserve">Lukas 23 dækker retssagen mod Jesus før Pilatus og Herodes, hans korsfæstelse, død og begravelse. Den inkluderer også historien om de to forbrydere, der blev korsfæstet med ham.</w:t>
      </w:r>
    </w:p>
    <w:p w14:paraId="10C3F017" w14:textId="77777777" w:rsidR="00F90BDC" w:rsidRDefault="00F90BDC"/>
    <w:p w14:paraId="47DE5FDF" w14:textId="77777777" w:rsidR="00F90BDC" w:rsidRDefault="00F90BDC">
      <w:r xmlns:w="http://schemas.openxmlformats.org/wordprocessingml/2006/main">
        <w:t xml:space="preserve">1. afsnit: Kapitlet begynder med, at Jesus bliver ført foran Pilatus, hvor religiøse ledere anklagede ham for at undergrave nationen, der modsatte sig betaling af skat, Cæsar, der hævdede, at han var Kristus, konge. Pilatus fandt intet grundlag for en anklage mod ham, men da han fik at vide, at han var under Herodes' jurisdiktion, sendte han ham til Herodes, som også var i Jerusalem på det tidspunkt. Herodes glædede sig først over at se Jesus i håb om at se et mirakel udført af ham, men da Jesus ikke besvarede hans spørgsmål, anklagede religiøse ledere ham voldsomt. Efter at have hånet ham og klædt den elegante kappe på, sendte han ham tilbage til </w:t>
      </w:r>
      <w:r xmlns:w="http://schemas.openxmlformats.org/wordprocessingml/2006/main">
        <w:lastRenderedPageBreak xmlns:w="http://schemas.openxmlformats.org/wordprocessingml/2006/main"/>
      </w:r>
      <w:r xmlns:w="http://schemas.openxmlformats.org/wordprocessingml/2006/main">
        <w:t xml:space="preserve">Pilatus, hvilket viste, at ingen af dem fandt nogen skyld, der fortjente døden (Luk 23:1-12). På trods af at de erklærede uskyld, indvilligede begge herskere under pres, løsladelse af Barabbas-fange, opstandsmord i stedet for Jesus, der opfordrede til hans korsfæstelse (Luk 23:13-25).</w:t>
      </w:r>
    </w:p>
    <w:p w14:paraId="3910CCB9" w14:textId="77777777" w:rsidR="00F90BDC" w:rsidRDefault="00F90BDC"/>
    <w:p w14:paraId="548A9F76" w14:textId="77777777" w:rsidR="00F90BDC" w:rsidRDefault="00F90BDC">
      <w:r xmlns:w="http://schemas.openxmlformats.org/wordprocessingml/2006/main">
        <w:t xml:space="preserve">2. afsnit: Da han blev ført bort for at blive korsfæstet, blev en mand ved navn Simon fra Kyrene tvunget til at bære hans kors. Et stort antal kvinder fulgte sørgende og klage, men Jesus vendte dem og sagde: 'Døtre Jerusalem, græd ikke, jeg græder selv dine børn' og forudsagde en kommende dom over Jerusalem (Luk 23:26-31). På det sted, der hedder Skull, blev han korsfæstet mellem to forbrydere, den ene højre anden venstre beder Fader tilgiv dem ved ikke, hvad de laver, opfylder profeti, deler tøj, kaster lod også soldater hånede tilbudt sur vin, folk stod og så ledere hånede og sagde 'Han reddede andre, lad ham redde sig selv, hvis han er Guds Messias Udvalgte' (Luk 23:32-38).</w:t>
      </w:r>
    </w:p>
    <w:p w14:paraId="65144BEE" w14:textId="77777777" w:rsidR="00F90BDC" w:rsidRDefault="00F90BDC"/>
    <w:p w14:paraId="56B1D009" w14:textId="77777777" w:rsidR="00F90BDC" w:rsidRDefault="00F90BDC">
      <w:r xmlns:w="http://schemas.openxmlformats.org/wordprocessingml/2006/main">
        <w:t xml:space="preserve">3. afsnit: En forbryder, der hang der, kastede fornærmelser mod ham og sagde 'Er du ikke Messias? Red dig selv os!' Men andre irettesatte ham anerkendte deres straf netop på grund af deres gerninger, i modsætning til Jesus spurgte, husk ham, da han kom til riget, som med sikkerhed svarede: 'Sandelig siger jeg dig i dag, at du skal være med mig i paradis', hvilket indikerede et løfte om frelse, omvendende tro selv sidste øjebliks liv (Luk 23: 39-43). Omkring middag kom mørket over land, indtil tre eftermiddagssol holdt op med at skinne gardin tempel revet to og råbte derefter høj røst 'Fader i dine hænder, jeg overlader min ånd.' Når han havde sagt dette åndede hans sidste høvedsmand, da han så, hvad der skete, priste han, sandelig, denne mand retfærdig! Alle mennesker vidste dette, inklusive kvinder, der havde fulgt med fra Galilæa, så disse begivenheder slå for brysterne forsvandt og afslørede virkningen af hans død tilskuere (Luk 23:44-49). Endelig Joseph Arimathea-medlem Rådet, gode retskafne mand havde ikke givet samtykke til deres beslutning handling anmodede krop Jesus fra Pilatus indpakket linned klæde lagt grav skåret klippe, hvor ingen endnu er blevet lagt forbereder krydderier parfumer hvile Sabbat overensstemmelse bud markering begyndelse begravelse opstandelse fortælling næste kapitel(Luk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Luke 23:1 Og hele Mængden af dem stod op og førte ham til Pilatus.</w:t>
      </w:r>
    </w:p>
    <w:p w14:paraId="1BFAA02A" w14:textId="77777777" w:rsidR="00F90BDC" w:rsidRDefault="00F90BDC"/>
    <w:p w14:paraId="78DF2746" w14:textId="77777777" w:rsidR="00F90BDC" w:rsidRDefault="00F90BDC">
      <w:r xmlns:w="http://schemas.openxmlformats.org/wordprocessingml/2006/main">
        <w:t xml:space="preserve">Folket førte Jesus til Pilatus til dom.</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skal altid tage imod Jesus og følge hans eksempel.</w:t>
      </w:r>
    </w:p>
    <w:p w14:paraId="1F7B6C64" w14:textId="77777777" w:rsidR="00F90BDC" w:rsidRDefault="00F90BDC"/>
    <w:p w14:paraId="5CF9F23F" w14:textId="77777777" w:rsidR="00F90BDC" w:rsidRDefault="00F90BDC">
      <w:r xmlns:w="http://schemas.openxmlformats.org/wordprocessingml/2006/main">
        <w:t xml:space="preserve">2: Vi skal altid stå op for, hvad der er rigtigt og retfærdigt.</w:t>
      </w:r>
    </w:p>
    <w:p w14:paraId="7BCF4462" w14:textId="77777777" w:rsidR="00F90BDC" w:rsidRDefault="00F90BDC"/>
    <w:p w14:paraId="597F5A36" w14:textId="77777777" w:rsidR="00F90BDC" w:rsidRDefault="00F90BDC">
      <w:r xmlns:w="http://schemas.openxmlformats.org/wordprocessingml/2006/main">
        <w:t xml:space="preserve">1: Filipperne 2:5-8 - Hav dette sind indbyrdes, som er jeres i Kristus Jesus, som, skønt han var i Guds skikkelse, ikke anså lighed med Gud for noget at fatte, men tømte sig selv ved at antager skikkelse af en tjener, født i menneskers lignelse.</w:t>
      </w:r>
    </w:p>
    <w:p w14:paraId="05B4B824" w14:textId="77777777" w:rsidR="00F90BDC" w:rsidRDefault="00F90BDC"/>
    <w:p w14:paraId="0108ED7C" w14:textId="77777777" w:rsidR="00F90BDC" w:rsidRDefault="00F90BDC">
      <w:r xmlns:w="http://schemas.openxmlformats.org/wordprocessingml/2006/main">
        <w:t xml:space="preserve">2: Matthæus 5:38-39 - I har hørt, at der blev sagt: 'Øje for øje og en tand for en tand.' Men jeg siger jer: Stå ikke den onde imod. Men hvis nogen slår dig på højre kind, så vend også den anden mod ham.</w:t>
      </w:r>
    </w:p>
    <w:p w14:paraId="4E8B6E8F" w14:textId="77777777" w:rsidR="00F90BDC" w:rsidRDefault="00F90BDC"/>
    <w:p w14:paraId="561D4CD9" w14:textId="77777777" w:rsidR="00F90BDC" w:rsidRDefault="00F90BDC">
      <w:r xmlns:w="http://schemas.openxmlformats.org/wordprocessingml/2006/main">
        <w:t xml:space="preserve">Luke 23:2 2 Og de begyndte at anklage ham og sagde: vi har fundet denne, der fordrejer Folket og forbyder at give Kejseren Skat, idet han siger, at han selv er Kristus, Kongen.</w:t>
      </w:r>
    </w:p>
    <w:p w14:paraId="3D1A1186" w14:textId="77777777" w:rsidR="00F90BDC" w:rsidRDefault="00F90BDC"/>
    <w:p w14:paraId="2C1F22B7" w14:textId="77777777" w:rsidR="00F90BDC" w:rsidRDefault="00F90BDC">
      <w:r xmlns:w="http://schemas.openxmlformats.org/wordprocessingml/2006/main">
        <w:t xml:space="preserve">Folket anklagede Jesus for at forsøge at vælte regeringen og nægte at betale skat, idet de hævdede, at han var jødernes konge.</w:t>
      </w:r>
    </w:p>
    <w:p w14:paraId="41838293" w14:textId="77777777" w:rsidR="00F90BDC" w:rsidRDefault="00F90BDC"/>
    <w:p w14:paraId="6D350ECD" w14:textId="77777777" w:rsidR="00F90BDC" w:rsidRDefault="00F90BDC">
      <w:r xmlns:w="http://schemas.openxmlformats.org/wordprocessingml/2006/main">
        <w:t xml:space="preserve">1. "Anklagens magt: Sådan reagerer du på uretfærdig kritik"</w:t>
      </w:r>
    </w:p>
    <w:p w14:paraId="2785C0AA" w14:textId="77777777" w:rsidR="00F90BDC" w:rsidRDefault="00F90BDC"/>
    <w:p w14:paraId="513D0CB4" w14:textId="77777777" w:rsidR="00F90BDC" w:rsidRDefault="00F90BDC">
      <w:r xmlns:w="http://schemas.openxmlformats.org/wordprocessingml/2006/main">
        <w:t xml:space="preserve">2. "Jesu autoritet: Hvem tjener vi?"</w:t>
      </w:r>
    </w:p>
    <w:p w14:paraId="2E1D3227" w14:textId="77777777" w:rsidR="00F90BDC" w:rsidRDefault="00F90BDC"/>
    <w:p w14:paraId="3119D710" w14:textId="77777777" w:rsidR="00F90BDC" w:rsidRDefault="00F90BDC">
      <w:r xmlns:w="http://schemas.openxmlformats.org/wordprocessingml/2006/main">
        <w:t xml:space="preserve">1. Matthæus 10:28 - "Og frygt ikke dem, der dræber legemet, men ikke kan dræbe sjælen. Frygt hellere ham, der kan ødelægge både sjæl og legeme i helvede."</w:t>
      </w:r>
    </w:p>
    <w:p w14:paraId="475C52EF" w14:textId="77777777" w:rsidR="00F90BDC" w:rsidRDefault="00F90BDC"/>
    <w:p w14:paraId="3BE677A9" w14:textId="77777777" w:rsidR="00F90BDC" w:rsidRDefault="00F90BDC">
      <w:r xmlns:w="http://schemas.openxmlformats.org/wordprocessingml/2006/main">
        <w:t xml:space="preserve">2. Romerbrevet 13:1 - "Lad enhver være underlagt de styrende myndigheder. For der er ingen myndighed undtagen fra Gud, og de, der eksisterer, er indstiftet af Gud."</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23:3 Og Pilatus spurgte ham og sagde: Er du Jødernes Konge? Og han svarede ham og sagde: Du siger det.</w:t>
      </w:r>
    </w:p>
    <w:p w14:paraId="30DCDB08" w14:textId="77777777" w:rsidR="00F90BDC" w:rsidRDefault="00F90BDC"/>
    <w:p w14:paraId="23CB9A40" w14:textId="77777777" w:rsidR="00F90BDC" w:rsidRDefault="00F90BDC">
      <w:r xmlns:w="http://schemas.openxmlformats.org/wordprocessingml/2006/main">
        <w:t xml:space="preserve">Pilatus spurgte Jesus, om han var jødernes konge, hvortil Jesus svarede "Du siger det".</w:t>
      </w:r>
    </w:p>
    <w:p w14:paraId="54E942A5" w14:textId="77777777" w:rsidR="00F90BDC" w:rsidRDefault="00F90BDC"/>
    <w:p w14:paraId="13AE9307" w14:textId="77777777" w:rsidR="00F90BDC" w:rsidRDefault="00F90BDC">
      <w:r xmlns:w="http://schemas.openxmlformats.org/wordprocessingml/2006/main">
        <w:t xml:space="preserve">1. Kraften til tillid til Kristi identitet - Luk 23:3</w:t>
      </w:r>
    </w:p>
    <w:p w14:paraId="2B4B3A47" w14:textId="77777777" w:rsidR="00F90BDC" w:rsidRDefault="00F90BDC"/>
    <w:p w14:paraId="00077B41" w14:textId="77777777" w:rsidR="00F90BDC" w:rsidRDefault="00F90BDC">
      <w:r xmlns:w="http://schemas.openxmlformats.org/wordprocessingml/2006/main">
        <w:t xml:space="preserve">2. Kristi suverænitet - Luk 23:3</w:t>
      </w:r>
    </w:p>
    <w:p w14:paraId="3A102EB3" w14:textId="77777777" w:rsidR="00F90BDC" w:rsidRDefault="00F90BDC"/>
    <w:p w14:paraId="19DC6AD0" w14:textId="77777777" w:rsidR="00F90BDC" w:rsidRDefault="00F90BDC">
      <w:r xmlns:w="http://schemas.openxmlformats.org/wordprocessingml/2006/main">
        <w:t xml:space="preserve">1. Filipperne 2:6-11 – Jesus ydmygede sig selv og var lydig mod Gud</w:t>
      </w:r>
    </w:p>
    <w:p w14:paraId="37FA7040" w14:textId="77777777" w:rsidR="00F90BDC" w:rsidRDefault="00F90BDC"/>
    <w:p w14:paraId="1DB1140E" w14:textId="77777777" w:rsidR="00F90BDC" w:rsidRDefault="00F90BDC">
      <w:r xmlns:w="http://schemas.openxmlformats.org/wordprocessingml/2006/main">
        <w:t xml:space="preserve">2. Joh 18:33-37 - Jesus besvarede Pilatus' spørgsmål med tillid og sandhed</w:t>
      </w:r>
    </w:p>
    <w:p w14:paraId="2D5B1788" w14:textId="77777777" w:rsidR="00F90BDC" w:rsidRDefault="00F90BDC"/>
    <w:p w14:paraId="1AA289F6" w14:textId="77777777" w:rsidR="00F90BDC" w:rsidRDefault="00F90BDC">
      <w:r xmlns:w="http://schemas.openxmlformats.org/wordprocessingml/2006/main">
        <w:t xml:space="preserve">Luke 23:4 Da sagde Pilatus til Ypperstepræsterne og til Folket: Jeg finder ingen Skyld hos denne Mand.</w:t>
      </w:r>
    </w:p>
    <w:p w14:paraId="689355C4" w14:textId="77777777" w:rsidR="00F90BDC" w:rsidRDefault="00F90BDC"/>
    <w:p w14:paraId="774E3144" w14:textId="77777777" w:rsidR="00F90BDC" w:rsidRDefault="00F90BDC">
      <w:r xmlns:w="http://schemas.openxmlformats.org/wordprocessingml/2006/main">
        <w:t xml:space="preserve">Pilatus fandt ingen fejl i Jesus efter at have undersøgt ham.</w:t>
      </w:r>
    </w:p>
    <w:p w14:paraId="0DC50195" w14:textId="77777777" w:rsidR="00F90BDC" w:rsidRDefault="00F90BDC"/>
    <w:p w14:paraId="59DA589D" w14:textId="77777777" w:rsidR="00F90BDC" w:rsidRDefault="00F90BDC">
      <w:r xmlns:w="http://schemas.openxmlformats.org/wordprocessingml/2006/main">
        <w:t xml:space="preserve">1. Gud er trofast og retfærdig, selv over for uretfærdige anklager.</w:t>
      </w:r>
    </w:p>
    <w:p w14:paraId="288674AD" w14:textId="77777777" w:rsidR="00F90BDC" w:rsidRDefault="00F90BDC"/>
    <w:p w14:paraId="4936CB11" w14:textId="77777777" w:rsidR="00F90BDC" w:rsidRDefault="00F90BDC">
      <w:r xmlns:w="http://schemas.openxmlformats.org/wordprocessingml/2006/main">
        <w:t xml:space="preserve">2. Jesus viser nåde og barmhjertighed over for forfølgelse.</w:t>
      </w:r>
    </w:p>
    <w:p w14:paraId="56192A2F" w14:textId="77777777" w:rsidR="00F90BDC" w:rsidRDefault="00F90BDC"/>
    <w:p w14:paraId="1E743334" w14:textId="77777777" w:rsidR="00F90BDC" w:rsidRDefault="00F90BDC">
      <w:r xmlns:w="http://schemas.openxmlformats.org/wordprocessingml/2006/main">
        <w:t xml:space="preserve">1. Salme 25:10 - Alle Herrens stier er trofast kærlighed og trofasthed for dem, der holder hans pagt og hans vidnesbyrd.</w:t>
      </w:r>
    </w:p>
    <w:p w14:paraId="6ADD1B78" w14:textId="77777777" w:rsidR="00F90BDC" w:rsidRDefault="00F90BDC"/>
    <w:p w14:paraId="3F73B2AB" w14:textId="77777777" w:rsidR="00F90BDC" w:rsidRDefault="00F90BDC">
      <w:r xmlns:w="http://schemas.openxmlformats.org/wordprocessingml/2006/main">
        <w:t xml:space="preserve">2. Romerne 8:31 - Hvad skal vi så sige til disse ting? Hvis Gud er for os, hvem kan så være imod os?</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23:5 5 Og de bleve desto mere heftige og sagde: han opildner Folket, idet han lærer overalt i Jødedommen, begyndende fra Galilæa til dette Sted.</w:t>
      </w:r>
    </w:p>
    <w:p w14:paraId="084D1A30" w14:textId="77777777" w:rsidR="00F90BDC" w:rsidRDefault="00F90BDC"/>
    <w:p w14:paraId="10F25EA2" w14:textId="77777777" w:rsidR="00F90BDC" w:rsidRDefault="00F90BDC">
      <w:r xmlns:w="http://schemas.openxmlformats.org/wordprocessingml/2006/main">
        <w:t xml:space="preserve">Jøderne var rasende på Jesus for at ophidse folket og undervise i hele jødedommen fra Galilæa til Jerusalem.</w:t>
      </w:r>
    </w:p>
    <w:p w14:paraId="3D25335C" w14:textId="77777777" w:rsidR="00F90BDC" w:rsidRDefault="00F90BDC"/>
    <w:p w14:paraId="57302756" w14:textId="77777777" w:rsidR="00F90BDC" w:rsidRDefault="00F90BDC">
      <w:r xmlns:w="http://schemas.openxmlformats.org/wordprocessingml/2006/main">
        <w:t xml:space="preserve">1: Jesus var villig til at undervise og ophidse folket selv på trods af modstand.</w:t>
      </w:r>
    </w:p>
    <w:p w14:paraId="6D62030E" w14:textId="77777777" w:rsidR="00F90BDC" w:rsidRDefault="00F90BDC"/>
    <w:p w14:paraId="641C10BE" w14:textId="77777777" w:rsidR="00F90BDC" w:rsidRDefault="00F90BDC">
      <w:r xmlns:w="http://schemas.openxmlformats.org/wordprocessingml/2006/main">
        <w:t xml:space="preserve">2: Vi bør følge Jesu eksempel og have mod i modsætning til at fremme hans rige.</w:t>
      </w:r>
    </w:p>
    <w:p w14:paraId="23BB2F27" w14:textId="77777777" w:rsidR="00F90BDC" w:rsidRDefault="00F90BDC"/>
    <w:p w14:paraId="5F0CB4BF" w14:textId="77777777" w:rsidR="00F90BDC" w:rsidRDefault="00F90BDC">
      <w:r xmlns:w="http://schemas.openxmlformats.org/wordprocessingml/2006/main">
        <w:t xml:space="preserve">1: Matthæus 10:28 - "Og frygt ikke dem, som dræber legemet, men ikke kan dræbe sjælen. Men frygt hellere ham, som er i stand til at ødelægge både sjæl og legeme i helvede."</w:t>
      </w:r>
    </w:p>
    <w:p w14:paraId="057EEB77" w14:textId="77777777" w:rsidR="00F90BDC" w:rsidRDefault="00F90BDC"/>
    <w:p w14:paraId="711BF32B" w14:textId="77777777" w:rsidR="00F90BDC" w:rsidRDefault="00F90BDC">
      <w:r xmlns:w="http://schemas.openxmlformats.org/wordprocessingml/2006/main">
        <w:t xml:space="preserve">2: Apostelgerninger 4:13 - "Da de så Peters og Johannes' frimodighed og forstod, at de var ulærde og uvidende mænd, undrede de sig, og de forstod dem, at de havde været med Jesus."</w:t>
      </w:r>
    </w:p>
    <w:p w14:paraId="584CA8A3" w14:textId="77777777" w:rsidR="00F90BDC" w:rsidRDefault="00F90BDC"/>
    <w:p w14:paraId="0FEE6456" w14:textId="77777777" w:rsidR="00F90BDC" w:rsidRDefault="00F90BDC">
      <w:r xmlns:w="http://schemas.openxmlformats.org/wordprocessingml/2006/main">
        <w:t xml:space="preserve">Lukas 23:6 Da Pilatus hørte om Galilæa, spurgte han, om manden var en galilæer.</w:t>
      </w:r>
    </w:p>
    <w:p w14:paraId="478BF907" w14:textId="77777777" w:rsidR="00F90BDC" w:rsidRDefault="00F90BDC"/>
    <w:p w14:paraId="5FDD6DD0" w14:textId="77777777" w:rsidR="00F90BDC" w:rsidRDefault="00F90BDC">
      <w:r xmlns:w="http://schemas.openxmlformats.org/wordprocessingml/2006/main">
        <w:t xml:space="preserve">Pilatus spurgte, om Jesus var fra Galilæa, da han hørte om området.</w:t>
      </w:r>
    </w:p>
    <w:p w14:paraId="4CCAB075" w14:textId="77777777" w:rsidR="00F90BDC" w:rsidRDefault="00F90BDC"/>
    <w:p w14:paraId="16E067ED" w14:textId="77777777" w:rsidR="00F90BDC" w:rsidRDefault="00F90BDC">
      <w:r xmlns:w="http://schemas.openxmlformats.org/wordprocessingml/2006/main">
        <w:t xml:space="preserve">1. Jesus: Vores ydmyge konge</w:t>
      </w:r>
    </w:p>
    <w:p w14:paraId="39FFA665" w14:textId="77777777" w:rsidR="00F90BDC" w:rsidRDefault="00F90BDC"/>
    <w:p w14:paraId="1F9F4C7B" w14:textId="77777777" w:rsidR="00F90BDC" w:rsidRDefault="00F90BDC">
      <w:r xmlns:w="http://schemas.openxmlformats.org/wordprocessingml/2006/main">
        <w:t xml:space="preserve">2. Jesu kraft i Galilæa</w:t>
      </w:r>
    </w:p>
    <w:p w14:paraId="3D45D1B7" w14:textId="77777777" w:rsidR="00F90BDC" w:rsidRDefault="00F90BDC"/>
    <w:p w14:paraId="3A8B3AD0" w14:textId="77777777" w:rsidR="00F90BDC" w:rsidRDefault="00F90BDC">
      <w:r xmlns:w="http://schemas.openxmlformats.org/wordprocessingml/2006/main">
        <w:t xml:space="preserve">1. Matthæus 5:5 - "Salige er de sagtmodige, for de skal arve jorden."</w:t>
      </w:r>
    </w:p>
    <w:p w14:paraId="0A5C1588" w14:textId="77777777" w:rsidR="00F90BDC" w:rsidRDefault="00F90BDC"/>
    <w:p w14:paraId="09B2BF54" w14:textId="77777777" w:rsidR="00F90BDC" w:rsidRDefault="00F90BDC">
      <w:r xmlns:w="http://schemas.openxmlformats.org/wordprocessingml/2006/main">
        <w:t xml:space="preserve">2. Joh 1,14 - "Og Ordet blev kød og tog bolig iblandt os, og vi har set hans herlighed, en herlighed som den enbårne søn har fra Faderen, fuld af nåde og sandhed."</w:t>
      </w:r>
    </w:p>
    <w:p w14:paraId="2962A07B" w14:textId="77777777" w:rsidR="00F90BDC" w:rsidRDefault="00F90BDC"/>
    <w:p w14:paraId="47B3538B" w14:textId="77777777" w:rsidR="00F90BDC" w:rsidRDefault="00F90BDC">
      <w:r xmlns:w="http://schemas.openxmlformats.org/wordprocessingml/2006/main">
        <w:t xml:space="preserve">Luke 23:7 Og saa snart han vidste, at han hørte til Herodes' Dom, sendte han ham til Herodes, som ogsaa selv var i Jerusalem paa den Tid.</w:t>
      </w:r>
    </w:p>
    <w:p w14:paraId="4598D290" w14:textId="77777777" w:rsidR="00F90BDC" w:rsidRDefault="00F90BDC"/>
    <w:p w14:paraId="12D2BAB4" w14:textId="77777777" w:rsidR="00F90BDC" w:rsidRDefault="00F90BDC">
      <w:r xmlns:w="http://schemas.openxmlformats.org/wordprocessingml/2006/main">
        <w:t xml:space="preserve">Pilatus sender Jesus til Herodes, da han vidste, at Herodes havde jurisdiktion over Jesus.</w:t>
      </w:r>
    </w:p>
    <w:p w14:paraId="39513D72" w14:textId="77777777" w:rsidR="00F90BDC" w:rsidRDefault="00F90BDC"/>
    <w:p w14:paraId="7CAEFEC6" w14:textId="77777777" w:rsidR="00F90BDC" w:rsidRDefault="00F90BDC">
      <w:r xmlns:w="http://schemas.openxmlformats.org/wordprocessingml/2006/main">
        <w:t xml:space="preserve">1. Omfavn Guds kraft til at se dig gennem prøvende tider.</w:t>
      </w:r>
    </w:p>
    <w:p w14:paraId="6070F341" w14:textId="77777777" w:rsidR="00F90BDC" w:rsidRDefault="00F90BDC"/>
    <w:p w14:paraId="6830F23B" w14:textId="77777777" w:rsidR="00F90BDC" w:rsidRDefault="00F90BDC">
      <w:r xmlns:w="http://schemas.openxmlformats.org/wordprocessingml/2006/main">
        <w:t xml:space="preserve">2. Adlyd autoritet, så du kan opleve Guds velsignelser.</w:t>
      </w:r>
    </w:p>
    <w:p w14:paraId="38C9B7AC" w14:textId="77777777" w:rsidR="00F90BDC" w:rsidRDefault="00F90BDC"/>
    <w:p w14:paraId="2D980D17" w14:textId="77777777" w:rsidR="00F90BDC" w:rsidRDefault="00F90BDC">
      <w:r xmlns:w="http://schemas.openxmlformats.org/wordprocessingml/2006/main">
        <w:t xml:space="preserve">1. Romerne 13:1-7</w:t>
      </w:r>
    </w:p>
    <w:p w14:paraId="3D3AE966" w14:textId="77777777" w:rsidR="00F90BDC" w:rsidRDefault="00F90BDC"/>
    <w:p w14:paraId="1818B0D2" w14:textId="77777777" w:rsidR="00F90BDC" w:rsidRDefault="00F90BDC">
      <w:r xmlns:w="http://schemas.openxmlformats.org/wordprocessingml/2006/main">
        <w:t xml:space="preserve">2. Salme 46:1-3</w:t>
      </w:r>
    </w:p>
    <w:p w14:paraId="064415B3" w14:textId="77777777" w:rsidR="00F90BDC" w:rsidRDefault="00F90BDC"/>
    <w:p w14:paraId="7D012A59" w14:textId="77777777" w:rsidR="00F90BDC" w:rsidRDefault="00F90BDC">
      <w:r xmlns:w="http://schemas.openxmlformats.org/wordprocessingml/2006/main">
        <w:t xml:space="preserve">Luke 23:8 Og der Herodes så Jesus, blev han meget glad; thi han havde lyst til at se ham i en lang Tid, fordi han havde hørt meget om ham; og han håbede at have set et mirakel udført af ham.</w:t>
      </w:r>
    </w:p>
    <w:p w14:paraId="30C28C9F" w14:textId="77777777" w:rsidR="00F90BDC" w:rsidRDefault="00F90BDC"/>
    <w:p w14:paraId="32998601" w14:textId="77777777" w:rsidR="00F90BDC" w:rsidRDefault="00F90BDC">
      <w:r xmlns:w="http://schemas.openxmlformats.org/wordprocessingml/2006/main">
        <w:t xml:space="preserve">Herodes var meget glad, da han så Jesus, fordi han havde hørt mange ting om ham og ønskede at se ham udføre et mirakel.</w:t>
      </w:r>
    </w:p>
    <w:p w14:paraId="46B6B0D3" w14:textId="77777777" w:rsidR="00F90BDC" w:rsidRDefault="00F90BDC"/>
    <w:p w14:paraId="69AA6E09" w14:textId="77777777" w:rsidR="00F90BDC" w:rsidRDefault="00F90BDC">
      <w:r xmlns:w="http://schemas.openxmlformats.org/wordprocessingml/2006/main">
        <w:t xml:space="preserve">1. Troens magt: Hvordan Herodes' tro fik ham til at se Jesus</w:t>
      </w:r>
    </w:p>
    <w:p w14:paraId="4A4C31E0" w14:textId="77777777" w:rsidR="00F90BDC" w:rsidRDefault="00F90BDC"/>
    <w:p w14:paraId="682239B6" w14:textId="77777777" w:rsidR="00F90BDC" w:rsidRDefault="00F90BDC">
      <w:r xmlns:w="http://schemas.openxmlformats.org/wordprocessingml/2006/main">
        <w:t xml:space="preserve">2. Glæden ved at opdage: Oplev Guds nærvær på uventede måder</w:t>
      </w:r>
    </w:p>
    <w:p w14:paraId="040CE512" w14:textId="77777777" w:rsidR="00F90BDC" w:rsidRDefault="00F90BDC"/>
    <w:p w14:paraId="7DBC90DE" w14:textId="77777777" w:rsidR="00F90BDC" w:rsidRDefault="00F90BDC">
      <w:r xmlns:w="http://schemas.openxmlformats.org/wordprocessingml/2006/main">
        <w:t xml:space="preserve">1. Hebræerbrevet 11:1 - "Troen er en vished om det, man håber på, overbevisning om det, der ikke ses."</w:t>
      </w:r>
    </w:p>
    <w:p w14:paraId="460E90BB" w14:textId="77777777" w:rsidR="00F90BDC" w:rsidRDefault="00F90BDC"/>
    <w:p w14:paraId="37D327FB" w14:textId="77777777" w:rsidR="00F90BDC" w:rsidRDefault="00F90BDC">
      <w:r xmlns:w="http://schemas.openxmlformats.org/wordprocessingml/2006/main">
        <w:t xml:space="preserve">2. Salme 16:11 - "Du gør mig bekendt med livets sti; i dit nærvær er der fylde af glæde; ved din højre hånd er fornøjelser for evigt."</w:t>
      </w:r>
    </w:p>
    <w:p w14:paraId="3AB19E0D" w14:textId="77777777" w:rsidR="00F90BDC" w:rsidRDefault="00F90BDC"/>
    <w:p w14:paraId="4B0938B5" w14:textId="77777777" w:rsidR="00F90BDC" w:rsidRDefault="00F90BDC">
      <w:r xmlns:w="http://schemas.openxmlformats.org/wordprocessingml/2006/main">
        <w:t xml:space="preserve">Luke 23:9 Da spurgte han ham med mange Ord; men han svarede ham intet.</w:t>
      </w:r>
    </w:p>
    <w:p w14:paraId="3BD14561" w14:textId="77777777" w:rsidR="00F90BDC" w:rsidRDefault="00F90BDC"/>
    <w:p w14:paraId="665F7AF8" w14:textId="77777777" w:rsidR="00F90BDC" w:rsidRDefault="00F90BDC">
      <w:r xmlns:w="http://schemas.openxmlformats.org/wordprocessingml/2006/main">
        <w:t xml:space="preserve">Denne passage beskriver den romerske guvernør, Pilatus, der udspørger Jesus i et forsøg på at finde en fejl hos ham, men Jesus svarer ham intet.</w:t>
      </w:r>
    </w:p>
    <w:p w14:paraId="77FD6909" w14:textId="77777777" w:rsidR="00F90BDC" w:rsidRDefault="00F90BDC"/>
    <w:p w14:paraId="4FB38284" w14:textId="77777777" w:rsidR="00F90BDC" w:rsidRDefault="00F90BDC">
      <w:r xmlns:w="http://schemas.openxmlformats.org/wordprocessingml/2006/main">
        <w:t xml:space="preserve">1. Tavshedens magt over for undertrykkelse</w:t>
      </w:r>
    </w:p>
    <w:p w14:paraId="34A2F2B9" w14:textId="77777777" w:rsidR="00F90BDC" w:rsidRDefault="00F90BDC"/>
    <w:p w14:paraId="6A4664D8" w14:textId="77777777" w:rsidR="00F90BDC" w:rsidRDefault="00F90BDC">
      <w:r xmlns:w="http://schemas.openxmlformats.org/wordprocessingml/2006/main">
        <w:t xml:space="preserve">2. Hvordan vores ord afspejler vores tro</w:t>
      </w:r>
    </w:p>
    <w:p w14:paraId="299790CE" w14:textId="77777777" w:rsidR="00F90BDC" w:rsidRDefault="00F90BDC"/>
    <w:p w14:paraId="369AFC9D" w14:textId="77777777" w:rsidR="00F90BDC" w:rsidRDefault="00F90BDC">
      <w:r xmlns:w="http://schemas.openxmlformats.org/wordprocessingml/2006/main">
        <w:t xml:space="preserve">1. Ordsprogene 17:28 - Selv en tåbe regnes for klog, når han tier; Når han lukker sine læber, anses han for at være opmærksom.</w:t>
      </w:r>
    </w:p>
    <w:p w14:paraId="72D9DB57" w14:textId="77777777" w:rsidR="00F90BDC" w:rsidRDefault="00F90BDC"/>
    <w:p w14:paraId="2AC07D50" w14:textId="77777777" w:rsidR="00F90BDC" w:rsidRDefault="00F90BDC">
      <w:r xmlns:w="http://schemas.openxmlformats.org/wordprocessingml/2006/main">
        <w:t xml:space="preserve">2. Jakob 1:19-20 - Forstå dette, mine elskede brødre: Lad enhver være hurtig til at høre, langsom til at tale, sen til vrede; thi menneskets vrede frembringer ikke Guds retfærdighed.</w:t>
      </w:r>
    </w:p>
    <w:p w14:paraId="35941E56" w14:textId="77777777" w:rsidR="00F90BDC" w:rsidRDefault="00F90BDC"/>
    <w:p w14:paraId="0E5C8C88" w14:textId="77777777" w:rsidR="00F90BDC" w:rsidRDefault="00F90BDC">
      <w:r xmlns:w="http://schemas.openxmlformats.org/wordprocessingml/2006/main">
        <w:t xml:space="preserve">Lukas 23:10 Og Ypperstepræsterne og de skriftkloge stode og anklagede ham voldsomt.</w:t>
      </w:r>
    </w:p>
    <w:p w14:paraId="0F87F53B" w14:textId="77777777" w:rsidR="00F90BDC" w:rsidRDefault="00F90BDC"/>
    <w:p w14:paraId="6DD79845" w14:textId="77777777" w:rsidR="00F90BDC" w:rsidRDefault="00F90BDC">
      <w:r xmlns:w="http://schemas.openxmlformats.org/wordprocessingml/2006/main">
        <w:t xml:space="preserve">Overgang Ypperstepræsterne og de skriftkloge stod og fremsatte voldsomme anklager mod Jesus.</w:t>
      </w:r>
    </w:p>
    <w:p w14:paraId="02F985FB" w14:textId="77777777" w:rsidR="00F90BDC" w:rsidRDefault="00F90BDC"/>
    <w:p w14:paraId="3995ABDA" w14:textId="77777777" w:rsidR="00F90BDC" w:rsidRDefault="00F90BDC">
      <w:r xmlns:w="http://schemas.openxmlformats.org/wordprocessingml/2006/main">
        <w:t xml:space="preserve">1. "Anklagernes magt: hvorfor vi bør tale med venlighed og kærlighed"</w:t>
      </w:r>
    </w:p>
    <w:p w14:paraId="3DEE907B" w14:textId="77777777" w:rsidR="00F90BDC" w:rsidRDefault="00F90BDC"/>
    <w:p w14:paraId="042997B4" w14:textId="77777777" w:rsidR="00F90BDC" w:rsidRDefault="00F90BDC">
      <w:r xmlns:w="http://schemas.openxmlformats.org/wordprocessingml/2006/main">
        <w:t xml:space="preserve">2. "Dyden ved at stå op for, hvad der er rigtigt: Jesu eksempel"</w:t>
      </w:r>
    </w:p>
    <w:p w14:paraId="4AAD7FC6" w14:textId="77777777" w:rsidR="00F90BDC" w:rsidRDefault="00F90BDC"/>
    <w:p w14:paraId="7D0BAF49" w14:textId="77777777" w:rsidR="00F90BDC" w:rsidRDefault="00F90BDC">
      <w:r xmlns:w="http://schemas.openxmlformats.org/wordprocessingml/2006/main">
        <w:t xml:space="preserve">1. Romerne 12:14-21 - "Velsign dem, der forfølger jer, velsign og forband dem ikke."</w:t>
      </w:r>
    </w:p>
    <w:p w14:paraId="445073FD" w14:textId="77777777" w:rsidR="00F90BDC" w:rsidRDefault="00F90BDC"/>
    <w:p w14:paraId="5D7E7D1C" w14:textId="77777777" w:rsidR="00F90BDC" w:rsidRDefault="00F90BDC">
      <w:r xmlns:w="http://schemas.openxmlformats.org/wordprocessingml/2006/main">
        <w:t xml:space="preserve">2. Ordsprogene 16:28 - "En uærlig mand spreder strid, og en hvisker adskiller nære venner."</w:t>
      </w:r>
    </w:p>
    <w:p w14:paraId="589290F5" w14:textId="77777777" w:rsidR="00F90BDC" w:rsidRDefault="00F90BDC"/>
    <w:p w14:paraId="09CFF587" w14:textId="77777777" w:rsidR="00F90BDC" w:rsidRDefault="00F90BDC">
      <w:r xmlns:w="http://schemas.openxmlformats.org/wordprocessingml/2006/main">
        <w:t xml:space="preserve">Luke 23:11 Og Herodes med sine Krigsmænd foragtede ham og spottede ham og klædte ham i en smuk Klæde og sendte ham atter til Pilatus.</w:t>
      </w:r>
    </w:p>
    <w:p w14:paraId="0A0AEC73" w14:textId="77777777" w:rsidR="00F90BDC" w:rsidRDefault="00F90BDC"/>
    <w:p w14:paraId="601DB84A" w14:textId="77777777" w:rsidR="00F90BDC" w:rsidRDefault="00F90BDC">
      <w:r xmlns:w="http://schemas.openxmlformats.org/wordprocessingml/2006/main">
        <w:t xml:space="preserve">Jesus blev hånet og ydmyget af Herodes og hans tropper, før han blev sendt tilbage til Pilatus.</w:t>
      </w:r>
    </w:p>
    <w:p w14:paraId="6F33D7C8" w14:textId="77777777" w:rsidR="00F90BDC" w:rsidRDefault="00F90BDC"/>
    <w:p w14:paraId="32E9F8E3" w14:textId="77777777" w:rsidR="00F90BDC" w:rsidRDefault="00F90BDC">
      <w:r xmlns:w="http://schemas.openxmlformats.org/wordprocessingml/2006/main">
        <w:t xml:space="preserve">1. Ydmygelsens kraft - hvordan Jesus ydmygede sig selv og udholdt lidelser for vores frelse.</w:t>
      </w:r>
    </w:p>
    <w:p w14:paraId="54FDDF3A" w14:textId="77777777" w:rsidR="00F90BDC" w:rsidRDefault="00F90BDC"/>
    <w:p w14:paraId="2A6987D7" w14:textId="77777777" w:rsidR="00F90BDC" w:rsidRDefault="00F90BDC">
      <w:r xmlns:w="http://schemas.openxmlformats.org/wordprocessingml/2006/main">
        <w:t xml:space="preserve">2. Tilgivelsens kraft - Jesu villighed til at tilgive Herodes og hans tropper på trods af deres mishandling.</w:t>
      </w:r>
    </w:p>
    <w:p w14:paraId="2D8D1FCB" w14:textId="77777777" w:rsidR="00F90BDC" w:rsidRDefault="00F90BDC"/>
    <w:p w14:paraId="1A097CAD" w14:textId="77777777" w:rsidR="00F90BDC" w:rsidRDefault="00F90BDC">
      <w:r xmlns:w="http://schemas.openxmlformats.org/wordprocessingml/2006/main">
        <w:t xml:space="preserve">1. Filipperne 2:5-8 - Kristi ydmyghed og lydighed mod Guds vilje på trods af skam og lidelse.</w:t>
      </w:r>
    </w:p>
    <w:p w14:paraId="7900A8B9" w14:textId="77777777" w:rsidR="00F90BDC" w:rsidRDefault="00F90BDC"/>
    <w:p w14:paraId="2955C409" w14:textId="77777777" w:rsidR="00F90BDC" w:rsidRDefault="00F90BDC">
      <w:r xmlns:w="http://schemas.openxmlformats.org/wordprocessingml/2006/main">
        <w:t xml:space="preserve">2. Matthæus 6:14-15 - Jesu lære om, hvordan vi skal tilgive andre, ligesom Gud tilgiver os.</w:t>
      </w:r>
    </w:p>
    <w:p w14:paraId="5A4E4670" w14:textId="77777777" w:rsidR="00F90BDC" w:rsidRDefault="00F90BDC"/>
    <w:p w14:paraId="07F1273C" w14:textId="77777777" w:rsidR="00F90BDC" w:rsidRDefault="00F90BDC">
      <w:r xmlns:w="http://schemas.openxmlformats.org/wordprocessingml/2006/main">
        <w:t xml:space="preserve">Luke 23:12 Og samme Dag blev Pilatus og Herodes gjort Venner sammen; thi før var de i Fjendskab med hinanden.</w:t>
      </w:r>
    </w:p>
    <w:p w14:paraId="497AD587" w14:textId="77777777" w:rsidR="00F90BDC" w:rsidRDefault="00F90BDC"/>
    <w:p w14:paraId="085E86BF" w14:textId="77777777" w:rsidR="00F90BDC" w:rsidRDefault="00F90BDC">
      <w:r xmlns:w="http://schemas.openxmlformats.org/wordprocessingml/2006/main">
        <w:t xml:space="preserve">Bibelen beskriver, hvordan Pilatus og Herodes blev venner samme dag, som de tidligere var i fjendskab.</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Forsoningens kraft - I dette, udforsk forsoningen mellem Pilatus og Herodes, og hvordan dette afspejler kraften i tilgivelse og at gøre godt igen.</w:t>
      </w:r>
    </w:p>
    <w:p w14:paraId="737696A2" w14:textId="77777777" w:rsidR="00F90BDC" w:rsidRDefault="00F90BDC"/>
    <w:p w14:paraId="277DC44E" w14:textId="77777777" w:rsidR="00F90BDC" w:rsidRDefault="00F90BDC">
      <w:r xmlns:w="http://schemas.openxmlformats.org/wordprocessingml/2006/main">
        <w:t xml:space="preserve">2. Tilgivelsens kraft - Diskuter i dette, hvordan en enkelt tilgivelseshandling kan ændre forløbet af to liv, som det blev set med Pilatus og Herodes.</w:t>
      </w:r>
    </w:p>
    <w:p w14:paraId="1EE0BD21" w14:textId="77777777" w:rsidR="00F90BDC" w:rsidRDefault="00F90BDC"/>
    <w:p w14:paraId="2EC457D5" w14:textId="77777777" w:rsidR="00F90BDC" w:rsidRDefault="00F90BDC">
      <w:r xmlns:w="http://schemas.openxmlformats.org/wordprocessingml/2006/main">
        <w:t xml:space="preserve">1. Efeserbrevet 4:32 - "Vær venlige mod hinanden, ømhjertede, tilgiv hinanden, ligesom Gud i Kristus tilgav jer."</w:t>
      </w:r>
    </w:p>
    <w:p w14:paraId="3D6A4CBD" w14:textId="77777777" w:rsidR="00F90BDC" w:rsidRDefault="00F90BDC"/>
    <w:p w14:paraId="320EB7A4" w14:textId="77777777" w:rsidR="00F90BDC" w:rsidRDefault="00F90BDC">
      <w:r xmlns:w="http://schemas.openxmlformats.org/wordprocessingml/2006/main">
        <w:t xml:space="preserve">2. Kolossenserbrevet 3:13 - "Både over for hinanden og, hvis den ene har en klage over den anden, tilgiver hinanden; ligesom Herren har tilgivet jer, således skal I også tilgive."</w:t>
      </w:r>
    </w:p>
    <w:p w14:paraId="79A7E544" w14:textId="77777777" w:rsidR="00F90BDC" w:rsidRDefault="00F90BDC"/>
    <w:p w14:paraId="391367FA" w14:textId="77777777" w:rsidR="00F90BDC" w:rsidRDefault="00F90BDC">
      <w:r xmlns:w="http://schemas.openxmlformats.org/wordprocessingml/2006/main">
        <w:t xml:space="preserve">Luke 23:13 Og da Pilatus havde sammenkaldt Ypperstepræsterne og Fyrsterne og Folket,</w:t>
      </w:r>
    </w:p>
    <w:p w14:paraId="3888A87A" w14:textId="77777777" w:rsidR="00F90BDC" w:rsidRDefault="00F90BDC"/>
    <w:p w14:paraId="6DB4352C" w14:textId="77777777" w:rsidR="00F90BDC" w:rsidRDefault="00F90BDC">
      <w:r xmlns:w="http://schemas.openxmlformats.org/wordprocessingml/2006/main">
        <w:t xml:space="preserve">Jerusalems indbyggere samledes foran Pilatus for at høre hans dom.</w:t>
      </w:r>
    </w:p>
    <w:p w14:paraId="3568C58E" w14:textId="77777777" w:rsidR="00F90BDC" w:rsidRDefault="00F90BDC"/>
    <w:p w14:paraId="0F6FBA12" w14:textId="77777777" w:rsidR="00F90BDC" w:rsidRDefault="00F90BDC">
      <w:r xmlns:w="http://schemas.openxmlformats.org/wordprocessingml/2006/main">
        <w:t xml:space="preserve">1. Vi må se til Jesus for retfærdighed og barmhjertighed i vanskeligheder.</w:t>
      </w:r>
    </w:p>
    <w:p w14:paraId="4C420414" w14:textId="77777777" w:rsidR="00F90BDC" w:rsidRDefault="00F90BDC"/>
    <w:p w14:paraId="1BA34E4E" w14:textId="77777777" w:rsidR="00F90BDC" w:rsidRDefault="00F90BDC">
      <w:r xmlns:w="http://schemas.openxmlformats.org/wordprocessingml/2006/main">
        <w:t xml:space="preserve">2. Gud kalder os til at leve i enhed og fred, uanset vores forskelligheder.</w:t>
      </w:r>
    </w:p>
    <w:p w14:paraId="62FFD469" w14:textId="77777777" w:rsidR="00F90BDC" w:rsidRDefault="00F90BDC"/>
    <w:p w14:paraId="0B84A454" w14:textId="77777777" w:rsidR="00F90BDC" w:rsidRDefault="00F90BDC">
      <w:r xmlns:w="http://schemas.openxmlformats.org/wordprocessingml/2006/main">
        <w:t xml:space="preserve">1. Esajas 30:18, "Derfor venter Herren på at være dig nådig, og derfor ophøjer han sig selv for at vise dig barmhjertighed. Thi Herren er en retfærdigheds Gud; salige er alle dem, der venter på ham."</w:t>
      </w:r>
    </w:p>
    <w:p w14:paraId="7AA0D85E" w14:textId="77777777" w:rsidR="00F90BDC" w:rsidRDefault="00F90BDC"/>
    <w:p w14:paraId="079994A6" w14:textId="77777777" w:rsidR="00F90BDC" w:rsidRDefault="00F90BDC">
      <w:r xmlns:w="http://schemas.openxmlformats.org/wordprocessingml/2006/main">
        <w:t xml:space="preserve">2. Efeserne 4:3, "Gør alt for at bevare Åndens enhed gennem fredens bånd."</w:t>
      </w:r>
    </w:p>
    <w:p w14:paraId="29E85995" w14:textId="77777777" w:rsidR="00F90BDC" w:rsidRDefault="00F90BDC"/>
    <w:p w14:paraId="51C16239" w14:textId="77777777" w:rsidR="00F90BDC" w:rsidRDefault="00F90BDC">
      <w:r xmlns:w="http://schemas.openxmlformats.org/wordprocessingml/2006/main">
        <w:t xml:space="preserve">Luke 23:14 sagde til dem: I have ført denne Mand til mig, som en, der fordrejer Folket; og se, jeg, efter at have undersøgt ham for Eder, fandt ingen Skyld i, at denne Mand rørte ved det, I anklager ham for.</w:t>
      </w:r>
    </w:p>
    <w:p w14:paraId="02E20E49" w14:textId="77777777" w:rsidR="00F90BDC" w:rsidRDefault="00F90BDC"/>
    <w:p w14:paraId="354AB760" w14:textId="77777777" w:rsidR="00F90BDC" w:rsidRDefault="00F90BDC">
      <w:r xmlns:w="http://schemas.openxmlformats.org/wordprocessingml/2006/main">
        <w:t xml:space="preserve">Denne passage handler om, at Jesus blev undersøgt for folket og fundet uskyldig i de anklager, der blev rejst mod ham.</w:t>
      </w:r>
    </w:p>
    <w:p w14:paraId="0E69A1D7" w14:textId="77777777" w:rsidR="00F90BDC" w:rsidRDefault="00F90BDC"/>
    <w:p w14:paraId="057275EC" w14:textId="77777777" w:rsidR="00F90BDC" w:rsidRDefault="00F90BDC">
      <w:r xmlns:w="http://schemas.openxmlformats.org/wordprocessingml/2006/main">
        <w:t xml:space="preserve">1. Jesus: Den uskyldige lider</w:t>
      </w:r>
    </w:p>
    <w:p w14:paraId="132296C9" w14:textId="77777777" w:rsidR="00F90BDC" w:rsidRDefault="00F90BDC"/>
    <w:p w14:paraId="30FF4B67" w14:textId="77777777" w:rsidR="00F90BDC" w:rsidRDefault="00F90BDC">
      <w:r xmlns:w="http://schemas.openxmlformats.org/wordprocessingml/2006/main">
        <w:t xml:space="preserve">2. Hvad vil det sige at blive fundet uskyldig?</w:t>
      </w:r>
    </w:p>
    <w:p w14:paraId="4CFC729A" w14:textId="77777777" w:rsidR="00F90BDC" w:rsidRDefault="00F90BDC"/>
    <w:p w14:paraId="0BC56307" w14:textId="77777777" w:rsidR="00F90BDC" w:rsidRDefault="00F90BDC">
      <w:r xmlns:w="http://schemas.openxmlformats.org/wordprocessingml/2006/main">
        <w:t xml:space="preserve">1. Esajas 53:7 - Han var undertrykt og plaget, dog åbnede han ikke sin mund; han blev ført som et Lam til Slagtningen, og som et Faar for dets Klipper tier, saa aabnede han ikke sin Mund.</w:t>
      </w:r>
    </w:p>
    <w:p w14:paraId="2E74B84B" w14:textId="77777777" w:rsidR="00F90BDC" w:rsidRDefault="00F90BDC"/>
    <w:p w14:paraId="4ECEEA4A" w14:textId="77777777" w:rsidR="00F90BDC" w:rsidRDefault="00F90BDC">
      <w:r xmlns:w="http://schemas.openxmlformats.org/wordprocessingml/2006/main">
        <w:t xml:space="preserve">2. Ordsprogene 17:15 - Den, der retfærdiggør den ugudelige, og den, der fordømmer de retfærdige, begge er en vederstyggelighed for Herren.</w:t>
      </w:r>
    </w:p>
    <w:p w14:paraId="72FEF8F0" w14:textId="77777777" w:rsidR="00F90BDC" w:rsidRDefault="00F90BDC"/>
    <w:p w14:paraId="3AA10A25" w14:textId="77777777" w:rsidR="00F90BDC" w:rsidRDefault="00F90BDC">
      <w:r xmlns:w="http://schemas.openxmlformats.org/wordprocessingml/2006/main">
        <w:t xml:space="preserve">Luke 23:15 Nej, heller ikke Herodes; thi jeg har sendt dig til ham; og se, intet, der er dødsværdigt, er gjort mod ham.</w:t>
      </w:r>
    </w:p>
    <w:p w14:paraId="4F0F0A21" w14:textId="77777777" w:rsidR="00F90BDC" w:rsidRDefault="00F90BDC"/>
    <w:p w14:paraId="0F0461EB" w14:textId="77777777" w:rsidR="00F90BDC" w:rsidRDefault="00F90BDC">
      <w:r xmlns:w="http://schemas.openxmlformats.org/wordprocessingml/2006/main">
        <w:t xml:space="preserve">Den romerske guvernør Pilatus fandt ingen fejl i Jesus og nægtede at fordømme ham.</w:t>
      </w:r>
    </w:p>
    <w:p w14:paraId="362D2440" w14:textId="77777777" w:rsidR="00F90BDC" w:rsidRDefault="00F90BDC"/>
    <w:p w14:paraId="7CD487B5" w14:textId="77777777" w:rsidR="00F90BDC" w:rsidRDefault="00F90BDC">
      <w:r xmlns:w="http://schemas.openxmlformats.org/wordprocessingml/2006/main">
        <w:t xml:space="preserve">1: Guds beskyttelse af Jesus viser hans kærlighed til os.</w:t>
      </w:r>
    </w:p>
    <w:p w14:paraId="00673081" w14:textId="77777777" w:rsidR="00F90BDC" w:rsidRDefault="00F90BDC"/>
    <w:p w14:paraId="11BC812F" w14:textId="77777777" w:rsidR="00F90BDC" w:rsidRDefault="00F90BDC">
      <w:r xmlns:w="http://schemas.openxmlformats.org/wordprocessingml/2006/main">
        <w:t xml:space="preserve">2: Jesu uskyld afslører kraften i hans sandhed.</w:t>
      </w:r>
    </w:p>
    <w:p w14:paraId="07B4A406" w14:textId="77777777" w:rsidR="00F90BDC" w:rsidRDefault="00F90BDC"/>
    <w:p w14:paraId="380521A6" w14:textId="77777777" w:rsidR="00F90BDC" w:rsidRDefault="00F90BDC">
      <w:r xmlns:w="http://schemas.openxmlformats.org/wordprocessingml/2006/main">
        <w:t xml:space="preserve">1: Esajas 53:9 - Han blev tildelt en grav med de ugudelige og med de rige i sin død, skønt han ikke havde begået vold, og heller ikke var noget bedrag i hans mund.</w:t>
      </w:r>
    </w:p>
    <w:p w14:paraId="37E8B46E" w14:textId="77777777" w:rsidR="00F90BDC" w:rsidRDefault="00F90BDC"/>
    <w:p w14:paraId="755EA4D1" w14:textId="77777777" w:rsidR="00F90BDC" w:rsidRDefault="00F90BDC">
      <w:r xmlns:w="http://schemas.openxmlformats.org/wordprocessingml/2006/main">
        <w:t xml:space="preserve">2: Filipperne 2:7-8 - men gjorde sig selv til intet, idet han tog sig som en tjeners skikkelse, født i </w:t>
      </w:r>
      <w:r xmlns:w="http://schemas.openxmlformats.org/wordprocessingml/2006/main">
        <w:lastRenderedPageBreak xmlns:w="http://schemas.openxmlformats.org/wordprocessingml/2006/main"/>
      </w:r>
      <w:r xmlns:w="http://schemas.openxmlformats.org/wordprocessingml/2006/main">
        <w:t xml:space="preserve">menneskers lignelse. Og da han blev fundet i menneskelig skikkelse, ydmygede han sig selv ved at blive lydig til døden, ja, døden på et kors.</w:t>
      </w:r>
    </w:p>
    <w:p w14:paraId="4AE5E35B" w14:textId="77777777" w:rsidR="00F90BDC" w:rsidRDefault="00F90BDC"/>
    <w:p w14:paraId="704FF698" w14:textId="77777777" w:rsidR="00F90BDC" w:rsidRDefault="00F90BDC">
      <w:r xmlns:w="http://schemas.openxmlformats.org/wordprocessingml/2006/main">
        <w:t xml:space="preserve">Luke 23:16 Derfor vil jeg tugte ham og frigive ham.</w:t>
      </w:r>
    </w:p>
    <w:p w14:paraId="46B40B92" w14:textId="77777777" w:rsidR="00F90BDC" w:rsidRDefault="00F90BDC"/>
    <w:p w14:paraId="042CBEAD" w14:textId="77777777" w:rsidR="00F90BDC" w:rsidRDefault="00F90BDC">
      <w:r xmlns:w="http://schemas.openxmlformats.org/wordprocessingml/2006/main">
        <w:t xml:space="preserve">Denne passage udtrykker Jesu villighed til at tilgive dem, der har forurettet ham.</w:t>
      </w:r>
    </w:p>
    <w:p w14:paraId="439BB622" w14:textId="77777777" w:rsidR="00F90BDC" w:rsidRDefault="00F90BDC"/>
    <w:p w14:paraId="47A71489" w14:textId="77777777" w:rsidR="00F90BDC" w:rsidRDefault="00F90BDC">
      <w:r xmlns:w="http://schemas.openxmlformats.org/wordprocessingml/2006/main">
        <w:t xml:space="preserve">1. "Tilgivelsens kraft"</w:t>
      </w:r>
    </w:p>
    <w:p w14:paraId="6FCBB1F8" w14:textId="77777777" w:rsidR="00F90BDC" w:rsidRDefault="00F90BDC"/>
    <w:p w14:paraId="74776E01" w14:textId="77777777" w:rsidR="00F90BDC" w:rsidRDefault="00F90BDC">
      <w:r xmlns:w="http://schemas.openxmlformats.org/wordprocessingml/2006/main">
        <w:t xml:space="preserve">2. "Nødvendigheden af barmhjertighed"</w:t>
      </w:r>
    </w:p>
    <w:p w14:paraId="24C40065" w14:textId="77777777" w:rsidR="00F90BDC" w:rsidRDefault="00F90BDC"/>
    <w:p w14:paraId="0E4FE90D" w14:textId="77777777" w:rsidR="00F90BDC" w:rsidRDefault="00F90BDC">
      <w:r xmlns:w="http://schemas.openxmlformats.org/wordprocessingml/2006/main">
        <w:t xml:space="preserve">1. Matthæus 6,14-15 - "For hvis I tilgiver andre deres overtrædelser, vil jeres himmelske Fader også tilgive jer, men hvis I ikke tilgiver andre deres overtrædelser, vil jeres Fader heller ikke tilgive jeres overtrædelser."</w:t>
      </w:r>
    </w:p>
    <w:p w14:paraId="2AAC60B4" w14:textId="77777777" w:rsidR="00F90BDC" w:rsidRDefault="00F90BDC"/>
    <w:p w14:paraId="3206B015" w14:textId="77777777" w:rsidR="00F90BDC" w:rsidRDefault="00F90BDC">
      <w:r xmlns:w="http://schemas.openxmlformats.org/wordprocessingml/2006/main">
        <w:t xml:space="preserve">2. Efeserne 4:32 - "Vær venlige mod hinanden, ømhjertede, tilgiv hinanden, ligesom Gud i Kristus tilgav jer."</w:t>
      </w:r>
    </w:p>
    <w:p w14:paraId="459DF589" w14:textId="77777777" w:rsidR="00F90BDC" w:rsidRDefault="00F90BDC"/>
    <w:p w14:paraId="57E175CA" w14:textId="77777777" w:rsidR="00F90BDC" w:rsidRDefault="00F90BDC">
      <w:r xmlns:w="http://schemas.openxmlformats.org/wordprocessingml/2006/main">
        <w:t xml:space="preserve">Lukas 23:17 (For han skal af nød løslade dem en til dem ved højtiden.)</w:t>
      </w:r>
    </w:p>
    <w:p w14:paraId="7F70AB3C" w14:textId="77777777" w:rsidR="00F90BDC" w:rsidRDefault="00F90BDC"/>
    <w:p w14:paraId="2066095F" w14:textId="77777777" w:rsidR="00F90BDC" w:rsidRDefault="00F90BDC">
      <w:r xmlns:w="http://schemas.openxmlformats.org/wordprocessingml/2006/main">
        <w:t xml:space="preserve">Passagen forklarer, at da folket krævede, at Pilatus skulle løslade en fange, blev Jesus givet dem i overensstemmelse med festens skik.</w:t>
      </w:r>
    </w:p>
    <w:p w14:paraId="05823CA2" w14:textId="77777777" w:rsidR="00F90BDC" w:rsidRDefault="00F90BDC"/>
    <w:p w14:paraId="705CD263" w14:textId="77777777" w:rsidR="00F90BDC" w:rsidRDefault="00F90BDC">
      <w:r xmlns:w="http://schemas.openxmlformats.org/wordprocessingml/2006/main">
        <w:t xml:space="preserve">1. At bringe ofre for andre: Forstå Jesu offer for os</w:t>
      </w:r>
    </w:p>
    <w:p w14:paraId="3400215E" w14:textId="77777777" w:rsidR="00F90BDC" w:rsidRDefault="00F90BDC"/>
    <w:p w14:paraId="040CE14D" w14:textId="77777777" w:rsidR="00F90BDC" w:rsidRDefault="00F90BDC">
      <w:r xmlns:w="http://schemas.openxmlformats.org/wordprocessingml/2006/main">
        <w:t xml:space="preserve">2. Styrken ved Pilatus' valg: Hvad vi kan lære af hans beslutning</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3,16: For så elskede Gud verden, at han gav sin enbårne søn, for at enhver, som tror på ham, ikke skal fortabes, men have evigt liv.</w:t>
      </w:r>
    </w:p>
    <w:p w14:paraId="3199A4FC" w14:textId="77777777" w:rsidR="00F90BDC" w:rsidRDefault="00F90BDC"/>
    <w:p w14:paraId="6E5B368E" w14:textId="77777777" w:rsidR="00F90BDC" w:rsidRDefault="00F90BDC">
      <w:r xmlns:w="http://schemas.openxmlformats.org/wordprocessingml/2006/main">
        <w:t xml:space="preserve">2. Filipperne 2:8: Og da han blev fundet i mode som et menneske, ydmygede han sig selv og blev lydig indtil døden, ja, korsets død.</w:t>
      </w:r>
    </w:p>
    <w:p w14:paraId="3C48CBB7" w14:textId="77777777" w:rsidR="00F90BDC" w:rsidRDefault="00F90BDC"/>
    <w:p w14:paraId="4FBBF522" w14:textId="77777777" w:rsidR="00F90BDC" w:rsidRDefault="00F90BDC">
      <w:r xmlns:w="http://schemas.openxmlformats.org/wordprocessingml/2006/main">
        <w:t xml:space="preserve">Luke 23:18 Og de raabte med det samme og sagde: Bort med denne Mand og giv os Barabbas fri!</w:t>
      </w:r>
    </w:p>
    <w:p w14:paraId="78B80864" w14:textId="77777777" w:rsidR="00F90BDC" w:rsidRDefault="00F90BDC"/>
    <w:p w14:paraId="4726EBE0" w14:textId="77777777" w:rsidR="00F90BDC" w:rsidRDefault="00F90BDC">
      <w:r xmlns:w="http://schemas.openxmlformats.org/wordprocessingml/2006/main">
        <w:t xml:space="preserve">Denne passage beskriver folkemængdens opfordring til løsladelsen af Barabbas og korsfæstelsen af Jesus.</w:t>
      </w:r>
    </w:p>
    <w:p w14:paraId="3B33BA7B" w14:textId="77777777" w:rsidR="00F90BDC" w:rsidRDefault="00F90BDC"/>
    <w:p w14:paraId="4A85CCCF" w14:textId="77777777" w:rsidR="00F90BDC" w:rsidRDefault="00F90BDC">
      <w:r xmlns:w="http://schemas.openxmlformats.org/wordprocessingml/2006/main">
        <w:t xml:space="preserve">1. Forløsningens omkostninger: Forståelse af Jesu offer</w:t>
      </w:r>
    </w:p>
    <w:p w14:paraId="0A0F1006" w14:textId="77777777" w:rsidR="00F90BDC" w:rsidRDefault="00F90BDC"/>
    <w:p w14:paraId="7EE65C17" w14:textId="77777777" w:rsidR="00F90BDC" w:rsidRDefault="00F90BDC">
      <w:r xmlns:w="http://schemas.openxmlformats.org/wordprocessingml/2006/main">
        <w:t xml:space="preserve">2. Livets hellighed: At vælge Jesus frem for Barabbas</w:t>
      </w:r>
    </w:p>
    <w:p w14:paraId="6667DB1C" w14:textId="77777777" w:rsidR="00F90BDC" w:rsidRDefault="00F90BDC"/>
    <w:p w14:paraId="394DABA5" w14:textId="77777777" w:rsidR="00F90BDC" w:rsidRDefault="00F90BDC">
      <w:r xmlns:w="http://schemas.openxmlformats.org/wordprocessingml/2006/main">
        <w:t xml:space="preserve">1. Johannesevangeliet 8:34, "Jesus svarede dem: "Sandelig, sandelig siger jeg jer: enhver, der begår synd, er syndens træl."</w:t>
      </w:r>
    </w:p>
    <w:p w14:paraId="73BEB70C" w14:textId="77777777" w:rsidR="00F90BDC" w:rsidRDefault="00F90BDC"/>
    <w:p w14:paraId="76814CF4" w14:textId="77777777" w:rsidR="00F90BDC" w:rsidRDefault="00F90BDC">
      <w:r xmlns:w="http://schemas.openxmlformats.org/wordprocessingml/2006/main">
        <w:t xml:space="preserve">2. Romerbrevet 6:23, "For syndens løn er døden, men Guds gave er evigt liv i Kristus Jesus, vor Herre."</w:t>
      </w:r>
    </w:p>
    <w:p w14:paraId="597227BF" w14:textId="77777777" w:rsidR="00F90BDC" w:rsidRDefault="00F90BDC"/>
    <w:p w14:paraId="0B6BB503" w14:textId="77777777" w:rsidR="00F90BDC" w:rsidRDefault="00F90BDC">
      <w:r xmlns:w="http://schemas.openxmlformats.org/wordprocessingml/2006/main">
        <w:t xml:space="preserve">Lukas 23:19 (som blev kastet i fængsel for en vis opstandelse i byen og for mord).</w:t>
      </w:r>
    </w:p>
    <w:p w14:paraId="3E0BF9C6" w14:textId="77777777" w:rsidR="00F90BDC" w:rsidRDefault="00F90BDC"/>
    <w:p w14:paraId="6C79F7EB" w14:textId="77777777" w:rsidR="00F90BDC" w:rsidRDefault="00F90BDC">
      <w:r xmlns:w="http://schemas.openxmlformats.org/wordprocessingml/2006/main">
        <w:t xml:space="preserve">Denne passage beskriver arrestationen af Jesus på grund af falske anklager om oprør og mord.</w:t>
      </w:r>
    </w:p>
    <w:p w14:paraId="1E28EE28" w14:textId="77777777" w:rsidR="00F90BDC" w:rsidRDefault="00F90BDC"/>
    <w:p w14:paraId="23452AB5" w14:textId="77777777" w:rsidR="00F90BDC" w:rsidRDefault="00F90BDC">
      <w:r xmlns:w="http://schemas.openxmlformats.org/wordprocessingml/2006/main">
        <w:t xml:space="preserve">1: Vi må stræbe efter at forblive tro mod Gud, selv når vi står over for forfølgelse.</w:t>
      </w:r>
    </w:p>
    <w:p w14:paraId="2F8421BE" w14:textId="77777777" w:rsidR="00F90BDC" w:rsidRDefault="00F90BDC"/>
    <w:p w14:paraId="7B0F5481" w14:textId="77777777" w:rsidR="00F90BDC" w:rsidRDefault="00F90BDC">
      <w:r xmlns:w="http://schemas.openxmlformats.org/wordprocessingml/2006/main">
        <w:t xml:space="preserve">2: Vi må ikke aflægge falsk vidnesbyrd mod andre, for det er forkert og imod Guds lov.</w:t>
      </w:r>
    </w:p>
    <w:p w14:paraId="1629DAF1" w14:textId="77777777" w:rsidR="00F90BDC" w:rsidRDefault="00F90BDC"/>
    <w:p w14:paraId="5EC10F9D" w14:textId="77777777" w:rsidR="00F90BDC" w:rsidRDefault="00F90BDC">
      <w:r xmlns:w="http://schemas.openxmlformats.org/wordprocessingml/2006/main">
        <w:t xml:space="preserve">1: Jakob 5:12 - "Men frem for alt, mine brødre, sværger ikke, hverken ved himlen eller ved jorden eller ved nogen anden ed, men lad jeres "ja" være ja og jeres "nej" være nej, så I må ikke falde under fordømmelse."</w:t>
      </w:r>
    </w:p>
    <w:p w14:paraId="2F80DF7D" w14:textId="77777777" w:rsidR="00F90BDC" w:rsidRDefault="00F90BDC"/>
    <w:p w14:paraId="7E0A95FF" w14:textId="77777777" w:rsidR="00F90BDC" w:rsidRDefault="00F90BDC">
      <w:r xmlns:w="http://schemas.openxmlformats.org/wordprocessingml/2006/main">
        <w:t xml:space="preserve">2: Matthæus 7:12 - "Så gør i alt mod andre, hvad du vil have, at de skal gøre mod dig, for dette opsummerer loven og profeterne."</w:t>
      </w:r>
    </w:p>
    <w:p w14:paraId="772964CC" w14:textId="77777777" w:rsidR="00F90BDC" w:rsidRDefault="00F90BDC"/>
    <w:p w14:paraId="0A0CEE68" w14:textId="77777777" w:rsidR="00F90BDC" w:rsidRDefault="00F90BDC">
      <w:r xmlns:w="http://schemas.openxmlformats.org/wordprocessingml/2006/main">
        <w:t xml:space="preserve">Luke 23:20 Da Pilatus var villig til at frigive Jesus, talte han atter til dem.</w:t>
      </w:r>
    </w:p>
    <w:p w14:paraId="2D22CED8" w14:textId="77777777" w:rsidR="00F90BDC" w:rsidRDefault="00F90BDC"/>
    <w:p w14:paraId="2B65FDC0" w14:textId="77777777" w:rsidR="00F90BDC" w:rsidRDefault="00F90BDC">
      <w:r xmlns:w="http://schemas.openxmlformats.org/wordprocessingml/2006/main">
        <w:t xml:space="preserve">Pilatus, der ville befri Jesus, talte for anden gang til folket.</w:t>
      </w:r>
    </w:p>
    <w:p w14:paraId="02C47AF5" w14:textId="77777777" w:rsidR="00F90BDC" w:rsidRDefault="00F90BDC"/>
    <w:p w14:paraId="46ADB211" w14:textId="77777777" w:rsidR="00F90BDC" w:rsidRDefault="00F90BDC">
      <w:r xmlns:w="http://schemas.openxmlformats.org/wordprocessingml/2006/main">
        <w:t xml:space="preserve">1. Barmhjertighedens kraft: Hvorfor Jesus fortjener tilgivelse</w:t>
      </w:r>
    </w:p>
    <w:p w14:paraId="1094FE56" w14:textId="77777777" w:rsidR="00F90BDC" w:rsidRDefault="00F90BDC"/>
    <w:p w14:paraId="3EEDF0A6" w14:textId="77777777" w:rsidR="00F90BDC" w:rsidRDefault="00F90BDC">
      <w:r xmlns:w="http://schemas.openxmlformats.org/wordprocessingml/2006/main">
        <w:t xml:space="preserve">2. Tilgivelsens kraft: Hvordan Jesus demonstrerer nåde</w:t>
      </w:r>
    </w:p>
    <w:p w14:paraId="4935EE1D" w14:textId="77777777" w:rsidR="00F90BDC" w:rsidRDefault="00F90BDC"/>
    <w:p w14:paraId="34FCB843" w14:textId="77777777" w:rsidR="00F90BDC" w:rsidRDefault="00F90BDC">
      <w:r xmlns:w="http://schemas.openxmlformats.org/wordprocessingml/2006/main">
        <w:t xml:space="preserve">1. Kolossenserbrevet 3:13 - "Bær over med hinanden og tilgiv hinanden, hvis nogen af jer har et klagepunkt mod nogen. Tilgiv, som Herren tilgav jer."</w:t>
      </w:r>
    </w:p>
    <w:p w14:paraId="5E35A121" w14:textId="77777777" w:rsidR="00F90BDC" w:rsidRDefault="00F90BDC"/>
    <w:p w14:paraId="4A735112" w14:textId="77777777" w:rsidR="00F90BDC" w:rsidRDefault="00F90BDC">
      <w:r xmlns:w="http://schemas.openxmlformats.org/wordprocessingml/2006/main">
        <w:t xml:space="preserve">2. Matthæus 18:21-25 - "Da kom Peter til Jesus og spurgte: "Herre, hvor mange gange skal jeg tilgive min bror eller søster, som synder imod mig? Op til syv gange?" Jesus svarede: "Jeg siger jer, ikke syv gange, men syvoghalvfjerds gange."</w:t>
      </w:r>
    </w:p>
    <w:p w14:paraId="44F9F076" w14:textId="77777777" w:rsidR="00F90BDC" w:rsidRDefault="00F90BDC"/>
    <w:p w14:paraId="438ABF4D" w14:textId="77777777" w:rsidR="00F90BDC" w:rsidRDefault="00F90BDC">
      <w:r xmlns:w="http://schemas.openxmlformats.org/wordprocessingml/2006/main">
        <w:t xml:space="preserve">Luke 23:21 Men de raabte og sagde: Korsfæst ham, korsfæst ham!</w:t>
      </w:r>
    </w:p>
    <w:p w14:paraId="3CD9BE0C" w14:textId="77777777" w:rsidR="00F90BDC" w:rsidRDefault="00F90BDC"/>
    <w:p w14:paraId="085C9A5F" w14:textId="77777777" w:rsidR="00F90BDC" w:rsidRDefault="00F90BDC">
      <w:r xmlns:w="http://schemas.openxmlformats.org/wordprocessingml/2006/main">
        <w:t xml:space="preserve">Folket opfordrede til, at Jesus skulle korsfæstes.</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udholdt korsets lidelse, og vi bør huske hans offer.</w:t>
      </w:r>
    </w:p>
    <w:p w14:paraId="279AE057" w14:textId="77777777" w:rsidR="00F90BDC" w:rsidRDefault="00F90BDC"/>
    <w:p w14:paraId="7B9D2F83" w14:textId="77777777" w:rsidR="00F90BDC" w:rsidRDefault="00F90BDC">
      <w:r xmlns:w="http://schemas.openxmlformats.org/wordprocessingml/2006/main">
        <w:t xml:space="preserve">2: Vi skal ikke være som den skare, der opfordrede til Jesu korsfæstelse, men i stedet henvende os til ham for barmhjertighed og tilgivelse.</w:t>
      </w:r>
    </w:p>
    <w:p w14:paraId="5834A07C" w14:textId="77777777" w:rsidR="00F90BDC" w:rsidRDefault="00F90BDC"/>
    <w:p w14:paraId="75FDA476" w14:textId="77777777" w:rsidR="00F90BDC" w:rsidRDefault="00F90BDC">
      <w:r xmlns:w="http://schemas.openxmlformats.org/wordprocessingml/2006/main">
        <w:t xml:space="preserve">1:1 Peter 2:21-24 - "For hertil er I kaldet, fordi Kristus også led for jer og efterlod jer et eksempel, for at I kunne følge i hans fodspor. Han begik ingen synd, og der blev ikke fundet svig i hans mund. Da han blev udskældt, hånede han ikke til gengæld; da han led, truede han ikke, men fortsatte med at betro sig til ham, der dømmer retfærdigt. Han bar selv vore synder i sit legeme på træet, for at vi skulle dø at synde og leve for retfærdighed. Ved hans sår er du blevet helbredt."</w:t>
      </w:r>
    </w:p>
    <w:p w14:paraId="1E9B46E5" w14:textId="77777777" w:rsidR="00F90BDC" w:rsidRDefault="00F90BDC"/>
    <w:p w14:paraId="45FB74C4" w14:textId="77777777" w:rsidR="00F90BDC" w:rsidRDefault="00F90BDC">
      <w:r xmlns:w="http://schemas.openxmlformats.org/wordprocessingml/2006/main">
        <w:t xml:space="preserve">2: Esajas 53:4-6 - "Sandelig, han har båret vore sorger og båret vore sorger; dog agtede vi ham for ramt, slået af Gud og plaget. Men han blev såret for vore overtrædelser, han blev knust for vore misgerninger, over han var den tugt, der bragte os fred, og med hans sår ere vi helbredte, vi er alle faret vild som får, vi har vendt os hver til sin vej, og Herren har lagt os alle vores misgerning på ham. "</w:t>
      </w:r>
    </w:p>
    <w:p w14:paraId="5ABB582C" w14:textId="77777777" w:rsidR="00F90BDC" w:rsidRDefault="00F90BDC"/>
    <w:p w14:paraId="60326913" w14:textId="77777777" w:rsidR="00F90BDC" w:rsidRDefault="00F90BDC">
      <w:r xmlns:w="http://schemas.openxmlformats.org/wordprocessingml/2006/main">
        <w:t xml:space="preserve">Luke 23:22 Og han sagde tredie Gang til dem: hvorfor, hvad Ondt har han gjort? Jeg har ikke fundet nogen dødsårsag hos ham; derfor vil jeg tugte ham og lade ham gå.</w:t>
      </w:r>
    </w:p>
    <w:p w14:paraId="08F5D69F" w14:textId="77777777" w:rsidR="00F90BDC" w:rsidRDefault="00F90BDC"/>
    <w:p w14:paraId="5A3747A2" w14:textId="77777777" w:rsidR="00F90BDC" w:rsidRDefault="00F90BDC">
      <w:r xmlns:w="http://schemas.openxmlformats.org/wordprocessingml/2006/main">
        <w:t xml:space="preserve">Denne passage beskriver Pilatus' tredje forsøg på at overtale mængden til at løslade Jesus, efter at han ikke fandt nogen fejl hos ham.</w:t>
      </w:r>
    </w:p>
    <w:p w14:paraId="15C402B2" w14:textId="77777777" w:rsidR="00F90BDC" w:rsidRDefault="00F90BDC"/>
    <w:p w14:paraId="1BA82F46" w14:textId="77777777" w:rsidR="00F90BDC" w:rsidRDefault="00F90BDC">
      <w:r xmlns:w="http://schemas.openxmlformats.org/wordprocessingml/2006/main">
        <w:t xml:space="preserve">1. Jesus, den uskyldige: Et budskab om kraften i Jesu uskyld, og hvordan den havde magten til at frelse ham.</w:t>
      </w:r>
    </w:p>
    <w:p w14:paraId="1E2A4448" w14:textId="77777777" w:rsidR="00F90BDC" w:rsidRDefault="00F90BDC"/>
    <w:p w14:paraId="568A4C4E" w14:textId="77777777" w:rsidR="00F90BDC" w:rsidRDefault="00F90BDC">
      <w:r xmlns:w="http://schemas.openxmlformats.org/wordprocessingml/2006/main">
        <w:t xml:space="preserve">2. The Crowd's Influence: Et budskab om faren ved pøbelmentalitet, og hvordan man ikke bør stole på den.</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Esajas 53:9 - "Han blev tildelt en grav sammen med de ugudelige og med de rige i sin død, skønt han ikke havde begået vold og heller ikke var noget bedrag i hans mund."</w:t>
      </w:r>
    </w:p>
    <w:p w14:paraId="144C4BF4" w14:textId="77777777" w:rsidR="00F90BDC" w:rsidRDefault="00F90BDC"/>
    <w:p w14:paraId="4E0A8151" w14:textId="77777777" w:rsidR="00F90BDC" w:rsidRDefault="00F90BDC">
      <w:r xmlns:w="http://schemas.openxmlformats.org/wordprocessingml/2006/main">
        <w:t xml:space="preserve">2. Joh 8:46 - "Hvem af jer overbeviser mig om synd? Hvis jeg siger sandheden, hvorfor tror I så ikke på mig?"</w:t>
      </w:r>
    </w:p>
    <w:p w14:paraId="040FEAAE" w14:textId="77777777" w:rsidR="00F90BDC" w:rsidRDefault="00F90BDC"/>
    <w:p w14:paraId="71AAB80D" w14:textId="77777777" w:rsidR="00F90BDC" w:rsidRDefault="00F90BDC">
      <w:r xmlns:w="http://schemas.openxmlformats.org/wordprocessingml/2006/main">
        <w:t xml:space="preserve">Luke 23:23 Og de var straks med høje Røster og krævede, at han skulde korsfæstes. Og deres og ypperstepræsternes røster fik overhånd.</w:t>
      </w:r>
    </w:p>
    <w:p w14:paraId="3D63B652" w14:textId="77777777" w:rsidR="00F90BDC" w:rsidRDefault="00F90BDC"/>
    <w:p w14:paraId="35563B56" w14:textId="77777777" w:rsidR="00F90BDC" w:rsidRDefault="00F90BDC">
      <w:r xmlns:w="http://schemas.openxmlformats.org/wordprocessingml/2006/main">
        <w:t xml:space="preserve">Folket og ypperstepræsterne krævede, at Jesus skulle korsfæstes.</w:t>
      </w:r>
    </w:p>
    <w:p w14:paraId="482F1A06" w14:textId="77777777" w:rsidR="00F90BDC" w:rsidRDefault="00F90BDC"/>
    <w:p w14:paraId="52063278" w14:textId="77777777" w:rsidR="00F90BDC" w:rsidRDefault="00F90BDC">
      <w:r xmlns:w="http://schemas.openxmlformats.org/wordprocessingml/2006/main">
        <w:t xml:space="preserve">1. Foreningens kraft: Én stemme, ét formål</w:t>
      </w:r>
    </w:p>
    <w:p w14:paraId="52CAFAB6" w14:textId="77777777" w:rsidR="00F90BDC" w:rsidRDefault="00F90BDC"/>
    <w:p w14:paraId="5000FF25" w14:textId="77777777" w:rsidR="00F90BDC" w:rsidRDefault="00F90BDC">
      <w:r xmlns:w="http://schemas.openxmlformats.org/wordprocessingml/2006/main">
        <w:t xml:space="preserve">2. Faren ved gruppetænkning: At følge folkemængden til hvilken pris?</w:t>
      </w:r>
    </w:p>
    <w:p w14:paraId="5148FEEA" w14:textId="77777777" w:rsidR="00F90BDC" w:rsidRDefault="00F90BDC"/>
    <w:p w14:paraId="786833FE" w14:textId="77777777" w:rsidR="00F90BDC" w:rsidRDefault="00F90BDC">
      <w:r xmlns:w="http://schemas.openxmlformats.org/wordprocessingml/2006/main">
        <w:t xml:space="preserve">1. Salme 118:8 - Det er bedre at stole på Herren end at stole på mennesker.</w:t>
      </w:r>
    </w:p>
    <w:p w14:paraId="509F8112" w14:textId="77777777" w:rsidR="00F90BDC" w:rsidRDefault="00F90BDC"/>
    <w:p w14:paraId="12277BAA" w14:textId="77777777" w:rsidR="00F90BDC" w:rsidRDefault="00F90BDC">
      <w:r xmlns:w="http://schemas.openxmlformats.org/wordprocessingml/2006/main">
        <w:t xml:space="preserve">2. Apostelgerninger 5:29 - Da svarede Peter og de andre apostle og sagde: Vi bør adlyde Gud mere end mennesker.</w:t>
      </w:r>
    </w:p>
    <w:p w14:paraId="0FBFE05C" w14:textId="77777777" w:rsidR="00F90BDC" w:rsidRDefault="00F90BDC"/>
    <w:p w14:paraId="4F0ED45B" w14:textId="77777777" w:rsidR="00F90BDC" w:rsidRDefault="00F90BDC">
      <w:r xmlns:w="http://schemas.openxmlformats.org/wordprocessingml/2006/main">
        <w:t xml:space="preserve">Lukas 23:24 Og Pilatus dømte, at det skulde være, som de forlangte.</w:t>
      </w:r>
    </w:p>
    <w:p w14:paraId="06F583F9" w14:textId="77777777" w:rsidR="00F90BDC" w:rsidRDefault="00F90BDC"/>
    <w:p w14:paraId="13D4A3ED" w14:textId="77777777" w:rsidR="00F90BDC" w:rsidRDefault="00F90BDC">
      <w:r xmlns:w="http://schemas.openxmlformats.org/wordprocessingml/2006/main">
        <w:t xml:space="preserve">Denne passage afslører, at Pilatus gav efter for folkets krav og tillod dem at få deres vilje.</w:t>
      </w:r>
    </w:p>
    <w:p w14:paraId="5FA184FA" w14:textId="77777777" w:rsidR="00F90BDC" w:rsidRDefault="00F90BDC"/>
    <w:p w14:paraId="52774868" w14:textId="77777777" w:rsidR="00F90BDC" w:rsidRDefault="00F90BDC">
      <w:r xmlns:w="http://schemas.openxmlformats.org/wordprocessingml/2006/main">
        <w:t xml:space="preserve">1. Gud har altid kontrol, selvom det ikke føles som det.</w:t>
      </w:r>
    </w:p>
    <w:p w14:paraId="4521929A" w14:textId="77777777" w:rsidR="00F90BDC" w:rsidRDefault="00F90BDC"/>
    <w:p w14:paraId="3401E919" w14:textId="77777777" w:rsidR="00F90BDC" w:rsidRDefault="00F90BDC">
      <w:r xmlns:w="http://schemas.openxmlformats.org/wordprocessingml/2006/main">
        <w:t xml:space="preserve">2. Underkastelse til Guds vilje er den eneste vej til sand fred.</w:t>
      </w:r>
    </w:p>
    <w:p w14:paraId="4858450A" w14:textId="77777777" w:rsidR="00F90BDC" w:rsidRDefault="00F90BDC"/>
    <w:p w14:paraId="7D5D6C1E" w14:textId="77777777" w:rsidR="00F90BDC" w:rsidRDefault="00F90BDC">
      <w:r xmlns:w="http://schemas.openxmlformats.org/wordprocessingml/2006/main">
        <w:t xml:space="preserve">1. Esajas 55:8-9 "For mine tanker er ikke dine tanker, og dine veje er ikke mine veje," siger Herren. "Som himlen er højere end jorden, sådan er mine veje højere end dine veje og mine tanker end dine tanker.</w:t>
      </w:r>
    </w:p>
    <w:p w14:paraId="0409B2CA" w14:textId="77777777" w:rsidR="00F90BDC" w:rsidRDefault="00F90BDC"/>
    <w:p w14:paraId="031C947A" w14:textId="77777777" w:rsidR="00F90BDC" w:rsidRDefault="00F90BDC">
      <w:r xmlns:w="http://schemas.openxmlformats.org/wordprocessingml/2006/main">
        <w:t xml:space="preserve">2. Ordsprogene 16:9 I deres hjerter planlægger mennesker deres vej, men Herren fastlægger deres skridt.</w:t>
      </w:r>
    </w:p>
    <w:p w14:paraId="7A78BC6C" w14:textId="77777777" w:rsidR="00F90BDC" w:rsidRDefault="00F90BDC"/>
    <w:p w14:paraId="04E16C9B" w14:textId="77777777" w:rsidR="00F90BDC" w:rsidRDefault="00F90BDC">
      <w:r xmlns:w="http://schemas.openxmlformats.org/wordprocessingml/2006/main">
        <w:t xml:space="preserve">Luke 23:25 Og han løslod dem, som for Oprør og Drab var kastet i Fængsel, som de havde begæret; men han overgav Jesus til deres vilje.</w:t>
      </w:r>
    </w:p>
    <w:p w14:paraId="571039F8" w14:textId="77777777" w:rsidR="00F90BDC" w:rsidRDefault="00F90BDC"/>
    <w:p w14:paraId="248CB9C2" w14:textId="77777777" w:rsidR="00F90BDC" w:rsidRDefault="00F90BDC">
      <w:r xmlns:w="http://schemas.openxmlformats.org/wordprocessingml/2006/main">
        <w:t xml:space="preserve">Befolkningen i Jerusalem ønskede, at Barabbas skulle løslades, og i stedet blev Jesus overgivet til deres vilje.</w:t>
      </w:r>
    </w:p>
    <w:p w14:paraId="45BF1913" w14:textId="77777777" w:rsidR="00F90BDC" w:rsidRDefault="00F90BDC"/>
    <w:p w14:paraId="4F31C053" w14:textId="77777777" w:rsidR="00F90BDC" w:rsidRDefault="00F90BDC">
      <w:r xmlns:w="http://schemas.openxmlformats.org/wordprocessingml/2006/main">
        <w:t xml:space="preserve">1. Medfølelsens kraft: Hvordan Jesus ændrede en dødsdom til liv</w:t>
      </w:r>
    </w:p>
    <w:p w14:paraId="42AC0280" w14:textId="77777777" w:rsidR="00F90BDC" w:rsidRDefault="00F90BDC"/>
    <w:p w14:paraId="5BE8B3E0" w14:textId="77777777" w:rsidR="00F90BDC" w:rsidRDefault="00F90BDC">
      <w:r xmlns:w="http://schemas.openxmlformats.org/wordprocessingml/2006/main">
        <w:t xml:space="preserve">2. Folkets magt: Undersøgelse af virkningerne af folkemængdens stemme.</w:t>
      </w:r>
    </w:p>
    <w:p w14:paraId="09498E3E" w14:textId="77777777" w:rsidR="00F90BDC" w:rsidRDefault="00F90BDC"/>
    <w:p w14:paraId="65E28948" w14:textId="77777777" w:rsidR="00F90BDC" w:rsidRDefault="00F90BDC">
      <w:r xmlns:w="http://schemas.openxmlformats.org/wordprocessingml/2006/main">
        <w:t xml:space="preserve">1. Matthæus 27:15-26 - Pilatus' interaktion med Jerusalems folk og den ultimative beslutning om at løslade Barabbas og korsfæste Jesus.</w:t>
      </w:r>
    </w:p>
    <w:p w14:paraId="3EB9882A" w14:textId="77777777" w:rsidR="00F90BDC" w:rsidRDefault="00F90BDC"/>
    <w:p w14:paraId="6EA99A82" w14:textId="77777777" w:rsidR="00F90BDC" w:rsidRDefault="00F90BDC">
      <w:r xmlns:w="http://schemas.openxmlformats.org/wordprocessingml/2006/main">
        <w:t xml:space="preserve">2. Lukas 15:11-32 - Lignelsen om den fortabte søn, der illustrerer Jesu medfølelse og barmhjertighed.</w:t>
      </w:r>
    </w:p>
    <w:p w14:paraId="7B99529A" w14:textId="77777777" w:rsidR="00F90BDC" w:rsidRDefault="00F90BDC"/>
    <w:p w14:paraId="4402D502" w14:textId="77777777" w:rsidR="00F90BDC" w:rsidRDefault="00F90BDC">
      <w:r xmlns:w="http://schemas.openxmlformats.org/wordprocessingml/2006/main">
        <w:t xml:space="preserve">Luke 23:26 Og der de førte ham bort, greb de en Simon, en Kyrener, der kom ud af Landet, og på ham lagde de Korset, for at han skulde bære det efter Jesus.</w:t>
      </w:r>
    </w:p>
    <w:p w14:paraId="3BB27954" w14:textId="77777777" w:rsidR="00F90BDC" w:rsidRDefault="00F90BDC"/>
    <w:p w14:paraId="48E56FEB" w14:textId="77777777" w:rsidR="00F90BDC" w:rsidRDefault="00F90BDC">
      <w:r xmlns:w="http://schemas.openxmlformats.org/wordprocessingml/2006/main">
        <w:t xml:space="preserve">Soldaterne tvang Simon til at bære Jesu kors.</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bruger uventede mennesker til at udføre sin plan.</w:t>
      </w:r>
    </w:p>
    <w:p w14:paraId="18E07AF8" w14:textId="77777777" w:rsidR="00F90BDC" w:rsidRDefault="00F90BDC"/>
    <w:p w14:paraId="76DA4A04" w14:textId="77777777" w:rsidR="00F90BDC" w:rsidRDefault="00F90BDC">
      <w:r xmlns:w="http://schemas.openxmlformats.org/wordprocessingml/2006/main">
        <w:t xml:space="preserve">2: Vi kan stole på Gud, selv når vi er tvunget til at gøre noget svært.</w:t>
      </w:r>
    </w:p>
    <w:p w14:paraId="2F56780F" w14:textId="77777777" w:rsidR="00F90BDC" w:rsidRDefault="00F90BDC"/>
    <w:p w14:paraId="2348B3FD" w14:textId="77777777" w:rsidR="00F90BDC" w:rsidRDefault="00F90BDC">
      <w:r xmlns:w="http://schemas.openxmlformats.org/wordprocessingml/2006/main">
        <w:t xml:space="preserve">1: ApG 10:34-35 - Gud viser ingen partiskhed, men i ethvert folk er enhver, der frygter ham og gør det rigtige, ham velbehagelig.</w:t>
      </w:r>
    </w:p>
    <w:p w14:paraId="372DB0E6" w14:textId="77777777" w:rsidR="00F90BDC" w:rsidRDefault="00F90BDC"/>
    <w:p w14:paraId="6EE84609" w14:textId="77777777" w:rsidR="00F90BDC" w:rsidRDefault="00F90BDC">
      <w:r xmlns:w="http://schemas.openxmlformats.org/wordprocessingml/2006/main">
        <w:t xml:space="preserve">2: Matthæus 16:24-25 - Da sagde Jesus til sine disciple: "Den, der vil være min discipel, skal fornægte sig selv og tage sit kors op og følge mig.</w:t>
      </w:r>
    </w:p>
    <w:p w14:paraId="5FD3C958" w14:textId="77777777" w:rsidR="00F90BDC" w:rsidRDefault="00F90BDC"/>
    <w:p w14:paraId="5AE01B65" w14:textId="77777777" w:rsidR="00F90BDC" w:rsidRDefault="00F90BDC">
      <w:r xmlns:w="http://schemas.openxmlformats.org/wordprocessingml/2006/main">
        <w:t xml:space="preserve">Luke 23:27 Og der fulgte ham en stor Skare Folk og Kvinder, som og jamrede og jamrede ham.</w:t>
      </w:r>
    </w:p>
    <w:p w14:paraId="6287D724" w14:textId="77777777" w:rsidR="00F90BDC" w:rsidRDefault="00F90BDC"/>
    <w:p w14:paraId="10557E09" w14:textId="77777777" w:rsidR="00F90BDC" w:rsidRDefault="00F90BDC">
      <w:r xmlns:w="http://schemas.openxmlformats.org/wordprocessingml/2006/main">
        <w:t xml:space="preserve">En stor skare af mennesker, deriblandt mange kvinder, fulgte Jesus og udtrykte deres sorg over ham.</w:t>
      </w:r>
    </w:p>
    <w:p w14:paraId="3AD0DFB5" w14:textId="77777777" w:rsidR="00F90BDC" w:rsidRDefault="00F90BDC"/>
    <w:p w14:paraId="7A2304AF" w14:textId="77777777" w:rsidR="00F90BDC" w:rsidRDefault="00F90BDC">
      <w:r xmlns:w="http://schemas.openxmlformats.org/wordprocessingml/2006/main">
        <w:t xml:space="preserve">1. Jesus Kristus: Vores lidende Frelser</w:t>
      </w:r>
    </w:p>
    <w:p w14:paraId="2C7796ED" w14:textId="77777777" w:rsidR="00F90BDC" w:rsidRDefault="00F90BDC"/>
    <w:p w14:paraId="02E5C490" w14:textId="77777777" w:rsidR="00F90BDC" w:rsidRDefault="00F90BDC">
      <w:r xmlns:w="http://schemas.openxmlformats.org/wordprocessingml/2006/main">
        <w:t xml:space="preserve">2. Kraften i Jesu kærlighed og medfølelse</w:t>
      </w:r>
    </w:p>
    <w:p w14:paraId="43B28036" w14:textId="77777777" w:rsidR="00F90BDC" w:rsidRDefault="00F90BDC"/>
    <w:p w14:paraId="31ED5E6E" w14:textId="77777777" w:rsidR="00F90BDC" w:rsidRDefault="00F90BDC">
      <w:r xmlns:w="http://schemas.openxmlformats.org/wordprocessingml/2006/main">
        <w:t xml:space="preserve">1. Hebræerbrevet 4,15-16 ”For vi har ikke en ypperstepræst, som ikke er i stand til at have sympati med vore svagheder, men en, som i enhver henseende er blevet fristet ligesom vi, men uden synd. Lad os da med tillid nærme os nådens trone, så vi kan modtage barmhjertighed og finde nåde til hjælp i nødens tid."</w:t>
      </w:r>
    </w:p>
    <w:p w14:paraId="7A4C5F06" w14:textId="77777777" w:rsidR="00F90BDC" w:rsidRDefault="00F90BDC"/>
    <w:p w14:paraId="5EE66ACE" w14:textId="77777777" w:rsidR="00F90BDC" w:rsidRDefault="00F90BDC">
      <w:r xmlns:w="http://schemas.openxmlformats.org/wordprocessingml/2006/main">
        <w:t xml:space="preserve">2. Johannes 11:35 "Jesus græd."</w:t>
      </w:r>
    </w:p>
    <w:p w14:paraId="489C43F7" w14:textId="77777777" w:rsidR="00F90BDC" w:rsidRDefault="00F90BDC"/>
    <w:p w14:paraId="2DE8407C" w14:textId="77777777" w:rsidR="00F90BDC" w:rsidRDefault="00F90BDC">
      <w:r xmlns:w="http://schemas.openxmlformats.org/wordprocessingml/2006/main">
        <w:t xml:space="preserve">Luke 23:28 Men Jesus vendte sig til dem og sagde: Jerusalems Døtre! græd ikke over mig, men græd </w:t>
      </w:r>
      <w:r xmlns:w="http://schemas.openxmlformats.org/wordprocessingml/2006/main">
        <w:lastRenderedPageBreak xmlns:w="http://schemas.openxmlformats.org/wordprocessingml/2006/main"/>
      </w:r>
      <w:r xmlns:w="http://schemas.openxmlformats.org/wordprocessingml/2006/main">
        <w:t xml:space="preserve">over eder selv og over eders Børn.</w:t>
      </w:r>
    </w:p>
    <w:p w14:paraId="41FEA226" w14:textId="77777777" w:rsidR="00F90BDC" w:rsidRDefault="00F90BDC"/>
    <w:p w14:paraId="609F621F" w14:textId="77777777" w:rsidR="00F90BDC" w:rsidRDefault="00F90BDC">
      <w:r xmlns:w="http://schemas.openxmlformats.org/wordprocessingml/2006/main">
        <w:t xml:space="preserve">Jesus råder Jerusalems kvinder til at græde over deres egen lidelse i stedet for hans.</w:t>
      </w:r>
    </w:p>
    <w:p w14:paraId="5D8422B1" w14:textId="77777777" w:rsidR="00F90BDC" w:rsidRDefault="00F90BDC"/>
    <w:p w14:paraId="3133BB91" w14:textId="77777777" w:rsidR="00F90BDC" w:rsidRDefault="00F90BDC">
      <w:r xmlns:w="http://schemas.openxmlformats.org/wordprocessingml/2006/main">
        <w:t xml:space="preserve">1: Græde over vores egen lidelse - Jesu instruktion til kvinderne i Jerusalem i Lukas 23:28.</w:t>
      </w:r>
    </w:p>
    <w:p w14:paraId="28AF664B" w14:textId="77777777" w:rsidR="00F90BDC" w:rsidRDefault="00F90BDC"/>
    <w:p w14:paraId="6BF4230F" w14:textId="77777777" w:rsidR="00F90BDC" w:rsidRDefault="00F90BDC">
      <w:r xmlns:w="http://schemas.openxmlformats.org/wordprocessingml/2006/main">
        <w:t xml:space="preserve">2: Empati for andre - Jesu lære til kvinderne i Jerusalem i Lukas 23:28 at græde over deres egen og deres børns lidelse.</w:t>
      </w:r>
    </w:p>
    <w:p w14:paraId="0FF1F229" w14:textId="77777777" w:rsidR="00F90BDC" w:rsidRDefault="00F90BDC"/>
    <w:p w14:paraId="4FE3BE2C" w14:textId="77777777" w:rsidR="00F90BDC" w:rsidRDefault="00F90BDC">
      <w:r xmlns:w="http://schemas.openxmlformats.org/wordprocessingml/2006/main">
        <w:t xml:space="preserve">1: Romerne 12:15 - Glæd jer med dem, der glæder sig; græd med dem, der græder.</w:t>
      </w:r>
    </w:p>
    <w:p w14:paraId="6F038F6C" w14:textId="77777777" w:rsidR="00F90BDC" w:rsidRDefault="00F90BDC"/>
    <w:p w14:paraId="76A22295" w14:textId="77777777" w:rsidR="00F90BDC" w:rsidRDefault="00F90BDC">
      <w:r xmlns:w="http://schemas.openxmlformats.org/wordprocessingml/2006/main">
        <w:t xml:space="preserve">2: Matthæus 5:4 - Salige er de, der sørger, for de skal trøstes.</w:t>
      </w:r>
    </w:p>
    <w:p w14:paraId="4515B42D" w14:textId="77777777" w:rsidR="00F90BDC" w:rsidRDefault="00F90BDC"/>
    <w:p w14:paraId="6CADFA89" w14:textId="77777777" w:rsidR="00F90BDC" w:rsidRDefault="00F90BDC">
      <w:r xmlns:w="http://schemas.openxmlformats.org/wordprocessingml/2006/main">
        <w:t xml:space="preserve">Luke 23:29 Thi se, de Dage komme, i hvilke de skulle sige: Salige er de ufrugtbare og de Moderliv, som aldrig bar, og de Frugter, som aldrig gav die.</w:t>
      </w:r>
    </w:p>
    <w:p w14:paraId="697151F4" w14:textId="77777777" w:rsidR="00F90BDC" w:rsidRDefault="00F90BDC"/>
    <w:p w14:paraId="3B61E4F8" w14:textId="77777777" w:rsidR="00F90BDC" w:rsidRDefault="00F90BDC">
      <w:r xmlns:w="http://schemas.openxmlformats.org/wordprocessingml/2006/main">
        <w:t xml:space="preserve">Denne passage taler om en tid, hvor ufrugtbare kvinder vil blive velsignet.</w:t>
      </w:r>
    </w:p>
    <w:p w14:paraId="3599C414" w14:textId="77777777" w:rsidR="00F90BDC" w:rsidRDefault="00F90BDC"/>
    <w:p w14:paraId="6703FFC4" w14:textId="77777777" w:rsidR="00F90BDC" w:rsidRDefault="00F90BDC">
      <w:r xmlns:w="http://schemas.openxmlformats.org/wordprocessingml/2006/main">
        <w:t xml:space="preserve">1: Guds nåde for de golde kvinder - A om Guds nåde for dem, der er golde og barnløse.</w:t>
      </w:r>
    </w:p>
    <w:p w14:paraId="1F77ED81" w14:textId="77777777" w:rsidR="00F90BDC" w:rsidRDefault="00F90BDC"/>
    <w:p w14:paraId="56DF2589" w14:textId="77777777" w:rsidR="00F90BDC" w:rsidRDefault="00F90BDC">
      <w:r xmlns:w="http://schemas.openxmlformats.org/wordprocessingml/2006/main">
        <w:t xml:space="preserve">2: Hope for the Barren Women - En udforskning af det håb, der kommer fra Gud, selv når en kvinde er ufrugtbar.</w:t>
      </w:r>
    </w:p>
    <w:p w14:paraId="49AFD109" w14:textId="77777777" w:rsidR="00F90BDC" w:rsidRDefault="00F90BDC"/>
    <w:p w14:paraId="78F31F0E" w14:textId="77777777" w:rsidR="00F90BDC" w:rsidRDefault="00F90BDC">
      <w:r xmlns:w="http://schemas.openxmlformats.org/wordprocessingml/2006/main">
        <w:t xml:space="preserve">1: Salme 113:9 - Han får den ufrugtbare kvinde til at holde hus og være en glad børnemoder. Pris Herren.</w:t>
      </w:r>
    </w:p>
    <w:p w14:paraId="21FB65A8" w14:textId="77777777" w:rsidR="00F90BDC" w:rsidRDefault="00F90BDC"/>
    <w:p w14:paraId="4477A464" w14:textId="77777777" w:rsidR="00F90BDC" w:rsidRDefault="00F90BDC">
      <w:r xmlns:w="http://schemas.openxmlformats.org/wordprocessingml/2006/main">
        <w:t xml:space="preserve">2: Esajas 54:1 - Syng, du ufrugtbare, du som ikke har født; bryd ud i jubel, og råb højt, </w:t>
      </w:r>
      <w:r xmlns:w="http://schemas.openxmlformats.org/wordprocessingml/2006/main">
        <w:lastRenderedPageBreak xmlns:w="http://schemas.openxmlformats.org/wordprocessingml/2006/main"/>
      </w:r>
      <w:r xmlns:w="http://schemas.openxmlformats.org/wordprocessingml/2006/main">
        <w:t xml:space="preserve">du, som ikke bar barsel!</w:t>
      </w:r>
    </w:p>
    <w:p w14:paraId="3CEA594F" w14:textId="77777777" w:rsidR="00F90BDC" w:rsidRDefault="00F90BDC"/>
    <w:p w14:paraId="05710265" w14:textId="77777777" w:rsidR="00F90BDC" w:rsidRDefault="00F90BDC">
      <w:r xmlns:w="http://schemas.openxmlformats.org/wordprocessingml/2006/main">
        <w:t xml:space="preserve">Luke 23:30 Da skulle de begynde at sige til Bjergene: fald over os; og til bjergene: Dæk os.</w:t>
      </w:r>
    </w:p>
    <w:p w14:paraId="5B75963C" w14:textId="77777777" w:rsidR="00F90BDC" w:rsidRDefault="00F90BDC"/>
    <w:p w14:paraId="491168D1" w14:textId="77777777" w:rsidR="00F90BDC" w:rsidRDefault="00F90BDC">
      <w:r xmlns:w="http://schemas.openxmlformats.org/wordprocessingml/2006/main">
        <w:t xml:space="preserve">Folk i angst råber på, at bjergene og bakkerne skal falde ned på dem og dække dem.</w:t>
      </w:r>
    </w:p>
    <w:p w14:paraId="3BEEFEC8" w14:textId="77777777" w:rsidR="00F90BDC" w:rsidRDefault="00F90BDC"/>
    <w:p w14:paraId="5AB104DD" w14:textId="77777777" w:rsidR="00F90BDC" w:rsidRDefault="00F90BDC">
      <w:r xmlns:w="http://schemas.openxmlformats.org/wordprocessingml/2006/main">
        <w:t xml:space="preserve">1. Fortvivlelsens dybder: Udforskning af desperationens dybder i Bibelen</w:t>
      </w:r>
    </w:p>
    <w:p w14:paraId="541473B1" w14:textId="77777777" w:rsidR="00F90BDC" w:rsidRDefault="00F90BDC"/>
    <w:p w14:paraId="2FA72C3C" w14:textId="77777777" w:rsidR="00F90BDC" w:rsidRDefault="00F90BDC">
      <w:r xmlns:w="http://schemas.openxmlformats.org/wordprocessingml/2006/main">
        <w:t xml:space="preserve">2. Når alt håb er tabt: At finde trøst i Jesu ord</w:t>
      </w:r>
    </w:p>
    <w:p w14:paraId="3B58D8F5" w14:textId="77777777" w:rsidR="00F90BDC" w:rsidRDefault="00F90BDC"/>
    <w:p w14:paraId="5A87FCB4" w14:textId="77777777" w:rsidR="00F90BDC" w:rsidRDefault="00F90BDC">
      <w:r xmlns:w="http://schemas.openxmlformats.org/wordprocessingml/2006/main">
        <w:t xml:space="preserve">1. Klagesangene 3:48-51</w:t>
      </w:r>
    </w:p>
    <w:p w14:paraId="2DF66D18" w14:textId="77777777" w:rsidR="00F90BDC" w:rsidRDefault="00F90BDC"/>
    <w:p w14:paraId="61C3F42E" w14:textId="77777777" w:rsidR="00F90BDC" w:rsidRDefault="00F90BDC">
      <w:r xmlns:w="http://schemas.openxmlformats.org/wordprocessingml/2006/main">
        <w:t xml:space="preserve">2. Salme 61:2-4</w:t>
      </w:r>
    </w:p>
    <w:p w14:paraId="357B66F9" w14:textId="77777777" w:rsidR="00F90BDC" w:rsidRDefault="00F90BDC"/>
    <w:p w14:paraId="5A2A2543" w14:textId="77777777" w:rsidR="00F90BDC" w:rsidRDefault="00F90BDC">
      <w:r xmlns:w="http://schemas.openxmlformats.org/wordprocessingml/2006/main">
        <w:t xml:space="preserve">Luke 23:31 Thi dersom de gøre disse Ting ved et grønt Træ, hvad skal der ske i det tørre?</w:t>
      </w:r>
    </w:p>
    <w:p w14:paraId="1DE46E22" w14:textId="77777777" w:rsidR="00F90BDC" w:rsidRDefault="00F90BDC"/>
    <w:p w14:paraId="5F61CC51" w14:textId="77777777" w:rsidR="00F90BDC" w:rsidRDefault="00F90BDC">
      <w:r xmlns:w="http://schemas.openxmlformats.org/wordprocessingml/2006/main">
        <w:t xml:space="preserve">Passagen taler om Guds barmhjertighed og dom, og hvordan de vil blive udmålt i henhold til en persons handlinger.</w:t>
      </w:r>
    </w:p>
    <w:p w14:paraId="45E82195" w14:textId="77777777" w:rsidR="00F90BDC" w:rsidRDefault="00F90BDC"/>
    <w:p w14:paraId="755D2904" w14:textId="77777777" w:rsidR="00F90BDC" w:rsidRDefault="00F90BDC">
      <w:r xmlns:w="http://schemas.openxmlformats.org/wordprocessingml/2006/main">
        <w:t xml:space="preserve">1. Guds nåde og dom: Det grønne træ og det tørre</w:t>
      </w:r>
    </w:p>
    <w:p w14:paraId="11FB8122" w14:textId="77777777" w:rsidR="00F90BDC" w:rsidRDefault="00F90BDC"/>
    <w:p w14:paraId="7895A06F" w14:textId="77777777" w:rsidR="00F90BDC" w:rsidRDefault="00F90BDC">
      <w:r xmlns:w="http://schemas.openxmlformats.org/wordprocessingml/2006/main">
        <w:t xml:space="preserve">2. Konsekvenserne af vores handlinger: At modtage, hvad vi fortjener</w:t>
      </w:r>
    </w:p>
    <w:p w14:paraId="1F38AD2D" w14:textId="77777777" w:rsidR="00F90BDC" w:rsidRDefault="00F90BDC"/>
    <w:p w14:paraId="5C584BB9" w14:textId="77777777" w:rsidR="00F90BDC" w:rsidRDefault="00F90BDC">
      <w:r xmlns:w="http://schemas.openxmlformats.org/wordprocessingml/2006/main">
        <w:t xml:space="preserve">1. Jeremias 17:7-8 - "Salig er den mand, der stoler på Herren, hvis tillid er Herren. Han er som et træ plantet ved vand, der sender sine rødder ud ved åen og ikke frygter, når der kommer varme, for dets blade forbliver grønne og er ikke bekymrede i tørkens år, for det holder ikke op med at bære </w:t>
      </w:r>
      <w:r xmlns:w="http://schemas.openxmlformats.org/wordprocessingml/2006/main">
        <w:lastRenderedPageBreak xmlns:w="http://schemas.openxmlformats.org/wordprocessingml/2006/main"/>
      </w:r>
      <w:r xmlns:w="http://schemas.openxmlformats.org/wordprocessingml/2006/main">
        <w:t xml:space="preserve">frugt ."</w:t>
      </w:r>
    </w:p>
    <w:p w14:paraId="425DD0C6" w14:textId="77777777" w:rsidR="00F90BDC" w:rsidRDefault="00F90BDC"/>
    <w:p w14:paraId="241F0A3B" w14:textId="77777777" w:rsidR="00F90BDC" w:rsidRDefault="00F90BDC">
      <w:r xmlns:w="http://schemas.openxmlformats.org/wordprocessingml/2006/main">
        <w:t xml:space="preserve">2. Romerbrevet 2,6-9 - "Han skal yde enhver efter hans gerninger: til dem, som ved tålmodighed i velfærd søger ære og ære og udødelighed, vil han give evigt liv; men for dem, der er selvsøgende og ikke adlyder sandheden, men adlyder uretfærdigheden, vil der være vrede og vrede. Der vil være trængsel og nød for hvert menneske, der gør det onde, jøden først og også grækeren."</w:t>
      </w:r>
    </w:p>
    <w:p w14:paraId="55D84C27" w14:textId="77777777" w:rsidR="00F90BDC" w:rsidRDefault="00F90BDC"/>
    <w:p w14:paraId="65EE6263" w14:textId="77777777" w:rsidR="00F90BDC" w:rsidRDefault="00F90BDC">
      <w:r xmlns:w="http://schemas.openxmlformats.org/wordprocessingml/2006/main">
        <w:t xml:space="preserve">Lukas 23:32 Og der blev også ført to andre, ondsindede, med ham for at blive dræbt.</w:t>
      </w:r>
    </w:p>
    <w:p w14:paraId="0541513A" w14:textId="77777777" w:rsidR="00F90BDC" w:rsidRDefault="00F90BDC"/>
    <w:p w14:paraId="35D5C8B5" w14:textId="77777777" w:rsidR="00F90BDC" w:rsidRDefault="00F90BDC">
      <w:r xmlns:w="http://schemas.openxmlformats.org/wordprocessingml/2006/main">
        <w:t xml:space="preserve">To forbrydere blev ført til at blive dræbt sammen med Jesus.</w:t>
      </w:r>
    </w:p>
    <w:p w14:paraId="658188CA" w14:textId="77777777" w:rsidR="00F90BDC" w:rsidRDefault="00F90BDC"/>
    <w:p w14:paraId="3569A0B3" w14:textId="77777777" w:rsidR="00F90BDC" w:rsidRDefault="00F90BDC">
      <w:r xmlns:w="http://schemas.openxmlformats.org/wordprocessingml/2006/main">
        <w:t xml:space="preserve">1: Jesus udholdt lidelse og død for at vise os dybden af Guds barmhjertighed og kærlighed.</w:t>
      </w:r>
    </w:p>
    <w:p w14:paraId="3046BB69" w14:textId="77777777" w:rsidR="00F90BDC" w:rsidRDefault="00F90BDC"/>
    <w:p w14:paraId="24907075" w14:textId="77777777" w:rsidR="00F90BDC" w:rsidRDefault="00F90BDC">
      <w:r xmlns:w="http://schemas.openxmlformats.org/wordprocessingml/2006/main">
        <w:t xml:space="preserve">2: Jesus udviste sandt mod og lydighed mod Gud, selv under vanskelige omstændigheder.</w:t>
      </w:r>
    </w:p>
    <w:p w14:paraId="5436ECA7" w14:textId="77777777" w:rsidR="00F90BDC" w:rsidRDefault="00F90BDC"/>
    <w:p w14:paraId="5A21ACB1" w14:textId="77777777" w:rsidR="00F90BDC" w:rsidRDefault="00F90BDC">
      <w:r xmlns:w="http://schemas.openxmlformats.org/wordprocessingml/2006/main">
        <w:t xml:space="preserve">1: Filipperne 2:8 - "Og da han i udseende blev fundet som et menneske, ydmygede han sig ved at være lydig til døden - ja, døden på korset!"</w:t>
      </w:r>
    </w:p>
    <w:p w14:paraId="58EADCF6" w14:textId="77777777" w:rsidR="00F90BDC" w:rsidRDefault="00F90BDC"/>
    <w:p w14:paraId="452BC154" w14:textId="77777777" w:rsidR="00F90BDC" w:rsidRDefault="00F90BDC">
      <w:r xmlns:w="http://schemas.openxmlformats.org/wordprocessingml/2006/main">
        <w:t xml:space="preserve">2: Esajas 53:5 - "Men han blev gennemboret for vore overtrædelser, han blev knust for vore misgerninger; straffen, som bragte os fred, var på ham, og ved hans sår er vi helbredt."</w:t>
      </w:r>
    </w:p>
    <w:p w14:paraId="3AA485F0" w14:textId="77777777" w:rsidR="00F90BDC" w:rsidRDefault="00F90BDC"/>
    <w:p w14:paraId="54B31A88" w14:textId="77777777" w:rsidR="00F90BDC" w:rsidRDefault="00F90BDC">
      <w:r xmlns:w="http://schemas.openxmlformats.org/wordprocessingml/2006/main">
        <w:t xml:space="preserve">Luke 23:33 Og da de kom til det Sted, som kaldes Golgata, korsfæstede de ham der og de Misdøvere, den ene til højre og den anden til venstre.</w:t>
      </w:r>
    </w:p>
    <w:p w14:paraId="760DC525" w14:textId="77777777" w:rsidR="00F90BDC" w:rsidRDefault="00F90BDC"/>
    <w:p w14:paraId="0951124F" w14:textId="77777777" w:rsidR="00F90BDC" w:rsidRDefault="00F90BDC">
      <w:r xmlns:w="http://schemas.openxmlformats.org/wordprocessingml/2006/main">
        <w:t xml:space="preserve">Jesus blev korsfæstet mellem to forbrydere på Golgata.</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store kærlighed: En refleksion over Kristi korsfæstelse</w:t>
      </w:r>
    </w:p>
    <w:p w14:paraId="6245E0BB" w14:textId="77777777" w:rsidR="00F90BDC" w:rsidRDefault="00F90BDC"/>
    <w:p w14:paraId="2DCB4BB0" w14:textId="77777777" w:rsidR="00F90BDC" w:rsidRDefault="00F90BDC">
      <w:r xmlns:w="http://schemas.openxmlformats.org/wordprocessingml/2006/main">
        <w:t xml:space="preserve">2. Tilgivelsens kraft: Lektioner fra korset</w:t>
      </w:r>
    </w:p>
    <w:p w14:paraId="6B236C09" w14:textId="77777777" w:rsidR="00F90BDC" w:rsidRDefault="00F90BDC"/>
    <w:p w14:paraId="48F491F3" w14:textId="77777777" w:rsidR="00F90BDC" w:rsidRDefault="00F90BDC">
      <w:r xmlns:w="http://schemas.openxmlformats.org/wordprocessingml/2006/main">
        <w:t xml:space="preserve">1. Esajas 53:5 - Men han blev gennemboret for vore overtrædelser; han blev knust for vore Misgerninger; over ham var den tugt, der bragte os fred, og med hans sår er vi helbredt.</w:t>
      </w:r>
    </w:p>
    <w:p w14:paraId="698FFAB4" w14:textId="77777777" w:rsidR="00F90BDC" w:rsidRDefault="00F90BDC"/>
    <w:p w14:paraId="5391CD04" w14:textId="77777777" w:rsidR="00F90BDC" w:rsidRDefault="00F90BDC">
      <w:r xmlns:w="http://schemas.openxmlformats.org/wordprocessingml/2006/main">
        <w:t xml:space="preserve">2. Matthæus 27:46 - Og omkring den niende time råbte Jesus med høj røst og sagde: "Eli, Eli, lema sabachthani?" det vil sige: "Min Gud, min Gud, hvorfor har du forladt mig?"</w:t>
      </w:r>
    </w:p>
    <w:p w14:paraId="1B72F570" w14:textId="77777777" w:rsidR="00F90BDC" w:rsidRDefault="00F90BDC"/>
    <w:p w14:paraId="243E7B24" w14:textId="77777777" w:rsidR="00F90BDC" w:rsidRDefault="00F90BDC">
      <w:r xmlns:w="http://schemas.openxmlformats.org/wordprocessingml/2006/main">
        <w:t xml:space="preserve">Luke 23:34 Da sagde Jesus: Fader, tilgiv dem; thi de ved ikke, hvad de gør. Og de skilte hans klæder og kastede lod.</w:t>
      </w:r>
    </w:p>
    <w:p w14:paraId="0C06E96D" w14:textId="77777777" w:rsidR="00F90BDC" w:rsidRDefault="00F90BDC"/>
    <w:p w14:paraId="0035A9CF" w14:textId="77777777" w:rsidR="00F90BDC" w:rsidRDefault="00F90BDC">
      <w:r xmlns:w="http://schemas.openxmlformats.org/wordprocessingml/2006/main">
        <w:t xml:space="preserve">Jesus bad Gud om at tilgive dem, der ikke forstod, hvad de gjorde.</w:t>
      </w:r>
    </w:p>
    <w:p w14:paraId="25C007F3" w14:textId="77777777" w:rsidR="00F90BDC" w:rsidRDefault="00F90BDC"/>
    <w:p w14:paraId="52FDAD06" w14:textId="77777777" w:rsidR="00F90BDC" w:rsidRDefault="00F90BDC">
      <w:r xmlns:w="http://schemas.openxmlformats.org/wordprocessingml/2006/main">
        <w:t xml:space="preserve">1: Vi bør tilgive andre på trods af deres fejl</w:t>
      </w:r>
    </w:p>
    <w:p w14:paraId="68E3ACCC" w14:textId="77777777" w:rsidR="00F90BDC" w:rsidRDefault="00F90BDC"/>
    <w:p w14:paraId="0169045A" w14:textId="77777777" w:rsidR="00F90BDC" w:rsidRDefault="00F90BDC">
      <w:r xmlns:w="http://schemas.openxmlformats.org/wordprocessingml/2006/main">
        <w:t xml:space="preserve">2: Jesus sætter et eksempel på tilgivelse</w:t>
      </w:r>
    </w:p>
    <w:p w14:paraId="34D895F0" w14:textId="77777777" w:rsidR="00F90BDC" w:rsidRDefault="00F90BDC"/>
    <w:p w14:paraId="73FCD63A" w14:textId="77777777" w:rsidR="00F90BDC" w:rsidRDefault="00F90BDC">
      <w:r xmlns:w="http://schemas.openxmlformats.org/wordprocessingml/2006/main">
        <w:t xml:space="preserve">1: Kolossenserne 3:13 - At bære over for hinanden og, hvis man har en klage over en anden, tilgive hinanden; ligesom Herren har tilgivet dig, skal du også tilgive.</w:t>
      </w:r>
    </w:p>
    <w:p w14:paraId="45B363B2" w14:textId="77777777" w:rsidR="00F90BDC" w:rsidRDefault="00F90BDC"/>
    <w:p w14:paraId="0E048633" w14:textId="77777777" w:rsidR="00F90BDC" w:rsidRDefault="00F90BDC">
      <w:r xmlns:w="http://schemas.openxmlformats.org/wordprocessingml/2006/main">
        <w:t xml:space="preserve">2: Efeserne 4:32 - Vær venlige mod hinanden, ømhjertede, tilgiv hinanden, ligesom Gud i Kristus tilgav jer.</w:t>
      </w:r>
    </w:p>
    <w:p w14:paraId="5E9D0088" w14:textId="77777777" w:rsidR="00F90BDC" w:rsidRDefault="00F90BDC"/>
    <w:p w14:paraId="482A4F7A" w14:textId="77777777" w:rsidR="00F90BDC" w:rsidRDefault="00F90BDC">
      <w:r xmlns:w="http://schemas.openxmlformats.org/wordprocessingml/2006/main">
        <w:t xml:space="preserve">Lukas 23:35 Og folket stod og så. Og de Øverste med dem hånede ham og sagde: Han frelste andre; lad ham frelse sig selv, hvis han er Kristus, Guds udvalgte.</w:t>
      </w:r>
    </w:p>
    <w:p w14:paraId="1A37CEA5" w14:textId="77777777" w:rsidR="00F90BDC" w:rsidRDefault="00F90BDC"/>
    <w:p w14:paraId="69FF42D1" w14:textId="77777777" w:rsidR="00F90BDC" w:rsidRDefault="00F90BDC">
      <w:r xmlns:w="http://schemas.openxmlformats.org/wordprocessingml/2006/main">
        <w:t xml:space="preserve">Folket og magthaverne håner Jesus ved at sige, at han skulle frelse sig selv, hvis han er Guds udvalgte.</w:t>
      </w:r>
    </w:p>
    <w:p w14:paraId="00B33295" w14:textId="77777777" w:rsidR="00F90BDC" w:rsidRDefault="00F90BDC"/>
    <w:p w14:paraId="75A82BC2" w14:textId="77777777" w:rsidR="00F90BDC" w:rsidRDefault="00F90BDC">
      <w:r xmlns:w="http://schemas.openxmlformats.org/wordprocessingml/2006/main">
        <w:t xml:space="preserve">1. Troens betydning i svære tider</w:t>
      </w:r>
    </w:p>
    <w:p w14:paraId="4FA3A312" w14:textId="77777777" w:rsidR="00F90BDC" w:rsidRDefault="00F90BDC"/>
    <w:p w14:paraId="53B3B6A4" w14:textId="77777777" w:rsidR="00F90BDC" w:rsidRDefault="00F90BDC">
      <w:r xmlns:w="http://schemas.openxmlformats.org/wordprocessingml/2006/main">
        <w:t xml:space="preserve">2. Det talte ords magt</w:t>
      </w:r>
    </w:p>
    <w:p w14:paraId="307287E6" w14:textId="77777777" w:rsidR="00F90BDC" w:rsidRDefault="00F90BDC"/>
    <w:p w14:paraId="34D43F9F" w14:textId="77777777" w:rsidR="00F90BDC" w:rsidRDefault="00F90BDC">
      <w:r xmlns:w="http://schemas.openxmlformats.org/wordprocessingml/2006/main">
        <w:t xml:space="preserve">1. 1. Korintherbrev 1:27-29 – Gud udvalgte verdens tåbelige ting til at skamme de kloge, og Gud udvalgte verdens svage ting til at skamme de stærke ting.</w:t>
      </w:r>
    </w:p>
    <w:p w14:paraId="4D999206" w14:textId="77777777" w:rsidR="00F90BDC" w:rsidRDefault="00F90BDC"/>
    <w:p w14:paraId="1783D32A" w14:textId="77777777" w:rsidR="00F90BDC" w:rsidRDefault="00F90BDC">
      <w:r xmlns:w="http://schemas.openxmlformats.org/wordprocessingml/2006/main">
        <w:t xml:space="preserve">2. Romerne 10:17 – Så troen kommer af at høre og høre ved Kristi ord.</w:t>
      </w:r>
    </w:p>
    <w:p w14:paraId="3748A3B6" w14:textId="77777777" w:rsidR="00F90BDC" w:rsidRDefault="00F90BDC"/>
    <w:p w14:paraId="78BD5275" w14:textId="77777777" w:rsidR="00F90BDC" w:rsidRDefault="00F90BDC">
      <w:r xmlns:w="http://schemas.openxmlformats.org/wordprocessingml/2006/main">
        <w:t xml:space="preserve">Lukas 23:36 Og soldaterne hånede ham og kom til ham og ofrede ham Eddike,</w:t>
      </w:r>
    </w:p>
    <w:p w14:paraId="12114E70" w14:textId="77777777" w:rsidR="00F90BDC" w:rsidRDefault="00F90BDC"/>
    <w:p w14:paraId="3CFAE2F3" w14:textId="77777777" w:rsidR="00F90BDC" w:rsidRDefault="00F90BDC">
      <w:r xmlns:w="http://schemas.openxmlformats.org/wordprocessingml/2006/main">
        <w:t xml:space="preserve">Soldaterne hånede og tilbød Jesus eddike.</w:t>
      </w:r>
    </w:p>
    <w:p w14:paraId="7FE149F5" w14:textId="77777777" w:rsidR="00F90BDC" w:rsidRDefault="00F90BDC"/>
    <w:p w14:paraId="00DF395D" w14:textId="77777777" w:rsidR="00F90BDC" w:rsidRDefault="00F90BDC">
      <w:r xmlns:w="http://schemas.openxmlformats.org/wordprocessingml/2006/main">
        <w:t xml:space="preserve">1. Ydmyghedens kraft: Lektioner fra Jesu korsfæstelse</w:t>
      </w:r>
    </w:p>
    <w:p w14:paraId="0EA853EB" w14:textId="77777777" w:rsidR="00F90BDC" w:rsidRDefault="00F90BDC"/>
    <w:p w14:paraId="6AA81B83" w14:textId="77777777" w:rsidR="00F90BDC" w:rsidRDefault="00F90BDC">
      <w:r xmlns:w="http://schemas.openxmlformats.org/wordprocessingml/2006/main">
        <w:t xml:space="preserve">2. Tilgivelsens styrke: Jesu svar på hån</w:t>
      </w:r>
    </w:p>
    <w:p w14:paraId="4E345E52" w14:textId="77777777" w:rsidR="00F90BDC" w:rsidRDefault="00F90BDC"/>
    <w:p w14:paraId="4A135D55" w14:textId="77777777" w:rsidR="00F90BDC" w:rsidRDefault="00F90BDC">
      <w:r xmlns:w="http://schemas.openxmlformats.org/wordprocessingml/2006/main">
        <w:t xml:space="preserve">1. Filipperne 2:3-8 - Gør intet af selvisk ærgerrighed eller forfængelig indbildskhed. Snarere i ydmyghed værdsætter andre over jer selv.</w:t>
      </w:r>
    </w:p>
    <w:p w14:paraId="63F07525" w14:textId="77777777" w:rsidR="00F90BDC" w:rsidRDefault="00F90BDC"/>
    <w:p w14:paraId="1ACB0288" w14:textId="77777777" w:rsidR="00F90BDC" w:rsidRDefault="00F90BDC">
      <w:r xmlns:w="http://schemas.openxmlformats.org/wordprocessingml/2006/main">
        <w:t xml:space="preserve">2. Matthæus 5:38-48 – Elsk dine fjender og bed for dem, der forfølger dig.</w:t>
      </w:r>
    </w:p>
    <w:p w14:paraId="792CD912" w14:textId="77777777" w:rsidR="00F90BDC" w:rsidRDefault="00F90BDC"/>
    <w:p w14:paraId="4890742F" w14:textId="77777777" w:rsidR="00F90BDC" w:rsidRDefault="00F90BDC">
      <w:r xmlns:w="http://schemas.openxmlformats.org/wordprocessingml/2006/main">
        <w:t xml:space="preserve">Luke 23:37 og sagde: er du Jødernes Konge, så frels dig selv!</w:t>
      </w:r>
    </w:p>
    <w:p w14:paraId="68C61799" w14:textId="77777777" w:rsidR="00F90BDC" w:rsidRDefault="00F90BDC"/>
    <w:p w14:paraId="12843156" w14:textId="77777777" w:rsidR="00F90BDC" w:rsidRDefault="00F90BDC">
      <w:r xmlns:w="http://schemas.openxmlformats.org/wordprocessingml/2006/main">
        <w:t xml:space="preserve">Denne passage fremhæver hån mod Jesus fra de tilstedeværende ved hans korsfæstelse, som udfordrede ham til at bevise sit kongedømme ved at redde sig selv fra korset.</w:t>
      </w:r>
    </w:p>
    <w:p w14:paraId="7465612B" w14:textId="77777777" w:rsidR="00F90BDC" w:rsidRDefault="00F90BDC"/>
    <w:p w14:paraId="704D9FE9" w14:textId="77777777" w:rsidR="00F90BDC" w:rsidRDefault="00F90BDC">
      <w:r xmlns:w="http://schemas.openxmlformats.org/wordprocessingml/2006/main">
        <w:t xml:space="preserve">1: Jesus blev hånet og udfordret under sin korsfæstelse, men han valgte at følge Guds vilje og forblive lydig mod ham.</w:t>
      </w:r>
    </w:p>
    <w:p w14:paraId="6CFCA00F" w14:textId="77777777" w:rsidR="00F90BDC" w:rsidRDefault="00F90BDC"/>
    <w:p w14:paraId="32954760" w14:textId="77777777" w:rsidR="00F90BDC" w:rsidRDefault="00F90BDC">
      <w:r xmlns:w="http://schemas.openxmlformats.org/wordprocessingml/2006/main">
        <w:t xml:space="preserve">2: Jesus var villig til at møde latterliggørelse og udfordring for at følge Guds vilje og sørge for frelse for hele menneskeheden.</w:t>
      </w:r>
    </w:p>
    <w:p w14:paraId="23E00551" w14:textId="77777777" w:rsidR="00F90BDC" w:rsidRDefault="00F90BDC"/>
    <w:p w14:paraId="6438CD4A" w14:textId="77777777" w:rsidR="00F90BDC" w:rsidRDefault="00F90BDC">
      <w:r xmlns:w="http://schemas.openxmlformats.org/wordprocessingml/2006/main">
        <w:t xml:space="preserve">1: Filipperbrevet 2:5-8 "Har dette sind indbyrdes, som er jeres i Kristus Jesus, som, skønt han var i Guds skikkelse, ikke anså lighed med Gud for noget at fatte, men gjorde sig selv til intet, tog sig af en tjeners skikkelse, blev født i menneskers lignelse. Og da han blev fundet i menneskeskikkelse, ydmygede han sig selv ved at blive lydig til døden, ja døden på et kors."</w:t>
      </w:r>
    </w:p>
    <w:p w14:paraId="72287A0E" w14:textId="77777777" w:rsidR="00F90BDC" w:rsidRDefault="00F90BDC"/>
    <w:p w14:paraId="15DF53B0" w14:textId="77777777" w:rsidR="00F90BDC" w:rsidRDefault="00F90BDC">
      <w:r xmlns:w="http://schemas.openxmlformats.org/wordprocessingml/2006/main">
        <w:t xml:space="preserve">2: Hebræerbrevet 12:2 "Når vi ser hen til Jesus, vor tros grundlægger og fuldender, som for den glæde, der lå foran ham, udholdt korset, foragtede skammen og sidder ved Guds trone til højre."</w:t>
      </w:r>
    </w:p>
    <w:p w14:paraId="339A504B" w14:textId="77777777" w:rsidR="00F90BDC" w:rsidRDefault="00F90BDC"/>
    <w:p w14:paraId="4207206B" w14:textId="77777777" w:rsidR="00F90BDC" w:rsidRDefault="00F90BDC">
      <w:r xmlns:w="http://schemas.openxmlformats.org/wordprocessingml/2006/main">
        <w:t xml:space="preserve">Luke 23:38 Og der var også skrevet en Overskrift over ham med bogstaver på græske og latinske og hebraiske: DETTE ER JØDERNES KONGE.</w:t>
      </w:r>
    </w:p>
    <w:p w14:paraId="2673742D" w14:textId="77777777" w:rsidR="00F90BDC" w:rsidRDefault="00F90BDC"/>
    <w:p w14:paraId="363CAAE1" w14:textId="77777777" w:rsidR="00F90BDC" w:rsidRDefault="00F90BDC">
      <w:r xmlns:w="http://schemas.openxmlformats.org/wordprocessingml/2006/main">
        <w:t xml:space="preserve">En overskrift blev skrevet over Jesus på græsk, latin og hebraisk, hvor der stod "Dette er jødernes konge".</w:t>
      </w:r>
    </w:p>
    <w:p w14:paraId="50744CFC" w14:textId="77777777" w:rsidR="00F90BDC" w:rsidRDefault="00F90BDC"/>
    <w:p w14:paraId="18BA31D2" w14:textId="77777777" w:rsidR="00F90BDC" w:rsidRDefault="00F90BDC">
      <w:r xmlns:w="http://schemas.openxmlformats.org/wordprocessingml/2006/main">
        <w:t xml:space="preserve">1. Jesu kongedømme: Undersøgelse af korsets tegn.</w:t>
      </w:r>
    </w:p>
    <w:p w14:paraId="3A1609B3" w14:textId="77777777" w:rsidR="00F90BDC" w:rsidRDefault="00F90BDC"/>
    <w:p w14:paraId="7A7EEBA5" w14:textId="77777777" w:rsidR="00F90BDC" w:rsidRDefault="00F90BDC">
      <w:r xmlns:w="http://schemas.openxmlformats.org/wordprocessingml/2006/main">
        <w:t xml:space="preserve">2. The Superscription of the Cross: Undersøgelse af, hvad det betød dengang og nu.</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27:37-38 – Pilatus skrev en meddelelse og satte den på korset.</w:t>
      </w:r>
    </w:p>
    <w:p w14:paraId="17DC440E" w14:textId="77777777" w:rsidR="00F90BDC" w:rsidRDefault="00F90BDC"/>
    <w:p w14:paraId="782B8D12" w14:textId="77777777" w:rsidR="00F90BDC" w:rsidRDefault="00F90BDC">
      <w:r xmlns:w="http://schemas.openxmlformats.org/wordprocessingml/2006/main">
        <w:t xml:space="preserve">2. Joh 19:19-22 - Pilatus skrev en meddelelse og satte den på korset.</w:t>
      </w:r>
    </w:p>
    <w:p w14:paraId="39CFF063" w14:textId="77777777" w:rsidR="00F90BDC" w:rsidRDefault="00F90BDC"/>
    <w:p w14:paraId="7945E1C0" w14:textId="77777777" w:rsidR="00F90BDC" w:rsidRDefault="00F90BDC">
      <w:r xmlns:w="http://schemas.openxmlformats.org/wordprocessingml/2006/main">
        <w:t xml:space="preserve">Luke 23:39 Og en af de Misbrugere, som vare hængte, spottede ham og sagde: er du Kristus, da frels dig selv og os!</w:t>
      </w:r>
    </w:p>
    <w:p w14:paraId="08F27026" w14:textId="77777777" w:rsidR="00F90BDC" w:rsidRDefault="00F90BDC"/>
    <w:p w14:paraId="57C51CC6" w14:textId="77777777" w:rsidR="00F90BDC" w:rsidRDefault="00F90BDC">
      <w:r xmlns:w="http://schemas.openxmlformats.org/wordprocessingml/2006/main">
        <w:t xml:space="preserve">Forbryderen på korset irettesatte Jesus og bad ham om at frelse sig selv og dem.</w:t>
      </w:r>
    </w:p>
    <w:p w14:paraId="3FEDAFE5" w14:textId="77777777" w:rsidR="00F90BDC" w:rsidRDefault="00F90BDC"/>
    <w:p w14:paraId="1C81C779" w14:textId="77777777" w:rsidR="00F90BDC" w:rsidRDefault="00F90BDC">
      <w:r xmlns:w="http://schemas.openxmlformats.org/wordprocessingml/2006/main">
        <w:t xml:space="preserve">1: På trods af vores synd elsker Jesus os stadig og er der for at frelse os.</w:t>
      </w:r>
    </w:p>
    <w:p w14:paraId="39CE3A49" w14:textId="77777777" w:rsidR="00F90BDC" w:rsidRDefault="00F90BDC"/>
    <w:p w14:paraId="379EC761" w14:textId="77777777" w:rsidR="00F90BDC" w:rsidRDefault="00F90BDC">
      <w:r xmlns:w="http://schemas.openxmlformats.org/wordprocessingml/2006/main">
        <w:t xml:space="preserve">2: Jesus er den eneste vej til frelse, og det er gennem ham, vi kan blive frelst.</w:t>
      </w:r>
    </w:p>
    <w:p w14:paraId="6153AB4E" w14:textId="77777777" w:rsidR="00F90BDC" w:rsidRDefault="00F90BDC"/>
    <w:p w14:paraId="61DFABB9" w14:textId="77777777" w:rsidR="00F90BDC" w:rsidRDefault="00F90BDC">
      <w:r xmlns:w="http://schemas.openxmlformats.org/wordprocessingml/2006/main">
        <w:t xml:space="preserve">1: Joh 3,16-17 - "For således elskede Gud verden, at han gav sin enbårne søn, for at enhver, som tror på ham, ikke skal fortabes, men have evigt liv. For Gud sendte ikke sin søn til verden for at dømme verden, men for at verden skulle blive frelst ved ham.</w:t>
      </w:r>
    </w:p>
    <w:p w14:paraId="5CCBB09F" w14:textId="77777777" w:rsidR="00F90BDC" w:rsidRDefault="00F90BDC"/>
    <w:p w14:paraId="0D43AA7E" w14:textId="77777777" w:rsidR="00F90BDC" w:rsidRDefault="00F90BDC">
      <w:r xmlns:w="http://schemas.openxmlformats.org/wordprocessingml/2006/main">
        <w:t xml:space="preserve">2: Romerbrevet 10:9-10 - "Hvis du bekender med din mund, at Jesus er Herre og i dit hjerte tror, at Gud har oprejst ham fra de døde, vil du blive frelst. For med hjertet tror man og bliver retfærdiggjort, og med munden bekender man og bliver frelst."</w:t>
      </w:r>
    </w:p>
    <w:p w14:paraId="77F0585F" w14:textId="77777777" w:rsidR="00F90BDC" w:rsidRDefault="00F90BDC"/>
    <w:p w14:paraId="5A7B21FB" w14:textId="77777777" w:rsidR="00F90BDC" w:rsidRDefault="00F90BDC">
      <w:r xmlns:w="http://schemas.openxmlformats.org/wordprocessingml/2006/main">
        <w:t xml:space="preserve">Luke 23:40 Men den anden svarede irettesatte ham og sagde: frygter du ikke Gud, da du er i den samme Fordømmelse?</w:t>
      </w:r>
    </w:p>
    <w:p w14:paraId="40D3828F" w14:textId="77777777" w:rsidR="00F90BDC" w:rsidRDefault="00F90BDC"/>
    <w:p w14:paraId="0D4482C4" w14:textId="77777777" w:rsidR="00F90BDC" w:rsidRDefault="00F90BDC">
      <w:r xmlns:w="http://schemas.openxmlformats.org/wordprocessingml/2006/main">
        <w:t xml:space="preserve">To forbrydere blev korsfæstet med Jesus, en af dem irettesatte den anden for at håne Jesus og mindede ham om at frygte Gud.</w:t>
      </w:r>
    </w:p>
    <w:p w14:paraId="18595260" w14:textId="77777777" w:rsidR="00F90BDC" w:rsidRDefault="00F90BDC"/>
    <w:p w14:paraId="35B9F70E" w14:textId="77777777" w:rsidR="00F90BDC" w:rsidRDefault="00F90BDC">
      <w:r xmlns:w="http://schemas.openxmlformats.org/wordprocessingml/2006/main">
        <w:t xml:space="preserve">1. Frygt Gud under alle omstændigheder, selv når du står over for prøvelser og trængsler.</w:t>
      </w:r>
    </w:p>
    <w:p w14:paraId="3A47A72F" w14:textId="77777777" w:rsidR="00F90BDC" w:rsidRDefault="00F90BDC"/>
    <w:p w14:paraId="69E57A68" w14:textId="77777777" w:rsidR="00F90BDC" w:rsidRDefault="00F90BDC">
      <w:r xmlns:w="http://schemas.openxmlformats.org/wordprocessingml/2006/main">
        <w:t xml:space="preserve">2. Afvis hån og søg omvendelse i tider med nød.</w:t>
      </w:r>
    </w:p>
    <w:p w14:paraId="2395DACC" w14:textId="77777777" w:rsidR="00F90BDC" w:rsidRDefault="00F90BDC"/>
    <w:p w14:paraId="46F796FB" w14:textId="77777777" w:rsidR="00F90BDC" w:rsidRDefault="00F90BDC">
      <w:r xmlns:w="http://schemas.openxmlformats.org/wordprocessingml/2006/main">
        <w:t xml:space="preserve">1. Ordsprogene 1:7 - Herrens frygt er begyndelsen til kundskab; tåber foragter visdom og vejledning.</w:t>
      </w:r>
    </w:p>
    <w:p w14:paraId="2367F0FB" w14:textId="77777777" w:rsidR="00F90BDC" w:rsidRDefault="00F90BDC"/>
    <w:p w14:paraId="65947FD5" w14:textId="77777777" w:rsidR="00F90BDC" w:rsidRDefault="00F90BDC">
      <w:r xmlns:w="http://schemas.openxmlformats.org/wordprocessingml/2006/main">
        <w:t xml:space="preserve">2. Esajas 55:6-7 - Søg Herren, mens han kan findes; kald på ham, mens han er nær; lad den ugudelige forlade sin vej og den uretfærdige sine tanker; lad ham vende om til Herren, at han kan forbarme sig over ham og vor Gud, for han vil rigeligt tilgive.</w:t>
      </w:r>
    </w:p>
    <w:p w14:paraId="0CF9067E" w14:textId="77777777" w:rsidR="00F90BDC" w:rsidRDefault="00F90BDC"/>
    <w:p w14:paraId="487AC9C5" w14:textId="77777777" w:rsidR="00F90BDC" w:rsidRDefault="00F90BDC">
      <w:r xmlns:w="http://schemas.openxmlformats.org/wordprocessingml/2006/main">
        <w:t xml:space="preserve">Luke 23:41 Og vi med rette; thi vi modtage den behørige Løn for vore Gerninger; men denne Mand har ikke gjort noget galt.</w:t>
      </w:r>
    </w:p>
    <w:p w14:paraId="299B54AC" w14:textId="77777777" w:rsidR="00F90BDC" w:rsidRDefault="00F90BDC"/>
    <w:p w14:paraId="470C169D" w14:textId="77777777" w:rsidR="00F90BDC" w:rsidRDefault="00F90BDC">
      <w:r xmlns:w="http://schemas.openxmlformats.org/wordprocessingml/2006/main">
        <w:t xml:space="preserve">Denne passage reflekterer over de to forbrydere, der blev korsfæstet sammen med Jesus. Selvom de modtog den behørige straf for deres forseelser, havde Jesus ikke gjort noget forkert.</w:t>
      </w:r>
    </w:p>
    <w:p w14:paraId="35CC4D7E" w14:textId="77777777" w:rsidR="00F90BDC" w:rsidRDefault="00F90BDC"/>
    <w:p w14:paraId="79C5A70C" w14:textId="77777777" w:rsidR="00F90BDC" w:rsidRDefault="00F90BDC">
      <w:r xmlns:w="http://schemas.openxmlformats.org/wordprocessingml/2006/main">
        <w:t xml:space="preserve">1. "Tilgivelsens kraft: Undersøgelse af Jesu uskyld"</w:t>
      </w:r>
    </w:p>
    <w:p w14:paraId="2EA6741E" w14:textId="77777777" w:rsidR="00F90BDC" w:rsidRDefault="00F90BDC"/>
    <w:p w14:paraId="42C16702" w14:textId="77777777" w:rsidR="00F90BDC" w:rsidRDefault="00F90BDC">
      <w:r xmlns:w="http://schemas.openxmlformats.org/wordprocessingml/2006/main">
        <w:t xml:space="preserve">2. "Guds nåde: refleksioner over korsfæstelsen"</w:t>
      </w:r>
    </w:p>
    <w:p w14:paraId="109995D7" w14:textId="77777777" w:rsidR="00F90BDC" w:rsidRDefault="00F90BDC"/>
    <w:p w14:paraId="6F1611F9" w14:textId="77777777" w:rsidR="00F90BDC" w:rsidRDefault="00F90BDC">
      <w:r xmlns:w="http://schemas.openxmlformats.org/wordprocessingml/2006/main">
        <w:t xml:space="preserve">1. Matthæus 27:24-26 - "Da Pilatus så, at han intet kunne nå, men at der snarere blev tumult, tog han vand og vaskede sine hænder for skaren og sagde: Jeg er uskyldig i denne retfærdiges blod. person: se til det. Da svarede hele folket og sagde: "Hans blod komme over os og vores børn."</w:t>
      </w:r>
    </w:p>
    <w:p w14:paraId="3CBC787D" w14:textId="77777777" w:rsidR="00F90BDC" w:rsidRDefault="00F90BDC"/>
    <w:p w14:paraId="25673724" w14:textId="77777777" w:rsidR="00F90BDC" w:rsidRDefault="00F90BDC">
      <w:r xmlns:w="http://schemas.openxmlformats.org/wordprocessingml/2006/main">
        <w:t xml:space="preserve">2. 1 Peter 2,21-24 - "Thi også hertil er I kaldet, fordi Kristus også led for os og efterlod os et eksempel, for at I skulle følge hans fodspor: som ikke syndede, og der blev ikke fundet svig i hans mund. Hvem, da han blev udskældt, udskældte ikke igen, da han led, truede han ikke, men overgav sig til ham, der dømmer retfærdigt: som selv bar vore synder i sit legeme på træet, at vi var døde for </w:t>
      </w:r>
      <w:r xmlns:w="http://schemas.openxmlformats.org/wordprocessingml/2006/main">
        <w:lastRenderedPageBreak xmlns:w="http://schemas.openxmlformats.org/wordprocessingml/2006/main"/>
      </w:r>
      <w:r xmlns:w="http://schemas.openxmlformats.org/wordprocessingml/2006/main">
        <w:t xml:space="preserve">synderne , skulle leve til retfærdighed: ved hvis sår I blev helbredt."</w:t>
      </w:r>
    </w:p>
    <w:p w14:paraId="03BB30DB" w14:textId="77777777" w:rsidR="00F90BDC" w:rsidRDefault="00F90BDC"/>
    <w:p w14:paraId="3F4DEDB1" w14:textId="77777777" w:rsidR="00F90BDC" w:rsidRDefault="00F90BDC">
      <w:r xmlns:w="http://schemas.openxmlformats.org/wordprocessingml/2006/main">
        <w:t xml:space="preserve">Luke 23:42 Og han sagde til Jesus: Herre, kom mig ihu, naar du kommer i dit Rige.</w:t>
      </w:r>
    </w:p>
    <w:p w14:paraId="2BA4789E" w14:textId="77777777" w:rsidR="00F90BDC" w:rsidRDefault="00F90BDC"/>
    <w:p w14:paraId="5FB40CA7" w14:textId="77777777" w:rsidR="00F90BDC" w:rsidRDefault="00F90BDC">
      <w:r xmlns:w="http://schemas.openxmlformats.org/wordprocessingml/2006/main">
        <w:t xml:space="preserve">Denne passage afslører bøn fra forbryderen, der blev korsfæstet ved siden af Jesus, og beder om at blive husket af Jesus, når han kommer ind i sit rige.</w:t>
      </w:r>
    </w:p>
    <w:p w14:paraId="195658E8" w14:textId="77777777" w:rsidR="00F90BDC" w:rsidRDefault="00F90BDC"/>
    <w:p w14:paraId="209D87E3" w14:textId="77777777" w:rsidR="00F90BDC" w:rsidRDefault="00F90BDC">
      <w:r xmlns:w="http://schemas.openxmlformats.org/wordprocessingml/2006/main">
        <w:t xml:space="preserve">1. Jesus viser barmhjertighed over for de ydmyge og angrende - Luk 23:42</w:t>
      </w:r>
    </w:p>
    <w:p w14:paraId="5672CD81" w14:textId="77777777" w:rsidR="00F90BDC" w:rsidRDefault="00F90BDC"/>
    <w:p w14:paraId="0D42B6FE" w14:textId="77777777" w:rsidR="00F90BDC" w:rsidRDefault="00F90BDC">
      <w:r xmlns:w="http://schemas.openxmlformats.org/wordprocessingml/2006/main">
        <w:t xml:space="preserve">2. Kristi nåde er udstrakt til dem, der tror - Luk 23:42</w:t>
      </w:r>
    </w:p>
    <w:p w14:paraId="5372DBAE" w14:textId="77777777" w:rsidR="00F90BDC" w:rsidRDefault="00F90BDC"/>
    <w:p w14:paraId="78627EE5" w14:textId="77777777" w:rsidR="00F90BDC" w:rsidRDefault="00F90BDC">
      <w:r xmlns:w="http://schemas.openxmlformats.org/wordprocessingml/2006/main">
        <w:t xml:space="preserve">1. Esajas 57:15 - "For så siger den høje og ophøjede, som bor i evigheden, hvis navn er Hellig: "Jeg bor i det høje og hellige, og også hos ham, som er angerfuld og ydmyg. ånd, for at genoplive de ringes ånd og for at genoplive de angrendes hjerte."</w:t>
      </w:r>
    </w:p>
    <w:p w14:paraId="75AB0B7A" w14:textId="77777777" w:rsidR="00F90BDC" w:rsidRDefault="00F90BDC"/>
    <w:p w14:paraId="3DE443ED" w14:textId="77777777" w:rsidR="00F90BDC" w:rsidRDefault="00F90BDC">
      <w:r xmlns:w="http://schemas.openxmlformats.org/wordprocessingml/2006/main">
        <w:t xml:space="preserve">2. Romerne 5:8 - "Men Gud viser sin kærlighed til os ved, at Kristus døde for os, mens vi endnu var syndere."</w:t>
      </w:r>
    </w:p>
    <w:p w14:paraId="790EB7A2" w14:textId="77777777" w:rsidR="00F90BDC" w:rsidRDefault="00F90BDC"/>
    <w:p w14:paraId="44A7A834" w14:textId="77777777" w:rsidR="00F90BDC" w:rsidRDefault="00F90BDC">
      <w:r xmlns:w="http://schemas.openxmlformats.org/wordprocessingml/2006/main">
        <w:t xml:space="preserve">Luke 23:43 Og Jesus sagde til ham: sandelig siger jeg dig: i Dag skal du være med mig i Paradis.</w:t>
      </w:r>
    </w:p>
    <w:p w14:paraId="6EECB186" w14:textId="77777777" w:rsidR="00F90BDC" w:rsidRDefault="00F90BDC"/>
    <w:p w14:paraId="09634B55" w14:textId="77777777" w:rsidR="00F90BDC" w:rsidRDefault="00F90BDC">
      <w:r xmlns:w="http://schemas.openxmlformats.org/wordprocessingml/2006/main">
        <w:t xml:space="preserve">Denne passage beskriver Jesu løfte om evigt liv til forbryderen, som blev korsfæstet sammen med ham på korset.</w:t>
      </w:r>
    </w:p>
    <w:p w14:paraId="414DB3DA" w14:textId="77777777" w:rsidR="00F90BDC" w:rsidRDefault="00F90BDC"/>
    <w:p w14:paraId="5CF97FF8" w14:textId="77777777" w:rsidR="00F90BDC" w:rsidRDefault="00F90BDC">
      <w:r xmlns:w="http://schemas.openxmlformats.org/wordprocessingml/2006/main">
        <w:t xml:space="preserve">1: Jesus tilbyder os fred og vished om evigt liv med ham i paradis.</w:t>
      </w:r>
    </w:p>
    <w:p w14:paraId="6AAF3BC3" w14:textId="77777777" w:rsidR="00F90BDC" w:rsidRDefault="00F90BDC"/>
    <w:p w14:paraId="5F948C8B" w14:textId="77777777" w:rsidR="00F90BDC" w:rsidRDefault="00F90BDC">
      <w:r xmlns:w="http://schemas.openxmlformats.org/wordprocessingml/2006/main">
        <w:t xml:space="preserve">2: Jesu offer på korset var ikke kun en soning for vores synder, men et løfte om evighed med ham.</w:t>
      </w:r>
    </w:p>
    <w:p w14:paraId="60E08F21" w14:textId="77777777" w:rsidR="00F90BDC" w:rsidRDefault="00F90BDC"/>
    <w:p w14:paraId="21DFCEA4" w14:textId="77777777" w:rsidR="00F90BDC" w:rsidRDefault="00F90BDC">
      <w:r xmlns:w="http://schemas.openxmlformats.org/wordprocessingml/2006/main">
        <w:t xml:space="preserve">1: Joh 3,16 - "For således elskede Gud verden, at han gav sin eneste søn, for at enhver, som tror på ham, ikke skal fortabes, men have evigt liv."</w:t>
      </w:r>
    </w:p>
    <w:p w14:paraId="22072167" w14:textId="77777777" w:rsidR="00F90BDC" w:rsidRDefault="00F90BDC"/>
    <w:p w14:paraId="06992C43" w14:textId="77777777" w:rsidR="00F90BDC" w:rsidRDefault="00F90BDC">
      <w:r xmlns:w="http://schemas.openxmlformats.org/wordprocessingml/2006/main">
        <w:t xml:space="preserve">2:1 Thessalonikerbrev 4:13-18 - "Men vi ønsker ikke, at I skal være uvidende, brødre, om dem, der sover, for at I ikke skal sørge som andre, der ikke har håb. For siden vi tror, at Jesus døde og opstået igen, således vil Gud ved Jesus føre de indsovede med sig, derfor forkynder vi jer ved et ord fra Herren, at vi, som er i live, og som er tilbage indtil Herrens komme, vil ikke gå forud for dem, der er faldet i søvn. For Herren selv skal stige ned fra himlen med et befalingsråb, med en ærkeengels røst og med lyden af Guds basun. Og de døde i Kristus skal opstå først. Så skal vi som er i live, som er tilbage, vil blive fanget sammen med dem i skyerne for at møde Herren i luften, og således vil vi altid være hos Herren."</w:t>
      </w:r>
    </w:p>
    <w:p w14:paraId="3D43B086" w14:textId="77777777" w:rsidR="00F90BDC" w:rsidRDefault="00F90BDC"/>
    <w:p w14:paraId="68D7E8A2" w14:textId="77777777" w:rsidR="00F90BDC" w:rsidRDefault="00F90BDC">
      <w:r xmlns:w="http://schemas.openxmlformats.org/wordprocessingml/2006/main">
        <w:t xml:space="preserve">Luke 23:44 Og det var ved den sjette Time, og der blev Mørke over hele Jorden indtil den niende Time.</w:t>
      </w:r>
    </w:p>
    <w:p w14:paraId="3E047488" w14:textId="77777777" w:rsidR="00F90BDC" w:rsidRDefault="00F90BDC"/>
    <w:p w14:paraId="4BF74B8A" w14:textId="77777777" w:rsidR="00F90BDC" w:rsidRDefault="00F90BDC">
      <w:r xmlns:w="http://schemas.openxmlformats.org/wordprocessingml/2006/main">
        <w:t xml:space="preserve">På dagen for Jesu korsfæstelse dækkede et mørke hele jorden fra den sjette til den niende time.</w:t>
      </w:r>
    </w:p>
    <w:p w14:paraId="6919C792" w14:textId="77777777" w:rsidR="00F90BDC" w:rsidRDefault="00F90BDC"/>
    <w:p w14:paraId="1D0A0F19" w14:textId="77777777" w:rsidR="00F90BDC" w:rsidRDefault="00F90BDC">
      <w:r xmlns:w="http://schemas.openxmlformats.org/wordprocessingml/2006/main">
        <w:t xml:space="preserve">1: Hvordan Jesu offer på korset bragte mørke over jorden for at vise hans enorme lidelse og kærlighed til os.</w:t>
      </w:r>
    </w:p>
    <w:p w14:paraId="25F1EA81" w14:textId="77777777" w:rsidR="00F90BDC" w:rsidRDefault="00F90BDC"/>
    <w:p w14:paraId="4CBE2816" w14:textId="77777777" w:rsidR="00F90BDC" w:rsidRDefault="00F90BDC">
      <w:r xmlns:w="http://schemas.openxmlformats.org/wordprocessingml/2006/main">
        <w:t xml:space="preserve">2: Hvordan Jesus udholdt mørket på korset for at frelse os fra vores synder, og hvordan vi skulle acceptere hans kærlighed og nåde.</w:t>
      </w:r>
    </w:p>
    <w:p w14:paraId="3614A9F0" w14:textId="77777777" w:rsidR="00F90BDC" w:rsidRDefault="00F90BDC"/>
    <w:p w14:paraId="51C81CC6" w14:textId="77777777" w:rsidR="00F90BDC" w:rsidRDefault="00F90BDC">
      <w:r xmlns:w="http://schemas.openxmlformats.org/wordprocessingml/2006/main">
        <w:t xml:space="preserve">1: Matthæus 27:45-46 - Men fra den sjette time var der mørke over hele landet indtil den niende time. Og ved den niende time råbte Jesus med høj røst og sagde: "Eli, Eli, lema sabachtani?" det vil sige: "Min Gud, min Gud, hvorfor har du forladt mig?"</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Esajas 53:3-5 - Han blev foragtet og forkastet af menneskeheden, en lidende mand og fortrolig med smerte. Som en, for hvem folk skjuler deres ansigter, blev han foragtet, og vi holdt ringe agtelse for ham. Sandelig tog han vores smerte op og bar vores lidelse, men vi betragtede ham som straffet af Gud, ramt af ham og plaget. Men han blev gennemboret for vore Overtrædelser, han blev knust for vore Misgerninger; straffen, som bragte os fred, var på ham, og ved hans sår er vi helbredt.</w:t>
      </w:r>
    </w:p>
    <w:p w14:paraId="5D9B2D67" w14:textId="77777777" w:rsidR="00F90BDC" w:rsidRDefault="00F90BDC"/>
    <w:p w14:paraId="2529B810" w14:textId="77777777" w:rsidR="00F90BDC" w:rsidRDefault="00F90BDC">
      <w:r xmlns:w="http://schemas.openxmlformats.org/wordprocessingml/2006/main">
        <w:t xml:space="preserve">Luke 23:45 Og Solen formørkedes, og Templets Forhæng revet i Midten.</w:t>
      </w:r>
    </w:p>
    <w:p w14:paraId="4C870A04" w14:textId="77777777" w:rsidR="00F90BDC" w:rsidRDefault="00F90BDC"/>
    <w:p w14:paraId="73980AE0" w14:textId="77777777" w:rsidR="00F90BDC" w:rsidRDefault="00F90BDC">
      <w:r xmlns:w="http://schemas.openxmlformats.org/wordprocessingml/2006/main">
        <w:t xml:space="preserve">Solen blev formørket, og forhænget i templet blev revet i to, da Jesus døde.</w:t>
      </w:r>
    </w:p>
    <w:p w14:paraId="2AE621E5" w14:textId="77777777" w:rsidR="00F90BDC" w:rsidRDefault="00F90BDC"/>
    <w:p w14:paraId="59AF2508" w14:textId="77777777" w:rsidR="00F90BDC" w:rsidRDefault="00F90BDC">
      <w:r xmlns:w="http://schemas.openxmlformats.org/wordprocessingml/2006/main">
        <w:t xml:space="preserve">1. Korsfæstelsens kraft: Guds dom og nåde vist</w:t>
      </w:r>
    </w:p>
    <w:p w14:paraId="2F2C91C1" w14:textId="77777777" w:rsidR="00F90BDC" w:rsidRDefault="00F90BDC"/>
    <w:p w14:paraId="5BE05787" w14:textId="77777777" w:rsidR="00F90BDC" w:rsidRDefault="00F90BDC">
      <w:r xmlns:w="http://schemas.openxmlformats.org/wordprocessingml/2006/main">
        <w:t xml:space="preserve">2. At se Guds nærvær i tider med sorg og vanskeligheder</w:t>
      </w:r>
    </w:p>
    <w:p w14:paraId="488ABBA5" w14:textId="77777777" w:rsidR="00F90BDC" w:rsidRDefault="00F90BDC"/>
    <w:p w14:paraId="0D4D8E79" w14:textId="77777777" w:rsidR="00F90BDC" w:rsidRDefault="00F90BDC">
      <w:r xmlns:w="http://schemas.openxmlformats.org/wordprocessingml/2006/main">
        <w:t xml:space="preserve">1. Romerne 5:8-9 - Men Gud viser sin egen kærlighed til os heri: Mens vi endnu var syndere, døde Kristus for os.</w:t>
      </w:r>
    </w:p>
    <w:p w14:paraId="735F7027" w14:textId="77777777" w:rsidR="00F90BDC" w:rsidRDefault="00F90BDC"/>
    <w:p w14:paraId="2F5E6ADA" w14:textId="77777777" w:rsidR="00F90BDC" w:rsidRDefault="00F90BDC">
      <w:r xmlns:w="http://schemas.openxmlformats.org/wordprocessingml/2006/main">
        <w:t xml:space="preserve">2. Esajas 53:5 - Men han blev gennemboret for vore overtrædelser, han blev knust for vore misgerninger; straffen, som bragte os fred, var på ham, og ved hans sår er vi helbredt.</w:t>
      </w:r>
    </w:p>
    <w:p w14:paraId="5435E936" w14:textId="77777777" w:rsidR="00F90BDC" w:rsidRDefault="00F90BDC"/>
    <w:p w14:paraId="3340A96A" w14:textId="77777777" w:rsidR="00F90BDC" w:rsidRDefault="00F90BDC">
      <w:r xmlns:w="http://schemas.openxmlformats.org/wordprocessingml/2006/main">
        <w:t xml:space="preserve">Luke 23:46 Og da Jesus havde råbt med høj Røst, sagde han: Fader! i dine Hænder giver jeg min Aand; og da han havde sagt dette, opgav han Aanden.</w:t>
      </w:r>
    </w:p>
    <w:p w14:paraId="52B01775" w14:textId="77777777" w:rsidR="00F90BDC" w:rsidRDefault="00F90BDC"/>
    <w:p w14:paraId="4880B613" w14:textId="77777777" w:rsidR="00F90BDC" w:rsidRDefault="00F90BDC">
      <w:r xmlns:w="http://schemas.openxmlformats.org/wordprocessingml/2006/main">
        <w:t xml:space="preserve">Jesu sidste ord før hans død var en tillidsbøn til Gud.</w:t>
      </w:r>
    </w:p>
    <w:p w14:paraId="0CD5D730" w14:textId="77777777" w:rsidR="00F90BDC" w:rsidRDefault="00F90BDC"/>
    <w:p w14:paraId="02AD0F94" w14:textId="77777777" w:rsidR="00F90BDC" w:rsidRDefault="00F90BDC">
      <w:r xmlns:w="http://schemas.openxmlformats.org/wordprocessingml/2006/main">
        <w:t xml:space="preserve">#1: Hvad Jesu sidste ord før hans død kan lære os om at stole på Gud i vanskelige tider.</w:t>
      </w:r>
    </w:p>
    <w:p w14:paraId="443B4AA7" w14:textId="77777777" w:rsidR="00F90BDC" w:rsidRDefault="00F90BDC"/>
    <w:p w14:paraId="31ABB0C1" w14:textId="77777777" w:rsidR="00F90BDC" w:rsidRDefault="00F90BDC">
      <w:r xmlns:w="http://schemas.openxmlformats.org/wordprocessingml/2006/main">
        <w:t xml:space="preserve">#2: Hvordan Jesu bøn om tillid til Gud kan inspirere os til at have tro på ham.</w:t>
      </w:r>
    </w:p>
    <w:p w14:paraId="22A89C8E" w14:textId="77777777" w:rsidR="00F90BDC" w:rsidRDefault="00F90BDC"/>
    <w:p w14:paraId="398AAF28" w14:textId="77777777" w:rsidR="00F90BDC" w:rsidRDefault="00F90BDC">
      <w:r xmlns:w="http://schemas.openxmlformats.org/wordprocessingml/2006/main">
        <w:t xml:space="preserve">#1: Esajas 12:2 - “Se, Gud er min frelse; Jeg vil stole på og ikke være bange; thi HERREN HERREN er min Styrke og min Sang; Han er også blevet min frelse."</w:t>
      </w:r>
    </w:p>
    <w:p w14:paraId="186E5485" w14:textId="77777777" w:rsidR="00F90BDC" w:rsidRDefault="00F90BDC"/>
    <w:p w14:paraId="5BAD34A0" w14:textId="77777777" w:rsidR="00F90BDC" w:rsidRDefault="00F90BDC">
      <w:r xmlns:w="http://schemas.openxmlformats.org/wordprocessingml/2006/main">
        <w:t xml:space="preserve">#2: Hebræerbrevet 11:6 - "Men uden tro er det umuligt at behage ham, for den, der kommer til Gud, skal tro, at han er til, og at han er en belønner for dem, der flittigt søger ham."</w:t>
      </w:r>
    </w:p>
    <w:p w14:paraId="1EC8D4D0" w14:textId="77777777" w:rsidR="00F90BDC" w:rsidRDefault="00F90BDC"/>
    <w:p w14:paraId="1998FE9D" w14:textId="77777777" w:rsidR="00F90BDC" w:rsidRDefault="00F90BDC">
      <w:r xmlns:w="http://schemas.openxmlformats.org/wordprocessingml/2006/main">
        <w:t xml:space="preserve">Luke 23:47 Men da Høvedsmanden så, hvad der skete, priste han Gud og sagde: sandelig, denne var en retfærdig Mand.</w:t>
      </w:r>
    </w:p>
    <w:p w14:paraId="1D6C98B7" w14:textId="77777777" w:rsidR="00F90BDC" w:rsidRDefault="00F90BDC"/>
    <w:p w14:paraId="6A2B697D" w14:textId="77777777" w:rsidR="00F90BDC" w:rsidRDefault="00F90BDC">
      <w:r xmlns:w="http://schemas.openxmlformats.org/wordprocessingml/2006/main">
        <w:t xml:space="preserve">Høvedsmanden, da han så Jesu korsfæstelse, priste Gud og erklærede Jesus for at være en retfærdig mand.</w:t>
      </w:r>
    </w:p>
    <w:p w14:paraId="1E7AC56A" w14:textId="77777777" w:rsidR="00F90BDC" w:rsidRDefault="00F90BDC"/>
    <w:p w14:paraId="66F447A6" w14:textId="77777777" w:rsidR="00F90BDC" w:rsidRDefault="00F90BDC">
      <w:r xmlns:w="http://schemas.openxmlformats.org/wordprocessingml/2006/main">
        <w:t xml:space="preserve">1. Sand retfærdighed findes i Kristi offerdød.</w:t>
      </w:r>
    </w:p>
    <w:p w14:paraId="446DAAD5" w14:textId="77777777" w:rsidR="00F90BDC" w:rsidRDefault="00F90BDC"/>
    <w:p w14:paraId="3E3F8D10" w14:textId="77777777" w:rsidR="00F90BDC" w:rsidRDefault="00F90BDC">
      <w:r xmlns:w="http://schemas.openxmlformats.org/wordprocessingml/2006/main">
        <w:t xml:space="preserve">2. Gud vil ikke lade de retfærdige gå uden belønning.</w:t>
      </w:r>
    </w:p>
    <w:p w14:paraId="271376EE" w14:textId="77777777" w:rsidR="00F90BDC" w:rsidRDefault="00F90BDC"/>
    <w:p w14:paraId="30C65351" w14:textId="77777777" w:rsidR="00F90BDC" w:rsidRDefault="00F90BDC">
      <w:r xmlns:w="http://schemas.openxmlformats.org/wordprocessingml/2006/main">
        <w:t xml:space="preserve">1. Romerne 5:8 – Men Gud viste sin store kærlighed til os ved at sende Kristus for at dø for os, mens vi stadig var syndere.</w:t>
      </w:r>
    </w:p>
    <w:p w14:paraId="43770F83" w14:textId="77777777" w:rsidR="00F90BDC" w:rsidRDefault="00F90BDC"/>
    <w:p w14:paraId="499ADA33" w14:textId="77777777" w:rsidR="00F90BDC" w:rsidRDefault="00F90BDC">
      <w:r xmlns:w="http://schemas.openxmlformats.org/wordprocessingml/2006/main">
        <w:t xml:space="preserve">2. Salme 34:19 - Mange er den retfærdiges lidelser, men Herren udfrier ham fra dem alle.</w:t>
      </w:r>
    </w:p>
    <w:p w14:paraId="54B1A68D" w14:textId="77777777" w:rsidR="00F90BDC" w:rsidRDefault="00F90BDC"/>
    <w:p w14:paraId="3E4F48C3" w14:textId="77777777" w:rsidR="00F90BDC" w:rsidRDefault="00F90BDC">
      <w:r xmlns:w="http://schemas.openxmlformats.org/wordprocessingml/2006/main">
        <w:t xml:space="preserve">Luke 23:48 Og alt Folket, som kom sammen til det Syn, saae, hvad der skete, slog deres Bryst og vendte tilbage.</w:t>
      </w:r>
    </w:p>
    <w:p w14:paraId="02A73D01" w14:textId="77777777" w:rsidR="00F90BDC" w:rsidRDefault="00F90BDC"/>
    <w:p w14:paraId="64DC12DF" w14:textId="77777777" w:rsidR="00F90BDC" w:rsidRDefault="00F90BDC">
      <w:r xmlns:w="http://schemas.openxmlformats.org/wordprocessingml/2006/main">
        <w:t xml:space="preserve">De mennesker, der så Jesu korsfæstelse, var fyldt med sorg og sorg.</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"Sorgens kraft"</w:t>
      </w:r>
    </w:p>
    <w:p w14:paraId="6123C57D" w14:textId="77777777" w:rsidR="00F90BDC" w:rsidRDefault="00F90BDC"/>
    <w:p w14:paraId="345C26B3" w14:textId="77777777" w:rsidR="00F90BDC" w:rsidRDefault="00F90BDC">
      <w:r xmlns:w="http://schemas.openxmlformats.org/wordprocessingml/2006/main">
        <w:t xml:space="preserve">2. "Jesu Offer"</w:t>
      </w:r>
    </w:p>
    <w:p w14:paraId="4E457625" w14:textId="77777777" w:rsidR="00F90BDC" w:rsidRDefault="00F90BDC"/>
    <w:p w14:paraId="59D25077" w14:textId="77777777" w:rsidR="00F90BDC" w:rsidRDefault="00F90BDC">
      <w:r xmlns:w="http://schemas.openxmlformats.org/wordprocessingml/2006/main">
        <w:t xml:space="preserve">1. Esajas 53:3-5 "Han er foragtet og forkastet af mennesker, en mand med sorger og kendt med sorg, og vi skjulte ligesom vore ansigter for ham; han var foragtet, og vi agtede ham ikke. har båret vore sorger og båret vore sorger, dog agte vi ham for ramt, slået af Gud og plaget, men han blev såret for vore overtrædelser, han blev knust for vore misgerninger; hans striber er vi helbredt."</w:t>
      </w:r>
    </w:p>
    <w:p w14:paraId="7465DC10" w14:textId="77777777" w:rsidR="00F90BDC" w:rsidRDefault="00F90BDC"/>
    <w:p w14:paraId="02B8552A" w14:textId="77777777" w:rsidR="00F90BDC" w:rsidRDefault="00F90BDC">
      <w:r xmlns:w="http://schemas.openxmlformats.org/wordprocessingml/2006/main">
        <w:t xml:space="preserve">2. Romerne 5:8 "Men Gud viser sin kærlighed til os, idet Kristus døde for os, mens vi endnu var syndere."</w:t>
      </w:r>
    </w:p>
    <w:p w14:paraId="74A7EFC4" w14:textId="77777777" w:rsidR="00F90BDC" w:rsidRDefault="00F90BDC"/>
    <w:p w14:paraId="69A6254B" w14:textId="77777777" w:rsidR="00F90BDC" w:rsidRDefault="00F90BDC">
      <w:r xmlns:w="http://schemas.openxmlformats.org/wordprocessingml/2006/main">
        <w:t xml:space="preserve">Luke 23:49 Og alle hans bekendte og kvinderne, som fulgte ham fra Galilæa, stode langt borte og så dette.</w:t>
      </w:r>
    </w:p>
    <w:p w14:paraId="25F19F2A" w14:textId="77777777" w:rsidR="00F90BDC" w:rsidRDefault="00F90BDC"/>
    <w:p w14:paraId="4173DDD5" w14:textId="77777777" w:rsidR="00F90BDC" w:rsidRDefault="00F90BDC">
      <w:r xmlns:w="http://schemas.openxmlformats.org/wordprocessingml/2006/main">
        <w:t xml:space="preserve">De kvinder, der fulgte Jesus fra Galilæa, var vidner til korsfæstelsen.</w:t>
      </w:r>
    </w:p>
    <w:p w14:paraId="15120A79" w14:textId="77777777" w:rsidR="00F90BDC" w:rsidRDefault="00F90BDC"/>
    <w:p w14:paraId="7028927B" w14:textId="77777777" w:rsidR="00F90BDC" w:rsidRDefault="00F90BDC">
      <w:r xmlns:w="http://schemas.openxmlformats.org/wordprocessingml/2006/main">
        <w:t xml:space="preserve">1: Vi må lære at stole på Gud selv i tider med modgang og lidelse.</w:t>
      </w:r>
    </w:p>
    <w:p w14:paraId="5F88604F" w14:textId="77777777" w:rsidR="00F90BDC" w:rsidRDefault="00F90BDC"/>
    <w:p w14:paraId="0DE398A2" w14:textId="77777777" w:rsidR="00F90BDC" w:rsidRDefault="00F90BDC">
      <w:r xmlns:w="http://schemas.openxmlformats.org/wordprocessingml/2006/main">
        <w:t xml:space="preserve">2: Vi skal være villige til at følge Jesus uanset omkostningerne.</w:t>
      </w:r>
    </w:p>
    <w:p w14:paraId="6F6341D6" w14:textId="77777777" w:rsidR="00F90BDC" w:rsidRDefault="00F90BDC"/>
    <w:p w14:paraId="4DE1976B" w14:textId="77777777" w:rsidR="00F90BDC" w:rsidRDefault="00F90BDC">
      <w:r xmlns:w="http://schemas.openxmlformats.org/wordprocessingml/2006/main">
        <w:t xml:space="preserve">1: Romerne 8:28 - Og vi ved, at Gud i alt virker til gavn for dem, som elsker ham, som er kaldet efter hans hensigt.</w:t>
      </w:r>
    </w:p>
    <w:p w14:paraId="627AB444" w14:textId="77777777" w:rsidR="00F90BDC" w:rsidRDefault="00F90BDC"/>
    <w:p w14:paraId="18629116" w14:textId="77777777" w:rsidR="00F90BDC" w:rsidRDefault="00F90BDC">
      <w:r xmlns:w="http://schemas.openxmlformats.org/wordprocessingml/2006/main">
        <w:t xml:space="preserve">2: Hebræerbrevet 12:2 - Lad os rette blikket mod Jesus, vor tros ophavsmand og fuldender, som for den glæde, der lå foran ham, udholdt korset og foragtede dets skam og satte sig ved højre hånd af Guds trone. .</w:t>
      </w:r>
    </w:p>
    <w:p w14:paraId="1864C08D" w14:textId="77777777" w:rsidR="00F90BDC" w:rsidRDefault="00F90BDC"/>
    <w:p w14:paraId="6C3BA69B" w14:textId="77777777" w:rsidR="00F90BDC" w:rsidRDefault="00F90BDC">
      <w:r xmlns:w="http://schemas.openxmlformats.org/wordprocessingml/2006/main">
        <w:t xml:space="preserve">Luke 23:50 Og se, der var en Mand ved Navn Josef, en Raadgiver; og han var en god mand og en retfærdig:</w:t>
      </w:r>
    </w:p>
    <w:p w14:paraId="477369CA" w14:textId="77777777" w:rsidR="00F90BDC" w:rsidRDefault="00F90BDC"/>
    <w:p w14:paraId="31AE505D" w14:textId="77777777" w:rsidR="00F90BDC" w:rsidRDefault="00F90BDC">
      <w:r xmlns:w="http://schemas.openxmlformats.org/wordprocessingml/2006/main">
        <w:t xml:space="preserve">Josef var en god og retfærdig mand.</w:t>
      </w:r>
    </w:p>
    <w:p w14:paraId="074DBB6F" w14:textId="77777777" w:rsidR="00F90BDC" w:rsidRDefault="00F90BDC"/>
    <w:p w14:paraId="4C1C34EA" w14:textId="77777777" w:rsidR="00F90BDC" w:rsidRDefault="00F90BDC">
      <w:r xmlns:w="http://schemas.openxmlformats.org/wordprocessingml/2006/main">
        <w:t xml:space="preserve">1: At leve retfærdigt i en uretfærdig verden</w:t>
      </w:r>
    </w:p>
    <w:p w14:paraId="7126D98F" w14:textId="77777777" w:rsidR="00F90BDC" w:rsidRDefault="00F90BDC"/>
    <w:p w14:paraId="7A753A02" w14:textId="77777777" w:rsidR="00F90BDC" w:rsidRDefault="00F90BDC">
      <w:r xmlns:w="http://schemas.openxmlformats.org/wordprocessingml/2006/main">
        <w:t xml:space="preserve">2: En god mands eksempel</w:t>
      </w:r>
    </w:p>
    <w:p w14:paraId="7E3F50B0" w14:textId="77777777" w:rsidR="00F90BDC" w:rsidRDefault="00F90BDC"/>
    <w:p w14:paraId="5E077AC7" w14:textId="77777777" w:rsidR="00F90BDC" w:rsidRDefault="00F90BDC">
      <w:r xmlns:w="http://schemas.openxmlformats.org/wordprocessingml/2006/main">
        <w:t xml:space="preserve">1: Ordsprogene 21:3 - At gøre retfærdighed og retfærdighed er mere behageligt for Herren end ofre.</w:t>
      </w:r>
    </w:p>
    <w:p w14:paraId="5FFE1476" w14:textId="77777777" w:rsidR="00F90BDC" w:rsidRDefault="00F90BDC"/>
    <w:p w14:paraId="3163C97C" w14:textId="77777777" w:rsidR="00F90BDC" w:rsidRDefault="00F90BDC">
      <w:r xmlns:w="http://schemas.openxmlformats.org/wordprocessingml/2006/main">
        <w:t xml:space="preserve">2: Matthæus 5:6 - Salige er de, som hungrer og tørster efter retfærdighed, for de skal blive mætte.</w:t>
      </w:r>
    </w:p>
    <w:p w14:paraId="5C3572FC" w14:textId="77777777" w:rsidR="00F90BDC" w:rsidRDefault="00F90BDC"/>
    <w:p w14:paraId="09891EB1" w14:textId="77777777" w:rsidR="00F90BDC" w:rsidRDefault="00F90BDC">
      <w:r xmlns:w="http://schemas.openxmlformats.org/wordprocessingml/2006/main">
        <w:t xml:space="preserve">Luke 23:51 (den han havde ikke indvilliget i deres Råd og Gerning) han var af Arimathaea, en Jødernes Stad, som også selv ventede på Guds Rige.</w:t>
      </w:r>
    </w:p>
    <w:p w14:paraId="6C6B2A6A" w14:textId="77777777" w:rsidR="00F90BDC" w:rsidRDefault="00F90BDC"/>
    <w:p w14:paraId="66471499" w14:textId="77777777" w:rsidR="00F90BDC" w:rsidRDefault="00F90BDC">
      <w:r xmlns:w="http://schemas.openxmlformats.org/wordprocessingml/2006/main">
        <w:t xml:space="preserve">Denne passage fremhæver Josef af Arimatæa, en by af jøder, som ikke var enig i de andres råd og gerning og i stedet ventede på Guds rige.</w:t>
      </w:r>
    </w:p>
    <w:p w14:paraId="4FEE2798" w14:textId="77777777" w:rsidR="00F90BDC" w:rsidRDefault="00F90BDC"/>
    <w:p w14:paraId="7E71CF47" w14:textId="77777777" w:rsidR="00F90BDC" w:rsidRDefault="00F90BDC">
      <w:r xmlns:w="http://schemas.openxmlformats.org/wordprocessingml/2006/main">
        <w:t xml:space="preserve">1. At følge Gud i tider med modgang</w:t>
      </w:r>
    </w:p>
    <w:p w14:paraId="6F29C78F" w14:textId="77777777" w:rsidR="00F90BDC" w:rsidRDefault="00F90BDC"/>
    <w:p w14:paraId="30D9A107" w14:textId="77777777" w:rsidR="00F90BDC" w:rsidRDefault="00F90BDC">
      <w:r xmlns:w="http://schemas.openxmlformats.org/wordprocessingml/2006/main">
        <w:t xml:space="preserve">2. At forblive tro mod Gud, selv når andre ikke gør det</w:t>
      </w:r>
    </w:p>
    <w:p w14:paraId="2803488F" w14:textId="77777777" w:rsidR="00F90BDC" w:rsidRDefault="00F90BDC"/>
    <w:p w14:paraId="21036693" w14:textId="77777777" w:rsidR="00F90BDC" w:rsidRDefault="00F90BDC">
      <w:r xmlns:w="http://schemas.openxmlformats.org/wordprocessingml/2006/main">
        <w:t xml:space="preserve">1. ApG 1:6-7 - Så da de var kommet sammen, spurgte de ham: "Herre, vil du på dette tidspunkt genoprette riget til Israel?" Han sagde til dem: "Det tilkommer ikke jer at kende tider eller årstider, som Faderen </w:t>
      </w:r>
      <w:r xmlns:w="http://schemas.openxmlformats.org/wordprocessingml/2006/main">
        <w:lastRenderedPageBreak xmlns:w="http://schemas.openxmlformats.org/wordprocessingml/2006/main"/>
      </w:r>
      <w:r xmlns:w="http://schemas.openxmlformats.org/wordprocessingml/2006/main">
        <w:t xml:space="preserve">har fastsat af sin egen myndighed.</w:t>
      </w:r>
    </w:p>
    <w:p w14:paraId="1A82D9F7" w14:textId="77777777" w:rsidR="00F90BDC" w:rsidRDefault="00F90BDC"/>
    <w:p w14:paraId="28F093ED" w14:textId="77777777" w:rsidR="00F90BDC" w:rsidRDefault="00F90BDC">
      <w:r xmlns:w="http://schemas.openxmlformats.org/wordprocessingml/2006/main">
        <w:t xml:space="preserve">2. Romerne 8:18-19 - For jeg mener, at lidelserne i denne tid ikke er værd at sammenligne med den herlighed, der skal åbenbares for os. For skabelsen venter med ivrig længsel på åbenbaringen af Guds sønner.</w:t>
      </w:r>
    </w:p>
    <w:p w14:paraId="3067B19B" w14:textId="77777777" w:rsidR="00F90BDC" w:rsidRDefault="00F90BDC"/>
    <w:p w14:paraId="15155E3A" w14:textId="77777777" w:rsidR="00F90BDC" w:rsidRDefault="00F90BDC">
      <w:r xmlns:w="http://schemas.openxmlformats.org/wordprocessingml/2006/main">
        <w:t xml:space="preserve">Lukas 23:52 Denne gik hen til Pilatus og bad om Jesu Legeme.</w:t>
      </w:r>
    </w:p>
    <w:p w14:paraId="6FCCA585" w14:textId="77777777" w:rsidR="00F90BDC" w:rsidRDefault="00F90BDC"/>
    <w:p w14:paraId="18F6BFFA" w14:textId="77777777" w:rsidR="00F90BDC" w:rsidRDefault="00F90BDC">
      <w:r xmlns:w="http://schemas.openxmlformats.org/wordprocessingml/2006/main">
        <w:t xml:space="preserve">Josef af Arimatæa bad Pilatus om Jesu legeme.</w:t>
      </w:r>
    </w:p>
    <w:p w14:paraId="4D2F9995" w14:textId="77777777" w:rsidR="00F90BDC" w:rsidRDefault="00F90BDC"/>
    <w:p w14:paraId="3623D913" w14:textId="77777777" w:rsidR="00F90BDC" w:rsidRDefault="00F90BDC">
      <w:r xmlns:w="http://schemas.openxmlformats.org/wordprocessingml/2006/main">
        <w:t xml:space="preserve">1. Troens magt: Josef af Arimatheas forpligtelse til Jesus</w:t>
      </w:r>
    </w:p>
    <w:p w14:paraId="184B6F9E" w14:textId="77777777" w:rsidR="00F90BDC" w:rsidRDefault="00F90BDC"/>
    <w:p w14:paraId="2105BF57" w14:textId="77777777" w:rsidR="00F90BDC" w:rsidRDefault="00F90BDC">
      <w:r xmlns:w="http://schemas.openxmlformats.org/wordprocessingml/2006/main">
        <w:t xml:space="preserve">2. Ofrets skønhed: Josef af Arimatheas uselviskhed</w:t>
      </w:r>
    </w:p>
    <w:p w14:paraId="748A3642" w14:textId="77777777" w:rsidR="00F90BDC" w:rsidRDefault="00F90BDC"/>
    <w:p w14:paraId="75507104" w14:textId="77777777" w:rsidR="00F90BDC" w:rsidRDefault="00F90BDC">
      <w:r xmlns:w="http://schemas.openxmlformats.org/wordprocessingml/2006/main">
        <w:t xml:space="preserve">1. Joh 19:38-42 – Josef af Arimatæas begravelse af Jesus</w:t>
      </w:r>
    </w:p>
    <w:p w14:paraId="2A0CAE26" w14:textId="77777777" w:rsidR="00F90BDC" w:rsidRDefault="00F90BDC"/>
    <w:p w14:paraId="4381BFD8" w14:textId="77777777" w:rsidR="00F90BDC" w:rsidRDefault="00F90BDC">
      <w:r xmlns:w="http://schemas.openxmlformats.org/wordprocessingml/2006/main">
        <w:t xml:space="preserve">2. Matthæus 27:57-60 – Josef af Arimatæas anmodning om Jesu legeme fra Pilatus</w:t>
      </w:r>
    </w:p>
    <w:p w14:paraId="63A9ABB7" w14:textId="77777777" w:rsidR="00F90BDC" w:rsidRDefault="00F90BDC"/>
    <w:p w14:paraId="7F2D7B0C" w14:textId="77777777" w:rsidR="00F90BDC" w:rsidRDefault="00F90BDC">
      <w:r xmlns:w="http://schemas.openxmlformats.org/wordprocessingml/2006/main">
        <w:t xml:space="preserve">Luke 23:53 Og han tog det ned og svøbte det i Linned og lagde det i en Grav, der var hugget i Sten, hvori ingen før var lagt.</w:t>
      </w:r>
    </w:p>
    <w:p w14:paraId="0ED666F6" w14:textId="77777777" w:rsidR="00F90BDC" w:rsidRDefault="00F90BDC"/>
    <w:p w14:paraId="5238988C" w14:textId="77777777" w:rsidR="00F90BDC" w:rsidRDefault="00F90BDC">
      <w:r xmlns:w="http://schemas.openxmlformats.org/wordprocessingml/2006/main">
        <w:t xml:space="preserve">Jesus blev begravet i en grav hugget af sten, som aldrig havde været brugt før.</w:t>
      </w:r>
    </w:p>
    <w:p w14:paraId="60412101" w14:textId="77777777" w:rsidR="00F90BDC" w:rsidRDefault="00F90BDC"/>
    <w:p w14:paraId="3D9BFDA7" w14:textId="77777777" w:rsidR="00F90BDC" w:rsidRDefault="00F90BDC">
      <w:r xmlns:w="http://schemas.openxmlformats.org/wordprocessingml/2006/main">
        <w:t xml:space="preserve">1. Jesu offer: Hvordan Jesu død ændrede verden</w:t>
      </w:r>
    </w:p>
    <w:p w14:paraId="245EC4CA" w14:textId="77777777" w:rsidR="00F90BDC" w:rsidRDefault="00F90BDC"/>
    <w:p w14:paraId="62B03A0B" w14:textId="77777777" w:rsidR="00F90BDC" w:rsidRDefault="00F90BDC">
      <w:r xmlns:w="http://schemas.openxmlformats.org/wordprocessingml/2006/main">
        <w:t xml:space="preserve">2. Jesu grav: En tom grav og et nyt håb</w:t>
      </w:r>
    </w:p>
    <w:p w14:paraId="1DAFAED6" w14:textId="77777777" w:rsidR="00F90BDC" w:rsidRDefault="00F90BDC"/>
    <w:p w14:paraId="77D2FE5D" w14:textId="77777777" w:rsidR="00F90BDC" w:rsidRDefault="00F90BDC">
      <w:r xmlns:w="http://schemas.openxmlformats.org/wordprocessingml/2006/main">
        <w:t xml:space="preserve">1. Esajas 53:7-9 - Han blev undertrykt, og han var plaget, dog åbnede han ikke sin mund: han føres som et lam til slagtningen, og som et får er stumt foran sine klippere, således åbner han ikke sin mund. Han blev taget fra fængslet og fra dommen, og hvem skal fortælle hans slægt? Thi han blev udryddet af de levendes Land; for mit Folks Overtrædelse blev han grebet.</w:t>
      </w:r>
    </w:p>
    <w:p w14:paraId="74751F95" w14:textId="77777777" w:rsidR="00F90BDC" w:rsidRDefault="00F90BDC"/>
    <w:p w14:paraId="4C498340" w14:textId="77777777" w:rsidR="00F90BDC" w:rsidRDefault="00F90BDC">
      <w:r xmlns:w="http://schemas.openxmlformats.org/wordprocessingml/2006/main">
        <w:t xml:space="preserve">2. Joh 19:38-42 - Og efter dette bad Josef af Arimatæa, som var Jesu discipel, men i hemmelighed af frygt for jøderne, Pilatus om at tage Jesu legeme bort, og Pilatus gav ham lov. Han kom derfor og tog Jesu legeme. Og der kom også Nikodemus, som først kom til Jesus om natten og bragte en blanding af myrra og aloe, omkring hundrede punds vægt. Så tog de Jesu legeme og viklede det i linnedklæder med krydderierne, således som jødernes måde at begrave. Men på det sted, hvor han blev korsfæstet, var der en have; og i haven en ny grav, hvori der endnu ikke var lagt et menneske. Derfor lagde de Jesus dér på grund af jødernes forberedelsesdag; thi graven var nær ved hånden.</w:t>
      </w:r>
    </w:p>
    <w:p w14:paraId="3B3D0C49" w14:textId="77777777" w:rsidR="00F90BDC" w:rsidRDefault="00F90BDC"/>
    <w:p w14:paraId="300D24C9" w14:textId="77777777" w:rsidR="00F90BDC" w:rsidRDefault="00F90BDC">
      <w:r xmlns:w="http://schemas.openxmlformats.org/wordprocessingml/2006/main">
        <w:t xml:space="preserve">Luke 23:54 Og den dag var forberedelsen, og sabbaten kom.</w:t>
      </w:r>
    </w:p>
    <w:p w14:paraId="03490BD0" w14:textId="77777777" w:rsidR="00F90BDC" w:rsidRDefault="00F90BDC"/>
    <w:p w14:paraId="2456E768" w14:textId="77777777" w:rsidR="00F90BDC" w:rsidRDefault="00F90BDC">
      <w:r xmlns:w="http://schemas.openxmlformats.org/wordprocessingml/2006/main">
        <w:t xml:space="preserve">På dagen for forberedelsen til sabbatten blev Jesus korsfæstet.</w:t>
      </w:r>
    </w:p>
    <w:p w14:paraId="34F84724" w14:textId="77777777" w:rsidR="00F90BDC" w:rsidRDefault="00F90BDC"/>
    <w:p w14:paraId="33CE1010" w14:textId="77777777" w:rsidR="00F90BDC" w:rsidRDefault="00F90BDC">
      <w:r xmlns:w="http://schemas.openxmlformats.org/wordprocessingml/2006/main">
        <w:t xml:space="preserve">1. Jesu offer: Hvorfor langfredag er god</w:t>
      </w:r>
    </w:p>
    <w:p w14:paraId="034B0371" w14:textId="77777777" w:rsidR="00F90BDC" w:rsidRDefault="00F90BDC"/>
    <w:p w14:paraId="6FCFC06B" w14:textId="77777777" w:rsidR="00F90BDC" w:rsidRDefault="00F90BDC">
      <w:r xmlns:w="http://schemas.openxmlformats.org/wordprocessingml/2006/main">
        <w:t xml:space="preserve">2. Vigtigheden af sabbat: At finde hvile i Gud</w:t>
      </w:r>
    </w:p>
    <w:p w14:paraId="1015B5D3" w14:textId="77777777" w:rsidR="00F90BDC" w:rsidRDefault="00F90BDC"/>
    <w:p w14:paraId="2BED07E4" w14:textId="77777777" w:rsidR="00F90BDC" w:rsidRDefault="00F90BDC">
      <w:r xmlns:w="http://schemas.openxmlformats.org/wordprocessingml/2006/main">
        <w:t xml:space="preserve">1. Esajas 53:5 - "Men han blev gennemboret for vore overtrædelser, han blev knust for vore misgerninger; straffen, som bragte os fred, var på ham, og ved hans sår er vi helbredt."</w:t>
      </w:r>
    </w:p>
    <w:p w14:paraId="3F547E0F" w14:textId="77777777" w:rsidR="00F90BDC" w:rsidRDefault="00F90BDC"/>
    <w:p w14:paraId="2774E330" w14:textId="77777777" w:rsidR="00F90BDC" w:rsidRDefault="00F90BDC">
      <w:r xmlns:w="http://schemas.openxmlformats.org/wordprocessingml/2006/main">
        <w:t xml:space="preserve">2. 2. Mosebog 20:8-11 - "Husk sabbatsdagen ved at holde den hellig. Seks dage skal du arbejde og udføre alt dit arbejde, men den syvende dag er en sabbat for Herren din Gud. På den må du ikke gøre noget arbejde, hverken du eller din søn eller datter, eller din træl eller træl, eller dine dyr eller nogen fremmed, der bor i dine byer, thi på seks dage skabte Herren himlen og jorden, havet og alt, hvad der er </w:t>
      </w:r>
      <w:r xmlns:w="http://schemas.openxmlformats.org/wordprocessingml/2006/main">
        <w:lastRenderedPageBreak xmlns:w="http://schemas.openxmlformats.org/wordprocessingml/2006/main"/>
      </w:r>
      <w:r xmlns:w="http://schemas.openxmlformats.org/wordprocessingml/2006/main">
        <w:t xml:space="preserve">. i dem, men han hvilede på den syvende dag. Derfor velsignede Herren sabbatsdagen og helligede den."</w:t>
      </w:r>
    </w:p>
    <w:p w14:paraId="4A3C64D4" w14:textId="77777777" w:rsidR="00F90BDC" w:rsidRDefault="00F90BDC"/>
    <w:p w14:paraId="09F5024B" w14:textId="77777777" w:rsidR="00F90BDC" w:rsidRDefault="00F90BDC">
      <w:r xmlns:w="http://schemas.openxmlformats.org/wordprocessingml/2006/main">
        <w:t xml:space="preserve">Luke 23:55 Og og Kvinderne, som kom med ham fra Galilæa, fulgte efter og saae Graven, og hvorledes hans Lig blev lagt.</w:t>
      </w:r>
    </w:p>
    <w:p w14:paraId="1765B298" w14:textId="77777777" w:rsidR="00F90BDC" w:rsidRDefault="00F90BDC"/>
    <w:p w14:paraId="33811F4D" w14:textId="77777777" w:rsidR="00F90BDC" w:rsidRDefault="00F90BDC">
      <w:r xmlns:w="http://schemas.openxmlformats.org/wordprocessingml/2006/main">
        <w:t xml:space="preserve">Kvinder fra Galilæa fulgte Jesus til graven og så, hvordan hans lig blev lagt.</w:t>
      </w:r>
    </w:p>
    <w:p w14:paraId="7B9A9BA5" w14:textId="77777777" w:rsidR="00F90BDC" w:rsidRDefault="00F90BDC"/>
    <w:p w14:paraId="7551FE80" w14:textId="77777777" w:rsidR="00F90BDC" w:rsidRDefault="00F90BDC">
      <w:r xmlns:w="http://schemas.openxmlformats.org/wordprocessingml/2006/main">
        <w:t xml:space="preserve">1. Jesu død var ikke forgæves, men var et offer for menneskehedens frelse.</w:t>
      </w:r>
    </w:p>
    <w:p w14:paraId="659D748D" w14:textId="77777777" w:rsidR="00F90BDC" w:rsidRDefault="00F90BDC"/>
    <w:p w14:paraId="648D2F65" w14:textId="77777777" w:rsidR="00F90BDC" w:rsidRDefault="00F90BDC">
      <w:r xmlns:w="http://schemas.openxmlformats.org/wordprocessingml/2006/main">
        <w:t xml:space="preserve">2. Kærlighed og loyalitet til dem, vi holder af, vil blive belønnet i sidste ende.</w:t>
      </w:r>
    </w:p>
    <w:p w14:paraId="17601E4B" w14:textId="77777777" w:rsidR="00F90BDC" w:rsidRDefault="00F90BDC"/>
    <w:p w14:paraId="5D76EC99" w14:textId="77777777" w:rsidR="00F90BDC" w:rsidRDefault="00F90BDC">
      <w:r xmlns:w="http://schemas.openxmlformats.org/wordprocessingml/2006/main">
        <w:t xml:space="preserve">1. Joh 3:16 - For så meget elskede Gud verden, at han gav sin enbårne søn, for at enhver, som tror på ham, ikke skal fortabes, men have evigt liv.</w:t>
      </w:r>
    </w:p>
    <w:p w14:paraId="365FA31E" w14:textId="77777777" w:rsidR="00F90BDC" w:rsidRDefault="00F90BDC"/>
    <w:p w14:paraId="0E018134" w14:textId="77777777" w:rsidR="00F90BDC" w:rsidRDefault="00F90BDC">
      <w:r xmlns:w="http://schemas.openxmlformats.org/wordprocessingml/2006/main">
        <w:t xml:space="preserve">2. Matthæus 28:6 - Han er ikke her, for han er opstået, som han sagde. Kom og se det sted, hvor Herren lå.</w:t>
      </w:r>
    </w:p>
    <w:p w14:paraId="6AC6706B" w14:textId="77777777" w:rsidR="00F90BDC" w:rsidRDefault="00F90BDC"/>
    <w:p w14:paraId="59D3B27A" w14:textId="77777777" w:rsidR="00F90BDC" w:rsidRDefault="00F90BDC">
      <w:r xmlns:w="http://schemas.openxmlformats.org/wordprocessingml/2006/main">
        <w:t xml:space="preserve">Luke 23:56 Og de vendte tilbage og tilberedte Krydderier og Salver; og hvilede sabbatsdagen efter budet.</w:t>
      </w:r>
    </w:p>
    <w:p w14:paraId="2972EB08" w14:textId="77777777" w:rsidR="00F90BDC" w:rsidRDefault="00F90BDC"/>
    <w:p w14:paraId="38AF5D49" w14:textId="77777777" w:rsidR="00F90BDC" w:rsidRDefault="00F90BDC">
      <w:r xmlns:w="http://schemas.openxmlformats.org/wordprocessingml/2006/main">
        <w:t xml:space="preserve">På dagen for Jesu korsfæstelse forberedte hans tilhængere krydderier og salver til at salve hans krop og hvilede på sabbatten i overensstemmelse med jødisk lov.</w:t>
      </w:r>
    </w:p>
    <w:p w14:paraId="3A9A8905" w14:textId="77777777" w:rsidR="00F90BDC" w:rsidRDefault="00F90BDC"/>
    <w:p w14:paraId="558753F1" w14:textId="77777777" w:rsidR="00F90BDC" w:rsidRDefault="00F90BDC">
      <w:r xmlns:w="http://schemas.openxmlformats.org/wordprocessingml/2006/main">
        <w:t xml:space="preserve">1. Lydighedens kraft: Lær af Jesu efterfølgere</w:t>
      </w:r>
    </w:p>
    <w:p w14:paraId="43AC1732" w14:textId="77777777" w:rsidR="00F90BDC" w:rsidRDefault="00F90BDC"/>
    <w:p w14:paraId="3C02C06A" w14:textId="77777777" w:rsidR="00F90BDC" w:rsidRDefault="00F90BDC">
      <w:r xmlns:w="http://schemas.openxmlformats.org/wordprocessingml/2006/main">
        <w:t xml:space="preserve">2. Sådan æres sabbatten: En lektie fra Jesu tilhængere</w:t>
      </w:r>
    </w:p>
    <w:p w14:paraId="509C87E3" w14:textId="77777777" w:rsidR="00F90BDC" w:rsidRDefault="00F90BDC"/>
    <w:p w14:paraId="2015E017" w14:textId="77777777" w:rsidR="00F90BDC" w:rsidRDefault="00F90BDC">
      <w:r xmlns:w="http://schemas.openxmlformats.org/wordprocessingml/2006/main">
        <w:t xml:space="preserve">1. Femte Mosebog 5:12-14 - Ær sabbatten og hold den hellig</w:t>
      </w:r>
    </w:p>
    <w:p w14:paraId="024296EB" w14:textId="77777777" w:rsidR="00F90BDC" w:rsidRDefault="00F90BDC"/>
    <w:p w14:paraId="4FA47090" w14:textId="77777777" w:rsidR="00F90BDC" w:rsidRDefault="00F90BDC">
      <w:r xmlns:w="http://schemas.openxmlformats.org/wordprocessingml/2006/main">
        <w:t xml:space="preserve">2. Luk 22:19 - Tag, spis; dette er mit legeme, som er givet for dig</w:t>
      </w:r>
    </w:p>
    <w:p w14:paraId="727F312F" w14:textId="77777777" w:rsidR="00F90BDC" w:rsidRDefault="00F90BDC"/>
    <w:p w14:paraId="2701F466" w14:textId="77777777" w:rsidR="00F90BDC" w:rsidRDefault="00F90BDC">
      <w:r xmlns:w="http://schemas.openxmlformats.org/wordprocessingml/2006/main">
        <w:t xml:space="preserve">Lukas 24 dækker Jesu opstandelse, hans tilsynekomster for sine tilhængere og hans opstigning til himlen.</w:t>
      </w:r>
    </w:p>
    <w:p w14:paraId="1109C327" w14:textId="77777777" w:rsidR="00F90BDC" w:rsidRDefault="00F90BDC"/>
    <w:p w14:paraId="3E905754" w14:textId="77777777" w:rsidR="00F90BDC" w:rsidRDefault="00F90BDC">
      <w:r xmlns:w="http://schemas.openxmlformats.org/wordprocessingml/2006/main">
        <w:t xml:space="preserve">1. afsnit: Kapitlet begynder med, at kvinder, der havde fulgt Jesus fra Galilæa, gik til graven tidligt på den første dag i ugen med krydderier, de havde forberedt til hans krop. De fandt stenen rullet væk fra graven, men da de gik ind, fandt de ikke Jesu lig. Pludselig stod to mænd i tøj, der glimtede som et lyn, ved siden af dem og sagde: 'Hvorfor leder du efter de levende blandt døde? Han er ikke her; han er rejst!' De mindede dem om Jesu ord om, at han skulle korsfæstes og genopstå på tredje dag. Kvinderne vendte tilbage fra graven fortalte alle disse ting til Eleven hvile (Luk 24:1-10).</w:t>
      </w:r>
    </w:p>
    <w:p w14:paraId="42731924" w14:textId="77777777" w:rsidR="00F90BDC" w:rsidRDefault="00F90BDC"/>
    <w:p w14:paraId="54985BEF" w14:textId="77777777" w:rsidR="00F90BDC" w:rsidRDefault="00F90BDC">
      <w:r xmlns:w="http://schemas.openxmlformats.org/wordprocessingml/2006/main">
        <w:t xml:space="preserve">2. afsnit: Peter rejste sig og løb til graven bøjet over savstrimler, linned, der lå for sig selv, gik væk og undrede sig over, hvad der skete (Luk 24:11-12). Samme dag tog to disciple til landsbyen Emmaus, cirka syv kilometer fra Jerusalem, og diskuterede alt, hvad der skete. Mens de talte, diskuterede disse ting, kom Jesus selv op, gik sammen med dem, men deres øjne blev ved med at genkende ham, spurgte, hvad der diskuterede, dukkede nedslået op, forklarede de seneste begivenheder vedrørende døden opstandelse håbede forløse Israel tilføjelse, hvordan kvinder forbløffede os gik tidligt om morgenen fandt ikke lig kom sagde set syn engle sagde i live, så gik nogle ledsagere til graven og fandt kun kvinder havde sagt, men ham så de ikke (Luk 24:13-24). Derefter forklarede han dem, hvad der blev sagt i alle skrifterne om ham selv, begyndende Moses-profeter, da han satte sig ned, spiste brød brød, pludselig åbnede deres øjne og genkendte, at han forsvandt af syne (Luk 24:25-31). De vendte tilbage med det samme, og Jerusalem fandt elleve, som var forsamlet og sagde: 'Det er sandt! Herren er opstået, Simon dukkede op.' Så fortalte to, hvad der skete på vejen, hvordan genkendte ham, da brød brød (Luk 24:32-35).</w:t>
      </w:r>
    </w:p>
    <w:p w14:paraId="740BC234" w14:textId="77777777" w:rsidR="00F90BDC" w:rsidRDefault="00F90BDC"/>
    <w:p w14:paraId="022631B1" w14:textId="77777777" w:rsidR="00F90BDC" w:rsidRDefault="00F90BDC">
      <w:r xmlns:w="http://schemas.openxmlformats.org/wordprocessingml/2006/main">
        <w:t xml:space="preserve">3. afsnit: Mens han stadig talte om dette, stod Jesus selv blandt dem og sagde 'Fred være med jer'. Forskrækket bange tænker så spøgelse beroliget viste hænder fødder stadig tvivler glæde </w:t>
      </w:r>
      <w:r xmlns:w="http://schemas.openxmlformats.org/wordprocessingml/2006/main">
        <w:lastRenderedPageBreak xmlns:w="http://schemas.openxmlformats.org/wordprocessingml/2006/main"/>
      </w:r>
      <w:r xmlns:w="http://schemas.openxmlformats.org/wordprocessingml/2006/main">
        <w:t xml:space="preserve">forundring spurgte noget spiste gav stykke stegt fisk spiste tilstedeværelse åbnede sind forstå Skriften fortalt skrevet Kristus lide opstå død tredje dag omvendelse tilgivelse synder prædikede hans navn alle nationer begynder Jerusalem vidner disse ting lovet send gave Fader bad om at blive by, indtil han blev klædt magten højt (Luk 24:36-49). Til sidst førte ud nærhed Bethany løftede hænder velsignet, mens velsignelse efterladt taget til himlen tilbedt vendt tilbage Jerusalem stor glæde forblev konstant tempel lovpriste Gud markerer kulmination Evangelium Lukas glædelig proklamation opstandelse himmelfart Kristus bekræftelse disciples mission fortsætte arbejdet (Luk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Luke 24:1 Men paa den første Dag i Ugen, meget tidlig om Morgenen, kom de til Graven og bragte de Urter, som de havde tilberedt, og nogle andre med sig.</w:t>
      </w:r>
    </w:p>
    <w:p w14:paraId="0517F306" w14:textId="77777777" w:rsidR="00F90BDC" w:rsidRDefault="00F90BDC"/>
    <w:p w14:paraId="02D2D7E5" w14:textId="77777777" w:rsidR="00F90BDC" w:rsidRDefault="00F90BDC">
      <w:r xmlns:w="http://schemas.openxmlformats.org/wordprocessingml/2006/main">
        <w:t xml:space="preserve">På den første dag i ugen kom kvinderne til graven med krydderier og andre mennesker.</w:t>
      </w:r>
    </w:p>
    <w:p w14:paraId="6DB10DD5" w14:textId="77777777" w:rsidR="00F90BDC" w:rsidRDefault="00F90BDC"/>
    <w:p w14:paraId="3C6C9393" w14:textId="77777777" w:rsidR="00F90BDC" w:rsidRDefault="00F90BDC">
      <w:r xmlns:w="http://schemas.openxmlformats.org/wordprocessingml/2006/main">
        <w:t xml:space="preserve">1: Fra mørke til lyset: Hvordan Jesus overvandt døden</w:t>
      </w:r>
    </w:p>
    <w:p w14:paraId="2C664E3D" w14:textId="77777777" w:rsidR="00F90BDC" w:rsidRDefault="00F90BDC"/>
    <w:p w14:paraId="6BD439D9" w14:textId="77777777" w:rsidR="00F90BDC" w:rsidRDefault="00F90BDC">
      <w:r xmlns:w="http://schemas.openxmlformats.org/wordprocessingml/2006/main">
        <w:t xml:space="preserve">2: Forberedelse til at modtage lyset: Kvindernes trofaste lydighed</w:t>
      </w:r>
    </w:p>
    <w:p w14:paraId="47BC22CE" w14:textId="77777777" w:rsidR="00F90BDC" w:rsidRDefault="00F90BDC"/>
    <w:p w14:paraId="1790251C" w14:textId="77777777" w:rsidR="00F90BDC" w:rsidRDefault="00F90BDC">
      <w:r xmlns:w="http://schemas.openxmlformats.org/wordprocessingml/2006/main">
        <w:t xml:space="preserve">1: Joh 20,1-2 - På den første dag i ugen kom Maria Magdalene tidligt til graven, mens det endnu var mørkt, og så, at stenen var taget væk fra graven.</w:t>
      </w:r>
    </w:p>
    <w:p w14:paraId="0FEC68B5" w14:textId="77777777" w:rsidR="00F90BDC" w:rsidRDefault="00F90BDC"/>
    <w:p w14:paraId="7B79B0CE" w14:textId="77777777" w:rsidR="00F90BDC" w:rsidRDefault="00F90BDC">
      <w:r xmlns:w="http://schemas.openxmlformats.org/wordprocessingml/2006/main">
        <w:t xml:space="preserve">2: Mark 16:1-3 - Da sabbaten var forbi, købte Maria Magdalene, Maria, Jakobs mor, og Salome krydderier, for at de kunne komme og salve ham. Meget tidligt om morgenen, den første dag i ugen, kom de til graven, da solen var stået op.</w:t>
      </w:r>
    </w:p>
    <w:p w14:paraId="0680D2DD" w14:textId="77777777" w:rsidR="00F90BDC" w:rsidRDefault="00F90BDC"/>
    <w:p w14:paraId="17261DDD" w14:textId="77777777" w:rsidR="00F90BDC" w:rsidRDefault="00F90BDC">
      <w:r xmlns:w="http://schemas.openxmlformats.org/wordprocessingml/2006/main">
        <w:t xml:space="preserve">Luke 24:2 Og de fandt Stenen rullet bort fra Graven.</w:t>
      </w:r>
    </w:p>
    <w:p w14:paraId="2C5455E4" w14:textId="77777777" w:rsidR="00F90BDC" w:rsidRDefault="00F90BDC"/>
    <w:p w14:paraId="3A6FE4EB" w14:textId="77777777" w:rsidR="00F90BDC" w:rsidRDefault="00F90BDC">
      <w:r xmlns:w="http://schemas.openxmlformats.org/wordprocessingml/2006/main">
        <w:t xml:space="preserve">Stenen, der havde blokeret indgangen til graven, blev rullet væk.</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opstandelse: Et tegn på håb</w:t>
      </w:r>
    </w:p>
    <w:p w14:paraId="14C02DFD" w14:textId="77777777" w:rsidR="00F90BDC" w:rsidRDefault="00F90BDC"/>
    <w:p w14:paraId="2BB1127C" w14:textId="77777777" w:rsidR="00F90BDC" w:rsidRDefault="00F90BDC">
      <w:r xmlns:w="http://schemas.openxmlformats.org/wordprocessingml/2006/main">
        <w:t xml:space="preserve">2. Den tomme grav: Et budskab om livet</w:t>
      </w:r>
    </w:p>
    <w:p w14:paraId="431EF524" w14:textId="77777777" w:rsidR="00F90BDC" w:rsidRDefault="00F90BDC"/>
    <w:p w14:paraId="15AF349B" w14:textId="77777777" w:rsidR="00F90BDC" w:rsidRDefault="00F90BDC">
      <w:r xmlns:w="http://schemas.openxmlformats.org/wordprocessingml/2006/main">
        <w:t xml:space="preserve">1. Esajas 26:19 - Dine døde skal leve; deres kroppe skal rejse sig. Du, der bor i støvet, vågner og synger af glæde!</w:t>
      </w:r>
    </w:p>
    <w:p w14:paraId="7D81DF91" w14:textId="77777777" w:rsidR="00F90BDC" w:rsidRDefault="00F90BDC"/>
    <w:p w14:paraId="7A6AC5E4" w14:textId="77777777" w:rsidR="00F90BDC" w:rsidRDefault="00F90BDC">
      <w:r xmlns:w="http://schemas.openxmlformats.org/wordprocessingml/2006/main">
        <w:t xml:space="preserve">2. Matthæus 28:6 - Han er ikke her, for han er opstået, som han sagde. Kom og se stedet, hvor han lå.</w:t>
      </w:r>
    </w:p>
    <w:p w14:paraId="6D36C4B8" w14:textId="77777777" w:rsidR="00F90BDC" w:rsidRDefault="00F90BDC"/>
    <w:p w14:paraId="6925C1A6" w14:textId="77777777" w:rsidR="00F90BDC" w:rsidRDefault="00F90BDC">
      <w:r xmlns:w="http://schemas.openxmlformats.org/wordprocessingml/2006/main">
        <w:t xml:space="preserve">Luke 24:3 Og de gik ind og fandt ikke den Herres Jesu Legeme.</w:t>
      </w:r>
    </w:p>
    <w:p w14:paraId="6882F26A" w14:textId="77777777" w:rsidR="00F90BDC" w:rsidRDefault="00F90BDC"/>
    <w:p w14:paraId="029AC90B" w14:textId="77777777" w:rsidR="00F90BDC" w:rsidRDefault="00F90BDC">
      <w:r xmlns:w="http://schemas.openxmlformats.org/wordprocessingml/2006/main">
        <w:t xml:space="preserve">Kvinderne, der fulgte Jesu efterfølgere, gik til graven om morgenen for opstandelsen og fandt ud af, at Jesu legeme ikke var der.</w:t>
      </w:r>
    </w:p>
    <w:p w14:paraId="071F5A21" w14:textId="77777777" w:rsidR="00F90BDC" w:rsidRDefault="00F90BDC"/>
    <w:p w14:paraId="58D16122" w14:textId="77777777" w:rsidR="00F90BDC" w:rsidRDefault="00F90BDC">
      <w:r xmlns:w="http://schemas.openxmlformats.org/wordprocessingml/2006/main">
        <w:t xml:space="preserve">1. Jesus er i live! Han er opstået fra de døde og tilbyder os håb og et nyt liv i ham.</w:t>
      </w:r>
    </w:p>
    <w:p w14:paraId="73882836" w14:textId="77777777" w:rsidR="00F90BDC" w:rsidRDefault="00F90BDC"/>
    <w:p w14:paraId="497B8C7D" w14:textId="77777777" w:rsidR="00F90BDC" w:rsidRDefault="00F90BDC">
      <w:r xmlns:w="http://schemas.openxmlformats.org/wordprocessingml/2006/main">
        <w:t xml:space="preserve">2. Kraften i Jesu opstandelse ses i den tomme grav, og bør minde os om hans løfter og kærlighed til os.</w:t>
      </w:r>
    </w:p>
    <w:p w14:paraId="23C96E67" w14:textId="77777777" w:rsidR="00F90BDC" w:rsidRDefault="00F90BDC"/>
    <w:p w14:paraId="019D3AD7" w14:textId="77777777" w:rsidR="00F90BDC" w:rsidRDefault="00F90BDC">
      <w:r xmlns:w="http://schemas.openxmlformats.org/wordprocessingml/2006/main">
        <w:t xml:space="preserve">1. Romerne 6:4-5 ? </w:t>
      </w:r>
      <w:r xmlns:w="http://schemas.openxmlformats.org/wordprocessingml/2006/main">
        <w:rPr>
          <w:rFonts w:ascii="맑은 고딕 Semilight" w:hAnsi="맑은 고딕 Semilight"/>
        </w:rPr>
        <w:t xml:space="preserve">쏷 </w:t>
      </w:r>
      <w:r xmlns:w="http://schemas.openxmlformats.org/wordprocessingml/2006/main">
        <w:t xml:space="preserve">derfor er vi blevet begravet med ham ved dåben til døden, for at ligesom Kristus blev oprejst fra de døde ved Faderens herlighed, således også vi kunne vandre i et nyt liv. For hvis vi er blevet forenet med ham i hans døds lighed, skal vi bestemt også være i lighed med hans opstandelse.??</w:t>
      </w:r>
    </w:p>
    <w:p w14:paraId="07E70048" w14:textId="77777777" w:rsidR="00F90BDC" w:rsidRDefault="00F90BDC"/>
    <w:p w14:paraId="44028A25" w14:textId="77777777" w:rsidR="00F90BDC" w:rsidRDefault="00F90BDC">
      <w:r xmlns:w="http://schemas.openxmlformats.org/wordprocessingml/2006/main">
        <w:t xml:space="preserve">2. Efeserne 2:4-5 ? </w:t>
      </w:r>
      <w:r xmlns:w="http://schemas.openxmlformats.org/wordprocessingml/2006/main">
        <w:rPr>
          <w:rFonts w:ascii="맑은 고딕 Semilight" w:hAnsi="맑은 고딕 Semilight"/>
        </w:rPr>
        <w:t xml:space="preserve">쏝 </w:t>
      </w:r>
      <w:r xmlns:w="http://schemas.openxmlformats.org/wordprocessingml/2006/main">
        <w:t xml:space="preserve">ut Gud, som er rig på barmhjertighed på grund af sin store kærlighed, hvormed han elskede os, selv da vi var døde i vore overtrædelser, gjorde os levende sammen med Kristus (af nåde er du blevet frelst).??</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 Og det skete, da de var meget forvirrede over det, se, to Mænd stode hos dem i skinnende Klæder:</w:t>
      </w:r>
    </w:p>
    <w:p w14:paraId="06E87FC8" w14:textId="77777777" w:rsidR="00F90BDC" w:rsidRDefault="00F90BDC"/>
    <w:p w14:paraId="207AD8A6" w14:textId="77777777" w:rsidR="00F90BDC" w:rsidRDefault="00F90BDC">
      <w:r xmlns:w="http://schemas.openxmlformats.org/wordprocessingml/2006/main">
        <w:t xml:space="preserve">De to mænd i skinnende klæder viste sig for de forvirrede disciple på vejen til Emmaus.</w:t>
      </w:r>
    </w:p>
    <w:p w14:paraId="23D62C9A" w14:textId="77777777" w:rsidR="00F90BDC" w:rsidRDefault="00F90BDC"/>
    <w:p w14:paraId="6A79D0AE" w14:textId="77777777" w:rsidR="00F90BDC" w:rsidRDefault="00F90BDC">
      <w:r xmlns:w="http://schemas.openxmlformats.org/wordprocessingml/2006/main">
        <w:t xml:space="preserve">1. Vær ikke bange, når Gud sender et budbringer til dig i en tid med forvirring.</w:t>
      </w:r>
    </w:p>
    <w:p w14:paraId="5E47A104" w14:textId="77777777" w:rsidR="00F90BDC" w:rsidRDefault="00F90BDC"/>
    <w:p w14:paraId="7CF8EF51" w14:textId="77777777" w:rsidR="00F90BDC" w:rsidRDefault="00F90BDC">
      <w:r xmlns:w="http://schemas.openxmlformats.org/wordprocessingml/2006/main">
        <w:t xml:space="preserve">2. Guds nærvær er en trøst i tider med nød.</w:t>
      </w:r>
    </w:p>
    <w:p w14:paraId="7501E099" w14:textId="77777777" w:rsidR="00F90BDC" w:rsidRDefault="00F90BDC"/>
    <w:p w14:paraId="64123641" w14:textId="77777777" w:rsidR="00F90BDC" w:rsidRDefault="00F90BDC">
      <w:r xmlns:w="http://schemas.openxmlformats.org/wordprocessingml/2006/main">
        <w:t xml:space="preserve">1. Esajas 40:31 - Men de, der venter på Herren, skal forny deres styrke; de skal stige op med vinger som ørne; de skal løbe og ikke blive trætte; og de skulle vandre og ikke blive trætte.</w:t>
      </w:r>
    </w:p>
    <w:p w14:paraId="29B85260" w14:textId="77777777" w:rsidR="00F90BDC" w:rsidRDefault="00F90BDC"/>
    <w:p w14:paraId="1F3D02E5" w14:textId="77777777" w:rsidR="00F90BDC" w:rsidRDefault="00F90BDC">
      <w:r xmlns:w="http://schemas.openxmlformats.org/wordprocessingml/2006/main">
        <w:t xml:space="preserve">2. Salme 46:1 - Gud er vores tilflugt og styrke, en meget nærværende hjælp i nød.</w:t>
      </w:r>
    </w:p>
    <w:p w14:paraId="02A4D2C1" w14:textId="77777777" w:rsidR="00F90BDC" w:rsidRDefault="00F90BDC"/>
    <w:p w14:paraId="0835D523" w14:textId="77777777" w:rsidR="00F90BDC" w:rsidRDefault="00F90BDC">
      <w:r xmlns:w="http://schemas.openxmlformats.org/wordprocessingml/2006/main">
        <w:t xml:space="preserve">Luke 24:5 Og der de bleve bange og bøjede deres Ansigter mod Jorden, sagde de til dem: hvorfor søge I den Levende iblandt de Døde?</w:t>
      </w:r>
    </w:p>
    <w:p w14:paraId="143E5AD7" w14:textId="77777777" w:rsidR="00F90BDC" w:rsidRDefault="00F90BDC"/>
    <w:p w14:paraId="372F9A47" w14:textId="77777777" w:rsidR="00F90BDC" w:rsidRDefault="00F90BDC">
      <w:r xmlns:w="http://schemas.openxmlformats.org/wordprocessingml/2006/main">
        <w:t xml:space="preserve">To mænd viste sig for to disciple, der gik til Emmaus, og spurgte, hvorfor de ledte efter de levende blandt de døde.</w:t>
      </w:r>
    </w:p>
    <w:p w14:paraId="383E5884" w14:textId="77777777" w:rsidR="00F90BDC" w:rsidRDefault="00F90BDC"/>
    <w:p w14:paraId="4AD6A375" w14:textId="77777777" w:rsidR="00F90BDC" w:rsidRDefault="00F90BDC">
      <w:r xmlns:w="http://schemas.openxmlformats.org/wordprocessingml/2006/main">
        <w:t xml:space="preserve">1. Håbets kraft i vanskelige tider</w:t>
      </w:r>
    </w:p>
    <w:p w14:paraId="2749A1BD" w14:textId="77777777" w:rsidR="00F90BDC" w:rsidRDefault="00F90BDC"/>
    <w:p w14:paraId="4ECE8828" w14:textId="77777777" w:rsidR="00F90BDC" w:rsidRDefault="00F90BDC">
      <w:r xmlns:w="http://schemas.openxmlformats.org/wordprocessingml/2006/main">
        <w:t xml:space="preserve">2. Troens styrke i frygtens tider</w:t>
      </w:r>
    </w:p>
    <w:p w14:paraId="644A3EB8" w14:textId="77777777" w:rsidR="00F90BDC" w:rsidRDefault="00F90BDC"/>
    <w:p w14:paraId="0F551108" w14:textId="77777777" w:rsidR="00F90BDC" w:rsidRDefault="00F90BDC">
      <w:r xmlns:w="http://schemas.openxmlformats.org/wordprocessingml/2006/main">
        <w:t xml:space="preserve">1. Romerne 8:24-25 - For i dette håb blev vi frelst. Nu er håb, der ses, ikke håb. For hvem håber på det, han ser?</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Hebræerbrevet 11:1 - Troen er en vished om det, man håber på, overbevisning om det, man ikke ser.</w:t>
      </w:r>
    </w:p>
    <w:p w14:paraId="72669323" w14:textId="77777777" w:rsidR="00F90BDC" w:rsidRDefault="00F90BDC"/>
    <w:p w14:paraId="64279103" w14:textId="77777777" w:rsidR="00F90BDC" w:rsidRDefault="00F90BDC">
      <w:r xmlns:w="http://schemas.openxmlformats.org/wordprocessingml/2006/main">
        <w:t xml:space="preserve">Luke 24:6 Han er ikke her, men er opstanden; kom i Hu, hvorledes han talte til eder, da han endnu var i Galilæa,</w:t>
      </w:r>
    </w:p>
    <w:p w14:paraId="5CF2FE20" w14:textId="77777777" w:rsidR="00F90BDC" w:rsidRDefault="00F90BDC"/>
    <w:p w14:paraId="710BE9E3" w14:textId="77777777" w:rsidR="00F90BDC" w:rsidRDefault="00F90BDC">
      <w:r xmlns:w="http://schemas.openxmlformats.org/wordprocessingml/2006/main">
        <w:t xml:space="preserve">Han er genopstået! Jesus har opfyldt sit løfte om opstandelse.</w:t>
      </w:r>
    </w:p>
    <w:p w14:paraId="7118A89E" w14:textId="77777777" w:rsidR="00F90BDC" w:rsidRDefault="00F90BDC"/>
    <w:p w14:paraId="5A0998AD" w14:textId="77777777" w:rsidR="00F90BDC" w:rsidRDefault="00F90BDC">
      <w:r xmlns:w="http://schemas.openxmlformats.org/wordprocessingml/2006/main">
        <w:t xml:space="preserve">1: Jesu opstandelse er en påmindelse om Gud? </w:t>
      </w:r>
      <w:r xmlns:w="http://schemas.openxmlformats.org/wordprocessingml/2006/main">
        <w:rPr>
          <w:rFonts w:ascii="맑은 고딕 Semilight" w:hAnsi="맑은 고딕 Semilight"/>
        </w:rPr>
        <w:t xml:space="preserve">셲 </w:t>
      </w:r>
      <w:r xmlns:w="http://schemas.openxmlformats.org/wordprocessingml/2006/main">
        <w:t xml:space="preserve">trofasthed og løfter.</w:t>
      </w:r>
    </w:p>
    <w:p w14:paraId="3D33189D" w14:textId="77777777" w:rsidR="00F90BDC" w:rsidRDefault="00F90BDC"/>
    <w:p w14:paraId="6C440ADC" w14:textId="77777777" w:rsidR="00F90BDC" w:rsidRDefault="00F90BDC">
      <w:r xmlns:w="http://schemas.openxmlformats.org/wordprocessingml/2006/main">
        <w:t xml:space="preserve">2: Jesu opstandelse er en påmindelse om håb og nyt liv.</w:t>
      </w:r>
    </w:p>
    <w:p w14:paraId="0961933C" w14:textId="77777777" w:rsidR="00F90BDC" w:rsidRDefault="00F90BDC"/>
    <w:p w14:paraId="7F5A1B44" w14:textId="77777777" w:rsidR="00F90BDC" w:rsidRDefault="00F90BDC">
      <w:r xmlns:w="http://schemas.openxmlformats.org/wordprocessingml/2006/main">
        <w:t xml:space="preserve">1: Esajas 53:5? </w:t>
      </w:r>
      <w:r xmlns:w="http://schemas.openxmlformats.org/wordprocessingml/2006/main">
        <w:rPr>
          <w:rFonts w:ascii="맑은 고딕 Semilight" w:hAnsi="맑은 고딕 Semilight"/>
        </w:rPr>
        <w:t xml:space="preserve">쏝 </w:t>
      </w:r>
      <w:r xmlns:w="http://schemas.openxmlformats.org/wordprocessingml/2006/main">
        <w:t xml:space="preserve">han blev gennemboret for vore overtrædelser, han blev knust for vore misgerninger; straffen, der bragte os fred, var på ham, og ved hans sår er vi helbredt.??</w:t>
      </w:r>
    </w:p>
    <w:p w14:paraId="3ED501EE" w14:textId="77777777" w:rsidR="00F90BDC" w:rsidRDefault="00F90BDC"/>
    <w:p w14:paraId="0CB7D59D" w14:textId="77777777" w:rsidR="00F90BDC" w:rsidRDefault="00F90BDC">
      <w:r xmlns:w="http://schemas.openxmlformats.org/wordprocessingml/2006/main">
        <w:t xml:space="preserve">2:2 Korintherbrev 5:17? </w:t>
      </w:r>
      <w:r xmlns:w="http://schemas.openxmlformats.org/wordprocessingml/2006/main">
        <w:rPr>
          <w:rFonts w:ascii="맑은 고딕 Semilight" w:hAnsi="맑은 고딕 Semilight"/>
        </w:rPr>
        <w:t xml:space="preserve">쏷 </w:t>
      </w:r>
      <w:r xmlns:w="http://schemas.openxmlformats.org/wordprocessingml/2006/main">
        <w:t xml:space="preserve">derfor, hvis nogen er i Kristus, er han en ny skabning; det gamle er væk, det nye er kommet!??</w:t>
      </w:r>
    </w:p>
    <w:p w14:paraId="038AACD3" w14:textId="77777777" w:rsidR="00F90BDC" w:rsidRDefault="00F90BDC"/>
    <w:p w14:paraId="7A14C462" w14:textId="77777777" w:rsidR="00F90BDC" w:rsidRDefault="00F90BDC">
      <w:r xmlns:w="http://schemas.openxmlformats.org/wordprocessingml/2006/main">
        <w:t xml:space="preserve">Luke 24:7 og sagde: Menneskesønnen skal overgives i syndige Menneskers Hænder og korsfæstes og opstå på den tredje Dag.</w:t>
      </w:r>
    </w:p>
    <w:p w14:paraId="09BEEA7A" w14:textId="77777777" w:rsidR="00F90BDC" w:rsidRDefault="00F90BDC"/>
    <w:p w14:paraId="7C35FBFF" w14:textId="77777777" w:rsidR="00F90BDC" w:rsidRDefault="00F90BDC">
      <w:r xmlns:w="http://schemas.openxmlformats.org/wordprocessingml/2006/main">
        <w:t xml:space="preserve">Menneskesønnen skulle korsfæstes og opstå igen på tredjedagen.</w:t>
      </w:r>
    </w:p>
    <w:p w14:paraId="3E114FE3" w14:textId="77777777" w:rsidR="00F90BDC" w:rsidRDefault="00F90BDC"/>
    <w:p w14:paraId="393280D2" w14:textId="77777777" w:rsidR="00F90BDC" w:rsidRDefault="00F90BDC">
      <w:r xmlns:w="http://schemas.openxmlformats.org/wordprocessingml/2006/main">
        <w:t xml:space="preserve">1. Opstandelsens kraft: Oplev et nyt liv i Kristus</w:t>
      </w:r>
    </w:p>
    <w:p w14:paraId="6184CB75" w14:textId="77777777" w:rsidR="00F90BDC" w:rsidRDefault="00F90BDC"/>
    <w:p w14:paraId="3E7E392C" w14:textId="77777777" w:rsidR="00F90BDC" w:rsidRDefault="00F90BDC">
      <w:r xmlns:w="http://schemas.openxmlformats.org/wordprocessingml/2006/main">
        <w:t xml:space="preserve">2. Den lovede befrielse: At stole på Guds plan</w:t>
      </w:r>
    </w:p>
    <w:p w14:paraId="0B641585" w14:textId="77777777" w:rsidR="00F90BDC" w:rsidRDefault="00F90BDC"/>
    <w:p w14:paraId="199A3C33" w14:textId="77777777" w:rsidR="00F90BDC" w:rsidRDefault="00F90BDC">
      <w:r xmlns:w="http://schemas.openxmlformats.org/wordprocessingml/2006/main">
        <w:t xml:space="preserve">1. Romerne 6:4-11 - Vi er forenet med Kristus i hans død og opstandelse</w:t>
      </w:r>
    </w:p>
    <w:p w14:paraId="4D0442CC" w14:textId="77777777" w:rsidR="00F90BDC" w:rsidRDefault="00F90BDC"/>
    <w:p w14:paraId="378376E2" w14:textId="77777777" w:rsidR="00F90BDC" w:rsidRDefault="00F90BDC">
      <w:r xmlns:w="http://schemas.openxmlformats.org/wordprocessingml/2006/main">
        <w:t xml:space="preserve">2. 1 Korintherbrev 15:20-22 - Kristi opstandelse er den første af mange opstandelser, der vil komme</w:t>
      </w:r>
    </w:p>
    <w:p w14:paraId="49748FB9" w14:textId="77777777" w:rsidR="00F90BDC" w:rsidRDefault="00F90BDC"/>
    <w:p w14:paraId="17BA7AF6" w14:textId="77777777" w:rsidR="00F90BDC" w:rsidRDefault="00F90BDC">
      <w:r xmlns:w="http://schemas.openxmlformats.org/wordprocessingml/2006/main">
        <w:t xml:space="preserve">Luke 24:8 Og de kom hans ord i hu,</w:t>
      </w:r>
    </w:p>
    <w:p w14:paraId="680BDF2B" w14:textId="77777777" w:rsidR="00F90BDC" w:rsidRDefault="00F90BDC"/>
    <w:p w14:paraId="2A7D707B" w14:textId="77777777" w:rsidR="00F90BDC" w:rsidRDefault="00F90BDC">
      <w:r xmlns:w="http://schemas.openxmlformats.org/wordprocessingml/2006/main">
        <w:t xml:space="preserve">Jesu disciple huskede hans belæringsord.</w:t>
      </w:r>
    </w:p>
    <w:p w14:paraId="2950DBD4" w14:textId="77777777" w:rsidR="00F90BDC" w:rsidRDefault="00F90BDC"/>
    <w:p w14:paraId="1E0E0FE3" w14:textId="77777777" w:rsidR="00F90BDC" w:rsidRDefault="00F90BDC">
      <w:r xmlns:w="http://schemas.openxmlformats.org/wordprocessingml/2006/main">
        <w:t xml:space="preserve">1: Kraften i at huske Jesu ord</w:t>
      </w:r>
    </w:p>
    <w:p w14:paraId="1C842FF7" w14:textId="77777777" w:rsidR="00F90BDC" w:rsidRDefault="00F90BDC"/>
    <w:p w14:paraId="1630C890" w14:textId="77777777" w:rsidR="00F90BDC" w:rsidRDefault="00F90BDC">
      <w:r xmlns:w="http://schemas.openxmlformats.org/wordprocessingml/2006/main">
        <w:t xml:space="preserve">2: Lydighed gennem at huske Jesu ord</w:t>
      </w:r>
    </w:p>
    <w:p w14:paraId="688AE7C5" w14:textId="77777777" w:rsidR="00F90BDC" w:rsidRDefault="00F90BDC"/>
    <w:p w14:paraId="33EA57E5" w14:textId="77777777" w:rsidR="00F90BDC" w:rsidRDefault="00F90BDC">
      <w:r xmlns:w="http://schemas.openxmlformats.org/wordprocessingml/2006/main">
        <w:t xml:space="preserve">1: Joshua 1:8 - Denne lovbog må ikke vige af din mund; men du skal grunde over det dag og nat, for at du skal sørge for at gøre alt, hvad der står skrevet deri;</w:t>
      </w:r>
    </w:p>
    <w:p w14:paraId="403AB22D" w14:textId="77777777" w:rsidR="00F90BDC" w:rsidRDefault="00F90BDC"/>
    <w:p w14:paraId="26D234DA" w14:textId="77777777" w:rsidR="00F90BDC" w:rsidRDefault="00F90BDC">
      <w:r xmlns:w="http://schemas.openxmlformats.org/wordprocessingml/2006/main">
        <w:t xml:space="preserve">2: Salme 119:11 - Dit ord har jeg gemt i mit hjerte, for at jeg ikke skal synde mod dig.</w:t>
      </w:r>
    </w:p>
    <w:p w14:paraId="69425421" w14:textId="77777777" w:rsidR="00F90BDC" w:rsidRDefault="00F90BDC"/>
    <w:p w14:paraId="30A25406" w14:textId="77777777" w:rsidR="00F90BDC" w:rsidRDefault="00F90BDC">
      <w:r xmlns:w="http://schemas.openxmlformats.org/wordprocessingml/2006/main">
        <w:t xml:space="preserve">Luke 24:9 Og han vendte tilbage fra Graven og fortalte alt dette til de elleve og til alle de andre.</w:t>
      </w:r>
    </w:p>
    <w:p w14:paraId="5E7E4272" w14:textId="77777777" w:rsidR="00F90BDC" w:rsidRDefault="00F90BDC"/>
    <w:p w14:paraId="2CC7E835" w14:textId="77777777" w:rsidR="00F90BDC" w:rsidRDefault="00F90BDC">
      <w:r xmlns:w="http://schemas.openxmlformats.org/wordprocessingml/2006/main">
        <w:t xml:space="preserve">Kvinderne, der gik til graven, fortalte de elleve disciple og de andre tilhængere om Jesu opstandelse.</w:t>
      </w:r>
    </w:p>
    <w:p w14:paraId="0C23F619" w14:textId="77777777" w:rsidR="00F90BDC" w:rsidRDefault="00F90BDC"/>
    <w:p w14:paraId="5AA4E370" w14:textId="77777777" w:rsidR="00F90BDC" w:rsidRDefault="00F90BDC">
      <w:r xmlns:w="http://schemas.openxmlformats.org/wordprocessingml/2006/main">
        <w:t xml:space="preserve">1. Troens magt: Hvordan kvindernes mod og tro på Jesus inspirerede andre til at blive ved med at tro.</w:t>
      </w:r>
    </w:p>
    <w:p w14:paraId="02B62F09" w14:textId="77777777" w:rsidR="00F90BDC" w:rsidRDefault="00F90BDC"/>
    <w:p w14:paraId="22371C9A" w14:textId="77777777" w:rsidR="00F90BDC" w:rsidRDefault="00F90BDC">
      <w:r xmlns:w="http://schemas.openxmlformats.org/wordprocessingml/2006/main">
        <w:t xml:space="preserve">2. Vidnesbyrdets kraft: Hvordan kvindernes vidnesbyrd om Jesu opstandelse spredte sig blandt disciplene og andre.</w:t>
      </w:r>
    </w:p>
    <w:p w14:paraId="3750F97E" w14:textId="77777777" w:rsidR="00F90BDC" w:rsidRDefault="00F90BDC"/>
    <w:p w14:paraId="3880346F" w14:textId="77777777" w:rsidR="00F90BDC" w:rsidRDefault="00F90BDC">
      <w:r xmlns:w="http://schemas.openxmlformats.org/wordprocessingml/2006/main">
        <w:t xml:space="preserve">1. Matthæus 28:5-7 - Kvinderne ved graven blev fortalt af englene om Jesu opstandelse.</w:t>
      </w:r>
    </w:p>
    <w:p w14:paraId="2968621D" w14:textId="77777777" w:rsidR="00F90BDC" w:rsidRDefault="00F90BDC"/>
    <w:p w14:paraId="2488B992" w14:textId="77777777" w:rsidR="00F90BDC" w:rsidRDefault="00F90BDC">
      <w:r xmlns:w="http://schemas.openxmlformats.org/wordprocessingml/2006/main">
        <w:t xml:space="preserve">2. Hebræerbrevet 11:1 - Tro er en vished om det, man håber på, overbevisning om det, man ikke ser.</w:t>
      </w:r>
    </w:p>
    <w:p w14:paraId="2C43D102" w14:textId="77777777" w:rsidR="00F90BDC" w:rsidRDefault="00F90BDC"/>
    <w:p w14:paraId="40B611B1" w14:textId="77777777" w:rsidR="00F90BDC" w:rsidRDefault="00F90BDC">
      <w:r xmlns:w="http://schemas.openxmlformats.org/wordprocessingml/2006/main">
        <w:t xml:space="preserve">Luke 24:10 Det var Maria Magdalene og Johanna og Maria, Jakobs Moder, og andre Kvinder, som var med dem, som fortalte dette til Apostlene.</w:t>
      </w:r>
    </w:p>
    <w:p w14:paraId="23D19695" w14:textId="77777777" w:rsidR="00F90BDC" w:rsidRDefault="00F90BDC"/>
    <w:p w14:paraId="3A8A9F75" w14:textId="77777777" w:rsidR="00F90BDC" w:rsidRDefault="00F90BDC">
      <w:r xmlns:w="http://schemas.openxmlformats.org/wordprocessingml/2006/main">
        <w:t xml:space="preserve">Maria Magdalene, Joanna, Maria, Jakobs mor, og andre kvinder var vidner til Jesu opstandelse og delte nyheden med apostlene.</w:t>
      </w:r>
    </w:p>
    <w:p w14:paraId="7314105C" w14:textId="77777777" w:rsidR="00F90BDC" w:rsidRDefault="00F90BDC"/>
    <w:p w14:paraId="63C496DA" w14:textId="77777777" w:rsidR="00F90BDC" w:rsidRDefault="00F90BDC">
      <w:r xmlns:w="http://schemas.openxmlformats.org/wordprocessingml/2006/main">
        <w:t xml:space="preserve">1. Fejr med glæde: Virkeligheden af Jesu opstandelse bør fylde vores hjerter med glæde.</w:t>
      </w:r>
    </w:p>
    <w:p w14:paraId="07DC05BC" w14:textId="77777777" w:rsidR="00F90BDC" w:rsidRDefault="00F90BDC"/>
    <w:p w14:paraId="1ED4BD4A" w14:textId="77777777" w:rsidR="00F90BDC" w:rsidRDefault="00F90BDC">
      <w:r xmlns:w="http://schemas.openxmlformats.org/wordprocessingml/2006/main">
        <w:t xml:space="preserve">2. Del den gode nyhed: Vi bør stræbe efter at dele den gode nyhed om Jesu opstandelse med andre.</w:t>
      </w:r>
    </w:p>
    <w:p w14:paraId="626E7801" w14:textId="77777777" w:rsidR="00F90BDC" w:rsidRDefault="00F90BDC"/>
    <w:p w14:paraId="42FE9A13" w14:textId="77777777" w:rsidR="00F90BDC" w:rsidRDefault="00F90BDC">
      <w:r xmlns:w="http://schemas.openxmlformats.org/wordprocessingml/2006/main">
        <w:t xml:space="preserve">1. Romerne 10:14-15 - "Hvordan skal de så påkalde ham, som de ikke har troet på? Hvordan vil de tro på ham, som de ikke har hørt? Og hvordan vil de høre uden en prædiker? Hvordan vil de prædike, medmindre er de sendt?"</w:t>
      </w:r>
    </w:p>
    <w:p w14:paraId="3C69B154" w14:textId="77777777" w:rsidR="00F90BDC" w:rsidRDefault="00F90BDC"/>
    <w:p w14:paraId="3DC4C8F8" w14:textId="77777777" w:rsidR="00F90BDC" w:rsidRDefault="00F90BDC">
      <w:r xmlns:w="http://schemas.openxmlformats.org/wordprocessingml/2006/main">
        <w:t xml:space="preserve">2. Matthæus 28:19-20 - "Gå derfor hen og gør alle folkeslag til disciple, idet I døber dem i Faderens og Sønnens og Helligåndens navn, og lærer dem at holde alt, hvad jeg har befalet jer. Og sandelig Jeg er med dig altid, til alderens ende.??</w:t>
      </w:r>
    </w:p>
    <w:p w14:paraId="415EA9AF" w14:textId="77777777" w:rsidR="00F90BDC" w:rsidRDefault="00F90BDC"/>
    <w:p w14:paraId="67A08560" w14:textId="77777777" w:rsidR="00F90BDC" w:rsidRDefault="00F90BDC">
      <w:r xmlns:w="http://schemas.openxmlformats.org/wordprocessingml/2006/main">
        <w:t xml:space="preserve">Luke 24:11 11 Og deres Ord forekom dem som tomme Sagn, og de troede dem ikke.</w:t>
      </w:r>
    </w:p>
    <w:p w14:paraId="142995CF" w14:textId="77777777" w:rsidR="00F90BDC" w:rsidRDefault="00F90BDC"/>
    <w:p w14:paraId="1A64E930" w14:textId="77777777" w:rsidR="00F90BDC" w:rsidRDefault="00F90BDC">
      <w:r xmlns:w="http://schemas.openxmlformats.org/wordprocessingml/2006/main">
        <w:t xml:space="preserve">Disciplene var skeptiske over for rapporterne om Jesu opstandelse, og troede, at historierne var usande.</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Vidnesbyrdets kraft: Hvordan vi kan overvinde skepsis</w:t>
      </w:r>
    </w:p>
    <w:p w14:paraId="54807DF3" w14:textId="77777777" w:rsidR="00F90BDC" w:rsidRDefault="00F90BDC"/>
    <w:p w14:paraId="606CC564" w14:textId="77777777" w:rsidR="00F90BDC" w:rsidRDefault="00F90BDC">
      <w:r xmlns:w="http://schemas.openxmlformats.org/wordprocessingml/2006/main">
        <w:t xml:space="preserve">2. Tro uden at se: At tro på det utrolige</w:t>
      </w:r>
    </w:p>
    <w:p w14:paraId="47DD7FAB" w14:textId="77777777" w:rsidR="00F90BDC" w:rsidRDefault="00F90BDC"/>
    <w:p w14:paraId="1777A402" w14:textId="77777777" w:rsidR="00F90BDC" w:rsidRDefault="00F90BDC">
      <w:r xmlns:w="http://schemas.openxmlformats.org/wordprocessingml/2006/main">
        <w:t xml:space="preserve">1. Apostelgerninger 2:24-32 - Peter handler om, at Jesus er opstået fra de døde.</w:t>
      </w:r>
    </w:p>
    <w:p w14:paraId="63DB8EE1" w14:textId="77777777" w:rsidR="00F90BDC" w:rsidRDefault="00F90BDC"/>
    <w:p w14:paraId="790549BE" w14:textId="77777777" w:rsidR="00F90BDC" w:rsidRDefault="00F90BDC">
      <w:r xmlns:w="http://schemas.openxmlformats.org/wordprocessingml/2006/main">
        <w:t xml:space="preserve">2. Romerne 10:17 - Tro kommer af at høre budskabet, og budskabet høres gennem ordet om Kristus.</w:t>
      </w:r>
    </w:p>
    <w:p w14:paraId="5AEAEF77" w14:textId="77777777" w:rsidR="00F90BDC" w:rsidRDefault="00F90BDC"/>
    <w:p w14:paraId="01F18260" w14:textId="77777777" w:rsidR="00F90BDC" w:rsidRDefault="00F90BDC">
      <w:r xmlns:w="http://schemas.openxmlformats.org/wordprocessingml/2006/main">
        <w:t xml:space="preserve">Luke 24:12 Da stod Peter op og løb til Graven; og da han bøjede sig ned, så han linnedtøjet lagt for sig selv, og gik bort og undrede sig over det, som var sket.</w:t>
      </w:r>
    </w:p>
    <w:p w14:paraId="29233DB2" w14:textId="77777777" w:rsidR="00F90BDC" w:rsidRDefault="00F90BDC"/>
    <w:p w14:paraId="48029E92" w14:textId="77777777" w:rsidR="00F90BDC" w:rsidRDefault="00F90BDC">
      <w:r xmlns:w="http://schemas.openxmlformats.org/wordprocessingml/2006/main">
        <w:t xml:space="preserve">Peter løb hen til graven og så linnedtøjet ligge der, og han blev forbløffet over, hvad der var sket.</w:t>
      </w:r>
    </w:p>
    <w:p w14:paraId="278A2DC4" w14:textId="77777777" w:rsidR="00F90BDC" w:rsidRDefault="00F90BDC"/>
    <w:p w14:paraId="7B0A932A" w14:textId="77777777" w:rsidR="00F90BDC" w:rsidRDefault="00F90BDC">
      <w:r xmlns:w="http://schemas.openxmlformats.org/wordprocessingml/2006/main">
        <w:t xml:space="preserve">1. Tro på Guds kraft på trods af usynlige omstændigheder</w:t>
      </w:r>
    </w:p>
    <w:p w14:paraId="5FBC9FBA" w14:textId="77777777" w:rsidR="00F90BDC" w:rsidRDefault="00F90BDC"/>
    <w:p w14:paraId="62488AF2" w14:textId="77777777" w:rsidR="00F90BDC" w:rsidRDefault="00F90BDC">
      <w:r xmlns:w="http://schemas.openxmlformats.org/wordprocessingml/2006/main">
        <w:t xml:space="preserve">2. Troens styrke i lyset af tvivl</w:t>
      </w:r>
    </w:p>
    <w:p w14:paraId="140740BB" w14:textId="77777777" w:rsidR="00F90BDC" w:rsidRDefault="00F90BDC"/>
    <w:p w14:paraId="754AFF1A" w14:textId="77777777" w:rsidR="00F90BDC" w:rsidRDefault="00F90BDC">
      <w:r xmlns:w="http://schemas.openxmlformats.org/wordprocessingml/2006/main">
        <w:t xml:space="preserve">1. Romerbrevet 8:28 - Og vi ved, at alt virker sammen til det gode for dem, som elsker Gud, for dem, som er kaldet efter hans hensigt.</w:t>
      </w:r>
    </w:p>
    <w:p w14:paraId="592978FD" w14:textId="77777777" w:rsidR="00F90BDC" w:rsidRDefault="00F90BDC"/>
    <w:p w14:paraId="27135528" w14:textId="77777777" w:rsidR="00F90BDC" w:rsidRDefault="00F90BDC">
      <w:r xmlns:w="http://schemas.openxmlformats.org/wordprocessingml/2006/main">
        <w:t xml:space="preserve">2. Hebræerbrevet 11:1 - Men troen er fastholdelsen af det, man håber på, vidnesbyrd om det, der ikke ses.</w:t>
      </w:r>
    </w:p>
    <w:p w14:paraId="2BB6B1CE" w14:textId="77777777" w:rsidR="00F90BDC" w:rsidRDefault="00F90BDC"/>
    <w:p w14:paraId="1ACFF040" w14:textId="77777777" w:rsidR="00F90BDC" w:rsidRDefault="00F90BDC">
      <w:r xmlns:w="http://schemas.openxmlformats.org/wordprocessingml/2006/main">
        <w:t xml:space="preserve">Luke 24:13 Og se, to af dem drog den samme Dag til en Landsby, der hedder Emmaus, og som var fra Jerusalem omkring tresindstyve Stade.</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To af Jesu disciple tog til en landsby kaldet Emmaus, der ligger omkring 60 stadier (7,5 miles) fra Jerusalem.</w:t>
      </w:r>
    </w:p>
    <w:p w14:paraId="7B01E5FC" w14:textId="77777777" w:rsidR="00F90BDC" w:rsidRDefault="00F90BDC"/>
    <w:p w14:paraId="12E0F068" w14:textId="77777777" w:rsidR="00F90BDC" w:rsidRDefault="00F90BDC">
      <w:r xmlns:w="http://schemas.openxmlformats.org/wordprocessingml/2006/main">
        <w:t xml:space="preserve">1. Troens rejse: Hvordan vejen til Emmaus lærer os at følge Jesus</w:t>
      </w:r>
    </w:p>
    <w:p w14:paraId="5A7382FF" w14:textId="77777777" w:rsidR="00F90BDC" w:rsidRDefault="00F90BDC"/>
    <w:p w14:paraId="1C7559D7" w14:textId="77777777" w:rsidR="00F90BDC" w:rsidRDefault="00F90BDC">
      <w:r xmlns:w="http://schemas.openxmlformats.org/wordprocessingml/2006/main">
        <w:t xml:space="preserve">2. Håbets kraft: Hvordan Jesus åbnede disciplenes øjne på vejen til Emmaus</w:t>
      </w:r>
    </w:p>
    <w:p w14:paraId="5D04417B" w14:textId="77777777" w:rsidR="00F90BDC" w:rsidRDefault="00F90BDC"/>
    <w:p w14:paraId="0750E441" w14:textId="77777777" w:rsidR="00F90BDC" w:rsidRDefault="00F90BDC">
      <w:r xmlns:w="http://schemas.openxmlformats.org/wordprocessingml/2006/main">
        <w:t xml:space="preserve">1. Esajas 35:8-10 - Og der skal være en landevej og en vej, og den skal kaldes Hellighedens vej; den urene må ikke gå over den; men det skal være for dem: de vejfarende, selv om de er dårer, skal ikke tage fejl deri.</w:t>
      </w:r>
    </w:p>
    <w:p w14:paraId="4551398D" w14:textId="77777777" w:rsidR="00F90BDC" w:rsidRDefault="00F90BDC"/>
    <w:p w14:paraId="5819A8F1" w14:textId="77777777" w:rsidR="00F90BDC" w:rsidRDefault="00F90BDC">
      <w:r xmlns:w="http://schemas.openxmlformats.org/wordprocessingml/2006/main">
        <w:t xml:space="preserve">2. Hebræerbrevet 11:1-3 - Troen er fastholdelsen af det, man håber på, beviset på det, man ikke ser.</w:t>
      </w:r>
    </w:p>
    <w:p w14:paraId="6B7313C5" w14:textId="77777777" w:rsidR="00F90BDC" w:rsidRDefault="00F90BDC"/>
    <w:p w14:paraId="38CA4DD3" w14:textId="77777777" w:rsidR="00F90BDC" w:rsidRDefault="00F90BDC">
      <w:r xmlns:w="http://schemas.openxmlformats.org/wordprocessingml/2006/main">
        <w:t xml:space="preserve">Luke 24:14 Og de talte sammen om alt dette, som var sket.</w:t>
      </w:r>
    </w:p>
    <w:p w14:paraId="441868CD" w14:textId="77777777" w:rsidR="00F90BDC" w:rsidRDefault="00F90BDC"/>
    <w:p w14:paraId="77794F72" w14:textId="77777777" w:rsidR="00F90BDC" w:rsidRDefault="00F90BDC">
      <w:r xmlns:w="http://schemas.openxmlformats.org/wordprocessingml/2006/main">
        <w:t xml:space="preserve">De to disciple diskuterede de begivenheder, der var sket.</w:t>
      </w:r>
    </w:p>
    <w:p w14:paraId="03E9B37E" w14:textId="77777777" w:rsidR="00F90BDC" w:rsidRDefault="00F90BDC"/>
    <w:p w14:paraId="37978B9E" w14:textId="77777777" w:rsidR="00F90BDC" w:rsidRDefault="00F90BDC">
      <w:r xmlns:w="http://schemas.openxmlformats.org/wordprocessingml/2006/main">
        <w:t xml:space="preserve">1. Samtalens kraft: Hvordan deling af vores erfaringer kan føre til lukning</w:t>
      </w:r>
    </w:p>
    <w:p w14:paraId="4BD3F1A2" w14:textId="77777777" w:rsidR="00F90BDC" w:rsidRDefault="00F90BDC"/>
    <w:p w14:paraId="1CE9A766" w14:textId="77777777" w:rsidR="00F90BDC" w:rsidRDefault="00F90BDC">
      <w:r xmlns:w="http://schemas.openxmlformats.org/wordprocessingml/2006/main">
        <w:t xml:space="preserve">2. Ikke at give op: Refleksion over disciplene? Udholdenhed i lyset af vanskeligheder</w:t>
      </w:r>
    </w:p>
    <w:p w14:paraId="4AC7BBD6" w14:textId="77777777" w:rsidR="00F90BDC" w:rsidRDefault="00F90BDC"/>
    <w:p w14:paraId="6B7DDB07" w14:textId="77777777" w:rsidR="00F90BDC" w:rsidRDefault="00F90BDC">
      <w:r xmlns:w="http://schemas.openxmlformats.org/wordprocessingml/2006/main">
        <w:t xml:space="preserve">1. Ordsprogene 27:17, ? </w:t>
      </w:r>
      <w:r xmlns:w="http://schemas.openxmlformats.org/wordprocessingml/2006/main">
        <w:rPr>
          <w:rFonts w:ascii="맑은 고딕 Semilight" w:hAnsi="맑은 고딕 Semilight"/>
        </w:rPr>
        <w:t xml:space="preserve">쏧 </w:t>
      </w:r>
      <w:r xmlns:w="http://schemas.openxmlformats.org/wordprocessingml/2006/main">
        <w:t xml:space="preserve">ron sliber jern, og en mand sliber en anden.??</w:t>
      </w:r>
    </w:p>
    <w:p w14:paraId="56489706" w14:textId="77777777" w:rsidR="00F90BDC" w:rsidRDefault="00F90BDC"/>
    <w:p w14:paraId="39D6A835" w14:textId="77777777" w:rsidR="00F90BDC" w:rsidRDefault="00F90BDC">
      <w:r xmlns:w="http://schemas.openxmlformats.org/wordprocessingml/2006/main">
        <w:t xml:space="preserve">2. Filipperne 4:8, ? </w:t>
      </w:r>
      <w:r xmlns:w="http://schemas.openxmlformats.org/wordprocessingml/2006/main">
        <w:rPr>
          <w:rFonts w:ascii="맑은 고딕 Semilight" w:hAnsi="맑은 고딕 Semilight"/>
        </w:rPr>
        <w:t xml:space="preserve">쏤 </w:t>
      </w:r>
      <w:r xmlns:w="http://schemas.openxmlformats.org/wordprocessingml/2006/main">
        <w:t xml:space="preserve">i det hele taget, brødre, hvad der er sandt, hvad der er hæderligt, hvad der er retfærdigt, hvad der er rent, hvad der er dejligt, hvad der er prisværdigt, hvis der er nogen fortræffelighed, hvis der er noget, der er rosværdigt, så tænk på disse ting.??</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24:15 Og det skete, medens de talte sammen og tænkte, at Jesus selv nærmede sig og gik med dem.</w:t>
      </w:r>
    </w:p>
    <w:p w14:paraId="66104E75" w14:textId="77777777" w:rsidR="00F90BDC" w:rsidRDefault="00F90BDC"/>
    <w:p w14:paraId="1A9ED199" w14:textId="77777777" w:rsidR="00F90BDC" w:rsidRDefault="00F90BDC">
      <w:r xmlns:w="http://schemas.openxmlformats.org/wordprocessingml/2006/main">
        <w:t xml:space="preserve">Jesus nærmede sig sine disciple og rejste med dem.</w:t>
      </w:r>
    </w:p>
    <w:p w14:paraId="59DB8E0E" w14:textId="77777777" w:rsidR="00F90BDC" w:rsidRDefault="00F90BDC"/>
    <w:p w14:paraId="56E5A71F" w14:textId="77777777" w:rsidR="00F90BDC" w:rsidRDefault="00F90BDC">
      <w:r xmlns:w="http://schemas.openxmlformats.org/wordprocessingml/2006/main">
        <w:t xml:space="preserve">1: Jesus ønsker at være tæt på os selv i vores svære tider.</w:t>
      </w:r>
    </w:p>
    <w:p w14:paraId="434929A7" w14:textId="77777777" w:rsidR="00F90BDC" w:rsidRDefault="00F90BDC"/>
    <w:p w14:paraId="68CFB9E4" w14:textId="77777777" w:rsidR="00F90BDC" w:rsidRDefault="00F90BDC">
      <w:r xmlns:w="http://schemas.openxmlformats.org/wordprocessingml/2006/main">
        <w:t xml:space="preserve">2: Vi kan finde trøst og fællesskab i at gå med Jesus.</w:t>
      </w:r>
    </w:p>
    <w:p w14:paraId="041B51F3" w14:textId="77777777" w:rsidR="00F90BDC" w:rsidRDefault="00F90BDC"/>
    <w:p w14:paraId="27237CE5" w14:textId="77777777" w:rsidR="00F90BDC" w:rsidRDefault="00F90BDC">
      <w:r xmlns:w="http://schemas.openxmlformats.org/wordprocessingml/2006/main">
        <w:t xml:space="preserve">1: Femte Mosebog 31:8 - ? </w:t>
      </w:r>
      <w:r xmlns:w="http://schemas.openxmlformats.org/wordprocessingml/2006/main">
        <w:rPr>
          <w:rFonts w:ascii="맑은 고딕 Semilight" w:hAnsi="맑은 고딕 Semilight"/>
        </w:rPr>
        <w:t xml:space="preserve">쏧 </w:t>
      </w:r>
      <w:r xmlns:w="http://schemas.openxmlformats.org/wordprocessingml/2006/main">
        <w:t xml:space="preserve">t er Herren, som går foran dig. Han vil være med dig; han vil ikke forlade dig eller forlade dig. Frygt eller vær ikke forfærdet.??</w:t>
      </w:r>
    </w:p>
    <w:p w14:paraId="177B17B7" w14:textId="77777777" w:rsidR="00F90BDC" w:rsidRDefault="00F90BDC"/>
    <w:p w14:paraId="684975A2" w14:textId="77777777" w:rsidR="00F90BDC" w:rsidRDefault="00F90BDC">
      <w:r xmlns:w="http://schemas.openxmlformats.org/wordprocessingml/2006/main">
        <w:t xml:space="preserve">2: Salme 23:4 - ? </w:t>
      </w:r>
      <w:r xmlns:w="http://schemas.openxmlformats.org/wordprocessingml/2006/main">
        <w:rPr>
          <w:rFonts w:ascii="맑은 고딕 Semilight" w:hAnsi="맑은 고딕 Semilight"/>
        </w:rPr>
        <w:t xml:space="preserve">쏣 </w:t>
      </w:r>
      <w:r xmlns:w="http://schemas.openxmlformats.org/wordprocessingml/2006/main">
        <w:t xml:space="preserve">selvom jeg går gennem dødsskyggens dal, frygter jeg intet ondt, for du er med mig; din stang og din stav, de trøster mig.??</w:t>
      </w:r>
    </w:p>
    <w:p w14:paraId="6532C3DB" w14:textId="77777777" w:rsidR="00F90BDC" w:rsidRDefault="00F90BDC"/>
    <w:p w14:paraId="679099FF" w14:textId="77777777" w:rsidR="00F90BDC" w:rsidRDefault="00F90BDC">
      <w:r xmlns:w="http://schemas.openxmlformats.org/wordprocessingml/2006/main">
        <w:t xml:space="preserve">Luke 24:16 Men deres Øjne holdtes fast, for at de ikke skulde kjende ham.</w:t>
      </w:r>
    </w:p>
    <w:p w14:paraId="3170CBFD" w14:textId="77777777" w:rsidR="00F90BDC" w:rsidRDefault="00F90BDC"/>
    <w:p w14:paraId="4F4E8885" w14:textId="77777777" w:rsidR="00F90BDC" w:rsidRDefault="00F90BDC">
      <w:r xmlns:w="http://schemas.openxmlformats.org/wordprocessingml/2006/main">
        <w:t xml:space="preserve">Disciplene genkendte ikke Jesus, da han først viste sig for dem.</w:t>
      </w:r>
    </w:p>
    <w:p w14:paraId="12D82778" w14:textId="77777777" w:rsidR="00F90BDC" w:rsidRDefault="00F90BDC"/>
    <w:p w14:paraId="096ECF35" w14:textId="77777777" w:rsidR="00F90BDC" w:rsidRDefault="00F90BDC">
      <w:r xmlns:w="http://schemas.openxmlformats.org/wordprocessingml/2006/main">
        <w:t xml:space="preserve">1: Vi skal forblive åbne for at genkende Jesus på uventede måder.</w:t>
      </w:r>
    </w:p>
    <w:p w14:paraId="7B0FE8F6" w14:textId="77777777" w:rsidR="00F90BDC" w:rsidRDefault="00F90BDC"/>
    <w:p w14:paraId="2C6914DD" w14:textId="77777777" w:rsidR="00F90BDC" w:rsidRDefault="00F90BDC">
      <w:r xmlns:w="http://schemas.openxmlformats.org/wordprocessingml/2006/main">
        <w:t xml:space="preserve">2: Vores tro bør være stærk nok til at genkende Jesus, selv når han ikke er i sin sædvanlige skikkelse.</w:t>
      </w:r>
    </w:p>
    <w:p w14:paraId="5652208D" w14:textId="77777777" w:rsidR="00F90BDC" w:rsidRDefault="00F90BDC"/>
    <w:p w14:paraId="27B798E4" w14:textId="77777777" w:rsidR="00F90BDC" w:rsidRDefault="00F90BDC">
      <w:r xmlns:w="http://schemas.openxmlformats.org/wordprocessingml/2006/main">
        <w:t xml:space="preserve">1: Joh 20:24-29 - Thomas genkendte Jesus, da han viste sig for disciplene efter sin opstandelse.</w:t>
      </w:r>
    </w:p>
    <w:p w14:paraId="49712A3C" w14:textId="77777777" w:rsidR="00F90BDC" w:rsidRDefault="00F90BDC"/>
    <w:p w14:paraId="156E1D9C" w14:textId="77777777" w:rsidR="00F90BDC" w:rsidRDefault="00F90BDC">
      <w:r xmlns:w="http://schemas.openxmlformats.org/wordprocessingml/2006/main">
        <w:t xml:space="preserve">2: Lukas 5:4-6 – Disciplene anerkendte Jesus som Guds søn, da han stilnede stormen.</w:t>
      </w:r>
    </w:p>
    <w:p w14:paraId="3C72AD08" w14:textId="77777777" w:rsidR="00F90BDC" w:rsidRDefault="00F90BDC"/>
    <w:p w14:paraId="1664F110" w14:textId="77777777" w:rsidR="00F90BDC" w:rsidRDefault="00F90BDC">
      <w:r xmlns:w="http://schemas.openxmlformats.org/wordprocessingml/2006/main">
        <w:t xml:space="preserve">Luke 24:17 17 Og han sagde til dem: hvad er det for Forkyndelser, som I have til hverandre, mens I vandrer, og ere bedrøvede?</w:t>
      </w:r>
    </w:p>
    <w:p w14:paraId="3980AE88" w14:textId="77777777" w:rsidR="00F90BDC" w:rsidRDefault="00F90BDC"/>
    <w:p w14:paraId="18B46855" w14:textId="77777777" w:rsidR="00F90BDC" w:rsidRDefault="00F90BDC">
      <w:r xmlns:w="http://schemas.openxmlformats.org/wordprocessingml/2006/main">
        <w:t xml:space="preserve">Disciplene gik og diskuterede noget, der gjorde dem kede af det.</w:t>
      </w:r>
    </w:p>
    <w:p w14:paraId="5C133EF2" w14:textId="77777777" w:rsidR="00F90BDC" w:rsidRDefault="00F90BDC"/>
    <w:p w14:paraId="6962C159" w14:textId="77777777" w:rsidR="00F90BDC" w:rsidRDefault="00F90BDC">
      <w:r xmlns:w="http://schemas.openxmlformats.org/wordprocessingml/2006/main">
        <w:t xml:space="preserve">1: Vi bør aldrig lade vores prøvelser bringe os til et punkt af tristhed.</w:t>
      </w:r>
    </w:p>
    <w:p w14:paraId="0CA061B4" w14:textId="77777777" w:rsidR="00F90BDC" w:rsidRDefault="00F90BDC"/>
    <w:p w14:paraId="7FD0FF38" w14:textId="77777777" w:rsidR="00F90BDC" w:rsidRDefault="00F90BDC">
      <w:r xmlns:w="http://schemas.openxmlformats.org/wordprocessingml/2006/main">
        <w:t xml:space="preserve">2: Selv når vi står over for vanskelige tider, bør vi stole på Gud og støtte os til ham.</w:t>
      </w:r>
    </w:p>
    <w:p w14:paraId="0FDBF677" w14:textId="77777777" w:rsidR="00F90BDC" w:rsidRDefault="00F90BDC"/>
    <w:p w14:paraId="048AF519" w14:textId="77777777" w:rsidR="00F90BDC" w:rsidRDefault="00F90BDC">
      <w:r xmlns:w="http://schemas.openxmlformats.org/wordprocessingml/2006/main">
        <w:t xml:space="preserve">1: Jeremias 29:11 - "For jeg kender de planer, jeg har for jer, lyder det fra Herren, planer om velfærd og ikke for det onde, for at give jer en fremtid og et håb."</w:t>
      </w:r>
    </w:p>
    <w:p w14:paraId="61E96698" w14:textId="77777777" w:rsidR="00F90BDC" w:rsidRDefault="00F90BDC"/>
    <w:p w14:paraId="5211BCFE" w14:textId="77777777" w:rsidR="00F90BDC" w:rsidRDefault="00F90BDC">
      <w:r xmlns:w="http://schemas.openxmlformats.org/wordprocessingml/2006/main">
        <w:t xml:space="preserve">2: Salme 34:17-18 - ? </w:t>
      </w:r>
      <w:r xmlns:w="http://schemas.openxmlformats.org/wordprocessingml/2006/main">
        <w:rPr>
          <w:rFonts w:ascii="맑은 고딕 Semilight" w:hAnsi="맑은 고딕 Semilight"/>
        </w:rPr>
        <w:t xml:space="preserve">쏻 </w:t>
      </w:r>
      <w:r xmlns:w="http://schemas.openxmlformats.org/wordprocessingml/2006/main">
        <w:t xml:space="preserve">når de retfærdige råber om hjælp, hører Herren og udfrier dem af alle deres trængsler. Herren er nær ved de knuste hjerter og frelser de knuste i ånden.??</w:t>
      </w:r>
    </w:p>
    <w:p w14:paraId="0D8C4C12" w14:textId="77777777" w:rsidR="00F90BDC" w:rsidRDefault="00F90BDC"/>
    <w:p w14:paraId="5A4F0250" w14:textId="77777777" w:rsidR="00F90BDC" w:rsidRDefault="00F90BDC">
      <w:r xmlns:w="http://schemas.openxmlformats.org/wordprocessingml/2006/main">
        <w:t xml:space="preserve">Luke 24:18 Og den ene af dem, hvis Navn hed Kleopas, svarede og sagde til ham: er du kun en fremmed i Jerusalem og vidste ikke, hvad der er sket der i disse Dage?</w:t>
      </w:r>
    </w:p>
    <w:p w14:paraId="2418A49C" w14:textId="77777777" w:rsidR="00F90BDC" w:rsidRDefault="00F90BDC"/>
    <w:p w14:paraId="606FBD93" w14:textId="77777777" w:rsidR="00F90BDC" w:rsidRDefault="00F90BDC">
      <w:r xmlns:w="http://schemas.openxmlformats.org/wordprocessingml/2006/main">
        <w:t xml:space="preserve">Kleopas og en unavngiven ledsager støder på Jesus på vejen til Emmaus, og Kleopas udspørger Jesus om ikke at kende de begivenheder, der har fundet sted i Jerusalem.</w:t>
      </w:r>
    </w:p>
    <w:p w14:paraId="39C8A67D" w14:textId="77777777" w:rsidR="00F90BDC" w:rsidRDefault="00F90BDC"/>
    <w:p w14:paraId="61A7ED70" w14:textId="77777777" w:rsidR="00F90BDC" w:rsidRDefault="00F90BDC">
      <w:r xmlns:w="http://schemas.openxmlformats.org/wordprocessingml/2006/main">
        <w:t xml:space="preserve">1. Kristi trøst i trængselstider</w:t>
      </w:r>
    </w:p>
    <w:p w14:paraId="024CCE56" w14:textId="77777777" w:rsidR="00F90BDC" w:rsidRDefault="00F90BDC"/>
    <w:p w14:paraId="57947B41" w14:textId="77777777" w:rsidR="00F90BDC" w:rsidRDefault="00F90BDC">
      <w:r xmlns:w="http://schemas.openxmlformats.org/wordprocessingml/2006/main">
        <w:t xml:space="preserve">2. Mysteriet om Guds plan, der udfolder sig</w:t>
      </w:r>
    </w:p>
    <w:p w14:paraId="7649476D" w14:textId="77777777" w:rsidR="00F90BDC" w:rsidRDefault="00F90BDC"/>
    <w:p w14:paraId="74461722" w14:textId="77777777" w:rsidR="00F90BDC" w:rsidRDefault="00F90BDC">
      <w:r xmlns:w="http://schemas.openxmlformats.org/wordprocessingml/2006/main">
        <w:t xml:space="preserve">1. Esajas 53:3-5 Han blev foragtet og forkastet af menneskeheden, en lidende mand og kendt med </w:t>
      </w:r>
      <w:r xmlns:w="http://schemas.openxmlformats.org/wordprocessingml/2006/main">
        <w:lastRenderedPageBreak xmlns:w="http://schemas.openxmlformats.org/wordprocessingml/2006/main"/>
      </w:r>
      <w:r xmlns:w="http://schemas.openxmlformats.org/wordprocessingml/2006/main">
        <w:t xml:space="preserve">smerte. Som en, for hvem folk skjuler deres ansigter, blev han foragtet, og vi holdt ringe agtelse for ham.</w:t>
      </w:r>
    </w:p>
    <w:p w14:paraId="3FF25AFA" w14:textId="77777777" w:rsidR="00F90BDC" w:rsidRDefault="00F90BDC"/>
    <w:p w14:paraId="4F990AC0" w14:textId="77777777" w:rsidR="00F90BDC" w:rsidRDefault="00F90BDC">
      <w:r xmlns:w="http://schemas.openxmlformats.org/wordprocessingml/2006/main">
        <w:t xml:space="preserve">4 Men det var vore svagheder, han bar; det var vore sorger, der tyngede ham. Og vi troede, at hans problemer var en straf fra Gud, en straf for hans egne synder!</w:t>
      </w:r>
    </w:p>
    <w:p w14:paraId="3D3E511A" w14:textId="77777777" w:rsidR="00F90BDC" w:rsidRDefault="00F90BDC"/>
    <w:p w14:paraId="1ABA14C2" w14:textId="77777777" w:rsidR="00F90BDC" w:rsidRDefault="00F90BDC">
      <w:r xmlns:w="http://schemas.openxmlformats.org/wordprocessingml/2006/main">
        <w:t xml:space="preserve">2. 1 Peter 4:12-13 Kære venner, lad jer ikke overraske over den brændende prøvelse, der er kommet over jer for at prøve jer, som om noget mærkeligt var ved at ske med jer. 13 Men glæd jer, der I have del i Kristi lidelser, at I kunne glæde jer, når hans herlighed åbenbares.</w:t>
      </w:r>
    </w:p>
    <w:p w14:paraId="6FBB26CC" w14:textId="77777777" w:rsidR="00F90BDC" w:rsidRDefault="00F90BDC"/>
    <w:p w14:paraId="79CC5585" w14:textId="77777777" w:rsidR="00F90BDC" w:rsidRDefault="00F90BDC">
      <w:r xmlns:w="http://schemas.openxmlformats.org/wordprocessingml/2006/main">
        <w:t xml:space="preserve">Luke 24:19 Og han sagde til dem: hvad? Og de sagde til ham: Angående Jesus fra Nazareth, som var en Profet, mægtig i Gerning og Ord for Gud og hele Folket.</w:t>
      </w:r>
    </w:p>
    <w:p w14:paraId="2EF9C16F" w14:textId="77777777" w:rsidR="00F90BDC" w:rsidRDefault="00F90BDC"/>
    <w:p w14:paraId="3E7E8B60" w14:textId="77777777" w:rsidR="00F90BDC" w:rsidRDefault="00F90BDC">
      <w:r xmlns:w="http://schemas.openxmlformats.org/wordprocessingml/2006/main">
        <w:t xml:space="preserve">De to disciple på vejen til Emmaus fortalte Jesus fra Nazaret, en profet mægtig i gerning og ord foran Gud og hele folket.</w:t>
      </w:r>
    </w:p>
    <w:p w14:paraId="17B5C9BA" w14:textId="77777777" w:rsidR="00F90BDC" w:rsidRDefault="00F90BDC"/>
    <w:p w14:paraId="3408B4F8" w14:textId="77777777" w:rsidR="00F90BDC" w:rsidRDefault="00F90BDC">
      <w:r xmlns:w="http://schemas.openxmlformats.org/wordprocessingml/2006/main">
        <w:t xml:space="preserve">1. Jesu profetier opfyldt: At kende Jesus som en mægtig profet</w:t>
      </w:r>
    </w:p>
    <w:p w14:paraId="4D13641C" w14:textId="77777777" w:rsidR="00F90BDC" w:rsidRDefault="00F90BDC"/>
    <w:p w14:paraId="7BF47417" w14:textId="77777777" w:rsidR="00F90BDC" w:rsidRDefault="00F90BDC">
      <w:r xmlns:w="http://schemas.openxmlformats.org/wordprocessingml/2006/main">
        <w:t xml:space="preserve">2. At leve som en Guds profet: Stræben efter gode gerninger og ord</w:t>
      </w:r>
    </w:p>
    <w:p w14:paraId="6C16821A" w14:textId="77777777" w:rsidR="00F90BDC" w:rsidRDefault="00F90BDC"/>
    <w:p w14:paraId="368A0114" w14:textId="77777777" w:rsidR="00F90BDC" w:rsidRDefault="00F90BDC">
      <w:r xmlns:w="http://schemas.openxmlformats.org/wordprocessingml/2006/main">
        <w:t xml:space="preserve">1. Esajas 35:4-5 - Sig til dem med frygtsomme hjerter, ? </w:t>
      </w:r>
      <w:r xmlns:w="http://schemas.openxmlformats.org/wordprocessingml/2006/main">
        <w:rPr>
          <w:rFonts w:ascii="맑은 고딕 Semilight" w:hAnsi="맑은 고딕 Semilight"/>
        </w:rPr>
        <w:t xml:space="preserve">쏝 </w:t>
      </w:r>
      <w:r xmlns:w="http://schemas.openxmlformats.org/wordprocessingml/2006/main">
        <w:t xml:space="preserve">e stærk, frygt ikke; din Gud kommer, han kommer med hævn; med guddommelig gengældelse vil han komme for at frelse dig.??</w:t>
      </w:r>
    </w:p>
    <w:p w14:paraId="675829D0" w14:textId="77777777" w:rsidR="00F90BDC" w:rsidRDefault="00F90BDC"/>
    <w:p w14:paraId="3C4910B1" w14:textId="77777777" w:rsidR="00F90BDC" w:rsidRDefault="00F90BDC">
      <w:r xmlns:w="http://schemas.openxmlformats.org/wordprocessingml/2006/main">
        <w:t xml:space="preserve">2. 1 Peter 2:15 - For det er Gud? </w:t>
      </w:r>
      <w:r xmlns:w="http://schemas.openxmlformats.org/wordprocessingml/2006/main">
        <w:rPr>
          <w:rFonts w:ascii="맑은 고딕 Semilight" w:hAnsi="맑은 고딕 Semilight"/>
        </w:rPr>
        <w:t xml:space="preserve">셲 </w:t>
      </w:r>
      <w:r xmlns:w="http://schemas.openxmlformats.org/wordprocessingml/2006/main">
        <w:t xml:space="preserve">vil, at du ved at gøre godt skal dæmpe tåbelige menneskers uvidende snak.</w:t>
      </w:r>
    </w:p>
    <w:p w14:paraId="5A122101" w14:textId="77777777" w:rsidR="00F90BDC" w:rsidRDefault="00F90BDC"/>
    <w:p w14:paraId="048900E1" w14:textId="77777777" w:rsidR="00F90BDC" w:rsidRDefault="00F90BDC">
      <w:r xmlns:w="http://schemas.openxmlformats.org/wordprocessingml/2006/main">
        <w:t xml:space="preserve">Luke 24:20 Og hvorledes Ypperstepræsterne og vore Øverster overgav ham til Dødsdømt og korsfæstede ham.</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Ypperstepræsterne og jødernes herskere forrådte og korsfæstede Jesus.</w:t>
      </w:r>
    </w:p>
    <w:p w14:paraId="3622278D" w14:textId="77777777" w:rsidR="00F90BDC" w:rsidRDefault="00F90BDC"/>
    <w:p w14:paraId="57542B3B" w14:textId="77777777" w:rsidR="00F90BDC" w:rsidRDefault="00F90BDC">
      <w:r xmlns:w="http://schemas.openxmlformats.org/wordprocessingml/2006/main">
        <w:t xml:space="preserve">1. Jesu forræderi: At vende sig til Gud i prøvelser</w:t>
      </w:r>
    </w:p>
    <w:p w14:paraId="530B5C8F" w14:textId="77777777" w:rsidR="00F90BDC" w:rsidRDefault="00F90BDC"/>
    <w:p w14:paraId="75EAC9E4" w14:textId="77777777" w:rsidR="00F90BDC" w:rsidRDefault="00F90BDC">
      <w:r xmlns:w="http://schemas.openxmlformats.org/wordprocessingml/2006/main">
        <w:t xml:space="preserve">2. Jesu korsfæstelse: At finde styrke og håb i lidelse</w:t>
      </w:r>
    </w:p>
    <w:p w14:paraId="4B5017E7" w14:textId="77777777" w:rsidR="00F90BDC" w:rsidRDefault="00F90BDC"/>
    <w:p w14:paraId="5AB1DE4B" w14:textId="77777777" w:rsidR="00F90BDC" w:rsidRDefault="00F90BDC">
      <w:r xmlns:w="http://schemas.openxmlformats.org/wordprocessingml/2006/main">
        <w:t xml:space="preserve">1. Esajas 53:7-8 - Han var undertrykt og plaget, dog åbnede han ikke sin mund; han blev ført som et Lam til Slagtningen, og som et Faar for dets Klipper tier, saa aabnede han ikke sin Mund.</w:t>
      </w:r>
    </w:p>
    <w:p w14:paraId="74A9DA3B" w14:textId="77777777" w:rsidR="00F90BDC" w:rsidRDefault="00F90BDC"/>
    <w:p w14:paraId="3325F45B" w14:textId="77777777" w:rsidR="00F90BDC" w:rsidRDefault="00F90BDC">
      <w:r xmlns:w="http://schemas.openxmlformats.org/wordprocessingml/2006/main">
        <w:t xml:space="preserve">2. Joh 3:16 - For så elskede Gud verden, at han gav sin eneste søn, for at enhver, som tror på ham, ikke skal fortabes, men have evigt liv.</w:t>
      </w:r>
    </w:p>
    <w:p w14:paraId="521C28B0" w14:textId="77777777" w:rsidR="00F90BDC" w:rsidRDefault="00F90BDC"/>
    <w:p w14:paraId="1D51DBC7" w14:textId="77777777" w:rsidR="00F90BDC" w:rsidRDefault="00F90BDC">
      <w:r xmlns:w="http://schemas.openxmlformats.org/wordprocessingml/2006/main">
        <w:t xml:space="preserve">Luke 24:21 Men vi stolede på, at det havde været ham, som skulde have forløst Israel; og foruden alt dette er det i Dag den tredje Dag, siden dette skete.</w:t>
      </w:r>
    </w:p>
    <w:p w14:paraId="68693416" w14:textId="77777777" w:rsidR="00F90BDC" w:rsidRDefault="00F90BDC"/>
    <w:p w14:paraId="2700252F" w14:textId="77777777" w:rsidR="00F90BDC" w:rsidRDefault="00F90BDC">
      <w:r xmlns:w="http://schemas.openxmlformats.org/wordprocessingml/2006/main">
        <w:t xml:space="preserve">To Jesu disciple diskuterede de begivenheder, der havde fundet sted i løbet af de sidste tre dage, herunder Jesu korsfæstelse og deres skuffelse over ikke at blive forløst.</w:t>
      </w:r>
    </w:p>
    <w:p w14:paraId="4B9F32D9" w14:textId="77777777" w:rsidR="00F90BDC" w:rsidRDefault="00F90BDC"/>
    <w:p w14:paraId="356E8035" w14:textId="77777777" w:rsidR="00F90BDC" w:rsidRDefault="00F90BDC">
      <w:r xmlns:w="http://schemas.openxmlformats.org/wordprocessingml/2006/main">
        <w:t xml:space="preserve">1. Hvordan man holder ud i troen i vanskelige tider</w:t>
      </w:r>
    </w:p>
    <w:p w14:paraId="6B392EC5" w14:textId="77777777" w:rsidR="00F90BDC" w:rsidRDefault="00F90BDC"/>
    <w:p w14:paraId="0BC41A47" w14:textId="77777777" w:rsidR="00F90BDC" w:rsidRDefault="00F90BDC">
      <w:r xmlns:w="http://schemas.openxmlformats.org/wordprocessingml/2006/main">
        <w:t xml:space="preserve">2. Naturen af Guds forløsende kærlighed</w:t>
      </w:r>
    </w:p>
    <w:p w14:paraId="7D30E00B" w14:textId="77777777" w:rsidR="00F90BDC" w:rsidRDefault="00F90BDC"/>
    <w:p w14:paraId="5710066C" w14:textId="77777777" w:rsidR="00F90BDC" w:rsidRDefault="00F90BDC">
      <w:r xmlns:w="http://schemas.openxmlformats.org/wordprocessingml/2006/main">
        <w:t xml:space="preserve">1. Romerbrevet 8:28 – Og vi ved, at Gud i alt virker til gavn for dem, som elsker ham, som er kaldet efter hans hensigt.</w:t>
      </w:r>
    </w:p>
    <w:p w14:paraId="1CD343F7" w14:textId="77777777" w:rsidR="00F90BDC" w:rsidRDefault="00F90BDC"/>
    <w:p w14:paraId="6FE30F54" w14:textId="77777777" w:rsidR="00F90BDC" w:rsidRDefault="00F90BDC">
      <w:r xmlns:w="http://schemas.openxmlformats.org/wordprocessingml/2006/main">
        <w:t xml:space="preserve">2. Esajas 53:5 - Men han blev gennemboret for vore overtrædelser, han blev knust for vore misgerninger; straffen, som bragte os fred, var på ham, og ved hans sår er vi helbredt.</w:t>
      </w:r>
    </w:p>
    <w:p w14:paraId="74CFF6FC" w14:textId="77777777" w:rsidR="00F90BDC" w:rsidRDefault="00F90BDC"/>
    <w:p w14:paraId="694309EB" w14:textId="77777777" w:rsidR="00F90BDC" w:rsidRDefault="00F90BDC">
      <w:r xmlns:w="http://schemas.openxmlformats.org/wordprocessingml/2006/main">
        <w:t xml:space="preserve">Luke 24:22 22 Ja, og nogle Kvinder af vort Forsamling forbløffede os, som var tidlige ved Graven;</w:t>
      </w:r>
    </w:p>
    <w:p w14:paraId="4BE07D9F" w14:textId="77777777" w:rsidR="00F90BDC" w:rsidRDefault="00F90BDC"/>
    <w:p w14:paraId="7E402343" w14:textId="77777777" w:rsidR="00F90BDC" w:rsidRDefault="00F90BDC">
      <w:r xmlns:w="http://schemas.openxmlformats.org/wordprocessingml/2006/main">
        <w:t xml:space="preserve">Kvinderne, der var kommet til graven, forbløffede disciplene.</w:t>
      </w:r>
    </w:p>
    <w:p w14:paraId="7D95ADC2" w14:textId="77777777" w:rsidR="00F90BDC" w:rsidRDefault="00F90BDC"/>
    <w:p w14:paraId="7237E562" w14:textId="77777777" w:rsidR="00F90BDC" w:rsidRDefault="00F90BDC">
      <w:r xmlns:w="http://schemas.openxmlformats.org/wordprocessingml/2006/main">
        <w:t xml:space="preserve">1: Vi kan blive forbløffet over troen hos andre omkring os.</w:t>
      </w:r>
    </w:p>
    <w:p w14:paraId="6567CED2" w14:textId="77777777" w:rsidR="00F90BDC" w:rsidRDefault="00F90BDC"/>
    <w:p w14:paraId="5A762F9F" w14:textId="77777777" w:rsidR="00F90BDC" w:rsidRDefault="00F90BDC">
      <w:r xmlns:w="http://schemas.openxmlformats.org/wordprocessingml/2006/main">
        <w:t xml:space="preserve">2: Vi skal altid bevare vores tro på Gud, selv når tingene synes umulige.</w:t>
      </w:r>
    </w:p>
    <w:p w14:paraId="030DBEBB" w14:textId="77777777" w:rsidR="00F90BDC" w:rsidRDefault="00F90BDC"/>
    <w:p w14:paraId="415AC8DA" w14:textId="77777777" w:rsidR="00F90BDC" w:rsidRDefault="00F90BDC">
      <w:r xmlns:w="http://schemas.openxmlformats.org/wordprocessingml/2006/main">
        <w:t xml:space="preserve">1: Lukas 18:27 - Jesus svarede, ? </w:t>
      </w:r>
      <w:r xmlns:w="http://schemas.openxmlformats.org/wordprocessingml/2006/main">
        <w:rPr>
          <w:rFonts w:ascii="맑은 고딕 Semilight" w:hAnsi="맑은 고딕 Semilight"/>
        </w:rPr>
        <w:t xml:space="preserve">쏻 </w:t>
      </w:r>
      <w:r xmlns:w="http://schemas.openxmlformats.org/wordprocessingml/2006/main">
        <w:t xml:space="preserve">hat er umuligt med mennesker er muligt med Gud.??</w:t>
      </w:r>
    </w:p>
    <w:p w14:paraId="52D82086" w14:textId="77777777" w:rsidR="00F90BDC" w:rsidRDefault="00F90BDC"/>
    <w:p w14:paraId="4864908B" w14:textId="77777777" w:rsidR="00F90BDC" w:rsidRDefault="00F90BDC">
      <w:r xmlns:w="http://schemas.openxmlformats.org/wordprocessingml/2006/main">
        <w:t xml:space="preserve">2: Hebræerbrevet 11:1 - Tro er nu tillid til det, vi håber på, og vished om det, vi ikke ser.</w:t>
      </w:r>
    </w:p>
    <w:p w14:paraId="5509F27F" w14:textId="77777777" w:rsidR="00F90BDC" w:rsidRDefault="00F90BDC"/>
    <w:p w14:paraId="79A8CF58" w14:textId="77777777" w:rsidR="00F90BDC" w:rsidRDefault="00F90BDC">
      <w:r xmlns:w="http://schemas.openxmlformats.org/wordprocessingml/2006/main">
        <w:t xml:space="preserve">Luke 24:23 Og da de ikke fandt hans Lig, kom de og sagde, at de ogsaa havde set et Syn af Engle, som sagde, at han levede.</w:t>
      </w:r>
    </w:p>
    <w:p w14:paraId="5C2761AC" w14:textId="77777777" w:rsidR="00F90BDC" w:rsidRDefault="00F90BDC"/>
    <w:p w14:paraId="6DDAE351" w14:textId="77777777" w:rsidR="00F90BDC" w:rsidRDefault="00F90BDC">
      <w:r xmlns:w="http://schemas.openxmlformats.org/wordprocessingml/2006/main">
        <w:t xml:space="preserve">De kvinder, der ledte efter Jesu krop efter hans korsfæstelse, kunne ikke finde den og havde i stedet et syn af engle, der erklærede, at Jesus var i live.</w:t>
      </w:r>
    </w:p>
    <w:p w14:paraId="014F807B" w14:textId="77777777" w:rsidR="00F90BDC" w:rsidRDefault="00F90BDC"/>
    <w:p w14:paraId="6200B171" w14:textId="77777777" w:rsidR="00F90BDC" w:rsidRDefault="00F90BDC">
      <w:r xmlns:w="http://schemas.openxmlformats.org/wordprocessingml/2006/main">
        <w:t xml:space="preserve">1. Vi må aldrig miste håbet – selv i de mørkeste tider er Gud altid med os.</w:t>
      </w:r>
    </w:p>
    <w:p w14:paraId="4FA4362F" w14:textId="77777777" w:rsidR="00F90BDC" w:rsidRDefault="00F90BDC"/>
    <w:p w14:paraId="69BF9139" w14:textId="77777777" w:rsidR="00F90BDC" w:rsidRDefault="00F90BDC">
      <w:r xmlns:w="http://schemas.openxmlformats.org/wordprocessingml/2006/main">
        <w:t xml:space="preserve">2. Gennem Jesus kan vi genopstå og bringes tilbage til livet.</w:t>
      </w:r>
    </w:p>
    <w:p w14:paraId="753323FA" w14:textId="77777777" w:rsidR="00F90BDC" w:rsidRDefault="00F90BDC"/>
    <w:p w14:paraId="45F819B8" w14:textId="77777777" w:rsidR="00F90BDC" w:rsidRDefault="00F90BDC">
      <w:r xmlns:w="http://schemas.openxmlformats.org/wordprocessingml/2006/main">
        <w:t xml:space="preserve">1. Esajas 40:31 - "De, der venter på Herren, får fornyet deres styrke; de skal stige op med vinger som ørne, de løbe og ikke blive trætte, og de skal gå og ikke blive trætte."</w:t>
      </w:r>
    </w:p>
    <w:p w14:paraId="59FF70E6" w14:textId="77777777" w:rsidR="00F90BDC" w:rsidRDefault="00F90BDC"/>
    <w:p w14:paraId="379B0537" w14:textId="77777777" w:rsidR="00F90BDC" w:rsidRDefault="00F90BDC">
      <w:r xmlns:w="http://schemas.openxmlformats.org/wordprocessingml/2006/main">
        <w:t xml:space="preserve">2. 1. Korintherbrev 15:20-22 - "Men nu er Kristus opstået fra de døde og blevet førstegrøden af dem, der er sovet ind. For siden døden kom ved et menneske, kom også de dødes opstandelse ved et menneske. For som i Adam alle dør, således skal alle gøres levende i Kristus."</w:t>
      </w:r>
    </w:p>
    <w:p w14:paraId="5123EAC4" w14:textId="77777777" w:rsidR="00F90BDC" w:rsidRDefault="00F90BDC"/>
    <w:p w14:paraId="69F24E99" w14:textId="77777777" w:rsidR="00F90BDC" w:rsidRDefault="00F90BDC">
      <w:r xmlns:w="http://schemas.openxmlformats.org/wordprocessingml/2006/main">
        <w:t xml:space="preserve">Luke 24:24 Og nogle af dem, som vare med os, gik til Graven og fandt det således, som Kvinderne havde sagt; men ham så de ikke.</w:t>
      </w:r>
    </w:p>
    <w:p w14:paraId="0FBE24EB" w14:textId="77777777" w:rsidR="00F90BDC" w:rsidRDefault="00F90BDC"/>
    <w:p w14:paraId="0C9AFCFA" w14:textId="77777777" w:rsidR="00F90BDC" w:rsidRDefault="00F90BDC">
      <w:r xmlns:w="http://schemas.openxmlformats.org/wordprocessingml/2006/main">
        <w:t xml:space="preserve">Nogle af mændene, som var sammen med Jesu disciple, gik hen til Jesu grav og fandt den tom, men de så ikke Jesus.</w:t>
      </w:r>
    </w:p>
    <w:p w14:paraId="30E7BFBD" w14:textId="77777777" w:rsidR="00F90BDC" w:rsidRDefault="00F90BDC"/>
    <w:p w14:paraId="45B382FC" w14:textId="77777777" w:rsidR="00F90BDC" w:rsidRDefault="00F90BDC">
      <w:r xmlns:w="http://schemas.openxmlformats.org/wordprocessingml/2006/main">
        <w:t xml:space="preserve">1. Troens magt: At lære af kvinderne, der var vidne til den tomme grav</w:t>
      </w:r>
    </w:p>
    <w:p w14:paraId="12B4E8C6" w14:textId="77777777" w:rsidR="00F90BDC" w:rsidRDefault="00F90BDC"/>
    <w:p w14:paraId="4152A4A2" w14:textId="77777777" w:rsidR="00F90BDC" w:rsidRDefault="00F90BDC">
      <w:r xmlns:w="http://schemas.openxmlformats.org/wordprocessingml/2006/main">
        <w:t xml:space="preserve">2. Den uventede velsignelse af en tom grav: Hvordan Jesu opstandelse ændrer alt</w:t>
      </w:r>
    </w:p>
    <w:p w14:paraId="1A82B73E" w14:textId="77777777" w:rsidR="00F90BDC" w:rsidRDefault="00F90BDC"/>
    <w:p w14:paraId="23BC7794" w14:textId="77777777" w:rsidR="00F90BDC" w:rsidRDefault="00F90BDC">
      <w:r xmlns:w="http://schemas.openxmlformats.org/wordprocessingml/2006/main">
        <w:t xml:space="preserve">1. Joh 20:1-18 - Historien om Maria Magdalene, der så den tomme grav</w:t>
      </w:r>
    </w:p>
    <w:p w14:paraId="10442922" w14:textId="77777777" w:rsidR="00F90BDC" w:rsidRDefault="00F90BDC"/>
    <w:p w14:paraId="21EAB1F4" w14:textId="77777777" w:rsidR="00F90BDC" w:rsidRDefault="00F90BDC">
      <w:r xmlns:w="http://schemas.openxmlformats.org/wordprocessingml/2006/main">
        <w:t xml:space="preserve">2. Markus 16:1-8 - Historien om de andre kvinder, der gik til graven og fandt den tom</w:t>
      </w:r>
    </w:p>
    <w:p w14:paraId="43B9A4BF" w14:textId="77777777" w:rsidR="00F90BDC" w:rsidRDefault="00F90BDC"/>
    <w:p w14:paraId="43F21BB0" w14:textId="77777777" w:rsidR="00F90BDC" w:rsidRDefault="00F90BDC">
      <w:r xmlns:w="http://schemas.openxmlformats.org/wordprocessingml/2006/main">
        <w:t xml:space="preserve">Luke 24:25 Da sagde han til dem: I tåber, og langsomme af Hjerte til at tro alt, hvad Profeterne have talt!</w:t>
      </w:r>
    </w:p>
    <w:p w14:paraId="3A1D02C8" w14:textId="77777777" w:rsidR="00F90BDC" w:rsidRDefault="00F90BDC"/>
    <w:p w14:paraId="06009651" w14:textId="77777777" w:rsidR="00F90BDC" w:rsidRDefault="00F90BDC">
      <w:r xmlns:w="http://schemas.openxmlformats.org/wordprocessingml/2006/main">
        <w:t xml:space="preserve">Jesus irettesætter sine disciple for ikke at tro på alt, hvad profeterne har talt.</w:t>
      </w:r>
    </w:p>
    <w:p w14:paraId="5F9344DE" w14:textId="77777777" w:rsidR="00F90BDC" w:rsidRDefault="00F90BDC"/>
    <w:p w14:paraId="2FC5CF44" w14:textId="77777777" w:rsidR="00F90BDC" w:rsidRDefault="00F90BDC">
      <w:r xmlns:w="http://schemas.openxmlformats.org/wordprocessingml/2006/main">
        <w:t xml:space="preserve">1. Vores tro på det, der er blevet talt - Luk 24:25</w:t>
      </w:r>
    </w:p>
    <w:p w14:paraId="52AD3CA4" w14:textId="77777777" w:rsidR="00F90BDC" w:rsidRDefault="00F90BDC"/>
    <w:p w14:paraId="5AFC50B8" w14:textId="77777777" w:rsidR="00F90BDC" w:rsidRDefault="00F90BDC">
      <w:r xmlns:w="http://schemas.openxmlformats.org/wordprocessingml/2006/main">
        <w:t xml:space="preserve">2. Hjertets langsomhed fører til tvivl - Lukas 24:25</w:t>
      </w:r>
    </w:p>
    <w:p w14:paraId="1CB18753" w14:textId="77777777" w:rsidR="00F90BDC" w:rsidRDefault="00F90BDC"/>
    <w:p w14:paraId="61A144E1" w14:textId="77777777" w:rsidR="00F90BDC" w:rsidRDefault="00F90BDC">
      <w:r xmlns:w="http://schemas.openxmlformats.org/wordprocessingml/2006/main">
        <w:t xml:space="preserve">1. Rom. 10:17 - Så troen kommer af at høre og høre ved Kristi ord.</w:t>
      </w:r>
    </w:p>
    <w:p w14:paraId="02DC61C1" w14:textId="77777777" w:rsidR="00F90BDC" w:rsidRDefault="00F90BDC"/>
    <w:p w14:paraId="5B9EDFCF" w14:textId="77777777" w:rsidR="00F90BDC" w:rsidRDefault="00F90BDC">
      <w:r xmlns:w="http://schemas.openxmlformats.org/wordprocessingml/2006/main">
        <w:t xml:space="preserve">2. Hebr. 11:1 - Troen er en vished om det, man håber på, overbevisning om det, man ikke ser.</w:t>
      </w:r>
    </w:p>
    <w:p w14:paraId="78FCF8F7" w14:textId="77777777" w:rsidR="00F90BDC" w:rsidRDefault="00F90BDC"/>
    <w:p w14:paraId="1BE81ABD" w14:textId="77777777" w:rsidR="00F90BDC" w:rsidRDefault="00F90BDC">
      <w:r xmlns:w="http://schemas.openxmlformats.org/wordprocessingml/2006/main">
        <w:t xml:space="preserve">Luke 24:26 Burde ikke Kristus have lidt disse Ting og komme ind i sin Herlighed?</w:t>
      </w:r>
    </w:p>
    <w:p w14:paraId="325673A4" w14:textId="77777777" w:rsidR="00F90BDC" w:rsidRDefault="00F90BDC"/>
    <w:p w14:paraId="399F3026" w14:textId="77777777" w:rsidR="00F90BDC" w:rsidRDefault="00F90BDC">
      <w:r xmlns:w="http://schemas.openxmlformats.org/wordprocessingml/2006/main">
        <w:t xml:space="preserve">Jesu disciple var forvirrede, da Jesus blev korsfæstet og ønskede at forstå, hvorfor han skulle lide, før han gik ind i hans herlighed.</w:t>
      </w:r>
    </w:p>
    <w:p w14:paraId="2B06E5EB" w14:textId="77777777" w:rsidR="00F90BDC" w:rsidRDefault="00F90BDC"/>
    <w:p w14:paraId="42AF201E" w14:textId="77777777" w:rsidR="00F90BDC" w:rsidRDefault="00F90BDC">
      <w:r xmlns:w="http://schemas.openxmlformats.org/wordprocessingml/2006/main">
        <w:t xml:space="preserve">1. Troens kraft: Forståelse af Jesu lidelse og herlighed</w:t>
      </w:r>
    </w:p>
    <w:p w14:paraId="536FFE22" w14:textId="77777777" w:rsidR="00F90BDC" w:rsidRDefault="00F90BDC"/>
    <w:p w14:paraId="0A753306" w14:textId="77777777" w:rsidR="00F90BDC" w:rsidRDefault="00F90BDC">
      <w:r xmlns:w="http://schemas.openxmlformats.org/wordprocessingml/2006/main">
        <w:t xml:space="preserve">2. Korset: Et eksempel på ubetinget kærlighed</w:t>
      </w:r>
    </w:p>
    <w:p w14:paraId="4D332A65" w14:textId="77777777" w:rsidR="00F90BDC" w:rsidRDefault="00F90BDC"/>
    <w:p w14:paraId="3EEE4DE4" w14:textId="77777777" w:rsidR="00F90BDC" w:rsidRDefault="00F90BDC">
      <w:r xmlns:w="http://schemas.openxmlformats.org/wordprocessingml/2006/main">
        <w:t xml:space="preserve">1. Romerne 5:8 - Men Gud viser sin egen kærlighed til os heri: Mens vi endnu var syndere, døde Kristus for os.</w:t>
      </w:r>
    </w:p>
    <w:p w14:paraId="572EFE91" w14:textId="77777777" w:rsidR="00F90BDC" w:rsidRDefault="00F90BDC"/>
    <w:p w14:paraId="40E8D93E" w14:textId="77777777" w:rsidR="00F90BDC" w:rsidRDefault="00F90BDC">
      <w:r xmlns:w="http://schemas.openxmlformats.org/wordprocessingml/2006/main">
        <w:t xml:space="preserve">2. Hebræerbrevet 12,2 - Lad os rette blikket mod Jesus, vor tros ophavsmand og fuldender, som for den glæde, der lå foran ham, udholdt korset og foragtede dets skam og satte sig ved højre hånd af Guds trone. .</w:t>
      </w:r>
    </w:p>
    <w:p w14:paraId="3FE2EDD3" w14:textId="77777777" w:rsidR="00F90BDC" w:rsidRDefault="00F90BDC"/>
    <w:p w14:paraId="7FCA8A5F" w14:textId="77777777" w:rsidR="00F90BDC" w:rsidRDefault="00F90BDC">
      <w:r xmlns:w="http://schemas.openxmlformats.org/wordprocessingml/2006/main">
        <w:t xml:space="preserve">Luke 24:27 27 Og han begyndte med Moses og alle Profeterne og udlagde for dem i alle Skrifterne, hvad der vedrørte ham.</w:t>
      </w:r>
    </w:p>
    <w:p w14:paraId="182B4CBC" w14:textId="77777777" w:rsidR="00F90BDC" w:rsidRDefault="00F90BDC"/>
    <w:p w14:paraId="502B8344" w14:textId="77777777" w:rsidR="00F90BDC" w:rsidRDefault="00F90BDC">
      <w:r xmlns:w="http://schemas.openxmlformats.org/wordprocessingml/2006/main">
        <w:t xml:space="preserve">Jesus forklarede sine disciple det, der omhandlede ham selv, begyndende med Moses og profeterne og fortsatte gennem alle skrifterne.</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Skriftens kraft: Hvordan Jesus brugte Bibelen til at åbenbare sig selv</w:t>
      </w:r>
    </w:p>
    <w:p w14:paraId="75BAAABE" w14:textId="77777777" w:rsidR="00F90BDC" w:rsidRDefault="00F90BDC"/>
    <w:p w14:paraId="15352640" w14:textId="77777777" w:rsidR="00F90BDC" w:rsidRDefault="00F90BDC">
      <w:r xmlns:w="http://schemas.openxmlformats.org/wordprocessingml/2006/main">
        <w:t xml:space="preserve">2. Hvad kan vi lære af Jesu metode til skriftstudie?</w:t>
      </w:r>
    </w:p>
    <w:p w14:paraId="33091608" w14:textId="77777777" w:rsidR="00F90BDC" w:rsidRDefault="00F90BDC"/>
    <w:p w14:paraId="7E9EEDE5" w14:textId="77777777" w:rsidR="00F90BDC" w:rsidRDefault="00F90BDC">
      <w:r xmlns:w="http://schemas.openxmlformats.org/wordprocessingml/2006/main">
        <w:t xml:space="preserve">1. Esajas 53:3-4 Han er foragtet og forkastet af mennesker; en sorgens mand og kendt med sorg, og vi skjulte ligesom vore ansigter for ham; han var foragtet, og vi agtede ham ikke. Sandelig, han har båret vore sorger og båret vore sorger; dog agte vi ham for ramt, slået af Gud og plaget.</w:t>
      </w:r>
    </w:p>
    <w:p w14:paraId="321964DA" w14:textId="77777777" w:rsidR="00F90BDC" w:rsidRDefault="00F90BDC"/>
    <w:p w14:paraId="133EC003" w14:textId="77777777" w:rsidR="00F90BDC" w:rsidRDefault="00F90BDC">
      <w:r xmlns:w="http://schemas.openxmlformats.org/wordprocessingml/2006/main">
        <w:t xml:space="preserve">2. Joh 5:39 Ransag skrifterne; thi i dem tror I, at I har evigt Liv, og det er dem, som vidner om mig.</w:t>
      </w:r>
    </w:p>
    <w:p w14:paraId="6958EB22" w14:textId="77777777" w:rsidR="00F90BDC" w:rsidRDefault="00F90BDC"/>
    <w:p w14:paraId="13417276" w14:textId="77777777" w:rsidR="00F90BDC" w:rsidRDefault="00F90BDC">
      <w:r xmlns:w="http://schemas.openxmlformats.org/wordprocessingml/2006/main">
        <w:t xml:space="preserve">Luke 24:28 Og de nærmede sig landsbyen, hvortil de gik, og han lod, som om han ville være gået videre.</w:t>
      </w:r>
    </w:p>
    <w:p w14:paraId="50D0DD0D" w14:textId="77777777" w:rsidR="00F90BDC" w:rsidRDefault="00F90BDC"/>
    <w:p w14:paraId="77BD20CC" w14:textId="77777777" w:rsidR="00F90BDC" w:rsidRDefault="00F90BDC">
      <w:r xmlns:w="http://schemas.openxmlformats.org/wordprocessingml/2006/main">
        <w:t xml:space="preserve">Disciplene nærmer sig en landsby, og Jesus foregiver at gå længere.</w:t>
      </w:r>
    </w:p>
    <w:p w14:paraId="2DA03396" w14:textId="77777777" w:rsidR="00F90BDC" w:rsidRDefault="00F90BDC"/>
    <w:p w14:paraId="75E7D688" w14:textId="77777777" w:rsidR="00F90BDC" w:rsidRDefault="00F90BDC">
      <w:r xmlns:w="http://schemas.openxmlformats.org/wordprocessingml/2006/main">
        <w:t xml:space="preserve">1. "Forstillelsens kraft: Hvordan Jesus viste os, hvordan vi skulle handle i vanskelige situationer"</w:t>
      </w:r>
    </w:p>
    <w:p w14:paraId="5A1E25D4" w14:textId="77777777" w:rsidR="00F90BDC" w:rsidRDefault="00F90BDC"/>
    <w:p w14:paraId="519E0AC2" w14:textId="77777777" w:rsidR="00F90BDC" w:rsidRDefault="00F90BDC">
      <w:r xmlns:w="http://schemas.openxmlformats.org/wordprocessingml/2006/main">
        <w:t xml:space="preserve">2. "Betydningen af Jesu rejse: Hvad vi kan lære af hans rejser"</w:t>
      </w:r>
    </w:p>
    <w:p w14:paraId="370F9F07" w14:textId="77777777" w:rsidR="00F90BDC" w:rsidRDefault="00F90BDC"/>
    <w:p w14:paraId="6D548E41" w14:textId="77777777" w:rsidR="00F90BDC" w:rsidRDefault="00F90BDC">
      <w:r xmlns:w="http://schemas.openxmlformats.org/wordprocessingml/2006/main">
        <w:t xml:space="preserve">1. Jakob 1:19-20 - "Vid dette, mine elskede brødre: Lad enhver være hurtig til at høre, langsom til at tale, sen til vrede, for menneskers vrede frembringer ikke Guds retfærdighed."</w:t>
      </w:r>
    </w:p>
    <w:p w14:paraId="5FE25516" w14:textId="77777777" w:rsidR="00F90BDC" w:rsidRDefault="00F90BDC"/>
    <w:p w14:paraId="08E72867" w14:textId="77777777" w:rsidR="00F90BDC" w:rsidRDefault="00F90BDC">
      <w:r xmlns:w="http://schemas.openxmlformats.org/wordprocessingml/2006/main">
        <w:t xml:space="preserve">2. Romerne 12:18 - "Hvis det er muligt, så vidt det afhænger af dig, så lev fredeligt med alle."</w:t>
      </w:r>
    </w:p>
    <w:p w14:paraId="2705B11D" w14:textId="77777777" w:rsidR="00F90BDC" w:rsidRDefault="00F90BDC"/>
    <w:p w14:paraId="20687A22" w14:textId="77777777" w:rsidR="00F90BDC" w:rsidRDefault="00F90BDC">
      <w:r xmlns:w="http://schemas.openxmlformats.org/wordprocessingml/2006/main">
        <w:t xml:space="preserve">Luke 24:29 Men de tvang ham og sagde: Bliv hos os; thi det er mod Aften, og Dagen er langt ude. Og han gik ind for at blive hos dem.</w:t>
      </w:r>
    </w:p>
    <w:p w14:paraId="63222099" w14:textId="77777777" w:rsidR="00F90BDC" w:rsidRDefault="00F90BDC"/>
    <w:p w14:paraId="2F497AE7" w14:textId="77777777" w:rsidR="00F90BDC" w:rsidRDefault="00F90BDC">
      <w:r xmlns:w="http://schemas.openxmlformats.org/wordprocessingml/2006/main">
        <w:t xml:space="preserve">Jesu disciple opfordrer ham til at blive hos dem om aftenen, da dagen nærmede sig enden.</w:t>
      </w:r>
    </w:p>
    <w:p w14:paraId="30FCCA48" w14:textId="77777777" w:rsidR="00F90BDC" w:rsidRDefault="00F90BDC"/>
    <w:p w14:paraId="6CE9083E" w14:textId="77777777" w:rsidR="00F90BDC" w:rsidRDefault="00F90BDC">
      <w:r xmlns:w="http://schemas.openxmlformats.org/wordprocessingml/2006/main">
        <w:t xml:space="preserve">1. Jesu eksempel på gæstfrihed og nåde</w:t>
      </w:r>
    </w:p>
    <w:p w14:paraId="42EE156E" w14:textId="77777777" w:rsidR="00F90BDC" w:rsidRDefault="00F90BDC"/>
    <w:p w14:paraId="42B8EDCF" w14:textId="77777777" w:rsidR="00F90BDC" w:rsidRDefault="00F90BDC">
      <w:r xmlns:w="http://schemas.openxmlformats.org/wordprocessingml/2006/main">
        <w:t xml:space="preserve">2. Vigtigheden af fællesskab og kammeratskab</w:t>
      </w:r>
    </w:p>
    <w:p w14:paraId="4B87F7AA" w14:textId="77777777" w:rsidR="00F90BDC" w:rsidRDefault="00F90BDC"/>
    <w:p w14:paraId="3A3509F4" w14:textId="77777777" w:rsidR="00F90BDC" w:rsidRDefault="00F90BDC">
      <w:r xmlns:w="http://schemas.openxmlformats.org/wordprocessingml/2006/main">
        <w:t xml:space="preserve">1. Hebræerne 13:2 Forsøm ikke at vise fremmede gæstfrihed, for derved har nogle underholdt engle uden at vide det.</w:t>
      </w:r>
    </w:p>
    <w:p w14:paraId="1FCB9D46" w14:textId="77777777" w:rsidR="00F90BDC" w:rsidRDefault="00F90BDC"/>
    <w:p w14:paraId="615D52C8" w14:textId="77777777" w:rsidR="00F90BDC" w:rsidRDefault="00F90BDC">
      <w:r xmlns:w="http://schemas.openxmlformats.org/wordprocessingml/2006/main">
        <w:t xml:space="preserve">2. Ecclesiastes 4:9-12 To er bedre end én, fordi de har en god belønning for deres slid. For hvis de falder, vil man løfte sin mand op. Men ve den, som er alene, når han falder og ikke har en anden til at løfte sig op! Igen, hvis to ligger sammen, holder de varmen, men hvordan kan man holde varmen alene? Og selv om en mand kan sejre over en, der er alene, vil to modstå ham? </w:t>
      </w:r>
      <w:r xmlns:w="http://schemas.openxmlformats.org/wordprocessingml/2006/main">
        <w:rPr>
          <w:rFonts w:ascii="맑은 고딕 Semilight" w:hAnsi="맑은 고딕 Semilight"/>
        </w:rPr>
        <w:t xml:space="preserve">봞 </w:t>
      </w:r>
      <w:r xmlns:w="http://schemas.openxmlformats.org/wordprocessingml/2006/main">
        <w:t xml:space="preserve">tredobbelt ledning knækkes ikke hurtigt.</w:t>
      </w:r>
    </w:p>
    <w:p w14:paraId="543DA004" w14:textId="77777777" w:rsidR="00F90BDC" w:rsidRDefault="00F90BDC"/>
    <w:p w14:paraId="5B309FBB" w14:textId="77777777" w:rsidR="00F90BDC" w:rsidRDefault="00F90BDC">
      <w:r xmlns:w="http://schemas.openxmlformats.org/wordprocessingml/2006/main">
        <w:t xml:space="preserve">Luke 24:30 Og det skete, da han sad til Spis med dem, tog han Brød og velsignede det, brød og gav dem.</w:t>
      </w:r>
    </w:p>
    <w:p w14:paraId="736CA072" w14:textId="77777777" w:rsidR="00F90BDC" w:rsidRDefault="00F90BDC"/>
    <w:p w14:paraId="29543B9D" w14:textId="77777777" w:rsidR="00F90BDC" w:rsidRDefault="00F90BDC">
      <w:r xmlns:w="http://schemas.openxmlformats.org/wordprocessingml/2006/main">
        <w:t xml:space="preserve">Jesus tog brød, velsignede det og brød det, før han gav det til sine disciple.</w:t>
      </w:r>
    </w:p>
    <w:p w14:paraId="1F7FB5CD" w14:textId="77777777" w:rsidR="00F90BDC" w:rsidRDefault="00F90BDC"/>
    <w:p w14:paraId="016E430E" w14:textId="77777777" w:rsidR="00F90BDC" w:rsidRDefault="00F90BDC">
      <w:r xmlns:w="http://schemas.openxmlformats.org/wordprocessingml/2006/main">
        <w:t xml:space="preserve">1. Velsignelsens kraft: Hvordan velsignelse kan forvandle vores liv</w:t>
      </w:r>
    </w:p>
    <w:p w14:paraId="7E0F31CB" w14:textId="77777777" w:rsidR="00F90BDC" w:rsidRDefault="00F90BDC"/>
    <w:p w14:paraId="27F6446A" w14:textId="77777777" w:rsidR="00F90BDC" w:rsidRDefault="00F90BDC">
      <w:r xmlns:w="http://schemas.openxmlformats.org/wordprocessingml/2006/main">
        <w:t xml:space="preserve">2. Livets brød: At finde glæde og opfyldelse i Kristus</w:t>
      </w:r>
    </w:p>
    <w:p w14:paraId="2DAB6BB4" w14:textId="77777777" w:rsidR="00F90BDC" w:rsidRDefault="00F90BDC"/>
    <w:p w14:paraId="244FA006" w14:textId="77777777" w:rsidR="00F90BDC" w:rsidRDefault="00F90BDC">
      <w:r xmlns:w="http://schemas.openxmlformats.org/wordprocessingml/2006/main">
        <w:t xml:space="preserve">Kryds-</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14:14-21 ??Jesus fodrer de fem tusinde</w:t>
      </w:r>
    </w:p>
    <w:p w14:paraId="582AAD7B" w14:textId="77777777" w:rsidR="00F90BDC" w:rsidRDefault="00F90BDC"/>
    <w:p w14:paraId="784E1F32" w14:textId="77777777" w:rsidR="00F90BDC" w:rsidRDefault="00F90BDC">
      <w:r xmlns:w="http://schemas.openxmlformats.org/wordprocessingml/2006/main">
        <w:t xml:space="preserve">2. Joh 6:35 ??Jesus er livets brød</w:t>
      </w:r>
    </w:p>
    <w:p w14:paraId="680FC75C" w14:textId="77777777" w:rsidR="00F90BDC" w:rsidRDefault="00F90BDC"/>
    <w:p w14:paraId="405FFA8D" w14:textId="77777777" w:rsidR="00F90BDC" w:rsidRDefault="00F90BDC">
      <w:r xmlns:w="http://schemas.openxmlformats.org/wordprocessingml/2006/main">
        <w:t xml:space="preserve">Luke 24:31 Og deres Øjne bleve aabnede, og de kendte ham; og han forsvandt ud af deres øjne.</w:t>
      </w:r>
    </w:p>
    <w:p w14:paraId="3D1BBCCE" w14:textId="77777777" w:rsidR="00F90BDC" w:rsidRDefault="00F90BDC"/>
    <w:p w14:paraId="6C26EC8C" w14:textId="77777777" w:rsidR="00F90BDC" w:rsidRDefault="00F90BDC">
      <w:r xmlns:w="http://schemas.openxmlformats.org/wordprocessingml/2006/main">
        <w:t xml:space="preserve">Jesus viser sig for to af sine tilhængere på vejen til Emmaus, og de genkender ham, men så forsvinder han.</w:t>
      </w:r>
    </w:p>
    <w:p w14:paraId="2C4D9C2A" w14:textId="77777777" w:rsidR="00F90BDC" w:rsidRDefault="00F90BDC"/>
    <w:p w14:paraId="386CC0EA" w14:textId="77777777" w:rsidR="00F90BDC" w:rsidRDefault="00F90BDC">
      <w:r xmlns:w="http://schemas.openxmlformats.org/wordprocessingml/2006/main">
        <w:t xml:space="preserve">1. Herrens kraft til at vise sig og forsvinde.</w:t>
      </w:r>
    </w:p>
    <w:p w14:paraId="3F3199B0" w14:textId="77777777" w:rsidR="00F90BDC" w:rsidRDefault="00F90BDC"/>
    <w:p w14:paraId="6CE1D61E" w14:textId="77777777" w:rsidR="00F90BDC" w:rsidRDefault="00F90BDC">
      <w:r xmlns:w="http://schemas.openxmlformats.org/wordprocessingml/2006/main">
        <w:t xml:space="preserve">2. Vigtigheden af at erkende Herrens nærvær.</w:t>
      </w:r>
    </w:p>
    <w:p w14:paraId="2EE02D4B" w14:textId="77777777" w:rsidR="00F90BDC" w:rsidRDefault="00F90BDC"/>
    <w:p w14:paraId="69365B67" w14:textId="77777777" w:rsidR="00F90BDC" w:rsidRDefault="00F90BDC">
      <w:r xmlns:w="http://schemas.openxmlformats.org/wordprocessingml/2006/main">
        <w:t xml:space="preserve">1. Hebræerbrevet 13:8 - Jesus Kristus er den samme i går, i dag og til evig tid.</w:t>
      </w:r>
    </w:p>
    <w:p w14:paraId="655D715B" w14:textId="77777777" w:rsidR="00F90BDC" w:rsidRDefault="00F90BDC"/>
    <w:p w14:paraId="4CD2A253" w14:textId="77777777" w:rsidR="00F90BDC" w:rsidRDefault="00F90BDC">
      <w:r xmlns:w="http://schemas.openxmlformats.org/wordprocessingml/2006/main">
        <w:t xml:space="preserve">2. Joh 14:18 - Jeg vil ikke efterlade jer som forældreløse; Jeg kommer til dig.</w:t>
      </w:r>
    </w:p>
    <w:p w14:paraId="47AA2411" w14:textId="77777777" w:rsidR="00F90BDC" w:rsidRDefault="00F90BDC"/>
    <w:p w14:paraId="653678D0" w14:textId="77777777" w:rsidR="00F90BDC" w:rsidRDefault="00F90BDC">
      <w:r xmlns:w="http://schemas.openxmlformats.org/wordprocessingml/2006/main">
        <w:t xml:space="preserve">Luke 24:32 Og de sagde til hverandre: Brændte ikke vort Hjerte i os, medens han talte med os på Vejen, og medens han oplod Skrifterne for os?</w:t>
      </w:r>
    </w:p>
    <w:p w14:paraId="75C5BF31" w14:textId="77777777" w:rsidR="00F90BDC" w:rsidRDefault="00F90BDC"/>
    <w:p w14:paraId="3E44AFC4" w14:textId="77777777" w:rsidR="00F90BDC" w:rsidRDefault="00F90BDC">
      <w:r xmlns:w="http://schemas.openxmlformats.org/wordprocessingml/2006/main">
        <w:t xml:space="preserve">Disciplene oplevede en brænding i deres hjerter, da Jesus talte med dem og åbnede skrifterne for dem.</w:t>
      </w:r>
    </w:p>
    <w:p w14:paraId="6C17BA82" w14:textId="77777777" w:rsidR="00F90BDC" w:rsidRDefault="00F90BDC"/>
    <w:p w14:paraId="655AF1EE" w14:textId="77777777" w:rsidR="00F90BDC" w:rsidRDefault="00F90BDC">
      <w:r xmlns:w="http://schemas.openxmlformats.org/wordprocessingml/2006/main">
        <w:t xml:space="preserve">1. At kende Guds ord: Skriftens kraft for et brændende hjerte</w:t>
      </w:r>
    </w:p>
    <w:p w14:paraId="6D001618" w14:textId="77777777" w:rsidR="00F90BDC" w:rsidRDefault="00F90BDC"/>
    <w:p w14:paraId="375C805E" w14:textId="77777777" w:rsidR="00F90BDC" w:rsidRDefault="00F90BDC">
      <w:r xmlns:w="http://schemas.openxmlformats.org/wordprocessingml/2006/main">
        <w:t xml:space="preserve">2. At opleve Gud: Hvordan Guds transformerende tilstedeværelse kan tænde vores hjerter</w:t>
      </w:r>
    </w:p>
    <w:p w14:paraId="72B5747B" w14:textId="77777777" w:rsidR="00F90BDC" w:rsidRDefault="00F90BDC"/>
    <w:p w14:paraId="364286D3" w14:textId="77777777" w:rsidR="00F90BDC" w:rsidRDefault="00F90BDC">
      <w:r xmlns:w="http://schemas.openxmlformats.org/wordprocessingml/2006/main">
        <w:t xml:space="preserve">1. Salme 119:103-105 ? </w:t>
      </w:r>
      <w:r xmlns:w="http://schemas.openxmlformats.org/wordprocessingml/2006/main">
        <w:rPr>
          <w:rFonts w:ascii="맑은 고딕 Semilight" w:hAnsi="맑은 고딕 Semilight"/>
        </w:rPr>
        <w:t xml:space="preserve">쏦 </w:t>
      </w:r>
      <w:r xmlns:w="http://schemas.openxmlformats.org/wordprocessingml/2006/main">
        <w:t xml:space="preserve">hvor søde er dine ord til min smag! Ja, sødere end honning for min mund! Ved dine befalinger opnår jeg forstand, derfor hader jeg enhver falsk vej. Dit ord er en lygte for mine fødder og et lys på min sti.??</w:t>
      </w:r>
    </w:p>
    <w:p w14:paraId="313B151C" w14:textId="77777777" w:rsidR="00F90BDC" w:rsidRDefault="00F90BDC"/>
    <w:p w14:paraId="42A59F73" w14:textId="77777777" w:rsidR="00F90BDC" w:rsidRDefault="00F90BDC">
      <w:r xmlns:w="http://schemas.openxmlformats.org/wordprocessingml/2006/main">
        <w:t xml:space="preserve">2. Salme 19:7-8 ? </w:t>
      </w:r>
      <w:r xmlns:w="http://schemas.openxmlformats.org/wordprocessingml/2006/main">
        <w:rPr>
          <w:rFonts w:ascii="맑은 고딕 Semilight" w:hAnsi="맑은 고딕 Semilight"/>
        </w:rPr>
        <w:t xml:space="preserve">쏷 </w:t>
      </w:r>
      <w:r xmlns:w="http://schemas.openxmlformats.org/wordprocessingml/2006/main">
        <w:t xml:space="preserve">Herrens lov er fuldkommen, den omvender sjælen: Herrens vidnesbyrd er sikkert, det gør de enfoldige vise. Herrens love er retfærdige, de fryder hjertet: Herrens bud er rent, det oplyser øjnene.??</w:t>
      </w:r>
    </w:p>
    <w:p w14:paraId="66E2D52B" w14:textId="77777777" w:rsidR="00F90BDC" w:rsidRDefault="00F90BDC"/>
    <w:p w14:paraId="2718BD05" w14:textId="77777777" w:rsidR="00F90BDC" w:rsidRDefault="00F90BDC">
      <w:r xmlns:w="http://schemas.openxmlformats.org/wordprocessingml/2006/main">
        <w:t xml:space="preserve">Luke 24:33 Og de stod op i samme Time og vendte tilbage til Jerusalem og fandt de elleve forsamlede og dem, som var med dem,</w:t>
      </w:r>
    </w:p>
    <w:p w14:paraId="7B183FF4" w14:textId="77777777" w:rsidR="00F90BDC" w:rsidRDefault="00F90BDC"/>
    <w:p w14:paraId="6C5A7D5B" w14:textId="77777777" w:rsidR="00F90BDC" w:rsidRDefault="00F90BDC">
      <w:r xmlns:w="http://schemas.openxmlformats.org/wordprocessingml/2006/main">
        <w:t xml:space="preserve">Disciplene rejste sig straks og vendte tilbage til Jerusalem for at finde de elleve samlet.</w:t>
      </w:r>
    </w:p>
    <w:p w14:paraId="668806DD" w14:textId="77777777" w:rsidR="00F90BDC" w:rsidRDefault="00F90BDC"/>
    <w:p w14:paraId="0B7C4167" w14:textId="77777777" w:rsidR="00F90BDC" w:rsidRDefault="00F90BDC">
      <w:r xmlns:w="http://schemas.openxmlformats.org/wordprocessingml/2006/main">
        <w:t xml:space="preserve">1: Vær aldrig for modløs til at mødes som kirke.</w:t>
      </w:r>
    </w:p>
    <w:p w14:paraId="38E5BC39" w14:textId="77777777" w:rsidR="00F90BDC" w:rsidRDefault="00F90BDC"/>
    <w:p w14:paraId="6072AC33" w14:textId="77777777" w:rsidR="00F90BDC" w:rsidRDefault="00F90BDC">
      <w:r xmlns:w="http://schemas.openxmlformats.org/wordprocessingml/2006/main">
        <w:t xml:space="preserve">2: Gud er der altid for at give os styrke og mod.</w:t>
      </w:r>
    </w:p>
    <w:p w14:paraId="2A450409" w14:textId="77777777" w:rsidR="00F90BDC" w:rsidRDefault="00F90BDC"/>
    <w:p w14:paraId="34B88923" w14:textId="77777777" w:rsidR="00F90BDC" w:rsidRDefault="00F90BDC">
      <w:r xmlns:w="http://schemas.openxmlformats.org/wordprocessingml/2006/main">
        <w:t xml:space="preserve">1: ApG 2:42-47 - Den tidlige kirke samles i enhed.</w:t>
      </w:r>
    </w:p>
    <w:p w14:paraId="2671E293" w14:textId="77777777" w:rsidR="00F90BDC" w:rsidRDefault="00F90BDC"/>
    <w:p w14:paraId="7A0DF997" w14:textId="77777777" w:rsidR="00F90BDC" w:rsidRDefault="00F90BDC">
      <w:r xmlns:w="http://schemas.openxmlformats.org/wordprocessingml/2006/main">
        <w:t xml:space="preserve">2: Romerne 12:4-5 - At blive forenet i Kristi legeme.</w:t>
      </w:r>
    </w:p>
    <w:p w14:paraId="052D0E0B" w14:textId="77777777" w:rsidR="00F90BDC" w:rsidRDefault="00F90BDC"/>
    <w:p w14:paraId="2C807CF6" w14:textId="77777777" w:rsidR="00F90BDC" w:rsidRDefault="00F90BDC">
      <w:r xmlns:w="http://schemas.openxmlformats.org/wordprocessingml/2006/main">
        <w:t xml:space="preserve">Luke 24:34 og sagde: Herren er sandelig opstanden og er aabenbaret for Simon.</w:t>
      </w:r>
    </w:p>
    <w:p w14:paraId="5846AF59" w14:textId="77777777" w:rsidR="00F90BDC" w:rsidRDefault="00F90BDC"/>
    <w:p w14:paraId="2AC1DC33" w14:textId="77777777" w:rsidR="00F90BDC" w:rsidRDefault="00F90BDC">
      <w:r xmlns:w="http://schemas.openxmlformats.org/wordprocessingml/2006/main">
        <w:t xml:space="preserve">Herren er opstået og viste sig for Simon.</w:t>
      </w:r>
    </w:p>
    <w:p w14:paraId="6A295576" w14:textId="77777777" w:rsidR="00F90BDC" w:rsidRDefault="00F90BDC"/>
    <w:p w14:paraId="4EC06DE7" w14:textId="77777777" w:rsidR="00F90BDC" w:rsidRDefault="00F90BDC">
      <w:r xmlns:w="http://schemas.openxmlformats.org/wordprocessingml/2006/main">
        <w:t xml:space="preserve">1: Kraften i Jesu opstandelse for os i dag.</w:t>
      </w:r>
    </w:p>
    <w:p w14:paraId="47450F2F" w14:textId="77777777" w:rsidR="00F90BDC" w:rsidRDefault="00F90BDC"/>
    <w:p w14:paraId="3F6456DD" w14:textId="77777777" w:rsidR="00F90BDC" w:rsidRDefault="00F90BDC">
      <w:r xmlns:w="http://schemas.openxmlformats.org/wordprocessingml/2006/main">
        <w:t xml:space="preserve">2: Vigtigheden af at dele den gode nyhed om Jesu opstandelse.</w:t>
      </w:r>
    </w:p>
    <w:p w14:paraId="07653F7E" w14:textId="77777777" w:rsidR="00F90BDC" w:rsidRDefault="00F90BDC"/>
    <w:p w14:paraId="52418B21" w14:textId="77777777" w:rsidR="00F90BDC" w:rsidRDefault="00F90BDC">
      <w:r xmlns:w="http://schemas.openxmlformats.org/wordprocessingml/2006/main">
        <w:t xml:space="preserve">1: Romerne 6:4-5 - Derfor blev vi begravet med ham ved dåben til døden, for at ligesom Kristus blev oprejst fra de døde ved Faderens herlighed, således skulle vi også vandre i et nyt liv.</w:t>
      </w:r>
    </w:p>
    <w:p w14:paraId="37836055" w14:textId="77777777" w:rsidR="00F90BDC" w:rsidRDefault="00F90BDC"/>
    <w:p w14:paraId="46137392" w14:textId="77777777" w:rsidR="00F90BDC" w:rsidRDefault="00F90BDC">
      <w:r xmlns:w="http://schemas.openxmlformats.org/wordprocessingml/2006/main">
        <w:t xml:space="preserve">2: ApG 1:8 - Men I skal få kraft, når Helligånden kommer over jer; og I skal være mine vidner i Jerusalem og i hele Judæa og Samaria og til jordens ende.</w:t>
      </w:r>
    </w:p>
    <w:p w14:paraId="734587F2" w14:textId="77777777" w:rsidR="00F90BDC" w:rsidRDefault="00F90BDC"/>
    <w:p w14:paraId="4D7D3BEF" w14:textId="77777777" w:rsidR="00F90BDC" w:rsidRDefault="00F90BDC">
      <w:r xmlns:w="http://schemas.openxmlformats.org/wordprocessingml/2006/main">
        <w:t xml:space="preserve">Luke 24:35 Og de fortalte, hvad der skete paa Vejen, og hvorledes han var kendt af dem, da han brød Brødet.</w:t>
      </w:r>
    </w:p>
    <w:p w14:paraId="587124C0" w14:textId="77777777" w:rsidR="00F90BDC" w:rsidRDefault="00F90BDC"/>
    <w:p w14:paraId="079BCD4B" w14:textId="77777777" w:rsidR="00F90BDC" w:rsidRDefault="00F90BDC">
      <w:r xmlns:w="http://schemas.openxmlformats.org/wordprocessingml/2006/main">
        <w:t xml:space="preserve">To af Jesu disciple mødte ham på vej til Emmaus og genkendte ham gennem brødets brydning.</w:t>
      </w:r>
    </w:p>
    <w:p w14:paraId="7F1F6D2A" w14:textId="77777777" w:rsidR="00F90BDC" w:rsidRDefault="00F90BDC"/>
    <w:p w14:paraId="73ABE9ED" w14:textId="77777777" w:rsidR="00F90BDC" w:rsidRDefault="00F90BDC">
      <w:r xmlns:w="http://schemas.openxmlformats.org/wordprocessingml/2006/main">
        <w:t xml:space="preserve">1. At genkende Jesus på uventede måder</w:t>
      </w:r>
    </w:p>
    <w:p w14:paraId="253A2B1A" w14:textId="77777777" w:rsidR="00F90BDC" w:rsidRDefault="00F90BDC"/>
    <w:p w14:paraId="43943D9E" w14:textId="77777777" w:rsidR="00F90BDC" w:rsidRDefault="00F90BDC">
      <w:r xmlns:w="http://schemas.openxmlformats.org/wordprocessingml/2006/main">
        <w:t xml:space="preserve">2. Kraften ved at bryde brød sammen</w:t>
      </w:r>
    </w:p>
    <w:p w14:paraId="290CA094" w14:textId="77777777" w:rsidR="00F90BDC" w:rsidRDefault="00F90BDC"/>
    <w:p w14:paraId="647920DC" w14:textId="77777777" w:rsidR="00F90BDC" w:rsidRDefault="00F90BDC">
      <w:r xmlns:w="http://schemas.openxmlformats.org/wordprocessingml/2006/main">
        <w:t xml:space="preserve">1. Matthæus 26:26-29 – Jesus indstifter Herrens nadver</w:t>
      </w:r>
    </w:p>
    <w:p w14:paraId="15EE829F" w14:textId="77777777" w:rsidR="00F90BDC" w:rsidRDefault="00F90BDC"/>
    <w:p w14:paraId="7A15DA69" w14:textId="77777777" w:rsidR="00F90BDC" w:rsidRDefault="00F90BDC">
      <w:r xmlns:w="http://schemas.openxmlformats.org/wordprocessingml/2006/main">
        <w:t xml:space="preserve">2. Apostelgerninger 2:42-47 - Troende viet til at bryde brød sammen i fællesskab</w:t>
      </w:r>
    </w:p>
    <w:p w14:paraId="3368E761" w14:textId="77777777" w:rsidR="00F90BDC" w:rsidRDefault="00F90BDC"/>
    <w:p w14:paraId="5A814A2E" w14:textId="77777777" w:rsidR="00F90BDC" w:rsidRDefault="00F90BDC">
      <w:r xmlns:w="http://schemas.openxmlformats.org/wordprocessingml/2006/main">
        <w:t xml:space="preserve">Luke 24:36 Og mens de sagde dette, stod Jesus selv midt iblandt dem og sagde til dem: Fred være med eder!</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viste sig for disciplene efter sin opstandelse og hilste dem med fred.</w:t>
      </w:r>
    </w:p>
    <w:p w14:paraId="3EAF1773" w14:textId="77777777" w:rsidR="00F90BDC" w:rsidRDefault="00F90BDC"/>
    <w:p w14:paraId="5E2359D6" w14:textId="77777777" w:rsidR="00F90BDC" w:rsidRDefault="00F90BDC">
      <w:r xmlns:w="http://schemas.openxmlformats.org/wordprocessingml/2006/main">
        <w:t xml:space="preserve">1. Fredens kraft: Hvordan Jesu fredelige hilsen ændrede verden</w:t>
      </w:r>
    </w:p>
    <w:p w14:paraId="0D3A5664" w14:textId="77777777" w:rsidR="00F90BDC" w:rsidRDefault="00F90BDC"/>
    <w:p w14:paraId="1210E02C" w14:textId="77777777" w:rsidR="00F90BDC" w:rsidRDefault="00F90BDC">
      <w:r xmlns:w="http://schemas.openxmlformats.org/wordprocessingml/2006/main">
        <w:t xml:space="preserve">2. Jesu opstandelse: Et forbløffende tegn på håb i en urolig verden</w:t>
      </w:r>
    </w:p>
    <w:p w14:paraId="2C74A10C" w14:textId="77777777" w:rsidR="00F90BDC" w:rsidRDefault="00F90BDC"/>
    <w:p w14:paraId="11531185" w14:textId="77777777" w:rsidR="00F90BDC" w:rsidRDefault="00F90BDC">
      <w:r xmlns:w="http://schemas.openxmlformats.org/wordprocessingml/2006/main">
        <w:t xml:space="preserve">1. Salme 29:11 - Herren giver sit folk styrke; Herren velsigner sit folk med fred.</w:t>
      </w:r>
    </w:p>
    <w:p w14:paraId="3AD3CBB9" w14:textId="77777777" w:rsidR="00F90BDC" w:rsidRDefault="00F90BDC"/>
    <w:p w14:paraId="6A3B38B8" w14:textId="77777777" w:rsidR="00F90BDC" w:rsidRDefault="00F90BDC">
      <w:r xmlns:w="http://schemas.openxmlformats.org/wordprocessingml/2006/main">
        <w:t xml:space="preserve">2. Romerbrevet 5:1 - Da vi derfor er blevet retfærdige ved tro, har vi fred med Gud ved vor Herre Jesus Kristus.</w:t>
      </w:r>
    </w:p>
    <w:p w14:paraId="7CFBD3BD" w14:textId="77777777" w:rsidR="00F90BDC" w:rsidRDefault="00F90BDC"/>
    <w:p w14:paraId="63F70540" w14:textId="77777777" w:rsidR="00F90BDC" w:rsidRDefault="00F90BDC">
      <w:r xmlns:w="http://schemas.openxmlformats.org/wordprocessingml/2006/main">
        <w:t xml:space="preserve">Luke 24:37 Men de blev rædselsslagne og bange og troede, at de havde set en Aand.</w:t>
      </w:r>
    </w:p>
    <w:p w14:paraId="16915161" w14:textId="77777777" w:rsidR="00F90BDC" w:rsidRDefault="00F90BDC"/>
    <w:p w14:paraId="5FEBA3A5" w14:textId="77777777" w:rsidR="00F90BDC" w:rsidRDefault="00F90BDC">
      <w:r xmlns:w="http://schemas.openxmlformats.org/wordprocessingml/2006/main">
        <w:t xml:space="preserve">Disciplene var bange, da de så Jesus, fordi de troede, han var en ånd.</w:t>
      </w:r>
    </w:p>
    <w:p w14:paraId="6DF1CDA0" w14:textId="77777777" w:rsidR="00F90BDC" w:rsidRDefault="00F90BDC"/>
    <w:p w14:paraId="706A6769" w14:textId="77777777" w:rsidR="00F90BDC" w:rsidRDefault="00F90BDC">
      <w:r xmlns:w="http://schemas.openxmlformats.org/wordprocessingml/2006/main">
        <w:t xml:space="preserve">1: Gud er med os selv i tider med frygt.</w:t>
      </w:r>
    </w:p>
    <w:p w14:paraId="3D0E23C0" w14:textId="77777777" w:rsidR="00F90BDC" w:rsidRDefault="00F90BDC"/>
    <w:p w14:paraId="627E5949" w14:textId="77777777" w:rsidR="00F90BDC" w:rsidRDefault="00F90BDC">
      <w:r xmlns:w="http://schemas.openxmlformats.org/wordprocessingml/2006/main">
        <w:t xml:space="preserve">2: Vi bør have tro, selv når tingene virker umulige.</w:t>
      </w:r>
    </w:p>
    <w:p w14:paraId="24342BE0" w14:textId="77777777" w:rsidR="00F90BDC" w:rsidRDefault="00F90BDC"/>
    <w:p w14:paraId="0083E880" w14:textId="77777777" w:rsidR="00F90BDC" w:rsidRDefault="00F90BDC">
      <w:r xmlns:w="http://schemas.openxmlformats.org/wordprocessingml/2006/main">
        <w:t xml:space="preserve">1: Hebræerbrevet 13:5 - "Lad jeres færd være uden begær, og vær tilfreds med det, som I har, for han har sagt: Jeg vil aldrig forlade dig og ikke forlade dig."</w:t>
      </w:r>
    </w:p>
    <w:p w14:paraId="5F7B2BD9" w14:textId="77777777" w:rsidR="00F90BDC" w:rsidRDefault="00F90BDC"/>
    <w:p w14:paraId="134E0A43" w14:textId="77777777" w:rsidR="00F90BDC" w:rsidRDefault="00F90BDC">
      <w:r xmlns:w="http://schemas.openxmlformats.org/wordprocessingml/2006/main">
        <w:t xml:space="preserve">2: Matthæus 28:20 - "Lær dem at holde alt, hvad jeg har befalet jer, og se, jeg er med jer alle dage indtil verdens ende. Amen."</w:t>
      </w:r>
    </w:p>
    <w:p w14:paraId="33EC76E5" w14:textId="77777777" w:rsidR="00F90BDC" w:rsidRDefault="00F90BDC"/>
    <w:p w14:paraId="1199FEC5" w14:textId="77777777" w:rsidR="00F90BDC" w:rsidRDefault="00F90BDC">
      <w:r xmlns:w="http://schemas.openxmlformats.org/wordprocessingml/2006/main">
        <w:t xml:space="preserve">Luke 24:38 Og han sagde til dem: hvorfor ere I forfærdede? og hvorfor opstår tanker i jeres hjerter?</w:t>
      </w:r>
    </w:p>
    <w:p w14:paraId="5BCF7B4B" w14:textId="77777777" w:rsidR="00F90BDC" w:rsidRDefault="00F90BDC"/>
    <w:p w14:paraId="41B9E122" w14:textId="77777777" w:rsidR="00F90BDC" w:rsidRDefault="00F90BDC">
      <w:r xmlns:w="http://schemas.openxmlformats.org/wordprocessingml/2006/main">
        <w:t xml:space="preserve">Jesus spurgte sine disciple, hvorfor de var urolige, og hvorfor der opstod tanker i deres hjerter.</w:t>
      </w:r>
    </w:p>
    <w:p w14:paraId="12FEBCFB" w14:textId="77777777" w:rsidR="00F90BDC" w:rsidRDefault="00F90BDC"/>
    <w:p w14:paraId="51A4A4AD" w14:textId="77777777" w:rsidR="00F90BDC" w:rsidRDefault="00F90BDC">
      <w:r xmlns:w="http://schemas.openxmlformats.org/wordprocessingml/2006/main">
        <w:t xml:space="preserve">1. Tab ikke modet: Find fred i en urolig verden</w:t>
      </w:r>
    </w:p>
    <w:p w14:paraId="344E633B" w14:textId="77777777" w:rsidR="00F90BDC" w:rsidRDefault="00F90BDC"/>
    <w:p w14:paraId="3E4194DE" w14:textId="77777777" w:rsidR="00F90BDC" w:rsidRDefault="00F90BDC">
      <w:r xmlns:w="http://schemas.openxmlformats.org/wordprocessingml/2006/main">
        <w:t xml:space="preserve">2. Overvindelse af angst: Sådan beroliger du dit sind og dit hjerte</w:t>
      </w:r>
    </w:p>
    <w:p w14:paraId="74F8D898" w14:textId="77777777" w:rsidR="00F90BDC" w:rsidRDefault="00F90BDC"/>
    <w:p w14:paraId="099A3828" w14:textId="77777777" w:rsidR="00F90BDC" w:rsidRDefault="00F90BDC">
      <w:r xmlns:w="http://schemas.openxmlformats.org/wordprocessingml/2006/main">
        <w:t xml:space="preserve">1. Filipperbrevet 4:6-7 - "Vær ikke bekymrede for noget, men fremsæt i enhver situation, ved bøn og bøn, med taksigelse, jeres ønsker for Gud. Og Guds fred, som overgår al forstand, vil beskytte jeres hjerter og jeres sind i Kristus Jesus."</w:t>
      </w:r>
    </w:p>
    <w:p w14:paraId="7C691099" w14:textId="77777777" w:rsidR="00F90BDC" w:rsidRDefault="00F90BDC"/>
    <w:p w14:paraId="65AEB504" w14:textId="77777777" w:rsidR="00F90BDC" w:rsidRDefault="00F90BDC">
      <w:r xmlns:w="http://schemas.openxmlformats.org/wordprocessingml/2006/main">
        <w:t xml:space="preserve">2. Salme 46:10 - "Vær stille og vid, at jeg er Gud; jeg vil være ophøjet blandt folkeslagene, jeg vil være ophøjet på jorden."</w:t>
      </w:r>
    </w:p>
    <w:p w14:paraId="7A6348F8" w14:textId="77777777" w:rsidR="00F90BDC" w:rsidRDefault="00F90BDC"/>
    <w:p w14:paraId="4DF34F39" w14:textId="77777777" w:rsidR="00F90BDC" w:rsidRDefault="00F90BDC">
      <w:r xmlns:w="http://schemas.openxmlformats.org/wordprocessingml/2006/main">
        <w:t xml:space="preserve">Luke 24:39 Se mine Hænder og mine Fødder, at det er mig selv; greb mig og se; thi en Aand har ikke Kød og Ben, som I ser mig have.</w:t>
      </w:r>
    </w:p>
    <w:p w14:paraId="0A3324BD" w14:textId="77777777" w:rsidR="00F90BDC" w:rsidRDefault="00F90BDC"/>
    <w:p w14:paraId="671510C5" w14:textId="77777777" w:rsidR="00F90BDC" w:rsidRDefault="00F90BDC">
      <w:r xmlns:w="http://schemas.openxmlformats.org/wordprocessingml/2006/main">
        <w:t xml:space="preserve">Passagen taler om, at Jesus giver håndgribeligt bevis på sin fysiske opstandelse ved at vise sine hænder og fødder.</w:t>
      </w:r>
    </w:p>
    <w:p w14:paraId="2E31328E" w14:textId="77777777" w:rsidR="00F90BDC" w:rsidRDefault="00F90BDC"/>
    <w:p w14:paraId="306D3506" w14:textId="77777777" w:rsidR="00F90BDC" w:rsidRDefault="00F90BDC">
      <w:r xmlns:w="http://schemas.openxmlformats.org/wordprocessingml/2006/main">
        <w:t xml:space="preserve">1. Det fysiske vidnesbyrd om Kristi opstandelse: Jesus viser os, at han ikke blot er ånd, men har håndgribelige beviser på sin opstandelse.</w:t>
      </w:r>
    </w:p>
    <w:p w14:paraId="6897ECF0" w14:textId="77777777" w:rsidR="00F90BDC" w:rsidRDefault="00F90BDC"/>
    <w:p w14:paraId="27699126" w14:textId="77777777" w:rsidR="00F90BDC" w:rsidRDefault="00F90BDC">
      <w:r xmlns:w="http://schemas.openxmlformats.org/wordprocessingml/2006/main">
        <w:t xml:space="preserve">2. Troens kraft: Jesu fysiske opstandelse giver os tro på Guds kraft og demonstrerer hans trofasthed.</w:t>
      </w:r>
    </w:p>
    <w:p w14:paraId="17F2301B" w14:textId="77777777" w:rsidR="00F90BDC" w:rsidRDefault="00F90BDC"/>
    <w:p w14:paraId="412C325B" w14:textId="77777777" w:rsidR="00F90BDC" w:rsidRDefault="00F90BDC">
      <w:r xmlns:w="http://schemas.openxmlformats.org/wordprocessingml/2006/main">
        <w:t xml:space="preserve">1. Johannesevangeliet 20:27: Da sagde han til Thomas: Ræk din finger hid, og se mine hænder; og ræk din hånd her og stik den i min side, og vær ikke vantro, men troende.</w:t>
      </w:r>
    </w:p>
    <w:p w14:paraId="5794AFE3" w14:textId="77777777" w:rsidR="00F90BDC" w:rsidRDefault="00F90BDC"/>
    <w:p w14:paraId="7E2C87B4" w14:textId="77777777" w:rsidR="00F90BDC" w:rsidRDefault="00F90BDC">
      <w:r xmlns:w="http://schemas.openxmlformats.org/wordprocessingml/2006/main">
        <w:t xml:space="preserve">2. Hebræerbrevet 11:1: Men troen er fastholdelsen af det, man håber på, vidnesbyrd om det, der ikke ses.</w:t>
      </w:r>
    </w:p>
    <w:p w14:paraId="0D5F0858" w14:textId="77777777" w:rsidR="00F90BDC" w:rsidRDefault="00F90BDC"/>
    <w:p w14:paraId="11CFC681" w14:textId="77777777" w:rsidR="00F90BDC" w:rsidRDefault="00F90BDC">
      <w:r xmlns:w="http://schemas.openxmlformats.org/wordprocessingml/2006/main">
        <w:t xml:space="preserve">Luke 24:40 Og da han havde sagt dette, viste han dem sine Hænder og Fødder.</w:t>
      </w:r>
    </w:p>
    <w:p w14:paraId="6AFEEE9E" w14:textId="77777777" w:rsidR="00F90BDC" w:rsidRDefault="00F90BDC"/>
    <w:p w14:paraId="51152699" w14:textId="77777777" w:rsidR="00F90BDC" w:rsidRDefault="00F90BDC">
      <w:r xmlns:w="http://schemas.openxmlformats.org/wordprocessingml/2006/main">
        <w:t xml:space="preserve">Disciplene blev vist Jesu hænder og fødder efter hans ord.</w:t>
      </w:r>
    </w:p>
    <w:p w14:paraId="33769785" w14:textId="77777777" w:rsidR="00F90BDC" w:rsidRDefault="00F90BDC"/>
    <w:p w14:paraId="679F9E48" w14:textId="77777777" w:rsidR="00F90BDC" w:rsidRDefault="00F90BDC">
      <w:r xmlns:w="http://schemas.openxmlformats.org/wordprocessingml/2006/main">
        <w:t xml:space="preserve">1: Jesus blev i sandhed genopstået efter sin død, demonstreret af sårene i hans hænder og fødder.</w:t>
      </w:r>
    </w:p>
    <w:p w14:paraId="71882F9B" w14:textId="77777777" w:rsidR="00F90BDC" w:rsidRDefault="00F90BDC"/>
    <w:p w14:paraId="10974C64" w14:textId="77777777" w:rsidR="00F90BDC" w:rsidRDefault="00F90BDC">
      <w:r xmlns:w="http://schemas.openxmlformats.org/wordprocessingml/2006/main">
        <w:t xml:space="preserve">2: Jesu fysiske fremtoning efter opstandelsen giver os håb i lyset af lidelse.</w:t>
      </w:r>
    </w:p>
    <w:p w14:paraId="175A4E34" w14:textId="77777777" w:rsidR="00F90BDC" w:rsidRDefault="00F90BDC"/>
    <w:p w14:paraId="7E76EB5E" w14:textId="77777777" w:rsidR="00F90BDC" w:rsidRDefault="00F90BDC">
      <w:r xmlns:w="http://schemas.openxmlformats.org/wordprocessingml/2006/main">
        <w:t xml:space="preserve">1: Joh 20:27-29 - Så sagde han til Thomas: ? </w:t>
      </w:r>
      <w:r xmlns:w="http://schemas.openxmlformats.org/wordprocessingml/2006/main">
        <w:rPr>
          <w:rFonts w:ascii="맑은 고딕 Semilight" w:hAnsi="맑은 고딕 Semilight"/>
        </w:rPr>
        <w:t xml:space="preserve">쏱 </w:t>
      </w:r>
      <w:r xmlns:w="http://schemas.openxmlformats.org/wordprocessingml/2006/main">
        <w:t xml:space="preserve">ud din finger her; se mine hænder. Ræk din hånd ud og læg den i min side. Stop med at tvivle og tro.??</w:t>
      </w:r>
    </w:p>
    <w:p w14:paraId="3330641E" w14:textId="77777777" w:rsidR="00F90BDC" w:rsidRDefault="00F90BDC"/>
    <w:p w14:paraId="627DAD2F" w14:textId="77777777" w:rsidR="00F90BDC" w:rsidRDefault="00F90BDC">
      <w:r xmlns:w="http://schemas.openxmlformats.org/wordprocessingml/2006/main">
        <w:t xml:space="preserve">2: Kolossenserne 3:12-14 - Derfor som Gud? </w:t>
      </w:r>
      <w:r xmlns:w="http://schemas.openxmlformats.org/wordprocessingml/2006/main">
        <w:rPr>
          <w:rFonts w:ascii="맑은 고딕 Semilight" w:hAnsi="맑은 고딕 Semilight"/>
        </w:rPr>
        <w:t xml:space="preserve">셲 </w:t>
      </w:r>
      <w:r xmlns:w="http://schemas.openxmlformats.org/wordprocessingml/2006/main">
        <w:t xml:space="preserve">udvalgte mennesker, hellige og højt elskede, iklæd jer med medfølelse, venlighed, ydmyghed, mildhed og tålmodighed. Bær over med hinanden og tilgiv hinanden, hvis nogen af jer har en klage mod nogen. Tilgiv som Herren tilgav dig.</w:t>
      </w:r>
    </w:p>
    <w:p w14:paraId="0A69DF8F" w14:textId="77777777" w:rsidR="00F90BDC" w:rsidRDefault="00F90BDC"/>
    <w:p w14:paraId="1AB2319D" w14:textId="77777777" w:rsidR="00F90BDC" w:rsidRDefault="00F90BDC">
      <w:r xmlns:w="http://schemas.openxmlformats.org/wordprocessingml/2006/main">
        <w:t xml:space="preserve">Luke 24:41 Og medens de endnu ikke troede af Glæde og undrede sig, sagde han til dem: har I noget Mad her?</w:t>
      </w:r>
    </w:p>
    <w:p w14:paraId="41262482" w14:textId="77777777" w:rsidR="00F90BDC" w:rsidRDefault="00F90BDC"/>
    <w:p w14:paraId="6F536C36" w14:textId="77777777" w:rsidR="00F90BDC" w:rsidRDefault="00F90BDC">
      <w:r xmlns:w="http://schemas.openxmlformats.org/wordprocessingml/2006/main">
        <w:t xml:space="preserve">Disciplene var fyldt med glæde, men stadig usikre på, hvad der skete, så Jesus spurgte, om de havde noget mad.</w:t>
      </w:r>
    </w:p>
    <w:p w14:paraId="6E6B3D6A" w14:textId="77777777" w:rsidR="00F90BDC" w:rsidRDefault="00F90BDC"/>
    <w:p w14:paraId="231FF7A2" w14:textId="77777777" w:rsidR="00F90BDC" w:rsidRDefault="00F90BDC">
      <w:r xmlns:w="http://schemas.openxmlformats.org/wordprocessingml/2006/main">
        <w:t xml:space="preserve">1. At stole på Guds ord midt i uvisheden</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 finde glæde midt i modgang</w:t>
      </w:r>
    </w:p>
    <w:p w14:paraId="385819B4" w14:textId="77777777" w:rsidR="00F90BDC" w:rsidRDefault="00F90BDC"/>
    <w:p w14:paraId="26DEF1AC" w14:textId="77777777" w:rsidR="00F90BDC" w:rsidRDefault="00F90BDC">
      <w:r xmlns:w="http://schemas.openxmlformats.org/wordprocessingml/2006/main">
        <w:t xml:space="preserve">1. Romerne 15:13 - "Må håbets Gud fylde jer med al glæde og fred, når I stoler på ham, så I kan flyde over af håb ved Helligåndens kraft."</w:t>
      </w:r>
    </w:p>
    <w:p w14:paraId="51EA20CF" w14:textId="77777777" w:rsidR="00F90BDC" w:rsidRDefault="00F90BDC"/>
    <w:p w14:paraId="1DF9906D" w14:textId="77777777" w:rsidR="00F90BDC" w:rsidRDefault="00F90BDC">
      <w:r xmlns:w="http://schemas.openxmlformats.org/wordprocessingml/2006/main">
        <w:t xml:space="preserve">2. Salme 30:5 - "Gråd kan blive ved en nat, men glæde kommer om morgenen."</w:t>
      </w:r>
    </w:p>
    <w:p w14:paraId="0A26564E" w14:textId="77777777" w:rsidR="00F90BDC" w:rsidRDefault="00F90BDC"/>
    <w:p w14:paraId="7BC9A45B" w14:textId="77777777" w:rsidR="00F90BDC" w:rsidRDefault="00F90BDC">
      <w:r xmlns:w="http://schemas.openxmlformats.org/wordprocessingml/2006/main">
        <w:t xml:space="preserve">Luke 24:42 Og de gav ham et Stykke af en stegt Fisk og af en Honningkage.</w:t>
      </w:r>
    </w:p>
    <w:p w14:paraId="01B335D7" w14:textId="77777777" w:rsidR="00F90BDC" w:rsidRDefault="00F90BDC"/>
    <w:p w14:paraId="53253978" w14:textId="77777777" w:rsidR="00F90BDC" w:rsidRDefault="00F90BDC">
      <w:r xmlns:w="http://schemas.openxmlformats.org/wordprocessingml/2006/main">
        <w:t xml:space="preserve">Denne passage beskriver, hvordan Jesus blev tilbudt et stykke stegt fisk og honningkage af sine disciple.</w:t>
      </w:r>
    </w:p>
    <w:p w14:paraId="561A8B8F" w14:textId="77777777" w:rsidR="00F90BDC" w:rsidRDefault="00F90BDC"/>
    <w:p w14:paraId="5368CB0F" w14:textId="77777777" w:rsidR="00F90BDC" w:rsidRDefault="00F90BDC">
      <w:r xmlns:w="http://schemas.openxmlformats.org/wordprocessingml/2006/main">
        <w:t xml:space="preserve">1. Gæstfrihedens kraft: Jesu eksempel på at acceptere og reagere på en venlig handling</w:t>
      </w:r>
    </w:p>
    <w:p w14:paraId="7642DDAE" w14:textId="77777777" w:rsidR="00F90BDC" w:rsidRDefault="00F90BDC"/>
    <w:p w14:paraId="7E3F573D" w14:textId="77777777" w:rsidR="00F90BDC" w:rsidRDefault="00F90BDC">
      <w:r xmlns:w="http://schemas.openxmlformats.org/wordprocessingml/2006/main">
        <w:t xml:space="preserve">2. Feeding the Hungry: En påmindelse om at vise venlighed og medfølelse til dem i nød</w:t>
      </w:r>
    </w:p>
    <w:p w14:paraId="5F02C940" w14:textId="77777777" w:rsidR="00F90BDC" w:rsidRDefault="00F90BDC"/>
    <w:p w14:paraId="08EF9377" w14:textId="77777777" w:rsidR="00F90BDC" w:rsidRDefault="00F90BDC">
      <w:r xmlns:w="http://schemas.openxmlformats.org/wordprocessingml/2006/main">
        <w:t xml:space="preserve">1. Første Mosebog 18:2-5 - Abrahams gæstfrihed for de tre besøgende</w:t>
      </w:r>
    </w:p>
    <w:p w14:paraId="69F8EF54" w14:textId="77777777" w:rsidR="00F90BDC" w:rsidRDefault="00F90BDC"/>
    <w:p w14:paraId="0E026513" w14:textId="77777777" w:rsidR="00F90BDC" w:rsidRDefault="00F90BDC">
      <w:r xmlns:w="http://schemas.openxmlformats.org/wordprocessingml/2006/main">
        <w:t xml:space="preserve">2. Esajas 58:7-11 – Guds kald til at tage sig af de sultne og trængende.</w:t>
      </w:r>
    </w:p>
    <w:p w14:paraId="0CEC518A" w14:textId="77777777" w:rsidR="00F90BDC" w:rsidRDefault="00F90BDC"/>
    <w:p w14:paraId="6100C11F" w14:textId="77777777" w:rsidR="00F90BDC" w:rsidRDefault="00F90BDC">
      <w:r xmlns:w="http://schemas.openxmlformats.org/wordprocessingml/2006/main">
        <w:t xml:space="preserve">Luke 24:43 Og han tog det og spiste for dem.</w:t>
      </w:r>
    </w:p>
    <w:p w14:paraId="74FD9F9F" w14:textId="77777777" w:rsidR="00F90BDC" w:rsidRDefault="00F90BDC"/>
    <w:p w14:paraId="40E17D0A" w14:textId="77777777" w:rsidR="00F90BDC" w:rsidRDefault="00F90BDC">
      <w:r xmlns:w="http://schemas.openxmlformats.org/wordprocessingml/2006/main">
        <w:t xml:space="preserve">Disciplene oplevede, at Jesus spiste et stykke fisk for at bevise, at han var genopstået.</w:t>
      </w:r>
    </w:p>
    <w:p w14:paraId="2586C03A" w14:textId="77777777" w:rsidR="00F90BDC" w:rsidRDefault="00F90BDC"/>
    <w:p w14:paraId="3D893182" w14:textId="77777777" w:rsidR="00F90BDC" w:rsidRDefault="00F90BDC">
      <w:r xmlns:w="http://schemas.openxmlformats.org/wordprocessingml/2006/main">
        <w:t xml:space="preserve">1. Jesu opstandelse: Et mirakel af mirakler</w:t>
      </w:r>
    </w:p>
    <w:p w14:paraId="533D2A28" w14:textId="77777777" w:rsidR="00F90BDC" w:rsidRDefault="00F90BDC"/>
    <w:p w14:paraId="6C8729E1" w14:textId="77777777" w:rsidR="00F90BDC" w:rsidRDefault="00F90BDC">
      <w:r xmlns:w="http://schemas.openxmlformats.org/wordprocessingml/2006/main">
        <w:t xml:space="preserve">2. Kraften i at være vidne til Kristi opstandelse</w:t>
      </w:r>
    </w:p>
    <w:p w14:paraId="185E856A" w14:textId="77777777" w:rsidR="00F90BDC" w:rsidRDefault="00F90BDC"/>
    <w:p w14:paraId="7D3103E7" w14:textId="77777777" w:rsidR="00F90BDC" w:rsidRDefault="00F90BDC">
      <w:r xmlns:w="http://schemas.openxmlformats.org/wordprocessingml/2006/main">
        <w:t xml:space="preserve">1. Joh 20:25-29 - Jesus viser Thomas sine sår og beviser, at han er i live.</w:t>
      </w:r>
    </w:p>
    <w:p w14:paraId="5C6FB14C" w14:textId="77777777" w:rsidR="00F90BDC" w:rsidRDefault="00F90BDC"/>
    <w:p w14:paraId="43F19E87" w14:textId="77777777" w:rsidR="00F90BDC" w:rsidRDefault="00F90BDC">
      <w:r xmlns:w="http://schemas.openxmlformats.org/wordprocessingml/2006/main">
        <w:t xml:space="preserve">2. Lukas 24:36-43 – Jesus åbenbarer sig for sine disciple og spiser et stykke fisk.</w:t>
      </w:r>
    </w:p>
    <w:p w14:paraId="275B8CCB" w14:textId="77777777" w:rsidR="00F90BDC" w:rsidRDefault="00F90BDC"/>
    <w:p w14:paraId="7E3502DC" w14:textId="77777777" w:rsidR="00F90BDC" w:rsidRDefault="00F90BDC">
      <w:r xmlns:w="http://schemas.openxmlformats.org/wordprocessingml/2006/main">
        <w:t xml:space="preserve">Luke 24:44 Og han sagde til dem: Dette er de Ord, som jeg har talt til eder, mens jeg endnu var hos eder, at alt skal opfyldes, som er skrevet i Mose Lov og i Profeterne og i salmerne om mig.</w:t>
      </w:r>
    </w:p>
    <w:p w14:paraId="52BBBE30" w14:textId="77777777" w:rsidR="00F90BDC" w:rsidRDefault="00F90BDC"/>
    <w:p w14:paraId="077C127B" w14:textId="77777777" w:rsidR="00F90BDC" w:rsidRDefault="00F90BDC">
      <w:r xmlns:w="http://schemas.openxmlformats.org/wordprocessingml/2006/main">
        <w:t xml:space="preserve">Dette vers taler om, at Jesus minder disciplene om, at begivenhederne i hans liv og død var blevet forudsagt i loven, profeterne og salmerne.</w:t>
      </w:r>
    </w:p>
    <w:p w14:paraId="3DDDA065" w14:textId="77777777" w:rsidR="00F90BDC" w:rsidRDefault="00F90BDC"/>
    <w:p w14:paraId="7A5F26DE" w14:textId="77777777" w:rsidR="00F90BDC" w:rsidRDefault="00F90BDC">
      <w:r xmlns:w="http://schemas.openxmlformats.org/wordprocessingml/2006/main">
        <w:t xml:space="preserve">1. Profetiens opfyldelse: Hvordan Jesu liv og død opfyldte Skriften</w:t>
      </w:r>
    </w:p>
    <w:p w14:paraId="2F630D3C" w14:textId="77777777" w:rsidR="00F90BDC" w:rsidRDefault="00F90BDC"/>
    <w:p w14:paraId="05FF7092" w14:textId="77777777" w:rsidR="00F90BDC" w:rsidRDefault="00F90BDC">
      <w:r xmlns:w="http://schemas.openxmlformats.org/wordprocessingml/2006/main">
        <w:t xml:space="preserve">2. Trofast opfyldelse: Hvordan Jesu liv demonstrerede trofasthed</w:t>
      </w:r>
    </w:p>
    <w:p w14:paraId="338E463D" w14:textId="77777777" w:rsidR="00F90BDC" w:rsidRDefault="00F90BDC"/>
    <w:p w14:paraId="74296AA6" w14:textId="77777777" w:rsidR="00F90BDC" w:rsidRDefault="00F90BDC">
      <w:r xmlns:w="http://schemas.openxmlformats.org/wordprocessingml/2006/main">
        <w:t xml:space="preserve">1. Esajas 53:4??</w:t>
      </w:r>
    </w:p>
    <w:p w14:paraId="73ED4FFF" w14:textId="77777777" w:rsidR="00F90BDC" w:rsidRDefault="00F90BDC"/>
    <w:p w14:paraId="7222E6D7" w14:textId="77777777" w:rsidR="00F90BDC" w:rsidRDefault="00F90BDC">
      <w:r xmlns:w="http://schemas.openxmlformats.org/wordprocessingml/2006/main">
        <w:t xml:space="preserve">2. Salme 22:1??8</w:t>
      </w:r>
    </w:p>
    <w:p w14:paraId="3FFEB407" w14:textId="77777777" w:rsidR="00F90BDC" w:rsidRDefault="00F90BDC"/>
    <w:p w14:paraId="294D3601" w14:textId="77777777" w:rsidR="00F90BDC" w:rsidRDefault="00F90BDC">
      <w:r xmlns:w="http://schemas.openxmlformats.org/wordprocessingml/2006/main">
        <w:t xml:space="preserve">Luke 24:45 Da åbnede han deres Forstand, for at de kunde forstaa Skrifterne,</w:t>
      </w:r>
    </w:p>
    <w:p w14:paraId="121D8674" w14:textId="77777777" w:rsidR="00F90BDC" w:rsidRDefault="00F90BDC"/>
    <w:p w14:paraId="11BBCB90" w14:textId="77777777" w:rsidR="00F90BDC" w:rsidRDefault="00F90BDC">
      <w:r xmlns:w="http://schemas.openxmlformats.org/wordprocessingml/2006/main">
        <w:t xml:space="preserve">Passagen taler om, at Jesus åbnede sine disciples forståelse, så de kan forstå skrifterne.</w:t>
      </w:r>
    </w:p>
    <w:p w14:paraId="6C7D085C" w14:textId="77777777" w:rsidR="00F90BDC" w:rsidRDefault="00F90BDC"/>
    <w:p w14:paraId="13B6A258" w14:textId="77777777" w:rsidR="00F90BDC" w:rsidRDefault="00F90BDC">
      <w:r xmlns:w="http://schemas.openxmlformats.org/wordprocessingml/2006/main">
        <w:t xml:space="preserve">1) Jesu kraft: At lære at stole på hans vejledning</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Frigørelse af skrifternes kraft gennem Jesus</w:t>
      </w:r>
    </w:p>
    <w:p w14:paraId="27DA3441" w14:textId="77777777" w:rsidR="00F90BDC" w:rsidRDefault="00F90BDC"/>
    <w:p w14:paraId="79136352" w14:textId="77777777" w:rsidR="00F90BDC" w:rsidRDefault="00F90BDC">
      <w:r xmlns:w="http://schemas.openxmlformats.org/wordprocessingml/2006/main">
        <w:t xml:space="preserve">1) Joh 14:26 – "Men Talsmanden, Helligånden, som Faderen vil sende i mit navn, skal lære jer alt og minde jer om alt, hvad jeg har sagt jer."</w:t>
      </w:r>
    </w:p>
    <w:p w14:paraId="77D64C74" w14:textId="77777777" w:rsidR="00F90BDC" w:rsidRDefault="00F90BDC"/>
    <w:p w14:paraId="733FEE28" w14:textId="77777777" w:rsidR="00F90BDC" w:rsidRDefault="00F90BDC">
      <w:r xmlns:w="http://schemas.openxmlformats.org/wordprocessingml/2006/main">
        <w:t xml:space="preserve">2) Salme 119:18 - "Åbn mine øjne, så jeg kan se vidunderlige ting i din lov."</w:t>
      </w:r>
    </w:p>
    <w:p w14:paraId="76A063A6" w14:textId="77777777" w:rsidR="00F90BDC" w:rsidRDefault="00F90BDC"/>
    <w:p w14:paraId="021BBF89" w14:textId="77777777" w:rsidR="00F90BDC" w:rsidRDefault="00F90BDC">
      <w:r xmlns:w="http://schemas.openxmlformats.org/wordprocessingml/2006/main">
        <w:t xml:space="preserve">Luke 24:46 og sagde til dem: saaledes er der skrevet, og saaledes skulde Kristus lide og opstaae fra de Døde den tredje Dag;</w:t>
      </w:r>
    </w:p>
    <w:p w14:paraId="7D8F915B" w14:textId="77777777" w:rsidR="00F90BDC" w:rsidRDefault="00F90BDC"/>
    <w:p w14:paraId="07C83ECF" w14:textId="77777777" w:rsidR="00F90BDC" w:rsidRDefault="00F90BDC">
      <w:r xmlns:w="http://schemas.openxmlformats.org/wordprocessingml/2006/main">
        <w:t xml:space="preserve">Jesus instruerede sine disciple, at han skulle lide og opstå på den tredje dag.</w:t>
      </w:r>
    </w:p>
    <w:p w14:paraId="281E4139" w14:textId="77777777" w:rsidR="00F90BDC" w:rsidRDefault="00F90BDC"/>
    <w:p w14:paraId="2BB90020" w14:textId="77777777" w:rsidR="00F90BDC" w:rsidRDefault="00F90BDC">
      <w:r xmlns:w="http://schemas.openxmlformats.org/wordprocessingml/2006/main">
        <w:t xml:space="preserve">1. Opstandelsens mirakuløse kraft</w:t>
      </w:r>
    </w:p>
    <w:p w14:paraId="73468BFC" w14:textId="77777777" w:rsidR="00F90BDC" w:rsidRDefault="00F90BDC"/>
    <w:p w14:paraId="747543DF" w14:textId="77777777" w:rsidR="00F90BDC" w:rsidRDefault="00F90BDC">
      <w:r xmlns:w="http://schemas.openxmlformats.org/wordprocessingml/2006/main">
        <w:t xml:space="preserve">2. Vigtigheden af at opfylde profetier</w:t>
      </w:r>
    </w:p>
    <w:p w14:paraId="51B9AFA2" w14:textId="77777777" w:rsidR="00F90BDC" w:rsidRDefault="00F90BDC"/>
    <w:p w14:paraId="5B93A9CC" w14:textId="77777777" w:rsidR="00F90BDC" w:rsidRDefault="00F90BDC">
      <w:r xmlns:w="http://schemas.openxmlformats.org/wordprocessingml/2006/main">
        <w:t xml:space="preserve">1. Salme 16:10 - For du vil ikke efterlade min sjæl i helvede; heller ikke vil du lade din Hellige se fordærv.</w:t>
      </w:r>
    </w:p>
    <w:p w14:paraId="4AE5F00B" w14:textId="77777777" w:rsidR="00F90BDC" w:rsidRDefault="00F90BDC"/>
    <w:p w14:paraId="7236B647" w14:textId="77777777" w:rsidR="00F90BDC" w:rsidRDefault="00F90BDC">
      <w:r xmlns:w="http://schemas.openxmlformats.org/wordprocessingml/2006/main">
        <w:t xml:space="preserve">2. Esajas 53:4-5 - Sandelig, han har båret vore sorger og båret vore sorger; dog agte vi ham for slået, slået af Gud og plaget. Men han blev såret for vore Overtrædelser, han blev knust for vore Misgerninger; og med hans striber er vi helbredt.</w:t>
      </w:r>
    </w:p>
    <w:p w14:paraId="37FBAB4B" w14:textId="77777777" w:rsidR="00F90BDC" w:rsidRDefault="00F90BDC"/>
    <w:p w14:paraId="4CE72C7E" w14:textId="77777777" w:rsidR="00F90BDC" w:rsidRDefault="00F90BDC">
      <w:r xmlns:w="http://schemas.openxmlformats.org/wordprocessingml/2006/main">
        <w:t xml:space="preserve">Luke 24:47 Og at omvendelse og syndernes forladelse skulle prædikes i hans navn blandt alle folkeslag, begyndende i Jerusalem.</w:t>
      </w:r>
    </w:p>
    <w:p w14:paraId="5BA2CC37" w14:textId="77777777" w:rsidR="00F90BDC" w:rsidRDefault="00F90BDC"/>
    <w:p w14:paraId="0F815025" w14:textId="77777777" w:rsidR="00F90BDC" w:rsidRDefault="00F90BDC">
      <w:r xmlns:w="http://schemas.openxmlformats.org/wordprocessingml/2006/main">
        <w:t xml:space="preserve">Jesus pålagde sine tilhængere at prædike omvendelse og syndsforladelse til alle nationerne, begyndende i Jerusalem.</w:t>
      </w:r>
    </w:p>
    <w:p w14:paraId="6EEC6013" w14:textId="77777777" w:rsidR="00F90BDC" w:rsidRDefault="00F90BDC"/>
    <w:p w14:paraId="7D2EA16D" w14:textId="77777777" w:rsidR="00F90BDC" w:rsidRDefault="00F90BDC">
      <w:r xmlns:w="http://schemas.openxmlformats.org/wordprocessingml/2006/main">
        <w:t xml:space="preserve">1. Kraften til omvendelse og tilgivelse</w:t>
      </w:r>
    </w:p>
    <w:p w14:paraId="00F3BB6D" w14:textId="77777777" w:rsidR="00F90BDC" w:rsidRDefault="00F90BDC"/>
    <w:p w14:paraId="2169FC92" w14:textId="77777777" w:rsidR="00F90BDC" w:rsidRDefault="00F90BDC">
      <w:r xmlns:w="http://schemas.openxmlformats.org/wordprocessingml/2006/main">
        <w:t xml:space="preserve">2. Glæden ved at forkynde Jesu budskab om omvendelse og tilgivelse</w:t>
      </w:r>
    </w:p>
    <w:p w14:paraId="7A0B3AD0" w14:textId="77777777" w:rsidR="00F90BDC" w:rsidRDefault="00F90BDC"/>
    <w:p w14:paraId="1BDC37BC" w14:textId="77777777" w:rsidR="00F90BDC" w:rsidRDefault="00F90BDC">
      <w:r xmlns:w="http://schemas.openxmlformats.org/wordprocessingml/2006/main">
        <w:t xml:space="preserve">1. Apostelgerninger 3:19 - Omvend dig derfor og vend dig til Gud, så dine synder kan udslettes.</w:t>
      </w:r>
    </w:p>
    <w:p w14:paraId="6A52F465" w14:textId="77777777" w:rsidR="00F90BDC" w:rsidRDefault="00F90BDC"/>
    <w:p w14:paraId="0B76C360" w14:textId="77777777" w:rsidR="00F90BDC" w:rsidRDefault="00F90BDC">
      <w:r xmlns:w="http://schemas.openxmlformats.org/wordprocessingml/2006/main">
        <w:t xml:space="preserve">2. Romerne 5:8 - Men Gud viser sin egen kærlighed til os heri: Mens vi endnu var syndere, døde Kristus for os.</w:t>
      </w:r>
    </w:p>
    <w:p w14:paraId="6631F6F1" w14:textId="77777777" w:rsidR="00F90BDC" w:rsidRDefault="00F90BDC"/>
    <w:p w14:paraId="25DB56D1" w14:textId="77777777" w:rsidR="00F90BDC" w:rsidRDefault="00F90BDC">
      <w:r xmlns:w="http://schemas.openxmlformats.org/wordprocessingml/2006/main">
        <w:t xml:space="preserve">Luke 24:48 Og I ere Vidner om disse Ting.</w:t>
      </w:r>
    </w:p>
    <w:p w14:paraId="6A9E4C8A" w14:textId="77777777" w:rsidR="00F90BDC" w:rsidRDefault="00F90BDC"/>
    <w:p w14:paraId="55EB4850" w14:textId="77777777" w:rsidR="00F90BDC" w:rsidRDefault="00F90BDC">
      <w:r xmlns:w="http://schemas.openxmlformats.org/wordprocessingml/2006/main">
        <w:t xml:space="preserve">Dette skriftsted understreger vigtigheden af at være vidner om sandheden af Kristi evangelium.</w:t>
      </w:r>
    </w:p>
    <w:p w14:paraId="3E41FA68" w14:textId="77777777" w:rsidR="00F90BDC" w:rsidRDefault="00F90BDC"/>
    <w:p w14:paraId="04303D5A" w14:textId="77777777" w:rsidR="00F90BDC" w:rsidRDefault="00F90BDC">
      <w:r xmlns:w="http://schemas.openxmlformats.org/wordprocessingml/2006/main">
        <w:t xml:space="preserve">1: At være et vidne om sandheden - at leve et liv i integritet og konsekvent vidne om sandheden om Jesu Kristi evangelium.</w:t>
      </w:r>
    </w:p>
    <w:p w14:paraId="49AE69CE" w14:textId="77777777" w:rsidR="00F90BDC" w:rsidRDefault="00F90BDC"/>
    <w:p w14:paraId="431DE1F2" w14:textId="77777777" w:rsidR="00F90BDC" w:rsidRDefault="00F90BDC">
      <w:r xmlns:w="http://schemas.openxmlformats.org/wordprocessingml/2006/main">
        <w:t xml:space="preserve">2: At være et vidnesbyrd om nåde - at dele budskabet om kærlighed, barmhjertighed og nåde fundet i Jesus Kristus med andre.</w:t>
      </w:r>
    </w:p>
    <w:p w14:paraId="6C71E025" w14:textId="77777777" w:rsidR="00F90BDC" w:rsidRDefault="00F90BDC"/>
    <w:p w14:paraId="67B0E679" w14:textId="77777777" w:rsidR="00F90BDC" w:rsidRDefault="00F90BDC">
      <w:r xmlns:w="http://schemas.openxmlformats.org/wordprocessingml/2006/main">
        <w:t xml:space="preserve">1: ApG 1:8 - "Men I skal få kraft, når Helligånden kommer over jer, og I skal være mine vidner i Jerusalem og i hele Judæa og Samaria og til jordens ende."</w:t>
      </w:r>
    </w:p>
    <w:p w14:paraId="088693B1" w14:textId="77777777" w:rsidR="00F90BDC" w:rsidRDefault="00F90BDC"/>
    <w:p w14:paraId="2DDC97B6" w14:textId="77777777" w:rsidR="00F90BDC" w:rsidRDefault="00F90BDC">
      <w:r xmlns:w="http://schemas.openxmlformats.org/wordprocessingml/2006/main">
        <w:t xml:space="preserve">2: Matthæus 28:18-20 - Da kom Jesus til dem og sagde: ? </w:t>
      </w:r>
      <w:r xmlns:w="http://schemas.openxmlformats.org/wordprocessingml/2006/main">
        <w:rPr>
          <w:rFonts w:ascii="맑은 고딕 Semilight" w:hAnsi="맑은 고딕 Semilight"/>
        </w:rPr>
        <w:t xml:space="preserve">쏛 </w:t>
      </w:r>
      <w:r xmlns:w="http://schemas.openxmlformats.org/wordprocessingml/2006/main">
        <w:t xml:space="preserve">ll myndighed i himlen og på jorden er blevet givet til mig. Gå derfor hen og gør alle folkeslag til disciple, idet I døber dem i Faderens og Sønnens og Helligåndens navn, og lærer dem at holde alt, hvad jeg har befalet jer. Og sandelig er jeg med dig altid, til alderens ende.??</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24:49 Og se, jeg sender min Faders Løfte over eder; men bliv i Jerusalems Stad, indtil I ere udstyret med Kraft fra det høje.</w:t>
      </w:r>
    </w:p>
    <w:p w14:paraId="620AEEF4" w14:textId="77777777" w:rsidR="00F90BDC" w:rsidRDefault="00F90BDC"/>
    <w:p w14:paraId="587DED84" w14:textId="77777777" w:rsidR="00F90BDC" w:rsidRDefault="00F90BDC">
      <w:r xmlns:w="http://schemas.openxmlformats.org/wordprocessingml/2006/main">
        <w:t xml:space="preserve">Disciplene blev instrueret i at blive i Jerusalem, indtil de er udstyret med kraft fra det høje.</w:t>
      </w:r>
    </w:p>
    <w:p w14:paraId="720DC9DA" w14:textId="77777777" w:rsidR="00F90BDC" w:rsidRDefault="00F90BDC"/>
    <w:p w14:paraId="1605956D" w14:textId="77777777" w:rsidR="00F90BDC" w:rsidRDefault="00F90BDC">
      <w:r xmlns:w="http://schemas.openxmlformats.org/wordprocessingml/2006/main">
        <w:t xml:space="preserve">1. At blive i Guds løfter: At vente på Herren for hans kraft</w:t>
      </w:r>
    </w:p>
    <w:p w14:paraId="6F42395B" w14:textId="77777777" w:rsidR="00F90BDC" w:rsidRDefault="00F90BDC"/>
    <w:p w14:paraId="5A9F5231" w14:textId="77777777" w:rsidR="00F90BDC" w:rsidRDefault="00F90BDC">
      <w:r xmlns:w="http://schemas.openxmlformats.org/wordprocessingml/2006/main">
        <w:t xml:space="preserve">2. At leve i forventning: At vide, at det bedste er i vente</w:t>
      </w:r>
    </w:p>
    <w:p w14:paraId="2D20FEA3" w14:textId="77777777" w:rsidR="00F90BDC" w:rsidRDefault="00F90BDC"/>
    <w:p w14:paraId="65D58F13" w14:textId="77777777" w:rsidR="00F90BDC" w:rsidRDefault="00F90BDC">
      <w:r xmlns:w="http://schemas.openxmlformats.org/wordprocessingml/2006/main">
        <w:t xml:space="preserve">1. Esajas 40:31: "Men de, der venter på HERREN, får fornyet deres styrke, de skal stige op med vinger som ørne, de løbe og ikke blive trætte, og de skal gå og ikke blive trætte."</w:t>
      </w:r>
    </w:p>
    <w:p w14:paraId="4CDEC044" w14:textId="77777777" w:rsidR="00F90BDC" w:rsidRDefault="00F90BDC"/>
    <w:p w14:paraId="1882CDEB" w14:textId="77777777" w:rsidR="00F90BDC" w:rsidRDefault="00F90BDC">
      <w:r xmlns:w="http://schemas.openxmlformats.org/wordprocessingml/2006/main">
        <w:t xml:space="preserve">2. Salme 27,14: "Vent på Herren, vær frimodig, så skal han styrke dit hjerte; vent, siger jeg, på Herren."</w:t>
      </w:r>
    </w:p>
    <w:p w14:paraId="6D226259" w14:textId="77777777" w:rsidR="00F90BDC" w:rsidRDefault="00F90BDC"/>
    <w:p w14:paraId="5B23D017" w14:textId="77777777" w:rsidR="00F90BDC" w:rsidRDefault="00F90BDC">
      <w:r xmlns:w="http://schemas.openxmlformats.org/wordprocessingml/2006/main">
        <w:t xml:space="preserve">Luke 24:50 Og han førte dem ud til Betania, og han løftede sine Hænder og velsignede dem.</w:t>
      </w:r>
    </w:p>
    <w:p w14:paraId="07F2E198" w14:textId="77777777" w:rsidR="00F90BDC" w:rsidRDefault="00F90BDC"/>
    <w:p w14:paraId="0BC53287" w14:textId="77777777" w:rsidR="00F90BDC" w:rsidRDefault="00F90BDC">
      <w:r xmlns:w="http://schemas.openxmlformats.org/wordprocessingml/2006/main">
        <w:t xml:space="preserve">Jesus førte sine disciple ud til Betania og velsignede dem med løftede hænder.</w:t>
      </w:r>
    </w:p>
    <w:p w14:paraId="27302243" w14:textId="77777777" w:rsidR="00F90BDC" w:rsidRDefault="00F90BDC"/>
    <w:p w14:paraId="7C9F272C" w14:textId="77777777" w:rsidR="00F90BDC" w:rsidRDefault="00F90BDC">
      <w:r xmlns:w="http://schemas.openxmlformats.org/wordprocessingml/2006/main">
        <w:t xml:space="preserve">1. Det trofaste discipelskabs velsignelser</w:t>
      </w:r>
    </w:p>
    <w:p w14:paraId="00AEC417" w14:textId="77777777" w:rsidR="00F90BDC" w:rsidRDefault="00F90BDC"/>
    <w:p w14:paraId="4BA558A2" w14:textId="77777777" w:rsidR="00F90BDC" w:rsidRDefault="00F90BDC">
      <w:r xmlns:w="http://schemas.openxmlformats.org/wordprocessingml/2006/main">
        <w:t xml:space="preserve">2. Kraften i Jesu velsignelse</w:t>
      </w:r>
    </w:p>
    <w:p w14:paraId="21461420" w14:textId="77777777" w:rsidR="00F90BDC" w:rsidRDefault="00F90BDC"/>
    <w:p w14:paraId="187EC354" w14:textId="77777777" w:rsidR="00F90BDC" w:rsidRDefault="00F90BDC">
      <w:r xmlns:w="http://schemas.openxmlformats.org/wordprocessingml/2006/main">
        <w:t xml:space="preserve">1. ApG 3:1-8, Peter og Johannes helbreder den lamme mand i Jesu navn</w:t>
      </w:r>
    </w:p>
    <w:p w14:paraId="52182DBA" w14:textId="77777777" w:rsidR="00F90BDC" w:rsidRDefault="00F90BDC"/>
    <w:p w14:paraId="049F2BF7" w14:textId="77777777" w:rsidR="00F90BDC" w:rsidRDefault="00F90BDC">
      <w:r xmlns:w="http://schemas.openxmlformats.org/wordprocessingml/2006/main">
        <w:t xml:space="preserve">2. Jakob 5:13-15, Bønnens kraft og en retfærdig mands effektive, inderlige bøn har </w:t>
      </w:r>
      <w:r xmlns:w="http://schemas.openxmlformats.org/wordprocessingml/2006/main">
        <w:lastRenderedPageBreak xmlns:w="http://schemas.openxmlformats.org/wordprocessingml/2006/main"/>
      </w:r>
      <w:r xmlns:w="http://schemas.openxmlformats.org/wordprocessingml/2006/main">
        <w:t xml:space="preserve">meget gavn</w:t>
      </w:r>
    </w:p>
    <w:p w14:paraId="69664BB7" w14:textId="77777777" w:rsidR="00F90BDC" w:rsidRDefault="00F90BDC"/>
    <w:p w14:paraId="14739309" w14:textId="77777777" w:rsidR="00F90BDC" w:rsidRDefault="00F90BDC">
      <w:r xmlns:w="http://schemas.openxmlformats.org/wordprocessingml/2006/main">
        <w:t xml:space="preserve">Luke 24:51 Og det skete, mens han velsignede dem, blev han skilt fra dem og båret op til Himmelen.</w:t>
      </w:r>
    </w:p>
    <w:p w14:paraId="30DC74CC" w14:textId="77777777" w:rsidR="00F90BDC" w:rsidRDefault="00F90BDC"/>
    <w:p w14:paraId="14797640" w14:textId="77777777" w:rsidR="00F90BDC" w:rsidRDefault="00F90BDC">
      <w:r xmlns:w="http://schemas.openxmlformats.org/wordprocessingml/2006/main">
        <w:t xml:space="preserve">Jesus velsignede disciplene og blev taget op til himlen.</w:t>
      </w:r>
    </w:p>
    <w:p w14:paraId="12BA3B50" w14:textId="77777777" w:rsidR="00F90BDC" w:rsidRDefault="00F90BDC"/>
    <w:p w14:paraId="0D82192C" w14:textId="77777777" w:rsidR="00F90BDC" w:rsidRDefault="00F90BDC">
      <w:r xmlns:w="http://schemas.openxmlformats.org/wordprocessingml/2006/main">
        <w:t xml:space="preserve">1. Jesu himmelfart: Kraften i hans velsignelse</w:t>
      </w:r>
    </w:p>
    <w:p w14:paraId="530C6DCC" w14:textId="77777777" w:rsidR="00F90BDC" w:rsidRDefault="00F90BDC"/>
    <w:p w14:paraId="1EDD0985" w14:textId="77777777" w:rsidR="00F90BDC" w:rsidRDefault="00F90BDC">
      <w:r xmlns:w="http://schemas.openxmlformats.org/wordprocessingml/2006/main">
        <w:t xml:space="preserve">2. Jesus, vort evige håb: Hans himmelfarts velsignelse</w:t>
      </w:r>
    </w:p>
    <w:p w14:paraId="20C30810" w14:textId="77777777" w:rsidR="00F90BDC" w:rsidRDefault="00F90BDC"/>
    <w:p w14:paraId="751911FF" w14:textId="77777777" w:rsidR="00F90BDC" w:rsidRDefault="00F90BDC">
      <w:r xmlns:w="http://schemas.openxmlformats.org/wordprocessingml/2006/main">
        <w:t xml:space="preserve">1. ApG 1:9-11 - Og da han havde sagt dette, blev han løftet op, mens de så på, og en sky tog ham ud af deres øjne. Og mens de stirrede op i himlen, mens han gik, se, to mænd stod hos dem i hvide klæder og sagde: ? </w:t>
      </w:r>
      <w:r xmlns:w="http://schemas.openxmlformats.org/wordprocessingml/2006/main">
        <w:rPr>
          <w:rFonts w:ascii="맑은 고딕 Semilight" w:hAnsi="맑은 고딕 Semilight"/>
        </w:rPr>
        <w:t xml:space="preserve">쏮 </w:t>
      </w:r>
      <w:r xmlns:w="http://schemas.openxmlformats.org/wordprocessingml/2006/main">
        <w:t xml:space="preserve">da af Galilæa, hvorfor står du og ser ind i himlen? Denne Jesus, som blev taget op fra dig til himlen, vil komme på samme måde, som du så ham komme til himlen.??</w:t>
      </w:r>
    </w:p>
    <w:p w14:paraId="5DD448B7" w14:textId="77777777" w:rsidR="00F90BDC" w:rsidRDefault="00F90BDC"/>
    <w:p w14:paraId="33F66FAB" w14:textId="77777777" w:rsidR="00F90BDC" w:rsidRDefault="00F90BDC">
      <w:r xmlns:w="http://schemas.openxmlformats.org/wordprocessingml/2006/main">
        <w:t xml:space="preserve">2. Filipperbrevet 2,9-11 - Derfor har Gud højt ophøjet ham og skænket ham det navn, der er over hvert navn, for at i Jesu navn skal hvert knæ bøje sig, i himlen og på jorden og under jorden, og enhver tunge bekender, at Jesus Kristus er Herre, til Gud Faders ære.</w:t>
      </w:r>
    </w:p>
    <w:p w14:paraId="1026CF23" w14:textId="77777777" w:rsidR="00F90BDC" w:rsidRDefault="00F90BDC"/>
    <w:p w14:paraId="3BE5274A" w14:textId="77777777" w:rsidR="00F90BDC" w:rsidRDefault="00F90BDC">
      <w:r xmlns:w="http://schemas.openxmlformats.org/wordprocessingml/2006/main">
        <w:t xml:space="preserve">Luke 24:52 Og de tilbad ham og vendte tilbage til Jerusalem med stor Glæde.</w:t>
      </w:r>
    </w:p>
    <w:p w14:paraId="612116DA" w14:textId="77777777" w:rsidR="00F90BDC" w:rsidRDefault="00F90BDC"/>
    <w:p w14:paraId="4D768249" w14:textId="77777777" w:rsidR="00F90BDC" w:rsidRDefault="00F90BDC">
      <w:r xmlns:w="http://schemas.openxmlformats.org/wordprocessingml/2006/main">
        <w:t xml:space="preserve">Disciplene tilbad Jesus og vendte tilbage til Jerusalem med stor glæde.</w:t>
      </w:r>
    </w:p>
    <w:p w14:paraId="5671033C" w14:textId="77777777" w:rsidR="00F90BDC" w:rsidRDefault="00F90BDC"/>
    <w:p w14:paraId="4895F109" w14:textId="77777777" w:rsidR="00F90BDC" w:rsidRDefault="00F90BDC">
      <w:r xmlns:w="http://schemas.openxmlformats.org/wordprocessingml/2006/main">
        <w:t xml:space="preserve">1: Glæd jer altid i Herren, og atter siger jeg: glæd jer! (Filipperne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Kom, lad os bøje os i tilbedelse, lad os knæle for Herren, vor Skaber (Salme 95:6)</w:t>
      </w:r>
    </w:p>
    <w:p w14:paraId="216D4346" w14:textId="77777777" w:rsidR="00F90BDC" w:rsidRDefault="00F90BDC"/>
    <w:p w14:paraId="77BAA294" w14:textId="77777777" w:rsidR="00F90BDC" w:rsidRDefault="00F90BDC">
      <w:r xmlns:w="http://schemas.openxmlformats.org/wordprocessingml/2006/main">
        <w:t xml:space="preserve">1: Jesus sagde, ? </w:t>
      </w:r>
      <w:r xmlns:w="http://schemas.openxmlformats.org/wordprocessingml/2006/main">
        <w:rPr>
          <w:rFonts w:ascii="맑은 고딕 Semilight" w:hAnsi="맑은 고딕 Semilight"/>
        </w:rPr>
        <w:t xml:space="preserve">쏡 </w:t>
      </w:r>
      <w:r xmlns:w="http://schemas.openxmlformats.org/wordprocessingml/2006/main">
        <w:t xml:space="preserve">o lad ikke jeres hjerter blive urolige. Du tror på Gud; tro også på mig (Joh 14:1).</w:t>
      </w:r>
    </w:p>
    <w:p w14:paraId="4DFBF2EA" w14:textId="77777777" w:rsidR="00F90BDC" w:rsidRDefault="00F90BDC"/>
    <w:p w14:paraId="55A2CB41" w14:textId="77777777" w:rsidR="00F90BDC" w:rsidRDefault="00F90BDC">
      <w:r xmlns:w="http://schemas.openxmlformats.org/wordprocessingml/2006/main">
        <w:t xml:space="preserve">2: Jesus sagde, ? </w:t>
      </w:r>
      <w:r xmlns:w="http://schemas.openxmlformats.org/wordprocessingml/2006/main">
        <w:rPr>
          <w:rFonts w:ascii="맑은 고딕 Semilight" w:hAnsi="맑은 고딕 Semilight"/>
        </w:rPr>
        <w:t xml:space="preserve">쏱 </w:t>
      </w:r>
      <w:r xmlns:w="http://schemas.openxmlformats.org/wordprocessingml/2006/main">
        <w:t xml:space="preserve">eace jeg efterlader med dig; min fred giver jeg dig. Jeg giver dig ikke, som verden giver. Lad ikke jeres hjerter blive forfærdede, og vær ikke bange (Joh 14:27).</w:t>
      </w:r>
    </w:p>
    <w:p w14:paraId="615C6B0E" w14:textId="77777777" w:rsidR="00F90BDC" w:rsidRDefault="00F90BDC"/>
    <w:p w14:paraId="3183EE40" w14:textId="77777777" w:rsidR="00F90BDC" w:rsidRDefault="00F90BDC">
      <w:r xmlns:w="http://schemas.openxmlformats.org/wordprocessingml/2006/main">
        <w:t xml:space="preserve">Luke 24:53 og var bestandig i Templet og priste og velsignede Gud. Amen.</w:t>
      </w:r>
    </w:p>
    <w:p w14:paraId="2D57D1E3" w14:textId="77777777" w:rsidR="00F90BDC" w:rsidRDefault="00F90BDC"/>
    <w:p w14:paraId="1D1BB3A1" w14:textId="77777777" w:rsidR="00F90BDC" w:rsidRDefault="00F90BDC">
      <w:r xmlns:w="http://schemas.openxmlformats.org/wordprocessingml/2006/main">
        <w:t xml:space="preserve">Disciplene var regelmæssigt i templet og priste og tilbad Gud.</w:t>
      </w:r>
    </w:p>
    <w:p w14:paraId="4AC6E9E0" w14:textId="77777777" w:rsidR="00F90BDC" w:rsidRDefault="00F90BDC"/>
    <w:p w14:paraId="4C070DAB" w14:textId="77777777" w:rsidR="00F90BDC" w:rsidRDefault="00F90BDC">
      <w:r xmlns:w="http://schemas.openxmlformats.org/wordprocessingml/2006/main">
        <w:t xml:space="preserve">1. Gud er vor pris værd</w:t>
      </w:r>
    </w:p>
    <w:p w14:paraId="45A4240D" w14:textId="77777777" w:rsidR="00F90BDC" w:rsidRDefault="00F90BDC"/>
    <w:p w14:paraId="4507D2C6" w14:textId="77777777" w:rsidR="00F90BDC" w:rsidRDefault="00F90BDC">
      <w:r xmlns:w="http://schemas.openxmlformats.org/wordprocessingml/2006/main">
        <w:t xml:space="preserve">2. Tilbedelse af Gud i templet</w:t>
      </w:r>
    </w:p>
    <w:p w14:paraId="582DDDC7" w14:textId="77777777" w:rsidR="00F90BDC" w:rsidRDefault="00F90BDC"/>
    <w:p w14:paraId="72A2120D" w14:textId="77777777" w:rsidR="00F90BDC" w:rsidRDefault="00F90BDC">
      <w:r xmlns:w="http://schemas.openxmlformats.org/wordprocessingml/2006/main">
        <w:t xml:space="preserve">1. Salme 34:1 - ? </w:t>
      </w:r>
      <w:r xmlns:w="http://schemas.openxmlformats.org/wordprocessingml/2006/main">
        <w:rPr>
          <w:rFonts w:ascii="맑은 고딕 Semilight" w:hAnsi="맑은 고딕 Semilight"/>
        </w:rPr>
        <w:t xml:space="preserve">쏧 </w:t>
      </w:r>
      <w:r xmlns:w="http://schemas.openxmlformats.org/wordprocessingml/2006/main">
        <w:t xml:space="preserve">vil til enhver tid velsigne Herren; hans ros skal bestandig være i min mund.??</w:t>
      </w:r>
    </w:p>
    <w:p w14:paraId="4E9B791A" w14:textId="77777777" w:rsidR="00F90BDC" w:rsidRDefault="00F90BDC"/>
    <w:p w14:paraId="3D81C85E" w14:textId="77777777" w:rsidR="00F90BDC" w:rsidRDefault="00F90BDC">
      <w:r xmlns:w="http://schemas.openxmlformats.org/wordprocessingml/2006/main">
        <w:t xml:space="preserve">2. Salme 100:4 - ? </w:t>
      </w:r>
      <w:r xmlns:w="http://schemas.openxmlformats.org/wordprocessingml/2006/main">
        <w:rPr>
          <w:rFonts w:ascii="맑은 고딕 Semilight" w:hAnsi="맑은 고딕 Semilight"/>
        </w:rPr>
        <w:t xml:space="preserve">Gå </w:t>
      </w:r>
      <w:r xmlns:w="http://schemas.openxmlformats.org/wordprocessingml/2006/main">
        <w:t xml:space="preserve">ind i hans porte med taksigelse og hans forgårde med lovsang! Sig tak til ham; velsigne hans navn!??</w:t>
      </w:r>
    </w:p>
    <w:p w14:paraId="36F08388" w14:textId="77777777" w:rsidR="00F90BDC" w:rsidRDefault="00F90BDC"/>
    <w:p w14:paraId="6EEC03CD" w14:textId="77777777" w:rsidR="00F90BDC" w:rsidRDefault="00F90BDC">
      <w:r xmlns:w="http://schemas.openxmlformats.org/wordprocessingml/2006/main">
        <w:t xml:space="preserve">Johannes 1 introducerer Ordet (Logos), Johannes Døberens vidnesbyrd om Jesus og Jesu første disciple.</w:t>
      </w:r>
    </w:p>
    <w:p w14:paraId="6F5ACE06" w14:textId="77777777" w:rsidR="00F90BDC" w:rsidRDefault="00F90BDC"/>
    <w:p w14:paraId="099EB471" w14:textId="77777777" w:rsidR="00F90BDC" w:rsidRDefault="00F90BDC">
      <w:r xmlns:w="http://schemas.openxmlformats.org/wordprocessingml/2006/main">
        <w:t xml:space="preserve">1. afsnit: Kapitlet begynder med en dyb teologisk udtalelse om Ordet (Logos), som var i begyndelsen hos Gud og var Gud. Dette Ord var medvirkende til skabelsen; alt, hvad der eksisterer, blev til gennem ham. I ham var livet, som er hele menneskehedens lys, skinnende i mørke, som ikke har overvundet det. Denne Logos blev kød som Jesus Kristus fuld af nåde, sandhed, </w:t>
      </w:r>
      <w:r xmlns:w="http://schemas.openxmlformats.org/wordprocessingml/2006/main">
        <w:lastRenderedPageBreak xmlns:w="http://schemas.openxmlformats.org/wordprocessingml/2006/main"/>
      </w:r>
      <w:r xmlns:w="http://schemas.openxmlformats.org/wordprocessingml/2006/main">
        <w:t xml:space="preserve">der lever blandt os og åbenbarer herlighed, Faderens eneste Søn (Joh 1:1-14).</w:t>
      </w:r>
    </w:p>
    <w:p w14:paraId="287D1B0F" w14:textId="77777777" w:rsidR="00F90BDC" w:rsidRDefault="00F90BDC"/>
    <w:p w14:paraId="6283D747" w14:textId="77777777" w:rsidR="00F90BDC" w:rsidRDefault="00F90BDC">
      <w:r xmlns:w="http://schemas.openxmlformats.org/wordprocessingml/2006/main">
        <w:t xml:space="preserve">2. afsnit: Fortællingen skifter derefter til Johannes Døberen, som blev sendt fra Gud for at vidne om dette lys, så alle kunne tro gennem ham. Han var ikke selv dette lys, men kom som et vidne for at vidne om dette lys (Joh 1:6-8). Da jødiske ledere fra Jerusalem sendte præster, levitter, spurgte, hvem han var, erklærede han åbent, at han ikke er Kristus, ej heller Elias eller profet, men udtalte én, der kalder ørkenen 'Gør lige vej Herre', idet han citerede profeten Esajas, der indikerede sin rolle som forberedende Messias (Joh 1:19). -23). Den næste dag, da han så Jesus komme imod ham, erklærede han 'Se, Lammet, Gud tager syndens verden!' vidner om guddommelig valg salvelse Jesus Helligånd, Søn, Gud opfylder sin mission ved at pege andre mod Kristus (Joh 1:24-34).</w:t>
      </w:r>
    </w:p>
    <w:p w14:paraId="76E6ADE9" w14:textId="77777777" w:rsidR="00F90BDC" w:rsidRDefault="00F90BDC"/>
    <w:p w14:paraId="0AAAABCC" w14:textId="77777777" w:rsidR="00F90BDC" w:rsidRDefault="00F90BDC">
      <w:r xmlns:w="http://schemas.openxmlformats.org/wordprocessingml/2006/main">
        <w:t xml:space="preserve">3. afsnit: Dagen efter stod Johannes igen to af sine disciple og så Jesus gå forbi igen og sagde: "Se Lam Gud!" Efter at have hørt dette fulgte to disciple Jesus, der førte den første interaktion, hvor de spurgte dem, hvad de søgte, inviterede dem til at komme og se, så de blev hos ham dag et. 'Du er Simon, søn Johannes, du vil blive kaldt Kefas' oversat Peter, der introducerede personlig forvandling efter Kristus (Joh 1:35-42). Kapitlet afsluttes med opfordring til andre tidlige disciple, nemlig Philip Nathanael, sidstnævnte i begyndelsen skeptisk, at noget godt kom ud af Nazareth, men ved mødet overrasket over Jesu overnaturlige viden om ham bekendte han Ham være Søn Gud Kong Israel lovede større åbenbaringer engle, der stiger ned på Søn Mennesket, der betyder åben himmel, guddommelig aktivitet jorden gennem hans tjeneste (Joh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John 1:1 I Begyndelsen var Ordet, og Ordet var hos Gud, og Ordet var Gud.</w:t>
      </w:r>
    </w:p>
    <w:p w14:paraId="011514D2" w14:textId="77777777" w:rsidR="00F90BDC" w:rsidRDefault="00F90BDC"/>
    <w:p w14:paraId="20CC6AAC" w14:textId="77777777" w:rsidR="00F90BDC" w:rsidRDefault="00F90BDC">
      <w:r xmlns:w="http://schemas.openxmlformats.org/wordprocessingml/2006/main">
        <w:t xml:space="preserve">I begyndelsen var Ordet, som var hos Gud og var Gud.</w:t>
      </w:r>
    </w:p>
    <w:p w14:paraId="5D250CAB" w14:textId="77777777" w:rsidR="00F90BDC" w:rsidRDefault="00F90BDC"/>
    <w:p w14:paraId="7163ECB3" w14:textId="77777777" w:rsidR="00F90BDC" w:rsidRDefault="00F90BDC">
      <w:r xmlns:w="http://schemas.openxmlformats.org/wordprocessingml/2006/main">
        <w:t xml:space="preserve">1. Kraften i Guds Ord</w:t>
      </w:r>
    </w:p>
    <w:p w14:paraId="217C78D4" w14:textId="77777777" w:rsidR="00F90BDC" w:rsidRDefault="00F90BDC"/>
    <w:p w14:paraId="3F3422C6" w14:textId="77777777" w:rsidR="00F90BDC" w:rsidRDefault="00F90BDC">
      <w:r xmlns:w="http://schemas.openxmlformats.org/wordprocessingml/2006/main">
        <w:t xml:space="preserve">2. Jesu Kristi guddommelighed</w:t>
      </w:r>
    </w:p>
    <w:p w14:paraId="4E26E3E4" w14:textId="77777777" w:rsidR="00F90BDC" w:rsidRDefault="00F90BDC"/>
    <w:p w14:paraId="45017320" w14:textId="77777777" w:rsidR="00F90BDC" w:rsidRDefault="00F90BDC">
      <w:r xmlns:w="http://schemas.openxmlformats.org/wordprocessingml/2006/main">
        <w:t xml:space="preserve">1. Første Mosebog 1:1-3 - I begyndelsen skabte Gud himlen og jorden</w:t>
      </w:r>
    </w:p>
    <w:p w14:paraId="63AA6F89" w14:textId="77777777" w:rsidR="00F90BDC" w:rsidRDefault="00F90BDC"/>
    <w:p w14:paraId="1C85BD9A" w14:textId="77777777" w:rsidR="00F90BDC" w:rsidRDefault="00F90BDC">
      <w:r xmlns:w="http://schemas.openxmlformats.org/wordprocessingml/2006/main">
        <w:t xml:space="preserve">2. Kolossenserne 1:15-17 - Han er billedet af den usynlige Gud, den førstefødte af hele skabelsen</w:t>
      </w:r>
    </w:p>
    <w:p w14:paraId="51C786D3" w14:textId="77777777" w:rsidR="00F90BDC" w:rsidRDefault="00F90BDC"/>
    <w:p w14:paraId="6E8C2A3C" w14:textId="77777777" w:rsidR="00F90BDC" w:rsidRDefault="00F90BDC">
      <w:r xmlns:w="http://schemas.openxmlformats.org/wordprocessingml/2006/main">
        <w:t xml:space="preserve">John 1:2 Det samme var i begyndelsen hos Gud.</w:t>
      </w:r>
    </w:p>
    <w:p w14:paraId="123D3AFB" w14:textId="77777777" w:rsidR="00F90BDC" w:rsidRDefault="00F90BDC"/>
    <w:p w14:paraId="520C7A56" w14:textId="77777777" w:rsidR="00F90BDC" w:rsidRDefault="00F90BDC">
      <w:r xmlns:w="http://schemas.openxmlformats.org/wordprocessingml/2006/main">
        <w:t xml:space="preserve">Passagen siger, at Jesus var hos Gud i begyndelsen.</w:t>
      </w:r>
    </w:p>
    <w:p w14:paraId="43BE1633" w14:textId="77777777" w:rsidR="00F90BDC" w:rsidRDefault="00F90BDC"/>
    <w:p w14:paraId="6E667E03" w14:textId="77777777" w:rsidR="00F90BDC" w:rsidRDefault="00F90BDC">
      <w:r xmlns:w="http://schemas.openxmlformats.org/wordprocessingml/2006/main">
        <w:t xml:space="preserve">1. Hvordan Jesus er et eksempel på trofasthed mod Gud.</w:t>
      </w:r>
    </w:p>
    <w:p w14:paraId="6CFD30F9" w14:textId="77777777" w:rsidR="00F90BDC" w:rsidRDefault="00F90BDC"/>
    <w:p w14:paraId="484CB246" w14:textId="77777777" w:rsidR="00F90BDC" w:rsidRDefault="00F90BDC">
      <w:r xmlns:w="http://schemas.openxmlformats.org/wordprocessingml/2006/main">
        <w:t xml:space="preserve">2. Vigtigheden af at anerkende Jesus som Guds søn.</w:t>
      </w:r>
    </w:p>
    <w:p w14:paraId="415FFDF9" w14:textId="77777777" w:rsidR="00F90BDC" w:rsidRDefault="00F90BDC"/>
    <w:p w14:paraId="1A9F0B6E" w14:textId="77777777" w:rsidR="00F90BDC" w:rsidRDefault="00F90BDC">
      <w:r xmlns:w="http://schemas.openxmlformats.org/wordprocessingml/2006/main">
        <w:t xml:space="preserve">1. Joh 1,14 - "Og Ordet blev kød og tog bolig iblandt os, og vi har set hans herlighed, en herlighed som den enbårne søn har fra Faderen, fuld af nåde og sandhed."</w:t>
      </w:r>
    </w:p>
    <w:p w14:paraId="628649DC" w14:textId="77777777" w:rsidR="00F90BDC" w:rsidRDefault="00F90BDC"/>
    <w:p w14:paraId="54CC6106" w14:textId="77777777" w:rsidR="00F90BDC" w:rsidRDefault="00F90BDC">
      <w:r xmlns:w="http://schemas.openxmlformats.org/wordprocessingml/2006/main">
        <w:t xml:space="preserve">2. Kolossenserbrevet 1,15-17 - "Han er den usynlige Guds billede, al skabningens førstefødte. For ved ham er alt skabt, i himlen og på jorden, det synlige og det usynlige, troner eller herredømmer eller herskere myndigheder – alt er skabt ved ham og til ham. Og han er før alle ting, og i ham holder alt sammen."</w:t>
      </w:r>
    </w:p>
    <w:p w14:paraId="3FB316CB" w14:textId="77777777" w:rsidR="00F90BDC" w:rsidRDefault="00F90BDC"/>
    <w:p w14:paraId="547E4E00" w14:textId="77777777" w:rsidR="00F90BDC" w:rsidRDefault="00F90BDC">
      <w:r xmlns:w="http://schemas.openxmlformats.org/wordprocessingml/2006/main">
        <w:t xml:space="preserve">John 1:3 Alt er blevet til ved ham; og uden ham er der ikke blevet til noget, som er blevet til.</w:t>
      </w:r>
    </w:p>
    <w:p w14:paraId="0C833131" w14:textId="77777777" w:rsidR="00F90BDC" w:rsidRDefault="00F90BDC"/>
    <w:p w14:paraId="2002DA74" w14:textId="77777777" w:rsidR="00F90BDC" w:rsidRDefault="00F90BDC">
      <w:r xmlns:w="http://schemas.openxmlformats.org/wordprocessingml/2006/main">
        <w:t xml:space="preserve">Denne passage handler om, hvordan Jesus er skaberen af alle ting.</w:t>
      </w:r>
    </w:p>
    <w:p w14:paraId="288349B7" w14:textId="77777777" w:rsidR="00F90BDC" w:rsidRDefault="00F90BDC"/>
    <w:p w14:paraId="4FAFC673" w14:textId="77777777" w:rsidR="00F90BDC" w:rsidRDefault="00F90BDC">
      <w:r xmlns:w="http://schemas.openxmlformats.org/wordprocessingml/2006/main">
        <w:t xml:space="preserve">1. Jesus er skaberen af alt - forstå vigtigheden af Jesus som kilden til al skabelse.</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Alt er lavet af ham - at værdsætte Jesu kraft og hans evne til at bringe liv til alle ting.</w:t>
      </w:r>
    </w:p>
    <w:p w14:paraId="51A9E705" w14:textId="77777777" w:rsidR="00F90BDC" w:rsidRDefault="00F90BDC"/>
    <w:p w14:paraId="7E109BBB" w14:textId="77777777" w:rsidR="00F90BDC" w:rsidRDefault="00F90BDC">
      <w:r xmlns:w="http://schemas.openxmlformats.org/wordprocessingml/2006/main">
        <w:t xml:space="preserve">1. Første Mosebog 1:1 - "I begyndelsen skabte Gud himlen og jorden."</w:t>
      </w:r>
    </w:p>
    <w:p w14:paraId="5E334ADF" w14:textId="77777777" w:rsidR="00F90BDC" w:rsidRDefault="00F90BDC"/>
    <w:p w14:paraId="70CC2340" w14:textId="77777777" w:rsidR="00F90BDC" w:rsidRDefault="00F90BDC">
      <w:r xmlns:w="http://schemas.openxmlformats.org/wordprocessingml/2006/main">
        <w:t xml:space="preserve">2. Kolossenserne 1:16 - "For ved ham er alt skabt, i himlen og på jorden, synligt og usynligt, troner eller herredømmer eller herskere eller myndigheder - alt er skabt ved ham og til ham."</w:t>
      </w:r>
    </w:p>
    <w:p w14:paraId="62715113" w14:textId="77777777" w:rsidR="00F90BDC" w:rsidRDefault="00F90BDC"/>
    <w:p w14:paraId="30402570" w14:textId="77777777" w:rsidR="00F90BDC" w:rsidRDefault="00F90BDC">
      <w:r xmlns:w="http://schemas.openxmlformats.org/wordprocessingml/2006/main">
        <w:t xml:space="preserve">John 1:4 I ham var Liv; og livet var menneskenes lys.</w:t>
      </w:r>
    </w:p>
    <w:p w14:paraId="27E903DE" w14:textId="77777777" w:rsidR="00F90BDC" w:rsidRDefault="00F90BDC"/>
    <w:p w14:paraId="31462EBF" w14:textId="77777777" w:rsidR="00F90BDC" w:rsidRDefault="00F90BDC">
      <w:r xmlns:w="http://schemas.openxmlformats.org/wordprocessingml/2006/main">
        <w:t xml:space="preserve">Denne passage afslører, at Jesus er kilden til liv og lys for hele menneskeheden.</w:t>
      </w:r>
    </w:p>
    <w:p w14:paraId="6C7C19B8" w14:textId="77777777" w:rsidR="00F90BDC" w:rsidRDefault="00F90BDC"/>
    <w:p w14:paraId="6FF39ADB" w14:textId="77777777" w:rsidR="00F90BDC" w:rsidRDefault="00F90BDC">
      <w:r xmlns:w="http://schemas.openxmlformats.org/wordprocessingml/2006/main">
        <w:t xml:space="preserve">1. "Jesu livgivende lys"</w:t>
      </w:r>
    </w:p>
    <w:p w14:paraId="6F88BCDD" w14:textId="77777777" w:rsidR="00F90BDC" w:rsidRDefault="00F90BDC"/>
    <w:p w14:paraId="6BC26D7B" w14:textId="77777777" w:rsidR="00F90BDC" w:rsidRDefault="00F90BDC">
      <w:r xmlns:w="http://schemas.openxmlformats.org/wordprocessingml/2006/main">
        <w:t xml:space="preserve">2. "Verdens lys: Jesus"</w:t>
      </w:r>
    </w:p>
    <w:p w14:paraId="1CEF09FD" w14:textId="77777777" w:rsidR="00F90BDC" w:rsidRDefault="00F90BDC"/>
    <w:p w14:paraId="195EDD98" w14:textId="77777777" w:rsidR="00F90BDC" w:rsidRDefault="00F90BDC">
      <w:r xmlns:w="http://schemas.openxmlformats.org/wordprocessingml/2006/main">
        <w:t xml:space="preserve">1. Romerne 8:10-11 - Og hvis Kristus er i jer, selvom legemet er dødt på grund af synd, er Ånden liv på grund af retfærdighed. Hvis hans Ånd, som oprejste Jesus fra de døde, bor i jer, vil han, som oprejste Kristus Jesus fra de døde, også give liv til jeres dødelige legemer ved sin Ånd, som bor i jer.</w:t>
      </w:r>
    </w:p>
    <w:p w14:paraId="6767C9E9" w14:textId="77777777" w:rsidR="00F90BDC" w:rsidRDefault="00F90BDC"/>
    <w:p w14:paraId="13B9EA9B" w14:textId="77777777" w:rsidR="00F90BDC" w:rsidRDefault="00F90BDC">
      <w:r xmlns:w="http://schemas.openxmlformats.org/wordprocessingml/2006/main">
        <w:t xml:space="preserve">2. Salme 36:9 - For hos dig er livets kilde; i dit lys ser vi lys.</w:t>
      </w:r>
    </w:p>
    <w:p w14:paraId="5E69F28E" w14:textId="77777777" w:rsidR="00F90BDC" w:rsidRDefault="00F90BDC"/>
    <w:p w14:paraId="218B1EE9" w14:textId="77777777" w:rsidR="00F90BDC" w:rsidRDefault="00F90BDC">
      <w:r xmlns:w="http://schemas.openxmlformats.org/wordprocessingml/2006/main">
        <w:t xml:space="preserve">John 1:5 5 Og Lyset skinner i Mørke; og mørket fattede det ikke.</w:t>
      </w:r>
    </w:p>
    <w:p w14:paraId="712D84A4" w14:textId="77777777" w:rsidR="00F90BDC" w:rsidRDefault="00F90BDC"/>
    <w:p w14:paraId="7A468A06" w14:textId="77777777" w:rsidR="00F90BDC" w:rsidRDefault="00F90BDC">
      <w:r xmlns:w="http://schemas.openxmlformats.org/wordprocessingml/2006/main">
        <w:t xml:space="preserve">Denne passage forklarer, at Guds lys skinner i mørket, men mørket kan ikke forstå eller acceptere det.</w:t>
      </w:r>
    </w:p>
    <w:p w14:paraId="7F2A1185" w14:textId="77777777" w:rsidR="00F90BDC" w:rsidRDefault="00F90BDC"/>
    <w:p w14:paraId="0BEF1993" w14:textId="77777777" w:rsidR="00F90BDC" w:rsidRDefault="00F90BDC">
      <w:r xmlns:w="http://schemas.openxmlformats.org/wordprocessingml/2006/main">
        <w:t xml:space="preserve">1. "Guds lys i mørket"</w:t>
      </w:r>
    </w:p>
    <w:p w14:paraId="6EB4D26C" w14:textId="77777777" w:rsidR="00F90BDC" w:rsidRDefault="00F90BDC"/>
    <w:p w14:paraId="29F97804" w14:textId="77777777" w:rsidR="00F90BDC" w:rsidRDefault="00F90BDC">
      <w:r xmlns:w="http://schemas.openxmlformats.org/wordprocessingml/2006/main">
        <w:t xml:space="preserve">2. "Lysets uudgrundelige kraft"</w:t>
      </w:r>
    </w:p>
    <w:p w14:paraId="627DF1D1" w14:textId="77777777" w:rsidR="00F90BDC" w:rsidRDefault="00F90BDC"/>
    <w:p w14:paraId="14B2B9E4" w14:textId="77777777" w:rsidR="00F90BDC" w:rsidRDefault="00F90BDC">
      <w:r xmlns:w="http://schemas.openxmlformats.org/wordprocessingml/2006/main">
        <w:t xml:space="preserve">1. Esajas 9:2 - "Folket, der vandrede i mørket, har set et stort lys: de, der bor i dødsskyggens land, lyset skinner over dem."</w:t>
      </w:r>
    </w:p>
    <w:p w14:paraId="279226F0" w14:textId="77777777" w:rsidR="00F90BDC" w:rsidRDefault="00F90BDC"/>
    <w:p w14:paraId="2CEC8720" w14:textId="77777777" w:rsidR="00F90BDC" w:rsidRDefault="00F90BDC">
      <w:r xmlns:w="http://schemas.openxmlformats.org/wordprocessingml/2006/main">
        <w:t xml:space="preserve">2. Efeserbrevet 5:8-10 - "For nogle gange var I mørke, men nu er I lys i Herren: vandre som lysets børn: (For Åndens frugt er i al godhed og retfærdighed og sandhed;) Bevis hvad er velbehagelig for Herren."</w:t>
      </w:r>
    </w:p>
    <w:p w14:paraId="0908AA79" w14:textId="77777777" w:rsidR="00F90BDC" w:rsidRDefault="00F90BDC"/>
    <w:p w14:paraId="2C80A140" w14:textId="77777777" w:rsidR="00F90BDC" w:rsidRDefault="00F90BDC">
      <w:r xmlns:w="http://schemas.openxmlformats.org/wordprocessingml/2006/main">
        <w:t xml:space="preserve">John 1:6 Der var en Mand udsendt fra Gud, hvis Navn var Johannes.</w:t>
      </w:r>
    </w:p>
    <w:p w14:paraId="5DB6DE0E" w14:textId="77777777" w:rsidR="00F90BDC" w:rsidRDefault="00F90BDC"/>
    <w:p w14:paraId="4B7195B4" w14:textId="77777777" w:rsidR="00F90BDC" w:rsidRDefault="00F90BDC">
      <w:r xmlns:w="http://schemas.openxmlformats.org/wordprocessingml/2006/main">
        <w:t xml:space="preserve">Johannes Døberen blev sendt af Gud for at bane vejen for Jesus.</w:t>
      </w:r>
    </w:p>
    <w:p w14:paraId="5F88F354" w14:textId="77777777" w:rsidR="00F90BDC" w:rsidRDefault="00F90BDC"/>
    <w:p w14:paraId="23EBCEA9" w14:textId="77777777" w:rsidR="00F90BDC" w:rsidRDefault="00F90BDC">
      <w:r xmlns:w="http://schemas.openxmlformats.org/wordprocessingml/2006/main">
        <w:t xml:space="preserve">1: Vigtigheden af at berede vejen for Jesus.</w:t>
      </w:r>
    </w:p>
    <w:p w14:paraId="2863E783" w14:textId="77777777" w:rsidR="00F90BDC" w:rsidRDefault="00F90BDC"/>
    <w:p w14:paraId="1BB55652" w14:textId="77777777" w:rsidR="00F90BDC" w:rsidRDefault="00F90BDC">
      <w:r xmlns:w="http://schemas.openxmlformats.org/wordprocessingml/2006/main">
        <w:t xml:space="preserve">2: Betydningen af Johannes Døberens mission.</w:t>
      </w:r>
    </w:p>
    <w:p w14:paraId="16BD5771" w14:textId="77777777" w:rsidR="00F90BDC" w:rsidRDefault="00F90BDC"/>
    <w:p w14:paraId="78D040BF" w14:textId="77777777" w:rsidR="00F90BDC" w:rsidRDefault="00F90BDC">
      <w:r xmlns:w="http://schemas.openxmlformats.org/wordprocessingml/2006/main">
        <w:t xml:space="preserve">1: Esajas 40:3-5 - En stemme fra én, der kalder: "Bred vejen for Herren i ørkenen, gør lige i ørkenen en landevej for vor Gud.</w:t>
      </w:r>
    </w:p>
    <w:p w14:paraId="6850D027" w14:textId="77777777" w:rsidR="00F90BDC" w:rsidRDefault="00F90BDC"/>
    <w:p w14:paraId="7F4E503D" w14:textId="77777777" w:rsidR="00F90BDC" w:rsidRDefault="00F90BDC">
      <w:r xmlns:w="http://schemas.openxmlformats.org/wordprocessingml/2006/main">
        <w:t xml:space="preserve">2: Matthæus 3:1-3 - I de dage kom Johannes Døber og prædikede i Judæas ørken og sagde: "Omvend dig, for Himmeriget er nær."</w:t>
      </w:r>
    </w:p>
    <w:p w14:paraId="7A693FD3" w14:textId="77777777" w:rsidR="00F90BDC" w:rsidRDefault="00F90BDC"/>
    <w:p w14:paraId="32C271AC" w14:textId="77777777" w:rsidR="00F90BDC" w:rsidRDefault="00F90BDC">
      <w:r xmlns:w="http://schemas.openxmlformats.org/wordprocessingml/2006/main">
        <w:t xml:space="preserve">John 1:7 7 Han kom til et Vidnesbyrd til at vidne om Lyset, at alle ved ham skulle </w:t>
      </w:r>
      <w:r xmlns:w="http://schemas.openxmlformats.org/wordprocessingml/2006/main">
        <w:lastRenderedPageBreak xmlns:w="http://schemas.openxmlformats.org/wordprocessingml/2006/main"/>
      </w:r>
      <w:r xmlns:w="http://schemas.openxmlformats.org/wordprocessingml/2006/main">
        <w:t xml:space="preserve">tro.</w:t>
      </w:r>
    </w:p>
    <w:p w14:paraId="688F9C3D" w14:textId="77777777" w:rsidR="00F90BDC" w:rsidRDefault="00F90BDC"/>
    <w:p w14:paraId="6869B84F" w14:textId="77777777" w:rsidR="00F90BDC" w:rsidRDefault="00F90BDC">
      <w:r xmlns:w="http://schemas.openxmlformats.org/wordprocessingml/2006/main">
        <w:t xml:space="preserve">Denne passage taler om, at Jesus Kristus kommer til verden som et vidne for at vidne om lyset, så alle mennesker kan tro på ham.</w:t>
      </w:r>
    </w:p>
    <w:p w14:paraId="3AD09AF9" w14:textId="77777777" w:rsidR="00F90BDC" w:rsidRDefault="00F90BDC"/>
    <w:p w14:paraId="6FD607FD" w14:textId="77777777" w:rsidR="00F90BDC" w:rsidRDefault="00F90BDC">
      <w:r xmlns:w="http://schemas.openxmlformats.org/wordprocessingml/2006/main">
        <w:t xml:space="preserve">1. Vigtigheden af at aflægge vidnesbyrd om lyset</w:t>
      </w:r>
    </w:p>
    <w:p w14:paraId="00FD6455" w14:textId="77777777" w:rsidR="00F90BDC" w:rsidRDefault="00F90BDC"/>
    <w:p w14:paraId="13FEC841" w14:textId="77777777" w:rsidR="00F90BDC" w:rsidRDefault="00F90BDC">
      <w:r xmlns:w="http://schemas.openxmlformats.org/wordprocessingml/2006/main">
        <w:t xml:space="preserve">2. Troens kraft gennem Jesus Kristus</w:t>
      </w:r>
    </w:p>
    <w:p w14:paraId="30552202" w14:textId="77777777" w:rsidR="00F90BDC" w:rsidRDefault="00F90BDC"/>
    <w:p w14:paraId="4D067523" w14:textId="77777777" w:rsidR="00F90BDC" w:rsidRDefault="00F90BDC">
      <w:r xmlns:w="http://schemas.openxmlformats.org/wordprocessingml/2006/main">
        <w:t xml:space="preserve">1. Esajas 9:2 - Folket, der vandrede i mørke, har set et stort lys; over dem, der boede i dødsskyggens land, skinnede et lys over dem.</w:t>
      </w:r>
    </w:p>
    <w:p w14:paraId="0BC8B013" w14:textId="77777777" w:rsidR="00F90BDC" w:rsidRDefault="00F90BDC"/>
    <w:p w14:paraId="2D17775C" w14:textId="77777777" w:rsidR="00F90BDC" w:rsidRDefault="00F90BDC">
      <w:r xmlns:w="http://schemas.openxmlformats.org/wordprocessingml/2006/main">
        <w:t xml:space="preserve">2. Matthæus 4:16 - Folket, der sad i mørket, så et stort lys, og for dem, der sad i dødens område og skygge, er der gået lys op.</w:t>
      </w:r>
    </w:p>
    <w:p w14:paraId="784ACF92" w14:textId="77777777" w:rsidR="00F90BDC" w:rsidRDefault="00F90BDC"/>
    <w:p w14:paraId="690A1B5B" w14:textId="77777777" w:rsidR="00F90BDC" w:rsidRDefault="00F90BDC">
      <w:r xmlns:w="http://schemas.openxmlformats.org/wordprocessingml/2006/main">
        <w:t xml:space="preserve">John 1:8 Han var ikke dette Lys, men blev sendt for at vidne om dette Lys.</w:t>
      </w:r>
    </w:p>
    <w:p w14:paraId="43C8740F" w14:textId="77777777" w:rsidR="00F90BDC" w:rsidRDefault="00F90BDC"/>
    <w:p w14:paraId="7C1942E8" w14:textId="77777777" w:rsidR="00F90BDC" w:rsidRDefault="00F90BDC">
      <w:r xmlns:w="http://schemas.openxmlformats.org/wordprocessingml/2006/main">
        <w:t xml:space="preserve">Johannes Døberen blev sendt af Gud for at vidne om Jesus, som var det sande lys.</w:t>
      </w:r>
    </w:p>
    <w:p w14:paraId="7028A7DA" w14:textId="77777777" w:rsidR="00F90BDC" w:rsidRDefault="00F90BDC"/>
    <w:p w14:paraId="62BC53D9" w14:textId="77777777" w:rsidR="00F90BDC" w:rsidRDefault="00F90BDC">
      <w:r xmlns:w="http://schemas.openxmlformats.org/wordprocessingml/2006/main">
        <w:t xml:space="preserve">1. At bære vidnesbyrd om lyset: Johannes Døberens rolle i Guds plan</w:t>
      </w:r>
    </w:p>
    <w:p w14:paraId="6DE99D32" w14:textId="77777777" w:rsidR="00F90BDC" w:rsidRDefault="00F90BDC"/>
    <w:p w14:paraId="3640808C" w14:textId="77777777" w:rsidR="00F90BDC" w:rsidRDefault="00F90BDC">
      <w:r xmlns:w="http://schemas.openxmlformats.org/wordprocessingml/2006/main">
        <w:t xml:space="preserve">2. Verdens lys: Jesus og det håb, han bringer</w:t>
      </w:r>
    </w:p>
    <w:p w14:paraId="63905E96" w14:textId="77777777" w:rsidR="00F90BDC" w:rsidRDefault="00F90BDC"/>
    <w:p w14:paraId="348997A1" w14:textId="77777777" w:rsidR="00F90BDC" w:rsidRDefault="00F90BDC">
      <w:r xmlns:w="http://schemas.openxmlformats.org/wordprocessingml/2006/main">
        <w:t xml:space="preserve">1. 1 Joh 1,5-7 - "Dette er det budskab, som vi har hørt fra ham og forkynder jer, at Gud er lys, og der er intet mørke i ham. Hvis vi siger, at vi har fællesskab med ham, mens vi vandrer i mørket, lyver vi og praktiserer ikke sandheden. Men hvis vi vandrer i lyset, som han er i lyset, har vi fællesskab med hinanden, og Jesu, hans Søns blod renser os fra al synd."</w:t>
      </w:r>
    </w:p>
    <w:p w14:paraId="1D8ACDFD" w14:textId="77777777" w:rsidR="00F90BDC" w:rsidRDefault="00F90BDC"/>
    <w:p w14:paraId="710D15DC" w14:textId="77777777" w:rsidR="00F90BDC" w:rsidRDefault="00F90BDC">
      <w:r xmlns:w="http://schemas.openxmlformats.org/wordprocessingml/2006/main">
        <w:t xml:space="preserve">2. Esajas 9:2 - “Folket, der vandrede i mørke, har set et stort lys; dem, der boede i et land med dybt mørke, over dem skinnede lys."</w:t>
      </w:r>
    </w:p>
    <w:p w14:paraId="1E0C868B" w14:textId="77777777" w:rsidR="00F90BDC" w:rsidRDefault="00F90BDC"/>
    <w:p w14:paraId="61925271" w14:textId="77777777" w:rsidR="00F90BDC" w:rsidRDefault="00F90BDC">
      <w:r xmlns:w="http://schemas.openxmlformats.org/wordprocessingml/2006/main">
        <w:t xml:space="preserve">John 1:9 Det var det sande Lys, som oplyser hvert Menneske, som kommer til Verden.</w:t>
      </w:r>
    </w:p>
    <w:p w14:paraId="4571B1FC" w14:textId="77777777" w:rsidR="00F90BDC" w:rsidRDefault="00F90BDC"/>
    <w:p w14:paraId="35C5F0D5" w14:textId="77777777" w:rsidR="00F90BDC" w:rsidRDefault="00F90BDC">
      <w:r xmlns:w="http://schemas.openxmlformats.org/wordprocessingml/2006/main">
        <w:t xml:space="preserve">Denne passage taler om Jesus som det sande lys, der giver lys til enhver person i verden.</w:t>
      </w:r>
    </w:p>
    <w:p w14:paraId="05B4DE85" w14:textId="77777777" w:rsidR="00F90BDC" w:rsidRDefault="00F90BDC"/>
    <w:p w14:paraId="06C93E35" w14:textId="77777777" w:rsidR="00F90BDC" w:rsidRDefault="00F90BDC">
      <w:r xmlns:w="http://schemas.openxmlformats.org/wordprocessingml/2006/main">
        <w:t xml:space="preserve">1. At leve i Jesu lys</w:t>
      </w:r>
    </w:p>
    <w:p w14:paraId="716418F8" w14:textId="77777777" w:rsidR="00F90BDC" w:rsidRDefault="00F90BDC"/>
    <w:p w14:paraId="281ED842" w14:textId="77777777" w:rsidR="00F90BDC" w:rsidRDefault="00F90BDC">
      <w:r xmlns:w="http://schemas.openxmlformats.org/wordprocessingml/2006/main">
        <w:t xml:space="preserve">2. Kilden til vores lys</w:t>
      </w:r>
    </w:p>
    <w:p w14:paraId="425B20B0" w14:textId="77777777" w:rsidR="00F90BDC" w:rsidRDefault="00F90BDC"/>
    <w:p w14:paraId="3D01C911" w14:textId="77777777" w:rsidR="00F90BDC" w:rsidRDefault="00F90BDC">
      <w:r xmlns:w="http://schemas.openxmlformats.org/wordprocessingml/2006/main">
        <w:t xml:space="preserve">1. Joh 8:12 - Jesus sagde: "Jeg er verdens lys. Den, der følger mig, skal ikke vandre i mørket, men have livets lys."</w:t>
      </w:r>
    </w:p>
    <w:p w14:paraId="088B75CF" w14:textId="77777777" w:rsidR="00F90BDC" w:rsidRDefault="00F90BDC"/>
    <w:p w14:paraId="69333780" w14:textId="77777777" w:rsidR="00F90BDC" w:rsidRDefault="00F90BDC">
      <w:r xmlns:w="http://schemas.openxmlformats.org/wordprocessingml/2006/main">
        <w:t xml:space="preserve">2. Esajas 9:2 - Folket, der vandrer i mørke, har set et stort lys; for dem, der bor i det dybe mørke land, er et lys gået op.</w:t>
      </w:r>
    </w:p>
    <w:p w14:paraId="6CE51744" w14:textId="77777777" w:rsidR="00F90BDC" w:rsidRDefault="00F90BDC"/>
    <w:p w14:paraId="2BBA8FE1" w14:textId="77777777" w:rsidR="00F90BDC" w:rsidRDefault="00F90BDC">
      <w:r xmlns:w="http://schemas.openxmlformats.org/wordprocessingml/2006/main">
        <w:t xml:space="preserve">John 1:10 Han var i Verden, og Verden blev til ved ham, og Verden kendte ham ikke.</w:t>
      </w:r>
    </w:p>
    <w:p w14:paraId="2F2E6E1A" w14:textId="77777777" w:rsidR="00F90BDC" w:rsidRDefault="00F90BDC"/>
    <w:p w14:paraId="23429A3D" w14:textId="77777777" w:rsidR="00F90BDC" w:rsidRDefault="00F90BDC">
      <w:r xmlns:w="http://schemas.openxmlformats.org/wordprocessingml/2006/main">
        <w:t xml:space="preserve">Denne passage taler om, at Jesus kommer til verden og ikke bliver anerkendt af verden.</w:t>
      </w:r>
    </w:p>
    <w:p w14:paraId="4D23D1E1" w14:textId="77777777" w:rsidR="00F90BDC" w:rsidRDefault="00F90BDC"/>
    <w:p w14:paraId="723775A8" w14:textId="77777777" w:rsidR="00F90BDC" w:rsidRDefault="00F90BDC">
      <w:r xmlns:w="http://schemas.openxmlformats.org/wordprocessingml/2006/main">
        <w:t xml:space="preserve">1: Vi bør anerkende Jesu betydning i vores liv og ikke tage ham for givet.</w:t>
      </w:r>
    </w:p>
    <w:p w14:paraId="54A9B4D4" w14:textId="77777777" w:rsidR="00F90BDC" w:rsidRDefault="00F90BDC"/>
    <w:p w14:paraId="0D8AFA2B" w14:textId="77777777" w:rsidR="00F90BDC" w:rsidRDefault="00F90BDC">
      <w:r xmlns:w="http://schemas.openxmlformats.org/wordprocessingml/2006/main">
        <w:t xml:space="preserve">2: Vi bør efterligne Jesu eksempel og lære at stole på ham og hans vejledning.</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Hebræerne 13:8 - Jesus Kristus er den samme i går og i dag og til evig tid.</w:t>
      </w:r>
    </w:p>
    <w:p w14:paraId="540C0A5B" w14:textId="77777777" w:rsidR="00F90BDC" w:rsidRDefault="00F90BDC"/>
    <w:p w14:paraId="6CF629AF" w14:textId="77777777" w:rsidR="00F90BDC" w:rsidRDefault="00F90BDC">
      <w:r xmlns:w="http://schemas.openxmlformats.org/wordprocessingml/2006/main">
        <w:t xml:space="preserve">2: Joh 3:16 - For så højt elskede Gud verden, at han gav sin eneste søn, for at enhver, som tror på ham, ikke skal fortabes, men have evigt liv.</w:t>
      </w:r>
    </w:p>
    <w:p w14:paraId="3AAA1C9B" w14:textId="77777777" w:rsidR="00F90BDC" w:rsidRDefault="00F90BDC"/>
    <w:p w14:paraId="2B182DDE" w14:textId="77777777" w:rsidR="00F90BDC" w:rsidRDefault="00F90BDC">
      <w:r xmlns:w="http://schemas.openxmlformats.org/wordprocessingml/2006/main">
        <w:t xml:space="preserve">John 1:11 11 Han kom til sit eget, og hans egne tog ikke imod ham.</w:t>
      </w:r>
    </w:p>
    <w:p w14:paraId="59A46308" w14:textId="77777777" w:rsidR="00F90BDC" w:rsidRDefault="00F90BDC"/>
    <w:p w14:paraId="12780B64" w14:textId="77777777" w:rsidR="00F90BDC" w:rsidRDefault="00F90BDC">
      <w:r xmlns:w="http://schemas.openxmlformats.org/wordprocessingml/2006/main">
        <w:t xml:space="preserve">Denne passage taler om, at Jesus kom til sit udvalgte folk, men de tog ikke imod ham.</w:t>
      </w:r>
    </w:p>
    <w:p w14:paraId="2259BADF" w14:textId="77777777" w:rsidR="00F90BDC" w:rsidRDefault="00F90BDC"/>
    <w:p w14:paraId="6762B1AF" w14:textId="77777777" w:rsidR="00F90BDC" w:rsidRDefault="00F90BDC">
      <w:r xmlns:w="http://schemas.openxmlformats.org/wordprocessingml/2006/main">
        <w:t xml:space="preserve">1. Vigtigheden af at acceptere og omfavne Guds vilje for vores liv.</w:t>
      </w:r>
    </w:p>
    <w:p w14:paraId="50477B03" w14:textId="77777777" w:rsidR="00F90BDC" w:rsidRDefault="00F90BDC"/>
    <w:p w14:paraId="61470644" w14:textId="77777777" w:rsidR="00F90BDC" w:rsidRDefault="00F90BDC">
      <w:r xmlns:w="http://schemas.openxmlformats.org/wordprocessingml/2006/main">
        <w:t xml:space="preserve">2. Vigtigheden af at være villig til at acceptere Jesus som vores Herre og Frelser.</w:t>
      </w:r>
    </w:p>
    <w:p w14:paraId="7CC85948" w14:textId="77777777" w:rsidR="00F90BDC" w:rsidRDefault="00F90BDC"/>
    <w:p w14:paraId="2D1625A7" w14:textId="77777777" w:rsidR="00F90BDC" w:rsidRDefault="00F90BDC">
      <w:r xmlns:w="http://schemas.openxmlformats.org/wordprocessingml/2006/main">
        <w:t xml:space="preserve">1. Esajas 53:3 – “Han blev foragtet og forkastet af mennesker; en sorgens mand og kendt med sorg; og som en, for hvem mennesker skjuler deres ansigter, blev han foragtet, og vi agtede ham ikke."</w:t>
      </w:r>
    </w:p>
    <w:p w14:paraId="45AF534E" w14:textId="77777777" w:rsidR="00F90BDC" w:rsidRDefault="00F90BDC"/>
    <w:p w14:paraId="721BB6CB" w14:textId="77777777" w:rsidR="00F90BDC" w:rsidRDefault="00F90BDC">
      <w:r xmlns:w="http://schemas.openxmlformats.org/wordprocessingml/2006/main">
        <w:t xml:space="preserve">2. Romerne 10,9-10 – ”At hvis du med din mund bekender Herren Jesus og med dit hjerte tror, at Gud har oprejst ham fra de døde, vil du blive frelst. For med hjertet tror man til retfærdighed, og med munden bekender man til frelse."</w:t>
      </w:r>
    </w:p>
    <w:p w14:paraId="2C407352" w14:textId="77777777" w:rsidR="00F90BDC" w:rsidRDefault="00F90BDC"/>
    <w:p w14:paraId="3F94E815" w14:textId="77777777" w:rsidR="00F90BDC" w:rsidRDefault="00F90BDC">
      <w:r xmlns:w="http://schemas.openxmlformats.org/wordprocessingml/2006/main">
        <w:t xml:space="preserve">John 1:12 Men alle, som tog imod ham, dem gav han Magt til at blive Guds Børn, dem, som tror på hans Navn.</w:t>
      </w:r>
    </w:p>
    <w:p w14:paraId="4E98388E" w14:textId="77777777" w:rsidR="00F90BDC" w:rsidRDefault="00F90BDC"/>
    <w:p w14:paraId="40BE9200" w14:textId="77777777" w:rsidR="00F90BDC" w:rsidRDefault="00F90BDC">
      <w:r xmlns:w="http://schemas.openxmlformats.org/wordprocessingml/2006/main">
        <w:t xml:space="preserve">Denne passage taler om kraften i at tro på Jesus, og hvordan den giver mennesker evnen til at blive Guds børn.</w:t>
      </w:r>
    </w:p>
    <w:p w14:paraId="69F3F1D9" w14:textId="77777777" w:rsidR="00F90BDC" w:rsidRDefault="00F90BDC"/>
    <w:p w14:paraId="4E920898" w14:textId="77777777" w:rsidR="00F90BDC" w:rsidRDefault="00F90BDC">
      <w:r xmlns:w="http://schemas.openxmlformats.org/wordprocessingml/2006/main">
        <w:t xml:space="preserve">1. Kraften i at tro: Et kald til at følge Kristus</w:t>
      </w:r>
    </w:p>
    <w:p w14:paraId="5360853C" w14:textId="77777777" w:rsidR="00F90BDC" w:rsidRDefault="00F90BDC"/>
    <w:p w14:paraId="38E43CB8" w14:textId="77777777" w:rsidR="00F90BDC" w:rsidRDefault="00F90BDC">
      <w:r xmlns:w="http://schemas.openxmlformats.org/wordprocessingml/2006/main">
        <w:t xml:space="preserve">2. Forstå det evige livs gave gennem Jesus</w:t>
      </w:r>
    </w:p>
    <w:p w14:paraId="26FA243B" w14:textId="77777777" w:rsidR="00F90BDC" w:rsidRDefault="00F90BDC"/>
    <w:p w14:paraId="654CA68D" w14:textId="77777777" w:rsidR="00F90BDC" w:rsidRDefault="00F90BDC">
      <w:r xmlns:w="http://schemas.openxmlformats.org/wordprocessingml/2006/main">
        <w:t xml:space="preserve">1. Galaterne 3:26 - For I er alle Guds børn ved troen på Kristus Jesus.</w:t>
      </w:r>
    </w:p>
    <w:p w14:paraId="489E5520" w14:textId="77777777" w:rsidR="00F90BDC" w:rsidRDefault="00F90BDC"/>
    <w:p w14:paraId="7D3487A9" w14:textId="77777777" w:rsidR="00F90BDC" w:rsidRDefault="00F90BDC">
      <w:r xmlns:w="http://schemas.openxmlformats.org/wordprocessingml/2006/main">
        <w:t xml:space="preserve">2. Efeserne 2:8-9 - For af nåde er I frelst ved tro; og det ikke af jer selv: det er Guds gave. Ikke af gerninger, for at ingen skal rose sig.</w:t>
      </w:r>
    </w:p>
    <w:p w14:paraId="634552D5" w14:textId="77777777" w:rsidR="00F90BDC" w:rsidRDefault="00F90BDC"/>
    <w:p w14:paraId="758799B4" w14:textId="77777777" w:rsidR="00F90BDC" w:rsidRDefault="00F90BDC">
      <w:r xmlns:w="http://schemas.openxmlformats.org/wordprocessingml/2006/main">
        <w:t xml:space="preserve">John 1:13 13 som ikke er født af Blod eller af Kødets Vilje eller af Menneskets Vilje, men af Gud.</w:t>
      </w:r>
    </w:p>
    <w:p w14:paraId="6E2096E8" w14:textId="77777777" w:rsidR="00F90BDC" w:rsidRDefault="00F90BDC"/>
    <w:p w14:paraId="734A40AF" w14:textId="77777777" w:rsidR="00F90BDC" w:rsidRDefault="00F90BDC">
      <w:r xmlns:w="http://schemas.openxmlformats.org/wordprocessingml/2006/main">
        <w:t xml:space="preserve">Guds guddommelige kraft er kilden til alt liv.</w:t>
      </w:r>
    </w:p>
    <w:p w14:paraId="02A063E7" w14:textId="77777777" w:rsidR="00F90BDC" w:rsidRDefault="00F90BDC"/>
    <w:p w14:paraId="5E253ECD" w14:textId="77777777" w:rsidR="00F90BDC" w:rsidRDefault="00F90BDC">
      <w:r xmlns:w="http://schemas.openxmlformats.org/wordprocessingml/2006/main">
        <w:t xml:space="preserve">1. Guds kraft: Sådan får du liv fra Herren</w:t>
      </w:r>
    </w:p>
    <w:p w14:paraId="55E72CEB" w14:textId="77777777" w:rsidR="00F90BDC" w:rsidRDefault="00F90BDC"/>
    <w:p w14:paraId="20B31A2D" w14:textId="77777777" w:rsidR="00F90BDC" w:rsidRDefault="00F90BDC">
      <w:r xmlns:w="http://schemas.openxmlformats.org/wordprocessingml/2006/main">
        <w:t xml:space="preserve">2. Guds vilje: at forstå betydningen af nåde</w:t>
      </w:r>
    </w:p>
    <w:p w14:paraId="11FFEBEB" w14:textId="77777777" w:rsidR="00F90BDC" w:rsidRDefault="00F90BDC"/>
    <w:p w14:paraId="220A595C" w14:textId="77777777" w:rsidR="00F90BDC" w:rsidRDefault="00F90BDC">
      <w:r xmlns:w="http://schemas.openxmlformats.org/wordprocessingml/2006/main">
        <w:t xml:space="preserve">1. Joh 3:5-8 - "Jesus svarede: "Sandelig, sandelig siger jeg jer: Ingen kan komme ind i Guds rige, medmindre de er født af vand og Ånden. Kød føder kød, men Ånden føder Du skal ikke blive overrasket over mit ordsprog: "Du skal blive født på ny." Vinden blæser, hvorhen den vil. Du hører dens lyd, men du kan ikke se, hvor den kommer fra, eller hvor den er på vej hen. Sådan er det med alle, der er født af Ånden."</w:t>
      </w:r>
    </w:p>
    <w:p w14:paraId="0212E0BD" w14:textId="77777777" w:rsidR="00F90BDC" w:rsidRDefault="00F90BDC"/>
    <w:p w14:paraId="29445C9F" w14:textId="77777777" w:rsidR="00F90BDC" w:rsidRDefault="00F90BDC">
      <w:r xmlns:w="http://schemas.openxmlformats.org/wordprocessingml/2006/main">
        <w:t xml:space="preserve">2. Romerbrevet 8:28-29 - "Og vi ved, at Gud i alle ting virker til det bedste for dem, som elsker ham, som er kaldet efter hans hensigt. af hans søn, for at han kunne være den førstefødte blandt mange brødre og søstre."</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1:14 14 Og Ordet blev Kød og tog Bolig iblandt os, og vi saae hans Herlighed, en Herlighed som den Enbårne af Faderen, fuld af Naade og Sandhed.</w:t>
      </w:r>
    </w:p>
    <w:p w14:paraId="47BE40D4" w14:textId="77777777" w:rsidR="00F90BDC" w:rsidRDefault="00F90BDC"/>
    <w:p w14:paraId="68C9EAD7" w14:textId="77777777" w:rsidR="00F90BDC" w:rsidRDefault="00F90BDC">
      <w:r xmlns:w="http://schemas.openxmlformats.org/wordprocessingml/2006/main">
        <w:t xml:space="preserve">Ordet blev kød og boede iblandt os og åbenbarede Guds herlighed og nåde.</w:t>
      </w:r>
    </w:p>
    <w:p w14:paraId="2543348A" w14:textId="77777777" w:rsidR="00F90BDC" w:rsidRDefault="00F90BDC"/>
    <w:p w14:paraId="1E436455" w14:textId="77777777" w:rsidR="00F90BDC" w:rsidRDefault="00F90BDC">
      <w:r xmlns:w="http://schemas.openxmlformats.org/wordprocessingml/2006/main">
        <w:t xml:space="preserve">1. Guds nåde i Kristus - Joh 1:14</w:t>
      </w:r>
    </w:p>
    <w:p w14:paraId="1A6CCE53" w14:textId="77777777" w:rsidR="00F90BDC" w:rsidRDefault="00F90BDC"/>
    <w:p w14:paraId="5B33F787" w14:textId="77777777" w:rsidR="00F90BDC" w:rsidRDefault="00F90BDC">
      <w:r xmlns:w="http://schemas.openxmlformats.org/wordprocessingml/2006/main">
        <w:t xml:space="preserve">2. Guds herlighed åbenbaret i Kristus - Joh 1:14</w:t>
      </w:r>
    </w:p>
    <w:p w14:paraId="73ABEAC7" w14:textId="77777777" w:rsidR="00F90BDC" w:rsidRDefault="00F90BDC"/>
    <w:p w14:paraId="255AD459" w14:textId="77777777" w:rsidR="00F90BDC" w:rsidRDefault="00F90BDC">
      <w:r xmlns:w="http://schemas.openxmlformats.org/wordprocessingml/2006/main">
        <w:t xml:space="preserve">1. Romerne 8:3-4 - "For Gud har gjort, hvad loven, svækket af kødet, ikke kunne gøre. Ved at sende sin egen søn i syndigt køds lignelse og for synd, fordømte han synd i kødet, i for at lovens retfærdige krav kan opfyldes i os, som ikke vandrer efter kødet, men efter Ånden."</w:t>
      </w:r>
    </w:p>
    <w:p w14:paraId="28911E25" w14:textId="77777777" w:rsidR="00F90BDC" w:rsidRDefault="00F90BDC"/>
    <w:p w14:paraId="623E33AD" w14:textId="77777777" w:rsidR="00F90BDC" w:rsidRDefault="00F90BDC">
      <w:r xmlns:w="http://schemas.openxmlformats.org/wordprocessingml/2006/main">
        <w:t xml:space="preserve">2. Hebræerbrevet 1:3 - "Han er udstrålingen af Guds herlighed og det nøjagtige præg af hans natur, og han opretholder universet ved sin magts ord."</w:t>
      </w:r>
    </w:p>
    <w:p w14:paraId="07516392" w14:textId="77777777" w:rsidR="00F90BDC" w:rsidRDefault="00F90BDC"/>
    <w:p w14:paraId="586584D8" w14:textId="77777777" w:rsidR="00F90BDC" w:rsidRDefault="00F90BDC">
      <w:r xmlns:w="http://schemas.openxmlformats.org/wordprocessingml/2006/main">
        <w:t xml:space="preserve">John 1:15 15 Johannes vidnede om ham og raabte og sagde: Det var ham, om hvem jeg talte: Den, som kommer efter mig, er foretrukket for mig; thi han var før mig.</w:t>
      </w:r>
    </w:p>
    <w:p w14:paraId="49A64422" w14:textId="77777777" w:rsidR="00F90BDC" w:rsidRDefault="00F90BDC"/>
    <w:p w14:paraId="0A90BB40" w14:textId="77777777" w:rsidR="00F90BDC" w:rsidRDefault="00F90BDC">
      <w:r xmlns:w="http://schemas.openxmlformats.org/wordprocessingml/2006/main">
        <w:t xml:space="preserve">Johannes vidner om Jesu storhed ved at sige, at han er foretrukket før ham og var før ham.</w:t>
      </w:r>
    </w:p>
    <w:p w14:paraId="6D6C3321" w14:textId="77777777" w:rsidR="00F90BDC" w:rsidRDefault="00F90BDC"/>
    <w:p w14:paraId="6AF2719F" w14:textId="77777777" w:rsidR="00F90BDC" w:rsidRDefault="00F90BDC">
      <w:r xmlns:w="http://schemas.openxmlformats.org/wordprocessingml/2006/main">
        <w:t xml:space="preserve">1. Jesus er overlegen i forhold til os alle og er værdig til vores tilbedelse.</w:t>
      </w:r>
    </w:p>
    <w:p w14:paraId="71FDCBAF" w14:textId="77777777" w:rsidR="00F90BDC" w:rsidRDefault="00F90BDC"/>
    <w:p w14:paraId="307BDA35" w14:textId="77777777" w:rsidR="00F90BDC" w:rsidRDefault="00F90BDC">
      <w:r xmlns:w="http://schemas.openxmlformats.org/wordprocessingml/2006/main">
        <w:t xml:space="preserve">2. Jesu storhed blev åbenbaret gennem Johannes' vidnesbyrd.</w:t>
      </w:r>
    </w:p>
    <w:p w14:paraId="1A6EF0CF" w14:textId="77777777" w:rsidR="00F90BDC" w:rsidRDefault="00F90BDC"/>
    <w:p w14:paraId="2D18E89A" w14:textId="77777777" w:rsidR="00F90BDC" w:rsidRDefault="00F90BDC">
      <w:r xmlns:w="http://schemas.openxmlformats.org/wordprocessingml/2006/main">
        <w:t xml:space="preserve">1. Filipperbrevet 2,5-11 - "Hav dette sind indbyrdes, som er jeres i Kristus Jesus, som, skønt </w:t>
      </w:r>
      <w:r xmlns:w="http://schemas.openxmlformats.org/wordprocessingml/2006/main">
        <w:lastRenderedPageBreak xmlns:w="http://schemas.openxmlformats.org/wordprocessingml/2006/main"/>
      </w:r>
      <w:r xmlns:w="http://schemas.openxmlformats.org/wordprocessingml/2006/main">
        <w:t xml:space="preserve">han var i Guds skikkelse, ikke anså lighed med Gud for noget, der skulle fattes, men tømte sig selv, ved at tage en tjeners skikkelse og blive født i menneskers lignelse. Og da han blev fundet i menneskelig skikkelse, ydmygede han sig selv ved at blive lydig til døden, ja, døden på et kors. Derfor har Gud højt ophøjet ham og skænket ham det navn, der er over hvert navn, for at i Jesu navn skal hvert knæ bøje sig i himlen og på jorden og under jorden, og hver tunge skal bekende, at Jesus Kristus er Herre, til Gud Faders ære."</w:t>
      </w:r>
    </w:p>
    <w:p w14:paraId="2FA026A6" w14:textId="77777777" w:rsidR="00F90BDC" w:rsidRDefault="00F90BDC"/>
    <w:p w14:paraId="2DF78BD1" w14:textId="77777777" w:rsidR="00F90BDC" w:rsidRDefault="00F90BDC">
      <w:r xmlns:w="http://schemas.openxmlformats.org/wordprocessingml/2006/main">
        <w:t xml:space="preserve">2. Hebræerbrevet 1:3-4 - "Han er udstrålingen af Guds herlighed og det nøjagtige præg af hans natur, og han opretholder universet ved sin magts ord. Efter at have renset for synder, satte han sig ved Majestætens højre hånd i det høje, idet han er blevet engle lige så meget overlegen, som det navn, han har arvet, er mere fremragende end deres."</w:t>
      </w:r>
    </w:p>
    <w:p w14:paraId="0CBB9EC8" w14:textId="77777777" w:rsidR="00F90BDC" w:rsidRDefault="00F90BDC"/>
    <w:p w14:paraId="14C70792" w14:textId="77777777" w:rsidR="00F90BDC" w:rsidRDefault="00F90BDC">
      <w:r xmlns:w="http://schemas.openxmlformats.org/wordprocessingml/2006/main">
        <w:t xml:space="preserve">John 1:16 16 Og af hans Fylde have alt, hvad vi har modtaget, og Naade for Naade.</w:t>
      </w:r>
    </w:p>
    <w:p w14:paraId="327A2642" w14:textId="77777777" w:rsidR="00F90BDC" w:rsidRDefault="00F90BDC"/>
    <w:p w14:paraId="131A90FD" w14:textId="77777777" w:rsidR="00F90BDC" w:rsidRDefault="00F90BDC">
      <w:r xmlns:w="http://schemas.openxmlformats.org/wordprocessingml/2006/main">
        <w:t xml:space="preserve">Denne passage minder os om, at Gud har velsignet os med sin nåde og hele sin fylde.</w:t>
      </w:r>
    </w:p>
    <w:p w14:paraId="7D38F9AC" w14:textId="77777777" w:rsidR="00F90BDC" w:rsidRDefault="00F90BDC"/>
    <w:p w14:paraId="0DCF2B6E" w14:textId="77777777" w:rsidR="00F90BDC" w:rsidRDefault="00F90BDC">
      <w:r xmlns:w="http://schemas.openxmlformats.org/wordprocessingml/2006/main">
        <w:t xml:space="preserve">1: Vi bør være taknemmelige for fylden af Guds nåde og alt, hvad han har givet os.</w:t>
      </w:r>
    </w:p>
    <w:p w14:paraId="5FC1DCD2" w14:textId="77777777" w:rsidR="00F90BDC" w:rsidRDefault="00F90BDC"/>
    <w:p w14:paraId="2B415788" w14:textId="77777777" w:rsidR="00F90BDC" w:rsidRDefault="00F90BDC">
      <w:r xmlns:w="http://schemas.openxmlformats.org/wordprocessingml/2006/main">
        <w:t xml:space="preserve">2: Gud har velsignet os med sin nåde, og vi bør anerkende og ære den gave.</w:t>
      </w:r>
    </w:p>
    <w:p w14:paraId="04C7BDD3" w14:textId="77777777" w:rsidR="00F90BDC" w:rsidRDefault="00F90BDC"/>
    <w:p w14:paraId="7DC9EAB7" w14:textId="77777777" w:rsidR="00F90BDC" w:rsidRDefault="00F90BDC">
      <w:r xmlns:w="http://schemas.openxmlformats.org/wordprocessingml/2006/main">
        <w:t xml:space="preserve">1: Efeserbrevet 2:8-9, "For af nåde er I blevet frelst ved tro. Og dette er ikke jeres egen gerning; det er Guds gave, ikke et resultat af gerninger, så ingen kan rose sig."</w:t>
      </w:r>
    </w:p>
    <w:p w14:paraId="463E6EFC" w14:textId="77777777" w:rsidR="00F90BDC" w:rsidRDefault="00F90BDC"/>
    <w:p w14:paraId="643480CD" w14:textId="77777777" w:rsidR="00F90BDC" w:rsidRDefault="00F90BDC">
      <w:r xmlns:w="http://schemas.openxmlformats.org/wordprocessingml/2006/main">
        <w:t xml:space="preserve">2: Jakob 4:6: "Men han giver mere nåde. Derfor står der: "Gud står de stolte imod, men giver de ydmyge nåde."</w:t>
      </w:r>
    </w:p>
    <w:p w14:paraId="4D3E2EB6" w14:textId="77777777" w:rsidR="00F90BDC" w:rsidRDefault="00F90BDC"/>
    <w:p w14:paraId="6592C7B8" w14:textId="77777777" w:rsidR="00F90BDC" w:rsidRDefault="00F90BDC">
      <w:r xmlns:w="http://schemas.openxmlformats.org/wordprocessingml/2006/main">
        <w:t xml:space="preserve">John 1:17 Thi loven er givet ved Moses, men nåden og sandheden er kommet ved Jesus Kristus.</w:t>
      </w:r>
    </w:p>
    <w:p w14:paraId="4B04C23F" w14:textId="77777777" w:rsidR="00F90BDC" w:rsidRDefault="00F90BDC"/>
    <w:p w14:paraId="109CD404" w14:textId="77777777" w:rsidR="00F90BDC" w:rsidRDefault="00F90BDC">
      <w:r xmlns:w="http://schemas.openxmlformats.org/wordprocessingml/2006/main">
        <w:t xml:space="preserve">Denne passage siger, at loven blev givet af Moses, men nåden og sandheden kom ved Jesus Kristus.</w:t>
      </w:r>
    </w:p>
    <w:p w14:paraId="6B7E4ADB" w14:textId="77777777" w:rsidR="00F90BDC" w:rsidRDefault="00F90BDC"/>
    <w:p w14:paraId="670AB69B" w14:textId="77777777" w:rsidR="00F90BDC" w:rsidRDefault="00F90BDC">
      <w:r xmlns:w="http://schemas.openxmlformats.org/wordprocessingml/2006/main">
        <w:t xml:space="preserve">1. Nådens kraft: Hvordan Jesus Kristus bringer forvandling</w:t>
      </w:r>
    </w:p>
    <w:p w14:paraId="210C4CAD" w14:textId="77777777" w:rsidR="00F90BDC" w:rsidRDefault="00F90BDC"/>
    <w:p w14:paraId="6FE63FB1" w14:textId="77777777" w:rsidR="00F90BDC" w:rsidRDefault="00F90BDC">
      <w:r xmlns:w="http://schemas.openxmlformats.org/wordprocessingml/2006/main">
        <w:t xml:space="preserve">2. Sandhedens betydning: Afvisning af bedrag og omfavnelse af hellighed</w:t>
      </w:r>
    </w:p>
    <w:p w14:paraId="6F266801" w14:textId="77777777" w:rsidR="00F90BDC" w:rsidRDefault="00F90BDC"/>
    <w:p w14:paraId="2F70CE33" w14:textId="77777777" w:rsidR="00F90BDC" w:rsidRDefault="00F90BDC">
      <w:r xmlns:w="http://schemas.openxmlformats.org/wordprocessingml/2006/main">
        <w:t xml:space="preserve">1. Romerbrevet 6:14, "For synden skal ikke længere være din herre, fordi du ikke er under loven, men under nåden."</w:t>
      </w:r>
    </w:p>
    <w:p w14:paraId="15A33A4B" w14:textId="77777777" w:rsidR="00F90BDC" w:rsidRDefault="00F90BDC"/>
    <w:p w14:paraId="320018D4" w14:textId="77777777" w:rsidR="00F90BDC" w:rsidRDefault="00F90BDC">
      <w:r xmlns:w="http://schemas.openxmlformats.org/wordprocessingml/2006/main">
        <w:t xml:space="preserve">2. Joh 8,32, "Så vil I kende sandheden, og sandheden vil gøre jer fri."</w:t>
      </w:r>
    </w:p>
    <w:p w14:paraId="48C53EBA" w14:textId="77777777" w:rsidR="00F90BDC" w:rsidRDefault="00F90BDC"/>
    <w:p w14:paraId="52044ADF" w14:textId="77777777" w:rsidR="00F90BDC" w:rsidRDefault="00F90BDC">
      <w:r xmlns:w="http://schemas.openxmlformats.org/wordprocessingml/2006/main">
        <w:t xml:space="preserve">John 1:18 Ingen har nogen sinde set Gud; den enbårne Søn, som er i Faderens skød, han har kundgjort ham.</w:t>
      </w:r>
    </w:p>
    <w:p w14:paraId="09B93D08" w14:textId="77777777" w:rsidR="00F90BDC" w:rsidRDefault="00F90BDC"/>
    <w:p w14:paraId="22672497" w14:textId="77777777" w:rsidR="00F90BDC" w:rsidRDefault="00F90BDC">
      <w:r xmlns:w="http://schemas.openxmlformats.org/wordprocessingml/2006/main">
        <w:t xml:space="preserve">Ingen har nogensinde set Gud, men Jesus har åbenbaret ham.</w:t>
      </w:r>
    </w:p>
    <w:p w14:paraId="69F36FAC" w14:textId="77777777" w:rsidR="00F90BDC" w:rsidRDefault="00F90BDC"/>
    <w:p w14:paraId="3B1009E1" w14:textId="77777777" w:rsidR="00F90BDC" w:rsidRDefault="00F90BDC">
      <w:r xmlns:w="http://schemas.openxmlformats.org/wordprocessingml/2006/main">
        <w:t xml:space="preserve">1. Jesus - Guds åbenbarer</w:t>
      </w:r>
    </w:p>
    <w:p w14:paraId="7157C1E5" w14:textId="77777777" w:rsidR="00F90BDC" w:rsidRDefault="00F90BDC"/>
    <w:p w14:paraId="4EB66121" w14:textId="77777777" w:rsidR="00F90BDC" w:rsidRDefault="00F90BDC">
      <w:r xmlns:w="http://schemas.openxmlformats.org/wordprocessingml/2006/main">
        <w:t xml:space="preserve">2. Ingen har set Gud – men vi kan kende ham gennem Jesus</w:t>
      </w:r>
    </w:p>
    <w:p w14:paraId="45B92167" w14:textId="77777777" w:rsidR="00F90BDC" w:rsidRDefault="00F90BDC"/>
    <w:p w14:paraId="6A435444" w14:textId="77777777" w:rsidR="00F90BDC" w:rsidRDefault="00F90BDC">
      <w:r xmlns:w="http://schemas.openxmlformats.org/wordprocessingml/2006/main">
        <w:t xml:space="preserve">1. Johannesevangeliet 14:9 - "Jesus sagde til ham: "Har jeg været hos dig så længe, og dog har du ikke kendt mig, Filip? Den, der har set mig, har set Faderen; så hvordan kan du sige: 'Vis os Faderen'?"</w:t>
      </w:r>
    </w:p>
    <w:p w14:paraId="3404AB77" w14:textId="77777777" w:rsidR="00F90BDC" w:rsidRDefault="00F90BDC"/>
    <w:p w14:paraId="3232CA40" w14:textId="77777777" w:rsidR="00F90BDC" w:rsidRDefault="00F90BDC">
      <w:r xmlns:w="http://schemas.openxmlformats.org/wordprocessingml/2006/main">
        <w:t xml:space="preserve">2. Kolossenserne 1:15 - Han er billedet af den usynlige Gud, den førstefødte af hele skabelsen.</w:t>
      </w:r>
    </w:p>
    <w:p w14:paraId="6185C0CE" w14:textId="77777777" w:rsidR="00F90BDC" w:rsidRDefault="00F90BDC"/>
    <w:p w14:paraId="63428A95" w14:textId="77777777" w:rsidR="00F90BDC" w:rsidRDefault="00F90BDC">
      <w:r xmlns:w="http://schemas.openxmlformats.org/wordprocessingml/2006/main">
        <w:t xml:space="preserve">John 1:19 19 Og dette er Johannes' Vidnesbyrd, da Jøderne sendte Præster og Leviter fra Jerusalem for at spørge ham: Hvem er du?</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Døberen blev spurgt af de jødiske ledere, hvem han var.</w:t>
      </w:r>
    </w:p>
    <w:p w14:paraId="5B969F70" w14:textId="77777777" w:rsidR="00F90BDC" w:rsidRDefault="00F90BDC"/>
    <w:p w14:paraId="3C6F8020" w14:textId="77777777" w:rsidR="00F90BDC" w:rsidRDefault="00F90BDC">
      <w:r xmlns:w="http://schemas.openxmlformats.org/wordprocessingml/2006/main">
        <w:t xml:space="preserve">1. Hvem er du? - At reflektere over Johannes Døberens identitet som et eksempel for vores eget liv</w:t>
      </w:r>
    </w:p>
    <w:p w14:paraId="1C932FCE" w14:textId="77777777" w:rsidR="00F90BDC" w:rsidRDefault="00F90BDC"/>
    <w:p w14:paraId="559DC60E" w14:textId="77777777" w:rsidR="00F90BDC" w:rsidRDefault="00F90BDC">
      <w:r xmlns:w="http://schemas.openxmlformats.org/wordprocessingml/2006/main">
        <w:t xml:space="preserve">2. Besvarelse af Guds kald - Udforsk vigtigheden af at opfylde sin guddommelige hensigt trods modstand</w:t>
      </w:r>
    </w:p>
    <w:p w14:paraId="20C3E739" w14:textId="77777777" w:rsidR="00F90BDC" w:rsidRDefault="00F90BDC"/>
    <w:p w14:paraId="168A2AE9" w14:textId="77777777" w:rsidR="00F90BDC" w:rsidRDefault="00F90BDC">
      <w:r xmlns:w="http://schemas.openxmlformats.org/wordprocessingml/2006/main">
        <w:t xml:space="preserve">1. Esajas 40:3 - En stemme fra én, der kalder: "Bred vejen for Herren i ørkenen, gør lige i ørkenen en landevej for vor Gud."</w:t>
      </w:r>
    </w:p>
    <w:p w14:paraId="4D9CDEC5" w14:textId="77777777" w:rsidR="00F90BDC" w:rsidRDefault="00F90BDC"/>
    <w:p w14:paraId="161B1944" w14:textId="77777777" w:rsidR="00F90BDC" w:rsidRDefault="00F90BDC">
      <w:r xmlns:w="http://schemas.openxmlformats.org/wordprocessingml/2006/main">
        <w:t xml:space="preserve">2. Lukas 3:4, 7-8 - Som der står skrevet i bogen med profeten Esajas' ord: "En røst, der råber i ørkenen: Bered vejen for Herren, gør lige stier for ham. ... Johannes sagde til folkeskarerne, der kom ud for at blive døbt af ham: "I hugormeyngel! Hvem advarede dig om at flygte fra den kommende vrede? Frembring frugt i overensstemmelse med omvendelse."</w:t>
      </w:r>
    </w:p>
    <w:p w14:paraId="28A4F62F" w14:textId="77777777" w:rsidR="00F90BDC" w:rsidRDefault="00F90BDC"/>
    <w:p w14:paraId="5B85308E" w14:textId="77777777" w:rsidR="00F90BDC" w:rsidRDefault="00F90BDC">
      <w:r xmlns:w="http://schemas.openxmlformats.org/wordprocessingml/2006/main">
        <w:t xml:space="preserve">John 1:20 20 Og han bekendte og nægtede ikke; men bekendte, jeg er ikke Kristus.</w:t>
      </w:r>
    </w:p>
    <w:p w14:paraId="1FA49C5E" w14:textId="77777777" w:rsidR="00F90BDC" w:rsidRDefault="00F90BDC"/>
    <w:p w14:paraId="090F8164" w14:textId="77777777" w:rsidR="00F90BDC" w:rsidRDefault="00F90BDC">
      <w:r xmlns:w="http://schemas.openxmlformats.org/wordprocessingml/2006/main">
        <w:t xml:space="preserve">Johannes Døberen erkender, at han ikke er Kristus, Messias.</w:t>
      </w:r>
    </w:p>
    <w:p w14:paraId="32E3987E" w14:textId="77777777" w:rsidR="00F90BDC" w:rsidRDefault="00F90BDC"/>
    <w:p w14:paraId="605DF855" w14:textId="77777777" w:rsidR="00F90BDC" w:rsidRDefault="00F90BDC">
      <w:r xmlns:w="http://schemas.openxmlformats.org/wordprocessingml/2006/main">
        <w:t xml:space="preserve">1: At vide hvem du er og forstå din gudgivne identitet.</w:t>
      </w:r>
    </w:p>
    <w:p w14:paraId="100CB790" w14:textId="77777777" w:rsidR="00F90BDC" w:rsidRDefault="00F90BDC"/>
    <w:p w14:paraId="52EACB41" w14:textId="77777777" w:rsidR="00F90BDC" w:rsidRDefault="00F90BDC">
      <w:r xmlns:w="http://schemas.openxmlformats.org/wordprocessingml/2006/main">
        <w:t xml:space="preserve">2: Ikke at stræbe efter at være noget, du ikke er - finde tilfredshed i Guds plan for dit liv.</w:t>
      </w:r>
    </w:p>
    <w:p w14:paraId="14846272" w14:textId="77777777" w:rsidR="00F90BDC" w:rsidRDefault="00F90BDC"/>
    <w:p w14:paraId="35C15D1F" w14:textId="77777777" w:rsidR="00F90BDC" w:rsidRDefault="00F90BDC">
      <w:r xmlns:w="http://schemas.openxmlformats.org/wordprocessingml/2006/main">
        <w:t xml:space="preserve">1: Matthæus 3:11-17 - Johannes Døberens tjeneste med at døbe og bane vejen for Messias.</w:t>
      </w:r>
    </w:p>
    <w:p w14:paraId="561E4075" w14:textId="77777777" w:rsidR="00F90BDC" w:rsidRDefault="00F90BDC"/>
    <w:p w14:paraId="619BAC4F" w14:textId="77777777" w:rsidR="00F90BDC" w:rsidRDefault="00F90BDC">
      <w:r xmlns:w="http://schemas.openxmlformats.org/wordprocessingml/2006/main">
        <w:t xml:space="preserve">2: Filipperne 4:11-13 - Find tilfredshed i Guds vilje med dit liv.</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1:21 Og de spurgte ham: hvad da? Er du Elias? Og han siger: Det er jeg ikke. Er du den profet? Og han svarede: Nej.</w:t>
      </w:r>
    </w:p>
    <w:p w14:paraId="7A39D249" w14:textId="77777777" w:rsidR="00F90BDC" w:rsidRDefault="00F90BDC"/>
    <w:p w14:paraId="174524A0" w14:textId="77777777" w:rsidR="00F90BDC" w:rsidRDefault="00F90BDC">
      <w:r xmlns:w="http://schemas.openxmlformats.org/wordprocessingml/2006/main">
        <w:t xml:space="preserve">Nogle spurgte Johannes Døberen, om han var profeten Elias eller den lovede profet, og han svarede nej.</w:t>
      </w:r>
    </w:p>
    <w:p w14:paraId="529ABA1B" w14:textId="77777777" w:rsidR="00F90BDC" w:rsidRDefault="00F90BDC"/>
    <w:p w14:paraId="14E28F8D" w14:textId="77777777" w:rsidR="00F90BDC" w:rsidRDefault="00F90BDC">
      <w:r xmlns:w="http://schemas.openxmlformats.org/wordprocessingml/2006/main">
        <w:t xml:space="preserve">1) Guds frelsesplan i Det Gamle og Nye Testamente</w:t>
      </w:r>
    </w:p>
    <w:p w14:paraId="52A9E3B9" w14:textId="77777777" w:rsidR="00F90BDC" w:rsidRDefault="00F90BDC"/>
    <w:p w14:paraId="5A91FF54" w14:textId="77777777" w:rsidR="00F90BDC" w:rsidRDefault="00F90BDC">
      <w:r xmlns:w="http://schemas.openxmlformats.org/wordprocessingml/2006/main">
        <w:t xml:space="preserve">2) Forberedelse af vejen for Jesus: Johannes Døberens tjeneste</w:t>
      </w:r>
    </w:p>
    <w:p w14:paraId="2DFD3287" w14:textId="77777777" w:rsidR="00F90BDC" w:rsidRDefault="00F90BDC"/>
    <w:p w14:paraId="658825EE" w14:textId="77777777" w:rsidR="00F90BDC" w:rsidRDefault="00F90BDC">
      <w:r xmlns:w="http://schemas.openxmlformats.org/wordprocessingml/2006/main">
        <w:t xml:space="preserve">1) Esajas 40:3-5 - Bered Herrens vej, gør lige i ørkenen en landevej for vor Gud.</w:t>
      </w:r>
    </w:p>
    <w:p w14:paraId="332400D7" w14:textId="77777777" w:rsidR="00F90BDC" w:rsidRDefault="00F90BDC"/>
    <w:p w14:paraId="074108BB" w14:textId="77777777" w:rsidR="00F90BDC" w:rsidRDefault="00F90BDC">
      <w:r xmlns:w="http://schemas.openxmlformats.org/wordprocessingml/2006/main">
        <w:t xml:space="preserve">2) Lukas 7:24-27 - Da Johannes' sendebud var gået, begyndte Jesus at tale til folkeskarerne om Johannes: "Hvad gik I ud i ørkenen for at se? Et rør rystet af vinden? Men hvad gik du ud for at se? En mand klædt i bløde klæder? Faktisk er de, der er smukt klædt og lever i luksus, i kongers domstole.</w:t>
      </w:r>
    </w:p>
    <w:p w14:paraId="64F8B27E" w14:textId="77777777" w:rsidR="00F90BDC" w:rsidRDefault="00F90BDC"/>
    <w:p w14:paraId="33E46D55" w14:textId="77777777" w:rsidR="00F90BDC" w:rsidRDefault="00F90BDC">
      <w:r xmlns:w="http://schemas.openxmlformats.org/wordprocessingml/2006/main">
        <w:t xml:space="preserve">John 1:22 Da sagde de til ham: hvo er du? at vi kan svare dem, som har sendt os. Hvad siger du om dig selv?</w:t>
      </w:r>
    </w:p>
    <w:p w14:paraId="5D431C63" w14:textId="77777777" w:rsidR="00F90BDC" w:rsidRDefault="00F90BDC"/>
    <w:p w14:paraId="72A4D8E1" w14:textId="77777777" w:rsidR="00F90BDC" w:rsidRDefault="00F90BDC">
      <w:r xmlns:w="http://schemas.openxmlformats.org/wordprocessingml/2006/main">
        <w:t xml:space="preserve">John bliver bedt om at identificere sig selv og forklare sit formål.</w:t>
      </w:r>
    </w:p>
    <w:p w14:paraId="3921248D" w14:textId="77777777" w:rsidR="00F90BDC" w:rsidRDefault="00F90BDC"/>
    <w:p w14:paraId="478415F4" w14:textId="77777777" w:rsidR="00F90BDC" w:rsidRDefault="00F90BDC">
      <w:r xmlns:w="http://schemas.openxmlformats.org/wordprocessingml/2006/main">
        <w:t xml:space="preserve">1. Vi skal være parate til at forklare vores tro og formål med livet.</w:t>
      </w:r>
    </w:p>
    <w:p w14:paraId="314B1E96" w14:textId="77777777" w:rsidR="00F90BDC" w:rsidRDefault="00F90BDC"/>
    <w:p w14:paraId="29E13E61" w14:textId="77777777" w:rsidR="00F90BDC" w:rsidRDefault="00F90BDC">
      <w:r xmlns:w="http://schemas.openxmlformats.org/wordprocessingml/2006/main">
        <w:t xml:space="preserve">2. Vi skal være sikre på vores identitet i Kristus.</w:t>
      </w:r>
    </w:p>
    <w:p w14:paraId="4122D991" w14:textId="77777777" w:rsidR="00F90BDC" w:rsidRDefault="00F90BDC"/>
    <w:p w14:paraId="710170B5" w14:textId="77777777" w:rsidR="00F90BDC" w:rsidRDefault="00F90BDC">
      <w:r xmlns:w="http://schemas.openxmlformats.org/wordprocessingml/2006/main">
        <w:t xml:space="preserve">1. Esajas 43,10-11 - "I er mine vidner," siger Herren, "og min tjener, som jeg har udvalgt, for at I skal kende og tro mig og forstå, at jeg er ham. Før mig blev ingen gud dannet, </w:t>
      </w:r>
      <w:r xmlns:w="http://schemas.openxmlformats.org/wordprocessingml/2006/main">
        <w:lastRenderedPageBreak xmlns:w="http://schemas.openxmlformats.org/wordprocessingml/2006/main"/>
      </w:r>
      <w:r xmlns:w="http://schemas.openxmlformats.org/wordprocessingml/2006/main">
        <w:t xml:space="preserve">og der skal heller ikke være nogen efter mig.</w:t>
      </w:r>
    </w:p>
    <w:p w14:paraId="5F4DB235" w14:textId="77777777" w:rsidR="00F90BDC" w:rsidRDefault="00F90BDC"/>
    <w:p w14:paraId="42BA8F2B" w14:textId="77777777" w:rsidR="00F90BDC" w:rsidRDefault="00F90BDC">
      <w:r xmlns:w="http://schemas.openxmlformats.org/wordprocessingml/2006/main">
        <w:t xml:space="preserve">2. Efeserbrevet 2:10 - For vi er hans værk, skabt i Kristus Jesus til gode gerninger, som Gud forud har forberedt, for at vi skulle vandre i dem.</w:t>
      </w:r>
    </w:p>
    <w:p w14:paraId="0A133E64" w14:textId="77777777" w:rsidR="00F90BDC" w:rsidRDefault="00F90BDC"/>
    <w:p w14:paraId="1F4D26AC" w14:textId="77777777" w:rsidR="00F90BDC" w:rsidRDefault="00F90BDC">
      <w:r xmlns:w="http://schemas.openxmlformats.org/wordprocessingml/2006/main">
        <w:t xml:space="preserve">John 1:23 23 Han sagde: Jeg er en Røst, som råber i Ørken: gør HERRENS Vej jævn, som Profeten Esaias har sagt.</w:t>
      </w:r>
    </w:p>
    <w:p w14:paraId="6DD14BA1" w14:textId="77777777" w:rsidR="00F90BDC" w:rsidRDefault="00F90BDC"/>
    <w:p w14:paraId="114F53B5" w14:textId="77777777" w:rsidR="00F90BDC" w:rsidRDefault="00F90BDC">
      <w:r xmlns:w="http://schemas.openxmlformats.org/wordprocessingml/2006/main">
        <w:t xml:space="preserve">Johannes Døberen forkynder en profeti fra Esajas og erklærer sig selv som en røst af en, der råber i ørkenen for at gøre Herrens vej lige.</w:t>
      </w:r>
    </w:p>
    <w:p w14:paraId="2B4AEFBE" w14:textId="77777777" w:rsidR="00F90BDC" w:rsidRDefault="00F90BDC"/>
    <w:p w14:paraId="74DC0D35" w14:textId="77777777" w:rsidR="00F90BDC" w:rsidRDefault="00F90BDC">
      <w:r xmlns:w="http://schemas.openxmlformats.org/wordprocessingml/2006/main">
        <w:t xml:space="preserve">1. Johannes Døberens profetiske kald - Udforskning af opfyldelsen af Esajas' profeti.</w:t>
      </w:r>
    </w:p>
    <w:p w14:paraId="38F3AB82" w14:textId="77777777" w:rsidR="00F90BDC" w:rsidRDefault="00F90BDC"/>
    <w:p w14:paraId="77075A70" w14:textId="77777777" w:rsidR="00F90BDC" w:rsidRDefault="00F90BDC">
      <w:r xmlns:w="http://schemas.openxmlformats.org/wordprocessingml/2006/main">
        <w:t xml:space="preserve">2. Guds stemme i ørkenen - Undersøgelse af Guds åbenbaringer på uventede steder.</w:t>
      </w:r>
    </w:p>
    <w:p w14:paraId="70256E13" w14:textId="77777777" w:rsidR="00F90BDC" w:rsidRDefault="00F90BDC"/>
    <w:p w14:paraId="66FCC49D" w14:textId="77777777" w:rsidR="00F90BDC" w:rsidRDefault="00F90BDC">
      <w:r xmlns:w="http://schemas.openxmlformats.org/wordprocessingml/2006/main">
        <w:t xml:space="preserve">1. Esajas 40:3-5 - Konteksten for profetien, der blev opfyldt af Johannes Døberen.</w:t>
      </w:r>
    </w:p>
    <w:p w14:paraId="0A0FA2AA" w14:textId="77777777" w:rsidR="00F90BDC" w:rsidRDefault="00F90BDC"/>
    <w:p w14:paraId="14E00F41" w14:textId="77777777" w:rsidR="00F90BDC" w:rsidRDefault="00F90BDC">
      <w:r xmlns:w="http://schemas.openxmlformats.org/wordprocessingml/2006/main">
        <w:t xml:space="preserve">2. Matthæus 3:1-3 - Johannes' proklamation om omvendelse og dåb i Jordanfloden.</w:t>
      </w:r>
    </w:p>
    <w:p w14:paraId="72B5ECA1" w14:textId="77777777" w:rsidR="00F90BDC" w:rsidRDefault="00F90BDC"/>
    <w:p w14:paraId="4843C949" w14:textId="77777777" w:rsidR="00F90BDC" w:rsidRDefault="00F90BDC">
      <w:r xmlns:w="http://schemas.openxmlformats.org/wordprocessingml/2006/main">
        <w:t xml:space="preserve">John 1:24 Og de udsendte vare af Pharisæerne.</w:t>
      </w:r>
    </w:p>
    <w:p w14:paraId="6B8DC577" w14:textId="77777777" w:rsidR="00F90BDC" w:rsidRDefault="00F90BDC"/>
    <w:p w14:paraId="38DD5F2A" w14:textId="77777777" w:rsidR="00F90BDC" w:rsidRDefault="00F90BDC">
      <w:r xmlns:w="http://schemas.openxmlformats.org/wordprocessingml/2006/main">
        <w:t xml:space="preserve">Denne passage siger, at de, der blev sendt af farisæerne, gjorde det på deres vegne.</w:t>
      </w:r>
    </w:p>
    <w:p w14:paraId="1F98AEB1" w14:textId="77777777" w:rsidR="00F90BDC" w:rsidRDefault="00F90BDC"/>
    <w:p w14:paraId="3F728D60" w14:textId="77777777" w:rsidR="00F90BDC" w:rsidRDefault="00F90BDC">
      <w:r xmlns:w="http://schemas.openxmlformats.org/wordprocessingml/2006/main">
        <w:t xml:space="preserve">1. At udleve vores tro med frimodighed: Lær af farisæernes eksempel</w:t>
      </w:r>
    </w:p>
    <w:p w14:paraId="28A663E2" w14:textId="77777777" w:rsidR="00F90BDC" w:rsidRDefault="00F90BDC"/>
    <w:p w14:paraId="12529DEF" w14:textId="77777777" w:rsidR="00F90BDC" w:rsidRDefault="00F90BDC">
      <w:r xmlns:w="http://schemas.openxmlformats.org/wordprocessingml/2006/main">
        <w:t xml:space="preserve">2. Vidnesbyrdets kraft: At stå op for det, vi tror</w:t>
      </w:r>
    </w:p>
    <w:p w14:paraId="0681A295" w14:textId="77777777" w:rsidR="00F90BDC" w:rsidRDefault="00F90BDC"/>
    <w:p w14:paraId="3646EFEB" w14:textId="77777777" w:rsidR="00F90BDC" w:rsidRDefault="00F90BDC">
      <w:r xmlns:w="http://schemas.openxmlformats.org/wordprocessingml/2006/main">
        <w:t xml:space="preserve">1. Markus 2:16-17 - Og da de skriftkloge og farisæerne så ham spise med toldere og syndere, sagde de til hans disciple: "Hvordan spiser og drikker han med toldere og syndere?"</w:t>
      </w:r>
    </w:p>
    <w:p w14:paraId="5A6ED047" w14:textId="77777777" w:rsidR="00F90BDC" w:rsidRDefault="00F90BDC"/>
    <w:p w14:paraId="68391FB0" w14:textId="77777777" w:rsidR="00F90BDC" w:rsidRDefault="00F90BDC">
      <w:r xmlns:w="http://schemas.openxmlformats.org/wordprocessingml/2006/main">
        <w:t xml:space="preserve">2. Matthæus 23:23 - Ve jer, skriftkloge og farisæere, hyklere! Thi I betaler tiende af mynte og anis og spidskommen og har udeladt de tungeste ting i loven, dommen, barmhjertigheden og troen; dette burde I have gjort og ikke lade det andet gøre ugjort.</w:t>
      </w:r>
    </w:p>
    <w:p w14:paraId="7281925A" w14:textId="77777777" w:rsidR="00F90BDC" w:rsidRDefault="00F90BDC"/>
    <w:p w14:paraId="6FD88AB7" w14:textId="77777777" w:rsidR="00F90BDC" w:rsidRDefault="00F90BDC">
      <w:r xmlns:w="http://schemas.openxmlformats.org/wordprocessingml/2006/main">
        <w:t xml:space="preserve">John 1:25 25 Og de spurgte ham og sagde til ham: hvorfor døber du da, hvis du ikke er den Christus, ej heller Elias, ej heller den Profet?</w:t>
      </w:r>
    </w:p>
    <w:p w14:paraId="614E90C7" w14:textId="77777777" w:rsidR="00F90BDC" w:rsidRDefault="00F90BDC"/>
    <w:p w14:paraId="1E151DB4" w14:textId="77777777" w:rsidR="00F90BDC" w:rsidRDefault="00F90BDC">
      <w:r xmlns:w="http://schemas.openxmlformats.org/wordprocessingml/2006/main">
        <w:t xml:space="preserve">Johannes Døberen bliver spurgt, hvorfor han døber, hvis han ikke er Messias, Elias eller profeten.</w:t>
      </w:r>
    </w:p>
    <w:p w14:paraId="2B213C16" w14:textId="77777777" w:rsidR="00F90BDC" w:rsidRDefault="00F90BDC"/>
    <w:p w14:paraId="350AEC96" w14:textId="77777777" w:rsidR="00F90BDC" w:rsidRDefault="00F90BDC">
      <w:r xmlns:w="http://schemas.openxmlformats.org/wordprocessingml/2006/main">
        <w:t xml:space="preserve">1. Dåbens kraft: Udforskning af betydningen af Johannes Døberens mission</w:t>
      </w:r>
    </w:p>
    <w:p w14:paraId="7F23131A" w14:textId="77777777" w:rsidR="00F90BDC" w:rsidRDefault="00F90BDC"/>
    <w:p w14:paraId="7FA0B9C3" w14:textId="77777777" w:rsidR="00F90BDC" w:rsidRDefault="00F90BDC">
      <w:r xmlns:w="http://schemas.openxmlformats.org/wordprocessingml/2006/main">
        <w:t xml:space="preserve">2. Johannes Døberens identitet og hans rolle i Himmeriget</w:t>
      </w:r>
    </w:p>
    <w:p w14:paraId="54036EA4" w14:textId="77777777" w:rsidR="00F90BDC" w:rsidRDefault="00F90BDC"/>
    <w:p w14:paraId="22B86CB6" w14:textId="77777777" w:rsidR="00F90BDC" w:rsidRDefault="00F90BDC">
      <w:r xmlns:w="http://schemas.openxmlformats.org/wordprocessingml/2006/main">
        <w:t xml:space="preserve">1. Matthæus 3:11-13 - "Jeg døber jer med vand til omvendelse, men den, der kommer efter mig, er mægtigere end jeg, hvis sko jeg ikke er værdig til at bære: han skal døbe jer med Helligånden og med Ild: hvis vifte er i hans hånd, og han vil rense sin gulv grundigt og samle sin hvede i skuret, men han vil brænde avnerne op med uudslukkelig ild."</w:t>
      </w:r>
    </w:p>
    <w:p w14:paraId="182F4182" w14:textId="77777777" w:rsidR="00F90BDC" w:rsidRDefault="00F90BDC"/>
    <w:p w14:paraId="67F0E553" w14:textId="77777777" w:rsidR="00F90BDC" w:rsidRDefault="00F90BDC">
      <w:r xmlns:w="http://schemas.openxmlformats.org/wordprocessingml/2006/main">
        <w:t xml:space="preserve">2. Lukas 3,15-17 - "Og da folket ventede, og alle mennesker tænkte i deres hjerter over Johannes, om han var Kristus eller ej, svarede Johannes og sagde til dem alle: jeg døber jer med vand, men der kommer en, der er mægtigere end jeg, hvis sko jeg ikke er værdig til at løsne, han skal døbe dig med Helligånden og med ild: hvis vifte er i hans hånd, og han vil grundigt rense sit gulv og vil Saml hveden i hans skur, men avnerne skal han brænde med uudslukkelig ild."</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1:26 26 Johannes svarede dem og sagde: jeg døber med Vand; men der står en iblandt eder, som I ikke kender;</w:t>
      </w:r>
    </w:p>
    <w:p w14:paraId="3A54FB76" w14:textId="77777777" w:rsidR="00F90BDC" w:rsidRDefault="00F90BDC"/>
    <w:p w14:paraId="693FC0D8" w14:textId="77777777" w:rsidR="00F90BDC" w:rsidRDefault="00F90BDC">
      <w:r xmlns:w="http://schemas.openxmlformats.org/wordprocessingml/2006/main">
        <w:t xml:space="preserve">Johannes præsenterer Jesus som den, der vil døbe med Helligånden.</w:t>
      </w:r>
    </w:p>
    <w:p w14:paraId="4DD61CA6" w14:textId="77777777" w:rsidR="00F90BDC" w:rsidRDefault="00F90BDC"/>
    <w:p w14:paraId="2A15E1A6" w14:textId="77777777" w:rsidR="00F90BDC" w:rsidRDefault="00F90BDC">
      <w:r xmlns:w="http://schemas.openxmlformats.org/wordprocessingml/2006/main">
        <w:t xml:space="preserve">1: Jesus er den, der giver os kraften til at blive frelst.</w:t>
      </w:r>
    </w:p>
    <w:p w14:paraId="247E72E0" w14:textId="77777777" w:rsidR="00F90BDC" w:rsidRDefault="00F90BDC"/>
    <w:p w14:paraId="2209BF7D" w14:textId="77777777" w:rsidR="00F90BDC" w:rsidRDefault="00F90BDC">
      <w:r xmlns:w="http://schemas.openxmlformats.org/wordprocessingml/2006/main">
        <w:t xml:space="preserve">2: Vi må sætte vores lid til Jesus og acceptere ham som vores frelser.</w:t>
      </w:r>
    </w:p>
    <w:p w14:paraId="6B03D628" w14:textId="77777777" w:rsidR="00F90BDC" w:rsidRDefault="00F90BDC"/>
    <w:p w14:paraId="0D3B9BC5" w14:textId="77777777" w:rsidR="00F90BDC" w:rsidRDefault="00F90BDC">
      <w:r xmlns:w="http://schemas.openxmlformats.org/wordprocessingml/2006/main">
        <w:t xml:space="preserve">1: ApG 2:38-39 - "Omvend jer og lader jer alle døbe i Jesu Kristi navn til syndernes forladelse, og I skal modtage Helligåndens gave."</w:t>
      </w:r>
    </w:p>
    <w:p w14:paraId="42D382F2" w14:textId="77777777" w:rsidR="00F90BDC" w:rsidRDefault="00F90BDC"/>
    <w:p w14:paraId="47536876" w14:textId="77777777" w:rsidR="00F90BDC" w:rsidRDefault="00F90BDC">
      <w:r xmlns:w="http://schemas.openxmlformats.org/wordprocessingml/2006/main">
        <w:t xml:space="preserve">2: Romerne 10:9-10 - "Hvis du bekender med din mund Herren Jesus og tror i dit hjerte, at Gud har oprejst ham fra de døde, vil du blive frelst."</w:t>
      </w:r>
    </w:p>
    <w:p w14:paraId="65DB5BF2" w14:textId="77777777" w:rsidR="00F90BDC" w:rsidRDefault="00F90BDC"/>
    <w:p w14:paraId="2B632E07" w14:textId="77777777" w:rsidR="00F90BDC" w:rsidRDefault="00F90BDC">
      <w:r xmlns:w="http://schemas.openxmlformats.org/wordprocessingml/2006/main">
        <w:t xml:space="preserve">John 1:27 27 Han er det, som kommer efter mig, foretrækkes frem for mig, hvis skolås jeg ikke er værdig til at løse.</w:t>
      </w:r>
    </w:p>
    <w:p w14:paraId="16E99797" w14:textId="77777777" w:rsidR="00F90BDC" w:rsidRDefault="00F90BDC"/>
    <w:p w14:paraId="1A69358E" w14:textId="77777777" w:rsidR="00F90BDC" w:rsidRDefault="00F90BDC">
      <w:r xmlns:w="http://schemas.openxmlformats.org/wordprocessingml/2006/main">
        <w:t xml:space="preserve">Denne passage beskriver Jesu storhed og ydmyghed, da Johannes Døberen erkender, at han ikke er værdig til at udføre selv den ringeste opgave for Jesus.</w:t>
      </w:r>
    </w:p>
    <w:p w14:paraId="513836D1" w14:textId="77777777" w:rsidR="00F90BDC" w:rsidRDefault="00F90BDC"/>
    <w:p w14:paraId="749BCC89" w14:textId="77777777" w:rsidR="00F90BDC" w:rsidRDefault="00F90BDC">
      <w:r xmlns:w="http://schemas.openxmlformats.org/wordprocessingml/2006/main">
        <w:t xml:space="preserve">1. Ydmyghedens dyb: Forståelse af Jesu eksempel</w:t>
      </w:r>
    </w:p>
    <w:p w14:paraId="18029118" w14:textId="77777777" w:rsidR="00F90BDC" w:rsidRDefault="00F90BDC"/>
    <w:p w14:paraId="3584F9CB" w14:textId="77777777" w:rsidR="00F90BDC" w:rsidRDefault="00F90BDC">
      <w:r xmlns:w="http://schemas.openxmlformats.org/wordprocessingml/2006/main">
        <w:t xml:space="preserve">2. Storhedens Højhed: Anerkendelse af Jesu fremtræden</w:t>
      </w:r>
    </w:p>
    <w:p w14:paraId="496FC3CD" w14:textId="77777777" w:rsidR="00F90BDC" w:rsidRDefault="00F90BDC"/>
    <w:p w14:paraId="5FB76E41" w14:textId="77777777" w:rsidR="00F90BDC" w:rsidRDefault="00F90BDC">
      <w:r xmlns:w="http://schemas.openxmlformats.org/wordprocessingml/2006/main">
        <w:t xml:space="preserve">1. Filipperne 2:5-8 - Jesu eksempel på ydmyghed</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Esajas 9:6-7 – Jesu storhed og overlegenhed</w:t>
      </w:r>
    </w:p>
    <w:p w14:paraId="65A5778B" w14:textId="77777777" w:rsidR="00F90BDC" w:rsidRDefault="00F90BDC"/>
    <w:p w14:paraId="17E7FF84" w14:textId="77777777" w:rsidR="00F90BDC" w:rsidRDefault="00F90BDC">
      <w:r xmlns:w="http://schemas.openxmlformats.org/wordprocessingml/2006/main">
        <w:t xml:space="preserve">Johannes 1:28 Disse Ting skete i Betabara hinsides Jordan, hvor Johannes døbte.</w:t>
      </w:r>
    </w:p>
    <w:p w14:paraId="3A4233A2" w14:textId="77777777" w:rsidR="00F90BDC" w:rsidRDefault="00F90BDC"/>
    <w:p w14:paraId="18C3AF09" w14:textId="77777777" w:rsidR="00F90BDC" w:rsidRDefault="00F90BDC">
      <w:r xmlns:w="http://schemas.openxmlformats.org/wordprocessingml/2006/main">
        <w:t xml:space="preserve">Johannes Døberen var ved at døbe i Bethabara på den anden side af Jordanfloden.</w:t>
      </w:r>
    </w:p>
    <w:p w14:paraId="261EB64D" w14:textId="77777777" w:rsidR="00F90BDC" w:rsidRDefault="00F90BDC"/>
    <w:p w14:paraId="03446D23" w14:textId="77777777" w:rsidR="00F90BDC" w:rsidRDefault="00F90BDC">
      <w:r xmlns:w="http://schemas.openxmlformats.org/wordprocessingml/2006/main">
        <w:t xml:space="preserve">1. Dåbens kraft: Hvordan Johannes Døberens arbejde stadig er relevant i dag</w:t>
      </w:r>
    </w:p>
    <w:p w14:paraId="731B7DED" w14:textId="77777777" w:rsidR="00F90BDC" w:rsidRDefault="00F90BDC"/>
    <w:p w14:paraId="00BADF5F" w14:textId="77777777" w:rsidR="00F90BDC" w:rsidRDefault="00F90BDC">
      <w:r xmlns:w="http://schemas.openxmlformats.org/wordprocessingml/2006/main">
        <w:t xml:space="preserve">2. Vigtigheden af at følge Guds kald: Lektioner fra Johannes Døberen</w:t>
      </w:r>
    </w:p>
    <w:p w14:paraId="1C17E3B4" w14:textId="77777777" w:rsidR="00F90BDC" w:rsidRDefault="00F90BDC"/>
    <w:p w14:paraId="5B873FF7" w14:textId="77777777" w:rsidR="00F90BDC" w:rsidRDefault="00F90BDC">
      <w:r xmlns:w="http://schemas.openxmlformats.org/wordprocessingml/2006/main">
        <w:t xml:space="preserve">1. Matthæus 3:16-17: "Så snart Jesus var blevet døbt, steg han op af vandet. I det øjeblik åbnede himlen sig, og han så Guds Ånd stige ned som en due og stige over ham. 17 Og en røst fra himlen sagde: 'Dette er min søn, som jeg elsker, i ham har jeg velbehag'."</w:t>
      </w:r>
    </w:p>
    <w:p w14:paraId="6EADC852" w14:textId="77777777" w:rsidR="00F90BDC" w:rsidRDefault="00F90BDC"/>
    <w:p w14:paraId="1BEAF55E" w14:textId="77777777" w:rsidR="00F90BDC" w:rsidRDefault="00F90BDC">
      <w:r xmlns:w="http://schemas.openxmlformats.org/wordprocessingml/2006/main">
        <w:t xml:space="preserve">2. Esajas 40:3, "En røst, der kalder: 'Bred vejen for Herren i ørkenen, gør lige i ørkenen en landevej for vor Gud'."</w:t>
      </w:r>
    </w:p>
    <w:p w14:paraId="1FD3C921" w14:textId="77777777" w:rsidR="00F90BDC" w:rsidRDefault="00F90BDC"/>
    <w:p w14:paraId="1AD7B063" w14:textId="77777777" w:rsidR="00F90BDC" w:rsidRDefault="00F90BDC">
      <w:r xmlns:w="http://schemas.openxmlformats.org/wordprocessingml/2006/main">
        <w:t xml:space="preserve">John 1:29 Den næste dag så Johannes Jesus komme til sig, og han siger: se, Guds Lam, som bærer verdens synd.</w:t>
      </w:r>
    </w:p>
    <w:p w14:paraId="5F967EAF" w14:textId="77777777" w:rsidR="00F90BDC" w:rsidRDefault="00F90BDC"/>
    <w:p w14:paraId="2B86ECAC" w14:textId="77777777" w:rsidR="00F90BDC" w:rsidRDefault="00F90BDC">
      <w:r xmlns:w="http://schemas.openxmlformats.org/wordprocessingml/2006/main">
        <w:t xml:space="preserve">Johannes Døberen anerkendte Jesus som Guds Lam, der borttager verdens synd.</w:t>
      </w:r>
    </w:p>
    <w:p w14:paraId="723247F1" w14:textId="77777777" w:rsidR="00F90BDC" w:rsidRDefault="00F90BDC"/>
    <w:p w14:paraId="0DFED101" w14:textId="77777777" w:rsidR="00F90BDC" w:rsidRDefault="00F90BDC">
      <w:r xmlns:w="http://schemas.openxmlformats.org/wordprocessingml/2006/main">
        <w:t xml:space="preserve">1. "Guds Lam: Frelse gennem Jesus"</w:t>
      </w:r>
    </w:p>
    <w:p w14:paraId="03A4CEEF" w14:textId="77777777" w:rsidR="00F90BDC" w:rsidRDefault="00F90BDC"/>
    <w:p w14:paraId="64A369CF" w14:textId="77777777" w:rsidR="00F90BDC" w:rsidRDefault="00F90BDC">
      <w:r xmlns:w="http://schemas.openxmlformats.org/wordprocessingml/2006/main">
        <w:t xml:space="preserve">2. "Johannes Døberen: Et trofast vidne"</w:t>
      </w:r>
    </w:p>
    <w:p w14:paraId="6C1F12DF" w14:textId="77777777" w:rsidR="00F90BDC" w:rsidRDefault="00F90BDC"/>
    <w:p w14:paraId="7F23EBB2" w14:textId="77777777" w:rsidR="00F90BDC" w:rsidRDefault="00F90BDC">
      <w:r xmlns:w="http://schemas.openxmlformats.org/wordprocessingml/2006/main">
        <w:t xml:space="preserve">1. Esajas 53:6 - Alle vi som får er faret vild; vi har vendt hver sin vej; og </w:t>
      </w:r>
      <w:r xmlns:w="http://schemas.openxmlformats.org/wordprocessingml/2006/main">
        <w:lastRenderedPageBreak xmlns:w="http://schemas.openxmlformats.org/wordprocessingml/2006/main"/>
      </w:r>
      <w:r xmlns:w="http://schemas.openxmlformats.org/wordprocessingml/2006/main">
        <w:t xml:space="preserve">HERREN har lagt os alles Misgerning paa ham.</w:t>
      </w:r>
    </w:p>
    <w:p w14:paraId="20160114" w14:textId="77777777" w:rsidR="00F90BDC" w:rsidRDefault="00F90BDC"/>
    <w:p w14:paraId="07342806" w14:textId="77777777" w:rsidR="00F90BDC" w:rsidRDefault="00F90BDC">
      <w:r xmlns:w="http://schemas.openxmlformats.org/wordprocessingml/2006/main">
        <w:t xml:space="preserve">2. Joh 3,16 - For så elskede Gud verden, at han gav sin enbårne søn, for at enhver, som tror på ham, ikke skal fortabes, men have evigt liv.</w:t>
      </w:r>
    </w:p>
    <w:p w14:paraId="76F013CA" w14:textId="77777777" w:rsidR="00F90BDC" w:rsidRDefault="00F90BDC"/>
    <w:p w14:paraId="733433A0" w14:textId="77777777" w:rsidR="00F90BDC" w:rsidRDefault="00F90BDC">
      <w:r xmlns:w="http://schemas.openxmlformats.org/wordprocessingml/2006/main">
        <w:t xml:space="preserve">Johannes 1:30 Dette er ham, om hvem jeg sagde: Efter mig kommer en Mand, som er foretrukket for mig; thi han var før mig.</w:t>
      </w:r>
    </w:p>
    <w:p w14:paraId="34AD7C15" w14:textId="77777777" w:rsidR="00F90BDC" w:rsidRDefault="00F90BDC"/>
    <w:p w14:paraId="7E7E0E50" w14:textId="77777777" w:rsidR="00F90BDC" w:rsidRDefault="00F90BDC">
      <w:r xmlns:w="http://schemas.openxmlformats.org/wordprocessingml/2006/main">
        <w:t xml:space="preserve">Johannes Døberen vidner om Jesu overlegenhed over ham.</w:t>
      </w:r>
    </w:p>
    <w:p w14:paraId="44F8075A" w14:textId="77777777" w:rsidR="00F90BDC" w:rsidRDefault="00F90BDC"/>
    <w:p w14:paraId="7A3EDDEF" w14:textId="77777777" w:rsidR="00F90BDC" w:rsidRDefault="00F90BDC">
      <w:r xmlns:w="http://schemas.openxmlformats.org/wordprocessingml/2006/main">
        <w:t xml:space="preserve">1: Jesus er større end os alle</w:t>
      </w:r>
    </w:p>
    <w:p w14:paraId="58D51CA6" w14:textId="77777777" w:rsidR="00F90BDC" w:rsidRDefault="00F90BDC"/>
    <w:p w14:paraId="02B8EBD8" w14:textId="77777777" w:rsidR="00F90BDC" w:rsidRDefault="00F90BDC">
      <w:r xmlns:w="http://schemas.openxmlformats.org/wordprocessingml/2006/main">
        <w:t xml:space="preserve">2: Jesus kom foran os alle</w:t>
      </w:r>
    </w:p>
    <w:p w14:paraId="0B3C614A" w14:textId="77777777" w:rsidR="00F90BDC" w:rsidRDefault="00F90BDC"/>
    <w:p w14:paraId="266D009F" w14:textId="77777777" w:rsidR="00F90BDC" w:rsidRDefault="00F90BDC">
      <w:r xmlns:w="http://schemas.openxmlformats.org/wordprocessingml/2006/main">
        <w:t xml:space="preserve">1: Kolossenserne 1:15-17 Han er billedet af den usynlige Gud, den førstefødte af hele skabningen. For ved ham er alt skabt, i himlen og på jorden, synligt og usynligt, troner eller herredømmer eller herskere eller myndigheder – alt er skabt ved ham og til ham. Og han er før alle ting, og i ham holder alt sammen.</w:t>
      </w:r>
    </w:p>
    <w:p w14:paraId="3EBD88BA" w14:textId="77777777" w:rsidR="00F90BDC" w:rsidRDefault="00F90BDC"/>
    <w:p w14:paraId="08332246" w14:textId="77777777" w:rsidR="00F90BDC" w:rsidRDefault="00F90BDC">
      <w:r xmlns:w="http://schemas.openxmlformats.org/wordprocessingml/2006/main">
        <w:t xml:space="preserve">2: Filipperne 2:5-7 Hav dette sind indbyrdes, som er jeres i Kristus Jesus, som, skønt han var i Guds skikkelse, ikke regnede ligestilling med Gud for noget at fatte, men gjorde sig selv til intet, idet han tog en tjeners skikkelse, der er født i menneskers lighed.</w:t>
      </w:r>
    </w:p>
    <w:p w14:paraId="2CB6995E" w14:textId="77777777" w:rsidR="00F90BDC" w:rsidRDefault="00F90BDC"/>
    <w:p w14:paraId="74267EFE" w14:textId="77777777" w:rsidR="00F90BDC" w:rsidRDefault="00F90BDC">
      <w:r xmlns:w="http://schemas.openxmlformats.org/wordprocessingml/2006/main">
        <w:t xml:space="preserve">John 1:31 31 Og jeg kendte ham ikke; men for at han skulde aabenbares for Israel, derfor er jeg kommen og døber med Vand.</w:t>
      </w:r>
    </w:p>
    <w:p w14:paraId="03E2B9EF" w14:textId="77777777" w:rsidR="00F90BDC" w:rsidRDefault="00F90BDC"/>
    <w:p w14:paraId="2C03A96B" w14:textId="77777777" w:rsidR="00F90BDC" w:rsidRDefault="00F90BDC">
      <w:r xmlns:w="http://schemas.openxmlformats.org/wordprocessingml/2006/main">
        <w:t xml:space="preserve">Johannes Døberen var kommet for at døbe med vand, så Jesus ville blive åbenbaret for Israel.</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er manifestationen af Guds kærlighed og nåde.</w:t>
      </w:r>
    </w:p>
    <w:p w14:paraId="3648971E" w14:textId="77777777" w:rsidR="00F90BDC" w:rsidRDefault="00F90BDC"/>
    <w:p w14:paraId="19DA3756" w14:textId="77777777" w:rsidR="00F90BDC" w:rsidRDefault="00F90BDC">
      <w:r xmlns:w="http://schemas.openxmlformats.org/wordprocessingml/2006/main">
        <w:t xml:space="preserve">2: Johannes Døbers mission var at tjene som budbringer for Kristi komme.</w:t>
      </w:r>
    </w:p>
    <w:p w14:paraId="6389A51F" w14:textId="77777777" w:rsidR="00F90BDC" w:rsidRDefault="00F90BDC"/>
    <w:p w14:paraId="32909005" w14:textId="77777777" w:rsidR="00F90BDC" w:rsidRDefault="00F90BDC">
      <w:r xmlns:w="http://schemas.openxmlformats.org/wordprocessingml/2006/main">
        <w:t xml:space="preserve">1: Esajas 40:3-5 - En røst, der kalder: "Bred vejen for Herren i ørkenen; gør lige i ørkenen en vej for vor Gud.</w:t>
      </w:r>
    </w:p>
    <w:p w14:paraId="6EF1F006" w14:textId="77777777" w:rsidR="00F90BDC" w:rsidRDefault="00F90BDC"/>
    <w:p w14:paraId="5291F8B6" w14:textId="77777777" w:rsidR="00F90BDC" w:rsidRDefault="00F90BDC">
      <w:r xmlns:w="http://schemas.openxmlformats.org/wordprocessingml/2006/main">
        <w:t xml:space="preserve">2: Malakias 3:1 - "Se, jeg sender mit sendebud, som vil bane vejen foran mig. Så pludselig kommer Herren, du søger, til sit tempel; pagtens budbringer, som du ønsker, skal komme,” siger Herren, den Almægtige.</w:t>
      </w:r>
    </w:p>
    <w:p w14:paraId="44FF3290" w14:textId="77777777" w:rsidR="00F90BDC" w:rsidRDefault="00F90BDC"/>
    <w:p w14:paraId="0D438CFE" w14:textId="77777777" w:rsidR="00F90BDC" w:rsidRDefault="00F90BDC">
      <w:r xmlns:w="http://schemas.openxmlformats.org/wordprocessingml/2006/main">
        <w:t xml:space="preserve">John 1:32 Og Johannes vidnede og sagde: jeg så Ånden stige ned fra Himmelen som en Due, og den blev over ham.</w:t>
      </w:r>
    </w:p>
    <w:p w14:paraId="7384951B" w14:textId="77777777" w:rsidR="00F90BDC" w:rsidRDefault="00F90BDC"/>
    <w:p w14:paraId="40592CC9" w14:textId="77777777" w:rsidR="00F90BDC" w:rsidRDefault="00F90BDC">
      <w:r xmlns:w="http://schemas.openxmlformats.org/wordprocessingml/2006/main">
        <w:t xml:space="preserve">Johannes Døberen var vidne til, at Helligånden dalede ned fra Himlen som en due og hvilede på Jesus.</w:t>
      </w:r>
    </w:p>
    <w:p w14:paraId="3817FE27" w14:textId="77777777" w:rsidR="00F90BDC" w:rsidRDefault="00F90BDC"/>
    <w:p w14:paraId="0B7DDD90" w14:textId="77777777" w:rsidR="00F90BDC" w:rsidRDefault="00F90BDC">
      <w:r xmlns:w="http://schemas.openxmlformats.org/wordprocessingml/2006/main">
        <w:t xml:space="preserve">1. Helligåndens gave: Hvordan Gud styrker os til tjeneste</w:t>
      </w:r>
    </w:p>
    <w:p w14:paraId="76A9840C" w14:textId="77777777" w:rsidR="00F90BDC" w:rsidRDefault="00F90BDC"/>
    <w:p w14:paraId="603BBD0A" w14:textId="77777777" w:rsidR="00F90BDC" w:rsidRDefault="00F90BDC">
      <w:r xmlns:w="http://schemas.openxmlformats.org/wordprocessingml/2006/main">
        <w:t xml:space="preserve">2. Betydningen af Jesu dåb: En ny æra af guddommelig kraft</w:t>
      </w:r>
    </w:p>
    <w:p w14:paraId="6ED00C0F" w14:textId="77777777" w:rsidR="00F90BDC" w:rsidRDefault="00F90BDC"/>
    <w:p w14:paraId="3E6B9D13" w14:textId="77777777" w:rsidR="00F90BDC" w:rsidRDefault="00F90BDC">
      <w:r xmlns:w="http://schemas.openxmlformats.org/wordprocessingml/2006/main">
        <w:t xml:space="preserve">1. Lukas 3:22 - "Og Helligånden steg ned i legemlig skikkelse som en due over ham, og der kom en røst fra himlen, som sagde: "Du er min elskede søn, i dig har jeg velbehag."</w:t>
      </w:r>
    </w:p>
    <w:p w14:paraId="4175C508" w14:textId="77777777" w:rsidR="00F90BDC" w:rsidRDefault="00F90BDC"/>
    <w:p w14:paraId="5E14A9A8" w14:textId="77777777" w:rsidR="00F90BDC" w:rsidRDefault="00F90BDC">
      <w:r xmlns:w="http://schemas.openxmlformats.org/wordprocessingml/2006/main">
        <w:t xml:space="preserve">2. ApG 2,3-4 - "Da viste sig for dem splittede tunger som af ild, og en satte sig på hver af dem. Og de blev alle fyldt med Helligånden og begyndte at tale med andre tunger som Ånden. gav dem en udtalelse."</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1:33 Og jeg kendte ham ikke; men han, som sendte mig for at døbe med vand, han sagde til mig: over hvem du skal se Ånden stige ned og blive over ham, han er den, som døber med den Helligånd. .</w:t>
      </w:r>
    </w:p>
    <w:p w14:paraId="4CA45892" w14:textId="77777777" w:rsidR="00F90BDC" w:rsidRDefault="00F90BDC"/>
    <w:p w14:paraId="57E6B44D" w14:textId="77777777" w:rsidR="00F90BDC" w:rsidRDefault="00F90BDC">
      <w:r xmlns:w="http://schemas.openxmlformats.org/wordprocessingml/2006/main">
        <w:t xml:space="preserve">Johannes Døberen genkendte ikke Jesus, men fik at vide af Gud, at den, han så Ånden stige ned over og blive, var den, der ville døbe med Helligånden.</w:t>
      </w:r>
    </w:p>
    <w:p w14:paraId="489FD0F4" w14:textId="77777777" w:rsidR="00F90BDC" w:rsidRDefault="00F90BDC"/>
    <w:p w14:paraId="361FF875" w14:textId="77777777" w:rsidR="00F90BDC" w:rsidRDefault="00F90BDC">
      <w:r xmlns:w="http://schemas.openxmlformats.org/wordprocessingml/2006/main">
        <w:t xml:space="preserve">1. Jesus, den salvede, der døber med Helligånden</w:t>
      </w:r>
    </w:p>
    <w:p w14:paraId="038B75DA" w14:textId="77777777" w:rsidR="00F90BDC" w:rsidRDefault="00F90BDC"/>
    <w:p w14:paraId="1834DB67" w14:textId="77777777" w:rsidR="00F90BDC" w:rsidRDefault="00F90BDC">
      <w:r xmlns:w="http://schemas.openxmlformats.org/wordprocessingml/2006/main">
        <w:t xml:space="preserve">2. Kraften til at genkende Messias</w:t>
      </w:r>
    </w:p>
    <w:p w14:paraId="3ED1C287" w14:textId="77777777" w:rsidR="00F90BDC" w:rsidRDefault="00F90BDC"/>
    <w:p w14:paraId="10209328" w14:textId="77777777" w:rsidR="00F90BDC" w:rsidRDefault="00F90BDC">
      <w:r xmlns:w="http://schemas.openxmlformats.org/wordprocessingml/2006/main">
        <w:t xml:space="preserve">1. Esajas 11:2-3 – Herrens Ånd vil hvile på ham – visdommens og forstandens Ånd, rådens og magtens Ånd, kundskabens og Herrens frygt.</w:t>
      </w:r>
    </w:p>
    <w:p w14:paraId="4CBA1E67" w14:textId="77777777" w:rsidR="00F90BDC" w:rsidRDefault="00F90BDC"/>
    <w:p w14:paraId="1B2D2A17" w14:textId="77777777" w:rsidR="00F90BDC" w:rsidRDefault="00F90BDC">
      <w:r xmlns:w="http://schemas.openxmlformats.org/wordprocessingml/2006/main">
        <w:t xml:space="preserve">2. ApG 2:1-4 - På pinsedagen kom Helligånden ned over disciplene i form af ildtunger.</w:t>
      </w:r>
    </w:p>
    <w:p w14:paraId="2EB47193" w14:textId="77777777" w:rsidR="00F90BDC" w:rsidRDefault="00F90BDC"/>
    <w:p w14:paraId="5B75D73D" w14:textId="77777777" w:rsidR="00F90BDC" w:rsidRDefault="00F90BDC">
      <w:r xmlns:w="http://schemas.openxmlformats.org/wordprocessingml/2006/main">
        <w:t xml:space="preserve">John 1:34 Og jeg så og vidnede, at denne er Guds Søn.</w:t>
      </w:r>
    </w:p>
    <w:p w14:paraId="52CF19E6" w14:textId="77777777" w:rsidR="00F90BDC" w:rsidRDefault="00F90BDC"/>
    <w:p w14:paraId="6E21651E" w14:textId="77777777" w:rsidR="00F90BDC" w:rsidRDefault="00F90BDC">
      <w:r xmlns:w="http://schemas.openxmlformats.org/wordprocessingml/2006/main">
        <w:t xml:space="preserve">Johannes forkynder Jesus som Guds søn.</w:t>
      </w:r>
    </w:p>
    <w:p w14:paraId="12312491" w14:textId="77777777" w:rsidR="00F90BDC" w:rsidRDefault="00F90BDC"/>
    <w:p w14:paraId="02547B1D" w14:textId="77777777" w:rsidR="00F90BDC" w:rsidRDefault="00F90BDC">
      <w:r xmlns:w="http://schemas.openxmlformats.org/wordprocessingml/2006/main">
        <w:t xml:space="preserve">1. Gud har åbenbaret sin søn for verden.</w:t>
      </w:r>
    </w:p>
    <w:p w14:paraId="7E03AFFE" w14:textId="77777777" w:rsidR="00F90BDC" w:rsidRDefault="00F90BDC"/>
    <w:p w14:paraId="6E83A6C6" w14:textId="77777777" w:rsidR="00F90BDC" w:rsidRDefault="00F90BDC">
      <w:r xmlns:w="http://schemas.openxmlformats.org/wordprocessingml/2006/main">
        <w:t xml:space="preserve">2. Jesus er manifestationen af Guds kærlighed og nåde.</w:t>
      </w:r>
    </w:p>
    <w:p w14:paraId="4BA1E24E" w14:textId="77777777" w:rsidR="00F90BDC" w:rsidRDefault="00F90BDC"/>
    <w:p w14:paraId="1C73A53A" w14:textId="77777777" w:rsidR="00F90BDC" w:rsidRDefault="00F90BDC">
      <w:r xmlns:w="http://schemas.openxmlformats.org/wordprocessingml/2006/main">
        <w:t xml:space="preserve">1. Romerbrevet 8:32 "Han, som ikke skånede sin egen søn, men gav ham for os alle - hvordan vil han ikke også, sammen med ham, nådigt give os alle ting?"</w:t>
      </w:r>
    </w:p>
    <w:p w14:paraId="1B966236" w14:textId="77777777" w:rsidR="00F90BDC" w:rsidRDefault="00F90BDC"/>
    <w:p w14:paraId="734277AC" w14:textId="77777777" w:rsidR="00F90BDC" w:rsidRDefault="00F90BDC">
      <w:r xmlns:w="http://schemas.openxmlformats.org/wordprocessingml/2006/main">
        <w:t xml:space="preserve">2. Galaterbrevet 4:4-5 "Men da tidens fylde var kommet, udsendte Gud sin søn, født af kvinde, født under loven, for at forløse dem, som var under loven, for at vi kunne modtage adoption som sønner ."</w:t>
      </w:r>
    </w:p>
    <w:p w14:paraId="57F5FB51" w14:textId="77777777" w:rsidR="00F90BDC" w:rsidRDefault="00F90BDC"/>
    <w:p w14:paraId="12B739C1" w14:textId="77777777" w:rsidR="00F90BDC" w:rsidRDefault="00F90BDC">
      <w:r xmlns:w="http://schemas.openxmlformats.org/wordprocessingml/2006/main">
        <w:t xml:space="preserve">Johannes 1:35 Næste Dag efter stod Johannes atter og to af hans Disciple;</w:t>
      </w:r>
    </w:p>
    <w:p w14:paraId="1A2F6719" w14:textId="77777777" w:rsidR="00F90BDC" w:rsidRDefault="00F90BDC"/>
    <w:p w14:paraId="2792F696" w14:textId="77777777" w:rsidR="00F90BDC" w:rsidRDefault="00F90BDC">
      <w:r xmlns:w="http://schemas.openxmlformats.org/wordprocessingml/2006/main">
        <w:t xml:space="preserve">Johannes bekendtgjorde Messias' komme og opfordrede til omvendelse.</w:t>
      </w:r>
    </w:p>
    <w:p w14:paraId="4C0A9D6D" w14:textId="77777777" w:rsidR="00F90BDC" w:rsidRDefault="00F90BDC"/>
    <w:p w14:paraId="4E463CA2" w14:textId="77777777" w:rsidR="00F90BDC" w:rsidRDefault="00F90BDC">
      <w:r xmlns:w="http://schemas.openxmlformats.org/wordprocessingml/2006/main">
        <w:t xml:space="preserve">1. Anerkendelse af Messias' komme og forberedelse til hans ankomst</w:t>
      </w:r>
    </w:p>
    <w:p w14:paraId="7790EB1D" w14:textId="77777777" w:rsidR="00F90BDC" w:rsidRDefault="00F90BDC"/>
    <w:p w14:paraId="0D98B6B1" w14:textId="77777777" w:rsidR="00F90BDC" w:rsidRDefault="00F90BDC">
      <w:r xmlns:w="http://schemas.openxmlformats.org/wordprocessingml/2006/main">
        <w:t xml:space="preserve">2. Efter Johannes' eksempel på discipelskab</w:t>
      </w:r>
    </w:p>
    <w:p w14:paraId="36A56138" w14:textId="77777777" w:rsidR="00F90BDC" w:rsidRDefault="00F90BDC"/>
    <w:p w14:paraId="018F6EAD" w14:textId="77777777" w:rsidR="00F90BDC" w:rsidRDefault="00F90BDC">
      <w:r xmlns:w="http://schemas.openxmlformats.org/wordprocessingml/2006/main">
        <w:t xml:space="preserve">1. Lukas 3:3-6 - Johannes Døberens opfordring til omvendelse</w:t>
      </w:r>
    </w:p>
    <w:p w14:paraId="76958157" w14:textId="77777777" w:rsidR="00F90BDC" w:rsidRDefault="00F90BDC"/>
    <w:p w14:paraId="608FE409" w14:textId="77777777" w:rsidR="00F90BDC" w:rsidRDefault="00F90BDC">
      <w:r xmlns:w="http://schemas.openxmlformats.org/wordprocessingml/2006/main">
        <w:t xml:space="preserve">2. Joh 4:1-3 - Jesu opfordring til sine disciple om at følge ham</w:t>
      </w:r>
    </w:p>
    <w:p w14:paraId="0B2C1533" w14:textId="77777777" w:rsidR="00F90BDC" w:rsidRDefault="00F90BDC"/>
    <w:p w14:paraId="3535F688" w14:textId="77777777" w:rsidR="00F90BDC" w:rsidRDefault="00F90BDC">
      <w:r xmlns:w="http://schemas.openxmlformats.org/wordprocessingml/2006/main">
        <w:t xml:space="preserve">John 1:36 Og han så på Jesus, mens han gik, og sagde: se, Guds Lam!</w:t>
      </w:r>
    </w:p>
    <w:p w14:paraId="723F914D" w14:textId="77777777" w:rsidR="00F90BDC" w:rsidRDefault="00F90BDC"/>
    <w:p w14:paraId="0BB62545" w14:textId="77777777" w:rsidR="00F90BDC" w:rsidRDefault="00F90BDC">
      <w:r xmlns:w="http://schemas.openxmlformats.org/wordprocessingml/2006/main">
        <w:t xml:space="preserve">Johannes Døberen så Jesus gå og erklærede ham for at være Guds Lam.</w:t>
      </w:r>
    </w:p>
    <w:p w14:paraId="65C089ED" w14:textId="77777777" w:rsidR="00F90BDC" w:rsidRDefault="00F90BDC"/>
    <w:p w14:paraId="26783C57" w14:textId="77777777" w:rsidR="00F90BDC" w:rsidRDefault="00F90BDC">
      <w:r xmlns:w="http://schemas.openxmlformats.org/wordprocessingml/2006/main">
        <w:t xml:space="preserve">1. Guds Lam: Det fuldkomne offer</w:t>
      </w:r>
    </w:p>
    <w:p w14:paraId="6DAF9704" w14:textId="77777777" w:rsidR="00F90BDC" w:rsidRDefault="00F90BDC"/>
    <w:p w14:paraId="04416440" w14:textId="77777777" w:rsidR="00F90BDC" w:rsidRDefault="00F90BDC">
      <w:r xmlns:w="http://schemas.openxmlformats.org/wordprocessingml/2006/main">
        <w:t xml:space="preserve">2. At se Jesus: Et kald til tro</w:t>
      </w:r>
    </w:p>
    <w:p w14:paraId="5BAF9F06" w14:textId="77777777" w:rsidR="00F90BDC" w:rsidRDefault="00F90BDC"/>
    <w:p w14:paraId="7B7496B9" w14:textId="77777777" w:rsidR="00F90BDC" w:rsidRDefault="00F90BDC">
      <w:r xmlns:w="http://schemas.openxmlformats.org/wordprocessingml/2006/main">
        <w:t xml:space="preserve">1. Esajas 53:7 - "Han var undertrykt og plaget, dog åbnede han ikke sin mund, han blev ført som et </w:t>
      </w:r>
      <w:r xmlns:w="http://schemas.openxmlformats.org/wordprocessingml/2006/main">
        <w:lastRenderedPageBreak xmlns:w="http://schemas.openxmlformats.org/wordprocessingml/2006/main"/>
      </w:r>
      <w:r xmlns:w="http://schemas.openxmlformats.org/wordprocessingml/2006/main">
        <w:t xml:space="preserve">lam til slagtningen, og som et får, der tier foran dets klippere, så åbnede han ikke sin mund. "</w:t>
      </w:r>
    </w:p>
    <w:p w14:paraId="42C7267A" w14:textId="77777777" w:rsidR="00F90BDC" w:rsidRDefault="00F90BDC"/>
    <w:p w14:paraId="6D1BE61E" w14:textId="77777777" w:rsidR="00F90BDC" w:rsidRDefault="00F90BDC">
      <w:r xmlns:w="http://schemas.openxmlformats.org/wordprocessingml/2006/main">
        <w:t xml:space="preserve">2. 1 Peter 1:18-19 - "For du ved, at det ikke var med forgængelige ting, såsom sølv eller guld, at du blev forløst fra den tomme livsførelse, som du har givet dig fra dine forfædre, men med det dyrebare blod. Kristus, et lam uden fejl eller mangler."</w:t>
      </w:r>
    </w:p>
    <w:p w14:paraId="6257F7E5" w14:textId="77777777" w:rsidR="00F90BDC" w:rsidRDefault="00F90BDC"/>
    <w:p w14:paraId="63CDF4B7" w14:textId="77777777" w:rsidR="00F90BDC" w:rsidRDefault="00F90BDC">
      <w:r xmlns:w="http://schemas.openxmlformats.org/wordprocessingml/2006/main">
        <w:t xml:space="preserve">Johannes 1:37 Og de to Disciple hørte ham tale, og de fulgte Jesus.</w:t>
      </w:r>
    </w:p>
    <w:p w14:paraId="6F31F93A" w14:textId="77777777" w:rsidR="00F90BDC" w:rsidRDefault="00F90BDC"/>
    <w:p w14:paraId="6B3323B9" w14:textId="77777777" w:rsidR="00F90BDC" w:rsidRDefault="00F90BDC">
      <w:r xmlns:w="http://schemas.openxmlformats.org/wordprocessingml/2006/main">
        <w:t xml:space="preserve">Johannes' to disciple hørte Jesus tale og valgte at følge ham.</w:t>
      </w:r>
    </w:p>
    <w:p w14:paraId="23EE6193" w14:textId="77777777" w:rsidR="00F90BDC" w:rsidRDefault="00F90BDC"/>
    <w:p w14:paraId="0B221780" w14:textId="77777777" w:rsidR="00F90BDC" w:rsidRDefault="00F90BDC">
      <w:r xmlns:w="http://schemas.openxmlformats.org/wordprocessingml/2006/main">
        <w:t xml:space="preserve">1: Guds kald er kraftfuldt og kan få os til at handle.</w:t>
      </w:r>
    </w:p>
    <w:p w14:paraId="35EC4DD6" w14:textId="77777777" w:rsidR="00F90BDC" w:rsidRDefault="00F90BDC"/>
    <w:p w14:paraId="4572D765" w14:textId="77777777" w:rsidR="00F90BDC" w:rsidRDefault="00F90BDC">
      <w:r xmlns:w="http://schemas.openxmlformats.org/wordprocessingml/2006/main">
        <w:t xml:space="preserve">2: Vi må vælge, om vi vil reagere på Guds kald eller ignorere det.</w:t>
      </w:r>
    </w:p>
    <w:p w14:paraId="61BE108F" w14:textId="77777777" w:rsidR="00F90BDC" w:rsidRDefault="00F90BDC"/>
    <w:p w14:paraId="538E3A1B" w14:textId="77777777" w:rsidR="00F90BDC" w:rsidRDefault="00F90BDC">
      <w:r xmlns:w="http://schemas.openxmlformats.org/wordprocessingml/2006/main">
        <w:t xml:space="preserve">1: Esajas 6:8 - Da hørte jeg Herrens røst sige: "Hvem skal jeg sende? Og hvem vil gå efter os?” Og jeg sagde: "Her er jeg. Send mig!"</w:t>
      </w:r>
    </w:p>
    <w:p w14:paraId="1257F6D4" w14:textId="77777777" w:rsidR="00F90BDC" w:rsidRDefault="00F90BDC"/>
    <w:p w14:paraId="53A4CE66" w14:textId="77777777" w:rsidR="00F90BDC" w:rsidRDefault="00F90BDC">
      <w:r xmlns:w="http://schemas.openxmlformats.org/wordprocessingml/2006/main">
        <w:t xml:space="preserve">2: Lukas 9:23 - Så sagde han til dem alle: "Den, der vil være min discipel, skal fornægte sig selv og tage sit kors op hver dag og følge mig."</w:t>
      </w:r>
    </w:p>
    <w:p w14:paraId="748EFF69" w14:textId="77777777" w:rsidR="00F90BDC" w:rsidRDefault="00F90BDC"/>
    <w:p w14:paraId="2CE94F9D" w14:textId="77777777" w:rsidR="00F90BDC" w:rsidRDefault="00F90BDC">
      <w:r xmlns:w="http://schemas.openxmlformats.org/wordprocessingml/2006/main">
        <w:t xml:space="preserve">Johannes 1:38 Da vendte Jesus sig om og så dem følge efter, og han sagde til dem: hvad søger I? De sagde til ham: Rabbi, (det vil sige udlagt: Mester) hvor bor du?</w:t>
      </w:r>
    </w:p>
    <w:p w14:paraId="0DA0063E" w14:textId="77777777" w:rsidR="00F90BDC" w:rsidRDefault="00F90BDC"/>
    <w:p w14:paraId="4F1C2195" w14:textId="77777777" w:rsidR="00F90BDC" w:rsidRDefault="00F90BDC">
      <w:r xmlns:w="http://schemas.openxmlformats.org/wordprocessingml/2006/main">
        <w:t xml:space="preserve">Jesus spurgte disciplene, hvad de søgte, og de svarede ved at spørge, hvor han opholdt sig.</w:t>
      </w:r>
    </w:p>
    <w:p w14:paraId="05413FA7" w14:textId="77777777" w:rsidR="00F90BDC" w:rsidRDefault="00F90BDC"/>
    <w:p w14:paraId="33339A13" w14:textId="77777777" w:rsidR="00F90BDC" w:rsidRDefault="00F90BDC">
      <w:r xmlns:w="http://schemas.openxmlformats.org/wordprocessingml/2006/main">
        <w:t xml:space="preserve">1: Vi bør altid være klar til at besvare Jesu kald og være villige til at følge ham.</w:t>
      </w:r>
    </w:p>
    <w:p w14:paraId="5DAA8B6A" w14:textId="77777777" w:rsidR="00F90BDC" w:rsidRDefault="00F90BDC"/>
    <w:p w14:paraId="72B34A68" w14:textId="77777777" w:rsidR="00F90BDC" w:rsidRDefault="00F90BDC">
      <w:r xmlns:w="http://schemas.openxmlformats.org/wordprocessingml/2006/main">
        <w:t xml:space="preserve">2: Vi skal ikke være bange for ydmygt at stille spørgsmål til Jesus og søge hans vejledning.</w:t>
      </w:r>
    </w:p>
    <w:p w14:paraId="633A5D02" w14:textId="77777777" w:rsidR="00F90BDC" w:rsidRDefault="00F90BDC"/>
    <w:p w14:paraId="510EFEDA" w14:textId="77777777" w:rsidR="00F90BDC" w:rsidRDefault="00F90BDC">
      <w:r xmlns:w="http://schemas.openxmlformats.org/wordprocessingml/2006/main">
        <w:t xml:space="preserve">1: Lukas 9:23 - Og han sagde til dem alle: "Hvis nogen vil følge mig, skal han fornægte sig selv og tage sit kors op hver dag og følge mig.</w:t>
      </w:r>
    </w:p>
    <w:p w14:paraId="4753C4F7" w14:textId="77777777" w:rsidR="00F90BDC" w:rsidRDefault="00F90BDC"/>
    <w:p w14:paraId="73B8146A" w14:textId="77777777" w:rsidR="00F90BDC" w:rsidRDefault="00F90BDC">
      <w:r xmlns:w="http://schemas.openxmlformats.org/wordprocessingml/2006/main">
        <w:t xml:space="preserve">2: Joh 15:4-5 - Bliv i mig, og jeg i dig. Ligesom grenen ikke kan bære frugt af sig selv, hvis den ikke bliver i vinstokken; I kan ikke mere, uden at I bliver i mig. Jeg er vinstokken, I er grenene. Den, der bliver i mig, og jeg i ham, han bærer megen frugt; thi uden mig kan I intet gøre.</w:t>
      </w:r>
    </w:p>
    <w:p w14:paraId="77F41ACB" w14:textId="77777777" w:rsidR="00F90BDC" w:rsidRDefault="00F90BDC"/>
    <w:p w14:paraId="6AB4DA59" w14:textId="77777777" w:rsidR="00F90BDC" w:rsidRDefault="00F90BDC">
      <w:r xmlns:w="http://schemas.openxmlformats.org/wordprocessingml/2006/main">
        <w:t xml:space="preserve">John 1:39 Han sagde til dem: kom og se. De kom og så, hvor han boede, og de blev hos ham den dag; thi det var omkring den tiende time.</w:t>
      </w:r>
    </w:p>
    <w:p w14:paraId="37298B3C" w14:textId="77777777" w:rsidR="00F90BDC" w:rsidRDefault="00F90BDC"/>
    <w:p w14:paraId="4FCF3CC9" w14:textId="77777777" w:rsidR="00F90BDC" w:rsidRDefault="00F90BDC">
      <w:r xmlns:w="http://schemas.openxmlformats.org/wordprocessingml/2006/main">
        <w:t xml:space="preserve">Johannes inviterer to af sine disciple til at komme og se, hvor han boede, og de blev hos ham resten af dagen.</w:t>
      </w:r>
    </w:p>
    <w:p w14:paraId="5C5BC981" w14:textId="77777777" w:rsidR="00F90BDC" w:rsidRDefault="00F90BDC"/>
    <w:p w14:paraId="484E3593" w14:textId="77777777" w:rsidR="00F90BDC" w:rsidRDefault="00F90BDC">
      <w:r xmlns:w="http://schemas.openxmlformats.org/wordprocessingml/2006/main">
        <w:t xml:space="preserve">1. Jesu invitation: Kom og se</w:t>
      </w:r>
    </w:p>
    <w:p w14:paraId="7B6A2ED3" w14:textId="77777777" w:rsidR="00F90BDC" w:rsidRDefault="00F90BDC"/>
    <w:p w14:paraId="33936078" w14:textId="77777777" w:rsidR="00F90BDC" w:rsidRDefault="00F90BDC">
      <w:r xmlns:w="http://schemas.openxmlformats.org/wordprocessingml/2006/main">
        <w:t xml:space="preserve">2. Bo hos Kristus: At blive i Herren</w:t>
      </w:r>
    </w:p>
    <w:p w14:paraId="37E8B356" w14:textId="77777777" w:rsidR="00F90BDC" w:rsidRDefault="00F90BDC"/>
    <w:p w14:paraId="7534B89D" w14:textId="77777777" w:rsidR="00F90BDC" w:rsidRDefault="00F90BDC">
      <w:r xmlns:w="http://schemas.openxmlformats.org/wordprocessingml/2006/main">
        <w:t xml:space="preserve">Kryds-</w:t>
      </w:r>
    </w:p>
    <w:p w14:paraId="029B5F17" w14:textId="77777777" w:rsidR="00F90BDC" w:rsidRDefault="00F90BDC"/>
    <w:p w14:paraId="1D9BB92B" w14:textId="77777777" w:rsidR="00F90BDC" w:rsidRDefault="00F90BDC">
      <w:r xmlns:w="http://schemas.openxmlformats.org/wordprocessingml/2006/main">
        <w:t xml:space="preserve">1. Matthæus 11:28-29 - Kom til mig, alle, som arbejder og bærer tunge byrder, og jeg vil give jer hvile. Tag mit åg på jer og lær af mig, for jeg er mild og ydmyg af hjertet, og I vil finde hvile for jeres sjæle.</w:t>
      </w:r>
    </w:p>
    <w:p w14:paraId="7A1B68DB" w14:textId="77777777" w:rsidR="00F90BDC" w:rsidRDefault="00F90BDC"/>
    <w:p w14:paraId="0892A049" w14:textId="77777777" w:rsidR="00F90BDC" w:rsidRDefault="00F90BDC">
      <w:r xmlns:w="http://schemas.openxmlformats.org/wordprocessingml/2006/main">
        <w:t xml:space="preserve">2. Joh 15:4-5 - Bliv i mig, og jeg i dig. Ligesom grenen ikke kan bære frugt af sig selv, medmindre den bliver i vinstokken, kan du heller ikke, medmindre du bliver i mig. Jeg er vinstokken; I er grenene. Den, der </w:t>
      </w:r>
      <w:r xmlns:w="http://schemas.openxmlformats.org/wordprocessingml/2006/main">
        <w:lastRenderedPageBreak xmlns:w="http://schemas.openxmlformats.org/wordprocessingml/2006/main"/>
      </w:r>
      <w:r xmlns:w="http://schemas.openxmlformats.org/wordprocessingml/2006/main">
        <w:t xml:space="preserve">bliver i mig, og jeg i ham, det er den, der bærer megen frugt, for uden mig kan I intet gøre.</w:t>
      </w:r>
    </w:p>
    <w:p w14:paraId="7C1BB468" w14:textId="77777777" w:rsidR="00F90BDC" w:rsidRDefault="00F90BDC"/>
    <w:p w14:paraId="4DE4FA35" w14:textId="77777777" w:rsidR="00F90BDC" w:rsidRDefault="00F90BDC">
      <w:r xmlns:w="http://schemas.openxmlformats.org/wordprocessingml/2006/main">
        <w:t xml:space="preserve">Johannes 1:40 En af de to, som hørte Johannes tale og fulgte ham, var Andreas, Simon Peters Broder.</w:t>
      </w:r>
    </w:p>
    <w:p w14:paraId="645FA9FB" w14:textId="77777777" w:rsidR="00F90BDC" w:rsidRDefault="00F90BDC"/>
    <w:p w14:paraId="4508DD26" w14:textId="77777777" w:rsidR="00F90BDC" w:rsidRDefault="00F90BDC">
      <w:r xmlns:w="http://schemas.openxmlformats.org/wordprocessingml/2006/main">
        <w:t xml:space="preserve">Andrew var en af de to, der hørte Johannes' lære og valgte at følge ham.</w:t>
      </w:r>
    </w:p>
    <w:p w14:paraId="0018C1EA" w14:textId="77777777" w:rsidR="00F90BDC" w:rsidRDefault="00F90BDC"/>
    <w:p w14:paraId="50D3EFF2" w14:textId="77777777" w:rsidR="00F90BDC" w:rsidRDefault="00F90BDC">
      <w:r xmlns:w="http://schemas.openxmlformats.org/wordprocessingml/2006/main">
        <w:t xml:space="preserve">1: Vi bør være åbne for at høre Guds ord og være villige til at følge ham.</w:t>
      </w:r>
    </w:p>
    <w:p w14:paraId="6DA8EAC2" w14:textId="77777777" w:rsidR="00F90BDC" w:rsidRDefault="00F90BDC"/>
    <w:p w14:paraId="044305C6" w14:textId="77777777" w:rsidR="00F90BDC" w:rsidRDefault="00F90BDC">
      <w:r xmlns:w="http://schemas.openxmlformats.org/wordprocessingml/2006/main">
        <w:t xml:space="preserve">2: Vi kan se på Andreas' eksempel på mod og villighed til at følge Jesus.</w:t>
      </w:r>
    </w:p>
    <w:p w14:paraId="1A41229F" w14:textId="77777777" w:rsidR="00F90BDC" w:rsidRDefault="00F90BDC"/>
    <w:p w14:paraId="4FD9EF40" w14:textId="77777777" w:rsidR="00F90BDC" w:rsidRDefault="00F90BDC">
      <w:r xmlns:w="http://schemas.openxmlformats.org/wordprocessingml/2006/main">
        <w:t xml:space="preserve">1: Matthæus 4:19 - "Og han sagde til dem: Følg mig, så vil jeg gøre jer til menneskefiskere."</w:t>
      </w:r>
    </w:p>
    <w:p w14:paraId="76BC3AA5" w14:textId="77777777" w:rsidR="00F90BDC" w:rsidRDefault="00F90BDC"/>
    <w:p w14:paraId="2E22C853" w14:textId="77777777" w:rsidR="00F90BDC" w:rsidRDefault="00F90BDC">
      <w:r xmlns:w="http://schemas.openxmlformats.org/wordprocessingml/2006/main">
        <w:t xml:space="preserve">2: Joh 15:14 - "I er mine venner, hvis I gør, hvad jeg befaler jer."</w:t>
      </w:r>
    </w:p>
    <w:p w14:paraId="076BDFB6" w14:textId="77777777" w:rsidR="00F90BDC" w:rsidRDefault="00F90BDC"/>
    <w:p w14:paraId="50720E80" w14:textId="77777777" w:rsidR="00F90BDC" w:rsidRDefault="00F90BDC">
      <w:r xmlns:w="http://schemas.openxmlformats.org/wordprocessingml/2006/main">
        <w:t xml:space="preserve">John 1:41 Han fandt først sin egen Broder Simon og sagde til ham: Vi have fundet Messias, hvilket er, fortolket, Kristus.</w:t>
      </w:r>
    </w:p>
    <w:p w14:paraId="42A325FB" w14:textId="77777777" w:rsidR="00F90BDC" w:rsidRDefault="00F90BDC"/>
    <w:p w14:paraId="07F4F417" w14:textId="77777777" w:rsidR="00F90BDC" w:rsidRDefault="00F90BDC">
      <w:r xmlns:w="http://schemas.openxmlformats.org/wordprocessingml/2006/main">
        <w:t xml:space="preserve">Simon finder ud af, at Jesus er Messias.</w:t>
      </w:r>
    </w:p>
    <w:p w14:paraId="5B44CB07" w14:textId="77777777" w:rsidR="00F90BDC" w:rsidRDefault="00F90BDC"/>
    <w:p w14:paraId="792DBFFA" w14:textId="77777777" w:rsidR="00F90BDC" w:rsidRDefault="00F90BDC">
      <w:r xmlns:w="http://schemas.openxmlformats.org/wordprocessingml/2006/main">
        <w:t xml:space="preserve">1. Glæden ved at dele gode nyheder</w:t>
      </w:r>
    </w:p>
    <w:p w14:paraId="6B2AE45C" w14:textId="77777777" w:rsidR="00F90BDC" w:rsidRDefault="00F90BDC"/>
    <w:p w14:paraId="67879814" w14:textId="77777777" w:rsidR="00F90BDC" w:rsidRDefault="00F90BDC">
      <w:r xmlns:w="http://schemas.openxmlformats.org/wordprocessingml/2006/main">
        <w:t xml:space="preserve">2. Hvem er Messias?</w:t>
      </w:r>
    </w:p>
    <w:p w14:paraId="57E21E71" w14:textId="77777777" w:rsidR="00F90BDC" w:rsidRDefault="00F90BDC"/>
    <w:p w14:paraId="18B6B377" w14:textId="77777777" w:rsidR="00F90BDC" w:rsidRDefault="00F90BDC">
      <w:r xmlns:w="http://schemas.openxmlformats.org/wordprocessingml/2006/main">
        <w:t xml:space="preserve">1. ApG 10:38 - "Hvordan salvede Gud Jesus fra Nazaret med Helligånden og med kraft, som gik omkring og gjorde godt og helbredte alle, som var undertrykt af Djævelen, for Gud var med ham."</w:t>
      </w:r>
    </w:p>
    <w:p w14:paraId="340F8A9D" w14:textId="77777777" w:rsidR="00F90BDC" w:rsidRDefault="00F90BDC"/>
    <w:p w14:paraId="53456D38" w14:textId="77777777" w:rsidR="00F90BDC" w:rsidRDefault="00F90BDC">
      <w:r xmlns:w="http://schemas.openxmlformats.org/wordprocessingml/2006/main">
        <w:t xml:space="preserve">2. Esajas 9:6-7 - "For os er et barn født, os er en søn givet, og herredømmet skal ligge på hans skulder, og hans navn skal kaldes underfuld, rådgiver, den mægtige Gud, den evige Fader, Fredsfyrsten. På hans regerings og freds udvidelse skal der ingen ende være på Davids trone og over hans rige, at beordre det og etablere det med dom og retfærdighed fra nu af og til evig tid. ... Hærskarers Herres nidkærhed vil udføre dette."</w:t>
      </w:r>
    </w:p>
    <w:p w14:paraId="297BE26C" w14:textId="77777777" w:rsidR="00F90BDC" w:rsidRDefault="00F90BDC"/>
    <w:p w14:paraId="10AA245A" w14:textId="77777777" w:rsidR="00F90BDC" w:rsidRDefault="00F90BDC">
      <w:r xmlns:w="http://schemas.openxmlformats.org/wordprocessingml/2006/main">
        <w:t xml:space="preserve">John 1:42 Og han førte ham til Jesus. Og da Jesus så ham, sagde han: "Du er Simon, Jonas' Søn; du skal kaldes Kefas, som efter fortolkningen er en Sten."</w:t>
      </w:r>
    </w:p>
    <w:p w14:paraId="6A413F60" w14:textId="77777777" w:rsidR="00F90BDC" w:rsidRDefault="00F90BDC"/>
    <w:p w14:paraId="642925EE" w14:textId="77777777" w:rsidR="00F90BDC" w:rsidRDefault="00F90BDC">
      <w:r xmlns:w="http://schemas.openxmlformats.org/wordprocessingml/2006/main">
        <w:t xml:space="preserve">Johannes præsenterer Simon for Jesus, og Jesus skænker ham navnet "Cephas", som betyder "sten".</w:t>
      </w:r>
    </w:p>
    <w:p w14:paraId="19A1166C" w14:textId="77777777" w:rsidR="00F90BDC" w:rsidRDefault="00F90BDC"/>
    <w:p w14:paraId="53E5E37B" w14:textId="77777777" w:rsidR="00F90BDC" w:rsidRDefault="00F90BDC">
      <w:r xmlns:w="http://schemas.openxmlformats.org/wordprocessingml/2006/main">
        <w:t xml:space="preserve">1: Jesus har magten til at give os en ny identitet, og den identitet er stærkere end noget jordisk navn.</w:t>
      </w:r>
    </w:p>
    <w:p w14:paraId="3554D301" w14:textId="77777777" w:rsidR="00F90BDC" w:rsidRDefault="00F90BDC"/>
    <w:p w14:paraId="122FA7BB" w14:textId="77777777" w:rsidR="00F90BDC" w:rsidRDefault="00F90BDC">
      <w:r xmlns:w="http://schemas.openxmlformats.org/wordprocessingml/2006/main">
        <w:t xml:space="preserve">2: Jesus tilbyder os et sikkert fundament, uanset hvad vores fortid rummer.</w:t>
      </w:r>
    </w:p>
    <w:p w14:paraId="494266A8" w14:textId="77777777" w:rsidR="00F90BDC" w:rsidRDefault="00F90BDC"/>
    <w:p w14:paraId="13691DF1" w14:textId="77777777" w:rsidR="00F90BDC" w:rsidRDefault="00F90BDC">
      <w:r xmlns:w="http://schemas.openxmlformats.org/wordprocessingml/2006/main">
        <w:t xml:space="preserve">1:Esajas 28:16 - Derfor, så siger Herren Gud: "Se, jeg er den, der har lagt en sten, en prøvet sten, en dyrebar hjørnesten, af en sikker grundvold til grundvold i Zion; den, som tror, vil ikke være i hast.</w:t>
      </w:r>
    </w:p>
    <w:p w14:paraId="42AE5109" w14:textId="77777777" w:rsidR="00F90BDC" w:rsidRDefault="00F90BDC"/>
    <w:p w14:paraId="34679FBC" w14:textId="77777777" w:rsidR="00F90BDC" w:rsidRDefault="00F90BDC">
      <w:r xmlns:w="http://schemas.openxmlformats.org/wordprocessingml/2006/main">
        <w:t xml:space="preserve">2: Matthæus 7:24-25 - "Enhver, som hører disse mine ord og gør dem, vil være som en klog mand, der byggede sit hus på klippen. Og regnen faldt, og oversvømmelserne kom, og vindene blæste og slog på det hus, men det faldt ikke, fordi det var blevet grundlagt på klippen.</w:t>
      </w:r>
    </w:p>
    <w:p w14:paraId="0667C47F" w14:textId="77777777" w:rsidR="00F90BDC" w:rsidRDefault="00F90BDC"/>
    <w:p w14:paraId="55E9DD67" w14:textId="77777777" w:rsidR="00F90BDC" w:rsidRDefault="00F90BDC">
      <w:r xmlns:w="http://schemas.openxmlformats.org/wordprocessingml/2006/main">
        <w:t xml:space="preserve">Johannes 1:43 Dagen efter vilde Jesus drage ud til Galilæa, og han fandt Filip og sagde til ham: Følg mig!</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kalder Filip til at følge ham.</w:t>
      </w:r>
    </w:p>
    <w:p w14:paraId="7FE87064" w14:textId="77777777" w:rsidR="00F90BDC" w:rsidRDefault="00F90BDC"/>
    <w:p w14:paraId="132CAA36" w14:textId="77777777" w:rsidR="00F90BDC" w:rsidRDefault="00F90BDC">
      <w:r xmlns:w="http://schemas.openxmlformats.org/wordprocessingml/2006/main">
        <w:t xml:space="preserve">1: At følge Jesus betyder at søge ham først i alle ting.</w:t>
      </w:r>
    </w:p>
    <w:p w14:paraId="338A9317" w14:textId="77777777" w:rsidR="00F90BDC" w:rsidRDefault="00F90BDC"/>
    <w:p w14:paraId="6639990B" w14:textId="77777777" w:rsidR="00F90BDC" w:rsidRDefault="00F90BDC">
      <w:r xmlns:w="http://schemas.openxmlformats.org/wordprocessingml/2006/main">
        <w:t xml:space="preserve">2: Lydighed mod Jesus er afgørende for vores vækst i troen.</w:t>
      </w:r>
    </w:p>
    <w:p w14:paraId="4AB123F8" w14:textId="77777777" w:rsidR="00F90BDC" w:rsidRDefault="00F90BDC"/>
    <w:p w14:paraId="08BDCD4B" w14:textId="77777777" w:rsidR="00F90BDC" w:rsidRDefault="00F90BDC">
      <w:r xmlns:w="http://schemas.openxmlformats.org/wordprocessingml/2006/main">
        <w:t xml:space="preserve">1: Matthæus 6:33 - "Men søg først hans rige og hans retfærdighed, så vil alt dette også blive givet jer."</w:t>
      </w:r>
    </w:p>
    <w:p w14:paraId="747974CF" w14:textId="77777777" w:rsidR="00F90BDC" w:rsidRDefault="00F90BDC"/>
    <w:p w14:paraId="72831CBC" w14:textId="77777777" w:rsidR="00F90BDC" w:rsidRDefault="00F90BDC">
      <w:r xmlns:w="http://schemas.openxmlformats.org/wordprocessingml/2006/main">
        <w:t xml:space="preserve">2: Romerbrevet 12:2 - "Flyd dig ikke efter denne verdens mønster, men bliv forvandlet ved at forny dit sind. Så vil du være i stand til at prøve og godkende, hvad Guds vilje er – hans gode, behagelige og fuldkomne vilje.”</w:t>
      </w:r>
    </w:p>
    <w:p w14:paraId="2AF25C19" w14:textId="77777777" w:rsidR="00F90BDC" w:rsidRDefault="00F90BDC"/>
    <w:p w14:paraId="2EC3F20A" w14:textId="77777777" w:rsidR="00F90BDC" w:rsidRDefault="00F90BDC">
      <w:r xmlns:w="http://schemas.openxmlformats.org/wordprocessingml/2006/main">
        <w:t xml:space="preserve">John 1:44 Men Filip var fra Betsaida, Andreas og Peters by.</w:t>
      </w:r>
    </w:p>
    <w:p w14:paraId="2E2943FF" w14:textId="77777777" w:rsidR="00F90BDC" w:rsidRDefault="00F90BDC"/>
    <w:p w14:paraId="002269BA" w14:textId="77777777" w:rsidR="00F90BDC" w:rsidRDefault="00F90BDC">
      <w:r xmlns:w="http://schemas.openxmlformats.org/wordprocessingml/2006/main">
        <w:t xml:space="preserve">Filip, en af de oprindelige disciple, var fra Betsaida.</w:t>
      </w:r>
    </w:p>
    <w:p w14:paraId="433EC11D" w14:textId="77777777" w:rsidR="00F90BDC" w:rsidRDefault="00F90BDC"/>
    <w:p w14:paraId="59834662" w14:textId="77777777" w:rsidR="00F90BDC" w:rsidRDefault="00F90BDC">
      <w:r xmlns:w="http://schemas.openxmlformats.org/wordprocessingml/2006/main">
        <w:t xml:space="preserve">1. Fællesskabets betydning: En undersøgelse af Philip</w:t>
      </w:r>
    </w:p>
    <w:p w14:paraId="1C300574" w14:textId="77777777" w:rsidR="00F90BDC" w:rsidRDefault="00F90BDC"/>
    <w:p w14:paraId="794E0389" w14:textId="77777777" w:rsidR="00F90BDC" w:rsidRDefault="00F90BDC">
      <w:r xmlns:w="http://schemas.openxmlformats.org/wordprocessingml/2006/main">
        <w:t xml:space="preserve">2. Invitationens kraft: Hvordan Jesus kaldte Filip</w:t>
      </w:r>
    </w:p>
    <w:p w14:paraId="40EA9B27" w14:textId="77777777" w:rsidR="00F90BDC" w:rsidRDefault="00F90BDC"/>
    <w:p w14:paraId="034EEEBB" w14:textId="77777777" w:rsidR="00F90BDC" w:rsidRDefault="00F90BDC">
      <w:r xmlns:w="http://schemas.openxmlformats.org/wordprocessingml/2006/main">
        <w:t xml:space="preserve">1. Matthæus 4:18-20 - Da Jesus så to brødre, Simon (Peter) og Andreas, fiske ved havet, kaldte han dem til at følge ham.</w:t>
      </w:r>
    </w:p>
    <w:p w14:paraId="06291AF5" w14:textId="77777777" w:rsidR="00F90BDC" w:rsidRDefault="00F90BDC"/>
    <w:p w14:paraId="71FBE41F" w14:textId="77777777" w:rsidR="00F90BDC" w:rsidRDefault="00F90BDC">
      <w:r xmlns:w="http://schemas.openxmlformats.org/wordprocessingml/2006/main">
        <w:t xml:space="preserve">2. Luk 5:1-11 – Jesus inviterer Simon (Peter) og hans kammerater til at fiske et andet sted, hvor de fanger en overflod af fisk.</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1:45 Filip fandt Nathanael og sagde til ham: vi have fundet ham, om hvem Moses i Loven og Profeterne skrev: Jesus fra Nazareth, Josefs Søn.</w:t>
      </w:r>
    </w:p>
    <w:p w14:paraId="52CB91CD" w14:textId="77777777" w:rsidR="00F90BDC" w:rsidRDefault="00F90BDC"/>
    <w:p w14:paraId="66A54228" w14:textId="77777777" w:rsidR="00F90BDC" w:rsidRDefault="00F90BDC">
      <w:r xmlns:w="http://schemas.openxmlformats.org/wordprocessingml/2006/main">
        <w:t xml:space="preserve">Filip fortæller Natanael, at de har fundet Jesus fra Nazareth, Josefs søn, som Moses og profeterne skrev om i loven.</w:t>
      </w:r>
    </w:p>
    <w:p w14:paraId="6CE7ECD1" w14:textId="77777777" w:rsidR="00F90BDC" w:rsidRDefault="00F90BDC"/>
    <w:p w14:paraId="18750A89" w14:textId="77777777" w:rsidR="00F90BDC" w:rsidRDefault="00F90BDC">
      <w:r xmlns:w="http://schemas.openxmlformats.org/wordprocessingml/2006/main">
        <w:t xml:space="preserve">1. Jesus er opfyldelsen af profetierne i Det Gamle Testamente.</w:t>
      </w:r>
    </w:p>
    <w:p w14:paraId="5D21DFF1" w14:textId="77777777" w:rsidR="00F90BDC" w:rsidRDefault="00F90BDC"/>
    <w:p w14:paraId="779906E6" w14:textId="77777777" w:rsidR="00F90BDC" w:rsidRDefault="00F90BDC">
      <w:r xmlns:w="http://schemas.openxmlformats.org/wordprocessingml/2006/main">
        <w:t xml:space="preserve">2. Jesus er den lovede Messias fra Nazaret.</w:t>
      </w:r>
    </w:p>
    <w:p w14:paraId="44AAAA67" w14:textId="77777777" w:rsidR="00F90BDC" w:rsidRDefault="00F90BDC"/>
    <w:p w14:paraId="62580D34" w14:textId="77777777" w:rsidR="00F90BDC" w:rsidRDefault="00F90BDC">
      <w:r xmlns:w="http://schemas.openxmlformats.org/wordprocessingml/2006/main">
        <w:t xml:space="preserve">1. Esajas 7:14 - Derfor skal Herren selv give dig et tegn; Se, en jomfru skal blive gravid og føde en søn og kalde ham Immanuel.</w:t>
      </w:r>
    </w:p>
    <w:p w14:paraId="66FF7149" w14:textId="77777777" w:rsidR="00F90BDC" w:rsidRDefault="00F90BDC"/>
    <w:p w14:paraId="70A9DED9" w14:textId="77777777" w:rsidR="00F90BDC" w:rsidRDefault="00F90BDC">
      <w:r xmlns:w="http://schemas.openxmlformats.org/wordprocessingml/2006/main">
        <w:t xml:space="preserve">2. Mika 5:2 - Men du, Betlehem, Efrata, selvom du er lille blandt Judas tusinder, dog skal han udgå fra dig til mig, som skal være hersker i Israel; hvis udgange har været fra fordums tid, fra evighed.</w:t>
      </w:r>
    </w:p>
    <w:p w14:paraId="3FD72929" w14:textId="77777777" w:rsidR="00F90BDC" w:rsidRDefault="00F90BDC"/>
    <w:p w14:paraId="3C52ED53" w14:textId="77777777" w:rsidR="00F90BDC" w:rsidRDefault="00F90BDC">
      <w:r xmlns:w="http://schemas.openxmlformats.org/wordprocessingml/2006/main">
        <w:t xml:space="preserve">John 1:46 Og Nathanael sagde til ham: Kan der komme noget godt ud af Nazareth? Filip sagde til ham: "Kom og se!"</w:t>
      </w:r>
    </w:p>
    <w:p w14:paraId="5467646A" w14:textId="77777777" w:rsidR="00F90BDC" w:rsidRDefault="00F90BDC"/>
    <w:p w14:paraId="1D84197E" w14:textId="77777777" w:rsidR="00F90BDC" w:rsidRDefault="00F90BDC">
      <w:r xmlns:w="http://schemas.openxmlformats.org/wordprocessingml/2006/main">
        <w:t xml:space="preserve">Nathanael er i tvivl om, at Jesus kommer fra Nazareth, men Filip fortæller ham, at han selv skal "kom og se".</w:t>
      </w:r>
    </w:p>
    <w:p w14:paraId="6FD2A839" w14:textId="77777777" w:rsidR="00F90BDC" w:rsidRDefault="00F90BDC"/>
    <w:p w14:paraId="7F8C8E69" w14:textId="77777777" w:rsidR="00F90BDC" w:rsidRDefault="00F90BDC">
      <w:r xmlns:w="http://schemas.openxmlformats.org/wordprocessingml/2006/main">
        <w:t xml:space="preserve">1. "Kom og se: Vidner om Jesu godhed"</w:t>
      </w:r>
    </w:p>
    <w:p w14:paraId="4E404E26" w14:textId="77777777" w:rsidR="00F90BDC" w:rsidRDefault="00F90BDC"/>
    <w:p w14:paraId="1402F953" w14:textId="77777777" w:rsidR="00F90BDC" w:rsidRDefault="00F90BDC">
      <w:r xmlns:w="http://schemas.openxmlformats.org/wordprocessingml/2006/main">
        <w:t xml:space="preserve">2. "Kan der komme nogen god ting ud af Nazareth?: Overvind tvivl i troen"</w:t>
      </w:r>
    </w:p>
    <w:p w14:paraId="51239FBF" w14:textId="77777777" w:rsidR="00F90BDC" w:rsidRDefault="00F90BDC"/>
    <w:p w14:paraId="5EB43DDF" w14:textId="77777777" w:rsidR="00F90BDC" w:rsidRDefault="00F90BDC">
      <w:r xmlns:w="http://schemas.openxmlformats.org/wordprocessingml/2006/main">
        <w:t xml:space="preserve">1. Jakob 1:5-8 - "Hvis nogen af jer mangler visdom, så bede han til Gud, som giver til alle gavmildt og </w:t>
      </w:r>
      <w:r xmlns:w="http://schemas.openxmlformats.org/wordprocessingml/2006/main">
        <w:lastRenderedPageBreak xmlns:w="http://schemas.openxmlformats.org/wordprocessingml/2006/main"/>
      </w:r>
      <w:r xmlns:w="http://schemas.openxmlformats.org/wordprocessingml/2006/main">
        <w:t xml:space="preserve">uden bebrejdelse, og det vil blive givet ham"</w:t>
      </w:r>
    </w:p>
    <w:p w14:paraId="43B68BE6" w14:textId="77777777" w:rsidR="00F90BDC" w:rsidRDefault="00F90BDC"/>
    <w:p w14:paraId="4D21C202" w14:textId="77777777" w:rsidR="00F90BDC" w:rsidRDefault="00F90BDC">
      <w:r xmlns:w="http://schemas.openxmlformats.org/wordprocessingml/2006/main">
        <w:t xml:space="preserve">2. Romerne 8:28 - "Og vi ved, at alt virker sammen til det gode for dem, der elsker Gud, for dem, som er kaldet efter hans hensigt."</w:t>
      </w:r>
    </w:p>
    <w:p w14:paraId="231C9D32" w14:textId="77777777" w:rsidR="00F90BDC" w:rsidRDefault="00F90BDC"/>
    <w:p w14:paraId="1BC7522B" w14:textId="77777777" w:rsidR="00F90BDC" w:rsidRDefault="00F90BDC">
      <w:r xmlns:w="http://schemas.openxmlformats.org/wordprocessingml/2006/main">
        <w:t xml:space="preserve">John 1:47 47 Jesus så Nathanael komme til ham, og han sagde om ham: se, der er sandelig en Israelit, i hvem der ikke er Svig!</w:t>
      </w:r>
    </w:p>
    <w:p w14:paraId="48A80EA4" w14:textId="77777777" w:rsidR="00F90BDC" w:rsidRDefault="00F90BDC"/>
    <w:p w14:paraId="72468D4E" w14:textId="77777777" w:rsidR="00F90BDC" w:rsidRDefault="00F90BDC">
      <w:r xmlns:w="http://schemas.openxmlformats.org/wordprocessingml/2006/main">
        <w:t xml:space="preserve">Jesus roste Nathanael for hans ærlighed og integritet.</w:t>
      </w:r>
    </w:p>
    <w:p w14:paraId="17A7E07A" w14:textId="77777777" w:rsidR="00F90BDC" w:rsidRDefault="00F90BDC"/>
    <w:p w14:paraId="1E5B549B" w14:textId="77777777" w:rsidR="00F90BDC" w:rsidRDefault="00F90BDC">
      <w:r xmlns:w="http://schemas.openxmlformats.org/wordprocessingml/2006/main">
        <w:t xml:space="preserve">1. Det ærlige hjerte: At leve med integritet</w:t>
      </w:r>
    </w:p>
    <w:p w14:paraId="30C97F33" w14:textId="77777777" w:rsidR="00F90BDC" w:rsidRDefault="00F90BDC"/>
    <w:p w14:paraId="3D21868B" w14:textId="77777777" w:rsidR="00F90BDC" w:rsidRDefault="00F90BDC">
      <w:r xmlns:w="http://schemas.openxmlformats.org/wordprocessingml/2006/main">
        <w:t xml:space="preserve">2. At være en mand af dit ord: kraften i at holde løfter</w:t>
      </w:r>
    </w:p>
    <w:p w14:paraId="4A33531E" w14:textId="77777777" w:rsidR="00F90BDC" w:rsidRDefault="00F90BDC"/>
    <w:p w14:paraId="2E0890D3" w14:textId="77777777" w:rsidR="00F90BDC" w:rsidRDefault="00F90BDC">
      <w:r xmlns:w="http://schemas.openxmlformats.org/wordprocessingml/2006/main">
        <w:t xml:space="preserve">1. Ordsprogene 10:9 - "Den, der vandrer i uangribelighed, vandrer sikkert, men den, der gør sine veje krogede, vil blive fundet."</w:t>
      </w:r>
    </w:p>
    <w:p w14:paraId="19A8A9D9" w14:textId="77777777" w:rsidR="00F90BDC" w:rsidRDefault="00F90BDC"/>
    <w:p w14:paraId="7688B056" w14:textId="77777777" w:rsidR="00F90BDC" w:rsidRDefault="00F90BDC">
      <w:r xmlns:w="http://schemas.openxmlformats.org/wordprocessingml/2006/main">
        <w:t xml:space="preserve">2. Lukas 6:45 - "Det gode menneske frembringer godt af sit hjertes gode skat, og det onde frembringer ondt af sin onde skat, for af hjertets overflod taler hans mund."</w:t>
      </w:r>
    </w:p>
    <w:p w14:paraId="74E1D085" w14:textId="77777777" w:rsidR="00F90BDC" w:rsidRDefault="00F90BDC"/>
    <w:p w14:paraId="16097322" w14:textId="77777777" w:rsidR="00F90BDC" w:rsidRDefault="00F90BDC">
      <w:r xmlns:w="http://schemas.openxmlformats.org/wordprocessingml/2006/main">
        <w:t xml:space="preserve">John 1:48 Nathanael sagde til ham: hvorfra kender du mig? Jesus svarede og sagde til ham: Før Filip kaldte på dig, da du var under figentræet, så jeg dig.</w:t>
      </w:r>
    </w:p>
    <w:p w14:paraId="039299BA" w14:textId="77777777" w:rsidR="00F90BDC" w:rsidRDefault="00F90BDC"/>
    <w:p w14:paraId="2A2014CB" w14:textId="77777777" w:rsidR="00F90BDC" w:rsidRDefault="00F90BDC">
      <w:r xmlns:w="http://schemas.openxmlformats.org/wordprocessingml/2006/main">
        <w:t xml:space="preserve">Nathanael var forbløffet over at opdage, at Jesus kendte ham, før Filip kom for at kalde ham. Jesus så ham, mens han var under figentræet, og Nathanael genkendte Jesus som den lovede Messias.</w:t>
      </w:r>
    </w:p>
    <w:p w14:paraId="2BCA6745" w14:textId="77777777" w:rsidR="00F90BDC" w:rsidRDefault="00F90BDC"/>
    <w:p w14:paraId="0EE88C66" w14:textId="77777777" w:rsidR="00F90BDC" w:rsidRDefault="00F90BDC">
      <w:r xmlns:w="http://schemas.openxmlformats.org/wordprocessingml/2006/main">
        <w:t xml:space="preserve">1. Guds viden er større end vores egen.</w:t>
      </w:r>
    </w:p>
    <w:p w14:paraId="0A5EDFBA" w14:textId="77777777" w:rsidR="00F90BDC" w:rsidRDefault="00F90BDC"/>
    <w:p w14:paraId="74B99EA9" w14:textId="77777777" w:rsidR="00F90BDC" w:rsidRDefault="00F90BDC">
      <w:r xmlns:w="http://schemas.openxmlformats.org/wordprocessingml/2006/main">
        <w:t xml:space="preserve">2. Jesus er den lovede Messias.</w:t>
      </w:r>
    </w:p>
    <w:p w14:paraId="1008AD29" w14:textId="77777777" w:rsidR="00F90BDC" w:rsidRDefault="00F90BDC"/>
    <w:p w14:paraId="37E7C9CC" w14:textId="77777777" w:rsidR="00F90BDC" w:rsidRDefault="00F90BDC">
      <w:r xmlns:w="http://schemas.openxmlformats.org/wordprocessingml/2006/main">
        <w:t xml:space="preserve">1. Salme 139:1-2 - "Herre, du har ransaget mig og kendt mig! Du ved, hvornår jeg sætter mig ned, og når jeg rejser mig; du kan skelne mine tanker på lang afstand."</w:t>
      </w:r>
    </w:p>
    <w:p w14:paraId="52357106" w14:textId="77777777" w:rsidR="00F90BDC" w:rsidRDefault="00F90BDC"/>
    <w:p w14:paraId="673DCBD1" w14:textId="77777777" w:rsidR="00F90BDC" w:rsidRDefault="00F90BDC">
      <w:r xmlns:w="http://schemas.openxmlformats.org/wordprocessingml/2006/main">
        <w:t xml:space="preserve">2. Joh 14:6 - "Jesus sagde til ham: "Jeg er vejen og sandheden og livet. Ingen kommer til Faderen uden gennem mig."</w:t>
      </w:r>
    </w:p>
    <w:p w14:paraId="48C10C8F" w14:textId="77777777" w:rsidR="00F90BDC" w:rsidRDefault="00F90BDC"/>
    <w:p w14:paraId="310B988D" w14:textId="77777777" w:rsidR="00F90BDC" w:rsidRDefault="00F90BDC">
      <w:r xmlns:w="http://schemas.openxmlformats.org/wordprocessingml/2006/main">
        <w:t xml:space="preserve">John 1:49 Nathanael svarede og sagde til ham: Rabbi! du er Guds Søn; du er Israels konge.</w:t>
      </w:r>
    </w:p>
    <w:p w14:paraId="24E82175" w14:textId="77777777" w:rsidR="00F90BDC" w:rsidRDefault="00F90BDC"/>
    <w:p w14:paraId="78583CDF" w14:textId="77777777" w:rsidR="00F90BDC" w:rsidRDefault="00F90BDC">
      <w:r xmlns:w="http://schemas.openxmlformats.org/wordprocessingml/2006/main">
        <w:t xml:space="preserve">Natanael erklærede Jesus som Guds søn og Israels konge.</w:t>
      </w:r>
    </w:p>
    <w:p w14:paraId="6C244021" w14:textId="77777777" w:rsidR="00F90BDC" w:rsidRDefault="00F90BDC"/>
    <w:p w14:paraId="45BD1B6A" w14:textId="77777777" w:rsidR="00F90BDC" w:rsidRDefault="00F90BDC">
      <w:r xmlns:w="http://schemas.openxmlformats.org/wordprocessingml/2006/main">
        <w:t xml:space="preserve">1: Jesus er Kongernes Konge og Herrernes Herre</w:t>
      </w:r>
    </w:p>
    <w:p w14:paraId="02D17ADE" w14:textId="77777777" w:rsidR="00F90BDC" w:rsidRDefault="00F90BDC"/>
    <w:p w14:paraId="39634375" w14:textId="77777777" w:rsidR="00F90BDC" w:rsidRDefault="00F90BDC">
      <w:r xmlns:w="http://schemas.openxmlformats.org/wordprocessingml/2006/main">
        <w:t xml:space="preserve">2: Glæd dig over Jesu autoritet</w:t>
      </w:r>
    </w:p>
    <w:p w14:paraId="301FAACF" w14:textId="77777777" w:rsidR="00F90BDC" w:rsidRDefault="00F90BDC"/>
    <w:p w14:paraId="49E8A6BC" w14:textId="77777777" w:rsidR="00F90BDC" w:rsidRDefault="00F90BDC">
      <w:r xmlns:w="http://schemas.openxmlformats.org/wordprocessingml/2006/main">
        <w:t xml:space="preserve">1: Kolossenserbrevet 2:9-10 - For i ham bor hele guddommens fylde legemligt, og I er blevet fyldt i ham, som er overhovedet for al herredømme og myndighed.</w:t>
      </w:r>
    </w:p>
    <w:p w14:paraId="7D514479" w14:textId="77777777" w:rsidR="00F90BDC" w:rsidRDefault="00F90BDC"/>
    <w:p w14:paraId="31BCCF6B" w14:textId="77777777" w:rsidR="00F90BDC" w:rsidRDefault="00F90BDC">
      <w:r xmlns:w="http://schemas.openxmlformats.org/wordprocessingml/2006/main">
        <w:t xml:space="preserve">2: Filipperne 2:11 - og enhver tunge bekender, at Jesus Kristus er Herre, til Gud Faders ære.</w:t>
      </w:r>
    </w:p>
    <w:p w14:paraId="336E0048" w14:textId="77777777" w:rsidR="00F90BDC" w:rsidRDefault="00F90BDC"/>
    <w:p w14:paraId="1E0D9DC7" w14:textId="77777777" w:rsidR="00F90BDC" w:rsidRDefault="00F90BDC">
      <w:r xmlns:w="http://schemas.openxmlformats.org/wordprocessingml/2006/main">
        <w:t xml:space="preserve">John 1:50 50 Jesus svarede og sagde til ham: Tror du, fordi jeg sagde til dig: Jeg har set dig under Figentræet? du skal se større ting end disse.</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forkyndte, at han havde set Nathanael under figentræet, og at han ville se endnu større ting.</w:t>
      </w:r>
    </w:p>
    <w:p w14:paraId="21FFA6C1" w14:textId="77777777" w:rsidR="00F90BDC" w:rsidRDefault="00F90BDC"/>
    <w:p w14:paraId="67ACF741" w14:textId="77777777" w:rsidR="00F90BDC" w:rsidRDefault="00F90BDC">
      <w:r xmlns:w="http://schemas.openxmlformats.org/wordprocessingml/2006/main">
        <w:t xml:space="preserve">1. Troen på Jesus fører os til et liv med større ting.</w:t>
      </w:r>
    </w:p>
    <w:p w14:paraId="71965AD7" w14:textId="77777777" w:rsidR="00F90BDC" w:rsidRDefault="00F90BDC"/>
    <w:p w14:paraId="3027EF54" w14:textId="77777777" w:rsidR="00F90BDC" w:rsidRDefault="00F90BDC">
      <w:r xmlns:w="http://schemas.openxmlformats.org/wordprocessingml/2006/main">
        <w:t xml:space="preserve">2. Tro på Jesus, og du vil opleve endnu mere, end du kan forestille dig.</w:t>
      </w:r>
    </w:p>
    <w:p w14:paraId="071541DC" w14:textId="77777777" w:rsidR="00F90BDC" w:rsidRDefault="00F90BDC"/>
    <w:p w14:paraId="558C4E51" w14:textId="77777777" w:rsidR="00F90BDC" w:rsidRDefault="00F90BDC">
      <w:r xmlns:w="http://schemas.openxmlformats.org/wordprocessingml/2006/main">
        <w:t xml:space="preserve">1. Esajas 11:6-9 – Også ulven skal bo hos lammet, og leoparden skal ligge hos kid; og kalven og den unge løve og fededyrene tilsammen; og et lille barn skal føre dem.</w:t>
      </w:r>
    </w:p>
    <w:p w14:paraId="02A55884" w14:textId="77777777" w:rsidR="00F90BDC" w:rsidRDefault="00F90BDC"/>
    <w:p w14:paraId="1C416053" w14:textId="77777777" w:rsidR="00F90BDC" w:rsidRDefault="00F90BDC">
      <w:r xmlns:w="http://schemas.openxmlformats.org/wordprocessingml/2006/main">
        <w:t xml:space="preserve">2. Salme 34:8 – Smag og se, at Herren er god: salig er den mand, der stoler på ham.</w:t>
      </w:r>
    </w:p>
    <w:p w14:paraId="1319159E" w14:textId="77777777" w:rsidR="00F90BDC" w:rsidRDefault="00F90BDC"/>
    <w:p w14:paraId="445F0120" w14:textId="77777777" w:rsidR="00F90BDC" w:rsidRDefault="00F90BDC">
      <w:r xmlns:w="http://schemas.openxmlformats.org/wordprocessingml/2006/main">
        <w:t xml:space="preserve">John 1:51 51 Og han sagde til ham: sandelig, sandelig siger jeg eder: herefter skulle I se Himlen aaben og Guds Engle stige op og stige ned over Menneskesønnen.</w:t>
      </w:r>
    </w:p>
    <w:p w14:paraId="0BBB0158" w14:textId="77777777" w:rsidR="00F90BDC" w:rsidRDefault="00F90BDC"/>
    <w:p w14:paraId="202F42D8" w14:textId="77777777" w:rsidR="00F90BDC" w:rsidRDefault="00F90BDC">
      <w:r xmlns:w="http://schemas.openxmlformats.org/wordprocessingml/2006/main">
        <w:t xml:space="preserve">Johannes taler til Nathanael og fortæller ham, at han vil se himlen åbne og Guds engle stige op og stige ned over Menneskesønnen.</w:t>
      </w:r>
    </w:p>
    <w:p w14:paraId="502422F2" w14:textId="77777777" w:rsidR="00F90BDC" w:rsidRDefault="00F90BDC"/>
    <w:p w14:paraId="155D8CE3" w14:textId="77777777" w:rsidR="00F90BDC" w:rsidRDefault="00F90BDC">
      <w:r xmlns:w="http://schemas.openxmlformats.org/wordprocessingml/2006/main">
        <w:t xml:space="preserve">1. "Himlen er åben: Kristi løfte"</w:t>
      </w:r>
    </w:p>
    <w:p w14:paraId="40F29451" w14:textId="77777777" w:rsidR="00F90BDC" w:rsidRDefault="00F90BDC"/>
    <w:p w14:paraId="3530B594" w14:textId="77777777" w:rsidR="00F90BDC" w:rsidRDefault="00F90BDC">
      <w:r xmlns:w="http://schemas.openxmlformats.org/wordprocessingml/2006/main">
        <w:t xml:space="preserve">2. "Guds engle: opstigende og nedadgående"</w:t>
      </w:r>
    </w:p>
    <w:p w14:paraId="28B2B38D" w14:textId="77777777" w:rsidR="00F90BDC" w:rsidRDefault="00F90BDC"/>
    <w:p w14:paraId="6A9EF852" w14:textId="77777777" w:rsidR="00F90BDC" w:rsidRDefault="00F90BDC">
      <w:r xmlns:w="http://schemas.openxmlformats.org/wordprocessingml/2006/main">
        <w:t xml:space="preserve">1. Hebræerbrevet 1:14 - "Er de ikke alle tjenende ånder udsendt for at tjene for dem, der skal arve frelse?"</w:t>
      </w:r>
    </w:p>
    <w:p w14:paraId="6FA9424B" w14:textId="77777777" w:rsidR="00F90BDC" w:rsidRDefault="00F90BDC"/>
    <w:p w14:paraId="4B6135A6" w14:textId="77777777" w:rsidR="00F90BDC" w:rsidRDefault="00F90BDC">
      <w:r xmlns:w="http://schemas.openxmlformats.org/wordprocessingml/2006/main">
        <w:t xml:space="preserve">2. Lukas 2,15 - "Da englene havde forladt dem og var gået til himlen, sagde hyrderne til hinanden: "Lad os tage til Betlehem og se dette, der er sket, som Herren har fortalt os om."</w:t>
      </w:r>
    </w:p>
    <w:p w14:paraId="6B540BA0" w14:textId="77777777" w:rsidR="00F90BDC" w:rsidRDefault="00F90BDC"/>
    <w:p w14:paraId="2AB1F3BE" w14:textId="77777777" w:rsidR="00F90BDC" w:rsidRDefault="00F90BDC">
      <w:r xmlns:w="http://schemas.openxmlformats.org/wordprocessingml/2006/main">
        <w:t xml:space="preserve">Johannes 2 fortæller historien om Jesu første mirakel ved et bryllup i Kana og hans renselse af templet i Jerusalem.</w:t>
      </w:r>
    </w:p>
    <w:p w14:paraId="07E09944" w14:textId="77777777" w:rsidR="00F90BDC" w:rsidRDefault="00F90BDC"/>
    <w:p w14:paraId="4E6485FE" w14:textId="77777777" w:rsidR="00F90BDC" w:rsidRDefault="00F90BDC">
      <w:r xmlns:w="http://schemas.openxmlformats.org/wordprocessingml/2006/main">
        <w:t xml:space="preserve">1. afsnit: Kapitlet begynder med, at Jesus, hans mor Maria og hans disciple deltager i et bryllup i Kana. Da de løb tør for vin, fortalte Maria Jesus om det. På trods af, at han først svarede, at hans time endnu ikke var kommet, instruerede han tjenerne om at fylde seks stenkrukker med vand. Da de trak noget ud og tog det med til gæstemesteren, fandt han ud af, at det var blevet til god vin. Dette var Jesu første registrerede mirakel, der åbenbarede hans herlighed, førende disciple tror på ham (Johannes 2:1-11).</w:t>
      </w:r>
    </w:p>
    <w:p w14:paraId="01753546" w14:textId="77777777" w:rsidR="00F90BDC" w:rsidRDefault="00F90BDC"/>
    <w:p w14:paraId="0889634C" w14:textId="77777777" w:rsidR="00F90BDC" w:rsidRDefault="00F90BDC">
      <w:r xmlns:w="http://schemas.openxmlformats.org/wordprocessingml/2006/main">
        <w:t xml:space="preserve">2. afsnit: Herefter drog han ned til Kapernaum sammen med sine moderbrødre. Disciplene blev der nogle dage, men da den jødiske påske nærmede sig, gik han op i Jerusalem (Joh 2:12-13). I Jerusalem fandt han folk, der solgte kvæg fårduer, andre sad ved bordene og vekslede penge tempelpladser fyldte retfærdig vrede fik piskesnore drev alle fra tempelgårde både får og kvæg spredte mønter pengevekslere væltede borde fortalte de solgte duer 'Få disse herud! Hold op med at forvandle min fars hus til marked!' opfyldelse profeti lidenskab iver dit hus vil fortære mig (Joh 2:14-17).</w:t>
      </w:r>
    </w:p>
    <w:p w14:paraId="19B31C2D" w14:textId="77777777" w:rsidR="00F90BDC" w:rsidRDefault="00F90BDC"/>
    <w:p w14:paraId="074CA6DB" w14:textId="77777777" w:rsidR="00F90BDC" w:rsidRDefault="00F90BDC">
      <w:r xmlns:w="http://schemas.openxmlformats.org/wordprocessingml/2006/main">
        <w:t xml:space="preserve">3. afsnit: Jøderne krævede derefter et tegn af ham for at retfærdiggøre, hvad han havde gjort. Som svar sagde Jesus 'ødlæg dette tempel, jeg vil rejse det igen i tre dage.' De troede, at han henviste til et fysisk tempel taget seksogfyrre år opbygget, men talte om, at hans krop, betydningen blev klar efter opstandelsen, da disciplene huskede, hvad han havde sagt, troede på de skriftord, Jesus talte (Joh 2:18-22). Kapitlet afsluttes med at bemærke, at mange mennesker så tegn udført under påskefestivalen troede navn, men betroede sig ikke dem, for vidste, at alle mennesker ikke havde brug for noget vidnesbyrd om menneskeheden, for vidste, hvad der var i hver person, hvilket indikerer kræsne viden menneskehjerter deres overfladiske tro baseret på mirakler alene (Johannes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John 2:1 Og den tredje Dag var der Bryllup i Kana i Galilæa; og Jesu mor var der:</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deltog i et bryllup i Kana i Galilæa, og hans mor var til stede.</w:t>
      </w:r>
    </w:p>
    <w:p w14:paraId="6B90897B" w14:textId="77777777" w:rsidR="00F90BDC" w:rsidRDefault="00F90BDC"/>
    <w:p w14:paraId="22F729EC" w14:textId="77777777" w:rsidR="00F90BDC" w:rsidRDefault="00F90BDC">
      <w:r xmlns:w="http://schemas.openxmlformats.org/wordprocessingml/2006/main">
        <w:t xml:space="preserve">1. Familiens betydning: Jesus tager sig tid til at deltage i vigtige familiebegivenheder, selv midt i sin tjeneste.</w:t>
      </w:r>
    </w:p>
    <w:p w14:paraId="7F100E7C" w14:textId="77777777" w:rsidR="00F90BDC" w:rsidRDefault="00F90BDC"/>
    <w:p w14:paraId="26089D64" w14:textId="77777777" w:rsidR="00F90BDC" w:rsidRDefault="00F90BDC">
      <w:r xmlns:w="http://schemas.openxmlformats.org/wordprocessingml/2006/main">
        <w:t xml:space="preserve">2. Ægteskabets glæde: Jesus deltog i bryllupsfesten i Kana og demonstrerede sin godkendelse og velsignelse over ægteskabets forening.</w:t>
      </w:r>
    </w:p>
    <w:p w14:paraId="338AC000" w14:textId="77777777" w:rsidR="00F90BDC" w:rsidRDefault="00F90BDC"/>
    <w:p w14:paraId="6CF47C17" w14:textId="77777777" w:rsidR="00F90BDC" w:rsidRDefault="00F90BDC">
      <w:r xmlns:w="http://schemas.openxmlformats.org/wordprocessingml/2006/main">
        <w:t xml:space="preserve">1. Kolossenserbrevet 3:12-14 - "Ifør dig da som Guds udvalgte, hellige og elskede, medfølende hjerter, venlighed, ydmyghed, sagtmodighed og tålmodighed, idet I bærer over for hinanden og tilgiver, hvis man har en klage mod hinanden. hinanden; ligesom Herren har tilgivet dig, skal du også tilgive. Og frem for alt iklæder disse sig kærligheden, som binder alt sammen i perfekt harmoni."</w:t>
      </w:r>
    </w:p>
    <w:p w14:paraId="7A49721E" w14:textId="77777777" w:rsidR="00F90BDC" w:rsidRDefault="00F90BDC"/>
    <w:p w14:paraId="6EABDB29" w14:textId="77777777" w:rsidR="00F90BDC" w:rsidRDefault="00F90BDC">
      <w:r xmlns:w="http://schemas.openxmlformats.org/wordprocessingml/2006/main">
        <w:t xml:space="preserve">2. Efeserbrevet 5,25-33 - “Mænd, elsk jeres hustruer, ligesom Kristus elskede menigheden og gav sig selv over for hende, for at han kunne hellige hende, efter at have renset hende ved vandbadet med ordet, så han kunne præsentere kirken for sig selv i pragt, uden plet eller rynke eller noget sådant, for at hun kunne være hellig og uden lyte. På samme måde bør ægtemænd elske deres hustruer som deres egen krop. Den, der elsker sin kone, elsker sig selv. For ingen har nogensinde hadet sit eget kød, men nærer og værner om det, ligesom Kristus gør kirken, fordi vi er lemmer af hans legeme. "Derfor skal en mand forlade sin far og mor og holde fast ved sin hustru, og de to skal blive ét kød." Dette mysterium er dybt, og jeg siger, at det refererer til Kristus og kirken. Men lad enhver af jer elske sin hustru som sig selv, og lad konen se, at hun respekterer sin mand."</w:t>
      </w:r>
    </w:p>
    <w:p w14:paraId="5203B43F" w14:textId="77777777" w:rsidR="00F90BDC" w:rsidRDefault="00F90BDC"/>
    <w:p w14:paraId="7326B491" w14:textId="77777777" w:rsidR="00F90BDC" w:rsidRDefault="00F90BDC">
      <w:r xmlns:w="http://schemas.openxmlformats.org/wordprocessingml/2006/main">
        <w:t xml:space="preserve">John 2:2 2 Og både Jesus og hans Disciple blev kaldet til Brylluppet.</w:t>
      </w:r>
    </w:p>
    <w:p w14:paraId="2EEA1D28" w14:textId="77777777" w:rsidR="00F90BDC" w:rsidRDefault="00F90BDC"/>
    <w:p w14:paraId="666D5262" w14:textId="77777777" w:rsidR="00F90BDC" w:rsidRDefault="00F90BDC">
      <w:r xmlns:w="http://schemas.openxmlformats.org/wordprocessingml/2006/main">
        <w:t xml:space="preserve">Jesus og hans disciple blev inviteret til et bryllup.</w:t>
      </w:r>
    </w:p>
    <w:p w14:paraId="0AFE650D" w14:textId="77777777" w:rsidR="00F90BDC" w:rsidRDefault="00F90BDC"/>
    <w:p w14:paraId="5C776954" w14:textId="77777777" w:rsidR="00F90BDC" w:rsidRDefault="00F90BDC">
      <w:r xmlns:w="http://schemas.openxmlformats.org/wordprocessingml/2006/main">
        <w:t xml:space="preserve">1. Vigtigheden af at fejre øjeblikke i livet.</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Vigtigheden af at være en del af fællesmøder.</w:t>
      </w:r>
    </w:p>
    <w:p w14:paraId="41CE98BE" w14:textId="77777777" w:rsidR="00F90BDC" w:rsidRDefault="00F90BDC"/>
    <w:p w14:paraId="2DC67B81" w14:textId="77777777" w:rsidR="00F90BDC" w:rsidRDefault="00F90BDC">
      <w:r xmlns:w="http://schemas.openxmlformats.org/wordprocessingml/2006/main">
        <w:t xml:space="preserve">1. Prædikeren 3:4 - "En tid til at græde og en tid til at le, en tid til at sørge og en tid til at danse."</w:t>
      </w:r>
    </w:p>
    <w:p w14:paraId="327CCC78" w14:textId="77777777" w:rsidR="00F90BDC" w:rsidRDefault="00F90BDC"/>
    <w:p w14:paraId="78BCF1CE" w14:textId="77777777" w:rsidR="00F90BDC" w:rsidRDefault="00F90BDC">
      <w:r xmlns:w="http://schemas.openxmlformats.org/wordprocessingml/2006/main">
        <w:t xml:space="preserve">2. Luk 15,25 - "Nu var hans ældste søn på marken, og da han kom og nærmede sig huset, hørte han musik og dans."</w:t>
      </w:r>
    </w:p>
    <w:p w14:paraId="0395605A" w14:textId="77777777" w:rsidR="00F90BDC" w:rsidRDefault="00F90BDC"/>
    <w:p w14:paraId="149E218F" w14:textId="77777777" w:rsidR="00F90BDC" w:rsidRDefault="00F90BDC">
      <w:r xmlns:w="http://schemas.openxmlformats.org/wordprocessingml/2006/main">
        <w:t xml:space="preserve">John 2:3 3 Og da de vilde have Vin, sagde Jesu Moder til ham: De have ingen Vin.</w:t>
      </w:r>
    </w:p>
    <w:p w14:paraId="117A1BA8" w14:textId="77777777" w:rsidR="00F90BDC" w:rsidRDefault="00F90BDC"/>
    <w:p w14:paraId="1483B20F" w14:textId="77777777" w:rsidR="00F90BDC" w:rsidRDefault="00F90BDC">
      <w:r xmlns:w="http://schemas.openxmlformats.org/wordprocessingml/2006/main">
        <w:t xml:space="preserve">Denne passage fortæller historien om Jesus, der forvandlede vand til vin ved et bryllup i Kana i Galilæa.</w:t>
      </w:r>
    </w:p>
    <w:p w14:paraId="1B529B81" w14:textId="77777777" w:rsidR="00F90BDC" w:rsidRDefault="00F90BDC"/>
    <w:p w14:paraId="4B24643A" w14:textId="77777777" w:rsidR="00F90BDC" w:rsidRDefault="00F90BDC">
      <w:r xmlns:w="http://schemas.openxmlformats.org/wordprocessingml/2006/main">
        <w:t xml:space="preserve">1: Jesu mirakler: Kraften i et ændret liv</w:t>
      </w:r>
    </w:p>
    <w:p w14:paraId="4E25E008" w14:textId="77777777" w:rsidR="00F90BDC" w:rsidRDefault="00F90BDC"/>
    <w:p w14:paraId="1E108061" w14:textId="77777777" w:rsidR="00F90BDC" w:rsidRDefault="00F90BDC">
      <w:r xmlns:w="http://schemas.openxmlformats.org/wordprocessingml/2006/main">
        <w:t xml:space="preserve">2: Troens magt: Jesus og brylluppet i Kana</w:t>
      </w:r>
    </w:p>
    <w:p w14:paraId="7A19CB2C" w14:textId="77777777" w:rsidR="00F90BDC" w:rsidRDefault="00F90BDC"/>
    <w:p w14:paraId="4A945131" w14:textId="77777777" w:rsidR="00F90BDC" w:rsidRDefault="00F90BDC">
      <w:r xmlns:w="http://schemas.openxmlformats.org/wordprocessingml/2006/main">
        <w:t xml:space="preserve">1: Matthæus 9:29 - "Da rørte han ved deres øjne og sagde: "Lad det ske dig efter din tro!"</w:t>
      </w:r>
    </w:p>
    <w:p w14:paraId="36FBA888" w14:textId="77777777" w:rsidR="00F90BDC" w:rsidRDefault="00F90BDC"/>
    <w:p w14:paraId="6F7D3A2D" w14:textId="77777777" w:rsidR="00F90BDC" w:rsidRDefault="00F90BDC">
      <w:r xmlns:w="http://schemas.openxmlformats.org/wordprocessingml/2006/main">
        <w:t xml:space="preserve">2: Romerne 15:13 - "Må nu håbets Gud fylde jer med al glæde og fred i troen, så I kan blive rige i håbet ved Helligåndens kraft."</w:t>
      </w:r>
    </w:p>
    <w:p w14:paraId="322DC935" w14:textId="77777777" w:rsidR="00F90BDC" w:rsidRDefault="00F90BDC"/>
    <w:p w14:paraId="218CCFA5" w14:textId="77777777" w:rsidR="00F90BDC" w:rsidRDefault="00F90BDC">
      <w:r xmlns:w="http://schemas.openxmlformats.org/wordprocessingml/2006/main">
        <w:t xml:space="preserve">John 2:4 Jesus siger til hende: Kvinde! hvad har jeg med dig at gøre? min time er endnu ikke kommet.</w:t>
      </w:r>
    </w:p>
    <w:p w14:paraId="3206BB2B" w14:textId="77777777" w:rsidR="00F90BDC" w:rsidRDefault="00F90BDC"/>
    <w:p w14:paraId="47472C60" w14:textId="77777777" w:rsidR="00F90BDC" w:rsidRDefault="00F90BDC">
      <w:r xmlns:w="http://schemas.openxmlformats.org/wordprocessingml/2006/main">
        <w:t xml:space="preserve">Jesus irettesætter anmodningen om et mirakel fra en kvinde, da hans time endnu ikke er kommet.</w:t>
      </w:r>
    </w:p>
    <w:p w14:paraId="107E2ADB" w14:textId="77777777" w:rsidR="00F90BDC" w:rsidRDefault="00F90BDC"/>
    <w:p w14:paraId="533ECE14" w14:textId="77777777" w:rsidR="00F90BDC" w:rsidRDefault="00F90BDC">
      <w:r xmlns:w="http://schemas.openxmlformats.org/wordprocessingml/2006/main">
        <w:t xml:space="preserve">1. Tålmodighedens kraft: Lær af Jesus at vente på det rigtige tidspunkt</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Tillid til Guds timing: At vide, at hans planer er perfekte</w:t>
      </w:r>
    </w:p>
    <w:p w14:paraId="305699D6" w14:textId="77777777" w:rsidR="00F90BDC" w:rsidRDefault="00F90BDC"/>
    <w:p w14:paraId="055880BC" w14:textId="77777777" w:rsidR="00F90BDC" w:rsidRDefault="00F90BDC">
      <w:r xmlns:w="http://schemas.openxmlformats.org/wordprocessingml/2006/main">
        <w:t xml:space="preserve">1. Ordsprogene 20:22 - "Sig ikke: 'Jeg skal betale dig tilbage for denne uret!' Vent på Herren, så vil han udfri dig."</w:t>
      </w:r>
    </w:p>
    <w:p w14:paraId="2F4F658B" w14:textId="77777777" w:rsidR="00F90BDC" w:rsidRDefault="00F90BDC"/>
    <w:p w14:paraId="13F756A5" w14:textId="77777777" w:rsidR="00F90BDC" w:rsidRDefault="00F90BDC">
      <w:r xmlns:w="http://schemas.openxmlformats.org/wordprocessingml/2006/main">
        <w:t xml:space="preserve">2. 1 Peter 5:7 - "Kast al din bekymring på ham, for han har omsorg for dig."</w:t>
      </w:r>
    </w:p>
    <w:p w14:paraId="12C3C6EB" w14:textId="77777777" w:rsidR="00F90BDC" w:rsidRDefault="00F90BDC"/>
    <w:p w14:paraId="7BB2EA14" w14:textId="77777777" w:rsidR="00F90BDC" w:rsidRDefault="00F90BDC">
      <w:r xmlns:w="http://schemas.openxmlformats.org/wordprocessingml/2006/main">
        <w:t xml:space="preserve">John 2:5 5 Hans Moder siger til Tjenerne: Hvad som helst han siger til Eder, gør det.</w:t>
      </w:r>
    </w:p>
    <w:p w14:paraId="19CAF0C3" w14:textId="77777777" w:rsidR="00F90BDC" w:rsidRDefault="00F90BDC"/>
    <w:p w14:paraId="1983271C" w14:textId="77777777" w:rsidR="00F90BDC" w:rsidRDefault="00F90BDC">
      <w:r xmlns:w="http://schemas.openxmlformats.org/wordprocessingml/2006/main">
        <w:t xml:space="preserve">Denne passage fremhæver vigtigheden af lydighed mod Jesu befalinger.</w:t>
      </w:r>
    </w:p>
    <w:p w14:paraId="57800E79" w14:textId="77777777" w:rsidR="00F90BDC" w:rsidRDefault="00F90BDC"/>
    <w:p w14:paraId="66B825BA" w14:textId="77777777" w:rsidR="00F90BDC" w:rsidRDefault="00F90BDC">
      <w:r xmlns:w="http://schemas.openxmlformats.org/wordprocessingml/2006/main">
        <w:t xml:space="preserve">1: Vi skal stole på og adlyde Guds vilje, også når det er svært.</w:t>
      </w:r>
    </w:p>
    <w:p w14:paraId="418C2E61" w14:textId="77777777" w:rsidR="00F90BDC" w:rsidRDefault="00F90BDC"/>
    <w:p w14:paraId="39DC28F6" w14:textId="77777777" w:rsidR="00F90BDC" w:rsidRDefault="00F90BDC">
      <w:r xmlns:w="http://schemas.openxmlformats.org/wordprocessingml/2006/main">
        <w:t xml:space="preserve">2: Jesus er vores lydighed og tro værdig.</w:t>
      </w:r>
    </w:p>
    <w:p w14:paraId="4E1C4A85" w14:textId="77777777" w:rsidR="00F90BDC" w:rsidRDefault="00F90BDC"/>
    <w:p w14:paraId="2E63B266" w14:textId="77777777" w:rsidR="00F90BDC" w:rsidRDefault="00F90BDC">
      <w:r xmlns:w="http://schemas.openxmlformats.org/wordprocessingml/2006/main">
        <w:t xml:space="preserve">1: Femte Mosebog 30:20 - "Elsk Herren din Gud, lyt til hans røst, og hold dig til ham. For han er dit liv og længden af dine dage."</w:t>
      </w:r>
    </w:p>
    <w:p w14:paraId="41BFC3FA" w14:textId="77777777" w:rsidR="00F90BDC" w:rsidRDefault="00F90BDC"/>
    <w:p w14:paraId="74CE2E40" w14:textId="77777777" w:rsidR="00F90BDC" w:rsidRDefault="00F90BDC">
      <w:r xmlns:w="http://schemas.openxmlformats.org/wordprocessingml/2006/main">
        <w:t xml:space="preserve">2: Hebræerbrevet 11:6 - "Uden tro er det umuligt at behage Gud, for enhver, der kommer til ham, skal tro, at han findes, og at han belønner dem, der oprigtigt søger ham."</w:t>
      </w:r>
    </w:p>
    <w:p w14:paraId="24D144B0" w14:textId="77777777" w:rsidR="00F90BDC" w:rsidRDefault="00F90BDC"/>
    <w:p w14:paraId="0B44DC19" w14:textId="77777777" w:rsidR="00F90BDC" w:rsidRDefault="00F90BDC">
      <w:r xmlns:w="http://schemas.openxmlformats.org/wordprocessingml/2006/main">
        <w:t xml:space="preserve">John 2:6 6 Og der stod seks Vandkar af Sten, efter Jødernes Renselses Maade, indeholdende to eller tre Firkins hver.</w:t>
      </w:r>
    </w:p>
    <w:p w14:paraId="6BBC5B7C" w14:textId="77777777" w:rsidR="00F90BDC" w:rsidRDefault="00F90BDC"/>
    <w:p w14:paraId="340E8AED" w14:textId="77777777" w:rsidR="00F90BDC" w:rsidRDefault="00F90BDC">
      <w:r xmlns:w="http://schemas.openxmlformats.org/wordprocessingml/2006/main">
        <w:t xml:space="preserve">I Johannes 2:6 udførte Jesus et mirakel ved et bryllup i Kana i Galilæa ved at ændre vand til vin. Der var seks stenvandkrukker, hver med to eller tre firkins vand.</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som mirakelmager: En undersøgelse af Johannes 2:6</w:t>
      </w:r>
    </w:p>
    <w:p w14:paraId="3F0CF635" w14:textId="77777777" w:rsidR="00F90BDC" w:rsidRDefault="00F90BDC"/>
    <w:p w14:paraId="6F4E1C6D" w14:textId="77777777" w:rsidR="00F90BDC" w:rsidRDefault="00F90BDC">
      <w:r xmlns:w="http://schemas.openxmlformats.org/wordprocessingml/2006/main">
        <w:t xml:space="preserve">2. Guds forsørgelse i nødens stunder: Et studium af Johannes 2:6</w:t>
      </w:r>
    </w:p>
    <w:p w14:paraId="22A58540" w14:textId="77777777" w:rsidR="00F90BDC" w:rsidRDefault="00F90BDC"/>
    <w:p w14:paraId="42F5A145" w14:textId="77777777" w:rsidR="00F90BDC" w:rsidRDefault="00F90BDC">
      <w:r xmlns:w="http://schemas.openxmlformats.org/wordprocessingml/2006/main">
        <w:t xml:space="preserve">1. Esajas 55:1 - "Kom, alle I, som tørster, kom til vandet, og I, som ikke har penge, kom, køb og spis!"</w:t>
      </w:r>
    </w:p>
    <w:p w14:paraId="6438B6AC" w14:textId="77777777" w:rsidR="00F90BDC" w:rsidRDefault="00F90BDC"/>
    <w:p w14:paraId="6EC4BFD2" w14:textId="77777777" w:rsidR="00F90BDC" w:rsidRDefault="00F90BDC">
      <w:r xmlns:w="http://schemas.openxmlformats.org/wordprocessingml/2006/main">
        <w:t xml:space="preserve">2. Joh 7,37-38 - På højtidens sidste og største dag stod Jesus og sagde med høj røst: ”Lad enhver, der tørster, komme til mig og drikke. Den, der tror på mig, som Skriften har sagt, floder af levende vand vil strømme inde fra dem."</w:t>
      </w:r>
    </w:p>
    <w:p w14:paraId="0CFFC53E" w14:textId="77777777" w:rsidR="00F90BDC" w:rsidRDefault="00F90BDC"/>
    <w:p w14:paraId="4B3E8901" w14:textId="77777777" w:rsidR="00F90BDC" w:rsidRDefault="00F90BDC">
      <w:r xmlns:w="http://schemas.openxmlformats.org/wordprocessingml/2006/main">
        <w:t xml:space="preserve">John 2:7 Jesus sagde til dem: Fyld Vandkarrene med Vand. Og de fyldte dem op til randen.</w:t>
      </w:r>
    </w:p>
    <w:p w14:paraId="391ACF05" w14:textId="77777777" w:rsidR="00F90BDC" w:rsidRDefault="00F90BDC"/>
    <w:p w14:paraId="5484BC9F" w14:textId="77777777" w:rsidR="00F90BDC" w:rsidRDefault="00F90BDC">
      <w:r xmlns:w="http://schemas.openxmlformats.org/wordprocessingml/2006/main">
        <w:t xml:space="preserve">Jesus bad tjenerne om at fylde vandpotterne med vand, indtil de var fulde.</w:t>
      </w:r>
    </w:p>
    <w:p w14:paraId="0344F662" w14:textId="77777777" w:rsidR="00F90BDC" w:rsidRDefault="00F90BDC"/>
    <w:p w14:paraId="07ACC02F" w14:textId="77777777" w:rsidR="00F90BDC" w:rsidRDefault="00F90BDC">
      <w:r xmlns:w="http://schemas.openxmlformats.org/wordprocessingml/2006/main">
        <w:t xml:space="preserve">1. "Lydighedens kraft: Fyld vandpotterne med vand"</w:t>
      </w:r>
    </w:p>
    <w:p w14:paraId="09556F7F" w14:textId="77777777" w:rsidR="00F90BDC" w:rsidRDefault="00F90BDC"/>
    <w:p w14:paraId="2DA309E2" w14:textId="77777777" w:rsidR="00F90BDC" w:rsidRDefault="00F90BDC">
      <w:r xmlns:w="http://schemas.openxmlformats.org/wordprocessingml/2006/main">
        <w:t xml:space="preserve">2. "Guds overflod: Fyld vandpotterne til randen"</w:t>
      </w:r>
    </w:p>
    <w:p w14:paraId="62BEFADE" w14:textId="77777777" w:rsidR="00F90BDC" w:rsidRDefault="00F90BDC"/>
    <w:p w14:paraId="53AB12CE" w14:textId="77777777" w:rsidR="00F90BDC" w:rsidRDefault="00F90BDC">
      <w:r xmlns:w="http://schemas.openxmlformats.org/wordprocessingml/2006/main">
        <w:t xml:space="preserve">1. Matthæus 7:24-27 - "Derfor, enhver, som hører disse mine ord og gør efter dem, ham vil jeg sammenligne med en vis mand, som byggede sit hus på en klippe: Og regnen faldt ned, og vandfloderne kom og vindene blæste og slog mod det hus, og det faldt ikke, for det var grundlagt på en klippe.Og enhver, som hører disse mine ord og ikke gør dem, skal lignes med en tåbelig mand, som byggede sit hus på sandet: og regnen faldt, og vandfloderne kom, og vindene blæste og slog på det hus, og det faldt, og faldet var stort."</w:t>
      </w:r>
    </w:p>
    <w:p w14:paraId="64FD41D9" w14:textId="77777777" w:rsidR="00F90BDC" w:rsidRDefault="00F90BDC"/>
    <w:p w14:paraId="62D419F1" w14:textId="77777777" w:rsidR="00F90BDC" w:rsidRDefault="00F90BDC">
      <w:r xmlns:w="http://schemas.openxmlformats.org/wordprocessingml/2006/main">
        <w:t xml:space="preserve">2. Jakob 1:22 - "Men vær ordets gørere og ikke alene tilhørere, idet I selv bedrager jer."</w:t>
      </w:r>
    </w:p>
    <w:p w14:paraId="7DF412E8" w14:textId="77777777" w:rsidR="00F90BDC" w:rsidRDefault="00F90BDC"/>
    <w:p w14:paraId="17863EC0" w14:textId="77777777" w:rsidR="00F90BDC" w:rsidRDefault="00F90BDC">
      <w:r xmlns:w="http://schemas.openxmlformats.org/wordprocessingml/2006/main">
        <w:t xml:space="preserve">John 2:8 8 Og han sagde til dem: Drag nu ud og bær til Højtidsholderen. Og de bar det.</w:t>
      </w:r>
    </w:p>
    <w:p w14:paraId="142217F4" w14:textId="77777777" w:rsidR="00F90BDC" w:rsidRDefault="00F90BDC"/>
    <w:p w14:paraId="7AFDBB10" w14:textId="77777777" w:rsidR="00F90BDC" w:rsidRDefault="00F90BDC">
      <w:r xmlns:w="http://schemas.openxmlformats.org/wordprocessingml/2006/main">
        <w:t xml:space="preserve">Johannes 2:8 opsummerer, at Jesus sagde til sine disciple, at de skulle tage noget af det vand, han havde forvandlet til vin, og levere det til festens guvernør.</w:t>
      </w:r>
    </w:p>
    <w:p w14:paraId="72FE4354" w14:textId="77777777" w:rsidR="00F90BDC" w:rsidRDefault="00F90BDC"/>
    <w:p w14:paraId="1F69EAB9" w14:textId="77777777" w:rsidR="00F90BDC" w:rsidRDefault="00F90BDC">
      <w:r xmlns:w="http://schemas.openxmlformats.org/wordprocessingml/2006/main">
        <w:t xml:space="preserve">1. Jesus er altid klar til at yde: Uanset situationen er Jesus altid klar til at yde og hjælpe os.</w:t>
      </w:r>
    </w:p>
    <w:p w14:paraId="3D5E82C4" w14:textId="77777777" w:rsidR="00F90BDC" w:rsidRDefault="00F90BDC"/>
    <w:p w14:paraId="6DCB5E96" w14:textId="77777777" w:rsidR="00F90BDC" w:rsidRDefault="00F90BDC">
      <w:r xmlns:w="http://schemas.openxmlformats.org/wordprocessingml/2006/main">
        <w:t xml:space="preserve">2. Jesu kraft: Jesus har magten til at gøre mirakuløse ting og kan give os det, vi har brug for.</w:t>
      </w:r>
    </w:p>
    <w:p w14:paraId="2DF881FA" w14:textId="77777777" w:rsidR="00F90BDC" w:rsidRDefault="00F90BDC"/>
    <w:p w14:paraId="319F1370" w14:textId="77777777" w:rsidR="00F90BDC" w:rsidRDefault="00F90BDC">
      <w:r xmlns:w="http://schemas.openxmlformats.org/wordprocessingml/2006/main">
        <w:t xml:space="preserve">1. Esajas 55:1 - "Kom, alle I, som tørster, kom til vandet, og I, som ikke har penge, kom, køb og spis! Kom, køb vin og mælk uden penge og uden omkostninger."</w:t>
      </w:r>
    </w:p>
    <w:p w14:paraId="3EB96B55" w14:textId="77777777" w:rsidR="00F90BDC" w:rsidRDefault="00F90BDC"/>
    <w:p w14:paraId="6A5765D5" w14:textId="77777777" w:rsidR="00F90BDC" w:rsidRDefault="00F90BDC">
      <w:r xmlns:w="http://schemas.openxmlformats.org/wordprocessingml/2006/main">
        <w:t xml:space="preserve">2. Matthæus 11:28 - "Kom til mig, alle I, som er trætte og belastede, og jeg vil give jer hvile."</w:t>
      </w:r>
    </w:p>
    <w:p w14:paraId="35EA80EF" w14:textId="77777777" w:rsidR="00F90BDC" w:rsidRDefault="00F90BDC"/>
    <w:p w14:paraId="00612187" w14:textId="77777777" w:rsidR="00F90BDC" w:rsidRDefault="00F90BDC">
      <w:r xmlns:w="http://schemas.openxmlformats.org/wordprocessingml/2006/main">
        <w:t xml:space="preserve">John 2:9 9 Da Højtidsforstanderen havde smagt Vandet, som var gjort til Vin, og vidste ikke, hvorfra det var;</w:t>
      </w:r>
    </w:p>
    <w:p w14:paraId="294FDD36" w14:textId="77777777" w:rsidR="00F90BDC" w:rsidRDefault="00F90BDC"/>
    <w:p w14:paraId="77E617B0" w14:textId="77777777" w:rsidR="00F90BDC" w:rsidRDefault="00F90BDC">
      <w:r xmlns:w="http://schemas.openxmlformats.org/wordprocessingml/2006/main">
        <w:t xml:space="preserve">Festens guvernør var forbløffet over forvandlingen af vand til vin og var uvidende om dens kilde.</w:t>
      </w:r>
    </w:p>
    <w:p w14:paraId="5127B692" w14:textId="77777777" w:rsidR="00F90BDC" w:rsidRDefault="00F90BDC"/>
    <w:p w14:paraId="7B93CDC9" w14:textId="77777777" w:rsidR="00F90BDC" w:rsidRDefault="00F90BDC">
      <w:r xmlns:w="http://schemas.openxmlformats.org/wordprocessingml/2006/main">
        <w:t xml:space="preserve">1. Gud kan udføre mirakler i vores liv, hvis vi forbliver tro mod hans vilje.</w:t>
      </w:r>
    </w:p>
    <w:p w14:paraId="704A948C" w14:textId="77777777" w:rsidR="00F90BDC" w:rsidRDefault="00F90BDC"/>
    <w:p w14:paraId="7831BADD" w14:textId="77777777" w:rsidR="00F90BDC" w:rsidRDefault="00F90BDC">
      <w:r xmlns:w="http://schemas.openxmlformats.org/wordprocessingml/2006/main">
        <w:t xml:space="preserve">2. Vi skal være parate til at stå ved Guds side, selv når verden omkring os ikke forstår </w:t>
      </w:r>
      <w:r xmlns:w="http://schemas.openxmlformats.org/wordprocessingml/2006/main">
        <w:lastRenderedPageBreak xmlns:w="http://schemas.openxmlformats.org/wordprocessingml/2006/main"/>
      </w:r>
      <w:r xmlns:w="http://schemas.openxmlformats.org/wordprocessingml/2006/main">
        <w:t xml:space="preserve">hans veje.</w:t>
      </w:r>
    </w:p>
    <w:p w14:paraId="26DAA1CE" w14:textId="77777777" w:rsidR="00F90BDC" w:rsidRDefault="00F90BDC"/>
    <w:p w14:paraId="2C7E1682" w14:textId="77777777" w:rsidR="00F90BDC" w:rsidRDefault="00F90BDC">
      <w:r xmlns:w="http://schemas.openxmlformats.org/wordprocessingml/2006/main">
        <w:t xml:space="preserve">1. Joh 10:30 - Jeg og min Fader er ét.</w:t>
      </w:r>
    </w:p>
    <w:p w14:paraId="7C323551" w14:textId="77777777" w:rsidR="00F90BDC" w:rsidRDefault="00F90BDC"/>
    <w:p w14:paraId="2D345831" w14:textId="77777777" w:rsidR="00F90BDC" w:rsidRDefault="00F90BDC">
      <w:r xmlns:w="http://schemas.openxmlformats.org/wordprocessingml/2006/main">
        <w:t xml:space="preserve">2. Matthæus 17:20 - Han sagde til dem: "På grund af eders lille tro. For sandelig siger jeg jer, hvis I har tro som et sennepsfrø, vil I sige til dette bjerg: Flyt jer herfra til der,' og den vil flytte sig, og intet vil være umuligt for dig.</w:t>
      </w:r>
    </w:p>
    <w:p w14:paraId="4C281BB4" w14:textId="77777777" w:rsidR="00F90BDC" w:rsidRDefault="00F90BDC"/>
    <w:p w14:paraId="39BBA24E" w14:textId="77777777" w:rsidR="00F90BDC" w:rsidRDefault="00F90BDC">
      <w:r xmlns:w="http://schemas.openxmlformats.org/wordprocessingml/2006/main">
        <w:t xml:space="preserve">John 2:10 10 og sagde til ham: Hvert Menneske sætter i Begyndelsen god Vin frem; og når mennesker har drukket godt, så er det værre; men du har bevaret den gode vin indtil nu.</w:t>
      </w:r>
    </w:p>
    <w:p w14:paraId="6E4E62F9" w14:textId="77777777" w:rsidR="00F90BDC" w:rsidRDefault="00F90BDC"/>
    <w:p w14:paraId="5037E617" w14:textId="77777777" w:rsidR="00F90BDC" w:rsidRDefault="00F90BDC">
      <w:r xmlns:w="http://schemas.openxmlformats.org/wordprocessingml/2006/main">
        <w:t xml:space="preserve">Passage Jesus forvandler vand til vin ved et bryllup, og det er den bedste vin, der er blevet serveret ved brylluppet.</w:t>
      </w:r>
    </w:p>
    <w:p w14:paraId="0B82CF1C" w14:textId="77777777" w:rsidR="00F90BDC" w:rsidRDefault="00F90BDC"/>
    <w:p w14:paraId="345014FA" w14:textId="77777777" w:rsidR="00F90BDC" w:rsidRDefault="00F90BDC">
      <w:r xmlns:w="http://schemas.openxmlformats.org/wordprocessingml/2006/main">
        <w:t xml:space="preserve">1. Jesu kraft i vores liv - Hvordan Jesus kan gøre det umulige i vores liv</w:t>
      </w:r>
    </w:p>
    <w:p w14:paraId="7F41904F" w14:textId="77777777" w:rsidR="00F90BDC" w:rsidRDefault="00F90BDC"/>
    <w:p w14:paraId="114A3092" w14:textId="77777777" w:rsidR="00F90BDC" w:rsidRDefault="00F90BDC">
      <w:r xmlns:w="http://schemas.openxmlformats.org/wordprocessingml/2006/main">
        <w:t xml:space="preserve">2. Guds vidundere - Hvordan Gud arbejder på mystiske måder</w:t>
      </w:r>
    </w:p>
    <w:p w14:paraId="66360CE8" w14:textId="77777777" w:rsidR="00F90BDC" w:rsidRDefault="00F90BDC"/>
    <w:p w14:paraId="4299FF24" w14:textId="77777777" w:rsidR="00F90BDC" w:rsidRDefault="00F90BDC">
      <w:r xmlns:w="http://schemas.openxmlformats.org/wordprocessingml/2006/main">
        <w:t xml:space="preserve">1. Daniel 3:17-18 - Shadrak, Meshak og Abednego nægter at bøje sig for Nebukadnezars afgud</w:t>
      </w:r>
    </w:p>
    <w:p w14:paraId="28DDE045" w14:textId="77777777" w:rsidR="00F90BDC" w:rsidRDefault="00F90BDC"/>
    <w:p w14:paraId="62F188E3" w14:textId="77777777" w:rsidR="00F90BDC" w:rsidRDefault="00F90BDC">
      <w:r xmlns:w="http://schemas.openxmlformats.org/wordprocessingml/2006/main">
        <w:t xml:space="preserve">2. 2. Mosebog 14:13-14 - Da Gud delte Det Røde Hav, så israelitterne kunne passere sikkert igennem</w:t>
      </w:r>
    </w:p>
    <w:p w14:paraId="671D53CA" w14:textId="77777777" w:rsidR="00F90BDC" w:rsidRDefault="00F90BDC"/>
    <w:p w14:paraId="6B2458BA" w14:textId="77777777" w:rsidR="00F90BDC" w:rsidRDefault="00F90BDC">
      <w:r xmlns:w="http://schemas.openxmlformats.org/wordprocessingml/2006/main">
        <w:t xml:space="preserve">John 2:11 11 Denne Begyndelse af Tegn gjorde Jesus i Kana i Galilæa og åbenbarede sin Herlighed; og hans disciple troede på ham.</w:t>
      </w:r>
    </w:p>
    <w:p w14:paraId="6C6CCA6F" w14:textId="77777777" w:rsidR="00F90BDC" w:rsidRDefault="00F90BDC"/>
    <w:p w14:paraId="249EEFB3" w14:textId="77777777" w:rsidR="00F90BDC" w:rsidRDefault="00F90BDC">
      <w:r xmlns:w="http://schemas.openxmlformats.org/wordprocessingml/2006/main">
        <w:t xml:space="preserve">Jesus begyndte at manifestere sin herlighed i Kana i Galilæa gennem sit første mirakel, og hans disciple troede på ham.</w:t>
      </w:r>
    </w:p>
    <w:p w14:paraId="005E64BF" w14:textId="77777777" w:rsidR="00F90BDC" w:rsidRDefault="00F90BDC"/>
    <w:p w14:paraId="404BA823" w14:textId="77777777" w:rsidR="00F90BDC" w:rsidRDefault="00F90BDC">
      <w:r xmlns:w="http://schemas.openxmlformats.org/wordprocessingml/2006/main">
        <w:t xml:space="preserve">1. Jesu mirakuløse kraft og troens styrke</w:t>
      </w:r>
    </w:p>
    <w:p w14:paraId="317E1BC3" w14:textId="77777777" w:rsidR="00F90BDC" w:rsidRDefault="00F90BDC"/>
    <w:p w14:paraId="4DFBCFEC" w14:textId="77777777" w:rsidR="00F90BDC" w:rsidRDefault="00F90BDC">
      <w:r xmlns:w="http://schemas.openxmlformats.org/wordprocessingml/2006/main">
        <w:t xml:space="preserve">2. Guds herlighed åbenbaret i Jesus</w:t>
      </w:r>
    </w:p>
    <w:p w14:paraId="50646088" w14:textId="77777777" w:rsidR="00F90BDC" w:rsidRDefault="00F90BDC"/>
    <w:p w14:paraId="35D82C68" w14:textId="77777777" w:rsidR="00F90BDC" w:rsidRDefault="00F90BDC">
      <w:r xmlns:w="http://schemas.openxmlformats.org/wordprocessingml/2006/main">
        <w:t xml:space="preserve">1. Hebræerbrevet 11:1 "Troen er en vished om det, man håber på, overbevisning om det, der ikke ses."</w:t>
      </w:r>
    </w:p>
    <w:p w14:paraId="412C53F1" w14:textId="77777777" w:rsidR="00F90BDC" w:rsidRDefault="00F90BDC"/>
    <w:p w14:paraId="5C9D2D4D" w14:textId="77777777" w:rsidR="00F90BDC" w:rsidRDefault="00F90BDC">
      <w:r xmlns:w="http://schemas.openxmlformats.org/wordprocessingml/2006/main">
        <w:t xml:space="preserve">2. Joh 14:11 "Tro mig, at jeg er i Faderen, og Faderen er i mig, eller tro på grund af gerningerne selv."</w:t>
      </w:r>
    </w:p>
    <w:p w14:paraId="14DFBA44" w14:textId="77777777" w:rsidR="00F90BDC" w:rsidRDefault="00F90BDC"/>
    <w:p w14:paraId="65F98DA1" w14:textId="77777777" w:rsidR="00F90BDC" w:rsidRDefault="00F90BDC">
      <w:r xmlns:w="http://schemas.openxmlformats.org/wordprocessingml/2006/main">
        <w:t xml:space="preserve">John 2:12 12 Derefter drog han ned til Kapernaum, han og hans Moder og hans Brødre og hans Disciple; og de blev der ikke mange Dage.</w:t>
      </w:r>
    </w:p>
    <w:p w14:paraId="31BB4BE8" w14:textId="77777777" w:rsidR="00F90BDC" w:rsidRDefault="00F90BDC"/>
    <w:p w14:paraId="795BC4C4" w14:textId="77777777" w:rsidR="00F90BDC" w:rsidRDefault="00F90BDC">
      <w:r xmlns:w="http://schemas.openxmlformats.org/wordprocessingml/2006/main">
        <w:t xml:space="preserve">Jesus og hans disciple tog til Kapernaum efter brylluppet i Kana og blev i nogle dage.</w:t>
      </w:r>
    </w:p>
    <w:p w14:paraId="509889F7" w14:textId="77777777" w:rsidR="00F90BDC" w:rsidRDefault="00F90BDC"/>
    <w:p w14:paraId="06F19ED4" w14:textId="77777777" w:rsidR="00F90BDC" w:rsidRDefault="00F90BDC">
      <w:r xmlns:w="http://schemas.openxmlformats.org/wordprocessingml/2006/main">
        <w:t xml:space="preserve">1: Jesus og hans disciple demonstrerer vigtigheden af at tilbringe tid sammen som familie og fællesskab.</w:t>
      </w:r>
    </w:p>
    <w:p w14:paraId="7E66D32C" w14:textId="77777777" w:rsidR="00F90BDC" w:rsidRDefault="00F90BDC"/>
    <w:p w14:paraId="49C04CF9" w14:textId="77777777" w:rsidR="00F90BDC" w:rsidRDefault="00F90BDC">
      <w:r xmlns:w="http://schemas.openxmlformats.org/wordprocessingml/2006/main">
        <w:t xml:space="preserve">2: Jesus lærer os at være ydmyge og gavmilde ved at følge hans eksempel med at få del i andres glæde.</w:t>
      </w:r>
    </w:p>
    <w:p w14:paraId="7155CE63" w14:textId="77777777" w:rsidR="00F90BDC" w:rsidRDefault="00F90BDC"/>
    <w:p w14:paraId="03DB9551" w14:textId="77777777" w:rsidR="00F90BDC" w:rsidRDefault="00F90BDC">
      <w:r xmlns:w="http://schemas.openxmlformats.org/wordprocessingml/2006/main">
        <w:t xml:space="preserve">1: Efeserne 4:2-3 - "Med al ydmyghed og mildhed, med tålmodighed, bærende over for hinanden i kærlighed, ivrige efter at bevare Åndens enhed i fredens bånd."</w:t>
      </w:r>
    </w:p>
    <w:p w14:paraId="19FC06E4" w14:textId="77777777" w:rsidR="00F90BDC" w:rsidRDefault="00F90BDC"/>
    <w:p w14:paraId="74A110B9" w14:textId="77777777" w:rsidR="00F90BDC" w:rsidRDefault="00F90BDC">
      <w:r xmlns:w="http://schemas.openxmlformats.org/wordprocessingml/2006/main">
        <w:t xml:space="preserve">2: Kolossenserne 3:13 - "Bær over med hinanden og tilgiv hinanden, hvis nogen af jer har et klagepunkt mod nogen. Tilgiv, som Herren tilgav dig."</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2:13 Og Jødernes Påske var nær, og Jesus gik op til Jerusalem,</w:t>
      </w:r>
    </w:p>
    <w:p w14:paraId="7DD2C4F4" w14:textId="77777777" w:rsidR="00F90BDC" w:rsidRDefault="00F90BDC"/>
    <w:p w14:paraId="19DAC90B" w14:textId="77777777" w:rsidR="00F90BDC" w:rsidRDefault="00F90BDC">
      <w:r xmlns:w="http://schemas.openxmlformats.org/wordprocessingml/2006/main">
        <w:t xml:space="preserve">Passagen diskuterer Jesus, der tager op til Jerusalem til den jødiske påske.</w:t>
      </w:r>
    </w:p>
    <w:p w14:paraId="795F5CF8" w14:textId="77777777" w:rsidR="00F90BDC" w:rsidRDefault="00F90BDC"/>
    <w:p w14:paraId="5A7E9C37" w14:textId="77777777" w:rsidR="00F90BDC" w:rsidRDefault="00F90BDC">
      <w:r xmlns:w="http://schemas.openxmlformats.org/wordprocessingml/2006/main">
        <w:t xml:space="preserve">1. "Jesu kraft - en påskehistorie"</w:t>
      </w:r>
    </w:p>
    <w:p w14:paraId="463BC937" w14:textId="77777777" w:rsidR="00F90BDC" w:rsidRDefault="00F90BDC"/>
    <w:p w14:paraId="7EA317A5" w14:textId="77777777" w:rsidR="00F90BDC" w:rsidRDefault="00F90BDC">
      <w:r xmlns:w="http://schemas.openxmlformats.org/wordprocessingml/2006/main">
        <w:t xml:space="preserve">2. "Betydningen af den jødiske påske og dens betydning i Jesu liv"</w:t>
      </w:r>
    </w:p>
    <w:p w14:paraId="51CF1EE2" w14:textId="77777777" w:rsidR="00F90BDC" w:rsidRDefault="00F90BDC"/>
    <w:p w14:paraId="11E0AD61" w14:textId="77777777" w:rsidR="00F90BDC" w:rsidRDefault="00F90BDC">
      <w:r xmlns:w="http://schemas.openxmlformats.org/wordprocessingml/2006/main">
        <w:t xml:space="preserve">1. Lukas 22:15 - "Og han sagde til dem: Jeg har ønsket at spise denne påske med jer, før jeg lider."</w:t>
      </w:r>
    </w:p>
    <w:p w14:paraId="73681D94" w14:textId="77777777" w:rsidR="00F90BDC" w:rsidRDefault="00F90BDC"/>
    <w:p w14:paraId="7C43B192" w14:textId="77777777" w:rsidR="00F90BDC" w:rsidRDefault="00F90BDC">
      <w:r xmlns:w="http://schemas.openxmlformats.org/wordprocessingml/2006/main">
        <w:t xml:space="preserve">2. 2. Mosebog 12:1-14 - "Denne måned skal være begyndelsen af måneder for jer: den skal være den første måned i året for jer. Tal til hele Israels menighed og sig: På den tiende dag i denne måned skal de tage et lam til sig hver efter deres fædres hus, et lam til et hus.</w:t>
      </w:r>
    </w:p>
    <w:p w14:paraId="4C002327" w14:textId="77777777" w:rsidR="00F90BDC" w:rsidRDefault="00F90BDC"/>
    <w:p w14:paraId="3C516569" w14:textId="77777777" w:rsidR="00F90BDC" w:rsidRDefault="00F90BDC">
      <w:r xmlns:w="http://schemas.openxmlformats.org/wordprocessingml/2006/main">
        <w:t xml:space="preserve">John 2:14 Og fandt i Templet dem, som solgte Okser og Faar og Duer, og Pengevekslerne siddende.</w:t>
      </w:r>
    </w:p>
    <w:p w14:paraId="19AC499C" w14:textId="77777777" w:rsidR="00F90BDC" w:rsidRDefault="00F90BDC"/>
    <w:p w14:paraId="01909EB2" w14:textId="77777777" w:rsidR="00F90BDC" w:rsidRDefault="00F90BDC">
      <w:r xmlns:w="http://schemas.openxmlformats.org/wordprocessingml/2006/main">
        <w:t xml:space="preserve">Jesus er vred over den kommercielle aktivitet i templet og driver alle involverede ud.</w:t>
      </w:r>
    </w:p>
    <w:p w14:paraId="2424CEE9" w14:textId="77777777" w:rsidR="00F90BDC" w:rsidRDefault="00F90BDC"/>
    <w:p w14:paraId="3322759F" w14:textId="77777777" w:rsidR="00F90BDC" w:rsidRDefault="00F90BDC">
      <w:r xmlns:w="http://schemas.openxmlformats.org/wordprocessingml/2006/main">
        <w:t xml:space="preserve">1. Jesus kalder os til at være forvaltere af Guds Hus og beskytte det mod at blive vanhelliget.</w:t>
      </w:r>
    </w:p>
    <w:p w14:paraId="4C0723D9" w14:textId="77777777" w:rsidR="00F90BDC" w:rsidRDefault="00F90BDC"/>
    <w:p w14:paraId="48F71E2D" w14:textId="77777777" w:rsidR="00F90BDC" w:rsidRDefault="00F90BDC">
      <w:r xmlns:w="http://schemas.openxmlformats.org/wordprocessingml/2006/main">
        <w:t xml:space="preserve">2. Guds Hus bør være et sted for tilbedelse og ærbødighed, ikke en markedsplads.</w:t>
      </w:r>
    </w:p>
    <w:p w14:paraId="4B4D7A84" w14:textId="77777777" w:rsidR="00F90BDC" w:rsidRDefault="00F90BDC"/>
    <w:p w14:paraId="7661EF71" w14:textId="77777777" w:rsidR="00F90BDC" w:rsidRDefault="00F90BDC">
      <w:r xmlns:w="http://schemas.openxmlformats.org/wordprocessingml/2006/main">
        <w:t xml:space="preserve">1. Matthæus 21:12-13 - Jesus går ind i templet og driver alle dem, der køber og sælger.</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Esajas 56:7 - Templet er et sted for bøn for alle nationer.</w:t>
      </w:r>
    </w:p>
    <w:p w14:paraId="61946ACE" w14:textId="77777777" w:rsidR="00F90BDC" w:rsidRDefault="00F90BDC"/>
    <w:p w14:paraId="15D2392E" w14:textId="77777777" w:rsidR="00F90BDC" w:rsidRDefault="00F90BDC">
      <w:r xmlns:w="http://schemas.openxmlformats.org/wordprocessingml/2006/main">
        <w:t xml:space="preserve">John 2:15 15 Og der han havde gjort en Svøbe af små Reb, drev han dem alle ud af Templet og Faarene og Okserne; og udøste vekslernes penge og væltede bordene;</w:t>
      </w:r>
    </w:p>
    <w:p w14:paraId="3CE8531B" w14:textId="77777777" w:rsidR="00F90BDC" w:rsidRDefault="00F90BDC"/>
    <w:p w14:paraId="37C911E5" w14:textId="77777777" w:rsidR="00F90BDC" w:rsidRDefault="00F90BDC">
      <w:r xmlns:w="http://schemas.openxmlformats.org/wordprocessingml/2006/main">
        <w:t xml:space="preserve">Jesus rensede templet for fordærv.</w:t>
      </w:r>
    </w:p>
    <w:p w14:paraId="37C044ED" w14:textId="77777777" w:rsidR="00F90BDC" w:rsidRDefault="00F90BDC"/>
    <w:p w14:paraId="6620FD8E" w14:textId="77777777" w:rsidR="00F90BDC" w:rsidRDefault="00F90BDC">
      <w:r xmlns:w="http://schemas.openxmlformats.org/wordprocessingml/2006/main">
        <w:t xml:space="preserve">1: Sand tro handler ikke om materialisme, men snarere om at leve et liv i retfærdighed og retfærdighed.</w:t>
      </w:r>
    </w:p>
    <w:p w14:paraId="1AAC190A" w14:textId="77777777" w:rsidR="00F90BDC" w:rsidRDefault="00F90BDC"/>
    <w:p w14:paraId="5749500D" w14:textId="77777777" w:rsidR="00F90BDC" w:rsidRDefault="00F90BDC">
      <w:r xmlns:w="http://schemas.openxmlformats.org/wordprocessingml/2006/main">
        <w:t xml:space="preserve">2: Jesus demonstrerede, at Guds hus er et sted med hellighed og renhed og bør respekteres som sådan.</w:t>
      </w:r>
    </w:p>
    <w:p w14:paraId="3290DE23" w14:textId="77777777" w:rsidR="00F90BDC" w:rsidRDefault="00F90BDC"/>
    <w:p w14:paraId="7AA6AF44" w14:textId="77777777" w:rsidR="00F90BDC" w:rsidRDefault="00F90BDC">
      <w:r xmlns:w="http://schemas.openxmlformats.org/wordprocessingml/2006/main">
        <w:t xml:space="preserve">1: Matthæus 21:12-13 - Jesus gik ind i templet og drev dem ud, som købte og solgte der, idet han sagde: "Der står skrevet: Mit hus skal være et bedehus, men du har gjort det til en hule. røvere."</w:t>
      </w:r>
    </w:p>
    <w:p w14:paraId="679EB9A3" w14:textId="77777777" w:rsidR="00F90BDC" w:rsidRDefault="00F90BDC"/>
    <w:p w14:paraId="4F449ED2" w14:textId="77777777" w:rsidR="00F90BDC" w:rsidRDefault="00F90BDC">
      <w:r xmlns:w="http://schemas.openxmlformats.org/wordprocessingml/2006/main">
        <w:t xml:space="preserve">2: Esajas 56:7 - "Disse vil jeg bringe til mit hellige bjerg og give dem glæde i mit bedehus. Deres brændofre og ofre vil blive antaget på mit alter; thi mit hus skal kaldes et bedehus for alle folkeslag."</w:t>
      </w:r>
    </w:p>
    <w:p w14:paraId="168DBAC1" w14:textId="77777777" w:rsidR="00F90BDC" w:rsidRDefault="00F90BDC"/>
    <w:p w14:paraId="56423722" w14:textId="77777777" w:rsidR="00F90BDC" w:rsidRDefault="00F90BDC">
      <w:r xmlns:w="http://schemas.openxmlformats.org/wordprocessingml/2006/main">
        <w:t xml:space="preserve">John 2:16 16 og sagde til dem, som solgte Duer: Tag dette herfra; gør ikke min Faders hus til et handelshus.</w:t>
      </w:r>
    </w:p>
    <w:p w14:paraId="4549F5F5" w14:textId="77777777" w:rsidR="00F90BDC" w:rsidRDefault="00F90BDC"/>
    <w:p w14:paraId="416D9357" w14:textId="77777777" w:rsidR="00F90BDC" w:rsidRDefault="00F90BDC">
      <w:r xmlns:w="http://schemas.openxmlformats.org/wordprocessingml/2006/main">
        <w:t xml:space="preserve">Denne passage beskriver Jesu vrede mod købmændene, der solgte duer i templet, og hans befaling til dem om at tage deres varer væk.</w:t>
      </w:r>
    </w:p>
    <w:p w14:paraId="23BA5A8E" w14:textId="77777777" w:rsidR="00F90BDC" w:rsidRDefault="00F90BDC"/>
    <w:p w14:paraId="3F30CD48" w14:textId="77777777" w:rsidR="00F90BDC" w:rsidRDefault="00F90BDC">
      <w:r xmlns:w="http://schemas.openxmlformats.org/wordprocessingml/2006/main">
        <w:t xml:space="preserve">1. Overgivelse til Jesu Herredømme: Hvordan ser det ud?</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 reagere på Jesus med lydighed og respekt.</w:t>
      </w:r>
    </w:p>
    <w:p w14:paraId="07B3D41B" w14:textId="77777777" w:rsidR="00F90BDC" w:rsidRDefault="00F90BDC"/>
    <w:p w14:paraId="18DCC96E" w14:textId="77777777" w:rsidR="00F90BDC" w:rsidRDefault="00F90BDC">
      <w:r xmlns:w="http://schemas.openxmlformats.org/wordprocessingml/2006/main">
        <w:t xml:space="preserve">1. 1. Korintherbrev 10:31 - Så hvad enten du spiser eller drikker, eller hvad du end gør, så gør alt til Guds ære.</w:t>
      </w:r>
    </w:p>
    <w:p w14:paraId="69284E96" w14:textId="77777777" w:rsidR="00F90BDC" w:rsidRDefault="00F90BDC"/>
    <w:p w14:paraId="4A5BB139" w14:textId="77777777" w:rsidR="00F90BDC" w:rsidRDefault="00F90BDC">
      <w:r xmlns:w="http://schemas.openxmlformats.org/wordprocessingml/2006/main">
        <w:t xml:space="preserve">2. Matthæus 6:24 – Ingen kan tjene to herrer, for enten vil han hade den ene og elske den anden, eller han vil være hengiven til den ene og foragte den anden. Du kan ikke tjene Gud og penge.</w:t>
      </w:r>
    </w:p>
    <w:p w14:paraId="3AAAC4A7" w14:textId="77777777" w:rsidR="00F90BDC" w:rsidRDefault="00F90BDC"/>
    <w:p w14:paraId="4447188E" w14:textId="77777777" w:rsidR="00F90BDC" w:rsidRDefault="00F90BDC">
      <w:r xmlns:w="http://schemas.openxmlformats.org/wordprocessingml/2006/main">
        <w:t xml:space="preserve">John 2:17 17 Og hans Disciple kom i Hu, at der var skrevet: Dit Hus Nidkærhed har fortæret mig.</w:t>
      </w:r>
    </w:p>
    <w:p w14:paraId="7685C9E9" w14:textId="77777777" w:rsidR="00F90BDC" w:rsidRDefault="00F90BDC"/>
    <w:p w14:paraId="059FF70B" w14:textId="77777777" w:rsidR="00F90BDC" w:rsidRDefault="00F90BDC">
      <w:r xmlns:w="http://schemas.openxmlformats.org/wordprocessingml/2006/main">
        <w:t xml:space="preserve">Disciplene huskede Jesu nidkærhed for Guds hus.</w:t>
      </w:r>
    </w:p>
    <w:p w14:paraId="64D51D29" w14:textId="77777777" w:rsidR="00F90BDC" w:rsidRDefault="00F90BDC"/>
    <w:p w14:paraId="5ECCA8A0" w14:textId="77777777" w:rsidR="00F90BDC" w:rsidRDefault="00F90BDC">
      <w:r xmlns:w="http://schemas.openxmlformats.org/wordprocessingml/2006/main">
        <w:t xml:space="preserve">1. Iverens og lidenskabens kraft for Guds hus</w:t>
      </w:r>
    </w:p>
    <w:p w14:paraId="6C6DF031" w14:textId="77777777" w:rsidR="00F90BDC" w:rsidRDefault="00F90BDC"/>
    <w:p w14:paraId="50A4817C" w14:textId="77777777" w:rsidR="00F90BDC" w:rsidRDefault="00F90BDC">
      <w:r xmlns:w="http://schemas.openxmlformats.org/wordprocessingml/2006/main">
        <w:t xml:space="preserve">2. Disciplenes rolle i at huske og udleve, hvad Jesus lærte</w:t>
      </w:r>
    </w:p>
    <w:p w14:paraId="52084B49" w14:textId="77777777" w:rsidR="00F90BDC" w:rsidRDefault="00F90BDC"/>
    <w:p w14:paraId="233D162C" w14:textId="77777777" w:rsidR="00F90BDC" w:rsidRDefault="00F90BDC">
      <w:r xmlns:w="http://schemas.openxmlformats.org/wordprocessingml/2006/main">
        <w:t xml:space="preserve">1. Salme 69:9 - "For nidkærhed for dit hus har fortæret mig, og hånelserne af dem, der håner dig, er faldet på mig."</w:t>
      </w:r>
    </w:p>
    <w:p w14:paraId="798869FA" w14:textId="77777777" w:rsidR="00F90BDC" w:rsidRDefault="00F90BDC"/>
    <w:p w14:paraId="01568D6A" w14:textId="77777777" w:rsidR="00F90BDC" w:rsidRDefault="00F90BDC">
      <w:r xmlns:w="http://schemas.openxmlformats.org/wordprocessingml/2006/main">
        <w:t xml:space="preserve">2. Matthæus 28:19-20 - "Gå derfor hen og gør alle folkeslagene til disciple, idet I døber dem i Faderens og Sønnens og Helligåndens navn, og lærer dem at holde alt, hvad jeg har befalet jer. Og se, , jeg er med dig altid, indtil tidens ende."</w:t>
      </w:r>
    </w:p>
    <w:p w14:paraId="707BDD11" w14:textId="77777777" w:rsidR="00F90BDC" w:rsidRDefault="00F90BDC"/>
    <w:p w14:paraId="5ADCD2E8" w14:textId="77777777" w:rsidR="00F90BDC" w:rsidRDefault="00F90BDC">
      <w:r xmlns:w="http://schemas.openxmlformats.org/wordprocessingml/2006/main">
        <w:t xml:space="preserve">John 2:18 Da svarede Jøderne og sagde til ham: hvad Tegn viser du os, efterdi du gør disse Ting?</w:t>
      </w:r>
    </w:p>
    <w:p w14:paraId="6493EBB7" w14:textId="77777777" w:rsidR="00F90BDC" w:rsidRDefault="00F90BDC"/>
    <w:p w14:paraId="19C6B8BB" w14:textId="77777777" w:rsidR="00F90BDC" w:rsidRDefault="00F90BDC">
      <w:r xmlns:w="http://schemas.openxmlformats.org/wordprocessingml/2006/main">
        <w:t xml:space="preserve">Jesu autoritet blev udfordret af jøderne.</w:t>
      </w:r>
    </w:p>
    <w:p w14:paraId="77A98AF6" w14:textId="77777777" w:rsidR="00F90BDC" w:rsidRDefault="00F90BDC"/>
    <w:p w14:paraId="3E4505F0" w14:textId="77777777" w:rsidR="00F90BDC" w:rsidRDefault="00F90BDC">
      <w:r xmlns:w="http://schemas.openxmlformats.org/wordprocessingml/2006/main">
        <w:t xml:space="preserve">1: Vi skal have tro på Jesu autoritet frem for alt andet.</w:t>
      </w:r>
    </w:p>
    <w:p w14:paraId="7901AAB7" w14:textId="77777777" w:rsidR="00F90BDC" w:rsidRDefault="00F90BDC"/>
    <w:p w14:paraId="4FFF2936" w14:textId="77777777" w:rsidR="00F90BDC" w:rsidRDefault="00F90BDC">
      <w:r xmlns:w="http://schemas.openxmlformats.org/wordprocessingml/2006/main">
        <w:t xml:space="preserve">2: Vi må stole på, at Jesu gerninger er sande og magtfulde.</w:t>
      </w:r>
    </w:p>
    <w:p w14:paraId="0ADCEAD7" w14:textId="77777777" w:rsidR="00F90BDC" w:rsidRDefault="00F90BDC"/>
    <w:p w14:paraId="5829F4FF" w14:textId="77777777" w:rsidR="00F90BDC" w:rsidRDefault="00F90BDC">
      <w:r xmlns:w="http://schemas.openxmlformats.org/wordprocessingml/2006/main">
        <w:t xml:space="preserve">1: Hebræerbrevet 11:1 - Men troen er fastholdelsen af det, man håber på, beviset på det, der ikke ses.</w:t>
      </w:r>
    </w:p>
    <w:p w14:paraId="5CA8D1FF" w14:textId="77777777" w:rsidR="00F90BDC" w:rsidRDefault="00F90BDC"/>
    <w:p w14:paraId="538D0B09" w14:textId="77777777" w:rsidR="00F90BDC" w:rsidRDefault="00F90BDC">
      <w:r xmlns:w="http://schemas.openxmlformats.org/wordprocessingml/2006/main">
        <w:t xml:space="preserve">2: Joh 15:7 - Hvis I bliver i mig, og mine ord bliver i jer, skal I bede om, hvad I vil, og der skal ske jer.</w:t>
      </w:r>
    </w:p>
    <w:p w14:paraId="64ED4B95" w14:textId="77777777" w:rsidR="00F90BDC" w:rsidRDefault="00F90BDC"/>
    <w:p w14:paraId="7E7981DF" w14:textId="77777777" w:rsidR="00F90BDC" w:rsidRDefault="00F90BDC">
      <w:r xmlns:w="http://schemas.openxmlformats.org/wordprocessingml/2006/main">
        <w:t xml:space="preserve">John 2:19 19 Jesus svarede og sagde til dem: ødelæg dette Tempel, og om tre Dage vil jeg oprejse det.</w:t>
      </w:r>
    </w:p>
    <w:p w14:paraId="167833B0" w14:textId="77777777" w:rsidR="00F90BDC" w:rsidRDefault="00F90BDC"/>
    <w:p w14:paraId="1C639B2A" w14:textId="77777777" w:rsidR="00F90BDC" w:rsidRDefault="00F90BDC">
      <w:r xmlns:w="http://schemas.openxmlformats.org/wordprocessingml/2006/main">
        <w:t xml:space="preserve">Jesus demonstrerede sin guddommelige magt ved at love at genopbygge templet på tre dage.</w:t>
      </w:r>
    </w:p>
    <w:p w14:paraId="344464E3" w14:textId="77777777" w:rsidR="00F90BDC" w:rsidRDefault="00F90BDC"/>
    <w:p w14:paraId="3EDF2F02" w14:textId="77777777" w:rsidR="00F90BDC" w:rsidRDefault="00F90BDC">
      <w:r xmlns:w="http://schemas.openxmlformats.org/wordprocessingml/2006/main">
        <w:t xml:space="preserve">1. Troens kraft: Hvordan Jesus demonstrerede sin autoritet</w:t>
      </w:r>
    </w:p>
    <w:p w14:paraId="131B31B4" w14:textId="77777777" w:rsidR="00F90BDC" w:rsidRDefault="00F90BDC"/>
    <w:p w14:paraId="154E6EEE" w14:textId="77777777" w:rsidR="00F90BDC" w:rsidRDefault="00F90BDC">
      <w:r xmlns:w="http://schemas.openxmlformats.org/wordprocessingml/2006/main">
        <w:t xml:space="preserve">2. Opstandelsens mirakel: Hvad Jesus viste os om livet efter døden</w:t>
      </w:r>
    </w:p>
    <w:p w14:paraId="7D025E33" w14:textId="77777777" w:rsidR="00F90BDC" w:rsidRDefault="00F90BDC"/>
    <w:p w14:paraId="5EE4BE24" w14:textId="77777777" w:rsidR="00F90BDC" w:rsidRDefault="00F90BDC">
      <w:r xmlns:w="http://schemas.openxmlformats.org/wordprocessingml/2006/main">
        <w:t xml:space="preserve">1. Matthæus 28:6 - "Han er ikke her, for han er opstanden, som han sagde. Kom og se det sted, hvor Herren lå."</w:t>
      </w:r>
    </w:p>
    <w:p w14:paraId="085F4F69" w14:textId="77777777" w:rsidR="00F90BDC" w:rsidRDefault="00F90BDC"/>
    <w:p w14:paraId="4B762AF0" w14:textId="77777777" w:rsidR="00F90BDC" w:rsidRDefault="00F90BDC">
      <w:r xmlns:w="http://schemas.openxmlformats.org/wordprocessingml/2006/main">
        <w:t xml:space="preserve">2. Hebræerbrevet 4:15 - "For vi har ikke en ypperstepræst, som ikke er i stand til at have sympati med vore svagheder, men en, som er blevet fristet i alle ting ligesom vi, dog uden synd."</w:t>
      </w:r>
    </w:p>
    <w:p w14:paraId="0F5A1115" w14:textId="77777777" w:rsidR="00F90BDC" w:rsidRDefault="00F90BDC"/>
    <w:p w14:paraId="0D4E0895" w14:textId="77777777" w:rsidR="00F90BDC" w:rsidRDefault="00F90BDC">
      <w:r xmlns:w="http://schemas.openxmlformats.org/wordprocessingml/2006/main">
        <w:t xml:space="preserve">John 2:20 20 Da sagde Jøderne: Seks og fyrretyve Aar var dette Tempel bygget, og vil du rejse det op paa tre Dage?</w:t>
      </w:r>
    </w:p>
    <w:p w14:paraId="05ABE737" w14:textId="77777777" w:rsidR="00F90BDC" w:rsidRDefault="00F90BDC"/>
    <w:p w14:paraId="2ED1ED77" w14:textId="77777777" w:rsidR="00F90BDC" w:rsidRDefault="00F90BDC">
      <w:r xmlns:w="http://schemas.openxmlformats.org/wordprocessingml/2006/main">
        <w:t xml:space="preserve">Jøderne var vantro til, at Jesus kunne genopbygge templet på tre dage.</w:t>
      </w:r>
    </w:p>
    <w:p w14:paraId="468FC8D2" w14:textId="77777777" w:rsidR="00F90BDC" w:rsidRDefault="00F90BDC"/>
    <w:p w14:paraId="1517EAEC" w14:textId="77777777" w:rsidR="00F90BDC" w:rsidRDefault="00F90BDC">
      <w:r xmlns:w="http://schemas.openxmlformats.org/wordprocessingml/2006/main">
        <w:t xml:space="preserve">1: Jesus er mere magtfuld, end vi kan forestille os, og hans evne til at bygge templet på tre dage viser hans magt.</w:t>
      </w:r>
    </w:p>
    <w:p w14:paraId="519C0FEA" w14:textId="77777777" w:rsidR="00F90BDC" w:rsidRDefault="00F90BDC"/>
    <w:p w14:paraId="6B1B55FA" w14:textId="77777777" w:rsidR="00F90BDC" w:rsidRDefault="00F90BDC">
      <w:r xmlns:w="http://schemas.openxmlformats.org/wordprocessingml/2006/main">
        <w:t xml:space="preserve">2: Vi skal ikke være så hurtige til at tvivle på Guds kraft, for han kan meget mere, end vi kan forestille os.</w:t>
      </w:r>
    </w:p>
    <w:p w14:paraId="12BE4D16" w14:textId="77777777" w:rsidR="00F90BDC" w:rsidRDefault="00F90BDC"/>
    <w:p w14:paraId="29A002CF" w14:textId="77777777" w:rsidR="00F90BDC" w:rsidRDefault="00F90BDC">
      <w:r xmlns:w="http://schemas.openxmlformats.org/wordprocessingml/2006/main">
        <w:t xml:space="preserve">1: Esajas 40:28-31 - Har du ikke vidst det? Har du ikke hørt? Herren er den evige Gud, skaberen af jordens ender. Han besvimer ikke eller bliver træt; hans forståelse er uudforskelig. Han giver kraft til den svage, og den, som ingen magt har, øger han styrke. Selv de unge skal blive trætte og trætte, og unge mænd skal falde udmattede; men de, der venter på Herren, skal forny deres styrke; de skal stige op med vinger som ørne; de skal løbe og ikke blive trætte; de skal gå og ikke blive sløve.</w:t>
      </w:r>
    </w:p>
    <w:p w14:paraId="7A98936A" w14:textId="77777777" w:rsidR="00F90BDC" w:rsidRDefault="00F90BDC"/>
    <w:p w14:paraId="4A5C5001" w14:textId="77777777" w:rsidR="00F90BDC" w:rsidRDefault="00F90BDC">
      <w:r xmlns:w="http://schemas.openxmlformats.org/wordprocessingml/2006/main">
        <w:t xml:space="preserve">2: Matthæus 19:26 - Jesus så på dem og sagde: "For mennesker er dette umuligt, men for Gud er alt muligt."</w:t>
      </w:r>
    </w:p>
    <w:p w14:paraId="52761200" w14:textId="77777777" w:rsidR="00F90BDC" w:rsidRDefault="00F90BDC"/>
    <w:p w14:paraId="169D6976" w14:textId="77777777" w:rsidR="00F90BDC" w:rsidRDefault="00F90BDC">
      <w:r xmlns:w="http://schemas.openxmlformats.org/wordprocessingml/2006/main">
        <w:t xml:space="preserve">John 2:21 Men han talte om sit Legems Tempel.</w:t>
      </w:r>
    </w:p>
    <w:p w14:paraId="2FE39714" w14:textId="77777777" w:rsidR="00F90BDC" w:rsidRDefault="00F90BDC"/>
    <w:p w14:paraId="4927B17B" w14:textId="77777777" w:rsidR="00F90BDC" w:rsidRDefault="00F90BDC">
      <w:r xmlns:w="http://schemas.openxmlformats.org/wordprocessingml/2006/main">
        <w:t xml:space="preserve">Jesus talte om sit legemes tempel, hvilket symboliserer hans ultimative offer for menneskeheden.</w:t>
      </w:r>
    </w:p>
    <w:p w14:paraId="12D0A603" w14:textId="77777777" w:rsidR="00F90BDC" w:rsidRDefault="00F90BDC"/>
    <w:p w14:paraId="697D6AE6" w14:textId="77777777" w:rsidR="00F90BDC" w:rsidRDefault="00F90BDC">
      <w:r xmlns:w="http://schemas.openxmlformats.org/wordprocessingml/2006/main">
        <w:t xml:space="preserve">1. Det største offer: Jesu krop som tempel</w:t>
      </w:r>
    </w:p>
    <w:p w14:paraId="0B7AE109" w14:textId="77777777" w:rsidR="00F90BDC" w:rsidRDefault="00F90BDC"/>
    <w:p w14:paraId="0417C3D4" w14:textId="77777777" w:rsidR="00F90BDC" w:rsidRDefault="00F90BDC">
      <w:r xmlns:w="http://schemas.openxmlformats.org/wordprocessingml/2006/main">
        <w:t xml:space="preserve">2. Betydningen af Jesu ord: Hans legemes tempel</w:t>
      </w:r>
    </w:p>
    <w:p w14:paraId="1EC06047" w14:textId="77777777" w:rsidR="00F90BDC" w:rsidRDefault="00F90BDC"/>
    <w:p w14:paraId="553A497A" w14:textId="77777777" w:rsidR="00F90BDC" w:rsidRDefault="00F90BDC">
      <w:r xmlns:w="http://schemas.openxmlformats.org/wordprocessingml/2006/main">
        <w:t xml:space="preserve">1. Efeserne 2:19-22 - I er ikke længere fremmede og fremmede, men medborgere med de hellige </w:t>
      </w:r>
      <w:r xmlns:w="http://schemas.openxmlformats.org/wordprocessingml/2006/main">
        <w:lastRenderedPageBreak xmlns:w="http://schemas.openxmlformats.org/wordprocessingml/2006/main"/>
      </w:r>
      <w:r xmlns:w="http://schemas.openxmlformats.org/wordprocessingml/2006/main">
        <w:t xml:space="preserve">og medlemmer af Guds husstand.</w:t>
      </w:r>
    </w:p>
    <w:p w14:paraId="3821A450" w14:textId="77777777" w:rsidR="00F90BDC" w:rsidRDefault="00F90BDC"/>
    <w:p w14:paraId="7DA9667A" w14:textId="77777777" w:rsidR="00F90BDC" w:rsidRDefault="00F90BDC">
      <w:r xmlns:w="http://schemas.openxmlformats.org/wordprocessingml/2006/main">
        <w:t xml:space="preserve">2. Hebræerbrevet 10:19-20 - Derfor, brødre, eftersom vi har tillid til at gå ind i helligdommene ved Jesu blod, ad den nye og levende vej, som han åbnede for os gennem forhænget.</w:t>
      </w:r>
    </w:p>
    <w:p w14:paraId="66CD5938" w14:textId="77777777" w:rsidR="00F90BDC" w:rsidRDefault="00F90BDC"/>
    <w:p w14:paraId="6EE49FC5" w14:textId="77777777" w:rsidR="00F90BDC" w:rsidRDefault="00F90BDC">
      <w:r xmlns:w="http://schemas.openxmlformats.org/wordprocessingml/2006/main">
        <w:t xml:space="preserve">John 2:22 22 Da han da var opstanden fra de Døde, kom hans Disciple ihu, at han havde sagt dette til dem; og de troede på Skriften og det Ord, som Jesus havde sagt.</w:t>
      </w:r>
    </w:p>
    <w:p w14:paraId="53D22E05" w14:textId="77777777" w:rsidR="00F90BDC" w:rsidRDefault="00F90BDC"/>
    <w:p w14:paraId="413C4D8F" w14:textId="77777777" w:rsidR="00F90BDC" w:rsidRDefault="00F90BDC">
      <w:r xmlns:w="http://schemas.openxmlformats.org/wordprocessingml/2006/main">
        <w:t xml:space="preserve">Denne passage taler om, hvordan disciplene troede på skriften og Jesu ord, efter at han var opstået fra de døde.</w:t>
      </w:r>
    </w:p>
    <w:p w14:paraId="41783553" w14:textId="77777777" w:rsidR="00F90BDC" w:rsidRDefault="00F90BDC"/>
    <w:p w14:paraId="3BA28AD8" w14:textId="77777777" w:rsidR="00F90BDC" w:rsidRDefault="00F90BDC">
      <w:r xmlns:w="http://schemas.openxmlformats.org/wordprocessingml/2006/main">
        <w:t xml:space="preserve">1. Jesus er opstanden: Den trofaste tros kraft</w:t>
      </w:r>
    </w:p>
    <w:p w14:paraId="65B54434" w14:textId="77777777" w:rsidR="00F90BDC" w:rsidRDefault="00F90BDC"/>
    <w:p w14:paraId="76066085" w14:textId="77777777" w:rsidR="00F90BDC" w:rsidRDefault="00F90BDC">
      <w:r xmlns:w="http://schemas.openxmlformats.org/wordprocessingml/2006/main">
        <w:t xml:space="preserve">2. Jesu opstandelse: Omvendelse og liv gennem tro</w:t>
      </w:r>
    </w:p>
    <w:p w14:paraId="6DB1C227" w14:textId="77777777" w:rsidR="00F90BDC" w:rsidRDefault="00F90BDC"/>
    <w:p w14:paraId="57724B7A" w14:textId="77777777" w:rsidR="00F90BDC" w:rsidRDefault="00F90BDC">
      <w:r xmlns:w="http://schemas.openxmlformats.org/wordprocessingml/2006/main">
        <w:t xml:space="preserve">1. Romerne 10:9-10 - "At hvis du bekender med din mund: 'Jesus er Herre' og tror i dit hjerte, at Gud oprejste ham fra de døde, vil du blive frelst. For det er med dit hjerte, du tror og bliver retfærdiggjort, og det er med din mund, du bekender og bliver frelst."</w:t>
      </w:r>
    </w:p>
    <w:p w14:paraId="56C66428" w14:textId="77777777" w:rsidR="00F90BDC" w:rsidRDefault="00F90BDC"/>
    <w:p w14:paraId="13FD2E65" w14:textId="77777777" w:rsidR="00F90BDC" w:rsidRDefault="00F90BDC">
      <w:r xmlns:w="http://schemas.openxmlformats.org/wordprocessingml/2006/main">
        <w:t xml:space="preserve">2. Romerbrevet 6,4-5 - “Vi blev derfor begravet sammen med ham ved dåben til døden, for at ligesom Kristus blev oprejst fra de døde ved Faderens herlighed, også vi kan leve et nyt liv. For hvis vi er blevet forenet med ham i en død som hans, vil vi bestemt også blive forenet med ham i en opstandelse som hans."</w:t>
      </w:r>
    </w:p>
    <w:p w14:paraId="72E9A6B0" w14:textId="77777777" w:rsidR="00F90BDC" w:rsidRDefault="00F90BDC"/>
    <w:p w14:paraId="08ACB184" w14:textId="77777777" w:rsidR="00F90BDC" w:rsidRDefault="00F90BDC">
      <w:r xmlns:w="http://schemas.openxmlformats.org/wordprocessingml/2006/main">
        <w:t xml:space="preserve">John 2:23 23 Men da han var i Jerusalem ved påskefesten på højtiden, troede mange på hans navn, da de så de undere, han gjorde.</w:t>
      </w:r>
    </w:p>
    <w:p w14:paraId="6422C6EE" w14:textId="77777777" w:rsidR="00F90BDC" w:rsidRDefault="00F90BDC"/>
    <w:p w14:paraId="25367839" w14:textId="77777777" w:rsidR="00F90BDC" w:rsidRDefault="00F90BDC">
      <w:r xmlns:w="http://schemas.openxmlformats.org/wordprocessingml/2006/main">
        <w:t xml:space="preserve">Mange troede på Jesus, da de så de mirakler, han udførte under påsken i Jerusalem.</w:t>
      </w:r>
    </w:p>
    <w:p w14:paraId="35AEDB6E" w14:textId="77777777" w:rsidR="00F90BDC" w:rsidRDefault="00F90BDC"/>
    <w:p w14:paraId="1024D1B2" w14:textId="77777777" w:rsidR="00F90BDC" w:rsidRDefault="00F90BDC">
      <w:r xmlns:w="http://schemas.openxmlformats.org/wordprocessingml/2006/main">
        <w:t xml:space="preserve">1. Hvordan et forandret hjerte bringer tro på Jesus</w:t>
      </w:r>
    </w:p>
    <w:p w14:paraId="6F8D5F1F" w14:textId="77777777" w:rsidR="00F90BDC" w:rsidRDefault="00F90BDC"/>
    <w:p w14:paraId="1D8710B7" w14:textId="77777777" w:rsidR="00F90BDC" w:rsidRDefault="00F90BDC">
      <w:r xmlns:w="http://schemas.openxmlformats.org/wordprocessingml/2006/main">
        <w:t xml:space="preserve">2. Miraklernes kraft i Jesu tjeneste</w:t>
      </w:r>
    </w:p>
    <w:p w14:paraId="6198F80C" w14:textId="77777777" w:rsidR="00F90BDC" w:rsidRDefault="00F90BDC"/>
    <w:p w14:paraId="4470CDB5" w14:textId="77777777" w:rsidR="00F90BDC" w:rsidRDefault="00F90BDC">
      <w:r xmlns:w="http://schemas.openxmlformats.org/wordprocessingml/2006/main">
        <w:t xml:space="preserve">1. Joh 4:48-50 “Da sagde Jesus til ham: Hvis du ikke ser tegn og undere, tror du ikke. Adelsmanden sagde til ham: Herre, kom ned, før mit barn dør. Jesus sagde til ham: Gå! din søn lever. Og manden troede det ord, som Jesus havde talt til ham, og han gik sin vej."</w:t>
      </w:r>
    </w:p>
    <w:p w14:paraId="3690816E" w14:textId="77777777" w:rsidR="00F90BDC" w:rsidRDefault="00F90BDC"/>
    <w:p w14:paraId="60C22948" w14:textId="77777777" w:rsidR="00F90BDC" w:rsidRDefault="00F90BDC">
      <w:r xmlns:w="http://schemas.openxmlformats.org/wordprocessingml/2006/main">
        <w:t xml:space="preserve">2. Matthæus 14:22-27 “Og straks tvang Jesus sine disciple til at gå ombord i et skib og gå foran ham til den anden side, mens han sendte skaren af sted. Og da han havde sendt skaren bort, gik han op på et bjerg for at bede for sig selv; og da det blev aften, var han der alene. Men skibet var nu midt i havet, slynget af bølger, for vinden var modsat. Og i den fjerde nattevagt gik Jesus hen til dem og gik på havet. Og da Disciplene så ham gå på Havet, blev de forfærdede og sagde: Det er en Aand; og de råbte af frygt. Men strax talte Jesus til dem og sagde: Vær ved godt Mod; det er jeg; vær ikke bange. Og Peter svarede ham og sagde: Herre, hvis det er dig, så byd mig komme til dig på vandet.</w:t>
      </w:r>
    </w:p>
    <w:p w14:paraId="13B6A492" w14:textId="77777777" w:rsidR="00F90BDC" w:rsidRDefault="00F90BDC"/>
    <w:p w14:paraId="60D440B7" w14:textId="77777777" w:rsidR="00F90BDC" w:rsidRDefault="00F90BDC">
      <w:r xmlns:w="http://schemas.openxmlformats.org/wordprocessingml/2006/main">
        <w:t xml:space="preserve">John 2:24 Men Jesus overgav sig ikke til dem, fordi han kendte alle mennesker,</w:t>
      </w:r>
    </w:p>
    <w:p w14:paraId="49C397DA" w14:textId="77777777" w:rsidR="00F90BDC" w:rsidRDefault="00F90BDC"/>
    <w:p w14:paraId="6FA56B32" w14:textId="77777777" w:rsidR="00F90BDC" w:rsidRDefault="00F90BDC">
      <w:r xmlns:w="http://schemas.openxmlformats.org/wordprocessingml/2006/main">
        <w:t xml:space="preserve">Jesus stolede ikke på folkene omkring ham, idet han forstod, at alle mennesker kan være uærlige.</w:t>
      </w:r>
    </w:p>
    <w:p w14:paraId="380E57AC" w14:textId="77777777" w:rsidR="00F90BDC" w:rsidRDefault="00F90BDC"/>
    <w:p w14:paraId="19463ABA" w14:textId="77777777" w:rsidR="00F90BDC" w:rsidRDefault="00F90BDC">
      <w:r xmlns:w="http://schemas.openxmlformats.org/wordprocessingml/2006/main">
        <w:t xml:space="preserve">1: Vær ikke for hurtig til at stole på andre, for vi kan blive vildledt.</w:t>
      </w:r>
    </w:p>
    <w:p w14:paraId="3647B1DC" w14:textId="77777777" w:rsidR="00F90BDC" w:rsidRDefault="00F90BDC"/>
    <w:p w14:paraId="777F18EA" w14:textId="77777777" w:rsidR="00F90BDC" w:rsidRDefault="00F90BDC">
      <w:r xmlns:w="http://schemas.openxmlformats.org/wordprocessingml/2006/main">
        <w:t xml:space="preserve">2: Vær opmærksom på faren ved at blive bedraget af mennesker omkring os.</w:t>
      </w:r>
    </w:p>
    <w:p w14:paraId="61EBBA99" w14:textId="77777777" w:rsidR="00F90BDC" w:rsidRDefault="00F90BDC"/>
    <w:p w14:paraId="2B626782" w14:textId="77777777" w:rsidR="00F90BDC" w:rsidRDefault="00F90BDC">
      <w:r xmlns:w="http://schemas.openxmlformats.org/wordprocessingml/2006/main">
        <w:t xml:space="preserve">1: Ordsprogene 3:5-6 - Stol på Herren af hele dit hjerte og stol ikke på din egen forstand; underord dig ham på alle dine veje, så vil han gøre dine stier lige.</w:t>
      </w:r>
    </w:p>
    <w:p w14:paraId="7929BD97" w14:textId="77777777" w:rsidR="00F90BDC" w:rsidRDefault="00F90BDC"/>
    <w:p w14:paraId="515B421D" w14:textId="77777777" w:rsidR="00F90BDC" w:rsidRDefault="00F90BDC">
      <w:r xmlns:w="http://schemas.openxmlformats.org/wordprocessingml/2006/main">
        <w:t xml:space="preserve">2: Filipperne 4:8 - Til sidst, brødre og søstre, hvad der er sandt, hvad der er ædelt, hvad der er ret, hvad der er rent, hvad der er dejligt, hvad der er beundringsværdigt - hvis noget er fremragende eller prisværdigt - så tænk på sådanne ting.</w:t>
      </w:r>
    </w:p>
    <w:p w14:paraId="350440E8" w14:textId="77777777" w:rsidR="00F90BDC" w:rsidRDefault="00F90BDC"/>
    <w:p w14:paraId="7F3ACD1C" w14:textId="77777777" w:rsidR="00F90BDC" w:rsidRDefault="00F90BDC">
      <w:r xmlns:w="http://schemas.openxmlformats.org/wordprocessingml/2006/main">
        <w:t xml:space="preserve">John 2:25 25 Og han behøvede ikke, at nogen skulde vidne om Mennesket; thi han vidste, hvad der var i Mennesket.</w:t>
      </w:r>
    </w:p>
    <w:p w14:paraId="0DDB9A4B" w14:textId="77777777" w:rsidR="00F90BDC" w:rsidRDefault="00F90BDC"/>
    <w:p w14:paraId="3CBAF11C" w14:textId="77777777" w:rsidR="00F90BDC" w:rsidRDefault="00F90BDC">
      <w:r xmlns:w="http://schemas.openxmlformats.org/wordprocessingml/2006/main">
        <w:t xml:space="preserve">Johannes understreger, at Jesus kender menneskers hjerter og ikke behøver menneskets vidnesbyrd for at vide, hvad der er i dem.</w:t>
      </w:r>
    </w:p>
    <w:p w14:paraId="6AC08C0C" w14:textId="77777777" w:rsidR="00F90BDC" w:rsidRDefault="00F90BDC"/>
    <w:p w14:paraId="77C99022" w14:textId="77777777" w:rsidR="00F90BDC" w:rsidRDefault="00F90BDC">
      <w:r xmlns:w="http://schemas.openxmlformats.org/wordprocessingml/2006/main">
        <w:t xml:space="preserve">1. Gud kender vores hjerter – hvordan kendskab til Guds visdom kan ændre vores liv</w:t>
      </w:r>
    </w:p>
    <w:p w14:paraId="0AAB5826" w14:textId="77777777" w:rsidR="00F90BDC" w:rsidRDefault="00F90BDC"/>
    <w:p w14:paraId="6A615D94" w14:textId="77777777" w:rsidR="00F90BDC" w:rsidRDefault="00F90BDC">
      <w:r xmlns:w="http://schemas.openxmlformats.org/wordprocessingml/2006/main">
        <w:t xml:space="preserve">2. Jesus forstår vores kampe – lærer af vores fejl og erfaringer</w:t>
      </w:r>
    </w:p>
    <w:p w14:paraId="344FE450" w14:textId="77777777" w:rsidR="00F90BDC" w:rsidRDefault="00F90BDC"/>
    <w:p w14:paraId="77F699F7" w14:textId="77777777" w:rsidR="00F90BDC" w:rsidRDefault="00F90BDC">
      <w:r xmlns:w="http://schemas.openxmlformats.org/wordprocessingml/2006/main">
        <w:t xml:space="preserve">1. 1 Samuel 16:7 - "Men Herren sagde til Samuel: "Se ikke på hans udseende eller på hans høje vækst, for jeg har forkastet ham. For Herren ser ikke, som mennesket ser: mennesket ser på det ydre, men Herren ser på hjertet."</w:t>
      </w:r>
    </w:p>
    <w:p w14:paraId="4A7D8ED1" w14:textId="77777777" w:rsidR="00F90BDC" w:rsidRDefault="00F90BDC"/>
    <w:p w14:paraId="4DDCCBF4" w14:textId="77777777" w:rsidR="00F90BDC" w:rsidRDefault="00F90BDC">
      <w:r xmlns:w="http://schemas.openxmlformats.org/wordprocessingml/2006/main">
        <w:t xml:space="preserve">2. Jeremias 17:10 - "Jeg, Herren, ransager hjertet og prøver sindet, for at give enhver efter hans veje, efter frugten af hans gerninger."</w:t>
      </w:r>
    </w:p>
    <w:p w14:paraId="2A893C4A" w14:textId="77777777" w:rsidR="00F90BDC" w:rsidRDefault="00F90BDC"/>
    <w:p w14:paraId="372E2524" w14:textId="77777777" w:rsidR="00F90BDC" w:rsidRDefault="00F90BDC">
      <w:r xmlns:w="http://schemas.openxmlformats.org/wordprocessingml/2006/main">
        <w:t xml:space="preserve">Johannes 3 dækker samtalen mellem Jesus og Nikodemus om at blive født på ny, Johannes Døberens vidnesbyrd om Jesu overhøjhed og en tale om Guds kærlighed til verden.</w:t>
      </w:r>
    </w:p>
    <w:p w14:paraId="00539D57" w14:textId="77777777" w:rsidR="00F90BDC" w:rsidRDefault="00F90BDC"/>
    <w:p w14:paraId="22C7BC1E" w14:textId="77777777" w:rsidR="00F90BDC" w:rsidRDefault="00F90BDC">
      <w:r xmlns:w="http://schemas.openxmlformats.org/wordprocessingml/2006/main">
        <w:t xml:space="preserve">1. afsnit: Kapitlet begynder med, at Nikodemus, en farisæer og medlem af det jødiske regerende råd, kommer til Jesus om natten. Han erkendte, at Jesus er en lærer, der er kommet fra Gud, da ingen kunne udføre tegn, han gør, medmindre Gud var med ham. Som svar introducerede Jesus konceptet om at blive født på ny eller født ovenfra, idet han sagde: "Sandelig siger jeg jer, at ingen kan se Guds rige, medmindre de bliver født på ny." På trods af Nikodemus' forvirring over dette metaforiske </w:t>
      </w:r>
      <w:r xmlns:w="http://schemas.openxmlformats.org/wordprocessingml/2006/main">
        <w:lastRenderedPageBreak xmlns:w="http://schemas.openxmlformats.org/wordprocessingml/2006/main"/>
      </w:r>
      <w:r xmlns:w="http://schemas.openxmlformats.org/wordprocessingml/2006/main">
        <w:t xml:space="preserve">sprog, uddybede Jesus, at det refererede til åndelig fødsel gennem vand og Åndens kontrast til fysisk fødsel. Han forklarede yderligere himmelske ting, herunder hans egen nedstigning, Søn Mennesket, så enhver, der tror, kan få evigt liv (Joh 3:1-15).</w:t>
      </w:r>
    </w:p>
    <w:p w14:paraId="63889680" w14:textId="77777777" w:rsidR="00F90BDC" w:rsidRDefault="00F90BDC"/>
    <w:p w14:paraId="0A029F4B" w14:textId="77777777" w:rsidR="00F90BDC" w:rsidRDefault="00F90BDC">
      <w:r xmlns:w="http://schemas.openxmlformats.org/wordprocessingml/2006/main">
        <w:t xml:space="preserve">2. afsnit: Det mest berømte vers i dette kapitel følger, hvor Jesus erklærer 'For Gud, så elskede verden, gav sin enbårne søn, enhver, der tror på ham, skal ikke fortabes, men have evigt liv.' Dette understreger ikke fordømmelse, men frelse gennem troen på ham, for dem, der ikke tror, står allerede fordømt, fordi de ikke har troet på Guds enbårne Søns navn, lys er kommet til verden, mennesker elskede mørke i stedet for lys, fordi deres gerninger var onde (Joh 3: 16-21).</w:t>
      </w:r>
    </w:p>
    <w:p w14:paraId="21A5BE37" w14:textId="77777777" w:rsidR="00F90BDC" w:rsidRDefault="00F90BDC"/>
    <w:p w14:paraId="6E7EFFC5" w14:textId="77777777" w:rsidR="00F90BDC" w:rsidRDefault="00F90BDC">
      <w:r xmlns:w="http://schemas.openxmlformats.org/wordprocessingml/2006/main">
        <w:t xml:space="preserve">3. afsnit: Kapitlet afsluttes med Johannes Baptists vidnesbyrd, da han blev udspurgt af sine disciple om, at alle gik til Jesus i stedet for ham. Han gentog sin rolle som blot en forberedende måde, hvorpå Kristus sammenligner sig selv som ven brudgom glæder sig over brudgommens stemme og erklærer således: 'Han skal blive større, jeg må blive mindre.' Yderligere vidnede han oprindelse fra over jordisk himmelsk natur overlegenhed bekræftet enhver, der accepterer hans ord, anerkender sandhed guddommelig oprindelse mission vrede forbliver på dem, der afviser ham, understreger tro lydighed central modtagelse af evigt liv (Joh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John 3:1 Der var en mand af farisæerne, ved navn Nikodemus, en hersker over jøderne;</w:t>
      </w:r>
    </w:p>
    <w:p w14:paraId="5AB03411" w14:textId="77777777" w:rsidR="00F90BDC" w:rsidRDefault="00F90BDC"/>
    <w:p w14:paraId="34CA4B24" w14:textId="77777777" w:rsidR="00F90BDC" w:rsidRDefault="00F90BDC">
      <w:r xmlns:w="http://schemas.openxmlformats.org/wordprocessingml/2006/main">
        <w:t xml:space="preserve">Nikodemus var farisæer og hersker over jøderne.</w:t>
      </w:r>
    </w:p>
    <w:p w14:paraId="4FB16B2F" w14:textId="77777777" w:rsidR="00F90BDC" w:rsidRDefault="00F90BDC"/>
    <w:p w14:paraId="6469D25F" w14:textId="77777777" w:rsidR="00F90BDC" w:rsidRDefault="00F90BDC">
      <w:r xmlns:w="http://schemas.openxmlformats.org/wordprocessingml/2006/main">
        <w:t xml:space="preserve">1: Jesus møder alle typer mennesker, uanset deres sociale status.</w:t>
      </w:r>
    </w:p>
    <w:p w14:paraId="4AB880B8" w14:textId="77777777" w:rsidR="00F90BDC" w:rsidRDefault="00F90BDC"/>
    <w:p w14:paraId="232EF680" w14:textId="77777777" w:rsidR="00F90BDC" w:rsidRDefault="00F90BDC">
      <w:r xmlns:w="http://schemas.openxmlformats.org/wordprocessingml/2006/main">
        <w:t xml:space="preserve">2: Alle er velkomne ved Jesu fødder og kan modtage hans nåde og barmhjertighed.</w:t>
      </w:r>
    </w:p>
    <w:p w14:paraId="5BB3564E" w14:textId="77777777" w:rsidR="00F90BDC" w:rsidRDefault="00F90BDC"/>
    <w:p w14:paraId="0A02C4F5" w14:textId="77777777" w:rsidR="00F90BDC" w:rsidRDefault="00F90BDC">
      <w:r xmlns:w="http://schemas.openxmlformats.org/wordprocessingml/2006/main">
        <w:t xml:space="preserve">1: Lukas 15:1-2, "Toldmændene og synderne samledes alle omkring for at høre Jesus. Men farisæerne og lovens lærere mumlede: 'Denne mand tager imod syndere og spiser med dem'."</w:t>
      </w:r>
    </w:p>
    <w:p w14:paraId="274A9D95" w14:textId="77777777" w:rsidR="00F90BDC" w:rsidRDefault="00F90BDC"/>
    <w:p w14:paraId="748C27E8" w14:textId="77777777" w:rsidR="00F90BDC" w:rsidRDefault="00F90BDC">
      <w:r xmlns:w="http://schemas.openxmlformats.org/wordprocessingml/2006/main">
        <w:t xml:space="preserve">2: Romerne 10:13, "For 'enhver, som påkalder Herrens navn, skal blive frelst'."</w:t>
      </w:r>
    </w:p>
    <w:p w14:paraId="3FE3D3C3" w14:textId="77777777" w:rsidR="00F90BDC" w:rsidRDefault="00F90BDC"/>
    <w:p w14:paraId="223FA9A5" w14:textId="77777777" w:rsidR="00F90BDC" w:rsidRDefault="00F90BDC">
      <w:r xmlns:w="http://schemas.openxmlformats.org/wordprocessingml/2006/main">
        <w:t xml:space="preserve">John 3:2 2 Denne kom til Jesus om Natten og sagde til ham: Rabbi! vi vide, at du er en Lærer, kommen fra Gud; thi ingen kan gøre disse Undere, som du gør, uden Gud være med ham.</w:t>
      </w:r>
    </w:p>
    <w:p w14:paraId="7F5BF58E" w14:textId="77777777" w:rsidR="00F90BDC" w:rsidRDefault="00F90BDC"/>
    <w:p w14:paraId="05E847E5" w14:textId="77777777" w:rsidR="00F90BDC" w:rsidRDefault="00F90BDC">
      <w:r xmlns:w="http://schemas.openxmlformats.org/wordprocessingml/2006/main">
        <w:t xml:space="preserve">Johannes var en mand, der anerkendte Jesus som en lærer sendt fra Gud, på grund af de mirakler, som Jesus kunne udføre.</w:t>
      </w:r>
    </w:p>
    <w:p w14:paraId="3B1AC0AF" w14:textId="77777777" w:rsidR="00F90BDC" w:rsidRDefault="00F90BDC"/>
    <w:p w14:paraId="0C5EBEA9" w14:textId="77777777" w:rsidR="00F90BDC" w:rsidRDefault="00F90BDC">
      <w:r xmlns:w="http://schemas.openxmlformats.org/wordprocessingml/2006/main">
        <w:t xml:space="preserve">1. Guds kraft er tydelig i Jesu mirakler.</w:t>
      </w:r>
    </w:p>
    <w:p w14:paraId="29C51F01" w14:textId="77777777" w:rsidR="00F90BDC" w:rsidRDefault="00F90BDC"/>
    <w:p w14:paraId="0A433964" w14:textId="77777777" w:rsidR="00F90BDC" w:rsidRDefault="00F90BDC">
      <w:r xmlns:w="http://schemas.openxmlformats.org/wordprocessingml/2006/main">
        <w:t xml:space="preserve">2. Vi bør stræbe efter at anerkende Jesus som en lærer sendt fra Gud.</w:t>
      </w:r>
    </w:p>
    <w:p w14:paraId="4FFD6481" w14:textId="77777777" w:rsidR="00F90BDC" w:rsidRDefault="00F90BDC"/>
    <w:p w14:paraId="47058506" w14:textId="77777777" w:rsidR="00F90BDC" w:rsidRDefault="00F90BDC">
      <w:r xmlns:w="http://schemas.openxmlformats.org/wordprocessingml/2006/main">
        <w:t xml:space="preserve">1. Joh 1,14 - Og Ordet blev kød og tog bolig iblandt os (og vi så hans herlighed, en herlighed som den enbårne har fra Faderen) fuld af nåde og sandhed.</w:t>
      </w:r>
    </w:p>
    <w:p w14:paraId="39CD210E" w14:textId="77777777" w:rsidR="00F90BDC" w:rsidRDefault="00F90BDC"/>
    <w:p w14:paraId="0D79E2D1" w14:textId="77777777" w:rsidR="00F90BDC" w:rsidRDefault="00F90BDC">
      <w:r xmlns:w="http://schemas.openxmlformats.org/wordprocessingml/2006/main">
        <w:t xml:space="preserve">2. Markus 16:20 - Og de gik ud og prædikede overalt, idet Herren arbejdede med dem og bekræftede ordet med de følgende tegn. Amen.</w:t>
      </w:r>
    </w:p>
    <w:p w14:paraId="17FF1F67" w14:textId="77777777" w:rsidR="00F90BDC" w:rsidRDefault="00F90BDC"/>
    <w:p w14:paraId="31648417" w14:textId="77777777" w:rsidR="00F90BDC" w:rsidRDefault="00F90BDC">
      <w:r xmlns:w="http://schemas.openxmlformats.org/wordprocessingml/2006/main">
        <w:t xml:space="preserve">John 3:3 3 Jesus svarede og sagde til ham: sandelig, sandelig siger jeg dig: uden at et Menneske bliver født på ny, kan han ikke se Guds Rige.</w:t>
      </w:r>
    </w:p>
    <w:p w14:paraId="782C3FBE" w14:textId="77777777" w:rsidR="00F90BDC" w:rsidRDefault="00F90BDC"/>
    <w:p w14:paraId="5496509C" w14:textId="77777777" w:rsidR="00F90BDC" w:rsidRDefault="00F90BDC">
      <w:r xmlns:w="http://schemas.openxmlformats.org/wordprocessingml/2006/main">
        <w:t xml:space="preserve">Jesus lærer Nikodemus, at man skal blive født på ny for at komme ind i Guds rige.</w:t>
      </w:r>
    </w:p>
    <w:p w14:paraId="259F62CA" w14:textId="77777777" w:rsidR="00F90BDC" w:rsidRDefault="00F90BDC"/>
    <w:p w14:paraId="6E9DAB5C" w14:textId="77777777" w:rsidR="00F90BDC" w:rsidRDefault="00F90BDC">
      <w:r xmlns:w="http://schemas.openxmlformats.org/wordprocessingml/2006/main">
        <w:t xml:space="preserve">1: Hvad vil det sige at blive født på ny?</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 leve et liv i tro og omvendelse gennem Jesus Kristus.</w:t>
      </w:r>
    </w:p>
    <w:p w14:paraId="2BCE4C13" w14:textId="77777777" w:rsidR="00F90BDC" w:rsidRDefault="00F90BDC"/>
    <w:p w14:paraId="24493BDD" w14:textId="77777777" w:rsidR="00F90BDC" w:rsidRDefault="00F90BDC">
      <w:r xmlns:w="http://schemas.openxmlformats.org/wordprocessingml/2006/main">
        <w:t xml:space="preserve">1: ApG 2:37-38 - Da folket hørte dette, blev de skåret i hjertet og sagde til Peter og de andre apostle: "Brødre, hvad skal vi gøre?" Peter svarede: "Omvend jer og lad jer alle døbe i Jesu Kristi navn til forladelse for jeres synder. Og I vil modtage Helligåndens gave.</w:t>
      </w:r>
    </w:p>
    <w:p w14:paraId="288A414A" w14:textId="77777777" w:rsidR="00F90BDC" w:rsidRDefault="00F90BDC"/>
    <w:p w14:paraId="5AF7699B" w14:textId="77777777" w:rsidR="00F90BDC" w:rsidRDefault="00F90BDC">
      <w:r xmlns:w="http://schemas.openxmlformats.org/wordprocessingml/2006/main">
        <w:t xml:space="preserve">2:1 Joh 5:1-5 - Enhver, der tror, at Jesus er Kristus, er født af Gud, og enhver, der elsker Faderen, elsker også sit barn. Sådan ved vi, at vi elsker Guds børn: ved at elske Gud og udføre hans befalinger. Faktisk er dette kærlighed til Gud: at holde hans befalinger. Og hans befalinger er ikke byrdefulde, for enhver, der er født af Gud, overvinder verden. Dette er den sejr, der har overvundet verden, selv vores tro. Hvem er det, der overvinder verden? Kun den, der tror, at Jesus er Guds søn.</w:t>
      </w:r>
    </w:p>
    <w:p w14:paraId="609B4236" w14:textId="77777777" w:rsidR="00F90BDC" w:rsidRDefault="00F90BDC"/>
    <w:p w14:paraId="3F4808D4" w14:textId="77777777" w:rsidR="00F90BDC" w:rsidRDefault="00F90BDC">
      <w:r xmlns:w="http://schemas.openxmlformats.org/wordprocessingml/2006/main">
        <w:t xml:space="preserve">John 3:4 Nikodemus sagde til ham: hvorledes kan et Menneske fødes, naar han er gammel? kan han anden Gang komme ind i sin Moders Liv og blive født?</w:t>
      </w:r>
    </w:p>
    <w:p w14:paraId="4987867B" w14:textId="77777777" w:rsidR="00F90BDC" w:rsidRDefault="00F90BDC"/>
    <w:p w14:paraId="6F3EF1E0" w14:textId="77777777" w:rsidR="00F90BDC" w:rsidRDefault="00F90BDC">
      <w:r xmlns:w="http://schemas.openxmlformats.org/wordprocessingml/2006/main">
        <w:t xml:space="preserve">Nikodemus spurgte Jesus, hvordan en mand kan blive født på ny, når han er gammel.</w:t>
      </w:r>
    </w:p>
    <w:p w14:paraId="5CD20C5E" w14:textId="77777777" w:rsidR="00F90BDC" w:rsidRDefault="00F90BDC"/>
    <w:p w14:paraId="013164DE" w14:textId="77777777" w:rsidR="00F90BDC" w:rsidRDefault="00F90BDC">
      <w:r xmlns:w="http://schemas.openxmlformats.org/wordprocessingml/2006/main">
        <w:t xml:space="preserve">1. "Born Again: Et nyt liv i Kristus"</w:t>
      </w:r>
    </w:p>
    <w:p w14:paraId="5EF74FA5" w14:textId="77777777" w:rsidR="00F90BDC" w:rsidRDefault="00F90BDC"/>
    <w:p w14:paraId="50B75338" w14:textId="77777777" w:rsidR="00F90BDC" w:rsidRDefault="00F90BDC">
      <w:r xmlns:w="http://schemas.openxmlformats.org/wordprocessingml/2006/main">
        <w:t xml:space="preserve">2. "Åndens fornyelse"</w:t>
      </w:r>
    </w:p>
    <w:p w14:paraId="24006E53" w14:textId="77777777" w:rsidR="00F90BDC" w:rsidRDefault="00F90BDC"/>
    <w:p w14:paraId="3F953DF8" w14:textId="77777777" w:rsidR="00F90BDC" w:rsidRDefault="00F90BDC">
      <w:r xmlns:w="http://schemas.openxmlformats.org/wordprocessingml/2006/main">
        <w:t xml:space="preserve">1. Titus 3:5 - "Han frelste os, ikke på grund af gerninger udført af os i retfærdighed, men efter sin egen barmhjertighed, ved badet af genfødelse og fornyelse af Helligånden."</w:t>
      </w:r>
    </w:p>
    <w:p w14:paraId="5B772870" w14:textId="77777777" w:rsidR="00F90BDC" w:rsidRDefault="00F90BDC"/>
    <w:p w14:paraId="05572642" w14:textId="77777777" w:rsidR="00F90BDC" w:rsidRDefault="00F90BDC">
      <w:r xmlns:w="http://schemas.openxmlformats.org/wordprocessingml/2006/main">
        <w:t xml:space="preserve">2. Ezekiel 36:26 - "Og jeg vil give dig et nyt hjerte, og jeg vil give dig en ny ånd. Og jeg vil fjerne stenhjertet fra dit kød og give dig et hjerte af kød."</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3:5 5 Jesus svarede: sandelig, sandelig siger jeg dig: uden at et Menneske bliver født af Vand og Aand, kan han ikke komme ind i Guds Rige.</w:t>
      </w:r>
    </w:p>
    <w:p w14:paraId="2F61ACAE" w14:textId="77777777" w:rsidR="00F90BDC" w:rsidRDefault="00F90BDC"/>
    <w:p w14:paraId="512A63E1" w14:textId="77777777" w:rsidR="00F90BDC" w:rsidRDefault="00F90BDC">
      <w:r xmlns:w="http://schemas.openxmlformats.org/wordprocessingml/2006/main">
        <w:t xml:space="preserve">Frelse kræver en åndelig genfødsel.</w:t>
      </w:r>
    </w:p>
    <w:p w14:paraId="62469251" w14:textId="77777777" w:rsidR="00F90BDC" w:rsidRDefault="00F90BDC"/>
    <w:p w14:paraId="486816A0" w14:textId="77777777" w:rsidR="00F90BDC" w:rsidRDefault="00F90BDC">
      <w:r xmlns:w="http://schemas.openxmlformats.org/wordprocessingml/2006/main">
        <w:t xml:space="preserve">1. "Født igen: Hvordan Ånden forvandler os"</w:t>
      </w:r>
    </w:p>
    <w:p w14:paraId="5C38D2DD" w14:textId="77777777" w:rsidR="00F90BDC" w:rsidRDefault="00F90BDC"/>
    <w:p w14:paraId="0AFE40DB" w14:textId="77777777" w:rsidR="00F90BDC" w:rsidRDefault="00F90BDC">
      <w:r xmlns:w="http://schemas.openxmlformats.org/wordprocessingml/2006/main">
        <w:t xml:space="preserve">2. "Guds rige: Går ind gennem nådens dør"</w:t>
      </w:r>
    </w:p>
    <w:p w14:paraId="570AB97F" w14:textId="77777777" w:rsidR="00F90BDC" w:rsidRDefault="00F90BDC"/>
    <w:p w14:paraId="517B0FDB" w14:textId="77777777" w:rsidR="00F90BDC" w:rsidRDefault="00F90BDC">
      <w:r xmlns:w="http://schemas.openxmlformats.org/wordprocessingml/2006/main">
        <w:t xml:space="preserve">1. Titus 3:4-5 - "Men da Guds, vor Frelsers godhed og kærlige godhed viste sig, frelste han os, ikke på grund af gerninger udført af os i retfærdighed, men efter hans egen barmhjertighed."</w:t>
      </w:r>
    </w:p>
    <w:p w14:paraId="791C32C6" w14:textId="77777777" w:rsidR="00F90BDC" w:rsidRDefault="00F90BDC"/>
    <w:p w14:paraId="49D4DD8D" w14:textId="77777777" w:rsidR="00F90BDC" w:rsidRDefault="00F90BDC">
      <w:r xmlns:w="http://schemas.openxmlformats.org/wordprocessingml/2006/main">
        <w:t xml:space="preserve">2. Galaterne 2:20 - "Jeg er blevet korsfæstet med Kristus. Det er ikke længere mig, der lever, men Kristus, der lever i mig. Og det liv, jeg nu lever i kødet, lever jeg i troen på Guds søn, som elskede mig og gav sig selv for mig."</w:t>
      </w:r>
    </w:p>
    <w:p w14:paraId="06443B60" w14:textId="77777777" w:rsidR="00F90BDC" w:rsidRDefault="00F90BDC"/>
    <w:p w14:paraId="02A67A7D" w14:textId="77777777" w:rsidR="00F90BDC" w:rsidRDefault="00F90BDC">
      <w:r xmlns:w="http://schemas.openxmlformats.org/wordprocessingml/2006/main">
        <w:t xml:space="preserve">John 3:6 6 Det, som er født af kødet, er kød; og det, som er født af Ånden, er ånd.</w:t>
      </w:r>
    </w:p>
    <w:p w14:paraId="47B5D21F" w14:textId="77777777" w:rsidR="00F90BDC" w:rsidRDefault="00F90BDC"/>
    <w:p w14:paraId="254AB865" w14:textId="77777777" w:rsidR="00F90BDC" w:rsidRDefault="00F90BDC">
      <w:r xmlns:w="http://schemas.openxmlformats.org/wordprocessingml/2006/main">
        <w:t xml:space="preserve">Jesus lærer, at mennesker skal være født af Ånden for at komme ind i Guds rige.</w:t>
      </w:r>
    </w:p>
    <w:p w14:paraId="3E90CFF6" w14:textId="77777777" w:rsidR="00F90BDC" w:rsidRDefault="00F90BDC"/>
    <w:p w14:paraId="5486DEF7" w14:textId="77777777" w:rsidR="00F90BDC" w:rsidRDefault="00F90BDC">
      <w:r xmlns:w="http://schemas.openxmlformats.org/wordprocessingml/2006/main">
        <w:t xml:space="preserve">1. "Åndens fødsel: At blive medlem af Guds rige"</w:t>
      </w:r>
    </w:p>
    <w:p w14:paraId="55249853" w14:textId="77777777" w:rsidR="00F90BDC" w:rsidRDefault="00F90BDC"/>
    <w:p w14:paraId="77F485E2" w14:textId="77777777" w:rsidR="00F90BDC" w:rsidRDefault="00F90BDC">
      <w:r xmlns:w="http://schemas.openxmlformats.org/wordprocessingml/2006/main">
        <w:t xml:space="preserve">2. "Nødvendigheden af åndelig genfødsel"</w:t>
      </w:r>
    </w:p>
    <w:p w14:paraId="7AC13838" w14:textId="77777777" w:rsidR="00F90BDC" w:rsidRDefault="00F90BDC"/>
    <w:p w14:paraId="6196A5C4" w14:textId="77777777" w:rsidR="00F90BDC" w:rsidRDefault="00F90BDC">
      <w:r xmlns:w="http://schemas.openxmlformats.org/wordprocessingml/2006/main">
        <w:t xml:space="preserve">1. Efeserbrevet 2,8-9 - "For det er af nåde, I er blevet frelst ved tro - og det er ikke fra jer selv, det er Guds gave - ikke af gerninger, så ingen kan prale."</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Titus 3:5 - "Han frelste os, ikke på grund af retfærdige ting, vi havde gjort, men på grund af sin barmhjertighed. Han frelste os gennem genfødslens bad og fornyelsen ved Helligånden."</w:t>
      </w:r>
    </w:p>
    <w:p w14:paraId="7C7776BB" w14:textId="77777777" w:rsidR="00F90BDC" w:rsidRDefault="00F90BDC"/>
    <w:p w14:paraId="0E12E0C4" w14:textId="77777777" w:rsidR="00F90BDC" w:rsidRDefault="00F90BDC">
      <w:r xmlns:w="http://schemas.openxmlformats.org/wordprocessingml/2006/main">
        <w:t xml:space="preserve">John 3:7 Undre dig ikke over, at jeg sagde til dig: du skal fødes på ny.</w:t>
      </w:r>
    </w:p>
    <w:p w14:paraId="05458A5C" w14:textId="77777777" w:rsidR="00F90BDC" w:rsidRDefault="00F90BDC"/>
    <w:p w14:paraId="57D9A604" w14:textId="77777777" w:rsidR="00F90BDC" w:rsidRDefault="00F90BDC">
      <w:r xmlns:w="http://schemas.openxmlformats.org/wordprocessingml/2006/main">
        <w:t xml:space="preserve">Denne passage taler om behovet for åndelig genfødsel.</w:t>
      </w:r>
    </w:p>
    <w:p w14:paraId="53C2C2F1" w14:textId="77777777" w:rsidR="00F90BDC" w:rsidRDefault="00F90BDC"/>
    <w:p w14:paraId="71BD6912" w14:textId="77777777" w:rsidR="00F90BDC" w:rsidRDefault="00F90BDC">
      <w:r xmlns:w="http://schemas.openxmlformats.org/wordprocessingml/2006/main">
        <w:t xml:space="preserve">1. Kraften ved en ny fødsel: Hvordan det at blive født på ny ændrer alt</w:t>
      </w:r>
    </w:p>
    <w:p w14:paraId="0A74C95C" w14:textId="77777777" w:rsidR="00F90BDC" w:rsidRDefault="00F90BDC"/>
    <w:p w14:paraId="3D5D7E9A" w14:textId="77777777" w:rsidR="00F90BDC" w:rsidRDefault="00F90BDC">
      <w:r xmlns:w="http://schemas.openxmlformats.org/wordprocessingml/2006/main">
        <w:t xml:space="preserve">2. Nødvendigheden af den nye fødsel: Forståelse af den åndelige genfødsel</w:t>
      </w:r>
    </w:p>
    <w:p w14:paraId="46CEABEB" w14:textId="77777777" w:rsidR="00F90BDC" w:rsidRDefault="00F90BDC"/>
    <w:p w14:paraId="01A62546" w14:textId="77777777" w:rsidR="00F90BDC" w:rsidRDefault="00F90BDC">
      <w:r xmlns:w="http://schemas.openxmlformats.org/wordprocessingml/2006/main">
        <w:t xml:space="preserve">1. Romerbrevet 6:4 - Derfor blev vi begravet med ham ved dåben til døden, for at ligesom Kristus blev oprejst fra de døde ved Faderens herlighed, således skulle vi også vandre i et nyt liv.</w:t>
      </w:r>
    </w:p>
    <w:p w14:paraId="5DF0AC2B" w14:textId="77777777" w:rsidR="00F90BDC" w:rsidRDefault="00F90BDC"/>
    <w:p w14:paraId="7509E13C" w14:textId="77777777" w:rsidR="00F90BDC" w:rsidRDefault="00F90BDC">
      <w:r xmlns:w="http://schemas.openxmlformats.org/wordprocessingml/2006/main">
        <w:t xml:space="preserve">2. Titus 3:5 - Ikke ved retfærdighedsgerninger, som vi har gjort, men efter sin barmhjertighed frelste han os ved genfødelsesbadet og Helligåndens fornyelse.</w:t>
      </w:r>
    </w:p>
    <w:p w14:paraId="1712AA85" w14:textId="77777777" w:rsidR="00F90BDC" w:rsidRDefault="00F90BDC"/>
    <w:p w14:paraId="42245D33" w14:textId="77777777" w:rsidR="00F90BDC" w:rsidRDefault="00F90BDC">
      <w:r xmlns:w="http://schemas.openxmlformats.org/wordprocessingml/2006/main">
        <w:t xml:space="preserve">John 3:8 Vinden blæser, hvor den vil, og du hører lyden deraf, men du kan ikke se, hvorfra den kommer, og hvor den farer hen; således er enhver, som er født af Ånden.</w:t>
      </w:r>
    </w:p>
    <w:p w14:paraId="08183FCD" w14:textId="77777777" w:rsidR="00F90BDC" w:rsidRDefault="00F90BDC"/>
    <w:p w14:paraId="25545FE2" w14:textId="77777777" w:rsidR="00F90BDC" w:rsidRDefault="00F90BDC">
      <w:r xmlns:w="http://schemas.openxmlformats.org/wordprocessingml/2006/main">
        <w:t xml:space="preserve">Åndens vind er uforudsigelig og mystisk, men alligevel har den dybtgående virkninger på dem, der er født af den.</w:t>
      </w:r>
    </w:p>
    <w:p w14:paraId="30EF34B9" w14:textId="77777777" w:rsidR="00F90BDC" w:rsidRDefault="00F90BDC"/>
    <w:p w14:paraId="63C66BF4" w14:textId="77777777" w:rsidR="00F90BDC" w:rsidRDefault="00F90BDC">
      <w:r xmlns:w="http://schemas.openxmlformats.org/wordprocessingml/2006/main">
        <w:t xml:space="preserve">1. Åndens uforudsigelige, men kraftfulde vind</w:t>
      </w:r>
    </w:p>
    <w:p w14:paraId="4E286C2C" w14:textId="77777777" w:rsidR="00F90BDC" w:rsidRDefault="00F90BDC"/>
    <w:p w14:paraId="7FCAA979" w14:textId="77777777" w:rsidR="00F90BDC" w:rsidRDefault="00F90BDC">
      <w:r xmlns:w="http://schemas.openxmlformats.org/wordprocessingml/2006/main">
        <w:t xml:space="preserve">2. Udforskning af Åndens mysterium og majestæt</w:t>
      </w:r>
    </w:p>
    <w:p w14:paraId="1CD490D4" w14:textId="77777777" w:rsidR="00F90BDC" w:rsidRDefault="00F90BDC"/>
    <w:p w14:paraId="21C4D0E3" w14:textId="77777777" w:rsidR="00F90BDC" w:rsidRDefault="00F90BDC">
      <w:r xmlns:w="http://schemas.openxmlformats.org/wordprocessingml/2006/main">
        <w:t xml:space="preserve">1. Joh 4,4-24 - Jesus taler med den samaritanske kvinde om Helligåndens levende vand</w:t>
      </w:r>
    </w:p>
    <w:p w14:paraId="168E4CF7" w14:textId="77777777" w:rsidR="00F90BDC" w:rsidRDefault="00F90BDC"/>
    <w:p w14:paraId="6C2B518E" w14:textId="77777777" w:rsidR="00F90BDC" w:rsidRDefault="00F90BDC">
      <w:r xmlns:w="http://schemas.openxmlformats.org/wordprocessingml/2006/main">
        <w:t xml:space="preserve">2. ApG 2:1-13 - Helligåndens komme i pinsen og den tungetale, der fulgte.</w:t>
      </w:r>
    </w:p>
    <w:p w14:paraId="54E4ACC5" w14:textId="77777777" w:rsidR="00F90BDC" w:rsidRDefault="00F90BDC"/>
    <w:p w14:paraId="63C4E8E4" w14:textId="77777777" w:rsidR="00F90BDC" w:rsidRDefault="00F90BDC">
      <w:r xmlns:w="http://schemas.openxmlformats.org/wordprocessingml/2006/main">
        <w:t xml:space="preserve">John 3:9 Nikodemus svarede og sagde til ham: hvorledes kan dette ske?</w:t>
      </w:r>
    </w:p>
    <w:p w14:paraId="14275F2D" w14:textId="77777777" w:rsidR="00F90BDC" w:rsidRDefault="00F90BDC"/>
    <w:p w14:paraId="457B0DD9" w14:textId="77777777" w:rsidR="00F90BDC" w:rsidRDefault="00F90BDC">
      <w:r xmlns:w="http://schemas.openxmlformats.org/wordprocessingml/2006/main">
        <w:t xml:space="preserve">Nikodemus udspørger Jesus om frelsens vej.</w:t>
      </w:r>
    </w:p>
    <w:p w14:paraId="1CCF2922" w14:textId="77777777" w:rsidR="00F90BDC" w:rsidRDefault="00F90BDC"/>
    <w:p w14:paraId="5269B506" w14:textId="77777777" w:rsidR="00F90BDC" w:rsidRDefault="00F90BDC">
      <w:r xmlns:w="http://schemas.openxmlformats.org/wordprocessingml/2006/main">
        <w:t xml:space="preserve">1. Troens kraft på Jesus: Hvordan at tro på ham bringer frelse</w:t>
      </w:r>
    </w:p>
    <w:p w14:paraId="3C527F72" w14:textId="77777777" w:rsidR="00F90BDC" w:rsidRDefault="00F90BDC"/>
    <w:p w14:paraId="43F01134" w14:textId="77777777" w:rsidR="00F90BDC" w:rsidRDefault="00F90BDC">
      <w:r xmlns:w="http://schemas.openxmlformats.org/wordprocessingml/2006/main">
        <w:t xml:space="preserve">2. Jesu enestående: Hvorfor hans vej er den eneste vej til frelse</w:t>
      </w:r>
    </w:p>
    <w:p w14:paraId="6BD0DB18" w14:textId="77777777" w:rsidR="00F90BDC" w:rsidRDefault="00F90BDC"/>
    <w:p w14:paraId="46721471" w14:textId="77777777" w:rsidR="00F90BDC" w:rsidRDefault="00F90BDC">
      <w:r xmlns:w="http://schemas.openxmlformats.org/wordprocessingml/2006/main">
        <w:t xml:space="preserve">1. Joh 3,16 - "For så meget elskede Gud verden, at han gav sin enbårne søn, for at enhver, som tror på ham, ikke skal fortabes, men have evigt liv."</w:t>
      </w:r>
    </w:p>
    <w:p w14:paraId="2186FC1C" w14:textId="77777777" w:rsidR="00F90BDC" w:rsidRDefault="00F90BDC"/>
    <w:p w14:paraId="52827578" w14:textId="77777777" w:rsidR="00F90BDC" w:rsidRDefault="00F90BDC">
      <w:r xmlns:w="http://schemas.openxmlformats.org/wordprocessingml/2006/main">
        <w:t xml:space="preserve">2. Romerne 10:13 - "For enhver, der påkalder Herrens navn, skal blive frelst."</w:t>
      </w:r>
    </w:p>
    <w:p w14:paraId="71E15861" w14:textId="77777777" w:rsidR="00F90BDC" w:rsidRDefault="00F90BDC"/>
    <w:p w14:paraId="6D086EA2" w14:textId="77777777" w:rsidR="00F90BDC" w:rsidRDefault="00F90BDC">
      <w:r xmlns:w="http://schemas.openxmlformats.org/wordprocessingml/2006/main">
        <w:t xml:space="preserve">John 3:10 10 Jesus svarede og sagde til ham: er du en Herre over Israel og ved ikke disse Ting?</w:t>
      </w:r>
    </w:p>
    <w:p w14:paraId="77891E2E" w14:textId="77777777" w:rsidR="00F90BDC" w:rsidRDefault="00F90BDC"/>
    <w:p w14:paraId="6257C91D" w14:textId="77777777" w:rsidR="00F90BDC" w:rsidRDefault="00F90BDC">
      <w:r xmlns:w="http://schemas.openxmlformats.org/wordprocessingml/2006/main">
        <w:t xml:space="preserve">Johannes 3:10 opsummerer Jesu svar til en lærer i Israel, som ikke forstod hans lære: "Er du en lærer af Israel og ved ikke disse ting?"</w:t>
      </w:r>
    </w:p>
    <w:p w14:paraId="5CCB47DB" w14:textId="77777777" w:rsidR="00F90BDC" w:rsidRDefault="00F90BDC"/>
    <w:p w14:paraId="7D909317" w14:textId="77777777" w:rsidR="00F90BDC" w:rsidRDefault="00F90BDC">
      <w:r xmlns:w="http://schemas.openxmlformats.org/wordprocessingml/2006/main">
        <w:t xml:space="preserve">1. Kraften til at vide: En lektion fra Jesus om vigtigheden af at forstå troens grundlæggende principper.</w:t>
      </w:r>
    </w:p>
    <w:p w14:paraId="2E67E732" w14:textId="77777777" w:rsidR="00F90BDC" w:rsidRDefault="00F90BDC"/>
    <w:p w14:paraId="631D3D28" w14:textId="77777777" w:rsidR="00F90BDC" w:rsidRDefault="00F90BDC">
      <w:r xmlns:w="http://schemas.openxmlformats.org/wordprocessingml/2006/main">
        <w:t xml:space="preserve">2. Uvidenhed er ikke lyksalighed: En påmindelse fra Jesus om, at viden er afgørende for at leve et liv i tro.</w:t>
      </w:r>
    </w:p>
    <w:p w14:paraId="73C0191F" w14:textId="77777777" w:rsidR="00F90BDC" w:rsidRDefault="00F90BDC"/>
    <w:p w14:paraId="2B90A230" w14:textId="77777777" w:rsidR="00F90BDC" w:rsidRDefault="00F90BDC">
      <w:r xmlns:w="http://schemas.openxmlformats.org/wordprocessingml/2006/main">
        <w:t xml:space="preserve">1. Matthæus 11:29 - "Tag mit åg på jer og lær af mig, for jeg er mild og ydmyg af hjertet, og I skal finde hvile for jeres sjæle."</w:t>
      </w:r>
    </w:p>
    <w:p w14:paraId="66AAE2E0" w14:textId="77777777" w:rsidR="00F90BDC" w:rsidRDefault="00F90BDC"/>
    <w:p w14:paraId="44CEAA9A" w14:textId="77777777" w:rsidR="00F90BDC" w:rsidRDefault="00F90BDC">
      <w:r xmlns:w="http://schemas.openxmlformats.org/wordprocessingml/2006/main">
        <w:t xml:space="preserve">2. Ordsprogene 1:7 - "Frygt for Herren er begyndelsen til kundskab; tåberne foragter visdom og vejledning."</w:t>
      </w:r>
    </w:p>
    <w:p w14:paraId="4773C01E" w14:textId="77777777" w:rsidR="00F90BDC" w:rsidRDefault="00F90BDC"/>
    <w:p w14:paraId="3E9E2780" w14:textId="77777777" w:rsidR="00F90BDC" w:rsidRDefault="00F90BDC">
      <w:r xmlns:w="http://schemas.openxmlformats.org/wordprocessingml/2006/main">
        <w:t xml:space="preserve">John 3:11 11 Sandelig, sandelig siger jeg dig: vi tale, som vi vide, og vidne, at vi have set; og I modtage ikke vort vidnesbyrd.</w:t>
      </w:r>
    </w:p>
    <w:p w14:paraId="545E22DB" w14:textId="77777777" w:rsidR="00F90BDC" w:rsidRDefault="00F90BDC"/>
    <w:p w14:paraId="3A6BFEBB" w14:textId="77777777" w:rsidR="00F90BDC" w:rsidRDefault="00F90BDC">
      <w:r xmlns:w="http://schemas.openxmlformats.org/wordprocessingml/2006/main">
        <w:t xml:space="preserve">Jesus taler til Nikodemus og understreger vigtigheden af at tro på Jesu og Faderens vidnesbyrd.</w:t>
      </w:r>
    </w:p>
    <w:p w14:paraId="5C18173C" w14:textId="77777777" w:rsidR="00F90BDC" w:rsidRDefault="00F90BDC"/>
    <w:p w14:paraId="234047B1" w14:textId="77777777" w:rsidR="00F90BDC" w:rsidRDefault="00F90BDC">
      <w:r xmlns:w="http://schemas.openxmlformats.org/wordprocessingml/2006/main">
        <w:t xml:space="preserve">1: Tro på Jesu og Faderens vidnesbyrd, for kun gennem dem får du evigt liv.</w:t>
      </w:r>
    </w:p>
    <w:p w14:paraId="740B248B" w14:textId="77777777" w:rsidR="00F90BDC" w:rsidRDefault="00F90BDC"/>
    <w:p w14:paraId="6A85E121" w14:textId="77777777" w:rsidR="00F90BDC" w:rsidRDefault="00F90BDC">
      <w:r xmlns:w="http://schemas.openxmlformats.org/wordprocessingml/2006/main">
        <w:t xml:space="preserve">2: Modtag Jesu og Faderens ord, for de er vejen til frelse og evigt liv.</w:t>
      </w:r>
    </w:p>
    <w:p w14:paraId="2D1A99EA" w14:textId="77777777" w:rsidR="00F90BDC" w:rsidRDefault="00F90BDC"/>
    <w:p w14:paraId="708F6133" w14:textId="77777777" w:rsidR="00F90BDC" w:rsidRDefault="00F90BDC">
      <w:r xmlns:w="http://schemas.openxmlformats.org/wordprocessingml/2006/main">
        <w:t xml:space="preserve">1: Romerne 10:9 - At hvis du bekender med din mund Herren Jesus og tror i dit hjerte, at Gud har oprejst ham fra de døde, skal du blive frelst.</w:t>
      </w:r>
    </w:p>
    <w:p w14:paraId="4790CE66" w14:textId="77777777" w:rsidR="00F90BDC" w:rsidRDefault="00F90BDC"/>
    <w:p w14:paraId="194AF60D" w14:textId="77777777" w:rsidR="00F90BDC" w:rsidRDefault="00F90BDC">
      <w:r xmlns:w="http://schemas.openxmlformats.org/wordprocessingml/2006/main">
        <w:t xml:space="preserve">2: Joh 1:12 - Men alle som tog imod ham, dem gav han magt til at blive Guds børn, dem, som tror på hans navn.</w:t>
      </w:r>
    </w:p>
    <w:p w14:paraId="6BCDFFC6" w14:textId="77777777" w:rsidR="00F90BDC" w:rsidRDefault="00F90BDC"/>
    <w:p w14:paraId="58DA51D4" w14:textId="77777777" w:rsidR="00F90BDC" w:rsidRDefault="00F90BDC">
      <w:r xmlns:w="http://schemas.openxmlformats.org/wordprocessingml/2006/main">
        <w:t xml:space="preserve">John 3:12 12 Dersom jeg har fortalt Eder de jordiske Ting, og I ikke troe, hvorledes skulle I tro, naar jeg fortæller Eder de Himmelske Ting?</w:t>
      </w:r>
    </w:p>
    <w:p w14:paraId="4A821871" w14:textId="77777777" w:rsidR="00F90BDC" w:rsidRDefault="00F90BDC"/>
    <w:p w14:paraId="7BF08C80" w14:textId="77777777" w:rsidR="00F90BDC" w:rsidRDefault="00F90BDC">
      <w:r xmlns:w="http://schemas.openxmlformats.org/wordprocessingml/2006/main">
        <w:t xml:space="preserve">Jesus spørger sine tilhørere, hvordan de kan tro på de himmelske ting, han taler om, hvis de ikke tror på de jordiske ting, han allerede har fortalt dem.</w:t>
      </w:r>
    </w:p>
    <w:p w14:paraId="564B0874" w14:textId="77777777" w:rsidR="00F90BDC" w:rsidRDefault="00F90BDC"/>
    <w:p w14:paraId="17903105" w14:textId="77777777" w:rsidR="00F90BDC" w:rsidRDefault="00F90BDC">
      <w:r xmlns:w="http://schemas.openxmlformats.org/wordprocessingml/2006/main">
        <w:t xml:space="preserve">1. Hav tro på Guds ord</w:t>
      </w:r>
    </w:p>
    <w:p w14:paraId="11B54F5B" w14:textId="77777777" w:rsidR="00F90BDC" w:rsidRDefault="00F90BDC"/>
    <w:p w14:paraId="73B214EC" w14:textId="77777777" w:rsidR="00F90BDC" w:rsidRDefault="00F90BDC">
      <w:r xmlns:w="http://schemas.openxmlformats.org/wordprocessingml/2006/main">
        <w:t xml:space="preserve">2. Tro på Herren og hans løfter</w:t>
      </w:r>
    </w:p>
    <w:p w14:paraId="11D98AC9" w14:textId="77777777" w:rsidR="00F90BDC" w:rsidRDefault="00F90BDC"/>
    <w:p w14:paraId="61AE0DF8" w14:textId="77777777" w:rsidR="00F90BDC" w:rsidRDefault="00F90BDC">
      <w:r xmlns:w="http://schemas.openxmlformats.org/wordprocessingml/2006/main">
        <w:t xml:space="preserve">1. Hebræerbrevet 11:1 - "Troen er en vished om det, man håber på, overbevisning om det, der ikke ses."</w:t>
      </w:r>
    </w:p>
    <w:p w14:paraId="6D5AD1D6" w14:textId="77777777" w:rsidR="00F90BDC" w:rsidRDefault="00F90BDC"/>
    <w:p w14:paraId="5030EA6A" w14:textId="77777777" w:rsidR="00F90BDC" w:rsidRDefault="00F90BDC">
      <w:r xmlns:w="http://schemas.openxmlformats.org/wordprocessingml/2006/main">
        <w:t xml:space="preserve">2. Romerbrevet 10:17 - "Så tro kommer af at høre, og at høre ved Kristi ord."</w:t>
      </w:r>
    </w:p>
    <w:p w14:paraId="7F9DBF18" w14:textId="77777777" w:rsidR="00F90BDC" w:rsidRDefault="00F90BDC"/>
    <w:p w14:paraId="61B8ECB5" w14:textId="77777777" w:rsidR="00F90BDC" w:rsidRDefault="00F90BDC">
      <w:r xmlns:w="http://schemas.openxmlformats.org/wordprocessingml/2006/main">
        <w:t xml:space="preserve">John 3:13 13 Og ingen er steget op til Himmelen, uden han, som er steget ned fra Himmelen, Menneskesønnen, som er i Himmelen.</w:t>
      </w:r>
    </w:p>
    <w:p w14:paraId="0E5DD8AA" w14:textId="77777777" w:rsidR="00F90BDC" w:rsidRDefault="00F90BDC"/>
    <w:p w14:paraId="414D9D5E" w14:textId="77777777" w:rsidR="00F90BDC" w:rsidRDefault="00F90BDC">
      <w:r xmlns:w="http://schemas.openxmlformats.org/wordprocessingml/2006/main">
        <w:t xml:space="preserve">Ingen er steget op til himlen undtagen Jesus, som kom ned fra himlen.</w:t>
      </w:r>
    </w:p>
    <w:p w14:paraId="599AEE0C" w14:textId="77777777" w:rsidR="00F90BDC" w:rsidRDefault="00F90BDC"/>
    <w:p w14:paraId="27AB2677" w14:textId="77777777" w:rsidR="00F90BDC" w:rsidRDefault="00F90BDC">
      <w:r xmlns:w="http://schemas.openxmlformats.org/wordprocessingml/2006/main">
        <w:t xml:space="preserve">1. Jesu enestående: At forstå sandheden om, at Jesus er den eneste vej til himlen</w:t>
      </w:r>
    </w:p>
    <w:p w14:paraId="6BEF707B" w14:textId="77777777" w:rsidR="00F90BDC" w:rsidRDefault="00F90BDC"/>
    <w:p w14:paraId="5BBB02F0" w14:textId="77777777" w:rsidR="00F90BDC" w:rsidRDefault="00F90BDC">
      <w:r xmlns:w="http://schemas.openxmlformats.org/wordprocessingml/2006/main">
        <w:t xml:space="preserve">2. Jesus er den eneste vej til himlen: opmuntrende tro på sit løfte</w:t>
      </w:r>
    </w:p>
    <w:p w14:paraId="306C8C87" w14:textId="77777777" w:rsidR="00F90BDC" w:rsidRDefault="00F90BDC"/>
    <w:p w14:paraId="4F57DAA1" w14:textId="77777777" w:rsidR="00F90BDC" w:rsidRDefault="00F90BDC">
      <w:r xmlns:w="http://schemas.openxmlformats.org/wordprocessingml/2006/main">
        <w:t xml:space="preserve">1. Joh 14:6 - Jesus sagde til ham: "Jeg er vejen og sandheden og livet. Ingen kommer til Faderen undtagen gennem mig.</w:t>
      </w:r>
    </w:p>
    <w:p w14:paraId="786B262E" w14:textId="77777777" w:rsidR="00F90BDC" w:rsidRDefault="00F90BDC"/>
    <w:p w14:paraId="41A4AECB" w14:textId="77777777" w:rsidR="00F90BDC" w:rsidRDefault="00F90BDC">
      <w:r xmlns:w="http://schemas.openxmlformats.org/wordprocessingml/2006/main">
        <w:t xml:space="preserve">2. Joh 10:30 - Jeg og Faderen er ét.</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3:14 Og ligesom Moses opløftede Slangen i Ørken, således skal Menneskesønnen ophøjes;</w:t>
      </w:r>
    </w:p>
    <w:p w14:paraId="03A44F06" w14:textId="77777777" w:rsidR="00F90BDC" w:rsidRDefault="00F90BDC"/>
    <w:p w14:paraId="51784071" w14:textId="77777777" w:rsidR="00F90BDC" w:rsidRDefault="00F90BDC">
      <w:r xmlns:w="http://schemas.openxmlformats.org/wordprocessingml/2006/main">
        <w:t xml:space="preserve">Passagen taler om behovet for at løfte Menneskesønnen, ligesom Moses havde løftet slangen op i ørkenen.</w:t>
      </w:r>
    </w:p>
    <w:p w14:paraId="0D4D0FC9" w14:textId="77777777" w:rsidR="00F90BDC" w:rsidRDefault="00F90BDC"/>
    <w:p w14:paraId="6063589A" w14:textId="77777777" w:rsidR="00F90BDC" w:rsidRDefault="00F90BDC">
      <w:r xmlns:w="http://schemas.openxmlformats.org/wordprocessingml/2006/main">
        <w:t xml:space="preserve">1. Vigtigheden af ydmygt at løfte Menneskesønnen op.</w:t>
      </w:r>
    </w:p>
    <w:p w14:paraId="5E4AE9D4" w14:textId="77777777" w:rsidR="00F90BDC" w:rsidRDefault="00F90BDC"/>
    <w:p w14:paraId="7AF95AB4" w14:textId="77777777" w:rsidR="00F90BDC" w:rsidRDefault="00F90BDC">
      <w:r xmlns:w="http://schemas.openxmlformats.org/wordprocessingml/2006/main">
        <w:t xml:space="preserve">2. Symbolikken i at løfte slangen op i ørkenen.</w:t>
      </w:r>
    </w:p>
    <w:p w14:paraId="4B19B2C9" w14:textId="77777777" w:rsidR="00F90BDC" w:rsidRDefault="00F90BDC"/>
    <w:p w14:paraId="33ECAB8D" w14:textId="77777777" w:rsidR="00F90BDC" w:rsidRDefault="00F90BDC">
      <w:r xmlns:w="http://schemas.openxmlformats.org/wordprocessingml/2006/main">
        <w:t xml:space="preserve">1. Fjerde Mosebog 21,8-9 – “Og Herren sagde til Moses: Gør dig en ildslange og sæt den på en pæl, og det skal ske, at hver den, der er bidt, når han ser på den, skal leve. Og Moses lavede en slange af kobber og satte den på en pæl, og det skete, at hvis en slange havde bidt nogen, da han så kobberslangen, levede han."</w:t>
      </w:r>
    </w:p>
    <w:p w14:paraId="197E1498" w14:textId="77777777" w:rsidR="00F90BDC" w:rsidRDefault="00F90BDC"/>
    <w:p w14:paraId="14E8D2EE" w14:textId="77777777" w:rsidR="00F90BDC" w:rsidRDefault="00F90BDC">
      <w:r xmlns:w="http://schemas.openxmlformats.org/wordprocessingml/2006/main">
        <w:t xml:space="preserve">2. Esajas 45:22 – "Se til mig, og bliv frelst, alle jordens ender, for jeg er Gud, og der er ingen anden."</w:t>
      </w:r>
    </w:p>
    <w:p w14:paraId="42F0A16B" w14:textId="77777777" w:rsidR="00F90BDC" w:rsidRDefault="00F90BDC"/>
    <w:p w14:paraId="246D5F1D" w14:textId="77777777" w:rsidR="00F90BDC" w:rsidRDefault="00F90BDC">
      <w:r xmlns:w="http://schemas.openxmlformats.org/wordprocessingml/2006/main">
        <w:t xml:space="preserve">John 3:15 at enhver, som tror på ham, ikke skal fortabes, men have evigt liv.</w:t>
      </w:r>
    </w:p>
    <w:p w14:paraId="12E69BD4" w14:textId="77777777" w:rsidR="00F90BDC" w:rsidRDefault="00F90BDC"/>
    <w:p w14:paraId="33F4C1A6" w14:textId="77777777" w:rsidR="00F90BDC" w:rsidRDefault="00F90BDC">
      <w:r xmlns:w="http://schemas.openxmlformats.org/wordprocessingml/2006/main">
        <w:t xml:space="preserve">Denne passage taler om den frelse, der tilbydes dem, der tror på Jesus Kristus, med løftet om evigt liv.</w:t>
      </w:r>
    </w:p>
    <w:p w14:paraId="4FB5C888" w14:textId="77777777" w:rsidR="00F90BDC" w:rsidRDefault="00F90BDC"/>
    <w:p w14:paraId="0BDAF156" w14:textId="77777777" w:rsidR="00F90BDC" w:rsidRDefault="00F90BDC">
      <w:r xmlns:w="http://schemas.openxmlformats.org/wordprocessingml/2006/main">
        <w:t xml:space="preserve">1. Det evige livs gave: Et studium af Johannes 3:15</w:t>
      </w:r>
    </w:p>
    <w:p w14:paraId="6969213E" w14:textId="77777777" w:rsidR="00F90BDC" w:rsidRDefault="00F90BDC"/>
    <w:p w14:paraId="012D3FCA" w14:textId="77777777" w:rsidR="00F90BDC" w:rsidRDefault="00F90BDC">
      <w:r xmlns:w="http://schemas.openxmlformats.org/wordprocessingml/2006/main">
        <w:t xml:space="preserve">2. Tro og frelse: At finde frelse gennem tro på Kristus</w:t>
      </w:r>
    </w:p>
    <w:p w14:paraId="3FF4C9F3" w14:textId="77777777" w:rsidR="00F90BDC" w:rsidRDefault="00F90BDC"/>
    <w:p w14:paraId="2CF45781" w14:textId="77777777" w:rsidR="00F90BDC" w:rsidRDefault="00F90BDC">
      <w:r xmlns:w="http://schemas.openxmlformats.org/wordprocessingml/2006/main">
        <w:t xml:space="preserve">1. Joh 5:24, "Sandelig, sandelig siger jeg jer: Den, som hører mit ord og tror på ham, som har sendt </w:t>
      </w:r>
      <w:r xmlns:w="http://schemas.openxmlformats.org/wordprocessingml/2006/main">
        <w:lastRenderedPageBreak xmlns:w="http://schemas.openxmlformats.org/wordprocessingml/2006/main"/>
      </w:r>
      <w:r xmlns:w="http://schemas.openxmlformats.org/wordprocessingml/2006/main">
        <w:t xml:space="preserve">mig, har evigt liv og kommer ikke i fordømmelse; men er gået over fra døden til livet."</w:t>
      </w:r>
    </w:p>
    <w:p w14:paraId="34CDC834" w14:textId="77777777" w:rsidR="00F90BDC" w:rsidRDefault="00F90BDC"/>
    <w:p w14:paraId="558652A6" w14:textId="77777777" w:rsidR="00F90BDC" w:rsidRDefault="00F90BDC">
      <w:r xmlns:w="http://schemas.openxmlformats.org/wordprocessingml/2006/main">
        <w:t xml:space="preserve">2. Romerbrevet 6:23, "For syndens løn er døden; men Guds gave er evigt liv ved Jesus Kristus, vor Herre."</w:t>
      </w:r>
    </w:p>
    <w:p w14:paraId="1D1D8964" w14:textId="77777777" w:rsidR="00F90BDC" w:rsidRDefault="00F90BDC"/>
    <w:p w14:paraId="112C8810" w14:textId="77777777" w:rsidR="00F90BDC" w:rsidRDefault="00F90BDC">
      <w:r xmlns:w="http://schemas.openxmlformats.org/wordprocessingml/2006/main">
        <w:t xml:space="preserve">John 3:16 Thi således elskede Gud Verden, at han gav sin enbårne Søn, for at enhver, som tror på ham, ikke skal fortabes, men have evigt Liv.</w:t>
      </w:r>
    </w:p>
    <w:p w14:paraId="746C9345" w14:textId="77777777" w:rsidR="00F90BDC" w:rsidRDefault="00F90BDC"/>
    <w:p w14:paraId="045AA685" w14:textId="77777777" w:rsidR="00F90BDC" w:rsidRDefault="00F90BDC">
      <w:r xmlns:w="http://schemas.openxmlformats.org/wordprocessingml/2006/main">
        <w:t xml:space="preserve">Gud elsker verden så højt, at han gav sin eneste søn, Jesus Kristus, for at enhver, der tror på ham, ikke skal fortabes, men få evigt liv.</w:t>
      </w:r>
    </w:p>
    <w:p w14:paraId="24B2F7E3" w14:textId="77777777" w:rsidR="00F90BDC" w:rsidRDefault="00F90BDC"/>
    <w:p w14:paraId="00DC8274" w14:textId="77777777" w:rsidR="00F90BDC" w:rsidRDefault="00F90BDC">
      <w:r xmlns:w="http://schemas.openxmlformats.org/wordprocessingml/2006/main">
        <w:t xml:space="preserve">1. Guds uudgrundelige kærlighed</w:t>
      </w:r>
    </w:p>
    <w:p w14:paraId="26855E74" w14:textId="77777777" w:rsidR="00F90BDC" w:rsidRDefault="00F90BDC"/>
    <w:p w14:paraId="65855877" w14:textId="77777777" w:rsidR="00F90BDC" w:rsidRDefault="00F90BDC">
      <w:r xmlns:w="http://schemas.openxmlformats.org/wordprocessingml/2006/main">
        <w:t xml:space="preserve">2. Gaven af evigt liv</w:t>
      </w:r>
    </w:p>
    <w:p w14:paraId="479FA7C8" w14:textId="77777777" w:rsidR="00F90BDC" w:rsidRDefault="00F90BDC"/>
    <w:p w14:paraId="52F47E05" w14:textId="77777777" w:rsidR="00F90BDC" w:rsidRDefault="00F90BDC">
      <w:r xmlns:w="http://schemas.openxmlformats.org/wordprocessingml/2006/main">
        <w:t xml:space="preserve">1. 1 Joh 4,8-10 – “Den, der ikke elsker, kender ikke Gud, for Gud er kærlighed. Heri blev Guds kærlighed åbenbaret blandt os, at Gud sendte sin enbårne søn til verden, for at vi skulle leve gennem ham. Heri ligger kærligheden, ikke at vi har elsket Gud, men at han har elsket os og sendt sin søn som soning for vore synder."</w:t>
      </w:r>
    </w:p>
    <w:p w14:paraId="089361E8" w14:textId="77777777" w:rsidR="00F90BDC" w:rsidRDefault="00F90BDC"/>
    <w:p w14:paraId="191FBDD3" w14:textId="77777777" w:rsidR="00F90BDC" w:rsidRDefault="00F90BDC">
      <w:r xmlns:w="http://schemas.openxmlformats.org/wordprocessingml/2006/main">
        <w:t xml:space="preserve">2. Romerne 5,8-10 – “Men Gud viser sin kærlighed til os ved, at Kristus døde for os, mens vi endnu var syndere. Da vi derfor nu er blevet retfærdiggjort ved hans blod, meget mere skal vi blive frelst af ham fra Guds vrede. For hvis vi, mens vi var fjender, blev forligt med Gud ved hans Søns død, så meget mere skal vi, nu hvor vi er forliget, blive frelst ved hans liv."</w:t>
      </w:r>
    </w:p>
    <w:p w14:paraId="71C2187F" w14:textId="77777777" w:rsidR="00F90BDC" w:rsidRDefault="00F90BDC"/>
    <w:p w14:paraId="3E32BFF7" w14:textId="77777777" w:rsidR="00F90BDC" w:rsidRDefault="00F90BDC">
      <w:r xmlns:w="http://schemas.openxmlformats.org/wordprocessingml/2006/main">
        <w:t xml:space="preserve">John 3:17 Thi Gud sendte ikke sin Søn til Verden for at dømme Verden; men at verden ved ham skulle blive frelst.</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 sendte sin søn for at frelse verden, ikke fordømme den.</w:t>
      </w:r>
    </w:p>
    <w:p w14:paraId="1B333812" w14:textId="77777777" w:rsidR="00F90BDC" w:rsidRDefault="00F90BDC"/>
    <w:p w14:paraId="16FAC24A" w14:textId="77777777" w:rsidR="00F90BDC" w:rsidRDefault="00F90BDC">
      <w:r xmlns:w="http://schemas.openxmlformats.org/wordprocessingml/2006/main">
        <w:t xml:space="preserve">1: Glæd dig: Kristus kom for at frelse os, ikke fordømme os</w:t>
      </w:r>
    </w:p>
    <w:p w14:paraId="2CFC49C1" w14:textId="77777777" w:rsidR="00F90BDC" w:rsidRDefault="00F90BDC"/>
    <w:p w14:paraId="65A645C8" w14:textId="77777777" w:rsidR="00F90BDC" w:rsidRDefault="00F90BDC">
      <w:r xmlns:w="http://schemas.openxmlformats.org/wordprocessingml/2006/main">
        <w:t xml:space="preserve">2: Guds kærlighed til os: Han sendte sin søn for at frelse os</w:t>
      </w:r>
    </w:p>
    <w:p w14:paraId="36CFED3D" w14:textId="77777777" w:rsidR="00F90BDC" w:rsidRDefault="00F90BDC"/>
    <w:p w14:paraId="61CCFFFF" w14:textId="77777777" w:rsidR="00F90BDC" w:rsidRDefault="00F90BDC">
      <w:r xmlns:w="http://schemas.openxmlformats.org/wordprocessingml/2006/main">
        <w:t xml:space="preserve">1: Romerne 5:8 - Men Gud viser sin kærlighed til os ved, at Kristus døde for os, mens vi endnu var syndere.</w:t>
      </w:r>
    </w:p>
    <w:p w14:paraId="1085B461" w14:textId="77777777" w:rsidR="00F90BDC" w:rsidRDefault="00F90BDC"/>
    <w:p w14:paraId="74659F70" w14:textId="77777777" w:rsidR="00F90BDC" w:rsidRDefault="00F90BDC">
      <w:r xmlns:w="http://schemas.openxmlformats.org/wordprocessingml/2006/main">
        <w:t xml:space="preserve">2: Efeserne 2:4-5 - Men Gud, som er rig på barmhjertighed, har gjort os levende sammen med Kristus på grund af den store kærlighed, hvormed han elskede os, selv da vi var døde på grund af vore overtrædelser.</w:t>
      </w:r>
    </w:p>
    <w:p w14:paraId="79A28059" w14:textId="77777777" w:rsidR="00F90BDC" w:rsidRDefault="00F90BDC"/>
    <w:p w14:paraId="6A22CF7D" w14:textId="77777777" w:rsidR="00F90BDC" w:rsidRDefault="00F90BDC">
      <w:r xmlns:w="http://schemas.openxmlformats.org/wordprocessingml/2006/main">
        <w:t xml:space="preserve">John 3:18 18 Den, som tror på ham, er ikke dømt; men den, som ikke tror, er allerede dømt, fordi han ikke har troet på Guds enbårne Søns Navn.</w:t>
      </w:r>
    </w:p>
    <w:p w14:paraId="547EE3AC" w14:textId="77777777" w:rsidR="00F90BDC" w:rsidRDefault="00F90BDC"/>
    <w:p w14:paraId="22F12197" w14:textId="77777777" w:rsidR="00F90BDC" w:rsidRDefault="00F90BDC">
      <w:r xmlns:w="http://schemas.openxmlformats.org/wordprocessingml/2006/main">
        <w:t xml:space="preserve">Troende bliver ikke fordømt, men de, der ikke tror, er allerede fordømt for ikke at tro på Jesu navn.</w:t>
      </w:r>
    </w:p>
    <w:p w14:paraId="17A26B1C" w14:textId="77777777" w:rsidR="00F90BDC" w:rsidRDefault="00F90BDC"/>
    <w:p w14:paraId="4CF3CF10" w14:textId="77777777" w:rsidR="00F90BDC" w:rsidRDefault="00F90BDC">
      <w:r xmlns:w="http://schemas.openxmlformats.org/wordprocessingml/2006/main">
        <w:t xml:space="preserve">1. Tro på Jesus er vejen til frelse</w:t>
      </w:r>
    </w:p>
    <w:p w14:paraId="405B7400" w14:textId="77777777" w:rsidR="00F90BDC" w:rsidRDefault="00F90BDC"/>
    <w:p w14:paraId="0F7E0004" w14:textId="77777777" w:rsidR="00F90BDC" w:rsidRDefault="00F90BDC">
      <w:r xmlns:w="http://schemas.openxmlformats.org/wordprocessingml/2006/main">
        <w:t xml:space="preserve">2. At afvise Jesus fører til fordømmelse</w:t>
      </w:r>
    </w:p>
    <w:p w14:paraId="6FD34F06" w14:textId="77777777" w:rsidR="00F90BDC" w:rsidRDefault="00F90BDC"/>
    <w:p w14:paraId="188B9484" w14:textId="77777777" w:rsidR="00F90BDC" w:rsidRDefault="00F90BDC">
      <w:r xmlns:w="http://schemas.openxmlformats.org/wordprocessingml/2006/main">
        <w:t xml:space="preserve">1. Romerbrevet 10:9 - "Hvis du bekender med din mund, at Jesus er Herre og i dit hjerte tror, at Gud har oprejst ham fra de døde, vil du blive frelst."</w:t>
      </w:r>
    </w:p>
    <w:p w14:paraId="3DCD3ED4" w14:textId="77777777" w:rsidR="00F90BDC" w:rsidRDefault="00F90BDC"/>
    <w:p w14:paraId="05F031AC" w14:textId="77777777" w:rsidR="00F90BDC" w:rsidRDefault="00F90BDC">
      <w:r xmlns:w="http://schemas.openxmlformats.org/wordprocessingml/2006/main">
        <w:t xml:space="preserve">2. Hebræerbrevet 11:6 - "Og uden tro er det umuligt at behage Gud, for enhver, der kommer til ham, skal tro, at han findes, og at han belønner dem, der oprigtigt søger ham."</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3:19 19 Og dette er fordømmelsen, at lyset er kommet til verden, og menneskene elskede mørket mere end lyset, fordi deres gerninger var onde.</w:t>
      </w:r>
    </w:p>
    <w:p w14:paraId="69239E8C" w14:textId="77777777" w:rsidR="00F90BDC" w:rsidRDefault="00F90BDC"/>
    <w:p w14:paraId="16865E98" w14:textId="77777777" w:rsidR="00F90BDC" w:rsidRDefault="00F90BDC">
      <w:r xmlns:w="http://schemas.openxmlformats.org/wordprocessingml/2006/main">
        <w:t xml:space="preserve">Mænd afviser Guds sandhed og vælger mørke i stedet på grund af deres onde gerninger.</w:t>
      </w:r>
    </w:p>
    <w:p w14:paraId="3BE798C1" w14:textId="77777777" w:rsidR="00F90BDC" w:rsidRDefault="00F90BDC"/>
    <w:p w14:paraId="3EDBEC0B" w14:textId="77777777" w:rsidR="00F90BDC" w:rsidRDefault="00F90BDC">
      <w:r xmlns:w="http://schemas.openxmlformats.org/wordprocessingml/2006/main">
        <w:t xml:space="preserve">1. Synd fører til mørke og fremmedgørelse fra Gud</w:t>
      </w:r>
    </w:p>
    <w:p w14:paraId="15FB4A39" w14:textId="77777777" w:rsidR="00F90BDC" w:rsidRDefault="00F90BDC"/>
    <w:p w14:paraId="645B3995" w14:textId="77777777" w:rsidR="00F90BDC" w:rsidRDefault="00F90BDC">
      <w:r xmlns:w="http://schemas.openxmlformats.org/wordprocessingml/2006/main">
        <w:t xml:space="preserve">2. Guds lys åbenbarer vores synd og bringer forløsning</w:t>
      </w:r>
    </w:p>
    <w:p w14:paraId="1ABCF0E8" w14:textId="77777777" w:rsidR="00F90BDC" w:rsidRDefault="00F90BDC"/>
    <w:p w14:paraId="5D72BDB6" w14:textId="77777777" w:rsidR="00F90BDC" w:rsidRDefault="00F90BDC">
      <w:r xmlns:w="http://schemas.openxmlformats.org/wordprocessingml/2006/main">
        <w:t xml:space="preserve">1. Romerbrevet 1:18-20 - For Guds vrede åbenbares fra himlen over al ugudelighed og uretfærdighed hos mennesker, som undertrykker sandheden i uretfærdighed, 19 fordi hvad der kan kendes af Gud, er åbenbart i dem, for Gud har vist. det til dem. 20 Thi siden Verdens Skabelse ses hans usynlige Egenskaber tydeligt, idet de ere forstaaede ved det, som er skabt, ja, hans evige Magt og Guddom, saa at de er uden Undskyldning.</w:t>
      </w:r>
    </w:p>
    <w:p w14:paraId="15E4C942" w14:textId="77777777" w:rsidR="00F90BDC" w:rsidRDefault="00F90BDC"/>
    <w:p w14:paraId="0509B02A" w14:textId="77777777" w:rsidR="00F90BDC" w:rsidRDefault="00F90BDC">
      <w:r xmlns:w="http://schemas.openxmlformats.org/wordprocessingml/2006/main">
        <w:t xml:space="preserve">2. Efeserne 5:8-14 - For I var engang mørke, men nu er I lys i Herren. Gå som lysets børn 9 (for Åndens frugt er i al godhed, retfærdighed og sandhed), 10 og find ud af, hvad der er antageligt for Herren. 11 Og hav ikke Samfund med Mørkets ufrugtbare Gerninger, men blotlæg dem hellere. 12 Thi det er skammeligt at tale om det, som er gjort af dem i det skjulte. 13 Men alt det, som er åbenbaret, er åbenbaret ved lyset, thi hvad der åbenbares, er lys. 14 Derfor siger han: "Vågn op, du, som sover, stå op fra de døde, og Kristus vil give dig lys."</w:t>
      </w:r>
    </w:p>
    <w:p w14:paraId="5FB7DDCC" w14:textId="77777777" w:rsidR="00F90BDC" w:rsidRDefault="00F90BDC"/>
    <w:p w14:paraId="2BC4D133" w14:textId="77777777" w:rsidR="00F90BDC" w:rsidRDefault="00F90BDC">
      <w:r xmlns:w="http://schemas.openxmlformats.org/wordprocessingml/2006/main">
        <w:t xml:space="preserve">John 3:20 20 Thi enhver, som gør ondt, hader lyset og kommer ikke til lyset, for at hans gerninger ikke skulle blive irettesat.</w:t>
      </w:r>
    </w:p>
    <w:p w14:paraId="389A4F32" w14:textId="77777777" w:rsidR="00F90BDC" w:rsidRDefault="00F90BDC"/>
    <w:p w14:paraId="12DCF773" w14:textId="77777777" w:rsidR="00F90BDC" w:rsidRDefault="00F90BDC">
      <w:r xmlns:w="http://schemas.openxmlformats.org/wordprocessingml/2006/main">
        <w:t xml:space="preserve">Enhver, der gør ondt, hader lyset og undgår det for at skjule deres fejl.</w:t>
      </w:r>
    </w:p>
    <w:p w14:paraId="420DB8CA" w14:textId="77777777" w:rsidR="00F90BDC" w:rsidRDefault="00F90BDC"/>
    <w:p w14:paraId="2376F833" w14:textId="77777777" w:rsidR="00F90BDC" w:rsidRDefault="00F90BDC">
      <w:r xmlns:w="http://schemas.openxmlformats.org/wordprocessingml/2006/main">
        <w:t xml:space="preserve">1: Lad os ikke lade vores synder holde os væk fra lyset, men i stedet acceptere det og ændre vores veje.</w:t>
      </w:r>
    </w:p>
    <w:p w14:paraId="261C75B3" w14:textId="77777777" w:rsidR="00F90BDC" w:rsidRDefault="00F90BDC"/>
    <w:p w14:paraId="2CDC1E35" w14:textId="77777777" w:rsidR="00F90BDC" w:rsidRDefault="00F90BDC">
      <w:r xmlns:w="http://schemas.openxmlformats.org/wordprocessingml/2006/main">
        <w:t xml:space="preserve">2: Vi kan forsøge at skjule vores fejl, men sandhedens lys vil altid afsløre dem.</w:t>
      </w:r>
    </w:p>
    <w:p w14:paraId="137FAA5A" w14:textId="77777777" w:rsidR="00F90BDC" w:rsidRDefault="00F90BDC"/>
    <w:p w14:paraId="23B70308" w14:textId="77777777" w:rsidR="00F90BDC" w:rsidRDefault="00F90BDC">
      <w:r xmlns:w="http://schemas.openxmlformats.org/wordprocessingml/2006/main">
        <w:t xml:space="preserve">1: Efeserne 5:13-14 - "Men når noget bliver blotlagt af lyset, bliver det synligt, for alt, der bliver synligt, er lys."</w:t>
      </w:r>
    </w:p>
    <w:p w14:paraId="3EFC168F" w14:textId="77777777" w:rsidR="00F90BDC" w:rsidRDefault="00F90BDC"/>
    <w:p w14:paraId="67FA3ED1" w14:textId="77777777" w:rsidR="00F90BDC" w:rsidRDefault="00F90BDC">
      <w:r xmlns:w="http://schemas.openxmlformats.org/wordprocessingml/2006/main">
        <w:t xml:space="preserve">2: Jakob 1:22-25 - "Lyt ikke blot til ordet, og bedrag jer selv. Gør hvad der står. Enhver, der lytter til ordet, men ikke gør, hvad det siger, er som en, der ser på sit ansigt i et spejl og, efter at have set på sig selv, går væk og glemmer straks, hvordan han ser ud. Men den, der ser ind i den fuldkomne lov, der giver frihed, og fortsætter i den – ikke glemmer, hvad de har hørt, men gør det – de vil blive velsignet i det, de gør.”</w:t>
      </w:r>
    </w:p>
    <w:p w14:paraId="0648D416" w14:textId="77777777" w:rsidR="00F90BDC" w:rsidRDefault="00F90BDC"/>
    <w:p w14:paraId="32FD02A5" w14:textId="77777777" w:rsidR="00F90BDC" w:rsidRDefault="00F90BDC">
      <w:r xmlns:w="http://schemas.openxmlformats.org/wordprocessingml/2006/main">
        <w:t xml:space="preserve">John 3:21 21 Men den, som gør Sandhed, kommer til Lyset, for at hans Gerninger maa blive aabenbare, at de ere udførte i Gud.</w:t>
      </w:r>
    </w:p>
    <w:p w14:paraId="2F5B45B1" w14:textId="77777777" w:rsidR="00F90BDC" w:rsidRDefault="00F90BDC"/>
    <w:p w14:paraId="5B8D514B" w14:textId="77777777" w:rsidR="00F90BDC" w:rsidRDefault="00F90BDC">
      <w:r xmlns:w="http://schemas.openxmlformats.org/wordprocessingml/2006/main">
        <w:t xml:space="preserve">Johannes 3:21 opfordrer folk til at gøre sandheden og komme til lyset, så deres gerninger kan ses som udført i Gud.</w:t>
      </w:r>
    </w:p>
    <w:p w14:paraId="57749AB6" w14:textId="77777777" w:rsidR="00F90BDC" w:rsidRDefault="00F90BDC"/>
    <w:p w14:paraId="2F602A9C" w14:textId="77777777" w:rsidR="00F90BDC" w:rsidRDefault="00F90BDC">
      <w:r xmlns:w="http://schemas.openxmlformats.org/wordprocessingml/2006/main">
        <w:t xml:space="preserve">1: Vi er alle kaldet til at gøre det rigtige, og når vi gør det, vil Gud skinne sit lys over os og vise verden vores gode gerninger.</w:t>
      </w:r>
    </w:p>
    <w:p w14:paraId="174F6B21" w14:textId="77777777" w:rsidR="00F90BDC" w:rsidRDefault="00F90BDC"/>
    <w:p w14:paraId="5CCD9D44" w14:textId="77777777" w:rsidR="00F90BDC" w:rsidRDefault="00F90BDC">
      <w:r xmlns:w="http://schemas.openxmlformats.org/wordprocessingml/2006/main">
        <w:t xml:space="preserve">2: Vi skal ikke være bange for lyset, men i stedet omfavne det, velvidende at Gud herliggør os for vores gode gerninger.</w:t>
      </w:r>
    </w:p>
    <w:p w14:paraId="57171018" w14:textId="77777777" w:rsidR="00F90BDC" w:rsidRDefault="00F90BDC"/>
    <w:p w14:paraId="2AD1531E" w14:textId="77777777" w:rsidR="00F90BDC" w:rsidRDefault="00F90BDC">
      <w:r xmlns:w="http://schemas.openxmlformats.org/wordprocessingml/2006/main">
        <w:t xml:space="preserve">1: Matthæus 5:16 - "Lad jeres lys skinne for menneskene, så de kan se jeres gode gerninger og prise jeres Fader, som er i himlen."</w:t>
      </w:r>
    </w:p>
    <w:p w14:paraId="3B6E7D0A" w14:textId="77777777" w:rsidR="00F90BDC" w:rsidRDefault="00F90BDC"/>
    <w:p w14:paraId="18BFCBFE" w14:textId="77777777" w:rsidR="00F90BDC" w:rsidRDefault="00F90BDC">
      <w:r xmlns:w="http://schemas.openxmlformats.org/wordprocessingml/2006/main">
        <w:t xml:space="preserve">2: Efeserbrevet 5:8-10 - "For nogle gange var I mørke, men nu er I lys i Herren: vandrer som lysets børn: (For Åndens frugt er i al godhed og retfærdighed og sandhed;) Bevis </w:t>
      </w:r>
      <w:r xmlns:w="http://schemas.openxmlformats.org/wordprocessingml/2006/main">
        <w:lastRenderedPageBreak xmlns:w="http://schemas.openxmlformats.org/wordprocessingml/2006/main"/>
      </w:r>
      <w:r xmlns:w="http://schemas.openxmlformats.org/wordprocessingml/2006/main">
        <w:t xml:space="preserve">hvad er velbehagelig for Herren."</w:t>
      </w:r>
    </w:p>
    <w:p w14:paraId="11017D35" w14:textId="77777777" w:rsidR="00F90BDC" w:rsidRDefault="00F90BDC"/>
    <w:p w14:paraId="012D1AFF" w14:textId="77777777" w:rsidR="00F90BDC" w:rsidRDefault="00F90BDC">
      <w:r xmlns:w="http://schemas.openxmlformats.org/wordprocessingml/2006/main">
        <w:t xml:space="preserve">John 3:22 22 Efter disse Ting kom Jesus og hans Disciple til Judæas Land; og der blev han hos dem og døbte.</w:t>
      </w:r>
    </w:p>
    <w:p w14:paraId="3A7159B7" w14:textId="77777777" w:rsidR="00F90BDC" w:rsidRDefault="00F90BDC"/>
    <w:p w14:paraId="298B9A59" w14:textId="77777777" w:rsidR="00F90BDC" w:rsidRDefault="00F90BDC">
      <w:r xmlns:w="http://schemas.openxmlformats.org/wordprocessingml/2006/main">
        <w:t xml:space="preserve">Jesu disciple rejste til Judæas land, og Jesus blev hos dem og døbte.</w:t>
      </w:r>
    </w:p>
    <w:p w14:paraId="6BAD179B" w14:textId="77777777" w:rsidR="00F90BDC" w:rsidRDefault="00F90BDC"/>
    <w:p w14:paraId="6A6F75E4" w14:textId="77777777" w:rsidR="00F90BDC" w:rsidRDefault="00F90BDC">
      <w:r xmlns:w="http://schemas.openxmlformats.org/wordprocessingml/2006/main">
        <w:t xml:space="preserve">1. Vigtigheden af at følge Jesus og hans lære.</w:t>
      </w:r>
    </w:p>
    <w:p w14:paraId="510A8AE9" w14:textId="77777777" w:rsidR="00F90BDC" w:rsidRDefault="00F90BDC"/>
    <w:p w14:paraId="1C7FF9BE" w14:textId="77777777" w:rsidR="00F90BDC" w:rsidRDefault="00F90BDC">
      <w:r xmlns:w="http://schemas.openxmlformats.org/wordprocessingml/2006/main">
        <w:t xml:space="preserve">2. At tjene andre gennem dåben.</w:t>
      </w:r>
    </w:p>
    <w:p w14:paraId="749CB37B" w14:textId="77777777" w:rsidR="00F90BDC" w:rsidRDefault="00F90BDC"/>
    <w:p w14:paraId="3A9E5E22" w14:textId="77777777" w:rsidR="00F90BDC" w:rsidRDefault="00F90BDC">
      <w:r xmlns:w="http://schemas.openxmlformats.org/wordprocessingml/2006/main">
        <w:t xml:space="preserve">1. Joh 14:15 - "Hvis du elsker mig, vil du holde mine bud."</w:t>
      </w:r>
    </w:p>
    <w:p w14:paraId="688E2048" w14:textId="77777777" w:rsidR="00F90BDC" w:rsidRDefault="00F90BDC"/>
    <w:p w14:paraId="2F795382" w14:textId="77777777" w:rsidR="00F90BDC" w:rsidRDefault="00F90BDC">
      <w:r xmlns:w="http://schemas.openxmlformats.org/wordprocessingml/2006/main">
        <w:t xml:space="preserve">2. Matthæus 28:19-20 - "Gå derfor hen og gør alle folkeslag til disciple, idet I døber dem i Faderens og Sønnens og Helligåndens navn."</w:t>
      </w:r>
    </w:p>
    <w:p w14:paraId="5C856489" w14:textId="77777777" w:rsidR="00F90BDC" w:rsidRDefault="00F90BDC"/>
    <w:p w14:paraId="046ED276" w14:textId="77777777" w:rsidR="00F90BDC" w:rsidRDefault="00F90BDC">
      <w:r xmlns:w="http://schemas.openxmlformats.org/wordprocessingml/2006/main">
        <w:t xml:space="preserve">John 3:23 23 Og Johannes døbte også i Aenon tæt ved Salim, fordi der var meget Vand der; og de kom og blev døbt.</w:t>
      </w:r>
    </w:p>
    <w:p w14:paraId="2A8CA18E" w14:textId="77777777" w:rsidR="00F90BDC" w:rsidRDefault="00F90BDC"/>
    <w:p w14:paraId="701E9043" w14:textId="77777777" w:rsidR="00F90BDC" w:rsidRDefault="00F90BDC">
      <w:r xmlns:w="http://schemas.openxmlformats.org/wordprocessingml/2006/main">
        <w:t xml:space="preserve">Johannes døbte i Aenon nær Salim på grund af den overflod af vand.</w:t>
      </w:r>
    </w:p>
    <w:p w14:paraId="5F9145B6" w14:textId="77777777" w:rsidR="00F90BDC" w:rsidRDefault="00F90BDC"/>
    <w:p w14:paraId="632C3C32" w14:textId="77777777" w:rsidR="00F90BDC" w:rsidRDefault="00F90BDC">
      <w:r xmlns:w="http://schemas.openxmlformats.org/wordprocessingml/2006/main">
        <w:t xml:space="preserve">1: Gud giver os de ressourcer, vi har brug for til hans arbejde.</w:t>
      </w:r>
    </w:p>
    <w:p w14:paraId="330E2547" w14:textId="77777777" w:rsidR="00F90BDC" w:rsidRDefault="00F90BDC"/>
    <w:p w14:paraId="40B8E9D6" w14:textId="77777777" w:rsidR="00F90BDC" w:rsidRDefault="00F90BDC">
      <w:r xmlns:w="http://schemas.openxmlformats.org/wordprocessingml/2006/main">
        <w:t xml:space="preserve">2: Vi bør være villige til at gå, hvor Gud leder os til at opfylde hans vilje.</w:t>
      </w:r>
    </w:p>
    <w:p w14:paraId="10EF96CE" w14:textId="77777777" w:rsidR="00F90BDC" w:rsidRDefault="00F90BDC"/>
    <w:p w14:paraId="52790B11" w14:textId="77777777" w:rsidR="00F90BDC" w:rsidRDefault="00F90BDC">
      <w:r xmlns:w="http://schemas.openxmlformats.org/wordprocessingml/2006/main">
        <w:t xml:space="preserve">1: Esajas 43:19-20 "Se, jeg vil gøre noget nyt; nu skal det springe frem; skal I ikke vide det? Jeg vil endda gøre en vej i ørkenen og floder i ørkenen."</w:t>
      </w:r>
    </w:p>
    <w:p w14:paraId="08AA67CA" w14:textId="77777777" w:rsidR="00F90BDC" w:rsidRDefault="00F90BDC"/>
    <w:p w14:paraId="0C5C7758" w14:textId="77777777" w:rsidR="00F90BDC" w:rsidRDefault="00F90BDC">
      <w:r xmlns:w="http://schemas.openxmlformats.org/wordprocessingml/2006/main">
        <w:t xml:space="preserve">2: Matthæus 10:7-8 “Og mens I går, prædiker og sig: Himmeriget er nærme sig. Helbred de syge, rens spedalske, opvæk døde, uddriv djævle: gratis har I modtaget, giv gratis."</w:t>
      </w:r>
    </w:p>
    <w:p w14:paraId="525B1EF8" w14:textId="77777777" w:rsidR="00F90BDC" w:rsidRDefault="00F90BDC"/>
    <w:p w14:paraId="0CBFEC2F" w14:textId="77777777" w:rsidR="00F90BDC" w:rsidRDefault="00F90BDC">
      <w:r xmlns:w="http://schemas.openxmlformats.org/wordprocessingml/2006/main">
        <w:t xml:space="preserve">John 3:24 Thi Johannes var endnu ikke kastet i Fængsel.</w:t>
      </w:r>
    </w:p>
    <w:p w14:paraId="39D4839E" w14:textId="77777777" w:rsidR="00F90BDC" w:rsidRDefault="00F90BDC"/>
    <w:p w14:paraId="28CA153F" w14:textId="77777777" w:rsidR="00F90BDC" w:rsidRDefault="00F90BDC">
      <w:r xmlns:w="http://schemas.openxmlformats.org/wordprocessingml/2006/main">
        <w:t xml:space="preserve">Johannes prædikede Jesu Kristi evangelium før hans fængsling.</w:t>
      </w:r>
    </w:p>
    <w:p w14:paraId="6B9DEB59" w14:textId="77777777" w:rsidR="00F90BDC" w:rsidRDefault="00F90BDC"/>
    <w:p w14:paraId="245AB0E4" w14:textId="77777777" w:rsidR="00F90BDC" w:rsidRDefault="00F90BDC">
      <w:r xmlns:w="http://schemas.openxmlformats.org/wordprocessingml/2006/main">
        <w:t xml:space="preserve">1: Stol på Herren, og han vil give dig et sikkert tilflugtssted, selv midt i modgang.</w:t>
      </w:r>
    </w:p>
    <w:p w14:paraId="4640E289" w14:textId="77777777" w:rsidR="00F90BDC" w:rsidRDefault="00F90BDC"/>
    <w:p w14:paraId="423F7517" w14:textId="77777777" w:rsidR="00F90BDC" w:rsidRDefault="00F90BDC">
      <w:r xmlns:w="http://schemas.openxmlformats.org/wordprocessingml/2006/main">
        <w:t xml:space="preserve">2: Guds plan for os er større end menneskers planer. Vi må fortsætte med at holde ud gennem prøvelser og trængsler og stole på hans løfter.</w:t>
      </w:r>
    </w:p>
    <w:p w14:paraId="177BCC99" w14:textId="77777777" w:rsidR="00F90BDC" w:rsidRDefault="00F90BDC"/>
    <w:p w14:paraId="0364C9E0" w14:textId="77777777" w:rsidR="00F90BDC" w:rsidRDefault="00F90BDC">
      <w:r xmlns:w="http://schemas.openxmlformats.org/wordprocessingml/2006/main">
        <w:t xml:space="preserve">1: Esajas 26:3 - Du skal bevare i fuldkommen fred alle, der stoler på dig, alle hvis tanker er rettet mod dig!</w:t>
      </w:r>
    </w:p>
    <w:p w14:paraId="4CA14402" w14:textId="77777777" w:rsidR="00F90BDC" w:rsidRDefault="00F90BDC"/>
    <w:p w14:paraId="61BACBF4" w14:textId="77777777" w:rsidR="00F90BDC" w:rsidRDefault="00F90BDC">
      <w:r xmlns:w="http://schemas.openxmlformats.org/wordprocessingml/2006/main">
        <w:t xml:space="preserve">2: Romerne 8:28 - Og vi ved, at Gud lader alt arbejde sammen til det bedste for dem, der elsker Gud og er kaldet efter hans hensigt med dem.</w:t>
      </w:r>
    </w:p>
    <w:p w14:paraId="562F3791" w14:textId="77777777" w:rsidR="00F90BDC" w:rsidRDefault="00F90BDC"/>
    <w:p w14:paraId="6C738D0A" w14:textId="77777777" w:rsidR="00F90BDC" w:rsidRDefault="00F90BDC">
      <w:r xmlns:w="http://schemas.openxmlformats.org/wordprocessingml/2006/main">
        <w:t xml:space="preserve">Johannes 3:25 Da opstod der et spørgsmål mellem nogle af Johannes' disciple og jøderne om renselse.</w:t>
      </w:r>
    </w:p>
    <w:p w14:paraId="27F6B0E5" w14:textId="77777777" w:rsidR="00F90BDC" w:rsidRDefault="00F90BDC"/>
    <w:p w14:paraId="3DED0933" w14:textId="77777777" w:rsidR="00F90BDC" w:rsidRDefault="00F90BDC">
      <w:r xmlns:w="http://schemas.openxmlformats.org/wordprocessingml/2006/main">
        <w:t xml:space="preserve">Johannes' disciple stillede jøderne spørgsmål om renselse.</w:t>
      </w:r>
    </w:p>
    <w:p w14:paraId="4986B25B" w14:textId="77777777" w:rsidR="00F90BDC" w:rsidRDefault="00F90BDC"/>
    <w:p w14:paraId="4F753C2D" w14:textId="77777777" w:rsidR="00F90BDC" w:rsidRDefault="00F90BDC">
      <w:r xmlns:w="http://schemas.openxmlformats.org/wordprocessingml/2006/main">
        <w:t xml:space="preserve">1: Vi kan opnå klarhed gennem respektfuld dialog med dem med forskellige perspektiver.</w:t>
      </w:r>
    </w:p>
    <w:p w14:paraId="5F92727F" w14:textId="77777777" w:rsidR="00F90BDC" w:rsidRDefault="00F90BDC"/>
    <w:p w14:paraId="103F5E69" w14:textId="77777777" w:rsidR="00F90BDC" w:rsidRDefault="00F90BDC">
      <w:r xmlns:w="http://schemas.openxmlformats.org/wordprocessingml/2006/main">
        <w:t xml:space="preserve">2: Vi bør nærme os samtaler med ydmyghed, velvidende at vi måske ikke har alle svarene.</w:t>
      </w:r>
    </w:p>
    <w:p w14:paraId="6A15A7AD" w14:textId="77777777" w:rsidR="00F90BDC" w:rsidRDefault="00F90BDC"/>
    <w:p w14:paraId="5BCE8744" w14:textId="77777777" w:rsidR="00F90BDC" w:rsidRDefault="00F90BDC">
      <w:r xmlns:w="http://schemas.openxmlformats.org/wordprocessingml/2006/main">
        <w:t xml:space="preserve">1: Jakob 1:5 - Hvis nogen af jer mangler visdom, så lad ham bede Gud, som giver gavmildt til alle uden bebrejdelse, og den vil blive givet ham.</w:t>
      </w:r>
    </w:p>
    <w:p w14:paraId="1D28195E" w14:textId="77777777" w:rsidR="00F90BDC" w:rsidRDefault="00F90BDC"/>
    <w:p w14:paraId="2661E093" w14:textId="77777777" w:rsidR="00F90BDC" w:rsidRDefault="00F90BDC">
      <w:r xmlns:w="http://schemas.openxmlformats.org/wordprocessingml/2006/main">
        <w:t xml:space="preserve">2: Kolossenserne 2:8 - Sørg for, at ingen tager jer til fange ved filosofi og tomt bedrag, ifølge menneskelig tradition, ifølge verdens grundånder og ikke ifølge Kristus.</w:t>
      </w:r>
    </w:p>
    <w:p w14:paraId="13F12E70" w14:textId="77777777" w:rsidR="00F90BDC" w:rsidRDefault="00F90BDC"/>
    <w:p w14:paraId="268F39A8" w14:textId="77777777" w:rsidR="00F90BDC" w:rsidRDefault="00F90BDC">
      <w:r xmlns:w="http://schemas.openxmlformats.org/wordprocessingml/2006/main">
        <w:t xml:space="preserve">John 3:26 Og de kom til Johannes og sagde til ham: Rabbi, han, som var med dig hinsides Jordan, om hvem du vidnede, se, han døber, og alle kommer til ham.</w:t>
      </w:r>
    </w:p>
    <w:p w14:paraId="5FA3B9FF" w14:textId="77777777" w:rsidR="00F90BDC" w:rsidRDefault="00F90BDC"/>
    <w:p w14:paraId="27234EEB" w14:textId="77777777" w:rsidR="00F90BDC" w:rsidRDefault="00F90BDC">
      <w:r xmlns:w="http://schemas.openxmlformats.org/wordprocessingml/2006/main">
        <w:t xml:space="preserve">Johannes blev spurgt om Jesus, som han havde aflagt vidnesbyrd om, og som var ved at døbe mange mennesker.</w:t>
      </w:r>
    </w:p>
    <w:p w14:paraId="10975AB3" w14:textId="77777777" w:rsidR="00F90BDC" w:rsidRDefault="00F90BDC"/>
    <w:p w14:paraId="197F49E4" w14:textId="77777777" w:rsidR="00F90BDC" w:rsidRDefault="00F90BDC">
      <w:r xmlns:w="http://schemas.openxmlformats.org/wordprocessingml/2006/main">
        <w:t xml:space="preserve">1. Vidnesbyrdets kraft: Hvordan dine ord kan gøre en forskel</w:t>
      </w:r>
    </w:p>
    <w:p w14:paraId="43426088" w14:textId="77777777" w:rsidR="00F90BDC" w:rsidRDefault="00F90BDC"/>
    <w:p w14:paraId="647E1DCA" w14:textId="77777777" w:rsidR="00F90BDC" w:rsidRDefault="00F90BDC">
      <w:r xmlns:w="http://schemas.openxmlformats.org/wordprocessingml/2006/main">
        <w:t xml:space="preserve">2. Kaldet til at følge Jesus: Et svar på invitationen</w:t>
      </w:r>
    </w:p>
    <w:p w14:paraId="5549CD29" w14:textId="77777777" w:rsidR="00F90BDC" w:rsidRDefault="00F90BDC"/>
    <w:p w14:paraId="0B5084A0" w14:textId="77777777" w:rsidR="00F90BDC" w:rsidRDefault="00F90BDC">
      <w:r xmlns:w="http://schemas.openxmlformats.org/wordprocessingml/2006/main">
        <w:t xml:space="preserve">1. ApG 4:18-20 - Og de kaldte på dem og bød dem slet ikke at tale eller undervise i Jesu navn.</w:t>
      </w:r>
    </w:p>
    <w:p w14:paraId="2AFCA2BA" w14:textId="77777777" w:rsidR="00F90BDC" w:rsidRDefault="00F90BDC"/>
    <w:p w14:paraId="38FB80AE" w14:textId="77777777" w:rsidR="00F90BDC" w:rsidRDefault="00F90BDC">
      <w:r xmlns:w="http://schemas.openxmlformats.org/wordprocessingml/2006/main">
        <w:t xml:space="preserve">2. Matthæus 28:18-20 - Og Jesus kom og talte til dem og sagde: Mig er givet al magt i himlen og på jorden. Gå derfor hen og undervis alle folkeslag, idet I døber dem i Faderens og Sønnens og Helligåndens navn.</w:t>
      </w:r>
    </w:p>
    <w:p w14:paraId="23845526" w14:textId="77777777" w:rsidR="00F90BDC" w:rsidRDefault="00F90BDC"/>
    <w:p w14:paraId="26C366A7" w14:textId="77777777" w:rsidR="00F90BDC" w:rsidRDefault="00F90BDC">
      <w:r xmlns:w="http://schemas.openxmlformats.org/wordprocessingml/2006/main">
        <w:t xml:space="preserve">John 3:27 27 Johannes svarede og sagde: Et Menneske kan intet modtage, uden at det er givet ham fra Himlen.</w:t>
      </w:r>
    </w:p>
    <w:p w14:paraId="3145D1F6" w14:textId="77777777" w:rsidR="00F90BDC" w:rsidRDefault="00F90BDC"/>
    <w:p w14:paraId="5E94942C" w14:textId="77777777" w:rsidR="00F90BDC" w:rsidRDefault="00F90BDC">
      <w:r xmlns:w="http://schemas.openxmlformats.org/wordprocessingml/2006/main">
        <w:t xml:space="preserve">Johannes understreger vigtigheden af at stole på Guds nåde til alle ting.</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må erkende vores afhængighed af Gud og stole på hans nåde for alle vores behov.</w:t>
      </w:r>
    </w:p>
    <w:p w14:paraId="6141CD3E" w14:textId="77777777" w:rsidR="00F90BDC" w:rsidRDefault="00F90BDC"/>
    <w:p w14:paraId="346BA801" w14:textId="77777777" w:rsidR="00F90BDC" w:rsidRDefault="00F90BDC">
      <w:r xmlns:w="http://schemas.openxmlformats.org/wordprocessingml/2006/main">
        <w:t xml:space="preserve">2: For at modtage Guds velsignelser må vi anerkende vores tillid til ham og acceptere hans nåde.</w:t>
      </w:r>
    </w:p>
    <w:p w14:paraId="2118F818" w14:textId="77777777" w:rsidR="00F90BDC" w:rsidRDefault="00F90BDC"/>
    <w:p w14:paraId="55F2805E" w14:textId="77777777" w:rsidR="00F90BDC" w:rsidRDefault="00F90BDC">
      <w:r xmlns:w="http://schemas.openxmlformats.org/wordprocessingml/2006/main">
        <w:t xml:space="preserve">1: Efeserbrevet 2:8-9 - "For af nåde er I blevet frelst ved tro. Og dette er ikke jeres egen gerning; det er Guds gave, ikke et resultat af gerninger, så ingen kan rose sig."</w:t>
      </w:r>
    </w:p>
    <w:p w14:paraId="53337335" w14:textId="77777777" w:rsidR="00F90BDC" w:rsidRDefault="00F90BDC"/>
    <w:p w14:paraId="77D7A905" w14:textId="77777777" w:rsidR="00F90BDC" w:rsidRDefault="00F90BDC">
      <w:r xmlns:w="http://schemas.openxmlformats.org/wordprocessingml/2006/main">
        <w:t xml:space="preserve">2: Romerne 11:36 - "For fra ham og gennem ham og til ham er alle ting. Ham være ære i evighed. Amen."</w:t>
      </w:r>
    </w:p>
    <w:p w14:paraId="277C0CD2" w14:textId="77777777" w:rsidR="00F90BDC" w:rsidRDefault="00F90BDC"/>
    <w:p w14:paraId="5D048C42" w14:textId="77777777" w:rsidR="00F90BDC" w:rsidRDefault="00F90BDC">
      <w:r xmlns:w="http://schemas.openxmlformats.org/wordprocessingml/2006/main">
        <w:t xml:space="preserve">John 3:28 I vidne selv om mig, at jeg sagde: jeg er ikke Kristus, men at jeg er udsendt foran ham.</w:t>
      </w:r>
    </w:p>
    <w:p w14:paraId="1285B41E" w14:textId="77777777" w:rsidR="00F90BDC" w:rsidRDefault="00F90BDC"/>
    <w:p w14:paraId="2E5BAB35" w14:textId="77777777" w:rsidR="00F90BDC" w:rsidRDefault="00F90BDC">
      <w:r xmlns:w="http://schemas.openxmlformats.org/wordprocessingml/2006/main">
        <w:t xml:space="preserve">Passagen afslører, at Johannes Døberen benægter at være Messias, men snarere at han er sendt foran ham.</w:t>
      </w:r>
    </w:p>
    <w:p w14:paraId="0DC3CE99" w14:textId="77777777" w:rsidR="00F90BDC" w:rsidRDefault="00F90BDC"/>
    <w:p w14:paraId="2BD97BDB" w14:textId="77777777" w:rsidR="00F90BDC" w:rsidRDefault="00F90BDC">
      <w:r xmlns:w="http://schemas.openxmlformats.org/wordprocessingml/2006/main">
        <w:t xml:space="preserve">1: Vi skal altid være opmærksomme på vores eget formål i livet og ikke forsøge at udfylde roller, der ikke er beregnet til os.</w:t>
      </w:r>
    </w:p>
    <w:p w14:paraId="517143D8" w14:textId="77777777" w:rsidR="00F90BDC" w:rsidRDefault="00F90BDC"/>
    <w:p w14:paraId="014493A8" w14:textId="77777777" w:rsidR="00F90BDC" w:rsidRDefault="00F90BDC">
      <w:r xmlns:w="http://schemas.openxmlformats.org/wordprocessingml/2006/main">
        <w:t xml:space="preserve">2: Vi skal følge Johannes Døberens eksempel, som ydmygt accepterede sin rolle som forberedelse til Messias' komme.</w:t>
      </w:r>
    </w:p>
    <w:p w14:paraId="3EE153DF" w14:textId="77777777" w:rsidR="00F90BDC" w:rsidRDefault="00F90BDC"/>
    <w:p w14:paraId="655B628F" w14:textId="77777777" w:rsidR="00F90BDC" w:rsidRDefault="00F90BDC">
      <w:r xmlns:w="http://schemas.openxmlformats.org/wordprocessingml/2006/main">
        <w:t xml:space="preserve">1: Filipperne 2:3-5 - "Gør intet af selvisk ærgerrighed eller forfængelig indbildskhed. Vær snarere i ydmyghed andre over jer selv, idet I ikke ser til jeres egne interesser, men hver af jer til de andres interesser. I jeres forhold til hinanden, hav den samme tankegang som Kristus Jesus."</w:t>
      </w:r>
    </w:p>
    <w:p w14:paraId="7DE0F75D" w14:textId="77777777" w:rsidR="00F90BDC" w:rsidRDefault="00F90BDC"/>
    <w:p w14:paraId="3A7EAECF" w14:textId="77777777" w:rsidR="00F90BDC" w:rsidRDefault="00F90BDC">
      <w:r xmlns:w="http://schemas.openxmlformats.org/wordprocessingml/2006/main">
        <w:t xml:space="preserve">2: Esajas 40:3 - "En røst, der kalder: "Bred vejen for Herren i ørkenen, gør lige i ørkenen en landevej for vor Gud."</w:t>
      </w:r>
    </w:p>
    <w:p w14:paraId="29051723" w14:textId="77777777" w:rsidR="00F90BDC" w:rsidRDefault="00F90BDC"/>
    <w:p w14:paraId="43556EAF" w14:textId="77777777" w:rsidR="00F90BDC" w:rsidRDefault="00F90BDC">
      <w:r xmlns:w="http://schemas.openxmlformats.org/wordprocessingml/2006/main">
        <w:t xml:space="preserve">John 3:29 29 Den, som har Bruden, er Brudgommen; men Brudgommens Ven, som staar og hører ham, glæder sig meget over Brudgommens Røst; derfor er min Glæde fuldkommet.</w:t>
      </w:r>
    </w:p>
    <w:p w14:paraId="3F8408AA" w14:textId="77777777" w:rsidR="00F90BDC" w:rsidRDefault="00F90BDC"/>
    <w:p w14:paraId="474D3A79" w14:textId="77777777" w:rsidR="00F90BDC" w:rsidRDefault="00F90BDC">
      <w:r xmlns:w="http://schemas.openxmlformats.org/wordprocessingml/2006/main">
        <w:t xml:space="preserve">Glæden ved at være en ven for brudgommen bliver opfyldt, når man hører brudgommens stemme.</w:t>
      </w:r>
    </w:p>
    <w:p w14:paraId="78C91031" w14:textId="77777777" w:rsidR="00F90BDC" w:rsidRDefault="00F90BDC"/>
    <w:p w14:paraId="547F18A4" w14:textId="77777777" w:rsidR="00F90BDC" w:rsidRDefault="00F90BDC">
      <w:r xmlns:w="http://schemas.openxmlformats.org/wordprocessingml/2006/main">
        <w:t xml:space="preserve">1. Glæden ved venskab: At være en ven for brudgommen</w:t>
      </w:r>
    </w:p>
    <w:p w14:paraId="2AE13AB3" w14:textId="77777777" w:rsidR="00F90BDC" w:rsidRDefault="00F90BDC"/>
    <w:p w14:paraId="1D95A6D1" w14:textId="77777777" w:rsidR="00F90BDC" w:rsidRDefault="00F90BDC">
      <w:r xmlns:w="http://schemas.openxmlformats.org/wordprocessingml/2006/main">
        <w:t xml:space="preserve">2. At fejre med glæde: Glæde sig over brudgommens stemme</w:t>
      </w:r>
    </w:p>
    <w:p w14:paraId="112D65D6" w14:textId="77777777" w:rsidR="00F90BDC" w:rsidRDefault="00F90BDC"/>
    <w:p w14:paraId="15A88847" w14:textId="77777777" w:rsidR="00F90BDC" w:rsidRDefault="00F90BDC">
      <w:r xmlns:w="http://schemas.openxmlformats.org/wordprocessingml/2006/main">
        <w:t xml:space="preserve">1. Joh 15,14-15, "I er mine venner, hvis I gør, hvad jeg befaler jer. Fra nu af kalder jeg jer ikke tjenere, for tjeneren ved ikke, hvad hans herre gør; men jeg har kaldt jer venner for alt at jeg har hørt om min Fader, har jeg kundgjort jer."</w:t>
      </w:r>
    </w:p>
    <w:p w14:paraId="7D80D4D8" w14:textId="77777777" w:rsidR="00F90BDC" w:rsidRDefault="00F90BDC"/>
    <w:p w14:paraId="5272667E" w14:textId="77777777" w:rsidR="00F90BDC" w:rsidRDefault="00F90BDC">
      <w:r xmlns:w="http://schemas.openxmlformats.org/wordprocessingml/2006/main">
        <w:t xml:space="preserve">2. Ordsprogene 17:17, "En ven elsker til enhver tid, og en bror er født til modgang."</w:t>
      </w:r>
    </w:p>
    <w:p w14:paraId="09D2CBB7" w14:textId="77777777" w:rsidR="00F90BDC" w:rsidRDefault="00F90BDC"/>
    <w:p w14:paraId="76DDDA15" w14:textId="77777777" w:rsidR="00F90BDC" w:rsidRDefault="00F90BDC">
      <w:r xmlns:w="http://schemas.openxmlformats.org/wordprocessingml/2006/main">
        <w:t xml:space="preserve">Johannes 3:30 Han skal vokse, men jeg skal falde.</w:t>
      </w:r>
    </w:p>
    <w:p w14:paraId="38045715" w14:textId="77777777" w:rsidR="00F90BDC" w:rsidRDefault="00F90BDC"/>
    <w:p w14:paraId="198D996C" w14:textId="77777777" w:rsidR="00F90BDC" w:rsidRDefault="00F90BDC">
      <w:r xmlns:w="http://schemas.openxmlformats.org/wordprocessingml/2006/main">
        <w:t xml:space="preserve">Denne passage understreger vigtigheden af ydmyghed og selvopofrelse, hvilket viser, at Jesus skal have højeste prioritet over alt andet.</w:t>
      </w:r>
    </w:p>
    <w:p w14:paraId="68438113" w14:textId="77777777" w:rsidR="00F90BDC" w:rsidRDefault="00F90BDC"/>
    <w:p w14:paraId="00BBA2A1" w14:textId="77777777" w:rsidR="00F90BDC" w:rsidRDefault="00F90BDC">
      <w:r xmlns:w="http://schemas.openxmlformats.org/wordprocessingml/2006/main">
        <w:t xml:space="preserve">1. "Ydmyghedens kraft i det kristne liv"</w:t>
      </w:r>
    </w:p>
    <w:p w14:paraId="395A9D1B" w14:textId="77777777" w:rsidR="00F90BDC" w:rsidRDefault="00F90BDC"/>
    <w:p w14:paraId="6449EB80" w14:textId="77777777" w:rsidR="00F90BDC" w:rsidRDefault="00F90BDC">
      <w:r xmlns:w="http://schemas.openxmlformats.org/wordprocessingml/2006/main">
        <w:t xml:space="preserve">2. "Jesu prioritet i vores liv"</w:t>
      </w:r>
    </w:p>
    <w:p w14:paraId="02DC78E0" w14:textId="77777777" w:rsidR="00F90BDC" w:rsidRDefault="00F90BDC"/>
    <w:p w14:paraId="5F15E803" w14:textId="77777777" w:rsidR="00F90BDC" w:rsidRDefault="00F90BDC">
      <w:r xmlns:w="http://schemas.openxmlformats.org/wordprocessingml/2006/main">
        <w:t xml:space="preserve">1. Filipperbrevet 2:3-5 - "Gør intet af selvisk ærgerrighed eller indbildskhed, men ag andre i ydmyghed </w:t>
      </w:r>
      <w:r xmlns:w="http://schemas.openxmlformats.org/wordprocessingml/2006/main">
        <w:lastRenderedPageBreak xmlns:w="http://schemas.openxmlformats.org/wordprocessingml/2006/main"/>
      </w:r>
      <w:r xmlns:w="http://schemas.openxmlformats.org/wordprocessingml/2006/main">
        <w:t xml:space="preserve">mere betydningsfulde end jer selv. Lad hver enkelt af jer se ikke kun til sine egne interesser, men også til andres interesser. Hav dette sind indbyrdes, som er jeres i Kristus Jesus."</w:t>
      </w:r>
    </w:p>
    <w:p w14:paraId="6672B599" w14:textId="77777777" w:rsidR="00F90BDC" w:rsidRDefault="00F90BDC"/>
    <w:p w14:paraId="59AD9EC0" w14:textId="77777777" w:rsidR="00F90BDC" w:rsidRDefault="00F90BDC">
      <w:r xmlns:w="http://schemas.openxmlformats.org/wordprocessingml/2006/main">
        <w:t xml:space="preserve">2. Jakob 4:10 - "Ydmyg jer for Herren, og han vil ophøje jer."</w:t>
      </w:r>
    </w:p>
    <w:p w14:paraId="74B0025D" w14:textId="77777777" w:rsidR="00F90BDC" w:rsidRDefault="00F90BDC"/>
    <w:p w14:paraId="1F57A917" w14:textId="77777777" w:rsidR="00F90BDC" w:rsidRDefault="00F90BDC">
      <w:r xmlns:w="http://schemas.openxmlformats.org/wordprocessingml/2006/main">
        <w:t xml:space="preserve">John 3:31 Den, som kommer ovenfra, er over alle; den, som er af jorden, er jordisk og taler af jorden; den, som kommer fra himlen, er over alle.</w:t>
      </w:r>
    </w:p>
    <w:p w14:paraId="00FEA237" w14:textId="77777777" w:rsidR="00F90BDC" w:rsidRDefault="00F90BDC"/>
    <w:p w14:paraId="43A1B6B4" w14:textId="77777777" w:rsidR="00F90BDC" w:rsidRDefault="00F90BDC">
      <w:r xmlns:w="http://schemas.openxmlformats.org/wordprocessingml/2006/main">
        <w:t xml:space="preserve">Han, der kommer fra himlen, er større end alt andet. 1: Gud er kilden til al sand storhed, og vi bør søge at leve i overensstemmelse med hans vilje. 2: Vores liv bør afspejle det himmelske perspektiv snarere end det jordiske. 1: Matthæus 6:9-10 "Vor Fader i himlen, helliget blive dit navn. Kom dit rige, ske din vilje, ligesom i himlen på jorden." 2: Jakob 4:7-8 "Underordn jer derfor Gud. Modstå Djævelen, så vil han flygte fra jer. Nærmer jer Gud, så vil han nærme sig jer."</w:t>
      </w:r>
    </w:p>
    <w:p w14:paraId="2DEADD00" w14:textId="77777777" w:rsidR="00F90BDC" w:rsidRDefault="00F90BDC"/>
    <w:p w14:paraId="262D247D" w14:textId="77777777" w:rsidR="00F90BDC" w:rsidRDefault="00F90BDC">
      <w:r xmlns:w="http://schemas.openxmlformats.org/wordprocessingml/2006/main">
        <w:t xml:space="preserve">John 3:32 32 Og hvad han har set og hørt, det vidner han; og ingen modtager hans vidnesbyrd.</w:t>
      </w:r>
    </w:p>
    <w:p w14:paraId="2CDDA0EF" w14:textId="77777777" w:rsidR="00F90BDC" w:rsidRDefault="00F90BDC"/>
    <w:p w14:paraId="4D73BC47" w14:textId="77777777" w:rsidR="00F90BDC" w:rsidRDefault="00F90BDC">
      <w:r xmlns:w="http://schemas.openxmlformats.org/wordprocessingml/2006/main">
        <w:t xml:space="preserve">John vidner om, hvad han har set og hørt, men ingen accepterer hans vidnesbyrd.</w:t>
      </w:r>
    </w:p>
    <w:p w14:paraId="6C0AC642" w14:textId="77777777" w:rsidR="00F90BDC" w:rsidRDefault="00F90BDC"/>
    <w:p w14:paraId="7464C357" w14:textId="77777777" w:rsidR="00F90BDC" w:rsidRDefault="00F90BDC">
      <w:r xmlns:w="http://schemas.openxmlformats.org/wordprocessingml/2006/main">
        <w:t xml:space="preserve">1. Kraften i urokkelig tro i lyset af tvivl</w:t>
      </w:r>
    </w:p>
    <w:p w14:paraId="58A6DA10" w14:textId="77777777" w:rsidR="00F90BDC" w:rsidRDefault="00F90BDC"/>
    <w:p w14:paraId="14088297" w14:textId="77777777" w:rsidR="00F90BDC" w:rsidRDefault="00F90BDC">
      <w:r xmlns:w="http://schemas.openxmlformats.org/wordprocessingml/2006/main">
        <w:t xml:space="preserve">2. Nødvendigheden af at vidne for Guds rige</w:t>
      </w:r>
    </w:p>
    <w:p w14:paraId="2586881D" w14:textId="77777777" w:rsidR="00F90BDC" w:rsidRDefault="00F90BDC"/>
    <w:p w14:paraId="35208F49" w14:textId="77777777" w:rsidR="00F90BDC" w:rsidRDefault="00F90BDC">
      <w:r xmlns:w="http://schemas.openxmlformats.org/wordprocessingml/2006/main">
        <w:t xml:space="preserve">1. Hebræerbrevet 11:6 - "Og uden tro er det umuligt at behage ham, for enhver, der vil nærme sig Gud, skal tro, at han findes, og at han belønner dem, der søger ham."</w:t>
      </w:r>
    </w:p>
    <w:p w14:paraId="3D25B9B0" w14:textId="77777777" w:rsidR="00F90BDC" w:rsidRDefault="00F90BDC"/>
    <w:p w14:paraId="6B516A6E" w14:textId="77777777" w:rsidR="00F90BDC" w:rsidRDefault="00F90BDC">
      <w:r xmlns:w="http://schemas.openxmlformats.org/wordprocessingml/2006/main">
        <w:t xml:space="preserve">2. ApG 1:8 - "Men I skal få kraft, når Helligånden kommer over jer, og I skal være mine vidner i Jerusalem og i hele Judæa og Samaria og til jordens ende."</w:t>
      </w:r>
    </w:p>
    <w:p w14:paraId="2D6CE178" w14:textId="77777777" w:rsidR="00F90BDC" w:rsidRDefault="00F90BDC"/>
    <w:p w14:paraId="45127476" w14:textId="77777777" w:rsidR="00F90BDC" w:rsidRDefault="00F90BDC">
      <w:r xmlns:w="http://schemas.openxmlformats.org/wordprocessingml/2006/main">
        <w:t xml:space="preserve">John 3:33 Den, som har modtaget hans Vidnesbyrd, har sat sit Segl på, at Gud er sanddru.</w:t>
      </w:r>
    </w:p>
    <w:p w14:paraId="700AB1B9" w14:textId="77777777" w:rsidR="00F90BDC" w:rsidRDefault="00F90BDC"/>
    <w:p w14:paraId="655104C2" w14:textId="77777777" w:rsidR="00F90BDC" w:rsidRDefault="00F90BDC">
      <w:r xmlns:w="http://schemas.openxmlformats.org/wordprocessingml/2006/main">
        <w:t xml:space="preserve">Dette vers understreger, at de, der accepterer Guds vidnesbyrd, også bekræfter, at Gud er sand.</w:t>
      </w:r>
    </w:p>
    <w:p w14:paraId="70307EBC" w14:textId="77777777" w:rsidR="00F90BDC" w:rsidRDefault="00F90BDC"/>
    <w:p w14:paraId="0F7AE098" w14:textId="77777777" w:rsidR="00F90BDC" w:rsidRDefault="00F90BDC">
      <w:r xmlns:w="http://schemas.openxmlformats.org/wordprocessingml/2006/main">
        <w:t xml:space="preserve">1. "Tro på Guds vidnesbyrd"</w:t>
      </w:r>
    </w:p>
    <w:p w14:paraId="7806E914" w14:textId="77777777" w:rsidR="00F90BDC" w:rsidRDefault="00F90BDC"/>
    <w:p w14:paraId="3C289782" w14:textId="77777777" w:rsidR="00F90BDC" w:rsidRDefault="00F90BDC">
      <w:r xmlns:w="http://schemas.openxmlformats.org/wordprocessingml/2006/main">
        <w:t xml:space="preserve">2. "Guds sandhed: et grundlag for vores liv"</w:t>
      </w:r>
    </w:p>
    <w:p w14:paraId="7C4917C9" w14:textId="77777777" w:rsidR="00F90BDC" w:rsidRDefault="00F90BDC"/>
    <w:p w14:paraId="1B2277C0" w14:textId="77777777" w:rsidR="00F90BDC" w:rsidRDefault="00F90BDC">
      <w:r xmlns:w="http://schemas.openxmlformats.org/wordprocessingml/2006/main">
        <w:t xml:space="preserve">1. Romerbrevet 10:9-10 - "Hvis du bekender med din mund, at Jesus er Herre og i dit hjerte tror, at Gud oprejste ham fra de døde, vil du blive frelst. For det er med dit hjerte, du tror og bliver retfærdiggjort. , og det er med din mund, du bekender og bliver frelst."</w:t>
      </w:r>
    </w:p>
    <w:p w14:paraId="1458D2CD" w14:textId="77777777" w:rsidR="00F90BDC" w:rsidRDefault="00F90BDC"/>
    <w:p w14:paraId="2E9BB1FB" w14:textId="77777777" w:rsidR="00F90BDC" w:rsidRDefault="00F90BDC">
      <w:r xmlns:w="http://schemas.openxmlformats.org/wordprocessingml/2006/main">
        <w:t xml:space="preserve">2. 2 Timoteus 2:13 - "Hvis vi er troløse, forbliver han trofast, for han kan ikke fornægte sig selv."</w:t>
      </w:r>
    </w:p>
    <w:p w14:paraId="2607A3CE" w14:textId="77777777" w:rsidR="00F90BDC" w:rsidRDefault="00F90BDC"/>
    <w:p w14:paraId="0E23E377" w14:textId="77777777" w:rsidR="00F90BDC" w:rsidRDefault="00F90BDC">
      <w:r xmlns:w="http://schemas.openxmlformats.org/wordprocessingml/2006/main">
        <w:t xml:space="preserve">John 3:34 Thi den, som Gud har udsendt, taler Guds Ord; thi Gud giver ham ikke Ånden med Maal.</w:t>
      </w:r>
    </w:p>
    <w:p w14:paraId="11DA069A" w14:textId="77777777" w:rsidR="00F90BDC" w:rsidRDefault="00F90BDC"/>
    <w:p w14:paraId="743C0886" w14:textId="77777777" w:rsidR="00F90BDC" w:rsidRDefault="00F90BDC">
      <w:r xmlns:w="http://schemas.openxmlformats.org/wordprocessingml/2006/main">
        <w:t xml:space="preserve">Gud har givet profeten Jesus Ånden uden grænser.</w:t>
      </w:r>
    </w:p>
    <w:p w14:paraId="3E2000EE" w14:textId="77777777" w:rsidR="00F90BDC" w:rsidRDefault="00F90BDC"/>
    <w:p w14:paraId="6CD074DD" w14:textId="77777777" w:rsidR="00F90BDC" w:rsidRDefault="00F90BDC">
      <w:r xmlns:w="http://schemas.openxmlformats.org/wordprocessingml/2006/main">
        <w:t xml:space="preserve">1. Guds umådelige gave: Hvordan Jesu rigelige kærlighed forvandler os</w:t>
      </w:r>
    </w:p>
    <w:p w14:paraId="14202A4A" w14:textId="77777777" w:rsidR="00F90BDC" w:rsidRDefault="00F90BDC"/>
    <w:p w14:paraId="310310DB" w14:textId="77777777" w:rsidR="00F90BDC" w:rsidRDefault="00F90BDC">
      <w:r xmlns:w="http://schemas.openxmlformats.org/wordprocessingml/2006/main">
        <w:t xml:space="preserve">2. Åndens uudgrundelige kraft: Hvordan Jesu guddommelige gaver styrker os</w:t>
      </w:r>
    </w:p>
    <w:p w14:paraId="5DAA6F55" w14:textId="77777777" w:rsidR="00F90BDC" w:rsidRDefault="00F90BDC"/>
    <w:p w14:paraId="6E7DFE8C" w14:textId="77777777" w:rsidR="00F90BDC" w:rsidRDefault="00F90BDC">
      <w:r xmlns:w="http://schemas.openxmlformats.org/wordprocessingml/2006/main">
        <w:t xml:space="preserve">1. Jeremias 31:3 - "Jeg har elsket dig med evig kærlighed, og jeg har draget dig med miskunnhed."</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Romerbrevet 8:38-39 - "For jeg er sikker på, at hverken død eller liv, hverken engle eller magthavere, hverken det nuværende eller det kommende, eller kræfter, hverken højde eller dybde eller noget andet i hele skabningen, i stand til at adskille os fra Guds kærlighed i Kristus Jesus, vor Herre."</w:t>
      </w:r>
    </w:p>
    <w:p w14:paraId="34C1A4A4" w14:textId="77777777" w:rsidR="00F90BDC" w:rsidRDefault="00F90BDC"/>
    <w:p w14:paraId="03D5E65F" w14:textId="77777777" w:rsidR="00F90BDC" w:rsidRDefault="00F90BDC">
      <w:r xmlns:w="http://schemas.openxmlformats.org/wordprocessingml/2006/main">
        <w:t xml:space="preserve">Johannes 3:35 Faderen elsker Sønnen og har givet alt i hans hånd.</w:t>
      </w:r>
    </w:p>
    <w:p w14:paraId="3FF3863B" w14:textId="77777777" w:rsidR="00F90BDC" w:rsidRDefault="00F90BDC"/>
    <w:p w14:paraId="7C71565A" w14:textId="77777777" w:rsidR="00F90BDC" w:rsidRDefault="00F90BDC">
      <w:r xmlns:w="http://schemas.openxmlformats.org/wordprocessingml/2006/main">
        <w:t xml:space="preserve">Denne passage afslører, at Gud elsker Jesus og har givet ham myndighed over hele skabningen.</w:t>
      </w:r>
    </w:p>
    <w:p w14:paraId="230AC17E" w14:textId="77777777" w:rsidR="00F90BDC" w:rsidRDefault="00F90BDC"/>
    <w:p w14:paraId="6EADCFEB" w14:textId="77777777" w:rsidR="00F90BDC" w:rsidRDefault="00F90BDC">
      <w:r xmlns:w="http://schemas.openxmlformats.org/wordprocessingml/2006/main">
        <w:t xml:space="preserve">1: Guds kærlighed til Jesus er ubetinget</w:t>
      </w:r>
    </w:p>
    <w:p w14:paraId="1D0E5FB6" w14:textId="77777777" w:rsidR="00F90BDC" w:rsidRDefault="00F90BDC"/>
    <w:p w14:paraId="4B7A8DFA" w14:textId="77777777" w:rsidR="00F90BDC" w:rsidRDefault="00F90BDC">
      <w:r xmlns:w="http://schemas.openxmlformats.org/wordprocessingml/2006/main">
        <w:t xml:space="preserve">2: Jesus er hele skabningens Herre</w:t>
      </w:r>
    </w:p>
    <w:p w14:paraId="37A586E3" w14:textId="77777777" w:rsidR="00F90BDC" w:rsidRDefault="00F90BDC"/>
    <w:p w14:paraId="64348ED9" w14:textId="77777777" w:rsidR="00F90BDC" w:rsidRDefault="00F90BDC">
      <w:r xmlns:w="http://schemas.openxmlformats.org/wordprocessingml/2006/main">
        <w:t xml:space="preserve">1: Jeremias 31:3 - "Herren har vist sig for mig fordums tid og sagde: Ja, jeg har elsket dig med evig kærlighed; derfor har jeg draget dig med miskunnhed."</w:t>
      </w:r>
    </w:p>
    <w:p w14:paraId="4F59199C" w14:textId="77777777" w:rsidR="00F90BDC" w:rsidRDefault="00F90BDC"/>
    <w:p w14:paraId="28385C66" w14:textId="77777777" w:rsidR="00F90BDC" w:rsidRDefault="00F90BDC">
      <w:r xmlns:w="http://schemas.openxmlformats.org/wordprocessingml/2006/main">
        <w:t xml:space="preserve">2: Kolossenserne 1:15-17 - "Hvem er den usynlige Guds billede, den førstefødte af enhver skabning: for ved ham blev alle ting skabt, som er i himlen og på jorden, det synlige og det usynlige, hvad enten de er være troner eller herredømmer eller fyrstedømmer eller magter: alt er skabt af ham og til ham: og han er før alle ting, og ved ham består alt."</w:t>
      </w:r>
    </w:p>
    <w:p w14:paraId="153D9005" w14:textId="77777777" w:rsidR="00F90BDC" w:rsidRDefault="00F90BDC"/>
    <w:p w14:paraId="75CAD6EC" w14:textId="77777777" w:rsidR="00F90BDC" w:rsidRDefault="00F90BDC">
      <w:r xmlns:w="http://schemas.openxmlformats.org/wordprocessingml/2006/main">
        <w:t xml:space="preserve">John 3:36 Den, som tror på Sønnen, har evigt Liv; og den, som ikke tror på Sønnen, skal ikke se Livet; men Guds Vrede bliver over ham.</w:t>
      </w:r>
    </w:p>
    <w:p w14:paraId="01A4040A" w14:textId="77777777" w:rsidR="00F90BDC" w:rsidRDefault="00F90BDC"/>
    <w:p w14:paraId="0C3BA11E" w14:textId="77777777" w:rsidR="00F90BDC" w:rsidRDefault="00F90BDC">
      <w:r xmlns:w="http://schemas.openxmlformats.org/wordprocessingml/2006/main">
        <w:t xml:space="preserve">De, der tror på Jesus, har evigt liv, mens de, der ikke tror på ham, ikke vil få liv, men i stedet møde Guds vrede.</w:t>
      </w:r>
    </w:p>
    <w:p w14:paraId="66A0B930" w14:textId="77777777" w:rsidR="00F90BDC" w:rsidRDefault="00F90BDC"/>
    <w:p w14:paraId="3EED621B" w14:textId="77777777" w:rsidR="00F90BDC" w:rsidRDefault="00F90BDC">
      <w:r xmlns:w="http://schemas.openxmlformats.org/wordprocessingml/2006/main">
        <w:t xml:space="preserve">1. "At leve i lyset af evigt liv"</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"Guds vredes virkelighed"</w:t>
      </w:r>
    </w:p>
    <w:p w14:paraId="01C69D7C" w14:textId="77777777" w:rsidR="00F90BDC" w:rsidRDefault="00F90BDC"/>
    <w:p w14:paraId="3B9458DE" w14:textId="77777777" w:rsidR="00F90BDC" w:rsidRDefault="00F90BDC">
      <w:r xmlns:w="http://schemas.openxmlformats.org/wordprocessingml/2006/main">
        <w:t xml:space="preserve">1. Romerne 6:23 - For syndens løn er døden; men Guds gave er evigt liv ved Jesus Kristus, vor Herre.</w:t>
      </w:r>
    </w:p>
    <w:p w14:paraId="452206AE" w14:textId="77777777" w:rsidR="00F90BDC" w:rsidRDefault="00F90BDC"/>
    <w:p w14:paraId="45671D5F" w14:textId="77777777" w:rsidR="00F90BDC" w:rsidRDefault="00F90BDC">
      <w:r xmlns:w="http://schemas.openxmlformats.org/wordprocessingml/2006/main">
        <w:t xml:space="preserve">2. Johannesevangeliet 17:3 - Og dette er det evige liv, at de kan kende dig, den eneste sande Gud, og Jesus Kristus, som du har udsendt.</w:t>
      </w:r>
    </w:p>
    <w:p w14:paraId="1FDEAF63" w14:textId="77777777" w:rsidR="00F90BDC" w:rsidRDefault="00F90BDC"/>
    <w:p w14:paraId="007A9356" w14:textId="77777777" w:rsidR="00F90BDC" w:rsidRDefault="00F90BDC">
      <w:r xmlns:w="http://schemas.openxmlformats.org/wordprocessingml/2006/main">
        <w:t xml:space="preserve">Johannes 4 fortæller om mødet mellem Jesus og den samaritanske kvinde ved brønden, hans lære om åndelig høst og helbredelsen af en embedsmands søn.</w:t>
      </w:r>
    </w:p>
    <w:p w14:paraId="797304C2" w14:textId="77777777" w:rsidR="00F90BDC" w:rsidRDefault="00F90BDC"/>
    <w:p w14:paraId="4C8A815C" w14:textId="77777777" w:rsidR="00F90BDC" w:rsidRDefault="00F90BDC">
      <w:r xmlns:w="http://schemas.openxmlformats.org/wordprocessingml/2006/main">
        <w:t xml:space="preserve">1. afsnit: Kapitlet begynder med, at Jesus forlod Judæa til Galilæa og valgte at rejse gennem Samaria. Der mødte han en samaritansk kvinde, der hentede vand fra Jakobs brønd. På trods af kulturelle barrierer bad han hende om en drink og fortsatte med at tale om levende vand, der fører til evigt liv. Da hun udtrykte interesse for dette vand, åbenbarede Jesus hendes personlige livsdetaljer, hvilket indikerer, at hans overnaturlige viden til sidst åbenbarede sig selv som Messias (Joh 4:1-26).</w:t>
      </w:r>
    </w:p>
    <w:p w14:paraId="7891879A" w14:textId="77777777" w:rsidR="00F90BDC" w:rsidRDefault="00F90BDC"/>
    <w:p w14:paraId="020C0F58" w14:textId="77777777" w:rsidR="00F90BDC" w:rsidRDefault="00F90BDC">
      <w:r xmlns:w="http://schemas.openxmlformats.org/wordprocessingml/2006/main">
        <w:t xml:space="preserve">2. afsnit: Efter dette møde vendte hans disciple tilbage overrasket over at finde ham tale med en kvinde, men ingen satte spørgsmålstegn ved det. I stedet opfordrede de ham til at spise, men han svarede: 'Jeg har mad, du ikke ved noget om.' Dette undrede dem, men han afklarede, at hans mad var at gøre viljen til ham, der sendte ham, der afsluttede sit værk, introducerede et metaforisk sprog, såning høster evigt liv, hvilket indikerer, at folk er parate til at modtage evangeliet (Joh 4:27-38).</w:t>
      </w:r>
    </w:p>
    <w:p w14:paraId="23B541C4" w14:textId="77777777" w:rsidR="00F90BDC" w:rsidRDefault="00F90BDC"/>
    <w:p w14:paraId="7BA8C8C7" w14:textId="77777777" w:rsidR="00F90BDC" w:rsidRDefault="00F90BDC">
      <w:r xmlns:w="http://schemas.openxmlformats.org/wordprocessingml/2006/main">
        <w:t xml:space="preserve">3. afsnit: Da de vendte tilbage til byen, troede mange samaritanere på ham på grund af kvindens vidnesbyrd og derefter på grund af hans ord, da de hørte ham selv erklære virkelig Frelserens verden (Joh 4:39-42). Bagefter Jesus forlod Samaria gik tilbage Galilæa på trods af profeten havde ingen ære eget land accepteret der gik Kana hvor havde forvandlet vand til vin. Der kongelige embedsmand hvis søn var syg Kapernaum kom bad ham komme helbrede hans søn døende uden at forlade stedet han var Jesus sagde 'Gå din søn vil leve'. Manden tog Jesus på sit ord, forlod mens han stadig var på vej, tjenere mødte ham nyheder dreng levende tro helbredende kraft Kristus viste igen afsluttende kapitel (Joh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Johannes 4:1 Da Herren da vidste, hvorledes farisæerne havde hørt, at Jesus gjorde og døbte flere disciple end Johannes,</w:t>
      </w:r>
    </w:p>
    <w:p w14:paraId="3178C09E" w14:textId="77777777" w:rsidR="00F90BDC" w:rsidRDefault="00F90BDC"/>
    <w:p w14:paraId="00823509" w14:textId="77777777" w:rsidR="00F90BDC" w:rsidRDefault="00F90BDC">
      <w:r xmlns:w="http://schemas.openxmlformats.org/wordprocessingml/2006/main">
        <w:t xml:space="preserve">Jesu tjeneste med at døbe flere disciple end Johannes udfordrede farisæernes traditionelle forventninger.</w:t>
      </w:r>
    </w:p>
    <w:p w14:paraId="1E394043" w14:textId="77777777" w:rsidR="00F90BDC" w:rsidRDefault="00F90BDC"/>
    <w:p w14:paraId="15630157" w14:textId="77777777" w:rsidR="00F90BDC" w:rsidRDefault="00F90BDC">
      <w:r xmlns:w="http://schemas.openxmlformats.org/wordprocessingml/2006/main">
        <w:t xml:space="preserve">1. Jesu tjeneste: Udfordrende tradition</w:t>
      </w:r>
    </w:p>
    <w:p w14:paraId="12373206" w14:textId="77777777" w:rsidR="00F90BDC" w:rsidRDefault="00F90BDC"/>
    <w:p w14:paraId="6A86CFFB" w14:textId="77777777" w:rsidR="00F90BDC" w:rsidRDefault="00F90BDC">
      <w:r xmlns:w="http://schemas.openxmlformats.org/wordprocessingml/2006/main">
        <w:t xml:space="preserve">2. Jesu dåb: En opfordring til at følge</w:t>
      </w:r>
    </w:p>
    <w:p w14:paraId="50E5B06E" w14:textId="77777777" w:rsidR="00F90BDC" w:rsidRDefault="00F90BDC"/>
    <w:p w14:paraId="16AE3ED6" w14:textId="77777777" w:rsidR="00F90BDC" w:rsidRDefault="00F90BDC">
      <w:r xmlns:w="http://schemas.openxmlformats.org/wordprocessingml/2006/main">
        <w:t xml:space="preserve">1. Markus 1:14-15 - "Nu efter at Johannes var blevet arresteret, kom Jesus til Galilæa og forkyndte Guds evangelium og sagde: "Tiden er opfyldt, og Guds rige er nær; omvend dig og tro på evangelium."</w:t>
      </w:r>
    </w:p>
    <w:p w14:paraId="35AD472C" w14:textId="77777777" w:rsidR="00F90BDC" w:rsidRDefault="00F90BDC"/>
    <w:p w14:paraId="53903C00" w14:textId="77777777" w:rsidR="00F90BDC" w:rsidRDefault="00F90BDC">
      <w:r xmlns:w="http://schemas.openxmlformats.org/wordprocessingml/2006/main">
        <w:t xml:space="preserve">2. ApG 5:27-29 - “Da de havde bragt dem, stillede de dem for rådet. Og ypperstepræsten spurgte dem og sagde: "Vi har strengt pålagt jer ikke at undervise i dette navn, men her har I fyldt Jerusalem med jeres lære, og I har til hensigt at bringe denne mands blod over os." Men Peter og apostlene svarede: "Vi skal adlyde Gud mere end mennesker."</w:t>
      </w:r>
    </w:p>
    <w:p w14:paraId="5F5A9DBF" w14:textId="77777777" w:rsidR="00F90BDC" w:rsidRDefault="00F90BDC"/>
    <w:p w14:paraId="326288BF" w14:textId="77777777" w:rsidR="00F90BDC" w:rsidRDefault="00F90BDC">
      <w:r xmlns:w="http://schemas.openxmlformats.org/wordprocessingml/2006/main">
        <w:t xml:space="preserve">Johannes 4:2 (selv om Jesus ikke selv døbte, men hans disciple)</w:t>
      </w:r>
    </w:p>
    <w:p w14:paraId="0924D17F" w14:textId="77777777" w:rsidR="00F90BDC" w:rsidRDefault="00F90BDC"/>
    <w:p w14:paraId="64859AE6" w14:textId="77777777" w:rsidR="00F90BDC" w:rsidRDefault="00F90BDC">
      <w:r xmlns:w="http://schemas.openxmlformats.org/wordprocessingml/2006/main">
        <w:t xml:space="preserve">Johannesevangeliet kapitel 4 vers 2 understreger Jesu mission med at undervise og dele evangeliet i stedet for at døbe sig selv.</w:t>
      </w:r>
    </w:p>
    <w:p w14:paraId="7494585F" w14:textId="77777777" w:rsidR="00F90BDC" w:rsidRDefault="00F90BDC"/>
    <w:p w14:paraId="7A0F2726" w14:textId="77777777" w:rsidR="00F90BDC" w:rsidRDefault="00F90BDC">
      <w:r xmlns:w="http://schemas.openxmlformats.org/wordprocessingml/2006/main">
        <w:t xml:space="preserve">1. Jesu mission: Undervisning og formidling af evangeliet</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Kraften i et kirkefællesskab, der arbejder i enhed</w:t>
      </w:r>
    </w:p>
    <w:p w14:paraId="28183A21" w14:textId="77777777" w:rsidR="00F90BDC" w:rsidRDefault="00F90BDC"/>
    <w:p w14:paraId="447ABD9C" w14:textId="77777777" w:rsidR="00F90BDC" w:rsidRDefault="00F90BDC">
      <w:r xmlns:w="http://schemas.openxmlformats.org/wordprocessingml/2006/main">
        <w:t xml:space="preserve">1. Romerne 10:14-15 - "Hvordan skal de så påkalde ham, som de ikke har troet på? Og hvordan skal de tro på ham, som de aldrig har hørt om? Og hvordan skal de høre, uden at nogen prædiker? Og hvordan skal de prædike, medmindre de bliver sendt?"</w:t>
      </w:r>
    </w:p>
    <w:p w14:paraId="33C8D74C" w14:textId="77777777" w:rsidR="00F90BDC" w:rsidRDefault="00F90BDC"/>
    <w:p w14:paraId="3AF85F58" w14:textId="77777777" w:rsidR="00F90BDC" w:rsidRDefault="00F90BDC">
      <w:r xmlns:w="http://schemas.openxmlformats.org/wordprocessingml/2006/main">
        <w:t xml:space="preserve">2. Matthæus 28,19-20 - "Gå derfor hen og gør alle folkeslag til disciple, idet I døber dem i Faderens og Sønnens og Helligåndens navn, og lærer dem at holde alt, hvad jeg har befalet jer."</w:t>
      </w:r>
    </w:p>
    <w:p w14:paraId="656E798D" w14:textId="77777777" w:rsidR="00F90BDC" w:rsidRDefault="00F90BDC"/>
    <w:p w14:paraId="5A39F41B" w14:textId="77777777" w:rsidR="00F90BDC" w:rsidRDefault="00F90BDC">
      <w:r xmlns:w="http://schemas.openxmlformats.org/wordprocessingml/2006/main">
        <w:t xml:space="preserve">Johannes 4:3 Han forlod Judæa og drog atter til Galilæa.</w:t>
      </w:r>
    </w:p>
    <w:p w14:paraId="7C56A07F" w14:textId="77777777" w:rsidR="00F90BDC" w:rsidRDefault="00F90BDC"/>
    <w:p w14:paraId="22582F89" w14:textId="77777777" w:rsidR="00F90BDC" w:rsidRDefault="00F90BDC">
      <w:r xmlns:w="http://schemas.openxmlformats.org/wordprocessingml/2006/main">
        <w:t xml:space="preserve">Jesus forlod Judæa og vendte tilbage til Galilæa for at forkynde evangeliet.</w:t>
      </w:r>
    </w:p>
    <w:p w14:paraId="2C2456F0" w14:textId="77777777" w:rsidR="00F90BDC" w:rsidRDefault="00F90BDC"/>
    <w:p w14:paraId="0928098F" w14:textId="77777777" w:rsidR="00F90BDC" w:rsidRDefault="00F90BDC">
      <w:r xmlns:w="http://schemas.openxmlformats.org/wordprocessingml/2006/main">
        <w:t xml:space="preserve">1: Jesus forlod Judæa for at begynde en mission med at forkynde Guds evangelium.</w:t>
      </w:r>
    </w:p>
    <w:p w14:paraId="60037AA7" w14:textId="77777777" w:rsidR="00F90BDC" w:rsidRDefault="00F90BDC"/>
    <w:p w14:paraId="0085525B" w14:textId="77777777" w:rsidR="00F90BDC" w:rsidRDefault="00F90BDC">
      <w:r xmlns:w="http://schemas.openxmlformats.org/wordprocessingml/2006/main">
        <w:t xml:space="preserve">2: Jesus forlod Judæa for at fortsætte sin mission med at forkynde den gode nyhed om frelse.</w:t>
      </w:r>
    </w:p>
    <w:p w14:paraId="15B51FF0" w14:textId="77777777" w:rsidR="00F90BDC" w:rsidRDefault="00F90BDC"/>
    <w:p w14:paraId="6096FA7A" w14:textId="77777777" w:rsidR="00F90BDC" w:rsidRDefault="00F90BDC">
      <w:r xmlns:w="http://schemas.openxmlformats.org/wordprocessingml/2006/main">
        <w:t xml:space="preserve">1: ApG 1:8 - "Men I skal få kraft, når Helligånden kommer over jer; og I skal være mine vidner både i Jerusalem og i hele Judæa og Samaria og helt til den fjerneste del af jorden."</w:t>
      </w:r>
    </w:p>
    <w:p w14:paraId="1B13F9D2" w14:textId="77777777" w:rsidR="00F90BDC" w:rsidRDefault="00F90BDC"/>
    <w:p w14:paraId="6863A0D6" w14:textId="77777777" w:rsidR="00F90BDC" w:rsidRDefault="00F90BDC">
      <w:r xmlns:w="http://schemas.openxmlformats.org/wordprocessingml/2006/main">
        <w:t xml:space="preserve">2: Matthæus 28:19-20 - "Gå derfor hen og gør alle folkeslagene til disciple, idet I døber dem i Faderens og Sønnens og Helligåndens navn, og lærer dem at holde alt, hvad jeg har befalet jer; og se, jeg er med jer alle dage indtil verdens ende."</w:t>
      </w:r>
    </w:p>
    <w:p w14:paraId="511E30BF" w14:textId="77777777" w:rsidR="00F90BDC" w:rsidRDefault="00F90BDC"/>
    <w:p w14:paraId="0E40E4A9" w14:textId="77777777" w:rsidR="00F90BDC" w:rsidRDefault="00F90BDC">
      <w:r xmlns:w="http://schemas.openxmlformats.org/wordprocessingml/2006/main">
        <w:t xml:space="preserve">John 4:4 Og han skal rejse gennem Samaria.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Passagen afslører Jesu nødvendighed for at rejse gennem Samaria.</w:t>
      </w:r>
    </w:p>
    <w:p w14:paraId="7D45FD5C" w14:textId="77777777" w:rsidR="00F90BDC" w:rsidRDefault="00F90BDC"/>
    <w:p w14:paraId="0115BB8B" w14:textId="77777777" w:rsidR="00F90BDC" w:rsidRDefault="00F90BDC">
      <w:r xmlns:w="http://schemas.openxmlformats.org/wordprocessingml/2006/main">
        <w:t xml:space="preserve">1. Jesu lydighed: Nødvendigheden af at følge Guds plan</w:t>
      </w:r>
    </w:p>
    <w:p w14:paraId="39C8868F" w14:textId="77777777" w:rsidR="00F90BDC" w:rsidRDefault="00F90BDC"/>
    <w:p w14:paraId="5CDEE53B" w14:textId="77777777" w:rsidR="00F90BDC" w:rsidRDefault="00F90BDC">
      <w:r xmlns:w="http://schemas.openxmlformats.org/wordprocessingml/2006/main">
        <w:t xml:space="preserve">2. Guddommelig vejledning: Hvordan Jesu rejse gennem Samaria lærer os at følge Herrens befalinger</w:t>
      </w:r>
    </w:p>
    <w:p w14:paraId="6E0CE019" w14:textId="77777777" w:rsidR="00F90BDC" w:rsidRDefault="00F90BDC"/>
    <w:p w14:paraId="7EFE0CD9" w14:textId="77777777" w:rsidR="00F90BDC" w:rsidRDefault="00F90BDC">
      <w:r xmlns:w="http://schemas.openxmlformats.org/wordprocessingml/2006/main">
        <w:t xml:space="preserve">1. Matthæus 7:7-11, "Bed, så skal der gives jer; søg, så skal I finde; bank på, så skal der lukkes op for jer: for enhver, der beder, får, og den, der søger, finder; og for den, der banker på, skal der lukkes op.Eller hvilken mand er der blandt jer, som, hvis hans søn beder om brød, vil han give ham en sten, eller hvis han beder en fisk, vil han give ham en slange? onde, ved at give gode gaver til dine børn, hvor meget mere skal ikke din Fader, som er i himlen, give gode ting til dem, der beder ham?"</w:t>
      </w:r>
    </w:p>
    <w:p w14:paraId="733FE514" w14:textId="77777777" w:rsidR="00F90BDC" w:rsidRDefault="00F90BDC"/>
    <w:p w14:paraId="75442108" w14:textId="77777777" w:rsidR="00F90BDC" w:rsidRDefault="00F90BDC">
      <w:r xmlns:w="http://schemas.openxmlformats.org/wordprocessingml/2006/main">
        <w:t xml:space="preserve">2. Romerne 8:28, "Og vi ved, at alt virker sammen til det gode for dem, der elsker Gud, for dem, som er kaldet efter hans hensigt."</w:t>
      </w:r>
    </w:p>
    <w:p w14:paraId="51B417FB" w14:textId="77777777" w:rsidR="00F90BDC" w:rsidRDefault="00F90BDC"/>
    <w:p w14:paraId="0508DD91" w14:textId="77777777" w:rsidR="00F90BDC" w:rsidRDefault="00F90BDC">
      <w:r xmlns:w="http://schemas.openxmlformats.org/wordprocessingml/2006/main">
        <w:t xml:space="preserve">John 4:5 5 Da kommer han til en By i Samaria, som kaldes Sykar, nær ved det Jordstykke, som Jakob gav sin Søn Josef.</w:t>
      </w:r>
    </w:p>
    <w:p w14:paraId="4028ADF0" w14:textId="77777777" w:rsidR="00F90BDC" w:rsidRDefault="00F90BDC"/>
    <w:p w14:paraId="73A594BE" w14:textId="77777777" w:rsidR="00F90BDC" w:rsidRDefault="00F90BDC">
      <w:r xmlns:w="http://schemas.openxmlformats.org/wordprocessingml/2006/main">
        <w:t xml:space="preserve">Jesus besøger Sykar, en by i Samaria.</w:t>
      </w:r>
    </w:p>
    <w:p w14:paraId="324844F2" w14:textId="77777777" w:rsidR="00F90BDC" w:rsidRDefault="00F90BDC"/>
    <w:p w14:paraId="1989BE93" w14:textId="77777777" w:rsidR="00F90BDC" w:rsidRDefault="00F90BDC">
      <w:r xmlns:w="http://schemas.openxmlformats.org/wordprocessingml/2006/main">
        <w:t xml:space="preserve">1. Generøsitetens kraft - Jesu eksempel på at give gennem Jakobs ofring af jordstykket til Josef.</w:t>
      </w:r>
    </w:p>
    <w:p w14:paraId="5460CBE4" w14:textId="77777777" w:rsidR="00F90BDC" w:rsidRDefault="00F90BDC"/>
    <w:p w14:paraId="207AD667" w14:textId="77777777" w:rsidR="00F90BDC" w:rsidRDefault="00F90BDC">
      <w:r xmlns:w="http://schemas.openxmlformats.org/wordprocessingml/2006/main">
        <w:t xml:space="preserve">2. Kærlighedens kraft - Jesu udvisning af kærlighed gennem sit besøg i Samaria, et sted historisk foragtet af jøderne.</w:t>
      </w:r>
    </w:p>
    <w:p w14:paraId="237FE877" w14:textId="77777777" w:rsidR="00F90BDC" w:rsidRDefault="00F90BDC"/>
    <w:p w14:paraId="7D05D5CC" w14:textId="77777777" w:rsidR="00F90BDC" w:rsidRDefault="00F90BDC">
      <w:r xmlns:w="http://schemas.openxmlformats.org/wordprocessingml/2006/main">
        <w:t xml:space="preserve">1. Mosebog 48:22 - "Desuden har jeg givet dig én del ud over dine brødre, som jeg tog ud af amorittens hånd med mit sværd og med min bue."</w:t>
      </w:r>
    </w:p>
    <w:p w14:paraId="63E7F8A1" w14:textId="77777777" w:rsidR="00F90BDC" w:rsidRDefault="00F90BDC"/>
    <w:p w14:paraId="553A2CB3" w14:textId="77777777" w:rsidR="00F90BDC" w:rsidRDefault="00F90BDC">
      <w:r xmlns:w="http://schemas.openxmlformats.org/wordprocessingml/2006/main">
        <w:t xml:space="preserve">2. Lukas 10,25-37 - "Og se, en lovkyndig stod op og fristede ham og sagde: Mester, hvad skal jeg gøre for at arve evigt liv? Han sagde til ham: Hvad står der skrevet i loven? læser du? Og han svarede og sagde: "Du skal elske Herren din Gud af hele dit hjerte og af hele din sjæl og af hele din styrke og af hele dit sind, og din næste som dig selv."</w:t>
      </w:r>
    </w:p>
    <w:p w14:paraId="33D1C4AA" w14:textId="77777777" w:rsidR="00F90BDC" w:rsidRDefault="00F90BDC"/>
    <w:p w14:paraId="11728E58" w14:textId="77777777" w:rsidR="00F90BDC" w:rsidRDefault="00F90BDC">
      <w:r xmlns:w="http://schemas.openxmlformats.org/wordprocessingml/2006/main">
        <w:t xml:space="preserve">John 4:6 Men Jakobs Brønd var der. Da Jesus da var træt af sin Rejse, sad han saaledes ved Brønden, og det var ved den sjette Time.</w:t>
      </w:r>
    </w:p>
    <w:p w14:paraId="72CB7E9D" w14:textId="77777777" w:rsidR="00F90BDC" w:rsidRDefault="00F90BDC"/>
    <w:p w14:paraId="03C5332B" w14:textId="77777777" w:rsidR="00F90BDC" w:rsidRDefault="00F90BDC">
      <w:r xmlns:w="http://schemas.openxmlformats.org/wordprocessingml/2006/main">
        <w:t xml:space="preserve">Da Jesus var træt af sin rejse, standsede han ved Jakobs brønd og satte sig på den omkring kl.</w:t>
      </w:r>
    </w:p>
    <w:p w14:paraId="3F489BEA" w14:textId="77777777" w:rsidR="00F90BDC" w:rsidRDefault="00F90BDC"/>
    <w:p w14:paraId="5F9228B0" w14:textId="77777777" w:rsidR="00F90BDC" w:rsidRDefault="00F90BDC">
      <w:r xmlns:w="http://schemas.openxmlformats.org/wordprocessingml/2006/main">
        <w:t xml:space="preserve">1. Træthed i vores rejse - Joh 4:6</w:t>
      </w:r>
    </w:p>
    <w:p w14:paraId="052FC920" w14:textId="77777777" w:rsidR="00F90BDC" w:rsidRDefault="00F90BDC"/>
    <w:p w14:paraId="1543744B" w14:textId="77777777" w:rsidR="00F90BDC" w:rsidRDefault="00F90BDC">
      <w:r xmlns:w="http://schemas.openxmlformats.org/wordprocessingml/2006/main">
        <w:t xml:space="preserve">2. Find hvile og forfriskning - Joh 4:6</w:t>
      </w:r>
    </w:p>
    <w:p w14:paraId="57D12667" w14:textId="77777777" w:rsidR="00F90BDC" w:rsidRDefault="00F90BDC"/>
    <w:p w14:paraId="0DBB305D" w14:textId="77777777" w:rsidR="00F90BDC" w:rsidRDefault="00F90BDC">
      <w:r xmlns:w="http://schemas.openxmlformats.org/wordprocessingml/2006/main">
        <w:t xml:space="preserve">1. Esajas 40:31 - Men de, der venter på HERREN, skal forny deres styrke; de skal stige op med vinger som ørne; de skal løbe og ikke blive trætte; og de skulle vandre og ikke blive trætte.</w:t>
      </w:r>
    </w:p>
    <w:p w14:paraId="613B0553" w14:textId="77777777" w:rsidR="00F90BDC" w:rsidRDefault="00F90BDC"/>
    <w:p w14:paraId="30481B11" w14:textId="77777777" w:rsidR="00F90BDC" w:rsidRDefault="00F90BDC">
      <w:r xmlns:w="http://schemas.openxmlformats.org/wordprocessingml/2006/main">
        <w:t xml:space="preserve">2. Hebræerbrevet 4:9-11 - Der er derfor en hvile tilbage for Guds folk. Thi den, som er gået ind i hans Hvile, er ogsaa ophørt med sine Gerninger, ligesom Gud gjorde fra sine. Lad os derfor arbejde for at gå ind i den hvile, for at ikke nogen skal falde efter det samme eksempel på vantro.</w:t>
      </w:r>
    </w:p>
    <w:p w14:paraId="594333D1" w14:textId="77777777" w:rsidR="00F90BDC" w:rsidRDefault="00F90BDC"/>
    <w:p w14:paraId="0227AE33" w14:textId="77777777" w:rsidR="00F90BDC" w:rsidRDefault="00F90BDC">
      <w:r xmlns:w="http://schemas.openxmlformats.org/wordprocessingml/2006/main">
        <w:t xml:space="preserve">John 4:7 Der kommer en Samarias Kvinde for at hente Vand; Jesus siger til hende: Giv mig at drikke.</w:t>
      </w:r>
    </w:p>
    <w:p w14:paraId="475282C4" w14:textId="77777777" w:rsidR="00F90BDC" w:rsidRDefault="00F90BDC"/>
    <w:p w14:paraId="436F6170" w14:textId="77777777" w:rsidR="00F90BDC" w:rsidRDefault="00F90BDC">
      <w:r xmlns:w="http://schemas.openxmlformats.org/wordprocessingml/2006/main">
        <w:t xml:space="preserve">Passagen handler om, at Jesus beder en samaritansk kvinde om at drikke vand.</w:t>
      </w:r>
    </w:p>
    <w:p w14:paraId="22F9D411" w14:textId="77777777" w:rsidR="00F90BDC" w:rsidRDefault="00F90BDC"/>
    <w:p w14:paraId="65494380" w14:textId="77777777" w:rsidR="00F90BDC" w:rsidRDefault="00F90BDC">
      <w:r xmlns:w="http://schemas.openxmlformats.org/wordprocessingml/2006/main">
        <w:t xml:space="preserve">1. Kraften i Jesu kærlighed og medfølelse</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Vigtigheden af at nedbryde barrierer</w:t>
      </w:r>
    </w:p>
    <w:p w14:paraId="1D826575" w14:textId="77777777" w:rsidR="00F90BDC" w:rsidRDefault="00F90BDC"/>
    <w:p w14:paraId="2E7B0C4D" w14:textId="77777777" w:rsidR="00F90BDC" w:rsidRDefault="00F90BDC">
      <w:r xmlns:w="http://schemas.openxmlformats.org/wordprocessingml/2006/main">
        <w:t xml:space="preserve">1. Lukas 10:25-37 - Lignelsen om den barmhjertige samaritaner</w:t>
      </w:r>
    </w:p>
    <w:p w14:paraId="4193B4CC" w14:textId="77777777" w:rsidR="00F90BDC" w:rsidRDefault="00F90BDC"/>
    <w:p w14:paraId="5A8BD33E" w14:textId="77777777" w:rsidR="00F90BDC" w:rsidRDefault="00F90BDC">
      <w:r xmlns:w="http://schemas.openxmlformats.org/wordprocessingml/2006/main">
        <w:t xml:space="preserve">2. Romerne 5:8 - Gud demonstrerer sin egen kærlighed til os</w:t>
      </w:r>
    </w:p>
    <w:p w14:paraId="4133E942" w14:textId="77777777" w:rsidR="00F90BDC" w:rsidRDefault="00F90BDC"/>
    <w:p w14:paraId="7F886CDA" w14:textId="77777777" w:rsidR="00F90BDC" w:rsidRDefault="00F90BDC">
      <w:r xmlns:w="http://schemas.openxmlformats.org/wordprocessingml/2006/main">
        <w:t xml:space="preserve">Johannes 4:8 (Thi hans disciple var gået til byen for at købe kød.)</w:t>
      </w:r>
    </w:p>
    <w:p w14:paraId="2FC4EC45" w14:textId="77777777" w:rsidR="00F90BDC" w:rsidRDefault="00F90BDC"/>
    <w:p w14:paraId="30A8DD52" w14:textId="77777777" w:rsidR="00F90BDC" w:rsidRDefault="00F90BDC">
      <w:r xmlns:w="http://schemas.openxmlformats.org/wordprocessingml/2006/main">
        <w:t xml:space="preserve">Passagen beskriver, hvordan Jesus talte til den samaritanske kvinde ved brønden, og hvordan hans disciple var rejst til byen for at købe mad.</w:t>
      </w:r>
    </w:p>
    <w:p w14:paraId="593F6CDA" w14:textId="77777777" w:rsidR="00F90BDC" w:rsidRDefault="00F90BDC"/>
    <w:p w14:paraId="713FCDC5" w14:textId="77777777" w:rsidR="00F90BDC" w:rsidRDefault="00F90BDC">
      <w:r xmlns:w="http://schemas.openxmlformats.org/wordprocessingml/2006/main">
        <w:t xml:space="preserve">1. Kraften i at møde Kristus: Historien om Jesus og den samaritanske kvinde</w:t>
      </w:r>
    </w:p>
    <w:p w14:paraId="37C5F1F5" w14:textId="77777777" w:rsidR="00F90BDC" w:rsidRDefault="00F90BDC"/>
    <w:p w14:paraId="3FE0135A" w14:textId="77777777" w:rsidR="00F90BDC" w:rsidRDefault="00F90BDC">
      <w:r xmlns:w="http://schemas.openxmlformats.org/wordprocessingml/2006/main">
        <w:t xml:space="preserve">2. Tjenestens skønhed: Jesu disciples rejse for at købe mad</w:t>
      </w:r>
    </w:p>
    <w:p w14:paraId="12534B40" w14:textId="77777777" w:rsidR="00F90BDC" w:rsidRDefault="00F90BDC"/>
    <w:p w14:paraId="207A8AC7" w14:textId="77777777" w:rsidR="00F90BDC" w:rsidRDefault="00F90BDC">
      <w:r xmlns:w="http://schemas.openxmlformats.org/wordprocessingml/2006/main">
        <w:t xml:space="preserve">1. Matthæus 10:8 - "Gratis har I modtaget, giv gratis."</w:t>
      </w:r>
    </w:p>
    <w:p w14:paraId="182AB46F" w14:textId="77777777" w:rsidR="00F90BDC" w:rsidRDefault="00F90BDC"/>
    <w:p w14:paraId="3958CC62" w14:textId="77777777" w:rsidR="00F90BDC" w:rsidRDefault="00F90BDC">
      <w:r xmlns:w="http://schemas.openxmlformats.org/wordprocessingml/2006/main">
        <w:t xml:space="preserve">2. Joh 13:34-35 - "Et nyt bud giver jeg jer, at I skal elske hinanden: ligesom jeg har elsket jer, skal I også elske hinanden. På det skal alle vide, at I er mine disciple. , hvis I har kærlighed til hinanden."</w:t>
      </w:r>
    </w:p>
    <w:p w14:paraId="1EA59F13" w14:textId="77777777" w:rsidR="00F90BDC" w:rsidRDefault="00F90BDC"/>
    <w:p w14:paraId="52D45CB7" w14:textId="77777777" w:rsidR="00F90BDC" w:rsidRDefault="00F90BDC">
      <w:r xmlns:w="http://schemas.openxmlformats.org/wordprocessingml/2006/main">
        <w:t xml:space="preserve">John 4:9 Da sagde den Samarias Kvinde til ham: hvorledes kan det være, at du, som er Jøde, beder mig om at drikke, som er en Samarias Kvinde? thi jøderne har ingen omgang med samaritanerne.</w:t>
      </w:r>
    </w:p>
    <w:p w14:paraId="37F5B6E4" w14:textId="77777777" w:rsidR="00F90BDC" w:rsidRDefault="00F90BDC"/>
    <w:p w14:paraId="68761D92" w14:textId="77777777" w:rsidR="00F90BDC" w:rsidRDefault="00F90BDC">
      <w:r xmlns:w="http://schemas.openxmlformats.org/wordprocessingml/2006/main">
        <w:t xml:space="preserve">Kvinden fra Samaria spørger Jesus om, hvorfor han, en jøde, beder hende, en samaritaner, om en drink.</w:t>
      </w:r>
    </w:p>
    <w:p w14:paraId="16595497" w14:textId="77777777" w:rsidR="00F90BDC" w:rsidRDefault="00F90BDC"/>
    <w:p w14:paraId="7C0EE391" w14:textId="77777777" w:rsidR="00F90BDC" w:rsidRDefault="00F90BDC">
      <w:r xmlns:w="http://schemas.openxmlformats.org/wordprocessingml/2006/main">
        <w:t xml:space="preserve">1. Hvordan kan vi som kristne se forbi vores forskelligheder for at nå ud til dem, vi normalt ikke ville </w:t>
      </w:r>
      <w:r xmlns:w="http://schemas.openxmlformats.org/wordprocessingml/2006/main">
        <w:lastRenderedPageBreak xmlns:w="http://schemas.openxmlformats.org/wordprocessingml/2006/main"/>
      </w:r>
      <w:r xmlns:w="http://schemas.openxmlformats.org/wordprocessingml/2006/main">
        <w:t xml:space="preserve">omgås?</w:t>
      </w:r>
    </w:p>
    <w:p w14:paraId="623D3326" w14:textId="77777777" w:rsidR="00F90BDC" w:rsidRDefault="00F90BDC"/>
    <w:p w14:paraId="60E03436" w14:textId="77777777" w:rsidR="00F90BDC" w:rsidRDefault="00F90BDC">
      <w:r xmlns:w="http://schemas.openxmlformats.org/wordprocessingml/2006/main">
        <w:t xml:space="preserve">2. Hvordan kan vi stole på Jesu eksempel for at bygge bro over skel og skabe relationer til dem, der er forskellige fra os?</w:t>
      </w:r>
    </w:p>
    <w:p w14:paraId="143FDBAE" w14:textId="77777777" w:rsidR="00F90BDC" w:rsidRDefault="00F90BDC"/>
    <w:p w14:paraId="70DB5070" w14:textId="77777777" w:rsidR="00F90BDC" w:rsidRDefault="00F90BDC">
      <w:r xmlns:w="http://schemas.openxmlformats.org/wordprocessingml/2006/main">
        <w:t xml:space="preserve">1. Efeserbrevet 2,14-17 - For han er vor fred, som har gjort os begge til ét og i sit kød nedbrudt fjendtlighedens skillemur.</w:t>
      </w:r>
    </w:p>
    <w:p w14:paraId="28A9DBAA" w14:textId="77777777" w:rsidR="00F90BDC" w:rsidRDefault="00F90BDC"/>
    <w:p w14:paraId="175CCFB8" w14:textId="77777777" w:rsidR="00F90BDC" w:rsidRDefault="00F90BDC">
      <w:r xmlns:w="http://schemas.openxmlformats.org/wordprocessingml/2006/main">
        <w:t xml:space="preserve">2. Romerne 12:18 - Hvis det er muligt, så vidt det afhænger af dig, så lev i fred med alle.</w:t>
      </w:r>
    </w:p>
    <w:p w14:paraId="5E9979D8" w14:textId="77777777" w:rsidR="00F90BDC" w:rsidRDefault="00F90BDC"/>
    <w:p w14:paraId="40E42F8E" w14:textId="77777777" w:rsidR="00F90BDC" w:rsidRDefault="00F90BDC">
      <w:r xmlns:w="http://schemas.openxmlformats.org/wordprocessingml/2006/main">
        <w:t xml:space="preserve">John 4:10 10 Jesus svarede og sagde til hende: dersom du kjendte Guds Gave, og hvem det er, som siger til dig: Giv mig at drikke; du ville have bedt ham, og han ville have givet dig levende vand.</w:t>
      </w:r>
    </w:p>
    <w:p w14:paraId="0D013D7F" w14:textId="77777777" w:rsidR="00F90BDC" w:rsidRDefault="00F90BDC"/>
    <w:p w14:paraId="03A0DBA0" w14:textId="77777777" w:rsidR="00F90BDC" w:rsidRDefault="00F90BDC">
      <w:r xmlns:w="http://schemas.openxmlformats.org/wordprocessingml/2006/main">
        <w:t xml:space="preserve">Jesus ofrede levende vand til kvinden ved brønden og viste hende Guds nåde- og barmhjertighedsgave.</w:t>
      </w:r>
    </w:p>
    <w:p w14:paraId="4D163C3A" w14:textId="77777777" w:rsidR="00F90BDC" w:rsidRDefault="00F90BDC"/>
    <w:p w14:paraId="69115243" w14:textId="77777777" w:rsidR="00F90BDC" w:rsidRDefault="00F90BDC">
      <w:r xmlns:w="http://schemas.openxmlformats.org/wordprocessingml/2006/main">
        <w:t xml:space="preserve">1: Jesus ofrede levende vand til kvinden ved brønden, som er en fremstilling af den nåde- og barmhjertighedsgave, som Gud tilbyder os.</w:t>
      </w:r>
    </w:p>
    <w:p w14:paraId="588DC255" w14:textId="77777777" w:rsidR="00F90BDC" w:rsidRDefault="00F90BDC"/>
    <w:p w14:paraId="51652998" w14:textId="77777777" w:rsidR="00F90BDC" w:rsidRDefault="00F90BDC">
      <w:r xmlns:w="http://schemas.openxmlformats.org/wordprocessingml/2006/main">
        <w:t xml:space="preserve">2: Kvinden ved brønden blev tilbudt levende vand af Jesus, og viste os vor Herres grænseløse nåde og barmhjertighed.</w:t>
      </w:r>
    </w:p>
    <w:p w14:paraId="30F98995" w14:textId="77777777" w:rsidR="00F90BDC" w:rsidRDefault="00F90BDC"/>
    <w:p w14:paraId="701FD90A" w14:textId="77777777" w:rsidR="00F90BDC" w:rsidRDefault="00F90BDC">
      <w:r xmlns:w="http://schemas.openxmlformats.org/wordprocessingml/2006/main">
        <w:t xml:space="preserve">1: Joh 3,16: "For så meget elskede Gud verden, at han gav sin enbårne søn, for at enhver, som tror på ham, ikke skal fortabes, men have evigt liv."</w:t>
      </w:r>
    </w:p>
    <w:p w14:paraId="10D65284" w14:textId="77777777" w:rsidR="00F90BDC" w:rsidRDefault="00F90BDC"/>
    <w:p w14:paraId="09284B6D" w14:textId="77777777" w:rsidR="00F90BDC" w:rsidRDefault="00F90BDC">
      <w:r xmlns:w="http://schemas.openxmlformats.org/wordprocessingml/2006/main">
        <w:t xml:space="preserve">2: Efeserbrevet 2:8-9, "For af nåde er I frelst ved tro, og det ikke af jer selv: det er Guds gave. Ikke af gerninger, for at ingen skal rose sig."</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4:11 11 Kvinden sagde til ham: Herre! du har ikke noget at suge med, og Brønden er dyb; hvorfra har du da det levende Vand?</w:t>
      </w:r>
    </w:p>
    <w:p w14:paraId="63B796F8" w14:textId="77777777" w:rsidR="00F90BDC" w:rsidRDefault="00F90BDC"/>
    <w:p w14:paraId="15278D06" w14:textId="77777777" w:rsidR="00F90BDC" w:rsidRDefault="00F90BDC">
      <w:r xmlns:w="http://schemas.openxmlformats.org/wordprocessingml/2006/main">
        <w:t xml:space="preserve">Kvinden ved brønden spørger Jesus om, hvor han har fået det levende vand, han ofrer.</w:t>
      </w:r>
    </w:p>
    <w:p w14:paraId="2959EC5C" w14:textId="77777777" w:rsidR="00F90BDC" w:rsidRDefault="00F90BDC"/>
    <w:p w14:paraId="79CD3C57" w14:textId="77777777" w:rsidR="00F90BDC" w:rsidRDefault="00F90BDC">
      <w:r xmlns:w="http://schemas.openxmlformats.org/wordprocessingml/2006/main">
        <w:t xml:space="preserve">1. Det levende vand: En uudgrundelig gave</w:t>
      </w:r>
    </w:p>
    <w:p w14:paraId="5190DB47" w14:textId="77777777" w:rsidR="00F90BDC" w:rsidRDefault="00F90BDC"/>
    <w:p w14:paraId="3D390E6E" w14:textId="77777777" w:rsidR="00F90BDC" w:rsidRDefault="00F90BDC">
      <w:r xmlns:w="http://schemas.openxmlformats.org/wordprocessingml/2006/main">
        <w:t xml:space="preserve">2. Hvad tilbyder Jesus?</w:t>
      </w:r>
    </w:p>
    <w:p w14:paraId="50EB716B" w14:textId="77777777" w:rsidR="00F90BDC" w:rsidRDefault="00F90BDC"/>
    <w:p w14:paraId="736AFF71" w14:textId="77777777" w:rsidR="00F90BDC" w:rsidRDefault="00F90BDC">
      <w:r xmlns:w="http://schemas.openxmlformats.org/wordprocessingml/2006/main">
        <w:t xml:space="preserve">1. Salme 36:9 - For hos dig er livets kilde; i dit lys skal vi se lys.</w:t>
      </w:r>
    </w:p>
    <w:p w14:paraId="6AD68FA1" w14:textId="77777777" w:rsidR="00F90BDC" w:rsidRDefault="00F90BDC"/>
    <w:p w14:paraId="4450FDD0" w14:textId="77777777" w:rsidR="00F90BDC" w:rsidRDefault="00F90BDC">
      <w:r xmlns:w="http://schemas.openxmlformats.org/wordprocessingml/2006/main">
        <w:t xml:space="preserve">2. Esajas 12:3 - Derfor skal I med glæde suge vand ud af frelsens brønde.</w:t>
      </w:r>
    </w:p>
    <w:p w14:paraId="7225E4CF" w14:textId="77777777" w:rsidR="00F90BDC" w:rsidRDefault="00F90BDC"/>
    <w:p w14:paraId="32C7C7A5" w14:textId="77777777" w:rsidR="00F90BDC" w:rsidRDefault="00F90BDC">
      <w:r xmlns:w="http://schemas.openxmlformats.org/wordprocessingml/2006/main">
        <w:t xml:space="preserve">John 4:12 Er du større end vor Fader Jakob, som gav os Brønden og drak deraf selv og hans Børn og hans Kvæg?</w:t>
      </w:r>
    </w:p>
    <w:p w14:paraId="3542D4E4" w14:textId="77777777" w:rsidR="00F90BDC" w:rsidRDefault="00F90BDC"/>
    <w:p w14:paraId="5FEE0166" w14:textId="77777777" w:rsidR="00F90BDC" w:rsidRDefault="00F90BDC">
      <w:r xmlns:w="http://schemas.openxmlformats.org/wordprocessingml/2006/main">
        <w:t xml:space="preserve">Denne passage fra Johannes 4:12 indeholder et spørgsmål om Jesu magt i sammenligning med Jakobs.</w:t>
      </w:r>
    </w:p>
    <w:p w14:paraId="48B88656" w14:textId="77777777" w:rsidR="00F90BDC" w:rsidRDefault="00F90BDC"/>
    <w:p w14:paraId="6A067ABD" w14:textId="77777777" w:rsidR="00F90BDC" w:rsidRDefault="00F90BDC">
      <w:r xmlns:w="http://schemas.openxmlformats.org/wordprocessingml/2006/main">
        <w:t xml:space="preserve">1. Troens kraft: Forståelse af Jesu autoritet</w:t>
      </w:r>
    </w:p>
    <w:p w14:paraId="159F9B46" w14:textId="77777777" w:rsidR="00F90BDC" w:rsidRDefault="00F90BDC"/>
    <w:p w14:paraId="27149483" w14:textId="77777777" w:rsidR="00F90BDC" w:rsidRDefault="00F90BDC">
      <w:r xmlns:w="http://schemas.openxmlformats.org/wordprocessingml/2006/main">
        <w:t xml:space="preserve">2. En faders arv: Jakob og brøndens gave</w:t>
      </w:r>
    </w:p>
    <w:p w14:paraId="5B923563" w14:textId="77777777" w:rsidR="00F90BDC" w:rsidRDefault="00F90BDC"/>
    <w:p w14:paraId="131701F7" w14:textId="77777777" w:rsidR="00F90BDC" w:rsidRDefault="00F90BDC">
      <w:r xmlns:w="http://schemas.openxmlformats.org/wordprocessingml/2006/main">
        <w:t xml:space="preserve">1. Første Mosebog 26:18-22 - Historien om hvordan Jakob gravede brønden</w:t>
      </w:r>
    </w:p>
    <w:p w14:paraId="74B322E4" w14:textId="77777777" w:rsidR="00F90BDC" w:rsidRDefault="00F90BDC"/>
    <w:p w14:paraId="174E6D95" w14:textId="77777777" w:rsidR="00F90BDC" w:rsidRDefault="00F90BDC">
      <w:r xmlns:w="http://schemas.openxmlformats.org/wordprocessingml/2006/main">
        <w:t xml:space="preserve">2. Matthæus 14:22-33 - Jesus gik på vandet som en demonstration af sin magt</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4:13 Jesus svarede og sagde til hende: enhver, som drikker af dette Vand, skal atter tørste.</w:t>
      </w:r>
    </w:p>
    <w:p w14:paraId="7C7AD912" w14:textId="77777777" w:rsidR="00F90BDC" w:rsidRDefault="00F90BDC"/>
    <w:p w14:paraId="0FE67024" w14:textId="77777777" w:rsidR="00F90BDC" w:rsidRDefault="00F90BDC">
      <w:r xmlns:w="http://schemas.openxmlformats.org/wordprocessingml/2006/main">
        <w:t xml:space="preserve">Jesus lærer, at verdslig tilfredsstillelse er flygtig, og kun åndelig tilfredsstillelse kan bringe sand opfyldelse.</w:t>
      </w:r>
    </w:p>
    <w:p w14:paraId="1668DE70" w14:textId="77777777" w:rsidR="00F90BDC" w:rsidRDefault="00F90BDC"/>
    <w:p w14:paraId="502A1B7E" w14:textId="77777777" w:rsidR="00F90BDC" w:rsidRDefault="00F90BDC">
      <w:r xmlns:w="http://schemas.openxmlformats.org/wordprocessingml/2006/main">
        <w:t xml:space="preserve">1: Jesus minder os om, at verdslige goder ikke kan give varig tilfredsstillelse, og at kun Gud kan udfylde vores dybeste længsler.</w:t>
      </w:r>
    </w:p>
    <w:p w14:paraId="7A6DA270" w14:textId="77777777" w:rsidR="00F90BDC" w:rsidRDefault="00F90BDC"/>
    <w:p w14:paraId="5AFD9194" w14:textId="77777777" w:rsidR="00F90BDC" w:rsidRDefault="00F90BDC">
      <w:r xmlns:w="http://schemas.openxmlformats.org/wordprocessingml/2006/main">
        <w:t xml:space="preserve">2: Vi skal søge Gud for at udfylde tomrummene i vores liv, da kun Han kan give sand og varig tilfredsstillelse.</w:t>
      </w:r>
    </w:p>
    <w:p w14:paraId="4CC6D460" w14:textId="77777777" w:rsidR="00F90BDC" w:rsidRDefault="00F90BDC"/>
    <w:p w14:paraId="02CE3926" w14:textId="77777777" w:rsidR="00F90BDC" w:rsidRDefault="00F90BDC">
      <w:r xmlns:w="http://schemas.openxmlformats.org/wordprocessingml/2006/main">
        <w:t xml:space="preserve">1: Matthæus 6:19-21 - Saml ikke jer skatte på jorden, hvor møl og utøj ødelægger, og hvor tyve bryder ind og stjæler. Men saml jer skatte i himlen, hvor møl og utøj ikke ødelægger, og hvor tyve ikke bryder ind og stjæler. For hvor din skat er, der vil også dit hjerte være.</w:t>
      </w:r>
    </w:p>
    <w:p w14:paraId="3C732B37" w14:textId="77777777" w:rsidR="00F90BDC" w:rsidRDefault="00F90BDC"/>
    <w:p w14:paraId="294DB09B" w14:textId="77777777" w:rsidR="00F90BDC" w:rsidRDefault="00F90BDC">
      <w:r xmlns:w="http://schemas.openxmlformats.org/wordprocessingml/2006/main">
        <w:t xml:space="preserve">2: Salme 16:11 - Du gør mig bekendt med livets vej; i dit nærvær er der fylde af glæde; ved din højre hånd er fornøjelser for evigt.</w:t>
      </w:r>
    </w:p>
    <w:p w14:paraId="247CE9B3" w14:textId="77777777" w:rsidR="00F90BDC" w:rsidRDefault="00F90BDC"/>
    <w:p w14:paraId="671E4520" w14:textId="77777777" w:rsidR="00F90BDC" w:rsidRDefault="00F90BDC">
      <w:r xmlns:w="http://schemas.openxmlformats.org/wordprocessingml/2006/main">
        <w:t xml:space="preserve">John 4:14 14 Men enhver, som drikker af det Vand, som jeg vil give ham, skal aldrig i evighed tørste; men det vand, som jeg vil give ham, skal være i ham en brønd med vand, der springer op til evigt liv.</w:t>
      </w:r>
    </w:p>
    <w:p w14:paraId="0F4ED94F" w14:textId="77777777" w:rsidR="00F90BDC" w:rsidRDefault="00F90BDC"/>
    <w:p w14:paraId="5EF368C4" w14:textId="77777777" w:rsidR="00F90BDC" w:rsidRDefault="00F90BDC">
      <w:r xmlns:w="http://schemas.openxmlformats.org/wordprocessingml/2006/main">
        <w:t xml:space="preserve">Det vand, som Jesus giver, vil aldrig efterlade drikkeren tørstig, men vil være en kilde til evigt liv.</w:t>
      </w:r>
    </w:p>
    <w:p w14:paraId="3B070277" w14:textId="77777777" w:rsidR="00F90BDC" w:rsidRDefault="00F90BDC"/>
    <w:p w14:paraId="16F67237" w14:textId="77777777" w:rsidR="00F90BDC" w:rsidRDefault="00F90BDC">
      <w:r xmlns:w="http://schemas.openxmlformats.org/wordprocessingml/2006/main">
        <w:t xml:space="preserve">1. Kraften i Jesu levende vand - Udforsk, hvordan Jesu levende vand kan bringe evigt liv</w:t>
      </w:r>
    </w:p>
    <w:p w14:paraId="07885970" w14:textId="77777777" w:rsidR="00F90BDC" w:rsidRDefault="00F90BDC"/>
    <w:p w14:paraId="14DBCCAC" w14:textId="77777777" w:rsidR="00F90BDC" w:rsidRDefault="00F90BDC">
      <w:r xmlns:w="http://schemas.openxmlformats.org/wordprocessingml/2006/main">
        <w:t xml:space="preserve">2. Jesu invitation til at drikke - Udpakning af invitationen, som Jesus tilbyder at drikke af sit levende vand</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Esajas 55:1 - "Kom, alle I, der tørster, kom til vandet; og I, der ingen penge har, kom, køb og spis! Kom, køb vin og mælk uden penge og uden omkostninger."</w:t>
      </w:r>
    </w:p>
    <w:p w14:paraId="119C5542" w14:textId="77777777" w:rsidR="00F90BDC" w:rsidRDefault="00F90BDC"/>
    <w:p w14:paraId="357F7DD9" w14:textId="77777777" w:rsidR="00F90BDC" w:rsidRDefault="00F90BDC">
      <w:r xmlns:w="http://schemas.openxmlformats.org/wordprocessingml/2006/main">
        <w:t xml:space="preserve">2. Åbenbaringen 22:17 - "Ånden og bruden siger: 'Kom!' Og lad den, der hører, sige: "Kom!" Lad den tørstige komme; og lad den, der ønsker, tage livets vands gratis gave."</w:t>
      </w:r>
    </w:p>
    <w:p w14:paraId="770BC27F" w14:textId="77777777" w:rsidR="00F90BDC" w:rsidRDefault="00F90BDC"/>
    <w:p w14:paraId="19318C15" w14:textId="77777777" w:rsidR="00F90BDC" w:rsidRDefault="00F90BDC">
      <w:r xmlns:w="http://schemas.openxmlformats.org/wordprocessingml/2006/main">
        <w:t xml:space="preserve">John 4:15 15 Kvinden sagde til ham: Herre! giv mig dette Vand, at jeg ikke tørster og ikke kommer her for at suge.</w:t>
      </w:r>
    </w:p>
    <w:p w14:paraId="1CD7C48B" w14:textId="77777777" w:rsidR="00F90BDC" w:rsidRDefault="00F90BDC"/>
    <w:p w14:paraId="1C9BC3D7" w14:textId="77777777" w:rsidR="00F90BDC" w:rsidRDefault="00F90BDC">
      <w:r xmlns:w="http://schemas.openxmlformats.org/wordprocessingml/2006/main">
        <w:t xml:space="preserve">Kvinden bad Jesus om det levende vand, så hun aldrig skulle tørste igen.</w:t>
      </w:r>
    </w:p>
    <w:p w14:paraId="1EB4E38D" w14:textId="77777777" w:rsidR="00F90BDC" w:rsidRDefault="00F90BDC"/>
    <w:p w14:paraId="1C8A66E6" w14:textId="77777777" w:rsidR="00F90BDC" w:rsidRDefault="00F90BDC">
      <w:r xmlns:w="http://schemas.openxmlformats.org/wordprocessingml/2006/main">
        <w:t xml:space="preserve">1: Jesus tilbyder os levende vand, der kan stille vores åndelige tørst for evigt.</w:t>
      </w:r>
    </w:p>
    <w:p w14:paraId="049A54C2" w14:textId="77777777" w:rsidR="00F90BDC" w:rsidRDefault="00F90BDC"/>
    <w:p w14:paraId="2FB249BB" w14:textId="77777777" w:rsidR="00F90BDC" w:rsidRDefault="00F90BDC">
      <w:r xmlns:w="http://schemas.openxmlformats.org/wordprocessingml/2006/main">
        <w:t xml:space="preserve">2: Kvinden viste sin tro på Jesus ved at bede ham om levende vand.</w:t>
      </w:r>
    </w:p>
    <w:p w14:paraId="65C347B3" w14:textId="77777777" w:rsidR="00F90BDC" w:rsidRDefault="00F90BDC"/>
    <w:p w14:paraId="0FA283C9" w14:textId="77777777" w:rsidR="00F90BDC" w:rsidRDefault="00F90BDC">
      <w:r xmlns:w="http://schemas.openxmlformats.org/wordprocessingml/2006/main">
        <w:t xml:space="preserve">1: Esajas 55:1 - "Hå, alle, der tørster, kom til vandet, og den, der ikke har penge; kom, køb og spis, ja, kom, køb vin og mælk uden penge og uden pris. "</w:t>
      </w:r>
    </w:p>
    <w:p w14:paraId="68A65CC1" w14:textId="77777777" w:rsidR="00F90BDC" w:rsidRDefault="00F90BDC"/>
    <w:p w14:paraId="514154CB" w14:textId="77777777" w:rsidR="00F90BDC" w:rsidRDefault="00F90BDC">
      <w:r xmlns:w="http://schemas.openxmlformats.org/wordprocessingml/2006/main">
        <w:t xml:space="preserve">2: Åbenbaringen 22:17 - "Og Ånden og bruden siger: Kom! Og lad den, der hører, sige: Kom! Og lad den, der tørster, komme. Og enhver, der vil, skal tage livets vand gratis."</w:t>
      </w:r>
    </w:p>
    <w:p w14:paraId="525ED32D" w14:textId="77777777" w:rsidR="00F90BDC" w:rsidRDefault="00F90BDC"/>
    <w:p w14:paraId="1AD8409D" w14:textId="77777777" w:rsidR="00F90BDC" w:rsidRDefault="00F90BDC">
      <w:r xmlns:w="http://schemas.openxmlformats.org/wordprocessingml/2006/main">
        <w:t xml:space="preserve">John 4:16 16 Jesus siger til hende: gak hen, kalder på din Mand, og kom hid.</w:t>
      </w:r>
    </w:p>
    <w:p w14:paraId="753383A6" w14:textId="77777777" w:rsidR="00F90BDC" w:rsidRDefault="00F90BDC"/>
    <w:p w14:paraId="544E757C" w14:textId="77777777" w:rsidR="00F90BDC" w:rsidRDefault="00F90BDC">
      <w:r xmlns:w="http://schemas.openxmlformats.org/wordprocessingml/2006/main">
        <w:t xml:space="preserve">Passagen afslører, at Jesus instruerer den samaritanske kvinde om at ringe til sin mand og vende tilbage.</w:t>
      </w:r>
    </w:p>
    <w:p w14:paraId="60FDEB63" w14:textId="77777777" w:rsidR="00F90BDC" w:rsidRDefault="00F90BDC"/>
    <w:p w14:paraId="083C30E6" w14:textId="77777777" w:rsidR="00F90BDC" w:rsidRDefault="00F90BDC">
      <w:r xmlns:w="http://schemas.openxmlformats.org/wordprocessingml/2006/main">
        <w:t xml:space="preserve">1: Jesus er den ultimative kilde til vejledning og trøst for os.</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viste medfølelse, da han gav den samaritanske kvinde besked på at kalde på sin mand.</w:t>
      </w:r>
    </w:p>
    <w:p w14:paraId="235701E2" w14:textId="77777777" w:rsidR="00F90BDC" w:rsidRDefault="00F90BDC"/>
    <w:p w14:paraId="5BF00FC5" w14:textId="77777777" w:rsidR="00F90BDC" w:rsidRDefault="00F90BDC">
      <w:r xmlns:w="http://schemas.openxmlformats.org/wordprocessingml/2006/main">
        <w:t xml:space="preserve">1: Filipperne 4:6-7 - "Vær ikke bekymrede for noget, men lad i alt jeres ønsker blive kendt for Gud ved bøn og bønfald og taksigelse."</w:t>
      </w:r>
    </w:p>
    <w:p w14:paraId="2399DC26" w14:textId="77777777" w:rsidR="00F90BDC" w:rsidRDefault="00F90BDC"/>
    <w:p w14:paraId="609F60A4" w14:textId="77777777" w:rsidR="00F90BDC" w:rsidRDefault="00F90BDC">
      <w:r xmlns:w="http://schemas.openxmlformats.org/wordprocessingml/2006/main">
        <w:t xml:space="preserve">2: Joh 14:27 - "Fred efterlader jeg jer; min fred giver jeg jer. Ikke som verden giver, giver jeg jer. Lad ikke jeres hjerter forfærdes, og lad dem ikke frygte."</w:t>
      </w:r>
    </w:p>
    <w:p w14:paraId="5D4B4E51" w14:textId="77777777" w:rsidR="00F90BDC" w:rsidRDefault="00F90BDC"/>
    <w:p w14:paraId="2D0851FE" w14:textId="77777777" w:rsidR="00F90BDC" w:rsidRDefault="00F90BDC">
      <w:r xmlns:w="http://schemas.openxmlformats.org/wordprocessingml/2006/main">
        <w:t xml:space="preserve">John 4:17 17 Kvinden svarede og sagde: jeg har ingen Mand. Jesus sagde til hende: Du har vel sagt: Jeg har ingen mand.</w:t>
      </w:r>
    </w:p>
    <w:p w14:paraId="333E4B93" w14:textId="77777777" w:rsidR="00F90BDC" w:rsidRDefault="00F90BDC"/>
    <w:p w14:paraId="77E6191F" w14:textId="77777777" w:rsidR="00F90BDC" w:rsidRDefault="00F90BDC">
      <w:r xmlns:w="http://schemas.openxmlformats.org/wordprocessingml/2006/main">
        <w:t xml:space="preserve">Kvinden erkendte, at hun ikke var gift.</w:t>
      </w:r>
    </w:p>
    <w:p w14:paraId="515EA87B" w14:textId="77777777" w:rsidR="00F90BDC" w:rsidRDefault="00F90BDC"/>
    <w:p w14:paraId="37725804" w14:textId="77777777" w:rsidR="00F90BDC" w:rsidRDefault="00F90BDC">
      <w:r xmlns:w="http://schemas.openxmlformats.org/wordprocessingml/2006/main">
        <w:t xml:space="preserve">1. Ærlighedens magt: Undersøgelse af kvinden ved brønden</w:t>
      </w:r>
    </w:p>
    <w:p w14:paraId="38A7696B" w14:textId="77777777" w:rsidR="00F90BDC" w:rsidRDefault="00F90BDC"/>
    <w:p w14:paraId="09841128" w14:textId="77777777" w:rsidR="00F90BDC" w:rsidRDefault="00F90BDC">
      <w:r xmlns:w="http://schemas.openxmlformats.org/wordprocessingml/2006/main">
        <w:t xml:space="preserve">2. At være tro mod os selv: Eksemplet med kvinden ved brønden</w:t>
      </w:r>
    </w:p>
    <w:p w14:paraId="2A92D27F" w14:textId="77777777" w:rsidR="00F90BDC" w:rsidRDefault="00F90BDC"/>
    <w:p w14:paraId="5DA216FF" w14:textId="77777777" w:rsidR="00F90BDC" w:rsidRDefault="00F90BDC">
      <w:r xmlns:w="http://schemas.openxmlformats.org/wordprocessingml/2006/main">
        <w:t xml:space="preserve">1. Ordsprogene 10:19, "Når ord er mange, mangler ikke overtrædelsen, men den, der holder sine læber tilbage, er forsigtig."</w:t>
      </w:r>
    </w:p>
    <w:p w14:paraId="2E590BB4" w14:textId="77777777" w:rsidR="00F90BDC" w:rsidRDefault="00F90BDC"/>
    <w:p w14:paraId="2922D4C7" w14:textId="77777777" w:rsidR="00F90BDC" w:rsidRDefault="00F90BDC">
      <w:r xmlns:w="http://schemas.openxmlformats.org/wordprocessingml/2006/main">
        <w:t xml:space="preserve">2. 1 Peter 3:3-4, "Lad ikke din udsmykning være ydre - fletning af hår og påføring af guldsmykker eller det tøj, du bærer - men lad din udsmykning være hjertets skjulte person med uforgængelig skønhed af en mild og stille ånd, som i Guds øjne er meget dyrebar.”</w:t>
      </w:r>
    </w:p>
    <w:p w14:paraId="3849AEB6" w14:textId="77777777" w:rsidR="00F90BDC" w:rsidRDefault="00F90BDC"/>
    <w:p w14:paraId="7DC03C7A" w14:textId="77777777" w:rsidR="00F90BDC" w:rsidRDefault="00F90BDC">
      <w:r xmlns:w="http://schemas.openxmlformats.org/wordprocessingml/2006/main">
        <w:t xml:space="preserve">John 4:18 Thi du har haft fem Mænd; og den, som du nu har, er ikke din mand; det sagde du sandelig.</w:t>
      </w:r>
    </w:p>
    <w:p w14:paraId="52DD15A5" w14:textId="77777777" w:rsidR="00F90BDC" w:rsidRDefault="00F90BDC"/>
    <w:p w14:paraId="06944891" w14:textId="77777777" w:rsidR="00F90BDC" w:rsidRDefault="00F90BDC">
      <w:r xmlns:w="http://schemas.openxmlformats.org/wordprocessingml/2006/main">
        <w:t xml:space="preserve">Kvinden ved brønden havde været gift fem gange og boede i øjeblikket sammen med en mand, der </w:t>
      </w:r>
      <w:r xmlns:w="http://schemas.openxmlformats.org/wordprocessingml/2006/main">
        <w:lastRenderedPageBreak xmlns:w="http://schemas.openxmlformats.org/wordprocessingml/2006/main"/>
      </w:r>
      <w:r xmlns:w="http://schemas.openxmlformats.org/wordprocessingml/2006/main">
        <w:t xml:space="preserve">ikke var hendes mand.</w:t>
      </w:r>
    </w:p>
    <w:p w14:paraId="01B08C31" w14:textId="77777777" w:rsidR="00F90BDC" w:rsidRDefault="00F90BDC"/>
    <w:p w14:paraId="6CFED90A" w14:textId="77777777" w:rsidR="00F90BDC" w:rsidRDefault="00F90BDC">
      <w:r xmlns:w="http://schemas.openxmlformats.org/wordprocessingml/2006/main">
        <w:t xml:space="preserve">1. Guds ubetingede kærlighed og forløsning</w:t>
      </w:r>
    </w:p>
    <w:p w14:paraId="07D9390B" w14:textId="77777777" w:rsidR="00F90BDC" w:rsidRDefault="00F90BDC"/>
    <w:p w14:paraId="336E0E79" w14:textId="77777777" w:rsidR="00F90BDC" w:rsidRDefault="00F90BDC">
      <w:r xmlns:w="http://schemas.openxmlformats.org/wordprocessingml/2006/main">
        <w:t xml:space="preserve">2. At bryde fri fra giftige forhold</w:t>
      </w:r>
    </w:p>
    <w:p w14:paraId="202E09A2" w14:textId="77777777" w:rsidR="00F90BDC" w:rsidRDefault="00F90BDC"/>
    <w:p w14:paraId="21343EE1" w14:textId="77777777" w:rsidR="00F90BDC" w:rsidRDefault="00F90BDC">
      <w:r xmlns:w="http://schemas.openxmlformats.org/wordprocessingml/2006/main">
        <w:t xml:space="preserve">1. Esajas 43:25 - "Jeg er den, der udsletter dine overtrædelser for min egen skyld og ikke kommer dine synder i hu."</w:t>
      </w:r>
    </w:p>
    <w:p w14:paraId="6C5D0BF6" w14:textId="77777777" w:rsidR="00F90BDC" w:rsidRDefault="00F90BDC"/>
    <w:p w14:paraId="48A0CE7C" w14:textId="77777777" w:rsidR="00F90BDC" w:rsidRDefault="00F90BDC">
      <w:r xmlns:w="http://schemas.openxmlformats.org/wordprocessingml/2006/main">
        <w:t xml:space="preserve">2. 1 Korintherbrev 6:18 - "Flygt fra seksuel umoral. Alle andre synder, en person begår, er uden for kroppen, men den, der synder seksuelt, synder mod sin egen krop."</w:t>
      </w:r>
    </w:p>
    <w:p w14:paraId="5C1E3719" w14:textId="77777777" w:rsidR="00F90BDC" w:rsidRDefault="00F90BDC"/>
    <w:p w14:paraId="0E34A1F0" w14:textId="77777777" w:rsidR="00F90BDC" w:rsidRDefault="00F90BDC">
      <w:r xmlns:w="http://schemas.openxmlformats.org/wordprocessingml/2006/main">
        <w:t xml:space="preserve">John 4:19 19 Kvinden sagde til ham: Herre! jeg fornemmer, at du er en Profet.</w:t>
      </w:r>
    </w:p>
    <w:p w14:paraId="14351E3A" w14:textId="77777777" w:rsidR="00F90BDC" w:rsidRDefault="00F90BDC"/>
    <w:p w14:paraId="54D546B9" w14:textId="77777777" w:rsidR="00F90BDC" w:rsidRDefault="00F90BDC">
      <w:r xmlns:w="http://schemas.openxmlformats.org/wordprocessingml/2006/main">
        <w:t xml:space="preserve">Kvinden anerkendte Jesus som en profet.</w:t>
      </w:r>
    </w:p>
    <w:p w14:paraId="15071521" w14:textId="77777777" w:rsidR="00F90BDC" w:rsidRDefault="00F90BDC"/>
    <w:p w14:paraId="4BC2585F" w14:textId="77777777" w:rsidR="00F90BDC" w:rsidRDefault="00F90BDC">
      <w:r xmlns:w="http://schemas.openxmlformats.org/wordprocessingml/2006/main">
        <w:t xml:space="preserve">1: Vi bør være kræsne og genkende Guds tilstedeværelse i vores liv.</w:t>
      </w:r>
    </w:p>
    <w:p w14:paraId="79C515FD" w14:textId="77777777" w:rsidR="00F90BDC" w:rsidRDefault="00F90BDC"/>
    <w:p w14:paraId="18E9972E" w14:textId="77777777" w:rsidR="00F90BDC" w:rsidRDefault="00F90BDC">
      <w:r xmlns:w="http://schemas.openxmlformats.org/wordprocessingml/2006/main">
        <w:t xml:space="preserve">2: Vi bør være villige til at acceptere Guds vilje, selv når den går imod vores egen.</w:t>
      </w:r>
    </w:p>
    <w:p w14:paraId="54597462" w14:textId="77777777" w:rsidR="00F90BDC" w:rsidRDefault="00F90BDC"/>
    <w:p w14:paraId="06D2C80B" w14:textId="77777777" w:rsidR="00F90BDC" w:rsidRDefault="00F90BDC">
      <w:r xmlns:w="http://schemas.openxmlformats.org/wordprocessingml/2006/main">
        <w:t xml:space="preserve">1: Joh 7:40 - "Da de hørte disse ord, sagde nogle af folket: 'Dette er virkelig profeten'."</w:t>
      </w:r>
    </w:p>
    <w:p w14:paraId="5F510BCF" w14:textId="77777777" w:rsidR="00F90BDC" w:rsidRDefault="00F90BDC"/>
    <w:p w14:paraId="433EFEC8" w14:textId="77777777" w:rsidR="00F90BDC" w:rsidRDefault="00F90BDC">
      <w:r xmlns:w="http://schemas.openxmlformats.org/wordprocessingml/2006/main">
        <w:t xml:space="preserve">2: Esajas 11:2-3 - "Og Herrens Ånd skal hvile over ham - visdommens og forstandens Ånd, rådens og magtens Ånd, kundskabens og Herrens frygt. Han vil glæde sig over at adlyde Herren."</w:t>
      </w:r>
    </w:p>
    <w:p w14:paraId="62C11ECA" w14:textId="77777777" w:rsidR="00F90BDC" w:rsidRDefault="00F90BDC"/>
    <w:p w14:paraId="25C706F2" w14:textId="77777777" w:rsidR="00F90BDC" w:rsidRDefault="00F90BDC">
      <w:r xmlns:w="http://schemas.openxmlformats.org/wordprocessingml/2006/main">
        <w:t xml:space="preserve">John 4:20 20 Vore Fædre tilbade paa dette Bjerg; og I siger, at i Jerusalem er det sted, hvor </w:t>
      </w:r>
      <w:r xmlns:w="http://schemas.openxmlformats.org/wordprocessingml/2006/main">
        <w:lastRenderedPageBreak xmlns:w="http://schemas.openxmlformats.org/wordprocessingml/2006/main"/>
      </w:r>
      <w:r xmlns:w="http://schemas.openxmlformats.org/wordprocessingml/2006/main">
        <w:t xml:space="preserve">menneskene burde tilbede.</w:t>
      </w:r>
    </w:p>
    <w:p w14:paraId="5F624A67" w14:textId="77777777" w:rsidR="00F90BDC" w:rsidRDefault="00F90BDC"/>
    <w:p w14:paraId="58CD3F1D" w14:textId="77777777" w:rsidR="00F90BDC" w:rsidRDefault="00F90BDC">
      <w:r xmlns:w="http://schemas.openxmlformats.org/wordprocessingml/2006/main">
        <w:t xml:space="preserve">Passagen diskuterer, hvordan vores fædre tilbad på et bjerg, og hvordan folket på Jesu tid sagde, at Jerusalem var stedet for tilbedelse.</w:t>
      </w:r>
    </w:p>
    <w:p w14:paraId="54FB1260" w14:textId="77777777" w:rsidR="00F90BDC" w:rsidRDefault="00F90BDC"/>
    <w:p w14:paraId="3EFCDAB8" w14:textId="77777777" w:rsidR="00F90BDC" w:rsidRDefault="00F90BDC">
      <w:r xmlns:w="http://schemas.openxmlformats.org/wordprocessingml/2006/main">
        <w:t xml:space="preserve">1. Vigtigheden af at tilbede Gud på det rigtige sted.</w:t>
      </w:r>
    </w:p>
    <w:p w14:paraId="055FA9A0" w14:textId="77777777" w:rsidR="00F90BDC" w:rsidRDefault="00F90BDC"/>
    <w:p w14:paraId="41FB1E5D" w14:textId="77777777" w:rsidR="00F90BDC" w:rsidRDefault="00F90BDC">
      <w:r xmlns:w="http://schemas.openxmlformats.org/wordprocessingml/2006/main">
        <w:t xml:space="preserve">2. At anerkende og ære vore fædres traditioner.</w:t>
      </w:r>
    </w:p>
    <w:p w14:paraId="59C8BB50" w14:textId="77777777" w:rsidR="00F90BDC" w:rsidRDefault="00F90BDC"/>
    <w:p w14:paraId="04C6CAA0" w14:textId="77777777" w:rsidR="00F90BDC" w:rsidRDefault="00F90BDC">
      <w:r xmlns:w="http://schemas.openxmlformats.org/wordprocessingml/2006/main">
        <w:t xml:space="preserve">1. Femte Mosebog 12:5-7; Du skal søge det sted, som Herren din Gud vil udvælge af alle dine stammer for at sætte sit navn og bo der.</w:t>
      </w:r>
    </w:p>
    <w:p w14:paraId="59581871" w14:textId="77777777" w:rsidR="00F90BDC" w:rsidRDefault="00F90BDC"/>
    <w:p w14:paraId="23AE895C" w14:textId="77777777" w:rsidR="00F90BDC" w:rsidRDefault="00F90BDC">
      <w:r xmlns:w="http://schemas.openxmlformats.org/wordprocessingml/2006/main">
        <w:t xml:space="preserve">2. Salme 122:1-5; Jeg blev glad, da de sagde til mig: "Lad os gå til Herrens hus!"</w:t>
      </w:r>
    </w:p>
    <w:p w14:paraId="79D84DE2" w14:textId="77777777" w:rsidR="00F90BDC" w:rsidRDefault="00F90BDC"/>
    <w:p w14:paraId="7A30D188" w14:textId="77777777" w:rsidR="00F90BDC" w:rsidRDefault="00F90BDC">
      <w:r xmlns:w="http://schemas.openxmlformats.org/wordprocessingml/2006/main">
        <w:t xml:space="preserve">John 4:21 21 Jesus siger til hende: Kvinde, tro mig, den Time kommer, da I hverken paa dette Bjerg eller endnu i Jerusalem skulle tilbede Faderen.</w:t>
      </w:r>
    </w:p>
    <w:p w14:paraId="3DE3471E" w14:textId="77777777" w:rsidR="00F90BDC" w:rsidRDefault="00F90BDC"/>
    <w:p w14:paraId="532C155A" w14:textId="77777777" w:rsidR="00F90BDC" w:rsidRDefault="00F90BDC">
      <w:r xmlns:w="http://schemas.openxmlformats.org/wordprocessingml/2006/main">
        <w:t xml:space="preserve">Denne passage fra Johannes 4:21 formidler Jesu budskab om, at tilbedelse af Faderen ikke længere er begrænset til ét fysisk sted.</w:t>
      </w:r>
    </w:p>
    <w:p w14:paraId="5D3BF429" w14:textId="77777777" w:rsidR="00F90BDC" w:rsidRDefault="00F90BDC"/>
    <w:p w14:paraId="6012BA42" w14:textId="77777777" w:rsidR="00F90BDC" w:rsidRDefault="00F90BDC">
      <w:r xmlns:w="http://schemas.openxmlformats.org/wordprocessingml/2006/main">
        <w:t xml:space="preserve">1. Tilbedelse af Gud er en åndelig handling, ikke en fysisk</w:t>
      </w:r>
    </w:p>
    <w:p w14:paraId="49806F5C" w14:textId="77777777" w:rsidR="00F90BDC" w:rsidRDefault="00F90BDC"/>
    <w:p w14:paraId="5F3D0026" w14:textId="77777777" w:rsidR="00F90BDC" w:rsidRDefault="00F90BDC">
      <w:r xmlns:w="http://schemas.openxmlformats.org/wordprocessingml/2006/main">
        <w:t xml:space="preserve">2. Troens magt: At finde Gud hvor som helst</w:t>
      </w:r>
    </w:p>
    <w:p w14:paraId="423BA8F1" w14:textId="77777777" w:rsidR="00F90BDC" w:rsidRDefault="00F90BDC"/>
    <w:p w14:paraId="05CCF80D" w14:textId="77777777" w:rsidR="00F90BDC" w:rsidRDefault="00F90BDC">
      <w:r xmlns:w="http://schemas.openxmlformats.org/wordprocessingml/2006/main">
        <w:t xml:space="preserve">1. Hebræerbrevet 11:6 - "Men uden tro er det umuligt at behage ham; for den, der kommer til Gud, skal tro, at han er til, og at han er en lønner for dem, der søger ham."</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Salme 95:6 - "Kom, lad os tilbede og bøje os, lad os knæle for Herren, vor skaber."</w:t>
      </w:r>
    </w:p>
    <w:p w14:paraId="06E9A4B0" w14:textId="77777777" w:rsidR="00F90BDC" w:rsidRDefault="00F90BDC"/>
    <w:p w14:paraId="4C5F992D" w14:textId="77777777" w:rsidR="00F90BDC" w:rsidRDefault="00F90BDC">
      <w:r xmlns:w="http://schemas.openxmlformats.org/wordprocessingml/2006/main">
        <w:t xml:space="preserve">John 4:22 22 I tilbede, I vide ikke hvad; vi vide, hvad vi tilbeder; thi Frelsen er af Jøderne.</w:t>
      </w:r>
    </w:p>
    <w:p w14:paraId="0A8437C1" w14:textId="77777777" w:rsidR="00F90BDC" w:rsidRDefault="00F90BDC"/>
    <w:p w14:paraId="0D5BA9E1" w14:textId="77777777" w:rsidR="00F90BDC" w:rsidRDefault="00F90BDC">
      <w:r xmlns:w="http://schemas.openxmlformats.org/wordprocessingml/2006/main">
        <w:t xml:space="preserve">Denne passage fremhæver forskellen mellem jødisk og ikke-jødisk tilbedelse og bemærker, at jøderne tilbeder med forståelse, mens ikke-jøder ikke gør det.</w:t>
      </w:r>
    </w:p>
    <w:p w14:paraId="1090CA26" w14:textId="77777777" w:rsidR="00F90BDC" w:rsidRDefault="00F90BDC"/>
    <w:p w14:paraId="1DA7CA21" w14:textId="77777777" w:rsidR="00F90BDC" w:rsidRDefault="00F90BDC">
      <w:r xmlns:w="http://schemas.openxmlformats.org/wordprocessingml/2006/main">
        <w:t xml:space="preserve">1. "Sand tilbedelse: At vide, hvad vi tilbeder"</w:t>
      </w:r>
    </w:p>
    <w:p w14:paraId="490221EA" w14:textId="77777777" w:rsidR="00F90BDC" w:rsidRDefault="00F90BDC"/>
    <w:p w14:paraId="71DBE43F" w14:textId="77777777" w:rsidR="00F90BDC" w:rsidRDefault="00F90BDC">
      <w:r xmlns:w="http://schemas.openxmlformats.org/wordprocessingml/2006/main">
        <w:t xml:space="preserve">2. "Frelsens Kilde: En jødisk arv"</w:t>
      </w:r>
    </w:p>
    <w:p w14:paraId="1BD047B7" w14:textId="77777777" w:rsidR="00F90BDC" w:rsidRDefault="00F90BDC"/>
    <w:p w14:paraId="205BF0A7" w14:textId="77777777" w:rsidR="00F90BDC" w:rsidRDefault="00F90BDC">
      <w:r xmlns:w="http://schemas.openxmlformats.org/wordprocessingml/2006/main">
        <w:t xml:space="preserve">1. Esajas 43:7 - "Enhver, som er kaldt ved mit navn, som jeg har skabt til min ære, som jeg har dannet og gjort."</w:t>
      </w:r>
    </w:p>
    <w:p w14:paraId="022C00DA" w14:textId="77777777" w:rsidR="00F90BDC" w:rsidRDefault="00F90BDC"/>
    <w:p w14:paraId="6D2957ED" w14:textId="77777777" w:rsidR="00F90BDC" w:rsidRDefault="00F90BDC">
      <w:r xmlns:w="http://schemas.openxmlformats.org/wordprocessingml/2006/main">
        <w:t xml:space="preserve">2. Romerne 11:11-15 - "Så jeg spørger, snublede de for at falde? På ingen måde! Men ved deres overtrædelse er frelsen kommet til hedningerne for at gøre Israel jaloux. Hvis deres overtrædelse nu betyder rigdom for verden, og hvis deres fiasko betyder rigdom for hedningerne, hvor meget mere vil deres fulde inklusion betyde! Nu taler jeg til jer hedninge. For så vidt som jeg er en apostel for hedningerne, ophøjer jeg min tjeneste for på en eller anden måde at gør mine jøder jaloux, og redd således nogle af dem."</w:t>
      </w:r>
    </w:p>
    <w:p w14:paraId="661F09CC" w14:textId="77777777" w:rsidR="00F90BDC" w:rsidRDefault="00F90BDC"/>
    <w:p w14:paraId="4FC7BAD7" w14:textId="77777777" w:rsidR="00F90BDC" w:rsidRDefault="00F90BDC">
      <w:r xmlns:w="http://schemas.openxmlformats.org/wordprocessingml/2006/main">
        <w:t xml:space="preserve">John 4:23 23 Men den Time kommer, og den er nu, da de sande Tilbedere skulle tilbede Faderen i Aand og Sandhed; thi Faderen søger sådanne til at tilbede ham.</w:t>
      </w:r>
    </w:p>
    <w:p w14:paraId="3C579AE1" w14:textId="77777777" w:rsidR="00F90BDC" w:rsidRDefault="00F90BDC"/>
    <w:p w14:paraId="07DD7C3D" w14:textId="77777777" w:rsidR="00F90BDC" w:rsidRDefault="00F90BDC">
      <w:r xmlns:w="http://schemas.openxmlformats.org/wordprocessingml/2006/main">
        <w:t xml:space="preserve">Faderen ønsker, at tilbedere skal nærme sig ham i ånd og sandhed.</w:t>
      </w:r>
    </w:p>
    <w:p w14:paraId="56F3E31C" w14:textId="77777777" w:rsidR="00F90BDC" w:rsidRDefault="00F90BDC"/>
    <w:p w14:paraId="655C96CA" w14:textId="77777777" w:rsidR="00F90BDC" w:rsidRDefault="00F90BDC">
      <w:r xmlns:w="http://schemas.openxmlformats.org/wordprocessingml/2006/main">
        <w:t xml:space="preserve">1. Tilbedelse af Gud i Ånd og Sandhed</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Få mest muligt ud af vores tilbedelsesoplevelser</w:t>
      </w:r>
    </w:p>
    <w:p w14:paraId="1D81D831" w14:textId="77777777" w:rsidR="00F90BDC" w:rsidRDefault="00F90BDC"/>
    <w:p w14:paraId="194F9291" w14:textId="77777777" w:rsidR="00F90BDC" w:rsidRDefault="00F90BDC">
      <w:r xmlns:w="http://schemas.openxmlformats.org/wordprocessingml/2006/main">
        <w:t xml:space="preserve">1. Romerbrevet 12:1-2 - Derfor opfordrer jeg jer, brødre og søstre, i Guds barmhjertighed, til at ofre jeres legemer som et levende offer, helligt og velbehageligt for Gud – dette er jeres sande og rette tilbedelse.</w:t>
      </w:r>
    </w:p>
    <w:p w14:paraId="1CB67216" w14:textId="77777777" w:rsidR="00F90BDC" w:rsidRDefault="00F90BDC"/>
    <w:p w14:paraId="1E436C51" w14:textId="77777777" w:rsidR="00F90BDC" w:rsidRDefault="00F90BDC">
      <w:r xmlns:w="http://schemas.openxmlformats.org/wordprocessingml/2006/main">
        <w:t xml:space="preserve">2. Jakob 4:8 - Kom nær til Gud, og han vil komme nær til dig. Vask dine hænder, I syndere, og rens jeres hjerter, I dobbeltmoralske.</w:t>
      </w:r>
    </w:p>
    <w:p w14:paraId="1B9F2D5B" w14:textId="77777777" w:rsidR="00F90BDC" w:rsidRDefault="00F90BDC"/>
    <w:p w14:paraId="449BABF0" w14:textId="77777777" w:rsidR="00F90BDC" w:rsidRDefault="00F90BDC">
      <w:r xmlns:w="http://schemas.openxmlformats.org/wordprocessingml/2006/main">
        <w:t xml:space="preserve">Johannes 4:24 Gud er en Ånd, og de, som tilbeder ham, skal tilbede ham i Aand og Sandhed.</w:t>
      </w:r>
    </w:p>
    <w:p w14:paraId="231FF2A7" w14:textId="77777777" w:rsidR="00F90BDC" w:rsidRDefault="00F90BDC"/>
    <w:p w14:paraId="1BACA9B1" w14:textId="77777777" w:rsidR="00F90BDC" w:rsidRDefault="00F90BDC">
      <w:r xmlns:w="http://schemas.openxmlformats.org/wordprocessingml/2006/main">
        <w:t xml:space="preserve">Gud opfordrer os til at tilbede ham i ånd og sandhed.</w:t>
      </w:r>
    </w:p>
    <w:p w14:paraId="49F6A78B" w14:textId="77777777" w:rsidR="00F90BDC" w:rsidRDefault="00F90BDC"/>
    <w:p w14:paraId="16865AD6" w14:textId="77777777" w:rsidR="00F90BDC" w:rsidRDefault="00F90BDC">
      <w:r xmlns:w="http://schemas.openxmlformats.org/wordprocessingml/2006/main">
        <w:t xml:space="preserve">1: Vi skal komme til Gud med oprigtighed af hjertet og være ærlige i vores tilbedelse.</w:t>
      </w:r>
    </w:p>
    <w:p w14:paraId="3B578754" w14:textId="77777777" w:rsidR="00F90BDC" w:rsidRDefault="00F90BDC"/>
    <w:p w14:paraId="27EF7536" w14:textId="77777777" w:rsidR="00F90BDC" w:rsidRDefault="00F90BDC">
      <w:r xmlns:w="http://schemas.openxmlformats.org/wordprocessingml/2006/main">
        <w:t xml:space="preserve">2: Vi må komme til Gud med ydmyghed og ærbødighed og forstå, hvem han i sandhed er.</w:t>
      </w:r>
    </w:p>
    <w:p w14:paraId="28706E56" w14:textId="77777777" w:rsidR="00F90BDC" w:rsidRDefault="00F90BDC"/>
    <w:p w14:paraId="7C45AB49" w14:textId="77777777" w:rsidR="00F90BDC" w:rsidRDefault="00F90BDC">
      <w:r xmlns:w="http://schemas.openxmlformats.org/wordprocessingml/2006/main">
        <w:t xml:space="preserve">1: Salme 95:6-7 - "Kom, lad os tilbede og bøje os; lad os knæle for Herren, vor Skaber! For han er vor Gud, og vi er hans græsningsfolk og hans hånds får."</w:t>
      </w:r>
    </w:p>
    <w:p w14:paraId="17C90BC1" w14:textId="77777777" w:rsidR="00F90BDC" w:rsidRDefault="00F90BDC"/>
    <w:p w14:paraId="16D4A4E3" w14:textId="77777777" w:rsidR="00F90BDC" w:rsidRDefault="00F90BDC">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Bliv ikke ligedannet med denne verden, men bliv forvandlet ved fornyelse af dit sind, så du ved at prøve kan skelne, hvad der er Guds vilje, hvad der er godt og antageligt og fuldkomment."</w:t>
      </w:r>
    </w:p>
    <w:p w14:paraId="76C64DA9" w14:textId="77777777" w:rsidR="00F90BDC" w:rsidRDefault="00F90BDC"/>
    <w:p w14:paraId="309E4B40" w14:textId="77777777" w:rsidR="00F90BDC" w:rsidRDefault="00F90BDC">
      <w:r xmlns:w="http://schemas.openxmlformats.org/wordprocessingml/2006/main">
        <w:t xml:space="preserve">Johannes 4:25 Kvinden siger til ham: jeg ved, at Messias kommer, som kaldes Kristus; når han kommer, skal han fortælle os alt.</w:t>
      </w:r>
    </w:p>
    <w:p w14:paraId="43B99DA8" w14:textId="77777777" w:rsidR="00F90BDC" w:rsidRDefault="00F90BDC"/>
    <w:p w14:paraId="42E213D7" w14:textId="77777777" w:rsidR="00F90BDC" w:rsidRDefault="00F90BDC">
      <w:r xmlns:w="http://schemas.openxmlformats.org/wordprocessingml/2006/main">
        <w:t xml:space="preserve">Kvinden i Johannes 4:25 erkendte, at Messias, kaldet Kristus, ville komme og åbenbare alt </w:t>
      </w:r>
      <w:r xmlns:w="http://schemas.openxmlformats.org/wordprocessingml/2006/main">
        <w:lastRenderedPageBreak xmlns:w="http://schemas.openxmlformats.org/wordprocessingml/2006/main"/>
      </w:r>
      <w:r xmlns:w="http://schemas.openxmlformats.org/wordprocessingml/2006/main">
        <w:t xml:space="preserve">for dem.</w:t>
      </w:r>
    </w:p>
    <w:p w14:paraId="762008D4" w14:textId="77777777" w:rsidR="00F90BDC" w:rsidRDefault="00F90BDC"/>
    <w:p w14:paraId="45FF922B" w14:textId="77777777" w:rsidR="00F90BDC" w:rsidRDefault="00F90BDC">
      <w:r xmlns:w="http://schemas.openxmlformats.org/wordprocessingml/2006/main">
        <w:t xml:space="preserve">1: Jesus er Kristus, den Messias, der er lovet i Det Gamle Testamente, og han er her for at åbenbare alt for os.</w:t>
      </w:r>
    </w:p>
    <w:p w14:paraId="78975DD9" w14:textId="77777777" w:rsidR="00F90BDC" w:rsidRDefault="00F90BDC"/>
    <w:p w14:paraId="61F8530E" w14:textId="77777777" w:rsidR="00F90BDC" w:rsidRDefault="00F90BDC">
      <w:r xmlns:w="http://schemas.openxmlformats.org/wordprocessingml/2006/main">
        <w:t xml:space="preserve">2: Vi kan stole på Jesus Kristus, for han er den lovede Messias, som er kommet for at åbenbare alt for os.</w:t>
      </w:r>
    </w:p>
    <w:p w14:paraId="0E97186E" w14:textId="77777777" w:rsidR="00F90BDC" w:rsidRDefault="00F90BDC"/>
    <w:p w14:paraId="5590ED5B" w14:textId="77777777" w:rsidR="00F90BDC" w:rsidRDefault="00F90BDC">
      <w:r xmlns:w="http://schemas.openxmlformats.org/wordprocessingml/2006/main">
        <w:t xml:space="preserve">1:Esajas 9:6 - For os er et barn født, os er en søn givet, og herredømmet skal ligge på hans skulder, og hans navn skal kaldes underfuld, rådgiver, den mægtige Gud, den evige fader, Fredsprinsen.</w:t>
      </w:r>
    </w:p>
    <w:p w14:paraId="33EE9B25" w14:textId="77777777" w:rsidR="00F90BDC" w:rsidRDefault="00F90BDC"/>
    <w:p w14:paraId="63C2A12C" w14:textId="77777777" w:rsidR="00F90BDC" w:rsidRDefault="00F90BDC">
      <w:r xmlns:w="http://schemas.openxmlformats.org/wordprocessingml/2006/main">
        <w:t xml:space="preserve">2: Jeremias 33:14-16 - Se, de dage kommer, siger Herren, da jeg vil gøre det gode, som jeg har lovet Israels hus og Judas hus. I de dage og på den tid vil jeg lade retfærdighedens gren vokse op for David; og han skal holde Ret og Retfærdighed i Landet. I de dage skal Juda blive frelst, og Jerusalem skal bo trygt, og dette er navnet, hvormed hun skal kaldes: Herren vor retfærdighed.</w:t>
      </w:r>
    </w:p>
    <w:p w14:paraId="3CAE00CF" w14:textId="77777777" w:rsidR="00F90BDC" w:rsidRDefault="00F90BDC"/>
    <w:p w14:paraId="7A61C748" w14:textId="77777777" w:rsidR="00F90BDC" w:rsidRDefault="00F90BDC">
      <w:r xmlns:w="http://schemas.openxmlformats.org/wordprocessingml/2006/main">
        <w:t xml:space="preserve">Johannes 4:26 Jesus siger til hende: det er mig, som taler til dig.</w:t>
      </w:r>
    </w:p>
    <w:p w14:paraId="14271D4E" w14:textId="77777777" w:rsidR="00F90BDC" w:rsidRDefault="00F90BDC"/>
    <w:p w14:paraId="3B9BEE76" w14:textId="77777777" w:rsidR="00F90BDC" w:rsidRDefault="00F90BDC">
      <w:r xmlns:w="http://schemas.openxmlformats.org/wordprocessingml/2006/main">
        <w:t xml:space="preserve">Jesus åbenbarer sig for kvinden ved brønden og forkynder, at han er kilden til levende vand.</w:t>
      </w:r>
    </w:p>
    <w:p w14:paraId="6817F663" w14:textId="77777777" w:rsidR="00F90BDC" w:rsidRDefault="00F90BDC"/>
    <w:p w14:paraId="7A5425C7" w14:textId="77777777" w:rsidR="00F90BDC" w:rsidRDefault="00F90BDC">
      <w:r xmlns:w="http://schemas.openxmlformats.org/wordprocessingml/2006/main">
        <w:t xml:space="preserve">1: Jesus er kilden til levende vand, der giver os evigt liv.</w:t>
      </w:r>
    </w:p>
    <w:p w14:paraId="093A4021" w14:textId="77777777" w:rsidR="00F90BDC" w:rsidRDefault="00F90BDC"/>
    <w:p w14:paraId="1ABAD6C8" w14:textId="77777777" w:rsidR="00F90BDC" w:rsidRDefault="00F90BDC">
      <w:r xmlns:w="http://schemas.openxmlformats.org/wordprocessingml/2006/main">
        <w:t xml:space="preserve">2: Jesus åbenbarer sig for os og kalder os til at have et personligt forhold til ham.</w:t>
      </w:r>
    </w:p>
    <w:p w14:paraId="0CCE7141" w14:textId="77777777" w:rsidR="00F90BDC" w:rsidRDefault="00F90BDC"/>
    <w:p w14:paraId="66DB7FBC" w14:textId="77777777" w:rsidR="00F90BDC" w:rsidRDefault="00F90BDC">
      <w:r xmlns:w="http://schemas.openxmlformats.org/wordprocessingml/2006/main">
        <w:t xml:space="preserve">1: Esajas 12:3 - Med glæde vil du hente vand fra frelsens brønde.</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Jeremias 2:13 - Mit folk har begået to synder: De har forladt mig, kilden med levende vand, og har gravet deres egne cisterner, knuste cisterner, der ikke kan holde vand.</w:t>
      </w:r>
    </w:p>
    <w:p w14:paraId="1C7C8E83" w14:textId="77777777" w:rsidR="00F90BDC" w:rsidRDefault="00F90BDC"/>
    <w:p w14:paraId="71740297" w14:textId="77777777" w:rsidR="00F90BDC" w:rsidRDefault="00F90BDC">
      <w:r xmlns:w="http://schemas.openxmlformats.org/wordprocessingml/2006/main">
        <w:t xml:space="preserve">John 4:27 27 Og derpaa kom hans Disciple og undrede sig over, at han talte med Kvinden; dog sagde ingen: hvad søger du? eller hvorfor taler du med hende?</w:t>
      </w:r>
    </w:p>
    <w:p w14:paraId="0A94543E" w14:textId="77777777" w:rsidR="00F90BDC" w:rsidRDefault="00F90BDC"/>
    <w:p w14:paraId="77708BE3" w14:textId="77777777" w:rsidR="00F90BDC" w:rsidRDefault="00F90BDC">
      <w:r xmlns:w="http://schemas.openxmlformats.org/wordprocessingml/2006/main">
        <w:t xml:space="preserve">Jesu disciple blev overraskede over at finde ham tale med en kvinde, men ingen spurgte hvorfor han gjorde det.</w:t>
      </w:r>
    </w:p>
    <w:p w14:paraId="33B37A9A" w14:textId="77777777" w:rsidR="00F90BDC" w:rsidRDefault="00F90BDC"/>
    <w:p w14:paraId="07733898" w14:textId="77777777" w:rsidR="00F90BDC" w:rsidRDefault="00F90BDC">
      <w:r xmlns:w="http://schemas.openxmlformats.org/wordprocessingml/2006/main">
        <w:t xml:space="preserve">1. "Værdien af respektfuld samtale: En lektie fra Jesu interaktion med den samaritanske kvinde"</w:t>
      </w:r>
    </w:p>
    <w:p w14:paraId="6A4EE01B" w14:textId="77777777" w:rsidR="00F90BDC" w:rsidRDefault="00F90BDC"/>
    <w:p w14:paraId="6EF8512F" w14:textId="77777777" w:rsidR="00F90BDC" w:rsidRDefault="00F90BDC">
      <w:r xmlns:w="http://schemas.openxmlformats.org/wordprocessingml/2006/main">
        <w:t xml:space="preserve">2. "Opnå visdom ved at engagere sig i samtale med andre"</w:t>
      </w:r>
    </w:p>
    <w:p w14:paraId="474F6F0F" w14:textId="77777777" w:rsidR="00F90BDC" w:rsidRDefault="00F90BDC"/>
    <w:p w14:paraId="4D647D5F" w14:textId="77777777" w:rsidR="00F90BDC" w:rsidRDefault="00F90BDC">
      <w:r xmlns:w="http://schemas.openxmlformats.org/wordprocessingml/2006/main">
        <w:t xml:space="preserve">1. Ordsprogene 18:13 - "Den, der besvarer en sag, før han hører den, det er ham dårskab og skam."</w:t>
      </w:r>
    </w:p>
    <w:p w14:paraId="232A8712" w14:textId="77777777" w:rsidR="00F90BDC" w:rsidRDefault="00F90BDC"/>
    <w:p w14:paraId="318C840C" w14:textId="77777777" w:rsidR="00F90BDC" w:rsidRDefault="00F90BDC">
      <w:r xmlns:w="http://schemas.openxmlformats.org/wordprocessingml/2006/main">
        <w:t xml:space="preserve">2. Kolossenserbrevet 4,5-6 - "Vandre i visdom mod dem, der er udenfor, og forløs tiden. Lad jeres tale altid være med nåde, krydret med salt, så I kan vide, hvordan I skal svare enhver."</w:t>
      </w:r>
    </w:p>
    <w:p w14:paraId="76B29746" w14:textId="77777777" w:rsidR="00F90BDC" w:rsidRDefault="00F90BDC"/>
    <w:p w14:paraId="3C624D3E" w14:textId="77777777" w:rsidR="00F90BDC" w:rsidRDefault="00F90BDC">
      <w:r xmlns:w="http://schemas.openxmlformats.org/wordprocessingml/2006/main">
        <w:t xml:space="preserve">Johannes 4:28 Kvinden forlod da sin Vandkande og gik ind i Byen og sagde til Mændene:</w:t>
      </w:r>
    </w:p>
    <w:p w14:paraId="223A2442" w14:textId="77777777" w:rsidR="00F90BDC" w:rsidRDefault="00F90BDC"/>
    <w:p w14:paraId="2B8DBE90" w14:textId="77777777" w:rsidR="00F90BDC" w:rsidRDefault="00F90BDC">
      <w:r xmlns:w="http://schemas.openxmlformats.org/wordprocessingml/2006/main">
        <w:t xml:space="preserve">Kvinden ved brønden mødte Jesus og forlod sin vandkrukke for at gå hen og fortælle folk i byen om ham.</w:t>
      </w:r>
    </w:p>
    <w:p w14:paraId="77D451D5" w14:textId="77777777" w:rsidR="00F90BDC" w:rsidRDefault="00F90BDC"/>
    <w:p w14:paraId="27544913" w14:textId="77777777" w:rsidR="00F90BDC" w:rsidRDefault="00F90BDC">
      <w:r xmlns:w="http://schemas.openxmlformats.org/wordprocessingml/2006/main">
        <w:t xml:space="preserve">1: Jesus er det levende vand, der får stillet vores dybeste tørst.</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skal dele Jesu gode nyheder med andre.</w:t>
      </w:r>
    </w:p>
    <w:p w14:paraId="54218489" w14:textId="77777777" w:rsidR="00F90BDC" w:rsidRDefault="00F90BDC"/>
    <w:p w14:paraId="24E66DF6" w14:textId="77777777" w:rsidR="00F90BDC" w:rsidRDefault="00F90BDC">
      <w:r xmlns:w="http://schemas.openxmlformats.org/wordprocessingml/2006/main">
        <w:t xml:space="preserve">1: Joh 7:37-38 - På højtidens sidste dag, den store dag, mens Jesus stod der, råbte han: "Lad enhver, der tørster, komme til mig, og lad den, der tror på mig, drikke. ."</w:t>
      </w:r>
    </w:p>
    <w:p w14:paraId="37154950" w14:textId="77777777" w:rsidR="00F90BDC" w:rsidRDefault="00F90BDC"/>
    <w:p w14:paraId="46AA5ED3" w14:textId="77777777" w:rsidR="00F90BDC" w:rsidRDefault="00F90BDC">
      <w:r xmlns:w="http://schemas.openxmlformats.org/wordprocessingml/2006/main">
        <w:t xml:space="preserve">2: Romerne 10:14-15 - Hvordan kan de så kalde på den, de ikke har troet på? Og hvordan kan de tro på den, de ikke har hørt om? Og hvordan kan de høre uden at nogen prædiker for dem? Og hvordan kan nogen prædike, medmindre de bliver sendt?</w:t>
      </w:r>
    </w:p>
    <w:p w14:paraId="1104998D" w14:textId="77777777" w:rsidR="00F90BDC" w:rsidRDefault="00F90BDC"/>
    <w:p w14:paraId="788361FA" w14:textId="77777777" w:rsidR="00F90BDC" w:rsidRDefault="00F90BDC">
      <w:r xmlns:w="http://schemas.openxmlformats.org/wordprocessingml/2006/main">
        <w:t xml:space="preserve">John 4:29 29 Kom og se en Mand, som fortalte mig alt, hvad jeg nogensinde har gjort; er denne ikke Kristus?</w:t>
      </w:r>
    </w:p>
    <w:p w14:paraId="6352B705" w14:textId="77777777" w:rsidR="00F90BDC" w:rsidRDefault="00F90BDC"/>
    <w:p w14:paraId="774416C0" w14:textId="77777777" w:rsidR="00F90BDC" w:rsidRDefault="00F90BDC">
      <w:r xmlns:w="http://schemas.openxmlformats.org/wordprocessingml/2006/main">
        <w:t xml:space="preserve">Den samaritanske kvinde var forbløffet over Jesu evne til at fortælle hende alt, hvad hun havde gjort i sit liv og spurgte, om han var Kristus.</w:t>
      </w:r>
    </w:p>
    <w:p w14:paraId="0A29BF16" w14:textId="77777777" w:rsidR="00F90BDC" w:rsidRDefault="00F90BDC"/>
    <w:p w14:paraId="7E9461DD" w14:textId="77777777" w:rsidR="00F90BDC" w:rsidRDefault="00F90BDC">
      <w:r xmlns:w="http://schemas.openxmlformats.org/wordprocessingml/2006/main">
        <w:t xml:space="preserve">1. Jesu overnaturlige viden og evne til at give trøst og indsigt til alle, der søger ham.</w:t>
      </w:r>
    </w:p>
    <w:p w14:paraId="1D7B684D" w14:textId="77777777" w:rsidR="00F90BDC" w:rsidRDefault="00F90BDC"/>
    <w:p w14:paraId="225D261F" w14:textId="77777777" w:rsidR="00F90BDC" w:rsidRDefault="00F90BDC">
      <w:r xmlns:w="http://schemas.openxmlformats.org/wordprocessingml/2006/main">
        <w:t xml:space="preserve">2. At erkende Kristi guddommelige nærvær i vores liv.</w:t>
      </w:r>
    </w:p>
    <w:p w14:paraId="6A8C2610" w14:textId="77777777" w:rsidR="00F90BDC" w:rsidRDefault="00F90BDC"/>
    <w:p w14:paraId="1D9D1380" w14:textId="77777777" w:rsidR="00F90BDC" w:rsidRDefault="00F90BDC">
      <w:r xmlns:w="http://schemas.openxmlformats.org/wordprocessingml/2006/main">
        <w:t xml:space="preserve">1. Salme 147:3 "Han helbreder de sønderknuste i hjertet og binder deres sår."</w:t>
      </w:r>
    </w:p>
    <w:p w14:paraId="2E01C741" w14:textId="77777777" w:rsidR="00F90BDC" w:rsidRDefault="00F90BDC"/>
    <w:p w14:paraId="1545D378" w14:textId="77777777" w:rsidR="00F90BDC" w:rsidRDefault="00F90BDC">
      <w:r xmlns:w="http://schemas.openxmlformats.org/wordprocessingml/2006/main">
        <w:t xml:space="preserve">2. Lukas 8:48 "Og han sagde til hende: Datter, vær ved god trøst! din tro har frelst dig; gå i fred."</w:t>
      </w:r>
    </w:p>
    <w:p w14:paraId="32CE67AE" w14:textId="77777777" w:rsidR="00F90BDC" w:rsidRDefault="00F90BDC"/>
    <w:p w14:paraId="336C43D2" w14:textId="77777777" w:rsidR="00F90BDC" w:rsidRDefault="00F90BDC">
      <w:r xmlns:w="http://schemas.openxmlformats.org/wordprocessingml/2006/main">
        <w:t xml:space="preserve">Johannes 4:30 Så gik de ud af byen og kom til ham.</w:t>
      </w:r>
    </w:p>
    <w:p w14:paraId="5B729F50" w14:textId="77777777" w:rsidR="00F90BDC" w:rsidRDefault="00F90BDC"/>
    <w:p w14:paraId="5756999A" w14:textId="77777777" w:rsidR="00F90BDC" w:rsidRDefault="00F90BDC">
      <w:r xmlns:w="http://schemas.openxmlformats.org/wordprocessingml/2006/main">
        <w:t xml:space="preserve">Sykars indbyggere gik ud af byen og kom til Jesus.</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er altid villig til at møde os, uanset hvor vi er.</w:t>
      </w:r>
    </w:p>
    <w:p w14:paraId="534E744D" w14:textId="77777777" w:rsidR="00F90BDC" w:rsidRDefault="00F90BDC"/>
    <w:p w14:paraId="03D087D1" w14:textId="77777777" w:rsidR="00F90BDC" w:rsidRDefault="00F90BDC">
      <w:r xmlns:w="http://schemas.openxmlformats.org/wordprocessingml/2006/main">
        <w:t xml:space="preserve">2: Jesus er altid klar til at møde os, når vi søger ham.</w:t>
      </w:r>
    </w:p>
    <w:p w14:paraId="71F7083B" w14:textId="77777777" w:rsidR="00F90BDC" w:rsidRDefault="00F90BDC"/>
    <w:p w14:paraId="2D03BF30" w14:textId="77777777" w:rsidR="00F90BDC" w:rsidRDefault="00F90BDC">
      <w:r xmlns:w="http://schemas.openxmlformats.org/wordprocessingml/2006/main">
        <w:t xml:space="preserve">1: Salme 145:18 - Herren er nær hos alle, der kalder på ham, hos alle, som påkalder ham i sandhed.</w:t>
      </w:r>
    </w:p>
    <w:p w14:paraId="03CA62BE" w14:textId="77777777" w:rsidR="00F90BDC" w:rsidRDefault="00F90BDC"/>
    <w:p w14:paraId="063ABF63" w14:textId="77777777" w:rsidR="00F90BDC" w:rsidRDefault="00F90BDC">
      <w:r xmlns:w="http://schemas.openxmlformats.org/wordprocessingml/2006/main">
        <w:t xml:space="preserve">2: Apostelgerninger 17:27 - for at de skulle søge Gud i håbet om, at de kunne finde vej til ham og finde ham.</w:t>
      </w:r>
    </w:p>
    <w:p w14:paraId="16CCDA76" w14:textId="77777777" w:rsidR="00F90BDC" w:rsidRDefault="00F90BDC"/>
    <w:p w14:paraId="4BE59BC3" w14:textId="77777777" w:rsidR="00F90BDC" w:rsidRDefault="00F90BDC">
      <w:r xmlns:w="http://schemas.openxmlformats.org/wordprocessingml/2006/main">
        <w:t xml:space="preserve">John 4:31 I mellemtiden bad hans Disciple ham og sagde: Mester, spis!</w:t>
      </w:r>
    </w:p>
    <w:p w14:paraId="429558D6" w14:textId="77777777" w:rsidR="00F90BDC" w:rsidRDefault="00F90BDC"/>
    <w:p w14:paraId="767DF124" w14:textId="77777777" w:rsidR="00F90BDC" w:rsidRDefault="00F90BDC">
      <w:r xmlns:w="http://schemas.openxmlformats.org/wordprocessingml/2006/main">
        <w:t xml:space="preserve">Jesus blev opmuntret af sine disciple til at spise.</w:t>
      </w:r>
    </w:p>
    <w:p w14:paraId="5898E564" w14:textId="77777777" w:rsidR="00F90BDC" w:rsidRDefault="00F90BDC"/>
    <w:p w14:paraId="7CA51C25" w14:textId="77777777" w:rsidR="00F90BDC" w:rsidRDefault="00F90BDC">
      <w:r xmlns:w="http://schemas.openxmlformats.org/wordprocessingml/2006/main">
        <w:t xml:space="preserve">1: Vi bør altid være åbne for opmuntring fra dem omkring os og være taknemmelige for det.</w:t>
      </w:r>
    </w:p>
    <w:p w14:paraId="6535AA14" w14:textId="77777777" w:rsidR="00F90BDC" w:rsidRDefault="00F90BDC"/>
    <w:p w14:paraId="56CABE2C" w14:textId="77777777" w:rsidR="00F90BDC" w:rsidRDefault="00F90BDC">
      <w:r xmlns:w="http://schemas.openxmlformats.org/wordprocessingml/2006/main">
        <w:t xml:space="preserve">2: Vi bør være villige til at lægge vores egne behov til side og tage os af andres behov.</w:t>
      </w:r>
    </w:p>
    <w:p w14:paraId="3AEE6FF5" w14:textId="77777777" w:rsidR="00F90BDC" w:rsidRDefault="00F90BDC"/>
    <w:p w14:paraId="6849D8E7" w14:textId="77777777" w:rsidR="00F90BDC" w:rsidRDefault="00F90BDC">
      <w:r xmlns:w="http://schemas.openxmlformats.org/wordprocessingml/2006/main">
        <w:t xml:space="preserve">1: Filipperne 2:3-4 "Gør intet af selvisk ærgerrighed eller forfængelig indbildskhed. I stedet skal du i ydmyghed værdsætte andre over jer selv, idet I ikke ser på jeres egne interesser, men hver især til de andres interesser."</w:t>
      </w:r>
    </w:p>
    <w:p w14:paraId="7412FA05" w14:textId="77777777" w:rsidR="00F90BDC" w:rsidRDefault="00F90BDC"/>
    <w:p w14:paraId="170E856F" w14:textId="77777777" w:rsidR="00F90BDC" w:rsidRDefault="00F90BDC">
      <w:r xmlns:w="http://schemas.openxmlformats.org/wordprocessingml/2006/main">
        <w:t xml:space="preserve">2: Galaterne 6:2 "Bær hinandens byrder, og på denne måde vil I opfylde Kristi lov."</w:t>
      </w:r>
    </w:p>
    <w:p w14:paraId="2321B14B" w14:textId="77777777" w:rsidR="00F90BDC" w:rsidRDefault="00F90BDC"/>
    <w:p w14:paraId="5E9B460A" w14:textId="77777777" w:rsidR="00F90BDC" w:rsidRDefault="00F90BDC">
      <w:r xmlns:w="http://schemas.openxmlformats.org/wordprocessingml/2006/main">
        <w:t xml:space="preserve">John 4:32 Men han sagde til dem: jeg har Mad at spise, som I ikke vide af.</w:t>
      </w:r>
    </w:p>
    <w:p w14:paraId="05DAC587" w14:textId="77777777" w:rsidR="00F90BDC" w:rsidRDefault="00F90BDC"/>
    <w:p w14:paraId="34D881FE" w14:textId="77777777" w:rsidR="00F90BDC" w:rsidRDefault="00F90BDC">
      <w:r xmlns:w="http://schemas.openxmlformats.org/wordprocessingml/2006/main">
        <w:t xml:space="preserve">Jesus åbenbarer for sine disciple, at han har en kilde til åndelig næring, som er ukendt for dem.</w:t>
      </w:r>
    </w:p>
    <w:p w14:paraId="70FFBEB8" w14:textId="77777777" w:rsidR="00F90BDC" w:rsidRDefault="00F90BDC"/>
    <w:p w14:paraId="1E4483B2" w14:textId="77777777" w:rsidR="00F90BDC" w:rsidRDefault="00F90BDC">
      <w:r xmlns:w="http://schemas.openxmlformats.org/wordprocessingml/2006/main">
        <w:t xml:space="preserve">1. Livets brød: Opdagelse af den skjulte kilde til åndelig næring.</w:t>
      </w:r>
    </w:p>
    <w:p w14:paraId="457CF80A" w14:textId="77777777" w:rsidR="00F90BDC" w:rsidRDefault="00F90BDC"/>
    <w:p w14:paraId="66447032" w14:textId="77777777" w:rsidR="00F90BDC" w:rsidRDefault="00F90BDC">
      <w:r xmlns:w="http://schemas.openxmlformats.org/wordprocessingml/2006/main">
        <w:t xml:space="preserve">2. Jesus: En kilde til uudgrundelig overflod.</w:t>
      </w:r>
    </w:p>
    <w:p w14:paraId="6A9122D3" w14:textId="77777777" w:rsidR="00F90BDC" w:rsidRDefault="00F90BDC"/>
    <w:p w14:paraId="5CF1F1BC" w14:textId="77777777" w:rsidR="00F90BDC" w:rsidRDefault="00F90BDC">
      <w:r xmlns:w="http://schemas.openxmlformats.org/wordprocessingml/2006/main">
        <w:t xml:space="preserve">1. Esajas 55:1-2 - "Kom, alle I, der tørster, kom til vandet; og I, der ingen penge har, kom, køb og spis! Kom, køb vin og mælk uden penge og uden omkostninger. Hvorfor bruge penge på det, der ikke er brød, og dit arbejde på det, der ikke mætter?"</w:t>
      </w:r>
    </w:p>
    <w:p w14:paraId="48D3A784" w14:textId="77777777" w:rsidR="00F90BDC" w:rsidRDefault="00F90BDC"/>
    <w:p w14:paraId="7ACE5435" w14:textId="77777777" w:rsidR="00F90BDC" w:rsidRDefault="00F90BDC">
      <w:r xmlns:w="http://schemas.openxmlformats.org/wordprocessingml/2006/main">
        <w:t xml:space="preserve">2. Filipperne 4:19 - "Og min Gud vil opfylde alle dine behov efter sin herligheds rigdom i Kristus Jesus."</w:t>
      </w:r>
    </w:p>
    <w:p w14:paraId="58816C9D" w14:textId="77777777" w:rsidR="00F90BDC" w:rsidRDefault="00F90BDC"/>
    <w:p w14:paraId="7830AA82" w14:textId="77777777" w:rsidR="00F90BDC" w:rsidRDefault="00F90BDC">
      <w:r xmlns:w="http://schemas.openxmlformats.org/wordprocessingml/2006/main">
        <w:t xml:space="preserve">Johannes 4:33 Derfor sagde Disciplene til hverandre: Har nogen bragt ham at spise?</w:t>
      </w:r>
    </w:p>
    <w:p w14:paraId="7E0A3782" w14:textId="77777777" w:rsidR="00F90BDC" w:rsidRDefault="00F90BDC"/>
    <w:p w14:paraId="690060D9" w14:textId="77777777" w:rsidR="00F90BDC" w:rsidRDefault="00F90BDC">
      <w:r xmlns:w="http://schemas.openxmlformats.org/wordprocessingml/2006/main">
        <w:t xml:space="preserve">Jesus udtrykte sin guddommelige identitet, da han erklærede over for den samaritanske kvinde, at han kunne forsyne hende med levende vand.</w:t>
      </w:r>
    </w:p>
    <w:p w14:paraId="4E9050F4" w14:textId="77777777" w:rsidR="00F90BDC" w:rsidRDefault="00F90BDC"/>
    <w:p w14:paraId="117E7E9B" w14:textId="77777777" w:rsidR="00F90BDC" w:rsidRDefault="00F90BDC">
      <w:r xmlns:w="http://schemas.openxmlformats.org/wordprocessingml/2006/main">
        <w:t xml:space="preserve">1: Jesus er kilden til sand og varig næring for vores sjæle.</w:t>
      </w:r>
    </w:p>
    <w:p w14:paraId="3CCBAB3E" w14:textId="77777777" w:rsidR="00F90BDC" w:rsidRDefault="00F90BDC"/>
    <w:p w14:paraId="6C75466F" w14:textId="77777777" w:rsidR="00F90BDC" w:rsidRDefault="00F90BDC">
      <w:r xmlns:w="http://schemas.openxmlformats.org/wordprocessingml/2006/main">
        <w:t xml:space="preserve">2: Jesu kraft er større end noget jordisk behov, vi måtte stå over for.</w:t>
      </w:r>
    </w:p>
    <w:p w14:paraId="6A1BF327" w14:textId="77777777" w:rsidR="00F90BDC" w:rsidRDefault="00F90BDC"/>
    <w:p w14:paraId="4D4C0F7C" w14:textId="77777777" w:rsidR="00F90BDC" w:rsidRDefault="00F90BDC">
      <w:r xmlns:w="http://schemas.openxmlformats.org/wordprocessingml/2006/main">
        <w:t xml:space="preserve">1: Esajas 55:1 - "Hå, alle, der tørster, kom til vandet, og den, der ikke har penge; kom, køb og spis, ja, kom, køb vin og mælk uden penge og uden pris."</w:t>
      </w:r>
    </w:p>
    <w:p w14:paraId="79FAEC99" w14:textId="77777777" w:rsidR="00F90BDC" w:rsidRDefault="00F90BDC"/>
    <w:p w14:paraId="2A53A0A5" w14:textId="77777777" w:rsidR="00F90BDC" w:rsidRDefault="00F90BDC">
      <w:r xmlns:w="http://schemas.openxmlformats.org/wordprocessingml/2006/main">
        <w:t xml:space="preserve">2: Joh 6,35 - "Og Jesus sagde til dem: Jeg er livets brød. Den, der kommer til mig, skal aldrig hungre, og den, der tror på mig, skal aldrig tørste."</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4:34 Jesus sagde til dem: Min Mad er at gøre hans Villie, som har sendt mig, og at fuldende hans Gerning.</w:t>
      </w:r>
    </w:p>
    <w:p w14:paraId="3F07C5AE" w14:textId="77777777" w:rsidR="00F90BDC" w:rsidRDefault="00F90BDC"/>
    <w:p w14:paraId="283777FC" w14:textId="77777777" w:rsidR="00F90BDC" w:rsidRDefault="00F90BDC">
      <w:r xmlns:w="http://schemas.openxmlformats.org/wordprocessingml/2006/main">
        <w:t xml:space="preserve">Jesu motivation er at gøre Guds vilje og fuldføre hans værk.</w:t>
      </w:r>
    </w:p>
    <w:p w14:paraId="7302B4DE" w14:textId="77777777" w:rsidR="00F90BDC" w:rsidRDefault="00F90BDC"/>
    <w:p w14:paraId="49E19CF0" w14:textId="77777777" w:rsidR="00F90BDC" w:rsidRDefault="00F90BDC">
      <w:r xmlns:w="http://schemas.openxmlformats.org/wordprocessingml/2006/main">
        <w:t xml:space="preserve">1. Vigtigheden af at gøre Guds vilje.</w:t>
      </w:r>
    </w:p>
    <w:p w14:paraId="6F4E796D" w14:textId="77777777" w:rsidR="00F90BDC" w:rsidRDefault="00F90BDC"/>
    <w:p w14:paraId="30954D6C" w14:textId="77777777" w:rsidR="00F90BDC" w:rsidRDefault="00F90BDC">
      <w:r xmlns:w="http://schemas.openxmlformats.org/wordprocessingml/2006/main">
        <w:t xml:space="preserve">2. Vigtigheden af at fuldføre Guds værk.</w:t>
      </w:r>
    </w:p>
    <w:p w14:paraId="6AC807C4" w14:textId="77777777" w:rsidR="00F90BDC" w:rsidRDefault="00F90BDC"/>
    <w:p w14:paraId="16DEDAC0" w14:textId="77777777" w:rsidR="00F90BDC" w:rsidRDefault="00F90BDC">
      <w:r xmlns:w="http://schemas.openxmlformats.org/wordprocessingml/2006/main">
        <w:t xml:space="preserve">1. Matthæus 6:33 - Men søg først Guds rige og hans retfærdighed; og alt dette skal blive jer tilføjet.</w:t>
      </w:r>
    </w:p>
    <w:p w14:paraId="7E7AA4A1" w14:textId="77777777" w:rsidR="00F90BDC" w:rsidRDefault="00F90BDC"/>
    <w:p w14:paraId="420AAD1F" w14:textId="77777777" w:rsidR="00F90BDC" w:rsidRDefault="00F90BDC">
      <w:r xmlns:w="http://schemas.openxmlformats.org/wordprocessingml/2006/main">
        <w:t xml:space="preserve">2. Kolossenserne 3:23 - Og hvad I end gør, gør det af hjertet som for Herren og ikke for mennesker.</w:t>
      </w:r>
    </w:p>
    <w:p w14:paraId="2EA06930" w14:textId="77777777" w:rsidR="00F90BDC" w:rsidRDefault="00F90BDC"/>
    <w:p w14:paraId="5AF011A1" w14:textId="77777777" w:rsidR="00F90BDC" w:rsidRDefault="00F90BDC">
      <w:r xmlns:w="http://schemas.openxmlformats.org/wordprocessingml/2006/main">
        <w:t xml:space="preserve">Johannes 4:35 Siger I ikke: Der er endnu fire Maaneder, og saa kommer Høsten? se, jeg siger jer: Løft jeres øjne og se på markerne; thi de er allerede hvide til at høste.</w:t>
      </w:r>
    </w:p>
    <w:p w14:paraId="46E13A5C" w14:textId="77777777" w:rsidR="00F90BDC" w:rsidRDefault="00F90BDC"/>
    <w:p w14:paraId="4988B257" w14:textId="77777777" w:rsidR="00F90BDC" w:rsidRDefault="00F90BDC">
      <w:r xmlns:w="http://schemas.openxmlformats.org/wordprocessingml/2006/main">
        <w:t xml:space="preserve">Høsten er klar, og opfordringen er at løfte blikket og tage affære.</w:t>
      </w:r>
    </w:p>
    <w:p w14:paraId="1C2E820F" w14:textId="77777777" w:rsidR="00F90BDC" w:rsidRDefault="00F90BDC"/>
    <w:p w14:paraId="3F4033BE" w14:textId="77777777" w:rsidR="00F90BDC" w:rsidRDefault="00F90BDC">
      <w:r xmlns:w="http://schemas.openxmlformats.org/wordprocessingml/2006/main">
        <w:t xml:space="preserve">1: Kig op - gribe chancen til at høste høsten for Herren.</w:t>
      </w:r>
    </w:p>
    <w:p w14:paraId="1D0DE601" w14:textId="77777777" w:rsidR="00F90BDC" w:rsidRDefault="00F90BDC"/>
    <w:p w14:paraId="393D7002" w14:textId="77777777" w:rsidR="00F90BDC" w:rsidRDefault="00F90BDC">
      <w:r xmlns:w="http://schemas.openxmlformats.org/wordprocessingml/2006/main">
        <w:t xml:space="preserve">2: Forsink ikke - høsten er nu, lad den ikke gå forbi dig.</w:t>
      </w:r>
    </w:p>
    <w:p w14:paraId="04FEC6AF" w14:textId="77777777" w:rsidR="00F90BDC" w:rsidRDefault="00F90BDC"/>
    <w:p w14:paraId="3D18E5C4" w14:textId="77777777" w:rsidR="00F90BDC" w:rsidRDefault="00F90BDC">
      <w:r xmlns:w="http://schemas.openxmlformats.org/wordprocessingml/2006/main">
        <w:t xml:space="preserve">1: Prædikeren 9:10 - Uanset hvad din hånd finder på at gøre, så gør det med al din magt.</w:t>
      </w:r>
    </w:p>
    <w:p w14:paraId="7F3360E6" w14:textId="77777777" w:rsidR="00F90BDC" w:rsidRDefault="00F90BDC"/>
    <w:p w14:paraId="71194971" w14:textId="77777777" w:rsidR="00F90BDC" w:rsidRDefault="00F90BDC">
      <w:r xmlns:w="http://schemas.openxmlformats.org/wordprocessingml/2006/main">
        <w:t xml:space="preserve">2: Matthæus 9:37-38 - Så sagde han til sine disciple: "Høsten er stor, men arbejderne er få. Bed derfor til høstens Herre om at sende arbejdere ud til hans høst."</w:t>
      </w:r>
    </w:p>
    <w:p w14:paraId="722377D9" w14:textId="77777777" w:rsidR="00F90BDC" w:rsidRDefault="00F90BDC"/>
    <w:p w14:paraId="55B9AD27" w14:textId="77777777" w:rsidR="00F90BDC" w:rsidRDefault="00F90BDC">
      <w:r xmlns:w="http://schemas.openxmlformats.org/wordprocessingml/2006/main">
        <w:t xml:space="preserve">John 4:36 Og den, som høster, modtager Løn og samler Frugt til det evige Liv, for at baade den, som saar, og den, som høster, kan glæde sig sammen.</w:t>
      </w:r>
    </w:p>
    <w:p w14:paraId="4F348B9B" w14:textId="77777777" w:rsidR="00F90BDC" w:rsidRDefault="00F90BDC"/>
    <w:p w14:paraId="2DDC9C5D" w14:textId="77777777" w:rsidR="00F90BDC" w:rsidRDefault="00F90BDC">
      <w:r xmlns:w="http://schemas.openxmlformats.org/wordprocessingml/2006/main">
        <w:t xml:space="preserve">Passagen understreger glæden ved at høste, hvad der er blevet sået i jagten på det evige liv.</w:t>
      </w:r>
    </w:p>
    <w:p w14:paraId="03677A93" w14:textId="77777777" w:rsidR="00F90BDC" w:rsidRDefault="00F90BDC"/>
    <w:p w14:paraId="33D60443" w14:textId="77777777" w:rsidR="00F90BDC" w:rsidRDefault="00F90BDC">
      <w:r xmlns:w="http://schemas.openxmlformats.org/wordprocessingml/2006/main">
        <w:t xml:space="preserve">1. Glæden ved at så og høste i jagten på det evige liv</w:t>
      </w:r>
    </w:p>
    <w:p w14:paraId="346E5449" w14:textId="77777777" w:rsidR="00F90BDC" w:rsidRDefault="00F90BDC"/>
    <w:p w14:paraId="07A4351D" w14:textId="77777777" w:rsidR="00F90BDC" w:rsidRDefault="00F90BDC">
      <w:r xmlns:w="http://schemas.openxmlformats.org/wordprocessingml/2006/main">
        <w:t xml:space="preserve">2. At høste frugterne af tro og lydighed</w:t>
      </w:r>
    </w:p>
    <w:p w14:paraId="41963CAD" w14:textId="77777777" w:rsidR="00F90BDC" w:rsidRDefault="00F90BDC"/>
    <w:p w14:paraId="3BA299F5" w14:textId="77777777" w:rsidR="00F90BDC" w:rsidRDefault="00F90BDC">
      <w:r xmlns:w="http://schemas.openxmlformats.org/wordprocessingml/2006/main">
        <w:t xml:space="preserve">1. Galaterbrevet 6,7-9 – “Lad dig ikke forføre: Gud lader sig ikke spotte, for hvad man sår, det skal han også høste. Thi den, der sår i sit eget kød, skal af kødet høste fordærvelse, men den, der sår i Ånden, skal af Ånden høste evigt liv. Og lad os ikke blive trætte af at gøre godt, for i sin tid vil vi høste, hvis vi ikke giver op."</w:t>
      </w:r>
    </w:p>
    <w:p w14:paraId="67F90F10" w14:textId="77777777" w:rsidR="00F90BDC" w:rsidRDefault="00F90BDC"/>
    <w:p w14:paraId="58C3C874" w14:textId="77777777" w:rsidR="00F90BDC" w:rsidRDefault="00F90BDC">
      <w:r xmlns:w="http://schemas.openxmlformats.org/wordprocessingml/2006/main">
        <w:t xml:space="preserve">2. Matthæus 6,19-21 – “Saml ikke jer skatte på jorden, hvor møl og rust ødelægger, og hvor tyve bryder ind og stjæler, men saml jer skatte i himlen, hvor hverken møl eller rust ødelægger, og hvor tyve bryder ikke ind og stjæler. For hvor din skat er, der vil også dit hjerte være.”</w:t>
      </w:r>
    </w:p>
    <w:p w14:paraId="69EDFCB4" w14:textId="77777777" w:rsidR="00F90BDC" w:rsidRDefault="00F90BDC"/>
    <w:p w14:paraId="6A047B2D" w14:textId="77777777" w:rsidR="00F90BDC" w:rsidRDefault="00F90BDC">
      <w:r xmlns:w="http://schemas.openxmlformats.org/wordprocessingml/2006/main">
        <w:t xml:space="preserve">John 4:37 Og heri er dette Ord sandt: Den ene sår, og en anden høster.</w:t>
      </w:r>
    </w:p>
    <w:p w14:paraId="48F65BDE" w14:textId="77777777" w:rsidR="00F90BDC" w:rsidRDefault="00F90BDC"/>
    <w:p w14:paraId="2E2F2A6B" w14:textId="77777777" w:rsidR="00F90BDC" w:rsidRDefault="00F90BDC">
      <w:r xmlns:w="http://schemas.openxmlformats.org/wordprocessingml/2006/main">
        <w:t xml:space="preserve">Ordsproget om, at en sår og en anden høster, er sandt.</w:t>
      </w:r>
    </w:p>
    <w:p w14:paraId="627B0B62" w14:textId="77777777" w:rsidR="00F90BDC" w:rsidRDefault="00F90BDC"/>
    <w:p w14:paraId="25709781" w14:textId="77777777" w:rsidR="00F90BDC" w:rsidRDefault="00F90BDC">
      <w:r xmlns:w="http://schemas.openxmlformats.org/wordprocessingml/2006/main">
        <w:t xml:space="preserve">1. Kraften ved at så og høste: En lektie fra Johannes 4:37</w:t>
      </w:r>
    </w:p>
    <w:p w14:paraId="6B70EEBA" w14:textId="77777777" w:rsidR="00F90BDC" w:rsidRDefault="00F90BDC"/>
    <w:p w14:paraId="66833E9E" w14:textId="77777777" w:rsidR="00F90BDC" w:rsidRDefault="00F90BDC">
      <w:r xmlns:w="http://schemas.openxmlformats.org/wordprocessingml/2006/main">
        <w:t xml:space="preserve">2. Investering i andre: Sådan høster du velsignelser</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Galaterne 6:7-9 - Lad dig ikke snyde: Gud lader sig ikke spotte, for hvad man sår, det skal han også høste.</w:t>
      </w:r>
    </w:p>
    <w:p w14:paraId="4D629D98" w14:textId="77777777" w:rsidR="00F90BDC" w:rsidRDefault="00F90BDC"/>
    <w:p w14:paraId="5B44AABB" w14:textId="77777777" w:rsidR="00F90BDC" w:rsidRDefault="00F90BDC">
      <w:r xmlns:w="http://schemas.openxmlformats.org/wordprocessingml/2006/main">
        <w:t xml:space="preserve">2. 2. Korintherbrev 9:6-10 - Den, der sår sparsomt, skal også høste sparsomt, og den, der sår rigeligt, skal også høste rigeligt.</w:t>
      </w:r>
    </w:p>
    <w:p w14:paraId="7456B1F4" w14:textId="77777777" w:rsidR="00F90BDC" w:rsidRDefault="00F90BDC"/>
    <w:p w14:paraId="3CF5DEAB" w14:textId="77777777" w:rsidR="00F90BDC" w:rsidRDefault="00F90BDC">
      <w:r xmlns:w="http://schemas.openxmlformats.org/wordprocessingml/2006/main">
        <w:t xml:space="preserve">John 4:38 38 Jeg har sendt Eder for at høste, hvad I intet Arbejde har gjort;</w:t>
      </w:r>
    </w:p>
    <w:p w14:paraId="3F6C17DE" w14:textId="77777777" w:rsidR="00F90BDC" w:rsidRDefault="00F90BDC"/>
    <w:p w14:paraId="30DC8002" w14:textId="77777777" w:rsidR="00F90BDC" w:rsidRDefault="00F90BDC">
      <w:r xmlns:w="http://schemas.openxmlformats.org/wordprocessingml/2006/main">
        <w:t xml:space="preserve">Dette vers er en påmindelse om, at mange af de velsignelser, vi modtager, er gennem andres arbejde, og at vi skal vise vores påskønnelse ved at være produktive og generøse i vores eget arbejde.</w:t>
      </w:r>
    </w:p>
    <w:p w14:paraId="162796D5" w14:textId="77777777" w:rsidR="00F90BDC" w:rsidRDefault="00F90BDC"/>
    <w:p w14:paraId="07D23583" w14:textId="77777777" w:rsidR="00F90BDC" w:rsidRDefault="00F90BDC">
      <w:r xmlns:w="http://schemas.openxmlformats.org/wordprocessingml/2006/main">
        <w:t xml:space="preserve">1. Gud kalder os til at anerkende værdien af andres arbejde</w:t>
      </w:r>
    </w:p>
    <w:p w14:paraId="265B84AF" w14:textId="77777777" w:rsidR="00F90BDC" w:rsidRDefault="00F90BDC"/>
    <w:p w14:paraId="1FFDF9DA" w14:textId="77777777" w:rsidR="00F90BDC" w:rsidRDefault="00F90BDC">
      <w:r xmlns:w="http://schemas.openxmlformats.org/wordprocessingml/2006/main">
        <w:t xml:space="preserve">2. Påskønnelse af andres arbejdes velsignelser</w:t>
      </w:r>
    </w:p>
    <w:p w14:paraId="6D66F696" w14:textId="77777777" w:rsidR="00F90BDC" w:rsidRDefault="00F90BDC"/>
    <w:p w14:paraId="220EC2E4" w14:textId="77777777" w:rsidR="00F90BDC" w:rsidRDefault="00F90BDC">
      <w:r xmlns:w="http://schemas.openxmlformats.org/wordprocessingml/2006/main">
        <w:t xml:space="preserve">1. Efeserbrevet 4:28 - Lad den, der stjal, ikke mere stjæle; men lad ham hellere arbejde og arbejde med sine hænder det gode, for at han skal give den, der har brug for det.</w:t>
      </w:r>
    </w:p>
    <w:p w14:paraId="2B577BF9" w14:textId="77777777" w:rsidR="00F90BDC" w:rsidRDefault="00F90BDC"/>
    <w:p w14:paraId="563BBC73" w14:textId="77777777" w:rsidR="00F90BDC" w:rsidRDefault="00F90BDC">
      <w:r xmlns:w="http://schemas.openxmlformats.org/wordprocessingml/2006/main">
        <w:t xml:space="preserve">2. Ordsprogene 6:6-11 - Gå til myren, du sløve; tænk over hendes Veje og vær vis, som ikke har nogen Vejleder, Tilsynsmand eller Hersker, sørger for sin Mad om Sommeren og samler sin Føde ved Høsten.</w:t>
      </w:r>
    </w:p>
    <w:p w14:paraId="4CB95C12" w14:textId="77777777" w:rsidR="00F90BDC" w:rsidRDefault="00F90BDC"/>
    <w:p w14:paraId="7E0E05A3" w14:textId="77777777" w:rsidR="00F90BDC" w:rsidRDefault="00F90BDC">
      <w:r xmlns:w="http://schemas.openxmlformats.org/wordprocessingml/2006/main">
        <w:t xml:space="preserve">John 4:39 Og mange af Samaritanerne i den By troede paa ham for Kvindens Ord, som vidnede: Han har fortalt mig alt, hvad jeg har gjort.</w:t>
      </w:r>
    </w:p>
    <w:p w14:paraId="7AFB3C04" w14:textId="77777777" w:rsidR="00F90BDC" w:rsidRDefault="00F90BDC"/>
    <w:p w14:paraId="133A64C2" w14:textId="77777777" w:rsidR="00F90BDC" w:rsidRDefault="00F90BDC">
      <w:r xmlns:w="http://schemas.openxmlformats.org/wordprocessingml/2006/main">
        <w:t xml:space="preserve">Mange samaritanere i byen troede på Jesus, efter at en kvinde vidnede om alt det, han havde fortalt hende.</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Vidnesbyrdets kraft: Hvordan vores historier kan hjælpe andre til at tro</w:t>
      </w:r>
    </w:p>
    <w:p w14:paraId="45E71F57" w14:textId="77777777" w:rsidR="00F90BDC" w:rsidRDefault="00F90BDC"/>
    <w:p w14:paraId="4EAA1CA1" w14:textId="77777777" w:rsidR="00F90BDC" w:rsidRDefault="00F90BDC">
      <w:r xmlns:w="http://schemas.openxmlformats.org/wordprocessingml/2006/main">
        <w:t xml:space="preserve">2. At tro på Jesus: Vigtigheden af at opleve og dele sin kærlighed</w:t>
      </w:r>
    </w:p>
    <w:p w14:paraId="6F19317D" w14:textId="77777777" w:rsidR="00F90BDC" w:rsidRDefault="00F90BDC"/>
    <w:p w14:paraId="348C82EB" w14:textId="77777777" w:rsidR="00F90BDC" w:rsidRDefault="00F90BDC">
      <w:r xmlns:w="http://schemas.openxmlformats.org/wordprocessingml/2006/main">
        <w:t xml:space="preserve">1. Romerne 10:14-17 - "... og hvordan kan de tro på ham, som de ikke har hørt om? Og hvordan kan de høre, uden at nogen prædiker?"</w:t>
      </w:r>
    </w:p>
    <w:p w14:paraId="0D874A9D" w14:textId="77777777" w:rsidR="00F90BDC" w:rsidRDefault="00F90BDC"/>
    <w:p w14:paraId="1A462954" w14:textId="77777777" w:rsidR="00F90BDC" w:rsidRDefault="00F90BDC">
      <w:r xmlns:w="http://schemas.openxmlformats.org/wordprocessingml/2006/main">
        <w:t xml:space="preserve">2. ApG 1:8 - "Men I skal få kraft, når Helligånden kommer over jer, og I skal være mine vidner i Jerusalem og i hele Judæa og Samaria og til jordens ende."</w:t>
      </w:r>
    </w:p>
    <w:p w14:paraId="10AC2926" w14:textId="77777777" w:rsidR="00F90BDC" w:rsidRDefault="00F90BDC"/>
    <w:p w14:paraId="37B36209" w14:textId="77777777" w:rsidR="00F90BDC" w:rsidRDefault="00F90BDC">
      <w:r xmlns:w="http://schemas.openxmlformats.org/wordprocessingml/2006/main">
        <w:t xml:space="preserve">Johannes 4:40 Da Samaritanerne kom til ham, bad de ham om at blive hos dem; og han blev der i to Dage.</w:t>
      </w:r>
    </w:p>
    <w:p w14:paraId="77C4B4D4" w14:textId="77777777" w:rsidR="00F90BDC" w:rsidRDefault="00F90BDC"/>
    <w:p w14:paraId="505A26BF" w14:textId="77777777" w:rsidR="00F90BDC" w:rsidRDefault="00F90BDC">
      <w:r xmlns:w="http://schemas.openxmlformats.org/wordprocessingml/2006/main">
        <w:t xml:space="preserve">Samaritanerne bad Jesus om at blive hos dem, og han blev i to dage.</w:t>
      </w:r>
    </w:p>
    <w:p w14:paraId="2D8D3F6F" w14:textId="77777777" w:rsidR="00F90BDC" w:rsidRDefault="00F90BDC"/>
    <w:p w14:paraId="1EC75B32" w14:textId="77777777" w:rsidR="00F90BDC" w:rsidRDefault="00F90BDC">
      <w:r xmlns:w="http://schemas.openxmlformats.org/wordprocessingml/2006/main">
        <w:t xml:space="preserve">1. Jesu villighed til at blive hos dem, der bad ham om hjælp.</w:t>
      </w:r>
    </w:p>
    <w:p w14:paraId="610246C8" w14:textId="77777777" w:rsidR="00F90BDC" w:rsidRDefault="00F90BDC"/>
    <w:p w14:paraId="2F625AA6" w14:textId="77777777" w:rsidR="00F90BDC" w:rsidRDefault="00F90BDC">
      <w:r xmlns:w="http://schemas.openxmlformats.org/wordprocessingml/2006/main">
        <w:t xml:space="preserve">2. Vigtigheden af at være åben over for andre kulturer og overbevisninger.</w:t>
      </w:r>
    </w:p>
    <w:p w14:paraId="6B3C4CAC" w14:textId="77777777" w:rsidR="00F90BDC" w:rsidRDefault="00F90BDC"/>
    <w:p w14:paraId="03564F6F" w14:textId="77777777" w:rsidR="00F90BDC" w:rsidRDefault="00F90BDC">
      <w:r xmlns:w="http://schemas.openxmlformats.org/wordprocessingml/2006/main">
        <w:t xml:space="preserve">1. Matthæus 11:28-29 "Kom til mig, alle I, som trævler og bærer tunge byrder, og jeg vil give jer hvile. Tag mit åg på dig og lær af mig; thi jeg er sagtmodig og ydmyg af hjertet, og I skal finde hvile for eders sjæle."</w:t>
      </w:r>
    </w:p>
    <w:p w14:paraId="21320D00" w14:textId="77777777" w:rsidR="00F90BDC" w:rsidRDefault="00F90BDC"/>
    <w:p w14:paraId="18296AE8" w14:textId="77777777" w:rsidR="00F90BDC" w:rsidRDefault="00F90BDC">
      <w:r xmlns:w="http://schemas.openxmlformats.org/wordprocessingml/2006/main">
        <w:t xml:space="preserve">2. Romerne 12:15 "Glæd jer med dem, der glæder sig, og græd med dem, der græder."</w:t>
      </w:r>
    </w:p>
    <w:p w14:paraId="07F6F8B6" w14:textId="77777777" w:rsidR="00F90BDC" w:rsidRDefault="00F90BDC"/>
    <w:p w14:paraId="28B01AF6" w14:textId="77777777" w:rsidR="00F90BDC" w:rsidRDefault="00F90BDC">
      <w:r xmlns:w="http://schemas.openxmlformats.org/wordprocessingml/2006/main">
        <w:t xml:space="preserve">John 4:41 41 Og mange flere troede for hans eget Ord;</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Samarias folk troede på Jesu ord.</w:t>
      </w:r>
    </w:p>
    <w:p w14:paraId="6BE77CEA" w14:textId="77777777" w:rsidR="00F90BDC" w:rsidRDefault="00F90BDC"/>
    <w:p w14:paraId="2AAFFCEB" w14:textId="77777777" w:rsidR="00F90BDC" w:rsidRDefault="00F90BDC">
      <w:r xmlns:w="http://schemas.openxmlformats.org/wordprocessingml/2006/main">
        <w:t xml:space="preserve">1. Kraften i Jesu ord: Udforskning af Jesu troværdighed</w:t>
      </w:r>
    </w:p>
    <w:p w14:paraId="3C868A07" w14:textId="77777777" w:rsidR="00F90BDC" w:rsidRDefault="00F90BDC"/>
    <w:p w14:paraId="106A1366" w14:textId="77777777" w:rsidR="00F90BDC" w:rsidRDefault="00F90BDC">
      <w:r xmlns:w="http://schemas.openxmlformats.org/wordprocessingml/2006/main">
        <w:t xml:space="preserve">2. Tro og modtag: Omfavnelse af Jesu løfter</w:t>
      </w:r>
    </w:p>
    <w:p w14:paraId="5076F643" w14:textId="77777777" w:rsidR="00F90BDC" w:rsidRDefault="00F90BDC"/>
    <w:p w14:paraId="7ED249BE" w14:textId="77777777" w:rsidR="00F90BDC" w:rsidRDefault="00F90BDC">
      <w:r xmlns:w="http://schemas.openxmlformats.org/wordprocessingml/2006/main">
        <w:t xml:space="preserve">1. Romerbrevet 10:17 - Så troen kommer af at høre og høre ved Kristi ord.</w:t>
      </w:r>
    </w:p>
    <w:p w14:paraId="64640352" w14:textId="77777777" w:rsidR="00F90BDC" w:rsidRDefault="00F90BDC"/>
    <w:p w14:paraId="6BE04005" w14:textId="77777777" w:rsidR="00F90BDC" w:rsidRDefault="00F90BDC">
      <w:r xmlns:w="http://schemas.openxmlformats.org/wordprocessingml/2006/main">
        <w:t xml:space="preserve">2. Hebræerbrevet 11:1 - Troen er en vished om det, man håber på, overbevisning om det, man ikke ser.</w:t>
      </w:r>
    </w:p>
    <w:p w14:paraId="1504FADA" w14:textId="77777777" w:rsidR="00F90BDC" w:rsidRDefault="00F90BDC"/>
    <w:p w14:paraId="7B183A8F" w14:textId="77777777" w:rsidR="00F90BDC" w:rsidRDefault="00F90BDC">
      <w:r xmlns:w="http://schemas.openxmlformats.org/wordprocessingml/2006/main">
        <w:t xml:space="preserve">John 4:42 og sagde til Kvinden: Nu tror vi, ikke for dit Ords Skyld; thi vi have selv hørt ham og vide, at denne er sandelig Kristus, Verdens Frelser.</w:t>
      </w:r>
    </w:p>
    <w:p w14:paraId="6B8B7715" w14:textId="77777777" w:rsidR="00F90BDC" w:rsidRDefault="00F90BDC"/>
    <w:p w14:paraId="606459A3" w14:textId="77777777" w:rsidR="00F90BDC" w:rsidRDefault="00F90BDC">
      <w:r xmlns:w="http://schemas.openxmlformats.org/wordprocessingml/2006/main">
        <w:t xml:space="preserve">Folket i Sichar troede på Jesus som verdens Kristus og frelser efter at have hørt ham selv.</w:t>
      </w:r>
    </w:p>
    <w:p w14:paraId="04CFA98B" w14:textId="77777777" w:rsidR="00F90BDC" w:rsidRDefault="00F90BDC"/>
    <w:p w14:paraId="2DA7FF7B" w14:textId="77777777" w:rsidR="00F90BDC" w:rsidRDefault="00F90BDC">
      <w:r xmlns:w="http://schemas.openxmlformats.org/wordprocessingml/2006/main">
        <w:t xml:space="preserve">1. Kraften i personligt vidnesbyrd: Hvordan vores oplevelser kan få andre til at tro</w:t>
      </w:r>
    </w:p>
    <w:p w14:paraId="2100DE30" w14:textId="77777777" w:rsidR="00F90BDC" w:rsidRDefault="00F90BDC"/>
    <w:p w14:paraId="39589C5F" w14:textId="77777777" w:rsidR="00F90BDC" w:rsidRDefault="00F90BDC">
      <w:r xmlns:w="http://schemas.openxmlformats.org/wordprocessingml/2006/main">
        <w:t xml:space="preserve">2. Tro på Herren: Hvordan tro kan flytte bjerge</w:t>
      </w:r>
    </w:p>
    <w:p w14:paraId="1773C68D" w14:textId="77777777" w:rsidR="00F90BDC" w:rsidRDefault="00F90BDC"/>
    <w:p w14:paraId="4F94C120" w14:textId="77777777" w:rsidR="00F90BDC" w:rsidRDefault="00F90BDC">
      <w:r xmlns:w="http://schemas.openxmlformats.org/wordprocessingml/2006/main">
        <w:t xml:space="preserve">1. Romerne 10:14-17 - Hvordan tro kommer af at høre budskabet, og hvordan budskabet forkyndes</w:t>
      </w:r>
    </w:p>
    <w:p w14:paraId="18C1C16B" w14:textId="77777777" w:rsidR="00F90BDC" w:rsidRDefault="00F90BDC"/>
    <w:p w14:paraId="5C25E2B6" w14:textId="77777777" w:rsidR="00F90BDC" w:rsidRDefault="00F90BDC">
      <w:r xmlns:w="http://schemas.openxmlformats.org/wordprocessingml/2006/main">
        <w:t xml:space="preserve">2. ApG 2:22-24 - Peters vidnesbyrd om Jesus og hvordan indbyggerne i Jerusalem reagerede på det</w:t>
      </w:r>
    </w:p>
    <w:p w14:paraId="34774CD7" w14:textId="77777777" w:rsidR="00F90BDC" w:rsidRDefault="00F90BDC"/>
    <w:p w14:paraId="5FCB9D16" w14:textId="77777777" w:rsidR="00F90BDC" w:rsidRDefault="00F90BDC">
      <w:r xmlns:w="http://schemas.openxmlformats.org/wordprocessingml/2006/main">
        <w:t xml:space="preserve">Johannes 4:43 Men efter to Dage gik han derfra og drog til Galilæa.</w:t>
      </w:r>
    </w:p>
    <w:p w14:paraId="21562BB0" w14:textId="77777777" w:rsidR="00F90BDC" w:rsidRDefault="00F90BDC"/>
    <w:p w14:paraId="01D6B87D" w14:textId="77777777" w:rsidR="00F90BDC" w:rsidRDefault="00F90BDC">
      <w:r xmlns:w="http://schemas.openxmlformats.org/wordprocessingml/2006/main">
        <w:t xml:space="preserve">Passagen siger, at efter to dage forlod Jesus området og rejste til Galilæa.</w:t>
      </w:r>
    </w:p>
    <w:p w14:paraId="257033B5" w14:textId="77777777" w:rsidR="00F90BDC" w:rsidRDefault="00F90BDC"/>
    <w:p w14:paraId="5C7C653F" w14:textId="77777777" w:rsidR="00F90BDC" w:rsidRDefault="00F90BDC">
      <w:r xmlns:w="http://schemas.openxmlformats.org/wordprocessingml/2006/main">
        <w:t xml:space="preserve">1. Jesu rejser: Lektioner i engagement og udholdenhed.</w:t>
      </w:r>
    </w:p>
    <w:p w14:paraId="2B44FF19" w14:textId="77777777" w:rsidR="00F90BDC" w:rsidRDefault="00F90BDC"/>
    <w:p w14:paraId="10FB3A6D" w14:textId="77777777" w:rsidR="00F90BDC" w:rsidRDefault="00F90BDC">
      <w:r xmlns:w="http://schemas.openxmlformats.org/wordprocessingml/2006/main">
        <w:t xml:space="preserve">2. Jesu eksempel på tjeneste: Fokus på missionen.</w:t>
      </w:r>
    </w:p>
    <w:p w14:paraId="10FD20FF" w14:textId="77777777" w:rsidR="00F90BDC" w:rsidRDefault="00F90BDC"/>
    <w:p w14:paraId="59E78F5B" w14:textId="77777777" w:rsidR="00F90BDC" w:rsidRDefault="00F90BDC">
      <w:r xmlns:w="http://schemas.openxmlformats.org/wordprocessingml/2006/main">
        <w:t xml:space="preserve">1. Markus 12:30 - "Og du skal elske Herren din Gud af hele dit hjerte, af hele din sjæl, af hele dit sind og af hele din styrke."</w:t>
      </w:r>
    </w:p>
    <w:p w14:paraId="23738328" w14:textId="77777777" w:rsidR="00F90BDC" w:rsidRDefault="00F90BDC"/>
    <w:p w14:paraId="217B5AFE" w14:textId="77777777" w:rsidR="00F90BDC" w:rsidRDefault="00F90BDC">
      <w:r xmlns:w="http://schemas.openxmlformats.org/wordprocessingml/2006/main">
        <w:t xml:space="preserve">2. Matthæus 11,28-29 - "Kom til mig, alle I, som er trætte og belastede, og jeg vil give jer hvile. Tag mit åg på jer og lær af mig, for jeg er mild og ydmyg af hjertet, og I vil finde hvile for jeres sjæle."</w:t>
      </w:r>
    </w:p>
    <w:p w14:paraId="145E845D" w14:textId="77777777" w:rsidR="00F90BDC" w:rsidRDefault="00F90BDC"/>
    <w:p w14:paraId="09089F35" w14:textId="77777777" w:rsidR="00F90BDC" w:rsidRDefault="00F90BDC">
      <w:r xmlns:w="http://schemas.openxmlformats.org/wordprocessingml/2006/main">
        <w:t xml:space="preserve">John 4:44 Thi Jesus vidnede selv, at en Profet ikke har Ære i sit Fædreland.</w:t>
      </w:r>
    </w:p>
    <w:p w14:paraId="2AD0694E" w14:textId="77777777" w:rsidR="00F90BDC" w:rsidRDefault="00F90BDC"/>
    <w:p w14:paraId="18649FE4" w14:textId="77777777" w:rsidR="00F90BDC" w:rsidRDefault="00F90BDC">
      <w:r xmlns:w="http://schemas.openxmlformats.org/wordprocessingml/2006/main">
        <w:t xml:space="preserve">Denne passage fremhæver Jesu manglende anerkendelse i sit eget hjemland, på trods af at han er profet.</w:t>
      </w:r>
    </w:p>
    <w:p w14:paraId="6756BD66" w14:textId="77777777" w:rsidR="00F90BDC" w:rsidRDefault="00F90BDC"/>
    <w:p w14:paraId="05ACEE84" w14:textId="77777777" w:rsidR="00F90BDC" w:rsidRDefault="00F90BDC">
      <w:r xmlns:w="http://schemas.openxmlformats.org/wordprocessingml/2006/main">
        <w:t xml:space="preserve">1: Vi skal ikke blive selvtilfredse i vores tro, men anerkende det gode i andre, selvom vi ikke er enige med dem.</w:t>
      </w:r>
    </w:p>
    <w:p w14:paraId="5646E61D" w14:textId="77777777" w:rsidR="00F90BDC" w:rsidRDefault="00F90BDC"/>
    <w:p w14:paraId="78F6CE28" w14:textId="77777777" w:rsidR="00F90BDC" w:rsidRDefault="00F90BDC">
      <w:r xmlns:w="http://schemas.openxmlformats.org/wordprocessingml/2006/main">
        <w:t xml:space="preserve">2: Vi bør være villige til at se ud over vores egne forudfattede meninger for at se det gode i andre, uanset hvor de kommer fra.</w:t>
      </w:r>
    </w:p>
    <w:p w14:paraId="2F4FDCC1" w14:textId="77777777" w:rsidR="00F90BDC" w:rsidRDefault="00F90BDC"/>
    <w:p w14:paraId="25D49448" w14:textId="77777777" w:rsidR="00F90BDC" w:rsidRDefault="00F90BDC">
      <w:r xmlns:w="http://schemas.openxmlformats.org/wordprocessingml/2006/main">
        <w:t xml:space="preserve">1: Matthæus 7:12 - "Alt hvad I ønsker, at andre skal gøre mod jer, det skal I også gøre mod dem, for dette er loven og profeterne."</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Romerbrevet 12:17-18 - "Gønd ingen ondt med ondt, men tænk over at gøre, hvad der er hæderligt i alles øjne. Hvis det er muligt, så vidt det afhænger af jer, så lev fredeligt med alle."</w:t>
      </w:r>
    </w:p>
    <w:p w14:paraId="406B4512" w14:textId="77777777" w:rsidR="00F90BDC" w:rsidRDefault="00F90BDC"/>
    <w:p w14:paraId="6E459CC7" w14:textId="77777777" w:rsidR="00F90BDC" w:rsidRDefault="00F90BDC">
      <w:r xmlns:w="http://schemas.openxmlformats.org/wordprocessingml/2006/main">
        <w:t xml:space="preserve">John 4:45 Da han da kom til Galilæa, tog Galilæerne imod ham, efter at de havde set alt, hvad han gjorde i Jerusalem ved højtiden; thi de gik også til festen.</w:t>
      </w:r>
    </w:p>
    <w:p w14:paraId="7F9C64F1" w14:textId="77777777" w:rsidR="00F90BDC" w:rsidRDefault="00F90BDC"/>
    <w:p w14:paraId="2DD96C0F" w14:textId="77777777" w:rsidR="00F90BDC" w:rsidRDefault="00F90BDC">
      <w:r xmlns:w="http://schemas.openxmlformats.org/wordprocessingml/2006/main">
        <w:t xml:space="preserve">Johannes' ankomst til Galilæa blev hilst velkommen af galilæerne, som havde hørt om hans gerninger ved festen i Jerusalem.</w:t>
      </w:r>
    </w:p>
    <w:p w14:paraId="091354B1" w14:textId="77777777" w:rsidR="00F90BDC" w:rsidRDefault="00F90BDC"/>
    <w:p w14:paraId="45A4CA97" w14:textId="77777777" w:rsidR="00F90BDC" w:rsidRDefault="00F90BDC">
      <w:r xmlns:w="http://schemas.openxmlformats.org/wordprocessingml/2006/main">
        <w:t xml:space="preserve">1. Guds kraft kan nå overalt - Joh 4:45</w:t>
      </w:r>
    </w:p>
    <w:p w14:paraId="5DFCD6D9" w14:textId="77777777" w:rsidR="00F90BDC" w:rsidRDefault="00F90BDC"/>
    <w:p w14:paraId="47CB346C" w14:textId="77777777" w:rsidR="00F90BDC" w:rsidRDefault="00F90BDC">
      <w:r xmlns:w="http://schemas.openxmlformats.org/wordprocessingml/2006/main">
        <w:t xml:space="preserve">2. Byd den fremmede velkommen - Joh 4:45</w:t>
      </w:r>
    </w:p>
    <w:p w14:paraId="59A6FB29" w14:textId="77777777" w:rsidR="00F90BDC" w:rsidRDefault="00F90BDC"/>
    <w:p w14:paraId="75FE2B42" w14:textId="77777777" w:rsidR="00F90BDC" w:rsidRDefault="00F90BDC">
      <w:r xmlns:w="http://schemas.openxmlformats.org/wordprocessingml/2006/main">
        <w:t xml:space="preserve">1. Romerne 15:8-13 - For jeg siger ved den nåde, der er givet mig, til enhver, som er iblandt jer, at han ikke skal tænke højere på sig selv, end han burde tro; men at tænke nøgternt, som Gud har givet ethvert Menneske Troens Maal.</w:t>
      </w:r>
    </w:p>
    <w:p w14:paraId="32CE7B3D" w14:textId="77777777" w:rsidR="00F90BDC" w:rsidRDefault="00F90BDC"/>
    <w:p w14:paraId="365A9B2B" w14:textId="77777777" w:rsidR="00F90BDC" w:rsidRDefault="00F90BDC">
      <w:r xmlns:w="http://schemas.openxmlformats.org/wordprocessingml/2006/main">
        <w:t xml:space="preserve">2. Matthæus 25:35 - For jeg var sulten, og I gav mig mad; jeg var tørstig, og I gav mig at drikke; jeg var fremmed, og I tog imod mig.</w:t>
      </w:r>
    </w:p>
    <w:p w14:paraId="4CFF8973" w14:textId="77777777" w:rsidR="00F90BDC" w:rsidRDefault="00F90BDC"/>
    <w:p w14:paraId="0248EFE6" w14:textId="77777777" w:rsidR="00F90BDC" w:rsidRDefault="00F90BDC">
      <w:r xmlns:w="http://schemas.openxmlformats.org/wordprocessingml/2006/main">
        <w:t xml:space="preserve">Johannes 4:46 Så kom Jesus igen til Kana i Galilæa, hvor han lavede vandet vin. Og der var en adelsmand, hvis søn var syg i Kapernaum.</w:t>
      </w:r>
    </w:p>
    <w:p w14:paraId="43280C58" w14:textId="77777777" w:rsidR="00F90BDC" w:rsidRDefault="00F90BDC"/>
    <w:p w14:paraId="726E51E0" w14:textId="77777777" w:rsidR="00F90BDC" w:rsidRDefault="00F90BDC">
      <w:r xmlns:w="http://schemas.openxmlformats.org/wordprocessingml/2006/main">
        <w:t xml:space="preserve">Jesus vendte tilbage til Kana i Galilæa, hvor han tidligere havde forvandlet vand til vin. En adelsmand fra Kapernaum bad Jesus om at helbrede sin søn, som var syg.</w:t>
      </w:r>
    </w:p>
    <w:p w14:paraId="0D480147" w14:textId="77777777" w:rsidR="00F90BDC" w:rsidRDefault="00F90BDC"/>
    <w:p w14:paraId="1E65C0DC" w14:textId="77777777" w:rsidR="00F90BDC" w:rsidRDefault="00F90BDC">
      <w:r xmlns:w="http://schemas.openxmlformats.org/wordprocessingml/2006/main">
        <w:t xml:space="preserve">1. Jesu uendelige kraft: Hvordan Jesus helbredte adelsmandens søn</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tilbagevenden til Galilæa: En mirakuløs helbredelse</w:t>
      </w:r>
    </w:p>
    <w:p w14:paraId="5DF34B03" w14:textId="77777777" w:rsidR="00F90BDC" w:rsidRDefault="00F90BDC"/>
    <w:p w14:paraId="59919405" w14:textId="77777777" w:rsidR="00F90BDC" w:rsidRDefault="00F90BDC">
      <w:r xmlns:w="http://schemas.openxmlformats.org/wordprocessingml/2006/main">
        <w:t xml:space="preserve">1. Markus 5:21-43 - Jesus helbreder en kvinde, der havde blødt i 12 år</w:t>
      </w:r>
    </w:p>
    <w:p w14:paraId="40E878A1" w14:textId="77777777" w:rsidR="00F90BDC" w:rsidRDefault="00F90BDC"/>
    <w:p w14:paraId="31689926" w14:textId="77777777" w:rsidR="00F90BDC" w:rsidRDefault="00F90BDC">
      <w:r xmlns:w="http://schemas.openxmlformats.org/wordprocessingml/2006/main">
        <w:t xml:space="preserve">2. Joh 11,1-44 – Jesus oprejser Lazarus fra de døde</w:t>
      </w:r>
    </w:p>
    <w:p w14:paraId="14C8066C" w14:textId="77777777" w:rsidR="00F90BDC" w:rsidRDefault="00F90BDC"/>
    <w:p w14:paraId="58AB18E0" w14:textId="77777777" w:rsidR="00F90BDC" w:rsidRDefault="00F90BDC">
      <w:r xmlns:w="http://schemas.openxmlformats.org/wordprocessingml/2006/main">
        <w:t xml:space="preserve">John 4:47 47 Da han hørte, at Jesus var kommet fra Judæa til Galilæa, gik han til ham og bad ham om at komme ned og helbrede hans Søn; thi han var ved at dø.</w:t>
      </w:r>
    </w:p>
    <w:p w14:paraId="36E639B2" w14:textId="77777777" w:rsidR="00F90BDC" w:rsidRDefault="00F90BDC"/>
    <w:p w14:paraId="39401FDB" w14:textId="77777777" w:rsidR="00F90BDC" w:rsidRDefault="00F90BDC">
      <w:r xmlns:w="http://schemas.openxmlformats.org/wordprocessingml/2006/main">
        <w:t xml:space="preserve">Jesus helbreder en mands søn, der var ved døden.</w:t>
      </w:r>
    </w:p>
    <w:p w14:paraId="6C12E541" w14:textId="77777777" w:rsidR="00F90BDC" w:rsidRDefault="00F90BDC"/>
    <w:p w14:paraId="2BF1E081" w14:textId="77777777" w:rsidR="00F90BDC" w:rsidRDefault="00F90BDC">
      <w:r xmlns:w="http://schemas.openxmlformats.org/wordprocessingml/2006/main">
        <w:t xml:space="preserve">1. Jesus er kilden til liv og helbredelse.</w:t>
      </w:r>
    </w:p>
    <w:p w14:paraId="793E924C" w14:textId="77777777" w:rsidR="00F90BDC" w:rsidRDefault="00F90BDC"/>
    <w:p w14:paraId="707F5ADA" w14:textId="77777777" w:rsidR="00F90BDC" w:rsidRDefault="00F90BDC">
      <w:r xmlns:w="http://schemas.openxmlformats.org/wordprocessingml/2006/main">
        <w:t xml:space="preserve">2. Guds kraft overvinder al smerte og lidelse.</w:t>
      </w:r>
    </w:p>
    <w:p w14:paraId="60CD571A" w14:textId="77777777" w:rsidR="00F90BDC" w:rsidRDefault="00F90BDC"/>
    <w:p w14:paraId="40936EAA" w14:textId="77777777" w:rsidR="00F90BDC" w:rsidRDefault="00F90BDC">
      <w:r xmlns:w="http://schemas.openxmlformats.org/wordprocessingml/2006/main">
        <w:t xml:space="preserve">1. Esajas 53:5 - "Men han blev såret for vore overtrædelser, han blev knust for vore misgerninger: vor freds tugtelse var på ham, og ved hans sår er vi helbredt."</w:t>
      </w:r>
    </w:p>
    <w:p w14:paraId="73095103" w14:textId="77777777" w:rsidR="00F90BDC" w:rsidRDefault="00F90BDC"/>
    <w:p w14:paraId="4775D773" w14:textId="77777777" w:rsidR="00F90BDC" w:rsidRDefault="00F90BDC">
      <w:r xmlns:w="http://schemas.openxmlformats.org/wordprocessingml/2006/main">
        <w:t xml:space="preserve">2. Matthæus 9,22 - "Men Jesus vendte ham om, og da han så hende, sagde han: Datter, vær ved god trøst, din tro har gjort dig rask. Og kvinden blev rask fra den time."</w:t>
      </w:r>
    </w:p>
    <w:p w14:paraId="0ED73E42" w14:textId="77777777" w:rsidR="00F90BDC" w:rsidRDefault="00F90BDC"/>
    <w:p w14:paraId="727C1788" w14:textId="77777777" w:rsidR="00F90BDC" w:rsidRDefault="00F90BDC">
      <w:r xmlns:w="http://schemas.openxmlformats.org/wordprocessingml/2006/main">
        <w:t xml:space="preserve">John 4:48 Da sagde Jesus til ham: Hvis du ikke ser Tegn og Undere, skulle du ikke tro.</w:t>
      </w:r>
    </w:p>
    <w:p w14:paraId="1D9FA708" w14:textId="77777777" w:rsidR="00F90BDC" w:rsidRDefault="00F90BDC"/>
    <w:p w14:paraId="10D7A3AB" w14:textId="77777777" w:rsidR="00F90BDC" w:rsidRDefault="00F90BDC">
      <w:r xmlns:w="http://schemas.openxmlformats.org/wordprocessingml/2006/main">
        <w:t xml:space="preserve">Jesus fortæller en mand, at han skal være vidne til tegn og undere for at tro.</w:t>
      </w:r>
    </w:p>
    <w:p w14:paraId="3BAE8EB8" w14:textId="77777777" w:rsidR="00F90BDC" w:rsidRDefault="00F90BDC"/>
    <w:p w14:paraId="32A5FA24" w14:textId="77777777" w:rsidR="00F90BDC" w:rsidRDefault="00F90BDC">
      <w:r xmlns:w="http://schemas.openxmlformats.org/wordprocessingml/2006/main">
        <w:t xml:space="preserve">1. Troens nødvendighed: Jesus og miraklernes kraft</w:t>
      </w:r>
    </w:p>
    <w:p w14:paraId="247A13FE" w14:textId="77777777" w:rsidR="00F90BDC" w:rsidRDefault="00F90BDC"/>
    <w:p w14:paraId="7A5DB3BD" w14:textId="77777777" w:rsidR="00F90BDC" w:rsidRDefault="00F90BDC">
      <w:r xmlns:w="http://schemas.openxmlformats.org/wordprocessingml/2006/main">
        <w:t xml:space="preserve">2. Jesu vidnesbyrd: At se er at tro</w:t>
      </w:r>
    </w:p>
    <w:p w14:paraId="77C549E6" w14:textId="77777777" w:rsidR="00F90BDC" w:rsidRDefault="00F90BDC"/>
    <w:p w14:paraId="66B100A7" w14:textId="77777777" w:rsidR="00F90BDC" w:rsidRDefault="00F90BDC">
      <w:r xmlns:w="http://schemas.openxmlformats.org/wordprocessingml/2006/main">
        <w:t xml:space="preserve">1. Hebræerbrevet 11:1 - "Troen er en vished om det, man håber på, overbevisning om det, der ikke ses."</w:t>
      </w:r>
    </w:p>
    <w:p w14:paraId="2F72E980" w14:textId="77777777" w:rsidR="00F90BDC" w:rsidRDefault="00F90BDC"/>
    <w:p w14:paraId="66749D61" w14:textId="77777777" w:rsidR="00F90BDC" w:rsidRDefault="00F90BDC">
      <w:r xmlns:w="http://schemas.openxmlformats.org/wordprocessingml/2006/main">
        <w:t xml:space="preserve">2. Matthæus 17:20 - "Han sagde til dem: "På grund af jeres lille tro. For sandelig siger jeg jer, hvis I har tro som et sennepsfrø, vil I sige til dette bjerg: Flyt jer herfra dertil,' og det vil bevæge sig, og intet vil være umuligt for dig."</w:t>
      </w:r>
    </w:p>
    <w:p w14:paraId="22C66FD3" w14:textId="77777777" w:rsidR="00F90BDC" w:rsidRDefault="00F90BDC"/>
    <w:p w14:paraId="31BCC679" w14:textId="77777777" w:rsidR="00F90BDC" w:rsidRDefault="00F90BDC">
      <w:r xmlns:w="http://schemas.openxmlformats.org/wordprocessingml/2006/main">
        <w:t xml:space="preserve">John 4:49 Adelsmanden sagde til ham: Herre, kom ned, før mit barn dør.</w:t>
      </w:r>
    </w:p>
    <w:p w14:paraId="3216DB1C" w14:textId="77777777" w:rsidR="00F90BDC" w:rsidRDefault="00F90BDC"/>
    <w:p w14:paraId="31E0A221" w14:textId="77777777" w:rsidR="00F90BDC" w:rsidRDefault="00F90BDC">
      <w:r xmlns:w="http://schemas.openxmlformats.org/wordprocessingml/2006/main">
        <w:t xml:space="preserve">Adelsmanden bad Jesus om at komme ned og helbrede sin søn, før han døde.</w:t>
      </w:r>
    </w:p>
    <w:p w14:paraId="11B8A77B" w14:textId="77777777" w:rsidR="00F90BDC" w:rsidRDefault="00F90BDC"/>
    <w:p w14:paraId="73FDC4D7" w14:textId="77777777" w:rsidR="00F90BDC" w:rsidRDefault="00F90BDC">
      <w:r xmlns:w="http://schemas.openxmlformats.org/wordprocessingml/2006/main">
        <w:t xml:space="preserve">1. Troens magt: Hvordan tro på Jesus kan bringe mirakler</w:t>
      </w:r>
    </w:p>
    <w:p w14:paraId="69755DEB" w14:textId="77777777" w:rsidR="00F90BDC" w:rsidRDefault="00F90BDC"/>
    <w:p w14:paraId="56A0FD47" w14:textId="77777777" w:rsidR="00F90BDC" w:rsidRDefault="00F90BDC">
      <w:r xmlns:w="http://schemas.openxmlformats.org/wordprocessingml/2006/main">
        <w:t xml:space="preserve">2. En fars kærlighed: Hvor langt vil en far gå for sit barn</w:t>
      </w:r>
    </w:p>
    <w:p w14:paraId="79215EC3" w14:textId="77777777" w:rsidR="00F90BDC" w:rsidRDefault="00F90BDC"/>
    <w:p w14:paraId="103D541B" w14:textId="77777777" w:rsidR="00F90BDC" w:rsidRDefault="00F90BDC">
      <w:r xmlns:w="http://schemas.openxmlformats.org/wordprocessingml/2006/main">
        <w:t xml:space="preserve">1. Markus 5:35-43 - Jesus helbreder en mand med en ond ånd</w:t>
      </w:r>
    </w:p>
    <w:p w14:paraId="1BD04DA1" w14:textId="77777777" w:rsidR="00F90BDC" w:rsidRDefault="00F90BDC"/>
    <w:p w14:paraId="213EC759" w14:textId="77777777" w:rsidR="00F90BDC" w:rsidRDefault="00F90BDC">
      <w:r xmlns:w="http://schemas.openxmlformats.org/wordprocessingml/2006/main">
        <w:t xml:space="preserve">2. Matthæus 8:5-13 - Jesus helbreder en høvedsmands tjener</w:t>
      </w:r>
    </w:p>
    <w:p w14:paraId="00725B1B" w14:textId="77777777" w:rsidR="00F90BDC" w:rsidRDefault="00F90BDC"/>
    <w:p w14:paraId="3E1DD002" w14:textId="77777777" w:rsidR="00F90BDC" w:rsidRDefault="00F90BDC">
      <w:r xmlns:w="http://schemas.openxmlformats.org/wordprocessingml/2006/main">
        <w:t xml:space="preserve">John 4:50 50 Jesus sagde til ham: gak! din søn lever. Og manden troede det ord, som Jesus havde talt til ham, og han gik sin vej.</w:t>
      </w:r>
    </w:p>
    <w:p w14:paraId="18C1B539" w14:textId="77777777" w:rsidR="00F90BDC" w:rsidRDefault="00F90BDC"/>
    <w:p w14:paraId="5A51F823" w14:textId="77777777" w:rsidR="00F90BDC" w:rsidRDefault="00F90BDC">
      <w:r xmlns:w="http://schemas.openxmlformats.org/wordprocessingml/2006/main">
        <w:t xml:space="preserve">Denne passage viser kraften i Jesu ord til at bringe helbredelse og tro til en mand, der desperat søgte efter hjælp.</w:t>
      </w:r>
    </w:p>
    <w:p w14:paraId="15A94BE8" w14:textId="77777777" w:rsidR="00F90BDC" w:rsidRDefault="00F90BDC"/>
    <w:p w14:paraId="1AD1BA0E" w14:textId="77777777" w:rsidR="00F90BDC" w:rsidRDefault="00F90BDC">
      <w:r xmlns:w="http://schemas.openxmlformats.org/wordprocessingml/2006/main">
        <w:t xml:space="preserve">1. "Kraften af Vorherres ord"</w:t>
      </w:r>
    </w:p>
    <w:p w14:paraId="7ADB7C74" w14:textId="77777777" w:rsidR="00F90BDC" w:rsidRDefault="00F90BDC"/>
    <w:p w14:paraId="51427862" w14:textId="77777777" w:rsidR="00F90BDC" w:rsidRDefault="00F90BDC">
      <w:r xmlns:w="http://schemas.openxmlformats.org/wordprocessingml/2006/main">
        <w:t xml:space="preserve">2. "Den helbredelse, som tro bringer"</w:t>
      </w:r>
    </w:p>
    <w:p w14:paraId="7E112662" w14:textId="77777777" w:rsidR="00F90BDC" w:rsidRDefault="00F90BDC"/>
    <w:p w14:paraId="72FA752F" w14:textId="77777777" w:rsidR="00F90BDC" w:rsidRDefault="00F90BDC">
      <w:r xmlns:w="http://schemas.openxmlformats.org/wordprocessingml/2006/main">
        <w:t xml:space="preserve">1. Markus 5:35-36 - Og han sagde til dem: Gå ind i landsbyen overfor jer, og straks skal I finde et æsel bundet og et føl med hende; løs dem og bring dem til mig. Og hvis nogen siger noget til jer, skal I sige: Herren har brug for dem; og straks vil han sende dem.</w:t>
      </w:r>
    </w:p>
    <w:p w14:paraId="0D6E8862" w14:textId="77777777" w:rsidR="00F90BDC" w:rsidRDefault="00F90BDC"/>
    <w:p w14:paraId="6472D843" w14:textId="77777777" w:rsidR="00F90BDC" w:rsidRDefault="00F90BDC">
      <w:r xmlns:w="http://schemas.openxmlformats.org/wordprocessingml/2006/main">
        <w:t xml:space="preserve">2. Jakob 5:15 - Og troens bøn skal frelse den syge, og Herren skal oprejse ham; og hvis han har begået synder, skal de få ham tilgivet.</w:t>
      </w:r>
    </w:p>
    <w:p w14:paraId="24DF792E" w14:textId="77777777" w:rsidR="00F90BDC" w:rsidRDefault="00F90BDC"/>
    <w:p w14:paraId="2C389056" w14:textId="77777777" w:rsidR="00F90BDC" w:rsidRDefault="00F90BDC">
      <w:r xmlns:w="http://schemas.openxmlformats.org/wordprocessingml/2006/main">
        <w:t xml:space="preserve">John 4:51 51 Og der han nu gik ned, mødte hans Tjenere ham og fortalte ham det og sagde: Din Søn lever.</w:t>
      </w:r>
    </w:p>
    <w:p w14:paraId="1105F6AE" w14:textId="77777777" w:rsidR="00F90BDC" w:rsidRDefault="00F90BDC"/>
    <w:p w14:paraId="2CD536F8" w14:textId="77777777" w:rsidR="00F90BDC" w:rsidRDefault="00F90BDC">
      <w:r xmlns:w="http://schemas.openxmlformats.org/wordprocessingml/2006/main">
        <w:t xml:space="preserve">Jesu tjenere mødte ham, mens han var på vej ned, og fortalte ham, at hans søn var i live.</w:t>
      </w:r>
    </w:p>
    <w:p w14:paraId="0AAAA60F" w14:textId="77777777" w:rsidR="00F90BDC" w:rsidRDefault="00F90BDC"/>
    <w:p w14:paraId="4FB13862" w14:textId="77777777" w:rsidR="00F90BDC" w:rsidRDefault="00F90BDC">
      <w:r xmlns:w="http://schemas.openxmlformats.org/wordprocessingml/2006/main">
        <w:t xml:space="preserve">1: Tro på mirakler – Vi bør altid have tro og tro på mirakler, som Jesus gjorde, da han modtog nyheden om sin søns helbredelse.</w:t>
      </w:r>
    </w:p>
    <w:p w14:paraId="5CCCE483" w14:textId="77777777" w:rsidR="00F90BDC" w:rsidRDefault="00F90BDC"/>
    <w:p w14:paraId="3B67586C" w14:textId="77777777" w:rsidR="00F90BDC" w:rsidRDefault="00F90BDC">
      <w:r xmlns:w="http://schemas.openxmlformats.org/wordprocessingml/2006/main">
        <w:t xml:space="preserve">2: Håb i svære tider – Selv i svære tider bør vi have håb, som Jesus gjorde, da han fik at vide om sin søns bedring.</w:t>
      </w:r>
    </w:p>
    <w:p w14:paraId="06B7F11E" w14:textId="77777777" w:rsidR="00F90BDC" w:rsidRDefault="00F90BDC"/>
    <w:p w14:paraId="59A9C31F" w14:textId="77777777" w:rsidR="00F90BDC" w:rsidRDefault="00F90BDC">
      <w:r xmlns:w="http://schemas.openxmlformats.org/wordprocessingml/2006/main">
        <w:t xml:space="preserve">1: Hebræerbrevet 11:1 - Men troen er fastholdelsen af det, man håber på, beviset på det, der ikke ses.</w:t>
      </w:r>
    </w:p>
    <w:p w14:paraId="60AF5114" w14:textId="77777777" w:rsidR="00F90BDC" w:rsidRDefault="00F90BDC"/>
    <w:p w14:paraId="40C65DC8" w14:textId="77777777" w:rsidR="00F90BDC" w:rsidRDefault="00F90BDC">
      <w:r xmlns:w="http://schemas.openxmlformats.org/wordprocessingml/2006/main">
        <w:t xml:space="preserve">2: Romerne 5:5 - Og håbet gør ikke til skamme; fordi Guds kærlighed er udgydt i vore hjerter ved Helligånden, som er givet os.</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4:52 52 Da spurgte han dem til, hvornår han begyndte at rette op. Og de sagde til ham: I går ved den syvende Time forlod feberen ham.</w:t>
      </w:r>
    </w:p>
    <w:p w14:paraId="1F45B234" w14:textId="77777777" w:rsidR="00F90BDC" w:rsidRDefault="00F90BDC"/>
    <w:p w14:paraId="4FD24058" w14:textId="77777777" w:rsidR="00F90BDC" w:rsidRDefault="00F90BDC">
      <w:r xmlns:w="http://schemas.openxmlformats.org/wordprocessingml/2006/main">
        <w:t xml:space="preserve">En mand spurgte en gruppe mennesker, hvornår hans helbredelse fandt sted, og de svarede, at det var den foregående dag i den syvende time.</w:t>
      </w:r>
    </w:p>
    <w:p w14:paraId="4FFB466F" w14:textId="77777777" w:rsidR="00F90BDC" w:rsidRDefault="00F90BDC"/>
    <w:p w14:paraId="75CA01B0" w14:textId="77777777" w:rsidR="00F90BDC" w:rsidRDefault="00F90BDC">
      <w:r xmlns:w="http://schemas.openxmlformats.org/wordprocessingml/2006/main">
        <w:t xml:space="preserve">1. Tro på Guds helbredende kraft kan ofte ses på uventede måder.</w:t>
      </w:r>
    </w:p>
    <w:p w14:paraId="61AFB652" w14:textId="77777777" w:rsidR="00F90BDC" w:rsidRDefault="00F90BDC"/>
    <w:p w14:paraId="2CF24B85" w14:textId="77777777" w:rsidR="00F90BDC" w:rsidRDefault="00F90BDC">
      <w:r xmlns:w="http://schemas.openxmlformats.org/wordprocessingml/2006/main">
        <w:t xml:space="preserve">2. Det er vigtigt at have tro på Guds timing og at være tålmodig for at hans vilje bliver opfyldt.</w:t>
      </w:r>
    </w:p>
    <w:p w14:paraId="6647FE16" w14:textId="77777777" w:rsidR="00F90BDC" w:rsidRDefault="00F90BDC"/>
    <w:p w14:paraId="72EB8AD9" w14:textId="77777777" w:rsidR="00F90BDC" w:rsidRDefault="00F90BDC">
      <w:r xmlns:w="http://schemas.openxmlformats.org/wordprocessingml/2006/main">
        <w:t xml:space="preserve">1. Filipperbrevet 4:6-7 - Vær ikke bekymret for noget, men lad i alt ved bøn og bøn med taksigelse jeres ønsker blive gjort kendt for Gud. Og Guds fred, som overgår al forstand, skal bevare jeres hjerter og jeres sind i Kristus Jesus.</w:t>
      </w:r>
    </w:p>
    <w:p w14:paraId="513AA682" w14:textId="77777777" w:rsidR="00F90BDC" w:rsidRDefault="00F90BDC"/>
    <w:p w14:paraId="5212B6D9" w14:textId="77777777" w:rsidR="00F90BDC" w:rsidRDefault="00F90BDC">
      <w:r xmlns:w="http://schemas.openxmlformats.org/wordprocessingml/2006/main">
        <w:t xml:space="preserve">2. Jakob 5:16 - Bekend derfor jeres synder for hinanden og bed for hinanden, så I kan blive helbredt. En retfærdig persons bøn har stor kraft, mens den virker.</w:t>
      </w:r>
    </w:p>
    <w:p w14:paraId="32FD72B5" w14:textId="77777777" w:rsidR="00F90BDC" w:rsidRDefault="00F90BDC"/>
    <w:p w14:paraId="4026555B" w14:textId="77777777" w:rsidR="00F90BDC" w:rsidRDefault="00F90BDC">
      <w:r xmlns:w="http://schemas.openxmlformats.org/wordprocessingml/2006/main">
        <w:t xml:space="preserve">John 4:53 Saa vidste Faderen, at det var i den samme Time, i hvilken Jesus sagde til ham: Din Søn lever; og han troede selv og hele hans Hus.</w:t>
      </w:r>
    </w:p>
    <w:p w14:paraId="19A56877" w14:textId="77777777" w:rsidR="00F90BDC" w:rsidRDefault="00F90BDC"/>
    <w:p w14:paraId="79A55FFD" w14:textId="77777777" w:rsidR="00F90BDC" w:rsidRDefault="00F90BDC">
      <w:r xmlns:w="http://schemas.openxmlformats.org/wordprocessingml/2006/main">
        <w:t xml:space="preserve">En far troede på Jesus, da hans søn blev helbredt samtidig med, at Jesus sagde, at hans søn ville leve.</w:t>
      </w:r>
    </w:p>
    <w:p w14:paraId="5860670B" w14:textId="77777777" w:rsidR="00F90BDC" w:rsidRDefault="00F90BDC"/>
    <w:p w14:paraId="055DEDD6" w14:textId="77777777" w:rsidR="00F90BDC" w:rsidRDefault="00F90BDC">
      <w:r xmlns:w="http://schemas.openxmlformats.org/wordprocessingml/2006/main">
        <w:t xml:space="preserve">1. Gud kan udføre mirakler i vores liv, når vi sætter vores tro på ham.</w:t>
      </w:r>
    </w:p>
    <w:p w14:paraId="7F79E03D" w14:textId="77777777" w:rsidR="00F90BDC" w:rsidRDefault="00F90BDC"/>
    <w:p w14:paraId="019C7887" w14:textId="77777777" w:rsidR="00F90BDC" w:rsidRDefault="00F90BDC">
      <w:r xmlns:w="http://schemas.openxmlformats.org/wordprocessingml/2006/main">
        <w:t xml:space="preserve">2. Jesus har magten til at helbrede og genoplive os.</w:t>
      </w:r>
    </w:p>
    <w:p w14:paraId="6AC889F7" w14:textId="77777777" w:rsidR="00F90BDC" w:rsidRDefault="00F90BDC"/>
    <w:p w14:paraId="2A61A80B" w14:textId="77777777" w:rsidR="00F90BDC" w:rsidRDefault="00F90BDC">
      <w:r xmlns:w="http://schemas.openxmlformats.org/wordprocessingml/2006/main">
        <w:t xml:space="preserve">1. Joh 4,53 - "Så faderen vidste, at det var i samme time, hvor Jesus sagde til ham: " </w:t>
      </w:r>
      <w:r xmlns:w="http://schemas.openxmlformats.org/wordprocessingml/2006/main">
        <w:lastRenderedPageBreak xmlns:w="http://schemas.openxmlformats.org/wordprocessingml/2006/main"/>
      </w:r>
      <w:r xmlns:w="http://schemas.openxmlformats.org/wordprocessingml/2006/main">
        <w:t xml:space="preserve">Din søn lever, og han kom til tro og hele hans hus."</w:t>
      </w:r>
    </w:p>
    <w:p w14:paraId="7F786ECE" w14:textId="77777777" w:rsidR="00F90BDC" w:rsidRDefault="00F90BDC"/>
    <w:p w14:paraId="4A3FD99C" w14:textId="77777777" w:rsidR="00F90BDC" w:rsidRDefault="00F90BDC">
      <w:r xmlns:w="http://schemas.openxmlformats.org/wordprocessingml/2006/main">
        <w:t xml:space="preserve">2. Markus 5:36 - "Vær ikke bange, tro kun."</w:t>
      </w:r>
    </w:p>
    <w:p w14:paraId="0E8C0A6B" w14:textId="77777777" w:rsidR="00F90BDC" w:rsidRDefault="00F90BDC"/>
    <w:p w14:paraId="2D786F0F" w14:textId="77777777" w:rsidR="00F90BDC" w:rsidRDefault="00F90BDC">
      <w:r xmlns:w="http://schemas.openxmlformats.org/wordprocessingml/2006/main">
        <w:t xml:space="preserve">Johannes 4:54 Dette er atter det andet under, som Jesus gjorde, da han kom ud af Judæa til Galilæa.</w:t>
      </w:r>
    </w:p>
    <w:p w14:paraId="0049512B" w14:textId="77777777" w:rsidR="00F90BDC" w:rsidRDefault="00F90BDC"/>
    <w:p w14:paraId="17BB9360" w14:textId="77777777" w:rsidR="00F90BDC" w:rsidRDefault="00F90BDC">
      <w:r xmlns:w="http://schemas.openxmlformats.org/wordprocessingml/2006/main">
        <w:t xml:space="preserve">Jesus udførte endnu et mirakel, da han rejste fra Judæa til Galilæa.</w:t>
      </w:r>
    </w:p>
    <w:p w14:paraId="1211788F" w14:textId="77777777" w:rsidR="00F90BDC" w:rsidRDefault="00F90BDC"/>
    <w:p w14:paraId="434ACE03" w14:textId="77777777" w:rsidR="00F90BDC" w:rsidRDefault="00F90BDC">
      <w:r xmlns:w="http://schemas.openxmlformats.org/wordprocessingml/2006/main">
        <w:t xml:space="preserve">1. Jesu magt til at ændre liv: Et kig på Jesu mirakler</w:t>
      </w:r>
    </w:p>
    <w:p w14:paraId="27CE20BD" w14:textId="77777777" w:rsidR="00F90BDC" w:rsidRDefault="00F90BDC"/>
    <w:p w14:paraId="29CAC1F0" w14:textId="77777777" w:rsidR="00F90BDC" w:rsidRDefault="00F90BDC">
      <w:r xmlns:w="http://schemas.openxmlformats.org/wordprocessingml/2006/main">
        <w:t xml:space="preserve">2. Jesus og hans rejse til Galilæa: Et studie i tro og lydighed</w:t>
      </w:r>
    </w:p>
    <w:p w14:paraId="627ECE68" w14:textId="77777777" w:rsidR="00F90BDC" w:rsidRDefault="00F90BDC"/>
    <w:p w14:paraId="35C14ACB" w14:textId="77777777" w:rsidR="00F90BDC" w:rsidRDefault="00F90BDC">
      <w:r xmlns:w="http://schemas.openxmlformats.org/wordprocessingml/2006/main">
        <w:t xml:space="preserve">1. Romerbrevet 8:28: Og vi ved, at Gud i alle ting virker til gavn for dem, som elsker ham, som er kaldet efter hans hensigt.</w:t>
      </w:r>
    </w:p>
    <w:p w14:paraId="535F0D82" w14:textId="77777777" w:rsidR="00F90BDC" w:rsidRDefault="00F90BDC"/>
    <w:p w14:paraId="0096242C" w14:textId="77777777" w:rsidR="00F90BDC" w:rsidRDefault="00F90BDC">
      <w:r xmlns:w="http://schemas.openxmlformats.org/wordprocessingml/2006/main">
        <w:t xml:space="preserve">2. Matthæus 28,18-20: Så kom Jesus til dem og sagde: ”Mig er givet al magt i himlen og på jorden. Gå derfor hen og gør alle folkeslag til disciple, idet I døber dem i Faderens og Sønnens og Helligåndens navn, og lærer dem at holde alt, hvad jeg har befalet jer. Og sandelig er jeg med dig altid, til tidens ende."</w:t>
      </w:r>
    </w:p>
    <w:p w14:paraId="1AF66DB3" w14:textId="77777777" w:rsidR="00F90BDC" w:rsidRDefault="00F90BDC"/>
    <w:p w14:paraId="64F240FD" w14:textId="77777777" w:rsidR="00F90BDC" w:rsidRDefault="00F90BDC">
      <w:r xmlns:w="http://schemas.openxmlformats.org/wordprocessingml/2006/main">
        <w:t xml:space="preserve">Johannes 5 beskriver helbredelsen af en mand ved Bethesda-dammen, den efterfølgende strid om sabbatsoverholdelse og Jesu tale om hans forhold til Gud Faderen.</w:t>
      </w:r>
    </w:p>
    <w:p w14:paraId="3CB41279" w14:textId="77777777" w:rsidR="00F90BDC" w:rsidRDefault="00F90BDC"/>
    <w:p w14:paraId="633584F8" w14:textId="77777777" w:rsidR="00F90BDC" w:rsidRDefault="00F90BDC">
      <w:r xmlns:w="http://schemas.openxmlformats.org/wordprocessingml/2006/main">
        <w:t xml:space="preserve">1. afsnit: Kapitlet begynder med Jesus i Jerusalem under en jødisk højtid. Han stødte på en mand ved Bethesda-dammen, som havde været invalid i otteogtredive år. Da Jesus fandt ud af, at han havde været i denne tilstand i lang tid, spurgte han ham, om han ville blive rask. Efter at manden havde forklaret sin manglende evne til at komme ned i bassinets helbredende vand, når de blev rørt op, bad Jesus ham om at tage sin måtte op og gå. Straks blev han helbredt og gjorde som instrueret (Joh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 afsnit: Dette mirakel skabte dog kontrovers, fordi det fandt sted på sabbatten. De jødiske ledere kritiserede ikke kun den helbredte mand for at bære hans måtte, men også Jesus for at udføre et sådant arbejde på sabbatten. Som svar på deres kritik sagde Jesus: 'Min Fader er altid på sit arbejde, indtil den dag i dag, jeg også arbejder.' Denne påstand om lighed med Gud rasede jødiske ledere yderligere forsøgte at dræbe ham, ikke blot ved at bryde sabbaten, men endda kalde Gud sin egen Fader, der gjorde sig selv lige med Gud (Johannes 5:10-18).</w:t>
      </w:r>
    </w:p>
    <w:p w14:paraId="499CC65B" w14:textId="77777777" w:rsidR="00F90BDC" w:rsidRDefault="00F90BDC"/>
    <w:p w14:paraId="1E725D30" w14:textId="77777777" w:rsidR="00F90BDC" w:rsidRDefault="00F90BDC">
      <w:r xmlns:w="http://schemas.openxmlformats.org/wordprocessingml/2006/main">
        <w:t xml:space="preserve">3. afsnit: Til forsvar mod disse anklager holdt Jesus en udvidet tale om sit forhold til Gud Fader og forklarede, at Sønnen intet kan gøre selv, kun hvad der ser Faderen gøre hvad som helst gør Sønnen også giver liv, hvem der ønsker at have autoritet, eksekvere dom, fordi Sønnen Mennesket vidner fire vidner, nemlig Johannes Døber, arbejder Faderen selv Skrifter, der fører evigt liv dem, der hører, tror, men trods rigelige beviser, at jødiske ledere nægtede at komme til ham, har en livsluttende diskurs streng irettesættelse af deres vantro (Joh.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John 5:1 Derefter var der Jødernes Fest; og Jesus drog op til Jerusalem.</w:t>
      </w:r>
    </w:p>
    <w:p w14:paraId="278629F2" w14:textId="77777777" w:rsidR="00F90BDC" w:rsidRDefault="00F90BDC"/>
    <w:p w14:paraId="6104000E" w14:textId="77777777" w:rsidR="00F90BDC" w:rsidRDefault="00F90BDC">
      <w:r xmlns:w="http://schemas.openxmlformats.org/wordprocessingml/2006/main">
        <w:t xml:space="preserve">Denne passage beskriver et tilfælde, hvor Jesus tog til Jerusalem for at deltage i en jødisk fest.</w:t>
      </w:r>
    </w:p>
    <w:p w14:paraId="7182FC70" w14:textId="77777777" w:rsidR="00F90BDC" w:rsidRDefault="00F90BDC"/>
    <w:p w14:paraId="491B4F58" w14:textId="77777777" w:rsidR="00F90BDC" w:rsidRDefault="00F90BDC">
      <w:r xmlns:w="http://schemas.openxmlformats.org/wordprocessingml/2006/main">
        <w:t xml:space="preserve">1: Jesus viser os vigtigheden af at deltage i religiøse højtider og være i fællesskab med andre troende.</w:t>
      </w:r>
    </w:p>
    <w:p w14:paraId="37BFCA25" w14:textId="77777777" w:rsidR="00F90BDC" w:rsidRDefault="00F90BDC"/>
    <w:p w14:paraId="53BACBDA" w14:textId="77777777" w:rsidR="00F90BDC" w:rsidRDefault="00F90BDC">
      <w:r xmlns:w="http://schemas.openxmlformats.org/wordprocessingml/2006/main">
        <w:t xml:space="preserve">2: Vi kan lære af Jesu eksempel på lydighed mod Guds instruktioner.</w:t>
      </w:r>
    </w:p>
    <w:p w14:paraId="402B3EF1" w14:textId="77777777" w:rsidR="00F90BDC" w:rsidRDefault="00F90BDC"/>
    <w:p w14:paraId="561A67BC" w14:textId="77777777" w:rsidR="00F90BDC" w:rsidRDefault="00F90BDC">
      <w:r xmlns:w="http://schemas.openxmlformats.org/wordprocessingml/2006/main">
        <w:t xml:space="preserve">1: Galaterne 5:13-14 - "For I er kaldet til frihed, brødre. Brug kun ikke jeres frihed som en mulighed for kødet, men tjen hinanden ved kærlighed. For hele loven er opfyldt i ét ord: " Du skal elske din næste som dig selv.”</w:t>
      </w:r>
    </w:p>
    <w:p w14:paraId="4E0A7C60" w14:textId="77777777" w:rsidR="00F90BDC" w:rsidRDefault="00F90BDC"/>
    <w:p w14:paraId="035249FE" w14:textId="77777777" w:rsidR="00F90BDC" w:rsidRDefault="00F90BDC">
      <w:r xmlns:w="http://schemas.openxmlformats.org/wordprocessingml/2006/main">
        <w:t xml:space="preserve">2: Romerne 12:10 - "Elsk hinanden med broderlig hengivenhed. Overgå hinanden i at vise ære."</w:t>
      </w:r>
    </w:p>
    <w:p w14:paraId="06ED43F5" w14:textId="77777777" w:rsidR="00F90BDC" w:rsidRDefault="00F90BDC"/>
    <w:p w14:paraId="5754C7B3" w14:textId="77777777" w:rsidR="00F90BDC" w:rsidRDefault="00F90BDC">
      <w:r xmlns:w="http://schemas.openxmlformats.org/wordprocessingml/2006/main">
        <w:t xml:space="preserve">John 5:2 2 Men der er i Jerusalem ved fåremarkedet en dam, som på hebraisk kaldes Bethesda, med fem forhaller.</w:t>
      </w:r>
    </w:p>
    <w:p w14:paraId="6A7E099D" w14:textId="77777777" w:rsidR="00F90BDC" w:rsidRDefault="00F90BDC"/>
    <w:p w14:paraId="0043B6AA" w14:textId="77777777" w:rsidR="00F90BDC" w:rsidRDefault="00F90BDC">
      <w:r xmlns:w="http://schemas.openxmlformats.org/wordprocessingml/2006/main">
        <w:t xml:space="preserve">Denne passage beskriver en pool kaldet Bethesda, der ligger ved fåremarkedet i Jerusalem.</w:t>
      </w:r>
    </w:p>
    <w:p w14:paraId="40C33714" w14:textId="77777777" w:rsidR="00F90BDC" w:rsidRDefault="00F90BDC"/>
    <w:p w14:paraId="1C24D143" w14:textId="77777777" w:rsidR="00F90BDC" w:rsidRDefault="00F90BDC">
      <w:r xmlns:w="http://schemas.openxmlformats.org/wordprocessingml/2006/main">
        <w:t xml:space="preserve">1. Jesus er der altid, når vi er i nød.</w:t>
      </w:r>
    </w:p>
    <w:p w14:paraId="4B7CB4C8" w14:textId="77777777" w:rsidR="00F90BDC" w:rsidRDefault="00F90BDC"/>
    <w:p w14:paraId="0A303467" w14:textId="77777777" w:rsidR="00F90BDC" w:rsidRDefault="00F90BDC">
      <w:r xmlns:w="http://schemas.openxmlformats.org/wordprocessingml/2006/main">
        <w:t xml:space="preserve">2. Gud arbejder på mystiske måder.</w:t>
      </w:r>
    </w:p>
    <w:p w14:paraId="7656FB6D" w14:textId="77777777" w:rsidR="00F90BDC" w:rsidRDefault="00F90BDC"/>
    <w:p w14:paraId="01F884A7" w14:textId="77777777" w:rsidR="00F90BDC" w:rsidRDefault="00F90BDC">
      <w:r xmlns:w="http://schemas.openxmlformats.org/wordprocessingml/2006/main">
        <w:t xml:space="preserve">1. Salme 138:7 - Selvom jeg vandrer midt i nød, vil du genoplive mig: du skal række din hånd ud mod mine fjenders vrede, og din højre hånd skal frelse mig.</w:t>
      </w:r>
    </w:p>
    <w:p w14:paraId="3605BE7B" w14:textId="77777777" w:rsidR="00F90BDC" w:rsidRDefault="00F90BDC"/>
    <w:p w14:paraId="156936ED" w14:textId="77777777" w:rsidR="00F90BDC" w:rsidRDefault="00F90BDC">
      <w:r xmlns:w="http://schemas.openxmlformats.org/wordprocessingml/2006/main">
        <w:t xml:space="preserve">2. Jakob 5:13-15 - Er nogen blandt jer plaget? lad ham bede. Er nogen lystig? lad ham synge salmer. Er der nogen blandt jer syge? lad ham kalde til kirkens ældste; og lad dem bede over ham og salve ham med olie i Herrens navn. Og troens bøn skal frelse den syge, og Herren skal oprejse ham; og hvis han har begået synder, skal de få ham tilgivet.</w:t>
      </w:r>
    </w:p>
    <w:p w14:paraId="006CDC19" w14:textId="77777777" w:rsidR="00F90BDC" w:rsidRDefault="00F90BDC"/>
    <w:p w14:paraId="6B444ED2" w14:textId="77777777" w:rsidR="00F90BDC" w:rsidRDefault="00F90BDC">
      <w:r xmlns:w="http://schemas.openxmlformats.org/wordprocessingml/2006/main">
        <w:t xml:space="preserve">John 5:3 I disse lå en stor Mængde af magtesløse Folk, blinde, standsede, visne, og ventede på Vandets Bevægelse.</w:t>
      </w:r>
    </w:p>
    <w:p w14:paraId="3690C0C8" w14:textId="77777777" w:rsidR="00F90BDC" w:rsidRDefault="00F90BDC"/>
    <w:p w14:paraId="6A408CA6" w14:textId="77777777" w:rsidR="00F90BDC" w:rsidRDefault="00F90BDC">
      <w:r xmlns:w="http://schemas.openxmlformats.org/wordprocessingml/2006/main">
        <w:t xml:space="preserve">Denne passage fra Johannes 5:3 beskriver en stor gruppe handicappede mennesker, der venter ved Bethesda-bassinet på, at vandet bliver rørt.</w:t>
      </w:r>
    </w:p>
    <w:p w14:paraId="4960ADE5" w14:textId="77777777" w:rsidR="00F90BDC" w:rsidRDefault="00F90BDC"/>
    <w:p w14:paraId="1CFC121F" w14:textId="77777777" w:rsidR="00F90BDC" w:rsidRDefault="00F90BDC">
      <w:r xmlns:w="http://schemas.openxmlformats.org/wordprocessingml/2006/main">
        <w:t xml:space="preserve">1. Guds medfølelse med de marginaliserede - Udforsk budskabet om håb og trøst fra Johannes 5:3.</w:t>
      </w:r>
    </w:p>
    <w:p w14:paraId="0D4FE045" w14:textId="77777777" w:rsidR="00F90BDC" w:rsidRDefault="00F90BDC"/>
    <w:p w14:paraId="4C5B6299" w14:textId="77777777" w:rsidR="00F90BDC" w:rsidRDefault="00F90BDC">
      <w:r xmlns:w="http://schemas.openxmlformats.org/wordprocessingml/2006/main">
        <w:t xml:space="preserve">2. At overvinde umulighed - Undersøgelse af troens kraft i lyset af modgang.</w:t>
      </w:r>
    </w:p>
    <w:p w14:paraId="68E275E0" w14:textId="77777777" w:rsidR="00F90BDC" w:rsidRDefault="00F90BDC"/>
    <w:p w14:paraId="52D0FA99" w14:textId="77777777" w:rsidR="00F90BDC" w:rsidRDefault="00F90BDC">
      <w:r xmlns:w="http://schemas.openxmlformats.org/wordprocessingml/2006/main">
        <w:t xml:space="preserve">1. Matthæus 11:28 - Kom til mig, alle I, som træler og bærer tunge byrder, og jeg vil give jer hvile.</w:t>
      </w:r>
    </w:p>
    <w:p w14:paraId="362AB2D3" w14:textId="77777777" w:rsidR="00F90BDC" w:rsidRDefault="00F90BDC"/>
    <w:p w14:paraId="1F1B0A11" w14:textId="77777777" w:rsidR="00F90BDC" w:rsidRDefault="00F90BDC">
      <w:r xmlns:w="http://schemas.openxmlformats.org/wordprocessingml/2006/main">
        <w:t xml:space="preserve">2. Esajas 35:3-6 - Styrk de svage hænder, og bekræft de svage knæ. Sig til dem, som har et frygtsomt hjerte: Vær stærke, frygt ikke!</w:t>
      </w:r>
    </w:p>
    <w:p w14:paraId="6B5DF79A" w14:textId="77777777" w:rsidR="00F90BDC" w:rsidRDefault="00F90BDC"/>
    <w:p w14:paraId="0EF0CF73" w14:textId="77777777" w:rsidR="00F90BDC" w:rsidRDefault="00F90BDC">
      <w:r xmlns:w="http://schemas.openxmlformats.org/wordprocessingml/2006/main">
        <w:t xml:space="preserve">John 5:4 Thi en Engel gik paa en bestemt Tid ned i Dammen og foruroligede Vandet; hvo som først efter Vandets Forstyrrelse trådte ind, blev helbredt af enhver Sygdom, han havde.</w:t>
      </w:r>
    </w:p>
    <w:p w14:paraId="47533609" w14:textId="77777777" w:rsidR="00F90BDC" w:rsidRDefault="00F90BDC"/>
    <w:p w14:paraId="5E4CC724" w14:textId="77777777" w:rsidR="00F90BDC" w:rsidRDefault="00F90BDC">
      <w:r xmlns:w="http://schemas.openxmlformats.org/wordprocessingml/2006/main">
        <w:t xml:space="preserve">Denne passage fortæller om et mirakel ved Bethesda-dammen, hvor en engel ville komme og forstyrre vandet, og den, der trådte først ind, blev helbredt for deres sygdom.</w:t>
      </w:r>
    </w:p>
    <w:p w14:paraId="4280A20B" w14:textId="77777777" w:rsidR="00F90BDC" w:rsidRDefault="00F90BDC"/>
    <w:p w14:paraId="5BD56466" w14:textId="77777777" w:rsidR="00F90BDC" w:rsidRDefault="00F90BDC">
      <w:r xmlns:w="http://schemas.openxmlformats.org/wordprocessingml/2006/main">
        <w:t xml:space="preserve">1. Tillid til Guds Mirakler - Troens kraft til at helbrede</w:t>
      </w:r>
    </w:p>
    <w:p w14:paraId="2479862E" w14:textId="77777777" w:rsidR="00F90BDC" w:rsidRDefault="00F90BDC"/>
    <w:p w14:paraId="651D667B" w14:textId="77777777" w:rsidR="00F90BDC" w:rsidRDefault="00F90BDC">
      <w:r xmlns:w="http://schemas.openxmlformats.org/wordprocessingml/2006/main">
        <w:t xml:space="preserve">2. Den usete hånd - Guds tilstedeværelse i vores liv</w:t>
      </w:r>
    </w:p>
    <w:p w14:paraId="33F1595F" w14:textId="77777777" w:rsidR="00F90BDC" w:rsidRDefault="00F90BDC"/>
    <w:p w14:paraId="4CFE5F70" w14:textId="77777777" w:rsidR="00F90BDC" w:rsidRDefault="00F90BDC">
      <w:r xmlns:w="http://schemas.openxmlformats.org/wordprocessingml/2006/main">
        <w:t xml:space="preserve">1. Jakob 5:15 - "Og troens bøn skal frelse den syge, og Herren vil oprejse ham. Og hvis han har begået synder, vil han få tilgivelse."</w:t>
      </w:r>
    </w:p>
    <w:p w14:paraId="55A021EE" w14:textId="77777777" w:rsidR="00F90BDC" w:rsidRDefault="00F90BDC"/>
    <w:p w14:paraId="7B4283EB" w14:textId="77777777" w:rsidR="00F90BDC" w:rsidRDefault="00F90BDC">
      <w:r xmlns:w="http://schemas.openxmlformats.org/wordprocessingml/2006/main">
        <w:t xml:space="preserve">2. Esajas 53:5 - "Men han blev gennemboret for vore overtrædelser; han blev knust for vore Misgerninger; over ham var den tugt, der bragte os fred, og med hans sår er vi helbredt."</w:t>
      </w:r>
    </w:p>
    <w:p w14:paraId="41CBD41E" w14:textId="77777777" w:rsidR="00F90BDC" w:rsidRDefault="00F90BDC"/>
    <w:p w14:paraId="43956594" w14:textId="77777777" w:rsidR="00F90BDC" w:rsidRDefault="00F90BDC">
      <w:r xmlns:w="http://schemas.openxmlformats.org/wordprocessingml/2006/main">
        <w:t xml:space="preserve">John 5:5 5 Og der var en Mand, som havde en Sygdom otte og tredive Aar.</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Denne passage fortæller om en mand, der havde lidt af en sygdom i 38 år.</w:t>
      </w:r>
    </w:p>
    <w:p w14:paraId="297FAB38" w14:textId="77777777" w:rsidR="00F90BDC" w:rsidRDefault="00F90BDC"/>
    <w:p w14:paraId="21D8558B" w14:textId="77777777" w:rsidR="00F90BDC" w:rsidRDefault="00F90BDC">
      <w:r xmlns:w="http://schemas.openxmlformats.org/wordprocessingml/2006/main">
        <w:t xml:space="preserve">1: Jesus er den ultimative helbreder. Intet er for svært for ham.</w:t>
      </w:r>
    </w:p>
    <w:p w14:paraId="035672F1" w14:textId="77777777" w:rsidR="00F90BDC" w:rsidRDefault="00F90BDC"/>
    <w:p w14:paraId="268438EE" w14:textId="77777777" w:rsidR="00F90BDC" w:rsidRDefault="00F90BDC">
      <w:r xmlns:w="http://schemas.openxmlformats.org/wordprocessingml/2006/main">
        <w:t xml:space="preserve">2: Sygdom og lidelse kan bruges af Gud til at udføre hans vilje.</w:t>
      </w:r>
    </w:p>
    <w:p w14:paraId="3988D0D6" w14:textId="77777777" w:rsidR="00F90BDC" w:rsidRDefault="00F90BDC"/>
    <w:p w14:paraId="50C07B6E" w14:textId="77777777" w:rsidR="00F90BDC" w:rsidRDefault="00F90BDC">
      <w:r xmlns:w="http://schemas.openxmlformats.org/wordprocessingml/2006/main">
        <w:t xml:space="preserve">1: Esajas 53:4-5 - Sandelig, han har båret vore sorger og båret vore sorger; dog agte vi ham for slået, slået af Gud og plaget. Men han blev såret for vore Overtrædelser, han blev knust for vore Misgerninger; og med hans striber er vi helbredt.</w:t>
      </w:r>
    </w:p>
    <w:p w14:paraId="034C1510" w14:textId="77777777" w:rsidR="00F90BDC" w:rsidRDefault="00F90BDC"/>
    <w:p w14:paraId="18D0C215" w14:textId="77777777" w:rsidR="00F90BDC" w:rsidRDefault="00F90BDC">
      <w:r xmlns:w="http://schemas.openxmlformats.org/wordprocessingml/2006/main">
        <w:t xml:space="preserve">2: Matthæus 8:17 - For at det skulde opfyldes, som er talt ved profeten Esajas, der sagde: Han tog vore Skrøbeligheder og bar vore Sygdomme.</w:t>
      </w:r>
    </w:p>
    <w:p w14:paraId="1BB26D1C" w14:textId="77777777" w:rsidR="00F90BDC" w:rsidRDefault="00F90BDC"/>
    <w:p w14:paraId="27108E9C" w14:textId="77777777" w:rsidR="00F90BDC" w:rsidRDefault="00F90BDC">
      <w:r xmlns:w="http://schemas.openxmlformats.org/wordprocessingml/2006/main">
        <w:t xml:space="preserve">John 5:6 6 Da Jesus så ham ligge, og vidste, at han nu havde været der længe, sagde han til ham: vil du blive rask?</w:t>
      </w:r>
    </w:p>
    <w:p w14:paraId="413BBC6E" w14:textId="77777777" w:rsidR="00F90BDC" w:rsidRDefault="00F90BDC"/>
    <w:p w14:paraId="2BB8A5EC" w14:textId="77777777" w:rsidR="00F90BDC" w:rsidRDefault="00F90BDC">
      <w:r xmlns:w="http://schemas.openxmlformats.org/wordprocessingml/2006/main">
        <w:t xml:space="preserve">Jesus stødte på en mand, der havde ligget syg længe og spurgte ham, om han ville helbredes.</w:t>
      </w:r>
    </w:p>
    <w:p w14:paraId="65C22008" w14:textId="77777777" w:rsidR="00F90BDC" w:rsidRDefault="00F90BDC"/>
    <w:p w14:paraId="6353AFD1" w14:textId="77777777" w:rsidR="00F90BDC" w:rsidRDefault="00F90BDC">
      <w:r xmlns:w="http://schemas.openxmlformats.org/wordprocessingml/2006/main">
        <w:t xml:space="preserve">1. Guds helbredende kraft - hvordan Jesus mirakuløst helbredte en syg mand</w:t>
      </w:r>
    </w:p>
    <w:p w14:paraId="1C8CC7C2" w14:textId="77777777" w:rsidR="00F90BDC" w:rsidRDefault="00F90BDC"/>
    <w:p w14:paraId="5FD8275B" w14:textId="77777777" w:rsidR="00F90BDC" w:rsidRDefault="00F90BDC">
      <w:r xmlns:w="http://schemas.openxmlformats.org/wordprocessingml/2006/main">
        <w:t xml:space="preserve">2. Troens magt – hvordan man tror på Gud for mirakler</w:t>
      </w:r>
    </w:p>
    <w:p w14:paraId="026AABA6" w14:textId="77777777" w:rsidR="00F90BDC" w:rsidRDefault="00F90BDC"/>
    <w:p w14:paraId="5147ADC2" w14:textId="77777777" w:rsidR="00F90BDC" w:rsidRDefault="00F90BDC">
      <w:r xmlns:w="http://schemas.openxmlformats.org/wordprocessingml/2006/main">
        <w:t xml:space="preserve">1. Esajas 53:5 - Men han blev såret for vore overtrædelser, han blev knust for vore misgerninger; og med hans striber er vi helbredt.</w:t>
      </w:r>
    </w:p>
    <w:p w14:paraId="45E1DCFF" w14:textId="77777777" w:rsidR="00F90BDC" w:rsidRDefault="00F90BDC"/>
    <w:p w14:paraId="04E7F43D" w14:textId="77777777" w:rsidR="00F90BDC" w:rsidRDefault="00F90BDC">
      <w:r xmlns:w="http://schemas.openxmlformats.org/wordprocessingml/2006/main">
        <w:t xml:space="preserve">2. Jakob 5:14-15 - Er der nogen syge iblandt jer? lad ham kalde til kirkens ældste; og lad dem bede over ham og salve ham med olie i Herrens navn. Og troens bøn skal frelse </w:t>
      </w:r>
      <w:r xmlns:w="http://schemas.openxmlformats.org/wordprocessingml/2006/main">
        <w:lastRenderedPageBreak xmlns:w="http://schemas.openxmlformats.org/wordprocessingml/2006/main"/>
      </w:r>
      <w:r xmlns:w="http://schemas.openxmlformats.org/wordprocessingml/2006/main">
        <w:t xml:space="preserve">den syge, og Herren skal oprejse ham; og hvis han har begået synder, skal de få ham tilgivet.</w:t>
      </w:r>
    </w:p>
    <w:p w14:paraId="51917438" w14:textId="77777777" w:rsidR="00F90BDC" w:rsidRDefault="00F90BDC"/>
    <w:p w14:paraId="54245AB0" w14:textId="77777777" w:rsidR="00F90BDC" w:rsidRDefault="00F90BDC">
      <w:r xmlns:w="http://schemas.openxmlformats.org/wordprocessingml/2006/main">
        <w:t xml:space="preserve">John 5:7 7 Den afmægtige svarede ham: Herre! jeg har ingen, naar Vandet er oprørt, til at sætte mig i Dammen; men medens jeg kommer, træder en anden ned foran mig.</w:t>
      </w:r>
    </w:p>
    <w:p w14:paraId="11B803AF" w14:textId="77777777" w:rsidR="00F90BDC" w:rsidRDefault="00F90BDC"/>
    <w:p w14:paraId="5B71F9B5" w14:textId="77777777" w:rsidR="00F90BDC" w:rsidRDefault="00F90BDC">
      <w:r xmlns:w="http://schemas.openxmlformats.org/wordprocessingml/2006/main">
        <w:t xml:space="preserve">Denne passage beskriver en mand, der ikke er i stand til at komme ind i vandpølen, når den er urolig, da han ikke har nogen til at hjælpe ham.</w:t>
      </w:r>
    </w:p>
    <w:p w14:paraId="3E858A3E" w14:textId="77777777" w:rsidR="00F90BDC" w:rsidRDefault="00F90BDC"/>
    <w:p w14:paraId="24153F2C" w14:textId="77777777" w:rsidR="00F90BDC" w:rsidRDefault="00F90BDC">
      <w:r xmlns:w="http://schemas.openxmlformats.org/wordprocessingml/2006/main">
        <w:t xml:space="preserve">1: Jesus viser os, at han selv i vores mest hjælpeløse øjeblikke er der for at hjælpe os.</w:t>
      </w:r>
    </w:p>
    <w:p w14:paraId="5E253BDF" w14:textId="77777777" w:rsidR="00F90BDC" w:rsidRDefault="00F90BDC"/>
    <w:p w14:paraId="5576BF64" w14:textId="77777777" w:rsidR="00F90BDC" w:rsidRDefault="00F90BDC">
      <w:r xmlns:w="http://schemas.openxmlformats.org/wordprocessingml/2006/main">
        <w:t xml:space="preserve">2: Vi kan trøste os med at vide, at Herren ikke vil lade os kæmpe alene.</w:t>
      </w:r>
    </w:p>
    <w:p w14:paraId="47992FF3" w14:textId="77777777" w:rsidR="00F90BDC" w:rsidRDefault="00F90BDC"/>
    <w:p w14:paraId="5AD16833" w14:textId="77777777" w:rsidR="00F90BDC" w:rsidRDefault="00F90BDC">
      <w:r xmlns:w="http://schemas.openxmlformats.org/wordprocessingml/2006/main">
        <w:t xml:space="preserve">1: Esajas 41:10 - "Frygt ikke, for jeg er med dig; vær ikke forfærdet, thi jeg er din Gud; Jeg vil styrke dig, jeg hjælper dig, jeg støtter dig med min retfærdige højre hånd."</w:t>
      </w:r>
    </w:p>
    <w:p w14:paraId="2E974E16" w14:textId="77777777" w:rsidR="00F90BDC" w:rsidRDefault="00F90BDC"/>
    <w:p w14:paraId="7D9B687F" w14:textId="77777777" w:rsidR="00F90BDC" w:rsidRDefault="00F90BDC">
      <w:r xmlns:w="http://schemas.openxmlformats.org/wordprocessingml/2006/main">
        <w:t xml:space="preserve">2: Hebræerbrevet 13:5-6 - "Hold dit liv fri for pengekærlighed, og vær tilfreds med det, du har, for han har sagt: "Jeg vil aldrig forlade dig eller forlade dig." Så vi kan trygt sige: "Herren er min hjælper; Jeg vil ikke frygte; hvad kan mennesket gøre ved mig?”</w:t>
      </w:r>
    </w:p>
    <w:p w14:paraId="4E04CD6B" w14:textId="77777777" w:rsidR="00F90BDC" w:rsidRDefault="00F90BDC"/>
    <w:p w14:paraId="29495053" w14:textId="77777777" w:rsidR="00F90BDC" w:rsidRDefault="00F90BDC">
      <w:r xmlns:w="http://schemas.openxmlformats.org/wordprocessingml/2006/main">
        <w:t xml:space="preserve">John 5:8 Jesus sagde til ham: staa op, tag din Seng og gaaer.</w:t>
      </w:r>
    </w:p>
    <w:p w14:paraId="7C9B3A71" w14:textId="77777777" w:rsidR="00F90BDC" w:rsidRDefault="00F90BDC"/>
    <w:p w14:paraId="6A1E0D64" w14:textId="77777777" w:rsidR="00F90BDC" w:rsidRDefault="00F90BDC">
      <w:r xmlns:w="http://schemas.openxmlformats.org/wordprocessingml/2006/main">
        <w:t xml:space="preserve">Jesus helbredte en mand, der ikke var i stand til at gå, og befalede ham at tage sin seng op og gå.</w:t>
      </w:r>
    </w:p>
    <w:p w14:paraId="1DF49769" w14:textId="77777777" w:rsidR="00F90BDC" w:rsidRDefault="00F90BDC"/>
    <w:p w14:paraId="4B616811" w14:textId="77777777" w:rsidR="00F90BDC" w:rsidRDefault="00F90BDC">
      <w:r xmlns:w="http://schemas.openxmlformats.org/wordprocessingml/2006/main">
        <w:t xml:space="preserve">1. Jesus er den ultimative helbreder - Joh 5:8</w:t>
      </w:r>
    </w:p>
    <w:p w14:paraId="72E2349B" w14:textId="77777777" w:rsidR="00F90BDC" w:rsidRDefault="00F90BDC"/>
    <w:p w14:paraId="6B0915BE" w14:textId="77777777" w:rsidR="00F90BDC" w:rsidRDefault="00F90BDC">
      <w:r xmlns:w="http://schemas.openxmlformats.org/wordprocessingml/2006/main">
        <w:t xml:space="preserve">2. Lydighedens kraft - Joh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9:2-7 – Jesus helbreder en lam</w:t>
      </w:r>
    </w:p>
    <w:p w14:paraId="31D93817" w14:textId="77777777" w:rsidR="00F90BDC" w:rsidRDefault="00F90BDC"/>
    <w:p w14:paraId="754988C5" w14:textId="77777777" w:rsidR="00F90BDC" w:rsidRDefault="00F90BDC">
      <w:r xmlns:w="http://schemas.openxmlformats.org/wordprocessingml/2006/main">
        <w:t xml:space="preserve">2. ApG 3:1-8 - Peter og Johannes helbreder en mand, der var lam fra fødslen</w:t>
      </w:r>
    </w:p>
    <w:p w14:paraId="2110D32C" w14:textId="77777777" w:rsidR="00F90BDC" w:rsidRDefault="00F90BDC"/>
    <w:p w14:paraId="1D81FE27" w14:textId="77777777" w:rsidR="00F90BDC" w:rsidRDefault="00F90BDC">
      <w:r xmlns:w="http://schemas.openxmlformats.org/wordprocessingml/2006/main">
        <w:t xml:space="preserve">John 5:9 9 Og straks blev Manden rask, og han tog sin Seng og gik; og paa samme Dag var det Sabbat.</w:t>
      </w:r>
    </w:p>
    <w:p w14:paraId="1EFFD65E" w14:textId="77777777" w:rsidR="00F90BDC" w:rsidRDefault="00F90BDC"/>
    <w:p w14:paraId="57CF9077" w14:textId="77777777" w:rsidR="00F90BDC" w:rsidRDefault="00F90BDC">
      <w:r xmlns:w="http://schemas.openxmlformats.org/wordprocessingml/2006/main">
        <w:t xml:space="preserve">Denne passage beskriver helbredelsen af en mand ved Jesus på sabbatsdagen.</w:t>
      </w:r>
    </w:p>
    <w:p w14:paraId="50E60789" w14:textId="77777777" w:rsidR="00F90BDC" w:rsidRDefault="00F90BDC"/>
    <w:p w14:paraId="23BBF899" w14:textId="77777777" w:rsidR="00F90BDC" w:rsidRDefault="00F90BDC">
      <w:r xmlns:w="http://schemas.openxmlformats.org/wordprocessingml/2006/main">
        <w:t xml:space="preserve">1. Vi kan stole på, at Jesus sørger for helbredelse og genoprettelse, selv på hviledage.</w:t>
      </w:r>
    </w:p>
    <w:p w14:paraId="7D3CD9A6" w14:textId="77777777" w:rsidR="00F90BDC" w:rsidRDefault="00F90BDC"/>
    <w:p w14:paraId="2276ADDE" w14:textId="77777777" w:rsidR="00F90BDC" w:rsidRDefault="00F90BDC">
      <w:r xmlns:w="http://schemas.openxmlformats.org/wordprocessingml/2006/main">
        <w:t xml:space="preserve">2. Guds kærlighed og nåde ses, selv når man følger sabbattens love.</w:t>
      </w:r>
    </w:p>
    <w:p w14:paraId="3DF8DB2A" w14:textId="77777777" w:rsidR="00F90BDC" w:rsidRDefault="00F90BDC"/>
    <w:p w14:paraId="0EFCB8F8" w14:textId="77777777" w:rsidR="00F90BDC" w:rsidRDefault="00F90BDC">
      <w:r xmlns:w="http://schemas.openxmlformats.org/wordprocessingml/2006/main">
        <w:t xml:space="preserve">1. Esajas 53:5, "Men han blev såret for vore overtrædelser, han blev knust for vore misgerninger: vor freds tugtelse var på ham, og med hans sår er vi helbredt."</w:t>
      </w:r>
    </w:p>
    <w:p w14:paraId="1050CC5A" w14:textId="77777777" w:rsidR="00F90BDC" w:rsidRDefault="00F90BDC"/>
    <w:p w14:paraId="06BC4C66" w14:textId="77777777" w:rsidR="00F90BDC" w:rsidRDefault="00F90BDC">
      <w:r xmlns:w="http://schemas.openxmlformats.org/wordprocessingml/2006/main">
        <w:t xml:space="preserve">2. Jakob 5:14-15, "Er nogen syg iblandt jer? lad ham kalde til menighedens ældste, og lad dem bede over ham og salve ham med olie i Herrens navn: Og troens bøn skal frels den syge, og Herren skal oprejse ham, og hvis han har begået synder, skal de få ham tilgivet."</w:t>
      </w:r>
    </w:p>
    <w:p w14:paraId="00CBA546" w14:textId="77777777" w:rsidR="00F90BDC" w:rsidRDefault="00F90BDC"/>
    <w:p w14:paraId="1F901518" w14:textId="77777777" w:rsidR="00F90BDC" w:rsidRDefault="00F90BDC">
      <w:r xmlns:w="http://schemas.openxmlformats.org/wordprocessingml/2006/main">
        <w:t xml:space="preserve">John 5:10 10 Da sagde Jøderne til den helbredte: Det er Sabbatsdag; det er dig ikke tilladt at bære din Seng.</w:t>
      </w:r>
    </w:p>
    <w:p w14:paraId="75860911" w14:textId="77777777" w:rsidR="00F90BDC" w:rsidRDefault="00F90BDC"/>
    <w:p w14:paraId="3216C43B" w14:textId="77777777" w:rsidR="00F90BDC" w:rsidRDefault="00F90BDC">
      <w:r xmlns:w="http://schemas.openxmlformats.org/wordprocessingml/2006/main">
        <w:t xml:space="preserve">En mand, der var blevet helbredt for sin skrøbelighed, blev udfordret af jøderne, fordi han bar sin seng på sabbatten.</w:t>
      </w:r>
    </w:p>
    <w:p w14:paraId="2E72CEA5" w14:textId="77777777" w:rsidR="00F90BDC" w:rsidRDefault="00F90BDC"/>
    <w:p w14:paraId="056E6729" w14:textId="77777777" w:rsidR="00F90BDC" w:rsidRDefault="00F90BDC">
      <w:r xmlns:w="http://schemas.openxmlformats.org/wordprocessingml/2006/main">
        <w:t xml:space="preserve">1. Jesus bekymrer sig mere om mennesker end religiøse regler.</w:t>
      </w:r>
    </w:p>
    <w:p w14:paraId="777853DA" w14:textId="77777777" w:rsidR="00F90BDC" w:rsidRDefault="00F90BDC"/>
    <w:p w14:paraId="5E35C8BB" w14:textId="77777777" w:rsidR="00F90BDC" w:rsidRDefault="00F90BDC">
      <w:r xmlns:w="http://schemas.openxmlformats.org/wordprocessingml/2006/main">
        <w:t xml:space="preserve">2. Jesus bringer os fri fra fysiske og åndelige svagheder.</w:t>
      </w:r>
    </w:p>
    <w:p w14:paraId="5062958F" w14:textId="77777777" w:rsidR="00F90BDC" w:rsidRDefault="00F90BDC"/>
    <w:p w14:paraId="711070CE" w14:textId="77777777" w:rsidR="00F90BDC" w:rsidRDefault="00F90BDC">
      <w:r xmlns:w="http://schemas.openxmlformats.org/wordprocessingml/2006/main">
        <w:t xml:space="preserve">1. Matthæus 12:1-14 – Jesus forsvarer sine disciple for at plukke korn på sabbatten.</w:t>
      </w:r>
    </w:p>
    <w:p w14:paraId="1EC47138" w14:textId="77777777" w:rsidR="00F90BDC" w:rsidRDefault="00F90BDC"/>
    <w:p w14:paraId="713837D9" w14:textId="77777777" w:rsidR="00F90BDC" w:rsidRDefault="00F90BDC">
      <w:r xmlns:w="http://schemas.openxmlformats.org/wordprocessingml/2006/main">
        <w:t xml:space="preserve">2. Lukas 13:10-17 – Jesus helbreder en kvinde på sabbatten og forsvarer hendes handlinger.</w:t>
      </w:r>
    </w:p>
    <w:p w14:paraId="14C37D1D" w14:textId="77777777" w:rsidR="00F90BDC" w:rsidRDefault="00F90BDC"/>
    <w:p w14:paraId="2AA38FFD" w14:textId="77777777" w:rsidR="00F90BDC" w:rsidRDefault="00F90BDC">
      <w:r xmlns:w="http://schemas.openxmlformats.org/wordprocessingml/2006/main">
        <w:t xml:space="preserve">John 5:11 11 Han svarede dem: han, som gjorde mig rask, han sagde til mig: tag din Seng og gaaer.</w:t>
      </w:r>
    </w:p>
    <w:p w14:paraId="5FD79734" w14:textId="77777777" w:rsidR="00F90BDC" w:rsidRDefault="00F90BDC"/>
    <w:p w14:paraId="6CD08BDE" w14:textId="77777777" w:rsidR="00F90BDC" w:rsidRDefault="00F90BDC">
      <w:r xmlns:w="http://schemas.openxmlformats.org/wordprocessingml/2006/main">
        <w:t xml:space="preserve">Denne passage beskriver et møde mellem Jesus og dem, der var til stede ved en helbredelse. Jesus forklarer, at det var ham, der gjorde personen hel og befalede dem at tage deres seng op og gå.</w:t>
      </w:r>
    </w:p>
    <w:p w14:paraId="1792A5A8" w14:textId="77777777" w:rsidR="00F90BDC" w:rsidRDefault="00F90BDC"/>
    <w:p w14:paraId="6FE9E7FC" w14:textId="77777777" w:rsidR="00F90BDC" w:rsidRDefault="00F90BDC">
      <w:r xmlns:w="http://schemas.openxmlformats.org/wordprocessingml/2006/main">
        <w:t xml:space="preserve">1. Kraften i Jesu helbredelse: Opdag det mirakuløse i vores liv</w:t>
      </w:r>
    </w:p>
    <w:p w14:paraId="7B759319" w14:textId="77777777" w:rsidR="00F90BDC" w:rsidRDefault="00F90BDC"/>
    <w:p w14:paraId="68991D4A" w14:textId="77777777" w:rsidR="00F90BDC" w:rsidRDefault="00F90BDC">
      <w:r xmlns:w="http://schemas.openxmlformats.org/wordprocessingml/2006/main">
        <w:t xml:space="preserve">2. Guds godhed: fejring af tilvejebringelsen af helbredelse</w:t>
      </w:r>
    </w:p>
    <w:p w14:paraId="55059FC9" w14:textId="77777777" w:rsidR="00F90BDC" w:rsidRDefault="00F90BDC"/>
    <w:p w14:paraId="53CFBE2E" w14:textId="77777777" w:rsidR="00F90BDC" w:rsidRDefault="00F90BDC">
      <w:r xmlns:w="http://schemas.openxmlformats.org/wordprocessingml/2006/main">
        <w:t xml:space="preserve">1. Esajas 53:5 - Men han blev gennemboret for vore overtrædelser; han blev knust for vore Misgerninger; over ham var den tugt, der bragte os fred, og med hans sår er vi helbredt.</w:t>
      </w:r>
    </w:p>
    <w:p w14:paraId="63BFD495" w14:textId="77777777" w:rsidR="00F90BDC" w:rsidRDefault="00F90BDC"/>
    <w:p w14:paraId="514B4B38" w14:textId="77777777" w:rsidR="00F90BDC" w:rsidRDefault="00F90BDC">
      <w:r xmlns:w="http://schemas.openxmlformats.org/wordprocessingml/2006/main">
        <w:t xml:space="preserve">2. 2. Mosebog 15:26 - og sagde: Hvis du flittigt lytter til Herren din Guds røst og gør, hvad der er ret i hans øjne, og lytter til hans bud og holder alle hans love, vil ikke lægge nogen af disse Sygdomme på dig, som jeg har bragt over Ægypterne; thi jeg er HERREN, som helbreder dig.</w:t>
      </w:r>
    </w:p>
    <w:p w14:paraId="50917D2F" w14:textId="77777777" w:rsidR="00F90BDC" w:rsidRDefault="00F90BDC"/>
    <w:p w14:paraId="787C45BE" w14:textId="77777777" w:rsidR="00F90BDC" w:rsidRDefault="00F90BDC">
      <w:r xmlns:w="http://schemas.openxmlformats.org/wordprocessingml/2006/main">
        <w:t xml:space="preserve">John 5:12 12 Da spurgte de ham: hvilken Mand er det, som sagde til dig: Tag din Seng og gaa?</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Passagen diskuterer Jesu mirakuløse helbredelse af en mand, der var lammet.</w:t>
      </w:r>
    </w:p>
    <w:p w14:paraId="15DC4AF1" w14:textId="77777777" w:rsidR="00F90BDC" w:rsidRDefault="00F90BDC"/>
    <w:p w14:paraId="3F33C768" w14:textId="77777777" w:rsidR="00F90BDC" w:rsidRDefault="00F90BDC">
      <w:r xmlns:w="http://schemas.openxmlformats.org/wordprocessingml/2006/main">
        <w:t xml:space="preserve">1: Jesus er kilden til helbredelse og håb i vores liv.</w:t>
      </w:r>
    </w:p>
    <w:p w14:paraId="4075C20A" w14:textId="77777777" w:rsidR="00F90BDC" w:rsidRDefault="00F90BDC"/>
    <w:p w14:paraId="00A1CAA2" w14:textId="77777777" w:rsidR="00F90BDC" w:rsidRDefault="00F90BDC">
      <w:r xmlns:w="http://schemas.openxmlformats.org/wordprocessingml/2006/main">
        <w:t xml:space="preserve">2: Kraften i Jesu ord kan bringe liv og helbredelse til os.</w:t>
      </w:r>
    </w:p>
    <w:p w14:paraId="59E769E3" w14:textId="77777777" w:rsidR="00F90BDC" w:rsidRDefault="00F90BDC"/>
    <w:p w14:paraId="1DD61CC8" w14:textId="77777777" w:rsidR="00F90BDC" w:rsidRDefault="00F90BDC">
      <w:r xmlns:w="http://schemas.openxmlformats.org/wordprocessingml/2006/main">
        <w:t xml:space="preserve">1: Esajas 53:5 - "Men han blev såret for vore overtrædelser, han blev knust for vore misgerninger; tugtelsen for vor fred var på ham, og ved hans sår er vi helbredt."</w:t>
      </w:r>
    </w:p>
    <w:p w14:paraId="3A1AF880" w14:textId="77777777" w:rsidR="00F90BDC" w:rsidRDefault="00F90BDC"/>
    <w:p w14:paraId="37BC2A28" w14:textId="77777777" w:rsidR="00F90BDC" w:rsidRDefault="00F90BDC">
      <w:r xmlns:w="http://schemas.openxmlformats.org/wordprocessingml/2006/main">
        <w:t xml:space="preserve">2: Esajas 41:10 - "Frygt ikke, for jeg er med dig, vær ikke forfærdet, for jeg er din Gud. Jeg vil styrke dig, ja, jeg hjælper dig, jeg støtter dig med min retfærdige højre hånd."</w:t>
      </w:r>
    </w:p>
    <w:p w14:paraId="48AA0A56" w14:textId="77777777" w:rsidR="00F90BDC" w:rsidRDefault="00F90BDC"/>
    <w:p w14:paraId="3E5B5BDC" w14:textId="77777777" w:rsidR="00F90BDC" w:rsidRDefault="00F90BDC">
      <w:r xmlns:w="http://schemas.openxmlformats.org/wordprocessingml/2006/main">
        <w:t xml:space="preserve">John 5:13 13 Og den, som blev helbredt, vidste ikke, hvem det var; thi Jesus havde ført sig bort, idet en Mængde var paa det Sted.</w:t>
      </w:r>
    </w:p>
    <w:p w14:paraId="51DFDFDC" w14:textId="77777777" w:rsidR="00F90BDC" w:rsidRDefault="00F90BDC"/>
    <w:p w14:paraId="149BEC11" w14:textId="77777777" w:rsidR="00F90BDC" w:rsidRDefault="00F90BDC">
      <w:r xmlns:w="http://schemas.openxmlformats.org/wordprocessingml/2006/main">
        <w:t xml:space="preserve">Den helbredte mand vidste ikke, hvem der havde helbredt ham, fordi Jesus havde forladt området, som var overfyldt.</w:t>
      </w:r>
    </w:p>
    <w:p w14:paraId="3CBC064B" w14:textId="77777777" w:rsidR="00F90BDC" w:rsidRDefault="00F90BDC"/>
    <w:p w14:paraId="144A34FB" w14:textId="77777777" w:rsidR="00F90BDC" w:rsidRDefault="00F90BDC">
      <w:r xmlns:w="http://schemas.openxmlformats.org/wordprocessingml/2006/main">
        <w:t xml:space="preserve">1: Gud arbejder på mystiske måder, og selvom vi måske ikke altid genkender hans tilstedeværelse, er han der altid.</w:t>
      </w:r>
    </w:p>
    <w:p w14:paraId="7DDF2A77" w14:textId="77777777" w:rsidR="00F90BDC" w:rsidRDefault="00F90BDC"/>
    <w:p w14:paraId="756D1AA7" w14:textId="77777777" w:rsidR="00F90BDC" w:rsidRDefault="00F90BDC">
      <w:r xmlns:w="http://schemas.openxmlformats.org/wordprocessingml/2006/main">
        <w:t xml:space="preserve">2: Guds kraft og kærlighed er hinsides vores forstand, og han virker på måder, der overgår vores fatteevne.</w:t>
      </w:r>
    </w:p>
    <w:p w14:paraId="75A46995" w14:textId="77777777" w:rsidR="00F90BDC" w:rsidRDefault="00F90BDC"/>
    <w:p w14:paraId="3F736F24" w14:textId="77777777" w:rsidR="00F90BDC" w:rsidRDefault="00F90BDC">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Ordsprogene 3:5-6 - "Stol på Herren af hele dit hjerte, og stol ikke på din egen forstand. Kend ham på alle dine veje, så skal han rette dine stier."</w:t>
      </w:r>
    </w:p>
    <w:p w14:paraId="7503D092" w14:textId="77777777" w:rsidR="00F90BDC" w:rsidRDefault="00F90BDC"/>
    <w:p w14:paraId="2E65761E" w14:textId="77777777" w:rsidR="00F90BDC" w:rsidRDefault="00F90BDC">
      <w:r xmlns:w="http://schemas.openxmlformats.org/wordprocessingml/2006/main">
        <w:t xml:space="preserve">John 5:14 14 Derefter fandt Jesus ham i Templet og sagde til ham: se, du er blevet rask; synd ikke mere, for at ikke noget værre skal komme over dig.</w:t>
      </w:r>
    </w:p>
    <w:p w14:paraId="057117DF" w14:textId="77777777" w:rsidR="00F90BDC" w:rsidRDefault="00F90BDC"/>
    <w:p w14:paraId="5EAD779D" w14:textId="77777777" w:rsidR="00F90BDC" w:rsidRDefault="00F90BDC">
      <w:r xmlns:w="http://schemas.openxmlformats.org/wordprocessingml/2006/main">
        <w:t xml:space="preserve">Jesus helbredte manden og advarede ham om ikke at synde igen, ellers kunne der ske noget værre.</w:t>
      </w:r>
    </w:p>
    <w:p w14:paraId="3FD2A551" w14:textId="77777777" w:rsidR="00F90BDC" w:rsidRDefault="00F90BDC"/>
    <w:p w14:paraId="0F1CE1C1" w14:textId="77777777" w:rsidR="00F90BDC" w:rsidRDefault="00F90BDC">
      <w:r xmlns:w="http://schemas.openxmlformats.org/wordprocessingml/2006/main">
        <w:t xml:space="preserve">1. Jesu kraft: En påmindelse om at omvende sig</w:t>
      </w:r>
    </w:p>
    <w:p w14:paraId="620D6DF8" w14:textId="77777777" w:rsidR="00F90BDC" w:rsidRDefault="00F90BDC"/>
    <w:p w14:paraId="3840C086" w14:textId="77777777" w:rsidR="00F90BDC" w:rsidRDefault="00F90BDC">
      <w:r xmlns:w="http://schemas.openxmlformats.org/wordprocessingml/2006/main">
        <w:t xml:space="preserve">2. Jesu forsikring: Han er kilden til livet</w:t>
      </w:r>
    </w:p>
    <w:p w14:paraId="2726B111" w14:textId="77777777" w:rsidR="00F90BDC" w:rsidRDefault="00F90BDC"/>
    <w:p w14:paraId="1263B198" w14:textId="77777777" w:rsidR="00F90BDC" w:rsidRDefault="00F90BDC">
      <w:r xmlns:w="http://schemas.openxmlformats.org/wordprocessingml/2006/main">
        <w:t xml:space="preserve">1. Romerbrevet 6:12-14 - "Lad derfor ikke synden herske i dit dødelige legeme, så du adlyder dets onde lyster. Giv ikke nogen del af dig selv til synden som et redskab til ondskab, men offer jer selv til Gud som dem, der er blevet bragt fra døden til livet, og offer alt af dig selv til ham som et redskab til retfærdighed. For synden skal ikke længere være din herre, fordi du ikke er under loven, men under nåden."</w:t>
      </w:r>
    </w:p>
    <w:p w14:paraId="15A0D496" w14:textId="77777777" w:rsidR="00F90BDC" w:rsidRDefault="00F90BDC"/>
    <w:p w14:paraId="56083317" w14:textId="77777777" w:rsidR="00F90BDC" w:rsidRDefault="00F90BDC">
      <w:r xmlns:w="http://schemas.openxmlformats.org/wordprocessingml/2006/main">
        <w:t xml:space="preserve">2. Ezekiel 18:20-22 - "Den sjæl, der synder, den skal dø. Sønnen skal ikke bære faderens uretfærdighed, og faderen skal ikke bære sønnens uret; den retfærdiges retfærdighed skal være over ham. , og den ugudeliges ugudelighed skal komme over ham, men hvis den ugudelige vil omvende sig fra alle sine synder, som han har begået, og holde alle mine love og gøre, hvad der er ret og ret, skal han visselig leve, han skal ikke dø."</w:t>
      </w:r>
    </w:p>
    <w:p w14:paraId="139CE6D4" w14:textId="77777777" w:rsidR="00F90BDC" w:rsidRDefault="00F90BDC"/>
    <w:p w14:paraId="055014F5" w14:textId="77777777" w:rsidR="00F90BDC" w:rsidRDefault="00F90BDC">
      <w:r xmlns:w="http://schemas.openxmlformats.org/wordprocessingml/2006/main">
        <w:t xml:space="preserve">Johannes 5:15 Manden gik bort og fortalte jøderne, at det var Jesus, som havde gjort ham rask.</w:t>
      </w:r>
    </w:p>
    <w:p w14:paraId="6C40A87C" w14:textId="77777777" w:rsidR="00F90BDC" w:rsidRDefault="00F90BDC"/>
    <w:p w14:paraId="078C80B5" w14:textId="77777777" w:rsidR="00F90BDC" w:rsidRDefault="00F90BDC">
      <w:r xmlns:w="http://schemas.openxmlformats.org/wordprocessingml/2006/main">
        <w:t xml:space="preserve">En mand blev helbredt af Jesus og fortalte jøderne om det.</w:t>
      </w:r>
    </w:p>
    <w:p w14:paraId="34324359" w14:textId="77777777" w:rsidR="00F90BDC" w:rsidRDefault="00F90BDC"/>
    <w:p w14:paraId="074E6B87" w14:textId="77777777" w:rsidR="00F90BDC" w:rsidRDefault="00F90BDC">
      <w:r xmlns:w="http://schemas.openxmlformats.org/wordprocessingml/2006/main">
        <w:t xml:space="preserve">1. Jesus er den ultimative helbreder, og han bringer håb og helhed.</w:t>
      </w:r>
    </w:p>
    <w:p w14:paraId="667FC460" w14:textId="77777777" w:rsidR="00F90BDC" w:rsidRDefault="00F90BDC"/>
    <w:p w14:paraId="4E9D88C4" w14:textId="77777777" w:rsidR="00F90BDC" w:rsidRDefault="00F90BDC">
      <w:r xmlns:w="http://schemas.openxmlformats.org/wordprocessingml/2006/main">
        <w:t xml:space="preserve">2. Vi bør have tro på Jesus og vidne om hans gerninger.</w:t>
      </w:r>
    </w:p>
    <w:p w14:paraId="0C94A4A4" w14:textId="77777777" w:rsidR="00F90BDC" w:rsidRDefault="00F90BDC"/>
    <w:p w14:paraId="3D7CEE76" w14:textId="77777777" w:rsidR="00F90BDC" w:rsidRDefault="00F90BDC">
      <w:r xmlns:w="http://schemas.openxmlformats.org/wordprocessingml/2006/main">
        <w:t xml:space="preserve">1. Esajas 53:5 - "Men han blev gennemboret for vore overtrædelser; han blev knust for vore Misgerninger; over ham var den tugt, der bragte os fred, og med hans sår er vi helbredt."</w:t>
      </w:r>
    </w:p>
    <w:p w14:paraId="7CD4F842" w14:textId="77777777" w:rsidR="00F90BDC" w:rsidRDefault="00F90BDC"/>
    <w:p w14:paraId="1145028D" w14:textId="77777777" w:rsidR="00F90BDC" w:rsidRDefault="00F90BDC">
      <w:r xmlns:w="http://schemas.openxmlformats.org/wordprocessingml/2006/main">
        <w:t xml:space="preserve">2. Matthæus 9:2 - “Og se, nogle bragte ham en lam, liggende på en seng. Og da Jesus så deres tro, sagde han til den lamme: "Vær mod, min søn! dine synder er tilgivet."</w:t>
      </w:r>
    </w:p>
    <w:p w14:paraId="1F7F9764" w14:textId="77777777" w:rsidR="00F90BDC" w:rsidRDefault="00F90BDC"/>
    <w:p w14:paraId="7CDFABB2" w14:textId="77777777" w:rsidR="00F90BDC" w:rsidRDefault="00F90BDC">
      <w:r xmlns:w="http://schemas.openxmlformats.org/wordprocessingml/2006/main">
        <w:t xml:space="preserve">John 5:16 16 Og derfor forfulgte Jøderne Jesus og søgte at dræbe ham, fordi han havde gjort disse Ting på Sabbatsdagen.</w:t>
      </w:r>
    </w:p>
    <w:p w14:paraId="2BCAB9BC" w14:textId="77777777" w:rsidR="00F90BDC" w:rsidRDefault="00F90BDC"/>
    <w:p w14:paraId="1B4434B2" w14:textId="77777777" w:rsidR="00F90BDC" w:rsidRDefault="00F90BDC">
      <w:r xmlns:w="http://schemas.openxmlformats.org/wordprocessingml/2006/main">
        <w:t xml:space="preserve">Jøderne forfulgte Jesus og søgte at dræbe ham, fordi han udførte mirakler på sabbatten.</w:t>
      </w:r>
    </w:p>
    <w:p w14:paraId="22A64A83" w14:textId="77777777" w:rsidR="00F90BDC" w:rsidRDefault="00F90BDC"/>
    <w:p w14:paraId="60853FC1" w14:textId="77777777" w:rsidR="00F90BDC" w:rsidRDefault="00F90BDC">
      <w:r xmlns:w="http://schemas.openxmlformats.org/wordprocessingml/2006/main">
        <w:t xml:space="preserve">1. Kraften i ubetinget kærlighed: Lær af Jesu evne til at elske på trods af forfølgelse</w:t>
      </w:r>
    </w:p>
    <w:p w14:paraId="72EBC9D8" w14:textId="77777777" w:rsidR="00F90BDC" w:rsidRDefault="00F90BDC"/>
    <w:p w14:paraId="5AAB518A" w14:textId="77777777" w:rsidR="00F90BDC" w:rsidRDefault="00F90BDC">
      <w:r xmlns:w="http://schemas.openxmlformats.org/wordprocessingml/2006/main">
        <w:t xml:space="preserve">2. Troens styrke: Forstå kraften i Jesu tro på hans mission</w:t>
      </w:r>
    </w:p>
    <w:p w14:paraId="7963EE86" w14:textId="77777777" w:rsidR="00F90BDC" w:rsidRDefault="00F90BDC"/>
    <w:p w14:paraId="09C29141" w14:textId="77777777" w:rsidR="00F90BDC" w:rsidRDefault="00F90BDC">
      <w:r xmlns:w="http://schemas.openxmlformats.org/wordprocessingml/2006/main">
        <w:t xml:space="preserve">1. Romerne 12:14-21 - Velsign dem, der forfølger jer; velsigne og ikke forbande.</w:t>
      </w:r>
    </w:p>
    <w:p w14:paraId="084B26C9" w14:textId="77777777" w:rsidR="00F90BDC" w:rsidRDefault="00F90BDC"/>
    <w:p w14:paraId="461B9B07" w14:textId="77777777" w:rsidR="00F90BDC" w:rsidRDefault="00F90BDC">
      <w:r xmlns:w="http://schemas.openxmlformats.org/wordprocessingml/2006/main">
        <w:t xml:space="preserve">2. Matthæus 5:38-42 - I har hørt, at der blev sagt: 'Øje for øje og en tand for en tand.' Men jeg siger jer: Stå ikke imod en ondsindet. Men hvis nogen slår dig på højre kind, så vend også den anden.</w:t>
      </w:r>
    </w:p>
    <w:p w14:paraId="2C172340" w14:textId="77777777" w:rsidR="00F90BDC" w:rsidRDefault="00F90BDC"/>
    <w:p w14:paraId="0EB02193" w14:textId="77777777" w:rsidR="00F90BDC" w:rsidRDefault="00F90BDC">
      <w:r xmlns:w="http://schemas.openxmlformats.org/wordprocessingml/2006/main">
        <w:t xml:space="preserve">John 5:17 17 Men Jesus svarede dem: min Fader virker hidtil, og jeg virker.</w:t>
      </w:r>
    </w:p>
    <w:p w14:paraId="1604B748" w14:textId="77777777" w:rsidR="00F90BDC" w:rsidRDefault="00F90BDC"/>
    <w:p w14:paraId="4DF80572" w14:textId="77777777" w:rsidR="00F90BDC" w:rsidRDefault="00F90BDC">
      <w:r xmlns:w="http://schemas.openxmlformats.org/wordprocessingml/2006/main">
        <w:t xml:space="preserve">Jesus minder folket om, at Gud altid arbejder, og at han også selv arbejder.</w:t>
      </w:r>
    </w:p>
    <w:p w14:paraId="3EF5BA69" w14:textId="77777777" w:rsidR="00F90BDC" w:rsidRDefault="00F90BDC"/>
    <w:p w14:paraId="73FD195F" w14:textId="77777777" w:rsidR="00F90BDC" w:rsidRDefault="00F90BDC">
      <w:r xmlns:w="http://schemas.openxmlformats.org/wordprocessingml/2006/main">
        <w:t xml:space="preserve">1. Guds uendelige arbejde - At udforske Guds igangværende arbejde i vores liv, og hvordan vi kan deltage i det.</w:t>
      </w:r>
    </w:p>
    <w:p w14:paraId="4FC33970" w14:textId="77777777" w:rsidR="00F90BDC" w:rsidRDefault="00F90BDC"/>
    <w:p w14:paraId="0F7F5522" w14:textId="77777777" w:rsidR="00F90BDC" w:rsidRDefault="00F90BDC">
      <w:r xmlns:w="http://schemas.openxmlformats.org/wordprocessingml/2006/main">
        <w:t xml:space="preserve">2. Jesus er et eksempel - overvejer, hvordan Jesu dedikation til Guds værk kan inspirere os til at tjene ham.</w:t>
      </w:r>
    </w:p>
    <w:p w14:paraId="22F1ABDB" w14:textId="77777777" w:rsidR="00F90BDC" w:rsidRDefault="00F90BDC"/>
    <w:p w14:paraId="2C5AB45F" w14:textId="77777777" w:rsidR="00F90BDC" w:rsidRDefault="00F90BDC">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14:paraId="2EC662C0" w14:textId="77777777" w:rsidR="00F90BDC" w:rsidRDefault="00F90BDC"/>
    <w:p w14:paraId="0BC7291C" w14:textId="77777777" w:rsidR="00F90BDC" w:rsidRDefault="00F90BDC">
      <w:r xmlns:w="http://schemas.openxmlformats.org/wordprocessingml/2006/main">
        <w:t xml:space="preserve">2. Kolossenserne 3:23 - Og hvad I end gør, gør det af hjertet som for Herren og ikke for mennesker.</w:t>
      </w:r>
    </w:p>
    <w:p w14:paraId="7280C3FA" w14:textId="77777777" w:rsidR="00F90BDC" w:rsidRDefault="00F90BDC"/>
    <w:p w14:paraId="50EB3F7C" w14:textId="77777777" w:rsidR="00F90BDC" w:rsidRDefault="00F90BDC">
      <w:r xmlns:w="http://schemas.openxmlformats.org/wordprocessingml/2006/main">
        <w:t xml:space="preserve">John 5:18 18 Derfor søgte Jøderne så meget mere at slå ham ihjel, fordi han ikke alene havde brudt Sabbaten, men også sagde, at Gud var hans Fader, som gjorde sig selv Gud lig.</w:t>
      </w:r>
    </w:p>
    <w:p w14:paraId="6BEF6703" w14:textId="77777777" w:rsidR="00F90BDC" w:rsidRDefault="00F90BDC"/>
    <w:p w14:paraId="5A4FDEAA" w14:textId="77777777" w:rsidR="00F90BDC" w:rsidRDefault="00F90BDC">
      <w:r xmlns:w="http://schemas.openxmlformats.org/wordprocessingml/2006/main">
        <w:t xml:space="preserve">Denne passage afslører, at Jesus hævdede, at Gud var sin Fader, gjorde jøderne vrede, hvilket fik dem til at forsøge at dræbe ham for at bryde sabbatten og gøre sig selv lig med Gud.</w:t>
      </w:r>
    </w:p>
    <w:p w14:paraId="451E1445" w14:textId="77777777" w:rsidR="00F90BDC" w:rsidRDefault="00F90BDC"/>
    <w:p w14:paraId="2DFC8637" w14:textId="77777777" w:rsidR="00F90BDC" w:rsidRDefault="00F90BDC">
      <w:r xmlns:w="http://schemas.openxmlformats.org/wordprocessingml/2006/main">
        <w:t xml:space="preserve">1. Kraften i Jesu ord: Hvordan hans påstand om Gud som sin far ændrede historiens gang</w:t>
      </w:r>
    </w:p>
    <w:p w14:paraId="4BB5BC14" w14:textId="77777777" w:rsidR="00F90BDC" w:rsidRDefault="00F90BDC"/>
    <w:p w14:paraId="15FD2BC7" w14:textId="77777777" w:rsidR="00F90BDC" w:rsidRDefault="00F90BDC">
      <w:r xmlns:w="http://schemas.openxmlformats.org/wordprocessingml/2006/main">
        <w:t xml:space="preserve">2. Troens pris: Jesu offer, da han stod på sin plads</w:t>
      </w:r>
    </w:p>
    <w:p w14:paraId="2C8522F9" w14:textId="77777777" w:rsidR="00F90BDC" w:rsidRDefault="00F90BDC"/>
    <w:p w14:paraId="0A9B6E58" w14:textId="77777777" w:rsidR="00F90BDC" w:rsidRDefault="00F90BDC">
      <w:r xmlns:w="http://schemas.openxmlformats.org/wordprocessingml/2006/main">
        <w:t xml:space="preserve">1. Joh 8:58-59 - Jesus sagde: "Sandelig, sandelig siger jeg jer, før Abraham var til, er jeg."</w:t>
      </w:r>
    </w:p>
    <w:p w14:paraId="07E4EF2D" w14:textId="77777777" w:rsidR="00F90BDC" w:rsidRDefault="00F90BDC"/>
    <w:p w14:paraId="74B85694" w14:textId="77777777" w:rsidR="00F90BDC" w:rsidRDefault="00F90BDC">
      <w:r xmlns:w="http://schemas.openxmlformats.org/wordprocessingml/2006/main">
        <w:t xml:space="preserve">2. Matthæus 10:32-33 – Jesus sagde: "Den, der kender mig over for mennesker, ham vil jeg også kende for min himmelske Fader. Men den, der fornægter mig over for mennesker, ham vil jeg fornægte for min himmelske Fader."</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5:19 Da svarede Jesus og sagde til dem: sandelig, sandelig siger jeg Eder: Sønnen kan intet gøre af sig selv, men hvad han ser Faderen gøre; thi hvad som helst han gør, det gør også Sønnen ligeså. .</w:t>
      </w:r>
    </w:p>
    <w:p w14:paraId="3F1D8BA6" w14:textId="77777777" w:rsidR="00F90BDC" w:rsidRDefault="00F90BDC"/>
    <w:p w14:paraId="6B83304D" w14:textId="77777777" w:rsidR="00F90BDC" w:rsidRDefault="00F90BDC">
      <w:r xmlns:w="http://schemas.openxmlformats.org/wordprocessingml/2006/main">
        <w:t xml:space="preserve">Jesus fortæller folket, at han kun kan gøre, hvad han ser Faderen gøre, og at han gør de samme ting, som Faderen gør.</w:t>
      </w:r>
    </w:p>
    <w:p w14:paraId="22E0E160" w14:textId="77777777" w:rsidR="00F90BDC" w:rsidRDefault="00F90BDC"/>
    <w:p w14:paraId="2832ECD4" w14:textId="77777777" w:rsidR="00F90BDC" w:rsidRDefault="00F90BDC">
      <w:r xmlns:w="http://schemas.openxmlformats.org/wordprocessingml/2006/main">
        <w:t xml:space="preserve">1. Lær at følge Faderens eksempel</w:t>
      </w:r>
    </w:p>
    <w:p w14:paraId="44B44965" w14:textId="77777777" w:rsidR="00F90BDC" w:rsidRDefault="00F90BDC"/>
    <w:p w14:paraId="5370935D" w14:textId="77777777" w:rsidR="00F90BDC" w:rsidRDefault="00F90BDC">
      <w:r xmlns:w="http://schemas.openxmlformats.org/wordprocessingml/2006/main">
        <w:t xml:space="preserve">2. At gøre Guds vilje ved at gøre det, som Faderen gør</w:t>
      </w:r>
    </w:p>
    <w:p w14:paraId="20D2314D" w14:textId="77777777" w:rsidR="00F90BDC" w:rsidRDefault="00F90BDC"/>
    <w:p w14:paraId="3ABA1AA2" w14:textId="77777777" w:rsidR="00F90BDC" w:rsidRDefault="00F90BDC">
      <w:r xmlns:w="http://schemas.openxmlformats.org/wordprocessingml/2006/main">
        <w:t xml:space="preserve">1. Matthæus 11:29 - Tag mit åg på jer og lær af mig, for jeg er mild og ydmyg af hjertet, og I skal finde hvile for jeres sjæle.</w:t>
      </w:r>
    </w:p>
    <w:p w14:paraId="109C9385" w14:textId="77777777" w:rsidR="00F90BDC" w:rsidRDefault="00F90BDC"/>
    <w:p w14:paraId="61D4008C" w14:textId="77777777" w:rsidR="00F90BDC" w:rsidRDefault="00F90BDC">
      <w:r xmlns:w="http://schemas.openxmlformats.org/wordprocessingml/2006/main">
        <w:t xml:space="preserve">2. Salme 40:8 - Jeg har lyst til at gøre din vilje, min Gud; din lov er i mit hjerte.</w:t>
      </w:r>
    </w:p>
    <w:p w14:paraId="1D25F3A5" w14:textId="77777777" w:rsidR="00F90BDC" w:rsidRDefault="00F90BDC"/>
    <w:p w14:paraId="5400D349" w14:textId="77777777" w:rsidR="00F90BDC" w:rsidRDefault="00F90BDC">
      <w:r xmlns:w="http://schemas.openxmlformats.org/wordprocessingml/2006/main">
        <w:t xml:space="preserve">John 5:20 20 Thi Faderen elsker Sønnen og viser ham alt, hvad han selv gør, og han skal vise ham større Gerninger end disse, at I skulle undres.</w:t>
      </w:r>
    </w:p>
    <w:p w14:paraId="3EB68943" w14:textId="77777777" w:rsidR="00F90BDC" w:rsidRDefault="00F90BDC"/>
    <w:p w14:paraId="7BBC9ED6" w14:textId="77777777" w:rsidR="00F90BDC" w:rsidRDefault="00F90BDC">
      <w:r xmlns:w="http://schemas.openxmlformats.org/wordprocessingml/2006/main">
        <w:t xml:space="preserve">Faderen elsker Sønnen og åbenbarer ham hans gerninger, så menneskeheden kan undre sig.</w:t>
      </w:r>
    </w:p>
    <w:p w14:paraId="0E266D3C" w14:textId="77777777" w:rsidR="00F90BDC" w:rsidRDefault="00F90BDC"/>
    <w:p w14:paraId="73394314" w14:textId="77777777" w:rsidR="00F90BDC" w:rsidRDefault="00F90BDC">
      <w:r xmlns:w="http://schemas.openxmlformats.org/wordprocessingml/2006/main">
        <w:t xml:space="preserve">1: Faderens kærlighed til sin søn og hvordan den kærlighed kommer til udtryk</w:t>
      </w:r>
    </w:p>
    <w:p w14:paraId="76CF3D84" w14:textId="77777777" w:rsidR="00F90BDC" w:rsidRDefault="00F90BDC"/>
    <w:p w14:paraId="0777D67C" w14:textId="77777777" w:rsidR="00F90BDC" w:rsidRDefault="00F90BDC">
      <w:r xmlns:w="http://schemas.openxmlformats.org/wordprocessingml/2006/main">
        <w:t xml:space="preserve">2: Guds værks vidundere: Forundres over hans skabelse</w:t>
      </w:r>
    </w:p>
    <w:p w14:paraId="1B6C0B52" w14:textId="77777777" w:rsidR="00F90BDC" w:rsidRDefault="00F90BDC"/>
    <w:p w14:paraId="1AFB0C14" w14:textId="77777777" w:rsidR="00F90BDC" w:rsidRDefault="00F90BDC">
      <w:r xmlns:w="http://schemas.openxmlformats.org/wordprocessingml/2006/main">
        <w:t xml:space="preserve">1:5 Mosebog 4:32-40 - For spørg nu til de forgangne dage, som var før dig, siden den dag, da Gud skabte mennesket på jorden, og spørg fra den ene side af himlen til den anden, om der er været sådan noget, som denne store ting er, eller er blevet hørt lignende?</w:t>
      </w:r>
    </w:p>
    <w:p w14:paraId="2C0B1317" w14:textId="77777777" w:rsidR="00F90BDC" w:rsidRDefault="00F90BDC"/>
    <w:p w14:paraId="3FE81932" w14:textId="77777777" w:rsidR="00F90BDC" w:rsidRDefault="00F90BDC">
      <w:r xmlns:w="http://schemas.openxmlformats.org/wordprocessingml/2006/main">
        <w:t xml:space="preserve">2: Salme 19:1-3 - Himlene forkynder Guds herlighed; og Hvælvingen viser hans Håndværk. Dag til dag udtaler tale, og nat til nat viser kundskab. Der er ingen tale eller sprog, hvor deres stemme ikke bliver hørt.</w:t>
      </w:r>
    </w:p>
    <w:p w14:paraId="461B63B6" w14:textId="77777777" w:rsidR="00F90BDC" w:rsidRDefault="00F90BDC"/>
    <w:p w14:paraId="23CD2113" w14:textId="77777777" w:rsidR="00F90BDC" w:rsidRDefault="00F90BDC">
      <w:r xmlns:w="http://schemas.openxmlformats.org/wordprocessingml/2006/main">
        <w:t xml:space="preserve">John 5:21 21 Thi ligesom Faderen oprejser de Døde og gør dem levende; således gør Sønnen levende, hvem han vil.</w:t>
      </w:r>
    </w:p>
    <w:p w14:paraId="0F7A9538" w14:textId="77777777" w:rsidR="00F90BDC" w:rsidRDefault="00F90BDC"/>
    <w:p w14:paraId="6CBB4B79" w14:textId="77777777" w:rsidR="00F90BDC" w:rsidRDefault="00F90BDC">
      <w:r xmlns:w="http://schemas.openxmlformats.org/wordprocessingml/2006/main">
        <w:t xml:space="preserve">Faderen og Sønnen har begge magten til at bringe liv til, hvem de vælger.</w:t>
      </w:r>
    </w:p>
    <w:p w14:paraId="684B61C2" w14:textId="77777777" w:rsidR="00F90BDC" w:rsidRDefault="00F90BDC"/>
    <w:p w14:paraId="2EF2329C" w14:textId="77777777" w:rsidR="00F90BDC" w:rsidRDefault="00F90BDC">
      <w:r xmlns:w="http://schemas.openxmlformats.org/wordprocessingml/2006/main">
        <w:t xml:space="preserve">1: Kraften til at sætte fart på</w:t>
      </w:r>
    </w:p>
    <w:p w14:paraId="1C8C4A10" w14:textId="77777777" w:rsidR="00F90BDC" w:rsidRDefault="00F90BDC"/>
    <w:p w14:paraId="4D0214EA" w14:textId="77777777" w:rsidR="00F90BDC" w:rsidRDefault="00F90BDC">
      <w:r xmlns:w="http://schemas.openxmlformats.org/wordprocessingml/2006/main">
        <w:t xml:space="preserve">2: Et liv i overflod</w:t>
      </w:r>
    </w:p>
    <w:p w14:paraId="63E92B53" w14:textId="77777777" w:rsidR="00F90BDC" w:rsidRDefault="00F90BDC"/>
    <w:p w14:paraId="032FF296" w14:textId="77777777" w:rsidR="00F90BDC" w:rsidRDefault="00F90BDC">
      <w:r xmlns:w="http://schemas.openxmlformats.org/wordprocessingml/2006/main">
        <w:t xml:space="preserve">1: Ezekiel 37:1-14 - Dalen af tørre knogler</w:t>
      </w:r>
    </w:p>
    <w:p w14:paraId="617A1964" w14:textId="77777777" w:rsidR="00F90BDC" w:rsidRDefault="00F90BDC"/>
    <w:p w14:paraId="242CF450" w14:textId="77777777" w:rsidR="00F90BDC" w:rsidRDefault="00F90BDC">
      <w:r xmlns:w="http://schemas.openxmlformats.org/wordprocessingml/2006/main">
        <w:t xml:space="preserve">2: Romerne 8:11 - Livets Ånd i Kristus Jesus</w:t>
      </w:r>
    </w:p>
    <w:p w14:paraId="6BA56984" w14:textId="77777777" w:rsidR="00F90BDC" w:rsidRDefault="00F90BDC"/>
    <w:p w14:paraId="43CDDF98" w14:textId="77777777" w:rsidR="00F90BDC" w:rsidRDefault="00F90BDC">
      <w:r xmlns:w="http://schemas.openxmlformats.org/wordprocessingml/2006/main">
        <w:t xml:space="preserve">John 5:22 Thi Faderen dømmer ingen, men har overgivet hele dommen til Sønnen.</w:t>
      </w:r>
    </w:p>
    <w:p w14:paraId="4C07A0C3" w14:textId="77777777" w:rsidR="00F90BDC" w:rsidRDefault="00F90BDC"/>
    <w:p w14:paraId="5BAF2ACF" w14:textId="77777777" w:rsidR="00F90BDC" w:rsidRDefault="00F90BDC">
      <w:r xmlns:w="http://schemas.openxmlformats.org/wordprocessingml/2006/main">
        <w:t xml:space="preserve">Faderen har givet Sønnen al dom.</w:t>
      </w:r>
    </w:p>
    <w:p w14:paraId="6A0A3C76" w14:textId="77777777" w:rsidR="00F90BDC" w:rsidRDefault="00F90BDC"/>
    <w:p w14:paraId="25BE5EF9" w14:textId="77777777" w:rsidR="00F90BDC" w:rsidRDefault="00F90BDC">
      <w:r xmlns:w="http://schemas.openxmlformats.org/wordprocessingml/2006/main">
        <w:t xml:space="preserve">1. Sønnens kraft: Hvordan Jesu autoritet giver os håb</w:t>
      </w:r>
    </w:p>
    <w:p w14:paraId="134E43B6" w14:textId="77777777" w:rsidR="00F90BDC" w:rsidRDefault="00F90BDC"/>
    <w:p w14:paraId="3C885B02" w14:textId="77777777" w:rsidR="00F90BDC" w:rsidRDefault="00F90BDC">
      <w:r xmlns:w="http://schemas.openxmlformats.org/wordprocessingml/2006/main">
        <w:t xml:space="preserve">2. Guds suverænitet: Hvordan han hersker over al dom</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5:22 - For Faderen dømmer ingen, men har overgivet hele dommen til Sønnen</w:t>
      </w:r>
    </w:p>
    <w:p w14:paraId="5B851AC1" w14:textId="77777777" w:rsidR="00F90BDC" w:rsidRDefault="00F90BDC"/>
    <w:p w14:paraId="1C603329" w14:textId="77777777" w:rsidR="00F90BDC" w:rsidRDefault="00F90BDC">
      <w:r xmlns:w="http://schemas.openxmlformats.org/wordprocessingml/2006/main">
        <w:t xml:space="preserve">2. Filipperbrevet 2,9-11 - Derfor har Gud højt ophøjet ham og skænket ham det navn, der er over hvert navn, for at i Jesu navn skal hvert knæ bøje sig, i himlen og på jorden og under jorden, og enhver tunge bekender, at Jesus Kristus er Herre, til Gud Faders ære.</w:t>
      </w:r>
    </w:p>
    <w:p w14:paraId="31976597" w14:textId="77777777" w:rsidR="00F90BDC" w:rsidRDefault="00F90BDC"/>
    <w:p w14:paraId="18212674" w14:textId="77777777" w:rsidR="00F90BDC" w:rsidRDefault="00F90BDC">
      <w:r xmlns:w="http://schemas.openxmlformats.org/wordprocessingml/2006/main">
        <w:t xml:space="preserve">John 5:23 at alle mennesker skulle ære Sønnen, ligesom de ærer Faderen. Den, som ikke ærer Sønnen, ærer ikke Faderen, som har sendt ham.</w:t>
      </w:r>
    </w:p>
    <w:p w14:paraId="4ACCE663" w14:textId="77777777" w:rsidR="00F90BDC" w:rsidRDefault="00F90BDC"/>
    <w:p w14:paraId="31AF5149" w14:textId="77777777" w:rsidR="00F90BDC" w:rsidRDefault="00F90BDC">
      <w:r xmlns:w="http://schemas.openxmlformats.org/wordprocessingml/2006/main">
        <w:t xml:space="preserve">Folk bør ære Sønnen, ligesom de ærer Faderen, og hvis de ikke ærer Sønnen, ærer de ikke Faderen, som sendte ham.</w:t>
      </w:r>
    </w:p>
    <w:p w14:paraId="2DCE37E2" w14:textId="77777777" w:rsidR="00F90BDC" w:rsidRDefault="00F90BDC"/>
    <w:p w14:paraId="5B42B530" w14:textId="77777777" w:rsidR="00F90BDC" w:rsidRDefault="00F90BDC">
      <w:r xmlns:w="http://schemas.openxmlformats.org/wordprocessingml/2006/main">
        <w:t xml:space="preserve">1. Vigtigheden af at ære Faderen og Sønnen</w:t>
      </w:r>
    </w:p>
    <w:p w14:paraId="292DD558" w14:textId="77777777" w:rsidR="00F90BDC" w:rsidRDefault="00F90BDC"/>
    <w:p w14:paraId="5E5E61D1" w14:textId="77777777" w:rsidR="00F90BDC" w:rsidRDefault="00F90BDC">
      <w:r xmlns:w="http://schemas.openxmlformats.org/wordprocessingml/2006/main">
        <w:t xml:space="preserve">2. Det uadskillelige bånd mellem Faderen og Sønnen</w:t>
      </w:r>
    </w:p>
    <w:p w14:paraId="65DB6863" w14:textId="77777777" w:rsidR="00F90BDC" w:rsidRDefault="00F90BDC"/>
    <w:p w14:paraId="2D409986" w14:textId="77777777" w:rsidR="00F90BDC" w:rsidRDefault="00F90BDC">
      <w:r xmlns:w="http://schemas.openxmlformats.org/wordprocessingml/2006/main">
        <w:t xml:space="preserve">1. Filipperbrevet 2:9-11 - Derfor har Gud højt ophøjet ham og skænket ham det navn, der er over hvert navn, for at i Jesu navn skal hvert knæ bøje sig i himlen og på jorden og under jorden, og enhver tunge bekender, at Jesus Kristus er Herre, til Gud Faders ære.</w:t>
      </w:r>
    </w:p>
    <w:p w14:paraId="224E7150" w14:textId="77777777" w:rsidR="00F90BDC" w:rsidRDefault="00F90BDC"/>
    <w:p w14:paraId="365DD66A" w14:textId="77777777" w:rsidR="00F90BDC" w:rsidRDefault="00F90BDC">
      <w:r xmlns:w="http://schemas.openxmlformats.org/wordprocessingml/2006/main">
        <w:t xml:space="preserve">2. Kolossenserne 1:15-17 - Han er billedet af den usynlige Gud, den førstefødte af hele skabelsen. For ved ham er alt skabt, i himlen og på jorden, synligt og usynligt, troner eller herredømmer eller herskere eller myndigheder – alt er skabt ved ham og til ham. Og han er før alle ting, og i ham holder alt sammen.</w:t>
      </w:r>
    </w:p>
    <w:p w14:paraId="48F77DDE" w14:textId="77777777" w:rsidR="00F90BDC" w:rsidRDefault="00F90BDC"/>
    <w:p w14:paraId="59A493ED" w14:textId="77777777" w:rsidR="00F90BDC" w:rsidRDefault="00F90BDC">
      <w:r xmlns:w="http://schemas.openxmlformats.org/wordprocessingml/2006/main">
        <w:t xml:space="preserve">John 5:24 Sandelig, sandelig siger jeg Eder: hvo som hører mit Ord og tror paa ham, som har sendt mig, har evigt Liv og skal ikke komme i Fordømmelse; men går over fra døden til livet.</w:t>
      </w:r>
    </w:p>
    <w:p w14:paraId="19CBC29E" w14:textId="77777777" w:rsidR="00F90BDC" w:rsidRDefault="00F90BDC"/>
    <w:p w14:paraId="38F5E0DF" w14:textId="77777777" w:rsidR="00F90BDC" w:rsidRDefault="00F90BDC">
      <w:r xmlns:w="http://schemas.openxmlformats.org/wordprocessingml/2006/main">
        <w:t xml:space="preserve">Troende er gået fra døden til livet og har evigt liv.</w:t>
      </w:r>
    </w:p>
    <w:p w14:paraId="4BC08AB3" w14:textId="77777777" w:rsidR="00F90BDC" w:rsidRDefault="00F90BDC"/>
    <w:p w14:paraId="3495DE01" w14:textId="77777777" w:rsidR="00F90BDC" w:rsidRDefault="00F90BDC">
      <w:r xmlns:w="http://schemas.openxmlformats.org/wordprocessingml/2006/main">
        <w:t xml:space="preserve">1: Uanset hvad vi gør, kan Guds kærlighed og nåde frelse os og give os evigt liv.</w:t>
      </w:r>
    </w:p>
    <w:p w14:paraId="74729232" w14:textId="77777777" w:rsidR="00F90BDC" w:rsidRDefault="00F90BDC"/>
    <w:p w14:paraId="6A5F6D17" w14:textId="77777777" w:rsidR="00F90BDC" w:rsidRDefault="00F90BDC">
      <w:r xmlns:w="http://schemas.openxmlformats.org/wordprocessingml/2006/main">
        <w:t xml:space="preserve">2: Vi har den utrolige gave evigt liv gennem troen på Jesus.</w:t>
      </w:r>
    </w:p>
    <w:p w14:paraId="69E8FEF8" w14:textId="77777777" w:rsidR="00F90BDC" w:rsidRDefault="00F90BDC"/>
    <w:p w14:paraId="2A8A5459" w14:textId="77777777" w:rsidR="00F90BDC" w:rsidRDefault="00F90BDC">
      <w:r xmlns:w="http://schemas.openxmlformats.org/wordprocessingml/2006/main">
        <w:t xml:space="preserve">1: Romerne 6:23 - For syndens løn er døden, men Guds gave er evigt liv i Kristus Jesus, vor Herre.</w:t>
      </w:r>
    </w:p>
    <w:p w14:paraId="17D2B586" w14:textId="77777777" w:rsidR="00F90BDC" w:rsidRDefault="00F90BDC"/>
    <w:p w14:paraId="098A8B55" w14:textId="77777777" w:rsidR="00F90BDC" w:rsidRDefault="00F90BDC">
      <w:r xmlns:w="http://schemas.openxmlformats.org/wordprocessingml/2006/main">
        <w:t xml:space="preserve">2: Joh 3:16 - For så elskede Gud verden, at han gav sin enbårne søn, for at enhver, som tror på ham, ikke skal fortabes, men have evigt liv.</w:t>
      </w:r>
    </w:p>
    <w:p w14:paraId="230FF174" w14:textId="77777777" w:rsidR="00F90BDC" w:rsidRDefault="00F90BDC"/>
    <w:p w14:paraId="35AEC41C" w14:textId="77777777" w:rsidR="00F90BDC" w:rsidRDefault="00F90BDC">
      <w:r xmlns:w="http://schemas.openxmlformats.org/wordprocessingml/2006/main">
        <w:t xml:space="preserve">John 5:25 Sandelig, sandelig siger jeg Eder: den Time kommer og er nu, da de Døde skulle høre Guds Søns Røst, og de, som høre, skulle leve.</w:t>
      </w:r>
    </w:p>
    <w:p w14:paraId="0CA63F44" w14:textId="77777777" w:rsidR="00F90BDC" w:rsidRDefault="00F90BDC"/>
    <w:p w14:paraId="60D5C60E" w14:textId="77777777" w:rsidR="00F90BDC" w:rsidRDefault="00F90BDC">
      <w:r xmlns:w="http://schemas.openxmlformats.org/wordprocessingml/2006/main">
        <w:t xml:space="preserve">Den time kommer, hvor de døde vil høre Guds Søns røst og blive bragt til live igen.</w:t>
      </w:r>
    </w:p>
    <w:p w14:paraId="041BE354" w14:textId="77777777" w:rsidR="00F90BDC" w:rsidRDefault="00F90BDC"/>
    <w:p w14:paraId="3CECB1A2" w14:textId="77777777" w:rsidR="00F90BDC" w:rsidRDefault="00F90BDC">
      <w:r xmlns:w="http://schemas.openxmlformats.org/wordprocessingml/2006/main">
        <w:t xml:space="preserve">1. Guds kraft til at bringe liv til de døde</w:t>
      </w:r>
    </w:p>
    <w:p w14:paraId="5F675C75" w14:textId="77777777" w:rsidR="00F90BDC" w:rsidRDefault="00F90BDC"/>
    <w:p w14:paraId="1B52CEB8" w14:textId="77777777" w:rsidR="00F90BDC" w:rsidRDefault="00F90BDC">
      <w:r xmlns:w="http://schemas.openxmlformats.org/wordprocessingml/2006/main">
        <w:t xml:space="preserve">2. Håbet om opstandelse og evigt liv</w:t>
      </w:r>
    </w:p>
    <w:p w14:paraId="52D136FE" w14:textId="77777777" w:rsidR="00F90BDC" w:rsidRDefault="00F90BDC"/>
    <w:p w14:paraId="3F37996C" w14:textId="77777777" w:rsidR="00F90BDC" w:rsidRDefault="00F90BDC">
      <w:r xmlns:w="http://schemas.openxmlformats.org/wordprocessingml/2006/main">
        <w:t xml:space="preserve">1. Ezekiel 37:1-14 (Synet af de tørre knogler)</w:t>
      </w:r>
    </w:p>
    <w:p w14:paraId="53059455" w14:textId="77777777" w:rsidR="00F90BDC" w:rsidRDefault="00F90BDC"/>
    <w:p w14:paraId="18186164" w14:textId="77777777" w:rsidR="00F90BDC" w:rsidRDefault="00F90BDC">
      <w:r xmlns:w="http://schemas.openxmlformats.org/wordprocessingml/2006/main">
        <w:t xml:space="preserve">2. Joh 11:25-26 (Jesu proklamation om opstandelsen)</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5:26 26 Thi ligesom Faderen har Liv i sig selv; således har han givet Sønnen at have liv i sig selv;</w:t>
      </w:r>
    </w:p>
    <w:p w14:paraId="60B6A363" w14:textId="77777777" w:rsidR="00F90BDC" w:rsidRDefault="00F90BDC"/>
    <w:p w14:paraId="59A7067F" w14:textId="77777777" w:rsidR="00F90BDC" w:rsidRDefault="00F90BDC">
      <w:r xmlns:w="http://schemas.openxmlformats.org/wordprocessingml/2006/main">
        <w:t xml:space="preserve">Faderen har givet Sønnen liv, så han også har liv i sig selv.</w:t>
      </w:r>
    </w:p>
    <w:p w14:paraId="77B127CD" w14:textId="77777777" w:rsidR="00F90BDC" w:rsidRDefault="00F90BDC"/>
    <w:p w14:paraId="6250D25D" w14:textId="77777777" w:rsidR="00F90BDC" w:rsidRDefault="00F90BDC">
      <w:r xmlns:w="http://schemas.openxmlformats.org/wordprocessingml/2006/main">
        <w:t xml:space="preserve">1. Livets kraft: Hvordan Gud har givet os liv</w:t>
      </w:r>
    </w:p>
    <w:p w14:paraId="51A33365" w14:textId="77777777" w:rsidR="00F90BDC" w:rsidRDefault="00F90BDC"/>
    <w:p w14:paraId="7CF77BF6" w14:textId="77777777" w:rsidR="00F90BDC" w:rsidRDefault="00F90BDC">
      <w:r xmlns:w="http://schemas.openxmlformats.org/wordprocessingml/2006/main">
        <w:t xml:space="preserve">2. Livets gave: Modtagelse af Guds velsignelse</w:t>
      </w:r>
    </w:p>
    <w:p w14:paraId="3D5B7724" w14:textId="77777777" w:rsidR="00F90BDC" w:rsidRDefault="00F90BDC"/>
    <w:p w14:paraId="78F673C5" w14:textId="77777777" w:rsidR="00F90BDC" w:rsidRDefault="00F90BDC">
      <w:r xmlns:w="http://schemas.openxmlformats.org/wordprocessingml/2006/main">
        <w:t xml:space="preserve">1. Romerbrevet 6:23 - "For syndens løn er døden, men Guds gave er evigt liv i Kristus Jesus, vor Herre."</w:t>
      </w:r>
    </w:p>
    <w:p w14:paraId="21C448A6" w14:textId="77777777" w:rsidR="00F90BDC" w:rsidRDefault="00F90BDC"/>
    <w:p w14:paraId="0223DA5B" w14:textId="77777777" w:rsidR="00F90BDC" w:rsidRDefault="00F90BDC">
      <w:r xmlns:w="http://schemas.openxmlformats.org/wordprocessingml/2006/main">
        <w:t xml:space="preserve">2. Joh 3,16 - "For således elskede Gud verden, at han gav sin enbårne søn, for at enhver, som tror på ham, ikke skal fortabes, men have evigt liv."</w:t>
      </w:r>
    </w:p>
    <w:p w14:paraId="347C8490" w14:textId="77777777" w:rsidR="00F90BDC" w:rsidRDefault="00F90BDC"/>
    <w:p w14:paraId="27F6684D" w14:textId="77777777" w:rsidR="00F90BDC" w:rsidRDefault="00F90BDC">
      <w:r xmlns:w="http://schemas.openxmlformats.org/wordprocessingml/2006/main">
        <w:t xml:space="preserve">John 5:27 27 Og han har givet ham Magt til ogsaa at holde Dom, fordi han er Menneskens Søn.</w:t>
      </w:r>
    </w:p>
    <w:p w14:paraId="330C103D" w14:textId="77777777" w:rsidR="00F90BDC" w:rsidRDefault="00F90BDC"/>
    <w:p w14:paraId="70D7CBD3" w14:textId="77777777" w:rsidR="00F90BDC" w:rsidRDefault="00F90BDC">
      <w:r xmlns:w="http://schemas.openxmlformats.org/wordprocessingml/2006/main">
        <w:t xml:space="preserve">Jesus har fået autoritet fra Gud til at eksekvere dom, da han er Menneskesønnen.</w:t>
      </w:r>
    </w:p>
    <w:p w14:paraId="21B34B6D" w14:textId="77777777" w:rsidR="00F90BDC" w:rsidRDefault="00F90BDC"/>
    <w:p w14:paraId="76614C1E" w14:textId="77777777" w:rsidR="00F90BDC" w:rsidRDefault="00F90BDC">
      <w:r xmlns:w="http://schemas.openxmlformats.org/wordprocessingml/2006/main">
        <w:t xml:space="preserve">1. Jesus: Dommer over alle</w:t>
      </w:r>
    </w:p>
    <w:p w14:paraId="0DB20B98" w14:textId="77777777" w:rsidR="00F90BDC" w:rsidRDefault="00F90BDC"/>
    <w:p w14:paraId="027380E4" w14:textId="77777777" w:rsidR="00F90BDC" w:rsidRDefault="00F90BDC">
      <w:r xmlns:w="http://schemas.openxmlformats.org/wordprocessingml/2006/main">
        <w:t xml:space="preserve">2. Menneskesønnens autoritet</w:t>
      </w:r>
    </w:p>
    <w:p w14:paraId="242466EC" w14:textId="77777777" w:rsidR="00F90BDC" w:rsidRDefault="00F90BDC"/>
    <w:p w14:paraId="238D3924" w14:textId="77777777" w:rsidR="00F90BDC" w:rsidRDefault="00F90BDC">
      <w:r xmlns:w="http://schemas.openxmlformats.org/wordprocessingml/2006/main">
        <w:t xml:space="preserve">1. Matthæus 28:18 - Og Jesus kom og talte til dem og sagde: Mig er givet al magt i himlen og på jorden.</w:t>
      </w:r>
    </w:p>
    <w:p w14:paraId="7BD5D68B" w14:textId="77777777" w:rsidR="00F90BDC" w:rsidRDefault="00F90BDC"/>
    <w:p w14:paraId="559482BD" w14:textId="77777777" w:rsidR="00F90BDC" w:rsidRDefault="00F90BDC">
      <w:r xmlns:w="http://schemas.openxmlformats.org/wordprocessingml/2006/main">
        <w:t xml:space="preserve">2. Hebræerbrevet 10:30 - For vi kender ham, der har sagt: Hævnen tilhører mig, jeg vil gengælde, siger Herren. Og atter: Herren skal dømme sit folk.</w:t>
      </w:r>
    </w:p>
    <w:p w14:paraId="3D686A65" w14:textId="77777777" w:rsidR="00F90BDC" w:rsidRDefault="00F90BDC"/>
    <w:p w14:paraId="69C68772" w14:textId="77777777" w:rsidR="00F90BDC" w:rsidRDefault="00F90BDC">
      <w:r xmlns:w="http://schemas.openxmlformats.org/wordprocessingml/2006/main">
        <w:t xml:space="preserve">Johannes 5:28 Undre dig ikke over dette, thi timen kommer, i hvilken alle, som er i gravene, skal høre hans røst,</w:t>
      </w:r>
    </w:p>
    <w:p w14:paraId="004709B1" w14:textId="77777777" w:rsidR="00F90BDC" w:rsidRDefault="00F90BDC"/>
    <w:p w14:paraId="404B86A5" w14:textId="77777777" w:rsidR="00F90BDC" w:rsidRDefault="00F90BDC">
      <w:r xmlns:w="http://schemas.openxmlformats.org/wordprocessingml/2006/main">
        <w:t xml:space="preserve">Den time kommer, hvor alle i gravene vil genopstå og høre Herrens røst.</w:t>
      </w:r>
    </w:p>
    <w:p w14:paraId="2C793C63" w14:textId="77777777" w:rsidR="00F90BDC" w:rsidRDefault="00F90BDC"/>
    <w:p w14:paraId="420E7F07" w14:textId="77777777" w:rsidR="00F90BDC" w:rsidRDefault="00F90BDC">
      <w:r xmlns:w="http://schemas.openxmlformats.org/wordprocessingml/2006/main">
        <w:t xml:space="preserve">1: Der er håb i opstandelsen - Joh 5:28</w:t>
      </w:r>
    </w:p>
    <w:p w14:paraId="412BF9F2" w14:textId="77777777" w:rsidR="00F90BDC" w:rsidRDefault="00F90BDC"/>
    <w:p w14:paraId="4F20A0EA" w14:textId="77777777" w:rsidR="00F90BDC" w:rsidRDefault="00F90BDC">
      <w:r xmlns:w="http://schemas.openxmlformats.org/wordprocessingml/2006/main">
        <w:t xml:space="preserve">2: Herrens røst er kraftfuld - Joh 5:28</w:t>
      </w:r>
    </w:p>
    <w:p w14:paraId="31CA0F58" w14:textId="77777777" w:rsidR="00F90BDC" w:rsidRDefault="00F90BDC"/>
    <w:p w14:paraId="2FBB70BF" w14:textId="77777777" w:rsidR="00F90BDC" w:rsidRDefault="00F90BDC">
      <w:r xmlns:w="http://schemas.openxmlformats.org/wordprocessingml/2006/main">
        <w:t xml:space="preserve">1:1 Thessalonikerbrev 4:16 - For Herren selv vil stige ned fra Himlen med et råb, med en ærkeengels røst og med Guds basun.</w:t>
      </w:r>
    </w:p>
    <w:p w14:paraId="44E117B1" w14:textId="77777777" w:rsidR="00F90BDC" w:rsidRDefault="00F90BDC"/>
    <w:p w14:paraId="0A56C602" w14:textId="77777777" w:rsidR="00F90BDC" w:rsidRDefault="00F90BDC">
      <w:r xmlns:w="http://schemas.openxmlformats.org/wordprocessingml/2006/main">
        <w:t xml:space="preserve">2: Esajas 25:8 - Han vil opsluge døden for evigt, og Herren Gud vil tørre tårer af alle ansigter.</w:t>
      </w:r>
    </w:p>
    <w:p w14:paraId="3DF6F300" w14:textId="77777777" w:rsidR="00F90BDC" w:rsidRDefault="00F90BDC"/>
    <w:p w14:paraId="45D50A49" w14:textId="77777777" w:rsidR="00F90BDC" w:rsidRDefault="00F90BDC">
      <w:r xmlns:w="http://schemas.openxmlformats.org/wordprocessingml/2006/main">
        <w:t xml:space="preserve">John 5:29 29 Og skal komme ud; de, som har gjort godt, til livets opstandelse; og de, som har gjort det onde, til fordømmelsens opstandelse.</w:t>
      </w:r>
    </w:p>
    <w:p w14:paraId="18F870B5" w14:textId="77777777" w:rsidR="00F90BDC" w:rsidRDefault="00F90BDC"/>
    <w:p w14:paraId="0E088F99" w14:textId="77777777" w:rsidR="00F90BDC" w:rsidRDefault="00F90BDC">
      <w:r xmlns:w="http://schemas.openxmlformats.org/wordprocessingml/2006/main">
        <w:t xml:space="preserve">Passagen taler om livets opstandelse og fordømmelse, og hvordan vores handlinger før opstandelsen vil få konsekvenser for, hvilken opstandelse vi vil opleve.</w:t>
      </w:r>
    </w:p>
    <w:p w14:paraId="79798AC3" w14:textId="77777777" w:rsidR="00F90BDC" w:rsidRDefault="00F90BDC"/>
    <w:p w14:paraId="46CD6528" w14:textId="77777777" w:rsidR="00F90BDC" w:rsidRDefault="00F90BDC">
      <w:r xmlns:w="http://schemas.openxmlformats.org/wordprocessingml/2006/main">
        <w:t xml:space="preserve">1. Konsekvenserne af vores handlinger: Hvordan vores valg former vores skæbne</w:t>
      </w:r>
    </w:p>
    <w:p w14:paraId="50AE955C" w14:textId="77777777" w:rsidR="00F90BDC" w:rsidRDefault="00F90BDC"/>
    <w:p w14:paraId="54A4BE7E" w14:textId="77777777" w:rsidR="00F90BDC" w:rsidRDefault="00F90BDC">
      <w:r xmlns:w="http://schemas.openxmlformats.org/wordprocessingml/2006/main">
        <w:t xml:space="preserve">2. Retfærdighedens velsignelser: Oplev livets opstandelse</w:t>
      </w:r>
    </w:p>
    <w:p w14:paraId="4F2CB9F8" w14:textId="77777777" w:rsidR="00F90BDC" w:rsidRDefault="00F90BDC"/>
    <w:p w14:paraId="01E742E7" w14:textId="77777777" w:rsidR="00F90BDC" w:rsidRDefault="00F90BDC">
      <w:r xmlns:w="http://schemas.openxmlformats.org/wordprocessingml/2006/main">
        <w:t xml:space="preserve">1. Ordsprogene 11:19 - Ligesom retfærdighed fører til liv, sådan forfølger den, der forfølger det onde, det til sin egen </w:t>
      </w:r>
      <w:r xmlns:w="http://schemas.openxmlformats.org/wordprocessingml/2006/main">
        <w:lastRenderedPageBreak xmlns:w="http://schemas.openxmlformats.org/wordprocessingml/2006/main"/>
      </w:r>
      <w:r xmlns:w="http://schemas.openxmlformats.org/wordprocessingml/2006/main">
        <w:t xml:space="preserve">død.</w:t>
      </w:r>
    </w:p>
    <w:p w14:paraId="1FFE494C" w14:textId="77777777" w:rsidR="00F90BDC" w:rsidRDefault="00F90BDC"/>
    <w:p w14:paraId="794EB6FC" w14:textId="77777777" w:rsidR="00F90BDC" w:rsidRDefault="00F90BDC">
      <w:r xmlns:w="http://schemas.openxmlformats.org/wordprocessingml/2006/main">
        <w:t xml:space="preserve">2. Jakob 2:14-17 - Hvad hjælper det, mine brødre og søstre, hvis nogen hævder at have tro, men ikke har nogen gerninger? Kan en sådan tro redde dem? Antag at en bror eller en søster er uden tøj og daglig mad. Hvis en af jer siger til dem: "Gå i fred; holde sig varm og godt mætte,” men gør intet ved deres fysiske behov, hvad nytter det? På samme måde er troen i sig selv, hvis den ikke ledsages af handling, død.</w:t>
      </w:r>
    </w:p>
    <w:p w14:paraId="5BCED23D" w14:textId="77777777" w:rsidR="00F90BDC" w:rsidRDefault="00F90BDC"/>
    <w:p w14:paraId="28644F32" w14:textId="77777777" w:rsidR="00F90BDC" w:rsidRDefault="00F90BDC">
      <w:r xmlns:w="http://schemas.openxmlformats.org/wordprocessingml/2006/main">
        <w:t xml:space="preserve">John 5:30 30 Jeg kan intet gøre af mig selv; som jeg hører, dømmer jeg; og min Dom er retfærdig; fordi jeg ikke søger min egen vilje, men Faderens vilje, som har sendt mig.</w:t>
      </w:r>
    </w:p>
    <w:p w14:paraId="2B3EED42" w14:textId="77777777" w:rsidR="00F90BDC" w:rsidRDefault="00F90BDC"/>
    <w:p w14:paraId="2820CA61" w14:textId="77777777" w:rsidR="00F90BDC" w:rsidRDefault="00F90BDC">
      <w:r xmlns:w="http://schemas.openxmlformats.org/wordprocessingml/2006/main">
        <w:t xml:space="preserve">Denne passage minder os om, at vi bør søge Guds vilje frem for vores egen.</w:t>
      </w:r>
    </w:p>
    <w:p w14:paraId="0D00B712" w14:textId="77777777" w:rsidR="00F90BDC" w:rsidRDefault="00F90BDC"/>
    <w:p w14:paraId="6F7BDA1E" w14:textId="77777777" w:rsidR="00F90BDC" w:rsidRDefault="00F90BDC">
      <w:r xmlns:w="http://schemas.openxmlformats.org/wordprocessingml/2006/main">
        <w:t xml:space="preserve">1: Vi skal søge at gøre Guds vilje i stedet for vores egen.</w:t>
      </w:r>
    </w:p>
    <w:p w14:paraId="7D6BB405" w14:textId="77777777" w:rsidR="00F90BDC" w:rsidRDefault="00F90BDC"/>
    <w:p w14:paraId="27E61F3A" w14:textId="77777777" w:rsidR="00F90BDC" w:rsidRDefault="00F90BDC">
      <w:r xmlns:w="http://schemas.openxmlformats.org/wordprocessingml/2006/main">
        <w:t xml:space="preserve">2: Lad os stræbe efter at følge Jesu eksempel i at søge Guds vilje i stedet for vores egen.</w:t>
      </w:r>
    </w:p>
    <w:p w14:paraId="4248ADD7" w14:textId="77777777" w:rsidR="00F90BDC" w:rsidRDefault="00F90BDC"/>
    <w:p w14:paraId="7941ECAA" w14:textId="77777777" w:rsidR="00F90BDC" w:rsidRDefault="00F90BDC">
      <w:r xmlns:w="http://schemas.openxmlformats.org/wordprocessingml/2006/main">
        <w:t xml:space="preserve">1: Jakob 4:13-15 - Kom nu, I, som siger: "I dag eller i morgen vil vi gå ind i sådan en by og tilbringe et år der og handle og tjene penge" - men I ved ikke, hvad morgendagen vil tage med. Hvad er dit liv? For du er en tåge, der viser sig for en kort tid og derefter forsvinder. I stedet burde du sige: "Hvis Herren vil, vil vi leve og gøre dette eller hint."</w:t>
      </w:r>
    </w:p>
    <w:p w14:paraId="7121349C" w14:textId="77777777" w:rsidR="00F90BDC" w:rsidRDefault="00F90BDC"/>
    <w:p w14:paraId="21EC3272" w14:textId="77777777" w:rsidR="00F90BDC" w:rsidRDefault="00F90BDC">
      <w:r xmlns:w="http://schemas.openxmlformats.org/wordprocessingml/2006/main">
        <w:t xml:space="preserve">2: Romerbrevet 12:2 - Skøn jer ikke efter denne verden, men bliv forvandlet ved fornyelse af jeres sind, så I ved at prøve kan skelne, hvad der er Guds vilje, hvad der er godt og antageligt og fuldkomment.</w:t>
      </w:r>
    </w:p>
    <w:p w14:paraId="7D57F6EF" w14:textId="77777777" w:rsidR="00F90BDC" w:rsidRDefault="00F90BDC"/>
    <w:p w14:paraId="32A91F84" w14:textId="77777777" w:rsidR="00F90BDC" w:rsidRDefault="00F90BDC">
      <w:r xmlns:w="http://schemas.openxmlformats.org/wordprocessingml/2006/main">
        <w:t xml:space="preserve">John 5:31 Dersom jeg vidner om mig selv, er mit vidnesbyrd ikke sandt.</w:t>
      </w:r>
    </w:p>
    <w:p w14:paraId="1D2AEBFD" w14:textId="77777777" w:rsidR="00F90BDC" w:rsidRDefault="00F90BDC"/>
    <w:p w14:paraId="12AC0501" w14:textId="77777777" w:rsidR="00F90BDC" w:rsidRDefault="00F90BDC">
      <w:r xmlns:w="http://schemas.openxmlformats.org/wordprocessingml/2006/main">
        <w:t xml:space="preserve">Dette vers fra Johannes 5:31 minder os om, at vores vidnesbyrd ikke er sandt, hvis vi vidner om os selv.</w:t>
      </w:r>
    </w:p>
    <w:p w14:paraId="6C48C4C3" w14:textId="77777777" w:rsidR="00F90BDC" w:rsidRDefault="00F90BDC"/>
    <w:p w14:paraId="3EB15F08" w14:textId="77777777" w:rsidR="00F90BDC" w:rsidRDefault="00F90BDC">
      <w:r xmlns:w="http://schemas.openxmlformats.org/wordprocessingml/2006/main">
        <w:t xml:space="preserve">1. "Faren ved arrogance: At sætte tro på os selv"</w:t>
      </w:r>
    </w:p>
    <w:p w14:paraId="359788DA" w14:textId="77777777" w:rsidR="00F90BDC" w:rsidRDefault="00F90BDC"/>
    <w:p w14:paraId="1169EFF6" w14:textId="77777777" w:rsidR="00F90BDC" w:rsidRDefault="00F90BDC">
      <w:r xmlns:w="http://schemas.openxmlformats.org/wordprocessingml/2006/main">
        <w:t xml:space="preserve">2. "Opnå ægte succes gennem ydmyghed"</w:t>
      </w:r>
    </w:p>
    <w:p w14:paraId="28275EE6" w14:textId="77777777" w:rsidR="00F90BDC" w:rsidRDefault="00F90BDC"/>
    <w:p w14:paraId="09706FAE" w14:textId="77777777" w:rsidR="00F90BDC" w:rsidRDefault="00F90BDC">
      <w:r xmlns:w="http://schemas.openxmlformats.org/wordprocessingml/2006/main">
        <w:t xml:space="preserve">1. 2. Korintherbrev 10:12 - "Ikke at vi tør klassificere eller sammenligne os med nogle af dem, der roser sig selv. Men når de måler sig selv på hinanden og sammenligner sig med hinanden, er de uden forstand.”</w:t>
      </w:r>
    </w:p>
    <w:p w14:paraId="39791CAF" w14:textId="77777777" w:rsidR="00F90BDC" w:rsidRDefault="00F90BDC"/>
    <w:p w14:paraId="764E416F" w14:textId="77777777" w:rsidR="00F90BDC" w:rsidRDefault="00F90BDC">
      <w:r xmlns:w="http://schemas.openxmlformats.org/wordprocessingml/2006/main">
        <w:t xml:space="preserve">2. Ordsprogene 16:18 - "Stolthed går før ødelæggelse, og en hovmodig ånd før et fald."</w:t>
      </w:r>
    </w:p>
    <w:p w14:paraId="333133B0" w14:textId="77777777" w:rsidR="00F90BDC" w:rsidRDefault="00F90BDC"/>
    <w:p w14:paraId="0198C43A" w14:textId="77777777" w:rsidR="00F90BDC" w:rsidRDefault="00F90BDC">
      <w:r xmlns:w="http://schemas.openxmlformats.org/wordprocessingml/2006/main">
        <w:t xml:space="preserve">John 5:32 Der er en anden, som vidner om mig; og jeg ved, at det vidnesbyrd, som han vidner om mig, er sandt.</w:t>
      </w:r>
    </w:p>
    <w:p w14:paraId="5CAC9E04" w14:textId="77777777" w:rsidR="00F90BDC" w:rsidRDefault="00F90BDC"/>
    <w:p w14:paraId="6536DB17" w14:textId="77777777" w:rsidR="00F90BDC" w:rsidRDefault="00F90BDC">
      <w:r xmlns:w="http://schemas.openxmlformats.org/wordprocessingml/2006/main">
        <w:t xml:space="preserve">Jesus vidnede om sandheden af sine ord ved at citere et andet vidne.</w:t>
      </w:r>
    </w:p>
    <w:p w14:paraId="047FEC48" w14:textId="77777777" w:rsidR="00F90BDC" w:rsidRDefault="00F90BDC"/>
    <w:p w14:paraId="3A98415A" w14:textId="77777777" w:rsidR="00F90BDC" w:rsidRDefault="00F90BDC">
      <w:r xmlns:w="http://schemas.openxmlformats.org/wordprocessingml/2006/main">
        <w:t xml:space="preserve">1: Guds ord er sandhed og kan stoles på.</w:t>
      </w:r>
    </w:p>
    <w:p w14:paraId="7E0FE033" w14:textId="77777777" w:rsidR="00F90BDC" w:rsidRDefault="00F90BDC"/>
    <w:p w14:paraId="421901CF" w14:textId="77777777" w:rsidR="00F90BDC" w:rsidRDefault="00F90BDC">
      <w:r xmlns:w="http://schemas.openxmlformats.org/wordprocessingml/2006/main">
        <w:t xml:space="preserve">2: Vidnesbyrd fra flere kilder er et tegn på sandhed.</w:t>
      </w:r>
    </w:p>
    <w:p w14:paraId="546730A6" w14:textId="77777777" w:rsidR="00F90BDC" w:rsidRDefault="00F90BDC"/>
    <w:p w14:paraId="15C230F7" w14:textId="77777777" w:rsidR="00F90BDC" w:rsidRDefault="00F90BDC">
      <w:r xmlns:w="http://schemas.openxmlformats.org/wordprocessingml/2006/main">
        <w:t xml:space="preserve">1:5 Mosebog 17:6 - Efter to eller tre vidners vidnesbyrd skal den, der skal dø, aflives; en person må ikke aflives efter et vidnes vidnesbyrd.</w:t>
      </w:r>
    </w:p>
    <w:p w14:paraId="55DD3358" w14:textId="77777777" w:rsidR="00F90BDC" w:rsidRDefault="00F90BDC"/>
    <w:p w14:paraId="220798FA" w14:textId="77777777" w:rsidR="00F90BDC" w:rsidRDefault="00F90BDC">
      <w:r xmlns:w="http://schemas.openxmlformats.org/wordprocessingml/2006/main">
        <w:t xml:space="preserve">2:1 Timoteus 2:5 - For der er én Gud og én mellemmand mellem Gud og menneskeheden, mennesket Kristus Jesus.</w:t>
      </w:r>
    </w:p>
    <w:p w14:paraId="188478C7" w14:textId="77777777" w:rsidR="00F90BDC" w:rsidRDefault="00F90BDC"/>
    <w:p w14:paraId="2D1A287C" w14:textId="77777777" w:rsidR="00F90BDC" w:rsidRDefault="00F90BDC">
      <w:r xmlns:w="http://schemas.openxmlformats.org/wordprocessingml/2006/main">
        <w:t xml:space="preserve">John 5:33 I sendte til Johannes, og han vidnede om Sandheden.</w:t>
      </w:r>
    </w:p>
    <w:p w14:paraId="5F8FEDBE" w14:textId="77777777" w:rsidR="00F90BDC" w:rsidRDefault="00F90BDC"/>
    <w:p w14:paraId="2FA083EA" w14:textId="77777777" w:rsidR="00F90BDC" w:rsidRDefault="00F90BDC">
      <w:r xmlns:w="http://schemas.openxmlformats.org/wordprocessingml/2006/main">
        <w:t xml:space="preserve">John er et vidne om sandheden.</w:t>
      </w:r>
    </w:p>
    <w:p w14:paraId="3BF18572" w14:textId="77777777" w:rsidR="00F90BDC" w:rsidRDefault="00F90BDC"/>
    <w:p w14:paraId="3B992D4C" w14:textId="77777777" w:rsidR="00F90BDC" w:rsidRDefault="00F90BDC">
      <w:r xmlns:w="http://schemas.openxmlformats.org/wordprocessingml/2006/main">
        <w:t xml:space="preserve">1: Vi kan se til Johannes for at få et vidnesbyrd om sandheden og følge hans eksempel.</w:t>
      </w:r>
    </w:p>
    <w:p w14:paraId="7E6B9000" w14:textId="77777777" w:rsidR="00F90BDC" w:rsidRDefault="00F90BDC"/>
    <w:p w14:paraId="7F805691" w14:textId="77777777" w:rsidR="00F90BDC" w:rsidRDefault="00F90BDC">
      <w:r xmlns:w="http://schemas.openxmlformats.org/wordprocessingml/2006/main">
        <w:t xml:space="preserve">2: Vi bør søge sandheden og bruge Johannes' lære til at vejlede os.</w:t>
      </w:r>
    </w:p>
    <w:p w14:paraId="79860191" w14:textId="77777777" w:rsidR="00F90BDC" w:rsidRDefault="00F90BDC"/>
    <w:p w14:paraId="24F7127C" w14:textId="77777777" w:rsidR="00F90BDC" w:rsidRDefault="00F90BDC">
      <w:r xmlns:w="http://schemas.openxmlformats.org/wordprocessingml/2006/main">
        <w:t xml:space="preserve">1: Ordsprogene 12:17 - Den, der taler sandhed, viser retfærdighed, men et falsk vidne bedrager.</w:t>
      </w:r>
    </w:p>
    <w:p w14:paraId="358CEDCC" w14:textId="77777777" w:rsidR="00F90BDC" w:rsidRDefault="00F90BDC"/>
    <w:p w14:paraId="7A8B8146" w14:textId="77777777" w:rsidR="00F90BDC" w:rsidRDefault="00F90BDC">
      <w:r xmlns:w="http://schemas.openxmlformats.org/wordprocessingml/2006/main">
        <w:t xml:space="preserve">2: Filipperne 4:8 - Endelig, brødre, alt, hvad der er sandt, alt, hvad der er ærligt, alt, hvad der er retfærdigt, alt, hvad der er rent, alt, hvad der er dejligt, alt, hvad der er godt rygte; hvis der er nogen dyd, og hvis der er nogen ros, så tænk på disse ting.</w:t>
      </w:r>
    </w:p>
    <w:p w14:paraId="54EB5649" w14:textId="77777777" w:rsidR="00F90BDC" w:rsidRDefault="00F90BDC"/>
    <w:p w14:paraId="635A1219" w14:textId="77777777" w:rsidR="00F90BDC" w:rsidRDefault="00F90BDC">
      <w:r xmlns:w="http://schemas.openxmlformats.org/wordprocessingml/2006/main">
        <w:t xml:space="preserve">John 5:34 34 Men jeg modtager ikke Vidnesbyrd af Mennesker; men dette siger jeg, for at I skulle blive frelst.</w:t>
      </w:r>
    </w:p>
    <w:p w14:paraId="11753249" w14:textId="77777777" w:rsidR="00F90BDC" w:rsidRDefault="00F90BDC"/>
    <w:p w14:paraId="5816CEE5" w14:textId="77777777" w:rsidR="00F90BDC" w:rsidRDefault="00F90BDC">
      <w:r xmlns:w="http://schemas.openxmlformats.org/wordprocessingml/2006/main">
        <w:t xml:space="preserve">Jesus accepterer ikke vidnesbyrd fra mennesker, i stedet taler han for at mennesker kan blive frelst.</w:t>
      </w:r>
    </w:p>
    <w:p w14:paraId="7E0BFFC1" w14:textId="77777777" w:rsidR="00F90BDC" w:rsidRDefault="00F90BDC"/>
    <w:p w14:paraId="2D5F83C7" w14:textId="77777777" w:rsidR="00F90BDC" w:rsidRDefault="00F90BDC">
      <w:r xmlns:w="http://schemas.openxmlformats.org/wordprocessingml/2006/main">
        <w:t xml:space="preserve">1. Jesu ord: Vejen til frelse</w:t>
      </w:r>
    </w:p>
    <w:p w14:paraId="444F3C17" w14:textId="77777777" w:rsidR="00F90BDC" w:rsidRDefault="00F90BDC"/>
    <w:p w14:paraId="2EC10D2E" w14:textId="77777777" w:rsidR="00F90BDC" w:rsidRDefault="00F90BDC">
      <w:r xmlns:w="http://schemas.openxmlformats.org/wordprocessingml/2006/main">
        <w:t xml:space="preserve">2. Afvisning af menneskelige vidnesbyrd: Omfavnelse af Jesu lære</w:t>
      </w:r>
    </w:p>
    <w:p w14:paraId="3F237AD9" w14:textId="77777777" w:rsidR="00F90BDC" w:rsidRDefault="00F90BDC"/>
    <w:p w14:paraId="4F2CA834" w14:textId="77777777" w:rsidR="00F90BDC" w:rsidRDefault="00F90BDC">
      <w:r xmlns:w="http://schemas.openxmlformats.org/wordprocessingml/2006/main">
        <w:t xml:space="preserve">1. Joh 3,16-17 - "For således elskede Gud verden, at han gav sin enbårne søn, for at enhver, som tror på ham, ikke skal fortabes, men have evigt liv. For Gud har ikke sendt sin søn til verden for at dømme verden, men for at verden ved ham skulle blive frelst."</w:t>
      </w:r>
    </w:p>
    <w:p w14:paraId="7F3DB6C4" w14:textId="77777777" w:rsidR="00F90BDC" w:rsidRDefault="00F90BDC"/>
    <w:p w14:paraId="7D998246" w14:textId="77777777" w:rsidR="00F90BDC" w:rsidRDefault="00F90BDC">
      <w:r xmlns:w="http://schemas.openxmlformats.org/wordprocessingml/2006/main">
        <w:t xml:space="preserve">2. Romerbrevet 10:9-10 - "At hvis du bekender med din mund Herren Jesus og tror i dit hjerte, at Gud har oprejst ham fra de døde, skal du blive frelst. For med hjertet tror mennesket til </w:t>
      </w:r>
      <w:r xmlns:w="http://schemas.openxmlformats.org/wordprocessingml/2006/main">
        <w:lastRenderedPageBreak xmlns:w="http://schemas.openxmlformats.org/wordprocessingml/2006/main"/>
      </w:r>
      <w:r xmlns:w="http://schemas.openxmlformats.org/wordprocessingml/2006/main">
        <w:t xml:space="preserve">retfærdighed og med munden bekender man til frelse."</w:t>
      </w:r>
    </w:p>
    <w:p w14:paraId="0527A80D" w14:textId="77777777" w:rsidR="00F90BDC" w:rsidRDefault="00F90BDC"/>
    <w:p w14:paraId="5D66AE7F" w14:textId="77777777" w:rsidR="00F90BDC" w:rsidRDefault="00F90BDC">
      <w:r xmlns:w="http://schemas.openxmlformats.org/wordprocessingml/2006/main">
        <w:t xml:space="preserve">John 5:35 35 Han var et brændende og skinnende Lys, og I var villige til en Tid til at glæde eder over hans Lys.</w:t>
      </w:r>
    </w:p>
    <w:p w14:paraId="47412BAF" w14:textId="77777777" w:rsidR="00F90BDC" w:rsidRDefault="00F90BDC"/>
    <w:p w14:paraId="2A35A17B" w14:textId="77777777" w:rsidR="00F90BDC" w:rsidRDefault="00F90BDC">
      <w:r xmlns:w="http://schemas.openxmlformats.org/wordprocessingml/2006/main">
        <w:t xml:space="preserve">Johannes 5:35 taler om Jesus som et lys, som hans tilhængere var villige til at glæde sig over for en tid.</w:t>
      </w:r>
    </w:p>
    <w:p w14:paraId="6680BB68" w14:textId="77777777" w:rsidR="00F90BDC" w:rsidRDefault="00F90BDC"/>
    <w:p w14:paraId="73A268CF" w14:textId="77777777" w:rsidR="00F90BDC" w:rsidRDefault="00F90BDC">
      <w:r xmlns:w="http://schemas.openxmlformats.org/wordprocessingml/2006/main">
        <w:t xml:space="preserve">1. Skinnende lys i mørket: Kraften i Jesu kærlighed</w:t>
      </w:r>
    </w:p>
    <w:p w14:paraId="389BB9D9" w14:textId="77777777" w:rsidR="00F90BDC" w:rsidRDefault="00F90BDC"/>
    <w:p w14:paraId="49357BFE" w14:textId="77777777" w:rsidR="00F90BDC" w:rsidRDefault="00F90BDC">
      <w:r xmlns:w="http://schemas.openxmlformats.org/wordprocessingml/2006/main">
        <w:t xml:space="preserve">2. Glæd dig i lyset: At fejre Jesu tilstedeværelse i vores liv</w:t>
      </w:r>
    </w:p>
    <w:p w14:paraId="23E2A806" w14:textId="77777777" w:rsidR="00F90BDC" w:rsidRDefault="00F90BDC"/>
    <w:p w14:paraId="4954C579" w14:textId="77777777" w:rsidR="00F90BDC" w:rsidRDefault="00F90BDC">
      <w:r xmlns:w="http://schemas.openxmlformats.org/wordprocessingml/2006/main">
        <w:t xml:space="preserve">1. Joh 8,12 - "Da talte Jesus igen til dem og sagde: Jeg er verdens lys; den, som følger mig, skal ikke vandre i mørket, men have livets lys."</w:t>
      </w:r>
    </w:p>
    <w:p w14:paraId="54287DE2" w14:textId="77777777" w:rsidR="00F90BDC" w:rsidRDefault="00F90BDC"/>
    <w:p w14:paraId="30723985" w14:textId="77777777" w:rsidR="00F90BDC" w:rsidRDefault="00F90BDC">
      <w:r xmlns:w="http://schemas.openxmlformats.org/wordprocessingml/2006/main">
        <w:t xml:space="preserve">2. Matthæus 5:14-16 - "I er verdens lys. En by, der ligger på en bakke, kan ikke skjules. Man tænder heller ikke et lys og sætter det under en skæppe, men på en lysestage; og det lyser for alle, som er i huset. Lad jeres lys skinne således for menneskene, at de kan se jeres gode gerninger og prise jeres Fader, som er i himlen."</w:t>
      </w:r>
    </w:p>
    <w:p w14:paraId="291564CE" w14:textId="77777777" w:rsidR="00F90BDC" w:rsidRDefault="00F90BDC"/>
    <w:p w14:paraId="34C9033C" w14:textId="77777777" w:rsidR="00F90BDC" w:rsidRDefault="00F90BDC">
      <w:r xmlns:w="http://schemas.openxmlformats.org/wordprocessingml/2006/main">
        <w:t xml:space="preserve">John 5:36 Men jeg har et større Vidnesbyrd end Johannes; thi de Gerninger, som Faderen har givet mig at fuldende, de samme Gerninger, som jeg gør, vidne om mig, at Faderen har sendt mig.</w:t>
      </w:r>
    </w:p>
    <w:p w14:paraId="1E8DEAD1" w14:textId="77777777" w:rsidR="00F90BDC" w:rsidRDefault="00F90BDC"/>
    <w:p w14:paraId="45761B7B" w14:textId="77777777" w:rsidR="00F90BDC" w:rsidRDefault="00F90BDC">
      <w:r xmlns:w="http://schemas.openxmlformats.org/wordprocessingml/2006/main">
        <w:t xml:space="preserve">Johannes 5:36 giver bevis på Jesu guddommelige mission gennem de gerninger, som Faderen har givet ham for at udføre.</w:t>
      </w:r>
    </w:p>
    <w:p w14:paraId="5F09296E" w14:textId="77777777" w:rsidR="00F90BDC" w:rsidRDefault="00F90BDC"/>
    <w:p w14:paraId="7D874270" w14:textId="77777777" w:rsidR="00F90BDC" w:rsidRDefault="00F90BDC">
      <w:r xmlns:w="http://schemas.openxmlformats.org/wordprocessingml/2006/main">
        <w:t xml:space="preserve">1. Jesus blev sendt af Faderen for at gøre Guds gerninger her på jorden.</w:t>
      </w:r>
    </w:p>
    <w:p w14:paraId="490CCEF4" w14:textId="77777777" w:rsidR="00F90BDC" w:rsidRDefault="00F90BDC"/>
    <w:p w14:paraId="0B6C41AF" w14:textId="77777777" w:rsidR="00F90BDC" w:rsidRDefault="00F90BDC">
      <w:r xmlns:w="http://schemas.openxmlformats.org/wordprocessingml/2006/main">
        <w:t xml:space="preserve">2. Vores egne gerninger kan være et vidne om Jesu guddommelige mission.</w:t>
      </w:r>
    </w:p>
    <w:p w14:paraId="53207E49" w14:textId="77777777" w:rsidR="00F90BDC" w:rsidRDefault="00F90BDC"/>
    <w:p w14:paraId="20999AB3" w14:textId="77777777" w:rsidR="00F90BDC" w:rsidRDefault="00F90BDC">
      <w:r xmlns:w="http://schemas.openxmlformats.org/wordprocessingml/2006/main">
        <w:t xml:space="preserve">1. Romerne 8:14-17 - For alle, der ledes af Guds Ånd, er Guds børn.</w:t>
      </w:r>
    </w:p>
    <w:p w14:paraId="3FD0993F" w14:textId="77777777" w:rsidR="00F90BDC" w:rsidRDefault="00F90BDC"/>
    <w:p w14:paraId="4093E605" w14:textId="77777777" w:rsidR="00F90BDC" w:rsidRDefault="00F90BDC">
      <w:r xmlns:w="http://schemas.openxmlformats.org/wordprocessingml/2006/main">
        <w:t xml:space="preserve">2. Efeserbrevet 2:10 - For vi er hans værk, skabt i Kristus Jesus til gode gerninger, som Gud forud har forberedt, for at vi skulle vandre i dem.</w:t>
      </w:r>
    </w:p>
    <w:p w14:paraId="04EC2962" w14:textId="77777777" w:rsidR="00F90BDC" w:rsidRDefault="00F90BDC"/>
    <w:p w14:paraId="72FC46BA" w14:textId="77777777" w:rsidR="00F90BDC" w:rsidRDefault="00F90BDC">
      <w:r xmlns:w="http://schemas.openxmlformats.org/wordprocessingml/2006/main">
        <w:t xml:space="preserve">Johannes 5:37 Og Faderen selv, som har udsendt mig, har vidnet om mig. I har hverken hørt hans stemme på noget tidspunkt eller set hans skikkelse.</w:t>
      </w:r>
    </w:p>
    <w:p w14:paraId="53323B44" w14:textId="77777777" w:rsidR="00F90BDC" w:rsidRDefault="00F90BDC"/>
    <w:p w14:paraId="4918768B" w14:textId="77777777" w:rsidR="00F90BDC" w:rsidRDefault="00F90BDC">
      <w:r xmlns:w="http://schemas.openxmlformats.org/wordprocessingml/2006/main">
        <w:t xml:space="preserve">Jesus siger, at hverken jøderne eller nogen anden har set eller hørt Guds stemme eller skikkelse.</w:t>
      </w:r>
    </w:p>
    <w:p w14:paraId="4A88A057" w14:textId="77777777" w:rsidR="00F90BDC" w:rsidRDefault="00F90BDC"/>
    <w:p w14:paraId="767C0E62" w14:textId="77777777" w:rsidR="00F90BDC" w:rsidRDefault="00F90BDC">
      <w:r xmlns:w="http://schemas.openxmlformats.org/wordprocessingml/2006/main">
        <w:t xml:space="preserve">1. Forståelse af den usete Gud - Udforsk mysteriet om Guds usynlighed</w:t>
      </w:r>
    </w:p>
    <w:p w14:paraId="1040AB35" w14:textId="77777777" w:rsidR="00F90BDC" w:rsidRDefault="00F90BDC"/>
    <w:p w14:paraId="1BF4CF6C" w14:textId="77777777" w:rsidR="00F90BDC" w:rsidRDefault="00F90BDC">
      <w:r xmlns:w="http://schemas.openxmlformats.org/wordprocessingml/2006/main">
        <w:t xml:space="preserve">2. At høre Guds stemme – hvordan man lytter efter Guds vejledning i vores liv</w:t>
      </w:r>
    </w:p>
    <w:p w14:paraId="19C61A6F" w14:textId="77777777" w:rsidR="00F90BDC" w:rsidRDefault="00F90BDC"/>
    <w:p w14:paraId="5FF0D0A4" w14:textId="77777777" w:rsidR="00F90BDC" w:rsidRDefault="00F90BDC">
      <w:r xmlns:w="http://schemas.openxmlformats.org/wordprocessingml/2006/main">
        <w:t xml:space="preserve">1. Hebræerne 11:27 - Ved tro forlod Moses Ægypten uden at frygte for kongens vrede; thi han holdt ud som at se ham, som er usynlig.</w:t>
      </w:r>
    </w:p>
    <w:p w14:paraId="348105E3" w14:textId="77777777" w:rsidR="00F90BDC" w:rsidRDefault="00F90BDC"/>
    <w:p w14:paraId="54CB94EE" w14:textId="77777777" w:rsidR="00F90BDC" w:rsidRDefault="00F90BDC">
      <w:r xmlns:w="http://schemas.openxmlformats.org/wordprocessingml/2006/main">
        <w:t xml:space="preserve">2. Esajas 40:12 - som har målt vandet i sin hånds hule og udmålt himlen med spændvidden og grebet jordens støv i et mål og vejet bjergene på vægte og højene i en balance?</w:t>
      </w:r>
    </w:p>
    <w:p w14:paraId="211D4288" w14:textId="77777777" w:rsidR="00F90BDC" w:rsidRDefault="00F90BDC"/>
    <w:p w14:paraId="7A8E2D99" w14:textId="77777777" w:rsidR="00F90BDC" w:rsidRDefault="00F90BDC">
      <w:r xmlns:w="http://schemas.openxmlformats.org/wordprocessingml/2006/main">
        <w:t xml:space="preserve">John 5:38 38 Og I have ikke hans Ord blivende i eder; thi hvem han har udsendt, ham tror I ikke.</w:t>
      </w:r>
    </w:p>
    <w:p w14:paraId="3B7850C0" w14:textId="77777777" w:rsidR="00F90BDC" w:rsidRDefault="00F90BDC"/>
    <w:p w14:paraId="11BEAD7F" w14:textId="77777777" w:rsidR="00F90BDC" w:rsidRDefault="00F90BDC">
      <w:r xmlns:w="http://schemas.openxmlformats.org/wordprocessingml/2006/main">
        <w:t xml:space="preserve">Folk nægter at tro på Jesus, selvom de ikke har accepteret hans budskab.</w:t>
      </w:r>
    </w:p>
    <w:p w14:paraId="5B128926" w14:textId="77777777" w:rsidR="00F90BDC" w:rsidRDefault="00F90BDC"/>
    <w:p w14:paraId="7124507E" w14:textId="77777777" w:rsidR="00F90BDC" w:rsidRDefault="00F90BDC">
      <w:r xmlns:w="http://schemas.openxmlformats.org/wordprocessingml/2006/main">
        <w:t xml:space="preserve">1. Kraften i Jesu ord: Hvordan man tror på det utrolige</w:t>
      </w:r>
    </w:p>
    <w:p w14:paraId="1930DBE0" w14:textId="77777777" w:rsidR="00F90BDC" w:rsidRDefault="00F90BDC"/>
    <w:p w14:paraId="026FDBA6" w14:textId="77777777" w:rsidR="00F90BDC" w:rsidRDefault="00F90BDC">
      <w:r xmlns:w="http://schemas.openxmlformats.org/wordprocessingml/2006/main">
        <w:t xml:space="preserve">2. At overvinde vantro: Hvorfor vi skal tro på Jesus</w:t>
      </w:r>
    </w:p>
    <w:p w14:paraId="184A166C" w14:textId="77777777" w:rsidR="00F90BDC" w:rsidRDefault="00F90BDC"/>
    <w:p w14:paraId="6D4AD9AB" w14:textId="77777777" w:rsidR="00F90BDC" w:rsidRDefault="00F90BDC">
      <w:r xmlns:w="http://schemas.openxmlformats.org/wordprocessingml/2006/main">
        <w:t xml:space="preserve">1. Romerbrevet 10:17 - Så troen kommer af at høre og høre ved Kristi ord.</w:t>
      </w:r>
    </w:p>
    <w:p w14:paraId="6B8D5AF2" w14:textId="77777777" w:rsidR="00F90BDC" w:rsidRDefault="00F90BDC"/>
    <w:p w14:paraId="28E6F06C" w14:textId="77777777" w:rsidR="00F90BDC" w:rsidRDefault="00F90BDC">
      <w:r xmlns:w="http://schemas.openxmlformats.org/wordprocessingml/2006/main">
        <w:t xml:space="preserve">2. Hebræerbrevet 11:6 - Og uden tro er det umuligt at behage ham, for enhver, der vil nærme sig Gud, skal tro, at han findes, og at han belønner dem, der søger ham.</w:t>
      </w:r>
    </w:p>
    <w:p w14:paraId="3EA23879" w14:textId="77777777" w:rsidR="00F90BDC" w:rsidRDefault="00F90BDC"/>
    <w:p w14:paraId="705D609B" w14:textId="77777777" w:rsidR="00F90BDC" w:rsidRDefault="00F90BDC">
      <w:r xmlns:w="http://schemas.openxmlformats.org/wordprocessingml/2006/main">
        <w:t xml:space="preserve">John 5:39 Ransag skrifterne; thi i dem tror I, at I har evigt Liv, og det er dem, som vidner om mig.</w:t>
      </w:r>
    </w:p>
    <w:p w14:paraId="495014AB" w14:textId="77777777" w:rsidR="00F90BDC" w:rsidRDefault="00F90BDC"/>
    <w:p w14:paraId="2035AF6D" w14:textId="77777777" w:rsidR="00F90BDC" w:rsidRDefault="00F90BDC">
      <w:r xmlns:w="http://schemas.openxmlformats.org/wordprocessingml/2006/main">
        <w:t xml:space="preserve">Denne passage opfordrer os til at læse skrifterne, når de vidner om Jesus og indeholder evigt liv.</w:t>
      </w:r>
    </w:p>
    <w:p w14:paraId="4697B121" w14:textId="77777777" w:rsidR="00F90BDC" w:rsidRDefault="00F90BDC"/>
    <w:p w14:paraId="4473123C" w14:textId="77777777" w:rsidR="00F90BDC" w:rsidRDefault="00F90BDC">
      <w:r xmlns:w="http://schemas.openxmlformats.org/wordprocessingml/2006/main">
        <w:t xml:space="preserve">1. At forblive i Guds ord - hvorfor søgning i skrifterne er afgørende for tro</w:t>
      </w:r>
    </w:p>
    <w:p w14:paraId="0D8F5A12" w14:textId="77777777" w:rsidR="00F90BDC" w:rsidRDefault="00F90BDC"/>
    <w:p w14:paraId="4F7F28F3" w14:textId="77777777" w:rsidR="00F90BDC" w:rsidRDefault="00F90BDC">
      <w:r xmlns:w="http://schemas.openxmlformats.org/wordprocessingml/2006/main">
        <w:t xml:space="preserve">2. Vidnesbyrd om Jesus - Hvordan skrifterne viser os Jesus</w:t>
      </w:r>
    </w:p>
    <w:p w14:paraId="5C52C5E5" w14:textId="77777777" w:rsidR="00F90BDC" w:rsidRDefault="00F90BDC"/>
    <w:p w14:paraId="6E7ED74D" w14:textId="77777777" w:rsidR="00F90BDC" w:rsidRDefault="00F90BDC">
      <w:r xmlns:w="http://schemas.openxmlformats.org/wordprocessingml/2006/main">
        <w:t xml:space="preserve">1. Esajas 55:11 - "Sådan skal mit ord være, som går ud af min mund: det skal ikke vende tilbage til mig tomt, men det skal udrette, hvad jeg vil, og det skal have fremgang i det, jeg har sendt det til. "</w:t>
      </w:r>
    </w:p>
    <w:p w14:paraId="1316A182" w14:textId="77777777" w:rsidR="00F90BDC" w:rsidRDefault="00F90BDC"/>
    <w:p w14:paraId="663EA781" w14:textId="77777777" w:rsidR="00F90BDC" w:rsidRDefault="00F90BDC">
      <w:r xmlns:w="http://schemas.openxmlformats.org/wordprocessingml/2006/main">
        <w:t xml:space="preserve">2. Joh 6,63 - "Det er ånden, som gør levende, kødet gavner intet: de ord, som jeg taler til jer, de er ånd og er liv."</w:t>
      </w:r>
    </w:p>
    <w:p w14:paraId="0CACF14F" w14:textId="77777777" w:rsidR="00F90BDC" w:rsidRDefault="00F90BDC"/>
    <w:p w14:paraId="61B21753" w14:textId="77777777" w:rsidR="00F90BDC" w:rsidRDefault="00F90BDC">
      <w:r xmlns:w="http://schemas.openxmlformats.org/wordprocessingml/2006/main">
        <w:t xml:space="preserve">John 5:40 Og I vil ikke komme til mig, for at I skulle have liv.</w:t>
      </w:r>
    </w:p>
    <w:p w14:paraId="0835AAC4" w14:textId="77777777" w:rsidR="00F90BDC" w:rsidRDefault="00F90BDC"/>
    <w:p w14:paraId="0DE4CBFE" w14:textId="77777777" w:rsidR="00F90BDC" w:rsidRDefault="00F90BDC">
      <w:r xmlns:w="http://schemas.openxmlformats.org/wordprocessingml/2006/main">
        <w:t xml:space="preserve">Jesus opfordrer mennesker til at komme til ham for livet.</w:t>
      </w:r>
    </w:p>
    <w:p w14:paraId="1D7277E3" w14:textId="77777777" w:rsidR="00F90BDC" w:rsidRDefault="00F90BDC"/>
    <w:p w14:paraId="4B6E042C" w14:textId="77777777" w:rsidR="00F90BDC" w:rsidRDefault="00F90BDC">
      <w:r xmlns:w="http://schemas.openxmlformats.org/wordprocessingml/2006/main">
        <w:t xml:space="preserve">1: Kom til Jesus for livet</w:t>
      </w:r>
    </w:p>
    <w:p w14:paraId="56A2FB7A" w14:textId="77777777" w:rsidR="00F90BDC" w:rsidRDefault="00F90BDC"/>
    <w:p w14:paraId="45965BF3" w14:textId="77777777" w:rsidR="00F90BDC" w:rsidRDefault="00F90BDC">
      <w:r xmlns:w="http://schemas.openxmlformats.org/wordprocessingml/2006/main">
        <w:t xml:space="preserve">2: Modtag liv gennem Jesus</w:t>
      </w:r>
    </w:p>
    <w:p w14:paraId="345250F2" w14:textId="77777777" w:rsidR="00F90BDC" w:rsidRDefault="00F90BDC"/>
    <w:p w14:paraId="54F81B52" w14:textId="77777777" w:rsidR="00F90BDC" w:rsidRDefault="00F90BDC">
      <w:r xmlns:w="http://schemas.openxmlformats.org/wordprocessingml/2006/main">
        <w:t xml:space="preserve">1: Joh 10:10 - Tyven kommer kun for at stjæle og dræbe og ødelægge; Jeg er kommet for at de skal have liv og have det fuldt ud.</w:t>
      </w:r>
    </w:p>
    <w:p w14:paraId="4D3CF699" w14:textId="77777777" w:rsidR="00F90BDC" w:rsidRDefault="00F90BDC"/>
    <w:p w14:paraId="36CD354F" w14:textId="77777777" w:rsidR="00F90BDC" w:rsidRDefault="00F90BDC">
      <w:r xmlns:w="http://schemas.openxmlformats.org/wordprocessingml/2006/main">
        <w:t xml:space="preserve">2: Matthæus 11:28 - Kom til mig, alle I, som er trætte og belastede, og jeg vil give jer hvile.</w:t>
      </w:r>
    </w:p>
    <w:p w14:paraId="7982D67C" w14:textId="77777777" w:rsidR="00F90BDC" w:rsidRDefault="00F90BDC"/>
    <w:p w14:paraId="2B6B5B7E" w14:textId="77777777" w:rsidR="00F90BDC" w:rsidRDefault="00F90BDC">
      <w:r xmlns:w="http://schemas.openxmlformats.org/wordprocessingml/2006/main">
        <w:t xml:space="preserve">John 5:41 Jeg modtager ikke ære af mennesker.</w:t>
      </w:r>
    </w:p>
    <w:p w14:paraId="50A1C1C5" w14:textId="77777777" w:rsidR="00F90BDC" w:rsidRDefault="00F90BDC"/>
    <w:p w14:paraId="689389F7" w14:textId="77777777" w:rsidR="00F90BDC" w:rsidRDefault="00F90BDC">
      <w:r xmlns:w="http://schemas.openxmlformats.org/wordprocessingml/2006/main">
        <w:t xml:space="preserve">Passagen siger, at Jesus ikke modtager ære eller anerkendelse fra mennesker.</w:t>
      </w:r>
    </w:p>
    <w:p w14:paraId="7F20BC0B" w14:textId="77777777" w:rsidR="00F90BDC" w:rsidRDefault="00F90BDC"/>
    <w:p w14:paraId="25DAE0BE" w14:textId="77777777" w:rsidR="00F90BDC" w:rsidRDefault="00F90BDC">
      <w:r xmlns:w="http://schemas.openxmlformats.org/wordprocessingml/2006/main">
        <w:t xml:space="preserve">1. Vi bør søge vores anerkendelse og ære fra Gud alene, ikke fra mennesker.</w:t>
      </w:r>
    </w:p>
    <w:p w14:paraId="58EC9E7B" w14:textId="77777777" w:rsidR="00F90BDC" w:rsidRDefault="00F90BDC"/>
    <w:p w14:paraId="0888BD23" w14:textId="77777777" w:rsidR="00F90BDC" w:rsidRDefault="00F90BDC">
      <w:r xmlns:w="http://schemas.openxmlformats.org/wordprocessingml/2006/main">
        <w:t xml:space="preserve">2. Vi bør tage Jesu eksempel på ikke at søge anerkendelse hos mennesker og i stedet søge det hos Gud.</w:t>
      </w:r>
    </w:p>
    <w:p w14:paraId="00CCA323" w14:textId="77777777" w:rsidR="00F90BDC" w:rsidRDefault="00F90BDC"/>
    <w:p w14:paraId="459B2AC4" w14:textId="77777777" w:rsidR="00F90BDC" w:rsidRDefault="00F90BDC">
      <w:r xmlns:w="http://schemas.openxmlformats.org/wordprocessingml/2006/main">
        <w:t xml:space="preserve">1. Matthæus 6:1-4 - Udøv ikke din retfærdighed over for andre mennesker for at blive set af dem, men søg i stedet Guds godkendelse.</w:t>
      </w:r>
    </w:p>
    <w:p w14:paraId="6CC46BC1" w14:textId="77777777" w:rsidR="00F90BDC" w:rsidRDefault="00F90BDC"/>
    <w:p w14:paraId="4666CC84" w14:textId="77777777" w:rsidR="00F90BDC" w:rsidRDefault="00F90BDC">
      <w:r xmlns:w="http://schemas.openxmlformats.org/wordprocessingml/2006/main">
        <w:t xml:space="preserve">2. Romerbrevet 2:29 - For en person er ikke en jøde, som er det i det ydre, og det er heller ikke omskærelse ydre og fysisk.</w:t>
      </w:r>
    </w:p>
    <w:p w14:paraId="70C0B21A" w14:textId="77777777" w:rsidR="00F90BDC" w:rsidRDefault="00F90BDC"/>
    <w:p w14:paraId="2B7D7A98" w14:textId="77777777" w:rsidR="00F90BDC" w:rsidRDefault="00F90BDC">
      <w:r xmlns:w="http://schemas.openxmlformats.org/wordprocessingml/2006/main">
        <w:t xml:space="preserve">John 5:42 Men jeg kender jer, at I ikke har Guds kærlighed i jer.</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Passagen fra Johannes 5 siger, at Jesus ved, at dem, han taler til, ikke har Guds kærlighed i sig.</w:t>
      </w:r>
    </w:p>
    <w:p w14:paraId="337584A6" w14:textId="77777777" w:rsidR="00F90BDC" w:rsidRDefault="00F90BDC"/>
    <w:p w14:paraId="3E6E98F0" w14:textId="77777777" w:rsidR="00F90BDC" w:rsidRDefault="00F90BDC">
      <w:r xmlns:w="http://schemas.openxmlformats.org/wordprocessingml/2006/main">
        <w:t xml:space="preserve">1: Uden Guds kærlighed er vi intet.</w:t>
      </w:r>
    </w:p>
    <w:p w14:paraId="33EE17B7" w14:textId="77777777" w:rsidR="00F90BDC" w:rsidRDefault="00F90BDC"/>
    <w:p w14:paraId="501089DE" w14:textId="77777777" w:rsidR="00F90BDC" w:rsidRDefault="00F90BDC">
      <w:r xmlns:w="http://schemas.openxmlformats.org/wordprocessingml/2006/main">
        <w:t xml:space="preserve">2: For virkelig at kende Gud, må vi elske ham.</w:t>
      </w:r>
    </w:p>
    <w:p w14:paraId="2585E0F1" w14:textId="77777777" w:rsidR="00F90BDC" w:rsidRDefault="00F90BDC"/>
    <w:p w14:paraId="1C13487B" w14:textId="77777777" w:rsidR="00F90BDC" w:rsidRDefault="00F90BDC">
      <w:r xmlns:w="http://schemas.openxmlformats.org/wordprocessingml/2006/main">
        <w:t xml:space="preserve">1:1 Joh 4:19 - Vi elsker ham, fordi han elskede os først.</w:t>
      </w:r>
    </w:p>
    <w:p w14:paraId="2AD062BD" w14:textId="77777777" w:rsidR="00F90BDC" w:rsidRDefault="00F90BDC"/>
    <w:p w14:paraId="1768AE26" w14:textId="77777777" w:rsidR="00F90BDC" w:rsidRDefault="00F90BDC">
      <w:r xmlns:w="http://schemas.openxmlformats.org/wordprocessingml/2006/main">
        <w:t xml:space="preserve">2: Efeserne 5:2 - Og vandrer i kærlighed, ligesom Kristus også har elsket os.</w:t>
      </w:r>
    </w:p>
    <w:p w14:paraId="25EDB834" w14:textId="77777777" w:rsidR="00F90BDC" w:rsidRDefault="00F90BDC"/>
    <w:p w14:paraId="2BC078E9" w14:textId="77777777" w:rsidR="00F90BDC" w:rsidRDefault="00F90BDC">
      <w:r xmlns:w="http://schemas.openxmlformats.org/wordprocessingml/2006/main">
        <w:t xml:space="preserve">John 5:43 Jeg er kommen i min Faders Navn, og I tage imod mig; dersom en anden kommer i sit eget Navn, ham skulle I tage imod.</w:t>
      </w:r>
    </w:p>
    <w:p w14:paraId="11EB4A34" w14:textId="77777777" w:rsidR="00F90BDC" w:rsidRDefault="00F90BDC"/>
    <w:p w14:paraId="0A8A7247" w14:textId="77777777" w:rsidR="00F90BDC" w:rsidRDefault="00F90BDC">
      <w:r xmlns:w="http://schemas.openxmlformats.org/wordprocessingml/2006/main">
        <w:t xml:space="preserve">Johannes advarer mod blindt at acceptere falsk lære og lære fra dem, der ikke er sendt af Gud.</w:t>
      </w:r>
    </w:p>
    <w:p w14:paraId="7C4EC8E8" w14:textId="77777777" w:rsidR="00F90BDC" w:rsidRDefault="00F90BDC"/>
    <w:p w14:paraId="757E788B" w14:textId="77777777" w:rsidR="00F90BDC" w:rsidRDefault="00F90BDC">
      <w:r xmlns:w="http://schemas.openxmlformats.org/wordprocessingml/2006/main">
        <w:t xml:space="preserve">1. Vi må teste al lære mod sandheden af Guds ord.</w:t>
      </w:r>
    </w:p>
    <w:p w14:paraId="0FE36DE7" w14:textId="77777777" w:rsidR="00F90BDC" w:rsidRDefault="00F90BDC"/>
    <w:p w14:paraId="22FBDEB5" w14:textId="77777777" w:rsidR="00F90BDC" w:rsidRDefault="00F90BDC">
      <w:r xmlns:w="http://schemas.openxmlformats.org/wordprocessingml/2006/main">
        <w:t xml:space="preserve">2. Accepter kun lære fra dem, der er sendt af Gud.</w:t>
      </w:r>
    </w:p>
    <w:p w14:paraId="339B8A8A" w14:textId="77777777" w:rsidR="00F90BDC" w:rsidRDefault="00F90BDC"/>
    <w:p w14:paraId="711EA03A" w14:textId="77777777" w:rsidR="00F90BDC" w:rsidRDefault="00F90BDC">
      <w:r xmlns:w="http://schemas.openxmlformats.org/wordprocessingml/2006/main">
        <w:t xml:space="preserve">1. Apostelgerninger 17:11 – Disse var ædlere end dem i Thessalonika, idet de modtog ordet med al villighed og ransagede hver dag skrifterne, om disse ting var således.</w:t>
      </w:r>
    </w:p>
    <w:p w14:paraId="3EF5D7F1" w14:textId="77777777" w:rsidR="00F90BDC" w:rsidRDefault="00F90BDC"/>
    <w:p w14:paraId="786A1097" w14:textId="77777777" w:rsidR="00F90BDC" w:rsidRDefault="00F90BDC">
      <w:r xmlns:w="http://schemas.openxmlformats.org/wordprocessingml/2006/main">
        <w:t xml:space="preserve">2. 1 Joh 4:1 - Mine elskede, tro ikke enhver ånd, men prøv ånderne, om de er af Gud, for mange falske profeter er gået ud i verden.</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5:44 44 Hvorledes kan I tro, som modtage hinandens Ære, og ikke søge den Ære, som alene kommer fra Gud?</w:t>
      </w:r>
    </w:p>
    <w:p w14:paraId="17E7F26E" w14:textId="77777777" w:rsidR="00F90BDC" w:rsidRDefault="00F90BDC"/>
    <w:p w14:paraId="384C3144" w14:textId="77777777" w:rsidR="00F90BDC" w:rsidRDefault="00F90BDC">
      <w:r xmlns:w="http://schemas.openxmlformats.org/wordprocessingml/2006/main">
        <w:t xml:space="preserve">Folk bliver advaret om ikke at søge ære hos hinanden, men snarere fra Gud alene.</w:t>
      </w:r>
    </w:p>
    <w:p w14:paraId="5E0AC63B" w14:textId="77777777" w:rsidR="00F90BDC" w:rsidRDefault="00F90BDC"/>
    <w:p w14:paraId="5E63BF0A" w14:textId="77777777" w:rsidR="00F90BDC" w:rsidRDefault="00F90BDC">
      <w:r xmlns:w="http://schemas.openxmlformats.org/wordprocessingml/2006/main">
        <w:t xml:space="preserve">1. Søger ære fra Herren - Joh 5:44</w:t>
      </w:r>
    </w:p>
    <w:p w14:paraId="33A4DB45" w14:textId="77777777" w:rsidR="00F90BDC" w:rsidRDefault="00F90BDC"/>
    <w:p w14:paraId="567CAA7A" w14:textId="77777777" w:rsidR="00F90BDC" w:rsidRDefault="00F90BDC">
      <w:r xmlns:w="http://schemas.openxmlformats.org/wordprocessingml/2006/main">
        <w:t xml:space="preserve">2. Søgen efter sand ære - Joh 5:44</w:t>
      </w:r>
    </w:p>
    <w:p w14:paraId="07A4DDF2" w14:textId="77777777" w:rsidR="00F90BDC" w:rsidRDefault="00F90BDC"/>
    <w:p w14:paraId="5AE3354D" w14:textId="77777777" w:rsidR="00F90BDC" w:rsidRDefault="00F90BDC">
      <w:r xmlns:w="http://schemas.openxmlformats.org/wordprocessingml/2006/main">
        <w:t xml:space="preserve">1. Romerne 12:10 - Vær venlige kærlige mod hinanden med broderlig kærlighed, i ære at give hinanden.</w:t>
      </w:r>
    </w:p>
    <w:p w14:paraId="5980A124" w14:textId="77777777" w:rsidR="00F90BDC" w:rsidRDefault="00F90BDC"/>
    <w:p w14:paraId="36B2B792" w14:textId="77777777" w:rsidR="00F90BDC" w:rsidRDefault="00F90BDC">
      <w:r xmlns:w="http://schemas.openxmlformats.org/wordprocessingml/2006/main">
        <w:t xml:space="preserve">2. Ordsprogene 3:34 - Han håner stolte spottere, men giver de ydmyge nåde.</w:t>
      </w:r>
    </w:p>
    <w:p w14:paraId="01393F8C" w14:textId="77777777" w:rsidR="00F90BDC" w:rsidRDefault="00F90BDC"/>
    <w:p w14:paraId="0C4799BB" w14:textId="77777777" w:rsidR="00F90BDC" w:rsidRDefault="00F90BDC">
      <w:r xmlns:w="http://schemas.openxmlformats.org/wordprocessingml/2006/main">
        <w:t xml:space="preserve">Johannes 5:45 Tro ikke, at jeg vil anklage eder for Faderen; der er en, som anklager eder, nemlig Moses, på hvem I stoler på.</w:t>
      </w:r>
    </w:p>
    <w:p w14:paraId="31E1536F" w14:textId="77777777" w:rsidR="00F90BDC" w:rsidRDefault="00F90BDC"/>
    <w:p w14:paraId="2C4A86A8" w14:textId="77777777" w:rsidR="00F90BDC" w:rsidRDefault="00F90BDC">
      <w:r xmlns:w="http://schemas.openxmlformats.org/wordprocessingml/2006/main">
        <w:t xml:space="preserve">Jesus advarer jøderne om, at de ikke skal tro, at han vil anklage dem til Faderen, da Moses er den, der vil anklage dem, fordi de stoler på Moses.</w:t>
      </w:r>
    </w:p>
    <w:p w14:paraId="421C9523" w14:textId="77777777" w:rsidR="00F90BDC" w:rsidRDefault="00F90BDC"/>
    <w:p w14:paraId="5D924774" w14:textId="77777777" w:rsidR="00F90BDC" w:rsidRDefault="00F90BDC">
      <w:r xmlns:w="http://schemas.openxmlformats.org/wordprocessingml/2006/main">
        <w:t xml:space="preserve">1. Anerkendelse af Moses og Jesu autoritet</w:t>
      </w:r>
    </w:p>
    <w:p w14:paraId="4FCC064E" w14:textId="77777777" w:rsidR="00F90BDC" w:rsidRDefault="00F90BDC"/>
    <w:p w14:paraId="611ABE05" w14:textId="77777777" w:rsidR="00F90BDC" w:rsidRDefault="00F90BDC">
      <w:r xmlns:w="http://schemas.openxmlformats.org/wordprocessingml/2006/main">
        <w:t xml:space="preserve">2. At stole på Guds ord gennem Moses og Jesus</w:t>
      </w:r>
    </w:p>
    <w:p w14:paraId="59F89DEE" w14:textId="77777777" w:rsidR="00F90BDC" w:rsidRDefault="00F90BDC"/>
    <w:p w14:paraId="31CFA4AE" w14:textId="77777777" w:rsidR="00F90BDC" w:rsidRDefault="00F90BDC">
      <w:r xmlns:w="http://schemas.openxmlformats.org/wordprocessingml/2006/main">
        <w:t xml:space="preserve">1. Romerbrevet 10:5-6 - "For Moses skriver om den retfærdighed, som er baseret på loven, at den, der gør budene, skal leve efter dem. Men retfærdigheden, der er baseret på tro, siger: 'Sig ikke i dit hjerte "Hvem vil stige op til himlen?" (det vil sige at bringe Kristus ned)"</w:t>
      </w:r>
    </w:p>
    <w:p w14:paraId="05ED6C4C" w14:textId="77777777" w:rsidR="00F90BDC" w:rsidRDefault="00F90BDC"/>
    <w:p w14:paraId="00606539" w14:textId="77777777" w:rsidR="00F90BDC" w:rsidRDefault="00F90BDC">
      <w:r xmlns:w="http://schemas.openxmlformats.org/wordprocessingml/2006/main">
        <w:t xml:space="preserve">2. Galaterbrevet 3:24-25 - "Så var loven vores vogter, indtil Kristus kom, for at vi skulle blive retfærdiggjort af troen. Men nu da troen er kommet, er vi ikke længere under en vogter."</w:t>
      </w:r>
    </w:p>
    <w:p w14:paraId="0D17E55F" w14:textId="77777777" w:rsidR="00F90BDC" w:rsidRDefault="00F90BDC"/>
    <w:p w14:paraId="68C720B0" w14:textId="77777777" w:rsidR="00F90BDC" w:rsidRDefault="00F90BDC">
      <w:r xmlns:w="http://schemas.openxmlformats.org/wordprocessingml/2006/main">
        <w:t xml:space="preserve">John 5:46 Thi havde I troet Moses, da havde I troet mig; thi han skrev om mig.</w:t>
      </w:r>
    </w:p>
    <w:p w14:paraId="3A3DEA7A" w14:textId="77777777" w:rsidR="00F90BDC" w:rsidRDefault="00F90BDC"/>
    <w:p w14:paraId="7459201C" w14:textId="77777777" w:rsidR="00F90BDC" w:rsidRDefault="00F90BDC">
      <w:r xmlns:w="http://schemas.openxmlformats.org/wordprocessingml/2006/main">
        <w:t xml:space="preserve">Denne passage antyder, at de, der accepterer Moses' lære, også kan acceptere Jesu lære, som Moses skrev om Jesus.</w:t>
      </w:r>
    </w:p>
    <w:p w14:paraId="1A31D18D" w14:textId="77777777" w:rsidR="00F90BDC" w:rsidRDefault="00F90BDC"/>
    <w:p w14:paraId="0440DFF9" w14:textId="77777777" w:rsidR="00F90BDC" w:rsidRDefault="00F90BDC">
      <w:r xmlns:w="http://schemas.openxmlformats.org/wordprocessingml/2006/main">
        <w:t xml:space="preserve">1. Vigtigheden af at forstå forholdet mellem Moses og Jesus</w:t>
      </w:r>
    </w:p>
    <w:p w14:paraId="47DD0D74" w14:textId="77777777" w:rsidR="00F90BDC" w:rsidRDefault="00F90BDC"/>
    <w:p w14:paraId="0659E540" w14:textId="77777777" w:rsidR="00F90BDC" w:rsidRDefault="00F90BDC">
      <w:r xmlns:w="http://schemas.openxmlformats.org/wordprocessingml/2006/main">
        <w:t xml:space="preserve">2. At genkende Jesus i Moses' skrifter</w:t>
      </w:r>
    </w:p>
    <w:p w14:paraId="41BC6E04" w14:textId="77777777" w:rsidR="00F90BDC" w:rsidRDefault="00F90BDC"/>
    <w:p w14:paraId="74D557E8" w14:textId="77777777" w:rsidR="00F90BDC" w:rsidRDefault="00F90BDC">
      <w:r xmlns:w="http://schemas.openxmlformats.org/wordprocessingml/2006/main">
        <w:t xml:space="preserve">1. Anden Mosebog 3:13-15 - Da Moses spurgte Gud om hans identitet, svarede Gud med "Jeg er den, jeg er."</w:t>
      </w:r>
    </w:p>
    <w:p w14:paraId="379A51EC" w14:textId="77777777" w:rsidR="00F90BDC" w:rsidRDefault="00F90BDC"/>
    <w:p w14:paraId="3645A147" w14:textId="77777777" w:rsidR="00F90BDC" w:rsidRDefault="00F90BDC">
      <w:r xmlns:w="http://schemas.openxmlformats.org/wordprocessingml/2006/main">
        <w:t xml:space="preserve">2. Matthæus 11:25-27 - Jesus priser dem, der accepterer Moses' lære og ser efter sandheden i hans ord.</w:t>
      </w:r>
    </w:p>
    <w:p w14:paraId="2848F2C4" w14:textId="77777777" w:rsidR="00F90BDC" w:rsidRDefault="00F90BDC"/>
    <w:p w14:paraId="1196181B" w14:textId="77777777" w:rsidR="00F90BDC" w:rsidRDefault="00F90BDC">
      <w:r xmlns:w="http://schemas.openxmlformats.org/wordprocessingml/2006/main">
        <w:t xml:space="preserve">John 5:47 Men dersom I ikke troe hans Skrifter, hvorledes skulle I da tro mine Ord?</w:t>
      </w:r>
    </w:p>
    <w:p w14:paraId="4627818D" w14:textId="77777777" w:rsidR="00F90BDC" w:rsidRDefault="00F90BDC"/>
    <w:p w14:paraId="74A1CB79" w14:textId="77777777" w:rsidR="00F90BDC" w:rsidRDefault="00F90BDC">
      <w:r xmlns:w="http://schemas.openxmlformats.org/wordprocessingml/2006/main">
        <w:t xml:space="preserve">Jesus beder folk om at betragte Guds skrifter som bevis for at tro på hans ord.</w:t>
      </w:r>
    </w:p>
    <w:p w14:paraId="7E07C535" w14:textId="77777777" w:rsidR="00F90BDC" w:rsidRDefault="00F90BDC"/>
    <w:p w14:paraId="0B2583F5" w14:textId="77777777" w:rsidR="00F90BDC" w:rsidRDefault="00F90BDC">
      <w:r xmlns:w="http://schemas.openxmlformats.org/wordprocessingml/2006/main">
        <w:t xml:space="preserve">1. At stole på Guds ord: at tro på Jesu vidnesbyrd</w:t>
      </w:r>
    </w:p>
    <w:p w14:paraId="394411AA" w14:textId="77777777" w:rsidR="00F90BDC" w:rsidRDefault="00F90BDC"/>
    <w:p w14:paraId="0366816D" w14:textId="77777777" w:rsidR="00F90BDC" w:rsidRDefault="00F90BDC">
      <w:r xmlns:w="http://schemas.openxmlformats.org/wordprocessingml/2006/main">
        <w:t xml:space="preserve">2. Skriften: Grundlaget for tro</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Timoteus 3:16 - Hele skriften er indgivet af Gud og er nyttig til lærdom, til irettesættelse, til irettesættelse, til opdragelse i retfærdighed.</w:t>
      </w:r>
    </w:p>
    <w:p w14:paraId="4A07B8D2" w14:textId="77777777" w:rsidR="00F90BDC" w:rsidRDefault="00F90BDC"/>
    <w:p w14:paraId="254A1BAB" w14:textId="77777777" w:rsidR="00F90BDC" w:rsidRDefault="00F90BDC">
      <w:r xmlns:w="http://schemas.openxmlformats.org/wordprocessingml/2006/main">
        <w:t xml:space="preserve">2. Hebræerbrevet 11:1 - Men troen er fastholdelsen af det, man håber på, vidnesbyrd om det, der ikke ses.</w:t>
      </w:r>
    </w:p>
    <w:p w14:paraId="27143E9F" w14:textId="77777777" w:rsidR="00F90BDC" w:rsidRDefault="00F90BDC"/>
    <w:p w14:paraId="3BAADC46" w14:textId="77777777" w:rsidR="00F90BDC" w:rsidRDefault="00F90BDC">
      <w:r xmlns:w="http://schemas.openxmlformats.org/wordprocessingml/2006/main">
        <w:t xml:space="preserve">Johannes 6 fortæller om bespisningen af de fem tusinde, Jesus, der gik på vandet, hans tale om at være livets brød og nogle disciples beslutning om at vende sig væk.</w:t>
      </w:r>
    </w:p>
    <w:p w14:paraId="24D136E8" w14:textId="77777777" w:rsidR="00F90BDC" w:rsidRDefault="00F90BDC"/>
    <w:p w14:paraId="09343515" w14:textId="77777777" w:rsidR="00F90BDC" w:rsidRDefault="00F90BDC">
      <w:r xmlns:w="http://schemas.openxmlformats.org/wordprocessingml/2006/main">
        <w:t xml:space="preserve">1. afsnit: Kapitlet begynder med, at en stor skare følger Jesus, fordi de så hans mirakuløse tegn på dem, der var syge. Med fem små bygbrød og to små fisk leveret af en dreng udførte Jesus endnu et mirakel ved at bespise fem tusinde mænd. Efter at alle havde fået nok at spise, blev der samlet tolv kurve med rester ind. Da folk så dette tegn, begyndte folk at sige, at han i sandhed er en profet, som var kommet til verden (Joh 6:1-14).</w:t>
      </w:r>
    </w:p>
    <w:p w14:paraId="32E50F17" w14:textId="77777777" w:rsidR="00F90BDC" w:rsidRDefault="00F90BDC"/>
    <w:p w14:paraId="1880C27E" w14:textId="77777777" w:rsidR="00F90BDC" w:rsidRDefault="00F90BDC">
      <w:r xmlns:w="http://schemas.openxmlformats.org/wordprocessingml/2006/main">
        <w:t xml:space="preserve">2. afsnit: Efter dette mirakel trak Jesus sig tilbage til et bjerg for sig selv. Da aftenen kom, gik hans disciple ned af søen, hvor de steg i båd og gik over Kapernaum-søen, det var mørkt, og Jesus havde endnu ikke sluttet sig til dem, stærk vind blæste vandet blev hårdt, da de roede omkring tre fire miles, så vandresøen nærme sig båden rædselsslagen, men han sagde 'Det er jeg, vær ikke bange' og modtog ham beredvilligt i båden og nåede straks kysten, hvor de var på vej og demonstrerede guddommelig magt over naturen (Johannes 6:15-21).</w:t>
      </w:r>
    </w:p>
    <w:p w14:paraId="1EB22D26" w14:textId="77777777" w:rsidR="00F90BDC" w:rsidRDefault="00F90BDC"/>
    <w:p w14:paraId="347AC852" w14:textId="77777777" w:rsidR="00F90BDC" w:rsidRDefault="00F90BDC">
      <w:r xmlns:w="http://schemas.openxmlformats.org/wordprocessingml/2006/main">
        <w:t xml:space="preserve">3. afsnit: Dagen efter indså folkemængden, at der kun var én båd, hvor hverken Jesus eller hans disciple var i den, så da både fra Tiberias landede tæt på et sted, hvor brødet var blevet takket efter at have fundet ud af, at han var gået til den anden side søen, fulgte ham Kapernaum, der spurgte. da han ankom, irettesatte han deres motiver for at søge ham, ikke fordi tegn, men fylde deres maver opmuntret søge mad udholder evigt liv, som Søn Mennesket vil give dig introducerede sig selv Brød Livsdiskurs førte kontrovers blandt jøder tilhængere om at spise kød og drikke blod, hvilket til sidst får mange disciple til at forlade ham endnu Peter tilstod på vegne af de resterende tolv 'Herre, hvem skal vi gå? Du har ord, evigt liv tro ved, at du er en hellig Gud.' fremhævelse af livsvigtig åndelig sandhedsnæring kommer gennem tro Kristus alene på trods af svær forståelseslære (Joh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John 6:1 Efter disse Ting gik Jesus over Galilæas Sø, som er Tiberias Hav.</w:t>
      </w:r>
    </w:p>
    <w:p w14:paraId="00495AEE" w14:textId="77777777" w:rsidR="00F90BDC" w:rsidRDefault="00F90BDC"/>
    <w:p w14:paraId="19320320" w14:textId="77777777" w:rsidR="00F90BDC" w:rsidRDefault="00F90BDC">
      <w:r xmlns:w="http://schemas.openxmlformats.org/wordprocessingml/2006/main">
        <w:t xml:space="preserve">Jesus gik over Galilæas Sø.</w:t>
      </w:r>
    </w:p>
    <w:p w14:paraId="2EAEB1FA" w14:textId="77777777" w:rsidR="00F90BDC" w:rsidRDefault="00F90BDC"/>
    <w:p w14:paraId="7EEE935F" w14:textId="77777777" w:rsidR="00F90BDC" w:rsidRDefault="00F90BDC">
      <w:r xmlns:w="http://schemas.openxmlformats.org/wordprocessingml/2006/main">
        <w:t xml:space="preserve">1: Jesu rejse over Genesaret Sø lærer os vigtigheden af udholdenhed og tro i svære tider.</w:t>
      </w:r>
    </w:p>
    <w:p w14:paraId="2198A7D6" w14:textId="77777777" w:rsidR="00F90BDC" w:rsidRDefault="00F90BDC"/>
    <w:p w14:paraId="786B8E30" w14:textId="77777777" w:rsidR="00F90BDC" w:rsidRDefault="00F90BDC">
      <w:r xmlns:w="http://schemas.openxmlformats.org/wordprocessingml/2006/main">
        <w:t xml:space="preserve">2: Jesu rejse over Genesaret Sø minder os om, at vi kan bevæge os fremad, når vandet er hårdt.</w:t>
      </w:r>
    </w:p>
    <w:p w14:paraId="513AB249" w14:textId="77777777" w:rsidR="00F90BDC" w:rsidRDefault="00F90BDC"/>
    <w:p w14:paraId="53D67542" w14:textId="77777777" w:rsidR="00F90BDC" w:rsidRDefault="00F90BDC">
      <w:r xmlns:w="http://schemas.openxmlformats.org/wordprocessingml/2006/main">
        <w:t xml:space="preserve">1: Romerne 8:28 - Og vi ved, at alt virker sammen til det gode for dem, som elsker Gud, for dem, som er kaldet efter hans hensigt.</w:t>
      </w:r>
    </w:p>
    <w:p w14:paraId="655D3D8A" w14:textId="77777777" w:rsidR="00F90BDC" w:rsidRDefault="00F90BDC"/>
    <w:p w14:paraId="450ECBCC" w14:textId="77777777" w:rsidR="00F90BDC" w:rsidRDefault="00F90BDC">
      <w:r xmlns:w="http://schemas.openxmlformats.org/wordprocessingml/2006/main">
        <w:t xml:space="preserve">2: Salme 107:23 - De, der går ned til havet i skibe, som gør forretninger i store vande.</w:t>
      </w:r>
    </w:p>
    <w:p w14:paraId="63AD23D4" w14:textId="77777777" w:rsidR="00F90BDC" w:rsidRDefault="00F90BDC"/>
    <w:p w14:paraId="04446A3D" w14:textId="77777777" w:rsidR="00F90BDC" w:rsidRDefault="00F90BDC">
      <w:r xmlns:w="http://schemas.openxmlformats.org/wordprocessingml/2006/main">
        <w:t xml:space="preserve">John 6:2 Og en stor skare fulgte ham, fordi de så hans undere, som han gjorde på de syge.</w:t>
      </w:r>
    </w:p>
    <w:p w14:paraId="4FAC610E" w14:textId="77777777" w:rsidR="00F90BDC" w:rsidRDefault="00F90BDC"/>
    <w:p w14:paraId="23142716" w14:textId="77777777" w:rsidR="00F90BDC" w:rsidRDefault="00F90BDC">
      <w:r xmlns:w="http://schemas.openxmlformats.org/wordprocessingml/2006/main">
        <w:t xml:space="preserve">En stor skare mennesker fulgte Jesus, fordi de så de mirakler, han udførte på de syge.</w:t>
      </w:r>
    </w:p>
    <w:p w14:paraId="572C3807" w14:textId="77777777" w:rsidR="00F90BDC" w:rsidRDefault="00F90BDC"/>
    <w:p w14:paraId="566E57DB" w14:textId="77777777" w:rsidR="00F90BDC" w:rsidRDefault="00F90BDC">
      <w:r xmlns:w="http://schemas.openxmlformats.org/wordprocessingml/2006/main">
        <w:t xml:space="preserve">1. Jesu helbredende mirakler: Et kald til at følge ham</w:t>
      </w:r>
    </w:p>
    <w:p w14:paraId="622D5B4D" w14:textId="77777777" w:rsidR="00F90BDC" w:rsidRDefault="00F90BDC"/>
    <w:p w14:paraId="011484A6" w14:textId="77777777" w:rsidR="00F90BDC" w:rsidRDefault="00F90BDC">
      <w:r xmlns:w="http://schemas.openxmlformats.org/wordprocessingml/2006/main">
        <w:t xml:space="preserve">2. Troens kraft: At se mirakler gennem Jesus</w:t>
      </w:r>
    </w:p>
    <w:p w14:paraId="0B318875" w14:textId="77777777" w:rsidR="00F90BDC" w:rsidRDefault="00F90BDC"/>
    <w:p w14:paraId="064CB42B" w14:textId="77777777" w:rsidR="00F90BDC" w:rsidRDefault="00F90BDC">
      <w:r xmlns:w="http://schemas.openxmlformats.org/wordprocessingml/2006/main">
        <w:t xml:space="preserve">1. Markus 10:52-53 "Og Jesus sagde til ham: "Gå afsted; din tro har gjort dig rask.” Og </w:t>
      </w:r>
      <w:r xmlns:w="http://schemas.openxmlformats.org/wordprocessingml/2006/main">
        <w:lastRenderedPageBreak xmlns:w="http://schemas.openxmlformats.org/wordprocessingml/2006/main"/>
      </w:r>
      <w:r xmlns:w="http://schemas.openxmlformats.org/wordprocessingml/2006/main">
        <w:t xml:space="preserve">straks fik han sit syn og fulgte Jesus på vejen.</w:t>
      </w:r>
    </w:p>
    <w:p w14:paraId="47A8956C" w14:textId="77777777" w:rsidR="00F90BDC" w:rsidRDefault="00F90BDC"/>
    <w:p w14:paraId="2979307B" w14:textId="77777777" w:rsidR="00F90BDC" w:rsidRDefault="00F90BDC">
      <w:r xmlns:w="http://schemas.openxmlformats.org/wordprocessingml/2006/main">
        <w:t xml:space="preserve">2. Lukas 5,17-26 ”Se, det skete på en bestemt dag, mens han underviste, at der sad farisæere og lovlærere, som var kommet ud af hver by i Galilæa, Judæa og Jerusalem. Og Herrens kraft var til stede for at helbrede dem."</w:t>
      </w:r>
    </w:p>
    <w:p w14:paraId="2945B18E" w14:textId="77777777" w:rsidR="00F90BDC" w:rsidRDefault="00F90BDC"/>
    <w:p w14:paraId="71B96A60" w14:textId="77777777" w:rsidR="00F90BDC" w:rsidRDefault="00F90BDC">
      <w:r xmlns:w="http://schemas.openxmlformats.org/wordprocessingml/2006/main">
        <w:t xml:space="preserve">Johannes 6:3 Og Jesus gik op på et Bjerg, og der sad han med sine Disciple.</w:t>
      </w:r>
    </w:p>
    <w:p w14:paraId="7132E440" w14:textId="77777777" w:rsidR="00F90BDC" w:rsidRDefault="00F90BDC"/>
    <w:p w14:paraId="486B635C" w14:textId="77777777" w:rsidR="00F90BDC" w:rsidRDefault="00F90BDC">
      <w:r xmlns:w="http://schemas.openxmlformats.org/wordprocessingml/2006/main">
        <w:t xml:space="preserve">Denne passage fortæller om Jesus, der går op på et bjerg med sine disciple.</w:t>
      </w:r>
    </w:p>
    <w:p w14:paraId="5ACFA0DA" w14:textId="77777777" w:rsidR="00F90BDC" w:rsidRDefault="00F90BDC"/>
    <w:p w14:paraId="6A5AC2A1" w14:textId="77777777" w:rsidR="00F90BDC" w:rsidRDefault="00F90BDC">
      <w:r xmlns:w="http://schemas.openxmlformats.org/wordprocessingml/2006/main">
        <w:t xml:space="preserve">1. Jesu invitation til at klatre: En invitation til at følge Guds lede</w:t>
      </w:r>
    </w:p>
    <w:p w14:paraId="36E988DC" w14:textId="77777777" w:rsidR="00F90BDC" w:rsidRDefault="00F90BDC"/>
    <w:p w14:paraId="383428C1" w14:textId="77777777" w:rsidR="00F90BDC" w:rsidRDefault="00F90BDC">
      <w:r xmlns:w="http://schemas.openxmlformats.org/wordprocessingml/2006/main">
        <w:t xml:space="preserve">2. Guds Bjerg: Et sted med forfriskning og fornyelse</w:t>
      </w:r>
    </w:p>
    <w:p w14:paraId="440C3CDE" w14:textId="77777777" w:rsidR="00F90BDC" w:rsidRDefault="00F90BDC"/>
    <w:p w14:paraId="2487F8CD" w14:textId="77777777" w:rsidR="00F90BDC" w:rsidRDefault="00F90BDC">
      <w:r xmlns:w="http://schemas.openxmlformats.org/wordprocessingml/2006/main">
        <w:t xml:space="preserve">1. Matthæus 17:1-8 - Jesus forvandlet på et bjerg</w:t>
      </w:r>
    </w:p>
    <w:p w14:paraId="0F609662" w14:textId="77777777" w:rsidR="00F90BDC" w:rsidRDefault="00F90BDC"/>
    <w:p w14:paraId="0775F324" w14:textId="77777777" w:rsidR="00F90BDC" w:rsidRDefault="00F90BDC">
      <w:r xmlns:w="http://schemas.openxmlformats.org/wordprocessingml/2006/main">
        <w:t xml:space="preserve">2. 2. Mosebog 19:3-6 - Israels møde med Gud på Sinai</w:t>
      </w:r>
    </w:p>
    <w:p w14:paraId="52FD4EC5" w14:textId="77777777" w:rsidR="00F90BDC" w:rsidRDefault="00F90BDC"/>
    <w:p w14:paraId="5AC3B93A" w14:textId="77777777" w:rsidR="00F90BDC" w:rsidRDefault="00F90BDC">
      <w:r xmlns:w="http://schemas.openxmlformats.org/wordprocessingml/2006/main">
        <w:t xml:space="preserve">John 6:4 Og påske, jødernes højtid, var nær.</w:t>
      </w:r>
    </w:p>
    <w:p w14:paraId="21A5C1DC" w14:textId="77777777" w:rsidR="00F90BDC" w:rsidRDefault="00F90BDC"/>
    <w:p w14:paraId="6F0ADBF4" w14:textId="77777777" w:rsidR="00F90BDC" w:rsidRDefault="00F90BDC">
      <w:r xmlns:w="http://schemas.openxmlformats.org/wordprocessingml/2006/main">
        <w:t xml:space="preserve">Passagen handler om den jødiske påskes nærhed.</w:t>
      </w:r>
    </w:p>
    <w:p w14:paraId="0EA500FA" w14:textId="77777777" w:rsidR="00F90BDC" w:rsidRDefault="00F90BDC"/>
    <w:p w14:paraId="6B23287F" w14:textId="77777777" w:rsidR="00F90BDC" w:rsidRDefault="00F90BDC">
      <w:r xmlns:w="http://schemas.openxmlformats.org/wordprocessingml/2006/main">
        <w:t xml:space="preserve">1. Frelsens gave i påsken</w:t>
      </w:r>
    </w:p>
    <w:p w14:paraId="3ED57A63" w14:textId="77777777" w:rsidR="00F90BDC" w:rsidRDefault="00F90BDC"/>
    <w:p w14:paraId="1EC4F152" w14:textId="77777777" w:rsidR="00F90BDC" w:rsidRDefault="00F90BDC">
      <w:r xmlns:w="http://schemas.openxmlformats.org/wordprocessingml/2006/main">
        <w:t xml:space="preserve">2. Lev et liv i tro under påsken</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Mosebog 12:1-14 – Guds anvisninger til påsken</w:t>
      </w:r>
    </w:p>
    <w:p w14:paraId="28A44804" w14:textId="77777777" w:rsidR="00F90BDC" w:rsidRDefault="00F90BDC"/>
    <w:p w14:paraId="416B94B3" w14:textId="77777777" w:rsidR="00F90BDC" w:rsidRDefault="00F90BDC">
      <w:r xmlns:w="http://schemas.openxmlformats.org/wordprocessingml/2006/main">
        <w:t xml:space="preserve">2. Luk 22,15-20 - Jesu indstiftelse af Herrens nadver ved påsken</w:t>
      </w:r>
    </w:p>
    <w:p w14:paraId="5734694C" w14:textId="77777777" w:rsidR="00F90BDC" w:rsidRDefault="00F90BDC"/>
    <w:p w14:paraId="10B87363" w14:textId="77777777" w:rsidR="00F90BDC" w:rsidRDefault="00F90BDC">
      <w:r xmlns:w="http://schemas.openxmlformats.org/wordprocessingml/2006/main">
        <w:t xml:space="preserve">John 6:5 5 Da Jesus opløftede sine Øjne og saae en stor Skare komme til ham, sagde han til Filip: hvorfra skulle vi købe Brød, at disse kunne æde?</w:t>
      </w:r>
    </w:p>
    <w:p w14:paraId="0F2F4A3A" w14:textId="77777777" w:rsidR="00F90BDC" w:rsidRDefault="00F90BDC"/>
    <w:p w14:paraId="243F3B75" w14:textId="77777777" w:rsidR="00F90BDC" w:rsidRDefault="00F90BDC">
      <w:r xmlns:w="http://schemas.openxmlformats.org/wordprocessingml/2006/main">
        <w:t xml:space="preserve">Jesus så en stor skare mennesker samle sig omkring ham og spurgte Filip, hvor de kunne købe brød, som de kunne spise.</w:t>
      </w:r>
    </w:p>
    <w:p w14:paraId="28D8CDAC" w14:textId="77777777" w:rsidR="00F90BDC" w:rsidRDefault="00F90BDC"/>
    <w:p w14:paraId="205714FB" w14:textId="77777777" w:rsidR="00F90BDC" w:rsidRDefault="00F90BDC">
      <w:r xmlns:w="http://schemas.openxmlformats.org/wordprocessingml/2006/main">
        <w:t xml:space="preserve">1. Livets brød: Jesu tilbud om næring til sjælen</w:t>
      </w:r>
    </w:p>
    <w:p w14:paraId="47CC9E53" w14:textId="77777777" w:rsidR="00F90BDC" w:rsidRDefault="00F90BDC"/>
    <w:p w14:paraId="0FE2B863" w14:textId="77777777" w:rsidR="00F90BDC" w:rsidRDefault="00F90BDC">
      <w:r xmlns:w="http://schemas.openxmlformats.org/wordprocessingml/2006/main">
        <w:t xml:space="preserve">2. Jesu medfølelse med folket: Opfyldelse af fysiske og åndelige behov</w:t>
      </w:r>
    </w:p>
    <w:p w14:paraId="07C86677" w14:textId="77777777" w:rsidR="00F90BDC" w:rsidRDefault="00F90BDC"/>
    <w:p w14:paraId="2E0F950F" w14:textId="77777777" w:rsidR="00F90BDC" w:rsidRDefault="00F90BDC">
      <w:r xmlns:w="http://schemas.openxmlformats.org/wordprocessingml/2006/main">
        <w:t xml:space="preserve">1. Matthæus 14:14-21 - Jesus fodrer de fem tusinde</w:t>
      </w:r>
    </w:p>
    <w:p w14:paraId="26D63246" w14:textId="77777777" w:rsidR="00F90BDC" w:rsidRDefault="00F90BDC"/>
    <w:p w14:paraId="02536866" w14:textId="77777777" w:rsidR="00F90BDC" w:rsidRDefault="00F90BDC">
      <w:r xmlns:w="http://schemas.openxmlformats.org/wordprocessingml/2006/main">
        <w:t xml:space="preserve">2. Esajas 55:1-2 - Invitation til alle, der tørster og hungrer efter retfærdighed</w:t>
      </w:r>
    </w:p>
    <w:p w14:paraId="54D8B0AC" w14:textId="77777777" w:rsidR="00F90BDC" w:rsidRDefault="00F90BDC"/>
    <w:p w14:paraId="17FEA95B" w14:textId="77777777" w:rsidR="00F90BDC" w:rsidRDefault="00F90BDC">
      <w:r xmlns:w="http://schemas.openxmlformats.org/wordprocessingml/2006/main">
        <w:t xml:space="preserve">Johannes 6:6 Og dette sagde han for at prøve ham; thi han vidste selv, hvad han ville gøre.</w:t>
      </w:r>
    </w:p>
    <w:p w14:paraId="1FB3BDA2" w14:textId="77777777" w:rsidR="00F90BDC" w:rsidRDefault="00F90BDC"/>
    <w:p w14:paraId="4D7EC4D2" w14:textId="77777777" w:rsidR="00F90BDC" w:rsidRDefault="00F90BDC">
      <w:r xmlns:w="http://schemas.openxmlformats.org/wordprocessingml/2006/main">
        <w:t xml:space="preserve">Jesus testede disciplene ved at bede dem om at sørge for mad til mængden, vel vidende hvad han ville gøre for at imødekomme behovet.</w:t>
      </w:r>
    </w:p>
    <w:p w14:paraId="13518562" w14:textId="77777777" w:rsidR="00F90BDC" w:rsidRDefault="00F90BDC"/>
    <w:p w14:paraId="3976B2F4" w14:textId="77777777" w:rsidR="00F90BDC" w:rsidRDefault="00F90BDC">
      <w:r xmlns:w="http://schemas.openxmlformats.org/wordprocessingml/2006/main">
        <w:t xml:space="preserve">1. At stole på, at Gud yder: Lær at støtte sig til Herren i nødens tider</w:t>
      </w:r>
    </w:p>
    <w:p w14:paraId="19BC16E1" w14:textId="77777777" w:rsidR="00F90BDC" w:rsidRDefault="00F90BDC"/>
    <w:p w14:paraId="5FC68037" w14:textId="77777777" w:rsidR="00F90BDC" w:rsidRDefault="00F90BDC">
      <w:r xmlns:w="http://schemas.openxmlformats.org/wordprocessingml/2006/main">
        <w:t xml:space="preserve">2. Jesu kraft: Forståelse af hans autoritet og mirakuløse evne</w:t>
      </w:r>
    </w:p>
    <w:p w14:paraId="5D31ACF3" w14:textId="77777777" w:rsidR="00F90BDC" w:rsidRDefault="00F90BDC"/>
    <w:p w14:paraId="55C4C07D" w14:textId="77777777" w:rsidR="00F90BDC" w:rsidRDefault="00F90BDC">
      <w:r xmlns:w="http://schemas.openxmlformats.org/wordprocessingml/2006/main">
        <w:t xml:space="preserve">1. Markus 6:30-44 – Jesus fodrer de fem tusinde</w:t>
      </w:r>
    </w:p>
    <w:p w14:paraId="78196FEC" w14:textId="77777777" w:rsidR="00F90BDC" w:rsidRDefault="00F90BDC"/>
    <w:p w14:paraId="02E79BE3" w14:textId="77777777" w:rsidR="00F90BDC" w:rsidRDefault="00F90BDC">
      <w:r xmlns:w="http://schemas.openxmlformats.org/wordprocessingml/2006/main">
        <w:t xml:space="preserve">2. 2. Mosebog 16:1-36 – Israelitterne bliver forsynet med Manna i ørkenen</w:t>
      </w:r>
    </w:p>
    <w:p w14:paraId="0A53FD5A" w14:textId="77777777" w:rsidR="00F90BDC" w:rsidRDefault="00F90BDC"/>
    <w:p w14:paraId="532B2DC7" w14:textId="77777777" w:rsidR="00F90BDC" w:rsidRDefault="00F90BDC">
      <w:r xmlns:w="http://schemas.openxmlformats.org/wordprocessingml/2006/main">
        <w:t xml:space="preserve">John 6:7 Filip svarede ham: Brød for to hundrede Penninge er ikke nok for dem, at hver af dem kan tage lidt.</w:t>
      </w:r>
    </w:p>
    <w:p w14:paraId="3A881216" w14:textId="77777777" w:rsidR="00F90BDC" w:rsidRDefault="00F90BDC"/>
    <w:p w14:paraId="112AA8A4" w14:textId="77777777" w:rsidR="00F90BDC" w:rsidRDefault="00F90BDC">
      <w:r xmlns:w="http://schemas.openxmlformats.org/wordprocessingml/2006/main">
        <w:t xml:space="preserve">Philip udtrykker bekymring for, at brød for to hundrede øre ikke ville være nok til at brødføde mængden.</w:t>
      </w:r>
    </w:p>
    <w:p w14:paraId="2C945C78" w14:textId="77777777" w:rsidR="00F90BDC" w:rsidRDefault="00F90BDC"/>
    <w:p w14:paraId="52AC269C" w14:textId="77777777" w:rsidR="00F90BDC" w:rsidRDefault="00F90BDC">
      <w:r xmlns:w="http://schemas.openxmlformats.org/wordprocessingml/2006/main">
        <w:t xml:space="preserve">1. Forsynets magt – hvordan Gud sørger for sit folk</w:t>
      </w:r>
    </w:p>
    <w:p w14:paraId="3151FF4C" w14:textId="77777777" w:rsidR="00F90BDC" w:rsidRDefault="00F90BDC"/>
    <w:p w14:paraId="31BBCB2C" w14:textId="77777777" w:rsidR="00F90BDC" w:rsidRDefault="00F90BDC">
      <w:r xmlns:w="http://schemas.openxmlformats.org/wordprocessingml/2006/main">
        <w:t xml:space="preserve">2. Overflodens mirakel – hvordan Kristus formerer ressourcer</w:t>
      </w:r>
    </w:p>
    <w:p w14:paraId="0C6E122E" w14:textId="77777777" w:rsidR="00F90BDC" w:rsidRDefault="00F90BDC"/>
    <w:p w14:paraId="75BC3537" w14:textId="77777777" w:rsidR="00F90BDC" w:rsidRDefault="00F90BDC">
      <w:r xmlns:w="http://schemas.openxmlformats.org/wordprocessingml/2006/main">
        <w:t xml:space="preserve">1. Første Mosebog 22:14 - "Så kaldte Abraham navnet på det sted: 'Herren vil sørge for'; som det er sagt den dag i dag: "På Herrens bjerg skal det forsynes."</w:t>
      </w:r>
    </w:p>
    <w:p w14:paraId="50527C43" w14:textId="77777777" w:rsidR="00F90BDC" w:rsidRDefault="00F90BDC"/>
    <w:p w14:paraId="0775E4CB" w14:textId="77777777" w:rsidR="00F90BDC" w:rsidRDefault="00F90BDC">
      <w:r xmlns:w="http://schemas.openxmlformats.org/wordprocessingml/2006/main">
        <w:t xml:space="preserve">2. Matthæus 6,25-34 - "Derfor siger jeg jer: Vær ikke bekymrede for dit liv, hvad du skal spise eller hvad du skal drikke, eller for din krop, hvad du skal tage på. Er liv ikke mere end mad, og kroppen mere end tøj? Se på himlens fugle: de hverken sår eller høster eller samler i lader, og alligevel fodrer jeres himmelske Fader dem.</w:t>
      </w:r>
    </w:p>
    <w:p w14:paraId="50D6FA0A" w14:textId="77777777" w:rsidR="00F90BDC" w:rsidRDefault="00F90BDC"/>
    <w:p w14:paraId="6243379C" w14:textId="77777777" w:rsidR="00F90BDC" w:rsidRDefault="00F90BDC">
      <w:r xmlns:w="http://schemas.openxmlformats.org/wordprocessingml/2006/main">
        <w:t xml:space="preserve">Johannes 6:8 En af hans Disciple, Andreas, Simon Peters Broder, sagde til ham:</w:t>
      </w:r>
    </w:p>
    <w:p w14:paraId="47B93DAE" w14:textId="77777777" w:rsidR="00F90BDC" w:rsidRDefault="00F90BDC"/>
    <w:p w14:paraId="2880062B" w14:textId="77777777" w:rsidR="00F90BDC" w:rsidRDefault="00F90BDC">
      <w:r xmlns:w="http://schemas.openxmlformats.org/wordprocessingml/2006/main">
        <w:t xml:space="preserve">Jesu discipel, Andreas, fortalte ham om en dreng, der havde fem brød og to fisk.</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"Små tings magt"</w:t>
      </w:r>
    </w:p>
    <w:p w14:paraId="3F6C66DE" w14:textId="77777777" w:rsidR="00F90BDC" w:rsidRDefault="00F90BDC"/>
    <w:p w14:paraId="3CB33016" w14:textId="77777777" w:rsidR="00F90BDC" w:rsidRDefault="00F90BDC">
      <w:r xmlns:w="http://schemas.openxmlformats.org/wordprocessingml/2006/main">
        <w:t xml:space="preserve">2. "Troens og generøsitetens magt"</w:t>
      </w:r>
    </w:p>
    <w:p w14:paraId="414882E0" w14:textId="77777777" w:rsidR="00F90BDC" w:rsidRDefault="00F90BDC"/>
    <w:p w14:paraId="15D19EC6" w14:textId="77777777" w:rsidR="00F90BDC" w:rsidRDefault="00F90BDC">
      <w:r xmlns:w="http://schemas.openxmlformats.org/wordprocessingml/2006/main">
        <w:t xml:space="preserve">1. 2. Korintherbrev 9:6-8</w:t>
      </w:r>
    </w:p>
    <w:p w14:paraId="25C4CBC7" w14:textId="77777777" w:rsidR="00F90BDC" w:rsidRDefault="00F90BDC"/>
    <w:p w14:paraId="09CA4D77" w14:textId="77777777" w:rsidR="00F90BDC" w:rsidRDefault="00F90BDC">
      <w:r xmlns:w="http://schemas.openxmlformats.org/wordprocessingml/2006/main">
        <w:t xml:space="preserve">2. Lukas 12:31-34</w:t>
      </w:r>
    </w:p>
    <w:p w14:paraId="310A7C3D" w14:textId="77777777" w:rsidR="00F90BDC" w:rsidRDefault="00F90BDC"/>
    <w:p w14:paraId="7A4CF7DD" w14:textId="77777777" w:rsidR="00F90BDC" w:rsidRDefault="00F90BDC">
      <w:r xmlns:w="http://schemas.openxmlformats.org/wordprocessingml/2006/main">
        <w:t xml:space="preserve">John 6:9 Her er en dreng, som har fem bygbrød og to små fisk; men hvad er de blandt så mange?</w:t>
      </w:r>
    </w:p>
    <w:p w14:paraId="75CDD2F7" w14:textId="77777777" w:rsidR="00F90BDC" w:rsidRDefault="00F90BDC"/>
    <w:p w14:paraId="74234D55" w14:textId="77777777" w:rsidR="00F90BDC" w:rsidRDefault="00F90BDC">
      <w:r xmlns:w="http://schemas.openxmlformats.org/wordprocessingml/2006/main">
        <w:t xml:space="preserve">Denne passage handler om, at Jesus fodrede skaren med fem bygbrød og to små fisk.</w:t>
      </w:r>
    </w:p>
    <w:p w14:paraId="095A9C9C" w14:textId="77777777" w:rsidR="00F90BDC" w:rsidRDefault="00F90BDC"/>
    <w:p w14:paraId="7436C158" w14:textId="77777777" w:rsidR="00F90BDC" w:rsidRDefault="00F90BDC">
      <w:r xmlns:w="http://schemas.openxmlformats.org/wordprocessingml/2006/main">
        <w:t xml:space="preserve">1. Gud er i stand til at yde rigeligt i vores liv, uanset hvor små vores ressourcer måtte være.</w:t>
      </w:r>
    </w:p>
    <w:p w14:paraId="73A44168" w14:textId="77777777" w:rsidR="00F90BDC" w:rsidRDefault="00F90BDC"/>
    <w:p w14:paraId="7F6E171B" w14:textId="77777777" w:rsidR="00F90BDC" w:rsidRDefault="00F90BDC">
      <w:r xmlns:w="http://schemas.openxmlformats.org/wordprocessingml/2006/main">
        <w:t xml:space="preserve">2. Med tro kan selv de ringeste ressourcer bruges til at gøre store ting.</w:t>
      </w:r>
    </w:p>
    <w:p w14:paraId="3D796F67" w14:textId="77777777" w:rsidR="00F90BDC" w:rsidRDefault="00F90BDC"/>
    <w:p w14:paraId="76B3A159" w14:textId="77777777" w:rsidR="00F90BDC" w:rsidRDefault="00F90BDC">
      <w:r xmlns:w="http://schemas.openxmlformats.org/wordprocessingml/2006/main">
        <w:t xml:space="preserve">1. Filipperne 4:19 - Og min Gud vil opfylde alle dine behov efter sin herligheds rigdom i Kristus Jesus.</w:t>
      </w:r>
    </w:p>
    <w:p w14:paraId="6441D8DA" w14:textId="77777777" w:rsidR="00F90BDC" w:rsidRDefault="00F90BDC"/>
    <w:p w14:paraId="4D291769" w14:textId="77777777" w:rsidR="00F90BDC" w:rsidRDefault="00F90BDC">
      <w:r xmlns:w="http://schemas.openxmlformats.org/wordprocessingml/2006/main">
        <w:t xml:space="preserve">2. Matthæus 17:20 - Han svarede: "Fordi du har så lidt tro. Sandelig siger jeg jer, hvis I har en tro så lille som et sennepsfrø, kan I sige til dette bjerg: Flyt herfra til der, og det vil flytte sig. Intet vil være umuligt for dig.</w:t>
      </w:r>
    </w:p>
    <w:p w14:paraId="3C73E66B" w14:textId="77777777" w:rsidR="00F90BDC" w:rsidRDefault="00F90BDC"/>
    <w:p w14:paraId="455B7774" w14:textId="77777777" w:rsidR="00F90BDC" w:rsidRDefault="00F90BDC">
      <w:r xmlns:w="http://schemas.openxmlformats.org/wordprocessingml/2006/main">
        <w:t xml:space="preserve">Johannes 6:10 Og Jesus sagde: Lad Mændene sætte sig. Nu var der meget græs på stedet. Så satte mændene sig ned, i antal omkring fem tusinde.</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Johannesevangeliet fortæller om miraklet, hvor Jesus fodrede de fem tusinde med kun fem brød og to fisk.</w:t>
      </w:r>
    </w:p>
    <w:p w14:paraId="37DAD168" w14:textId="77777777" w:rsidR="00F90BDC" w:rsidRDefault="00F90BDC"/>
    <w:p w14:paraId="60A0447E" w14:textId="77777777" w:rsidR="00F90BDC" w:rsidRDefault="00F90BDC">
      <w:r xmlns:w="http://schemas.openxmlformats.org/wordprocessingml/2006/main">
        <w:t xml:space="preserve">1: Jesus viser sin magt og sin medfølelse ved at bespise de fem tusinde.</w:t>
      </w:r>
    </w:p>
    <w:p w14:paraId="7F707B13" w14:textId="77777777" w:rsidR="00F90BDC" w:rsidRDefault="00F90BDC"/>
    <w:p w14:paraId="192E77EC" w14:textId="77777777" w:rsidR="00F90BDC" w:rsidRDefault="00F90BDC">
      <w:r xmlns:w="http://schemas.openxmlformats.org/wordprocessingml/2006/main">
        <w:t xml:space="preserve">2: Jesus er vores forsørger og beskytter, selv under de mest desperate omstændigheder.</w:t>
      </w:r>
    </w:p>
    <w:p w14:paraId="26BB617E" w14:textId="77777777" w:rsidR="00F90BDC" w:rsidRDefault="00F90BDC"/>
    <w:p w14:paraId="7D97E08F" w14:textId="77777777" w:rsidR="00F90BDC" w:rsidRDefault="00F90BDC">
      <w:r xmlns:w="http://schemas.openxmlformats.org/wordprocessingml/2006/main">
        <w:t xml:space="preserve">1: Matthæus 14:13-21 – Jesus fodrer de fem tusinde</w:t>
      </w:r>
    </w:p>
    <w:p w14:paraId="468EBA38" w14:textId="77777777" w:rsidR="00F90BDC" w:rsidRDefault="00F90BDC"/>
    <w:p w14:paraId="6C8AE250" w14:textId="77777777" w:rsidR="00F90BDC" w:rsidRDefault="00F90BDC">
      <w:r xmlns:w="http://schemas.openxmlformats.org/wordprocessingml/2006/main">
        <w:t xml:space="preserve">2: Salme 33:18-19 – Gud er vores forsørger og beskytter.</w:t>
      </w:r>
    </w:p>
    <w:p w14:paraId="27190D73" w14:textId="77777777" w:rsidR="00F90BDC" w:rsidRDefault="00F90BDC"/>
    <w:p w14:paraId="0725CE52" w14:textId="77777777" w:rsidR="00F90BDC" w:rsidRDefault="00F90BDC">
      <w:r xmlns:w="http://schemas.openxmlformats.org/wordprocessingml/2006/main">
        <w:t xml:space="preserve">John 6:11 11 Og Jesus tog Brødene; og da han havde takket, delte han ud til Disciplene og Disciplene til dem, som sad ned; og ligeså af fiskene så meget de ville.</w:t>
      </w:r>
    </w:p>
    <w:p w14:paraId="5068D596" w14:textId="77777777" w:rsidR="00F90BDC" w:rsidRDefault="00F90BDC"/>
    <w:p w14:paraId="60D6C55D" w14:textId="77777777" w:rsidR="00F90BDC" w:rsidRDefault="00F90BDC">
      <w:r xmlns:w="http://schemas.openxmlformats.org/wordprocessingml/2006/main">
        <w:t xml:space="preserve">Passagen fortæller, at Jesus tog brødene og fiskene og takkede, før han delte dem ud til sine disciple.</w:t>
      </w:r>
    </w:p>
    <w:p w14:paraId="2A5E73E0" w14:textId="77777777" w:rsidR="00F90BDC" w:rsidRDefault="00F90BDC"/>
    <w:p w14:paraId="04903238" w14:textId="77777777" w:rsidR="00F90BDC" w:rsidRDefault="00F90BDC">
      <w:r xmlns:w="http://schemas.openxmlformats.org/wordprocessingml/2006/main">
        <w:t xml:space="preserve">1. Taknemmelighedens kraft: Hvordan Jesu taknemmelighed ændrede liv</w:t>
      </w:r>
    </w:p>
    <w:p w14:paraId="2AE339A7" w14:textId="77777777" w:rsidR="00F90BDC" w:rsidRDefault="00F90BDC"/>
    <w:p w14:paraId="6A27950E" w14:textId="77777777" w:rsidR="00F90BDC" w:rsidRDefault="00F90BDC">
      <w:r xmlns:w="http://schemas.openxmlformats.org/wordprocessingml/2006/main">
        <w:t xml:space="preserve">2. En lektion i generøsitet: Jesu eksempel på deling</w:t>
      </w:r>
    </w:p>
    <w:p w14:paraId="0B8E2EAE" w14:textId="77777777" w:rsidR="00F90BDC" w:rsidRDefault="00F90BDC"/>
    <w:p w14:paraId="68A16E99" w14:textId="77777777" w:rsidR="00F90BDC" w:rsidRDefault="00F90BDC">
      <w:r xmlns:w="http://schemas.openxmlformats.org/wordprocessingml/2006/main">
        <w:t xml:space="preserve">1. Filipperbrevet 4:6-7 - Vær ikke bekymret for noget, men lad i alt ved bøn og bøn med taksigelse jeres ønsker blive gjort kendt for Gud.</w:t>
      </w:r>
    </w:p>
    <w:p w14:paraId="141CD5ED" w14:textId="77777777" w:rsidR="00F90BDC" w:rsidRDefault="00F90BDC"/>
    <w:p w14:paraId="31479F9E" w14:textId="77777777" w:rsidR="00F90BDC" w:rsidRDefault="00F90BDC">
      <w:r xmlns:w="http://schemas.openxmlformats.org/wordprocessingml/2006/main">
        <w:t xml:space="preserve">2. Kolossenserne 3:17 – Og hvad end I gør, i ord eller gerning, så gør alt i Herren Jesu navn, idet I takker Gud Fader ved ham.</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6:12 12 Da de bleve mætte, sagde han til sine Disciple: Saml de Stykker, der er tilbage, at Intet skal gå tabt.</w:t>
      </w:r>
    </w:p>
    <w:p w14:paraId="16F48189" w14:textId="77777777" w:rsidR="00F90BDC" w:rsidRDefault="00F90BDC"/>
    <w:p w14:paraId="3D1A1865" w14:textId="77777777" w:rsidR="00F90BDC" w:rsidRDefault="00F90BDC">
      <w:r xmlns:w="http://schemas.openxmlformats.org/wordprocessingml/2006/main">
        <w:t xml:space="preserve">Denne passage taler om Jesu instruktion til sine disciple om at samle resterne af et måltid.</w:t>
      </w:r>
    </w:p>
    <w:p w14:paraId="2D26BA4D" w14:textId="77777777" w:rsidR="00F90BDC" w:rsidRDefault="00F90BDC"/>
    <w:p w14:paraId="41C5ED1F" w14:textId="77777777" w:rsidR="00F90BDC" w:rsidRDefault="00F90BDC">
      <w:r xmlns:w="http://schemas.openxmlformats.org/wordprocessingml/2006/main">
        <w:t xml:space="preserve">1. Generøsitetens kraft: Hvordan Jesus demonstrerede et generøst hjerte</w:t>
      </w:r>
    </w:p>
    <w:p w14:paraId="61268D3C" w14:textId="77777777" w:rsidR="00F90BDC" w:rsidRDefault="00F90BDC"/>
    <w:p w14:paraId="1F0521DF" w14:textId="77777777" w:rsidR="00F90BDC" w:rsidRDefault="00F90BDC">
      <w:r xmlns:w="http://schemas.openxmlformats.org/wordprocessingml/2006/main">
        <w:t xml:space="preserve">2. Jesu eksempel på forvaltning: At værdsætte og bruge vores ressourcer</w:t>
      </w:r>
    </w:p>
    <w:p w14:paraId="22F13125" w14:textId="77777777" w:rsidR="00F90BDC" w:rsidRDefault="00F90BDC"/>
    <w:p w14:paraId="19F716B6" w14:textId="77777777" w:rsidR="00F90BDC" w:rsidRDefault="00F90BDC">
      <w:r xmlns:w="http://schemas.openxmlformats.org/wordprocessingml/2006/main">
        <w:t xml:space="preserve">1. Lukas 12:13-21 - Lignelsen om den rige tåbe</w:t>
      </w:r>
    </w:p>
    <w:p w14:paraId="372EF56C" w14:textId="77777777" w:rsidR="00F90BDC" w:rsidRDefault="00F90BDC"/>
    <w:p w14:paraId="1F89F7A5" w14:textId="77777777" w:rsidR="00F90BDC" w:rsidRDefault="00F90BDC">
      <w:r xmlns:w="http://schemas.openxmlformats.org/wordprocessingml/2006/main">
        <w:t xml:space="preserve">2. Matthæus 6:19-21 - Lignelsen om skatten i himlen</w:t>
      </w:r>
    </w:p>
    <w:p w14:paraId="0AEE2C64" w14:textId="77777777" w:rsidR="00F90BDC" w:rsidRDefault="00F90BDC"/>
    <w:p w14:paraId="6E29BBB0" w14:textId="77777777" w:rsidR="00F90BDC" w:rsidRDefault="00F90BDC">
      <w:r xmlns:w="http://schemas.openxmlformats.org/wordprocessingml/2006/main">
        <w:t xml:space="preserve">John 6:13 13 Derfor samlede de dem og fyldte tolv Kurve med Stykkerne af de fem Bygbrød, som blev tilbage for dem, som havde spist.</w:t>
      </w:r>
    </w:p>
    <w:p w14:paraId="52123417" w14:textId="77777777" w:rsidR="00F90BDC" w:rsidRDefault="00F90BDC"/>
    <w:p w14:paraId="1F653897" w14:textId="77777777" w:rsidR="00F90BDC" w:rsidRDefault="00F90BDC">
      <w:r xmlns:w="http://schemas.openxmlformats.org/wordprocessingml/2006/main">
        <w:t xml:space="preserve">Jesus gav mirakuløst mad til en stor skare med fem brød og to fisk. Resterne var nok til at fylde tolv kurve.</w:t>
      </w:r>
    </w:p>
    <w:p w14:paraId="0938B15B" w14:textId="77777777" w:rsidR="00F90BDC" w:rsidRDefault="00F90BDC"/>
    <w:p w14:paraId="5EF8A1E2" w14:textId="77777777" w:rsidR="00F90BDC" w:rsidRDefault="00F90BDC">
      <w:r xmlns:w="http://schemas.openxmlformats.org/wordprocessingml/2006/main">
        <w:t xml:space="preserve">1: Guds forsyning er altid nok.</w:t>
      </w:r>
    </w:p>
    <w:p w14:paraId="0367534A" w14:textId="77777777" w:rsidR="00F90BDC" w:rsidRDefault="00F90BDC"/>
    <w:p w14:paraId="2DF2FED9" w14:textId="77777777" w:rsidR="00F90BDC" w:rsidRDefault="00F90BDC">
      <w:r xmlns:w="http://schemas.openxmlformats.org/wordprocessingml/2006/main">
        <w:t xml:space="preserve">2: Vi kan finde glæde i de små ting, selv når vores behov virker for store.</w:t>
      </w:r>
    </w:p>
    <w:p w14:paraId="5E2790D0" w14:textId="77777777" w:rsidR="00F90BDC" w:rsidRDefault="00F90BDC"/>
    <w:p w14:paraId="2EEB6E6E" w14:textId="77777777" w:rsidR="00F90BDC" w:rsidRDefault="00F90BDC">
      <w:r xmlns:w="http://schemas.openxmlformats.org/wordprocessingml/2006/main">
        <w:t xml:space="preserve">1: Filipperbrevet 4:19 - "Og min Gud vil opfylde alle dine behov efter sin herligheds rigdom i Kristus Jesus."</w:t>
      </w:r>
    </w:p>
    <w:p w14:paraId="18F836E6" w14:textId="77777777" w:rsidR="00F90BDC" w:rsidRDefault="00F90BDC"/>
    <w:p w14:paraId="055ECD3B" w14:textId="77777777" w:rsidR="00F90BDC" w:rsidRDefault="00F90BDC">
      <w:r xmlns:w="http://schemas.openxmlformats.org/wordprocessingml/2006/main">
        <w:t xml:space="preserve">2: Lukas 12:22-34 - "Bekymr dig ikke om dit liv, hvad du skal spise, eller om din krop, hvad du </w:t>
      </w:r>
      <w:r xmlns:w="http://schemas.openxmlformats.org/wordprocessingml/2006/main">
        <w:lastRenderedPageBreak xmlns:w="http://schemas.openxmlformats.org/wordprocessingml/2006/main"/>
      </w:r>
      <w:r xmlns:w="http://schemas.openxmlformats.org/wordprocessingml/2006/main">
        <w:t xml:space="preserve">skal have på. For livet er mere end mad, og kroppen mere end tøj."</w:t>
      </w:r>
    </w:p>
    <w:p w14:paraId="20F40257" w14:textId="77777777" w:rsidR="00F90BDC" w:rsidRDefault="00F90BDC"/>
    <w:p w14:paraId="4C0A7608" w14:textId="77777777" w:rsidR="00F90BDC" w:rsidRDefault="00F90BDC">
      <w:r xmlns:w="http://schemas.openxmlformats.org/wordprocessingml/2006/main">
        <w:t xml:space="preserve">John 6:14 14 Da disse Mænd havde set det Under, Jesus gjorde, sagde de: Dette er i Sandhed den Profet, som skulde komme til Verden.</w:t>
      </w:r>
    </w:p>
    <w:p w14:paraId="485EF41C" w14:textId="77777777" w:rsidR="00F90BDC" w:rsidRDefault="00F90BDC"/>
    <w:p w14:paraId="7DC7C2E4" w14:textId="77777777" w:rsidR="00F90BDC" w:rsidRDefault="00F90BDC">
      <w:r xmlns:w="http://schemas.openxmlformats.org/wordprocessingml/2006/main">
        <w:t xml:space="preserve">De mænd, der så Jesus udføre et mirakel, forkyndte, at han var profeten, som var lovet af Gud.</w:t>
      </w:r>
    </w:p>
    <w:p w14:paraId="738C942B" w14:textId="77777777" w:rsidR="00F90BDC" w:rsidRDefault="00F90BDC"/>
    <w:p w14:paraId="731D32D3" w14:textId="77777777" w:rsidR="00F90BDC" w:rsidRDefault="00F90BDC">
      <w:r xmlns:w="http://schemas.openxmlformats.org/wordprocessingml/2006/main">
        <w:t xml:space="preserve">1. Guds løfte om en profet er opfyldt i Jesus</w:t>
      </w:r>
    </w:p>
    <w:p w14:paraId="4233B693" w14:textId="77777777" w:rsidR="00F90BDC" w:rsidRDefault="00F90BDC"/>
    <w:p w14:paraId="54EFEADC" w14:textId="77777777" w:rsidR="00F90BDC" w:rsidRDefault="00F90BDC">
      <w:r xmlns:w="http://schemas.openxmlformats.org/wordprocessingml/2006/main">
        <w:t xml:space="preserve">2. Mirakler er et vidnesbyrd om Jesu guddommelighed</w:t>
      </w:r>
    </w:p>
    <w:p w14:paraId="1311E260" w14:textId="77777777" w:rsidR="00F90BDC" w:rsidRDefault="00F90BDC"/>
    <w:p w14:paraId="3026384B" w14:textId="77777777" w:rsidR="00F90BDC" w:rsidRDefault="00F90BDC">
      <w:r xmlns:w="http://schemas.openxmlformats.org/wordprocessingml/2006/main">
        <w:t xml:space="preserve">1. Femte Mosebog 18:15-19 - Herren din Gud vil oprejse dig en profet som mig blandt dig, fra dine brødre - ham skal du lytte til.</w:t>
      </w:r>
    </w:p>
    <w:p w14:paraId="454A70A9" w14:textId="77777777" w:rsidR="00F90BDC" w:rsidRDefault="00F90BDC"/>
    <w:p w14:paraId="53D0CDF3" w14:textId="77777777" w:rsidR="00F90BDC" w:rsidRDefault="00F90BDC">
      <w:r xmlns:w="http://schemas.openxmlformats.org/wordprocessingml/2006/main">
        <w:t xml:space="preserve">2. Joh 10:37-38 - Hvis jeg ikke gør min Faders gerninger, så tro mig ikke; men hvis jeg gør dem, selv om I ikke tror mig, så tro gerningerne, for at I kan vide og forstå, at Faderen er i mig, og jeg er i Faderen.</w:t>
      </w:r>
    </w:p>
    <w:p w14:paraId="0C79B2DB" w14:textId="77777777" w:rsidR="00F90BDC" w:rsidRDefault="00F90BDC"/>
    <w:p w14:paraId="33CF2B4A" w14:textId="77777777" w:rsidR="00F90BDC" w:rsidRDefault="00F90BDC">
      <w:r xmlns:w="http://schemas.openxmlformats.org/wordprocessingml/2006/main">
        <w:t xml:space="preserve">John 6:15 15 Da Jesus da forstod, at de vilde komme og tage ham med Magt for at gøre ham til Konge, gik han atter op på Bjerget alene.</w:t>
      </w:r>
    </w:p>
    <w:p w14:paraId="2DBC8469" w14:textId="77777777" w:rsidR="00F90BDC" w:rsidRDefault="00F90BDC"/>
    <w:p w14:paraId="34307168" w14:textId="77777777" w:rsidR="00F90BDC" w:rsidRDefault="00F90BDC">
      <w:r xmlns:w="http://schemas.openxmlformats.org/wordprocessingml/2006/main">
        <w:t xml:space="preserve">Jesus valgte at forblive ydmyg i stedet for at blive gjort til konge med magt.</w:t>
      </w:r>
    </w:p>
    <w:p w14:paraId="417B84A3" w14:textId="77777777" w:rsidR="00F90BDC" w:rsidRDefault="00F90BDC"/>
    <w:p w14:paraId="3A9C4399" w14:textId="77777777" w:rsidR="00F90BDC" w:rsidRDefault="00F90BDC">
      <w:r xmlns:w="http://schemas.openxmlformats.org/wordprocessingml/2006/main">
        <w:t xml:space="preserve">1: Vi skal forblive ydmyge og stole på Guds plan for vores liv.</w:t>
      </w:r>
    </w:p>
    <w:p w14:paraId="17DA0B04" w14:textId="77777777" w:rsidR="00F90BDC" w:rsidRDefault="00F90BDC"/>
    <w:p w14:paraId="22E56867" w14:textId="77777777" w:rsidR="00F90BDC" w:rsidRDefault="00F90BDC">
      <w:r xmlns:w="http://schemas.openxmlformats.org/wordprocessingml/2006/main">
        <w:t xml:space="preserve">2: Gud ønsker, at vi skal have tro på ham og modstå fristelsen til jordisk magt.</w:t>
      </w:r>
    </w:p>
    <w:p w14:paraId="55E309FD" w14:textId="77777777" w:rsidR="00F90BDC" w:rsidRDefault="00F90BDC"/>
    <w:p w14:paraId="02030F32" w14:textId="77777777" w:rsidR="00F90BDC" w:rsidRDefault="00F90BDC">
      <w:r xmlns:w="http://schemas.openxmlformats.org/wordprocessingml/2006/main">
        <w:t xml:space="preserve">1: Jakob 4:10 - Ydmyg jer for Herren, og han vil ophøje jer.</w:t>
      </w:r>
    </w:p>
    <w:p w14:paraId="4A6AB44D" w14:textId="77777777" w:rsidR="00F90BDC" w:rsidRDefault="00F90BDC"/>
    <w:p w14:paraId="7A93BE38" w14:textId="77777777" w:rsidR="00F90BDC" w:rsidRDefault="00F90BDC">
      <w:r xmlns:w="http://schemas.openxmlformats.org/wordprocessingml/2006/main">
        <w:t xml:space="preserve">2: Filipperbrevet 2:5-8 - Hav dette sind indbyrdes, som er jeres i Kristus Jesus, som, skønt han var i Guds skikkelse, ikke anså lighed med Gud for noget at fatte, men tømte sig selv ved at antager skikkelse af en tjener, født i menneskers lignelse. Og da han blev fundet i menneskelig skikkelse, ydmygede han sig selv ved at blive lydig til døden, ja, døden på et kors.</w:t>
      </w:r>
    </w:p>
    <w:p w14:paraId="10F56FCB" w14:textId="77777777" w:rsidR="00F90BDC" w:rsidRDefault="00F90BDC"/>
    <w:p w14:paraId="32CE858E" w14:textId="77777777" w:rsidR="00F90BDC" w:rsidRDefault="00F90BDC">
      <w:r xmlns:w="http://schemas.openxmlformats.org/wordprocessingml/2006/main">
        <w:t xml:space="preserve">Johannes 6:16 Og da det nu var blevet Aften, gik hans Disciple ned til Havet,</w:t>
      </w:r>
    </w:p>
    <w:p w14:paraId="37E66503" w14:textId="77777777" w:rsidR="00F90BDC" w:rsidRDefault="00F90BDC"/>
    <w:p w14:paraId="1CBE086C" w14:textId="77777777" w:rsidR="00F90BDC" w:rsidRDefault="00F90BDC">
      <w:r xmlns:w="http://schemas.openxmlformats.org/wordprocessingml/2006/main">
        <w:t xml:space="preserve">Jesu disciple gik til havet om aftenen.</w:t>
      </w:r>
    </w:p>
    <w:p w14:paraId="4155D307" w14:textId="77777777" w:rsidR="00F90BDC" w:rsidRDefault="00F90BDC"/>
    <w:p w14:paraId="148D8B70" w14:textId="77777777" w:rsidR="00F90BDC" w:rsidRDefault="00F90BDC">
      <w:r xmlns:w="http://schemas.openxmlformats.org/wordprocessingml/2006/main">
        <w:t xml:space="preserve">1: Jesu disciple fulgte ham trofast, uanset hvornår på dagen det var.</w:t>
      </w:r>
    </w:p>
    <w:p w14:paraId="152AFDA4" w14:textId="77777777" w:rsidR="00F90BDC" w:rsidRDefault="00F90BDC"/>
    <w:p w14:paraId="2D5127AA" w14:textId="77777777" w:rsidR="00F90BDC" w:rsidRDefault="00F90BDC">
      <w:r xmlns:w="http://schemas.openxmlformats.org/wordprocessingml/2006/main">
        <w:t xml:space="preserve">2: Vi bør altid være klar til at følge Jesus og adlyde hans befalinger.</w:t>
      </w:r>
    </w:p>
    <w:p w14:paraId="1D6B693F" w14:textId="77777777" w:rsidR="00F90BDC" w:rsidRDefault="00F90BDC"/>
    <w:p w14:paraId="3CB14A1D" w14:textId="77777777" w:rsidR="00F90BDC" w:rsidRDefault="00F90BDC">
      <w:r xmlns:w="http://schemas.openxmlformats.org/wordprocessingml/2006/main">
        <w:t xml:space="preserve">1: Mark 4,35-41 – Jesus dæmper stormen på havet</w:t>
      </w:r>
    </w:p>
    <w:p w14:paraId="78750529" w14:textId="77777777" w:rsidR="00F90BDC" w:rsidRDefault="00F90BDC"/>
    <w:p w14:paraId="3C53F2CD" w14:textId="77777777" w:rsidR="00F90BDC" w:rsidRDefault="00F90BDC">
      <w:r xmlns:w="http://schemas.openxmlformats.org/wordprocessingml/2006/main">
        <w:t xml:space="preserve">2: Apostelgerninger 27:13-26 - Paulus' skibbrud på havet</w:t>
      </w:r>
    </w:p>
    <w:p w14:paraId="7B967484" w14:textId="77777777" w:rsidR="00F90BDC" w:rsidRDefault="00F90BDC"/>
    <w:p w14:paraId="5600E82F" w14:textId="77777777" w:rsidR="00F90BDC" w:rsidRDefault="00F90BDC">
      <w:r xmlns:w="http://schemas.openxmlformats.org/wordprocessingml/2006/main">
        <w:t xml:space="preserve">John 6:17 17 Og han gik i et Skib og gik over Havet mod Kapernaum. Og det var nu mørkt, og Jesus var ikke kommet til dem.</w:t>
      </w:r>
    </w:p>
    <w:p w14:paraId="7BD83334" w14:textId="77777777" w:rsidR="00F90BDC" w:rsidRDefault="00F90BDC"/>
    <w:p w14:paraId="303153D1" w14:textId="77777777" w:rsidR="00F90BDC" w:rsidRDefault="00F90BDC">
      <w:r xmlns:w="http://schemas.openxmlformats.org/wordprocessingml/2006/main">
        <w:t xml:space="preserve">Disciplene steg i en båd og sejlede over Genesaret Sø mod Kapernaum. Det var nat, og Jesus havde endnu ikke sluttet sig til dem.</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 gøre Guds vilje i mørket - Joh 6:17</w:t>
      </w:r>
    </w:p>
    <w:p w14:paraId="41769EAA" w14:textId="77777777" w:rsidR="00F90BDC" w:rsidRDefault="00F90BDC"/>
    <w:p w14:paraId="7EB1B5EC" w14:textId="77777777" w:rsidR="00F90BDC" w:rsidRDefault="00F90BDC">
      <w:r xmlns:w="http://schemas.openxmlformats.org/wordprocessingml/2006/main">
        <w:t xml:space="preserve">2. At vokse i tro i vanskelige tider - Joh 6:17</w:t>
      </w:r>
    </w:p>
    <w:p w14:paraId="029D1A98" w14:textId="77777777" w:rsidR="00F90BDC" w:rsidRDefault="00F90BDC"/>
    <w:p w14:paraId="6011F66F" w14:textId="77777777" w:rsidR="00F90BDC" w:rsidRDefault="00F90BDC">
      <w:r xmlns:w="http://schemas.openxmlformats.org/wordprocessingml/2006/main">
        <w:t xml:space="preserve">1. Esajas 50:10 - "Hvem er blandt jer, der frygter Herren, som adlyder sin tjeners røst, som vandrer i mørke og intet lys? Lad ham stole på Herrens navn og blive på sin Gud ."</w:t>
      </w:r>
    </w:p>
    <w:p w14:paraId="2C27E987" w14:textId="77777777" w:rsidR="00F90BDC" w:rsidRDefault="00F90BDC"/>
    <w:p w14:paraId="1236AB6D" w14:textId="77777777" w:rsidR="00F90BDC" w:rsidRDefault="00F90BDC">
      <w:r xmlns:w="http://schemas.openxmlformats.org/wordprocessingml/2006/main">
        <w:t xml:space="preserve">2. Kolossenserbrevet 1:13 - "som har udfriet os fra mørkets magt og overført os til sin kære Søns rige."</w:t>
      </w:r>
    </w:p>
    <w:p w14:paraId="565B1DBB" w14:textId="77777777" w:rsidR="00F90BDC" w:rsidRDefault="00F90BDC"/>
    <w:p w14:paraId="0090846D" w14:textId="77777777" w:rsidR="00F90BDC" w:rsidRDefault="00F90BDC">
      <w:r xmlns:w="http://schemas.openxmlformats.org/wordprocessingml/2006/main">
        <w:t xml:space="preserve">John 6:18 18 Og Havet rejste sig af en stor Vind, der blæste.</w:t>
      </w:r>
    </w:p>
    <w:p w14:paraId="4334F5E1" w14:textId="77777777" w:rsidR="00F90BDC" w:rsidRDefault="00F90BDC"/>
    <w:p w14:paraId="61C99FFD" w14:textId="77777777" w:rsidR="00F90BDC" w:rsidRDefault="00F90BDC">
      <w:r xmlns:w="http://schemas.openxmlformats.org/wordprocessingml/2006/main">
        <w:t xml:space="preserve">Passage En kraftig vind fik havet til at stige.</w:t>
      </w:r>
    </w:p>
    <w:p w14:paraId="0F0B9DC1" w14:textId="77777777" w:rsidR="00F90BDC" w:rsidRDefault="00F90BDC"/>
    <w:p w14:paraId="4BAFBDB8" w14:textId="77777777" w:rsidR="00F90BDC" w:rsidRDefault="00F90BDC">
      <w:r xmlns:w="http://schemas.openxmlformats.org/wordprocessingml/2006/main">
        <w:t xml:space="preserve">1. "Vindens magt: Hvad kan vi lære af Johannes 6:18?"</w:t>
      </w:r>
    </w:p>
    <w:p w14:paraId="300E160F" w14:textId="77777777" w:rsidR="00F90BDC" w:rsidRDefault="00F90BDC"/>
    <w:p w14:paraId="27710B9A" w14:textId="77777777" w:rsidR="00F90BDC" w:rsidRDefault="00F90BDC">
      <w:r xmlns:w="http://schemas.openxmlformats.org/wordprocessingml/2006/main">
        <w:t xml:space="preserve">2. "Guds suverænitet i naturen: Forståelse af Johannes 6:18"</w:t>
      </w:r>
    </w:p>
    <w:p w14:paraId="36D6D7BB" w14:textId="77777777" w:rsidR="00F90BDC" w:rsidRDefault="00F90BDC"/>
    <w:p w14:paraId="6B1EF108" w14:textId="77777777" w:rsidR="00F90BDC" w:rsidRDefault="00F90BDC">
      <w:r xmlns:w="http://schemas.openxmlformats.org/wordprocessingml/2006/main">
        <w:t xml:space="preserve">1. Salme 148:8 - "Ild og hagl, sne og skyer; Stormfuld vind, opfylder hans ord."</w:t>
      </w:r>
    </w:p>
    <w:p w14:paraId="1D11A06B" w14:textId="77777777" w:rsidR="00F90BDC" w:rsidRDefault="00F90BDC"/>
    <w:p w14:paraId="4843DA8C" w14:textId="77777777" w:rsidR="00F90BDC" w:rsidRDefault="00F90BDC">
      <w:r xmlns:w="http://schemas.openxmlformats.org/wordprocessingml/2006/main">
        <w:t xml:space="preserve">2. Ezekiel 37:9 - "Da sagde han til mig: Profetér til åndedrættet, profetér, menneskesøn, og sig til åndedrættet: Så siger Herren Gud: Kom fra de fire vinde, åndedrag, og træk vejret på disse dræbte, for at de kan leve."</w:t>
      </w:r>
    </w:p>
    <w:p w14:paraId="6E24171B" w14:textId="77777777" w:rsidR="00F90BDC" w:rsidRDefault="00F90BDC"/>
    <w:p w14:paraId="79975660" w14:textId="77777777" w:rsidR="00F90BDC" w:rsidRDefault="00F90BDC">
      <w:r xmlns:w="http://schemas.openxmlformats.org/wordprocessingml/2006/main">
        <w:t xml:space="preserve">John 6:19 19 Da de nu havde roet omkring fem og tyve eller tredive Stadier, se de Jesus gå på Havet og nærme sig Skibet, og de blev bange.</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går på havet er en demonstration af hans magt og autoritet.</w:t>
      </w:r>
    </w:p>
    <w:p w14:paraId="1C315369" w14:textId="77777777" w:rsidR="00F90BDC" w:rsidRDefault="00F90BDC"/>
    <w:p w14:paraId="2B599353" w14:textId="77777777" w:rsidR="00F90BDC" w:rsidRDefault="00F90BDC">
      <w:r xmlns:w="http://schemas.openxmlformats.org/wordprocessingml/2006/main">
        <w:t xml:space="preserve">1: Jesus er alles Herre og har magt over havet.</w:t>
      </w:r>
    </w:p>
    <w:p w14:paraId="2675A920" w14:textId="77777777" w:rsidR="00F90BDC" w:rsidRDefault="00F90BDC"/>
    <w:p w14:paraId="0AE5FF87" w14:textId="77777777" w:rsidR="00F90BDC" w:rsidRDefault="00F90BDC">
      <w:r xmlns:w="http://schemas.openxmlformats.org/wordprocessingml/2006/main">
        <w:t xml:space="preserve">2: Vi kan stole på Jesus i usikre tider og sætte vores tro på ham.</w:t>
      </w:r>
    </w:p>
    <w:p w14:paraId="34889BC9" w14:textId="77777777" w:rsidR="00F90BDC" w:rsidRDefault="00F90BDC"/>
    <w:p w14:paraId="77CD3B44" w14:textId="77777777" w:rsidR="00F90BDC" w:rsidRDefault="00F90BDC">
      <w:r xmlns:w="http://schemas.openxmlformats.org/wordprocessingml/2006/main">
        <w:t xml:space="preserve">1: Salme 107:23-29 - De, der går ned til havet i skibe, som gør forretninger i store vande; disse ser Herrens gerninger og hans undere i dybet.</w:t>
      </w:r>
    </w:p>
    <w:p w14:paraId="1767AA53" w14:textId="77777777" w:rsidR="00F90BDC" w:rsidRDefault="00F90BDC"/>
    <w:p w14:paraId="7EFDE720" w14:textId="77777777" w:rsidR="00F90BDC" w:rsidRDefault="00F90BDC">
      <w:r xmlns:w="http://schemas.openxmlformats.org/wordprocessingml/2006/main">
        <w:t xml:space="preserve">2: Matthæus 14:22-33 - Straks fik Jesus disciplene til at stige i båden og gå foran ham til den anden side, mens han afviste folkeskarerne. Og efter at han havde sendt skaren bort, gik han alene op på bjerget for at bede. Da aftenen kom, var han der alene.</w:t>
      </w:r>
    </w:p>
    <w:p w14:paraId="6D98A092" w14:textId="77777777" w:rsidR="00F90BDC" w:rsidRDefault="00F90BDC"/>
    <w:p w14:paraId="1354FB40" w14:textId="77777777" w:rsidR="00F90BDC" w:rsidRDefault="00F90BDC">
      <w:r xmlns:w="http://schemas.openxmlformats.org/wordprocessingml/2006/main">
        <w:t xml:space="preserve">John 6:20 20 Men han sagde til dem: Det er mig; vær ikke bange.</w:t>
      </w:r>
    </w:p>
    <w:p w14:paraId="3E37839E" w14:textId="77777777" w:rsidR="00F90BDC" w:rsidRDefault="00F90BDC"/>
    <w:p w14:paraId="72C1152B" w14:textId="77777777" w:rsidR="00F90BDC" w:rsidRDefault="00F90BDC">
      <w:r xmlns:w="http://schemas.openxmlformats.org/wordprocessingml/2006/main">
        <w:t xml:space="preserve">Jesus viser sig for disciplene, der er bange, og han siger til dem, at de ikke skal være bange.</w:t>
      </w:r>
    </w:p>
    <w:p w14:paraId="74560B7A" w14:textId="77777777" w:rsidR="00F90BDC" w:rsidRDefault="00F90BDC"/>
    <w:p w14:paraId="24034713" w14:textId="77777777" w:rsidR="00F90BDC" w:rsidRDefault="00F90BDC">
      <w:r xmlns:w="http://schemas.openxmlformats.org/wordprocessingml/2006/main">
        <w:t xml:space="preserve">1. At overvinde frygt gennem tro på Jesus</w:t>
      </w:r>
    </w:p>
    <w:p w14:paraId="2CCA7234" w14:textId="77777777" w:rsidR="00F90BDC" w:rsidRDefault="00F90BDC"/>
    <w:p w14:paraId="6D8C079C" w14:textId="77777777" w:rsidR="00F90BDC" w:rsidRDefault="00F90BDC">
      <w:r xmlns:w="http://schemas.openxmlformats.org/wordprocessingml/2006/main">
        <w:t xml:space="preserve">2. Find styrke i Jesus i vanskelige tider</w:t>
      </w:r>
    </w:p>
    <w:p w14:paraId="300CD9E5" w14:textId="77777777" w:rsidR="00F90BDC" w:rsidRDefault="00F90BDC"/>
    <w:p w14:paraId="780FE128" w14:textId="77777777" w:rsidR="00F90BDC" w:rsidRDefault="00F90BDC">
      <w:r xmlns:w="http://schemas.openxmlformats.org/wordprocessingml/2006/main">
        <w:t xml:space="preserve">1. Esajas 41:10 - "Så frygt ikke, for jeg er med dig; vær ikke forfærdet, for jeg er din Gud. Jeg vil styrke dig og hjælpe dig, jeg vil støtte dig med min retfærdige højre hånd."</w:t>
      </w:r>
    </w:p>
    <w:p w14:paraId="143DB9DD" w14:textId="77777777" w:rsidR="00F90BDC" w:rsidRDefault="00F90BDC"/>
    <w:p w14:paraId="1F10105B" w14:textId="77777777" w:rsidR="00F90BDC" w:rsidRDefault="00F90BDC">
      <w:r xmlns:w="http://schemas.openxmlformats.org/wordprocessingml/2006/main">
        <w:t xml:space="preserve">2. Salme 27:1 - "Herren er mit lys og min frelse - hvem skal jeg frygte? Herren er mit livs fæstning - for hvem skal jeg frygte?"</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6:21 21 Da modtog de ham villigt i Skibet, og strax var Skibet ved Landet, hvortil de gik.</w:t>
      </w:r>
    </w:p>
    <w:p w14:paraId="53A6CF5D" w14:textId="77777777" w:rsidR="00F90BDC" w:rsidRDefault="00F90BDC"/>
    <w:p w14:paraId="416DF821" w14:textId="77777777" w:rsidR="00F90BDC" w:rsidRDefault="00F90BDC">
      <w:r xmlns:w="http://schemas.openxmlformats.org/wordprocessingml/2006/main">
        <w:t xml:space="preserve">En gruppe mennesker tillod villigt Jesus at gå ombord på deres skib, og skibet ankom hurtigt til bestemmelsesstedet.</w:t>
      </w:r>
    </w:p>
    <w:p w14:paraId="32D4DF8F" w14:textId="77777777" w:rsidR="00F90BDC" w:rsidRDefault="00F90BDC"/>
    <w:p w14:paraId="2B913510" w14:textId="77777777" w:rsidR="00F90BDC" w:rsidRDefault="00F90BDC">
      <w:r xmlns:w="http://schemas.openxmlformats.org/wordprocessingml/2006/main">
        <w:t xml:space="preserve">1. Guds kraft er større end vores egen og kan ses i alt, hvad vi gør.</w:t>
      </w:r>
    </w:p>
    <w:p w14:paraId="7CAD5E8E" w14:textId="77777777" w:rsidR="00F90BDC" w:rsidRDefault="00F90BDC"/>
    <w:p w14:paraId="2211732F" w14:textId="77777777" w:rsidR="00F90BDC" w:rsidRDefault="00F90BDC">
      <w:r xmlns:w="http://schemas.openxmlformats.org/wordprocessingml/2006/main">
        <w:t xml:space="preserve">2. Vi kan stole på, at Jesus får os til vores destination, hvis vi lader ham hjælpe os.</w:t>
      </w:r>
    </w:p>
    <w:p w14:paraId="127CA6D2" w14:textId="77777777" w:rsidR="00F90BDC" w:rsidRDefault="00F90BDC"/>
    <w:p w14:paraId="53188A79" w14:textId="77777777" w:rsidR="00F90BDC" w:rsidRDefault="00F90BDC">
      <w:r xmlns:w="http://schemas.openxmlformats.org/wordprocessingml/2006/main">
        <w:t xml:space="preserve">1. Esajas 55:8-9: "For mine tanker er ikke dine tanker, og dine veje er ikke mine veje, lyder det fra Herren. For ligesom himlen er højere end jorden, således er mine veje højere end dine veje og mine tanker. end dine tanker."</w:t>
      </w:r>
    </w:p>
    <w:p w14:paraId="6F852908" w14:textId="77777777" w:rsidR="00F90BDC" w:rsidRDefault="00F90BDC"/>
    <w:p w14:paraId="62841961" w14:textId="77777777" w:rsidR="00F90BDC" w:rsidRDefault="00F90BDC">
      <w:r xmlns:w="http://schemas.openxmlformats.org/wordprocessingml/2006/main">
        <w:t xml:space="preserve">2. Ordsprogene 3,5-6: "Stol på Herren af hele dit hjerte, og stol ikke på din egen forstand. Kend ham på alle dine veje, så vil han gøre dine stier lige."</w:t>
      </w:r>
    </w:p>
    <w:p w14:paraId="00CE99A6" w14:textId="77777777" w:rsidR="00F90BDC" w:rsidRDefault="00F90BDC"/>
    <w:p w14:paraId="10E92F01" w14:textId="77777777" w:rsidR="00F90BDC" w:rsidRDefault="00F90BDC">
      <w:r xmlns:w="http://schemas.openxmlformats.org/wordprocessingml/2006/main">
        <w:t xml:space="preserve">Johannes 6:22 Den følgende Dag, da Folket, som stod paa den anden Side af Havet, saae, at der ikke var nogen anden Baad der, undtagen den, hvori hans Disciple vare gaaede, og at Jesus ikke gik med sine Disciple i Baaden, men at hans disciple var gået bort alene;</w:t>
      </w:r>
    </w:p>
    <w:p w14:paraId="5CBCE798" w14:textId="77777777" w:rsidR="00F90BDC" w:rsidRDefault="00F90BDC"/>
    <w:p w14:paraId="560D9A55" w14:textId="77777777" w:rsidR="00F90BDC" w:rsidRDefault="00F90BDC">
      <w:r xmlns:w="http://schemas.openxmlformats.org/wordprocessingml/2006/main">
        <w:t xml:space="preserve">De mennesker, der var på den anden side af havet, så, at Jesus ikke gik ind i båden med sine disciple, da de gik, og de indså, at der kun var én båd.</w:t>
      </w:r>
    </w:p>
    <w:p w14:paraId="62E68472" w14:textId="77777777" w:rsidR="00F90BDC" w:rsidRDefault="00F90BDC"/>
    <w:p w14:paraId="4073F3E3" w14:textId="77777777" w:rsidR="00F90BDC" w:rsidRDefault="00F90BDC">
      <w:r xmlns:w="http://schemas.openxmlformats.org/wordprocessingml/2006/main">
        <w:t xml:space="preserve">1: Jesu disciple var modige og modige til at gå, hvor Jesus ikke gik.</w:t>
      </w:r>
    </w:p>
    <w:p w14:paraId="3B602993" w14:textId="77777777" w:rsidR="00F90BDC" w:rsidRDefault="00F90BDC"/>
    <w:p w14:paraId="7327CBA2" w14:textId="77777777" w:rsidR="00F90BDC" w:rsidRDefault="00F90BDC">
      <w:r xmlns:w="http://schemas.openxmlformats.org/wordprocessingml/2006/main">
        <w:t xml:space="preserve">2: Vi bør have tro på Gud, selv når vores omstændigheder måske ikke er ideelle.</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Esajas 43:2 - "Når du går gennem vandet, vil jeg være med dig; og gennem Floderne skal de ikke overvælde dig; når du går gennem ild, skal du ikke brændes, og flammen skal ikke fortære dig."</w:t>
      </w:r>
    </w:p>
    <w:p w14:paraId="636AD926" w14:textId="77777777" w:rsidR="00F90BDC" w:rsidRDefault="00F90BDC"/>
    <w:p w14:paraId="15197FAB" w14:textId="77777777" w:rsidR="00F90BDC" w:rsidRDefault="00F90BDC">
      <w:r xmlns:w="http://schemas.openxmlformats.org/wordprocessingml/2006/main">
        <w:t xml:space="preserve">2: Hebræerbrevet 11:6 - "Og uden tro er det umuligt at behage ham, for enhver, der vil nærme sig Gud, skal tro, at han findes, og at han belønner dem, der søger ham."</w:t>
      </w:r>
    </w:p>
    <w:p w14:paraId="0E437613" w14:textId="77777777" w:rsidR="00F90BDC" w:rsidRDefault="00F90BDC"/>
    <w:p w14:paraId="4D157E29" w14:textId="77777777" w:rsidR="00F90BDC" w:rsidRDefault="00F90BDC">
      <w:r xmlns:w="http://schemas.openxmlformats.org/wordprocessingml/2006/main">
        <w:t xml:space="preserve">Johannes 6:23 (Men der kom andre både fra Tiberias nær til det sted, hvor de spiste brød, efter at Herren havde takket.)</w:t>
      </w:r>
    </w:p>
    <w:p w14:paraId="4C95BAC5" w14:textId="77777777" w:rsidR="00F90BDC" w:rsidRDefault="00F90BDC"/>
    <w:p w14:paraId="272AE32C" w14:textId="77777777" w:rsidR="00F90BDC" w:rsidRDefault="00F90BDC">
      <w:r xmlns:w="http://schemas.openxmlformats.org/wordprocessingml/2006/main">
        <w:t xml:space="preserve">Jesus fodrer de 5.000: Passagen beskriver, hvordan Jesus fodrede 5.000 mennesker med kun fem brød og to fisk. Efter at have takket, delte Jesus maden ud til folkemængden.</w:t>
      </w:r>
    </w:p>
    <w:p w14:paraId="3359CD07" w14:textId="77777777" w:rsidR="00F90BDC" w:rsidRDefault="00F90BDC"/>
    <w:p w14:paraId="171B484F" w14:textId="77777777" w:rsidR="00F90BDC" w:rsidRDefault="00F90BDC">
      <w:r xmlns:w="http://schemas.openxmlformats.org/wordprocessingml/2006/main">
        <w:t xml:space="preserve">1. Taknemmelighedens kraft: Hvordan Jesus viste os taknemmelighedens transformative kraft</w:t>
      </w:r>
    </w:p>
    <w:p w14:paraId="0CB1AC1C" w14:textId="77777777" w:rsidR="00F90BDC" w:rsidRDefault="00F90BDC"/>
    <w:p w14:paraId="1724647F" w14:textId="77777777" w:rsidR="00F90BDC" w:rsidRDefault="00F90BDC">
      <w:r xmlns:w="http://schemas.openxmlformats.org/wordprocessingml/2006/main">
        <w:t xml:space="preserve">2. Overflodens mirakler: Hvordan Jesus brugte lidt til at skabe meget</w:t>
      </w:r>
    </w:p>
    <w:p w14:paraId="6A302A0F" w14:textId="77777777" w:rsidR="00F90BDC" w:rsidRDefault="00F90BDC"/>
    <w:p w14:paraId="54CA7E0E" w14:textId="77777777" w:rsidR="00F90BDC" w:rsidRDefault="00F90BDC">
      <w:r xmlns:w="http://schemas.openxmlformats.org/wordprocessingml/2006/main">
        <w:t xml:space="preserve">1. Matthæus 14:13-21 – Jesus fodrer de 5.000</w:t>
      </w:r>
    </w:p>
    <w:p w14:paraId="7752BB8B" w14:textId="77777777" w:rsidR="00F90BDC" w:rsidRDefault="00F90BDC"/>
    <w:p w14:paraId="3BF1C93E" w14:textId="77777777" w:rsidR="00F90BDC" w:rsidRDefault="00F90BDC">
      <w:r xmlns:w="http://schemas.openxmlformats.org/wordprocessingml/2006/main">
        <w:t xml:space="preserve">2. Matthæus 15:32-38 – Jesus fodrer de 4.000</w:t>
      </w:r>
    </w:p>
    <w:p w14:paraId="45C23234" w14:textId="77777777" w:rsidR="00F90BDC" w:rsidRDefault="00F90BDC"/>
    <w:p w14:paraId="460CD732" w14:textId="77777777" w:rsidR="00F90BDC" w:rsidRDefault="00F90BDC">
      <w:r xmlns:w="http://schemas.openxmlformats.org/wordprocessingml/2006/main">
        <w:t xml:space="preserve">John 6:24 24 Da folket så, at Jesus ikke var der, heller ikke hans disciple, tog de også skib og kom til Kapernaum og søgte efter Jesus.</w:t>
      </w:r>
    </w:p>
    <w:p w14:paraId="75A87EFD" w14:textId="77777777" w:rsidR="00F90BDC" w:rsidRDefault="00F90BDC"/>
    <w:p w14:paraId="5C1CAA57" w14:textId="77777777" w:rsidR="00F90BDC" w:rsidRDefault="00F90BDC">
      <w:r xmlns:w="http://schemas.openxmlformats.org/wordprocessingml/2006/main">
        <w:t xml:space="preserve">Folk rejste til Kapernaum på jagt efter Jesus, da de indså, at han ikke var til stede.</w:t>
      </w:r>
    </w:p>
    <w:p w14:paraId="52BFC450" w14:textId="77777777" w:rsidR="00F90BDC" w:rsidRDefault="00F90BDC"/>
    <w:p w14:paraId="21DB22CE" w14:textId="77777777" w:rsidR="00F90BDC" w:rsidRDefault="00F90BDC">
      <w:r xmlns:w="http://schemas.openxmlformats.org/wordprocessingml/2006/main">
        <w:t xml:space="preserve">1. Når du står over for en udfordring, stol på Jesus, og han vil vise vejen.</w:t>
      </w:r>
    </w:p>
    <w:p w14:paraId="6ED30855" w14:textId="77777777" w:rsidR="00F90BDC" w:rsidRDefault="00F90BDC"/>
    <w:p w14:paraId="30F39A5E" w14:textId="77777777" w:rsidR="00F90BDC" w:rsidRDefault="00F90BDC">
      <w:r xmlns:w="http://schemas.openxmlformats.org/wordprocessingml/2006/main">
        <w:t xml:space="preserve">2. Søg Jesus, og du vil finde ham.</w:t>
      </w:r>
    </w:p>
    <w:p w14:paraId="0C75DACC" w14:textId="77777777" w:rsidR="00F90BDC" w:rsidRDefault="00F90BDC"/>
    <w:p w14:paraId="20578500" w14:textId="77777777" w:rsidR="00F90BDC" w:rsidRDefault="00F90BDC">
      <w:r xmlns:w="http://schemas.openxmlformats.org/wordprocessingml/2006/main">
        <w:t xml:space="preserve">1. Matthæus 7:7-8 - "Bed, så skal der gives jer; søg, så skal I finde; bank på, så skal der lukkes op for jer: for enhver, der beder, modtager; og den, der søger, finder; og for den, der banker på, skal der lukkes op."</w:t>
      </w:r>
    </w:p>
    <w:p w14:paraId="58961003" w14:textId="77777777" w:rsidR="00F90BDC" w:rsidRDefault="00F90BDC"/>
    <w:p w14:paraId="0FF13A14" w14:textId="77777777" w:rsidR="00F90BDC" w:rsidRDefault="00F90BDC">
      <w:r xmlns:w="http://schemas.openxmlformats.org/wordprocessingml/2006/main">
        <w:t xml:space="preserve">2. Salme 34:10 - "De unge løver mangler og sulter, men de, der søger Herren, skal intet godt lide."</w:t>
      </w:r>
    </w:p>
    <w:p w14:paraId="344DD5D3" w14:textId="77777777" w:rsidR="00F90BDC" w:rsidRDefault="00F90BDC"/>
    <w:p w14:paraId="2910E136" w14:textId="77777777" w:rsidR="00F90BDC" w:rsidRDefault="00F90BDC">
      <w:r xmlns:w="http://schemas.openxmlformats.org/wordprocessingml/2006/main">
        <w:t xml:space="preserve">John 6:25 25 Og der de havde fundet ham på den anden side af havet, sagde de til ham: Rabbi, hvornår kom du her?</w:t>
      </w:r>
    </w:p>
    <w:p w14:paraId="079C9B21" w14:textId="77777777" w:rsidR="00F90BDC" w:rsidRDefault="00F90BDC"/>
    <w:p w14:paraId="1DF7F18B" w14:textId="77777777" w:rsidR="00F90BDC" w:rsidRDefault="00F90BDC">
      <w:r xmlns:w="http://schemas.openxmlformats.org/wordprocessingml/2006/main">
        <w:t xml:space="preserve">Jesus havde krydset Galilæas Sø, og folket havde fundet ham på den anden side.</w:t>
      </w:r>
    </w:p>
    <w:p w14:paraId="4BFA2FF2" w14:textId="77777777" w:rsidR="00F90BDC" w:rsidRDefault="00F90BDC"/>
    <w:p w14:paraId="580E3792" w14:textId="77777777" w:rsidR="00F90BDC" w:rsidRDefault="00F90BDC">
      <w:r xmlns:w="http://schemas.openxmlformats.org/wordprocessingml/2006/main">
        <w:t xml:space="preserve">1. Jesus viser os, at tro kan flytte bjerge, bogstaveligt og billedligt talt.</w:t>
      </w:r>
    </w:p>
    <w:p w14:paraId="3476C204" w14:textId="77777777" w:rsidR="00F90BDC" w:rsidRDefault="00F90BDC"/>
    <w:p w14:paraId="4AFDF576" w14:textId="77777777" w:rsidR="00F90BDC" w:rsidRDefault="00F90BDC">
      <w:r xmlns:w="http://schemas.openxmlformats.org/wordprocessingml/2006/main">
        <w:t xml:space="preserve">2. Jesus inviterer os til at gå modets vej og stole på ham.</w:t>
      </w:r>
    </w:p>
    <w:p w14:paraId="0BBE79D3" w14:textId="77777777" w:rsidR="00F90BDC" w:rsidRDefault="00F90BDC"/>
    <w:p w14:paraId="255451D8" w14:textId="77777777" w:rsidR="00F90BDC" w:rsidRDefault="00F90BDC">
      <w:r xmlns:w="http://schemas.openxmlformats.org/wordprocessingml/2006/main">
        <w:t xml:space="preserve">1. Matthæus 17:20 - Og Jesus sagde til dem: På grund af eders vantro; for sandelig siger jeg jer: Hvis I har tro som et sennepskorn, skal I sige til dette bjerg: Flyt jer herfra og derhen; og det skal fjernes; og intet skal være umuligt for dig.</w:t>
      </w:r>
    </w:p>
    <w:p w14:paraId="2ED49C2B" w14:textId="77777777" w:rsidR="00F90BDC" w:rsidRDefault="00F90BDC"/>
    <w:p w14:paraId="2D77E926" w14:textId="77777777" w:rsidR="00F90BDC" w:rsidRDefault="00F90BDC">
      <w:r xmlns:w="http://schemas.openxmlformats.org/wordprocessingml/2006/main">
        <w:t xml:space="preserve">2. Hebræerbrevet 11:1 - Men troen er fastholdelsen af det, man håber på, vidnesbyrd om det, der ikke ses.</w:t>
      </w:r>
    </w:p>
    <w:p w14:paraId="6C38343D" w14:textId="77777777" w:rsidR="00F90BDC" w:rsidRDefault="00F90BDC"/>
    <w:p w14:paraId="4338F568" w14:textId="77777777" w:rsidR="00F90BDC" w:rsidRDefault="00F90BDC">
      <w:r xmlns:w="http://schemas.openxmlformats.org/wordprocessingml/2006/main">
        <w:t xml:space="preserve">John 6:26 26 Jesus svarede dem og sagde: sandelig, sandelig siger jeg Eder: I søge mig, ikke fordi I saae Tegnene, men fordi I aade af Brødene og bleve mætte.</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kritiserer folket for at søge ham af selviske grunde, ikke på grund af de mirakler, han udførte.</w:t>
      </w:r>
    </w:p>
    <w:p w14:paraId="0F9B9E0D" w14:textId="77777777" w:rsidR="00F90BDC" w:rsidRDefault="00F90BDC"/>
    <w:p w14:paraId="600B156A" w14:textId="77777777" w:rsidR="00F90BDC" w:rsidRDefault="00F90BDC">
      <w:r xmlns:w="http://schemas.openxmlformats.org/wordprocessingml/2006/main">
        <w:t xml:space="preserve">1: Vi bør søge Gud med et rent og ærligt hjerte, ikke af egoistiske grunde.</w:t>
      </w:r>
    </w:p>
    <w:p w14:paraId="2441624B" w14:textId="77777777" w:rsidR="00F90BDC" w:rsidRDefault="00F90BDC"/>
    <w:p w14:paraId="7B64A877" w14:textId="77777777" w:rsidR="00F90BDC" w:rsidRDefault="00F90BDC">
      <w:r xmlns:w="http://schemas.openxmlformats.org/wordprocessingml/2006/main">
        <w:t xml:space="preserve">2: Jesus holder os til en højere standard og forventer, at vi søger ham af de rigtige grunde.</w:t>
      </w:r>
    </w:p>
    <w:p w14:paraId="5F9FD989" w14:textId="77777777" w:rsidR="00F90BDC" w:rsidRDefault="00F90BDC"/>
    <w:p w14:paraId="126943CD" w14:textId="77777777" w:rsidR="00F90BDC" w:rsidRDefault="00F90BDC">
      <w:r xmlns:w="http://schemas.openxmlformats.org/wordprocessingml/2006/main">
        <w:t xml:space="preserve">1: Matthæus 22:37-40, "Jesus sagde til ham: "Du skal elske Herren din Gud af hele dit hjerte, af hele din sjæl og af hele dit sind.' Dette er det første og store bud. Og det andet ligner det: 'Du skal elske din næste som dig selv.' På disse to bud hænger hele loven og profeterne."</w:t>
      </w:r>
    </w:p>
    <w:p w14:paraId="6B5AB994" w14:textId="77777777" w:rsidR="00F90BDC" w:rsidRDefault="00F90BDC"/>
    <w:p w14:paraId="128E661E" w14:textId="77777777" w:rsidR="00F90BDC" w:rsidRDefault="00F90BDC">
      <w:r xmlns:w="http://schemas.openxmlformats.org/wordprocessingml/2006/main">
        <w:t xml:space="preserve">2: Jakob 4:3: "Du beder og modtager ikke, fordi du beder forkert, for at du kan bruge det på dine fornøjelser."</w:t>
      </w:r>
    </w:p>
    <w:p w14:paraId="7BF05068" w14:textId="77777777" w:rsidR="00F90BDC" w:rsidRDefault="00F90BDC"/>
    <w:p w14:paraId="4D4998DF" w14:textId="77777777" w:rsidR="00F90BDC" w:rsidRDefault="00F90BDC">
      <w:r xmlns:w="http://schemas.openxmlformats.org/wordprocessingml/2006/main">
        <w:t xml:space="preserve">John 6:27 Arbejder ikke for den mad, som forgår, men for den mad, som varer til evigt liv, som Menneskesønnen skal give jer; thi ham har Gud Fader beseglet.</w:t>
      </w:r>
    </w:p>
    <w:p w14:paraId="1B7A7CDA" w14:textId="77777777" w:rsidR="00F90BDC" w:rsidRDefault="00F90BDC"/>
    <w:p w14:paraId="451488DE" w14:textId="77777777" w:rsidR="00F90BDC" w:rsidRDefault="00F90BDC">
      <w:r xmlns:w="http://schemas.openxmlformats.org/wordprocessingml/2006/main">
        <w:t xml:space="preserve">Arbejd for ikke at vinde verdslige ejendele, men søg evigt liv, som kun kommer fra Menneskesønnen, beseglet af Gud Fader.</w:t>
      </w:r>
    </w:p>
    <w:p w14:paraId="3FD3860A" w14:textId="77777777" w:rsidR="00F90BDC" w:rsidRDefault="00F90BDC"/>
    <w:p w14:paraId="30C9FBDC" w14:textId="77777777" w:rsidR="00F90BDC" w:rsidRDefault="00F90BDC">
      <w:r xmlns:w="http://schemas.openxmlformats.org/wordprocessingml/2006/main">
        <w:t xml:space="preserve">1: Vi må stræbe efter at opnå det evige liv, som tilbydes os gennem Jesus Kristus og ikke blive fortæret af jagten på verdslige ejendele.</w:t>
      </w:r>
    </w:p>
    <w:p w14:paraId="4FCFF2AC" w14:textId="77777777" w:rsidR="00F90BDC" w:rsidRDefault="00F90BDC"/>
    <w:p w14:paraId="779DA2D2" w14:textId="77777777" w:rsidR="00F90BDC" w:rsidRDefault="00F90BDC">
      <w:r xmlns:w="http://schemas.openxmlformats.org/wordprocessingml/2006/main">
        <w:t xml:space="preserve">2: Vi må arbejde for at opnå det evige liv, som kun kommer gennem Jesus Kristus, for Gud Fader har beseglet det.</w:t>
      </w:r>
    </w:p>
    <w:p w14:paraId="757C5988" w14:textId="77777777" w:rsidR="00F90BDC" w:rsidRDefault="00F90BDC"/>
    <w:p w14:paraId="3E83B15D" w14:textId="77777777" w:rsidR="00F90BDC" w:rsidRDefault="00F90BDC">
      <w:r xmlns:w="http://schemas.openxmlformats.org/wordprocessingml/2006/main">
        <w:t xml:space="preserve">1: Filipperne 3:7-14 - Men hvad der var til gavn for mig, dem regnede jeg for tab for Kristus.</w:t>
      </w:r>
    </w:p>
    <w:p w14:paraId="5D381978" w14:textId="77777777" w:rsidR="00F90BDC" w:rsidRDefault="00F90BDC"/>
    <w:p w14:paraId="4C3604E2" w14:textId="77777777" w:rsidR="00F90BDC" w:rsidRDefault="00F90BDC">
      <w:r xmlns:w="http://schemas.openxmlformats.org/wordprocessingml/2006/main">
        <w:t xml:space="preserve">2:1 John 2:15-17 - Elsk ikke verden, heller ikke de ting, der er i verden. Hvis nogen elsker verden, er Faderens kærlighed ikke i ham.</w:t>
      </w:r>
    </w:p>
    <w:p w14:paraId="4F662858" w14:textId="77777777" w:rsidR="00F90BDC" w:rsidRDefault="00F90BDC"/>
    <w:p w14:paraId="1D26946F" w14:textId="77777777" w:rsidR="00F90BDC" w:rsidRDefault="00F90BDC">
      <w:r xmlns:w="http://schemas.openxmlformats.org/wordprocessingml/2006/main">
        <w:t xml:space="preserve">John 6:28 Da sagde de til ham: hvad skulle vi gøre, for at vi kunne gøre Guds Gerninger?</w:t>
      </w:r>
    </w:p>
    <w:p w14:paraId="6C191F58" w14:textId="77777777" w:rsidR="00F90BDC" w:rsidRDefault="00F90BDC"/>
    <w:p w14:paraId="1AD45594" w14:textId="77777777" w:rsidR="00F90BDC" w:rsidRDefault="00F90BDC">
      <w:r xmlns:w="http://schemas.openxmlformats.org/wordprocessingml/2006/main">
        <w:t xml:space="preserve">Passage Folket spurgte Jesus, hvad de skulle gøre for at gøre Guds gerninger.</w:t>
      </w:r>
    </w:p>
    <w:p w14:paraId="5EE3C3BD" w14:textId="77777777" w:rsidR="00F90BDC" w:rsidRDefault="00F90BDC"/>
    <w:p w14:paraId="62D9139B" w14:textId="77777777" w:rsidR="00F90BDC" w:rsidRDefault="00F90BDC">
      <w:r xmlns:w="http://schemas.openxmlformats.org/wordprocessingml/2006/main">
        <w:t xml:space="preserve">1. "Gør Guds gerninger"</w:t>
      </w:r>
    </w:p>
    <w:p w14:paraId="3CD21B5E" w14:textId="77777777" w:rsidR="00F90BDC" w:rsidRDefault="00F90BDC"/>
    <w:p w14:paraId="6370BADD" w14:textId="77777777" w:rsidR="00F90BDC" w:rsidRDefault="00F90BDC">
      <w:r xmlns:w="http://schemas.openxmlformats.org/wordprocessingml/2006/main">
        <w:t xml:space="preserve">2. "Lydighed mod Guds befalinger"</w:t>
      </w:r>
    </w:p>
    <w:p w14:paraId="76BDA8B1" w14:textId="77777777" w:rsidR="00F90BDC" w:rsidRDefault="00F90BDC"/>
    <w:p w14:paraId="64FD8A88" w14:textId="77777777" w:rsidR="00F90BDC" w:rsidRDefault="00F90BDC">
      <w:r xmlns:w="http://schemas.openxmlformats.org/wordprocessingml/2006/main">
        <w:t xml:space="preserve">1. Femte Mosebog 10:12-13 ”Og nu, Israel, hvad kræver Herren din Gud af dig, andet end at frygte Herren din Gud, at vandre på alle hans veje, at elske ham, at tjene Herren din Gud med af hele dit hjerte og af hele din sjæl, 13 og for at holde Herrens bud og love, som jeg i dag pålægger dig til dit bedste?"</w:t>
      </w:r>
    </w:p>
    <w:p w14:paraId="6DB86389" w14:textId="77777777" w:rsidR="00F90BDC" w:rsidRDefault="00F90BDC"/>
    <w:p w14:paraId="55CF80B2" w14:textId="77777777" w:rsidR="00F90BDC" w:rsidRDefault="00F90BDC">
      <w:r xmlns:w="http://schemas.openxmlformats.org/wordprocessingml/2006/main">
        <w:t xml:space="preserve">2. Efeserbrevet 2:10 "For vi er hans værk, skabt i Kristus Jesus til gode gerninger, som Gud forud har forberedt, for at vi skulle vandre i dem."</w:t>
      </w:r>
    </w:p>
    <w:p w14:paraId="1489054F" w14:textId="77777777" w:rsidR="00F90BDC" w:rsidRDefault="00F90BDC"/>
    <w:p w14:paraId="679D569A" w14:textId="77777777" w:rsidR="00F90BDC" w:rsidRDefault="00F90BDC">
      <w:r xmlns:w="http://schemas.openxmlformats.org/wordprocessingml/2006/main">
        <w:t xml:space="preserve">John 6:29 Jesus svarede og sagde til dem: dette er Guds Gerning, at I troe paa ham, som han har udsendt.</w:t>
      </w:r>
    </w:p>
    <w:p w14:paraId="1A1046E9" w14:textId="77777777" w:rsidR="00F90BDC" w:rsidRDefault="00F90BDC"/>
    <w:p w14:paraId="7D7D20DF" w14:textId="77777777" w:rsidR="00F90BDC" w:rsidRDefault="00F90BDC">
      <w:r xmlns:w="http://schemas.openxmlformats.org/wordprocessingml/2006/main">
        <w:t xml:space="preserve">Denne passage understreger vigtigheden af at tro på Jesus, som Gud har sendt.</w:t>
      </w:r>
    </w:p>
    <w:p w14:paraId="44630F1C" w14:textId="77777777" w:rsidR="00F90BDC" w:rsidRDefault="00F90BDC"/>
    <w:p w14:paraId="27478801" w14:textId="77777777" w:rsidR="00F90BDC" w:rsidRDefault="00F90BDC">
      <w:r xmlns:w="http://schemas.openxmlformats.org/wordprocessingml/2006/main">
        <w:t xml:space="preserve">1. Guds værk: At stole på Jesus</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 tro på Guds sendebud</w:t>
      </w:r>
    </w:p>
    <w:p w14:paraId="550BA711" w14:textId="77777777" w:rsidR="00F90BDC" w:rsidRDefault="00F90BDC"/>
    <w:p w14:paraId="3B15095F" w14:textId="77777777" w:rsidR="00F90BDC" w:rsidRDefault="00F90BDC">
      <w:r xmlns:w="http://schemas.openxmlformats.org/wordprocessingml/2006/main">
        <w:t xml:space="preserve">1. Romerne 10:9-10 – "At hvis du bekender med din mund Herren Jesus og tror i dit hjerte, at Gud har oprejst ham fra de døde, skal du blive frelst. For med hjertet tror mennesket til retfærdighed og med munden bekender man til frelse."</w:t>
      </w:r>
    </w:p>
    <w:p w14:paraId="31156551" w14:textId="77777777" w:rsidR="00F90BDC" w:rsidRDefault="00F90BDC"/>
    <w:p w14:paraId="1CDCAC2B" w14:textId="77777777" w:rsidR="00F90BDC" w:rsidRDefault="00F90BDC">
      <w:r xmlns:w="http://schemas.openxmlformats.org/wordprocessingml/2006/main">
        <w:t xml:space="preserve">2. Efeserbrevet 2:8-9 – "For af nåde er I frelst ved tro, og det ikke af jer selv: det er Guds gave. Ikke af gerninger, for at ingen skal rose sig."</w:t>
      </w:r>
    </w:p>
    <w:p w14:paraId="58C5BBFF" w14:textId="77777777" w:rsidR="00F90BDC" w:rsidRDefault="00F90BDC"/>
    <w:p w14:paraId="34C9FF54" w14:textId="77777777" w:rsidR="00F90BDC" w:rsidRDefault="00F90BDC">
      <w:r xmlns:w="http://schemas.openxmlformats.org/wordprocessingml/2006/main">
        <w:t xml:space="preserve">John 6:30 30 De sagde da til ham: hvad tegn viser du da, at vi skulle se og tro dig? hvad arbejder du?</w:t>
      </w:r>
    </w:p>
    <w:p w14:paraId="4454FD40" w14:textId="77777777" w:rsidR="00F90BDC" w:rsidRDefault="00F90BDC"/>
    <w:p w14:paraId="0B8461E3" w14:textId="77777777" w:rsidR="00F90BDC" w:rsidRDefault="00F90BDC">
      <w:r xmlns:w="http://schemas.openxmlformats.org/wordprocessingml/2006/main">
        <w:t xml:space="preserve">Jesus blev udfordret til at give et tegn for at bevise hans autoritet.</w:t>
      </w:r>
    </w:p>
    <w:p w14:paraId="70ABE893" w14:textId="77777777" w:rsidR="00F90BDC" w:rsidRDefault="00F90BDC"/>
    <w:p w14:paraId="0E064891" w14:textId="77777777" w:rsidR="00F90BDC" w:rsidRDefault="00F90BDC">
      <w:r xmlns:w="http://schemas.openxmlformats.org/wordprocessingml/2006/main">
        <w:t xml:space="preserve">1. Jesus: Større end mirakler</w:t>
      </w:r>
    </w:p>
    <w:p w14:paraId="221A8B37" w14:textId="77777777" w:rsidR="00F90BDC" w:rsidRDefault="00F90BDC"/>
    <w:p w14:paraId="6F5B7AB8" w14:textId="77777777" w:rsidR="00F90BDC" w:rsidRDefault="00F90BDC">
      <w:r xmlns:w="http://schemas.openxmlformats.org/wordprocessingml/2006/main">
        <w:t xml:space="preserve">2. Et kald til tro</w:t>
      </w:r>
    </w:p>
    <w:p w14:paraId="237FD876" w14:textId="77777777" w:rsidR="00F90BDC" w:rsidRDefault="00F90BDC"/>
    <w:p w14:paraId="7A9FE4D4" w14:textId="77777777" w:rsidR="00F90BDC" w:rsidRDefault="00F90BDC">
      <w:r xmlns:w="http://schemas.openxmlformats.org/wordprocessingml/2006/main">
        <w:t xml:space="preserve">1. Esajas 53:1 - Hvem har troet vores budskab? og for hvem er Herrens arm åbenbaret?</w:t>
      </w:r>
    </w:p>
    <w:p w14:paraId="631AA188" w14:textId="77777777" w:rsidR="00F90BDC" w:rsidRDefault="00F90BDC"/>
    <w:p w14:paraId="0FB3DCD0" w14:textId="77777777" w:rsidR="00F90BDC" w:rsidRDefault="00F90BDC">
      <w:r xmlns:w="http://schemas.openxmlformats.org/wordprocessingml/2006/main">
        <w:t xml:space="preserve">2. Hebræerbrevet 11:1 - Men troen er fastholdelsen af det, man håber på, vidnesbyrd om det, der ikke ses.</w:t>
      </w:r>
    </w:p>
    <w:p w14:paraId="022ADB74" w14:textId="77777777" w:rsidR="00F90BDC" w:rsidRDefault="00F90BDC"/>
    <w:p w14:paraId="413193FC" w14:textId="77777777" w:rsidR="00F90BDC" w:rsidRDefault="00F90BDC">
      <w:r xmlns:w="http://schemas.openxmlformats.org/wordprocessingml/2006/main">
        <w:t xml:space="preserve">John 6:31 Vore Fædre spiste Manna i Ørkenen; som der står skrevet: Han gav dem brød fra himlen at spise.</w:t>
      </w:r>
    </w:p>
    <w:p w14:paraId="2606EFC9" w14:textId="77777777" w:rsidR="00F90BDC" w:rsidRDefault="00F90BDC"/>
    <w:p w14:paraId="7329B634" w14:textId="77777777" w:rsidR="00F90BDC" w:rsidRDefault="00F90BDC">
      <w:r xmlns:w="http://schemas.openxmlformats.org/wordprocessingml/2006/main">
        <w:t xml:space="preserve">I bibelpassagen i Johannes 6:31 står der skrevet, at Gud sørgede for brød fra himlen til israelitterne i ørkenen.</w:t>
      </w:r>
    </w:p>
    <w:p w14:paraId="223FCDF9" w14:textId="77777777" w:rsidR="00F90BDC" w:rsidRDefault="00F90BDC"/>
    <w:p w14:paraId="04CD7E49" w14:textId="77777777" w:rsidR="00F90BDC" w:rsidRDefault="00F90BDC">
      <w:r xmlns:w="http://schemas.openxmlformats.org/wordprocessingml/2006/main">
        <w:t xml:space="preserve">1. Gud er vores Forsørger – Han vil altid sørge for os i nødens stunder.</w:t>
      </w:r>
    </w:p>
    <w:p w14:paraId="5A726C2B" w14:textId="77777777" w:rsidR="00F90BDC" w:rsidRDefault="00F90BDC"/>
    <w:p w14:paraId="72AC898E" w14:textId="77777777" w:rsidR="00F90BDC" w:rsidRDefault="00F90BDC">
      <w:r xmlns:w="http://schemas.openxmlformats.org/wordprocessingml/2006/main">
        <w:t xml:space="preserve">2. Manna from Heaven - At lære at stole på Gud i vanskelige tider.</w:t>
      </w:r>
    </w:p>
    <w:p w14:paraId="602607EB" w14:textId="77777777" w:rsidR="00F90BDC" w:rsidRDefault="00F90BDC"/>
    <w:p w14:paraId="2E0A9B9D" w14:textId="77777777" w:rsidR="00F90BDC" w:rsidRDefault="00F90BDC">
      <w:r xmlns:w="http://schemas.openxmlformats.org/wordprocessingml/2006/main">
        <w:t xml:space="preserve">1. Femte Mosebog 8:2-3 - Husk, hvordan Herren din Gud førte dig hele vejen i ørkenen i disse fyrre år for at ydmyge og prøve dig for at vide, hvad der var i dit hjerte, om du ville holde hans bud eller ej . Han ydmygede dig, fik dig til at sulte og fodrede dig derefter med manna, som hverken du eller dine forfædre havde kendt, for at lære dig, at mennesket ikke lever af brød alene, men af hvert ord, der kommer fra Herrens mund.</w:t>
      </w:r>
    </w:p>
    <w:p w14:paraId="68009652" w14:textId="77777777" w:rsidR="00F90BDC" w:rsidRDefault="00F90BDC"/>
    <w:p w14:paraId="7993C225" w14:textId="77777777" w:rsidR="00F90BDC" w:rsidRDefault="00F90BDC">
      <w:r xmlns:w="http://schemas.openxmlformats.org/wordprocessingml/2006/main">
        <w:t xml:space="preserve">2. Salme 78:24 - Han regnede manna ned for folket at spise, han gav dem himlens korn.</w:t>
      </w:r>
    </w:p>
    <w:p w14:paraId="348BF709" w14:textId="77777777" w:rsidR="00F90BDC" w:rsidRDefault="00F90BDC"/>
    <w:p w14:paraId="7890D5D4" w14:textId="77777777" w:rsidR="00F90BDC" w:rsidRDefault="00F90BDC">
      <w:r xmlns:w="http://schemas.openxmlformats.org/wordprocessingml/2006/main">
        <w:t xml:space="preserve">John 6:32 Da sagde Jesus til dem: sandelig, sandelig siger jeg Eder: Moses har ikke givet Eder det Brød fra Himmelen; men min Fader giver jer det sande brød fra himlen.</w:t>
      </w:r>
    </w:p>
    <w:p w14:paraId="676823BE" w14:textId="77777777" w:rsidR="00F90BDC" w:rsidRDefault="00F90BDC"/>
    <w:p w14:paraId="2130286F" w14:textId="77777777" w:rsidR="00F90BDC" w:rsidRDefault="00F90BDC">
      <w:r xmlns:w="http://schemas.openxmlformats.org/wordprocessingml/2006/main">
        <w:t xml:space="preserve">Jesus fortæller folket, at Moses ikke gav dem brødet fra himlen, men i stedet sørger hans Fader for det sande brød fra himlen.</w:t>
      </w:r>
    </w:p>
    <w:p w14:paraId="4F8C0031" w14:textId="77777777" w:rsidR="00F90BDC" w:rsidRDefault="00F90BDC"/>
    <w:p w14:paraId="48F037C9" w14:textId="77777777" w:rsidR="00F90BDC" w:rsidRDefault="00F90BDC">
      <w:r xmlns:w="http://schemas.openxmlformats.org/wordprocessingml/2006/main">
        <w:t xml:space="preserve">1. "Livets brød: En gave fra oven"</w:t>
      </w:r>
    </w:p>
    <w:p w14:paraId="4298E7A5" w14:textId="77777777" w:rsidR="00F90BDC" w:rsidRDefault="00F90BDC"/>
    <w:p w14:paraId="7EFB85AC" w14:textId="77777777" w:rsidR="00F90BDC" w:rsidRDefault="00F90BDC">
      <w:r xmlns:w="http://schemas.openxmlformats.org/wordprocessingml/2006/main">
        <w:t xml:space="preserve">2. "Himlens sande brød: Jesu gave"</w:t>
      </w:r>
    </w:p>
    <w:p w14:paraId="1244046F" w14:textId="77777777" w:rsidR="00F90BDC" w:rsidRDefault="00F90BDC"/>
    <w:p w14:paraId="566ACDFF" w14:textId="77777777" w:rsidR="00F90BDC" w:rsidRDefault="00F90BDC">
      <w:r xmlns:w="http://schemas.openxmlformats.org/wordprocessingml/2006/main">
        <w:t xml:space="preserve">1. Esajas 55:1-2 ”Kom, enhver, der tørster, kom til vandet; og den, der ingen penge har, kom, køb og spis! Kom, køb vin og mælk uden penge og uden pris. Hvorfor bruger du dine penge på det, der ikke er brød, og dit arbejde på det, der ikke mætter? Lyt flittigt til mig og spis det gode, og glæd jer over rig mad."</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Johannesevangeliet 6:35 ”Jesus sagde til dem: 'Jeg er livets brød; Den, der kommer til mig, skal ikke hungre, og den, der tror på mig, skal aldrig tørste.</w:t>
      </w:r>
    </w:p>
    <w:p w14:paraId="1C93DFF6" w14:textId="77777777" w:rsidR="00F90BDC" w:rsidRDefault="00F90BDC"/>
    <w:p w14:paraId="7003A6B9" w14:textId="77777777" w:rsidR="00F90BDC" w:rsidRDefault="00F90BDC">
      <w:r xmlns:w="http://schemas.openxmlformats.org/wordprocessingml/2006/main">
        <w:t xml:space="preserve">John 6:33 Thi Guds Brød er den, som kommer ned fra Himlen og giver Verden Liv.</w:t>
      </w:r>
    </w:p>
    <w:p w14:paraId="571FF68D" w14:textId="77777777" w:rsidR="00F90BDC" w:rsidRDefault="00F90BDC"/>
    <w:p w14:paraId="00425612" w14:textId="77777777" w:rsidR="00F90BDC" w:rsidRDefault="00F90BDC">
      <w:r xmlns:w="http://schemas.openxmlformats.org/wordprocessingml/2006/main">
        <w:t xml:space="preserve">Denne passage afslører, at Jesus er Guds brød, som giver liv til verden.</w:t>
      </w:r>
    </w:p>
    <w:p w14:paraId="0BEC91A9" w14:textId="77777777" w:rsidR="00F90BDC" w:rsidRDefault="00F90BDC"/>
    <w:p w14:paraId="0D9CBED1" w14:textId="77777777" w:rsidR="00F90BDC" w:rsidRDefault="00F90BDC">
      <w:r xmlns:w="http://schemas.openxmlformats.org/wordprocessingml/2006/main">
        <w:t xml:space="preserve">1. Livets brød: Jesus som kilden til det evige liv</w:t>
      </w:r>
    </w:p>
    <w:p w14:paraId="5150FF2E" w14:textId="77777777" w:rsidR="00F90BDC" w:rsidRDefault="00F90BDC"/>
    <w:p w14:paraId="2B5A5932" w14:textId="77777777" w:rsidR="00F90BDC" w:rsidRDefault="00F90BDC">
      <w:r xmlns:w="http://schemas.openxmlformats.org/wordprocessingml/2006/main">
        <w:t xml:space="preserve">2. Jesu formål: At give liv til verden</w:t>
      </w:r>
    </w:p>
    <w:p w14:paraId="441CAE47" w14:textId="77777777" w:rsidR="00F90BDC" w:rsidRDefault="00F90BDC"/>
    <w:p w14:paraId="1B56AED7" w14:textId="77777777" w:rsidR="00F90BDC" w:rsidRDefault="00F90BDC">
      <w:r xmlns:w="http://schemas.openxmlformats.org/wordprocessingml/2006/main">
        <w:t xml:space="preserve">1. Joh 10:10 - Tyven kommer kun for at stjæle og dræbe og ødelægge; Jeg er kommet for at de skal have liv og have det fuldt ud.</w:t>
      </w:r>
    </w:p>
    <w:p w14:paraId="677E27CC" w14:textId="77777777" w:rsidR="00F90BDC" w:rsidRDefault="00F90BDC"/>
    <w:p w14:paraId="6DC9B810" w14:textId="77777777" w:rsidR="00F90BDC" w:rsidRDefault="00F90BDC">
      <w:r xmlns:w="http://schemas.openxmlformats.org/wordprocessingml/2006/main">
        <w:t xml:space="preserve">2. Salme 36:9 - For hos dig er livets kilde; i dit lys ser vi lys.</w:t>
      </w:r>
    </w:p>
    <w:p w14:paraId="6EA740C9" w14:textId="77777777" w:rsidR="00F90BDC" w:rsidRDefault="00F90BDC"/>
    <w:p w14:paraId="216D4C58" w14:textId="77777777" w:rsidR="00F90BDC" w:rsidRDefault="00F90BDC">
      <w:r xmlns:w="http://schemas.openxmlformats.org/wordprocessingml/2006/main">
        <w:t xml:space="preserve">Johannes 6:34 Da sagde de til ham: Herre, giv os altid dette Brød!</w:t>
      </w:r>
    </w:p>
    <w:p w14:paraId="7916800A" w14:textId="77777777" w:rsidR="00F90BDC" w:rsidRDefault="00F90BDC"/>
    <w:p w14:paraId="6F3B090C" w14:textId="77777777" w:rsidR="00F90BDC" w:rsidRDefault="00F90BDC">
      <w:r xmlns:w="http://schemas.openxmlformats.org/wordprocessingml/2006/main">
        <w:t xml:space="preserve">Jesus tilbyder åndeligt brød for at tilfredsstille vores sjæl.</w:t>
      </w:r>
    </w:p>
    <w:p w14:paraId="46D716A8" w14:textId="77777777" w:rsidR="00F90BDC" w:rsidRDefault="00F90BDC"/>
    <w:p w14:paraId="448D0A44" w14:textId="77777777" w:rsidR="00F90BDC" w:rsidRDefault="00F90BDC">
      <w:r xmlns:w="http://schemas.openxmlformats.org/wordprocessingml/2006/main">
        <w:t xml:space="preserve">1: Jesus er livets brød, der kan tilfredsstille alle vores åndelige behov.</w:t>
      </w:r>
    </w:p>
    <w:p w14:paraId="71CFA75F" w14:textId="77777777" w:rsidR="00F90BDC" w:rsidRDefault="00F90BDC"/>
    <w:p w14:paraId="4654CB17" w14:textId="77777777" w:rsidR="00F90BDC" w:rsidRDefault="00F90BDC">
      <w:r xmlns:w="http://schemas.openxmlformats.org/wordprocessingml/2006/main">
        <w:t xml:space="preserve">2: Vi kan henvende os til Jesus for at få næring og åndelig næring.</w:t>
      </w:r>
    </w:p>
    <w:p w14:paraId="3E001AA1" w14:textId="77777777" w:rsidR="00F90BDC" w:rsidRDefault="00F90BDC"/>
    <w:p w14:paraId="250A7432" w14:textId="77777777" w:rsidR="00F90BDC" w:rsidRDefault="00F90BDC">
      <w:r xmlns:w="http://schemas.openxmlformats.org/wordprocessingml/2006/main">
        <w:t xml:space="preserve">1: Esajas 55:1-2 - "Kom, alle I, der tørster, kom til vandet, og I, som ikke har penge, kom, køb og spis! Kom, køb vin og mælk uden penge og uden omkostninger."</w:t>
      </w:r>
    </w:p>
    <w:p w14:paraId="1D18769C" w14:textId="77777777" w:rsidR="00F90BDC" w:rsidRDefault="00F90BDC"/>
    <w:p w14:paraId="4E8B0D59" w14:textId="77777777" w:rsidR="00F90BDC" w:rsidRDefault="00F90BDC">
      <w:r xmlns:w="http://schemas.openxmlformats.org/wordprocessingml/2006/main">
        <w:t xml:space="preserve">2: Salme 63:1-2 - "O Gud, du er min Gud, inderligt søger jeg dig, min sjæl tørster efter dig, min krop længes efter dig, i et tørt og træt land, hvor der ikke er vand."</w:t>
      </w:r>
    </w:p>
    <w:p w14:paraId="478BDE88" w14:textId="77777777" w:rsidR="00F90BDC" w:rsidRDefault="00F90BDC"/>
    <w:p w14:paraId="5BE4E105" w14:textId="77777777" w:rsidR="00F90BDC" w:rsidRDefault="00F90BDC">
      <w:r xmlns:w="http://schemas.openxmlformats.org/wordprocessingml/2006/main">
        <w:t xml:space="preserve">John 6:35 Og Jesus sagde til dem: jeg er Livets Brød; den, som kommer til mig, skal aldrig hungre; og den, som tror på mig, skal aldrig tørste.</w:t>
      </w:r>
    </w:p>
    <w:p w14:paraId="76995FF2" w14:textId="77777777" w:rsidR="00F90BDC" w:rsidRDefault="00F90BDC"/>
    <w:p w14:paraId="7502ACAA" w14:textId="77777777" w:rsidR="00F90BDC" w:rsidRDefault="00F90BDC">
      <w:r xmlns:w="http://schemas.openxmlformats.org/wordprocessingml/2006/main">
        <w:t xml:space="preserve">Passagen taler om, at Jesus er livets brød, og de, der kommer til ham og tror på ham, skal aldrig sulte eller tørste.</w:t>
      </w:r>
    </w:p>
    <w:p w14:paraId="02A6E960" w14:textId="77777777" w:rsidR="00F90BDC" w:rsidRDefault="00F90BDC"/>
    <w:p w14:paraId="5853C5D7" w14:textId="77777777" w:rsidR="00F90BDC" w:rsidRDefault="00F90BDC">
      <w:r xmlns:w="http://schemas.openxmlformats.org/wordprocessingml/2006/main">
        <w:t xml:space="preserve">1: Jesus er livets brød - at komme til ham vil give næring og et liv i opfyldelse.</w:t>
      </w:r>
    </w:p>
    <w:p w14:paraId="20D9AB44" w14:textId="77777777" w:rsidR="00F90BDC" w:rsidRDefault="00F90BDC"/>
    <w:p w14:paraId="598C183C" w14:textId="77777777" w:rsidR="00F90BDC" w:rsidRDefault="00F90BDC">
      <w:r xmlns:w="http://schemas.openxmlformats.org/wordprocessingml/2006/main">
        <w:t xml:space="preserve">2: Tro på Jesus – Han er svaret på alle vores behov og vil give os næring.</w:t>
      </w:r>
    </w:p>
    <w:p w14:paraId="6E8A890A" w14:textId="77777777" w:rsidR="00F90BDC" w:rsidRDefault="00F90BDC"/>
    <w:p w14:paraId="53B83D44" w14:textId="77777777" w:rsidR="00F90BDC" w:rsidRDefault="00F90BDC">
      <w:r xmlns:w="http://schemas.openxmlformats.org/wordprocessingml/2006/main">
        <w:t xml:space="preserve">1: Esajas 55:1-3 - "Kom, alle I, der tørster, kom til vandet, og I, som ikke har penge, kom, køb og spis! Kom, køb vin og mælk uden penge og uden omkostninger. Hvorfor bruge penge på det, der ikke er brød, og dit arbejde på det, der ikke mætter? Hør, hør på mig og spis det gode, så vil din sjæl fryde sig over den rigeste mad."</w:t>
      </w:r>
    </w:p>
    <w:p w14:paraId="5E1344A0" w14:textId="77777777" w:rsidR="00F90BDC" w:rsidRDefault="00F90BDC"/>
    <w:p w14:paraId="243C8FAF" w14:textId="77777777" w:rsidR="00F90BDC" w:rsidRDefault="00F90BDC">
      <w:r xmlns:w="http://schemas.openxmlformats.org/wordprocessingml/2006/main">
        <w:t xml:space="preserve">2: Matthæus 5:6 - "Salige er de, der hungrer og tørster efter retfærdighed, for de skal mættes."</w:t>
      </w:r>
    </w:p>
    <w:p w14:paraId="4260F315" w14:textId="77777777" w:rsidR="00F90BDC" w:rsidRDefault="00F90BDC"/>
    <w:p w14:paraId="1C5A438C" w14:textId="77777777" w:rsidR="00F90BDC" w:rsidRDefault="00F90BDC">
      <w:r xmlns:w="http://schemas.openxmlformats.org/wordprocessingml/2006/main">
        <w:t xml:space="preserve">John 6:36 36 Men jeg sagde til Eder: at ogsaa I have set mig og tro ikke.</w:t>
      </w:r>
    </w:p>
    <w:p w14:paraId="4DDE204F" w14:textId="77777777" w:rsidR="00F90BDC" w:rsidRDefault="00F90BDC"/>
    <w:p w14:paraId="5D8A575B" w14:textId="77777777" w:rsidR="00F90BDC" w:rsidRDefault="00F90BDC">
      <w:r xmlns:w="http://schemas.openxmlformats.org/wordprocessingml/2006/main">
        <w:t xml:space="preserve">Passagen siger, at Jesus var blevet set af sine tilhængere, men de troede stadig ikke på ham.</w:t>
      </w:r>
    </w:p>
    <w:p w14:paraId="1F46240A" w14:textId="77777777" w:rsidR="00F90BDC" w:rsidRDefault="00F90BDC"/>
    <w:p w14:paraId="60E14F46" w14:textId="77777777" w:rsidR="00F90BDC" w:rsidRDefault="00F90BDC">
      <w:r xmlns:w="http://schemas.openxmlformats.org/wordprocessingml/2006/main">
        <w:t xml:space="preserve">1: Vi skal have tro på Jesus, også når vi ikke forstår hans mirakler.</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 tro på Jesus er et spørgsmål om tro, selv når vi ikke forstår, hvad han gør.</w:t>
      </w:r>
    </w:p>
    <w:p w14:paraId="0DB3A540" w14:textId="77777777" w:rsidR="00F90BDC" w:rsidRDefault="00F90BDC"/>
    <w:p w14:paraId="3FD753C7" w14:textId="77777777" w:rsidR="00F90BDC" w:rsidRDefault="00F90BDC">
      <w:r xmlns:w="http://schemas.openxmlformats.org/wordprocessingml/2006/main">
        <w:t xml:space="preserve">1: Hebræerbrevet 11:1 - "Troen er en vished om det, man håber på, overbevisning om det, der ikke ses."</w:t>
      </w:r>
    </w:p>
    <w:p w14:paraId="42B5D6BB" w14:textId="77777777" w:rsidR="00F90BDC" w:rsidRDefault="00F90BDC"/>
    <w:p w14:paraId="54FB8AD1" w14:textId="77777777" w:rsidR="00F90BDC" w:rsidRDefault="00F90BDC">
      <w:r xmlns:w="http://schemas.openxmlformats.org/wordprocessingml/2006/main">
        <w:t xml:space="preserve">2: Jakob 1:2-3 - "Tag det til glæde, mine brødre, når I møder prøvelser af forskellig art, for I ved, at prøvelsen af jeres tro fremkalder standhaftighed."</w:t>
      </w:r>
    </w:p>
    <w:p w14:paraId="51094752" w14:textId="77777777" w:rsidR="00F90BDC" w:rsidRDefault="00F90BDC"/>
    <w:p w14:paraId="6C01F4FF" w14:textId="77777777" w:rsidR="00F90BDC" w:rsidRDefault="00F90BDC">
      <w:r xmlns:w="http://schemas.openxmlformats.org/wordprocessingml/2006/main">
        <w:t xml:space="preserve">Johannes 6:37 Alt, hvad Faderen giver mig, skal komme til mig; og den, som kommer til mig, vil jeg på ingen måde uddrive.</w:t>
      </w:r>
    </w:p>
    <w:p w14:paraId="2220BD2B" w14:textId="77777777" w:rsidR="00F90BDC" w:rsidRDefault="00F90BDC"/>
    <w:p w14:paraId="5D05EF10" w14:textId="77777777" w:rsidR="00F90BDC" w:rsidRDefault="00F90BDC">
      <w:r xmlns:w="http://schemas.openxmlformats.org/wordprocessingml/2006/main">
        <w:t xml:space="preserve">Denne passage taler om Faderens løfte om at bringe dem, der kommer til Jesus, til ham, og Jesu løfte om aldrig at afvise dem.</w:t>
      </w:r>
    </w:p>
    <w:p w14:paraId="47B12DDA" w14:textId="77777777" w:rsidR="00F90BDC" w:rsidRDefault="00F90BDC"/>
    <w:p w14:paraId="7338D364" w14:textId="77777777" w:rsidR="00F90BDC" w:rsidRDefault="00F90BDC">
      <w:r xmlns:w="http://schemas.openxmlformats.org/wordprocessingml/2006/main">
        <w:t xml:space="preserve">1. Faderens løfte om ubetinget kærlighed</w:t>
      </w:r>
    </w:p>
    <w:p w14:paraId="6612A34E" w14:textId="77777777" w:rsidR="00F90BDC" w:rsidRDefault="00F90BDC"/>
    <w:p w14:paraId="740FCA77" w14:textId="77777777" w:rsidR="00F90BDC" w:rsidRDefault="00F90BDC">
      <w:r xmlns:w="http://schemas.openxmlformats.org/wordprocessingml/2006/main">
        <w:t xml:space="preserve">2. Jesu løfte om ubetinget accept</w:t>
      </w:r>
    </w:p>
    <w:p w14:paraId="1CD71CFC" w14:textId="77777777" w:rsidR="00F90BDC" w:rsidRDefault="00F90BDC"/>
    <w:p w14:paraId="037FBCCD" w14:textId="77777777" w:rsidR="00F90BDC" w:rsidRDefault="00F90BDC">
      <w:r xmlns:w="http://schemas.openxmlformats.org/wordprocessingml/2006/main">
        <w:t xml:space="preserve">1. Romerbrevet 8:38-39 - "For jeg er sikker på, at hverken død eller liv, hverken engle eller herskere, hverken det nuværende eller det kommende, eller kræfter, hverken højde eller dybde eller noget andet i hele skabningen, i stand til at adskille os fra Guds kærlighed i Kristus Jesus, vor Herre."</w:t>
      </w:r>
    </w:p>
    <w:p w14:paraId="567AC25D" w14:textId="77777777" w:rsidR="00F90BDC" w:rsidRDefault="00F90BDC"/>
    <w:p w14:paraId="3E7F44F9" w14:textId="77777777" w:rsidR="00F90BDC" w:rsidRDefault="00F90BDC">
      <w:r xmlns:w="http://schemas.openxmlformats.org/wordprocessingml/2006/main">
        <w:t xml:space="preserve">2. 1 Joh 4,19 - "Vi elsker, fordi han elskede os først."</w:t>
      </w:r>
    </w:p>
    <w:p w14:paraId="3385E078" w14:textId="77777777" w:rsidR="00F90BDC" w:rsidRDefault="00F90BDC"/>
    <w:p w14:paraId="32013788" w14:textId="77777777" w:rsidR="00F90BDC" w:rsidRDefault="00F90BDC">
      <w:r xmlns:w="http://schemas.openxmlformats.org/wordprocessingml/2006/main">
        <w:t xml:space="preserve">John 6:38 Thi jeg er steget ned fra Himmelen, ikke for at gøre min egen Villie, men hans Vilje, som har sendt mig.</w:t>
      </w:r>
    </w:p>
    <w:p w14:paraId="73BC315F" w14:textId="77777777" w:rsidR="00F90BDC" w:rsidRDefault="00F90BDC"/>
    <w:p w14:paraId="15BF08F8" w14:textId="77777777" w:rsidR="00F90BDC" w:rsidRDefault="00F90BDC">
      <w:r xmlns:w="http://schemas.openxmlformats.org/wordprocessingml/2006/main">
        <w:t xml:space="preserve">Jesus forklarer, at han kom ned til jorden for at gøre Guds vilje, ikke hans egen.</w:t>
      </w:r>
    </w:p>
    <w:p w14:paraId="5CC7C485" w14:textId="77777777" w:rsidR="00F90BDC" w:rsidRDefault="00F90BDC"/>
    <w:p w14:paraId="76CB0585" w14:textId="77777777" w:rsidR="00F90BDC" w:rsidRDefault="00F90BDC">
      <w:r xmlns:w="http://schemas.openxmlformats.org/wordprocessingml/2006/main">
        <w:t xml:space="preserve">1. "Kristi underkastelse til Guds vilje"</w:t>
      </w:r>
    </w:p>
    <w:p w14:paraId="659FAC09" w14:textId="77777777" w:rsidR="00F90BDC" w:rsidRDefault="00F90BDC"/>
    <w:p w14:paraId="3997C4B0" w14:textId="77777777" w:rsidR="00F90BDC" w:rsidRDefault="00F90BDC">
      <w:r xmlns:w="http://schemas.openxmlformats.org/wordprocessingml/2006/main">
        <w:t xml:space="preserve">2. "Kraften i at overgive vores vilje til Gud"</w:t>
      </w:r>
    </w:p>
    <w:p w14:paraId="0E61719A" w14:textId="77777777" w:rsidR="00F90BDC" w:rsidRDefault="00F90BDC"/>
    <w:p w14:paraId="4B4FD65E" w14:textId="77777777" w:rsidR="00F90BDC" w:rsidRDefault="00F90BDC">
      <w:r xmlns:w="http://schemas.openxmlformats.org/wordprocessingml/2006/main">
        <w:t xml:space="preserve">1. Filipperne 2:5-8</w:t>
      </w:r>
    </w:p>
    <w:p w14:paraId="50DFC18B" w14:textId="77777777" w:rsidR="00F90BDC" w:rsidRDefault="00F90BDC"/>
    <w:p w14:paraId="3310D2D4" w14:textId="77777777" w:rsidR="00F90BDC" w:rsidRDefault="00F90BDC">
      <w:r xmlns:w="http://schemas.openxmlformats.org/wordprocessingml/2006/main">
        <w:t xml:space="preserve">2. Matthæus 26:39-42</w:t>
      </w:r>
    </w:p>
    <w:p w14:paraId="2774E6FC" w14:textId="77777777" w:rsidR="00F90BDC" w:rsidRDefault="00F90BDC"/>
    <w:p w14:paraId="4ACE0E77" w14:textId="77777777" w:rsidR="00F90BDC" w:rsidRDefault="00F90BDC">
      <w:r xmlns:w="http://schemas.openxmlformats.org/wordprocessingml/2006/main">
        <w:t xml:space="preserve">Johannes 6:39 Og dette er Faderens Vilje, som har sendt mig, at jeg intet skal miste af alt, hvad han har givet mig, men opreise det igen på den yderste Dag.</w:t>
      </w:r>
    </w:p>
    <w:p w14:paraId="5E0DB88E" w14:textId="77777777" w:rsidR="00F90BDC" w:rsidRDefault="00F90BDC"/>
    <w:p w14:paraId="4F6E0ACF" w14:textId="77777777" w:rsidR="00F90BDC" w:rsidRDefault="00F90BDC">
      <w:r xmlns:w="http://schemas.openxmlformats.org/wordprocessingml/2006/main">
        <w:t xml:space="preserve">Faderens vilje er, at Jesus ikke skal miste nogen af dem, han har fået, og han vil oprejse dem på den yderste dag.</w:t>
      </w:r>
    </w:p>
    <w:p w14:paraId="4BA17E44" w14:textId="77777777" w:rsidR="00F90BDC" w:rsidRDefault="00F90BDC"/>
    <w:p w14:paraId="0D75D318" w14:textId="77777777" w:rsidR="00F90BDC" w:rsidRDefault="00F90BDC">
      <w:r xmlns:w="http://schemas.openxmlformats.org/wordprocessingml/2006/main">
        <w:t xml:space="preserve">1. Faderens urokkelige kærlighed og troskab</w:t>
      </w:r>
    </w:p>
    <w:p w14:paraId="7C2FF1C4" w14:textId="77777777" w:rsidR="00F90BDC" w:rsidRDefault="00F90BDC"/>
    <w:p w14:paraId="565AF94B" w14:textId="77777777" w:rsidR="00F90BDC" w:rsidRDefault="00F90BDC">
      <w:r xmlns:w="http://schemas.openxmlformats.org/wordprocessingml/2006/main">
        <w:t xml:space="preserve">2. Løftet om opstandelse på den sidste dag</w:t>
      </w:r>
    </w:p>
    <w:p w14:paraId="7B1A8D48" w14:textId="77777777" w:rsidR="00F90BDC" w:rsidRDefault="00F90BDC"/>
    <w:p w14:paraId="44AAF798" w14:textId="77777777" w:rsidR="00F90BDC" w:rsidRDefault="00F90BDC">
      <w:r xmlns:w="http://schemas.openxmlformats.org/wordprocessingml/2006/main">
        <w:t xml:space="preserve">1. Romerne 8:28-30 - Og vi ved, at alt virker sammen til det gode for dem, der elsker Gud, for dem, som er kaldet efter hans hensigt. For dem han forud kendte, har han også forudbestemt til at blive formet efter hans Søns billede, for at han kunne være den førstefødte blandt mange brødre. Og dem han forudbestemte, dem kaldte han også, og dem han kaldte, dem har han også retfærdiggjort; og dem han retfærdiggjorde, dem har han også herliggjort.</w:t>
      </w:r>
    </w:p>
    <w:p w14:paraId="6DE9668C" w14:textId="77777777" w:rsidR="00F90BDC" w:rsidRDefault="00F90BDC"/>
    <w:p w14:paraId="2E0FEB04" w14:textId="77777777" w:rsidR="00F90BDC" w:rsidRDefault="00F90BDC">
      <w:r xmlns:w="http://schemas.openxmlformats.org/wordprocessingml/2006/main">
        <w:t xml:space="preserve">2. 1 Thessalonikerbrev 4:16-17 - For Herren selv skal stige ned fra himlen med et råb, med ærkeenglens røst og med Guds basun, og de døde i Kristus skal først opstå: Derefter vi, som er i live og blive tilbage, skal optages sammen med dem i skyerne for at møde Herren </w:t>
      </w:r>
      <w:r xmlns:w="http://schemas.openxmlformats.org/wordprocessingml/2006/main">
        <w:lastRenderedPageBreak xmlns:w="http://schemas.openxmlformats.org/wordprocessingml/2006/main"/>
      </w:r>
      <w:r xmlns:w="http://schemas.openxmlformats.org/wordprocessingml/2006/main">
        <w:t xml:space="preserve">i luften, og sådan skal vi altid være med Herren.</w:t>
      </w:r>
    </w:p>
    <w:p w14:paraId="33B7D07F" w14:textId="77777777" w:rsidR="00F90BDC" w:rsidRDefault="00F90BDC"/>
    <w:p w14:paraId="2DC65C06" w14:textId="77777777" w:rsidR="00F90BDC" w:rsidRDefault="00F90BDC">
      <w:r xmlns:w="http://schemas.openxmlformats.org/wordprocessingml/2006/main">
        <w:t xml:space="preserve">John 6:40 Og dette er hans Vilje, som har sendt mig, at enhver, som ser Sønnen og tror på ham, må have evigt Liv; og jeg vil oprejse ham på den yderste Dag.</w:t>
      </w:r>
    </w:p>
    <w:p w14:paraId="2DC51B63" w14:textId="77777777" w:rsidR="00F90BDC" w:rsidRDefault="00F90BDC"/>
    <w:p w14:paraId="7DB86A32" w14:textId="77777777" w:rsidR="00F90BDC" w:rsidRDefault="00F90BDC">
      <w:r xmlns:w="http://schemas.openxmlformats.org/wordprocessingml/2006/main">
        <w:t xml:space="preserve">Jesus forklarer, at de, der tror på ham, vil få evigt liv og vil opstå på den yderste dag.</w:t>
      </w:r>
    </w:p>
    <w:p w14:paraId="26CEFA13" w14:textId="77777777" w:rsidR="00F90BDC" w:rsidRDefault="00F90BDC"/>
    <w:p w14:paraId="6D5C72C2" w14:textId="77777777" w:rsidR="00F90BDC" w:rsidRDefault="00F90BDC">
      <w:r xmlns:w="http://schemas.openxmlformats.org/wordprocessingml/2006/main">
        <w:t xml:space="preserve">1. Tro på Jesus og modtag evigt liv</w:t>
      </w:r>
    </w:p>
    <w:p w14:paraId="0EAB5DBD" w14:textId="77777777" w:rsidR="00F90BDC" w:rsidRDefault="00F90BDC"/>
    <w:p w14:paraId="5F37C671" w14:textId="77777777" w:rsidR="00F90BDC" w:rsidRDefault="00F90BDC">
      <w:r xmlns:w="http://schemas.openxmlformats.org/wordprocessingml/2006/main">
        <w:t xml:space="preserve">2. Løftet om opstandelse på den sidste dag</w:t>
      </w:r>
    </w:p>
    <w:p w14:paraId="79C4D263" w14:textId="77777777" w:rsidR="00F90BDC" w:rsidRDefault="00F90BDC"/>
    <w:p w14:paraId="0EC80B0A" w14:textId="77777777" w:rsidR="00F90BDC" w:rsidRDefault="00F90BDC">
      <w:r xmlns:w="http://schemas.openxmlformats.org/wordprocessingml/2006/main">
        <w:t xml:space="preserve">1. Romerbrevet 10,9-10 - "At hvis du med din mund bekender Herren Jesus og tror i dit hjerte, at Gud har oprejst ham fra de døde, skal du blive frelst. For med hjertet tror mennesket til retfærdighed og med munden bekender man til frelse."</w:t>
      </w:r>
    </w:p>
    <w:p w14:paraId="2B5C47D7" w14:textId="77777777" w:rsidR="00F90BDC" w:rsidRDefault="00F90BDC"/>
    <w:p w14:paraId="0E3CC858" w14:textId="77777777" w:rsidR="00F90BDC" w:rsidRDefault="00F90BDC">
      <w:r xmlns:w="http://schemas.openxmlformats.org/wordprocessingml/2006/main">
        <w:t xml:space="preserve">2. Efeserbrevet 2,8-9 - "For af nåde er I frelst ved tro, og det ikke af jer selv: det er Guds gave. Ikke af gerninger, for at ingen skal rose sig."</w:t>
      </w:r>
    </w:p>
    <w:p w14:paraId="4CDE8526" w14:textId="77777777" w:rsidR="00F90BDC" w:rsidRDefault="00F90BDC"/>
    <w:p w14:paraId="0FA6F0F4" w14:textId="77777777" w:rsidR="00F90BDC" w:rsidRDefault="00F90BDC">
      <w:r xmlns:w="http://schemas.openxmlformats.org/wordprocessingml/2006/main">
        <w:t xml:space="preserve">Johannes 6:41 Da knurrede Jøderne over ham, fordi han sagde: jeg er Brødet, som er kommet ned fra Himmelen.</w:t>
      </w:r>
    </w:p>
    <w:p w14:paraId="12767492" w14:textId="77777777" w:rsidR="00F90BDC" w:rsidRDefault="00F90BDC"/>
    <w:p w14:paraId="6562B3CB" w14:textId="77777777" w:rsidR="00F90BDC" w:rsidRDefault="00F90BDC">
      <w:r xmlns:w="http://schemas.openxmlformats.org/wordprocessingml/2006/main">
        <w:t xml:space="preserve">Jøderne mumlede som svar på, at Jesus hævdede at være brødet, der kom ned fra himlen.</w:t>
      </w:r>
    </w:p>
    <w:p w14:paraId="169859C6" w14:textId="77777777" w:rsidR="00F90BDC" w:rsidRDefault="00F90BDC"/>
    <w:p w14:paraId="6DB8D166" w14:textId="77777777" w:rsidR="00F90BDC" w:rsidRDefault="00F90BDC">
      <w:r xmlns:w="http://schemas.openxmlformats.org/wordprocessingml/2006/main">
        <w:t xml:space="preserve">1. Jesus, himlens brød: Genopdagelse af inkarnationens mirakel</w:t>
      </w:r>
    </w:p>
    <w:p w14:paraId="66463967" w14:textId="77777777" w:rsidR="00F90BDC" w:rsidRDefault="00F90BDC"/>
    <w:p w14:paraId="2F150E4B" w14:textId="77777777" w:rsidR="00F90BDC" w:rsidRDefault="00F90BDC">
      <w:r xmlns:w="http://schemas.openxmlformats.org/wordprocessingml/2006/main">
        <w:t xml:space="preserve">2. Besvarelse af tvivlens mumlen: Bekræftelse af vores tro på himlens brød</w:t>
      </w:r>
    </w:p>
    <w:p w14:paraId="55D21FF9" w14:textId="77777777" w:rsidR="00F90BDC" w:rsidRDefault="00F90BDC"/>
    <w:p w14:paraId="79216D4B" w14:textId="77777777" w:rsidR="00F90BDC" w:rsidRDefault="00F90BDC">
      <w:r xmlns:w="http://schemas.openxmlformats.org/wordprocessingml/2006/main">
        <w:t xml:space="preserve">1. Salme 78:24-25 - Han regnede manna ned over dem for at spise og gav dem af himlens korn. Mennesket spiste af englenes brød; Han sendte dem mad i overflod.</w:t>
      </w:r>
    </w:p>
    <w:p w14:paraId="126ACE49" w14:textId="77777777" w:rsidR="00F90BDC" w:rsidRDefault="00F90BDC"/>
    <w:p w14:paraId="267879B3" w14:textId="77777777" w:rsidR="00F90BDC" w:rsidRDefault="00F90BDC">
      <w:r xmlns:w="http://schemas.openxmlformats.org/wordprocessingml/2006/main">
        <w:t xml:space="preserve">2. Joh 3,16 - For så elskede Gud verden, at han gav sin eneste søn, for at enhver, som tror på ham, ikke skal fortabes, men have evigt liv.</w:t>
      </w:r>
    </w:p>
    <w:p w14:paraId="76E17DD3" w14:textId="77777777" w:rsidR="00F90BDC" w:rsidRDefault="00F90BDC"/>
    <w:p w14:paraId="43A4F187" w14:textId="77777777" w:rsidR="00F90BDC" w:rsidRDefault="00F90BDC">
      <w:r xmlns:w="http://schemas.openxmlformats.org/wordprocessingml/2006/main">
        <w:t xml:space="preserve">Johannes 6:42 Og de sagde: Er dette ikke Jesus, Josefs Søn, hvis Fader og Moder vi kender? hvorledes er det da, at han siger: Jeg er kommet ned fra Himmelen?</w:t>
      </w:r>
    </w:p>
    <w:p w14:paraId="29D294D9" w14:textId="77777777" w:rsidR="00F90BDC" w:rsidRDefault="00F90BDC"/>
    <w:p w14:paraId="0EA50348" w14:textId="77777777" w:rsidR="00F90BDC" w:rsidRDefault="00F90BDC">
      <w:r xmlns:w="http://schemas.openxmlformats.org/wordprocessingml/2006/main">
        <w:t xml:space="preserve">Folket i Jesu hjemby var forvirrede over hans påstand om, at han var kommet ned fra himlen, selvom de kendte hans jordiske forældre.</w:t>
      </w:r>
    </w:p>
    <w:p w14:paraId="6B7B8857" w14:textId="77777777" w:rsidR="00F90BDC" w:rsidRDefault="00F90BDC"/>
    <w:p w14:paraId="7D2A71BB" w14:textId="77777777" w:rsidR="00F90BDC" w:rsidRDefault="00F90BDC">
      <w:r xmlns:w="http://schemas.openxmlformats.org/wordprocessingml/2006/main">
        <w:t xml:space="preserve">1. Jesus: Manden fra himlen</w:t>
      </w:r>
    </w:p>
    <w:p w14:paraId="605A0426" w14:textId="77777777" w:rsidR="00F90BDC" w:rsidRDefault="00F90BDC"/>
    <w:p w14:paraId="785E1153" w14:textId="77777777" w:rsidR="00F90BDC" w:rsidRDefault="00F90BDC">
      <w:r xmlns:w="http://schemas.openxmlformats.org/wordprocessingml/2006/main">
        <w:t xml:space="preserve">2. Mysteriet om Jesu identitet</w:t>
      </w:r>
    </w:p>
    <w:p w14:paraId="4BCB9018" w14:textId="77777777" w:rsidR="00F90BDC" w:rsidRDefault="00F90BDC"/>
    <w:p w14:paraId="5B63B4C5" w14:textId="77777777" w:rsidR="00F90BDC" w:rsidRDefault="00F90BDC">
      <w:r xmlns:w="http://schemas.openxmlformats.org/wordprocessingml/2006/main">
        <w:t xml:space="preserve">1. Joh 3:13 - "Ingen er nogensinde gået til himlen undtagen den, der kom fra himlen - Menneskesønnen."</w:t>
      </w:r>
    </w:p>
    <w:p w14:paraId="1B1AD16B" w14:textId="77777777" w:rsidR="00F90BDC" w:rsidRDefault="00F90BDC"/>
    <w:p w14:paraId="6EE0C644" w14:textId="77777777" w:rsidR="00F90BDC" w:rsidRDefault="00F90BDC">
      <w:r xmlns:w="http://schemas.openxmlformats.org/wordprocessingml/2006/main">
        <w:t xml:space="preserve">2. Esajas 55:8-9 - "For mine tanker er ikke dine tanker, og dine veje er ikke mine veje," siger Herren. "Som himlene er højere end jorden, således er mine veje højere end dine veje og mine veje. tanker end dine tanker."</w:t>
      </w:r>
    </w:p>
    <w:p w14:paraId="40231B16" w14:textId="77777777" w:rsidR="00F90BDC" w:rsidRDefault="00F90BDC"/>
    <w:p w14:paraId="1DD2E28D" w14:textId="77777777" w:rsidR="00F90BDC" w:rsidRDefault="00F90BDC">
      <w:r xmlns:w="http://schemas.openxmlformats.org/wordprocessingml/2006/main">
        <w:t xml:space="preserve">John 6:43 Da svarede Jesus og sagde til dem: knurr ikke indbyrdes.</w:t>
      </w:r>
    </w:p>
    <w:p w14:paraId="3E4A009B" w14:textId="77777777" w:rsidR="00F90BDC" w:rsidRDefault="00F90BDC"/>
    <w:p w14:paraId="38061BCB" w14:textId="77777777" w:rsidR="00F90BDC" w:rsidRDefault="00F90BDC">
      <w:r xmlns:w="http://schemas.openxmlformats.org/wordprocessingml/2006/main">
        <w:t xml:space="preserve">Jesus instruerer sine tilhørere om ikke at klage indbyrdes.</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vil have, at vi stoler på ham og ikke knurrer eller brokker os.</w:t>
      </w:r>
    </w:p>
    <w:p w14:paraId="61C34506" w14:textId="77777777" w:rsidR="00F90BDC" w:rsidRDefault="00F90BDC"/>
    <w:p w14:paraId="1B3BDB5D" w14:textId="77777777" w:rsidR="00F90BDC" w:rsidRDefault="00F90BDC">
      <w:r xmlns:w="http://schemas.openxmlformats.org/wordprocessingml/2006/main">
        <w:t xml:space="preserve">2: Jesus lærer os at sætte vores tro på ham og ikke at bekymre os eller være ængstelige.</w:t>
      </w:r>
    </w:p>
    <w:p w14:paraId="625B2CA4" w14:textId="77777777" w:rsidR="00F90BDC" w:rsidRDefault="00F90BDC"/>
    <w:p w14:paraId="5ECC6FB6" w14:textId="77777777" w:rsidR="00F90BDC" w:rsidRDefault="00F90BDC">
      <w:r xmlns:w="http://schemas.openxmlformats.org/wordprocessingml/2006/main">
        <w:t xml:space="preserve">1: Filipperne 4:6-7 "Vær ikke bekymrede for noget, men i enhver situation, ved bøn og bøn, med tak, fremlæg jeres ønsker for Gud. Og Guds fred, som overgår al forstand, vil bevare jeres hjerter og jeres sind i Kristus Jesus."</w:t>
      </w:r>
    </w:p>
    <w:p w14:paraId="63E674AD" w14:textId="77777777" w:rsidR="00F90BDC" w:rsidRDefault="00F90BDC"/>
    <w:p w14:paraId="1B170FB4" w14:textId="77777777" w:rsidR="00F90BDC" w:rsidRDefault="00F90BDC">
      <w:r xmlns:w="http://schemas.openxmlformats.org/wordprocessingml/2006/main">
        <w:t xml:space="preserve">2: Salme 37:4-5 "Find glæde i Herren, så vil han give dig dit hjertes ønsker. Overgiv din vej til Herren, stol på ham, så vil han gøre dette."</w:t>
      </w:r>
    </w:p>
    <w:p w14:paraId="5EC233B9" w14:textId="77777777" w:rsidR="00F90BDC" w:rsidRDefault="00F90BDC"/>
    <w:p w14:paraId="5B47170C" w14:textId="77777777" w:rsidR="00F90BDC" w:rsidRDefault="00F90BDC">
      <w:r xmlns:w="http://schemas.openxmlformats.org/wordprocessingml/2006/main">
        <w:t xml:space="preserve">John 6:44 Ingen kan komme til mig, medmindre Faderen, som har sendt mig, drager ham; og jeg vil oprejse ham på den yderste Dag.</w:t>
      </w:r>
    </w:p>
    <w:p w14:paraId="514C1534" w14:textId="77777777" w:rsidR="00F90BDC" w:rsidRDefault="00F90BDC"/>
    <w:p w14:paraId="6ED650AB" w14:textId="77777777" w:rsidR="00F90BDC" w:rsidRDefault="00F90BDC">
      <w:r xmlns:w="http://schemas.openxmlformats.org/wordprocessingml/2006/main">
        <w:t xml:space="preserve">Gud er den, der drager mennesker til sig, og han vil rejse dem op til sidst.</w:t>
      </w:r>
    </w:p>
    <w:p w14:paraId="2EE195BA" w14:textId="77777777" w:rsidR="00F90BDC" w:rsidRDefault="00F90BDC"/>
    <w:p w14:paraId="1F39BFBD" w14:textId="77777777" w:rsidR="00F90BDC" w:rsidRDefault="00F90BDC">
      <w:r xmlns:w="http://schemas.openxmlformats.org/wordprocessingml/2006/main">
        <w:t xml:space="preserve">1: Gud vil trække dig tæt på</w:t>
      </w:r>
    </w:p>
    <w:p w14:paraId="057D6DDC" w14:textId="77777777" w:rsidR="00F90BDC" w:rsidRDefault="00F90BDC"/>
    <w:p w14:paraId="37EC4D3D" w14:textId="77777777" w:rsidR="00F90BDC" w:rsidRDefault="00F90BDC">
      <w:r xmlns:w="http://schemas.openxmlformats.org/wordprocessingml/2006/main">
        <w:t xml:space="preserve">2: Guds løfte om evigt liv</w:t>
      </w:r>
    </w:p>
    <w:p w14:paraId="7F5BFF76" w14:textId="77777777" w:rsidR="00F90BDC" w:rsidRDefault="00F90BDC"/>
    <w:p w14:paraId="07645E10" w14:textId="77777777" w:rsidR="00F90BDC" w:rsidRDefault="00F90BDC">
      <w:r xmlns:w="http://schemas.openxmlformats.org/wordprocessingml/2006/main">
        <w:t xml:space="preserve">1: Esajas 43:1 - "Men nu, så siger Herren, som skabte dig, Jakob, og han, som dannede dig, Israel: Frygt ikke, for jeg har forløst dig, jeg har kaldt dig ved dit navn, du er min. ."</w:t>
      </w:r>
    </w:p>
    <w:p w14:paraId="30793998" w14:textId="77777777" w:rsidR="00F90BDC" w:rsidRDefault="00F90BDC"/>
    <w:p w14:paraId="35A35562" w14:textId="77777777" w:rsidR="00F90BDC" w:rsidRDefault="00F90BDC">
      <w:r xmlns:w="http://schemas.openxmlformats.org/wordprocessingml/2006/main">
        <w:t xml:space="preserve">2: Filipperne 2:13 - "For det er Gud, som virker i jer både at ville og at gøre efter hans velbehag."</w:t>
      </w:r>
    </w:p>
    <w:p w14:paraId="560F7049" w14:textId="77777777" w:rsidR="00F90BDC" w:rsidRDefault="00F90BDC"/>
    <w:p w14:paraId="295378A3" w14:textId="77777777" w:rsidR="00F90BDC" w:rsidRDefault="00F90BDC">
      <w:r xmlns:w="http://schemas.openxmlformats.org/wordprocessingml/2006/main">
        <w:t xml:space="preserve">Johannes 6:45 Der er skrevet i Profeterne: Og de skulle alle læres af Gud. Derfor kommer enhver, som har hørt og har lært af Faderen, til mig.</w:t>
      </w:r>
    </w:p>
    <w:p w14:paraId="0247D013" w14:textId="77777777" w:rsidR="00F90BDC" w:rsidRDefault="00F90BDC"/>
    <w:p w14:paraId="180607A0" w14:textId="77777777" w:rsidR="00F90BDC" w:rsidRDefault="00F90BDC">
      <w:r xmlns:w="http://schemas.openxmlformats.org/wordprocessingml/2006/main">
        <w:t xml:space="preserve">Passagen siger, at alle, der har hørt og lært af Gud, vil komme til Jesus.</w:t>
      </w:r>
    </w:p>
    <w:p w14:paraId="3A5F4ABD" w14:textId="77777777" w:rsidR="00F90BDC" w:rsidRDefault="00F90BDC"/>
    <w:p w14:paraId="74C2F552" w14:textId="77777777" w:rsidR="00F90BDC" w:rsidRDefault="00F90BDC">
      <w:r xmlns:w="http://schemas.openxmlformats.org/wordprocessingml/2006/main">
        <w:t xml:space="preserve">1: Guds kald til at komme til Jesus</w:t>
      </w:r>
    </w:p>
    <w:p w14:paraId="764A419F" w14:textId="77777777" w:rsidR="00F90BDC" w:rsidRDefault="00F90BDC"/>
    <w:p w14:paraId="19C47443" w14:textId="77777777" w:rsidR="00F90BDC" w:rsidRDefault="00F90BDC">
      <w:r xmlns:w="http://schemas.openxmlformats.org/wordprocessingml/2006/main">
        <w:t xml:space="preserve">2: Hør og lær af Guds ord</w:t>
      </w:r>
    </w:p>
    <w:p w14:paraId="20ACFFCA" w14:textId="77777777" w:rsidR="00F90BDC" w:rsidRDefault="00F90BDC"/>
    <w:p w14:paraId="27DDACDE" w14:textId="77777777" w:rsidR="00F90BDC" w:rsidRDefault="00F90BDC">
      <w:r xmlns:w="http://schemas.openxmlformats.org/wordprocessingml/2006/main">
        <w:t xml:space="preserve">1: Jeremias 31:34 – “Og de skal ikke mere lære hver sin næste og hver sin bror og sige: Kend Herren, for de skal alle kende mig, fra den mindste af dem til den største af dem, siger Herren, for jeg vil tilgive deres misgerning og ikke mere huske deres synd."</w:t>
      </w:r>
    </w:p>
    <w:p w14:paraId="7E3D9B3C" w14:textId="77777777" w:rsidR="00F90BDC" w:rsidRDefault="00F90BDC"/>
    <w:p w14:paraId="1C793DCB" w14:textId="77777777" w:rsidR="00F90BDC" w:rsidRDefault="00F90BDC">
      <w:r xmlns:w="http://schemas.openxmlformats.org/wordprocessingml/2006/main">
        <w:t xml:space="preserve">2: Jakob 1:22-25 – "Men vær ordets gørere og ikke alene hørere, idet I selv bedrager jer. For hvis nogen hører ordet og ikke gør, er han som en mand, der ser sit naturlige ansigt i et glas; thi han ser sig selv og går sin vej og glemmer straks, hvad slags menneske han var. Men den, som ser ind i frihedens fuldkomne lov og bliver ved den, idet han ikke er en glemsom tilhører, men en udfører af værket, denne mand skal blive velsignet i sin gerning."</w:t>
      </w:r>
    </w:p>
    <w:p w14:paraId="724444EC" w14:textId="77777777" w:rsidR="00F90BDC" w:rsidRDefault="00F90BDC"/>
    <w:p w14:paraId="40150A12" w14:textId="77777777" w:rsidR="00F90BDC" w:rsidRDefault="00F90BDC">
      <w:r xmlns:w="http://schemas.openxmlformats.org/wordprocessingml/2006/main">
        <w:t xml:space="preserve">John 6:46 Ikke at nogen har set Faderen, uden den, som er af Gud, han har set Faderen.</w:t>
      </w:r>
    </w:p>
    <w:p w14:paraId="02302398" w14:textId="77777777" w:rsidR="00F90BDC" w:rsidRDefault="00F90BDC"/>
    <w:p w14:paraId="0BD22389" w14:textId="77777777" w:rsidR="00F90BDC" w:rsidRDefault="00F90BDC">
      <w:r xmlns:w="http://schemas.openxmlformats.org/wordprocessingml/2006/main">
        <w:t xml:space="preserve">Denne passage lærer os, at ingen har set Faderen, undtagen den, der er af Gud.</w:t>
      </w:r>
    </w:p>
    <w:p w14:paraId="17AA03C9" w14:textId="77777777" w:rsidR="00F90BDC" w:rsidRDefault="00F90BDC"/>
    <w:p w14:paraId="705FE54A" w14:textId="77777777" w:rsidR="00F90BDC" w:rsidRDefault="00F90BDC">
      <w:r xmlns:w="http://schemas.openxmlformats.org/wordprocessingml/2006/main">
        <w:t xml:space="preserve">1. Gud er uset og uudgrundelig</w:t>
      </w:r>
    </w:p>
    <w:p w14:paraId="29EC2A14" w14:textId="77777777" w:rsidR="00F90BDC" w:rsidRDefault="00F90BDC"/>
    <w:p w14:paraId="64170992" w14:textId="77777777" w:rsidR="00F90BDC" w:rsidRDefault="00F90BDC">
      <w:r xmlns:w="http://schemas.openxmlformats.org/wordprocessingml/2006/main">
        <w:t xml:space="preserve">2. Troens gave på Herren</w:t>
      </w:r>
    </w:p>
    <w:p w14:paraId="62D70ABE" w14:textId="77777777" w:rsidR="00F90BDC" w:rsidRDefault="00F90BDC"/>
    <w:p w14:paraId="6EC3F9A8" w14:textId="77777777" w:rsidR="00F90BDC" w:rsidRDefault="00F90BDC">
      <w:r xmlns:w="http://schemas.openxmlformats.org/wordprocessingml/2006/main">
        <w:t xml:space="preserve">1. Esajas 40:28 - Har du ikke vidst det? Har du ikke hørt? Herren er den evige Gud, skaberen af jordens ender. Han besvimer ikke eller bliver træt; hans forståelse er uudforskelig.</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Hebræerbrevet 11:1 - Troen er en vished om det, man håber på, overbevisning om det, man ikke ser.</w:t>
      </w:r>
    </w:p>
    <w:p w14:paraId="188E78B6" w14:textId="77777777" w:rsidR="00F90BDC" w:rsidRDefault="00F90BDC"/>
    <w:p w14:paraId="2CB9AD65" w14:textId="77777777" w:rsidR="00F90BDC" w:rsidRDefault="00F90BDC">
      <w:r xmlns:w="http://schemas.openxmlformats.org/wordprocessingml/2006/main">
        <w:t xml:space="preserve">John 6:47 Sandelig, sandelig siger jeg Eder: hvo som tror paa mig, har evigt Liv.</w:t>
      </w:r>
    </w:p>
    <w:p w14:paraId="6A3DB5E9" w14:textId="77777777" w:rsidR="00F90BDC" w:rsidRDefault="00F90BDC"/>
    <w:p w14:paraId="5C788AA7" w14:textId="77777777" w:rsidR="00F90BDC" w:rsidRDefault="00F90BDC">
      <w:r xmlns:w="http://schemas.openxmlformats.org/wordprocessingml/2006/main">
        <w:t xml:space="preserve">Jesus erklærer, at de, der tror på ham, vil få evigt liv.</w:t>
      </w:r>
    </w:p>
    <w:p w14:paraId="176C0ECC" w14:textId="77777777" w:rsidR="00F90BDC" w:rsidRDefault="00F90BDC"/>
    <w:p w14:paraId="278071B1" w14:textId="77777777" w:rsidR="00F90BDC" w:rsidRDefault="00F90BDC">
      <w:r xmlns:w="http://schemas.openxmlformats.org/wordprocessingml/2006/main">
        <w:t xml:space="preserve">1. Jesus er nøglen til evigt liv</w:t>
      </w:r>
    </w:p>
    <w:p w14:paraId="05965504" w14:textId="77777777" w:rsidR="00F90BDC" w:rsidRDefault="00F90BDC"/>
    <w:p w14:paraId="73483964" w14:textId="77777777" w:rsidR="00F90BDC" w:rsidRDefault="00F90BDC">
      <w:r xmlns:w="http://schemas.openxmlformats.org/wordprocessingml/2006/main">
        <w:t xml:space="preserve">2. Tro og modtag evigt liv</w:t>
      </w:r>
    </w:p>
    <w:p w14:paraId="34CEA159" w14:textId="77777777" w:rsidR="00F90BDC" w:rsidRDefault="00F90BDC"/>
    <w:p w14:paraId="76109C16" w14:textId="77777777" w:rsidR="00F90BDC" w:rsidRDefault="00F90BDC">
      <w:r xmlns:w="http://schemas.openxmlformats.org/wordprocessingml/2006/main">
        <w:t xml:space="preserve">1. Romerne 10:9-10 - At hvis du bekender med din mund Herren Jesus og tror i dit hjerte, at Gud har oprejst ham fra de døde, skal du blive frelst.</w:t>
      </w:r>
    </w:p>
    <w:p w14:paraId="7640E024" w14:textId="77777777" w:rsidR="00F90BDC" w:rsidRDefault="00F90BDC"/>
    <w:p w14:paraId="31E3B180" w14:textId="77777777" w:rsidR="00F90BDC" w:rsidRDefault="00F90BDC">
      <w:r xmlns:w="http://schemas.openxmlformats.org/wordprocessingml/2006/main">
        <w:t xml:space="preserve">2. Efeserne 2:8-9 - For af nåde er I frelst ved tro; og det ikke af jer selv: det er Guds gave. Ikke af gerninger, for at ingen skal rose sig.</w:t>
      </w:r>
    </w:p>
    <w:p w14:paraId="071D4F0D" w14:textId="77777777" w:rsidR="00F90BDC" w:rsidRDefault="00F90BDC"/>
    <w:p w14:paraId="0A6E4725" w14:textId="77777777" w:rsidR="00F90BDC" w:rsidRDefault="00F90BDC">
      <w:r xmlns:w="http://schemas.openxmlformats.org/wordprocessingml/2006/main">
        <w:t xml:space="preserve">Johannes 6:48 Jeg er livets brød.</w:t>
      </w:r>
    </w:p>
    <w:p w14:paraId="43AC0A5E" w14:textId="77777777" w:rsidR="00F90BDC" w:rsidRDefault="00F90BDC"/>
    <w:p w14:paraId="3A168D45" w14:textId="77777777" w:rsidR="00F90BDC" w:rsidRDefault="00F90BDC">
      <w:r xmlns:w="http://schemas.openxmlformats.org/wordprocessingml/2006/main">
        <w:t xml:space="preserve">Denne passage afslører, at Jesus er livets brød, den, der giver åndelig næring og næring til dem, der følger ham.</w:t>
      </w:r>
    </w:p>
    <w:p w14:paraId="0E3650BC" w14:textId="77777777" w:rsidR="00F90BDC" w:rsidRDefault="00F90BDC"/>
    <w:p w14:paraId="54C3E668" w14:textId="77777777" w:rsidR="00F90BDC" w:rsidRDefault="00F90BDC">
      <w:r xmlns:w="http://schemas.openxmlformats.org/wordprocessingml/2006/main">
        <w:t xml:space="preserve">1. Jesus: Livets brød - Udforskning af, hvordan Jesus nærer os åndeligt</w:t>
      </w:r>
    </w:p>
    <w:p w14:paraId="7A6B00C4" w14:textId="77777777" w:rsidR="00F90BDC" w:rsidRDefault="00F90BDC"/>
    <w:p w14:paraId="76094900" w14:textId="77777777" w:rsidR="00F90BDC" w:rsidRDefault="00F90BDC">
      <w:r xmlns:w="http://schemas.openxmlformats.org/wordprocessingml/2006/main">
        <w:t xml:space="preserve">2. Find styrke og næring i Jesus - Lær at stole på Jesus for at få næring</w:t>
      </w:r>
    </w:p>
    <w:p w14:paraId="5D42711F" w14:textId="77777777" w:rsidR="00F90BDC" w:rsidRDefault="00F90BDC"/>
    <w:p w14:paraId="58FA904C" w14:textId="77777777" w:rsidR="00F90BDC" w:rsidRDefault="00F90BDC">
      <w:r xmlns:w="http://schemas.openxmlformats.org/wordprocessingml/2006/main">
        <w:t xml:space="preserve">1. Esajas 55:1-2 - "Kom, alle I, der tørster, kom til vandet, og I, som ikke har penge, kom, køb og spis! Kom, køb vin og mælk uden penge og uden omkostninger. Hvorfor bruge penge </w:t>
      </w:r>
      <w:r xmlns:w="http://schemas.openxmlformats.org/wordprocessingml/2006/main">
        <w:lastRenderedPageBreak xmlns:w="http://schemas.openxmlformats.org/wordprocessingml/2006/main"/>
      </w:r>
      <w:r xmlns:w="http://schemas.openxmlformats.org/wordprocessingml/2006/main">
        <w:t xml:space="preserve">på det, der ikke er brød, og jeres arbejde på det, der ikke mætter?"</w:t>
      </w:r>
    </w:p>
    <w:p w14:paraId="1F7E8BE1" w14:textId="77777777" w:rsidR="00F90BDC" w:rsidRDefault="00F90BDC"/>
    <w:p w14:paraId="54C8E92A" w14:textId="77777777" w:rsidR="00F90BDC" w:rsidRDefault="00F90BDC">
      <w:r xmlns:w="http://schemas.openxmlformats.org/wordprocessingml/2006/main">
        <w:t xml:space="preserve">2. Salme 34:8 - Smag og se, at Herren er god; velsignet er den, der tager tilflugt til ham.</w:t>
      </w:r>
    </w:p>
    <w:p w14:paraId="3AA5D377" w14:textId="77777777" w:rsidR="00F90BDC" w:rsidRDefault="00F90BDC"/>
    <w:p w14:paraId="06AE4298" w14:textId="77777777" w:rsidR="00F90BDC" w:rsidRDefault="00F90BDC">
      <w:r xmlns:w="http://schemas.openxmlformats.org/wordprocessingml/2006/main">
        <w:t xml:space="preserve">John 6:49 Dine Fædre spiste Manna i Ørkenen og ere døde.</w:t>
      </w:r>
    </w:p>
    <w:p w14:paraId="663D63D5" w14:textId="77777777" w:rsidR="00F90BDC" w:rsidRDefault="00F90BDC"/>
    <w:p w14:paraId="5C2BDF6F" w14:textId="77777777" w:rsidR="00F90BDC" w:rsidRDefault="00F90BDC">
      <w:r xmlns:w="http://schemas.openxmlformats.org/wordprocessingml/2006/main">
        <w:t xml:space="preserve">Denne passage understreger vigtigheden af åndelig næring, da fysisk næring alene ikke fører til evigt liv.</w:t>
      </w:r>
    </w:p>
    <w:p w14:paraId="1A27853C" w14:textId="77777777" w:rsidR="00F90BDC" w:rsidRDefault="00F90BDC"/>
    <w:p w14:paraId="792F1573" w14:textId="77777777" w:rsidR="00F90BDC" w:rsidRDefault="00F90BDC">
      <w:r xmlns:w="http://schemas.openxmlformats.org/wordprocessingml/2006/main">
        <w:t xml:space="preserve">1: Jesus er vores evige livsbrød, og gennem ham kan vi få evigt liv.</w:t>
      </w:r>
    </w:p>
    <w:p w14:paraId="1E56E7FF" w14:textId="77777777" w:rsidR="00F90BDC" w:rsidRDefault="00F90BDC"/>
    <w:p w14:paraId="070EE800" w14:textId="77777777" w:rsidR="00F90BDC" w:rsidRDefault="00F90BDC">
      <w:r xmlns:w="http://schemas.openxmlformats.org/wordprocessingml/2006/main">
        <w:t xml:space="preserve">2: Vi skal søge åndelig næring, da fysisk næring alene ikke vil opretholde os for evigt.</w:t>
      </w:r>
    </w:p>
    <w:p w14:paraId="61E6EA9D" w14:textId="77777777" w:rsidR="00F90BDC" w:rsidRDefault="00F90BDC"/>
    <w:p w14:paraId="72C38616" w14:textId="77777777" w:rsidR="00F90BDC" w:rsidRDefault="00F90BDC">
      <w:r xmlns:w="http://schemas.openxmlformats.org/wordprocessingml/2006/main">
        <w:t xml:space="preserve">1: Matthæus 4:4 - "Men han svarede: 'Der er skrevet: Mennesket skal ikke leve af brød alene, men af hvert ord, som kommer fra Guds mund'."</w:t>
      </w:r>
    </w:p>
    <w:p w14:paraId="51FC0043" w14:textId="77777777" w:rsidR="00F90BDC" w:rsidRDefault="00F90BDC"/>
    <w:p w14:paraId="4BA2F75C" w14:textId="77777777" w:rsidR="00F90BDC" w:rsidRDefault="00F90BDC">
      <w:r xmlns:w="http://schemas.openxmlformats.org/wordprocessingml/2006/main">
        <w:t xml:space="preserve">2: Salme 34:8 - "O, smag og se, at Herren er god! Velsignet er den mand, som tager tilflugt hos ham!"</w:t>
      </w:r>
    </w:p>
    <w:p w14:paraId="45F86946" w14:textId="77777777" w:rsidR="00F90BDC" w:rsidRDefault="00F90BDC"/>
    <w:p w14:paraId="65EB8F00" w14:textId="77777777" w:rsidR="00F90BDC" w:rsidRDefault="00F90BDC">
      <w:r xmlns:w="http://schemas.openxmlformats.org/wordprocessingml/2006/main">
        <w:t xml:space="preserve">Johannes 6:50 Dette er Brødet, som kommer ned fra Himmelen, at et Menneske skal æde deraf og ikke dø.</w:t>
      </w:r>
    </w:p>
    <w:p w14:paraId="18D9D469" w14:textId="77777777" w:rsidR="00F90BDC" w:rsidRDefault="00F90BDC"/>
    <w:p w14:paraId="77B678B6" w14:textId="77777777" w:rsidR="00F90BDC" w:rsidRDefault="00F90BDC">
      <w:r xmlns:w="http://schemas.openxmlformats.org/wordprocessingml/2006/main">
        <w:t xml:space="preserve">Denne passage taler om livets brød sendt fra Himlen, som vil give evigt liv.</w:t>
      </w:r>
    </w:p>
    <w:p w14:paraId="2E41E3A4" w14:textId="77777777" w:rsidR="00F90BDC" w:rsidRDefault="00F90BDC"/>
    <w:p w14:paraId="30C6D86E" w14:textId="77777777" w:rsidR="00F90BDC" w:rsidRDefault="00F90BDC">
      <w:r xmlns:w="http://schemas.openxmlformats.org/wordprocessingml/2006/main">
        <w:t xml:space="preserve">1. Livets brød: Lev for evigt i Guds nærvær</w:t>
      </w:r>
    </w:p>
    <w:p w14:paraId="5769C33C" w14:textId="77777777" w:rsidR="00F90BDC" w:rsidRDefault="00F90BDC"/>
    <w:p w14:paraId="0F73B562" w14:textId="77777777" w:rsidR="00F90BDC" w:rsidRDefault="00F90BDC">
      <w:r xmlns:w="http://schemas.openxmlformats.org/wordprocessingml/2006/main">
        <w:t xml:space="preserve">2. Gaven af evigt liv: At acceptere Guds gave</w:t>
      </w:r>
    </w:p>
    <w:p w14:paraId="6502293F" w14:textId="77777777" w:rsidR="00F90BDC" w:rsidRDefault="00F90BDC"/>
    <w:p w14:paraId="1EF53C04" w14:textId="77777777" w:rsidR="00F90BDC" w:rsidRDefault="00F90BDC">
      <w:r xmlns:w="http://schemas.openxmlformats.org/wordprocessingml/2006/main">
        <w:t xml:space="preserve">1. Joh 3,16-17 – For så elskede Gud verden, at han gav sin eneste søn, for at enhver, som tror på ham, ikke skal fortabes, men have evigt liv.</w:t>
      </w:r>
    </w:p>
    <w:p w14:paraId="410C2F08" w14:textId="77777777" w:rsidR="00F90BDC" w:rsidRDefault="00F90BDC"/>
    <w:p w14:paraId="0B752DFC" w14:textId="77777777" w:rsidR="00F90BDC" w:rsidRDefault="00F90BDC">
      <w:r xmlns:w="http://schemas.openxmlformats.org/wordprocessingml/2006/main">
        <w:t xml:space="preserve">2. Romerne 6:23 - For syndens løn er døden, men Guds gave er evigt liv i Kristus Jesus, vor Herre.</w:t>
      </w:r>
    </w:p>
    <w:p w14:paraId="2971DB7D" w14:textId="77777777" w:rsidR="00F90BDC" w:rsidRDefault="00F90BDC"/>
    <w:p w14:paraId="0FFE1411" w14:textId="77777777" w:rsidR="00F90BDC" w:rsidRDefault="00F90BDC">
      <w:r xmlns:w="http://schemas.openxmlformats.org/wordprocessingml/2006/main">
        <w:t xml:space="preserve">Johannes 6:51 Jeg er det levende brød, som er kommet ned fra himlen; hvis nogen spiser af dette brød, skal han leve evindelig; og det brød, jeg vil give, er mit kød, som jeg vil give for verdens liv. .</w:t>
      </w:r>
    </w:p>
    <w:p w14:paraId="215498DC" w14:textId="77777777" w:rsidR="00F90BDC" w:rsidRDefault="00F90BDC"/>
    <w:p w14:paraId="4578EABE" w14:textId="77777777" w:rsidR="00F90BDC" w:rsidRDefault="00F90BDC">
      <w:r xmlns:w="http://schemas.openxmlformats.org/wordprocessingml/2006/main">
        <w:t xml:space="preserve">Denne passage taler om, at Jesus er det levende brød, der kom ned fra himlen, og at hvis vi spiser af dette brød, vil vi leve for evigt.</w:t>
      </w:r>
    </w:p>
    <w:p w14:paraId="4AD2450D" w14:textId="77777777" w:rsidR="00F90BDC" w:rsidRDefault="00F90BDC"/>
    <w:p w14:paraId="7FAFEF3E" w14:textId="77777777" w:rsidR="00F90BDC" w:rsidRDefault="00F90BDC">
      <w:r xmlns:w="http://schemas.openxmlformats.org/wordprocessingml/2006/main">
        <w:t xml:space="preserve">1. Livets brød: Hvordan Jesus giver os evigt liv</w:t>
      </w:r>
    </w:p>
    <w:p w14:paraId="1B7A1077" w14:textId="77777777" w:rsidR="00F90BDC" w:rsidRDefault="00F90BDC"/>
    <w:p w14:paraId="34D67149" w14:textId="77777777" w:rsidR="00F90BDC" w:rsidRDefault="00F90BDC">
      <w:r xmlns:w="http://schemas.openxmlformats.org/wordprocessingml/2006/main">
        <w:t xml:space="preserve">2. At spise Jesu kød: Hvad det vil sige at tro på ham</w:t>
      </w:r>
    </w:p>
    <w:p w14:paraId="21C4BF02" w14:textId="77777777" w:rsidR="00F90BDC" w:rsidRDefault="00F90BDC"/>
    <w:p w14:paraId="13E08021" w14:textId="77777777" w:rsidR="00F90BDC" w:rsidRDefault="00F90BDC">
      <w:r xmlns:w="http://schemas.openxmlformats.org/wordprocessingml/2006/main">
        <w:t xml:space="preserve">1. Johannesevangeliet 3:16 - "For således elskede Gud verden, at han gav sin enbårne søn, for at enhver, som tror på ham, ikke skal fortabes, men have evigt liv."</w:t>
      </w:r>
    </w:p>
    <w:p w14:paraId="26A021A5" w14:textId="77777777" w:rsidR="00F90BDC" w:rsidRDefault="00F90BDC"/>
    <w:p w14:paraId="68377E7F" w14:textId="77777777" w:rsidR="00F90BDC" w:rsidRDefault="00F90BDC">
      <w:r xmlns:w="http://schemas.openxmlformats.org/wordprocessingml/2006/main">
        <w:t xml:space="preserve">2. Romerbrevet 10:9 - "hvis du bekender med din mund, at Jesus er Herre og i dit hjerte tror, at Gud oprejste ham fra de døde, vil du blive frelst."</w:t>
      </w:r>
    </w:p>
    <w:p w14:paraId="33FCB9E2" w14:textId="77777777" w:rsidR="00F90BDC" w:rsidRDefault="00F90BDC"/>
    <w:p w14:paraId="0173F496" w14:textId="77777777" w:rsidR="00F90BDC" w:rsidRDefault="00F90BDC">
      <w:r xmlns:w="http://schemas.openxmlformats.org/wordprocessingml/2006/main">
        <w:t xml:space="preserve">John 6:52 52 Da strides Jøderne indbyrdes og sagde: hvorledes kan denne Mand give os sit Kød at æde?</w:t>
      </w:r>
    </w:p>
    <w:p w14:paraId="587ADE08" w14:textId="77777777" w:rsidR="00F90BDC" w:rsidRDefault="00F90BDC"/>
    <w:p w14:paraId="7CA4B3F1" w14:textId="77777777" w:rsidR="00F90BDC" w:rsidRDefault="00F90BDC">
      <w:r xmlns:w="http://schemas.openxmlformats.org/wordprocessingml/2006/main">
        <w:t xml:space="preserve">Jøderne var forvirrede og skændtes indbyrdes, da Jesus sagde, at han ville give dem sit kød at spise.</w:t>
      </w:r>
    </w:p>
    <w:p w14:paraId="55982474" w14:textId="77777777" w:rsidR="00F90BDC" w:rsidRDefault="00F90BDC"/>
    <w:p w14:paraId="48BB5261" w14:textId="77777777" w:rsidR="00F90BDC" w:rsidRDefault="00F90BDC">
      <w:r xmlns:w="http://schemas.openxmlformats.org/wordprocessingml/2006/main">
        <w:t xml:space="preserve">1. Livets brød: Jesu radikale invitation</w:t>
      </w:r>
    </w:p>
    <w:p w14:paraId="55541DB7" w14:textId="77777777" w:rsidR="00F90BDC" w:rsidRDefault="00F90BDC"/>
    <w:p w14:paraId="1704E474" w14:textId="77777777" w:rsidR="00F90BDC" w:rsidRDefault="00F90BDC">
      <w:r xmlns:w="http://schemas.openxmlformats.org/wordprocessingml/2006/main">
        <w:t xml:space="preserve">2. Eukaristiens mysterium: Forståelse af Jesu gave</w:t>
      </w:r>
    </w:p>
    <w:p w14:paraId="31BCE9FE" w14:textId="77777777" w:rsidR="00F90BDC" w:rsidRDefault="00F90BDC"/>
    <w:p w14:paraId="3769836D" w14:textId="77777777" w:rsidR="00F90BDC" w:rsidRDefault="00F90BDC">
      <w:r xmlns:w="http://schemas.openxmlformats.org/wordprocessingml/2006/main">
        <w:t xml:space="preserve">1. Esajas 55:1-2 - "Ho, alle, der tørster, kom til vandet, og den, der ikke har penge, kom, køb og spis! Kom, køb vin og mælk uden penge og uden pris.</w:t>
      </w:r>
    </w:p>
    <w:p w14:paraId="65E3B161" w14:textId="77777777" w:rsidR="00F90BDC" w:rsidRDefault="00F90BDC"/>
    <w:p w14:paraId="6B18CCB3" w14:textId="77777777" w:rsidR="00F90BDC" w:rsidRDefault="00F90BDC">
      <w:r xmlns:w="http://schemas.openxmlformats.org/wordprocessingml/2006/main">
        <w:t xml:space="preserve">2. Matthæus 26:26-28 - "Mens de nu spiste, tog Jesus brødet, og efter at have velsignet det brød det og gav det til disciplene og sagde: "Tag, spis, dette er mit legeme." Og han tog et bæger, og da han havde takket, gav han dem det og sagde: "Drik alle af det, for dette er mit pagtsblod, som udgydes for mange til syndernes forladelse. ”</w:t>
      </w:r>
    </w:p>
    <w:p w14:paraId="3171CF89" w14:textId="77777777" w:rsidR="00F90BDC" w:rsidRDefault="00F90BDC"/>
    <w:p w14:paraId="763392CF" w14:textId="77777777" w:rsidR="00F90BDC" w:rsidRDefault="00F90BDC">
      <w:r xmlns:w="http://schemas.openxmlformats.org/wordprocessingml/2006/main">
        <w:t xml:space="preserve">John 6:53 Da sagde Jesus til dem: sandelig, sandelig siger jeg Eder: dersom I ikke æder Menneskesønnens Kød og drikker hans Blod, have I intet Liv i Eder.</w:t>
      </w:r>
    </w:p>
    <w:p w14:paraId="3393F973" w14:textId="77777777" w:rsidR="00F90BDC" w:rsidRDefault="00F90BDC"/>
    <w:p w14:paraId="4ED57A22" w14:textId="77777777" w:rsidR="00F90BDC" w:rsidRDefault="00F90BDC">
      <w:r xmlns:w="http://schemas.openxmlformats.org/wordprocessingml/2006/main">
        <w:t xml:space="preserve">Jesus fortæller sine disciple, at de skal spise hans kød og drikke hans blod for at få liv i sig.</w:t>
      </w:r>
    </w:p>
    <w:p w14:paraId="6EBB3D85" w14:textId="77777777" w:rsidR="00F90BDC" w:rsidRDefault="00F90BDC"/>
    <w:p w14:paraId="203408FC" w14:textId="77777777" w:rsidR="00F90BDC" w:rsidRDefault="00F90BDC">
      <w:r xmlns:w="http://schemas.openxmlformats.org/wordprocessingml/2006/main">
        <w:t xml:space="preserve">1. Livets brød: Udforskning af betydningen af Jesu ord i Johannes 6:53</w:t>
      </w:r>
    </w:p>
    <w:p w14:paraId="07497428" w14:textId="77777777" w:rsidR="00F90BDC" w:rsidRDefault="00F90BDC"/>
    <w:p w14:paraId="27F9D662" w14:textId="77777777" w:rsidR="00F90BDC" w:rsidRDefault="00F90BDC">
      <w:r xmlns:w="http://schemas.openxmlformats.org/wordprocessingml/2006/main">
        <w:t xml:space="preserve">2. Vores evige liv: Modtagelse af Jesu gave gennem hans kød og blod</w:t>
      </w:r>
    </w:p>
    <w:p w14:paraId="36A23BC1" w14:textId="77777777" w:rsidR="00F90BDC" w:rsidRDefault="00F90BDC"/>
    <w:p w14:paraId="08DB1FE7" w14:textId="77777777" w:rsidR="00F90BDC" w:rsidRDefault="00F90BDC">
      <w:r xmlns:w="http://schemas.openxmlformats.org/wordprocessingml/2006/main">
        <w:t xml:space="preserve">1. 1 Korintherbrev 11:23-26 – Jesus indstifter Herrens nadver</w:t>
      </w:r>
    </w:p>
    <w:p w14:paraId="59638AA7" w14:textId="77777777" w:rsidR="00F90BDC" w:rsidRDefault="00F90BDC"/>
    <w:p w14:paraId="5ACB092D" w14:textId="77777777" w:rsidR="00F90BDC" w:rsidRDefault="00F90BDC">
      <w:r xmlns:w="http://schemas.openxmlformats.org/wordprocessingml/2006/main">
        <w:t xml:space="preserve">2. Ezekiel 16:6 – Gud lover at være kilden til liv for Israel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6:54 54 Hvo som æder mit Kød og drikker mit Blod, har evigt Liv; og jeg vil oprejse ham på den yderste dag.</w:t>
      </w:r>
    </w:p>
    <w:p w14:paraId="04C7BA30" w14:textId="77777777" w:rsidR="00F90BDC" w:rsidRDefault="00F90BDC"/>
    <w:p w14:paraId="7D3E88AB" w14:textId="77777777" w:rsidR="00F90BDC" w:rsidRDefault="00F90BDC">
      <w:r xmlns:w="http://schemas.openxmlformats.org/wordprocessingml/2006/main">
        <w:t xml:space="preserve">Jesus tilbyder evigt liv til dem, der tror på ham og fortærer hans kød og blod.</w:t>
      </w:r>
    </w:p>
    <w:p w14:paraId="630E0207" w14:textId="77777777" w:rsidR="00F90BDC" w:rsidRDefault="00F90BDC"/>
    <w:p w14:paraId="2B70B4C4" w14:textId="77777777" w:rsidR="00F90BDC" w:rsidRDefault="00F90BDC">
      <w:r xmlns:w="http://schemas.openxmlformats.org/wordprocessingml/2006/main">
        <w:t xml:space="preserve">1. Tro på kraften i Jesu offer for at give evigt liv.</w:t>
      </w:r>
    </w:p>
    <w:p w14:paraId="1DD37E19" w14:textId="77777777" w:rsidR="00F90BDC" w:rsidRDefault="00F90BDC"/>
    <w:p w14:paraId="55995614" w14:textId="77777777" w:rsidR="00F90BDC" w:rsidRDefault="00F90BDC">
      <w:r xmlns:w="http://schemas.openxmlformats.org/wordprocessingml/2006/main">
        <w:t xml:space="preserve">2. Lev med viden om, at Jesus vil rejse os op på den yderste dag.</w:t>
      </w:r>
    </w:p>
    <w:p w14:paraId="768824AA" w14:textId="77777777" w:rsidR="00F90BDC" w:rsidRDefault="00F90BDC"/>
    <w:p w14:paraId="5FF38112" w14:textId="77777777" w:rsidR="00F90BDC" w:rsidRDefault="00F90BDC">
      <w:r xmlns:w="http://schemas.openxmlformats.org/wordprocessingml/2006/main">
        <w:t xml:space="preserve">1. Joh 3,16 - "For således elskede Gud verden, at han gav sin enbårne søn, for at enhver, som tror på ham, ikke skal fortabes, men have evigt liv."</w:t>
      </w:r>
    </w:p>
    <w:p w14:paraId="1BAB7E5C" w14:textId="77777777" w:rsidR="00F90BDC" w:rsidRDefault="00F90BDC"/>
    <w:p w14:paraId="1D1B5BB4" w14:textId="77777777" w:rsidR="00F90BDC" w:rsidRDefault="00F90BDC">
      <w:r xmlns:w="http://schemas.openxmlformats.org/wordprocessingml/2006/main">
        <w:t xml:space="preserve">2. Romerbrevet 10:9 - "Hvis du med din mund erklærer: "Jesus er Herre," og i dit hjerte tror, at Gud oprejste ham fra de døde, vil du blive frelst.</w:t>
      </w:r>
    </w:p>
    <w:p w14:paraId="3D99B86C" w14:textId="77777777" w:rsidR="00F90BDC" w:rsidRDefault="00F90BDC"/>
    <w:p w14:paraId="4D44CB45" w14:textId="77777777" w:rsidR="00F90BDC" w:rsidRDefault="00F90BDC">
      <w:r xmlns:w="http://schemas.openxmlformats.org/wordprocessingml/2006/main">
        <w:t xml:space="preserve">John 6:55 Thi mit Kød er i Sandhed Mad, og mit Blod er i Sandhed Drik.</w:t>
      </w:r>
    </w:p>
    <w:p w14:paraId="6336ED35" w14:textId="77777777" w:rsidR="00F90BDC" w:rsidRDefault="00F90BDC"/>
    <w:p w14:paraId="4D36ED9C" w14:textId="77777777" w:rsidR="00F90BDC" w:rsidRDefault="00F90BDC">
      <w:r xmlns:w="http://schemas.openxmlformats.org/wordprocessingml/2006/main">
        <w:t xml:space="preserve">Denne passage fra Johannes 6:55 understreger, at Jesus er kilden til sand næring og næring for troende.</w:t>
      </w:r>
    </w:p>
    <w:p w14:paraId="4F464DF7" w14:textId="77777777" w:rsidR="00F90BDC" w:rsidRDefault="00F90BDC"/>
    <w:p w14:paraId="5729E3D5" w14:textId="77777777" w:rsidR="00F90BDC" w:rsidRDefault="00F90BDC">
      <w:r xmlns:w="http://schemas.openxmlformats.org/wordprocessingml/2006/main">
        <w:t xml:space="preserve">1: Jesus er kilden til livet - Joh 6:55</w:t>
      </w:r>
    </w:p>
    <w:p w14:paraId="7D1639D1" w14:textId="77777777" w:rsidR="00F90BDC" w:rsidRDefault="00F90BDC"/>
    <w:p w14:paraId="58B50627" w14:textId="77777777" w:rsidR="00F90BDC" w:rsidRDefault="00F90BDC">
      <w:r xmlns:w="http://schemas.openxmlformats.org/wordprocessingml/2006/main">
        <w:t xml:space="preserve">2: Livets brød - Joh 6:55</w:t>
      </w:r>
    </w:p>
    <w:p w14:paraId="33B9F07E" w14:textId="77777777" w:rsidR="00F90BDC" w:rsidRDefault="00F90BDC"/>
    <w:p w14:paraId="7F4BE1F1" w14:textId="77777777" w:rsidR="00F90BDC" w:rsidRDefault="00F90BDC">
      <w:r xmlns:w="http://schemas.openxmlformats.org/wordprocessingml/2006/main">
        <w:t xml:space="preserve">1: Esajas 55:1-3 - Kom, alle I, der tørster, kom til vandet; og I, der ingen penge har, kom, køb og spis! Kom, køb vin og mælk uden penge og uden omkostninger.</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Matthæus 4:4 - Jesus svarede: "Der står skrevet: 'Mennesket skal ikke leve af brød alene, men af hvert ord, der kommer fra Guds mund."</w:t>
      </w:r>
    </w:p>
    <w:p w14:paraId="07B0F362" w14:textId="77777777" w:rsidR="00F90BDC" w:rsidRDefault="00F90BDC"/>
    <w:p w14:paraId="2A75B82A" w14:textId="77777777" w:rsidR="00F90BDC" w:rsidRDefault="00F90BDC">
      <w:r xmlns:w="http://schemas.openxmlformats.org/wordprocessingml/2006/main">
        <w:t xml:space="preserve">Johannes 6:56 Hvo som æder mit Kød og drikker mit Blod, han bliver i mig, og jeg i ham.</w:t>
      </w:r>
    </w:p>
    <w:p w14:paraId="0126FAA1" w14:textId="77777777" w:rsidR="00F90BDC" w:rsidRDefault="00F90BDC"/>
    <w:p w14:paraId="4F699E05" w14:textId="77777777" w:rsidR="00F90BDC" w:rsidRDefault="00F90BDC">
      <w:r xmlns:w="http://schemas.openxmlformats.org/wordprocessingml/2006/main">
        <w:t xml:space="preserve">Passagen forklarer, at den, der spiser Jesu kød og drikker hans blod, vil bo i ham og han i dem.</w:t>
      </w:r>
    </w:p>
    <w:p w14:paraId="21E0141D" w14:textId="77777777" w:rsidR="00F90BDC" w:rsidRDefault="00F90BDC"/>
    <w:p w14:paraId="2C7069DD" w14:textId="77777777" w:rsidR="00F90BDC" w:rsidRDefault="00F90BDC">
      <w:r xmlns:w="http://schemas.openxmlformats.org/wordprocessingml/2006/main">
        <w:t xml:space="preserve">1. Jesus er vores kilde til livet - Joh 6:56</w:t>
      </w:r>
    </w:p>
    <w:p w14:paraId="6F9A0824" w14:textId="77777777" w:rsidR="00F90BDC" w:rsidRDefault="00F90BDC"/>
    <w:p w14:paraId="03374A83" w14:textId="77777777" w:rsidR="00F90BDC" w:rsidRDefault="00F90BDC">
      <w:r xmlns:w="http://schemas.openxmlformats.org/wordprocessingml/2006/main">
        <w:t xml:space="preserve">2. At blive i Kristus - Joh 6:56</w:t>
      </w:r>
    </w:p>
    <w:p w14:paraId="7B3239C2" w14:textId="77777777" w:rsidR="00F90BDC" w:rsidRDefault="00F90BDC"/>
    <w:p w14:paraId="50DED432" w14:textId="77777777" w:rsidR="00F90BDC" w:rsidRDefault="00F90BDC">
      <w:r xmlns:w="http://schemas.openxmlformats.org/wordprocessingml/2006/main">
        <w:t xml:space="preserve">1. Joh 15:4-5 - Bliv i mig, og jeg i dig. Ligesom grenen ikke kan bære frugt af sig selv, hvis den ikke bliver i vinstokken; I kan ikke mere, uden at I bliver i mig.</w:t>
      </w:r>
    </w:p>
    <w:p w14:paraId="0F7F515E" w14:textId="77777777" w:rsidR="00F90BDC" w:rsidRDefault="00F90BDC"/>
    <w:p w14:paraId="22613667" w14:textId="77777777" w:rsidR="00F90BDC" w:rsidRDefault="00F90BDC">
      <w:r xmlns:w="http://schemas.openxmlformats.org/wordprocessingml/2006/main">
        <w:t xml:space="preserve">2. Galaterne 2:20 - Jeg er korsfæstet med Kristus; dog lever jeg; dog ikke jeg, men Kristus lever i mig; og det liv, som jeg nu lever i kødet, lever jeg ved troen på Guds Søn, som elskede mig og gav sig selv for mig.</w:t>
      </w:r>
    </w:p>
    <w:p w14:paraId="0670CA30" w14:textId="77777777" w:rsidR="00F90BDC" w:rsidRDefault="00F90BDC"/>
    <w:p w14:paraId="300952D4" w14:textId="77777777" w:rsidR="00F90BDC" w:rsidRDefault="00F90BDC">
      <w:r xmlns:w="http://schemas.openxmlformats.org/wordprocessingml/2006/main">
        <w:t xml:space="preserve">Johannes 6:57 Ligesom den levende Fader har sendt mig, og jeg lever ved Faderen, således skal den, som spiser mig, leve ved mig.</w:t>
      </w:r>
    </w:p>
    <w:p w14:paraId="70BB5C1D" w14:textId="77777777" w:rsidR="00F90BDC" w:rsidRDefault="00F90BDC"/>
    <w:p w14:paraId="5EC9C137" w14:textId="77777777" w:rsidR="00F90BDC" w:rsidRDefault="00F90BDC">
      <w:r xmlns:w="http://schemas.openxmlformats.org/wordprocessingml/2006/main">
        <w:t xml:space="preserve">Denne passage understreger vigtigheden af at leve ved Jesus, som Jesus lever af Faderen.</w:t>
      </w:r>
    </w:p>
    <w:p w14:paraId="7D063E68" w14:textId="77777777" w:rsidR="00F90BDC" w:rsidRDefault="00F90BDC"/>
    <w:p w14:paraId="73951D68" w14:textId="77777777" w:rsidR="00F90BDC" w:rsidRDefault="00F90BDC">
      <w:r xmlns:w="http://schemas.openxmlformats.org/wordprocessingml/2006/main">
        <w:t xml:space="preserve">1. "At leve gennem Jesus: Vores kilde til liv"</w:t>
      </w:r>
    </w:p>
    <w:p w14:paraId="3A9601E9" w14:textId="77777777" w:rsidR="00F90BDC" w:rsidRDefault="00F90BDC"/>
    <w:p w14:paraId="27D42D79" w14:textId="77777777" w:rsidR="00F90BDC" w:rsidRDefault="00F90BDC">
      <w:r xmlns:w="http://schemas.openxmlformats.org/wordprocessingml/2006/main">
        <w:t xml:space="preserve">2. "At spise livets brød: at leve af Jesus"</w:t>
      </w:r>
    </w:p>
    <w:p w14:paraId="11E14F08" w14:textId="77777777" w:rsidR="00F90BDC" w:rsidRDefault="00F90BDC"/>
    <w:p w14:paraId="0BA191BE" w14:textId="77777777" w:rsidR="00F90BDC" w:rsidRDefault="00F90BDC">
      <w:r xmlns:w="http://schemas.openxmlformats.org/wordprocessingml/2006/main">
        <w:t xml:space="preserve">1. Romerne 6,4-5 - "Derfor blev vi begravet sammen med ham ved dåben til døden, for at ligesom Kristus blev oprejst fra de døde ved Faderens herlighed, således skulle vi også vandre i et nyt liv. hvis vi er blevet plantet sammen i lighed med hans død, skal vi også være i lighed med hans opstandelse."</w:t>
      </w:r>
    </w:p>
    <w:p w14:paraId="5060E377" w14:textId="77777777" w:rsidR="00F90BDC" w:rsidRDefault="00F90BDC"/>
    <w:p w14:paraId="300323F9" w14:textId="77777777" w:rsidR="00F90BDC" w:rsidRDefault="00F90BDC">
      <w:r xmlns:w="http://schemas.openxmlformats.org/wordprocessingml/2006/main">
        <w:t xml:space="preserve">2. Kolossenserbrevet 3:1-4 - "Hvis I da er opstanden med Kristus, så søg det, der er ovenover, hvor Kristus sidder ved Guds højre hånd. Hold jer til det ovenover, ikke til det på jorden. I er døde, og jeres liv er skjult med Kristus i Gud. Når Kristus, som er vort liv, skal vise sig, da skal I også vise jer sammen med ham i herlighed."</w:t>
      </w:r>
    </w:p>
    <w:p w14:paraId="0387D5D6" w14:textId="77777777" w:rsidR="00F90BDC" w:rsidRDefault="00F90BDC"/>
    <w:p w14:paraId="0D232612" w14:textId="77777777" w:rsidR="00F90BDC" w:rsidRDefault="00F90BDC">
      <w:r xmlns:w="http://schemas.openxmlformats.org/wordprocessingml/2006/main">
        <w:t xml:space="preserve">Johannes 6:58 Dette er det Brød, som er kommet ned fra Himmelen: ikke som eders Fædre spiste Manna og ere døde; den, som æder af dette Brød, skal leve evindelig.</w:t>
      </w:r>
    </w:p>
    <w:p w14:paraId="18784447" w14:textId="77777777" w:rsidR="00F90BDC" w:rsidRDefault="00F90BDC"/>
    <w:p w14:paraId="58E0130F" w14:textId="77777777" w:rsidR="00F90BDC" w:rsidRDefault="00F90BDC">
      <w:r xmlns:w="http://schemas.openxmlformats.org/wordprocessingml/2006/main">
        <w:t xml:space="preserve">Denne passage henviser til livets brød, som Jesus tilbyder dem, der tror på ham, som vil bringe evigt liv.</w:t>
      </w:r>
    </w:p>
    <w:p w14:paraId="27481A4A" w14:textId="77777777" w:rsidR="00F90BDC" w:rsidRDefault="00F90BDC"/>
    <w:p w14:paraId="14255BAE" w14:textId="77777777" w:rsidR="00F90BDC" w:rsidRDefault="00F90BDC">
      <w:r xmlns:w="http://schemas.openxmlformats.org/wordprocessingml/2006/main">
        <w:t xml:space="preserve">1 - Lev et liv i tro: Hvordan Jesus tilbyder evigt liv</w:t>
      </w:r>
    </w:p>
    <w:p w14:paraId="783AF108" w14:textId="77777777" w:rsidR="00F90BDC" w:rsidRDefault="00F90BDC"/>
    <w:p w14:paraId="083DC369" w14:textId="77777777" w:rsidR="00F90BDC" w:rsidRDefault="00F90BDC">
      <w:r xmlns:w="http://schemas.openxmlformats.org/wordprocessingml/2006/main">
        <w:t xml:space="preserve">2 - At spise livets brød: Sådan får du evigt liv</w:t>
      </w:r>
    </w:p>
    <w:p w14:paraId="447E3E3A" w14:textId="77777777" w:rsidR="00F90BDC" w:rsidRDefault="00F90BDC"/>
    <w:p w14:paraId="3A2621EB" w14:textId="77777777" w:rsidR="00F90BDC" w:rsidRDefault="00F90BDC">
      <w:r xmlns:w="http://schemas.openxmlformats.org/wordprocessingml/2006/main">
        <w:t xml:space="preserve">1 - Joh 3,16 - "For således elskede Gud verden, at han gav sin enbårne søn, for at enhver, som tror på ham, ikke skal fortabes, men have evigt liv."</w:t>
      </w:r>
    </w:p>
    <w:p w14:paraId="63F00EF5" w14:textId="77777777" w:rsidR="00F90BDC" w:rsidRDefault="00F90BDC"/>
    <w:p w14:paraId="0B7ABE00" w14:textId="77777777" w:rsidR="00F90BDC" w:rsidRDefault="00F90BDC">
      <w:r xmlns:w="http://schemas.openxmlformats.org/wordprocessingml/2006/main">
        <w:t xml:space="preserve">2 - Romerne 10:9 - "At hvis du bekender med din mund Herren Jesus og tror i dit hjerte, at Gud har oprejst ham fra de døde, skal du blive frelst."</w:t>
      </w:r>
    </w:p>
    <w:p w14:paraId="7ED7B62D" w14:textId="77777777" w:rsidR="00F90BDC" w:rsidRDefault="00F90BDC"/>
    <w:p w14:paraId="3474D4AF" w14:textId="77777777" w:rsidR="00F90BDC" w:rsidRDefault="00F90BDC">
      <w:r xmlns:w="http://schemas.openxmlformats.org/wordprocessingml/2006/main">
        <w:t xml:space="preserve">Johannes 6:59 Dette sagde han i Synagogen, mens han lærte i Kapernaum.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underviste i synagogen i Kapernaum.</w:t>
      </w:r>
    </w:p>
    <w:p w14:paraId="0F3AA0D9" w14:textId="77777777" w:rsidR="00F90BDC" w:rsidRDefault="00F90BDC"/>
    <w:p w14:paraId="57396EEF" w14:textId="77777777" w:rsidR="00F90BDC" w:rsidRDefault="00F90BDC">
      <w:r xmlns:w="http://schemas.openxmlformats.org/wordprocessingml/2006/main">
        <w:t xml:space="preserve">1. Jesu lære i synagogen demonstrerer hans autoritet som lærer og vejleder.</w:t>
      </w:r>
    </w:p>
    <w:p w14:paraId="5161B950" w14:textId="77777777" w:rsidR="00F90BDC" w:rsidRDefault="00F90BDC"/>
    <w:p w14:paraId="2D0F20E2" w14:textId="77777777" w:rsidR="00F90BDC" w:rsidRDefault="00F90BDC">
      <w:r xmlns:w="http://schemas.openxmlformats.org/wordprocessingml/2006/main">
        <w:t xml:space="preserve">2. Vi kan lære af Jesus, hvordan vi korrekt anvender skriften i vores liv.</w:t>
      </w:r>
    </w:p>
    <w:p w14:paraId="386D4A61" w14:textId="77777777" w:rsidR="00F90BDC" w:rsidRDefault="00F90BDC"/>
    <w:p w14:paraId="53CB41A1" w14:textId="77777777" w:rsidR="00F90BDC" w:rsidRDefault="00F90BDC">
      <w:r xmlns:w="http://schemas.openxmlformats.org/wordprocessingml/2006/main">
        <w:t xml:space="preserve">1. Matthæus 5:17-20 "Tro ikke, at jeg er kommet for at ophæve loven eller profeterne; jeg er ikke kommet for at ophæve dem, men for at opfylde dem. For sandelig siger jeg jer, indtil himmel og jord forgår , ikke en tøddel, ikke en prik, vil forgå fra loven, indtil alt er fuldbyrdet. Derfor vil den, der slækker på et af de mindste af disse bud og lærer andre at gøre det samme, blive kaldt den mindste i Himmeriget, men den, der gør dem og lærer dem at blive kaldt store i Himmeriget.For jeg siger jer, medmindre jeres retfærdighed overgår de skriftkloge og farisæernes, vil I aldrig komme ind i Himmeriget.</w:t>
      </w:r>
    </w:p>
    <w:p w14:paraId="37A1A7E3" w14:textId="77777777" w:rsidR="00F90BDC" w:rsidRDefault="00F90BDC"/>
    <w:p w14:paraId="4FB2869B" w14:textId="77777777" w:rsidR="00F90BDC" w:rsidRDefault="00F90BDC">
      <w:r xmlns:w="http://schemas.openxmlformats.org/wordprocessingml/2006/main">
        <w:t xml:space="preserve">2. Kolossenserbrevet 3:16 Lad Kristi ord bo rigt i jer, idet I lærer og formaner hinanden i al visdom, synger salmer og lovsange og åndelige sange med tak i jeres hjerter til Gud.</w:t>
      </w:r>
    </w:p>
    <w:p w14:paraId="0EE2CBAB" w14:textId="77777777" w:rsidR="00F90BDC" w:rsidRDefault="00F90BDC"/>
    <w:p w14:paraId="2DAC0D0E" w14:textId="77777777" w:rsidR="00F90BDC" w:rsidRDefault="00F90BDC">
      <w:r xmlns:w="http://schemas.openxmlformats.org/wordprocessingml/2006/main">
        <w:t xml:space="preserve">John 6:60 60 Mange af hans Disciple sagde da, da de havde hørt dette: Dette er et hårdt Ord; hvem kan høre det?</w:t>
      </w:r>
    </w:p>
    <w:p w14:paraId="3C7D92D3" w14:textId="77777777" w:rsidR="00F90BDC" w:rsidRDefault="00F90BDC"/>
    <w:p w14:paraId="38768018" w14:textId="77777777" w:rsidR="00F90BDC" w:rsidRDefault="00F90BDC">
      <w:r xmlns:w="http://schemas.openxmlformats.org/wordprocessingml/2006/main">
        <w:t xml:space="preserve">Efter at Jesus talte om nødvendigheden af at spise hans kød og drikke hans blod, havde mange af hans disciple svært ved at forstå denne udtalelse og reagerede med vantro.</w:t>
      </w:r>
    </w:p>
    <w:p w14:paraId="351CF196" w14:textId="77777777" w:rsidR="00F90BDC" w:rsidRDefault="00F90BDC"/>
    <w:p w14:paraId="326CCB4E" w14:textId="77777777" w:rsidR="00F90BDC" w:rsidRDefault="00F90BDC">
      <w:r xmlns:w="http://schemas.openxmlformats.org/wordprocessingml/2006/main">
        <w:t xml:space="preserve">1. Jesu lære er beregnet til at blive hørt og forstået, selvom de er svære at forstå.</w:t>
      </w:r>
    </w:p>
    <w:p w14:paraId="12C03193" w14:textId="77777777" w:rsidR="00F90BDC" w:rsidRDefault="00F90BDC"/>
    <w:p w14:paraId="723A9DC1" w14:textId="77777777" w:rsidR="00F90BDC" w:rsidRDefault="00F90BDC">
      <w:r xmlns:w="http://schemas.openxmlformats.org/wordprocessingml/2006/main">
        <w:t xml:space="preserve">2. Jesu ord har kraften til at forvandle vores liv, hvis vi lytter til dem.</w:t>
      </w:r>
    </w:p>
    <w:p w14:paraId="4DC2EEA5" w14:textId="77777777" w:rsidR="00F90BDC" w:rsidRDefault="00F90BDC"/>
    <w:p w14:paraId="4A4A21C2" w14:textId="77777777" w:rsidR="00F90BDC" w:rsidRDefault="00F90BDC">
      <w:r xmlns:w="http://schemas.openxmlformats.org/wordprocessingml/2006/main">
        <w:t xml:space="preserve">1. Matthæus 11:28-29 - Kom til mig, alle, som arbejder og bærer tunge byrder, og jeg vil give jer hvile. </w:t>
      </w:r>
      <w:r xmlns:w="http://schemas.openxmlformats.org/wordprocessingml/2006/main">
        <w:lastRenderedPageBreak xmlns:w="http://schemas.openxmlformats.org/wordprocessingml/2006/main"/>
      </w:r>
      <w:r xmlns:w="http://schemas.openxmlformats.org/wordprocessingml/2006/main">
        <w:t xml:space="preserve">Tag mit åg på jer og lær af mig, for jeg er mild og ydmyg af hjertet, og I vil finde hvile for jeres sjæle.</w:t>
      </w:r>
    </w:p>
    <w:p w14:paraId="18FDE5F2" w14:textId="77777777" w:rsidR="00F90BDC" w:rsidRDefault="00F90BDC"/>
    <w:p w14:paraId="5F6B3FEA" w14:textId="77777777" w:rsidR="00F90BDC" w:rsidRDefault="00F90BDC">
      <w:r xmlns:w="http://schemas.openxmlformats.org/wordprocessingml/2006/main">
        <w:t xml:space="preserve">2. Filipperne 4:8 - Endelig, brødre, hvad der er sandt, hvad der er hæderligt, hvad der er retfærdigt, hvad der er rent, hvad der er dejligt, hvad der er prisværdigt, hvis der er nogen fortræffelighed, hvis der er noget, der er rosværdigt, så tænk over om disse ting.</w:t>
      </w:r>
    </w:p>
    <w:p w14:paraId="307FED65" w14:textId="77777777" w:rsidR="00F90BDC" w:rsidRDefault="00F90BDC"/>
    <w:p w14:paraId="36C2F90F" w14:textId="77777777" w:rsidR="00F90BDC" w:rsidRDefault="00F90BDC">
      <w:r xmlns:w="http://schemas.openxmlformats.org/wordprocessingml/2006/main">
        <w:t xml:space="preserve">John 6:61 61 Da Jesus vidste ved sig selv, at hans Disciple knurrede over det, sagde han til dem: støder dette Eder?</w:t>
      </w:r>
    </w:p>
    <w:p w14:paraId="70D98538" w14:textId="77777777" w:rsidR="00F90BDC" w:rsidRDefault="00F90BDC"/>
    <w:p w14:paraId="63D8AE34" w14:textId="77777777" w:rsidR="00F90BDC" w:rsidRDefault="00F90BDC">
      <w:r xmlns:w="http://schemas.openxmlformats.org/wordprocessingml/2006/main">
        <w:t xml:space="preserve">Jesus spurgte sine disciple, om hans ord fik dem til at blive stødt.</w:t>
      </w:r>
    </w:p>
    <w:p w14:paraId="0A9FDA49" w14:textId="77777777" w:rsidR="00F90BDC" w:rsidRDefault="00F90BDC"/>
    <w:p w14:paraId="3185CA62" w14:textId="77777777" w:rsidR="00F90BDC" w:rsidRDefault="00F90BDC">
      <w:r xmlns:w="http://schemas.openxmlformats.org/wordprocessingml/2006/main">
        <w:t xml:space="preserve">1. Jesu kærlighed til sine disciple: En meditation over Johannes 6:61</w:t>
      </w:r>
    </w:p>
    <w:p w14:paraId="74B1DD5A" w14:textId="77777777" w:rsidR="00F90BDC" w:rsidRDefault="00F90BDC"/>
    <w:p w14:paraId="6685B809" w14:textId="77777777" w:rsidR="00F90BDC" w:rsidRDefault="00F90BDC">
      <w:r xmlns:w="http://schemas.openxmlformats.org/wordprocessingml/2006/main">
        <w:t xml:space="preserve">2. Hvordan man reagerer på stødende ord: En lektion fra Johannes 6:61</w:t>
      </w:r>
    </w:p>
    <w:p w14:paraId="32F2124E" w14:textId="77777777" w:rsidR="00F90BDC" w:rsidRDefault="00F90BDC"/>
    <w:p w14:paraId="0BB4F66F" w14:textId="77777777" w:rsidR="00F90BDC" w:rsidRDefault="00F90BDC">
      <w:r xmlns:w="http://schemas.openxmlformats.org/wordprocessingml/2006/main">
        <w:t xml:space="preserve">1. Romerne 5:8 - Men Gud viser sin egen kærlighed til os, idet Kristus døde for os, mens vi endnu var syndere.</w:t>
      </w:r>
    </w:p>
    <w:p w14:paraId="385EA75D" w14:textId="77777777" w:rsidR="00F90BDC" w:rsidRDefault="00F90BDC"/>
    <w:p w14:paraId="2247669D" w14:textId="77777777" w:rsidR="00F90BDC" w:rsidRDefault="00F90BDC">
      <w:r xmlns:w="http://schemas.openxmlformats.org/wordprocessingml/2006/main">
        <w:t xml:space="preserve">2. Matthæus 11:28-30 - Kom til mig, alle som trænger og bærer tunge byrder, og jeg vil give jer hvile. Tag mit åg på jer og lær af mig, for jeg er mild og ydmyg af hjertet, og I vil finde hvile for jeres sjæle. Thi mit åg er let, og min byrde er let.</w:t>
      </w:r>
    </w:p>
    <w:p w14:paraId="283867FC" w14:textId="77777777" w:rsidR="00F90BDC" w:rsidRDefault="00F90BDC"/>
    <w:p w14:paraId="16F9E4F3" w14:textId="77777777" w:rsidR="00F90BDC" w:rsidRDefault="00F90BDC">
      <w:r xmlns:w="http://schemas.openxmlformats.org/wordprocessingml/2006/main">
        <w:t xml:space="preserve">Johannes 6:62 Hvad og hvis I skulle se Menneskesønnen stige op, hvor han var før?</w:t>
      </w:r>
    </w:p>
    <w:p w14:paraId="0BD0ECD0" w14:textId="77777777" w:rsidR="00F90BDC" w:rsidRDefault="00F90BDC"/>
    <w:p w14:paraId="69199352" w14:textId="77777777" w:rsidR="00F90BDC" w:rsidRDefault="00F90BDC">
      <w:r xmlns:w="http://schemas.openxmlformats.org/wordprocessingml/2006/main">
        <w:t xml:space="preserve">Passagen taler om Jesu himmelfart og konsekvenserne af hans genkomst.</w:t>
      </w:r>
    </w:p>
    <w:p w14:paraId="15358DA1" w14:textId="77777777" w:rsidR="00F90BDC" w:rsidRDefault="00F90BDC"/>
    <w:p w14:paraId="42870EFD" w14:textId="77777777" w:rsidR="00F90BDC" w:rsidRDefault="00F90BDC">
      <w:r xmlns:w="http://schemas.openxmlformats.org/wordprocessingml/2006/main">
        <w:t xml:space="preserve">1: Jesus vender tilbage - et kald til at forberede sig</w:t>
      </w:r>
    </w:p>
    <w:p w14:paraId="5256CDE9" w14:textId="77777777" w:rsidR="00F90BDC" w:rsidRDefault="00F90BDC"/>
    <w:p w14:paraId="672640DA" w14:textId="77777777" w:rsidR="00F90BDC" w:rsidRDefault="00F90BDC">
      <w:r xmlns:w="http://schemas.openxmlformats.org/wordprocessingml/2006/main">
        <w:t xml:space="preserve">2: Jesu himmelfart - hvad det betyder for os</w:t>
      </w:r>
    </w:p>
    <w:p w14:paraId="4192E9E6" w14:textId="77777777" w:rsidR="00F90BDC" w:rsidRDefault="00F90BDC"/>
    <w:p w14:paraId="3C23FC50" w14:textId="77777777" w:rsidR="00F90BDC" w:rsidRDefault="00F90BDC">
      <w:r xmlns:w="http://schemas.openxmlformats.org/wordprocessingml/2006/main">
        <w:t xml:space="preserve">1: ApG 1:11 - "Den samme Jesus, som er taget fra dig til himlen, skal komme tilbage på samme måde, som du har set ham komme til himlen."</w:t>
      </w:r>
    </w:p>
    <w:p w14:paraId="4B936825" w14:textId="77777777" w:rsidR="00F90BDC" w:rsidRDefault="00F90BDC"/>
    <w:p w14:paraId="710F4089" w14:textId="77777777" w:rsidR="00F90BDC" w:rsidRDefault="00F90BDC">
      <w:r xmlns:w="http://schemas.openxmlformats.org/wordprocessingml/2006/main">
        <w:t xml:space="preserve">2: Kolossenserbrevet 3:1-4 - "Siden I er blevet oprejst med Kristus, så giv jeres hjerter til det ovenover, hvor Kristus er, siddende ved Guds højre hånd. For du døde, og dit liv er nu skjult med Kristus i Gud. Når Kristus, som er dit liv, viser sig, da skal du også vise dig sammen med ham i herlighed."</w:t>
      </w:r>
    </w:p>
    <w:p w14:paraId="712BB397" w14:textId="77777777" w:rsidR="00F90BDC" w:rsidRDefault="00F90BDC"/>
    <w:p w14:paraId="34959062" w14:textId="77777777" w:rsidR="00F90BDC" w:rsidRDefault="00F90BDC">
      <w:r xmlns:w="http://schemas.openxmlformats.org/wordprocessingml/2006/main">
        <w:t xml:space="preserve">John 6:63 Det er Aanden, som levendegør; Kødet gavner intet; de ord, som jeg taler til jer, de er ånd og er liv.</w:t>
      </w:r>
    </w:p>
    <w:p w14:paraId="68D0C210" w14:textId="77777777" w:rsidR="00F90BDC" w:rsidRDefault="00F90BDC"/>
    <w:p w14:paraId="2BB1BE13" w14:textId="77777777" w:rsidR="00F90BDC" w:rsidRDefault="00F90BDC">
      <w:r xmlns:w="http://schemas.openxmlformats.org/wordprocessingml/2006/main">
        <w:t xml:space="preserve">Ånden er det, der giver liv, kødet har ingen gavn. Jesu ord er ånd og bringer liv.</w:t>
      </w:r>
    </w:p>
    <w:p w14:paraId="5CD5A5B5" w14:textId="77777777" w:rsidR="00F90BDC" w:rsidRDefault="00F90BDC"/>
    <w:p w14:paraId="0B43038C" w14:textId="77777777" w:rsidR="00F90BDC" w:rsidRDefault="00F90BDC">
      <w:r xmlns:w="http://schemas.openxmlformats.org/wordprocessingml/2006/main">
        <w:t xml:space="preserve">1. Kraften i Guds Ord - Hvordan Jesu ord bringer liv og forvandling.</w:t>
      </w:r>
    </w:p>
    <w:p w14:paraId="24EBCFD4" w14:textId="77777777" w:rsidR="00F90BDC" w:rsidRDefault="00F90BDC"/>
    <w:p w14:paraId="0590B3D0" w14:textId="77777777" w:rsidR="00F90BDC" w:rsidRDefault="00F90BDC">
      <w:r xmlns:w="http://schemas.openxmlformats.org/wordprocessingml/2006/main">
        <w:t xml:space="preserve">2. Åndens betydning - Hvordan ånden bringer liv og giver os kraft.</w:t>
      </w:r>
    </w:p>
    <w:p w14:paraId="1B4EE418" w14:textId="77777777" w:rsidR="00F90BDC" w:rsidRDefault="00F90BDC"/>
    <w:p w14:paraId="3C9122AB" w14:textId="77777777" w:rsidR="00F90BDC" w:rsidRDefault="00F90BDC">
      <w:r xmlns:w="http://schemas.openxmlformats.org/wordprocessingml/2006/main">
        <w:t xml:space="preserve">1. Romerbrevet 8:11 - "Men hvis hans Ånd, som oprejste Jesus fra de døde, bor i jer, vil han, som oprejste Kristus Jesus fra de døde, også give liv til jeres dødelige legemer ved sin Ånd, som bor i jer."</w:t>
      </w:r>
    </w:p>
    <w:p w14:paraId="26EBCB92" w14:textId="77777777" w:rsidR="00F90BDC" w:rsidRDefault="00F90BDC"/>
    <w:p w14:paraId="3EED6486" w14:textId="77777777" w:rsidR="00F90BDC" w:rsidRDefault="00F90BDC">
      <w:r xmlns:w="http://schemas.openxmlformats.org/wordprocessingml/2006/main">
        <w:t xml:space="preserve">2. Ezekiel 37:3-5 - "Han spurgte mig: "Menneskesøn, kan disse knogler leve?" Jeg sagde: "O suveræne Herre, du alene ved det." Så sagde han til mig: "Profeter til disse knogler og sig til dem: 'Tørre knogler, hør Herrens ord! Dette er, hvad den suveræne Herre siger til disse knogler: Jeg vil lade ånde komme ind i dig, og du skal blive levende.'”</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6:64 Men der er nogle af jer, som ikke tror. For Jesus vidste fra begyndelsen, hvem de var, der ikke troede, og hvem der skulle forråde ham.</w:t>
      </w:r>
    </w:p>
    <w:p w14:paraId="6C861B34" w14:textId="77777777" w:rsidR="00F90BDC" w:rsidRDefault="00F90BDC"/>
    <w:p w14:paraId="6FCE9239" w14:textId="77777777" w:rsidR="00F90BDC" w:rsidRDefault="00F90BDC">
      <w:r xmlns:w="http://schemas.openxmlformats.org/wordprocessingml/2006/main">
        <w:t xml:space="preserve">Jesus vidste fra begyndelsen, hvem der ville tro på ham, og hvem der ville forråde ham.</w:t>
      </w:r>
    </w:p>
    <w:p w14:paraId="62CC8A1E" w14:textId="77777777" w:rsidR="00F90BDC" w:rsidRDefault="00F90BDC"/>
    <w:p w14:paraId="5BDB9303" w14:textId="77777777" w:rsidR="00F90BDC" w:rsidRDefault="00F90BDC">
      <w:r xmlns:w="http://schemas.openxmlformats.org/wordprocessingml/2006/main">
        <w:t xml:space="preserve">1. Jesu trofasthed - Jesus vidste, hvem der ville tro på ham og forblive trofast, på trods af frygten for forræderi.</w:t>
      </w:r>
    </w:p>
    <w:p w14:paraId="11A3CC6F" w14:textId="77777777" w:rsidR="00F90BDC" w:rsidRDefault="00F90BDC"/>
    <w:p w14:paraId="53E678D8" w14:textId="77777777" w:rsidR="00F90BDC" w:rsidRDefault="00F90BDC">
      <w:r xmlns:w="http://schemas.openxmlformats.org/wordprocessingml/2006/main">
        <w:t xml:space="preserve">2. Jesu kraft - Jesus havde magten til at se ind i fremtiden og vide, hvem der ville stå ved ham, og hvem der ville vende sig mod ham.</w:t>
      </w:r>
    </w:p>
    <w:p w14:paraId="4BB6CAFD" w14:textId="77777777" w:rsidR="00F90BDC" w:rsidRDefault="00F90BDC"/>
    <w:p w14:paraId="3E96218E" w14:textId="77777777" w:rsidR="00F90BDC" w:rsidRDefault="00F90BDC">
      <w:r xmlns:w="http://schemas.openxmlformats.org/wordprocessingml/2006/main">
        <w:t xml:space="preserve">1. Esajas 41:10 - "Frygt ikke, for jeg er med dig; vær ikke forfærdet, thi jeg er din Gud; Jeg vil styrke dig, jeg hjælper dig, jeg støtter dig med min retfærdige højre hånd."</w:t>
      </w:r>
    </w:p>
    <w:p w14:paraId="20920FAB" w14:textId="77777777" w:rsidR="00F90BDC" w:rsidRDefault="00F90BDC"/>
    <w:p w14:paraId="1E6FC6C0" w14:textId="77777777" w:rsidR="00F90BDC" w:rsidRDefault="00F90BDC">
      <w:r xmlns:w="http://schemas.openxmlformats.org/wordprocessingml/2006/main">
        <w:t xml:space="preserve">2. Hebræerbrevet 13:5 - "Hold dit liv fri for kærlighed til penge, og vær tilfreds med det, du har, for han har sagt: "Jeg vil aldrig forlade dig eller forlade dig."</w:t>
      </w:r>
    </w:p>
    <w:p w14:paraId="41286CFF" w14:textId="77777777" w:rsidR="00F90BDC" w:rsidRDefault="00F90BDC"/>
    <w:p w14:paraId="46EA43C9" w14:textId="77777777" w:rsidR="00F90BDC" w:rsidRDefault="00F90BDC">
      <w:r xmlns:w="http://schemas.openxmlformats.org/wordprocessingml/2006/main">
        <w:t xml:space="preserve">Johannes 6:65 Og han sagde: derfor sagde jeg eder, at ingen kan komme til mig, uden at det er givet ham af min Fader.</w:t>
      </w:r>
    </w:p>
    <w:p w14:paraId="243744FF" w14:textId="77777777" w:rsidR="00F90BDC" w:rsidRDefault="00F90BDC"/>
    <w:p w14:paraId="775EAF58" w14:textId="77777777" w:rsidR="00F90BDC" w:rsidRDefault="00F90BDC">
      <w:r xmlns:w="http://schemas.openxmlformats.org/wordprocessingml/2006/main">
        <w:t xml:space="preserve">Ingen kan komme til Jesus, medmindre Gud Faderen har givet tilladelse.</w:t>
      </w:r>
    </w:p>
    <w:p w14:paraId="0679B277" w14:textId="77777777" w:rsidR="00F90BDC" w:rsidRDefault="00F90BDC"/>
    <w:p w14:paraId="05C03D80" w14:textId="77777777" w:rsidR="00F90BDC" w:rsidRDefault="00F90BDC">
      <w:r xmlns:w="http://schemas.openxmlformats.org/wordprocessingml/2006/main">
        <w:t xml:space="preserve">1. Opnå sand frelse: Stol på Guds vejleder</w:t>
      </w:r>
    </w:p>
    <w:p w14:paraId="3B0408CE" w14:textId="77777777" w:rsidR="00F90BDC" w:rsidRDefault="00F90BDC"/>
    <w:p w14:paraId="24D28E3F" w14:textId="77777777" w:rsidR="00F90BDC" w:rsidRDefault="00F90BDC">
      <w:r xmlns:w="http://schemas.openxmlformats.org/wordprocessingml/2006/main">
        <w:t xml:space="preserve">2. Faderens Nåde: Vort eneste håb</w:t>
      </w:r>
    </w:p>
    <w:p w14:paraId="3CA7BE56" w14:textId="77777777" w:rsidR="00F90BDC" w:rsidRDefault="00F90BDC"/>
    <w:p w14:paraId="0A3DAC9B" w14:textId="77777777" w:rsidR="00F90BDC" w:rsidRDefault="00F90BDC">
      <w:r xmlns:w="http://schemas.openxmlformats.org/wordprocessingml/2006/main">
        <w:t xml:space="preserve">1. Efeserne 2:8-9 - For af nåde er I blevet frelst ved tro. Og dette er ikke din egen gerning; det er Guds gave.</w:t>
      </w:r>
    </w:p>
    <w:p w14:paraId="7B137518" w14:textId="77777777" w:rsidR="00F90BDC" w:rsidRDefault="00F90BDC"/>
    <w:p w14:paraId="3480222A" w14:textId="77777777" w:rsidR="00F90BDC" w:rsidRDefault="00F90BDC">
      <w:r xmlns:w="http://schemas.openxmlformats.org/wordprocessingml/2006/main">
        <w:t xml:space="preserve">2. Romerne 11:36 - For fra ham og gennem ham og til ham er alle ting. Ham være ære til evig tid. Amen.</w:t>
      </w:r>
    </w:p>
    <w:p w14:paraId="32AB7642" w14:textId="77777777" w:rsidR="00F90BDC" w:rsidRDefault="00F90BDC"/>
    <w:p w14:paraId="76E48303" w14:textId="77777777" w:rsidR="00F90BDC" w:rsidRDefault="00F90BDC">
      <w:r xmlns:w="http://schemas.openxmlformats.org/wordprocessingml/2006/main">
        <w:t xml:space="preserve">Johannes 6:66 Fra den Tid gik mange af hans Disciple tilbage og vandrede ikke mere med ham.</w:t>
      </w:r>
    </w:p>
    <w:p w14:paraId="3782FD68" w14:textId="77777777" w:rsidR="00F90BDC" w:rsidRDefault="00F90BDC"/>
    <w:p w14:paraId="3740473D" w14:textId="77777777" w:rsidR="00F90BDC" w:rsidRDefault="00F90BDC">
      <w:r xmlns:w="http://schemas.openxmlformats.org/wordprocessingml/2006/main">
        <w:t xml:space="preserve">Mange af Jesu disciple forlod ham, efter at han havde givet svære belæringer.</w:t>
      </w:r>
    </w:p>
    <w:p w14:paraId="37F9BB70" w14:textId="77777777" w:rsidR="00F90BDC" w:rsidRDefault="00F90BDC"/>
    <w:p w14:paraId="02988E15" w14:textId="77777777" w:rsidR="00F90BDC" w:rsidRDefault="00F90BDC">
      <w:r xmlns:w="http://schemas.openxmlformats.org/wordprocessingml/2006/main">
        <w:t xml:space="preserve">1. "Den vanskelige vej til discipelskab"</w:t>
      </w:r>
    </w:p>
    <w:p w14:paraId="318F7FAA" w14:textId="77777777" w:rsidR="00F90BDC" w:rsidRDefault="00F90BDC"/>
    <w:p w14:paraId="692173E6" w14:textId="77777777" w:rsidR="00F90BDC" w:rsidRDefault="00F90BDC">
      <w:r xmlns:w="http://schemas.openxmlformats.org/wordprocessingml/2006/main">
        <w:t xml:space="preserve">2. "Udfordringen ved at følge Jesus"</w:t>
      </w:r>
    </w:p>
    <w:p w14:paraId="436838EA" w14:textId="77777777" w:rsidR="00F90BDC" w:rsidRDefault="00F90BDC"/>
    <w:p w14:paraId="105C343D" w14:textId="77777777" w:rsidR="00F90BDC" w:rsidRDefault="00F90BDC">
      <w:r xmlns:w="http://schemas.openxmlformats.org/wordprocessingml/2006/main">
        <w:t xml:space="preserve">1. Matthæus 8:19-22 - Jesu opfordring til en discipel om at følge ham</w:t>
      </w:r>
    </w:p>
    <w:p w14:paraId="3C4CC9B9" w14:textId="77777777" w:rsidR="00F90BDC" w:rsidRDefault="00F90BDC"/>
    <w:p w14:paraId="68E39592" w14:textId="77777777" w:rsidR="00F90BDC" w:rsidRDefault="00F90BDC">
      <w:r xmlns:w="http://schemas.openxmlformats.org/wordprocessingml/2006/main">
        <w:t xml:space="preserve">2. Lukas 14:25-33 - Jesu lære om omkostningerne ved discipelskab</w:t>
      </w:r>
    </w:p>
    <w:p w14:paraId="7DEDFA4C" w14:textId="77777777" w:rsidR="00F90BDC" w:rsidRDefault="00F90BDC"/>
    <w:p w14:paraId="2DA823E8" w14:textId="77777777" w:rsidR="00F90BDC" w:rsidRDefault="00F90BDC">
      <w:r xmlns:w="http://schemas.openxmlformats.org/wordprocessingml/2006/main">
        <w:t xml:space="preserve">John 6:67 Da sagde Jesus til de Tolv: Vil I ogsaa gaa bort?</w:t>
      </w:r>
    </w:p>
    <w:p w14:paraId="26763D25" w14:textId="77777777" w:rsidR="00F90BDC" w:rsidRDefault="00F90BDC"/>
    <w:p w14:paraId="21148152" w14:textId="77777777" w:rsidR="00F90BDC" w:rsidRDefault="00F90BDC">
      <w:r xmlns:w="http://schemas.openxmlformats.org/wordprocessingml/2006/main">
        <w:t xml:space="preserve">Jesus spurgte de tolv disciple, om de ville forlade ham som de andre.</w:t>
      </w:r>
    </w:p>
    <w:p w14:paraId="2AB1E834" w14:textId="77777777" w:rsidR="00F90BDC" w:rsidRDefault="00F90BDC"/>
    <w:p w14:paraId="0625DC53" w14:textId="77777777" w:rsidR="00F90BDC" w:rsidRDefault="00F90BDC">
      <w:r xmlns:w="http://schemas.openxmlformats.org/wordprocessingml/2006/main">
        <w:t xml:space="preserve">1. Giv ikke op på Jesus, når han stiller de svære spørgsmål.</w:t>
      </w:r>
    </w:p>
    <w:p w14:paraId="75820FED" w14:textId="77777777" w:rsidR="00F90BDC" w:rsidRDefault="00F90BDC"/>
    <w:p w14:paraId="19A9E4A5" w14:textId="77777777" w:rsidR="00F90BDC" w:rsidRDefault="00F90BDC">
      <w:r xmlns:w="http://schemas.openxmlformats.org/wordprocessingml/2006/main">
        <w:t xml:space="preserve">2. Når du bliver prøvet, så stå fast med Jesus.</w:t>
      </w:r>
    </w:p>
    <w:p w14:paraId="25B55700" w14:textId="77777777" w:rsidR="00F90BDC" w:rsidRDefault="00F90BDC"/>
    <w:p w14:paraId="38D7524C" w14:textId="77777777" w:rsidR="00F90BDC" w:rsidRDefault="00F90BDC">
      <w:r xmlns:w="http://schemas.openxmlformats.org/wordprocessingml/2006/main">
        <w:t xml:space="preserve">1. Hebræerbrevet 10:23 - Lad os holde fast ved bekendelsen af vort håb uden at vakle, for han, som lovede, er trofast.</w:t>
      </w:r>
    </w:p>
    <w:p w14:paraId="377D0966" w14:textId="77777777" w:rsidR="00F90BDC" w:rsidRDefault="00F90BDC"/>
    <w:p w14:paraId="52DE5516" w14:textId="77777777" w:rsidR="00F90BDC" w:rsidRDefault="00F90BDC">
      <w:r xmlns:w="http://schemas.openxmlformats.org/wordprocessingml/2006/main">
        <w:t xml:space="preserve">2. Jakob 1:12 - Salig er den, der holder ud under prøvelser, for efter at have bestået prøven vil den person modtage livets krone, som Herren har lovet dem, der elsker ham.</w:t>
      </w:r>
    </w:p>
    <w:p w14:paraId="36730E53" w14:textId="77777777" w:rsidR="00F90BDC" w:rsidRDefault="00F90BDC"/>
    <w:p w14:paraId="76F95E1D" w14:textId="77777777" w:rsidR="00F90BDC" w:rsidRDefault="00F90BDC">
      <w:r xmlns:w="http://schemas.openxmlformats.org/wordprocessingml/2006/main">
        <w:t xml:space="preserve">Johannes 6:68 Da svarede Simon Peter ham: Herre, til hvem skulle vi gå? du har det evige livs ord.</w:t>
      </w:r>
    </w:p>
    <w:p w14:paraId="579C882D" w14:textId="77777777" w:rsidR="00F90BDC" w:rsidRDefault="00F90BDC"/>
    <w:p w14:paraId="2B211A1D" w14:textId="77777777" w:rsidR="00F90BDC" w:rsidRDefault="00F90BDC">
      <w:r xmlns:w="http://schemas.openxmlformats.org/wordprocessingml/2006/main">
        <w:t xml:space="preserve">Simon Peter erklærer sin loyalitet over for Jesus og spørger ham, hvem de ellers kunne henvende sig til for evigt liv.</w:t>
      </w:r>
    </w:p>
    <w:p w14:paraId="2FF3965D" w14:textId="77777777" w:rsidR="00F90BDC" w:rsidRDefault="00F90BDC"/>
    <w:p w14:paraId="2EDC40BB" w14:textId="77777777" w:rsidR="00F90BDC" w:rsidRDefault="00F90BDC">
      <w:r xmlns:w="http://schemas.openxmlformats.org/wordprocessingml/2006/main">
        <w:t xml:space="preserve">1. "Urokkelig loyalitet: Et kig på Peters forpligtelse til Jesus"</w:t>
      </w:r>
    </w:p>
    <w:p w14:paraId="52AC22B2" w14:textId="77777777" w:rsidR="00F90BDC" w:rsidRDefault="00F90BDC"/>
    <w:p w14:paraId="30BBDB8F" w14:textId="77777777" w:rsidR="00F90BDC" w:rsidRDefault="00F90BDC">
      <w:r xmlns:w="http://schemas.openxmlformats.org/wordprocessingml/2006/main">
        <w:t xml:space="preserve">2. "Ordene om evigt liv: Hvorfor vi vender os til Jesus"</w:t>
      </w:r>
    </w:p>
    <w:p w14:paraId="31E2CF12" w14:textId="77777777" w:rsidR="00F90BDC" w:rsidRDefault="00F90BDC"/>
    <w:p w14:paraId="652EC260" w14:textId="77777777" w:rsidR="00F90BDC" w:rsidRDefault="00F90BDC">
      <w:r xmlns:w="http://schemas.openxmlformats.org/wordprocessingml/2006/main">
        <w:t xml:space="preserve">1. Romerne 10:8-13 - For "enhver, der påkalder Herrens navn, skal blive frelst."</w:t>
      </w:r>
    </w:p>
    <w:p w14:paraId="4DE3B8BD" w14:textId="77777777" w:rsidR="00F90BDC" w:rsidRDefault="00F90BDC"/>
    <w:p w14:paraId="3432F8A9" w14:textId="77777777" w:rsidR="00F90BDC" w:rsidRDefault="00F90BDC">
      <w:r xmlns:w="http://schemas.openxmlformats.org/wordprocessingml/2006/main">
        <w:t xml:space="preserve">2. Matthæus 16:13-20 - Jesus spørger sine disciple, hvem folk siger, han er, og Peter svarer: "Du er Kristus, den levende Guds Søn."</w:t>
      </w:r>
    </w:p>
    <w:p w14:paraId="227A489C" w14:textId="77777777" w:rsidR="00F90BDC" w:rsidRDefault="00F90BDC"/>
    <w:p w14:paraId="48403AA6" w14:textId="77777777" w:rsidR="00F90BDC" w:rsidRDefault="00F90BDC">
      <w:r xmlns:w="http://schemas.openxmlformats.org/wordprocessingml/2006/main">
        <w:t xml:space="preserve">Johannes 6:69 Og vi tror og er sikre på, at du er den Kristus, den levende Guds Søn.</w:t>
      </w:r>
    </w:p>
    <w:p w14:paraId="6316D210" w14:textId="77777777" w:rsidR="00F90BDC" w:rsidRDefault="00F90BDC"/>
    <w:p w14:paraId="7D858EE5" w14:textId="77777777" w:rsidR="00F90BDC" w:rsidRDefault="00F90BDC">
      <w:r xmlns:w="http://schemas.openxmlformats.org/wordprocessingml/2006/main">
        <w:t xml:space="preserve">Jesus bliver af sine disciple bekræftet som Messias, den levende Guds søn.</w:t>
      </w:r>
    </w:p>
    <w:p w14:paraId="07C7D44A" w14:textId="77777777" w:rsidR="00F90BDC" w:rsidRDefault="00F90BDC"/>
    <w:p w14:paraId="1827E058" w14:textId="77777777" w:rsidR="00F90BDC" w:rsidRDefault="00F90BDC">
      <w:r xmlns:w="http://schemas.openxmlformats.org/wordprocessingml/2006/main">
        <w:t xml:space="preserve">1. Bekræftelse af Jesus som Messias: Tro på hans værk og kraft</w:t>
      </w:r>
    </w:p>
    <w:p w14:paraId="4CD6520E" w14:textId="77777777" w:rsidR="00F90BDC" w:rsidRDefault="00F90BDC"/>
    <w:p w14:paraId="5516C4DE" w14:textId="77777777" w:rsidR="00F90BDC" w:rsidRDefault="00F90BDC">
      <w:r xmlns:w="http://schemas.openxmlformats.org/wordprocessingml/2006/main">
        <w:t xml:space="preserve">2. At kende Jesus som Guds søn: Nøglen til evigt liv</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Esajas 9:6-7 - Thi et barn er os født, en søn er os givet; og regeringen skal ligge på hans skulder, og hans navn skal kaldes Vidunderlig Rådgiver, Mægtige Gud, Evige Fader, Fredsfyrste.</w:t>
      </w:r>
    </w:p>
    <w:p w14:paraId="742849B8" w14:textId="77777777" w:rsidR="00F90BDC" w:rsidRDefault="00F90BDC"/>
    <w:p w14:paraId="48A1144D" w14:textId="77777777" w:rsidR="00F90BDC" w:rsidRDefault="00F90BDC">
      <w:r xmlns:w="http://schemas.openxmlformats.org/wordprocessingml/2006/main">
        <w:t xml:space="preserve">2. Matthæus 16:13-17 - Da Jesus kom til Cæsarea Filippi-området, spurgte han sine disciple og sagde: "Hvem siger mennesker, at jeg, Menneskesønnen, er?" Så de sagde: "Nogle siger Johannes Døberen, nogle Elias og andre Jeremias eller en af profeterne." Han sagde til dem: "Men hvem siger I, at jeg er?" Simon Peter svarede og sagde: "Du er Kristus, den levende Guds Søn." Jesus svarede og sagde til ham: "Velsignet er du, Simon Bar-Jonah, for kød og blod har ikke åbenbaret dig dette, men min Fader, som er i himlen."</w:t>
      </w:r>
    </w:p>
    <w:p w14:paraId="66949C92" w14:textId="77777777" w:rsidR="00F90BDC" w:rsidRDefault="00F90BDC"/>
    <w:p w14:paraId="6E477BA1" w14:textId="77777777" w:rsidR="00F90BDC" w:rsidRDefault="00F90BDC">
      <w:r xmlns:w="http://schemas.openxmlformats.org/wordprocessingml/2006/main">
        <w:t xml:space="preserve">Johannes 6:70 Jesus svarede dem: har jeg ikke udvalgt eder tolv, og en af eder er en Djævel?</w:t>
      </w:r>
    </w:p>
    <w:p w14:paraId="475ED396" w14:textId="77777777" w:rsidR="00F90BDC" w:rsidRDefault="00F90BDC"/>
    <w:p w14:paraId="1BE80453" w14:textId="77777777" w:rsidR="00F90BDC" w:rsidRDefault="00F90BDC">
      <w:r xmlns:w="http://schemas.openxmlformats.org/wordprocessingml/2006/main">
        <w:t xml:space="preserve">Jesus spurgte de tolv disciple, om han havde udvalgt dem, og mindede dem om, at en af dem var en djævel.</w:t>
      </w:r>
    </w:p>
    <w:p w14:paraId="2EFAAE08" w14:textId="77777777" w:rsidR="00F90BDC" w:rsidRDefault="00F90BDC"/>
    <w:p w14:paraId="61F3467D" w14:textId="77777777" w:rsidR="00F90BDC" w:rsidRDefault="00F90BDC">
      <w:r xmlns:w="http://schemas.openxmlformats.org/wordprocessingml/2006/main">
        <w:t xml:space="preserve">1. Jesus vælger os omhyggeligt, men vi skal altid være på vagt over for djævelens indflydelse i vores liv.</w:t>
      </w:r>
    </w:p>
    <w:p w14:paraId="4CE42498" w14:textId="77777777" w:rsidR="00F90BDC" w:rsidRDefault="00F90BDC"/>
    <w:p w14:paraId="675CA65F" w14:textId="77777777" w:rsidR="00F90BDC" w:rsidRDefault="00F90BDC">
      <w:r xmlns:w="http://schemas.openxmlformats.org/wordprocessingml/2006/main">
        <w:t xml:space="preserve">2. Jesu kærlighed til os er så stor, at han valgte os, selv da han vidste, at en af os ville være en djævel.</w:t>
      </w:r>
    </w:p>
    <w:p w14:paraId="68676B77" w14:textId="77777777" w:rsidR="00F90BDC" w:rsidRDefault="00F90BDC"/>
    <w:p w14:paraId="6292B614" w14:textId="77777777" w:rsidR="00F90BDC" w:rsidRDefault="00F90BDC">
      <w:r xmlns:w="http://schemas.openxmlformats.org/wordprocessingml/2006/main">
        <w:t xml:space="preserve">1. 1 Peter 5,8-9 – “Vær ædru; vær opmærksom. Din modstander, djævelen, vandrer rundt som en brølende løve og leder efter nogen at fortære. Modstå ham, fast i din tro...”</w:t>
      </w:r>
    </w:p>
    <w:p w14:paraId="31601527" w14:textId="77777777" w:rsidR="00F90BDC" w:rsidRDefault="00F90BDC"/>
    <w:p w14:paraId="4E18449F" w14:textId="77777777" w:rsidR="00F90BDC" w:rsidRDefault="00F90BDC">
      <w:r xmlns:w="http://schemas.openxmlformats.org/wordprocessingml/2006/main">
        <w:t xml:space="preserve">2. Efeserbrevet 6:11-13 – ”Ifør jer Guds fulde rustning, så I kan stå imod Djævelens planer. For vi kæmper ikke mod kød og blod, men mod magthaverne, mod myndighederne, mod de kosmiske magter over dette nuværende mørke, mod ondskabens åndelige magter i de himmelske steder."</w:t>
      </w:r>
    </w:p>
    <w:p w14:paraId="140D5E3B" w14:textId="77777777" w:rsidR="00F90BDC" w:rsidRDefault="00F90BDC"/>
    <w:p w14:paraId="5FE4C86F" w14:textId="77777777" w:rsidR="00F90BDC" w:rsidRDefault="00F90BDC">
      <w:r xmlns:w="http://schemas.openxmlformats.org/wordprocessingml/2006/main">
        <w:t xml:space="preserve">Johannes 6:71 Han talte om Judas Iskariot, Simons Søn; thi det var ham, som skulde forråde ham, idet han var </w:t>
      </w:r>
      <w:r xmlns:w="http://schemas.openxmlformats.org/wordprocessingml/2006/main">
        <w:lastRenderedPageBreak xmlns:w="http://schemas.openxmlformats.org/wordprocessingml/2006/main"/>
      </w:r>
      <w:r xmlns:w="http://schemas.openxmlformats.org/wordprocessingml/2006/main">
        <w:t xml:space="preserve">en af de tolv.</w:t>
      </w:r>
    </w:p>
    <w:p w14:paraId="66EA43B5" w14:textId="77777777" w:rsidR="00F90BDC" w:rsidRDefault="00F90BDC"/>
    <w:p w14:paraId="44345A7C" w14:textId="77777777" w:rsidR="00F90BDC" w:rsidRDefault="00F90BDC">
      <w:r xmlns:w="http://schemas.openxmlformats.org/wordprocessingml/2006/main">
        <w:t xml:space="preserve">Jesus åbenbarede, at en af hans tolv disciple, Judas Iskariot, ville forråde ham.</w:t>
      </w:r>
    </w:p>
    <w:p w14:paraId="278017D2" w14:textId="77777777" w:rsidR="00F90BDC" w:rsidRDefault="00F90BDC"/>
    <w:p w14:paraId="781EA5C8" w14:textId="77777777" w:rsidR="00F90BDC" w:rsidRDefault="00F90BDC">
      <w:r xmlns:w="http://schemas.openxmlformats.org/wordprocessingml/2006/main">
        <w:t xml:space="preserve">1. Hvordan man er tro mod Gud i tider med forræderi</w:t>
      </w:r>
    </w:p>
    <w:p w14:paraId="4ACAE955" w14:textId="77777777" w:rsidR="00F90BDC" w:rsidRDefault="00F90BDC"/>
    <w:p w14:paraId="65664F7F" w14:textId="77777777" w:rsidR="00F90BDC" w:rsidRDefault="00F90BDC">
      <w:r xmlns:w="http://schemas.openxmlformats.org/wordprocessingml/2006/main">
        <w:t xml:space="preserve">2. Vigtigheden af at overholde forpligtelser</w:t>
      </w:r>
    </w:p>
    <w:p w14:paraId="2104B160" w14:textId="77777777" w:rsidR="00F90BDC" w:rsidRDefault="00F90BDC"/>
    <w:p w14:paraId="4C157B7A" w14:textId="77777777" w:rsidR="00F90BDC" w:rsidRDefault="00F90BDC">
      <w:r xmlns:w="http://schemas.openxmlformats.org/wordprocessingml/2006/main">
        <w:t xml:space="preserve">1. Salme 119:63 - Jeg er en ledsager med alle dem, der frygter dig, og med dem, der holder dine befalinger.</w:t>
      </w:r>
    </w:p>
    <w:p w14:paraId="6F2EDBB9" w14:textId="77777777" w:rsidR="00F90BDC" w:rsidRDefault="00F90BDC"/>
    <w:p w14:paraId="73B03154" w14:textId="77777777" w:rsidR="00F90BDC" w:rsidRDefault="00F90BDC">
      <w:r xmlns:w="http://schemas.openxmlformats.org/wordprocessingml/2006/main">
        <w:t xml:space="preserve">2. Matthæus 26:45 - Da kommer han til sine disciple og siger til dem: Sov nu og hviler jer; se, timen er nær, og Menneskesønnen er forrådt i synderes hænder.</w:t>
      </w:r>
    </w:p>
    <w:p w14:paraId="49615DB9" w14:textId="77777777" w:rsidR="00F90BDC" w:rsidRDefault="00F90BDC"/>
    <w:p w14:paraId="46E1D9CE" w14:textId="77777777" w:rsidR="00F90BDC" w:rsidRDefault="00F90BDC">
      <w:r xmlns:w="http://schemas.openxmlformats.org/wordprocessingml/2006/main">
        <w:t xml:space="preserve">Johannes 7 beskriver Jesu besøg ved løvhyttefesten i Jerusalem, den efterfølgende strid om hans lære og forskellige meninger om hans identitet.</w:t>
      </w:r>
    </w:p>
    <w:p w14:paraId="616D983D" w14:textId="77777777" w:rsidR="00F90BDC" w:rsidRDefault="00F90BDC"/>
    <w:p w14:paraId="44764549" w14:textId="77777777" w:rsidR="00F90BDC" w:rsidRDefault="00F90BDC">
      <w:r xmlns:w="http://schemas.openxmlformats.org/wordprocessingml/2006/main">
        <w:t xml:space="preserve">1. afsnit: Kapitlet begynder med, at Jesus bevægede sig rundt i Galilæa og undgik Judæa, fordi jødiske ledere der ledte efter en chance for at dræbe ham. Men da den jødiske løvhyttefest var nær, foreslog hans brødre, at han skulle gå åbent til Judæa, så hans disciple kunne se gerninger, han var i gang med. Jesus svarede, at hans tid endnu ikke var kommet helt, men deres er altid rigtig, og gik derefter op privat efter de var gået (Joh 7:1-10).</w:t>
      </w:r>
    </w:p>
    <w:p w14:paraId="084CD54B" w14:textId="77777777" w:rsidR="00F90BDC" w:rsidRDefault="00F90BDC"/>
    <w:p w14:paraId="069F5493" w14:textId="77777777" w:rsidR="00F90BDC" w:rsidRDefault="00F90BDC">
      <w:r xmlns:w="http://schemas.openxmlformats.org/wordprocessingml/2006/main">
        <w:t xml:space="preserve">2. afsnit: Under festivalen ledte jøder efter ham og hviskede spekulationer om ham, men frygtede ledere talte ingen offentligt om ham. Midtvejs i højtiden gik Jesus op i templets forgårde, og begyndte at undervise mange, der undrede sig over, hvordan han kendte skrifterne uden at have studeret dem. Som svar påpegede han, at undervisningen kom fra Gud Fader selv, ikke den, der vælger at gøre Guds vilje, forstå, om undervisningen kommer fra Gud, eller om han taler på egen autoritet, idet farisæere og ypperstepræster sender tempelvagter arrestere ham, men ingen gav ham hånden, fordi hans time havde endnu ikke kommet (Joh 7:11-30).</w:t>
      </w:r>
    </w:p>
    <w:p w14:paraId="297C32F7" w14:textId="77777777" w:rsidR="00F90BDC" w:rsidRDefault="00F90BDC"/>
    <w:p w14:paraId="1CBC03FA" w14:textId="77777777" w:rsidR="00F90BDC" w:rsidRDefault="00F90BDC">
      <w:r xmlns:w="http://schemas.openxmlformats.org/wordprocessingml/2006/main">
        <w:t xml:space="preserve">3. afsnit: På den sidste største dag stod Jesus og sagde med høj røst 'Lad enhver, der er tørstig, komme til mig og drikke. Den, der tror på mig som Skriften, har sagt, at floder, levende vand, vil strømme inde fra dem.' Denne henviste Ånd, som de, som troede på ham, senere blev modtaget, for Ånden var ikke blevet givet, fordi Jesus endnu ikke var blevet herliggjort, hvilket forårsagede splittelse blandt skare, nogle, der sagde 'Han er Profet', andre 'Han er Kristus', mens andre satte spørgsmålstegn ved muligheden for, at Kristus kom fra Galilæa, der sluttede med Nikodemus, der forsvarer ham mod direkte fordømmelse uden at høre forsvar ifølge loven, hvilket fører til yderligere hånlig afskedigelse af hans jævnaldrende, der forlader hver gå hjem (Joh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John 7:1 Efter disse Ting vandrede Jesus i Galilæa; thi han vilde ikke vandre i Jødedommen, fordi Jøderne søgte at dræbe ham.</w:t>
      </w:r>
    </w:p>
    <w:p w14:paraId="69FCB90D" w14:textId="77777777" w:rsidR="00F90BDC" w:rsidRDefault="00F90BDC"/>
    <w:p w14:paraId="1F540D8D" w14:textId="77777777" w:rsidR="00F90BDC" w:rsidRDefault="00F90BDC">
      <w:r xmlns:w="http://schemas.openxmlformats.org/wordprocessingml/2006/main">
        <w:t xml:space="preserve">Jesus undgik jøderne i Galilæa, fordi de søgte at dræbe ham.</w:t>
      </w:r>
    </w:p>
    <w:p w14:paraId="7698AE4A" w14:textId="77777777" w:rsidR="00F90BDC" w:rsidRDefault="00F90BDC"/>
    <w:p w14:paraId="5A634571" w14:textId="77777777" w:rsidR="00F90BDC" w:rsidRDefault="00F90BDC">
      <w:r xmlns:w="http://schemas.openxmlformats.org/wordprocessingml/2006/main">
        <w:t xml:space="preserve">1: Guds beskyttelse er der altid for os, uanset omstændighederne.</w:t>
      </w:r>
    </w:p>
    <w:p w14:paraId="2D6BE3EF" w14:textId="77777777" w:rsidR="00F90BDC" w:rsidRDefault="00F90BDC"/>
    <w:p w14:paraId="1F14002C" w14:textId="77777777" w:rsidR="00F90BDC" w:rsidRDefault="00F90BDC">
      <w:r xmlns:w="http://schemas.openxmlformats.org/wordprocessingml/2006/main">
        <w:t xml:space="preserve">2: Vi bør aldrig opgive håbet, uanset hvilken modstand vi møder.</w:t>
      </w:r>
    </w:p>
    <w:p w14:paraId="5D57623D" w14:textId="77777777" w:rsidR="00F90BDC" w:rsidRDefault="00F90BDC"/>
    <w:p w14:paraId="7C609838" w14:textId="77777777" w:rsidR="00F90BDC" w:rsidRDefault="00F90BDC">
      <w:r xmlns:w="http://schemas.openxmlformats.org/wordprocessingml/2006/main">
        <w:t xml:space="preserve">1: Salme 23:4 "Selv om jeg går gennem den mørkeste dal, frygter jeg intet ondt, for du er med mig; din stav og din stav, de trøster mig."</w:t>
      </w:r>
    </w:p>
    <w:p w14:paraId="20BCA949" w14:textId="77777777" w:rsidR="00F90BDC" w:rsidRDefault="00F90BDC"/>
    <w:p w14:paraId="00B722A0" w14:textId="77777777" w:rsidR="00F90BDC" w:rsidRDefault="00F90BDC">
      <w:r xmlns:w="http://schemas.openxmlformats.org/wordprocessingml/2006/main">
        <w:t xml:space="preserve">2: Ordsprogene 3:5-6 "Stol på Herren af hele dit hjerte og stol ikke på din egen forstand; underord dig ham på alle dine veje, så vil han gøre dine stier lige."</w:t>
      </w:r>
    </w:p>
    <w:p w14:paraId="0CB80415" w14:textId="77777777" w:rsidR="00F90BDC" w:rsidRDefault="00F90BDC"/>
    <w:p w14:paraId="0A8156B3" w14:textId="77777777" w:rsidR="00F90BDC" w:rsidRDefault="00F90BDC">
      <w:r xmlns:w="http://schemas.openxmlformats.org/wordprocessingml/2006/main">
        <w:t xml:space="preserve">John 7:2 2 Men Jødernes Løvhyttefest var nær.</w:t>
      </w:r>
    </w:p>
    <w:p w14:paraId="1EE7D16E" w14:textId="77777777" w:rsidR="00F90BDC" w:rsidRDefault="00F90BDC"/>
    <w:p w14:paraId="3E5A343A" w14:textId="77777777" w:rsidR="00F90BDC" w:rsidRDefault="00F90BDC">
      <w:r xmlns:w="http://schemas.openxmlformats.org/wordprocessingml/2006/main">
        <w:t xml:space="preserve">Under jødernes løvhyttefest var Jesus på rejse til Jerusalem.</w:t>
      </w:r>
    </w:p>
    <w:p w14:paraId="25926D4D" w14:textId="77777777" w:rsidR="00F90BDC" w:rsidRDefault="00F90BDC"/>
    <w:p w14:paraId="7D77E50E" w14:textId="77777777" w:rsidR="00F90BDC" w:rsidRDefault="00F90BDC">
      <w:r xmlns:w="http://schemas.openxmlformats.org/wordprocessingml/2006/main">
        <w:t xml:space="preserve">1. Jesu kærlighed til sit folk: Hvordan Jesus viste sin kærlighed ved at tage til Jerusalem under løvhyttefesten</w:t>
      </w:r>
    </w:p>
    <w:p w14:paraId="7B9B523A" w14:textId="77777777" w:rsidR="00F90BDC" w:rsidRDefault="00F90BDC"/>
    <w:p w14:paraId="10AE7CED" w14:textId="77777777" w:rsidR="00F90BDC" w:rsidRDefault="00F90BDC">
      <w:r xmlns:w="http://schemas.openxmlformats.org/wordprocessingml/2006/main">
        <w:t xml:space="preserve">2. Lydighed mod Gud: Vigtigheden af at adlyde Gud, selv når det er svært</w:t>
      </w:r>
    </w:p>
    <w:p w14:paraId="10FB3B56" w14:textId="77777777" w:rsidR="00F90BDC" w:rsidRDefault="00F90BDC"/>
    <w:p w14:paraId="111FFE4E" w14:textId="77777777" w:rsidR="00F90BDC" w:rsidRDefault="00F90BDC">
      <w:r xmlns:w="http://schemas.openxmlformats.org/wordprocessingml/2006/main">
        <w:t xml:space="preserve">1. Joh 14,15 - "Hvis du elsker mig, vil du holde mine bud."</w:t>
      </w:r>
    </w:p>
    <w:p w14:paraId="136BA252" w14:textId="77777777" w:rsidR="00F90BDC" w:rsidRDefault="00F90BDC"/>
    <w:p w14:paraId="233EEF2B" w14:textId="77777777" w:rsidR="00F90BDC" w:rsidRDefault="00F90BDC">
      <w:r xmlns:w="http://schemas.openxmlformats.org/wordprocessingml/2006/main">
        <w:t xml:space="preserve">2. Matthæus 28:20 - "Og se, jeg er med jer alle dage indtil verdens ende."</w:t>
      </w:r>
    </w:p>
    <w:p w14:paraId="406A141F" w14:textId="77777777" w:rsidR="00F90BDC" w:rsidRDefault="00F90BDC"/>
    <w:p w14:paraId="4092B863" w14:textId="77777777" w:rsidR="00F90BDC" w:rsidRDefault="00F90BDC">
      <w:r xmlns:w="http://schemas.openxmlformats.org/wordprocessingml/2006/main">
        <w:t xml:space="preserve">John 7:3 3 Da sagde hans Brødre til ham: drag bort herfra og drag til Judæa, at også dine Disciple skulle se de Gerninger, som du gør.</w:t>
      </w:r>
    </w:p>
    <w:p w14:paraId="57B8809C" w14:textId="77777777" w:rsidR="00F90BDC" w:rsidRDefault="00F90BDC"/>
    <w:p w14:paraId="5C2AC7EC" w14:textId="77777777" w:rsidR="00F90BDC" w:rsidRDefault="00F90BDC">
      <w:r xmlns:w="http://schemas.openxmlformats.org/wordprocessingml/2006/main">
        <w:t xml:space="preserve">Jesu brødre opfordrede ham til at forlade Galilæa og tage til Judæa, så hans disciple kunne se de mirakler, han udførte.</w:t>
      </w:r>
    </w:p>
    <w:p w14:paraId="70448E1C" w14:textId="77777777" w:rsidR="00F90BDC" w:rsidRDefault="00F90BDC"/>
    <w:p w14:paraId="110CBF29" w14:textId="77777777" w:rsidR="00F90BDC" w:rsidRDefault="00F90BDC">
      <w:r xmlns:w="http://schemas.openxmlformats.org/wordprocessingml/2006/main">
        <w:t xml:space="preserve">1. Troens magt: At lære at tro på mirakler</w:t>
      </w:r>
    </w:p>
    <w:p w14:paraId="310E4C75" w14:textId="77777777" w:rsidR="00F90BDC" w:rsidRDefault="00F90BDC"/>
    <w:p w14:paraId="0C97DFB3" w14:textId="77777777" w:rsidR="00F90BDC" w:rsidRDefault="00F90BDC">
      <w:r xmlns:w="http://schemas.openxmlformats.org/wordprocessingml/2006/main">
        <w:t xml:space="preserve">2. At følge Faderens vilje: Hvordan Jesus adlød sine brødres råd</w:t>
      </w:r>
    </w:p>
    <w:p w14:paraId="396D9C89" w14:textId="77777777" w:rsidR="00F90BDC" w:rsidRDefault="00F90BDC"/>
    <w:p w14:paraId="3D1B0AB0" w14:textId="77777777" w:rsidR="00F90BDC" w:rsidRDefault="00F90BDC">
      <w:r xmlns:w="http://schemas.openxmlformats.org/wordprocessingml/2006/main">
        <w:t xml:space="preserve">1. Heb 13:5-6 - "Hold dit liv fri for pengekærlighed, og vær tilfreds med det, du har, for han har sagt: "Jeg vil aldrig forlade dig eller forlade dig." Så vi kan trygt sige: "Herren er min hjælper; Jeg vil ikke frygte; hvad kan mennesket gøre ved mig?”</w:t>
      </w:r>
    </w:p>
    <w:p w14:paraId="5175D063" w14:textId="77777777" w:rsidR="00F90BDC" w:rsidRDefault="00F90BDC"/>
    <w:p w14:paraId="2FC846A0" w14:textId="77777777" w:rsidR="00F90BDC" w:rsidRDefault="00F90BDC">
      <w:r xmlns:w="http://schemas.openxmlformats.org/wordprocessingml/2006/main">
        <w:t xml:space="preserve">2. Joh 14:12-14 - "Sandelig, sandelig siger jeg jer: Den, som tror på mig, skal også gøre de gerninger, som jeg gør; og større gerninger end disse vil han gøre, fordi jeg går til Faderen. Hvad du end beder om i mit navn, det vil jeg gøre, for at Faderen kan blive herliggjort i Sønnen. Hvis du spørger mig om noget i mit navn, vil jeg gøre det."</w:t>
      </w:r>
    </w:p>
    <w:p w14:paraId="314A27BE" w14:textId="77777777" w:rsidR="00F90BDC" w:rsidRDefault="00F90BDC"/>
    <w:p w14:paraId="04E35FAC" w14:textId="77777777" w:rsidR="00F90BDC" w:rsidRDefault="00F90BDC">
      <w:r xmlns:w="http://schemas.openxmlformats.org/wordprocessingml/2006/main">
        <w:t xml:space="preserve">John 7:4 Thi der er ingen, som gør noget i det skjulte, og han selv søger at blive kendt åbenlyst. Hvis du gør disse ting, så vis dig selv for verden.</w:t>
      </w:r>
    </w:p>
    <w:p w14:paraId="21D9ED14" w14:textId="77777777" w:rsidR="00F90BDC" w:rsidRDefault="00F90BDC"/>
    <w:p w14:paraId="4068D675" w14:textId="77777777" w:rsidR="00F90BDC" w:rsidRDefault="00F90BDC">
      <w:r xmlns:w="http://schemas.openxmlformats.org/wordprocessingml/2006/main">
        <w:t xml:space="preserve">Jesus opmuntrer os til at gøre gode gerninger offentligt, så andre kan opmuntres til at gøre det samme.</w:t>
      </w:r>
    </w:p>
    <w:p w14:paraId="10F81734" w14:textId="77777777" w:rsidR="00F90BDC" w:rsidRDefault="00F90BDC"/>
    <w:p w14:paraId="189EF16C" w14:textId="77777777" w:rsidR="00F90BDC" w:rsidRDefault="00F90BDC">
      <w:r xmlns:w="http://schemas.openxmlformats.org/wordprocessingml/2006/main">
        <w:t xml:space="preserve">1. At gøre godt offentligt: Vis verden, hvordan det at følge Jesus kan ændre liv</w:t>
      </w:r>
    </w:p>
    <w:p w14:paraId="24A0734F" w14:textId="77777777" w:rsidR="00F90BDC" w:rsidRDefault="00F90BDC"/>
    <w:p w14:paraId="3A746495" w14:textId="77777777" w:rsidR="00F90BDC" w:rsidRDefault="00F90BDC">
      <w:r xmlns:w="http://schemas.openxmlformats.org/wordprocessingml/2006/main">
        <w:t xml:space="preserve">2. Tjenestekraften: At gøre en forskel i andres liv</w:t>
      </w:r>
    </w:p>
    <w:p w14:paraId="1E437B87" w14:textId="77777777" w:rsidR="00F90BDC" w:rsidRDefault="00F90BDC"/>
    <w:p w14:paraId="1DE6A3E4" w14:textId="77777777" w:rsidR="00F90BDC" w:rsidRDefault="00F90BDC">
      <w:r xmlns:w="http://schemas.openxmlformats.org/wordprocessingml/2006/main">
        <w:t xml:space="preserve">1. Matthæus 5,16 - "Lad jeres lys skinne for andre, så de kan se jeres gode gerninger og prise jeres himmelske Fader."</w:t>
      </w:r>
    </w:p>
    <w:p w14:paraId="342A1DFF" w14:textId="77777777" w:rsidR="00F90BDC" w:rsidRDefault="00F90BDC"/>
    <w:p w14:paraId="4ECD9401" w14:textId="77777777" w:rsidR="00F90BDC" w:rsidRDefault="00F90BDC">
      <w:r xmlns:w="http://schemas.openxmlformats.org/wordprocessingml/2006/main">
        <w:t xml:space="preserve">2. Galaterne 6:9 - "Og lad os ikke blive trætte af at gøre godt, for i sin tid vil vi høste, hvis vi ikke giver op."</w:t>
      </w:r>
    </w:p>
    <w:p w14:paraId="3FB3D86F" w14:textId="77777777" w:rsidR="00F90BDC" w:rsidRDefault="00F90BDC"/>
    <w:p w14:paraId="7182EDA4" w14:textId="77777777" w:rsidR="00F90BDC" w:rsidRDefault="00F90BDC">
      <w:r xmlns:w="http://schemas.openxmlformats.org/wordprocessingml/2006/main">
        <w:t xml:space="preserve">John 7:5 5 Thi heller ikke hans Brødre troede paa ham.</w:t>
      </w:r>
    </w:p>
    <w:p w14:paraId="46E3AC2E" w14:textId="77777777" w:rsidR="00F90BDC" w:rsidRDefault="00F90BDC"/>
    <w:p w14:paraId="27514771" w14:textId="77777777" w:rsidR="00F90BDC" w:rsidRDefault="00F90BDC">
      <w:r xmlns:w="http://schemas.openxmlformats.org/wordprocessingml/2006/main">
        <w:t xml:space="preserve">Passage: Selvom Jesus havde udført mange mirakuløse tegn i sin hjemby Nazareth, troede hans egne brødre ikke på ham (Joh 7:5).</w:t>
      </w:r>
    </w:p>
    <w:p w14:paraId="742E6EA6" w14:textId="77777777" w:rsidR="00F90BDC" w:rsidRDefault="00F90BDC"/>
    <w:p w14:paraId="3457C3C7" w14:textId="77777777" w:rsidR="00F90BDC" w:rsidRDefault="00F90BDC">
      <w:r xmlns:w="http://schemas.openxmlformats.org/wordprocessingml/2006/main">
        <w:t xml:space="preserve">Jesus blev ikke accepteret af sin egen familie, på trods af de mange tegn han havde gjort.</w:t>
      </w:r>
    </w:p>
    <w:p w14:paraId="25FE6B4F" w14:textId="77777777" w:rsidR="00F90BDC" w:rsidRDefault="00F90BDC"/>
    <w:p w14:paraId="2C676A27" w14:textId="77777777" w:rsidR="00F90BDC" w:rsidRDefault="00F90BDC">
      <w:r xmlns:w="http://schemas.openxmlformats.org/wordprocessingml/2006/main">
        <w:t xml:space="preserve">1. Erkendelse af Guds vilje i vanskelige situationer: Jesu eksempel</w:t>
      </w:r>
    </w:p>
    <w:p w14:paraId="16601357" w14:textId="77777777" w:rsidR="00F90BDC" w:rsidRDefault="00F90BDC"/>
    <w:p w14:paraId="7ED2BAC8" w14:textId="77777777" w:rsidR="00F90BDC" w:rsidRDefault="00F90BDC">
      <w:r xmlns:w="http://schemas.openxmlformats.org/wordprocessingml/2006/main">
        <w:t xml:space="preserve">2. Troens magt på trods af vantro: Historien om Jesus og hans brødre</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Esajas 53:1 - "Hvem har troet vores budskab, og for hvem er Herrens arm blevet åbenbaret?"</w:t>
      </w:r>
    </w:p>
    <w:p w14:paraId="011FA566" w14:textId="77777777" w:rsidR="00F90BDC" w:rsidRDefault="00F90BDC"/>
    <w:p w14:paraId="3618E969" w14:textId="77777777" w:rsidR="00F90BDC" w:rsidRDefault="00F90BDC">
      <w:r xmlns:w="http://schemas.openxmlformats.org/wordprocessingml/2006/main">
        <w:t xml:space="preserve">2. Romerbrevet 10:17 - "Så tro kommer af at høre, og at høre ved Kristi ord."</w:t>
      </w:r>
    </w:p>
    <w:p w14:paraId="74BF3330" w14:textId="77777777" w:rsidR="00F90BDC" w:rsidRDefault="00F90BDC"/>
    <w:p w14:paraId="661BC021" w14:textId="77777777" w:rsidR="00F90BDC" w:rsidRDefault="00F90BDC">
      <w:r xmlns:w="http://schemas.openxmlformats.org/wordprocessingml/2006/main">
        <w:t xml:space="preserve">John 7:6 Da sagde Jesus til dem: min Tid er endnu ikke kommen; men Eders Tid er altid rede.</w:t>
      </w:r>
    </w:p>
    <w:p w14:paraId="51A6B064" w14:textId="77777777" w:rsidR="00F90BDC" w:rsidRDefault="00F90BDC"/>
    <w:p w14:paraId="02C9D695" w14:textId="77777777" w:rsidR="00F90BDC" w:rsidRDefault="00F90BDC">
      <w:r xmlns:w="http://schemas.openxmlformats.org/wordprocessingml/2006/main">
        <w:t xml:space="preserve">Jesus lærer os, at vores tid skal være til tjeneste for Gud.</w:t>
      </w:r>
    </w:p>
    <w:p w14:paraId="1439B4F9" w14:textId="77777777" w:rsidR="00F90BDC" w:rsidRDefault="00F90BDC"/>
    <w:p w14:paraId="04E079B2" w14:textId="77777777" w:rsidR="00F90BDC" w:rsidRDefault="00F90BDC">
      <w:r xmlns:w="http://schemas.openxmlformats.org/wordprocessingml/2006/main">
        <w:t xml:space="preserve">1: Vores tid er en gave fra Gud, og den skal bruges til at tjene ham.</w:t>
      </w:r>
    </w:p>
    <w:p w14:paraId="32A965DA" w14:textId="77777777" w:rsidR="00F90BDC" w:rsidRDefault="00F90BDC"/>
    <w:p w14:paraId="27B51AE9" w14:textId="77777777" w:rsidR="00F90BDC" w:rsidRDefault="00F90BDC">
      <w:r xmlns:w="http://schemas.openxmlformats.org/wordprocessingml/2006/main">
        <w:t xml:space="preserve">2: Vi er kaldet til at afsætte vores tid og ressourcer til Gud og hans rige.</w:t>
      </w:r>
    </w:p>
    <w:p w14:paraId="69D637C1" w14:textId="77777777" w:rsidR="00F90BDC" w:rsidRDefault="00F90BDC"/>
    <w:p w14:paraId="5A25E285" w14:textId="77777777" w:rsidR="00F90BDC" w:rsidRDefault="00F90BDC">
      <w:r xmlns:w="http://schemas.openxmlformats.org/wordprocessingml/2006/main">
        <w:t xml:space="preserve">1: Kolossenserne 3:17 - Og hvad I end gør i ord eller gerning, gør alt i Herren Jesu navn, idet I takker Gud og Faderen ved ham.</w:t>
      </w:r>
    </w:p>
    <w:p w14:paraId="7A6FE85F" w14:textId="77777777" w:rsidR="00F90BDC" w:rsidRDefault="00F90BDC"/>
    <w:p w14:paraId="32327F78" w14:textId="77777777" w:rsidR="00F90BDC" w:rsidRDefault="00F90BDC">
      <w:r xmlns:w="http://schemas.openxmlformats.org/wordprocessingml/2006/main">
        <w:t xml:space="preserve">2: Efeserne 5:15-16 - Se da til, at I vandrer omhyggeligt, ikke som tåber, men som kloge, idet I forløser tiden, fordi dagene er onde.</w:t>
      </w:r>
    </w:p>
    <w:p w14:paraId="5650FB47" w14:textId="77777777" w:rsidR="00F90BDC" w:rsidRDefault="00F90BDC"/>
    <w:p w14:paraId="7BC4C714" w14:textId="77777777" w:rsidR="00F90BDC" w:rsidRDefault="00F90BDC">
      <w:r xmlns:w="http://schemas.openxmlformats.org/wordprocessingml/2006/main">
        <w:t xml:space="preserve">John 7:7 Verden kan ikke hade Eder; men mig hader det, fordi jeg vidner om det, at dets gerninger er onde.</w:t>
      </w:r>
    </w:p>
    <w:p w14:paraId="471646DF" w14:textId="77777777" w:rsidR="00F90BDC" w:rsidRDefault="00F90BDC"/>
    <w:p w14:paraId="3CA9B58C" w14:textId="77777777" w:rsidR="00F90BDC" w:rsidRDefault="00F90BDC">
      <w:r xmlns:w="http://schemas.openxmlformats.org/wordprocessingml/2006/main">
        <w:t xml:space="preserve">Verden hader Jesus på grund af det vidnesbyrd, han giver om verdens onde gerninger.</w:t>
      </w:r>
    </w:p>
    <w:p w14:paraId="55A6A236" w14:textId="77777777" w:rsidR="00F90BDC" w:rsidRDefault="00F90BDC"/>
    <w:p w14:paraId="74A9D019" w14:textId="77777777" w:rsidR="00F90BDC" w:rsidRDefault="00F90BDC">
      <w:r xmlns:w="http://schemas.openxmlformats.org/wordprocessingml/2006/main">
        <w:t xml:space="preserve">1. Vidnesbyrd under ugunstige omstændigheder - Joh 7:7</w:t>
      </w:r>
    </w:p>
    <w:p w14:paraId="31A15129" w14:textId="77777777" w:rsidR="00F90BDC" w:rsidRDefault="00F90BDC"/>
    <w:p w14:paraId="14B351F6" w14:textId="77777777" w:rsidR="00F90BDC" w:rsidRDefault="00F90BDC">
      <w:r xmlns:w="http://schemas.openxmlformats.org/wordprocessingml/2006/main">
        <w:t xml:space="preserve">2. Omkostningerne ved at stå fast i troen - Joh 7:7</w:t>
      </w:r>
    </w:p>
    <w:p w14:paraId="3E5C0975" w14:textId="77777777" w:rsidR="00F90BDC" w:rsidRDefault="00F90BDC"/>
    <w:p w14:paraId="6BE3A518" w14:textId="77777777" w:rsidR="00F90BDC" w:rsidRDefault="00F90BDC">
      <w:r xmlns:w="http://schemas.openxmlformats.org/wordprocessingml/2006/main">
        <w:t xml:space="preserve">1. Romerbrevet 12:2 - Tilpas dig ikke denne verdens mønster, men bliv forvandlet ved at forny dit sind.</w:t>
      </w:r>
    </w:p>
    <w:p w14:paraId="17417086" w14:textId="77777777" w:rsidR="00F90BDC" w:rsidRDefault="00F90BDC"/>
    <w:p w14:paraId="4486803F" w14:textId="77777777" w:rsidR="00F90BDC" w:rsidRDefault="00F90BDC">
      <w:r xmlns:w="http://schemas.openxmlformats.org/wordprocessingml/2006/main">
        <w:t xml:space="preserve">2. 1 Joh 5:19 - Vi ved, at vi er Guds børn, og at hele verden er under den ondes kontrol.</w:t>
      </w:r>
    </w:p>
    <w:p w14:paraId="76F2DA3C" w14:textId="77777777" w:rsidR="00F90BDC" w:rsidRDefault="00F90BDC"/>
    <w:p w14:paraId="5DAB1878" w14:textId="77777777" w:rsidR="00F90BDC" w:rsidRDefault="00F90BDC">
      <w:r xmlns:w="http://schemas.openxmlformats.org/wordprocessingml/2006/main">
        <w:t xml:space="preserve">John 7:8 Gaar op til denne Højtid; jeg gaar endnu ikke op til denne Højtid; thi min Tid er endnu ikke fuldkommen.</w:t>
      </w:r>
    </w:p>
    <w:p w14:paraId="07D6AA5C" w14:textId="77777777" w:rsidR="00F90BDC" w:rsidRDefault="00F90BDC"/>
    <w:p w14:paraId="51523B13" w14:textId="77777777" w:rsidR="00F90BDC" w:rsidRDefault="00F90BDC">
      <w:r xmlns:w="http://schemas.openxmlformats.org/wordprocessingml/2006/main">
        <w:t xml:space="preserve">Johannes 7:8 lærer os at være tålmodige og vente, indtil tiden er inde for os at handle.</w:t>
      </w:r>
    </w:p>
    <w:p w14:paraId="5AB135D2" w14:textId="77777777" w:rsidR="00F90BDC" w:rsidRDefault="00F90BDC"/>
    <w:p w14:paraId="5B6AA509" w14:textId="77777777" w:rsidR="00F90BDC" w:rsidRDefault="00F90BDC">
      <w:r xmlns:w="http://schemas.openxmlformats.org/wordprocessingml/2006/main">
        <w:t xml:space="preserve">1: Tålmodighed er en dyd - Joh 7:8</w:t>
      </w:r>
    </w:p>
    <w:p w14:paraId="254A2BC1" w14:textId="77777777" w:rsidR="00F90BDC" w:rsidRDefault="00F90BDC"/>
    <w:p w14:paraId="297D4AA7" w14:textId="77777777" w:rsidR="00F90BDC" w:rsidRDefault="00F90BDC">
      <w:r xmlns:w="http://schemas.openxmlformats.org/wordprocessingml/2006/main">
        <w:t xml:space="preserve">2: Guds timing er perfekt - Joh 7:8</w:t>
      </w:r>
    </w:p>
    <w:p w14:paraId="46A5C3B5" w14:textId="77777777" w:rsidR="00F90BDC" w:rsidRDefault="00F90BDC"/>
    <w:p w14:paraId="6051C4D4" w14:textId="77777777" w:rsidR="00F90BDC" w:rsidRDefault="00F90BDC">
      <w:r xmlns:w="http://schemas.openxmlformats.org/wordprocessingml/2006/main">
        <w:t xml:space="preserve">1: Jakob 5:7-8 - Vær derfor tålmodige, brødre, indtil Herrens komme. Se, bonden venter på jordens dyrebare frugt og har lang tålmodighed med den, indtil han får den tidlige og den sidste regn.</w:t>
      </w:r>
    </w:p>
    <w:p w14:paraId="3BF8DD32" w14:textId="77777777" w:rsidR="00F90BDC" w:rsidRDefault="00F90BDC"/>
    <w:p w14:paraId="554A9B62" w14:textId="77777777" w:rsidR="00F90BDC" w:rsidRDefault="00F90BDC">
      <w:r xmlns:w="http://schemas.openxmlformats.org/wordprocessingml/2006/main">
        <w:t xml:space="preserve">2: Prædikeren 3:1-8 - For alt er der en tid og en tid til enhver hensigt under himlen: en tid til at blive født og en tid til at dø; en tid til at plante og en tid til at plukke det, der er plantet.</w:t>
      </w:r>
    </w:p>
    <w:p w14:paraId="2A37DEBC" w14:textId="77777777" w:rsidR="00F90BDC" w:rsidRDefault="00F90BDC"/>
    <w:p w14:paraId="3C68ADDC" w14:textId="77777777" w:rsidR="00F90BDC" w:rsidRDefault="00F90BDC">
      <w:r xmlns:w="http://schemas.openxmlformats.org/wordprocessingml/2006/main">
        <w:t xml:space="preserve">John 7:9 9 Da han havde sagt disse Ord til dem, blev han endnu i Galilæa.</w:t>
      </w:r>
    </w:p>
    <w:p w14:paraId="16E2A96A" w14:textId="77777777" w:rsidR="00F90BDC" w:rsidRDefault="00F90BDC"/>
    <w:p w14:paraId="108A0ED8" w14:textId="77777777" w:rsidR="00F90BDC" w:rsidRDefault="00F90BDC">
      <w:r xmlns:w="http://schemas.openxmlformats.org/wordprocessingml/2006/main">
        <w:t xml:space="preserve">Jesus talte til folkeskarerne i Galilæa og blev så i området bagefter.</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lydighed mod Guds plan: Eksemplet på Jesu ophold i Galilæa</w:t>
      </w:r>
    </w:p>
    <w:p w14:paraId="0CA70842" w14:textId="77777777" w:rsidR="00F90BDC" w:rsidRDefault="00F90BDC"/>
    <w:p w14:paraId="7EF48B36" w14:textId="77777777" w:rsidR="00F90BDC" w:rsidRDefault="00F90BDC">
      <w:r xmlns:w="http://schemas.openxmlformats.org/wordprocessingml/2006/main">
        <w:t xml:space="preserve">2. Ordens magt: Hvordan Jesu tale informerede om hans handlinger</w:t>
      </w:r>
    </w:p>
    <w:p w14:paraId="068DA283" w14:textId="77777777" w:rsidR="00F90BDC" w:rsidRDefault="00F90BDC"/>
    <w:p w14:paraId="02A033DD" w14:textId="77777777" w:rsidR="00F90BDC" w:rsidRDefault="00F90BDC">
      <w:r xmlns:w="http://schemas.openxmlformats.org/wordprocessingml/2006/main">
        <w:t xml:space="preserve">1. Matthæus 4:23-24 - Og Jesus gik rundt i hele Galilæa og underviste i deres synagoger og forkyndte evangeliet om riget og helbredte al slags sygdom og al slags sygdom blandt folket.</w:t>
      </w:r>
    </w:p>
    <w:p w14:paraId="56F26892" w14:textId="77777777" w:rsidR="00F90BDC" w:rsidRDefault="00F90BDC"/>
    <w:p w14:paraId="2CA2873A" w14:textId="77777777" w:rsidR="00F90BDC" w:rsidRDefault="00F90BDC">
      <w:r xmlns:w="http://schemas.openxmlformats.org/wordprocessingml/2006/main">
        <w:t xml:space="preserve">2. Joh 9,4 - Jeg skal gøre hans gerninger, som har sendt mig, mens det er dag: natten kommer, da ingen kan arbejde.</w:t>
      </w:r>
    </w:p>
    <w:p w14:paraId="722A92E9" w14:textId="77777777" w:rsidR="00F90BDC" w:rsidRDefault="00F90BDC"/>
    <w:p w14:paraId="6652E27D" w14:textId="77777777" w:rsidR="00F90BDC" w:rsidRDefault="00F90BDC">
      <w:r xmlns:w="http://schemas.openxmlformats.org/wordprocessingml/2006/main">
        <w:t xml:space="preserve">John 7:10 10 Men da hans Brødre vare rejste op, gik han ogsaa op til Højtiden, ikke aabenbart, men ligesom i det skjulte.</w:t>
      </w:r>
    </w:p>
    <w:p w14:paraId="14C7BA57" w14:textId="77777777" w:rsidR="00F90BDC" w:rsidRDefault="00F90BDC"/>
    <w:p w14:paraId="4D4468C8" w14:textId="77777777" w:rsidR="00F90BDC" w:rsidRDefault="00F90BDC">
      <w:r xmlns:w="http://schemas.openxmlformats.org/wordprocessingml/2006/main">
        <w:t xml:space="preserve">Johannes bliver mindet om sin pligt over for Gud og tager til festen, men gør det på en diskret måde.</w:t>
      </w:r>
    </w:p>
    <w:p w14:paraId="54749DF1" w14:textId="77777777" w:rsidR="00F90BDC" w:rsidRDefault="00F90BDC"/>
    <w:p w14:paraId="18DC05DD" w14:textId="77777777" w:rsidR="00F90BDC" w:rsidRDefault="00F90BDC">
      <w:r xmlns:w="http://schemas.openxmlformats.org/wordprocessingml/2006/main">
        <w:t xml:space="preserve">1. Vores pligt overfor Gud: Selv i det skjulte</w:t>
      </w:r>
    </w:p>
    <w:p w14:paraId="4BD9A48F" w14:textId="77777777" w:rsidR="00F90BDC" w:rsidRDefault="00F90BDC"/>
    <w:p w14:paraId="778AE168" w14:textId="77777777" w:rsidR="00F90BDC" w:rsidRDefault="00F90BDC">
      <w:r xmlns:w="http://schemas.openxmlformats.org/wordprocessingml/2006/main">
        <w:t xml:space="preserve">2. At leve diskret for at opfylde vores forpligtelser</w:t>
      </w:r>
    </w:p>
    <w:p w14:paraId="25F63C5B" w14:textId="77777777" w:rsidR="00F90BDC" w:rsidRDefault="00F90BDC"/>
    <w:p w14:paraId="72764659" w14:textId="77777777" w:rsidR="00F90BDC" w:rsidRDefault="00F90BDC">
      <w:r xmlns:w="http://schemas.openxmlformats.org/wordprocessingml/2006/main">
        <w:t xml:space="preserve">1. Ordsprogene 16:2 Alle en mands veje er rene i hans egne øjne; men Herren vejer ånderne.</w:t>
      </w:r>
    </w:p>
    <w:p w14:paraId="3E75B5A0" w14:textId="77777777" w:rsidR="00F90BDC" w:rsidRDefault="00F90BDC"/>
    <w:p w14:paraId="44C5872D" w14:textId="77777777" w:rsidR="00F90BDC" w:rsidRDefault="00F90BDC">
      <w:r xmlns:w="http://schemas.openxmlformats.org/wordprocessingml/2006/main">
        <w:t xml:space="preserve">2. Matthæus 6:4-6 ”Bliv derfor ikke som dem. For din Fader ved, hvad du har brug for, før du beder ham. Bed derfor på denne måde: Vor Fader i himlen, helliget være dit navn. Kom dit rige. Din vilje ske på jorden som i himlen.</w:t>
      </w:r>
    </w:p>
    <w:p w14:paraId="68DFB132" w14:textId="77777777" w:rsidR="00F90BDC" w:rsidRDefault="00F90BDC"/>
    <w:p w14:paraId="689DC1EC" w14:textId="77777777" w:rsidR="00F90BDC" w:rsidRDefault="00F90BDC">
      <w:r xmlns:w="http://schemas.openxmlformats.org/wordprocessingml/2006/main">
        <w:t xml:space="preserve">Johannes 7:11 Da søgte Jøderne ham ved Højtiden og sagde: hvor er han?</w:t>
      </w:r>
    </w:p>
    <w:p w14:paraId="0725771E" w14:textId="77777777" w:rsidR="00F90BDC" w:rsidRDefault="00F90BDC"/>
    <w:p w14:paraId="43578175" w14:textId="77777777" w:rsidR="00F90BDC" w:rsidRDefault="00F90BDC">
      <w:r xmlns:w="http://schemas.openxmlformats.org/wordprocessingml/2006/main">
        <w:t xml:space="preserve">Jøderne ledte efter Jesus ved festen.</w:t>
      </w:r>
    </w:p>
    <w:p w14:paraId="0F0E2AE4" w14:textId="77777777" w:rsidR="00F90BDC" w:rsidRDefault="00F90BDC"/>
    <w:p w14:paraId="2D9027F3" w14:textId="77777777" w:rsidR="00F90BDC" w:rsidRDefault="00F90BDC">
      <w:r xmlns:w="http://schemas.openxmlformats.org/wordprocessingml/2006/main">
        <w:t xml:space="preserve">1: Jesus er altid nær os, også når vi ikke kan finde ham.</w:t>
      </w:r>
    </w:p>
    <w:p w14:paraId="0E5954D2" w14:textId="77777777" w:rsidR="00F90BDC" w:rsidRDefault="00F90BDC"/>
    <w:p w14:paraId="1417B0F7" w14:textId="77777777" w:rsidR="00F90BDC" w:rsidRDefault="00F90BDC">
      <w:r xmlns:w="http://schemas.openxmlformats.org/wordprocessingml/2006/main">
        <w:t xml:space="preserve">2: Vi skal søge Jesus hvert øjeblik af vores liv.</w:t>
      </w:r>
    </w:p>
    <w:p w14:paraId="6BECC1CE" w14:textId="77777777" w:rsidR="00F90BDC" w:rsidRDefault="00F90BDC"/>
    <w:p w14:paraId="74D3E003" w14:textId="77777777" w:rsidR="00F90BDC" w:rsidRDefault="00F90BDC">
      <w:r xmlns:w="http://schemas.openxmlformats.org/wordprocessingml/2006/main">
        <w:t xml:space="preserve">1: Jeremias 29:13 - "Du skal søge mig og finde mig, når du søger mig af hele dit hjerte."</w:t>
      </w:r>
    </w:p>
    <w:p w14:paraId="7F45CDBE" w14:textId="77777777" w:rsidR="00F90BDC" w:rsidRDefault="00F90BDC"/>
    <w:p w14:paraId="33F2FF90" w14:textId="77777777" w:rsidR="00F90BDC" w:rsidRDefault="00F90BDC">
      <w:r xmlns:w="http://schemas.openxmlformats.org/wordprocessingml/2006/main">
        <w:t xml:space="preserve">2:1 Krønikebog 16:11 - "Søg Herren og hans styrke, søg altid hans nærhed!"</w:t>
      </w:r>
    </w:p>
    <w:p w14:paraId="0C4315CD" w14:textId="77777777" w:rsidR="00F90BDC" w:rsidRDefault="00F90BDC"/>
    <w:p w14:paraId="04A80ED3" w14:textId="77777777" w:rsidR="00F90BDC" w:rsidRDefault="00F90BDC">
      <w:r xmlns:w="http://schemas.openxmlformats.org/wordprocessingml/2006/main">
        <w:t xml:space="preserve">John 7:12 12 Og der blev knurren iblandt Folket om ham; thi nogle sagde: han er en god Mand; andre sagde: Nej! men han bedrager folket.</w:t>
      </w:r>
    </w:p>
    <w:p w14:paraId="3E4D74B7" w14:textId="77777777" w:rsidR="00F90BDC" w:rsidRDefault="00F90BDC"/>
    <w:p w14:paraId="3C8375EF" w14:textId="77777777" w:rsidR="00F90BDC" w:rsidRDefault="00F90BDC">
      <w:r xmlns:w="http://schemas.openxmlformats.org/wordprocessingml/2006/main">
        <w:t xml:space="preserve">Folk mumlede om Jesus, nogle sagde, at han var en god mand, og andre sagde, at han bedragede dem.</w:t>
      </w:r>
    </w:p>
    <w:p w14:paraId="1A50296B" w14:textId="77777777" w:rsidR="00F90BDC" w:rsidRDefault="00F90BDC"/>
    <w:p w14:paraId="1051AE50" w14:textId="77777777" w:rsidR="00F90BDC" w:rsidRDefault="00F90BDC">
      <w:r xmlns:w="http://schemas.openxmlformats.org/wordprocessingml/2006/main">
        <w:t xml:space="preserve">1. Guds kærlighed: At se Jesus gennem troens øjne</w:t>
      </w:r>
    </w:p>
    <w:p w14:paraId="2898EEA2" w14:textId="77777777" w:rsidR="00F90BDC" w:rsidRDefault="00F90BDC"/>
    <w:p w14:paraId="0E077FD7" w14:textId="77777777" w:rsidR="00F90BDC" w:rsidRDefault="00F90BDC">
      <w:r xmlns:w="http://schemas.openxmlformats.org/wordprocessingml/2006/main">
        <w:t xml:space="preserve">2. Ordens magt: Sandhed og bedrag</w:t>
      </w:r>
    </w:p>
    <w:p w14:paraId="50C01D6B" w14:textId="77777777" w:rsidR="00F90BDC" w:rsidRDefault="00F90BDC"/>
    <w:p w14:paraId="75356231" w14:textId="77777777" w:rsidR="00F90BDC" w:rsidRDefault="00F90BDC">
      <w:r xmlns:w="http://schemas.openxmlformats.org/wordprocessingml/2006/main">
        <w:t xml:space="preserve">1. Joh 3,16-17 - For så elskede Gud verden, at han gav sin enbårne søn, for at enhver, som tror på ham, ikke skal fortabes, men have evigt liv.</w:t>
      </w:r>
    </w:p>
    <w:p w14:paraId="1C04E737" w14:textId="77777777" w:rsidR="00F90BDC" w:rsidRDefault="00F90BDC"/>
    <w:p w14:paraId="0326F4BD" w14:textId="77777777" w:rsidR="00F90BDC" w:rsidRDefault="00F90BDC">
      <w:r xmlns:w="http://schemas.openxmlformats.org/wordprocessingml/2006/main">
        <w:t xml:space="preserve">17 Thi Gud sendte ikke sin Søn til Verden for at dømme Verden; men at verden ved ham skulle blive frelst.</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3:5-6 - Således er tungen et lille lem og praler af store ting. Se, hvor stor en sag en lille ild tænder!</w:t>
      </w:r>
    </w:p>
    <w:p w14:paraId="1F2F8A94" w14:textId="77777777" w:rsidR="00F90BDC" w:rsidRDefault="00F90BDC"/>
    <w:p w14:paraId="7DE40D0E" w14:textId="77777777" w:rsidR="00F90BDC" w:rsidRDefault="00F90BDC">
      <w:r xmlns:w="http://schemas.openxmlformats.org/wordprocessingml/2006/main">
        <w:t xml:space="preserve">6 Og Tungen er en Ild, en Uretfærdighedens Verden; således er Tungen blandt vore Lemmer, at den besmitter hele Legemet og sætter Naturens Gang i Brand; og det er sat i brand af helvede.</w:t>
      </w:r>
    </w:p>
    <w:p w14:paraId="30D5C241" w14:textId="77777777" w:rsidR="00F90BDC" w:rsidRDefault="00F90BDC"/>
    <w:p w14:paraId="138A0E4F" w14:textId="77777777" w:rsidR="00F90BDC" w:rsidRDefault="00F90BDC">
      <w:r xmlns:w="http://schemas.openxmlformats.org/wordprocessingml/2006/main">
        <w:t xml:space="preserve">John 7:13 13 Men ingen talte åbenlyst om ham af Frygt for Jøderne.</w:t>
      </w:r>
    </w:p>
    <w:p w14:paraId="3253A63F" w14:textId="77777777" w:rsidR="00F90BDC" w:rsidRDefault="00F90BDC"/>
    <w:p w14:paraId="4E1D858B" w14:textId="77777777" w:rsidR="00F90BDC" w:rsidRDefault="00F90BDC">
      <w:r xmlns:w="http://schemas.openxmlformats.org/wordprocessingml/2006/main">
        <w:t xml:space="preserve">Denne passage fremhæver faren ved at tale åbent om Jesus, da jøderne havde en negativ holdning til ham.</w:t>
      </w:r>
    </w:p>
    <w:p w14:paraId="5D990A59" w14:textId="77777777" w:rsidR="00F90BDC" w:rsidRDefault="00F90BDC"/>
    <w:p w14:paraId="532EE4E7" w14:textId="77777777" w:rsidR="00F90BDC" w:rsidRDefault="00F90BDC">
      <w:r xmlns:w="http://schemas.openxmlformats.org/wordprocessingml/2006/main">
        <w:t xml:space="preserve">1: Gud giver os mod til at tale åbent og frimodigt om Jesus, på trods af frygten for, hvad andre måtte tænke.</w:t>
      </w:r>
    </w:p>
    <w:p w14:paraId="49105353" w14:textId="77777777" w:rsidR="00F90BDC" w:rsidRDefault="00F90BDC"/>
    <w:p w14:paraId="12597617" w14:textId="77777777" w:rsidR="00F90BDC" w:rsidRDefault="00F90BDC">
      <w:r xmlns:w="http://schemas.openxmlformats.org/wordprocessingml/2006/main">
        <w:t xml:space="preserve">2: Selv når oddsene er imod os, må vi stå fast i vores tro på Jesus.</w:t>
      </w:r>
    </w:p>
    <w:p w14:paraId="0D140928" w14:textId="77777777" w:rsidR="00F90BDC" w:rsidRDefault="00F90BDC"/>
    <w:p w14:paraId="54AFEADE" w14:textId="77777777" w:rsidR="00F90BDC" w:rsidRDefault="00F90BDC">
      <w:r xmlns:w="http://schemas.openxmlformats.org/wordprocessingml/2006/main">
        <w:t xml:space="preserve">1: ApG 4,19-20 - "Men Peter og Johannes svarede og sagde til dem: "Døm jer, om det er rigtigt i Guds øjne at høre jer mere end til Gud. For vi kan ikke andet end at tale det, som vi har set og hørt."</w:t>
      </w:r>
    </w:p>
    <w:p w14:paraId="7BD22E59" w14:textId="77777777" w:rsidR="00F90BDC" w:rsidRDefault="00F90BDC"/>
    <w:p w14:paraId="4948F528" w14:textId="77777777" w:rsidR="00F90BDC" w:rsidRDefault="00F90BDC">
      <w:r xmlns:w="http://schemas.openxmlformats.org/wordprocessingml/2006/main">
        <w:t xml:space="preserve">2: Matthæus 10:32-33 - "Den, som bekender mig for mennesker, ham vil jeg også bekende for min Fader, som er i himlen. Men enhver, der fornægter mig over for mennesker, ham vil jeg også fornægte over for min Fader, som er i himlene."</w:t>
      </w:r>
    </w:p>
    <w:p w14:paraId="0EF1DDDF" w14:textId="77777777" w:rsidR="00F90BDC" w:rsidRDefault="00F90BDC"/>
    <w:p w14:paraId="6FD95B6C" w14:textId="77777777" w:rsidR="00F90BDC" w:rsidRDefault="00F90BDC">
      <w:r xmlns:w="http://schemas.openxmlformats.org/wordprocessingml/2006/main">
        <w:t xml:space="preserve">John 7:14 14 Men omtrent midt paa Højtiden gik Jesus op i Templet og lærte.</w:t>
      </w:r>
    </w:p>
    <w:p w14:paraId="00952CE8" w14:textId="77777777" w:rsidR="00F90BDC" w:rsidRDefault="00F90BDC"/>
    <w:p w14:paraId="75E87EB2" w14:textId="77777777" w:rsidR="00F90BDC" w:rsidRDefault="00F90BDC">
      <w:r xmlns:w="http://schemas.openxmlformats.org/wordprocessingml/2006/main">
        <w:t xml:space="preserve">Jesus gik op til templet midt under højtiden og underviste.</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Kraften i Jesu lære</w:t>
      </w:r>
    </w:p>
    <w:p w14:paraId="224D7827" w14:textId="77777777" w:rsidR="00F90BDC" w:rsidRDefault="00F90BDC"/>
    <w:p w14:paraId="110744FD" w14:textId="77777777" w:rsidR="00F90BDC" w:rsidRDefault="00F90BDC">
      <w:r xmlns:w="http://schemas.openxmlformats.org/wordprocessingml/2006/main">
        <w:t xml:space="preserve">2. Jesu forpligtelse til sin mission</w:t>
      </w:r>
    </w:p>
    <w:p w14:paraId="5EEE6910" w14:textId="77777777" w:rsidR="00F90BDC" w:rsidRDefault="00F90BDC"/>
    <w:p w14:paraId="7B416BC4" w14:textId="77777777" w:rsidR="00F90BDC" w:rsidRDefault="00F90BDC">
      <w:r xmlns:w="http://schemas.openxmlformats.org/wordprocessingml/2006/main">
        <w:t xml:space="preserve">1. Esajas 55:11: "Sådan skal mit ord være, som går ud af min mund; det skal ikke vende tilbage til mig tomt, men det skal fuldføre det, som jeg har besluttet, og det skal lykkes med det, som jeg har sendt det til."</w:t>
      </w:r>
    </w:p>
    <w:p w14:paraId="17D0400E" w14:textId="77777777" w:rsidR="00F90BDC" w:rsidRDefault="00F90BDC"/>
    <w:p w14:paraId="2B362AAF" w14:textId="77777777" w:rsidR="00F90BDC" w:rsidRDefault="00F90BDC">
      <w:r xmlns:w="http://schemas.openxmlformats.org/wordprocessingml/2006/main">
        <w:t xml:space="preserve">2. Matthæus 9:35, "Og Jesus gik gennem alle byer og landsbyer og underviste i deres synagoger og forkyndte evangeliet om riget og helbredte enhver sygdom og enhver lidelse."</w:t>
      </w:r>
    </w:p>
    <w:p w14:paraId="58104DFF" w14:textId="77777777" w:rsidR="00F90BDC" w:rsidRDefault="00F90BDC"/>
    <w:p w14:paraId="048D01FD" w14:textId="77777777" w:rsidR="00F90BDC" w:rsidRDefault="00F90BDC">
      <w:r xmlns:w="http://schemas.openxmlformats.org/wordprocessingml/2006/main">
        <w:t xml:space="preserve">John 7:15 15 Og Jøderne undrede sig og sagde: hvorledes kender denne Mand Bogstaver, idet han aldrig har lært?</w:t>
      </w:r>
    </w:p>
    <w:p w14:paraId="3091EBED" w14:textId="77777777" w:rsidR="00F90BDC" w:rsidRDefault="00F90BDC"/>
    <w:p w14:paraId="6914B298" w14:textId="77777777" w:rsidR="00F90BDC" w:rsidRDefault="00F90BDC">
      <w:r xmlns:w="http://schemas.openxmlformats.org/wordprocessingml/2006/main">
        <w:t xml:space="preserve">Jøderne undrede sig over Jesu evne til at forstå og undervise, selvom han ikke var blevet formelt undervist.</w:t>
      </w:r>
    </w:p>
    <w:p w14:paraId="5A1466B4" w14:textId="77777777" w:rsidR="00F90BDC" w:rsidRDefault="00F90BDC"/>
    <w:p w14:paraId="5BB50066" w14:textId="77777777" w:rsidR="00F90BDC" w:rsidRDefault="00F90BDC">
      <w:r xmlns:w="http://schemas.openxmlformats.org/wordprocessingml/2006/main">
        <w:t xml:space="preserve">1. Guds ords kraft til at forvandle liv</w:t>
      </w:r>
    </w:p>
    <w:p w14:paraId="49DD304E" w14:textId="77777777" w:rsidR="00F90BDC" w:rsidRDefault="00F90BDC"/>
    <w:p w14:paraId="459305B7" w14:textId="77777777" w:rsidR="00F90BDC" w:rsidRDefault="00F90BDC">
      <w:r xmlns:w="http://schemas.openxmlformats.org/wordprocessingml/2006/main">
        <w:t xml:space="preserve">2. Vigtigheden af at erkende potentialet i andre</w:t>
      </w:r>
    </w:p>
    <w:p w14:paraId="344F0E1B" w14:textId="77777777" w:rsidR="00F90BDC" w:rsidRDefault="00F90BDC"/>
    <w:p w14:paraId="57DCE65E" w14:textId="77777777" w:rsidR="00F90BDC" w:rsidRDefault="00F90BDC">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14:paraId="507E85B4" w14:textId="77777777" w:rsidR="00F90BDC" w:rsidRDefault="00F90BDC"/>
    <w:p w14:paraId="20DC3743" w14:textId="77777777" w:rsidR="00F90BDC" w:rsidRDefault="00F90BDC">
      <w:r xmlns:w="http://schemas.openxmlformats.org/wordprocessingml/2006/main">
        <w:t xml:space="preserve">2. Filipperbrevet 4:13 - Jeg kan gøre alt ved ham, som styrker mig.</w:t>
      </w:r>
    </w:p>
    <w:p w14:paraId="3B40DC42" w14:textId="77777777" w:rsidR="00F90BDC" w:rsidRDefault="00F90BDC"/>
    <w:p w14:paraId="424E9E6D" w14:textId="77777777" w:rsidR="00F90BDC" w:rsidRDefault="00F90BDC">
      <w:r xmlns:w="http://schemas.openxmlformats.org/wordprocessingml/2006/main">
        <w:t xml:space="preserve">John 7:16 16 Jesus svarede dem og sagde: min Lære er ikke min, men hans, som har sendt mig.</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blev spurgt om sin lære, og han svarede, at den kom fra hans Fader.</w:t>
      </w:r>
    </w:p>
    <w:p w14:paraId="645535DC" w14:textId="77777777" w:rsidR="00F90BDC" w:rsidRDefault="00F90BDC"/>
    <w:p w14:paraId="3400293E" w14:textId="77777777" w:rsidR="00F90BDC" w:rsidRDefault="00F90BDC">
      <w:r xmlns:w="http://schemas.openxmlformats.org/wordprocessingml/2006/main">
        <w:t xml:space="preserve">1. Myndigheden af Jesu Lære</w:t>
      </w:r>
    </w:p>
    <w:p w14:paraId="053AEDB8" w14:textId="77777777" w:rsidR="00F90BDC" w:rsidRDefault="00F90BDC"/>
    <w:p w14:paraId="40BE562E" w14:textId="77777777" w:rsidR="00F90BDC" w:rsidRDefault="00F90BDC">
      <w:r xmlns:w="http://schemas.openxmlformats.org/wordprocessingml/2006/main">
        <w:t xml:space="preserve">2. Kilden til Jesu Lære</w:t>
      </w:r>
    </w:p>
    <w:p w14:paraId="60FCEE3D" w14:textId="77777777" w:rsidR="00F90BDC" w:rsidRDefault="00F90BDC"/>
    <w:p w14:paraId="624C7798" w14:textId="77777777" w:rsidR="00F90BDC" w:rsidRDefault="00F90BDC">
      <w:r xmlns:w="http://schemas.openxmlformats.org/wordprocessingml/2006/main">
        <w:t xml:space="preserve">1. Matthæus 28:18-20 - "Og Jesus kom og sagde til dem: "Mig er givet al magt i himlen og på jorden. Gå derfor hen og gør alle folkeslagene til disciple, idet I døber dem i Faderens navn og af Sønnen og Helligånden, idet han lærer dem at holde alt, hvad jeg har befalet jer. Og se, jeg er med jer alle dage indtil verdens ende."</w:t>
      </w:r>
    </w:p>
    <w:p w14:paraId="2A94EF77" w14:textId="77777777" w:rsidR="00F90BDC" w:rsidRDefault="00F90BDC"/>
    <w:p w14:paraId="2EB37BA1" w14:textId="77777777" w:rsidR="00F90BDC" w:rsidRDefault="00F90BDC">
      <w:r xmlns:w="http://schemas.openxmlformats.org/wordprocessingml/2006/main">
        <w:t xml:space="preserve">2. Joh 14,26 - "Men Hjælperen, Helligånden, som Faderen vil sende i mit navn, han skal lære jer alt og minde jer om alt, hvad jeg har sagt jer."</w:t>
      </w:r>
    </w:p>
    <w:p w14:paraId="369A8955" w14:textId="77777777" w:rsidR="00F90BDC" w:rsidRDefault="00F90BDC"/>
    <w:p w14:paraId="61936468" w14:textId="77777777" w:rsidR="00F90BDC" w:rsidRDefault="00F90BDC">
      <w:r xmlns:w="http://schemas.openxmlformats.org/wordprocessingml/2006/main">
        <w:t xml:space="preserve">John 7:17 17 Dersom nogen vil gøre hans Villie, han skal vide om Læren, om den er af Gud, eller om jeg taler af mig selv.</w:t>
      </w:r>
    </w:p>
    <w:p w14:paraId="6E7FE483" w14:textId="77777777" w:rsidR="00F90BDC" w:rsidRDefault="00F90BDC"/>
    <w:p w14:paraId="3B6E63A9" w14:textId="77777777" w:rsidR="00F90BDC" w:rsidRDefault="00F90BDC">
      <w:r xmlns:w="http://schemas.openxmlformats.org/wordprocessingml/2006/main">
        <w:t xml:space="preserve">Denne passage opmuntrer os til at søge Guds vilje for at forstå hans lære.</w:t>
      </w:r>
    </w:p>
    <w:p w14:paraId="14F21DCB" w14:textId="77777777" w:rsidR="00F90BDC" w:rsidRDefault="00F90BDC"/>
    <w:p w14:paraId="276DAE98" w14:textId="77777777" w:rsidR="00F90BDC" w:rsidRDefault="00F90BDC">
      <w:r xmlns:w="http://schemas.openxmlformats.org/wordprocessingml/2006/main">
        <w:t xml:space="preserve">1. Søg Guds vilje og forstå sandheden i hans lære</w:t>
      </w:r>
    </w:p>
    <w:p w14:paraId="35CFB963" w14:textId="77777777" w:rsidR="00F90BDC" w:rsidRDefault="00F90BDC"/>
    <w:p w14:paraId="7D07DF55" w14:textId="77777777" w:rsidR="00F90BDC" w:rsidRDefault="00F90BDC">
      <w:r xmlns:w="http://schemas.openxmlformats.org/wordprocessingml/2006/main">
        <w:t xml:space="preserve">2. Sæt Guds vilje over alt andet og lær hans visdom</w:t>
      </w:r>
    </w:p>
    <w:p w14:paraId="320FADF3" w14:textId="77777777" w:rsidR="00F90BDC" w:rsidRDefault="00F90BDC"/>
    <w:p w14:paraId="1E9116AD" w14:textId="77777777" w:rsidR="00F90BDC" w:rsidRDefault="00F90BDC">
      <w:r xmlns:w="http://schemas.openxmlformats.org/wordprocessingml/2006/main">
        <w:t xml:space="preserve">1. Jeremias 29:13 - "Du vil søge mig og finde mig, når du søger mig af hele dit hjerte."</w:t>
      </w:r>
    </w:p>
    <w:p w14:paraId="3F1FA4B1" w14:textId="77777777" w:rsidR="00F90BDC" w:rsidRDefault="00F90BDC"/>
    <w:p w14:paraId="3BFDFCD5" w14:textId="77777777" w:rsidR="00F90BDC" w:rsidRDefault="00F90BDC">
      <w:r xmlns:w="http://schemas.openxmlformats.org/wordprocessingml/2006/main">
        <w:t xml:space="preserve">2. Jakob 1,5 - "Hvis nogen af jer mangler visdom, så bede han Gud, som giver gavmildt til alle uden bebrejdelse, og det vil blive givet ham."</w:t>
      </w:r>
    </w:p>
    <w:p w14:paraId="19D94BC0" w14:textId="77777777" w:rsidR="00F90BDC" w:rsidRDefault="00F90BDC"/>
    <w:p w14:paraId="403BCC75" w14:textId="77777777" w:rsidR="00F90BDC" w:rsidRDefault="00F90BDC">
      <w:r xmlns:w="http://schemas.openxmlformats.org/wordprocessingml/2006/main">
        <w:t xml:space="preserve">John 7:18 18 Hvo som taler af sig selv, søger sin egen Ære; men den, som søger sin Ære, som har sendt ham, det er sandt, og der er ingen Uretfærdighed i ham.</w:t>
      </w:r>
    </w:p>
    <w:p w14:paraId="511F77D3" w14:textId="77777777" w:rsidR="00F90BDC" w:rsidRDefault="00F90BDC"/>
    <w:p w14:paraId="3F44B2E4" w14:textId="77777777" w:rsidR="00F90BDC" w:rsidRDefault="00F90BDC">
      <w:r xmlns:w="http://schemas.openxmlformats.org/wordprocessingml/2006/main">
        <w:t xml:space="preserve">Denne passage understreger vigtigheden af at søge Guds ære i stedet for at søge personlig ære.</w:t>
      </w:r>
    </w:p>
    <w:p w14:paraId="498FBB7B" w14:textId="77777777" w:rsidR="00F90BDC" w:rsidRDefault="00F90BDC"/>
    <w:p w14:paraId="2A1831AE" w14:textId="77777777" w:rsidR="00F90BDC" w:rsidRDefault="00F90BDC">
      <w:r xmlns:w="http://schemas.openxmlformats.org/wordprocessingml/2006/main">
        <w:t xml:space="preserve">1: Søg Guds ære i stedet for din egen</w:t>
      </w:r>
    </w:p>
    <w:p w14:paraId="7D36AB6F" w14:textId="77777777" w:rsidR="00F90BDC" w:rsidRDefault="00F90BDC"/>
    <w:p w14:paraId="355BCF9D" w14:textId="77777777" w:rsidR="00F90BDC" w:rsidRDefault="00F90BDC">
      <w:r xmlns:w="http://schemas.openxmlformats.org/wordprocessingml/2006/main">
        <w:t xml:space="preserve">2: Intet uretfærdigt i at søge Guds ære</w:t>
      </w:r>
    </w:p>
    <w:p w14:paraId="1E38917B" w14:textId="77777777" w:rsidR="00F90BDC" w:rsidRDefault="00F90BDC"/>
    <w:p w14:paraId="7B31CE2F" w14:textId="77777777" w:rsidR="00F90BDC" w:rsidRDefault="00F90BDC">
      <w:r xmlns:w="http://schemas.openxmlformats.org/wordprocessingml/2006/main">
        <w:t xml:space="preserve">1: Filipperne 2:3-4 - "Gør intet af selvisk ærgerrighed eller forfængelig indbildskhed. Vær snarere i ydmyghed andre frem for jer selv, idet I ikke ser på jeres egne interesser, men hver af jer til de andres interesser."</w:t>
      </w:r>
    </w:p>
    <w:p w14:paraId="40BFCB3F" w14:textId="77777777" w:rsidR="00F90BDC" w:rsidRDefault="00F90BDC"/>
    <w:p w14:paraId="18E51890" w14:textId="77777777" w:rsidR="00F90BDC" w:rsidRDefault="00F90BDC">
      <w:r xmlns:w="http://schemas.openxmlformats.org/wordprocessingml/2006/main">
        <w:t xml:space="preserve">2: Jakob 4:10 - "Ydmyg jer for Herren, og han vil løfte jer op."</w:t>
      </w:r>
    </w:p>
    <w:p w14:paraId="27EC1CA3" w14:textId="77777777" w:rsidR="00F90BDC" w:rsidRDefault="00F90BDC"/>
    <w:p w14:paraId="28136844" w14:textId="77777777" w:rsidR="00F90BDC" w:rsidRDefault="00F90BDC">
      <w:r xmlns:w="http://schemas.openxmlformats.org/wordprocessingml/2006/main">
        <w:t xml:space="preserve">John 7:19 19 Har Moses ikke givet jer loven, og dog holder ingen af jer loven? Hvorfor går du for at dræbe mig?</w:t>
      </w:r>
    </w:p>
    <w:p w14:paraId="0B93C462" w14:textId="77777777" w:rsidR="00F90BDC" w:rsidRDefault="00F90BDC"/>
    <w:p w14:paraId="3EE1A89C" w14:textId="77777777" w:rsidR="00F90BDC" w:rsidRDefault="00F90BDC">
      <w:r xmlns:w="http://schemas.openxmlformats.org/wordprocessingml/2006/main">
        <w:t xml:space="preserve">Jesus stiller spørgsmålstegn ved, hvorfor de jødiske ledere forsøger at dræbe ham, selvom de har Moseloven.</w:t>
      </w:r>
    </w:p>
    <w:p w14:paraId="720E4DAC" w14:textId="77777777" w:rsidR="00F90BDC" w:rsidRDefault="00F90BDC"/>
    <w:p w14:paraId="29C6B9FE" w14:textId="77777777" w:rsidR="00F90BDC" w:rsidRDefault="00F90BDC">
      <w:r xmlns:w="http://schemas.openxmlformats.org/wordprocessingml/2006/main">
        <w:t xml:space="preserve">1. Hykleriet ved at forsøge at dræbe Jesus - Undersøgelse af vores handlinger i lyset af Moseloven.</w:t>
      </w:r>
    </w:p>
    <w:p w14:paraId="47DA1E83" w14:textId="77777777" w:rsidR="00F90BDC" w:rsidRDefault="00F90BDC"/>
    <w:p w14:paraId="15D16E3F" w14:textId="77777777" w:rsidR="00F90BDC" w:rsidRDefault="00F90BDC">
      <w:r xmlns:w="http://schemas.openxmlformats.org/wordprocessingml/2006/main">
        <w:t xml:space="preserve">2. Jesu enestående - Diskussion af Jesu enestående i sammenligning med Moseloven.</w:t>
      </w:r>
    </w:p>
    <w:p w14:paraId="1E7F1485" w14:textId="77777777" w:rsidR="00F90BDC" w:rsidRDefault="00F90BDC"/>
    <w:p w14:paraId="0C42FD8C" w14:textId="77777777" w:rsidR="00F90BDC" w:rsidRDefault="00F90BDC">
      <w:r xmlns:w="http://schemas.openxmlformats.org/wordprocessingml/2006/main">
        <w:t xml:space="preserve">1. Matthæus 5:17 - "Tro ikke, at jeg er kommet for at ophæve loven eller profeterne; jeg er ikke </w:t>
      </w:r>
      <w:r xmlns:w="http://schemas.openxmlformats.org/wordprocessingml/2006/main">
        <w:lastRenderedPageBreak xmlns:w="http://schemas.openxmlformats.org/wordprocessingml/2006/main"/>
      </w:r>
      <w:r xmlns:w="http://schemas.openxmlformats.org/wordprocessingml/2006/main">
        <w:t xml:space="preserve">kommet for at ophæve dem, men for at opfylde dem."</w:t>
      </w:r>
    </w:p>
    <w:p w14:paraId="0105A56D" w14:textId="77777777" w:rsidR="00F90BDC" w:rsidRDefault="00F90BDC"/>
    <w:p w14:paraId="50A7F79A" w14:textId="77777777" w:rsidR="00F90BDC" w:rsidRDefault="00F90BDC">
      <w:r xmlns:w="http://schemas.openxmlformats.org/wordprocessingml/2006/main">
        <w:t xml:space="preserve">2. Jakob 2:10 - "For den, der holder hele loven, men fejler på ét punkt, er blevet ansvarlig for det hele."</w:t>
      </w:r>
    </w:p>
    <w:p w14:paraId="56D2A0D8" w14:textId="77777777" w:rsidR="00F90BDC" w:rsidRDefault="00F90BDC"/>
    <w:p w14:paraId="697151DD" w14:textId="77777777" w:rsidR="00F90BDC" w:rsidRDefault="00F90BDC">
      <w:r xmlns:w="http://schemas.openxmlformats.org/wordprocessingml/2006/main">
        <w:t xml:space="preserve">John 7:20 20 Folket svarede og sagde: du har en Djævel; hvo går hen for at dræbe dig?</w:t>
      </w:r>
    </w:p>
    <w:p w14:paraId="3B5E6B7E" w14:textId="77777777" w:rsidR="00F90BDC" w:rsidRDefault="00F90BDC"/>
    <w:p w14:paraId="304EA34E" w14:textId="77777777" w:rsidR="00F90BDC" w:rsidRDefault="00F90BDC">
      <w:r xmlns:w="http://schemas.openxmlformats.org/wordprocessingml/2006/main">
        <w:t xml:space="preserve">Jesus blev udspurgt af folket på grund af hans lære, og de beskyldte ham for at have en djævel.</w:t>
      </w:r>
    </w:p>
    <w:p w14:paraId="53DBBBB4" w14:textId="77777777" w:rsidR="00F90BDC" w:rsidRDefault="00F90BDC"/>
    <w:p w14:paraId="2FBCD676" w14:textId="77777777" w:rsidR="00F90BDC" w:rsidRDefault="00F90BDC">
      <w:r xmlns:w="http://schemas.openxmlformats.org/wordprocessingml/2006/main">
        <w:t xml:space="preserve">1: Jesu lære var så radikal og revolutionær, at folket ikke kunne begribe dem og beskyldte ham derfor for at være besat af en djævel.</w:t>
      </w:r>
    </w:p>
    <w:p w14:paraId="7A7C402F" w14:textId="77777777" w:rsidR="00F90BDC" w:rsidRDefault="00F90BDC"/>
    <w:p w14:paraId="0BB74AAE" w14:textId="77777777" w:rsidR="00F90BDC" w:rsidRDefault="00F90BDC">
      <w:r xmlns:w="http://schemas.openxmlformats.org/wordprocessingml/2006/main">
        <w:t xml:space="preserve">2: Vi skal altid forblive åbne over for sandheden, selvom den er svær at acceptere, da vores tro skal være stærk nok til at håndtere den.</w:t>
      </w:r>
    </w:p>
    <w:p w14:paraId="11B8B594" w14:textId="77777777" w:rsidR="00F90BDC" w:rsidRDefault="00F90BDC"/>
    <w:p w14:paraId="761AA35D" w14:textId="77777777" w:rsidR="00F90BDC" w:rsidRDefault="00F90BDC">
      <w:r xmlns:w="http://schemas.openxmlformats.org/wordprocessingml/2006/main">
        <w:t xml:space="preserve">1: Joh 8:32, "Og I skal kende sandheden, og sandheden skal gøre jer fri."</w:t>
      </w:r>
    </w:p>
    <w:p w14:paraId="76FA1441" w14:textId="77777777" w:rsidR="00F90BDC" w:rsidRDefault="00F90BDC"/>
    <w:p w14:paraId="72E7E9FC" w14:textId="77777777" w:rsidR="00F90BDC" w:rsidRDefault="00F90BDC">
      <w:r xmlns:w="http://schemas.openxmlformats.org/wordprocessingml/2006/main">
        <w:t xml:space="preserve">2: Joh 14:6, "Jesus siger til ham: Jeg er vejen, sandheden og livet; ingen kommer til Faderen uden ved mig."</w:t>
      </w:r>
    </w:p>
    <w:p w14:paraId="460869CC" w14:textId="77777777" w:rsidR="00F90BDC" w:rsidRDefault="00F90BDC"/>
    <w:p w14:paraId="4BCF9DB0" w14:textId="77777777" w:rsidR="00F90BDC" w:rsidRDefault="00F90BDC">
      <w:r xmlns:w="http://schemas.openxmlformats.org/wordprocessingml/2006/main">
        <w:t xml:space="preserve">John 7:21 21 Jesus svarede og sagde til dem: jeg har gjort én Gerning, og I undre eder alle.</w:t>
      </w:r>
    </w:p>
    <w:p w14:paraId="76E135F6" w14:textId="77777777" w:rsidR="00F90BDC" w:rsidRDefault="00F90BDC"/>
    <w:p w14:paraId="38E01415" w14:textId="77777777" w:rsidR="00F90BDC" w:rsidRDefault="00F90BDC">
      <w:r xmlns:w="http://schemas.openxmlformats.org/wordprocessingml/2006/main">
        <w:t xml:space="preserve">Jesus erklærede, at han udførte et enkelt værk, og folket var forbløffede.</w:t>
      </w:r>
    </w:p>
    <w:p w14:paraId="076F2AE5" w14:textId="77777777" w:rsidR="00F90BDC" w:rsidRDefault="00F90BDC"/>
    <w:p w14:paraId="4ECD4EAF" w14:textId="77777777" w:rsidR="00F90BDC" w:rsidRDefault="00F90BDC">
      <w:r xmlns:w="http://schemas.openxmlformats.org/wordprocessingml/2006/main">
        <w:t xml:space="preserve">1. Jesu værk: Et forbløffende mirakel</w:t>
      </w:r>
    </w:p>
    <w:p w14:paraId="355071F5" w14:textId="77777777" w:rsidR="00F90BDC" w:rsidRDefault="00F90BDC"/>
    <w:p w14:paraId="6A308A6F" w14:textId="77777777" w:rsidR="00F90BDC" w:rsidRDefault="00F90BDC">
      <w:r xmlns:w="http://schemas.openxmlformats.org/wordprocessingml/2006/main">
        <w:t xml:space="preserve">2. Vidunderet over Guds værk i vores liv</w:t>
      </w:r>
    </w:p>
    <w:p w14:paraId="633BBAA2" w14:textId="77777777" w:rsidR="00F90BDC" w:rsidRDefault="00F90BDC"/>
    <w:p w14:paraId="0573D1CA" w14:textId="77777777" w:rsidR="00F90BDC" w:rsidRDefault="00F90BDC">
      <w:r xmlns:w="http://schemas.openxmlformats.org/wordprocessingml/2006/main">
        <w:t xml:space="preserve">1. Hebræerbrevet 2,3-4 "Hvordan skal vi undslippe, hvis vi forsømmer så stor frelse, som først begyndte at blive talt af Herren og blev bekræftet for os af dem, som hørte ham; Gud vidnede også om dem, både med tegn og undere og med forskellige mirakler og Helligåndsgaver efter hans egen vilje?"</w:t>
      </w:r>
    </w:p>
    <w:p w14:paraId="4743EC4D" w14:textId="77777777" w:rsidR="00F90BDC" w:rsidRDefault="00F90BDC"/>
    <w:p w14:paraId="13CD2F7A" w14:textId="77777777" w:rsidR="00F90BDC" w:rsidRDefault="00F90BDC">
      <w:r xmlns:w="http://schemas.openxmlformats.org/wordprocessingml/2006/main">
        <w:t xml:space="preserve">2. Apostelgerninger 2:22 "I Israels mænd, hør disse ord: Jesus fra Nazaret, en mand godkendt af Gud blandt jer ved mirakler og undere og tegn, som Gud gjorde ved ham midt iblandt jer, som I også selv ved. ."</w:t>
      </w:r>
    </w:p>
    <w:p w14:paraId="41A30535" w14:textId="77777777" w:rsidR="00F90BDC" w:rsidRDefault="00F90BDC"/>
    <w:p w14:paraId="260B8A56" w14:textId="77777777" w:rsidR="00F90BDC" w:rsidRDefault="00F90BDC">
      <w:r xmlns:w="http://schemas.openxmlformats.org/wordprocessingml/2006/main">
        <w:t xml:space="preserve">John 7:22 Derfor gav Moses Eder Omskærelsen; (ikke fordi det er af Moses, men af Fædrene) og I omskærer et Menneske på Sabbaten.</w:t>
      </w:r>
    </w:p>
    <w:p w14:paraId="23C6D50B" w14:textId="77777777" w:rsidR="00F90BDC" w:rsidRDefault="00F90BDC"/>
    <w:p w14:paraId="1DE7CBA2" w14:textId="77777777" w:rsidR="00F90BDC" w:rsidRDefault="00F90BDC">
      <w:r xmlns:w="http://schemas.openxmlformats.org/wordprocessingml/2006/main">
        <w:t xml:space="preserve">Passagen diskuterer, hvordan Moses gav israelitterne omskæring, ikke på grund af sin egen autoritet, men fordi det var noget, israelitternes forfædre praktiserede.</w:t>
      </w:r>
    </w:p>
    <w:p w14:paraId="607BC803" w14:textId="77777777" w:rsidR="00F90BDC" w:rsidRDefault="00F90BDC"/>
    <w:p w14:paraId="07B503D8" w14:textId="77777777" w:rsidR="00F90BDC" w:rsidRDefault="00F90BDC">
      <w:r xmlns:w="http://schemas.openxmlformats.org/wordprocessingml/2006/main">
        <w:t xml:space="preserve">1. Vigtigheden af at ære vores forfædre og deres traditioner.</w:t>
      </w:r>
    </w:p>
    <w:p w14:paraId="46612666" w14:textId="77777777" w:rsidR="00F90BDC" w:rsidRDefault="00F90BDC"/>
    <w:p w14:paraId="180AE1FC" w14:textId="77777777" w:rsidR="00F90BDC" w:rsidRDefault="00F90BDC">
      <w:r xmlns:w="http://schemas.openxmlformats.org/wordprocessingml/2006/main">
        <w:t xml:space="preserve">2. Guds autoritet er større end nogen menneskelig autoritet.</w:t>
      </w:r>
    </w:p>
    <w:p w14:paraId="748C4C99" w14:textId="77777777" w:rsidR="00F90BDC" w:rsidRDefault="00F90BDC"/>
    <w:p w14:paraId="4563716F" w14:textId="77777777" w:rsidR="00F90BDC" w:rsidRDefault="00F90BDC">
      <w:r xmlns:w="http://schemas.openxmlformats.org/wordprocessingml/2006/main">
        <w:t xml:space="preserve">1. Femte Mosebog 10,16 - "Omskær derfor dit hjertes forhud, og vær ikke mere stivnakkede."</w:t>
      </w:r>
    </w:p>
    <w:p w14:paraId="13037FE0" w14:textId="77777777" w:rsidR="00F90BDC" w:rsidRDefault="00F90BDC"/>
    <w:p w14:paraId="084D71F8" w14:textId="77777777" w:rsidR="00F90BDC" w:rsidRDefault="00F90BDC">
      <w:r xmlns:w="http://schemas.openxmlformats.org/wordprocessingml/2006/main">
        <w:t xml:space="preserve">2. Salme 78:5-7 - "Thi han oprettede et vidnesbyrd i Jakob og fastsatte en lov i Israel, som han befalede vore fædre, at de skulle kundgøre dem for deres børn, for at den kommende slægt skulle kende dem, selv de børn, som skulle fødes, som skulle stå op og forkynde dem for deres børn, for at de kunne sætte deres håb til Gud og ikke glemme Guds gerninger, men holde hans bud."</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7:23 23 Dersom en Mand omskæres paa Sabbatsdagen, for at Mose Lov ikke skal brydes; er I vrede på mig, fordi jeg har gjort en mand rask på sabbatsdagen?</w:t>
      </w:r>
    </w:p>
    <w:p w14:paraId="06BEDE3C" w14:textId="77777777" w:rsidR="00F90BDC" w:rsidRDefault="00F90BDC"/>
    <w:p w14:paraId="6360607D" w14:textId="77777777" w:rsidR="00F90BDC" w:rsidRDefault="00F90BDC">
      <w:r xmlns:w="http://schemas.openxmlformats.org/wordprocessingml/2006/main">
        <w:t xml:space="preserve">Jesus forsvarer sine handlinger med at helbrede på sabbatten og spørger folket, hvorfor de er vrede, hvis han gør noget, der er tilladt i henhold til Moselovene.</w:t>
      </w:r>
    </w:p>
    <w:p w14:paraId="03627A33" w14:textId="77777777" w:rsidR="00F90BDC" w:rsidRDefault="00F90BDC"/>
    <w:p w14:paraId="73F6A162" w14:textId="77777777" w:rsidR="00F90BDC" w:rsidRDefault="00F90BDC">
      <w:r xmlns:w="http://schemas.openxmlformats.org/wordprocessingml/2006/main">
        <w:t xml:space="preserve">1. "Jesus og sabbatten: modellering af lydighed mod Guds bud"</w:t>
      </w:r>
    </w:p>
    <w:p w14:paraId="579A28E8" w14:textId="77777777" w:rsidR="00F90BDC" w:rsidRDefault="00F90BDC"/>
    <w:p w14:paraId="5020334F" w14:textId="77777777" w:rsidR="00F90BDC" w:rsidRDefault="00F90BDC">
      <w:r xmlns:w="http://schemas.openxmlformats.org/wordprocessingml/2006/main">
        <w:t xml:space="preserve">2. "Jesus og sabbatten: Den medfølende helbreder"</w:t>
      </w:r>
    </w:p>
    <w:p w14:paraId="7E5D2E2B" w14:textId="77777777" w:rsidR="00F90BDC" w:rsidRDefault="00F90BDC"/>
    <w:p w14:paraId="57C12AF8" w14:textId="77777777" w:rsidR="00F90BDC" w:rsidRDefault="00F90BDC">
      <w:r xmlns:w="http://schemas.openxmlformats.org/wordprocessingml/2006/main">
        <w:t xml:space="preserve">1. Matthæus 12:1-14 - Jesus bliver spurgt om, at hans disciple plukker korn på sabbatten</w:t>
      </w:r>
    </w:p>
    <w:p w14:paraId="289A55F8" w14:textId="77777777" w:rsidR="00F90BDC" w:rsidRDefault="00F90BDC"/>
    <w:p w14:paraId="43E0D7D2" w14:textId="77777777" w:rsidR="00F90BDC" w:rsidRDefault="00F90BDC">
      <w:r xmlns:w="http://schemas.openxmlformats.org/wordprocessingml/2006/main">
        <w:t xml:space="preserve">2. Femte Mosebog 5:12-15 - Guds befaling om at holde sabbatsdagen</w:t>
      </w:r>
    </w:p>
    <w:p w14:paraId="23C46D21" w14:textId="77777777" w:rsidR="00F90BDC" w:rsidRDefault="00F90BDC"/>
    <w:p w14:paraId="419B5CA9" w14:textId="77777777" w:rsidR="00F90BDC" w:rsidRDefault="00F90BDC">
      <w:r xmlns:w="http://schemas.openxmlformats.org/wordprocessingml/2006/main">
        <w:t xml:space="preserve">John 7:24 24 Døm ikke efter Udseendet, men døm en retfærdig Dom.</w:t>
      </w:r>
    </w:p>
    <w:p w14:paraId="003E98CA" w14:textId="77777777" w:rsidR="00F90BDC" w:rsidRDefault="00F90BDC"/>
    <w:p w14:paraId="7C78253E" w14:textId="77777777" w:rsidR="00F90BDC" w:rsidRDefault="00F90BDC">
      <w:r xmlns:w="http://schemas.openxmlformats.org/wordprocessingml/2006/main">
        <w:t xml:space="preserve">Jesus opmuntrer os til at træffe beslutninger baseret på fakta og retfærdighed snarere end tilsyneladende.</w:t>
      </w:r>
    </w:p>
    <w:p w14:paraId="2839ADA4" w14:textId="77777777" w:rsidR="00F90BDC" w:rsidRDefault="00F90BDC"/>
    <w:p w14:paraId="47C74704" w14:textId="77777777" w:rsidR="00F90BDC" w:rsidRDefault="00F90BDC">
      <w:r xmlns:w="http://schemas.openxmlformats.org/wordprocessingml/2006/main">
        <w:t xml:space="preserve">1. At træffe domme med retfærdighed - Joh 7:24</w:t>
      </w:r>
    </w:p>
    <w:p w14:paraId="42FC4782" w14:textId="77777777" w:rsidR="00F90BDC" w:rsidRDefault="00F90BDC"/>
    <w:p w14:paraId="63502502" w14:textId="77777777" w:rsidR="00F90BDC" w:rsidRDefault="00F90BDC">
      <w:r xmlns:w="http://schemas.openxmlformats.org/wordprocessingml/2006/main">
        <w:t xml:space="preserve">2. At se hinsides overfladen - Joh 7:24</w:t>
      </w:r>
    </w:p>
    <w:p w14:paraId="14A8B551" w14:textId="77777777" w:rsidR="00F90BDC" w:rsidRDefault="00F90BDC"/>
    <w:p w14:paraId="27409402" w14:textId="77777777" w:rsidR="00F90BDC" w:rsidRDefault="00F90BDC">
      <w:r xmlns:w="http://schemas.openxmlformats.org/wordprocessingml/2006/main">
        <w:t xml:space="preserve">1. Ordsprogene 16:2 - "Alle et menneskes veje er rene i hans egne øjne, men Herren vejer ånden."</w:t>
      </w:r>
    </w:p>
    <w:p w14:paraId="737AD150" w14:textId="77777777" w:rsidR="00F90BDC" w:rsidRDefault="00F90BDC"/>
    <w:p w14:paraId="49BCD9EE" w14:textId="77777777" w:rsidR="00F90BDC" w:rsidRDefault="00F90BDC">
      <w:r xmlns:w="http://schemas.openxmlformats.org/wordprocessingml/2006/main">
        <w:t xml:space="preserve">2. Kolossenserne 3:12 - "Ifør dig da som Guds udvalgte, hellige og elskede, medfølende hjerter, venlighed, ydmyghed, sagtmodighed og tålmodighed."</w:t>
      </w:r>
    </w:p>
    <w:p w14:paraId="6D0160A4" w14:textId="77777777" w:rsidR="00F90BDC" w:rsidRDefault="00F90BDC"/>
    <w:p w14:paraId="68E563F8" w14:textId="77777777" w:rsidR="00F90BDC" w:rsidRDefault="00F90BDC">
      <w:r xmlns:w="http://schemas.openxmlformats.org/wordprocessingml/2006/main">
        <w:t xml:space="preserve">John 7:25 Da sagde nogle af Jerusalems: Er det ikke ham, som de søge at dræbe?</w:t>
      </w:r>
    </w:p>
    <w:p w14:paraId="43390C9E" w14:textId="77777777" w:rsidR="00F90BDC" w:rsidRDefault="00F90BDC"/>
    <w:p w14:paraId="7EA5D5F9" w14:textId="77777777" w:rsidR="00F90BDC" w:rsidRDefault="00F90BDC">
      <w:r xmlns:w="http://schemas.openxmlformats.org/wordprocessingml/2006/main">
        <w:t xml:space="preserve">Nogle af indbyggerne i Jerusalem spurgte, om manden, de forsøgte at dræbe, var til stede.</w:t>
      </w:r>
    </w:p>
    <w:p w14:paraId="3B0EA3B9" w14:textId="77777777" w:rsidR="00F90BDC" w:rsidRDefault="00F90BDC"/>
    <w:p w14:paraId="3BABCA32" w14:textId="77777777" w:rsidR="00F90BDC" w:rsidRDefault="00F90BDC">
      <w:r xmlns:w="http://schemas.openxmlformats.org/wordprocessingml/2006/main">
        <w:t xml:space="preserve">1. Hvordan kan vi være sikre på, at vi følger Guds vilje og ikke menneskets vilje?</w:t>
      </w:r>
    </w:p>
    <w:p w14:paraId="4878BFC6" w14:textId="77777777" w:rsidR="00F90BDC" w:rsidRDefault="00F90BDC"/>
    <w:p w14:paraId="5B61E013" w14:textId="77777777" w:rsidR="00F90BDC" w:rsidRDefault="00F90BDC">
      <w:r xmlns:w="http://schemas.openxmlformats.org/wordprocessingml/2006/main">
        <w:t xml:space="preserve">2. Hvad er den rigtige reaktion, når vi befinder os midt i en situation, der synes at gå imod vores tro?</w:t>
      </w:r>
    </w:p>
    <w:p w14:paraId="54DE2E3D" w14:textId="77777777" w:rsidR="00F90BDC" w:rsidRDefault="00F90BDC"/>
    <w:p w14:paraId="6AA0C53B" w14:textId="77777777" w:rsidR="00F90BDC" w:rsidRDefault="00F90BDC">
      <w:r xmlns:w="http://schemas.openxmlformats.org/wordprocessingml/2006/main">
        <w:t xml:space="preserve">1. Matthæus 22:36-40 - "'Mester, hvilket er det store bud i loven?' Og han sagde til ham: "Du skal elske Herren din Gud af hele dit hjerte og af hele din sjæl og af hele dit sind. Dette er det store og forreste bud. Det andet er ligesom det: Du skal elske din næste som dig selv. På disse to bud afhænger hele loven og profeterne.'</w:t>
      </w:r>
    </w:p>
    <w:p w14:paraId="34BB57EE" w14:textId="77777777" w:rsidR="00F90BDC" w:rsidRDefault="00F90BDC"/>
    <w:p w14:paraId="122903BB" w14:textId="77777777" w:rsidR="00F90BDC" w:rsidRDefault="00F90BDC">
      <w:r xmlns:w="http://schemas.openxmlformats.org/wordprocessingml/2006/main">
        <w:t xml:space="preserve">2. Ordsprogene 14:12 - "Der er en vej, som synes rigtig for et menneske, men dens ende er dødens vej."</w:t>
      </w:r>
    </w:p>
    <w:p w14:paraId="4A80CE3C" w14:textId="77777777" w:rsidR="00F90BDC" w:rsidRDefault="00F90BDC"/>
    <w:p w14:paraId="4A74C191" w14:textId="77777777" w:rsidR="00F90BDC" w:rsidRDefault="00F90BDC">
      <w:r xmlns:w="http://schemas.openxmlformats.org/wordprocessingml/2006/main">
        <w:t xml:space="preserve">John 7:26 Men se, han taler frimodigt, og de siger intet til ham. Ved herskerne virkelig, at dette er selve Kristus?</w:t>
      </w:r>
    </w:p>
    <w:p w14:paraId="7C32B57C" w14:textId="77777777" w:rsidR="00F90BDC" w:rsidRDefault="00F90BDC"/>
    <w:p w14:paraId="40693FC5" w14:textId="77777777" w:rsidR="00F90BDC" w:rsidRDefault="00F90BDC">
      <w:r xmlns:w="http://schemas.openxmlformats.org/wordprocessingml/2006/main">
        <w:t xml:space="preserve">Resumé - Jesus talte frimodigt offentligt, og på trods af at herskerne vidste, at han var Messias, valgte de at tie.</w:t>
      </w:r>
    </w:p>
    <w:p w14:paraId="20C04DCC" w14:textId="77777777" w:rsidR="00F90BDC" w:rsidRDefault="00F90BDC"/>
    <w:p w14:paraId="0C754DCD" w14:textId="77777777" w:rsidR="00F90BDC" w:rsidRDefault="00F90BDC">
      <w:r xmlns:w="http://schemas.openxmlformats.org/wordprocessingml/2006/main">
        <w:t xml:space="preserve">1. Jesu mod til at tale sandt over for modstand.</w:t>
      </w:r>
    </w:p>
    <w:p w14:paraId="0B3657EA" w14:textId="77777777" w:rsidR="00F90BDC" w:rsidRDefault="00F90BDC"/>
    <w:p w14:paraId="3ED76674" w14:textId="77777777" w:rsidR="00F90BDC" w:rsidRDefault="00F90BDC">
      <w:r xmlns:w="http://schemas.openxmlformats.org/wordprocessingml/2006/main">
        <w:t xml:space="preserve">2. Konsekvenserne af at vælge at tie over for sandheden.</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10:32-33 - "Den, der kender mig over for andre, vil jeg også anerkende for min himmelske Fader. Men den, der fornægter mig over for andre, vil jeg fornægte for min himmelske Fader."</w:t>
      </w:r>
    </w:p>
    <w:p w14:paraId="08E81BE2" w14:textId="77777777" w:rsidR="00F90BDC" w:rsidRDefault="00F90BDC"/>
    <w:p w14:paraId="4B826440" w14:textId="77777777" w:rsidR="00F90BDC" w:rsidRDefault="00F90BDC">
      <w:r xmlns:w="http://schemas.openxmlformats.org/wordprocessingml/2006/main">
        <w:t xml:space="preserve">2. Esajas 41:10 - "Så frygt ikke, for jeg er med dig; vær ikke forfærdet, for jeg er din Gud. Jeg vil styrke dig og hjælpe dig, jeg støtter dig med min retfærdige højre hånd."</w:t>
      </w:r>
    </w:p>
    <w:p w14:paraId="644CB919" w14:textId="77777777" w:rsidR="00F90BDC" w:rsidRDefault="00F90BDC"/>
    <w:p w14:paraId="6E65E9B8" w14:textId="77777777" w:rsidR="00F90BDC" w:rsidRDefault="00F90BDC">
      <w:r xmlns:w="http://schemas.openxmlformats.org/wordprocessingml/2006/main">
        <w:t xml:space="preserve">John 7:27 27 Dog vide vi dette Menneske, hvorfra han er; men naar Kristus kommer, ved ingen, hvorfra han er.</w:t>
      </w:r>
    </w:p>
    <w:p w14:paraId="56C4186D" w14:textId="77777777" w:rsidR="00F90BDC" w:rsidRDefault="00F90BDC"/>
    <w:p w14:paraId="3BE9ECAF" w14:textId="77777777" w:rsidR="00F90BDC" w:rsidRDefault="00F90BDC">
      <w:r xmlns:w="http://schemas.openxmlformats.org/wordprocessingml/2006/main">
        <w:t xml:space="preserve">Passagen antyder, at ingen ved, hvor Jesus kommer fra, når han ankommer.</w:t>
      </w:r>
    </w:p>
    <w:p w14:paraId="1829BC4F" w14:textId="77777777" w:rsidR="00F90BDC" w:rsidRDefault="00F90BDC"/>
    <w:p w14:paraId="1429E829" w14:textId="77777777" w:rsidR="00F90BDC" w:rsidRDefault="00F90BDC">
      <w:r xmlns:w="http://schemas.openxmlformats.org/wordprocessingml/2006/main">
        <w:t xml:space="preserve">1. Jesu mysterium: Udforskning af det ukendte</w:t>
      </w:r>
    </w:p>
    <w:p w14:paraId="26BC2EFC" w14:textId="77777777" w:rsidR="00F90BDC" w:rsidRDefault="00F90BDC"/>
    <w:p w14:paraId="1C6334F8" w14:textId="77777777" w:rsidR="00F90BDC" w:rsidRDefault="00F90BDC">
      <w:r xmlns:w="http://schemas.openxmlformats.org/wordprocessingml/2006/main">
        <w:t xml:space="preserve">2. Troens magt: At tro på det usete</w:t>
      </w:r>
    </w:p>
    <w:p w14:paraId="24F3C325" w14:textId="77777777" w:rsidR="00F90BDC" w:rsidRDefault="00F90BDC"/>
    <w:p w14:paraId="36922CFF" w14:textId="77777777" w:rsidR="00F90BDC" w:rsidRDefault="00F90BDC">
      <w:r xmlns:w="http://schemas.openxmlformats.org/wordprocessingml/2006/main">
        <w:t xml:space="preserve">1. Esajas 40:13 - Hvem har ledet Herrens Ånd, eller som hans rådgiver har undervist ham?</w:t>
      </w:r>
    </w:p>
    <w:p w14:paraId="20D50236" w14:textId="77777777" w:rsidR="00F90BDC" w:rsidRDefault="00F90BDC"/>
    <w:p w14:paraId="26C2A7B6" w14:textId="77777777" w:rsidR="00F90BDC" w:rsidRDefault="00F90BDC">
      <w:r xmlns:w="http://schemas.openxmlformats.org/wordprocessingml/2006/main">
        <w:t xml:space="preserve">2. Lukas 17:20-21 - Og da han blev forlangt af farisæerne, hvornår Guds rige skulle komme, svarede han dem og sagde: Guds rige kommer ikke med iagttagelse. De skal heller ikke sige: Se her! eller se der! thi se, Guds Rige er i dig.</w:t>
      </w:r>
    </w:p>
    <w:p w14:paraId="14A8BFA5" w14:textId="77777777" w:rsidR="00F90BDC" w:rsidRDefault="00F90BDC"/>
    <w:p w14:paraId="28CCDE35" w14:textId="77777777" w:rsidR="00F90BDC" w:rsidRDefault="00F90BDC">
      <w:r xmlns:w="http://schemas.openxmlformats.org/wordprocessingml/2006/main">
        <w:t xml:space="preserve">Johannes 7:28 Da raabte Jesus i Templet, mens han lærte, og sagde: I kender begge mig, og I vide, hvorfra jeg er; og jeg er ikke kommen af mig selv, men han, som har sendt mig, er sanddru, hvem I ikke kender.</w:t>
      </w:r>
    </w:p>
    <w:p w14:paraId="567552BF" w14:textId="77777777" w:rsidR="00F90BDC" w:rsidRDefault="00F90BDC"/>
    <w:p w14:paraId="6DF44BC4" w14:textId="77777777" w:rsidR="00F90BDC" w:rsidRDefault="00F90BDC">
      <w:r xmlns:w="http://schemas.openxmlformats.org/wordprocessingml/2006/main">
        <w:t xml:space="preserve">Jesus underviste i templet og forkyndte, at han var sendt af Gud, og at folket ikke kendte Guds sande identitet.</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mission og lære var fra Gud og ikke fra ham selv.</w:t>
      </w:r>
    </w:p>
    <w:p w14:paraId="694192D9" w14:textId="77777777" w:rsidR="00F90BDC" w:rsidRDefault="00F90BDC"/>
    <w:p w14:paraId="13AB6F1E" w14:textId="77777777" w:rsidR="00F90BDC" w:rsidRDefault="00F90BDC">
      <w:r xmlns:w="http://schemas.openxmlformats.org/wordprocessingml/2006/main">
        <w:t xml:space="preserve">2. Vi må erkende Guds sandhed og søge at forstå den.</w:t>
      </w:r>
    </w:p>
    <w:p w14:paraId="32D29509" w14:textId="77777777" w:rsidR="00F90BDC" w:rsidRDefault="00F90BDC"/>
    <w:p w14:paraId="53AC4A84" w14:textId="77777777" w:rsidR="00F90BDC" w:rsidRDefault="00F90BDC">
      <w:r xmlns:w="http://schemas.openxmlformats.org/wordprocessingml/2006/main">
        <w:t xml:space="preserve">1. Johannesevangeliet 8:12: "Igen talte Jesus til dem og sagde: "Jeg er verdens lys. Den, der følger mig, skal ikke vandre i mørket, men have livets lys."</w:t>
      </w:r>
    </w:p>
    <w:p w14:paraId="13B39867" w14:textId="77777777" w:rsidR="00F90BDC" w:rsidRDefault="00F90BDC"/>
    <w:p w14:paraId="6BEA50DA" w14:textId="77777777" w:rsidR="00F90BDC" w:rsidRDefault="00F90BDC">
      <w:r xmlns:w="http://schemas.openxmlformats.org/wordprocessingml/2006/main">
        <w:t xml:space="preserve">2. Salme 34:8, ”O, smag og se, at Herren er god! Salig er den mand, som tager tilflugt hos ham!"</w:t>
      </w:r>
    </w:p>
    <w:p w14:paraId="172CA632" w14:textId="77777777" w:rsidR="00F90BDC" w:rsidRDefault="00F90BDC"/>
    <w:p w14:paraId="26F08E54" w14:textId="77777777" w:rsidR="00F90BDC" w:rsidRDefault="00F90BDC">
      <w:r xmlns:w="http://schemas.openxmlformats.org/wordprocessingml/2006/main">
        <w:t xml:space="preserve">John 7:29 Men jeg kender ham; thi jeg er fra ham, og han har sendt mig.</w:t>
      </w:r>
    </w:p>
    <w:p w14:paraId="7590EEE6" w14:textId="77777777" w:rsidR="00F90BDC" w:rsidRDefault="00F90BDC"/>
    <w:p w14:paraId="5429EB35" w14:textId="77777777" w:rsidR="00F90BDC" w:rsidRDefault="00F90BDC">
      <w:r xmlns:w="http://schemas.openxmlformats.org/wordprocessingml/2006/main">
        <w:t xml:space="preserve">Jesus erklærede, at han kender Gud, fordi han blev sendt af ham.</w:t>
      </w:r>
    </w:p>
    <w:p w14:paraId="6731419E" w14:textId="77777777" w:rsidR="00F90BDC" w:rsidRDefault="00F90BDC"/>
    <w:p w14:paraId="67AF43C8" w14:textId="77777777" w:rsidR="00F90BDC" w:rsidRDefault="00F90BDC">
      <w:r xmlns:w="http://schemas.openxmlformats.org/wordprocessingml/2006/main">
        <w:t xml:space="preserve">1. Vi er alle forbundet med Gud gennem Jesus.</w:t>
      </w:r>
    </w:p>
    <w:p w14:paraId="49C83363" w14:textId="77777777" w:rsidR="00F90BDC" w:rsidRDefault="00F90BDC"/>
    <w:p w14:paraId="20682DBD" w14:textId="77777777" w:rsidR="00F90BDC" w:rsidRDefault="00F90BDC">
      <w:r xmlns:w="http://schemas.openxmlformats.org/wordprocessingml/2006/main">
        <w:t xml:space="preserve">2. At kende Gud er et privilegium, der kommer gennem Jesus.</w:t>
      </w:r>
    </w:p>
    <w:p w14:paraId="57AF7E28" w14:textId="77777777" w:rsidR="00F90BDC" w:rsidRDefault="00F90BDC"/>
    <w:p w14:paraId="02879DDA" w14:textId="77777777" w:rsidR="00F90BDC" w:rsidRDefault="00F90BDC">
      <w:r xmlns:w="http://schemas.openxmlformats.org/wordprocessingml/2006/main">
        <w:t xml:space="preserve">1. Joh 1:1-5 - I begyndelsen var Ordet, og Ordet var hos Gud, og Ordet var Gud.</w:t>
      </w:r>
    </w:p>
    <w:p w14:paraId="27BF5517" w14:textId="77777777" w:rsidR="00F90BDC" w:rsidRDefault="00F90BDC"/>
    <w:p w14:paraId="7230233B" w14:textId="77777777" w:rsidR="00F90BDC" w:rsidRDefault="00F90BDC">
      <w:r xmlns:w="http://schemas.openxmlformats.org/wordprocessingml/2006/main">
        <w:t xml:space="preserve">2. Matthæus 28:19-20 - Gå derfor hen og gør alle folkeslag til disciple, idet I døber dem i Faderens og Sønnens og Helligåndens navn.</w:t>
      </w:r>
    </w:p>
    <w:p w14:paraId="3BC4710A" w14:textId="77777777" w:rsidR="00F90BDC" w:rsidRDefault="00F90BDC"/>
    <w:p w14:paraId="7A3167F8" w14:textId="77777777" w:rsidR="00F90BDC" w:rsidRDefault="00F90BDC">
      <w:r xmlns:w="http://schemas.openxmlformats.org/wordprocessingml/2006/main">
        <w:t xml:space="preserve">Johannes 7:30 Da søgte de at gribe ham, men ingen lagde hænderne på ham, fordi hans time endnu ikke var kommet.</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blev søgt taget af dem, der modsatte sig ham, men ingen af dem kunne lægge hænder på ham, da hans tid endnu ikke var kommet.</w:t>
      </w:r>
    </w:p>
    <w:p w14:paraId="34E9C7C3" w14:textId="77777777" w:rsidR="00F90BDC" w:rsidRDefault="00F90BDC"/>
    <w:p w14:paraId="07A14DA6" w14:textId="77777777" w:rsidR="00F90BDC" w:rsidRDefault="00F90BDC">
      <w:r xmlns:w="http://schemas.openxmlformats.org/wordprocessingml/2006/main">
        <w:t xml:space="preserve">1. Lær at stole på Guds timing – Vi må stole på, at Guds timing er perfekt, selv når det ikke giver mening for os.</w:t>
      </w:r>
    </w:p>
    <w:p w14:paraId="522C898F" w14:textId="77777777" w:rsidR="00F90BDC" w:rsidRDefault="00F90BDC"/>
    <w:p w14:paraId="11A60BE4" w14:textId="77777777" w:rsidR="00F90BDC" w:rsidRDefault="00F90BDC">
      <w:r xmlns:w="http://schemas.openxmlformats.org/wordprocessingml/2006/main">
        <w:t xml:space="preserve">2. Kraften i at vente – Nogle gange er den mest kraftfulde ting, vi kan gøre, tålmodigt at vente på, at Guds plan udfolder sig i vores liv.</w:t>
      </w:r>
    </w:p>
    <w:p w14:paraId="2A22F49C" w14:textId="77777777" w:rsidR="00F90BDC" w:rsidRDefault="00F90BDC"/>
    <w:p w14:paraId="1A0EC2CA" w14:textId="77777777" w:rsidR="00F90BDC" w:rsidRDefault="00F90BDC">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14:paraId="4353891D" w14:textId="77777777" w:rsidR="00F90BDC" w:rsidRDefault="00F90BDC"/>
    <w:p w14:paraId="76BFED2E" w14:textId="77777777" w:rsidR="00F90BDC" w:rsidRDefault="00F90BDC">
      <w:r xmlns:w="http://schemas.openxmlformats.org/wordprocessingml/2006/main">
        <w:t xml:space="preserve">2. Jakob 4:13-15 - "Gå til nu, I, som siger: I dag eller i morgen vil vi gå ind i sådan en by og blive der et år og købe og sælge og få gevinst: I ved dog ikke hvad skal der ske i morgen. For hvad er dit liv? Det er endda en damp, der viser sig for en kort tid og så forsvinder. For at I burde sige: Hvis Herren vil, skal vi leve og gøre dette , eller det."</w:t>
      </w:r>
    </w:p>
    <w:p w14:paraId="3BFB0123" w14:textId="77777777" w:rsidR="00F90BDC" w:rsidRDefault="00F90BDC"/>
    <w:p w14:paraId="27676645" w14:textId="77777777" w:rsidR="00F90BDC" w:rsidRDefault="00F90BDC">
      <w:r xmlns:w="http://schemas.openxmlformats.org/wordprocessingml/2006/main">
        <w:t xml:space="preserve">John 7:31 31 Og mange af Folket troede paa ham og sagde: naar Kristus kommer, vil han da gjøre flere Undere end disse, som denne Mand har gjort?</w:t>
      </w:r>
    </w:p>
    <w:p w14:paraId="44CB34A4" w14:textId="77777777" w:rsidR="00F90BDC" w:rsidRDefault="00F90BDC"/>
    <w:p w14:paraId="42AF4DAC" w14:textId="77777777" w:rsidR="00F90BDC" w:rsidRDefault="00F90BDC">
      <w:r xmlns:w="http://schemas.openxmlformats.org/wordprocessingml/2006/main">
        <w:t xml:space="preserve">Mange af mennesker var forbløffede over Jesu mirakler og spekulerede på, om han ville gøre endnu mere, når han kommer tilbage.</w:t>
      </w:r>
    </w:p>
    <w:p w14:paraId="5A438E02" w14:textId="77777777" w:rsidR="00F90BDC" w:rsidRDefault="00F90BDC"/>
    <w:p w14:paraId="6CABCA5A" w14:textId="77777777" w:rsidR="00F90BDC" w:rsidRDefault="00F90BDC">
      <w:r xmlns:w="http://schemas.openxmlformats.org/wordprocessingml/2006/main">
        <w:t xml:space="preserve">1. Jesu mirakler: Tegn på en større magt</w:t>
      </w:r>
    </w:p>
    <w:p w14:paraId="157EC08E" w14:textId="77777777" w:rsidR="00F90BDC" w:rsidRDefault="00F90BDC"/>
    <w:p w14:paraId="3AADC3C1" w14:textId="77777777" w:rsidR="00F90BDC" w:rsidRDefault="00F90BDC">
      <w:r xmlns:w="http://schemas.openxmlformats.org/wordprocessingml/2006/main">
        <w:t xml:space="preserve">2. Tro på Jesus: Et budskab fra miraklerne</w:t>
      </w:r>
    </w:p>
    <w:p w14:paraId="373B977C" w14:textId="77777777" w:rsidR="00F90BDC" w:rsidRDefault="00F90BDC"/>
    <w:p w14:paraId="042F37C2" w14:textId="77777777" w:rsidR="00F90BDC" w:rsidRDefault="00F90BDC">
      <w:r xmlns:w="http://schemas.openxmlformats.org/wordprocessingml/2006/main">
        <w:t xml:space="preserve">1. Matthæus 11:2-5 - Johannes Døberens vidnesbyrd om Jesus</w:t>
      </w:r>
    </w:p>
    <w:p w14:paraId="227ABA70" w14:textId="77777777" w:rsidR="00F90BDC" w:rsidRDefault="00F90BDC"/>
    <w:p w14:paraId="594F0D90" w14:textId="77777777" w:rsidR="00F90BDC" w:rsidRDefault="00F90BDC">
      <w:r xmlns:w="http://schemas.openxmlformats.org/wordprocessingml/2006/main">
        <w:t xml:space="preserve">2. Esajas 35:5-6 – Guds løfte om helbredelse og genoprettelse</w:t>
      </w:r>
    </w:p>
    <w:p w14:paraId="48C833F7" w14:textId="77777777" w:rsidR="00F90BDC" w:rsidRDefault="00F90BDC"/>
    <w:p w14:paraId="437E5EBA" w14:textId="77777777" w:rsidR="00F90BDC" w:rsidRDefault="00F90BDC">
      <w:r xmlns:w="http://schemas.openxmlformats.org/wordprocessingml/2006/main">
        <w:t xml:space="preserve">John 7:32 32 Farisæerne hørte, at Folket knurrede sådanne Ting om ham; og farisæerne og ypperstepræsterne sendte tjenestemænd for at tage ham.</w:t>
      </w:r>
    </w:p>
    <w:p w14:paraId="6204D0CC" w14:textId="77777777" w:rsidR="00F90BDC" w:rsidRDefault="00F90BDC"/>
    <w:p w14:paraId="6DCB0A08" w14:textId="77777777" w:rsidR="00F90BDC" w:rsidRDefault="00F90BDC">
      <w:r xmlns:w="http://schemas.openxmlformats.org/wordprocessingml/2006/main">
        <w:t xml:space="preserve">Farisæerne og ypperstepræsterne hørte folket knurre om Jesus og sendte betjente for at arrestere ham.</w:t>
      </w:r>
    </w:p>
    <w:p w14:paraId="214CD2A3" w14:textId="77777777" w:rsidR="00F90BDC" w:rsidRDefault="00F90BDC"/>
    <w:p w14:paraId="1B398944" w14:textId="77777777" w:rsidR="00F90BDC" w:rsidRDefault="00F90BDC">
      <w:r xmlns:w="http://schemas.openxmlformats.org/wordprocessingml/2006/main">
        <w:t xml:space="preserve">1. Rygternes magt - Hvordan sladder og rygter kan påvirke vores beslutninger og handlinger.</w:t>
      </w:r>
    </w:p>
    <w:p w14:paraId="0953A536" w14:textId="77777777" w:rsidR="00F90BDC" w:rsidRDefault="00F90BDC"/>
    <w:p w14:paraId="68F5C23C" w14:textId="77777777" w:rsidR="00F90BDC" w:rsidRDefault="00F90BDC">
      <w:r xmlns:w="http://schemas.openxmlformats.org/wordprocessingml/2006/main">
        <w:t xml:space="preserve">2. Forfølgelsens uundgåelighed - Jesu eksempel på udholdenhed i mødet med modstand.</w:t>
      </w:r>
    </w:p>
    <w:p w14:paraId="37296BC9" w14:textId="77777777" w:rsidR="00F90BDC" w:rsidRDefault="00F90BDC"/>
    <w:p w14:paraId="4B18DEC0" w14:textId="77777777" w:rsidR="00F90BDC" w:rsidRDefault="00F90BDC">
      <w:r xmlns:w="http://schemas.openxmlformats.org/wordprocessingml/2006/main">
        <w:t xml:space="preserve">1. Jakob 3:5-6 - "Således er tungen et lille lem og praler af store ting. Se, hvor stor en sag en lille ild tænder! Og tungen er en ild, en verden af uretfærdighed. tunge blandt vore lemmer, så den besmitter hele kroppen og sætter ild i naturens gang, og den er sat i brand af helvede."</w:t>
      </w:r>
    </w:p>
    <w:p w14:paraId="142658B3" w14:textId="77777777" w:rsidR="00F90BDC" w:rsidRDefault="00F90BDC"/>
    <w:p w14:paraId="1E25828D" w14:textId="77777777" w:rsidR="00F90BDC" w:rsidRDefault="00F90BDC">
      <w:r xmlns:w="http://schemas.openxmlformats.org/wordprocessingml/2006/main">
        <w:t xml:space="preserve">2. Matthæus 5:10-12 - "Salige er de, som forfølges for retfærdighedens skyld, for deres er Himmeriget. Salige er I, når mennesker håner jer og forfølger jer og siger alt ondt. løgnagtigt imod dig for min skyld. Glæd dig og glæd dig overmåde, for din løn er stor i himlen, for således forfulgte de profeterne, som var før dig."</w:t>
      </w:r>
    </w:p>
    <w:p w14:paraId="200E258E" w14:textId="77777777" w:rsidR="00F90BDC" w:rsidRDefault="00F90BDC"/>
    <w:p w14:paraId="59C37341" w14:textId="77777777" w:rsidR="00F90BDC" w:rsidRDefault="00F90BDC">
      <w:r xmlns:w="http://schemas.openxmlformats.org/wordprocessingml/2006/main">
        <w:t xml:space="preserve">Johannes 7:33 Da sagde Jesus til dem: Endnu en liden Stund er jeg hos Eder, og saa gaar jeg til ham, som har sendt mig.</w:t>
      </w:r>
    </w:p>
    <w:p w14:paraId="3A296712" w14:textId="77777777" w:rsidR="00F90BDC" w:rsidRDefault="00F90BDC"/>
    <w:p w14:paraId="6163EAF0" w14:textId="77777777" w:rsidR="00F90BDC" w:rsidRDefault="00F90BDC">
      <w:r xmlns:w="http://schemas.openxmlformats.org/wordprocessingml/2006/main">
        <w:t xml:space="preserve">Jesus fortæller sine disciple, at han snart vil forlade dem for at vende tilbage til sin Fader.</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elsker os så højt, at han villigt giver sit liv for os.</w:t>
      </w:r>
    </w:p>
    <w:p w14:paraId="23DBD6D6" w14:textId="77777777" w:rsidR="00F90BDC" w:rsidRDefault="00F90BDC"/>
    <w:p w14:paraId="43CDA4A3" w14:textId="77777777" w:rsidR="00F90BDC" w:rsidRDefault="00F90BDC">
      <w:r xmlns:w="http://schemas.openxmlformats.org/wordprocessingml/2006/main">
        <w:t xml:space="preserve">2: Jesus er vores ultimative eksempel på selvopofrelse og lydighed.</w:t>
      </w:r>
    </w:p>
    <w:p w14:paraId="4331D356" w14:textId="77777777" w:rsidR="00F90BDC" w:rsidRDefault="00F90BDC"/>
    <w:p w14:paraId="69856713" w14:textId="77777777" w:rsidR="00F90BDC" w:rsidRDefault="00F90BDC">
      <w:r xmlns:w="http://schemas.openxmlformats.org/wordprocessingml/2006/main">
        <w:t xml:space="preserve">1: Joh 10:17-18 - "Derfor siger jeg jer: Sønnen kan intet gøre af sig selv, men hvad han ser Faderen gøre; for alt hvad han gør, det gør også Sønnen ligeså. For Faderen elsker Sønnen og viser ham alt, hvad han selv gør, og han vil vise ham større gerninger end disse, så I kan undre jer."</w:t>
      </w:r>
    </w:p>
    <w:p w14:paraId="3DD04621" w14:textId="77777777" w:rsidR="00F90BDC" w:rsidRDefault="00F90BDC"/>
    <w:p w14:paraId="7A1F2DFC" w14:textId="77777777" w:rsidR="00F90BDC" w:rsidRDefault="00F90BDC">
      <w:r xmlns:w="http://schemas.openxmlformats.org/wordprocessingml/2006/main">
        <w:t xml:space="preserve">2: Filipperbrevet 2:5-8 - "Lad dette sind være i jer, som også var i Kristus Jesus: han, som var i Guds skikkelse, mente ikke at være et røveri at være Gud lig, men gjorde sig selv uden anseelse, og påtog sig en tjeners skikkelse og blev gjort i menneskers lignelse, og da han blev fundet i skikkelse som et menneske, ydmygede han sig og blev lydig indtil døden, ja, korsets død."</w:t>
      </w:r>
    </w:p>
    <w:p w14:paraId="19342020" w14:textId="77777777" w:rsidR="00F90BDC" w:rsidRDefault="00F90BDC"/>
    <w:p w14:paraId="7FC11D99" w14:textId="77777777" w:rsidR="00F90BDC" w:rsidRDefault="00F90BDC">
      <w:r xmlns:w="http://schemas.openxmlformats.org/wordprocessingml/2006/main">
        <w:t xml:space="preserve">John 7:34 I skulle søge mig og ikke finde mig; og hvor jeg er, derhen kan I ikke komme.</w:t>
      </w:r>
    </w:p>
    <w:p w14:paraId="2E997CB4" w14:textId="77777777" w:rsidR="00F90BDC" w:rsidRDefault="00F90BDC"/>
    <w:p w14:paraId="5151E4A0" w14:textId="77777777" w:rsidR="00F90BDC" w:rsidRDefault="00F90BDC">
      <w:r xmlns:w="http://schemas.openxmlformats.org/wordprocessingml/2006/main">
        <w:t xml:space="preserve">Jesus fortæller sine disciple, at de ikke vil finde ham, og at de ikke kan gå, hvor han er.</w:t>
      </w:r>
    </w:p>
    <w:p w14:paraId="4DBCA2CB" w14:textId="77777777" w:rsidR="00F90BDC" w:rsidRDefault="00F90BDC"/>
    <w:p w14:paraId="58BE2953" w14:textId="77777777" w:rsidR="00F90BDC" w:rsidRDefault="00F90BDC">
      <w:r xmlns:w="http://schemas.openxmlformats.org/wordprocessingml/2006/main">
        <w:t xml:space="preserve">1. Vigtigheden af tro på Jesus: Søger ham, selv når han er uset</w:t>
      </w:r>
    </w:p>
    <w:p w14:paraId="12443E5B" w14:textId="77777777" w:rsidR="00F90BDC" w:rsidRDefault="00F90BDC"/>
    <w:p w14:paraId="5F18DD6F" w14:textId="77777777" w:rsidR="00F90BDC" w:rsidRDefault="00F90BDC">
      <w:r xmlns:w="http://schemas.openxmlformats.org/wordprocessingml/2006/main">
        <w:t xml:space="preserve">2. Jesu himmelfart: Himlens utilgængelighed</w:t>
      </w:r>
    </w:p>
    <w:p w14:paraId="57F3C3E3" w14:textId="77777777" w:rsidR="00F90BDC" w:rsidRDefault="00F90BDC"/>
    <w:p w14:paraId="3DAED021" w14:textId="77777777" w:rsidR="00F90BDC" w:rsidRDefault="00F90BDC">
      <w:r xmlns:w="http://schemas.openxmlformats.org/wordprocessingml/2006/main">
        <w:t xml:space="preserve">1. Hebræerbrevet 11:6 - Men uden tro er det umuligt at behage ham: for den, der kommer til Gud, skal tro, at han er til, og at han er en lønner for dem, som flittigt søger ham.</w:t>
      </w:r>
    </w:p>
    <w:p w14:paraId="767354B5" w14:textId="77777777" w:rsidR="00F90BDC" w:rsidRDefault="00F90BDC"/>
    <w:p w14:paraId="418591F9" w14:textId="77777777" w:rsidR="00F90BDC" w:rsidRDefault="00F90BDC">
      <w:r xmlns:w="http://schemas.openxmlformats.org/wordprocessingml/2006/main">
        <w:t xml:space="preserve">2. Lukas 24:50-51 - Og han førte dem ud til Betania, og han løftede sine hænder og velsignede dem. Og det skete, mens han velsignede dem, blev han skilt fra dem og båret op til Himmelen.</w:t>
      </w:r>
    </w:p>
    <w:p w14:paraId="3C3DDECA" w14:textId="77777777" w:rsidR="00F90BDC" w:rsidRDefault="00F90BDC"/>
    <w:p w14:paraId="2C98C35A" w14:textId="77777777" w:rsidR="00F90BDC" w:rsidRDefault="00F90BDC">
      <w:r xmlns:w="http://schemas.openxmlformats.org/wordprocessingml/2006/main">
        <w:t xml:space="preserve">John 7:35 Da sagde Jøderne indbyrdes: Hvor vil han gaa hen, at vi ikke skulle finde ham? vil han gå til de spredte blandt hedningerne og undervise hedningerne?</w:t>
      </w:r>
    </w:p>
    <w:p w14:paraId="7B8B109C" w14:textId="77777777" w:rsidR="00F90BDC" w:rsidRDefault="00F90BDC"/>
    <w:p w14:paraId="2109245D" w14:textId="77777777" w:rsidR="00F90BDC" w:rsidRDefault="00F90BDC">
      <w:r xmlns:w="http://schemas.openxmlformats.org/wordprocessingml/2006/main">
        <w:t xml:space="preserve">Jøderne spurgte, om Jesus ville gå til hedningerne for at undervise dem.</w:t>
      </w:r>
    </w:p>
    <w:p w14:paraId="76C4C8A4" w14:textId="77777777" w:rsidR="00F90BDC" w:rsidRDefault="00F90BDC"/>
    <w:p w14:paraId="76523901" w14:textId="77777777" w:rsidR="00F90BDC" w:rsidRDefault="00F90BDC">
      <w:r xmlns:w="http://schemas.openxmlformats.org/wordprocessingml/2006/main">
        <w:t xml:space="preserve">1. Jesus: Alle nationers tjener</w:t>
      </w:r>
    </w:p>
    <w:p w14:paraId="4B61DE43" w14:textId="77777777" w:rsidR="00F90BDC" w:rsidRDefault="00F90BDC"/>
    <w:p w14:paraId="049896C5" w14:textId="77777777" w:rsidR="00F90BDC" w:rsidRDefault="00F90BDC">
      <w:r xmlns:w="http://schemas.openxmlformats.org/wordprocessingml/2006/main">
        <w:t xml:space="preserve">2. At gå ud over vores komfortzoner</w:t>
      </w:r>
    </w:p>
    <w:p w14:paraId="6CDCC2A7" w14:textId="77777777" w:rsidR="00F90BDC" w:rsidRDefault="00F90BDC"/>
    <w:p w14:paraId="6C247E9F" w14:textId="77777777" w:rsidR="00F90BDC" w:rsidRDefault="00F90BDC">
      <w:r xmlns:w="http://schemas.openxmlformats.org/wordprocessingml/2006/main">
        <w:t xml:space="preserve">1. Apostelgerninger 10:34-35 "Så begyndte Peter at tale: "Jeg indser nu, hvor sandt det er, at Gud ikke udviser favorisering, men tager imod fra enhver nation den, der frygter ham og gør det rigtige."</w:t>
      </w:r>
    </w:p>
    <w:p w14:paraId="4F1A80A3" w14:textId="77777777" w:rsidR="00F90BDC" w:rsidRDefault="00F90BDC"/>
    <w:p w14:paraId="46C5D630" w14:textId="77777777" w:rsidR="00F90BDC" w:rsidRDefault="00F90BDC">
      <w:r xmlns:w="http://schemas.openxmlformats.org/wordprocessingml/2006/main">
        <w:t xml:space="preserve">2. Romerbrevet 10:12-13 "For der er ingen forskel på jøde og hedning - den samme Herre er alles Herre og velsigner rigt alle, der påkalder ham, for: "Enhver, som påkalder Herrens navn, skal blive frelst .""</w:t>
      </w:r>
    </w:p>
    <w:p w14:paraId="2EB6DBA3" w14:textId="77777777" w:rsidR="00F90BDC" w:rsidRDefault="00F90BDC"/>
    <w:p w14:paraId="3814BAC8" w14:textId="77777777" w:rsidR="00F90BDC" w:rsidRDefault="00F90BDC">
      <w:r xmlns:w="http://schemas.openxmlformats.org/wordprocessingml/2006/main">
        <w:t xml:space="preserve">Johannes 7:36 Hvad er det for at sige, at han sagde: I skulle søge mig og ikke finde mig; og hvor jeg er, derhen kan I ikke komme?</w:t>
      </w:r>
    </w:p>
    <w:p w14:paraId="0E4E57D6" w14:textId="77777777" w:rsidR="00F90BDC" w:rsidRDefault="00F90BDC"/>
    <w:p w14:paraId="6E8C63AA" w14:textId="77777777" w:rsidR="00F90BDC" w:rsidRDefault="00F90BDC">
      <w:r xmlns:w="http://schemas.openxmlformats.org/wordprocessingml/2006/main">
        <w:t xml:space="preserve">Denne passage i Johannes 7 taler om Jesu forsikring om, at han vil blive fundet af dem, der søger ham, og at han vil være et sted, som ikke kan nås af dem, der ikke tror på ham.</w:t>
      </w:r>
    </w:p>
    <w:p w14:paraId="1AD85012" w14:textId="77777777" w:rsidR="00F90BDC" w:rsidRDefault="00F90BDC"/>
    <w:p w14:paraId="778477CF" w14:textId="77777777" w:rsidR="00F90BDC" w:rsidRDefault="00F90BDC">
      <w:r xmlns:w="http://schemas.openxmlformats.org/wordprocessingml/2006/main">
        <w:t xml:space="preserve">1. Trøsten ved at kende Jesus: At stole på Jesu løfte om, at han vil blive fundet</w:t>
      </w:r>
    </w:p>
    <w:p w14:paraId="2FF54606" w14:textId="77777777" w:rsidR="00F90BDC" w:rsidRDefault="00F90BDC"/>
    <w:p w14:paraId="6F8C178A" w14:textId="77777777" w:rsidR="00F90BDC" w:rsidRDefault="00F90BDC">
      <w:r xmlns:w="http://schemas.openxmlformats.org/wordprocessingml/2006/main">
        <w:t xml:space="preserve">2. Udfordringen ved at tro: At påtage sig ansvaret for at søge Jesus</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Jeremias 29:13 - "Og I skal søge mig og finde mig, når I leder efter mig af hele jeres hjerte."</w:t>
      </w:r>
    </w:p>
    <w:p w14:paraId="5494CCAF" w14:textId="77777777" w:rsidR="00F90BDC" w:rsidRDefault="00F90BDC"/>
    <w:p w14:paraId="6B7D34BB" w14:textId="77777777" w:rsidR="00F90BDC" w:rsidRDefault="00F90BDC">
      <w:r xmlns:w="http://schemas.openxmlformats.org/wordprocessingml/2006/main">
        <w:t xml:space="preserve">2. Joh 4,23 - "Men timen kommer, og det er nu, da de sande tilbedere skal tilbede Faderen i ånd og sandhed; for Faderen søger sådanne, der tilbeder ham."</w:t>
      </w:r>
    </w:p>
    <w:p w14:paraId="3D5CDDFF" w14:textId="77777777" w:rsidR="00F90BDC" w:rsidRDefault="00F90BDC"/>
    <w:p w14:paraId="2EBD676A" w14:textId="77777777" w:rsidR="00F90BDC" w:rsidRDefault="00F90BDC">
      <w:r xmlns:w="http://schemas.openxmlformats.org/wordprocessingml/2006/main">
        <w:t xml:space="preserve">Johannes 7:37 Paa den yderste Dag, den store Festdag, stod Jesus og raabte og sagde: dersom Nogen tørster, da komme til mig og drikke!</w:t>
      </w:r>
    </w:p>
    <w:p w14:paraId="333516F0" w14:textId="77777777" w:rsidR="00F90BDC" w:rsidRDefault="00F90BDC"/>
    <w:p w14:paraId="16BDCF54" w14:textId="77777777" w:rsidR="00F90BDC" w:rsidRDefault="00F90BDC">
      <w:r xmlns:w="http://schemas.openxmlformats.org/wordprocessingml/2006/main">
        <w:t xml:space="preserve">Jesus opfordrer alle, der tørster, til at komme til ham og drikke.</w:t>
      </w:r>
    </w:p>
    <w:p w14:paraId="0AC790B3" w14:textId="77777777" w:rsidR="00F90BDC" w:rsidRDefault="00F90BDC"/>
    <w:p w14:paraId="2506EBEF" w14:textId="77777777" w:rsidR="00F90BDC" w:rsidRDefault="00F90BDC">
      <w:r xmlns:w="http://schemas.openxmlformats.org/wordprocessingml/2006/main">
        <w:t xml:space="preserve">1: Bliv forfrisket af Jesus: For dem, der tørster.</w:t>
      </w:r>
    </w:p>
    <w:p w14:paraId="1595FF8D" w14:textId="77777777" w:rsidR="00F90BDC" w:rsidRDefault="00F90BDC"/>
    <w:p w14:paraId="367981E4" w14:textId="77777777" w:rsidR="00F90BDC" w:rsidRDefault="00F90BDC">
      <w:r xmlns:w="http://schemas.openxmlformats.org/wordprocessingml/2006/main">
        <w:t xml:space="preserve">2: At drikke af Jesu brønd: slukke din tørst.</w:t>
      </w:r>
    </w:p>
    <w:p w14:paraId="6E78CE1C" w14:textId="77777777" w:rsidR="00F90BDC" w:rsidRDefault="00F90BDC"/>
    <w:p w14:paraId="2B87F08C" w14:textId="77777777" w:rsidR="00F90BDC" w:rsidRDefault="00F90BDC">
      <w:r xmlns:w="http://schemas.openxmlformats.org/wordprocessingml/2006/main">
        <w:t xml:space="preserve">1: Esajas 55:1-2 - "Kom, alle I, der tørster, kom til vandet; og I, der ingen penge har, kom, køb og spis! Kom, køb vin og mælk uden penge og uden omkostninger."</w:t>
      </w:r>
    </w:p>
    <w:p w14:paraId="192405C0" w14:textId="77777777" w:rsidR="00F90BDC" w:rsidRDefault="00F90BDC"/>
    <w:p w14:paraId="15FD56E4" w14:textId="77777777" w:rsidR="00F90BDC" w:rsidRDefault="00F90BDC">
      <w:r xmlns:w="http://schemas.openxmlformats.org/wordprocessingml/2006/main">
        <w:t xml:space="preserve">2: Åbenbaringen 22:17 - "Ånden og bruden siger: "Kom!" Og lad den, der hører, sige: "Kom!" Lad den, der tørster, komme, og lad den, der ønsker, tage livets vands gratis gave."</w:t>
      </w:r>
    </w:p>
    <w:p w14:paraId="32FB2EE3" w14:textId="77777777" w:rsidR="00F90BDC" w:rsidRDefault="00F90BDC"/>
    <w:p w14:paraId="69428DEF" w14:textId="77777777" w:rsidR="00F90BDC" w:rsidRDefault="00F90BDC">
      <w:r xmlns:w="http://schemas.openxmlformats.org/wordprocessingml/2006/main">
        <w:t xml:space="preserve">Johannes 7:38 Hvo som tror på mig, som Skriften har sagt, af hans Bug skal strømme af levende Vand flyde.</w:t>
      </w:r>
    </w:p>
    <w:p w14:paraId="394BF100" w14:textId="77777777" w:rsidR="00F90BDC" w:rsidRDefault="00F90BDC"/>
    <w:p w14:paraId="31696B69" w14:textId="77777777" w:rsidR="00F90BDC" w:rsidRDefault="00F90BDC">
      <w:r xmlns:w="http://schemas.openxmlformats.org/wordprocessingml/2006/main">
        <w:t xml:space="preserve">Jesus forkynder, at de, der tror på ham, vil blive velsignet med en overflod af åndelige velsignelser.</w:t>
      </w:r>
    </w:p>
    <w:p w14:paraId="344A6FE4" w14:textId="77777777" w:rsidR="00F90BDC" w:rsidRDefault="00F90BDC"/>
    <w:p w14:paraId="26B34204" w14:textId="77777777" w:rsidR="00F90BDC" w:rsidRDefault="00F90BDC">
      <w:r xmlns:w="http://schemas.openxmlformats.org/wordprocessingml/2006/main">
        <w:t xml:space="preserve">1. Jesu levende vand: rigelige åndelige velsignelser</w:t>
      </w:r>
    </w:p>
    <w:p w14:paraId="45F8522B" w14:textId="77777777" w:rsidR="00F90BDC" w:rsidRDefault="00F90BDC"/>
    <w:p w14:paraId="627516BB" w14:textId="77777777" w:rsidR="00F90BDC" w:rsidRDefault="00F90BDC">
      <w:r xmlns:w="http://schemas.openxmlformats.org/wordprocessingml/2006/main">
        <w:t xml:space="preserve">2. Floder af levende vand: Velsignelserne ved at tro på Jesus</w:t>
      </w:r>
    </w:p>
    <w:p w14:paraId="40F5FF57" w14:textId="77777777" w:rsidR="00F90BDC" w:rsidRDefault="00F90BDC"/>
    <w:p w14:paraId="38518CAA" w14:textId="77777777" w:rsidR="00F90BDC" w:rsidRDefault="00F90BDC">
      <w:r xmlns:w="http://schemas.openxmlformats.org/wordprocessingml/2006/main">
        <w:t xml:space="preserve">1. Ezekiel 47:1-12 - Synet af floden af levende vand</w:t>
      </w:r>
    </w:p>
    <w:p w14:paraId="2B8E2A5A" w14:textId="77777777" w:rsidR="00F90BDC" w:rsidRDefault="00F90BDC"/>
    <w:p w14:paraId="07FB9B4F" w14:textId="77777777" w:rsidR="00F90BDC" w:rsidRDefault="00F90BDC">
      <w:r xmlns:w="http://schemas.openxmlformats.org/wordprocessingml/2006/main">
        <w:t xml:space="preserve">2. Esajas 55:1 - En invitation til at komme til Herren for livets vand.</w:t>
      </w:r>
    </w:p>
    <w:p w14:paraId="5A81ECA8" w14:textId="77777777" w:rsidR="00F90BDC" w:rsidRDefault="00F90BDC"/>
    <w:p w14:paraId="4560C365" w14:textId="77777777" w:rsidR="00F90BDC" w:rsidRDefault="00F90BDC">
      <w:r xmlns:w="http://schemas.openxmlformats.org/wordprocessingml/2006/main">
        <w:t xml:space="preserve">Johannes 7:39 (Men dette har han sagt om Ånden, som de, som tror på ham, skulle modtage: thi Helligånden var endnu ikke givet, fordi Jesus endnu ikke var herliggjort.)</w:t>
      </w:r>
    </w:p>
    <w:p w14:paraId="2C34D5C8" w14:textId="77777777" w:rsidR="00F90BDC" w:rsidRDefault="00F90BDC"/>
    <w:p w14:paraId="01FA1634" w14:textId="77777777" w:rsidR="00F90BDC" w:rsidRDefault="00F90BDC">
      <w:r xmlns:w="http://schemas.openxmlformats.org/wordprocessingml/2006/main">
        <w:t xml:space="preserve">Passagen diskuterer, hvordan Jesus talte om den Ånd, som de troende ville modtage, men Helligånden var ikke blevet givet endnu, fordi Jesus ikke var blevet herliggjort.</w:t>
      </w:r>
    </w:p>
    <w:p w14:paraId="7232735F" w14:textId="77777777" w:rsidR="00F90BDC" w:rsidRDefault="00F90BDC"/>
    <w:p w14:paraId="14810358" w14:textId="77777777" w:rsidR="00F90BDC" w:rsidRDefault="00F90BDC">
      <w:r xmlns:w="http://schemas.openxmlformats.org/wordprocessingml/2006/main">
        <w:t xml:space="preserve">1. Tro på Jesus og Helligåndens kraft</w:t>
      </w:r>
    </w:p>
    <w:p w14:paraId="346A0CE1" w14:textId="77777777" w:rsidR="00F90BDC" w:rsidRDefault="00F90BDC"/>
    <w:p w14:paraId="637CD945" w14:textId="77777777" w:rsidR="00F90BDC" w:rsidRDefault="00F90BDC">
      <w:r xmlns:w="http://schemas.openxmlformats.org/wordprocessingml/2006/main">
        <w:t xml:space="preserve">2. Tro og Helligåndens gave</w:t>
      </w:r>
    </w:p>
    <w:p w14:paraId="47A81B7C" w14:textId="77777777" w:rsidR="00F90BDC" w:rsidRDefault="00F90BDC"/>
    <w:p w14:paraId="173341B6" w14:textId="77777777" w:rsidR="00F90BDC" w:rsidRDefault="00F90BDC">
      <w:r xmlns:w="http://schemas.openxmlformats.org/wordprocessingml/2006/main">
        <w:t xml:space="preserve">1. Apostelgerninger 2:38 (Da sagde Peter til dem: Omvend jer og lad jer alle døbe i Jesu Kristi navn til syndernes forladelse, og I skal modtage Helligåndens gave.)</w:t>
      </w:r>
    </w:p>
    <w:p w14:paraId="246C988B" w14:textId="77777777" w:rsidR="00F90BDC" w:rsidRDefault="00F90BDC"/>
    <w:p w14:paraId="7524D386" w14:textId="77777777" w:rsidR="00F90BDC" w:rsidRDefault="00F90BDC">
      <w:r xmlns:w="http://schemas.openxmlformats.org/wordprocessingml/2006/main">
        <w:t xml:space="preserve">2. Efeserne 4:30 (Og bedrøv ikke Guds Hellige Ånd, hvorved I er beseglet til forløsningens dag.)</w:t>
      </w:r>
    </w:p>
    <w:p w14:paraId="20D3C361" w14:textId="77777777" w:rsidR="00F90BDC" w:rsidRDefault="00F90BDC"/>
    <w:p w14:paraId="76FB11EA" w14:textId="77777777" w:rsidR="00F90BDC" w:rsidRDefault="00F90BDC">
      <w:r xmlns:w="http://schemas.openxmlformats.org/wordprocessingml/2006/main">
        <w:t xml:space="preserve">John 7:40 40 Mange af Folket sagde da, da de hørte dette Ord: Sandelig, dette er Profeten.</w:t>
      </w:r>
    </w:p>
    <w:p w14:paraId="18EB2842" w14:textId="77777777" w:rsidR="00F90BDC" w:rsidRDefault="00F90BDC"/>
    <w:p w14:paraId="10743556" w14:textId="77777777" w:rsidR="00F90BDC" w:rsidRDefault="00F90BDC">
      <w:r xmlns:w="http://schemas.openxmlformats.org/wordprocessingml/2006/main">
        <w:t xml:space="preserve">Mange mennesker hørte Jesu ord og troede, at han var profeten.</w:t>
      </w:r>
    </w:p>
    <w:p w14:paraId="552ED10C" w14:textId="77777777" w:rsidR="00F90BDC" w:rsidRDefault="00F90BDC"/>
    <w:p w14:paraId="0016AB08" w14:textId="77777777" w:rsidR="00F90BDC" w:rsidRDefault="00F90BDC">
      <w:r xmlns:w="http://schemas.openxmlformats.org/wordprocessingml/2006/main">
        <w:t xml:space="preserve">1. Lyt til Jesu ord: Hvordan hans lære kan bringe os tættere på Gud</w:t>
      </w:r>
    </w:p>
    <w:p w14:paraId="00ABF414" w14:textId="77777777" w:rsidR="00F90BDC" w:rsidRDefault="00F90BDC"/>
    <w:p w14:paraId="5FBF5026" w14:textId="77777777" w:rsidR="00F90BDC" w:rsidRDefault="00F90BDC">
      <w:r xmlns:w="http://schemas.openxmlformats.org/wordprocessingml/2006/main">
        <w:t xml:space="preserve">2. At tro på Jesus: At blive en discipel af Messias</w:t>
      </w:r>
    </w:p>
    <w:p w14:paraId="4972A1BB" w14:textId="77777777" w:rsidR="00F90BDC" w:rsidRDefault="00F90BDC"/>
    <w:p w14:paraId="4DB36264" w14:textId="77777777" w:rsidR="00F90BDC" w:rsidRDefault="00F90BDC">
      <w:r xmlns:w="http://schemas.openxmlformats.org/wordprocessingml/2006/main">
        <w:t xml:space="preserve">1. Femte Mosebog 18:15-19 - Herren taler om en profet som Moses.</w:t>
      </w:r>
    </w:p>
    <w:p w14:paraId="75D27FE6" w14:textId="77777777" w:rsidR="00F90BDC" w:rsidRDefault="00F90BDC"/>
    <w:p w14:paraId="27819823" w14:textId="77777777" w:rsidR="00F90BDC" w:rsidRDefault="00F90BDC">
      <w:r xmlns:w="http://schemas.openxmlformats.org/wordprocessingml/2006/main">
        <w:t xml:space="preserve">2. Joh 1:45 - Filip erklærer Jesus for at være den lovede Messias.</w:t>
      </w:r>
    </w:p>
    <w:p w14:paraId="31B63AAD" w14:textId="77777777" w:rsidR="00F90BDC" w:rsidRDefault="00F90BDC"/>
    <w:p w14:paraId="36F5CF06" w14:textId="77777777" w:rsidR="00F90BDC" w:rsidRDefault="00F90BDC">
      <w:r xmlns:w="http://schemas.openxmlformats.org/wordprocessingml/2006/main">
        <w:t xml:space="preserve">John 7:41 41 Andre sagde: denne er Kristus. Men nogle sagde: Skal Kristus komme ud af Galilæa?</w:t>
      </w:r>
    </w:p>
    <w:p w14:paraId="0F13DA4C" w14:textId="77777777" w:rsidR="00F90BDC" w:rsidRDefault="00F90BDC"/>
    <w:p w14:paraId="07AA432B" w14:textId="77777777" w:rsidR="00F90BDC" w:rsidRDefault="00F90BDC">
      <w:r xmlns:w="http://schemas.openxmlformats.org/wordprocessingml/2006/main">
        <w:t xml:space="preserve">Der var en vis debat blandt folk om, hvorvidt mennesket Jesus var Kristus, og nogle spurgte, om Kristus ville komme fra Galilæa.</w:t>
      </w:r>
    </w:p>
    <w:p w14:paraId="29DF8CE2" w14:textId="77777777" w:rsidR="00F90BDC" w:rsidRDefault="00F90BDC"/>
    <w:p w14:paraId="002C7FCA" w14:textId="77777777" w:rsidR="00F90BDC" w:rsidRDefault="00F90BDC">
      <w:r xmlns:w="http://schemas.openxmlformats.org/wordprocessingml/2006/main">
        <w:t xml:space="preserve">1. Jesus: Den Kristus, vi har brug for</w:t>
      </w:r>
    </w:p>
    <w:p w14:paraId="462F1903" w14:textId="77777777" w:rsidR="00F90BDC" w:rsidRDefault="00F90BDC"/>
    <w:p w14:paraId="17DF5D83" w14:textId="77777777" w:rsidR="00F90BDC" w:rsidRDefault="00F90BDC">
      <w:r xmlns:w="http://schemas.openxmlformats.org/wordprocessingml/2006/main">
        <w:t xml:space="preserve">2. Det unikke ved Kristi oprindelse</w:t>
      </w:r>
    </w:p>
    <w:p w14:paraId="6F132F26" w14:textId="77777777" w:rsidR="00F90BDC" w:rsidRDefault="00F90BDC"/>
    <w:p w14:paraId="4E04A65C" w14:textId="77777777" w:rsidR="00F90BDC" w:rsidRDefault="00F90BDC">
      <w:r xmlns:w="http://schemas.openxmlformats.org/wordprocessingml/2006/main">
        <w:t xml:space="preserve">1. Esajas 9:6-7 - Thi et barn er os født, en søn er os givet; og regeringen skal ligge på hans skulder, og hans navn skal kaldes Vidunderlig Rådgiver, Mægtige Gud, Evige Fader, Fredsfyrste.</w:t>
      </w:r>
    </w:p>
    <w:p w14:paraId="236F0472" w14:textId="77777777" w:rsidR="00F90BDC" w:rsidRDefault="00F90BDC"/>
    <w:p w14:paraId="750A47E7" w14:textId="77777777" w:rsidR="00F90BDC" w:rsidRDefault="00F90BDC">
      <w:r xmlns:w="http://schemas.openxmlformats.org/wordprocessingml/2006/main">
        <w:t xml:space="preserve">2. Matthæus 2:23 - Og han gik hen og boede i en by, der hedder Nazaret, for at det, der var talt af profeterne, skulle gå i opfyldelse: "Han skal kaldes en nazaræer."</w:t>
      </w:r>
    </w:p>
    <w:p w14:paraId="2675557E" w14:textId="77777777" w:rsidR="00F90BDC" w:rsidRDefault="00F90BDC"/>
    <w:p w14:paraId="7E5D7DE3" w14:textId="77777777" w:rsidR="00F90BDC" w:rsidRDefault="00F90BDC">
      <w:r xmlns:w="http://schemas.openxmlformats.org/wordprocessingml/2006/main">
        <w:t xml:space="preserve">John 7:42 Har ikke Skriften sagt: at Kristus kommer af Davids Sæd og fra den By Betlehem, hvor David var?</w:t>
      </w:r>
    </w:p>
    <w:p w14:paraId="63B379BB" w14:textId="77777777" w:rsidR="00F90BDC" w:rsidRDefault="00F90BDC"/>
    <w:p w14:paraId="7751D5F8" w14:textId="77777777" w:rsidR="00F90BDC" w:rsidRDefault="00F90BDC">
      <w:r xmlns:w="http://schemas.openxmlformats.org/wordprocessingml/2006/main">
        <w:t xml:space="preserve">Denne passage fremhæver det faktum, at Jesus blev født fra Davids slægt og i byen Betlehem.</w:t>
      </w:r>
    </w:p>
    <w:p w14:paraId="198A7F89" w14:textId="77777777" w:rsidR="00F90BDC" w:rsidRDefault="00F90BDC"/>
    <w:p w14:paraId="714B68BC" w14:textId="77777777" w:rsidR="00F90BDC" w:rsidRDefault="00F90BDC">
      <w:r xmlns:w="http://schemas.openxmlformats.org/wordprocessingml/2006/main">
        <w:t xml:space="preserve">1. Den mirakuløse inkarnation: Hvordan Kristus opfyldte Skriften</w:t>
      </w:r>
    </w:p>
    <w:p w14:paraId="74FDD673" w14:textId="77777777" w:rsidR="00F90BDC" w:rsidRDefault="00F90BDC"/>
    <w:p w14:paraId="4918F82E" w14:textId="77777777" w:rsidR="00F90BDC" w:rsidRDefault="00F90BDC">
      <w:r xmlns:w="http://schemas.openxmlformats.org/wordprocessingml/2006/main">
        <w:t xml:space="preserve">2. Jesu Majestæt: Hvordan hans fødsel blev forudsagt</w:t>
      </w:r>
    </w:p>
    <w:p w14:paraId="5DF5E708" w14:textId="77777777" w:rsidR="00F90BDC" w:rsidRDefault="00F90BDC"/>
    <w:p w14:paraId="3DAD1471" w14:textId="77777777" w:rsidR="00F90BDC" w:rsidRDefault="00F90BDC">
      <w:r xmlns:w="http://schemas.openxmlformats.org/wordprocessingml/2006/main">
        <w:t xml:space="preserve">1. Esajas 9:6-7: For os er et barn født, en søn er os givet; og regeringen skal ligge på hans skulder, og hans navn skal kaldes Vidunderlig Rådgiver, Mægtige Gud, Evige Fader, Fredsfyrste.</w:t>
      </w:r>
    </w:p>
    <w:p w14:paraId="33F61A87" w14:textId="77777777" w:rsidR="00F90BDC" w:rsidRDefault="00F90BDC"/>
    <w:p w14:paraId="036480F7" w14:textId="77777777" w:rsidR="00F90BDC" w:rsidRDefault="00F90BDC">
      <w:r xmlns:w="http://schemas.openxmlformats.org/wordprocessingml/2006/main">
        <w:t xml:space="preserve">2. Mika 5:2: Men du, Betlehem Efrata, som er for lille til at være blandt Judas slægter, fra dig skal udgå en for mig, som skal være hersker i Israel, hvis udgang er fra fordums tid, fra gamle dage.</w:t>
      </w:r>
    </w:p>
    <w:p w14:paraId="41B447FE" w14:textId="77777777" w:rsidR="00F90BDC" w:rsidRDefault="00F90BDC"/>
    <w:p w14:paraId="3C3AA0F5" w14:textId="77777777" w:rsidR="00F90BDC" w:rsidRDefault="00F90BDC">
      <w:r xmlns:w="http://schemas.openxmlformats.org/wordprocessingml/2006/main">
        <w:t xml:space="preserve">John 7:43 Så blev der splittelse blandt folket på grund af ham.</w:t>
      </w:r>
    </w:p>
    <w:p w14:paraId="303DADFF" w14:textId="77777777" w:rsidR="00F90BDC" w:rsidRDefault="00F90BDC"/>
    <w:p w14:paraId="4948E50E" w14:textId="77777777" w:rsidR="00F90BDC" w:rsidRDefault="00F90BDC">
      <w:r xmlns:w="http://schemas.openxmlformats.org/wordprocessingml/2006/main">
        <w:t xml:space="preserve">Folket var splittet om Jesus.</w:t>
      </w:r>
    </w:p>
    <w:p w14:paraId="0C8826A0" w14:textId="77777777" w:rsidR="00F90BDC" w:rsidRDefault="00F90BDC"/>
    <w:p w14:paraId="5E3E881D" w14:textId="77777777" w:rsidR="00F90BDC" w:rsidRDefault="00F90BDC">
      <w:r xmlns:w="http://schemas.openxmlformats.org/wordprocessingml/2006/main">
        <w:t xml:space="preserve">1. Jesu splittelse: Hvordan man overvinder konflikter</w:t>
      </w:r>
    </w:p>
    <w:p w14:paraId="1FF89F06" w14:textId="77777777" w:rsidR="00F90BDC" w:rsidRDefault="00F90BDC"/>
    <w:p w14:paraId="1FF95E88" w14:textId="77777777" w:rsidR="00F90BDC" w:rsidRDefault="00F90BDC">
      <w:r xmlns:w="http://schemas.openxmlformats.org/wordprocessingml/2006/main">
        <w:t xml:space="preserve">2. Jesu kraft: Hvordan hans nærvær kan forene os</w:t>
      </w:r>
    </w:p>
    <w:p w14:paraId="3CAC4778" w14:textId="77777777" w:rsidR="00F90BDC" w:rsidRDefault="00F90BDC"/>
    <w:p w14:paraId="383EAC0C" w14:textId="77777777" w:rsidR="00F90BDC" w:rsidRDefault="00F90BDC">
      <w:r xmlns:w="http://schemas.openxmlformats.org/wordprocessingml/2006/main">
        <w:t xml:space="preserve">1. Romerne 14:13-14 - Lad os derfor ikke længere dømme hinanden, men hellere beslutte os for aldrig at lægge en broder en anstødssten eller hindring.</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Korintherbrev 1:10-13 - Jeg beder jer, brødre, ved vor Herre Jesu Kristi navn, at I alle er enige, og at der ikke skal være splittelse blandt jer, men at I skal være forenede i samme sind og samme dom.</w:t>
      </w:r>
    </w:p>
    <w:p w14:paraId="4B6EA532" w14:textId="77777777" w:rsidR="00F90BDC" w:rsidRDefault="00F90BDC"/>
    <w:p w14:paraId="6EC45883" w14:textId="77777777" w:rsidR="00F90BDC" w:rsidRDefault="00F90BDC">
      <w:r xmlns:w="http://schemas.openxmlformats.org/wordprocessingml/2006/main">
        <w:t xml:space="preserve">John 7:44 Og nogle af dem ville have taget ham; men ingen lagde hænder på ham.</w:t>
      </w:r>
    </w:p>
    <w:p w14:paraId="7D848243" w14:textId="77777777" w:rsidR="00F90BDC" w:rsidRDefault="00F90BDC"/>
    <w:p w14:paraId="5F863B19" w14:textId="77777777" w:rsidR="00F90BDC" w:rsidRDefault="00F90BDC">
      <w:r xmlns:w="http://schemas.openxmlformats.org/wordprocessingml/2006/main">
        <w:t xml:space="preserve">Johannes 7:44 er en passage om, at Jesus undgår arrestation.</w:t>
      </w:r>
    </w:p>
    <w:p w14:paraId="3B962A8A" w14:textId="77777777" w:rsidR="00F90BDC" w:rsidRDefault="00F90BDC"/>
    <w:p w14:paraId="0AEABEA9" w14:textId="77777777" w:rsidR="00F90BDC" w:rsidRDefault="00F90BDC">
      <w:r xmlns:w="http://schemas.openxmlformats.org/wordprocessingml/2006/main">
        <w:t xml:space="preserve">1. Vær ikke bange for at stå op for, hvad der er rigtigt.</w:t>
      </w:r>
    </w:p>
    <w:p w14:paraId="6AA11AA8" w14:textId="77777777" w:rsidR="00F90BDC" w:rsidRDefault="00F90BDC"/>
    <w:p w14:paraId="418880E3" w14:textId="77777777" w:rsidR="00F90BDC" w:rsidRDefault="00F90BDC">
      <w:r xmlns:w="http://schemas.openxmlformats.org/wordprocessingml/2006/main">
        <w:t xml:space="preserve">2. Gud vil beskytte dem, der tjener ham trofast.</w:t>
      </w:r>
    </w:p>
    <w:p w14:paraId="2CC566D9" w14:textId="77777777" w:rsidR="00F90BDC" w:rsidRDefault="00F90BDC"/>
    <w:p w14:paraId="2C075944" w14:textId="77777777" w:rsidR="00F90BDC" w:rsidRDefault="00F90BDC">
      <w:r xmlns:w="http://schemas.openxmlformats.org/wordprocessingml/2006/main">
        <w:t xml:space="preserve">1. Esajas 41:10 - "Frygt ikke, for jeg er med dig, vær ikke forfærdet, for jeg er din Gud; jeg vil styrke dig, jeg hjælper dig, jeg støtter dig med min retfærdige højre hånd."</w:t>
      </w:r>
    </w:p>
    <w:p w14:paraId="30F855A7" w14:textId="77777777" w:rsidR="00F90BDC" w:rsidRDefault="00F90BDC"/>
    <w:p w14:paraId="41FABA3D" w14:textId="77777777" w:rsidR="00F90BDC" w:rsidRDefault="00F90BDC">
      <w:r xmlns:w="http://schemas.openxmlformats.org/wordprocessingml/2006/main">
        <w:t xml:space="preserve">2. Salme 27:1 - "Herren er mit lys og min frelse; hvem skal jeg frygte? Herren er mit livs fæstning, for hvem skal jeg frygte?"</w:t>
      </w:r>
    </w:p>
    <w:p w14:paraId="4AC79671" w14:textId="77777777" w:rsidR="00F90BDC" w:rsidRDefault="00F90BDC"/>
    <w:p w14:paraId="65E3568C" w14:textId="77777777" w:rsidR="00F90BDC" w:rsidRDefault="00F90BDC">
      <w:r xmlns:w="http://schemas.openxmlformats.org/wordprocessingml/2006/main">
        <w:t xml:space="preserve">John 7:45 Da kom Tjenerne til Ypperstepræsterne og Pharisæerne; og de sagde til dem: Hvorfor har I ikke bragt ham?</w:t>
      </w:r>
    </w:p>
    <w:p w14:paraId="5D7C2F78" w14:textId="77777777" w:rsidR="00F90BDC" w:rsidRDefault="00F90BDC"/>
    <w:p w14:paraId="0035FD0B" w14:textId="77777777" w:rsidR="00F90BDC" w:rsidRDefault="00F90BDC">
      <w:r xmlns:w="http://schemas.openxmlformats.org/wordprocessingml/2006/main">
        <w:t xml:space="preserve">Embedsmændene spurgte ypperstepræsterne og farisæerne, hvorfor de ikke havde bragt Jesus til dem.</w:t>
      </w:r>
    </w:p>
    <w:p w14:paraId="3239386F" w14:textId="77777777" w:rsidR="00F90BDC" w:rsidRDefault="00F90BDC"/>
    <w:p w14:paraId="5836BEF5" w14:textId="77777777" w:rsidR="00F90BDC" w:rsidRDefault="00F90BDC">
      <w:r xmlns:w="http://schemas.openxmlformats.org/wordprocessingml/2006/main">
        <w:t xml:space="preserve">1. Styrken ved at stille spørgsmål for at afdække sandheden.</w:t>
      </w:r>
    </w:p>
    <w:p w14:paraId="4748B3EA" w14:textId="77777777" w:rsidR="00F90BDC" w:rsidRDefault="00F90BDC"/>
    <w:p w14:paraId="4B2AFBF6" w14:textId="77777777" w:rsidR="00F90BDC" w:rsidRDefault="00F90BDC">
      <w:r xmlns:w="http://schemas.openxmlformats.org/wordprocessingml/2006/main">
        <w:t xml:space="preserve">2. Vigtigheden af at følge det, der er lovet.</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6:46-49, Hvorfor kalder du mig 'Herre, Herre' og gør ikke, hvad jeg siger?</w:t>
      </w:r>
    </w:p>
    <w:p w14:paraId="1A0EC837" w14:textId="77777777" w:rsidR="00F90BDC" w:rsidRDefault="00F90BDC"/>
    <w:p w14:paraId="4423A2AC" w14:textId="77777777" w:rsidR="00F90BDC" w:rsidRDefault="00F90BDC">
      <w:r xmlns:w="http://schemas.openxmlformats.org/wordprocessingml/2006/main">
        <w:t xml:space="preserve">2. Luk 11:9-10, Søg og du skal finde; bank på og døren vil blive åbnet for dig.</w:t>
      </w:r>
    </w:p>
    <w:p w14:paraId="26247F45" w14:textId="77777777" w:rsidR="00F90BDC" w:rsidRDefault="00F90BDC"/>
    <w:p w14:paraId="61334B49" w14:textId="77777777" w:rsidR="00F90BDC" w:rsidRDefault="00F90BDC">
      <w:r xmlns:w="http://schemas.openxmlformats.org/wordprocessingml/2006/main">
        <w:t xml:space="preserve">John 7:46 Embedsmændene svarede: Aldrig har nogen talt som denne.</w:t>
      </w:r>
    </w:p>
    <w:p w14:paraId="07DC2BD4" w14:textId="77777777" w:rsidR="00F90BDC" w:rsidRDefault="00F90BDC"/>
    <w:p w14:paraId="248A249B" w14:textId="77777777" w:rsidR="00F90BDC" w:rsidRDefault="00F90BDC">
      <w:r xmlns:w="http://schemas.openxmlformats.org/wordprocessingml/2006/main">
        <w:t xml:space="preserve">Officererne var forbløffede over Jesu ord.</w:t>
      </w:r>
    </w:p>
    <w:p w14:paraId="62AB17D0" w14:textId="77777777" w:rsidR="00F90BDC" w:rsidRDefault="00F90BDC"/>
    <w:p w14:paraId="58BD67AB" w14:textId="77777777" w:rsidR="00F90BDC" w:rsidRDefault="00F90BDC">
      <w:r xmlns:w="http://schemas.openxmlformats.org/wordprocessingml/2006/main">
        <w:t xml:space="preserve">1: Jesu ord er en kilde til undren og ærefrygt.</w:t>
      </w:r>
    </w:p>
    <w:p w14:paraId="753EF48B" w14:textId="77777777" w:rsidR="00F90BDC" w:rsidRDefault="00F90BDC"/>
    <w:p w14:paraId="0B386825" w14:textId="77777777" w:rsidR="00F90BDC" w:rsidRDefault="00F90BDC">
      <w:r xmlns:w="http://schemas.openxmlformats.org/wordprocessingml/2006/main">
        <w:t xml:space="preserve">2: Vi bør stræbe efter at tale med samme visdom og autoritet som Jesus.</w:t>
      </w:r>
    </w:p>
    <w:p w14:paraId="0DFFF96F" w14:textId="77777777" w:rsidR="00F90BDC" w:rsidRDefault="00F90BDC"/>
    <w:p w14:paraId="3010CE53" w14:textId="77777777" w:rsidR="00F90BDC" w:rsidRDefault="00F90BDC">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14:paraId="0FC80612" w14:textId="77777777" w:rsidR="00F90BDC" w:rsidRDefault="00F90BDC"/>
    <w:p w14:paraId="079D91B2" w14:textId="77777777" w:rsidR="00F90BDC" w:rsidRDefault="00F90BDC">
      <w:r xmlns:w="http://schemas.openxmlformats.org/wordprocessingml/2006/main">
        <w:t xml:space="preserve">2: Jakob 3:17 "Men visdommen fra oven er først ren, dernæst fredelig, mild og let at behandle, fuld af barmhjertighed og gode frugter, uden partiskhed og uden hykleri."</w:t>
      </w:r>
    </w:p>
    <w:p w14:paraId="42EB1322" w14:textId="77777777" w:rsidR="00F90BDC" w:rsidRDefault="00F90BDC"/>
    <w:p w14:paraId="4F49E567" w14:textId="77777777" w:rsidR="00F90BDC" w:rsidRDefault="00F90BDC">
      <w:r xmlns:w="http://schemas.openxmlformats.org/wordprocessingml/2006/main">
        <w:t xml:space="preserve">John 7:47 Da svarede farisæerne dem: ere også I bedragne?</w:t>
      </w:r>
    </w:p>
    <w:p w14:paraId="60F28964" w14:textId="77777777" w:rsidR="00F90BDC" w:rsidRDefault="00F90BDC"/>
    <w:p w14:paraId="538DAD86" w14:textId="77777777" w:rsidR="00F90BDC" w:rsidRDefault="00F90BDC">
      <w:r xmlns:w="http://schemas.openxmlformats.org/wordprocessingml/2006/main">
        <w:t xml:space="preserve">Farisæerne spurgte, om de mennesker, der lyttede til Jesus, også var blevet bedraget.</w:t>
      </w:r>
    </w:p>
    <w:p w14:paraId="7D46D29B" w14:textId="77777777" w:rsidR="00F90BDC" w:rsidRDefault="00F90BDC"/>
    <w:p w14:paraId="210A77DA" w14:textId="77777777" w:rsidR="00F90BDC" w:rsidRDefault="00F90BDC">
      <w:r xmlns:w="http://schemas.openxmlformats.org/wordprocessingml/2006/main">
        <w:t xml:space="preserve">1. Intet er skjult for Gud - Prædikeren 12:14</w:t>
      </w:r>
    </w:p>
    <w:p w14:paraId="29A49D45" w14:textId="77777777" w:rsidR="00F90BDC" w:rsidRDefault="00F90BDC"/>
    <w:p w14:paraId="2B3226F3" w14:textId="77777777" w:rsidR="00F90BDC" w:rsidRDefault="00F90BDC">
      <w:r xmlns:w="http://schemas.openxmlformats.org/wordprocessingml/2006/main">
        <w:t xml:space="preserve">2. Giv agt på visdomsordene - Ordsprogene 23:23</w:t>
      </w:r>
    </w:p>
    <w:p w14:paraId="3E0D0BAC" w14:textId="77777777" w:rsidR="00F90BDC" w:rsidRDefault="00F90BDC"/>
    <w:p w14:paraId="1585A5B2" w14:textId="77777777" w:rsidR="00F90BDC" w:rsidRDefault="00F90BDC">
      <w:r xmlns:w="http://schemas.openxmlformats.org/wordprocessingml/2006/main">
        <w:t xml:space="preserve">1. Romerbrevet 12:2 - Tilpas dig ikke denne verdens mønster, men bliv forvandlet ved at forny dit sind.</w:t>
      </w:r>
    </w:p>
    <w:p w14:paraId="433259D5" w14:textId="77777777" w:rsidR="00F90BDC" w:rsidRDefault="00F90BDC"/>
    <w:p w14:paraId="7DAD14BF" w14:textId="77777777" w:rsidR="00F90BDC" w:rsidRDefault="00F90BDC">
      <w:r xmlns:w="http://schemas.openxmlformats.org/wordprocessingml/2006/main">
        <w:t xml:space="preserve">2. Salme 119:104 - Gennem dine befalinger får jeg forstand; derfor hader jeg enhver falsk vej.</w:t>
      </w:r>
    </w:p>
    <w:p w14:paraId="7401D174" w14:textId="77777777" w:rsidR="00F90BDC" w:rsidRDefault="00F90BDC"/>
    <w:p w14:paraId="04CD48E7" w14:textId="77777777" w:rsidR="00F90BDC" w:rsidRDefault="00F90BDC">
      <w:r xmlns:w="http://schemas.openxmlformats.org/wordprocessingml/2006/main">
        <w:t xml:space="preserve">John 7:48 Har nogen af de Øverste eller af Pharisæerne troet på ham?</w:t>
      </w:r>
    </w:p>
    <w:p w14:paraId="52727FD6" w14:textId="77777777" w:rsidR="00F90BDC" w:rsidRDefault="00F90BDC"/>
    <w:p w14:paraId="0D9F1E3F" w14:textId="77777777" w:rsidR="00F90BDC" w:rsidRDefault="00F90BDC">
      <w:r xmlns:w="http://schemas.openxmlformats.org/wordprocessingml/2006/main">
        <w:t xml:space="preserve">Denne passage spørger, om nogen af de jødiske herskere eller farisæere har troet på Jesus.</w:t>
      </w:r>
    </w:p>
    <w:p w14:paraId="2C5800C6" w14:textId="77777777" w:rsidR="00F90BDC" w:rsidRDefault="00F90BDC"/>
    <w:p w14:paraId="47227403" w14:textId="77777777" w:rsidR="00F90BDC" w:rsidRDefault="00F90BDC">
      <w:r xmlns:w="http://schemas.openxmlformats.org/wordprocessingml/2006/main">
        <w:t xml:space="preserve">1. Hjertets blindhed: Hvordan vi savner Guds tilstedeværelse i vores liv</w:t>
      </w:r>
    </w:p>
    <w:p w14:paraId="0FC966E4" w14:textId="77777777" w:rsidR="00F90BDC" w:rsidRDefault="00F90BDC"/>
    <w:p w14:paraId="3C7CFD77" w14:textId="77777777" w:rsidR="00F90BDC" w:rsidRDefault="00F90BDC">
      <w:r xmlns:w="http://schemas.openxmlformats.org/wordprocessingml/2006/main">
        <w:t xml:space="preserve">2. Troens magt: Hvordan tro kan forvandle os</w:t>
      </w:r>
    </w:p>
    <w:p w14:paraId="22148065" w14:textId="77777777" w:rsidR="00F90BDC" w:rsidRDefault="00F90BDC"/>
    <w:p w14:paraId="078E6515" w14:textId="77777777" w:rsidR="00F90BDC" w:rsidRDefault="00F90BDC">
      <w:r xmlns:w="http://schemas.openxmlformats.org/wordprocessingml/2006/main">
        <w:t xml:space="preserve">1. Romerne 10:14-17 - Hvordan enhver, der påkalder Herrens navn, vil blive frelst.</w:t>
      </w:r>
    </w:p>
    <w:p w14:paraId="7CC8878E" w14:textId="77777777" w:rsidR="00F90BDC" w:rsidRDefault="00F90BDC"/>
    <w:p w14:paraId="340543E1" w14:textId="77777777" w:rsidR="00F90BDC" w:rsidRDefault="00F90BDC">
      <w:r xmlns:w="http://schemas.openxmlformats.org/wordprocessingml/2006/main">
        <w:t xml:space="preserve">2. Joh 3,16-17 - Hvordan Gud sendte sin søn til verden, for at enhver, der tror på ham, ikke skal fortabes, men have evigt liv.</w:t>
      </w:r>
    </w:p>
    <w:p w14:paraId="4909DACA" w14:textId="77777777" w:rsidR="00F90BDC" w:rsidRDefault="00F90BDC"/>
    <w:p w14:paraId="1A1B5F3C" w14:textId="77777777" w:rsidR="00F90BDC" w:rsidRDefault="00F90BDC">
      <w:r xmlns:w="http://schemas.openxmlformats.org/wordprocessingml/2006/main">
        <w:t xml:space="preserve">John 7:49 Men dette Folk, som ikke kender Loven, er forbandet.</w:t>
      </w:r>
    </w:p>
    <w:p w14:paraId="27215132" w14:textId="77777777" w:rsidR="00F90BDC" w:rsidRDefault="00F90BDC"/>
    <w:p w14:paraId="4434C12F" w14:textId="77777777" w:rsidR="00F90BDC" w:rsidRDefault="00F90BDC">
      <w:r xmlns:w="http://schemas.openxmlformats.org/wordprocessingml/2006/main">
        <w:t xml:space="preserve">De mennesker, der ikke kender loven, er forbandede.</w:t>
      </w:r>
    </w:p>
    <w:p w14:paraId="36E3EFA2" w14:textId="77777777" w:rsidR="00F90BDC" w:rsidRDefault="00F90BDC"/>
    <w:p w14:paraId="616CDF3C" w14:textId="77777777" w:rsidR="00F90BDC" w:rsidRDefault="00F90BDC">
      <w:r xmlns:w="http://schemas.openxmlformats.org/wordprocessingml/2006/main">
        <w:t xml:space="preserve">1: Glem ikke din pligt over for Gud og over for loven; for det er kun ved at følge loven, at du kan blive frelst.</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Ignorer ikke loven, for det er Guds vilje, at vi adlyder den; og de, der ikke gør det, vil blive forbandet.</w:t>
      </w:r>
    </w:p>
    <w:p w14:paraId="7E31BEB3" w14:textId="77777777" w:rsidR="00F90BDC" w:rsidRDefault="00F90BDC"/>
    <w:p w14:paraId="556DCD8A" w14:textId="77777777" w:rsidR="00F90BDC" w:rsidRDefault="00F90BDC">
      <w:r xmlns:w="http://schemas.openxmlformats.org/wordprocessingml/2006/main">
        <w:t xml:space="preserve">1: Jakob 2:10-12 - "For den, der holder hele loven, men fejler på ét punkt, er blevet ansvarlig for det hele. For den, der sagde: "Dryg ikke hor," sagde også: "Dræb ikke." Hvis du ikke begår utroskab, men dræber, er du blevet en lovovertræder. Så tal og opfør dig som dem, der skal dømmes efter frihedens lov."</w:t>
      </w:r>
    </w:p>
    <w:p w14:paraId="7073125A" w14:textId="77777777" w:rsidR="00F90BDC" w:rsidRDefault="00F90BDC"/>
    <w:p w14:paraId="09940421" w14:textId="77777777" w:rsidR="00F90BDC" w:rsidRDefault="00F90BDC">
      <w:r xmlns:w="http://schemas.openxmlformats.org/wordprocessingml/2006/main">
        <w:t xml:space="preserve">2: Matthæus 5:17-19 - "Tro ikke, at jeg er kommet for at ophæve loven eller profeterne; jeg er ikke kommet for at ophæve dem, men for at opfylde dem. For sandelig siger jeg jer, indtil himmel og jord forsvinder, ikke det mindste bogstav, ikke det mindste pennestrøg, vil på nogen måde forsvinde fra loven, indtil alt er fuldbyrdet. Derfor vil enhver, der tilsidesætter en af de mindste af disse befalinger og lærer andre i overensstemmelse hermed, blive kaldt den mindste i Himmeriget , men den, der praktiserer og underviser i disse befalinger, vil blive kaldt stor i Himmeriget."</w:t>
      </w:r>
    </w:p>
    <w:p w14:paraId="0E6F1C2A" w14:textId="77777777" w:rsidR="00F90BDC" w:rsidRDefault="00F90BDC"/>
    <w:p w14:paraId="5798373F" w14:textId="77777777" w:rsidR="00F90BDC" w:rsidRDefault="00F90BDC">
      <w:r xmlns:w="http://schemas.openxmlformats.org/wordprocessingml/2006/main">
        <w:t xml:space="preserve">Johannes 7:50 Nikodemus sagde til dem: (han, som kom til Jesus om Natten, er en af dem)</w:t>
      </w:r>
    </w:p>
    <w:p w14:paraId="058C4A60" w14:textId="77777777" w:rsidR="00F90BDC" w:rsidRDefault="00F90BDC"/>
    <w:p w14:paraId="720DFA39" w14:textId="77777777" w:rsidR="00F90BDC" w:rsidRDefault="00F90BDC">
      <w:r xmlns:w="http://schemas.openxmlformats.org/wordprocessingml/2006/main">
        <w:t xml:space="preserve">Nikodemus bekræfter Jesus som Messias.</w:t>
      </w:r>
    </w:p>
    <w:p w14:paraId="1D454323" w14:textId="77777777" w:rsidR="00F90BDC" w:rsidRDefault="00F90BDC"/>
    <w:p w14:paraId="052D54E2" w14:textId="77777777" w:rsidR="00F90BDC" w:rsidRDefault="00F90BDC">
      <w:r xmlns:w="http://schemas.openxmlformats.org/wordprocessingml/2006/main">
        <w:t xml:space="preserve">1. Hvad vil det sige at være en efterfølger af Jesus?</w:t>
      </w:r>
    </w:p>
    <w:p w14:paraId="371E1A4C" w14:textId="77777777" w:rsidR="00F90BDC" w:rsidRDefault="00F90BDC"/>
    <w:p w14:paraId="18E3B84B" w14:textId="77777777" w:rsidR="00F90BDC" w:rsidRDefault="00F90BDC">
      <w:r xmlns:w="http://schemas.openxmlformats.org/wordprocessingml/2006/main">
        <w:t xml:space="preserve">2. Hvordan kan vi udleve vores tro på Jesus?</w:t>
      </w:r>
    </w:p>
    <w:p w14:paraId="7321D130" w14:textId="77777777" w:rsidR="00F90BDC" w:rsidRDefault="00F90BDC"/>
    <w:p w14:paraId="73630443" w14:textId="77777777" w:rsidR="00F90BDC" w:rsidRDefault="00F90BDC">
      <w:r xmlns:w="http://schemas.openxmlformats.org/wordprocessingml/2006/main">
        <w:t xml:space="preserve">1. Joh 3,1-21 - Nikodemus besøger Jesus</w:t>
      </w:r>
    </w:p>
    <w:p w14:paraId="38A778D9" w14:textId="77777777" w:rsidR="00F90BDC" w:rsidRDefault="00F90BDC"/>
    <w:p w14:paraId="0BD3F613" w14:textId="77777777" w:rsidR="00F90BDC" w:rsidRDefault="00F90BDC">
      <w:r xmlns:w="http://schemas.openxmlformats.org/wordprocessingml/2006/main">
        <w:t xml:space="preserve">2. Romerne 10:9-10 - At bekende med munden og tro på hjertet fører til frelse</w:t>
      </w:r>
    </w:p>
    <w:p w14:paraId="5D93F730" w14:textId="77777777" w:rsidR="00F90BDC" w:rsidRDefault="00F90BDC"/>
    <w:p w14:paraId="107EE6CC" w14:textId="77777777" w:rsidR="00F90BDC" w:rsidRDefault="00F90BDC">
      <w:r xmlns:w="http://schemas.openxmlformats.org/wordprocessingml/2006/main">
        <w:t xml:space="preserve">John 7:51 51 Mon vor Lov dømmer nogen, før den hører ham og ved, hvad han gør?</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Denne passage spørger, om loven skal dømme en person, før de bliver hørt og forstået.</w:t>
      </w:r>
    </w:p>
    <w:p w14:paraId="0B738B11" w14:textId="77777777" w:rsidR="00F90BDC" w:rsidRDefault="00F90BDC"/>
    <w:p w14:paraId="6AAABDAD" w14:textId="77777777" w:rsidR="00F90BDC" w:rsidRDefault="00F90BDC">
      <w:r xmlns:w="http://schemas.openxmlformats.org/wordprocessingml/2006/main">
        <w:t xml:space="preserve">1. Guds lov er ikke et værktøj til dom, men en kilde til nåde og forståelse.</w:t>
      </w:r>
    </w:p>
    <w:p w14:paraId="333B8006" w14:textId="77777777" w:rsidR="00F90BDC" w:rsidRDefault="00F90BDC"/>
    <w:p w14:paraId="0CAB286B" w14:textId="77777777" w:rsidR="00F90BDC" w:rsidRDefault="00F90BDC">
      <w:r xmlns:w="http://schemas.openxmlformats.org/wordprocessingml/2006/main">
        <w:t xml:space="preserve">2. Vi bør stræbe efter at høre og forstå andre, før vi fælder dom.</w:t>
      </w:r>
    </w:p>
    <w:p w14:paraId="1D3A5A3A" w14:textId="77777777" w:rsidR="00F90BDC" w:rsidRDefault="00F90BDC"/>
    <w:p w14:paraId="62A4363D" w14:textId="77777777" w:rsidR="00F90BDC" w:rsidRDefault="00F90BDC">
      <w:r xmlns:w="http://schemas.openxmlformats.org/wordprocessingml/2006/main">
        <w:t xml:space="preserve">1. Jakob 2:12-13 - "Tal og ager som dem, der skal dømmes efter loven, der giver frihed, for dommen uden barmhjertighed vil blive vist til enhver, der ikke har været barmhjertig. Barmhjertighed sejrer over dommen."</w:t>
      </w:r>
    </w:p>
    <w:p w14:paraId="50C1B3D3" w14:textId="77777777" w:rsidR="00F90BDC" w:rsidRDefault="00F90BDC"/>
    <w:p w14:paraId="321C948C" w14:textId="77777777" w:rsidR="00F90BDC" w:rsidRDefault="00F90BDC">
      <w:r xmlns:w="http://schemas.openxmlformats.org/wordprocessingml/2006/main">
        <w:t xml:space="preserve">2. Matthæus 7:1-5 - "Døm ikke, ellers vil du også blive dømt. For på samme måde som du dømmer andre, vil du blive dømt, og med det mål, du bruger, vil det blive målt for dig. Hvorfor ser du på pletten af savsmuld i din brors øje og lægger ikke mærke til planken i dit eget øje?Hvordan kan du sige til din bror: Lad mig tage pletten ud af dit øje, når der hele tiden er en planke i dit eget øje? Du hykler, tag først planken ud af dit eget øje, og så vil du se klart for at fjerne pletten fra din broders øje."</w:t>
      </w:r>
    </w:p>
    <w:p w14:paraId="0D7B921C" w14:textId="77777777" w:rsidR="00F90BDC" w:rsidRDefault="00F90BDC"/>
    <w:p w14:paraId="58A0E814" w14:textId="77777777" w:rsidR="00F90BDC" w:rsidRDefault="00F90BDC">
      <w:r xmlns:w="http://schemas.openxmlformats.org/wordprocessingml/2006/main">
        <w:t xml:space="preserve">John 7:52 De svarede og sagde til ham: er du også af Galilæa? Søg og se, thi ingen Profet er opstået fra Galilæa.</w:t>
      </w:r>
    </w:p>
    <w:p w14:paraId="2FF4320A" w14:textId="77777777" w:rsidR="00F90BDC" w:rsidRDefault="00F90BDC"/>
    <w:p w14:paraId="46307D41" w14:textId="77777777" w:rsidR="00F90BDC" w:rsidRDefault="00F90BDC">
      <w:r xmlns:w="http://schemas.openxmlformats.org/wordprocessingml/2006/main">
        <w:t xml:space="preserve">De religiøse ledere på Jesu tid spurgte ham og spurgte, om han var fra Galilæa, for der var aldrig opstået nogen profet fra Galilæa.</w:t>
      </w:r>
    </w:p>
    <w:p w14:paraId="4D41F55D" w14:textId="77777777" w:rsidR="00F90BDC" w:rsidRDefault="00F90BDC"/>
    <w:p w14:paraId="766EC6F3" w14:textId="77777777" w:rsidR="00F90BDC" w:rsidRDefault="00F90BDC">
      <w:r xmlns:w="http://schemas.openxmlformats.org/wordprocessingml/2006/main">
        <w:t xml:space="preserve">1. Jesus blev foragtet og forkastet af dem, der burde have vidst bedre.</w:t>
      </w:r>
    </w:p>
    <w:p w14:paraId="12D35423" w14:textId="77777777" w:rsidR="00F90BDC" w:rsidRDefault="00F90BDC"/>
    <w:p w14:paraId="504F7FEE" w14:textId="77777777" w:rsidR="00F90BDC" w:rsidRDefault="00F90BDC">
      <w:r xmlns:w="http://schemas.openxmlformats.org/wordprocessingml/2006/main">
        <w:t xml:space="preserve">2. Vi skal ikke være hurtige til at dømme nogen ud fra, hvor de kommer fra.</w:t>
      </w:r>
    </w:p>
    <w:p w14:paraId="14EBB6AA" w14:textId="77777777" w:rsidR="00F90BDC" w:rsidRDefault="00F90BDC"/>
    <w:p w14:paraId="31CB4C22" w14:textId="77777777" w:rsidR="00F90BDC" w:rsidRDefault="00F90BDC">
      <w:r xmlns:w="http://schemas.openxmlformats.org/wordprocessingml/2006/main">
        <w:t xml:space="preserve">1. Esajas 53:3 - Han blev foragtet og forkastet af mennesker, en mand med sorger og kendt med sorg.</w:t>
      </w:r>
    </w:p>
    <w:p w14:paraId="5F348CEA" w14:textId="77777777" w:rsidR="00F90BDC" w:rsidRDefault="00F90BDC"/>
    <w:p w14:paraId="7E0EE1AB" w14:textId="77777777" w:rsidR="00F90BDC" w:rsidRDefault="00F90BDC">
      <w:r xmlns:w="http://schemas.openxmlformats.org/wordprocessingml/2006/main">
        <w:t xml:space="preserve">2. Matthæus 7:1 - Døm ikke, for at I ikke skal dømmes.</w:t>
      </w:r>
    </w:p>
    <w:p w14:paraId="1BF45635" w14:textId="77777777" w:rsidR="00F90BDC" w:rsidRDefault="00F90BDC"/>
    <w:p w14:paraId="079BF71D" w14:textId="77777777" w:rsidR="00F90BDC" w:rsidRDefault="00F90BDC">
      <w:r xmlns:w="http://schemas.openxmlformats.org/wordprocessingml/2006/main">
        <w:t xml:space="preserve">John 7:53 Og hver gik til sit eget Hus.</w:t>
      </w:r>
    </w:p>
    <w:p w14:paraId="0563CE6F" w14:textId="77777777" w:rsidR="00F90BDC" w:rsidRDefault="00F90BDC"/>
    <w:p w14:paraId="60F322F5" w14:textId="77777777" w:rsidR="00F90BDC" w:rsidRDefault="00F90BDC">
      <w:r xmlns:w="http://schemas.openxmlformats.org/wordprocessingml/2006/main">
        <w:t xml:space="preserve">Denne passage beskriver, hvordan det jødiske folk spredte sig efter løvhyttefesten.</w:t>
      </w:r>
    </w:p>
    <w:p w14:paraId="6A90F867" w14:textId="77777777" w:rsidR="00F90BDC" w:rsidRDefault="00F90BDC"/>
    <w:p w14:paraId="56967ABB" w14:textId="77777777" w:rsidR="00F90BDC" w:rsidRDefault="00F90BDC">
      <w:r xmlns:w="http://schemas.openxmlformats.org/wordprocessingml/2006/main">
        <w:t xml:space="preserve">1. Vigtigheden af at holde Guds hellige dage</w:t>
      </w:r>
    </w:p>
    <w:p w14:paraId="65EF46AD" w14:textId="77777777" w:rsidR="00F90BDC" w:rsidRDefault="00F90BDC"/>
    <w:p w14:paraId="27774685" w14:textId="77777777" w:rsidR="00F90BDC" w:rsidRDefault="00F90BDC">
      <w:r xmlns:w="http://schemas.openxmlformats.org/wordprocessingml/2006/main">
        <w:t xml:space="preserve">2. Enhedens og fællesskabets velsignelse</w:t>
      </w:r>
    </w:p>
    <w:p w14:paraId="25D936D5" w14:textId="77777777" w:rsidR="00F90BDC" w:rsidRDefault="00F90BDC"/>
    <w:p w14:paraId="19194D0B" w14:textId="77777777" w:rsidR="00F90BDC" w:rsidRDefault="00F90BDC">
      <w:r xmlns:w="http://schemas.openxmlformats.org/wordprocessingml/2006/main">
        <w:t xml:space="preserve">1. ApG 2:1-4 - Helligåndens komme i pinsen</w:t>
      </w:r>
    </w:p>
    <w:p w14:paraId="7AAD534B" w14:textId="77777777" w:rsidR="00F90BDC" w:rsidRDefault="00F90BDC"/>
    <w:p w14:paraId="66615C34" w14:textId="77777777" w:rsidR="00F90BDC" w:rsidRDefault="00F90BDC">
      <w:r xmlns:w="http://schemas.openxmlformats.org/wordprocessingml/2006/main">
        <w:t xml:space="preserve">2. Salme 133:1 - Hvor er det godt og behageligt, når Guds folk bor sammen i enhed.</w:t>
      </w:r>
    </w:p>
    <w:p w14:paraId="401B2FC0" w14:textId="77777777" w:rsidR="00F90BDC" w:rsidRDefault="00F90BDC"/>
    <w:p w14:paraId="30CCBF48" w14:textId="77777777" w:rsidR="00F90BDC" w:rsidRDefault="00F90BDC">
      <w:r xmlns:w="http://schemas.openxmlformats.org/wordprocessingml/2006/main">
        <w:t xml:space="preserve">Johannes 8 beretter om hændelsen med kvinden, der blev taget i utroskab, Jesu tale om hans guddommelige identitet og oprindelse og den efterfølgende strid med de jødiske ledere.</w:t>
      </w:r>
    </w:p>
    <w:p w14:paraId="39D2F53D" w14:textId="77777777" w:rsidR="00F90BDC" w:rsidRDefault="00F90BDC"/>
    <w:p w14:paraId="6D16F4F5" w14:textId="77777777" w:rsidR="00F90BDC" w:rsidRDefault="00F90BDC">
      <w:r xmlns:w="http://schemas.openxmlformats.org/wordprocessingml/2006/main">
        <w:t xml:space="preserve">1. afsnit: Kapitlet begynder med, at Jesus underviste ved tempelgårdene, da skriftkloge og farisæere førte en kvinde, der var taget i utroskab, frem for ham. De spurgte ham, om hun skulle stenes i overensstemmelse med Moses' lov og prøvede at fange ham. I stedet for at svare direkte, skrev Jesus på jorden og sagde derefter 'Lad enhver af jer, der er uden synd, først kaste sten på hende.' Overbevist af deres egen samvittighed gik de en efter en, indtil kun Jesus stod tilbage med en kvinde, som han løslod og sagde: 'Jeg fordømmer dig heller ikke, gå nu og forlad din livssynd.' (Johannes 8:1-11).</w:t>
      </w:r>
    </w:p>
    <w:p w14:paraId="24C04601" w14:textId="77777777" w:rsidR="00F90BDC" w:rsidRDefault="00F90BDC"/>
    <w:p w14:paraId="7F4A5685" w14:textId="77777777" w:rsidR="00F90BDC" w:rsidRDefault="00F90BDC">
      <w:r xmlns:w="http://schemas.openxmlformats.org/wordprocessingml/2006/main">
        <w:t xml:space="preserve">2. afsnit: Efter denne hændelse erklærede Jesus sig selv som 'verdens lys' og lovede, at de, der følger ham, aldrig vil gå i mørke, men have lysliv, ledende farisæere udfordrer hans vidnesbyrd som selvbekræftende og derfor ugyldigt. Som svar hævdede han, at selv om han aflægger vidnesbyrd om sig selv, </w:t>
      </w:r>
      <w:r xmlns:w="http://schemas.openxmlformats.org/wordprocessingml/2006/main">
        <w:lastRenderedPageBreak xmlns:w="http://schemas.openxmlformats.org/wordprocessingml/2006/main"/>
      </w:r>
      <w:r xmlns:w="http://schemas.openxmlformats.org/wordprocessingml/2006/main">
        <w:t xml:space="preserve">er vidnesbyrd gyldigt, fordi han ved, hvor det kom fra at gå videre, idet han anklagede dem for at dømme efter menneskelige standarder uden at vide, at Gud, Fader, sendte ham (Johannes 8:12-20).</w:t>
      </w:r>
    </w:p>
    <w:p w14:paraId="61E63B6D" w14:textId="77777777" w:rsidR="00F90BDC" w:rsidRDefault="00F90BDC"/>
    <w:p w14:paraId="5882C267" w14:textId="77777777" w:rsidR="00F90BDC" w:rsidRDefault="00F90BDC">
      <w:r xmlns:w="http://schemas.openxmlformats.org/wordprocessingml/2006/main">
        <w:t xml:space="preserve">3. afsnit: På trods af deres fortsatte vantro og forvirring om hans identitet, gentog han den forestående død deres resulterende synd vantro, fordi de ikke kan gå derhen, hvor de går erklæret, medmindre de tror, at 'jeg er han' vil dø synder, der forårsager splittelse blandt jøder, nogle tror, andre søger, griber ham endnu en lagde ham hånden, fordi hans time endnu ikke var kommet afsluttende med at bekræfte Abrahams glæde se dag så det glædede kontroversielle påstande præ-eksistens før Abraham 'Før Abraham blev født, er jeg.' førte dem til at samle sten op, sten ham, men undslap og skjulte sig (Joh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John 8:1 Jesus gik til Oliebjerget.</w:t>
      </w:r>
    </w:p>
    <w:p w14:paraId="644A8940" w14:textId="77777777" w:rsidR="00F90BDC" w:rsidRDefault="00F90BDC"/>
    <w:p w14:paraId="1A8055C9" w14:textId="77777777" w:rsidR="00F90BDC" w:rsidRDefault="00F90BDC">
      <w:r xmlns:w="http://schemas.openxmlformats.org/wordprocessingml/2006/main">
        <w:t xml:space="preserve">Jesus gik til Oliebjerget for at undervise sine disciple.</w:t>
      </w:r>
    </w:p>
    <w:p w14:paraId="4867CB53" w14:textId="77777777" w:rsidR="00F90BDC" w:rsidRDefault="00F90BDC"/>
    <w:p w14:paraId="50EFF7AF" w14:textId="77777777" w:rsidR="00F90BDC" w:rsidRDefault="00F90BDC">
      <w:r xmlns:w="http://schemas.openxmlformats.org/wordprocessingml/2006/main">
        <w:t xml:space="preserve">1. Betydningen af undervisning: Jesus på Oliebjerget</w:t>
      </w:r>
    </w:p>
    <w:p w14:paraId="20FDC7D2" w14:textId="77777777" w:rsidR="00F90BDC" w:rsidRDefault="00F90BDC"/>
    <w:p w14:paraId="42E7958F" w14:textId="77777777" w:rsidR="00F90BDC" w:rsidRDefault="00F90BDC">
      <w:r xmlns:w="http://schemas.openxmlformats.org/wordprocessingml/2006/main">
        <w:t xml:space="preserve">2. At lære af Jesus: En rejse til Oliebjerget</w:t>
      </w:r>
    </w:p>
    <w:p w14:paraId="496179B9" w14:textId="77777777" w:rsidR="00F90BDC" w:rsidRDefault="00F90BDC"/>
    <w:p w14:paraId="3B8781D4" w14:textId="77777777" w:rsidR="00F90BDC" w:rsidRDefault="00F90BDC">
      <w:r xmlns:w="http://schemas.openxmlformats.org/wordprocessingml/2006/main">
        <w:t xml:space="preserve">1. Matthæus 28:18-20 - Og Jesus kom og sagde til dem: "Mig er givet al magt i himlen og på jorden. Gå derfor hen og gør alle folkeslagene til disciple, idet I døber dem i Faderens og hans navn. Sønnen og Helligånden, som lærer dem at holde alt, hvad jeg har befalet jer. Og se, jeg er med jer alle dage indtil verdens ende."</w:t>
      </w:r>
    </w:p>
    <w:p w14:paraId="588C70C4" w14:textId="77777777" w:rsidR="00F90BDC" w:rsidRDefault="00F90BDC"/>
    <w:p w14:paraId="1ECEE55F" w14:textId="77777777" w:rsidR="00F90BDC" w:rsidRDefault="00F90BDC">
      <w:r xmlns:w="http://schemas.openxmlformats.org/wordprocessingml/2006/main">
        <w:t xml:space="preserve">2. ApG 1:1-8 - I den første bog, O Theophilus, har jeg beskæftiget mig med alt det, som Jesus begyndte at gøre og undervise, indtil den dag, da han blev optaget, efter at han ved Helligånden havde givet befalinger til apostle, som han havde udvalgt. Han viste sig levende for dem efter sin lidelse ved mange beviser, og viste sig for dem i fyrre dage og talte om Guds rige. Og mens han opholdt sig hos dem, befalede han dem ikke at drage fra Jerusalem, men at vente på Faderens løfte, som han sagde: "I har hørt fra mig; thi Johannes døbte med vand, men du skal </w:t>
      </w:r>
      <w:r xmlns:w="http://schemas.openxmlformats.org/wordprocessingml/2006/main">
        <w:lastRenderedPageBreak xmlns:w="http://schemas.openxmlformats.org/wordprocessingml/2006/main"/>
      </w:r>
      <w:r xmlns:w="http://schemas.openxmlformats.org/wordprocessingml/2006/main">
        <w:t xml:space="preserve">døbes med Helligånden om ikke mange dage."</w:t>
      </w:r>
    </w:p>
    <w:p w14:paraId="02424302" w14:textId="77777777" w:rsidR="00F90BDC" w:rsidRDefault="00F90BDC"/>
    <w:p w14:paraId="431160DE" w14:textId="77777777" w:rsidR="00F90BDC" w:rsidRDefault="00F90BDC">
      <w:r xmlns:w="http://schemas.openxmlformats.org/wordprocessingml/2006/main">
        <w:t xml:space="preserve">John 8:2 2 Og tidlig om Morgenen kom han atter ind i Templet, og alt Folket kom til ham; og han satte sig og lærte dem.</w:t>
      </w:r>
    </w:p>
    <w:p w14:paraId="0CBE06E3" w14:textId="77777777" w:rsidR="00F90BDC" w:rsidRDefault="00F90BDC"/>
    <w:p w14:paraId="711ADB99" w14:textId="77777777" w:rsidR="00F90BDC" w:rsidRDefault="00F90BDC">
      <w:r xmlns:w="http://schemas.openxmlformats.org/wordprocessingml/2006/main">
        <w:t xml:space="preserve">Johannes underviste folket i templet tidligt om morgenen.</w:t>
      </w:r>
    </w:p>
    <w:p w14:paraId="2E677212" w14:textId="77777777" w:rsidR="00F90BDC" w:rsidRDefault="00F90BDC"/>
    <w:p w14:paraId="518FEF2F" w14:textId="77777777" w:rsidR="00F90BDC" w:rsidRDefault="00F90BDC">
      <w:r xmlns:w="http://schemas.openxmlformats.org/wordprocessingml/2006/main">
        <w:t xml:space="preserve">1. The Power of Early Rising: Lær af Johns eksempel</w:t>
      </w:r>
    </w:p>
    <w:p w14:paraId="19D7C554" w14:textId="77777777" w:rsidR="00F90BDC" w:rsidRDefault="00F90BDC"/>
    <w:p w14:paraId="05B9E689" w14:textId="77777777" w:rsidR="00F90BDC" w:rsidRDefault="00F90BDC">
      <w:r xmlns:w="http://schemas.openxmlformats.org/wordprocessingml/2006/main">
        <w:t xml:space="preserve">2. Investering i dit åndelige liv: Få tid til Gud</w:t>
      </w:r>
    </w:p>
    <w:p w14:paraId="47CDC007" w14:textId="77777777" w:rsidR="00F90BDC" w:rsidRDefault="00F90BDC"/>
    <w:p w14:paraId="3B4CB777" w14:textId="77777777" w:rsidR="00F90BDC" w:rsidRDefault="00F90BDC">
      <w:r xmlns:w="http://schemas.openxmlformats.org/wordprocessingml/2006/main">
        <w:t xml:space="preserve">1. Salme 5:3 - "Om morgenen, Herre, hører du min røst; om morgenen lægger jeg mine anmodninger frem for dig og venter i forventning."</w:t>
      </w:r>
    </w:p>
    <w:p w14:paraId="092731CA" w14:textId="77777777" w:rsidR="00F90BDC" w:rsidRDefault="00F90BDC"/>
    <w:p w14:paraId="3FADD8E4" w14:textId="77777777" w:rsidR="00F90BDC" w:rsidRDefault="00F90BDC">
      <w:r xmlns:w="http://schemas.openxmlformats.org/wordprocessingml/2006/main">
        <w:t xml:space="preserve">2. Ordsprogene 8:17 - "Jeg elsker dem, der elsker mig, og de, der søger mig, finder mig."</w:t>
      </w:r>
    </w:p>
    <w:p w14:paraId="0B6679C0" w14:textId="77777777" w:rsidR="00F90BDC" w:rsidRDefault="00F90BDC"/>
    <w:p w14:paraId="755962D5" w14:textId="77777777" w:rsidR="00F90BDC" w:rsidRDefault="00F90BDC">
      <w:r xmlns:w="http://schemas.openxmlformats.org/wordprocessingml/2006/main">
        <w:t xml:space="preserve">John 8:3 3 Og de skriftkloge og farisæerne bragte til ham en kvinde, der var grebet i hor; og da de havde sat hende i midten,</w:t>
      </w:r>
    </w:p>
    <w:p w14:paraId="01318C67" w14:textId="77777777" w:rsidR="00F90BDC" w:rsidRDefault="00F90BDC"/>
    <w:p w14:paraId="64E40B2E" w14:textId="77777777" w:rsidR="00F90BDC" w:rsidRDefault="00F90BDC">
      <w:r xmlns:w="http://schemas.openxmlformats.org/wordprocessingml/2006/main">
        <w:t xml:space="preserve">De skriftkloge og farisæerne bragte en kvinde, der var taget i utroskab, til Jesus.</w:t>
      </w:r>
    </w:p>
    <w:p w14:paraId="1B8DD3A8" w14:textId="77777777" w:rsidR="00F90BDC" w:rsidRDefault="00F90BDC"/>
    <w:p w14:paraId="2AFDA136" w14:textId="77777777" w:rsidR="00F90BDC" w:rsidRDefault="00F90BDC">
      <w:r xmlns:w="http://schemas.openxmlformats.org/wordprocessingml/2006/main">
        <w:t xml:space="preserve">1. Barmhjertighedens kraft: At lære af Jesu eksempel</w:t>
      </w:r>
    </w:p>
    <w:p w14:paraId="5F1E4B8A" w14:textId="77777777" w:rsidR="00F90BDC" w:rsidRDefault="00F90BDC"/>
    <w:p w14:paraId="2844CC72" w14:textId="77777777" w:rsidR="00F90BDC" w:rsidRDefault="00F90BDC">
      <w:r xmlns:w="http://schemas.openxmlformats.org/wordprocessingml/2006/main">
        <w:t xml:space="preserve">2. Jesus og loven: Undersøgelse af vores egne handlinger</w:t>
      </w:r>
    </w:p>
    <w:p w14:paraId="7263E6AF" w14:textId="77777777" w:rsidR="00F90BDC" w:rsidRDefault="00F90BDC"/>
    <w:p w14:paraId="7D95CD65" w14:textId="77777777" w:rsidR="00F90BDC" w:rsidRDefault="00F90BDC">
      <w:r xmlns:w="http://schemas.openxmlformats.org/wordprocessingml/2006/main">
        <w:t xml:space="preserve">1. Jakob 2:13 - "For dommen er uden barmhjertighed for den, der ikke har vist barmhjertighed. Barmhjertighed sejrer over dommen."</w:t>
      </w:r>
    </w:p>
    <w:p w14:paraId="76F5856A" w14:textId="77777777" w:rsidR="00F90BDC" w:rsidRDefault="00F90BDC"/>
    <w:p w14:paraId="440C18BC" w14:textId="77777777" w:rsidR="00F90BDC" w:rsidRDefault="00F90BDC">
      <w:r xmlns:w="http://schemas.openxmlformats.org/wordprocessingml/2006/main">
        <w:t xml:space="preserve">2. Lukas 6:36-37 - "Vær barmhjertig, ligesom din Fader er barmhjertig. Døm ikke, og du vil ikke blive dømt; fordømme ikke, og du vil ikke blive fordømt; tilgiv, og du vil blive tilgivet."</w:t>
      </w:r>
    </w:p>
    <w:p w14:paraId="1F1DCD6C" w14:textId="77777777" w:rsidR="00F90BDC" w:rsidRDefault="00F90BDC"/>
    <w:p w14:paraId="555E7C01" w14:textId="77777777" w:rsidR="00F90BDC" w:rsidRDefault="00F90BDC">
      <w:r xmlns:w="http://schemas.openxmlformats.org/wordprocessingml/2006/main">
        <w:t xml:space="preserve">John 8:4 De siger til ham: Mester!</w:t>
      </w:r>
    </w:p>
    <w:p w14:paraId="24C80F0D" w14:textId="77777777" w:rsidR="00F90BDC" w:rsidRDefault="00F90BDC"/>
    <w:p w14:paraId="29F633A6" w14:textId="77777777" w:rsidR="00F90BDC" w:rsidRDefault="00F90BDC">
      <w:r xmlns:w="http://schemas.openxmlformats.org/wordprocessingml/2006/main">
        <w:t xml:space="preserve">Denne passage handler om en kvinde, der blev taget i ægteskabsbrud og bragt til Jesus for at blive dømt.</w:t>
      </w:r>
    </w:p>
    <w:p w14:paraId="65283D8C" w14:textId="77777777" w:rsidR="00F90BDC" w:rsidRDefault="00F90BDC"/>
    <w:p w14:paraId="53CE0052" w14:textId="77777777" w:rsidR="00F90BDC" w:rsidRDefault="00F90BDC">
      <w:r xmlns:w="http://schemas.openxmlformats.org/wordprocessingml/2006/main">
        <w:t xml:space="preserve">1. Forløsningens kraft: Guds nåde og kærlighed i tilgivelse</w:t>
      </w:r>
    </w:p>
    <w:p w14:paraId="20EF292D" w14:textId="77777777" w:rsidR="00F90BDC" w:rsidRDefault="00F90BDC"/>
    <w:p w14:paraId="120B5F98" w14:textId="77777777" w:rsidR="00F90BDC" w:rsidRDefault="00F90BDC">
      <w:r xmlns:w="http://schemas.openxmlformats.org/wordprocessingml/2006/main">
        <w:t xml:space="preserve">2. En undersøgelse af vores egen synd: At erkende og konfrontere vores egne fejl</w:t>
      </w:r>
    </w:p>
    <w:p w14:paraId="595EFF31" w14:textId="77777777" w:rsidR="00F90BDC" w:rsidRDefault="00F90BDC"/>
    <w:p w14:paraId="2C70E4C0" w14:textId="77777777" w:rsidR="00F90BDC" w:rsidRDefault="00F90BDC">
      <w:r xmlns:w="http://schemas.openxmlformats.org/wordprocessingml/2006/main">
        <w:t xml:space="preserve">1. Romerne 6:23 - For syndens løn er døden, men Guds gave er evigt liv i Kristus Jesus, vor Herre.</w:t>
      </w:r>
    </w:p>
    <w:p w14:paraId="02046D73" w14:textId="77777777" w:rsidR="00F90BDC" w:rsidRDefault="00F90BDC"/>
    <w:p w14:paraId="7EE78421" w14:textId="77777777" w:rsidR="00F90BDC" w:rsidRDefault="00F90BDC">
      <w:r xmlns:w="http://schemas.openxmlformats.org/wordprocessingml/2006/main">
        <w:t xml:space="preserve">2. Esajas 1:18 - "Kom nu, lad os diskutere sammen," siger Herren. "Selvom dine synder er som skarlagen, skal de blive hvide som sne; selvom de er røde som karmosinrøde, skal de være som uld."</w:t>
      </w:r>
    </w:p>
    <w:p w14:paraId="12C4DE67" w14:textId="77777777" w:rsidR="00F90BDC" w:rsidRDefault="00F90BDC"/>
    <w:p w14:paraId="2594DBED" w14:textId="77777777" w:rsidR="00F90BDC" w:rsidRDefault="00F90BDC">
      <w:r xmlns:w="http://schemas.openxmlformats.org/wordprocessingml/2006/main">
        <w:t xml:space="preserve">John 8:5 5 Men Moses bød os i loven, at sådanne skulle stenes; men hvad siger du?</w:t>
      </w:r>
    </w:p>
    <w:p w14:paraId="5AC5EA03" w14:textId="77777777" w:rsidR="00F90BDC" w:rsidRDefault="00F90BDC"/>
    <w:p w14:paraId="75AF69E6" w14:textId="77777777" w:rsidR="00F90BDC" w:rsidRDefault="00F90BDC">
      <w:r xmlns:w="http://schemas.openxmlformats.org/wordprocessingml/2006/main">
        <w:t xml:space="preserve">Passagen diskuterer det faktum, at Moses befalede stening for visse forseelser, og Jesu svar.</w:t>
      </w:r>
    </w:p>
    <w:p w14:paraId="657EA393" w14:textId="77777777" w:rsidR="00F90BDC" w:rsidRDefault="00F90BDC"/>
    <w:p w14:paraId="46562488" w14:textId="77777777" w:rsidR="00F90BDC" w:rsidRDefault="00F90BDC">
      <w:r xmlns:w="http://schemas.openxmlformats.org/wordprocessingml/2006/main">
        <w:t xml:space="preserve">1. Jesu barmhjertighed: Forståelse af Jesu lære om barmhjertighed og nåde i lyset af Moseloven.</w:t>
      </w:r>
    </w:p>
    <w:p w14:paraId="71C43EFC" w14:textId="77777777" w:rsidR="00F90BDC" w:rsidRDefault="00F90BDC"/>
    <w:p w14:paraId="10B131A0" w14:textId="77777777" w:rsidR="00F90BDC" w:rsidRDefault="00F90BDC">
      <w:r xmlns:w="http://schemas.openxmlformats.org/wordprocessingml/2006/main">
        <w:t xml:space="preserve">2. Loven og nåden: Sammenligning og kontrast af lovene i Det Gamle Testamente med </w:t>
      </w:r>
      <w:r xmlns:w="http://schemas.openxmlformats.org/wordprocessingml/2006/main">
        <w:lastRenderedPageBreak xmlns:w="http://schemas.openxmlformats.org/wordprocessingml/2006/main"/>
      </w:r>
      <w:r xmlns:w="http://schemas.openxmlformats.org/wordprocessingml/2006/main">
        <w:t xml:space="preserve">Jesu nåde.</w:t>
      </w:r>
    </w:p>
    <w:p w14:paraId="78C98623" w14:textId="77777777" w:rsidR="00F90BDC" w:rsidRDefault="00F90BDC"/>
    <w:p w14:paraId="662BE3B3" w14:textId="77777777" w:rsidR="00F90BDC" w:rsidRDefault="00F90BDC">
      <w:r xmlns:w="http://schemas.openxmlformats.org/wordprocessingml/2006/main">
        <w:t xml:space="preserve">1. Romerne 6:14 - For synden skal ikke herske over jer, for I er ikke under loven, men under nåden.</w:t>
      </w:r>
    </w:p>
    <w:p w14:paraId="3CCB34F3" w14:textId="77777777" w:rsidR="00F90BDC" w:rsidRDefault="00F90BDC"/>
    <w:p w14:paraId="5ABB2FD5" w14:textId="77777777" w:rsidR="00F90BDC" w:rsidRDefault="00F90BDC">
      <w:r xmlns:w="http://schemas.openxmlformats.org/wordprocessingml/2006/main">
        <w:t xml:space="preserve">2. Matthæus 5:17-18 - "Tro ikke, at jeg er kommet for at ophæve loven eller profeterne; jeg er ikke kommet for at ophæve dem, men for at opfylde dem. For sandelig siger jeg jer, indtil himmel og jord forgår væk, ikke en tøddel, ikke en prik, vil gå fra loven, indtil alt er fuldført."</w:t>
      </w:r>
    </w:p>
    <w:p w14:paraId="5A26EB40" w14:textId="77777777" w:rsidR="00F90BDC" w:rsidRDefault="00F90BDC"/>
    <w:p w14:paraId="221BCD2B" w14:textId="77777777" w:rsidR="00F90BDC" w:rsidRDefault="00F90BDC">
      <w:r xmlns:w="http://schemas.openxmlformats.org/wordprocessingml/2006/main">
        <w:t xml:space="preserve">John 8:6 Dette sagde de for at friste ham, for at de skulde anklage ham. Men Jesus bøjede sig ned og skrev med sin finger på jorden, som om han ikke hørte dem.</w:t>
      </w:r>
    </w:p>
    <w:p w14:paraId="1F9AB913" w14:textId="77777777" w:rsidR="00F90BDC" w:rsidRDefault="00F90BDC"/>
    <w:p w14:paraId="0DBAC833" w14:textId="77777777" w:rsidR="00F90BDC" w:rsidRDefault="00F90BDC">
      <w:r xmlns:w="http://schemas.openxmlformats.org/wordprocessingml/2006/main">
        <w:t xml:space="preserve">Johannes blev fristet af dem omkring ham, men Jesus bøjede sig ned og skrev i stedet for på jorden og ignorerede tilsyneladende fristelsen.</w:t>
      </w:r>
    </w:p>
    <w:p w14:paraId="519F0C24" w14:textId="77777777" w:rsidR="00F90BDC" w:rsidRDefault="00F90BDC"/>
    <w:p w14:paraId="5DA1A315" w14:textId="77777777" w:rsidR="00F90BDC" w:rsidRDefault="00F90BDC">
      <w:r xmlns:w="http://schemas.openxmlformats.org/wordprocessingml/2006/main">
        <w:t xml:space="preserve">1. Gud giver os styrke til at modstå fristelser.</w:t>
      </w:r>
    </w:p>
    <w:p w14:paraId="1CFA4CF3" w14:textId="77777777" w:rsidR="00F90BDC" w:rsidRDefault="00F90BDC"/>
    <w:p w14:paraId="4966C478" w14:textId="77777777" w:rsidR="00F90BDC" w:rsidRDefault="00F90BDC">
      <w:r xmlns:w="http://schemas.openxmlformats.org/wordprocessingml/2006/main">
        <w:t xml:space="preserve">2. Vi må bruge visdom til at skelne, hvordan vi reagerer på fristelser.</w:t>
      </w:r>
    </w:p>
    <w:p w14:paraId="068C004C" w14:textId="77777777" w:rsidR="00F90BDC" w:rsidRDefault="00F90BDC"/>
    <w:p w14:paraId="43F408C6" w14:textId="77777777" w:rsidR="00F90BDC" w:rsidRDefault="00F90BDC">
      <w:r xmlns:w="http://schemas.openxmlformats.org/wordprocessingml/2006/main">
        <w:t xml:space="preserve">1. Jakob 1:13-15 - "Lad ingen sige, når han bliver fristet: "Jeg bliver fristet af Gud," for Gud kan ikke fristes med ondskab, og han frister ikke selv nogen. Men enhver bliver fristet, når han lokkes og lokkes af sit eget begær. Så føder begær, når det har undfanget, synd, og synd, når det er fuldt udvokset, frembringer døden."</w:t>
      </w:r>
    </w:p>
    <w:p w14:paraId="0401715F" w14:textId="77777777" w:rsidR="00F90BDC" w:rsidRDefault="00F90BDC"/>
    <w:p w14:paraId="4666EA08" w14:textId="77777777" w:rsidR="00F90BDC" w:rsidRDefault="00F90BDC">
      <w:r xmlns:w="http://schemas.openxmlformats.org/wordprocessingml/2006/main">
        <w:t xml:space="preserve">2. Hebræerbrevet 4:15-16 - "For vi har ikke en ypperstepræst, som ikke er i stand til at have medlidenhed med vore svagheder, men en, som i enhver henseende er blevet fristet som vi, dog uden synd. Lad os da med tillid trække nær ved nådens trone, så vi kan modtage barmhjertighed og finde nåde til hjælp i nødens tid."</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8:7 7 Og der de blev ved med at spørge ham, rejste han sig og sagde til dem: den, som er uden Synd iblandt Eder, kaste først en Sten paa hende.</w:t>
      </w:r>
    </w:p>
    <w:p w14:paraId="49F1913E" w14:textId="77777777" w:rsidR="00F90BDC" w:rsidRDefault="00F90BDC"/>
    <w:p w14:paraId="535DCBE4" w14:textId="77777777" w:rsidR="00F90BDC" w:rsidRDefault="00F90BDC">
      <w:r xmlns:w="http://schemas.openxmlformats.org/wordprocessingml/2006/main">
        <w:t xml:space="preserve">Passagen fremhæver Jesu kald til ydmyghed og retfærdighed, og opfordrer folk til at dømme deres egen synd, før de fordømmer en anden.</w:t>
      </w:r>
    </w:p>
    <w:p w14:paraId="5063D7E6" w14:textId="77777777" w:rsidR="00F90BDC" w:rsidRDefault="00F90BDC"/>
    <w:p w14:paraId="215E65E1" w14:textId="77777777" w:rsidR="00F90BDC" w:rsidRDefault="00F90BDC">
      <w:r xmlns:w="http://schemas.openxmlformats.org/wordprocessingml/2006/main">
        <w:t xml:space="preserve">1. "Ydmyghedens kraft: Hvordan Guds nåde kan hjælpe os med at dømme retfærdigt"</w:t>
      </w:r>
    </w:p>
    <w:p w14:paraId="3D771B9D" w14:textId="77777777" w:rsidR="00F90BDC" w:rsidRDefault="00F90BDC"/>
    <w:p w14:paraId="1D6B3CB0" w14:textId="77777777" w:rsidR="00F90BDC" w:rsidRDefault="00F90BDC">
      <w:r xmlns:w="http://schemas.openxmlformats.org/wordprocessingml/2006/main">
        <w:t xml:space="preserve">2. "Retfærdighed i Guds øjne: Lær at elske og tilgive"</w:t>
      </w:r>
    </w:p>
    <w:p w14:paraId="3603FFEF" w14:textId="77777777" w:rsidR="00F90BDC" w:rsidRDefault="00F90BDC"/>
    <w:p w14:paraId="527E3F0D" w14:textId="77777777" w:rsidR="00F90BDC" w:rsidRDefault="00F90BDC">
      <w:r xmlns:w="http://schemas.openxmlformats.org/wordprocessingml/2006/main">
        <w:t xml:space="preserve">1. Jakob 4:12 - "Der er kun én lovgiver og dommer, han som kan frelse og ødelægge. Men hvem er du til at dømme din næste?"</w:t>
      </w:r>
    </w:p>
    <w:p w14:paraId="5045BDA6" w14:textId="77777777" w:rsidR="00F90BDC" w:rsidRDefault="00F90BDC"/>
    <w:p w14:paraId="1E8960AC" w14:textId="77777777" w:rsidR="00F90BDC" w:rsidRDefault="00F90BDC">
      <w:r xmlns:w="http://schemas.openxmlformats.org/wordprocessingml/2006/main">
        <w:t xml:space="preserve">2. Matthæus 7:5 - "Du hykler, tag først planken ud af dit eget øje, og så vil du se klart for at fjerne splinten fra din broders øje."</w:t>
      </w:r>
    </w:p>
    <w:p w14:paraId="174E7862" w14:textId="77777777" w:rsidR="00F90BDC" w:rsidRDefault="00F90BDC"/>
    <w:p w14:paraId="386D0F89" w14:textId="77777777" w:rsidR="00F90BDC" w:rsidRDefault="00F90BDC">
      <w:r xmlns:w="http://schemas.openxmlformats.org/wordprocessingml/2006/main">
        <w:t xml:space="preserve">John 8:8 Og atter bøjede han sig ned og skrev på Jorden.</w:t>
      </w:r>
    </w:p>
    <w:p w14:paraId="4AF9BCA2" w14:textId="77777777" w:rsidR="00F90BDC" w:rsidRDefault="00F90BDC"/>
    <w:p w14:paraId="69C65FBA" w14:textId="77777777" w:rsidR="00F90BDC" w:rsidRDefault="00F90BDC">
      <w:r xmlns:w="http://schemas.openxmlformats.org/wordprocessingml/2006/main">
        <w:t xml:space="preserve">John skrev på jorden som et tegn på ydmyghed.</w:t>
      </w:r>
    </w:p>
    <w:p w14:paraId="7A534A58" w14:textId="77777777" w:rsidR="00F90BDC" w:rsidRDefault="00F90BDC"/>
    <w:p w14:paraId="685801C2" w14:textId="77777777" w:rsidR="00F90BDC" w:rsidRDefault="00F90BDC">
      <w:r xmlns:w="http://schemas.openxmlformats.org/wordprocessingml/2006/main">
        <w:t xml:space="preserve">1: Ydmyghed er en dyd, der kan vejlede os i vores daglige liv.</w:t>
      </w:r>
    </w:p>
    <w:p w14:paraId="13486FFB" w14:textId="77777777" w:rsidR="00F90BDC" w:rsidRDefault="00F90BDC"/>
    <w:p w14:paraId="5CFCB75D" w14:textId="77777777" w:rsidR="00F90BDC" w:rsidRDefault="00F90BDC">
      <w:r xmlns:w="http://schemas.openxmlformats.org/wordprocessingml/2006/main">
        <w:t xml:space="preserve">2: Vi kan hente styrke og visdom fra Jesu eksempel i Joh 8:8.</w:t>
      </w:r>
    </w:p>
    <w:p w14:paraId="66135A0D" w14:textId="77777777" w:rsidR="00F90BDC" w:rsidRDefault="00F90BDC"/>
    <w:p w14:paraId="0F729AD0" w14:textId="77777777" w:rsidR="00F90BDC" w:rsidRDefault="00F90BDC">
      <w:r xmlns:w="http://schemas.openxmlformats.org/wordprocessingml/2006/main">
        <w:t xml:space="preserve">1: Filipperne 2:3-4 - Gør intet af selvisk ærgerrighed eller forfængelig indbildskhed. Snarere i ydmyghed værdsætter andre over jer selv.</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4:10 - Ydmyg jer for Herren, og han vil løfte jer op.</w:t>
      </w:r>
    </w:p>
    <w:p w14:paraId="025C50DC" w14:textId="77777777" w:rsidR="00F90BDC" w:rsidRDefault="00F90BDC"/>
    <w:p w14:paraId="2A96BC60" w14:textId="77777777" w:rsidR="00F90BDC" w:rsidRDefault="00F90BDC">
      <w:r xmlns:w="http://schemas.openxmlformats.org/wordprocessingml/2006/main">
        <w:t xml:space="preserve">John 8:9 9 Og de, som hørte det, bleve overbeviste af deres egen Samvittighed, gik ud, den ene efter den anden, begyndende hos de ældste til de sidste; og Jesus blev alene tilbage, og Kvinden stod midt iblandt.</w:t>
      </w:r>
    </w:p>
    <w:p w14:paraId="73C5680B" w14:textId="77777777" w:rsidR="00F90BDC" w:rsidRDefault="00F90BDC"/>
    <w:p w14:paraId="7735758A" w14:textId="77777777" w:rsidR="00F90BDC" w:rsidRDefault="00F90BDC">
      <w:r xmlns:w="http://schemas.openxmlformats.org/wordprocessingml/2006/main">
        <w:t xml:space="preserve">Passagen beskriver reaktionen fra de mennesker, der hørte Jesu ord, da de blev dømt af deres egen samvittighed og en efter en forlod stedet, indtil kun Jesus og kvinden var tilbage.</w:t>
      </w:r>
    </w:p>
    <w:p w14:paraId="58EB1F99" w14:textId="77777777" w:rsidR="00F90BDC" w:rsidRDefault="00F90BDC"/>
    <w:p w14:paraId="4F282326" w14:textId="77777777" w:rsidR="00F90BDC" w:rsidRDefault="00F90BDC">
      <w:r xmlns:w="http://schemas.openxmlformats.org/wordprocessingml/2006/main">
        <w:t xml:space="preserve">1. At leve med integritet: Sådan står du fast i mødet med fristelser</w:t>
      </w:r>
    </w:p>
    <w:p w14:paraId="51D9383A" w14:textId="77777777" w:rsidR="00F90BDC" w:rsidRDefault="00F90BDC"/>
    <w:p w14:paraId="154EF798" w14:textId="77777777" w:rsidR="00F90BDC" w:rsidRDefault="00F90BDC">
      <w:r xmlns:w="http://schemas.openxmlformats.org/wordprocessingml/2006/main">
        <w:t xml:space="preserve">2. Ordens magt: Hvordan vores ord kan tale liv ind i andre</w:t>
      </w:r>
    </w:p>
    <w:p w14:paraId="117D32A0" w14:textId="77777777" w:rsidR="00F90BDC" w:rsidRDefault="00F90BDC"/>
    <w:p w14:paraId="0B0BE4A4" w14:textId="77777777" w:rsidR="00F90BDC" w:rsidRDefault="00F90BDC">
      <w:r xmlns:w="http://schemas.openxmlformats.org/wordprocessingml/2006/main">
        <w:t xml:space="preserve">1. Romerne 2:15 - "De viser, at lovens gerning er skrevet i deres hjerter, mens deres samvittighed også vidner, og deres modstridende tanker anklager eller undskylder dem"</w:t>
      </w:r>
    </w:p>
    <w:p w14:paraId="624F2A1D" w14:textId="77777777" w:rsidR="00F90BDC" w:rsidRDefault="00F90BDC"/>
    <w:p w14:paraId="120F7FC4" w14:textId="77777777" w:rsidR="00F90BDC" w:rsidRDefault="00F90BDC">
      <w:r xmlns:w="http://schemas.openxmlformats.org/wordprocessingml/2006/main">
        <w:t xml:space="preserve">2. Jakob 3:2 - "for vi snubler alle på mange måder. Og hvis nogen ikke snubler i, hvad han siger, er han en fuldkommen mand, som også er i stand til at tøjle hele sit legeme."</w:t>
      </w:r>
    </w:p>
    <w:p w14:paraId="77A544E3" w14:textId="77777777" w:rsidR="00F90BDC" w:rsidRDefault="00F90BDC"/>
    <w:p w14:paraId="1A50ABA2" w14:textId="77777777" w:rsidR="00F90BDC" w:rsidRDefault="00F90BDC">
      <w:r xmlns:w="http://schemas.openxmlformats.org/wordprocessingml/2006/main">
        <w:t xml:space="preserve">John 8:10 10 Da Jesus havde løftet sig op og ikke så nogen uden Kvinden, sagde han til hende: Kvinde, hvor er de dine Anklagere? har ingen dømt dig?</w:t>
      </w:r>
    </w:p>
    <w:p w14:paraId="23D5205F" w14:textId="77777777" w:rsidR="00F90BDC" w:rsidRDefault="00F90BDC"/>
    <w:p w14:paraId="4247B108" w14:textId="77777777" w:rsidR="00F90BDC" w:rsidRDefault="00F90BDC">
      <w:r xmlns:w="http://schemas.openxmlformats.org/wordprocessingml/2006/main">
        <w:t xml:space="preserve">Kvinden stod over for en anklagende skare, men Jesus så forbi den og spurgte, om nogen havde dømt hende.</w:t>
      </w:r>
    </w:p>
    <w:p w14:paraId="535F558C" w14:textId="77777777" w:rsidR="00F90BDC" w:rsidRDefault="00F90BDC"/>
    <w:p w14:paraId="0B61CD4E" w14:textId="77777777" w:rsidR="00F90BDC" w:rsidRDefault="00F90BDC">
      <w:r xmlns:w="http://schemas.openxmlformats.org/wordprocessingml/2006/main">
        <w:t xml:space="preserve">1: Gud ser forbi verdens beskyldninger og bekymrer sig dybt om os.</w:t>
      </w:r>
    </w:p>
    <w:p w14:paraId="420DDCF6" w14:textId="77777777" w:rsidR="00F90BDC" w:rsidRDefault="00F90BDC"/>
    <w:p w14:paraId="28E2A8FA" w14:textId="77777777" w:rsidR="00F90BDC" w:rsidRDefault="00F90BDC">
      <w:r xmlns:w="http://schemas.openxmlformats.org/wordprocessingml/2006/main">
        <w:t xml:space="preserve">2: Jesu kærlighed til os er betingelsesløs og rækker forbi selv de mest fordømmende omstændigheder.</w:t>
      </w:r>
    </w:p>
    <w:p w14:paraId="1A794FF8" w14:textId="77777777" w:rsidR="00F90BDC" w:rsidRDefault="00F90BDC"/>
    <w:p w14:paraId="3AFDAC12" w14:textId="77777777" w:rsidR="00F90BDC" w:rsidRDefault="00F90BDC">
      <w:r xmlns:w="http://schemas.openxmlformats.org/wordprocessingml/2006/main">
        <w:t xml:space="preserve">1:1 Joh 3:16-18 - "Derpå kender vi kærligheden, at han satte sit liv til for os, og vi er skyldige at sætte vort liv til for brødrene. Men hvis nogen har verdens goder og ser sin bror i nød, dog lukker hans hjerte imod ham, hvorledes bliver Guds kærlighed i ham? Små børn, lad os ikke elske i ord eller tale, men i gerning og i sandhed."</w:t>
      </w:r>
    </w:p>
    <w:p w14:paraId="30BEF340" w14:textId="77777777" w:rsidR="00F90BDC" w:rsidRDefault="00F90BDC"/>
    <w:p w14:paraId="2886A762" w14:textId="77777777" w:rsidR="00F90BDC" w:rsidRDefault="00F90BDC">
      <w:r xmlns:w="http://schemas.openxmlformats.org/wordprocessingml/2006/main">
        <w:t xml:space="preserve">2: Lukas 6:27-28 - "Men jeg siger til jer, som hører: Elsk jeres fjender, gør godt mod dem, der hader jer, velsign dem, der forbander jer, bed for dem, der misbruger jer."</w:t>
      </w:r>
    </w:p>
    <w:p w14:paraId="50D018DE" w14:textId="77777777" w:rsidR="00F90BDC" w:rsidRDefault="00F90BDC"/>
    <w:p w14:paraId="5A56D450" w14:textId="77777777" w:rsidR="00F90BDC" w:rsidRDefault="00F90BDC">
      <w:r xmlns:w="http://schemas.openxmlformats.org/wordprocessingml/2006/main">
        <w:t xml:space="preserve">John 8:11 Hun sagde: Ingen, Herre! Og Jesus sagde til hende: Heller ikke jeg fordømmer dig; gå hen og synd ikke mere.</w:t>
      </w:r>
    </w:p>
    <w:p w14:paraId="501BEED5" w14:textId="77777777" w:rsidR="00F90BDC" w:rsidRDefault="00F90BDC"/>
    <w:p w14:paraId="5AA63F30" w14:textId="77777777" w:rsidR="00F90BDC" w:rsidRDefault="00F90BDC">
      <w:r xmlns:w="http://schemas.openxmlformats.org/wordprocessingml/2006/main">
        <w:t xml:space="preserve">Denne passage taler om Jesu barmhjertighed og nåde over for en kvinde, der er fanget i utroskab. Han viste barmhjertighed ved ikke at fordømme hende og i stedet bad hende gå hen og ikke synde mere.</w:t>
      </w:r>
    </w:p>
    <w:p w14:paraId="36D2FE2A" w14:textId="77777777" w:rsidR="00F90BDC" w:rsidRDefault="00F90BDC"/>
    <w:p w14:paraId="576D500C" w14:textId="77777777" w:rsidR="00F90BDC" w:rsidRDefault="00F90BDC">
      <w:r xmlns:w="http://schemas.openxmlformats.org/wordprocessingml/2006/main">
        <w:t xml:space="preserve">1. Jesu ubetingede kærlighed - Jesu kærlighed til os er så stor, at han ser forbi vores synder og viser os barmhjertighed og nåde.</w:t>
      </w:r>
    </w:p>
    <w:p w14:paraId="17A4BE71" w14:textId="77777777" w:rsidR="00F90BDC" w:rsidRDefault="00F90BDC"/>
    <w:p w14:paraId="262AC5FA" w14:textId="77777777" w:rsidR="00F90BDC" w:rsidRDefault="00F90BDC">
      <w:r xmlns:w="http://schemas.openxmlformats.org/wordprocessingml/2006/main">
        <w:t xml:space="preserve">2. Lev et liv i hellighed - Jesus tilgiver ikke bare vores synder, han kalder os til at leve et liv i hellighed og lydighed mod Gud.</w:t>
      </w:r>
    </w:p>
    <w:p w14:paraId="51F9C1E4" w14:textId="77777777" w:rsidR="00F90BDC" w:rsidRDefault="00F90BDC"/>
    <w:p w14:paraId="759018E6" w14:textId="77777777" w:rsidR="00F90BDC" w:rsidRDefault="00F90BDC">
      <w:r xmlns:w="http://schemas.openxmlformats.org/wordprocessingml/2006/main">
        <w:t xml:space="preserve">1. Romerne 5:8 - Men Gud viser sin kærlighed til os ved, at Kristus døde for os, mens vi endnu var syndere.</w:t>
      </w:r>
    </w:p>
    <w:p w14:paraId="34181DED" w14:textId="77777777" w:rsidR="00F90BDC" w:rsidRDefault="00F90BDC"/>
    <w:p w14:paraId="1C40D601" w14:textId="77777777" w:rsidR="00F90BDC" w:rsidRDefault="00F90BDC">
      <w:r xmlns:w="http://schemas.openxmlformats.org/wordprocessingml/2006/main">
        <w:t xml:space="preserve">2. 1 Peter 1:15-16 - Men som han, der har kaldt jer, er hellig, så vær også I hellige i al jeres adfærd, eftersom der er skrevet: "Du skal være hellig, for jeg er hellig."</w:t>
      </w:r>
    </w:p>
    <w:p w14:paraId="7E5EB415" w14:textId="77777777" w:rsidR="00F90BDC" w:rsidRDefault="00F90BDC"/>
    <w:p w14:paraId="122F9406" w14:textId="77777777" w:rsidR="00F90BDC" w:rsidRDefault="00F90BDC">
      <w:r xmlns:w="http://schemas.openxmlformats.org/wordprocessingml/2006/main">
        <w:t xml:space="preserve">John 8:12 12 Da sagde Jesus atter til dem og sagde: Jeg er Verdens Lys; den, som følger mig, skal ikke vandre i Mørke, men have Livets Lys.</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forkynder sig selv som verdens lys og lover, at de, der følger ham, ikke vil vandre i mørke, men i stedet få livets lys.</w:t>
      </w:r>
    </w:p>
    <w:p w14:paraId="1A295A3B" w14:textId="77777777" w:rsidR="00F90BDC" w:rsidRDefault="00F90BDC"/>
    <w:p w14:paraId="3F7742FB" w14:textId="77777777" w:rsidR="00F90BDC" w:rsidRDefault="00F90BDC">
      <w:r xmlns:w="http://schemas.openxmlformats.org/wordprocessingml/2006/main">
        <w:t xml:space="preserve">1. At leve i Jesu lys - Håbet om frelse</w:t>
      </w:r>
    </w:p>
    <w:p w14:paraId="5D515DD7" w14:textId="77777777" w:rsidR="00F90BDC" w:rsidRDefault="00F90BDC"/>
    <w:p w14:paraId="1589E5F6" w14:textId="77777777" w:rsidR="00F90BDC" w:rsidRDefault="00F90BDC">
      <w:r xmlns:w="http://schemas.openxmlformats.org/wordprocessingml/2006/main">
        <w:t xml:space="preserve">2. At vandre i Jesu lys - Vejen til det sande liv</w:t>
      </w:r>
    </w:p>
    <w:p w14:paraId="6647D493" w14:textId="77777777" w:rsidR="00F90BDC" w:rsidRDefault="00F90BDC"/>
    <w:p w14:paraId="6CB2ECCF" w14:textId="77777777" w:rsidR="00F90BDC" w:rsidRDefault="00F90BDC">
      <w:r xmlns:w="http://schemas.openxmlformats.org/wordprocessingml/2006/main">
        <w:t xml:space="preserve">1. Joh 1:5 - Og lyset skinner i mørket; og mørket fattede det ikke.</w:t>
      </w:r>
    </w:p>
    <w:p w14:paraId="2733A023" w14:textId="77777777" w:rsidR="00F90BDC" w:rsidRDefault="00F90BDC"/>
    <w:p w14:paraId="02931797" w14:textId="77777777" w:rsidR="00F90BDC" w:rsidRDefault="00F90BDC">
      <w:r xmlns:w="http://schemas.openxmlformats.org/wordprocessingml/2006/main">
        <w:t xml:space="preserve">2. Esajas 60:1 - Rejs dig, lys dig; thi dit lys er kommet, og Herrens herlighed er rejst over dig.</w:t>
      </w:r>
    </w:p>
    <w:p w14:paraId="5FFCAA29" w14:textId="77777777" w:rsidR="00F90BDC" w:rsidRDefault="00F90BDC"/>
    <w:p w14:paraId="7B18CA79" w14:textId="77777777" w:rsidR="00F90BDC" w:rsidRDefault="00F90BDC">
      <w:r xmlns:w="http://schemas.openxmlformats.org/wordprocessingml/2006/main">
        <w:t xml:space="preserve">John 8:13 13 Da sagde Pharisæerne til ham: du vidner om dig selv; din optegnelse er ikke sand.</w:t>
      </w:r>
    </w:p>
    <w:p w14:paraId="011C842A" w14:textId="77777777" w:rsidR="00F90BDC" w:rsidRDefault="00F90BDC"/>
    <w:p w14:paraId="3E06EAA4" w14:textId="77777777" w:rsidR="00F90BDC" w:rsidRDefault="00F90BDC">
      <w:r xmlns:w="http://schemas.openxmlformats.org/wordprocessingml/2006/main">
        <w:t xml:space="preserve">Jesu selvvidne blev udfordret af farisæerne.</w:t>
      </w:r>
    </w:p>
    <w:p w14:paraId="2A6475F0" w14:textId="77777777" w:rsidR="00F90BDC" w:rsidRDefault="00F90BDC"/>
    <w:p w14:paraId="6B0D4DC1" w14:textId="77777777" w:rsidR="00F90BDC" w:rsidRDefault="00F90BDC">
      <w:r xmlns:w="http://schemas.openxmlformats.org/wordprocessingml/2006/main">
        <w:t xml:space="preserve">1: Jesu vidne er troværdigt på trods af, hvad verden måtte sige.</w:t>
      </w:r>
    </w:p>
    <w:p w14:paraId="786CCF95" w14:textId="77777777" w:rsidR="00F90BDC" w:rsidRDefault="00F90BDC"/>
    <w:p w14:paraId="01648BAE" w14:textId="77777777" w:rsidR="00F90BDC" w:rsidRDefault="00F90BDC">
      <w:r xmlns:w="http://schemas.openxmlformats.org/wordprocessingml/2006/main">
        <w:t xml:space="preserve">2: Vi kan stole på, at Jesu ord vejleder os.</w:t>
      </w:r>
    </w:p>
    <w:p w14:paraId="094F5221" w14:textId="77777777" w:rsidR="00F90BDC" w:rsidRDefault="00F90BDC"/>
    <w:p w14:paraId="430E6D24" w14:textId="77777777" w:rsidR="00F90BDC" w:rsidRDefault="00F90BDC">
      <w:r xmlns:w="http://schemas.openxmlformats.org/wordprocessingml/2006/main">
        <w:t xml:space="preserve">1: Joh 14:6 - Jesus sagde til ham: "Jeg er vejen, sandheden og livet. Ingen kommer til Faderen undtagen gennem mig.</w:t>
      </w:r>
    </w:p>
    <w:p w14:paraId="1B7DE96A" w14:textId="77777777" w:rsidR="00F90BDC" w:rsidRDefault="00F90BDC"/>
    <w:p w14:paraId="487055E2" w14:textId="77777777" w:rsidR="00F90BDC" w:rsidRDefault="00F90BDC">
      <w:r xmlns:w="http://schemas.openxmlformats.org/wordprocessingml/2006/main">
        <w:t xml:space="preserve">2:2 Korintherbrev 5:17 - Derfor, hvis nogen er i Kristus, er han en ny skabning; gamle ting er gået bort; se, alt er blevet nyt.</w:t>
      </w:r>
    </w:p>
    <w:p w14:paraId="189B98CB" w14:textId="77777777" w:rsidR="00F90BDC" w:rsidRDefault="00F90BDC"/>
    <w:p w14:paraId="2441677C" w14:textId="77777777" w:rsidR="00F90BDC" w:rsidRDefault="00F90BDC">
      <w:r xmlns:w="http://schemas.openxmlformats.org/wordprocessingml/2006/main">
        <w:t xml:space="preserve">John 8:14 14 Jesus svarede og sagde til dem: om end jeg vidner om mig selv, er mit Vidnesbyrd dog </w:t>
      </w:r>
      <w:r xmlns:w="http://schemas.openxmlformats.org/wordprocessingml/2006/main">
        <w:lastRenderedPageBreak xmlns:w="http://schemas.openxmlformats.org/wordprocessingml/2006/main"/>
      </w:r>
      <w:r xmlns:w="http://schemas.openxmlformats.org/wordprocessingml/2006/main">
        <w:t xml:space="preserve">sandt; thi jeg ved, hvorfra jeg kom, og hvor jeg gaar hen; men I kan ikke sige, hvorfra jeg kommer, og hvor jeg går hen.</w:t>
      </w:r>
    </w:p>
    <w:p w14:paraId="7C2BBB50" w14:textId="77777777" w:rsidR="00F90BDC" w:rsidRDefault="00F90BDC"/>
    <w:p w14:paraId="34BDDFE7" w14:textId="77777777" w:rsidR="00F90BDC" w:rsidRDefault="00F90BDC">
      <w:r xmlns:w="http://schemas.openxmlformats.org/wordprocessingml/2006/main">
        <w:t xml:space="preserve">Jesus vidnede om sig selv, men hans optegnelse var sand.</w:t>
      </w:r>
    </w:p>
    <w:p w14:paraId="734373DC" w14:textId="77777777" w:rsidR="00F90BDC" w:rsidRDefault="00F90BDC"/>
    <w:p w14:paraId="7DC0C20B" w14:textId="77777777" w:rsidR="00F90BDC" w:rsidRDefault="00F90BDC">
      <w:r xmlns:w="http://schemas.openxmlformats.org/wordprocessingml/2006/main">
        <w:t xml:space="preserve">1. Jesu vidnesbyrd og sandheden</w:t>
      </w:r>
    </w:p>
    <w:p w14:paraId="66E11B67" w14:textId="77777777" w:rsidR="00F90BDC" w:rsidRDefault="00F90BDC"/>
    <w:p w14:paraId="64E51E8D" w14:textId="77777777" w:rsidR="00F90BDC" w:rsidRDefault="00F90BDC">
      <w:r xmlns:w="http://schemas.openxmlformats.org/wordprocessingml/2006/main">
        <w:t xml:space="preserve">2. At vide, hvor vi kommer fra, og hvor vi skal hen</w:t>
      </w:r>
    </w:p>
    <w:p w14:paraId="44D1E2C9" w14:textId="77777777" w:rsidR="00F90BDC" w:rsidRDefault="00F90BDC"/>
    <w:p w14:paraId="42F61183" w14:textId="77777777" w:rsidR="00F90BDC" w:rsidRDefault="00F90BDC">
      <w:r xmlns:w="http://schemas.openxmlformats.org/wordprocessingml/2006/main">
        <w:t xml:space="preserve">1. Joh 1,14 - Og Ordet blev kød og tog bolig iblandt os, og vi har set hans herlighed, herlighed som den enbårne søn har fra Faderen, fuld af nåde og sandhed.</w:t>
      </w:r>
    </w:p>
    <w:p w14:paraId="750A95EB" w14:textId="77777777" w:rsidR="00F90BDC" w:rsidRDefault="00F90BDC"/>
    <w:p w14:paraId="32265594" w14:textId="77777777" w:rsidR="00F90BDC" w:rsidRDefault="00F90BDC">
      <w:r xmlns:w="http://schemas.openxmlformats.org/wordprocessingml/2006/main">
        <w:t xml:space="preserve">2. 1 Joh 5:9-10 - Hvis vi modtager menneskers vidnesbyrd, er Guds vidnesbyrd større, for dette er Guds vidnesbyrd, som han har båret om sin søn. Den, der tror på Guds søn, har vidnesbyrdet i sig selv.</w:t>
      </w:r>
    </w:p>
    <w:p w14:paraId="03ADD653" w14:textId="77777777" w:rsidR="00F90BDC" w:rsidRDefault="00F90BDC"/>
    <w:p w14:paraId="3F03F389" w14:textId="77777777" w:rsidR="00F90BDC" w:rsidRDefault="00F90BDC">
      <w:r xmlns:w="http://schemas.openxmlformats.org/wordprocessingml/2006/main">
        <w:t xml:space="preserve">John 8:15 15 I dømmer efter Kødet; Jeg dømmer ingen mand.</w:t>
      </w:r>
    </w:p>
    <w:p w14:paraId="15A2B041" w14:textId="77777777" w:rsidR="00F90BDC" w:rsidRDefault="00F90BDC"/>
    <w:p w14:paraId="1D506D28" w14:textId="77777777" w:rsidR="00F90BDC" w:rsidRDefault="00F90BDC">
      <w:r xmlns:w="http://schemas.openxmlformats.org/wordprocessingml/2006/main">
        <w:t xml:space="preserve">Johannes 8:15 lærer os at være ydmyge og ikke at dømme andre.</w:t>
      </w:r>
    </w:p>
    <w:p w14:paraId="31784C35" w14:textId="77777777" w:rsidR="00F90BDC" w:rsidRDefault="00F90BDC"/>
    <w:p w14:paraId="6F105B54" w14:textId="77777777" w:rsidR="00F90BDC" w:rsidRDefault="00F90BDC">
      <w:r xmlns:w="http://schemas.openxmlformats.org/wordprocessingml/2006/main">
        <w:t xml:space="preserve">1. "Elsk din næste: Afstå fra at dømme"</w:t>
      </w:r>
    </w:p>
    <w:p w14:paraId="618C89B1" w14:textId="77777777" w:rsidR="00F90BDC" w:rsidRDefault="00F90BDC"/>
    <w:p w14:paraId="678B45F5" w14:textId="77777777" w:rsidR="00F90BDC" w:rsidRDefault="00F90BDC">
      <w:r xmlns:w="http://schemas.openxmlformats.org/wordprocessingml/2006/main">
        <w:t xml:space="preserve">2. "Ydmyghedens magt: Afstå fra at dømme andre"</w:t>
      </w:r>
    </w:p>
    <w:p w14:paraId="6507AF1A" w14:textId="77777777" w:rsidR="00F90BDC" w:rsidRDefault="00F90BDC"/>
    <w:p w14:paraId="72D5763F" w14:textId="77777777" w:rsidR="00F90BDC" w:rsidRDefault="00F90BDC">
      <w:r xmlns:w="http://schemas.openxmlformats.org/wordprocessingml/2006/main">
        <w:t xml:space="preserve">1. Jakob 4:11-12 - "Tal ikke ondt mod hinanden, brødre. Den, der taler imod en bror eller dømmer sin bror, taler ondt mod loven og dømmer loven. Men hvis I dømmer loven, er ikke en lovgiver, men en dommer.</w:t>
      </w:r>
    </w:p>
    <w:p w14:paraId="02264E1E" w14:textId="77777777" w:rsidR="00F90BDC" w:rsidRDefault="00F90BDC"/>
    <w:p w14:paraId="128F98DD" w14:textId="77777777" w:rsidR="00F90BDC" w:rsidRDefault="00F90BDC">
      <w:r xmlns:w="http://schemas.openxmlformats.org/wordprocessingml/2006/main">
        <w:t xml:space="preserve">2. Matthæus 7:1-5 - "Døm ikke, for at I ikke skal dømmes. For med den dom, I udsiger, vil I blive dømt, og med det mål, I bruger, skal det måles for jer. Hvorfor ser I splinten, som er i din broders øje, men læg ikke mærke til bjælken, der er i dit eget øje, eller hvordan kan du sige til din bror: Lad mig tage splinten ud af dit øje, når der er bjælken i dit eget øje? Du hykler, tag først bjælken ud af dit eget øje, og så vil du se klart for at tage splinten ud af din brors øje."</w:t>
      </w:r>
    </w:p>
    <w:p w14:paraId="29E80019" w14:textId="77777777" w:rsidR="00F90BDC" w:rsidRDefault="00F90BDC"/>
    <w:p w14:paraId="44589733" w14:textId="77777777" w:rsidR="00F90BDC" w:rsidRDefault="00F90BDC">
      <w:r xmlns:w="http://schemas.openxmlformats.org/wordprocessingml/2006/main">
        <w:t xml:space="preserve">John 8:16 16 Men dersom jeg dømmer, er min Dom sandhed; thi jeg er ikke alene, men jeg og Faderen, som har sendt mig.</w:t>
      </w:r>
    </w:p>
    <w:p w14:paraId="15AD4A62" w14:textId="77777777" w:rsidR="00F90BDC" w:rsidRDefault="00F90BDC"/>
    <w:p w14:paraId="340B56B0" w14:textId="77777777" w:rsidR="00F90BDC" w:rsidRDefault="00F90BDC">
      <w:r xmlns:w="http://schemas.openxmlformats.org/wordprocessingml/2006/main">
        <w:t xml:space="preserve">Jesus er ikke alene i sin dom, da han og Faderen er ét.</w:t>
      </w:r>
    </w:p>
    <w:p w14:paraId="3209638C" w14:textId="77777777" w:rsidR="00F90BDC" w:rsidRDefault="00F90BDC"/>
    <w:p w14:paraId="2D3CC1E2" w14:textId="77777777" w:rsidR="00F90BDC" w:rsidRDefault="00F90BDC">
      <w:r xmlns:w="http://schemas.openxmlformats.org/wordprocessingml/2006/main">
        <w:t xml:space="preserve">1. Enhedens kraft: Hvordan samarbejde kan styrke vores dømmekraft</w:t>
      </w:r>
    </w:p>
    <w:p w14:paraId="0EE6D4A5" w14:textId="77777777" w:rsidR="00F90BDC" w:rsidRDefault="00F90BDC"/>
    <w:p w14:paraId="487873BD" w14:textId="77777777" w:rsidR="00F90BDC" w:rsidRDefault="00F90BDC">
      <w:r xmlns:w="http://schemas.openxmlformats.org/wordprocessingml/2006/main">
        <w:t xml:space="preserve">2. Faderen og Sønnen: En undersøgelse af forholdet mellem Jesus og Gud</w:t>
      </w:r>
    </w:p>
    <w:p w14:paraId="4FFD0388" w14:textId="77777777" w:rsidR="00F90BDC" w:rsidRDefault="00F90BDC"/>
    <w:p w14:paraId="387D6B7F" w14:textId="77777777" w:rsidR="00F90BDC" w:rsidRDefault="00F90BDC">
      <w:r xmlns:w="http://schemas.openxmlformats.org/wordprocessingml/2006/main">
        <w:t xml:space="preserve">1. Romerne 8:31-39 - Hvad skal vi så sige til disse ting? Hvis Gud er for os, hvem kan så være imod os?</w:t>
      </w:r>
    </w:p>
    <w:p w14:paraId="3E91C0FA" w14:textId="77777777" w:rsidR="00F90BDC" w:rsidRDefault="00F90BDC"/>
    <w:p w14:paraId="78A5087D" w14:textId="77777777" w:rsidR="00F90BDC" w:rsidRDefault="00F90BDC">
      <w:r xmlns:w="http://schemas.openxmlformats.org/wordprocessingml/2006/main">
        <w:t xml:space="preserve">2. Joh 17:1-26 - Og den herlighed, som du gav mig, har jeg givet dem; at de kan være ét, ligesom vi er ét.</w:t>
      </w:r>
    </w:p>
    <w:p w14:paraId="6E43A329" w14:textId="77777777" w:rsidR="00F90BDC" w:rsidRDefault="00F90BDC"/>
    <w:p w14:paraId="33D7508F" w14:textId="77777777" w:rsidR="00F90BDC" w:rsidRDefault="00F90BDC">
      <w:r xmlns:w="http://schemas.openxmlformats.org/wordprocessingml/2006/main">
        <w:t xml:space="preserve">Johannes 8:17 Det er også skrevet i din Lov, at to Menneskers Vidnesbyrd er sandt.</w:t>
      </w:r>
    </w:p>
    <w:p w14:paraId="663A50BE" w14:textId="77777777" w:rsidR="00F90BDC" w:rsidRDefault="00F90BDC"/>
    <w:p w14:paraId="66387E36" w14:textId="77777777" w:rsidR="00F90BDC" w:rsidRDefault="00F90BDC">
      <w:r xmlns:w="http://schemas.openxmlformats.org/wordprocessingml/2006/main">
        <w:t xml:space="preserve">Denne passage taler om sandheden af to eller flere vidner i en juridisk kontekst, ifølge loven.</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"Vidnesbyrdets kraft: Hvordan to vidners lov kan hjælpe os med at nå frem til sandheden"</w:t>
      </w:r>
    </w:p>
    <w:p w14:paraId="6E792BEC" w14:textId="77777777" w:rsidR="00F90BDC" w:rsidRDefault="00F90BDC"/>
    <w:p w14:paraId="399701CF" w14:textId="77777777" w:rsidR="00F90BDC" w:rsidRDefault="00F90BDC">
      <w:r xmlns:w="http://schemas.openxmlformats.org/wordprocessingml/2006/main">
        <w:t xml:space="preserve">2. "Vidnerloven: Praktiske anvendelser for vores liv"</w:t>
      </w:r>
    </w:p>
    <w:p w14:paraId="712D2C73" w14:textId="77777777" w:rsidR="00F90BDC" w:rsidRDefault="00F90BDC"/>
    <w:p w14:paraId="6D0F3834" w14:textId="77777777" w:rsidR="00F90BDC" w:rsidRDefault="00F90BDC">
      <w:r xmlns:w="http://schemas.openxmlformats.org/wordprocessingml/2006/main">
        <w:t xml:space="preserve">1. Femte Mosebog 19:15 - "Et vidne må ikke rejse sig mod et menneske for nogen uret eller for nogen synd, i nogen synd, han begår: efter to vidners mundtlighed eller efter tre vidners mundtlighed skal sagen etableres."</w:t>
      </w:r>
    </w:p>
    <w:p w14:paraId="7BEC099D" w14:textId="77777777" w:rsidR="00F90BDC" w:rsidRDefault="00F90BDC"/>
    <w:p w14:paraId="2939CD70" w14:textId="77777777" w:rsidR="00F90BDC" w:rsidRDefault="00F90BDC">
      <w:r xmlns:w="http://schemas.openxmlformats.org/wordprocessingml/2006/main">
        <w:t xml:space="preserve">2. Hebræerbrevet 10:28 - "Den, der foragtede Moses' lov, døde uden barmhjertighed under to eller tre vidner."</w:t>
      </w:r>
    </w:p>
    <w:p w14:paraId="298B0FD7" w14:textId="77777777" w:rsidR="00F90BDC" w:rsidRDefault="00F90BDC"/>
    <w:p w14:paraId="56EB6FE3" w14:textId="77777777" w:rsidR="00F90BDC" w:rsidRDefault="00F90BDC">
      <w:r xmlns:w="http://schemas.openxmlformats.org/wordprocessingml/2006/main">
        <w:t xml:space="preserve">John 8:18 Jeg er en, som vidner om mig selv, og Faderen, som har sendt mig, vidner om mig.</w:t>
      </w:r>
    </w:p>
    <w:p w14:paraId="21304DEE" w14:textId="77777777" w:rsidR="00F90BDC" w:rsidRDefault="00F90BDC"/>
    <w:p w14:paraId="552A5D9B" w14:textId="77777777" w:rsidR="00F90BDC" w:rsidRDefault="00F90BDC">
      <w:r xmlns:w="http://schemas.openxmlformats.org/wordprocessingml/2006/main">
        <w:t xml:space="preserve">Passagen udtrykker, at Jesus vidner om sin identitet, og at Faderen, der har sendt ham, også vidner om sin identitet.</w:t>
      </w:r>
    </w:p>
    <w:p w14:paraId="5555DB59" w14:textId="77777777" w:rsidR="00F90BDC" w:rsidRDefault="00F90BDC"/>
    <w:p w14:paraId="59CCCF94" w14:textId="77777777" w:rsidR="00F90BDC" w:rsidRDefault="00F90BDC">
      <w:r xmlns:w="http://schemas.openxmlformats.org/wordprocessingml/2006/main">
        <w:t xml:space="preserve">1. Jesus er Guds søn: Et vidnesbyrd om tro</w:t>
      </w:r>
    </w:p>
    <w:p w14:paraId="21445056" w14:textId="77777777" w:rsidR="00F90BDC" w:rsidRDefault="00F90BDC"/>
    <w:p w14:paraId="54CAB87A" w14:textId="77777777" w:rsidR="00F90BDC" w:rsidRDefault="00F90BDC">
      <w:r xmlns:w="http://schemas.openxmlformats.org/wordprocessingml/2006/main">
        <w:t xml:space="preserve">2. Guds vidne om Jesus: Et studium af Johannes 8:18</w:t>
      </w:r>
    </w:p>
    <w:p w14:paraId="0013F3DF" w14:textId="77777777" w:rsidR="00F90BDC" w:rsidRDefault="00F90BDC"/>
    <w:p w14:paraId="187F536F" w14:textId="77777777" w:rsidR="00F90BDC" w:rsidRDefault="00F90BDC">
      <w:r xmlns:w="http://schemas.openxmlformats.org/wordprocessingml/2006/main">
        <w:t xml:space="preserve">1. Romerne 8:16 - Ånden selv vidner med vores ånd om, at vi er Guds børn.</w:t>
      </w:r>
    </w:p>
    <w:p w14:paraId="67B07D40" w14:textId="77777777" w:rsidR="00F90BDC" w:rsidRDefault="00F90BDC"/>
    <w:p w14:paraId="78C1E305" w14:textId="77777777" w:rsidR="00F90BDC" w:rsidRDefault="00F90BDC">
      <w:r xmlns:w="http://schemas.openxmlformats.org/wordprocessingml/2006/main">
        <w:t xml:space="preserve">2. 1 Joh 5:9-10 - Hvis vi modtager menneskers vidnesbyrd, er Guds vidnesbyrd større; thi dette er Guds vidnesbyrd, som han har vidnet om sin søn.</w:t>
      </w:r>
    </w:p>
    <w:p w14:paraId="412F3E96" w14:textId="77777777" w:rsidR="00F90BDC" w:rsidRDefault="00F90BDC"/>
    <w:p w14:paraId="4C80DF6D" w14:textId="77777777" w:rsidR="00F90BDC" w:rsidRDefault="00F90BDC">
      <w:r xmlns:w="http://schemas.openxmlformats.org/wordprocessingml/2006/main">
        <w:t xml:space="preserve">John 8:19 Da sagde de til ham: hvor er din Fader? Jesus svarede: "I kender ikke mig eller min Fader; havde I kendt mig, skulle I også have kendt min Fader."</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Farisæerne spurgte Jesus om hans Fader, hvortil han svarede, at de ikke kendte ham eller hans Fader.</w:t>
      </w:r>
    </w:p>
    <w:p w14:paraId="4F98350C" w14:textId="77777777" w:rsidR="00F90BDC" w:rsidRDefault="00F90BDC"/>
    <w:p w14:paraId="1D37F630" w14:textId="77777777" w:rsidR="00F90BDC" w:rsidRDefault="00F90BDC">
      <w:r xmlns:w="http://schemas.openxmlformats.org/wordprocessingml/2006/main">
        <w:t xml:space="preserve">1. Vores forhold til Gud - at forstå vigtigheden af at vide, hvem Gud er, og hvem vi er i forhold til ham.</w:t>
      </w:r>
    </w:p>
    <w:p w14:paraId="06EC4756" w14:textId="77777777" w:rsidR="00F90BDC" w:rsidRDefault="00F90BDC"/>
    <w:p w14:paraId="3179750D" w14:textId="77777777" w:rsidR="00F90BDC" w:rsidRDefault="00F90BDC">
      <w:r xmlns:w="http://schemas.openxmlformats.org/wordprocessingml/2006/main">
        <w:t xml:space="preserve">2. At kende Gud - at erkende vigtigheden af at forstå Guds essens og hans karakter.</w:t>
      </w:r>
    </w:p>
    <w:p w14:paraId="1B8C4027" w14:textId="77777777" w:rsidR="00F90BDC" w:rsidRDefault="00F90BDC"/>
    <w:p w14:paraId="6E85D622" w14:textId="77777777" w:rsidR="00F90BDC" w:rsidRDefault="00F90BDC">
      <w:r xmlns:w="http://schemas.openxmlformats.org/wordprocessingml/2006/main">
        <w:t xml:space="preserve">1. Matthæus 11:27 - "Alt er betroet mig af min Fader. Ingen kender Sønnen undtagen Faderen, og ingen kender Faderen undtagen Sønnen og dem, for hvem Sønnen vælger at åbenbare ham."</w:t>
      </w:r>
    </w:p>
    <w:p w14:paraId="1F74B883" w14:textId="77777777" w:rsidR="00F90BDC" w:rsidRDefault="00F90BDC"/>
    <w:p w14:paraId="5BD72B44" w14:textId="77777777" w:rsidR="00F90BDC" w:rsidRDefault="00F90BDC">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14:paraId="68A3B9F3" w14:textId="77777777" w:rsidR="00F90BDC" w:rsidRDefault="00F90BDC"/>
    <w:p w14:paraId="6C218ED8" w14:textId="77777777" w:rsidR="00F90BDC" w:rsidRDefault="00F90BDC">
      <w:r xmlns:w="http://schemas.openxmlformats.org/wordprocessingml/2006/main">
        <w:t xml:space="preserve">John 8:20 20 Disse Ord talte Jesus i Skatkammeret, mens han lærte i Templet, og ingen lagde Hænderne på ham; thi hans Time var endnu ikke kommen.</w:t>
      </w:r>
    </w:p>
    <w:p w14:paraId="5E71E010" w14:textId="77777777" w:rsidR="00F90BDC" w:rsidRDefault="00F90BDC"/>
    <w:p w14:paraId="51ADBFB8" w14:textId="77777777" w:rsidR="00F90BDC" w:rsidRDefault="00F90BDC">
      <w:r xmlns:w="http://schemas.openxmlformats.org/wordprocessingml/2006/main">
        <w:t xml:space="preserve">Jesus talte i templet uden at blive arresteret, da hans tid endnu ikke var kommet.</w:t>
      </w:r>
    </w:p>
    <w:p w14:paraId="11A0E3FE" w14:textId="77777777" w:rsidR="00F90BDC" w:rsidRDefault="00F90BDC"/>
    <w:p w14:paraId="64573B32" w14:textId="77777777" w:rsidR="00F90BDC" w:rsidRDefault="00F90BDC">
      <w:r xmlns:w="http://schemas.openxmlformats.org/wordprocessingml/2006/main">
        <w:t xml:space="preserve">1. Guds timing er perfekt - Joh 8:20</w:t>
      </w:r>
    </w:p>
    <w:p w14:paraId="0186E8A6" w14:textId="77777777" w:rsidR="00F90BDC" w:rsidRDefault="00F90BDC"/>
    <w:p w14:paraId="2F97E8F8" w14:textId="77777777" w:rsidR="00F90BDC" w:rsidRDefault="00F90BDC">
      <w:r xmlns:w="http://schemas.openxmlformats.org/wordprocessingml/2006/main">
        <w:t xml:space="preserve">2. Betydningen af lydighed - Joh 8:20</w:t>
      </w:r>
    </w:p>
    <w:p w14:paraId="71D14291" w14:textId="77777777" w:rsidR="00F90BDC" w:rsidRDefault="00F90BDC"/>
    <w:p w14:paraId="03F39D2B" w14:textId="77777777" w:rsidR="00F90BDC" w:rsidRDefault="00F90BDC">
      <w:r xmlns:w="http://schemas.openxmlformats.org/wordprocessingml/2006/main">
        <w:t xml:space="preserve">1. ApG 2:23 - Guds forudbestemte plan og forudviden om Jesu død.</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Esajas 53:10 - Alligevel var det Herrens vilje at knuse ham og få ham til at lide, og selvom Herren gør hans liv til et syndoffer, vil han se sit afkom og forlænge sine dage, og Herrens vilje vil trives i hans hånd.</w:t>
      </w:r>
    </w:p>
    <w:p w14:paraId="424302A8" w14:textId="77777777" w:rsidR="00F90BDC" w:rsidRDefault="00F90BDC"/>
    <w:p w14:paraId="1FC9B569" w14:textId="77777777" w:rsidR="00F90BDC" w:rsidRDefault="00F90BDC">
      <w:r xmlns:w="http://schemas.openxmlformats.org/wordprocessingml/2006/main">
        <w:t xml:space="preserve">John 8:21 21 Da sagde Jesus atter til dem: Jeg går min vej, og I skulle søge mig og dø i eders Synder; hvor jeg går, kan I ikke komme.</w:t>
      </w:r>
    </w:p>
    <w:p w14:paraId="18413079" w14:textId="77777777" w:rsidR="00F90BDC" w:rsidRDefault="00F90BDC"/>
    <w:p w14:paraId="17ED55B2" w14:textId="77777777" w:rsidR="00F90BDC" w:rsidRDefault="00F90BDC">
      <w:r xmlns:w="http://schemas.openxmlformats.org/wordprocessingml/2006/main">
        <w:t xml:space="preserve">Jesus fortæller folket, at de vil søge ham, men vil dø i deres synder, og de kan ikke følge ham.</w:t>
      </w:r>
    </w:p>
    <w:p w14:paraId="06FD48F0" w14:textId="77777777" w:rsidR="00F90BDC" w:rsidRDefault="00F90BDC"/>
    <w:p w14:paraId="3DE3C64D" w14:textId="77777777" w:rsidR="00F90BDC" w:rsidRDefault="00F90BDC">
      <w:r xmlns:w="http://schemas.openxmlformats.org/wordprocessingml/2006/main">
        <w:t xml:space="preserve">1. Konsekvenserne af at fornægte Jesus</w:t>
      </w:r>
    </w:p>
    <w:p w14:paraId="663B4AC4" w14:textId="77777777" w:rsidR="00F90BDC" w:rsidRDefault="00F90BDC"/>
    <w:p w14:paraId="0BB03665" w14:textId="77777777" w:rsidR="00F90BDC" w:rsidRDefault="00F90BDC">
      <w:r xmlns:w="http://schemas.openxmlformats.org/wordprocessingml/2006/main">
        <w:t xml:space="preserve">2. Kraften i Guds kærlighed og barmhjertighed</w:t>
      </w:r>
    </w:p>
    <w:p w14:paraId="02237778" w14:textId="77777777" w:rsidR="00F90BDC" w:rsidRDefault="00F90BDC"/>
    <w:p w14:paraId="25AAE19B" w14:textId="77777777" w:rsidR="00F90BDC" w:rsidRDefault="00F90BDC">
      <w:r xmlns:w="http://schemas.openxmlformats.org/wordprocessingml/2006/main">
        <w:t xml:space="preserve">1. Joh 3,16 - "For så meget elskede Gud verden, at han gav sin enbårne søn, for at enhver, som tror på ham, ikke skal fortabes, men have evigt liv."</w:t>
      </w:r>
    </w:p>
    <w:p w14:paraId="279DB4D4" w14:textId="77777777" w:rsidR="00F90BDC" w:rsidRDefault="00F90BDC"/>
    <w:p w14:paraId="682EF85D" w14:textId="77777777" w:rsidR="00F90BDC" w:rsidRDefault="00F90BDC">
      <w:r xmlns:w="http://schemas.openxmlformats.org/wordprocessingml/2006/main">
        <w:t xml:space="preserve">2. Romerbrevet 6:23 - "For syndens løn er døden, men Guds gave er evigt liv ved Jesus Kristus, vor Herre."</w:t>
      </w:r>
    </w:p>
    <w:p w14:paraId="6CFAEF55" w14:textId="77777777" w:rsidR="00F90BDC" w:rsidRDefault="00F90BDC"/>
    <w:p w14:paraId="71BC9121" w14:textId="77777777" w:rsidR="00F90BDC" w:rsidRDefault="00F90BDC">
      <w:r xmlns:w="http://schemas.openxmlformats.org/wordprocessingml/2006/main">
        <w:t xml:space="preserve">John 8:22 22 Da sagde Jøderne: Mon han vil slå sig selv ihjel? fordi han siger: Hvor jeg går, kan I ikke komme.</w:t>
      </w:r>
    </w:p>
    <w:p w14:paraId="6A188590" w14:textId="77777777" w:rsidR="00F90BDC" w:rsidRDefault="00F90BDC"/>
    <w:p w14:paraId="49C8D8C7" w14:textId="77777777" w:rsidR="00F90BDC" w:rsidRDefault="00F90BDC">
      <w:r xmlns:w="http://schemas.openxmlformats.org/wordprocessingml/2006/main">
        <w:t xml:space="preserve">Jøderne var forvirrede over Jesu udtalelse om, at de ikke kunne følge ham, hvorhen han var på vej hen.</w:t>
      </w:r>
    </w:p>
    <w:p w14:paraId="3931209C" w14:textId="77777777" w:rsidR="00F90BDC" w:rsidRDefault="00F90BDC"/>
    <w:p w14:paraId="2CBCE41A" w14:textId="77777777" w:rsidR="00F90BDC" w:rsidRDefault="00F90BDC">
      <w:r xmlns:w="http://schemas.openxmlformats.org/wordprocessingml/2006/main">
        <w:t xml:space="preserve">1. Formålet med Jesu mission: At hjælpe os med at følge ham, hvor end han fører hen</w:t>
      </w:r>
    </w:p>
    <w:p w14:paraId="658794B5" w14:textId="77777777" w:rsidR="00F90BDC" w:rsidRDefault="00F90BDC"/>
    <w:p w14:paraId="1D60C6BD" w14:textId="77777777" w:rsidR="00F90BDC" w:rsidRDefault="00F90BDC">
      <w:r xmlns:w="http://schemas.openxmlformats.org/wordprocessingml/2006/main">
        <w:t xml:space="preserve">2. Troens kraft: Hvordan man følger Jesus, uanset hvor han går hen</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Hebræerbrevet 11:6 - "Og uden tro er det umuligt at behage ham, for den, der kommer til Gud, skal tro, at han er til, og at han er en lønner for dem, der søger ham."</w:t>
      </w:r>
    </w:p>
    <w:p w14:paraId="73D5E84E" w14:textId="77777777" w:rsidR="00F90BDC" w:rsidRDefault="00F90BDC"/>
    <w:p w14:paraId="703DE2CE" w14:textId="77777777" w:rsidR="00F90BDC" w:rsidRDefault="00F90BDC">
      <w:r xmlns:w="http://schemas.openxmlformats.org/wordprocessingml/2006/main">
        <w:t xml:space="preserve">2. Joh 14,4 - "Og du kender vejen, hvor jeg går."</w:t>
      </w:r>
    </w:p>
    <w:p w14:paraId="1132FD63" w14:textId="77777777" w:rsidR="00F90BDC" w:rsidRDefault="00F90BDC"/>
    <w:p w14:paraId="6C2F7EE0" w14:textId="77777777" w:rsidR="00F90BDC" w:rsidRDefault="00F90BDC">
      <w:r xmlns:w="http://schemas.openxmlformats.org/wordprocessingml/2006/main">
        <w:t xml:space="preserve">John 8:23 23 Og han sagde til dem: I ere nedefra; Jeg er ovenfra: I er af denne verden; Jeg er ikke af denne verden.</w:t>
      </w:r>
    </w:p>
    <w:p w14:paraId="75235540" w14:textId="77777777" w:rsidR="00F90BDC" w:rsidRDefault="00F90BDC"/>
    <w:p w14:paraId="678A7E72" w14:textId="77777777" w:rsidR="00F90BDC" w:rsidRDefault="00F90BDC">
      <w:r xmlns:w="http://schemas.openxmlformats.org/wordprocessingml/2006/main">
        <w:t xml:space="preserve">Jesus gør det klart, at han ikke er fra denne verden, men fra oven.</w:t>
      </w:r>
    </w:p>
    <w:p w14:paraId="4721C18B" w14:textId="77777777" w:rsidR="00F90BDC" w:rsidRDefault="00F90BDC"/>
    <w:p w14:paraId="750ABB13" w14:textId="77777777" w:rsidR="00F90BDC" w:rsidRDefault="00F90BDC">
      <w:r xmlns:w="http://schemas.openxmlformats.org/wordprocessingml/2006/main">
        <w:t xml:space="preserve">1: Jesus kom for at frelse os fra en verden af synd og mørke.</w:t>
      </w:r>
    </w:p>
    <w:p w14:paraId="37B7AFFB" w14:textId="77777777" w:rsidR="00F90BDC" w:rsidRDefault="00F90BDC"/>
    <w:p w14:paraId="1CE6EF33" w14:textId="77777777" w:rsidR="00F90BDC" w:rsidRDefault="00F90BDC">
      <w:r xmlns:w="http://schemas.openxmlformats.org/wordprocessingml/2006/main">
        <w:t xml:space="preserve">2: Jesus er fra himlen, ikke fra denne fordærvede verden.</w:t>
      </w:r>
    </w:p>
    <w:p w14:paraId="62734826" w14:textId="77777777" w:rsidR="00F90BDC" w:rsidRDefault="00F90BDC"/>
    <w:p w14:paraId="7BA3C4B9" w14:textId="77777777" w:rsidR="00F90BDC" w:rsidRDefault="00F90BDC">
      <w:r xmlns:w="http://schemas.openxmlformats.org/wordprocessingml/2006/main">
        <w:t xml:space="preserve">1: Joh 3:19-21 - Og dette er dommen, at lyset er kommet til verden, og menneskene elskede mørket frem for lyset, fordi deres gerninger var onde. Thi enhver, der gør ondt, hader lyset og kommer ikke til lyset, for at hans gerninger ikke skulle blive irettesat. Men den, som gør sandhed, kommer til lyset, for at hans gerninger må åbenbares, at de er udført i Gud.</w:t>
      </w:r>
    </w:p>
    <w:p w14:paraId="54BEF520" w14:textId="77777777" w:rsidR="00F90BDC" w:rsidRDefault="00F90BDC"/>
    <w:p w14:paraId="3CCEB9A5" w14:textId="77777777" w:rsidR="00F90BDC" w:rsidRDefault="00F90BDC">
      <w:r xmlns:w="http://schemas.openxmlformats.org/wordprocessingml/2006/main">
        <w:t xml:space="preserve">2: Kolossenserne 1:13-14 - Han har udfriet os fra mørkets magt og overført os til sin kære Søns rige: i hvem vi har forløsningen ved hans blod, ja, syndernes forladelse.</w:t>
      </w:r>
    </w:p>
    <w:p w14:paraId="61B4D3CB" w14:textId="77777777" w:rsidR="00F90BDC" w:rsidRDefault="00F90BDC"/>
    <w:p w14:paraId="712DFF51" w14:textId="77777777" w:rsidR="00F90BDC" w:rsidRDefault="00F90BDC">
      <w:r xmlns:w="http://schemas.openxmlformats.org/wordprocessingml/2006/main">
        <w:t xml:space="preserve">Johannes 8:24 Derfor sagde jeg eder, at I skulle dø i eders Synder; thi dersom I ikke troe, at jeg er ham, skulle I dø i eders Synder.</w:t>
      </w:r>
    </w:p>
    <w:p w14:paraId="0CA8A7D6" w14:textId="77777777" w:rsidR="00F90BDC" w:rsidRDefault="00F90BDC"/>
    <w:p w14:paraId="3D3B7550" w14:textId="77777777" w:rsidR="00F90BDC" w:rsidRDefault="00F90BDC">
      <w:r xmlns:w="http://schemas.openxmlformats.org/wordprocessingml/2006/main">
        <w:t xml:space="preserve">Du vil dø i dine synder, medmindre du tror på Jesus som Messias.</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Troens magt: Hvordan troen på Jesus frelser os</w:t>
      </w:r>
    </w:p>
    <w:p w14:paraId="766F7A7B" w14:textId="77777777" w:rsidR="00F90BDC" w:rsidRDefault="00F90BDC"/>
    <w:p w14:paraId="2DBAA982" w14:textId="77777777" w:rsidR="00F90BDC" w:rsidRDefault="00F90BDC">
      <w:r xmlns:w="http://schemas.openxmlformats.org/wordprocessingml/2006/main">
        <w:t xml:space="preserve">2. At acceptere Jesus som Messias: Hvad det vil sige at følge ham</w:t>
      </w:r>
    </w:p>
    <w:p w14:paraId="6D05BE8F" w14:textId="77777777" w:rsidR="00F90BDC" w:rsidRDefault="00F90BDC"/>
    <w:p w14:paraId="106C6817" w14:textId="77777777" w:rsidR="00F90BDC" w:rsidRDefault="00F90BDC">
      <w:r xmlns:w="http://schemas.openxmlformats.org/wordprocessingml/2006/main">
        <w:t xml:space="preserve">1. Romerne 10:9 - At hvis du bekender med din mund Herren Jesus og tror i dit hjerte, at Gud har oprejst ham fra de døde, vil du blive frelst.</w:t>
      </w:r>
    </w:p>
    <w:p w14:paraId="29E202D0" w14:textId="77777777" w:rsidR="00F90BDC" w:rsidRDefault="00F90BDC"/>
    <w:p w14:paraId="5E92B1D7" w14:textId="77777777" w:rsidR="00F90BDC" w:rsidRDefault="00F90BDC">
      <w:r xmlns:w="http://schemas.openxmlformats.org/wordprocessingml/2006/main">
        <w:t xml:space="preserve">2. Joh 3:16 - For så meget elskede Gud verden, at han gav sin eneste søn, for at enhver, som tror på ham, ikke skal fortabes, men have evigt liv.</w:t>
      </w:r>
    </w:p>
    <w:p w14:paraId="3CBD5B80" w14:textId="77777777" w:rsidR="00F90BDC" w:rsidRDefault="00F90BDC"/>
    <w:p w14:paraId="476C0189" w14:textId="77777777" w:rsidR="00F90BDC" w:rsidRDefault="00F90BDC">
      <w:r xmlns:w="http://schemas.openxmlformats.org/wordprocessingml/2006/main">
        <w:t xml:space="preserve">John 8:25 Da sagde de til ham: hvo er du? Og Jesus sagde til dem: Det samme, som jeg har sagt eder fra Begyndelsen.</w:t>
      </w:r>
    </w:p>
    <w:p w14:paraId="1583BBEA" w14:textId="77777777" w:rsidR="00F90BDC" w:rsidRDefault="00F90BDC"/>
    <w:p w14:paraId="79CCBCFF" w14:textId="77777777" w:rsidR="00F90BDC" w:rsidRDefault="00F90BDC">
      <w:r xmlns:w="http://schemas.openxmlformats.org/wordprocessingml/2006/main">
        <w:t xml:space="preserve">Jesus erklærede, at han er den samme, som han sagde fra begyndelsen.</w:t>
      </w:r>
    </w:p>
    <w:p w14:paraId="3E7B7D4B" w14:textId="77777777" w:rsidR="00F90BDC" w:rsidRDefault="00F90BDC"/>
    <w:p w14:paraId="22828D6D" w14:textId="77777777" w:rsidR="00F90BDC" w:rsidRDefault="00F90BDC">
      <w:r xmlns:w="http://schemas.openxmlformats.org/wordprocessingml/2006/main">
        <w:t xml:space="preserve">1. Forståelse af Jesu identitet – hvem er han?</w:t>
      </w:r>
    </w:p>
    <w:p w14:paraId="057846A6" w14:textId="77777777" w:rsidR="00F90BDC" w:rsidRDefault="00F90BDC"/>
    <w:p w14:paraId="723AFCAF" w14:textId="77777777" w:rsidR="00F90BDC" w:rsidRDefault="00F90BDC">
      <w:r xmlns:w="http://schemas.openxmlformats.org/wordprocessingml/2006/main">
        <w:t xml:space="preserve">2. Standhaftighed - Jesu konsistens gennem tiden</w:t>
      </w:r>
    </w:p>
    <w:p w14:paraId="5BFCB01F" w14:textId="77777777" w:rsidR="00F90BDC" w:rsidRDefault="00F90BDC"/>
    <w:p w14:paraId="07FD7A7E" w14:textId="77777777" w:rsidR="00F90BDC" w:rsidRDefault="00F90BDC">
      <w:r xmlns:w="http://schemas.openxmlformats.org/wordprocessingml/2006/main">
        <w:t xml:space="preserve">1. Esajas 7:14, "Derfor vil Herren selv give dig et tegn: Jomfruen skal blive gravid og føde en søn og kalde ham Immanuel."</w:t>
      </w:r>
    </w:p>
    <w:p w14:paraId="2250F676" w14:textId="77777777" w:rsidR="00F90BDC" w:rsidRDefault="00F90BDC"/>
    <w:p w14:paraId="170BD9AC" w14:textId="77777777" w:rsidR="00F90BDC" w:rsidRDefault="00F90BDC">
      <w:r xmlns:w="http://schemas.openxmlformats.org/wordprocessingml/2006/main">
        <w:t xml:space="preserve">2. Joh 10:30, "Jeg og Faderen er ét."</w:t>
      </w:r>
    </w:p>
    <w:p w14:paraId="3CAA55EE" w14:textId="77777777" w:rsidR="00F90BDC" w:rsidRDefault="00F90BDC"/>
    <w:p w14:paraId="6DAF5902" w14:textId="77777777" w:rsidR="00F90BDC" w:rsidRDefault="00F90BDC">
      <w:r xmlns:w="http://schemas.openxmlformats.org/wordprocessingml/2006/main">
        <w:t xml:space="preserve">John 8:26 26 Jeg har meget at sige og dømme om eder; men han, som har sendt mig, er sanddru; og jeg taler til Verden, hvad jeg har hørt om ham.</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taler til verden om den sandhed, han har hørt fra Gud.</w:t>
      </w:r>
    </w:p>
    <w:p w14:paraId="7F57BCAA" w14:textId="77777777" w:rsidR="00F90BDC" w:rsidRDefault="00F90BDC"/>
    <w:p w14:paraId="63EDB8B2" w14:textId="77777777" w:rsidR="00F90BDC" w:rsidRDefault="00F90BDC">
      <w:r xmlns:w="http://schemas.openxmlformats.org/wordprocessingml/2006/main">
        <w:t xml:space="preserve">1. Lev et liv i sandhed.</w:t>
      </w:r>
    </w:p>
    <w:p w14:paraId="31D37715" w14:textId="77777777" w:rsidR="00F90BDC" w:rsidRDefault="00F90BDC"/>
    <w:p w14:paraId="188C221E" w14:textId="77777777" w:rsidR="00F90BDC" w:rsidRDefault="00F90BDC">
      <w:r xmlns:w="http://schemas.openxmlformats.org/wordprocessingml/2006/main">
        <w:t xml:space="preserve">2. At kende og acceptere Guds sandhed.</w:t>
      </w:r>
    </w:p>
    <w:p w14:paraId="5305A94C" w14:textId="77777777" w:rsidR="00F90BDC" w:rsidRDefault="00F90BDC"/>
    <w:p w14:paraId="1B3C9EA1" w14:textId="77777777" w:rsidR="00F90BDC" w:rsidRDefault="00F90BDC">
      <w:r xmlns:w="http://schemas.openxmlformats.org/wordprocessingml/2006/main">
        <w:t xml:space="preserve">1. Joh 8,32, "Og I skal kende sandheden, og sandheden skal gøre jer fri."</w:t>
      </w:r>
    </w:p>
    <w:p w14:paraId="7F9E4E0B" w14:textId="77777777" w:rsidR="00F90BDC" w:rsidRDefault="00F90BDC"/>
    <w:p w14:paraId="7724E7BD" w14:textId="77777777" w:rsidR="00F90BDC" w:rsidRDefault="00F90BDC">
      <w:r xmlns:w="http://schemas.openxmlformats.org/wordprocessingml/2006/main">
        <w:t xml:space="preserve">2. Kolossenserbrevet 3:17, "Og hvad end I gør i ord eller gerning, gør alt i Herren Jesu navn, idet I takker Gud og Faderen ved ham."</w:t>
      </w:r>
    </w:p>
    <w:p w14:paraId="5DDB45A7" w14:textId="77777777" w:rsidR="00F90BDC" w:rsidRDefault="00F90BDC"/>
    <w:p w14:paraId="400C0B95" w14:textId="77777777" w:rsidR="00F90BDC" w:rsidRDefault="00F90BDC">
      <w:r xmlns:w="http://schemas.openxmlformats.org/wordprocessingml/2006/main">
        <w:t xml:space="preserve">Johannes 8:27 De forstod ikke, at han talte til dem om Faderen.</w:t>
      </w:r>
    </w:p>
    <w:p w14:paraId="29252CE5" w14:textId="77777777" w:rsidR="00F90BDC" w:rsidRDefault="00F90BDC"/>
    <w:p w14:paraId="123817E6" w14:textId="77777777" w:rsidR="00F90BDC" w:rsidRDefault="00F90BDC">
      <w:r xmlns:w="http://schemas.openxmlformats.org/wordprocessingml/2006/main">
        <w:t xml:space="preserve">Folk forstod ikke, at Jesus talte om Faderen.</w:t>
      </w:r>
    </w:p>
    <w:p w14:paraId="0CF989B5" w14:textId="77777777" w:rsidR="00F90BDC" w:rsidRDefault="00F90BDC"/>
    <w:p w14:paraId="5C248C3D" w14:textId="77777777" w:rsidR="00F90BDC" w:rsidRDefault="00F90BDC">
      <w:r xmlns:w="http://schemas.openxmlformats.org/wordprocessingml/2006/main">
        <w:t xml:space="preserve">1. Faderen åbenbaret gennem Jesus: Forstå betydningen af Jesu ord</w:t>
      </w:r>
    </w:p>
    <w:p w14:paraId="0124F5CD" w14:textId="77777777" w:rsidR="00F90BDC" w:rsidRDefault="00F90BDC"/>
    <w:p w14:paraId="01F673B2" w14:textId="77777777" w:rsidR="00F90BDC" w:rsidRDefault="00F90BDC">
      <w:r xmlns:w="http://schemas.openxmlformats.org/wordprocessingml/2006/main">
        <w:t xml:space="preserve">2. At kende Faderen: Oplev Guds kærlighed gennem Jesus</w:t>
      </w:r>
    </w:p>
    <w:p w14:paraId="66C12C4F" w14:textId="77777777" w:rsidR="00F90BDC" w:rsidRDefault="00F90BDC"/>
    <w:p w14:paraId="1BCDC454" w14:textId="77777777" w:rsidR="00F90BDC" w:rsidRDefault="00F90BDC">
      <w:r xmlns:w="http://schemas.openxmlformats.org/wordprocessingml/2006/main">
        <w:t xml:space="preserve">1. Matthæus 11:27 - "Alt er betroet mig af min Fader. Ingen kender Sønnen undtagen Faderen, og ingen kender Faderen undtagen Sønnen og dem, for hvem Sønnen vælger at åbenbare ham."</w:t>
      </w:r>
    </w:p>
    <w:p w14:paraId="3FF18BC7" w14:textId="77777777" w:rsidR="00F90BDC" w:rsidRDefault="00F90BDC"/>
    <w:p w14:paraId="308C3327" w14:textId="77777777" w:rsidR="00F90BDC" w:rsidRDefault="00F90BDC">
      <w:r xmlns:w="http://schemas.openxmlformats.org/wordprocessingml/2006/main">
        <w:t xml:space="preserve">2. 1 Joh 4:16 - "Gud er kærlighed, og den, der bliver i kærligheden, bliver i Gud, og Gud bliver i ham."</w:t>
      </w:r>
    </w:p>
    <w:p w14:paraId="0D931B30" w14:textId="77777777" w:rsidR="00F90BDC" w:rsidRDefault="00F90BDC"/>
    <w:p w14:paraId="5F86C6DE" w14:textId="77777777" w:rsidR="00F90BDC" w:rsidRDefault="00F90BDC">
      <w:r xmlns:w="http://schemas.openxmlformats.org/wordprocessingml/2006/main">
        <w:t xml:space="preserve">John 8:28 28 Da sagde Jesus til dem: naar I have ophøjet Menneskesønnen, da skulle I vide, at det er mig, og at jeg intet gør af mig selv; men som min Fader har lært mig, taler jeg disse Ting.</w:t>
      </w:r>
    </w:p>
    <w:p w14:paraId="508828F6" w14:textId="77777777" w:rsidR="00F90BDC" w:rsidRDefault="00F90BDC"/>
    <w:p w14:paraId="129837F1" w14:textId="77777777" w:rsidR="00F90BDC" w:rsidRDefault="00F90BDC">
      <w:r xmlns:w="http://schemas.openxmlformats.org/wordprocessingml/2006/main">
        <w:t xml:space="preserve">Menneskesønnen er Jesus, og han taler, hvad hans Fader har lært ham.</w:t>
      </w:r>
    </w:p>
    <w:p w14:paraId="74A6D278" w14:textId="77777777" w:rsidR="00F90BDC" w:rsidRDefault="00F90BDC"/>
    <w:p w14:paraId="3EE52F18" w14:textId="77777777" w:rsidR="00F90BDC" w:rsidRDefault="00F90BDC">
      <w:r xmlns:w="http://schemas.openxmlformats.org/wordprocessingml/2006/main">
        <w:t xml:space="preserve">1. Jesus, vores model for trofasthed</w:t>
      </w:r>
    </w:p>
    <w:p w14:paraId="794C7BF7" w14:textId="77777777" w:rsidR="00F90BDC" w:rsidRDefault="00F90BDC"/>
    <w:p w14:paraId="063CA12E" w14:textId="77777777" w:rsidR="00F90BDC" w:rsidRDefault="00F90BDC">
      <w:r xmlns:w="http://schemas.openxmlformats.org/wordprocessingml/2006/main">
        <w:t xml:space="preserve">2. Faderens Visdom og Sønnens Lydighed</w:t>
      </w:r>
    </w:p>
    <w:p w14:paraId="5F000B4B" w14:textId="77777777" w:rsidR="00F90BDC" w:rsidRDefault="00F90BDC"/>
    <w:p w14:paraId="1FBE352F" w14:textId="77777777" w:rsidR="00F90BDC" w:rsidRDefault="00F90BDC">
      <w:r xmlns:w="http://schemas.openxmlformats.org/wordprocessingml/2006/main">
        <w:t xml:space="preserve">1. Joh 14,10-11 - "Tror I ikke, at jeg er i Faderen, og Faderen er i mig? De ord, jeg siger til jer, taler jeg ikke af min egen myndighed, men Faderen, som bor i mig gør hans gerninger. Tro mig, at jeg er i Faderen, og Faderen er i mig, eller tro på grund af gerningerne selv."</w:t>
      </w:r>
    </w:p>
    <w:p w14:paraId="5F0B05FE" w14:textId="77777777" w:rsidR="00F90BDC" w:rsidRDefault="00F90BDC"/>
    <w:p w14:paraId="44F1CAC6" w14:textId="77777777" w:rsidR="00F90BDC" w:rsidRDefault="00F90BDC">
      <w:r xmlns:w="http://schemas.openxmlformats.org/wordprocessingml/2006/main">
        <w:t xml:space="preserve">2. Galaterne 2:20 - "Jeg er blevet korsfæstet med Kristus. Det er ikke længere mig, der lever, men Kristus, der lever i mig. Og det liv, jeg nu lever i kødet, lever jeg i troen på Guds Søn, som elskede mig og gav sig selv for mig."</w:t>
      </w:r>
    </w:p>
    <w:p w14:paraId="0AFCDE2E" w14:textId="77777777" w:rsidR="00F90BDC" w:rsidRDefault="00F90BDC"/>
    <w:p w14:paraId="21E452CB" w14:textId="77777777" w:rsidR="00F90BDC" w:rsidRDefault="00F90BDC">
      <w:r xmlns:w="http://schemas.openxmlformats.org/wordprocessingml/2006/main">
        <w:t xml:space="preserve">John 8:29 29 Og han, som har sendt mig, er med mig; Faderen har ikke ladet mig alene; thi jeg gør altid det, der behager ham.</w:t>
      </w:r>
    </w:p>
    <w:p w14:paraId="4F49058B" w14:textId="77777777" w:rsidR="00F90BDC" w:rsidRDefault="00F90BDC"/>
    <w:p w14:paraId="3F66907E" w14:textId="77777777" w:rsidR="00F90BDC" w:rsidRDefault="00F90BDC">
      <w:r xmlns:w="http://schemas.openxmlformats.org/wordprocessingml/2006/main">
        <w:t xml:space="preserve">Gud er altid med os og vil aldrig lade os være alene.</w:t>
      </w:r>
    </w:p>
    <w:p w14:paraId="5CC21A4C" w14:textId="77777777" w:rsidR="00F90BDC" w:rsidRDefault="00F90BDC"/>
    <w:p w14:paraId="1D77BE5D" w14:textId="77777777" w:rsidR="00F90BDC" w:rsidRDefault="00F90BDC">
      <w:r xmlns:w="http://schemas.openxmlformats.org/wordprocessingml/2006/main">
        <w:t xml:space="preserve">1. Gud er der altid: At stole på Herrens nærvær i vores liv</w:t>
      </w:r>
    </w:p>
    <w:p w14:paraId="15CEA6B7" w14:textId="77777777" w:rsidR="00F90BDC" w:rsidRDefault="00F90BDC"/>
    <w:p w14:paraId="33DE8569" w14:textId="77777777" w:rsidR="00F90BDC" w:rsidRDefault="00F90BDC">
      <w:r xmlns:w="http://schemas.openxmlformats.org/wordprocessingml/2006/main">
        <w:t xml:space="preserve">2. Behage Gud: Hvordan vores handlinger afspejler Guds kærlighed</w:t>
      </w:r>
    </w:p>
    <w:p w14:paraId="7AB0D932" w14:textId="77777777" w:rsidR="00F90BDC" w:rsidRDefault="00F90BDC"/>
    <w:p w14:paraId="6D893B03" w14:textId="77777777" w:rsidR="00F90BDC" w:rsidRDefault="00F90BDC">
      <w:r xmlns:w="http://schemas.openxmlformats.org/wordprocessingml/2006/main">
        <w:t xml:space="preserve">1. Esajas 41:10 - Frygt ikke, for jeg er med dig; vær ikke forfærdet, thi jeg er din Gud; Jeg vil styrke dig, jeg hjælper dig, jeg støtter dig med min retfærdige højre hånd.</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Hebræerbrevet 13:5 - Hold dit liv fri for pengekærlighed, og vær tilfreds med det, du har, for han har sagt: "Jeg vil aldrig forlade dig eller forlade dig."</w:t>
      </w:r>
    </w:p>
    <w:p w14:paraId="0E252E31" w14:textId="77777777" w:rsidR="00F90BDC" w:rsidRDefault="00F90BDC"/>
    <w:p w14:paraId="4369CFD0" w14:textId="77777777" w:rsidR="00F90BDC" w:rsidRDefault="00F90BDC">
      <w:r xmlns:w="http://schemas.openxmlformats.org/wordprocessingml/2006/main">
        <w:t xml:space="preserve">Johannes 8:30 Mens han talte disse ord, troede mange på ham.</w:t>
      </w:r>
    </w:p>
    <w:p w14:paraId="4D563960" w14:textId="77777777" w:rsidR="00F90BDC" w:rsidRDefault="00F90BDC"/>
    <w:p w14:paraId="7FE3F768" w14:textId="77777777" w:rsidR="00F90BDC" w:rsidRDefault="00F90BDC">
      <w:r xmlns:w="http://schemas.openxmlformats.org/wordprocessingml/2006/main">
        <w:t xml:space="preserve">Passage Mange mennesker troede på Jesus, efter at han havde talt.</w:t>
      </w:r>
    </w:p>
    <w:p w14:paraId="67974152" w14:textId="77777777" w:rsidR="00F90BDC" w:rsidRDefault="00F90BDC"/>
    <w:p w14:paraId="30B1E066" w14:textId="77777777" w:rsidR="00F90BDC" w:rsidRDefault="00F90BDC">
      <w:r xmlns:w="http://schemas.openxmlformats.org/wordprocessingml/2006/main">
        <w:t xml:space="preserve">1. Troens kraft - Hvordan Jesu ord inspirerede til tro hos hans tilhængere.</w:t>
      </w:r>
    </w:p>
    <w:p w14:paraId="32FA7B54" w14:textId="77777777" w:rsidR="00F90BDC" w:rsidRDefault="00F90BDC"/>
    <w:p w14:paraId="4E5A09ED" w14:textId="77777777" w:rsidR="00F90BDC" w:rsidRDefault="00F90BDC">
      <w:r xmlns:w="http://schemas.openxmlformats.org/wordprocessingml/2006/main">
        <w:t xml:space="preserve">2. Tro og modtag – Vigtigheden af at tro på Jesus og de velsignelser, der kommer fra det.</w:t>
      </w:r>
    </w:p>
    <w:p w14:paraId="6F3B9CB7" w14:textId="77777777" w:rsidR="00F90BDC" w:rsidRDefault="00F90BDC"/>
    <w:p w14:paraId="5CF80D98" w14:textId="77777777" w:rsidR="00F90BDC" w:rsidRDefault="00F90BDC">
      <w:r xmlns:w="http://schemas.openxmlformats.org/wordprocessingml/2006/main">
        <w:t xml:space="preserve">1. Efeserbrevet 2,8-9 - "For af nåde er I blevet frelst ved tro. Og dette er ikke jeres egen gerning; det er Guds gave, ikke et resultat af gerninger, så ingen kan rose sig."</w:t>
      </w:r>
    </w:p>
    <w:p w14:paraId="332E5676" w14:textId="77777777" w:rsidR="00F90BDC" w:rsidRDefault="00F90BDC"/>
    <w:p w14:paraId="13B7C955" w14:textId="77777777" w:rsidR="00F90BDC" w:rsidRDefault="00F90BDC">
      <w:r xmlns:w="http://schemas.openxmlformats.org/wordprocessingml/2006/main">
        <w:t xml:space="preserve">2. Joh 3,16 - "For således elskede Gud verden, at han gav sin enbårne søn, for at enhver, som tror på ham, ikke skal fortabes, men have evigt liv."</w:t>
      </w:r>
    </w:p>
    <w:p w14:paraId="0CB37AE7" w14:textId="77777777" w:rsidR="00F90BDC" w:rsidRDefault="00F90BDC"/>
    <w:p w14:paraId="5C7EAC29" w14:textId="77777777" w:rsidR="00F90BDC" w:rsidRDefault="00F90BDC">
      <w:r xmlns:w="http://schemas.openxmlformats.org/wordprocessingml/2006/main">
        <w:t xml:space="preserve">John 8:31 31 Da sagde Jesus til de Jøder, som troede på ham: dersom I blive ved mit Ord, da ere I virkelig mine Disciple;</w:t>
      </w:r>
    </w:p>
    <w:p w14:paraId="029F7C3C" w14:textId="77777777" w:rsidR="00F90BDC" w:rsidRDefault="00F90BDC"/>
    <w:p w14:paraId="3B6DCD62" w14:textId="77777777" w:rsidR="00F90BDC" w:rsidRDefault="00F90BDC">
      <w:r xmlns:w="http://schemas.openxmlformats.org/wordprocessingml/2006/main">
        <w:t xml:space="preserve">Jesus opfordrer jøderne til at fortsætte i sit ord for at blive sande disciple.</w:t>
      </w:r>
    </w:p>
    <w:p w14:paraId="7E6CFC4C" w14:textId="77777777" w:rsidR="00F90BDC" w:rsidRDefault="00F90BDC"/>
    <w:p w14:paraId="3617DC55" w14:textId="77777777" w:rsidR="00F90BDC" w:rsidRDefault="00F90BDC">
      <w:r xmlns:w="http://schemas.openxmlformats.org/wordprocessingml/2006/main">
        <w:t xml:space="preserve">1: At blive i Kristus for at være en sand discipel</w:t>
      </w:r>
    </w:p>
    <w:p w14:paraId="4C6C71EF" w14:textId="77777777" w:rsidR="00F90BDC" w:rsidRDefault="00F90BDC"/>
    <w:p w14:paraId="775BBB7B" w14:textId="77777777" w:rsidR="00F90BDC" w:rsidRDefault="00F90BDC">
      <w:r xmlns:w="http://schemas.openxmlformats.org/wordprocessingml/2006/main">
        <w:t xml:space="preserve">2: Omkostningerne ved at være en discipel</w:t>
      </w:r>
    </w:p>
    <w:p w14:paraId="15345FD6" w14:textId="77777777" w:rsidR="00F90BDC" w:rsidRDefault="00F90BDC"/>
    <w:p w14:paraId="154D5BDA" w14:textId="77777777" w:rsidR="00F90BDC" w:rsidRDefault="00F90BDC">
      <w:r xmlns:w="http://schemas.openxmlformats.org/wordprocessingml/2006/main">
        <w:t xml:space="preserve">1: Joh 15:1-10 - At blive i Kristus for at være en sand discipel</w:t>
      </w:r>
    </w:p>
    <w:p w14:paraId="53C97C22" w14:textId="77777777" w:rsidR="00F90BDC" w:rsidRDefault="00F90BDC"/>
    <w:p w14:paraId="73ABF832" w14:textId="77777777" w:rsidR="00F90BDC" w:rsidRDefault="00F90BDC">
      <w:r xmlns:w="http://schemas.openxmlformats.org/wordprocessingml/2006/main">
        <w:t xml:space="preserve">2: Lukas 14:25-33 - Omkostningerne ved at være discipel</w:t>
      </w:r>
    </w:p>
    <w:p w14:paraId="275D79D2" w14:textId="77777777" w:rsidR="00F90BDC" w:rsidRDefault="00F90BDC"/>
    <w:p w14:paraId="4817373E" w14:textId="77777777" w:rsidR="00F90BDC" w:rsidRDefault="00F90BDC">
      <w:r xmlns:w="http://schemas.openxmlformats.org/wordprocessingml/2006/main">
        <w:t xml:space="preserve">Johannes 8:32 Og I skulle kende sandheden, og sandheden skal gøre jer frie.</w:t>
      </w:r>
    </w:p>
    <w:p w14:paraId="3DAF2A14" w14:textId="77777777" w:rsidR="00F90BDC" w:rsidRDefault="00F90BDC"/>
    <w:p w14:paraId="03EE11F8" w14:textId="77777777" w:rsidR="00F90BDC" w:rsidRDefault="00F90BDC">
      <w:r xmlns:w="http://schemas.openxmlformats.org/wordprocessingml/2006/main">
        <w:t xml:space="preserve">Dette vers opfordrer folk til at søge viden og sandhed, hvilket vil bringe frihed.</w:t>
      </w:r>
    </w:p>
    <w:p w14:paraId="5F33FC42" w14:textId="77777777" w:rsidR="00F90BDC" w:rsidRDefault="00F90BDC"/>
    <w:p w14:paraId="68614D69" w14:textId="77777777" w:rsidR="00F90BDC" w:rsidRDefault="00F90BDC">
      <w:r xmlns:w="http://schemas.openxmlformats.org/wordprocessingml/2006/main">
        <w:t xml:space="preserve">1. Erkend, at viden og sandhed er grundlaget for frihed.</w:t>
      </w:r>
    </w:p>
    <w:p w14:paraId="77E3A263" w14:textId="77777777" w:rsidR="00F90BDC" w:rsidRDefault="00F90BDC"/>
    <w:p w14:paraId="72D9A9B8" w14:textId="77777777" w:rsidR="00F90BDC" w:rsidRDefault="00F90BDC">
      <w:r xmlns:w="http://schemas.openxmlformats.org/wordprocessingml/2006/main">
        <w:t xml:space="preserve">2. Omfavn viden og sandhed som en vej til et frit liv.</w:t>
      </w:r>
    </w:p>
    <w:p w14:paraId="2350FE7E" w14:textId="77777777" w:rsidR="00F90BDC" w:rsidRDefault="00F90BDC"/>
    <w:p w14:paraId="753FEAFB" w14:textId="77777777" w:rsidR="00F90BDC" w:rsidRDefault="00F90BDC">
      <w:r xmlns:w="http://schemas.openxmlformats.org/wordprocessingml/2006/main">
        <w:t xml:space="preserve">1. Ordsprogene 3:13-14 - "Lykkelig er det menneske, der finder visdom, og det menneske, der får forstand. Thi dens Handel er bedre end Sølvhandelen, og Fortjenesten deraf end fint Guld."</w:t>
      </w:r>
    </w:p>
    <w:p w14:paraId="30269CC4" w14:textId="77777777" w:rsidR="00F90BDC" w:rsidRDefault="00F90BDC"/>
    <w:p w14:paraId="5458CF2A" w14:textId="77777777" w:rsidR="00F90BDC" w:rsidRDefault="00F90BDC">
      <w:r xmlns:w="http://schemas.openxmlformats.org/wordprocessingml/2006/main">
        <w:t xml:space="preserve">2. Filipperbrevet 4:8 - “Til sidst, brødre, alt, hvad der er sandt, alt, hvad der er ærligt, alt, hvad der er retfærdigt, alt, hvad der er rent, alt, hvad der er dejligt, alt, hvad der er godt rygte; hvis der er nogen dyd, og hvis der er nogen ros, så tænk på disse ting."</w:t>
      </w:r>
    </w:p>
    <w:p w14:paraId="6E104E6E" w14:textId="77777777" w:rsidR="00F90BDC" w:rsidRDefault="00F90BDC"/>
    <w:p w14:paraId="029DB971" w14:textId="77777777" w:rsidR="00F90BDC" w:rsidRDefault="00F90BDC">
      <w:r xmlns:w="http://schemas.openxmlformats.org/wordprocessingml/2006/main">
        <w:t xml:space="preserve">John 8:33 De svarede ham: vi ere Abrahams Sæd og har aldrig været nogen Trælle; hvorledes siger du: I skulle blive frigjorte?</w:t>
      </w:r>
    </w:p>
    <w:p w14:paraId="77DFD1AE" w14:textId="77777777" w:rsidR="00F90BDC" w:rsidRDefault="00F90BDC"/>
    <w:p w14:paraId="607BF1CE" w14:textId="77777777" w:rsidR="00F90BDC" w:rsidRDefault="00F90BDC">
      <w:r xmlns:w="http://schemas.openxmlformats.org/wordprocessingml/2006/main">
        <w:t xml:space="preserve">Jøderne hævder, at de aldrig har været i trældom af nogen mand, men Jesus er uenig.</w:t>
      </w:r>
    </w:p>
    <w:p w14:paraId="0DF8447B" w14:textId="77777777" w:rsidR="00F90BDC" w:rsidRDefault="00F90BDC"/>
    <w:p w14:paraId="0867D198" w14:textId="77777777" w:rsidR="00F90BDC" w:rsidRDefault="00F90BDC">
      <w:r xmlns:w="http://schemas.openxmlformats.org/wordprocessingml/2006/main">
        <w:t xml:space="preserve">1. "Sandheden om frihed i Kristus"</w:t>
      </w:r>
    </w:p>
    <w:p w14:paraId="11E05C75" w14:textId="77777777" w:rsidR="00F90BDC" w:rsidRDefault="00F90BDC"/>
    <w:p w14:paraId="6747BCBC" w14:textId="77777777" w:rsidR="00F90BDC" w:rsidRDefault="00F90BDC">
      <w:r xmlns:w="http://schemas.openxmlformats.org/wordprocessingml/2006/main">
        <w:t xml:space="preserve">2. "Hvad vil det sige at være virkelig fri?"</w:t>
      </w:r>
    </w:p>
    <w:p w14:paraId="46205608" w14:textId="77777777" w:rsidR="00F90BDC" w:rsidRDefault="00F90BDC"/>
    <w:p w14:paraId="619153A9" w14:textId="77777777" w:rsidR="00F90BDC" w:rsidRDefault="00F90BDC">
      <w:r xmlns:w="http://schemas.openxmlformats.org/wordprocessingml/2006/main">
        <w:t xml:space="preserve">1. Galaterbrevet 5:1: "Til frihed har Kristus sat os fri; stå derfor fast og underkast dig ikke igen et trældoms åg."</w:t>
      </w:r>
    </w:p>
    <w:p w14:paraId="1F4363AC" w14:textId="77777777" w:rsidR="00F90BDC" w:rsidRDefault="00F90BDC"/>
    <w:p w14:paraId="775378D3" w14:textId="77777777" w:rsidR="00F90BDC" w:rsidRDefault="00F90BDC">
      <w:r xmlns:w="http://schemas.openxmlformats.org/wordprocessingml/2006/main">
        <w:t xml:space="preserve">2. Hebræerbrevet 2,14-15: "Da børnene altså har del i kød og blod, fik han også selv del i det samme, for ved døden at tilintetgøre den, som har dødens magt, det vil sige Djævelen, og udfri alle dem, der af frygt for døden var underlagt livslangt slaveri."</w:t>
      </w:r>
    </w:p>
    <w:p w14:paraId="584F3175" w14:textId="77777777" w:rsidR="00F90BDC" w:rsidRDefault="00F90BDC"/>
    <w:p w14:paraId="71294A9D" w14:textId="77777777" w:rsidR="00F90BDC" w:rsidRDefault="00F90BDC">
      <w:r xmlns:w="http://schemas.openxmlformats.org/wordprocessingml/2006/main">
        <w:t xml:space="preserve">John 8:34 Jesus svarede dem: sandelig, sandelig siger jeg Eder: hvo som gør Synd, er Syndens Tjener.</w:t>
      </w:r>
    </w:p>
    <w:p w14:paraId="58206591" w14:textId="77777777" w:rsidR="00F90BDC" w:rsidRDefault="00F90BDC"/>
    <w:p w14:paraId="6DE54151" w14:textId="77777777" w:rsidR="00F90BDC" w:rsidRDefault="00F90BDC">
      <w:r xmlns:w="http://schemas.openxmlformats.org/wordprocessingml/2006/main">
        <w:t xml:space="preserve">Synden gør os til slaver, og Jesus er den eneste, der kan befri os.</w:t>
      </w:r>
    </w:p>
    <w:p w14:paraId="0F07B1DF" w14:textId="77777777" w:rsidR="00F90BDC" w:rsidRDefault="00F90BDC"/>
    <w:p w14:paraId="353F6BCA" w14:textId="77777777" w:rsidR="00F90BDC" w:rsidRDefault="00F90BDC">
      <w:r xmlns:w="http://schemas.openxmlformats.org/wordprocessingml/2006/main">
        <w:t xml:space="preserve">1: Jesus er den eneste vej til frihed</w:t>
      </w:r>
    </w:p>
    <w:p w14:paraId="5D16EB90" w14:textId="77777777" w:rsidR="00F90BDC" w:rsidRDefault="00F90BDC"/>
    <w:p w14:paraId="5357E295" w14:textId="77777777" w:rsidR="00F90BDC" w:rsidRDefault="00F90BDC">
      <w:r xmlns:w="http://schemas.openxmlformats.org/wordprocessingml/2006/main">
        <w:t xml:space="preserve">2: Vær ikke slave af synd</w:t>
      </w:r>
    </w:p>
    <w:p w14:paraId="6D9C3DDA" w14:textId="77777777" w:rsidR="00F90BDC" w:rsidRDefault="00F90BDC"/>
    <w:p w14:paraId="1DFDB83A" w14:textId="77777777" w:rsidR="00F90BDC" w:rsidRDefault="00F90BDC">
      <w:r xmlns:w="http://schemas.openxmlformats.org/wordprocessingml/2006/main">
        <w:t xml:space="preserve">1: Johannes 8:34</w:t>
      </w:r>
    </w:p>
    <w:p w14:paraId="29914F6E" w14:textId="77777777" w:rsidR="00F90BDC" w:rsidRDefault="00F90BDC"/>
    <w:p w14:paraId="46A0F7F1" w14:textId="77777777" w:rsidR="00F90BDC" w:rsidRDefault="00F90BDC">
      <w:r xmlns:w="http://schemas.openxmlformats.org/wordprocessingml/2006/main">
        <w:t xml:space="preserve">2: Galaterbrevet 5:1 - "Til frihed har Kristus sat os fri; stå derfor fast og læg dig ikke atter under trældommens åg."</w:t>
      </w:r>
    </w:p>
    <w:p w14:paraId="2854AF3F" w14:textId="77777777" w:rsidR="00F90BDC" w:rsidRDefault="00F90BDC"/>
    <w:p w14:paraId="53D3BD6E" w14:textId="77777777" w:rsidR="00F90BDC" w:rsidRDefault="00F90BDC">
      <w:r xmlns:w="http://schemas.openxmlformats.org/wordprocessingml/2006/main">
        <w:t xml:space="preserve">John 8:35 35 Og Tjeneren bliver ikke i Huset evindelig, men Sønnen bliver evigt.</w:t>
      </w:r>
    </w:p>
    <w:p w14:paraId="7D1711FA" w14:textId="77777777" w:rsidR="00F90BDC" w:rsidRDefault="00F90BDC"/>
    <w:p w14:paraId="7919AF09" w14:textId="77777777" w:rsidR="00F90BDC" w:rsidRDefault="00F90BDC">
      <w:r xmlns:w="http://schemas.openxmlformats.org/wordprocessingml/2006/main">
        <w:t xml:space="preserve">Sønnen vil altid forblive i huset, mens tjenere ikke vil.</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Faderens kærlighed: At blive i Kristus</w:t>
      </w:r>
    </w:p>
    <w:p w14:paraId="7625E12C" w14:textId="77777777" w:rsidR="00F90BDC" w:rsidRDefault="00F90BDC"/>
    <w:p w14:paraId="263C5723" w14:textId="77777777" w:rsidR="00F90BDC" w:rsidRDefault="00F90BDC">
      <w:r xmlns:w="http://schemas.openxmlformats.org/wordprocessingml/2006/main">
        <w:t xml:space="preserve">2. Guds ufejlbarlige forpligtelse: Et evigt løfte</w:t>
      </w:r>
    </w:p>
    <w:p w14:paraId="73E7A0D2" w14:textId="77777777" w:rsidR="00F90BDC" w:rsidRDefault="00F90BDC"/>
    <w:p w14:paraId="18118098" w14:textId="77777777" w:rsidR="00F90BDC" w:rsidRDefault="00F90BDC">
      <w:r xmlns:w="http://schemas.openxmlformats.org/wordprocessingml/2006/main">
        <w:t xml:space="preserve">1. Joh 14:16-18 - Og jeg vil bede Faderen, og han vil give jer en anden hjælper, som skal være hos jer til evig tid, nemlig sandhedens Ånd.</w:t>
      </w:r>
    </w:p>
    <w:p w14:paraId="727EF4B3" w14:textId="77777777" w:rsidR="00F90BDC" w:rsidRDefault="00F90BDC"/>
    <w:p w14:paraId="0B7E5AAF" w14:textId="77777777" w:rsidR="00F90BDC" w:rsidRDefault="00F90BDC">
      <w:r xmlns:w="http://schemas.openxmlformats.org/wordprocessingml/2006/main">
        <w:t xml:space="preserve">2. Esajas 40:8 - Græsset visner, blomsten visner, men vor Guds ord vil stå til evig tid.</w:t>
      </w:r>
    </w:p>
    <w:p w14:paraId="0969B588" w14:textId="77777777" w:rsidR="00F90BDC" w:rsidRDefault="00F90BDC"/>
    <w:p w14:paraId="3765E099" w14:textId="77777777" w:rsidR="00F90BDC" w:rsidRDefault="00F90BDC">
      <w:r xmlns:w="http://schemas.openxmlformats.org/wordprocessingml/2006/main">
        <w:t xml:space="preserve">Johannes 8:36 Dersom Sønnen derfor gør jer frie, skal I virkelig være frie.</w:t>
      </w:r>
    </w:p>
    <w:p w14:paraId="5A661E47" w14:textId="77777777" w:rsidR="00F90BDC" w:rsidRDefault="00F90BDC"/>
    <w:p w14:paraId="1AA47BB0" w14:textId="77777777" w:rsidR="00F90BDC" w:rsidRDefault="00F90BDC">
      <w:r xmlns:w="http://schemas.openxmlformats.org/wordprocessingml/2006/main">
        <w:t xml:space="preserve">Denne passage opfordrer kristne til at acceptere Jesu frihedsgave og leve i denne frihed.</w:t>
      </w:r>
    </w:p>
    <w:p w14:paraId="3329C603" w14:textId="77777777" w:rsidR="00F90BDC" w:rsidRDefault="00F90BDC"/>
    <w:p w14:paraId="649E27F8" w14:textId="77777777" w:rsidR="00F90BDC" w:rsidRDefault="00F90BDC">
      <w:r xmlns:w="http://schemas.openxmlformats.org/wordprocessingml/2006/main">
        <w:t xml:space="preserve">1. "Fri virkelig - at leve i den frihed, Jesus tilbyder"</w:t>
      </w:r>
    </w:p>
    <w:p w14:paraId="22704EDB" w14:textId="77777777" w:rsidR="00F90BDC" w:rsidRDefault="00F90BDC"/>
    <w:p w14:paraId="498DE167" w14:textId="77777777" w:rsidR="00F90BDC" w:rsidRDefault="00F90BDC">
      <w:r xmlns:w="http://schemas.openxmlformats.org/wordprocessingml/2006/main">
        <w:t xml:space="preserve">2. "Kristi ubetingede frihed"</w:t>
      </w:r>
    </w:p>
    <w:p w14:paraId="630D0EF2" w14:textId="77777777" w:rsidR="00F90BDC" w:rsidRDefault="00F90BDC"/>
    <w:p w14:paraId="070354A7" w14:textId="77777777" w:rsidR="00F90BDC" w:rsidRDefault="00F90BDC">
      <w:r xmlns:w="http://schemas.openxmlformats.org/wordprocessingml/2006/main">
        <w:t xml:space="preserve">1. Romerbrevet 6:18 "Da I blev frigjort fra synden, blev I retfærdighedens tjenere."</w:t>
      </w:r>
    </w:p>
    <w:p w14:paraId="25D32C03" w14:textId="77777777" w:rsidR="00F90BDC" w:rsidRDefault="00F90BDC"/>
    <w:p w14:paraId="314C4269" w14:textId="77777777" w:rsidR="00F90BDC" w:rsidRDefault="00F90BDC">
      <w:r xmlns:w="http://schemas.openxmlformats.org/wordprocessingml/2006/main">
        <w:t xml:space="preserve">2. Galaterbrevet 5:1 "Stå derfor fast i den frihed, hvormed Kristus har frigjort os, og lad dig ikke atter vikle ind i trældommens åg."</w:t>
      </w:r>
    </w:p>
    <w:p w14:paraId="559C8F62" w14:textId="77777777" w:rsidR="00F90BDC" w:rsidRDefault="00F90BDC"/>
    <w:p w14:paraId="72358940" w14:textId="77777777" w:rsidR="00F90BDC" w:rsidRDefault="00F90BDC">
      <w:r xmlns:w="http://schemas.openxmlformats.org/wordprocessingml/2006/main">
        <w:t xml:space="preserve">John 8:37 Jeg ved, at I er Abrahams Sæd; men I søger at slå mig ihjel, fordi mit ord ikke har plads i jer.</w:t>
      </w:r>
    </w:p>
    <w:p w14:paraId="0ADF569D" w14:textId="77777777" w:rsidR="00F90BDC" w:rsidRDefault="00F90BDC"/>
    <w:p w14:paraId="350A69FA" w14:textId="77777777" w:rsidR="00F90BDC" w:rsidRDefault="00F90BDC">
      <w:r xmlns:w="http://schemas.openxmlformats.org/wordprocessingml/2006/main">
        <w:t xml:space="preserve">Folket i Abrahams slægt søgte at dræbe Jesus, fordi de forkastede hans ord.</w:t>
      </w:r>
    </w:p>
    <w:p w14:paraId="6B906459" w14:textId="77777777" w:rsidR="00F90BDC" w:rsidRDefault="00F90BDC"/>
    <w:p w14:paraId="1D66A3F1" w14:textId="77777777" w:rsidR="00F90BDC" w:rsidRDefault="00F90BDC">
      <w:r xmlns:w="http://schemas.openxmlformats.org/wordprocessingml/2006/main">
        <w:t xml:space="preserve">1: Vi skal være ydmyge for at acceptere sandheden i Jesu ord på trods af vores arv.</w:t>
      </w:r>
    </w:p>
    <w:p w14:paraId="05AC26E7" w14:textId="77777777" w:rsidR="00F90BDC" w:rsidRDefault="00F90BDC"/>
    <w:p w14:paraId="385D10EF" w14:textId="77777777" w:rsidR="00F90BDC" w:rsidRDefault="00F90BDC">
      <w:r xmlns:w="http://schemas.openxmlformats.org/wordprocessingml/2006/main">
        <w:t xml:space="preserve">2: Vi må ikke bruge vores arv som en undskyldning for at afvise Jesu lære.</w:t>
      </w:r>
    </w:p>
    <w:p w14:paraId="655F7052" w14:textId="77777777" w:rsidR="00F90BDC" w:rsidRDefault="00F90BDC"/>
    <w:p w14:paraId="1964EF48" w14:textId="77777777" w:rsidR="00F90BDC" w:rsidRDefault="00F90BDC">
      <w:r xmlns:w="http://schemas.openxmlformats.org/wordprocessingml/2006/main">
        <w:t xml:space="preserve">1: Romerne 2:17-29 - Jøderne blev mindet om, at deres fysiske afstamning fra Abraham ikke var nok til at gøre dem retfærdige over for Gud.</w:t>
      </w:r>
    </w:p>
    <w:p w14:paraId="503C4970" w14:textId="77777777" w:rsidR="00F90BDC" w:rsidRDefault="00F90BDC"/>
    <w:p w14:paraId="33DA34F1" w14:textId="77777777" w:rsidR="00F90BDC" w:rsidRDefault="00F90BDC">
      <w:r xmlns:w="http://schemas.openxmlformats.org/wordprocessingml/2006/main">
        <w:t xml:space="preserve">2: Galaterne 6:15-16 – Paulus minder galaterne om, at det ikke er deres arv, der tæller, men derimod den nye skabelse i Kristus.</w:t>
      </w:r>
    </w:p>
    <w:p w14:paraId="552DC091" w14:textId="77777777" w:rsidR="00F90BDC" w:rsidRDefault="00F90BDC"/>
    <w:p w14:paraId="57414B4C" w14:textId="77777777" w:rsidR="00F90BDC" w:rsidRDefault="00F90BDC">
      <w:r xmlns:w="http://schemas.openxmlformats.org/wordprocessingml/2006/main">
        <w:t xml:space="preserve">John 8:38 Jeg taler det, som jeg har set hos min Fader, og I gør det, som I have set hos eders Fader.</w:t>
      </w:r>
    </w:p>
    <w:p w14:paraId="7EF28D87" w14:textId="77777777" w:rsidR="00F90BDC" w:rsidRDefault="00F90BDC"/>
    <w:p w14:paraId="3A2C7BF7" w14:textId="77777777" w:rsidR="00F90BDC" w:rsidRDefault="00F90BDC">
      <w:r xmlns:w="http://schemas.openxmlformats.org/wordprocessingml/2006/main">
        <w:t xml:space="preserve">Jesus taler om det, han har set hos sin far, og hans tilhængere gør, hvad de har set med deres far.</w:t>
      </w:r>
    </w:p>
    <w:p w14:paraId="579C7963" w14:textId="77777777" w:rsidR="00F90BDC" w:rsidRDefault="00F90BDC"/>
    <w:p w14:paraId="28E9AFD2" w14:textId="77777777" w:rsidR="00F90BDC" w:rsidRDefault="00F90BDC">
      <w:r xmlns:w="http://schemas.openxmlformats.org/wordprocessingml/2006/main">
        <w:t xml:space="preserve">1. "Se, hvad vi tror: En undersøgelse af Johannes 8:38"</w:t>
      </w:r>
    </w:p>
    <w:p w14:paraId="280AD180" w14:textId="77777777" w:rsidR="00F90BDC" w:rsidRDefault="00F90BDC"/>
    <w:p w14:paraId="4213D68B" w14:textId="77777777" w:rsidR="00F90BDC" w:rsidRDefault="00F90BDC">
      <w:r xmlns:w="http://schemas.openxmlformats.org/wordprocessingml/2006/main">
        <w:t xml:space="preserve">2. "Walking the Talk: Living Out What We Believe"</w:t>
      </w:r>
    </w:p>
    <w:p w14:paraId="0E1A716F" w14:textId="77777777" w:rsidR="00F90BDC" w:rsidRDefault="00F90BDC"/>
    <w:p w14:paraId="277E681F" w14:textId="77777777" w:rsidR="00F90BDC" w:rsidRDefault="00F90BDC">
      <w:r xmlns:w="http://schemas.openxmlformats.org/wordprocessingml/2006/main">
        <w:t xml:space="preserve">1. Efeserbrevet 4:1-2 - "Derfor bønfalder jeg dig, Herrens fange, til at vandre på en måde, der er værdig til den kaldelse, som du er kaldet med, med al ydmyghed og mildhed, med tålmodighed, udvisende overbærenhed over for hinanden i kærlighed."</w:t>
      </w:r>
    </w:p>
    <w:p w14:paraId="376D3AF7" w14:textId="77777777" w:rsidR="00F90BDC" w:rsidRDefault="00F90BDC"/>
    <w:p w14:paraId="747BD711" w14:textId="77777777" w:rsidR="00F90BDC" w:rsidRDefault="00F90BDC">
      <w:r xmlns:w="http://schemas.openxmlformats.org/wordprocessingml/2006/main">
        <w:t xml:space="preserve">2. Romerbrevet 12:2 - "Og bliv ikke ligedannet med denne verden, men bliv forvandlet ved fornyelse af dit sind, så du kan prøve, hvad Guds vilje er, det som er godt og antageligt og fuldkomment."</w:t>
      </w:r>
    </w:p>
    <w:p w14:paraId="4DF69000" w14:textId="77777777" w:rsidR="00F90BDC" w:rsidRDefault="00F90BDC"/>
    <w:p w14:paraId="06FF2E57" w14:textId="77777777" w:rsidR="00F90BDC" w:rsidRDefault="00F90BDC">
      <w:r xmlns:w="http://schemas.openxmlformats.org/wordprocessingml/2006/main">
        <w:t xml:space="preserve">John 8:39 De svarede og sagde til ham: Abraham er vor Fader. Jesus siger til dem: Var I Abrahams børn, ville I gøre Abrahams gerninger.</w:t>
      </w:r>
    </w:p>
    <w:p w14:paraId="06A16706" w14:textId="77777777" w:rsidR="00F90BDC" w:rsidRDefault="00F90BDC"/>
    <w:p w14:paraId="78F9F31E" w14:textId="77777777" w:rsidR="00F90BDC" w:rsidRDefault="00F90BDC">
      <w:r xmlns:w="http://schemas.openxmlformats.org/wordprocessingml/2006/main">
        <w:t xml:space="preserve">Folket fortalte Jesus, at Abraham var deres far, men Jesus svarede, at hvis de virkelig var hans børn, ville de handle efter hans gerninger.</w:t>
      </w:r>
    </w:p>
    <w:p w14:paraId="27F0D0F8" w14:textId="77777777" w:rsidR="00F90BDC" w:rsidRDefault="00F90BDC"/>
    <w:p w14:paraId="5C8D725D" w14:textId="77777777" w:rsidR="00F90BDC" w:rsidRDefault="00F90BDC">
      <w:r xmlns:w="http://schemas.openxmlformats.org/wordprocessingml/2006/main">
        <w:t xml:space="preserve">1. Lev et liv i tro: Et studie af Abraham</w:t>
      </w:r>
    </w:p>
    <w:p w14:paraId="3969436F" w14:textId="77777777" w:rsidR="00F90BDC" w:rsidRDefault="00F90BDC"/>
    <w:p w14:paraId="164CD783" w14:textId="77777777" w:rsidR="00F90BDC" w:rsidRDefault="00F90BDC">
      <w:r xmlns:w="http://schemas.openxmlformats.org/wordprocessingml/2006/main">
        <w:t xml:space="preserve">2. Bliv i Ordet: Udlev skrifterne</w:t>
      </w:r>
    </w:p>
    <w:p w14:paraId="1CF47C6E" w14:textId="77777777" w:rsidR="00F90BDC" w:rsidRDefault="00F90BDC"/>
    <w:p w14:paraId="6A565882" w14:textId="77777777" w:rsidR="00F90BDC" w:rsidRDefault="00F90BDC">
      <w:r xmlns:w="http://schemas.openxmlformats.org/wordprocessingml/2006/main">
        <w:t xml:space="preserve">1. Romerbrevet 4:16-17, "Derfor kommer løftet ved tro, for at det kan være af nåde og garanteres for alle Abrahams efterkommere - ikke kun for dem, der er af loven, men også for dem, der er af Abrahams tro. Han er fader til os alle."</w:t>
      </w:r>
    </w:p>
    <w:p w14:paraId="0D8E572F" w14:textId="77777777" w:rsidR="00F90BDC" w:rsidRDefault="00F90BDC"/>
    <w:p w14:paraId="28B36564" w14:textId="77777777" w:rsidR="00F90BDC" w:rsidRDefault="00F90BDC">
      <w:r xmlns:w="http://schemas.openxmlformats.org/wordprocessingml/2006/main">
        <w:t xml:space="preserve">2. Jakob 2:21-22, "Blev vor forfader Abraham ikke anset for retfærdig for det, han gjorde, da han ofrede sin søn Isak på alteret? Du kan se, at hans tro og hans handlinger virkede sammen, og hans tro blev fuldendt ved at hvad han gjorde."</w:t>
      </w:r>
    </w:p>
    <w:p w14:paraId="05457377" w14:textId="77777777" w:rsidR="00F90BDC" w:rsidRDefault="00F90BDC"/>
    <w:p w14:paraId="546B504E" w14:textId="77777777" w:rsidR="00F90BDC" w:rsidRDefault="00F90BDC">
      <w:r xmlns:w="http://schemas.openxmlformats.org/wordprocessingml/2006/main">
        <w:t xml:space="preserve">John 8:40 Men nu søger I at dræbe mig, en Mand, som har fortalt Eder den Sandhed, som jeg har hørt af Gud; dette gjorde Abraham ikke.</w:t>
      </w:r>
    </w:p>
    <w:p w14:paraId="33F4A364" w14:textId="77777777" w:rsidR="00F90BDC" w:rsidRDefault="00F90BDC"/>
    <w:p w14:paraId="4B2D121D" w14:textId="77777777" w:rsidR="00F90BDC" w:rsidRDefault="00F90BDC">
      <w:r xmlns:w="http://schemas.openxmlformats.org/wordprocessingml/2006/main">
        <w:t xml:space="preserve">Jesus bliver forfulgt for at tale sandt om, hvad han hørte fra Gud, hvilket Abraham ikke havde gjort.</w:t>
      </w:r>
    </w:p>
    <w:p w14:paraId="1B1CB3C3" w14:textId="77777777" w:rsidR="00F90BDC" w:rsidRDefault="00F90BDC"/>
    <w:p w14:paraId="3728EF6C" w14:textId="77777777" w:rsidR="00F90BDC" w:rsidRDefault="00F90BDC">
      <w:r xmlns:w="http://schemas.openxmlformats.org/wordprocessingml/2006/main">
        <w:t xml:space="preserve">1. Faren ved at tale sandheden</w:t>
      </w:r>
    </w:p>
    <w:p w14:paraId="3875C2D3" w14:textId="77777777" w:rsidR="00F90BDC" w:rsidRDefault="00F90BDC"/>
    <w:p w14:paraId="18BFE229" w14:textId="77777777" w:rsidR="00F90BDC" w:rsidRDefault="00F90BDC">
      <w:r xmlns:w="http://schemas.openxmlformats.org/wordprocessingml/2006/main">
        <w:t xml:space="preserve">2. Forfølgelse for at gøre det rigtige</w:t>
      </w:r>
    </w:p>
    <w:p w14:paraId="1453F9A4" w14:textId="77777777" w:rsidR="00F90BDC" w:rsidRDefault="00F90BDC"/>
    <w:p w14:paraId="749CCBA3" w14:textId="77777777" w:rsidR="00F90BDC" w:rsidRDefault="00F90BDC">
      <w:r xmlns:w="http://schemas.openxmlformats.org/wordprocessingml/2006/main">
        <w:t xml:space="preserve">1. Joh 15:18-21 - "Hvis verden hader jer, så husk, at den hadede mig først. Hvis du tilhørte verden, ville den elske dig som sin egen. Som det er, hører du ikke til verden, men jeg har udvalgt dig ud af verden. Det er derfor, verden hader dig. Husk, hvad jeg sagde til dig: 'En tjener er ikke større end sin herre.' Hvis de forfulgte mig, vil de også forfølge jer. Hvis de adlød min lære, vil de også adlyde din. De vil behandle dig på denne måde på grund af mit navn, for de kender ikke ham, der har sendt mig."</w:t>
      </w:r>
    </w:p>
    <w:p w14:paraId="3E3D1BDC" w14:textId="77777777" w:rsidR="00F90BDC" w:rsidRDefault="00F90BDC"/>
    <w:p w14:paraId="49629346" w14:textId="77777777" w:rsidR="00F90BDC" w:rsidRDefault="00F90BDC">
      <w:r xmlns:w="http://schemas.openxmlformats.org/wordprocessingml/2006/main">
        <w:t xml:space="preserve">2. Lukas 6,22-23 - “Salige er du, når folk hader dig, når de udelukker dig og håner dig og forkaster dit navn som ondt på grund af Menneskesønnen. Glæd dig på den dag og spring af glæde, for din løn er stor i himlen. For det var sådan deres forfædre behandlede profeterne."</w:t>
      </w:r>
    </w:p>
    <w:p w14:paraId="65B8C1CA" w14:textId="77777777" w:rsidR="00F90BDC" w:rsidRDefault="00F90BDC"/>
    <w:p w14:paraId="7BEF48A8" w14:textId="77777777" w:rsidR="00F90BDC" w:rsidRDefault="00F90BDC">
      <w:r xmlns:w="http://schemas.openxmlformats.org/wordprocessingml/2006/main">
        <w:t xml:space="preserve">John 8:41 I gør jeres Faders gerninger. Da sagde de til ham: "Vi er ikke født af utugt; vi har én Fader, nemlig Gud.</w:t>
      </w:r>
    </w:p>
    <w:p w14:paraId="25C352EA" w14:textId="77777777" w:rsidR="00F90BDC" w:rsidRDefault="00F90BDC"/>
    <w:p w14:paraId="5150947A" w14:textId="77777777" w:rsidR="00F90BDC" w:rsidRDefault="00F90BDC">
      <w:r xmlns:w="http://schemas.openxmlformats.org/wordprocessingml/2006/main">
        <w:t xml:space="preserve">Jesus åbenbarer for jøderne, at de ikke behøver at være født af utugt, da de har én Fader, Gud.</w:t>
      </w:r>
    </w:p>
    <w:p w14:paraId="1B5CF260" w14:textId="77777777" w:rsidR="00F90BDC" w:rsidRDefault="00F90BDC"/>
    <w:p w14:paraId="57CB0F7C" w14:textId="77777777" w:rsidR="00F90BDC" w:rsidRDefault="00F90BDC">
      <w:r xmlns:w="http://schemas.openxmlformats.org/wordprocessingml/2006/main">
        <w:t xml:space="preserve">1. Vi har alle den samme far: Udforsk betydningen af Johannes 8:41</w:t>
      </w:r>
    </w:p>
    <w:p w14:paraId="241DF43F" w14:textId="77777777" w:rsidR="00F90BDC" w:rsidRDefault="00F90BDC"/>
    <w:p w14:paraId="2C2FD374" w14:textId="77777777" w:rsidR="00F90BDC" w:rsidRDefault="00F90BDC">
      <w:r xmlns:w="http://schemas.openxmlformats.org/wordprocessingml/2006/main">
        <w:t xml:space="preserve">2. Guds faderskab: Vores sande kilde til identitet</w:t>
      </w:r>
    </w:p>
    <w:p w14:paraId="41CFD651" w14:textId="77777777" w:rsidR="00F90BDC" w:rsidRDefault="00F90BDC"/>
    <w:p w14:paraId="5D5DBEB6" w14:textId="77777777" w:rsidR="00F90BDC" w:rsidRDefault="00F90BDC">
      <w:r xmlns:w="http://schemas.openxmlformats.org/wordprocessingml/2006/main">
        <w:t xml:space="preserve">1. Esajas 64:8 - Men nu, HERRE, du er vor fader; vi er leret, og du vores pottemager; og vi er alle din hånds værk.</w:t>
      </w:r>
    </w:p>
    <w:p w14:paraId="706A2B6C" w14:textId="77777777" w:rsidR="00F90BDC" w:rsidRDefault="00F90BDC"/>
    <w:p w14:paraId="3410D03C" w14:textId="77777777" w:rsidR="00F90BDC" w:rsidRDefault="00F90BDC">
      <w:r xmlns:w="http://schemas.openxmlformats.org/wordprocessingml/2006/main">
        <w:t xml:space="preserve">2. 1 Joh 3:1 - Se, hvilken kærlighed Faderen har vist os, at vi skulle kaldes Guds sønner; derfor kender verden os ikke, fordi den ikke kendte ham.</w:t>
      </w:r>
    </w:p>
    <w:p w14:paraId="04116D56" w14:textId="77777777" w:rsidR="00F90BDC" w:rsidRDefault="00F90BDC"/>
    <w:p w14:paraId="2B9C200F" w14:textId="77777777" w:rsidR="00F90BDC" w:rsidRDefault="00F90BDC">
      <w:r xmlns:w="http://schemas.openxmlformats.org/wordprocessingml/2006/main">
        <w:t xml:space="preserve">John 8:42 42 Jesus sagde til dem: dersom Gud var eders Fader, da ville I elske mig; thi jeg er udgået </w:t>
      </w:r>
      <w:r xmlns:w="http://schemas.openxmlformats.org/wordprocessingml/2006/main">
        <w:lastRenderedPageBreak xmlns:w="http://schemas.openxmlformats.org/wordprocessingml/2006/main"/>
      </w:r>
      <w:r xmlns:w="http://schemas.openxmlformats.org/wordprocessingml/2006/main">
        <w:t xml:space="preserve">og kom fra Gud; heller ikke jeg kom af mig selv, men han sendte mig.</w:t>
      </w:r>
    </w:p>
    <w:p w14:paraId="1F86B28C" w14:textId="77777777" w:rsidR="00F90BDC" w:rsidRDefault="00F90BDC"/>
    <w:p w14:paraId="0D7C6933" w14:textId="77777777" w:rsidR="00F90BDC" w:rsidRDefault="00F90BDC">
      <w:r xmlns:w="http://schemas.openxmlformats.org/wordprocessingml/2006/main">
        <w:t xml:space="preserve">Jesus beder dem, der tvivler på hans identitet, om at overveje, at hvis Gud virkelig var deres Fader, ville de ikke tvivle på ham.</w:t>
      </w:r>
    </w:p>
    <w:p w14:paraId="78DC6FD0" w14:textId="77777777" w:rsidR="00F90BDC" w:rsidRDefault="00F90BDC"/>
    <w:p w14:paraId="3BBA77CC" w14:textId="77777777" w:rsidR="00F90BDC" w:rsidRDefault="00F90BDC">
      <w:r xmlns:w="http://schemas.openxmlformats.org/wordprocessingml/2006/main">
        <w:t xml:space="preserve">1: Vi skal elske og stole på Jesus, for han kommer fra Gud og er sendt af ham.</w:t>
      </w:r>
    </w:p>
    <w:p w14:paraId="7B92A30C" w14:textId="77777777" w:rsidR="00F90BDC" w:rsidRDefault="00F90BDC"/>
    <w:p w14:paraId="438610AD" w14:textId="77777777" w:rsidR="00F90BDC" w:rsidRDefault="00F90BDC">
      <w:r xmlns:w="http://schemas.openxmlformats.org/wordprocessingml/2006/main">
        <w:t xml:space="preserve">2: Vi bør ikke være i tvivl om Jesus og hans identitet, da det ville være mangel på tro på Gud, vor Fader.</w:t>
      </w:r>
    </w:p>
    <w:p w14:paraId="093A8681" w14:textId="77777777" w:rsidR="00F90BDC" w:rsidRDefault="00F90BDC"/>
    <w:p w14:paraId="2546CB8C" w14:textId="77777777" w:rsidR="00F90BDC" w:rsidRDefault="00F90BDC">
      <w:r xmlns:w="http://schemas.openxmlformats.org/wordprocessingml/2006/main">
        <w:t xml:space="preserve">1: Matthæus 7:21-23 "Ikke enhver, der siger til mig: 'Herre, Herre,' skal komme ind i Himmeriget, men kun den, som gør min Faders vilje, som er i himlen. Mange vil sige til mig på den dag: 'Herre, Herre, profeterede vi ikke i dit navn og i dit navn uddrevet dæmoner og udførte mange mirakler i dit navn?' Så vil jeg sige dem klart: 'Jeg har aldrig kendt jer. Væk fra mig, I ondsindede!'</w:t>
      </w:r>
    </w:p>
    <w:p w14:paraId="27FB74AE" w14:textId="77777777" w:rsidR="00F90BDC" w:rsidRDefault="00F90BDC"/>
    <w:p w14:paraId="74B8013D" w14:textId="77777777" w:rsidR="00F90BDC" w:rsidRDefault="00F90BDC">
      <w:r xmlns:w="http://schemas.openxmlformats.org/wordprocessingml/2006/main">
        <w:t xml:space="preserve">2:1 John 4:7-8 "Kære venner, lad os elske hinanden, for kærligheden kommer fra Gud. Enhver, der elsker, er født af Gud og kender Gud. Den, der ikke elsker, kender ikke Gud, for Gud er kærlighed ."</w:t>
      </w:r>
    </w:p>
    <w:p w14:paraId="52146CAE" w14:textId="77777777" w:rsidR="00F90BDC" w:rsidRDefault="00F90BDC"/>
    <w:p w14:paraId="749A4239" w14:textId="77777777" w:rsidR="00F90BDC" w:rsidRDefault="00F90BDC">
      <w:r xmlns:w="http://schemas.openxmlformats.org/wordprocessingml/2006/main">
        <w:t xml:space="preserve">Johannes 8:43 Hvorfor forstår I ikke min tale? selv fordi I ikke kan høre mit ord.</w:t>
      </w:r>
    </w:p>
    <w:p w14:paraId="5CEB7DF1" w14:textId="77777777" w:rsidR="00F90BDC" w:rsidRDefault="00F90BDC"/>
    <w:p w14:paraId="514B5C7E" w14:textId="77777777" w:rsidR="00F90BDC" w:rsidRDefault="00F90BDC">
      <w:r xmlns:w="http://schemas.openxmlformats.org/wordprocessingml/2006/main">
        <w:t xml:space="preserve">Jesus stiller spørgsmålstegn ved, hvorfor hans tilhørere ikke forstår det budskab, han formidler, og antyder, at grunden til, at de ikke kan forstå, er, at de ikke kan høre hans ord.</w:t>
      </w:r>
    </w:p>
    <w:p w14:paraId="532834B9" w14:textId="77777777" w:rsidR="00F90BDC" w:rsidRDefault="00F90BDC"/>
    <w:p w14:paraId="487B8D13" w14:textId="77777777" w:rsidR="00F90BDC" w:rsidRDefault="00F90BDC">
      <w:r xmlns:w="http://schemas.openxmlformats.org/wordprocessingml/2006/main">
        <w:t xml:space="preserve">1. At lytte til Guds ord: Nøglen til forståelse</w:t>
      </w:r>
    </w:p>
    <w:p w14:paraId="46DFF302" w14:textId="77777777" w:rsidR="00F90BDC" w:rsidRDefault="00F90BDC"/>
    <w:p w14:paraId="187A7D27" w14:textId="77777777" w:rsidR="00F90BDC" w:rsidRDefault="00F90BDC">
      <w:r xmlns:w="http://schemas.openxmlformats.org/wordprocessingml/2006/main">
        <w:t xml:space="preserve">2. Accept af Jesu budskab: En hjertesag</w:t>
      </w:r>
    </w:p>
    <w:p w14:paraId="2E200A73" w14:textId="77777777" w:rsidR="00F90BDC" w:rsidRDefault="00F90BDC"/>
    <w:p w14:paraId="1E3DA9FB" w14:textId="77777777" w:rsidR="00F90BDC" w:rsidRDefault="00F90BDC">
      <w:r xmlns:w="http://schemas.openxmlformats.org/wordprocessingml/2006/main">
        <w:t xml:space="preserve">1. Jakob 1:22-25 - Men vær ordets gørere og ikke alene tilhørere, idet I bedrager jer selv.</w:t>
      </w:r>
    </w:p>
    <w:p w14:paraId="3EAED19C" w14:textId="77777777" w:rsidR="00F90BDC" w:rsidRDefault="00F90BDC"/>
    <w:p w14:paraId="53AC15D4" w14:textId="77777777" w:rsidR="00F90BDC" w:rsidRDefault="00F90BDC">
      <w:r xmlns:w="http://schemas.openxmlformats.org/wordprocessingml/2006/main">
        <w:t xml:space="preserve">2. Ordsprogene 4:20-22 - Min søn, giv dig efter mine ord; bøj dit øre til mine ord. Lad dem ikke vige fra dine øjne; bevar dem midt i dit hjerte.</w:t>
      </w:r>
    </w:p>
    <w:p w14:paraId="0BCE3CC9" w14:textId="77777777" w:rsidR="00F90BDC" w:rsidRDefault="00F90BDC"/>
    <w:p w14:paraId="01FEAB89" w14:textId="77777777" w:rsidR="00F90BDC" w:rsidRDefault="00F90BDC">
      <w:r xmlns:w="http://schemas.openxmlformats.org/wordprocessingml/2006/main">
        <w:t xml:space="preserve">John 8:44 I er af eders fader Djævelen, og eders faders lyster vil I gøre. Han var en morder fra begyndelsen og blev ikke i sandheden, for der er ingen sandhed i ham. Når han taler løgn, taler han af sine egne; thi han er en løgner og dens fader.</w:t>
      </w:r>
    </w:p>
    <w:p w14:paraId="2207694F" w14:textId="77777777" w:rsidR="00F90BDC" w:rsidRDefault="00F90BDC"/>
    <w:p w14:paraId="115FBA92" w14:textId="77777777" w:rsidR="00F90BDC" w:rsidRDefault="00F90BDC">
      <w:r xmlns:w="http://schemas.openxmlformats.org/wordprocessingml/2006/main">
        <w:t xml:space="preserve">Denne passage fremhæver sandheden om, at kilden til løgne og bedrag er Djævelen.</w:t>
      </w:r>
    </w:p>
    <w:p w14:paraId="2085265E" w14:textId="77777777" w:rsidR="00F90BDC" w:rsidRDefault="00F90BDC"/>
    <w:p w14:paraId="2F1DA7E3" w14:textId="77777777" w:rsidR="00F90BDC" w:rsidRDefault="00F90BDC">
      <w:r xmlns:w="http://schemas.openxmlformats.org/wordprocessingml/2006/main">
        <w:t xml:space="preserve">1. Djævelens løgne: Vær på vagt over for bedrag</w:t>
      </w:r>
    </w:p>
    <w:p w14:paraId="1FBE6ABC" w14:textId="77777777" w:rsidR="00F90BDC" w:rsidRDefault="00F90BDC"/>
    <w:p w14:paraId="67117BC5" w14:textId="77777777" w:rsidR="00F90BDC" w:rsidRDefault="00F90BDC">
      <w:r xmlns:w="http://schemas.openxmlformats.org/wordprocessingml/2006/main">
        <w:t xml:space="preserve">2. Sandhedens magt: Afvisning af fjendens bedrag</w:t>
      </w:r>
    </w:p>
    <w:p w14:paraId="24C62DBA" w14:textId="77777777" w:rsidR="00F90BDC" w:rsidRDefault="00F90BDC"/>
    <w:p w14:paraId="61D50765" w14:textId="77777777" w:rsidR="00F90BDC" w:rsidRDefault="00F90BDC">
      <w:r xmlns:w="http://schemas.openxmlformats.org/wordprocessingml/2006/main">
        <w:t xml:space="preserve">1. 1. Joh 4:1-6 - At prøve ånderne</w:t>
      </w:r>
    </w:p>
    <w:p w14:paraId="44898AD4" w14:textId="77777777" w:rsidR="00F90BDC" w:rsidRDefault="00F90BDC"/>
    <w:p w14:paraId="6B9FB863" w14:textId="77777777" w:rsidR="00F90BDC" w:rsidRDefault="00F90BDC">
      <w:r xmlns:w="http://schemas.openxmlformats.org/wordprocessingml/2006/main">
        <w:t xml:space="preserve">2. Efeserne 6:10-18 - Iført Guds rustning</w:t>
      </w:r>
    </w:p>
    <w:p w14:paraId="697191D8" w14:textId="77777777" w:rsidR="00F90BDC" w:rsidRDefault="00F90BDC"/>
    <w:p w14:paraId="44F4EA41" w14:textId="77777777" w:rsidR="00F90BDC" w:rsidRDefault="00F90BDC">
      <w:r xmlns:w="http://schemas.openxmlformats.org/wordprocessingml/2006/main">
        <w:t xml:space="preserve">Johannes 8:45 Og fordi jeg siger Eder Sandheden, tror I mig ikke.</w:t>
      </w:r>
    </w:p>
    <w:p w14:paraId="02CB90D7" w14:textId="77777777" w:rsidR="00F90BDC" w:rsidRDefault="00F90BDC"/>
    <w:p w14:paraId="568037AF" w14:textId="77777777" w:rsidR="00F90BDC" w:rsidRDefault="00F90BDC">
      <w:r xmlns:w="http://schemas.openxmlformats.org/wordprocessingml/2006/main">
        <w:t xml:space="preserve">Sandheden afvises af dem, der hører den.</w:t>
      </w:r>
    </w:p>
    <w:p w14:paraId="0FE51B88" w14:textId="77777777" w:rsidR="00F90BDC" w:rsidRDefault="00F90BDC"/>
    <w:p w14:paraId="635DEA8C" w14:textId="77777777" w:rsidR="00F90BDC" w:rsidRDefault="00F90BDC">
      <w:r xmlns:w="http://schemas.openxmlformats.org/wordprocessingml/2006/main">
        <w:t xml:space="preserve">1: Vi skal være åbne for at høre sandheden, også når det er svært at acceptere.</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skal stræbe efter at leve et liv i sandhed, så vores ord kan stoles på.</w:t>
      </w:r>
    </w:p>
    <w:p w14:paraId="31D92110" w14:textId="77777777" w:rsidR="00F90BDC" w:rsidRDefault="00F90BDC"/>
    <w:p w14:paraId="71D6281E" w14:textId="77777777" w:rsidR="00F90BDC" w:rsidRDefault="00F90BDC">
      <w:r xmlns:w="http://schemas.openxmlformats.org/wordprocessingml/2006/main">
        <w:t xml:space="preserve">1: Ordsprogene 12:17 - Den, der taler sandt, fortæller, hvad der er ret, men et falsk vidne, bedrag.</w:t>
      </w:r>
    </w:p>
    <w:p w14:paraId="3FCE07C7" w14:textId="77777777" w:rsidR="00F90BDC" w:rsidRDefault="00F90BDC"/>
    <w:p w14:paraId="5E0D20F4" w14:textId="77777777" w:rsidR="00F90BDC" w:rsidRDefault="00F90BDC">
      <w:r xmlns:w="http://schemas.openxmlformats.org/wordprocessingml/2006/main">
        <w:t xml:space="preserve">2: Kolossenserbrevet 3:9-10 - Lyv ikke for hinanden, eftersom I har aflagt det gamle jeg med dets praksis og har iført jer det nye jeg, som fornyes i viden efter billedet af dets skaber.</w:t>
      </w:r>
    </w:p>
    <w:p w14:paraId="38B60B4E" w14:textId="77777777" w:rsidR="00F90BDC" w:rsidRDefault="00F90BDC"/>
    <w:p w14:paraId="3ADC80EF" w14:textId="77777777" w:rsidR="00F90BDC" w:rsidRDefault="00F90BDC">
      <w:r xmlns:w="http://schemas.openxmlformats.org/wordprocessingml/2006/main">
        <w:t xml:space="preserve">Johannes 8:46 Hvem af jer overbeviser mig om synd? Og hvis jeg siger sandheden, hvorfor tror I mig så ikke?</w:t>
      </w:r>
    </w:p>
    <w:p w14:paraId="384B233F" w14:textId="77777777" w:rsidR="00F90BDC" w:rsidRDefault="00F90BDC"/>
    <w:p w14:paraId="3593FA3C" w14:textId="77777777" w:rsidR="00F90BDC" w:rsidRDefault="00F90BDC">
      <w:r xmlns:w="http://schemas.openxmlformats.org/wordprocessingml/2006/main">
        <w:t xml:space="preserve">Johannes 8:46 udfordrer os til at undersøge vores eget hjerte og overveje, om vi er åbne for sandheden, uanset kilden.</w:t>
      </w:r>
    </w:p>
    <w:p w14:paraId="08F39B2E" w14:textId="77777777" w:rsidR="00F90BDC" w:rsidRDefault="00F90BDC"/>
    <w:p w14:paraId="0494DCDA" w14:textId="77777777" w:rsidR="00F90BDC" w:rsidRDefault="00F90BDC">
      <w:r xmlns:w="http://schemas.openxmlformats.org/wordprocessingml/2006/main">
        <w:t xml:space="preserve">1: Vær ikke hurtig til at dømme dem, der bringer sandheden til dig, for du går måske glip af muligheden for at lære noget.</w:t>
      </w:r>
    </w:p>
    <w:p w14:paraId="5DE93FF4" w14:textId="77777777" w:rsidR="00F90BDC" w:rsidRDefault="00F90BDC"/>
    <w:p w14:paraId="58476CA6" w14:textId="77777777" w:rsidR="00F90BDC" w:rsidRDefault="00F90BDC">
      <w:r xmlns:w="http://schemas.openxmlformats.org/wordprocessingml/2006/main">
        <w:t xml:space="preserve">2: Tro på sandheden, uanset hvem der taler den.</w:t>
      </w:r>
    </w:p>
    <w:p w14:paraId="4720038E" w14:textId="77777777" w:rsidR="00F90BDC" w:rsidRDefault="00F90BDC"/>
    <w:p w14:paraId="323543F7" w14:textId="77777777" w:rsidR="00F90BDC" w:rsidRDefault="00F90BDC">
      <w:r xmlns:w="http://schemas.openxmlformats.org/wordprocessingml/2006/main">
        <w:t xml:space="preserve">1: Jakob 1:19 - Vid dette, mine elskede brødre: Lad enhver være hurtig til at høre, langsom til at tale, langsom til vrede.</w:t>
      </w:r>
    </w:p>
    <w:p w14:paraId="407D2B5B" w14:textId="77777777" w:rsidR="00F90BDC" w:rsidRDefault="00F90BDC"/>
    <w:p w14:paraId="1CF5069F" w14:textId="77777777" w:rsidR="00F90BDC" w:rsidRDefault="00F90BDC">
      <w:r xmlns:w="http://schemas.openxmlformats.org/wordprocessingml/2006/main">
        <w:t xml:space="preserve">2: Ordsprogene 18:13 - Hvis man giver et svar, før han hører, er det hans dårskab og skam.</w:t>
      </w:r>
    </w:p>
    <w:p w14:paraId="7F0BBCF4" w14:textId="77777777" w:rsidR="00F90BDC" w:rsidRDefault="00F90BDC"/>
    <w:p w14:paraId="005CC984" w14:textId="77777777" w:rsidR="00F90BDC" w:rsidRDefault="00F90BDC">
      <w:r xmlns:w="http://schemas.openxmlformats.org/wordprocessingml/2006/main">
        <w:t xml:space="preserve">Johannes 8:47 Den, som er af Gud, hører Guds Ord; derfor hører I dem ikke, fordi I ikke ere af Gud.</w:t>
      </w:r>
    </w:p>
    <w:p w14:paraId="02AB7D96" w14:textId="77777777" w:rsidR="00F90BDC" w:rsidRDefault="00F90BDC"/>
    <w:p w14:paraId="07FD928D" w14:textId="77777777" w:rsidR="00F90BDC" w:rsidRDefault="00F90BDC">
      <w:r xmlns:w="http://schemas.openxmlformats.org/wordprocessingml/2006/main">
        <w:t xml:space="preserve">Mennesker, der er af Gud, vil lytte til Guds ord, mens de, der ikke er af Gud, ikke vil høre dem.</w:t>
      </w:r>
    </w:p>
    <w:p w14:paraId="25EBEFC6" w14:textId="77777777" w:rsidR="00F90BDC" w:rsidRDefault="00F90BDC"/>
    <w:p w14:paraId="675A3A3C" w14:textId="77777777" w:rsidR="00F90BDC" w:rsidRDefault="00F90BDC">
      <w:r xmlns:w="http://schemas.openxmlformats.org/wordprocessingml/2006/main">
        <w:t xml:space="preserve">1. Vi må vælge at være af Gud, hvis vi ønsker at høre hans ord.</w:t>
      </w:r>
    </w:p>
    <w:p w14:paraId="0B78F3F1" w14:textId="77777777" w:rsidR="00F90BDC" w:rsidRDefault="00F90BDC"/>
    <w:p w14:paraId="3A332224" w14:textId="77777777" w:rsidR="00F90BDC" w:rsidRDefault="00F90BDC">
      <w:r xmlns:w="http://schemas.openxmlformats.org/wordprocessingml/2006/main">
        <w:t xml:space="preserve">2. Gud kalder os til at acceptere hans ord og være en del af hans familie.</w:t>
      </w:r>
    </w:p>
    <w:p w14:paraId="56B1A4C1" w14:textId="77777777" w:rsidR="00F90BDC" w:rsidRDefault="00F90BDC"/>
    <w:p w14:paraId="780A6C9B" w14:textId="77777777" w:rsidR="00F90BDC" w:rsidRDefault="00F90BDC">
      <w:r xmlns:w="http://schemas.openxmlformats.org/wordprocessingml/2006/main">
        <w:t xml:space="preserve">1. Romerne 8:14-17 Thi så mange, som ledes af Guds Ånd, de er Guds sønner.</w:t>
      </w:r>
    </w:p>
    <w:p w14:paraId="42F5771C" w14:textId="77777777" w:rsidR="00F90BDC" w:rsidRDefault="00F90BDC"/>
    <w:p w14:paraId="5DE7504D" w14:textId="77777777" w:rsidR="00F90BDC" w:rsidRDefault="00F90BDC">
      <w:r xmlns:w="http://schemas.openxmlformats.org/wordprocessingml/2006/main">
        <w:t xml:space="preserve">2. 1 John 5:1-5 Enhver, som tror, at Jesus er Kristus, er født af Gud.</w:t>
      </w:r>
    </w:p>
    <w:p w14:paraId="0E007FBB" w14:textId="77777777" w:rsidR="00F90BDC" w:rsidRDefault="00F90BDC"/>
    <w:p w14:paraId="4430CFAC" w14:textId="77777777" w:rsidR="00F90BDC" w:rsidRDefault="00F90BDC">
      <w:r xmlns:w="http://schemas.openxmlformats.org/wordprocessingml/2006/main">
        <w:t xml:space="preserve">John 8:48 Da svarede Jøderne og sagde til ham: sige vi ikke rigtigt, at du er en Samaritaner og har en Djævel?</w:t>
      </w:r>
    </w:p>
    <w:p w14:paraId="1F9BCFCE" w14:textId="77777777" w:rsidR="00F90BDC" w:rsidRDefault="00F90BDC"/>
    <w:p w14:paraId="377FCEE7" w14:textId="77777777" w:rsidR="00F90BDC" w:rsidRDefault="00F90BDC">
      <w:r xmlns:w="http://schemas.openxmlformats.org/wordprocessingml/2006/main">
        <w:t xml:space="preserve">Jøderne anklagede Jesus for at have en djævel, fordi han var samaritaner.</w:t>
      </w:r>
    </w:p>
    <w:p w14:paraId="3D314F2E" w14:textId="77777777" w:rsidR="00F90BDC" w:rsidRDefault="00F90BDC"/>
    <w:p w14:paraId="27B77AB1" w14:textId="77777777" w:rsidR="00F90BDC" w:rsidRDefault="00F90BDC">
      <w:r xmlns:w="http://schemas.openxmlformats.org/wordprocessingml/2006/main">
        <w:t xml:space="preserve">1. Vores naboers uberettigede beskyldninger</w:t>
      </w:r>
    </w:p>
    <w:p w14:paraId="44EAB01E" w14:textId="77777777" w:rsidR="00F90BDC" w:rsidRDefault="00F90BDC"/>
    <w:p w14:paraId="7A73443D" w14:textId="77777777" w:rsidR="00F90BDC" w:rsidRDefault="00F90BDC">
      <w:r xmlns:w="http://schemas.openxmlformats.org/wordprocessingml/2006/main">
        <w:t xml:space="preserve">2. Afvisning af falske beskyldninger</w:t>
      </w:r>
    </w:p>
    <w:p w14:paraId="330DD418" w14:textId="77777777" w:rsidR="00F90BDC" w:rsidRDefault="00F90BDC"/>
    <w:p w14:paraId="348E60FB" w14:textId="77777777" w:rsidR="00F90BDC" w:rsidRDefault="00F90BDC">
      <w:r xmlns:w="http://schemas.openxmlformats.org/wordprocessingml/2006/main">
        <w:t xml:space="preserve">1. Romerne 8:31-32 - Hvad skal vi så sige til disse ting? Hvis Gud er for os, hvem kan så være imod os? Han, som ikke skånede sin egen søn, men gav ham for os alle, hvordan vil han ikke også med ham nådigt give os alle ting?</w:t>
      </w:r>
    </w:p>
    <w:p w14:paraId="552B42DE" w14:textId="77777777" w:rsidR="00F90BDC" w:rsidRDefault="00F90BDC"/>
    <w:p w14:paraId="77B115A3" w14:textId="77777777" w:rsidR="00F90BDC" w:rsidRDefault="00F90BDC">
      <w:r xmlns:w="http://schemas.openxmlformats.org/wordprocessingml/2006/main">
        <w:t xml:space="preserve">2. Matthæus 5:11-12 - "Salige er I, når andre håner jer og forfølger jer og taler løgnagtigt mod jer alle slags onde for min skyld. Glæd dig og glæd dig, for din løn er stor i himlen, for således forfulgte de profeterne, som var før dig.</w:t>
      </w:r>
    </w:p>
    <w:p w14:paraId="5F9809FF" w14:textId="77777777" w:rsidR="00F90BDC" w:rsidRDefault="00F90BDC"/>
    <w:p w14:paraId="66C4582C" w14:textId="77777777" w:rsidR="00F90BDC" w:rsidRDefault="00F90BDC">
      <w:r xmlns:w="http://schemas.openxmlformats.org/wordprocessingml/2006/main">
        <w:t xml:space="preserve">John 8:49 49 Jesus svarede: jeg har ikke en Djævel; men jeg ærer min Fader, og I vanære mig.</w:t>
      </w:r>
    </w:p>
    <w:p w14:paraId="15777657" w14:textId="77777777" w:rsidR="00F90BDC" w:rsidRDefault="00F90BDC"/>
    <w:p w14:paraId="23039FBB" w14:textId="77777777" w:rsidR="00F90BDC" w:rsidRDefault="00F90BDC">
      <w:r xmlns:w="http://schemas.openxmlformats.org/wordprocessingml/2006/main">
        <w:t xml:space="preserve">Jesus bekræfter, at han ærer Gud, og at folket vanærer ham.</w:t>
      </w:r>
    </w:p>
    <w:p w14:paraId="5D137E48" w14:textId="77777777" w:rsidR="00F90BDC" w:rsidRDefault="00F90BDC"/>
    <w:p w14:paraId="4FE07695" w14:textId="77777777" w:rsidR="00F90BDC" w:rsidRDefault="00F90BDC">
      <w:r xmlns:w="http://schemas.openxmlformats.org/wordprocessingml/2006/main">
        <w:t xml:space="preserve">1. Jesu ære: Et studium af Johannesevangeliet</w:t>
      </w:r>
    </w:p>
    <w:p w14:paraId="71321794" w14:textId="77777777" w:rsidR="00F90BDC" w:rsidRDefault="00F90BDC"/>
    <w:p w14:paraId="29BF86B9" w14:textId="77777777" w:rsidR="00F90BDC" w:rsidRDefault="00F90BDC">
      <w:r xmlns:w="http://schemas.openxmlformats.org/wordprocessingml/2006/main">
        <w:t xml:space="preserve">2. Lev et liv i ære for at vise respekt for Gud</w:t>
      </w:r>
    </w:p>
    <w:p w14:paraId="33A027B9" w14:textId="77777777" w:rsidR="00F90BDC" w:rsidRDefault="00F90BDC"/>
    <w:p w14:paraId="2220A6BF" w14:textId="77777777" w:rsidR="00F90BDC" w:rsidRDefault="00F90BDC">
      <w:r xmlns:w="http://schemas.openxmlformats.org/wordprocessingml/2006/main">
        <w:t xml:space="preserve">1. Romerne 12:10 - Vær hengivne til hinanden i kærlighed. Ær hinanden over jer selv.</w:t>
      </w:r>
    </w:p>
    <w:p w14:paraId="59A9AC40" w14:textId="77777777" w:rsidR="00F90BDC" w:rsidRDefault="00F90BDC"/>
    <w:p w14:paraId="5D41FC4C" w14:textId="77777777" w:rsidR="00F90BDC" w:rsidRDefault="00F90BDC">
      <w:r xmlns:w="http://schemas.openxmlformats.org/wordprocessingml/2006/main">
        <w:t xml:space="preserve">2. 1 Peter 2:17 - Vis ordentlig respekt for alle: Elsk de troendes broderskab, frygt Gud, ær kongen.</w:t>
      </w:r>
    </w:p>
    <w:p w14:paraId="4778E2C6" w14:textId="77777777" w:rsidR="00F90BDC" w:rsidRDefault="00F90BDC"/>
    <w:p w14:paraId="03A0A6BE" w14:textId="77777777" w:rsidR="00F90BDC" w:rsidRDefault="00F90BDC">
      <w:r xmlns:w="http://schemas.openxmlformats.org/wordprocessingml/2006/main">
        <w:t xml:space="preserve">Johannes 8:50 Og jeg søger ikke min egen Ære; der er en, som søger og dømmer.</w:t>
      </w:r>
    </w:p>
    <w:p w14:paraId="45296E36" w14:textId="77777777" w:rsidR="00F90BDC" w:rsidRDefault="00F90BDC"/>
    <w:p w14:paraId="6175E761" w14:textId="77777777" w:rsidR="00F90BDC" w:rsidRDefault="00F90BDC">
      <w:r xmlns:w="http://schemas.openxmlformats.org/wordprocessingml/2006/main">
        <w:t xml:space="preserve">Jesus søger ikke sin egen ære, men der er en anden, der søger og dømmer.</w:t>
      </w:r>
    </w:p>
    <w:p w14:paraId="033A654F" w14:textId="77777777" w:rsidR="00F90BDC" w:rsidRDefault="00F90BDC"/>
    <w:p w14:paraId="724D3ED8" w14:textId="77777777" w:rsidR="00F90BDC" w:rsidRDefault="00F90BDC">
      <w:r xmlns:w="http://schemas.openxmlformats.org/wordprocessingml/2006/main">
        <w:t xml:space="preserve">1. Find ære i uselviskhed - Joh 8:50</w:t>
      </w:r>
    </w:p>
    <w:p w14:paraId="1870D8B0" w14:textId="77777777" w:rsidR="00F90BDC" w:rsidRDefault="00F90BDC"/>
    <w:p w14:paraId="3C3597DA" w14:textId="77777777" w:rsidR="00F90BDC" w:rsidRDefault="00F90BDC">
      <w:r xmlns:w="http://schemas.openxmlformats.org/wordprocessingml/2006/main">
        <w:t xml:space="preserve">2. Guds dom - Joh 8:50</w:t>
      </w:r>
    </w:p>
    <w:p w14:paraId="6F0F5DB6" w14:textId="77777777" w:rsidR="00F90BDC" w:rsidRDefault="00F90BDC"/>
    <w:p w14:paraId="3B8AEEF3" w14:textId="77777777" w:rsidR="00F90BDC" w:rsidRDefault="00F90BDC">
      <w:r xmlns:w="http://schemas.openxmlformats.org/wordprocessingml/2006/main">
        <w:t xml:space="preserve">1. Filipperbrevet 2:3-4 - Gør intet ud fra selvisk ærgerrighed eller indbildskhed, men i ydmyghed regn andre mere betydningsfulde end jer selv.</w:t>
      </w:r>
    </w:p>
    <w:p w14:paraId="5BFDC667" w14:textId="77777777" w:rsidR="00F90BDC" w:rsidRDefault="00F90BDC"/>
    <w:p w14:paraId="31B14D5D" w14:textId="77777777" w:rsidR="00F90BDC" w:rsidRDefault="00F90BDC">
      <w:r xmlns:w="http://schemas.openxmlformats.org/wordprocessingml/2006/main">
        <w:t xml:space="preserve">4. Romerne 14:10 - For vi vil alle stå foran Guds dommersæde.</w:t>
      </w:r>
    </w:p>
    <w:p w14:paraId="79F1AA7E" w14:textId="77777777" w:rsidR="00F90BDC" w:rsidRDefault="00F90BDC"/>
    <w:p w14:paraId="4726AF71" w14:textId="77777777" w:rsidR="00F90BDC" w:rsidRDefault="00F90BDC">
      <w:r xmlns:w="http://schemas.openxmlformats.org/wordprocessingml/2006/main">
        <w:t xml:space="preserve">John 8:51 Sandelig, sandelig siger jeg Eder: dersom nogen holder mit Ord, skal han aldrig i evighed se Døden.</w:t>
      </w:r>
    </w:p>
    <w:p w14:paraId="32254BB5" w14:textId="77777777" w:rsidR="00F90BDC" w:rsidRDefault="00F90BDC"/>
    <w:p w14:paraId="5BD6276F" w14:textId="77777777" w:rsidR="00F90BDC" w:rsidRDefault="00F90BDC">
      <w:r xmlns:w="http://schemas.openxmlformats.org/wordprocessingml/2006/main">
        <w:t xml:space="preserve">Denne passage understreger vigtigheden af at følge Jesu lære for at få evigt liv.</w:t>
      </w:r>
    </w:p>
    <w:p w14:paraId="41B3AE82" w14:textId="77777777" w:rsidR="00F90BDC" w:rsidRDefault="00F90BDC"/>
    <w:p w14:paraId="253A7B42" w14:textId="77777777" w:rsidR="00F90BDC" w:rsidRDefault="00F90BDC">
      <w:r xmlns:w="http://schemas.openxmlformats.org/wordprocessingml/2006/main">
        <w:t xml:space="preserve">1. Kraften i Jesu lære: Hvordan det giver os evigt liv at holde hans ord</w:t>
      </w:r>
    </w:p>
    <w:p w14:paraId="4F975822" w14:textId="77777777" w:rsidR="00F90BDC" w:rsidRDefault="00F90BDC"/>
    <w:p w14:paraId="7C1D034A" w14:textId="77777777" w:rsidR="00F90BDC" w:rsidRDefault="00F90BDC">
      <w:r xmlns:w="http://schemas.openxmlformats.org/wordprocessingml/2006/main">
        <w:t xml:space="preserve">2. Jesu livsløfte: En guide til at leve et liv i tro</w:t>
      </w:r>
    </w:p>
    <w:p w14:paraId="00142027" w14:textId="77777777" w:rsidR="00F90BDC" w:rsidRDefault="00F90BDC"/>
    <w:p w14:paraId="1F222BCC" w14:textId="77777777" w:rsidR="00F90BDC" w:rsidRDefault="00F90BDC">
      <w:r xmlns:w="http://schemas.openxmlformats.org/wordprocessingml/2006/main">
        <w:t xml:space="preserve">1. Esajas 25:8 - Han vil opsluge døden for evigt; og Herren Gud vil tørre tårer af alle ansigter.</w:t>
      </w:r>
    </w:p>
    <w:p w14:paraId="7CF6EA5A" w14:textId="77777777" w:rsidR="00F90BDC" w:rsidRDefault="00F90BDC"/>
    <w:p w14:paraId="278983D8" w14:textId="77777777" w:rsidR="00F90BDC" w:rsidRDefault="00F90BDC">
      <w:r xmlns:w="http://schemas.openxmlformats.org/wordprocessingml/2006/main">
        <w:t xml:space="preserve">2. 1. Korintherbrev 15:26 - Den sidste fjende, der skal tilintetgøres, er døden.</w:t>
      </w:r>
    </w:p>
    <w:p w14:paraId="6193C6C4" w14:textId="77777777" w:rsidR="00F90BDC" w:rsidRDefault="00F90BDC"/>
    <w:p w14:paraId="7D3D2A1C" w14:textId="77777777" w:rsidR="00F90BDC" w:rsidRDefault="00F90BDC">
      <w:r xmlns:w="http://schemas.openxmlformats.org/wordprocessingml/2006/main">
        <w:t xml:space="preserve">Johannes 8:52 Da sagde Jøderne til ham: Nu vide vi, at du har en Djævel. Abraham er død, og profeterne; og du siger: Hvis nogen holder mit Ord, skal han aldrig smage Døden.</w:t>
      </w:r>
    </w:p>
    <w:p w14:paraId="2E857D5E" w14:textId="77777777" w:rsidR="00F90BDC" w:rsidRDefault="00F90BDC"/>
    <w:p w14:paraId="5227491A" w14:textId="77777777" w:rsidR="00F90BDC" w:rsidRDefault="00F90BDC">
      <w:r xmlns:w="http://schemas.openxmlformats.org/wordprocessingml/2006/main">
        <w:t xml:space="preserve">Jøderne anklagede Jesus for at have en djævel, efter at han sagde, at hvis en mand holder sine ord, vil han aldrig smage døden.</w:t>
      </w:r>
    </w:p>
    <w:p w14:paraId="482C4F00" w14:textId="77777777" w:rsidR="00F90BDC" w:rsidRDefault="00F90BDC"/>
    <w:p w14:paraId="66DF83B2" w14:textId="77777777" w:rsidR="00F90BDC" w:rsidRDefault="00F90BDC">
      <w:r xmlns:w="http://schemas.openxmlformats.org/wordprocessingml/2006/main">
        <w:t xml:space="preserve">1. Kraften i Jesu ord: Hvorfor vi bør lytte til og følge ham</w:t>
      </w:r>
    </w:p>
    <w:p w14:paraId="27CC358F" w14:textId="77777777" w:rsidR="00F90BDC" w:rsidRDefault="00F90BDC"/>
    <w:p w14:paraId="602F6605" w14:textId="77777777" w:rsidR="00F90BDC" w:rsidRDefault="00F90BDC">
      <w:r xmlns:w="http://schemas.openxmlformats.org/wordprocessingml/2006/main">
        <w:t xml:space="preserve">2. Jødernes misforståelse af Jesus: Hvordan vi ikke bør følge deres eksempel</w:t>
      </w:r>
    </w:p>
    <w:p w14:paraId="1569BB11" w14:textId="77777777" w:rsidR="00F90BDC" w:rsidRDefault="00F90BDC"/>
    <w:p w14:paraId="143A2836" w14:textId="77777777" w:rsidR="00F90BDC" w:rsidRDefault="00F90BDC">
      <w:r xmlns:w="http://schemas.openxmlformats.org/wordprocessingml/2006/main">
        <w:t xml:space="preserve">1. Hebræerbrevet 9:27 - "Og som det er bestemt menneskene én gang at dø, men derefter dommen"</w:t>
      </w:r>
    </w:p>
    <w:p w14:paraId="16255977" w14:textId="77777777" w:rsidR="00F90BDC" w:rsidRDefault="00F90BDC"/>
    <w:p w14:paraId="31E5E666" w14:textId="77777777" w:rsidR="00F90BDC" w:rsidRDefault="00F90BDC">
      <w:r xmlns:w="http://schemas.openxmlformats.org/wordprocessingml/2006/main">
        <w:t xml:space="preserve">2. Johannesevangeliet 11:25-26 - "Jesus sagde til hende: Jeg er opstandelsen og livet. Den, der tror på mig, skal leve om end han er død. Og enhver, som lever og tror på mig, skal aldrig i evighed dø. ."</w:t>
      </w:r>
    </w:p>
    <w:p w14:paraId="5BC4AB6C" w14:textId="77777777" w:rsidR="00F90BDC" w:rsidRDefault="00F90BDC"/>
    <w:p w14:paraId="22F13C4E" w14:textId="77777777" w:rsidR="00F90BDC" w:rsidRDefault="00F90BDC">
      <w:r xmlns:w="http://schemas.openxmlformats.org/wordprocessingml/2006/main">
        <w:t xml:space="preserve">Johannes 8:53 Er du større end vor Fader Abraham, som er død? og Profeterne ere døde; hvem skaber du dig selv?</w:t>
      </w:r>
    </w:p>
    <w:p w14:paraId="1BA34FA9" w14:textId="77777777" w:rsidR="00F90BDC" w:rsidRDefault="00F90BDC"/>
    <w:p w14:paraId="6333B945" w14:textId="77777777" w:rsidR="00F90BDC" w:rsidRDefault="00F90BDC">
      <w:r xmlns:w="http://schemas.openxmlformats.org/wordprocessingml/2006/main">
        <w:t xml:space="preserve">Jesus blev udspurgt af jøderne om hans autoritet.</w:t>
      </w:r>
    </w:p>
    <w:p w14:paraId="525772B8" w14:textId="77777777" w:rsidR="00F90BDC" w:rsidRDefault="00F90BDC"/>
    <w:p w14:paraId="7FD8D0D6" w14:textId="77777777" w:rsidR="00F90BDC" w:rsidRDefault="00F90BDC">
      <w:r xmlns:w="http://schemas.openxmlformats.org/wordprocessingml/2006/main">
        <w:t xml:space="preserve">1: Vi bør altid søge at kende kilden til den autoritet, vi følger.</w:t>
      </w:r>
    </w:p>
    <w:p w14:paraId="3BD09356" w14:textId="77777777" w:rsidR="00F90BDC" w:rsidRDefault="00F90BDC"/>
    <w:p w14:paraId="4BB10BCE" w14:textId="77777777" w:rsidR="00F90BDC" w:rsidRDefault="00F90BDC">
      <w:r xmlns:w="http://schemas.openxmlformats.org/wordprocessingml/2006/main">
        <w:t xml:space="preserve">2: Vi bør altid være åbne over for muligheden for, at en anden autoritet kan være større end den, vi allerede følger.</w:t>
      </w:r>
    </w:p>
    <w:p w14:paraId="621EB533" w14:textId="77777777" w:rsidR="00F90BDC" w:rsidRDefault="00F90BDC"/>
    <w:p w14:paraId="4F1A5DC9" w14:textId="77777777" w:rsidR="00F90BDC" w:rsidRDefault="00F90BDC">
      <w:r xmlns:w="http://schemas.openxmlformats.org/wordprocessingml/2006/main">
        <w:t xml:space="preserve">1: Joh 14:6 - Jesus sagde til ham: "Jeg er vejen, sandheden og livet. Ingen kommer til Faderen undtagen gennem mig.</w:t>
      </w:r>
    </w:p>
    <w:p w14:paraId="418CD650" w14:textId="77777777" w:rsidR="00F90BDC" w:rsidRDefault="00F90BDC"/>
    <w:p w14:paraId="5306A349" w14:textId="77777777" w:rsidR="00F90BDC" w:rsidRDefault="00F90BDC">
      <w:r xmlns:w="http://schemas.openxmlformats.org/wordprocessingml/2006/main">
        <w:t xml:space="preserve">2: Efeserne 2:19-20 - Så er I ikke længere fremmede og fremmede, men I er medborgere med de hellige og medlemmer af Guds husstand, bygget på apostlenes og profeternes grundvold, Jesus Kristus selv. være hovedhjørnestenen.</w:t>
      </w:r>
    </w:p>
    <w:p w14:paraId="40B31AC2" w14:textId="77777777" w:rsidR="00F90BDC" w:rsidRDefault="00F90BDC"/>
    <w:p w14:paraId="32166C41" w14:textId="77777777" w:rsidR="00F90BDC" w:rsidRDefault="00F90BDC">
      <w:r xmlns:w="http://schemas.openxmlformats.org/wordprocessingml/2006/main">
        <w:t xml:space="preserve">John 8:54 54 Jesus svarede: dersom jeg ærer mig selv, er min Ære Intet; det er min Fader, som ærer mig; om hvem I siger, at han er jeres Gud.</w:t>
      </w:r>
    </w:p>
    <w:p w14:paraId="2143C30C" w14:textId="77777777" w:rsidR="00F90BDC" w:rsidRDefault="00F90BDC"/>
    <w:p w14:paraId="3F9E5723" w14:textId="77777777" w:rsidR="00F90BDC" w:rsidRDefault="00F90BDC">
      <w:r xmlns:w="http://schemas.openxmlformats.org/wordprocessingml/2006/main">
        <w:t xml:space="preserve">Jesus underviser om vigtigheden af ydmyghed og Guds kraft.</w:t>
      </w:r>
    </w:p>
    <w:p w14:paraId="3881A0E6" w14:textId="77777777" w:rsidR="00F90BDC" w:rsidRDefault="00F90BDC"/>
    <w:p w14:paraId="60066075" w14:textId="77777777" w:rsidR="00F90BDC" w:rsidRDefault="00F90BDC">
      <w:r xmlns:w="http://schemas.openxmlformats.org/wordprocessingml/2006/main">
        <w:t xml:space="preserve">1. Ydmyghedens kraft: Lær af Jesu eksempel</w:t>
      </w:r>
    </w:p>
    <w:p w14:paraId="6FAF5E97" w14:textId="77777777" w:rsidR="00F90BDC" w:rsidRDefault="00F90BDC"/>
    <w:p w14:paraId="35CCAAE3" w14:textId="77777777" w:rsidR="00F90BDC" w:rsidRDefault="00F90BDC">
      <w:r xmlns:w="http://schemas.openxmlformats.org/wordprocessingml/2006/main">
        <w:t xml:space="preserve">2. At ære Gud: Hjertet af sand tilbedelse</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Filipperne 2:5-11</w:t>
      </w:r>
    </w:p>
    <w:p w14:paraId="3A3E748B" w14:textId="77777777" w:rsidR="00F90BDC" w:rsidRDefault="00F90BDC"/>
    <w:p w14:paraId="0909D868" w14:textId="77777777" w:rsidR="00F90BDC" w:rsidRDefault="00F90BDC">
      <w:r xmlns:w="http://schemas.openxmlformats.org/wordprocessingml/2006/main">
        <w:t xml:space="preserve">2. Matthæus 6:1-4</w:t>
      </w:r>
    </w:p>
    <w:p w14:paraId="59BFD470" w14:textId="77777777" w:rsidR="00F90BDC" w:rsidRDefault="00F90BDC"/>
    <w:p w14:paraId="2F45B18B" w14:textId="77777777" w:rsidR="00F90BDC" w:rsidRDefault="00F90BDC">
      <w:r xmlns:w="http://schemas.openxmlformats.org/wordprocessingml/2006/main">
        <w:t xml:space="preserve">John 8:55 55 Men I have ikke kendt ham; men jeg kender ham, og hvis jeg siger: Jeg kender ham ikke, så vil jeg være en løgner som dig; men jeg kender ham og bevarer hans ord.</w:t>
      </w:r>
    </w:p>
    <w:p w14:paraId="1FB8E7B5" w14:textId="77777777" w:rsidR="00F90BDC" w:rsidRDefault="00F90BDC"/>
    <w:p w14:paraId="139DC5CD" w14:textId="77777777" w:rsidR="00F90BDC" w:rsidRDefault="00F90BDC">
      <w:r xmlns:w="http://schemas.openxmlformats.org/wordprocessingml/2006/main">
        <w:t xml:space="preserve">Johannes kendte Gud og hans lære og var ikke bange for at tale imod dem, der ikke gjorde det.</w:t>
      </w:r>
    </w:p>
    <w:p w14:paraId="26BA020C" w14:textId="77777777" w:rsidR="00F90BDC" w:rsidRDefault="00F90BDC"/>
    <w:p w14:paraId="48ED3F28" w14:textId="77777777" w:rsidR="00F90BDC" w:rsidRDefault="00F90BDC">
      <w:r xmlns:w="http://schemas.openxmlformats.org/wordprocessingml/2006/main">
        <w:t xml:space="preserve">1: Vi skal ikke være bange for at sige fra, når vi kender sandheden.</w:t>
      </w:r>
    </w:p>
    <w:p w14:paraId="509CAF3B" w14:textId="77777777" w:rsidR="00F90BDC" w:rsidRDefault="00F90BDC"/>
    <w:p w14:paraId="25FB5223" w14:textId="77777777" w:rsidR="00F90BDC" w:rsidRDefault="00F90BDC">
      <w:r xmlns:w="http://schemas.openxmlformats.org/wordprocessingml/2006/main">
        <w:t xml:space="preserve">2: At kende Gud og følge hans lære er af største vigtighed.</w:t>
      </w:r>
    </w:p>
    <w:p w14:paraId="358ACB2D" w14:textId="77777777" w:rsidR="00F90BDC" w:rsidRDefault="00F90BDC"/>
    <w:p w14:paraId="28A15B9C" w14:textId="77777777" w:rsidR="00F90BDC" w:rsidRDefault="00F90BDC">
      <w:r xmlns:w="http://schemas.openxmlformats.org/wordprocessingml/2006/main">
        <w:t xml:space="preserve">1: Ordsprogene 28:1 - De ugudelige flygter, når ingen forfølger, men de retfærdige er frimodige som en løve.</w:t>
      </w:r>
    </w:p>
    <w:p w14:paraId="5144367A" w14:textId="77777777" w:rsidR="00F90BDC" w:rsidRDefault="00F90BDC"/>
    <w:p w14:paraId="40EAD91C" w14:textId="77777777" w:rsidR="00F90BDC" w:rsidRDefault="00F90BDC">
      <w:r xmlns:w="http://schemas.openxmlformats.org/wordprocessingml/2006/main">
        <w:t xml:space="preserve">2: Romerbrevet 10:17 - Så kommer troen af det at høre, og det at høre af Guds ord.</w:t>
      </w:r>
    </w:p>
    <w:p w14:paraId="0C97EB81" w14:textId="77777777" w:rsidR="00F90BDC" w:rsidRDefault="00F90BDC"/>
    <w:p w14:paraId="3B326FA8" w14:textId="77777777" w:rsidR="00F90BDC" w:rsidRDefault="00F90BDC">
      <w:r xmlns:w="http://schemas.openxmlformats.org/wordprocessingml/2006/main">
        <w:t xml:space="preserve">John 8:56 56 Din Fader Abraham glædede sig over at se min Dag, og han så den og blev glad.</w:t>
      </w:r>
    </w:p>
    <w:p w14:paraId="18F257ED" w14:textId="77777777" w:rsidR="00F90BDC" w:rsidRDefault="00F90BDC"/>
    <w:p w14:paraId="2423D50C" w14:textId="77777777" w:rsidR="00F90BDC" w:rsidRDefault="00F90BDC">
      <w:r xmlns:w="http://schemas.openxmlformats.org/wordprocessingml/2006/main">
        <w:t xml:space="preserve">Passagen taler om Abrahams glæde ved at se Jesus og hans tid.</w:t>
      </w:r>
    </w:p>
    <w:p w14:paraId="0DB0FECF" w14:textId="77777777" w:rsidR="00F90BDC" w:rsidRDefault="00F90BDC"/>
    <w:p w14:paraId="5A2C0FAF" w14:textId="77777777" w:rsidR="00F90BDC" w:rsidRDefault="00F90BDC">
      <w:r xmlns:w="http://schemas.openxmlformats.org/wordprocessingml/2006/main">
        <w:t xml:space="preserve">1. Glæden ved at se Jesus: Et blik på Abrahams tro</w:t>
      </w:r>
    </w:p>
    <w:p w14:paraId="67628729" w14:textId="77777777" w:rsidR="00F90BDC" w:rsidRDefault="00F90BDC"/>
    <w:p w14:paraId="49E820E3" w14:textId="77777777" w:rsidR="00F90BDC" w:rsidRDefault="00F90BDC">
      <w:r xmlns:w="http://schemas.openxmlformats.org/wordprocessingml/2006/main">
        <w:t xml:space="preserve">2. Glæd dig over Jesus: Fejring af løftet om forløsning</w:t>
      </w:r>
    </w:p>
    <w:p w14:paraId="69427B01" w14:textId="77777777" w:rsidR="00F90BDC" w:rsidRDefault="00F90BDC"/>
    <w:p w14:paraId="3675CDB3" w14:textId="77777777" w:rsidR="00F90BDC" w:rsidRDefault="00F90BDC">
      <w:r xmlns:w="http://schemas.openxmlformats.org/wordprocessingml/2006/main">
        <w:t xml:space="preserve">1. Hebræerbrevet 11:13-16 - Abrahams tro på løftet om en frelser</w:t>
      </w:r>
    </w:p>
    <w:p w14:paraId="60611AED" w14:textId="77777777" w:rsidR="00F90BDC" w:rsidRDefault="00F90BDC"/>
    <w:p w14:paraId="0852DA35" w14:textId="77777777" w:rsidR="00F90BDC" w:rsidRDefault="00F90BDC">
      <w:r xmlns:w="http://schemas.openxmlformats.org/wordprocessingml/2006/main">
        <w:t xml:space="preserve">2. Romerne 4:17-18 - Abrahams tro og håb på Guds løfter</w:t>
      </w:r>
    </w:p>
    <w:p w14:paraId="6D89CA24" w14:textId="77777777" w:rsidR="00F90BDC" w:rsidRDefault="00F90BDC"/>
    <w:p w14:paraId="5A1CAB55" w14:textId="77777777" w:rsidR="00F90BDC" w:rsidRDefault="00F90BDC">
      <w:r xmlns:w="http://schemas.openxmlformats.org/wordprocessingml/2006/main">
        <w:t xml:space="preserve">Johannes 8:57 Da sagde Jøderne til ham: du er endnu ikke halvtredsindstyve Aar gammel, og har du set Abraham?</w:t>
      </w:r>
    </w:p>
    <w:p w14:paraId="18E5B738" w14:textId="77777777" w:rsidR="00F90BDC" w:rsidRDefault="00F90BDC"/>
    <w:p w14:paraId="3FB2A2EE" w14:textId="77777777" w:rsidR="00F90BDC" w:rsidRDefault="00F90BDC">
      <w:r xmlns:w="http://schemas.openxmlformats.org/wordprocessingml/2006/main">
        <w:t xml:space="preserve">Jesus bruger Abraham til at bevise sin pointe, at han er fra Gud.</w:t>
      </w:r>
    </w:p>
    <w:p w14:paraId="43215828" w14:textId="77777777" w:rsidR="00F90BDC" w:rsidRDefault="00F90BDC"/>
    <w:p w14:paraId="713FCC3F" w14:textId="77777777" w:rsidR="00F90BDC" w:rsidRDefault="00F90BDC">
      <w:r xmlns:w="http://schemas.openxmlformats.org/wordprocessingml/2006/main">
        <w:t xml:space="preserve">1. Vi kan lære af Jesu eksempel på at bruge Skriften til at understøtte hans udtalelser og lære.</w:t>
      </w:r>
    </w:p>
    <w:p w14:paraId="378B854C" w14:textId="77777777" w:rsidR="00F90BDC" w:rsidRDefault="00F90BDC"/>
    <w:p w14:paraId="7E858A8C" w14:textId="77777777" w:rsidR="00F90BDC" w:rsidRDefault="00F90BDC">
      <w:r xmlns:w="http://schemas.openxmlformats.org/wordprocessingml/2006/main">
        <w:t xml:space="preserve">2. At tro på Guds løfter og stole på, at hans timing er perfekt.</w:t>
      </w:r>
    </w:p>
    <w:p w14:paraId="64212A2C" w14:textId="77777777" w:rsidR="00F90BDC" w:rsidRDefault="00F90BDC"/>
    <w:p w14:paraId="675BCA00" w14:textId="77777777" w:rsidR="00F90BDC" w:rsidRDefault="00F90BDC">
      <w:r xmlns:w="http://schemas.openxmlformats.org/wordprocessingml/2006/main">
        <w:t xml:space="preserve">1. Hebræerbrevet 11:8-12 - Ved tro adlød Abraham, da han blev kaldet til at gå ud til det sted, som han ville modtage som arv. Han gik ud uden at vide, hvor han skulle hen.</w:t>
      </w:r>
    </w:p>
    <w:p w14:paraId="4761510B" w14:textId="77777777" w:rsidR="00F90BDC" w:rsidRDefault="00F90BDC"/>
    <w:p w14:paraId="7B6EF42D" w14:textId="77777777" w:rsidR="00F90BDC" w:rsidRDefault="00F90BDC">
      <w:r xmlns:w="http://schemas.openxmlformats.org/wordprocessingml/2006/main">
        <w:t xml:space="preserve">2. Salme 33:4 - For Herrens ord er ret og sandt; Han er trofast i alt, hvad han gør.</w:t>
      </w:r>
    </w:p>
    <w:p w14:paraId="6A9A52BD" w14:textId="77777777" w:rsidR="00F90BDC" w:rsidRDefault="00F90BDC"/>
    <w:p w14:paraId="3D65082F" w14:textId="77777777" w:rsidR="00F90BDC" w:rsidRDefault="00F90BDC">
      <w:r xmlns:w="http://schemas.openxmlformats.org/wordprocessingml/2006/main">
        <w:t xml:space="preserve">Johannes 8:58 Jesus sagde til dem: sandelig, sandelig siger jeg Eder: Før Abraham var til, er jeg.</w:t>
      </w:r>
    </w:p>
    <w:p w14:paraId="67F7BFA6" w14:textId="77777777" w:rsidR="00F90BDC" w:rsidRDefault="00F90BDC"/>
    <w:p w14:paraId="26803592" w14:textId="77777777" w:rsidR="00F90BDC" w:rsidRDefault="00F90BDC">
      <w:r xmlns:w="http://schemas.openxmlformats.org/wordprocessingml/2006/main">
        <w:t xml:space="preserve">Jesus hævder at være Gud, da han siger, at han eksisterede før Abraham, hvilket var en erklæring om evigheden.</w:t>
      </w:r>
    </w:p>
    <w:p w14:paraId="1F93FBF5" w14:textId="77777777" w:rsidR="00F90BDC" w:rsidRDefault="00F90BDC"/>
    <w:p w14:paraId="0B359849" w14:textId="77777777" w:rsidR="00F90BDC" w:rsidRDefault="00F90BDC">
      <w:r xmlns:w="http://schemas.openxmlformats.org/wordprocessingml/2006/main">
        <w:t xml:space="preserve">1. Jesus er Gud: En udforskning af Johannes 8:58</w:t>
      </w:r>
    </w:p>
    <w:p w14:paraId="221FD76D" w14:textId="77777777" w:rsidR="00F90BDC" w:rsidRDefault="00F90BDC"/>
    <w:p w14:paraId="3A983F33" w14:textId="77777777" w:rsidR="00F90BDC" w:rsidRDefault="00F90BDC">
      <w:r xmlns:w="http://schemas.openxmlformats.org/wordprocessingml/2006/main">
        <w:t xml:space="preserve">2. Forståelse af Jesu storhed gennem hans evige natur</w:t>
      </w:r>
    </w:p>
    <w:p w14:paraId="7DBD4FC1" w14:textId="77777777" w:rsidR="00F90BDC" w:rsidRDefault="00F90BDC"/>
    <w:p w14:paraId="62A9A336" w14:textId="77777777" w:rsidR="00F90BDC" w:rsidRDefault="00F90BDC">
      <w:r xmlns:w="http://schemas.openxmlformats.org/wordprocessingml/2006/main">
        <w:t xml:space="preserve">1. Filipperne 2:5-11</w:t>
      </w:r>
    </w:p>
    <w:p w14:paraId="20E73173" w14:textId="77777777" w:rsidR="00F90BDC" w:rsidRDefault="00F90BDC"/>
    <w:p w14:paraId="6060D2A8" w14:textId="77777777" w:rsidR="00F90BDC" w:rsidRDefault="00F90BDC">
      <w:r xmlns:w="http://schemas.openxmlformats.org/wordprocessingml/2006/main">
        <w:t xml:space="preserve">2. Esajas 9:6-7</w:t>
      </w:r>
    </w:p>
    <w:p w14:paraId="7D7E549D" w14:textId="77777777" w:rsidR="00F90BDC" w:rsidRDefault="00F90BDC"/>
    <w:p w14:paraId="72810637" w14:textId="77777777" w:rsidR="00F90BDC" w:rsidRDefault="00F90BDC">
      <w:r xmlns:w="http://schemas.openxmlformats.org/wordprocessingml/2006/main">
        <w:t xml:space="preserve">Johannes 8:59 Da tog de Sten op for at kaste paa ham; men Jesus skjulte sig og gik ud af Templet og gik midt imellem dem, og gik saaledes forbi.</w:t>
      </w:r>
    </w:p>
    <w:p w14:paraId="5AD85D7F" w14:textId="77777777" w:rsidR="00F90BDC" w:rsidRDefault="00F90BDC"/>
    <w:p w14:paraId="3987B22B" w14:textId="77777777" w:rsidR="00F90BDC" w:rsidRDefault="00F90BDC">
      <w:r xmlns:w="http://schemas.openxmlformats.org/wordprocessingml/2006/main">
        <w:t xml:space="preserve">Jesus undgik konflikter og forlod roligt templet.</w:t>
      </w:r>
    </w:p>
    <w:p w14:paraId="25CAFE14" w14:textId="77777777" w:rsidR="00F90BDC" w:rsidRDefault="00F90BDC"/>
    <w:p w14:paraId="778212AA" w14:textId="77777777" w:rsidR="00F90BDC" w:rsidRDefault="00F90BDC">
      <w:r xmlns:w="http://schemas.openxmlformats.org/wordprocessingml/2006/main">
        <w:t xml:space="preserve">1. Fredens og ydmyghedens magt over konflikt.</w:t>
      </w:r>
    </w:p>
    <w:p w14:paraId="5412F5F3" w14:textId="77777777" w:rsidR="00F90BDC" w:rsidRDefault="00F90BDC"/>
    <w:p w14:paraId="76723E38" w14:textId="77777777" w:rsidR="00F90BDC" w:rsidRDefault="00F90BDC">
      <w:r xmlns:w="http://schemas.openxmlformats.org/wordprocessingml/2006/main">
        <w:t xml:space="preserve">2. Vigtigheden af at gå væk fra fristelsen.</w:t>
      </w:r>
    </w:p>
    <w:p w14:paraId="17C9ED79" w14:textId="77777777" w:rsidR="00F90BDC" w:rsidRDefault="00F90BDC"/>
    <w:p w14:paraId="38A7E9A3" w14:textId="77777777" w:rsidR="00F90BDC" w:rsidRDefault="00F90BDC">
      <w:r xmlns:w="http://schemas.openxmlformats.org/wordprocessingml/2006/main">
        <w:t xml:space="preserve">1. Matthæus 26:52-54 - Jesu svar til Peter, da han skar øret af på ypperstepræstens tjener.</w:t>
      </w:r>
    </w:p>
    <w:p w14:paraId="1CBAF247" w14:textId="77777777" w:rsidR="00F90BDC" w:rsidRDefault="00F90BDC"/>
    <w:p w14:paraId="4AED3C06" w14:textId="77777777" w:rsidR="00F90BDC" w:rsidRDefault="00F90BDC">
      <w:r xmlns:w="http://schemas.openxmlformats.org/wordprocessingml/2006/main">
        <w:t xml:space="preserve">2. Ordsprogene 16:32 - "Hellere en tålmodig end en kriger, en med selvkontrol end en, der indtager en by."</w:t>
      </w:r>
    </w:p>
    <w:p w14:paraId="0A248ECB" w14:textId="77777777" w:rsidR="00F90BDC" w:rsidRDefault="00F90BDC"/>
    <w:p w14:paraId="1EE9331F" w14:textId="77777777" w:rsidR="00F90BDC" w:rsidRDefault="00F90BDC">
      <w:r xmlns:w="http://schemas.openxmlformats.org/wordprocessingml/2006/main">
        <w:t xml:space="preserve">Johannes 9 er det niende kapitel i Johannesevangeliet, som fortæller om helbredelsen af en mand født blind af Jesus og den efterfølgende strid, der opstår blandt religiøse ledere.</w:t>
      </w:r>
    </w:p>
    <w:p w14:paraId="735B01D4" w14:textId="77777777" w:rsidR="00F90BDC" w:rsidRDefault="00F90BDC"/>
    <w:p w14:paraId="05620C7E" w14:textId="77777777" w:rsidR="00F90BDC" w:rsidRDefault="00F90BDC">
      <w:r xmlns:w="http://schemas.openxmlformats.org/wordprocessingml/2006/main">
        <w:t xml:space="preserve">1. afsnit: Kapitlet begynder med, at Jesus møder en mand, der var blind fra fødslen (Joh 9:1-7). Hans disciple spørger om årsagen til hans blindhed og spørger, om det skyldtes hans egen synd eller hans forældres synd. Jesus svarer, at ingen af dem var ansvarlige, men at dette snarere skete for at Guds gerninger kunne blive vist i ham. Jesus spytter derefter på jorden, laver mudder med sit spyt og påfører det mandens øjne. Han beder ham om at vaske sig i Siloam-dammen. Manden adlyder og modtager mirakuløst hans syn.</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afsnit: Helbredelsen vækker opsigt blandt dem, der kendte den tidligere blinde mand (Joh 9:8-34). Nogle er forbløffede over hans nyfundne syn, mens andre stiller spørgsmålstegn ved, om han faktisk er den samme person. Farisæerne – de religiøse ledere – indkalder både den helbredte mand og hans forældre til afhøring. De spørger om, hvordan han modtog sit syn på sabbatten, og betragter det som en overtrædelse af deres strenge fortolkning af sabbatslovene. Den helbredte mand forsvarer Jesus som en profet sendt fra Gud, men indrømmer, at han ikke ved meget mere om ham.</w:t>
      </w:r>
    </w:p>
    <w:p w14:paraId="21CF35C9" w14:textId="77777777" w:rsidR="00F90BDC" w:rsidRDefault="00F90BDC"/>
    <w:p w14:paraId="254F1D9D" w14:textId="77777777" w:rsidR="00F90BDC" w:rsidRDefault="00F90BDC">
      <w:r xmlns:w="http://schemas.openxmlformats.org/wordprocessingml/2006/main">
        <w:t xml:space="preserve">3. afsnit: Kapitlet afsluttes med, at Jesus opsøger og åbenbarer sig for det helbredte menneske (Joh 9,35-41). Da Jesus erfarede, at religiøse ledere havde drevet den engang blinde mand ud fra deres midte, finder han ham og spørger, om han tror på ham som "Menneskesønnen". Den helbredte mand svarer bekræftende og tilbeder ham. Som svar erklærer Jesus, at han kom til denne verden for at dømme – for at afsløre dem, der er åndeligt blinde – og for at frelse – for at åbne deres øjne for åndelig sandhed. Nogle farisæere overhører denne meningsudveksling og stiller spørgsmålstegn ved, om de også er åndeligt blinde på grund af deres modstand mod Jesu lære.</w:t>
      </w:r>
    </w:p>
    <w:p w14:paraId="672FCF59" w14:textId="77777777" w:rsidR="00F90BDC" w:rsidRDefault="00F90BDC"/>
    <w:p w14:paraId="303275D4" w14:textId="77777777" w:rsidR="00F90BDC" w:rsidRDefault="00F90BDC">
      <w:r xmlns:w="http://schemas.openxmlformats.org/wordprocessingml/2006/main">
        <w:t xml:space="preserve">Sammenfattende,</w:t>
      </w:r>
    </w:p>
    <w:p w14:paraId="1ADF2075" w14:textId="77777777" w:rsidR="00F90BDC" w:rsidRDefault="00F90BDC">
      <w:r xmlns:w="http://schemas.openxmlformats.org/wordprocessingml/2006/main">
        <w:t xml:space="preserve">Kapitel ni i Johannes fortæller om helbredelsen af en mand født blind af Jesus, den efterfølgende strid blandt religiøse ledere og Jesu åbenbaring af sig selv som Menneskesønnen.</w:t>
      </w:r>
    </w:p>
    <w:p w14:paraId="7CECE531" w14:textId="77777777" w:rsidR="00F90BDC" w:rsidRDefault="00F90BDC">
      <w:r xmlns:w="http://schemas.openxmlformats.org/wordprocessingml/2006/main">
        <w:t xml:space="preserve">Jesus helbreder den blinde mand ved at bruge spyt og instruerer ham i at vaske sig i en pool, og få hans syn tilbage. Dette forårsager splittelse blandt dem, der kendte ham, hvilket fører til spørgsmål fra farisæerne om sabbatsovertrædelsen.</w:t>
      </w:r>
    </w:p>
    <w:p w14:paraId="27218DF3" w14:textId="77777777" w:rsidR="00F90BDC" w:rsidRDefault="00F90BDC">
      <w:r xmlns:w="http://schemas.openxmlformats.org/wordprocessingml/2006/main">
        <w:t xml:space="preserve">Den helbredte mand forsvarer Jesus som profet og møder ham senere igen. Han anerkender Jesus som Menneskesønnen og tilbeder ham. Jesus forklarer sit formål med dom og frelse, mens han udfordrer nogle farisæeres åndelige blindhed. Dette kapitel fremhæver Jesu mirakuløse magt, hans konfrontation med religiøs legalisme og hans rolle som både dommer og frelser.</w:t>
      </w:r>
    </w:p>
    <w:p w14:paraId="4D4F7493" w14:textId="77777777" w:rsidR="00F90BDC" w:rsidRDefault="00F90BDC"/>
    <w:p w14:paraId="7C38084F" w14:textId="77777777" w:rsidR="00F90BDC" w:rsidRDefault="00F90BDC">
      <w:r xmlns:w="http://schemas.openxmlformats.org/wordprocessingml/2006/main">
        <w:t xml:space="preserve">John 9:1 Og der Jesus gik forbi, saa han en Mand, som var blind fra sin Fødsel.</w:t>
      </w:r>
    </w:p>
    <w:p w14:paraId="0CA3C7E5" w14:textId="77777777" w:rsidR="00F90BDC" w:rsidRDefault="00F90BDC"/>
    <w:p w14:paraId="02386626" w14:textId="77777777" w:rsidR="00F90BDC" w:rsidRDefault="00F90BDC">
      <w:r xmlns:w="http://schemas.openxmlformats.org/wordprocessingml/2006/main">
        <w:t xml:space="preserve">Denne passage beskriver Jesu møde med en mand, der var blind fra fødslen.</w:t>
      </w:r>
    </w:p>
    <w:p w14:paraId="48B37DFF" w14:textId="77777777" w:rsidR="00F90BDC" w:rsidRDefault="00F90BDC"/>
    <w:p w14:paraId="28F57057" w14:textId="77777777" w:rsidR="00F90BDC" w:rsidRDefault="00F90BDC">
      <w:r xmlns:w="http://schemas.openxmlformats.org/wordprocessingml/2006/main">
        <w:t xml:space="preserve">1. En blind mands tro: Indsigt i at stole på Jesus på trods af modgang</w:t>
      </w:r>
    </w:p>
    <w:p w14:paraId="6AE375C5" w14:textId="77777777" w:rsidR="00F90BDC" w:rsidRDefault="00F90BDC"/>
    <w:p w14:paraId="332A014D" w14:textId="77777777" w:rsidR="00F90BDC" w:rsidRDefault="00F90BDC">
      <w:r xmlns:w="http://schemas.openxmlformats.org/wordprocessingml/2006/main">
        <w:t xml:space="preserve">2. Jesu medfølelse med de sårbare: En model for vores interaktion med andre</w:t>
      </w:r>
    </w:p>
    <w:p w14:paraId="6D80AED4" w14:textId="77777777" w:rsidR="00F90BDC" w:rsidRDefault="00F90BDC"/>
    <w:p w14:paraId="7CBFDC45" w14:textId="77777777" w:rsidR="00F90BDC" w:rsidRDefault="00F90BDC">
      <w:r xmlns:w="http://schemas.openxmlformats.org/wordprocessingml/2006/main">
        <w:t xml:space="preserve">1. Matthæus 11:5 - "De blinde får deres syn, og de lamme går, de spedalske renses, og de døve hører, de døde opstår, og de fattige får evangeliet forkyndt for dem"</w:t>
      </w:r>
    </w:p>
    <w:p w14:paraId="67723A93" w14:textId="77777777" w:rsidR="00F90BDC" w:rsidRDefault="00F90BDC"/>
    <w:p w14:paraId="243E0ED1" w14:textId="77777777" w:rsidR="00F90BDC" w:rsidRDefault="00F90BDC">
      <w:r xmlns:w="http://schemas.openxmlformats.org/wordprocessingml/2006/main">
        <w:t xml:space="preserve">2. Jakob 1:27 - "Ren og ubesmittet religion for Gud og Faderen er dette: at besøge forældreløse og enker i deres trængsel og at bevare sig selv uplettet fra verden."</w:t>
      </w:r>
    </w:p>
    <w:p w14:paraId="7BCB339A" w14:textId="77777777" w:rsidR="00F90BDC" w:rsidRDefault="00F90BDC"/>
    <w:p w14:paraId="3D878651" w14:textId="77777777" w:rsidR="00F90BDC" w:rsidRDefault="00F90BDC">
      <w:r xmlns:w="http://schemas.openxmlformats.org/wordprocessingml/2006/main">
        <w:t xml:space="preserve">John 9:2 2 Og hans Disciple spurgte ham og sagde: Mester! hvo har syndet, denne Mand eller hans Forældre, at han var født blind?</w:t>
      </w:r>
    </w:p>
    <w:p w14:paraId="1338B682" w14:textId="77777777" w:rsidR="00F90BDC" w:rsidRDefault="00F90BDC"/>
    <w:p w14:paraId="01BE4DFB" w14:textId="77777777" w:rsidR="00F90BDC" w:rsidRDefault="00F90BDC">
      <w:r xmlns:w="http://schemas.openxmlformats.org/wordprocessingml/2006/main">
        <w:t xml:space="preserve">Jesu disciple spurgte ham, om manden, der blev født blind, havde gjort noget forkert, eller om det var hans forældres skyld.</w:t>
      </w:r>
    </w:p>
    <w:p w14:paraId="7CC244DC" w14:textId="77777777" w:rsidR="00F90BDC" w:rsidRDefault="00F90BDC"/>
    <w:p w14:paraId="43D8B258" w14:textId="77777777" w:rsidR="00F90BDC" w:rsidRDefault="00F90BDC">
      <w:r xmlns:w="http://schemas.openxmlformats.org/wordprocessingml/2006/main">
        <w:t xml:space="preserve">1. Gud bruger lidelse til at skabe det gode i vores liv.</w:t>
      </w:r>
    </w:p>
    <w:p w14:paraId="6B3EC5A3" w14:textId="77777777" w:rsidR="00F90BDC" w:rsidRDefault="00F90BDC"/>
    <w:p w14:paraId="6230FF17" w14:textId="77777777" w:rsidR="00F90BDC" w:rsidRDefault="00F90BDC">
      <w:r xmlns:w="http://schemas.openxmlformats.org/wordprocessingml/2006/main">
        <w:t xml:space="preserve">2. Vores lidelse indikerer ikke Guds utilfredshed med os.</w:t>
      </w:r>
    </w:p>
    <w:p w14:paraId="0CB6FF62" w14:textId="77777777" w:rsidR="00F90BDC" w:rsidRDefault="00F90BDC"/>
    <w:p w14:paraId="637006E6" w14:textId="77777777" w:rsidR="00F90BDC" w:rsidRDefault="00F90BDC">
      <w:r xmlns:w="http://schemas.openxmlformats.org/wordprocessingml/2006/main">
        <w:t xml:space="preserve">1. Romerbrevet 8:28 "Og vi ved, at Gud i alle ting virker til gavn for dem, som elsker ham, som er kaldet efter hans hensigt."</w:t>
      </w:r>
    </w:p>
    <w:p w14:paraId="5BC59D83" w14:textId="77777777" w:rsidR="00F90BDC" w:rsidRDefault="00F90BDC"/>
    <w:p w14:paraId="4738A360" w14:textId="77777777" w:rsidR="00F90BDC" w:rsidRDefault="00F90BDC">
      <w:r xmlns:w="http://schemas.openxmlformats.org/wordprocessingml/2006/main">
        <w:t xml:space="preserve">2. 2. Korintherbrev 12:7-10 "Derfor, for at forhindre mig i at blive indbildsk, fik jeg en torn i mit kød, en Satans sendebud, for at pine mig. Tre gange bad jeg Herren om at tage den væk. Men han sagde til mig: "Min nåde er dig nok, for min kraft fuldendes i svaghed." Derfor vil jeg så meget mere rose mig af mine svagheder, for at Kristi kraft må hvile på mig. Derfor glæder jeg mig for Kristi skyld over svagheder, i fornærmelser, i trængsler, i forfølgelser, i vanskeligheder. For når jeg er svag, så er jeg stærk.”</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9:3 Jesus svarede: Hverken denne eller hans Forældre har syndet, men at Guds Gerninger skulde aabenbares i ham.</w:t>
      </w:r>
    </w:p>
    <w:p w14:paraId="0285257F" w14:textId="77777777" w:rsidR="00F90BDC" w:rsidRDefault="00F90BDC"/>
    <w:p w14:paraId="48FC21E6" w14:textId="77777777" w:rsidR="00F90BDC" w:rsidRDefault="00F90BDC">
      <w:r xmlns:w="http://schemas.openxmlformats.org/wordprocessingml/2006/main">
        <w:t xml:space="preserve">Denne passage afslører, at Jesus ikke så synd i den blinde fødte mand eller i hans forældre, men at Guds mirakuløse gerninger kunne ses i helbredelsen af manden.</w:t>
      </w:r>
    </w:p>
    <w:p w14:paraId="0BAD4735" w14:textId="77777777" w:rsidR="00F90BDC" w:rsidRDefault="00F90BDC"/>
    <w:p w14:paraId="11916DC9" w14:textId="77777777" w:rsidR="00F90BDC" w:rsidRDefault="00F90BDC">
      <w:r xmlns:w="http://schemas.openxmlformats.org/wordprocessingml/2006/main">
        <w:t xml:space="preserve">1. Guds mirakuløse kraft - Hvordan Guds gerninger vises gennem mirakler, såsom helbredelsen af den blindefødte mand.</w:t>
      </w:r>
    </w:p>
    <w:p w14:paraId="132D6DF9" w14:textId="77777777" w:rsidR="00F90BDC" w:rsidRDefault="00F90BDC"/>
    <w:p w14:paraId="50E0948A" w14:textId="77777777" w:rsidR="00F90BDC" w:rsidRDefault="00F90BDC">
      <w:r xmlns:w="http://schemas.openxmlformats.org/wordprocessingml/2006/main">
        <w:t xml:space="preserve">2. Ingen fordømmelse - Hvordan Jesus ikke så nogen synd i manden eller hans forældre, og hvordan vi heller ikke er fordømt af Gud.</w:t>
      </w:r>
    </w:p>
    <w:p w14:paraId="52AF5CFB" w14:textId="77777777" w:rsidR="00F90BDC" w:rsidRDefault="00F90BDC"/>
    <w:p w14:paraId="2C8EE3C6" w14:textId="77777777" w:rsidR="00F90BDC" w:rsidRDefault="00F90BDC">
      <w:r xmlns:w="http://schemas.openxmlformats.org/wordprocessingml/2006/main">
        <w:t xml:space="preserve">1. Romerne 8:1-2 - Der er derfor nu ingen fordømmelse for dem, der er i Kristus Jesus. For livets Ånds lov har frigjort jer i Kristus Jesus fra syndens og dødens lov.</w:t>
      </w:r>
    </w:p>
    <w:p w14:paraId="00C4ED90" w14:textId="77777777" w:rsidR="00F90BDC" w:rsidRDefault="00F90BDC"/>
    <w:p w14:paraId="1DDA5D7E" w14:textId="77777777" w:rsidR="00F90BDC" w:rsidRDefault="00F90BDC">
      <w:r xmlns:w="http://schemas.openxmlformats.org/wordprocessingml/2006/main">
        <w:t xml:space="preserve">2. Esajas 53:4-5 - Sandelig, han har båret vore sorger og båret vore sorger; dog agte vi ham for ramt, slået af Gud og plaget. Men han blev gennemboret for vore overtrædelser; han blev knust for vore Misgerninger; over ham var den tugt, der bragte os fred, og med hans sår er vi helbredt.</w:t>
      </w:r>
    </w:p>
    <w:p w14:paraId="5D417CBF" w14:textId="77777777" w:rsidR="00F90BDC" w:rsidRDefault="00F90BDC"/>
    <w:p w14:paraId="345B85CA" w14:textId="77777777" w:rsidR="00F90BDC" w:rsidRDefault="00F90BDC">
      <w:r xmlns:w="http://schemas.openxmlformats.org/wordprocessingml/2006/main">
        <w:t xml:space="preserve">John 9:4 Jeg skal gøre hans gerninger, som har sendt mig, mens det er dag; natten kommer, da ingen kan arbejde.</w:t>
      </w:r>
    </w:p>
    <w:p w14:paraId="362862D0" w14:textId="77777777" w:rsidR="00F90BDC" w:rsidRDefault="00F90BDC"/>
    <w:p w14:paraId="46638387" w14:textId="77777777" w:rsidR="00F90BDC" w:rsidRDefault="00F90BDC">
      <w:r xmlns:w="http://schemas.openxmlformats.org/wordprocessingml/2006/main">
        <w:t xml:space="preserve">Denne passage minder os om, at vi bør arbejde hårdt og bruge den tid, vi har nu, da natten kommer, og vores mulighed vil være væk.</w:t>
      </w:r>
    </w:p>
    <w:p w14:paraId="72B9B432" w14:textId="77777777" w:rsidR="00F90BDC" w:rsidRDefault="00F90BDC"/>
    <w:p w14:paraId="5942E06B" w14:textId="77777777" w:rsidR="00F90BDC" w:rsidRDefault="00F90BDC">
      <w:r xmlns:w="http://schemas.openxmlformats.org/wordprocessingml/2006/main">
        <w:t xml:space="preserve">1. Få mest muligt ud af den tid, vi har: Lær af Johannes 9:4</w:t>
      </w:r>
    </w:p>
    <w:p w14:paraId="75A84541" w14:textId="77777777" w:rsidR="00F90BDC" w:rsidRDefault="00F90BDC"/>
    <w:p w14:paraId="5375CD64" w14:textId="77777777" w:rsidR="00F90BDC" w:rsidRDefault="00F90BDC">
      <w:r xmlns:w="http://schemas.openxmlformats.org/wordprocessingml/2006/main">
        <w:t xml:space="preserve">2. At arbejde hårdt og gøre, hvad vi kan: Visdommen i Johannes 9:4</w:t>
      </w:r>
    </w:p>
    <w:p w14:paraId="69555C0D" w14:textId="77777777" w:rsidR="00F90BDC" w:rsidRDefault="00F90BDC"/>
    <w:p w14:paraId="0AB9600D" w14:textId="77777777" w:rsidR="00F90BDC" w:rsidRDefault="00F90BDC">
      <w:r xmlns:w="http://schemas.openxmlformats.org/wordprocessingml/2006/main">
        <w:t xml:space="preserve">1. Prædikeren 9:10 - Uanset hvad din hånd finder på at gøre, så gør det med al din magt.</w:t>
      </w:r>
    </w:p>
    <w:p w14:paraId="04A699D5" w14:textId="77777777" w:rsidR="00F90BDC" w:rsidRDefault="00F90BDC"/>
    <w:p w14:paraId="06684252" w14:textId="77777777" w:rsidR="00F90BDC" w:rsidRDefault="00F90BDC">
      <w:r xmlns:w="http://schemas.openxmlformats.org/wordprocessingml/2006/main">
        <w:t xml:space="preserve">2. Efeserbrevet 5:16 – at udnytte tiden bedst muligt, for dagene er onde.</w:t>
      </w:r>
    </w:p>
    <w:p w14:paraId="68C4F145" w14:textId="77777777" w:rsidR="00F90BDC" w:rsidRDefault="00F90BDC"/>
    <w:p w14:paraId="6668C7B8" w14:textId="77777777" w:rsidR="00F90BDC" w:rsidRDefault="00F90BDC">
      <w:r xmlns:w="http://schemas.openxmlformats.org/wordprocessingml/2006/main">
        <w:t xml:space="preserve">John 9:5 Så længe jeg er i verden, er jeg verdens lys.</w:t>
      </w:r>
    </w:p>
    <w:p w14:paraId="5CC2CE03" w14:textId="77777777" w:rsidR="00F90BDC" w:rsidRDefault="00F90BDC"/>
    <w:p w14:paraId="38661FB5" w14:textId="77777777" w:rsidR="00F90BDC" w:rsidRDefault="00F90BDC">
      <w:r xmlns:w="http://schemas.openxmlformats.org/wordprocessingml/2006/main">
        <w:t xml:space="preserve">Jesus forkynder, at så længe han er i verden, er han verdens lys.</w:t>
      </w:r>
    </w:p>
    <w:p w14:paraId="40DB3BB2" w14:textId="77777777" w:rsidR="00F90BDC" w:rsidRDefault="00F90BDC"/>
    <w:p w14:paraId="358DE672" w14:textId="77777777" w:rsidR="00F90BDC" w:rsidRDefault="00F90BDC">
      <w:r xmlns:w="http://schemas.openxmlformats.org/wordprocessingml/2006/main">
        <w:t xml:space="preserve">1. Verdens lys: Hvordan Jesus bringer håb og frelse.</w:t>
      </w:r>
    </w:p>
    <w:p w14:paraId="1FCE6188" w14:textId="77777777" w:rsidR="00F90BDC" w:rsidRDefault="00F90BDC"/>
    <w:p w14:paraId="4B806823" w14:textId="77777777" w:rsidR="00F90BDC" w:rsidRDefault="00F90BDC">
      <w:r xmlns:w="http://schemas.openxmlformats.org/wordprocessingml/2006/main">
        <w:t xml:space="preserve">2. Verdens største lys: Jesus og hans evige budskab om kærlighed og medfølelse.</w:t>
      </w:r>
    </w:p>
    <w:p w14:paraId="1827D65E" w14:textId="77777777" w:rsidR="00F90BDC" w:rsidRDefault="00F90BDC"/>
    <w:p w14:paraId="4B578AD9" w14:textId="77777777" w:rsidR="00F90BDC" w:rsidRDefault="00F90BDC">
      <w:r xmlns:w="http://schemas.openxmlformats.org/wordprocessingml/2006/main">
        <w:t xml:space="preserve">1. Matthæus 5:14-16 - "I er verdens lys. En by på en bakke kan ikke skjules. Folk tænder heller ikke en lampe og sætter den under en kurv, men på et stativ, og det giver lys til alle i huset. På samme måde skal jeres lys skinne for andre, så de kan se jeres gode gerninger og ære jeres Fader, som er i himlen."</w:t>
      </w:r>
    </w:p>
    <w:p w14:paraId="7876713C" w14:textId="77777777" w:rsidR="00F90BDC" w:rsidRDefault="00F90BDC"/>
    <w:p w14:paraId="72E2F2CB" w14:textId="77777777" w:rsidR="00F90BDC" w:rsidRDefault="00F90BDC">
      <w:r xmlns:w="http://schemas.openxmlformats.org/wordprocessingml/2006/main">
        <w:t xml:space="preserve">2. Filipperne 2:14-16 - "Gør alt uden at brokke eller strides, for at I kan være ulastelige og uskyldige, Guds børn uden lyte midt i en skæv og forvansket slægt, blandt hvem I skinner som lys i verden , holde fast ved livets ord, så jeg på Kristi dag kan være stolt over, at jeg ikke løb forgæves eller arbejdede forgæves."</w:t>
      </w:r>
    </w:p>
    <w:p w14:paraId="07895A73" w14:textId="77777777" w:rsidR="00F90BDC" w:rsidRDefault="00F90BDC"/>
    <w:p w14:paraId="3B5F9544" w14:textId="77777777" w:rsidR="00F90BDC" w:rsidRDefault="00F90BDC">
      <w:r xmlns:w="http://schemas.openxmlformats.org/wordprocessingml/2006/main">
        <w:t xml:space="preserve">Johannes 9:6 Der han havde sagt dette, spyttede han på jorden og lavede ler af spyttet, og han salvede den blindes øjne med leret,</w:t>
      </w:r>
    </w:p>
    <w:p w14:paraId="5CEE20FA" w14:textId="77777777" w:rsidR="00F90BDC" w:rsidRDefault="00F90BDC"/>
    <w:p w14:paraId="3673F767" w14:textId="77777777" w:rsidR="00F90BDC" w:rsidRDefault="00F90BDC">
      <w:r xmlns:w="http://schemas.openxmlformats.org/wordprocessingml/2006/main">
        <w:t xml:space="preserve">Jesus brugte sit spyt og jordens støv til at helbrede manden, der var blind.</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Selv i de sværeste tider kan Jesus give os den helbredelse, vi har brug for.</w:t>
      </w:r>
    </w:p>
    <w:p w14:paraId="6A942926" w14:textId="77777777" w:rsidR="00F90BDC" w:rsidRDefault="00F90BDC"/>
    <w:p w14:paraId="50FB7EE1" w14:textId="77777777" w:rsidR="00F90BDC" w:rsidRDefault="00F90BDC">
      <w:r xmlns:w="http://schemas.openxmlformats.org/wordprocessingml/2006/main">
        <w:t xml:space="preserve">2: Gud kan bruge hvad som helst til at udføre et mirakel, selv de mest basale hverdagsting.</w:t>
      </w:r>
    </w:p>
    <w:p w14:paraId="5B3F630A" w14:textId="77777777" w:rsidR="00F90BDC" w:rsidRDefault="00F90BDC"/>
    <w:p w14:paraId="29C766A7" w14:textId="77777777" w:rsidR="00F90BDC" w:rsidRDefault="00F90BDC">
      <w:r xmlns:w="http://schemas.openxmlformats.org/wordprocessingml/2006/main">
        <w:t xml:space="preserve">1: Mark 8:22-25 - Jesus helbreder en blind mand i nærheden af Betsaida ved at røre ved hans øjne.</w:t>
      </w:r>
    </w:p>
    <w:p w14:paraId="61B9DD59" w14:textId="77777777" w:rsidR="00F90BDC" w:rsidRDefault="00F90BDC"/>
    <w:p w14:paraId="326D8084" w14:textId="77777777" w:rsidR="00F90BDC" w:rsidRDefault="00F90BDC">
      <w:r xmlns:w="http://schemas.openxmlformats.org/wordprocessingml/2006/main">
        <w:t xml:space="preserve">2: Matthæus 9:29-30 - Jesus helbreder to blinde mænd ved at røre ved deres øjne.</w:t>
      </w:r>
    </w:p>
    <w:p w14:paraId="2DE811FC" w14:textId="77777777" w:rsidR="00F90BDC" w:rsidRDefault="00F90BDC"/>
    <w:p w14:paraId="3B06B5B5" w14:textId="77777777" w:rsidR="00F90BDC" w:rsidRDefault="00F90BDC">
      <w:r xmlns:w="http://schemas.openxmlformats.org/wordprocessingml/2006/main">
        <w:t xml:space="preserve">John 9:7 7 Og han sagde til ham: gak hen og bad dig i Siloams Dammen (som tyder: Sendt). Han gik derfor og vaskede sig og kom seende.</w:t>
      </w:r>
    </w:p>
    <w:p w14:paraId="0B75AD56" w14:textId="77777777" w:rsidR="00F90BDC" w:rsidRDefault="00F90BDC"/>
    <w:p w14:paraId="3C8761C8" w14:textId="77777777" w:rsidR="00F90BDC" w:rsidRDefault="00F90BDC">
      <w:r xmlns:w="http://schemas.openxmlformats.org/wordprocessingml/2006/main">
        <w:t xml:space="preserve">Johannes underviser om vigtigheden af tro og lydighed. 1. "Tro og lydighed: Kraften bag mirakler" 2. "Siloams bassin: Troens og lydighedens styrke". 1. Matthæus 17:20 - "Han sagde til dem: "På grund af eders lille tro. For sandelig siger jeg jer, hvis I har tro som et sennepsfrø, vil I sige til dette bjerg: Flyt jer herfra dertil,' og det vil bevæge sig, og intet vil være umuligt for dig." 2. Hebræerbrevet 11:6 - "Og uden tro er det umuligt at behage ham, for enhver, der vil nærme sig Gud, skal tro, at han findes, og at han belønner dem, der søger ham."</w:t>
      </w:r>
    </w:p>
    <w:p w14:paraId="30BF0F92" w14:textId="77777777" w:rsidR="00F90BDC" w:rsidRDefault="00F90BDC"/>
    <w:p w14:paraId="2CC52CAE" w14:textId="77777777" w:rsidR="00F90BDC" w:rsidRDefault="00F90BDC">
      <w:r xmlns:w="http://schemas.openxmlformats.org/wordprocessingml/2006/main">
        <w:t xml:space="preserve">John 9:8 Da sagde Naboerne og de, som før havde set ham, at han var blind: er det ikke ham, som sad og bad?</w:t>
      </w:r>
    </w:p>
    <w:p w14:paraId="234FE47B" w14:textId="77777777" w:rsidR="00F90BDC" w:rsidRDefault="00F90BDC"/>
    <w:p w14:paraId="4AFD1148" w14:textId="77777777" w:rsidR="00F90BDC" w:rsidRDefault="00F90BDC">
      <w:r xmlns:w="http://schemas.openxmlformats.org/wordprocessingml/2006/main">
        <w:t xml:space="preserve">En gruppe mennesker, der tidligere havde set en blind mand tigge, genkender ham, efter at han er blevet helbredt af Jesus.</w:t>
      </w:r>
    </w:p>
    <w:p w14:paraId="698CE5C0" w14:textId="77777777" w:rsidR="00F90BDC" w:rsidRDefault="00F90BDC"/>
    <w:p w14:paraId="5D56D47C" w14:textId="77777777" w:rsidR="00F90BDC" w:rsidRDefault="00F90BDC">
      <w:r xmlns:w="http://schemas.openxmlformats.org/wordprocessingml/2006/main">
        <w:t xml:space="preserve">1. Den blinde mands mirakuløse helbredelse - Joh 9:8</w:t>
      </w:r>
    </w:p>
    <w:p w14:paraId="67227BCD" w14:textId="77777777" w:rsidR="00F90BDC" w:rsidRDefault="00F90BDC"/>
    <w:p w14:paraId="30F450C0" w14:textId="77777777" w:rsidR="00F90BDC" w:rsidRDefault="00F90BDC">
      <w:r xmlns:w="http://schemas.openxmlformats.org/wordprocessingml/2006/main">
        <w:t xml:space="preserve">2. At se Jesu mirakler med nye øjne - Joh 9:8</w:t>
      </w:r>
    </w:p>
    <w:p w14:paraId="27CA9118" w14:textId="77777777" w:rsidR="00F90BDC" w:rsidRDefault="00F90BDC"/>
    <w:p w14:paraId="212D1A2A" w14:textId="77777777" w:rsidR="00F90BDC" w:rsidRDefault="00F90BDC">
      <w:r xmlns:w="http://schemas.openxmlformats.org/wordprocessingml/2006/main">
        <w:t xml:space="preserve">1. Esajas 35:5-6 - Da skal de blindes øjne åbnes, og de døves ører lukkes op. Da skal den lamme springe som en Hjort, og den stummes Tunge skal juble; thi i Ørkenen skal Vand bryde ud og Bække i Ørkenen.</w:t>
      </w:r>
    </w:p>
    <w:p w14:paraId="5A518BEE" w14:textId="77777777" w:rsidR="00F90BDC" w:rsidRDefault="00F90BDC"/>
    <w:p w14:paraId="05721F07" w14:textId="77777777" w:rsidR="00F90BDC" w:rsidRDefault="00F90BDC">
      <w:r xmlns:w="http://schemas.openxmlformats.org/wordprocessingml/2006/main">
        <w:t xml:space="preserve">2. Matthæus 15:30-31 - Og store skarer kom til ham, og de havde med sig lamme, blinde, stumme, lemlæstede og mange andre, og de kastede dem ned for Jesu fødder; og han helbredte dem. Saa at Mængden undrede sig, da de saae de stumme tale, de lemlæstede at blive hele, de lamme at gå og de blinde at se; og de prisede Israels Gud.</w:t>
      </w:r>
    </w:p>
    <w:p w14:paraId="061D02CC" w14:textId="77777777" w:rsidR="00F90BDC" w:rsidRDefault="00F90BDC"/>
    <w:p w14:paraId="220108E1" w14:textId="77777777" w:rsidR="00F90BDC" w:rsidRDefault="00F90BDC">
      <w:r xmlns:w="http://schemas.openxmlformats.org/wordprocessingml/2006/main">
        <w:t xml:space="preserve">John 9:9 Nogle sagde: dette er ham; andre sagde: han er som ham; men han sagde: det er jeg.</w:t>
      </w:r>
    </w:p>
    <w:p w14:paraId="1CBE5F21" w14:textId="77777777" w:rsidR="00F90BDC" w:rsidRDefault="00F90BDC"/>
    <w:p w14:paraId="4E544217" w14:textId="77777777" w:rsidR="00F90BDC" w:rsidRDefault="00F90BDC">
      <w:r xmlns:w="http://schemas.openxmlformats.org/wordprocessingml/2006/main">
        <w:t xml:space="preserve">Denne passage afslører Jesu identitet, da han bekræfter sin egen identitet.</w:t>
      </w:r>
    </w:p>
    <w:p w14:paraId="117842AD" w14:textId="77777777" w:rsidR="00F90BDC" w:rsidRDefault="00F90BDC"/>
    <w:p w14:paraId="4DA2A3EA" w14:textId="77777777" w:rsidR="00F90BDC" w:rsidRDefault="00F90BDC">
      <w:r xmlns:w="http://schemas.openxmlformats.org/wordprocessingml/2006/main">
        <w:t xml:space="preserve">1. Jesus ved, hvem han er, og han ønsker, at vi også skal vide det</w:t>
      </w:r>
    </w:p>
    <w:p w14:paraId="73772345" w14:textId="77777777" w:rsidR="00F90BDC" w:rsidRDefault="00F90BDC"/>
    <w:p w14:paraId="3C90F10C" w14:textId="77777777" w:rsidR="00F90BDC" w:rsidRDefault="00F90BDC">
      <w:r xmlns:w="http://schemas.openxmlformats.org/wordprocessingml/2006/main">
        <w:t xml:space="preserve">2. Hvordan vores identitet kan findes i Jesus</w:t>
      </w:r>
    </w:p>
    <w:p w14:paraId="1F7C3141" w14:textId="77777777" w:rsidR="00F90BDC" w:rsidRDefault="00F90BDC"/>
    <w:p w14:paraId="7A7A408F" w14:textId="77777777" w:rsidR="00F90BDC" w:rsidRDefault="00F90BDC">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14:paraId="3F0BA5C3" w14:textId="77777777" w:rsidR="00F90BDC" w:rsidRDefault="00F90BDC"/>
    <w:p w14:paraId="3CE2EE66" w14:textId="77777777" w:rsidR="00F90BDC" w:rsidRDefault="00F90BDC">
      <w:r xmlns:w="http://schemas.openxmlformats.org/wordprocessingml/2006/main">
        <w:t xml:space="preserve">2. Efeserne 1,17-21 - for at vor Herre Jesu Kristi Gud, herlighedens Fader, må give jer en visdoms og åbenbarings ånd i kundskab om ham, med oplyste eders hjertes øjne, så I kan vide, hvad det håb er, hvortil han har kaldt jer, hvad er rigdommen af hans herlige arv blandt de hellige, og hvad er hans umådelige storhed af hans magt over os, som tror, efter hans store krafts virke, som han virkede i Kristus, da han oprejste ham fra de døde og satte ham ved hans højre hånd i de himmelske steder, langt over al herredømme og myndighed og magt og herredømme og over hvert navn, der nævnes, ikke blot i denne tidsalder, men også i den ene komme.</w:t>
      </w:r>
    </w:p>
    <w:p w14:paraId="68E0A09C" w14:textId="77777777" w:rsidR="00F90BDC" w:rsidRDefault="00F90BDC"/>
    <w:p w14:paraId="0C7E6D8C" w14:textId="77777777" w:rsidR="00F90BDC" w:rsidRDefault="00F90BDC">
      <w:r xmlns:w="http://schemas.openxmlformats.org/wordprocessingml/2006/main">
        <w:t xml:space="preserve">Johannes 9:10 Derfor sagde de til ham: hvorledes ere dine Øjne aabnede?</w:t>
      </w:r>
    </w:p>
    <w:p w14:paraId="693D4469" w14:textId="77777777" w:rsidR="00F90BDC" w:rsidRDefault="00F90BDC"/>
    <w:p w14:paraId="6E7664F5" w14:textId="77777777" w:rsidR="00F90BDC" w:rsidRDefault="00F90BDC">
      <w:r xmlns:w="http://schemas.openxmlformats.org/wordprocessingml/2006/main">
        <w:t xml:space="preserve">Han åbnede sine øjne for sandheden om Jesus Kristus: Jesus er verdens lys.</w:t>
      </w:r>
    </w:p>
    <w:p w14:paraId="4F0BEBA9" w14:textId="77777777" w:rsidR="00F90BDC" w:rsidRDefault="00F90BDC"/>
    <w:p w14:paraId="175C9886" w14:textId="77777777" w:rsidR="00F90BDC" w:rsidRDefault="00F90BDC">
      <w:r xmlns:w="http://schemas.openxmlformats.org/wordprocessingml/2006/main">
        <w:t xml:space="preserve">1: Jesus er lyset, der skinner i mørket og bringer os alle til frelse.</w:t>
      </w:r>
    </w:p>
    <w:p w14:paraId="56541642" w14:textId="77777777" w:rsidR="00F90BDC" w:rsidRDefault="00F90BDC"/>
    <w:p w14:paraId="72E6CA0D" w14:textId="77777777" w:rsidR="00F90BDC" w:rsidRDefault="00F90BDC">
      <w:r xmlns:w="http://schemas.openxmlformats.org/wordprocessingml/2006/main">
        <w:t xml:space="preserve">2: Vi må åbne vores øjne for sandheden om Jesus Kristus og omfavne hans lys.</w:t>
      </w:r>
    </w:p>
    <w:p w14:paraId="1AE23A07" w14:textId="77777777" w:rsidR="00F90BDC" w:rsidRDefault="00F90BDC"/>
    <w:p w14:paraId="73D8E832" w14:textId="77777777" w:rsidR="00F90BDC" w:rsidRDefault="00F90BDC">
      <w:r xmlns:w="http://schemas.openxmlformats.org/wordprocessingml/2006/main">
        <w:t xml:space="preserve">1: Joh 3:16-17 - For så højt elskede Gud verden, at han gav sin enbårne søn, for at enhver, som tror på ham, ikke skal fortabes, men have evigt liv.</w:t>
      </w:r>
    </w:p>
    <w:p w14:paraId="6350B535" w14:textId="77777777" w:rsidR="00F90BDC" w:rsidRDefault="00F90BDC"/>
    <w:p w14:paraId="2A449396" w14:textId="77777777" w:rsidR="00F90BDC" w:rsidRDefault="00F90BDC">
      <w:r xmlns:w="http://schemas.openxmlformats.org/wordprocessingml/2006/main">
        <w:t xml:space="preserve">2: Matthæus 5:14-16 - I er verdens lys. En by, der ligger på en bakke, kan ikke skjules. Man tænder heller ikke et lys og sætter det under en skæppe, men på en lysestage; og det lyser for alle, som er i huset. Lad jeres lys således skinne for menneskene, at de kan se jeres gode gerninger og prise jeres Fader, som er i himlen.</w:t>
      </w:r>
    </w:p>
    <w:p w14:paraId="23DEB976" w14:textId="77777777" w:rsidR="00F90BDC" w:rsidRDefault="00F90BDC"/>
    <w:p w14:paraId="327DA0C9" w14:textId="77777777" w:rsidR="00F90BDC" w:rsidRDefault="00F90BDC">
      <w:r xmlns:w="http://schemas.openxmlformats.org/wordprocessingml/2006/main">
        <w:t xml:space="preserve">John 9:11 11 Han svarede og sagde: En Mand, som kaldes Jesus, har lavet Ler og salvede mine Øjne og sagde til mig: Gå til Siloams Dammen og vask dig; og jeg gik hen og vaskede mig, og jeg fik Synet.</w:t>
      </w:r>
    </w:p>
    <w:p w14:paraId="188E0C59" w14:textId="77777777" w:rsidR="00F90BDC" w:rsidRDefault="00F90BDC"/>
    <w:p w14:paraId="1C7C7732" w14:textId="77777777" w:rsidR="00F90BDC" w:rsidRDefault="00F90BDC">
      <w:r xmlns:w="http://schemas.openxmlformats.org/wordprocessingml/2006/main">
        <w:t xml:space="preserve">Manden blev helbredt for sin blindhed af Jesus, som lavede ler og salvede hans øjne.</w:t>
      </w:r>
    </w:p>
    <w:p w14:paraId="6DF569DD" w14:textId="77777777" w:rsidR="00F90BDC" w:rsidRDefault="00F90BDC"/>
    <w:p w14:paraId="7AEB4608" w14:textId="77777777" w:rsidR="00F90BDC" w:rsidRDefault="00F90BDC">
      <w:r xmlns:w="http://schemas.openxmlformats.org/wordprocessingml/2006/main">
        <w:t xml:space="preserve">1. Jesu mirakler: Et kald til at tro</w:t>
      </w:r>
    </w:p>
    <w:p w14:paraId="2EEA9FC3" w14:textId="77777777" w:rsidR="00F90BDC" w:rsidRDefault="00F90BDC"/>
    <w:p w14:paraId="79FFC33E" w14:textId="77777777" w:rsidR="00F90BDC" w:rsidRDefault="00F90BDC">
      <w:r xmlns:w="http://schemas.openxmlformats.org/wordprocessingml/2006/main">
        <w:t xml:space="preserve">2. Jesu helbredende kraft: Modtag syn og se sandheden</w:t>
      </w:r>
    </w:p>
    <w:p w14:paraId="63F225B2" w14:textId="77777777" w:rsidR="00F90BDC" w:rsidRDefault="00F90BDC"/>
    <w:p w14:paraId="5B9D0763" w14:textId="77777777" w:rsidR="00F90BDC" w:rsidRDefault="00F90BDC">
      <w:r xmlns:w="http://schemas.openxmlformats.org/wordprocessingml/2006/main">
        <w:t xml:space="preserve">1. Esajas 35:5-6 - “Da skal de blindes øjne åbnes og de døves ører lukkes op; </w:t>
      </w:r>
      <w:r xmlns:w="http://schemas.openxmlformats.org/wordprocessingml/2006/main">
        <w:lastRenderedPageBreak xmlns:w="http://schemas.openxmlformats.org/wordprocessingml/2006/main"/>
      </w:r>
      <w:r xmlns:w="http://schemas.openxmlformats.org/wordprocessingml/2006/main">
        <w:t xml:space="preserve">da skal den lamme springe som en hjort, og den stummes tunge juble."</w:t>
      </w:r>
    </w:p>
    <w:p w14:paraId="3231461F" w14:textId="77777777" w:rsidR="00F90BDC" w:rsidRDefault="00F90BDC"/>
    <w:p w14:paraId="275BCEFB" w14:textId="77777777" w:rsidR="00F90BDC" w:rsidRDefault="00F90BDC">
      <w:r xmlns:w="http://schemas.openxmlformats.org/wordprocessingml/2006/main">
        <w:t xml:space="preserve">2. Matthæus 11:5 - "De blinde får deres syn, og de lamme går, spedalske bliver renset, og de døve hører, og de døde opstår, og de fattige får evangeliet forkyndt for dem."</w:t>
      </w:r>
    </w:p>
    <w:p w14:paraId="0820441C" w14:textId="77777777" w:rsidR="00F90BDC" w:rsidRDefault="00F90BDC"/>
    <w:p w14:paraId="58E1A03D" w14:textId="77777777" w:rsidR="00F90BDC" w:rsidRDefault="00F90BDC">
      <w:r xmlns:w="http://schemas.openxmlformats.org/wordprocessingml/2006/main">
        <w:t xml:space="preserve">John 9:12 Da sagde de til ham: hvor er han? Han sagde, jeg ved det ikke.</w:t>
      </w:r>
    </w:p>
    <w:p w14:paraId="62CD3B98" w14:textId="77777777" w:rsidR="00F90BDC" w:rsidRDefault="00F90BDC"/>
    <w:p w14:paraId="76742496" w14:textId="77777777" w:rsidR="00F90BDC" w:rsidRDefault="00F90BDC">
      <w:r xmlns:w="http://schemas.openxmlformats.org/wordprocessingml/2006/main">
        <w:t xml:space="preserve">Farisæerne spurgte Jesus, hvor den helbredte blinde mand var, men Jesus sagde, at han ikke vidste det.</w:t>
      </w:r>
    </w:p>
    <w:p w14:paraId="60AC7DAF" w14:textId="77777777" w:rsidR="00F90BDC" w:rsidRDefault="00F90BDC"/>
    <w:p w14:paraId="545E91B1" w14:textId="77777777" w:rsidR="00F90BDC" w:rsidRDefault="00F90BDC">
      <w:r xmlns:w="http://schemas.openxmlformats.org/wordprocessingml/2006/main">
        <w:t xml:space="preserve">1: Gud behøver ikke altid at have kontrol over enhver situation. Nogle gange tillader han os at træffe vores egne beslutninger og veje.</w:t>
      </w:r>
    </w:p>
    <w:p w14:paraId="4B081B73" w14:textId="77777777" w:rsidR="00F90BDC" w:rsidRDefault="00F90BDC"/>
    <w:p w14:paraId="1111F70D" w14:textId="77777777" w:rsidR="00F90BDC" w:rsidRDefault="00F90BDC">
      <w:r xmlns:w="http://schemas.openxmlformats.org/wordprocessingml/2006/main">
        <w:t xml:space="preserve">2: Selv når vi ikke forstår Guds plan, er han stadig i kontrol og arbejder for vores ultimative bedste.</w:t>
      </w:r>
    </w:p>
    <w:p w14:paraId="793F7341" w14:textId="77777777" w:rsidR="00F90BDC" w:rsidRDefault="00F90BDC"/>
    <w:p w14:paraId="12357409" w14:textId="77777777" w:rsidR="00F90BDC" w:rsidRDefault="00F90BDC">
      <w:r xmlns:w="http://schemas.openxmlformats.org/wordprocessingml/2006/main">
        <w:t xml:space="preserve">1: Romerne 8:28 "Og vi ved, at alt virker sammen til det gode for dem, der elsker Gud, for dem, som er kaldet efter hans hensigt."</w:t>
      </w:r>
    </w:p>
    <w:p w14:paraId="27B134A5" w14:textId="77777777" w:rsidR="00F90BDC" w:rsidRDefault="00F90BDC"/>
    <w:p w14:paraId="543D5A55" w14:textId="77777777" w:rsidR="00F90BDC" w:rsidRDefault="00F90BDC">
      <w:r xmlns:w="http://schemas.openxmlformats.org/wordprocessingml/2006/main">
        <w:t xml:space="preserve">2: Ordsprogene 3:5 "Stol på Herren af hele dit hjerte; og stol ikke på din egen forstand."</w:t>
      </w:r>
    </w:p>
    <w:p w14:paraId="50BF5827" w14:textId="77777777" w:rsidR="00F90BDC" w:rsidRDefault="00F90BDC"/>
    <w:p w14:paraId="57A5B1E0" w14:textId="77777777" w:rsidR="00F90BDC" w:rsidRDefault="00F90BDC">
      <w:r xmlns:w="http://schemas.openxmlformats.org/wordprocessingml/2006/main">
        <w:t xml:space="preserve">Johannes 9:13 De førte ham til farisæerne, som før var blind.</w:t>
      </w:r>
    </w:p>
    <w:p w14:paraId="0AA5B2D3" w14:textId="77777777" w:rsidR="00F90BDC" w:rsidRDefault="00F90BDC"/>
    <w:p w14:paraId="11C9F0F8" w14:textId="77777777" w:rsidR="00F90BDC" w:rsidRDefault="00F90BDC">
      <w:r xmlns:w="http://schemas.openxmlformats.org/wordprocessingml/2006/main">
        <w:t xml:space="preserve">Farisæerne blev præsenteret for en mand, der havde været blind i fortiden.</w:t>
      </w:r>
    </w:p>
    <w:p w14:paraId="0B2E02EF" w14:textId="77777777" w:rsidR="00F90BDC" w:rsidRDefault="00F90BDC"/>
    <w:p w14:paraId="7F333E12" w14:textId="77777777" w:rsidR="00F90BDC" w:rsidRDefault="00F90BDC">
      <w:r xmlns:w="http://schemas.openxmlformats.org/wordprocessingml/2006/main">
        <w:t xml:space="preserve">1. Guds helbredelse: Et vidnesbyrd om tro</w:t>
      </w:r>
    </w:p>
    <w:p w14:paraId="6BE14208" w14:textId="77777777" w:rsidR="00F90BDC" w:rsidRDefault="00F90BDC"/>
    <w:p w14:paraId="3BAF12BC" w14:textId="77777777" w:rsidR="00F90BDC" w:rsidRDefault="00F90BDC">
      <w:r xmlns:w="http://schemas.openxmlformats.org/wordprocessingml/2006/main">
        <w:t xml:space="preserve">2. I Jesus finder vi genoprettelse</w:t>
      </w:r>
    </w:p>
    <w:p w14:paraId="466E8A71" w14:textId="77777777" w:rsidR="00F90BDC" w:rsidRDefault="00F90BDC"/>
    <w:p w14:paraId="19C1EA38" w14:textId="77777777" w:rsidR="00F90BDC" w:rsidRDefault="00F90BDC">
      <w:r xmlns:w="http://schemas.openxmlformats.org/wordprocessingml/2006/main">
        <w:t xml:space="preserve">1. Esajas 61:1 - "Gud Herrens Ånd er over mig; fordi Herren har salvet mig til at forkynde et godt budskab for de sagtmodige; han har sendt mig for at binde de sønderknuste hjerter, for at udråbe frihed for de fangne og åbning af fængslet for de bundne;</w:t>
      </w:r>
    </w:p>
    <w:p w14:paraId="3F431FAA" w14:textId="77777777" w:rsidR="00F90BDC" w:rsidRDefault="00F90BDC"/>
    <w:p w14:paraId="0D2294E0" w14:textId="77777777" w:rsidR="00F90BDC" w:rsidRDefault="00F90BDC">
      <w:r xmlns:w="http://schemas.openxmlformats.org/wordprocessingml/2006/main">
        <w:t xml:space="preserve">2. Markus 10:46-52 - “Og de kom til Jeriko, og da han gik ud af Jeriko med sine disciple og en stor skare af folk, sad den blinde Bartimæus, Timæus' søn, ved landevejen og tiggede. Og da han hørte, at det var Jesus fra Nazareth, begyndte han at råbe og sige: Jesus, du Davids søn, forbarm dig over mig... Og Jesus sagde til ham: Gå! din tro har gjort dig hel. Og straks fik han sit syn og fulgte Jesus på vejen."</w:t>
      </w:r>
    </w:p>
    <w:p w14:paraId="02B6203C" w14:textId="77777777" w:rsidR="00F90BDC" w:rsidRDefault="00F90BDC"/>
    <w:p w14:paraId="1FFF3C85" w14:textId="77777777" w:rsidR="00F90BDC" w:rsidRDefault="00F90BDC">
      <w:r xmlns:w="http://schemas.openxmlformats.org/wordprocessingml/2006/main">
        <w:t xml:space="preserve">John 9:14 Og det var sabbatsdagen, da Jesus lavede leret og åbnede sine øjne.</w:t>
      </w:r>
    </w:p>
    <w:p w14:paraId="1DC17FEE" w14:textId="77777777" w:rsidR="00F90BDC" w:rsidRDefault="00F90BDC"/>
    <w:p w14:paraId="23558E20" w14:textId="77777777" w:rsidR="00F90BDC" w:rsidRDefault="00F90BDC">
      <w:r xmlns:w="http://schemas.openxmlformats.org/wordprocessingml/2006/main">
        <w:t xml:space="preserve">Passagen beskriver beretningen om Jesus helbredende en mand født blind på sabbatsdagen.</w:t>
      </w:r>
    </w:p>
    <w:p w14:paraId="243A321A" w14:textId="77777777" w:rsidR="00F90BDC" w:rsidRDefault="00F90BDC"/>
    <w:p w14:paraId="67A0C611" w14:textId="77777777" w:rsidR="00F90BDC" w:rsidRDefault="00F90BDC">
      <w:r xmlns:w="http://schemas.openxmlformats.org/wordprocessingml/2006/main">
        <w:t xml:space="preserve">1. Guds barmhjertighed er ubetinget</w:t>
      </w:r>
    </w:p>
    <w:p w14:paraId="1DDB63FA" w14:textId="77777777" w:rsidR="00F90BDC" w:rsidRDefault="00F90BDC"/>
    <w:p w14:paraId="04973395" w14:textId="77777777" w:rsidR="00F90BDC" w:rsidRDefault="00F90BDC">
      <w:r xmlns:w="http://schemas.openxmlformats.org/wordprocessingml/2006/main">
        <w:t xml:space="preserve">2. Helbredelse gennem tro</w:t>
      </w:r>
    </w:p>
    <w:p w14:paraId="37A292BA" w14:textId="77777777" w:rsidR="00F90BDC" w:rsidRDefault="00F90BDC"/>
    <w:p w14:paraId="72E3BADD" w14:textId="77777777" w:rsidR="00F90BDC" w:rsidRDefault="00F90BDC">
      <w:r xmlns:w="http://schemas.openxmlformats.org/wordprocessingml/2006/main">
        <w:t xml:space="preserve">1. Matthæus 12:9-14 - Jesus forsvarer sine disciple for at plukke korn på sabbatten</w:t>
      </w:r>
    </w:p>
    <w:p w14:paraId="2584B390" w14:textId="77777777" w:rsidR="00F90BDC" w:rsidRDefault="00F90BDC"/>
    <w:p w14:paraId="6EE957C7" w14:textId="77777777" w:rsidR="00F90BDC" w:rsidRDefault="00F90BDC">
      <w:r xmlns:w="http://schemas.openxmlformats.org/wordprocessingml/2006/main">
        <w:t xml:space="preserve">2. Lukas 6:6-11 - Jesus helbreder de syge på sabbatsdagen på trods af kritik fra farisæerne</w:t>
      </w:r>
    </w:p>
    <w:p w14:paraId="08D95D8A" w14:textId="77777777" w:rsidR="00F90BDC" w:rsidRDefault="00F90BDC"/>
    <w:p w14:paraId="15E62E82" w14:textId="77777777" w:rsidR="00F90BDC" w:rsidRDefault="00F90BDC">
      <w:r xmlns:w="http://schemas.openxmlformats.org/wordprocessingml/2006/main">
        <w:t xml:space="preserve">John 9:15 Da spurgte også farisæerne ham atter, hvorledes han havde fået sit syn. Han sagde til dem: Han lagde Ler på mine Øjne, og jeg badede mig og ser.</w:t>
      </w:r>
    </w:p>
    <w:p w14:paraId="3A92ED9F" w14:textId="77777777" w:rsidR="00F90BDC" w:rsidRDefault="00F90BDC"/>
    <w:p w14:paraId="31B2AFAD" w14:textId="77777777" w:rsidR="00F90BDC" w:rsidRDefault="00F90BDC">
      <w:r xmlns:w="http://schemas.openxmlformats.org/wordprocessingml/2006/main">
        <w:t xml:space="preserve">Jesus helbredte en blind mand gennem en simpel handling af ler og vand.</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kan opleve fysisk og åndelig helbredelse, når vi ydmygt underkaster os Guds plan.</w:t>
      </w:r>
    </w:p>
    <w:p w14:paraId="71898E8F" w14:textId="77777777" w:rsidR="00F90BDC" w:rsidRDefault="00F90BDC"/>
    <w:p w14:paraId="452EF983" w14:textId="77777777" w:rsidR="00F90BDC" w:rsidRDefault="00F90BDC">
      <w:r xmlns:w="http://schemas.openxmlformats.org/wordprocessingml/2006/main">
        <w:t xml:space="preserve">2: Troen på Jesus bringer helbredelse og genoprettelse.</w:t>
      </w:r>
    </w:p>
    <w:p w14:paraId="3626F048" w14:textId="77777777" w:rsidR="00F90BDC" w:rsidRDefault="00F90BDC"/>
    <w:p w14:paraId="0EDCBDE5" w14:textId="77777777" w:rsidR="00F90BDC" w:rsidRDefault="00F90BDC">
      <w:r xmlns:w="http://schemas.openxmlformats.org/wordprocessingml/2006/main">
        <w:t xml:space="preserve">1: Jakob 5:15 "Og troens bøn skal frelse den syge, og Herren skal oprejse ham; og hvis han har begået synder, skal de få ham tilgivet."</w:t>
      </w:r>
    </w:p>
    <w:p w14:paraId="456DB576" w14:textId="77777777" w:rsidR="00F90BDC" w:rsidRDefault="00F90BDC"/>
    <w:p w14:paraId="1CD73D58" w14:textId="77777777" w:rsidR="00F90BDC" w:rsidRDefault="00F90BDC">
      <w:r xmlns:w="http://schemas.openxmlformats.org/wordprocessingml/2006/main">
        <w:t xml:space="preserve">2: Esajas 53:5 "Men han blev såret for vore overtrædelser, han blev knust for vore misgerninger; tugtelsen for vor fred var på ham, og med hans sår er vi helbredt."</w:t>
      </w:r>
    </w:p>
    <w:p w14:paraId="08592BC5" w14:textId="77777777" w:rsidR="00F90BDC" w:rsidRDefault="00F90BDC"/>
    <w:p w14:paraId="5FF0CD07" w14:textId="77777777" w:rsidR="00F90BDC" w:rsidRDefault="00F90BDC">
      <w:r xmlns:w="http://schemas.openxmlformats.org/wordprocessingml/2006/main">
        <w:t xml:space="preserve">Johannes 9:16 Derfor sagde nogle af Pharisæerne: Denne Mand er ikke af Gud, fordi han ikke holder Sabbatsdagen. Andre sagde: Hvordan kan et menneske, der er en synder, gøre sådanne mirakler? Og der var splittelse blandt dem.</w:t>
      </w:r>
    </w:p>
    <w:p w14:paraId="33F662AE" w14:textId="77777777" w:rsidR="00F90BDC" w:rsidRDefault="00F90BDC"/>
    <w:p w14:paraId="0E347E96" w14:textId="77777777" w:rsidR="00F90BDC" w:rsidRDefault="00F90BDC">
      <w:r xmlns:w="http://schemas.openxmlformats.org/wordprocessingml/2006/main">
        <w:t xml:space="preserve">Denne passage viser, at farisæerne var delte i deres mening om Jesus, da de så de mirakler, han udførte på sabbatsdagen.</w:t>
      </w:r>
    </w:p>
    <w:p w14:paraId="0EE8FE03" w14:textId="77777777" w:rsidR="00F90BDC" w:rsidRDefault="00F90BDC"/>
    <w:p w14:paraId="1B657170" w14:textId="77777777" w:rsidR="00F90BDC" w:rsidRDefault="00F90BDC">
      <w:r xmlns:w="http://schemas.openxmlformats.org/wordprocessingml/2006/main">
        <w:t xml:space="preserve">1: Vi bør fejre Guds kraft, uanset dagen.</w:t>
      </w:r>
    </w:p>
    <w:p w14:paraId="1DBD9FF2" w14:textId="77777777" w:rsidR="00F90BDC" w:rsidRDefault="00F90BDC"/>
    <w:p w14:paraId="0EADBA9E" w14:textId="77777777" w:rsidR="00F90BDC" w:rsidRDefault="00F90BDC">
      <w:r xmlns:w="http://schemas.openxmlformats.org/wordprocessingml/2006/main">
        <w:t xml:space="preserve">2: Vi skal ikke være hurtige til at dømme andres handlinger.</w:t>
      </w:r>
    </w:p>
    <w:p w14:paraId="39DCFF9D" w14:textId="77777777" w:rsidR="00F90BDC" w:rsidRDefault="00F90BDC"/>
    <w:p w14:paraId="6E46F70F" w14:textId="77777777" w:rsidR="00F90BDC" w:rsidRDefault="00F90BDC">
      <w:r xmlns:w="http://schemas.openxmlformats.org/wordprocessingml/2006/main">
        <w:t xml:space="preserve">1: Matthæus 7,1-5 - "Døm ikke, for at I ikke skal dømmes. For med den dom, I udsiger, vil I blive dømt, og med det mål, I bruger, vil det blive målt jer."</w:t>
      </w:r>
    </w:p>
    <w:p w14:paraId="3380F02A" w14:textId="77777777" w:rsidR="00F90BDC" w:rsidRDefault="00F90BDC"/>
    <w:p w14:paraId="748A3C84" w14:textId="77777777" w:rsidR="00F90BDC" w:rsidRDefault="00F90BDC">
      <w:r xmlns:w="http://schemas.openxmlformats.org/wordprocessingml/2006/main">
        <w:t xml:space="preserve">2:1 Korintherbrev 13:4-7 - "Kærligheden er tålmodig og venlig; kærligheden misunder eller praler ikke, den er ikke arrogant eller uhøflig. Den insisterer ikke på sin egen måde, den er ikke irritabel eller vred, den gør det ikke glæd dig over uretfærdigheden, men fryd dig over sandheden."</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9:17 17 De sige atter til den blinde: hvad siger du om ham, at han har åbnet dine Øjne? Han sagde: Han er en profet.</w:t>
      </w:r>
    </w:p>
    <w:p w14:paraId="45366A66" w14:textId="77777777" w:rsidR="00F90BDC" w:rsidRDefault="00F90BDC"/>
    <w:p w14:paraId="539C99BB" w14:textId="77777777" w:rsidR="00F90BDC" w:rsidRDefault="00F90BDC">
      <w:r xmlns:w="http://schemas.openxmlformats.org/wordprocessingml/2006/main">
        <w:t xml:space="preserve">Den blinde mand vidnede om, at Jesus er en profet.</w:t>
      </w:r>
    </w:p>
    <w:p w14:paraId="39C26A22" w14:textId="77777777" w:rsidR="00F90BDC" w:rsidRDefault="00F90BDC"/>
    <w:p w14:paraId="726E73F7" w14:textId="77777777" w:rsidR="00F90BDC" w:rsidRDefault="00F90BDC">
      <w:r xmlns:w="http://schemas.openxmlformats.org/wordprocessingml/2006/main">
        <w:t xml:space="preserve">1. Hvilket vidnesbyrd kan vi give om Jesus?</w:t>
      </w:r>
    </w:p>
    <w:p w14:paraId="1263ADDD" w14:textId="77777777" w:rsidR="00F90BDC" w:rsidRDefault="00F90BDC"/>
    <w:p w14:paraId="1511B6C1" w14:textId="77777777" w:rsidR="00F90BDC" w:rsidRDefault="00F90BDC">
      <w:r xmlns:w="http://schemas.openxmlformats.org/wordprocessingml/2006/main">
        <w:t xml:space="preserve">2. Hvordan kan vi genkende Guds værk?</w:t>
      </w:r>
    </w:p>
    <w:p w14:paraId="639CB7D1" w14:textId="77777777" w:rsidR="00F90BDC" w:rsidRDefault="00F90BDC"/>
    <w:p w14:paraId="0E44C57D" w14:textId="77777777" w:rsidR="00F90BDC" w:rsidRDefault="00F90BDC">
      <w:r xmlns:w="http://schemas.openxmlformats.org/wordprocessingml/2006/main">
        <w:t xml:space="preserve">1. Femte Mosebog 18:15-22 (Herren din Gud vil oprejse dig en profet som mig fra din midte, fra dine brødre – ham skal du lytte til –)</w:t>
      </w:r>
    </w:p>
    <w:p w14:paraId="7F5909D9" w14:textId="77777777" w:rsidR="00F90BDC" w:rsidRDefault="00F90BDC"/>
    <w:p w14:paraId="15DBC7F0" w14:textId="77777777" w:rsidR="00F90BDC" w:rsidRDefault="00F90BDC">
      <w:r xmlns:w="http://schemas.openxmlformats.org/wordprocessingml/2006/main">
        <w:t xml:space="preserve">2. Hebræerne 1:1-2 (Længe siden, mange gange og på mange måder, talte Gud til vore fædre ved profeterne, men i disse sidste dage har han talt til os ved sin søn...)</w:t>
      </w:r>
    </w:p>
    <w:p w14:paraId="2B9210A4" w14:textId="77777777" w:rsidR="00F90BDC" w:rsidRDefault="00F90BDC"/>
    <w:p w14:paraId="1D951DE0" w14:textId="77777777" w:rsidR="00F90BDC" w:rsidRDefault="00F90BDC">
      <w:r xmlns:w="http://schemas.openxmlformats.org/wordprocessingml/2006/main">
        <w:t xml:space="preserve">John 9:18 18 Men Jøderne troede ikke paa ham, at han havde været blind og fik sit Syn, indtil de kaldte hans Forældre, som havde faaet hans Syn.</w:t>
      </w:r>
    </w:p>
    <w:p w14:paraId="7CA7D9FC" w14:textId="77777777" w:rsidR="00F90BDC" w:rsidRDefault="00F90BDC"/>
    <w:p w14:paraId="4E62A0EA" w14:textId="77777777" w:rsidR="00F90BDC" w:rsidRDefault="00F90BDC">
      <w:r xmlns:w="http://schemas.openxmlformats.org/wordprocessingml/2006/main">
        <w:t xml:space="preserve">Johannes 9:18 handler om jødernes vantro angående manden, der blev helbredt fra blindhed.</w:t>
      </w:r>
    </w:p>
    <w:p w14:paraId="38C42153" w14:textId="77777777" w:rsidR="00F90BDC" w:rsidRDefault="00F90BDC"/>
    <w:p w14:paraId="573F51B4" w14:textId="77777777" w:rsidR="00F90BDC" w:rsidRDefault="00F90BDC">
      <w:r xmlns:w="http://schemas.openxmlformats.org/wordprocessingml/2006/main">
        <w:t xml:space="preserve">1. Gud kan udføre mirakler i vores liv, selv når vi ikke kan se det.</w:t>
      </w:r>
    </w:p>
    <w:p w14:paraId="332E5D74" w14:textId="77777777" w:rsidR="00F90BDC" w:rsidRDefault="00F90BDC"/>
    <w:p w14:paraId="14C3F6AC" w14:textId="77777777" w:rsidR="00F90BDC" w:rsidRDefault="00F90BDC">
      <w:r xmlns:w="http://schemas.openxmlformats.org/wordprocessingml/2006/main">
        <w:t xml:space="preserve">2. Vores tro skal ikke være afhængig af det sete, men i stedet være forankret i det usete.</w:t>
      </w:r>
    </w:p>
    <w:p w14:paraId="3CDADB8F" w14:textId="77777777" w:rsidR="00F90BDC" w:rsidRDefault="00F90BDC"/>
    <w:p w14:paraId="3325C3D5" w14:textId="77777777" w:rsidR="00F90BDC" w:rsidRDefault="00F90BDC">
      <w:r xmlns:w="http://schemas.openxmlformats.org/wordprocessingml/2006/main">
        <w:t xml:space="preserve">1. Johannesevangeliet 20:29 "Jesus sagde til ham: "Har du troet, fordi du har set mig? Salige er de, som ikke har set og alligevel tror."</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Romerbrevet 4,17-21 "Som der står skrevet: "Jeg har gjort dig til fader til mange folkeslag" - i Guds nærhed, på hvem han troede, som giver de døde liv og kalder de ting, som Eksisterer ikke. I håb troede han mod håbet, at han skulle blive fader til mange nationer, som han var blevet fortalt: "Sådan skal dit afkom blive." Han svækkedes ikke i troen, når han betragtede sin egen krop, som var så godt som død (siden han var omkring hundrede år gammel), eller da han betragtede Saras ufrugtbare liv. Ingen vantro fik ham til at vakle med hensyn til Guds løfte, men han blev stærk i sin tro, da han gav Gud ære, fuldt overbevist om, at Gud var i stand til at gøre, hvad han havde lovet."</w:t>
      </w:r>
    </w:p>
    <w:p w14:paraId="23CAFA3F" w14:textId="77777777" w:rsidR="00F90BDC" w:rsidRDefault="00F90BDC"/>
    <w:p w14:paraId="3CEF1742" w14:textId="77777777" w:rsidR="00F90BDC" w:rsidRDefault="00F90BDC">
      <w:r xmlns:w="http://schemas.openxmlformats.org/wordprocessingml/2006/main">
        <w:t xml:space="preserve">John 9:19 19 Og de spurgte dem og sagde: Er dette eders Søn, som I sige, at han er født blind? hvordan ser han så nu?</w:t>
      </w:r>
    </w:p>
    <w:p w14:paraId="3B5C06AF" w14:textId="77777777" w:rsidR="00F90BDC" w:rsidRDefault="00F90BDC"/>
    <w:p w14:paraId="54793AE5" w14:textId="77777777" w:rsidR="00F90BDC" w:rsidRDefault="00F90BDC">
      <w:r xmlns:w="http://schemas.openxmlformats.org/wordprocessingml/2006/main">
        <w:t xml:space="preserve">Folkene spurgte forældrene til en blind mand, hvordan han nu kunne se.</w:t>
      </w:r>
    </w:p>
    <w:p w14:paraId="49D53C6E" w14:textId="77777777" w:rsidR="00F90BDC" w:rsidRDefault="00F90BDC"/>
    <w:p w14:paraId="147C2E9E" w14:textId="77777777" w:rsidR="00F90BDC" w:rsidRDefault="00F90BDC">
      <w:r xmlns:w="http://schemas.openxmlformats.org/wordprocessingml/2006/main">
        <w:t xml:space="preserve">1. Hvordan tro kan åbne vores øjne</w:t>
      </w:r>
    </w:p>
    <w:p w14:paraId="7B151107" w14:textId="77777777" w:rsidR="00F90BDC" w:rsidRDefault="00F90BDC"/>
    <w:p w14:paraId="723B2B22" w14:textId="77777777" w:rsidR="00F90BDC" w:rsidRDefault="00F90BDC">
      <w:r xmlns:w="http://schemas.openxmlformats.org/wordprocessingml/2006/main">
        <w:t xml:space="preserve">2. At se Guds mirakler i hverdagen</w:t>
      </w:r>
    </w:p>
    <w:p w14:paraId="62F29F46" w14:textId="77777777" w:rsidR="00F90BDC" w:rsidRDefault="00F90BDC"/>
    <w:p w14:paraId="10D53E3D" w14:textId="77777777" w:rsidR="00F90BDC" w:rsidRDefault="00F90BDC">
      <w:r xmlns:w="http://schemas.openxmlformats.org/wordprocessingml/2006/main">
        <w:t xml:space="preserve">1. Matthæus 9:27-31 (To blindes helbredelse)</w:t>
      </w:r>
    </w:p>
    <w:p w14:paraId="5FC15CA9" w14:textId="77777777" w:rsidR="00F90BDC" w:rsidRDefault="00F90BDC"/>
    <w:p w14:paraId="180CA992" w14:textId="77777777" w:rsidR="00F90BDC" w:rsidRDefault="00F90BDC">
      <w:r xmlns:w="http://schemas.openxmlformats.org/wordprocessingml/2006/main">
        <w:t xml:space="preserve">2. Johannes 11:38-44 (Lazarus opstandelse fra de døde)</w:t>
      </w:r>
    </w:p>
    <w:p w14:paraId="38D20847" w14:textId="77777777" w:rsidR="00F90BDC" w:rsidRDefault="00F90BDC"/>
    <w:p w14:paraId="6C945525" w14:textId="77777777" w:rsidR="00F90BDC" w:rsidRDefault="00F90BDC">
      <w:r xmlns:w="http://schemas.openxmlformats.org/wordprocessingml/2006/main">
        <w:t xml:space="preserve">Johannes 9:20 Hans Forældre svarede dem og sagde: Vi vide, at dette er vor Søn, og at han er født blind;</w:t>
      </w:r>
    </w:p>
    <w:p w14:paraId="119365FA" w14:textId="77777777" w:rsidR="00F90BDC" w:rsidRDefault="00F90BDC"/>
    <w:p w14:paraId="5EBBF346" w14:textId="77777777" w:rsidR="00F90BDC" w:rsidRDefault="00F90BDC">
      <w:r xmlns:w="http://schemas.openxmlformats.org/wordprocessingml/2006/main">
        <w:t xml:space="preserve">Johns forældre erklærede deres tro på den mirakuløse helbredelse af deres søn, på trods af hans åbenlyse blindhed.</w:t>
      </w:r>
    </w:p>
    <w:p w14:paraId="6B709AE5" w14:textId="77777777" w:rsidR="00F90BDC" w:rsidRDefault="00F90BDC"/>
    <w:p w14:paraId="59F3348F" w14:textId="77777777" w:rsidR="00F90BDC" w:rsidRDefault="00F90BDC">
      <w:r xmlns:w="http://schemas.openxmlformats.org/wordprocessingml/2006/main">
        <w:t xml:space="preserve">1: Lad os stole på Guds mirakler, selvom vi ikke kan se dem med vores egne øjne.</w:t>
      </w:r>
    </w:p>
    <w:p w14:paraId="6234250B" w14:textId="77777777" w:rsidR="00F90BDC" w:rsidRDefault="00F90BDC"/>
    <w:p w14:paraId="057E01B3" w14:textId="77777777" w:rsidR="00F90BDC" w:rsidRDefault="00F90BDC">
      <w:r xmlns:w="http://schemas.openxmlformats.org/wordprocessingml/2006/main">
        <w:t xml:space="preserve">2: Vi må acceptere Guds vilje med tro, selv når vores øjne ikke kan se.</w:t>
      </w:r>
    </w:p>
    <w:p w14:paraId="4E13D651" w14:textId="77777777" w:rsidR="00F90BDC" w:rsidRDefault="00F90BDC"/>
    <w:p w14:paraId="6A11B44B" w14:textId="77777777" w:rsidR="00F90BDC" w:rsidRDefault="00F90BDC">
      <w:r xmlns:w="http://schemas.openxmlformats.org/wordprocessingml/2006/main">
        <w:t xml:space="preserve">1: Jeremias 17:7-8 - "Salig er den mand, der stoler på Herren, hvis tillid er Herren. Han er som et træ plantet ved vand, der sender sine rødder ud ved åen og ikke frygter, når det bliver varmt kommer, for dens blade forbliver grønne og er ikke ængstelige i tørkeåret, for den holder ikke op med at bære frugt."</w:t>
      </w:r>
    </w:p>
    <w:p w14:paraId="443E9D67" w14:textId="77777777" w:rsidR="00F90BDC" w:rsidRDefault="00F90BDC"/>
    <w:p w14:paraId="3129516F" w14:textId="77777777" w:rsidR="00F90BDC" w:rsidRDefault="00F90BDC">
      <w:r xmlns:w="http://schemas.openxmlformats.org/wordprocessingml/2006/main">
        <w:t xml:space="preserve">2: Hebræerbrevet 11:1 - "Troen er en vished om det, man håber på, overbevisning om det, man ikke ser."</w:t>
      </w:r>
    </w:p>
    <w:p w14:paraId="1925E113" w14:textId="77777777" w:rsidR="00F90BDC" w:rsidRDefault="00F90BDC"/>
    <w:p w14:paraId="5D384FE5" w14:textId="77777777" w:rsidR="00F90BDC" w:rsidRDefault="00F90BDC">
      <w:r xmlns:w="http://schemas.openxmlformats.org/wordprocessingml/2006/main">
        <w:t xml:space="preserve">John 9:21 21 Men hvorledes han nu ser, vide vi ikke; eller hvem der har åbnet sine øjne, ved vi ikke; han er myndig; spørg ham: han skal tale for sig selv.</w:t>
      </w:r>
    </w:p>
    <w:p w14:paraId="545DF4A8" w14:textId="77777777" w:rsidR="00F90BDC" w:rsidRDefault="00F90BDC"/>
    <w:p w14:paraId="337FC386" w14:textId="77777777" w:rsidR="00F90BDC" w:rsidRDefault="00F90BDC">
      <w:r xmlns:w="http://schemas.openxmlformats.org/wordprocessingml/2006/main">
        <w:t xml:space="preserve">Johannes 9:21 lærer os at stole på Gud, når vores spørgsmål er ubesvarede, og at respektere andres autonomi.</w:t>
      </w:r>
    </w:p>
    <w:p w14:paraId="477CB423" w14:textId="77777777" w:rsidR="00F90BDC" w:rsidRDefault="00F90BDC"/>
    <w:p w14:paraId="16176EFF" w14:textId="77777777" w:rsidR="00F90BDC" w:rsidRDefault="00F90BDC">
      <w:r xmlns:w="http://schemas.openxmlformats.org/wordprocessingml/2006/main">
        <w:t xml:space="preserve">1. Guds mysterium: Tillid, selv når vi ikke forstår</w:t>
      </w:r>
    </w:p>
    <w:p w14:paraId="1C09DCAB" w14:textId="77777777" w:rsidR="00F90BDC" w:rsidRDefault="00F90BDC"/>
    <w:p w14:paraId="41635028" w14:textId="77777777" w:rsidR="00F90BDC" w:rsidRDefault="00F90BDC">
      <w:r xmlns:w="http://schemas.openxmlformats.org/wordprocessingml/2006/main">
        <w:t xml:space="preserve">2. Respekten for autonomi: Respekt for andres beslutninger</w:t>
      </w:r>
    </w:p>
    <w:p w14:paraId="1A06E5AD" w14:textId="77777777" w:rsidR="00F90BDC" w:rsidRDefault="00F90BDC"/>
    <w:p w14:paraId="15A5DAD8" w14:textId="77777777" w:rsidR="00F90BDC" w:rsidRDefault="00F90BDC">
      <w:r xmlns:w="http://schemas.openxmlformats.org/wordprocessingml/2006/main">
        <w:t xml:space="preserve">1. Esajas 55:8-9 ”For mine tanker er ikke dine tanker, og dine veje er ikke mine veje, lyder det fra Herren. For ligesom himlen er højere end jorden, således er mine veje højere end dine veje og mine tanker end dine tanker.”</w:t>
      </w:r>
    </w:p>
    <w:p w14:paraId="16C93E67" w14:textId="77777777" w:rsidR="00F90BDC" w:rsidRDefault="00F90BDC"/>
    <w:p w14:paraId="416BB628" w14:textId="77777777" w:rsidR="00F90BDC" w:rsidRDefault="00F90BDC">
      <w:r xmlns:w="http://schemas.openxmlformats.org/wordprocessingml/2006/main">
        <w:t xml:space="preserve">2. Esajas 40:28-29 “Ved du det ikke? Har du ikke hørt? Herren er den evige Gud, skaberen af jordens ender. Han besvimer ikke eller bliver træt; hans forståelse er uudforskelig. Han giver kraft til den svage, og den, der ikke har magt, øger han styrke."</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9:22 Disse Ord sagde hans Forældre, fordi de frygtede Jøderne; thi Jøderne havde allerede aftalt, at dersom nogen bekendte, at han var Christus, skulde han udstødes af Synagogen.</w:t>
      </w:r>
    </w:p>
    <w:p w14:paraId="71BCE3F6" w14:textId="77777777" w:rsidR="00F90BDC" w:rsidRDefault="00F90BDC"/>
    <w:p w14:paraId="76823CF7" w14:textId="77777777" w:rsidR="00F90BDC" w:rsidRDefault="00F90BDC">
      <w:r xmlns:w="http://schemas.openxmlformats.org/wordprocessingml/2006/main">
        <w:t xml:space="preserve">Denne passage viser frygten for det jødiske folk, da de troede, at det at bekende Kristus ville føre til at blive sat ud af synagogen.</w:t>
      </w:r>
    </w:p>
    <w:p w14:paraId="7D69BF72" w14:textId="77777777" w:rsidR="00F90BDC" w:rsidRDefault="00F90BDC"/>
    <w:p w14:paraId="5CE27205" w14:textId="77777777" w:rsidR="00F90BDC" w:rsidRDefault="00F90BDC">
      <w:r xmlns:w="http://schemas.openxmlformats.org/wordprocessingml/2006/main">
        <w:t xml:space="preserve">1. Frygten for mennesket er en fælde</w:t>
      </w:r>
    </w:p>
    <w:p w14:paraId="763D2286" w14:textId="77777777" w:rsidR="00F90BDC" w:rsidRDefault="00F90BDC"/>
    <w:p w14:paraId="2262606C" w14:textId="77777777" w:rsidR="00F90BDC" w:rsidRDefault="00F90BDC">
      <w:r xmlns:w="http://schemas.openxmlformats.org/wordprocessingml/2006/main">
        <w:t xml:space="preserve">2. Stå op for, hvad du tror</w:t>
      </w:r>
    </w:p>
    <w:p w14:paraId="3319DEE2" w14:textId="77777777" w:rsidR="00F90BDC" w:rsidRDefault="00F90BDC"/>
    <w:p w14:paraId="0288612B" w14:textId="77777777" w:rsidR="00F90BDC" w:rsidRDefault="00F90BDC">
      <w:r xmlns:w="http://schemas.openxmlformats.org/wordprocessingml/2006/main">
        <w:t xml:space="preserve">1. Ordsprogene 29:25 - Menneskefrygt bringer en snare, men den, der stoler på Herren, skal være i sikkerhed.</w:t>
      </w:r>
    </w:p>
    <w:p w14:paraId="450452A9" w14:textId="77777777" w:rsidR="00F90BDC" w:rsidRDefault="00F90BDC"/>
    <w:p w14:paraId="51E40566" w14:textId="77777777" w:rsidR="00F90BDC" w:rsidRDefault="00F90BDC">
      <w:r xmlns:w="http://schemas.openxmlformats.org/wordprocessingml/2006/main">
        <w:t xml:space="preserve">2. Romerne 10:9-10 - At hvis du bekender med din mund Herren Jesus og tror i dit hjerte, at Gud har oprejst ham fra de døde, vil du blive frelst. For med hjertet tror man til retfærdighed, og med munden bekender man til frelse.</w:t>
      </w:r>
    </w:p>
    <w:p w14:paraId="33AFE908" w14:textId="77777777" w:rsidR="00F90BDC" w:rsidRDefault="00F90BDC"/>
    <w:p w14:paraId="7E8B9C9D" w14:textId="77777777" w:rsidR="00F90BDC" w:rsidRDefault="00F90BDC">
      <w:r xmlns:w="http://schemas.openxmlformats.org/wordprocessingml/2006/main">
        <w:t xml:space="preserve">John 9:23 23 Derfor sagde hans Forældre: han er myndig; Spørg ham.</w:t>
      </w:r>
    </w:p>
    <w:p w14:paraId="4D042287" w14:textId="77777777" w:rsidR="00F90BDC" w:rsidRDefault="00F90BDC"/>
    <w:p w14:paraId="32AD79AC" w14:textId="77777777" w:rsidR="00F90BDC" w:rsidRDefault="00F90BDC">
      <w:r xmlns:w="http://schemas.openxmlformats.org/wordprocessingml/2006/main">
        <w:t xml:space="preserve">Passage: I Johannes 9 helbreder Jesus en mand, der blev født blind. Hans naboer, bekendte og endda hans forældre blev udspurgt om, hvem der havde begået denne "ulovlige" helbredelseshandling på sabbatten. De kunne dog ikke svare på, hvem der havde lavet healingen, fordi de ikke vidste det. Da Jesu disciple spurgte manden, der helbredte ham, sagde han, at det var Jesus. Hans forældre forblev imidlertid tavse, for de frygtede de jødiske ledere. Til sidst sagde de: "Han er myndig; spørg ham."</w:t>
      </w:r>
    </w:p>
    <w:p w14:paraId="44219327" w14:textId="77777777" w:rsidR="00F90BDC" w:rsidRDefault="00F90BDC"/>
    <w:p w14:paraId="57170693" w14:textId="77777777" w:rsidR="00F90BDC" w:rsidRDefault="00F90BDC">
      <w:r xmlns:w="http://schemas.openxmlformats.org/wordprocessingml/2006/main">
        <w:t xml:space="preserve">1. Jesu kraft til at helbrede: Hvordan Jesus var i stand til at udføre en mirakuløs helbredelse på en mand født blind og den tro det krævede</w:t>
      </w:r>
    </w:p>
    <w:p w14:paraId="29641337" w14:textId="77777777" w:rsidR="00F90BDC" w:rsidRDefault="00F90BDC"/>
    <w:p w14:paraId="7F41E856" w14:textId="77777777" w:rsidR="00F90BDC" w:rsidRDefault="00F90BDC">
      <w:r xmlns:w="http://schemas.openxmlformats.org/wordprocessingml/2006/main">
        <w:t xml:space="preserve">2. Jesu efterfølgeres mod: Hvordan den blindfødte mand og hans forældre viste mod ved at følge Jesus, selv når de blev mødt af modstand</w:t>
      </w:r>
    </w:p>
    <w:p w14:paraId="1E7B36C3" w14:textId="77777777" w:rsidR="00F90BDC" w:rsidRDefault="00F90BDC"/>
    <w:p w14:paraId="77F092B4" w14:textId="77777777" w:rsidR="00F90BDC" w:rsidRDefault="00F90BDC">
      <w:r xmlns:w="http://schemas.openxmlformats.org/wordprocessingml/2006/main">
        <w:t xml:space="preserve">1. Matthæus 17:20 - "Han sagde til dem: "På grund af eders lille tro. For sandelig siger jeg jer, hvis I har tro som et sennepsfrø, vil I sige til dette bjerg: Flyt jer herfra dertil,' og det vil bevæge sig, og intet vil være umuligt for dig."</w:t>
      </w:r>
    </w:p>
    <w:p w14:paraId="6339089C" w14:textId="77777777" w:rsidR="00F90BDC" w:rsidRDefault="00F90BDC"/>
    <w:p w14:paraId="1E0C4761" w14:textId="77777777" w:rsidR="00F90BDC" w:rsidRDefault="00F90BDC">
      <w:r xmlns:w="http://schemas.openxmlformats.org/wordprocessingml/2006/main">
        <w:t xml:space="preserve">2. Joh 10,27-28 - "Mine får hører min røst, og jeg kender dem, og de følger mig. Jeg giver dem evigt liv, og de skal aldrig i evighed fortabes, og ingen skal rive dem ud af min hånd."</w:t>
      </w:r>
    </w:p>
    <w:p w14:paraId="581B0DA2" w14:textId="77777777" w:rsidR="00F90BDC" w:rsidRDefault="00F90BDC"/>
    <w:p w14:paraId="20E6DEF0" w14:textId="77777777" w:rsidR="00F90BDC" w:rsidRDefault="00F90BDC">
      <w:r xmlns:w="http://schemas.openxmlformats.org/wordprocessingml/2006/main">
        <w:t xml:space="preserve">John 9:24 24 Da kaldte de atter på den blinde Mand og sagde til ham: Giv Gud Loven; vi vide, at denne er en Synder.</w:t>
      </w:r>
    </w:p>
    <w:p w14:paraId="540363EB" w14:textId="77777777" w:rsidR="00F90BDC" w:rsidRDefault="00F90BDC"/>
    <w:p w14:paraId="211D1A32" w14:textId="77777777" w:rsidR="00F90BDC" w:rsidRDefault="00F90BDC">
      <w:r xmlns:w="http://schemas.openxmlformats.org/wordprocessingml/2006/main">
        <w:t xml:space="preserve">De religiøse myndigheder bad den blinde om at give Gud ros, idet de troede, at manden Jesus var en synder.</w:t>
      </w:r>
    </w:p>
    <w:p w14:paraId="7482B23F" w14:textId="77777777" w:rsidR="00F90BDC" w:rsidRDefault="00F90BDC"/>
    <w:p w14:paraId="54FD2308" w14:textId="77777777" w:rsidR="00F90BDC" w:rsidRDefault="00F90BDC">
      <w:r xmlns:w="http://schemas.openxmlformats.org/wordprocessingml/2006/main">
        <w:t xml:space="preserve">1: Vi må erkende Guds kraft i Jesu værk, også når de omkring os ikke gør det.</w:t>
      </w:r>
    </w:p>
    <w:p w14:paraId="0E35C566" w14:textId="77777777" w:rsidR="00F90BDC" w:rsidRDefault="00F90BDC"/>
    <w:p w14:paraId="3FE28537" w14:textId="77777777" w:rsidR="00F90BDC" w:rsidRDefault="00F90BDC">
      <w:r xmlns:w="http://schemas.openxmlformats.org/wordprocessingml/2006/main">
        <w:t xml:space="preserve">2: Vi skal fejre Jesu mirakler, også når andre ikke kan genkende dem.</w:t>
      </w:r>
    </w:p>
    <w:p w14:paraId="701D5A6E" w14:textId="77777777" w:rsidR="00F90BDC" w:rsidRDefault="00F90BDC"/>
    <w:p w14:paraId="31232ACB" w14:textId="77777777" w:rsidR="00F90BDC" w:rsidRDefault="00F90BDC">
      <w:r xmlns:w="http://schemas.openxmlformats.org/wordprocessingml/2006/main">
        <w:t xml:space="preserve">1: Esajas 29:18-19 - På den dag skal døve høre en bogs ord, og af deres mørke og mørke skal de blindes øjne se. De sagtmodige skal få ny glæde i Herren, og de fattige blandt menneskeheden skal juble over Israels Hellige.</w:t>
      </w:r>
    </w:p>
    <w:p w14:paraId="2D2D78E7" w14:textId="77777777" w:rsidR="00F90BDC" w:rsidRDefault="00F90BDC"/>
    <w:p w14:paraId="4483F083" w14:textId="77777777" w:rsidR="00F90BDC" w:rsidRDefault="00F90BDC">
      <w:r xmlns:w="http://schemas.openxmlformats.org/wordprocessingml/2006/main">
        <w:t xml:space="preserve">2: Matthæus 11:5 - Blinde får synet, og de lamme går, spedalske renses, og døve hører, og de døde opstår, og de fattige får forkyndt et godt budskab.</w:t>
      </w:r>
    </w:p>
    <w:p w14:paraId="14AEAD15" w14:textId="77777777" w:rsidR="00F90BDC" w:rsidRDefault="00F90BDC"/>
    <w:p w14:paraId="0C32A9CB" w14:textId="77777777" w:rsidR="00F90BDC" w:rsidRDefault="00F90BDC">
      <w:r xmlns:w="http://schemas.openxmlformats.org/wordprocessingml/2006/main">
        <w:t xml:space="preserve">John 9:25 25 Han svarede og sagde: om han er en Synder eller ej, ved jeg ikke; en Ting ved jeg, at hvor jeg var blind, ser jeg nu.</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En blind mand bliver helbredt af Jesus og forklarer, at han ikke er sikker på, om helbrederen er en synder eller ej, men han ved, at han plejede at være blind, men nu kan han se.</w:t>
      </w:r>
    </w:p>
    <w:p w14:paraId="507A079F" w14:textId="77777777" w:rsidR="00F90BDC" w:rsidRDefault="00F90BDC"/>
    <w:p w14:paraId="748331DB" w14:textId="77777777" w:rsidR="00F90BDC" w:rsidRDefault="00F90BDC">
      <w:r xmlns:w="http://schemas.openxmlformats.org/wordprocessingml/2006/main">
        <w:t xml:space="preserve">1. Jesu kraft til at helbrede og genoprette</w:t>
      </w:r>
    </w:p>
    <w:p w14:paraId="681C8941" w14:textId="77777777" w:rsidR="00F90BDC" w:rsidRDefault="00F90BDC"/>
    <w:p w14:paraId="29CA75A1" w14:textId="77777777" w:rsidR="00F90BDC" w:rsidRDefault="00F90BDC">
      <w:r xmlns:w="http://schemas.openxmlformats.org/wordprocessingml/2006/main">
        <w:t xml:space="preserve">2. Den blinde mands vidnesbyrd om tro</w:t>
      </w:r>
    </w:p>
    <w:p w14:paraId="570F745C" w14:textId="77777777" w:rsidR="00F90BDC" w:rsidRDefault="00F90BDC"/>
    <w:p w14:paraId="06EFC338" w14:textId="77777777" w:rsidR="00F90BDC" w:rsidRDefault="00F90BDC">
      <w:r xmlns:w="http://schemas.openxmlformats.org/wordprocessingml/2006/main">
        <w:t xml:space="preserve">1. Matthæus 9:27-31 – Jesus helbreder to blinde mænd</w:t>
      </w:r>
    </w:p>
    <w:p w14:paraId="3720EDFF" w14:textId="77777777" w:rsidR="00F90BDC" w:rsidRDefault="00F90BDC"/>
    <w:p w14:paraId="05572163" w14:textId="77777777" w:rsidR="00F90BDC" w:rsidRDefault="00F90BDC">
      <w:r xmlns:w="http://schemas.openxmlformats.org/wordprocessingml/2006/main">
        <w:t xml:space="preserve">2. Salme 146:8 - Herren åbner de blindes øjne</w:t>
      </w:r>
    </w:p>
    <w:p w14:paraId="7AA88CF5" w14:textId="77777777" w:rsidR="00F90BDC" w:rsidRDefault="00F90BDC"/>
    <w:p w14:paraId="2F348379" w14:textId="77777777" w:rsidR="00F90BDC" w:rsidRDefault="00F90BDC">
      <w:r xmlns:w="http://schemas.openxmlformats.org/wordprocessingml/2006/main">
        <w:t xml:space="preserve">Johannes 9:26 Da sagde de atter til ham: hvad gjorde han dig? hvordan åbnede han dine øjne?</w:t>
      </w:r>
    </w:p>
    <w:p w14:paraId="0CA4852A" w14:textId="77777777" w:rsidR="00F90BDC" w:rsidRDefault="00F90BDC"/>
    <w:p w14:paraId="1E954552" w14:textId="77777777" w:rsidR="00F90BDC" w:rsidRDefault="00F90BDC">
      <w:r xmlns:w="http://schemas.openxmlformats.org/wordprocessingml/2006/main">
        <w:t xml:space="preserve">Helbredelse af blind mand: Jesus viste sin guddommelige kraft ved mirakuløst at helbrede en blind mand.</w:t>
      </w:r>
    </w:p>
    <w:p w14:paraId="5F9122F2" w14:textId="77777777" w:rsidR="00F90BDC" w:rsidRDefault="00F90BDC"/>
    <w:p w14:paraId="5DF674AE" w14:textId="77777777" w:rsidR="00F90BDC" w:rsidRDefault="00F90BDC">
      <w:r xmlns:w="http://schemas.openxmlformats.org/wordprocessingml/2006/main">
        <w:t xml:space="preserve">1. Gud er i stand til at gøre det umulige</w:t>
      </w:r>
    </w:p>
    <w:p w14:paraId="52E71E16" w14:textId="77777777" w:rsidR="00F90BDC" w:rsidRDefault="00F90BDC"/>
    <w:p w14:paraId="077A1AE5" w14:textId="77777777" w:rsidR="00F90BDC" w:rsidRDefault="00F90BDC">
      <w:r xmlns:w="http://schemas.openxmlformats.org/wordprocessingml/2006/main">
        <w:t xml:space="preserve">2. Mirakler er en påmindelse om Guds kraft</w:t>
      </w:r>
    </w:p>
    <w:p w14:paraId="7266820E" w14:textId="77777777" w:rsidR="00F90BDC" w:rsidRDefault="00F90BDC"/>
    <w:p w14:paraId="61983C22" w14:textId="77777777" w:rsidR="00F90BDC" w:rsidRDefault="00F90BDC">
      <w:r xmlns:w="http://schemas.openxmlformats.org/wordprocessingml/2006/main">
        <w:t xml:space="preserve">1. Romerbrevet 8:28 – Og vi ved, at Gud i alt virker til gavn for dem, som elsker ham, som er kaldet efter hans hensigt.</w:t>
      </w:r>
    </w:p>
    <w:p w14:paraId="2847D7AB" w14:textId="77777777" w:rsidR="00F90BDC" w:rsidRDefault="00F90BDC"/>
    <w:p w14:paraId="67298380" w14:textId="77777777" w:rsidR="00F90BDC" w:rsidRDefault="00F90BDC">
      <w:r xmlns:w="http://schemas.openxmlformats.org/wordprocessingml/2006/main">
        <w:t xml:space="preserve">2. 2. Mosebog 15:11 - Hvem er som du, Herre, blandt guderne? Hvem er som dig, majestætisk i hellighed, fantastisk i herlige gerninger, gør undere?</w:t>
      </w:r>
    </w:p>
    <w:p w14:paraId="3EA6B12C" w14:textId="77777777" w:rsidR="00F90BDC" w:rsidRDefault="00F90BDC"/>
    <w:p w14:paraId="1BE7BF80" w14:textId="77777777" w:rsidR="00F90BDC" w:rsidRDefault="00F90BDC">
      <w:r xmlns:w="http://schemas.openxmlformats.org/wordprocessingml/2006/main">
        <w:t xml:space="preserve">John 9:27 27 Han svarede dem: Jeg har allerede sagt det til Eder, og I hørte det ikke; hvorfor skulle I høre det igen? vil I også være hans disciple?</w:t>
      </w:r>
    </w:p>
    <w:p w14:paraId="24AA552A" w14:textId="77777777" w:rsidR="00F90BDC" w:rsidRDefault="00F90BDC"/>
    <w:p w14:paraId="3591E08F" w14:textId="77777777" w:rsidR="00F90BDC" w:rsidRDefault="00F90BDC">
      <w:r xmlns:w="http://schemas.openxmlformats.org/wordprocessingml/2006/main">
        <w:t xml:space="preserve">En mand født blind blev spurgt af farisæerne, om han var en discipel af Jesus, hvorpå han svarede og spurgte, hvorfor de skulle høre svaret igen, hvis de allerede havde hørt det.</w:t>
      </w:r>
    </w:p>
    <w:p w14:paraId="38609F8C" w14:textId="77777777" w:rsidR="00F90BDC" w:rsidRDefault="00F90BDC"/>
    <w:p w14:paraId="6DD59047" w14:textId="77777777" w:rsidR="00F90BDC" w:rsidRDefault="00F90BDC">
      <w:r xmlns:w="http://schemas.openxmlformats.org/wordprocessingml/2006/main">
        <w:t xml:space="preserve">1. Jesu kraft: På trods af at han blev født blind og blev udsat for latterliggørelse fra farisæerne, valgte denne mand at stå op for sin tro på Jesus.</w:t>
      </w:r>
    </w:p>
    <w:p w14:paraId="350CEC81" w14:textId="77777777" w:rsidR="00F90BDC" w:rsidRDefault="00F90BDC"/>
    <w:p w14:paraId="4BD9DC51" w14:textId="77777777" w:rsidR="00F90BDC" w:rsidRDefault="00F90BDC">
      <w:r xmlns:w="http://schemas.openxmlformats.org/wordprocessingml/2006/main">
        <w:t xml:space="preserve">2. Tro i lyset af modgang: Denne mands tro på Jesus var urokkelig trods farisæernes modstand.</w:t>
      </w:r>
    </w:p>
    <w:p w14:paraId="7FE5E5E4" w14:textId="77777777" w:rsidR="00F90BDC" w:rsidRDefault="00F90BDC"/>
    <w:p w14:paraId="31B14D32" w14:textId="77777777" w:rsidR="00F90BDC" w:rsidRDefault="00F90BDC">
      <w:r xmlns:w="http://schemas.openxmlformats.org/wordprocessingml/2006/main">
        <w:t xml:space="preserve">1. Hebræerbrevet 11:1 - "Troen er en vished om det, man håber på, overbevisning om det, der ikke ses."</w:t>
      </w:r>
    </w:p>
    <w:p w14:paraId="79EB4A42" w14:textId="77777777" w:rsidR="00F90BDC" w:rsidRDefault="00F90BDC"/>
    <w:p w14:paraId="528CB0AC" w14:textId="77777777" w:rsidR="00F90BDC" w:rsidRDefault="00F90BDC">
      <w:r xmlns:w="http://schemas.openxmlformats.org/wordprocessingml/2006/main">
        <w:t xml:space="preserve">2. Matthæus 16:24 - "Da sagde Jesus til sine disciple: "Hvis nogen vil følge efter mig, skal han fornægte sig selv og tage sit kors op og følge mig."</w:t>
      </w:r>
    </w:p>
    <w:p w14:paraId="7A62A97F" w14:textId="77777777" w:rsidR="00F90BDC" w:rsidRDefault="00F90BDC"/>
    <w:p w14:paraId="360D665F" w14:textId="77777777" w:rsidR="00F90BDC" w:rsidRDefault="00F90BDC">
      <w:r xmlns:w="http://schemas.openxmlformats.org/wordprocessingml/2006/main">
        <w:t xml:space="preserve">John 9:28 Da hånede de ham og sagde: du er hans Discipel; men vi er Moses' disciple.</w:t>
      </w:r>
    </w:p>
    <w:p w14:paraId="3B1D2075" w14:textId="77777777" w:rsidR="00F90BDC" w:rsidRDefault="00F90BDC"/>
    <w:p w14:paraId="6772E917" w14:textId="77777777" w:rsidR="00F90BDC" w:rsidRDefault="00F90BDC">
      <w:r xmlns:w="http://schemas.openxmlformats.org/wordprocessingml/2006/main">
        <w:t xml:space="preserve">Johannes 9:28 opsummerer Jesu disciple, der bliver udskældt af andre mennesker, som hævdede at være Moses' disciple.</w:t>
      </w:r>
    </w:p>
    <w:p w14:paraId="3E650739" w14:textId="77777777" w:rsidR="00F90BDC" w:rsidRDefault="00F90BDC"/>
    <w:p w14:paraId="44D2F6D0" w14:textId="77777777" w:rsidR="00F90BDC" w:rsidRDefault="00F90BDC">
      <w:r xmlns:w="http://schemas.openxmlformats.org/wordprocessingml/2006/main">
        <w:t xml:space="preserve">1. Vi kan lære af Jesu eksempel på ydmyghed og nåde, når vi håndterer modstand.</w:t>
      </w:r>
    </w:p>
    <w:p w14:paraId="6C5372FC" w14:textId="77777777" w:rsidR="00F90BDC" w:rsidRDefault="00F90BDC"/>
    <w:p w14:paraId="586F1D30" w14:textId="77777777" w:rsidR="00F90BDC" w:rsidRDefault="00F90BDC">
      <w:r xmlns:w="http://schemas.openxmlformats.org/wordprocessingml/2006/main">
        <w:t xml:space="preserve">2. Vores tro bør roses snarere end kritiseres.</w:t>
      </w:r>
    </w:p>
    <w:p w14:paraId="39BFAD27" w14:textId="77777777" w:rsidR="00F90BDC" w:rsidRDefault="00F90BDC"/>
    <w:p w14:paraId="09628E88" w14:textId="77777777" w:rsidR="00F90BDC" w:rsidRDefault="00F90BDC">
      <w:r xmlns:w="http://schemas.openxmlformats.org/wordprocessingml/2006/main">
        <w:t xml:space="preserve">1. Matthæusevangeliet 5:11-12 "Salige er I, når mennesker håner jer og forfølger jer og taler al slags ondt imod jer for min skyld. Glæd jer og glæd jer meget, for jeres løn er stor i himlen; thi således forfulgte de profeterne, som var før jer."</w:t>
      </w:r>
    </w:p>
    <w:p w14:paraId="2502B752" w14:textId="77777777" w:rsidR="00F90BDC" w:rsidRDefault="00F90BDC"/>
    <w:p w14:paraId="743F9C4D" w14:textId="77777777" w:rsidR="00F90BDC" w:rsidRDefault="00F90BDC">
      <w:r xmlns:w="http://schemas.openxmlformats.org/wordprocessingml/2006/main">
        <w:t xml:space="preserve">2. Jakob 1:2-4 "Mine brødre, regn det som glæde, når I falder i forskellige fristelser; Når I ved dette, at prøvelsen af jeres tro virker tålmodighed. Men lad tålmodigheden have hendes fuldkomne værk, så I kan blive fuldkomne og hele og intet mangler."</w:t>
      </w:r>
    </w:p>
    <w:p w14:paraId="475C3C2B" w14:textId="77777777" w:rsidR="00F90BDC" w:rsidRDefault="00F90BDC"/>
    <w:p w14:paraId="387D23C0" w14:textId="77777777" w:rsidR="00F90BDC" w:rsidRDefault="00F90BDC">
      <w:r xmlns:w="http://schemas.openxmlformats.org/wordprocessingml/2006/main">
        <w:t xml:space="preserve">Johannes 9:29 Vi vide, at Gud har talt til Moses; hvad denne Mand angår, vide vi ikke, hvorfra han er.</w:t>
      </w:r>
    </w:p>
    <w:p w14:paraId="33D14655" w14:textId="77777777" w:rsidR="00F90BDC" w:rsidRDefault="00F90BDC"/>
    <w:p w14:paraId="7E83EC96" w14:textId="77777777" w:rsidR="00F90BDC" w:rsidRDefault="00F90BDC">
      <w:r xmlns:w="http://schemas.openxmlformats.org/wordprocessingml/2006/main">
        <w:t xml:space="preserve">Tidens folk spurgte, hvem Jesus var, fordi de vidste, at Gud talte til Moses, men de vidste ikke, hvor Jesus kom fra.</w:t>
      </w:r>
    </w:p>
    <w:p w14:paraId="26184229" w14:textId="77777777" w:rsidR="00F90BDC" w:rsidRDefault="00F90BDC"/>
    <w:p w14:paraId="0BAEE88D" w14:textId="77777777" w:rsidR="00F90BDC" w:rsidRDefault="00F90BDC">
      <w:r xmlns:w="http://schemas.openxmlformats.org/wordprocessingml/2006/main">
        <w:t xml:space="preserve">1. Jesus er større end Moses: Gud talte til Moses, men Jesus var et særligt eksempel på Guds kraft.</w:t>
      </w:r>
    </w:p>
    <w:p w14:paraId="501C31E7" w14:textId="77777777" w:rsidR="00F90BDC" w:rsidRDefault="00F90BDC"/>
    <w:p w14:paraId="64B34C19" w14:textId="77777777" w:rsidR="00F90BDC" w:rsidRDefault="00F90BDC">
      <w:r xmlns:w="http://schemas.openxmlformats.org/wordprocessingml/2006/main">
        <w:t xml:space="preserve">2. Alle er velkomne i Guds rige: Uanset hvor vi kommer fra, tager Gud imod os med åbne arme.</w:t>
      </w:r>
    </w:p>
    <w:p w14:paraId="4D7B4B79" w14:textId="77777777" w:rsidR="00F90BDC" w:rsidRDefault="00F90BDC"/>
    <w:p w14:paraId="0E0B4C7C" w14:textId="77777777" w:rsidR="00F90BDC" w:rsidRDefault="00F90BDC">
      <w:r xmlns:w="http://schemas.openxmlformats.org/wordprocessingml/2006/main">
        <w:t xml:space="preserve">1. Matthæus 11:11-12 "Sandelig siger jeg jer: Blandt dem, der er født af kvinder, er der ikke opstået nogen større end Johannes Døberen. Men den mindste i Himmeriget er større end han."</w:t>
      </w:r>
    </w:p>
    <w:p w14:paraId="6281D742" w14:textId="77777777" w:rsidR="00F90BDC" w:rsidRDefault="00F90BDC"/>
    <w:p w14:paraId="2A2BF13E" w14:textId="77777777" w:rsidR="00F90BDC" w:rsidRDefault="00F90BDC">
      <w:r xmlns:w="http://schemas.openxmlformats.org/wordprocessingml/2006/main">
        <w:t xml:space="preserve">2. Romerbrevet 8:38-39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14:paraId="72D2B16F" w14:textId="77777777" w:rsidR="00F90BDC" w:rsidRDefault="00F90BDC"/>
    <w:p w14:paraId="17EDEE55" w14:textId="77777777" w:rsidR="00F90BDC" w:rsidRDefault="00F90BDC">
      <w:r xmlns:w="http://schemas.openxmlformats.org/wordprocessingml/2006/main">
        <w:t xml:space="preserve">John 9:30 30 Manden svarede og sagde til dem: "Hvorfor er her en underlig Ting, som I ikke vide, hvorfra han er, og dog har han aabnet mine Øjne."</w:t>
      </w:r>
    </w:p>
    <w:p w14:paraId="1DDCE1DD" w14:textId="77777777" w:rsidR="00F90BDC" w:rsidRDefault="00F90BDC"/>
    <w:p w14:paraId="3DD18A7E" w14:textId="77777777" w:rsidR="00F90BDC" w:rsidRDefault="00F90BDC">
      <w:r xmlns:w="http://schemas.openxmlformats.org/wordprocessingml/2006/main">
        <w:t xml:space="preserve">Denne passage fremhæver et mirakel, hvor en mand født blind blev helbredt af Jesus. Han er forbløffet </w:t>
      </w:r>
      <w:r xmlns:w="http://schemas.openxmlformats.org/wordprocessingml/2006/main">
        <w:lastRenderedPageBreak xmlns:w="http://schemas.openxmlformats.org/wordprocessingml/2006/main"/>
      </w:r>
      <w:r xmlns:w="http://schemas.openxmlformats.org/wordprocessingml/2006/main">
        <w:t xml:space="preserve">over, at Jesus helbredte ham, selvom han ikke kendte sin identitet.</w:t>
      </w:r>
    </w:p>
    <w:p w14:paraId="2ABAC7E3" w14:textId="77777777" w:rsidR="00F90BDC" w:rsidRDefault="00F90BDC"/>
    <w:p w14:paraId="5A930736" w14:textId="77777777" w:rsidR="00F90BDC" w:rsidRDefault="00F90BDC">
      <w:r xmlns:w="http://schemas.openxmlformats.org/wordprocessingml/2006/main">
        <w:t xml:space="preserve">1: Jesus er en healer, og hans helbredelse er tilgængelig for alle, uanset deres identitet.</w:t>
      </w:r>
    </w:p>
    <w:p w14:paraId="558881DA" w14:textId="77777777" w:rsidR="00F90BDC" w:rsidRDefault="00F90BDC"/>
    <w:p w14:paraId="70EA5CDD" w14:textId="77777777" w:rsidR="00F90BDC" w:rsidRDefault="00F90BDC">
      <w:r xmlns:w="http://schemas.openxmlformats.org/wordprocessingml/2006/main">
        <w:t xml:space="preserve">2: Jesus er kilden til mirakuløs helbredelse, og de, der accepterer hans helbredelse, forvandles.</w:t>
      </w:r>
    </w:p>
    <w:p w14:paraId="69F96DDD" w14:textId="77777777" w:rsidR="00F90BDC" w:rsidRDefault="00F90BDC"/>
    <w:p w14:paraId="20F8A090" w14:textId="77777777" w:rsidR="00F90BDC" w:rsidRDefault="00F90BDC">
      <w:r xmlns:w="http://schemas.openxmlformats.org/wordprocessingml/2006/main">
        <w:t xml:space="preserve">1: Matthæus 11:5 - Blinde får syn, lamme går, spedalske bliver renset, døve hører, døde opstår, og den gode nyhed forkyndes for de fattige.</w:t>
      </w:r>
    </w:p>
    <w:p w14:paraId="7D346FA7" w14:textId="77777777" w:rsidR="00F90BDC" w:rsidRDefault="00F90BDC"/>
    <w:p w14:paraId="5FAC5479" w14:textId="77777777" w:rsidR="00F90BDC" w:rsidRDefault="00F90BDC">
      <w:r xmlns:w="http://schemas.openxmlformats.org/wordprocessingml/2006/main">
        <w:t xml:space="preserve">2:Esajas 53:5 - Men han blev gennemboret for vore overtrædelser, han blev knust for vore misgerninger; straffen, som bragte os fred, var på ham, og ved hans sår er vi helbredt.</w:t>
      </w:r>
    </w:p>
    <w:p w14:paraId="71319B11" w14:textId="77777777" w:rsidR="00F90BDC" w:rsidRDefault="00F90BDC"/>
    <w:p w14:paraId="1716D7B6" w14:textId="77777777" w:rsidR="00F90BDC" w:rsidRDefault="00F90BDC">
      <w:r xmlns:w="http://schemas.openxmlformats.org/wordprocessingml/2006/main">
        <w:t xml:space="preserve">Johannes 9:31 Nu vide vi, at Gud ikke hører syndere; men hvis nogen tilbeder Gud og gør hans vilje, ham hører han.</w:t>
      </w:r>
    </w:p>
    <w:p w14:paraId="625E1065" w14:textId="77777777" w:rsidR="00F90BDC" w:rsidRDefault="00F90BDC"/>
    <w:p w14:paraId="4DA7E422" w14:textId="77777777" w:rsidR="00F90BDC" w:rsidRDefault="00F90BDC">
      <w:r xmlns:w="http://schemas.openxmlformats.org/wordprocessingml/2006/main">
        <w:t xml:space="preserve">Gud lytter til dem, der er sande tilbedere af ham og adlyder hans vilje.</w:t>
      </w:r>
    </w:p>
    <w:p w14:paraId="3CE7C657" w14:textId="77777777" w:rsidR="00F90BDC" w:rsidRDefault="00F90BDC"/>
    <w:p w14:paraId="22B0D737" w14:textId="77777777" w:rsidR="00F90BDC" w:rsidRDefault="00F90BDC">
      <w:r xmlns:w="http://schemas.openxmlformats.org/wordprocessingml/2006/main">
        <w:t xml:space="preserve">1: Sand tilbedelse: Hjertet af lydighed</w:t>
      </w:r>
    </w:p>
    <w:p w14:paraId="753D2A20" w14:textId="77777777" w:rsidR="00F90BDC" w:rsidRDefault="00F90BDC"/>
    <w:p w14:paraId="468602F6" w14:textId="77777777" w:rsidR="00F90BDC" w:rsidRDefault="00F90BDC">
      <w:r xmlns:w="http://schemas.openxmlformats.org/wordprocessingml/2006/main">
        <w:t xml:space="preserve">2: Tilbedelsens kraft: Sådan hører du Guds stemme</w:t>
      </w:r>
    </w:p>
    <w:p w14:paraId="1E2C8298" w14:textId="77777777" w:rsidR="00F90BDC" w:rsidRDefault="00F90BDC"/>
    <w:p w14:paraId="2C9AB1EC" w14:textId="77777777" w:rsidR="00F90BDC" w:rsidRDefault="00F90BDC">
      <w:r xmlns:w="http://schemas.openxmlformats.org/wordprocessingml/2006/main">
        <w:t xml:space="preserve">1: Jakob 4:7-10: Underord jer derfor Gud. Modstå Djævelen, og han vil flygte fra dig.</w:t>
      </w:r>
    </w:p>
    <w:p w14:paraId="45A8871F" w14:textId="77777777" w:rsidR="00F90BDC" w:rsidRDefault="00F90BDC"/>
    <w:p w14:paraId="6D5488AD" w14:textId="77777777" w:rsidR="00F90BDC" w:rsidRDefault="00F90BDC">
      <w:r xmlns:w="http://schemas.openxmlformats.org/wordprocessingml/2006/main">
        <w:t xml:space="preserve">2: Kolossenserne 3:17, Og hvad I end gør i ord eller gerning, gør alt i Herren Jesu navn, idet I takker Gud og Faderen ved ham.</w:t>
      </w:r>
    </w:p>
    <w:p w14:paraId="5F0C3B93" w14:textId="77777777" w:rsidR="00F90BDC" w:rsidRDefault="00F90BDC"/>
    <w:p w14:paraId="73565170" w14:textId="77777777" w:rsidR="00F90BDC" w:rsidRDefault="00F90BDC">
      <w:r xmlns:w="http://schemas.openxmlformats.org/wordprocessingml/2006/main">
        <w:t xml:space="preserve">Johannes 9:32 Siden verden begyndte, er det ikke hørt, at nogen åbnede øjnene på en, som var </w:t>
      </w:r>
      <w:r xmlns:w="http://schemas.openxmlformats.org/wordprocessingml/2006/main">
        <w:lastRenderedPageBreak xmlns:w="http://schemas.openxmlformats.org/wordprocessingml/2006/main"/>
      </w:r>
      <w:r xmlns:w="http://schemas.openxmlformats.org/wordprocessingml/2006/main">
        <w:t xml:space="preserve">født blind.</w:t>
      </w:r>
    </w:p>
    <w:p w14:paraId="517F2A20" w14:textId="77777777" w:rsidR="00F90BDC" w:rsidRDefault="00F90BDC"/>
    <w:p w14:paraId="167FF1F5" w14:textId="77777777" w:rsidR="00F90BDC" w:rsidRDefault="00F90BDC">
      <w:r xmlns:w="http://schemas.openxmlformats.org/wordprocessingml/2006/main">
        <w:t xml:space="preserve">Afsnittet handler om en mand, der blev født blind, og hans øjne blev åbnet.</w:t>
      </w:r>
    </w:p>
    <w:p w14:paraId="4571FFCC" w14:textId="77777777" w:rsidR="00F90BDC" w:rsidRDefault="00F90BDC"/>
    <w:p w14:paraId="416F0D00" w14:textId="77777777" w:rsidR="00F90BDC" w:rsidRDefault="00F90BDC">
      <w:r xmlns:w="http://schemas.openxmlformats.org/wordprocessingml/2006/main">
        <w:t xml:space="preserve">1. Guds mirakler og nådegaver</w:t>
      </w:r>
    </w:p>
    <w:p w14:paraId="5C52954F" w14:textId="77777777" w:rsidR="00F90BDC" w:rsidRDefault="00F90BDC"/>
    <w:p w14:paraId="6736EF82" w14:textId="77777777" w:rsidR="00F90BDC" w:rsidRDefault="00F90BDC">
      <w:r xmlns:w="http://schemas.openxmlformats.org/wordprocessingml/2006/main">
        <w:t xml:space="preserve">2. Troens magt</w:t>
      </w:r>
    </w:p>
    <w:p w14:paraId="418F3913" w14:textId="77777777" w:rsidR="00F90BDC" w:rsidRDefault="00F90BDC"/>
    <w:p w14:paraId="2E8D687E" w14:textId="77777777" w:rsidR="00F90BDC" w:rsidRDefault="00F90BDC">
      <w:r xmlns:w="http://schemas.openxmlformats.org/wordprocessingml/2006/main">
        <w:t xml:space="preserve">1. Matthæus 19:26: "Men Jesus så på dem og sagde til dem: "For mennesker er dette umuligt, men for Gud er alt muligt."</w:t>
      </w:r>
    </w:p>
    <w:p w14:paraId="01EE7468" w14:textId="77777777" w:rsidR="00F90BDC" w:rsidRDefault="00F90BDC"/>
    <w:p w14:paraId="33F469F6" w14:textId="77777777" w:rsidR="00F90BDC" w:rsidRDefault="00F90BDC">
      <w:r xmlns:w="http://schemas.openxmlformats.org/wordprocessingml/2006/main">
        <w:t xml:space="preserve">2. Salme 146:8, "Herren åbner de blindes øjne; Herren rejser dem, der er nedbøjede; Herren elsker de retfærdige."</w:t>
      </w:r>
    </w:p>
    <w:p w14:paraId="4291D457" w14:textId="77777777" w:rsidR="00F90BDC" w:rsidRDefault="00F90BDC"/>
    <w:p w14:paraId="6F8BF381" w14:textId="77777777" w:rsidR="00F90BDC" w:rsidRDefault="00F90BDC">
      <w:r xmlns:w="http://schemas.openxmlformats.org/wordprocessingml/2006/main">
        <w:t xml:space="preserve">Johannes 9:33 Hvis denne mand ikke var af Gud, kunne han intet gøre.</w:t>
      </w:r>
    </w:p>
    <w:p w14:paraId="67099D43" w14:textId="77777777" w:rsidR="00F90BDC" w:rsidRDefault="00F90BDC"/>
    <w:p w14:paraId="76E307DA" w14:textId="77777777" w:rsidR="00F90BDC" w:rsidRDefault="00F90BDC">
      <w:r xmlns:w="http://schemas.openxmlformats.org/wordprocessingml/2006/main">
        <w:t xml:space="preserve">Dette vers taler om Jesu guddommelige autoritet og magt og bekræfter, at han kun kunne gøre, hvad han gør, fordi han er fra Gud.</w:t>
      </w:r>
    </w:p>
    <w:p w14:paraId="7EB12157" w14:textId="77777777" w:rsidR="00F90BDC" w:rsidRDefault="00F90BDC"/>
    <w:p w14:paraId="6C58FD37" w14:textId="77777777" w:rsidR="00F90BDC" w:rsidRDefault="00F90BDC">
      <w:r xmlns:w="http://schemas.openxmlformats.org/wordprocessingml/2006/main">
        <w:t xml:space="preserve">1. Jesus: Kilden til al autoritet og magt</w:t>
      </w:r>
    </w:p>
    <w:p w14:paraId="2CF71580" w14:textId="77777777" w:rsidR="00F90BDC" w:rsidRDefault="00F90BDC"/>
    <w:p w14:paraId="1E00A658" w14:textId="77777777" w:rsidR="00F90BDC" w:rsidRDefault="00F90BDC">
      <w:r xmlns:w="http://schemas.openxmlformats.org/wordprocessingml/2006/main">
        <w:t xml:space="preserve">2. Kristi mirakuløse gerninger: Vidnesbyrd om hans guddommelighed</w:t>
      </w:r>
    </w:p>
    <w:p w14:paraId="19FA4574" w14:textId="77777777" w:rsidR="00F90BDC" w:rsidRDefault="00F90BDC"/>
    <w:p w14:paraId="3147318F" w14:textId="77777777" w:rsidR="00F90BDC" w:rsidRDefault="00F90BDC">
      <w:r xmlns:w="http://schemas.openxmlformats.org/wordprocessingml/2006/main">
        <w:t xml:space="preserve">1. Joh 14,10-11 - "Tror I ikke, at jeg er i Faderen, og Faderen er i mig? De ord, jeg siger til jer, taler jeg ikke af min egen myndighed, men Faderen, som bor i mig gør sine gerninger, tro mig, at jeg er i Faderen, og Faderen er i mig, eller tro på grund af gerningerne selv.</w:t>
      </w:r>
    </w:p>
    <w:p w14:paraId="1344FA31" w14:textId="77777777" w:rsidR="00F90BDC" w:rsidRDefault="00F90BDC"/>
    <w:p w14:paraId="583EE8F7" w14:textId="77777777" w:rsidR="00F90BDC" w:rsidRDefault="00F90BDC">
      <w:r xmlns:w="http://schemas.openxmlformats.org/wordprocessingml/2006/main">
        <w:t xml:space="preserve">2. Kolossenserne 2:9-10 - For i ham bor hele guddomens fylde legemligt, og I er blevet fyldt i ham, som er overhovedet for al magt og al magt.</w:t>
      </w:r>
    </w:p>
    <w:p w14:paraId="007C2A4B" w14:textId="77777777" w:rsidR="00F90BDC" w:rsidRDefault="00F90BDC"/>
    <w:p w14:paraId="366F3B90" w14:textId="77777777" w:rsidR="00F90BDC" w:rsidRDefault="00F90BDC">
      <w:r xmlns:w="http://schemas.openxmlformats.org/wordprocessingml/2006/main">
        <w:t xml:space="preserve">John 9:34 De svarede og sagde til ham: du er aldeles født i Synder, og lærer du os? Og de drev ham ud.</w:t>
      </w:r>
    </w:p>
    <w:p w14:paraId="644CE59E" w14:textId="77777777" w:rsidR="00F90BDC" w:rsidRDefault="00F90BDC"/>
    <w:p w14:paraId="7511CFB0" w14:textId="77777777" w:rsidR="00F90BDC" w:rsidRDefault="00F90BDC">
      <w:r xmlns:w="http://schemas.openxmlformats.org/wordprocessingml/2006/main">
        <w:t xml:space="preserve">De religiøse ledere var så fulde af stolthed og fordomme, at de drev en blind mand ud, bare fordi han lærte dem noget.</w:t>
      </w:r>
    </w:p>
    <w:p w14:paraId="4759855A" w14:textId="77777777" w:rsidR="00F90BDC" w:rsidRDefault="00F90BDC"/>
    <w:p w14:paraId="505DB59F" w14:textId="77777777" w:rsidR="00F90BDC" w:rsidRDefault="00F90BDC">
      <w:r xmlns:w="http://schemas.openxmlformats.org/wordprocessingml/2006/main">
        <w:t xml:space="preserve">1: Stolthed og fordom har ingen plads i Guds rige.</w:t>
      </w:r>
    </w:p>
    <w:p w14:paraId="360D6C21" w14:textId="77777777" w:rsidR="00F90BDC" w:rsidRDefault="00F90BDC"/>
    <w:p w14:paraId="3BF9FFE3" w14:textId="77777777" w:rsidR="00F90BDC" w:rsidRDefault="00F90BDC">
      <w:r xmlns:w="http://schemas.openxmlformats.org/wordprocessingml/2006/main">
        <w:t xml:space="preserve">2: Herren kalder os til at være ydmyge og åbne over for at lære af andre.</w:t>
      </w:r>
    </w:p>
    <w:p w14:paraId="00DA6F66" w14:textId="77777777" w:rsidR="00F90BDC" w:rsidRDefault="00F90BDC"/>
    <w:p w14:paraId="56F05DEA" w14:textId="77777777" w:rsidR="00F90BDC" w:rsidRDefault="00F90BDC">
      <w:r xmlns:w="http://schemas.openxmlformats.org/wordprocessingml/2006/main">
        <w:t xml:space="preserve">1: Jakob 4:6: "Men han giver mere nåde. Derfor står der: 'Gud står de stolte imod, men giver de ydmyge nåde'.”</w:t>
      </w:r>
    </w:p>
    <w:p w14:paraId="5E4FCD3F" w14:textId="77777777" w:rsidR="00F90BDC" w:rsidRDefault="00F90BDC"/>
    <w:p w14:paraId="3681DD21" w14:textId="77777777" w:rsidR="00F90BDC" w:rsidRDefault="00F90BDC">
      <w:r xmlns:w="http://schemas.openxmlformats.org/wordprocessingml/2006/main">
        <w:t xml:space="preserve">2: Lukas 18:14: "Jeg siger jer, denne mand gik retfærdiggjort ned til sit hus i stedet for den anden. For enhver, der ophøjer sig selv, vil blive ydmyget, men den, der ydmyger sig selv, vil blive ophøjet."</w:t>
      </w:r>
    </w:p>
    <w:p w14:paraId="2F0CFC67" w14:textId="77777777" w:rsidR="00F90BDC" w:rsidRDefault="00F90BDC"/>
    <w:p w14:paraId="203BC4DA" w14:textId="77777777" w:rsidR="00F90BDC" w:rsidRDefault="00F90BDC">
      <w:r xmlns:w="http://schemas.openxmlformats.org/wordprocessingml/2006/main">
        <w:t xml:space="preserve">Johannes 9:35 Jesus hørte, at de havde drevet ham ud; og da han fandt ham, sagde han til ham: Tror du på Guds Søn?</w:t>
      </w:r>
    </w:p>
    <w:p w14:paraId="2FFB92F9" w14:textId="77777777" w:rsidR="00F90BDC" w:rsidRDefault="00F90BDC"/>
    <w:p w14:paraId="614221A3" w14:textId="77777777" w:rsidR="00F90BDC" w:rsidRDefault="00F90BDC">
      <w:r xmlns:w="http://schemas.openxmlformats.org/wordprocessingml/2006/main">
        <w:t xml:space="preserve">Jesus viser barmhjertighed mod en mand, der blev kastet ud af sit eget folk, og giver ham chancen for at tro på ham.</w:t>
      </w:r>
    </w:p>
    <w:p w14:paraId="4111597C" w14:textId="77777777" w:rsidR="00F90BDC" w:rsidRDefault="00F90BDC"/>
    <w:p w14:paraId="51A2B9C5" w14:textId="77777777" w:rsidR="00F90BDC" w:rsidRDefault="00F90BDC">
      <w:r xmlns:w="http://schemas.openxmlformats.org/wordprocessingml/2006/main">
        <w:t xml:space="preserve">1: Jesu barmhjertighed er ubetinget</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Tro på Guds søn</w:t>
      </w:r>
    </w:p>
    <w:p w14:paraId="723F1BA8" w14:textId="77777777" w:rsidR="00F90BDC" w:rsidRDefault="00F90BDC"/>
    <w:p w14:paraId="7A14FD34" w14:textId="77777777" w:rsidR="00F90BDC" w:rsidRDefault="00F90BDC">
      <w:r xmlns:w="http://schemas.openxmlformats.org/wordprocessingml/2006/main">
        <w:t xml:space="preserve">1: Lukas 6:36 - "Vær barmhjertig, ligesom din Fader er barmhjertig."</w:t>
      </w:r>
    </w:p>
    <w:p w14:paraId="1242B9CA" w14:textId="77777777" w:rsidR="00F90BDC" w:rsidRDefault="00F90BDC"/>
    <w:p w14:paraId="24DE44A4" w14:textId="77777777" w:rsidR="00F90BDC" w:rsidRDefault="00F90BDC">
      <w:r xmlns:w="http://schemas.openxmlformats.org/wordprocessingml/2006/main">
        <w:t xml:space="preserve">2:1 Joh 5:10-12 - "Den, der tror på Guds Søn, har vidnesbyrdet i sig selv; den, der ikke tror på Gud, har gjort ham til en løgner, fordi han ikke har troet på det vidnesbyrd, som Gud har givet om sin søn ."</w:t>
      </w:r>
    </w:p>
    <w:p w14:paraId="7DFBFB46" w14:textId="77777777" w:rsidR="00F90BDC" w:rsidRDefault="00F90BDC"/>
    <w:p w14:paraId="46E3B95F" w14:textId="77777777" w:rsidR="00F90BDC" w:rsidRDefault="00F90BDC">
      <w:r xmlns:w="http://schemas.openxmlformats.org/wordprocessingml/2006/main">
        <w:t xml:space="preserve">Johannes 9:36 Han svarede og sagde: hvo er han, Herre, at jeg kan tro på ham?</w:t>
      </w:r>
    </w:p>
    <w:p w14:paraId="294B3E9D" w14:textId="77777777" w:rsidR="00F90BDC" w:rsidRDefault="00F90BDC"/>
    <w:p w14:paraId="46ADE35A" w14:textId="77777777" w:rsidR="00F90BDC" w:rsidRDefault="00F90BDC">
      <w:r xmlns:w="http://schemas.openxmlformats.org/wordprocessingml/2006/main">
        <w:t xml:space="preserve">Johannes 9:36 opsummerer passagen som et spørgsmål stillet af den blinde mand, der spørger, hvem Jesus er, så han kan tro på ham.</w:t>
      </w:r>
    </w:p>
    <w:p w14:paraId="17F7D721" w14:textId="77777777" w:rsidR="00F90BDC" w:rsidRDefault="00F90BDC"/>
    <w:p w14:paraId="1A04C1E4" w14:textId="77777777" w:rsidR="00F90BDC" w:rsidRDefault="00F90BDC">
      <w:r xmlns:w="http://schemas.openxmlformats.org/wordprocessingml/2006/main">
        <w:t xml:space="preserve">1. Spørgsmålet om tro: Hvordan ved vi, at vi kan tro på Jesus?</w:t>
      </w:r>
    </w:p>
    <w:p w14:paraId="438F0472" w14:textId="77777777" w:rsidR="00F90BDC" w:rsidRDefault="00F90BDC"/>
    <w:p w14:paraId="60AA613A" w14:textId="77777777" w:rsidR="00F90BDC" w:rsidRDefault="00F90BDC">
      <w:r xmlns:w="http://schemas.openxmlformats.org/wordprocessingml/2006/main">
        <w:t xml:space="preserve">2. Afsløring af sandheden: Søg efter en Frelsers løfter</w:t>
      </w:r>
    </w:p>
    <w:p w14:paraId="0360E9C8" w14:textId="77777777" w:rsidR="00F90BDC" w:rsidRDefault="00F90BDC"/>
    <w:p w14:paraId="37F54CDD" w14:textId="77777777" w:rsidR="00F90BDC" w:rsidRDefault="00F90BDC">
      <w:r xmlns:w="http://schemas.openxmlformats.org/wordprocessingml/2006/main">
        <w:t xml:space="preserve">1. Romerne 10:17 - Troen kommer ved at høre og høre ved Guds ord.</w:t>
      </w:r>
    </w:p>
    <w:p w14:paraId="58927E65" w14:textId="77777777" w:rsidR="00F90BDC" w:rsidRDefault="00F90BDC"/>
    <w:p w14:paraId="0707C6CE" w14:textId="77777777" w:rsidR="00F90BDC" w:rsidRDefault="00F90BDC">
      <w:r xmlns:w="http://schemas.openxmlformats.org/wordprocessingml/2006/main">
        <w:t xml:space="preserve">2. 1 Joh 5:13 - Dette har jeg skrevet til jer, som tror på Guds Søns navn; at I må vide, at I har evigt liv.</w:t>
      </w:r>
    </w:p>
    <w:p w14:paraId="506285B5" w14:textId="77777777" w:rsidR="00F90BDC" w:rsidRDefault="00F90BDC"/>
    <w:p w14:paraId="6EB0456C" w14:textId="77777777" w:rsidR="00F90BDC" w:rsidRDefault="00F90BDC">
      <w:r xmlns:w="http://schemas.openxmlformats.org/wordprocessingml/2006/main">
        <w:t xml:space="preserve">Johannes 9:37 Og Jesus sagde til ham: du har både set ham, og det er den, som taler med dig.</w:t>
      </w:r>
    </w:p>
    <w:p w14:paraId="7B6423D0" w14:textId="77777777" w:rsidR="00F90BDC" w:rsidRDefault="00F90BDC"/>
    <w:p w14:paraId="4BBECBD6" w14:textId="77777777" w:rsidR="00F90BDC" w:rsidRDefault="00F90BDC">
      <w:r xmlns:w="http://schemas.openxmlformats.org/wordprocessingml/2006/main">
        <w:t xml:space="preserve">Denne passage afslører, at Jesus identificerede sig selv med en mand født blind og bekræftede sin identitet som den, der talte til ham.</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Kraften i personlig identitet: Hvordan at vide, hvem vi er, hjælper os med at overvinde blindhed</w:t>
      </w:r>
    </w:p>
    <w:p w14:paraId="06AB5547" w14:textId="77777777" w:rsidR="00F90BDC" w:rsidRDefault="00F90BDC"/>
    <w:p w14:paraId="75F32E13" w14:textId="77777777" w:rsidR="00F90BDC" w:rsidRDefault="00F90BDC">
      <w:r xmlns:w="http://schemas.openxmlformats.org/wordprocessingml/2006/main">
        <w:t xml:space="preserve">2. Jesus afslører sin identitet: At genkende og omfavne vores sande selv</w:t>
      </w:r>
    </w:p>
    <w:p w14:paraId="0D3B9254" w14:textId="77777777" w:rsidR="00F90BDC" w:rsidRDefault="00F90BDC"/>
    <w:p w14:paraId="41696B12" w14:textId="77777777" w:rsidR="00F90BDC" w:rsidRDefault="00F90BDC">
      <w:r xmlns:w="http://schemas.openxmlformats.org/wordprocessingml/2006/main">
        <w:t xml:space="preserve">1. Romerne 8:37-39 - Nej, i alt dette er vi mere end sejrherrer gennem ham, som elskede os. For jeg er overbevist om, at hverken død eller liv, hverken engle eller dæmoner, hverken nutiden eller fremtiden, eller nogen kræfter, hverken højde eller dybde, eller noget andet i hele skabningen, vil kunne adskille os fra Guds kærlighed, som er i Kristus Jesus, vor Herre.</w:t>
      </w:r>
    </w:p>
    <w:p w14:paraId="043D611E" w14:textId="77777777" w:rsidR="00F90BDC" w:rsidRDefault="00F90BDC"/>
    <w:p w14:paraId="41C36BA1" w14:textId="77777777" w:rsidR="00F90BDC" w:rsidRDefault="00F90BDC">
      <w:r xmlns:w="http://schemas.openxmlformats.org/wordprocessingml/2006/main">
        <w:t xml:space="preserve">2. 2. Mosebog 33:14 - Herren svarede: "Mit nærvær vil gå med dig, og jeg vil give dig hvile."</w:t>
      </w:r>
    </w:p>
    <w:p w14:paraId="0104CE04" w14:textId="77777777" w:rsidR="00F90BDC" w:rsidRDefault="00F90BDC"/>
    <w:p w14:paraId="306030B8" w14:textId="77777777" w:rsidR="00F90BDC" w:rsidRDefault="00F90BDC">
      <w:r xmlns:w="http://schemas.openxmlformats.org/wordprocessingml/2006/main">
        <w:t xml:space="preserve">Johannes 9:38 Og han sagde: Herre! jeg tror. Og han tilbad ham.</w:t>
      </w:r>
    </w:p>
    <w:p w14:paraId="7539BE56" w14:textId="77777777" w:rsidR="00F90BDC" w:rsidRDefault="00F90BDC"/>
    <w:p w14:paraId="4347D720" w14:textId="77777777" w:rsidR="00F90BDC" w:rsidRDefault="00F90BDC">
      <w:r xmlns:w="http://schemas.openxmlformats.org/wordprocessingml/2006/main">
        <w:t xml:space="preserve">Johannes demonstrerer tro ved at tilbede Jesus i dette vers.</w:t>
      </w:r>
    </w:p>
    <w:p w14:paraId="3614BBD2" w14:textId="77777777" w:rsidR="00F90BDC" w:rsidRDefault="00F90BDC"/>
    <w:p w14:paraId="54762EEB" w14:textId="77777777" w:rsidR="00F90BDC" w:rsidRDefault="00F90BDC">
      <w:r xmlns:w="http://schemas.openxmlformats.org/wordprocessingml/2006/main">
        <w:t xml:space="preserve">1. Troens kraft - Udforskning af troens kraft gennem eksemplet med Johannes, der tilbeder Jesus.</w:t>
      </w:r>
    </w:p>
    <w:p w14:paraId="54F2E016" w14:textId="77777777" w:rsidR="00F90BDC" w:rsidRDefault="00F90BDC"/>
    <w:p w14:paraId="048B895B" w14:textId="77777777" w:rsidR="00F90BDC" w:rsidRDefault="00F90BDC">
      <w:r xmlns:w="http://schemas.openxmlformats.org/wordprocessingml/2006/main">
        <w:t xml:space="preserve">2. Vokse i tro - At lære, hvordan vi kan vokse i tro gennem eksemplet med Johannes, der tilbeder Jesus.</w:t>
      </w:r>
    </w:p>
    <w:p w14:paraId="782127F8" w14:textId="77777777" w:rsidR="00F90BDC" w:rsidRDefault="00F90BDC"/>
    <w:p w14:paraId="2B0752FA" w14:textId="77777777" w:rsidR="00F90BDC" w:rsidRDefault="00F90BDC">
      <w:r xmlns:w="http://schemas.openxmlformats.org/wordprocessingml/2006/main">
        <w:t xml:space="preserve">1. Hebræerbrevet 11:1 - "Troen er en vished om det, man håber på, overbevisning om det, der ikke ses."</w:t>
      </w:r>
    </w:p>
    <w:p w14:paraId="5306FA4A" w14:textId="77777777" w:rsidR="00F90BDC" w:rsidRDefault="00F90BDC"/>
    <w:p w14:paraId="4DBCCEEF" w14:textId="77777777" w:rsidR="00F90BDC" w:rsidRDefault="00F90BDC">
      <w:r xmlns:w="http://schemas.openxmlformats.org/wordprocessingml/2006/main">
        <w:t xml:space="preserve">2. Romerbrevet 10,17 - "Så tro kommer af det, der høres, og det, der høres, kommer gennem budskabet om Kristus."</w:t>
      </w:r>
    </w:p>
    <w:p w14:paraId="5F5B8FCC" w14:textId="77777777" w:rsidR="00F90BDC" w:rsidRDefault="00F90BDC"/>
    <w:p w14:paraId="56A8714E" w14:textId="77777777" w:rsidR="00F90BDC" w:rsidRDefault="00F90BDC">
      <w:r xmlns:w="http://schemas.openxmlformats.org/wordprocessingml/2006/main">
        <w:t xml:space="preserve">John 9:39 39 Og Jesus sagde: Til Doms skyld er jeg kommen til denne Verden, at de, som ikke se, skulle se; og for at de, der ser, kunne gøres blinde.</w:t>
      </w:r>
    </w:p>
    <w:p w14:paraId="170FA244" w14:textId="77777777" w:rsidR="00F90BDC" w:rsidRDefault="00F90BDC"/>
    <w:p w14:paraId="4DD0D7E1" w14:textId="77777777" w:rsidR="00F90BDC" w:rsidRDefault="00F90BDC">
      <w:r xmlns:w="http://schemas.openxmlformats.org/wordprocessingml/2006/main">
        <w:t xml:space="preserve">Jesus kom til verden for at dømme dem, der er blindet af synd, og for at åbne øjnene på dem, der er "blinde".</w:t>
      </w:r>
    </w:p>
    <w:p w14:paraId="5FF6B006" w14:textId="77777777" w:rsidR="00F90BDC" w:rsidRDefault="00F90BDC"/>
    <w:p w14:paraId="15CBB57E" w14:textId="77777777" w:rsidR="00F90BDC" w:rsidRDefault="00F90BDC">
      <w:r xmlns:w="http://schemas.openxmlformats.org/wordprocessingml/2006/main">
        <w:t xml:space="preserve">1: Jesus er verdens lys.</w:t>
      </w:r>
    </w:p>
    <w:p w14:paraId="42FE580C" w14:textId="77777777" w:rsidR="00F90BDC" w:rsidRDefault="00F90BDC"/>
    <w:p w14:paraId="3284A3D2" w14:textId="77777777" w:rsidR="00F90BDC" w:rsidRDefault="00F90BDC">
      <w:r xmlns:w="http://schemas.openxmlformats.org/wordprocessingml/2006/main">
        <w:t xml:space="preserve">2: Guds dom er retfærdig.</w:t>
      </w:r>
    </w:p>
    <w:p w14:paraId="258D7280" w14:textId="77777777" w:rsidR="00F90BDC" w:rsidRDefault="00F90BDC"/>
    <w:p w14:paraId="3E6E6FB8" w14:textId="77777777" w:rsidR="00F90BDC" w:rsidRDefault="00F90BDC">
      <w:r xmlns:w="http://schemas.openxmlformats.org/wordprocessingml/2006/main">
        <w:t xml:space="preserve">1: Esajas 9:2 - Folket, der vandrede i mørket, har set et stort lys: de, der bor i dødsskyggens land, lyset skinner over dem.</w:t>
      </w:r>
    </w:p>
    <w:p w14:paraId="2DC0A9CE" w14:textId="77777777" w:rsidR="00F90BDC" w:rsidRDefault="00F90BDC"/>
    <w:p w14:paraId="533F1402" w14:textId="77777777" w:rsidR="00F90BDC" w:rsidRDefault="00F90BDC">
      <w:r xmlns:w="http://schemas.openxmlformats.org/wordprocessingml/2006/main">
        <w:t xml:space="preserve">2: Joh 12:46 - Jeg er kommet som et lys til verden, for at enhver, som tror på mig, ikke skal blive i mørket.</w:t>
      </w:r>
    </w:p>
    <w:p w14:paraId="35EF7834" w14:textId="77777777" w:rsidR="00F90BDC" w:rsidRDefault="00F90BDC"/>
    <w:p w14:paraId="3EE336D0" w14:textId="77777777" w:rsidR="00F90BDC" w:rsidRDefault="00F90BDC">
      <w:r xmlns:w="http://schemas.openxmlformats.org/wordprocessingml/2006/main">
        <w:t xml:space="preserve">Johannes 9:40 Og nogle af farisæerne, som var med ham, hørte disse ord og sagde til ham: er vi også blinde?</w:t>
      </w:r>
    </w:p>
    <w:p w14:paraId="2DBA8DD3" w14:textId="77777777" w:rsidR="00F90BDC" w:rsidRDefault="00F90BDC"/>
    <w:p w14:paraId="68DF9D55" w14:textId="77777777" w:rsidR="00F90BDC" w:rsidRDefault="00F90BDC">
      <w:r xmlns:w="http://schemas.openxmlformats.org/wordprocessingml/2006/main">
        <w:t xml:space="preserve">Jesus underviste farisæerne om åndelig blindhed, og de reagerede ved at spørge, om de også var blinde.</w:t>
      </w:r>
    </w:p>
    <w:p w14:paraId="65A3C33B" w14:textId="77777777" w:rsidR="00F90BDC" w:rsidRDefault="00F90BDC"/>
    <w:p w14:paraId="5685AA37" w14:textId="77777777" w:rsidR="00F90BDC" w:rsidRDefault="00F90BDC">
      <w:r xmlns:w="http://schemas.openxmlformats.org/wordprocessingml/2006/main">
        <w:t xml:space="preserve">1. Faren for åndelig blindhed</w:t>
      </w:r>
    </w:p>
    <w:p w14:paraId="60DFDC84" w14:textId="77777777" w:rsidR="00F90BDC" w:rsidRDefault="00F90BDC"/>
    <w:p w14:paraId="071B9A4F" w14:textId="77777777" w:rsidR="00F90BDC" w:rsidRDefault="00F90BDC">
      <w:r xmlns:w="http://schemas.openxmlformats.org/wordprocessingml/2006/main">
        <w:t xml:space="preserve">2. En opfordring til selvrefleksion</w:t>
      </w:r>
    </w:p>
    <w:p w14:paraId="48FB80D2" w14:textId="77777777" w:rsidR="00F90BDC" w:rsidRDefault="00F90BDC"/>
    <w:p w14:paraId="7389D400" w14:textId="77777777" w:rsidR="00F90BDC" w:rsidRDefault="00F90BDC">
      <w:r xmlns:w="http://schemas.openxmlformats.org/wordprocessingml/2006/main">
        <w:t xml:space="preserve">1. Esajas 6:9-10 - Forstå med deres hjerte og vend om til Herren, så han kan helbrede dem.</w:t>
      </w:r>
    </w:p>
    <w:p w14:paraId="0996EA6E" w14:textId="77777777" w:rsidR="00F90BDC" w:rsidRDefault="00F90BDC"/>
    <w:p w14:paraId="7DAC3D1F" w14:textId="77777777" w:rsidR="00F90BDC" w:rsidRDefault="00F90BDC">
      <w:r xmlns:w="http://schemas.openxmlformats.org/wordprocessingml/2006/main">
        <w:t xml:space="preserve">2. Matthæus 13,13-15 - Jesu lignelse om såmanden og dem, der har øjne, men ikke ser.</w:t>
      </w:r>
    </w:p>
    <w:p w14:paraId="53B1D32F" w14:textId="77777777" w:rsidR="00F90BDC" w:rsidRDefault="00F90BDC"/>
    <w:p w14:paraId="67FF94E7" w14:textId="77777777" w:rsidR="00F90BDC" w:rsidRDefault="00F90BDC">
      <w:r xmlns:w="http://schemas.openxmlformats.org/wordprocessingml/2006/main">
        <w:t xml:space="preserve">John 9:41 41 Jesus sagde til dem: var I blinde, skulle I ikke have synd; men nu sige I: vi se; derfor bliver din synd tilbage.</w:t>
      </w:r>
    </w:p>
    <w:p w14:paraId="53005229" w14:textId="77777777" w:rsidR="00F90BDC" w:rsidRDefault="00F90BDC"/>
    <w:p w14:paraId="4E5CCC7B" w14:textId="77777777" w:rsidR="00F90BDC" w:rsidRDefault="00F90BDC">
      <w:r xmlns:w="http://schemas.openxmlformats.org/wordprocessingml/2006/main">
        <w:t xml:space="preserve">Jesus udfordrer farisæerne, som siger, at de kan se, ved at påpege, at hvis de var blinde, ville de ikke have synd.</w:t>
      </w:r>
    </w:p>
    <w:p w14:paraId="591D5F80" w14:textId="77777777" w:rsidR="00F90BDC" w:rsidRDefault="00F90BDC"/>
    <w:p w14:paraId="56E5A304" w14:textId="77777777" w:rsidR="00F90BDC" w:rsidRDefault="00F90BDC">
      <w:r xmlns:w="http://schemas.openxmlformats.org/wordprocessingml/2006/main">
        <w:t xml:space="preserve">1. "The Blindness of Pride" - At undersøge, hvordan stolthed kan forhindre os i at se sandheden, og hvordan ydmyghed kan hjælpe os til at vokse i vores tro.</w:t>
      </w:r>
    </w:p>
    <w:p w14:paraId="42ABB169" w14:textId="77777777" w:rsidR="00F90BDC" w:rsidRDefault="00F90BDC"/>
    <w:p w14:paraId="4FC1E4A2" w14:textId="77777777" w:rsidR="00F90BDC" w:rsidRDefault="00F90BDC">
      <w:r xmlns:w="http://schemas.openxmlformats.org/wordprocessingml/2006/main">
        <w:t xml:space="preserve">2. "Se med åndelige øjne" - Undersøgelse af vigtigheden af at skelne sandheden med troens øjne, ikke blot vores fysiske syn.</w:t>
      </w:r>
    </w:p>
    <w:p w14:paraId="5C6CEC5F" w14:textId="77777777" w:rsidR="00F90BDC" w:rsidRDefault="00F90BDC"/>
    <w:p w14:paraId="59B4EA54" w14:textId="77777777" w:rsidR="00F90BDC" w:rsidRDefault="00F90BDC">
      <w:r xmlns:w="http://schemas.openxmlformats.org/wordprocessingml/2006/main">
        <w:t xml:space="preserve">1. Jakob 4:6 - "Gud står de stolte imod, men giver de ydmyge nåde."</w:t>
      </w:r>
    </w:p>
    <w:p w14:paraId="0C8E6EFD" w14:textId="77777777" w:rsidR="00F90BDC" w:rsidRDefault="00F90BDC"/>
    <w:p w14:paraId="4F44848D" w14:textId="77777777" w:rsidR="00F90BDC" w:rsidRDefault="00F90BDC">
      <w:r xmlns:w="http://schemas.openxmlformats.org/wordprocessingml/2006/main">
        <w:t xml:space="preserve">2. Ordsprogene 3,5-6 - "Stol på Herren af hele dit hjerte, og støt dig ikke til din egen forstand. Kend ham på alle dine veje, så vil han gøre dine stier lige.”</w:t>
      </w:r>
    </w:p>
    <w:p w14:paraId="129DE83F" w14:textId="77777777" w:rsidR="00F90BDC" w:rsidRDefault="00F90BDC"/>
    <w:p w14:paraId="071B2197" w14:textId="77777777" w:rsidR="00F90BDC" w:rsidRDefault="00F90BDC">
      <w:r xmlns:w="http://schemas.openxmlformats.org/wordprocessingml/2006/main">
        <w:t xml:space="preserve">Johannes 10 fortæller om Jesu metafor om den gode hyrde, hans tale om hans forhold til hans tilhængere og den fortsatte splittelse over hans identitet.</w:t>
      </w:r>
    </w:p>
    <w:p w14:paraId="36E457C7" w14:textId="77777777" w:rsidR="00F90BDC" w:rsidRDefault="00F90BDC"/>
    <w:p w14:paraId="7108476B" w14:textId="77777777" w:rsidR="00F90BDC" w:rsidRDefault="00F90BDC">
      <w:r xmlns:w="http://schemas.openxmlformats.org/wordprocessingml/2006/main">
        <w:t xml:space="preserve">1. afsnit: Kapitlet begynder med, at Jesus præsenterer sig selv som både porten for fårene og den gode hyrde. Han kritiserer dem, der går ind i fåregården på anden måde end porten, som tyve og røvere. Fårene følger ham, fordi de genkender hans stemme, men vil aldrig følge en fremmed. Som en god hyrde kender han sine får og sætter villigt sit liv til for dem i modsætning til en lejet hånd, der forlader får ved synet af ulven (Joh 10:1-18).</w:t>
      </w:r>
    </w:p>
    <w:p w14:paraId="65A8D87E" w14:textId="77777777" w:rsidR="00F90BDC" w:rsidRDefault="00F90BDC"/>
    <w:p w14:paraId="19864719" w14:textId="77777777" w:rsidR="00F90BDC" w:rsidRDefault="00F90BDC">
      <w:r xmlns:w="http://schemas.openxmlformats.org/wordprocessingml/2006/main">
        <w:t xml:space="preserve">2. afsnit: Denne lære forårsagede splittelse blandt jøder, nogle sagde, at han var dæmonbesat, andre, der satte spørgsmålstegn ved, hvordan kan dæmoner åbne øjne blinde. På et tidspunkt fandt festindvielsen sted i </w:t>
      </w:r>
      <w:r xmlns:w="http://schemas.openxmlformats.org/wordprocessingml/2006/main">
        <w:lastRenderedPageBreak xmlns:w="http://schemas.openxmlformats.org/wordprocessingml/2006/main"/>
      </w:r>
      <w:r xmlns:w="http://schemas.openxmlformats.org/wordprocessingml/2006/main">
        <w:t xml:space="preserve">Jerusalem vinteren Jesus gik i templets forgårde Salomons søjlegang, hvor jøder samledes omkring ham spurgte ham, hvor længe vil du holde os i spænding? Hvis du er Messias, fortæl os det tydeligt.' Som svar påpegede han, at han sagde det til dem, men de tror ikke, at gerninger navn Fader vidner om ham, men de tror ikke, fordi de ikke er hans får, der lytter til hans røst, ved, at de giver dem evigt liv, forgår aldrig, ingen snupper dem ud af fars hånd (Joh 10:19-30).</w:t>
      </w:r>
    </w:p>
    <w:p w14:paraId="4F623E15" w14:textId="77777777" w:rsidR="00F90BDC" w:rsidRDefault="00F90BDC"/>
    <w:p w14:paraId="06F487B8" w14:textId="77777777" w:rsidR="00F90BDC" w:rsidRDefault="00F90BDC">
      <w:r xmlns:w="http://schemas.openxmlformats.org/wordprocessingml/2006/main">
        <w:t xml:space="preserve">3. afsnit: Efter denne tale hævdede Jesus enhed med Gud Fader 'Jeg Fader er én.' Dette førte til, at jøder tog sten op, sten ham igen, blasfemi, der hævdede at være Gud, mens blot menneskets svar påpegede gerninger, der udfører navn, Fader vidner om Ham, men hvis ikke tror, gerninger, tror mindst på mirakler, så kan vide, forstå, Fader er i mig, Jeg er i Fader, der leder en anden mislykket forsøg på at arrestere Ham trak sig så tilbage igen i det område på tværs af Jordan, hvor Johannes havde døbt første sted, hvor mange kom til ham, mente der og sagde: 'Johannes gjorde intet tegn på, at alt det, som Johannes sagde om denne mand, var sandt.' (Johannes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John 10:1 Sandelig, sandelig siger jeg Eder: hvo som ikke gaar ind ad Døren i Faarefolden, men klatrer op ad en anden Vej, han er en Tyv og en Røver.</w:t>
      </w:r>
    </w:p>
    <w:p w14:paraId="2184AA9C" w14:textId="77777777" w:rsidR="00F90BDC" w:rsidRDefault="00F90BDC"/>
    <w:p w14:paraId="7991E62E" w14:textId="77777777" w:rsidR="00F90BDC" w:rsidRDefault="00F90BDC">
      <w:r xmlns:w="http://schemas.openxmlformats.org/wordprocessingml/2006/main">
        <w:t xml:space="preserve">Jesus advarer mod falske lærere, der forsøger at lede mennesker væk fra den sande tro. 1: Vi skal vogte os mod falske lærere og holde fast i Guds ord. 2: Vi skal søge sandheden og ikke lade os snyde af snedige ord. 1: Jeremias 29:11, "For jeg kender de planer, jeg har for jer, lyder det fra Herren, planer om velfærd og ikke for det onde, for at give jer en fremtid og et håb." 2:1 Peter 5:8, "Vær ædru, vær på vagt. Din modstander Djævelen vandrer rundt som en brølende løve og leder efter nogen at fortære."</w:t>
      </w:r>
    </w:p>
    <w:p w14:paraId="6D3865CC" w14:textId="77777777" w:rsidR="00F90BDC" w:rsidRDefault="00F90BDC"/>
    <w:p w14:paraId="27A64350" w14:textId="77777777" w:rsidR="00F90BDC" w:rsidRDefault="00F90BDC">
      <w:r xmlns:w="http://schemas.openxmlformats.org/wordprocessingml/2006/main">
        <w:t xml:space="preserve">John 10:2 Men den, som går ind ad døren, er fårenes hyrde.</w:t>
      </w:r>
    </w:p>
    <w:p w14:paraId="307125CF" w14:textId="77777777" w:rsidR="00F90BDC" w:rsidRDefault="00F90BDC"/>
    <w:p w14:paraId="7FC4568E" w14:textId="77777777" w:rsidR="00F90BDC" w:rsidRDefault="00F90BDC">
      <w:r xmlns:w="http://schemas.openxmlformats.org/wordprocessingml/2006/main">
        <w:t xml:space="preserve">Passagen taler om hyrden, der går ind ad døren for at passe fårene.</w:t>
      </w:r>
    </w:p>
    <w:p w14:paraId="2A39760E" w14:textId="77777777" w:rsidR="00F90BDC" w:rsidRDefault="00F90BDC"/>
    <w:p w14:paraId="7972C349" w14:textId="77777777" w:rsidR="00F90BDC" w:rsidRDefault="00F90BDC">
      <w:r xmlns:w="http://schemas.openxmlformats.org/wordprocessingml/2006/main">
        <w:t xml:space="preserve">1. Vi er kaldet til at være trofaste hyrder for vores hjord og beskytte dem med samme omhu, som en hyrde gør sine får.</w:t>
      </w:r>
    </w:p>
    <w:p w14:paraId="42BABD4F" w14:textId="77777777" w:rsidR="00F90BDC" w:rsidRDefault="00F90BDC"/>
    <w:p w14:paraId="10FD47DC" w14:textId="77777777" w:rsidR="00F90BDC" w:rsidRDefault="00F90BDC">
      <w:r xmlns:w="http://schemas.openxmlformats.org/wordprocessingml/2006/main">
        <w:t xml:space="preserve">2. At følge Kristus betyder, at vi skal søge at være ydmyge og milde hyrder, der viser vejen med den samme medfølelse og forståelse, som han har.</w:t>
      </w:r>
    </w:p>
    <w:p w14:paraId="5FBA7353" w14:textId="77777777" w:rsidR="00F90BDC" w:rsidRDefault="00F90BDC"/>
    <w:p w14:paraId="0EE71E08" w14:textId="77777777" w:rsidR="00F90BDC" w:rsidRDefault="00F90BDC">
      <w:r xmlns:w="http://schemas.openxmlformats.org/wordprocessingml/2006/main">
        <w:t xml:space="preserve">1. 1. Peter 5:2-3 ”Vær hyrder for Guds hjord, som er under din varetægt, og vær opmærksom på dem – ikke fordi du skal, men fordi du er villig, som Gud ønsker, at du skal være; ikke forfølger uærlig vinding, men ivrig efter at tjene; ikke hersker over dem, der er betroet jer, men er eksempler for hjorden."</w:t>
      </w:r>
    </w:p>
    <w:p w14:paraId="5377DB71" w14:textId="77777777" w:rsidR="00F90BDC" w:rsidRDefault="00F90BDC"/>
    <w:p w14:paraId="382A6348" w14:textId="77777777" w:rsidR="00F90BDC" w:rsidRDefault="00F90BDC">
      <w:r xmlns:w="http://schemas.openxmlformats.org/wordprocessingml/2006/main">
        <w:t xml:space="preserve">2. Salme 23:1 "Herren er min hyrde, jeg mangler intet."</w:t>
      </w:r>
    </w:p>
    <w:p w14:paraId="4D2F83D8" w14:textId="77777777" w:rsidR="00F90BDC" w:rsidRDefault="00F90BDC"/>
    <w:p w14:paraId="32E1C245" w14:textId="77777777" w:rsidR="00F90BDC" w:rsidRDefault="00F90BDC">
      <w:r xmlns:w="http://schemas.openxmlformats.org/wordprocessingml/2006/main">
        <w:t xml:space="preserve">John 10:3 3 For ham åbner Dørvogteren; og fårene hører hans røst, og han kalder sine egne får ved navn og fører dem ud.</w:t>
      </w:r>
    </w:p>
    <w:p w14:paraId="19E6B1E0" w14:textId="77777777" w:rsidR="00F90BDC" w:rsidRDefault="00F90BDC"/>
    <w:p w14:paraId="4242ABED" w14:textId="77777777" w:rsidR="00F90BDC" w:rsidRDefault="00F90BDC">
      <w:r xmlns:w="http://schemas.openxmlformats.org/wordprocessingml/2006/main">
        <w:t xml:space="preserve">Den gode hyrde kalder sine får ved navn og fører dem ud.</w:t>
      </w:r>
    </w:p>
    <w:p w14:paraId="12CA7CDD" w14:textId="77777777" w:rsidR="00F90BDC" w:rsidRDefault="00F90BDC"/>
    <w:p w14:paraId="7D24F4FC" w14:textId="77777777" w:rsidR="00F90BDC" w:rsidRDefault="00F90BDC">
      <w:r xmlns:w="http://schemas.openxmlformats.org/wordprocessingml/2006/main">
        <w:t xml:space="preserve">1. Hyrden, der kender os ved navn</w:t>
      </w:r>
    </w:p>
    <w:p w14:paraId="0DD76B6D" w14:textId="77777777" w:rsidR="00F90BDC" w:rsidRDefault="00F90BDC"/>
    <w:p w14:paraId="1C40DC16" w14:textId="77777777" w:rsidR="00F90BDC" w:rsidRDefault="00F90BDC">
      <w:r xmlns:w="http://schemas.openxmlformats.org/wordprocessingml/2006/main">
        <w:t xml:space="preserve">2. Efter hyrdens kald</w:t>
      </w:r>
    </w:p>
    <w:p w14:paraId="7F480743" w14:textId="77777777" w:rsidR="00F90BDC" w:rsidRDefault="00F90BDC"/>
    <w:p w14:paraId="094B9C4A" w14:textId="77777777" w:rsidR="00F90BDC" w:rsidRDefault="00F90BDC">
      <w:r xmlns:w="http://schemas.openxmlformats.org/wordprocessingml/2006/main">
        <w:t xml:space="preserve">1. Esajas 40:11 Han skal vogte sin hjord som en hyrde: han skal samle lammene med sin arm og bære dem i sin barm og nænsomt føre dem, som har unge.</w:t>
      </w:r>
    </w:p>
    <w:p w14:paraId="34B77B9B" w14:textId="77777777" w:rsidR="00F90BDC" w:rsidRDefault="00F90BDC"/>
    <w:p w14:paraId="7E0DB00A" w14:textId="77777777" w:rsidR="00F90BDC" w:rsidRDefault="00F90BDC">
      <w:r xmlns:w="http://schemas.openxmlformats.org/wordprocessingml/2006/main">
        <w:t xml:space="preserve">2. Matthæus 18:12-14 Hvad synes du? Hvis en mand har hundrede får, og et af dem er faret vild, efterlader han så ikke de nioghalvfems på bjergene og går på jagt efter den, der er faret vild? Og hvis han finder det, sandelig, siger jeg jer, han glæder sig mere over det end over de nioghalvfems, der aldrig gik vild. Så det er ikke min Faders vilje, som er i himlen, at en af disse små skal gå til grunde.</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10:4 Og når han lægger sine egne Faar ud, gaar han foran dem, og Faarene følger ham; thi de kjende hans Røst.</w:t>
      </w:r>
    </w:p>
    <w:p w14:paraId="6438B795" w14:textId="77777777" w:rsidR="00F90BDC" w:rsidRDefault="00F90BDC"/>
    <w:p w14:paraId="6EE7AD76" w14:textId="77777777" w:rsidR="00F90BDC" w:rsidRDefault="00F90BDC">
      <w:r xmlns:w="http://schemas.openxmlformats.org/wordprocessingml/2006/main">
        <w:t xml:space="preserve">Passagen taler om, hvordan Jesus leder sine får, og de genkender hans stemme og følger ham.</w:t>
      </w:r>
    </w:p>
    <w:p w14:paraId="48F67C01" w14:textId="77777777" w:rsidR="00F90BDC" w:rsidRDefault="00F90BDC"/>
    <w:p w14:paraId="3300212F" w14:textId="77777777" w:rsidR="00F90BDC" w:rsidRDefault="00F90BDC">
      <w:r xmlns:w="http://schemas.openxmlformats.org/wordprocessingml/2006/main">
        <w:t xml:space="preserve">1: Jesus er den gode hyrde, som leder og passer sine får</w:t>
      </w:r>
    </w:p>
    <w:p w14:paraId="2705D45A" w14:textId="77777777" w:rsidR="00F90BDC" w:rsidRDefault="00F90BDC"/>
    <w:p w14:paraId="25B05717" w14:textId="77777777" w:rsidR="00F90BDC" w:rsidRDefault="00F90BDC">
      <w:r xmlns:w="http://schemas.openxmlformats.org/wordprocessingml/2006/main">
        <w:t xml:space="preserve">2: Jesu stemme kan genkendes og følges af hans får</w:t>
      </w:r>
    </w:p>
    <w:p w14:paraId="7909D163" w14:textId="77777777" w:rsidR="00F90BDC" w:rsidRDefault="00F90BDC"/>
    <w:p w14:paraId="08B2C079" w14:textId="77777777" w:rsidR="00F90BDC" w:rsidRDefault="00F90BDC">
      <w:r xmlns:w="http://schemas.openxmlformats.org/wordprocessingml/2006/main">
        <w:t xml:space="preserve">1: Salme 23:1, "Herren er min hyrde, mig mangler ikke."</w:t>
      </w:r>
    </w:p>
    <w:p w14:paraId="4C8E9F06" w14:textId="77777777" w:rsidR="00F90BDC" w:rsidRDefault="00F90BDC"/>
    <w:p w14:paraId="16778472" w14:textId="77777777" w:rsidR="00F90BDC" w:rsidRDefault="00F90BDC">
      <w:r xmlns:w="http://schemas.openxmlformats.org/wordprocessingml/2006/main">
        <w:t xml:space="preserve">2: Matthæus 11:28-30: "Kom til mig, alle I, som trætter og bærer tunge byrder, og jeg vil give jer hvile. Tag mit åg på jer og lær af mig, for jeg er sagtmodig og ydmyg af hjertet. og I skal finde hvile for jeres sjæle, for mit åg er let, og min byrde er let."</w:t>
      </w:r>
    </w:p>
    <w:p w14:paraId="0220C609" w14:textId="77777777" w:rsidR="00F90BDC" w:rsidRDefault="00F90BDC"/>
    <w:p w14:paraId="3E59F8B9" w14:textId="77777777" w:rsidR="00F90BDC" w:rsidRDefault="00F90BDC">
      <w:r xmlns:w="http://schemas.openxmlformats.org/wordprocessingml/2006/main">
        <w:t xml:space="preserve">John 10:5 5 Og en fremmed vil de ikke følge, men flygte fra ham; thi de kjende ikke fremmedes Røst.</w:t>
      </w:r>
    </w:p>
    <w:p w14:paraId="1CA7A68E" w14:textId="77777777" w:rsidR="00F90BDC" w:rsidRDefault="00F90BDC"/>
    <w:p w14:paraId="66AD5BCB" w14:textId="77777777" w:rsidR="00F90BDC" w:rsidRDefault="00F90BDC">
      <w:r xmlns:w="http://schemas.openxmlformats.org/wordprocessingml/2006/main">
        <w:t xml:space="preserve">Folk vil sandsynligvis ikke følge dem, de ikke kender, da de ikke kender deres stemme.</w:t>
      </w:r>
    </w:p>
    <w:p w14:paraId="23A75C28" w14:textId="77777777" w:rsidR="00F90BDC" w:rsidRDefault="00F90BDC"/>
    <w:p w14:paraId="6687231A" w14:textId="77777777" w:rsidR="00F90BDC" w:rsidRDefault="00F90BDC">
      <w:r xmlns:w="http://schemas.openxmlformats.org/wordprocessingml/2006/main">
        <w:t xml:space="preserve">1. Kendskabskraften - Vi er mere tilbøjelige til at lytte til og følge de mennesker, vi kender, end dem, vi ikke gør.</w:t>
      </w:r>
    </w:p>
    <w:p w14:paraId="695A7B9A" w14:textId="77777777" w:rsidR="00F90BDC" w:rsidRDefault="00F90BDC"/>
    <w:p w14:paraId="4F44B702" w14:textId="77777777" w:rsidR="00F90BDC" w:rsidRDefault="00F90BDC">
      <w:r xmlns:w="http://schemas.openxmlformats.org/wordprocessingml/2006/main">
        <w:t xml:space="preserve">2. Vigtigheden af at kende Gud - Vi bør stræbe efter at kende Gud dybere, så vi kan følge hans stemme nærmere.</w:t>
      </w:r>
    </w:p>
    <w:p w14:paraId="1A2DAF6E" w14:textId="77777777" w:rsidR="00F90BDC" w:rsidRDefault="00F90BDC"/>
    <w:p w14:paraId="65AFD16C" w14:textId="77777777" w:rsidR="00F90BDC" w:rsidRDefault="00F90BDC">
      <w:r xmlns:w="http://schemas.openxmlformats.org/wordprocessingml/2006/main">
        <w:t xml:space="preserve">1. Apostlenes Gerninger 2:42 - Og de hengav sig til apostlenes lære og fællesskabet, til brødets brydning og bønnerne.</w:t>
      </w:r>
    </w:p>
    <w:p w14:paraId="2501FA7F" w14:textId="77777777" w:rsidR="00F90BDC" w:rsidRDefault="00F90BDC"/>
    <w:p w14:paraId="57F3A0F1" w14:textId="77777777" w:rsidR="00F90BDC" w:rsidRDefault="00F90BDC">
      <w:r xmlns:w="http://schemas.openxmlformats.org/wordprocessingml/2006/main">
        <w:t xml:space="preserve">2. Joh 8:32 - Og I skal kende sandheden, og sandheden vil gøre jer fri.</w:t>
      </w:r>
    </w:p>
    <w:p w14:paraId="38723057" w14:textId="77777777" w:rsidR="00F90BDC" w:rsidRDefault="00F90BDC"/>
    <w:p w14:paraId="0FB55DF0" w14:textId="77777777" w:rsidR="00F90BDC" w:rsidRDefault="00F90BDC">
      <w:r xmlns:w="http://schemas.openxmlformats.org/wordprocessingml/2006/main">
        <w:t xml:space="preserve">John 10:6 Denne Lignelse talte Jesus til dem; men de forstode ikke, hvad det var, som han talte til dem.</w:t>
      </w:r>
    </w:p>
    <w:p w14:paraId="3BE17BFB" w14:textId="77777777" w:rsidR="00F90BDC" w:rsidRDefault="00F90BDC"/>
    <w:p w14:paraId="545E2413" w14:textId="77777777" w:rsidR="00F90BDC" w:rsidRDefault="00F90BDC">
      <w:r xmlns:w="http://schemas.openxmlformats.org/wordprocessingml/2006/main">
        <w:t xml:space="preserve">Jesus gav en lignelse til folket, men de forstod ikke, hvad han sagde.</w:t>
      </w:r>
    </w:p>
    <w:p w14:paraId="3A9AC937" w14:textId="77777777" w:rsidR="00F90BDC" w:rsidRDefault="00F90BDC"/>
    <w:p w14:paraId="5F26146D" w14:textId="77777777" w:rsidR="00F90BDC" w:rsidRDefault="00F90BDC">
      <w:r xmlns:w="http://schemas.openxmlformats.org/wordprocessingml/2006/main">
        <w:t xml:space="preserve">1. Lignelsen om Jesus: Afsløring af Guds ord</w:t>
      </w:r>
    </w:p>
    <w:p w14:paraId="52EA8472" w14:textId="77777777" w:rsidR="00F90BDC" w:rsidRDefault="00F90BDC"/>
    <w:p w14:paraId="09E7E402" w14:textId="77777777" w:rsidR="00F90BDC" w:rsidRDefault="00F90BDC">
      <w:r xmlns:w="http://schemas.openxmlformats.org/wordprocessingml/2006/main">
        <w:t xml:space="preserve">2. Hvordan man tolker lignelser: Forstå betydningen af Jesu ord</w:t>
      </w:r>
    </w:p>
    <w:p w14:paraId="2022C4FE" w14:textId="77777777" w:rsidR="00F90BDC" w:rsidRDefault="00F90BDC"/>
    <w:p w14:paraId="70EC1AD0" w14:textId="77777777" w:rsidR="00F90BDC" w:rsidRDefault="00F90BDC">
      <w:r xmlns:w="http://schemas.openxmlformats.org/wordprocessingml/2006/main">
        <w:t xml:space="preserve">1. Salme 119:105-106: "Dit ord er en lampe for mine fødder og et lys på min sti. Jeg har svoret en ed og stadfæstet den, at holde dine retfærdige regler."</w:t>
      </w:r>
    </w:p>
    <w:p w14:paraId="2CCD95E6" w14:textId="77777777" w:rsidR="00F90BDC" w:rsidRDefault="00F90BDC"/>
    <w:p w14:paraId="65FC679A" w14:textId="77777777" w:rsidR="00F90BDC" w:rsidRDefault="00F90BDC">
      <w:r xmlns:w="http://schemas.openxmlformats.org/wordprocessingml/2006/main">
        <w:t xml:space="preserve">2. Ordsprogene 2:1-5: "Min søn, hvis du tager imod mine ord og gemmer mine bud hos dig, gør dit øre opmærksomt på visdom og bøjer dit hjerte til forstand, ja, hvis du råber på indsigt og hæver dit røst til forstand, hvis du søger det som sølv og søger efter det som efter skjulte skatte, så vil du forstå Herrens frygt og finde kundskab om Gud."</w:t>
      </w:r>
    </w:p>
    <w:p w14:paraId="1F1F70FD" w14:textId="77777777" w:rsidR="00F90BDC" w:rsidRDefault="00F90BDC"/>
    <w:p w14:paraId="143E5EEC" w14:textId="77777777" w:rsidR="00F90BDC" w:rsidRDefault="00F90BDC">
      <w:r xmlns:w="http://schemas.openxmlformats.org/wordprocessingml/2006/main">
        <w:t xml:space="preserve">John 10:7 Da sagde Jesus atter til dem: sandelig, sandelig siger jeg Eder, jeg er Faarene.</w:t>
      </w:r>
    </w:p>
    <w:p w14:paraId="37CC4260" w14:textId="77777777" w:rsidR="00F90BDC" w:rsidRDefault="00F90BDC"/>
    <w:p w14:paraId="321B3105" w14:textId="77777777" w:rsidR="00F90BDC" w:rsidRDefault="00F90BDC">
      <w:r xmlns:w="http://schemas.openxmlformats.org/wordprocessingml/2006/main">
        <w:t xml:space="preserve">Jesus er døren til frelse for fårene.</w:t>
      </w:r>
    </w:p>
    <w:p w14:paraId="583465FB" w14:textId="77777777" w:rsidR="00F90BDC" w:rsidRDefault="00F90BDC"/>
    <w:p w14:paraId="6D392DDD" w14:textId="77777777" w:rsidR="00F90BDC" w:rsidRDefault="00F90BDC">
      <w:r xmlns:w="http://schemas.openxmlformats.org/wordprocessingml/2006/main">
        <w:t xml:space="preserve">1. Jesus er portvogteren til det evige liv</w:t>
      </w:r>
    </w:p>
    <w:p w14:paraId="45A175C4" w14:textId="77777777" w:rsidR="00F90BDC" w:rsidRDefault="00F90BDC"/>
    <w:p w14:paraId="5E2FAB0E" w14:textId="77777777" w:rsidR="00F90BDC" w:rsidRDefault="00F90BDC">
      <w:r xmlns:w="http://schemas.openxmlformats.org/wordprocessingml/2006/main">
        <w:t xml:space="preserve">2. Jesu kraft som døren til frelse</w:t>
      </w:r>
    </w:p>
    <w:p w14:paraId="65C22388" w14:textId="77777777" w:rsidR="00F90BDC" w:rsidRDefault="00F90BDC"/>
    <w:p w14:paraId="63DA0460" w14:textId="77777777" w:rsidR="00F90BDC" w:rsidRDefault="00F90BDC">
      <w:r xmlns:w="http://schemas.openxmlformats.org/wordprocessingml/2006/main">
        <w:t xml:space="preserve">1. Matthæus 7,13-14 “Gå ind ad den smalle port. For porten er bred, og vejen er let, som fører til ødelæggelse, og de, der går ind ad den, er mange. For porten er snæver, og vejen er hård, som fører til livet, og de, der finder den, er få."</w:t>
      </w:r>
    </w:p>
    <w:p w14:paraId="3DE6CD43" w14:textId="77777777" w:rsidR="00F90BDC" w:rsidRDefault="00F90BDC"/>
    <w:p w14:paraId="5A5D5CE1" w14:textId="77777777" w:rsidR="00F90BDC" w:rsidRDefault="00F90BDC">
      <w:r xmlns:w="http://schemas.openxmlformats.org/wordprocessingml/2006/main">
        <w:t xml:space="preserve">2. 1 Peter 1:3-5 ”Velsignet være Gud og vor Herre Jesu Kristi Fader! Efter sin store barmhjertighed har han ladet os blive født på ny til et levende håb ved Jesu Kristi opstandelse fra de døde, til en arv, der er uforgængelig, ubesmittet og usvindelig, gemt i himlen for jer, som ved Guds kraft bliver vogtet gennem troen til en frelse, der er klar til at blive åbenbaret i den sidste tid."</w:t>
      </w:r>
    </w:p>
    <w:p w14:paraId="4AC0FFE6" w14:textId="77777777" w:rsidR="00F90BDC" w:rsidRDefault="00F90BDC"/>
    <w:p w14:paraId="6926046D" w14:textId="77777777" w:rsidR="00F90BDC" w:rsidRDefault="00F90BDC">
      <w:r xmlns:w="http://schemas.openxmlformats.org/wordprocessingml/2006/main">
        <w:t xml:space="preserve">John 10:8 8 Alle, som ere komne før mig, ere Tyve og Røvere; men Faarene hørte dem ikke.</w:t>
      </w:r>
    </w:p>
    <w:p w14:paraId="7284BCAF" w14:textId="77777777" w:rsidR="00F90BDC" w:rsidRDefault="00F90BDC"/>
    <w:p w14:paraId="694785C6" w14:textId="77777777" w:rsidR="00F90BDC" w:rsidRDefault="00F90BDC">
      <w:r xmlns:w="http://schemas.openxmlformats.org/wordprocessingml/2006/main">
        <w:t xml:space="preserve">Afsnittet handler om, hvordan Jesu får ikke lyttede til de tyve og røvere, der kom foran ham.</w:t>
      </w:r>
    </w:p>
    <w:p w14:paraId="77E3F509" w14:textId="77777777" w:rsidR="00F90BDC" w:rsidRDefault="00F90BDC"/>
    <w:p w14:paraId="7F3C60FD" w14:textId="77777777" w:rsidR="00F90BDC" w:rsidRDefault="00F90BDC">
      <w:r xmlns:w="http://schemas.openxmlformats.org/wordprocessingml/2006/main">
        <w:t xml:space="preserve">1: Vi skal passe på kun at lytte til Guds stemme og afvise alle falske profeter.</w:t>
      </w:r>
    </w:p>
    <w:p w14:paraId="4A61BA87" w14:textId="77777777" w:rsidR="00F90BDC" w:rsidRDefault="00F90BDC"/>
    <w:p w14:paraId="223DA72F" w14:textId="77777777" w:rsidR="00F90BDC" w:rsidRDefault="00F90BDC">
      <w:r xmlns:w="http://schemas.openxmlformats.org/wordprocessingml/2006/main">
        <w:t xml:space="preserve">2: Vi skal være opmærksomme på, hvem vi lytter til og sikre, at vi kun lytter til Guds ene sande stemme.</w:t>
      </w:r>
    </w:p>
    <w:p w14:paraId="32437D42" w14:textId="77777777" w:rsidR="00F90BDC" w:rsidRDefault="00F90BDC"/>
    <w:p w14:paraId="622915E1" w14:textId="77777777" w:rsidR="00F90BDC" w:rsidRDefault="00F90BDC">
      <w:r xmlns:w="http://schemas.openxmlformats.org/wordprocessingml/2006/main">
        <w:t xml:space="preserve">1: Jeremias 23:1-4 - "Ve de hyrder, som ødelægger og spreder fårene på min græsgang!"</w:t>
      </w:r>
    </w:p>
    <w:p w14:paraId="5D394ED3" w14:textId="77777777" w:rsidR="00F90BDC" w:rsidRDefault="00F90BDC"/>
    <w:p w14:paraId="7A91D8AE" w14:textId="77777777" w:rsidR="00F90BDC" w:rsidRDefault="00F90BDC">
      <w:r xmlns:w="http://schemas.openxmlformats.org/wordprocessingml/2006/main">
        <w:t xml:space="preserve">2: Matthæus 7,15-20 - "Pas på for de falske profeter, som kommer til jer i fåreklæder, men inderst inde er de glubende ulve."</w:t>
      </w:r>
    </w:p>
    <w:p w14:paraId="483277DB" w14:textId="77777777" w:rsidR="00F90BDC" w:rsidRDefault="00F90BDC"/>
    <w:p w14:paraId="532CF515" w14:textId="77777777" w:rsidR="00F90BDC" w:rsidRDefault="00F90BDC">
      <w:r xmlns:w="http://schemas.openxmlformats.org/wordprocessingml/2006/main">
        <w:t xml:space="preserve">John 10:9 9 Jeg er Døren; dersom nogen gaar ind ved mig, skal han frelses og gaae ind og ud og finde Græsning.</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Passagen fra Johannes 10:9 forklarer, at Jesus er frelsens dør, og enhver, der går ind gennem ham, vil få evigt liv og al den forsyning og næring, de har brug for.</w:t>
      </w:r>
    </w:p>
    <w:p w14:paraId="3E8CD369" w14:textId="77777777" w:rsidR="00F90BDC" w:rsidRDefault="00F90BDC"/>
    <w:p w14:paraId="3B97362A" w14:textId="77777777" w:rsidR="00F90BDC" w:rsidRDefault="00F90BDC">
      <w:r xmlns:w="http://schemas.openxmlformats.org/wordprocessingml/2006/main">
        <w:t xml:space="preserve">1. Jesus er frelsens dør: En invitation til evigt liv</w:t>
      </w:r>
    </w:p>
    <w:p w14:paraId="3305CCFD" w14:textId="77777777" w:rsidR="00F90BDC" w:rsidRDefault="00F90BDC"/>
    <w:p w14:paraId="0095D6B0" w14:textId="77777777" w:rsidR="00F90BDC" w:rsidRDefault="00F90BDC">
      <w:r xmlns:w="http://schemas.openxmlformats.org/wordprocessingml/2006/main">
        <w:t xml:space="preserve">2. Jesu omsorg og forsørgelse: At finde næring i ham</w:t>
      </w:r>
    </w:p>
    <w:p w14:paraId="0F59CA13" w14:textId="77777777" w:rsidR="00F90BDC" w:rsidRDefault="00F90BDC"/>
    <w:p w14:paraId="02A9EDDC" w14:textId="77777777" w:rsidR="00F90BDC" w:rsidRDefault="00F90BDC">
      <w:r xmlns:w="http://schemas.openxmlformats.org/wordprocessingml/2006/main">
        <w:t xml:space="preserve">1. Joh 3,16 - For så elskede Gud verden, at han gav sin enbårne søn, for at enhver, som tror på ham, ikke skal fortabes, men have evigt liv.</w:t>
      </w:r>
    </w:p>
    <w:p w14:paraId="4C16BD51" w14:textId="77777777" w:rsidR="00F90BDC" w:rsidRDefault="00F90BDC"/>
    <w:p w14:paraId="1F69AAF4" w14:textId="77777777" w:rsidR="00F90BDC" w:rsidRDefault="00F90BDC">
      <w:r xmlns:w="http://schemas.openxmlformats.org/wordprocessingml/2006/main">
        <w:t xml:space="preserve">2. Romerne 10:9 - At hvis du bekender med din mund Herren Jesus og tror i dit hjerte, at Gud har oprejst ham fra de døde, skal du blive frelst.</w:t>
      </w:r>
    </w:p>
    <w:p w14:paraId="33D00F42" w14:textId="77777777" w:rsidR="00F90BDC" w:rsidRDefault="00F90BDC"/>
    <w:p w14:paraId="4FE62ECB" w14:textId="77777777" w:rsidR="00F90BDC" w:rsidRDefault="00F90BDC">
      <w:r xmlns:w="http://schemas.openxmlformats.org/wordprocessingml/2006/main">
        <w:t xml:space="preserve">John 10:10 10 Tyven kommer ikke, men for at stjæle og for at slå ihjel og for at ødelægge; jeg er kommen, for at de skal have Liv og have det i overflod.</w:t>
      </w:r>
    </w:p>
    <w:p w14:paraId="4C9DF717" w14:textId="77777777" w:rsidR="00F90BDC" w:rsidRDefault="00F90BDC"/>
    <w:p w14:paraId="631D02EC" w14:textId="77777777" w:rsidR="00F90BDC" w:rsidRDefault="00F90BDC">
      <w:r xmlns:w="http://schemas.openxmlformats.org/wordprocessingml/2006/main">
        <w:t xml:space="preserve">Jesus kom for at give liv i overflod.</w:t>
      </w:r>
    </w:p>
    <w:p w14:paraId="6B060235" w14:textId="77777777" w:rsidR="00F90BDC" w:rsidRDefault="00F90BDC"/>
    <w:p w14:paraId="608F895D" w14:textId="77777777" w:rsidR="00F90BDC" w:rsidRDefault="00F90BDC">
      <w:r xmlns:w="http://schemas.openxmlformats.org/wordprocessingml/2006/main">
        <w:t xml:space="preserve">1: Jesus kom for at give os liv og glæde.</w:t>
      </w:r>
    </w:p>
    <w:p w14:paraId="7D959404" w14:textId="77777777" w:rsidR="00F90BDC" w:rsidRDefault="00F90BDC"/>
    <w:p w14:paraId="6E5C587C" w14:textId="77777777" w:rsidR="00F90BDC" w:rsidRDefault="00F90BDC">
      <w:r xmlns:w="http://schemas.openxmlformats.org/wordprocessingml/2006/main">
        <w:t xml:space="preserve">2: Jesus kom for at bringe os fred, håb og overflod.</w:t>
      </w:r>
    </w:p>
    <w:p w14:paraId="67BB70C6" w14:textId="77777777" w:rsidR="00F90BDC" w:rsidRDefault="00F90BDC"/>
    <w:p w14:paraId="1CE25325" w14:textId="77777777" w:rsidR="00F90BDC" w:rsidRDefault="00F90BDC">
      <w:r xmlns:w="http://schemas.openxmlformats.org/wordprocessingml/2006/main">
        <w:t xml:space="preserve">1: Esajas 61:1-2 - Herrens Guds Ånd er over mig, fordi Herren har salvet mig til at bringe godt budskab til de fattige; han har sendt mig for at binde de sønderknuste hjerter, for at forkynde frihed for fangerne og åbning af fængslet for de bundne; at udråbe Herrens nådeår og vor Guds hævns dag.</w:t>
      </w:r>
    </w:p>
    <w:p w14:paraId="319C658B" w14:textId="77777777" w:rsidR="00F90BDC" w:rsidRDefault="00F90BDC"/>
    <w:p w14:paraId="57F05AB0" w14:textId="77777777" w:rsidR="00F90BDC" w:rsidRDefault="00F90BDC">
      <w:r xmlns:w="http://schemas.openxmlformats.org/wordprocessingml/2006/main">
        <w:t xml:space="preserve">2: Romerne 8:11 - Hvis hans Ånd, som oprejste Jesus fra de døde, bor i jer, vil han, som oprejste </w:t>
      </w:r>
      <w:r xmlns:w="http://schemas.openxmlformats.org/wordprocessingml/2006/main">
        <w:lastRenderedPageBreak xmlns:w="http://schemas.openxmlformats.org/wordprocessingml/2006/main"/>
      </w:r>
      <w:r xmlns:w="http://schemas.openxmlformats.org/wordprocessingml/2006/main">
        <w:t xml:space="preserve">Kristus Jesus fra de døde, også give liv til jeres dødelige legemer ved sin Ånd, som bor i jer.</w:t>
      </w:r>
    </w:p>
    <w:p w14:paraId="3AD3FFEF" w14:textId="77777777" w:rsidR="00F90BDC" w:rsidRDefault="00F90BDC"/>
    <w:p w14:paraId="720E402C" w14:textId="77777777" w:rsidR="00F90BDC" w:rsidRDefault="00F90BDC">
      <w:r xmlns:w="http://schemas.openxmlformats.org/wordprocessingml/2006/main">
        <w:t xml:space="preserve">Johannes 10:11 Jeg er den gode Hyrde; den gode Hyrde giver sit Liv for Faarene.</w:t>
      </w:r>
    </w:p>
    <w:p w14:paraId="27C0DBB6" w14:textId="77777777" w:rsidR="00F90BDC" w:rsidRDefault="00F90BDC"/>
    <w:p w14:paraId="2CB9952F" w14:textId="77777777" w:rsidR="00F90BDC" w:rsidRDefault="00F90BDC">
      <w:r xmlns:w="http://schemas.openxmlformats.org/wordprocessingml/2006/main">
        <w:t xml:space="preserve">Den gode hyrde giver sit liv for fårene.</w:t>
      </w:r>
    </w:p>
    <w:p w14:paraId="669CEB29" w14:textId="77777777" w:rsidR="00F90BDC" w:rsidRDefault="00F90BDC"/>
    <w:p w14:paraId="2CF681DA" w14:textId="77777777" w:rsidR="00F90BDC" w:rsidRDefault="00F90BDC">
      <w:r xmlns:w="http://schemas.openxmlformats.org/wordprocessingml/2006/main">
        <w:t xml:space="preserve">1. Jesus som den gode hyrde: Offerkærlighed</w:t>
      </w:r>
    </w:p>
    <w:p w14:paraId="07E048A3" w14:textId="77777777" w:rsidR="00F90BDC" w:rsidRDefault="00F90BDC"/>
    <w:p w14:paraId="424F50C8" w14:textId="77777777" w:rsidR="00F90BDC" w:rsidRDefault="00F90BDC">
      <w:r xmlns:w="http://schemas.openxmlformats.org/wordprocessingml/2006/main">
        <w:t xml:space="preserve">2. Kraften i hyrdelignende kærlighed</w:t>
      </w:r>
    </w:p>
    <w:p w14:paraId="77DAF201" w14:textId="77777777" w:rsidR="00F90BDC" w:rsidRDefault="00F90BDC"/>
    <w:p w14:paraId="2582F90A" w14:textId="77777777" w:rsidR="00F90BDC" w:rsidRDefault="00F90BDC">
      <w:r xmlns:w="http://schemas.openxmlformats.org/wordprocessingml/2006/main">
        <w:t xml:space="preserve">1. Esajas 40:11 - Han vogter sin hjord som en hyrde: Han samler lammene i sine arme og bærer dem tæt til sit hjerte;</w:t>
      </w:r>
    </w:p>
    <w:p w14:paraId="2C98C508" w14:textId="77777777" w:rsidR="00F90BDC" w:rsidRDefault="00F90BDC"/>
    <w:p w14:paraId="7BCB99EC" w14:textId="77777777" w:rsidR="00F90BDC" w:rsidRDefault="00F90BDC">
      <w:r xmlns:w="http://schemas.openxmlformats.org/wordprocessingml/2006/main">
        <w:t xml:space="preserve">2. Romerne 5:8 - Men Gud viser sin egen kærlighed til os heri: Mens vi endnu var syndere, døde Kristus for os.</w:t>
      </w:r>
    </w:p>
    <w:p w14:paraId="4CDCE0A7" w14:textId="77777777" w:rsidR="00F90BDC" w:rsidRDefault="00F90BDC"/>
    <w:p w14:paraId="50A3527D" w14:textId="77777777" w:rsidR="00F90BDC" w:rsidRDefault="00F90BDC">
      <w:r xmlns:w="http://schemas.openxmlformats.org/wordprocessingml/2006/main">
        <w:t xml:space="preserve">John 10:12 12 Men den, som er Lejer og ikke Hyrden, hvis egne Faarene ikke ere, ser Ulven komme og forlader Faarene og flygter; og Ulven fanger dem og spreder Faarene.</w:t>
      </w:r>
    </w:p>
    <w:p w14:paraId="24A06DDD" w14:textId="77777777" w:rsidR="00F90BDC" w:rsidRDefault="00F90BDC"/>
    <w:p w14:paraId="39A372B4" w14:textId="77777777" w:rsidR="00F90BDC" w:rsidRDefault="00F90BDC">
      <w:r xmlns:w="http://schemas.openxmlformats.org/wordprocessingml/2006/main">
        <w:t xml:space="preserve">Lejemanden er ikke en ægte hyrde og vil flygte, når faren kommer, og efterlade fårene sårbare over for skade.</w:t>
      </w:r>
    </w:p>
    <w:p w14:paraId="4E743ECD" w14:textId="77777777" w:rsidR="00F90BDC" w:rsidRDefault="00F90BDC"/>
    <w:p w14:paraId="5C9A2F63" w14:textId="77777777" w:rsidR="00F90BDC" w:rsidRDefault="00F90BDC">
      <w:r xmlns:w="http://schemas.openxmlformats.org/wordprocessingml/2006/main">
        <w:t xml:space="preserve">1: Ægte hyrder vil blive og beskytte deres hjord, uanset faren.</w:t>
      </w:r>
    </w:p>
    <w:p w14:paraId="2218DEE7" w14:textId="77777777" w:rsidR="00F90BDC" w:rsidRDefault="00F90BDC"/>
    <w:p w14:paraId="2F2C1A03" w14:textId="77777777" w:rsidR="00F90BDC" w:rsidRDefault="00F90BDC">
      <w:r xmlns:w="http://schemas.openxmlformats.org/wordprocessingml/2006/main">
        <w:t xml:space="preserve">2: Vi skal være årvågne med at skelne ægte hyrder fra lejeboer.</w:t>
      </w:r>
    </w:p>
    <w:p w14:paraId="49EEB39D" w14:textId="77777777" w:rsidR="00F90BDC" w:rsidRDefault="00F90BDC"/>
    <w:p w14:paraId="656D75A9" w14:textId="77777777" w:rsidR="00F90BDC" w:rsidRDefault="00F90BDC">
      <w:r xmlns:w="http://schemas.openxmlformats.org/wordprocessingml/2006/main">
        <w:t xml:space="preserve">1: Matthæus 7:15-20 - Tag dig i agt for de falske profeter, som kommer til jer i fåreklæder, men indeni er glubende ulve.</w:t>
      </w:r>
    </w:p>
    <w:p w14:paraId="3347B641" w14:textId="77777777" w:rsidR="00F90BDC" w:rsidRDefault="00F90BDC"/>
    <w:p w14:paraId="612797A1" w14:textId="77777777" w:rsidR="00F90BDC" w:rsidRDefault="00F90BDC">
      <w:r xmlns:w="http://schemas.openxmlformats.org/wordprocessingml/2006/main">
        <w:t xml:space="preserve">2: Jeremias 23:1-4 - Ve hyrderne, som ødelægger og spreder fårene på min græsgang! siger Herren.</w:t>
      </w:r>
    </w:p>
    <w:p w14:paraId="46F0E849" w14:textId="77777777" w:rsidR="00F90BDC" w:rsidRDefault="00F90BDC"/>
    <w:p w14:paraId="230C0878" w14:textId="77777777" w:rsidR="00F90BDC" w:rsidRDefault="00F90BDC">
      <w:r xmlns:w="http://schemas.openxmlformats.org/wordprocessingml/2006/main">
        <w:t xml:space="preserve">John 10:13 13 Lejeren flygter, fordi han er Lejer og tager sig ikke af Faarene.</w:t>
      </w:r>
    </w:p>
    <w:p w14:paraId="1FADB62B" w14:textId="77777777" w:rsidR="00F90BDC" w:rsidRDefault="00F90BDC"/>
    <w:p w14:paraId="6632498A" w14:textId="77777777" w:rsidR="00F90BDC" w:rsidRDefault="00F90BDC">
      <w:r xmlns:w="http://schemas.openxmlformats.org/wordprocessingml/2006/main">
        <w:t xml:space="preserve">Den lejede hyrde bryder sig ikke om fårene og flygter, når faren er til stede.</w:t>
      </w:r>
    </w:p>
    <w:p w14:paraId="323C1CA2" w14:textId="77777777" w:rsidR="00F90BDC" w:rsidRDefault="00F90BDC"/>
    <w:p w14:paraId="4723431A" w14:textId="77777777" w:rsidR="00F90BDC" w:rsidRDefault="00F90BDC">
      <w:r xmlns:w="http://schemas.openxmlformats.org/wordprocessingml/2006/main">
        <w:t xml:space="preserve">1: Gud kalder os til at drage omsorg for hans hjord</w:t>
      </w:r>
    </w:p>
    <w:p w14:paraId="2ED20487" w14:textId="77777777" w:rsidR="00F90BDC" w:rsidRDefault="00F90BDC"/>
    <w:p w14:paraId="4A047ED7" w14:textId="77777777" w:rsidR="00F90BDC" w:rsidRDefault="00F90BDC">
      <w:r xmlns:w="http://schemas.openxmlformats.org/wordprocessingml/2006/main">
        <w:t xml:space="preserve">2: Vores pligt til at tjene og beskytte</w:t>
      </w:r>
    </w:p>
    <w:p w14:paraId="2982E91B" w14:textId="77777777" w:rsidR="00F90BDC" w:rsidRDefault="00F90BDC"/>
    <w:p w14:paraId="1E3572F9" w14:textId="77777777" w:rsidR="00F90BDC" w:rsidRDefault="00F90BDC">
      <w:r xmlns:w="http://schemas.openxmlformats.org/wordprocessingml/2006/main">
        <w:t xml:space="preserve">1:1 Peter 5:2-3 - "Vær hyrder for Guds hjord, som er under din varetægt, og vær opmærksom på dem - ikke fordi du skal, men fordi du er villig, som Gud ønsker, at du skal være; stræb ikke efter uærlig vinding, men ivrig efter at tjene; ikke hersker over dem, der er betroet dig, men som eksempler for hjorden."</w:t>
      </w:r>
    </w:p>
    <w:p w14:paraId="03887CD9" w14:textId="77777777" w:rsidR="00F90BDC" w:rsidRDefault="00F90BDC"/>
    <w:p w14:paraId="262A41C3" w14:textId="77777777" w:rsidR="00F90BDC" w:rsidRDefault="00F90BDC">
      <w:r xmlns:w="http://schemas.openxmlformats.org/wordprocessingml/2006/main">
        <w:t xml:space="preserve">2: Ezekiel 34:11-12 - "For dette er, hvad den suveræne Herre siger: Jeg vil selv søge og finde mine får. Jeg vil være som en hyrde, der leder efter sin spredte hjord. Jeg vil finde mine får og redde dem fra alle de steder, hvor de blev spredt på den mørke og overskyede dag.</w:t>
      </w:r>
    </w:p>
    <w:p w14:paraId="3E29A0C5" w14:textId="77777777" w:rsidR="00F90BDC" w:rsidRDefault="00F90BDC"/>
    <w:p w14:paraId="5E09719E" w14:textId="77777777" w:rsidR="00F90BDC" w:rsidRDefault="00F90BDC">
      <w:r xmlns:w="http://schemas.openxmlformats.org/wordprocessingml/2006/main">
        <w:t xml:space="preserve">John 10:14 14 Jeg er den gode Hyrde, og jeg kender mine Faar og er kendt af mine.</w:t>
      </w:r>
    </w:p>
    <w:p w14:paraId="2B58A240" w14:textId="77777777" w:rsidR="00F90BDC" w:rsidRDefault="00F90BDC"/>
    <w:p w14:paraId="025541A7" w14:textId="77777777" w:rsidR="00F90BDC" w:rsidRDefault="00F90BDC">
      <w:r xmlns:w="http://schemas.openxmlformats.org/wordprocessingml/2006/main">
        <w:t xml:space="preserve">Afsnittet handler om, at Jesus er den gode hyrde og kender sine får, som igen kender ham.</w:t>
      </w:r>
    </w:p>
    <w:p w14:paraId="1BC45353" w14:textId="77777777" w:rsidR="00F90BDC" w:rsidRDefault="00F90BDC"/>
    <w:p w14:paraId="55BD5EB6" w14:textId="77777777" w:rsidR="00F90BDC" w:rsidRDefault="00F90BDC">
      <w:r xmlns:w="http://schemas.openxmlformats.org/wordprocessingml/2006/main">
        <w:t xml:space="preserve">1: Jesus er den gode hyrde og kender os indgående.</w:t>
      </w:r>
    </w:p>
    <w:p w14:paraId="5CE74881" w14:textId="77777777" w:rsidR="00F90BDC" w:rsidRDefault="00F90BDC"/>
    <w:p w14:paraId="2FD55548" w14:textId="77777777" w:rsidR="00F90BDC" w:rsidRDefault="00F90BDC">
      <w:r xmlns:w="http://schemas.openxmlformats.org/wordprocessingml/2006/main">
        <w:t xml:space="preserve">2: Vi kan stole på, at Jesus, den gode hyrde, sørger for os og vejleder os.</w:t>
      </w:r>
    </w:p>
    <w:p w14:paraId="26356B86" w14:textId="77777777" w:rsidR="00F90BDC" w:rsidRDefault="00F90BDC"/>
    <w:p w14:paraId="6A6AA847" w14:textId="77777777" w:rsidR="00F90BDC" w:rsidRDefault="00F90BDC">
      <w:r xmlns:w="http://schemas.openxmlformats.org/wordprocessingml/2006/main">
        <w:t xml:space="preserve">1: Ezekiel 34:11-16 – Guds løfte om at forsørge og beskytte sine får.</w:t>
      </w:r>
    </w:p>
    <w:p w14:paraId="18C69944" w14:textId="77777777" w:rsidR="00F90BDC" w:rsidRDefault="00F90BDC"/>
    <w:p w14:paraId="15F287A5" w14:textId="77777777" w:rsidR="00F90BDC" w:rsidRDefault="00F90BDC">
      <w:r xmlns:w="http://schemas.openxmlformats.org/wordprocessingml/2006/main">
        <w:t xml:space="preserve">2: Salme 23 - Herren er min hyrde, mig mangler ikke.</w:t>
      </w:r>
    </w:p>
    <w:p w14:paraId="144A726D" w14:textId="77777777" w:rsidR="00F90BDC" w:rsidRDefault="00F90BDC"/>
    <w:p w14:paraId="07147CE5" w14:textId="77777777" w:rsidR="00F90BDC" w:rsidRDefault="00F90BDC">
      <w:r xmlns:w="http://schemas.openxmlformats.org/wordprocessingml/2006/main">
        <w:t xml:space="preserve">John 10:15 15 Ligesom Faderen kender mig, saaledes kender jeg Faderen, og jeg sætter mit Liv til for Faarene.</w:t>
      </w:r>
    </w:p>
    <w:p w14:paraId="380800A2" w14:textId="77777777" w:rsidR="00F90BDC" w:rsidRDefault="00F90BDC"/>
    <w:p w14:paraId="260D1D78" w14:textId="77777777" w:rsidR="00F90BDC" w:rsidRDefault="00F90BDC">
      <w:r xmlns:w="http://schemas.openxmlformats.org/wordprocessingml/2006/main">
        <w:t xml:space="preserve">Johannes 10:15 taler om forholdet mellem Gud Faderen og Jesus Kristus. De har begge perfekt gensidig viden og forståelse for hinanden.</w:t>
      </w:r>
    </w:p>
    <w:p w14:paraId="60305D88" w14:textId="77777777" w:rsidR="00F90BDC" w:rsidRDefault="00F90BDC"/>
    <w:p w14:paraId="3A811B8C" w14:textId="77777777" w:rsidR="00F90BDC" w:rsidRDefault="00F90BDC">
      <w:r xmlns:w="http://schemas.openxmlformats.org/wordprocessingml/2006/main">
        <w:t xml:space="preserve">1. Det fuldkomne kærlighedsbånd mellem Faderen og Sønnen</w:t>
      </w:r>
    </w:p>
    <w:p w14:paraId="060AAE58" w14:textId="77777777" w:rsidR="00F90BDC" w:rsidRDefault="00F90BDC"/>
    <w:p w14:paraId="62CF0955" w14:textId="77777777" w:rsidR="00F90BDC" w:rsidRDefault="00F90BDC">
      <w:r xmlns:w="http://schemas.openxmlformats.org/wordprocessingml/2006/main">
        <w:t xml:space="preserve">2. At tjene fårene gennem offer</w:t>
      </w:r>
    </w:p>
    <w:p w14:paraId="3BA5F7E4" w14:textId="77777777" w:rsidR="00F90BDC" w:rsidRDefault="00F90BDC"/>
    <w:p w14:paraId="6923C2E3" w14:textId="77777777" w:rsidR="00F90BDC" w:rsidRDefault="00F90BDC">
      <w:r xmlns:w="http://schemas.openxmlformats.org/wordprocessingml/2006/main">
        <w:t xml:space="preserve">1. Romerne 5:8 - Men Gud viser sin kærlighed til os, idet Kristus døde for os, mens vi endnu var syndere.</w:t>
      </w:r>
    </w:p>
    <w:p w14:paraId="1BF86F3C" w14:textId="77777777" w:rsidR="00F90BDC" w:rsidRDefault="00F90BDC"/>
    <w:p w14:paraId="24D01270" w14:textId="77777777" w:rsidR="00F90BDC" w:rsidRDefault="00F90BDC">
      <w:r xmlns:w="http://schemas.openxmlformats.org/wordprocessingml/2006/main">
        <w:t xml:space="preserve">2. Joh 15:13 - Ingen har større kærlighed end denne, at et menneske sætter sit liv til for sine venner.</w:t>
      </w:r>
    </w:p>
    <w:p w14:paraId="5D600AA8" w14:textId="77777777" w:rsidR="00F90BDC" w:rsidRDefault="00F90BDC"/>
    <w:p w14:paraId="4885C32B" w14:textId="77777777" w:rsidR="00F90BDC" w:rsidRDefault="00F90BDC">
      <w:r xmlns:w="http://schemas.openxmlformats.org/wordprocessingml/2006/main">
        <w:t xml:space="preserve">John 10:16 16 Og jeg har andre Faar, som ikke ere af denne Fjord; dem skal jeg ogsaa bringe, og de skulle høre min Røst; og der skal være én fold og én hyrde.</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Denne passage taler om, at Jesus samler ikke-jødiske troende i én fold under hans ledelse som den ene hyrde.</w:t>
      </w:r>
    </w:p>
    <w:p w14:paraId="5626B720" w14:textId="77777777" w:rsidR="00F90BDC" w:rsidRDefault="00F90BDC"/>
    <w:p w14:paraId="264C3047" w14:textId="77777777" w:rsidR="00F90BDC" w:rsidRDefault="00F90BDC">
      <w:r xmlns:w="http://schemas.openxmlformats.org/wordprocessingml/2006/main">
        <w:t xml:space="preserve">1. Kraften i Jesu invitation: Forståelse af de troendes enhed</w:t>
      </w:r>
    </w:p>
    <w:p w14:paraId="53E4DA00" w14:textId="77777777" w:rsidR="00F90BDC" w:rsidRDefault="00F90BDC"/>
    <w:p w14:paraId="0D8C1369" w14:textId="77777777" w:rsidR="00F90BDC" w:rsidRDefault="00F90BDC">
      <w:r xmlns:w="http://schemas.openxmlformats.org/wordprocessingml/2006/main">
        <w:t xml:space="preserve">2. Den gode hyrde: Betydningen af Jesu lederskab</w:t>
      </w:r>
    </w:p>
    <w:p w14:paraId="51D15BB7" w14:textId="77777777" w:rsidR="00F90BDC" w:rsidRDefault="00F90BDC"/>
    <w:p w14:paraId="67B85AA3" w14:textId="77777777" w:rsidR="00F90BDC" w:rsidRDefault="00F90BDC">
      <w:r xmlns:w="http://schemas.openxmlformats.org/wordprocessingml/2006/main">
        <w:t xml:space="preserve">1. Efeserne 4:4-6 - Der er ét legeme og én Ånd, ligesom I blev kaldet til ét håb, da I blev kaldet; én Herre, én tro, én dåb; én Gud og alles Fader, som er over alt og gennem alt og i alle.</w:t>
      </w:r>
    </w:p>
    <w:p w14:paraId="267A1348" w14:textId="77777777" w:rsidR="00F90BDC" w:rsidRDefault="00F90BDC"/>
    <w:p w14:paraId="3442727F" w14:textId="77777777" w:rsidR="00F90BDC" w:rsidRDefault="00F90BDC">
      <w:r xmlns:w="http://schemas.openxmlformats.org/wordprocessingml/2006/main">
        <w:t xml:space="preserve">2. Salme 23:1-3 - Herren er min hyrde, jeg mangler ikke. Han får mig til at lægge mig på grønne græsgange; han fører mig hen til stille vande; han genopretter min sjæl. Han leder mig på rette stier for sit navns skyld.</w:t>
      </w:r>
    </w:p>
    <w:p w14:paraId="742F3498" w14:textId="77777777" w:rsidR="00F90BDC" w:rsidRDefault="00F90BDC"/>
    <w:p w14:paraId="5201AFD7" w14:textId="77777777" w:rsidR="00F90BDC" w:rsidRDefault="00F90BDC">
      <w:r xmlns:w="http://schemas.openxmlformats.org/wordprocessingml/2006/main">
        <w:t xml:space="preserve">John 10:17 17 Derfor elsker min Fader mig, fordi jeg sætter mit liv til, at jeg kan tage det igen.</w:t>
      </w:r>
    </w:p>
    <w:p w14:paraId="25C3B86E" w14:textId="77777777" w:rsidR="00F90BDC" w:rsidRDefault="00F90BDC"/>
    <w:p w14:paraId="608707F6" w14:textId="77777777" w:rsidR="00F90BDC" w:rsidRDefault="00F90BDC">
      <w:r xmlns:w="http://schemas.openxmlformats.org/wordprocessingml/2006/main">
        <w:t xml:space="preserve">Passagen afslører, at Jesus afgav sit liv af kærlighed til Faderen, og han ville tage det tilbage.</w:t>
      </w:r>
    </w:p>
    <w:p w14:paraId="37494474" w14:textId="77777777" w:rsidR="00F90BDC" w:rsidRDefault="00F90BDC"/>
    <w:p w14:paraId="10D3F90D" w14:textId="77777777" w:rsidR="00F90BDC" w:rsidRDefault="00F90BDC">
      <w:r xmlns:w="http://schemas.openxmlformats.org/wordprocessingml/2006/main">
        <w:t xml:space="preserve">1. Kærlighedens kraft: Udforskning af Jesu eksempel på offerkærlighed</w:t>
      </w:r>
    </w:p>
    <w:p w14:paraId="2F061235" w14:textId="77777777" w:rsidR="00F90BDC" w:rsidRDefault="00F90BDC"/>
    <w:p w14:paraId="16F554B9" w14:textId="77777777" w:rsidR="00F90BDC" w:rsidRDefault="00F90BDC">
      <w:r xmlns:w="http://schemas.openxmlformats.org/wordprocessingml/2006/main">
        <w:t xml:space="preserve">2. Den sande betydning af offer: Forståelse af dybderne af Jesu kærlighed</w:t>
      </w:r>
    </w:p>
    <w:p w14:paraId="5CBFEC09" w14:textId="77777777" w:rsidR="00F90BDC" w:rsidRDefault="00F90BDC"/>
    <w:p w14:paraId="49CF0344" w14:textId="77777777" w:rsidR="00F90BDC" w:rsidRDefault="00F90BDC">
      <w:r xmlns:w="http://schemas.openxmlformats.org/wordprocessingml/2006/main">
        <w:t xml:space="preserve">1. Filipperne 2:5-8 - Jesu eksempel på ydmyghed og lydighed</w:t>
      </w:r>
    </w:p>
    <w:p w14:paraId="25BD140F" w14:textId="77777777" w:rsidR="00F90BDC" w:rsidRDefault="00F90BDC"/>
    <w:p w14:paraId="61B73A72" w14:textId="77777777" w:rsidR="00F90BDC" w:rsidRDefault="00F90BDC">
      <w:r xmlns:w="http://schemas.openxmlformats.org/wordprocessingml/2006/main">
        <w:t xml:space="preserve">2. Romerne 5:8 - Guds kærlighed til os på trods af vores syndighed</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10:18 Ingen tager det fra mig, men jeg lægger det af mig selv. Jeg har magt til at lægge den ned, og jeg har magt til at tage den igen. Denne befaling har jeg modtaget af min Fader.</w:t>
      </w:r>
    </w:p>
    <w:p w14:paraId="5E042FC2" w14:textId="77777777" w:rsidR="00F90BDC" w:rsidRDefault="00F90BDC"/>
    <w:p w14:paraId="61A90B87" w14:textId="77777777" w:rsidR="00F90BDC" w:rsidRDefault="00F90BDC">
      <w:r xmlns:w="http://schemas.openxmlformats.org/wordprocessingml/2006/main">
        <w:t xml:space="preserve">Johannes 10:18 understreger Jesu autoritet og magt over hans liv, givet ham af Faderen.</w:t>
      </w:r>
    </w:p>
    <w:p w14:paraId="2D2C2305" w14:textId="77777777" w:rsidR="00F90BDC" w:rsidRDefault="00F90BDC"/>
    <w:p w14:paraId="11483CA7" w14:textId="77777777" w:rsidR="00F90BDC" w:rsidRDefault="00F90BDC">
      <w:r xmlns:w="http://schemas.openxmlformats.org/wordprocessingml/2006/main">
        <w:t xml:space="preserve">1. Jesus: Autoritetens ustoppelige magt</w:t>
      </w:r>
    </w:p>
    <w:p w14:paraId="1B4B913C" w14:textId="77777777" w:rsidR="00F90BDC" w:rsidRDefault="00F90BDC"/>
    <w:p w14:paraId="3D0F77F9" w14:textId="77777777" w:rsidR="00F90BDC" w:rsidRDefault="00F90BDC">
      <w:r xmlns:w="http://schemas.openxmlformats.org/wordprocessingml/2006/main">
        <w:t xml:space="preserve">2. Hvordan Jesu selvopofrelse afslører hans autoritet</w:t>
      </w:r>
    </w:p>
    <w:p w14:paraId="157A68BF" w14:textId="77777777" w:rsidR="00F90BDC" w:rsidRDefault="00F90BDC"/>
    <w:p w14:paraId="14112056" w14:textId="77777777" w:rsidR="00F90BDC" w:rsidRDefault="00F90BDC">
      <w:r xmlns:w="http://schemas.openxmlformats.org/wordprocessingml/2006/main">
        <w:t xml:space="preserve">1. Romerne 5:8 - Men Gud viser sin egen kærlighed til os heri: Mens vi endnu var syndere, døde Kristus for os.</w:t>
      </w:r>
    </w:p>
    <w:p w14:paraId="70123883" w14:textId="77777777" w:rsidR="00F90BDC" w:rsidRDefault="00F90BDC"/>
    <w:p w14:paraId="060EFF6A" w14:textId="77777777" w:rsidR="00F90BDC" w:rsidRDefault="00F90BDC">
      <w:r xmlns:w="http://schemas.openxmlformats.org/wordprocessingml/2006/main">
        <w:t xml:space="preserve">2. Filipperbrevet 2,5-8 - Din holdning bør være den samme som Kristus Jesu: Han, som i sin natur var Gud, ikke anså lighed med Gud for noget at fatte, men gjorde sig selv til intet, idet han tog selve naturen af. en tjener, der er skabt i menneskelig lighed. Og da han i udseende blev fundet som et menneske, ydmygede han sig selv og blev lydig til døden – ja, døden på korset!</w:t>
      </w:r>
    </w:p>
    <w:p w14:paraId="086948DF" w14:textId="77777777" w:rsidR="00F90BDC" w:rsidRDefault="00F90BDC"/>
    <w:p w14:paraId="4A1D51CD" w14:textId="77777777" w:rsidR="00F90BDC" w:rsidRDefault="00F90BDC">
      <w:r xmlns:w="http://schemas.openxmlformats.org/wordprocessingml/2006/main">
        <w:t xml:space="preserve">Johannes 10:19 Derfor blev der atter Splittelse blandt Jøderne for disse Ord.</w:t>
      </w:r>
    </w:p>
    <w:p w14:paraId="61D8078D" w14:textId="77777777" w:rsidR="00F90BDC" w:rsidRDefault="00F90BDC"/>
    <w:p w14:paraId="37A6A382" w14:textId="77777777" w:rsidR="00F90BDC" w:rsidRDefault="00F90BDC">
      <w:r xmlns:w="http://schemas.openxmlformats.org/wordprocessingml/2006/main">
        <w:t xml:space="preserve">Jøderne var delte i meninger på grund af Jesu lære.</w:t>
      </w:r>
    </w:p>
    <w:p w14:paraId="0EDB92AA" w14:textId="77777777" w:rsidR="00F90BDC" w:rsidRDefault="00F90BDC"/>
    <w:p w14:paraId="18962E78" w14:textId="77777777" w:rsidR="00F90BDC" w:rsidRDefault="00F90BDC">
      <w:r xmlns:w="http://schemas.openxmlformats.org/wordprocessingml/2006/main">
        <w:t xml:space="preserve">1. Jesu lære har kraften til både at forene og splitte.</w:t>
      </w:r>
    </w:p>
    <w:p w14:paraId="54817999" w14:textId="77777777" w:rsidR="00F90BDC" w:rsidRDefault="00F90BDC"/>
    <w:p w14:paraId="0622D1C8" w14:textId="77777777" w:rsidR="00F90BDC" w:rsidRDefault="00F90BDC">
      <w:r xmlns:w="http://schemas.openxmlformats.org/wordprocessingml/2006/main">
        <w:t xml:space="preserve">2. Jesu ords kraft til at bringe fred og splid.</w:t>
      </w:r>
    </w:p>
    <w:p w14:paraId="00D6880D" w14:textId="77777777" w:rsidR="00F90BDC" w:rsidRDefault="00F90BDC"/>
    <w:p w14:paraId="412E1C83" w14:textId="77777777" w:rsidR="00F90BDC" w:rsidRDefault="00F90BDC">
      <w:r xmlns:w="http://schemas.openxmlformats.org/wordprocessingml/2006/main">
        <w:t xml:space="preserve">1. Matthæus 10:34-36 "Tro ikke, at jeg er kommet for at bringe fred til jorden. Jeg er ikke kommet for at bringe fred, men et sværd. For jeg er kommet for at vende en mand mod sin fader, en datter imod hendes mor…"</w:t>
      </w:r>
    </w:p>
    <w:p w14:paraId="21089380" w14:textId="77777777" w:rsidR="00F90BDC" w:rsidRDefault="00F90BDC"/>
    <w:p w14:paraId="610F667F" w14:textId="77777777" w:rsidR="00F90BDC" w:rsidRDefault="00F90BDC">
      <w:r xmlns:w="http://schemas.openxmlformats.org/wordprocessingml/2006/main">
        <w:t xml:space="preserve">2. Hebræerne 12:14-15 Gør alt for at leve i fred med alle og være hellige; uden hellighed vil ingen se Herren. Sørg for, at ingen kommer til kort fra Guds nåde, og at ingen bitter rod vokser frem til at volde problemer og besmitte mange.</w:t>
      </w:r>
    </w:p>
    <w:p w14:paraId="26DBFD8A" w14:textId="77777777" w:rsidR="00F90BDC" w:rsidRDefault="00F90BDC"/>
    <w:p w14:paraId="609A6415" w14:textId="77777777" w:rsidR="00F90BDC" w:rsidRDefault="00F90BDC">
      <w:r xmlns:w="http://schemas.openxmlformats.org/wordprocessingml/2006/main">
        <w:t xml:space="preserve">John 10:20 20 Og mange af dem sagde: han har en Djævel og er gal; hvorfor hører I ham?</w:t>
      </w:r>
    </w:p>
    <w:p w14:paraId="1DFE6860" w14:textId="77777777" w:rsidR="00F90BDC" w:rsidRDefault="00F90BDC"/>
    <w:p w14:paraId="43F6F02F" w14:textId="77777777" w:rsidR="00F90BDC" w:rsidRDefault="00F90BDC">
      <w:r xmlns:w="http://schemas.openxmlformats.org/wordprocessingml/2006/main">
        <w:t xml:space="preserve">Jesu modstandere satte spørgsmålstegn ved hans lære og hævdede, at han var gal og havde en djævel.</w:t>
      </w:r>
    </w:p>
    <w:p w14:paraId="73691596" w14:textId="77777777" w:rsidR="00F90BDC" w:rsidRDefault="00F90BDC"/>
    <w:p w14:paraId="216E0585" w14:textId="77777777" w:rsidR="00F90BDC" w:rsidRDefault="00F90BDC">
      <w:r xmlns:w="http://schemas.openxmlformats.org/wordprocessingml/2006/main">
        <w:t xml:space="preserve">1: Vi skal være åbne over for mulighederne for nye ideer, selvom vi ikke forstår dem.</w:t>
      </w:r>
    </w:p>
    <w:p w14:paraId="14D673B2" w14:textId="77777777" w:rsidR="00F90BDC" w:rsidRDefault="00F90BDC"/>
    <w:p w14:paraId="022125DF" w14:textId="77777777" w:rsidR="00F90BDC" w:rsidRDefault="00F90BDC">
      <w:r xmlns:w="http://schemas.openxmlformats.org/wordprocessingml/2006/main">
        <w:t xml:space="preserve">2: Det er forkert at dømme andre og gøre antagelser om deres karakter uden beviser.</w:t>
      </w:r>
    </w:p>
    <w:p w14:paraId="4CB683F3" w14:textId="77777777" w:rsidR="00F90BDC" w:rsidRDefault="00F90BDC"/>
    <w:p w14:paraId="10F0D401" w14:textId="77777777" w:rsidR="00F90BDC" w:rsidRDefault="00F90BDC">
      <w:r xmlns:w="http://schemas.openxmlformats.org/wordprocessingml/2006/main">
        <w:t xml:space="preserve">1: Matthæus 7,1-5 - "Døm ikke, for at I ikke skal dømmes. For med den dom, I dømmer, skal I blive dømt, og med det mål I måler, det skal jer måles igen."</w:t>
      </w:r>
    </w:p>
    <w:p w14:paraId="0201E2DD" w14:textId="77777777" w:rsidR="00F90BDC" w:rsidRDefault="00F90BDC"/>
    <w:p w14:paraId="1D68EA1D" w14:textId="77777777" w:rsidR="00F90BDC" w:rsidRDefault="00F90BDC">
      <w:r xmlns:w="http://schemas.openxmlformats.org/wordprocessingml/2006/main">
        <w:t xml:space="preserve">2: Jakob 1:19 - "Derfor, mine elskede brødre, lad enhver være hurtig til at høre, langsom til at tale, langsom til vrede."</w:t>
      </w:r>
    </w:p>
    <w:p w14:paraId="5CEA2C5C" w14:textId="77777777" w:rsidR="00F90BDC" w:rsidRDefault="00F90BDC"/>
    <w:p w14:paraId="1EB49D64" w14:textId="77777777" w:rsidR="00F90BDC" w:rsidRDefault="00F90BDC">
      <w:r xmlns:w="http://schemas.openxmlformats.org/wordprocessingml/2006/main">
        <w:t xml:space="preserve">John 10:21 21 Andre sagde: dette er ikke hans Ord, som har en Djævel. Kan en djævel åbne blindes øjne?</w:t>
      </w:r>
    </w:p>
    <w:p w14:paraId="1206C23F" w14:textId="77777777" w:rsidR="00F90BDC" w:rsidRDefault="00F90BDC"/>
    <w:p w14:paraId="2856B837" w14:textId="77777777" w:rsidR="00F90BDC" w:rsidRDefault="00F90BDC">
      <w:r xmlns:w="http://schemas.openxmlformats.org/wordprocessingml/2006/main">
        <w:t xml:space="preserve">Jesu kritikere satte spørgsmålstegn ved hans evne til at udføre mirakler, men hans tilhængere vidste, at han ikke var besat af en djævel.</w:t>
      </w:r>
    </w:p>
    <w:p w14:paraId="21E5DAD7" w14:textId="77777777" w:rsidR="00F90BDC" w:rsidRDefault="00F90BDC"/>
    <w:p w14:paraId="0A09412D" w14:textId="77777777" w:rsidR="00F90BDC" w:rsidRDefault="00F90BDC">
      <w:r xmlns:w="http://schemas.openxmlformats.org/wordprocessingml/2006/main">
        <w:t xml:space="preserve">1. Jesu kraft til at overvinde tvivl</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mirakler: Et tegn på hans guddommelighed</w:t>
      </w:r>
    </w:p>
    <w:p w14:paraId="23DF07D4" w14:textId="77777777" w:rsidR="00F90BDC" w:rsidRDefault="00F90BDC"/>
    <w:p w14:paraId="3E3C049E" w14:textId="77777777" w:rsidR="00F90BDC" w:rsidRDefault="00F90BDC">
      <w:r xmlns:w="http://schemas.openxmlformats.org/wordprocessingml/2006/main">
        <w:t xml:space="preserve">1. Esajas 35:5-6 - Da skal de blindes øjne åbnes, og de døves ører lukkes op.</w:t>
      </w:r>
    </w:p>
    <w:p w14:paraId="1F89E882" w14:textId="77777777" w:rsidR="00F90BDC" w:rsidRDefault="00F90BDC"/>
    <w:p w14:paraId="08A9852B" w14:textId="77777777" w:rsidR="00F90BDC" w:rsidRDefault="00F90BDC">
      <w:r xmlns:w="http://schemas.openxmlformats.org/wordprocessingml/2006/main">
        <w:t xml:space="preserve">6 Da skal den lamme springe som en Hjort, og den stummes Tunge skal synge; thi i Ørkenen skal Vand udbryde og Bække i Ørkenen.</w:t>
      </w:r>
    </w:p>
    <w:p w14:paraId="6A66701A" w14:textId="77777777" w:rsidR="00F90BDC" w:rsidRDefault="00F90BDC"/>
    <w:p w14:paraId="76E77919" w14:textId="77777777" w:rsidR="00F90BDC" w:rsidRDefault="00F90BDC">
      <w:r xmlns:w="http://schemas.openxmlformats.org/wordprocessingml/2006/main">
        <w:t xml:space="preserve">2. Matthæus 11:4-5 – Jesus svarede og sagde til dem: Gå hen og forkynn Johannes igen, hvad I hører og ser.</w:t>
      </w:r>
    </w:p>
    <w:p w14:paraId="291DA440" w14:textId="77777777" w:rsidR="00F90BDC" w:rsidRDefault="00F90BDC"/>
    <w:p w14:paraId="713301F0" w14:textId="77777777" w:rsidR="00F90BDC" w:rsidRDefault="00F90BDC">
      <w:r xmlns:w="http://schemas.openxmlformats.org/wordprocessingml/2006/main">
        <w:t xml:space="preserve">5 De blinde får deres syn, og de lamme går, de spedalske renses, og de døve hører, de døde opstår, og de fattige får evangeliet forkyndt for dem.</w:t>
      </w:r>
    </w:p>
    <w:p w14:paraId="4CDE5A75" w14:textId="77777777" w:rsidR="00F90BDC" w:rsidRDefault="00F90BDC"/>
    <w:p w14:paraId="09412787" w14:textId="77777777" w:rsidR="00F90BDC" w:rsidRDefault="00F90BDC">
      <w:r xmlns:w="http://schemas.openxmlformats.org/wordprocessingml/2006/main">
        <w:t xml:space="preserve">John 10:22 Og det var i Jerusalem Indvielsens Fest, og det var Vinter.</w:t>
      </w:r>
    </w:p>
    <w:p w14:paraId="23962489" w14:textId="77777777" w:rsidR="00F90BDC" w:rsidRDefault="00F90BDC"/>
    <w:p w14:paraId="520461FA" w14:textId="77777777" w:rsidR="00F90BDC" w:rsidRDefault="00F90BDC">
      <w:r xmlns:w="http://schemas.openxmlformats.org/wordprocessingml/2006/main">
        <w:t xml:space="preserve">I løbet af vinteren fejrede jøderne indvielsesfesten i Jerusalem.</w:t>
      </w:r>
    </w:p>
    <w:p w14:paraId="0D2F953B" w14:textId="77777777" w:rsidR="00F90BDC" w:rsidRDefault="00F90BDC"/>
    <w:p w14:paraId="757CB100" w14:textId="77777777" w:rsidR="00F90BDC" w:rsidRDefault="00F90BDC">
      <w:r xmlns:w="http://schemas.openxmlformats.org/wordprocessingml/2006/main">
        <w:t xml:space="preserve">1. Vigtigheden af at fejre Guds trofasthed</w:t>
      </w:r>
    </w:p>
    <w:p w14:paraId="4B9F5286" w14:textId="77777777" w:rsidR="00F90BDC" w:rsidRDefault="00F90BDC"/>
    <w:p w14:paraId="3A2DAC88" w14:textId="77777777" w:rsidR="00F90BDC" w:rsidRDefault="00F90BDC">
      <w:r xmlns:w="http://schemas.openxmlformats.org/wordprocessingml/2006/main">
        <w:t xml:space="preserve">2. Hvordan man fejrer Guds kærlighed om vinteren</w:t>
      </w:r>
    </w:p>
    <w:p w14:paraId="0540ACAF" w14:textId="77777777" w:rsidR="00F90BDC" w:rsidRDefault="00F90BDC"/>
    <w:p w14:paraId="1D2D6FCC" w14:textId="77777777" w:rsidR="00F90BDC" w:rsidRDefault="00F90BDC">
      <w:r xmlns:w="http://schemas.openxmlformats.org/wordprocessingml/2006/main">
        <w:t xml:space="preserve">1. Nehemias 8:13-18</w:t>
      </w:r>
    </w:p>
    <w:p w14:paraId="73269DC1" w14:textId="77777777" w:rsidR="00F90BDC" w:rsidRDefault="00F90BDC"/>
    <w:p w14:paraId="2B7EDB3E" w14:textId="77777777" w:rsidR="00F90BDC" w:rsidRDefault="00F90BDC">
      <w:r xmlns:w="http://schemas.openxmlformats.org/wordprocessingml/2006/main">
        <w:t xml:space="preserve">2. Salme 105:1-5</w:t>
      </w:r>
    </w:p>
    <w:p w14:paraId="3CADA32E" w14:textId="77777777" w:rsidR="00F90BDC" w:rsidRDefault="00F90BDC"/>
    <w:p w14:paraId="6C59E464" w14:textId="77777777" w:rsidR="00F90BDC" w:rsidRDefault="00F90BDC">
      <w:r xmlns:w="http://schemas.openxmlformats.org/wordprocessingml/2006/main">
        <w:t xml:space="preserve">Johannes 10:23 Og Jesus vandrede i Templet i Salomons Forhal.</w:t>
      </w:r>
    </w:p>
    <w:p w14:paraId="4F9BB182" w14:textId="77777777" w:rsidR="00F90BDC" w:rsidRDefault="00F90BDC"/>
    <w:p w14:paraId="22F5B8B2" w14:textId="77777777" w:rsidR="00F90BDC" w:rsidRDefault="00F90BDC">
      <w:r xmlns:w="http://schemas.openxmlformats.org/wordprocessingml/2006/main">
        <w:t xml:space="preserve">Johannes 10:23 fortæller os, at Jesus gik i templet i Salomons våbenhus.</w:t>
      </w:r>
    </w:p>
    <w:p w14:paraId="47BB50CB" w14:textId="77777777" w:rsidR="00F90BDC" w:rsidRDefault="00F90BDC"/>
    <w:p w14:paraId="78174433" w14:textId="77777777" w:rsidR="00F90BDC" w:rsidRDefault="00F90BDC">
      <w:r xmlns:w="http://schemas.openxmlformats.org/wordprocessingml/2006/main">
        <w:t xml:space="preserve">1. Betydningen af Jesu tilstedeværelse i templet i Salomons våbenhus.</w:t>
      </w:r>
    </w:p>
    <w:p w14:paraId="2FA04B2B" w14:textId="77777777" w:rsidR="00F90BDC" w:rsidRDefault="00F90BDC"/>
    <w:p w14:paraId="3370872A" w14:textId="77777777" w:rsidR="00F90BDC" w:rsidRDefault="00F90BDC">
      <w:r xmlns:w="http://schemas.openxmlformats.org/wordprocessingml/2006/main">
        <w:t xml:space="preserve">2. Betydningen af Jesu tilstedeværelse i templet i Salomons våbenhus i vores liv i dag.</w:t>
      </w:r>
    </w:p>
    <w:p w14:paraId="7EFE283A" w14:textId="77777777" w:rsidR="00F90BDC" w:rsidRDefault="00F90BDC"/>
    <w:p w14:paraId="775A2E54" w14:textId="77777777" w:rsidR="00F90BDC" w:rsidRDefault="00F90BDC">
      <w:r xmlns:w="http://schemas.openxmlformats.org/wordprocessingml/2006/main">
        <w:t xml:space="preserve">1. Kongebog 6:3 - Og forhallen foran husets tempel var tyve alen længden efter husets bredde; og ti Alen var dens Bredde foran Huset.</w:t>
      </w:r>
    </w:p>
    <w:p w14:paraId="59B0570F" w14:textId="77777777" w:rsidR="00F90BDC" w:rsidRDefault="00F90BDC"/>
    <w:p w14:paraId="5D08AEBE" w14:textId="77777777" w:rsidR="00F90BDC" w:rsidRDefault="00F90BDC">
      <w:r xmlns:w="http://schemas.openxmlformats.org/wordprocessingml/2006/main">
        <w:t xml:space="preserve">2. Joh 4:23 - Men timen kommer, og er nu, da de sande tilbedere skal tilbede Faderen i ånd og sandhed; thi Faderen søger sådanne til at tilbede ham.</w:t>
      </w:r>
    </w:p>
    <w:p w14:paraId="31249620" w14:textId="77777777" w:rsidR="00F90BDC" w:rsidRDefault="00F90BDC"/>
    <w:p w14:paraId="63A02111" w14:textId="77777777" w:rsidR="00F90BDC" w:rsidRDefault="00F90BDC">
      <w:r xmlns:w="http://schemas.openxmlformats.org/wordprocessingml/2006/main">
        <w:t xml:space="preserve">John 10:24 Da kom Jøderne omkring ham og sagde til ham: hvor længe får du os til at tvivle? Hvis du er Kristus, så sig os det klart.</w:t>
      </w:r>
    </w:p>
    <w:p w14:paraId="1121620B" w14:textId="77777777" w:rsidR="00F90BDC" w:rsidRDefault="00F90BDC"/>
    <w:p w14:paraId="48BB03CE" w14:textId="77777777" w:rsidR="00F90BDC" w:rsidRDefault="00F90BDC">
      <w:r xmlns:w="http://schemas.openxmlformats.org/wordprocessingml/2006/main">
        <w:t xml:space="preserve">Jesus identificerede sig tydeligt som Messias for jøderne og krævede et svar.</w:t>
      </w:r>
    </w:p>
    <w:p w14:paraId="498DDE70" w14:textId="77777777" w:rsidR="00F90BDC" w:rsidRDefault="00F90BDC"/>
    <w:p w14:paraId="629B380A" w14:textId="77777777" w:rsidR="00F90BDC" w:rsidRDefault="00F90BDC">
      <w:r xmlns:w="http://schemas.openxmlformats.org/wordprocessingml/2006/main">
        <w:t xml:space="preserve">1: Alle skal tage en beslutning om Jesus: enten tro ham eller afvis ham.</w:t>
      </w:r>
    </w:p>
    <w:p w14:paraId="77C1D12A" w14:textId="77777777" w:rsidR="00F90BDC" w:rsidRDefault="00F90BDC"/>
    <w:p w14:paraId="618229EC" w14:textId="77777777" w:rsidR="00F90BDC" w:rsidRDefault="00F90BDC">
      <w:r xmlns:w="http://schemas.openxmlformats.org/wordprocessingml/2006/main">
        <w:t xml:space="preserve">2: Jesus er den eneste vej til frelse, så vi må acceptere ham som Herre og Frelser.</w:t>
      </w:r>
    </w:p>
    <w:p w14:paraId="598F31B4" w14:textId="77777777" w:rsidR="00F90BDC" w:rsidRDefault="00F90BDC"/>
    <w:p w14:paraId="6572A09A" w14:textId="77777777" w:rsidR="00F90BDC" w:rsidRDefault="00F90BDC">
      <w:r xmlns:w="http://schemas.openxmlformats.org/wordprocessingml/2006/main">
        <w:t xml:space="preserve">1: ApG 4:12 - Og der er ikke frelse i nogen anden, for der er intet andet navn under himlen givet blandt mennesker, ved hvilket vi skal blive frelst.</w:t>
      </w:r>
    </w:p>
    <w:p w14:paraId="79882875" w14:textId="77777777" w:rsidR="00F90BDC" w:rsidRDefault="00F90BDC"/>
    <w:p w14:paraId="7784FBA6" w14:textId="77777777" w:rsidR="00F90BDC" w:rsidRDefault="00F90BDC">
      <w:r xmlns:w="http://schemas.openxmlformats.org/wordprocessingml/2006/main">
        <w:t xml:space="preserve">2: Romerne 10:9 - At hvis du bekender med din mund, at Jesus er Herre og med dit hjerte tror, at Gud har oprejst ham fra de døde, vil du blive frelst.</w:t>
      </w:r>
    </w:p>
    <w:p w14:paraId="43B705EB" w14:textId="77777777" w:rsidR="00F90BDC" w:rsidRDefault="00F90BDC"/>
    <w:p w14:paraId="5F6AD087" w14:textId="77777777" w:rsidR="00F90BDC" w:rsidRDefault="00F90BDC">
      <w:r xmlns:w="http://schemas.openxmlformats.org/wordprocessingml/2006/main">
        <w:t xml:space="preserve">John 10:25 25 Jesus svarede dem: det sagde jeg Eder, og I troede ikke; de Gerninger, som jeg gør i min Faders Navn, de vidne om mig.</w:t>
      </w:r>
    </w:p>
    <w:p w14:paraId="1FCEA1D0" w14:textId="77777777" w:rsidR="00F90BDC" w:rsidRDefault="00F90BDC"/>
    <w:p w14:paraId="55226913" w14:textId="77777777" w:rsidR="00F90BDC" w:rsidRDefault="00F90BDC">
      <w:r xmlns:w="http://schemas.openxmlformats.org/wordprocessingml/2006/main">
        <w:t xml:space="preserve">Jesus viste dem, at han var Messias gennem sine gerninger udført i hans Faders navn.</w:t>
      </w:r>
    </w:p>
    <w:p w14:paraId="2425E6CE" w14:textId="77777777" w:rsidR="00F90BDC" w:rsidRDefault="00F90BDC"/>
    <w:p w14:paraId="5D142BB3" w14:textId="77777777" w:rsidR="00F90BDC" w:rsidRDefault="00F90BDC">
      <w:r xmlns:w="http://schemas.openxmlformats.org/wordprocessingml/2006/main">
        <w:t xml:space="preserve">1. Jesus var Messias, vist gennem hans gerninger udført i hans Faders navn.</w:t>
      </w:r>
    </w:p>
    <w:p w14:paraId="69DD5B13" w14:textId="77777777" w:rsidR="00F90BDC" w:rsidRDefault="00F90BDC"/>
    <w:p w14:paraId="6BFBDB11" w14:textId="77777777" w:rsidR="00F90BDC" w:rsidRDefault="00F90BDC">
      <w:r xmlns:w="http://schemas.openxmlformats.org/wordprocessingml/2006/main">
        <w:t xml:space="preserve">2. Tro på Jesus som din Herre og Frelser, vist gennem hans gerninger udført i hans Faders navn.</w:t>
      </w:r>
    </w:p>
    <w:p w14:paraId="380FFBFC" w14:textId="77777777" w:rsidR="00F90BDC" w:rsidRDefault="00F90BDC"/>
    <w:p w14:paraId="5842C019" w14:textId="77777777" w:rsidR="00F90BDC" w:rsidRDefault="00F90BDC">
      <w:r xmlns:w="http://schemas.openxmlformats.org/wordprocessingml/2006/main">
        <w:t xml:space="preserve">1. Joh 5:36, "Men jeg har et større vidnesbyrd end Johannes: min lære og mine mirakler."</w:t>
      </w:r>
    </w:p>
    <w:p w14:paraId="13D058D9" w14:textId="77777777" w:rsidR="00F90BDC" w:rsidRDefault="00F90BDC"/>
    <w:p w14:paraId="3AED4789" w14:textId="77777777" w:rsidR="00F90BDC" w:rsidRDefault="00F90BDC">
      <w:r xmlns:w="http://schemas.openxmlformats.org/wordprocessingml/2006/main">
        <w:t xml:space="preserve">2. Esajas 61:1, "Den Suveræne Herres Ånd er over mig, fordi Herren har salvet mig til at forkynde et godt budskab for de fattige. Han har sendt mig for at binde de knuste hjerter, for at forkynde frihed for de fangne og løsladelse. fra mørke for fangerne."</w:t>
      </w:r>
    </w:p>
    <w:p w14:paraId="3BDE3048" w14:textId="77777777" w:rsidR="00F90BDC" w:rsidRDefault="00F90BDC"/>
    <w:p w14:paraId="55EF0801" w14:textId="77777777" w:rsidR="00F90BDC" w:rsidRDefault="00F90BDC">
      <w:r xmlns:w="http://schemas.openxmlformats.org/wordprocessingml/2006/main">
        <w:t xml:space="preserve">John 10:26 Men I troe ikke, fordi I ikke ere af mine Faar, som jeg har sagt Eder.</w:t>
      </w:r>
    </w:p>
    <w:p w14:paraId="4E130400" w14:textId="77777777" w:rsidR="00F90BDC" w:rsidRDefault="00F90BDC"/>
    <w:p w14:paraId="4A8D5495" w14:textId="77777777" w:rsidR="00F90BDC" w:rsidRDefault="00F90BDC">
      <w:r xmlns:w="http://schemas.openxmlformats.org/wordprocessingml/2006/main">
        <w:t xml:space="preserve">Passagen siger, at de, der ikke tror, ikke er af Jesu får.</w:t>
      </w:r>
    </w:p>
    <w:p w14:paraId="2AF2B724" w14:textId="77777777" w:rsidR="00F90BDC" w:rsidRDefault="00F90BDC"/>
    <w:p w14:paraId="3C689FD8" w14:textId="77777777" w:rsidR="00F90BDC" w:rsidRDefault="00F90BDC">
      <w:r xmlns:w="http://schemas.openxmlformats.org/wordprocessingml/2006/main">
        <w:t xml:space="preserve">1. Vigtigheden af at tro på Jesus</w:t>
      </w:r>
    </w:p>
    <w:p w14:paraId="14C8EB0D" w14:textId="77777777" w:rsidR="00F90BDC" w:rsidRDefault="00F90BDC"/>
    <w:p w14:paraId="7AEE136E" w14:textId="77777777" w:rsidR="00F90BDC" w:rsidRDefault="00F90BDC">
      <w:r xmlns:w="http://schemas.openxmlformats.org/wordprocessingml/2006/main">
        <w:t xml:space="preserve">2. Jesu fårs kraft</w:t>
      </w:r>
    </w:p>
    <w:p w14:paraId="1A6C6EA1" w14:textId="77777777" w:rsidR="00F90BDC" w:rsidRDefault="00F90BDC"/>
    <w:p w14:paraId="4CDCE024" w14:textId="77777777" w:rsidR="00F90BDC" w:rsidRDefault="00F90BDC">
      <w:r xmlns:w="http://schemas.openxmlformats.org/wordprocessingml/2006/main">
        <w:t xml:space="preserve">1. Romerne 10:9 - At hvis du bekender med din mund Herren Jesus og tror i dit hjerte, at Gud har oprejst ham fra de døde, skal du blive frelst.</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Matthæus 11:28 - Kom til mig, alle I, som træler og bærer tunge byrder, og jeg vil give jer hvile.</w:t>
      </w:r>
    </w:p>
    <w:p w14:paraId="2F17E172" w14:textId="77777777" w:rsidR="00F90BDC" w:rsidRDefault="00F90BDC"/>
    <w:p w14:paraId="42309793" w14:textId="77777777" w:rsidR="00F90BDC" w:rsidRDefault="00F90BDC">
      <w:r xmlns:w="http://schemas.openxmlformats.org/wordprocessingml/2006/main">
        <w:t xml:space="preserve">Johannes 10:27 Mine får høre min røst, og jeg kender dem, og de følger mig.</w:t>
      </w:r>
    </w:p>
    <w:p w14:paraId="5D33AEFA" w14:textId="77777777" w:rsidR="00F90BDC" w:rsidRDefault="00F90BDC"/>
    <w:p w14:paraId="22CC9F17" w14:textId="77777777" w:rsidR="00F90BDC" w:rsidRDefault="00F90BDC">
      <w:r xmlns:w="http://schemas.openxmlformats.org/wordprocessingml/2006/main">
        <w:t xml:space="preserve">Passagen understreger vigtigheden af at lytte til Jesu stemme og følge hans befalinger.</w:t>
      </w:r>
    </w:p>
    <w:p w14:paraId="1EFFE8E9" w14:textId="77777777" w:rsidR="00F90BDC" w:rsidRDefault="00F90BDC"/>
    <w:p w14:paraId="5A96E4EC" w14:textId="77777777" w:rsidR="00F90BDC" w:rsidRDefault="00F90BDC">
      <w:r xmlns:w="http://schemas.openxmlformats.org/wordprocessingml/2006/main">
        <w:t xml:space="preserve">1. Styrken ved at lytte: Hvorfor vi bør følge Jesus</w:t>
      </w:r>
    </w:p>
    <w:p w14:paraId="69D90700" w14:textId="77777777" w:rsidR="00F90BDC" w:rsidRDefault="00F90BDC"/>
    <w:p w14:paraId="45EE7FF7" w14:textId="77777777" w:rsidR="00F90BDC" w:rsidRDefault="00F90BDC">
      <w:r xmlns:w="http://schemas.openxmlformats.org/wordprocessingml/2006/main">
        <w:t xml:space="preserve">2. Lydighedens velsignelse: Hvordan det at følge Jesus fører til glæde</w:t>
      </w:r>
    </w:p>
    <w:p w14:paraId="69AFEEF6" w14:textId="77777777" w:rsidR="00F90BDC" w:rsidRDefault="00F90BDC"/>
    <w:p w14:paraId="1D6F311B" w14:textId="77777777" w:rsidR="00F90BDC" w:rsidRDefault="00F90BDC">
      <w:r xmlns:w="http://schemas.openxmlformats.org/wordprocessingml/2006/main">
        <w:t xml:space="preserve">1. Romerbrevet 8:28 – Og vi ved, at Gud i alt virker til gavn for dem, som elsker ham, som er kaldet efter hans hensigt.</w:t>
      </w:r>
    </w:p>
    <w:p w14:paraId="4DBB9533" w14:textId="77777777" w:rsidR="00F90BDC" w:rsidRDefault="00F90BDC"/>
    <w:p w14:paraId="3057AECE" w14:textId="77777777" w:rsidR="00F90BDC" w:rsidRDefault="00F90BDC">
      <w:r xmlns:w="http://schemas.openxmlformats.org/wordprocessingml/2006/main">
        <w:t xml:space="preserve">2. Matthæus 6:33 - Men søg først hans rige og hans retfærdighed, så skal alt dette også gives jer.</w:t>
      </w:r>
    </w:p>
    <w:p w14:paraId="2ED9D02E" w14:textId="77777777" w:rsidR="00F90BDC" w:rsidRDefault="00F90BDC"/>
    <w:p w14:paraId="75144927" w14:textId="77777777" w:rsidR="00F90BDC" w:rsidRDefault="00F90BDC">
      <w:r xmlns:w="http://schemas.openxmlformats.org/wordprocessingml/2006/main">
        <w:t xml:space="preserve">John 10:28 Og jeg giver dem evigt Liv; og de skal aldrig i evighed omkomme, og ingen skal rive dem ud af min hånd.</w:t>
      </w:r>
    </w:p>
    <w:p w14:paraId="26475235" w14:textId="77777777" w:rsidR="00F90BDC" w:rsidRDefault="00F90BDC"/>
    <w:p w14:paraId="19298A9B" w14:textId="77777777" w:rsidR="00F90BDC" w:rsidRDefault="00F90BDC">
      <w:r xmlns:w="http://schemas.openxmlformats.org/wordprocessingml/2006/main">
        <w:t xml:space="preserve">Gud giver os evigt liv og beskytter os mod skade.</w:t>
      </w:r>
    </w:p>
    <w:p w14:paraId="69B71D7E" w14:textId="77777777" w:rsidR="00F90BDC" w:rsidRDefault="00F90BDC"/>
    <w:p w14:paraId="30F36C07" w14:textId="77777777" w:rsidR="00F90BDC" w:rsidRDefault="00F90BDC">
      <w:r xmlns:w="http://schemas.openxmlformats.org/wordprocessingml/2006/main">
        <w:t xml:space="preserve">1: Guds usvigelige kærlighed og beskyttelse</w:t>
      </w:r>
    </w:p>
    <w:p w14:paraId="058408AF" w14:textId="77777777" w:rsidR="00F90BDC" w:rsidRDefault="00F90BDC"/>
    <w:p w14:paraId="354DE7A2" w14:textId="77777777" w:rsidR="00F90BDC" w:rsidRDefault="00F90BDC">
      <w:r xmlns:w="http://schemas.openxmlformats.org/wordprocessingml/2006/main">
        <w:t xml:space="preserve">2: Løftet om evigt liv</w:t>
      </w:r>
    </w:p>
    <w:p w14:paraId="08BC0553" w14:textId="77777777" w:rsidR="00F90BDC" w:rsidRDefault="00F90BDC"/>
    <w:p w14:paraId="302501F7" w14:textId="77777777" w:rsidR="00F90BDC" w:rsidRDefault="00F90BDC">
      <w:r xmlns:w="http://schemas.openxmlformats.org/wordprocessingml/2006/main">
        <w:t xml:space="preserve">1: Romerbrevet 8:38-39 - For jeg er sikker på, at hverken død eller liv, hverken engle eller magthavere, hverken det </w:t>
      </w:r>
      <w:r xmlns:w="http://schemas.openxmlformats.org/wordprocessingml/2006/main">
        <w:lastRenderedPageBreak xmlns:w="http://schemas.openxmlformats.org/wordprocessingml/2006/main"/>
      </w:r>
      <w:r xmlns:w="http://schemas.openxmlformats.org/wordprocessingml/2006/main">
        <w:t xml:space="preserve">nuværende eller det kommende, eller kræfter, hverken højde eller dybde eller noget andet i hele skabningen, vil kunne at adskille os fra Guds kærlighed i Kristus Jesus, vor Herre.</w:t>
      </w:r>
    </w:p>
    <w:p w14:paraId="16C93F25" w14:textId="77777777" w:rsidR="00F90BDC" w:rsidRDefault="00F90BDC"/>
    <w:p w14:paraId="41881CD2" w14:textId="77777777" w:rsidR="00F90BDC" w:rsidRDefault="00F90BDC">
      <w:r xmlns:w="http://schemas.openxmlformats.org/wordprocessingml/2006/main">
        <w:t xml:space="preserve">2: Salme 121:2-3 - Min hjælp kommer fra Herren, som skabte himmel og jord. Han vil ikke lade din fod bevæge sig; den, der bevarer dig, slumrer ikke.</w:t>
      </w:r>
    </w:p>
    <w:p w14:paraId="1DC68ED7" w14:textId="77777777" w:rsidR="00F90BDC" w:rsidRDefault="00F90BDC"/>
    <w:p w14:paraId="65628CD2" w14:textId="77777777" w:rsidR="00F90BDC" w:rsidRDefault="00F90BDC">
      <w:r xmlns:w="http://schemas.openxmlformats.org/wordprocessingml/2006/main">
        <w:t xml:space="preserve">John 10:29 29 Min Fader, som gav dem mig, er større end alle; og ingen kan rive dem ud af min Faders hånd.</w:t>
      </w:r>
    </w:p>
    <w:p w14:paraId="10C12F68" w14:textId="77777777" w:rsidR="00F90BDC" w:rsidRDefault="00F90BDC"/>
    <w:p w14:paraId="5E445776" w14:textId="77777777" w:rsidR="00F90BDC" w:rsidRDefault="00F90BDC">
      <w:r xmlns:w="http://schemas.openxmlformats.org/wordprocessingml/2006/main">
        <w:t xml:space="preserve">Guds beskyttelse er større end enhver fare, vi står over for.</w:t>
      </w:r>
    </w:p>
    <w:p w14:paraId="7EDC29EC" w14:textId="77777777" w:rsidR="00F90BDC" w:rsidRDefault="00F90BDC"/>
    <w:p w14:paraId="5F413DB1" w14:textId="77777777" w:rsidR="00F90BDC" w:rsidRDefault="00F90BDC">
      <w:r xmlns:w="http://schemas.openxmlformats.org/wordprocessingml/2006/main">
        <w:t xml:space="preserve">1: Vi kan være sikre på, at uanset hvilken fare vi står over for, vil Guds beskyttelse se os igennem.</w:t>
      </w:r>
    </w:p>
    <w:p w14:paraId="64E88BFC" w14:textId="77777777" w:rsidR="00F90BDC" w:rsidRDefault="00F90BDC"/>
    <w:p w14:paraId="484F36D6" w14:textId="77777777" w:rsidR="00F90BDC" w:rsidRDefault="00F90BDC">
      <w:r xmlns:w="http://schemas.openxmlformats.org/wordprocessingml/2006/main">
        <w:t xml:space="preserve">2: Gud er større end enhver fare, vi kan stå over for, og vil ikke tillade, at nogen skade kommer til os, hvis vi stoler på ham.</w:t>
      </w:r>
    </w:p>
    <w:p w14:paraId="21F785FD" w14:textId="77777777" w:rsidR="00F90BDC" w:rsidRDefault="00F90BDC"/>
    <w:p w14:paraId="2FDBF102" w14:textId="77777777" w:rsidR="00F90BDC" w:rsidRDefault="00F90BDC">
      <w:r xmlns:w="http://schemas.openxmlformats.org/wordprocessingml/2006/main">
        <w:t xml:space="preserve">1: Romerne 8:31-39 - Ingen magt i denne verden kan adskille os fra Guds kærlighed.</w:t>
      </w:r>
    </w:p>
    <w:p w14:paraId="23B9B91D" w14:textId="77777777" w:rsidR="00F90BDC" w:rsidRDefault="00F90BDC"/>
    <w:p w14:paraId="26FF49C8" w14:textId="77777777" w:rsidR="00F90BDC" w:rsidRDefault="00F90BDC">
      <w:r xmlns:w="http://schemas.openxmlformats.org/wordprocessingml/2006/main">
        <w:t xml:space="preserve">2: Esajas 41:10 - Frygt ikke, for jeg er med dig; vær ikke forfærdet, for jeg er din Gud. Jeg vil styrke dig og hjælpe dig; Jeg vil støtte dig med min retfærdige højre hånd.</w:t>
      </w:r>
    </w:p>
    <w:p w14:paraId="2ABE32A2" w14:textId="77777777" w:rsidR="00F90BDC" w:rsidRDefault="00F90BDC"/>
    <w:p w14:paraId="5DA9346F" w14:textId="77777777" w:rsidR="00F90BDC" w:rsidRDefault="00F90BDC">
      <w:r xmlns:w="http://schemas.openxmlformats.org/wordprocessingml/2006/main">
        <w:t xml:space="preserve">Johannes 10:30 Jeg og min Fader er ét.</w:t>
      </w:r>
    </w:p>
    <w:p w14:paraId="3F4D8062" w14:textId="77777777" w:rsidR="00F90BDC" w:rsidRDefault="00F90BDC"/>
    <w:p w14:paraId="1B430552" w14:textId="77777777" w:rsidR="00F90BDC" w:rsidRDefault="00F90BDC">
      <w:r xmlns:w="http://schemas.openxmlformats.org/wordprocessingml/2006/main">
        <w:t xml:space="preserve">Jesus Kristus etablerede sin enhed med Gud Faderen gennem sin guddommelige natur og gjorde dem til ét.</w:t>
      </w:r>
    </w:p>
    <w:p w14:paraId="752FECD5" w14:textId="77777777" w:rsidR="00F90BDC" w:rsidRDefault="00F90BDC"/>
    <w:p w14:paraId="4A9DA39C" w14:textId="77777777" w:rsidR="00F90BDC" w:rsidRDefault="00F90BDC">
      <w:r xmlns:w="http://schemas.openxmlformats.org/wordprocessingml/2006/main">
        <w:t xml:space="preserve">1: Jesus Kristus er Gud inkarneret, og forener Gud Faderen og ham selv.</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Kristus er broen mellem Gud og menneskeheden, der forener begge i ham.</w:t>
      </w:r>
    </w:p>
    <w:p w14:paraId="3FBD228C" w14:textId="77777777" w:rsidR="00F90BDC" w:rsidRDefault="00F90BDC"/>
    <w:p w14:paraId="55E31C44" w14:textId="77777777" w:rsidR="00F90BDC" w:rsidRDefault="00F90BDC">
      <w:r xmlns:w="http://schemas.openxmlformats.org/wordprocessingml/2006/main">
        <w:t xml:space="preserve">1: Kolossenserbrevet 2:9 - For i ham bor hele guddommens fylde legemligt.</w:t>
      </w:r>
    </w:p>
    <w:p w14:paraId="04C03A84" w14:textId="77777777" w:rsidR="00F90BDC" w:rsidRDefault="00F90BDC"/>
    <w:p w14:paraId="5D919D50" w14:textId="77777777" w:rsidR="00F90BDC" w:rsidRDefault="00F90BDC">
      <w:r xmlns:w="http://schemas.openxmlformats.org/wordprocessingml/2006/main">
        <w:t xml:space="preserve">2:2 Korintherbrev 5:19 - For Gud var i Kristus, idet han forsonede verden med sig selv, uden at tilregne dem deres overtrædelser...</w:t>
      </w:r>
    </w:p>
    <w:p w14:paraId="364CEB37" w14:textId="77777777" w:rsidR="00F90BDC" w:rsidRDefault="00F90BDC"/>
    <w:p w14:paraId="3FE87F10" w14:textId="77777777" w:rsidR="00F90BDC" w:rsidRDefault="00F90BDC">
      <w:r xmlns:w="http://schemas.openxmlformats.org/wordprocessingml/2006/main">
        <w:t xml:space="preserve">Johannes 10:31 Da tog Jøderne igen Sten op for at stene ham.</w:t>
      </w:r>
    </w:p>
    <w:p w14:paraId="555F59BC" w14:textId="77777777" w:rsidR="00F90BDC" w:rsidRDefault="00F90BDC"/>
    <w:p w14:paraId="460261BB" w14:textId="77777777" w:rsidR="00F90BDC" w:rsidRDefault="00F90BDC">
      <w:r xmlns:w="http://schemas.openxmlformats.org/wordprocessingml/2006/main">
        <w:t xml:space="preserve">Jesus demonstrerer sin magt over døden ved at tale til jøderne og true dem med konsekvenser for deres handlinger.</w:t>
      </w:r>
    </w:p>
    <w:p w14:paraId="646C1401" w14:textId="77777777" w:rsidR="00F90BDC" w:rsidRDefault="00F90BDC"/>
    <w:p w14:paraId="214858BC" w14:textId="77777777" w:rsidR="00F90BDC" w:rsidRDefault="00F90BDC">
      <w:r xmlns:w="http://schemas.openxmlformats.org/wordprocessingml/2006/main">
        <w:t xml:space="preserve">1: Jesus er den eneste, der har magt over liv og død.</w:t>
      </w:r>
    </w:p>
    <w:p w14:paraId="6F80ED20" w14:textId="77777777" w:rsidR="00F90BDC" w:rsidRDefault="00F90BDC"/>
    <w:p w14:paraId="4015D3BE" w14:textId="77777777" w:rsidR="00F90BDC" w:rsidRDefault="00F90BDC">
      <w:r xmlns:w="http://schemas.openxmlformats.org/wordprocessingml/2006/main">
        <w:t xml:space="preserve">2: Vi bør vie vores liv til at følge Jesus, ikke til at skade ham.</w:t>
      </w:r>
    </w:p>
    <w:p w14:paraId="20690840" w14:textId="77777777" w:rsidR="00F90BDC" w:rsidRDefault="00F90BDC"/>
    <w:p w14:paraId="786E4C20" w14:textId="77777777" w:rsidR="00F90BDC" w:rsidRDefault="00F90BDC">
      <w:r xmlns:w="http://schemas.openxmlformats.org/wordprocessingml/2006/main">
        <w:t xml:space="preserve">1: Romerne 6:9-11 - For vi ved, at Kristus, som er oprejst fra de døde, aldrig skal dø igen; døden har ikke længere herredømme over ham.</w:t>
      </w:r>
    </w:p>
    <w:p w14:paraId="3A6B4F67" w14:textId="77777777" w:rsidR="00F90BDC" w:rsidRDefault="00F90BDC"/>
    <w:p w14:paraId="41D1EBEC" w14:textId="77777777" w:rsidR="00F90BDC" w:rsidRDefault="00F90BDC">
      <w:r xmlns:w="http://schemas.openxmlformats.org/wordprocessingml/2006/main">
        <w:t xml:space="preserve">2: Joh 11:25-26 - Jesus sagde til hende: "Jeg er opstandelsen og livet. Den, som tror på mig, skal leve, om end han dør, og enhver, der lever og tror på mig, skal aldrig i evighed dø."</w:t>
      </w:r>
    </w:p>
    <w:p w14:paraId="2D549DD8" w14:textId="77777777" w:rsidR="00F90BDC" w:rsidRDefault="00F90BDC"/>
    <w:p w14:paraId="22382A88" w14:textId="77777777" w:rsidR="00F90BDC" w:rsidRDefault="00F90BDC">
      <w:r xmlns:w="http://schemas.openxmlformats.org/wordprocessingml/2006/main">
        <w:t xml:space="preserve">John 10:32 32 Jesus svarede dem: mange gode Gerninger har jeg vist Eder fra min Fader; for hvilke af disse gerninger stener I mig?</w:t>
      </w:r>
    </w:p>
    <w:p w14:paraId="5FC46CAF" w14:textId="77777777" w:rsidR="00F90BDC" w:rsidRDefault="00F90BDC"/>
    <w:p w14:paraId="0D8A6825" w14:textId="77777777" w:rsidR="00F90BDC" w:rsidRDefault="00F90BDC">
      <w:r xmlns:w="http://schemas.openxmlformats.org/wordprocessingml/2006/main">
        <w:t xml:space="preserve">Jesus blev forfulgt for de gode gerninger, han havde gjort som et vidnesbyrd om sin Fader.</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bør blive ved med at gøre gode gerninger, også når vi bliver forfulgt for dem, for det er det eksempel, Jesus satte for os.</w:t>
      </w:r>
    </w:p>
    <w:p w14:paraId="54A8FB95" w14:textId="77777777" w:rsidR="00F90BDC" w:rsidRDefault="00F90BDC"/>
    <w:p w14:paraId="71C86A01" w14:textId="77777777" w:rsidR="00F90BDC" w:rsidRDefault="00F90BDC">
      <w:r xmlns:w="http://schemas.openxmlformats.org/wordprocessingml/2006/main">
        <w:t xml:space="preserve">2: Forfølgelse bør ikke forhindre os i at udleve vores tro og gøre gerninger for at tjene og ære Gud.</w:t>
      </w:r>
    </w:p>
    <w:p w14:paraId="30979144" w14:textId="77777777" w:rsidR="00F90BDC" w:rsidRDefault="00F90BDC"/>
    <w:p w14:paraId="41AC9C91" w14:textId="77777777" w:rsidR="00F90BDC" w:rsidRDefault="00F90BDC">
      <w:r xmlns:w="http://schemas.openxmlformats.org/wordprocessingml/2006/main">
        <w:t xml:space="preserve">1: Matthæus 5:11-12 "Salige er I, når mennesker håner jer og forfølger jer og taler løgnagtigt imod jer alt muligt ondt for min skyld. Glæd jer og glæd jer meget, for jeres løn er stor. i himlen, for således forfulgte de profeterne, som var før jer."</w:t>
      </w:r>
    </w:p>
    <w:p w14:paraId="15FF4FBA" w14:textId="77777777" w:rsidR="00F90BDC" w:rsidRDefault="00F90BDC"/>
    <w:p w14:paraId="7EA25F5E" w14:textId="77777777" w:rsidR="00F90BDC" w:rsidRDefault="00F90BDC">
      <w:r xmlns:w="http://schemas.openxmlformats.org/wordprocessingml/2006/main">
        <w:t xml:space="preserve">2:1 Peter 4:12-13 "Mine kære, tænk ikke, at det er underligt med den ildprøve, som skal prøve jer, som om noget underligt skete for jer: Men glæd jer, fordi I er delagtige i Kristi lidelser; for at I, når hans herlighed skal åbenbares, også kan glæde jer med overordentlig glæde."</w:t>
      </w:r>
    </w:p>
    <w:p w14:paraId="3631A052" w14:textId="77777777" w:rsidR="00F90BDC" w:rsidRDefault="00F90BDC"/>
    <w:p w14:paraId="28E03757" w14:textId="77777777" w:rsidR="00F90BDC" w:rsidRDefault="00F90BDC">
      <w:r xmlns:w="http://schemas.openxmlformats.org/wordprocessingml/2006/main">
        <w:t xml:space="preserve">John 10:33 33 Jøderne svarede ham og sagde: For en god Gerning stener vi dig ikke; men for blasfemi; og fordi du, som er et menneske, gør dig selv til Gud.</w:t>
      </w:r>
    </w:p>
    <w:p w14:paraId="3CB7DE5F" w14:textId="77777777" w:rsidR="00F90BDC" w:rsidRDefault="00F90BDC"/>
    <w:p w14:paraId="74DAAD36" w14:textId="77777777" w:rsidR="00F90BDC" w:rsidRDefault="00F90BDC">
      <w:r xmlns:w="http://schemas.openxmlformats.org/wordprocessingml/2006/main">
        <w:t xml:space="preserve">Jøderne anklagede Jesus for blasfemi for at hævde at være Gud.</w:t>
      </w:r>
    </w:p>
    <w:p w14:paraId="0433F47F" w14:textId="77777777" w:rsidR="00F90BDC" w:rsidRDefault="00F90BDC"/>
    <w:p w14:paraId="5837539F" w14:textId="77777777" w:rsidR="00F90BDC" w:rsidRDefault="00F90BDC">
      <w:r xmlns:w="http://schemas.openxmlformats.org/wordprocessingml/2006/main">
        <w:t xml:space="preserve">1: Vi må forstå kraften i Jesu ord og den indflydelse, de havde på dem omkring ham.</w:t>
      </w:r>
    </w:p>
    <w:p w14:paraId="5D8FF066" w14:textId="77777777" w:rsidR="00F90BDC" w:rsidRDefault="00F90BDC"/>
    <w:p w14:paraId="760659A2" w14:textId="77777777" w:rsidR="00F90BDC" w:rsidRDefault="00F90BDC">
      <w:r xmlns:w="http://schemas.openxmlformats.org/wordprocessingml/2006/main">
        <w:t xml:space="preserve">2: Jesus eksemplificerer kraften i kærlighed og tilgivelse, selv over for falske anklager.</w:t>
      </w:r>
    </w:p>
    <w:p w14:paraId="6CA9A139" w14:textId="77777777" w:rsidR="00F90BDC" w:rsidRDefault="00F90BDC"/>
    <w:p w14:paraId="429AEDD6" w14:textId="77777777" w:rsidR="00F90BDC" w:rsidRDefault="00F90BDC">
      <w:r xmlns:w="http://schemas.openxmlformats.org/wordprocessingml/2006/main">
        <w:t xml:space="preserve">1:1 Joh 4:8 - "Den, der ikke elsker, kender ikke Gud, for Gud er kærlighed."</w:t>
      </w:r>
    </w:p>
    <w:p w14:paraId="4CA2F465" w14:textId="77777777" w:rsidR="00F90BDC" w:rsidRDefault="00F90BDC"/>
    <w:p w14:paraId="2286B5BD" w14:textId="77777777" w:rsidR="00F90BDC" w:rsidRDefault="00F90BDC">
      <w:r xmlns:w="http://schemas.openxmlformats.org/wordprocessingml/2006/main">
        <w:t xml:space="preserve">2: Matthæus 5:44 - "Men jeg siger jer: Elsk jeres fjender og bed for dem, der forfølger jer."</w:t>
      </w:r>
    </w:p>
    <w:p w14:paraId="24F6CE7B" w14:textId="77777777" w:rsidR="00F90BDC" w:rsidRDefault="00F90BDC"/>
    <w:p w14:paraId="2B5C0EB7" w14:textId="77777777" w:rsidR="00F90BDC" w:rsidRDefault="00F90BDC">
      <w:r xmlns:w="http://schemas.openxmlformats.org/wordprocessingml/2006/main">
        <w:t xml:space="preserve">John 10:34 Jesus svarede dem: er der ikke skrevet i eders Lov, at jeg sagde: I ere Guder?</w:t>
      </w:r>
    </w:p>
    <w:p w14:paraId="05AD47A5" w14:textId="77777777" w:rsidR="00F90BDC" w:rsidRDefault="00F90BDC"/>
    <w:p w14:paraId="63A22B27" w14:textId="77777777" w:rsidR="00F90BDC" w:rsidRDefault="00F90BDC">
      <w:r xmlns:w="http://schemas.openxmlformats.org/wordprocessingml/2006/main">
        <w:t xml:space="preserve">Jesus bekræftede sin guddom ved at citere fra Salme 82:6.</w:t>
      </w:r>
    </w:p>
    <w:p w14:paraId="5F5E696F" w14:textId="77777777" w:rsidR="00F90BDC" w:rsidRDefault="00F90BDC"/>
    <w:p w14:paraId="43FFA13D" w14:textId="77777777" w:rsidR="00F90BDC" w:rsidRDefault="00F90BDC">
      <w:r xmlns:w="http://schemas.openxmlformats.org/wordprocessingml/2006/main">
        <w:t xml:space="preserve">1: Jesus er Gud og bør tilbedes og adlydes.</w:t>
      </w:r>
    </w:p>
    <w:p w14:paraId="40D979CD" w14:textId="77777777" w:rsidR="00F90BDC" w:rsidRDefault="00F90BDC"/>
    <w:p w14:paraId="722282BD" w14:textId="77777777" w:rsidR="00F90BDC" w:rsidRDefault="00F90BDC">
      <w:r xmlns:w="http://schemas.openxmlformats.org/wordprocessingml/2006/main">
        <w:t xml:space="preserve">2: Vi er alle skabt i Guds billede og bør stræbe efter at leve hellige og gudfrygtige liv.</w:t>
      </w:r>
    </w:p>
    <w:p w14:paraId="30FE81A0" w14:textId="77777777" w:rsidR="00F90BDC" w:rsidRDefault="00F90BDC"/>
    <w:p w14:paraId="2EBF9F6F" w14:textId="77777777" w:rsidR="00F90BDC" w:rsidRDefault="00F90BDC">
      <w:r xmlns:w="http://schemas.openxmlformats.org/wordprocessingml/2006/main">
        <w:t xml:space="preserve">1: Salme 82:6 - "Jeg sagde: I er "guder", I er alle den Højestes sønner.</w:t>
      </w:r>
    </w:p>
    <w:p w14:paraId="085423AB" w14:textId="77777777" w:rsidR="00F90BDC" w:rsidRDefault="00F90BDC"/>
    <w:p w14:paraId="1EE90F65" w14:textId="77777777" w:rsidR="00F90BDC" w:rsidRDefault="00F90BDC">
      <w:r xmlns:w="http://schemas.openxmlformats.org/wordprocessingml/2006/main">
        <w:t xml:space="preserve">2: Joh 1:1 - "I begyndelsen var Ordet, og Ordet var hos Gud, og Ordet var Gud."</w:t>
      </w:r>
    </w:p>
    <w:p w14:paraId="6E0058F9" w14:textId="77777777" w:rsidR="00F90BDC" w:rsidRDefault="00F90BDC"/>
    <w:p w14:paraId="1E624D02" w14:textId="77777777" w:rsidR="00F90BDC" w:rsidRDefault="00F90BDC">
      <w:r xmlns:w="http://schemas.openxmlformats.org/wordprocessingml/2006/main">
        <w:t xml:space="preserve">John 10:35 35 dersom han kaldte dem Guder, til hvem Guds Ord kom, og Skriften kan ikke brydes;</w:t>
      </w:r>
    </w:p>
    <w:p w14:paraId="3C3105A4" w14:textId="77777777" w:rsidR="00F90BDC" w:rsidRDefault="00F90BDC"/>
    <w:p w14:paraId="3FB23C18" w14:textId="77777777" w:rsidR="00F90BDC" w:rsidRDefault="00F90BDC">
      <w:r xmlns:w="http://schemas.openxmlformats.org/wordprocessingml/2006/main">
        <w:t xml:space="preserve">Passagen diskuterer, hvordan Guds ord er ubrydeligt, og at Gud omtalte mennesker som guder.</w:t>
      </w:r>
    </w:p>
    <w:p w14:paraId="33B8448E" w14:textId="77777777" w:rsidR="00F90BDC" w:rsidRDefault="00F90BDC"/>
    <w:p w14:paraId="3F2ABB46" w14:textId="77777777" w:rsidR="00F90BDC" w:rsidRDefault="00F90BDC">
      <w:r xmlns:w="http://schemas.openxmlformats.org/wordprocessingml/2006/main">
        <w:t xml:space="preserve">1. Kraften i Guds Ord</w:t>
      </w:r>
    </w:p>
    <w:p w14:paraId="655F5567" w14:textId="77777777" w:rsidR="00F90BDC" w:rsidRDefault="00F90BDC"/>
    <w:p w14:paraId="155C3C9E" w14:textId="77777777" w:rsidR="00F90BDC" w:rsidRDefault="00F90BDC">
      <w:r xmlns:w="http://schemas.openxmlformats.org/wordprocessingml/2006/main">
        <w:t xml:space="preserve">2. Guds Børns Hellighed</w:t>
      </w:r>
    </w:p>
    <w:p w14:paraId="0E8E37F8" w14:textId="77777777" w:rsidR="00F90BDC" w:rsidRDefault="00F90BDC"/>
    <w:p w14:paraId="0105CBE9" w14:textId="77777777" w:rsidR="00F90BDC" w:rsidRDefault="00F90BDC">
      <w:r xmlns:w="http://schemas.openxmlformats.org/wordprocessingml/2006/main">
        <w:t xml:space="preserve">1. Matthæus 5:48 - "Vær derfor fuldkomne, ligesom jeres himmelske Fader er fuldkommen."</w:t>
      </w:r>
    </w:p>
    <w:p w14:paraId="566C6091" w14:textId="77777777" w:rsidR="00F90BDC" w:rsidRDefault="00F90BDC"/>
    <w:p w14:paraId="16C179FD" w14:textId="77777777" w:rsidR="00F90BDC" w:rsidRDefault="00F90BDC">
      <w:r xmlns:w="http://schemas.openxmlformats.org/wordprocessingml/2006/main">
        <w:t xml:space="preserve">2. Salme 19:7 - "Herrens lov er fuldkommen, den forfrisker sjælen."</w:t>
      </w:r>
    </w:p>
    <w:p w14:paraId="17719FA7" w14:textId="77777777" w:rsidR="00F90BDC" w:rsidRDefault="00F90BDC"/>
    <w:p w14:paraId="7D067ABE" w14:textId="77777777" w:rsidR="00F90BDC" w:rsidRDefault="00F90BDC">
      <w:r xmlns:w="http://schemas.openxmlformats.org/wordprocessingml/2006/main">
        <w:t xml:space="preserve">Johannes 10:36 Siger I om ham, som Faderen har helliget og udsendt til Verden: Du </w:t>
      </w:r>
      <w:r xmlns:w="http://schemas.openxmlformats.org/wordprocessingml/2006/main">
        <w:lastRenderedPageBreak xmlns:w="http://schemas.openxmlformats.org/wordprocessingml/2006/main"/>
      </w:r>
      <w:r xmlns:w="http://schemas.openxmlformats.org/wordprocessingml/2006/main">
        <w:t xml:space="preserve">bespotter; fordi jeg sagde: Jeg er Guds Søn?</w:t>
      </w:r>
    </w:p>
    <w:p w14:paraId="7C9FCA40" w14:textId="77777777" w:rsidR="00F90BDC" w:rsidRDefault="00F90BDC"/>
    <w:p w14:paraId="191EE393" w14:textId="77777777" w:rsidR="00F90BDC" w:rsidRDefault="00F90BDC">
      <w:r xmlns:w="http://schemas.openxmlformats.org/wordprocessingml/2006/main">
        <w:t xml:space="preserve">Jesus udspørger sine anklagere og spørger dem, hvorfor de anklager ham for blasfemi, når han hævder at være Guds søn.</w:t>
      </w:r>
    </w:p>
    <w:p w14:paraId="510D4EA6" w14:textId="77777777" w:rsidR="00F90BDC" w:rsidRDefault="00F90BDC"/>
    <w:p w14:paraId="068F24C1" w14:textId="77777777" w:rsidR="00F90BDC" w:rsidRDefault="00F90BDC">
      <w:r xmlns:w="http://schemas.openxmlformats.org/wordprocessingml/2006/main">
        <w:t xml:space="preserve">1. Jesu autoritet: En refleksion over Johannes 10:36</w:t>
      </w:r>
    </w:p>
    <w:p w14:paraId="3C81A98D" w14:textId="77777777" w:rsidR="00F90BDC" w:rsidRDefault="00F90BDC"/>
    <w:p w14:paraId="55524ADB" w14:textId="77777777" w:rsidR="00F90BDC" w:rsidRDefault="00F90BDC">
      <w:r xmlns:w="http://schemas.openxmlformats.org/wordprocessingml/2006/main">
        <w:t xml:space="preserve">2. Guds guddommelige søn: Hvordan Jesus forsvarer sin guddommelighed</w:t>
      </w:r>
    </w:p>
    <w:p w14:paraId="510E9C15" w14:textId="77777777" w:rsidR="00F90BDC" w:rsidRDefault="00F90BDC"/>
    <w:p w14:paraId="3886BA61" w14:textId="77777777" w:rsidR="00F90BDC" w:rsidRDefault="00F90BDC">
      <w:r xmlns:w="http://schemas.openxmlformats.org/wordprocessingml/2006/main">
        <w:t xml:space="preserve">1. Esajas 9:6 - For os er et barn født, os er en søn givet, og herredømmet skal ligge på hans skulder, og hans navn skal kaldes underfuld, rådgiver, den mægtige Gud, den evige Fader, Fredsprinsen.</w:t>
      </w:r>
    </w:p>
    <w:p w14:paraId="23A8F288" w14:textId="77777777" w:rsidR="00F90BDC" w:rsidRDefault="00F90BDC"/>
    <w:p w14:paraId="236D1656" w14:textId="77777777" w:rsidR="00F90BDC" w:rsidRDefault="00F90BDC">
      <w:r xmlns:w="http://schemas.openxmlformats.org/wordprocessingml/2006/main">
        <w:t xml:space="preserve">2. Filipperbrevet 2,5-8 - Lad det samme sind være i jer, som var i Kristus Jesus, som, skønt han var i Guds skikkelse, ikke anså lighed med Gud som noget, der skulle udnyttes, men tømte sig selv og tog en slaves skikkelse, der er født i menneskelig lighed. Og da han blev fundet i menneskeskikkelse, ydmygede han sig selv og blev lydig til døden – ja, døden på et kors.</w:t>
      </w:r>
    </w:p>
    <w:p w14:paraId="2AFEAD4C" w14:textId="77777777" w:rsidR="00F90BDC" w:rsidRDefault="00F90BDC"/>
    <w:p w14:paraId="074AFE1A" w14:textId="77777777" w:rsidR="00F90BDC" w:rsidRDefault="00F90BDC">
      <w:r xmlns:w="http://schemas.openxmlformats.org/wordprocessingml/2006/main">
        <w:t xml:space="preserve">John 10:37 Dersom jeg ikke gør min Faders gerninger, så tro mig ikke.</w:t>
      </w:r>
    </w:p>
    <w:p w14:paraId="6302D57A" w14:textId="77777777" w:rsidR="00F90BDC" w:rsidRDefault="00F90BDC"/>
    <w:p w14:paraId="7EC4A5B3" w14:textId="77777777" w:rsidR="00F90BDC" w:rsidRDefault="00F90BDC">
      <w:r xmlns:w="http://schemas.openxmlformats.org/wordprocessingml/2006/main">
        <w:t xml:space="preserve">Denne passage understreger vigtigheden af kun at tro på Jesus, hvis han udfører Guds gerninger.</w:t>
      </w:r>
    </w:p>
    <w:p w14:paraId="5915B1F2" w14:textId="77777777" w:rsidR="00F90BDC" w:rsidRDefault="00F90BDC"/>
    <w:p w14:paraId="30587CBD" w14:textId="77777777" w:rsidR="00F90BDC" w:rsidRDefault="00F90BDC">
      <w:r xmlns:w="http://schemas.openxmlformats.org/wordprocessingml/2006/main">
        <w:t xml:space="preserve">1. Nødvendigheden af, at Jesus viser Guds gerninger, for at vi kan tro på ham.</w:t>
      </w:r>
    </w:p>
    <w:p w14:paraId="4DB620BF" w14:textId="77777777" w:rsidR="00F90BDC" w:rsidRDefault="00F90BDC"/>
    <w:p w14:paraId="5F13212B" w14:textId="77777777" w:rsidR="00F90BDC" w:rsidRDefault="00F90BDC">
      <w:r xmlns:w="http://schemas.openxmlformats.org/wordprocessingml/2006/main">
        <w:t xml:space="preserve">2. Troens kraft på Jesus og Guds gerninger.</w:t>
      </w:r>
    </w:p>
    <w:p w14:paraId="7BEC4A08" w14:textId="77777777" w:rsidR="00F90BDC" w:rsidRDefault="00F90BDC"/>
    <w:p w14:paraId="32E105D3" w14:textId="77777777" w:rsidR="00F90BDC" w:rsidRDefault="00F90BDC">
      <w:r xmlns:w="http://schemas.openxmlformats.org/wordprocessingml/2006/main">
        <w:t xml:space="preserve">1. Hebræerbrevet 11:1 - "Troen er en vished om det, man håber på, overbevisning om det, man ikke ser."</w:t>
      </w:r>
    </w:p>
    <w:p w14:paraId="7DA93F4C" w14:textId="77777777" w:rsidR="00F90BDC" w:rsidRDefault="00F90BDC"/>
    <w:p w14:paraId="60EE4A08" w14:textId="77777777" w:rsidR="00F90BDC" w:rsidRDefault="00F90BDC">
      <w:r xmlns:w="http://schemas.openxmlformats.org/wordprocessingml/2006/main">
        <w:t xml:space="preserve">2. Romerbrevet 10:17 - "Så tro kommer af at høre, og at høre ved Kristi ord."</w:t>
      </w:r>
    </w:p>
    <w:p w14:paraId="309B05D3" w14:textId="77777777" w:rsidR="00F90BDC" w:rsidRDefault="00F90BDC"/>
    <w:p w14:paraId="463B3F3A" w14:textId="77777777" w:rsidR="00F90BDC" w:rsidRDefault="00F90BDC">
      <w:r xmlns:w="http://schemas.openxmlformats.org/wordprocessingml/2006/main">
        <w:t xml:space="preserve">John 10:38 Men dersom jeg gør, om end I ikke tror mig, så tro Gerningerne, at I skulle vide og tro, at Faderen er i mig, og jeg i ham.</w:t>
      </w:r>
    </w:p>
    <w:p w14:paraId="69F56A29" w14:textId="77777777" w:rsidR="00F90BDC" w:rsidRDefault="00F90BDC"/>
    <w:p w14:paraId="06F69BC9" w14:textId="77777777" w:rsidR="00F90BDC" w:rsidRDefault="00F90BDC">
      <w:r xmlns:w="http://schemas.openxmlformats.org/wordprocessingml/2006/main">
        <w:t xml:space="preserve">Denne passage taler om Jesu gerninger og Faderens og Sønnens enhed.</w:t>
      </w:r>
    </w:p>
    <w:p w14:paraId="3DC32F48" w14:textId="77777777" w:rsidR="00F90BDC" w:rsidRDefault="00F90BDC"/>
    <w:p w14:paraId="03F9BF04" w14:textId="77777777" w:rsidR="00F90BDC" w:rsidRDefault="00F90BDC">
      <w:r xmlns:w="http://schemas.openxmlformats.org/wordprocessingml/2006/main">
        <w:t xml:space="preserve">1. Jesu gerninger: Et tegn på enhed i Faderen og Sønnen</w:t>
      </w:r>
    </w:p>
    <w:p w14:paraId="1F21B879" w14:textId="77777777" w:rsidR="00F90BDC" w:rsidRDefault="00F90BDC"/>
    <w:p w14:paraId="6BAEC063" w14:textId="77777777" w:rsidR="00F90BDC" w:rsidRDefault="00F90BDC">
      <w:r xmlns:w="http://schemas.openxmlformats.org/wordprocessingml/2006/main">
        <w:t xml:space="preserve">2. At tro på Jesus: En vej til at kende Faderen</w:t>
      </w:r>
    </w:p>
    <w:p w14:paraId="2A178C47" w14:textId="77777777" w:rsidR="00F90BDC" w:rsidRDefault="00F90BDC"/>
    <w:p w14:paraId="646D5270" w14:textId="77777777" w:rsidR="00F90BDC" w:rsidRDefault="00F90BDC">
      <w:r xmlns:w="http://schemas.openxmlformats.org/wordprocessingml/2006/main">
        <w:t xml:space="preserve">1. Joh 14,10-11 – “Tro mig, at jeg er i Faderen og Faderen i mig: ellers tro mig for selve gerningens skyld. Tro mig, at jeg er i Faderen, og Faderen i mig: ellers tro mig for selve gerningens skyld."</w:t>
      </w:r>
    </w:p>
    <w:p w14:paraId="510079F0" w14:textId="77777777" w:rsidR="00F90BDC" w:rsidRDefault="00F90BDC"/>
    <w:p w14:paraId="1A52D191" w14:textId="77777777" w:rsidR="00F90BDC" w:rsidRDefault="00F90BDC">
      <w:r xmlns:w="http://schemas.openxmlformats.org/wordprocessingml/2006/main">
        <w:t xml:space="preserve">2. Joh 17:21 - "For at de alle må være ét; ligesom du, Fader, er i mig, og jeg i dig, for at de også må være ét i os."</w:t>
      </w:r>
    </w:p>
    <w:p w14:paraId="763E784C" w14:textId="77777777" w:rsidR="00F90BDC" w:rsidRDefault="00F90BDC"/>
    <w:p w14:paraId="5599E688" w14:textId="77777777" w:rsidR="00F90BDC" w:rsidRDefault="00F90BDC">
      <w:r xmlns:w="http://schemas.openxmlformats.org/wordprocessingml/2006/main">
        <w:t xml:space="preserve">Johannes 10:39 Derfor søgte de atter at gribe ham, men han slap ud af deres Haand,</w:t>
      </w:r>
    </w:p>
    <w:p w14:paraId="0C2DD10B" w14:textId="77777777" w:rsidR="00F90BDC" w:rsidRDefault="00F90BDC"/>
    <w:p w14:paraId="54B93A1C" w14:textId="77777777" w:rsidR="00F90BDC" w:rsidRDefault="00F90BDC">
      <w:r xmlns:w="http://schemas.openxmlformats.org/wordprocessingml/2006/main">
        <w:t xml:space="preserve">Farisæerne forsøgte at arrestere Jesus, men han undgik dem og undslap.</w:t>
      </w:r>
    </w:p>
    <w:p w14:paraId="60F716F7" w14:textId="77777777" w:rsidR="00F90BDC" w:rsidRDefault="00F90BDC"/>
    <w:p w14:paraId="0238F6EC" w14:textId="77777777" w:rsidR="00F90BDC" w:rsidRDefault="00F90BDC">
      <w:r xmlns:w="http://schemas.openxmlformats.org/wordprocessingml/2006/main">
        <w:t xml:space="preserve">1. Kraften i Jesu kærlighed: Hvordan Jesus undslap farisæerne ved sin kærlighed til os</w:t>
      </w:r>
    </w:p>
    <w:p w14:paraId="5E657281" w14:textId="77777777" w:rsidR="00F90BDC" w:rsidRDefault="00F90BDC"/>
    <w:p w14:paraId="74E6B699" w14:textId="77777777" w:rsidR="00F90BDC" w:rsidRDefault="00F90BDC">
      <w:r xmlns:w="http://schemas.openxmlformats.org/wordprocessingml/2006/main">
        <w:t xml:space="preserve">2. Guds beskyttelse: Jesu flugt fra farisæerne som et symbol på Guds beskyttelse</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Romerne 8:31-39 - Hvad skal vi så sige til disse ting? Hvis Gud er for os, hvem kan så være imod os?</w:t>
      </w:r>
    </w:p>
    <w:p w14:paraId="74B8D473" w14:textId="77777777" w:rsidR="00F90BDC" w:rsidRDefault="00F90BDC"/>
    <w:p w14:paraId="71BB4020" w14:textId="77777777" w:rsidR="00F90BDC" w:rsidRDefault="00F90BDC">
      <w:r xmlns:w="http://schemas.openxmlformats.org/wordprocessingml/2006/main">
        <w:t xml:space="preserve">2. Matthæus 16:18 - Og jeg siger også dig, at du er Peter, og på denne klippe vil jeg bygge min kirke; og helvedes porte skal ikke sejre over det.</w:t>
      </w:r>
    </w:p>
    <w:p w14:paraId="379811AC" w14:textId="77777777" w:rsidR="00F90BDC" w:rsidRDefault="00F90BDC"/>
    <w:p w14:paraId="5FEACBAC" w14:textId="77777777" w:rsidR="00F90BDC" w:rsidRDefault="00F90BDC">
      <w:r xmlns:w="http://schemas.openxmlformats.org/wordprocessingml/2006/main">
        <w:t xml:space="preserve">John 10:40 og gik atter bort på den anden side af Jordan til det Sted, hvor Johannes først døbte; og der boede han.</w:t>
      </w:r>
    </w:p>
    <w:p w14:paraId="4D947DAB" w14:textId="77777777" w:rsidR="00F90BDC" w:rsidRDefault="00F90BDC"/>
    <w:p w14:paraId="54A5F072" w14:textId="77777777" w:rsidR="00F90BDC" w:rsidRDefault="00F90BDC">
      <w:r xmlns:w="http://schemas.openxmlformats.org/wordprocessingml/2006/main">
        <w:t xml:space="preserve">Johannes rejste tilbage til det sted, hvor Johannes Døberen oprindeligt døbte og opholdt sig der.</w:t>
      </w:r>
    </w:p>
    <w:p w14:paraId="7D0631C2" w14:textId="77777777" w:rsidR="00F90BDC" w:rsidRDefault="00F90BDC"/>
    <w:p w14:paraId="71AFD257" w14:textId="77777777" w:rsidR="00F90BDC" w:rsidRDefault="00F90BDC">
      <w:r xmlns:w="http://schemas.openxmlformats.org/wordprocessingml/2006/main">
        <w:t xml:space="preserve">1: Jesus viste os vigtigheden af at gå tilbage til vores rødder.</w:t>
      </w:r>
    </w:p>
    <w:p w14:paraId="01253EFB" w14:textId="77777777" w:rsidR="00F90BDC" w:rsidRDefault="00F90BDC"/>
    <w:p w14:paraId="0CEDE1E7" w14:textId="77777777" w:rsidR="00F90BDC" w:rsidRDefault="00F90BDC">
      <w:r xmlns:w="http://schemas.openxmlformats.org/wordprocessingml/2006/main">
        <w:t xml:space="preserve">2: Jesus demonstrerer ydmyghedens kraft og vender tilbage til et sted med ydmyg begyndelse.</w:t>
      </w:r>
    </w:p>
    <w:p w14:paraId="1D000FAC" w14:textId="77777777" w:rsidR="00F90BDC" w:rsidRDefault="00F90BDC"/>
    <w:p w14:paraId="2665F3AB" w14:textId="77777777" w:rsidR="00F90BDC" w:rsidRDefault="00F90BDC">
      <w:r xmlns:w="http://schemas.openxmlformats.org/wordprocessingml/2006/main">
        <w:t xml:space="preserve">1:2 Timothy 2:1-2 - "Du, min søn, vær stærk i den nåde, der er i Kristus Jesus. Og det, du har hørt mig sige i mange vidners nærværelse, betro til pålidelige mennesker, som også vil blive kvalificeret til at undervise andre."</w:t>
      </w:r>
    </w:p>
    <w:p w14:paraId="3041AF77" w14:textId="77777777" w:rsidR="00F90BDC" w:rsidRDefault="00F90BDC"/>
    <w:p w14:paraId="62F53D3C" w14:textId="77777777" w:rsidR="00F90BDC" w:rsidRDefault="00F90BDC">
      <w:r xmlns:w="http://schemas.openxmlformats.org/wordprocessingml/2006/main">
        <w:t xml:space="preserve">2: Ordsprogene 27:17 - "Som jern skærper jern, sådan skærper den ene en anden."</w:t>
      </w:r>
    </w:p>
    <w:p w14:paraId="753B168D" w14:textId="77777777" w:rsidR="00F90BDC" w:rsidRDefault="00F90BDC"/>
    <w:p w14:paraId="76DD0905" w14:textId="77777777" w:rsidR="00F90BDC" w:rsidRDefault="00F90BDC">
      <w:r xmlns:w="http://schemas.openxmlformats.org/wordprocessingml/2006/main">
        <w:t xml:space="preserve">John 10:41 41 Og mange greb til ham og sagde: Johannes gjorde intet under; men alt, hvad Johannes talte om denne mand, var sandt.</w:t>
      </w:r>
    </w:p>
    <w:p w14:paraId="18AFF0F1" w14:textId="77777777" w:rsidR="00F90BDC" w:rsidRDefault="00F90BDC"/>
    <w:p w14:paraId="30BB0539" w14:textId="77777777" w:rsidR="00F90BDC" w:rsidRDefault="00F90BDC">
      <w:r xmlns:w="http://schemas.openxmlformats.org/wordprocessingml/2006/main">
        <w:t xml:space="preserve">Johannes vidnede om sandheden om Jesu identitet og tjeneste.</w:t>
      </w:r>
    </w:p>
    <w:p w14:paraId="11C433FA" w14:textId="77777777" w:rsidR="00F90BDC" w:rsidRDefault="00F90BDC"/>
    <w:p w14:paraId="2F0AB040" w14:textId="77777777" w:rsidR="00F90BDC" w:rsidRDefault="00F90BDC">
      <w:r xmlns:w="http://schemas.openxmlformats.org/wordprocessingml/2006/main">
        <w:t xml:space="preserve">1: Jesus er Guds søn og har magt til at udføre mirakler.</w:t>
      </w:r>
    </w:p>
    <w:p w14:paraId="48184417" w14:textId="77777777" w:rsidR="00F90BDC" w:rsidRDefault="00F90BDC"/>
    <w:p w14:paraId="65F91313" w14:textId="77777777" w:rsidR="00F90BDC" w:rsidRDefault="00F90BDC">
      <w:r xmlns:w="http://schemas.openxmlformats.org/wordprocessingml/2006/main">
        <w:t xml:space="preserve">2: Vi bør lytte til vidnesbyrd om Jesus fra mennesker omkring os.</w:t>
      </w:r>
    </w:p>
    <w:p w14:paraId="1F5DAF40" w14:textId="77777777" w:rsidR="00F90BDC" w:rsidRDefault="00F90BDC"/>
    <w:p w14:paraId="6818DA94" w14:textId="77777777" w:rsidR="00F90BDC" w:rsidRDefault="00F90BDC">
      <w:r xmlns:w="http://schemas.openxmlformats.org/wordprocessingml/2006/main">
        <w:t xml:space="preserve">1: Matthæus 11:2-6 - Johannes' vidnesbyrd om Jesu identitet og tjeneste.</w:t>
      </w:r>
    </w:p>
    <w:p w14:paraId="1C863FAD" w14:textId="77777777" w:rsidR="00F90BDC" w:rsidRDefault="00F90BDC"/>
    <w:p w14:paraId="65459681" w14:textId="77777777" w:rsidR="00F90BDC" w:rsidRDefault="00F90BDC">
      <w:r xmlns:w="http://schemas.openxmlformats.org/wordprocessingml/2006/main">
        <w:t xml:space="preserve">2: Lukas 7:18-23 - Johannes' vidnesbyrd om Jesu magt til at tilgive synder.</w:t>
      </w:r>
    </w:p>
    <w:p w14:paraId="39ABB7B8" w14:textId="77777777" w:rsidR="00F90BDC" w:rsidRDefault="00F90BDC"/>
    <w:p w14:paraId="0BB3D40E" w14:textId="77777777" w:rsidR="00F90BDC" w:rsidRDefault="00F90BDC">
      <w:r xmlns:w="http://schemas.openxmlformats.org/wordprocessingml/2006/main">
        <w:t xml:space="preserve">John 10:42 Og mange troede på ham der.</w:t>
      </w:r>
    </w:p>
    <w:p w14:paraId="0CDAD822" w14:textId="77777777" w:rsidR="00F90BDC" w:rsidRDefault="00F90BDC"/>
    <w:p w14:paraId="42A248EC" w14:textId="77777777" w:rsidR="00F90BDC" w:rsidRDefault="00F90BDC">
      <w:r xmlns:w="http://schemas.openxmlformats.org/wordprocessingml/2006/main">
        <w:t xml:space="preserve">Johannes 10:42 opsummerer Jesu tjeneste i Galilæa, hvor mange troede på ham.</w:t>
      </w:r>
    </w:p>
    <w:p w14:paraId="66D464E4" w14:textId="77777777" w:rsidR="00F90BDC" w:rsidRDefault="00F90BDC"/>
    <w:p w14:paraId="7D2F72E3" w14:textId="77777777" w:rsidR="00F90BDC" w:rsidRDefault="00F90BDC">
      <w:r xmlns:w="http://schemas.openxmlformats.org/wordprocessingml/2006/main">
        <w:t xml:space="preserve">1: At tro på Jesus giver sand frihed.</w:t>
      </w:r>
    </w:p>
    <w:p w14:paraId="20577C88" w14:textId="77777777" w:rsidR="00F90BDC" w:rsidRDefault="00F90BDC"/>
    <w:p w14:paraId="57512FDE" w14:textId="77777777" w:rsidR="00F90BDC" w:rsidRDefault="00F90BDC">
      <w:r xmlns:w="http://schemas.openxmlformats.org/wordprocessingml/2006/main">
        <w:t xml:space="preserve">2: Jesu tjeneste bringer ægte glæde og fred.</w:t>
      </w:r>
    </w:p>
    <w:p w14:paraId="60A635E8" w14:textId="77777777" w:rsidR="00F90BDC" w:rsidRDefault="00F90BDC"/>
    <w:p w14:paraId="636EF273" w14:textId="77777777" w:rsidR="00F90BDC" w:rsidRDefault="00F90BDC">
      <w:r xmlns:w="http://schemas.openxmlformats.org/wordprocessingml/2006/main">
        <w:t xml:space="preserve">1: Galaterbrevet 5:1 - "Det er for friheden, at Kristus har sat os fri. Stå derfor fast, og lad jer ikke igen blive tynget af trælles åg."</w:t>
      </w:r>
    </w:p>
    <w:p w14:paraId="32581892" w14:textId="77777777" w:rsidR="00F90BDC" w:rsidRDefault="00F90BDC"/>
    <w:p w14:paraId="78B35700" w14:textId="77777777" w:rsidR="00F90BDC" w:rsidRDefault="00F90BDC">
      <w:r xmlns:w="http://schemas.openxmlformats.org/wordprocessingml/2006/main">
        <w:t xml:space="preserve">2: Esajas 9:6-7 - "For os er et barn født, os er en søn givet, og herredømmet skal ligge på hans skuldre. Og han skal kaldes underfuld rådgiver, mægtig Gud, evig fader, fyrste af Fred. På hans regerings forøgelse og fred vil der ingen ende være."</w:t>
      </w:r>
    </w:p>
    <w:p w14:paraId="131DA386" w14:textId="77777777" w:rsidR="00F90BDC" w:rsidRDefault="00F90BDC"/>
    <w:p w14:paraId="6809D1D5" w14:textId="77777777" w:rsidR="00F90BDC" w:rsidRDefault="00F90BDC">
      <w:r xmlns:w="http://schemas.openxmlformats.org/wordprocessingml/2006/main">
        <w:t xml:space="preserve">Johannes 11 fortæller om Lazarus' død og opstandelse, Jesu tale om at være opstandelsen og livet, og planen om at dræbe Jesus, der fulgte.</w:t>
      </w:r>
    </w:p>
    <w:p w14:paraId="5BC3CDA4" w14:textId="77777777" w:rsidR="00F90BDC" w:rsidRDefault="00F90BDC"/>
    <w:p w14:paraId="01B4F0B0" w14:textId="77777777" w:rsidR="00F90BDC" w:rsidRDefault="00F90BDC">
      <w:r xmlns:w="http://schemas.openxmlformats.org/wordprocessingml/2006/main">
        <w:t xml:space="preserve">1. afsnit: Kapitlet begynder med en besked til Jesus om, at hans ven Lazarus var syg. Men i stedet for straks at gå til ham, blev Jesus to dage mere, hvor han var. Han fortalte derefter sine </w:t>
      </w:r>
      <w:r xmlns:w="http://schemas.openxmlformats.org/wordprocessingml/2006/main">
        <w:lastRenderedPageBreak xmlns:w="http://schemas.openxmlformats.org/wordprocessingml/2006/main"/>
      </w:r>
      <w:r xmlns:w="http://schemas.openxmlformats.org/wordprocessingml/2006/main">
        <w:t xml:space="preserve">disciple, at Lazarus var "faldet i søvn" (død), men han havde til hensigt at vække ham. På trods af deres misforståelse og frygt for jødisk fjendtlighed i Judæa, fulgte de ham tilbage (Joh 11:1-16).</w:t>
      </w:r>
    </w:p>
    <w:p w14:paraId="158236D4" w14:textId="77777777" w:rsidR="00F90BDC" w:rsidRDefault="00F90BDC"/>
    <w:p w14:paraId="3F7E20E9" w14:textId="77777777" w:rsidR="00F90BDC" w:rsidRDefault="00F90BDC">
      <w:r xmlns:w="http://schemas.openxmlformats.org/wordprocessingml/2006/main">
        <w:t xml:space="preserve">2. afsnit: Da de ankom til Betania, havde Lazarus allerede været i graven i fire dage. Martha mødte Jesus og beklagede, hvis han havde været der, ville hendes bror ikke være død, men udtrykte tro på, at Gud vil give, hvad end han beder om, så trøstede Jesus hende med åbenbaringen: 'Jeg er opstandelseslivet, den, der tror på mig, selvom han dør, skal leve, enhver, der lever, tror på mig, dør aldrig. ' Efter at have spurgt, hvad hun troede, fortsatte denne udtalelse med Maria, der faldt for hans fødder grædende sammen med jøder, der kom trøste hendes bevægede dybt urolige ånd. Han græd korteste vers Bibelen 'Jesus græd.' demonstrerer Sin empati menneskelig sorg fortsatte derefter graven og bad sten fjernes på trods af Marthas bekymring for lugt, fordi kroppen havde været der i fire dage (Johannes 11:17-39).</w:t>
      </w:r>
    </w:p>
    <w:p w14:paraId="64C15678" w14:textId="77777777" w:rsidR="00F90BDC" w:rsidRDefault="00F90BDC"/>
    <w:p w14:paraId="681F32E7" w14:textId="77777777" w:rsidR="00F90BDC" w:rsidRDefault="00F90BDC">
      <w:r xmlns:w="http://schemas.openxmlformats.org/wordprocessingml/2006/main">
        <w:t xml:space="preserve">3. afsnit: Efter at have bedt højt om gavn for skaren, så de kan tro, at far sendte ham råbte høj røst 'Lazarus kom ud!' død mand kom ud hænder fødder viklet strimler linned om ansigtet forbløffet mange jøder satte tro på ham dog nogle gik farisæere rapporterede hvad gjorde ledende ypperstepræster farisæere kalder møde Sanhedrin udtrykker frygt romerne tager væk begge steder nation hvis lad ham fortsætte som denne foreslåede løsning Kaifas ypperstepræst år ubevidst profeterede bedre én mand dø mennesker hele nationen går til grunde fra den dag planlagde tage hans liv derfor ikke længere bevægede sig offentligt omkring blandt mennesker, jøder trak sig tilbage i regionen nær ørkenlandsbyen kaldet Efraim fortsatte tjenestedisciple (Joh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John 11:1 Men en Mand var syg, ved Navn Lazarus, fra Betania, Marias og hendes Søster Marthas By.</w:t>
      </w:r>
    </w:p>
    <w:p w14:paraId="0FC62C4D" w14:textId="77777777" w:rsidR="00F90BDC" w:rsidRDefault="00F90BDC"/>
    <w:p w14:paraId="409E3B79" w14:textId="77777777" w:rsidR="00F90BDC" w:rsidRDefault="00F90BDC">
      <w:r xmlns:w="http://schemas.openxmlformats.org/wordprocessingml/2006/main">
        <w:t xml:space="preserve">Denne passage introducerer historien om Lazarus, en mand, der var syg i byen Betania.</w:t>
      </w:r>
    </w:p>
    <w:p w14:paraId="115C5EF6" w14:textId="77777777" w:rsidR="00F90BDC" w:rsidRDefault="00F90BDC"/>
    <w:p w14:paraId="1FB3BA38" w14:textId="77777777" w:rsidR="00F90BDC" w:rsidRDefault="00F90BDC">
      <w:r xmlns:w="http://schemas.openxmlformats.org/wordprocessingml/2006/main">
        <w:t xml:space="preserve">1. Troens magt: Historien om Lazarus og hans mirakuløse genoprettelse</w:t>
      </w:r>
    </w:p>
    <w:p w14:paraId="4CFBA852" w14:textId="77777777" w:rsidR="00F90BDC" w:rsidRDefault="00F90BDC"/>
    <w:p w14:paraId="6D75318C" w14:textId="77777777" w:rsidR="00F90BDC" w:rsidRDefault="00F90BDC">
      <w:r xmlns:w="http://schemas.openxmlformats.org/wordprocessingml/2006/main">
        <w:t xml:space="preserve">2. Håb i lidelsens tider: Lær af Lazarus' tro</w:t>
      </w:r>
    </w:p>
    <w:p w14:paraId="43FAA6F2" w14:textId="77777777" w:rsidR="00F90BDC" w:rsidRDefault="00F90BDC"/>
    <w:p w14:paraId="01E358BA" w14:textId="77777777" w:rsidR="00F90BDC" w:rsidRDefault="00F90BDC">
      <w:r xmlns:w="http://schemas.openxmlformats.org/wordprocessingml/2006/main">
        <w:t xml:space="preserve">1. Hebræerbrevet 11:1-3 - Troen er en vished om det, man håber på, overbevisning om det, man ikke ser.</w:t>
      </w:r>
    </w:p>
    <w:p w14:paraId="09CF7DA3" w14:textId="77777777" w:rsidR="00F90BDC" w:rsidRDefault="00F90BDC"/>
    <w:p w14:paraId="7813942E" w14:textId="77777777" w:rsidR="00F90BDC" w:rsidRDefault="00F90BDC">
      <w:r xmlns:w="http://schemas.openxmlformats.org/wordprocessingml/2006/main">
        <w:t xml:space="preserve">2. Romerne 8:18 - For jeg mener, at lidelserne i denne tid ikke er værd at sammenligne med den herlighed, der skal åbenbares for os.</w:t>
      </w:r>
    </w:p>
    <w:p w14:paraId="2228A1DD" w14:textId="77777777" w:rsidR="00F90BDC" w:rsidRDefault="00F90BDC"/>
    <w:p w14:paraId="0BD65AE7" w14:textId="77777777" w:rsidR="00F90BDC" w:rsidRDefault="00F90BDC">
      <w:r xmlns:w="http://schemas.openxmlformats.org/wordprocessingml/2006/main">
        <w:t xml:space="preserve">Johannes 11:2 (Det var den Maria, som salvede Herren med salve og tørrede hans fødder med sit hår, hvis bror Lazarus var syg.)</w:t>
      </w:r>
    </w:p>
    <w:p w14:paraId="396A0B90" w14:textId="77777777" w:rsidR="00F90BDC" w:rsidRDefault="00F90BDC"/>
    <w:p w14:paraId="344A5D45" w14:textId="77777777" w:rsidR="00F90BDC" w:rsidRDefault="00F90BDC">
      <w:r xmlns:w="http://schemas.openxmlformats.org/wordprocessingml/2006/main">
        <w:t xml:space="preserve">Maria, som havde salvet Jesus med salve og tørret sine fødder med sit hår, havde en bror ved navn Lazarus, som var syg.</w:t>
      </w:r>
    </w:p>
    <w:p w14:paraId="23E8DE42" w14:textId="77777777" w:rsidR="00F90BDC" w:rsidRDefault="00F90BDC"/>
    <w:p w14:paraId="37A35AAD" w14:textId="77777777" w:rsidR="00F90BDC" w:rsidRDefault="00F90BDC">
      <w:r xmlns:w="http://schemas.openxmlformats.org/wordprocessingml/2006/main">
        <w:t xml:space="preserve">1. Jesus og medfølelse</w:t>
      </w:r>
    </w:p>
    <w:p w14:paraId="10DA6A61" w14:textId="77777777" w:rsidR="00F90BDC" w:rsidRDefault="00F90BDC"/>
    <w:p w14:paraId="262FC250" w14:textId="77777777" w:rsidR="00F90BDC" w:rsidRDefault="00F90BDC">
      <w:r xmlns:w="http://schemas.openxmlformats.org/wordprocessingml/2006/main">
        <w:t xml:space="preserve">2. Troens kraft i helbredelse</w:t>
      </w:r>
    </w:p>
    <w:p w14:paraId="113E3DF3" w14:textId="77777777" w:rsidR="00F90BDC" w:rsidRDefault="00F90BDC"/>
    <w:p w14:paraId="1BDB4050" w14:textId="77777777" w:rsidR="00F90BDC" w:rsidRDefault="00F90BDC">
      <w:r xmlns:w="http://schemas.openxmlformats.org/wordprocessingml/2006/main">
        <w:t xml:space="preserve">1. Matthæus 6,14-15, "For hvis I tilgiver andre deres overtrædelser, vil jeres himmelske Fader også tilgive jer, men hvis I ikke tilgiver andre deres overtrædelser, vil jeres Fader heller ikke tilgive jeres overtrædelser."</w:t>
      </w:r>
    </w:p>
    <w:p w14:paraId="453EF6E8" w14:textId="77777777" w:rsidR="00F90BDC" w:rsidRDefault="00F90BDC"/>
    <w:p w14:paraId="1B9304D1" w14:textId="77777777" w:rsidR="00F90BDC" w:rsidRDefault="00F90BDC">
      <w:r xmlns:w="http://schemas.openxmlformats.org/wordprocessingml/2006/main">
        <w:t xml:space="preserve">2. Jakob 5:15-16, "Og troens bøn vil frelse den syge, og Herren vil oprejse ham. Og hvis han har begået synder, vil han få tilgivelse."</w:t>
      </w:r>
    </w:p>
    <w:p w14:paraId="722C73EE" w14:textId="77777777" w:rsidR="00F90BDC" w:rsidRDefault="00F90BDC"/>
    <w:p w14:paraId="2E685F88" w14:textId="77777777" w:rsidR="00F90BDC" w:rsidRDefault="00F90BDC">
      <w:r xmlns:w="http://schemas.openxmlformats.org/wordprocessingml/2006/main">
        <w:t xml:space="preserve">John 11:3 Derfor sendte hans Søstre til ham og sagde: Herre, se, den, du elsker, er syg.</w:t>
      </w:r>
    </w:p>
    <w:p w14:paraId="7525B7CC" w14:textId="77777777" w:rsidR="00F90BDC" w:rsidRDefault="00F90BDC"/>
    <w:p w14:paraId="430913AE" w14:textId="77777777" w:rsidR="00F90BDC" w:rsidRDefault="00F90BDC">
      <w:r xmlns:w="http://schemas.openxmlformats.org/wordprocessingml/2006/main">
        <w:t xml:space="preserve">Jesu søstre sender ham en besked, der fortæller ham, at den person, han elsker, er syg.</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kærlighed til os i vanskelige tider - Joh 11:3</w:t>
      </w:r>
    </w:p>
    <w:p w14:paraId="09079F67" w14:textId="77777777" w:rsidR="00F90BDC" w:rsidRDefault="00F90BDC"/>
    <w:p w14:paraId="047ADF61" w14:textId="77777777" w:rsidR="00F90BDC" w:rsidRDefault="00F90BDC">
      <w:r xmlns:w="http://schemas.openxmlformats.org/wordprocessingml/2006/main">
        <w:t xml:space="preserve">2. Kraften i et simpelt budskab - Joh 11:3</w:t>
      </w:r>
    </w:p>
    <w:p w14:paraId="78D83F1D" w14:textId="77777777" w:rsidR="00F90BDC" w:rsidRDefault="00F90BDC"/>
    <w:p w14:paraId="1AFA2231" w14:textId="77777777" w:rsidR="00F90BDC" w:rsidRDefault="00F90BDC">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14:paraId="08FE5F96" w14:textId="77777777" w:rsidR="00F90BDC" w:rsidRDefault="00F90BDC"/>
    <w:p w14:paraId="21A5B04C" w14:textId="77777777" w:rsidR="00F90BDC" w:rsidRDefault="00F90BDC">
      <w:r xmlns:w="http://schemas.openxmlformats.org/wordprocessingml/2006/main">
        <w:t xml:space="preserve">2. 1. Korintherbrev 13:7 - Kærligheden tåler alt, tror alt, håber alt, udholder alt.</w:t>
      </w:r>
    </w:p>
    <w:p w14:paraId="6C690CED" w14:textId="77777777" w:rsidR="00F90BDC" w:rsidRDefault="00F90BDC"/>
    <w:p w14:paraId="1521DE94" w14:textId="77777777" w:rsidR="00F90BDC" w:rsidRDefault="00F90BDC">
      <w:r xmlns:w="http://schemas.openxmlformats.org/wordprocessingml/2006/main">
        <w:t xml:space="preserve">John 11:4 4 Da Jesus hørte det, sagde han: denne Sygdom er ikke til Døden, men til Guds Ære, for at Guds Søn skal herliggøres derved.</w:t>
      </w:r>
    </w:p>
    <w:p w14:paraId="4F649E9E" w14:textId="77777777" w:rsidR="00F90BDC" w:rsidRDefault="00F90BDC"/>
    <w:p w14:paraId="6225FED8" w14:textId="77777777" w:rsidR="00F90BDC" w:rsidRDefault="00F90BDC">
      <w:r xmlns:w="http://schemas.openxmlformats.org/wordprocessingml/2006/main">
        <w:t xml:space="preserve">Jesus erklærede, at Lazarus' sygdom ikke var til døden, men til Guds ære, så Guds Søn kunne blive herliggjort.</w:t>
      </w:r>
    </w:p>
    <w:p w14:paraId="66AE9070" w14:textId="77777777" w:rsidR="00F90BDC" w:rsidRDefault="00F90BDC"/>
    <w:p w14:paraId="51E80F13" w14:textId="77777777" w:rsidR="00F90BDC" w:rsidRDefault="00F90BDC">
      <w:r xmlns:w="http://schemas.openxmlformats.org/wordprocessingml/2006/main">
        <w:t xml:space="preserve">1. Guds Ære i vanskelige Omstændigheder</w:t>
      </w:r>
    </w:p>
    <w:p w14:paraId="4E972571" w14:textId="77777777" w:rsidR="00F90BDC" w:rsidRDefault="00F90BDC"/>
    <w:p w14:paraId="17843C37" w14:textId="77777777" w:rsidR="00F90BDC" w:rsidRDefault="00F90BDC">
      <w:r xmlns:w="http://schemas.openxmlformats.org/wordprocessingml/2006/main">
        <w:t xml:space="preserve">2. Jesu uendelige medfølelse og omsorg</w:t>
      </w:r>
    </w:p>
    <w:p w14:paraId="4706CD7E" w14:textId="77777777" w:rsidR="00F90BDC" w:rsidRDefault="00F90BDC"/>
    <w:p w14:paraId="6B06277F" w14:textId="77777777" w:rsidR="00F90BDC" w:rsidRDefault="00F90BDC">
      <w:r xmlns:w="http://schemas.openxmlformats.org/wordprocessingml/2006/main">
        <w:t xml:space="preserve">1. Salme 19:1 - Himlene forkynder Guds herlighed; og Hvælvingen viser hans Håndværk.</w:t>
      </w:r>
    </w:p>
    <w:p w14:paraId="66263356" w14:textId="77777777" w:rsidR="00F90BDC" w:rsidRDefault="00F90BDC"/>
    <w:p w14:paraId="628C625A" w14:textId="77777777" w:rsidR="00F90BDC" w:rsidRDefault="00F90BDC">
      <w:r xmlns:w="http://schemas.openxmlformats.org/wordprocessingml/2006/main">
        <w:t xml:space="preserve">2. Romerbrevet 8:28 – Og vi ved, at alt virker sammen til det gode for dem, som elsker Gud, for dem, som er kaldet efter hans hensigt.</w:t>
      </w:r>
    </w:p>
    <w:p w14:paraId="3EA5F70E" w14:textId="77777777" w:rsidR="00F90BDC" w:rsidRDefault="00F90BDC"/>
    <w:p w14:paraId="00039E32" w14:textId="77777777" w:rsidR="00F90BDC" w:rsidRDefault="00F90BDC">
      <w:r xmlns:w="http://schemas.openxmlformats.org/wordprocessingml/2006/main">
        <w:t xml:space="preserve">Johannes 11:5 Men Jesus elskede Martha og hendes Søster og Lazarus.</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Denne passage fra Johannes 11:5 afslører, at Jesus havde en særlig kærlighed til Martha, hendes søster og Lazarus.</w:t>
      </w:r>
    </w:p>
    <w:p w14:paraId="77DE0C78" w14:textId="77777777" w:rsidR="00F90BDC" w:rsidRDefault="00F90BDC"/>
    <w:p w14:paraId="1C9154F4" w14:textId="77777777" w:rsidR="00F90BDC" w:rsidRDefault="00F90BDC">
      <w:r xmlns:w="http://schemas.openxmlformats.org/wordprocessingml/2006/main">
        <w:t xml:space="preserve">1. Jesu kærlighed: Hvordan Jesus viste sin ubetingede hengivenhed for Martha, hendes søster og Lazarus</w:t>
      </w:r>
    </w:p>
    <w:p w14:paraId="0E74C3C6" w14:textId="77777777" w:rsidR="00F90BDC" w:rsidRDefault="00F90BDC"/>
    <w:p w14:paraId="30874013" w14:textId="77777777" w:rsidR="00F90BDC" w:rsidRDefault="00F90BDC">
      <w:r xmlns:w="http://schemas.openxmlformats.org/wordprocessingml/2006/main">
        <w:t xml:space="preserve">2. Kærlighedens kraft: Hvordan Jesu kærlighed kan forvandle vores liv</w:t>
      </w:r>
    </w:p>
    <w:p w14:paraId="4FB1D4C5" w14:textId="77777777" w:rsidR="00F90BDC" w:rsidRDefault="00F90BDC"/>
    <w:p w14:paraId="743C686C" w14:textId="77777777" w:rsidR="00F90BDC" w:rsidRDefault="00F90BDC">
      <w:r xmlns:w="http://schemas.openxmlformats.org/wordprocessingml/2006/main">
        <w:t xml:space="preserve">1. Matthæus 5:43-48 - Jesus lærer at elske vore fjender</w:t>
      </w:r>
    </w:p>
    <w:p w14:paraId="4C7EF5CA" w14:textId="77777777" w:rsidR="00F90BDC" w:rsidRDefault="00F90BDC"/>
    <w:p w14:paraId="3DA81848" w14:textId="77777777" w:rsidR="00F90BDC" w:rsidRDefault="00F90BDC">
      <w:r xmlns:w="http://schemas.openxmlformats.org/wordprocessingml/2006/main">
        <w:t xml:space="preserve">2. 1. Korintherbrev 13 - Kærlighedskapitlet, der forklarer kærlighedens karakteristika</w:t>
      </w:r>
    </w:p>
    <w:p w14:paraId="74B84A16" w14:textId="77777777" w:rsidR="00F90BDC" w:rsidRDefault="00F90BDC"/>
    <w:p w14:paraId="5CFF1637" w14:textId="77777777" w:rsidR="00F90BDC" w:rsidRDefault="00F90BDC">
      <w:r xmlns:w="http://schemas.openxmlformats.org/wordprocessingml/2006/main">
        <w:t xml:space="preserve">John 11:6 6 Da han da hørte, at han var syg, blev han endnu to Dage paa det samme Sted, hvor han var.</w:t>
      </w:r>
    </w:p>
    <w:p w14:paraId="41042F4C" w14:textId="77777777" w:rsidR="00F90BDC" w:rsidRDefault="00F90BDC"/>
    <w:p w14:paraId="58973EFD" w14:textId="77777777" w:rsidR="00F90BDC" w:rsidRDefault="00F90BDC">
      <w:r xmlns:w="http://schemas.openxmlformats.org/wordprocessingml/2006/main">
        <w:t xml:space="preserve">Jesus hører, at hans ven Lazarus er syg og beslutter sig for at blive, hvor han er i to dage.</w:t>
      </w:r>
    </w:p>
    <w:p w14:paraId="3D585B95" w14:textId="77777777" w:rsidR="00F90BDC" w:rsidRDefault="00F90BDC"/>
    <w:p w14:paraId="01BE3DA5" w14:textId="77777777" w:rsidR="00F90BDC" w:rsidRDefault="00F90BDC">
      <w:r xmlns:w="http://schemas.openxmlformats.org/wordprocessingml/2006/main">
        <w:t xml:space="preserve">1. Jesus lærer os, at nogle gange er den bedste handling at forblive tålmodig og stole på Guds plan.</w:t>
      </w:r>
    </w:p>
    <w:p w14:paraId="7A4FA699" w14:textId="77777777" w:rsidR="00F90BDC" w:rsidRDefault="00F90BDC"/>
    <w:p w14:paraId="5CB73C9C" w14:textId="77777777" w:rsidR="00F90BDC" w:rsidRDefault="00F90BDC">
      <w:r xmlns:w="http://schemas.openxmlformats.org/wordprocessingml/2006/main">
        <w:t xml:space="preserve">2. Gud er altid med os, selv når vi føler, at vi er alene.</w:t>
      </w:r>
    </w:p>
    <w:p w14:paraId="7C9D1558" w14:textId="77777777" w:rsidR="00F90BDC" w:rsidRDefault="00F90BDC"/>
    <w:p w14:paraId="3148C7A8" w14:textId="77777777" w:rsidR="00F90BDC" w:rsidRDefault="00F90BDC">
      <w:r xmlns:w="http://schemas.openxmlformats.org/wordprocessingml/2006/main">
        <w:t xml:space="preserve">1. Romerne 8:28 - ? </w:t>
      </w:r>
      <w:r xmlns:w="http://schemas.openxmlformats.org/wordprocessingml/2006/main">
        <w:rPr>
          <w:rFonts w:ascii="맑은 고딕 Semilight" w:hAnsi="맑은 고딕 Semilight"/>
        </w:rPr>
        <w:t xml:space="preserve">Og </w:t>
      </w:r>
      <w:r xmlns:w="http://schemas.openxmlformats.org/wordprocessingml/2006/main">
        <w:t xml:space="preserve">vi ved, at alt virker sammen til det gode for dem, der elsker Gud, for dem, som er kaldet efter hans hensigt.</w:t>
      </w:r>
    </w:p>
    <w:p w14:paraId="50204714" w14:textId="77777777" w:rsidR="00F90BDC" w:rsidRDefault="00F90BDC"/>
    <w:p w14:paraId="0153BC50" w14:textId="77777777" w:rsidR="00F90BDC" w:rsidRDefault="00F90BDC">
      <w:r xmlns:w="http://schemas.openxmlformats.org/wordprocessingml/2006/main">
        <w:t xml:space="preserve">2. Salme 46:1 - ? </w:t>
      </w:r>
      <w:r xmlns:w="http://schemas.openxmlformats.org/wordprocessingml/2006/main">
        <w:rPr>
          <w:rFonts w:ascii="맑은 고딕 Semilight" w:hAnsi="맑은 고딕 Semilight"/>
        </w:rPr>
        <w:t xml:space="preserve">쏥 </w:t>
      </w:r>
      <w:r xmlns:w="http://schemas.openxmlformats.org/wordprocessingml/2006/main">
        <w:t xml:space="preserve">od er vores tilflugt og styrke, en meget nærværende hjælp i vanskeligheder.??</w:t>
      </w:r>
    </w:p>
    <w:p w14:paraId="046BE7B6" w14:textId="77777777" w:rsidR="00F90BDC" w:rsidRDefault="00F90BDC"/>
    <w:p w14:paraId="3AA4EFC2" w14:textId="77777777" w:rsidR="00F90BDC" w:rsidRDefault="00F90BDC">
      <w:r xmlns:w="http://schemas.openxmlformats.org/wordprocessingml/2006/main">
        <w:t xml:space="preserve">John 11:7 Derefter siger han til sine Disciple: Lad os drage til Judæa igen.</w:t>
      </w:r>
    </w:p>
    <w:p w14:paraId="648EC51E" w14:textId="77777777" w:rsidR="00F90BDC" w:rsidRDefault="00F90BDC"/>
    <w:p w14:paraId="542CF01B" w14:textId="77777777" w:rsidR="00F90BDC" w:rsidRDefault="00F90BDC">
      <w:r xmlns:w="http://schemas.openxmlformats.org/wordprocessingml/2006/main">
        <w:t xml:space="preserve">Jesus beder sine disciple om at tage til Judæa igen.</w:t>
      </w:r>
    </w:p>
    <w:p w14:paraId="5B041E57" w14:textId="77777777" w:rsidR="00F90BDC" w:rsidRDefault="00F90BDC"/>
    <w:p w14:paraId="480CC3F9" w14:textId="77777777" w:rsidR="00F90BDC" w:rsidRDefault="00F90BDC">
      <w:r xmlns:w="http://schemas.openxmlformats.org/wordprocessingml/2006/main">
        <w:t xml:space="preserve">1: At sætte vores tro i værk - Jesu eksempel på tro.</w:t>
      </w:r>
    </w:p>
    <w:p w14:paraId="2CC71587" w14:textId="77777777" w:rsidR="00F90BDC" w:rsidRDefault="00F90BDC"/>
    <w:p w14:paraId="6C91AF5C" w14:textId="77777777" w:rsidR="00F90BDC" w:rsidRDefault="00F90BDC">
      <w:r xmlns:w="http://schemas.openxmlformats.org/wordprocessingml/2006/main">
        <w:t xml:space="preserve">2: Tillid til Guds plan - Troens betydning i svære tider.</w:t>
      </w:r>
    </w:p>
    <w:p w14:paraId="2C015C07" w14:textId="77777777" w:rsidR="00F90BDC" w:rsidRDefault="00F90BDC"/>
    <w:p w14:paraId="4B3438E8" w14:textId="77777777" w:rsidR="00F90BDC" w:rsidRDefault="00F90BDC">
      <w:r xmlns:w="http://schemas.openxmlformats.org/wordprocessingml/2006/main">
        <w:t xml:space="preserve">1: Hebræerbrevet 11:1 - "Troen er en vished om det, man håber på, overbevisning om det, der ikke ses".</w:t>
      </w:r>
    </w:p>
    <w:p w14:paraId="2D77F73F" w14:textId="77777777" w:rsidR="00F90BDC" w:rsidRDefault="00F90BDC"/>
    <w:p w14:paraId="6E54F2FE" w14:textId="77777777" w:rsidR="00F90BDC" w:rsidRDefault="00F90BDC">
      <w:r xmlns:w="http://schemas.openxmlformats.org/wordprocessingml/2006/main">
        <w:t xml:space="preserve">2: Esajas 41:10 - "Frygt ikke, for jeg er med dig, vær ikke forfærdet, for jeg er din Gud; jeg vil styrke dig, jeg hjælper dig, jeg støtter dig med min retfærdige højre hånd".</w:t>
      </w:r>
    </w:p>
    <w:p w14:paraId="4BFAE293" w14:textId="77777777" w:rsidR="00F90BDC" w:rsidRDefault="00F90BDC"/>
    <w:p w14:paraId="72D2F53F" w14:textId="77777777" w:rsidR="00F90BDC" w:rsidRDefault="00F90BDC">
      <w:r xmlns:w="http://schemas.openxmlformats.org/wordprocessingml/2006/main">
        <w:t xml:space="preserve">John 11:8 8 Hans Disciple sige til ham: Mester! Jøderne har for nylig søgt at stene dig; og går du derhen igen?</w:t>
      </w:r>
    </w:p>
    <w:p w14:paraId="2217558B" w14:textId="77777777" w:rsidR="00F90BDC" w:rsidRDefault="00F90BDC"/>
    <w:p w14:paraId="74397F73" w14:textId="77777777" w:rsidR="00F90BDC" w:rsidRDefault="00F90BDC">
      <w:r xmlns:w="http://schemas.openxmlformats.org/wordprocessingml/2006/main">
        <w:t xml:space="preserve">Disciplene var bekymrede for, at Jesus skulle vende tilbage til et sted, hvor jøderne for nylig havde forsøgt at stene ham.</w:t>
      </w:r>
    </w:p>
    <w:p w14:paraId="5CDB4354" w14:textId="77777777" w:rsidR="00F90BDC" w:rsidRDefault="00F90BDC"/>
    <w:p w14:paraId="62B2E4BA" w14:textId="77777777" w:rsidR="00F90BDC" w:rsidRDefault="00F90BDC">
      <w:r xmlns:w="http://schemas.openxmlformats.org/wordprocessingml/2006/main">
        <w:t xml:space="preserve">1: Uanset forfølgelsen, viste Jesus en forpligtelse til sin mission og stolede på Guds beskyttelse.</w:t>
      </w:r>
    </w:p>
    <w:p w14:paraId="03FD8D0A" w14:textId="77777777" w:rsidR="00F90BDC" w:rsidRDefault="00F90BDC"/>
    <w:p w14:paraId="31186777" w14:textId="77777777" w:rsidR="00F90BDC" w:rsidRDefault="00F90BDC">
      <w:r xmlns:w="http://schemas.openxmlformats.org/wordprocessingml/2006/main">
        <w:t xml:space="preserve">2: Vi skal ikke være bange for at stå op for det, vi tror på trods modstand.</w:t>
      </w:r>
    </w:p>
    <w:p w14:paraId="104607DD" w14:textId="77777777" w:rsidR="00F90BDC" w:rsidRDefault="00F90BDC"/>
    <w:p w14:paraId="69A875A3" w14:textId="77777777" w:rsidR="00F90BDC" w:rsidRDefault="00F90BDC">
      <w:r xmlns:w="http://schemas.openxmlformats.org/wordprocessingml/2006/main">
        <w:t xml:space="preserve">1: Matthæus 5:10-12 - "Salige er de, der forfølges for retfærdighedens skyld, for deres er Himmeriget. Salige er du, når andre håner dig og forfølger dig og taler alt muligt ondt imod dig på min Glæd jer og glæd jer, for jeres løn er stor i himlen, for således forfulgte de profeterne, som var før jer."</w:t>
      </w:r>
    </w:p>
    <w:p w14:paraId="7EB5CB92" w14:textId="77777777" w:rsidR="00F90BDC" w:rsidRDefault="00F90BDC"/>
    <w:p w14:paraId="1F4FACAF" w14:textId="77777777" w:rsidR="00F90BDC" w:rsidRDefault="00F90BDC">
      <w:r xmlns:w="http://schemas.openxmlformats.org/wordprocessingml/2006/main">
        <w:t xml:space="preserve">2:1 Peter 2:21-23 - "For hertil er I kaldet, fordi Kristus også led for jer og efterlod jer et eksempel, for at I kunne følge i hans fodspor. Han begik ingen synd, og der blev ikke fundet svig i hans mund. Når han blev udskældt, hånede han ikke til gengæld; da han led, truede han ikke, men fortsatte med at betro sig til ham, der dømmer retfærdigt."</w:t>
      </w:r>
    </w:p>
    <w:p w14:paraId="4EA066CD" w14:textId="77777777" w:rsidR="00F90BDC" w:rsidRDefault="00F90BDC"/>
    <w:p w14:paraId="7A94AD45" w14:textId="77777777" w:rsidR="00F90BDC" w:rsidRDefault="00F90BDC">
      <w:r xmlns:w="http://schemas.openxmlformats.org/wordprocessingml/2006/main">
        <w:t xml:space="preserve">John 11:9 Jesus svarede: er der ikke tolv Timer i Dagen? Hvis nogen går om dagen, snubler han ikke, fordi han ser denne verdens lys.</w:t>
      </w:r>
    </w:p>
    <w:p w14:paraId="34C8385D" w14:textId="77777777" w:rsidR="00F90BDC" w:rsidRDefault="00F90BDC"/>
    <w:p w14:paraId="00270ADA" w14:textId="77777777" w:rsidR="00F90BDC" w:rsidRDefault="00F90BDC">
      <w:r xmlns:w="http://schemas.openxmlformats.org/wordprocessingml/2006/main">
        <w:t xml:space="preserve">Jesus spørger, om der er tolv timer på en dag og nævner, at hvis nogen går på dagen, vil de ikke snuble, fordi de kan se verdens lys.</w:t>
      </w:r>
    </w:p>
    <w:p w14:paraId="74D7F01C" w14:textId="77777777" w:rsidR="00F90BDC" w:rsidRDefault="00F90BDC"/>
    <w:p w14:paraId="1B2354BE" w14:textId="77777777" w:rsidR="00F90BDC" w:rsidRDefault="00F90BDC">
      <w:r xmlns:w="http://schemas.openxmlformats.org/wordprocessingml/2006/main">
        <w:t xml:space="preserve">1. Lysets kraft: Hvordan solens lys leder os og beskytter os</w:t>
      </w:r>
    </w:p>
    <w:p w14:paraId="3576B48C" w14:textId="77777777" w:rsidR="00F90BDC" w:rsidRDefault="00F90BDC"/>
    <w:p w14:paraId="25F92931" w14:textId="77777777" w:rsidR="00F90BDC" w:rsidRDefault="00F90BDC">
      <w:r xmlns:w="http://schemas.openxmlformats.org/wordprocessingml/2006/main">
        <w:t xml:space="preserve">2. The Power of Tolv: Få mest muligt ud af vores tid og ressourcer</w:t>
      </w:r>
    </w:p>
    <w:p w14:paraId="62ADF778" w14:textId="77777777" w:rsidR="00F90BDC" w:rsidRDefault="00F90BDC"/>
    <w:p w14:paraId="46FB990D" w14:textId="77777777" w:rsidR="00F90BDC" w:rsidRDefault="00F90BDC">
      <w:r xmlns:w="http://schemas.openxmlformats.org/wordprocessingml/2006/main">
        <w:t xml:space="preserve">1. Salme 119:105 - Dit ord er en lygte for mine fødder og et lys på min vej.</w:t>
      </w:r>
    </w:p>
    <w:p w14:paraId="3D2B5520" w14:textId="77777777" w:rsidR="00F90BDC" w:rsidRDefault="00F90BDC"/>
    <w:p w14:paraId="426D7874" w14:textId="77777777" w:rsidR="00F90BDC" w:rsidRDefault="00F90BDC">
      <w:r xmlns:w="http://schemas.openxmlformats.org/wordprocessingml/2006/main">
        <w:t xml:space="preserve">2. Prædikeren 3:1 - Der er en tid for alt, og en tid for enhver aktivitet under himlen.</w:t>
      </w:r>
    </w:p>
    <w:p w14:paraId="7CB2CD15" w14:textId="77777777" w:rsidR="00F90BDC" w:rsidRDefault="00F90BDC"/>
    <w:p w14:paraId="7272A1C0" w14:textId="77777777" w:rsidR="00F90BDC" w:rsidRDefault="00F90BDC">
      <w:r xmlns:w="http://schemas.openxmlformats.org/wordprocessingml/2006/main">
        <w:t xml:space="preserve">John 11:10 10 Men dersom en Mand går om Natten, snubler han, fordi der ikke er Lys i ham.</w:t>
      </w:r>
    </w:p>
    <w:p w14:paraId="32B43E28" w14:textId="77777777" w:rsidR="00F90BDC" w:rsidRDefault="00F90BDC"/>
    <w:p w14:paraId="47C164AA" w14:textId="77777777" w:rsidR="00F90BDC" w:rsidRDefault="00F90BDC">
      <w:r xmlns:w="http://schemas.openxmlformats.org/wordprocessingml/2006/main">
        <w:t xml:space="preserve">Denne passage fremhæver vigtigheden af at have lys til at navigere i livet? </w:t>
      </w:r>
      <w:r xmlns:w="http://schemas.openxmlformats.org/wordprocessingml/2006/main">
        <w:rPr>
          <w:rFonts w:ascii="맑은 고딕 Semilight" w:hAnsi="맑은 고딕 Semilight"/>
        </w:rPr>
        <w:t xml:space="preserve">셲 </w:t>
      </w:r>
      <w:r xmlns:w="http://schemas.openxmlformats.org/wordprocessingml/2006/main">
        <w:t xml:space="preserve">rejse.</w:t>
      </w:r>
    </w:p>
    <w:p w14:paraId="613FA952" w14:textId="77777777" w:rsidR="00F90BDC" w:rsidRDefault="00F90BDC"/>
    <w:p w14:paraId="624F8747" w14:textId="77777777" w:rsidR="00F90BDC" w:rsidRDefault="00F90BDC">
      <w:r xmlns:w="http://schemas.openxmlformats.org/wordprocessingml/2006/main">
        <w:t xml:space="preserve">1. Lad dit lys skinne: Gud? </w:t>
      </w:r>
      <w:r xmlns:w="http://schemas.openxmlformats.org/wordprocessingml/2006/main">
        <w:rPr>
          <w:rFonts w:ascii="맑은 고딕 Semilight" w:hAnsi="맑은 고딕 Semilight"/>
        </w:rPr>
        <w:t xml:space="preserve">셲 </w:t>
      </w:r>
      <w:r xmlns:w="http://schemas.openxmlformats.org/wordprocessingml/2006/main">
        <w:t xml:space="preserve">kald til at være et fyrtårn af håb.</w:t>
      </w:r>
    </w:p>
    <w:p w14:paraId="20059C7E" w14:textId="77777777" w:rsidR="00F90BDC" w:rsidRDefault="00F90BDC"/>
    <w:p w14:paraId="12513E41" w14:textId="77777777" w:rsidR="00F90BDC" w:rsidRDefault="00F90BDC">
      <w:r xmlns:w="http://schemas.openxmlformats.org/wordprocessingml/2006/main">
        <w:t xml:space="preserve">2. Lys din vej: Find retning og formål med livet.</w:t>
      </w:r>
    </w:p>
    <w:p w14:paraId="51CE0B18" w14:textId="77777777" w:rsidR="00F90BDC" w:rsidRDefault="00F90BDC"/>
    <w:p w14:paraId="688C7C7F" w14:textId="77777777" w:rsidR="00F90BDC" w:rsidRDefault="00F90BDC">
      <w:r xmlns:w="http://schemas.openxmlformats.org/wordprocessingml/2006/main">
        <w:t xml:space="preserve">1. Salme 119:105 ? </w:t>
      </w:r>
      <w:r xmlns:w="http://schemas.openxmlformats.org/wordprocessingml/2006/main">
        <w:rPr>
          <w:rFonts w:ascii="맑은 고딕 Semilight" w:hAnsi="맑은 고딕 Semilight"/>
        </w:rPr>
        <w:t xml:space="preserve">쏽 </w:t>
      </w:r>
      <w:r xmlns:w="http://schemas.openxmlformats.org/wordprocessingml/2006/main">
        <w:t xml:space="preserve">vores ord er en lampe for mine fødder, et lys på min vej.??</w:t>
      </w:r>
    </w:p>
    <w:p w14:paraId="7090F9BD" w14:textId="77777777" w:rsidR="00F90BDC" w:rsidRDefault="00F90BDC"/>
    <w:p w14:paraId="04C9AD31" w14:textId="77777777" w:rsidR="00F90BDC" w:rsidRDefault="00F90BDC">
      <w:r xmlns:w="http://schemas.openxmlformats.org/wordprocessingml/2006/main">
        <w:t xml:space="preserve">2. Matthæus 5:14-16? </w:t>
      </w:r>
      <w:r xmlns:w="http://schemas.openxmlformats.org/wordprocessingml/2006/main">
        <w:rPr>
          <w:rFonts w:ascii="맑은 고딕 Semilight" w:hAnsi="맑은 고딕 Semilight"/>
        </w:rPr>
        <w:t xml:space="preserve">쏽 </w:t>
      </w:r>
      <w:r xmlns:w="http://schemas.openxmlformats.org/wordprocessingml/2006/main">
        <w:t xml:space="preserve">du er verdens lys. En by bygget på en bakke kan ikke skjules. Folk tænder heller ikke en lampe og sætter den under en skål. I stedet satte de den på sit stativ, og den giver lys til alle i huset. Lad på samme måde dit lys skinne for andre, så de kan se dine gode gerninger og prise din Fader i himlen.??</w:t>
      </w:r>
    </w:p>
    <w:p w14:paraId="4805E912" w14:textId="77777777" w:rsidR="00F90BDC" w:rsidRDefault="00F90BDC"/>
    <w:p w14:paraId="25CB4131" w14:textId="77777777" w:rsidR="00F90BDC" w:rsidRDefault="00F90BDC">
      <w:r xmlns:w="http://schemas.openxmlformats.org/wordprocessingml/2006/main">
        <w:t xml:space="preserve">John 11:11 Dette sagde han; og derefter sagde han til dem: Vor Ven Lazarus sover; men jeg går, for at jeg kan vække ham af søvnen.</w:t>
      </w:r>
    </w:p>
    <w:p w14:paraId="0190ACA0" w14:textId="77777777" w:rsidR="00F90BDC" w:rsidRDefault="00F90BDC"/>
    <w:p w14:paraId="263B35F7" w14:textId="77777777" w:rsidR="00F90BDC" w:rsidRDefault="00F90BDC">
      <w:r xmlns:w="http://schemas.openxmlformats.org/wordprocessingml/2006/main">
        <w:t xml:space="preserve">Jesus fortæller disciplene, at deres ven Lazarus sover, men han vil gå hen og vække ham.</w:t>
      </w:r>
    </w:p>
    <w:p w14:paraId="48921548" w14:textId="77777777" w:rsidR="00F90BDC" w:rsidRDefault="00F90BDC"/>
    <w:p w14:paraId="27473440" w14:textId="77777777" w:rsidR="00F90BDC" w:rsidRDefault="00F90BDC">
      <w:r xmlns:w="http://schemas.openxmlformats.org/wordprocessingml/2006/main">
        <w:t xml:space="preserve">1. Opstandelseshåbet - Jesu løfte om opstandelse fra de døde og det håb, det bringer.</w:t>
      </w:r>
    </w:p>
    <w:p w14:paraId="71AC492C" w14:textId="77777777" w:rsidR="00F90BDC" w:rsidRDefault="00F90BDC"/>
    <w:p w14:paraId="79801996" w14:textId="77777777" w:rsidR="00F90BDC" w:rsidRDefault="00F90BDC">
      <w:r xmlns:w="http://schemas.openxmlformats.org/wordprocessingml/2006/main">
        <w:t xml:space="preserve">2. Tro i handling - Jesu demonstration af tro i handling gennem hans villighed til at gå hen og vække Lazarus.</w:t>
      </w:r>
    </w:p>
    <w:p w14:paraId="42629264" w14:textId="77777777" w:rsidR="00F90BDC" w:rsidRDefault="00F90BDC"/>
    <w:p w14:paraId="5A96ECC1" w14:textId="77777777" w:rsidR="00F90BDC" w:rsidRDefault="00F90BDC">
      <w:r xmlns:w="http://schemas.openxmlformats.org/wordprocessingml/2006/main">
        <w:t xml:space="preserve">1. 1. Korintherbrev 15:51-57 - Paulus' forklaring om Jesu kraft til at bringe liv fra døden.</w:t>
      </w:r>
    </w:p>
    <w:p w14:paraId="6B058D90" w14:textId="77777777" w:rsidR="00F90BDC" w:rsidRDefault="00F90BDC"/>
    <w:p w14:paraId="4F14CB44" w14:textId="77777777" w:rsidR="00F90BDC" w:rsidRDefault="00F90BDC">
      <w:r xmlns:w="http://schemas.openxmlformats.org/wordprocessingml/2006/main">
        <w:t xml:space="preserve">2. Esajas 26:19 - Løftet om opstandelse for alle troende.</w:t>
      </w:r>
    </w:p>
    <w:p w14:paraId="6BC6D694" w14:textId="77777777" w:rsidR="00F90BDC" w:rsidRDefault="00F90BDC"/>
    <w:p w14:paraId="4622D4AA" w14:textId="77777777" w:rsidR="00F90BDC" w:rsidRDefault="00F90BDC">
      <w:r xmlns:w="http://schemas.openxmlformats.org/wordprocessingml/2006/main">
        <w:t xml:space="preserve">John 11:12 Da sagde hans Disciple: Herre! dersom han sover, skal han gøre godt.</w:t>
      </w:r>
    </w:p>
    <w:p w14:paraId="414562FC" w14:textId="77777777" w:rsidR="00F90BDC" w:rsidRDefault="00F90BDC"/>
    <w:p w14:paraId="1DF34699" w14:textId="77777777" w:rsidR="00F90BDC" w:rsidRDefault="00F90BDC">
      <w:r xmlns:w="http://schemas.openxmlformats.org/wordprocessingml/2006/main">
        <w:t xml:space="preserve">Jesu disciple udtrykte bekymring for, at hvis Lazarus fik lov at sove, ville han komme sig over sin sygdom.</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har altid den bedste plan for vores liv, selvom vi ikke forstår det i øjeblikket.</w:t>
      </w:r>
    </w:p>
    <w:p w14:paraId="574F41B2" w14:textId="77777777" w:rsidR="00F90BDC" w:rsidRDefault="00F90BDC"/>
    <w:p w14:paraId="1698236E" w14:textId="77777777" w:rsidR="00F90BDC" w:rsidRDefault="00F90BDC">
      <w:r xmlns:w="http://schemas.openxmlformats.org/wordprocessingml/2006/main">
        <w:t xml:space="preserve">2. Gud er suveræn og kan bruge selv de sværeste omstændigheder til det gode.</w:t>
      </w:r>
    </w:p>
    <w:p w14:paraId="6593FDAA" w14:textId="77777777" w:rsidR="00F90BDC" w:rsidRDefault="00F90BDC"/>
    <w:p w14:paraId="79774044" w14:textId="77777777" w:rsidR="00F90BDC" w:rsidRDefault="00F90BDC">
      <w:r xmlns:w="http://schemas.openxmlformats.org/wordprocessingml/2006/main">
        <w:t xml:space="preserve">1. Romerbrevet 8:28 – Og vi ved, at Gud i alt virker til gavn for dem, som elsker ham, som er kaldet efter hans hensigt.</w:t>
      </w:r>
    </w:p>
    <w:p w14:paraId="6EE964EA" w14:textId="77777777" w:rsidR="00F90BDC" w:rsidRDefault="00F90BDC"/>
    <w:p w14:paraId="0AD15AB9" w14:textId="77777777" w:rsidR="00F90BDC" w:rsidRDefault="00F90BDC">
      <w:r xmlns:w="http://schemas.openxmlformats.org/wordprocessingml/2006/main">
        <w:t xml:space="preserve">2. Jeremias 29:11 - For jeg kender de planer, jeg har for dig, siger Herren, ? </w:t>
      </w:r>
      <w:r xmlns:w="http://schemas.openxmlformats.org/wordprocessingml/2006/main">
        <w:rPr>
          <w:rFonts w:ascii="맑은 고딕 Semilight" w:hAnsi="맑은 고딕 Semilight"/>
        </w:rPr>
        <w:t xml:space="preserve">쐏 </w:t>
      </w:r>
      <w:r xmlns:w="http://schemas.openxmlformats.org/wordprocessingml/2006/main">
        <w:t xml:space="preserve">lans for at få dig fremgang og ikke at skade dig, planlægger at give dig håb og en fremtid.</w:t>
      </w:r>
    </w:p>
    <w:p w14:paraId="1C922C79" w14:textId="77777777" w:rsidR="00F90BDC" w:rsidRDefault="00F90BDC"/>
    <w:p w14:paraId="2EC0D974" w14:textId="77777777" w:rsidR="00F90BDC" w:rsidRDefault="00F90BDC">
      <w:r xmlns:w="http://schemas.openxmlformats.org/wordprocessingml/2006/main">
        <w:t xml:space="preserve">John 11:13 13 Dog talte Jesus om sin Død; men de troede, at han havde talt om at hvile sig i Søvnen.</w:t>
      </w:r>
    </w:p>
    <w:p w14:paraId="3762F329" w14:textId="77777777" w:rsidR="00F90BDC" w:rsidRDefault="00F90BDC"/>
    <w:p w14:paraId="6A173253" w14:textId="77777777" w:rsidR="00F90BDC" w:rsidRDefault="00F90BDC">
      <w:r xmlns:w="http://schemas.openxmlformats.org/wordprocessingml/2006/main">
        <w:t xml:space="preserve">Disciplene forstod ikke Jesu ord, da de troede, at han talte om at hvile sig i søvn i stedet for sin død.</w:t>
      </w:r>
    </w:p>
    <w:p w14:paraId="16F29078" w14:textId="77777777" w:rsidR="00F90BDC" w:rsidRDefault="00F90BDC"/>
    <w:p w14:paraId="729CF7CC" w14:textId="77777777" w:rsidR="00F90BDC" w:rsidRDefault="00F90BDC">
      <w:r xmlns:w="http://schemas.openxmlformats.org/wordprocessingml/2006/main">
        <w:t xml:space="preserve">1. Guds planer: Lær at forstå og følge dem</w:t>
      </w:r>
    </w:p>
    <w:p w14:paraId="0ADB53C2" w14:textId="77777777" w:rsidR="00F90BDC" w:rsidRDefault="00F90BDC"/>
    <w:p w14:paraId="1B28FCB1" w14:textId="77777777" w:rsidR="00F90BDC" w:rsidRDefault="00F90BDC">
      <w:r xmlns:w="http://schemas.openxmlformats.org/wordprocessingml/2006/main">
        <w:t xml:space="preserve">2. Jesus og hans disciple: En lektion i underkastelse</w:t>
      </w:r>
    </w:p>
    <w:p w14:paraId="0E72C328" w14:textId="77777777" w:rsidR="00F90BDC" w:rsidRDefault="00F90BDC"/>
    <w:p w14:paraId="63B5997D" w14:textId="77777777" w:rsidR="00F90BDC" w:rsidRDefault="00F90BDC">
      <w:r xmlns:w="http://schemas.openxmlformats.org/wordprocessingml/2006/main">
        <w:t xml:space="preserve">1. Esajas 55:8-9: "For mine tanker er ikke dine tanker, og dine veje er ikke mine veje, siger Herren. For ligesom himlen er højere end jorden, således er mine veje højere end dine veje og mine veje. tanker end dine tanker."</w:t>
      </w:r>
    </w:p>
    <w:p w14:paraId="48CE46F2" w14:textId="77777777" w:rsidR="00F90BDC" w:rsidRDefault="00F90BDC"/>
    <w:p w14:paraId="2C849964" w14:textId="77777777" w:rsidR="00F90BDC" w:rsidRDefault="00F90BDC">
      <w:r xmlns:w="http://schemas.openxmlformats.org/wordprocessingml/2006/main">
        <w:t xml:space="preserve">2. Filipperbrevet 2,5-8: "Lad dette sind være i jer, som også var i Kristus Jesus: Han, som var i Guds skikkelse, mente ikke at være et røveri at være Gud lig: men gjorde sig selv uanset, og påtog sig en tjeners skikkelse og blev gjort i menneskers lignelse, og da han blev fundet i skikkelse som et menneske, ydmygede han sig og blev lydig indtil døden, ja, korsets død."</w:t>
      </w:r>
    </w:p>
    <w:p w14:paraId="75FD653F" w14:textId="77777777" w:rsidR="00F90BDC" w:rsidRDefault="00F90BDC"/>
    <w:p w14:paraId="15220C83" w14:textId="77777777" w:rsidR="00F90BDC" w:rsidRDefault="00F90BDC">
      <w:r xmlns:w="http://schemas.openxmlformats.org/wordprocessingml/2006/main">
        <w:t xml:space="preserve">John 11:14 Da sagde Jesus tydeligt til dem: Lazarus er død.</w:t>
      </w:r>
    </w:p>
    <w:p w14:paraId="5646C359" w14:textId="77777777" w:rsidR="00F90BDC" w:rsidRDefault="00F90BDC"/>
    <w:p w14:paraId="73C10B4A" w14:textId="77777777" w:rsidR="00F90BDC" w:rsidRDefault="00F90BDC">
      <w:r xmlns:w="http://schemas.openxmlformats.org/wordprocessingml/2006/main">
        <w:t xml:space="preserve">Jesus fortæller sine disciple, at Lazarus er død.</w:t>
      </w:r>
    </w:p>
    <w:p w14:paraId="4FDB0D8B" w14:textId="77777777" w:rsidR="00F90BDC" w:rsidRDefault="00F90BDC"/>
    <w:p w14:paraId="21A36A7C" w14:textId="77777777" w:rsidR="00F90BDC" w:rsidRDefault="00F90BDC">
      <w:r xmlns:w="http://schemas.openxmlformats.org/wordprocessingml/2006/main">
        <w:t xml:space="preserve">1: Selv over for døden er Jesus stadig vores kilde til håb og fred.</w:t>
      </w:r>
    </w:p>
    <w:p w14:paraId="1538DA7C" w14:textId="77777777" w:rsidR="00F90BDC" w:rsidRDefault="00F90BDC"/>
    <w:p w14:paraId="41228CCE" w14:textId="77777777" w:rsidR="00F90BDC" w:rsidRDefault="00F90BDC">
      <w:r xmlns:w="http://schemas.openxmlformats.org/wordprocessingml/2006/main">
        <w:t xml:space="preserve">2: Vi kan stole på Herren, selv i tider med sorg og fortvivlelse.</w:t>
      </w:r>
    </w:p>
    <w:p w14:paraId="658098CB" w14:textId="77777777" w:rsidR="00F90BDC" w:rsidRDefault="00F90BDC"/>
    <w:p w14:paraId="11729B69" w14:textId="77777777" w:rsidR="00F90BDC" w:rsidRDefault="00F90BDC">
      <w:r xmlns:w="http://schemas.openxmlformats.org/wordprocessingml/2006/main">
        <w:t xml:space="preserve">1: Romerne 8:18 - ? </w:t>
      </w:r>
      <w:r xmlns:w="http://schemas.openxmlformats.org/wordprocessingml/2006/main">
        <w:rPr>
          <w:rFonts w:ascii="맑은 고딕 Semilight" w:hAnsi="맑은 고딕 Semilight"/>
        </w:rPr>
        <w:t xml:space="preserve">쏤 </w:t>
      </w:r>
      <w:r xmlns:w="http://schemas.openxmlformats.org/wordprocessingml/2006/main">
        <w:t xml:space="preserve">eller jeg mener, at lidelserne i denne tid ikke er værdige til at blive sammenlignet med den herlighed, som skal åbenbares i os.??</w:t>
      </w:r>
    </w:p>
    <w:p w14:paraId="74C0C1B0" w14:textId="77777777" w:rsidR="00F90BDC" w:rsidRDefault="00F90BDC"/>
    <w:p w14:paraId="21D38622" w14:textId="77777777" w:rsidR="00F90BDC" w:rsidRDefault="00F90BDC">
      <w:r xmlns:w="http://schemas.openxmlformats.org/wordprocessingml/2006/main">
        <w:t xml:space="preserve">2: Salme 46:1-2 - ? </w:t>
      </w:r>
      <w:r xmlns:w="http://schemas.openxmlformats.org/wordprocessingml/2006/main">
        <w:rPr>
          <w:rFonts w:ascii="맑은 고딕 Semilight" w:hAnsi="맑은 고딕 Semilight"/>
        </w:rPr>
        <w:t xml:space="preserve">쏥 </w:t>
      </w:r>
      <w:r xmlns:w="http://schemas.openxmlformats.org/wordprocessingml/2006/main">
        <w:t xml:space="preserve">od er vores tilflugt og styrke, en meget nærværende hjælp i vanskeligheder. Derfor vil vi ikke frygte, selvom jorden fjernes, og selvom bjergene føres midt i havet.??</w:t>
      </w:r>
    </w:p>
    <w:p w14:paraId="4ACD904E" w14:textId="77777777" w:rsidR="00F90BDC" w:rsidRDefault="00F90BDC"/>
    <w:p w14:paraId="4B25E4E4" w14:textId="77777777" w:rsidR="00F90BDC" w:rsidRDefault="00F90BDC">
      <w:r xmlns:w="http://schemas.openxmlformats.org/wordprocessingml/2006/main">
        <w:t xml:space="preserve">John 11:15 15 Og jeg er glad for eders Skyld, at jeg ikke var der, for at I skulle tro; lad os dog gå til ham.</w:t>
      </w:r>
    </w:p>
    <w:p w14:paraId="07CACF88" w14:textId="77777777" w:rsidR="00F90BDC" w:rsidRDefault="00F90BDC"/>
    <w:p w14:paraId="0A883993" w14:textId="77777777" w:rsidR="00F90BDC" w:rsidRDefault="00F90BDC">
      <w:r xmlns:w="http://schemas.openxmlformats.org/wordprocessingml/2006/main">
        <w:t xml:space="preserve">Jesus er glad for, at han ikke var til stede, da Lazarus døde, så de tilstedeværende kan komme til at tro på ham.</w:t>
      </w:r>
    </w:p>
    <w:p w14:paraId="2715737A" w14:textId="77777777" w:rsidR="00F90BDC" w:rsidRDefault="00F90BDC"/>
    <w:p w14:paraId="7CFBD633" w14:textId="77777777" w:rsidR="00F90BDC" w:rsidRDefault="00F90BDC">
      <w:r xmlns:w="http://schemas.openxmlformats.org/wordprocessingml/2006/main">
        <w:t xml:space="preserve">1. At finde tro i modgang</w:t>
      </w:r>
    </w:p>
    <w:p w14:paraId="64555C49" w14:textId="77777777" w:rsidR="00F90BDC" w:rsidRDefault="00F90BDC"/>
    <w:p w14:paraId="39C23CCE" w14:textId="77777777" w:rsidR="00F90BDC" w:rsidRDefault="00F90BDC">
      <w:r xmlns:w="http://schemas.openxmlformats.org/wordprocessingml/2006/main">
        <w:t xml:space="preserve">2. Stol på Herren i vanskelige tider</w:t>
      </w:r>
    </w:p>
    <w:p w14:paraId="6BA36DF8" w14:textId="77777777" w:rsidR="00F90BDC" w:rsidRDefault="00F90BDC"/>
    <w:p w14:paraId="77BEB9B4" w14:textId="77777777" w:rsidR="00F90BDC" w:rsidRDefault="00F90BDC">
      <w:r xmlns:w="http://schemas.openxmlformats.org/wordprocessingml/2006/main">
        <w:t xml:space="preserve">1. Romerbrevet 10:17 - Så troen kommer af at høre og høre ved Kristi ord.</w:t>
      </w:r>
    </w:p>
    <w:p w14:paraId="6AE71CE8" w14:textId="77777777" w:rsidR="00F90BDC" w:rsidRDefault="00F90BDC"/>
    <w:p w14:paraId="3F4CED7D" w14:textId="77777777" w:rsidR="00F90BDC" w:rsidRDefault="00F90BDC">
      <w:r xmlns:w="http://schemas.openxmlformats.org/wordprocessingml/2006/main">
        <w:t xml:space="preserve">2. Salme 37:3-4 - Stol på Herren og gør godt; bo i landet og blive ven med trofasthed. Glæd dig i Herren, og han vil give dig dit hjertes ønsker.</w:t>
      </w:r>
    </w:p>
    <w:p w14:paraId="053F9BF8" w14:textId="77777777" w:rsidR="00F90BDC" w:rsidRDefault="00F90BDC"/>
    <w:p w14:paraId="744F3E79" w14:textId="77777777" w:rsidR="00F90BDC" w:rsidRDefault="00F90BDC">
      <w:r xmlns:w="http://schemas.openxmlformats.org/wordprocessingml/2006/main">
        <w:t xml:space="preserve">John 11:16 16 Da sagde Thomas, som kaldes Didymus, til sine Meddisciple: Lad os ogsaa gaae, at vi maa dø med ham.</w:t>
      </w:r>
    </w:p>
    <w:p w14:paraId="1F1CAFCE" w14:textId="77777777" w:rsidR="00F90BDC" w:rsidRDefault="00F90BDC"/>
    <w:p w14:paraId="2A913174" w14:textId="77777777" w:rsidR="00F90BDC" w:rsidRDefault="00F90BDC">
      <w:r xmlns:w="http://schemas.openxmlformats.org/wordprocessingml/2006/main">
        <w:t xml:space="preserve">Thomas og hans meddisciple ønskede at slutte sig til Jesus i døden for at vise deres loyalitet og støtte.</w:t>
      </w:r>
    </w:p>
    <w:p w14:paraId="1F22EAC9" w14:textId="77777777" w:rsidR="00F90BDC" w:rsidRDefault="00F90BDC"/>
    <w:p w14:paraId="1995EAFA" w14:textId="77777777" w:rsidR="00F90BDC" w:rsidRDefault="00F90BDC">
      <w:r xmlns:w="http://schemas.openxmlformats.org/wordprocessingml/2006/main">
        <w:t xml:space="preserve">1: Vær hengiven til Kristi sag, uanset de personlige omkostninger.</w:t>
      </w:r>
    </w:p>
    <w:p w14:paraId="27643703" w14:textId="77777777" w:rsidR="00F90BDC" w:rsidRDefault="00F90BDC"/>
    <w:p w14:paraId="4A9F3ECA" w14:textId="77777777" w:rsidR="00F90BDC" w:rsidRDefault="00F90BDC">
      <w:r xmlns:w="http://schemas.openxmlformats.org/wordprocessingml/2006/main">
        <w:t xml:space="preserve">2: Vær ikke bange for at stå op for din overbevisning.</w:t>
      </w:r>
    </w:p>
    <w:p w14:paraId="5A3896E9" w14:textId="77777777" w:rsidR="00F90BDC" w:rsidRDefault="00F90BDC"/>
    <w:p w14:paraId="48024614" w14:textId="77777777" w:rsidR="00F90BDC" w:rsidRDefault="00F90BDC">
      <w:r xmlns:w="http://schemas.openxmlformats.org/wordprocessingml/2006/main">
        <w:t xml:space="preserve">1: Matthæus 10:32-33? </w:t>
      </w:r>
      <w:r xmlns:w="http://schemas.openxmlformats.org/wordprocessingml/2006/main">
        <w:rPr>
          <w:rFonts w:ascii="맑은 고딕 Semilight" w:hAnsi="맑은 고딕 Semilight"/>
        </w:rPr>
        <w:t xml:space="preserve">쏷 </w:t>
      </w:r>
      <w:r xmlns:w="http://schemas.openxmlformats.org/wordprocessingml/2006/main">
        <w:t xml:space="preserve">derfor, enhver, som bekender mig for mennesker, ham vil jeg også bekende for min Fader, som er i himlen. 33 Men hvo som fornægter mig for Menneskene, ham vil jeg ogsaa fornægte for min Fader, som er i Himlene.</w:t>
      </w:r>
    </w:p>
    <w:p w14:paraId="1A475A84" w14:textId="77777777" w:rsidR="00F90BDC" w:rsidRDefault="00F90BDC"/>
    <w:p w14:paraId="3E6826FC" w14:textId="77777777" w:rsidR="00F90BDC" w:rsidRDefault="00F90BDC">
      <w:r xmlns:w="http://schemas.openxmlformats.org/wordprocessingml/2006/main">
        <w:t xml:space="preserve">2: Johannes 15:13? </w:t>
      </w:r>
      <w:r xmlns:w="http://schemas.openxmlformats.org/wordprocessingml/2006/main">
        <w:rPr>
          <w:rFonts w:ascii="맑은 고딕 Semilight" w:hAnsi="맑은 고딕 Semilight"/>
        </w:rPr>
        <w:t xml:space="preserve">쏥 </w:t>
      </w:r>
      <w:r xmlns:w="http://schemas.openxmlformats.org/wordprocessingml/2006/main">
        <w:t xml:space="preserve">reater kærlighed har ingen end dette, end at lægge en? </w:t>
      </w:r>
      <w:r xmlns:w="http://schemas.openxmlformats.org/wordprocessingml/2006/main">
        <w:rPr>
          <w:rFonts w:ascii="맑은 고딕 Semilight" w:hAnsi="맑은 고딕 Semilight"/>
        </w:rPr>
        <w:t xml:space="preserve">셲 </w:t>
      </w:r>
      <w:r xmlns:w="http://schemas.openxmlformats.org/wordprocessingml/2006/main">
        <w:t xml:space="preserve">liv for sine venner.??</w:t>
      </w:r>
    </w:p>
    <w:p w14:paraId="3CAC71C1" w14:textId="77777777" w:rsidR="00F90BDC" w:rsidRDefault="00F90BDC"/>
    <w:p w14:paraId="3E94DBA5" w14:textId="77777777" w:rsidR="00F90BDC" w:rsidRDefault="00F90BDC">
      <w:r xmlns:w="http://schemas.openxmlformats.org/wordprocessingml/2006/main">
        <w:t xml:space="preserve">Johannes 11:17 Men da Jesus kom, fandt han, at han allerede havde ligget i Graven fire Dage.</w:t>
      </w:r>
    </w:p>
    <w:p w14:paraId="6FBB1D4F" w14:textId="77777777" w:rsidR="00F90BDC" w:rsidRDefault="00F90BDC"/>
    <w:p w14:paraId="78604DC4" w14:textId="77777777" w:rsidR="00F90BDC" w:rsidRDefault="00F90BDC">
      <w:r xmlns:w="http://schemas.openxmlformats.org/wordprocessingml/2006/main">
        <w:t xml:space="preserve">Jesus ankom for at opdage, at Lazarus havde været død og begravet i fire dage.</w:t>
      </w:r>
    </w:p>
    <w:p w14:paraId="219451F7" w14:textId="77777777" w:rsidR="00F90BDC" w:rsidRDefault="00F90BDC"/>
    <w:p w14:paraId="52192AA6" w14:textId="77777777" w:rsidR="00F90BDC" w:rsidRDefault="00F90BDC">
      <w:r xmlns:w="http://schemas.openxmlformats.org/wordprocessingml/2006/main">
        <w:t xml:space="preserve">1. Troens magt: Vi kan stole på Jesus, selv når det ser ud til, at alt håb er tabt.</w:t>
      </w:r>
    </w:p>
    <w:p w14:paraId="2A860BCE" w14:textId="77777777" w:rsidR="00F90BDC" w:rsidRDefault="00F90BDC"/>
    <w:p w14:paraId="737FAE15" w14:textId="77777777" w:rsidR="00F90BDC" w:rsidRDefault="00F90BDC">
      <w:r xmlns:w="http://schemas.openxmlformats.org/wordprocessingml/2006/main">
        <w:t xml:space="preserve">2. Bønnens kraft: Selv når døden har taget vores kære fra os, kan Jesus stadig bringe dem tilbage.</w:t>
      </w:r>
    </w:p>
    <w:p w14:paraId="04464A14" w14:textId="77777777" w:rsidR="00F90BDC" w:rsidRDefault="00F90BDC"/>
    <w:p w14:paraId="17948ADB" w14:textId="77777777" w:rsidR="00F90BDC" w:rsidRDefault="00F90BDC">
      <w:r xmlns:w="http://schemas.openxmlformats.org/wordprocessingml/2006/main">
        <w:t xml:space="preserve">1. Esajas 43:2? </w:t>
      </w:r>
      <w:r xmlns:w="http://schemas.openxmlformats.org/wordprocessingml/2006/main">
        <w:rPr>
          <w:rFonts w:ascii="맑은 고딕 Semilight" w:hAnsi="맑은 고딕 Semilight"/>
        </w:rPr>
        <w:t xml:space="preserve">쏻 </w:t>
      </w:r>
      <w:r xmlns:w="http://schemas.openxmlformats.org/wordprocessingml/2006/main">
        <w:t xml:space="preserve">når du går gennem vandet, vil jeg være med dig; og når du går gennem floderne, vil de ikke feje over dig.??</w:t>
      </w:r>
    </w:p>
    <w:p w14:paraId="389F9FC4" w14:textId="77777777" w:rsidR="00F90BDC" w:rsidRDefault="00F90BDC"/>
    <w:p w14:paraId="5EC1027C" w14:textId="77777777" w:rsidR="00F90BDC" w:rsidRDefault="00F90BDC">
      <w:r xmlns:w="http://schemas.openxmlformats.org/wordprocessingml/2006/main">
        <w:t xml:space="preserve">2. 2. Korintherbrev 4:8-9 ? </w:t>
      </w:r>
      <w:r xmlns:w="http://schemas.openxmlformats.org/wordprocessingml/2006/main">
        <w:rPr>
          <w:rFonts w:ascii="맑은 고딕 Semilight" w:hAnsi="맑은 고딕 Semilight"/>
        </w:rPr>
        <w:t xml:space="preserve">쏻 </w:t>
      </w:r>
      <w:r xmlns:w="http://schemas.openxmlformats.org/wordprocessingml/2006/main">
        <w:t xml:space="preserve">e er hårdt presset på hver side, men ikke knust; forvirret, men ikke i fortvivlelse; forfulgt, men ikke forladt; slået ned, men ikke ødelagt.??</w:t>
      </w:r>
    </w:p>
    <w:p w14:paraId="2D89388C" w14:textId="77777777" w:rsidR="00F90BDC" w:rsidRDefault="00F90BDC"/>
    <w:p w14:paraId="044B231D" w14:textId="77777777" w:rsidR="00F90BDC" w:rsidRDefault="00F90BDC">
      <w:r xmlns:w="http://schemas.openxmlformats.org/wordprocessingml/2006/main">
        <w:t xml:space="preserve">Johannes 11:18 Men Betania var nær ved Jerusalem, omkring femten Strækninger borte.</w:t>
      </w:r>
    </w:p>
    <w:p w14:paraId="518EB141" w14:textId="77777777" w:rsidR="00F90BDC" w:rsidRDefault="00F90BDC"/>
    <w:p w14:paraId="6A32DA69" w14:textId="77777777" w:rsidR="00F90BDC" w:rsidRDefault="00F90BDC">
      <w:r xmlns:w="http://schemas.openxmlformats.org/wordprocessingml/2006/main">
        <w:t xml:space="preserve">Jesus trøster Maria og Martha efter deres bror Lazarus død.</w:t>
      </w:r>
    </w:p>
    <w:p w14:paraId="3BF1D925" w14:textId="77777777" w:rsidR="00F90BDC" w:rsidRDefault="00F90BDC"/>
    <w:p w14:paraId="4824229A" w14:textId="77777777" w:rsidR="00F90BDC" w:rsidRDefault="00F90BDC">
      <w:r xmlns:w="http://schemas.openxmlformats.org/wordprocessingml/2006/main">
        <w:t xml:space="preserve">1. Jesus er vores trøster i vanskelige tider</w:t>
      </w:r>
    </w:p>
    <w:p w14:paraId="2D5056B2" w14:textId="77777777" w:rsidR="00F90BDC" w:rsidRDefault="00F90BDC"/>
    <w:p w14:paraId="7E1AC1F4" w14:textId="77777777" w:rsidR="00F90BDC" w:rsidRDefault="00F90BDC">
      <w:r xmlns:w="http://schemas.openxmlformats.org/wordprocessingml/2006/main">
        <w:t xml:space="preserve">2. Værdien af venskab</w:t>
      </w:r>
    </w:p>
    <w:p w14:paraId="638F9EEE" w14:textId="77777777" w:rsidR="00F90BDC" w:rsidRDefault="00F90BDC"/>
    <w:p w14:paraId="17D102E1" w14:textId="77777777" w:rsidR="00F90BDC" w:rsidRDefault="00F90BDC">
      <w:r xmlns:w="http://schemas.openxmlformats.org/wordprocessingml/2006/main">
        <w:t xml:space="preserve">1. Esajas 40:1 - "Trøst, ja, trøst mit folk," siger din Gud.</w:t>
      </w:r>
    </w:p>
    <w:p w14:paraId="4868333A" w14:textId="77777777" w:rsidR="00F90BDC" w:rsidRDefault="00F90BDC"/>
    <w:p w14:paraId="60820877" w14:textId="77777777" w:rsidR="00F90BDC" w:rsidRDefault="00F90BDC">
      <w:r xmlns:w="http://schemas.openxmlformats.org/wordprocessingml/2006/main">
        <w:t xml:space="preserve">2. Ordsprogene 17:17 - En ven elsker til enhver tid, og en bror er født til en tid med modgang.</w:t>
      </w:r>
    </w:p>
    <w:p w14:paraId="778BB99C" w14:textId="77777777" w:rsidR="00F90BDC" w:rsidRDefault="00F90BDC"/>
    <w:p w14:paraId="465C8397" w14:textId="77777777" w:rsidR="00F90BDC" w:rsidRDefault="00F90BDC">
      <w:r xmlns:w="http://schemas.openxmlformats.org/wordprocessingml/2006/main">
        <w:t xml:space="preserve">John 11:19 19 Og mange af Jøderne kom til Martha og Maria for at trøste dem med deres Broder.</w:t>
      </w:r>
    </w:p>
    <w:p w14:paraId="663123AD" w14:textId="77777777" w:rsidR="00F90BDC" w:rsidRDefault="00F90BDC"/>
    <w:p w14:paraId="06328C4D" w14:textId="77777777" w:rsidR="00F90BDC" w:rsidRDefault="00F90BDC">
      <w:r xmlns:w="http://schemas.openxmlformats.org/wordprocessingml/2006/main">
        <w:t xml:space="preserve">Mange jøder besøgte Martha og Maria for at trøste dem for deres brors død.</w:t>
      </w:r>
    </w:p>
    <w:p w14:paraId="5C3D2164" w14:textId="77777777" w:rsidR="00F90BDC" w:rsidRDefault="00F90BDC"/>
    <w:p w14:paraId="3036D4BE" w14:textId="77777777" w:rsidR="00F90BDC" w:rsidRDefault="00F90BDC">
      <w:r xmlns:w="http://schemas.openxmlformats.org/wordprocessingml/2006/main">
        <w:t xml:space="preserve">1. Sørge med andre: Sådan trøster du andre i tider med tab</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Fællesskabets magt til at overvinde tab</w:t>
      </w:r>
    </w:p>
    <w:p w14:paraId="71EC87B2" w14:textId="77777777" w:rsidR="00F90BDC" w:rsidRDefault="00F90BDC"/>
    <w:p w14:paraId="1A1EAC8E" w14:textId="77777777" w:rsidR="00F90BDC" w:rsidRDefault="00F90BDC">
      <w:r xmlns:w="http://schemas.openxmlformats.org/wordprocessingml/2006/main">
        <w:t xml:space="preserve">1. Romerne 12:15 - Glæd jer med dem, der glæder sig, og græd med dem, der græder.</w:t>
      </w:r>
    </w:p>
    <w:p w14:paraId="25CE84DA" w14:textId="77777777" w:rsidR="00F90BDC" w:rsidRDefault="00F90BDC"/>
    <w:p w14:paraId="7ECB5AAF" w14:textId="77777777" w:rsidR="00F90BDC" w:rsidRDefault="00F90BDC">
      <w:r xmlns:w="http://schemas.openxmlformats.org/wordprocessingml/2006/main">
        <w:t xml:space="preserve">2. Job 2:11-13 - Hvornår Job? </w:t>
      </w:r>
      <w:r xmlns:w="http://schemas.openxmlformats.org/wordprocessingml/2006/main">
        <w:rPr>
          <w:rFonts w:ascii="맑은 고딕 Semilight" w:hAnsi="맑은 고딕 Semilight"/>
        </w:rPr>
        <w:t xml:space="preserve">셲 </w:t>
      </w:r>
      <w:r xmlns:w="http://schemas.openxmlformats.org/wordprocessingml/2006/main">
        <w:t xml:space="preserve">tre venner, Elifaz fra Temaniten, Bildad fra Suhit og Zofar fra Naamatitten, hørte om alle de trængsler, der var kommet over ham, de drog ud fra deres hjem og mødtes efter aftale for at gå hen og føle med ham og trøste ham.</w:t>
      </w:r>
    </w:p>
    <w:p w14:paraId="5A62F451" w14:textId="77777777" w:rsidR="00F90BDC" w:rsidRDefault="00F90BDC"/>
    <w:p w14:paraId="2143B44C" w14:textId="77777777" w:rsidR="00F90BDC" w:rsidRDefault="00F90BDC">
      <w:r xmlns:w="http://schemas.openxmlformats.org/wordprocessingml/2006/main">
        <w:t xml:space="preserve">Johannes 11:20 Da Martha da hørte, at Jesus kom, gik hun hen og mødte ham; men Maria sad stille i Huset.</w:t>
      </w:r>
    </w:p>
    <w:p w14:paraId="3D689E87" w14:textId="77777777" w:rsidR="00F90BDC" w:rsidRDefault="00F90BDC"/>
    <w:p w14:paraId="71966F7D" w14:textId="77777777" w:rsidR="00F90BDC" w:rsidRDefault="00F90BDC">
      <w:r xmlns:w="http://schemas.openxmlformats.org/wordprocessingml/2006/main">
        <w:t xml:space="preserve">Martha og Maria reagerede forskelligt, da Jesus kom på besøg.</w:t>
      </w:r>
    </w:p>
    <w:p w14:paraId="3340156F" w14:textId="77777777" w:rsidR="00F90BDC" w:rsidRDefault="00F90BDC"/>
    <w:p w14:paraId="3C830317" w14:textId="77777777" w:rsidR="00F90BDC" w:rsidRDefault="00F90BDC">
      <w:r xmlns:w="http://schemas.openxmlformats.org/wordprocessingml/2006/main">
        <w:t xml:space="preserve">1. Vi kan lære af Martha og Marias eksempel, at vi altid bør byde Jesus velkommen i vores liv.</w:t>
      </w:r>
    </w:p>
    <w:p w14:paraId="091A52F0" w14:textId="77777777" w:rsidR="00F90BDC" w:rsidRDefault="00F90BDC"/>
    <w:p w14:paraId="51EC82E6" w14:textId="77777777" w:rsidR="00F90BDC" w:rsidRDefault="00F90BDC">
      <w:r xmlns:w="http://schemas.openxmlformats.org/wordprocessingml/2006/main">
        <w:t xml:space="preserve">2. Vi bør stræbe efter at være som Martha og reagere på Jesus med glæde og entusiasme.</w:t>
      </w:r>
    </w:p>
    <w:p w14:paraId="796696DB" w14:textId="77777777" w:rsidR="00F90BDC" w:rsidRDefault="00F90BDC"/>
    <w:p w14:paraId="6FB63F93" w14:textId="77777777" w:rsidR="00F90BDC" w:rsidRDefault="00F90BDC">
      <w:r xmlns:w="http://schemas.openxmlformats.org/wordprocessingml/2006/main">
        <w:t xml:space="preserve">1. Matthæus 11:28-29? </w:t>
      </w:r>
      <w:r xmlns:w="http://schemas.openxmlformats.org/wordprocessingml/2006/main">
        <w:rPr>
          <w:rFonts w:ascii="맑은 고딕 Semilight" w:hAnsi="맑은 고딕 Semilight"/>
        </w:rPr>
        <w:t xml:space="preserve">쏞 </w:t>
      </w:r>
      <w:r xmlns:w="http://schemas.openxmlformats.org/wordprocessingml/2006/main">
        <w:t xml:space="preserve">om til mig, alle, som arbejder og bærer tunge byrder, og jeg vil give jer hvile. Tag mit åg på jer og lær af mig, for jeg er mild og ydmyg af hjertet, og I vil finde hvile for jeres sjæle.??</w:t>
      </w:r>
    </w:p>
    <w:p w14:paraId="3DB1D985" w14:textId="77777777" w:rsidR="00F90BDC" w:rsidRDefault="00F90BDC"/>
    <w:p w14:paraId="6AF2AB8A" w14:textId="77777777" w:rsidR="00F90BDC" w:rsidRDefault="00F90BDC">
      <w:r xmlns:w="http://schemas.openxmlformats.org/wordprocessingml/2006/main">
        <w:t xml:space="preserve">2. Lukas 10:38-42 Men da de gik deres vej, gik Jesus ind i en landsby. Og en kvinde ved navn Martha bød ham velkommen i sit hus. Og hun havde en søster ved navn Maria, som sad ved Herrens fødder og lyttede til hans lære. Men Martha blev distraheret med megen servering. Og hun gik hen til ham og sagde: ? </w:t>
      </w:r>
      <w:r xmlns:w="http://schemas.openxmlformats.org/wordprocessingml/2006/main">
        <w:rPr>
          <w:rFonts w:ascii="맑은 고딕 Semilight" w:hAnsi="맑은 고딕 Semilight"/>
        </w:rPr>
        <w:t xml:space="preserve">쏬 </w:t>
      </w:r>
      <w:r xmlns:w="http://schemas.openxmlformats.org/wordprocessingml/2006/main">
        <w:t xml:space="preserve">ord, er du ligeglad med, at min søster har ladet mig tjene alene? Fortæl hende så at hun skal hjælpe mig.??Men Herren svarede hende, ? </w:t>
      </w:r>
      <w:r xmlns:w="http://schemas.openxmlformats.org/wordprocessingml/2006/main">
        <w:rPr>
          <w:rFonts w:ascii="맑은 고딕 Semilight" w:hAnsi="맑은 고딕 Semilight"/>
        </w:rPr>
        <w:t xml:space="preserve">쏮 </w:t>
      </w:r>
      <w:r xmlns:w="http://schemas.openxmlformats.org/wordprocessingml/2006/main">
        <w:t xml:space="preserve">artha, Martha, du er ængstelig og bekymret over mange ting, men én ting er nødvendig. Mary har valgt den gode portion, som ikke bliver taget fra hende.??</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11:21 Da sagde Martha til Jesus: Herre! havde du været her, var min Broder ikke død.</w:t>
      </w:r>
    </w:p>
    <w:p w14:paraId="58EB7421" w14:textId="77777777" w:rsidR="00F90BDC" w:rsidRDefault="00F90BDC"/>
    <w:p w14:paraId="5BD2EEDA" w14:textId="77777777" w:rsidR="00F90BDC" w:rsidRDefault="00F90BDC">
      <w:r xmlns:w="http://schemas.openxmlformats.org/wordprocessingml/2006/main">
        <w:t xml:space="preserve">Martha udtrykker sin dybe sorg og skuffelse over, at Jesus ikke var til stede for at helbrede hendes bror.</w:t>
      </w:r>
    </w:p>
    <w:p w14:paraId="46220B5E" w14:textId="77777777" w:rsidR="00F90BDC" w:rsidRDefault="00F90BDC"/>
    <w:p w14:paraId="231AFDC0" w14:textId="77777777" w:rsidR="00F90BDC" w:rsidRDefault="00F90BDC">
      <w:r xmlns:w="http://schemas.openxmlformats.org/wordprocessingml/2006/main">
        <w:t xml:space="preserve">1. Jesus er vores eneste håb i vanskelige tider</w:t>
      </w:r>
    </w:p>
    <w:p w14:paraId="5D85781A" w14:textId="77777777" w:rsidR="00F90BDC" w:rsidRDefault="00F90BDC"/>
    <w:p w14:paraId="645D76FA" w14:textId="77777777" w:rsidR="00F90BDC" w:rsidRDefault="00F90BDC">
      <w:r xmlns:w="http://schemas.openxmlformats.org/wordprocessingml/2006/main">
        <w:t xml:space="preserve">2. Guds timing er perfekt, selv når vi ikke forstår det</w:t>
      </w:r>
    </w:p>
    <w:p w14:paraId="70AA467C" w14:textId="77777777" w:rsidR="00F90BDC" w:rsidRDefault="00F90BDC"/>
    <w:p w14:paraId="4F5EF1F1" w14:textId="77777777" w:rsidR="00F90BDC" w:rsidRDefault="00F90BDC">
      <w:r xmlns:w="http://schemas.openxmlformats.org/wordprocessingml/2006/main">
        <w:t xml:space="preserve">1. Romerbrevet 8:28 - Og vi ved, at alt virker sammen til det gode for dem, som elsker Gud, for dem, som er kaldet efter hans hensigt.</w:t>
      </w:r>
    </w:p>
    <w:p w14:paraId="08747DCD" w14:textId="77777777" w:rsidR="00F90BDC" w:rsidRDefault="00F90BDC"/>
    <w:p w14:paraId="780ACD61" w14:textId="77777777" w:rsidR="00F90BDC" w:rsidRDefault="00F90BDC">
      <w:r xmlns:w="http://schemas.openxmlformats.org/wordprocessingml/2006/main">
        <w:t xml:space="preserve">2. Salme 46:1-3 - Gud er vores tilflugt og styrke, en meget nærværende hjælp i nød. Derfor vil vi ikke frygte, selv om jorden flytter sig, og selvom bjergene føres midt i havet; Skønt dets vande bruser og forfærdes, selvom bjergene ryster af dets opsvulmning.</w:t>
      </w:r>
    </w:p>
    <w:p w14:paraId="5175ED03" w14:textId="77777777" w:rsidR="00F90BDC" w:rsidRDefault="00F90BDC"/>
    <w:p w14:paraId="34125FC9" w14:textId="77777777" w:rsidR="00F90BDC" w:rsidRDefault="00F90BDC">
      <w:r xmlns:w="http://schemas.openxmlformats.org/wordprocessingml/2006/main">
        <w:t xml:space="preserve">John 11:22 22 Men jeg ved, at selv nu, hvad du vil bede Gud om, det vil Gud give dig.</w:t>
      </w:r>
    </w:p>
    <w:p w14:paraId="3FF177BD" w14:textId="77777777" w:rsidR="00F90BDC" w:rsidRDefault="00F90BDC"/>
    <w:p w14:paraId="2D8B5FB5" w14:textId="77777777" w:rsidR="00F90BDC" w:rsidRDefault="00F90BDC">
      <w:r xmlns:w="http://schemas.openxmlformats.org/wordprocessingml/2006/main">
        <w:t xml:space="preserve">Jesus forsikrer Martha om, at alt, hvad hun beder til Gud om, vil blive givet til hende.</w:t>
      </w:r>
    </w:p>
    <w:p w14:paraId="56E3789F" w14:textId="77777777" w:rsidR="00F90BDC" w:rsidRDefault="00F90BDC"/>
    <w:p w14:paraId="6F974BBE" w14:textId="77777777" w:rsidR="00F90BDC" w:rsidRDefault="00F90BDC">
      <w:r xmlns:w="http://schemas.openxmlformats.org/wordprocessingml/2006/main">
        <w:t xml:space="preserve">1. Tro: At tro, at Gud vil opfylde sine løfter</w:t>
      </w:r>
    </w:p>
    <w:p w14:paraId="1A41AC04" w14:textId="77777777" w:rsidR="00F90BDC" w:rsidRDefault="00F90BDC"/>
    <w:p w14:paraId="6470CFD2" w14:textId="77777777" w:rsidR="00F90BDC" w:rsidRDefault="00F90BDC">
      <w:r xmlns:w="http://schemas.openxmlformats.org/wordprocessingml/2006/main">
        <w:t xml:space="preserve">2. Håb: At stole på Herren i vanskelige situationer</w:t>
      </w:r>
    </w:p>
    <w:p w14:paraId="56E1983C" w14:textId="77777777" w:rsidR="00F90BDC" w:rsidRDefault="00F90BDC"/>
    <w:p w14:paraId="279A13AF" w14:textId="77777777" w:rsidR="00F90BDC" w:rsidRDefault="00F90BDC">
      <w:r xmlns:w="http://schemas.openxmlformats.org/wordprocessingml/2006/main">
        <w:t xml:space="preserve">1. Matthæus 21:22 - Og alt, hvad I beder om i bøn, skal I få i troen.</w:t>
      </w:r>
    </w:p>
    <w:p w14:paraId="5CF1EAE7" w14:textId="77777777" w:rsidR="00F90BDC" w:rsidRDefault="00F90BDC"/>
    <w:p w14:paraId="47CD80F3" w14:textId="77777777" w:rsidR="00F90BDC" w:rsidRDefault="00F90BDC">
      <w:r xmlns:w="http://schemas.openxmlformats.org/wordprocessingml/2006/main">
        <w:t xml:space="preserve">2. Jeremias 29:11 - For jeg kender de planer, jeg har for dig, siger Herren, planlægger at gøre dig fremgang og </w:t>
      </w:r>
      <w:r xmlns:w="http://schemas.openxmlformats.org/wordprocessingml/2006/main">
        <w:lastRenderedPageBreak xmlns:w="http://schemas.openxmlformats.org/wordprocessingml/2006/main"/>
      </w:r>
      <w:r xmlns:w="http://schemas.openxmlformats.org/wordprocessingml/2006/main">
        <w:t xml:space="preserve">ikke at skade dig, planlægger at give dig håb og en fremtid.</w:t>
      </w:r>
    </w:p>
    <w:p w14:paraId="31D8CCBC" w14:textId="77777777" w:rsidR="00F90BDC" w:rsidRDefault="00F90BDC"/>
    <w:p w14:paraId="653315B2" w14:textId="77777777" w:rsidR="00F90BDC" w:rsidRDefault="00F90BDC">
      <w:r xmlns:w="http://schemas.openxmlformats.org/wordprocessingml/2006/main">
        <w:t xml:space="preserve">Johannes 11:23 Jesus siger til hende: din Broder skal opstå.</w:t>
      </w:r>
    </w:p>
    <w:p w14:paraId="73D43FDA" w14:textId="77777777" w:rsidR="00F90BDC" w:rsidRDefault="00F90BDC"/>
    <w:p w14:paraId="30A28781" w14:textId="77777777" w:rsidR="00F90BDC" w:rsidRDefault="00F90BDC">
      <w:r xmlns:w="http://schemas.openxmlformats.org/wordprocessingml/2006/main">
        <w:t xml:space="preserve">Jesus giver Martha forsikring om, at hendes bror Lazarus vil opleve en opstandelse.</w:t>
      </w:r>
    </w:p>
    <w:p w14:paraId="66353CB3" w14:textId="77777777" w:rsidR="00F90BDC" w:rsidRDefault="00F90BDC"/>
    <w:p w14:paraId="23667AE4" w14:textId="77777777" w:rsidR="00F90BDC" w:rsidRDefault="00F90BDC">
      <w:r xmlns:w="http://schemas.openxmlformats.org/wordprocessingml/2006/main">
        <w:t xml:space="preserve">1: Jesus er kilden til håb og forsikring om, at døden ikke er enden.</w:t>
      </w:r>
    </w:p>
    <w:p w14:paraId="2D854AD4" w14:textId="77777777" w:rsidR="00F90BDC" w:rsidRDefault="00F90BDC"/>
    <w:p w14:paraId="6D948439" w14:textId="77777777" w:rsidR="00F90BDC" w:rsidRDefault="00F90BDC">
      <w:r xmlns:w="http://schemas.openxmlformats.org/wordprocessingml/2006/main">
        <w:t xml:space="preserve">2: Jesus bringer liv og håb til dem, der stoler på ham.</w:t>
      </w:r>
    </w:p>
    <w:p w14:paraId="75A17D68" w14:textId="77777777" w:rsidR="00F90BDC" w:rsidRDefault="00F90BDC"/>
    <w:p w14:paraId="4F5504FA" w14:textId="77777777" w:rsidR="00F90BDC" w:rsidRDefault="00F90BDC">
      <w:r xmlns:w="http://schemas.openxmlformats.org/wordprocessingml/2006/main">
        <w:t xml:space="preserve">1: Romerne 8:11 - ? </w:t>
      </w:r>
      <w:r xmlns:w="http://schemas.openxmlformats.org/wordprocessingml/2006/main">
        <w:rPr>
          <w:rFonts w:ascii="맑은 고딕 Semilight" w:hAnsi="맑은 고딕 Semilight"/>
        </w:rPr>
        <w:t xml:space="preserve">Og </w:t>
      </w:r>
      <w:r xmlns:w="http://schemas.openxmlformats.org/wordprocessingml/2006/main">
        <w:t xml:space="preserve">hvis hans Ånd, som oprejste Jesus fra de døde, bor i jer, vil han, som oprejste Kristus fra de døde, også give liv til jeres dødelige legemer på grund af sin Ånd, som bor i jer.</w:t>
      </w:r>
    </w:p>
    <w:p w14:paraId="0BACD0F3" w14:textId="77777777" w:rsidR="00F90BDC" w:rsidRDefault="00F90BDC"/>
    <w:p w14:paraId="7FD8C3DA" w14:textId="77777777" w:rsidR="00F90BDC" w:rsidRDefault="00F90BDC">
      <w:r xmlns:w="http://schemas.openxmlformats.org/wordprocessingml/2006/main">
        <w:t xml:space="preserve">2: 1 Korintherbrev 15:20-22 - ? </w:t>
      </w:r>
      <w:r xmlns:w="http://schemas.openxmlformats.org/wordprocessingml/2006/main">
        <w:rPr>
          <w:rFonts w:ascii="맑은 고딕 Semilight" w:hAnsi="맑은 고딕 Semilight"/>
        </w:rPr>
        <w:t xml:space="preserve">쏝 </w:t>
      </w:r>
      <w:r xmlns:w="http://schemas.openxmlformats.org/wordprocessingml/2006/main">
        <w:t xml:space="preserve">ut Kristus er sandelig blevet oprejst fra de døde, førstegrøden af dem, der er faldet i søvn. For siden døden kom gennem et menneske, kommer de dødes opstandelse også gennem et menneske. For ligesom alle dør i Adam, således vil alle blive gjort levende i Kristus.??</w:t>
      </w:r>
    </w:p>
    <w:p w14:paraId="39DE90A2" w14:textId="77777777" w:rsidR="00F90BDC" w:rsidRDefault="00F90BDC"/>
    <w:p w14:paraId="2A5F7C3B" w14:textId="77777777" w:rsidR="00F90BDC" w:rsidRDefault="00F90BDC">
      <w:r xmlns:w="http://schemas.openxmlformats.org/wordprocessingml/2006/main">
        <w:t xml:space="preserve">John 11:24 Martha sagde til ham: jeg ved, at han skal opstå i Opstandelsen på den yderste Dag.</w:t>
      </w:r>
    </w:p>
    <w:p w14:paraId="2C2DB40F" w14:textId="77777777" w:rsidR="00F90BDC" w:rsidRDefault="00F90BDC"/>
    <w:p w14:paraId="70616802" w14:textId="77777777" w:rsidR="00F90BDC" w:rsidRDefault="00F90BDC">
      <w:r xmlns:w="http://schemas.openxmlformats.org/wordprocessingml/2006/main">
        <w:t xml:space="preserve">Martha bekender sin tro på Jesu opstandelse på den yderste dag.</w:t>
      </w:r>
    </w:p>
    <w:p w14:paraId="63DFF648" w14:textId="77777777" w:rsidR="00F90BDC" w:rsidRDefault="00F90BDC"/>
    <w:p w14:paraId="21F8152E" w14:textId="77777777" w:rsidR="00F90BDC" w:rsidRDefault="00F90BDC">
      <w:r xmlns:w="http://schemas.openxmlformats.org/wordprocessingml/2006/main">
        <w:t xml:space="preserve">1: Håb på Jesu opstandelse, at vi uanset omstændighederne kan stole på Guds løfter.</w:t>
      </w:r>
    </w:p>
    <w:p w14:paraId="45514433" w14:textId="77777777" w:rsidR="00F90BDC" w:rsidRDefault="00F90BDC"/>
    <w:p w14:paraId="59B24519" w14:textId="77777777" w:rsidR="00F90BDC" w:rsidRDefault="00F90BDC">
      <w:r xmlns:w="http://schemas.openxmlformats.org/wordprocessingml/2006/main">
        <w:t xml:space="preserve">2: Sæt din lid til Herren, for han er trofast og vil skabe genoprettelse i vores liv.</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Peter 1:3-5 - Velsignet være Gud og vor Herre Jesu Kristi Fader! Ifølge hans store barmhjertighed har han fået os til at blive genfødt til et levende håb ved Jesu Kristi opstandelse fra de døde.</w:t>
      </w:r>
    </w:p>
    <w:p w14:paraId="7201FA20" w14:textId="77777777" w:rsidR="00F90BDC" w:rsidRDefault="00F90BDC"/>
    <w:p w14:paraId="50E591D7" w14:textId="77777777" w:rsidR="00F90BDC" w:rsidRDefault="00F90BDC">
      <w:r xmlns:w="http://schemas.openxmlformats.org/wordprocessingml/2006/main">
        <w:t xml:space="preserve">2: Romerne 8:11 - Hvis hans Ånd, som oprejste Jesus fra de døde, bor i jer, vil han, som oprejste Kristus Jesus fra de døde, også give liv til jeres dødelige legemer ved sin Ånd, som bor i jer.</w:t>
      </w:r>
    </w:p>
    <w:p w14:paraId="1218B475" w14:textId="77777777" w:rsidR="00F90BDC" w:rsidRDefault="00F90BDC"/>
    <w:p w14:paraId="58CFADB1" w14:textId="77777777" w:rsidR="00F90BDC" w:rsidRDefault="00F90BDC">
      <w:r xmlns:w="http://schemas.openxmlformats.org/wordprocessingml/2006/main">
        <w:t xml:space="preserve">Johannes 11:25 Jesus sagde til hende: Jeg er Opstandelsen og Livet; den, som tror på mig, skal leve, om han end dør.</w:t>
      </w:r>
    </w:p>
    <w:p w14:paraId="32473A31" w14:textId="77777777" w:rsidR="00F90BDC" w:rsidRDefault="00F90BDC"/>
    <w:p w14:paraId="719029F0" w14:textId="77777777" w:rsidR="00F90BDC" w:rsidRDefault="00F90BDC">
      <w:r xmlns:w="http://schemas.openxmlformats.org/wordprocessingml/2006/main">
        <w:t xml:space="preserve">Jesus er kilden til liv og opstandelse.</w:t>
      </w:r>
    </w:p>
    <w:p w14:paraId="42A5C89C" w14:textId="77777777" w:rsidR="00F90BDC" w:rsidRDefault="00F90BDC"/>
    <w:p w14:paraId="6D0DDC37" w14:textId="77777777" w:rsidR="00F90BDC" w:rsidRDefault="00F90BDC">
      <w:r xmlns:w="http://schemas.openxmlformats.org/wordprocessingml/2006/main">
        <w:t xml:space="preserve">1. Vi skal tro på Jesus for at opleve liv og opstandelse.</w:t>
      </w:r>
    </w:p>
    <w:p w14:paraId="47C61820" w14:textId="77777777" w:rsidR="00F90BDC" w:rsidRDefault="00F90BDC"/>
    <w:p w14:paraId="15985E11" w14:textId="77777777" w:rsidR="00F90BDC" w:rsidRDefault="00F90BDC">
      <w:r xmlns:w="http://schemas.openxmlformats.org/wordprocessingml/2006/main">
        <w:t xml:space="preserve">2. Tillid til Jesus er nøglen til at låse op for liv og opstandelse.</w:t>
      </w:r>
    </w:p>
    <w:p w14:paraId="115D6EDF" w14:textId="77777777" w:rsidR="00F90BDC" w:rsidRDefault="00F90BDC"/>
    <w:p w14:paraId="4873196F" w14:textId="77777777" w:rsidR="00F90BDC" w:rsidRDefault="00F90BDC">
      <w:r xmlns:w="http://schemas.openxmlformats.org/wordprocessingml/2006/main">
        <w:t xml:space="preserve">1. Johannesevangeliet 3,16 "Thi således elskede Gud verden, at han gav sin enbårne søn, for at enhver, som tror på ham, ikke skal fortabes, men have evigt liv."</w:t>
      </w:r>
    </w:p>
    <w:p w14:paraId="02A3888D" w14:textId="77777777" w:rsidR="00F90BDC" w:rsidRDefault="00F90BDC"/>
    <w:p w14:paraId="56BA38CD" w14:textId="77777777" w:rsidR="00F90BDC" w:rsidRDefault="00F90BDC">
      <w:r xmlns:w="http://schemas.openxmlformats.org/wordprocessingml/2006/main">
        <w:t xml:space="preserve">2. Romerbrevet 10:9 "At hvis du bekender med din mund Herren Jesus og tror i dit hjerte, at Gud har oprejst ham fra de døde, skal du blive frelst."</w:t>
      </w:r>
    </w:p>
    <w:p w14:paraId="4121F76D" w14:textId="77777777" w:rsidR="00F90BDC" w:rsidRDefault="00F90BDC"/>
    <w:p w14:paraId="4F1DF11B" w14:textId="77777777" w:rsidR="00F90BDC" w:rsidRDefault="00F90BDC">
      <w:r xmlns:w="http://schemas.openxmlformats.org/wordprocessingml/2006/main">
        <w:t xml:space="preserve">John 11:26 Og enhver, som lever og tror på mig, skal aldrig i evighed dø. tror du på dette?</w:t>
      </w:r>
    </w:p>
    <w:p w14:paraId="4AB770D9" w14:textId="77777777" w:rsidR="00F90BDC" w:rsidRDefault="00F90BDC"/>
    <w:p w14:paraId="7A711F14" w14:textId="77777777" w:rsidR="00F90BDC" w:rsidRDefault="00F90BDC">
      <w:r xmlns:w="http://schemas.openxmlformats.org/wordprocessingml/2006/main">
        <w:t xml:space="preserve">Denne passage afslører Jesu tro på, at de, der har tro på ham, aldrig vil dø.</w:t>
      </w:r>
    </w:p>
    <w:p w14:paraId="60C231D5" w14:textId="77777777" w:rsidR="00F90BDC" w:rsidRDefault="00F90BDC"/>
    <w:p w14:paraId="14FEA40E" w14:textId="77777777" w:rsidR="00F90BDC" w:rsidRDefault="00F90BDC">
      <w:r xmlns:w="http://schemas.openxmlformats.org/wordprocessingml/2006/main">
        <w:t xml:space="preserve">1. Jesu kraft: Hvordan tro på ham kan overvinde døden</w:t>
      </w:r>
    </w:p>
    <w:p w14:paraId="07E8613D" w14:textId="77777777" w:rsidR="00F90BDC" w:rsidRDefault="00F90BDC"/>
    <w:p w14:paraId="78E724D1" w14:textId="77777777" w:rsidR="00F90BDC" w:rsidRDefault="00F90BDC">
      <w:r xmlns:w="http://schemas.openxmlformats.org/wordprocessingml/2006/main">
        <w:t xml:space="preserve">2. Det evige livs gave: At tro på Jesus og opleve udødelighed</w:t>
      </w:r>
    </w:p>
    <w:p w14:paraId="567C66F4" w14:textId="77777777" w:rsidR="00F90BDC" w:rsidRDefault="00F90BDC"/>
    <w:p w14:paraId="7D867062" w14:textId="77777777" w:rsidR="00F90BDC" w:rsidRDefault="00F90BDC">
      <w:r xmlns:w="http://schemas.openxmlformats.org/wordprocessingml/2006/main">
        <w:t xml:space="preserve">1. Romerbrevet 10:9-10 - "At hvis du bekender med din mund: 'Jesus er Herre' og tror i dit hjerte, at Gud oprejste ham fra de døde, vil du blive frelst. For det er med dit hjerte, du tro og retfærdiggøres, og det er med din mund, du bekender og bliver frelst."</w:t>
      </w:r>
    </w:p>
    <w:p w14:paraId="29926653" w14:textId="77777777" w:rsidR="00F90BDC" w:rsidRDefault="00F90BDC"/>
    <w:p w14:paraId="706C4867" w14:textId="77777777" w:rsidR="00F90BDC" w:rsidRDefault="00F90BDC">
      <w:r xmlns:w="http://schemas.openxmlformats.org/wordprocessingml/2006/main">
        <w:t xml:space="preserve">2. 1. Korintherbrev 15:54-57 - "Når det forgængelige er blevet iklædt det uforgængelige og det dødelige med udødelighed, da vil det ordsprog, der er skrevet, gå i opfyldelse: 'Døden er opslugt til sejr'. "Hvor, o død, er din sejr? Hvor, o død, er din brod?" Dødens brod er synd, og syndens magt er loven. Men Gud være tak! Han giver os sejren ved vor Herre Jesus Kristus."</w:t>
      </w:r>
    </w:p>
    <w:p w14:paraId="052297D9" w14:textId="77777777" w:rsidR="00F90BDC" w:rsidRDefault="00F90BDC"/>
    <w:p w14:paraId="1B282033" w14:textId="77777777" w:rsidR="00F90BDC" w:rsidRDefault="00F90BDC">
      <w:r xmlns:w="http://schemas.openxmlformats.org/wordprocessingml/2006/main">
        <w:t xml:space="preserve">John 11:27 27 Hun sagde til ham: Ja, Herre! jeg tror, at du er Christus, Guds Søn, som skulde komme til Verden.</w:t>
      </w:r>
    </w:p>
    <w:p w14:paraId="6D67F920" w14:textId="77777777" w:rsidR="00F90BDC" w:rsidRDefault="00F90BDC"/>
    <w:p w14:paraId="48CD2E18" w14:textId="77777777" w:rsidR="00F90BDC" w:rsidRDefault="00F90BDC">
      <w:r xmlns:w="http://schemas.openxmlformats.org/wordprocessingml/2006/main">
        <w:t xml:space="preserve">Jesus møder Martha i hendes sorg efter hendes brors død. Hun bekender sin tro på ham som Guds søn.</w:t>
      </w:r>
    </w:p>
    <w:p w14:paraId="026E3719" w14:textId="77777777" w:rsidR="00F90BDC" w:rsidRDefault="00F90BDC"/>
    <w:p w14:paraId="59446E88" w14:textId="77777777" w:rsidR="00F90BDC" w:rsidRDefault="00F90BDC">
      <w:r xmlns:w="http://schemas.openxmlformats.org/wordprocessingml/2006/main">
        <w:t xml:space="preserve">Martha udtrykker sin tro på Jesus som Guds søn.</w:t>
      </w:r>
    </w:p>
    <w:p w14:paraId="315136F2" w14:textId="77777777" w:rsidR="00F90BDC" w:rsidRDefault="00F90BDC"/>
    <w:p w14:paraId="13B59CBC" w14:textId="77777777" w:rsidR="00F90BDC" w:rsidRDefault="00F90BDC">
      <w:r xmlns:w="http://schemas.openxmlformats.org/wordprocessingml/2006/main">
        <w:t xml:space="preserve">1. Marthas tro: Hvordan man dyrker en urokkelig tro på Herren</w:t>
      </w:r>
    </w:p>
    <w:p w14:paraId="394AA254" w14:textId="77777777" w:rsidR="00F90BDC" w:rsidRDefault="00F90BDC"/>
    <w:p w14:paraId="7F4235AC" w14:textId="77777777" w:rsidR="00F90BDC" w:rsidRDefault="00F90BDC">
      <w:r xmlns:w="http://schemas.openxmlformats.org/wordprocessingml/2006/main">
        <w:t xml:space="preserve">2. Trøst i sorgen: At finde styrke i Jesu kærlighed</w:t>
      </w:r>
    </w:p>
    <w:p w14:paraId="2A11FA6D" w14:textId="77777777" w:rsidR="00F90BDC" w:rsidRDefault="00F90BDC"/>
    <w:p w14:paraId="0EC0F3A7" w14:textId="77777777" w:rsidR="00F90BDC" w:rsidRDefault="00F90BDC">
      <w:r xmlns:w="http://schemas.openxmlformats.org/wordprocessingml/2006/main">
        <w:t xml:space="preserve">1. Matthæus 11:28 - ? </w:t>
      </w:r>
      <w:r xmlns:w="http://schemas.openxmlformats.org/wordprocessingml/2006/main">
        <w:rPr>
          <w:rFonts w:ascii="맑은 고딕 Semilight" w:hAnsi="맑은 고딕 Semilight"/>
        </w:rPr>
        <w:t xml:space="preserve">쏞 </w:t>
      </w:r>
      <w:r xmlns:w="http://schemas.openxmlformats.org/wordprocessingml/2006/main">
        <w:t xml:space="preserve">om mig, alle I, som slider og bærer tunge byrder, og jeg vil give jer hvile.??</w:t>
      </w:r>
    </w:p>
    <w:p w14:paraId="1B500F28" w14:textId="77777777" w:rsidR="00F90BDC" w:rsidRDefault="00F90BDC"/>
    <w:p w14:paraId="696241ED" w14:textId="77777777" w:rsidR="00F90BDC" w:rsidRDefault="00F90BDC">
      <w:r xmlns:w="http://schemas.openxmlformats.org/wordprocessingml/2006/main">
        <w:t xml:space="preserve">2. Romerne 10:9-10 - ? </w:t>
      </w:r>
      <w:r xmlns:w="http://schemas.openxmlformats.org/wordprocessingml/2006/main">
        <w:t xml:space="preserve">Hvis du med din mund bekender Herren Jesus og tror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i </w:t>
      </w:r>
      <w:r xmlns:w="http://schemas.openxmlformats.org/wordprocessingml/2006/main">
        <w:t xml:space="preserve">dit hjerte, at Gud har oprejst ham fra de døde, skal du blive frelst. For med hjertet tror mennesket til retfærdighed; og med munden tilstås der til frelse.??</w:t>
      </w:r>
    </w:p>
    <w:p w14:paraId="79881D7A" w14:textId="77777777" w:rsidR="00F90BDC" w:rsidRDefault="00F90BDC"/>
    <w:p w14:paraId="75DFBF3D" w14:textId="77777777" w:rsidR="00F90BDC" w:rsidRDefault="00F90BDC">
      <w:r xmlns:w="http://schemas.openxmlformats.org/wordprocessingml/2006/main">
        <w:t xml:space="preserve">John 11:28 28 Og da hun havde sagt det, gik hun sin vej og kaldte i al hemmelighed sin søster Maria og sagde: Mesteren er kommet og kalder på dig.</w:t>
      </w:r>
    </w:p>
    <w:p w14:paraId="23B872FC" w14:textId="77777777" w:rsidR="00F90BDC" w:rsidRDefault="00F90BDC"/>
    <w:p w14:paraId="761FEFB5" w14:textId="77777777" w:rsidR="00F90BDC" w:rsidRDefault="00F90BDC">
      <w:r xmlns:w="http://schemas.openxmlformats.org/wordprocessingml/2006/main">
        <w:t xml:space="preserve">Jesus var ankommet til Marias og Marthas hjem og havde kaldt på Maria.</w:t>
      </w:r>
    </w:p>
    <w:p w14:paraId="423BDB81" w14:textId="77777777" w:rsidR="00F90BDC" w:rsidRDefault="00F90BDC"/>
    <w:p w14:paraId="0D60BB4F" w14:textId="77777777" w:rsidR="00F90BDC" w:rsidRDefault="00F90BDC">
      <w:r xmlns:w="http://schemas.openxmlformats.org/wordprocessingml/2006/main">
        <w:t xml:space="preserve">1. Jesus kalder os i tider med fortvivlelse og giver os håb.</w:t>
      </w:r>
    </w:p>
    <w:p w14:paraId="52FE7833" w14:textId="77777777" w:rsidR="00F90BDC" w:rsidRDefault="00F90BDC"/>
    <w:p w14:paraId="075626B4" w14:textId="77777777" w:rsidR="00F90BDC" w:rsidRDefault="00F90BDC">
      <w:r xmlns:w="http://schemas.openxmlformats.org/wordprocessingml/2006/main">
        <w:t xml:space="preserve">2. Vi må besvare Jesu kald og stole på hans kærlighed og barmhjertighed.</w:t>
      </w:r>
    </w:p>
    <w:p w14:paraId="0F1789A1" w14:textId="77777777" w:rsidR="00F90BDC" w:rsidRDefault="00F90BDC"/>
    <w:p w14:paraId="1507AED9" w14:textId="77777777" w:rsidR="00F90BDC" w:rsidRDefault="00F90BDC">
      <w:r xmlns:w="http://schemas.openxmlformats.org/wordprocessingml/2006/main">
        <w:t xml:space="preserve">1. Esajas 43:2-3? </w:t>
      </w:r>
      <w:r xmlns:w="http://schemas.openxmlformats.org/wordprocessingml/2006/main">
        <w:rPr>
          <w:rFonts w:ascii="맑은 고딕 Semilight" w:hAnsi="맑은 고딕 Semilight"/>
        </w:rPr>
        <w:t xml:space="preserve">쏻 </w:t>
      </w:r>
      <w:r xmlns:w="http://schemas.openxmlformats.org/wordprocessingml/2006/main">
        <w:t xml:space="preserve">når du går gennem vandet, vil jeg være med dig; og gennem Floderne skal de ikke overvælde dig; når du går gennem ild, skal du ikke brændes, og flammen skal ikke fortære dig. For jeg er Herren din Gud, Israels Hellige, din Frelser.??</w:t>
      </w:r>
    </w:p>
    <w:p w14:paraId="62CB67A3" w14:textId="77777777" w:rsidR="00F90BDC" w:rsidRDefault="00F90BDC"/>
    <w:p w14:paraId="3053C9E2" w14:textId="77777777" w:rsidR="00F90BDC" w:rsidRDefault="00F90BDC">
      <w:r xmlns:w="http://schemas.openxmlformats.org/wordprocessingml/2006/main">
        <w:t xml:space="preserve">2. Matthæus 11:28? </w:t>
      </w:r>
      <w:r xmlns:w="http://schemas.openxmlformats.org/wordprocessingml/2006/main">
        <w:rPr>
          <w:rFonts w:ascii="맑은 고딕 Semilight" w:hAnsi="맑은 고딕 Semilight"/>
        </w:rPr>
        <w:t xml:space="preserve">쏞 </w:t>
      </w:r>
      <w:r xmlns:w="http://schemas.openxmlformats.org/wordprocessingml/2006/main">
        <w:t xml:space="preserve">om til mig, alle, som arbejder og bærer tunge byrder, og jeg vil give jer hvile.??</w:t>
      </w:r>
    </w:p>
    <w:p w14:paraId="1974ABA3" w14:textId="77777777" w:rsidR="00F90BDC" w:rsidRDefault="00F90BDC"/>
    <w:p w14:paraId="2BE93919" w14:textId="77777777" w:rsidR="00F90BDC" w:rsidRDefault="00F90BDC">
      <w:r xmlns:w="http://schemas.openxmlformats.org/wordprocessingml/2006/main">
        <w:t xml:space="preserve">John 11:29 29 Så snart hun hørte det, stod hun hurtigt op og kom til ham.</w:t>
      </w:r>
    </w:p>
    <w:p w14:paraId="2D40465B" w14:textId="77777777" w:rsidR="00F90BDC" w:rsidRDefault="00F90BDC"/>
    <w:p w14:paraId="15D7D579" w14:textId="77777777" w:rsidR="00F90BDC" w:rsidRDefault="00F90BDC">
      <w:r xmlns:w="http://schemas.openxmlformats.org/wordprocessingml/2006/main">
        <w:t xml:space="preserve">Maria hørte, at Jesus kom, og hun rejste sig hurtigt og gik ham i møde.</w:t>
      </w:r>
    </w:p>
    <w:p w14:paraId="14253037" w14:textId="77777777" w:rsidR="00F90BDC" w:rsidRDefault="00F90BDC"/>
    <w:p w14:paraId="71B77CBA" w14:textId="77777777" w:rsidR="00F90BDC" w:rsidRDefault="00F90BDC">
      <w:r xmlns:w="http://schemas.openxmlformats.org/wordprocessingml/2006/main">
        <w:t xml:space="preserve">1. Gud er altid klar til at møde os, når vi søger ham.</w:t>
      </w:r>
    </w:p>
    <w:p w14:paraId="2738E81A" w14:textId="77777777" w:rsidR="00F90BDC" w:rsidRDefault="00F90BDC"/>
    <w:p w14:paraId="4D2D0316" w14:textId="77777777" w:rsidR="00F90BDC" w:rsidRDefault="00F90BDC">
      <w:r xmlns:w="http://schemas.openxmlformats.org/wordprocessingml/2006/main">
        <w:t xml:space="preserve">2. At tage initiativ til at søge Gud kan føre til en utrolig velsignelse.</w:t>
      </w:r>
    </w:p>
    <w:p w14:paraId="52DC546F" w14:textId="77777777" w:rsidR="00F90BDC" w:rsidRDefault="00F90BDC"/>
    <w:p w14:paraId="69A00050" w14:textId="77777777" w:rsidR="00F90BDC" w:rsidRDefault="00F90BDC">
      <w:r xmlns:w="http://schemas.openxmlformats.org/wordprocessingml/2006/main">
        <w:t xml:space="preserve">1. Jeremias 29:13 - "Og du skal søge mig og finde mig, når du søger mig af hele dit hjerte."</w:t>
      </w:r>
    </w:p>
    <w:p w14:paraId="3A38DCAC" w14:textId="77777777" w:rsidR="00F90BDC" w:rsidRDefault="00F90BDC"/>
    <w:p w14:paraId="327683A2" w14:textId="77777777" w:rsidR="00F90BDC" w:rsidRDefault="00F90BDC">
      <w:r xmlns:w="http://schemas.openxmlformats.org/wordprocessingml/2006/main">
        <w:t xml:space="preserve">2. Esajas 55:6 - "Søg Herren, mens han findes; kald på ham, mens han er nær."</w:t>
      </w:r>
    </w:p>
    <w:p w14:paraId="07A4ACD4" w14:textId="77777777" w:rsidR="00F90BDC" w:rsidRDefault="00F90BDC"/>
    <w:p w14:paraId="538705B9" w14:textId="77777777" w:rsidR="00F90BDC" w:rsidRDefault="00F90BDC">
      <w:r xmlns:w="http://schemas.openxmlformats.org/wordprocessingml/2006/main">
        <w:t xml:space="preserve">Johannes 11:30 Men Jesus var endnu ikke kommet ind i byen, men var på det sted, hvor Martha mødte ham.</w:t>
      </w:r>
    </w:p>
    <w:p w14:paraId="7DF379B2" w14:textId="77777777" w:rsidR="00F90BDC" w:rsidRDefault="00F90BDC"/>
    <w:p w14:paraId="0090ACA9" w14:textId="77777777" w:rsidR="00F90BDC" w:rsidRDefault="00F90BDC">
      <w:r xmlns:w="http://schemas.openxmlformats.org/wordprocessingml/2006/main">
        <w:t xml:space="preserve">Martha mødte Jesus et sted uden for byen, før han gik ind.</w:t>
      </w:r>
    </w:p>
    <w:p w14:paraId="493C80C6" w14:textId="77777777" w:rsidR="00F90BDC" w:rsidRDefault="00F90BDC"/>
    <w:p w14:paraId="3124FA4F" w14:textId="77777777" w:rsidR="00F90BDC" w:rsidRDefault="00F90BDC">
      <w:r xmlns:w="http://schemas.openxmlformats.org/wordprocessingml/2006/main">
        <w:t xml:space="preserve">1. At overvinde sorg: At lære af Marthas møde med Jesus</w:t>
      </w:r>
    </w:p>
    <w:p w14:paraId="72A3677D" w14:textId="77777777" w:rsidR="00F90BDC" w:rsidRDefault="00F90BDC"/>
    <w:p w14:paraId="01C6087F" w14:textId="77777777" w:rsidR="00F90BDC" w:rsidRDefault="00F90BDC">
      <w:r xmlns:w="http://schemas.openxmlformats.org/wordprocessingml/2006/main">
        <w:t xml:space="preserve">2. Møde Jesus på uventede steder</w:t>
      </w:r>
    </w:p>
    <w:p w14:paraId="25409AC6" w14:textId="77777777" w:rsidR="00F90BDC" w:rsidRDefault="00F90BDC"/>
    <w:p w14:paraId="3A7E5EF8" w14:textId="77777777" w:rsidR="00F90BDC" w:rsidRDefault="00F90BDC">
      <w:r xmlns:w="http://schemas.openxmlformats.org/wordprocessingml/2006/main">
        <w:t xml:space="preserve">1. Romerbrevet 8:28 - Og vi ved, at alt virker sammen til det gode for dem, som elsker Gud, for dem, som er kaldet efter hans hensigt.</w:t>
      </w:r>
    </w:p>
    <w:p w14:paraId="1D0E340D" w14:textId="77777777" w:rsidR="00F90BDC" w:rsidRDefault="00F90BDC"/>
    <w:p w14:paraId="44EF9609" w14:textId="77777777" w:rsidR="00F90BDC" w:rsidRDefault="00F90BDC">
      <w:r xmlns:w="http://schemas.openxmlformats.org/wordprocessingml/2006/main">
        <w:t xml:space="preserve">2. Joh 11:25-26 - Jesus sagde til hende, ? </w:t>
      </w:r>
      <w:r xmlns:w="http://schemas.openxmlformats.org/wordprocessingml/2006/main">
        <w:rPr>
          <w:rFonts w:ascii="맑은 고딕 Semilight" w:hAnsi="맑은 고딕 Semilight"/>
        </w:rPr>
        <w:t xml:space="preserve">쏧 </w:t>
      </w:r>
      <w:r xmlns:w="http://schemas.openxmlformats.org/wordprocessingml/2006/main">
        <w:t xml:space="preserve">er opstandelsen og livet. Den, som tror på mig, skal leve om end han dør, og enhver, som lever og tror på mig, skal aldrig i evighed dø. Tror du på dette???</w:t>
      </w:r>
    </w:p>
    <w:p w14:paraId="365BC3C4" w14:textId="77777777" w:rsidR="00F90BDC" w:rsidRDefault="00F90BDC"/>
    <w:p w14:paraId="797210A3" w14:textId="77777777" w:rsidR="00F90BDC" w:rsidRDefault="00F90BDC">
      <w:r xmlns:w="http://schemas.openxmlformats.org/wordprocessingml/2006/main">
        <w:t xml:space="preserve">John 11:31 31 Da Jøderne, som vare med hende i Huset, og trøstede hende, da de saae Maria, at hun rejste sig hastigt og gik ud, fulgte hende og sagde: Hun gaar til Graven for at græde der.</w:t>
      </w:r>
    </w:p>
    <w:p w14:paraId="27F546A3" w14:textId="77777777" w:rsidR="00F90BDC" w:rsidRDefault="00F90BDC"/>
    <w:p w14:paraId="07A393CA" w14:textId="77777777" w:rsidR="00F90BDC" w:rsidRDefault="00F90BDC">
      <w:r xmlns:w="http://schemas.openxmlformats.org/wordprocessingml/2006/main">
        <w:t xml:space="preserve">Maria gik til Lazarus' grav for at græde efter at have hørt om hans død. Jøder, der var i huset med hende, fulgte hende til graven.</w:t>
      </w:r>
    </w:p>
    <w:p w14:paraId="2969652E" w14:textId="77777777" w:rsidR="00F90BDC" w:rsidRDefault="00F90BDC"/>
    <w:p w14:paraId="4B5B6369" w14:textId="77777777" w:rsidR="00F90BDC" w:rsidRDefault="00F90BDC">
      <w:r xmlns:w="http://schemas.openxmlformats.org/wordprocessingml/2006/main">
        <w:t xml:space="preserve">1. Guds trøst i sorgens tider</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 finde håb midt i døden</w:t>
      </w:r>
    </w:p>
    <w:p w14:paraId="3508D082" w14:textId="77777777" w:rsidR="00F90BDC" w:rsidRDefault="00F90BDC"/>
    <w:p w14:paraId="2E33D209" w14:textId="77777777" w:rsidR="00F90BDC" w:rsidRDefault="00F90BDC">
      <w:r xmlns:w="http://schemas.openxmlformats.org/wordprocessingml/2006/main">
        <w:t xml:space="preserve">1. Salme 56:8 - ? </w:t>
      </w:r>
      <w:r xmlns:w="http://schemas.openxmlformats.org/wordprocessingml/2006/main">
        <w:rPr>
          <w:rFonts w:ascii="맑은 고딕 Semilight" w:hAnsi="맑은 고딕 Semilight"/>
        </w:rPr>
        <w:t xml:space="preserve">쏽 </w:t>
      </w:r>
      <w:r xmlns:w="http://schemas.openxmlformats.org/wordprocessingml/2006/main">
        <w:t xml:space="preserve">du har taget hensyn til mine vandringer; læg mine tårer i din flaske. Er de ikke i din bog???</w:t>
      </w:r>
    </w:p>
    <w:p w14:paraId="150D6FB3" w14:textId="77777777" w:rsidR="00F90BDC" w:rsidRDefault="00F90BDC"/>
    <w:p w14:paraId="3F82E3FE" w14:textId="77777777" w:rsidR="00F90BDC" w:rsidRDefault="00F90BDC">
      <w:r xmlns:w="http://schemas.openxmlformats.org/wordprocessingml/2006/main">
        <w:t xml:space="preserve">2. Esajas 41:10 - ? </w:t>
      </w:r>
      <w:r xmlns:w="http://schemas.openxmlformats.org/wordprocessingml/2006/main">
        <w:rPr>
          <w:rFonts w:ascii="맑은 고딕 Semilight" w:hAnsi="맑은 고딕 Semilight"/>
        </w:rPr>
        <w:t xml:space="preserve">쏡 </w:t>
      </w:r>
      <w:r xmlns:w="http://schemas.openxmlformats.org/wordprocessingml/2006/main">
        <w:t xml:space="preserve">o frygt ikke, for jeg er med dig; vær ikke forfærdet, for jeg er din Gud. Jeg vil styrke dig og hjælpe dig; Jeg vil støtte dig med min retfærdige højre hånd.??</w:t>
      </w:r>
    </w:p>
    <w:p w14:paraId="1B71696F" w14:textId="77777777" w:rsidR="00F90BDC" w:rsidRDefault="00F90BDC"/>
    <w:p w14:paraId="68E678DA" w14:textId="77777777" w:rsidR="00F90BDC" w:rsidRDefault="00F90BDC">
      <w:r xmlns:w="http://schemas.openxmlformats.org/wordprocessingml/2006/main">
        <w:t xml:space="preserve">John 11:32 Da Maria var kommet, hvor Jesus var, og så ham, faldt hun ned for hans Fødder og sagde til ham: Herre! havde du været her, var min Broder ikke død.</w:t>
      </w:r>
    </w:p>
    <w:p w14:paraId="6CB71F81" w14:textId="77777777" w:rsidR="00F90BDC" w:rsidRDefault="00F90BDC"/>
    <w:p w14:paraId="48408FAC" w14:textId="77777777" w:rsidR="00F90BDC" w:rsidRDefault="00F90BDC">
      <w:r xmlns:w="http://schemas.openxmlformats.org/wordprocessingml/2006/main">
        <w:t xml:space="preserve">Maria udtrykte sin sorg over for Jesus over hendes brors død.</w:t>
      </w:r>
    </w:p>
    <w:p w14:paraId="6FD4A468" w14:textId="77777777" w:rsidR="00F90BDC" w:rsidRDefault="00F90BDC"/>
    <w:p w14:paraId="4BB40B56" w14:textId="77777777" w:rsidR="00F90BDC" w:rsidRDefault="00F90BDC">
      <w:r xmlns:w="http://schemas.openxmlformats.org/wordprocessingml/2006/main">
        <w:t xml:space="preserve">1: I tider med sorg, vend dig til Jesus for at få trøst.</w:t>
      </w:r>
    </w:p>
    <w:p w14:paraId="5523CF43" w14:textId="77777777" w:rsidR="00F90BDC" w:rsidRDefault="00F90BDC"/>
    <w:p w14:paraId="59D32231" w14:textId="77777777" w:rsidR="00F90BDC" w:rsidRDefault="00F90BDC">
      <w:r xmlns:w="http://schemas.openxmlformats.org/wordprocessingml/2006/main">
        <w:t xml:space="preserve">2: Jesus er den ultimative kilde til trøst og fred.</w:t>
      </w:r>
    </w:p>
    <w:p w14:paraId="13D39E60" w14:textId="77777777" w:rsidR="00F90BDC" w:rsidRDefault="00F90BDC"/>
    <w:p w14:paraId="386F83EB" w14:textId="77777777" w:rsidR="00F90BDC" w:rsidRDefault="00F90BDC">
      <w:r xmlns:w="http://schemas.openxmlformats.org/wordprocessingml/2006/main">
        <w:t xml:space="preserve">1: Esajas 41:10 - "Frygt ikke, for jeg er med dig; vær ikke forfærdet, for jeg er din Gud; jeg vil styrke dig, ja, jeg vil hjælpe dig, ja, jeg vil støtte dig med højre hånd om min retfærdighed."</w:t>
      </w:r>
    </w:p>
    <w:p w14:paraId="2924AD4F" w14:textId="77777777" w:rsidR="00F90BDC" w:rsidRDefault="00F90BDC"/>
    <w:p w14:paraId="7F19687E" w14:textId="77777777" w:rsidR="00F90BDC" w:rsidRDefault="00F90BDC">
      <w:r xmlns:w="http://schemas.openxmlformats.org/wordprocessingml/2006/main">
        <w:t xml:space="preserve">2: Salme 34:18 - "HERREN er nær hos dem, der har et sønderknust hjerte, og han frelser dem, der er angrende af ånd."</w:t>
      </w:r>
    </w:p>
    <w:p w14:paraId="0CCA9DD7" w14:textId="77777777" w:rsidR="00F90BDC" w:rsidRDefault="00F90BDC"/>
    <w:p w14:paraId="54160284" w14:textId="77777777" w:rsidR="00F90BDC" w:rsidRDefault="00F90BDC">
      <w:r xmlns:w="http://schemas.openxmlformats.org/wordprocessingml/2006/main">
        <w:t xml:space="preserve">Johannes 11:33 Da Jesus så hende græde, og også Jøderne, som kom med hende, græde, stønnede han i Aanden og blev forfærdet.</w:t>
      </w:r>
    </w:p>
    <w:p w14:paraId="6B6B71BE" w14:textId="77777777" w:rsidR="00F90BDC" w:rsidRDefault="00F90BDC"/>
    <w:p w14:paraId="13F78687" w14:textId="77777777" w:rsidR="00F90BDC" w:rsidRDefault="00F90BDC">
      <w:r xmlns:w="http://schemas.openxmlformats.org/wordprocessingml/2006/main">
        <w:t xml:space="preserve">Jesus sørgede sammen med dem, der sørgede over Lazarus' død.</w:t>
      </w:r>
    </w:p>
    <w:p w14:paraId="19F0B04D" w14:textId="77777777" w:rsidR="00F90BDC" w:rsidRDefault="00F90BDC"/>
    <w:p w14:paraId="41A849D9" w14:textId="77777777" w:rsidR="00F90BDC" w:rsidRDefault="00F90BDC">
      <w:r xmlns:w="http://schemas.openxmlformats.org/wordprocessingml/2006/main">
        <w:t xml:space="preserve">1. Gud er med os i vores sorger, og han forstår vores smerte.</w:t>
      </w:r>
    </w:p>
    <w:p w14:paraId="7025D56F" w14:textId="77777777" w:rsidR="00F90BDC" w:rsidRDefault="00F90BDC"/>
    <w:p w14:paraId="7679E7BA" w14:textId="77777777" w:rsidR="00F90BDC" w:rsidRDefault="00F90BDC">
      <w:r xmlns:w="http://schemas.openxmlformats.org/wordprocessingml/2006/main">
        <w:t xml:space="preserve">2. Trøst i Kristus: At finde styrke i sorgens tider.</w:t>
      </w:r>
    </w:p>
    <w:p w14:paraId="3DBBB3B2" w14:textId="77777777" w:rsidR="00F90BDC" w:rsidRDefault="00F90BDC"/>
    <w:p w14:paraId="64E98782" w14:textId="77777777" w:rsidR="00F90BDC" w:rsidRDefault="00F90BDC">
      <w:r xmlns:w="http://schemas.openxmlformats.org/wordprocessingml/2006/main">
        <w:t xml:space="preserve">1. Romerne 12:15 - "Glæd dig med dem, der glæder sig, græd med dem, der græder."</w:t>
      </w:r>
    </w:p>
    <w:p w14:paraId="6E0069E1" w14:textId="77777777" w:rsidR="00F90BDC" w:rsidRDefault="00F90BDC"/>
    <w:p w14:paraId="20EACCE8" w14:textId="77777777" w:rsidR="00F90BDC" w:rsidRDefault="00F90BDC">
      <w:r xmlns:w="http://schemas.openxmlformats.org/wordprocessingml/2006/main">
        <w:t xml:space="preserve">2. Salme 34:18 - "Herren er nær ved de knuste hjerter og frelser dem, der er knust i ånden."</w:t>
      </w:r>
    </w:p>
    <w:p w14:paraId="6AC3B6F9" w14:textId="77777777" w:rsidR="00F90BDC" w:rsidRDefault="00F90BDC"/>
    <w:p w14:paraId="714F4E5D" w14:textId="77777777" w:rsidR="00F90BDC" w:rsidRDefault="00F90BDC">
      <w:r xmlns:w="http://schemas.openxmlformats.org/wordprocessingml/2006/main">
        <w:t xml:space="preserve">John 11:34 og sagde: hvor har I lagt ham? De sagde til ham: Herre, kom og se.</w:t>
      </w:r>
    </w:p>
    <w:p w14:paraId="0A7E32CF" w14:textId="77777777" w:rsidR="00F90BDC" w:rsidRDefault="00F90BDC"/>
    <w:p w14:paraId="266FEDC4" w14:textId="77777777" w:rsidR="00F90BDC" w:rsidRDefault="00F90BDC">
      <w:r xmlns:w="http://schemas.openxmlformats.org/wordprocessingml/2006/main">
        <w:t xml:space="preserve">Jesus viste medfølelse med Lazarus' efterladte familie ved at spørge efter hans gravsted.</w:t>
      </w:r>
    </w:p>
    <w:p w14:paraId="2F014561" w14:textId="77777777" w:rsidR="00F90BDC" w:rsidRDefault="00F90BDC"/>
    <w:p w14:paraId="5ECF7786" w14:textId="77777777" w:rsidR="00F90BDC" w:rsidRDefault="00F90BDC">
      <w:r xmlns:w="http://schemas.openxmlformats.org/wordprocessingml/2006/main">
        <w:t xml:space="preserve">1: Vi bør vise medfølelse for dem, der sørger, ved at være villige til at lytte til og trøste dem.</w:t>
      </w:r>
    </w:p>
    <w:p w14:paraId="58292EFD" w14:textId="77777777" w:rsidR="00F90BDC" w:rsidRDefault="00F90BDC"/>
    <w:p w14:paraId="3EFC7B8C" w14:textId="77777777" w:rsidR="00F90BDC" w:rsidRDefault="00F90BDC">
      <w:r xmlns:w="http://schemas.openxmlformats.org/wordprocessingml/2006/main">
        <w:t xml:space="preserve">2: Vi kan lære af Jesu eksempel på, hvordan man kan være medfølende og trøste dem, der sørger.</w:t>
      </w:r>
    </w:p>
    <w:p w14:paraId="771C8951" w14:textId="77777777" w:rsidR="00F90BDC" w:rsidRDefault="00F90BDC"/>
    <w:p w14:paraId="1CCCD201" w14:textId="77777777" w:rsidR="00F90BDC" w:rsidRDefault="00F90BDC">
      <w:r xmlns:w="http://schemas.openxmlformats.org/wordprocessingml/2006/main">
        <w:t xml:space="preserve">1:1 Peter 5:7 - Kast al din bekymring på ham, for han har omsorg for dig.</w:t>
      </w:r>
    </w:p>
    <w:p w14:paraId="78A1214A" w14:textId="77777777" w:rsidR="00F90BDC" w:rsidRDefault="00F90BDC"/>
    <w:p w14:paraId="5887052C" w14:textId="77777777" w:rsidR="00F90BDC" w:rsidRDefault="00F90BDC">
      <w:r xmlns:w="http://schemas.openxmlformats.org/wordprocessingml/2006/main">
        <w:t xml:space="preserve">2: Romerne 12:15 - Glæd jer med dem, der glæder sig; sørge med dem, der sørger.</w:t>
      </w:r>
    </w:p>
    <w:p w14:paraId="4EDE5B66" w14:textId="77777777" w:rsidR="00F90BDC" w:rsidRDefault="00F90BDC"/>
    <w:p w14:paraId="43653FE8" w14:textId="77777777" w:rsidR="00F90BDC" w:rsidRDefault="00F90BDC">
      <w:r xmlns:w="http://schemas.openxmlformats.org/wordprocessingml/2006/main">
        <w:t xml:space="preserve">Johannes 11:35 Jesus græd.</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græd over Lazarus død og demonstrerede dybden af hans kærlighed og medfølelse med sin ven.</w:t>
      </w:r>
    </w:p>
    <w:p w14:paraId="7A9FB2FD" w14:textId="77777777" w:rsidR="00F90BDC" w:rsidRDefault="00F90BDC"/>
    <w:p w14:paraId="5BA27FA8" w14:textId="77777777" w:rsidR="00F90BDC" w:rsidRDefault="00F90BDC">
      <w:r xmlns:w="http://schemas.openxmlformats.org/wordprocessingml/2006/main">
        <w:t xml:space="preserve">1. Jesu kraft? Kærlighed: En undersøgelse af Johannesevangeliet 11:35</w:t>
      </w:r>
    </w:p>
    <w:p w14:paraId="040831AB" w14:textId="77777777" w:rsidR="00F90BDC" w:rsidRDefault="00F90BDC"/>
    <w:p w14:paraId="4966143C" w14:textId="77777777" w:rsidR="00F90BDC" w:rsidRDefault="00F90BDC">
      <w:r xmlns:w="http://schemas.openxmlformats.org/wordprocessingml/2006/main">
        <w:t xml:space="preserve">2. Medfølelse i en krise: En refleksion over Jesus??Tårer i Johannes 11:35</w:t>
      </w:r>
    </w:p>
    <w:p w14:paraId="6C231497" w14:textId="77777777" w:rsidR="00F90BDC" w:rsidRDefault="00F90BDC"/>
    <w:p w14:paraId="18D9DA0C" w14:textId="77777777" w:rsidR="00F90BDC" w:rsidRDefault="00F90BDC">
      <w:r xmlns:w="http://schemas.openxmlformats.org/wordprocessingml/2006/main">
        <w:t xml:space="preserve">1. Joh 3,16 - For så elskede Gud verden, at han gav sin eneste søn, for at enhver, som tror på ham, ikke skal fortabes, men have evigt liv.</w:t>
      </w:r>
    </w:p>
    <w:p w14:paraId="788EB521" w14:textId="77777777" w:rsidR="00F90BDC" w:rsidRDefault="00F90BDC"/>
    <w:p w14:paraId="15C7AABA" w14:textId="77777777" w:rsidR="00F90BDC" w:rsidRDefault="00F90BDC">
      <w:r xmlns:w="http://schemas.openxmlformats.org/wordprocessingml/2006/main">
        <w:t xml:space="preserve">2. Romerne 5:8 - Men Gud viser sin egen kærlighed til os heri: Mens vi endnu var syndere, døde Kristus for os.</w:t>
      </w:r>
    </w:p>
    <w:p w14:paraId="27ED5F3D" w14:textId="77777777" w:rsidR="00F90BDC" w:rsidRDefault="00F90BDC"/>
    <w:p w14:paraId="586B6D71" w14:textId="77777777" w:rsidR="00F90BDC" w:rsidRDefault="00F90BDC">
      <w:r xmlns:w="http://schemas.openxmlformats.org/wordprocessingml/2006/main">
        <w:t xml:space="preserve">Johannes 11:36 Da sagde Jøderne: se, hvor han elskede ham!</w:t>
      </w:r>
    </w:p>
    <w:p w14:paraId="2C52706D" w14:textId="77777777" w:rsidR="00F90BDC" w:rsidRDefault="00F90BDC"/>
    <w:p w14:paraId="71AFE068" w14:textId="77777777" w:rsidR="00F90BDC" w:rsidRDefault="00F90BDC">
      <w:r xmlns:w="http://schemas.openxmlformats.org/wordprocessingml/2006/main">
        <w:t xml:space="preserve">Jesus græd for sin kære ven Lazarus. Jesus havde været væk, da Lazarus blev syg, og han kom efter Lazarus var død. Jesus blev dybt rørt over sin vens død, og jøderne omkring ham lagde hans kærlighed og sorg til efterretning.</w:t>
      </w:r>
    </w:p>
    <w:p w14:paraId="0340FBAF" w14:textId="77777777" w:rsidR="00F90BDC" w:rsidRDefault="00F90BDC"/>
    <w:p w14:paraId="6F040C76" w14:textId="77777777" w:rsidR="00F90BDC" w:rsidRDefault="00F90BDC">
      <w:r xmlns:w="http://schemas.openxmlformats.org/wordprocessingml/2006/main">
        <w:t xml:space="preserve">Jesu kærlighed til sin ven viste dybden af hans medfølelse og barmhjertighed.</w:t>
      </w:r>
    </w:p>
    <w:p w14:paraId="095F0B4D" w14:textId="77777777" w:rsidR="00F90BDC" w:rsidRDefault="00F90BDC"/>
    <w:p w14:paraId="1E4139E7" w14:textId="77777777" w:rsidR="00F90BDC" w:rsidRDefault="00F90BDC">
      <w:r xmlns:w="http://schemas.openxmlformats.org/wordprocessingml/2006/main">
        <w:t xml:space="preserve">1: Guds kærlighed er ubetinget</w:t>
      </w:r>
    </w:p>
    <w:p w14:paraId="47571DD9" w14:textId="77777777" w:rsidR="00F90BDC" w:rsidRDefault="00F90BDC"/>
    <w:p w14:paraId="7420D9E2" w14:textId="77777777" w:rsidR="00F90BDC" w:rsidRDefault="00F90BDC">
      <w:r xmlns:w="http://schemas.openxmlformats.org/wordprocessingml/2006/main">
        <w:t xml:space="preserve">2: Medfølelse midt i tabet</w:t>
      </w:r>
    </w:p>
    <w:p w14:paraId="2B539AF4" w14:textId="77777777" w:rsidR="00F90BDC" w:rsidRDefault="00F90BDC"/>
    <w:p w14:paraId="416C5330" w14:textId="77777777" w:rsidR="00F90BDC" w:rsidRDefault="00F90BDC">
      <w:r xmlns:w="http://schemas.openxmlformats.org/wordprocessingml/2006/main">
        <w:t xml:space="preserve">1:1 Korintherbrev 13:4-7 - Kærligheden er tålmodig og venlig; kærlighed misunder eller praler ikke; det er ikke arrogant eller uhøfligt. Den insisterer ikke på sin egen måde; det er ikke irritabel eller forarget; den glæder sig ikke over uretfærdighed, men glæder sig over sandheden.</w:t>
      </w:r>
    </w:p>
    <w:p w14:paraId="73C03C64" w14:textId="77777777" w:rsidR="00F90BDC" w:rsidRDefault="00F90BDC"/>
    <w:p w14:paraId="30D9AE02" w14:textId="77777777" w:rsidR="00F90BDC" w:rsidRDefault="00F90BDC">
      <w:r xmlns:w="http://schemas.openxmlformats.org/wordprocessingml/2006/main">
        <w:t xml:space="preserve">2: Romerne 5:8 - Men Gud viser sin kærlighed til os ved, at Kristus døde for os, mens vi endnu var syndere.</w:t>
      </w:r>
    </w:p>
    <w:p w14:paraId="29F548F0" w14:textId="77777777" w:rsidR="00F90BDC" w:rsidRDefault="00F90BDC"/>
    <w:p w14:paraId="41FBDA3B" w14:textId="77777777" w:rsidR="00F90BDC" w:rsidRDefault="00F90BDC">
      <w:r xmlns:w="http://schemas.openxmlformats.org/wordprocessingml/2006/main">
        <w:t xml:space="preserve">John 11:37 37 Og nogle af dem sagde: kunde ikke denne Mand, som aabnede de Blindes Øjne, have gjort, at endog denne Mand ikke var død?</w:t>
      </w:r>
    </w:p>
    <w:p w14:paraId="75EFE85D" w14:textId="77777777" w:rsidR="00F90BDC" w:rsidRDefault="00F90BDC"/>
    <w:p w14:paraId="0FB23D50" w14:textId="77777777" w:rsidR="00F90BDC" w:rsidRDefault="00F90BDC">
      <w:r xmlns:w="http://schemas.openxmlformats.org/wordprocessingml/2006/main">
        <w:t xml:space="preserve">Folkene omkring Lazarus' grav blev forvirrede og spurgte, hvorfor Jesus ikke havde helbredt ham, i stedet for at lade ham dø.</w:t>
      </w:r>
    </w:p>
    <w:p w14:paraId="43E6CD8D" w14:textId="77777777" w:rsidR="00F90BDC" w:rsidRDefault="00F90BDC"/>
    <w:p w14:paraId="08686980" w14:textId="77777777" w:rsidR="00F90BDC" w:rsidRDefault="00F90BDC">
      <w:r xmlns:w="http://schemas.openxmlformats.org/wordprocessingml/2006/main">
        <w:t xml:space="preserve">1. Jesus er suveræn: Refleksioner over Lazarus død</w:t>
      </w:r>
    </w:p>
    <w:p w14:paraId="28A40DB9" w14:textId="77777777" w:rsidR="00F90BDC" w:rsidRDefault="00F90BDC"/>
    <w:p w14:paraId="38AF2ADB" w14:textId="77777777" w:rsidR="00F90BDC" w:rsidRDefault="00F90BDC">
      <w:r xmlns:w="http://schemas.openxmlformats.org/wordprocessingml/2006/main">
        <w:t xml:space="preserve">2. Liv, død og håb i Lazarus' opstandelse</w:t>
      </w:r>
    </w:p>
    <w:p w14:paraId="330BD353" w14:textId="77777777" w:rsidR="00F90BDC" w:rsidRDefault="00F90BDC"/>
    <w:p w14:paraId="67B6E0BB" w14:textId="77777777" w:rsidR="00F90BDC" w:rsidRDefault="00F90BDC">
      <w:r xmlns:w="http://schemas.openxmlformats.org/wordprocessingml/2006/main">
        <w:t xml:space="preserve">1. Romerbrevet 8:28 - Og vi ved, at alt virker sammen til det gode for dem, som elsker Gud, for dem, som er kaldet efter hans hensigt.</w:t>
      </w:r>
    </w:p>
    <w:p w14:paraId="6DD84E02" w14:textId="77777777" w:rsidR="00F90BDC" w:rsidRDefault="00F90BDC"/>
    <w:p w14:paraId="1E358808" w14:textId="77777777" w:rsidR="00F90BDC" w:rsidRDefault="00F90BDC">
      <w:r xmlns:w="http://schemas.openxmlformats.org/wordprocessingml/2006/main">
        <w:t xml:space="preserve">2. Joh 11:25 - Jesus sagde til hende: Jeg er opstandelsen og livet; den, som tror på mig, skal leve, om han end dør.</w:t>
      </w:r>
    </w:p>
    <w:p w14:paraId="06B06491" w14:textId="77777777" w:rsidR="00F90BDC" w:rsidRDefault="00F90BDC"/>
    <w:p w14:paraId="380EB0FE" w14:textId="77777777" w:rsidR="00F90BDC" w:rsidRDefault="00F90BDC">
      <w:r xmlns:w="http://schemas.openxmlformats.org/wordprocessingml/2006/main">
        <w:t xml:space="preserve">John 11:38 38 Da kommer Jesus atter i sig selv til Graven. Det var en hule, og der lå en sten på den.</w:t>
      </w:r>
    </w:p>
    <w:p w14:paraId="26A8E175" w14:textId="77777777" w:rsidR="00F90BDC" w:rsidRDefault="00F90BDC"/>
    <w:p w14:paraId="37DE0F89" w14:textId="77777777" w:rsidR="00F90BDC" w:rsidRDefault="00F90BDC">
      <w:r xmlns:w="http://schemas.openxmlformats.org/wordprocessingml/2006/main">
        <w:t xml:space="preserve">Jesus besøger Lazarus' grav og bliver overvældet af sorg.</w:t>
      </w:r>
    </w:p>
    <w:p w14:paraId="5D06BFED" w14:textId="77777777" w:rsidR="00F90BDC" w:rsidRDefault="00F90BDC"/>
    <w:p w14:paraId="66FDDA09" w14:textId="77777777" w:rsidR="00F90BDC" w:rsidRDefault="00F90BDC">
      <w:r xmlns:w="http://schemas.openxmlformats.org/wordprocessingml/2006/main">
        <w:t xml:space="preserve">1: Empatiens kraft - Jesus demonstrerede empatiens kraft, da han græd over sin elskede ven Lazarus.</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Et liv i medfølelse - Jesus viste os kraften i at leve et liv i medfølelse ved at demonstrere sin kærlighed til Lazarus.</w:t>
      </w:r>
    </w:p>
    <w:p w14:paraId="2E8A7437" w14:textId="77777777" w:rsidR="00F90BDC" w:rsidRDefault="00F90BDC"/>
    <w:p w14:paraId="10993754" w14:textId="77777777" w:rsidR="00F90BDC" w:rsidRDefault="00F90BDC">
      <w:r xmlns:w="http://schemas.openxmlformats.org/wordprocessingml/2006/main">
        <w:t xml:space="preserve">1: Romerne 12:15 - Glæd jer med dem, der glæder sig, græd med dem, der græder.</w:t>
      </w:r>
    </w:p>
    <w:p w14:paraId="60EC40B8" w14:textId="77777777" w:rsidR="00F90BDC" w:rsidRDefault="00F90BDC"/>
    <w:p w14:paraId="627BBD51" w14:textId="77777777" w:rsidR="00F90BDC" w:rsidRDefault="00F90BDC">
      <w:r xmlns:w="http://schemas.openxmlformats.org/wordprocessingml/2006/main">
        <w:t xml:space="preserve">2:1 Joh 4:19-20 - Vi elsker, fordi han elskede os først. Hvis nogen siger, ? </w:t>
      </w:r>
      <w:r xmlns:w="http://schemas.openxmlformats.org/wordprocessingml/2006/main">
        <w:rPr>
          <w:rFonts w:ascii="맑은 고딕 Semilight" w:hAnsi="맑은 고딕 Semilight"/>
        </w:rPr>
        <w:t xml:space="preserve">쏧 </w:t>
      </w:r>
      <w:r xmlns:w="http://schemas.openxmlformats.org/wordprocessingml/2006/main">
        <w:t xml:space="preserve">elsker Gud,??og hader sin bror, han er en løgner; thi den, som ikke elsker sin Broder, som han har set, kan ikke elske Gud, som han ikke har set.</w:t>
      </w:r>
    </w:p>
    <w:p w14:paraId="401AAA89" w14:textId="77777777" w:rsidR="00F90BDC" w:rsidRDefault="00F90BDC"/>
    <w:p w14:paraId="5A0D2901" w14:textId="77777777" w:rsidR="00F90BDC" w:rsidRDefault="00F90BDC">
      <w:r xmlns:w="http://schemas.openxmlformats.org/wordprocessingml/2006/main">
        <w:t xml:space="preserve">Johannes 11:39 Jesus sagde: Tag Stenen bort! Martha, den dødes søster, sagde til ham: "Herre, på denne tid stinker han, for han har været død i fire dage."</w:t>
      </w:r>
    </w:p>
    <w:p w14:paraId="45EAE008" w14:textId="77777777" w:rsidR="00F90BDC" w:rsidRDefault="00F90BDC"/>
    <w:p w14:paraId="5EA1767C" w14:textId="77777777" w:rsidR="00F90BDC" w:rsidRDefault="00F90BDC">
      <w:r xmlns:w="http://schemas.openxmlformats.org/wordprocessingml/2006/main">
        <w:t xml:space="preserve">Martha bliver mindet om Jesu magt til at bringe liv, selv når døden synes sikker.</w:t>
      </w:r>
    </w:p>
    <w:p w14:paraId="734B5C3E" w14:textId="77777777" w:rsidR="00F90BDC" w:rsidRDefault="00F90BDC"/>
    <w:p w14:paraId="2D1EB7A0" w14:textId="77777777" w:rsidR="00F90BDC" w:rsidRDefault="00F90BDC">
      <w:r xmlns:w="http://schemas.openxmlformats.org/wordprocessingml/2006/main">
        <w:t xml:space="preserve">1: I sorgens tid er Jesus vores kilde til håb.</w:t>
      </w:r>
    </w:p>
    <w:p w14:paraId="0E774DC5" w14:textId="77777777" w:rsidR="00F90BDC" w:rsidRDefault="00F90BDC"/>
    <w:p w14:paraId="11EF2D7A" w14:textId="77777777" w:rsidR="00F90BDC" w:rsidRDefault="00F90BDC">
      <w:r xmlns:w="http://schemas.openxmlformats.org/wordprocessingml/2006/main">
        <w:t xml:space="preserve">2: Vi kan stole på, at Jesus er trofast, selv når omstændighederne synes umulige.</w:t>
      </w:r>
    </w:p>
    <w:p w14:paraId="1FB0498F" w14:textId="77777777" w:rsidR="00F90BDC" w:rsidRDefault="00F90BDC"/>
    <w:p w14:paraId="4902BB2E" w14:textId="77777777" w:rsidR="00F90BDC" w:rsidRDefault="00F90BDC">
      <w:r xmlns:w="http://schemas.openxmlformats.org/wordprocessingml/2006/main">
        <w:t xml:space="preserve">1: Romerne 8:28 - Og vi ved, at alt virker sammen til det gode for dem, som elsker Gud, for dem, som er kaldet efter hans hensigt.</w:t>
      </w:r>
    </w:p>
    <w:p w14:paraId="08D3B173" w14:textId="77777777" w:rsidR="00F90BDC" w:rsidRDefault="00F90BDC"/>
    <w:p w14:paraId="3C4B452C" w14:textId="77777777" w:rsidR="00F90BDC" w:rsidRDefault="00F90BDC">
      <w:r xmlns:w="http://schemas.openxmlformats.org/wordprocessingml/2006/main">
        <w:t xml:space="preserve">2: Esajas 43:2 - Når du går gennem vandet, vil jeg være med dig; og gennem Floderne skal de ikke flyde over dig. Når du går gennem Ilden, skal du ikke brændes; heller ikke flammen skal tænde over dig.</w:t>
      </w:r>
    </w:p>
    <w:p w14:paraId="2EA96BE6" w14:textId="77777777" w:rsidR="00F90BDC" w:rsidRDefault="00F90BDC"/>
    <w:p w14:paraId="349D11E6" w14:textId="77777777" w:rsidR="00F90BDC" w:rsidRDefault="00F90BDC">
      <w:r xmlns:w="http://schemas.openxmlformats.org/wordprocessingml/2006/main">
        <w:t xml:space="preserve">John 11:40 40 Jesus sagde til hende: har jeg ikke sagt dig, at dersom du vil tro, skulde du se Guds Herlighed?</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minder Martha om hans tidligere løfte om, at hvis hun tror, vil hun se Guds herlighed.</w:t>
      </w:r>
    </w:p>
    <w:p w14:paraId="0BF9930D" w14:textId="77777777" w:rsidR="00F90BDC" w:rsidRDefault="00F90BDC"/>
    <w:p w14:paraId="008B0D0E" w14:textId="77777777" w:rsidR="00F90BDC" w:rsidRDefault="00F90BDC">
      <w:r xmlns:w="http://schemas.openxmlformats.org/wordprocessingml/2006/main">
        <w:t xml:space="preserve">1: Tro bringer os tættere på Guds herlighed.</w:t>
      </w:r>
    </w:p>
    <w:p w14:paraId="71806F75" w14:textId="77777777" w:rsidR="00F90BDC" w:rsidRDefault="00F90BDC"/>
    <w:p w14:paraId="6740BD22" w14:textId="77777777" w:rsidR="00F90BDC" w:rsidRDefault="00F90BDC">
      <w:r xmlns:w="http://schemas.openxmlformats.org/wordprocessingml/2006/main">
        <w:t xml:space="preserve">2: Tro og du vil se Guds herlighed.</w:t>
      </w:r>
    </w:p>
    <w:p w14:paraId="39A4C0CE" w14:textId="77777777" w:rsidR="00F90BDC" w:rsidRDefault="00F90BDC"/>
    <w:p w14:paraId="0085778E" w14:textId="77777777" w:rsidR="00F90BDC" w:rsidRDefault="00F90BDC">
      <w:r xmlns:w="http://schemas.openxmlformats.org/wordprocessingml/2006/main">
        <w:t xml:space="preserve">1: Hebræerbrevet 11:1 - "Troen er en vished om det, man håber på, overbevisning om det, der ikke ses."</w:t>
      </w:r>
    </w:p>
    <w:p w14:paraId="1B483876" w14:textId="77777777" w:rsidR="00F90BDC" w:rsidRDefault="00F90BDC"/>
    <w:p w14:paraId="3CAAD159" w14:textId="77777777" w:rsidR="00F90BDC" w:rsidRDefault="00F90BDC">
      <w:r xmlns:w="http://schemas.openxmlformats.org/wordprocessingml/2006/main">
        <w:t xml:space="preserve">2: Romerbrevet 10:17 - "Så tro kommer af at høre, og at høre ved Kristi ord."</w:t>
      </w:r>
    </w:p>
    <w:p w14:paraId="002E1771" w14:textId="77777777" w:rsidR="00F90BDC" w:rsidRDefault="00F90BDC"/>
    <w:p w14:paraId="03460C97" w14:textId="77777777" w:rsidR="00F90BDC" w:rsidRDefault="00F90BDC">
      <w:r xmlns:w="http://schemas.openxmlformats.org/wordprocessingml/2006/main">
        <w:t xml:space="preserve">Johannes 11:41 Så tog de stenen fra det sted, hvor den døde blev lagt. Og Jesus løftede sine Øjne og sagde: Fader, jeg takker dig, at du har hørt mig.</w:t>
      </w:r>
    </w:p>
    <w:p w14:paraId="315DBBB9" w14:textId="77777777" w:rsidR="00F90BDC" w:rsidRDefault="00F90BDC"/>
    <w:p w14:paraId="73F77944" w14:textId="77777777" w:rsidR="00F90BDC" w:rsidRDefault="00F90BDC">
      <w:r xmlns:w="http://schemas.openxmlformats.org/wordprocessingml/2006/main">
        <w:t xml:space="preserve">Jesus takker Gud, efter at de har fjernet stenen fra Lazarus grav.</w:t>
      </w:r>
    </w:p>
    <w:p w14:paraId="77F4142F" w14:textId="77777777" w:rsidR="00F90BDC" w:rsidRDefault="00F90BDC"/>
    <w:p w14:paraId="69B735A6" w14:textId="77777777" w:rsidR="00F90BDC" w:rsidRDefault="00F90BDC">
      <w:r xmlns:w="http://schemas.openxmlformats.org/wordprocessingml/2006/main">
        <w:t xml:space="preserve">1. Taknemlighedens kraft: At lære at takke i gode og dårlige tider.</w:t>
      </w:r>
    </w:p>
    <w:p w14:paraId="349214C5" w14:textId="77777777" w:rsidR="00F90BDC" w:rsidRDefault="00F90BDC"/>
    <w:p w14:paraId="63339FE2" w14:textId="77777777" w:rsidR="00F90BDC" w:rsidRDefault="00F90BDC">
      <w:r xmlns:w="http://schemas.openxmlformats.org/wordprocessingml/2006/main">
        <w:t xml:space="preserve">2. At løfte vores øjne mod himlen: Lær at se til Herren i vanskeligheder.</w:t>
      </w:r>
    </w:p>
    <w:p w14:paraId="4E898488" w14:textId="77777777" w:rsidR="00F90BDC" w:rsidRDefault="00F90BDC"/>
    <w:p w14:paraId="0CAE30AC" w14:textId="77777777" w:rsidR="00F90BDC" w:rsidRDefault="00F90BDC">
      <w:r xmlns:w="http://schemas.openxmlformats.org/wordprocessingml/2006/main">
        <w:t xml:space="preserve">1. Filipperbrevet 4:6-7 - Vær ikke bekymret for noget, men i enhver situation, ved bøn og bøn, med taksigelse, fremlæg jeres ønsker for Gud.</w:t>
      </w:r>
    </w:p>
    <w:p w14:paraId="118DF31B" w14:textId="77777777" w:rsidR="00F90BDC" w:rsidRDefault="00F90BDC"/>
    <w:p w14:paraId="0DB40444" w14:textId="77777777" w:rsidR="00F90BDC" w:rsidRDefault="00F90BDC">
      <w:r xmlns:w="http://schemas.openxmlformats.org/wordprocessingml/2006/main">
        <w:t xml:space="preserve">2. Salme 118:1-2 - Tak Herren, for han er god; hans kærlighed varer evigt. Lad Israel sige: ? </w:t>
      </w:r>
      <w:r xmlns:w="http://schemas.openxmlformats.org/wordprocessingml/2006/main">
        <w:rPr>
          <w:rFonts w:ascii="맑은 고딕 Semilight" w:hAnsi="맑은 고딕 Semilight"/>
        </w:rPr>
        <w:t xml:space="preserve">쏦 </w:t>
      </w:r>
      <w:r xmlns:w="http://schemas.openxmlformats.org/wordprocessingml/2006/main">
        <w:t xml:space="preserve">varer kærlighed for evigt.??</w:t>
      </w:r>
    </w:p>
    <w:p w14:paraId="4E1453AF" w14:textId="77777777" w:rsidR="00F90BDC" w:rsidRDefault="00F90BDC"/>
    <w:p w14:paraId="7CDB3624" w14:textId="77777777" w:rsidR="00F90BDC" w:rsidRDefault="00F90BDC">
      <w:r xmlns:w="http://schemas.openxmlformats.org/wordprocessingml/2006/main">
        <w:t xml:space="preserve">John 11:42 Og jeg vidste, at du altid hører mig; men på grund af de folk, som står hos, </w:t>
      </w:r>
      <w:r xmlns:w="http://schemas.openxmlformats.org/wordprocessingml/2006/main">
        <w:lastRenderedPageBreak xmlns:w="http://schemas.openxmlformats.org/wordprocessingml/2006/main"/>
      </w:r>
      <w:r xmlns:w="http://schemas.openxmlformats.org/wordprocessingml/2006/main">
        <w:t xml:space="preserve">sagde jeg det, at de skulle tro, at du har udsendt mig.</w:t>
      </w:r>
    </w:p>
    <w:p w14:paraId="00B8ED8E" w14:textId="77777777" w:rsidR="00F90BDC" w:rsidRDefault="00F90BDC"/>
    <w:p w14:paraId="517E1868" w14:textId="77777777" w:rsidR="00F90BDC" w:rsidRDefault="00F90BDC">
      <w:r xmlns:w="http://schemas.openxmlformats.org/wordprocessingml/2006/main">
        <w:t xml:space="preserve">Jesus bad til Gud og erkendte, at han altid hører ham, selvom han sagde det højt for at folk skulle høre og tro, at Jesus var sendt af Gud.</w:t>
      </w:r>
    </w:p>
    <w:p w14:paraId="6D7B33FB" w14:textId="77777777" w:rsidR="00F90BDC" w:rsidRDefault="00F90BDC"/>
    <w:p w14:paraId="2A86268F" w14:textId="77777777" w:rsidR="00F90BDC" w:rsidRDefault="00F90BDC">
      <w:r xmlns:w="http://schemas.openxmlformats.org/wordprocessingml/2006/main">
        <w:t xml:space="preserve">1. Lær at stole på Guds timing</w:t>
      </w:r>
    </w:p>
    <w:p w14:paraId="778217E2" w14:textId="77777777" w:rsidR="00F90BDC" w:rsidRDefault="00F90BDC"/>
    <w:p w14:paraId="54DB346F" w14:textId="77777777" w:rsidR="00F90BDC" w:rsidRDefault="00F90BDC">
      <w:r xmlns:w="http://schemas.openxmlformats.org/wordprocessingml/2006/main">
        <w:t xml:space="preserve">2. Kraften til lovprisning og tilbedelse</w:t>
      </w:r>
    </w:p>
    <w:p w14:paraId="78775F90" w14:textId="77777777" w:rsidR="00F90BDC" w:rsidRDefault="00F90BDC"/>
    <w:p w14:paraId="1699FDF8" w14:textId="77777777" w:rsidR="00F90BDC" w:rsidRDefault="00F90BDC">
      <w:r xmlns:w="http://schemas.openxmlformats.org/wordprocessingml/2006/main">
        <w:t xml:space="preserve">1. Hebræerbrevet 13:5-6 - "Lad jeres færd være uden begærlighed, og vær tilfreds med det, som I har, for han har sagt: Jeg vil aldrig forlade dig og ikke forlade dig. Så vi kan frimodigt sige: Herren er min hjælper, og jeg frygter ikke, hvad et menneske skal gøre mod mig."</w:t>
      </w:r>
    </w:p>
    <w:p w14:paraId="2CB0C0E0" w14:textId="77777777" w:rsidR="00F90BDC" w:rsidRDefault="00F90BDC"/>
    <w:p w14:paraId="13E42A8B" w14:textId="77777777" w:rsidR="00F90BDC" w:rsidRDefault="00F90BDC">
      <w:r xmlns:w="http://schemas.openxmlformats.org/wordprocessingml/2006/main">
        <w:t xml:space="preserve">2. Salme 66:19 - "Men sandelig, Gud har hørt mig, han har taget hensyn til min bøns røst."</w:t>
      </w:r>
    </w:p>
    <w:p w14:paraId="3340CFD1" w14:textId="77777777" w:rsidR="00F90BDC" w:rsidRDefault="00F90BDC"/>
    <w:p w14:paraId="58715D0A" w14:textId="77777777" w:rsidR="00F90BDC" w:rsidRDefault="00F90BDC">
      <w:r xmlns:w="http://schemas.openxmlformats.org/wordprocessingml/2006/main">
        <w:t xml:space="preserve">John 11:43 Og da han havde talt dette, råbte han med høj Røst: Lazarus, kom frem!</w:t>
      </w:r>
    </w:p>
    <w:p w14:paraId="100B39DA" w14:textId="77777777" w:rsidR="00F90BDC" w:rsidRDefault="00F90BDC"/>
    <w:p w14:paraId="19B72548" w14:textId="77777777" w:rsidR="00F90BDC" w:rsidRDefault="00F90BDC">
      <w:r xmlns:w="http://schemas.openxmlformats.org/wordprocessingml/2006/main">
        <w:t xml:space="preserve">Passagen fortæller om Jesus, der kalder Lazarus til at komme ud af sin grav.</w:t>
      </w:r>
    </w:p>
    <w:p w14:paraId="221E00C4" w14:textId="77777777" w:rsidR="00F90BDC" w:rsidRDefault="00F90BDC"/>
    <w:p w14:paraId="74102F39" w14:textId="77777777" w:rsidR="00F90BDC" w:rsidRDefault="00F90BDC">
      <w:r xmlns:w="http://schemas.openxmlformats.org/wordprocessingml/2006/main">
        <w:t xml:space="preserve">1. Jesu magt over døden og hans medfølelse med dem, der lider</w:t>
      </w:r>
    </w:p>
    <w:p w14:paraId="2BF09D9C" w14:textId="77777777" w:rsidR="00F90BDC" w:rsidRDefault="00F90BDC"/>
    <w:p w14:paraId="48DB45E9" w14:textId="77777777" w:rsidR="00F90BDC" w:rsidRDefault="00F90BDC">
      <w:r xmlns:w="http://schemas.openxmlformats.org/wordprocessingml/2006/main">
        <w:t xml:space="preserve">2. Vigtigheden af tro på Jesu kraft</w:t>
      </w:r>
    </w:p>
    <w:p w14:paraId="1F15C620" w14:textId="77777777" w:rsidR="00F90BDC" w:rsidRDefault="00F90BDC"/>
    <w:p w14:paraId="215E823C" w14:textId="77777777" w:rsidR="00F90BDC" w:rsidRDefault="00F90BDC">
      <w:r xmlns:w="http://schemas.openxmlformats.org/wordprocessingml/2006/main">
        <w:t xml:space="preserve">1. Lukas 7:14-15 - Jesus oprejser en enkes søn fra de døde</w:t>
      </w:r>
    </w:p>
    <w:p w14:paraId="41B6EBA6" w14:textId="77777777" w:rsidR="00F90BDC" w:rsidRDefault="00F90BDC"/>
    <w:p w14:paraId="217B0D75" w14:textId="77777777" w:rsidR="00F90BDC" w:rsidRDefault="00F90BDC">
      <w:r xmlns:w="http://schemas.openxmlformats.org/wordprocessingml/2006/main">
        <w:t xml:space="preserve">2. Romerne 6:23 - Syndens og dødens magt er brudt gennem Jesu opstandelse</w:t>
      </w:r>
    </w:p>
    <w:p w14:paraId="08C0064B" w14:textId="77777777" w:rsidR="00F90BDC" w:rsidRDefault="00F90BDC"/>
    <w:p w14:paraId="49BE14FB" w14:textId="77777777" w:rsidR="00F90BDC" w:rsidRDefault="00F90BDC">
      <w:r xmlns:w="http://schemas.openxmlformats.org/wordprocessingml/2006/main">
        <w:t xml:space="preserve">John 11:44 Og den døde gik ud, bundet på Hænder og Fødder med Gravklæder, og hans Ansigt var bundet om med et Serviet. Jesus sagde til dem: Løs ham og lad ham gå.</w:t>
      </w:r>
    </w:p>
    <w:p w14:paraId="1C37C1B2" w14:textId="77777777" w:rsidR="00F90BDC" w:rsidRDefault="00F90BDC"/>
    <w:p w14:paraId="220E7B58" w14:textId="77777777" w:rsidR="00F90BDC" w:rsidRDefault="00F90BDC">
      <w:r xmlns:w="http://schemas.openxmlformats.org/wordprocessingml/2006/main">
        <w:t xml:space="preserve">Den døde blev ført ud af sin grav, bundet og dækket med gravklæder. Jesus bad folket om at løslade ham.</w:t>
      </w:r>
    </w:p>
    <w:p w14:paraId="209EA2DB" w14:textId="77777777" w:rsidR="00F90BDC" w:rsidRDefault="00F90BDC"/>
    <w:p w14:paraId="00DA74C5" w14:textId="77777777" w:rsidR="00F90BDC" w:rsidRDefault="00F90BDC">
      <w:r xmlns:w="http://schemas.openxmlformats.org/wordprocessingml/2006/main">
        <w:t xml:space="preserve">1. Jesus giver liv - Lazarus' eksempel og Jesu kraft til at give liv.</w:t>
      </w:r>
    </w:p>
    <w:p w14:paraId="57BE4870" w14:textId="77777777" w:rsidR="00F90BDC" w:rsidRDefault="00F90BDC"/>
    <w:p w14:paraId="39EDC43C" w14:textId="77777777" w:rsidR="00F90BDC" w:rsidRDefault="00F90BDC">
      <w:r xmlns:w="http://schemas.openxmlformats.org/wordprocessingml/2006/main">
        <w:t xml:space="preserve">2. Jesu kraft - Hvordan Jesus har magten til at oprejse de døde og sætte os fri fra vores trældom.</w:t>
      </w:r>
    </w:p>
    <w:p w14:paraId="718E050A" w14:textId="77777777" w:rsidR="00F90BDC" w:rsidRDefault="00F90BDC"/>
    <w:p w14:paraId="70644944" w14:textId="77777777" w:rsidR="00F90BDC" w:rsidRDefault="00F90BDC">
      <w:r xmlns:w="http://schemas.openxmlformats.org/wordprocessingml/2006/main">
        <w:t xml:space="preserve">1. Esajas 26:19 - ? </w:t>
      </w:r>
      <w:r xmlns:w="http://schemas.openxmlformats.org/wordprocessingml/2006/main">
        <w:rPr>
          <w:rFonts w:ascii="맑은 고딕 Semilight" w:hAnsi="맑은 고딕 Semilight"/>
        </w:rPr>
        <w:t xml:space="preserve">쏽 vore </w:t>
      </w:r>
      <w:r xmlns:w="http://schemas.openxmlformats.org/wordprocessingml/2006/main">
        <w:t xml:space="preserve">døde skal leve; deres kroppe skal rejse sig. Du, der bor i støvet, vågner og synger af glæde! For din dug er lysets dug, og jorden skal føde de døde.??</w:t>
      </w:r>
    </w:p>
    <w:p w14:paraId="525BA0A0" w14:textId="77777777" w:rsidR="00F90BDC" w:rsidRDefault="00F90BDC"/>
    <w:p w14:paraId="202DFBC2" w14:textId="77777777" w:rsidR="00F90BDC" w:rsidRDefault="00F90BDC">
      <w:r xmlns:w="http://schemas.openxmlformats.org/wordprocessingml/2006/main">
        <w:t xml:space="preserve">2. Romerne 6:4-5 - ? </w:t>
      </w:r>
      <w:r xmlns:w="http://schemas.openxmlformats.org/wordprocessingml/2006/main">
        <w:rPr>
          <w:rFonts w:ascii="맑은 고딕 Semilight" w:hAnsi="맑은 고딕 Semilight"/>
        </w:rPr>
        <w:t xml:space="preserve">쏻 </w:t>
      </w:r>
      <w:r xmlns:w="http://schemas.openxmlformats.org/wordprocessingml/2006/main">
        <w:t xml:space="preserve">e blev derfor begravet sammen med ham ved dåben til døden, for at, ligesom Kristus blev oprejst fra de døde ved Faderens herlighed, også vi kunne vandre i et nyt liv. For hvis vi er blevet forenet med ham i en død som hans, vil vi bestemt blive forenet med ham i en opstandelse som hans.??</w:t>
      </w:r>
    </w:p>
    <w:p w14:paraId="1F200EF4" w14:textId="77777777" w:rsidR="00F90BDC" w:rsidRDefault="00F90BDC"/>
    <w:p w14:paraId="2BEA7970" w14:textId="77777777" w:rsidR="00F90BDC" w:rsidRDefault="00F90BDC">
      <w:r xmlns:w="http://schemas.openxmlformats.org/wordprocessingml/2006/main">
        <w:t xml:space="preserve">John 11:45 Da troede mange af de Jøder, som kom til Maria og havde set, hvad Jesus gjorde, på ham.</w:t>
      </w:r>
    </w:p>
    <w:p w14:paraId="5D418C83" w14:textId="77777777" w:rsidR="00F90BDC" w:rsidRDefault="00F90BDC"/>
    <w:p w14:paraId="36B85ABA" w14:textId="77777777" w:rsidR="00F90BDC" w:rsidRDefault="00F90BDC">
      <w:r xmlns:w="http://schemas.openxmlformats.org/wordprocessingml/2006/main">
        <w:t xml:space="preserve">Mange jøder så de mirakler, Jesus udførte, og troede på ham.</w:t>
      </w:r>
    </w:p>
    <w:p w14:paraId="597D62F1" w14:textId="77777777" w:rsidR="00F90BDC" w:rsidRDefault="00F90BDC"/>
    <w:p w14:paraId="3A499B6E" w14:textId="77777777" w:rsidR="00F90BDC" w:rsidRDefault="00F90BDC">
      <w:r xmlns:w="http://schemas.openxmlformats.org/wordprocessingml/2006/main">
        <w:t xml:space="preserve">1: Tro på Jesus og hans mirakler.</w:t>
      </w:r>
    </w:p>
    <w:p w14:paraId="34DCA9AC" w14:textId="77777777" w:rsidR="00F90BDC" w:rsidRDefault="00F90BDC"/>
    <w:p w14:paraId="1065F5BE" w14:textId="77777777" w:rsidR="00F90BDC" w:rsidRDefault="00F90BDC">
      <w:r xmlns:w="http://schemas.openxmlformats.org/wordprocessingml/2006/main">
        <w:t xml:space="preserve">2: Gennem troen kan vi stole på Jesu kraft.</w:t>
      </w:r>
    </w:p>
    <w:p w14:paraId="32912DBA" w14:textId="77777777" w:rsidR="00F90BDC" w:rsidRDefault="00F90BDC"/>
    <w:p w14:paraId="0693F8CA" w14:textId="77777777" w:rsidR="00F90BDC" w:rsidRDefault="00F90BDC">
      <w:r xmlns:w="http://schemas.openxmlformats.org/wordprocessingml/2006/main">
        <w:t xml:space="preserve">1: Romerne 10:9 - Hvis du bekender med din mund, at Jesus er Herre og tror i dit hjerte, at Gud oprejste ham fra de døde, vil du blive frelst.</w:t>
      </w:r>
    </w:p>
    <w:p w14:paraId="75BC040B" w14:textId="77777777" w:rsidR="00F90BDC" w:rsidRDefault="00F90BDC"/>
    <w:p w14:paraId="48F40FB5" w14:textId="77777777" w:rsidR="00F90BDC" w:rsidRDefault="00F90BDC">
      <w:r xmlns:w="http://schemas.openxmlformats.org/wordprocessingml/2006/main">
        <w:t xml:space="preserve">2: Joh 3:16 - For så højt elskede Gud verden, at han gav sin eneste søn, for at enhver, som tror på ham, ikke skal fortabes, men have evigt liv.</w:t>
      </w:r>
    </w:p>
    <w:p w14:paraId="560B7A61" w14:textId="77777777" w:rsidR="00F90BDC" w:rsidRDefault="00F90BDC"/>
    <w:p w14:paraId="1162BD19" w14:textId="77777777" w:rsidR="00F90BDC" w:rsidRDefault="00F90BDC">
      <w:r xmlns:w="http://schemas.openxmlformats.org/wordprocessingml/2006/main">
        <w:t xml:space="preserve">John 11:46 Men nogle af dem gik hen til farisæerne og fortalte dem, hvad Jesus havde gjort.</w:t>
      </w:r>
    </w:p>
    <w:p w14:paraId="13FD241A" w14:textId="77777777" w:rsidR="00F90BDC" w:rsidRDefault="00F90BDC"/>
    <w:p w14:paraId="715EBFE0" w14:textId="77777777" w:rsidR="00F90BDC" w:rsidRDefault="00F90BDC">
      <w:r xmlns:w="http://schemas.openxmlformats.org/wordprocessingml/2006/main">
        <w:t xml:space="preserve">Nogle af de mennesker, der havde set Jesu mirakler, rapporterede dem til farisæerne.</w:t>
      </w:r>
    </w:p>
    <w:p w14:paraId="5AF3EAAF" w14:textId="77777777" w:rsidR="00F90BDC" w:rsidRDefault="00F90BDC"/>
    <w:p w14:paraId="5A7F3495" w14:textId="77777777" w:rsidR="00F90BDC" w:rsidRDefault="00F90BDC">
      <w:r xmlns:w="http://schemas.openxmlformats.org/wordprocessingml/2006/main">
        <w:t xml:space="preserve">1. Kristi mirakler: et ubestrideligt vidnesbyrd</w:t>
      </w:r>
    </w:p>
    <w:p w14:paraId="5D111F61" w14:textId="77777777" w:rsidR="00F90BDC" w:rsidRDefault="00F90BDC"/>
    <w:p w14:paraId="74EDB19D" w14:textId="77777777" w:rsidR="00F90BDC" w:rsidRDefault="00F90BDC">
      <w:r xmlns:w="http://schemas.openxmlformats.org/wordprocessingml/2006/main">
        <w:t xml:space="preserve">2. Kraften ved at være vidne: Hvordan vores historier kan skabe forandring</w:t>
      </w:r>
    </w:p>
    <w:p w14:paraId="5DC3CB05" w14:textId="77777777" w:rsidR="00F90BDC" w:rsidRDefault="00F90BDC"/>
    <w:p w14:paraId="3B5069BD" w14:textId="77777777" w:rsidR="00F90BDC" w:rsidRDefault="00F90BDC">
      <w:r xmlns:w="http://schemas.openxmlformats.org/wordprocessingml/2006/main">
        <w:t xml:space="preserve">1. Apostelgerninger 4:20, ? </w:t>
      </w:r>
      <w:r xmlns:w="http://schemas.openxmlformats.org/wordprocessingml/2006/main">
        <w:rPr>
          <w:rFonts w:ascii="맑은 고딕 Semilight" w:hAnsi="맑은 고딕 Semilight"/>
        </w:rPr>
        <w:t xml:space="preserve">쏤 </w:t>
      </w:r>
      <w:r xmlns:w="http://schemas.openxmlformats.org/wordprocessingml/2006/main">
        <w:t xml:space="preserve">eller vi kan ikke andet end at tale de ting, som vi har set og hørt.??</w:t>
      </w:r>
    </w:p>
    <w:p w14:paraId="16F55938" w14:textId="77777777" w:rsidR="00F90BDC" w:rsidRDefault="00F90BDC"/>
    <w:p w14:paraId="5D6C7FDA" w14:textId="77777777" w:rsidR="00F90BDC" w:rsidRDefault="00F90BDC">
      <w:r xmlns:w="http://schemas.openxmlformats.org/wordprocessingml/2006/main">
        <w:t xml:space="preserve">2. Esajas 43:10, ? </w:t>
      </w:r>
      <w:r xmlns:w="http://schemas.openxmlformats.org/wordprocessingml/2006/main">
        <w:rPr>
          <w:rFonts w:ascii="맑은 고딕 Semilight" w:hAnsi="맑은 고딕 Semilight"/>
        </w:rPr>
        <w:t xml:space="preserve">쏽 </w:t>
      </w:r>
      <w:r xmlns:w="http://schemas.openxmlformats.org/wordprocessingml/2006/main">
        <w:t xml:space="preserve">e er mine vidner, siger Herren, og min tjener, som jeg har udvalgt.</w:t>
      </w:r>
    </w:p>
    <w:p w14:paraId="2671A51D" w14:textId="77777777" w:rsidR="00F90BDC" w:rsidRDefault="00F90BDC"/>
    <w:p w14:paraId="70D817FC" w14:textId="77777777" w:rsidR="00F90BDC" w:rsidRDefault="00F90BDC">
      <w:r xmlns:w="http://schemas.openxmlformats.org/wordprocessingml/2006/main">
        <w:t xml:space="preserve">John 11:47 Da samlede Ypperstepræsterne og Pharisæerne et Raad og sagde: hvad gøre vi? thi denne mand gør mange mirakler.</w:t>
      </w:r>
    </w:p>
    <w:p w14:paraId="2D1CFF35" w14:textId="77777777" w:rsidR="00F90BDC" w:rsidRDefault="00F90BDC"/>
    <w:p w14:paraId="4C775404" w14:textId="77777777" w:rsidR="00F90BDC" w:rsidRDefault="00F90BDC">
      <w:r xmlns:w="http://schemas.openxmlformats.org/wordprocessingml/2006/main">
        <w:t xml:space="preserve">Ypperstepræsterne og farisæerne mødtes for at tale om Jesus, som havde udført mange mirakler.</w:t>
      </w:r>
    </w:p>
    <w:p w14:paraId="18DF0D66" w14:textId="77777777" w:rsidR="00F90BDC" w:rsidRDefault="00F90BDC"/>
    <w:p w14:paraId="4011C3C4" w14:textId="77777777" w:rsidR="00F90BDC" w:rsidRDefault="00F90BDC">
      <w:r xmlns:w="http://schemas.openxmlformats.org/wordprocessingml/2006/main">
        <w:t xml:space="preserve">1. Et mirakel af tro - Historien om Jesus og ypperstepræsterne og farisæerne</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Guds mirakler - hvordan Gud udfører vidundere gennem vores liv</w:t>
      </w:r>
    </w:p>
    <w:p w14:paraId="5E138DC8" w14:textId="77777777" w:rsidR="00F90BDC" w:rsidRDefault="00F90BDC"/>
    <w:p w14:paraId="2F3312D7" w14:textId="77777777" w:rsidR="00F90BDC" w:rsidRDefault="00F90BDC">
      <w:r xmlns:w="http://schemas.openxmlformats.org/wordprocessingml/2006/main">
        <w:t xml:space="preserve">1. Apostelgerninger 4:13-17 – Da de herskere, de ældste og de skriftkloge blev konfronteret med helbredelsen af den lamme mand, blev de forbløffede og indså, at det skete ved Jesu kraft.</w:t>
      </w:r>
    </w:p>
    <w:p w14:paraId="55668C22" w14:textId="77777777" w:rsidR="00F90BDC" w:rsidRDefault="00F90BDC"/>
    <w:p w14:paraId="5A1ADFDF" w14:textId="77777777" w:rsidR="00F90BDC" w:rsidRDefault="00F90BDC">
      <w:r xmlns:w="http://schemas.openxmlformats.org/wordprocessingml/2006/main">
        <w:t xml:space="preserve">2. Matthæus 16:21-23 – Da Peter bekender, at Jesus er Guds søn, svarer Jesus med en advarsel om, at Guds fjender vil forsøge at ødelægge ham.</w:t>
      </w:r>
    </w:p>
    <w:p w14:paraId="540B60F3" w14:textId="77777777" w:rsidR="00F90BDC" w:rsidRDefault="00F90BDC"/>
    <w:p w14:paraId="53933C8B" w14:textId="77777777" w:rsidR="00F90BDC" w:rsidRDefault="00F90BDC">
      <w:r xmlns:w="http://schemas.openxmlformats.org/wordprocessingml/2006/main">
        <w:t xml:space="preserve">John 11:48 48 Dersom vi lader ham være saaledes, skulle alle tro paa ham, og Romerne skulle komme og tage baade vort Sted og vort Folk.</w:t>
      </w:r>
    </w:p>
    <w:p w14:paraId="52867A69" w14:textId="77777777" w:rsidR="00F90BDC" w:rsidRDefault="00F90BDC"/>
    <w:p w14:paraId="0C12E6CA" w14:textId="77777777" w:rsidR="00F90BDC" w:rsidRDefault="00F90BDC">
      <w:r xmlns:w="http://schemas.openxmlformats.org/wordprocessingml/2006/main">
        <w:t xml:space="preserve">Ypperstepræsterne og farisæerne frygter, at folket vil acceptere Jesus som Messias, og at romerne vil komme for at tage deres nation bort.</w:t>
      </w:r>
    </w:p>
    <w:p w14:paraId="4C2C824A" w14:textId="77777777" w:rsidR="00F90BDC" w:rsidRDefault="00F90BDC"/>
    <w:p w14:paraId="628F1F7B" w14:textId="77777777" w:rsidR="00F90BDC" w:rsidRDefault="00F90BDC">
      <w:r xmlns:w="http://schemas.openxmlformats.org/wordprocessingml/2006/main">
        <w:t xml:space="preserve">1. Jesus som Messias - Hvem er han, og hvad betyder han for os?</w:t>
      </w:r>
    </w:p>
    <w:p w14:paraId="27B7A048" w14:textId="77777777" w:rsidR="00F90BDC" w:rsidRDefault="00F90BDC"/>
    <w:p w14:paraId="4A8CA187" w14:textId="77777777" w:rsidR="00F90BDC" w:rsidRDefault="00F90BDC">
      <w:r xmlns:w="http://schemas.openxmlformats.org/wordprocessingml/2006/main">
        <w:t xml:space="preserve">2. Menneskefrygten vs. gudsfrygten – hvad skal vores motivation være?</w:t>
      </w:r>
    </w:p>
    <w:p w14:paraId="101D9ACD" w14:textId="77777777" w:rsidR="00F90BDC" w:rsidRDefault="00F90BDC"/>
    <w:p w14:paraId="5AC86D62" w14:textId="77777777" w:rsidR="00F90BDC" w:rsidRDefault="00F90BDC">
      <w:r xmlns:w="http://schemas.openxmlformats.org/wordprocessingml/2006/main">
        <w:t xml:space="preserve">1. Johannes 11:48 - ? </w:t>
      </w:r>
      <w:r xmlns:w="http://schemas.openxmlformats.org/wordprocessingml/2006/main">
        <w:rPr>
          <w:rFonts w:ascii="맑은 고딕 Semilight" w:hAnsi="맑은 고딕 Semilight"/>
        </w:rPr>
        <w:t xml:space="preserve">쏧 </w:t>
      </w:r>
      <w:r xmlns:w="http://schemas.openxmlformats.org/wordprocessingml/2006/main">
        <w:t xml:space="preserve">hvis vi lader ham således være i fred, vil alle mennesker tro på ham, og romerne skal komme og tage både vores sted og vores nation.</w:t>
      </w:r>
    </w:p>
    <w:p w14:paraId="56192A4F" w14:textId="77777777" w:rsidR="00F90BDC" w:rsidRDefault="00F90BDC"/>
    <w:p w14:paraId="1E78ED25" w14:textId="77777777" w:rsidR="00F90BDC" w:rsidRDefault="00F90BDC">
      <w:r xmlns:w="http://schemas.openxmlformats.org/wordprocessingml/2006/main">
        <w:t xml:space="preserve">2. Romerne 10:17 - ? </w:t>
      </w:r>
      <w:r xmlns:w="http://schemas.openxmlformats.org/wordprocessingml/2006/main">
        <w:rPr>
          <w:rFonts w:ascii="맑은 고딕 Semilight" w:hAnsi="맑은 고딕 Semilight"/>
        </w:rPr>
        <w:t xml:space="preserve">쏶 </w:t>
      </w:r>
      <w:r xmlns:w="http://schemas.openxmlformats.org/wordprocessingml/2006/main">
        <w:t xml:space="preserve">o tro kommer af at høre, og at høre ved Kristi ord.??</w:t>
      </w:r>
    </w:p>
    <w:p w14:paraId="202E731E" w14:textId="77777777" w:rsidR="00F90BDC" w:rsidRDefault="00F90BDC"/>
    <w:p w14:paraId="31031519" w14:textId="77777777" w:rsidR="00F90BDC" w:rsidRDefault="00F90BDC">
      <w:r xmlns:w="http://schemas.openxmlformats.org/wordprocessingml/2006/main">
        <w:t xml:space="preserve">Johannes 11:49 Og en af dem, ved Navn Kajfas, som var Ypperstepræst samme Aar, sagde til dem: I vide slet intet,</w:t>
      </w:r>
    </w:p>
    <w:p w14:paraId="5E4D39B2" w14:textId="77777777" w:rsidR="00F90BDC" w:rsidRDefault="00F90BDC"/>
    <w:p w14:paraId="53AB44CB" w14:textId="77777777" w:rsidR="00F90BDC" w:rsidRDefault="00F90BDC">
      <w:r xmlns:w="http://schemas.openxmlformats.org/wordprocessingml/2006/main">
        <w:t xml:space="preserve">Kajfas advarede folket om ikke at blande sig i ting, der lå ud over deres forstand.</w:t>
      </w:r>
    </w:p>
    <w:p w14:paraId="6C7B057F" w14:textId="77777777" w:rsidR="00F90BDC" w:rsidRDefault="00F90BDC"/>
    <w:p w14:paraId="468ECC9A" w14:textId="77777777" w:rsidR="00F90BDC" w:rsidRDefault="00F90BDC">
      <w:r xmlns:w="http://schemas.openxmlformats.org/wordprocessingml/2006/main">
        <w:t xml:space="preserve">1: Vi bør være ydmyge og erkende, at der er nogle ting, der ligger uden for vores forståelse.</w:t>
      </w:r>
    </w:p>
    <w:p w14:paraId="6F4C0656" w14:textId="77777777" w:rsidR="00F90BDC" w:rsidRDefault="00F90BDC"/>
    <w:p w14:paraId="529BFBA4" w14:textId="77777777" w:rsidR="00F90BDC" w:rsidRDefault="00F90BDC">
      <w:r xmlns:w="http://schemas.openxmlformats.org/wordprocessingml/2006/main">
        <w:t xml:space="preserve">2: Vi bør modstå fristelsen til at dømme og kritisere dem, hvis overbevisninger eller perspektiver er forskellige fra vores egen.</w:t>
      </w:r>
    </w:p>
    <w:p w14:paraId="451199B8" w14:textId="77777777" w:rsidR="00F90BDC" w:rsidRDefault="00F90BDC"/>
    <w:p w14:paraId="4F430B33" w14:textId="77777777" w:rsidR="00F90BDC" w:rsidRDefault="00F90BDC">
      <w:r xmlns:w="http://schemas.openxmlformats.org/wordprocessingml/2006/main">
        <w:t xml:space="preserve">1: Jakob 4:11-12 "Tal ikke ondt mod hinanden, brødre. Den, der taler imod en bror eller dømmer sin bror, taler ondt mod loven og dømmer loven. Men hvis I dømmer loven, er I ikke en lovgiver, men en dommer.</w:t>
      </w:r>
    </w:p>
    <w:p w14:paraId="5A1177D2" w14:textId="77777777" w:rsidR="00F90BDC" w:rsidRDefault="00F90BDC"/>
    <w:p w14:paraId="6B2E9A63" w14:textId="77777777" w:rsidR="00F90BDC" w:rsidRDefault="00F90BDC">
      <w:r xmlns:w="http://schemas.openxmlformats.org/wordprocessingml/2006/main">
        <w:t xml:space="preserve">2: Kolossenserbrevet 2:8 "Sørg for, at ingen tager jer til fange ved filosofi og tomt bedrag, efter menneskelig tradition, efter verdens elementære ånder og ikke efter Kristus."</w:t>
      </w:r>
    </w:p>
    <w:p w14:paraId="75E5C5C4" w14:textId="77777777" w:rsidR="00F90BDC" w:rsidRDefault="00F90BDC"/>
    <w:p w14:paraId="0AE0EF83" w14:textId="77777777" w:rsidR="00F90BDC" w:rsidRDefault="00F90BDC">
      <w:r xmlns:w="http://schemas.openxmlformats.org/wordprocessingml/2006/main">
        <w:t xml:space="preserve">John 11:50 50 Tænk heller ikke på, at det er os nyttigt, at én mand dør for folket, og at hele folket ikke skal omkomme.</w:t>
      </w:r>
    </w:p>
    <w:p w14:paraId="72511914" w14:textId="77777777" w:rsidR="00F90BDC" w:rsidRDefault="00F90BDC"/>
    <w:p w14:paraId="2C3BFFB7" w14:textId="77777777" w:rsidR="00F90BDC" w:rsidRDefault="00F90BDC">
      <w:r xmlns:w="http://schemas.openxmlformats.org/wordprocessingml/2006/main">
        <w:t xml:space="preserve">Én mand skulle dø for folket for at redde nationen.</w:t>
      </w:r>
    </w:p>
    <w:p w14:paraId="14CDD53E" w14:textId="77777777" w:rsidR="00F90BDC" w:rsidRDefault="00F90BDC"/>
    <w:p w14:paraId="377A631F" w14:textId="77777777" w:rsidR="00F90BDC" w:rsidRDefault="00F90BDC">
      <w:r xmlns:w="http://schemas.openxmlformats.org/wordprocessingml/2006/main">
        <w:t xml:space="preserve">1. Offerets kraft: Et studium gennem Johannes 11:50</w:t>
      </w:r>
    </w:p>
    <w:p w14:paraId="6D396D8E" w14:textId="77777777" w:rsidR="00F90BDC" w:rsidRDefault="00F90BDC"/>
    <w:p w14:paraId="4F2CE3DC" w14:textId="77777777" w:rsidR="00F90BDC" w:rsidRDefault="00F90BDC">
      <w:r xmlns:w="http://schemas.openxmlformats.org/wordprocessingml/2006/main">
        <w:t xml:space="preserve">2. Kærlighedens omkostninger: Forståelse af storheden af Kristi offer</w:t>
      </w:r>
    </w:p>
    <w:p w14:paraId="082E51C2" w14:textId="77777777" w:rsidR="00F90BDC" w:rsidRDefault="00F90BDC"/>
    <w:p w14:paraId="740322FD" w14:textId="77777777" w:rsidR="00F90BDC" w:rsidRDefault="00F90BDC">
      <w:r xmlns:w="http://schemas.openxmlformats.org/wordprocessingml/2006/main">
        <w:t xml:space="preserve">1. Romerne 5:8 – Men Gud viste sin store kærlighed til os ved at sende Kristus for at dø for os, mens vi stadig var syndere.</w:t>
      </w:r>
    </w:p>
    <w:p w14:paraId="376247DC" w14:textId="77777777" w:rsidR="00F90BDC" w:rsidRDefault="00F90BDC"/>
    <w:p w14:paraId="506B97D1" w14:textId="77777777" w:rsidR="00F90BDC" w:rsidRDefault="00F90BDC">
      <w:r xmlns:w="http://schemas.openxmlformats.org/wordprocessingml/2006/main">
        <w:t xml:space="preserve">2. Esajas 53:5 - Men han blev gennemboret for vore overtrædelser, han blev knust for vore misgerninger; straffen, som bragte os fred, var på ham, og ved hans sår er vi helbredt.</w:t>
      </w:r>
    </w:p>
    <w:p w14:paraId="4AABFF0C" w14:textId="77777777" w:rsidR="00F90BDC" w:rsidRDefault="00F90BDC"/>
    <w:p w14:paraId="43644C32" w14:textId="77777777" w:rsidR="00F90BDC" w:rsidRDefault="00F90BDC">
      <w:r xmlns:w="http://schemas.openxmlformats.org/wordprocessingml/2006/main">
        <w:t xml:space="preserve">John 11:51 51 Og dette talte han ikke af sig selv; men da han var Ypperstepræst det Aar, profeterede han, at Jesus skulde dø for dette Folk;</w:t>
      </w:r>
    </w:p>
    <w:p w14:paraId="79CBF606" w14:textId="77777777" w:rsidR="00F90BDC" w:rsidRDefault="00F90BDC"/>
    <w:p w14:paraId="20AA388C" w14:textId="77777777" w:rsidR="00F90BDC" w:rsidRDefault="00F90BDC">
      <w:r xmlns:w="http://schemas.openxmlformats.org/wordprocessingml/2006/main">
        <w:t xml:space="preserve">Jesu død blev forudsagt af ypperstepræsten.</w:t>
      </w:r>
    </w:p>
    <w:p w14:paraId="3D4809C8" w14:textId="77777777" w:rsidR="00F90BDC" w:rsidRDefault="00F90BDC"/>
    <w:p w14:paraId="0FAC1CF8" w14:textId="77777777" w:rsidR="00F90BDC" w:rsidRDefault="00F90BDC">
      <w:r xmlns:w="http://schemas.openxmlformats.org/wordprocessingml/2006/main">
        <w:t xml:space="preserve">1. Jesus blev sendt for at dø for nationens synder.</w:t>
      </w:r>
    </w:p>
    <w:p w14:paraId="58E00B5E" w14:textId="77777777" w:rsidR="00F90BDC" w:rsidRDefault="00F90BDC"/>
    <w:p w14:paraId="2620F49C" w14:textId="77777777" w:rsidR="00F90BDC" w:rsidRDefault="00F90BDC">
      <w:r xmlns:w="http://schemas.openxmlformats.org/wordprocessingml/2006/main">
        <w:t xml:space="preserve">2. Jesu død var nødvendig for at frelse os fra vores synder.</w:t>
      </w:r>
    </w:p>
    <w:p w14:paraId="5954C7E2" w14:textId="77777777" w:rsidR="00F90BDC" w:rsidRDefault="00F90BDC"/>
    <w:p w14:paraId="24850052" w14:textId="77777777" w:rsidR="00F90BDC" w:rsidRDefault="00F90BDC">
      <w:r xmlns:w="http://schemas.openxmlformats.org/wordprocessingml/2006/main">
        <w:t xml:space="preserve">1. Esajas 53:5-6 - Men han blev såret for vore overtrædelser, han blev knust for vore misgerninger; og med hans striber er vi helbredt.</w:t>
      </w:r>
    </w:p>
    <w:p w14:paraId="1D6A0DC0" w14:textId="77777777" w:rsidR="00F90BDC" w:rsidRDefault="00F90BDC"/>
    <w:p w14:paraId="089E4EED" w14:textId="77777777" w:rsidR="00F90BDC" w:rsidRDefault="00F90BDC">
      <w:r xmlns:w="http://schemas.openxmlformats.org/wordprocessingml/2006/main">
        <w:t xml:space="preserve">2. Romerne 5:8 - Men Gud viser sin kærlighed til os, idet Kristus døde for os, mens vi endnu var syndere.</w:t>
      </w:r>
    </w:p>
    <w:p w14:paraId="3C469B36" w14:textId="77777777" w:rsidR="00F90BDC" w:rsidRDefault="00F90BDC"/>
    <w:p w14:paraId="7BBD3A89" w14:textId="77777777" w:rsidR="00F90BDC" w:rsidRDefault="00F90BDC">
      <w:r xmlns:w="http://schemas.openxmlformats.org/wordprocessingml/2006/main">
        <w:t xml:space="preserve">John 11:52 52 Og ikke alene for dette Folk, men for ogsaa at samle Guds Børn, som vare adspredte, til ét.</w:t>
      </w:r>
    </w:p>
    <w:p w14:paraId="257B8465" w14:textId="77777777" w:rsidR="00F90BDC" w:rsidRDefault="00F90BDC"/>
    <w:p w14:paraId="0E92DC74" w14:textId="77777777" w:rsidR="00F90BDC" w:rsidRDefault="00F90BDC">
      <w:r xmlns:w="http://schemas.openxmlformats.org/wordprocessingml/2006/main">
        <w:t xml:space="preserve">Dette vers taler om indsamlingen af de spredte Guds børn til én nation.</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 samles i enhed????A om vigtigheden af at bevare enhed blandt Guds folk.</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han spredte Guds børn????A om vigtigheden af at bringe de spredte Guds børn sammen igen.</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Efeserne 4:3-7 ??? </w:t>
      </w:r>
      <w:r xmlns:w="http://schemas.openxmlformats.org/wordprocessingml/2006/main">
        <w:rPr>
          <w:rFonts w:ascii="맑은 고딕 Semilight" w:hAnsi="맑은 고딕 Semilight"/>
        </w:rPr>
        <w:t xml:space="preserve">쏮 </w:t>
      </w:r>
      <w:r xmlns:w="http://schemas.openxmlformats.org/wordprocessingml/2006/main">
        <w:t xml:space="preserve">gør alt for at bevare Åndens enhed gennem fredens bånd.??</w:t>
      </w:r>
    </w:p>
    <w:p w14:paraId="5BCED93E" w14:textId="77777777" w:rsidR="00F90BDC" w:rsidRDefault="00F90BDC"/>
    <w:p w14:paraId="29711816" w14:textId="77777777" w:rsidR="00F90BDC" w:rsidRDefault="00F90BDC">
      <w:r xmlns:w="http://schemas.openxmlformats.org/wordprocessingml/2006/main">
        <w:t xml:space="preserve">2. Salme 133:1 ??? </w:t>
      </w:r>
      <w:r xmlns:w="http://schemas.openxmlformats.org/wordprocessingml/2006/main">
        <w:rPr>
          <w:rFonts w:ascii="맑은 고딕 Semilight" w:hAnsi="맑은 고딕 Semilight"/>
        </w:rPr>
        <w:t xml:space="preserve">쏝 </w:t>
      </w:r>
      <w:r xmlns:w="http://schemas.openxmlformats.org/wordprocessingml/2006/main">
        <w:t xml:space="preserve">eh, hvor er det godt og behageligt, når brødre bor i enhed!??</w:t>
      </w:r>
    </w:p>
    <w:p w14:paraId="72B5C16E" w14:textId="77777777" w:rsidR="00F90BDC" w:rsidRDefault="00F90BDC"/>
    <w:p w14:paraId="41CA9711" w14:textId="77777777" w:rsidR="00F90BDC" w:rsidRDefault="00F90BDC">
      <w:r xmlns:w="http://schemas.openxmlformats.org/wordprocessingml/2006/main">
        <w:t xml:space="preserve">Johannes 11:53 Så fra den dag af rådslog de sammen om at slå ham ihjel.</w:t>
      </w:r>
    </w:p>
    <w:p w14:paraId="141235A1" w14:textId="77777777" w:rsidR="00F90BDC" w:rsidRDefault="00F90BDC"/>
    <w:p w14:paraId="19A01BC9" w14:textId="77777777" w:rsidR="00F90BDC" w:rsidRDefault="00F90BDC">
      <w:r xmlns:w="http://schemas.openxmlformats.org/wordprocessingml/2006/main">
        <w:t xml:space="preserve">Denne passage afslører, at datidens religiøse ledere konspirerede for at dræbe Jesus.</w:t>
      </w:r>
    </w:p>
    <w:p w14:paraId="2E56ADA3" w14:textId="77777777" w:rsidR="00F90BDC" w:rsidRDefault="00F90BDC"/>
    <w:p w14:paraId="4E5001DB" w14:textId="77777777" w:rsidR="00F90BDC" w:rsidRDefault="00F90BDC">
      <w:r xmlns:w="http://schemas.openxmlformats.org/wordprocessingml/2006/main">
        <w:t xml:space="preserve">1: Vi skal stå op for retfærdighed og ikke lade os påvirke af onde hensigter.</w:t>
      </w:r>
    </w:p>
    <w:p w14:paraId="6E641EE0" w14:textId="77777777" w:rsidR="00F90BDC" w:rsidRDefault="00F90BDC"/>
    <w:p w14:paraId="12015BEF" w14:textId="77777777" w:rsidR="00F90BDC" w:rsidRDefault="00F90BDC">
      <w:r xmlns:w="http://schemas.openxmlformats.org/wordprocessingml/2006/main">
        <w:t xml:space="preserve">2: Vi skal være på vagt over for dem, der forsøger at manipulere os med falske løfter og deres egne dagsordener.</w:t>
      </w:r>
    </w:p>
    <w:p w14:paraId="59308A4F" w14:textId="77777777" w:rsidR="00F90BDC" w:rsidRDefault="00F90BDC"/>
    <w:p w14:paraId="3636D22A" w14:textId="77777777" w:rsidR="00F90BDC" w:rsidRDefault="00F90BDC">
      <w:r xmlns:w="http://schemas.openxmlformats.org/wordprocessingml/2006/main">
        <w:t xml:space="preserve">1: Ordsprogene 14:16 - En, der er klog, er forsigtig og vender sig fra det onde, men en tåbe er hensynsløs og skødesløs.</w:t>
      </w:r>
    </w:p>
    <w:p w14:paraId="70296A73" w14:textId="77777777" w:rsidR="00F90BDC" w:rsidRDefault="00F90BDC"/>
    <w:p w14:paraId="7FE5ABC5" w14:textId="77777777" w:rsidR="00F90BDC" w:rsidRDefault="00F90BDC">
      <w:r xmlns:w="http://schemas.openxmlformats.org/wordprocessingml/2006/main">
        <w:t xml:space="preserve">2: Hebræerbrevet 10:24-25 - Lad os overveje, hvordan vi kan opildne hinanden til kærlighed og gode gerninger, idet vi ikke forsømmer at mødes, som det er nogles vane, men opmuntrer hinanden, og så meget mere som I ser Dagen nærmer sig.</w:t>
      </w:r>
    </w:p>
    <w:p w14:paraId="28FB9749" w14:textId="77777777" w:rsidR="00F90BDC" w:rsidRDefault="00F90BDC"/>
    <w:p w14:paraId="56E78297" w14:textId="77777777" w:rsidR="00F90BDC" w:rsidRDefault="00F90BDC">
      <w:r xmlns:w="http://schemas.openxmlformats.org/wordprocessingml/2006/main">
        <w:t xml:space="preserve">John 11:54 54 Derfor vandrede Jesus ikke mere åbenlyst iblandt Jøderne; men drog derfra til et land nær ved ørkenen, til en by, der hedder Efraim, og fortsatte der med hans disciple.</w:t>
      </w:r>
    </w:p>
    <w:p w14:paraId="0A89C81B" w14:textId="77777777" w:rsidR="00F90BDC" w:rsidRDefault="00F90BDC"/>
    <w:p w14:paraId="62CE60D7" w14:textId="77777777" w:rsidR="00F90BDC" w:rsidRDefault="00F90BDC">
      <w:r xmlns:w="http://schemas.openxmlformats.org/wordprocessingml/2006/main">
        <w:t xml:space="preserve">Jesus forlod Judæa og rejste til den nærliggende by Efraim, hvor han opholdt sig sammen med sine disciple.</w:t>
      </w:r>
    </w:p>
    <w:p w14:paraId="2265F851" w14:textId="77777777" w:rsidR="00F90BDC" w:rsidRDefault="00F90BDC"/>
    <w:p w14:paraId="3CF3F798" w14:textId="77777777" w:rsidR="00F90BDC" w:rsidRDefault="00F90BDC">
      <w:r xmlns:w="http://schemas.openxmlformats.org/wordprocessingml/2006/main">
        <w:t xml:space="preserve">1. Jesu trosrejse: Forståelse af Jesu mod og udholdenhed</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 følge Jesu eksempel: At tage stilling til, hvad der er rigtigt</w:t>
      </w:r>
    </w:p>
    <w:p w14:paraId="548EB5B5" w14:textId="77777777" w:rsidR="00F90BDC" w:rsidRDefault="00F90BDC"/>
    <w:p w14:paraId="01DDC0F8" w14:textId="77777777" w:rsidR="00F90BDC" w:rsidRDefault="00F90BDC">
      <w:r xmlns:w="http://schemas.openxmlformats.org/wordprocessingml/2006/main">
        <w:t xml:space="preserve">1. Apostelgerninger 5:29 - ? </w:t>
      </w:r>
      <w:r xmlns:w="http://schemas.openxmlformats.org/wordprocessingml/2006/main">
        <w:rPr>
          <w:rFonts w:ascii="맑은 고딕 Semilight" w:hAnsi="맑은 고딕 Semilight"/>
        </w:rPr>
        <w:t xml:space="preserve">쏝 </w:t>
      </w:r>
      <w:r xmlns:w="http://schemas.openxmlformats.org/wordprocessingml/2006/main">
        <w:t xml:space="preserve">ut Peter og apostlene svarede, ? </w:t>
      </w:r>
      <w:r xmlns:w="http://schemas.openxmlformats.org/wordprocessingml/2006/main">
        <w:rPr>
          <w:rFonts w:ascii="맑은 고딕 Semilight" w:hAnsi="맑은 고딕 Semilight"/>
        </w:rPr>
        <w:t xml:space="preserve">쁗 </w:t>
      </w:r>
      <w:r xmlns:w="http://schemas.openxmlformats.org/wordprocessingml/2006/main">
        <w:t xml:space="preserve">e skal adlyde Gud frem for mennesker.?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Hebræerne 11:8 - ? </w:t>
      </w:r>
      <w:r xmlns:w="http://schemas.openxmlformats.org/wordprocessingml/2006/main">
        <w:rPr>
          <w:rFonts w:ascii="맑은 고딕 Semilight" w:hAnsi="맑은 고딕 Semilight"/>
        </w:rPr>
        <w:t xml:space="preserve">쏝 </w:t>
      </w:r>
      <w:r xmlns:w="http://schemas.openxmlformats.org/wordprocessingml/2006/main">
        <w:t xml:space="preserve">y tro Abraham adlød, da han blev kaldet til at gå ud til et sted, som han skulle modtage som arv. Og han gik ud uden at vide, hvor han skulle hen.??</w:t>
      </w:r>
    </w:p>
    <w:p w14:paraId="5B58553D" w14:textId="77777777" w:rsidR="00F90BDC" w:rsidRDefault="00F90BDC"/>
    <w:p w14:paraId="66CAF5B3" w14:textId="77777777" w:rsidR="00F90BDC" w:rsidRDefault="00F90BDC">
      <w:r xmlns:w="http://schemas.openxmlformats.org/wordprocessingml/2006/main">
        <w:t xml:space="preserve">John 11:55 55 Og Jødernes Påske var nær, og mange droge ud af Landet op til Jerusalem før Påske for at rense sig.</w:t>
      </w:r>
    </w:p>
    <w:p w14:paraId="1340CD7D" w14:textId="77777777" w:rsidR="00F90BDC" w:rsidRDefault="00F90BDC"/>
    <w:p w14:paraId="3817F8BF" w14:textId="77777777" w:rsidR="00F90BDC" w:rsidRDefault="00F90BDC">
      <w:r xmlns:w="http://schemas.openxmlformats.org/wordprocessingml/2006/main">
        <w:t xml:space="preserve">Mange jøder rejste til Jerusalem før påske for at rense sig selv.</w:t>
      </w:r>
    </w:p>
    <w:p w14:paraId="0AAE840B" w14:textId="77777777" w:rsidR="00F90BDC" w:rsidRDefault="00F90BDC"/>
    <w:p w14:paraId="640C4680" w14:textId="77777777" w:rsidR="00F90BDC" w:rsidRDefault="00F90BDC">
      <w:r xmlns:w="http://schemas.openxmlformats.org/wordprocessingml/2006/main">
        <w:t xml:space="preserve">1. Vigtigheden af åndelig udrensning og renselse før vigtige åndelige begivenheder.</w:t>
      </w:r>
    </w:p>
    <w:p w14:paraId="45F998A8" w14:textId="77777777" w:rsidR="00F90BDC" w:rsidRDefault="00F90BDC"/>
    <w:p w14:paraId="13623E0D" w14:textId="77777777" w:rsidR="00F90BDC" w:rsidRDefault="00F90BDC">
      <w:r xmlns:w="http://schemas.openxmlformats.org/wordprocessingml/2006/main">
        <w:t xml:space="preserve">2. Påskens og rejsen til Jerusalems betydning for jøder.</w:t>
      </w:r>
    </w:p>
    <w:p w14:paraId="3AF3241B" w14:textId="77777777" w:rsidR="00F90BDC" w:rsidRDefault="00F90BDC"/>
    <w:p w14:paraId="1CBD002B" w14:textId="77777777" w:rsidR="00F90BDC" w:rsidRDefault="00F90BDC">
      <w:r xmlns:w="http://schemas.openxmlformats.org/wordprocessingml/2006/main">
        <w:t xml:space="preserve">1. Romerbrevet 6:19-22 - For ligesom I fremstillede jeres lemmer som trælle under urenhed og til lovløshed, der førte til mere lovløshed, således fremfør nu jeres lemmer som trælle under retfærdighed, der fører til helliggørelse.</w:t>
      </w:r>
    </w:p>
    <w:p w14:paraId="19BC3BBA" w14:textId="77777777" w:rsidR="00F90BDC" w:rsidRDefault="00F90BDC"/>
    <w:p w14:paraId="654C1AB2" w14:textId="77777777" w:rsidR="00F90BDC" w:rsidRDefault="00F90BDC">
      <w:r xmlns:w="http://schemas.openxmlformats.org/wordprocessingml/2006/main">
        <w:t xml:space="preserve">2. Esajas 1:16-17 - Vask jer; gør jer rene; fjern det onde i dine gerninger fra mine øjne; ophør med at gøre ondt, lær at gøre godt; søge retfærdighed, rette undertrykkelse; bring retfærdighed for de faderløse, før enkens sag.</w:t>
      </w:r>
    </w:p>
    <w:p w14:paraId="33A90D7C" w14:textId="77777777" w:rsidR="00F90BDC" w:rsidRDefault="00F90BDC"/>
    <w:p w14:paraId="77771A52" w14:textId="77777777" w:rsidR="00F90BDC" w:rsidRDefault="00F90BDC">
      <w:r xmlns:w="http://schemas.openxmlformats.org/wordprocessingml/2006/main">
        <w:t xml:space="preserve">John 11:56 56 Da søgte de efter Jesus og sagde til hinanden, mens de stode i Templet: Hvad tænker I, at han ikke vil komme til Højtiden?</w:t>
      </w:r>
    </w:p>
    <w:p w14:paraId="2F39B88C" w14:textId="77777777" w:rsidR="00F90BDC" w:rsidRDefault="00F90BDC"/>
    <w:p w14:paraId="546996F8" w14:textId="77777777" w:rsidR="00F90BDC" w:rsidRDefault="00F90BDC">
      <w:r xmlns:w="http://schemas.openxmlformats.org/wordprocessingml/2006/main">
        <w:t xml:space="preserve">Jøderne diskuterede Jesus indbyrdes i templet og spurgte, om han ville deltage i </w:t>
      </w:r>
      <w:r xmlns:w="http://schemas.openxmlformats.org/wordprocessingml/2006/main">
        <w:lastRenderedPageBreak xmlns:w="http://schemas.openxmlformats.org/wordprocessingml/2006/main"/>
      </w:r>
      <w:r xmlns:w="http://schemas.openxmlformats.org/wordprocessingml/2006/main">
        <w:t xml:space="preserve">festen.</w:t>
      </w:r>
    </w:p>
    <w:p w14:paraId="71D18633" w14:textId="77777777" w:rsidR="00F90BDC" w:rsidRDefault="00F90BDC"/>
    <w:p w14:paraId="0E165821" w14:textId="77777777" w:rsidR="00F90BDC" w:rsidRDefault="00F90BDC">
      <w:r xmlns:w="http://schemas.openxmlformats.org/wordprocessingml/2006/main">
        <w:t xml:space="preserve">1: Søg Jesus og stil de svære spørgsmål.</w:t>
      </w:r>
    </w:p>
    <w:p w14:paraId="0A3F985F" w14:textId="77777777" w:rsidR="00F90BDC" w:rsidRDefault="00F90BDC"/>
    <w:p w14:paraId="44C538B2" w14:textId="77777777" w:rsidR="00F90BDC" w:rsidRDefault="00F90BDC">
      <w:r xmlns:w="http://schemas.openxmlformats.org/wordprocessingml/2006/main">
        <w:t xml:space="preserve">2: Vær ikke bange for at konfrontere det, du ikke forstår.</w:t>
      </w:r>
    </w:p>
    <w:p w14:paraId="5D1CE9BE" w14:textId="77777777" w:rsidR="00F90BDC" w:rsidRDefault="00F90BDC"/>
    <w:p w14:paraId="393FF923" w14:textId="77777777" w:rsidR="00F90BDC" w:rsidRDefault="00F90BDC">
      <w:r xmlns:w="http://schemas.openxmlformats.org/wordprocessingml/2006/main">
        <w:t xml:space="preserve">1: Matthæus 7:7-8 - Bed, så skal der gives jer; søg, så skal I finde; bank på, så skal der lukkes op for jer: for enhver, der beder, modtager; og den, der søger, finder; og for den, som banker på, skal der lukkes op.</w:t>
      </w:r>
    </w:p>
    <w:p w14:paraId="664588C2" w14:textId="77777777" w:rsidR="00F90BDC" w:rsidRDefault="00F90BDC"/>
    <w:p w14:paraId="149C5A8A" w14:textId="77777777" w:rsidR="00F90BDC" w:rsidRDefault="00F90BDC">
      <w:r xmlns:w="http://schemas.openxmlformats.org/wordprocessingml/2006/main">
        <w:t xml:space="preserve">2: Salme 27:4 - Én ting har jeg begæret Herren, det vil jeg søge efter; at jeg må bo i Herrens hus alle mit livs dage for at se Herrens skønhed og for at spørge i hans tempel.</w:t>
      </w:r>
    </w:p>
    <w:p w14:paraId="4D4A0E5D" w14:textId="77777777" w:rsidR="00F90BDC" w:rsidRDefault="00F90BDC"/>
    <w:p w14:paraId="2D15E266" w14:textId="77777777" w:rsidR="00F90BDC" w:rsidRDefault="00F90BDC">
      <w:r xmlns:w="http://schemas.openxmlformats.org/wordprocessingml/2006/main">
        <w:t xml:space="preserve">John 11:57 Men baade Ypperstepræsterne og Pharisæerne havde givet Befaling, at dersom nogen vidste, hvor han var, skulde han fortælle det, at de kunde tage ham.</w:t>
      </w:r>
    </w:p>
    <w:p w14:paraId="3B9B2A03" w14:textId="77777777" w:rsidR="00F90BDC" w:rsidRDefault="00F90BDC"/>
    <w:p w14:paraId="4AA78F74" w14:textId="77777777" w:rsidR="00F90BDC" w:rsidRDefault="00F90BDC">
      <w:r xmlns:w="http://schemas.openxmlformats.org/wordprocessingml/2006/main">
        <w:t xml:space="preserve">Ypperstepræsterne og farisæerne havde befalet, at enhver, der kendte Jesu opholdssted, skulle give dem besked, så de kunne arrestere ham.</w:t>
      </w:r>
    </w:p>
    <w:p w14:paraId="1937313B" w14:textId="77777777" w:rsidR="00F90BDC" w:rsidRDefault="00F90BDC"/>
    <w:p w14:paraId="756860F9" w14:textId="77777777" w:rsidR="00F90BDC" w:rsidRDefault="00F90BDC">
      <w:r xmlns:w="http://schemas.openxmlformats.org/wordprocessingml/2006/main">
        <w:t xml:space="preserve">1. Guds plan er større end vores forståelse - Romerne 11:33-36</w:t>
      </w:r>
    </w:p>
    <w:p w14:paraId="405D27AB" w14:textId="77777777" w:rsidR="00F90BDC" w:rsidRDefault="00F90BDC"/>
    <w:p w14:paraId="50C7A4A9" w14:textId="77777777" w:rsidR="00F90BDC" w:rsidRDefault="00F90BDC">
      <w:r xmlns:w="http://schemas.openxmlformats.org/wordprocessingml/2006/main">
        <w:t xml:space="preserve">2. Guds beskyttelse er ufejlbarlig - Salme 91:1-2</w:t>
      </w:r>
    </w:p>
    <w:p w14:paraId="1604C38F" w14:textId="77777777" w:rsidR="00F90BDC" w:rsidRDefault="00F90BDC"/>
    <w:p w14:paraId="4FCF0875" w14:textId="77777777" w:rsidR="00F90BDC" w:rsidRDefault="00F90BDC">
      <w:r xmlns:w="http://schemas.openxmlformats.org/wordprocessingml/2006/main">
        <w:t xml:space="preserve">1. Joh 7,30 - "Så søgte de at gribe ham, men ingen lagde hænder på ham, fordi hans time endnu ikke var kommet."</w:t>
      </w:r>
    </w:p>
    <w:p w14:paraId="54846398" w14:textId="77777777" w:rsidR="00F90BDC" w:rsidRDefault="00F90BDC"/>
    <w:p w14:paraId="75ED980E" w14:textId="77777777" w:rsidR="00F90BDC" w:rsidRDefault="00F90BDC">
      <w:r xmlns:w="http://schemas.openxmlformats.org/wordprocessingml/2006/main">
        <w:t xml:space="preserve">2. Matthæus 26:53-54 - "Tror du, at jeg nu ikke kan bede til min Fader, og at han snart skal </w:t>
      </w:r>
      <w:r xmlns:w="http://schemas.openxmlformats.org/wordprocessingml/2006/main">
        <w:lastRenderedPageBreak xmlns:w="http://schemas.openxmlformats.org/wordprocessingml/2006/main"/>
      </w:r>
      <w:r xmlns:w="http://schemas.openxmlformats.org/wordprocessingml/2006/main">
        <w:t xml:space="preserve">give mig mere end tolv legioner af engle? Men hvordan skal så skrifterne opfyldes, at det skal være sådan?"</w:t>
      </w:r>
    </w:p>
    <w:p w14:paraId="36EF491F" w14:textId="77777777" w:rsidR="00F90BDC" w:rsidRDefault="00F90BDC"/>
    <w:p w14:paraId="35248E2B" w14:textId="77777777" w:rsidR="00F90BDC" w:rsidRDefault="00F90BDC">
      <w:r xmlns:w="http://schemas.openxmlformats.org/wordprocessingml/2006/main">
        <w:t xml:space="preserve">Johannes 12 fortæller om Jesu salvelse i Betania, hans triumferende indtog i Jerusalem, hans forudsigelse om hans død og manges fortsatte vantro trods hans mirakler.</w:t>
      </w:r>
    </w:p>
    <w:p w14:paraId="566ED5D8" w14:textId="77777777" w:rsidR="00F90BDC" w:rsidRDefault="00F90BDC"/>
    <w:p w14:paraId="750EB195" w14:textId="77777777" w:rsidR="00F90BDC" w:rsidRDefault="00F90BDC">
      <w:r xmlns:w="http://schemas.openxmlformats.org/wordprocessingml/2006/main">
        <w:t xml:space="preserve">1. afsnit: Kapitlet begynder med en middag i Betania seks dage før påske, hvor Lazarus var til stede sammen med Jesus. Under måltidet salvede Maria Jesu fødder med dyr parfume og tørrede dem af med sit hår. Judas Iskariot protesterede mod dette spild af parfume, der kunne have været solgt til gavn for de fattige, men Jesus forsvarede Marias handling som forberedelse til hans begravelse (Joh 12:1-8).</w:t>
      </w:r>
    </w:p>
    <w:p w14:paraId="4FBF9378" w14:textId="77777777" w:rsidR="00F90BDC" w:rsidRDefault="00F90BDC"/>
    <w:p w14:paraId="038943A1" w14:textId="77777777" w:rsidR="00F90BDC" w:rsidRDefault="00F90BDC">
      <w:r xmlns:w="http://schemas.openxmlformats.org/wordprocessingml/2006/main">
        <w:t xml:space="preserve">2. afsnit: Nyheder om at oprejse Lazarus fra døde fik mange jøder til at gå ud og se ham. Lazarus ledende ypperstepræster planlægger også at dræbe Lazarus, fordi mange jøder på grund af ham gik over til Jesus og troede på ham. Næste dag, da en stor skare var kommet og hørte, at Jesus kom Jerusalem, tog de grene, palmer gik ham ud i møde og råbte 'Hosanna! Velsignet være den, der kommer, navn Herre ja, Kong Israel!' opfyldelse af profeti Zakarias rider på et ungt æsel, men disciplene forstod ikke disse ting først, først efter at de var blevet herliggjort, huskede de, at disse ting var blevet skrevet om ham (Joh 12:9-16).</w:t>
      </w:r>
    </w:p>
    <w:p w14:paraId="43F43395" w14:textId="77777777" w:rsidR="00F90BDC" w:rsidRDefault="00F90BDC"/>
    <w:p w14:paraId="0A6BA889" w14:textId="77777777" w:rsidR="00F90BDC" w:rsidRDefault="00F90BDC">
      <w:r xmlns:w="http://schemas.openxmlformats.org/wordprocessingml/2006/main">
        <w:t xml:space="preserve">3. afsnit: På trods af at de udførte så mange tegn i deres nærhed, troede de stadig ikke på, at han opfyldte profetien, som Esajas forhærdede deres hjerter. Men på samme tid blandt ledende jøder troede mange på ham, men fordi farisæerne ikke åbenlyst ville anerkende deres tro af frygt, ville de blive sat ud af synagogen, elskede menneskelig ros mere end at prise Gud. Så råbte Jesus højt og sagde, at enhver, der tror på mig, tror ikke på mig, men en, der har sendt mig, jeg er kommet lys verden, så den, der tror på mig, må ikke forblive mørke, hvis nogen hører mine ord, holder dem ikke, jeg dømmer ham ikke, for jeg kom ikke døm verden, men frels verden Afsluttende kapitel, der fortæller om formålsmissionsbudskab fra Faderen selv (Joh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John 12:1 Da kom Jesus seks Dage før Påske til Betania, hvor Lazarus var, som var død, som han oprejste fra de døde.</w:t>
      </w:r>
    </w:p>
    <w:p w14:paraId="06C72DEB" w14:textId="77777777" w:rsidR="00F90BDC" w:rsidRDefault="00F90BDC"/>
    <w:p w14:paraId="22393C22" w14:textId="77777777" w:rsidR="00F90BDC" w:rsidRDefault="00F90BDC">
      <w:r xmlns:w="http://schemas.openxmlformats.org/wordprocessingml/2006/main">
        <w:t xml:space="preserve">Jesus besøgte Betania seks dage før påsken og oprejste Lazarus fra de døde.</w:t>
      </w:r>
    </w:p>
    <w:p w14:paraId="08C49AD4" w14:textId="77777777" w:rsidR="00F90BDC" w:rsidRDefault="00F90BDC"/>
    <w:p w14:paraId="79746C83" w14:textId="77777777" w:rsidR="00F90BDC" w:rsidRDefault="00F90BDC">
      <w:r xmlns:w="http://schemas.openxmlformats.org/wordprocessingml/2006/main">
        <w:t xml:space="preserve">1. Kærlighedens kraft: Hvordan Jesu kærlighed til Lazarus overgik døden</w:t>
      </w:r>
    </w:p>
    <w:p w14:paraId="0273D1F5" w14:textId="77777777" w:rsidR="00F90BDC" w:rsidRDefault="00F90BDC"/>
    <w:p w14:paraId="304A5AED" w14:textId="77777777" w:rsidR="00F90BDC" w:rsidRDefault="00F90BDC">
      <w:r xmlns:w="http://schemas.openxmlformats.org/wordprocessingml/2006/main">
        <w:t xml:space="preserve">2. Jesus som mirakelmager: En undersøgelse af hans mirakuløse kraft</w:t>
      </w:r>
    </w:p>
    <w:p w14:paraId="2F8F1569" w14:textId="77777777" w:rsidR="00F90BDC" w:rsidRDefault="00F90BDC"/>
    <w:p w14:paraId="1F35296D" w14:textId="77777777" w:rsidR="00F90BDC" w:rsidRDefault="00F90BDC">
      <w:r xmlns:w="http://schemas.openxmlformats.org/wordprocessingml/2006/main">
        <w:t xml:space="preserve">1. Romerbrevet 8:38-39: For jeg er sikker på, at hverken død eller liv, hverken engle eller magthavere, hverken det nuværende eller det kommende, hverken magter eller højde eller dybde eller noget andet i hele skabningen, vil kunne at adskille os fra Guds kærlighed i Kristus Jesus, vor Herre.</w:t>
      </w:r>
    </w:p>
    <w:p w14:paraId="5582EAA0" w14:textId="77777777" w:rsidR="00F90BDC" w:rsidRDefault="00F90BDC"/>
    <w:p w14:paraId="1A6FE687" w14:textId="77777777" w:rsidR="00F90BDC" w:rsidRDefault="00F90BDC">
      <w:r xmlns:w="http://schemas.openxmlformats.org/wordprocessingml/2006/main">
        <w:t xml:space="preserve">2. Joh 11,25-26: Jesus sagde til hende: "Jeg er opstandelsen og livet. Den, som tror på mig, skal leve om end han dør, og enhver, som lever og tror på mig, skal aldrig i evighed dø. Tror du på dette?"</w:t>
      </w:r>
    </w:p>
    <w:p w14:paraId="51EB79D2" w14:textId="77777777" w:rsidR="00F90BDC" w:rsidRDefault="00F90BDC"/>
    <w:p w14:paraId="51AD50A5" w14:textId="77777777" w:rsidR="00F90BDC" w:rsidRDefault="00F90BDC">
      <w:r xmlns:w="http://schemas.openxmlformats.org/wordprocessingml/2006/main">
        <w:t xml:space="preserve">John 12:2 Der gjorde de ham en Nadver; og Martha tjente; men Lazarus var en af dem, som sad til bords med ham.</w:t>
      </w:r>
    </w:p>
    <w:p w14:paraId="00FB9E3D" w14:textId="77777777" w:rsidR="00F90BDC" w:rsidRDefault="00F90BDC"/>
    <w:p w14:paraId="4FF24AE6" w14:textId="77777777" w:rsidR="00F90BDC" w:rsidRDefault="00F90BDC">
      <w:r xmlns:w="http://schemas.openxmlformats.org/wordprocessingml/2006/main">
        <w:t xml:space="preserve">Lazarus var blandt dem, der delte et måltid med Jesus.</w:t>
      </w:r>
    </w:p>
    <w:p w14:paraId="1D303100" w14:textId="77777777" w:rsidR="00F90BDC" w:rsidRDefault="00F90BDC"/>
    <w:p w14:paraId="5CD48AF7" w14:textId="77777777" w:rsidR="00F90BDC" w:rsidRDefault="00F90BDC">
      <w:r xmlns:w="http://schemas.openxmlformats.org/wordprocessingml/2006/main">
        <w:t xml:space="preserve">1: Jesus viser os, at vi kan finde glæde og fællesskab midt i lidelsen.</w:t>
      </w:r>
    </w:p>
    <w:p w14:paraId="60E407E3" w14:textId="77777777" w:rsidR="00F90BDC" w:rsidRDefault="00F90BDC"/>
    <w:p w14:paraId="270F675C" w14:textId="77777777" w:rsidR="00F90BDC" w:rsidRDefault="00F90BDC">
      <w:r xmlns:w="http://schemas.openxmlformats.org/wordprocessingml/2006/main">
        <w:t xml:space="preserve">2: Vi kan finde håb og styrke i Jesus selv i de sværeste tider.</w:t>
      </w:r>
    </w:p>
    <w:p w14:paraId="14FCEA60" w14:textId="77777777" w:rsidR="00F90BDC" w:rsidRDefault="00F90BDC"/>
    <w:p w14:paraId="45B80FF5" w14:textId="77777777" w:rsidR="00F90BDC" w:rsidRDefault="00F90BDC">
      <w:r xmlns:w="http://schemas.openxmlformats.org/wordprocessingml/2006/main">
        <w:t xml:space="preserve">1:Jakob 1:2-4 - Betragt det som ren glæde, mine brødre og søstre, hver gang I møder mange slags prøvelser, fordi I ved, at prøvelsen af jeres tro giver udholdenhed. Lad udholdenhed afslutte sit arbejde, så du kan være moden og fuldendt og ikke mangle noget.</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Hebræerbrevet 13:5 - Hold dit liv fri for pengekærlighed og vær tilfreds med det, du har, for Gud har sagt: "Aldrig vil jeg forlade dig; aldrig vil jeg svigte dig."</w:t>
      </w:r>
    </w:p>
    <w:p w14:paraId="5E96EEA6" w14:textId="77777777" w:rsidR="00F90BDC" w:rsidRDefault="00F90BDC"/>
    <w:p w14:paraId="5F4E2CD8" w14:textId="77777777" w:rsidR="00F90BDC" w:rsidRDefault="00F90BDC">
      <w:r xmlns:w="http://schemas.openxmlformats.org/wordprocessingml/2006/main">
        <w:t xml:space="preserve">John 12:3 3 Da tog Maria et Pund Salve af Nardus, meget kostbar, og salvede Jesu Fødder og tørrede hans Fødder med sit Haar; og Huset blev fyldt med Salvens Lugt.</w:t>
      </w:r>
    </w:p>
    <w:p w14:paraId="551B52CD" w14:textId="77777777" w:rsidR="00F90BDC" w:rsidRDefault="00F90BDC"/>
    <w:p w14:paraId="144477BD" w14:textId="77777777" w:rsidR="00F90BDC" w:rsidRDefault="00F90BDC">
      <w:r xmlns:w="http://schemas.openxmlformats.org/wordprocessingml/2006/main">
        <w:t xml:space="preserve">Maria viste sin kærlighed og hengivenhed til Jesus gennem sin kostbare gave at salve hans fødder med nardusalve.</w:t>
      </w:r>
    </w:p>
    <w:p w14:paraId="21B24B67" w14:textId="77777777" w:rsidR="00F90BDC" w:rsidRDefault="00F90BDC"/>
    <w:p w14:paraId="50037BAB" w14:textId="77777777" w:rsidR="00F90BDC" w:rsidRDefault="00F90BDC">
      <w:r xmlns:w="http://schemas.openxmlformats.org/wordprocessingml/2006/main">
        <w:t xml:space="preserve">1. Hengivenhedens kraft: En udforskning af Marias gave til Jesus</w:t>
      </w:r>
    </w:p>
    <w:p w14:paraId="30AC3360" w14:textId="77777777" w:rsidR="00F90BDC" w:rsidRDefault="00F90BDC"/>
    <w:p w14:paraId="593BC510" w14:textId="77777777" w:rsidR="00F90BDC" w:rsidRDefault="00F90BDC">
      <w:r xmlns:w="http://schemas.openxmlformats.org/wordprocessingml/2006/main">
        <w:t xml:space="preserve">2. Generøsitet og kærlighed: Marias eksempel</w:t>
      </w:r>
    </w:p>
    <w:p w14:paraId="6503D2D3" w14:textId="77777777" w:rsidR="00F90BDC" w:rsidRDefault="00F90BDC"/>
    <w:p w14:paraId="5EBBC496" w14:textId="77777777" w:rsidR="00F90BDC" w:rsidRDefault="00F90BDC">
      <w:r xmlns:w="http://schemas.openxmlformats.org/wordprocessingml/2006/main">
        <w:t xml:space="preserve">1. Esajas 1:17 “Lær at gøre godt; søge retfærdighed, rette undertrykkelse; bring ret til de faderløse, før enkens sag."</w:t>
      </w:r>
    </w:p>
    <w:p w14:paraId="6471A9D2" w14:textId="77777777" w:rsidR="00F90BDC" w:rsidRDefault="00F90BDC"/>
    <w:p w14:paraId="778CDCBD" w14:textId="77777777" w:rsidR="00F90BDC" w:rsidRDefault="00F90BDC">
      <w:r xmlns:w="http://schemas.openxmlformats.org/wordprocessingml/2006/main">
        <w:t xml:space="preserve">2. Romerbrevet 12:1-2 ”Jeg appellerer derfor til jer, brødre, ved Guds barmhjertighed, at frembære jeres legemer som et levende offer, helligt og velbehageligt for Gud, hvilket er jeres åndelige tilbedelse. Bliv ikke ligedannet med denne verden, men bliv forvandlet ved fornyelse af dit sind, så du ved at prøve kan skelne, hvad der er Guds vilje, hvad der er godt og antageligt og fuldkomment."</w:t>
      </w:r>
    </w:p>
    <w:p w14:paraId="71FD3DBC" w14:textId="77777777" w:rsidR="00F90BDC" w:rsidRDefault="00F90BDC"/>
    <w:p w14:paraId="1B3657E6" w14:textId="77777777" w:rsidR="00F90BDC" w:rsidRDefault="00F90BDC">
      <w:r xmlns:w="http://schemas.openxmlformats.org/wordprocessingml/2006/main">
        <w:t xml:space="preserve">Johannes 12:4 Da sagde en af hans Disciple, Judas Iskariot, Simons Søn, som skulde forråde ham:</w:t>
      </w:r>
    </w:p>
    <w:p w14:paraId="0ED6DD1D" w14:textId="77777777" w:rsidR="00F90BDC" w:rsidRDefault="00F90BDC"/>
    <w:p w14:paraId="63ED4ABE" w14:textId="77777777" w:rsidR="00F90BDC" w:rsidRDefault="00F90BDC">
      <w:r xmlns:w="http://schemas.openxmlformats.org/wordprocessingml/2006/main">
        <w:t xml:space="preserve">Judas Iskariot, en af Jesu disciple, blev åbenbaret for at være den, der ville forråde ham.</w:t>
      </w:r>
    </w:p>
    <w:p w14:paraId="2159577B" w14:textId="77777777" w:rsidR="00F90BDC" w:rsidRDefault="00F90BDC"/>
    <w:p w14:paraId="7B7DD835" w14:textId="77777777" w:rsidR="00F90BDC" w:rsidRDefault="00F90BDC">
      <w:r xmlns:w="http://schemas.openxmlformats.org/wordprocessingml/2006/main">
        <w:t xml:space="preserve">1. Judas forræderi - en analyse af de uheldige begivenheder, der førte op til Jesu korsfæstelse</w:t>
      </w:r>
    </w:p>
    <w:p w14:paraId="25DC50E2" w14:textId="77777777" w:rsidR="00F90BDC" w:rsidRDefault="00F90BDC"/>
    <w:p w14:paraId="1017A9AC" w14:textId="77777777" w:rsidR="00F90BDC" w:rsidRDefault="00F90BDC">
      <w:r xmlns:w="http://schemas.openxmlformats.org/wordprocessingml/2006/main">
        <w:t xml:space="preserve">2. Forræderiets magt - hvordan en enkelt handling kan ændre historiens gang</w:t>
      </w:r>
    </w:p>
    <w:p w14:paraId="76D4EE78" w14:textId="77777777" w:rsidR="00F90BDC" w:rsidRDefault="00F90BDC"/>
    <w:p w14:paraId="61CD5A44" w14:textId="77777777" w:rsidR="00F90BDC" w:rsidRDefault="00F90BDC">
      <w:r xmlns:w="http://schemas.openxmlformats.org/wordprocessingml/2006/main">
        <w:t xml:space="preserve">1. Matthæus 26:14-16 - Plottet om at forråde Jesus</w:t>
      </w:r>
    </w:p>
    <w:p w14:paraId="1E0CD978" w14:textId="77777777" w:rsidR="00F90BDC" w:rsidRDefault="00F90BDC"/>
    <w:p w14:paraId="6DFF803F" w14:textId="77777777" w:rsidR="00F90BDC" w:rsidRDefault="00F90BDC">
      <w:r xmlns:w="http://schemas.openxmlformats.org/wordprocessingml/2006/main">
        <w:t xml:space="preserve">2. Lukas 22:47-48 - Jesu forræderi af Judas Iskariot</w:t>
      </w:r>
    </w:p>
    <w:p w14:paraId="7DE7DECE" w14:textId="77777777" w:rsidR="00F90BDC" w:rsidRDefault="00F90BDC"/>
    <w:p w14:paraId="435B70A8" w14:textId="77777777" w:rsidR="00F90BDC" w:rsidRDefault="00F90BDC">
      <w:r xmlns:w="http://schemas.openxmlformats.org/wordprocessingml/2006/main">
        <w:t xml:space="preserve">John 12:5 5 Hvorfor blev denne Salve ikke solgt for tre Hundrede Penninger og givet til de fattige?</w:t>
      </w:r>
    </w:p>
    <w:p w14:paraId="25FDC58F" w14:textId="77777777" w:rsidR="00F90BDC" w:rsidRDefault="00F90BDC"/>
    <w:p w14:paraId="1390C157" w14:textId="77777777" w:rsidR="00F90BDC" w:rsidRDefault="00F90BDC">
      <w:r xmlns:w="http://schemas.openxmlformats.org/wordprocessingml/2006/main">
        <w:t xml:space="preserve">Dette afsnit beskriver situationen, hvor Maria salver Jesu fødder med dyr salve, og Jesus svarer, at det ville have været bedre at give pengene til de fattige.</w:t>
      </w:r>
    </w:p>
    <w:p w14:paraId="3355D789" w14:textId="77777777" w:rsidR="00F90BDC" w:rsidRDefault="00F90BDC"/>
    <w:p w14:paraId="7F3A6DB2" w14:textId="77777777" w:rsidR="00F90BDC" w:rsidRDefault="00F90BDC">
      <w:r xmlns:w="http://schemas.openxmlformats.org/wordprocessingml/2006/main">
        <w:t xml:space="preserve">1. Vigtigheden af at tage sig af de fattige i Jesu øjne.</w:t>
      </w:r>
    </w:p>
    <w:p w14:paraId="7F8F3813" w14:textId="77777777" w:rsidR="00F90BDC" w:rsidRDefault="00F90BDC"/>
    <w:p w14:paraId="34673F31" w14:textId="77777777" w:rsidR="00F90BDC" w:rsidRDefault="00F90BDC">
      <w:r xmlns:w="http://schemas.openxmlformats.org/wordprocessingml/2006/main">
        <w:t xml:space="preserve">2. Vigtigheden af at have et generøst hjerte.</w:t>
      </w:r>
    </w:p>
    <w:p w14:paraId="77F0123D" w14:textId="77777777" w:rsidR="00F90BDC" w:rsidRDefault="00F90BDC"/>
    <w:p w14:paraId="4FF8AD63" w14:textId="77777777" w:rsidR="00F90BDC" w:rsidRDefault="00F90BDC">
      <w:r xmlns:w="http://schemas.openxmlformats.org/wordprocessingml/2006/main">
        <w:t xml:space="preserve">1. Matthæus 25:40 - "Og kongen vil svare dem: 'Sandelig siger jeg jer, som I gjorde det mod en af de mindste af disse mine brødre, gjorde I det mod mig'."</w:t>
      </w:r>
    </w:p>
    <w:p w14:paraId="1220994B" w14:textId="77777777" w:rsidR="00F90BDC" w:rsidRDefault="00F90BDC"/>
    <w:p w14:paraId="07A57C0F" w14:textId="77777777" w:rsidR="00F90BDC" w:rsidRDefault="00F90BDC">
      <w:r xmlns:w="http://schemas.openxmlformats.org/wordprocessingml/2006/main">
        <w:t xml:space="preserve">2. Ordsprogene 14:31 - "Den, der undertrykker en fattig mand, håner sin skaber, men den, der er gavmild over for de fattige, ærer ham."</w:t>
      </w:r>
    </w:p>
    <w:p w14:paraId="72950C8F" w14:textId="77777777" w:rsidR="00F90BDC" w:rsidRDefault="00F90BDC"/>
    <w:p w14:paraId="5B0FC43B" w14:textId="77777777" w:rsidR="00F90BDC" w:rsidRDefault="00F90BDC">
      <w:r xmlns:w="http://schemas.openxmlformats.org/wordprocessingml/2006/main">
        <w:t xml:space="preserve">John 12:6 Dette sagde han, ikke at han tog sig af de fattige; men fordi han var en tyv og havde posen og bar, hvad der var lagt deri.</w:t>
      </w:r>
    </w:p>
    <w:p w14:paraId="06E7F60F" w14:textId="77777777" w:rsidR="00F90BDC" w:rsidRDefault="00F90BDC"/>
    <w:p w14:paraId="0BD76323" w14:textId="77777777" w:rsidR="00F90BDC" w:rsidRDefault="00F90BDC">
      <w:r xmlns:w="http://schemas.openxmlformats.org/wordprocessingml/2006/main">
        <w:t xml:space="preserve">John underviste om vigtigheden af næstekærlighed, da han afslørede, at tyven, der havde posen, kun var interesseret i at tage for sig selv.</w:t>
      </w:r>
    </w:p>
    <w:p w14:paraId="6102E657" w14:textId="77777777" w:rsidR="00F90BDC" w:rsidRDefault="00F90BDC"/>
    <w:p w14:paraId="474B9363" w14:textId="77777777" w:rsidR="00F90BDC" w:rsidRDefault="00F90BDC">
      <w:r xmlns:w="http://schemas.openxmlformats.org/wordprocessingml/2006/main">
        <w:t xml:space="preserve">1. Vi skal give af kærlighed, ikke af grådighed.</w:t>
      </w:r>
    </w:p>
    <w:p w14:paraId="39621981" w14:textId="77777777" w:rsidR="00F90BDC" w:rsidRDefault="00F90BDC"/>
    <w:p w14:paraId="037929DB" w14:textId="77777777" w:rsidR="00F90BDC" w:rsidRDefault="00F90BDC">
      <w:r xmlns:w="http://schemas.openxmlformats.org/wordprocessingml/2006/main">
        <w:t xml:space="preserve">2. Pas på selviskhedens fristelse.</w:t>
      </w:r>
    </w:p>
    <w:p w14:paraId="5A476EAE" w14:textId="77777777" w:rsidR="00F90BDC" w:rsidRDefault="00F90BDC"/>
    <w:p w14:paraId="016DE4ED" w14:textId="77777777" w:rsidR="00F90BDC" w:rsidRDefault="00F90BDC">
      <w:r xmlns:w="http://schemas.openxmlformats.org/wordprocessingml/2006/main">
        <w:t xml:space="preserve">1. Matthæus 6,19-21: "Saml ikke jer skatte på jorden, hvor møl og rust ødelægger, og hvor tyve bryder ind og stjæler, men saml jer skatte i himlen, hvor hverken møl eller rust ødelægger, og hvor tyve bryder ikke ind og stjæler. For hvor din skat er, der vil også dit hjerte være."</w:t>
      </w:r>
    </w:p>
    <w:p w14:paraId="6FF41829" w14:textId="77777777" w:rsidR="00F90BDC" w:rsidRDefault="00F90BDC"/>
    <w:p w14:paraId="024FC25A" w14:textId="77777777" w:rsidR="00F90BDC" w:rsidRDefault="00F90BDC">
      <w:r xmlns:w="http://schemas.openxmlformats.org/wordprocessingml/2006/main">
        <w:t xml:space="preserve">2. 1. Joh 3,17: "Men den, som har verdens goder og ser sin broder lide nød og lukker sit hjerte for ham, hvorledes bliver Guds kærlighed i ham?"</w:t>
      </w:r>
    </w:p>
    <w:p w14:paraId="48DFB376" w14:textId="77777777" w:rsidR="00F90BDC" w:rsidRDefault="00F90BDC"/>
    <w:p w14:paraId="48F49B9F" w14:textId="77777777" w:rsidR="00F90BDC" w:rsidRDefault="00F90BDC">
      <w:r xmlns:w="http://schemas.openxmlformats.org/wordprocessingml/2006/main">
        <w:t xml:space="preserve">John 12:7 7 Da sagde Jesus: lad hende være! mod min Begravelses Dag har hun holdt dette.</w:t>
      </w:r>
    </w:p>
    <w:p w14:paraId="6B0306DD" w14:textId="77777777" w:rsidR="00F90BDC" w:rsidRDefault="00F90BDC"/>
    <w:p w14:paraId="6E2B3FE6" w14:textId="77777777" w:rsidR="00F90BDC" w:rsidRDefault="00F90BDC">
      <w:r xmlns:w="http://schemas.openxmlformats.org/wordprocessingml/2006/main">
        <w:t xml:space="preserve">Passagen beskriver Jesus, der fortæller folk at lade Maria være i fred, mens hun forberedte sig til hans begravelse.</w:t>
      </w:r>
    </w:p>
    <w:p w14:paraId="0C3F3EE3" w14:textId="77777777" w:rsidR="00F90BDC" w:rsidRDefault="00F90BDC"/>
    <w:p w14:paraId="715C4654" w14:textId="77777777" w:rsidR="00F90BDC" w:rsidRDefault="00F90BDC">
      <w:r xmlns:w="http://schemas.openxmlformats.org/wordprocessingml/2006/main">
        <w:t xml:space="preserve">1. Jesu medfølelse og kærlighed: Marias offer</w:t>
      </w:r>
    </w:p>
    <w:p w14:paraId="7C0309BC" w14:textId="77777777" w:rsidR="00F90BDC" w:rsidRDefault="00F90BDC"/>
    <w:p w14:paraId="1B997001" w14:textId="77777777" w:rsidR="00F90BDC" w:rsidRDefault="00F90BDC">
      <w:r xmlns:w="http://schemas.openxmlformats.org/wordprocessingml/2006/main">
        <w:t xml:space="preserve">2. Forberedelsens kraft: Lektioner fra Maria</w:t>
      </w:r>
    </w:p>
    <w:p w14:paraId="686A8FD5" w14:textId="77777777" w:rsidR="00F90BDC" w:rsidRDefault="00F90BDC"/>
    <w:p w14:paraId="5B1CC46E" w14:textId="77777777" w:rsidR="00F90BDC" w:rsidRDefault="00F90BDC">
      <w:r xmlns:w="http://schemas.openxmlformats.org/wordprocessingml/2006/main">
        <w:t xml:space="preserve">1. Lukas 10:38-42 - Marias eksempel på hengivenhed</w:t>
      </w:r>
    </w:p>
    <w:p w14:paraId="79A898EF" w14:textId="77777777" w:rsidR="00F90BDC" w:rsidRDefault="00F90BDC"/>
    <w:p w14:paraId="53FFF505" w14:textId="77777777" w:rsidR="00F90BDC" w:rsidRDefault="00F90BDC">
      <w:r xmlns:w="http://schemas.openxmlformats.org/wordprocessingml/2006/main">
        <w:t xml:space="preserve">2. Joh 11:1-44 - Jesu opstandelse af Lazarus</w:t>
      </w:r>
    </w:p>
    <w:p w14:paraId="1D67A5BF" w14:textId="77777777" w:rsidR="00F90BDC" w:rsidRDefault="00F90BDC"/>
    <w:p w14:paraId="2C4E5D90" w14:textId="77777777" w:rsidR="00F90BDC" w:rsidRDefault="00F90BDC">
      <w:r xmlns:w="http://schemas.openxmlformats.org/wordprocessingml/2006/main">
        <w:t xml:space="preserve">John 12:8 Thi de fattige have I altid hos Eder; men mig har I ikke altid.</w:t>
      </w:r>
    </w:p>
    <w:p w14:paraId="55683A99" w14:textId="77777777" w:rsidR="00F90BDC" w:rsidRDefault="00F90BDC"/>
    <w:p w14:paraId="1A9CDEE5" w14:textId="77777777" w:rsidR="00F90BDC" w:rsidRDefault="00F90BDC">
      <w:r xmlns:w="http://schemas.openxmlformats.org/wordprocessingml/2006/main">
        <w:t xml:space="preserve">Dette vers understreger, at de fattige altid vil være hos os, men Jesus vil ikke altid være hos os.</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Tag ikke Jesus for givet: Lev for Jesus hver dag</w:t>
      </w:r>
    </w:p>
    <w:p w14:paraId="19E0B984" w14:textId="77777777" w:rsidR="00F90BDC" w:rsidRDefault="00F90BDC"/>
    <w:p w14:paraId="5D39ADCE" w14:textId="77777777" w:rsidR="00F90BDC" w:rsidRDefault="00F90BDC">
      <w:r xmlns:w="http://schemas.openxmlformats.org/wordprocessingml/2006/main">
        <w:t xml:space="preserve">2. Generøsitetens magt: At tjene de fattige i Jesu navn</w:t>
      </w:r>
    </w:p>
    <w:p w14:paraId="08CDA22A" w14:textId="77777777" w:rsidR="00F90BDC" w:rsidRDefault="00F90BDC"/>
    <w:p w14:paraId="53D2CF11" w14:textId="77777777" w:rsidR="00F90BDC" w:rsidRDefault="00F90BDC">
      <w:r xmlns:w="http://schemas.openxmlformats.org/wordprocessingml/2006/main">
        <w:t xml:space="preserve">1. Matthæus 25:31-46 - Lignelsen om fårene og bukkene</w:t>
      </w:r>
    </w:p>
    <w:p w14:paraId="595EA6A7" w14:textId="77777777" w:rsidR="00F90BDC" w:rsidRDefault="00F90BDC"/>
    <w:p w14:paraId="1F2C2897" w14:textId="77777777" w:rsidR="00F90BDC" w:rsidRDefault="00F90BDC">
      <w:r xmlns:w="http://schemas.openxmlformats.org/wordprocessingml/2006/main">
        <w:t xml:space="preserve">2. Jakob 2:14-17 - Tro uden gerninger er død</w:t>
      </w:r>
    </w:p>
    <w:p w14:paraId="7C1DED1D" w14:textId="77777777" w:rsidR="00F90BDC" w:rsidRDefault="00F90BDC"/>
    <w:p w14:paraId="231E5D95" w14:textId="77777777" w:rsidR="00F90BDC" w:rsidRDefault="00F90BDC">
      <w:r xmlns:w="http://schemas.openxmlformats.org/wordprocessingml/2006/main">
        <w:t xml:space="preserve">John 12:9 Derfor vidste mange af Jøderne, at han var der; og de kom ikke alene for Jesu Skyld, men for at de ogsaa skulde se Lazarus, som han havde oprejst fra de Døde.</w:t>
      </w:r>
    </w:p>
    <w:p w14:paraId="5EF8F445" w14:textId="77777777" w:rsidR="00F90BDC" w:rsidRDefault="00F90BDC"/>
    <w:p w14:paraId="0FBFDE6D" w14:textId="77777777" w:rsidR="00F90BDC" w:rsidRDefault="00F90BDC">
      <w:r xmlns:w="http://schemas.openxmlformats.org/wordprocessingml/2006/main">
        <w:t xml:space="preserve">Mange af jøderne var klar over, at Jesus var kommet til Betania, og at han havde oprejst Lazarus fra de døde. De kom for at se Jesus og Lazarus.</w:t>
      </w:r>
    </w:p>
    <w:p w14:paraId="4EC4A987" w14:textId="77777777" w:rsidR="00F90BDC" w:rsidRDefault="00F90BDC"/>
    <w:p w14:paraId="69A88724" w14:textId="77777777" w:rsidR="00F90BDC" w:rsidRDefault="00F90BDC">
      <w:r xmlns:w="http://schemas.openxmlformats.org/wordprocessingml/2006/main">
        <w:t xml:space="preserve">1. Troens magt: Hvordan Jesus oprejste Lazarus fra de døde</w:t>
      </w:r>
    </w:p>
    <w:p w14:paraId="01556DE3" w14:textId="77777777" w:rsidR="00F90BDC" w:rsidRDefault="00F90BDC"/>
    <w:p w14:paraId="45654FF7" w14:textId="77777777" w:rsidR="00F90BDC" w:rsidRDefault="00F90BDC">
      <w:r xmlns:w="http://schemas.openxmlformats.org/wordprocessingml/2006/main">
        <w:t xml:space="preserve">2. Guds vidundere: Jesu mirakler</w:t>
      </w:r>
    </w:p>
    <w:p w14:paraId="5AB9A0E7" w14:textId="77777777" w:rsidR="00F90BDC" w:rsidRDefault="00F90BDC"/>
    <w:p w14:paraId="1E5EB1FC" w14:textId="77777777" w:rsidR="00F90BDC" w:rsidRDefault="00F90BDC">
      <w:r xmlns:w="http://schemas.openxmlformats.org/wordprocessingml/2006/main">
        <w:t xml:space="preserve">1. Hebræerbrevet 11:1 - Troen er en vished om det, man håber på, overbevisning om det, man ikke ser.</w:t>
      </w:r>
    </w:p>
    <w:p w14:paraId="31DED1E3" w14:textId="77777777" w:rsidR="00F90BDC" w:rsidRDefault="00F90BDC"/>
    <w:p w14:paraId="4C26B3ED" w14:textId="77777777" w:rsidR="00F90BDC" w:rsidRDefault="00F90BDC">
      <w:r xmlns:w="http://schemas.openxmlformats.org/wordprocessingml/2006/main">
        <w:t xml:space="preserve">2. ApG 3:1-10 - Peter og Johannes gik nu op til templet i bønnens time, den niende time.</w:t>
      </w:r>
    </w:p>
    <w:p w14:paraId="03D1695D" w14:textId="77777777" w:rsidR="00F90BDC" w:rsidRDefault="00F90BDC"/>
    <w:p w14:paraId="13C3B53B" w14:textId="77777777" w:rsidR="00F90BDC" w:rsidRDefault="00F90BDC">
      <w:r xmlns:w="http://schemas.openxmlformats.org/wordprocessingml/2006/main">
        <w:t xml:space="preserve">John 12:10 10 Men Ypperstepræsterne rådførte sig, for at de ogsaa kunde slå Lazarus ihjel;</w:t>
      </w:r>
    </w:p>
    <w:p w14:paraId="560C64DC" w14:textId="77777777" w:rsidR="00F90BDC" w:rsidRDefault="00F90BDC"/>
    <w:p w14:paraId="34863040" w14:textId="77777777" w:rsidR="00F90BDC" w:rsidRDefault="00F90BDC">
      <w:r xmlns:w="http://schemas.openxmlformats.org/wordprocessingml/2006/main">
        <w:t xml:space="preserve">Ypperstepræsterne ville dræbe Lazarus.</w:t>
      </w:r>
    </w:p>
    <w:p w14:paraId="1AF5E969" w14:textId="77777777" w:rsidR="00F90BDC" w:rsidRDefault="00F90BDC"/>
    <w:p w14:paraId="670812AC" w14:textId="77777777" w:rsidR="00F90BDC" w:rsidRDefault="00F90BDC">
      <w:r xmlns:w="http://schemas.openxmlformats.org/wordprocessingml/2006/main">
        <w:t xml:space="preserve">1: Vi bør ikke tillade vrede og misundelse at styre vores handlinger.</w:t>
      </w:r>
    </w:p>
    <w:p w14:paraId="3BC12CCC" w14:textId="77777777" w:rsidR="00F90BDC" w:rsidRDefault="00F90BDC"/>
    <w:p w14:paraId="7CE05F8E" w14:textId="77777777" w:rsidR="00F90BDC" w:rsidRDefault="00F90BDC">
      <w:r xmlns:w="http://schemas.openxmlformats.org/wordprocessingml/2006/main">
        <w:t xml:space="preserve">2: Guds kærlighed til os er større end vores ønske om hævn.</w:t>
      </w:r>
    </w:p>
    <w:p w14:paraId="46BEB56F" w14:textId="77777777" w:rsidR="00F90BDC" w:rsidRDefault="00F90BDC"/>
    <w:p w14:paraId="1D433E11" w14:textId="77777777" w:rsidR="00F90BDC" w:rsidRDefault="00F90BDC">
      <w:r xmlns:w="http://schemas.openxmlformats.org/wordprocessingml/2006/main">
        <w:t xml:space="preserve">1: Matthæus 5:44 - Men jeg siger jer: Elsk jeres fjender og bed for dem, der forfølger jer.</w:t>
      </w:r>
    </w:p>
    <w:p w14:paraId="37B0C461" w14:textId="77777777" w:rsidR="00F90BDC" w:rsidRDefault="00F90BDC"/>
    <w:p w14:paraId="136A8B8B" w14:textId="77777777" w:rsidR="00F90BDC" w:rsidRDefault="00F90BDC">
      <w:r xmlns:w="http://schemas.openxmlformats.org/wordprocessingml/2006/main">
        <w:t xml:space="preserve">2: Romerne 12:19 - Tag ikke hævn, mine kære venner, men lad plads til Guds vrede, for der står skrevet: "Det er mit at hævne, jeg vil betale," siger Herren.</w:t>
      </w:r>
    </w:p>
    <w:p w14:paraId="7977FFDA" w14:textId="77777777" w:rsidR="00F90BDC" w:rsidRDefault="00F90BDC"/>
    <w:p w14:paraId="0B9F3C6B" w14:textId="77777777" w:rsidR="00F90BDC" w:rsidRDefault="00F90BDC">
      <w:r xmlns:w="http://schemas.openxmlformats.org/wordprocessingml/2006/main">
        <w:t xml:space="preserve">John 12:11 11 Fordi mange af Jøderne gik bort for hans Skyld og troede paa Jesus.</w:t>
      </w:r>
    </w:p>
    <w:p w14:paraId="76DD8FD6" w14:textId="77777777" w:rsidR="00F90BDC" w:rsidRDefault="00F90BDC"/>
    <w:p w14:paraId="2CE40313" w14:textId="77777777" w:rsidR="00F90BDC" w:rsidRDefault="00F90BDC">
      <w:r xmlns:w="http://schemas.openxmlformats.org/wordprocessingml/2006/main">
        <w:t xml:space="preserve">Denne passage afslører, at mange jøder troede på Jesus efter at have set hans mirakler.</w:t>
      </w:r>
    </w:p>
    <w:p w14:paraId="4256ACF8" w14:textId="77777777" w:rsidR="00F90BDC" w:rsidRDefault="00F90BDC"/>
    <w:p w14:paraId="1236815C" w14:textId="77777777" w:rsidR="00F90BDC" w:rsidRDefault="00F90BDC">
      <w:r xmlns:w="http://schemas.openxmlformats.org/wordprocessingml/2006/main">
        <w:t xml:space="preserve">1. Kraften i Jesu mirakler: Hvordan Jesus ændrede liv</w:t>
      </w:r>
    </w:p>
    <w:p w14:paraId="500D630A" w14:textId="77777777" w:rsidR="00F90BDC" w:rsidRDefault="00F90BDC"/>
    <w:p w14:paraId="2C9D4E73" w14:textId="77777777" w:rsidR="00F90BDC" w:rsidRDefault="00F90BDC">
      <w:r xmlns:w="http://schemas.openxmlformats.org/wordprocessingml/2006/main">
        <w:t xml:space="preserve">2. Troens indvirkning: Hvordan troen på Jesus forvandler liv</w:t>
      </w:r>
    </w:p>
    <w:p w14:paraId="29D7671F" w14:textId="77777777" w:rsidR="00F90BDC" w:rsidRDefault="00F90BDC"/>
    <w:p w14:paraId="479BE5D4" w14:textId="77777777" w:rsidR="00F90BDC" w:rsidRDefault="00F90BDC">
      <w:r xmlns:w="http://schemas.openxmlformats.org/wordprocessingml/2006/main">
        <w:t xml:space="preserve">1. Romerbrevet 10:17 - "Så tro kommer af at høre og høre ved Kristi ord."</w:t>
      </w:r>
    </w:p>
    <w:p w14:paraId="42CCE07D" w14:textId="77777777" w:rsidR="00F90BDC" w:rsidRDefault="00F90BDC"/>
    <w:p w14:paraId="48CCF985" w14:textId="77777777" w:rsidR="00F90BDC" w:rsidRDefault="00F90BDC">
      <w:r xmlns:w="http://schemas.openxmlformats.org/wordprocessingml/2006/main">
        <w:t xml:space="preserve">2. Joh 16,8-9 - "Og når han kommer, skal han overbevise verden om synd og retfærdighed og dom: om synd, fordi de ikke tror på mig."</w:t>
      </w:r>
    </w:p>
    <w:p w14:paraId="7A8D428C" w14:textId="77777777" w:rsidR="00F90BDC" w:rsidRDefault="00F90BDC"/>
    <w:p w14:paraId="183EEFE5" w14:textId="77777777" w:rsidR="00F90BDC" w:rsidRDefault="00F90BDC">
      <w:r xmlns:w="http://schemas.openxmlformats.org/wordprocessingml/2006/main">
        <w:t xml:space="preserve">John 12:12 12 Den næste dag, da mange mennesker, som var kommet til festen, hørte, at Jesus var på vej til Jerusalem,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Befolkningen i Jerusalem ventede spændt på Jesu ankomst.</w:t>
      </w:r>
    </w:p>
    <w:p w14:paraId="3407BAB4" w14:textId="77777777" w:rsidR="00F90BDC" w:rsidRDefault="00F90BDC"/>
    <w:p w14:paraId="279264B5" w14:textId="77777777" w:rsidR="00F90BDC" w:rsidRDefault="00F90BDC">
      <w:r xmlns:w="http://schemas.openxmlformats.org/wordprocessingml/2006/main">
        <w:t xml:space="preserve">1: Jesus er herlighedens konge, og vi bør være klar til at byde ham velkommen i vores hjerter.</w:t>
      </w:r>
    </w:p>
    <w:p w14:paraId="362E3B03" w14:textId="77777777" w:rsidR="00F90BDC" w:rsidRDefault="00F90BDC"/>
    <w:p w14:paraId="269AB1F7" w14:textId="77777777" w:rsidR="00F90BDC" w:rsidRDefault="00F90BDC">
      <w:r xmlns:w="http://schemas.openxmlformats.org/wordprocessingml/2006/main">
        <w:t xml:space="preserve">2: Jesus er den eneste vej til frelse, og vi må åbne vores hjerter for at modtage ham.</w:t>
      </w:r>
    </w:p>
    <w:p w14:paraId="17AA1C56" w14:textId="77777777" w:rsidR="00F90BDC" w:rsidRDefault="00F90BDC"/>
    <w:p w14:paraId="740DCD48" w14:textId="77777777" w:rsidR="00F90BDC" w:rsidRDefault="00F90BDC">
      <w:r xmlns:w="http://schemas.openxmlformats.org/wordprocessingml/2006/main">
        <w:t xml:space="preserve">1: Salme 24:7-10, Løft jeres hoveder, I porte! og vær ophøjet, I evige døre! og herlighedens konge skal komme ind.</w:t>
      </w:r>
    </w:p>
    <w:p w14:paraId="50892C48" w14:textId="77777777" w:rsidR="00F90BDC" w:rsidRDefault="00F90BDC"/>
    <w:p w14:paraId="39749A00" w14:textId="77777777" w:rsidR="00F90BDC" w:rsidRDefault="00F90BDC">
      <w:r xmlns:w="http://schemas.openxmlformats.org/wordprocessingml/2006/main">
        <w:t xml:space="preserve">2: Johannesevangeliet 3:16-17: For således elskede Gud verden, at han gav sin enbårne søn, for at enhver, som tror på ham, ikke skal fortabes, men have evigt liv.</w:t>
      </w:r>
    </w:p>
    <w:p w14:paraId="4944D5A8" w14:textId="77777777" w:rsidR="00F90BDC" w:rsidRDefault="00F90BDC"/>
    <w:p w14:paraId="70C557D5" w14:textId="77777777" w:rsidR="00F90BDC" w:rsidRDefault="00F90BDC">
      <w:r xmlns:w="http://schemas.openxmlformats.org/wordprocessingml/2006/main">
        <w:t xml:space="preserve">John 12:13 13 Tog Grene af Palmetræer og gik ham i Møde og raabte: Hosianna! Velsignet være Israels Konge, som kommer i Herrens Navn!</w:t>
      </w:r>
    </w:p>
    <w:p w14:paraId="5DC7835C" w14:textId="77777777" w:rsidR="00F90BDC" w:rsidRDefault="00F90BDC"/>
    <w:p w14:paraId="4A07395D" w14:textId="77777777" w:rsidR="00F90BDC" w:rsidRDefault="00F90BDC">
      <w:r xmlns:w="http://schemas.openxmlformats.org/wordprocessingml/2006/main">
        <w:t xml:space="preserve">Denne passage fortæller om Jesu triumferende indtog i Jerusalem, da hans tilhængere hilste ham med palmegrene og råbte: "Hosianna! Velsignet være Israels konge, som kommer i Herrens navn!"</w:t>
      </w:r>
    </w:p>
    <w:p w14:paraId="12306F91" w14:textId="77777777" w:rsidR="00F90BDC" w:rsidRDefault="00F90BDC"/>
    <w:p w14:paraId="6734CBCA" w14:textId="77777777" w:rsidR="00F90BDC" w:rsidRDefault="00F90BDC">
      <w:r xmlns:w="http://schemas.openxmlformats.org/wordprocessingml/2006/main">
        <w:t xml:space="preserve">1. Et kald til at glæde sig: Fejring af Jesu triumferende indtog i Jerusalem</w:t>
      </w:r>
    </w:p>
    <w:p w14:paraId="6F7AF479" w14:textId="77777777" w:rsidR="00F90BDC" w:rsidRDefault="00F90BDC"/>
    <w:p w14:paraId="5B01BBF8" w14:textId="77777777" w:rsidR="00F90BDC" w:rsidRDefault="00F90BDC">
      <w:r xmlns:w="http://schemas.openxmlformats.org/wordprocessingml/2006/main">
        <w:t xml:space="preserve">2. Hosianna! Israels konge kommer i Herrens navn</w:t>
      </w:r>
    </w:p>
    <w:p w14:paraId="6C94F63A" w14:textId="77777777" w:rsidR="00F90BDC" w:rsidRDefault="00F90BDC"/>
    <w:p w14:paraId="29B706CF" w14:textId="77777777" w:rsidR="00F90BDC" w:rsidRDefault="00F90BDC">
      <w:r xmlns:w="http://schemas.openxmlformats.org/wordprocessingml/2006/main">
        <w:t xml:space="preserve">1. Esajas 40:9-10 – "O Zion, du som bringer det gode budskab, gå op på det høje bjerg, Jerusalem, du som bringer det gode budskab, løft din røst med styrke, løft den op, frygt ikke. Sig til Judas byer: "Se din Gud!"</w:t>
      </w:r>
    </w:p>
    <w:p w14:paraId="6D8CF0DD" w14:textId="77777777" w:rsidR="00F90BDC" w:rsidRDefault="00F90BDC"/>
    <w:p w14:paraId="53013AEE" w14:textId="77777777" w:rsidR="00F90BDC" w:rsidRDefault="00F90BDC">
      <w:r xmlns:w="http://schemas.openxmlformats.org/wordprocessingml/2006/main">
        <w:t xml:space="preserve">2. Salme 118:26 - Velsignet være den, der kommer i Herrens navn! Vi velsigner dig fra </w:t>
      </w:r>
      <w:r xmlns:w="http://schemas.openxmlformats.org/wordprocessingml/2006/main">
        <w:t xml:space="preserve">Herrens </w:t>
      </w:r>
      <w:r xmlns:w="http://schemas.openxmlformats.org/wordprocessingml/2006/main">
        <w:t xml:space="preserve">hus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John 12:14 14 Og da Jesus havde fundet et ungt Æsel, satte han sig derpå; som det er skrevet,</w:t>
      </w:r>
    </w:p>
    <w:p w14:paraId="074B7B0E" w14:textId="77777777" w:rsidR="00F90BDC" w:rsidRDefault="00F90BDC"/>
    <w:p w14:paraId="75BC7A96" w14:textId="77777777" w:rsidR="00F90BDC" w:rsidRDefault="00F90BDC">
      <w:r xmlns:w="http://schemas.openxmlformats.org/wordprocessingml/2006/main">
        <w:t xml:space="preserve">Jesus gik ydmygt ind i Jerusalem på et æsel. 1: Jesu ydmyghed er et eksempel for os at følge. 2: Jesu indtog i Jerusalem var en opfyldelse af profeti. 1: Filipperne 2,5-11, som taler til Jesu ydmyghed. 2: Esajas 62:11, som forudsagde Jesu indtog i Jerusalem.</w:t>
      </w:r>
    </w:p>
    <w:p w14:paraId="5AB7B6AA" w14:textId="77777777" w:rsidR="00F90BDC" w:rsidRDefault="00F90BDC"/>
    <w:p w14:paraId="54E7806F" w14:textId="77777777" w:rsidR="00F90BDC" w:rsidRDefault="00F90BDC">
      <w:r xmlns:w="http://schemas.openxmlformats.org/wordprocessingml/2006/main">
        <w:t xml:space="preserve">John 12:15 15 Frygt ikke, Sions Datter! se, din Konge kommer, siddende på et Æselens Føl.</w:t>
      </w:r>
    </w:p>
    <w:p w14:paraId="5036F2A6" w14:textId="77777777" w:rsidR="00F90BDC" w:rsidRDefault="00F90BDC"/>
    <w:p w14:paraId="6707995A" w14:textId="77777777" w:rsidR="00F90BDC" w:rsidRDefault="00F90BDC">
      <w:r xmlns:w="http://schemas.openxmlformats.org/wordprocessingml/2006/main">
        <w:t xml:space="preserve">Jesus kommer til Jerusalem, ridende på et æselføl.</w:t>
      </w:r>
    </w:p>
    <w:p w14:paraId="299303BD" w14:textId="77777777" w:rsidR="00F90BDC" w:rsidRDefault="00F90BDC"/>
    <w:p w14:paraId="08032EAC" w14:textId="77777777" w:rsidR="00F90BDC" w:rsidRDefault="00F90BDC">
      <w:r xmlns:w="http://schemas.openxmlformats.org/wordprocessingml/2006/main">
        <w:t xml:space="preserve">1. "Kong Jesus: Rider ind i vores liv"</w:t>
      </w:r>
    </w:p>
    <w:p w14:paraId="7D223B1F" w14:textId="77777777" w:rsidR="00F90BDC" w:rsidRDefault="00F90BDC"/>
    <w:p w14:paraId="25430EC5" w14:textId="77777777" w:rsidR="00F90BDC" w:rsidRDefault="00F90BDC">
      <w:r xmlns:w="http://schemas.openxmlformats.org/wordprocessingml/2006/main">
        <w:t xml:space="preserve">2. "The Coming of Our King: A Triumphant Entrance"</w:t>
      </w:r>
    </w:p>
    <w:p w14:paraId="189A74CF" w14:textId="77777777" w:rsidR="00F90BDC" w:rsidRDefault="00F90BDC"/>
    <w:p w14:paraId="787FE97C" w14:textId="77777777" w:rsidR="00F90BDC" w:rsidRDefault="00F90BDC">
      <w:r xmlns:w="http://schemas.openxmlformats.org/wordprocessingml/2006/main">
        <w:t xml:space="preserve">1. Zakarias 9:9 - "Glæd dig meget, Zions datter! Råb højt, Jerusalems datter! Se, din konge kommer til dig; retfærdig og frelsende er han, ydmyg og rejst på et æsel, på et føl, et æselføl."</w:t>
      </w:r>
    </w:p>
    <w:p w14:paraId="5E2D3467" w14:textId="77777777" w:rsidR="00F90BDC" w:rsidRDefault="00F90BDC"/>
    <w:p w14:paraId="07404517" w14:textId="77777777" w:rsidR="00F90BDC" w:rsidRDefault="00F90BDC">
      <w:r xmlns:w="http://schemas.openxmlformats.org/wordprocessingml/2006/main">
        <w:t xml:space="preserve">2. Esajas 62:11 - "Se, Herren har udråbt til jordens ende: Sig til Zions datter: Se, din frelse kommer; se, hans Løn er med ham, og hans Løn er foran ham.'"</w:t>
      </w:r>
    </w:p>
    <w:p w14:paraId="47A72586" w14:textId="77777777" w:rsidR="00F90BDC" w:rsidRDefault="00F90BDC"/>
    <w:p w14:paraId="725758EC" w14:textId="77777777" w:rsidR="00F90BDC" w:rsidRDefault="00F90BDC">
      <w:r xmlns:w="http://schemas.openxmlformats.org/wordprocessingml/2006/main">
        <w:t xml:space="preserve">John 12:16 16 Dette forstod ikke hans Disciple først; men da Jesus blev herliggjort, kom de i Hu, at dette var skrevet om ham, og at de havde gjort dette mod ham.</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disciple forstod i begyndelsen ikke betydningen af Jesu død, men da Jesus blev herliggjort, indså de, at disse begivenheder var profeteret, og at de havde gjort dem mod ham.</w:t>
      </w:r>
    </w:p>
    <w:p w14:paraId="28EB2F19" w14:textId="77777777" w:rsidR="00F90BDC" w:rsidRDefault="00F90BDC"/>
    <w:p w14:paraId="617A9896" w14:textId="77777777" w:rsidR="00F90BDC" w:rsidRDefault="00F90BDC">
      <w:r xmlns:w="http://schemas.openxmlformats.org/wordprocessingml/2006/main">
        <w:t xml:space="preserve">1. Jesu herlighed: Realisering af hans formål</w:t>
      </w:r>
    </w:p>
    <w:p w14:paraId="373CAFC6" w14:textId="77777777" w:rsidR="00F90BDC" w:rsidRDefault="00F90BDC"/>
    <w:p w14:paraId="2E300D62" w14:textId="77777777" w:rsidR="00F90BDC" w:rsidRDefault="00F90BDC">
      <w:r xmlns:w="http://schemas.openxmlformats.org/wordprocessingml/2006/main">
        <w:t xml:space="preserve">2. At følge Jesus: Forstå hans plan</w:t>
      </w:r>
    </w:p>
    <w:p w14:paraId="047E22E6" w14:textId="77777777" w:rsidR="00F90BDC" w:rsidRDefault="00F90BDC"/>
    <w:p w14:paraId="760D912A" w14:textId="77777777" w:rsidR="00F90BDC" w:rsidRDefault="00F90BDC">
      <w:r xmlns:w="http://schemas.openxmlformats.org/wordprocessingml/2006/main">
        <w:t xml:space="preserve">1. Esajas 53:4-6 - Sandelig, han har båret vore sorger og båret vore sorger; dog agte vi ham for ramt, slået af Gud og plaget. Men han blev såret for vore overtrædelser; han blev knust for vore Misgerninger; over ham var den tugt, der bragte os fred, og med hans sår er vi helbredt.</w:t>
      </w:r>
    </w:p>
    <w:p w14:paraId="018700A2" w14:textId="77777777" w:rsidR="00F90BDC" w:rsidRDefault="00F90BDC"/>
    <w:p w14:paraId="332FEA72" w14:textId="77777777" w:rsidR="00F90BDC" w:rsidRDefault="00F90BDC">
      <w:r xmlns:w="http://schemas.openxmlformats.org/wordprocessingml/2006/main">
        <w:t xml:space="preserve">2. Joh 14:6 - Jesus sagde til ham: "Jeg er vejen og sandheden og livet. Ingen kommer til Faderen undtagen gennem mig.</w:t>
      </w:r>
    </w:p>
    <w:p w14:paraId="5041D59B" w14:textId="77777777" w:rsidR="00F90BDC" w:rsidRDefault="00F90BDC"/>
    <w:p w14:paraId="08AC7783" w14:textId="77777777" w:rsidR="00F90BDC" w:rsidRDefault="00F90BDC">
      <w:r xmlns:w="http://schemas.openxmlformats.org/wordprocessingml/2006/main">
        <w:t xml:space="preserve">John 12:17 17 Derfor, Folket, som var med ham, da han kaldte Lazarus op af sin Grav og oprejste ham fra de Døde, vidnede.</w:t>
      </w:r>
    </w:p>
    <w:p w14:paraId="5B719070" w14:textId="77777777" w:rsidR="00F90BDC" w:rsidRDefault="00F90BDC"/>
    <w:p w14:paraId="2EBF0D34" w14:textId="77777777" w:rsidR="00F90BDC" w:rsidRDefault="00F90BDC">
      <w:r xmlns:w="http://schemas.openxmlformats.org/wordprocessingml/2006/main">
        <w:t xml:space="preserve">De mennesker, der var til stede ved Jesu mirakuløse opstandelse af Lazarus fra de døde, vidnede om Guds kraft.</w:t>
      </w:r>
    </w:p>
    <w:p w14:paraId="726A48AC" w14:textId="77777777" w:rsidR="00F90BDC" w:rsidRDefault="00F90BDC"/>
    <w:p w14:paraId="7272E4F1" w14:textId="77777777" w:rsidR="00F90BDC" w:rsidRDefault="00F90BDC">
      <w:r xmlns:w="http://schemas.openxmlformats.org/wordprocessingml/2006/main">
        <w:t xml:space="preserve">1. Livets mirakel: Genopdagelse af Jesu kraft til at bringe nyt liv</w:t>
      </w:r>
    </w:p>
    <w:p w14:paraId="3CC5F87F" w14:textId="77777777" w:rsidR="00F90BDC" w:rsidRDefault="00F90BDC"/>
    <w:p w14:paraId="11DAFF39" w14:textId="77777777" w:rsidR="00F90BDC" w:rsidRDefault="00F90BDC">
      <w:r xmlns:w="http://schemas.openxmlformats.org/wordprocessingml/2006/main">
        <w:t xml:space="preserve">2. Vidnesbyrd: Hvordan Jesu mirakler kan forvandle vores liv</w:t>
      </w:r>
    </w:p>
    <w:p w14:paraId="197DF471" w14:textId="77777777" w:rsidR="00F90BDC" w:rsidRDefault="00F90BDC"/>
    <w:p w14:paraId="10175883" w14:textId="77777777" w:rsidR="00F90BDC" w:rsidRDefault="00F90BDC">
      <w:r xmlns:w="http://schemas.openxmlformats.org/wordprocessingml/2006/main">
        <w:t xml:space="preserve">1. Romerbrevet 8:11 - "Men hvis hans Ånd, som oprejste Jesus fra de døde, bor i jer, vil han, som oprejste Kristus fra de døde, også give liv til jeres dødelige legemer ved sin Ånd, som bor i jer."</w:t>
      </w:r>
    </w:p>
    <w:p w14:paraId="6AAB5BAD" w14:textId="77777777" w:rsidR="00F90BDC" w:rsidRDefault="00F90BDC"/>
    <w:p w14:paraId="4AE8DDA1" w14:textId="77777777" w:rsidR="00F90BDC" w:rsidRDefault="00F90BDC">
      <w:r xmlns:w="http://schemas.openxmlformats.org/wordprocessingml/2006/main">
        <w:t xml:space="preserve">2. Joh 11:25-26 - "Jesus sagde til hende: 'Jeg er opstandelsen og livet. Den, som tror på mig, skal leve, om end han dør. Og den, der lever og tror på mig, skal aldrig i evighed dø. Tror du på dette?'"</w:t>
      </w:r>
    </w:p>
    <w:p w14:paraId="628B44E6" w14:textId="77777777" w:rsidR="00F90BDC" w:rsidRDefault="00F90BDC"/>
    <w:p w14:paraId="13DF1C7A" w14:textId="77777777" w:rsidR="00F90BDC" w:rsidRDefault="00F90BDC">
      <w:r xmlns:w="http://schemas.openxmlformats.org/wordprocessingml/2006/main">
        <w:t xml:space="preserve">John 12:18 18 Derfor mødte Folket ham ogsaa, fordi de hørte, at han havde gjort dette Under.</w:t>
      </w:r>
    </w:p>
    <w:p w14:paraId="71541D87" w14:textId="77777777" w:rsidR="00F90BDC" w:rsidRDefault="00F90BDC"/>
    <w:p w14:paraId="42FDC080" w14:textId="77777777" w:rsidR="00F90BDC" w:rsidRDefault="00F90BDC">
      <w:r xmlns:w="http://schemas.openxmlformats.org/wordprocessingml/2006/main">
        <w:t xml:space="preserve">Folket samledes omkring Jesus, fordi de havde hørt om det mirakel, han havde udført.</w:t>
      </w:r>
    </w:p>
    <w:p w14:paraId="1BCEBD1A" w14:textId="77777777" w:rsidR="00F90BDC" w:rsidRDefault="00F90BDC"/>
    <w:p w14:paraId="653956AD" w14:textId="77777777" w:rsidR="00F90BDC" w:rsidRDefault="00F90BDC">
      <w:r xmlns:w="http://schemas.openxmlformats.org/wordprocessingml/2006/main">
        <w:t xml:space="preserve">1: Guds kraft ses i hans mirakler.</w:t>
      </w:r>
    </w:p>
    <w:p w14:paraId="63BF0895" w14:textId="77777777" w:rsidR="00F90BDC" w:rsidRDefault="00F90BDC"/>
    <w:p w14:paraId="32B91EE3" w14:textId="77777777" w:rsidR="00F90BDC" w:rsidRDefault="00F90BDC">
      <w:r xmlns:w="http://schemas.openxmlformats.org/wordprocessingml/2006/main">
        <w:t xml:space="preserve">2: Jesus viste sin magt gennem sine handlinger af venlighed og tjeneste.</w:t>
      </w:r>
    </w:p>
    <w:p w14:paraId="02E2AD61" w14:textId="77777777" w:rsidR="00F90BDC" w:rsidRDefault="00F90BDC"/>
    <w:p w14:paraId="4D221D95" w14:textId="77777777" w:rsidR="00F90BDC" w:rsidRDefault="00F90BDC">
      <w:r xmlns:w="http://schemas.openxmlformats.org/wordprocessingml/2006/main">
        <w:t xml:space="preserve">1: Matthæus 5:16 - "Lad jeres lys skinne for andre, så de kan se jeres gode gerninger og prise jeres himmelske Fader."</w:t>
      </w:r>
    </w:p>
    <w:p w14:paraId="30D5B194" w14:textId="77777777" w:rsidR="00F90BDC" w:rsidRDefault="00F90BDC"/>
    <w:p w14:paraId="110A3A15" w14:textId="77777777" w:rsidR="00F90BDC" w:rsidRDefault="00F90BDC">
      <w:r xmlns:w="http://schemas.openxmlformats.org/wordprocessingml/2006/main">
        <w:t xml:space="preserve">2: Apostelgerninger 9:36 - "I Joppe var der en discipel ved navn Tabitha (som, når det oversættes, er Dorkas), som altid gjorde godt og hjalp de fattige."</w:t>
      </w:r>
    </w:p>
    <w:p w14:paraId="5062FDC3" w14:textId="77777777" w:rsidR="00F90BDC" w:rsidRDefault="00F90BDC"/>
    <w:p w14:paraId="00ADFC48" w14:textId="77777777" w:rsidR="00F90BDC" w:rsidRDefault="00F90BDC">
      <w:r xmlns:w="http://schemas.openxmlformats.org/wordprocessingml/2006/main">
        <w:t xml:space="preserve">John 12:19 19 Da sagde Pharisæerne til hinanden: mærker I, hvorledes I ikke overvinde noget? se, verden er gået efter ham.</w:t>
      </w:r>
    </w:p>
    <w:p w14:paraId="2DB412DA" w14:textId="77777777" w:rsidR="00F90BDC" w:rsidRDefault="00F90BDC"/>
    <w:p w14:paraId="7043ED9D" w14:textId="77777777" w:rsidR="00F90BDC" w:rsidRDefault="00F90BDC">
      <w:r xmlns:w="http://schemas.openxmlformats.org/wordprocessingml/2006/main">
        <w:t xml:space="preserve">Farisæerne formåede ikke at forhindre Jesus i at få tilhængere på trods af deres bedste anstrengelser.</w:t>
      </w:r>
    </w:p>
    <w:p w14:paraId="78FFA31E" w14:textId="77777777" w:rsidR="00F90BDC" w:rsidRDefault="00F90BDC"/>
    <w:p w14:paraId="0221C0E5" w14:textId="77777777" w:rsidR="00F90BDC" w:rsidRDefault="00F90BDC">
      <w:r xmlns:w="http://schemas.openxmlformats.org/wordprocessingml/2006/main">
        <w:t xml:space="preserve">1. At følge Guds vilje, selv i lyset af modstand, vil bringe succes.</w:t>
      </w:r>
    </w:p>
    <w:p w14:paraId="63F1C291" w14:textId="77777777" w:rsidR="00F90BDC" w:rsidRDefault="00F90BDC"/>
    <w:p w14:paraId="4CC2296A" w14:textId="77777777" w:rsidR="00F90BDC" w:rsidRDefault="00F90BDC">
      <w:r xmlns:w="http://schemas.openxmlformats.org/wordprocessingml/2006/main">
        <w:t xml:space="preserve">2. Vi bør være villige til at stå op for vores tro på trods af modstand.</w:t>
      </w:r>
    </w:p>
    <w:p w14:paraId="4FBBB833" w14:textId="77777777" w:rsidR="00F90BDC" w:rsidRDefault="00F90BDC"/>
    <w:p w14:paraId="6F965D8F" w14:textId="77777777" w:rsidR="00F90BDC" w:rsidRDefault="00F90BDC">
      <w:r xmlns:w="http://schemas.openxmlformats.org/wordprocessingml/2006/main">
        <w:t xml:space="preserve">1. Filipperne 4:13- "Jeg kan alting ved Kristus, som styrker mig."</w:t>
      </w:r>
    </w:p>
    <w:p w14:paraId="76901967" w14:textId="77777777" w:rsidR="00F90BDC" w:rsidRDefault="00F90BDC"/>
    <w:p w14:paraId="112B7856" w14:textId="77777777" w:rsidR="00F90BDC" w:rsidRDefault="00F90BDC">
      <w:r xmlns:w="http://schemas.openxmlformats.org/wordprocessingml/2006/main">
        <w:t xml:space="preserve">2. Josva 1:9 - "Vær stærk og ved godt mod; vær ikke bange og bliv ikke forfærdet, for Herren din Gud er med dig, hvor du end går."</w:t>
      </w:r>
    </w:p>
    <w:p w14:paraId="4BB42EB8" w14:textId="77777777" w:rsidR="00F90BDC" w:rsidRDefault="00F90BDC"/>
    <w:p w14:paraId="5A711A84" w14:textId="77777777" w:rsidR="00F90BDC" w:rsidRDefault="00F90BDC">
      <w:r xmlns:w="http://schemas.openxmlformats.org/wordprocessingml/2006/main">
        <w:t xml:space="preserve">Johannes 12:20 Og der var nogle Grækere iblandt dem, som gik op for at tilbede ved Højtiden.</w:t>
      </w:r>
    </w:p>
    <w:p w14:paraId="40131358" w14:textId="77777777" w:rsidR="00F90BDC" w:rsidRDefault="00F90BDC"/>
    <w:p w14:paraId="36D9E532" w14:textId="77777777" w:rsidR="00F90BDC" w:rsidRDefault="00F90BDC">
      <w:r xmlns:w="http://schemas.openxmlformats.org/wordprocessingml/2006/main">
        <w:t xml:space="preserve">Disse grækere var hedninger, som var kommet for at tilbede Gud ved påskefesten.</w:t>
      </w:r>
    </w:p>
    <w:p w14:paraId="603A7AEA" w14:textId="77777777" w:rsidR="00F90BDC" w:rsidRDefault="00F90BDC"/>
    <w:p w14:paraId="3E8A5559" w14:textId="77777777" w:rsidR="00F90BDC" w:rsidRDefault="00F90BDC">
      <w:r xmlns:w="http://schemas.openxmlformats.org/wordprocessingml/2006/main">
        <w:t xml:space="preserve">1. Vi kan lære af grækernes eksempel, som på trods af at de ikke var en del af Guds udvalgte folk, alligevel valgte at opsøge ham og tilbede ham.</w:t>
      </w:r>
    </w:p>
    <w:p w14:paraId="5BF91837" w14:textId="77777777" w:rsidR="00F90BDC" w:rsidRDefault="00F90BDC"/>
    <w:p w14:paraId="7E22CA7F" w14:textId="77777777" w:rsidR="00F90BDC" w:rsidRDefault="00F90BDC">
      <w:r xmlns:w="http://schemas.openxmlformats.org/wordprocessingml/2006/main">
        <w:t xml:space="preserve">2. Kraften i at tilbede sammen er tydelig i eksemplet med grækerne, som valgte at søge Gud i en fælles sammenkomst.</w:t>
      </w:r>
    </w:p>
    <w:p w14:paraId="17BF6625" w14:textId="77777777" w:rsidR="00F90BDC" w:rsidRDefault="00F90BDC"/>
    <w:p w14:paraId="24BE6499" w14:textId="77777777" w:rsidR="00F90BDC" w:rsidRDefault="00F90BDC">
      <w:r xmlns:w="http://schemas.openxmlformats.org/wordprocessingml/2006/main">
        <w:t xml:space="preserve">1. Romerbrevet 10:12 - For der er ingen forskel på jøde og hedning – den samme Herre er alles Herre og velsigner rigt alle, der påkalder ham.</w:t>
      </w:r>
    </w:p>
    <w:p w14:paraId="3725FC2D" w14:textId="77777777" w:rsidR="00F90BDC" w:rsidRDefault="00F90BDC"/>
    <w:p w14:paraId="474825D6" w14:textId="77777777" w:rsidR="00F90BDC" w:rsidRDefault="00F90BDC">
      <w:r xmlns:w="http://schemas.openxmlformats.org/wordprocessingml/2006/main">
        <w:t xml:space="preserve">2. Hebræerbrevet 13:15 - Lad os derfor ved Jesus til stadighed ofre Gud et lovprisningsoffer - frugten af læber, der åbenlyst bekender sig til hans navn.</w:t>
      </w:r>
    </w:p>
    <w:p w14:paraId="35E05444" w14:textId="77777777" w:rsidR="00F90BDC" w:rsidRDefault="00F90BDC"/>
    <w:p w14:paraId="7A0D8027" w14:textId="77777777" w:rsidR="00F90BDC" w:rsidRDefault="00F90BDC">
      <w:r xmlns:w="http://schemas.openxmlformats.org/wordprocessingml/2006/main">
        <w:t xml:space="preserve">John 12:21 21 Han kom da til Filip, som var fra Betsaida i Galilæa, og bad ham og sagde: Herre! vi ville se Jesus.</w:t>
      </w:r>
    </w:p>
    <w:p w14:paraId="72FA54FF" w14:textId="77777777" w:rsidR="00F90BDC" w:rsidRDefault="00F90BDC"/>
    <w:p w14:paraId="089BAC28" w14:textId="77777777" w:rsidR="00F90BDC" w:rsidRDefault="00F90BDC">
      <w:r xmlns:w="http://schemas.openxmlformats.org/wordprocessingml/2006/main">
        <w:t xml:space="preserve">En gruppe mennesker kom til Filip, der bor i Betsaida i Galilæa, og bad om at se Jesus.</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er værd at søge</w:t>
      </w:r>
    </w:p>
    <w:p w14:paraId="263DDBF3" w14:textId="77777777" w:rsidR="00F90BDC" w:rsidRDefault="00F90BDC"/>
    <w:p w14:paraId="2E2BC51B" w14:textId="77777777" w:rsidR="00F90BDC" w:rsidRDefault="00F90BDC">
      <w:r xmlns:w="http://schemas.openxmlformats.org/wordprocessingml/2006/main">
        <w:t xml:space="preserve">2. At møde Jesus gennem andre</w:t>
      </w:r>
    </w:p>
    <w:p w14:paraId="60356FC1" w14:textId="77777777" w:rsidR="00F90BDC" w:rsidRDefault="00F90BDC"/>
    <w:p w14:paraId="7D0D1BDF" w14:textId="77777777" w:rsidR="00F90BDC" w:rsidRDefault="00F90BDC">
      <w:r xmlns:w="http://schemas.openxmlformats.org/wordprocessingml/2006/main">
        <w:t xml:space="preserve">1. Matthæus 18:20 "For hvor to eller tre er forsamlet i mit navn, der er jeg iblandt dem."</w:t>
      </w:r>
    </w:p>
    <w:p w14:paraId="7AF33544" w14:textId="77777777" w:rsidR="00F90BDC" w:rsidRDefault="00F90BDC"/>
    <w:p w14:paraId="5F4F6A43" w14:textId="77777777" w:rsidR="00F90BDC" w:rsidRDefault="00F90BDC">
      <w:r xmlns:w="http://schemas.openxmlformats.org/wordprocessingml/2006/main">
        <w:t xml:space="preserve">2. Joh 14:9 "Jesus sagde til ham: "Har jeg været hos dig så længe, og dog har du ikke kendt mig, Filip? Den, som har set mig, har set Faderen; så hvordan kan du sige: 'Vis os faderen'?"</w:t>
      </w:r>
    </w:p>
    <w:p w14:paraId="04AC7039" w14:textId="77777777" w:rsidR="00F90BDC" w:rsidRDefault="00F90BDC"/>
    <w:p w14:paraId="6659F30D" w14:textId="77777777" w:rsidR="00F90BDC" w:rsidRDefault="00F90BDC">
      <w:r xmlns:w="http://schemas.openxmlformats.org/wordprocessingml/2006/main">
        <w:t xml:space="preserve">Johannes 12:22 Filip kommer og siger det til Andreas; og atter fortælle Andreas og Filip det til Jesus.</w:t>
      </w:r>
    </w:p>
    <w:p w14:paraId="23CE2A58" w14:textId="77777777" w:rsidR="00F90BDC" w:rsidRDefault="00F90BDC"/>
    <w:p w14:paraId="373B25AC" w14:textId="77777777" w:rsidR="00F90BDC" w:rsidRDefault="00F90BDC">
      <w:r xmlns:w="http://schemas.openxmlformats.org/wordprocessingml/2006/main">
        <w:t xml:space="preserve">Filip informerer Andreas om noget, og så fortæller Andreas og Filip det til Jesus.</w:t>
      </w:r>
    </w:p>
    <w:p w14:paraId="7320F7B2" w14:textId="77777777" w:rsidR="00F90BDC" w:rsidRDefault="00F90BDC"/>
    <w:p w14:paraId="52CB5B0E" w14:textId="77777777" w:rsidR="00F90BDC" w:rsidRDefault="00F90BDC">
      <w:r xmlns:w="http://schemas.openxmlformats.org/wordprocessingml/2006/main">
        <w:t xml:space="preserve">1. Kommunikationskraften: At formidle evangeliet til andre</w:t>
      </w:r>
    </w:p>
    <w:p w14:paraId="5E70F76F" w14:textId="77777777" w:rsidR="00F90BDC" w:rsidRDefault="00F90BDC"/>
    <w:p w14:paraId="2ED144E0" w14:textId="77777777" w:rsidR="00F90BDC" w:rsidRDefault="00F90BDC">
      <w:r xmlns:w="http://schemas.openxmlformats.org/wordprocessingml/2006/main">
        <w:t xml:space="preserve">2. Vidnesbyrdets kraft: At dele vores tro med andre</w:t>
      </w:r>
    </w:p>
    <w:p w14:paraId="2D4C2044" w14:textId="77777777" w:rsidR="00F90BDC" w:rsidRDefault="00F90BDC"/>
    <w:p w14:paraId="5C7E90D7" w14:textId="77777777" w:rsidR="00F90BDC" w:rsidRDefault="00F90BDC">
      <w:r xmlns:w="http://schemas.openxmlformats.org/wordprocessingml/2006/main">
        <w:t xml:space="preserve">1. Filipperbrevet 2:12-13 ”Derfor, mine elskede, som du altid har adlydt, så arbejd nu, ikke blot som i mit nærvær, men meget mere i mit fravær, din egen frelse med frygt og skælven, for det er Gud som arbejder i dig, både for at ville og at arbejde for hans velbehag."</w:t>
      </w:r>
    </w:p>
    <w:p w14:paraId="7E877486" w14:textId="77777777" w:rsidR="00F90BDC" w:rsidRDefault="00F90BDC"/>
    <w:p w14:paraId="2D8E3284" w14:textId="77777777" w:rsidR="00F90BDC" w:rsidRDefault="00F90BDC">
      <w:r xmlns:w="http://schemas.openxmlformats.org/wordprocessingml/2006/main">
        <w:t xml:space="preserve">2. Ordsprogene 27:17 "Jern skærper jern, og en mand skærper en anden."</w:t>
      </w:r>
    </w:p>
    <w:p w14:paraId="4334B2EB" w14:textId="77777777" w:rsidR="00F90BDC" w:rsidRDefault="00F90BDC"/>
    <w:p w14:paraId="57C0A75A" w14:textId="77777777" w:rsidR="00F90BDC" w:rsidRDefault="00F90BDC">
      <w:r xmlns:w="http://schemas.openxmlformats.org/wordprocessingml/2006/main">
        <w:t xml:space="preserve">John 12:23 Og Jesus svarede dem og sagde: Timen er kommen, da Menneskesønnen skulde herliggøres.</w:t>
      </w:r>
    </w:p>
    <w:p w14:paraId="14E11A90" w14:textId="77777777" w:rsidR="00F90BDC" w:rsidRDefault="00F90BDC"/>
    <w:p w14:paraId="1AC4CB40" w14:textId="77777777" w:rsidR="00F90BDC" w:rsidRDefault="00F90BDC">
      <w:r xmlns:w="http://schemas.openxmlformats.org/wordprocessingml/2006/main">
        <w:t xml:space="preserve">Tiden er kommet, hvor Jesus, Menneskesønnen, skal herliggøres.</w:t>
      </w:r>
    </w:p>
    <w:p w14:paraId="0AB60DED" w14:textId="77777777" w:rsidR="00F90BDC" w:rsidRDefault="00F90BDC"/>
    <w:p w14:paraId="0540EF01" w14:textId="77777777" w:rsidR="00F90BDC" w:rsidRDefault="00F90BDC">
      <w:r xmlns:w="http://schemas.openxmlformats.org/wordprocessingml/2006/main">
        <w:t xml:space="preserve">1: Jesus blev herliggjort i sin død og opstandelse, og også vi kan blive herliggjort gennem Kristus.</w:t>
      </w:r>
    </w:p>
    <w:p w14:paraId="271DABCB" w14:textId="77777777" w:rsidR="00F90BDC" w:rsidRDefault="00F90BDC"/>
    <w:p w14:paraId="38544797" w14:textId="77777777" w:rsidR="00F90BDC" w:rsidRDefault="00F90BDC">
      <w:r xmlns:w="http://schemas.openxmlformats.org/wordprocessingml/2006/main">
        <w:t xml:space="preserve">2: Jesus er Menneskesønnen, og vi bør stræbe efter at herliggøre ham i vores liv.</w:t>
      </w:r>
    </w:p>
    <w:p w14:paraId="144B3237" w14:textId="77777777" w:rsidR="00F90BDC" w:rsidRDefault="00F90BDC"/>
    <w:p w14:paraId="23D230F6" w14:textId="77777777" w:rsidR="00F90BDC" w:rsidRDefault="00F90BDC">
      <w:r xmlns:w="http://schemas.openxmlformats.org/wordprocessingml/2006/main">
        <w:t xml:space="preserve">1: Romerne 6:4-5 - Derfor er vi begravet med ham ved dåben til døden, for at ligesom Kristus blev oprejst fra de døde ved Faderens herlighed, således skulle vi også vandre i et nyt liv.</w:t>
      </w:r>
    </w:p>
    <w:p w14:paraId="51AD240F" w14:textId="77777777" w:rsidR="00F90BDC" w:rsidRDefault="00F90BDC"/>
    <w:p w14:paraId="7A4D335B" w14:textId="77777777" w:rsidR="00F90BDC" w:rsidRDefault="00F90BDC">
      <w:r xmlns:w="http://schemas.openxmlformats.org/wordprocessingml/2006/main">
        <w:t xml:space="preserve">2: Filipperbrevet 2:5-11 - Lad dette sind være i jer, som også var i Kristus Jesus: han, som var i Guds skikkelse, mente ikke at være et røveri at være Gud lig; påtog sig en tjeners skikkelse og blev gjort i menneskers lignelse: og da han blev fundet i skikkelse som et menneske, ydmygede han sig og blev lydig indtil døden, ja, korsets død.</w:t>
      </w:r>
    </w:p>
    <w:p w14:paraId="7EB81713" w14:textId="77777777" w:rsidR="00F90BDC" w:rsidRDefault="00F90BDC"/>
    <w:p w14:paraId="775A3F31" w14:textId="77777777" w:rsidR="00F90BDC" w:rsidRDefault="00F90BDC">
      <w:r xmlns:w="http://schemas.openxmlformats.org/wordprocessingml/2006/main">
        <w:t xml:space="preserve">John 12:24 Sandelig, sandelig siger jeg Eder, hvis ikke Hvedekornet falder i Jorden og dør, bliver det alene; men dersom det dør, bærer det megen Frugt.</w:t>
      </w:r>
    </w:p>
    <w:p w14:paraId="5C372E6A" w14:textId="77777777" w:rsidR="00F90BDC" w:rsidRDefault="00F90BDC"/>
    <w:p w14:paraId="4BFC7CD6" w14:textId="77777777" w:rsidR="00F90BDC" w:rsidRDefault="00F90BDC">
      <w:r xmlns:w="http://schemas.openxmlformats.org/wordprocessingml/2006/main">
        <w:t xml:space="preserve">Jesus lærer, at for at noget skal give megen frugt, skal det først falde i jorden og dø.</w:t>
      </w:r>
    </w:p>
    <w:p w14:paraId="304DFFE6" w14:textId="77777777" w:rsidR="00F90BDC" w:rsidRDefault="00F90BDC"/>
    <w:p w14:paraId="3B5EF272" w14:textId="77777777" w:rsidR="00F90BDC" w:rsidRDefault="00F90BDC">
      <w:r xmlns:w="http://schemas.openxmlformats.org/wordprocessingml/2006/main">
        <w:t xml:space="preserve">1. At vide, hvornår man skal give slip: Kraften i ofring</w:t>
      </w:r>
    </w:p>
    <w:p w14:paraId="4487DBBA" w14:textId="77777777" w:rsidR="00F90BDC" w:rsidRDefault="00F90BDC"/>
    <w:p w14:paraId="2B054005" w14:textId="77777777" w:rsidR="00F90BDC" w:rsidRDefault="00F90BDC">
      <w:r xmlns:w="http://schemas.openxmlformats.org/wordprocessingml/2006/main">
        <w:t xml:space="preserve">2. Investering i fremtiden: Fordelene ved selvopofrelse</w:t>
      </w:r>
    </w:p>
    <w:p w14:paraId="0375C44E" w14:textId="77777777" w:rsidR="00F90BDC" w:rsidRDefault="00F90BDC"/>
    <w:p w14:paraId="57F8988F" w14:textId="77777777" w:rsidR="00F90BDC" w:rsidRDefault="00F90BDC">
      <w:r xmlns:w="http://schemas.openxmlformats.org/wordprocessingml/2006/main">
        <w:t xml:space="preserve">1. Romerne 6,4-11: Vores gamle jeg døde og blev begravet med Kristus, så vi kan leve for ham, som er oprejst fra de døde.</w:t>
      </w:r>
    </w:p>
    <w:p w14:paraId="770196F0" w14:textId="77777777" w:rsidR="00F90BDC" w:rsidRDefault="00F90BDC"/>
    <w:p w14:paraId="13087219" w14:textId="77777777" w:rsidR="00F90BDC" w:rsidRDefault="00F90BDC">
      <w:r xmlns:w="http://schemas.openxmlformats.org/wordprocessingml/2006/main">
        <w:t xml:space="preserve">2. Galaterne 2:20: Jeg er blevet korsfæstet med Kristus, og jeg lever ikke længere, men Kristus lever i mig.</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12:25 25 Den, som elsker sit Liv, skal miste det; og den, der hader sit liv i denne verden, skal bevare det til evigt liv.</w:t>
      </w:r>
    </w:p>
    <w:p w14:paraId="1FA24786" w14:textId="77777777" w:rsidR="00F90BDC" w:rsidRDefault="00F90BDC"/>
    <w:p w14:paraId="2F9EAD4F" w14:textId="77777777" w:rsidR="00F90BDC" w:rsidRDefault="00F90BDC">
      <w:r xmlns:w="http://schemas.openxmlformats.org/wordprocessingml/2006/main">
        <w:t xml:space="preserve">Den, der elsker sit liv, vil gå glip af det evige liv, Gud har lovet; men den, der hader sit liv i denne verden, vil finde evigt liv.</w:t>
      </w:r>
    </w:p>
    <w:p w14:paraId="756B6A11" w14:textId="77777777" w:rsidR="00F90BDC" w:rsidRDefault="00F90BDC"/>
    <w:p w14:paraId="34D0FB1F" w14:textId="77777777" w:rsidR="00F90BDC" w:rsidRDefault="00F90BDC">
      <w:r xmlns:w="http://schemas.openxmlformats.org/wordprocessingml/2006/main">
        <w:t xml:space="preserve">1. At elske verden er ikke at elske dig selv</w:t>
      </w:r>
    </w:p>
    <w:p w14:paraId="503EB24C" w14:textId="77777777" w:rsidR="00F90BDC" w:rsidRDefault="00F90BDC"/>
    <w:p w14:paraId="104AE5E1" w14:textId="77777777" w:rsidR="00F90BDC" w:rsidRDefault="00F90BDC">
      <w:r xmlns:w="http://schemas.openxmlformats.org/wordprocessingml/2006/main">
        <w:t xml:space="preserve">2. At vælge at hade verden er at vælge at elske dig selv</w:t>
      </w:r>
    </w:p>
    <w:p w14:paraId="24619B2B" w14:textId="77777777" w:rsidR="00F90BDC" w:rsidRDefault="00F90BDC"/>
    <w:p w14:paraId="4F8A7D76" w14:textId="77777777" w:rsidR="00F90BDC" w:rsidRDefault="00F90BDC">
      <w:r xmlns:w="http://schemas.openxmlformats.org/wordprocessingml/2006/main">
        <w:t xml:space="preserve">1. Matthæus 16:24-26 - "Da sagde Jesus til sine disciple: "Hvis nogen vil følge efter mig, skal han fornægte sig selv og tage sit kors op og følge mig. For enhver, der vil redde sit liv, skal miste det. og enhver, der mister sit liv for min skyld, skal finde det. For hvad tjener et menneske, hvis han vinder hele verden og mister sin egen sjæl, eller hvad skal et menneske give i bytte for sin sjæl?</w:t>
      </w:r>
    </w:p>
    <w:p w14:paraId="0EFC0497" w14:textId="77777777" w:rsidR="00F90BDC" w:rsidRDefault="00F90BDC"/>
    <w:p w14:paraId="7548DDD5" w14:textId="77777777" w:rsidR="00F90BDC" w:rsidRDefault="00F90BDC">
      <w:r xmlns:w="http://schemas.openxmlformats.org/wordprocessingml/2006/main">
        <w:t xml:space="preserve">2. 1 Joh 2:15-17 - "Elsk ikke verden, heller ikke det, der er i verden. Hvis nogen elsker verden, er Faderens kærlighed ikke i ham. For alt, hvad der er i verden, kødets lyst og øjnenes lyst og livets stolthed er ikke af Faderen, men er af verden, og verden forgår og dens lyst, men den, som gør Guds vilje bliver til evig tid."</w:t>
      </w:r>
    </w:p>
    <w:p w14:paraId="07733170" w14:textId="77777777" w:rsidR="00F90BDC" w:rsidRDefault="00F90BDC"/>
    <w:p w14:paraId="693C4F4E" w14:textId="77777777" w:rsidR="00F90BDC" w:rsidRDefault="00F90BDC">
      <w:r xmlns:w="http://schemas.openxmlformats.org/wordprocessingml/2006/main">
        <w:t xml:space="preserve">John 12:26 26 Dersom nogen tjener mig, han følge mig; og hvor jeg er, der skal også min tjener være; hvis nogen tjener mig, ham skal min Fader ære.</w:t>
      </w:r>
    </w:p>
    <w:p w14:paraId="49BB5753" w14:textId="77777777" w:rsidR="00F90BDC" w:rsidRDefault="00F90BDC"/>
    <w:p w14:paraId="3311EBE3" w14:textId="77777777" w:rsidR="00F90BDC" w:rsidRDefault="00F90BDC">
      <w:r xmlns:w="http://schemas.openxmlformats.org/wordprocessingml/2006/main">
        <w:t xml:space="preserve">At tjene Gud er en måde at bringe ære til sig selv.</w:t>
      </w:r>
    </w:p>
    <w:p w14:paraId="51932A0C" w14:textId="77777777" w:rsidR="00F90BDC" w:rsidRDefault="00F90BDC"/>
    <w:p w14:paraId="15C0EC3F" w14:textId="77777777" w:rsidR="00F90BDC" w:rsidRDefault="00F90BDC">
      <w:r xmlns:w="http://schemas.openxmlformats.org/wordprocessingml/2006/main">
        <w:t xml:space="preserve">1: At følge Jesu eksempel fører til Guds ære.</w:t>
      </w:r>
    </w:p>
    <w:p w14:paraId="2533F738" w14:textId="77777777" w:rsidR="00F90BDC" w:rsidRDefault="00F90BDC"/>
    <w:p w14:paraId="559FDA03" w14:textId="77777777" w:rsidR="00F90BDC" w:rsidRDefault="00F90BDC">
      <w:r xmlns:w="http://schemas.openxmlformats.org/wordprocessingml/2006/main">
        <w:t xml:space="preserve">2: At tjene Gud er den største tjeneste, der kan ydes.</w:t>
      </w:r>
    </w:p>
    <w:p w14:paraId="707B878B" w14:textId="77777777" w:rsidR="00F90BDC" w:rsidRDefault="00F90BDC"/>
    <w:p w14:paraId="4E0BD343" w14:textId="77777777" w:rsidR="00F90BDC" w:rsidRDefault="00F90BDC">
      <w:r xmlns:w="http://schemas.openxmlformats.org/wordprocessingml/2006/main">
        <w:t xml:space="preserve">1: Matthæus 28:19-20 Gå derfor hen og undervis alle folkeslagene, idet I døber dem i Faderens og Sønnens og Helligåndens navn, idet I lærer dem at holde alt, hvad jeg har befalet jer, og , se, jeg er med jer altid, indtil verdens ende. Amen.</w:t>
      </w:r>
    </w:p>
    <w:p w14:paraId="36B47D3E" w14:textId="77777777" w:rsidR="00F90BDC" w:rsidRDefault="00F90BDC"/>
    <w:p w14:paraId="45358D70" w14:textId="77777777" w:rsidR="00F90BDC" w:rsidRDefault="00F90BDC">
      <w:r xmlns:w="http://schemas.openxmlformats.org/wordprocessingml/2006/main">
        <w:t xml:space="preserve">2: Filipperne 2:5-8 Lad dette sind være i jer, som også var i Kristus Jesus: han, som var i Guds skikkelse, mente ikke at være et røveri at være Gud lig; på ham en tjeners skikkelse og blev gjort i menneskers lignelse: og da han blev fundet i skikkelse som et menneske, ydmygede han sig selv og blev lydig indtil døden, ja, korsets død.</w:t>
      </w:r>
    </w:p>
    <w:p w14:paraId="327FDA54" w14:textId="77777777" w:rsidR="00F90BDC" w:rsidRDefault="00F90BDC"/>
    <w:p w14:paraId="6DE79DC8" w14:textId="77777777" w:rsidR="00F90BDC" w:rsidRDefault="00F90BDC">
      <w:r xmlns:w="http://schemas.openxmlformats.org/wordprocessingml/2006/main">
        <w:t xml:space="preserve">John 12:27 27 Nu er min Sjæl forfærdet; og hvad skal jeg sige? Fader, frels mig fra denne time, men derfor er jeg kommet til denne time.</w:t>
      </w:r>
    </w:p>
    <w:p w14:paraId="699CF69E" w14:textId="77777777" w:rsidR="00F90BDC" w:rsidRDefault="00F90BDC"/>
    <w:p w14:paraId="45ADFA11" w14:textId="77777777" w:rsidR="00F90BDC" w:rsidRDefault="00F90BDC">
      <w:r xmlns:w="http://schemas.openxmlformats.org/wordprocessingml/2006/main">
        <w:t xml:space="preserve">Opsummer passage: Jesus udtrykker sin indre uro, mens han står over for sin forestående død.</w:t>
      </w:r>
    </w:p>
    <w:p w14:paraId="3E5F42E1" w14:textId="77777777" w:rsidR="00F90BDC" w:rsidRDefault="00F90BDC"/>
    <w:p w14:paraId="6795905F" w14:textId="77777777" w:rsidR="00F90BDC" w:rsidRDefault="00F90BDC">
      <w:r xmlns:w="http://schemas.openxmlformats.org/wordprocessingml/2006/main">
        <w:t xml:space="preserve">1. Lær at stole på Gud i vanskelige tider</w:t>
      </w:r>
    </w:p>
    <w:p w14:paraId="6FD07628" w14:textId="77777777" w:rsidR="00F90BDC" w:rsidRDefault="00F90BDC"/>
    <w:p w14:paraId="2B51E115" w14:textId="77777777" w:rsidR="00F90BDC" w:rsidRDefault="00F90BDC">
      <w:r xmlns:w="http://schemas.openxmlformats.org/wordprocessingml/2006/main">
        <w:t xml:space="preserve">2. Styrken til at møde vores egne kampe</w:t>
      </w:r>
    </w:p>
    <w:p w14:paraId="7F34A28A" w14:textId="77777777" w:rsidR="00F90BDC" w:rsidRDefault="00F90BDC"/>
    <w:p w14:paraId="214C8604" w14:textId="77777777" w:rsidR="00F90BDC" w:rsidRDefault="00F90BDC">
      <w:r xmlns:w="http://schemas.openxmlformats.org/wordprocessingml/2006/main">
        <w:t xml:space="preserve">1. Esajas 43:2 - Når du går gennem vandet, vil jeg være med dig; og gennem Floderne skal de ikke overvælde dig.</w:t>
      </w:r>
    </w:p>
    <w:p w14:paraId="0FBE00ED" w14:textId="77777777" w:rsidR="00F90BDC" w:rsidRDefault="00F90BDC"/>
    <w:p w14:paraId="073643CA" w14:textId="77777777" w:rsidR="00F90BDC" w:rsidRDefault="00F90BDC">
      <w:r xmlns:w="http://schemas.openxmlformats.org/wordprocessingml/2006/main">
        <w:t xml:space="preserve">2. Hebræerbrevet 12:2 - Ser hen til Jesus, vor tros grundlægger og fuldender, som for den glæde, der var stillet foran ham, udholdt korset, foragtede skammen, og han sidder ved højre hånd af Guds trone.</w:t>
      </w:r>
    </w:p>
    <w:p w14:paraId="47D35EFE" w14:textId="77777777" w:rsidR="00F90BDC" w:rsidRDefault="00F90BDC"/>
    <w:p w14:paraId="12F02279" w14:textId="77777777" w:rsidR="00F90BDC" w:rsidRDefault="00F90BDC">
      <w:r xmlns:w="http://schemas.openxmlformats.org/wordprocessingml/2006/main">
        <w:t xml:space="preserve">Johannes 12:28 Fader, herliggør dit Navn. Da kom der en Røst fra Himmelen, som sagde: Jeg har både herliggjort det og vil herlige det igen.</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beder til Gud om at ære hans navn, hvortil Gud svarer, at han har gjort det og vil gøre det igen.</w:t>
      </w:r>
    </w:p>
    <w:p w14:paraId="0D63F5D9" w14:textId="77777777" w:rsidR="00F90BDC" w:rsidRDefault="00F90BDC"/>
    <w:p w14:paraId="4EDB3EC7" w14:textId="77777777" w:rsidR="00F90BDC" w:rsidRDefault="00F90BDC">
      <w:r xmlns:w="http://schemas.openxmlformats.org/wordprocessingml/2006/main">
        <w:t xml:space="preserve">1. Bønnens kraft: Hvordan Jesu anmodning om Guds herlighed viser os bønnens kraft</w:t>
      </w:r>
    </w:p>
    <w:p w14:paraId="4C0433EE" w14:textId="77777777" w:rsidR="00F90BDC" w:rsidRDefault="00F90BDC"/>
    <w:p w14:paraId="584910EB" w14:textId="77777777" w:rsidR="00F90BDC" w:rsidRDefault="00F90BDC">
      <w:r xmlns:w="http://schemas.openxmlformats.org/wordprocessingml/2006/main">
        <w:t xml:space="preserve">2. Guds herlighed: Hvordan Jesu bønner demonstrerer Guds storhed</w:t>
      </w:r>
    </w:p>
    <w:p w14:paraId="061AF0F3" w14:textId="77777777" w:rsidR="00F90BDC" w:rsidRDefault="00F90BDC"/>
    <w:p w14:paraId="529A4B21" w14:textId="77777777" w:rsidR="00F90BDC" w:rsidRDefault="00F90BDC">
      <w:r xmlns:w="http://schemas.openxmlformats.org/wordprocessingml/2006/main">
        <w:t xml:space="preserve">1. Esajas 6:1-3, I det år, hvor kong Uzzija døde, så jeg også Herren sidde på en trone, høj og hævet, og hans tog fyldte templet.</w:t>
      </w:r>
    </w:p>
    <w:p w14:paraId="04411B51" w14:textId="77777777" w:rsidR="00F90BDC" w:rsidRDefault="00F90BDC"/>
    <w:p w14:paraId="50C19C3C" w14:textId="77777777" w:rsidR="00F90BDC" w:rsidRDefault="00F90BDC">
      <w:r xmlns:w="http://schemas.openxmlformats.org/wordprocessingml/2006/main">
        <w:t xml:space="preserve">2. Romerne 11:33-36, Åh, dybden af rigdommen både af visdom og kundskab om Gud! Hvor uransagelige er hans domme og hans veje tidligere at finde ud af!</w:t>
      </w:r>
    </w:p>
    <w:p w14:paraId="2E939146" w14:textId="77777777" w:rsidR="00F90BDC" w:rsidRDefault="00F90BDC"/>
    <w:p w14:paraId="6E38FE59" w14:textId="77777777" w:rsidR="00F90BDC" w:rsidRDefault="00F90BDC">
      <w:r xmlns:w="http://schemas.openxmlformats.org/wordprocessingml/2006/main">
        <w:t xml:space="preserve">John 12:29 Da Folket, som stod der og hørte det, sagde, at det tordnede; andre sagde: En Engel har talt til ham.</w:t>
      </w:r>
    </w:p>
    <w:p w14:paraId="1B8286F5" w14:textId="77777777" w:rsidR="00F90BDC" w:rsidRDefault="00F90BDC"/>
    <w:p w14:paraId="79802AC2" w14:textId="77777777" w:rsidR="00F90BDC" w:rsidRDefault="00F90BDC">
      <w:r xmlns:w="http://schemas.openxmlformats.org/wordprocessingml/2006/main">
        <w:t xml:space="preserve">Folk hørte en høj lyd og var usikre på, om det var torden eller en engel, der talte til Jesus.</w:t>
      </w:r>
    </w:p>
    <w:p w14:paraId="44F558CD" w14:textId="77777777" w:rsidR="00F90BDC" w:rsidRDefault="00F90BDC"/>
    <w:p w14:paraId="135C81EC" w14:textId="77777777" w:rsidR="00F90BDC" w:rsidRDefault="00F90BDC">
      <w:r xmlns:w="http://schemas.openxmlformats.org/wordprocessingml/2006/main">
        <w:t xml:space="preserve">1. Gud taler på måder, vi ikke forventer</w:t>
      </w:r>
    </w:p>
    <w:p w14:paraId="5EF0FF38" w14:textId="77777777" w:rsidR="00F90BDC" w:rsidRDefault="00F90BDC"/>
    <w:p w14:paraId="5E7BE1EE" w14:textId="77777777" w:rsidR="00F90BDC" w:rsidRDefault="00F90BDC">
      <w:r xmlns:w="http://schemas.openxmlformats.org/wordprocessingml/2006/main">
        <w:t xml:space="preserve">2. Kraften i at høre Guds stemme</w:t>
      </w:r>
    </w:p>
    <w:p w14:paraId="51975874" w14:textId="77777777" w:rsidR="00F90BDC" w:rsidRDefault="00F90BDC"/>
    <w:p w14:paraId="362930AF" w14:textId="77777777" w:rsidR="00F90BDC" w:rsidRDefault="00F90BDC">
      <w:r xmlns:w="http://schemas.openxmlformats.org/wordprocessingml/2006/main">
        <w:t xml:space="preserve">1. Joh 14:26 - "Men Talsmanden, Helligånden, som Faderen vil sende i mit navn, skal lære jer alt og minde jer om alt, hvad jeg har sagt jer."</w:t>
      </w:r>
    </w:p>
    <w:p w14:paraId="653D7B8B" w14:textId="77777777" w:rsidR="00F90BDC" w:rsidRDefault="00F90BDC"/>
    <w:p w14:paraId="02B978C3" w14:textId="77777777" w:rsidR="00F90BDC" w:rsidRDefault="00F90BDC">
      <w:r xmlns:w="http://schemas.openxmlformats.org/wordprocessingml/2006/main">
        <w:t xml:space="preserve">2. Lukas 1:13-14 - "Men englen sagde til ham: 'Vær ikke bange, Zakarias; din bøn er blevet hørt. Din kone Elizabeth vil føde dig en søn, og du skal kalde ham Johannes.'”</w:t>
      </w:r>
    </w:p>
    <w:p w14:paraId="205A8E95" w14:textId="77777777" w:rsidR="00F90BDC" w:rsidRDefault="00F90BDC"/>
    <w:p w14:paraId="4D1CB762" w14:textId="77777777" w:rsidR="00F90BDC" w:rsidRDefault="00F90BDC">
      <w:r xmlns:w="http://schemas.openxmlformats.org/wordprocessingml/2006/main">
        <w:t xml:space="preserve">Johannes 12:30 Jesus svarede og sagde: denne Røst kom ikke for min Skyld, men for eders Skyld.</w:t>
      </w:r>
    </w:p>
    <w:p w14:paraId="61B3FF7E" w14:textId="77777777" w:rsidR="00F90BDC" w:rsidRDefault="00F90BDC"/>
    <w:p w14:paraId="515D7D42" w14:textId="77777777" w:rsidR="00F90BDC" w:rsidRDefault="00F90BDC">
      <w:r xmlns:w="http://schemas.openxmlformats.org/wordprocessingml/2006/main">
        <w:t xml:space="preserve">Jesus demonstrerede ydmyghed ved at acceptere, at hans stemme ikke kom på grund af ham, men for andres skyld.</w:t>
      </w:r>
    </w:p>
    <w:p w14:paraId="0A9B29D1" w14:textId="77777777" w:rsidR="00F90BDC" w:rsidRDefault="00F90BDC"/>
    <w:p w14:paraId="7D9FEC6C" w14:textId="77777777" w:rsidR="00F90BDC" w:rsidRDefault="00F90BDC">
      <w:r xmlns:w="http://schemas.openxmlformats.org/wordprocessingml/2006/main">
        <w:t xml:space="preserve">1. Ydmyghedens magt: Hvordan Jesus gav af sig selv</w:t>
      </w:r>
    </w:p>
    <w:p w14:paraId="7B3DDF98" w14:textId="77777777" w:rsidR="00F90BDC" w:rsidRDefault="00F90BDC"/>
    <w:p w14:paraId="0FB7CDDF" w14:textId="77777777" w:rsidR="00F90BDC" w:rsidRDefault="00F90BDC">
      <w:r xmlns:w="http://schemas.openxmlformats.org/wordprocessingml/2006/main">
        <w:t xml:space="preserve">2. Lær at tjene andre: Følg Jesu eksempel på ydmyghed</w:t>
      </w:r>
    </w:p>
    <w:p w14:paraId="19619D09" w14:textId="77777777" w:rsidR="00F90BDC" w:rsidRDefault="00F90BDC"/>
    <w:p w14:paraId="50D21E83" w14:textId="77777777" w:rsidR="00F90BDC" w:rsidRDefault="00F90BDC">
      <w:r xmlns:w="http://schemas.openxmlformats.org/wordprocessingml/2006/main">
        <w:t xml:space="preserve">1. Filipperbrevet 2,5-7 - "Hav dette sind indbyrdes, som er jeres i Kristus Jesus, som, skønt han var i Guds skikkelse, ikke anså lighed med Gud for noget at fatte, men tømte sig selv, ved at tage en tjeners skikkelse og blive født i menneskers lignelse."</w:t>
      </w:r>
    </w:p>
    <w:p w14:paraId="27E962EE" w14:textId="77777777" w:rsidR="00F90BDC" w:rsidRDefault="00F90BDC"/>
    <w:p w14:paraId="3F85080C" w14:textId="77777777" w:rsidR="00F90BDC" w:rsidRDefault="00F90BDC">
      <w:r xmlns:w="http://schemas.openxmlformats.org/wordprocessingml/2006/main">
        <w:t xml:space="preserve">2. Matthæus 20:24-28 - “Og da de ti hørte det, blev de forargede på de to brødre. Men Jesus kaldte dem til sig og sagde: 'Du ved, at hedningernes fyrster hersker over dem, og deres store udøver magt over dem. Sådan skal det ikke være blandt jer. Men den, der vil være stor blandt jer, skal være jeres tjener, og den, der vil være den første blandt jer, skal være jeres træl, ligesom Menneskesønnen ikke er kommet for at lade sig tjene, men for at tjene og give sit liv som en løsesum for mange. '"</w:t>
      </w:r>
    </w:p>
    <w:p w14:paraId="6D92880D" w14:textId="77777777" w:rsidR="00F90BDC" w:rsidRDefault="00F90BDC"/>
    <w:p w14:paraId="297A56CE" w14:textId="77777777" w:rsidR="00F90BDC" w:rsidRDefault="00F90BDC">
      <w:r xmlns:w="http://schemas.openxmlformats.org/wordprocessingml/2006/main">
        <w:t xml:space="preserve">John 12:31 31 Nu er denne Verdens Dom: nu skal denne Verdens Fyrste udstødes.</w:t>
      </w:r>
    </w:p>
    <w:p w14:paraId="5560EEE2" w14:textId="77777777" w:rsidR="00F90BDC" w:rsidRDefault="00F90BDC"/>
    <w:p w14:paraId="02B929F9" w14:textId="77777777" w:rsidR="00F90BDC" w:rsidRDefault="00F90BDC">
      <w:r xmlns:w="http://schemas.openxmlformats.org/wordprocessingml/2006/main">
        <w:t xml:space="preserve">Jesus erklærer, at tiden er inde til verdens dom og for denne verdens fyrste at blive kastet ud.</w:t>
      </w:r>
    </w:p>
    <w:p w14:paraId="148BEF14" w14:textId="77777777" w:rsidR="00F90BDC" w:rsidRDefault="00F90BDC"/>
    <w:p w14:paraId="575F9FE5" w14:textId="77777777" w:rsidR="00F90BDC" w:rsidRDefault="00F90BDC">
      <w:r xmlns:w="http://schemas.openxmlformats.org/wordprocessingml/2006/main">
        <w:t xml:space="preserve">1. Forløsning gennem dom: Hvordan Guds kærlighed og retfærdighed eksisterer side om side</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Satans virkelighed og hans nederlag gennem Jesus</w:t>
      </w:r>
    </w:p>
    <w:p w14:paraId="0C9B9B83" w14:textId="77777777" w:rsidR="00F90BDC" w:rsidRDefault="00F90BDC"/>
    <w:p w14:paraId="48A9BAD8" w14:textId="77777777" w:rsidR="00F90BDC" w:rsidRDefault="00F90BDC">
      <w:r xmlns:w="http://schemas.openxmlformats.org/wordprocessingml/2006/main">
        <w:t xml:space="preserve">1. Romerne 16:20 - "Fredens Gud vil snart knuse Satan under dine fødder."</w:t>
      </w:r>
    </w:p>
    <w:p w14:paraId="3271CA89" w14:textId="77777777" w:rsidR="00F90BDC" w:rsidRDefault="00F90BDC"/>
    <w:p w14:paraId="5273A9FB" w14:textId="77777777" w:rsidR="00F90BDC" w:rsidRDefault="00F90BDC">
      <w:r xmlns:w="http://schemas.openxmlformats.org/wordprocessingml/2006/main">
        <w:t xml:space="preserve">2. Efeserne 4:27 - "giv heller ikke Djævelen plads."</w:t>
      </w:r>
    </w:p>
    <w:p w14:paraId="3A4CF593" w14:textId="77777777" w:rsidR="00F90BDC" w:rsidRDefault="00F90BDC"/>
    <w:p w14:paraId="3575D7C1" w14:textId="77777777" w:rsidR="00F90BDC" w:rsidRDefault="00F90BDC">
      <w:r xmlns:w="http://schemas.openxmlformats.org/wordprocessingml/2006/main">
        <w:t xml:space="preserve">John 12:32 Og jeg, hvis jeg bliver ophøjet fra jorden, vil drage alle mennesker til mig.</w:t>
      </w:r>
    </w:p>
    <w:p w14:paraId="04E2C84E" w14:textId="77777777" w:rsidR="00F90BDC" w:rsidRDefault="00F90BDC"/>
    <w:p w14:paraId="0B2B0CDD" w14:textId="77777777" w:rsidR="00F90BDC" w:rsidRDefault="00F90BDC">
      <w:r xmlns:w="http://schemas.openxmlformats.org/wordprocessingml/2006/main">
        <w:t xml:space="preserve">Denne passage taler om kraften i Jesu død på korset til at trække mennesker til sig.</w:t>
      </w:r>
    </w:p>
    <w:p w14:paraId="0D993A6D" w14:textId="77777777" w:rsidR="00F90BDC" w:rsidRDefault="00F90BDC"/>
    <w:p w14:paraId="4A632DA8" w14:textId="77777777" w:rsidR="00F90BDC" w:rsidRDefault="00F90BDC">
      <w:r xmlns:w="http://schemas.openxmlformats.org/wordprocessingml/2006/main">
        <w:t xml:space="preserve">1. Korsets magt: Hvordan Jesu død trækker alle mennesker til sig</w:t>
      </w:r>
    </w:p>
    <w:p w14:paraId="59DB5980" w14:textId="77777777" w:rsidR="00F90BDC" w:rsidRDefault="00F90BDC"/>
    <w:p w14:paraId="4F056AAD" w14:textId="77777777" w:rsidR="00F90BDC" w:rsidRDefault="00F90BDC">
      <w:r xmlns:w="http://schemas.openxmlformats.org/wordprocessingml/2006/main">
        <w:t xml:space="preserve">2. Hvad vil det sige at blive 'løftet op'? Forstå betydningen af Jesu død</w:t>
      </w:r>
    </w:p>
    <w:p w14:paraId="1DDA4D42" w14:textId="77777777" w:rsidR="00F90BDC" w:rsidRDefault="00F90BDC"/>
    <w:p w14:paraId="5AD2B1B8" w14:textId="77777777" w:rsidR="00F90BDC" w:rsidRDefault="00F90BDC">
      <w:r xmlns:w="http://schemas.openxmlformats.org/wordprocessingml/2006/main">
        <w:t xml:space="preserve">1. Filipperne 2:8-11 - Jesus ydmygede sig selv til døden på et kors, og Gud ophøjede ham til gengæld.</w:t>
      </w:r>
    </w:p>
    <w:p w14:paraId="5FF8CA64" w14:textId="77777777" w:rsidR="00F90BDC" w:rsidRDefault="00F90BDC"/>
    <w:p w14:paraId="66794368" w14:textId="77777777" w:rsidR="00F90BDC" w:rsidRDefault="00F90BDC">
      <w:r xmlns:w="http://schemas.openxmlformats.org/wordprocessingml/2006/main">
        <w:t xml:space="preserve">2. Esajas 53:5 - Men han blev såret for vore overtrædelser, han blev knust for vore misgerninger; Straffen for vor Fred var på ham, og ved hans sår ere vi helbredte.</w:t>
      </w:r>
    </w:p>
    <w:p w14:paraId="551BC7E5" w14:textId="77777777" w:rsidR="00F90BDC" w:rsidRDefault="00F90BDC"/>
    <w:p w14:paraId="25D0713D" w14:textId="77777777" w:rsidR="00F90BDC" w:rsidRDefault="00F90BDC">
      <w:r xmlns:w="http://schemas.openxmlformats.org/wordprocessingml/2006/main">
        <w:t xml:space="preserve">Johannes 12:33 Dette sagde han, idet han viste, hvilken Død han skulde dø.</w:t>
      </w:r>
    </w:p>
    <w:p w14:paraId="4894EADB" w14:textId="77777777" w:rsidR="00F90BDC" w:rsidRDefault="00F90BDC"/>
    <w:p w14:paraId="1402A828" w14:textId="77777777" w:rsidR="00F90BDC" w:rsidRDefault="00F90BDC">
      <w:r xmlns:w="http://schemas.openxmlformats.org/wordprocessingml/2006/main">
        <w:t xml:space="preserve">Jesus henviste til sin egen død, da han talte om, hvilken død han skulle dø.</w:t>
      </w:r>
    </w:p>
    <w:p w14:paraId="44F9BCC8" w14:textId="77777777" w:rsidR="00F90BDC" w:rsidRDefault="00F90BDC"/>
    <w:p w14:paraId="3BCC0B9D" w14:textId="77777777" w:rsidR="00F90BDC" w:rsidRDefault="00F90BDC">
      <w:r xmlns:w="http://schemas.openxmlformats.org/wordprocessingml/2006/main">
        <w:t xml:space="preserve">1. Dying to Self: The Eksempel på Jesus</w:t>
      </w:r>
    </w:p>
    <w:p w14:paraId="1DE66067" w14:textId="77777777" w:rsidR="00F90BDC" w:rsidRDefault="00F90BDC"/>
    <w:p w14:paraId="2A0D0525" w14:textId="77777777" w:rsidR="00F90BDC" w:rsidRDefault="00F90BDC">
      <w:r xmlns:w="http://schemas.openxmlformats.org/wordprocessingml/2006/main">
        <w:t xml:space="preserve">2. Jesus og korset: Et kald til offer</w:t>
      </w:r>
    </w:p>
    <w:p w14:paraId="508B18FC" w14:textId="77777777" w:rsidR="00F90BDC" w:rsidRDefault="00F90BDC"/>
    <w:p w14:paraId="034A4C66" w14:textId="77777777" w:rsidR="00F90BDC" w:rsidRDefault="00F90BDC">
      <w:r xmlns:w="http://schemas.openxmlformats.org/wordprocessingml/2006/main">
        <w:t xml:space="preserve">1. Filipperne 2:5-11</w:t>
      </w:r>
    </w:p>
    <w:p w14:paraId="54619828" w14:textId="77777777" w:rsidR="00F90BDC" w:rsidRDefault="00F90BDC"/>
    <w:p w14:paraId="3F170BBA" w14:textId="77777777" w:rsidR="00F90BDC" w:rsidRDefault="00F90BDC">
      <w:r xmlns:w="http://schemas.openxmlformats.org/wordprocessingml/2006/main">
        <w:t xml:space="preserve">2. Romerne 5:6-9</w:t>
      </w:r>
    </w:p>
    <w:p w14:paraId="7229BD34" w14:textId="77777777" w:rsidR="00F90BDC" w:rsidRDefault="00F90BDC"/>
    <w:p w14:paraId="464C5D8A" w14:textId="77777777" w:rsidR="00F90BDC" w:rsidRDefault="00F90BDC">
      <w:r xmlns:w="http://schemas.openxmlformats.org/wordprocessingml/2006/main">
        <w:t xml:space="preserve">John 12:34 Folket svarede ham: vi have hørt af Loven, at Kristus bliver evindelig; og hvorledes siger du: Menneskesønnen skal ophøjes? hvem er denne Menneskesøn?</w:t>
      </w:r>
    </w:p>
    <w:p w14:paraId="7AAD5577" w14:textId="77777777" w:rsidR="00F90BDC" w:rsidRDefault="00F90BDC"/>
    <w:p w14:paraId="66B4AA5E" w14:textId="77777777" w:rsidR="00F90BDC" w:rsidRDefault="00F90BDC">
      <w:r xmlns:w="http://schemas.openxmlformats.org/wordprocessingml/2006/main">
        <w:t xml:space="preserve">Folk blev forvirrede over Jesu udtalelse om, at Menneskesønnen skulle løftes op, og spurgte, hvem Menneskesønnen var.</w:t>
      </w:r>
    </w:p>
    <w:p w14:paraId="3BF8C6F8" w14:textId="77777777" w:rsidR="00F90BDC" w:rsidRDefault="00F90BDC"/>
    <w:p w14:paraId="51F5E45F" w14:textId="77777777" w:rsidR="00F90BDC" w:rsidRDefault="00F90BDC">
      <w:r xmlns:w="http://schemas.openxmlformats.org/wordprocessingml/2006/main">
        <w:t xml:space="preserve">1. Jesus: Menneskesønnen, der bliver for evigt</w:t>
      </w:r>
    </w:p>
    <w:p w14:paraId="6146E6E7" w14:textId="77777777" w:rsidR="00F90BDC" w:rsidRDefault="00F90BDC"/>
    <w:p w14:paraId="78151650" w14:textId="77777777" w:rsidR="00F90BDC" w:rsidRDefault="00F90BDC">
      <w:r xmlns:w="http://schemas.openxmlformats.org/wordprocessingml/2006/main">
        <w:t xml:space="preserve">2. Hvordan Menneskesønnen skal løftes op</w:t>
      </w:r>
    </w:p>
    <w:p w14:paraId="5C05F891" w14:textId="77777777" w:rsidR="00F90BDC" w:rsidRDefault="00F90BDC"/>
    <w:p w14:paraId="6C1DB61A" w14:textId="77777777" w:rsidR="00F90BDC" w:rsidRDefault="00F90BDC">
      <w:r xmlns:w="http://schemas.openxmlformats.org/wordprocessingml/2006/main">
        <w:t xml:space="preserve">1. Salme 90:2 - "Før bjergene blev frembragt, eller du nogensinde havde dannet jorden og verden, ja, fra evighed til evighed, er du Gud."</w:t>
      </w:r>
    </w:p>
    <w:p w14:paraId="4AE00512" w14:textId="77777777" w:rsidR="00F90BDC" w:rsidRDefault="00F90BDC"/>
    <w:p w14:paraId="0F2F66AC" w14:textId="77777777" w:rsidR="00F90BDC" w:rsidRDefault="00F90BDC">
      <w:r xmlns:w="http://schemas.openxmlformats.org/wordprocessingml/2006/main">
        <w:t xml:space="preserve">2. Joh 14,6 - "Jesus siger til ham: Jeg er vejen, sandheden og livet; ingen kommer til Faderen uden ved mig."</w:t>
      </w:r>
    </w:p>
    <w:p w14:paraId="288293E0" w14:textId="77777777" w:rsidR="00F90BDC" w:rsidRDefault="00F90BDC"/>
    <w:p w14:paraId="346FC57A" w14:textId="77777777" w:rsidR="00F90BDC" w:rsidRDefault="00F90BDC">
      <w:r xmlns:w="http://schemas.openxmlformats.org/wordprocessingml/2006/main">
        <w:t xml:space="preserve">Johannes 12:35 Da sagde Jesus til dem: Endnu en liden Stund er Lyset hos Eder. Gå, mens I har lyset, for at mørke ikke skal komme over jer; thi den, der vandrer i mørket, ved ikke, hvor han går hen.</w:t>
      </w:r>
    </w:p>
    <w:p w14:paraId="3EF7AFA3" w14:textId="77777777" w:rsidR="00F90BDC" w:rsidRDefault="00F90BDC"/>
    <w:p w14:paraId="3F19E3A5" w14:textId="77777777" w:rsidR="00F90BDC" w:rsidRDefault="00F90BDC">
      <w:r xmlns:w="http://schemas.openxmlformats.org/wordprocessingml/2006/main">
        <w:t xml:space="preserve">Jesus instruerer sine disciple om at drage fordel af det lys, de har, mens de har det, og ikke at gå i mørke, da de, der gør, ikke ved, hvor de skal hen.</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Lysets kraft: Udnyt mulighederne</w:t>
      </w:r>
    </w:p>
    <w:p w14:paraId="4BBB87D4" w14:textId="77777777" w:rsidR="00F90BDC" w:rsidRDefault="00F90BDC"/>
    <w:p w14:paraId="7456A55B" w14:textId="77777777" w:rsidR="00F90BDC" w:rsidRDefault="00F90BDC">
      <w:r xmlns:w="http://schemas.openxmlformats.org/wordprocessingml/2006/main">
        <w:t xml:space="preserve">2. At gå i lyset: Undgå mørket</w:t>
      </w:r>
    </w:p>
    <w:p w14:paraId="3B128FFE" w14:textId="77777777" w:rsidR="00F90BDC" w:rsidRDefault="00F90BDC"/>
    <w:p w14:paraId="522AC788" w14:textId="77777777" w:rsidR="00F90BDC" w:rsidRDefault="00F90BDC">
      <w:r xmlns:w="http://schemas.openxmlformats.org/wordprocessingml/2006/main">
        <w:t xml:space="preserve">1. Matthæus 6,22-23 – “Øjet er legemets lampe. Hvis dine øjne er sunde, vil hele din krop være fuld af lys. Men hvis dine øjne er usunde, vil hele din krop være fuld af mørke. Hvis lyset i dig så er mørke, hvor stort er det mørke!</w:t>
      </w:r>
    </w:p>
    <w:p w14:paraId="4E359874" w14:textId="77777777" w:rsidR="00F90BDC" w:rsidRDefault="00F90BDC"/>
    <w:p w14:paraId="79267121" w14:textId="77777777" w:rsidR="00F90BDC" w:rsidRDefault="00F90BDC">
      <w:r xmlns:w="http://schemas.openxmlformats.org/wordprocessingml/2006/main">
        <w:t xml:space="preserve">2. Salme 119:105 – "Dit ord er en lampe for mine fødder, et lys på min sti."</w:t>
      </w:r>
    </w:p>
    <w:p w14:paraId="52CEFAC5" w14:textId="77777777" w:rsidR="00F90BDC" w:rsidRDefault="00F90BDC"/>
    <w:p w14:paraId="6977341A" w14:textId="77777777" w:rsidR="00F90BDC" w:rsidRDefault="00F90BDC">
      <w:r xmlns:w="http://schemas.openxmlformats.org/wordprocessingml/2006/main">
        <w:t xml:space="preserve">John 12:36 Mens I have Lyset, tro på Lyset, at I kan være Lysets Børn. Dette talte Jesus og gik bort og skjulte sig for dem.</w:t>
      </w:r>
    </w:p>
    <w:p w14:paraId="1D16AFCD" w14:textId="77777777" w:rsidR="00F90BDC" w:rsidRDefault="00F90BDC"/>
    <w:p w14:paraId="0A630399" w14:textId="77777777" w:rsidR="00F90BDC" w:rsidRDefault="00F90BDC">
      <w:r xmlns:w="http://schemas.openxmlformats.org/wordprocessingml/2006/main">
        <w:t xml:space="preserve">Jesus sagde til folket, at de skulle tro på ham, mens de stadig havde chancen, og så forsvandt han fra dem.</w:t>
      </w:r>
    </w:p>
    <w:p w14:paraId="138DB9EF" w14:textId="77777777" w:rsidR="00F90BDC" w:rsidRDefault="00F90BDC"/>
    <w:p w14:paraId="3F22C5E3" w14:textId="77777777" w:rsidR="00F90BDC" w:rsidRDefault="00F90BDC">
      <w:r xmlns:w="http://schemas.openxmlformats.org/wordprocessingml/2006/main">
        <w:t xml:space="preserve">1. Tro på Jesus, mens du kan - Joh 12:36</w:t>
      </w:r>
    </w:p>
    <w:p w14:paraId="340E7AEB" w14:textId="77777777" w:rsidR="00F90BDC" w:rsidRDefault="00F90BDC"/>
    <w:p w14:paraId="2A8E60F7" w14:textId="77777777" w:rsidR="00F90BDC" w:rsidRDefault="00F90BDC">
      <w:r xmlns:w="http://schemas.openxmlformats.org/wordprocessingml/2006/main">
        <w:t xml:space="preserve">2. At blive lysets børn - Joh 12:36</w:t>
      </w:r>
    </w:p>
    <w:p w14:paraId="332AA42B" w14:textId="77777777" w:rsidR="00F90BDC" w:rsidRDefault="00F90BDC"/>
    <w:p w14:paraId="05E8E78E" w14:textId="77777777" w:rsidR="00F90BDC" w:rsidRDefault="00F90BDC">
      <w:r xmlns:w="http://schemas.openxmlformats.org/wordprocessingml/2006/main">
        <w:t xml:space="preserve">1. Esajas 49:6 - "Og han sagde: Det er let, at du skal være min tjener til at oprejse Jakobs stammer og genoprette de bevarede af Israel; jeg vil også give dig til et lys for hedningerne , for at du må være min frelse indtil jordens ende."</w:t>
      </w:r>
    </w:p>
    <w:p w14:paraId="5307F592" w14:textId="77777777" w:rsidR="00F90BDC" w:rsidRDefault="00F90BDC"/>
    <w:p w14:paraId="7364CAB6" w14:textId="77777777" w:rsidR="00F90BDC" w:rsidRDefault="00F90BDC">
      <w:r xmlns:w="http://schemas.openxmlformats.org/wordprocessingml/2006/main">
        <w:t xml:space="preserve">2. Efeserbrevet 5:8 - "For nogle gange var I mørke, men nu er I lys i Herren; vandrer som lysets børn."</w:t>
      </w:r>
    </w:p>
    <w:p w14:paraId="7CC19ECD" w14:textId="77777777" w:rsidR="00F90BDC" w:rsidRDefault="00F90BDC"/>
    <w:p w14:paraId="2AF613E3" w14:textId="77777777" w:rsidR="00F90BDC" w:rsidRDefault="00F90BDC">
      <w:r xmlns:w="http://schemas.openxmlformats.org/wordprocessingml/2006/main">
        <w:t xml:space="preserve">Johannes 12:37 Men skønt han havde gjort så mange undere før dem, troede de dog ikke på ham.</w:t>
      </w:r>
    </w:p>
    <w:p w14:paraId="3D65B738" w14:textId="77777777" w:rsidR="00F90BDC" w:rsidRDefault="00F90BDC"/>
    <w:p w14:paraId="0232AB53" w14:textId="77777777" w:rsidR="00F90BDC" w:rsidRDefault="00F90BDC">
      <w:r xmlns:w="http://schemas.openxmlformats.org/wordprocessingml/2006/main">
        <w:t xml:space="preserve">Menneskene på Jesu tid havde set ham udføre mange mirakler, men alligevel troede de ikke på ham.</w:t>
      </w:r>
    </w:p>
    <w:p w14:paraId="6CE349AB" w14:textId="77777777" w:rsidR="00F90BDC" w:rsidRDefault="00F90BDC"/>
    <w:p w14:paraId="668E2001" w14:textId="77777777" w:rsidR="00F90BDC" w:rsidRDefault="00F90BDC">
      <w:r xmlns:w="http://schemas.openxmlformats.org/wordprocessingml/2006/main">
        <w:t xml:space="preserve">1. Husk, at tro er mere end blot at se; det er at tro på det du ser.</w:t>
      </w:r>
    </w:p>
    <w:p w14:paraId="756EB315" w14:textId="77777777" w:rsidR="00F90BDC" w:rsidRDefault="00F90BDC"/>
    <w:p w14:paraId="32D91BF9" w14:textId="77777777" w:rsidR="00F90BDC" w:rsidRDefault="00F90BDC">
      <w:r xmlns:w="http://schemas.openxmlformats.org/wordprocessingml/2006/main">
        <w:t xml:space="preserve">2. Selv om der udføres mirakler, skal troen stadig være til stede for sand tro.</w:t>
      </w:r>
    </w:p>
    <w:p w14:paraId="4E12F64C" w14:textId="77777777" w:rsidR="00F90BDC" w:rsidRDefault="00F90BDC"/>
    <w:p w14:paraId="487FAF74" w14:textId="77777777" w:rsidR="00F90BDC" w:rsidRDefault="00F90BDC">
      <w:r xmlns:w="http://schemas.openxmlformats.org/wordprocessingml/2006/main">
        <w:t xml:space="preserve">1. Romerbrevet 10:17 - Så kommer troen af det at høre, og det at høre af Guds ord.</w:t>
      </w:r>
    </w:p>
    <w:p w14:paraId="657AD9EB" w14:textId="77777777" w:rsidR="00F90BDC" w:rsidRDefault="00F90BDC"/>
    <w:p w14:paraId="3506F1FA" w14:textId="77777777" w:rsidR="00F90BDC" w:rsidRDefault="00F90BDC">
      <w:r xmlns:w="http://schemas.openxmlformats.org/wordprocessingml/2006/main">
        <w:t xml:space="preserve">2. Matthæus 21:21-22 - Jesus svarede og sagde til dem: "Sandelig siger jeg jer: Hvis I har tro og ikke tvivler, skal I ikke blot gøre det, som er sket med figentræet, men også hvis I sig til dette Bjerg: Flyt dig op og kast dig i Havet; det skal ske.</w:t>
      </w:r>
    </w:p>
    <w:p w14:paraId="667DC2FC" w14:textId="77777777" w:rsidR="00F90BDC" w:rsidRDefault="00F90BDC"/>
    <w:p w14:paraId="01AE1C1C" w14:textId="77777777" w:rsidR="00F90BDC" w:rsidRDefault="00F90BDC">
      <w:r xmlns:w="http://schemas.openxmlformats.org/wordprocessingml/2006/main">
        <w:t xml:space="preserve">John 12:38 38 for at profeten Esajas' ord skulde opfyldes, som han sagde: Herre! hvo har troet vort budskab? og for hvem er Herrens arm blevet åbenbaret?</w:t>
      </w:r>
    </w:p>
    <w:p w14:paraId="0F791A7E" w14:textId="77777777" w:rsidR="00F90BDC" w:rsidRDefault="00F90BDC"/>
    <w:p w14:paraId="33FA0FB8" w14:textId="77777777" w:rsidR="00F90BDC" w:rsidRDefault="00F90BDC">
      <w:r xmlns:w="http://schemas.openxmlformats.org/wordprocessingml/2006/main">
        <w:t xml:space="preserve">Denne passage taler om, hvordan Esajas' profeti blev opfyldt, og stiller spørgsmålstegn ved, hvem der har troet på Herrens beretning, og til hvem har Herren åbenbaret sin magt.</w:t>
      </w:r>
    </w:p>
    <w:p w14:paraId="1B39DC50" w14:textId="77777777" w:rsidR="00F90BDC" w:rsidRDefault="00F90BDC"/>
    <w:p w14:paraId="15C5B412" w14:textId="77777777" w:rsidR="00F90BDC" w:rsidRDefault="00F90BDC">
      <w:r xmlns:w="http://schemas.openxmlformats.org/wordprocessingml/2006/main">
        <w:t xml:space="preserve">1. Tro på Herren: Et studium af Johannes 12:38</w:t>
      </w:r>
    </w:p>
    <w:p w14:paraId="5C99C332" w14:textId="77777777" w:rsidR="00F90BDC" w:rsidRDefault="00F90BDC"/>
    <w:p w14:paraId="11E238E6" w14:textId="77777777" w:rsidR="00F90BDC" w:rsidRDefault="00F90BDC">
      <w:r xmlns:w="http://schemas.openxmlformats.org/wordprocessingml/2006/main">
        <w:t xml:space="preserve">2. Troens magt: Afsløring af Johannes 12:38's mysterium</w:t>
      </w:r>
    </w:p>
    <w:p w14:paraId="2EAD79F7" w14:textId="77777777" w:rsidR="00F90BDC" w:rsidRDefault="00F90BDC"/>
    <w:p w14:paraId="502CCB3A" w14:textId="77777777" w:rsidR="00F90BDC" w:rsidRDefault="00F90BDC">
      <w:r xmlns:w="http://schemas.openxmlformats.org/wordprocessingml/2006/main">
        <w:t xml:space="preserve">1. Esajas 53:1 - Hvem har troet vores budskab? og for hvem er Herrens arm åbenbaret?</w:t>
      </w:r>
    </w:p>
    <w:p w14:paraId="617D4962" w14:textId="77777777" w:rsidR="00F90BDC" w:rsidRDefault="00F90BDC"/>
    <w:p w14:paraId="1E752239" w14:textId="77777777" w:rsidR="00F90BDC" w:rsidRDefault="00F90BDC">
      <w:r xmlns:w="http://schemas.openxmlformats.org/wordprocessingml/2006/main">
        <w:t xml:space="preserve">2. Romerne 10:16 – Men de har ikke alle adlød evangeliet. Thi Esajas siger: Herre, hvem har troet vort Budskab?</w:t>
      </w:r>
    </w:p>
    <w:p w14:paraId="0EAEB495" w14:textId="77777777" w:rsidR="00F90BDC" w:rsidRDefault="00F90BDC"/>
    <w:p w14:paraId="5F5283BB" w14:textId="77777777" w:rsidR="00F90BDC" w:rsidRDefault="00F90BDC">
      <w:r xmlns:w="http://schemas.openxmlformats.org/wordprocessingml/2006/main">
        <w:t xml:space="preserve">Johannes 12:39 Derfor kunde de ikke tro, fordi Esajas atter sagde:</w:t>
      </w:r>
    </w:p>
    <w:p w14:paraId="7B948156" w14:textId="77777777" w:rsidR="00F90BDC" w:rsidRDefault="00F90BDC"/>
    <w:p w14:paraId="0B32A95F" w14:textId="77777777" w:rsidR="00F90BDC" w:rsidRDefault="00F90BDC">
      <w:r xmlns:w="http://schemas.openxmlformats.org/wordprocessingml/2006/main">
        <w:t xml:space="preserve">Folket på Jesu tid var ude af stand til at tro på ham, fordi de ikke havde læst Esajas' profetier.</w:t>
      </w:r>
    </w:p>
    <w:p w14:paraId="31984EFF" w14:textId="77777777" w:rsidR="00F90BDC" w:rsidRDefault="00F90BDC"/>
    <w:p w14:paraId="3B1B49EE" w14:textId="77777777" w:rsidR="00F90BDC" w:rsidRDefault="00F90BDC">
      <w:r xmlns:w="http://schemas.openxmlformats.org/wordprocessingml/2006/main">
        <w:t xml:space="preserve">1: Vigtigheden af at læse skriften og forstå dens lære.</w:t>
      </w:r>
    </w:p>
    <w:p w14:paraId="20EFF944" w14:textId="77777777" w:rsidR="00F90BDC" w:rsidRDefault="00F90BDC"/>
    <w:p w14:paraId="313A7C52" w14:textId="77777777" w:rsidR="00F90BDC" w:rsidRDefault="00F90BDC">
      <w:r xmlns:w="http://schemas.openxmlformats.org/wordprocessingml/2006/main">
        <w:t xml:space="preserve">2: At tro på Jesus på trods af, hvad verden fortæller os.</w:t>
      </w:r>
    </w:p>
    <w:p w14:paraId="2BC02EBB" w14:textId="77777777" w:rsidR="00F90BDC" w:rsidRDefault="00F90BDC"/>
    <w:p w14:paraId="06CD86B7" w14:textId="77777777" w:rsidR="00F90BDC" w:rsidRDefault="00F90BDC">
      <w:r xmlns:w="http://schemas.openxmlformats.org/wordprocessingml/2006/main">
        <w:t xml:space="preserve">1: ApG 17:11 - Disse jøder var mere ædle end dem i Thessalonika; de modtog ordet med al iver og granskede dagligt skrifterne for at se, om disse ting var sådan.</w:t>
      </w:r>
    </w:p>
    <w:p w14:paraId="15B5D899" w14:textId="77777777" w:rsidR="00F90BDC" w:rsidRDefault="00F90BDC"/>
    <w:p w14:paraId="7C432F4F" w14:textId="77777777" w:rsidR="00F90BDC" w:rsidRDefault="00F90BDC">
      <w:r xmlns:w="http://schemas.openxmlformats.org/wordprocessingml/2006/main">
        <w:t xml:space="preserve">2: Esajas 53:1 - Hvem har troet, hvad han har hørt fra os? Og for hvem er Herrens arm blevet åbenbaret?</w:t>
      </w:r>
    </w:p>
    <w:p w14:paraId="387ADFB6" w14:textId="77777777" w:rsidR="00F90BDC" w:rsidRDefault="00F90BDC"/>
    <w:p w14:paraId="5CE52640" w14:textId="77777777" w:rsidR="00F90BDC" w:rsidRDefault="00F90BDC">
      <w:r xmlns:w="http://schemas.openxmlformats.org/wordprocessingml/2006/main">
        <w:t xml:space="preserve">John 12:40 40 Han har blindet deres Øjne og forhærdet deres Hjerte; at de ikke skulle se med deres øjne og ikke forstå med deres hjerte og omvende sig, og jeg skulle helbrede dem.</w:t>
      </w:r>
    </w:p>
    <w:p w14:paraId="5DF95CFC" w14:textId="77777777" w:rsidR="00F90BDC" w:rsidRDefault="00F90BDC"/>
    <w:p w14:paraId="4271136D" w14:textId="77777777" w:rsidR="00F90BDC" w:rsidRDefault="00F90BDC">
      <w:r xmlns:w="http://schemas.openxmlformats.org/wordprocessingml/2006/main">
        <w:t xml:space="preserve">Guds dom over israelitterne for deres afvisning af at omvende sig og acceptere Jesus som Messias har forårsaget deres åndelige blindhed.</w:t>
      </w:r>
    </w:p>
    <w:p w14:paraId="07031B50" w14:textId="77777777" w:rsidR="00F90BDC" w:rsidRDefault="00F90BDC"/>
    <w:p w14:paraId="1D3B6FF5" w14:textId="77777777" w:rsidR="00F90BDC" w:rsidRDefault="00F90BDC">
      <w:r xmlns:w="http://schemas.openxmlformats.org/wordprocessingml/2006/main">
        <w:t xml:space="preserve">1: Guds dom er ægte og kan få os til at miste sandheden af syne.</w:t>
      </w:r>
    </w:p>
    <w:p w14:paraId="0C42BDB5" w14:textId="77777777" w:rsidR="00F90BDC" w:rsidRDefault="00F90BDC"/>
    <w:p w14:paraId="777488F7" w14:textId="77777777" w:rsidR="00F90BDC" w:rsidRDefault="00F90BDC">
      <w:r xmlns:w="http://schemas.openxmlformats.org/wordprocessingml/2006/main">
        <w:t xml:space="preserve">2: Guds dom er, selvom den er streng, også barmhjertig og en kærlighedsgerning.</w:t>
      </w:r>
    </w:p>
    <w:p w14:paraId="4CB75F1F" w14:textId="77777777" w:rsidR="00F90BDC" w:rsidRDefault="00F90BDC"/>
    <w:p w14:paraId="31C8F79D" w14:textId="77777777" w:rsidR="00F90BDC" w:rsidRDefault="00F90BDC">
      <w:r xmlns:w="http://schemas.openxmlformats.org/wordprocessingml/2006/main">
        <w:t xml:space="preserve">1: Esajas 6:9-10 - Og han sagde: Gå hen og sig til dette folk: Hør sandelig, men forstår det ikke; og </w:t>
      </w:r>
      <w:r xmlns:w="http://schemas.openxmlformats.org/wordprocessingml/2006/main">
        <w:lastRenderedPageBreak xmlns:w="http://schemas.openxmlformats.org/wordprocessingml/2006/main"/>
      </w:r>
      <w:r xmlns:w="http://schemas.openxmlformats.org/wordprocessingml/2006/main">
        <w:t xml:space="preserve">se I sandelig, men fatter ikke. Gør dette Folks Hjerte fedt, og gør deres Ører tunge og luk deres Øjne; for at de ikke skal se med deres øjne og høre med deres ører og forstå med deres hjerte og omvende sig og blive helbredt.</w:t>
      </w:r>
    </w:p>
    <w:p w14:paraId="05D0033A" w14:textId="77777777" w:rsidR="00F90BDC" w:rsidRDefault="00F90BDC"/>
    <w:p w14:paraId="18187C99" w14:textId="77777777" w:rsidR="00F90BDC" w:rsidRDefault="00F90BDC">
      <w:r xmlns:w="http://schemas.openxmlformats.org/wordprocessingml/2006/main">
        <w:t xml:space="preserve">2: Salme 119:70 - Deres hjerte er fedt som fedt; men jeg har glæde af din lov.</w:t>
      </w:r>
    </w:p>
    <w:p w14:paraId="7E70B9B8" w14:textId="77777777" w:rsidR="00F90BDC" w:rsidRDefault="00F90BDC"/>
    <w:p w14:paraId="4591B444" w14:textId="77777777" w:rsidR="00F90BDC" w:rsidRDefault="00F90BDC">
      <w:r xmlns:w="http://schemas.openxmlformats.org/wordprocessingml/2006/main">
        <w:t xml:space="preserve">Johannes 12:41 Dette sagde Esaias, da han så hans Herlighed og talte om ham.</w:t>
      </w:r>
    </w:p>
    <w:p w14:paraId="01BD6841" w14:textId="77777777" w:rsidR="00F90BDC" w:rsidRDefault="00F90BDC"/>
    <w:p w14:paraId="5A552708" w14:textId="77777777" w:rsidR="00F90BDC" w:rsidRDefault="00F90BDC">
      <w:r xmlns:w="http://schemas.openxmlformats.org/wordprocessingml/2006/main">
        <w:t xml:space="preserve">Denne passage afslører, at da Esajas så Jesu herlighed, talte han om ham.</w:t>
      </w:r>
    </w:p>
    <w:p w14:paraId="0FC73833" w14:textId="77777777" w:rsidR="00F90BDC" w:rsidRDefault="00F90BDC"/>
    <w:p w14:paraId="68C3C249" w14:textId="77777777" w:rsidR="00F90BDC" w:rsidRDefault="00F90BDC">
      <w:r xmlns:w="http://schemas.openxmlformats.org/wordprocessingml/2006/main">
        <w:t xml:space="preserve">1. "Jesu ufattelige herlighed"</w:t>
      </w:r>
    </w:p>
    <w:p w14:paraId="3901487B" w14:textId="77777777" w:rsidR="00F90BDC" w:rsidRDefault="00F90BDC"/>
    <w:p w14:paraId="014667FC" w14:textId="77777777" w:rsidR="00F90BDC" w:rsidRDefault="00F90BDC">
      <w:r xmlns:w="http://schemas.openxmlformats.org/wordprocessingml/2006/main">
        <w:t xml:space="preserve">2. "At se Jesu herlighed"</w:t>
      </w:r>
    </w:p>
    <w:p w14:paraId="050FE519" w14:textId="77777777" w:rsidR="00F90BDC" w:rsidRDefault="00F90BDC"/>
    <w:p w14:paraId="4DD4AC8D" w14:textId="77777777" w:rsidR="00F90BDC" w:rsidRDefault="00F90BDC">
      <w:r xmlns:w="http://schemas.openxmlformats.org/wordprocessingml/2006/main">
        <w:t xml:space="preserve">1. Hebræerne 1:1-3</w:t>
      </w:r>
    </w:p>
    <w:p w14:paraId="72EC7299" w14:textId="77777777" w:rsidR="00F90BDC" w:rsidRDefault="00F90BDC"/>
    <w:p w14:paraId="73F53C35" w14:textId="77777777" w:rsidR="00F90BDC" w:rsidRDefault="00F90BDC">
      <w:r xmlns:w="http://schemas.openxmlformats.org/wordprocessingml/2006/main">
        <w:t xml:space="preserve">2. Esajas 6:1-7</w:t>
      </w:r>
    </w:p>
    <w:p w14:paraId="2213BB5C" w14:textId="77777777" w:rsidR="00F90BDC" w:rsidRDefault="00F90BDC"/>
    <w:p w14:paraId="6A0786DF" w14:textId="77777777" w:rsidR="00F90BDC" w:rsidRDefault="00F90BDC">
      <w:r xmlns:w="http://schemas.openxmlformats.org/wordprocessingml/2006/main">
        <w:t xml:space="preserve">John 12:42 42 Men blandt de øverste Fyrster troede også mange på ham; men for farisæernes skyld bekendte de ham ikke, for at de ikke skulle blive udelukket af synagogen.</w:t>
      </w:r>
    </w:p>
    <w:p w14:paraId="3DCDF9AB" w14:textId="77777777" w:rsidR="00F90BDC" w:rsidRDefault="00F90BDC"/>
    <w:p w14:paraId="21EFFB1A" w14:textId="77777777" w:rsidR="00F90BDC" w:rsidRDefault="00F90BDC">
      <w:r xmlns:w="http://schemas.openxmlformats.org/wordprocessingml/2006/main">
        <w:t xml:space="preserve">Mange af lederne troede på Jesus, men de var bange for at blive forkastet af farisæerne.</w:t>
      </w:r>
    </w:p>
    <w:p w14:paraId="0E80D017" w14:textId="77777777" w:rsidR="00F90BDC" w:rsidRDefault="00F90BDC"/>
    <w:p w14:paraId="7EBBCC4E" w14:textId="77777777" w:rsidR="00F90BDC" w:rsidRDefault="00F90BDC">
      <w:r xmlns:w="http://schemas.openxmlformats.org/wordprocessingml/2006/main">
        <w:t xml:space="preserve">1: At tage stilling til Jesus: At møde frygten for afvisning</w:t>
      </w:r>
    </w:p>
    <w:p w14:paraId="0599D742" w14:textId="77777777" w:rsidR="00F90BDC" w:rsidRDefault="00F90BDC"/>
    <w:p w14:paraId="79E3A975" w14:textId="77777777" w:rsidR="00F90BDC" w:rsidRDefault="00F90BDC">
      <w:r xmlns:w="http://schemas.openxmlformats.org/wordprocessingml/2006/main">
        <w:t xml:space="preserve">2: At tro på Jesus: Stå fast i mødet med modstand</w:t>
      </w:r>
    </w:p>
    <w:p w14:paraId="2DE8ED55" w14:textId="77777777" w:rsidR="00F90BDC" w:rsidRDefault="00F90BDC"/>
    <w:p w14:paraId="5BE5AB39" w14:textId="77777777" w:rsidR="00F90BDC" w:rsidRDefault="00F90BDC">
      <w:r xmlns:w="http://schemas.openxmlformats.org/wordprocessingml/2006/main">
        <w:t xml:space="preserve">1: Romerne 10:9-10 - "Hvis du med din mund siger: "Jesus er Herre," og i dit hjerte tror, at Gud oprejste ham fra de døde, vil du blive frelst. For det er med dit hjerte, du tror og bliver retfærdige, og det er med din mund, du bekender din tro og bliver frelst."</w:t>
      </w:r>
    </w:p>
    <w:p w14:paraId="14E67F47" w14:textId="77777777" w:rsidR="00F90BDC" w:rsidRDefault="00F90BDC"/>
    <w:p w14:paraId="69AD8AE7" w14:textId="77777777" w:rsidR="00F90BDC" w:rsidRDefault="00F90BDC">
      <w:r xmlns:w="http://schemas.openxmlformats.org/wordprocessingml/2006/main">
        <w:t xml:space="preserve">2: Matthæus 10:32-33 - "Den, der kender mig over for andre, vil jeg også anerkende for min himmelske Fader. Men den, der fornægter mig over for andre, vil jeg fornægte for min himmelske Fader."</w:t>
      </w:r>
    </w:p>
    <w:p w14:paraId="41B69E07" w14:textId="77777777" w:rsidR="00F90BDC" w:rsidRDefault="00F90BDC"/>
    <w:p w14:paraId="15D951C8" w14:textId="77777777" w:rsidR="00F90BDC" w:rsidRDefault="00F90BDC">
      <w:r xmlns:w="http://schemas.openxmlformats.org/wordprocessingml/2006/main">
        <w:t xml:space="preserve">John 12:43 Thi de elskede Menneskenes Lov mere end Guds Lov.</w:t>
      </w:r>
    </w:p>
    <w:p w14:paraId="4D2313F6" w14:textId="77777777" w:rsidR="00F90BDC" w:rsidRDefault="00F90BDC"/>
    <w:p w14:paraId="55C1A7F2" w14:textId="77777777" w:rsidR="00F90BDC" w:rsidRDefault="00F90BDC">
      <w:r xmlns:w="http://schemas.openxmlformats.org/wordprocessingml/2006/main">
        <w:t xml:space="preserve">Folk er ofte mere optaget af at få andres godkendelse end at blive godkendt af Gud.</w:t>
      </w:r>
    </w:p>
    <w:p w14:paraId="0154D81E" w14:textId="77777777" w:rsidR="00F90BDC" w:rsidRDefault="00F90BDC"/>
    <w:p w14:paraId="2EF3AB46" w14:textId="77777777" w:rsidR="00F90BDC" w:rsidRDefault="00F90BDC">
      <w:r xmlns:w="http://schemas.openxmlformats.org/wordprocessingml/2006/main">
        <w:t xml:space="preserve">1. Farerne ved at søge menneskelig godkendelse</w:t>
      </w:r>
    </w:p>
    <w:p w14:paraId="54FE74FF" w14:textId="77777777" w:rsidR="00F90BDC" w:rsidRDefault="00F90BDC"/>
    <w:p w14:paraId="40DB3470" w14:textId="77777777" w:rsidR="00F90BDC" w:rsidRDefault="00F90BDC">
      <w:r xmlns:w="http://schemas.openxmlformats.org/wordprocessingml/2006/main">
        <w:t xml:space="preserve">2. At søge Guds godkendelse frem for alt andet</w:t>
      </w:r>
    </w:p>
    <w:p w14:paraId="34778E18" w14:textId="77777777" w:rsidR="00F90BDC" w:rsidRDefault="00F90BDC"/>
    <w:p w14:paraId="69930DA7" w14:textId="77777777" w:rsidR="00F90BDC" w:rsidRDefault="00F90BDC">
      <w:r xmlns:w="http://schemas.openxmlformats.org/wordprocessingml/2006/main">
        <w:t xml:space="preserve">1. Filipperne 3:7-8 - Men hvilken vinding jeg end havde, regnede jeg som tab for Kristi skyld. 8 Ja, jeg regner alt for tab på grund af den overordnede værdi af at kende Kristus Jesus, min Herre.</w:t>
      </w:r>
    </w:p>
    <w:p w14:paraId="497F9ED4" w14:textId="77777777" w:rsidR="00F90BDC" w:rsidRDefault="00F90BDC"/>
    <w:p w14:paraId="3FFCF8B7" w14:textId="77777777" w:rsidR="00F90BDC" w:rsidRDefault="00F90BDC">
      <w:r xmlns:w="http://schemas.openxmlformats.org/wordprocessingml/2006/main">
        <w:t xml:space="preserve">2. Salme 19:14 - Lad min munds ord og mit hjertes meditation være velbehagelige for dine øjne, Herre, min klippe og min forløser.</w:t>
      </w:r>
    </w:p>
    <w:p w14:paraId="66DE6C2E" w14:textId="77777777" w:rsidR="00F90BDC" w:rsidRDefault="00F90BDC"/>
    <w:p w14:paraId="7DE90988" w14:textId="77777777" w:rsidR="00F90BDC" w:rsidRDefault="00F90BDC">
      <w:r xmlns:w="http://schemas.openxmlformats.org/wordprocessingml/2006/main">
        <w:t xml:space="preserve">John 12:44 Jesus raabte og sagde: hvo som tror paa mig, tror ikke paa mig, men paa ham, som har sendt mig.</w:t>
      </w:r>
    </w:p>
    <w:p w14:paraId="701FAB07" w14:textId="77777777" w:rsidR="00F90BDC" w:rsidRDefault="00F90BDC"/>
    <w:p w14:paraId="09F118DE" w14:textId="77777777" w:rsidR="00F90BDC" w:rsidRDefault="00F90BDC">
      <w:r xmlns:w="http://schemas.openxmlformats.org/wordprocessingml/2006/main">
        <w:t xml:space="preserve">Jesus forklarer, at de, der har tro på ham, ikke kun har tro på ham, men på Gud, som har sendt ham.</w:t>
      </w:r>
    </w:p>
    <w:p w14:paraId="0153B0BA" w14:textId="77777777" w:rsidR="00F90BDC" w:rsidRDefault="00F90BDC"/>
    <w:p w14:paraId="02AF8C44" w14:textId="77777777" w:rsidR="00F90BDC" w:rsidRDefault="00F90BDC">
      <w:r xmlns:w="http://schemas.openxmlformats.org/wordprocessingml/2006/main">
        <w:t xml:space="preserve">1. Troens kraft på Jesus Kristus</w:t>
      </w:r>
    </w:p>
    <w:p w14:paraId="23A4C521" w14:textId="77777777" w:rsidR="00F90BDC" w:rsidRDefault="00F90BDC"/>
    <w:p w14:paraId="032B395A" w14:textId="77777777" w:rsidR="00F90BDC" w:rsidRDefault="00F90BDC">
      <w:r xmlns:w="http://schemas.openxmlformats.org/wordprocessingml/2006/main">
        <w:t xml:space="preserve">2. Den sande betydning af at tro på Jesus</w:t>
      </w:r>
    </w:p>
    <w:p w14:paraId="2C43D8EC" w14:textId="77777777" w:rsidR="00F90BDC" w:rsidRDefault="00F90BDC"/>
    <w:p w14:paraId="41E59FCE" w14:textId="77777777" w:rsidR="00F90BDC" w:rsidRDefault="00F90BDC">
      <w:r xmlns:w="http://schemas.openxmlformats.org/wordprocessingml/2006/main">
        <w:t xml:space="preserve">1. Rom 10,9-10 - "hvis du bekender med din mund, at Jesus er Herre og i dit hjerte tror, at Gud har oprejst ham fra de døde, vil du blive frelst."</w:t>
      </w:r>
    </w:p>
    <w:p w14:paraId="21306E4D" w14:textId="77777777" w:rsidR="00F90BDC" w:rsidRDefault="00F90BDC"/>
    <w:p w14:paraId="5A0454A4" w14:textId="77777777" w:rsidR="00F90BDC" w:rsidRDefault="00F90BDC">
      <w:r xmlns:w="http://schemas.openxmlformats.org/wordprocessingml/2006/main">
        <w:t xml:space="preserve">2. Filipperbrevet 2:5-11 - "Kristus Jesus, som, skønt han var i Guds skikkelse, ikke regnede lighed med Gud for noget, der skulle fattes, men tømte sig selv ved at tage skikkelse af en tjener, idet han blev født i lighed med mennesker."</w:t>
      </w:r>
    </w:p>
    <w:p w14:paraId="732FFB28" w14:textId="77777777" w:rsidR="00F90BDC" w:rsidRDefault="00F90BDC"/>
    <w:p w14:paraId="12C316BC" w14:textId="77777777" w:rsidR="00F90BDC" w:rsidRDefault="00F90BDC">
      <w:r xmlns:w="http://schemas.openxmlformats.org/wordprocessingml/2006/main">
        <w:t xml:space="preserve">John 12:45 Og den, som ser mig, ser ham, som har sendt mig.</w:t>
      </w:r>
    </w:p>
    <w:p w14:paraId="614BDEAC" w14:textId="77777777" w:rsidR="00F90BDC" w:rsidRDefault="00F90BDC"/>
    <w:p w14:paraId="36AA450D" w14:textId="77777777" w:rsidR="00F90BDC" w:rsidRDefault="00F90BDC">
      <w:r xmlns:w="http://schemas.openxmlformats.org/wordprocessingml/2006/main">
        <w:t xml:space="preserve">Johannes minder os om, at alt, hvad vi ser i Jesus, er en afspejling af Gud.</w:t>
      </w:r>
    </w:p>
    <w:p w14:paraId="3D27D206" w14:textId="77777777" w:rsidR="00F90BDC" w:rsidRDefault="00F90BDC"/>
    <w:p w14:paraId="3BB102E7" w14:textId="77777777" w:rsidR="00F90BDC" w:rsidRDefault="00F90BDC">
      <w:r xmlns:w="http://schemas.openxmlformats.org/wordprocessingml/2006/main">
        <w:t xml:space="preserve">1: Jesus er den perfekte afspejling af Gud - Joh 12:45.</w:t>
      </w:r>
    </w:p>
    <w:p w14:paraId="10C91FC7" w14:textId="77777777" w:rsidR="00F90BDC" w:rsidRDefault="00F90BDC"/>
    <w:p w14:paraId="0ED4D031" w14:textId="77777777" w:rsidR="00F90BDC" w:rsidRDefault="00F90BDC">
      <w:r xmlns:w="http://schemas.openxmlformats.org/wordprocessingml/2006/main">
        <w:t xml:space="preserve">2: Jesus er Guds billede - Joh 12:45.</w:t>
      </w:r>
    </w:p>
    <w:p w14:paraId="15439270" w14:textId="77777777" w:rsidR="00F90BDC" w:rsidRDefault="00F90BDC"/>
    <w:p w14:paraId="5C5593B9" w14:textId="77777777" w:rsidR="00F90BDC" w:rsidRDefault="00F90BDC">
      <w:r xmlns:w="http://schemas.openxmlformats.org/wordprocessingml/2006/main">
        <w:t xml:space="preserve">1: Kolossenserne 1:15 - Han er billedet af den usynlige Gud, den førstefødte af hele skabningen.</w:t>
      </w:r>
    </w:p>
    <w:p w14:paraId="5A111385" w14:textId="77777777" w:rsidR="00F90BDC" w:rsidRDefault="00F90BDC"/>
    <w:p w14:paraId="5C26C40F" w14:textId="77777777" w:rsidR="00F90BDC" w:rsidRDefault="00F90BDC">
      <w:r xmlns:w="http://schemas.openxmlformats.org/wordprocessingml/2006/main">
        <w:t xml:space="preserve">2: Hebræerbrevet 1:3 - Han er udstrålingen af Guds herlighed og det nøjagtige præg af hans natur.</w:t>
      </w:r>
    </w:p>
    <w:p w14:paraId="563C5F1F" w14:textId="77777777" w:rsidR="00F90BDC" w:rsidRDefault="00F90BDC"/>
    <w:p w14:paraId="651A02C6" w14:textId="77777777" w:rsidR="00F90BDC" w:rsidRDefault="00F90BDC">
      <w:r xmlns:w="http://schemas.openxmlformats.org/wordprocessingml/2006/main">
        <w:t xml:space="preserve">John 12:46 Jeg er kommet som et lys til verden, for at enhver, som tror på mig, ikke skal blive i mørket.</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Denne passage taler om, at Jesus kommer til verden som en lyskilde, så enhver, der tror på ham, ikke skal forblive i mørket.</w:t>
      </w:r>
    </w:p>
    <w:p w14:paraId="327067EF" w14:textId="77777777" w:rsidR="00F90BDC" w:rsidRDefault="00F90BDC"/>
    <w:p w14:paraId="1D500E3F" w14:textId="77777777" w:rsidR="00F90BDC" w:rsidRDefault="00F90BDC">
      <w:r xmlns:w="http://schemas.openxmlformats.org/wordprocessingml/2006/main">
        <w:t xml:space="preserve">1. Kristi lys - Udforskning af betydningen af, at Jesus kommer som en lyskilde</w:t>
      </w:r>
    </w:p>
    <w:p w14:paraId="233F593C" w14:textId="77777777" w:rsidR="00F90BDC" w:rsidRDefault="00F90BDC"/>
    <w:p w14:paraId="504F1E2D" w14:textId="77777777" w:rsidR="00F90BDC" w:rsidRDefault="00F90BDC">
      <w:r xmlns:w="http://schemas.openxmlformats.org/wordprocessingml/2006/main">
        <w:t xml:space="preserve">2. Troens kraft – hvordan tro på Jesus kan føre til en ny måde at leve på</w:t>
      </w:r>
    </w:p>
    <w:p w14:paraId="064573DA" w14:textId="77777777" w:rsidR="00F90BDC" w:rsidRDefault="00F90BDC"/>
    <w:p w14:paraId="317A1AF5" w14:textId="77777777" w:rsidR="00F90BDC" w:rsidRDefault="00F90BDC">
      <w:r xmlns:w="http://schemas.openxmlformats.org/wordprocessingml/2006/main">
        <w:t xml:space="preserve">1. Esajas 9:2 - "Folket, der vandrer i mørket, har set et stort lys; over dem, der bor i det dybe mørke land, er et lys gået op."</w:t>
      </w:r>
    </w:p>
    <w:p w14:paraId="3468FBA7" w14:textId="77777777" w:rsidR="00F90BDC" w:rsidRDefault="00F90BDC"/>
    <w:p w14:paraId="3A8AF68E" w14:textId="77777777" w:rsidR="00F90BDC" w:rsidRDefault="00F90BDC">
      <w:r xmlns:w="http://schemas.openxmlformats.org/wordprocessingml/2006/main">
        <w:t xml:space="preserve">2. Joh 8:12 - "Jesus talte endnu en gang til folket og sagde: "Jeg er verdens lys. Hvis I følger mig, behøver I ikke at vandre i mørket, for I vil have lyset, der leder til livet."</w:t>
      </w:r>
    </w:p>
    <w:p w14:paraId="00218AF8" w14:textId="77777777" w:rsidR="00F90BDC" w:rsidRDefault="00F90BDC"/>
    <w:p w14:paraId="21DCF65B" w14:textId="77777777" w:rsidR="00F90BDC" w:rsidRDefault="00F90BDC">
      <w:r xmlns:w="http://schemas.openxmlformats.org/wordprocessingml/2006/main">
        <w:t xml:space="preserve">John 12:47 Og dersom nogen hører mine Ord og ikke tror, ham dømmer jeg ikke; thi jeg er ikke kommen for at dømme Verden, men for at frelse Verden.</w:t>
      </w:r>
    </w:p>
    <w:p w14:paraId="34E3C59F" w14:textId="77777777" w:rsidR="00F90BDC" w:rsidRDefault="00F90BDC"/>
    <w:p w14:paraId="21212E58" w14:textId="77777777" w:rsidR="00F90BDC" w:rsidRDefault="00F90BDC">
      <w:r xmlns:w="http://schemas.openxmlformats.org/wordprocessingml/2006/main">
        <w:t xml:space="preserve">Dette skriftsted lærer os, at Jesus ikke kom for at dømme verden, men for at frelse den.</w:t>
      </w:r>
    </w:p>
    <w:p w14:paraId="10FBA7AF" w14:textId="77777777" w:rsidR="00F90BDC" w:rsidRDefault="00F90BDC"/>
    <w:p w14:paraId="215CA384" w14:textId="77777777" w:rsidR="00F90BDC" w:rsidRDefault="00F90BDC">
      <w:r xmlns:w="http://schemas.openxmlformats.org/wordprocessingml/2006/main">
        <w:t xml:space="preserve">1. "Saved by Grace: A Reflection on John 12:47"</w:t>
      </w:r>
    </w:p>
    <w:p w14:paraId="79F9C89B" w14:textId="77777777" w:rsidR="00F90BDC" w:rsidRDefault="00F90BDC"/>
    <w:p w14:paraId="7E91D159" w14:textId="77777777" w:rsidR="00F90BDC" w:rsidRDefault="00F90BDC">
      <w:r xmlns:w="http://schemas.openxmlformats.org/wordprocessingml/2006/main">
        <w:t xml:space="preserve">2. "Kraften af ubetinget kærlighed: Udforsk Jesu kærlighed i Johannes 12:47"</w:t>
      </w:r>
    </w:p>
    <w:p w14:paraId="3B194B07" w14:textId="77777777" w:rsidR="00F90BDC" w:rsidRDefault="00F90BDC"/>
    <w:p w14:paraId="54602395" w14:textId="77777777" w:rsidR="00F90BDC" w:rsidRDefault="00F90BDC">
      <w:r xmlns:w="http://schemas.openxmlformats.org/wordprocessingml/2006/main">
        <w:t xml:space="preserve">1. Romerne 3:23-24 - For alle har syndet og mangler Guds herlighed og er retfærdiggjorte af hans nåde som gave ved forløsningen i Kristus Jesus.</w:t>
      </w:r>
    </w:p>
    <w:p w14:paraId="0741F562" w14:textId="77777777" w:rsidR="00F90BDC" w:rsidRDefault="00F90BDC"/>
    <w:p w14:paraId="086F5372" w14:textId="77777777" w:rsidR="00F90BDC" w:rsidRDefault="00F90BDC">
      <w:r xmlns:w="http://schemas.openxmlformats.org/wordprocessingml/2006/main">
        <w:t xml:space="preserve">2. Joh 3,16-17 – For så elskede Gud verden, at han gav sin eneste søn, for at enhver, som tror på ham, ikke skal fortabes, men have evigt liv. For Gud sendte ikke sin søn til verden for at dømme verden, men for at verden skulle blive frelst ved ham.</w:t>
      </w:r>
    </w:p>
    <w:p w14:paraId="31E101A6" w14:textId="77777777" w:rsidR="00F90BDC" w:rsidRDefault="00F90BDC"/>
    <w:p w14:paraId="200910DA" w14:textId="77777777" w:rsidR="00F90BDC" w:rsidRDefault="00F90BDC">
      <w:r xmlns:w="http://schemas.openxmlformats.org/wordprocessingml/2006/main">
        <w:t xml:space="preserve">John 12:48 Hvo som forkaster mig og ikke tager imod mine Ord, har en, som dømmer ham; det Ord, som jeg har talt, det skal dømme ham på den yderste Dag.</w:t>
      </w:r>
    </w:p>
    <w:p w14:paraId="16D842FB" w14:textId="77777777" w:rsidR="00F90BDC" w:rsidRDefault="00F90BDC"/>
    <w:p w14:paraId="018E4B1D" w14:textId="77777777" w:rsidR="00F90BDC" w:rsidRDefault="00F90BDC">
      <w:r xmlns:w="http://schemas.openxmlformats.org/wordprocessingml/2006/main">
        <w:t xml:space="preserve">Denne passage understreger vigtigheden af at acceptere Jesu lære, da den vil blive brugt til at dømme os på den yderste dag.</w:t>
      </w:r>
    </w:p>
    <w:p w14:paraId="4AE4464A" w14:textId="77777777" w:rsidR="00F90BDC" w:rsidRDefault="00F90BDC"/>
    <w:p w14:paraId="32696BE9" w14:textId="77777777" w:rsidR="00F90BDC" w:rsidRDefault="00F90BDC">
      <w:r xmlns:w="http://schemas.openxmlformats.org/wordprocessingml/2006/main">
        <w:t xml:space="preserve">1. Guds dom: Accept af Jesu lære som vores vejleder</w:t>
      </w:r>
    </w:p>
    <w:p w14:paraId="115DA596" w14:textId="77777777" w:rsidR="00F90BDC" w:rsidRDefault="00F90BDC"/>
    <w:p w14:paraId="50A61A19" w14:textId="77777777" w:rsidR="00F90BDC" w:rsidRDefault="00F90BDC">
      <w:r xmlns:w="http://schemas.openxmlformats.org/wordprocessingml/2006/main">
        <w:t xml:space="preserve">2. Kraften i Jesu ord: Hør og adlyd</w:t>
      </w:r>
    </w:p>
    <w:p w14:paraId="0F440A2D" w14:textId="77777777" w:rsidR="00F90BDC" w:rsidRDefault="00F90BDC"/>
    <w:p w14:paraId="404712B3" w14:textId="77777777" w:rsidR="00F90BDC" w:rsidRDefault="00F90BDC">
      <w:r xmlns:w="http://schemas.openxmlformats.org/wordprocessingml/2006/main">
        <w:t xml:space="preserve">1. Hebræerbrevet 4,12-13 “For Guds ord er levende og virksomt, skarpere end noget tveægget sværd, det trænger igennem til adskillelse af sjæl og ånd, mellem led og marv og skelner mellem tanker og hensigter. hjertet. Og intet væsen er skjult for hans øjne, men alle er nøgne og blottede for hans øjne, som vi skal aflægge regnskab for."</w:t>
      </w:r>
    </w:p>
    <w:p w14:paraId="01A53945" w14:textId="77777777" w:rsidR="00F90BDC" w:rsidRDefault="00F90BDC"/>
    <w:p w14:paraId="3A92B02F" w14:textId="77777777" w:rsidR="00F90BDC" w:rsidRDefault="00F90BDC">
      <w:r xmlns:w="http://schemas.openxmlformats.org/wordprocessingml/2006/main">
        <w:t xml:space="preserve">2. Romerbrevet 2,15-16 “De viser, at lovens gerning er skrevet i deres hjerter, mens deres samvittighed også vidner, og deres modstridende tanker anklager eller undskylder dem på den dag, da Gud ifølge mit evangelium dømmer menneskers hemmeligheder ved Kristus Jesus."</w:t>
      </w:r>
    </w:p>
    <w:p w14:paraId="287DC3AF" w14:textId="77777777" w:rsidR="00F90BDC" w:rsidRDefault="00F90BDC"/>
    <w:p w14:paraId="7BC8CFE3" w14:textId="77777777" w:rsidR="00F90BDC" w:rsidRDefault="00F90BDC">
      <w:r xmlns:w="http://schemas.openxmlformats.org/wordprocessingml/2006/main">
        <w:t xml:space="preserve">John 12:49 Thi jeg har ikke talt af mig selv; men Faderen, som har sendt mig, han gav mig en befaling, hvad jeg skulle sige, og hvad jeg skulle tale.</w:t>
      </w:r>
    </w:p>
    <w:p w14:paraId="61DC23F6" w14:textId="77777777" w:rsidR="00F90BDC" w:rsidRDefault="00F90BDC"/>
    <w:p w14:paraId="555C6ECE" w14:textId="77777777" w:rsidR="00F90BDC" w:rsidRDefault="00F90BDC">
      <w:r xmlns:w="http://schemas.openxmlformats.org/wordprocessingml/2006/main">
        <w:t xml:space="preserve">Faderen befalede Jesus at tale om, hvad han var blevet fortalt.</w:t>
      </w:r>
    </w:p>
    <w:p w14:paraId="5613B7E4" w14:textId="77777777" w:rsidR="00F90BDC" w:rsidRDefault="00F90BDC"/>
    <w:p w14:paraId="4D82849D" w14:textId="77777777" w:rsidR="00F90BDC" w:rsidRDefault="00F90BDC">
      <w:r xmlns:w="http://schemas.openxmlformats.org/wordprocessingml/2006/main">
        <w:t xml:space="preserve">1: Gud taler til os gennem sit ord og vejleder os om, hvordan vi skal leve vores liv.</w:t>
      </w:r>
    </w:p>
    <w:p w14:paraId="23264C42" w14:textId="77777777" w:rsidR="00F90BDC" w:rsidRDefault="00F90BDC"/>
    <w:p w14:paraId="0F4855EC" w14:textId="77777777" w:rsidR="00F90BDC" w:rsidRDefault="00F90BDC">
      <w:r xmlns:w="http://schemas.openxmlformats.org/wordprocessingml/2006/main">
        <w:t xml:space="preserve">2: Vi skal altid være lydige mod Faderen og gøre, som han har befalet.</w:t>
      </w:r>
    </w:p>
    <w:p w14:paraId="6514FF52" w14:textId="77777777" w:rsidR="00F90BDC" w:rsidRDefault="00F90BDC"/>
    <w:p w14:paraId="7193DCA8" w14:textId="77777777" w:rsidR="00F90BDC" w:rsidRDefault="00F90BDC">
      <w:r xmlns:w="http://schemas.openxmlformats.org/wordprocessingml/2006/main">
        <w:t xml:space="preserve">1: Romerbrevet 12:2 - Tilpas dig ikke denne verdens mønster, men bliv forvandlet ved at forny dit sind.</w:t>
      </w:r>
    </w:p>
    <w:p w14:paraId="5084FA23" w14:textId="77777777" w:rsidR="00F90BDC" w:rsidRDefault="00F90BDC"/>
    <w:p w14:paraId="187CFA24" w14:textId="77777777" w:rsidR="00F90BDC" w:rsidRDefault="00F90BDC">
      <w:r xmlns:w="http://schemas.openxmlformats.org/wordprocessingml/2006/main">
        <w:t xml:space="preserve">2: Ordsprogene 3:5-6 - Stol på Herren af hele dit hjerte og stol ikke på din egen forstand; kend ham på alle dine veje, så vil han gøre dine stier lige.</w:t>
      </w:r>
    </w:p>
    <w:p w14:paraId="0D95005D" w14:textId="77777777" w:rsidR="00F90BDC" w:rsidRDefault="00F90BDC"/>
    <w:p w14:paraId="283B95A0" w14:textId="77777777" w:rsidR="00F90BDC" w:rsidRDefault="00F90BDC">
      <w:r xmlns:w="http://schemas.openxmlformats.org/wordprocessingml/2006/main">
        <w:t xml:space="preserve">John 12:50 50 Og jeg ved, at hans Bud er evigt Liv; alt, hvad jeg taler, således taler jeg, som Faderen har sagt til mig.</w:t>
      </w:r>
    </w:p>
    <w:p w14:paraId="10E7EA8D" w14:textId="77777777" w:rsidR="00F90BDC" w:rsidRDefault="00F90BDC"/>
    <w:p w14:paraId="2C1DEB61" w14:textId="77777777" w:rsidR="00F90BDC" w:rsidRDefault="00F90BDC">
      <w:r xmlns:w="http://schemas.openxmlformats.org/wordprocessingml/2006/main">
        <w:t xml:space="preserve">Jesus taler de ord, som Faderen har befalet ham at tale, hvilket fører til evigt liv.</w:t>
      </w:r>
    </w:p>
    <w:p w14:paraId="12DBBF02" w14:textId="77777777" w:rsidR="00F90BDC" w:rsidRDefault="00F90BDC"/>
    <w:p w14:paraId="133B703E" w14:textId="77777777" w:rsidR="00F90BDC" w:rsidRDefault="00F90BDC">
      <w:r xmlns:w="http://schemas.openxmlformats.org/wordprocessingml/2006/main">
        <w:t xml:space="preserve">1: At leve efter Guds ord bringer evigt liv.</w:t>
      </w:r>
    </w:p>
    <w:p w14:paraId="6A4DBD0F" w14:textId="77777777" w:rsidR="00F90BDC" w:rsidRDefault="00F90BDC"/>
    <w:p w14:paraId="435ACDAD" w14:textId="77777777" w:rsidR="00F90BDC" w:rsidRDefault="00F90BDC">
      <w:r xmlns:w="http://schemas.openxmlformats.org/wordprocessingml/2006/main">
        <w:t xml:space="preserve">2: Adlyd Jesus og hans ord for at opleve sandt og varigt liv.</w:t>
      </w:r>
    </w:p>
    <w:p w14:paraId="0D914EE7" w14:textId="77777777" w:rsidR="00F90BDC" w:rsidRDefault="00F90BDC"/>
    <w:p w14:paraId="1A8C9A5C" w14:textId="77777777" w:rsidR="00F90BDC" w:rsidRDefault="00F90BDC">
      <w:r xmlns:w="http://schemas.openxmlformats.org/wordprocessingml/2006/main">
        <w:t xml:space="preserve">1: Salme 119:105 - "Dit ord er en lampe for mine fødder, et lys på min sti."</w:t>
      </w:r>
    </w:p>
    <w:p w14:paraId="1F0A75DE" w14:textId="77777777" w:rsidR="00F90BDC" w:rsidRDefault="00F90BDC"/>
    <w:p w14:paraId="6F589332" w14:textId="77777777" w:rsidR="00F90BDC" w:rsidRDefault="00F90BDC">
      <w:r xmlns:w="http://schemas.openxmlformats.org/wordprocessingml/2006/main">
        <w:t xml:space="preserve">2: Joh 14:15 - "Hvis du elsker mig, så hold mine befalinger."</w:t>
      </w:r>
    </w:p>
    <w:p w14:paraId="3413E54B" w14:textId="77777777" w:rsidR="00F90BDC" w:rsidRDefault="00F90BDC"/>
    <w:p w14:paraId="3C01D272" w14:textId="77777777" w:rsidR="00F90BDC" w:rsidRDefault="00F90BDC">
      <w:r xmlns:w="http://schemas.openxmlformats.org/wordprocessingml/2006/main">
        <w:t xml:space="preserve">Johannes 13 beskriver Jesus, der vasker sine disciples fødder, hans forudsigelse om Judas' forræderi og hans befaling om at elske hinanden.</w:t>
      </w:r>
    </w:p>
    <w:p w14:paraId="2CF325C6" w14:textId="77777777" w:rsidR="00F90BDC" w:rsidRDefault="00F90BDC"/>
    <w:p w14:paraId="06FCE5EA" w14:textId="77777777" w:rsidR="00F90BDC" w:rsidRDefault="00F90BDC">
      <w:r xmlns:w="http://schemas.openxmlformats.org/wordprocessingml/2006/main">
        <w:t xml:space="preserve">1. afsnit: Kapitlet begynder med den sidste nadver, hvor Jesus vidste, at hans time var kommet til at forlade denne verden og gå til Faderen. Under aftensmaden rejste han sig fra bordet, tog sine ydre klæder af, bandt et håndklæde om livet på ham og begyndte at vaske disciplenes fødder. Da han kom til Peter, nægtede Peter til at begynde med, men gav efter, da Jesus sagde, at medmindre han vaskede ham, ville han </w:t>
      </w:r>
      <w:r xmlns:w="http://schemas.openxmlformats.org/wordprocessingml/2006/main">
        <w:lastRenderedPageBreak xmlns:w="http://schemas.openxmlformats.org/wordprocessingml/2006/main"/>
      </w:r>
      <w:r xmlns:w="http://schemas.openxmlformats.org/wordprocessingml/2006/main">
        <w:t xml:space="preserve">ikke have nogen del med ham. Efter at have vasket deres fødder tog han sit tøj på, og bordet spurgte dem, om de forstod, hvad han havde gjort og påpegede, da Herrens Lærer vaskede deres fødder, og de skulle også vaske hinandens fødder og være et eksempel for dem (Johannes 13:1-17).</w:t>
      </w:r>
    </w:p>
    <w:p w14:paraId="2F0CF257" w14:textId="77777777" w:rsidR="00F90BDC" w:rsidRDefault="00F90BDC"/>
    <w:p w14:paraId="1EB9AD27" w14:textId="77777777" w:rsidR="00F90BDC" w:rsidRDefault="00F90BDC">
      <w:r xmlns:w="http://schemas.openxmlformats.org/wordprocessingml/2006/main">
        <w:t xml:space="preserve">2. afsnit: Efter denne tjenestehandling, blev Jesus bekymret i ånden og vidnede: "Sandelig siger jeg jer, at en af jer vil forråde mig." Disciplene så på hinanden i tvivl om, hvem han mente, og fulgte Peters gestus. Johannes, der lænede sig tilbage ved siden af ham, spurgte, hvem det førte. Jesus svarede: "Det er en, som jeg vil give dette stykke brød, når jeg har dyppet det." Så da et stykke dyppet gav det Judas Iskariot efter at have taget brød, gik Satan ind i ham, da sagde Jesus til ham: 'Hvad du vil, gør hurtigt.' Ingen af de liggende bord forstod hvorfor sagde denne tankegang, da Judas havde en pengepose måske fortalte ham købe nødvendig festival give noget fattigt så efter at have modtaget stykke brød gik ud straks natten (Johannes 13:18-30).</w:t>
      </w:r>
    </w:p>
    <w:p w14:paraId="543477D3" w14:textId="77777777" w:rsidR="00F90BDC" w:rsidRDefault="00F90BDC"/>
    <w:p w14:paraId="7BE5BE81" w14:textId="77777777" w:rsidR="00F90BDC" w:rsidRDefault="00F90BDC">
      <w:r xmlns:w="http://schemas.openxmlformats.org/wordprocessingml/2006/main">
        <w:t xml:space="preserve">3. afsnit: Efter at Judas var gået, begyndte Jesus at tale om forherligelse af Gud Søn Mennesket, der gav nye bud til disciple 'Elsk hinanden, som jeg har elsket jer, så I skal elske hinanden ved dette vil alle vide, at I er mine disciple, hvis I elsker hinanden. ' Da Peter spurgte, hvor går hævdet ikke kan følge nu, men vil følge senere ledende Peter hævder, at han vil lægge liv til ham, men forudsagt fornægtelse, før hanen galer tre gange, afsluttende kapitel (Joh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John 13:1 Men før Paaskehøjtiden, da Jesus vidste, at hans Time var kommen, da han skulde drage bort fra denne Verden til Faderen, idet han elskede sine egne, som vare i Verden, elskede han dem indtil Enden.</w:t>
      </w:r>
    </w:p>
    <w:p w14:paraId="6D759FB2" w14:textId="77777777" w:rsidR="00F90BDC" w:rsidRDefault="00F90BDC"/>
    <w:p w14:paraId="547C642D" w14:textId="77777777" w:rsidR="00F90BDC" w:rsidRDefault="00F90BDC">
      <w:r xmlns:w="http://schemas.openxmlformats.org/wordprocessingml/2006/main">
        <w:t xml:space="preserve">Jesus elskede sine egne til det sidste og forberedte sig på at forlade denne verden for at gå til Faderen.</w:t>
      </w:r>
    </w:p>
    <w:p w14:paraId="431BFD92" w14:textId="77777777" w:rsidR="00F90BDC" w:rsidRDefault="00F90BDC"/>
    <w:p w14:paraId="23DBA11C" w14:textId="77777777" w:rsidR="00F90BDC" w:rsidRDefault="00F90BDC">
      <w:r xmlns:w="http://schemas.openxmlformats.org/wordprocessingml/2006/main">
        <w:t xml:space="preserve">1. Kærlighed betingelsesløst - Eksemplet på Jesu kærlighed til sine egne.</w:t>
      </w:r>
    </w:p>
    <w:p w14:paraId="3BC06532" w14:textId="77777777" w:rsidR="00F90BDC" w:rsidRDefault="00F90BDC"/>
    <w:p w14:paraId="5EF70794" w14:textId="77777777" w:rsidR="00F90BDC" w:rsidRDefault="00F90BDC">
      <w:r xmlns:w="http://schemas.openxmlformats.org/wordprocessingml/2006/main">
        <w:t xml:space="preserve">2. At leve et liv i offer – Jesu villighed til at opgive sit jordiske liv.</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Efeserbrevet 5:1-2 ”Vær derfor Guds efterlignere som elskede børn. Og vandre i kærlighed, ligesom Kristus elskede os og gav sig selv for os, et duftoffer og et offer til Gud."</w:t>
      </w:r>
    </w:p>
    <w:p w14:paraId="69323CC4" w14:textId="77777777" w:rsidR="00F90BDC" w:rsidRDefault="00F90BDC"/>
    <w:p w14:paraId="47521381" w14:textId="77777777" w:rsidR="00F90BDC" w:rsidRDefault="00F90BDC">
      <w:r xmlns:w="http://schemas.openxmlformats.org/wordprocessingml/2006/main">
        <w:t xml:space="preserve">2. Romerbrevet 12:1 "Jeg appellerer derfor til jer, brødre, ved Guds barmhjertighed, at frembære jeres legemer som et levende offer, helligt og velbehageligt for Gud, hvilket er jeres åndelige tilbedelse."</w:t>
      </w:r>
    </w:p>
    <w:p w14:paraId="32C30FB6" w14:textId="77777777" w:rsidR="00F90BDC" w:rsidRDefault="00F90BDC"/>
    <w:p w14:paraId="003E766A" w14:textId="77777777" w:rsidR="00F90BDC" w:rsidRDefault="00F90BDC">
      <w:r xmlns:w="http://schemas.openxmlformats.org/wordprocessingml/2006/main">
        <w:t xml:space="preserve">John 13:2 2 Og Nadveren var endt, og Djævelen havde nu lagt Judas Iskariots, Simons Søn, i Hjerte for at forråde ham;</w:t>
      </w:r>
    </w:p>
    <w:p w14:paraId="775163F2" w14:textId="77777777" w:rsidR="00F90BDC" w:rsidRDefault="00F90BDC"/>
    <w:p w14:paraId="087437E6" w14:textId="77777777" w:rsidR="00F90BDC" w:rsidRDefault="00F90BDC">
      <w:r xmlns:w="http://schemas.openxmlformats.org/wordprocessingml/2006/main">
        <w:t xml:space="preserve">Jesus delte et sidste måltid med sine disciple før sin død. Judas Iskariot blev tilskyndet af djævelen til at forråde Jesus.</w:t>
      </w:r>
    </w:p>
    <w:p w14:paraId="6D913384" w14:textId="77777777" w:rsidR="00F90BDC" w:rsidRDefault="00F90BDC"/>
    <w:p w14:paraId="76723B4C" w14:textId="77777777" w:rsidR="00F90BDC" w:rsidRDefault="00F90BDC">
      <w:r xmlns:w="http://schemas.openxmlformats.org/wordprocessingml/2006/main">
        <w:t xml:space="preserve">1. Kraften i Jesu sidste måltid med sine disciple</w:t>
      </w:r>
    </w:p>
    <w:p w14:paraId="1759C5A1" w14:textId="77777777" w:rsidR="00F90BDC" w:rsidRDefault="00F90BDC"/>
    <w:p w14:paraId="69FF5E12" w14:textId="77777777" w:rsidR="00F90BDC" w:rsidRDefault="00F90BDC">
      <w:r xmlns:w="http://schemas.openxmlformats.org/wordprocessingml/2006/main">
        <w:t xml:space="preserve">2. Judas Iskariots fristelse</w:t>
      </w:r>
    </w:p>
    <w:p w14:paraId="04C8B54E" w14:textId="77777777" w:rsidR="00F90BDC" w:rsidRDefault="00F90BDC"/>
    <w:p w14:paraId="22E01FDE" w14:textId="77777777" w:rsidR="00F90BDC" w:rsidRDefault="00F90BDC">
      <w:r xmlns:w="http://schemas.openxmlformats.org/wordprocessingml/2006/main">
        <w:t xml:space="preserve">1. Markus 14,17-21 – Jesus indstifter Herrens nadver</w:t>
      </w:r>
    </w:p>
    <w:p w14:paraId="0B3359C6" w14:textId="77777777" w:rsidR="00F90BDC" w:rsidRDefault="00F90BDC"/>
    <w:p w14:paraId="4C07B767" w14:textId="77777777" w:rsidR="00F90BDC" w:rsidRDefault="00F90BDC">
      <w:r xmlns:w="http://schemas.openxmlformats.org/wordprocessingml/2006/main">
        <w:t xml:space="preserve">2. Matthæus 6:13 - Jesus lærer os at bede: "Led os ikke ind i fristelse"</w:t>
      </w:r>
    </w:p>
    <w:p w14:paraId="5F13C647" w14:textId="77777777" w:rsidR="00F90BDC" w:rsidRDefault="00F90BDC"/>
    <w:p w14:paraId="14AA8629" w14:textId="77777777" w:rsidR="00F90BDC" w:rsidRDefault="00F90BDC">
      <w:r xmlns:w="http://schemas.openxmlformats.org/wordprocessingml/2006/main">
        <w:t xml:space="preserve">John 13:3 3 Jesus vidste, at Faderen havde givet alle Ting i hans Hænder, og at han var kommen fra Gud og gik til Gud;</w:t>
      </w:r>
    </w:p>
    <w:p w14:paraId="6CE989BD" w14:textId="77777777" w:rsidR="00F90BDC" w:rsidRDefault="00F90BDC"/>
    <w:p w14:paraId="5656165D" w14:textId="77777777" w:rsidR="00F90BDC" w:rsidRDefault="00F90BDC">
      <w:r xmlns:w="http://schemas.openxmlformats.org/wordprocessingml/2006/main">
        <w:t xml:space="preserve">Jesus vaskede ydmygt sine disciples fødder som et eksempel på tjenerskab og ydmyghed.</w:t>
      </w:r>
    </w:p>
    <w:p w14:paraId="3FA4CD9E" w14:textId="77777777" w:rsidR="00F90BDC" w:rsidRDefault="00F90BDC"/>
    <w:p w14:paraId="30710C74" w14:textId="77777777" w:rsidR="00F90BDC" w:rsidRDefault="00F90BDC">
      <w:r xmlns:w="http://schemas.openxmlformats.org/wordprocessingml/2006/main">
        <w:t xml:space="preserve">1: "Ydmyghed foran alle: Et studium i tjenerskab fra Johannes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"Kraften ved at kende vores sted: En undersøgelse af Jesu eksempel i Johannes 13:3"</w:t>
      </w:r>
    </w:p>
    <w:p w14:paraId="386FF5D8" w14:textId="77777777" w:rsidR="00F90BDC" w:rsidRDefault="00F90BDC"/>
    <w:p w14:paraId="3A372CA5" w14:textId="77777777" w:rsidR="00F90BDC" w:rsidRDefault="00F90BDC">
      <w:r xmlns:w="http://schemas.openxmlformats.org/wordprocessingml/2006/main">
        <w:t xml:space="preserve">1: Filipperne 2:3-4 - "Gør intet af selvisk ærgerrighed eller forfængelig indbildskhed. Vær snarere i ydmyghed andre frem for jer selv, idet I ikke ser på jeres egne interesser, men hver af jer til de andres interesser."</w:t>
      </w:r>
    </w:p>
    <w:p w14:paraId="71B89339" w14:textId="77777777" w:rsidR="00F90BDC" w:rsidRDefault="00F90BDC"/>
    <w:p w14:paraId="50F4F761" w14:textId="77777777" w:rsidR="00F90BDC" w:rsidRDefault="00F90BDC">
      <w:r xmlns:w="http://schemas.openxmlformats.org/wordprocessingml/2006/main">
        <w:t xml:space="preserve">2: Jakob 4:10 - "Ydmyg jer for Herren, og han vil løfte jer op."</w:t>
      </w:r>
    </w:p>
    <w:p w14:paraId="60C31FE0" w14:textId="77777777" w:rsidR="00F90BDC" w:rsidRDefault="00F90BDC"/>
    <w:p w14:paraId="38AAB3D6" w14:textId="77777777" w:rsidR="00F90BDC" w:rsidRDefault="00F90BDC">
      <w:r xmlns:w="http://schemas.openxmlformats.org/wordprocessingml/2006/main">
        <w:t xml:space="preserve">John 13:4 4 Han stod op fra Nadveren og lagde sine Klæder tilside; og tog et håndklæde og omgjorde sig.</w:t>
      </w:r>
    </w:p>
    <w:p w14:paraId="07C1DBF5" w14:textId="77777777" w:rsidR="00F90BDC" w:rsidRDefault="00F90BDC"/>
    <w:p w14:paraId="331FF6DC" w14:textId="77777777" w:rsidR="00F90BDC" w:rsidRDefault="00F90BDC">
      <w:r xmlns:w="http://schemas.openxmlformats.org/wordprocessingml/2006/main">
        <w:t xml:space="preserve">Passagen beskriver, at Jesus rejser sig fra nadveren og lægger sine klæder til side for at tage et håndklæde og binde sig om.</w:t>
      </w:r>
    </w:p>
    <w:p w14:paraId="6C4E19E1" w14:textId="77777777" w:rsidR="00F90BDC" w:rsidRDefault="00F90BDC"/>
    <w:p w14:paraId="0B43C347" w14:textId="77777777" w:rsidR="00F90BDC" w:rsidRDefault="00F90BDC">
      <w:r xmlns:w="http://schemas.openxmlformats.org/wordprocessingml/2006/main">
        <w:t xml:space="preserve">1. Jesus vasker disciplenes fødder: Et eksempel på ydmyghed</w:t>
      </w:r>
    </w:p>
    <w:p w14:paraId="41A73C0E" w14:textId="77777777" w:rsidR="00F90BDC" w:rsidRDefault="00F90BDC"/>
    <w:p w14:paraId="47B7C6F1" w14:textId="77777777" w:rsidR="00F90BDC" w:rsidRDefault="00F90BDC">
      <w:r xmlns:w="http://schemas.openxmlformats.org/wordprocessingml/2006/main">
        <w:t xml:space="preserve">2. Fra nadver til tjener: Jesu eksempel på tjeneste</w:t>
      </w:r>
    </w:p>
    <w:p w14:paraId="7057EDEE" w14:textId="77777777" w:rsidR="00F90BDC" w:rsidRDefault="00F90BDC"/>
    <w:p w14:paraId="784FB041" w14:textId="77777777" w:rsidR="00F90BDC" w:rsidRDefault="00F90BDC">
      <w:r xmlns:w="http://schemas.openxmlformats.org/wordprocessingml/2006/main">
        <w:t xml:space="preserve">1. Filipperne 2:3-4 - Gør intet af selvisk ærgerrighed eller forfængelig indbildskhed, men i ydmyghed betragter andre bedre end jer selv.</w:t>
      </w:r>
    </w:p>
    <w:p w14:paraId="2429A3ED" w14:textId="77777777" w:rsidR="00F90BDC" w:rsidRDefault="00F90BDC"/>
    <w:p w14:paraId="6C828DBE" w14:textId="77777777" w:rsidR="00F90BDC" w:rsidRDefault="00F90BDC">
      <w:r xmlns:w="http://schemas.openxmlformats.org/wordprocessingml/2006/main">
        <w:t xml:space="preserve">2. Matthæus 25:40 - Kongen vil svare: 'Sandelig siger jeg jer: Alt, hvad I har gjort mod en af disse mine mindste brødre og søstre, har I gjort mod mig.'</w:t>
      </w:r>
    </w:p>
    <w:p w14:paraId="67849946" w14:textId="77777777" w:rsidR="00F90BDC" w:rsidRDefault="00F90BDC"/>
    <w:p w14:paraId="64F8F7F5" w14:textId="77777777" w:rsidR="00F90BDC" w:rsidRDefault="00F90BDC">
      <w:r xmlns:w="http://schemas.openxmlformats.org/wordprocessingml/2006/main">
        <w:t xml:space="preserve">John 13:5 5 Derefter hældte han Vand i en Beholder og begyndte at vaske Disciplenes Fødder og tørre dem med det Håndklæde, hvormed han var ombundet.</w:t>
      </w:r>
    </w:p>
    <w:p w14:paraId="3E4D5090" w14:textId="77777777" w:rsidR="00F90BDC" w:rsidRDefault="00F90BDC"/>
    <w:p w14:paraId="371886FE" w14:textId="77777777" w:rsidR="00F90BDC" w:rsidRDefault="00F90BDC">
      <w:r xmlns:w="http://schemas.openxmlformats.org/wordprocessingml/2006/main">
        <w:t xml:space="preserve">Jesus ydmygede sig ved at vaske sine disciples fødder.</w:t>
      </w:r>
    </w:p>
    <w:p w14:paraId="42FFA094" w14:textId="77777777" w:rsidR="00F90BDC" w:rsidRDefault="00F90BDC"/>
    <w:p w14:paraId="63C03397" w14:textId="77777777" w:rsidR="00F90BDC" w:rsidRDefault="00F90BDC">
      <w:r xmlns:w="http://schemas.openxmlformats.org/wordprocessingml/2006/main">
        <w:t xml:space="preserve">1. Kraften i at ydmyge dig selv</w:t>
      </w:r>
    </w:p>
    <w:p w14:paraId="5F882249" w14:textId="77777777" w:rsidR="00F90BDC" w:rsidRDefault="00F90BDC"/>
    <w:p w14:paraId="04984315" w14:textId="77777777" w:rsidR="00F90BDC" w:rsidRDefault="00F90BDC">
      <w:r xmlns:w="http://schemas.openxmlformats.org/wordprocessingml/2006/main">
        <w:t xml:space="preserve">2. Efter Kristi eksempel på tjeneste</w:t>
      </w:r>
    </w:p>
    <w:p w14:paraId="60523A12" w14:textId="77777777" w:rsidR="00F90BDC" w:rsidRDefault="00F90BDC"/>
    <w:p w14:paraId="4D8A9C48" w14:textId="77777777" w:rsidR="00F90BDC" w:rsidRDefault="00F90BDC">
      <w:r xmlns:w="http://schemas.openxmlformats.org/wordprocessingml/2006/main">
        <w:t xml:space="preserve">1. Filipperne 2:3-8</w:t>
      </w:r>
    </w:p>
    <w:p w14:paraId="599A4488" w14:textId="77777777" w:rsidR="00F90BDC" w:rsidRDefault="00F90BDC"/>
    <w:p w14:paraId="0E43EF19" w14:textId="77777777" w:rsidR="00F90BDC" w:rsidRDefault="00F90BDC">
      <w:r xmlns:w="http://schemas.openxmlformats.org/wordprocessingml/2006/main">
        <w:t xml:space="preserve">2. Matthæus 20:25-28</w:t>
      </w:r>
    </w:p>
    <w:p w14:paraId="5F3855D1" w14:textId="77777777" w:rsidR="00F90BDC" w:rsidRDefault="00F90BDC"/>
    <w:p w14:paraId="0F411490" w14:textId="77777777" w:rsidR="00F90BDC" w:rsidRDefault="00F90BDC">
      <w:r xmlns:w="http://schemas.openxmlformats.org/wordprocessingml/2006/main">
        <w:t xml:space="preserve">John 13:6 Da kom han til Simon Peter, og Peter sagde til ham: Herre! vasker du mine Fødder?</w:t>
      </w:r>
    </w:p>
    <w:p w14:paraId="4EBE7F6D" w14:textId="77777777" w:rsidR="00F90BDC" w:rsidRDefault="00F90BDC"/>
    <w:p w14:paraId="7D2B4B64" w14:textId="77777777" w:rsidR="00F90BDC" w:rsidRDefault="00F90BDC">
      <w:r xmlns:w="http://schemas.openxmlformats.org/wordprocessingml/2006/main">
        <w:t xml:space="preserve">Jesus, der ydmygt og kærligt vasker sine disciples fødder, tjener som en påmindelse om, at vi bør ydmyge os selv og tjene andre.</w:t>
      </w:r>
    </w:p>
    <w:p w14:paraId="00F83085" w14:textId="77777777" w:rsidR="00F90BDC" w:rsidRDefault="00F90BDC"/>
    <w:p w14:paraId="4C6A1517" w14:textId="77777777" w:rsidR="00F90BDC" w:rsidRDefault="00F90BDC">
      <w:r xmlns:w="http://schemas.openxmlformats.org/wordprocessingml/2006/main">
        <w:t xml:space="preserve">1: Jesu handling af ydmyghed og kærlighed ved at vaske sine disciples fødder tjener som et eksempel for os til at følge og ydmygt tjene andre.</w:t>
      </w:r>
    </w:p>
    <w:p w14:paraId="1CB7E4BB" w14:textId="77777777" w:rsidR="00F90BDC" w:rsidRDefault="00F90BDC"/>
    <w:p w14:paraId="55CEA2EA" w14:textId="77777777" w:rsidR="00F90BDC" w:rsidRDefault="00F90BDC">
      <w:r xmlns:w="http://schemas.openxmlformats.org/wordprocessingml/2006/main">
        <w:t xml:space="preserve">2: Vi bør stræbe efter at efterligne Jesus i hans handling af ydmyghed og kærlighed ved ydmygt at tjene andre i vores eget liv.</w:t>
      </w:r>
    </w:p>
    <w:p w14:paraId="734CC1B2" w14:textId="77777777" w:rsidR="00F90BDC" w:rsidRDefault="00F90BDC"/>
    <w:p w14:paraId="62AFCFEF" w14:textId="77777777" w:rsidR="00F90BDC" w:rsidRDefault="00F90BDC">
      <w:r xmlns:w="http://schemas.openxmlformats.org/wordprocessingml/2006/main">
        <w:t xml:space="preserve">1: Filipperne 2:3-4 - "Gør intet af selvisk ærgerrighed eller forfængelig indbildskhed. Vær snarere i ydmyghed andre frem for jer selv, idet I ikke ser på jeres egne interesser, men hver af jer til de andres interesser."</w:t>
      </w:r>
    </w:p>
    <w:p w14:paraId="0DC8F0D9" w14:textId="77777777" w:rsidR="00F90BDC" w:rsidRDefault="00F90BDC"/>
    <w:p w14:paraId="70CC7352" w14:textId="77777777" w:rsidR="00F90BDC" w:rsidRDefault="00F90BDC">
      <w:r xmlns:w="http://schemas.openxmlformats.org/wordprocessingml/2006/main">
        <w:t xml:space="preserve">2:1 Peter 5:5-6 - "Klæd jer alle i ydmyghed over for hinanden, for "Gud står de stolte imod, men giver de ydmyge nåde." Ydmyg jer derfor under Guds mægtige hånd, så han til rette tid kan ophøje jer."</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13:7 Jesus svarede og sagde til ham: hvad jeg gør, ved du ikke nu; men du skal vide det herefter.</w:t>
      </w:r>
    </w:p>
    <w:p w14:paraId="4D9AEAE5" w14:textId="77777777" w:rsidR="00F90BDC" w:rsidRDefault="00F90BDC"/>
    <w:p w14:paraId="4B323546" w14:textId="77777777" w:rsidR="00F90BDC" w:rsidRDefault="00F90BDC">
      <w:r xmlns:w="http://schemas.openxmlformats.org/wordprocessingml/2006/main">
        <w:t xml:space="preserve">Jesus lærer, at der er meget at lære og forstå, som ikke umiddelbart kan vides.</w:t>
      </w:r>
    </w:p>
    <w:p w14:paraId="60328F5A" w14:textId="77777777" w:rsidR="00F90BDC" w:rsidRDefault="00F90BDC"/>
    <w:p w14:paraId="0EB25022" w14:textId="77777777" w:rsidR="00F90BDC" w:rsidRDefault="00F90BDC">
      <w:r xmlns:w="http://schemas.openxmlformats.org/wordprocessingml/2006/main">
        <w:t xml:space="preserve">1. "Jesu mysterium: at vide nu og vide senere"</w:t>
      </w:r>
    </w:p>
    <w:p w14:paraId="69B8D30F" w14:textId="77777777" w:rsidR="00F90BDC" w:rsidRDefault="00F90BDC"/>
    <w:p w14:paraId="7285D4D1" w14:textId="77777777" w:rsidR="00F90BDC" w:rsidRDefault="00F90BDC">
      <w:r xmlns:w="http://schemas.openxmlformats.org/wordprocessingml/2006/main">
        <w:t xml:space="preserve">2. "Jesu visdom: Ud over vores forståelse"</w:t>
      </w:r>
    </w:p>
    <w:p w14:paraId="1342451F" w14:textId="77777777" w:rsidR="00F90BDC" w:rsidRDefault="00F90BDC"/>
    <w:p w14:paraId="70627F04" w14:textId="77777777" w:rsidR="00F90BDC" w:rsidRDefault="00F90BDC">
      <w:r xmlns:w="http://schemas.openxmlformats.org/wordprocessingml/2006/main">
        <w:t xml:space="preserve">1. Ordsprogene 3:19–20 - "Herren har grundlagt jorden ved visdom; ved forstand har han grundlagt himlen. Ved hans kundskab brydes dybet op, og skyerne falder ned over duggen."</w:t>
      </w:r>
    </w:p>
    <w:p w14:paraId="0DAFA49B" w14:textId="77777777" w:rsidR="00F90BDC" w:rsidRDefault="00F90BDC"/>
    <w:p w14:paraId="264A945E" w14:textId="77777777" w:rsidR="00F90BDC" w:rsidRDefault="00F90BDC">
      <w:r xmlns:w="http://schemas.openxmlformats.org/wordprocessingml/2006/main">
        <w:t xml:space="preserve">2. Esajas 55:8-9 - "For mine tanker er ikke dine tanker, og dine veje er ikke mine veje, siger Herren. For ligesom himlen er højere end jorden, således er mine veje højere end dine veje, og mine tanker end dine tanker."</w:t>
      </w:r>
    </w:p>
    <w:p w14:paraId="162AAD9F" w14:textId="77777777" w:rsidR="00F90BDC" w:rsidRDefault="00F90BDC"/>
    <w:p w14:paraId="7E536D92" w14:textId="77777777" w:rsidR="00F90BDC" w:rsidRDefault="00F90BDC">
      <w:r xmlns:w="http://schemas.openxmlformats.org/wordprocessingml/2006/main">
        <w:t xml:space="preserve">John 13:8 Peter sagde til ham: du skal aldrig i evighed tvætte mine Fødder. Jesus svarede ham: Hvis jeg ikke vasker dig, har du ingen del med mig.</w:t>
      </w:r>
    </w:p>
    <w:p w14:paraId="619F7ECF" w14:textId="77777777" w:rsidR="00F90BDC" w:rsidRDefault="00F90BDC"/>
    <w:p w14:paraId="3ED0C64F" w14:textId="77777777" w:rsidR="00F90BDC" w:rsidRDefault="00F90BDC">
      <w:r xmlns:w="http://schemas.openxmlformats.org/wordprocessingml/2006/main">
        <w:t xml:space="preserve">Peter satte spørgsmålstegn ved Jesu anmodning om at vaske hans fødder, men Jesus svarede, at hvis Peter ikke lod ham vaske sine fødder, ville Peter ikke have nogen del i ham.</w:t>
      </w:r>
    </w:p>
    <w:p w14:paraId="6A5488E2" w14:textId="77777777" w:rsidR="00F90BDC" w:rsidRDefault="00F90BDC"/>
    <w:p w14:paraId="48142B2E" w14:textId="77777777" w:rsidR="00F90BDC" w:rsidRDefault="00F90BDC">
      <w:r xmlns:w="http://schemas.openxmlformats.org/wordprocessingml/2006/main">
        <w:t xml:space="preserve">1. Jesu kærlighed og medfølelse: Ubetinget og uudgrundelig</w:t>
      </w:r>
    </w:p>
    <w:p w14:paraId="48C95ED3" w14:textId="77777777" w:rsidR="00F90BDC" w:rsidRDefault="00F90BDC"/>
    <w:p w14:paraId="704799B1" w14:textId="77777777" w:rsidR="00F90BDC" w:rsidRDefault="00F90BDC">
      <w:r xmlns:w="http://schemas.openxmlformats.org/wordprocessingml/2006/main">
        <w:t xml:space="preserve">2. Prisen for discipelskab: Underkastelse til Herrens vilje</w:t>
      </w:r>
    </w:p>
    <w:p w14:paraId="05E021BA" w14:textId="77777777" w:rsidR="00F90BDC" w:rsidRDefault="00F90BDC"/>
    <w:p w14:paraId="027A8AF4" w14:textId="77777777" w:rsidR="00F90BDC" w:rsidRDefault="00F90BDC">
      <w:r xmlns:w="http://schemas.openxmlformats.org/wordprocessingml/2006/main">
        <w:t xml:space="preserve">1. 1 John 1:7 men dersom vi vandrer i lyset, ligesom han er i lyset, har vi fællesskab med hinanden, </w:t>
      </w:r>
      <w:r xmlns:w="http://schemas.openxmlformats.org/wordprocessingml/2006/main">
        <w:lastRenderedPageBreak xmlns:w="http://schemas.openxmlformats.org/wordprocessingml/2006/main"/>
      </w:r>
      <w:r xmlns:w="http://schemas.openxmlformats.org/wordprocessingml/2006/main">
        <w:t xml:space="preserve">og hans søns Jesu blod renser os fra al synd.</w:t>
      </w:r>
    </w:p>
    <w:p w14:paraId="323176D4" w14:textId="77777777" w:rsidR="00F90BDC" w:rsidRDefault="00F90BDC"/>
    <w:p w14:paraId="2EA861BC" w14:textId="77777777" w:rsidR="00F90BDC" w:rsidRDefault="00F90BDC">
      <w:r xmlns:w="http://schemas.openxmlformats.org/wordprocessingml/2006/main">
        <w:t xml:space="preserve">2. Matthæus 10:38-39 Og den, som ikke tager sit kors og følger efter mig, er mig ikke værdig. Den, der finder sit liv, skal miste det, og den, der mister sit liv for min skyld, skal finde det.</w:t>
      </w:r>
    </w:p>
    <w:p w14:paraId="0CBA350E" w14:textId="77777777" w:rsidR="00F90BDC" w:rsidRDefault="00F90BDC"/>
    <w:p w14:paraId="5E91FFB3" w14:textId="77777777" w:rsidR="00F90BDC" w:rsidRDefault="00F90BDC">
      <w:r xmlns:w="http://schemas.openxmlformats.org/wordprocessingml/2006/main">
        <w:t xml:space="preserve">John 13:9 Simon Peter sagde til ham: Herre! ikke alene mine Fødder, men ogsaa mine Hænder og mit Hoved.</w:t>
      </w:r>
    </w:p>
    <w:p w14:paraId="220B56E9" w14:textId="77777777" w:rsidR="00F90BDC" w:rsidRDefault="00F90BDC"/>
    <w:p w14:paraId="2811FD2A" w14:textId="77777777" w:rsidR="00F90BDC" w:rsidRDefault="00F90BDC">
      <w:r xmlns:w="http://schemas.openxmlformats.org/wordprocessingml/2006/main">
        <w:t xml:space="preserve">Johannes lærer Peter at tjene i ydmyghed og kærlighed.</w:t>
      </w:r>
    </w:p>
    <w:p w14:paraId="552A09E6" w14:textId="77777777" w:rsidR="00F90BDC" w:rsidRDefault="00F90BDC"/>
    <w:p w14:paraId="48CAADFF" w14:textId="77777777" w:rsidR="00F90BDC" w:rsidRDefault="00F90BDC">
      <w:r xmlns:w="http://schemas.openxmlformats.org/wordprocessingml/2006/main">
        <w:t xml:space="preserve">1. Tjen i ydmyghed og kærlighed</w:t>
      </w:r>
    </w:p>
    <w:p w14:paraId="2281E9A1" w14:textId="77777777" w:rsidR="00F90BDC" w:rsidRDefault="00F90BDC"/>
    <w:p w14:paraId="6CEC7EBB" w14:textId="77777777" w:rsidR="00F90BDC" w:rsidRDefault="00F90BDC">
      <w:r xmlns:w="http://schemas.openxmlformats.org/wordprocessingml/2006/main">
        <w:t xml:space="preserve">2. At række ud til andre i medfølelse</w:t>
      </w:r>
    </w:p>
    <w:p w14:paraId="47C6C372" w14:textId="77777777" w:rsidR="00F90BDC" w:rsidRDefault="00F90BDC"/>
    <w:p w14:paraId="2F44BB77" w14:textId="77777777" w:rsidR="00F90BDC" w:rsidRDefault="00F90BDC">
      <w:r xmlns:w="http://schemas.openxmlformats.org/wordprocessingml/2006/main">
        <w:t xml:space="preserve">1. Filipperne 2:3-4: "Gør intet af selvisk ærgerrighed eller forfængelig indbildskhed. I stedet skal du i ydmyghed værdsætte andre over jer selv, idet I ikke ser på jeres egne interesser, men hver især til de andres interesser."</w:t>
      </w:r>
    </w:p>
    <w:p w14:paraId="7AD88FE8" w14:textId="77777777" w:rsidR="00F90BDC" w:rsidRDefault="00F90BDC"/>
    <w:p w14:paraId="6115A2A7" w14:textId="77777777" w:rsidR="00F90BDC" w:rsidRDefault="00F90BDC">
      <w:r xmlns:w="http://schemas.openxmlformats.org/wordprocessingml/2006/main">
        <w:t xml:space="preserve">2. Lukas 10:27, "Du skal elske Herren din Gud af hele dit hjerte og af hele din sjæl og af hele din styrke og af hele dit sind, og din næste som dig selv."</w:t>
      </w:r>
    </w:p>
    <w:p w14:paraId="160DC5C0" w14:textId="77777777" w:rsidR="00F90BDC" w:rsidRDefault="00F90BDC"/>
    <w:p w14:paraId="29680B80" w14:textId="77777777" w:rsidR="00F90BDC" w:rsidRDefault="00F90BDC">
      <w:r xmlns:w="http://schemas.openxmlformats.org/wordprocessingml/2006/main">
        <w:t xml:space="preserve">John 13:10 10 Jesus siger til ham: Den, som er vasket, behøver ikke andet end at vaske sine Fødder, men er ren i det hele; og I ere rene, men ikke alle.</w:t>
      </w:r>
    </w:p>
    <w:p w14:paraId="178E028C" w14:textId="77777777" w:rsidR="00F90BDC" w:rsidRDefault="00F90BDC"/>
    <w:p w14:paraId="3E046E8E" w14:textId="77777777" w:rsidR="00F90BDC" w:rsidRDefault="00F90BDC">
      <w:r xmlns:w="http://schemas.openxmlformats.org/wordprocessingml/2006/main">
        <w:t xml:space="preserve">Jesus lærer, at selvom vi er rene, bør vi stadig stræbe efter at holde vores fødder rene.</w:t>
      </w:r>
    </w:p>
    <w:p w14:paraId="4B12122E" w14:textId="77777777" w:rsidR="00F90BDC" w:rsidRDefault="00F90BDC"/>
    <w:p w14:paraId="0F504B53" w14:textId="77777777" w:rsidR="00F90BDC" w:rsidRDefault="00F90BDC">
      <w:r xmlns:w="http://schemas.openxmlformats.org/wordprocessingml/2006/main">
        <w:t xml:space="preserve">1: Hold dine fødder rene</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Forbliv ren i en beskidt verden</w:t>
      </w:r>
    </w:p>
    <w:p w14:paraId="3DAB65DB" w14:textId="77777777" w:rsidR="00F90BDC" w:rsidRDefault="00F90BDC"/>
    <w:p w14:paraId="736F6589" w14:textId="77777777" w:rsidR="00F90BDC" w:rsidRDefault="00F90BDC">
      <w:r xmlns:w="http://schemas.openxmlformats.org/wordprocessingml/2006/main">
        <w:t xml:space="preserve">1: Jakob 4:8 - Nærmer dig Gud, så vil han nærme sig dig.</w:t>
      </w:r>
    </w:p>
    <w:p w14:paraId="139736F4" w14:textId="77777777" w:rsidR="00F90BDC" w:rsidRDefault="00F90BDC"/>
    <w:p w14:paraId="2B23DD9F" w14:textId="77777777" w:rsidR="00F90BDC" w:rsidRDefault="00F90BDC">
      <w:r xmlns:w="http://schemas.openxmlformats.org/wordprocessingml/2006/main">
        <w:t xml:space="preserve">2:1 Joh 1:5-9 - Dette er det budskab, vi har hørt fra ham og forkynder for jer, at Gud er lys, og der er intet mørke i ham.</w:t>
      </w:r>
    </w:p>
    <w:p w14:paraId="19F9F255" w14:textId="77777777" w:rsidR="00F90BDC" w:rsidRDefault="00F90BDC"/>
    <w:p w14:paraId="24D26AFE" w14:textId="77777777" w:rsidR="00F90BDC" w:rsidRDefault="00F90BDC">
      <w:r xmlns:w="http://schemas.openxmlformats.org/wordprocessingml/2006/main">
        <w:t xml:space="preserve">John 13:11 Thi han vidste, hvem der skulde forråde ham; derfor sagde han: I er ikke alle rene.</w:t>
      </w:r>
    </w:p>
    <w:p w14:paraId="375F4A05" w14:textId="77777777" w:rsidR="00F90BDC" w:rsidRDefault="00F90BDC"/>
    <w:p w14:paraId="5DA7810C" w14:textId="77777777" w:rsidR="00F90BDC" w:rsidRDefault="00F90BDC">
      <w:r xmlns:w="http://schemas.openxmlformats.org/wordprocessingml/2006/main">
        <w:t xml:space="preserve">Denne passage fra Johannes 13:11 forklarer, at Jesus vidste, hvem der ville forråde ham og advarede derfor om, at ikke alle hans disciple var rene.</w:t>
      </w:r>
    </w:p>
    <w:p w14:paraId="7E0EA463" w14:textId="77777777" w:rsidR="00F90BDC" w:rsidRDefault="00F90BDC"/>
    <w:p w14:paraId="12C573E9" w14:textId="77777777" w:rsidR="00F90BDC" w:rsidRDefault="00F90BDC">
      <w:r xmlns:w="http://schemas.openxmlformats.org/wordprocessingml/2006/main">
        <w:t xml:space="preserve">1. Jesus kendte sin forræder: Hvordan kan vi stole på Guds viden og være tro mod ham?</w:t>
      </w:r>
    </w:p>
    <w:p w14:paraId="3BFC748E" w14:textId="77777777" w:rsidR="00F90BDC" w:rsidRDefault="00F90BDC"/>
    <w:p w14:paraId="5F104D4A" w14:textId="77777777" w:rsidR="00F90BDC" w:rsidRDefault="00F90BDC">
      <w:r xmlns:w="http://schemas.openxmlformats.org/wordprocessingml/2006/main">
        <w:t xml:space="preserve">2. Ikke alle er rene: Hvad vil det sige at være ren i Guds øjne?</w:t>
      </w:r>
    </w:p>
    <w:p w14:paraId="0F720AB2" w14:textId="77777777" w:rsidR="00F90BDC" w:rsidRDefault="00F90BDC"/>
    <w:p w14:paraId="2510F6FA" w14:textId="77777777" w:rsidR="00F90BDC" w:rsidRDefault="00F90BDC">
      <w:r xmlns:w="http://schemas.openxmlformats.org/wordprocessingml/2006/main">
        <w:t xml:space="preserve">1. Matthæus 7:5, "Du hykler, tag først bjælken ud af dit eget øje, og så skal du se klart og tage splinten ud af din broders øje."</w:t>
      </w:r>
    </w:p>
    <w:p w14:paraId="16DFA406" w14:textId="77777777" w:rsidR="00F90BDC" w:rsidRDefault="00F90BDC"/>
    <w:p w14:paraId="1CA42D6F" w14:textId="77777777" w:rsidR="00F90BDC" w:rsidRDefault="00F90BDC">
      <w:r xmlns:w="http://schemas.openxmlformats.org/wordprocessingml/2006/main">
        <w:t xml:space="preserve">2. Hebræerbrevet 10:22, "Lad os komme nær med et sandt hjerte i fuld forvissning om tro, med vores hjerter overstænket fra en ond samvittighed og vores legemer vasket med rent vand."</w:t>
      </w:r>
    </w:p>
    <w:p w14:paraId="616FB817" w14:textId="77777777" w:rsidR="00F90BDC" w:rsidRDefault="00F90BDC"/>
    <w:p w14:paraId="15F6301C" w14:textId="77777777" w:rsidR="00F90BDC" w:rsidRDefault="00F90BDC">
      <w:r xmlns:w="http://schemas.openxmlformats.org/wordprocessingml/2006/main">
        <w:t xml:space="preserve">John 13:12 12 Og efter at han havde vasket deres Fødder og taget sine Klæder og sat sig atter, sagde han til dem: vide I, hvad jeg har gjort mod Eder?</w:t>
      </w:r>
    </w:p>
    <w:p w14:paraId="20A06F46" w14:textId="77777777" w:rsidR="00F90BDC" w:rsidRDefault="00F90BDC"/>
    <w:p w14:paraId="45D9A6BF" w14:textId="77777777" w:rsidR="00F90BDC" w:rsidRDefault="00F90BDC">
      <w:r xmlns:w="http://schemas.openxmlformats.org/wordprocessingml/2006/main">
        <w:t xml:space="preserve">Jesus vaskede sine disciples fødder for at vise dem, hvordan man tjener hinanden.</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Tjen andre - Joh 13:12</w:t>
      </w:r>
    </w:p>
    <w:p w14:paraId="384FBD6B" w14:textId="77777777" w:rsidR="00F90BDC" w:rsidRDefault="00F90BDC"/>
    <w:p w14:paraId="662289AF" w14:textId="77777777" w:rsidR="00F90BDC" w:rsidRDefault="00F90BDC">
      <w:r xmlns:w="http://schemas.openxmlformats.org/wordprocessingml/2006/main">
        <w:t xml:space="preserve">2. Sæt andre før dig selv - Joh 13:12</w:t>
      </w:r>
    </w:p>
    <w:p w14:paraId="5608FA48" w14:textId="77777777" w:rsidR="00F90BDC" w:rsidRDefault="00F90BDC"/>
    <w:p w14:paraId="317671BA" w14:textId="77777777" w:rsidR="00F90BDC" w:rsidRDefault="00F90BDC">
      <w:r xmlns:w="http://schemas.openxmlformats.org/wordprocessingml/2006/main">
        <w:t xml:space="preserve">1. Filipperne 2:3-4 - Gør intet af selvisk ærgerrighed eller forfængelig indbildskhed, men i ydmyghed betragter andre bedre end jer selv.</w:t>
      </w:r>
    </w:p>
    <w:p w14:paraId="27F5B0AF" w14:textId="77777777" w:rsidR="00F90BDC" w:rsidRDefault="00F90BDC"/>
    <w:p w14:paraId="1787E153" w14:textId="77777777" w:rsidR="00F90BDC" w:rsidRDefault="00F90BDC">
      <w:r xmlns:w="http://schemas.openxmlformats.org/wordprocessingml/2006/main">
        <w:t xml:space="preserve">2. Matthæus 22:39 – Elsk din næste som dig selv.</w:t>
      </w:r>
    </w:p>
    <w:p w14:paraId="52DBE606" w14:textId="77777777" w:rsidR="00F90BDC" w:rsidRDefault="00F90BDC"/>
    <w:p w14:paraId="591448D9" w14:textId="77777777" w:rsidR="00F90BDC" w:rsidRDefault="00F90BDC">
      <w:r xmlns:w="http://schemas.openxmlformats.org/wordprocessingml/2006/main">
        <w:t xml:space="preserve">John 13:13 13 I kalder mig Mester og Herre, og I siger godt; for det er jeg.</w:t>
      </w:r>
    </w:p>
    <w:p w14:paraId="7A3B9069" w14:textId="77777777" w:rsidR="00F90BDC" w:rsidRDefault="00F90BDC"/>
    <w:p w14:paraId="5A1FF558" w14:textId="77777777" w:rsidR="00F90BDC" w:rsidRDefault="00F90BDC">
      <w:r xmlns:w="http://schemas.openxmlformats.org/wordprocessingml/2006/main">
        <w:t xml:space="preserve">Jesus omtales som Mester og Herre, og han bekræfter, at dette er sandt.</w:t>
      </w:r>
    </w:p>
    <w:p w14:paraId="17140BB6" w14:textId="77777777" w:rsidR="00F90BDC" w:rsidRDefault="00F90BDC"/>
    <w:p w14:paraId="7711F751" w14:textId="77777777" w:rsidR="00F90BDC" w:rsidRDefault="00F90BDC">
      <w:r xmlns:w="http://schemas.openxmlformats.org/wordprocessingml/2006/main">
        <w:t xml:space="preserve">1. Jesu autoritet: Anerkendelse af Mesteren og Herren</w:t>
      </w:r>
    </w:p>
    <w:p w14:paraId="0749D318" w14:textId="77777777" w:rsidR="00F90BDC" w:rsidRDefault="00F90BDC"/>
    <w:p w14:paraId="3633EC27" w14:textId="77777777" w:rsidR="00F90BDC" w:rsidRDefault="00F90BDC">
      <w:r xmlns:w="http://schemas.openxmlformats.org/wordprocessingml/2006/main">
        <w:t xml:space="preserve">2. Jesu bekræftelse: Forkyndelse af hans identitet</w:t>
      </w:r>
    </w:p>
    <w:p w14:paraId="00F762FF" w14:textId="77777777" w:rsidR="00F90BDC" w:rsidRDefault="00F90BDC"/>
    <w:p w14:paraId="2D9D8769" w14:textId="77777777" w:rsidR="00F90BDC" w:rsidRDefault="00F90BDC">
      <w:r xmlns:w="http://schemas.openxmlformats.org/wordprocessingml/2006/main">
        <w:t xml:space="preserve">1. Matthæus 28:18-20 – Så kom Jesus til dem og sagde: ”Mig er givet al magt i himlen og på jorden. Gå derfor hen og gør alle folkeslag til disciple, idet I døber dem i Faderens og Sønnens og Helligåndens navn, og lærer dem at holde alt, hvad jeg har befalet jer. Og sandelig er jeg med dig altid, til tidens ende."</w:t>
      </w:r>
    </w:p>
    <w:p w14:paraId="0F609885" w14:textId="77777777" w:rsidR="00F90BDC" w:rsidRDefault="00F90BDC"/>
    <w:p w14:paraId="07C7EF56" w14:textId="77777777" w:rsidR="00F90BDC" w:rsidRDefault="00F90BDC">
      <w:r xmlns:w="http://schemas.openxmlformats.org/wordprocessingml/2006/main">
        <w:t xml:space="preserve">2. Filipperbrevet 2:5-11 – Din holdning bør være den samme som Kristus Jesu: Han, som i sin natur var Gud, ikke anså lighed med Gud for noget at fatte, men gjorde sig selv til intet, idet han tog selve naturen af. en tjener, der er skabt i menneskelig lighed. Og da han i udseende blev fundet som et menneske, ydmygede han sig selv og blev lydig til døden – ja, døden på korset! Derfor ophøjede Gud ham til det højeste og gav ham det navn, der er over hvert navn, for at i Jesu navn skal hvert knæ bøje sig i himlen og på jorden og under jorden, og hver tunge skal bekende, at Jesus Kristus er Herre, til Gud Faders ære.</w:t>
      </w:r>
    </w:p>
    <w:p w14:paraId="1C357D3D" w14:textId="77777777" w:rsidR="00F90BDC" w:rsidRDefault="00F90BDC"/>
    <w:p w14:paraId="4B1257D3" w14:textId="77777777" w:rsidR="00F90BDC" w:rsidRDefault="00F90BDC">
      <w:r xmlns:w="http://schemas.openxmlformats.org/wordprocessingml/2006/main">
        <w:t xml:space="preserve">John 13:14 Dersom jeg da, din Herre og Mester, har vasket dine Fødder; også I burde vaske hinandens fødder.</w:t>
      </w:r>
    </w:p>
    <w:p w14:paraId="19C026DD" w14:textId="77777777" w:rsidR="00F90BDC" w:rsidRDefault="00F90BDC"/>
    <w:p w14:paraId="7B9FA8F9" w14:textId="77777777" w:rsidR="00F90BDC" w:rsidRDefault="00F90BDC">
      <w:r xmlns:w="http://schemas.openxmlformats.org/wordprocessingml/2006/main">
        <w:t xml:space="preserve">Jesus befaler sine disciple at tjene hinanden ved at vaske hinandens fødder.</w:t>
      </w:r>
    </w:p>
    <w:p w14:paraId="37225D9B" w14:textId="77777777" w:rsidR="00F90BDC" w:rsidRDefault="00F90BDC"/>
    <w:p w14:paraId="3C6DD49B" w14:textId="77777777" w:rsidR="00F90BDC" w:rsidRDefault="00F90BDC">
      <w:r xmlns:w="http://schemas.openxmlformats.org/wordprocessingml/2006/main">
        <w:t xml:space="preserve">1. 'Tjenerskabets gave: at følge Jesu eksempel'</w:t>
      </w:r>
    </w:p>
    <w:p w14:paraId="5C821B38" w14:textId="77777777" w:rsidR="00F90BDC" w:rsidRDefault="00F90BDC"/>
    <w:p w14:paraId="065B162E" w14:textId="77777777" w:rsidR="00F90BDC" w:rsidRDefault="00F90BDC">
      <w:r xmlns:w="http://schemas.openxmlformats.org/wordprocessingml/2006/main">
        <w:t xml:space="preserve">2. 'Ydmyghedens kraft: Lær af Jesus'</w:t>
      </w:r>
    </w:p>
    <w:p w14:paraId="6F6E8639" w14:textId="77777777" w:rsidR="00F90BDC" w:rsidRDefault="00F90BDC"/>
    <w:p w14:paraId="7E203CA7" w14:textId="77777777" w:rsidR="00F90BDC" w:rsidRDefault="00F90BDC">
      <w:r xmlns:w="http://schemas.openxmlformats.org/wordprocessingml/2006/main">
        <w:t xml:space="preserve">1. Filipperne 2:3-8</w:t>
      </w:r>
    </w:p>
    <w:p w14:paraId="35C3CDED" w14:textId="77777777" w:rsidR="00F90BDC" w:rsidRDefault="00F90BDC"/>
    <w:p w14:paraId="33BFCF4C" w14:textId="77777777" w:rsidR="00F90BDC" w:rsidRDefault="00F90BDC">
      <w:r xmlns:w="http://schemas.openxmlformats.org/wordprocessingml/2006/main">
        <w:t xml:space="preserve">2. Jakob 4:10-12</w:t>
      </w:r>
    </w:p>
    <w:p w14:paraId="6080540D" w14:textId="77777777" w:rsidR="00F90BDC" w:rsidRDefault="00F90BDC"/>
    <w:p w14:paraId="36254E77" w14:textId="77777777" w:rsidR="00F90BDC" w:rsidRDefault="00F90BDC">
      <w:r xmlns:w="http://schemas.openxmlformats.org/wordprocessingml/2006/main">
        <w:t xml:space="preserve">John 13:15 15 Thi jeg har givet Eder et Forbillede, at I skulle gøre, som jeg har gjort mod Eder.</w:t>
      </w:r>
    </w:p>
    <w:p w14:paraId="503FF99B" w14:textId="77777777" w:rsidR="00F90BDC" w:rsidRDefault="00F90BDC"/>
    <w:p w14:paraId="415788FF" w14:textId="77777777" w:rsidR="00F90BDC" w:rsidRDefault="00F90BDC">
      <w:r xmlns:w="http://schemas.openxmlformats.org/wordprocessingml/2006/main">
        <w:t xml:space="preserve">Jesus viste sin kærlighed til sine disciple ved at vaske deres fødder og befalede dem at gøre det samme for hinanden.</w:t>
      </w:r>
    </w:p>
    <w:p w14:paraId="562F88BC" w14:textId="77777777" w:rsidR="00F90BDC" w:rsidRDefault="00F90BDC"/>
    <w:p w14:paraId="789D75ED" w14:textId="77777777" w:rsidR="00F90BDC" w:rsidRDefault="00F90BDC">
      <w:r xmlns:w="http://schemas.openxmlformats.org/wordprocessingml/2006/main">
        <w:t xml:space="preserve">1. Elsk hinanden: En refleksion over Jesus, der vasker disciplens fødder.</w:t>
      </w:r>
    </w:p>
    <w:p w14:paraId="4BC1F8F0" w14:textId="77777777" w:rsidR="00F90BDC" w:rsidRDefault="00F90BDC"/>
    <w:p w14:paraId="6B77E221" w14:textId="77777777" w:rsidR="00F90BDC" w:rsidRDefault="00F90BDC">
      <w:r xmlns:w="http://schemas.openxmlformats.org/wordprocessingml/2006/main">
        <w:t xml:space="preserve">2. Jesu eksempel: Lær at følge hans bud.</w:t>
      </w:r>
    </w:p>
    <w:p w14:paraId="712B0F1C" w14:textId="77777777" w:rsidR="00F90BDC" w:rsidRDefault="00F90BDC"/>
    <w:p w14:paraId="1BEFA095" w14:textId="77777777" w:rsidR="00F90BDC" w:rsidRDefault="00F90BDC">
      <w:r xmlns:w="http://schemas.openxmlformats.org/wordprocessingml/2006/main">
        <w:t xml:space="preserve">1. Galaterne 5:13-14 - "For I er blevet kaldet til at leve i frihed, mine brødre og søstre. Men brug ikke jeres frihed til at tilfredsstille jeres syndige natur. Brug i stedet jeres frihed til at tjene hinanden i kærlighed. For hele loven kan sammenfattes i denne ene befaling: "Elsk din næste som dig selv."</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 4:7-8 - "Kære venner, lad os blive ved med at elske hinanden, for kærlighed kommer fra Gud. Enhver, der elsker, er et Guds barn og kender Gud. Men enhver, der ikke elsker, kender ikke Gud. , for Gud er kærlighed."</w:t>
      </w:r>
    </w:p>
    <w:p w14:paraId="0460D365" w14:textId="77777777" w:rsidR="00F90BDC" w:rsidRDefault="00F90BDC"/>
    <w:p w14:paraId="119A6AAA" w14:textId="77777777" w:rsidR="00F90BDC" w:rsidRDefault="00F90BDC">
      <w:r xmlns:w="http://schemas.openxmlformats.org/wordprocessingml/2006/main">
        <w:t xml:space="preserve">John 13:16 16 Sandelig, sandelig siger jeg Eder: Tjeneren er ikke større end sin Herre; heller ikke den, der er udsendt, større end den, der har sendt ham.</w:t>
      </w:r>
    </w:p>
    <w:p w14:paraId="6BFAAC3C" w14:textId="77777777" w:rsidR="00F90BDC" w:rsidRDefault="00F90BDC"/>
    <w:p w14:paraId="0AAE67A5" w14:textId="77777777" w:rsidR="00F90BDC" w:rsidRDefault="00F90BDC">
      <w:r xmlns:w="http://schemas.openxmlformats.org/wordprocessingml/2006/main">
        <w:t xml:space="preserve">Jesus fremhæver vigtigheden af en tjeners loyalitet over for deres herre.</w:t>
      </w:r>
    </w:p>
    <w:p w14:paraId="5FCAE381" w14:textId="77777777" w:rsidR="00F90BDC" w:rsidRDefault="00F90BDC"/>
    <w:p w14:paraId="0586BF68" w14:textId="77777777" w:rsidR="00F90BDC" w:rsidRDefault="00F90BDC">
      <w:r xmlns:w="http://schemas.openxmlformats.org/wordprocessingml/2006/main">
        <w:t xml:space="preserve">1. Ægte troskab: eksemplet med Jesus som tjener</w:t>
      </w:r>
    </w:p>
    <w:p w14:paraId="1D69AFB5" w14:textId="77777777" w:rsidR="00F90BDC" w:rsidRDefault="00F90BDC"/>
    <w:p w14:paraId="7A866BB2" w14:textId="77777777" w:rsidR="00F90BDC" w:rsidRDefault="00F90BDC">
      <w:r xmlns:w="http://schemas.openxmlformats.org/wordprocessingml/2006/main">
        <w:t xml:space="preserve">2. Tjenestens kraft: Udlev Jesu eksempel.</w:t>
      </w:r>
    </w:p>
    <w:p w14:paraId="11DE8DAB" w14:textId="77777777" w:rsidR="00F90BDC" w:rsidRDefault="00F90BDC"/>
    <w:p w14:paraId="21ED924B" w14:textId="77777777" w:rsidR="00F90BDC" w:rsidRDefault="00F90BDC">
      <w:r xmlns:w="http://schemas.openxmlformats.org/wordprocessingml/2006/main">
        <w:t xml:space="preserve">1. Filipperbrevet 2,5-7 - "Hav dette sind indbyrdes, som er jeres i Kristus Jesus, som, skønt han var i Guds skikkelse, ikke anså lighed med Gud for noget at fatte, men tømte sig selv, ved at tage en tjeners skikkelse og blive født i menneskers lignelse."</w:t>
      </w:r>
    </w:p>
    <w:p w14:paraId="3212116D" w14:textId="77777777" w:rsidR="00F90BDC" w:rsidRDefault="00F90BDC"/>
    <w:p w14:paraId="7A3355B1" w14:textId="77777777" w:rsidR="00F90BDC" w:rsidRDefault="00F90BDC">
      <w:r xmlns:w="http://schemas.openxmlformats.org/wordprocessingml/2006/main">
        <w:t xml:space="preserve">2. 1 Peter 2:21-22 - "For hertil er I kaldet, fordi Kristus også led for jer og efterlod jer et eksempel, for at I kunne følge i hans fodspor. Han begik ingen synd, og der blev ikke fundet svig i hans mund."</w:t>
      </w:r>
    </w:p>
    <w:p w14:paraId="1E6B5200" w14:textId="77777777" w:rsidR="00F90BDC" w:rsidRDefault="00F90BDC"/>
    <w:p w14:paraId="163596A8" w14:textId="77777777" w:rsidR="00F90BDC" w:rsidRDefault="00F90BDC">
      <w:r xmlns:w="http://schemas.openxmlformats.org/wordprocessingml/2006/main">
        <w:t xml:space="preserve">John 13:17 17 Dersom I vide dette, er I salige, hvis I gør det.</w:t>
      </w:r>
    </w:p>
    <w:p w14:paraId="20E1578A" w14:textId="77777777" w:rsidR="00F90BDC" w:rsidRDefault="00F90BDC"/>
    <w:p w14:paraId="7FE81EEC" w14:textId="77777777" w:rsidR="00F90BDC" w:rsidRDefault="00F90BDC">
      <w:r xmlns:w="http://schemas.openxmlformats.org/wordprocessingml/2006/main">
        <w:t xml:space="preserve">Denne passage opfordrer læserne til at omsætte de ting, de ved er sande, i praksis, og lover, at de vil blive glade, hvis de gør det.</w:t>
      </w:r>
    </w:p>
    <w:p w14:paraId="06F7431E" w14:textId="77777777" w:rsidR="00F90BDC" w:rsidRDefault="00F90BDC"/>
    <w:p w14:paraId="56D68148" w14:textId="77777777" w:rsidR="00F90BDC" w:rsidRDefault="00F90BDC">
      <w:r xmlns:w="http://schemas.openxmlformats.org/wordprocessingml/2006/main">
        <w:t xml:space="preserve">1. Glæden ved lydighed: At lære at følge Guds veje</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 vide og gøre: Forskellen, der gør en forskel</w:t>
      </w:r>
    </w:p>
    <w:p w14:paraId="799F14A6" w14:textId="77777777" w:rsidR="00F90BDC" w:rsidRDefault="00F90BDC"/>
    <w:p w14:paraId="66E81A17" w14:textId="77777777" w:rsidR="00F90BDC" w:rsidRDefault="00F90BDC">
      <w:r xmlns:w="http://schemas.openxmlformats.org/wordprocessingml/2006/main">
        <w:t xml:space="preserve">1. Femte Mosebog 28,1-2: "Hvis du adlyder Herren din Gud fuldt ud og nøje følger alle hans befalinger, jeg giver dig i dag, vil Herren din Gud sætte dig højt over alle folkeslagene på jorden."</w:t>
      </w:r>
    </w:p>
    <w:p w14:paraId="713DD2DF" w14:textId="77777777" w:rsidR="00F90BDC" w:rsidRDefault="00F90BDC"/>
    <w:p w14:paraId="6BCFB224" w14:textId="77777777" w:rsidR="00F90BDC" w:rsidRDefault="00F90BDC">
      <w:r xmlns:w="http://schemas.openxmlformats.org/wordprocessingml/2006/main">
        <w:t xml:space="preserve">2. Jakob 1:22: "Lyt ikke blot til ordet, og bedrag jer selv. Gør, hvad det siger."</w:t>
      </w:r>
    </w:p>
    <w:p w14:paraId="19F1F61B" w14:textId="77777777" w:rsidR="00F90BDC" w:rsidRDefault="00F90BDC"/>
    <w:p w14:paraId="727B3A5B" w14:textId="77777777" w:rsidR="00F90BDC" w:rsidRDefault="00F90BDC">
      <w:r xmlns:w="http://schemas.openxmlformats.org/wordprocessingml/2006/main">
        <w:t xml:space="preserve">John 13:18 18 Jeg taler ikke om Eder alle; jeg ved, hvem jeg har udvalgt; men for at Skriften skal opfyldes: Den, som spiser Brød med mig, har løftet sin Hæl imod mig.</w:t>
      </w:r>
    </w:p>
    <w:p w14:paraId="7C7A9902" w14:textId="77777777" w:rsidR="00F90BDC" w:rsidRDefault="00F90BDC"/>
    <w:p w14:paraId="064CEDEC" w14:textId="77777777" w:rsidR="00F90BDC" w:rsidRDefault="00F90BDC">
      <w:r xmlns:w="http://schemas.openxmlformats.org/wordprocessingml/2006/main">
        <w:t xml:space="preserve">Jesus ved, hvem der vil forråde ham, men lader det ske for at opfylde Skriften.</w:t>
      </w:r>
    </w:p>
    <w:p w14:paraId="50502484" w14:textId="77777777" w:rsidR="00F90BDC" w:rsidRDefault="00F90BDC"/>
    <w:p w14:paraId="2D95B51F" w14:textId="77777777" w:rsidR="00F90BDC" w:rsidRDefault="00F90BDC">
      <w:r xmlns:w="http://schemas.openxmlformats.org/wordprocessingml/2006/main">
        <w:t xml:space="preserve">1: Jesus tillader os at træffe vores egne valg, selvom de fører til forræderi, men han vil stadig elske os betingelsesløst.</w:t>
      </w:r>
    </w:p>
    <w:p w14:paraId="63521F94" w14:textId="77777777" w:rsidR="00F90BDC" w:rsidRDefault="00F90BDC"/>
    <w:p w14:paraId="60926F3E" w14:textId="77777777" w:rsidR="00F90BDC" w:rsidRDefault="00F90BDC">
      <w:r xmlns:w="http://schemas.openxmlformats.org/wordprocessingml/2006/main">
        <w:t xml:space="preserve">2: Vi må acceptere konsekvenserne af vores valg, selvom det betyder forræderi, mens vi stoler på, at Jesus får os igennem.</w:t>
      </w:r>
    </w:p>
    <w:p w14:paraId="6CC28EBD" w14:textId="77777777" w:rsidR="00F90BDC" w:rsidRDefault="00F90BDC"/>
    <w:p w14:paraId="7EEAD41B" w14:textId="77777777" w:rsidR="00F90BDC" w:rsidRDefault="00F90BDC">
      <w:r xmlns:w="http://schemas.openxmlformats.org/wordprocessingml/2006/main">
        <w:t xml:space="preserve">1: Romerbrevet 8:38-39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14:paraId="11D7FBEF" w14:textId="77777777" w:rsidR="00F90BDC" w:rsidRDefault="00F90BDC"/>
    <w:p w14:paraId="25E8B77F" w14:textId="77777777" w:rsidR="00F90BDC" w:rsidRDefault="00F90BDC">
      <w:r xmlns:w="http://schemas.openxmlformats.org/wordprocessingml/2006/main">
        <w:t xml:space="preserve">2: Esajas 41:10 "Frygt ikke, for jeg er med dig; vær ikke forfærdet, for jeg er din Gud; jeg vil styrke dig, jeg hjælper dig, jeg støtter dig med min retfærdige højre hånd."</w:t>
      </w:r>
    </w:p>
    <w:p w14:paraId="6BD45B66" w14:textId="77777777" w:rsidR="00F90BDC" w:rsidRDefault="00F90BDC"/>
    <w:p w14:paraId="4CC35735" w14:textId="77777777" w:rsidR="00F90BDC" w:rsidRDefault="00F90BDC">
      <w:r xmlns:w="http://schemas.openxmlformats.org/wordprocessingml/2006/main">
        <w:t xml:space="preserve">John 13:19 19 Nu siger jeg Eder, før det kommer, for at I, naar det sker, skulle tro, at det er mig.</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fortæller sine disciple, at han har forudviden om kommende begivenheder, så når det sker, vil de genkende ham som Messias.</w:t>
      </w:r>
    </w:p>
    <w:p w14:paraId="09718BF2" w14:textId="77777777" w:rsidR="00F90BDC" w:rsidRDefault="00F90BDC"/>
    <w:p w14:paraId="641273B1" w14:textId="77777777" w:rsidR="00F90BDC" w:rsidRDefault="00F90BDC">
      <w:r xmlns:w="http://schemas.openxmlformats.org/wordprocessingml/2006/main">
        <w:t xml:space="preserve">1. Jesus er Gud: Han ved, hvad der vil ske, før det sker</w:t>
      </w:r>
    </w:p>
    <w:p w14:paraId="32ED30A8" w14:textId="77777777" w:rsidR="00F90BDC" w:rsidRDefault="00F90BDC"/>
    <w:p w14:paraId="50707153" w14:textId="77777777" w:rsidR="00F90BDC" w:rsidRDefault="00F90BDC">
      <w:r xmlns:w="http://schemas.openxmlformats.org/wordprocessingml/2006/main">
        <w:t xml:space="preserve">2. At tro på Jesus: At stole på ham for at vide, hvad der er bedst</w:t>
      </w:r>
    </w:p>
    <w:p w14:paraId="04B86442" w14:textId="77777777" w:rsidR="00F90BDC" w:rsidRDefault="00F90BDC"/>
    <w:p w14:paraId="30EAE90E" w14:textId="77777777" w:rsidR="00F90BDC" w:rsidRDefault="00F90BDC">
      <w:r xmlns:w="http://schemas.openxmlformats.org/wordprocessingml/2006/main">
        <w:t xml:space="preserve">1. Esajas 40:21-31 – Herren ved alt</w:t>
      </w:r>
    </w:p>
    <w:p w14:paraId="3EFB96F4" w14:textId="77777777" w:rsidR="00F90BDC" w:rsidRDefault="00F90BDC"/>
    <w:p w14:paraId="54DAD273" w14:textId="77777777" w:rsidR="00F90BDC" w:rsidRDefault="00F90BDC">
      <w:r xmlns:w="http://schemas.openxmlformats.org/wordprocessingml/2006/main">
        <w:t xml:space="preserve">2. Esajas 55:8-11 - Guds veje er højere end vores veje</w:t>
      </w:r>
    </w:p>
    <w:p w14:paraId="69C86E60" w14:textId="77777777" w:rsidR="00F90BDC" w:rsidRDefault="00F90BDC"/>
    <w:p w14:paraId="493F4898" w14:textId="77777777" w:rsidR="00F90BDC" w:rsidRDefault="00F90BDC">
      <w:r xmlns:w="http://schemas.openxmlformats.org/wordprocessingml/2006/main">
        <w:t xml:space="preserve">John 13:20 20 Sandelig, sandelig siger jeg Eder: hvo som antager, hvem jeg sender, modtager mig; og den, som tager imod mig, modtager den, som har sendt mig.</w:t>
      </w:r>
    </w:p>
    <w:p w14:paraId="1BD0C264" w14:textId="77777777" w:rsidR="00F90BDC" w:rsidRDefault="00F90BDC"/>
    <w:p w14:paraId="32BE41A2" w14:textId="77777777" w:rsidR="00F90BDC" w:rsidRDefault="00F90BDC">
      <w:r xmlns:w="http://schemas.openxmlformats.org/wordprocessingml/2006/main">
        <w:t xml:space="preserve">Denne passage understreger vigtigheden af at modtage og byde dem velkommen, som Jesus sender.</w:t>
      </w:r>
    </w:p>
    <w:p w14:paraId="47E8AC62" w14:textId="77777777" w:rsidR="00F90BDC" w:rsidRDefault="00F90BDC"/>
    <w:p w14:paraId="4429FED9" w14:textId="77777777" w:rsidR="00F90BDC" w:rsidRDefault="00F90BDC">
      <w:r xmlns:w="http://schemas.openxmlformats.org/wordprocessingml/2006/main">
        <w:t xml:space="preserve">1. Styrken ved at byde velkommen: Modtag dem, Jesus sender</w:t>
      </w:r>
    </w:p>
    <w:p w14:paraId="1A229D1B" w14:textId="77777777" w:rsidR="00F90BDC" w:rsidRDefault="00F90BDC"/>
    <w:p w14:paraId="3CF1D938" w14:textId="77777777" w:rsidR="00F90BDC" w:rsidRDefault="00F90BDC">
      <w:r xmlns:w="http://schemas.openxmlformats.org/wordprocessingml/2006/main">
        <w:t xml:space="preserve">2. Kaldet til fællesskabet: At tjene sammen, som Jesus gjorde</w:t>
      </w:r>
    </w:p>
    <w:p w14:paraId="25270CF7" w14:textId="77777777" w:rsidR="00F90BDC" w:rsidRDefault="00F90BDC"/>
    <w:p w14:paraId="66292E7A" w14:textId="77777777" w:rsidR="00F90BDC" w:rsidRDefault="00F90BDC">
      <w:r xmlns:w="http://schemas.openxmlformats.org/wordprocessingml/2006/main">
        <w:t xml:space="preserve">1. Matthæus 28:19-20 - "Gå derfor hen og gør alle folkeslagene til disciple, idet I døber dem i Faderens og Sønnens og Helligåndens navn, og lærer dem at holde alt, hvad jeg har befalet jer."</w:t>
      </w:r>
    </w:p>
    <w:p w14:paraId="54E8FADA" w14:textId="77777777" w:rsidR="00F90BDC" w:rsidRDefault="00F90BDC"/>
    <w:p w14:paraId="08EC52B1" w14:textId="77777777" w:rsidR="00F90BDC" w:rsidRDefault="00F90BDC">
      <w:r xmlns:w="http://schemas.openxmlformats.org/wordprocessingml/2006/main">
        <w:t xml:space="preserve">2. Hebræerbrevet 10:24-25 - "Og lad os overveje, hvordan vi kan opildne hinanden til kærlighed og gode gerninger, idet vi ikke forsømmer at mødes, som det er nogles vane, men opmuntrer hinanden, og så meget mere som I se dagen nærme sig."</w:t>
      </w:r>
    </w:p>
    <w:p w14:paraId="6D2D0D71" w14:textId="77777777" w:rsidR="00F90BDC" w:rsidRDefault="00F90BDC"/>
    <w:p w14:paraId="74698A47" w14:textId="77777777" w:rsidR="00F90BDC" w:rsidRDefault="00F90BDC">
      <w:r xmlns:w="http://schemas.openxmlformats.org/wordprocessingml/2006/main">
        <w:t xml:space="preserve">John 13:21 21 Da Jesus havde sagt dette, blev han forfærdet i Aanden og vidnede og sagde: sandelig, sandelig siger jeg Eder, at en af Eder skal forraade mig.</w:t>
      </w:r>
    </w:p>
    <w:p w14:paraId="0FEACB18" w14:textId="77777777" w:rsidR="00F90BDC" w:rsidRDefault="00F90BDC"/>
    <w:p w14:paraId="3D7E1097" w14:textId="77777777" w:rsidR="00F90BDC" w:rsidRDefault="00F90BDC">
      <w:r xmlns:w="http://schemas.openxmlformats.org/wordprocessingml/2006/main">
        <w:t xml:space="preserve">Jesus var urolig i ånden og advarede sine disciple om, at en af dem ville forråde ham.</w:t>
      </w:r>
    </w:p>
    <w:p w14:paraId="284F4587" w14:textId="77777777" w:rsidR="00F90BDC" w:rsidRDefault="00F90BDC"/>
    <w:p w14:paraId="042B0943" w14:textId="77777777" w:rsidR="00F90BDC" w:rsidRDefault="00F90BDC">
      <w:r xmlns:w="http://schemas.openxmlformats.org/wordprocessingml/2006/main">
        <w:t xml:space="preserve">1: "Guds vilje ske: Jesu eksempel på underkastelse"</w:t>
      </w:r>
    </w:p>
    <w:p w14:paraId="020F122E" w14:textId="77777777" w:rsidR="00F90BDC" w:rsidRDefault="00F90BDC"/>
    <w:p w14:paraId="17392317" w14:textId="77777777" w:rsidR="00F90BDC" w:rsidRDefault="00F90BDC">
      <w:r xmlns:w="http://schemas.openxmlformats.org/wordprocessingml/2006/main">
        <w:t xml:space="preserve">2: "Faren ved forræderi: Undgå Judas' eksempel"</w:t>
      </w:r>
    </w:p>
    <w:p w14:paraId="0603DB90" w14:textId="77777777" w:rsidR="00F90BDC" w:rsidRDefault="00F90BDC"/>
    <w:p w14:paraId="5D0AE240" w14:textId="77777777" w:rsidR="00F90BDC" w:rsidRDefault="00F90BDC">
      <w:r xmlns:w="http://schemas.openxmlformats.org/wordprocessingml/2006/main">
        <w:t xml:space="preserve">1: Lukas 22:31-32 – "Og Herren sagde: 'Simon, Simon! Ja, Satan har bedt om dig, for at han kan sigte dig som hvede. Men jeg har bedt for dig, at din tro ikke må svigte; og når du er vendt tilbage til mig, så styrk dine brødre.'”</w:t>
      </w:r>
    </w:p>
    <w:p w14:paraId="0596A146" w14:textId="77777777" w:rsidR="00F90BDC" w:rsidRDefault="00F90BDC"/>
    <w:p w14:paraId="7EB59CBE" w14:textId="77777777" w:rsidR="00F90BDC" w:rsidRDefault="00F90BDC">
      <w:r xmlns:w="http://schemas.openxmlformats.org/wordprocessingml/2006/main">
        <w:t xml:space="preserve">2: Salme 55:12-14 – “For det er ikke en fjende, der håner mig; Så kunne jeg holde det ud. Det er heller ikke en, der hader mig, som har ophøjet sig imod mig; Så kunne jeg gemme mig for ham. Men det var dig, en mand min ligemand, min ledsager og min bekendt. Vi tog søde råd sammen og vandrede til Guds hus i skaren."</w:t>
      </w:r>
    </w:p>
    <w:p w14:paraId="184B2C92" w14:textId="77777777" w:rsidR="00F90BDC" w:rsidRDefault="00F90BDC"/>
    <w:p w14:paraId="16F9A725" w14:textId="77777777" w:rsidR="00F90BDC" w:rsidRDefault="00F90BDC">
      <w:r xmlns:w="http://schemas.openxmlformats.org/wordprocessingml/2006/main">
        <w:t xml:space="preserve">John 13:22 22 Da så Disciplene på hverandre og tvivlede på, hvem han talte om.</w:t>
      </w:r>
    </w:p>
    <w:p w14:paraId="028E0293" w14:textId="77777777" w:rsidR="00F90BDC" w:rsidRDefault="00F90BDC"/>
    <w:p w14:paraId="1D05637F" w14:textId="77777777" w:rsidR="00F90BDC" w:rsidRDefault="00F90BDC">
      <w:r xmlns:w="http://schemas.openxmlformats.org/wordprocessingml/2006/main">
        <w:t xml:space="preserve">Disciplene var i forvirring og tvivlede på, hvem Jesus henviste til.</w:t>
      </w:r>
    </w:p>
    <w:p w14:paraId="72C6CB6A" w14:textId="77777777" w:rsidR="00F90BDC" w:rsidRDefault="00F90BDC"/>
    <w:p w14:paraId="4F768EE7" w14:textId="77777777" w:rsidR="00F90BDC" w:rsidRDefault="00F90BDC">
      <w:r xmlns:w="http://schemas.openxmlformats.org/wordprocessingml/2006/main">
        <w:t xml:space="preserve">1: Vi bør være sikre på vores tro, selv når vi er i forvirring og tvivl.</w:t>
      </w:r>
    </w:p>
    <w:p w14:paraId="12551541" w14:textId="77777777" w:rsidR="00F90BDC" w:rsidRDefault="00F90BDC"/>
    <w:p w14:paraId="651D1037" w14:textId="77777777" w:rsidR="00F90BDC" w:rsidRDefault="00F90BDC">
      <w:r xmlns:w="http://schemas.openxmlformats.org/wordprocessingml/2006/main">
        <w:t xml:space="preserve">2: Vi bør tage os tid til at reflektere over vores tvivl og forstå, hvorfor vi har det på en bestemt måde, før vi handler.</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 1:5-6 - "Hvis nogen af jer mangler visdom, så bede han Gud, som giver gavmildt til alle uden bebrejdelse, og det vil blive givet ham. Men lad ham bede i tro uden tvivl, for en, der tvivler, er som en bølge af havet, der drives og kastes af vinden."</w:t>
      </w:r>
    </w:p>
    <w:p w14:paraId="3061B8FB" w14:textId="77777777" w:rsidR="00F90BDC" w:rsidRDefault="00F90BDC"/>
    <w:p w14:paraId="30024C40" w14:textId="77777777" w:rsidR="00F90BDC" w:rsidRDefault="00F90BDC">
      <w:r xmlns:w="http://schemas.openxmlformats.org/wordprocessingml/2006/main">
        <w:t xml:space="preserve">2: Matthæus 14:22-33 - Jesus går på vandet og Peter går på vandet, men begynder at synke på grund af tvivl.</w:t>
      </w:r>
    </w:p>
    <w:p w14:paraId="63340FA2" w14:textId="77777777" w:rsidR="00F90BDC" w:rsidRDefault="00F90BDC"/>
    <w:p w14:paraId="5F48B8A1" w14:textId="77777777" w:rsidR="00F90BDC" w:rsidRDefault="00F90BDC">
      <w:r xmlns:w="http://schemas.openxmlformats.org/wordprocessingml/2006/main">
        <w:t xml:space="preserve">Johannes 13:23 Men en af hans Disciple støttede sig til Jesu Barm, som Jesus elskede.</w:t>
      </w:r>
    </w:p>
    <w:p w14:paraId="03DFDF38" w14:textId="77777777" w:rsidR="00F90BDC" w:rsidRDefault="00F90BDC"/>
    <w:p w14:paraId="3E831BF2" w14:textId="77777777" w:rsidR="00F90BDC" w:rsidRDefault="00F90BDC">
      <w:r xmlns:w="http://schemas.openxmlformats.org/wordprocessingml/2006/main">
        <w:t xml:space="preserve">Denne passage fortæller os, at en af Jesu disciple lænede sig op ad hans bryst, og Jesus havde en særlig kærlighed til ham.</w:t>
      </w:r>
    </w:p>
    <w:p w14:paraId="46D3DA05" w14:textId="77777777" w:rsidR="00F90BDC" w:rsidRDefault="00F90BDC"/>
    <w:p w14:paraId="485FDA1E" w14:textId="77777777" w:rsidR="00F90BDC" w:rsidRDefault="00F90BDC">
      <w:r xmlns:w="http://schemas.openxmlformats.org/wordprocessingml/2006/main">
        <w:t xml:space="preserve">1. Elsk hinanden: Vores forhold til Jesus og hinanden</w:t>
      </w:r>
    </w:p>
    <w:p w14:paraId="203F84BF" w14:textId="77777777" w:rsidR="00F90BDC" w:rsidRDefault="00F90BDC"/>
    <w:p w14:paraId="3FD450AE" w14:textId="77777777" w:rsidR="00F90BDC" w:rsidRDefault="00F90BDC">
      <w:r xmlns:w="http://schemas.openxmlformats.org/wordprocessingml/2006/main">
        <w:t xml:space="preserve">2. Styrken af Jesu kærlighed til sine disciple</w:t>
      </w:r>
    </w:p>
    <w:p w14:paraId="4F27ED04" w14:textId="77777777" w:rsidR="00F90BDC" w:rsidRDefault="00F90BDC"/>
    <w:p w14:paraId="49BC8912" w14:textId="77777777" w:rsidR="00F90BDC" w:rsidRDefault="00F90BDC">
      <w:r xmlns:w="http://schemas.openxmlformats.org/wordprocessingml/2006/main">
        <w:t xml:space="preserve">1. 1 Joh 4:7-12 - Mine elskede, lad os elske hinanden, for kærligheden er fra Gud, og den, som elsker, er født af Gud og kender Gud.</w:t>
      </w:r>
    </w:p>
    <w:p w14:paraId="60E3507A" w14:textId="77777777" w:rsidR="00F90BDC" w:rsidRDefault="00F90BDC"/>
    <w:p w14:paraId="0B934977" w14:textId="77777777" w:rsidR="00F90BDC" w:rsidRDefault="00F90BDC">
      <w:r xmlns:w="http://schemas.openxmlformats.org/wordprocessingml/2006/main">
        <w:t xml:space="preserve">2. Joh 15:12-14 - Dette er mit bud, at I skal elske hinanden, ligesom jeg har elsket jer. Større kærlighed har ingen end denne, at nogen sætter sit liv til for sine venner.</w:t>
      </w:r>
    </w:p>
    <w:p w14:paraId="2C761859" w14:textId="77777777" w:rsidR="00F90BDC" w:rsidRDefault="00F90BDC"/>
    <w:p w14:paraId="4990D810" w14:textId="77777777" w:rsidR="00F90BDC" w:rsidRDefault="00F90BDC">
      <w:r xmlns:w="http://schemas.openxmlformats.org/wordprocessingml/2006/main">
        <w:t xml:space="preserve">John 13:24 24 Da vinkede Simon Peter ham, at han skulde spørge, hvem det skulde være, om hvem han talte.</w:t>
      </w:r>
    </w:p>
    <w:p w14:paraId="54BDAD76" w14:textId="77777777" w:rsidR="00F90BDC" w:rsidRDefault="00F90BDC"/>
    <w:p w14:paraId="0BB464EF" w14:textId="77777777" w:rsidR="00F90BDC" w:rsidRDefault="00F90BDC">
      <w:r xmlns:w="http://schemas.openxmlformats.org/wordprocessingml/2006/main">
        <w:t xml:space="preserve">Peter signalerede til Jesus, at han skulle angive, hvilken af disciplene han henviste til.</w:t>
      </w:r>
    </w:p>
    <w:p w14:paraId="2290C8DE" w14:textId="77777777" w:rsidR="00F90BDC" w:rsidRDefault="00F90BDC"/>
    <w:p w14:paraId="2776AE4A" w14:textId="77777777" w:rsidR="00F90BDC" w:rsidRDefault="00F90BDC">
      <w:r xmlns:w="http://schemas.openxmlformats.org/wordprocessingml/2006/main">
        <w:t xml:space="preserve">1. "Leve et liv i lydighed"</w:t>
      </w:r>
    </w:p>
    <w:p w14:paraId="0F0904DC" w14:textId="77777777" w:rsidR="00F90BDC" w:rsidRDefault="00F90BDC"/>
    <w:p w14:paraId="680C1355" w14:textId="77777777" w:rsidR="00F90BDC" w:rsidRDefault="00F90BDC">
      <w:r xmlns:w="http://schemas.openxmlformats.org/wordprocessingml/2006/main">
        <w:t xml:space="preserve">2. "Kraften ved nonverbal kommunikation"</w:t>
      </w:r>
    </w:p>
    <w:p w14:paraId="324E928D" w14:textId="77777777" w:rsidR="00F90BDC" w:rsidRDefault="00F90BDC"/>
    <w:p w14:paraId="0B58E991" w14:textId="77777777" w:rsidR="00F90BDC" w:rsidRDefault="00F90BDC">
      <w:r xmlns:w="http://schemas.openxmlformats.org/wordprocessingml/2006/main">
        <w:t xml:space="preserve">1. Matthæusevangeliet 16,23 - "Men han vendte sig om og sagde til Peter: "Vig bag mig, Satan! du er mig en anstød, for du nyder ikke det, som er af Gud, men det, der er af mennesker."</w:t>
      </w:r>
    </w:p>
    <w:p w14:paraId="6D0517F2" w14:textId="77777777" w:rsidR="00F90BDC" w:rsidRDefault="00F90BDC"/>
    <w:p w14:paraId="7774888F" w14:textId="77777777" w:rsidR="00F90BDC" w:rsidRDefault="00F90BDC">
      <w:r xmlns:w="http://schemas.openxmlformats.org/wordprocessingml/2006/main">
        <w:t xml:space="preserve">2. Joh 21,15-17 - "Da de havde spist, sagde Jesus til Simon Peter: Simon, Jonas' søn, elsker du mig mere end disse? Han sagde til ham: Ja, Herre, du ved, at jeg elsker dig Han sagde til ham: "Vad mine lam." Han siger igen til ham anden gang: Simon, Jonas' søn, elsker du mig? Han sagde til ham: "Ja, Herre, du ved, at jeg elsker dig." Han sagde til ham: Fod mine får."</w:t>
      </w:r>
    </w:p>
    <w:p w14:paraId="4CA7DAA6" w14:textId="77777777" w:rsidR="00F90BDC" w:rsidRDefault="00F90BDC"/>
    <w:p w14:paraId="5E7BE027" w14:textId="77777777" w:rsidR="00F90BDC" w:rsidRDefault="00F90BDC">
      <w:r xmlns:w="http://schemas.openxmlformats.org/wordprocessingml/2006/main">
        <w:t xml:space="preserve">John 13:25 Da liggende på Jesu Bryst, sagde han til ham: Herre, hvem er det?</w:t>
      </w:r>
    </w:p>
    <w:p w14:paraId="51532DCE" w14:textId="77777777" w:rsidR="00F90BDC" w:rsidRDefault="00F90BDC"/>
    <w:p w14:paraId="7F11186A" w14:textId="77777777" w:rsidR="00F90BDC" w:rsidRDefault="00F90BDC">
      <w:r xmlns:w="http://schemas.openxmlformats.org/wordprocessingml/2006/main">
        <w:t xml:space="preserve">Jesus afslører forræderens identitet for sine disciple:</w:t>
      </w:r>
    </w:p>
    <w:p w14:paraId="4DE29FE1" w14:textId="77777777" w:rsidR="00F90BDC" w:rsidRDefault="00F90BDC"/>
    <w:p w14:paraId="0A1C60DF" w14:textId="77777777" w:rsidR="00F90BDC" w:rsidRDefault="00F90BDC">
      <w:r xmlns:w="http://schemas.openxmlformats.org/wordprocessingml/2006/main">
        <w:t xml:space="preserve">1: Vi kan ikke være sikre på nogens loyalitet over for os, men Jesus er altid trofast og man kan stole på, at han har vores bedste for øje.</w:t>
      </w:r>
    </w:p>
    <w:p w14:paraId="7DBCEE39" w14:textId="77777777" w:rsidR="00F90BDC" w:rsidRDefault="00F90BDC"/>
    <w:p w14:paraId="540C0F25" w14:textId="77777777" w:rsidR="00F90BDC" w:rsidRDefault="00F90BDC">
      <w:r xmlns:w="http://schemas.openxmlformats.org/wordprocessingml/2006/main">
        <w:t xml:space="preserve">2: Vi kan finde trøst i Jesus i tider med usikkerhed, da han altid er ved vores side og aldrig vil forlade os.</w:t>
      </w:r>
    </w:p>
    <w:p w14:paraId="6DADE3D1" w14:textId="77777777" w:rsidR="00F90BDC" w:rsidRDefault="00F90BDC"/>
    <w:p w14:paraId="4309BFE9" w14:textId="77777777" w:rsidR="00F90BDC" w:rsidRDefault="00F90BDC">
      <w:r xmlns:w="http://schemas.openxmlformats.org/wordprocessingml/2006/main">
        <w:t xml:space="preserve">1: Matthæus 28:20b - "...Og se, jeg er med jer alle dage indtil verdens ende."</w:t>
      </w:r>
    </w:p>
    <w:p w14:paraId="68143891" w14:textId="77777777" w:rsidR="00F90BDC" w:rsidRDefault="00F90BDC"/>
    <w:p w14:paraId="6ACAF43B" w14:textId="77777777" w:rsidR="00F90BDC" w:rsidRDefault="00F90BDC">
      <w:r xmlns:w="http://schemas.openxmlformats.org/wordprocessingml/2006/main">
        <w:t xml:space="preserve">2: Esajas 26:3 - "Du vil bevare ham i fuldkommen fred, hvis sind er fast på dig, fordi han stoler på dig."</w:t>
      </w:r>
    </w:p>
    <w:p w14:paraId="0708684F" w14:textId="77777777" w:rsidR="00F90BDC" w:rsidRDefault="00F90BDC"/>
    <w:p w14:paraId="68964F53" w14:textId="77777777" w:rsidR="00F90BDC" w:rsidRDefault="00F90BDC">
      <w:r xmlns:w="http://schemas.openxmlformats.org/wordprocessingml/2006/main">
        <w:t xml:space="preserve">John 13:26 26 Jesus svarede: det er ham, hvem jeg skal give en Sov, naar jeg har dyppet den. Og da han havde dyppet Soppen, gav han den til Judas Iskariot, Simons Søn.</w:t>
      </w:r>
    </w:p>
    <w:p w14:paraId="696E1EEF" w14:textId="77777777" w:rsidR="00F90BDC" w:rsidRDefault="00F90BDC"/>
    <w:p w14:paraId="40A5935C" w14:textId="77777777" w:rsidR="00F90BDC" w:rsidRDefault="00F90BDC">
      <w:r xmlns:w="http://schemas.openxmlformats.org/wordprocessingml/2006/main">
        <w:t xml:space="preserve">Jesus afslører Judas som forræderen.</w:t>
      </w:r>
    </w:p>
    <w:p w14:paraId="2B1316C7" w14:textId="77777777" w:rsidR="00F90BDC" w:rsidRDefault="00F90BDC"/>
    <w:p w14:paraId="165D886B" w14:textId="77777777" w:rsidR="00F90BDC" w:rsidRDefault="00F90BDC">
      <w:r xmlns:w="http://schemas.openxmlformats.org/wordprocessingml/2006/main">
        <w:t xml:space="preserve">1: Jesu handling med at give soppen til Judas tjener som en påmindelse om kraften i tilgivelse og nåde.</w:t>
      </w:r>
    </w:p>
    <w:p w14:paraId="1D472639" w14:textId="77777777" w:rsidR="00F90BDC" w:rsidRDefault="00F90BDC"/>
    <w:p w14:paraId="4D9218C5" w14:textId="77777777" w:rsidR="00F90BDC" w:rsidRDefault="00F90BDC">
      <w:r xmlns:w="http://schemas.openxmlformats.org/wordprocessingml/2006/main">
        <w:t xml:space="preserve">2: Vi kan lære af Jesu eksempel, at det er vigtigt at være ydmyg og venlig, også når de omkring os har forurettet os.</w:t>
      </w:r>
    </w:p>
    <w:p w14:paraId="78CD2304" w14:textId="77777777" w:rsidR="00F90BDC" w:rsidRDefault="00F90BDC"/>
    <w:p w14:paraId="70C54E68" w14:textId="77777777" w:rsidR="00F90BDC" w:rsidRDefault="00F90BDC">
      <w:r xmlns:w="http://schemas.openxmlformats.org/wordprocessingml/2006/main">
        <w:t xml:space="preserve">1: Matthæus 5:44 - Men jeg siger jer: Elsk jeres fjender og bed for dem, der forfølger jer.</w:t>
      </w:r>
    </w:p>
    <w:p w14:paraId="5C5DD2A8" w14:textId="77777777" w:rsidR="00F90BDC" w:rsidRDefault="00F90BDC"/>
    <w:p w14:paraId="16676002" w14:textId="77777777" w:rsidR="00F90BDC" w:rsidRDefault="00F90BDC">
      <w:r xmlns:w="http://schemas.openxmlformats.org/wordprocessingml/2006/main">
        <w:t xml:space="preserve">2: Lukas 6:36 - Vær barmhjertig, ligesom din Fader er barmhjertig.</w:t>
      </w:r>
    </w:p>
    <w:p w14:paraId="16DAF290" w14:textId="77777777" w:rsidR="00F90BDC" w:rsidRDefault="00F90BDC"/>
    <w:p w14:paraId="68983CE0" w14:textId="77777777" w:rsidR="00F90BDC" w:rsidRDefault="00F90BDC">
      <w:r xmlns:w="http://schemas.openxmlformats.org/wordprocessingml/2006/main">
        <w:t xml:space="preserve">John 13:27 27 Og efter Soppen gik Satan ind i ham. Da sagde Jesus til ham: Det du gør, gør hurtigt.</w:t>
      </w:r>
    </w:p>
    <w:p w14:paraId="336450EA" w14:textId="77777777" w:rsidR="00F90BDC" w:rsidRDefault="00F90BDC"/>
    <w:p w14:paraId="2A80FE4C" w14:textId="77777777" w:rsidR="00F90BDC" w:rsidRDefault="00F90BDC">
      <w:r xmlns:w="http://schemas.openxmlformats.org/wordprocessingml/2006/main">
        <w:t xml:space="preserve">Jesus bad Judas Iskariot om at gøre alt, hvad han måtte gøre, hurtigt efter at Satan var kommet ind i ham.</w:t>
      </w:r>
    </w:p>
    <w:p w14:paraId="31A8628E" w14:textId="77777777" w:rsidR="00F90BDC" w:rsidRDefault="00F90BDC"/>
    <w:p w14:paraId="23D9BD3A" w14:textId="77777777" w:rsidR="00F90BDC" w:rsidRDefault="00F90BDC">
      <w:r xmlns:w="http://schemas.openxmlformats.org/wordprocessingml/2006/main">
        <w:t xml:space="preserve">1. "Satans magt"</w:t>
      </w:r>
    </w:p>
    <w:p w14:paraId="733D132A" w14:textId="77777777" w:rsidR="00F90BDC" w:rsidRDefault="00F90BDC"/>
    <w:p w14:paraId="09151BD6" w14:textId="77777777" w:rsidR="00F90BDC" w:rsidRDefault="00F90BDC">
      <w:r xmlns:w="http://schemas.openxmlformats.org/wordprocessingml/2006/main">
        <w:t xml:space="preserve">2. "Det haster med at følge Jesus"</w:t>
      </w:r>
    </w:p>
    <w:p w14:paraId="09D991AD" w14:textId="77777777" w:rsidR="00F90BDC" w:rsidRDefault="00F90BDC"/>
    <w:p w14:paraId="7AB63E69" w14:textId="77777777" w:rsidR="00F90BDC" w:rsidRDefault="00F90BDC">
      <w:r xmlns:w="http://schemas.openxmlformats.org/wordprocessingml/2006/main">
        <w:t xml:space="preserve">1. 1 Peter 5:8 - "Vær ædru, vær årvågen, for din modstander, Djævelen, går omkring som en brølende løve og leder efter, hvem han kan opsluge."</w:t>
      </w:r>
    </w:p>
    <w:p w14:paraId="3C853490" w14:textId="77777777" w:rsidR="00F90BDC" w:rsidRDefault="00F90BDC"/>
    <w:p w14:paraId="5D3E39E0" w14:textId="77777777" w:rsidR="00F90BDC" w:rsidRDefault="00F90BDC">
      <w:r xmlns:w="http://schemas.openxmlformats.org/wordprocessingml/2006/main">
        <w:t xml:space="preserve">2. Efeserbrevet 6:12 - "For vi kæmper ikke mod kød og blod, men mod magter, mod magter, mod herskere i denne verdens mørke, mod åndelig ondskab i det høje."</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13:28 Men ingen ved bordet vidste, i hvilken hensigt han talte dette til ham.</w:t>
      </w:r>
    </w:p>
    <w:p w14:paraId="3622CCAB" w14:textId="77777777" w:rsidR="00F90BDC" w:rsidRDefault="00F90BDC"/>
    <w:p w14:paraId="70127DFB" w14:textId="77777777" w:rsidR="00F90BDC" w:rsidRDefault="00F90BDC">
      <w:r xmlns:w="http://schemas.openxmlformats.org/wordprocessingml/2006/main">
        <w:t xml:space="preserve">Denne passage fra Johannes 13:28 beskriver disciplenes forvirring om, hvorfor Jesus talte en bestemt sætning til Judas.</w:t>
      </w:r>
    </w:p>
    <w:p w14:paraId="1077F96D" w14:textId="77777777" w:rsidR="00F90BDC" w:rsidRDefault="00F90BDC"/>
    <w:p w14:paraId="65A88C28" w14:textId="77777777" w:rsidR="00F90BDC" w:rsidRDefault="00F90BDC">
      <w:r xmlns:w="http://schemas.openxmlformats.org/wordprocessingml/2006/main">
        <w:t xml:space="preserve">1. Jesu kryptiske ord til Judas kan lære os at stole på Guds plan, selv når vi ikke forstår den.</w:t>
      </w:r>
    </w:p>
    <w:p w14:paraId="0E15D844" w14:textId="77777777" w:rsidR="00F90BDC" w:rsidRDefault="00F90BDC"/>
    <w:p w14:paraId="7716543C" w14:textId="77777777" w:rsidR="00F90BDC" w:rsidRDefault="00F90BDC">
      <w:r xmlns:w="http://schemas.openxmlformats.org/wordprocessingml/2006/main">
        <w:t xml:space="preserve">2. Jesu ord til Judas viser, hvordan hans opofrende kærlighed og nåde gjaldt selv de mest usandsynlige mennesker.</w:t>
      </w:r>
    </w:p>
    <w:p w14:paraId="2EAA7018" w14:textId="77777777" w:rsidR="00F90BDC" w:rsidRDefault="00F90BDC"/>
    <w:p w14:paraId="5B9B0A94" w14:textId="77777777" w:rsidR="00F90BDC" w:rsidRDefault="00F90BDC">
      <w:r xmlns:w="http://schemas.openxmlformats.org/wordprocessingml/2006/main">
        <w:t xml:space="preserve">1. Romerbrevet 8,28 - "Og vi ved, at alt virker sammen til det gode for dem, der elsker Gud, for dem, som er kaldet efter hans hensigt."</w:t>
      </w:r>
    </w:p>
    <w:p w14:paraId="65F1C301" w14:textId="77777777" w:rsidR="00F90BDC" w:rsidRDefault="00F90BDC"/>
    <w:p w14:paraId="06D2E525" w14:textId="77777777" w:rsidR="00F90BDC" w:rsidRDefault="00F90BDC">
      <w:r xmlns:w="http://schemas.openxmlformats.org/wordprocessingml/2006/main">
        <w:t xml:space="preserve">2. Efeserbrevet 2,4-5 - "Men Gud, som er rig på barmhjertighed, for sin store kærlighed, hvormed han elskede os, selv da vi var døde i synd, har gjort os levende sammen med Kristus (af nåde er I frelst; )"</w:t>
      </w:r>
    </w:p>
    <w:p w14:paraId="63AD5F82" w14:textId="77777777" w:rsidR="00F90BDC" w:rsidRDefault="00F90BDC"/>
    <w:p w14:paraId="0D35D85E" w14:textId="77777777" w:rsidR="00F90BDC" w:rsidRDefault="00F90BDC">
      <w:r xmlns:w="http://schemas.openxmlformats.org/wordprocessingml/2006/main">
        <w:t xml:space="preserve">John 13:29 29 Thi nogle af dem mente, fordi Judas havde Pungen, at Jesus havde sagt til ham: Køb det, som vi trænge til til Højtiden; eller at han skulle give noget til de fattige.</w:t>
      </w:r>
    </w:p>
    <w:p w14:paraId="65BA5554" w14:textId="77777777" w:rsidR="00F90BDC" w:rsidRDefault="00F90BDC"/>
    <w:p w14:paraId="386866C9" w14:textId="77777777" w:rsidR="00F90BDC" w:rsidRDefault="00F90BDC">
      <w:r xmlns:w="http://schemas.openxmlformats.org/wordprocessingml/2006/main">
        <w:t xml:space="preserve">Nogle af Jesu disciple mente, at Judas var blevet instrueret af Jesus til at købe mad og give til de fattige til den forestående fest.</w:t>
      </w:r>
    </w:p>
    <w:p w14:paraId="183BFCBF" w14:textId="77777777" w:rsidR="00F90BDC" w:rsidRDefault="00F90BDC"/>
    <w:p w14:paraId="505BE90D" w14:textId="77777777" w:rsidR="00F90BDC" w:rsidRDefault="00F90BDC">
      <w:r xmlns:w="http://schemas.openxmlformats.org/wordprocessingml/2006/main">
        <w:t xml:space="preserve">1. Generøsitetens kraft - Hvordan Jesus viser os vigtigheden af at give og leve generøst.</w:t>
      </w:r>
    </w:p>
    <w:p w14:paraId="7108845E" w14:textId="77777777" w:rsidR="00F90BDC" w:rsidRDefault="00F90BDC"/>
    <w:p w14:paraId="6ECAF285" w14:textId="77777777" w:rsidR="00F90BDC" w:rsidRDefault="00F90BDC">
      <w:r xmlns:w="http://schemas.openxmlformats.org/wordprocessingml/2006/main">
        <w:t xml:space="preserve">2. Prisen for discipelskab - Hvordan det at følge Jesus kræver, at vi ofrer og lever anderledes.</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6:19-21 - "Saml ikke jer skatte på jorden, hvor møl og rust ødelægger, og hvor tyve bryder ind og stjæler, men saml jer skatte i himlen, hvor hverken møl eller rust ødelægger, og hvor tyve bryder ikke ind og stjæler. For hvor din skat er, der vil også dit hjerte være."</w:t>
      </w:r>
    </w:p>
    <w:p w14:paraId="35E668B7" w14:textId="77777777" w:rsidR="00F90BDC" w:rsidRDefault="00F90BDC"/>
    <w:p w14:paraId="634C0ACC" w14:textId="77777777" w:rsidR="00F90BDC" w:rsidRDefault="00F90BDC">
      <w:r xmlns:w="http://schemas.openxmlformats.org/wordprocessingml/2006/main">
        <w:t xml:space="preserve">2. Filipperbrevet 4:19 - "Og min Gud vil sørge for ethvert behov hos jer efter sin rigdom i herlighed i Kristus Jesus."</w:t>
      </w:r>
    </w:p>
    <w:p w14:paraId="77471789" w14:textId="77777777" w:rsidR="00F90BDC" w:rsidRDefault="00F90BDC"/>
    <w:p w14:paraId="7D5EE464" w14:textId="77777777" w:rsidR="00F90BDC" w:rsidRDefault="00F90BDC">
      <w:r xmlns:w="http://schemas.openxmlformats.org/wordprocessingml/2006/main">
        <w:t xml:space="preserve">Johannes 13:30 Da han da havde modtaget Soppen, gik han straks ud, og det blev Nat.</w:t>
      </w:r>
    </w:p>
    <w:p w14:paraId="3C6CD9D2" w14:textId="77777777" w:rsidR="00F90BDC" w:rsidRDefault="00F90BDC"/>
    <w:p w14:paraId="36ED331E" w14:textId="77777777" w:rsidR="00F90BDC" w:rsidRDefault="00F90BDC">
      <w:r xmlns:w="http://schemas.openxmlformats.org/wordprocessingml/2006/main">
        <w:t xml:space="preserve">Johannes 13:30 er en passage, der illustrerer Jesu ultimative handling af ydmyghed ved at vaske sine disciples fødder.</w:t>
      </w:r>
    </w:p>
    <w:p w14:paraId="44CED9F8" w14:textId="77777777" w:rsidR="00F90BDC" w:rsidRDefault="00F90BDC"/>
    <w:p w14:paraId="4E8CD14A" w14:textId="77777777" w:rsidR="00F90BDC" w:rsidRDefault="00F90BDC">
      <w:r xmlns:w="http://schemas.openxmlformats.org/wordprocessingml/2006/main">
        <w:t xml:space="preserve">1. Jesu ydmyghed: Et forbillede for os alle</w:t>
      </w:r>
    </w:p>
    <w:p w14:paraId="0B45E7B1" w14:textId="77777777" w:rsidR="00F90BDC" w:rsidRDefault="00F90BDC"/>
    <w:p w14:paraId="13D622AE" w14:textId="77777777" w:rsidR="00F90BDC" w:rsidRDefault="00F90BDC">
      <w:r xmlns:w="http://schemas.openxmlformats.org/wordprocessingml/2006/main">
        <w:t xml:space="preserve">2. At stole på Jesu eksempel for at lede os til sand ydmyghed</w:t>
      </w:r>
    </w:p>
    <w:p w14:paraId="18FD3B97" w14:textId="77777777" w:rsidR="00F90BDC" w:rsidRDefault="00F90BDC"/>
    <w:p w14:paraId="45E3C32E" w14:textId="77777777" w:rsidR="00F90BDC" w:rsidRDefault="00F90BDC">
      <w:r xmlns:w="http://schemas.openxmlformats.org/wordprocessingml/2006/main">
        <w:t xml:space="preserve">1. Filipperne 2:5-8</w:t>
      </w:r>
    </w:p>
    <w:p w14:paraId="4DC3A5CF" w14:textId="77777777" w:rsidR="00F90BDC" w:rsidRDefault="00F90BDC"/>
    <w:p w14:paraId="65BCD7D4" w14:textId="77777777" w:rsidR="00F90BDC" w:rsidRDefault="00F90BDC">
      <w:r xmlns:w="http://schemas.openxmlformats.org/wordprocessingml/2006/main">
        <w:t xml:space="preserve">2. Romerne 12:3-8</w:t>
      </w:r>
    </w:p>
    <w:p w14:paraId="18B0D3DC" w14:textId="77777777" w:rsidR="00F90BDC" w:rsidRDefault="00F90BDC"/>
    <w:p w14:paraId="52BC4B5B" w14:textId="77777777" w:rsidR="00F90BDC" w:rsidRDefault="00F90BDC">
      <w:r xmlns:w="http://schemas.openxmlformats.org/wordprocessingml/2006/main">
        <w:t xml:space="preserve">Johannes 13:31 Derfor, da han gik ud, sagde Jesus: nu er Menneskesønnen herliggjort, og Gud er herliggjort i ham.</w:t>
      </w:r>
    </w:p>
    <w:p w14:paraId="1CA3B0E3" w14:textId="77777777" w:rsidR="00F90BDC" w:rsidRDefault="00F90BDC"/>
    <w:p w14:paraId="4EC5AB3D" w14:textId="77777777" w:rsidR="00F90BDC" w:rsidRDefault="00F90BDC">
      <w:r xmlns:w="http://schemas.openxmlformats.org/wordprocessingml/2006/main">
        <w:t xml:space="preserve">Jesus er herliggjort, og Gud er herliggjort i ham.</w:t>
      </w:r>
    </w:p>
    <w:p w14:paraId="10471489" w14:textId="77777777" w:rsidR="00F90BDC" w:rsidRDefault="00F90BDC"/>
    <w:p w14:paraId="11EB894A" w14:textId="77777777" w:rsidR="00F90BDC" w:rsidRDefault="00F90BDC">
      <w:r xmlns:w="http://schemas.openxmlformats.org/wordprocessingml/2006/main">
        <w:t xml:space="preserve">1: Vi kan prise Gud ved at leve efter hans vilje og ved at være en afspejling af hans kærlighed og nåde.</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er værdig til vores ære og pris. Han er et forbillede for os at følge.</w:t>
      </w:r>
    </w:p>
    <w:p w14:paraId="3A0EEB01" w14:textId="77777777" w:rsidR="00F90BDC" w:rsidRDefault="00F90BDC"/>
    <w:p w14:paraId="695A4593" w14:textId="77777777" w:rsidR="00F90BDC" w:rsidRDefault="00F90BDC">
      <w:r xmlns:w="http://schemas.openxmlformats.org/wordprocessingml/2006/main">
        <w:t xml:space="preserve">1: Romerne 8:28-30 "Og vi ved, at for dem, der elsker Gud, virker alt til det gode, for dem, der er kaldet efter hans hensigt. For dem, som han forud har kendt, har han også forudbestemt til at blive formet efter hans Søns billede, for at han skulle være den førstefødte blandt mange brødre. Og dem, som han forudbestemte, kaldte han også, og dem, som han kaldte, retfærdiggjorde han også, og dem, som han retfærdiggjorde, ærede han også."</w:t>
      </w:r>
    </w:p>
    <w:p w14:paraId="472C0BCB" w14:textId="77777777" w:rsidR="00F90BDC" w:rsidRDefault="00F90BDC"/>
    <w:p w14:paraId="7FCD3A17" w14:textId="77777777" w:rsidR="00F90BDC" w:rsidRDefault="00F90BDC">
      <w:r xmlns:w="http://schemas.openxmlformats.org/wordprocessingml/2006/main">
        <w:t xml:space="preserve">2: Galaterne 5:22-23 “Men Åndens frugt er kærlighed, glæde, fred, tålmodighed, venlighed, godhed, trofasthed, mildhed, selvbeherskelse; mod sådanne ting er der ingen lov."</w:t>
      </w:r>
    </w:p>
    <w:p w14:paraId="7F3A9244" w14:textId="77777777" w:rsidR="00F90BDC" w:rsidRDefault="00F90BDC"/>
    <w:p w14:paraId="050A3C1C" w14:textId="77777777" w:rsidR="00F90BDC" w:rsidRDefault="00F90BDC">
      <w:r xmlns:w="http://schemas.openxmlformats.org/wordprocessingml/2006/main">
        <w:t xml:space="preserve">John 13:32 32 Dersom Gud herliggøres i ham, skal Gud også herliggøre ham i sig selv og straks prise ham.</w:t>
      </w:r>
    </w:p>
    <w:p w14:paraId="74B0A5F5" w14:textId="77777777" w:rsidR="00F90BDC" w:rsidRDefault="00F90BDC"/>
    <w:p w14:paraId="37DB9327" w14:textId="77777777" w:rsidR="00F90BDC" w:rsidRDefault="00F90BDC">
      <w:r xmlns:w="http://schemas.openxmlformats.org/wordprocessingml/2006/main">
        <w:t xml:space="preserve">Jesus fortæller sine disciple, at hvis de ærer Gud, så vil Gud herliggøre dem til gengæld.</w:t>
      </w:r>
    </w:p>
    <w:p w14:paraId="7DA90F6A" w14:textId="77777777" w:rsidR="00F90BDC" w:rsidRDefault="00F90BDC"/>
    <w:p w14:paraId="59C143F3" w14:textId="77777777" w:rsidR="00F90BDC" w:rsidRDefault="00F90BDC">
      <w:r xmlns:w="http://schemas.openxmlformats.org/wordprocessingml/2006/main">
        <w:t xml:space="preserve">1. Kraften i at forherlige Gud: Hvordan det kan give os store belønninger at give Gud æren</w:t>
      </w:r>
    </w:p>
    <w:p w14:paraId="6658B796" w14:textId="77777777" w:rsidR="00F90BDC" w:rsidRDefault="00F90BDC"/>
    <w:p w14:paraId="7487EE6C" w14:textId="77777777" w:rsidR="00F90BDC" w:rsidRDefault="00F90BDC">
      <w:r xmlns:w="http://schemas.openxmlformats.org/wordprocessingml/2006/main">
        <w:t xml:space="preserve">2. Uselviskhed og tjeneste: Hvordan det at sætte Gud først i vores liv bringer os ubetinget kærlighed</w:t>
      </w:r>
    </w:p>
    <w:p w14:paraId="1DD2ABE2" w14:textId="77777777" w:rsidR="00F90BDC" w:rsidRDefault="00F90BDC"/>
    <w:p w14:paraId="3618C050" w14:textId="77777777" w:rsidR="00F90BDC" w:rsidRDefault="00F90BDC">
      <w:r xmlns:w="http://schemas.openxmlformats.org/wordprocessingml/2006/main">
        <w:t xml:space="preserve">1. Esajas 43:7 - Enhver, som er kaldt ved mit navn, som jeg har skabt til min ære, som jeg har dannet og gjort.</w:t>
      </w:r>
    </w:p>
    <w:p w14:paraId="6E969447" w14:textId="77777777" w:rsidR="00F90BDC" w:rsidRDefault="00F90BDC"/>
    <w:p w14:paraId="21C3521E" w14:textId="77777777" w:rsidR="00F90BDC" w:rsidRDefault="00F90BDC">
      <w:r xmlns:w="http://schemas.openxmlformats.org/wordprocessingml/2006/main">
        <w:t xml:space="preserve">2. Kolossenserne 3:17 – Og hvad end I gør, i ord eller gerning, så gør alt i Herren Jesu navn, idet I takker Gud Fader ved ham.</w:t>
      </w:r>
    </w:p>
    <w:p w14:paraId="5D321925" w14:textId="77777777" w:rsidR="00F90BDC" w:rsidRDefault="00F90BDC"/>
    <w:p w14:paraId="65FB8EE2" w14:textId="77777777" w:rsidR="00F90BDC" w:rsidRDefault="00F90BDC">
      <w:r xmlns:w="http://schemas.openxmlformats.org/wordprocessingml/2006/main">
        <w:t xml:space="preserve">Johannes 13:33 Mine børn, endnu en lille stund er jeg hos jer. I skal søge mig, og som jeg sagde til jøderne: Hvor jeg går, kan I ikke komme; så nu siger jeg til dig.</w:t>
      </w:r>
    </w:p>
    <w:p w14:paraId="7EA56A43" w14:textId="77777777" w:rsidR="00F90BDC" w:rsidRDefault="00F90BDC"/>
    <w:p w14:paraId="2AEA7757" w14:textId="77777777" w:rsidR="00F90BDC" w:rsidRDefault="00F90BDC">
      <w:r xmlns:w="http://schemas.openxmlformats.org/wordprocessingml/2006/main">
        <w:t xml:space="preserve">Jesus fortæller sine disciple, at han snart vil forlade dem, men de vil ikke være i stand til at følge ham.</w:t>
      </w:r>
    </w:p>
    <w:p w14:paraId="7FF106C3" w14:textId="77777777" w:rsidR="00F90BDC" w:rsidRDefault="00F90BDC"/>
    <w:p w14:paraId="5C9D75F4" w14:textId="77777777" w:rsidR="00F90BDC" w:rsidRDefault="00F90BDC">
      <w:r xmlns:w="http://schemas.openxmlformats.org/wordprocessingml/2006/main">
        <w:t xml:space="preserve">1. Virkeligheden af Jesu bortgang: At lære at leve med sit fravær</w:t>
      </w:r>
    </w:p>
    <w:p w14:paraId="1FC2E916" w14:textId="77777777" w:rsidR="00F90BDC" w:rsidRDefault="00F90BDC"/>
    <w:p w14:paraId="1374A37F" w14:textId="77777777" w:rsidR="00F90BDC" w:rsidRDefault="00F90BDC">
      <w:r xmlns:w="http://schemas.openxmlformats.org/wordprocessingml/2006/main">
        <w:t xml:space="preserve">2. Håbets vished i Jesus: At stole på hans løfte på trods af at han forlod</w:t>
      </w:r>
    </w:p>
    <w:p w14:paraId="7CB102F2" w14:textId="77777777" w:rsidR="00F90BDC" w:rsidRDefault="00F90BDC"/>
    <w:p w14:paraId="2DCAE684" w14:textId="77777777" w:rsidR="00F90BDC" w:rsidRDefault="00F90BDC">
      <w:r xmlns:w="http://schemas.openxmlformats.org/wordprocessingml/2006/main">
        <w:t xml:space="preserve">1. Hebræerbrevet 13:5 - "Hold dit liv fri for pengekærlighed, og vær tilfreds med det, du har, for han har sagt: "Jeg vil aldrig forlade dig eller forlade dig."</w:t>
      </w:r>
    </w:p>
    <w:p w14:paraId="5BFA1F4E" w14:textId="77777777" w:rsidR="00F90BDC" w:rsidRDefault="00F90BDC"/>
    <w:p w14:paraId="258FECDF" w14:textId="77777777" w:rsidR="00F90BDC" w:rsidRDefault="00F90BDC">
      <w:r xmlns:w="http://schemas.openxmlformats.org/wordprocessingml/2006/main">
        <w:t xml:space="preserve">2. Joh 14,2-3 - "I min Faders hus er der mange rum. Hvis det ikke var tilfældet, ville jeg så have fortalt dig, at jeg går for at forberede et sted til dig? Og går jeg hen og bereder dig et sted, så kommer jeg igen og tager dig til mig, for at du også skal være, hvor jeg er."</w:t>
      </w:r>
    </w:p>
    <w:p w14:paraId="1D7EF251" w14:textId="77777777" w:rsidR="00F90BDC" w:rsidRDefault="00F90BDC"/>
    <w:p w14:paraId="2A22D5F5" w14:textId="77777777" w:rsidR="00F90BDC" w:rsidRDefault="00F90BDC">
      <w:r xmlns:w="http://schemas.openxmlformats.org/wordprocessingml/2006/main">
        <w:t xml:space="preserve">John 13:34 Et nyt Bud giver jeg Eder, at I skal elske hverandre; ligesom jeg har elsket jer, skal også I elske hinanden.</w:t>
      </w:r>
    </w:p>
    <w:p w14:paraId="1576EB41" w14:textId="77777777" w:rsidR="00F90BDC" w:rsidRDefault="00F90BDC"/>
    <w:p w14:paraId="0E2BC886" w14:textId="77777777" w:rsidR="00F90BDC" w:rsidRDefault="00F90BDC">
      <w:r xmlns:w="http://schemas.openxmlformats.org/wordprocessingml/2006/main">
        <w:t xml:space="preserve">Passagen understreger vigtigheden af at elske hinanden, ligesom Jesus har elsket os.</w:t>
      </w:r>
    </w:p>
    <w:p w14:paraId="40B88117" w14:textId="77777777" w:rsidR="00F90BDC" w:rsidRDefault="00F90BDC"/>
    <w:p w14:paraId="013D22FB" w14:textId="77777777" w:rsidR="00F90BDC" w:rsidRDefault="00F90BDC">
      <w:r xmlns:w="http://schemas.openxmlformats.org/wordprocessingml/2006/main">
        <w:t xml:space="preserve">1: Vi er kaldet til at elske hinanden, som Jesus elsker os.</w:t>
      </w:r>
    </w:p>
    <w:p w14:paraId="21739F92" w14:textId="77777777" w:rsidR="00F90BDC" w:rsidRDefault="00F90BDC"/>
    <w:p w14:paraId="6BBD7A35" w14:textId="77777777" w:rsidR="00F90BDC" w:rsidRDefault="00F90BDC">
      <w:r xmlns:w="http://schemas.openxmlformats.org/wordprocessingml/2006/main">
        <w:t xml:space="preserve">2: Lad os vise vores kærlighed til hinanden gennem vores handlinger.</w:t>
      </w:r>
    </w:p>
    <w:p w14:paraId="5F06243F" w14:textId="77777777" w:rsidR="00F90BDC" w:rsidRDefault="00F90BDC"/>
    <w:p w14:paraId="09A97728" w14:textId="77777777" w:rsidR="00F90BDC" w:rsidRDefault="00F90BDC">
      <w:r xmlns:w="http://schemas.openxmlformats.org/wordprocessingml/2006/main">
        <w:t xml:space="preserve">1:1 Joh 4:20-21 - Hvis nogen siger: "Jeg elsker Gud," og hader sin bror, er han en løgner; thi den, som ikke elsker sin Broder, som han har set, kan ikke elske Gud, som han ikke har set.</w:t>
      </w:r>
    </w:p>
    <w:p w14:paraId="454CED15" w14:textId="77777777" w:rsidR="00F90BDC" w:rsidRDefault="00F90BDC"/>
    <w:p w14:paraId="33301745" w14:textId="77777777" w:rsidR="00F90BDC" w:rsidRDefault="00F90BDC">
      <w:r xmlns:w="http://schemas.openxmlformats.org/wordprocessingml/2006/main">
        <w:t xml:space="preserve">2: Galaterne 5:13-14 - For I er kaldet til frihed, brødre. Brug kun ikke jeres frihed som </w:t>
      </w:r>
      <w:r xmlns:w="http://schemas.openxmlformats.org/wordprocessingml/2006/main">
        <w:lastRenderedPageBreak xmlns:w="http://schemas.openxmlformats.org/wordprocessingml/2006/main"/>
      </w:r>
      <w:r xmlns:w="http://schemas.openxmlformats.org/wordprocessingml/2006/main">
        <w:t xml:space="preserve">en mulighed for kødet, men tjen hinanden gennem kærlighed. For hele loven er opfyldt med ét ord: "Du skal elske din næste som dig selv."</w:t>
      </w:r>
    </w:p>
    <w:p w14:paraId="56F98755" w14:textId="77777777" w:rsidR="00F90BDC" w:rsidRDefault="00F90BDC"/>
    <w:p w14:paraId="3DC9BCD8" w14:textId="77777777" w:rsidR="00F90BDC" w:rsidRDefault="00F90BDC">
      <w:r xmlns:w="http://schemas.openxmlformats.org/wordprocessingml/2006/main">
        <w:t xml:space="preserve">Johannes 13:35 Derpaa skulle alle vide, at I ere mine Disciple, dersom I have Kærlighed til hverandre.</w:t>
      </w:r>
    </w:p>
    <w:p w14:paraId="7F5E72B2" w14:textId="77777777" w:rsidR="00F90BDC" w:rsidRDefault="00F90BDC"/>
    <w:p w14:paraId="65631AC3" w14:textId="77777777" w:rsidR="00F90BDC" w:rsidRDefault="00F90BDC">
      <w:r xmlns:w="http://schemas.openxmlformats.org/wordprocessingml/2006/main">
        <w:t xml:space="preserve">Denne passage understreger vigtigheden af kærlighed mellem medkristne, da det er en nøgleindikator for discipelskab.</w:t>
      </w:r>
    </w:p>
    <w:p w14:paraId="26068DAC" w14:textId="77777777" w:rsidR="00F90BDC" w:rsidRDefault="00F90BDC"/>
    <w:p w14:paraId="6475C95D" w14:textId="77777777" w:rsidR="00F90BDC" w:rsidRDefault="00F90BDC">
      <w:r xmlns:w="http://schemas.openxmlformats.org/wordprocessingml/2006/main">
        <w:t xml:space="preserve">1. "En kærlighed der forener: At udleve vores discipelskab gennem venlighed og medfølelse"</w:t>
      </w:r>
    </w:p>
    <w:p w14:paraId="15BAD260" w14:textId="77777777" w:rsidR="00F90BDC" w:rsidRDefault="00F90BDC"/>
    <w:p w14:paraId="3B255B55" w14:textId="77777777" w:rsidR="00F90BDC" w:rsidRDefault="00F90BDC">
      <w:r xmlns:w="http://schemas.openxmlformats.org/wordprocessingml/2006/main">
        <w:t xml:space="preserve">2. "Prøven af discipelskab: at bevise vores tro gennem kærlighed"</w:t>
      </w:r>
    </w:p>
    <w:p w14:paraId="232D9709" w14:textId="77777777" w:rsidR="00F90BDC" w:rsidRDefault="00F90BDC"/>
    <w:p w14:paraId="2707EEDE" w14:textId="77777777" w:rsidR="00F90BDC" w:rsidRDefault="00F90BDC">
      <w:r xmlns:w="http://schemas.openxmlformats.org/wordprocessingml/2006/main">
        <w:t xml:space="preserve">1. Galaterbrevet 5:22-23 - "Men Åndens frugt er kærlighed, glæde, fred, overbærenhed, venlighed, godhed, trofasthed, mildhed og selvbeherskelse. Mod sådanne ting er der ingen lov."</w:t>
      </w:r>
    </w:p>
    <w:p w14:paraId="76636FC5" w14:textId="77777777" w:rsidR="00F90BDC" w:rsidRDefault="00F90BDC"/>
    <w:p w14:paraId="5FC3D073" w14:textId="77777777" w:rsidR="00F90BDC" w:rsidRDefault="00F90BDC">
      <w:r xmlns:w="http://schemas.openxmlformats.org/wordprocessingml/2006/main">
        <w:t xml:space="preserve">2. 1 Joh 4,7-8 - "Kære venner, lad os elske hinanden, for kærlighed kommer fra Gud. Enhver, der elsker, er født af Gud og kender Gud. Den, der ikke elsker, kender ikke Gud, for Gud er elsker."</w:t>
      </w:r>
    </w:p>
    <w:p w14:paraId="7620BD97" w14:textId="77777777" w:rsidR="00F90BDC" w:rsidRDefault="00F90BDC"/>
    <w:p w14:paraId="611646AF" w14:textId="77777777" w:rsidR="00F90BDC" w:rsidRDefault="00F90BDC">
      <w:r xmlns:w="http://schemas.openxmlformats.org/wordprocessingml/2006/main">
        <w:t xml:space="preserve">Johannes 13:36 Simon Peter sagde til ham: Herre, hvor går du hen? Jesus svarede ham: Hvor jeg går hen, kan du ikke følge mig nu; men du skal følge mig bagefter.</w:t>
      </w:r>
    </w:p>
    <w:p w14:paraId="2EA29918" w14:textId="77777777" w:rsidR="00F90BDC" w:rsidRDefault="00F90BDC"/>
    <w:p w14:paraId="2ED7E850" w14:textId="77777777" w:rsidR="00F90BDC" w:rsidRDefault="00F90BDC">
      <w:r xmlns:w="http://schemas.openxmlformats.org/wordprocessingml/2006/main">
        <w:t xml:space="preserve">Jesus fortæller Peter, at han vil følge ham senere, selvom Peter ikke kan følge ham nu.</w:t>
      </w:r>
    </w:p>
    <w:p w14:paraId="2BF8208D" w14:textId="77777777" w:rsidR="00F90BDC" w:rsidRDefault="00F90BDC"/>
    <w:p w14:paraId="690592BE" w14:textId="77777777" w:rsidR="00F90BDC" w:rsidRDefault="00F90BDC">
      <w:r xmlns:w="http://schemas.openxmlformats.org/wordprocessingml/2006/main">
        <w:t xml:space="preserve">1: Vi forstår måske ikke Herrens plan i vores liv nu, men han har stadig en plan for os og vil vejlede os i fremtiden.</w:t>
      </w:r>
    </w:p>
    <w:p w14:paraId="15DB74D8" w14:textId="77777777" w:rsidR="00F90BDC" w:rsidRDefault="00F90BDC"/>
    <w:p w14:paraId="1F1E3293" w14:textId="77777777" w:rsidR="00F90BDC" w:rsidRDefault="00F90BDC">
      <w:r xmlns:w="http://schemas.openxmlformats.org/wordprocessingml/2006/main">
        <w:t xml:space="preserve">2: Vi må stole på Herren, selv når vi ikke kan forstå, hvad han gør.</w:t>
      </w:r>
    </w:p>
    <w:p w14:paraId="6486FC67" w14:textId="77777777" w:rsidR="00F90BDC" w:rsidRDefault="00F90BDC"/>
    <w:p w14:paraId="298DF4CE" w14:textId="77777777" w:rsidR="00F90BDC" w:rsidRDefault="00F90BDC">
      <w:r xmlns:w="http://schemas.openxmlformats.org/wordprocessingml/2006/main">
        <w:t xml:space="preserve">1: Esajas 55:8-9 "For mine tanker er ikke dine tanker, og dine veje er ikke mine veje, lyder det fra Herren. For ligesom himlen er højere end jorden, således er mine veje højere end dine veje og mine tanker end dine tanker.”</w:t>
      </w:r>
    </w:p>
    <w:p w14:paraId="45F54034" w14:textId="77777777" w:rsidR="00F90BDC" w:rsidRDefault="00F90BDC"/>
    <w:p w14:paraId="6CACDBA9" w14:textId="77777777" w:rsidR="00F90BDC" w:rsidRDefault="00F90BDC">
      <w:r xmlns:w="http://schemas.openxmlformats.org/wordprocessingml/2006/main">
        <w:t xml:space="preserve">2: Ordsprogene 3:5-6 "Stol på Herren af hele dit hjerte, og støt dig ikke til din egen forstand. Kend ham på alle dine veje, så vil han gøre dine stier lige.”</w:t>
      </w:r>
    </w:p>
    <w:p w14:paraId="3E73DB41" w14:textId="77777777" w:rsidR="00F90BDC" w:rsidRDefault="00F90BDC"/>
    <w:p w14:paraId="7DAF2600" w14:textId="77777777" w:rsidR="00F90BDC" w:rsidRDefault="00F90BDC">
      <w:r xmlns:w="http://schemas.openxmlformats.org/wordprocessingml/2006/main">
        <w:t xml:space="preserve">Johannes 13:37 Peter sagde til ham: Herre! hvorfor kan jeg ikke følge dig nu? Jeg vil give mit liv til for din skyld.</w:t>
      </w:r>
    </w:p>
    <w:p w14:paraId="4351C297" w14:textId="77777777" w:rsidR="00F90BDC" w:rsidRDefault="00F90BDC"/>
    <w:p w14:paraId="32A2E69C" w14:textId="77777777" w:rsidR="00F90BDC" w:rsidRDefault="00F90BDC">
      <w:r xmlns:w="http://schemas.openxmlformats.org/wordprocessingml/2006/main">
        <w:t xml:space="preserve">Peter udtrykker sin vilje til at følge Jesus til døden.</w:t>
      </w:r>
    </w:p>
    <w:p w14:paraId="2E75BAA7" w14:textId="77777777" w:rsidR="00F90BDC" w:rsidRDefault="00F90BDC"/>
    <w:p w14:paraId="7586532F" w14:textId="77777777" w:rsidR="00F90BDC" w:rsidRDefault="00F90BDC">
      <w:r xmlns:w="http://schemas.openxmlformats.org/wordprocessingml/2006/main">
        <w:t xml:space="preserve">1. Peters modige forpligtelse: Hvordan vi kan følge Jesus uden forbehold</w:t>
      </w:r>
    </w:p>
    <w:p w14:paraId="3D322CF5" w14:textId="77777777" w:rsidR="00F90BDC" w:rsidRDefault="00F90BDC"/>
    <w:p w14:paraId="48F388A6" w14:textId="77777777" w:rsidR="00F90BDC" w:rsidRDefault="00F90BDC">
      <w:r xmlns:w="http://schemas.openxmlformats.org/wordprocessingml/2006/main">
        <w:t xml:space="preserve">2. Hvordan vi er kaldet til at dø for selvet og følge Jesus betingelsesløst</w:t>
      </w:r>
    </w:p>
    <w:p w14:paraId="41CE1362" w14:textId="77777777" w:rsidR="00F90BDC" w:rsidRDefault="00F90BDC"/>
    <w:p w14:paraId="19CA7098" w14:textId="77777777" w:rsidR="00F90BDC" w:rsidRDefault="00F90BDC">
      <w:r xmlns:w="http://schemas.openxmlformats.org/wordprocessingml/2006/main">
        <w:t xml:space="preserve">1. Markus 8:34-35 - "Og han kaldte skaren til sig med sine disciple og sagde til dem: "Hvis nogen vil følge efter mig, så fornægte sig selv og tage sit kors op og følge mig. For den, der vil redde sit liv, vil miste det, men den, der mister sit liv for min og evangeliets, vil redde det."</w:t>
      </w:r>
    </w:p>
    <w:p w14:paraId="064E3078" w14:textId="77777777" w:rsidR="00F90BDC" w:rsidRDefault="00F90BDC"/>
    <w:p w14:paraId="00A61662" w14:textId="77777777" w:rsidR="00F90BDC" w:rsidRDefault="00F90BDC">
      <w:r xmlns:w="http://schemas.openxmlformats.org/wordprocessingml/2006/main">
        <w:t xml:space="preserve">2. 1 Joh 2:6 - "Den, der siger, at han bliver i ham, skal vandre på samme måde, som han gik."</w:t>
      </w:r>
    </w:p>
    <w:p w14:paraId="7EB55636" w14:textId="77777777" w:rsidR="00F90BDC" w:rsidRDefault="00F90BDC"/>
    <w:p w14:paraId="0DB940B2" w14:textId="77777777" w:rsidR="00F90BDC" w:rsidRDefault="00F90BDC">
      <w:r xmlns:w="http://schemas.openxmlformats.org/wordprocessingml/2006/main">
        <w:t xml:space="preserve">Johannes 13:38 Jesus svarede ham: Vil du give dit Liv til for min Skyld? Sandelig, sandelig siger jeg dig: Hanen skal ikke gale, førend du har fornægtet mig tre gange.</w:t>
      </w:r>
    </w:p>
    <w:p w14:paraId="16F39B0C" w14:textId="77777777" w:rsidR="00F90BDC" w:rsidRDefault="00F90BDC"/>
    <w:p w14:paraId="1A8FDF8C" w14:textId="77777777" w:rsidR="00F90BDC" w:rsidRDefault="00F90BDC">
      <w:r xmlns:w="http://schemas.openxmlformats.org/wordprocessingml/2006/main">
        <w:t xml:space="preserve">Jesus spørger Peter, om han vil give sit liv til for ham, og forudser, at han vil fornægte ham tre gange, før hanen galer.</w:t>
      </w:r>
    </w:p>
    <w:p w14:paraId="1C7FBC94" w14:textId="77777777" w:rsidR="00F90BDC" w:rsidRDefault="00F90BDC"/>
    <w:p w14:paraId="6B722E83" w14:textId="77777777" w:rsidR="00F90BDC" w:rsidRDefault="00F90BDC">
      <w:r xmlns:w="http://schemas.openxmlformats.org/wordprocessingml/2006/main">
        <w:t xml:space="preserve">1. "At lægge vores liv til for Jesus: En opfordring til forpligtelse"</w:t>
      </w:r>
    </w:p>
    <w:p w14:paraId="166F5300" w14:textId="77777777" w:rsidR="00F90BDC" w:rsidRDefault="00F90BDC"/>
    <w:p w14:paraId="47CFE0C5" w14:textId="77777777" w:rsidR="00F90BDC" w:rsidRDefault="00F90BDC">
      <w:r xmlns:w="http://schemas.openxmlformats.org/wordprocessingml/2006/main">
        <w:t xml:space="preserve">2. "Fornægtelses kraft: at overvinde frygt gennem tro"</w:t>
      </w:r>
    </w:p>
    <w:p w14:paraId="0CEEC122" w14:textId="77777777" w:rsidR="00F90BDC" w:rsidRDefault="00F90BDC"/>
    <w:p w14:paraId="3E73E77B" w14:textId="77777777" w:rsidR="00F90BDC" w:rsidRDefault="00F90BDC">
      <w:r xmlns:w="http://schemas.openxmlformats.org/wordprocessingml/2006/main">
        <w:t xml:space="preserve">1. Matthæus 10:32-33 - "Den, der kender mig over for andre, vil jeg også anerkende for min himmelske Fader. Men den, der fornægter mig over for andre, vil jeg fornægte for min himmelske Fader."</w:t>
      </w:r>
    </w:p>
    <w:p w14:paraId="7F842103" w14:textId="77777777" w:rsidR="00F90BDC" w:rsidRDefault="00F90BDC"/>
    <w:p w14:paraId="0AF36D4C" w14:textId="77777777" w:rsidR="00F90BDC" w:rsidRDefault="00F90BDC">
      <w:r xmlns:w="http://schemas.openxmlformats.org/wordprocessingml/2006/main">
        <w:t xml:space="preserve">2. Filipperne 1:21 - "For mig er at leve Kristus, og at dø er en vinding."</w:t>
      </w:r>
    </w:p>
    <w:p w14:paraId="37B4C42B" w14:textId="77777777" w:rsidR="00F90BDC" w:rsidRDefault="00F90BDC"/>
    <w:p w14:paraId="5382709A" w14:textId="77777777" w:rsidR="00F90BDC" w:rsidRDefault="00F90BDC">
      <w:r xmlns:w="http://schemas.openxmlformats.org/wordprocessingml/2006/main">
        <w:t xml:space="preserve">Johannes 14 indeholder Jesu tale om vejen til Faderen, hans løfte om Helligånden og hans fred, han efterlader med sine disciple.</w:t>
      </w:r>
    </w:p>
    <w:p w14:paraId="4E26A414" w14:textId="77777777" w:rsidR="00F90BDC" w:rsidRDefault="00F90BDC"/>
    <w:p w14:paraId="3B716ED4" w14:textId="77777777" w:rsidR="00F90BDC" w:rsidRDefault="00F90BDC">
      <w:r xmlns:w="http://schemas.openxmlformats.org/wordprocessingml/2006/main">
        <w:t xml:space="preserve">1. afsnit: Kapitlet begynder med, at Jesus trøster sine disciple om hans forestående afgang. Han forsikrer dem om, at han vil forberede en plads til dem i sin Faders hus og vil vende tilbage for at tage dem med sig. Når Thomas udtrykker forvirring om, hvor Jesus er på vej hen, erklærer Jesus: 'Jeg er vejen og sandheden og livet. Ingen kommer til Fader uden gennem mig.' Han fortsætter med at forklare, at enhver, der har set ham, har set far spørge Filip, der ville se far 'Kender du mig ikke Filip, selv efter at jeg har været blandt jer så lang tid?' (Johannes 14:1-9).</w:t>
      </w:r>
    </w:p>
    <w:p w14:paraId="09B59382" w14:textId="77777777" w:rsidR="00F90BDC" w:rsidRDefault="00F90BDC"/>
    <w:p w14:paraId="15E8A990" w14:textId="77777777" w:rsidR="00F90BDC" w:rsidRDefault="00F90BDC">
      <w:r xmlns:w="http://schemas.openxmlformats.org/wordprocessingml/2006/main">
        <w:t xml:space="preserve">2. afsnit: Efter denne erklæring lover Jesus, at enhver, der tror på ham, vil gøre gerninger, han har gjort endnu større ting, fordi han går til Fader og lover, at hvad som helst beder navnet vil gøre, så Faderen kan blive herliggjort. befaler lovende send en anden Advokat Hjælper Ånden, sandheden kan verden ikke acceptere, fordi hverken ser ham eller kender ham, men de kender ham, for liv med dem vil være i dem (Joh 14:10-17).</w:t>
      </w:r>
    </w:p>
    <w:p w14:paraId="19BDA9CB" w14:textId="77777777" w:rsidR="00F90BDC" w:rsidRDefault="00F90BDC"/>
    <w:p w14:paraId="1C27983B" w14:textId="77777777" w:rsidR="00F90BDC" w:rsidRDefault="00F90BDC">
      <w:r xmlns:w="http://schemas.openxmlformats.org/wordprocessingml/2006/main">
        <w:t xml:space="preserve">3. afsnit: Så beroliger han dem og siger ikke gå, da forældreløse kommer tilbage efter kort tid, verden ikke længere ser, men de ser, fordi liv også lever dag indse er i min far, du er i mig, jeg er i dig, hvem der har mine befalinger, holder dem, elsker </w:t>
      </w:r>
      <w:r xmlns:w="http://schemas.openxmlformats.org/wordprocessingml/2006/main">
        <w:lastRenderedPageBreak xmlns:w="http://schemas.openxmlformats.org/wordprocessingml/2006/main"/>
      </w:r>
      <w:r xmlns:w="http://schemas.openxmlformats.org/wordprocessingml/2006/main">
        <w:t xml:space="preserve">mig elsket af min far også kærlighed vis mig selv ham, der leder Judas ikke Iskariot spørg hvorfor har til hensigt at vise sig selv kun os ikke verden svar 'Enhver elsker mig adlyd undervisning så elsker min far os husk at bo hos ham nogen elsker mig ikke adlyder ikke undervisning husk disse ord talt, mens du stadig var hos dig, men talsmand Helligånden, som far sender navn lære alt, har sagt, fred giv ikke som verden giver lad hjerter bekymrede bange hørt sige går tilbage igen gentager kommende afgang Prins denne verden kommer endnu intet ham afsluttende kapitel (Johannes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John 14:1 Lad ikke Eders Hjerte forfærdes; I troe paa Gud, tro ogsaa paa mig.</w:t>
      </w:r>
    </w:p>
    <w:p w14:paraId="682ACFC1" w14:textId="77777777" w:rsidR="00F90BDC" w:rsidRDefault="00F90BDC"/>
    <w:p w14:paraId="4D7101CB" w14:textId="77777777" w:rsidR="00F90BDC" w:rsidRDefault="00F90BDC">
      <w:r xmlns:w="http://schemas.openxmlformats.org/wordprocessingml/2006/main">
        <w:t xml:space="preserve">Denne passage opmuntrer os til at sætte vores lid til og tro på Jesus og Gud.</w:t>
      </w:r>
    </w:p>
    <w:p w14:paraId="035EAB0E" w14:textId="77777777" w:rsidR="00F90BDC" w:rsidRDefault="00F90BDC"/>
    <w:p w14:paraId="61D4F78C" w14:textId="77777777" w:rsidR="00F90BDC" w:rsidRDefault="00F90BDC">
      <w:r xmlns:w="http://schemas.openxmlformats.org/wordprocessingml/2006/main">
        <w:t xml:space="preserve">1: Stol på Gud i vanskeligheder</w:t>
      </w:r>
    </w:p>
    <w:p w14:paraId="4229B04B" w14:textId="77777777" w:rsidR="00F90BDC" w:rsidRDefault="00F90BDC"/>
    <w:p w14:paraId="545CFF71" w14:textId="77777777" w:rsidR="00F90BDC" w:rsidRDefault="00F90BDC">
      <w:r xmlns:w="http://schemas.openxmlformats.org/wordprocessingml/2006/main">
        <w:t xml:space="preserve">2: Troens kraft på Jesus</w:t>
      </w:r>
    </w:p>
    <w:p w14:paraId="0EC075DC" w14:textId="77777777" w:rsidR="00F90BDC" w:rsidRDefault="00F90BDC"/>
    <w:p w14:paraId="08762A4E" w14:textId="77777777" w:rsidR="00F90BDC" w:rsidRDefault="00F90BDC">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14:paraId="38419A59" w14:textId="77777777" w:rsidR="00F90BDC" w:rsidRDefault="00F90BDC"/>
    <w:p w14:paraId="47CB2205" w14:textId="77777777" w:rsidR="00F90BDC" w:rsidRDefault="00F90BDC">
      <w:r xmlns:w="http://schemas.openxmlformats.org/wordprocessingml/2006/main">
        <w:t xml:space="preserve">2: Hebræerbrevet 11:6 - Og uden tro er det umuligt at behage ham, for enhver, der vil nærme sig Gud, skal tro, at han findes, og at han belønner dem, der søger ham.</w:t>
      </w:r>
    </w:p>
    <w:p w14:paraId="56E503EA" w14:textId="77777777" w:rsidR="00F90BDC" w:rsidRDefault="00F90BDC"/>
    <w:p w14:paraId="2AD409A4" w14:textId="77777777" w:rsidR="00F90BDC" w:rsidRDefault="00F90BDC">
      <w:r xmlns:w="http://schemas.openxmlformats.org/wordprocessingml/2006/main">
        <w:t xml:space="preserve">John 14:2 2 I min Faders Hus ere mange Bolige; hvis det ikke var saaledes, havde jeg sagt det til Eder. Jeg går for at forberede et sted til dig.</w:t>
      </w:r>
    </w:p>
    <w:p w14:paraId="2382A60E" w14:textId="77777777" w:rsidR="00F90BDC" w:rsidRDefault="00F90BDC"/>
    <w:p w14:paraId="662939E1" w14:textId="77777777" w:rsidR="00F90BDC" w:rsidRDefault="00F90BDC">
      <w:r xmlns:w="http://schemas.openxmlformats.org/wordprocessingml/2006/main">
        <w:t xml:space="preserve">Dette skriftsted taler om Guds løfte om at forberede et sted til hans børn i hans Faders hus.</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løfte om et sted for sine børn: Forberedelse af et hjem i himlen</w:t>
      </w:r>
    </w:p>
    <w:p w14:paraId="7906352A" w14:textId="77777777" w:rsidR="00F90BDC" w:rsidRDefault="00F90BDC"/>
    <w:p w14:paraId="7E32967F" w14:textId="77777777" w:rsidR="00F90BDC" w:rsidRDefault="00F90BDC">
      <w:r xmlns:w="http://schemas.openxmlformats.org/wordprocessingml/2006/main">
        <w:t xml:space="preserve">2. Guds godhed: Et sted for os i hans faders hus</w:t>
      </w:r>
    </w:p>
    <w:p w14:paraId="75C48B48" w14:textId="77777777" w:rsidR="00F90BDC" w:rsidRDefault="00F90BDC"/>
    <w:p w14:paraId="102040D2" w14:textId="77777777" w:rsidR="00F90BDC" w:rsidRDefault="00F90BDC">
      <w:r xmlns:w="http://schemas.openxmlformats.org/wordprocessingml/2006/main">
        <w:t xml:space="preserve">1. Esajas 43:2 "Når du går gennem vandet, vil jeg være med dig; og når du går gennem floderne, vil de ikke feje over dig. Når du går gennem ilden, bliver du ikke brændt; flammerne vil ikke sætte dig i brand."</w:t>
      </w:r>
    </w:p>
    <w:p w14:paraId="40636EE9" w14:textId="77777777" w:rsidR="00F90BDC" w:rsidRDefault="00F90BDC"/>
    <w:p w14:paraId="41A2CA72" w14:textId="77777777" w:rsidR="00F90BDC" w:rsidRDefault="00F90BDC">
      <w:r xmlns:w="http://schemas.openxmlformats.org/wordprocessingml/2006/main">
        <w:t xml:space="preserve">2. Romerbrevet 8:32 "Han, som ikke sparede sin egen søn, men gav ham for os alle - hvordan vil han ikke også, sammen med ham, nådigt give os alle ting?"</w:t>
      </w:r>
    </w:p>
    <w:p w14:paraId="1D3D3D2D" w14:textId="77777777" w:rsidR="00F90BDC" w:rsidRDefault="00F90BDC"/>
    <w:p w14:paraId="51609EF2" w14:textId="77777777" w:rsidR="00F90BDC" w:rsidRDefault="00F90BDC">
      <w:r xmlns:w="http://schemas.openxmlformats.org/wordprocessingml/2006/main">
        <w:t xml:space="preserve">John 14:3 3 Og dersom jeg gaar hen og bereder Eder Sted, vil jeg komme igen og tage Eder til mig; for at hvor jeg er, der skal også I være.</w:t>
      </w:r>
    </w:p>
    <w:p w14:paraId="02BE7B37" w14:textId="77777777" w:rsidR="00F90BDC" w:rsidRDefault="00F90BDC"/>
    <w:p w14:paraId="6089A387" w14:textId="77777777" w:rsidR="00F90BDC" w:rsidRDefault="00F90BDC">
      <w:r xmlns:w="http://schemas.openxmlformats.org/wordprocessingml/2006/main">
        <w:t xml:space="preserve">Jesus lover at forberede et sted for sine disciple og at komme igen og bringe dem til sig selv.</w:t>
      </w:r>
    </w:p>
    <w:p w14:paraId="1B5354E1" w14:textId="77777777" w:rsidR="00F90BDC" w:rsidRDefault="00F90BDC"/>
    <w:p w14:paraId="66EBF641" w14:textId="77777777" w:rsidR="00F90BDC" w:rsidRDefault="00F90BDC">
      <w:r xmlns:w="http://schemas.openxmlformats.org/wordprocessingml/2006/main">
        <w:t xml:space="preserve">1: Jesus tilbyder håb og forsikring til sine disciple og viser dem, at han altid vil være hos dem.</w:t>
      </w:r>
    </w:p>
    <w:p w14:paraId="05531680" w14:textId="77777777" w:rsidR="00F90BDC" w:rsidRDefault="00F90BDC"/>
    <w:p w14:paraId="5F92DBC7" w14:textId="77777777" w:rsidR="00F90BDC" w:rsidRDefault="00F90BDC">
      <w:r xmlns:w="http://schemas.openxmlformats.org/wordprocessingml/2006/main">
        <w:t xml:space="preserve">2: Jesus inviterer os til at følge ham og lover at bringe os hjem med ham.</w:t>
      </w:r>
    </w:p>
    <w:p w14:paraId="200652BD" w14:textId="77777777" w:rsidR="00F90BDC" w:rsidRDefault="00F90BDC"/>
    <w:p w14:paraId="2DA0D04A" w14:textId="77777777" w:rsidR="00F90BDC" w:rsidRDefault="00F90BDC">
      <w:r xmlns:w="http://schemas.openxmlformats.org/wordprocessingml/2006/main">
        <w:t xml:space="preserve">1: Romerne 8:38-39 - "For jeg er sikker på, at hverken død eller liv, hverken engle eller magthavere, hverken det nuværende eller det kommende, eller kræfter, hverken højde eller dybde eller noget andet i hele skabningen, i stand til at adskille os fra Guds kærlighed i Kristus Jesus, vor Herre."</w:t>
      </w:r>
    </w:p>
    <w:p w14:paraId="0D636022" w14:textId="77777777" w:rsidR="00F90BDC" w:rsidRDefault="00F90BDC"/>
    <w:p w14:paraId="386BA323" w14:textId="77777777" w:rsidR="00F90BDC" w:rsidRDefault="00F90BDC">
      <w:r xmlns:w="http://schemas.openxmlformats.org/wordprocessingml/2006/main">
        <w:t xml:space="preserve">2: Salme 23:4 - “Selv om jeg går gennem den mørkeste dal, frygter jeg intet ondt, for du er med mig; din stav og din stav, de trøster mig."</w:t>
      </w:r>
    </w:p>
    <w:p w14:paraId="145E44B1" w14:textId="77777777" w:rsidR="00F90BDC" w:rsidRDefault="00F90BDC"/>
    <w:p w14:paraId="7F7DFF02" w14:textId="77777777" w:rsidR="00F90BDC" w:rsidRDefault="00F90BDC">
      <w:r xmlns:w="http://schemas.openxmlformats.org/wordprocessingml/2006/main">
        <w:t xml:space="preserve">John 14:4 Og hvor jeg gaar, vide I, og I vide Vejen.</w:t>
      </w:r>
    </w:p>
    <w:p w14:paraId="1FACDF39" w14:textId="77777777" w:rsidR="00F90BDC" w:rsidRDefault="00F90BDC"/>
    <w:p w14:paraId="45FC4BF9" w14:textId="77777777" w:rsidR="00F90BDC" w:rsidRDefault="00F90BDC">
      <w:r xmlns:w="http://schemas.openxmlformats.org/wordprocessingml/2006/main">
        <w:t xml:space="preserve">Denne passage fra Johannes 14:4 taler om, at Jesus Kristus er den eneste vej til Gud. 1. Jesus er den eneste vej til Gud - Joh 14:4; 2. At finde frelse gennem Jesus - Joh 14:4. 1. ApG 4:12 - Heller ikke er der frelse i nogen anden; thi der er intet andet navn under himlen givet blandt mennesker, ved hvilket vi skal blive frelst; 2. Joh 10:9 - Jeg er døren: ved mig, om nogen går ind, skal han blive frelst.</w:t>
      </w:r>
    </w:p>
    <w:p w14:paraId="7AFB671F" w14:textId="77777777" w:rsidR="00F90BDC" w:rsidRDefault="00F90BDC"/>
    <w:p w14:paraId="19AFFE09" w14:textId="77777777" w:rsidR="00F90BDC" w:rsidRDefault="00F90BDC">
      <w:r xmlns:w="http://schemas.openxmlformats.org/wordprocessingml/2006/main">
        <w:t xml:space="preserve">John 14:5 5 Thomas sagde til ham: Herre! vi vide ikke, hvor du gaar hen; og hvordan kan vi kende vejen?</w:t>
      </w:r>
    </w:p>
    <w:p w14:paraId="0FB156CB" w14:textId="77777777" w:rsidR="00F90BDC" w:rsidRDefault="00F90BDC"/>
    <w:p w14:paraId="215B7414" w14:textId="77777777" w:rsidR="00F90BDC" w:rsidRDefault="00F90BDC">
      <w:r xmlns:w="http://schemas.openxmlformats.org/wordprocessingml/2006/main">
        <w:t xml:space="preserve">Jesus beder Thomas om at stole på ham og følge ham på livets rejse.</w:t>
      </w:r>
    </w:p>
    <w:p w14:paraId="4C80DDEF" w14:textId="77777777" w:rsidR="00F90BDC" w:rsidRDefault="00F90BDC"/>
    <w:p w14:paraId="06CEFC49" w14:textId="77777777" w:rsidR="00F90BDC" w:rsidRDefault="00F90BDC">
      <w:r xmlns:w="http://schemas.openxmlformats.org/wordprocessingml/2006/main">
        <w:t xml:space="preserve">1: "Troens rejse: At stole på Jesus gennem livets usikkerheder"</w:t>
      </w:r>
    </w:p>
    <w:p w14:paraId="4DB1238F" w14:textId="77777777" w:rsidR="00F90BDC" w:rsidRDefault="00F90BDC"/>
    <w:p w14:paraId="1FADF0C7" w14:textId="77777777" w:rsidR="00F90BDC" w:rsidRDefault="00F90BDC">
      <w:r xmlns:w="http://schemas.openxmlformats.org/wordprocessingml/2006/main">
        <w:t xml:space="preserve">2: "At følge Jesus: Hvordan man stoler på og følger ham på livets rejse"</w:t>
      </w:r>
    </w:p>
    <w:p w14:paraId="6EFAD53C" w14:textId="77777777" w:rsidR="00F90BDC" w:rsidRDefault="00F90BDC"/>
    <w:p w14:paraId="27D361EC" w14:textId="77777777" w:rsidR="00F90BDC" w:rsidRDefault="00F90BDC">
      <w:r xmlns:w="http://schemas.openxmlformats.org/wordprocessingml/2006/main">
        <w:t xml:space="preserve">1: Esajas 30:21 – "Dine egne ører vil høre ham. Lige bag dig vil en stemme sige: "Dette er den vej, du skal gå," hvad enten det er til højre eller venstre.</w:t>
      </w:r>
    </w:p>
    <w:p w14:paraId="73606FC6" w14:textId="77777777" w:rsidR="00F90BDC" w:rsidRDefault="00F90BDC"/>
    <w:p w14:paraId="55AD055A" w14:textId="77777777" w:rsidR="00F90BDC" w:rsidRDefault="00F90BDC">
      <w:r xmlns:w="http://schemas.openxmlformats.org/wordprocessingml/2006/main">
        <w:t xml:space="preserve">2: Hebræerbrevet 11:6 - "Uden tro er det umuligt at behage Gud, for enhver, der kommer til ham, skal tro, at han er til, og at han belønner dem, der oprigtigt søger ham."</w:t>
      </w:r>
    </w:p>
    <w:p w14:paraId="69B32270" w14:textId="77777777" w:rsidR="00F90BDC" w:rsidRDefault="00F90BDC"/>
    <w:p w14:paraId="183D0D3D" w14:textId="77777777" w:rsidR="00F90BDC" w:rsidRDefault="00F90BDC">
      <w:r xmlns:w="http://schemas.openxmlformats.org/wordprocessingml/2006/main">
        <w:t xml:space="preserve">John 14:6 Jesus siger til ham: Jeg er Vejen og Sandheden og Livet; Ingen kommer til Faderen uden ved mig.</w:t>
      </w:r>
    </w:p>
    <w:p w14:paraId="79319BDF" w14:textId="77777777" w:rsidR="00F90BDC" w:rsidRDefault="00F90BDC"/>
    <w:p w14:paraId="7F35BB7C" w14:textId="77777777" w:rsidR="00F90BDC" w:rsidRDefault="00F90BDC">
      <w:r xmlns:w="http://schemas.openxmlformats.org/wordprocessingml/2006/main">
        <w:t xml:space="preserve">Jesus er den eneste vej til Faderen.</w:t>
      </w:r>
    </w:p>
    <w:p w14:paraId="4B667F74" w14:textId="77777777" w:rsidR="00F90BDC" w:rsidRDefault="00F90BDC"/>
    <w:p w14:paraId="36346546" w14:textId="77777777" w:rsidR="00F90BDC" w:rsidRDefault="00F90BDC">
      <w:r xmlns:w="http://schemas.openxmlformats.org/wordprocessingml/2006/main">
        <w:t xml:space="preserve">1. Jesus er vejen: Find retning i livet</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er sandheden: At leve med integritet</w:t>
      </w:r>
    </w:p>
    <w:p w14:paraId="71527F88" w14:textId="77777777" w:rsidR="00F90BDC" w:rsidRDefault="00F90BDC"/>
    <w:p w14:paraId="04F3819E" w14:textId="77777777" w:rsidR="00F90BDC" w:rsidRDefault="00F90BDC">
      <w:r xmlns:w="http://schemas.openxmlformats.org/wordprocessingml/2006/main">
        <w:t xml:space="preserve">1. Matthæus 7,13-14 “Gå ind ad den smalle port. For porten er bred, og vejen er let, som fører til ødelæggelse, og de, der går ind ad den, er mange. For porten er snæver, og vejen er hård, som fører til livet, og de, der finder den, er få."</w:t>
      </w:r>
    </w:p>
    <w:p w14:paraId="0CC04286" w14:textId="77777777" w:rsidR="00F90BDC" w:rsidRDefault="00F90BDC"/>
    <w:p w14:paraId="46C4C407" w14:textId="77777777" w:rsidR="00F90BDC" w:rsidRDefault="00F90BDC">
      <w:r xmlns:w="http://schemas.openxmlformats.org/wordprocessingml/2006/main">
        <w:t xml:space="preserve">2. Joh 3,16-17 ”For således elskede Gud verden, at han gav sin eneste søn, for at enhver, som tror på ham, ikke skal fortabes, men have evigt liv. For Gud har ikke sendt sin søn til verden for at dømme verden, men for at verden skal blive frelst ved ham."</w:t>
      </w:r>
    </w:p>
    <w:p w14:paraId="05A126F9" w14:textId="77777777" w:rsidR="00F90BDC" w:rsidRDefault="00F90BDC"/>
    <w:p w14:paraId="1260DD8D" w14:textId="77777777" w:rsidR="00F90BDC" w:rsidRDefault="00F90BDC">
      <w:r xmlns:w="http://schemas.openxmlformats.org/wordprocessingml/2006/main">
        <w:t xml:space="preserve">John 14:7 Dersom I havde kjendt mig, skulle I ogsaa have kjendt min Fader; og fra nu af kjende I ham og have set ham.</w:t>
      </w:r>
    </w:p>
    <w:p w14:paraId="29201B74" w14:textId="77777777" w:rsidR="00F90BDC" w:rsidRDefault="00F90BDC"/>
    <w:p w14:paraId="4FC9F194" w14:textId="77777777" w:rsidR="00F90BDC" w:rsidRDefault="00F90BDC">
      <w:r xmlns:w="http://schemas.openxmlformats.org/wordprocessingml/2006/main">
        <w:t xml:space="preserve">Johannes 14:7 opsummerer Guds forhold til menneskeheden og viser, at ved at kende Jesus, kender vi også Gud og har set ham.</w:t>
      </w:r>
    </w:p>
    <w:p w14:paraId="11459CB3" w14:textId="77777777" w:rsidR="00F90BDC" w:rsidRDefault="00F90BDC"/>
    <w:p w14:paraId="36994204" w14:textId="77777777" w:rsidR="00F90BDC" w:rsidRDefault="00F90BDC">
      <w:r xmlns:w="http://schemas.openxmlformats.org/wordprocessingml/2006/main">
        <w:t xml:space="preserve">1. At kende Jesus er at kende Gud: Implikationerne af Johannes 14:7</w:t>
      </w:r>
    </w:p>
    <w:p w14:paraId="308655C4" w14:textId="77777777" w:rsidR="00F90BDC" w:rsidRDefault="00F90BDC"/>
    <w:p w14:paraId="2C951087" w14:textId="77777777" w:rsidR="00F90BDC" w:rsidRDefault="00F90BDC">
      <w:r xmlns:w="http://schemas.openxmlformats.org/wordprocessingml/2006/main">
        <w:t xml:space="preserve">2. At se Gud gennem Jesus: Oplev det guddommelige gennem det menneskelige</w:t>
      </w:r>
    </w:p>
    <w:p w14:paraId="6DA7DA17" w14:textId="77777777" w:rsidR="00F90BDC" w:rsidRDefault="00F90BDC"/>
    <w:p w14:paraId="5B669665" w14:textId="77777777" w:rsidR="00F90BDC" w:rsidRDefault="00F90BDC">
      <w:r xmlns:w="http://schemas.openxmlformats.org/wordprocessingml/2006/main">
        <w:t xml:space="preserve">1. Kolossenserne 2:9-10 - For i ham bor hele Guddommens fylde legemligt.</w:t>
      </w:r>
    </w:p>
    <w:p w14:paraId="09A48C38" w14:textId="77777777" w:rsidR="00F90BDC" w:rsidRDefault="00F90BDC"/>
    <w:p w14:paraId="08A3E690" w14:textId="77777777" w:rsidR="00F90BDC" w:rsidRDefault="00F90BDC">
      <w:r xmlns:w="http://schemas.openxmlformats.org/wordprocessingml/2006/main">
        <w:t xml:space="preserve">2. Romerne 8:14-17 - For så mange, som ledes af Guds Ånd, de er Guds sønner.</w:t>
      </w:r>
    </w:p>
    <w:p w14:paraId="12D0C7DB" w14:textId="77777777" w:rsidR="00F90BDC" w:rsidRDefault="00F90BDC"/>
    <w:p w14:paraId="6E8FD01B" w14:textId="77777777" w:rsidR="00F90BDC" w:rsidRDefault="00F90BDC">
      <w:r xmlns:w="http://schemas.openxmlformats.org/wordprocessingml/2006/main">
        <w:t xml:space="preserve">John 14:8 Filip siger til ham: Herre! vis os Faderen, og det er os nok.</w:t>
      </w:r>
    </w:p>
    <w:p w14:paraId="1E2F9AD0" w14:textId="77777777" w:rsidR="00F90BDC" w:rsidRDefault="00F90BDC"/>
    <w:p w14:paraId="2352F2E8" w14:textId="77777777" w:rsidR="00F90BDC" w:rsidRDefault="00F90BDC">
      <w:r xmlns:w="http://schemas.openxmlformats.org/wordprocessingml/2006/main">
        <w:t xml:space="preserve">Filip udtrykker sit ønske om at se Gud Faderen og indikerer, at dette ville være nok for ham.</w:t>
      </w:r>
    </w:p>
    <w:p w14:paraId="403D83DA" w14:textId="77777777" w:rsidR="00F90BDC" w:rsidRDefault="00F90BDC"/>
    <w:p w14:paraId="12F8064F" w14:textId="77777777" w:rsidR="00F90BDC" w:rsidRDefault="00F90BDC">
      <w:r xmlns:w="http://schemas.openxmlformats.org/wordprocessingml/2006/main">
        <w:t xml:space="preserve">1. Gud er allerede nok - hvordan man kan være tilfreds med det, vi har</w:t>
      </w:r>
    </w:p>
    <w:p w14:paraId="5016BC72" w14:textId="77777777" w:rsidR="00F90BDC" w:rsidRDefault="00F90BDC"/>
    <w:p w14:paraId="134840A7" w14:textId="77777777" w:rsidR="00F90BDC" w:rsidRDefault="00F90BDC">
      <w:r xmlns:w="http://schemas.openxmlformats.org/wordprocessingml/2006/main">
        <w:t xml:space="preserve">2. Jesus er vejen til Faderen - Sådan får du et tættere forhold til Gud</w:t>
      </w:r>
    </w:p>
    <w:p w14:paraId="55E4F4F9" w14:textId="77777777" w:rsidR="00F90BDC" w:rsidRDefault="00F90BDC"/>
    <w:p w14:paraId="4B96D809" w14:textId="77777777" w:rsidR="00F90BDC" w:rsidRDefault="00F90BDC">
      <w:r xmlns:w="http://schemas.openxmlformats.org/wordprocessingml/2006/main">
        <w:t xml:space="preserve">1. Femte Mosebog 8,3 - “Og han ydmygede dig og lod dig sulte og mætte dig med manna, som du ikke kendte og heller ikke dine fædre vidste, for at han kunne fortælle dig, at mennesket ikke lever af brød alene, men mennesket lever af hvert ord, der kommer fra Herrens mund."</w:t>
      </w:r>
    </w:p>
    <w:p w14:paraId="74EABA77" w14:textId="77777777" w:rsidR="00F90BDC" w:rsidRDefault="00F90BDC"/>
    <w:p w14:paraId="6C006854" w14:textId="77777777" w:rsidR="00F90BDC" w:rsidRDefault="00F90BDC">
      <w:r xmlns:w="http://schemas.openxmlformats.org/wordprocessingml/2006/main">
        <w:t xml:space="preserve">2. Matthæus 6,25-34 - "Derfor siger jeg jer: Vær ikke bekymrede for dit liv, hvad du skal spise eller hvad du skal drikke, eller for din krop, hvad du skal tage på. Er liv ikke mere end mad, og kroppen mere end tøj? Se på himlens fugle: de hverken sår eller høster eller samler i lader, og alligevel fodrer jeres himmelske Fader dem. Er du ikke mere værd end dem? Og hvem af jer kan ved at være ængstelig tilføje en enkelt time til sit liv? Og hvorfor er du bekymret for tøj? Se på liljerne på marken, hvorledes de vokser: de hverken slider eller spinder, men jeg siger jer: Selv Salomo i al sin herlighed var ikke klædt som en af disse. Men hvis Gud så klæder markens græs, som i dag er levende og i morgen kastes i ovnen, vil han så ikke meget mere klæde dig, du lidet troende? Vær derfor ikke bekymrede og sig: Hvad skal vi spise? eller 'Hvad skal vi drikke?' eller 'Hvad skal vi have på?' For hedningefolkene søger efter alt dette, og jeres himmelske Fader ved, at I har brug for dem alle."</w:t>
      </w:r>
    </w:p>
    <w:p w14:paraId="66AF5D84" w14:textId="77777777" w:rsidR="00F90BDC" w:rsidRDefault="00F90BDC"/>
    <w:p w14:paraId="70A38CA8" w14:textId="77777777" w:rsidR="00F90BDC" w:rsidRDefault="00F90BDC">
      <w:r xmlns:w="http://schemas.openxmlformats.org/wordprocessingml/2006/main">
        <w:t xml:space="preserve">John 14:9 9 Jesus sagde til ham: har jeg været saa lang tid hos dig, og dog har du ikke kjendt mig, Filip? den, der har set mig, har set Faderen; og hvorledes siger du da: Vis os Faderen?</w:t>
      </w:r>
    </w:p>
    <w:p w14:paraId="4D5804F6" w14:textId="77777777" w:rsidR="00F90BDC" w:rsidRDefault="00F90BDC"/>
    <w:p w14:paraId="44C33BFD" w14:textId="77777777" w:rsidR="00F90BDC" w:rsidRDefault="00F90BDC">
      <w:r xmlns:w="http://schemas.openxmlformats.org/wordprocessingml/2006/main">
        <w:t xml:space="preserve">Jesus spørger Filip, hvorfor han beder om, at Faderen skal vises for ham, da det at se Jesus er som at se Faderen.</w:t>
      </w:r>
    </w:p>
    <w:p w14:paraId="10E144F6" w14:textId="77777777" w:rsidR="00F90BDC" w:rsidRDefault="00F90BDC"/>
    <w:p w14:paraId="2D1F41FF" w14:textId="77777777" w:rsidR="00F90BDC" w:rsidRDefault="00F90BDC">
      <w:r xmlns:w="http://schemas.openxmlformats.org/wordprocessingml/2006/main">
        <w:t xml:space="preserve">1: Jesus er Gud - Ligesom det at se Faderen er at se Jesus, så er det at se Jesus at se Faderen</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 Jesus er Faderens åbenbarer, bør vi se til Jesus for hans vejledning</w:t>
      </w:r>
    </w:p>
    <w:p w14:paraId="06466C1E" w14:textId="77777777" w:rsidR="00F90BDC" w:rsidRDefault="00F90BDC"/>
    <w:p w14:paraId="56AE7305" w14:textId="77777777" w:rsidR="00F90BDC" w:rsidRDefault="00F90BDC">
      <w:r xmlns:w="http://schemas.openxmlformats.org/wordprocessingml/2006/main">
        <w:t xml:space="preserve">1: Joh 10:30, "Jeg og min Fader er ét."</w:t>
      </w:r>
    </w:p>
    <w:p w14:paraId="7D7F6286" w14:textId="77777777" w:rsidR="00F90BDC" w:rsidRDefault="00F90BDC"/>
    <w:p w14:paraId="1AF3BB79" w14:textId="77777777" w:rsidR="00F90BDC" w:rsidRDefault="00F90BDC">
      <w:r xmlns:w="http://schemas.openxmlformats.org/wordprocessingml/2006/main">
        <w:t xml:space="preserve">2: Kolossenserne 1:15, "Han er den usynlige Guds billede, den førstefødte af hele skabningen."</w:t>
      </w:r>
    </w:p>
    <w:p w14:paraId="136BD020" w14:textId="77777777" w:rsidR="00F90BDC" w:rsidRDefault="00F90BDC"/>
    <w:p w14:paraId="2A1C13D3" w14:textId="77777777" w:rsidR="00F90BDC" w:rsidRDefault="00F90BDC">
      <w:r xmlns:w="http://schemas.openxmlformats.org/wordprocessingml/2006/main">
        <w:t xml:space="preserve">John 14:10 Tror du ikke, at jeg er i Faderen, og Faderen i mig? de ord, som jeg taler til jer, taler jeg ikke af mig selv; men Faderen, som bliver i mig, han gør gerningerne.</w:t>
      </w:r>
    </w:p>
    <w:p w14:paraId="123141F9" w14:textId="77777777" w:rsidR="00F90BDC" w:rsidRDefault="00F90BDC"/>
    <w:p w14:paraId="06BCA967" w14:textId="77777777" w:rsidR="00F90BDC" w:rsidRDefault="00F90BDC">
      <w:r xmlns:w="http://schemas.openxmlformats.org/wordprocessingml/2006/main">
        <w:t xml:space="preserve">Faderen og Sønnen har en perfekt forening, og Jesu ord kommer fra Faderen.</w:t>
      </w:r>
    </w:p>
    <w:p w14:paraId="0EBB93E3" w14:textId="77777777" w:rsidR="00F90BDC" w:rsidRDefault="00F90BDC"/>
    <w:p w14:paraId="4D25192C" w14:textId="77777777" w:rsidR="00F90BDC" w:rsidRDefault="00F90BDC">
      <w:r xmlns:w="http://schemas.openxmlformats.org/wordprocessingml/2006/main">
        <w:t xml:space="preserve">1. Kraften i far-søn-forholdet</w:t>
      </w:r>
    </w:p>
    <w:p w14:paraId="23437F2F" w14:textId="77777777" w:rsidR="00F90BDC" w:rsidRDefault="00F90BDC"/>
    <w:p w14:paraId="6F72EB83" w14:textId="77777777" w:rsidR="00F90BDC" w:rsidRDefault="00F90BDC">
      <w:r xmlns:w="http://schemas.openxmlformats.org/wordprocessingml/2006/main">
        <w:t xml:space="preserve">2. Guds fuldkomne forening i Jesus Kristus</w:t>
      </w:r>
    </w:p>
    <w:p w14:paraId="26C1FEB2" w14:textId="77777777" w:rsidR="00F90BDC" w:rsidRDefault="00F90BDC"/>
    <w:p w14:paraId="7B54C11C" w14:textId="77777777" w:rsidR="00F90BDC" w:rsidRDefault="00F90BDC">
      <w:r xmlns:w="http://schemas.openxmlformats.org/wordprocessingml/2006/main">
        <w:t xml:space="preserve">1. Joh 17:21-22 - For at de alle må være ét; ligesom du, Fader, er i mig, og jeg i dig, at også de må være ét i os, for at verden kan tro, at du har udsendt mig.</w:t>
      </w:r>
    </w:p>
    <w:p w14:paraId="7D815630" w14:textId="77777777" w:rsidR="00F90BDC" w:rsidRDefault="00F90BDC"/>
    <w:p w14:paraId="65D47BED" w14:textId="77777777" w:rsidR="00F90BDC" w:rsidRDefault="00F90BDC">
      <w:r xmlns:w="http://schemas.openxmlformats.org/wordprocessingml/2006/main">
        <w:t xml:space="preserve">2. Kolossenserne 2:9-10 - For i ham bor hele Guddommens fylde legemligt. Og I er fuldkomne i ham, som er overhovedet for al fyrstedømme og magt.</w:t>
      </w:r>
    </w:p>
    <w:p w14:paraId="23A3231E" w14:textId="77777777" w:rsidR="00F90BDC" w:rsidRDefault="00F90BDC"/>
    <w:p w14:paraId="4486FE94" w14:textId="77777777" w:rsidR="00F90BDC" w:rsidRDefault="00F90BDC">
      <w:r xmlns:w="http://schemas.openxmlformats.org/wordprocessingml/2006/main">
        <w:t xml:space="preserve">John 14:11 11 Tro mig, at jeg er i Faderen, og Faderen i mig; ellers tro mig for Gerningers Skyld.</w:t>
      </w:r>
    </w:p>
    <w:p w14:paraId="09E154F4" w14:textId="77777777" w:rsidR="00F90BDC" w:rsidRDefault="00F90BDC"/>
    <w:p w14:paraId="2484B84F" w14:textId="77777777" w:rsidR="00F90BDC" w:rsidRDefault="00F90BDC">
      <w:r xmlns:w="http://schemas.openxmlformats.org/wordprocessingml/2006/main">
        <w:t xml:space="preserve">Passagen understreger vigtigheden af at tro på Jesus for de gerninger, han har udført.</w:t>
      </w:r>
    </w:p>
    <w:p w14:paraId="129F73DC" w14:textId="77777777" w:rsidR="00F90BDC" w:rsidRDefault="00F90BDC"/>
    <w:p w14:paraId="0A2C8B81" w14:textId="77777777" w:rsidR="00F90BDC" w:rsidRDefault="00F90BDC">
      <w:r xmlns:w="http://schemas.openxmlformats.org/wordprocessingml/2006/main">
        <w:t xml:space="preserve">1: Jesus har gjort store gerninger for os, og vi bør tro på ham på grund af dem.</w:t>
      </w:r>
    </w:p>
    <w:p w14:paraId="69F07966" w14:textId="77777777" w:rsidR="00F90BDC" w:rsidRDefault="00F90BDC"/>
    <w:p w14:paraId="496E3E55" w14:textId="77777777" w:rsidR="00F90BDC" w:rsidRDefault="00F90BDC">
      <w:r xmlns:w="http://schemas.openxmlformats.org/wordprocessingml/2006/main">
        <w:t xml:space="preserve">2: Vi bør have tro på Jesus og acceptere ham som vores Herre og Frelser på grund af de vidunderlige gerninger, han har gjort.</w:t>
      </w:r>
    </w:p>
    <w:p w14:paraId="255A1B85" w14:textId="77777777" w:rsidR="00F90BDC" w:rsidRDefault="00F90BDC"/>
    <w:p w14:paraId="0CDE9297" w14:textId="77777777" w:rsidR="00F90BDC" w:rsidRDefault="00F90BDC">
      <w:r xmlns:w="http://schemas.openxmlformats.org/wordprocessingml/2006/main">
        <w:t xml:space="preserve">1: Efeserne 2:8-10 - For af nåde er I blevet frelst ved tro. Og dette er ikke din egen gerning; det er Guds gave, ikke et resultat af gerninger, så ingen kan prale.</w:t>
      </w:r>
    </w:p>
    <w:p w14:paraId="51AA5317" w14:textId="77777777" w:rsidR="00F90BDC" w:rsidRDefault="00F90BDC"/>
    <w:p w14:paraId="0E4287F4" w14:textId="77777777" w:rsidR="00F90BDC" w:rsidRDefault="00F90BDC">
      <w:r xmlns:w="http://schemas.openxmlformats.org/wordprocessingml/2006/main">
        <w:t xml:space="preserve">2: Hebræerbrevet 11:1 - Troen er en vished om det, man håber på, overbevisning om det, man ikke ser.</w:t>
      </w:r>
    </w:p>
    <w:p w14:paraId="29665304" w14:textId="77777777" w:rsidR="00F90BDC" w:rsidRDefault="00F90BDC"/>
    <w:p w14:paraId="558B7CD8" w14:textId="77777777" w:rsidR="00F90BDC" w:rsidRDefault="00F90BDC">
      <w:r xmlns:w="http://schemas.openxmlformats.org/wordprocessingml/2006/main">
        <w:t xml:space="preserve">John 14:12 Sandelig, sandelig siger jeg Eder: hvo som tror paa mig, han skal og gøre de Gerninger, som jeg gør; og større gerninger end disse skal han gøre; fordi jeg går til min Fader.</w:t>
      </w:r>
    </w:p>
    <w:p w14:paraId="634153BE" w14:textId="77777777" w:rsidR="00F90BDC" w:rsidRDefault="00F90BDC"/>
    <w:p w14:paraId="5C3681BB" w14:textId="77777777" w:rsidR="00F90BDC" w:rsidRDefault="00F90BDC">
      <w:r xmlns:w="http://schemas.openxmlformats.org/wordprocessingml/2006/main">
        <w:t xml:space="preserve">Jesus lover, at de, der tror på ham, vil gøre endnu større gerninger, end han selv gjorde.</w:t>
      </w:r>
    </w:p>
    <w:p w14:paraId="321BB761" w14:textId="77777777" w:rsidR="00F90BDC" w:rsidRDefault="00F90BDC"/>
    <w:p w14:paraId="6C56D2E9" w14:textId="77777777" w:rsidR="00F90BDC" w:rsidRDefault="00F90BDC">
      <w:r xmlns:w="http://schemas.openxmlformats.org/wordprocessingml/2006/main">
        <w:t xml:space="preserve">1: Tro på Jesu kraft og styrken i hans kærlighed til at gøre større gerninger end Jesus selv.</w:t>
      </w:r>
    </w:p>
    <w:p w14:paraId="59E62A35" w14:textId="77777777" w:rsidR="00F90BDC" w:rsidRDefault="00F90BDC"/>
    <w:p w14:paraId="6DEE0CF1" w14:textId="77777777" w:rsidR="00F90BDC" w:rsidRDefault="00F90BDC">
      <w:r xmlns:w="http://schemas.openxmlformats.org/wordprocessingml/2006/main">
        <w:t xml:space="preserve">2: Tro på Jesu løfte om, at de, der har tro på ham, vil være i stand til at udføre større gerninger, end han gjorde.</w:t>
      </w:r>
    </w:p>
    <w:p w14:paraId="607363A6" w14:textId="77777777" w:rsidR="00F90BDC" w:rsidRDefault="00F90BDC"/>
    <w:p w14:paraId="45C2B8F0" w14:textId="77777777" w:rsidR="00F90BDC" w:rsidRDefault="00F90BDC">
      <w:r xmlns:w="http://schemas.openxmlformats.org/wordprocessingml/2006/main">
        <w:t xml:space="preserve">1: Efeserbrevet 3:20 - Nu til ham, som er i stand til at gøre umådeligt mere end alt, hvad vi beder om eller forestiller os, efter hans kraft, der virker i os.</w:t>
      </w:r>
    </w:p>
    <w:p w14:paraId="5A3D9CA9" w14:textId="77777777" w:rsidR="00F90BDC" w:rsidRDefault="00F90BDC"/>
    <w:p w14:paraId="08AFF88F" w14:textId="77777777" w:rsidR="00F90BDC" w:rsidRDefault="00F90BDC">
      <w:r xmlns:w="http://schemas.openxmlformats.org/wordprocessingml/2006/main">
        <w:t xml:space="preserve">2: Filipperne 4:13 - Jeg kan alting gennem ham, som styrker mig.</w:t>
      </w:r>
    </w:p>
    <w:p w14:paraId="61DF2E69" w14:textId="77777777" w:rsidR="00F90BDC" w:rsidRDefault="00F90BDC"/>
    <w:p w14:paraId="4A044F48" w14:textId="77777777" w:rsidR="00F90BDC" w:rsidRDefault="00F90BDC">
      <w:r xmlns:w="http://schemas.openxmlformats.org/wordprocessingml/2006/main">
        <w:t xml:space="preserve">John 14:13 13 Og hvad som helst I bede om i mit Navn, det vil jeg gøre, at Faderen skal herliggøres i Sønnen.</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lover, at når vi beder i hans navn, vil han besvare vores bønner, så Faderen kan blive herliggjort.</w:t>
      </w:r>
    </w:p>
    <w:p w14:paraId="25716072" w14:textId="77777777" w:rsidR="00F90BDC" w:rsidRDefault="00F90BDC"/>
    <w:p w14:paraId="098DBFAC" w14:textId="77777777" w:rsidR="00F90BDC" w:rsidRDefault="00F90BDC">
      <w:r xmlns:w="http://schemas.openxmlformats.org/wordprocessingml/2006/main">
        <w:t xml:space="preserve">1. At bede i Jesu Navn: Underordne vores liv hans vilje</w:t>
      </w:r>
    </w:p>
    <w:p w14:paraId="1DFEDD30" w14:textId="77777777" w:rsidR="00F90BDC" w:rsidRDefault="00F90BDC"/>
    <w:p w14:paraId="55783AA6" w14:textId="77777777" w:rsidR="00F90BDC" w:rsidRDefault="00F90BDC">
      <w:r xmlns:w="http://schemas.openxmlformats.org/wordprocessingml/2006/main">
        <w:t xml:space="preserve">2. Stol på Jesu løfter: Stol på hans ord</w:t>
      </w:r>
    </w:p>
    <w:p w14:paraId="006EE5B3" w14:textId="77777777" w:rsidR="00F90BDC" w:rsidRDefault="00F90BDC"/>
    <w:p w14:paraId="396EAD04" w14:textId="77777777" w:rsidR="00F90BDC" w:rsidRDefault="00F90BDC">
      <w:r xmlns:w="http://schemas.openxmlformats.org/wordprocessingml/2006/main">
        <w:t xml:space="preserve">1. Efeserne 2:18 - For gennem ham har vi begge adgang til Faderen ved én Ånd.</w:t>
      </w:r>
    </w:p>
    <w:p w14:paraId="65F033A4" w14:textId="77777777" w:rsidR="00F90BDC" w:rsidRDefault="00F90BDC"/>
    <w:p w14:paraId="4AFA00EE" w14:textId="77777777" w:rsidR="00F90BDC" w:rsidRDefault="00F90BDC">
      <w:r xmlns:w="http://schemas.openxmlformats.org/wordprocessingml/2006/main">
        <w:t xml:space="preserve">2. Romerbrevet 8:26 - Ligeledes hjælper Ånden også vore skrøbeligheder, for vi ved ikke, hvad vi bør bede om, men Ånden selv går i forbøn for os med uudsigelige suk.</w:t>
      </w:r>
    </w:p>
    <w:p w14:paraId="740288F1" w14:textId="77777777" w:rsidR="00F90BDC" w:rsidRDefault="00F90BDC"/>
    <w:p w14:paraId="204C87A1" w14:textId="77777777" w:rsidR="00F90BDC" w:rsidRDefault="00F90BDC">
      <w:r xmlns:w="http://schemas.openxmlformats.org/wordprocessingml/2006/main">
        <w:t xml:space="preserve">John 14:14 Dersom I beder om noget i mit Navn, vil jeg gøre det.</w:t>
      </w:r>
    </w:p>
    <w:p w14:paraId="32FBEB8E" w14:textId="77777777" w:rsidR="00F90BDC" w:rsidRDefault="00F90BDC"/>
    <w:p w14:paraId="058865AE" w14:textId="77777777" w:rsidR="00F90BDC" w:rsidRDefault="00F90BDC">
      <w:r xmlns:w="http://schemas.openxmlformats.org/wordprocessingml/2006/main">
        <w:t xml:space="preserve">Denne passage fra Johannes 14:14 fremhæver Jesu løfte om at besvare bønner, når de er lavet i hans navn.</w:t>
      </w:r>
    </w:p>
    <w:p w14:paraId="5CB17570" w14:textId="77777777" w:rsidR="00F90BDC" w:rsidRDefault="00F90BDC"/>
    <w:p w14:paraId="1EF3307E" w14:textId="77777777" w:rsidR="00F90BDC" w:rsidRDefault="00F90BDC">
      <w:r xmlns:w="http://schemas.openxmlformats.org/wordprocessingml/2006/main">
        <w:t xml:space="preserve">1. Jesus er der altid for at besvare vores bønner</w:t>
      </w:r>
    </w:p>
    <w:p w14:paraId="72980D57" w14:textId="77777777" w:rsidR="00F90BDC" w:rsidRDefault="00F90BDC"/>
    <w:p w14:paraId="4E44ABF4" w14:textId="77777777" w:rsidR="00F90BDC" w:rsidRDefault="00F90BDC">
      <w:r xmlns:w="http://schemas.openxmlformats.org/wordprocessingml/2006/main">
        <w:t xml:space="preserve">2. At bede i Jesu Navn: Hvad betyder det?</w:t>
      </w:r>
    </w:p>
    <w:p w14:paraId="3B859877" w14:textId="77777777" w:rsidR="00F90BDC" w:rsidRDefault="00F90BDC"/>
    <w:p w14:paraId="0F36EB7E" w14:textId="77777777" w:rsidR="00F90BDC" w:rsidRDefault="00F90BDC">
      <w:r xmlns:w="http://schemas.openxmlformats.org/wordprocessingml/2006/main">
        <w:t xml:space="preserve">1. Matthæus 7:7-11 – Spørg, søg, bank på</w:t>
      </w:r>
    </w:p>
    <w:p w14:paraId="48F50795" w14:textId="77777777" w:rsidR="00F90BDC" w:rsidRDefault="00F90BDC"/>
    <w:p w14:paraId="7B30AB8D" w14:textId="77777777" w:rsidR="00F90BDC" w:rsidRDefault="00F90BDC">
      <w:r xmlns:w="http://schemas.openxmlformats.org/wordprocessingml/2006/main">
        <w:t xml:space="preserve">2. Jakob 1:5-8 - Bed i tro og modtag visdom</w:t>
      </w:r>
    </w:p>
    <w:p w14:paraId="15324AEB" w14:textId="77777777" w:rsidR="00F90BDC" w:rsidRDefault="00F90BDC"/>
    <w:p w14:paraId="4570D53D" w14:textId="77777777" w:rsidR="00F90BDC" w:rsidRDefault="00F90BDC">
      <w:r xmlns:w="http://schemas.openxmlformats.org/wordprocessingml/2006/main">
        <w:t xml:space="preserve">John 14:15 15 Dersom I elske mig, så hold mine Bud.</w:t>
      </w:r>
    </w:p>
    <w:p w14:paraId="14B16406" w14:textId="77777777" w:rsidR="00F90BDC" w:rsidRDefault="00F90BDC"/>
    <w:p w14:paraId="7456EC01" w14:textId="77777777" w:rsidR="00F90BDC" w:rsidRDefault="00F90BDC">
      <w:r xmlns:w="http://schemas.openxmlformats.org/wordprocessingml/2006/main">
        <w:t xml:space="preserve">Vi bliver mindet om i Johannesevangeliet 14:15, at når vi elsker Gud, skal vi holde hans bud.</w:t>
      </w:r>
    </w:p>
    <w:p w14:paraId="45A8DA8C" w14:textId="77777777" w:rsidR="00F90BDC" w:rsidRDefault="00F90BDC"/>
    <w:p w14:paraId="79D5142F" w14:textId="77777777" w:rsidR="00F90BDC" w:rsidRDefault="00F90BDC">
      <w:r xmlns:w="http://schemas.openxmlformats.org/wordprocessingml/2006/main">
        <w:t xml:space="preserve">1: Guds kærlighed og overholdelse af hans bud</w:t>
      </w:r>
    </w:p>
    <w:p w14:paraId="7E743B6B" w14:textId="77777777" w:rsidR="00F90BDC" w:rsidRDefault="00F90BDC"/>
    <w:p w14:paraId="4C186AE3" w14:textId="77777777" w:rsidR="00F90BDC" w:rsidRDefault="00F90BDC">
      <w:r xmlns:w="http://schemas.openxmlformats.org/wordprocessingml/2006/main">
        <w:t xml:space="preserve">2: Trofast kærlighed og adlyde Guds ord</w:t>
      </w:r>
    </w:p>
    <w:p w14:paraId="5FC95969" w14:textId="77777777" w:rsidR="00F90BDC" w:rsidRDefault="00F90BDC"/>
    <w:p w14:paraId="4A77EDE8" w14:textId="77777777" w:rsidR="00F90BDC" w:rsidRDefault="00F90BDC">
      <w:r xmlns:w="http://schemas.openxmlformats.org/wordprocessingml/2006/main">
        <w:t xml:space="preserve">1:1 John 5:3 - Thi dette er Guds kærlighed, at vi holder hans bud, og hans bud er ikke svære.</w:t>
      </w:r>
    </w:p>
    <w:p w14:paraId="75EEB22C" w14:textId="77777777" w:rsidR="00F90BDC" w:rsidRDefault="00F90BDC"/>
    <w:p w14:paraId="61363A78" w14:textId="77777777" w:rsidR="00F90BDC" w:rsidRDefault="00F90BDC">
      <w:r xmlns:w="http://schemas.openxmlformats.org/wordprocessingml/2006/main">
        <w:t xml:space="preserve">2: Femte Mosebog 6:4-5 - Hør, Israel: Herren vor Gud er én Herre, og du skal elske Herren din Gud af hele dit hjerte og af hele din sjæl og af al din magt.</w:t>
      </w:r>
    </w:p>
    <w:p w14:paraId="786DEA6D" w14:textId="77777777" w:rsidR="00F90BDC" w:rsidRDefault="00F90BDC"/>
    <w:p w14:paraId="2BC759D3" w14:textId="77777777" w:rsidR="00F90BDC" w:rsidRDefault="00F90BDC">
      <w:r xmlns:w="http://schemas.openxmlformats.org/wordprocessingml/2006/main">
        <w:t xml:space="preserve">John 14:16 16 Og jeg vil bede Faderen, og han skal give eder en anden Talsmand, at han maa blive hos eder evindelig;</w:t>
      </w:r>
    </w:p>
    <w:p w14:paraId="19CDC1CE" w14:textId="77777777" w:rsidR="00F90BDC" w:rsidRDefault="00F90BDC"/>
    <w:p w14:paraId="0590C0A0" w14:textId="77777777" w:rsidR="00F90BDC" w:rsidRDefault="00F90BDC">
      <w:r xmlns:w="http://schemas.openxmlformats.org/wordprocessingml/2006/main">
        <w:t xml:space="preserve">Jesus lover at sende Helligånden som en trøster til sine disciple.</w:t>
      </w:r>
    </w:p>
    <w:p w14:paraId="1D3A63DD" w14:textId="77777777" w:rsidR="00F90BDC" w:rsidRDefault="00F90BDC"/>
    <w:p w14:paraId="6415CF6D" w14:textId="77777777" w:rsidR="00F90BDC" w:rsidRDefault="00F90BDC">
      <w:r xmlns:w="http://schemas.openxmlformats.org/wordprocessingml/2006/main">
        <w:t xml:space="preserve">1: Helligåndens trøst - Joh 14:16</w:t>
      </w:r>
    </w:p>
    <w:p w14:paraId="33C38701" w14:textId="77777777" w:rsidR="00F90BDC" w:rsidRDefault="00F90BDC"/>
    <w:p w14:paraId="6F1EF53F" w14:textId="77777777" w:rsidR="00F90BDC" w:rsidRDefault="00F90BDC">
      <w:r xmlns:w="http://schemas.openxmlformats.org/wordprocessingml/2006/main">
        <w:t xml:space="preserve">2: Helligåndens gave - Joh 14:16</w:t>
      </w:r>
    </w:p>
    <w:p w14:paraId="11B36175" w14:textId="77777777" w:rsidR="00F90BDC" w:rsidRDefault="00F90BDC"/>
    <w:p w14:paraId="29AE8AD0" w14:textId="77777777" w:rsidR="00F90BDC" w:rsidRDefault="00F90BDC">
      <w:r xmlns:w="http://schemas.openxmlformats.org/wordprocessingml/2006/main">
        <w:t xml:space="preserve">1: Esajas 66:13 - Som en mor trøster sit barn, sådan vil jeg trøste dig;</w:t>
      </w:r>
    </w:p>
    <w:p w14:paraId="28102814" w14:textId="77777777" w:rsidR="00F90BDC" w:rsidRDefault="00F90BDC"/>
    <w:p w14:paraId="0EDE4AEE" w14:textId="77777777" w:rsidR="00F90BDC" w:rsidRDefault="00F90BDC">
      <w:r xmlns:w="http://schemas.openxmlformats.org/wordprocessingml/2006/main">
        <w:t xml:space="preserve">2: Romerne 15:13 - Må håbets Gud fylde jer med al glæde og fred, når I stoler på ham, så I kan flyde over af håb ved Helligåndens kraft.</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14:17 17 Sandhedens Ånd; hvem Verden ikke kan tage imod, fordi den ikke ser ham og ikke kender ham; men I kender ham; thi han bliver hos dig og skal være i dig.</w:t>
      </w:r>
    </w:p>
    <w:p w14:paraId="59667D1C" w14:textId="77777777" w:rsidR="00F90BDC" w:rsidRDefault="00F90BDC"/>
    <w:p w14:paraId="4BDA7905" w14:textId="77777777" w:rsidR="00F90BDC" w:rsidRDefault="00F90BDC">
      <w:r xmlns:w="http://schemas.openxmlformats.org/wordprocessingml/2006/main">
        <w:t xml:space="preserve">Sandhedens Ånd kan ikke modtages af verden, men de troende kender Ånden, fordi han bor hos dem og vil være i dem.</w:t>
      </w:r>
    </w:p>
    <w:p w14:paraId="17618EE2" w14:textId="77777777" w:rsidR="00F90BDC" w:rsidRDefault="00F90BDC"/>
    <w:p w14:paraId="14B33451" w14:textId="77777777" w:rsidR="00F90BDC" w:rsidRDefault="00F90BDC">
      <w:r xmlns:w="http://schemas.openxmlformats.org/wordprocessingml/2006/main">
        <w:t xml:space="preserve">1. Guds nærvær i vores liv: Oplev sandhedens ånd</w:t>
      </w:r>
    </w:p>
    <w:p w14:paraId="39EAD474" w14:textId="77777777" w:rsidR="00F90BDC" w:rsidRDefault="00F90BDC"/>
    <w:p w14:paraId="00E5357E" w14:textId="77777777" w:rsidR="00F90BDC" w:rsidRDefault="00F90BDC">
      <w:r xmlns:w="http://schemas.openxmlformats.org/wordprocessingml/2006/main">
        <w:t xml:space="preserve">2. Verdens Afvisning af Sandhedens Ånd</w:t>
      </w:r>
    </w:p>
    <w:p w14:paraId="7441E3F5" w14:textId="77777777" w:rsidR="00F90BDC" w:rsidRDefault="00F90BDC"/>
    <w:p w14:paraId="1ED32F42" w14:textId="77777777" w:rsidR="00F90BDC" w:rsidRDefault="00F90BDC">
      <w:r xmlns:w="http://schemas.openxmlformats.org/wordprocessingml/2006/main">
        <w:t xml:space="preserve">1. Romerne 8:9-11 - "Men I er ikke i kødet, men i Ånden, hvis Guds Ånd bor i jer. Men hvis nogen ikke har Kristi Ånd, er han ikke hans. Og hvis nogen ikke har Kristi Ånd. Kristus er i jer, legemet er dødt på grund af synd, men Ånden er liv på grund af retfærdighed, men hvis hans Ånd, som oprejste Jesus fra de døde, bor i jer, vil han, som oprejste Kristus fra de døde, også give liv til jeres dødelige legemer gennem hans Ånd, som bor i jer."</w:t>
      </w:r>
    </w:p>
    <w:p w14:paraId="26C8C2BB" w14:textId="77777777" w:rsidR="00F90BDC" w:rsidRDefault="00F90BDC"/>
    <w:p w14:paraId="7EE34BE8" w14:textId="77777777" w:rsidR="00F90BDC" w:rsidRDefault="00F90BDC">
      <w:r xmlns:w="http://schemas.openxmlformats.org/wordprocessingml/2006/main">
        <w:t xml:space="preserve">2. 1. Korintherbrev 2:14 - "Men det naturlige menneske tager ikke imod det, der hører Guds Ånd til, for det er en dårskab for ham, og det kan heller ikke kende det, fordi det er åndeligt bedømt."</w:t>
      </w:r>
    </w:p>
    <w:p w14:paraId="70E40A86" w14:textId="77777777" w:rsidR="00F90BDC" w:rsidRDefault="00F90BDC"/>
    <w:p w14:paraId="7774B1A2" w14:textId="77777777" w:rsidR="00F90BDC" w:rsidRDefault="00F90BDC">
      <w:r xmlns:w="http://schemas.openxmlformats.org/wordprocessingml/2006/main">
        <w:t xml:space="preserve">John 14:18 18 Jeg vil ikke efterlade dig trøstesløs; jeg vil komme til dig.</w:t>
      </w:r>
    </w:p>
    <w:p w14:paraId="52CF96E6" w14:textId="77777777" w:rsidR="00F90BDC" w:rsidRDefault="00F90BDC"/>
    <w:p w14:paraId="00DCE9EC" w14:textId="77777777" w:rsidR="00F90BDC" w:rsidRDefault="00F90BDC">
      <w:r xmlns:w="http://schemas.openxmlformats.org/wordprocessingml/2006/main">
        <w:t xml:space="preserve">Jesus lovede aldrig at lade sine disciple være alene, og at han ville komme til dem.</w:t>
      </w:r>
    </w:p>
    <w:p w14:paraId="3606B995" w14:textId="77777777" w:rsidR="00F90BDC" w:rsidRDefault="00F90BDC"/>
    <w:p w14:paraId="3B0A6179" w14:textId="77777777" w:rsidR="00F90BDC" w:rsidRDefault="00F90BDC">
      <w:r xmlns:w="http://schemas.openxmlformats.org/wordprocessingml/2006/main">
        <w:t xml:space="preserve">1: Gud er altid med os, selv i vores mørkeste øjeblikke.</w:t>
      </w:r>
    </w:p>
    <w:p w14:paraId="184A23D2" w14:textId="77777777" w:rsidR="00F90BDC" w:rsidRDefault="00F90BDC"/>
    <w:p w14:paraId="6F4CDFFD" w14:textId="77777777" w:rsidR="00F90BDC" w:rsidRDefault="00F90BDC">
      <w:r xmlns:w="http://schemas.openxmlformats.org/wordprocessingml/2006/main">
        <w:t xml:space="preserve">2: Vi skal forblive håbefulde og have tro på Jesu løfte om trøst.</w:t>
      </w:r>
    </w:p>
    <w:p w14:paraId="7339EFA8" w14:textId="77777777" w:rsidR="00F90BDC" w:rsidRDefault="00F90BDC"/>
    <w:p w14:paraId="10ABFEE3" w14:textId="77777777" w:rsidR="00F90BDC" w:rsidRDefault="00F90BDC">
      <w:r xmlns:w="http://schemas.openxmlformats.org/wordprocessingml/2006/main">
        <w:t xml:space="preserve">1: Esajas 41:10 - "Frygt ikke, for jeg er med dig; vær ikke forfærdet, for jeg er din Gud; jeg vil styrke </w:t>
      </w:r>
      <w:r xmlns:w="http://schemas.openxmlformats.org/wordprocessingml/2006/main">
        <w:lastRenderedPageBreak xmlns:w="http://schemas.openxmlformats.org/wordprocessingml/2006/main"/>
      </w:r>
      <w:r xmlns:w="http://schemas.openxmlformats.org/wordprocessingml/2006/main">
        <w:t xml:space="preserve">dig, jeg hjælper dig, jeg støtter dig med min retfærdige højre hånd."</w:t>
      </w:r>
    </w:p>
    <w:p w14:paraId="315E11DF" w14:textId="77777777" w:rsidR="00F90BDC" w:rsidRDefault="00F90BDC"/>
    <w:p w14:paraId="00E075D3" w14:textId="77777777" w:rsidR="00F90BDC" w:rsidRDefault="00F90BDC">
      <w:r xmlns:w="http://schemas.openxmlformats.org/wordprocessingml/2006/main">
        <w:t xml:space="preserve">2: Hebræerbrevet 13:5 - "Hold dit liv fri for pengekærlighed, og vær tilfreds med det, du har, for han har sagt: "Jeg vil aldrig forlade dig eller forlade dig."</w:t>
      </w:r>
    </w:p>
    <w:p w14:paraId="3E14E303" w14:textId="77777777" w:rsidR="00F90BDC" w:rsidRDefault="00F90BDC"/>
    <w:p w14:paraId="4255CF3F" w14:textId="77777777" w:rsidR="00F90BDC" w:rsidRDefault="00F90BDC">
      <w:r xmlns:w="http://schemas.openxmlformats.org/wordprocessingml/2006/main">
        <w:t xml:space="preserve">John 14:19 19 Endnu en liden Stund, og Verden ser mig ikke mere; men I ser mig; fordi jeg lever, skulle også I leve.</w:t>
      </w:r>
    </w:p>
    <w:p w14:paraId="70FC6B11" w14:textId="77777777" w:rsidR="00F90BDC" w:rsidRDefault="00F90BDC"/>
    <w:p w14:paraId="1EA45A72" w14:textId="77777777" w:rsidR="00F90BDC" w:rsidRDefault="00F90BDC">
      <w:r xmlns:w="http://schemas.openxmlformats.org/wordprocessingml/2006/main">
        <w:t xml:space="preserve">Jesus forsikrer sine disciple om, at selvom verden måske ikke ser ham, vil de stadig se ham, og på grund af dette vil de leve.</w:t>
      </w:r>
    </w:p>
    <w:p w14:paraId="222E9737" w14:textId="77777777" w:rsidR="00F90BDC" w:rsidRDefault="00F90BDC"/>
    <w:p w14:paraId="706BDD9D" w14:textId="77777777" w:rsidR="00F90BDC" w:rsidRDefault="00F90BDC">
      <w:r xmlns:w="http://schemas.openxmlformats.org/wordprocessingml/2006/main">
        <w:t xml:space="preserve">1. "Livets gave: Jesu løfte til sine disciple"</w:t>
      </w:r>
    </w:p>
    <w:p w14:paraId="7521B88F" w14:textId="77777777" w:rsidR="00F90BDC" w:rsidRDefault="00F90BDC"/>
    <w:p w14:paraId="29B22EC7" w14:textId="77777777" w:rsidR="00F90BDC" w:rsidRDefault="00F90BDC">
      <w:r xmlns:w="http://schemas.openxmlformats.org/wordprocessingml/2006/main">
        <w:t xml:space="preserve">2. "Den usete virkelighed: Jesu åbenbarende nærvær"</w:t>
      </w:r>
    </w:p>
    <w:p w14:paraId="33B94044" w14:textId="77777777" w:rsidR="00F90BDC" w:rsidRDefault="00F90BDC"/>
    <w:p w14:paraId="64E33E7A" w14:textId="77777777" w:rsidR="00F90BDC" w:rsidRDefault="00F90BDC">
      <w:r xmlns:w="http://schemas.openxmlformats.org/wordprocessingml/2006/main">
        <w:t xml:space="preserve">1. Romerbrevet 6:23 - "For syndens løn er døden, men Guds gave er evigt liv ved Jesus Kristus, vor Herre."</w:t>
      </w:r>
    </w:p>
    <w:p w14:paraId="7CE0BCFC" w14:textId="77777777" w:rsidR="00F90BDC" w:rsidRDefault="00F90BDC"/>
    <w:p w14:paraId="54BF1A9D" w14:textId="77777777" w:rsidR="00F90BDC" w:rsidRDefault="00F90BDC">
      <w:r xmlns:w="http://schemas.openxmlformats.org/wordprocessingml/2006/main">
        <w:t xml:space="preserve">2. 1 Joh 5,11-12 - "Og dette er vidnesbyrdet: Gud har givet os evigt liv, og dette liv er i hans søn. Den, der har Sønnen, har livet; den, der ikke har Guds søn, har ikke have liv."</w:t>
      </w:r>
    </w:p>
    <w:p w14:paraId="426CD7AB" w14:textId="77777777" w:rsidR="00F90BDC" w:rsidRDefault="00F90BDC"/>
    <w:p w14:paraId="649AA4C5" w14:textId="77777777" w:rsidR="00F90BDC" w:rsidRDefault="00F90BDC">
      <w:r xmlns:w="http://schemas.openxmlformats.org/wordprocessingml/2006/main">
        <w:t xml:space="preserve">John 14:20 20 Paa den Dag skulle I vide, at jeg er i min Fader, og I i mig, og jeg i eder.</w:t>
      </w:r>
    </w:p>
    <w:p w14:paraId="1BAFF7C1" w14:textId="77777777" w:rsidR="00F90BDC" w:rsidRDefault="00F90BDC"/>
    <w:p w14:paraId="48C066F4" w14:textId="77777777" w:rsidR="00F90BDC" w:rsidRDefault="00F90BDC">
      <w:r xmlns:w="http://schemas.openxmlformats.org/wordprocessingml/2006/main">
        <w:t xml:space="preserve">Jesus lover, at hans tilhængere vil vide, at de er forenet med ham, og han er forenet med Faderen.</w:t>
      </w:r>
    </w:p>
    <w:p w14:paraId="183A6F31" w14:textId="77777777" w:rsidR="00F90BDC" w:rsidRDefault="00F90BDC"/>
    <w:p w14:paraId="14C86865" w14:textId="77777777" w:rsidR="00F90BDC" w:rsidRDefault="00F90BDC">
      <w:r xmlns:w="http://schemas.openxmlformats.org/wordprocessingml/2006/main">
        <w:t xml:space="preserve">1. Foreningen af Gud og hans folk: Et studium af Johannes 14:20</w:t>
      </w:r>
    </w:p>
    <w:p w14:paraId="6759AA01" w14:textId="77777777" w:rsidR="00F90BDC" w:rsidRDefault="00F90BDC"/>
    <w:p w14:paraId="75DBD4DB" w14:textId="77777777" w:rsidR="00F90BDC" w:rsidRDefault="00F90BDC">
      <w:r xmlns:w="http://schemas.openxmlformats.org/wordprocessingml/2006/main">
        <w:t xml:space="preserve">2. Oplev virkeligheden af forenet fællesskab med Gud</w:t>
      </w:r>
    </w:p>
    <w:p w14:paraId="0D81D65D" w14:textId="77777777" w:rsidR="00F90BDC" w:rsidRDefault="00F90BDC"/>
    <w:p w14:paraId="49096A8D" w14:textId="77777777" w:rsidR="00F90BDC" w:rsidRDefault="00F90BDC">
      <w:r xmlns:w="http://schemas.openxmlformats.org/wordprocessingml/2006/main">
        <w:t xml:space="preserve">1. Filipperne 2:5-11 - Hav det samme sind og den samme indstilling, som Jesus Kristus havde.</w:t>
      </w:r>
    </w:p>
    <w:p w14:paraId="094988FB" w14:textId="77777777" w:rsidR="00F90BDC" w:rsidRDefault="00F90BDC"/>
    <w:p w14:paraId="6518ABEB" w14:textId="77777777" w:rsidR="00F90BDC" w:rsidRDefault="00F90BDC">
      <w:r xmlns:w="http://schemas.openxmlformats.org/wordprocessingml/2006/main">
        <w:t xml:space="preserve">2. Romerne 8:9-17 - Guds Ånd bor i os.</w:t>
      </w:r>
    </w:p>
    <w:p w14:paraId="7E88530C" w14:textId="77777777" w:rsidR="00F90BDC" w:rsidRDefault="00F90BDC"/>
    <w:p w14:paraId="4EE6FD27" w14:textId="77777777" w:rsidR="00F90BDC" w:rsidRDefault="00F90BDC">
      <w:r xmlns:w="http://schemas.openxmlformats.org/wordprocessingml/2006/main">
        <w:t xml:space="preserve">John 14:21 21 Hvo som har mine Bud og holder dem, han er det, som elsker mig; og den, som elsker mig, skal elskes af min Fader, og jeg vil elske ham og aabenbare mig for ham.</w:t>
      </w:r>
    </w:p>
    <w:p w14:paraId="0E8A9C82" w14:textId="77777777" w:rsidR="00F90BDC" w:rsidRDefault="00F90BDC"/>
    <w:p w14:paraId="76A2EACF" w14:textId="77777777" w:rsidR="00F90BDC" w:rsidRDefault="00F90BDC">
      <w:r xmlns:w="http://schemas.openxmlformats.org/wordprocessingml/2006/main">
        <w:t xml:space="preserve">Jesus lover at vise sig selv for dem, der elsker ham og holder hans bud.</w:t>
      </w:r>
    </w:p>
    <w:p w14:paraId="63170141" w14:textId="77777777" w:rsidR="00F90BDC" w:rsidRDefault="00F90BDC"/>
    <w:p w14:paraId="049816C6" w14:textId="77777777" w:rsidR="00F90BDC" w:rsidRDefault="00F90BDC">
      <w:r xmlns:w="http://schemas.openxmlformats.org/wordprocessingml/2006/main">
        <w:t xml:space="preserve">1. At elske Gud og holde hans bud</w:t>
      </w:r>
    </w:p>
    <w:p w14:paraId="59AE5C94" w14:textId="77777777" w:rsidR="00F90BDC" w:rsidRDefault="00F90BDC"/>
    <w:p w14:paraId="112291E1" w14:textId="77777777" w:rsidR="00F90BDC" w:rsidRDefault="00F90BDC">
      <w:r xmlns:w="http://schemas.openxmlformats.org/wordprocessingml/2006/main">
        <w:t xml:space="preserve">2. Guds løfte om at vise sig for de trofaste</w:t>
      </w:r>
    </w:p>
    <w:p w14:paraId="76431EBB" w14:textId="77777777" w:rsidR="00F90BDC" w:rsidRDefault="00F90BDC"/>
    <w:p w14:paraId="07FEDC68" w14:textId="77777777" w:rsidR="00F90BDC" w:rsidRDefault="00F90BDC">
      <w:r xmlns:w="http://schemas.openxmlformats.org/wordprocessingml/2006/main">
        <w:t xml:space="preserve">1. Femte Mosebog 6:5-7 - Elsk Herren din Gud af hele dit hjerte og af hele din sjæl og af hele din styrke</w:t>
      </w:r>
    </w:p>
    <w:p w14:paraId="575A279E" w14:textId="77777777" w:rsidR="00F90BDC" w:rsidRDefault="00F90BDC"/>
    <w:p w14:paraId="38AECE30" w14:textId="77777777" w:rsidR="00F90BDC" w:rsidRDefault="00F90BDC">
      <w:r xmlns:w="http://schemas.openxmlformats.org/wordprocessingml/2006/main">
        <w:t xml:space="preserve">2. 1 Joh 3:16-17 - Vi bør vise kærlighed ved vores handlinger og ikke kun ved ord</w:t>
      </w:r>
    </w:p>
    <w:p w14:paraId="2528CF98" w14:textId="77777777" w:rsidR="00F90BDC" w:rsidRDefault="00F90BDC"/>
    <w:p w14:paraId="29B0D0FD" w14:textId="77777777" w:rsidR="00F90BDC" w:rsidRDefault="00F90BDC">
      <w:r xmlns:w="http://schemas.openxmlformats.org/wordprocessingml/2006/main">
        <w:t xml:space="preserve">John 14:22 Judas sagde til ham, ikke Iskariot: Herre! hvorledes kan det være, at du vil aabenbare dig for os og ikke for Verden?</w:t>
      </w:r>
    </w:p>
    <w:p w14:paraId="7F4E3A6B" w14:textId="77777777" w:rsidR="00F90BDC" w:rsidRDefault="00F90BDC"/>
    <w:p w14:paraId="77242A22" w14:textId="77777777" w:rsidR="00F90BDC" w:rsidRDefault="00F90BDC">
      <w:r xmlns:w="http://schemas.openxmlformats.org/wordprocessingml/2006/main">
        <w:t xml:space="preserve">Judas, ikke Iskariot, spurgte Jesus, hvordan han ville åbenbare sig for disciplene, men ikke for verden.</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åbenbarer sig for dem, der søger ham</w:t>
      </w:r>
    </w:p>
    <w:p w14:paraId="2A9F7399" w14:textId="77777777" w:rsidR="00F90BDC" w:rsidRDefault="00F90BDC"/>
    <w:p w14:paraId="42229145" w14:textId="77777777" w:rsidR="00F90BDC" w:rsidRDefault="00F90BDC">
      <w:r xmlns:w="http://schemas.openxmlformats.org/wordprocessingml/2006/main">
        <w:t xml:space="preserve">2. Hvordan man genkender Guds tilstedeværelse i vores liv</w:t>
      </w:r>
    </w:p>
    <w:p w14:paraId="432BD1FE" w14:textId="77777777" w:rsidR="00F90BDC" w:rsidRDefault="00F90BDC"/>
    <w:p w14:paraId="0323D385" w14:textId="77777777" w:rsidR="00F90BDC" w:rsidRDefault="00F90BDC">
      <w:r xmlns:w="http://schemas.openxmlformats.org/wordprocessingml/2006/main">
        <w:t xml:space="preserve">1. Jakob 4:8 - Nærmer dig Gud, så vil han nærme sig dig.</w:t>
      </w:r>
    </w:p>
    <w:p w14:paraId="10764B6B" w14:textId="77777777" w:rsidR="00F90BDC" w:rsidRDefault="00F90BDC"/>
    <w:p w14:paraId="253800E5" w14:textId="77777777" w:rsidR="00F90BDC" w:rsidRDefault="00F90BDC">
      <w:r xmlns:w="http://schemas.openxmlformats.org/wordprocessingml/2006/main">
        <w:t xml:space="preserve">2. Esajas 55:6 - Søg Herren, mens han findes; påkald ham, mens han er nær.</w:t>
      </w:r>
    </w:p>
    <w:p w14:paraId="7087246F" w14:textId="77777777" w:rsidR="00F90BDC" w:rsidRDefault="00F90BDC"/>
    <w:p w14:paraId="0B8DAEF6" w14:textId="77777777" w:rsidR="00F90BDC" w:rsidRDefault="00F90BDC">
      <w:r xmlns:w="http://schemas.openxmlformats.org/wordprocessingml/2006/main">
        <w:t xml:space="preserve">John 14:23 23 Jesus svarede og sagde til ham: dersom nogen elsker mig, vil han holde mine Ord; og min Fader skal elske ham, og vi skulle komme til ham og tage Bolig hos ham.</w:t>
      </w:r>
    </w:p>
    <w:p w14:paraId="557DD7ED" w14:textId="77777777" w:rsidR="00F90BDC" w:rsidRDefault="00F90BDC"/>
    <w:p w14:paraId="57D180A7" w14:textId="77777777" w:rsidR="00F90BDC" w:rsidRDefault="00F90BDC">
      <w:r xmlns:w="http://schemas.openxmlformats.org/wordprocessingml/2006/main">
        <w:t xml:space="preserve">Jesus lærer, at hvis nogen elsker ham, vil de adlyde hans ord og hans Fader, og han vil komme til dem og bo hos dem.</w:t>
      </w:r>
    </w:p>
    <w:p w14:paraId="1B41738B" w14:textId="77777777" w:rsidR="00F90BDC" w:rsidRDefault="00F90BDC"/>
    <w:p w14:paraId="38FA4C0D" w14:textId="77777777" w:rsidR="00F90BDC" w:rsidRDefault="00F90BDC">
      <w:r xmlns:w="http://schemas.openxmlformats.org/wordprocessingml/2006/main">
        <w:t xml:space="preserve">1. Elsk Herren af hele dit hjerte, sjæl og styrke</w:t>
      </w:r>
    </w:p>
    <w:p w14:paraId="75445D2B" w14:textId="77777777" w:rsidR="00F90BDC" w:rsidRDefault="00F90BDC"/>
    <w:p w14:paraId="5AB741A4" w14:textId="77777777" w:rsidR="00F90BDC" w:rsidRDefault="00F90BDC">
      <w:r xmlns:w="http://schemas.openxmlformats.org/wordprocessingml/2006/main">
        <w:t xml:space="preserve">2. At adlyde Jesu ord bringer os tættere på Gud</w:t>
      </w:r>
    </w:p>
    <w:p w14:paraId="435E16B5" w14:textId="77777777" w:rsidR="00F90BDC" w:rsidRDefault="00F90BDC"/>
    <w:p w14:paraId="0B99E756" w14:textId="77777777" w:rsidR="00F90BDC" w:rsidRDefault="00F90BDC">
      <w:r xmlns:w="http://schemas.openxmlformats.org/wordprocessingml/2006/main">
        <w:t xml:space="preserve">1. Femte Mosebog 6,4-5 ”Hør, Israel: Herren vor Gud, Herren er én. Du skal elske Herren din Gud af hele dit hjerte og af hele din sjæl og af al din magt.</w:t>
      </w:r>
    </w:p>
    <w:p w14:paraId="2A4C8FF5" w14:textId="77777777" w:rsidR="00F90BDC" w:rsidRDefault="00F90BDC"/>
    <w:p w14:paraId="563B68F1" w14:textId="77777777" w:rsidR="00F90BDC" w:rsidRDefault="00F90BDC">
      <w:r xmlns:w="http://schemas.openxmlformats.org/wordprocessingml/2006/main">
        <w:t xml:space="preserve">2. Joh 15:10 "Hvis I holder mine befalinger, vil I blive i min kærlighed, ligesom jeg har holdt min Faders befalinger og bliver i hans kærlighed."</w:t>
      </w:r>
    </w:p>
    <w:p w14:paraId="4035D592" w14:textId="77777777" w:rsidR="00F90BDC" w:rsidRDefault="00F90BDC"/>
    <w:p w14:paraId="6C4F0AB8" w14:textId="77777777" w:rsidR="00F90BDC" w:rsidRDefault="00F90BDC">
      <w:r xmlns:w="http://schemas.openxmlformats.org/wordprocessingml/2006/main">
        <w:t xml:space="preserve">John 14:24 24 Hvo som ikke elsker mig, holder ikke mine Ord; og det Ord, som I høre, er ikke mit, men Faderens, som har sendt mig.</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Guds kærlighed til os er et resultat af vores lydighed mod hans befalinger.</w:t>
      </w:r>
    </w:p>
    <w:p w14:paraId="54B2B06E" w14:textId="77777777" w:rsidR="00F90BDC" w:rsidRDefault="00F90BDC"/>
    <w:p w14:paraId="66275AC7" w14:textId="77777777" w:rsidR="00F90BDC" w:rsidRDefault="00F90BDC">
      <w:r xmlns:w="http://schemas.openxmlformats.org/wordprocessingml/2006/main">
        <w:t xml:space="preserve">1: Elsk Gud ved at adlyde hans befalinger</w:t>
      </w:r>
    </w:p>
    <w:p w14:paraId="0ED276F0" w14:textId="77777777" w:rsidR="00F90BDC" w:rsidRDefault="00F90BDC"/>
    <w:p w14:paraId="3B298538" w14:textId="77777777" w:rsidR="00F90BDC" w:rsidRDefault="00F90BDC">
      <w:r xmlns:w="http://schemas.openxmlformats.org/wordprocessingml/2006/main">
        <w:t xml:space="preserve">2: Faderens kærlighed og barmhjertighed vist gennem hans befalinger</w:t>
      </w:r>
    </w:p>
    <w:p w14:paraId="42E87961" w14:textId="77777777" w:rsidR="00F90BDC" w:rsidRDefault="00F90BDC"/>
    <w:p w14:paraId="6B855561" w14:textId="77777777" w:rsidR="00F90BDC" w:rsidRDefault="00F90BDC">
      <w:r xmlns:w="http://schemas.openxmlformats.org/wordprocessingml/2006/main">
        <w:t xml:space="preserve">1: Femte Mosebog 6:5 - Elsk Herren din Gud af hele dit hjerte og af hele din sjæl og af hele din styrke.</w:t>
      </w:r>
    </w:p>
    <w:p w14:paraId="75294D97" w14:textId="77777777" w:rsidR="00F90BDC" w:rsidRDefault="00F90BDC"/>
    <w:p w14:paraId="4C9294AA" w14:textId="77777777" w:rsidR="00F90BDC" w:rsidRDefault="00F90BDC">
      <w:r xmlns:w="http://schemas.openxmlformats.org/wordprocessingml/2006/main">
        <w:t xml:space="preserve">2: Jakob 2:17 - Troen i sig selv, hvis den ikke ledsages af handling, er død.</w:t>
      </w:r>
    </w:p>
    <w:p w14:paraId="2E5E0C82" w14:textId="77777777" w:rsidR="00F90BDC" w:rsidRDefault="00F90BDC"/>
    <w:p w14:paraId="6912AD64" w14:textId="77777777" w:rsidR="00F90BDC" w:rsidRDefault="00F90BDC">
      <w:r xmlns:w="http://schemas.openxmlformats.org/wordprocessingml/2006/main">
        <w:t xml:space="preserve">John 14:25 25 Dette har jeg talt til eder, idet jeg endnu er tilstede hos eder.</w:t>
      </w:r>
    </w:p>
    <w:p w14:paraId="0C92D130" w14:textId="77777777" w:rsidR="00F90BDC" w:rsidRDefault="00F90BDC"/>
    <w:p w14:paraId="776FDB93" w14:textId="77777777" w:rsidR="00F90BDC" w:rsidRDefault="00F90BDC">
      <w:r xmlns:w="http://schemas.openxmlformats.org/wordprocessingml/2006/main">
        <w:t xml:space="preserve">Passagen taler om, at Jesus taler til sine disciple, mens han stadig er til stede hos dem.</w:t>
      </w:r>
    </w:p>
    <w:p w14:paraId="19479F00" w14:textId="77777777" w:rsidR="00F90BDC" w:rsidRDefault="00F90BDC"/>
    <w:p w14:paraId="6BAB7B92" w14:textId="77777777" w:rsidR="00F90BDC" w:rsidRDefault="00F90BDC">
      <w:r xmlns:w="http://schemas.openxmlformats.org/wordprocessingml/2006/main">
        <w:t xml:space="preserve">1. Nærværets kraft: At lære at læne sig ind til Jesu nærvær.</w:t>
      </w:r>
    </w:p>
    <w:p w14:paraId="2CB06F33" w14:textId="77777777" w:rsidR="00F90BDC" w:rsidRDefault="00F90BDC"/>
    <w:p w14:paraId="07A6C562" w14:textId="77777777" w:rsidR="00F90BDC" w:rsidRDefault="00F90BDC">
      <w:r xmlns:w="http://schemas.openxmlformats.org/wordprocessingml/2006/main">
        <w:t xml:space="preserve">2. At dukke op: Vigtigheden af at være til stede i vores trosvandring.</w:t>
      </w:r>
    </w:p>
    <w:p w14:paraId="23EEE984" w14:textId="77777777" w:rsidR="00F90BDC" w:rsidRDefault="00F90BDC"/>
    <w:p w14:paraId="1F81272D" w14:textId="77777777" w:rsidR="00F90BDC" w:rsidRDefault="00F90BDC">
      <w:r xmlns:w="http://schemas.openxmlformats.org/wordprocessingml/2006/main">
        <w:t xml:space="preserve">1. Esajas 41:10 - "Frygt ikke, for jeg er med dig; vær ikke forfærdet, thi jeg er din Gud; Jeg vil styrke dig, jeg hjælper dig, jeg støtter dig med min retfærdige højre hånd."</w:t>
      </w:r>
    </w:p>
    <w:p w14:paraId="38C8A1FF" w14:textId="77777777" w:rsidR="00F90BDC" w:rsidRDefault="00F90BDC"/>
    <w:p w14:paraId="03FB7368" w14:textId="77777777" w:rsidR="00F90BDC" w:rsidRDefault="00F90BDC">
      <w:r xmlns:w="http://schemas.openxmlformats.org/wordprocessingml/2006/main">
        <w:t xml:space="preserve">2. Matthæus 28:20 - "Lær dem at holde alt, hvad jeg har befalet jer. Og se, jeg er med jer alle dage indtil verdens ende."</w:t>
      </w:r>
    </w:p>
    <w:p w14:paraId="6086FFFF" w14:textId="77777777" w:rsidR="00F90BDC" w:rsidRDefault="00F90BDC"/>
    <w:p w14:paraId="3617C1B7" w14:textId="77777777" w:rsidR="00F90BDC" w:rsidRDefault="00F90BDC">
      <w:r xmlns:w="http://schemas.openxmlformats.org/wordprocessingml/2006/main">
        <w:t xml:space="preserve">John 14:26 Men Talsmanden, som er den Helligånd, som Faderen vil sende i mit Navn, han skal lære eder alt og minde eder om alt, hvad jeg har sagt eder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Helligånden vil hjælpe os med at huske og lære alt, hvad Jesus har sagt.</w:t>
      </w:r>
    </w:p>
    <w:p w14:paraId="010C9383" w14:textId="77777777" w:rsidR="00F90BDC" w:rsidRDefault="00F90BDC"/>
    <w:p w14:paraId="5A83C38F" w14:textId="77777777" w:rsidR="00F90BDC" w:rsidRDefault="00F90BDC">
      <w:r xmlns:w="http://schemas.openxmlformats.org/wordprocessingml/2006/main">
        <w:t xml:space="preserve">1: Helligånden: Vores hjælper og lærer</w:t>
      </w:r>
    </w:p>
    <w:p w14:paraId="0BF21CEB" w14:textId="77777777" w:rsidR="00F90BDC" w:rsidRDefault="00F90BDC"/>
    <w:p w14:paraId="624C2BC0" w14:textId="77777777" w:rsidR="00F90BDC" w:rsidRDefault="00F90BDC">
      <w:r xmlns:w="http://schemas.openxmlformats.org/wordprocessingml/2006/main">
        <w:t xml:space="preserve">2: At stole på Helligåndens vejledning</w:t>
      </w:r>
    </w:p>
    <w:p w14:paraId="1F37506D" w14:textId="77777777" w:rsidR="00F90BDC" w:rsidRDefault="00F90BDC"/>
    <w:p w14:paraId="281519C0" w14:textId="77777777" w:rsidR="00F90BDC" w:rsidRDefault="00F90BDC">
      <w:r xmlns:w="http://schemas.openxmlformats.org/wordprocessingml/2006/main">
        <w:t xml:space="preserve">1: Esajas 11:2 - "Herrens Ånd vil hvile over ham - visdommens og forstandens Ånd, rådens og magtens Ånd, kundskabens og Herrens frygts Ånd."</w:t>
      </w:r>
    </w:p>
    <w:p w14:paraId="4C899E69" w14:textId="77777777" w:rsidR="00F90BDC" w:rsidRDefault="00F90BDC"/>
    <w:p w14:paraId="568EFCCF" w14:textId="77777777" w:rsidR="00F90BDC" w:rsidRDefault="00F90BDC">
      <w:r xmlns:w="http://schemas.openxmlformats.org/wordprocessingml/2006/main">
        <w:t xml:space="preserve">2: Joh 16:7-14 - "Men sandelig siger jeg jer: Det er til jeres bedste, at jeg går bort. Hvis jeg ikke går bort, kommer talsmanden ikke til jer; men hvis jeg går, vil jeg sende ham Når han kommer, vil han bevise, at verden tager fejl med hensyn til synd og retfærdighed og dom: om synd, fordi folk ikke tror på mig, om retfærdighed, fordi jeg går til Faderen, hvor du kan se mig ikke længere, og om dommen, fordi denne verdens fyrste nu står fordømt. "Jeg har meget mere at sige dig, mere end du nu kan bære. Men når han, sandhedens Ånd, kommer, vil han vejlede dig ind i al sandheden. Han vil ikke tale af sig selv, han vil kun tale, hvad han hører, og han vil fortælle dig, hvad der endnu skal komme. Han vil herliggøre mig, fordi det er fra mig, han vil modtage, hvad han vil gøre kendt til jer. Alt, hvad Faderen tilhører, er mit. Derfor sagde jeg, at Ånden vil modtage fra mig, hvad han vil give jer bekendt."</w:t>
      </w:r>
    </w:p>
    <w:p w14:paraId="468562CC" w14:textId="77777777" w:rsidR="00F90BDC" w:rsidRDefault="00F90BDC"/>
    <w:p w14:paraId="062BFE89" w14:textId="77777777" w:rsidR="00F90BDC" w:rsidRDefault="00F90BDC">
      <w:r xmlns:w="http://schemas.openxmlformats.org/wordprocessingml/2006/main">
        <w:t xml:space="preserve">John 14:27 Fred efterlader jeg Eder, min Fred giver jeg Eder; ikke som Verden giver, giver jeg Eder. Lad ikke dit hjerte blive forfærdet, og lad det ikke være bange.</w:t>
      </w:r>
    </w:p>
    <w:p w14:paraId="60D079C0" w14:textId="77777777" w:rsidR="00F90BDC" w:rsidRDefault="00F90BDC"/>
    <w:p w14:paraId="38DBAC7E" w14:textId="77777777" w:rsidR="00F90BDC" w:rsidRDefault="00F90BDC">
      <w:r xmlns:w="http://schemas.openxmlformats.org/wordprocessingml/2006/main">
        <w:t xml:space="preserve">Fred er givet af Gud, ikke af verden.</w:t>
      </w:r>
    </w:p>
    <w:p w14:paraId="5E752D45" w14:textId="77777777" w:rsidR="00F90BDC" w:rsidRDefault="00F90BDC"/>
    <w:p w14:paraId="5056A58E" w14:textId="77777777" w:rsidR="00F90BDC" w:rsidRDefault="00F90BDC">
      <w:r xmlns:w="http://schemas.openxmlformats.org/wordprocessingml/2006/main">
        <w:t xml:space="preserve">1: Stol på Gud for fred</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Overvinde frygt og angst gennem Guds fred</w:t>
      </w:r>
    </w:p>
    <w:p w14:paraId="4ED2C7F4" w14:textId="77777777" w:rsidR="00F90BDC" w:rsidRDefault="00F90BDC"/>
    <w:p w14:paraId="074DAC44" w14:textId="77777777" w:rsidR="00F90BDC" w:rsidRDefault="00F90BDC">
      <w:r xmlns:w="http://schemas.openxmlformats.org/wordprocessingml/2006/main">
        <w:t xml:space="preserve">1: Filipperne 4:6-7 - "Vær ikke bekymrede for noget, men fremsæt i enhver situation ved bøn og bøn og taksigelse jeres ønsker for Gud. Og Guds fred, som overgår al forstand, skal beskytte jeres hjerter og jeres sind i Kristus Jesus."</w:t>
      </w:r>
    </w:p>
    <w:p w14:paraId="49D67143" w14:textId="77777777" w:rsidR="00F90BDC" w:rsidRDefault="00F90BDC"/>
    <w:p w14:paraId="42C3F8E6" w14:textId="77777777" w:rsidR="00F90BDC" w:rsidRDefault="00F90BDC">
      <w:r xmlns:w="http://schemas.openxmlformats.org/wordprocessingml/2006/main">
        <w:t xml:space="preserve">2: Esajas 26:3 - "Du skal i fuldkommen fred bevare dem, hvis sind er standhaftig, fordi de stoler på dig."</w:t>
      </w:r>
    </w:p>
    <w:p w14:paraId="7330560F" w14:textId="77777777" w:rsidR="00F90BDC" w:rsidRDefault="00F90BDC"/>
    <w:p w14:paraId="20627ABB" w14:textId="77777777" w:rsidR="00F90BDC" w:rsidRDefault="00F90BDC">
      <w:r xmlns:w="http://schemas.openxmlformats.org/wordprocessingml/2006/main">
        <w:t xml:space="preserve">John 14:28 I have hørt, hvorledes jeg sagde til eder: jeg går bort og kommer tilbage til eder. Hvis I elskede mig, ville I glæde jer, fordi jeg sagde: Jeg går til Faderen; thi min Fader er større end jeg.</w:t>
      </w:r>
    </w:p>
    <w:p w14:paraId="7D0B2661" w14:textId="77777777" w:rsidR="00F90BDC" w:rsidRDefault="00F90BDC"/>
    <w:p w14:paraId="2FCC5E43" w14:textId="77777777" w:rsidR="00F90BDC" w:rsidRDefault="00F90BDC">
      <w:r xmlns:w="http://schemas.openxmlformats.org/wordprocessingml/2006/main">
        <w:t xml:space="preserve">Johannes 14:28 er en påmindelse om, at Jesu kærlighed til os er så stor, at han er villig til at gå bort for at være hos sin Fader, selvom han er større end Jesus.</w:t>
      </w:r>
    </w:p>
    <w:p w14:paraId="4E48F01A" w14:textId="77777777" w:rsidR="00F90BDC" w:rsidRDefault="00F90BDC"/>
    <w:p w14:paraId="5F300563" w14:textId="77777777" w:rsidR="00F90BDC" w:rsidRDefault="00F90BDC">
      <w:r xmlns:w="http://schemas.openxmlformats.org/wordprocessingml/2006/main">
        <w:t xml:space="preserve">1. Den største kærlighed: Forståelse af dybden af Jesu offer</w:t>
      </w:r>
    </w:p>
    <w:p w14:paraId="504B8F0A" w14:textId="77777777" w:rsidR="00F90BDC" w:rsidRDefault="00F90BDC"/>
    <w:p w14:paraId="7DBB57EF" w14:textId="77777777" w:rsidR="00F90BDC" w:rsidRDefault="00F90BDC">
      <w:r xmlns:w="http://schemas.openxmlformats.org/wordprocessingml/2006/main">
        <w:t xml:space="preserve">2. Faderens kærlighed: Anerkendelse af Guds overhøjhed</w:t>
      </w:r>
    </w:p>
    <w:p w14:paraId="17295BD8" w14:textId="77777777" w:rsidR="00F90BDC" w:rsidRDefault="00F90BDC"/>
    <w:p w14:paraId="28B5363A" w14:textId="77777777" w:rsidR="00F90BDC" w:rsidRDefault="00F90BDC">
      <w:r xmlns:w="http://schemas.openxmlformats.org/wordprocessingml/2006/main">
        <w:t xml:space="preserve">1. Johannesevangeliet 15:13, "Større kærlighed har ingen end denne, at et menneske sætter sit liv til for sine venner."</w:t>
      </w:r>
    </w:p>
    <w:p w14:paraId="4AEE10DB" w14:textId="77777777" w:rsidR="00F90BDC" w:rsidRDefault="00F90BDC"/>
    <w:p w14:paraId="2A098DD5" w14:textId="77777777" w:rsidR="00F90BDC" w:rsidRDefault="00F90BDC">
      <w:r xmlns:w="http://schemas.openxmlformats.org/wordprocessingml/2006/main">
        <w:t xml:space="preserve">2. Romerne 8:31-39: "Hvad skal vi så sige til disse ting? Hvis Gud er for os, hvem kan så være imod os?"</w:t>
      </w:r>
    </w:p>
    <w:p w14:paraId="4B92E9E9" w14:textId="77777777" w:rsidR="00F90BDC" w:rsidRDefault="00F90BDC"/>
    <w:p w14:paraId="5E247F10" w14:textId="77777777" w:rsidR="00F90BDC" w:rsidRDefault="00F90BDC">
      <w:r xmlns:w="http://schemas.openxmlformats.org/wordprocessingml/2006/main">
        <w:t xml:space="preserve">John 14:29 29 Og nu har jeg sagt det til Eder, før det skete, for at I skulle tro, når det sker.</w:t>
      </w:r>
    </w:p>
    <w:p w14:paraId="392B6679" w14:textId="77777777" w:rsidR="00F90BDC" w:rsidRDefault="00F90BDC"/>
    <w:p w14:paraId="51070BBE" w14:textId="77777777" w:rsidR="00F90BDC" w:rsidRDefault="00F90BDC">
      <w:r xmlns:w="http://schemas.openxmlformats.org/wordprocessingml/2006/main">
        <w:t xml:space="preserve">Jesus fortæller sine disciple, at han har fortalt dem om ting, der vil ske, så de </w:t>
      </w:r>
      <w:r xmlns:w="http://schemas.openxmlformats.org/wordprocessingml/2006/main">
        <w:lastRenderedPageBreak xmlns:w="http://schemas.openxmlformats.org/wordprocessingml/2006/main"/>
      </w:r>
      <w:r xmlns:w="http://schemas.openxmlformats.org/wordprocessingml/2006/main">
        <w:t xml:space="preserve">kan tro, når de sker.</w:t>
      </w:r>
    </w:p>
    <w:p w14:paraId="165A656C" w14:textId="77777777" w:rsidR="00F90BDC" w:rsidRDefault="00F90BDC"/>
    <w:p w14:paraId="24F19B34" w14:textId="77777777" w:rsidR="00F90BDC" w:rsidRDefault="00F90BDC">
      <w:r xmlns:w="http://schemas.openxmlformats.org/wordprocessingml/2006/main">
        <w:t xml:space="preserve">1. Kraften i Jesu profetier - At undersøge, hvordan Jesu profetier er blevet opfyldt, og hvordan det styrker vores tro.</w:t>
      </w:r>
    </w:p>
    <w:p w14:paraId="63DBF1DB" w14:textId="77777777" w:rsidR="00F90BDC" w:rsidRDefault="00F90BDC"/>
    <w:p w14:paraId="07DA41D8" w14:textId="77777777" w:rsidR="00F90BDC" w:rsidRDefault="00F90BDC">
      <w:r xmlns:w="http://schemas.openxmlformats.org/wordprocessingml/2006/main">
        <w:t xml:space="preserve">2. Tro og modtag – Eksempler på, hvordan troen på Jesu ord bringer os tættere på ham.</w:t>
      </w:r>
    </w:p>
    <w:p w14:paraId="5B1CA26E" w14:textId="77777777" w:rsidR="00F90BDC" w:rsidRDefault="00F90BDC"/>
    <w:p w14:paraId="7490412E" w14:textId="77777777" w:rsidR="00F90BDC" w:rsidRDefault="00F90BDC">
      <w:r xmlns:w="http://schemas.openxmlformats.org/wordprocessingml/2006/main">
        <w:t xml:space="preserve">1. Esajas 46:10 - Forkyndende enden fra begyndelsen og fra gammel tid af de ting, som endnu ikke er sket, og siger: Mit råd skal bestå, og jeg vil gøre alt, hvad jeg vil.</w:t>
      </w:r>
    </w:p>
    <w:p w14:paraId="5D217F24" w14:textId="77777777" w:rsidR="00F90BDC" w:rsidRDefault="00F90BDC"/>
    <w:p w14:paraId="6917649D" w14:textId="77777777" w:rsidR="00F90BDC" w:rsidRDefault="00F90BDC">
      <w:r xmlns:w="http://schemas.openxmlformats.org/wordprocessingml/2006/main">
        <w:t xml:space="preserve">2. Femte Mosebog 18,22 - Når en profet taler i Herrens navn, hvis det ikke følger eller sker, er det det, som Herren ikke har talt, men profeten har talt det overmodigt: du skal ikke være bange for ham.</w:t>
      </w:r>
    </w:p>
    <w:p w14:paraId="417BC163" w14:textId="77777777" w:rsidR="00F90BDC" w:rsidRDefault="00F90BDC"/>
    <w:p w14:paraId="43B6D173" w14:textId="77777777" w:rsidR="00F90BDC" w:rsidRDefault="00F90BDC">
      <w:r xmlns:w="http://schemas.openxmlformats.org/wordprocessingml/2006/main">
        <w:t xml:space="preserve">Johannes 14:30 Herefter vil jeg ikke tale meget med eder; thi denne Verdens Fyrste kommer og har intet i mig.</w:t>
      </w:r>
    </w:p>
    <w:p w14:paraId="578E047D" w14:textId="77777777" w:rsidR="00F90BDC" w:rsidRDefault="00F90BDC"/>
    <w:p w14:paraId="7E4F15D5" w14:textId="77777777" w:rsidR="00F90BDC" w:rsidRDefault="00F90BDC">
      <w:r xmlns:w="http://schemas.openxmlformats.org/wordprocessingml/2006/main">
        <w:t xml:space="preserve">Jesus advarer sine disciple om, at denne verdens fyrste kommer, og at han ikke har magt over ham.</w:t>
      </w:r>
    </w:p>
    <w:p w14:paraId="3B059832" w14:textId="77777777" w:rsidR="00F90BDC" w:rsidRDefault="00F90BDC"/>
    <w:p w14:paraId="60AC8DE7" w14:textId="77777777" w:rsidR="00F90BDC" w:rsidRDefault="00F90BDC">
      <w:r xmlns:w="http://schemas.openxmlformats.org/wordprocessingml/2006/main">
        <w:t xml:space="preserve">1. Denne verdens fyrstes magt og Jesu sejr over den</w:t>
      </w:r>
    </w:p>
    <w:p w14:paraId="56CCCBA8" w14:textId="77777777" w:rsidR="00F90BDC" w:rsidRDefault="00F90BDC"/>
    <w:p w14:paraId="09ADC5B9" w14:textId="77777777" w:rsidR="00F90BDC" w:rsidRDefault="00F90BDC">
      <w:r xmlns:w="http://schemas.openxmlformats.org/wordprocessingml/2006/main">
        <w:t xml:space="preserve">2. Jesu styrke til at overvinde Satans fristelser</w:t>
      </w:r>
    </w:p>
    <w:p w14:paraId="6A870DF1" w14:textId="77777777" w:rsidR="00F90BDC" w:rsidRDefault="00F90BDC"/>
    <w:p w14:paraId="5A2EB82E" w14:textId="77777777" w:rsidR="00F90BDC" w:rsidRDefault="00F90BDC">
      <w:r xmlns:w="http://schemas.openxmlformats.org/wordprocessingml/2006/main">
        <w:t xml:space="preserve">1. Romerne 8:37-39 - Nej, i alt dette er vi mere end sejrherrer gennem ham, som elskede os. For jeg er sikker på, at hverken død eller liv, hverken engle eller herskere, hverken det nuværende eller det kommende, eller kræfter, hverken højde eller dybde, eller noget andet i hele skabningen, vil kunne adskille os fra Guds kærlighed i Kristus Jesus vor Herre.</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 4:4 - Mine børn, I er fra Gud og har overvundet dem, for han, som er i jer, er større end den, der er i verden.</w:t>
      </w:r>
    </w:p>
    <w:p w14:paraId="7C5162A3" w14:textId="77777777" w:rsidR="00F90BDC" w:rsidRDefault="00F90BDC"/>
    <w:p w14:paraId="59420AB6" w14:textId="77777777" w:rsidR="00F90BDC" w:rsidRDefault="00F90BDC">
      <w:r xmlns:w="http://schemas.openxmlformats.org/wordprocessingml/2006/main">
        <w:t xml:space="preserve">John 14:31 31 Men at Verden skal vide, at jeg elsker Faderen; og som Faderen har givet mig befaling, sådan gør jeg. Stå op, lad os gå herfra.</w:t>
      </w:r>
    </w:p>
    <w:p w14:paraId="55A1DFED" w14:textId="77777777" w:rsidR="00F90BDC" w:rsidRDefault="00F90BDC"/>
    <w:p w14:paraId="3E1871F2" w14:textId="77777777" w:rsidR="00F90BDC" w:rsidRDefault="00F90BDC">
      <w:r xmlns:w="http://schemas.openxmlformats.org/wordprocessingml/2006/main">
        <w:t xml:space="preserve">Jesus beder sine disciple om at rejse sig og gå, og understreger, at han adlyder Faderens befaling som en demonstration af hans kærlighed til ham.</w:t>
      </w:r>
    </w:p>
    <w:p w14:paraId="4AD82B81" w14:textId="77777777" w:rsidR="00F90BDC" w:rsidRDefault="00F90BDC"/>
    <w:p w14:paraId="6209BE7D" w14:textId="77777777" w:rsidR="00F90BDC" w:rsidRDefault="00F90BDC">
      <w:r xmlns:w="http://schemas.openxmlformats.org/wordprocessingml/2006/main">
        <w:t xml:space="preserve">1. Jesu lydighed: et forbillede for vores liv</w:t>
      </w:r>
    </w:p>
    <w:p w14:paraId="2ADDBE51" w14:textId="77777777" w:rsidR="00F90BDC" w:rsidRDefault="00F90BDC"/>
    <w:p w14:paraId="17DAFB66" w14:textId="77777777" w:rsidR="00F90BDC" w:rsidRDefault="00F90BDC">
      <w:r xmlns:w="http://schemas.openxmlformats.org/wordprocessingml/2006/main">
        <w:t xml:space="preserve">2. Kærlighed til Faderen: Det største bud</w:t>
      </w:r>
    </w:p>
    <w:p w14:paraId="46EB46F4" w14:textId="77777777" w:rsidR="00F90BDC" w:rsidRDefault="00F90BDC"/>
    <w:p w14:paraId="4B0DE2BF" w14:textId="77777777" w:rsidR="00F90BDC" w:rsidRDefault="00F90BDC">
      <w:r xmlns:w="http://schemas.openxmlformats.org/wordprocessingml/2006/main">
        <w:t xml:space="preserve">1. Romerbrevet 12:2 - Tilpas dig ikke denne verdens mønster, men bliv forvandlet ved at forny dit sind.</w:t>
      </w:r>
    </w:p>
    <w:p w14:paraId="6EC086A3" w14:textId="77777777" w:rsidR="00F90BDC" w:rsidRDefault="00F90BDC"/>
    <w:p w14:paraId="6AF9FF77" w14:textId="77777777" w:rsidR="00F90BDC" w:rsidRDefault="00F90BDC">
      <w:r xmlns:w="http://schemas.openxmlformats.org/wordprocessingml/2006/main">
        <w:t xml:space="preserve">2. 1 Joh 5:3 - For dette er Guds kærlighed, at vi holder hans bud.</w:t>
      </w:r>
    </w:p>
    <w:p w14:paraId="13CA79EF" w14:textId="77777777" w:rsidR="00F90BDC" w:rsidRDefault="00F90BDC"/>
    <w:p w14:paraId="4ED0E254" w14:textId="77777777" w:rsidR="00F90BDC" w:rsidRDefault="00F90BDC">
      <w:r xmlns:w="http://schemas.openxmlformats.org/wordprocessingml/2006/main">
        <w:t xml:space="preserve">Johannes 15 indeholder Jesu lære om vinstokken og grenene, hans bud om at elske hinanden og en advarsel om verdens had.</w:t>
      </w:r>
    </w:p>
    <w:p w14:paraId="3E87A2A2" w14:textId="77777777" w:rsidR="00F90BDC" w:rsidRDefault="00F90BDC"/>
    <w:p w14:paraId="7476ECD3" w14:textId="77777777" w:rsidR="00F90BDC" w:rsidRDefault="00F90BDC">
      <w:r xmlns:w="http://schemas.openxmlformats.org/wordprocessingml/2006/main">
        <w:t xml:space="preserve">1. afsnit: Kapitlet begynder med, at Jesus beskriver sig selv som den sande vinstok og sin Fader som gartneren. Han forklarer, at hver gren i ham, der ikke bærer frugt, skæres af, mens hver gren, der bærer frugt, beskæres for at være endnu mere frugtbar. Han opfordrer sine disciple til at blive i ham, da grene ikke kan bære frugt af sig selv, men skal forblive i vinstokken, ligesom de ikke kan bære frugt, medmindre de forbliver i ham, for uden ham kan de intet gøre, hvis nogen ikke bliver i ham som en gren, der kastes bort sådanne grene opsamlet kastet i ild brændt, hvis forbliver i ham ord forbliver kan spørge, hvad som helst ønske vil gøres herliggøre Fader ved at bære megen frugt viser disciple (Joh 15:1-8).</w:t>
      </w:r>
    </w:p>
    <w:p w14:paraId="116861E7" w14:textId="77777777" w:rsidR="00F90BDC" w:rsidRDefault="00F90BDC"/>
    <w:p w14:paraId="6C808925" w14:textId="77777777" w:rsidR="00F90BDC" w:rsidRDefault="00F90BDC">
      <w:r xmlns:w="http://schemas.openxmlformats.org/wordprocessingml/2006/main">
        <w:t xml:space="preserve">2. afsnit: Efter denne metafor befaler Jesus dem at fortsætte i sin kærlighed, ligesom han har holdt sin Faders bud forbliver i hans kærlighed. Han fortæller dem disse ting, så hans glæde kan være fuldkommen i dem og deres glæde kan være fuldstændig. Så giver han dem et nyt bud 'Elsk hinanden, som jeg har elsket jer, større kærlighed har ingen end denne, der giver sit liv for venner.' Han kalder dem venner i stedet for tjenere, fordi tjeneren ikke kender sin herres sager, men han har gjort kendt alt, hvad han har hørt fra sin far, udvalgt verden udpeget, gå bære frugt, der varer, så uanset hvad spørg Fader navn give befaling igen 'Dette er min befaling Elsk hinanden .' (Johannes 15:9-17).</w:t>
      </w:r>
    </w:p>
    <w:p w14:paraId="1A1A536B" w14:textId="77777777" w:rsidR="00F90BDC" w:rsidRDefault="00F90BDC"/>
    <w:p w14:paraId="7EFEF6D3" w14:textId="77777777" w:rsidR="00F90BDC" w:rsidRDefault="00F90BDC">
      <w:r xmlns:w="http://schemas.openxmlformats.org/wordprocessingml/2006/main">
        <w:t xml:space="preserve">3. afsnit: Så advarer han dem om verdens had og siger, hvis verden hader, husk hadet før, hvis tilhørte verden ville elske egne, men fordi de ikke hører til er blevet udvalgt ud af verden, fornuften hader, har ikke tjener større end herre, hvis forfulgt også forfølge ord beholdt mit de vil behandle på denne måde på grund af navn kender de ikke en der sendte mig hvis ikke var kommet talt ville ingen synd nu ingen undskyldning synd den der hader mig hader min far godt hvis ikke havde gjort blandt gerninger ingen anden gjorde ville synd nu set hadede både mig far opfylder ord skrevet lov 'De hadede mig uden grund.' Når Talsmand kommer, som vil sende fra Faderen Ånden går ud fra Faderen kommer vidnesbyrd om, når kommer vidnesbyrd godt, fordi været med begyndelsen afslutning kapitel (Joh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John 15:1 1 Jeg er den sande Vinstok, og min Fader er Vingårdsmanden.</w:t>
      </w:r>
    </w:p>
    <w:p w14:paraId="636C4914" w14:textId="77777777" w:rsidR="00F90BDC" w:rsidRDefault="00F90BDC"/>
    <w:p w14:paraId="4C3C5E7B" w14:textId="77777777" w:rsidR="00F90BDC" w:rsidRDefault="00F90BDC">
      <w:r xmlns:w="http://schemas.openxmlformats.org/wordprocessingml/2006/main">
        <w:t xml:space="preserve">Afsnittet handler om, at Jesus er den sande vinstok, og at Gud er husmand.</w:t>
      </w:r>
    </w:p>
    <w:p w14:paraId="430162D5" w14:textId="77777777" w:rsidR="00F90BDC" w:rsidRDefault="00F90BDC"/>
    <w:p w14:paraId="27397087" w14:textId="77777777" w:rsidR="00F90BDC" w:rsidRDefault="00F90BDC">
      <w:r xmlns:w="http://schemas.openxmlformats.org/wordprocessingml/2006/main">
        <w:t xml:space="preserve">1. Gud er gartneren, der tager sig af os - Joh 15:1</w:t>
      </w:r>
    </w:p>
    <w:p w14:paraId="619EBB24" w14:textId="77777777" w:rsidR="00F90BDC" w:rsidRDefault="00F90BDC"/>
    <w:p w14:paraId="217E3497" w14:textId="77777777" w:rsidR="00F90BDC" w:rsidRDefault="00F90BDC">
      <w:r xmlns:w="http://schemas.openxmlformats.org/wordprocessingml/2006/main">
        <w:t xml:space="preserve">2. Jesu vintræ: Vores livskilde - Joh 15:1</w:t>
      </w:r>
    </w:p>
    <w:p w14:paraId="01B43689" w14:textId="77777777" w:rsidR="00F90BDC" w:rsidRDefault="00F90BDC"/>
    <w:p w14:paraId="799CE9A7" w14:textId="77777777" w:rsidR="00F90BDC" w:rsidRDefault="00F90BDC">
      <w:r xmlns:w="http://schemas.openxmlformats.org/wordprocessingml/2006/main">
        <w:t xml:space="preserve">1. Esajas 5:1-7 - Gud er vingårdsmanden, der tager sig af sin vingård</w:t>
      </w:r>
    </w:p>
    <w:p w14:paraId="13BC9B3E" w14:textId="77777777" w:rsidR="00F90BDC" w:rsidRDefault="00F90BDC"/>
    <w:p w14:paraId="459C4F66" w14:textId="77777777" w:rsidR="00F90BDC" w:rsidRDefault="00F90BDC">
      <w:r xmlns:w="http://schemas.openxmlformats.org/wordprocessingml/2006/main">
        <w:t xml:space="preserve">2. Salme 80:8-19 - Gud som hyrden, der passer sin hjord</w:t>
      </w:r>
    </w:p>
    <w:p w14:paraId="189EC689" w14:textId="77777777" w:rsidR="00F90BDC" w:rsidRDefault="00F90BDC"/>
    <w:p w14:paraId="1E333E61" w14:textId="77777777" w:rsidR="00F90BDC" w:rsidRDefault="00F90BDC">
      <w:r xmlns:w="http://schemas.openxmlformats.org/wordprocessingml/2006/main">
        <w:t xml:space="preserve">John 15:2 2 Hver Gren på mig, som ikke bærer Frugt, tager han bort; og hver Gren, som bærer Frugt, udrenser han, at den kan bære mere Frugt.</w:t>
      </w:r>
    </w:p>
    <w:p w14:paraId="2EECC317" w14:textId="77777777" w:rsidR="00F90BDC" w:rsidRDefault="00F90BDC"/>
    <w:p w14:paraId="4C051781" w14:textId="77777777" w:rsidR="00F90BDC" w:rsidRDefault="00F90BDC">
      <w:r xmlns:w="http://schemas.openxmlformats.org/wordprocessingml/2006/main">
        <w:t xml:space="preserve">Gud beskærer os for at få os til at producere mere frugt.</w:t>
      </w:r>
    </w:p>
    <w:p w14:paraId="7A639B02" w14:textId="77777777" w:rsidR="00F90BDC" w:rsidRDefault="00F90BDC"/>
    <w:p w14:paraId="5A3E9230" w14:textId="77777777" w:rsidR="00F90BDC" w:rsidRDefault="00F90BDC">
      <w:r xmlns:w="http://schemas.openxmlformats.org/wordprocessingml/2006/main">
        <w:t xml:space="preserve">1: Jesus er vinstokken, vi er grenene - Joh 15:2</w:t>
      </w:r>
    </w:p>
    <w:p w14:paraId="2D7B1C06" w14:textId="77777777" w:rsidR="00F90BDC" w:rsidRDefault="00F90BDC"/>
    <w:p w14:paraId="66EECAD3" w14:textId="77777777" w:rsidR="00F90BDC" w:rsidRDefault="00F90BDC">
      <w:r xmlns:w="http://schemas.openxmlformats.org/wordprocessingml/2006/main">
        <w:t xml:space="preserve">2: Udskæringen af ufrugtbarheden - Joh 15:2</w:t>
      </w:r>
    </w:p>
    <w:p w14:paraId="71E7E6C7" w14:textId="77777777" w:rsidR="00F90BDC" w:rsidRDefault="00F90BDC"/>
    <w:p w14:paraId="688D503C" w14:textId="77777777" w:rsidR="00F90BDC" w:rsidRDefault="00F90BDC">
      <w:r xmlns:w="http://schemas.openxmlformats.org/wordprocessingml/2006/main">
        <w:t xml:space="preserve">1: Galaterne 5:22-23 - Men Åndens frugt er kærlighed, glæde, fred, langmodighed, mildhed, godhed, tro, sagtmodighed, afholdenhed: imod sådanne er der ingen lov.</w:t>
      </w:r>
    </w:p>
    <w:p w14:paraId="104BF606" w14:textId="77777777" w:rsidR="00F90BDC" w:rsidRDefault="00F90BDC"/>
    <w:p w14:paraId="4D2A110E" w14:textId="77777777" w:rsidR="00F90BDC" w:rsidRDefault="00F90BDC">
      <w:r xmlns:w="http://schemas.openxmlformats.org/wordprocessingml/2006/main">
        <w:t xml:space="preserve">2: Romerne 8:28 - Og vi ved, at alt virker sammen til det gode for dem, som elsker Gud, for dem, som er kaldet efter hans hensigt.</w:t>
      </w:r>
    </w:p>
    <w:p w14:paraId="61DD2DDC" w14:textId="77777777" w:rsidR="00F90BDC" w:rsidRDefault="00F90BDC"/>
    <w:p w14:paraId="7D3540B6" w14:textId="77777777" w:rsidR="00F90BDC" w:rsidRDefault="00F90BDC">
      <w:r xmlns:w="http://schemas.openxmlformats.org/wordprocessingml/2006/main">
        <w:t xml:space="preserve">John 15:3 Nu er I rene ved det Ord, som jeg har talt til eder.</w:t>
      </w:r>
    </w:p>
    <w:p w14:paraId="7F00869E" w14:textId="77777777" w:rsidR="00F90BDC" w:rsidRDefault="00F90BDC"/>
    <w:p w14:paraId="52394905" w14:textId="77777777" w:rsidR="00F90BDC" w:rsidRDefault="00F90BDC">
      <w:r xmlns:w="http://schemas.openxmlformats.org/wordprocessingml/2006/main">
        <w:t xml:space="preserve">Denne passage taler om Guds ords rensende kraft.</w:t>
      </w:r>
    </w:p>
    <w:p w14:paraId="7AB314C3" w14:textId="77777777" w:rsidR="00F90BDC" w:rsidRDefault="00F90BDC"/>
    <w:p w14:paraId="433075C6" w14:textId="77777777" w:rsidR="00F90BDC" w:rsidRDefault="00F90BDC">
      <w:r xmlns:w="http://schemas.openxmlformats.org/wordprocessingml/2006/main">
        <w:t xml:space="preserve">1. Guds Ords rensende kraft</w:t>
      </w:r>
    </w:p>
    <w:p w14:paraId="35230D5D" w14:textId="77777777" w:rsidR="00F90BDC" w:rsidRDefault="00F90BDC"/>
    <w:p w14:paraId="1CC479DC" w14:textId="77777777" w:rsidR="00F90BDC" w:rsidRDefault="00F90BDC">
      <w:r xmlns:w="http://schemas.openxmlformats.org/wordprocessingml/2006/main">
        <w:t xml:space="preserve">2. Hvordan man modtager en renselse fra Gud</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Efeserbrevet 5:26 - "for at han kunne hellige og rense det med vandbad ved ordet"</w:t>
      </w:r>
    </w:p>
    <w:p w14:paraId="14102101" w14:textId="77777777" w:rsidR="00F90BDC" w:rsidRDefault="00F90BDC"/>
    <w:p w14:paraId="49CEE526" w14:textId="77777777" w:rsidR="00F90BDC" w:rsidRDefault="00F90BDC">
      <w:r xmlns:w="http://schemas.openxmlformats.org/wordprocessingml/2006/main">
        <w:t xml:space="preserve">2. Salme 119:9 - "Hvormed skal en ung mand rense sin vej? ved at tage agt på den efter dit ord."</w:t>
      </w:r>
    </w:p>
    <w:p w14:paraId="2139CF14" w14:textId="77777777" w:rsidR="00F90BDC" w:rsidRDefault="00F90BDC"/>
    <w:p w14:paraId="41C9F7CD" w14:textId="77777777" w:rsidR="00F90BDC" w:rsidRDefault="00F90BDC">
      <w:r xmlns:w="http://schemas.openxmlformats.org/wordprocessingml/2006/main">
        <w:t xml:space="preserve">John 15:4 Bliv i mig, og jeg i eder. Ligesom grenen ikke kan bære frugt af sig selv, hvis den ikke bliver i vinstokken; I kan ikke mere, uden at I bliver i mig.</w:t>
      </w:r>
    </w:p>
    <w:p w14:paraId="7C343C86" w14:textId="77777777" w:rsidR="00F90BDC" w:rsidRDefault="00F90BDC"/>
    <w:p w14:paraId="7B02E4B3" w14:textId="77777777" w:rsidR="00F90BDC" w:rsidRDefault="00F90BDC">
      <w:r xmlns:w="http://schemas.openxmlformats.org/wordprocessingml/2006/main">
        <w:t xml:space="preserve">At blive i Jesus er afgørende for at bære frugt.</w:t>
      </w:r>
    </w:p>
    <w:p w14:paraId="390CA954" w14:textId="77777777" w:rsidR="00F90BDC" w:rsidRDefault="00F90BDC"/>
    <w:p w14:paraId="35C8D08F" w14:textId="77777777" w:rsidR="00F90BDC" w:rsidRDefault="00F90BDC">
      <w:r xmlns:w="http://schemas.openxmlformats.org/wordprocessingml/2006/main">
        <w:t xml:space="preserve">1. Bliv i Kristus for rigelig frugtbarhed</w:t>
      </w:r>
    </w:p>
    <w:p w14:paraId="73F5DE01" w14:textId="77777777" w:rsidR="00F90BDC" w:rsidRDefault="00F90BDC"/>
    <w:p w14:paraId="3A52C752" w14:textId="77777777" w:rsidR="00F90BDC" w:rsidRDefault="00F90BDC">
      <w:r xmlns:w="http://schemas.openxmlformats.org/wordprocessingml/2006/main">
        <w:t xml:space="preserve">2. At stole på Jesus for opfyldelse</w:t>
      </w:r>
    </w:p>
    <w:p w14:paraId="14B5717A" w14:textId="77777777" w:rsidR="00F90BDC" w:rsidRDefault="00F90BDC"/>
    <w:p w14:paraId="0FCF2340" w14:textId="77777777" w:rsidR="00F90BDC" w:rsidRDefault="00F90BDC">
      <w:r xmlns:w="http://schemas.openxmlformats.org/wordprocessingml/2006/main">
        <w:t xml:space="preserve">1. Kolossenserbrevet 2:6-7 - "Så, ligesom I har modtaget Kristus Jesus som Herre, fortsæt med at leve jeres liv i ham, rodfæstet og opbygget i ham, styrket i troen, som I har lært, og overfyldt af taknemmelighed ."</w:t>
      </w:r>
    </w:p>
    <w:p w14:paraId="1887FE22" w14:textId="77777777" w:rsidR="00F90BDC" w:rsidRDefault="00F90BDC"/>
    <w:p w14:paraId="342D1473" w14:textId="77777777" w:rsidR="00F90BDC" w:rsidRDefault="00F90BDC">
      <w:r xmlns:w="http://schemas.openxmlformats.org/wordprocessingml/2006/main">
        <w:t xml:space="preserve">2. Galaterbrevet 5:22-23 – "Men Åndens frugt er kærlighed, glæde, fred, overbærenhed, venlighed, godhed, trofasthed, mildhed og selvbeherskelse. Mod sådanne ting er der ingen lov."</w:t>
      </w:r>
    </w:p>
    <w:p w14:paraId="40765F29" w14:textId="77777777" w:rsidR="00F90BDC" w:rsidRDefault="00F90BDC"/>
    <w:p w14:paraId="182D8A81" w14:textId="77777777" w:rsidR="00F90BDC" w:rsidRDefault="00F90BDC">
      <w:r xmlns:w="http://schemas.openxmlformats.org/wordprocessingml/2006/main">
        <w:t xml:space="preserve">John 15:5 5 Jeg er Vintræet, I er Grene; hvo som bliver i mig, og jeg i ham, han bærer megen Frugt; thi uden mig kunne I Intet gøre.</w:t>
      </w:r>
    </w:p>
    <w:p w14:paraId="26272BD7" w14:textId="77777777" w:rsidR="00F90BDC" w:rsidRDefault="00F90BDC"/>
    <w:p w14:paraId="47C99AB1" w14:textId="77777777" w:rsidR="00F90BDC" w:rsidRDefault="00F90BDC">
      <w:r xmlns:w="http://schemas.openxmlformats.org/wordprocessingml/2006/main">
        <w:t xml:space="preserve">Passagen er en påmindelse om, at vores liv uden Gud er frugtesløst, og vi kan intet gøre uden ham.</w:t>
      </w:r>
    </w:p>
    <w:p w14:paraId="1C404C00" w14:textId="77777777" w:rsidR="00F90BDC" w:rsidRDefault="00F90BDC"/>
    <w:p w14:paraId="69B04B5A" w14:textId="77777777" w:rsidR="00F90BDC" w:rsidRDefault="00F90BDC">
      <w:r xmlns:w="http://schemas.openxmlformats.org/wordprocessingml/2006/main">
        <w:t xml:space="preserve">1. "Bliv i Kristus: høste fordelene ved at blive i ham"</w:t>
      </w:r>
    </w:p>
    <w:p w14:paraId="2B47B41B" w14:textId="77777777" w:rsidR="00F90BDC" w:rsidRDefault="00F90BDC"/>
    <w:p w14:paraId="78D545AC" w14:textId="77777777" w:rsidR="00F90BDC" w:rsidRDefault="00F90BDC">
      <w:r xmlns:w="http://schemas.openxmlformats.org/wordprocessingml/2006/main">
        <w:t xml:space="preserve">2. "The Power of Abiding: At dyrke et liv i frugtbarhed"</w:t>
      </w:r>
    </w:p>
    <w:p w14:paraId="28DEDDD5" w14:textId="77777777" w:rsidR="00F90BDC" w:rsidRDefault="00F90BDC"/>
    <w:p w14:paraId="08F10215" w14:textId="77777777" w:rsidR="00F90BDC" w:rsidRDefault="00F90BDC">
      <w:r xmlns:w="http://schemas.openxmlformats.org/wordprocessingml/2006/main">
        <w:t xml:space="preserve">1. Romerne 8:28-30 - Og vi ved, at alt virker sammen til det gode for dem, der elsker Gud, for dem, som er kaldet efter hans hensigt. For dem han forud kendte, har han også forudbestemt til at blive formet efter hans Søns billede, for at han kunne være den førstefødte blandt mange brødre. Og dem han forudbestemte, dem kaldte han også, og dem han kaldte, dem har han også retfærdiggjort; og dem han retfærdiggjorde, dem har han også herliggjort.</w:t>
      </w:r>
    </w:p>
    <w:p w14:paraId="20E9A0F8" w14:textId="77777777" w:rsidR="00F90BDC" w:rsidRDefault="00F90BDC"/>
    <w:p w14:paraId="3DD10C8E" w14:textId="77777777" w:rsidR="00F90BDC" w:rsidRDefault="00F90BDC">
      <w:r xmlns:w="http://schemas.openxmlformats.org/wordprocessingml/2006/main">
        <w:t xml:space="preserve">2. Kolossenserne 1:27-29 - For hvem Gud ville gøre kendt, hvad rigdommen af herligheden af dette mysterium er blandt hedninge; som er Kristus i jer, herlighedens håb: hvem vi prædiker, idet vi advarer hvert menneske og lærer hvert menneske i al visdom; for at vi kan fremstille ethvert menneske fuldkomment i Kristus Jesus: hvortil jeg også arbejder og stræber efter hans gerning, som virker i mig mægtigt.</w:t>
      </w:r>
    </w:p>
    <w:p w14:paraId="17DB81D9" w14:textId="77777777" w:rsidR="00F90BDC" w:rsidRDefault="00F90BDC"/>
    <w:p w14:paraId="5B1128A3" w14:textId="77777777" w:rsidR="00F90BDC" w:rsidRDefault="00F90BDC">
      <w:r xmlns:w="http://schemas.openxmlformats.org/wordprocessingml/2006/main">
        <w:t xml:space="preserve">John 15:6 6 Dersom nogen ikke bliver i mig, bliver han kastet ud som en gren og visner; og folk samler dem og kaster dem i ilden, og de brændes.</w:t>
      </w:r>
    </w:p>
    <w:p w14:paraId="3C50E801" w14:textId="77777777" w:rsidR="00F90BDC" w:rsidRDefault="00F90BDC"/>
    <w:p w14:paraId="06E152B2" w14:textId="77777777" w:rsidR="00F90BDC" w:rsidRDefault="00F90BDC">
      <w:r xmlns:w="http://schemas.openxmlformats.org/wordprocessingml/2006/main">
        <w:t xml:space="preserve">Johannes 15:6 lærer, at de, der ikke bliver i Jesus, vil blive smidt væk og ødelagt.</w:t>
      </w:r>
    </w:p>
    <w:p w14:paraId="0D2E3276" w14:textId="77777777" w:rsidR="00F90BDC" w:rsidRDefault="00F90BDC"/>
    <w:p w14:paraId="40528A65" w14:textId="77777777" w:rsidR="00F90BDC" w:rsidRDefault="00F90BDC">
      <w:r xmlns:w="http://schemas.openxmlformats.org/wordprocessingml/2006/main">
        <w:t xml:space="preserve">1: Bliv i Jesus for at blive frelst.</w:t>
      </w:r>
    </w:p>
    <w:p w14:paraId="39942101" w14:textId="77777777" w:rsidR="00F90BDC" w:rsidRDefault="00F90BDC"/>
    <w:p w14:paraId="02C2F4D0" w14:textId="77777777" w:rsidR="00F90BDC" w:rsidRDefault="00F90BDC">
      <w:r xmlns:w="http://schemas.openxmlformats.org/wordprocessingml/2006/main">
        <w:t xml:space="preserve">2: Forbliv i Kristus for at blive beskyttet.</w:t>
      </w:r>
    </w:p>
    <w:p w14:paraId="0C36940D" w14:textId="77777777" w:rsidR="00F90BDC" w:rsidRDefault="00F90BDC"/>
    <w:p w14:paraId="24DA6AF4" w14:textId="77777777" w:rsidR="00F90BDC" w:rsidRDefault="00F90BDC">
      <w:r xmlns:w="http://schemas.openxmlformats.org/wordprocessingml/2006/main">
        <w:t xml:space="preserve">1:1 John 4:16 - Og vi har kendt og troet den kærlighed, som Gud har til os. Gud er kærlighed; og den, der bliver i kærligheden, bliver i Gud, og Gud i ham.</w:t>
      </w:r>
    </w:p>
    <w:p w14:paraId="6A45CDE6" w14:textId="77777777" w:rsidR="00F90BDC" w:rsidRDefault="00F90BDC"/>
    <w:p w14:paraId="12F8D526" w14:textId="77777777" w:rsidR="00F90BDC" w:rsidRDefault="00F90BDC">
      <w:r xmlns:w="http://schemas.openxmlformats.org/wordprocessingml/2006/main">
        <w:t xml:space="preserve">2: Matthæus 11:28-30 - Kom til mig, alle I, som trætter og bærer tunge byrder, og jeg vil give jer hvile. Tag mit åg på dig og lær af mig; thi jeg er sagtmodig og ydmyg af Hjerte, og I skal finde hvile for eders Sjæle. Thi mit åg er let, og min byrde er let.</w:t>
      </w:r>
    </w:p>
    <w:p w14:paraId="6F15D3D7" w14:textId="77777777" w:rsidR="00F90BDC" w:rsidRDefault="00F90BDC"/>
    <w:p w14:paraId="336CD26C" w14:textId="77777777" w:rsidR="00F90BDC" w:rsidRDefault="00F90BDC">
      <w:r xmlns:w="http://schemas.openxmlformats.org/wordprocessingml/2006/main">
        <w:t xml:space="preserve">John 15:7 Dersom I bliver i mig, og mine Ord bliver i eder, skulle I bede om, hvad I vil, og det skal ske eder.</w:t>
      </w:r>
    </w:p>
    <w:p w14:paraId="70D141B0" w14:textId="77777777" w:rsidR="00F90BDC" w:rsidRDefault="00F90BDC"/>
    <w:p w14:paraId="26D1EF94" w14:textId="77777777" w:rsidR="00F90BDC" w:rsidRDefault="00F90BDC">
      <w:r xmlns:w="http://schemas.openxmlformats.org/wordprocessingml/2006/main">
        <w:t xml:space="preserve">At blive i Kristus og lade hans ord blive i os vil resultere i, at vores bønner bliver besvaret.</w:t>
      </w:r>
    </w:p>
    <w:p w14:paraId="5EE0D74E" w14:textId="77777777" w:rsidR="00F90BDC" w:rsidRDefault="00F90BDC"/>
    <w:p w14:paraId="72B0C3AB" w14:textId="77777777" w:rsidR="00F90BDC" w:rsidRDefault="00F90BDC">
      <w:r xmlns:w="http://schemas.openxmlformats.org/wordprocessingml/2006/main">
        <w:t xml:space="preserve">1: At blive i Kristus er nøglen til besvarede bønner</w:t>
      </w:r>
    </w:p>
    <w:p w14:paraId="024F6C63" w14:textId="77777777" w:rsidR="00F90BDC" w:rsidRDefault="00F90BDC"/>
    <w:p w14:paraId="3BFDCFC8" w14:textId="77777777" w:rsidR="00F90BDC" w:rsidRDefault="00F90BDC">
      <w:r xmlns:w="http://schemas.openxmlformats.org/wordprocessingml/2006/main">
        <w:t xml:space="preserve">2: Tillad Guds ord at styre dine bønner</w:t>
      </w:r>
    </w:p>
    <w:p w14:paraId="1318FFE2" w14:textId="77777777" w:rsidR="00F90BDC" w:rsidRDefault="00F90BDC"/>
    <w:p w14:paraId="411D2B83" w14:textId="77777777" w:rsidR="00F90BDC" w:rsidRDefault="00F90BDC">
      <w:r xmlns:w="http://schemas.openxmlformats.org/wordprocessingml/2006/main">
        <w:t xml:space="preserve">1: Jakob 4:2-3 "Du har ikke, fordi du ikke beder. Du beder og modtager ikke, fordi du beder forkert, for at bruge det på dine lidenskaber."</w:t>
      </w:r>
    </w:p>
    <w:p w14:paraId="171B1317" w14:textId="77777777" w:rsidR="00F90BDC" w:rsidRDefault="00F90BDC"/>
    <w:p w14:paraId="04B80C50" w14:textId="77777777" w:rsidR="00F90BDC" w:rsidRDefault="00F90BDC">
      <w:r xmlns:w="http://schemas.openxmlformats.org/wordprocessingml/2006/main">
        <w:t xml:space="preserve">2: Matthæus 6:7-8 "Og når du beder, så hop ikke tomme vendinger op, som hedningerne gør, for de tror, at de vil blive hørt for deres mange ord. Bliv ikke som dem, for din Fader ved, hvad du har brug for, før du spørger ham.”</w:t>
      </w:r>
    </w:p>
    <w:p w14:paraId="23BCF9F5" w14:textId="77777777" w:rsidR="00F90BDC" w:rsidRDefault="00F90BDC"/>
    <w:p w14:paraId="23CDFBE1" w14:textId="77777777" w:rsidR="00F90BDC" w:rsidRDefault="00F90BDC">
      <w:r xmlns:w="http://schemas.openxmlformats.org/wordprocessingml/2006/main">
        <w:t xml:space="preserve">John 15:8 Heri er min Fader herliggjort, at I bære megen Frugt; således skulle I være mine disciple.</w:t>
      </w:r>
    </w:p>
    <w:p w14:paraId="3044B258" w14:textId="77777777" w:rsidR="00F90BDC" w:rsidRDefault="00F90BDC"/>
    <w:p w14:paraId="567A9802" w14:textId="77777777" w:rsidR="00F90BDC" w:rsidRDefault="00F90BDC">
      <w:r xmlns:w="http://schemas.openxmlformats.org/wordprocessingml/2006/main">
        <w:t xml:space="preserve">Jesus lærer, at det at bære megen frugt er, hvordan Kristi disciple herliggør Faderen.</w:t>
      </w:r>
    </w:p>
    <w:p w14:paraId="38266DDA" w14:textId="77777777" w:rsidR="00F90BDC" w:rsidRDefault="00F90BDC"/>
    <w:p w14:paraId="355117F7" w14:textId="77777777" w:rsidR="00F90BDC" w:rsidRDefault="00F90BDC">
      <w:r xmlns:w="http://schemas.openxmlformats.org/wordprocessingml/2006/main">
        <w:t xml:space="preserve">1. "Leve et frugtbart liv: Bær meget frugt som Kristi disciple"</w:t>
      </w:r>
    </w:p>
    <w:p w14:paraId="03113B6C" w14:textId="77777777" w:rsidR="00F90BDC" w:rsidRDefault="00F90BDC"/>
    <w:p w14:paraId="472145CC" w14:textId="77777777" w:rsidR="00F90BDC" w:rsidRDefault="00F90BDC">
      <w:r xmlns:w="http://schemas.openxmlformats.org/wordprocessingml/2006/main">
        <w:t xml:space="preserve">2. "Kraften ved at bære frugt: Herliggørelse af Faderen gennem discipelskab"</w:t>
      </w:r>
    </w:p>
    <w:p w14:paraId="627F795A" w14:textId="77777777" w:rsidR="00F90BDC" w:rsidRDefault="00F90BDC"/>
    <w:p w14:paraId="4F5F6529" w14:textId="77777777" w:rsidR="00F90BDC" w:rsidRDefault="00F90BDC">
      <w:r xmlns:w="http://schemas.openxmlformats.org/wordprocessingml/2006/main">
        <w:t xml:space="preserve">1. Galaterbrevet 5:22-23 – "Men Åndens frugt er kærlighed, glæde, fred, tålmodighed, venlighed, godhed, trofasthed, mildhed, selvbeherskelse; imod sådanne ting er der ingen lov."</w:t>
      </w:r>
    </w:p>
    <w:p w14:paraId="19B8AC37" w14:textId="77777777" w:rsidR="00F90BDC" w:rsidRDefault="00F90BDC"/>
    <w:p w14:paraId="5CB3770C" w14:textId="77777777" w:rsidR="00F90BDC" w:rsidRDefault="00F90BDC">
      <w:r xmlns:w="http://schemas.openxmlformats.org/wordprocessingml/2006/main">
        <w:t xml:space="preserve">2. Matthæus 7:16-17 - "Du vil kende dem på deres frugter. Er der høstet druer fra tornebuske eller figner fra tidsler? Så ethvert sundt træ bærer god frugt, men det syge træ bærer dårlig frugt."</w:t>
      </w:r>
    </w:p>
    <w:p w14:paraId="6BEAE29F" w14:textId="77777777" w:rsidR="00F90BDC" w:rsidRDefault="00F90BDC"/>
    <w:p w14:paraId="2D04D0BE" w14:textId="77777777" w:rsidR="00F90BDC" w:rsidRDefault="00F90BDC">
      <w:r xmlns:w="http://schemas.openxmlformats.org/wordprocessingml/2006/main">
        <w:t xml:space="preserve">John 15:9 Som Faderen har elsket mig, saaledes har jeg elsket Eder; bliv i min Kjærlighed.</w:t>
      </w:r>
    </w:p>
    <w:p w14:paraId="2CC8E0EA" w14:textId="77777777" w:rsidR="00F90BDC" w:rsidRDefault="00F90BDC"/>
    <w:p w14:paraId="31694D52" w14:textId="77777777" w:rsidR="00F90BDC" w:rsidRDefault="00F90BDC">
      <w:r xmlns:w="http://schemas.openxmlformats.org/wordprocessingml/2006/main">
        <w:t xml:space="preserve">Dette vers opmuntrer os til at forblive i Jesu kærlighed ved at følge eksemplet med Guds kærlighed til ham.</w:t>
      </w:r>
    </w:p>
    <w:p w14:paraId="2FC8143D" w14:textId="77777777" w:rsidR="00F90BDC" w:rsidRDefault="00F90BDC"/>
    <w:p w14:paraId="29BD2CA5" w14:textId="77777777" w:rsidR="00F90BDC" w:rsidRDefault="00F90BDC">
      <w:r xmlns:w="http://schemas.openxmlformats.org/wordprocessingml/2006/main">
        <w:t xml:space="preserve">1: Vi er kaldet til at modellere vores liv efter Guds kærlighed til Jesus.</w:t>
      </w:r>
    </w:p>
    <w:p w14:paraId="59669087" w14:textId="77777777" w:rsidR="00F90BDC" w:rsidRDefault="00F90BDC"/>
    <w:p w14:paraId="4EC37C09" w14:textId="77777777" w:rsidR="00F90BDC" w:rsidRDefault="00F90BDC">
      <w:r xmlns:w="http://schemas.openxmlformats.org/wordprocessingml/2006/main">
        <w:t xml:space="preserve">2: Vi er kaldet til at fortsætte i Jesu kærlighed, ligesom Gud har elsket ham.</w:t>
      </w:r>
    </w:p>
    <w:p w14:paraId="3C7A3BD0" w14:textId="77777777" w:rsidR="00F90BDC" w:rsidRDefault="00F90BDC"/>
    <w:p w14:paraId="38556C89" w14:textId="77777777" w:rsidR="00F90BDC" w:rsidRDefault="00F90BDC">
      <w:r xmlns:w="http://schemas.openxmlformats.org/wordprocessingml/2006/main">
        <w:t xml:space="preserve">1:1 Joh 4:19 - Vi elsker ham, fordi han elskede os først.</w:t>
      </w:r>
    </w:p>
    <w:p w14:paraId="403192AB" w14:textId="77777777" w:rsidR="00F90BDC" w:rsidRDefault="00F90BDC"/>
    <w:p w14:paraId="48D48E3A" w14:textId="77777777" w:rsidR="00F90BDC" w:rsidRDefault="00F90BDC">
      <w:r xmlns:w="http://schemas.openxmlformats.org/wordprocessingml/2006/main">
        <w:t xml:space="preserve">2: Romerne 5:5 - Og håbet gør ikke til skamme; fordi Guds kærlighed er udgydt i vore hjerter ved Helligånden, som er givet os.</w:t>
      </w:r>
    </w:p>
    <w:p w14:paraId="1D611453" w14:textId="77777777" w:rsidR="00F90BDC" w:rsidRDefault="00F90BDC"/>
    <w:p w14:paraId="3055720B" w14:textId="77777777" w:rsidR="00F90BDC" w:rsidRDefault="00F90BDC">
      <w:r xmlns:w="http://schemas.openxmlformats.org/wordprocessingml/2006/main">
        <w:t xml:space="preserve">John 15:10 10 Dersom I holder mine Bud, skulle I blive i min Kærlighed; ligesom jeg har holdt min Faders bud og bliver i hans kærlighed.</w:t>
      </w:r>
    </w:p>
    <w:p w14:paraId="5904EB2F" w14:textId="77777777" w:rsidR="00F90BDC" w:rsidRDefault="00F90BDC"/>
    <w:p w14:paraId="2CBF4616" w14:textId="77777777" w:rsidR="00F90BDC" w:rsidRDefault="00F90BDC">
      <w:r xmlns:w="http://schemas.openxmlformats.org/wordprocessingml/2006/main">
        <w:t xml:space="preserve">Johannes 15:10 opfordrer os til at holde Guds befalinger for at forblive i hans kærlighed.</w:t>
      </w:r>
    </w:p>
    <w:p w14:paraId="40F095EE" w14:textId="77777777" w:rsidR="00F90BDC" w:rsidRDefault="00F90BDC"/>
    <w:p w14:paraId="68B4A06D" w14:textId="77777777" w:rsidR="00F90BDC" w:rsidRDefault="00F90BDC">
      <w:r xmlns:w="http://schemas.openxmlformats.org/wordprocessingml/2006/main">
        <w:t xml:space="preserve">1. Lydighedens kraft: Overholdelse af Guds bud</w:t>
      </w:r>
    </w:p>
    <w:p w14:paraId="747B750C" w14:textId="77777777" w:rsidR="00F90BDC" w:rsidRDefault="00F90BDC"/>
    <w:p w14:paraId="3F464C70" w14:textId="77777777" w:rsidR="00F90BDC" w:rsidRDefault="00F90BDC">
      <w:r xmlns:w="http://schemas.openxmlformats.org/wordprocessingml/2006/main">
        <w:t xml:space="preserve">2. At blive i Guds kærlighed gennem lydighed</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7:24-27 - Enhver, der hører disse mine ord og praktiserer dem, er som en klog mand, der byggede sit hus på klippen.</w:t>
      </w:r>
    </w:p>
    <w:p w14:paraId="7B5C8C5E" w14:textId="77777777" w:rsidR="00F90BDC" w:rsidRDefault="00F90BDC"/>
    <w:p w14:paraId="2881F2BA" w14:textId="77777777" w:rsidR="00F90BDC" w:rsidRDefault="00F90BDC">
      <w:r xmlns:w="http://schemas.openxmlformats.org/wordprocessingml/2006/main">
        <w:t xml:space="preserve">2. Romerbrevet 6:16-17 – Ved I ikke, at når I ofrer jer selv til nogen som lydige trælle, er I slaver af den, I adlyder – hvad enten I er slaver af synden, som fører til døden, eller til lydighed, som fører til retfærdighed?</w:t>
      </w:r>
    </w:p>
    <w:p w14:paraId="1C4997B9" w14:textId="77777777" w:rsidR="00F90BDC" w:rsidRDefault="00F90BDC"/>
    <w:p w14:paraId="4E4E58FE" w14:textId="77777777" w:rsidR="00F90BDC" w:rsidRDefault="00F90BDC">
      <w:r xmlns:w="http://schemas.openxmlformats.org/wordprocessingml/2006/main">
        <w:t xml:space="preserve">John 15:11 11 Dette har jeg talt til eder, at min Glæde maa blive i eder, og at eders Glæde maa blive fuldkommen.</w:t>
      </w:r>
    </w:p>
    <w:p w14:paraId="2EB8D860" w14:textId="77777777" w:rsidR="00F90BDC" w:rsidRDefault="00F90BDC"/>
    <w:p w14:paraId="04519506" w14:textId="77777777" w:rsidR="00F90BDC" w:rsidRDefault="00F90BDC">
      <w:r xmlns:w="http://schemas.openxmlformats.org/wordprocessingml/2006/main">
        <w:t xml:space="preserve">Jesus talte til sine disciple, så de kunne opleve glæden og få den opfyldt.</w:t>
      </w:r>
    </w:p>
    <w:p w14:paraId="48CEB8DB" w14:textId="77777777" w:rsidR="00F90BDC" w:rsidRDefault="00F90BDC"/>
    <w:p w14:paraId="3D9693CF" w14:textId="77777777" w:rsidR="00F90BDC" w:rsidRDefault="00F90BDC">
      <w:r xmlns:w="http://schemas.openxmlformats.org/wordprocessingml/2006/main">
        <w:t xml:space="preserve">1. Glæden ved at blive i Jesus</w:t>
      </w:r>
    </w:p>
    <w:p w14:paraId="54B13567" w14:textId="77777777" w:rsidR="00F90BDC" w:rsidRDefault="00F90BDC"/>
    <w:p w14:paraId="2D5A9C04" w14:textId="77777777" w:rsidR="00F90BDC" w:rsidRDefault="00F90BDC">
      <w:r xmlns:w="http://schemas.openxmlformats.org/wordprocessingml/2006/main">
        <w:t xml:space="preserve">2. Opfylde glæde gennem Jesus</w:t>
      </w:r>
    </w:p>
    <w:p w14:paraId="08201900" w14:textId="77777777" w:rsidR="00F90BDC" w:rsidRDefault="00F90BDC"/>
    <w:p w14:paraId="526BDCC8" w14:textId="77777777" w:rsidR="00F90BDC" w:rsidRDefault="00F90BDC">
      <w:r xmlns:w="http://schemas.openxmlformats.org/wordprocessingml/2006/main">
        <w:t xml:space="preserve">1. Filipperne 4:4-7 - Glæd dig altid i Herren. Igen vil jeg sige, glæd jer!</w:t>
      </w:r>
    </w:p>
    <w:p w14:paraId="0F01BEF3" w14:textId="77777777" w:rsidR="00F90BDC" w:rsidRDefault="00F90BDC"/>
    <w:p w14:paraId="51071F08" w14:textId="77777777" w:rsidR="00F90BDC" w:rsidRDefault="00F90BDC">
      <w:r xmlns:w="http://schemas.openxmlformats.org/wordprocessingml/2006/main">
        <w:t xml:space="preserve">2. Jakob 1:2-4 - Regn det som glæde, når du falder i forskellige prøvelser, vel vidende at prøvelsen af din tro giver tålmodighed.</w:t>
      </w:r>
    </w:p>
    <w:p w14:paraId="193E5CEF" w14:textId="77777777" w:rsidR="00F90BDC" w:rsidRDefault="00F90BDC"/>
    <w:p w14:paraId="08800D4D" w14:textId="77777777" w:rsidR="00F90BDC" w:rsidRDefault="00F90BDC">
      <w:r xmlns:w="http://schemas.openxmlformats.org/wordprocessingml/2006/main">
        <w:t xml:space="preserve">John 15:12 12 Dette er mit Bud, at I elske hverandre, ligesom jeg har elsket eder.</w:t>
      </w:r>
    </w:p>
    <w:p w14:paraId="338AF999" w14:textId="77777777" w:rsidR="00F90BDC" w:rsidRDefault="00F90BDC"/>
    <w:p w14:paraId="75962604" w14:textId="77777777" w:rsidR="00F90BDC" w:rsidRDefault="00F90BDC">
      <w:r xmlns:w="http://schemas.openxmlformats.org/wordprocessingml/2006/main">
        <w:t xml:space="preserve">Denne passage understreger vigtigheden af at elske andre, som Jesus har elsket os.</w:t>
      </w:r>
    </w:p>
    <w:p w14:paraId="1C3D5394" w14:textId="77777777" w:rsidR="00F90BDC" w:rsidRDefault="00F90BDC"/>
    <w:p w14:paraId="77BC0C6F" w14:textId="77777777" w:rsidR="00F90BDC" w:rsidRDefault="00F90BDC">
      <w:r xmlns:w="http://schemas.openxmlformats.org/wordprocessingml/2006/main">
        <w:t xml:space="preserve">1: Vi kan alle lære af Jesu eksempel på betingelsesløs, opofrende kærlighed til andre.</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Vores kærlighed til hinanden bør være rodfæstet i vores kærlighed til Gud.</w:t>
      </w:r>
    </w:p>
    <w:p w14:paraId="7F1B1FE7" w14:textId="77777777" w:rsidR="00F90BDC" w:rsidRDefault="00F90BDC"/>
    <w:p w14:paraId="4EA3EBC2" w14:textId="77777777" w:rsidR="00F90BDC" w:rsidRDefault="00F90BDC">
      <w:r xmlns:w="http://schemas.openxmlformats.org/wordprocessingml/2006/main">
        <w:t xml:space="preserve">1:1 John 4:7-12 - Mine elskede, lad os elske hinanden, for kærligheden er fra Gud, og den, der elsker, er født af Gud og kender Gud.</w:t>
      </w:r>
    </w:p>
    <w:p w14:paraId="019861A6" w14:textId="77777777" w:rsidR="00F90BDC" w:rsidRDefault="00F90BDC"/>
    <w:p w14:paraId="4DE6CD8F" w14:textId="77777777" w:rsidR="00F90BDC" w:rsidRDefault="00F90BDC">
      <w:r xmlns:w="http://schemas.openxmlformats.org/wordprocessingml/2006/main">
        <w:t xml:space="preserve">2: Romerne 13:8-10 - Skyld ingen noget, undtagen at elske hinanden, for den, der elsker en anden, har opfyldt loven.</w:t>
      </w:r>
    </w:p>
    <w:p w14:paraId="2A68BFE4" w14:textId="77777777" w:rsidR="00F90BDC" w:rsidRDefault="00F90BDC"/>
    <w:p w14:paraId="0F966413" w14:textId="77777777" w:rsidR="00F90BDC" w:rsidRDefault="00F90BDC">
      <w:r xmlns:w="http://schemas.openxmlformats.org/wordprocessingml/2006/main">
        <w:t xml:space="preserve">John 15:13 13 Ingen har større Kærlighed end denne, at et Menneske sætter sit Liv til for sine Venner.</w:t>
      </w:r>
    </w:p>
    <w:p w14:paraId="1789E301" w14:textId="77777777" w:rsidR="00F90BDC" w:rsidRDefault="00F90BDC"/>
    <w:p w14:paraId="1FD65663" w14:textId="77777777" w:rsidR="00F90BDC" w:rsidRDefault="00F90BDC">
      <w:r xmlns:w="http://schemas.openxmlformats.org/wordprocessingml/2006/main">
        <w:t xml:space="preserve">Dette vers taler om den største kærlighedshandling, som er at give sit liv til for deres venner.</w:t>
      </w:r>
    </w:p>
    <w:p w14:paraId="7CBCD034" w14:textId="77777777" w:rsidR="00F90BDC" w:rsidRDefault="00F90BDC"/>
    <w:p w14:paraId="728C5C97" w14:textId="77777777" w:rsidR="00F90BDC" w:rsidRDefault="00F90BDC">
      <w:r xmlns:w="http://schemas.openxmlformats.org/wordprocessingml/2006/main">
        <w:t xml:space="preserve">1. Kærlighedens kraft: Sådan viser du selvopofrende kærlighed til andre</w:t>
      </w:r>
    </w:p>
    <w:p w14:paraId="0DC8F6E2" w14:textId="77777777" w:rsidR="00F90BDC" w:rsidRDefault="00F90BDC"/>
    <w:p w14:paraId="71B3F079" w14:textId="77777777" w:rsidR="00F90BDC" w:rsidRDefault="00F90BDC">
      <w:r xmlns:w="http://schemas.openxmlformats.org/wordprocessingml/2006/main">
        <w:t xml:space="preserve">2. Den ultimative venskabsakt: Hvad det vil sige at nedlægge sit liv for andre</w:t>
      </w:r>
    </w:p>
    <w:p w14:paraId="1F1D50E3" w14:textId="77777777" w:rsidR="00F90BDC" w:rsidRDefault="00F90BDC"/>
    <w:p w14:paraId="42B4E2EA" w14:textId="77777777" w:rsidR="00F90BDC" w:rsidRDefault="00F90BDC">
      <w:r xmlns:w="http://schemas.openxmlformats.org/wordprocessingml/2006/main">
        <w:t xml:space="preserve">1. Romerne 5:8 – Men Gud viser sin kærlighed til os ved, at Kristus døde for os, mens vi endnu var syndere.</w:t>
      </w:r>
    </w:p>
    <w:p w14:paraId="30720BAB" w14:textId="77777777" w:rsidR="00F90BDC" w:rsidRDefault="00F90BDC"/>
    <w:p w14:paraId="22365EBD" w14:textId="77777777" w:rsidR="00F90BDC" w:rsidRDefault="00F90BDC">
      <w:r xmlns:w="http://schemas.openxmlformats.org/wordprocessingml/2006/main">
        <w:t xml:space="preserve">2. 1 Joh 3:16 – Derpå kender vi kærligheden, at han satte sit liv til for os, og vi burde sætte vort liv til for brødrene.</w:t>
      </w:r>
    </w:p>
    <w:p w14:paraId="1ADD344E" w14:textId="77777777" w:rsidR="00F90BDC" w:rsidRDefault="00F90BDC"/>
    <w:p w14:paraId="332C5E4B" w14:textId="77777777" w:rsidR="00F90BDC" w:rsidRDefault="00F90BDC">
      <w:r xmlns:w="http://schemas.openxmlformats.org/wordprocessingml/2006/main">
        <w:t xml:space="preserve">John 15:14 I er mine Venner, dersom I gøre, hvad jeg befaler eder.</w:t>
      </w:r>
    </w:p>
    <w:p w14:paraId="482A2170" w14:textId="77777777" w:rsidR="00F90BDC" w:rsidRDefault="00F90BDC"/>
    <w:p w14:paraId="13519663" w14:textId="77777777" w:rsidR="00F90BDC" w:rsidRDefault="00F90BDC">
      <w:r xmlns:w="http://schemas.openxmlformats.org/wordprocessingml/2006/main">
        <w:t xml:space="preserve">Denne passage taler om vigtigheden af at adlyde Guds befalinger for at være hans ven.</w:t>
      </w:r>
    </w:p>
    <w:p w14:paraId="3C031F7E" w14:textId="77777777" w:rsidR="00F90BDC" w:rsidRDefault="00F90BDC"/>
    <w:p w14:paraId="5EDC0235" w14:textId="77777777" w:rsidR="00F90BDC" w:rsidRDefault="00F90BDC">
      <w:r xmlns:w="http://schemas.openxmlformats.org/wordprocessingml/2006/main">
        <w:t xml:space="preserve">1: Lydighed bringer venskab - Joh 15:14</w:t>
      </w:r>
    </w:p>
    <w:p w14:paraId="394D9880" w14:textId="77777777" w:rsidR="00F90BDC" w:rsidRDefault="00F90BDC"/>
    <w:p w14:paraId="70E039E4" w14:textId="77777777" w:rsidR="00F90BDC" w:rsidRDefault="00F90BDC">
      <w:r xmlns:w="http://schemas.openxmlformats.org/wordprocessingml/2006/main">
        <w:t xml:space="preserve">2: En Guds ven - Joh 15:14</w:t>
      </w:r>
    </w:p>
    <w:p w14:paraId="6519E666" w14:textId="77777777" w:rsidR="00F90BDC" w:rsidRDefault="00F90BDC"/>
    <w:p w14:paraId="2DA8B996" w14:textId="77777777" w:rsidR="00F90BDC" w:rsidRDefault="00F90BDC">
      <w:r xmlns:w="http://schemas.openxmlformats.org/wordprocessingml/2006/main">
        <w:t xml:space="preserve">1: Jakob 2:17-18 - "Således er troen, hvis den ikke har gerninger, død, idet den er alene. Ja, et menneske kan sige: Du har tro, og jeg har gerninger; vis mig din tro uden dine gerninger, og jeg vil vise dig min tro ved mine gerninger."</w:t>
      </w:r>
    </w:p>
    <w:p w14:paraId="3CE483DD" w14:textId="77777777" w:rsidR="00F90BDC" w:rsidRDefault="00F90BDC"/>
    <w:p w14:paraId="25A37CFE" w14:textId="77777777" w:rsidR="00F90BDC" w:rsidRDefault="00F90BDC">
      <w:r xmlns:w="http://schemas.openxmlformats.org/wordprocessingml/2006/main">
        <w:t xml:space="preserve">2:1 Joh 2:3-4 - "Og heraf ved vi, at vi kender ham, hvis vi holder hans bud. Den, der siger: Jeg kender ham og ikke holder hans bud, er en løgner, og sandheden er ikke i ham."</w:t>
      </w:r>
    </w:p>
    <w:p w14:paraId="0BFEEF99" w14:textId="77777777" w:rsidR="00F90BDC" w:rsidRDefault="00F90BDC"/>
    <w:p w14:paraId="4E3A7375" w14:textId="77777777" w:rsidR="00F90BDC" w:rsidRDefault="00F90BDC">
      <w:r xmlns:w="http://schemas.openxmlformats.org/wordprocessingml/2006/main">
        <w:t xml:space="preserve">John 15:15 15 Fra nu af kalder jeg Eder ikke Tjenere; thi tjeneren ved ikke, hvad hans herre gør; men jeg har kaldt jer venner; thi alt, hvad jeg har hørt af min Fader, har jeg kundgjort jer.</w:t>
      </w:r>
    </w:p>
    <w:p w14:paraId="336C3628" w14:textId="77777777" w:rsidR="00F90BDC" w:rsidRDefault="00F90BDC"/>
    <w:p w14:paraId="59667086" w14:textId="77777777" w:rsidR="00F90BDC" w:rsidRDefault="00F90BDC">
      <w:r xmlns:w="http://schemas.openxmlformats.org/wordprocessingml/2006/main">
        <w:t xml:space="preserve">Jesus erklærer, at hans tilhængere ikke længere betragtes som tjenere, men som venner, da han har åbenbaret for dem alt, hvad Faderen har fortalt ham.</w:t>
      </w:r>
    </w:p>
    <w:p w14:paraId="49F7B645" w14:textId="77777777" w:rsidR="00F90BDC" w:rsidRDefault="00F90BDC"/>
    <w:p w14:paraId="3F185CFE" w14:textId="77777777" w:rsidR="00F90BDC" w:rsidRDefault="00F90BDC">
      <w:r xmlns:w="http://schemas.openxmlformats.org/wordprocessingml/2006/main">
        <w:t xml:space="preserve">1. Venskabets nåde: Jesu radikale ændring i hans forhold til hans tilhængere</w:t>
      </w:r>
    </w:p>
    <w:p w14:paraId="24B453A4" w14:textId="77777777" w:rsidR="00F90BDC" w:rsidRDefault="00F90BDC"/>
    <w:p w14:paraId="34F98C7A" w14:textId="77777777" w:rsidR="00F90BDC" w:rsidRDefault="00F90BDC">
      <w:r xmlns:w="http://schemas.openxmlformats.org/wordprocessingml/2006/main">
        <w:t xml:space="preserve">2. Jesus: En ven, der åbenbarer alle ting fra Faderen</w:t>
      </w:r>
    </w:p>
    <w:p w14:paraId="648EEC40" w14:textId="77777777" w:rsidR="00F90BDC" w:rsidRDefault="00F90BDC"/>
    <w:p w14:paraId="5A0A3B79" w14:textId="77777777" w:rsidR="00F90BDC" w:rsidRDefault="00F90BDC">
      <w:r xmlns:w="http://schemas.openxmlformats.org/wordprocessingml/2006/main">
        <w:t xml:space="preserve">1. Jakob 2:23 - "Og Skriften blev opfyldt, som siger: 'Abraham troede på Gud, og det blev tilregnet ham som retfærdighed', og han blev kaldt en Guds ven."</w:t>
      </w:r>
    </w:p>
    <w:p w14:paraId="55988432" w14:textId="77777777" w:rsidR="00F90BDC" w:rsidRDefault="00F90BDC"/>
    <w:p w14:paraId="571459F0" w14:textId="77777777" w:rsidR="00F90BDC" w:rsidRDefault="00F90BDC">
      <w:r xmlns:w="http://schemas.openxmlformats.org/wordprocessingml/2006/main">
        <w:t xml:space="preserve">2. Ordsprogene 18:24 - "En mand med mange kammerater kan komme til grunde, men der er en ven, der holder sig tættere end en bror."</w:t>
      </w:r>
    </w:p>
    <w:p w14:paraId="42CB3BFB" w14:textId="77777777" w:rsidR="00F90BDC" w:rsidRDefault="00F90BDC"/>
    <w:p w14:paraId="09C8E653" w14:textId="77777777" w:rsidR="00F90BDC" w:rsidRDefault="00F90BDC">
      <w:r xmlns:w="http://schemas.openxmlformats.org/wordprocessingml/2006/main">
        <w:t xml:space="preserve">John 15:16 16 I have ikke udvalgt mig, men jeg har udvalgt jer og ordineret jer, at I skulle gå hen og bære frugt, og at eders frugt skulle blive; for at hvad som helst I beder Faderen i mit navn </w:t>
      </w:r>
      <w:r xmlns:w="http://schemas.openxmlformats.org/wordprocessingml/2006/main">
        <w:lastRenderedPageBreak xmlns:w="http://schemas.openxmlformats.org/wordprocessingml/2006/main"/>
      </w:r>
      <w:r xmlns:w="http://schemas.openxmlformats.org/wordprocessingml/2006/main">
        <w:t xml:space="preserve">, give det dig.</w:t>
      </w:r>
    </w:p>
    <w:p w14:paraId="7B38C555" w14:textId="77777777" w:rsidR="00F90BDC" w:rsidRDefault="00F90BDC"/>
    <w:p w14:paraId="4BF73D26" w14:textId="77777777" w:rsidR="00F90BDC" w:rsidRDefault="00F90BDC">
      <w:r xmlns:w="http://schemas.openxmlformats.org/wordprocessingml/2006/main">
        <w:t xml:space="preserve">Johannes 15:16 afspejler vigtigheden af at blive udvalgt af Gud og ansvaret for at frembringe varig frugt.</w:t>
      </w:r>
    </w:p>
    <w:p w14:paraId="66F1AA9A" w14:textId="77777777" w:rsidR="00F90BDC" w:rsidRDefault="00F90BDC"/>
    <w:p w14:paraId="602AC0F1" w14:textId="77777777" w:rsidR="00F90BDC" w:rsidRDefault="00F90BDC">
      <w:r xmlns:w="http://schemas.openxmlformats.org/wordprocessingml/2006/main">
        <w:t xml:space="preserve">1: Gud har udvalgt os, og vi skal bære frugt</w:t>
      </w:r>
    </w:p>
    <w:p w14:paraId="6338C613" w14:textId="77777777" w:rsidR="00F90BDC" w:rsidRDefault="00F90BDC"/>
    <w:p w14:paraId="1413AFA8" w14:textId="77777777" w:rsidR="00F90BDC" w:rsidRDefault="00F90BDC">
      <w:r xmlns:w="http://schemas.openxmlformats.org/wordprocessingml/2006/main">
        <w:t xml:space="preserve">2: Kraften i at blive udvalgt af Gud</w:t>
      </w:r>
    </w:p>
    <w:p w14:paraId="524670F5" w14:textId="77777777" w:rsidR="00F90BDC" w:rsidRDefault="00F90BDC"/>
    <w:p w14:paraId="7368584B" w14:textId="77777777" w:rsidR="00F90BDC" w:rsidRDefault="00F90BDC">
      <w:r xmlns:w="http://schemas.openxmlformats.org/wordprocessingml/2006/main">
        <w:t xml:space="preserve">1: Matthæus 7:15-20 - Tag dig i agt for de falske profeter, som kommer til jer i fåreklæder, men indeni er glubende ulve.</w:t>
      </w:r>
    </w:p>
    <w:p w14:paraId="051027AA" w14:textId="77777777" w:rsidR="00F90BDC" w:rsidRDefault="00F90BDC"/>
    <w:p w14:paraId="57CE6652" w14:textId="77777777" w:rsidR="00F90BDC" w:rsidRDefault="00F90BDC">
      <w:r xmlns:w="http://schemas.openxmlformats.org/wordprocessingml/2006/main">
        <w:t xml:space="preserve">2: Romerne 8:28-30 - Og vi ved, at alt virker sammen til det gode for dem, der elsker Gud, for dem, som er kaldet efter hans hensigt.</w:t>
      </w:r>
    </w:p>
    <w:p w14:paraId="24382F28" w14:textId="77777777" w:rsidR="00F90BDC" w:rsidRDefault="00F90BDC"/>
    <w:p w14:paraId="1A75E36E" w14:textId="77777777" w:rsidR="00F90BDC" w:rsidRDefault="00F90BDC">
      <w:r xmlns:w="http://schemas.openxmlformats.org/wordprocessingml/2006/main">
        <w:t xml:space="preserve">John 15:17 17 Dette befaler jeg eder, at I skal elske hinanden.</w:t>
      </w:r>
    </w:p>
    <w:p w14:paraId="37A2BAE5" w14:textId="77777777" w:rsidR="00F90BDC" w:rsidRDefault="00F90BDC"/>
    <w:p w14:paraId="78E8A50D" w14:textId="77777777" w:rsidR="00F90BDC" w:rsidRDefault="00F90BDC">
      <w:r xmlns:w="http://schemas.openxmlformats.org/wordprocessingml/2006/main">
        <w:t xml:space="preserve">Dette vers opmuntrer os til at elske hinanden, som Jesus har elsket os.</w:t>
      </w:r>
    </w:p>
    <w:p w14:paraId="1010D6F7" w14:textId="77777777" w:rsidR="00F90BDC" w:rsidRDefault="00F90BDC"/>
    <w:p w14:paraId="7113834A" w14:textId="77777777" w:rsidR="00F90BDC" w:rsidRDefault="00F90BDC">
      <w:r xmlns:w="http://schemas.openxmlformats.org/wordprocessingml/2006/main">
        <w:t xml:space="preserve">Ét: Elsk hinanden, som Jesus elsker os</w:t>
      </w:r>
    </w:p>
    <w:p w14:paraId="14A0AB9E" w14:textId="77777777" w:rsidR="00F90BDC" w:rsidRDefault="00F90BDC"/>
    <w:p w14:paraId="72E47814" w14:textId="77777777" w:rsidR="00F90BDC" w:rsidRDefault="00F90BDC">
      <w:r xmlns:w="http://schemas.openxmlformats.org/wordprocessingml/2006/main">
        <w:t xml:space="preserve">To: Vores kald til at elske, som Kristus elsker</w:t>
      </w:r>
    </w:p>
    <w:p w14:paraId="41DF937F" w14:textId="77777777" w:rsidR="00F90BDC" w:rsidRDefault="00F90BDC"/>
    <w:p w14:paraId="392A4F45" w14:textId="77777777" w:rsidR="00F90BDC" w:rsidRDefault="00F90BDC">
      <w:r xmlns:w="http://schemas.openxmlformats.org/wordprocessingml/2006/main">
        <w:t xml:space="preserve">Et: 1 Johannes 4:7-12 - Mine elskede, lad os elske hinanden, for kærligheden er fra Gud, og den, som elsker, er født af Gud og kender Gud.</w:t>
      </w:r>
    </w:p>
    <w:p w14:paraId="272FE5A1" w14:textId="77777777" w:rsidR="00F90BDC" w:rsidRDefault="00F90BDC"/>
    <w:p w14:paraId="738929FA" w14:textId="77777777" w:rsidR="00F90BDC" w:rsidRDefault="00F90BDC">
      <w:r xmlns:w="http://schemas.openxmlformats.org/wordprocessingml/2006/main">
        <w:t xml:space="preserve">To: Romerne 13:8-10 - Skyld ingen noget, undtagen at elske hinanden, for den, der elsker </w:t>
      </w:r>
      <w:r xmlns:w="http://schemas.openxmlformats.org/wordprocessingml/2006/main">
        <w:lastRenderedPageBreak xmlns:w="http://schemas.openxmlformats.org/wordprocessingml/2006/main"/>
      </w:r>
      <w:r xmlns:w="http://schemas.openxmlformats.org/wordprocessingml/2006/main">
        <w:t xml:space="preserve">en anden, har opfyldt loven.</w:t>
      </w:r>
    </w:p>
    <w:p w14:paraId="701C4983" w14:textId="77777777" w:rsidR="00F90BDC" w:rsidRDefault="00F90BDC"/>
    <w:p w14:paraId="083D23CC" w14:textId="77777777" w:rsidR="00F90BDC" w:rsidRDefault="00F90BDC">
      <w:r xmlns:w="http://schemas.openxmlformats.org/wordprocessingml/2006/main">
        <w:t xml:space="preserve">John 15:18 18 Dersom Verden hader Eder, da vide I, at den hadede mig før Eder.</w:t>
      </w:r>
    </w:p>
    <w:p w14:paraId="2C9310AB" w14:textId="77777777" w:rsidR="00F90BDC" w:rsidRDefault="00F90BDC"/>
    <w:p w14:paraId="20F33582" w14:textId="77777777" w:rsidR="00F90BDC" w:rsidRDefault="00F90BDC">
      <w:r xmlns:w="http://schemas.openxmlformats.org/wordprocessingml/2006/main">
        <w:t xml:space="preserve">Denne passage understreger, at når vi bliver forfulgt for vores tro, skal vi ikke tage det personligt, da Jesus selv blev forfulgt før os.</w:t>
      </w:r>
    </w:p>
    <w:p w14:paraId="2D587759" w14:textId="77777777" w:rsidR="00F90BDC" w:rsidRDefault="00F90BDC"/>
    <w:p w14:paraId="35E750DF" w14:textId="77777777" w:rsidR="00F90BDC" w:rsidRDefault="00F90BDC">
      <w:r xmlns:w="http://schemas.openxmlformats.org/wordprocessingml/2006/main">
        <w:t xml:space="preserve">1: Gud bruger vores lidelse til at bringe os tættere på ham.</w:t>
      </w:r>
    </w:p>
    <w:p w14:paraId="0616560E" w14:textId="77777777" w:rsidR="00F90BDC" w:rsidRDefault="00F90BDC"/>
    <w:p w14:paraId="21EFFECD" w14:textId="77777777" w:rsidR="00F90BDC" w:rsidRDefault="00F90BDC">
      <w:r xmlns:w="http://schemas.openxmlformats.org/wordprocessingml/2006/main">
        <w:t xml:space="preserve">2: Vi bør ikke blive overraskede, når verden hader os, som den hadede Jesus før os.</w:t>
      </w:r>
    </w:p>
    <w:p w14:paraId="0F0EBC4B" w14:textId="77777777" w:rsidR="00F90BDC" w:rsidRDefault="00F90BDC"/>
    <w:p w14:paraId="435A371A" w14:textId="77777777" w:rsidR="00F90BDC" w:rsidRDefault="00F90BDC">
      <w:r xmlns:w="http://schemas.openxmlformats.org/wordprocessingml/2006/main">
        <w:t xml:space="preserve">1: Romerne 8:17-18 - Og hvis børn, så arvinger; Guds arvinger og Kristi medarvinger; hvis det er så, at vi lider med ham, for at vi også kan blive herliggjort sammen.</w:t>
      </w:r>
    </w:p>
    <w:p w14:paraId="7700C093" w14:textId="77777777" w:rsidR="00F90BDC" w:rsidRDefault="00F90BDC"/>
    <w:p w14:paraId="72E8C953" w14:textId="77777777" w:rsidR="00F90BDC" w:rsidRDefault="00F90BDC">
      <w:r xmlns:w="http://schemas.openxmlformats.org/wordprocessingml/2006/main">
        <w:t xml:space="preserve">2: Jakob 1:2-4 - Mine brødre, regn det som glæde, når I falder i forskellige fristelser; Når I ved dette, at prøvelsen af jeres tro virker tålmodighed. Men lad tålmodigheden have hendes fuldkomne værk, at I kan blive fuldkomne og hele og intet mangler.</w:t>
      </w:r>
    </w:p>
    <w:p w14:paraId="67807427" w14:textId="77777777" w:rsidR="00F90BDC" w:rsidRDefault="00F90BDC"/>
    <w:p w14:paraId="45F4F7E0" w14:textId="77777777" w:rsidR="00F90BDC" w:rsidRDefault="00F90BDC">
      <w:r xmlns:w="http://schemas.openxmlformats.org/wordprocessingml/2006/main">
        <w:t xml:space="preserve">John 15:19 19 Var I af Verden, ville Verden elske sine egne; men fordi I ikke ere af Verden, men jeg har udvalgt Eder af Verden, derfor hader Verden Eder.</w:t>
      </w:r>
    </w:p>
    <w:p w14:paraId="61D621F1" w14:textId="77777777" w:rsidR="00F90BDC" w:rsidRDefault="00F90BDC"/>
    <w:p w14:paraId="6EE10505" w14:textId="77777777" w:rsidR="00F90BDC" w:rsidRDefault="00F90BDC">
      <w:r xmlns:w="http://schemas.openxmlformats.org/wordprocessingml/2006/main">
        <w:t xml:space="preserve">Jesus fortæller sine tilhængere, at fordi de ikke er af verden, vil verden hade dem.</w:t>
      </w:r>
    </w:p>
    <w:p w14:paraId="498A954A" w14:textId="77777777" w:rsidR="00F90BDC" w:rsidRDefault="00F90BDC"/>
    <w:p w14:paraId="648E171D" w14:textId="77777777" w:rsidR="00F90BDC" w:rsidRDefault="00F90BDC">
      <w:r xmlns:w="http://schemas.openxmlformats.org/wordprocessingml/2006/main">
        <w:t xml:space="preserve">1: Gud kalder os til at være anderledes og til at stå adskilt fra verden.</w:t>
      </w:r>
    </w:p>
    <w:p w14:paraId="3A19AE91" w14:textId="77777777" w:rsidR="00F90BDC" w:rsidRDefault="00F90BDC"/>
    <w:p w14:paraId="064AD442" w14:textId="77777777" w:rsidR="00F90BDC" w:rsidRDefault="00F90BDC">
      <w:r xmlns:w="http://schemas.openxmlformats.org/wordprocessingml/2006/main">
        <w:t xml:space="preserve">2: Vores identitet i Kristus gør os til mål for verdens had.</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Romerbrevet 12:2 "Bliv ikke ligedannet efter denne verden, men bliv forvandlet ved fornyelse af dit sind, så du ved at prøve kan skelne, hvad der er Guds vilje, hvad der er godt og antageligt og fuldkomment."</w:t>
      </w:r>
    </w:p>
    <w:p w14:paraId="2B670A9D" w14:textId="77777777" w:rsidR="00F90BDC" w:rsidRDefault="00F90BDC"/>
    <w:p w14:paraId="2B0EFE4E" w14:textId="77777777" w:rsidR="00F90BDC" w:rsidRDefault="00F90BDC">
      <w:r xmlns:w="http://schemas.openxmlformats.org/wordprocessingml/2006/main">
        <w:t xml:space="preserve">2:1 John 2:15-17 "Elsk ikke verden eller det, der er i verden. Hvis nogen elsker verden, er Faderens kærlighed ikke i ham. For alt, hvad der er i verden - kød og øjnenes lyster og livets stolthed – er ikke fra Faderen, men er fra verden. Og verden forgår med sine ønsker, men den, der gør Guds vilje, bliver til evig tid."</w:t>
      </w:r>
    </w:p>
    <w:p w14:paraId="793EC4EF" w14:textId="77777777" w:rsidR="00F90BDC" w:rsidRDefault="00F90BDC"/>
    <w:p w14:paraId="7815F36A" w14:textId="77777777" w:rsidR="00F90BDC" w:rsidRDefault="00F90BDC">
      <w:r xmlns:w="http://schemas.openxmlformats.org/wordprocessingml/2006/main">
        <w:t xml:space="preserve">John 15:20 20 Kom det Ord i Hu, som jeg sagde til Eder: Tjeneren er ikke større end sin Herre. Har de forfulgt mig, vil de også forfølge dig; hvis de har holdt mit Ord, vil de også bevare dit.</w:t>
      </w:r>
    </w:p>
    <w:p w14:paraId="7D282D9A" w14:textId="77777777" w:rsidR="00F90BDC" w:rsidRDefault="00F90BDC"/>
    <w:p w14:paraId="096A7625" w14:textId="77777777" w:rsidR="00F90BDC" w:rsidRDefault="00F90BDC">
      <w:r xmlns:w="http://schemas.openxmlformats.org/wordprocessingml/2006/main">
        <w:t xml:space="preserve">Jesus minder sine disciple om, at hvis han blev forfulgt, vil de også blive forfulgt. Han opmuntrer dem til at forblive trofaste i deres tro.</w:t>
      </w:r>
    </w:p>
    <w:p w14:paraId="54430D08" w14:textId="77777777" w:rsidR="00F90BDC" w:rsidRDefault="00F90BDC"/>
    <w:p w14:paraId="2B57D076" w14:textId="77777777" w:rsidR="00F90BDC" w:rsidRDefault="00F90BDC">
      <w:r xmlns:w="http://schemas.openxmlformats.org/wordprocessingml/2006/main">
        <w:t xml:space="preserve">1. Vær ikke modløs over for forfølgelse</w:t>
      </w:r>
    </w:p>
    <w:p w14:paraId="62E50F90" w14:textId="77777777" w:rsidR="00F90BDC" w:rsidRDefault="00F90BDC"/>
    <w:p w14:paraId="0892F935" w14:textId="77777777" w:rsidR="00F90BDC" w:rsidRDefault="00F90BDC">
      <w:r xmlns:w="http://schemas.openxmlformats.org/wordprocessingml/2006/main">
        <w:t xml:space="preserve">2. Stå fast og forbliv trofast i mødet med modgang</w:t>
      </w:r>
    </w:p>
    <w:p w14:paraId="096F1D54" w14:textId="77777777" w:rsidR="00F90BDC" w:rsidRDefault="00F90BDC"/>
    <w:p w14:paraId="06C4E667" w14:textId="77777777" w:rsidR="00F90BDC" w:rsidRDefault="00F90BDC">
      <w:r xmlns:w="http://schemas.openxmlformats.org/wordprocessingml/2006/main">
        <w:t xml:space="preserve">1. Matthæus 5:11-12 - "Salige er I, når andre håner jer og forfølger jer og taler løgnagtigt mod jer alle slags onde for min skyld. Glæd dig og glæd dig, for din løn er stor i himlen, for således forfulgte de profeterne, som var før dig."</w:t>
      </w:r>
    </w:p>
    <w:p w14:paraId="4AC7AA73" w14:textId="77777777" w:rsidR="00F90BDC" w:rsidRDefault="00F90BDC"/>
    <w:p w14:paraId="68E2DDFC" w14:textId="77777777" w:rsidR="00F90BDC" w:rsidRDefault="00F90BDC">
      <w:r xmlns:w="http://schemas.openxmlformats.org/wordprocessingml/2006/main">
        <w:t xml:space="preserve">2. 2 Timoteus 3:12 - "Ja, alle, der ønsker at leve et gudfrygtigt liv i Kristus Jesus, vil blive forfulgt."</w:t>
      </w:r>
    </w:p>
    <w:p w14:paraId="626AEF13" w14:textId="77777777" w:rsidR="00F90BDC" w:rsidRDefault="00F90BDC"/>
    <w:p w14:paraId="3B62A6A3" w14:textId="77777777" w:rsidR="00F90BDC" w:rsidRDefault="00F90BDC">
      <w:r xmlns:w="http://schemas.openxmlformats.org/wordprocessingml/2006/main">
        <w:t xml:space="preserve">John 15:21 21 Men alt dette vil de gøre mod eder for mit Navns Skyld, fordi de ikke kjende ham, som har sendt mig.</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Folk vil gøre ting mod dem, der følger Jesus for hans navnebror, selvom de ikke kender Faderen, der sendte ham.</w:t>
      </w:r>
    </w:p>
    <w:p w14:paraId="430DD153" w14:textId="77777777" w:rsidR="00F90BDC" w:rsidRDefault="00F90BDC"/>
    <w:p w14:paraId="042443CF" w14:textId="77777777" w:rsidR="00F90BDC" w:rsidRDefault="00F90BDC">
      <w:r xmlns:w="http://schemas.openxmlformats.org/wordprocessingml/2006/main">
        <w:t xml:space="preserve">1. Kraften i Jesu navn: Forstå virkningen af at følge Jesus</w:t>
      </w:r>
    </w:p>
    <w:p w14:paraId="7E4A09D4" w14:textId="77777777" w:rsidR="00F90BDC" w:rsidRDefault="00F90BDC"/>
    <w:p w14:paraId="7967FB9B" w14:textId="77777777" w:rsidR="00F90BDC" w:rsidRDefault="00F90BDC">
      <w:r xmlns:w="http://schemas.openxmlformats.org/wordprocessingml/2006/main">
        <w:t xml:space="preserve">2. At kende Faderen: Vigtigheden af at kende Gud</w:t>
      </w:r>
    </w:p>
    <w:p w14:paraId="252C513C" w14:textId="77777777" w:rsidR="00F90BDC" w:rsidRDefault="00F90BDC"/>
    <w:p w14:paraId="3035423D" w14:textId="77777777" w:rsidR="00F90BDC" w:rsidRDefault="00F90BDC">
      <w:r xmlns:w="http://schemas.openxmlformats.org/wordprocessingml/2006/main">
        <w:t xml:space="preserve">1. Filipperbrevet 2,9-10 - "Derfor har Gud højt ophøjet ham og skænket ham navnet, som er over hvert navn, for at i Jesu navn skal hvert knæ bøje sig, i himlen og på jorden og under jorden. ”</w:t>
      </w:r>
    </w:p>
    <w:p w14:paraId="063AF707" w14:textId="77777777" w:rsidR="00F90BDC" w:rsidRDefault="00F90BDC"/>
    <w:p w14:paraId="1F238B5B" w14:textId="77777777" w:rsidR="00F90BDC" w:rsidRDefault="00F90BDC">
      <w:r xmlns:w="http://schemas.openxmlformats.org/wordprocessingml/2006/main">
        <w:t xml:space="preserve">2. Efeserbrevet 1,3-6 - "Lovet være Gud og vor Herre Jesu Kristi Fader, som har velsignet os i Kristus med al åndelig velsignelse i de himmelske steder, ligesom han udvalgte os i ham før verdens grundlæggelse. , at vi skulle være hellige og ulastelige for ham. I kærlighed har han forudbestemt os til at blive adopteret som sønner gennem Jesus Kristus, i overensstemmelse med sin vilje, til pris for hans herlige nåde, med hvilken han har velsignet os i den elskede."</w:t>
      </w:r>
    </w:p>
    <w:p w14:paraId="31A5E44C" w14:textId="77777777" w:rsidR="00F90BDC" w:rsidRDefault="00F90BDC"/>
    <w:p w14:paraId="443400F7" w14:textId="77777777" w:rsidR="00F90BDC" w:rsidRDefault="00F90BDC">
      <w:r xmlns:w="http://schemas.openxmlformats.org/wordprocessingml/2006/main">
        <w:t xml:space="preserve">John 15:22 22 Var jeg ikke kommen og havde talt til dem, havde de ikke haft Synd; men nu have de ingen Klæde for deres Synd.</w:t>
      </w:r>
    </w:p>
    <w:p w14:paraId="1A15D6E7" w14:textId="77777777" w:rsidR="00F90BDC" w:rsidRDefault="00F90BDC"/>
    <w:p w14:paraId="52E22738" w14:textId="77777777" w:rsidR="00F90BDC" w:rsidRDefault="00F90BDC">
      <w:r xmlns:w="http://schemas.openxmlformats.org/wordprocessingml/2006/main">
        <w:t xml:space="preserve">Synd er uundgåelig, men Jesus giver mulighed for tilgivelse.</w:t>
      </w:r>
    </w:p>
    <w:p w14:paraId="49077E3D" w14:textId="77777777" w:rsidR="00F90BDC" w:rsidRDefault="00F90BDC"/>
    <w:p w14:paraId="3F82BD68" w14:textId="77777777" w:rsidR="00F90BDC" w:rsidRDefault="00F90BDC">
      <w:r xmlns:w="http://schemas.openxmlformats.org/wordprocessingml/2006/main">
        <w:t xml:space="preserve">1: Jesus er vores kappe af tilgivelse for vores synder.</w:t>
      </w:r>
    </w:p>
    <w:p w14:paraId="15A9110E" w14:textId="77777777" w:rsidR="00F90BDC" w:rsidRDefault="00F90BDC"/>
    <w:p w14:paraId="12000A80" w14:textId="77777777" w:rsidR="00F90BDC" w:rsidRDefault="00F90BDC">
      <w:r xmlns:w="http://schemas.openxmlformats.org/wordprocessingml/2006/main">
        <w:t xml:space="preserve">2: Vi har ingen undskyldning for vores synder, men Jesus tilbyder os en udvej.</w:t>
      </w:r>
    </w:p>
    <w:p w14:paraId="269F7DC2" w14:textId="77777777" w:rsidR="00F90BDC" w:rsidRDefault="00F90BDC"/>
    <w:p w14:paraId="4FA84A3A" w14:textId="77777777" w:rsidR="00F90BDC" w:rsidRDefault="00F90BDC">
      <w:r xmlns:w="http://schemas.openxmlformats.org/wordprocessingml/2006/main">
        <w:t xml:space="preserve">1: Romerne 3:23-24 - For alle har syndet og mangler Guds herlighed og retfærdiggøres om ikke ved hans nåde ved forløsningen, som kom ved Kristus Jesus.</w:t>
      </w:r>
    </w:p>
    <w:p w14:paraId="0634693E" w14:textId="77777777" w:rsidR="00F90BDC" w:rsidRDefault="00F90BDC"/>
    <w:p w14:paraId="23B61EA8" w14:textId="77777777" w:rsidR="00F90BDC" w:rsidRDefault="00F90BDC">
      <w:r xmlns:w="http://schemas.openxmlformats.org/wordprocessingml/2006/main">
        <w:t xml:space="preserve">2:1 Joh 1:9 - Hvis vi bekender vore synder, er han trofast og retfærdig, og han vil tilgive os vore synder og rense os fra al uretfærdighed.</w:t>
      </w:r>
    </w:p>
    <w:p w14:paraId="1CC2D02D" w14:textId="77777777" w:rsidR="00F90BDC" w:rsidRDefault="00F90BDC"/>
    <w:p w14:paraId="78B90A36" w14:textId="77777777" w:rsidR="00F90BDC" w:rsidRDefault="00F90BDC">
      <w:r xmlns:w="http://schemas.openxmlformats.org/wordprocessingml/2006/main">
        <w:t xml:space="preserve">John 15:23 Den, som hader mig, hader også min Fader.</w:t>
      </w:r>
    </w:p>
    <w:p w14:paraId="6DC9BED6" w14:textId="77777777" w:rsidR="00F90BDC" w:rsidRDefault="00F90BDC"/>
    <w:p w14:paraId="6FAB1671" w14:textId="77777777" w:rsidR="00F90BDC" w:rsidRDefault="00F90BDC">
      <w:r xmlns:w="http://schemas.openxmlformats.org/wordprocessingml/2006/main">
        <w:t xml:space="preserve">Passagen afslører, at de, der hader Jesus, også hader Gud Faderen.</w:t>
      </w:r>
    </w:p>
    <w:p w14:paraId="1188F340" w14:textId="77777777" w:rsidR="00F90BDC" w:rsidRDefault="00F90BDC"/>
    <w:p w14:paraId="4DE89E03" w14:textId="77777777" w:rsidR="00F90BDC" w:rsidRDefault="00F90BDC">
      <w:r xmlns:w="http://schemas.openxmlformats.org/wordprocessingml/2006/main">
        <w:t xml:space="preserve">1: Guds kærlighed er ubetinget - På trods af vores had til ham, fortsætter Gud med at elske os.</w:t>
      </w:r>
    </w:p>
    <w:p w14:paraId="7002C908" w14:textId="77777777" w:rsidR="00F90BDC" w:rsidRDefault="00F90BDC"/>
    <w:p w14:paraId="35E71FFC" w14:textId="77777777" w:rsidR="00F90BDC" w:rsidRDefault="00F90BDC">
      <w:r xmlns:w="http://schemas.openxmlformats.org/wordprocessingml/2006/main">
        <w:t xml:space="preserve">2: Had til Jesus er had til Gud - Vi skal være forsigtige med vores holdninger til Jesus, fordi vores holdning til ham afspejler vores holdning til Gud.</w:t>
      </w:r>
    </w:p>
    <w:p w14:paraId="7EC2C58F" w14:textId="77777777" w:rsidR="00F90BDC" w:rsidRDefault="00F90BDC"/>
    <w:p w14:paraId="1121F5F0" w14:textId="77777777" w:rsidR="00F90BDC" w:rsidRDefault="00F90BDC">
      <w:r xmlns:w="http://schemas.openxmlformats.org/wordprocessingml/2006/main">
        <w:t xml:space="preserve">1: Romerne 5:8 - Men Gud viser sin egen kærlighed til os heri: Mens vi endnu var syndere, døde Kristus for os.</w:t>
      </w:r>
    </w:p>
    <w:p w14:paraId="5EE4BCBF" w14:textId="77777777" w:rsidR="00F90BDC" w:rsidRDefault="00F90BDC"/>
    <w:p w14:paraId="0829CCF2" w14:textId="77777777" w:rsidR="00F90BDC" w:rsidRDefault="00F90BDC">
      <w:r xmlns:w="http://schemas.openxmlformats.org/wordprocessingml/2006/main">
        <w:t xml:space="preserve">2:1 John 4:20 - Den, der hævder at elske Gud, men alligevel hader en bror eller søster, er en løgner. For den, som ikke elsker deres broder og søster, som de har set, kan ikke elske Gud, som de ikke har set.</w:t>
      </w:r>
    </w:p>
    <w:p w14:paraId="46A8266C" w14:textId="77777777" w:rsidR="00F90BDC" w:rsidRDefault="00F90BDC"/>
    <w:p w14:paraId="3BD6D427" w14:textId="77777777" w:rsidR="00F90BDC" w:rsidRDefault="00F90BDC">
      <w:r xmlns:w="http://schemas.openxmlformats.org/wordprocessingml/2006/main">
        <w:t xml:space="preserve">John 15:24 24 Havde jeg ikke gjort de Gerninger iblandt dem, som ingen anden gjorde, da havde de ikke haft Synd; men nu have de både set og hadet baade mig og min Fader.</w:t>
      </w:r>
    </w:p>
    <w:p w14:paraId="3B95AA9E" w14:textId="77777777" w:rsidR="00F90BDC" w:rsidRDefault="00F90BDC"/>
    <w:p w14:paraId="77BF500E" w14:textId="77777777" w:rsidR="00F90BDC" w:rsidRDefault="00F90BDC">
      <w:r xmlns:w="http://schemas.openxmlformats.org/wordprocessingml/2006/main">
        <w:t xml:space="preserve">Denne passage taler om Jesu gerninger, der var så ekstraordinære, at folk valgte at afvise ham og hans Fader på trods af at de havde set dem.</w:t>
      </w:r>
    </w:p>
    <w:p w14:paraId="016F0F11" w14:textId="77777777" w:rsidR="00F90BDC" w:rsidRDefault="00F90BDC"/>
    <w:p w14:paraId="1CA1BAE5" w14:textId="77777777" w:rsidR="00F90BDC" w:rsidRDefault="00F90BDC">
      <w:r xmlns:w="http://schemas.openxmlformats.org/wordprocessingml/2006/main">
        <w:t xml:space="preserve">1: Jesus var enestående og gjorde gerninger, som ingen anden mand havde gjort. Selvom folk så disse gerninger, valgte de at afvise ham og hans Fader.</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var en mand med ekstraordinære gerninger. På trods af at de så disse værker, valgte folk at hade ham og hans Fader.</w:t>
      </w:r>
    </w:p>
    <w:p w14:paraId="3910E351" w14:textId="77777777" w:rsidR="00F90BDC" w:rsidRDefault="00F90BDC"/>
    <w:p w14:paraId="57ED62D8" w14:textId="77777777" w:rsidR="00F90BDC" w:rsidRDefault="00F90BDC">
      <w:r xmlns:w="http://schemas.openxmlformats.org/wordprocessingml/2006/main">
        <w:t xml:space="preserve">1: Esajas 53:3 Han er foragtet og forkastet af mennesker; en sorgens mand og kendt med sorg, og vi skjulte ligesom vore ansigter for ham; han var foragtet, og vi agtede ham ikke.</w:t>
      </w:r>
    </w:p>
    <w:p w14:paraId="48F5D47B" w14:textId="77777777" w:rsidR="00F90BDC" w:rsidRDefault="00F90BDC"/>
    <w:p w14:paraId="19E54EA0" w14:textId="77777777" w:rsidR="00F90BDC" w:rsidRDefault="00F90BDC">
      <w:r xmlns:w="http://schemas.openxmlformats.org/wordprocessingml/2006/main">
        <w:t xml:space="preserve">2: Matthæus 13:54-58 Og da han kom til sit eget land, underviste han dem i deres synagoge, så at de blev forbavsede og sagde: "Hvor har denne mand denne visdom og disse mægtige gerninger? Er dette ikke tømrerens søn? hedder hans mor ikke Maria? og hans brødre, Jakob og Joses, og Simon og Judas? Og hans søstre, er de ikke alle sammen med os? Hvorfra har da denne mand alle disse ting? Og de blev stødt på ham. Men Jesus sagde til dem: En Profet er ikke uværdig, undtagen i sit eget land og i sit eget hus.</w:t>
      </w:r>
    </w:p>
    <w:p w14:paraId="0D05FEBC" w14:textId="77777777" w:rsidR="00F90BDC" w:rsidRDefault="00F90BDC"/>
    <w:p w14:paraId="3A0A2506" w14:textId="77777777" w:rsidR="00F90BDC" w:rsidRDefault="00F90BDC">
      <w:r xmlns:w="http://schemas.openxmlformats.org/wordprocessingml/2006/main">
        <w:t xml:space="preserve">John 15:25 25 Men dette sker, at Ordet skulde opfyldes, som er skrevet i deres Lov: De hadede mig uden Grund.</w:t>
      </w:r>
    </w:p>
    <w:p w14:paraId="323B2FE5" w14:textId="77777777" w:rsidR="00F90BDC" w:rsidRDefault="00F90BDC"/>
    <w:p w14:paraId="23A9406E" w14:textId="77777777" w:rsidR="00F90BDC" w:rsidRDefault="00F90BDC">
      <w:r xmlns:w="http://schemas.openxmlformats.org/wordprocessingml/2006/main">
        <w:t xml:space="preserve">Denne passage afslører, at Jesu fjender hadede ham, selv når han ikke havde gjort noget forkert, idet han opfyldte en profeti skrevet i deres lov.</w:t>
      </w:r>
    </w:p>
    <w:p w14:paraId="2F198671" w14:textId="77777777" w:rsidR="00F90BDC" w:rsidRDefault="00F90BDC"/>
    <w:p w14:paraId="014765A9" w14:textId="77777777" w:rsidR="00F90BDC" w:rsidRDefault="00F90BDC">
      <w:r xmlns:w="http://schemas.openxmlformats.org/wordprocessingml/2006/main">
        <w:t xml:space="preserve">1. Guds plan er perfekt, og intet kan stoppe den</w:t>
      </w:r>
    </w:p>
    <w:p w14:paraId="2B13B83F" w14:textId="77777777" w:rsidR="00F90BDC" w:rsidRDefault="00F90BDC"/>
    <w:p w14:paraId="2E90170A" w14:textId="77777777" w:rsidR="00F90BDC" w:rsidRDefault="00F90BDC">
      <w:r xmlns:w="http://schemas.openxmlformats.org/wordprocessingml/2006/main">
        <w:t xml:space="preserve">2. Hadets uretfærdighed</w:t>
      </w:r>
    </w:p>
    <w:p w14:paraId="68D0AAEB" w14:textId="77777777" w:rsidR="00F90BDC" w:rsidRDefault="00F90BDC"/>
    <w:p w14:paraId="2839D81F" w14:textId="77777777" w:rsidR="00F90BDC" w:rsidRDefault="00F90BDC">
      <w:r xmlns:w="http://schemas.openxmlformats.org/wordprocessingml/2006/main">
        <w:t xml:space="preserve">1. Esajas 53:3 - Han blev foragtet og afvist af menneskeheden, en lidende mand og fortrolig med smerte.</w:t>
      </w:r>
    </w:p>
    <w:p w14:paraId="4E24D7DB" w14:textId="77777777" w:rsidR="00F90BDC" w:rsidRDefault="00F90BDC"/>
    <w:p w14:paraId="7679C80B" w14:textId="77777777" w:rsidR="00F90BDC" w:rsidRDefault="00F90BDC">
      <w:r xmlns:w="http://schemas.openxmlformats.org/wordprocessingml/2006/main">
        <w:t xml:space="preserve">2. 1 Peter 2:23 - Da de smed deres skældsord mod ham, gengældte han ikke; da han led, fremsatte han ingen trusler. I stedet betroede han sig selv til ham, der dømmer retfærdigt.</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15:26 Men naar Talsmanden kommer, som jeg vil sende til eder fra Faderen, Sandhedens Aand, som udgaar fra Faderen, han skal vidne om mig.</w:t>
      </w:r>
    </w:p>
    <w:p w14:paraId="602EB00D" w14:textId="77777777" w:rsidR="00F90BDC" w:rsidRDefault="00F90BDC"/>
    <w:p w14:paraId="7A24D416" w14:textId="77777777" w:rsidR="00F90BDC" w:rsidRDefault="00F90BDC">
      <w:r xmlns:w="http://schemas.openxmlformats.org/wordprocessingml/2006/main">
        <w:t xml:space="preserve">Talsmanden, sendt fra Faderen, vil vidne om Jesus.</w:t>
      </w:r>
    </w:p>
    <w:p w14:paraId="71E94960" w14:textId="77777777" w:rsidR="00F90BDC" w:rsidRDefault="00F90BDC"/>
    <w:p w14:paraId="1DB0CB9B" w14:textId="77777777" w:rsidR="00F90BDC" w:rsidRDefault="00F90BDC">
      <w:r xmlns:w="http://schemas.openxmlformats.org/wordprocessingml/2006/main">
        <w:t xml:space="preserve">1. Helligåndens kraft: En guide til Jesu vidnesbyrd</w:t>
      </w:r>
    </w:p>
    <w:p w14:paraId="227FCA29" w14:textId="77777777" w:rsidR="00F90BDC" w:rsidRDefault="00F90BDC"/>
    <w:p w14:paraId="1B7B3A00" w14:textId="77777777" w:rsidR="00F90BDC" w:rsidRDefault="00F90BDC">
      <w:r xmlns:w="http://schemas.openxmlformats.org/wordprocessingml/2006/main">
        <w:t xml:space="preserve">2. Helligåndens løfte: Modtagelse af talsmanden</w:t>
      </w:r>
    </w:p>
    <w:p w14:paraId="616CC0D4" w14:textId="77777777" w:rsidR="00F90BDC" w:rsidRDefault="00F90BDC"/>
    <w:p w14:paraId="242E7303" w14:textId="77777777" w:rsidR="00F90BDC" w:rsidRDefault="00F90BDC">
      <w:r xmlns:w="http://schemas.openxmlformats.org/wordprocessingml/2006/main">
        <w:t xml:space="preserve">1. Romerne 8:15-17 - For du har ikke modtaget en ånd, som gør dig til en træl igen at frygte, men du modtog sønnenes Ånd. Og ved ham råber vi: "Abba, Fader." Ånden selv vidner med vores ånd om, at vi er Guds børn.</w:t>
      </w:r>
    </w:p>
    <w:p w14:paraId="24FF0672" w14:textId="77777777" w:rsidR="00F90BDC" w:rsidRDefault="00F90BDC"/>
    <w:p w14:paraId="66A6FA69" w14:textId="77777777" w:rsidR="00F90BDC" w:rsidRDefault="00F90BDC">
      <w:r xmlns:w="http://schemas.openxmlformats.org/wordprocessingml/2006/main">
        <w:t xml:space="preserve">2. ApG 2:1-4 - Da pinsedagen kom, var de alle samlet på ét sted. Pludselig kom en lyd fra himlen som blæser en voldsom vind og fyldte hele huset, hvor de sad. De så, hvad der syntes at være ildtunger, der adskilte og kom til at hvile på hver af dem. De blev alle fyldt med Helligånden og begyndte at tale i andre tunger, efterhånden som Ånden satte dem i stand.</w:t>
      </w:r>
    </w:p>
    <w:p w14:paraId="2EE1746C" w14:textId="77777777" w:rsidR="00F90BDC" w:rsidRDefault="00F90BDC"/>
    <w:p w14:paraId="1A3C2AC1" w14:textId="77777777" w:rsidR="00F90BDC" w:rsidRDefault="00F90BDC">
      <w:r xmlns:w="http://schemas.openxmlformats.org/wordprocessingml/2006/main">
        <w:t xml:space="preserve">John 15:27 Og I skulle ogsaa vidne, fordi I have været med mig fra Begyndelsen.</w:t>
      </w:r>
    </w:p>
    <w:p w14:paraId="1140E796" w14:textId="77777777" w:rsidR="00F90BDC" w:rsidRDefault="00F90BDC"/>
    <w:p w14:paraId="0201252F" w14:textId="77777777" w:rsidR="00F90BDC" w:rsidRDefault="00F90BDC">
      <w:r xmlns:w="http://schemas.openxmlformats.org/wordprocessingml/2006/main">
        <w:t xml:space="preserve">Denne passage beskriver Jesu befaling til sine disciple om at være vidner om hans lære og handlinger, som de var med ham fra begyndelsen.</w:t>
      </w:r>
    </w:p>
    <w:p w14:paraId="00FC3EB1" w14:textId="77777777" w:rsidR="00F90BDC" w:rsidRDefault="00F90BDC"/>
    <w:p w14:paraId="67FDABC5" w14:textId="77777777" w:rsidR="00F90BDC" w:rsidRDefault="00F90BDC">
      <w:r xmlns:w="http://schemas.openxmlformats.org/wordprocessingml/2006/main">
        <w:t xml:space="preserve">1. At bære vidnesbyrd: Lev et liv i vidnesbyrd</w:t>
      </w:r>
    </w:p>
    <w:p w14:paraId="09B3A07F" w14:textId="77777777" w:rsidR="00F90BDC" w:rsidRDefault="00F90BDC"/>
    <w:p w14:paraId="4B20D924" w14:textId="77777777" w:rsidR="00F90BDC" w:rsidRDefault="00F90BDC">
      <w:r xmlns:w="http://schemas.openxmlformats.org/wordprocessingml/2006/main">
        <w:t xml:space="preserve">2. Discipelskabets kald: Besvarelse af Jesu kald</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ApG 1:8 - "Men I skal få kraft, når Helligånden kommer over jer, og I skal være mine vidner i Jerusalem og i hele Judæa og Samaria og til jordens ende."</w:t>
      </w:r>
    </w:p>
    <w:p w14:paraId="6AF4D6F9" w14:textId="77777777" w:rsidR="00F90BDC" w:rsidRDefault="00F90BDC"/>
    <w:p w14:paraId="4DE801B2" w14:textId="77777777" w:rsidR="00F90BDC" w:rsidRDefault="00F90BDC">
      <w:r xmlns:w="http://schemas.openxmlformats.org/wordprocessingml/2006/main">
        <w:t xml:space="preserve">2. 1 Peter 3:15 - "Men ær i jeres hjerter Kristus, Herren som hellig, idet I altid er rede til at forsvare enhver, der beder jer om en begrundelse for det håb, der er i jer; dog gør det med mildhed og respekt. ."</w:t>
      </w:r>
    </w:p>
    <w:p w14:paraId="5895F197" w14:textId="77777777" w:rsidR="00F90BDC" w:rsidRDefault="00F90BDC"/>
    <w:p w14:paraId="6873A388" w14:textId="77777777" w:rsidR="00F90BDC" w:rsidRDefault="00F90BDC">
      <w:r xmlns:w="http://schemas.openxmlformats.org/wordprocessingml/2006/main">
        <w:t xml:space="preserve">Johannes 16 diskuterer Jesu videre lære om Helligåndens værk, hans forudsigelse om hans død og opstandelse og hans løfte om at overvinde verden.</w:t>
      </w:r>
    </w:p>
    <w:p w14:paraId="37557E16" w14:textId="77777777" w:rsidR="00F90BDC" w:rsidRDefault="00F90BDC"/>
    <w:p w14:paraId="65D2D820" w14:textId="77777777" w:rsidR="00F90BDC" w:rsidRDefault="00F90BDC">
      <w:r xmlns:w="http://schemas.openxmlformats.org/wordprocessingml/2006/main">
        <w:t xml:space="preserve">1. afsnit: Kapitlet begynder med, at Jesus advarer sine disciple om kommende forfølgelser. Han fortæller dem disse ting, så de ikke vil falde fra, når tiden kommer, de vil blive slukket synagoger, ja, der kommer en tid, hvor nogen slår ihjel, vil du tro, at de tilbyder gudstjeneste. Han forklarer, at han har fortalt dem dette, så når deres tid kommer, vil de huske, hvad han advarede dem om. Han fortalte dem ikke dette fra begyndelsen, fordi han var med dem, men nu går ham, som sendte ham, men ingen spørger, hvor skal du hen? Fordi sagde disse ting fyldte sorg, så beroliger at sige, at det er godt, at han går væk, medmindre han går væk. Talsmand kom ikke, hvis gå og send ham (Johannes 16:1-7).</w:t>
      </w:r>
    </w:p>
    <w:p w14:paraId="64BA1E10" w14:textId="77777777" w:rsidR="00F90BDC" w:rsidRDefault="00F90BDC"/>
    <w:p w14:paraId="53202EDE" w14:textId="77777777" w:rsidR="00F90BDC" w:rsidRDefault="00F90BDC">
      <w:r xmlns:w="http://schemas.openxmlformats.org/wordprocessingml/2006/main">
        <w:t xml:space="preserve">2. afsnit: Når Ånden kommer, vil sandheden vejlede ind i al sandhed, ikke tale af egen autoritet, hvad end hører tale fortælle, hvad der endnu er kommet herliggøre ved at tage fra, hvad min gør kendt, fordi alt, hvad Fader har, hører til, således alt, hvad mit hører til, tager Faders derfor til kende. Herefter bruger Jesus billedsprog og siger 'Om lidt ser du mig ikke mere, så ser du mig om lidt.' Nogle disciple forstod ikke denne ledende Jesus forklare sorg vende glæde som kvinde, der føder, når et barn født glemmer angst, fordi glæde barn født ind i verden så også disciple sørger, men se igen glæd jer, ingen tager glæde væk (Joh 16:8-22).</w:t>
      </w:r>
    </w:p>
    <w:p w14:paraId="14B2D970" w14:textId="77777777" w:rsidR="00F90BDC" w:rsidRDefault="00F90BDC"/>
    <w:p w14:paraId="2C4C488C" w14:textId="77777777" w:rsidR="00F90BDC" w:rsidRDefault="00F90BDC">
      <w:r xmlns:w="http://schemas.openxmlformats.org/wordprocessingml/2006/main">
        <w:t xml:space="preserve">3. afsnit: Så fortæller han dem, at på den dag vil de ikke længere bede ham om noget, idet de forsikrer: "Sandelig siger jeg dig, min Fader, giv hvad som helst beder om navn." Indtil nu har ikke spurgt noget navn spørg modtage glæde komplet selvom brugt billedsprog tid kommer sige tydeligt om far dag spørg navn forsikrer elsker personligt vist verden elsket far elsket verden far elsker selv før grundlaget verden fortæller også disciplene problemer fred tage hjerte overvinde verdensafslutning kapitel </w:t>
      </w:r>
      <w:r xmlns:w="http://schemas.openxmlformats.org/wordprocessingml/2006/main">
        <w:lastRenderedPageBreak xmlns:w="http://schemas.openxmlformats.org/wordprocessingml/2006/main"/>
      </w:r>
      <w:r xmlns:w="http://schemas.openxmlformats.org/wordprocessingml/2006/main">
        <w:t xml:space="preserve">, der giver tryghed, står over for forestående prøvelser (Johannes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John 16:1 1 Dette har jeg talt til Eder, at I ikke skulle forarges.</w:t>
      </w:r>
    </w:p>
    <w:p w14:paraId="2F49B88E" w14:textId="77777777" w:rsidR="00F90BDC" w:rsidRDefault="00F90BDC"/>
    <w:p w14:paraId="3A39E2A6" w14:textId="77777777" w:rsidR="00F90BDC" w:rsidRDefault="00F90BDC">
      <w:r xmlns:w="http://schemas.openxmlformats.org/wordprocessingml/2006/main">
        <w:t xml:space="preserve">Denne passage opfordrer troende til ikke at lade sig afskrække, uanset omstændighederne.</w:t>
      </w:r>
    </w:p>
    <w:p w14:paraId="59B8C395" w14:textId="77777777" w:rsidR="00F90BDC" w:rsidRDefault="00F90BDC"/>
    <w:p w14:paraId="20341DB2" w14:textId="77777777" w:rsidR="00F90BDC" w:rsidRDefault="00F90BDC">
      <w:r xmlns:w="http://schemas.openxmlformats.org/wordprocessingml/2006/main">
        <w:t xml:space="preserve">1: "Overvindelse af lovovertrædelser - Sådan holder du din tro stærk i lyset af modgang"</w:t>
      </w:r>
    </w:p>
    <w:p w14:paraId="0A640517" w14:textId="77777777" w:rsidR="00F90BDC" w:rsidRDefault="00F90BDC"/>
    <w:p w14:paraId="3A240B83" w14:textId="77777777" w:rsidR="00F90BDC" w:rsidRDefault="00F90BDC">
      <w:r xmlns:w="http://schemas.openxmlformats.org/wordprocessingml/2006/main">
        <w:t xml:space="preserve">2: "Bliv ikke fornærmet - bevar din åndelige modstandskraft"</w:t>
      </w:r>
    </w:p>
    <w:p w14:paraId="13DA775C" w14:textId="77777777" w:rsidR="00F90BDC" w:rsidRDefault="00F90BDC"/>
    <w:p w14:paraId="3F21C4EF" w14:textId="77777777" w:rsidR="00F90BDC" w:rsidRDefault="00F90BDC">
      <w:r xmlns:w="http://schemas.openxmlformats.org/wordprocessingml/2006/main">
        <w:t xml:space="preserve">1: Romerne 12:19 - Tag ikke hævn, mine kære venner, men lad plads til Guds vrede, for der står skrevet: "Det er mit at hævne; Jeg vil betale,” siger Herren.</w:t>
      </w:r>
    </w:p>
    <w:p w14:paraId="0D8CEDBA" w14:textId="77777777" w:rsidR="00F90BDC" w:rsidRDefault="00F90BDC"/>
    <w:p w14:paraId="7288B76F" w14:textId="77777777" w:rsidR="00F90BDC" w:rsidRDefault="00F90BDC">
      <w:r xmlns:w="http://schemas.openxmlformats.org/wordprocessingml/2006/main">
        <w:t xml:space="preserve">2:1 Peter 5:7 - Kast al din bekymring på ham, for han har omsorg for dig.</w:t>
      </w:r>
    </w:p>
    <w:p w14:paraId="01F20661" w14:textId="77777777" w:rsidR="00F90BDC" w:rsidRDefault="00F90BDC"/>
    <w:p w14:paraId="3CEB5DD4" w14:textId="77777777" w:rsidR="00F90BDC" w:rsidRDefault="00F90BDC">
      <w:r xmlns:w="http://schemas.openxmlformats.org/wordprocessingml/2006/main">
        <w:t xml:space="preserve">John 16:2 2 De skulle uddrive Eder af Synagogerne, ja, den Tid kommer, at enhver, som slår Eder ihjel, skal tro, at han tjener Gud.</w:t>
      </w:r>
    </w:p>
    <w:p w14:paraId="2C7B5666" w14:textId="77777777" w:rsidR="00F90BDC" w:rsidRDefault="00F90BDC"/>
    <w:p w14:paraId="12AE635F" w14:textId="77777777" w:rsidR="00F90BDC" w:rsidRDefault="00F90BDC">
      <w:r xmlns:w="http://schemas.openxmlformats.org/wordprocessingml/2006/main">
        <w:t xml:space="preserve">Denne passage fremhæver den fare og forfølgelse, som Jesu disciple vil møde, og advarer dem om, at de, der dræber dem, vil tro, at de udfører Guds tjeneste.</w:t>
      </w:r>
    </w:p>
    <w:p w14:paraId="4726DE98" w14:textId="77777777" w:rsidR="00F90BDC" w:rsidRDefault="00F90BDC"/>
    <w:p w14:paraId="39365811" w14:textId="77777777" w:rsidR="00F90BDC" w:rsidRDefault="00F90BDC">
      <w:r xmlns:w="http://schemas.openxmlformats.org/wordprocessingml/2006/main">
        <w:t xml:space="preserve">1: Forfølgelsen, vi står over for: Hvordan man reagerer med tro og mod</w:t>
      </w:r>
    </w:p>
    <w:p w14:paraId="74DD5EC3" w14:textId="77777777" w:rsidR="00F90BDC" w:rsidRDefault="00F90BDC"/>
    <w:p w14:paraId="6B894FD4" w14:textId="77777777" w:rsidR="00F90BDC" w:rsidRDefault="00F90BDC">
      <w:r xmlns:w="http://schemas.openxmlformats.org/wordprocessingml/2006/main">
        <w:t xml:space="preserve">2: Stå fast i mødet med modstand: Lær af Jesu eksempel</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"Hvis det er tilfældet, kan vor Gud, som vi tjener, frelse os fra den brændende ildovn, og han vil redde os af din hånd, o konge. Men hvis ikke, så skal det vides for dig, o konge, at vi ikke vil tjene dine guder og ikke tilbede det gyldne billede, som du har rejst."</w:t>
      </w:r>
    </w:p>
    <w:p w14:paraId="7EACF585" w14:textId="77777777" w:rsidR="00F90BDC" w:rsidRDefault="00F90BDC"/>
    <w:p w14:paraId="4C53F5AA" w14:textId="77777777" w:rsidR="00F90BDC" w:rsidRDefault="00F90BDC">
      <w:r xmlns:w="http://schemas.openxmlformats.org/wordprocessingml/2006/main">
        <w:t xml:space="preserve">2: ApG 5:29 - "Da svarede Peter og de andre apostle og sagde: Vi bør adlyde Gud mere end mennesker."</w:t>
      </w:r>
    </w:p>
    <w:p w14:paraId="4C044875" w14:textId="77777777" w:rsidR="00F90BDC" w:rsidRDefault="00F90BDC"/>
    <w:p w14:paraId="5B5C9834" w14:textId="77777777" w:rsidR="00F90BDC" w:rsidRDefault="00F90BDC">
      <w:r xmlns:w="http://schemas.openxmlformats.org/wordprocessingml/2006/main">
        <w:t xml:space="preserve">John 16:3 Og disse Ting vil de gøre mod Eder, fordi de ikke kjendte Faderen eller mig.</w:t>
      </w:r>
    </w:p>
    <w:p w14:paraId="0A47EBB8" w14:textId="77777777" w:rsidR="00F90BDC" w:rsidRDefault="00F90BDC"/>
    <w:p w14:paraId="042AA9BF" w14:textId="77777777" w:rsidR="00F90BDC" w:rsidRDefault="00F90BDC">
      <w:r xmlns:w="http://schemas.openxmlformats.org/wordprocessingml/2006/main">
        <w:t xml:space="preserve">New Line Jesus advarer sine disciple om, at de vil blive forfulgt på grund af deres tro på ham og Faderen.</w:t>
      </w:r>
    </w:p>
    <w:p w14:paraId="73BEA4D4" w14:textId="77777777" w:rsidR="00F90BDC" w:rsidRDefault="00F90BDC"/>
    <w:p w14:paraId="73C64BCE" w14:textId="77777777" w:rsidR="00F90BDC" w:rsidRDefault="00F90BDC">
      <w:r xmlns:w="http://schemas.openxmlformats.org/wordprocessingml/2006/main">
        <w:t xml:space="preserve">1. Forfølgelsen af troende: Stå fast i mødet med modgang</w:t>
      </w:r>
    </w:p>
    <w:p w14:paraId="1957022B" w14:textId="77777777" w:rsidR="00F90BDC" w:rsidRDefault="00F90BDC"/>
    <w:p w14:paraId="39FAE77D" w14:textId="77777777" w:rsidR="00F90BDC" w:rsidRDefault="00F90BDC">
      <w:r xmlns:w="http://schemas.openxmlformats.org/wordprocessingml/2006/main">
        <w:t xml:space="preserve">2. Modstandsdygtighed over for modstand: Guds styrke i lidelse</w:t>
      </w:r>
    </w:p>
    <w:p w14:paraId="698F8544" w14:textId="77777777" w:rsidR="00F90BDC" w:rsidRDefault="00F90BDC"/>
    <w:p w14:paraId="41F88042" w14:textId="77777777" w:rsidR="00F90BDC" w:rsidRDefault="00F90BDC">
      <w:r xmlns:w="http://schemas.openxmlformats.org/wordprocessingml/2006/main">
        <w:t xml:space="preserve">1. Romerbrevet 8:37-39 - "Nej, i alt dette er vi mere end sejrherrer ved ham, som elskede os. For jeg er overbevist om, at hverken død eller liv, hverken engle eller dæmoner, hverken nutiden eller fremtiden, eller nogen kræfter, hverken højde eller dybde, eller noget andet i hele skabningen, vil kunne adskille os fra Guds kærlighed, som er i Kristus Jesus, vor Herre."</w:t>
      </w:r>
    </w:p>
    <w:p w14:paraId="755D35CC" w14:textId="77777777" w:rsidR="00F90BDC" w:rsidRDefault="00F90BDC"/>
    <w:p w14:paraId="13E5BA70" w14:textId="77777777" w:rsidR="00F90BDC" w:rsidRDefault="00F90BDC">
      <w:r xmlns:w="http://schemas.openxmlformats.org/wordprocessingml/2006/main">
        <w:t xml:space="preserve">2. Filipperne 4:13 - "Alt dette kan jeg gøre ved ham, som giver mig styrke."</w:t>
      </w:r>
    </w:p>
    <w:p w14:paraId="6F2E20BE" w14:textId="77777777" w:rsidR="00F90BDC" w:rsidRDefault="00F90BDC"/>
    <w:p w14:paraId="57AB12DB" w14:textId="77777777" w:rsidR="00F90BDC" w:rsidRDefault="00F90BDC">
      <w:r xmlns:w="http://schemas.openxmlformats.org/wordprocessingml/2006/main">
        <w:t xml:space="preserve">John 16:4 Men dette har jeg sagt eder, for at I, naar Tiden kommer, skulle komme ihu, at jeg har fortalt eder om dem. Og dette sagde jeg ikke til jer i begyndelsen, fordi jeg var med jer.</w:t>
      </w:r>
    </w:p>
    <w:p w14:paraId="58FF42E2" w14:textId="77777777" w:rsidR="00F90BDC" w:rsidRDefault="00F90BDC"/>
    <w:p w14:paraId="53B5C472" w14:textId="77777777" w:rsidR="00F90BDC" w:rsidRDefault="00F90BDC">
      <w:r xmlns:w="http://schemas.openxmlformats.org/wordprocessingml/2006/main">
        <w:t xml:space="preserve">Jesus fortalte disciplene om sin kommende død og opstandelse, men fortalte dem ikke i begyndelsen af sin tjeneste, fordi han stadig var hos dem.</w:t>
      </w:r>
    </w:p>
    <w:p w14:paraId="7F3E3C47" w14:textId="77777777" w:rsidR="00F90BDC" w:rsidRDefault="00F90BDC"/>
    <w:p w14:paraId="119B5B18" w14:textId="77777777" w:rsidR="00F90BDC" w:rsidRDefault="00F90BDC">
      <w:r xmlns:w="http://schemas.openxmlformats.org/wordprocessingml/2006/main">
        <w:t xml:space="preserve">1. Husk Jesu ord: Se efter Johannes 16:4 for styrke og vejledning.</w:t>
      </w:r>
    </w:p>
    <w:p w14:paraId="10025F65" w14:textId="77777777" w:rsidR="00F90BDC" w:rsidRDefault="00F90BDC"/>
    <w:p w14:paraId="46125798" w14:textId="77777777" w:rsidR="00F90BDC" w:rsidRDefault="00F90BDC">
      <w:r xmlns:w="http://schemas.openxmlformats.org/wordprocessingml/2006/main">
        <w:t xml:space="preserve">2. Opstandelsens kraft: At finde håb i Jesu løfte.</w:t>
      </w:r>
    </w:p>
    <w:p w14:paraId="48B73B02" w14:textId="77777777" w:rsidR="00F90BDC" w:rsidRDefault="00F90BDC"/>
    <w:p w14:paraId="385F9EEF" w14:textId="77777777" w:rsidR="00F90BDC" w:rsidRDefault="00F90BDC">
      <w:r xmlns:w="http://schemas.openxmlformats.org/wordprocessingml/2006/main">
        <w:t xml:space="preserve">1. Lukas 24:6-8: Han er ikke her, men er opstanden; husk, hvordan han talte til jer, da han endnu var i Galilæa.</w:t>
      </w:r>
    </w:p>
    <w:p w14:paraId="4760FD2F" w14:textId="77777777" w:rsidR="00F90BDC" w:rsidRDefault="00F90BDC"/>
    <w:p w14:paraId="6EDDBD0D" w14:textId="77777777" w:rsidR="00F90BDC" w:rsidRDefault="00F90BDC">
      <w:r xmlns:w="http://schemas.openxmlformats.org/wordprocessingml/2006/main">
        <w:t xml:space="preserve">2. 1. Korintherbrev 15:20-22: Men nu er Kristus opstået fra de døde og blevet førstegrøden af dem, der er sovet ind.</w:t>
      </w:r>
    </w:p>
    <w:p w14:paraId="4BAA98C7" w14:textId="77777777" w:rsidR="00F90BDC" w:rsidRDefault="00F90BDC"/>
    <w:p w14:paraId="6AB3EA46" w14:textId="77777777" w:rsidR="00F90BDC" w:rsidRDefault="00F90BDC">
      <w:r xmlns:w="http://schemas.openxmlformats.org/wordprocessingml/2006/main">
        <w:t xml:space="preserve">John 16:5 5 Men nu gaar jeg til ham, som har sendt mig; og ingen af jer spørger mig: Hvor går du hen?</w:t>
      </w:r>
    </w:p>
    <w:p w14:paraId="132F736C" w14:textId="77777777" w:rsidR="00F90BDC" w:rsidRDefault="00F90BDC"/>
    <w:p w14:paraId="1E6BB09B" w14:textId="77777777" w:rsidR="00F90BDC" w:rsidRDefault="00F90BDC">
      <w:r xmlns:w="http://schemas.openxmlformats.org/wordprocessingml/2006/main">
        <w:t xml:space="preserve">Disciplene spurgte ikke Jesus om hans bortgang.</w:t>
      </w:r>
    </w:p>
    <w:p w14:paraId="2462F0E5" w14:textId="77777777" w:rsidR="00F90BDC" w:rsidRDefault="00F90BDC"/>
    <w:p w14:paraId="02C038B8" w14:textId="77777777" w:rsidR="00F90BDC" w:rsidRDefault="00F90BDC">
      <w:r xmlns:w="http://schemas.openxmlformats.org/wordprocessingml/2006/main">
        <w:t xml:space="preserve">1. Tag ikke tingene for givet – Vi er ofte så hurtige til at tage de mennesker og ting i vores liv for givet, men det er noget, vi hele tiden bør stræbe efter at være opmærksomme på.</w:t>
      </w:r>
    </w:p>
    <w:p w14:paraId="234C8ED0" w14:textId="77777777" w:rsidR="00F90BDC" w:rsidRDefault="00F90BDC"/>
    <w:p w14:paraId="4B0F7C3C" w14:textId="77777777" w:rsidR="00F90BDC" w:rsidRDefault="00F90BDC">
      <w:r xmlns:w="http://schemas.openxmlformats.org/wordprocessingml/2006/main">
        <w:t xml:space="preserve">2. At stille de rigtige spørgsmål - Vi bør være opmærksomme på de spørgsmål, vi stiller, og stræbe efter at sikre, at vores spørgsmål er meningsfulde og effektive.</w:t>
      </w:r>
    </w:p>
    <w:p w14:paraId="2C1DDCE5" w14:textId="77777777" w:rsidR="00F90BDC" w:rsidRDefault="00F90BDC"/>
    <w:p w14:paraId="10B00187" w14:textId="77777777" w:rsidR="00F90BDC" w:rsidRDefault="00F90BDC">
      <w:r xmlns:w="http://schemas.openxmlformats.org/wordprocessingml/2006/main">
        <w:t xml:space="preserve">1. Kolossenserne 4:6 - "Lad din tale altid være nådig, krydret med salt, så du kan vide, hvordan du bør svare hver enkelt."</w:t>
      </w:r>
    </w:p>
    <w:p w14:paraId="4B3764B2" w14:textId="77777777" w:rsidR="00F90BDC" w:rsidRDefault="00F90BDC"/>
    <w:p w14:paraId="271ED389" w14:textId="77777777" w:rsidR="00F90BDC" w:rsidRDefault="00F90BDC">
      <w:r xmlns:w="http://schemas.openxmlformats.org/wordprocessingml/2006/main">
        <w:t xml:space="preserve">2. Ordsprogene 15:23 - "At give et passende svar er en glæde for en mand, og et ord i tiden, hvor er det godt!"</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16:6 6 Men fordi jeg har sagt eder dette, har Sorgen fyldt eders Hjerte.</w:t>
      </w:r>
    </w:p>
    <w:p w14:paraId="26162544" w14:textId="77777777" w:rsidR="00F90BDC" w:rsidRDefault="00F90BDC"/>
    <w:p w14:paraId="3AA05BB3" w14:textId="77777777" w:rsidR="00F90BDC" w:rsidRDefault="00F90BDC">
      <w:r xmlns:w="http://schemas.openxmlformats.org/wordprocessingml/2006/main">
        <w:t xml:space="preserve">Johannes 16:6 handler om, at Jesus fortæller sine disciple om, at sorg har fyldt deres hjerter.</w:t>
      </w:r>
    </w:p>
    <w:p w14:paraId="34EAAC22" w14:textId="77777777" w:rsidR="00F90BDC" w:rsidRDefault="00F90BDC"/>
    <w:p w14:paraId="29DA607B" w14:textId="77777777" w:rsidR="00F90BDC" w:rsidRDefault="00F90BDC">
      <w:r xmlns:w="http://schemas.openxmlformats.org/wordprocessingml/2006/main">
        <w:t xml:space="preserve">1: Selv i tider med sorg kan vi hente styrke og trøst fra Jesus.</w:t>
      </w:r>
    </w:p>
    <w:p w14:paraId="39B41724" w14:textId="77777777" w:rsidR="00F90BDC" w:rsidRDefault="00F90BDC"/>
    <w:p w14:paraId="4CE88C5B" w14:textId="77777777" w:rsidR="00F90BDC" w:rsidRDefault="00F90BDC">
      <w:r xmlns:w="http://schemas.openxmlformats.org/wordprocessingml/2006/main">
        <w:t xml:space="preserve">2: Jesus forstår vores sorger og er med os selv i vores mørkeste stunder.</w:t>
      </w:r>
    </w:p>
    <w:p w14:paraId="105D5574" w14:textId="77777777" w:rsidR="00F90BDC" w:rsidRDefault="00F90BDC"/>
    <w:p w14:paraId="67A4072C" w14:textId="77777777" w:rsidR="00F90BDC" w:rsidRDefault="00F90BDC">
      <w:r xmlns:w="http://schemas.openxmlformats.org/wordprocessingml/2006/main">
        <w:t xml:space="preserve">1: Salme 34:18 - Herren er tæt på de knuste hjerter og frelser dem, der er knust i ånden.</w:t>
      </w:r>
    </w:p>
    <w:p w14:paraId="1AB4207E" w14:textId="77777777" w:rsidR="00F90BDC" w:rsidRDefault="00F90BDC"/>
    <w:p w14:paraId="0B4F3EC5" w14:textId="77777777" w:rsidR="00F90BDC" w:rsidRDefault="00F90BDC">
      <w:r xmlns:w="http://schemas.openxmlformats.org/wordprocessingml/2006/main">
        <w:t xml:space="preserve">2: Esajas 41:10 - Så frygt ikke, for jeg er med dig; vær ikke forfærdet, for jeg er din Gud. Jeg vil styrke dig og hjælpe dig; Jeg vil støtte dig med min retfærdige højre hånd.</w:t>
      </w:r>
    </w:p>
    <w:p w14:paraId="7A27B97F" w14:textId="77777777" w:rsidR="00F90BDC" w:rsidRDefault="00F90BDC"/>
    <w:p w14:paraId="6104243D" w14:textId="77777777" w:rsidR="00F90BDC" w:rsidRDefault="00F90BDC">
      <w:r xmlns:w="http://schemas.openxmlformats.org/wordprocessingml/2006/main">
        <w:t xml:space="preserve">John 16:7 7 Dog siger jeg Eder Sandheden; Det er nyttigt for jer, at jeg går bort, for hvis jeg ikke går bort, kommer talsmanden ikke til jer; men hvis jeg går bort, vil jeg sende ham til dig.</w:t>
      </w:r>
    </w:p>
    <w:p w14:paraId="76EF0F99" w14:textId="77777777" w:rsidR="00F90BDC" w:rsidRDefault="00F90BDC"/>
    <w:p w14:paraId="4C365FCF" w14:textId="77777777" w:rsidR="00F90BDC" w:rsidRDefault="00F90BDC">
      <w:r xmlns:w="http://schemas.openxmlformats.org/wordprocessingml/2006/main">
        <w:t xml:space="preserve">Talsmanden vil komme, når Jesus går.</w:t>
      </w:r>
    </w:p>
    <w:p w14:paraId="5D067285" w14:textId="77777777" w:rsidR="00F90BDC" w:rsidRDefault="00F90BDC"/>
    <w:p w14:paraId="5B644EDA" w14:textId="77777777" w:rsidR="00F90BDC" w:rsidRDefault="00F90BDC">
      <w:r xmlns:w="http://schemas.openxmlformats.org/wordprocessingml/2006/main">
        <w:t xml:space="preserve">1: Ved Jesu offer bringer han os Helligånden, en Talsmand, som altid er med os.</w:t>
      </w:r>
    </w:p>
    <w:p w14:paraId="3231E8AC" w14:textId="77777777" w:rsidR="00F90BDC" w:rsidRDefault="00F90BDC"/>
    <w:p w14:paraId="3FB7E268" w14:textId="77777777" w:rsidR="00F90BDC" w:rsidRDefault="00F90BDC">
      <w:r xmlns:w="http://schemas.openxmlformats.org/wordprocessingml/2006/main">
        <w:t xml:space="preserve">2: At Jesus går er ikke en dårlig ting, det er en velsignelse, for gennem det modtager vi Helligånden, Talsmanden.</w:t>
      </w:r>
    </w:p>
    <w:p w14:paraId="0C75740B" w14:textId="77777777" w:rsidR="00F90BDC" w:rsidRDefault="00F90BDC"/>
    <w:p w14:paraId="10F18FAF" w14:textId="77777777" w:rsidR="00F90BDC" w:rsidRDefault="00F90BDC">
      <w:r xmlns:w="http://schemas.openxmlformats.org/wordprocessingml/2006/main">
        <w:t xml:space="preserve">1: Esajas 9:6 - Thi et barn er os født, en søn er os givet; og regeringen skal ligge på hans skulder, og hans navn skal kaldes Vidunderlig Rådgiver, Mægtige Gud, Evige Fader, Fredsfyrste.</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8:26-27 - Ligeledes hjælper Ånden os i vores svaghed. For vi ved ikke, hvad vi skal bede om, men Ånden selv går i forbøn for os med suk for dybe til ord. Og den, der ransager hjerter, ved, hvad Åndens sind er, fordi Ånden går i forbøn for de hellige efter Guds vilje.</w:t>
      </w:r>
    </w:p>
    <w:p w14:paraId="0D16583D" w14:textId="77777777" w:rsidR="00F90BDC" w:rsidRDefault="00F90BDC"/>
    <w:p w14:paraId="2D43DC26" w14:textId="77777777" w:rsidR="00F90BDC" w:rsidRDefault="00F90BDC">
      <w:r xmlns:w="http://schemas.openxmlformats.org/wordprocessingml/2006/main">
        <w:t xml:space="preserve">John 16:8 Og naar han kommer, skal han irettesætte Verden om Synd og Retfærdighed og Dom;</w:t>
      </w:r>
    </w:p>
    <w:p w14:paraId="1F617C4B" w14:textId="77777777" w:rsidR="00F90BDC" w:rsidRDefault="00F90BDC"/>
    <w:p w14:paraId="79E9FE98" w14:textId="77777777" w:rsidR="00F90BDC" w:rsidRDefault="00F90BDC">
      <w:r xmlns:w="http://schemas.openxmlformats.org/wordprocessingml/2006/main">
        <w:t xml:space="preserve">Passagen siger, at når Helligånden kommer, vil han irettesætte verden for synd, retfærdighed og dom.</w:t>
      </w:r>
    </w:p>
    <w:p w14:paraId="20D8F3A6" w14:textId="77777777" w:rsidR="00F90BDC" w:rsidRDefault="00F90BDC"/>
    <w:p w14:paraId="3E07E678" w14:textId="77777777" w:rsidR="00F90BDC" w:rsidRDefault="00F90BDC">
      <w:r xmlns:w="http://schemas.openxmlformats.org/wordprocessingml/2006/main">
        <w:t xml:space="preserve">1: Helligåndens kraft i vores liv</w:t>
      </w:r>
    </w:p>
    <w:p w14:paraId="50216827" w14:textId="77777777" w:rsidR="00F90BDC" w:rsidRDefault="00F90BDC"/>
    <w:p w14:paraId="2CA582DA" w14:textId="77777777" w:rsidR="00F90BDC" w:rsidRDefault="00F90BDC">
      <w:r xmlns:w="http://schemas.openxmlformats.org/wordprocessingml/2006/main">
        <w:t xml:space="preserve">2: Guds urokkelige retfærdighed og dom</w:t>
      </w:r>
    </w:p>
    <w:p w14:paraId="6499A123" w14:textId="77777777" w:rsidR="00F90BDC" w:rsidRDefault="00F90BDC"/>
    <w:p w14:paraId="74C7A18A" w14:textId="77777777" w:rsidR="00F90BDC" w:rsidRDefault="00F90BDC">
      <w:r xmlns:w="http://schemas.openxmlformats.org/wordprocessingml/2006/main">
        <w:t xml:space="preserve">1: Esajas 30:21 - "Uanset om du drejer til højre eller venstre, vil dine ører høre en stemme bag dig, som siger: "Dette er vejen, gå på den."</w:t>
      </w:r>
    </w:p>
    <w:p w14:paraId="298D2591" w14:textId="77777777" w:rsidR="00F90BDC" w:rsidRDefault="00F90BDC"/>
    <w:p w14:paraId="26E6FE06" w14:textId="77777777" w:rsidR="00F90BDC" w:rsidRDefault="00F90BDC">
      <w:r xmlns:w="http://schemas.openxmlformats.org/wordprocessingml/2006/main">
        <w:t xml:space="preserve">2: Salme 139:7-10 - "Hvor kan jeg gå hen fra din Ånd? Hvor kan jeg flygte fra din tilstedeværelse? Går jeg op til himlen, er du der; hvis jeg reder min seng i dybet, er du der. Hvis jeg rejser mig på morgengryets vinger, hvis jeg slår mig ned på den fjerne side af havet, også dér vil din hånd lede mig, din højre hånd vil holde mig fast."</w:t>
      </w:r>
    </w:p>
    <w:p w14:paraId="06ABF790" w14:textId="77777777" w:rsidR="00F90BDC" w:rsidRDefault="00F90BDC"/>
    <w:p w14:paraId="0E44F874" w14:textId="77777777" w:rsidR="00F90BDC" w:rsidRDefault="00F90BDC">
      <w:r xmlns:w="http://schemas.openxmlformats.org/wordprocessingml/2006/main">
        <w:t xml:space="preserve">John 16:9 9 om Synd, fordi de ikke troe paa mig;</w:t>
      </w:r>
    </w:p>
    <w:p w14:paraId="06FC22E8" w14:textId="77777777" w:rsidR="00F90BDC" w:rsidRDefault="00F90BDC"/>
    <w:p w14:paraId="11D3CA91" w14:textId="77777777" w:rsidR="00F90BDC" w:rsidRDefault="00F90BDC">
      <w:r xmlns:w="http://schemas.openxmlformats.org/wordprocessingml/2006/main">
        <w:t xml:space="preserve">Johannes 16:9 opsummerer vigtigheden af tro på Jesus Kristus.</w:t>
      </w:r>
    </w:p>
    <w:p w14:paraId="050EDD91" w14:textId="77777777" w:rsidR="00F90BDC" w:rsidRDefault="00F90BDC"/>
    <w:p w14:paraId="2656C2B1" w14:textId="77777777" w:rsidR="00F90BDC" w:rsidRDefault="00F90BDC">
      <w:r xmlns:w="http://schemas.openxmlformats.org/wordprocessingml/2006/main">
        <w:t xml:space="preserve">1: Hav tro og tro på Jesus Kristus.</w:t>
      </w:r>
    </w:p>
    <w:p w14:paraId="6977D0EC" w14:textId="77777777" w:rsidR="00F90BDC" w:rsidRDefault="00F90BDC"/>
    <w:p w14:paraId="3496D8A8" w14:textId="77777777" w:rsidR="00F90BDC" w:rsidRDefault="00F90BDC">
      <w:r xmlns:w="http://schemas.openxmlformats.org/wordprocessingml/2006/main">
        <w:t xml:space="preserve">2: Tro på Jesus Kristus og bliv frelst.</w:t>
      </w:r>
    </w:p>
    <w:p w14:paraId="1A028697" w14:textId="77777777" w:rsidR="00F90BDC" w:rsidRDefault="00F90BDC"/>
    <w:p w14:paraId="6DF2155C" w14:textId="77777777" w:rsidR="00F90BDC" w:rsidRDefault="00F90BDC">
      <w:r xmlns:w="http://schemas.openxmlformats.org/wordprocessingml/2006/main">
        <w:t xml:space="preserve">1: Romerne 10:9-10 "At hvis du bekender med din mund Herren Jesus og tror i dit hjerte, at Gud har oprejst ham fra de døde, skal du blive frelst. For med hjertet tror mennesket til retfærdighed; og med munden bekender man til frelse."</w:t>
      </w:r>
    </w:p>
    <w:p w14:paraId="7B2A67B3" w14:textId="77777777" w:rsidR="00F90BDC" w:rsidRDefault="00F90BDC"/>
    <w:p w14:paraId="24D932D8" w14:textId="77777777" w:rsidR="00F90BDC" w:rsidRDefault="00F90BDC">
      <w:r xmlns:w="http://schemas.openxmlformats.org/wordprocessingml/2006/main">
        <w:t xml:space="preserve">2: Efeserbrevet 2:8-9 "For af nåde er I frelst ved tro, og det ikke af jer selv: det er Guds gave. Ikke af gerninger, for at ingen skal rose sig."</w:t>
      </w:r>
    </w:p>
    <w:p w14:paraId="3B8042D7" w14:textId="77777777" w:rsidR="00F90BDC" w:rsidRDefault="00F90BDC"/>
    <w:p w14:paraId="4290F8B0" w14:textId="77777777" w:rsidR="00F90BDC" w:rsidRDefault="00F90BDC">
      <w:r xmlns:w="http://schemas.openxmlformats.org/wordprocessingml/2006/main">
        <w:t xml:space="preserve">John 16:10 10 om Retfærdighed, fordi jeg går til min Fader, og I ser mig ikke mere;</w:t>
      </w:r>
    </w:p>
    <w:p w14:paraId="4EA155D2" w14:textId="77777777" w:rsidR="00F90BDC" w:rsidRDefault="00F90BDC"/>
    <w:p w14:paraId="1E6649FC" w14:textId="77777777" w:rsidR="00F90BDC" w:rsidRDefault="00F90BDC">
      <w:r xmlns:w="http://schemas.openxmlformats.org/wordprocessingml/2006/main">
        <w:t xml:space="preserve">Passagen taler om, at Jesus går til Faderen, og at hans tilhængere ikke ser ham mere.</w:t>
      </w:r>
    </w:p>
    <w:p w14:paraId="55310337" w14:textId="77777777" w:rsidR="00F90BDC" w:rsidRDefault="00F90BDC"/>
    <w:p w14:paraId="5455376F" w14:textId="77777777" w:rsidR="00F90BDC" w:rsidRDefault="00F90BDC">
      <w:r xmlns:w="http://schemas.openxmlformats.org/wordprocessingml/2006/main">
        <w:t xml:space="preserve">1. Jesu tilbagevenden til Faderen: En trofast følgers perspektiv</w:t>
      </w:r>
    </w:p>
    <w:p w14:paraId="643C9116" w14:textId="77777777" w:rsidR="00F90BDC" w:rsidRDefault="00F90BDC"/>
    <w:p w14:paraId="0296EB30" w14:textId="77777777" w:rsidR="00F90BDC" w:rsidRDefault="00F90BDC">
      <w:r xmlns:w="http://schemas.openxmlformats.org/wordprocessingml/2006/main">
        <w:t xml:space="preserve">2. Jesu bortgang: Et kald til retfærdighed</w:t>
      </w:r>
    </w:p>
    <w:p w14:paraId="72C93D04" w14:textId="77777777" w:rsidR="00F90BDC" w:rsidRDefault="00F90BDC"/>
    <w:p w14:paraId="2D36C595" w14:textId="77777777" w:rsidR="00F90BDC" w:rsidRDefault="00F90BDC">
      <w:r xmlns:w="http://schemas.openxmlformats.org/wordprocessingml/2006/main">
        <w:t xml:space="preserve">1. Johannesevangeliet 14:1-3 - "Lad ikke jeres hjerter forfærdes. Tro på Gud; tro også på mig. I min Faders hus er der mange rum. Hvis det ikke var tilfældet, ville jeg have fortalt jer, at jeg går for at forberede et sted til dig? Og hvis jeg går hen og bereder dig et sted, kommer jeg igen og tager dig til mig, for at du også kan være, hvor jeg er."</w:t>
      </w:r>
    </w:p>
    <w:p w14:paraId="2946AABD" w14:textId="77777777" w:rsidR="00F90BDC" w:rsidRDefault="00F90BDC"/>
    <w:p w14:paraId="1710E4B0" w14:textId="77777777" w:rsidR="00F90BDC" w:rsidRDefault="00F90BDC">
      <w:r xmlns:w="http://schemas.openxmlformats.org/wordprocessingml/2006/main">
        <w:t xml:space="preserve">2. Matthæus 6:33 - "Men søg først Guds rige og hans retfærdighed, så vil alt dette blive jer i tilgift."</w:t>
      </w:r>
    </w:p>
    <w:p w14:paraId="7E21E71C" w14:textId="77777777" w:rsidR="00F90BDC" w:rsidRDefault="00F90BDC"/>
    <w:p w14:paraId="75AC1FB2" w14:textId="77777777" w:rsidR="00F90BDC" w:rsidRDefault="00F90BDC">
      <w:r xmlns:w="http://schemas.openxmlformats.org/wordprocessingml/2006/main">
        <w:t xml:space="preserve">John 16:11 11 om Dom, thi denne Verdens Fyrste er dømt.</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Passagen i Johannes 16:11 diskuterer dommen over denne verdens fyrste.</w:t>
      </w:r>
    </w:p>
    <w:p w14:paraId="126A386B" w14:textId="77777777" w:rsidR="00F90BDC" w:rsidRDefault="00F90BDC"/>
    <w:p w14:paraId="100308F6" w14:textId="77777777" w:rsidR="00F90BDC" w:rsidRDefault="00F90BDC">
      <w:r xmlns:w="http://schemas.openxmlformats.org/wordprocessingml/2006/main">
        <w:t xml:space="preserve">1. Kraften i Guds dom over denne verdens fyrste</w:t>
      </w:r>
    </w:p>
    <w:p w14:paraId="5F7B7FA9" w14:textId="77777777" w:rsidR="00F90BDC" w:rsidRDefault="00F90BDC"/>
    <w:p w14:paraId="1FDD5C60" w14:textId="77777777" w:rsidR="00F90BDC" w:rsidRDefault="00F90BDC">
      <w:r xmlns:w="http://schemas.openxmlformats.org/wordprocessingml/2006/main">
        <w:t xml:space="preserve">2. Hvordan vi kan stå imod denne verdens fyrste gennem tro på Guds dom</w:t>
      </w:r>
    </w:p>
    <w:p w14:paraId="0A2D8A86" w14:textId="77777777" w:rsidR="00F90BDC" w:rsidRDefault="00F90BDC"/>
    <w:p w14:paraId="1027DA46" w14:textId="77777777" w:rsidR="00F90BDC" w:rsidRDefault="00F90BDC">
      <w:r xmlns:w="http://schemas.openxmlformats.org/wordprocessingml/2006/main">
        <w:t xml:space="preserve">1. 2. Korintherbrev 4:4 - I deres tilfælde har denne verdens gud forblindet de vantros sind for at forhindre dem i at se lyset fra evangeliet om Kristi herlighed, som er Guds billede.</w:t>
      </w:r>
    </w:p>
    <w:p w14:paraId="63ED6D9E" w14:textId="77777777" w:rsidR="00F90BDC" w:rsidRDefault="00F90BDC"/>
    <w:p w14:paraId="26933D76" w14:textId="77777777" w:rsidR="00F90BDC" w:rsidRDefault="00F90BDC">
      <w:r xmlns:w="http://schemas.openxmlformats.org/wordprocessingml/2006/main">
        <w:t xml:space="preserve">2. Efeserbrevet 6:12 - For vi kæmper ikke mod kød og blod, men mod magthaverne, mod myndighederne, mod de kosmiske magter over dette nuværende mørke, mod ondskabens åndelige magter i de himmelske steder.</w:t>
      </w:r>
    </w:p>
    <w:p w14:paraId="79A9A364" w14:textId="77777777" w:rsidR="00F90BDC" w:rsidRDefault="00F90BDC"/>
    <w:p w14:paraId="7BEE3720" w14:textId="77777777" w:rsidR="00F90BDC" w:rsidRDefault="00F90BDC">
      <w:r xmlns:w="http://schemas.openxmlformats.org/wordprocessingml/2006/main">
        <w:t xml:space="preserve">John 16:12 12 Jeg har endnu meget at sige jer, men I kan ikke bære det nu.</w:t>
      </w:r>
    </w:p>
    <w:p w14:paraId="7CC5B3F1" w14:textId="77777777" w:rsidR="00F90BDC" w:rsidRDefault="00F90BDC"/>
    <w:p w14:paraId="4795255A" w14:textId="77777777" w:rsidR="00F90BDC" w:rsidRDefault="00F90BDC">
      <w:r xmlns:w="http://schemas.openxmlformats.org/wordprocessingml/2006/main">
        <w:t xml:space="preserve">Jesus fortæller sine disciple, at han har mere at sige til dem, men de er endnu ikke klar til at høre det.</w:t>
      </w:r>
    </w:p>
    <w:p w14:paraId="3FC6D0D3" w14:textId="77777777" w:rsidR="00F90BDC" w:rsidRDefault="00F90BDC"/>
    <w:p w14:paraId="49461468" w14:textId="77777777" w:rsidR="00F90BDC" w:rsidRDefault="00F90BDC">
      <w:r xmlns:w="http://schemas.openxmlformats.org/wordprocessingml/2006/main">
        <w:t xml:space="preserve">1. At tage sig tid til at vokse: Forbered vores hjerter til at modtage Guds ord</w:t>
      </w:r>
    </w:p>
    <w:p w14:paraId="2089A6E2" w14:textId="77777777" w:rsidR="00F90BDC" w:rsidRDefault="00F90BDC"/>
    <w:p w14:paraId="5BD4026B" w14:textId="77777777" w:rsidR="00F90BDC" w:rsidRDefault="00F90BDC">
      <w:r xmlns:w="http://schemas.openxmlformats.org/wordprocessingml/2006/main">
        <w:t xml:space="preserve">2. Standhaftig i troen: Lær at holde ud, indtil vi modtager Guds løfter</w:t>
      </w:r>
    </w:p>
    <w:p w14:paraId="6F6DA64C" w14:textId="77777777" w:rsidR="00F90BDC" w:rsidRDefault="00F90BDC"/>
    <w:p w14:paraId="5C91B33C" w14:textId="77777777" w:rsidR="00F90BDC" w:rsidRDefault="00F90BDC">
      <w:r xmlns:w="http://schemas.openxmlformats.org/wordprocessingml/2006/main">
        <w:t xml:space="preserve">1. Efeserne 3:14-19 - Paulus' bøn for kirken</w:t>
      </w:r>
    </w:p>
    <w:p w14:paraId="5C95E7ED" w14:textId="77777777" w:rsidR="00F90BDC" w:rsidRDefault="00F90BDC"/>
    <w:p w14:paraId="7DEF54D9" w14:textId="77777777" w:rsidR="00F90BDC" w:rsidRDefault="00F90BDC">
      <w:r xmlns:w="http://schemas.openxmlformats.org/wordprocessingml/2006/main">
        <w:t xml:space="preserve">2. Jakob 1:2-4 - Find glæde ved prøvelser og trængsler</w:t>
      </w:r>
    </w:p>
    <w:p w14:paraId="6196FC4B" w14:textId="77777777" w:rsidR="00F90BDC" w:rsidRDefault="00F90BDC"/>
    <w:p w14:paraId="7859C600" w14:textId="77777777" w:rsidR="00F90BDC" w:rsidRDefault="00F90BDC">
      <w:r xmlns:w="http://schemas.openxmlformats.org/wordprocessingml/2006/main">
        <w:t xml:space="preserve">John 16:13 13 Men naar han, Sandhedens Aand, kommer, skal han lede Eder til al Sandhed; thi han skal ikke tale af sig selv; men alt, hvad han hører, det skal han tale; og han skal forkynde eder </w:t>
      </w:r>
      <w:r xmlns:w="http://schemas.openxmlformats.org/wordprocessingml/2006/main">
        <w:lastRenderedPageBreak xmlns:w="http://schemas.openxmlformats.org/wordprocessingml/2006/main"/>
      </w:r>
      <w:r xmlns:w="http://schemas.openxmlformats.org/wordprocessingml/2006/main">
        <w:t xml:space="preserve">de kommende ting.</w:t>
      </w:r>
    </w:p>
    <w:p w14:paraId="270DD866" w14:textId="77777777" w:rsidR="00F90BDC" w:rsidRDefault="00F90BDC"/>
    <w:p w14:paraId="59339832" w14:textId="77777777" w:rsidR="00F90BDC" w:rsidRDefault="00F90BDC">
      <w:r xmlns:w="http://schemas.openxmlformats.org/wordprocessingml/2006/main">
        <w:t xml:space="preserve">Sandhedens Ånd vil guide os ind i al sandhed og vise os de kommende ting.</w:t>
      </w:r>
    </w:p>
    <w:p w14:paraId="2B629985" w14:textId="77777777" w:rsidR="00F90BDC" w:rsidRDefault="00F90BDC"/>
    <w:p w14:paraId="00A8579D" w14:textId="77777777" w:rsidR="00F90BDC" w:rsidRDefault="00F90BDC">
      <w:r xmlns:w="http://schemas.openxmlformats.org/wordprocessingml/2006/main">
        <w:t xml:space="preserve">1. Helligåndens kraft i vores liv</w:t>
      </w:r>
    </w:p>
    <w:p w14:paraId="5535E2C6" w14:textId="77777777" w:rsidR="00F90BDC" w:rsidRDefault="00F90BDC"/>
    <w:p w14:paraId="0F499D60" w14:textId="77777777" w:rsidR="00F90BDC" w:rsidRDefault="00F90BDC">
      <w:r xmlns:w="http://schemas.openxmlformats.org/wordprocessingml/2006/main">
        <w:t xml:space="preserve">2. Følge Åndens vejledning</w:t>
      </w:r>
    </w:p>
    <w:p w14:paraId="162729D8" w14:textId="77777777" w:rsidR="00F90BDC" w:rsidRDefault="00F90BDC"/>
    <w:p w14:paraId="777CFF42" w14:textId="77777777" w:rsidR="00F90BDC" w:rsidRDefault="00F90BDC">
      <w:r xmlns:w="http://schemas.openxmlformats.org/wordprocessingml/2006/main">
        <w:t xml:space="preserve">1. Romerne 8:14 - For så mange, som ledes af Guds Ånd, de er Guds sønner.</w:t>
      </w:r>
    </w:p>
    <w:p w14:paraId="1159853C" w14:textId="77777777" w:rsidR="00F90BDC" w:rsidRDefault="00F90BDC"/>
    <w:p w14:paraId="325904D2" w14:textId="77777777" w:rsidR="00F90BDC" w:rsidRDefault="00F90BDC">
      <w:r xmlns:w="http://schemas.openxmlformats.org/wordprocessingml/2006/main">
        <w:t xml:space="preserve">2. Matthæus 16:17 - Og Jesus svarede og sagde til ham: "Velsignet er du, Simon Barjona! thi kød og blod har ikke åbenbaret det for dig, men min Fader, som er i himlene.</w:t>
      </w:r>
    </w:p>
    <w:p w14:paraId="1C1AC4B5" w14:textId="77777777" w:rsidR="00F90BDC" w:rsidRDefault="00F90BDC"/>
    <w:p w14:paraId="49F9141E" w14:textId="77777777" w:rsidR="00F90BDC" w:rsidRDefault="00F90BDC">
      <w:r xmlns:w="http://schemas.openxmlformats.org/wordprocessingml/2006/main">
        <w:t xml:space="preserve">John 16:14 14 Han skal prise mig; thi han skal tage imod af mit og forkynde Eder det.</w:t>
      </w:r>
    </w:p>
    <w:p w14:paraId="73859DDC" w14:textId="77777777" w:rsidR="00F90BDC" w:rsidRDefault="00F90BDC"/>
    <w:p w14:paraId="6805EE64" w14:textId="77777777" w:rsidR="00F90BDC" w:rsidRDefault="00F90BDC">
      <w:r xmlns:w="http://schemas.openxmlformats.org/wordprocessingml/2006/main">
        <w:t xml:space="preserve">Passagen afslører, at Jesu disciple vil modtage viden fra ham, som vil herliggøre ham.</w:t>
      </w:r>
    </w:p>
    <w:p w14:paraId="46975AB4" w14:textId="77777777" w:rsidR="00F90BDC" w:rsidRDefault="00F90BDC"/>
    <w:p w14:paraId="377F8634" w14:textId="77777777" w:rsidR="00F90BDC" w:rsidRDefault="00F90BDC">
      <w:r xmlns:w="http://schemas.openxmlformats.org/wordprocessingml/2006/main">
        <w:t xml:space="preserve">1: Vi kan herliggøre Jesus ved at modtage viden fra ham og dele den med andre.</w:t>
      </w:r>
    </w:p>
    <w:p w14:paraId="324C586D" w14:textId="77777777" w:rsidR="00F90BDC" w:rsidRDefault="00F90BDC"/>
    <w:p w14:paraId="35E917C7" w14:textId="77777777" w:rsidR="00F90BDC" w:rsidRDefault="00F90BDC">
      <w:r xmlns:w="http://schemas.openxmlformats.org/wordprocessingml/2006/main">
        <w:t xml:space="preserve">2: Gennem Jesus kan vi modtage viden, der vil bringe ham ære.</w:t>
      </w:r>
    </w:p>
    <w:p w14:paraId="4A420063" w14:textId="77777777" w:rsidR="00F90BDC" w:rsidRDefault="00F90BDC"/>
    <w:p w14:paraId="6115C0A9" w14:textId="77777777" w:rsidR="00F90BDC" w:rsidRDefault="00F90BDC">
      <w:r xmlns:w="http://schemas.openxmlformats.org/wordprocessingml/2006/main">
        <w:t xml:space="preserve">1: Esajas 11:2 - "Og Herrens ånd skal hvile over ham, visdommens og forstandens ånd, rådens og magtens ånd, kundskabens og Herrens frygts ånd."</w:t>
      </w:r>
    </w:p>
    <w:p w14:paraId="1A8D0669" w14:textId="77777777" w:rsidR="00F90BDC" w:rsidRDefault="00F90BDC"/>
    <w:p w14:paraId="2F3BBD04" w14:textId="77777777" w:rsidR="00F90BDC" w:rsidRDefault="00F90BDC">
      <w:r xmlns:w="http://schemas.openxmlformats.org/wordprocessingml/2006/main">
        <w:t xml:space="preserve">2: Ordsprogene 2:6 - "For Herren giver visdom; fra hans mund kommer kundskab og indsigt."</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16:15 15 Alt, hvad Faderen har, er mit; derfor sagde jeg, at han skal tage af mit og vise Eder det.</w:t>
      </w:r>
    </w:p>
    <w:p w14:paraId="196FCCAB" w14:textId="77777777" w:rsidR="00F90BDC" w:rsidRDefault="00F90BDC"/>
    <w:p w14:paraId="710B761D" w14:textId="77777777" w:rsidR="00F90BDC" w:rsidRDefault="00F90BDC">
      <w:r xmlns:w="http://schemas.openxmlformats.org/wordprocessingml/2006/main">
        <w:t xml:space="preserve">Gud har givet sine tilhængere den gave at forstå hans lære.</w:t>
      </w:r>
    </w:p>
    <w:p w14:paraId="5FBF2700" w14:textId="77777777" w:rsidR="00F90BDC" w:rsidRDefault="00F90BDC"/>
    <w:p w14:paraId="43481D91" w14:textId="77777777" w:rsidR="00F90BDC" w:rsidRDefault="00F90BDC">
      <w:r xmlns:w="http://schemas.openxmlformats.org/wordprocessingml/2006/main">
        <w:t xml:space="preserve">1: Velsignelserne ved at kende Kristi lære</w:t>
      </w:r>
    </w:p>
    <w:p w14:paraId="40A3131A" w14:textId="77777777" w:rsidR="00F90BDC" w:rsidRDefault="00F90BDC"/>
    <w:p w14:paraId="4B20949A" w14:textId="77777777" w:rsidR="00F90BDC" w:rsidRDefault="00F90BDC">
      <w:r xmlns:w="http://schemas.openxmlformats.org/wordprocessingml/2006/main">
        <w:t xml:space="preserve">2: Glæden ved at dele Kristi lære</w:t>
      </w:r>
    </w:p>
    <w:p w14:paraId="3BF1AEB6" w14:textId="77777777" w:rsidR="00F90BDC" w:rsidRDefault="00F90BDC"/>
    <w:p w14:paraId="41C862FE" w14:textId="77777777" w:rsidR="00F90BDC" w:rsidRDefault="00F90BDC">
      <w:r xmlns:w="http://schemas.openxmlformats.org/wordprocessingml/2006/main">
        <w:t xml:space="preserve">1: Kolossenserne 2:3 I hvem er alle visdoms og kundskabs skatte skjulte.</w:t>
      </w:r>
    </w:p>
    <w:p w14:paraId="3F8A932C" w14:textId="77777777" w:rsidR="00F90BDC" w:rsidRDefault="00F90BDC"/>
    <w:p w14:paraId="423CE436" w14:textId="77777777" w:rsidR="00F90BDC" w:rsidRDefault="00F90BDC">
      <w:r xmlns:w="http://schemas.openxmlformats.org/wordprocessingml/2006/main">
        <w:t xml:space="preserve">2: James 1:5 Dersom nogen af jer mangler Visdom, da bede han til Gud, som giver alle velvilligt og ikke bebrejder; og det skal gives ham.</w:t>
      </w:r>
    </w:p>
    <w:p w14:paraId="350BD4AB" w14:textId="77777777" w:rsidR="00F90BDC" w:rsidRDefault="00F90BDC"/>
    <w:p w14:paraId="21EA70ED" w14:textId="77777777" w:rsidR="00F90BDC" w:rsidRDefault="00F90BDC">
      <w:r xmlns:w="http://schemas.openxmlformats.org/wordprocessingml/2006/main">
        <w:t xml:space="preserve">John 16:16 16 En lille Stund, og I skulle ikke se mig, og atter en lille Stund, og I skulle se mig, fordi jeg gaar til Faderen.</w:t>
      </w:r>
    </w:p>
    <w:p w14:paraId="39FAEE8B" w14:textId="77777777" w:rsidR="00F90BDC" w:rsidRDefault="00F90BDC"/>
    <w:p w14:paraId="6A9E180B" w14:textId="77777777" w:rsidR="00F90BDC" w:rsidRDefault="00F90BDC">
      <w:r xmlns:w="http://schemas.openxmlformats.org/wordprocessingml/2006/main">
        <w:t xml:space="preserve">Jesus meddeler sine disciple, at han vil gå væk for en kort periode, men de vil snart se ham igen.</w:t>
      </w:r>
    </w:p>
    <w:p w14:paraId="4E0D5E1F" w14:textId="77777777" w:rsidR="00F90BDC" w:rsidRDefault="00F90BDC"/>
    <w:p w14:paraId="71E0BC53" w14:textId="77777777" w:rsidR="00F90BDC" w:rsidRDefault="00F90BDC">
      <w:r xmlns:w="http://schemas.openxmlformats.org/wordprocessingml/2006/main">
        <w:t xml:space="preserve">1: Gud lader os aldrig være alene. Selvom Jesus forlod disciplene, lovede han, at han ville vende tilbage og være sammen med dem igen.</w:t>
      </w:r>
    </w:p>
    <w:p w14:paraId="55A5C006" w14:textId="77777777" w:rsidR="00F90BDC" w:rsidRDefault="00F90BDC"/>
    <w:p w14:paraId="52C49A65" w14:textId="77777777" w:rsidR="00F90BDC" w:rsidRDefault="00F90BDC">
      <w:r xmlns:w="http://schemas.openxmlformats.org/wordprocessingml/2006/main">
        <w:t xml:space="preserve">2: Vi skal være tålmodige i vanskelige tider. Jesus lovede disciplene, at selvom de kæmpede, ville det ikke vare for evigt, og de ville snart se ham igen.</w:t>
      </w:r>
    </w:p>
    <w:p w14:paraId="5B63E3F7" w14:textId="77777777" w:rsidR="00F90BDC" w:rsidRDefault="00F90BDC"/>
    <w:p w14:paraId="222D5B51" w14:textId="77777777" w:rsidR="00F90BDC" w:rsidRDefault="00F90BDC">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w:t>
      </w:r>
      <w:r xmlns:w="http://schemas.openxmlformats.org/wordprocessingml/2006/main">
        <w:lastRenderedPageBreak xmlns:w="http://schemas.openxmlformats.org/wordprocessingml/2006/main"/>
      </w:r>
      <w:r xmlns:w="http://schemas.openxmlformats.org/wordprocessingml/2006/main">
        <w:t xml:space="preserve">kunne at adskille os fra Guds kærlighed i Kristus Jesus, vor Herre.</w:t>
      </w:r>
    </w:p>
    <w:p w14:paraId="4114EB12" w14:textId="77777777" w:rsidR="00F90BDC" w:rsidRDefault="00F90BDC"/>
    <w:p w14:paraId="5A8AF7AA" w14:textId="77777777" w:rsidR="00F90BDC" w:rsidRDefault="00F90BDC">
      <w:r xmlns:w="http://schemas.openxmlformats.org/wordprocessingml/2006/main">
        <w:t xml:space="preserve">2: Hebræerne 13:5-6 - Hold dit liv fri for pengekærlighed, og vær tilfreds med det, du har, for han har sagt: "Jeg vil aldrig forlade dig eller forlade dig." Så vi kan trygt sige: "Herren er min hjælper; Jeg vil ikke frygte; hvad kan mennesket gøre ved mig?”</w:t>
      </w:r>
    </w:p>
    <w:p w14:paraId="204C24B4" w14:textId="77777777" w:rsidR="00F90BDC" w:rsidRDefault="00F90BDC"/>
    <w:p w14:paraId="2428CF1B" w14:textId="77777777" w:rsidR="00F90BDC" w:rsidRDefault="00F90BDC">
      <w:r xmlns:w="http://schemas.openxmlformats.org/wordprocessingml/2006/main">
        <w:t xml:space="preserve">John 16:17 17 Da sagde nogle af hans Disciple indbyrdes: hvad er det, han siger til os: En lille Stund, og I skulle ikke se mig; og atter en lille Stund, og I skulle se mig, og: Fordi jeg gå til Faderen?</w:t>
      </w:r>
    </w:p>
    <w:p w14:paraId="4C9DFDBF" w14:textId="77777777" w:rsidR="00F90BDC" w:rsidRDefault="00F90BDC"/>
    <w:p w14:paraId="641C7867" w14:textId="77777777" w:rsidR="00F90BDC" w:rsidRDefault="00F90BDC">
      <w:r xmlns:w="http://schemas.openxmlformats.org/wordprocessingml/2006/main">
        <w:t xml:space="preserve">Nogle af Jesu disciple var forvirrede over hans udtalelse om, at de ikke ville se ham i et stykke tid, men så ville se ham igen.</w:t>
      </w:r>
    </w:p>
    <w:p w14:paraId="3343F676" w14:textId="77777777" w:rsidR="00F90BDC" w:rsidRDefault="00F90BDC"/>
    <w:p w14:paraId="5152EE0C" w14:textId="77777777" w:rsidR="00F90BDC" w:rsidRDefault="00F90BDC">
      <w:r xmlns:w="http://schemas.openxmlformats.org/wordprocessingml/2006/main">
        <w:t xml:space="preserve">1. Jesu fravær: At finde styrke i ventetiden</w:t>
      </w:r>
    </w:p>
    <w:p w14:paraId="758332C0" w14:textId="77777777" w:rsidR="00F90BDC" w:rsidRDefault="00F90BDC"/>
    <w:p w14:paraId="453EDB46" w14:textId="77777777" w:rsidR="00F90BDC" w:rsidRDefault="00F90BDC">
      <w:r xmlns:w="http://schemas.openxmlformats.org/wordprocessingml/2006/main">
        <w:t xml:space="preserve">2. Jesu løfte: At stole på hans genkomst</w:t>
      </w:r>
    </w:p>
    <w:p w14:paraId="176ED916" w14:textId="77777777" w:rsidR="00F90BDC" w:rsidRDefault="00F90BDC"/>
    <w:p w14:paraId="128ACD81" w14:textId="77777777" w:rsidR="00F90BDC" w:rsidRDefault="00F90BDC">
      <w:r xmlns:w="http://schemas.openxmlformats.org/wordprocessingml/2006/main">
        <w:t xml:space="preserve">1. Romerne 8:25 - "Men hvis vi håber på det, vi ikke ser, venter vi på det med tålmodighed."</w:t>
      </w:r>
    </w:p>
    <w:p w14:paraId="71FA7D4A" w14:textId="77777777" w:rsidR="00F90BDC" w:rsidRDefault="00F90BDC"/>
    <w:p w14:paraId="31A57F43" w14:textId="77777777" w:rsidR="00F90BDC" w:rsidRDefault="00F90BDC">
      <w:r xmlns:w="http://schemas.openxmlformats.org/wordprocessingml/2006/main">
        <w:t xml:space="preserve">2. Hebræerbrevet 10:35-36 - "Derfor skal du ikke forkaste din tillid, som har stor belønning. For du har brug for udholdenhed, så du, efter at du har gjort Guds vilje, kan modtage løftet."</w:t>
      </w:r>
    </w:p>
    <w:p w14:paraId="350FFF16" w14:textId="77777777" w:rsidR="00F90BDC" w:rsidRDefault="00F90BDC"/>
    <w:p w14:paraId="41B9CF5A" w14:textId="77777777" w:rsidR="00F90BDC" w:rsidRDefault="00F90BDC">
      <w:r xmlns:w="http://schemas.openxmlformats.org/wordprocessingml/2006/main">
        <w:t xml:space="preserve">John 16:18 18 De sagde da: hvad er det, han siger: en lille Stund? vi kan ikke fortælle, hvad han siger.</w:t>
      </w:r>
    </w:p>
    <w:p w14:paraId="105479CD" w14:textId="77777777" w:rsidR="00F90BDC" w:rsidRDefault="00F90BDC"/>
    <w:p w14:paraId="13D1799A" w14:textId="77777777" w:rsidR="00F90BDC" w:rsidRDefault="00F90BDC">
      <w:r xmlns:w="http://schemas.openxmlformats.org/wordprocessingml/2006/main">
        <w:t xml:space="preserve">Jesus taler om sin død og opstandelse til sine disciple, men de forstår ikke hans ord.</w:t>
      </w:r>
    </w:p>
    <w:p w14:paraId="6632D166" w14:textId="77777777" w:rsidR="00F90BDC" w:rsidRDefault="00F90BDC"/>
    <w:p w14:paraId="469828B2" w14:textId="77777777" w:rsidR="00F90BDC" w:rsidRDefault="00F90BDC">
      <w:r xmlns:w="http://schemas.openxmlformats.org/wordprocessingml/2006/main">
        <w:t xml:space="preserve">1. Korsets mysterium: Forståelse af Jesu lære om opstandelsen</w:t>
      </w:r>
    </w:p>
    <w:p w14:paraId="565E0B0E" w14:textId="77777777" w:rsidR="00F90BDC" w:rsidRDefault="00F90BDC"/>
    <w:p w14:paraId="70DB027B" w14:textId="77777777" w:rsidR="00F90BDC" w:rsidRDefault="00F90BDC">
      <w:r xmlns:w="http://schemas.openxmlformats.org/wordprocessingml/2006/main">
        <w:t xml:space="preserve">2. Troens kraft: At tro på Jesu løfte om evigt liv</w:t>
      </w:r>
    </w:p>
    <w:p w14:paraId="1CFB2631" w14:textId="77777777" w:rsidR="00F90BDC" w:rsidRDefault="00F90BDC"/>
    <w:p w14:paraId="69F4E2DD" w14:textId="77777777" w:rsidR="00F90BDC" w:rsidRDefault="00F90BDC">
      <w:r xmlns:w="http://schemas.openxmlformats.org/wordprocessingml/2006/main">
        <w:t xml:space="preserve">1. Romerne 5:8 - Men Gud viser sin egen kærlighed til os heri: Mens vi endnu var syndere, døde Kristus for os.</w:t>
      </w:r>
    </w:p>
    <w:p w14:paraId="72B039E9" w14:textId="77777777" w:rsidR="00F90BDC" w:rsidRDefault="00F90BDC"/>
    <w:p w14:paraId="6DAA829F" w14:textId="77777777" w:rsidR="00F90BDC" w:rsidRDefault="00F90BDC">
      <w:r xmlns:w="http://schemas.openxmlformats.org/wordprocessingml/2006/main">
        <w:t xml:space="preserve">2. Filipperbrevet 3:10-11 - Jeg ønsker at kende Kristus – ja, at kende kraften i hans opstandelse og deltagelse i hans lidelser, blive som ham i hans død, og så på en eller anden måde opnå opstandelsen fra de døde.</w:t>
      </w:r>
    </w:p>
    <w:p w14:paraId="41620C04" w14:textId="77777777" w:rsidR="00F90BDC" w:rsidRDefault="00F90BDC"/>
    <w:p w14:paraId="6973D1D6" w14:textId="77777777" w:rsidR="00F90BDC" w:rsidRDefault="00F90BDC">
      <w:r xmlns:w="http://schemas.openxmlformats.org/wordprocessingml/2006/main">
        <w:t xml:space="preserve">John 16:19 19 Men Jesus vidste, at de vilde spørge ham, og han sagde til dem: spørger I indbyrdes, at jeg sagde: En lille Stund, og I skulle ikke se mig; og atter en lille Stund, og I skal se mig?</w:t>
      </w:r>
    </w:p>
    <w:p w14:paraId="1B45FD86" w14:textId="77777777" w:rsidR="00F90BDC" w:rsidRDefault="00F90BDC"/>
    <w:p w14:paraId="671BBE0B" w14:textId="77777777" w:rsidR="00F90BDC" w:rsidRDefault="00F90BDC">
      <w:r xmlns:w="http://schemas.openxmlformats.org/wordprocessingml/2006/main">
        <w:t xml:space="preserve">Jesus vidste, at hans disciple var forvirrede over hans udtalelse om, at han snart ville forlade dem, så han spurgte dem, om de satte spørgsmålstegn ved hans ord.</w:t>
      </w:r>
    </w:p>
    <w:p w14:paraId="2E5686F6" w14:textId="77777777" w:rsidR="00F90BDC" w:rsidRDefault="00F90BDC"/>
    <w:p w14:paraId="48845279" w14:textId="77777777" w:rsidR="00F90BDC" w:rsidRDefault="00F90BDC">
      <w:r xmlns:w="http://schemas.openxmlformats.org/wordprocessingml/2006/main">
        <w:t xml:space="preserve">1. Jesus vidste, at hans disciple ville kæmpe med hans bortgang, men alligevel valgte han at forlade dem for at sende Helligånden.</w:t>
      </w:r>
    </w:p>
    <w:p w14:paraId="175CD443" w14:textId="77777777" w:rsidR="00F90BDC" w:rsidRDefault="00F90BDC"/>
    <w:p w14:paraId="5F47BBD2" w14:textId="77777777" w:rsidR="00F90BDC" w:rsidRDefault="00F90BDC">
      <w:r xmlns:w="http://schemas.openxmlformats.org/wordprocessingml/2006/main">
        <w:t xml:space="preserve">2. Jesus vidste, at hans disciple ville blive forvirret over hans ord, men alligevel valgte han at betro dem sandheden.</w:t>
      </w:r>
    </w:p>
    <w:p w14:paraId="5DFD4AF1" w14:textId="77777777" w:rsidR="00F90BDC" w:rsidRDefault="00F90BDC"/>
    <w:p w14:paraId="5930EFB8" w14:textId="77777777" w:rsidR="00F90BDC" w:rsidRDefault="00F90BDC">
      <w:r xmlns:w="http://schemas.openxmlformats.org/wordprocessingml/2006/main">
        <w:t xml:space="preserve">1. Joh 14,16-17 - "Og jeg vil bede Faderen, og han skal give jer en anden Talsmand, for at han kan blive hos jer til evig tid; Selv sandhedens Ånd; hvem Verden ikke kan tage imod, fordi den ikke ser ham og ikke kender ham; men I kender ham; thi han bliver hos dig og skal være i dig."</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Esajas 11:2-3 - “Og Herrens ånd skal hvile over ham, visdoms og forstands ånd, råds og magts ånd, kundskabens og Herrens frygt; og han skal gøre ham hurtig forstandig i Herrens frygt, og han skal ikke dømme efter hans øjnes syn og ikke irettesætte efter hans ørers hørelse."</w:t>
      </w:r>
    </w:p>
    <w:p w14:paraId="7238F6FA" w14:textId="77777777" w:rsidR="00F90BDC" w:rsidRDefault="00F90BDC"/>
    <w:p w14:paraId="0E67B974" w14:textId="77777777" w:rsidR="00F90BDC" w:rsidRDefault="00F90BDC">
      <w:r xmlns:w="http://schemas.openxmlformats.org/wordprocessingml/2006/main">
        <w:t xml:space="preserve">John 16:20 20 Sandelig, sandelig siger jeg Eder, at I skulle græde og klage, men Verden skal glæde sig;</w:t>
      </w:r>
    </w:p>
    <w:p w14:paraId="3C424885" w14:textId="77777777" w:rsidR="00F90BDC" w:rsidRDefault="00F90BDC"/>
    <w:p w14:paraId="55E4E4B1" w14:textId="77777777" w:rsidR="00F90BDC" w:rsidRDefault="00F90BDC">
      <w:r xmlns:w="http://schemas.openxmlformats.org/wordprocessingml/2006/main">
        <w:t xml:space="preserve">Denne passage minder os om, at selvom vi kan opleve vanskeligheder og sorg i dette liv, kan Gud vende det til glæde.</w:t>
      </w:r>
    </w:p>
    <w:p w14:paraId="492633FD" w14:textId="77777777" w:rsidR="00F90BDC" w:rsidRDefault="00F90BDC"/>
    <w:p w14:paraId="59A55B02" w14:textId="77777777" w:rsidR="00F90BDC" w:rsidRDefault="00F90BDC">
      <w:r xmlns:w="http://schemas.openxmlformats.org/wordprocessingml/2006/main">
        <w:t xml:space="preserve">1. Find glæde gennem sorg - Hvordan man finder sand glæde gennem tro på Gud, selv midt i lidelse.</w:t>
      </w:r>
    </w:p>
    <w:p w14:paraId="37A13D5C" w14:textId="77777777" w:rsidR="00F90BDC" w:rsidRDefault="00F90BDC"/>
    <w:p w14:paraId="3FBBBFE6" w14:textId="77777777" w:rsidR="00F90BDC" w:rsidRDefault="00F90BDC">
      <w:r xmlns:w="http://schemas.openxmlformats.org/wordprocessingml/2006/main">
        <w:t xml:space="preserve">2. Glæde os i Herren - Forstå den glæde, der kommer af at stole på Gud og sætte vores tro på ham.</w:t>
      </w:r>
    </w:p>
    <w:p w14:paraId="20BDAD5A" w14:textId="77777777" w:rsidR="00F90BDC" w:rsidRDefault="00F90BDC"/>
    <w:p w14:paraId="27B02486" w14:textId="77777777" w:rsidR="00F90BDC" w:rsidRDefault="00F90BDC">
      <w:r xmlns:w="http://schemas.openxmlformats.org/wordprocessingml/2006/main">
        <w:t xml:space="preserve">1. Romerbrevet 8:28 - Og vi ved, at alt virker sammen til det gode for dem, som elsker Gud, for dem, som er kaldet efter hans hensigt.</w:t>
      </w:r>
    </w:p>
    <w:p w14:paraId="2B75DF74" w14:textId="77777777" w:rsidR="00F90BDC" w:rsidRDefault="00F90BDC"/>
    <w:p w14:paraId="640A3683" w14:textId="77777777" w:rsidR="00F90BDC" w:rsidRDefault="00F90BDC">
      <w:r xmlns:w="http://schemas.openxmlformats.org/wordprocessingml/2006/main">
        <w:t xml:space="preserve">2. Esajas 61:3 - At udnævne dem, der sørger i Zion, at give dem skønhed som aske, glædens olie til sorg, lovsangsklædet for tungens ånd; for at de kunne kaldes retfærdighedens træer, Herrens plantning, for at han kunne blive herliggjort.</w:t>
      </w:r>
    </w:p>
    <w:p w14:paraId="76DA2377" w14:textId="77777777" w:rsidR="00F90BDC" w:rsidRDefault="00F90BDC"/>
    <w:p w14:paraId="298F914E" w14:textId="77777777" w:rsidR="00F90BDC" w:rsidRDefault="00F90BDC">
      <w:r xmlns:w="http://schemas.openxmlformats.org/wordprocessingml/2006/main">
        <w:t xml:space="preserve">John 16:21 21 En Kvinde, naar hun føder, har Sorg, fordi hendes Time er kommen; men saa snart hun er født af Barnet, husker hun ikke mere Kvalen, af Glæde over, at en Mand er født til Verden.</w:t>
      </w:r>
    </w:p>
    <w:p w14:paraId="03C62798" w14:textId="77777777" w:rsidR="00F90BDC" w:rsidRDefault="00F90BDC"/>
    <w:p w14:paraId="63E9A5EB" w14:textId="77777777" w:rsidR="00F90BDC" w:rsidRDefault="00F90BDC">
      <w:r xmlns:w="http://schemas.openxmlformats.org/wordprocessingml/2006/main">
        <w:t xml:space="preserve">En kvinde oplever smerte og sorg under fødslen, men glæde, når et barn bliver født.</w:t>
      </w:r>
    </w:p>
    <w:p w14:paraId="158F0EF3" w14:textId="77777777" w:rsidR="00F90BDC" w:rsidRDefault="00F90BDC"/>
    <w:p w14:paraId="2C3D4D4E" w14:textId="77777777" w:rsidR="00F90BDC" w:rsidRDefault="00F90BDC">
      <w:r xmlns:w="http://schemas.openxmlformats.org/wordprocessingml/2006/main">
        <w:t xml:space="preserve">1. Glæden ved at blive forældre</w:t>
      </w:r>
    </w:p>
    <w:p w14:paraId="46CB78AF" w14:textId="77777777" w:rsidR="00F90BDC" w:rsidRDefault="00F90BDC"/>
    <w:p w14:paraId="06E1B921" w14:textId="77777777" w:rsidR="00F90BDC" w:rsidRDefault="00F90BDC">
      <w:r xmlns:w="http://schemas.openxmlformats.org/wordprocessingml/2006/main">
        <w:t xml:space="preserve">2. Fødslens smerte og belønningen for nyt liv</w:t>
      </w:r>
    </w:p>
    <w:p w14:paraId="1C87DB84" w14:textId="77777777" w:rsidR="00F90BDC" w:rsidRDefault="00F90BDC"/>
    <w:p w14:paraId="22FD1718" w14:textId="77777777" w:rsidR="00F90BDC" w:rsidRDefault="00F90BDC">
      <w:r xmlns:w="http://schemas.openxmlformats.org/wordprocessingml/2006/main">
        <w:t xml:space="preserve">1. Salme 127:3: "Se, børn er en arv fra Herren, frugten af livmoderen en belønning."</w:t>
      </w:r>
    </w:p>
    <w:p w14:paraId="626BB9C6" w14:textId="77777777" w:rsidR="00F90BDC" w:rsidRDefault="00F90BDC"/>
    <w:p w14:paraId="59C2DAC3" w14:textId="77777777" w:rsidR="00F90BDC" w:rsidRDefault="00F90BDC">
      <w:r xmlns:w="http://schemas.openxmlformats.org/wordprocessingml/2006/main">
        <w:t xml:space="preserve">2. Romerbrevet 8,18-25: "For jeg mener, at lidelserne i denne tid ikke er værd at sammenligne med den herlighed, der skal åbenbares for os."</w:t>
      </w:r>
    </w:p>
    <w:p w14:paraId="234F5205" w14:textId="77777777" w:rsidR="00F90BDC" w:rsidRDefault="00F90BDC"/>
    <w:p w14:paraId="350A41DD" w14:textId="77777777" w:rsidR="00F90BDC" w:rsidRDefault="00F90BDC">
      <w:r xmlns:w="http://schemas.openxmlformats.org/wordprocessingml/2006/main">
        <w:t xml:space="preserve">John 16:22 22 Og nu ere I derfor bedrøvede, men jeg vil se eder igen, og eders Hjerte skal fryde sig, og ingen tager eders Glæde fra eder.</w:t>
      </w:r>
    </w:p>
    <w:p w14:paraId="658D9007" w14:textId="77777777" w:rsidR="00F90BDC" w:rsidRDefault="00F90BDC"/>
    <w:p w14:paraId="02DB4718" w14:textId="77777777" w:rsidR="00F90BDC" w:rsidRDefault="00F90BDC">
      <w:r xmlns:w="http://schemas.openxmlformats.org/wordprocessingml/2006/main">
        <w:t xml:space="preserve">Gud lover os glæde, som ingen kan tage fra.</w:t>
      </w:r>
    </w:p>
    <w:p w14:paraId="3143226F" w14:textId="77777777" w:rsidR="00F90BDC" w:rsidRDefault="00F90BDC"/>
    <w:p w14:paraId="778CD770" w14:textId="77777777" w:rsidR="00F90BDC" w:rsidRDefault="00F90BDC">
      <w:r xmlns:w="http://schemas.openxmlformats.org/wordprocessingml/2006/main">
        <w:t xml:space="preserve">1: Lad os ikke tillade, at vores glæde bliver taget fra sorgen og i stedet se til Gud for at få glæde og vished.</w:t>
      </w:r>
    </w:p>
    <w:p w14:paraId="7131CFBB" w14:textId="77777777" w:rsidR="00F90BDC" w:rsidRDefault="00F90BDC"/>
    <w:p w14:paraId="1EFB3671" w14:textId="77777777" w:rsidR="00F90BDC" w:rsidRDefault="00F90BDC">
      <w:r xmlns:w="http://schemas.openxmlformats.org/wordprocessingml/2006/main">
        <w:t xml:space="preserve">2: Guds glæde er en evig glæde, som ingen kan tage fra os – lad os stole på ham og finde glæde i ham.</w:t>
      </w:r>
    </w:p>
    <w:p w14:paraId="26644A1F" w14:textId="77777777" w:rsidR="00F90BDC" w:rsidRDefault="00F90BDC"/>
    <w:p w14:paraId="707C3C29" w14:textId="77777777" w:rsidR="00F90BDC" w:rsidRDefault="00F90BDC">
      <w:r xmlns:w="http://schemas.openxmlformats.org/wordprocessingml/2006/main">
        <w:t xml:space="preserve">1: Salme 16:11 - Du gør mig bekendt med livets vej; i dit nærvær er der fylde af glæde; ved din højre hånd er fornøjelser for evigt.</w:t>
      </w:r>
    </w:p>
    <w:p w14:paraId="691CD3DF" w14:textId="77777777" w:rsidR="00F90BDC" w:rsidRDefault="00F90BDC"/>
    <w:p w14:paraId="11F91045" w14:textId="77777777" w:rsidR="00F90BDC" w:rsidRDefault="00F90BDC">
      <w:r xmlns:w="http://schemas.openxmlformats.org/wordprocessingml/2006/main">
        <w:t xml:space="preserve">2: Romerne 15:13 - Må håbets Gud fylde jer med al glæde og fred i troen, så I ved Helligåndens kraft kan blive rige i håb.</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16:23 Og på den Dag skulle I ikke bede mig om noget. Sandelig, sandelig siger jeg jer: Hvad I end beder Faderen om i mit navn, det vil han give jer.</w:t>
      </w:r>
    </w:p>
    <w:p w14:paraId="07DA6968" w14:textId="77777777" w:rsidR="00F90BDC" w:rsidRDefault="00F90BDC"/>
    <w:p w14:paraId="610A6F01" w14:textId="77777777" w:rsidR="00F90BDC" w:rsidRDefault="00F90BDC">
      <w:r xmlns:w="http://schemas.openxmlformats.org/wordprocessingml/2006/main">
        <w:t xml:space="preserve">Jesus lover, at hvis vi beder Faderen i hans navn, vil han give os alt, hvad vi beder om.</w:t>
      </w:r>
    </w:p>
    <w:p w14:paraId="68516A5A" w14:textId="77777777" w:rsidR="00F90BDC" w:rsidRDefault="00F90BDC"/>
    <w:p w14:paraId="1669FB9B" w14:textId="77777777" w:rsidR="00F90BDC" w:rsidRDefault="00F90BDC">
      <w:r xmlns:w="http://schemas.openxmlformats.org/wordprocessingml/2006/main">
        <w:t xml:space="preserve">1. Kraften i at spørge i Jesu navn</w:t>
      </w:r>
    </w:p>
    <w:p w14:paraId="7AE614EA" w14:textId="77777777" w:rsidR="00F90BDC" w:rsidRDefault="00F90BDC"/>
    <w:p w14:paraId="67BD4A45" w14:textId="77777777" w:rsidR="00F90BDC" w:rsidRDefault="00F90BDC">
      <w:r xmlns:w="http://schemas.openxmlformats.org/wordprocessingml/2006/main">
        <w:t xml:space="preserve">2. Tro på Jesu løfter</w:t>
      </w:r>
    </w:p>
    <w:p w14:paraId="63D71D3E" w14:textId="77777777" w:rsidR="00F90BDC" w:rsidRDefault="00F90BDC"/>
    <w:p w14:paraId="4E89CE1B" w14:textId="77777777" w:rsidR="00F90BDC" w:rsidRDefault="00F90BDC">
      <w:r xmlns:w="http://schemas.openxmlformats.org/wordprocessingml/2006/main">
        <w:t xml:space="preserve">1. Matthæus 7:7-11 - "Bed, så skal der gives jer; søg, og I skal finde; bank på, så skal der lukkes op for jer."</w:t>
      </w:r>
    </w:p>
    <w:p w14:paraId="17B4C1F2" w14:textId="77777777" w:rsidR="00F90BDC" w:rsidRDefault="00F90BDC"/>
    <w:p w14:paraId="0C81161E" w14:textId="77777777" w:rsidR="00F90BDC" w:rsidRDefault="00F90BDC">
      <w:r xmlns:w="http://schemas.openxmlformats.org/wordprocessingml/2006/main">
        <w:t xml:space="preserve">2. Efeserbrevet 3:20-21 - "Den, som er i stand til at gøre langt mere end alt, hvad vi beder eller tænker, efter den kraft, der virker i os, ham være ære i menigheden og i Kristus Jesus hele vejen igennem. alle generationer, for evigt og altid. Amen."</w:t>
      </w:r>
    </w:p>
    <w:p w14:paraId="4F3A2F06" w14:textId="77777777" w:rsidR="00F90BDC" w:rsidRDefault="00F90BDC"/>
    <w:p w14:paraId="062AE6E1" w14:textId="77777777" w:rsidR="00F90BDC" w:rsidRDefault="00F90BDC">
      <w:r xmlns:w="http://schemas.openxmlformats.org/wordprocessingml/2006/main">
        <w:t xml:space="preserve">John 16:24 24 Hidtil har I ikke bedt om noget i mit Navn; bed, og I skulle faae, at Eders Glæde kan blive fuldkommen.</w:t>
      </w:r>
    </w:p>
    <w:p w14:paraId="36E7F638" w14:textId="77777777" w:rsidR="00F90BDC" w:rsidRDefault="00F90BDC"/>
    <w:p w14:paraId="7BDD89D2" w14:textId="77777777" w:rsidR="00F90BDC" w:rsidRDefault="00F90BDC">
      <w:r xmlns:w="http://schemas.openxmlformats.org/wordprocessingml/2006/main">
        <w:t xml:space="preserve">Denne passage opfordrer troende til at bede Gud om, hvad de har brug for i Jesu navn, vel vidende at de vil modtage det og blive fyldt med glæde.</w:t>
      </w:r>
    </w:p>
    <w:p w14:paraId="7CFD486D" w14:textId="77777777" w:rsidR="00F90BDC" w:rsidRDefault="00F90BDC"/>
    <w:p w14:paraId="1BD089A4" w14:textId="77777777" w:rsidR="00F90BDC" w:rsidRDefault="00F90BDC">
      <w:r xmlns:w="http://schemas.openxmlformats.org/wordprocessingml/2006/main">
        <w:t xml:space="preserve">1: Gud er altid klar til at høre os og imødekomme vores anmodninger.</w:t>
      </w:r>
    </w:p>
    <w:p w14:paraId="2A3D1ECA" w14:textId="77777777" w:rsidR="00F90BDC" w:rsidRDefault="00F90BDC"/>
    <w:p w14:paraId="05D2E66E" w14:textId="77777777" w:rsidR="00F90BDC" w:rsidRDefault="00F90BDC">
      <w:r xmlns:w="http://schemas.openxmlformats.org/wordprocessingml/2006/main">
        <w:t xml:space="preserve">2: Når vi beder i Jesu navn, kan vi have tillid til, at vores glæde vil blive fuldendt.</w:t>
      </w:r>
    </w:p>
    <w:p w14:paraId="06DEC289" w14:textId="77777777" w:rsidR="00F90BDC" w:rsidRDefault="00F90BDC"/>
    <w:p w14:paraId="2AD9BA91" w14:textId="77777777" w:rsidR="00F90BDC" w:rsidRDefault="00F90BDC">
      <w:r xmlns:w="http://schemas.openxmlformats.org/wordprocessingml/2006/main">
        <w:t xml:space="preserve">1: Filipperbrevet 4:6-7 - Vær ikke bekymret for noget, men giv i enhver situation, ved bøn og bøn, med taksigelse jeres ønsker frem for Gud. Og Guds fred, som overgår </w:t>
      </w:r>
      <w:r xmlns:w="http://schemas.openxmlformats.org/wordprocessingml/2006/main">
        <w:lastRenderedPageBreak xmlns:w="http://schemas.openxmlformats.org/wordprocessingml/2006/main"/>
      </w:r>
      <w:r xmlns:w="http://schemas.openxmlformats.org/wordprocessingml/2006/main">
        <w:t xml:space="preserve">al forstand, skal bevare jeres hjerter og jeres sind i Kristus Jesus.</w:t>
      </w:r>
    </w:p>
    <w:p w14:paraId="7DD71A5F" w14:textId="77777777" w:rsidR="00F90BDC" w:rsidRDefault="00F90BDC"/>
    <w:p w14:paraId="401BBC93" w14:textId="77777777" w:rsidR="00F90BDC" w:rsidRDefault="00F90BDC">
      <w:r xmlns:w="http://schemas.openxmlformats.org/wordprocessingml/2006/main">
        <w:t xml:space="preserve">2: Jakob 4:2-3 - Du har ikke, fordi du ikke spørger Gud. Når du spørger, modtager du ikke, fordi du beder med forkerte motiver, for at du må bruge det, du får, på dine fornøjelser.</w:t>
      </w:r>
    </w:p>
    <w:p w14:paraId="031E3C3B" w14:textId="77777777" w:rsidR="00F90BDC" w:rsidRDefault="00F90BDC"/>
    <w:p w14:paraId="39F95B55" w14:textId="77777777" w:rsidR="00F90BDC" w:rsidRDefault="00F90BDC">
      <w:r xmlns:w="http://schemas.openxmlformats.org/wordprocessingml/2006/main">
        <w:t xml:space="preserve">John 16:25 25 Dette har jeg talt til jer i ordsprog; men den tid kommer, da jeg ikke mere skal tale til jer i ordsprog, men åbenlyst forkynde jer om Faderen.</w:t>
      </w:r>
    </w:p>
    <w:p w14:paraId="2E3192B1" w14:textId="77777777" w:rsidR="00F90BDC" w:rsidRDefault="00F90BDC"/>
    <w:p w14:paraId="3ED54D5E" w14:textId="77777777" w:rsidR="00F90BDC" w:rsidRDefault="00F90BDC">
      <w:r xmlns:w="http://schemas.openxmlformats.org/wordprocessingml/2006/main">
        <w:t xml:space="preserve">Jesus lovede at afsløre mere af sin Faders plan for sine disciple.</w:t>
      </w:r>
    </w:p>
    <w:p w14:paraId="1805EA6A" w14:textId="77777777" w:rsidR="00F90BDC" w:rsidRDefault="00F90BDC"/>
    <w:p w14:paraId="35FEA120" w14:textId="77777777" w:rsidR="00F90BDC" w:rsidRDefault="00F90BDC">
      <w:r xmlns:w="http://schemas.openxmlformats.org/wordprocessingml/2006/main">
        <w:t xml:space="preserve">1: Gud elsker os nok til at afsløre en plan for vores liv.</w:t>
      </w:r>
    </w:p>
    <w:p w14:paraId="04782072" w14:textId="77777777" w:rsidR="00F90BDC" w:rsidRDefault="00F90BDC"/>
    <w:p w14:paraId="0F816466" w14:textId="77777777" w:rsidR="00F90BDC" w:rsidRDefault="00F90BDC">
      <w:r xmlns:w="http://schemas.openxmlformats.org/wordprocessingml/2006/main">
        <w:t xml:space="preserve">2: Vi kan stole på, at Gud vil opfylde sine løfter.</w:t>
      </w:r>
    </w:p>
    <w:p w14:paraId="71F54C42" w14:textId="77777777" w:rsidR="00F90BDC" w:rsidRDefault="00F90BDC"/>
    <w:p w14:paraId="6A7B6A73" w14:textId="77777777" w:rsidR="00F90BDC" w:rsidRDefault="00F90BDC">
      <w:r xmlns:w="http://schemas.openxmlformats.org/wordprocessingml/2006/main">
        <w:t xml:space="preserve">1: Ordsprogene 3:5-6 - Stol på Herren af hele dit hjerte og stol ikke på din egen forstand; underord dig ham på alle dine veje, så vil han gøre dine stier lige.</w:t>
      </w:r>
    </w:p>
    <w:p w14:paraId="1BAF9BF7" w14:textId="77777777" w:rsidR="00F90BDC" w:rsidRDefault="00F90BDC"/>
    <w:p w14:paraId="3AFF1292" w14:textId="77777777" w:rsidR="00F90BDC" w:rsidRDefault="00F90BDC">
      <w:r xmlns:w="http://schemas.openxmlformats.org/wordprocessingml/2006/main">
        <w:t xml:space="preserve">2: Jeremias 29:11 - For jeg ved, hvilke planer jeg har for dig," siger Herren, "planlægger at få dig fremgang og ikke at skade dig, planlægger at give dig håb og en fremtid.</w:t>
      </w:r>
    </w:p>
    <w:p w14:paraId="66783B96" w14:textId="77777777" w:rsidR="00F90BDC" w:rsidRDefault="00F90BDC"/>
    <w:p w14:paraId="2D92CD73" w14:textId="77777777" w:rsidR="00F90BDC" w:rsidRDefault="00F90BDC">
      <w:r xmlns:w="http://schemas.openxmlformats.org/wordprocessingml/2006/main">
        <w:t xml:space="preserve">Johannes 16:26 På den dag skulle I bede i mit navn, og jeg siger jer ikke, at jeg vil bede Faderen for jer.</w:t>
      </w:r>
    </w:p>
    <w:p w14:paraId="73E07417" w14:textId="77777777" w:rsidR="00F90BDC" w:rsidRDefault="00F90BDC"/>
    <w:p w14:paraId="04D282DB" w14:textId="77777777" w:rsidR="00F90BDC" w:rsidRDefault="00F90BDC">
      <w:r xmlns:w="http://schemas.openxmlformats.org/wordprocessingml/2006/main">
        <w:t xml:space="preserve">I Johannes 16:26 lover Jesus, at disciplene vil være i stand til at bede i hans navn, og at han ikke behøver at bede til Faderen for dem.</w:t>
      </w:r>
    </w:p>
    <w:p w14:paraId="1AF2BFA3" w14:textId="77777777" w:rsidR="00F90BDC" w:rsidRDefault="00F90BDC"/>
    <w:p w14:paraId="6DAE8CE8" w14:textId="77777777" w:rsidR="00F90BDC" w:rsidRDefault="00F90BDC">
      <w:r xmlns:w="http://schemas.openxmlformats.org/wordprocessingml/2006/main">
        <w:t xml:space="preserve">1. Jesus er forbederen: Forstå kraften i Jesu navn</w:t>
      </w:r>
    </w:p>
    <w:p w14:paraId="5C607F10" w14:textId="77777777" w:rsidR="00F90BDC" w:rsidRDefault="00F90BDC"/>
    <w:p w14:paraId="7CF78078" w14:textId="77777777" w:rsidR="00F90BDC" w:rsidRDefault="00F90BDC">
      <w:r xmlns:w="http://schemas.openxmlformats.org/wordprocessingml/2006/main">
        <w:t xml:space="preserve">2. At stole på Guds forsørgelse gennem bøn</w:t>
      </w:r>
    </w:p>
    <w:p w14:paraId="3E087EDE" w14:textId="77777777" w:rsidR="00F90BDC" w:rsidRDefault="00F90BDC"/>
    <w:p w14:paraId="66F7ED7A" w14:textId="77777777" w:rsidR="00F90BDC" w:rsidRDefault="00F90BDC">
      <w:r xmlns:w="http://schemas.openxmlformats.org/wordprocessingml/2006/main">
        <w:t xml:space="preserve">1. Filipperbrevet 4:6-7 - Vær ikke bekymret for noget, men i enhver situation, ved bøn og bøn, med taksigelse, fremlæg jeres ønsker for Gud.</w:t>
      </w:r>
    </w:p>
    <w:p w14:paraId="505E5190" w14:textId="77777777" w:rsidR="00F90BDC" w:rsidRDefault="00F90BDC"/>
    <w:p w14:paraId="4D6BDEE6" w14:textId="77777777" w:rsidR="00F90BDC" w:rsidRDefault="00F90BDC">
      <w:r xmlns:w="http://schemas.openxmlformats.org/wordprocessingml/2006/main">
        <w:t xml:space="preserve">2. Hebræerbrevet 7:25 - Derfor er han i stand til fuldstændig at frelse dem, der kommer til Gud gennem ham, fordi han altid lever for at gå i forbøn for dem.</w:t>
      </w:r>
    </w:p>
    <w:p w14:paraId="3E52F260" w14:textId="77777777" w:rsidR="00F90BDC" w:rsidRDefault="00F90BDC"/>
    <w:p w14:paraId="0F291808" w14:textId="77777777" w:rsidR="00F90BDC" w:rsidRDefault="00F90BDC">
      <w:r xmlns:w="http://schemas.openxmlformats.org/wordprocessingml/2006/main">
        <w:t xml:space="preserve">John 16:27 Thi Faderen selv elsker Eder, fordi I have elsket mig og troet, at jeg er udgået fra Gud.</w:t>
      </w:r>
    </w:p>
    <w:p w14:paraId="368BA580" w14:textId="77777777" w:rsidR="00F90BDC" w:rsidRDefault="00F90BDC"/>
    <w:p w14:paraId="2658FAFD" w14:textId="77777777" w:rsidR="00F90BDC" w:rsidRDefault="00F90BDC">
      <w:r xmlns:w="http://schemas.openxmlformats.org/wordprocessingml/2006/main">
        <w:t xml:space="preserve">Gud elsker os, fordi vi har elsket og troet på ham.</w:t>
      </w:r>
    </w:p>
    <w:p w14:paraId="3EA18D6F" w14:textId="77777777" w:rsidR="00F90BDC" w:rsidRDefault="00F90BDC"/>
    <w:p w14:paraId="56BBA6C7" w14:textId="77777777" w:rsidR="00F90BDC" w:rsidRDefault="00F90BDC">
      <w:r xmlns:w="http://schemas.openxmlformats.org/wordprocessingml/2006/main">
        <w:t xml:space="preserve">1. At tro på Guds kærlighed - Joh 16:27</w:t>
      </w:r>
    </w:p>
    <w:p w14:paraId="77F9F6C2" w14:textId="77777777" w:rsidR="00F90BDC" w:rsidRDefault="00F90BDC"/>
    <w:p w14:paraId="4B7C61D8" w14:textId="77777777" w:rsidR="00F90BDC" w:rsidRDefault="00F90BDC">
      <w:r xmlns:w="http://schemas.openxmlformats.org/wordprocessingml/2006/main">
        <w:t xml:space="preserve">2. Glæd dig over Guds kærlighed - Joh 16:27</w:t>
      </w:r>
    </w:p>
    <w:p w14:paraId="7DC26E90" w14:textId="77777777" w:rsidR="00F90BDC" w:rsidRDefault="00F90BDC"/>
    <w:p w14:paraId="27187503" w14:textId="77777777" w:rsidR="00F90BDC" w:rsidRDefault="00F90BDC">
      <w:r xmlns:w="http://schemas.openxmlformats.org/wordprocessingml/2006/main">
        <w:t xml:space="preserve">1. 1 Joh 4,10 - "I dette er kærligheden, ikke at vi har elsket Gud, men at han har elsket os og sendt sin søn til soning for vore synder."</w:t>
      </w:r>
    </w:p>
    <w:p w14:paraId="704DC0BD" w14:textId="77777777" w:rsidR="00F90BDC" w:rsidRDefault="00F90BDC"/>
    <w:p w14:paraId="71E80BE4" w14:textId="77777777" w:rsidR="00F90BDC" w:rsidRDefault="00F90BDC">
      <w:r xmlns:w="http://schemas.openxmlformats.org/wordprocessingml/2006/main">
        <w:t xml:space="preserve">2. Romerne 5,8 - "Men Gud viser sin kærlighed til os ved, at Kristus døde for os, mens vi endnu var syndere."</w:t>
      </w:r>
    </w:p>
    <w:p w14:paraId="6E1D2622" w14:textId="77777777" w:rsidR="00F90BDC" w:rsidRDefault="00F90BDC"/>
    <w:p w14:paraId="6F4CCD60" w14:textId="77777777" w:rsidR="00F90BDC" w:rsidRDefault="00F90BDC">
      <w:r xmlns:w="http://schemas.openxmlformats.org/wordprocessingml/2006/main">
        <w:t xml:space="preserve">Johannes 16:28 Jeg er udgået fra Faderen og er kommen til Verden; atter forlader jeg Verden og går til Faderen.</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Denne passage afslører Jesu forståelse af, at han var kommet fra Faderen og var kommet til verden, og at han snart ville forlade verden og vende tilbage til Faderen.</w:t>
      </w:r>
    </w:p>
    <w:p w14:paraId="5FF6B214" w14:textId="77777777" w:rsidR="00F90BDC" w:rsidRDefault="00F90BDC"/>
    <w:p w14:paraId="161A989D" w14:textId="77777777" w:rsidR="00F90BDC" w:rsidRDefault="00F90BDC">
      <w:r xmlns:w="http://schemas.openxmlformats.org/wordprocessingml/2006/main">
        <w:t xml:space="preserve">1. "Glæden ved at kende Jesus"</w:t>
      </w:r>
    </w:p>
    <w:p w14:paraId="155D6F5E" w14:textId="77777777" w:rsidR="00F90BDC" w:rsidRDefault="00F90BDC"/>
    <w:p w14:paraId="3C8622B2" w14:textId="77777777" w:rsidR="00F90BDC" w:rsidRDefault="00F90BDC">
      <w:r xmlns:w="http://schemas.openxmlformats.org/wordprocessingml/2006/main">
        <w:t xml:space="preserve">2. "Leve et liv i hengivenhed til Faderen"</w:t>
      </w:r>
    </w:p>
    <w:p w14:paraId="00EDCD53" w14:textId="77777777" w:rsidR="00F90BDC" w:rsidRDefault="00F90BDC"/>
    <w:p w14:paraId="3DEAA7A5" w14:textId="77777777" w:rsidR="00F90BDC" w:rsidRDefault="00F90BDC">
      <w:r xmlns:w="http://schemas.openxmlformats.org/wordprocessingml/2006/main">
        <w:t xml:space="preserve">1. Filipperne 2:5-10</w:t>
      </w:r>
    </w:p>
    <w:p w14:paraId="6E2E2B26" w14:textId="77777777" w:rsidR="00F90BDC" w:rsidRDefault="00F90BDC"/>
    <w:p w14:paraId="7C3A3DAC" w14:textId="77777777" w:rsidR="00F90BDC" w:rsidRDefault="00F90BDC">
      <w:r xmlns:w="http://schemas.openxmlformats.org/wordprocessingml/2006/main">
        <w:t xml:space="preserve">2. Hebræerne 12:2-3</w:t>
      </w:r>
    </w:p>
    <w:p w14:paraId="615CECD6" w14:textId="77777777" w:rsidR="00F90BDC" w:rsidRDefault="00F90BDC"/>
    <w:p w14:paraId="44F6C999" w14:textId="77777777" w:rsidR="00F90BDC" w:rsidRDefault="00F90BDC">
      <w:r xmlns:w="http://schemas.openxmlformats.org/wordprocessingml/2006/main">
        <w:t xml:space="preserve">John 16:29 29 Hans Disciple sagde til ham: Se, nu taler du rent ud og taler intet Ordsprog.</w:t>
      </w:r>
    </w:p>
    <w:p w14:paraId="4AA0D616" w14:textId="77777777" w:rsidR="00F90BDC" w:rsidRDefault="00F90BDC"/>
    <w:p w14:paraId="1741EC3A" w14:textId="77777777" w:rsidR="00F90BDC" w:rsidRDefault="00F90BDC">
      <w:r xmlns:w="http://schemas.openxmlformats.org/wordprocessingml/2006/main">
        <w:t xml:space="preserve">Disciplene indså, at Jesus ikke længere talte i lignelser, men var ligefrem i sin lære.</w:t>
      </w:r>
    </w:p>
    <w:p w14:paraId="57102591" w14:textId="77777777" w:rsidR="00F90BDC" w:rsidRDefault="00F90BDC"/>
    <w:p w14:paraId="217E03DE" w14:textId="77777777" w:rsidR="00F90BDC" w:rsidRDefault="00F90BDC">
      <w:r xmlns:w="http://schemas.openxmlformats.org/wordprocessingml/2006/main">
        <w:t xml:space="preserve">1. Jesus er vores guide til sandhed: Forstå Kristi klare lære</w:t>
      </w:r>
    </w:p>
    <w:p w14:paraId="7A672D78" w14:textId="77777777" w:rsidR="00F90BDC" w:rsidRDefault="00F90BDC"/>
    <w:p w14:paraId="63483BEB" w14:textId="77777777" w:rsidR="00F90BDC" w:rsidRDefault="00F90BDC">
      <w:r xmlns:w="http://schemas.openxmlformats.org/wordprocessingml/2006/main">
        <w:t xml:space="preserve">2. Lignelser om Jesus: Afdækning af den skjulte betydning i hans lignelser</w:t>
      </w:r>
    </w:p>
    <w:p w14:paraId="652F92CA" w14:textId="77777777" w:rsidR="00F90BDC" w:rsidRDefault="00F90BDC"/>
    <w:p w14:paraId="6D1F4937" w14:textId="77777777" w:rsidR="00F90BDC" w:rsidRDefault="00F90BDC">
      <w:r xmlns:w="http://schemas.openxmlformats.org/wordprocessingml/2006/main">
        <w:t xml:space="preserve">1. Ordsprogene 8:6-9 - Hør, for jeg har indsigtsfulde ting at sige; Jeg åbner mine læber for at sige, hvad der er rigtigt. Min mund taler sandt, for mine læber afskyr ondskab. Alle min munds ord er retfærdige; ingen af dem er skæve eller perverse.</w:t>
      </w:r>
    </w:p>
    <w:p w14:paraId="6448AA28" w14:textId="77777777" w:rsidR="00F90BDC" w:rsidRDefault="00F90BDC"/>
    <w:p w14:paraId="52B49F04" w14:textId="77777777" w:rsidR="00F90BDC" w:rsidRDefault="00F90BDC">
      <w:r xmlns:w="http://schemas.openxmlformats.org/wordprocessingml/2006/main">
        <w:t xml:space="preserve">2. Joh 1:1-5 - I begyndelsen var Ordet, og Ordet var hos Gud, og Ordet var Gud. Han var hos Gud i begyndelsen. Ved ham blev alle ting til; uden ham blev der ikke lavet noget. I ham var liv, og det liv var hele menneskehedens lys. Lyset skinner i mørket, og mørket har ikke overvundet det.</w:t>
      </w:r>
    </w:p>
    <w:p w14:paraId="7645382A" w14:textId="77777777" w:rsidR="00F90BDC" w:rsidRDefault="00F90BDC"/>
    <w:p w14:paraId="588889AF" w14:textId="77777777" w:rsidR="00F90BDC" w:rsidRDefault="00F90BDC">
      <w:r xmlns:w="http://schemas.openxmlformats.org/wordprocessingml/2006/main">
        <w:t xml:space="preserve">Johannes 16:30 Nu er vi sikre på, at du ved alt og ikke behøver, at nogen spørger dig; derved tror vi, at du er udgået fra Gud.</w:t>
      </w:r>
    </w:p>
    <w:p w14:paraId="0916E41B" w14:textId="77777777" w:rsidR="00F90BDC" w:rsidRDefault="00F90BDC"/>
    <w:p w14:paraId="4E399801" w14:textId="77777777" w:rsidR="00F90BDC" w:rsidRDefault="00F90BDC">
      <w:r xmlns:w="http://schemas.openxmlformats.org/wordprocessingml/2006/main">
        <w:t xml:space="preserve">Jesu disciple bekræftede deres tro på, at Jesus kom fra Gud ved at erkende hans alvidenhed.</w:t>
      </w:r>
    </w:p>
    <w:p w14:paraId="1289410C" w14:textId="77777777" w:rsidR="00F90BDC" w:rsidRDefault="00F90BDC"/>
    <w:p w14:paraId="3691254E" w14:textId="77777777" w:rsidR="00F90BDC" w:rsidRDefault="00F90BDC">
      <w:r xmlns:w="http://schemas.openxmlformats.org/wordprocessingml/2006/main">
        <w:t xml:space="preserve">1. Jesu alvidenhed: Vores tro på Gud bekræftet</w:t>
      </w:r>
    </w:p>
    <w:p w14:paraId="7950E0CC" w14:textId="77777777" w:rsidR="00F90BDC" w:rsidRDefault="00F90BDC"/>
    <w:p w14:paraId="2ECCEC8B" w14:textId="77777777" w:rsidR="00F90BDC" w:rsidRDefault="00F90BDC">
      <w:r xmlns:w="http://schemas.openxmlformats.org/wordprocessingml/2006/main">
        <w:t xml:space="preserve">2. At stole på vores Frelser: Troens kraft på Jesus</w:t>
      </w:r>
    </w:p>
    <w:p w14:paraId="069B62D9" w14:textId="77777777" w:rsidR="00F90BDC" w:rsidRDefault="00F90BDC"/>
    <w:p w14:paraId="122BC3DA" w14:textId="77777777" w:rsidR="00F90BDC" w:rsidRDefault="00F90BDC">
      <w:r xmlns:w="http://schemas.openxmlformats.org/wordprocessingml/2006/main">
        <w:t xml:space="preserve">1. Hebræerbrevet 11:1 - Troen er en vished om det, man håber på, overbevisning om det, man ikke ser.</w:t>
      </w:r>
    </w:p>
    <w:p w14:paraId="34052B55" w14:textId="77777777" w:rsidR="00F90BDC" w:rsidRDefault="00F90BDC"/>
    <w:p w14:paraId="455C2B01" w14:textId="77777777" w:rsidR="00F90BDC" w:rsidRDefault="00F90BDC">
      <w:r xmlns:w="http://schemas.openxmlformats.org/wordprocessingml/2006/main">
        <w:t xml:space="preserve">2. Romerne 10:9-10 - At hvis du bekender med din mund, at Jesus er Herre og i dit hjerte tror, at Gud oprejste ham fra de døde, vil du blive frelst. For med hjertet tror man og bliver retfærdiggjort, og med munden bekender man og bliver frelst.</w:t>
      </w:r>
    </w:p>
    <w:p w14:paraId="7BEA9801" w14:textId="77777777" w:rsidR="00F90BDC" w:rsidRDefault="00F90BDC"/>
    <w:p w14:paraId="71D66BFA" w14:textId="77777777" w:rsidR="00F90BDC" w:rsidRDefault="00F90BDC">
      <w:r xmlns:w="http://schemas.openxmlformats.org/wordprocessingml/2006/main">
        <w:t xml:space="preserve">Johannes 16:31 Jesus svarede dem: tror I nu?</w:t>
      </w:r>
    </w:p>
    <w:p w14:paraId="49F93B59" w14:textId="77777777" w:rsidR="00F90BDC" w:rsidRDefault="00F90BDC"/>
    <w:p w14:paraId="7966A3F7" w14:textId="77777777" w:rsidR="00F90BDC" w:rsidRDefault="00F90BDC">
      <w:r xmlns:w="http://schemas.openxmlformats.org/wordprocessingml/2006/main">
        <w:t xml:space="preserve">Johannes 16:31 opsummerer det afsnit, hvor Jesus spurgte disciplene, om de nu tror.</w:t>
      </w:r>
    </w:p>
    <w:p w14:paraId="71AD2460" w14:textId="77777777" w:rsidR="00F90BDC" w:rsidRDefault="00F90BDC"/>
    <w:p w14:paraId="1A597B93" w14:textId="77777777" w:rsidR="00F90BDC" w:rsidRDefault="00F90BDC">
      <w:r xmlns:w="http://schemas.openxmlformats.org/wordprocessingml/2006/main">
        <w:t xml:space="preserve">1. Tror vi på, hvad Jesus lærer?</w:t>
      </w:r>
    </w:p>
    <w:p w14:paraId="75E68440" w14:textId="77777777" w:rsidR="00F90BDC" w:rsidRDefault="00F90BDC"/>
    <w:p w14:paraId="276C80E4" w14:textId="77777777" w:rsidR="00F90BDC" w:rsidRDefault="00F90BDC">
      <w:r xmlns:w="http://schemas.openxmlformats.org/wordprocessingml/2006/main">
        <w:t xml:space="preserve">2. At have tillid til vanskelige tider</w:t>
      </w:r>
    </w:p>
    <w:p w14:paraId="08996533" w14:textId="77777777" w:rsidR="00F90BDC" w:rsidRDefault="00F90BDC"/>
    <w:p w14:paraId="7FCC1C1B" w14:textId="77777777" w:rsidR="00F90BDC" w:rsidRDefault="00F90BDC">
      <w:r xmlns:w="http://schemas.openxmlformats.org/wordprocessingml/2006/main">
        <w:t xml:space="preserve">1. Matthæus 17:20 - "Han sagde til dem: "På grund af eders lille tro. For sandelig siger jeg jer, hvis I har tro som et sennepsfrø, vil I sige til dette bjerg: Flyt jer herfra dertil,' og det vil bevæge sig, og intet vil være umuligt for dig."</w:t>
      </w:r>
    </w:p>
    <w:p w14:paraId="545F3C0E" w14:textId="77777777" w:rsidR="00F90BDC" w:rsidRDefault="00F90BDC"/>
    <w:p w14:paraId="648FD5DA" w14:textId="77777777" w:rsidR="00F90BDC" w:rsidRDefault="00F90BDC">
      <w:r xmlns:w="http://schemas.openxmlformats.org/wordprocessingml/2006/main">
        <w:t xml:space="preserve">2. Filipperbrevet 4:13 - "Jeg kan gøre alt ved ham, som styrker mig."</w:t>
      </w:r>
    </w:p>
    <w:p w14:paraId="7D0BF431" w14:textId="77777777" w:rsidR="00F90BDC" w:rsidRDefault="00F90BDC"/>
    <w:p w14:paraId="4EA40080" w14:textId="77777777" w:rsidR="00F90BDC" w:rsidRDefault="00F90BDC">
      <w:r xmlns:w="http://schemas.openxmlformats.org/wordprocessingml/2006/main">
        <w:t xml:space="preserve">John 16:32 32 Se, timen kommer, ja, er nu kommet, at I skulle adspredes, hver til sine egne, og skulle lade mig være alene; og dog er jeg ikke alene, fordi Faderen er med mig.</w:t>
      </w:r>
    </w:p>
    <w:p w14:paraId="04B3FC5B" w14:textId="77777777" w:rsidR="00F90BDC" w:rsidRDefault="00F90BDC"/>
    <w:p w14:paraId="07E4D7F9" w14:textId="77777777" w:rsidR="00F90BDC" w:rsidRDefault="00F90BDC">
      <w:r xmlns:w="http://schemas.openxmlformats.org/wordprocessingml/2006/main">
        <w:t xml:space="preserve">Jesu lidelsestime er kommet, men han trøstes af Faderens nærvær.</w:t>
      </w:r>
    </w:p>
    <w:p w14:paraId="713E25AC" w14:textId="77777777" w:rsidR="00F90BDC" w:rsidRDefault="00F90BDC"/>
    <w:p w14:paraId="78383CDB" w14:textId="77777777" w:rsidR="00F90BDC" w:rsidRDefault="00F90BDC">
      <w:r xmlns:w="http://schemas.openxmlformats.org/wordprocessingml/2006/main">
        <w:t xml:space="preserve">1: I vanskelige tider kan vi trøste os med, at Gud altid er med os.</w:t>
      </w:r>
    </w:p>
    <w:p w14:paraId="208383B0" w14:textId="77777777" w:rsidR="00F90BDC" w:rsidRDefault="00F90BDC"/>
    <w:p w14:paraId="705FC097" w14:textId="77777777" w:rsidR="00F90BDC" w:rsidRDefault="00F90BDC">
      <w:r xmlns:w="http://schemas.openxmlformats.org/wordprocessingml/2006/main">
        <w:t xml:space="preserve">2: Tag aldrig Guds nærvær for givet; Han er der altid, når vi har mest brug for ham.</w:t>
      </w:r>
    </w:p>
    <w:p w14:paraId="246C4FE7" w14:textId="77777777" w:rsidR="00F90BDC" w:rsidRDefault="00F90BDC"/>
    <w:p w14:paraId="6A420BE2" w14:textId="77777777" w:rsidR="00F90BDC" w:rsidRDefault="00F90BDC">
      <w:r xmlns:w="http://schemas.openxmlformats.org/wordprocessingml/2006/main">
        <w:t xml:space="preserve">1: Salme 46:1 - Gud er vores tilflugt og styrke, en meget nærværende hjælp i nød.</w:t>
      </w:r>
    </w:p>
    <w:p w14:paraId="02CEDB6F" w14:textId="77777777" w:rsidR="00F90BDC" w:rsidRDefault="00F90BDC"/>
    <w:p w14:paraId="54C4EE3D" w14:textId="77777777" w:rsidR="00F90BDC" w:rsidRDefault="00F90BDC">
      <w:r xmlns:w="http://schemas.openxmlformats.org/wordprocessingml/2006/main">
        <w:t xml:space="preserve">2: Hebræerne 13:5-6 - Hold dit liv fri for pengekærlighed, og vær tilfreds med det, du har, for han har sagt: "Jeg vil aldrig forlade dig eller forlade dig."</w:t>
      </w:r>
    </w:p>
    <w:p w14:paraId="21F48DDB" w14:textId="77777777" w:rsidR="00F90BDC" w:rsidRDefault="00F90BDC"/>
    <w:p w14:paraId="3DF2C00F" w14:textId="77777777" w:rsidR="00F90BDC" w:rsidRDefault="00F90BDC">
      <w:r xmlns:w="http://schemas.openxmlformats.org/wordprocessingml/2006/main">
        <w:t xml:space="preserve">Johannes 16:33 Dette har jeg talt til jer, for at I skulle have fred i mig. I verden skal I have trængsel, men vær ved godt mod; Jeg har overvundet verden.</w:t>
      </w:r>
    </w:p>
    <w:p w14:paraId="24BECD74" w14:textId="77777777" w:rsidR="00F90BDC" w:rsidRDefault="00F90BDC"/>
    <w:p w14:paraId="46DC91FD" w14:textId="77777777" w:rsidR="00F90BDC" w:rsidRDefault="00F90BDC">
      <w:r xmlns:w="http://schemas.openxmlformats.org/wordprocessingml/2006/main">
        <w:t xml:space="preserve">Fred i Jesus Kristus: I verden vil vi have trængsel, men Jesus har overvundet verden, og med ham kan vi få fred.</w:t>
      </w:r>
    </w:p>
    <w:p w14:paraId="16D96F41" w14:textId="77777777" w:rsidR="00F90BDC" w:rsidRDefault="00F90BDC"/>
    <w:p w14:paraId="2E8DCA02" w14:textId="77777777" w:rsidR="00F90BDC" w:rsidRDefault="00F90BDC">
      <w:r xmlns:w="http://schemas.openxmlformats.org/wordprocessingml/2006/main">
        <w:t xml:space="preserve">1. Glæd dig i Herren - Find glæde i vanskeligheder</w:t>
      </w:r>
    </w:p>
    <w:p w14:paraId="108B8DD0" w14:textId="77777777" w:rsidR="00F90BDC" w:rsidRDefault="00F90BDC"/>
    <w:p w14:paraId="54CC2B4B" w14:textId="77777777" w:rsidR="00F90BDC" w:rsidRDefault="00F90BDC">
      <w:r xmlns:w="http://schemas.openxmlformats.org/wordprocessingml/2006/main">
        <w:t xml:space="preserve">2. At overvinde verden - at finde trøst i Jesu Kristi sejr</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Romerbrevet 15:13 - Må håbets Gud fylde jer med al glæde og fred i troen, så I kan blive rige på håb ved Helligåndens kraft.</w:t>
      </w:r>
    </w:p>
    <w:p w14:paraId="08CC07E9" w14:textId="77777777" w:rsidR="00F90BDC" w:rsidRDefault="00F90BDC"/>
    <w:p w14:paraId="16582AC6" w14:textId="77777777" w:rsidR="00F90BDC" w:rsidRDefault="00F90BDC">
      <w:r xmlns:w="http://schemas.openxmlformats.org/wordprocessingml/2006/main">
        <w:t xml:space="preserve">2. Filipperbrevet 4:6-7 - Vær ikke bekymret for noget, men lad i alt ved bøn og bøn og taksigelse jeres ønsker blive gjort kendt for Gud; og Guds fred, som overgår al forstand, skal bevare jeres hjerter og sind ved Kristus Jesus.</w:t>
      </w:r>
    </w:p>
    <w:p w14:paraId="4F6D9916" w14:textId="77777777" w:rsidR="00F90BDC" w:rsidRDefault="00F90BDC"/>
    <w:p w14:paraId="02F1887A" w14:textId="77777777" w:rsidR="00F90BDC" w:rsidRDefault="00F90BDC">
      <w:r xmlns:w="http://schemas.openxmlformats.org/wordprocessingml/2006/main">
        <w:t xml:space="preserve">Johannes 17 optegner Jesu ypperstepræstelige bøn, hvor han beder for sig selv, sine disciple og alle troende.</w:t>
      </w:r>
    </w:p>
    <w:p w14:paraId="070D6346" w14:textId="77777777" w:rsidR="00F90BDC" w:rsidRDefault="00F90BDC"/>
    <w:p w14:paraId="27A63BB1" w14:textId="77777777" w:rsidR="00F90BDC" w:rsidRDefault="00F90BDC">
      <w:r xmlns:w="http://schemas.openxmlformats.org/wordprocessingml/2006/main">
        <w:t xml:space="preserve">1. afsnit: Kapitlet begynder med, at Jesus beder til Faderen efter sin sidste nadver med disciplene. Han erkender, at timen er kommet, hvor han skal herliggøres, så han kan herliggøre Faderen. Han definerer evigt liv som at kende den eneste sande Gud og Jesus Kristus, som Gud har sendt. Jesus erklærer, at han har bragt ære til Fader på jorden ved at fuldføre det arbejde, han nu skal gøre, beder Fader om at herliggøre Ham i nærvær med herlighed, før verden begyndte (Joh 17:1-5).</w:t>
      </w:r>
    </w:p>
    <w:p w14:paraId="2F4CB5CE" w14:textId="77777777" w:rsidR="00F90BDC" w:rsidRDefault="00F90BDC"/>
    <w:p w14:paraId="2CE7797D" w14:textId="77777777" w:rsidR="00F90BDC" w:rsidRDefault="00F90BDC">
      <w:r xmlns:w="http://schemas.openxmlformats.org/wordprocessingml/2006/main">
        <w:t xml:space="preserve">2. afsnit: Herefter beder Jesus specifikt for sine disciple. Han anerkender, at de tilhører Gud, men er blevet givet til ham, og de har adlød Guds ord. De ved, at alt kommer fra Gud accepterede ord givet dem ved virkelig kom fra sendt ind i verden beder ikke for verden, men dem der er givet ham fordi de er hans alt han har er deres og hvad der er deres er hans herlighed vist gennem dem ikke længere i verden mens de er stadig i verden, der kommer, beder Fader om at beskytte dem ved navns kraft, så de kan være ét, som de er én i tiden holdt dem beskyttet, ingen tabte undtagen en dømt ødelæggelse opfyldt skriftsted (Joh 17:6-12).</w:t>
      </w:r>
    </w:p>
    <w:p w14:paraId="472C83D8" w14:textId="77777777" w:rsidR="00F90BDC" w:rsidRDefault="00F90BDC"/>
    <w:p w14:paraId="11CAC5FB" w14:textId="77777777" w:rsidR="00F90BDC" w:rsidRDefault="00F90BDC">
      <w:r xmlns:w="http://schemas.openxmlformats.org/wordprocessingml/2006/main">
        <w:t xml:space="preserve">3. afsnit: Så fortsætter han med at bede ikke bede om at tage ud af verden, men holde det onde en hellig sandhed ord sandhed ligesom sendt til verden også sendt til verden helliggør sig selv så også kan virkelig blive helliggjort til sidst strækker bønnen ud over den nærmeste kreds disciple beder også dem, der tror gennem deres budskab kan alle være ét, ligesom Fader er i ham, ham i Fader, sådan må det også være i os, så verden kan tro, at du har sendt mig giver dem ære gav kan være ét, som vi er – jeg er dem du mig – så de bragt fuldstændig enhed lad verden vide, at du har sendt elsk mig kærlighed sat i afsluttende kapitel ypperstepræstelig bøn, hvor går i forbøn på vegne af begge nuværende fremtidige tilhængere (Joh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John 17:1 Disse Ord sagde Jesus, og han opløftede sine Øjne mod Himmelen og sagde: Fader! herliggør din Søn, for at også din Søn må herliggøre dig:</w:t>
      </w:r>
    </w:p>
    <w:p w14:paraId="421DC1DB" w14:textId="77777777" w:rsidR="00F90BDC" w:rsidRDefault="00F90BDC"/>
    <w:p w14:paraId="0AA2C6FA" w14:textId="77777777" w:rsidR="00F90BDC" w:rsidRDefault="00F90BDC">
      <w:r xmlns:w="http://schemas.openxmlformats.org/wordprocessingml/2006/main">
        <w:t xml:space="preserve">Jesus beder sin Fader om at herliggøre ham, så han kan herliggøre sin Fader.</w:t>
      </w:r>
    </w:p>
    <w:p w14:paraId="21B82530" w14:textId="77777777" w:rsidR="00F90BDC" w:rsidRDefault="00F90BDC"/>
    <w:p w14:paraId="3077570A" w14:textId="77777777" w:rsidR="00F90BDC" w:rsidRDefault="00F90BDC">
      <w:r xmlns:w="http://schemas.openxmlformats.org/wordprocessingml/2006/main">
        <w:t xml:space="preserve">1. Bønnens kraft i Jesu liv</w:t>
      </w:r>
    </w:p>
    <w:p w14:paraId="6D52E1BD" w14:textId="77777777" w:rsidR="00F90BDC" w:rsidRDefault="00F90BDC"/>
    <w:p w14:paraId="1FAAF7F6" w14:textId="77777777" w:rsidR="00F90BDC" w:rsidRDefault="00F90BDC">
      <w:r xmlns:w="http://schemas.openxmlformats.org/wordprocessingml/2006/main">
        <w:t xml:space="preserve">2. Vigtigheden af at ære Gud i vores liv</w:t>
      </w:r>
    </w:p>
    <w:p w14:paraId="7CF76C35" w14:textId="77777777" w:rsidR="00F90BDC" w:rsidRDefault="00F90BDC"/>
    <w:p w14:paraId="3AFF3746" w14:textId="77777777" w:rsidR="00F90BDC" w:rsidRDefault="00F90BDC">
      <w:r xmlns:w="http://schemas.openxmlformats.org/wordprocessingml/2006/main">
        <w:t xml:space="preserve">1. Filipperne 2:5-11 - Jesus ydmyger sig selv og ophøjes af Gud</w:t>
      </w:r>
    </w:p>
    <w:p w14:paraId="6BF84262" w14:textId="77777777" w:rsidR="00F90BDC" w:rsidRDefault="00F90BDC"/>
    <w:p w14:paraId="2E178E28" w14:textId="77777777" w:rsidR="00F90BDC" w:rsidRDefault="00F90BDC">
      <w:r xmlns:w="http://schemas.openxmlformats.org/wordprocessingml/2006/main">
        <w:t xml:space="preserve">2. Matthæus 5:16 - Lad jeres lys skinne således for menneskene, at de kan se jeres gode gerninger og prise jeres Fader i himlen</w:t>
      </w:r>
    </w:p>
    <w:p w14:paraId="58B56561" w14:textId="77777777" w:rsidR="00F90BDC" w:rsidRDefault="00F90BDC"/>
    <w:p w14:paraId="41FF13B4" w14:textId="77777777" w:rsidR="00F90BDC" w:rsidRDefault="00F90BDC">
      <w:r xmlns:w="http://schemas.openxmlformats.org/wordprocessingml/2006/main">
        <w:t xml:space="preserve">John 17:2 2 Ligesom du har givet ham Magt over alt Kød, at han skal give evigt Liv til alle, som du har givet ham.</w:t>
      </w:r>
    </w:p>
    <w:p w14:paraId="71A3B595" w14:textId="77777777" w:rsidR="00F90BDC" w:rsidRDefault="00F90BDC"/>
    <w:p w14:paraId="307A0320" w14:textId="77777777" w:rsidR="00F90BDC" w:rsidRDefault="00F90BDC">
      <w:r xmlns:w="http://schemas.openxmlformats.org/wordprocessingml/2006/main">
        <w:t xml:space="preserve">Jesus bad om det evige liv for dem, Gud havde givet ham.</w:t>
      </w:r>
    </w:p>
    <w:p w14:paraId="53D6AEFA" w14:textId="77777777" w:rsidR="00F90BDC" w:rsidRDefault="00F90BDC"/>
    <w:p w14:paraId="6E038A2E" w14:textId="77777777" w:rsidR="00F90BDC" w:rsidRDefault="00F90BDC">
      <w:r xmlns:w="http://schemas.openxmlformats.org/wordprocessingml/2006/main">
        <w:t xml:space="preserve">1: Vi er velsignet med evigt liv gennem Jesus Kristus.</w:t>
      </w:r>
    </w:p>
    <w:p w14:paraId="18D8ECFE" w14:textId="77777777" w:rsidR="00F90BDC" w:rsidRDefault="00F90BDC"/>
    <w:p w14:paraId="55087D80" w14:textId="77777777" w:rsidR="00F90BDC" w:rsidRDefault="00F90BDC">
      <w:r xmlns:w="http://schemas.openxmlformats.org/wordprocessingml/2006/main">
        <w:t xml:space="preserve">2: Guds nåde giver os evigt liv gennem Jesus.</w:t>
      </w:r>
    </w:p>
    <w:p w14:paraId="41C37E4D" w14:textId="77777777" w:rsidR="00F90BDC" w:rsidRDefault="00F90BDC"/>
    <w:p w14:paraId="03D131E8" w14:textId="77777777" w:rsidR="00F90BDC" w:rsidRDefault="00F90BDC">
      <w:r xmlns:w="http://schemas.openxmlformats.org/wordprocessingml/2006/main">
        <w:t xml:space="preserve">1: Joh 10:27-28: "Mine får hører min røst, og jeg kender dem, og de følger mig: og jeg giver dem evigt liv, og de skal aldrig i evighed fortabes, og ingen skal rive dem ud af min hånd. ."</w:t>
      </w:r>
    </w:p>
    <w:p w14:paraId="0B745445" w14:textId="77777777" w:rsidR="00F90BDC" w:rsidRDefault="00F90BDC"/>
    <w:p w14:paraId="08D19D62" w14:textId="77777777" w:rsidR="00F90BDC" w:rsidRDefault="00F90BDC">
      <w:r xmlns:w="http://schemas.openxmlformats.org/wordprocessingml/2006/main">
        <w:t xml:space="preserve">2: Romerne 6:23, "For syndens løn er døden, men Guds gave er evigt liv ved Jesus Kristus, vor Herre."</w:t>
      </w:r>
    </w:p>
    <w:p w14:paraId="6C8F628F" w14:textId="77777777" w:rsidR="00F90BDC" w:rsidRDefault="00F90BDC"/>
    <w:p w14:paraId="53C4FD5C" w14:textId="77777777" w:rsidR="00F90BDC" w:rsidRDefault="00F90BDC">
      <w:r xmlns:w="http://schemas.openxmlformats.org/wordprocessingml/2006/main">
        <w:t xml:space="preserve">John 17:3 Og dette er det evige liv, at de skulle kende dig, den eneste sande Gud, og ham, som du har udsendt, Jesus Christus.</w:t>
      </w:r>
    </w:p>
    <w:p w14:paraId="4738A48A" w14:textId="77777777" w:rsidR="00F90BDC" w:rsidRDefault="00F90BDC"/>
    <w:p w14:paraId="630D0E1C" w14:textId="77777777" w:rsidR="00F90BDC" w:rsidRDefault="00F90BDC">
      <w:r xmlns:w="http://schemas.openxmlformats.org/wordprocessingml/2006/main">
        <w:t xml:space="preserve">Denne passage taler om vigtigheden af at kende den eneste sande Gud og Jesus Kristus, og at viden giver evigt liv.</w:t>
      </w:r>
    </w:p>
    <w:p w14:paraId="06E3290F" w14:textId="77777777" w:rsidR="00F90BDC" w:rsidRDefault="00F90BDC"/>
    <w:p w14:paraId="53AAD29B" w14:textId="77777777" w:rsidR="00F90BDC" w:rsidRDefault="00F90BDC">
      <w:r xmlns:w="http://schemas.openxmlformats.org/wordprocessingml/2006/main">
        <w:t xml:space="preserve">1. At kende Gud og Jesus er nøglen til evigt liv</w:t>
      </w:r>
    </w:p>
    <w:p w14:paraId="5B5E59F3" w14:textId="77777777" w:rsidR="00F90BDC" w:rsidRDefault="00F90BDC"/>
    <w:p w14:paraId="4DADB0B8" w14:textId="77777777" w:rsidR="00F90BDC" w:rsidRDefault="00F90BDC">
      <w:r xmlns:w="http://schemas.openxmlformats.org/wordprocessingml/2006/main">
        <w:t xml:space="preserve">2. Glem ikke det, der betyder mest</w:t>
      </w:r>
    </w:p>
    <w:p w14:paraId="1B615CD6" w14:textId="77777777" w:rsidR="00F90BDC" w:rsidRDefault="00F90BDC"/>
    <w:p w14:paraId="013336FE" w14:textId="77777777" w:rsidR="00F90BDC" w:rsidRDefault="00F90BDC">
      <w:r xmlns:w="http://schemas.openxmlformats.org/wordprocessingml/2006/main">
        <w:t xml:space="preserve">1. Matthæus 22:37-39 “Du skal elske Herren din Gud af hele dit hjerte og af hele din sjæl og af hele dit sind. Dette er det store og første bud. Og et andet er det samme: Du skal elske din næste som dig selv."</w:t>
      </w:r>
    </w:p>
    <w:p w14:paraId="24D1590F" w14:textId="77777777" w:rsidR="00F90BDC" w:rsidRDefault="00F90BDC"/>
    <w:p w14:paraId="0E52636E" w14:textId="77777777" w:rsidR="00F90BDC" w:rsidRDefault="00F90BDC">
      <w:r xmlns:w="http://schemas.openxmlformats.org/wordprocessingml/2006/main">
        <w:t xml:space="preserve">2. 1 Joh 5:11-12 "Og dette er vidnesbyrdet, at Gud har givet os evigt liv, og dette liv er i hans Søn. Den, der har Sønnen, har livet; den, der ikke har Guds søn, har ikke liv."</w:t>
      </w:r>
    </w:p>
    <w:p w14:paraId="09BD1CD0" w14:textId="77777777" w:rsidR="00F90BDC" w:rsidRDefault="00F90BDC"/>
    <w:p w14:paraId="370708FB" w14:textId="77777777" w:rsidR="00F90BDC" w:rsidRDefault="00F90BDC">
      <w:r xmlns:w="http://schemas.openxmlformats.org/wordprocessingml/2006/main">
        <w:t xml:space="preserve">John 17:4 Jeg har herliggjort dig på Jorden, jeg har fuldbragt den Gerning, som du har givet mig at gøre.</w:t>
      </w:r>
    </w:p>
    <w:p w14:paraId="23F043DD" w14:textId="77777777" w:rsidR="00F90BDC" w:rsidRDefault="00F90BDC"/>
    <w:p w14:paraId="536839C5" w14:textId="77777777" w:rsidR="00F90BDC" w:rsidRDefault="00F90BDC">
      <w:r xmlns:w="http://schemas.openxmlformats.org/wordprocessingml/2006/main">
        <w:t xml:space="preserve">Jesus har fuldført det værk, som Gud har givet ham at gøre på jorden.</w:t>
      </w:r>
    </w:p>
    <w:p w14:paraId="607D1527" w14:textId="77777777" w:rsidR="00F90BDC" w:rsidRDefault="00F90BDC"/>
    <w:p w14:paraId="39A16A29" w14:textId="77777777" w:rsidR="00F90BDC" w:rsidRDefault="00F90BDC">
      <w:r xmlns:w="http://schemas.openxmlformats.org/wordprocessingml/2006/main">
        <w:t xml:space="preserve">1. Jesus: Den perfekte model for lydighed</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Kraften i Guds værk gennem Jesus</w:t>
      </w:r>
    </w:p>
    <w:p w14:paraId="7CF0394B" w14:textId="77777777" w:rsidR="00F90BDC" w:rsidRDefault="00F90BDC"/>
    <w:p w14:paraId="26D2E1D1" w14:textId="77777777" w:rsidR="00F90BDC" w:rsidRDefault="00F90BDC">
      <w:r xmlns:w="http://schemas.openxmlformats.org/wordprocessingml/2006/main">
        <w:t xml:space="preserve">1. Efeserbrevet 2:10 - For vi er Guds håndværk, skabt i Kristus Jesus til at gøre gode gerninger, som Gud på forhånd har forberedt for os til at gøre.</w:t>
      </w:r>
    </w:p>
    <w:p w14:paraId="032DD43D" w14:textId="77777777" w:rsidR="00F90BDC" w:rsidRDefault="00F90BDC"/>
    <w:p w14:paraId="1033DC50" w14:textId="77777777" w:rsidR="00F90BDC" w:rsidRDefault="00F90BDC">
      <w:r xmlns:w="http://schemas.openxmlformats.org/wordprocessingml/2006/main">
        <w:t xml:space="preserve">2. Filipperbrevet 2:5-8 - I jeres forhold til hinanden, hav den samme tankegang som Kristus Jesus: Han, som i sin natur var Gud, ikke anså lighed med Gud for noget, der skulle bruges til sin egen fordel; snarere lavede han sig selv til intet ved at tage selve naturen af en tjener, idet han blev skabt i menneskelig lighed. Og da han i udseende blev fundet som et menneske, ydmygede han sig selv ved at blive lydig til døden – ja, døden på et kors!</w:t>
      </w:r>
    </w:p>
    <w:p w14:paraId="3097ACBA" w14:textId="77777777" w:rsidR="00F90BDC" w:rsidRDefault="00F90BDC"/>
    <w:p w14:paraId="45CA26E0" w14:textId="77777777" w:rsidR="00F90BDC" w:rsidRDefault="00F90BDC">
      <w:r xmlns:w="http://schemas.openxmlformats.org/wordprocessingml/2006/main">
        <w:t xml:space="preserve">John 17:5 5 Og nu, Fader, herliggør du mig med dig selv med den Herlighed, som jeg havde hos dig, før Verden var til.</w:t>
      </w:r>
    </w:p>
    <w:p w14:paraId="774227E7" w14:textId="77777777" w:rsidR="00F90BDC" w:rsidRDefault="00F90BDC"/>
    <w:p w14:paraId="4001C287" w14:textId="77777777" w:rsidR="00F90BDC" w:rsidRDefault="00F90BDC">
      <w:r xmlns:w="http://schemas.openxmlformats.org/wordprocessingml/2006/main">
        <w:t xml:space="preserve">Johannes beder til Gud om at blive herliggjort med den samme herlighed, som han havde før verden var til.</w:t>
      </w:r>
    </w:p>
    <w:p w14:paraId="1E908764" w14:textId="77777777" w:rsidR="00F90BDC" w:rsidRDefault="00F90BDC"/>
    <w:p w14:paraId="29A6D2B5" w14:textId="77777777" w:rsidR="00F90BDC" w:rsidRDefault="00F90BDC">
      <w:r xmlns:w="http://schemas.openxmlformats.org/wordprocessingml/2006/main">
        <w:t xml:space="preserve">1: Vi er alle kaldet til at blive herliggjort i Guds øjne, ligesom Jesus var det.</w:t>
      </w:r>
    </w:p>
    <w:p w14:paraId="7FEE3940" w14:textId="77777777" w:rsidR="00F90BDC" w:rsidRDefault="00F90BDC"/>
    <w:p w14:paraId="711741BC" w14:textId="77777777" w:rsidR="00F90BDC" w:rsidRDefault="00F90BDC">
      <w:r xmlns:w="http://schemas.openxmlformats.org/wordprocessingml/2006/main">
        <w:t xml:space="preserve">2: Jesus er blevet herliggjort før verden var til, og det er vores pligt også at stræbe efter den samme herlighed.</w:t>
      </w:r>
    </w:p>
    <w:p w14:paraId="2441C24F" w14:textId="77777777" w:rsidR="00F90BDC" w:rsidRDefault="00F90BDC"/>
    <w:p w14:paraId="09C811AA" w14:textId="77777777" w:rsidR="00F90BDC" w:rsidRDefault="00F90BDC">
      <w:r xmlns:w="http://schemas.openxmlformats.org/wordprocessingml/2006/main">
        <w:t xml:space="preserve">1: Romerne 8:30 - Og dem, som han forudbestemte, kaldte han også, og dem, som han kaldte, herliggjorde han også.</w:t>
      </w:r>
    </w:p>
    <w:p w14:paraId="5B5A6CBD" w14:textId="77777777" w:rsidR="00F90BDC" w:rsidRDefault="00F90BDC"/>
    <w:p w14:paraId="370A8187" w14:textId="77777777" w:rsidR="00F90BDC" w:rsidRDefault="00F90BDC">
      <w:r xmlns:w="http://schemas.openxmlformats.org/wordprocessingml/2006/main">
        <w:t xml:space="preserve">2: Kolossenserne 3:17 - Og hvad end I gør, i ord eller gerning, så gør alt i Herren Jesu navn, idet I takker Gud Fader ved ham.</w:t>
      </w:r>
    </w:p>
    <w:p w14:paraId="2917DCFB" w14:textId="77777777" w:rsidR="00F90BDC" w:rsidRDefault="00F90BDC"/>
    <w:p w14:paraId="138540DC" w14:textId="77777777" w:rsidR="00F90BDC" w:rsidRDefault="00F90BDC">
      <w:r xmlns:w="http://schemas.openxmlformats.org/wordprocessingml/2006/main">
        <w:t xml:space="preserve">John 17:6 6 Jeg har åbenbaret dit Navn for de Mennesker, som du gav mig af Verden; de vare dine, og du gav dem mig; og de har holdt dit Ord.</w:t>
      </w:r>
    </w:p>
    <w:p w14:paraId="7A15E9D2" w14:textId="77777777" w:rsidR="00F90BDC" w:rsidRDefault="00F90BDC"/>
    <w:p w14:paraId="35B81C71" w14:textId="77777777" w:rsidR="00F90BDC" w:rsidRDefault="00F90BDC">
      <w:r xmlns:w="http://schemas.openxmlformats.org/wordprocessingml/2006/main">
        <w:t xml:space="preserve">Jesus åbenbarede Faderens navn til dem, Gud gav ham ud af verden, som var Guds, og som Gud gav til Jesus. De holdt hans ord.</w:t>
      </w:r>
    </w:p>
    <w:p w14:paraId="7327FE54" w14:textId="77777777" w:rsidR="00F90BDC" w:rsidRDefault="00F90BDC"/>
    <w:p w14:paraId="6054D034" w14:textId="77777777" w:rsidR="00F90BDC" w:rsidRDefault="00F90BDC">
      <w:r xmlns:w="http://schemas.openxmlformats.org/wordprocessingml/2006/main">
        <w:t xml:space="preserve">1. Jesu kraft til at åbenbare Guds navn</w:t>
      </w:r>
    </w:p>
    <w:p w14:paraId="30C4461D" w14:textId="77777777" w:rsidR="00F90BDC" w:rsidRDefault="00F90BDC"/>
    <w:p w14:paraId="74C29D99" w14:textId="77777777" w:rsidR="00F90BDC" w:rsidRDefault="00F90BDC">
      <w:r xmlns:w="http://schemas.openxmlformats.org/wordprocessingml/2006/main">
        <w:t xml:space="preserve">2. Guds urokkelige tro på sit folk</w:t>
      </w:r>
    </w:p>
    <w:p w14:paraId="6924F954" w14:textId="77777777" w:rsidR="00F90BDC" w:rsidRDefault="00F90BDC"/>
    <w:p w14:paraId="4A7E0A5E" w14:textId="77777777" w:rsidR="00F90BDC" w:rsidRDefault="00F90BDC">
      <w:r xmlns:w="http://schemas.openxmlformats.org/wordprocessingml/2006/main">
        <w:t xml:space="preserve">1. Romerne 8:31-39 - Hvad skal vi så sige til disse ting? Hvis Gud er for os, hvem kan så være imod os?</w:t>
      </w:r>
    </w:p>
    <w:p w14:paraId="6060A5D8" w14:textId="77777777" w:rsidR="00F90BDC" w:rsidRDefault="00F90BDC"/>
    <w:p w14:paraId="76C7264F" w14:textId="77777777" w:rsidR="00F90BDC" w:rsidRDefault="00F90BDC">
      <w:r xmlns:w="http://schemas.openxmlformats.org/wordprocessingml/2006/main">
        <w:t xml:space="preserve">2. 1 Joh 2:15-17 - Elsk ikke verden, ej heller det, der er i verden. Hvis nogen elsker verden, er Faderens kærlighed ikke i ham.</w:t>
      </w:r>
    </w:p>
    <w:p w14:paraId="5115928B" w14:textId="77777777" w:rsidR="00F90BDC" w:rsidRDefault="00F90BDC"/>
    <w:p w14:paraId="43A3C36D" w14:textId="77777777" w:rsidR="00F90BDC" w:rsidRDefault="00F90BDC">
      <w:r xmlns:w="http://schemas.openxmlformats.org/wordprocessingml/2006/main">
        <w:t xml:space="preserve">John 17:7 Nu have de vidst, at alt, hvad du har givet mig, er af dig.</w:t>
      </w:r>
    </w:p>
    <w:p w14:paraId="7C8CF9C5" w14:textId="77777777" w:rsidR="00F90BDC" w:rsidRDefault="00F90BDC"/>
    <w:p w14:paraId="4756FE37" w14:textId="77777777" w:rsidR="00F90BDC" w:rsidRDefault="00F90BDC">
      <w:r xmlns:w="http://schemas.openxmlformats.org/wordprocessingml/2006/main">
        <w:t xml:space="preserve">Jesus erkender, at alt det, som Gud har givet ham, er fra Gud.</w:t>
      </w:r>
    </w:p>
    <w:p w14:paraId="6F63635D" w14:textId="77777777" w:rsidR="00F90BDC" w:rsidRDefault="00F90BDC"/>
    <w:p w14:paraId="52E7C964" w14:textId="77777777" w:rsidR="00F90BDC" w:rsidRDefault="00F90BDC">
      <w:r xmlns:w="http://schemas.openxmlformats.org/wordprocessingml/2006/main">
        <w:t xml:space="preserve">1. Kraften ved at kende Gud: At forstå vores plads i hans plan</w:t>
      </w:r>
    </w:p>
    <w:p w14:paraId="2125DCAB" w14:textId="77777777" w:rsidR="00F90BDC" w:rsidRDefault="00F90BDC"/>
    <w:p w14:paraId="448F4FB5" w14:textId="77777777" w:rsidR="00F90BDC" w:rsidRDefault="00F90BDC">
      <w:r xmlns:w="http://schemas.openxmlformats.org/wordprocessingml/2006/main">
        <w:t xml:space="preserve">2. At nå ud til en tabt verden: Hvad Gud har kaldt os til at gøre</w:t>
      </w:r>
    </w:p>
    <w:p w14:paraId="48F1A673" w14:textId="77777777" w:rsidR="00F90BDC" w:rsidRDefault="00F90BDC"/>
    <w:p w14:paraId="798B5F7E" w14:textId="77777777" w:rsidR="00F90BDC" w:rsidRDefault="00F90BDC">
      <w:r xmlns:w="http://schemas.openxmlformats.org/wordprocessingml/2006/main">
        <w:t xml:space="preserve">1. Salme 8:3-4 - Når jeg ser på din himmel, dine fingres værk, månen og stjernerne, som du har sat; 4 Hvad er et menneske, at du kommer ham i hu? og Menneskesønnen, at du besøger ham?</w:t>
      </w:r>
    </w:p>
    <w:p w14:paraId="72DB5D2E" w14:textId="77777777" w:rsidR="00F90BDC" w:rsidRDefault="00F90BDC"/>
    <w:p w14:paraId="6492AA04" w14:textId="77777777" w:rsidR="00F90BDC" w:rsidRDefault="00F90BDC">
      <w:r xmlns:w="http://schemas.openxmlformats.org/wordprocessingml/2006/main">
        <w:t xml:space="preserve">2. Efeserbrevet 1,11-12 - Også i ham har vi fået en arv, idet vi er forudbestemt efter </w:t>
      </w:r>
      <w:r xmlns:w="http://schemas.openxmlformats.org/wordprocessingml/2006/main">
        <w:lastRenderedPageBreak xmlns:w="http://schemas.openxmlformats.org/wordprocessingml/2006/main"/>
      </w:r>
      <w:r xmlns:w="http://schemas.openxmlformats.org/wordprocessingml/2006/main">
        <w:t xml:space="preserve">hans hensigt, som gør alt efter hans viljes råd, 12 for at vi, som først stolede på Kristus, skulle være til lovprisning af hans herlighed.</w:t>
      </w:r>
    </w:p>
    <w:p w14:paraId="6991427A" w14:textId="77777777" w:rsidR="00F90BDC" w:rsidRDefault="00F90BDC"/>
    <w:p w14:paraId="04B03929" w14:textId="77777777" w:rsidR="00F90BDC" w:rsidRDefault="00F90BDC">
      <w:r xmlns:w="http://schemas.openxmlformats.org/wordprocessingml/2006/main">
        <w:t xml:space="preserve">John 17:8 Thi jeg har givet dem de Ord, som du har givet mig; og de har taget imod dem og vidst sandelig, at jeg er udgået fra dig, og de har troet, at du har udsendt mig.</w:t>
      </w:r>
    </w:p>
    <w:p w14:paraId="778D9084" w14:textId="77777777" w:rsidR="00F90BDC" w:rsidRDefault="00F90BDC"/>
    <w:p w14:paraId="0CEE01C1" w14:textId="77777777" w:rsidR="00F90BDC" w:rsidRDefault="00F90BDC">
      <w:r xmlns:w="http://schemas.openxmlformats.org/wordprocessingml/2006/main">
        <w:t xml:space="preserve">Denne passage understreger vigtigheden af Jesu ord, som blev givet til hans tilhængere af Gud.</w:t>
      </w:r>
    </w:p>
    <w:p w14:paraId="21C60EE0" w14:textId="77777777" w:rsidR="00F90BDC" w:rsidRDefault="00F90BDC"/>
    <w:p w14:paraId="46355EF9" w14:textId="77777777" w:rsidR="00F90BDC" w:rsidRDefault="00F90BDC">
      <w:r xmlns:w="http://schemas.openxmlformats.org/wordprocessingml/2006/main">
        <w:t xml:space="preserve">1: Jesu ord er en stærk gave fra Gud, som kan bringe os tættere på ham.</w:t>
      </w:r>
    </w:p>
    <w:p w14:paraId="088947C2" w14:textId="77777777" w:rsidR="00F90BDC" w:rsidRDefault="00F90BDC"/>
    <w:p w14:paraId="15929407" w14:textId="77777777" w:rsidR="00F90BDC" w:rsidRDefault="00F90BDC">
      <w:r xmlns:w="http://schemas.openxmlformats.org/wordprocessingml/2006/main">
        <w:t xml:space="preserve">2: Vi skal tage Jesu ord alvorligt og bruge dem til at opbygge vores tro.</w:t>
      </w:r>
    </w:p>
    <w:p w14:paraId="33458D03" w14:textId="77777777" w:rsidR="00F90BDC" w:rsidRDefault="00F90BDC"/>
    <w:p w14:paraId="0E3F75F9" w14:textId="77777777" w:rsidR="00F90BDC" w:rsidRDefault="00F90BDC">
      <w:r xmlns:w="http://schemas.openxmlformats.org/wordprocessingml/2006/main">
        <w:t xml:space="preserve">1:2 Timoteus 3:16-17 - Hele Skriften er inspireret af Gud og er nyttig til at lære os, hvad der er sandt, og til at få os til at indse, hvad der er galt i vores liv. Den retter os, når vi tager fejl, og lærer os at gøre, hvad der er rigtigt.</w:t>
      </w:r>
    </w:p>
    <w:p w14:paraId="339D88AE" w14:textId="77777777" w:rsidR="00F90BDC" w:rsidRDefault="00F90BDC"/>
    <w:p w14:paraId="3D915008" w14:textId="77777777" w:rsidR="00F90BDC" w:rsidRDefault="00F90BDC">
      <w:r xmlns:w="http://schemas.openxmlformats.org/wordprocessingml/2006/main">
        <w:t xml:space="preserve">2: Salme 119:105 - Dit ord er en lampe for mine fødder, et lys på min vej.</w:t>
      </w:r>
    </w:p>
    <w:p w14:paraId="0AB80E10" w14:textId="77777777" w:rsidR="00F90BDC" w:rsidRDefault="00F90BDC"/>
    <w:p w14:paraId="52003668" w14:textId="77777777" w:rsidR="00F90BDC" w:rsidRDefault="00F90BDC">
      <w:r xmlns:w="http://schemas.openxmlformats.org/wordprocessingml/2006/main">
        <w:t xml:space="preserve">John 17:9 Jeg beder for dem; jeg beder ikke for Verden, men for dem, som du har givet mig; thi de ere dine.</w:t>
      </w:r>
    </w:p>
    <w:p w14:paraId="6D340F44" w14:textId="77777777" w:rsidR="00F90BDC" w:rsidRDefault="00F90BDC"/>
    <w:p w14:paraId="013A9B98" w14:textId="77777777" w:rsidR="00F90BDC" w:rsidRDefault="00F90BDC">
      <w:r xmlns:w="http://schemas.openxmlformats.org/wordprocessingml/2006/main">
        <w:t xml:space="preserve">Denne passage afslører Jesu kærlighed til sine tilhængere og hans særlige bøn for dem.</w:t>
      </w:r>
    </w:p>
    <w:p w14:paraId="406FBB4F" w14:textId="77777777" w:rsidR="00F90BDC" w:rsidRDefault="00F90BDC"/>
    <w:p w14:paraId="19719C2C" w14:textId="77777777" w:rsidR="00F90BDC" w:rsidRDefault="00F90BDC">
      <w:r xmlns:w="http://schemas.openxmlformats.org/wordprocessingml/2006/main">
        <w:t xml:space="preserve">1: Jesu kærlighed til sine følgere - Joh 17:9</w:t>
      </w:r>
    </w:p>
    <w:p w14:paraId="3680F417" w14:textId="77777777" w:rsidR="00F90BDC" w:rsidRDefault="00F90BDC"/>
    <w:p w14:paraId="0C20E15D" w14:textId="77777777" w:rsidR="00F90BDC" w:rsidRDefault="00F90BDC">
      <w:r xmlns:w="http://schemas.openxmlformats.org/wordprocessingml/2006/main">
        <w:t xml:space="preserve">2: Bønnens kraft - Joh 17:9</w:t>
      </w:r>
    </w:p>
    <w:p w14:paraId="64725971" w14:textId="77777777" w:rsidR="00F90BDC" w:rsidRDefault="00F90BDC"/>
    <w:p w14:paraId="11DE27C9" w14:textId="77777777" w:rsidR="00F90BDC" w:rsidRDefault="00F90BDC">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14:paraId="12A8F46F" w14:textId="77777777" w:rsidR="00F90BDC" w:rsidRDefault="00F90BDC"/>
    <w:p w14:paraId="76B5F274" w14:textId="77777777" w:rsidR="00F90BDC" w:rsidRDefault="00F90BDC">
      <w:r xmlns:w="http://schemas.openxmlformats.org/wordprocessingml/2006/main">
        <w:t xml:space="preserve">2:1 Joh 4:19 - Vi elsker, fordi han elskede os først.</w:t>
      </w:r>
    </w:p>
    <w:p w14:paraId="3D234BD2" w14:textId="77777777" w:rsidR="00F90BDC" w:rsidRDefault="00F90BDC"/>
    <w:p w14:paraId="0E207E8D" w14:textId="77777777" w:rsidR="00F90BDC" w:rsidRDefault="00F90BDC">
      <w:r xmlns:w="http://schemas.openxmlformats.org/wordprocessingml/2006/main">
        <w:t xml:space="preserve">John 17:10 Og alt mit er dit, og dit er mit; og jeg er herliggjort i dem.</w:t>
      </w:r>
    </w:p>
    <w:p w14:paraId="0FA390BC" w14:textId="77777777" w:rsidR="00F90BDC" w:rsidRDefault="00F90BDC"/>
    <w:p w14:paraId="10F447E7" w14:textId="77777777" w:rsidR="00F90BDC" w:rsidRDefault="00F90BDC">
      <w:r xmlns:w="http://schemas.openxmlformats.org/wordprocessingml/2006/main">
        <w:t xml:space="preserve">Jesus forkynder, at hans tilhængere er herliggjort i ham, og at alle hans ejendele er hans tilhængere og omvendt.</w:t>
      </w:r>
    </w:p>
    <w:p w14:paraId="067726F6" w14:textId="77777777" w:rsidR="00F90BDC" w:rsidRDefault="00F90BDC"/>
    <w:p w14:paraId="241E6E21" w14:textId="77777777" w:rsidR="00F90BDC" w:rsidRDefault="00F90BDC">
      <w:r xmlns:w="http://schemas.openxmlformats.org/wordprocessingml/2006/main">
        <w:t xml:space="preserve">1. Herliggørelse af Jesus gennem vores besiddelser</w:t>
      </w:r>
    </w:p>
    <w:p w14:paraId="3E73BBC2" w14:textId="77777777" w:rsidR="00F90BDC" w:rsidRDefault="00F90BDC"/>
    <w:p w14:paraId="78F6DE29" w14:textId="77777777" w:rsidR="00F90BDC" w:rsidRDefault="00F90BDC">
      <w:r xmlns:w="http://schemas.openxmlformats.org/wordprocessingml/2006/main">
        <w:t xml:space="preserve">2. Jesus er herliggjort i os</w:t>
      </w:r>
    </w:p>
    <w:p w14:paraId="31B5BF2F" w14:textId="77777777" w:rsidR="00F90BDC" w:rsidRDefault="00F90BDC"/>
    <w:p w14:paraId="24744452" w14:textId="77777777" w:rsidR="00F90BDC" w:rsidRDefault="00F90BDC">
      <w:r xmlns:w="http://schemas.openxmlformats.org/wordprocessingml/2006/main">
        <w:t xml:space="preserve">1. Matthæus 6:19-21 - Saml ikke jer skatte på jorden, hvor møl og rust ødelægger, og hvor tyve bryder ind og stjæler. Men saml jer skatte i himlen, hvor møl og rust ikke ødelægger, og hvor tyve ikke bryder ind og stjæler. For hvor din skat er, der vil også dit hjerte være.</w:t>
      </w:r>
    </w:p>
    <w:p w14:paraId="1B6DB3E4" w14:textId="77777777" w:rsidR="00F90BDC" w:rsidRDefault="00F90BDC"/>
    <w:p w14:paraId="5A9AEAD9" w14:textId="77777777" w:rsidR="00F90BDC" w:rsidRDefault="00F90BDC">
      <w:r xmlns:w="http://schemas.openxmlformats.org/wordprocessingml/2006/main">
        <w:t xml:space="preserve">2. 1 Timothy 6:17-19 - Befal dem, der er rige i denne nuværende verden, ikke at være arrogante eller sætte deres håb til rigdom, som er så usikker, men at sætte deres håb til Gud, som rigt forsyner os med alt til vores fornøjelse. Befal dem at gøre godt, at være rige på gode gerninger og at være gavmilde og villige til at dele. På denne måde vil de samle skatte til sig selv som et solidt fundament for den kommende tidsalder, så de kan tage fat i det liv, der i sandhed er liv.</w:t>
      </w:r>
    </w:p>
    <w:p w14:paraId="04306971" w14:textId="77777777" w:rsidR="00F90BDC" w:rsidRDefault="00F90BDC"/>
    <w:p w14:paraId="5049C906" w14:textId="77777777" w:rsidR="00F90BDC" w:rsidRDefault="00F90BDC">
      <w:r xmlns:w="http://schemas.openxmlformats.org/wordprocessingml/2006/main">
        <w:t xml:space="preserve">John 17:11 Og nu er jeg ikke mere i Verden, men disse ere i Verden, og jeg kommer til dig. Hellige Fader, bevar dem i dit eget navn, som du har givet mig, så de kan være ét, </w:t>
      </w:r>
      <w:r xmlns:w="http://schemas.openxmlformats.org/wordprocessingml/2006/main">
        <w:lastRenderedPageBreak xmlns:w="http://schemas.openxmlformats.org/wordprocessingml/2006/main"/>
      </w:r>
      <w:r xmlns:w="http://schemas.openxmlformats.org/wordprocessingml/2006/main">
        <w:t xml:space="preserve">ligesom vi er.</w:t>
      </w:r>
    </w:p>
    <w:p w14:paraId="39B1D521" w14:textId="77777777" w:rsidR="00F90BDC" w:rsidRDefault="00F90BDC"/>
    <w:p w14:paraId="764A26AE" w14:textId="77777777" w:rsidR="00F90BDC" w:rsidRDefault="00F90BDC">
      <w:r xmlns:w="http://schemas.openxmlformats.org/wordprocessingml/2006/main">
        <w:t xml:space="preserve">New Line Jesus bad til Gud om beskyttelse af sine disciple og for dem at forblive forenede, ligesom han og Gud var ét.</w:t>
      </w:r>
    </w:p>
    <w:p w14:paraId="15BADD4C" w14:textId="77777777" w:rsidR="00F90BDC" w:rsidRDefault="00F90BDC"/>
    <w:p w14:paraId="3CC8584B" w14:textId="77777777" w:rsidR="00F90BDC" w:rsidRDefault="00F90BDC">
      <w:r xmlns:w="http://schemas.openxmlformats.org/wordprocessingml/2006/main">
        <w:t xml:space="preserve">1. Enhedens kraft - Hvordan Jesu bøn om enhed mellem troende kan føre til stor styrke og kraft i kirken.</w:t>
      </w:r>
    </w:p>
    <w:p w14:paraId="6CF00B1D" w14:textId="77777777" w:rsidR="00F90BDC" w:rsidRDefault="00F90BDC"/>
    <w:p w14:paraId="4FE73785" w14:textId="77777777" w:rsidR="00F90BDC" w:rsidRDefault="00F90BDC">
      <w:r xmlns:w="http://schemas.openxmlformats.org/wordprocessingml/2006/main">
        <w:t xml:space="preserve">2. Guds beskyttelse - Forståelse af Guds beskyttelse for os, og hvordan vi kan stole på hans forsyning.</w:t>
      </w:r>
    </w:p>
    <w:p w14:paraId="7449B704" w14:textId="77777777" w:rsidR="00F90BDC" w:rsidRDefault="00F90BDC"/>
    <w:p w14:paraId="4AFEFC27" w14:textId="77777777" w:rsidR="00F90BDC" w:rsidRDefault="00F90BDC">
      <w:r xmlns:w="http://schemas.openxmlformats.org/wordprocessingml/2006/main">
        <w:t xml:space="preserve">1. Efeserne 4:3-6 - Gør alt for at bevare Åndens enhed gennem fredens bånd.</w:t>
      </w:r>
    </w:p>
    <w:p w14:paraId="331C4CFE" w14:textId="77777777" w:rsidR="00F90BDC" w:rsidRDefault="00F90BDC"/>
    <w:p w14:paraId="5FC28A88" w14:textId="77777777" w:rsidR="00F90BDC" w:rsidRDefault="00F90BDC">
      <w:r xmlns:w="http://schemas.openxmlformats.org/wordprocessingml/2006/main">
        <w:t xml:space="preserve">2. Romerbrevet 8:28 – Og vi ved, at Gud i alle ting virker til gavn for dem, som elsker ham, som er kaldet efter hans hensigt.</w:t>
      </w:r>
    </w:p>
    <w:p w14:paraId="45497094" w14:textId="77777777" w:rsidR="00F90BDC" w:rsidRDefault="00F90BDC"/>
    <w:p w14:paraId="2D70AA32" w14:textId="77777777" w:rsidR="00F90BDC" w:rsidRDefault="00F90BDC">
      <w:r xmlns:w="http://schemas.openxmlformats.org/wordprocessingml/2006/main">
        <w:t xml:space="preserve">John 17:12 12 Mens jeg var med dem i Verden, bevarede jeg dem i dit Navn; dem, som du gav mig, har jeg bevaret, og ingen af dem er fortabt, uden Fortabelsens Søn; for at skriften kunne blive opfyldt.</w:t>
      </w:r>
    </w:p>
    <w:p w14:paraId="563DFE21" w14:textId="77777777" w:rsidR="00F90BDC" w:rsidRDefault="00F90BDC"/>
    <w:p w14:paraId="234B1A25" w14:textId="77777777" w:rsidR="00F90BDC" w:rsidRDefault="00F90BDC">
      <w:r xmlns:w="http://schemas.openxmlformats.org/wordprocessingml/2006/main">
        <w:t xml:space="preserve">Jesus holdt sine disciple i sikkerhed i Guds navn, mens han var sammen med dem i verden, undtagen fortabelsens søn, og opfyldte skriften.</w:t>
      </w:r>
    </w:p>
    <w:p w14:paraId="1336D556" w14:textId="77777777" w:rsidR="00F90BDC" w:rsidRDefault="00F90BDC"/>
    <w:p w14:paraId="39A2FA31" w14:textId="77777777" w:rsidR="00F90BDC" w:rsidRDefault="00F90BDC">
      <w:r xmlns:w="http://schemas.openxmlformats.org/wordprocessingml/2006/main">
        <w:t xml:space="preserve">1. Løftet om beskyttelse: Guds kraft til at holde os i sikkerhed</w:t>
      </w:r>
    </w:p>
    <w:p w14:paraId="3C64FB40" w14:textId="77777777" w:rsidR="00F90BDC" w:rsidRDefault="00F90BDC"/>
    <w:p w14:paraId="09078ABD" w14:textId="77777777" w:rsidR="00F90BDC" w:rsidRDefault="00F90BDC">
      <w:r xmlns:w="http://schemas.openxmlformats.org/wordprocessingml/2006/main">
        <w:t xml:space="preserve">2. Profetiens opfyldelse: Hvordan Guds ord bliver fuldbyrdet</w:t>
      </w:r>
    </w:p>
    <w:p w14:paraId="016228E4" w14:textId="77777777" w:rsidR="00F90BDC" w:rsidRDefault="00F90BDC"/>
    <w:p w14:paraId="2DC75718" w14:textId="77777777" w:rsidR="00F90BDC" w:rsidRDefault="00F90BDC">
      <w:r xmlns:w="http://schemas.openxmlformats.org/wordprocessingml/2006/main">
        <w:t xml:space="preserve">1. Hebræerbrevet 13:5-6 "Hold dit liv fri for pengekærlighed, og vær tilfreds med det, du har, for han har sagt: "Jeg vil aldrig forlade dig eller forlade dig."</w:t>
      </w:r>
    </w:p>
    <w:p w14:paraId="53650A43" w14:textId="77777777" w:rsidR="00F90BDC" w:rsidRDefault="00F90BDC"/>
    <w:p w14:paraId="664789D0" w14:textId="77777777" w:rsidR="00F90BDC" w:rsidRDefault="00F90BDC">
      <w:r xmlns:w="http://schemas.openxmlformats.org/wordprocessingml/2006/main">
        <w:t xml:space="preserve">2. Romerne 8:28-39 "Og vi ved, at for dem, der elsker Gud, virker alle ting til det gode, for dem, der er kaldet efter hans hensigt."</w:t>
      </w:r>
    </w:p>
    <w:p w14:paraId="617ECE12" w14:textId="77777777" w:rsidR="00F90BDC" w:rsidRDefault="00F90BDC"/>
    <w:p w14:paraId="58B47CC0" w14:textId="77777777" w:rsidR="00F90BDC" w:rsidRDefault="00F90BDC">
      <w:r xmlns:w="http://schemas.openxmlformats.org/wordprocessingml/2006/main">
        <w:t xml:space="preserve">John 17:13 Og nu kommer jeg til dig; og dette taler jeg i verden, for at de skulle få min glæde opfyldt i sig selv.</w:t>
      </w:r>
    </w:p>
    <w:p w14:paraId="1F22C764" w14:textId="77777777" w:rsidR="00F90BDC" w:rsidRDefault="00F90BDC"/>
    <w:p w14:paraId="1448018D" w14:textId="77777777" w:rsidR="00F90BDC" w:rsidRDefault="00F90BDC">
      <w:r xmlns:w="http://schemas.openxmlformats.org/wordprocessingml/2006/main">
        <w:t xml:space="preserve">Jesus taler til sine disciple i verden for at bringe dem glæde.</w:t>
      </w:r>
    </w:p>
    <w:p w14:paraId="297036DF" w14:textId="77777777" w:rsidR="00F90BDC" w:rsidRDefault="00F90BDC"/>
    <w:p w14:paraId="50F5C8C6" w14:textId="77777777" w:rsidR="00F90BDC" w:rsidRDefault="00F90BDC">
      <w:r xmlns:w="http://schemas.openxmlformats.org/wordprocessingml/2006/main">
        <w:t xml:space="preserve">1. Jesu glæde: At opleve hans nærvær i verden</w:t>
      </w:r>
    </w:p>
    <w:p w14:paraId="002443E0" w14:textId="77777777" w:rsidR="00F90BDC" w:rsidRDefault="00F90BDC"/>
    <w:p w14:paraId="0A4CAA17" w14:textId="77777777" w:rsidR="00F90BDC" w:rsidRDefault="00F90BDC">
      <w:r xmlns:w="http://schemas.openxmlformats.org/wordprocessingml/2006/main">
        <w:t xml:space="preserve">2. Jesus: Kilden til sand glæde</w:t>
      </w:r>
    </w:p>
    <w:p w14:paraId="3A25F34C" w14:textId="77777777" w:rsidR="00F90BDC" w:rsidRDefault="00F90BDC"/>
    <w:p w14:paraId="5CF382A4" w14:textId="77777777" w:rsidR="00F90BDC" w:rsidRDefault="00F90BDC">
      <w:r xmlns:w="http://schemas.openxmlformats.org/wordprocessingml/2006/main">
        <w:t xml:space="preserve">1. Filipperne 4:4-7 - Glæd dig altid i Herren; igen vil jeg sige: Glæd jer! Lad din mildhed være kendt for alle. Herren er nær; vær ikke bekymrede for noget, men lad i alt ved bøn og bøn med taksigelse jeres ønsker blive gjort kendt for Gud. Og Guds fred, som overgår al forstand, skal bevare jeres hjerter og jeres sind i Kristus Jesus.</w:t>
      </w:r>
    </w:p>
    <w:p w14:paraId="04E7A88C" w14:textId="77777777" w:rsidR="00F90BDC" w:rsidRDefault="00F90BDC"/>
    <w:p w14:paraId="4639A39A" w14:textId="77777777" w:rsidR="00F90BDC" w:rsidRDefault="00F90BDC">
      <w:r xmlns:w="http://schemas.openxmlformats.org/wordprocessingml/2006/main">
        <w:t xml:space="preserve">2. Joh 15:11 – Dette har jeg talt til jer, for at min glæde må være i jer, og jeres glæde må blive fuldkommen.</w:t>
      </w:r>
    </w:p>
    <w:p w14:paraId="2C46333F" w14:textId="77777777" w:rsidR="00F90BDC" w:rsidRDefault="00F90BDC"/>
    <w:p w14:paraId="1C28CBBC" w14:textId="77777777" w:rsidR="00F90BDC" w:rsidRDefault="00F90BDC">
      <w:r xmlns:w="http://schemas.openxmlformats.org/wordprocessingml/2006/main">
        <w:t xml:space="preserve">John 17:14 Jeg har givet dem dit Ord; og verden har hadet dem, fordi de ikke er af verden, ligesom jeg ikke er af verden.</w:t>
      </w:r>
    </w:p>
    <w:p w14:paraId="641CA896" w14:textId="77777777" w:rsidR="00F90BDC" w:rsidRDefault="00F90BDC"/>
    <w:p w14:paraId="3A7C72A9" w14:textId="77777777" w:rsidR="00F90BDC" w:rsidRDefault="00F90BDC">
      <w:r xmlns:w="http://schemas.openxmlformats.org/wordprocessingml/2006/main">
        <w:t xml:space="preserve">Verden hader dem, der ikke er af verden, ligesom Jesus ikke er af verden.</w:t>
      </w:r>
    </w:p>
    <w:p w14:paraId="53479403" w14:textId="77777777" w:rsidR="00F90BDC" w:rsidRDefault="00F90BDC"/>
    <w:p w14:paraId="7C061007" w14:textId="77777777" w:rsidR="00F90BDC" w:rsidRDefault="00F90BDC">
      <w:r xmlns:w="http://schemas.openxmlformats.org/wordprocessingml/2006/main">
        <w:t xml:space="preserve">1. Verden kan hade os, men vores tro på Jesus vil beskytte os.</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skal være i verden, men ikke af den.</w:t>
      </w:r>
    </w:p>
    <w:p w14:paraId="74217D8E" w14:textId="77777777" w:rsidR="00F90BDC" w:rsidRDefault="00F90BDC"/>
    <w:p w14:paraId="43DA9E5B" w14:textId="77777777" w:rsidR="00F90BDC" w:rsidRDefault="00F90BDC">
      <w:r xmlns:w="http://schemas.openxmlformats.org/wordprocessingml/2006/main">
        <w:t xml:space="preserve">1. 1 Joh 4:4-5 - Større er den, som er i jer, end den, der er i verden.</w:t>
      </w:r>
    </w:p>
    <w:p w14:paraId="34F9E6F2" w14:textId="77777777" w:rsidR="00F90BDC" w:rsidRDefault="00F90BDC"/>
    <w:p w14:paraId="721D9C3D" w14:textId="77777777" w:rsidR="00F90BDC" w:rsidRDefault="00F90BDC">
      <w:r xmlns:w="http://schemas.openxmlformats.org/wordprocessingml/2006/main">
        <w:t xml:space="preserve">2. Romerbrevet 12:2 - Bliv ikke ligedannet efter denne verden, men bliv forvandlet ved fornyelsen af dit sind.</w:t>
      </w:r>
    </w:p>
    <w:p w14:paraId="74FFD78D" w14:textId="77777777" w:rsidR="00F90BDC" w:rsidRDefault="00F90BDC"/>
    <w:p w14:paraId="15FD451F" w14:textId="77777777" w:rsidR="00F90BDC" w:rsidRDefault="00F90BDC">
      <w:r xmlns:w="http://schemas.openxmlformats.org/wordprocessingml/2006/main">
        <w:t xml:space="preserve">John 17:15 15 Jeg beder ikke, at du skal tage dem ud af Verden, men at du skal bevare dem fra det onde.</w:t>
      </w:r>
    </w:p>
    <w:p w14:paraId="30516458" w14:textId="77777777" w:rsidR="00F90BDC" w:rsidRDefault="00F90BDC"/>
    <w:p w14:paraId="3D8352A5" w14:textId="77777777" w:rsidR="00F90BDC" w:rsidRDefault="00F90BDC">
      <w:r xmlns:w="http://schemas.openxmlformats.org/wordprocessingml/2006/main">
        <w:t xml:space="preserve">Dette vers fra Johannes 17:15 taler om Guds beskyttelse af sit folk mod det onde.</w:t>
      </w:r>
    </w:p>
    <w:p w14:paraId="72065323" w14:textId="77777777" w:rsidR="00F90BDC" w:rsidRDefault="00F90BDC"/>
    <w:p w14:paraId="77B065B0" w14:textId="77777777" w:rsidR="00F90BDC" w:rsidRDefault="00F90BDC">
      <w:r xmlns:w="http://schemas.openxmlformats.org/wordprocessingml/2006/main">
        <w:t xml:space="preserve">1. "Herrens beskyttelse: at stole på Guds styrke i en verden af ondskab"</w:t>
      </w:r>
    </w:p>
    <w:p w14:paraId="453A1A6E" w14:textId="77777777" w:rsidR="00F90BDC" w:rsidRDefault="00F90BDC"/>
    <w:p w14:paraId="6114D3C9" w14:textId="77777777" w:rsidR="00F90BDC" w:rsidRDefault="00F90BDC">
      <w:r xmlns:w="http://schemas.openxmlformats.org/wordprocessingml/2006/main">
        <w:t xml:space="preserve">2. "Løftet om beskyttelse: Find styrke i Guds ord i urolige tider"</w:t>
      </w:r>
    </w:p>
    <w:p w14:paraId="770DC073" w14:textId="77777777" w:rsidR="00F90BDC" w:rsidRDefault="00F90BDC"/>
    <w:p w14:paraId="659CF456" w14:textId="77777777" w:rsidR="00F90BDC" w:rsidRDefault="00F90BDC">
      <w:r xmlns:w="http://schemas.openxmlformats.org/wordprocessingml/2006/main">
        <w:t xml:space="preserve">1. Salme 91:9-10 - "Fordi du har gjort Herren, som er min tilflugt, ja, den Højeste, til din bolig; intet ondt skal ramme dig, og ingen plage skal komme nær din bolig."</w:t>
      </w:r>
    </w:p>
    <w:p w14:paraId="51566B1F" w14:textId="77777777" w:rsidR="00F90BDC" w:rsidRDefault="00F90BDC"/>
    <w:p w14:paraId="7B5862F8" w14:textId="77777777" w:rsidR="00F90BDC" w:rsidRDefault="00F90BDC">
      <w:r xmlns:w="http://schemas.openxmlformats.org/wordprocessingml/2006/main">
        <w:t xml:space="preserve">2. Romerne 8,28 - "Og vi ved, at alt virker sammen til det gode for dem, der elsker Gud, for dem, som er kaldet efter hans hensigt."</w:t>
      </w:r>
    </w:p>
    <w:p w14:paraId="08D9B4B7" w14:textId="77777777" w:rsidR="00F90BDC" w:rsidRDefault="00F90BDC"/>
    <w:p w14:paraId="22F68442" w14:textId="77777777" w:rsidR="00F90BDC" w:rsidRDefault="00F90BDC">
      <w:r xmlns:w="http://schemas.openxmlformats.org/wordprocessingml/2006/main">
        <w:t xml:space="preserve">John 17:16 16 De er ikke af Verden, ligesom jeg ikke er af Verden.</w:t>
      </w:r>
    </w:p>
    <w:p w14:paraId="663C9F28" w14:textId="77777777" w:rsidR="00F90BDC" w:rsidRDefault="00F90BDC"/>
    <w:p w14:paraId="3EB2B0CD" w14:textId="77777777" w:rsidR="00F90BDC" w:rsidRDefault="00F90BDC">
      <w:r xmlns:w="http://schemas.openxmlformats.org/wordprocessingml/2006/main">
        <w:t xml:space="preserve">Jesus beder om, at hans disciple ikke vil være en del af verden, ligesom han ikke er en del af verden.</w:t>
      </w:r>
    </w:p>
    <w:p w14:paraId="68357832" w14:textId="77777777" w:rsidR="00F90BDC" w:rsidRDefault="00F90BDC"/>
    <w:p w14:paraId="6650FA31" w14:textId="77777777" w:rsidR="00F90BDC" w:rsidRDefault="00F90BDC">
      <w:r xmlns:w="http://schemas.openxmlformats.org/wordprocessingml/2006/main">
        <w:t xml:space="preserve">1. Hvordan Jesu bønner kan lede os væk fra verdslige fristelser</w:t>
      </w:r>
    </w:p>
    <w:p w14:paraId="4B9B1672" w14:textId="77777777" w:rsidR="00F90BDC" w:rsidRDefault="00F90BDC"/>
    <w:p w14:paraId="17B8FBCB" w14:textId="77777777" w:rsidR="00F90BDC" w:rsidRDefault="00F90BDC">
      <w:r xmlns:w="http://schemas.openxmlformats.org/wordprocessingml/2006/main">
        <w:t xml:space="preserve">2. At tage vores kors op og følge Jesus til et liv i hellighed</w:t>
      </w:r>
    </w:p>
    <w:p w14:paraId="2EA04F33" w14:textId="77777777" w:rsidR="00F90BDC" w:rsidRDefault="00F90BDC"/>
    <w:p w14:paraId="570B10B2" w14:textId="77777777" w:rsidR="00F90BDC" w:rsidRDefault="00F90BDC">
      <w:r xmlns:w="http://schemas.openxmlformats.org/wordprocessingml/2006/main">
        <w:t xml:space="preserve">1. Matthæus 16:24-26 – Jesus siger til sine disciple, at de skal fornægte sig selv og tage deres kors op og følge ham.</w:t>
      </w:r>
    </w:p>
    <w:p w14:paraId="5E8C6D34" w14:textId="77777777" w:rsidR="00F90BDC" w:rsidRDefault="00F90BDC"/>
    <w:p w14:paraId="4C465D59" w14:textId="77777777" w:rsidR="00F90BDC" w:rsidRDefault="00F90BDC">
      <w:r xmlns:w="http://schemas.openxmlformats.org/wordprocessingml/2006/main">
        <w:t xml:space="preserve">2. Romerbrevet 12:2 - Bliv ikke ligedannet efter denne verden, men bliv forvandlet ved fornyelsen af dit sind.</w:t>
      </w:r>
    </w:p>
    <w:p w14:paraId="42780A08" w14:textId="77777777" w:rsidR="00F90BDC" w:rsidRDefault="00F90BDC"/>
    <w:p w14:paraId="1225A190" w14:textId="77777777" w:rsidR="00F90BDC" w:rsidRDefault="00F90BDC">
      <w:r xmlns:w="http://schemas.openxmlformats.org/wordprocessingml/2006/main">
        <w:t xml:space="preserve">John 17:17 17 Hellig dem ved din Sandhed; dit Ord er Sandhed.</w:t>
      </w:r>
    </w:p>
    <w:p w14:paraId="48B3BDD2" w14:textId="77777777" w:rsidR="00F90BDC" w:rsidRDefault="00F90BDC"/>
    <w:p w14:paraId="3285F715" w14:textId="77777777" w:rsidR="00F90BDC" w:rsidRDefault="00F90BDC">
      <w:r xmlns:w="http://schemas.openxmlformats.org/wordprocessingml/2006/main">
        <w:t xml:space="preserve">Dette vers understreger vigtigheden og kraften af sandhed og Guds ord.</w:t>
      </w:r>
    </w:p>
    <w:p w14:paraId="5864B9A4" w14:textId="77777777" w:rsidR="00F90BDC" w:rsidRDefault="00F90BDC"/>
    <w:p w14:paraId="2B32C0B1" w14:textId="77777777" w:rsidR="00F90BDC" w:rsidRDefault="00F90BDC">
      <w:r xmlns:w="http://schemas.openxmlformats.org/wordprocessingml/2006/main">
        <w:t xml:space="preserve">1: Kraften i Guds ord</w:t>
      </w:r>
    </w:p>
    <w:p w14:paraId="5517004B" w14:textId="77777777" w:rsidR="00F90BDC" w:rsidRDefault="00F90BDC"/>
    <w:p w14:paraId="6E732DB6" w14:textId="77777777" w:rsidR="00F90BDC" w:rsidRDefault="00F90BDC">
      <w:r xmlns:w="http://schemas.openxmlformats.org/wordprocessingml/2006/main">
        <w:t xml:space="preserve">2: Sandhedens helliggørende natur</w:t>
      </w:r>
    </w:p>
    <w:p w14:paraId="53AD919B" w14:textId="77777777" w:rsidR="00F90BDC" w:rsidRDefault="00F90BDC"/>
    <w:p w14:paraId="44B7D621" w14:textId="77777777" w:rsidR="00F90BDC" w:rsidRDefault="00F90BDC">
      <w:r xmlns:w="http://schemas.openxmlformats.org/wordprocessingml/2006/main">
        <w:t xml:space="preserve">1: Salme 119:160 "Dit ord er sandt fra begyndelsen, og hver eneste af dine retfærdige domme varer til evig tid."</w:t>
      </w:r>
    </w:p>
    <w:p w14:paraId="5B9E7C44" w14:textId="77777777" w:rsidR="00F90BDC" w:rsidRDefault="00F90BDC"/>
    <w:p w14:paraId="6A121318" w14:textId="77777777" w:rsidR="00F90BDC" w:rsidRDefault="00F90BDC">
      <w:r xmlns:w="http://schemas.openxmlformats.org/wordprocessingml/2006/main">
        <w:t xml:space="preserve">2: Ordsprogene 12:17 "Den, der taler sandhed, viser retfærdighed, men et falsk vidne bedrager."</w:t>
      </w:r>
    </w:p>
    <w:p w14:paraId="52736A1E" w14:textId="77777777" w:rsidR="00F90BDC" w:rsidRDefault="00F90BDC"/>
    <w:p w14:paraId="30BAD80B" w14:textId="77777777" w:rsidR="00F90BDC" w:rsidRDefault="00F90BDC">
      <w:r xmlns:w="http://schemas.openxmlformats.org/wordprocessingml/2006/main">
        <w:t xml:space="preserve">John 17:18 18 Ligesom du har udsendt mig til Verden, således har jeg også sendt dem til Verden.</w:t>
      </w:r>
    </w:p>
    <w:p w14:paraId="0AFEDAFE" w14:textId="77777777" w:rsidR="00F90BDC" w:rsidRDefault="00F90BDC"/>
    <w:p w14:paraId="6E23F034" w14:textId="77777777" w:rsidR="00F90BDC" w:rsidRDefault="00F90BDC">
      <w:r xmlns:w="http://schemas.openxmlformats.org/wordprocessingml/2006/main">
        <w:t xml:space="preserve">Jesus sender sine disciple ud i verden for at udføre den samme mission, som han blev sendt til.</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Verden venter: Hvordan Jesu mission kan inspirere vores egen</w:t>
      </w:r>
    </w:p>
    <w:p w14:paraId="2E0FD96C" w14:textId="77777777" w:rsidR="00F90BDC" w:rsidRDefault="00F90BDC"/>
    <w:p w14:paraId="3114CF04" w14:textId="77777777" w:rsidR="00F90BDC" w:rsidRDefault="00F90BDC">
      <w:r xmlns:w="http://schemas.openxmlformats.org/wordprocessingml/2006/main">
        <w:t xml:space="preserve">2. Sendt for at tjene: Kraften i Jesu opfordring til handling</w:t>
      </w:r>
    </w:p>
    <w:p w14:paraId="06568A93" w14:textId="77777777" w:rsidR="00F90BDC" w:rsidRDefault="00F90BDC"/>
    <w:p w14:paraId="410ECCC5" w14:textId="77777777" w:rsidR="00F90BDC" w:rsidRDefault="00F90BDC">
      <w:r xmlns:w="http://schemas.openxmlformats.org/wordprocessingml/2006/main">
        <w:t xml:space="preserve">1. Matthæus 28:19-20 - "Gå derfor hen og gør alle folkeslag til disciple, idet I døber dem i Faderens og Sønnens og Helligåndens navn, og lærer dem at holde alt, hvad jeg har befalet jer. Og se, , jeg er med dig altid, indtil tidens ende."</w:t>
      </w:r>
    </w:p>
    <w:p w14:paraId="6FD27136" w14:textId="77777777" w:rsidR="00F90BDC" w:rsidRDefault="00F90BDC"/>
    <w:p w14:paraId="774E280A" w14:textId="77777777" w:rsidR="00F90BDC" w:rsidRDefault="00F90BDC">
      <w:r xmlns:w="http://schemas.openxmlformats.org/wordprocessingml/2006/main">
        <w:t xml:space="preserve">2. ApG 1:8 - "Men I skal få kraft, når Helligånden kommer over jer, og I skal være mine vidner i Jerusalem og i hele Judæa og Samaria og til jordens ende."</w:t>
      </w:r>
    </w:p>
    <w:p w14:paraId="0C62F88E" w14:textId="77777777" w:rsidR="00F90BDC" w:rsidRDefault="00F90BDC"/>
    <w:p w14:paraId="4BE608DF" w14:textId="77777777" w:rsidR="00F90BDC" w:rsidRDefault="00F90BDC">
      <w:r xmlns:w="http://schemas.openxmlformats.org/wordprocessingml/2006/main">
        <w:t xml:space="preserve">John 17:19 19 Og for deres Skyld helliger jeg mig selv, at ogsaa de skulde blive helliget ved Sandheden.</w:t>
      </w:r>
    </w:p>
    <w:p w14:paraId="52EF3012" w14:textId="77777777" w:rsidR="00F90BDC" w:rsidRDefault="00F90BDC"/>
    <w:p w14:paraId="3D14134F" w14:textId="77777777" w:rsidR="00F90BDC" w:rsidRDefault="00F90BDC">
      <w:r xmlns:w="http://schemas.openxmlformats.org/wordprocessingml/2006/main">
        <w:t xml:space="preserve">Jesus helliggør sig selv, så andre også kan blive helliget gennem sandheden.</w:t>
      </w:r>
    </w:p>
    <w:p w14:paraId="46357F56" w14:textId="77777777" w:rsidR="00F90BDC" w:rsidRDefault="00F90BDC"/>
    <w:p w14:paraId="0D62E495" w14:textId="77777777" w:rsidR="00F90BDC" w:rsidRDefault="00F90BDC">
      <w:r xmlns:w="http://schemas.openxmlformats.org/wordprocessingml/2006/main">
        <w:t xml:space="preserve">1. "Helliggørelse gennem sandhed"</w:t>
      </w:r>
    </w:p>
    <w:p w14:paraId="25E7CF8B" w14:textId="77777777" w:rsidR="00F90BDC" w:rsidRDefault="00F90BDC"/>
    <w:p w14:paraId="4911CFCD" w14:textId="77777777" w:rsidR="00F90BDC" w:rsidRDefault="00F90BDC">
      <w:r xmlns:w="http://schemas.openxmlformats.org/wordprocessingml/2006/main">
        <w:t xml:space="preserve">2. "Kraften ved selvopofrelse"</w:t>
      </w:r>
    </w:p>
    <w:p w14:paraId="4B5DD02D" w14:textId="77777777" w:rsidR="00F90BDC" w:rsidRDefault="00F90BDC"/>
    <w:p w14:paraId="69082CFB" w14:textId="77777777" w:rsidR="00F90BDC" w:rsidRDefault="00F90BDC">
      <w:r xmlns:w="http://schemas.openxmlformats.org/wordprocessingml/2006/main">
        <w:t xml:space="preserve">1. Efeserne 5:26-27 for at han kunne hellige hende, idet han rensede hende ved vandbadet med ordet</w:t>
      </w:r>
    </w:p>
    <w:p w14:paraId="79B282D4" w14:textId="77777777" w:rsidR="00F90BDC" w:rsidRDefault="00F90BDC"/>
    <w:p w14:paraId="50520390" w14:textId="77777777" w:rsidR="00F90BDC" w:rsidRDefault="00F90BDC">
      <w:r xmlns:w="http://schemas.openxmlformats.org/wordprocessingml/2006/main">
        <w:t xml:space="preserve">2. 1 Peter 3:15 men ær i jeres hjerter Kristus Herren som hellig, idet I altid er rede til at forsvare enhver, som beder jer om en grund til det håb, der er i jer.</w:t>
      </w:r>
    </w:p>
    <w:p w14:paraId="755F9196" w14:textId="77777777" w:rsidR="00F90BDC" w:rsidRDefault="00F90BDC"/>
    <w:p w14:paraId="6E61255F" w14:textId="77777777" w:rsidR="00F90BDC" w:rsidRDefault="00F90BDC">
      <w:r xmlns:w="http://schemas.openxmlformats.org/wordprocessingml/2006/main">
        <w:t xml:space="preserve">John 17:20 20 Jeg beder heller ikke for disse alene, men også for dem, som skulle tro på mig ved deres Ord;</w:t>
      </w:r>
    </w:p>
    <w:p w14:paraId="1FE38D59" w14:textId="77777777" w:rsidR="00F90BDC" w:rsidRDefault="00F90BDC"/>
    <w:p w14:paraId="77B24F18" w14:textId="77777777" w:rsidR="00F90BDC" w:rsidRDefault="00F90BDC">
      <w:r xmlns:w="http://schemas.openxmlformats.org/wordprocessingml/2006/main">
        <w:t xml:space="preserve">Passagen taler om, at Jesus beder for dem, der tror på ham gennem disciplenes vidnesbyrd.</w:t>
      </w:r>
    </w:p>
    <w:p w14:paraId="0E913BAA" w14:textId="77777777" w:rsidR="00F90BDC" w:rsidRDefault="00F90BDC"/>
    <w:p w14:paraId="74AAAA9E" w14:textId="77777777" w:rsidR="00F90BDC" w:rsidRDefault="00F90BDC">
      <w:r xmlns:w="http://schemas.openxmlformats.org/wordprocessingml/2006/main">
        <w:t xml:space="preserve">1: Vidnesbyrdets kraft - Jesus bad for dem, der ville komme til at tro på ham gennem disciplenes vidnesbyrd.</w:t>
      </w:r>
    </w:p>
    <w:p w14:paraId="526062A3" w14:textId="77777777" w:rsidR="00F90BDC" w:rsidRDefault="00F90BDC"/>
    <w:p w14:paraId="56B4EF24" w14:textId="77777777" w:rsidR="00F90BDC" w:rsidRDefault="00F90BDC">
      <w:r xmlns:w="http://schemas.openxmlformats.org/wordprocessingml/2006/main">
        <w:t xml:space="preserve">2: Hav tro på Guds løfter - Jesus bad for troende, som ville komme til ham gennem hans disciples ord og vise Guds trofasthed over for hans løfter.</w:t>
      </w:r>
    </w:p>
    <w:p w14:paraId="76470F71" w14:textId="77777777" w:rsidR="00F90BDC" w:rsidRDefault="00F90BDC"/>
    <w:p w14:paraId="1F285A50" w14:textId="77777777" w:rsidR="00F90BDC" w:rsidRDefault="00F90BDC">
      <w:r xmlns:w="http://schemas.openxmlformats.org/wordprocessingml/2006/main">
        <w:t xml:space="preserve">1: Joh 3:16-17 - For så højt elskede Gud verden, at han gav sin enbårne søn, for at enhver, som tror på ham, ikke skal fortabes, men have evigt liv.</w:t>
      </w:r>
    </w:p>
    <w:p w14:paraId="6A1D7711" w14:textId="77777777" w:rsidR="00F90BDC" w:rsidRDefault="00F90BDC"/>
    <w:p w14:paraId="076DB660" w14:textId="77777777" w:rsidR="00F90BDC" w:rsidRDefault="00F90BDC">
      <w:r xmlns:w="http://schemas.openxmlformats.org/wordprocessingml/2006/main">
        <w:t xml:space="preserve">2: Romerbrevet 10:17 - Så kommer troen af det at høre, og det at høre af Guds ord.</w:t>
      </w:r>
    </w:p>
    <w:p w14:paraId="16FA2345" w14:textId="77777777" w:rsidR="00F90BDC" w:rsidRDefault="00F90BDC"/>
    <w:p w14:paraId="1527CFDB" w14:textId="77777777" w:rsidR="00F90BDC" w:rsidRDefault="00F90BDC">
      <w:r xmlns:w="http://schemas.openxmlformats.org/wordprocessingml/2006/main">
        <w:t xml:space="preserve">John 17:21 21 at de alle skulle være een; ligesom du, Fader, er i mig, og jeg i dig, at også de må være ét i os, for at verden kan tro, at du har udsendt mig.</w:t>
      </w:r>
    </w:p>
    <w:p w14:paraId="335DCA78" w14:textId="77777777" w:rsidR="00F90BDC" w:rsidRDefault="00F90BDC"/>
    <w:p w14:paraId="302D2321" w14:textId="77777777" w:rsidR="00F90BDC" w:rsidRDefault="00F90BDC">
      <w:r xmlns:w="http://schemas.openxmlformats.org/wordprocessingml/2006/main">
        <w:t xml:space="preserve">Passagen taler om enhed, og hvordan den tillader verden at tro på Jesus.</w:t>
      </w:r>
    </w:p>
    <w:p w14:paraId="4EA9720B" w14:textId="77777777" w:rsidR="00F90BDC" w:rsidRDefault="00F90BDC"/>
    <w:p w14:paraId="5588EDA8" w14:textId="77777777" w:rsidR="00F90BDC" w:rsidRDefault="00F90BDC">
      <w:r xmlns:w="http://schemas.openxmlformats.org/wordprocessingml/2006/main">
        <w:t xml:space="preserve">1. Enhedens kraft: Hvordan vores enhed kan vise verden Guds kærlighed</w:t>
      </w:r>
    </w:p>
    <w:p w14:paraId="011221D3" w14:textId="77777777" w:rsidR="00F90BDC" w:rsidRDefault="00F90BDC"/>
    <w:p w14:paraId="2FA83C53" w14:textId="77777777" w:rsidR="00F90BDC" w:rsidRDefault="00F90BDC">
      <w:r xmlns:w="http://schemas.openxmlformats.org/wordprocessingml/2006/main">
        <w:t xml:space="preserve">2. Styrken fundet i sammenhold: Hvordan vi kan demonstrere vores tro gennem vores fællesskab</w:t>
      </w:r>
    </w:p>
    <w:p w14:paraId="641EF71F" w14:textId="77777777" w:rsidR="00F90BDC" w:rsidRDefault="00F90BDC"/>
    <w:p w14:paraId="12FB43BB" w14:textId="77777777" w:rsidR="00F90BDC" w:rsidRDefault="00F90BDC">
      <w:r xmlns:w="http://schemas.openxmlformats.org/wordprocessingml/2006/main">
        <w:t xml:space="preserve">1. 1 Joh 4:19 - Vi elsker, fordi han elskede os først.</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Efeserne 4:3-6 - Gør alt for at bevare Åndens enhed gennem fredens bånd.</w:t>
      </w:r>
    </w:p>
    <w:p w14:paraId="4692BB38" w14:textId="77777777" w:rsidR="00F90BDC" w:rsidRDefault="00F90BDC"/>
    <w:p w14:paraId="062526E5" w14:textId="77777777" w:rsidR="00F90BDC" w:rsidRDefault="00F90BDC">
      <w:r xmlns:w="http://schemas.openxmlformats.org/wordprocessingml/2006/main">
        <w:t xml:space="preserve">John 17:22 Og den Ære, som du gav mig, har jeg givet dem; at de kan være ét, ligesom vi er ét:</w:t>
      </w:r>
    </w:p>
    <w:p w14:paraId="5A51C09C" w14:textId="77777777" w:rsidR="00F90BDC" w:rsidRDefault="00F90BDC"/>
    <w:p w14:paraId="0D56FAF7" w14:textId="77777777" w:rsidR="00F90BDC" w:rsidRDefault="00F90BDC">
      <w:r xmlns:w="http://schemas.openxmlformats.org/wordprocessingml/2006/main">
        <w:t xml:space="preserve">Jesus bad til Gud om, at hans tilhængere måtte være så forenede, som han og Gud er.</w:t>
      </w:r>
    </w:p>
    <w:p w14:paraId="5CE6847C" w14:textId="77777777" w:rsidR="00F90BDC" w:rsidRDefault="00F90BDC"/>
    <w:p w14:paraId="12757014" w14:textId="77777777" w:rsidR="00F90BDC" w:rsidRDefault="00F90BDC">
      <w:r xmlns:w="http://schemas.openxmlformats.org/wordprocessingml/2006/main">
        <w:t xml:space="preserve">1. Vigtigheden af enhed i Kristus</w:t>
      </w:r>
    </w:p>
    <w:p w14:paraId="3E595960" w14:textId="77777777" w:rsidR="00F90BDC" w:rsidRDefault="00F90BDC"/>
    <w:p w14:paraId="04C694DD" w14:textId="77777777" w:rsidR="00F90BDC" w:rsidRDefault="00F90BDC">
      <w:r xmlns:w="http://schemas.openxmlformats.org/wordprocessingml/2006/main">
        <w:t xml:space="preserve">2. Kraften i Jesu bøn</w:t>
      </w:r>
    </w:p>
    <w:p w14:paraId="5149A5B8" w14:textId="77777777" w:rsidR="00F90BDC" w:rsidRDefault="00F90BDC"/>
    <w:p w14:paraId="11676FF8" w14:textId="77777777" w:rsidR="00F90BDC" w:rsidRDefault="00F90BDC">
      <w:r xmlns:w="http://schemas.openxmlformats.org/wordprocessingml/2006/main">
        <w:t xml:space="preserve">1. Efeserne 4:3 - Bestræbe sig på at bevare Åndens enhed i fredens bånd.</w:t>
      </w:r>
    </w:p>
    <w:p w14:paraId="483F34B1" w14:textId="77777777" w:rsidR="00F90BDC" w:rsidRDefault="00F90BDC"/>
    <w:p w14:paraId="3BD53B99" w14:textId="77777777" w:rsidR="00F90BDC" w:rsidRDefault="00F90BDC">
      <w:r xmlns:w="http://schemas.openxmlformats.org/wordprocessingml/2006/main">
        <w:t xml:space="preserve">2. Romerbrevet 15:5-6 - Men tålmodighedens og trøstens Gud give jer at være ligesindede med hinanden efter Kristus Jesus, for at I med én mund og én mund kan prise Gud, vor Herre Jesu Kristi Fader.</w:t>
      </w:r>
    </w:p>
    <w:p w14:paraId="7E5C397D" w14:textId="77777777" w:rsidR="00F90BDC" w:rsidRDefault="00F90BDC"/>
    <w:p w14:paraId="3316799B" w14:textId="77777777" w:rsidR="00F90BDC" w:rsidRDefault="00F90BDC">
      <w:r xmlns:w="http://schemas.openxmlformats.org/wordprocessingml/2006/main">
        <w:t xml:space="preserve">John 17:23 23 Jeg i dem, og du i mig, at de skulle blive fuldkomne til een; og at verden må vide, at du har sendt mig og elsket dem, ligesom du har elsket mig.</w:t>
      </w:r>
    </w:p>
    <w:p w14:paraId="0043F944" w14:textId="77777777" w:rsidR="00F90BDC" w:rsidRDefault="00F90BDC"/>
    <w:p w14:paraId="4ABE63E5" w14:textId="77777777" w:rsidR="00F90BDC" w:rsidRDefault="00F90BDC">
      <w:r xmlns:w="http://schemas.openxmlformats.org/wordprocessingml/2006/main">
        <w:t xml:space="preserve">Guds kærlighed til os er fuldkommen og fuldstændig, og han ønsker at forene os i fuldkommen enhed.</w:t>
      </w:r>
    </w:p>
    <w:p w14:paraId="050B18E5" w14:textId="77777777" w:rsidR="00F90BDC" w:rsidRDefault="00F90BDC"/>
    <w:p w14:paraId="15C6BCBF" w14:textId="77777777" w:rsidR="00F90BDC" w:rsidRDefault="00F90BDC">
      <w:r xmlns:w="http://schemas.openxmlformats.org/wordprocessingml/2006/main">
        <w:t xml:space="preserve">1. Kærlighed forener: Udforskning af Guds perfekte kærlighed til sit folk.</w:t>
      </w:r>
    </w:p>
    <w:p w14:paraId="04439DAB" w14:textId="77777777" w:rsidR="00F90BDC" w:rsidRDefault="00F90BDC"/>
    <w:p w14:paraId="31045807" w14:textId="77777777" w:rsidR="00F90BDC" w:rsidRDefault="00F90BDC">
      <w:r xmlns:w="http://schemas.openxmlformats.org/wordprocessingml/2006/main">
        <w:t xml:space="preserve">2. Perfekt enhed: Oplev Guds kærlighed gennem forhold.</w:t>
      </w:r>
    </w:p>
    <w:p w14:paraId="0EB1D325" w14:textId="77777777" w:rsidR="00F90BDC" w:rsidRDefault="00F90BDC"/>
    <w:p w14:paraId="56FDFAAC" w14:textId="77777777" w:rsidR="00F90BDC" w:rsidRDefault="00F90BDC">
      <w:r xmlns:w="http://schemas.openxmlformats.org/wordprocessingml/2006/main">
        <w:t xml:space="preserve">1. 1 Johannes 4:7-12</w:t>
      </w:r>
    </w:p>
    <w:p w14:paraId="68867638" w14:textId="77777777" w:rsidR="00F90BDC" w:rsidRDefault="00F90BDC"/>
    <w:p w14:paraId="0972251A" w14:textId="77777777" w:rsidR="00F90BDC" w:rsidRDefault="00F90BDC">
      <w:r xmlns:w="http://schemas.openxmlformats.org/wordprocessingml/2006/main">
        <w:t xml:space="preserve">2. Galaterne 3:26-28</w:t>
      </w:r>
    </w:p>
    <w:p w14:paraId="7B06195A" w14:textId="77777777" w:rsidR="00F90BDC" w:rsidRDefault="00F90BDC"/>
    <w:p w14:paraId="340799C4" w14:textId="77777777" w:rsidR="00F90BDC" w:rsidRDefault="00F90BDC">
      <w:r xmlns:w="http://schemas.openxmlformats.org/wordprocessingml/2006/main">
        <w:t xml:space="preserve">John 17:24 Fader, jeg vil, at også de, som du har givet mig, skal være hos mig, hvor jeg er; at de kan se min herlighed, som du har givet mig, for du elskede mig før verdens grundlæggelse.</w:t>
      </w:r>
    </w:p>
    <w:p w14:paraId="22A2C8A6" w14:textId="77777777" w:rsidR="00F90BDC" w:rsidRDefault="00F90BDC"/>
    <w:p w14:paraId="59F856FA" w14:textId="77777777" w:rsidR="00F90BDC" w:rsidRDefault="00F90BDC">
      <w:r xmlns:w="http://schemas.openxmlformats.org/wordprocessingml/2006/main">
        <w:t xml:space="preserve">Jesus beder til Faderen om, at de, han har fået, må være med ham i Himlen, så de kan være vidne til den herlighed, Faderen har givet ham.</w:t>
      </w:r>
    </w:p>
    <w:p w14:paraId="272DAA62" w14:textId="77777777" w:rsidR="00F90BDC" w:rsidRDefault="00F90BDC"/>
    <w:p w14:paraId="1DEE4B38" w14:textId="77777777" w:rsidR="00F90BDC" w:rsidRDefault="00F90BDC">
      <w:r xmlns:w="http://schemas.openxmlformats.org/wordprocessingml/2006/main">
        <w:t xml:space="preserve">1. Guds kærlighed varer gennem tiden</w:t>
      </w:r>
    </w:p>
    <w:p w14:paraId="59C8601C" w14:textId="77777777" w:rsidR="00F90BDC" w:rsidRDefault="00F90BDC"/>
    <w:p w14:paraId="771BF7EC" w14:textId="77777777" w:rsidR="00F90BDC" w:rsidRDefault="00F90BDC">
      <w:r xmlns:w="http://schemas.openxmlformats.org/wordprocessingml/2006/main">
        <w:t xml:space="preserve">2. Værdien af at tilhøre Himmeriget</w:t>
      </w:r>
    </w:p>
    <w:p w14:paraId="07030C34" w14:textId="77777777" w:rsidR="00F90BDC" w:rsidRDefault="00F90BDC"/>
    <w:p w14:paraId="1AF7D6EC" w14:textId="77777777" w:rsidR="00F90BDC" w:rsidRDefault="00F90BDC">
      <w:r xmlns:w="http://schemas.openxmlformats.org/wordprocessingml/2006/main">
        <w:t xml:space="preserve">1. Joh 3,16 - For så elskede Gud verden, at han gav sin enbårne søn, for at enhver, som tror på ham, ikke skal fortabes, men have evigt liv.</w:t>
      </w:r>
    </w:p>
    <w:p w14:paraId="30FCDFC5" w14:textId="77777777" w:rsidR="00F90BDC" w:rsidRDefault="00F90BDC"/>
    <w:p w14:paraId="70215FB5" w14:textId="77777777" w:rsidR="00F90BDC" w:rsidRDefault="00F90BDC">
      <w:r xmlns:w="http://schemas.openxmlformats.org/wordprocessingml/2006/main">
        <w:t xml:space="preserve">2. Efeserbrevet 2,4-5 - Men Gud, som er rig på barmhjertighed, for sin store kærlighed, hvormed han elskede os, selv da vi var døde i synd, har gjort os levende sammen med Kristus (af nåde er I frelst;)</w:t>
      </w:r>
    </w:p>
    <w:p w14:paraId="4B61861C" w14:textId="77777777" w:rsidR="00F90BDC" w:rsidRDefault="00F90BDC"/>
    <w:p w14:paraId="7762B49D" w14:textId="77777777" w:rsidR="00F90BDC" w:rsidRDefault="00F90BDC">
      <w:r xmlns:w="http://schemas.openxmlformats.org/wordprocessingml/2006/main">
        <w:t xml:space="preserve">John 17:25 25 O retfærdige Fader! Verden kender dig ikke; men jeg har kendt dig, og disse vide, at du har udsendt mig.</w:t>
      </w:r>
    </w:p>
    <w:p w14:paraId="20B7E013" w14:textId="77777777" w:rsidR="00F90BDC" w:rsidRDefault="00F90BDC"/>
    <w:p w14:paraId="491C0840" w14:textId="77777777" w:rsidR="00F90BDC" w:rsidRDefault="00F90BDC">
      <w:r xmlns:w="http://schemas.openxmlformats.org/wordprocessingml/2006/main">
        <w:t xml:space="preserve">Denne passage taler om Jesu indgående viden om sin Fader og hans tilhængeres forståelse af hans mission.</w:t>
      </w:r>
    </w:p>
    <w:p w14:paraId="537566CD" w14:textId="77777777" w:rsidR="00F90BDC" w:rsidRDefault="00F90BDC"/>
    <w:p w14:paraId="59F5A15C" w14:textId="77777777" w:rsidR="00F90BDC" w:rsidRDefault="00F90BDC">
      <w:r xmlns:w="http://schemas.openxmlformats.org/wordprocessingml/2006/main">
        <w:t xml:space="preserve">1. Faderens uudgrundelige kærlighed</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 kende Faderen gennem Jesus</w:t>
      </w:r>
    </w:p>
    <w:p w14:paraId="0D544001" w14:textId="77777777" w:rsidR="00F90BDC" w:rsidRDefault="00F90BDC"/>
    <w:p w14:paraId="7428272D" w14:textId="77777777" w:rsidR="00F90BDC" w:rsidRDefault="00F90BDC">
      <w:r xmlns:w="http://schemas.openxmlformats.org/wordprocessingml/2006/main">
        <w:t xml:space="preserve">1. Filipperne 3:8-11 - At kende Kristus og kraften i hans opstandelse, fællesskabet med hans lidelser og at blive formet efter hans død</w:t>
      </w:r>
    </w:p>
    <w:p w14:paraId="4373DEC0" w14:textId="77777777" w:rsidR="00F90BDC" w:rsidRDefault="00F90BDC"/>
    <w:p w14:paraId="4F354E94" w14:textId="77777777" w:rsidR="00F90BDC" w:rsidRDefault="00F90BDC">
      <w:r xmlns:w="http://schemas.openxmlformats.org/wordprocessingml/2006/main">
        <w:t xml:space="preserve">2. 1 Joh 4:7-12 - Guds kærlighed bliver fuldendt i os og tror på hans Søns Jesu Kristi navn</w:t>
      </w:r>
    </w:p>
    <w:p w14:paraId="4B147402" w14:textId="77777777" w:rsidR="00F90BDC" w:rsidRDefault="00F90BDC"/>
    <w:p w14:paraId="6AB34E4F" w14:textId="77777777" w:rsidR="00F90BDC" w:rsidRDefault="00F90BDC">
      <w:r xmlns:w="http://schemas.openxmlformats.org/wordprocessingml/2006/main">
        <w:t xml:space="preserve">John 17:26 Og jeg har kundgjort dem dit Navn og vil kundgøre det, for at den Kærlighed, hvormed du har elsket mig, skal være i dem, og jeg i dem.</w:t>
      </w:r>
    </w:p>
    <w:p w14:paraId="7BD027E1" w14:textId="77777777" w:rsidR="00F90BDC" w:rsidRDefault="00F90BDC"/>
    <w:p w14:paraId="7B96D440" w14:textId="77777777" w:rsidR="00F90BDC" w:rsidRDefault="00F90BDC">
      <w:r xmlns:w="http://schemas.openxmlformats.org/wordprocessingml/2006/main">
        <w:t xml:space="preserve">Guds kærlighed bør deles blandt troende for at bringe dem tættere på ham.</w:t>
      </w:r>
    </w:p>
    <w:p w14:paraId="6459A2A5" w14:textId="77777777" w:rsidR="00F90BDC" w:rsidRDefault="00F90BDC"/>
    <w:p w14:paraId="5DC17678" w14:textId="77777777" w:rsidR="00F90BDC" w:rsidRDefault="00F90BDC">
      <w:r xmlns:w="http://schemas.openxmlformats.org/wordprocessingml/2006/main">
        <w:t xml:space="preserve">1. Kærlighedens kraft: Sådan deler du Guds kærlighed med andre</w:t>
      </w:r>
    </w:p>
    <w:p w14:paraId="61EAD453" w14:textId="77777777" w:rsidR="00F90BDC" w:rsidRDefault="00F90BDC"/>
    <w:p w14:paraId="08E0623A" w14:textId="77777777" w:rsidR="00F90BDC" w:rsidRDefault="00F90BDC">
      <w:r xmlns:w="http://schemas.openxmlformats.org/wordprocessingml/2006/main">
        <w:t xml:space="preserve">2. At blive i hans kærlighed: Oplev fylden af Guds kærlighed</w:t>
      </w:r>
    </w:p>
    <w:p w14:paraId="2324F808" w14:textId="77777777" w:rsidR="00F90BDC" w:rsidRDefault="00F90BDC"/>
    <w:p w14:paraId="5C4BFDC8" w14:textId="77777777" w:rsidR="00F90BDC" w:rsidRDefault="00F90BDC">
      <w:r xmlns:w="http://schemas.openxmlformats.org/wordprocessingml/2006/main">
        <w:t xml:space="preserve">1. 1 Johannes 4:7-21</w:t>
      </w:r>
    </w:p>
    <w:p w14:paraId="6A53C84E" w14:textId="77777777" w:rsidR="00F90BDC" w:rsidRDefault="00F90BDC"/>
    <w:p w14:paraId="2B3852B2" w14:textId="77777777" w:rsidR="00F90BDC" w:rsidRDefault="00F90BDC">
      <w:r xmlns:w="http://schemas.openxmlformats.org/wordprocessingml/2006/main">
        <w:t xml:space="preserve">2. Romerne 5:1-11</w:t>
      </w:r>
    </w:p>
    <w:p w14:paraId="2AC941E5" w14:textId="77777777" w:rsidR="00F90BDC" w:rsidRDefault="00F90BDC"/>
    <w:p w14:paraId="38DADEFC" w14:textId="77777777" w:rsidR="00F90BDC" w:rsidRDefault="00F90BDC">
      <w:r xmlns:w="http://schemas.openxmlformats.org/wordprocessingml/2006/main">
        <w:t xml:space="preserve">Johannes 18 fortæller om Jesu arrestation i Getsemane have, hans retssag for ypperstepræsten og Pilatus og Peters benægtelse.</w:t>
      </w:r>
    </w:p>
    <w:p w14:paraId="3FA932FA" w14:textId="77777777" w:rsidR="00F90BDC" w:rsidRDefault="00F90BDC"/>
    <w:p w14:paraId="59157AF5" w14:textId="77777777" w:rsidR="00F90BDC" w:rsidRDefault="00F90BDC">
      <w:r xmlns:w="http://schemas.openxmlformats.org/wordprocessingml/2006/main">
        <w:t xml:space="preserve">1. afsnit: Kapitlet begynder med, at Jesus og hans disciple krydser Kidrondalen til en have, hvor Judas vidste, at de ville være, fordi Jesus ofte mødtes der med sine disciple. Judas kom til haven i spidsen for en afdeling af soldater og nogle embedsmænd fra ypperstepræster, farisæere, der bar fakler, lanterner våben. Da de ankom, gik Jesus ud, da han vidste alt, hvad der var ved at ske, </w:t>
      </w:r>
      <w:r xmlns:w="http://schemas.openxmlformats.org/wordprocessingml/2006/main">
        <w:lastRenderedPageBreak xmlns:w="http://schemas.openxmlformats.org/wordprocessingml/2006/main"/>
      </w:r>
      <w:r xmlns:w="http://schemas.openxmlformats.org/wordprocessingml/2006/main">
        <w:t xml:space="preserve">og spurgte dem, hvem de ledte efter, og svarede 'Jesus fra Nazareth.' Da han svarede 'Jeg er ham', trak de sig tilbage og spurgte igen, som ledte efter, og de gav det samme svar og tilføjede 'Hvis du leder efter mig, lad disse mænd gå' og opfyldte hans egne ord, ingen tabte (Johannes 18:1-9 ).</w:t>
      </w:r>
    </w:p>
    <w:p w14:paraId="281AF68D" w14:textId="77777777" w:rsidR="00F90BDC" w:rsidRDefault="00F90BDC"/>
    <w:p w14:paraId="2D714821" w14:textId="77777777" w:rsidR="00F90BDC" w:rsidRDefault="00F90BDC">
      <w:r xmlns:w="http://schemas.openxmlformats.org/wordprocessingml/2006/main">
        <w:t xml:space="preserve">2. afsnit: Herefter trak Simon Peter sit sværd og slog ypperstepræstens tjener og huggede højre øre af, men Jesus befalede ham at lægge sværdet fra sig og sagde: 'Skal jeg ikke drikke bæger, som Fader har givet mig?' Så soldater arresterede Jesus førte ham først Annas svigerfar Kaifas ypperstepræst det år, som havde rådgivet jødiske ledere bedre en mand dø mennesker, mens han blev udspurgt af Annas om hans disciple, hvor han lærte svarede åbent, verden underviste altid synagoger, templer, hvor jøder kom sammen sagde ingenting hemmelighed hvorfor spørge mig spørge dem, der hørte, hvad der blev sagt til dem ved, hvad jeg sagde, hvilket fik en embedsmand til at slå ham og spørge, om denne måde svarer ypperstepræsten, men Jesus svarede, hvis talt forkert vidne forkert, men rigtigt, hvorfor slå mig? Så sendte Annas ham bundet Kaifas ypperstepræst (Joh 18:10-24).</w:t>
      </w:r>
    </w:p>
    <w:p w14:paraId="6DE8E9B6" w14:textId="77777777" w:rsidR="00F90BDC" w:rsidRDefault="00F90BDC"/>
    <w:p w14:paraId="1B5ACF26" w14:textId="77777777" w:rsidR="00F90BDC" w:rsidRDefault="00F90BDC">
      <w:r xmlns:w="http://schemas.openxmlformats.org/wordprocessingml/2006/main">
        <w:t xml:space="preserve">3. afsnit: I mellemtiden, mens dette skete, ventede Peter udenfor i gården, hvor en tjenestepige genkendte ham som en Jesu discipel. Peter afviste det dog og sagde, at han ikke var det. Denne benægtelse skete yderligere to gange, selv efter at være blevet genkendt af en slægtning til Malchus, hvis øre Peter havde skåret af efter tredje benægtelse, hanen galede præcis som forudsagt, mens jøderne bragte Jesus fra Kajfas guvernørs hovedkvarter Pilatus tidligt om morgenen kom ikke ind i hovedkvarteret undgå ceremoniel besmittelse i stand til at spise påske så Pilatus kom ud stillede anklager mod mand fundet skyldig fortjener døden udleveret, da Pilatus tilbød løsladelse fange. Påsken valgte Barabbas frem for at afslutte kapitel (Joh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John 18:1 1 Da Jesus havde talt disse Ord, gik han ud med sine Disciple over Bækken Cedron, hvor der var en Have, hvori han gik ind, og hans Disciple.</w:t>
      </w:r>
    </w:p>
    <w:p w14:paraId="148C681B" w14:textId="77777777" w:rsidR="00F90BDC" w:rsidRDefault="00F90BDC"/>
    <w:p w14:paraId="69829A77" w14:textId="77777777" w:rsidR="00F90BDC" w:rsidRDefault="00F90BDC">
      <w:r xmlns:w="http://schemas.openxmlformats.org/wordprocessingml/2006/main">
        <w:t xml:space="preserve">Jesus og hans disciple gik til en have på den anden side af bækken Cedron.</w:t>
      </w:r>
    </w:p>
    <w:p w14:paraId="526CAC15" w14:textId="77777777" w:rsidR="00F90BDC" w:rsidRDefault="00F90BDC"/>
    <w:p w14:paraId="2E128E34" w14:textId="77777777" w:rsidR="00F90BDC" w:rsidRDefault="00F90BDC">
      <w:r xmlns:w="http://schemas.openxmlformats.org/wordprocessingml/2006/main">
        <w:t xml:space="preserve">1: Vigtigheden af at gå med Jesus, følge hans skridt og kammeratskabets kraft.</w:t>
      </w:r>
    </w:p>
    <w:p w14:paraId="18E61BF0" w14:textId="77777777" w:rsidR="00F90BDC" w:rsidRDefault="00F90BDC"/>
    <w:p w14:paraId="4ECA7EC2" w14:textId="77777777" w:rsidR="00F90BDC" w:rsidRDefault="00F90BDC">
      <w:r xmlns:w="http://schemas.openxmlformats.org/wordprocessingml/2006/main">
        <w:t xml:space="preserve">2: Jesu ydmyghed og hvordan den kan være et eksempel for os.</w:t>
      </w:r>
    </w:p>
    <w:p w14:paraId="496DB7A3" w14:textId="77777777" w:rsidR="00F90BDC" w:rsidRDefault="00F90BDC"/>
    <w:p w14:paraId="112AB5EB" w14:textId="77777777" w:rsidR="00F90BDC" w:rsidRDefault="00F90BDC">
      <w:r xmlns:w="http://schemas.openxmlformats.org/wordprocessingml/2006/main">
        <w:t xml:space="preserve">1: Matthæus 11:28-30 - Kom til mig, alle, som arbejder og bærer tunge byrder, og jeg vil give jer hvile. Tag mit åg på jer og lær af mig, for jeg er mild og ydmyg af hjertet, og I vil finde hvile for jeres sjæle. Thi mit åg er let, og min byrde er let.</w:t>
      </w:r>
    </w:p>
    <w:p w14:paraId="2E91B9B6" w14:textId="77777777" w:rsidR="00F90BDC" w:rsidRDefault="00F90BDC"/>
    <w:p w14:paraId="278E3D95" w14:textId="77777777" w:rsidR="00F90BDC" w:rsidRDefault="00F90BDC">
      <w:r xmlns:w="http://schemas.openxmlformats.org/wordprocessingml/2006/main">
        <w:t xml:space="preserve">2: Filipperbrevet 2:5-8 - Hav dette sind indbyrdes, som er jeres i Kristus Jesus, som, skønt han var i Guds skikkelse, ikke anså lighed med Gud for noget at fatte, men tømte sig selv ved at antager skikkelse af en tjener, født i menneskers lignelse. Og da han blev fundet i menneskelig skikkelse, ydmygede han sig selv ved at blive lydig til døden, ja, døden på et kors.</w:t>
      </w:r>
    </w:p>
    <w:p w14:paraId="16DD3507" w14:textId="77777777" w:rsidR="00F90BDC" w:rsidRDefault="00F90BDC"/>
    <w:p w14:paraId="3F48145A" w14:textId="77777777" w:rsidR="00F90BDC" w:rsidRDefault="00F90BDC">
      <w:r xmlns:w="http://schemas.openxmlformats.org/wordprocessingml/2006/main">
        <w:t xml:space="preserve">John 18:2 2 Men også Judas, som forrådte ham, kendte Stedet; thi Jesus tog ofte til med sine Disciple.</w:t>
      </w:r>
    </w:p>
    <w:p w14:paraId="4B418D1F" w14:textId="77777777" w:rsidR="00F90BDC" w:rsidRDefault="00F90BDC"/>
    <w:p w14:paraId="2CCFC298" w14:textId="77777777" w:rsidR="00F90BDC" w:rsidRDefault="00F90BDC">
      <w:r xmlns:w="http://schemas.openxmlformats.org/wordprocessingml/2006/main">
        <w:t xml:space="preserve">Judas var bekendt med placeringen af Jesu sidste nadver, fordi Jesus havde været der med sine disciple flere gange.</w:t>
      </w:r>
    </w:p>
    <w:p w14:paraId="3968FD03" w14:textId="77777777" w:rsidR="00F90BDC" w:rsidRDefault="00F90BDC"/>
    <w:p w14:paraId="0BBF33FC" w14:textId="77777777" w:rsidR="00F90BDC" w:rsidRDefault="00F90BDC">
      <w:r xmlns:w="http://schemas.openxmlformats.org/wordprocessingml/2006/main">
        <w:t xml:space="preserve">1. Det er vigtigt at forblive tro mod de samme steder og vaner, som bringer os tættere på Gud.</w:t>
      </w:r>
    </w:p>
    <w:p w14:paraId="413A007F" w14:textId="77777777" w:rsidR="00F90BDC" w:rsidRDefault="00F90BDC"/>
    <w:p w14:paraId="6931D995" w14:textId="77777777" w:rsidR="00F90BDC" w:rsidRDefault="00F90BDC">
      <w:r xmlns:w="http://schemas.openxmlformats.org/wordprocessingml/2006/main">
        <w:t xml:space="preserve">2. Judas' forræderi mod Jesus blev muliggjort af fortrolighed med Jesu vaner.</w:t>
      </w:r>
    </w:p>
    <w:p w14:paraId="387513FA" w14:textId="77777777" w:rsidR="00F90BDC" w:rsidRDefault="00F90BDC"/>
    <w:p w14:paraId="7E8C3868" w14:textId="77777777" w:rsidR="00F90BDC" w:rsidRDefault="00F90BDC">
      <w:r xmlns:w="http://schemas.openxmlformats.org/wordprocessingml/2006/main">
        <w:t xml:space="preserve">1. Johannes 18:2</w:t>
      </w:r>
    </w:p>
    <w:p w14:paraId="645CDEC5" w14:textId="77777777" w:rsidR="00F90BDC" w:rsidRDefault="00F90BDC"/>
    <w:p w14:paraId="59DB2878" w14:textId="77777777" w:rsidR="00F90BDC" w:rsidRDefault="00F90BDC">
      <w:r xmlns:w="http://schemas.openxmlformats.org/wordprocessingml/2006/main">
        <w:t xml:space="preserve">2. Matthæus 26:47-50; Judas forrådte Jesus med et kys efter at have identificeret ham over for vagterne.</w:t>
      </w:r>
    </w:p>
    <w:p w14:paraId="47AC7BEE" w14:textId="77777777" w:rsidR="00F90BDC" w:rsidRDefault="00F90BDC"/>
    <w:p w14:paraId="3F1B285C" w14:textId="77777777" w:rsidR="00F90BDC" w:rsidRDefault="00F90BDC">
      <w:r xmlns:w="http://schemas.openxmlformats.org/wordprocessingml/2006/main">
        <w:t xml:space="preserve">John 18:3 Da Judas tog imod en Flok Mænd og Tjenere fra Ypperstepræsterne og </w:t>
      </w:r>
      <w:r xmlns:w="http://schemas.openxmlformats.org/wordprocessingml/2006/main">
        <w:lastRenderedPageBreak xmlns:w="http://schemas.openxmlformats.org/wordprocessingml/2006/main"/>
      </w:r>
      <w:r xmlns:w="http://schemas.openxmlformats.org/wordprocessingml/2006/main">
        <w:t xml:space="preserve">Pharisæerne, kom han derhen med Lygter og Fakler og Vaaben.</w:t>
      </w:r>
    </w:p>
    <w:p w14:paraId="0FE83588" w14:textId="77777777" w:rsidR="00F90BDC" w:rsidRDefault="00F90BDC"/>
    <w:p w14:paraId="5A5A494B" w14:textId="77777777" w:rsidR="00F90BDC" w:rsidRDefault="00F90BDC">
      <w:r xmlns:w="http://schemas.openxmlformats.org/wordprocessingml/2006/main">
        <w:t xml:space="preserve">Judas, der var blevet sendt af ypperstepræsterne og farisæerne, ankom for at arrestere Jesus med en gruppe mænd, fakler og våben.</w:t>
      </w:r>
    </w:p>
    <w:p w14:paraId="54BAA680" w14:textId="77777777" w:rsidR="00F90BDC" w:rsidRDefault="00F90BDC"/>
    <w:p w14:paraId="179257B1" w14:textId="77777777" w:rsidR="00F90BDC" w:rsidRDefault="00F90BDC">
      <w:r xmlns:w="http://schemas.openxmlformats.org/wordprocessingml/2006/main">
        <w:t xml:space="preserve">1. Vi skal forblive trofaste mod vores kald på trods af prøvelser og trængsler - Joh 18:3</w:t>
      </w:r>
    </w:p>
    <w:p w14:paraId="643AD6F3" w14:textId="77777777" w:rsidR="00F90BDC" w:rsidRDefault="00F90BDC"/>
    <w:p w14:paraId="40550437" w14:textId="77777777" w:rsidR="00F90BDC" w:rsidRDefault="00F90BDC">
      <w:r xmlns:w="http://schemas.openxmlformats.org/wordprocessingml/2006/main">
        <w:t xml:space="preserve">2. Jesus er vores ultimative eksempel på styrke og mod, når vi står over for forfølgelse - Joh 18:3</w:t>
      </w:r>
    </w:p>
    <w:p w14:paraId="188F86F4" w14:textId="77777777" w:rsidR="00F90BDC" w:rsidRDefault="00F90BDC"/>
    <w:p w14:paraId="5538F15E" w14:textId="77777777" w:rsidR="00F90BDC" w:rsidRDefault="00F90BDC">
      <w:r xmlns:w="http://schemas.openxmlformats.org/wordprocessingml/2006/main">
        <w:t xml:space="preserve">1. Johannes 16:33 - ? </w:t>
      </w:r>
      <w:r xmlns:w="http://schemas.openxmlformats.org/wordprocessingml/2006/main">
        <w:rPr>
          <w:rFonts w:ascii="맑은 고딕 Semilight" w:hAnsi="맑은 고딕 Semilight"/>
        </w:rPr>
        <w:t xml:space="preserve">쏧 </w:t>
      </w:r>
      <w:r xmlns:w="http://schemas.openxmlformats.org/wordprocessingml/2006/main">
        <w:t xml:space="preserve">har sagt dette til dig, for at du skal have fred i mig. I verden vil du have trængsel. Men tag mod; Jeg har overvundet verden.??</w:t>
      </w:r>
    </w:p>
    <w:p w14:paraId="04907BDE" w14:textId="77777777" w:rsidR="00F90BDC" w:rsidRDefault="00F90BDC"/>
    <w:p w14:paraId="35ECA986" w14:textId="77777777" w:rsidR="00F90BDC" w:rsidRDefault="00F90BDC">
      <w:r xmlns:w="http://schemas.openxmlformats.org/wordprocessingml/2006/main">
        <w:t xml:space="preserve">2. Romerne 8:31 - ? </w:t>
      </w:r>
      <w:r xmlns:w="http://schemas.openxmlformats.org/wordprocessingml/2006/main">
        <w:rPr>
          <w:rFonts w:ascii="맑은 고딕 Semilight" w:hAnsi="맑은 고딕 Semilight"/>
        </w:rPr>
        <w:t xml:space="preserve">Skal </w:t>
      </w:r>
      <w:r xmlns:w="http://schemas.openxmlformats.org/wordprocessingml/2006/main">
        <w:t xml:space="preserve">vi så sige til disse ting? Hvis Gud er for os, hvem kan så være imod os???</w:t>
      </w:r>
    </w:p>
    <w:p w14:paraId="53304428" w14:textId="77777777" w:rsidR="00F90BDC" w:rsidRDefault="00F90BDC"/>
    <w:p w14:paraId="7DB3A17F" w14:textId="77777777" w:rsidR="00F90BDC" w:rsidRDefault="00F90BDC">
      <w:r xmlns:w="http://schemas.openxmlformats.org/wordprocessingml/2006/main">
        <w:t xml:space="preserve">John 18:4 Da Jesus da vidste alt, hvad der skulde komme over ham, gik han ud og sagde til dem: hvem søge I?</w:t>
      </w:r>
    </w:p>
    <w:p w14:paraId="6F4785B6" w14:textId="77777777" w:rsidR="00F90BDC" w:rsidRDefault="00F90BDC"/>
    <w:p w14:paraId="25E18BA2" w14:textId="77777777" w:rsidR="00F90BDC" w:rsidRDefault="00F90BDC">
      <w:r xmlns:w="http://schemas.openxmlformats.org/wordprocessingml/2006/main">
        <w:t xml:space="preserve">Jesus stod modigt over for sin arrestation og spurgte mængden "Hvem søger I?"</w:t>
      </w:r>
    </w:p>
    <w:p w14:paraId="58B68AB6" w14:textId="77777777" w:rsidR="00F90BDC" w:rsidRDefault="00F90BDC"/>
    <w:p w14:paraId="6DF43F2E" w14:textId="77777777" w:rsidR="00F90BDC" w:rsidRDefault="00F90BDC">
      <w:r xmlns:w="http://schemas.openxmlformats.org/wordprocessingml/2006/main">
        <w:t xml:space="preserve">1. Jesus viste stort mod i mødet med modgang.</w:t>
      </w:r>
    </w:p>
    <w:p w14:paraId="4E28CA76" w14:textId="77777777" w:rsidR="00F90BDC" w:rsidRDefault="00F90BDC"/>
    <w:p w14:paraId="0DEBE95C" w14:textId="77777777" w:rsidR="00F90BDC" w:rsidRDefault="00F90BDC">
      <w:r xmlns:w="http://schemas.openxmlformats.org/wordprocessingml/2006/main">
        <w:t xml:space="preserve">2. Vi kan lære af Jesu eksempel på tapperhed og tillid til Gud.</w:t>
      </w:r>
    </w:p>
    <w:p w14:paraId="2E6435C1" w14:textId="77777777" w:rsidR="00F90BDC" w:rsidRDefault="00F90BDC"/>
    <w:p w14:paraId="556F03F4" w14:textId="77777777" w:rsidR="00F90BDC" w:rsidRDefault="00F90BDC">
      <w:r xmlns:w="http://schemas.openxmlformats.org/wordprocessingml/2006/main">
        <w:t xml:space="preserve">1. Esajas 41:10 - "Frygt ikke, for jeg er med dig, vær ikke forfærdet, for jeg er din Gud; jeg vil styrke dig, jeg hjælper dig, jeg støtter dig med min retfærdige højre hånd."</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Hebræerbrevet 13:5-6 - "Hold dit liv fri for pengekærlighed, og vær tilfreds med det, du har, for han har sagt: </w:t>
      </w:r>
      <w:r xmlns:w="http://schemas.openxmlformats.org/wordprocessingml/2006/main">
        <w:rPr>
          <w:rFonts w:ascii="맑은 고딕 Semilight" w:hAnsi="맑은 고딕 Semilight"/>
        </w:rPr>
        <w:t xml:space="preserve">쏧 </w:t>
      </w:r>
      <w:r xmlns:w="http://schemas.openxmlformats.org/wordprocessingml/2006/main">
        <w:t xml:space="preserve">vil aldrig forlade dig eller forlade dig.??Så vi kan trygt sige, 쏷 </w:t>
      </w:r>
      <w:r xmlns:w="http://schemas.openxmlformats.org/wordprocessingml/2006/main">
        <w:t xml:space="preserve">han Herren er min hjælper, jeg frygter ikke, hvad kan et menneske gøre ved mig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John 18:5 5 De svarede ham: Jesus fra Nazareth. Jesus siger til dem: det er mig. Og også Judas, som forrådte ham, stod hos dem.</w:t>
      </w:r>
    </w:p>
    <w:p w14:paraId="5C1E20A3" w14:textId="77777777" w:rsidR="00F90BDC" w:rsidRDefault="00F90BDC"/>
    <w:p w14:paraId="0AD6EFE6" w14:textId="77777777" w:rsidR="00F90BDC" w:rsidRDefault="00F90BDC">
      <w:r xmlns:w="http://schemas.openxmlformats.org/wordprocessingml/2006/main">
        <w:t xml:space="preserve">Denne passage fra Johannes 18:5 afslører, at det var Jesus fra Nazareth, som myndighederne var kommet for at fange, og at Judas også var med dem.</w:t>
      </w:r>
    </w:p>
    <w:p w14:paraId="72BE067F" w14:textId="77777777" w:rsidR="00F90BDC" w:rsidRDefault="00F90BDC"/>
    <w:p w14:paraId="7F0C1BF6" w14:textId="77777777" w:rsidR="00F90BDC" w:rsidRDefault="00F90BDC">
      <w:r xmlns:w="http://schemas.openxmlformats.org/wordprocessingml/2006/main">
        <w:t xml:space="preserve">1: Jesus er den eneste, vi kan stole på for at blive frelst, og Judas var en påmindelse om vores egne personlige forræderi.</w:t>
      </w:r>
    </w:p>
    <w:p w14:paraId="0E99A6E1" w14:textId="77777777" w:rsidR="00F90BDC" w:rsidRDefault="00F90BDC"/>
    <w:p w14:paraId="37A3B89E" w14:textId="77777777" w:rsidR="00F90BDC" w:rsidRDefault="00F90BDC">
      <w:r xmlns:w="http://schemas.openxmlformats.org/wordprocessingml/2006/main">
        <w:t xml:space="preserve">2: Jesus forblev tro mod sin mission trods forræderiet af sine nærmeste.</w:t>
      </w:r>
    </w:p>
    <w:p w14:paraId="1EEE45B0" w14:textId="77777777" w:rsidR="00F90BDC" w:rsidRDefault="00F90BDC"/>
    <w:p w14:paraId="35F444EF" w14:textId="77777777" w:rsidR="00F90BDC" w:rsidRDefault="00F90BDC">
      <w:r xmlns:w="http://schemas.openxmlformats.org/wordprocessingml/2006/main">
        <w:t xml:space="preserve">1: Esajas 53:5-6 "Men han blev gennemboret for vore overtrædelser, han blev knust for vore misgerninger; straffen, der bragte os fred, var på ham, og ved hans sår er vi helbredt. Vi er alle gået som får. forvildet, hver af os har vendt vores egen vej, og Herren har lagt os alles uretfærdighed på ham."</w:t>
      </w:r>
    </w:p>
    <w:p w14:paraId="7705500D" w14:textId="77777777" w:rsidR="00F90BDC" w:rsidRDefault="00F90BDC"/>
    <w:p w14:paraId="21DCEAA6" w14:textId="77777777" w:rsidR="00F90BDC" w:rsidRDefault="00F90BDC">
      <w:r xmlns:w="http://schemas.openxmlformats.org/wordprocessingml/2006/main">
        <w:t xml:space="preserve">2: Matthæus 26:47-50 "Mens han endnu talte, kom Judas, en af de tolv, med ham en stor skare bevæbnet med sværd og køller, sendt fra ypperstepræsterne og folkets ældste. Forræder havde arrangeret et signal med dem: </w:t>
      </w:r>
      <w:r xmlns:w="http://schemas.openxmlformats.org/wordprocessingml/2006/main">
        <w:rPr>
          <w:rFonts w:ascii="맑은 고딕 Semilight" w:hAnsi="맑은 고딕 Semilight"/>
        </w:rPr>
        <w:t xml:space="preserve">쏷 </w:t>
      </w:r>
      <w:r xmlns:w="http://schemas.openxmlformats.org/wordprocessingml/2006/main">
        <w:t xml:space="preserve">han, jeg kysser, er manden; arrester ham. ??Gå straks hen til Jesus, sagde Judas, </w:t>
      </w:r>
      <w:r xmlns:w="http://schemas.openxmlformats.org/wordprocessingml/2006/main">
        <w:rPr>
          <w:rFonts w:ascii="맑은 고딕 Semilight" w:hAnsi="맑은 고딕 Semilight"/>
        </w:rPr>
        <w:t xml:space="preserve">쏥 </w:t>
      </w:r>
      <w:r xmlns:w="http://schemas.openxmlformats.org/wordprocessingml/2006/main">
        <w:t xml:space="preserve">igen, Rabbi!??og kyssede ham. Jesus svarede: </w:t>
      </w:r>
      <w:r xmlns:w="http://schemas.openxmlformats.org/wordprocessingml/2006/main">
        <w:rPr>
          <w:rFonts w:ascii="맑은 고딕 Semilight" w:hAnsi="맑은 고딕 Semilight"/>
        </w:rPr>
        <w:t xml:space="preserve">쏡 </w:t>
      </w:r>
      <w:r xmlns:w="http://schemas.openxmlformats.org/wordprocessingml/2006/main">
        <w:t xml:space="preserve">o hvad kom du efter, ven.??Så trådte mændene frem, greb Jesus og arresterede ham."</w:t>
      </w:r>
    </w:p>
    <w:p w14:paraId="3322B9BF" w14:textId="77777777" w:rsidR="00F90BDC" w:rsidRDefault="00F90BDC"/>
    <w:p w14:paraId="563CAD40" w14:textId="77777777" w:rsidR="00F90BDC" w:rsidRDefault="00F90BDC">
      <w:r xmlns:w="http://schemas.openxmlformats.org/wordprocessingml/2006/main">
        <w:t xml:space="preserve">John 18:6 6 Så snart han havde sagt til dem: det er jeg, gik de tilbage og faldt til jorden.</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erklærede sig selv for den gruppe mennesker, der prøvede at tage ham, og de var så overvældede af frygt, at de faldt til jorden.</w:t>
      </w:r>
    </w:p>
    <w:p w14:paraId="1467E01A" w14:textId="77777777" w:rsidR="00F90BDC" w:rsidRDefault="00F90BDC"/>
    <w:p w14:paraId="700CF240" w14:textId="77777777" w:rsidR="00F90BDC" w:rsidRDefault="00F90BDC">
      <w:r xmlns:w="http://schemas.openxmlformats.org/wordprocessingml/2006/main">
        <w:t xml:space="preserve">1. Jesu autoritet og magt er uden for vores forståelse og burde få os til at være i ærefrygt for ham.</w:t>
      </w:r>
    </w:p>
    <w:p w14:paraId="3BB672EB" w14:textId="77777777" w:rsidR="00F90BDC" w:rsidRDefault="00F90BDC"/>
    <w:p w14:paraId="616369FA" w14:textId="77777777" w:rsidR="00F90BDC" w:rsidRDefault="00F90BDC">
      <w:r xmlns:w="http://schemas.openxmlformats.org/wordprocessingml/2006/main">
        <w:t xml:space="preserve">2. Vores reaktion på Jesus bør være en af ærbødighed og underkastelse.</w:t>
      </w:r>
    </w:p>
    <w:p w14:paraId="3DE57609" w14:textId="77777777" w:rsidR="00F90BDC" w:rsidRDefault="00F90BDC"/>
    <w:p w14:paraId="26EE056C" w14:textId="77777777" w:rsidR="00F90BDC" w:rsidRDefault="00F90BDC">
      <w:r xmlns:w="http://schemas.openxmlformats.org/wordprocessingml/2006/main">
        <w:t xml:space="preserve">1. Esajas 6:1-5 - Esajas' vision om Herrens herlighed og magt.</w:t>
      </w:r>
    </w:p>
    <w:p w14:paraId="1452C506" w14:textId="77777777" w:rsidR="00F90BDC" w:rsidRDefault="00F90BDC"/>
    <w:p w14:paraId="465D20EA" w14:textId="77777777" w:rsidR="00F90BDC" w:rsidRDefault="00F90BDC">
      <w:r xmlns:w="http://schemas.openxmlformats.org/wordprocessingml/2006/main">
        <w:t xml:space="preserve">2. Åbenbaringen 1:17-18 - Den herliggjorte Jesus og apostlen Johannes' svar.</w:t>
      </w:r>
    </w:p>
    <w:p w14:paraId="7DC49183" w14:textId="77777777" w:rsidR="00F90BDC" w:rsidRDefault="00F90BDC"/>
    <w:p w14:paraId="790F4CFE" w14:textId="77777777" w:rsidR="00F90BDC" w:rsidRDefault="00F90BDC">
      <w:r xmlns:w="http://schemas.openxmlformats.org/wordprocessingml/2006/main">
        <w:t xml:space="preserve">John 18:7 Da spurgte han dem atter: hvem søge I? Og de sagde: Jesus fra Nazareth.</w:t>
      </w:r>
    </w:p>
    <w:p w14:paraId="5B099698" w14:textId="77777777" w:rsidR="00F90BDC" w:rsidRDefault="00F90BDC"/>
    <w:p w14:paraId="19E33BD5" w14:textId="77777777" w:rsidR="00F90BDC" w:rsidRDefault="00F90BDC">
      <w:r xmlns:w="http://schemas.openxmlformats.org/wordprocessingml/2006/main">
        <w:t xml:space="preserve">De romerske soldater spurgte disciplene, hvem de ledte efter, og disciplene svarede, at de ledte efter Jesus fra Nazareth.</w:t>
      </w:r>
    </w:p>
    <w:p w14:paraId="3D7B2276" w14:textId="77777777" w:rsidR="00F90BDC" w:rsidRDefault="00F90BDC"/>
    <w:p w14:paraId="37E5D8AB" w14:textId="77777777" w:rsidR="00F90BDC" w:rsidRDefault="00F90BDC">
      <w:r xmlns:w="http://schemas.openxmlformats.org/wordprocessingml/2006/main">
        <w:t xml:space="preserve">1. "Guds plan for os: Tillid til Jesus"</w:t>
      </w:r>
    </w:p>
    <w:p w14:paraId="07B5DCC2" w14:textId="77777777" w:rsidR="00F90BDC" w:rsidRDefault="00F90BDC"/>
    <w:p w14:paraId="66E2C0A3" w14:textId="77777777" w:rsidR="00F90BDC" w:rsidRDefault="00F90BDC">
      <w:r xmlns:w="http://schemas.openxmlformats.org/wordprocessingml/2006/main">
        <w:t xml:space="preserve">2. "Troens kraft: Jesus fra Nazareth"</w:t>
      </w:r>
    </w:p>
    <w:p w14:paraId="240515F7" w14:textId="77777777" w:rsidR="00F90BDC" w:rsidRDefault="00F90BDC"/>
    <w:p w14:paraId="72287C05" w14:textId="77777777" w:rsidR="00F90BDC" w:rsidRDefault="00F90BDC">
      <w:r xmlns:w="http://schemas.openxmlformats.org/wordprocessingml/2006/main">
        <w:t xml:space="preserve">1. Filipperne 2:5-11</w:t>
      </w:r>
    </w:p>
    <w:p w14:paraId="162ABD1C" w14:textId="77777777" w:rsidR="00F90BDC" w:rsidRDefault="00F90BDC"/>
    <w:p w14:paraId="00A5A73A" w14:textId="77777777" w:rsidR="00F90BDC" w:rsidRDefault="00F90BDC">
      <w:r xmlns:w="http://schemas.openxmlformats.org/wordprocessingml/2006/main">
        <w:t xml:space="preserve">2. Matthæus 11:28-30</w:t>
      </w:r>
    </w:p>
    <w:p w14:paraId="6E0D1D8E" w14:textId="77777777" w:rsidR="00F90BDC" w:rsidRDefault="00F90BDC"/>
    <w:p w14:paraId="0833C75A" w14:textId="77777777" w:rsidR="00F90BDC" w:rsidRDefault="00F90BDC">
      <w:r xmlns:w="http://schemas.openxmlformats.org/wordprocessingml/2006/main">
        <w:t xml:space="preserve">John 18:8 Jesus svarede: jeg har sagt Eder, at det er mig; dersom I derfor søge mig, da lad disse gaa deres Vej.</w:t>
      </w:r>
    </w:p>
    <w:p w14:paraId="457382F7" w14:textId="77777777" w:rsidR="00F90BDC" w:rsidRDefault="00F90BDC"/>
    <w:p w14:paraId="7B740B34" w14:textId="77777777" w:rsidR="00F90BDC" w:rsidRDefault="00F90BDC">
      <w:r xmlns:w="http://schemas.openxmlformats.org/wordprocessingml/2006/main">
        <w:t xml:space="preserve">Jesus viser sin magt og kærlighed ved at beskytte sine disciple.</w:t>
      </w:r>
    </w:p>
    <w:p w14:paraId="2DDEC30D" w14:textId="77777777" w:rsidR="00F90BDC" w:rsidRDefault="00F90BDC"/>
    <w:p w14:paraId="55ED989F" w14:textId="77777777" w:rsidR="00F90BDC" w:rsidRDefault="00F90BDC">
      <w:r xmlns:w="http://schemas.openxmlformats.org/wordprocessingml/2006/main">
        <w:t xml:space="preserve">1: Jesus demonstrerer kraften i sand kærlighed, når vi er villige til at ofre for andre.</w:t>
      </w:r>
    </w:p>
    <w:p w14:paraId="1704EFDE" w14:textId="77777777" w:rsidR="00F90BDC" w:rsidRDefault="00F90BDC"/>
    <w:p w14:paraId="3372E4E7" w14:textId="77777777" w:rsidR="00F90BDC" w:rsidRDefault="00F90BDC">
      <w:r xmlns:w="http://schemas.openxmlformats.org/wordprocessingml/2006/main">
        <w:t xml:space="preserve">2: Jesus afslører styrken af sin karakter ved at beskytte dem, der er tæt på ham.</w:t>
      </w:r>
    </w:p>
    <w:p w14:paraId="59C42FCF" w14:textId="77777777" w:rsidR="00F90BDC" w:rsidRDefault="00F90BDC"/>
    <w:p w14:paraId="566AF363" w14:textId="77777777" w:rsidR="00F90BDC" w:rsidRDefault="00F90BDC">
      <w:r xmlns:w="http://schemas.openxmlformats.org/wordprocessingml/2006/main">
        <w:t xml:space="preserve">1: Mark 12:30-31 - "Og du skal elske Herren din Gud af hele dit hjerte og af hele din sjæl og af hele dit sind og af hele din styrke: dette er det første bud. Og det andet bud. er ligesom, nemlig dette: Du skal elske din næste som dig selv. Der er intet andet bud større end disse."</w:t>
      </w:r>
    </w:p>
    <w:p w14:paraId="6007F8FA" w14:textId="77777777" w:rsidR="00F90BDC" w:rsidRDefault="00F90BDC"/>
    <w:p w14:paraId="2CE76AC2" w14:textId="77777777" w:rsidR="00F90BDC" w:rsidRDefault="00F90BDC">
      <w:r xmlns:w="http://schemas.openxmlformats.org/wordprocessingml/2006/main">
        <w:t xml:space="preserve">2: Romerne 12:10 - "Vær venlige kærlige mod hinanden med broderlig kærlighed, i ære at foretrække hinanden."</w:t>
      </w:r>
    </w:p>
    <w:p w14:paraId="44F76972" w14:textId="77777777" w:rsidR="00F90BDC" w:rsidRDefault="00F90BDC"/>
    <w:p w14:paraId="62951381" w14:textId="77777777" w:rsidR="00F90BDC" w:rsidRDefault="00F90BDC">
      <w:r xmlns:w="http://schemas.openxmlformats.org/wordprocessingml/2006/main">
        <w:t xml:space="preserve">John 18:9 9 at det Ord skulde opfyldes, som han sagde: Af dem, som du har givet mig, har jeg ingen mistet.</w:t>
      </w:r>
    </w:p>
    <w:p w14:paraId="0C1A1495" w14:textId="77777777" w:rsidR="00F90BDC" w:rsidRDefault="00F90BDC"/>
    <w:p w14:paraId="5F944E00" w14:textId="77777777" w:rsidR="00F90BDC" w:rsidRDefault="00F90BDC">
      <w:r xmlns:w="http://schemas.openxmlformats.org/wordprocessingml/2006/main">
        <w:t xml:space="preserve">Jesus siger, at ingen af de tilhængere, som Gud har givet ham, er gået tabt.</w:t>
      </w:r>
    </w:p>
    <w:p w14:paraId="578146D7" w14:textId="77777777" w:rsidR="00F90BDC" w:rsidRDefault="00F90BDC"/>
    <w:p w14:paraId="15879514" w14:textId="77777777" w:rsidR="00F90BDC" w:rsidRDefault="00F90BDC">
      <w:r xmlns:w="http://schemas.openxmlformats.org/wordprocessingml/2006/main">
        <w:t xml:space="preserve">1. Kraften i Guds beskyttelse i vores liv</w:t>
      </w:r>
    </w:p>
    <w:p w14:paraId="0D6ED41F" w14:textId="77777777" w:rsidR="00F90BDC" w:rsidRDefault="00F90BDC"/>
    <w:p w14:paraId="6FCC510C" w14:textId="77777777" w:rsidR="00F90BDC" w:rsidRDefault="00F90BDC">
      <w:r xmlns:w="http://schemas.openxmlformats.org/wordprocessingml/2006/main">
        <w:t xml:space="preserve">2. At bevare troen i urolige tider</w:t>
      </w:r>
    </w:p>
    <w:p w14:paraId="0C4E2483" w14:textId="77777777" w:rsidR="00F90BDC" w:rsidRDefault="00F90BDC"/>
    <w:p w14:paraId="2CDB5F7A" w14:textId="77777777" w:rsidR="00F90BDC" w:rsidRDefault="00F90BDC">
      <w:r xmlns:w="http://schemas.openxmlformats.org/wordprocessingml/2006/main">
        <w:t xml:space="preserve">1. Romerne 8:38-39 ??? </w:t>
      </w:r>
      <w:r xmlns:w="http://schemas.openxmlformats.org/wordprocessingml/2006/main">
        <w:rPr>
          <w:rFonts w:ascii="맑은 고딕 Semilight" w:hAnsi="맑은 고딕 Semilight"/>
        </w:rPr>
        <w:t xml:space="preserve">쏤 </w:t>
      </w:r>
      <w:r xmlns:w="http://schemas.openxmlformats.org/wordprocessingml/2006/main">
        <w:t xml:space="preserve">eller jeg er sikker på, at hverken død eller liv, hverken engle eller herskere, heller ikke de nuværende eller kommende ting, hverken kræfter, hverken højde eller dybde, eller noget andet i hele skabningen, vil være i stand til at adskille os fra Guds kærlighed i Kristus Jesus, vor Herre.??</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Salme 91:14-16 ??? </w:t>
      </w:r>
      <w:r xmlns:w="http://schemas.openxmlformats.org/wordprocessingml/2006/main">
        <w:rPr>
          <w:rFonts w:ascii="맑은 고딕 Semilight" w:hAnsi="맑은 고딕 Semilight"/>
        </w:rPr>
        <w:t xml:space="preserve">쏝 </w:t>
      </w:r>
      <w:r xmlns:w="http://schemas.openxmlformats.org/wordprocessingml/2006/main">
        <w:t xml:space="preserve">fordi han holder fast ved mig i kærlighed, vil jeg udfri ham; Jeg vil beskytte ham, for han kender mit navn. Når han kalder på mig, vil jeg svare ham; Jeg vil være sammen med ham i nød; Jeg vil redde ham og ære ham. Med langt liv vil jeg tilfredsstille ham og vise ham min frelse.??</w:t>
      </w:r>
    </w:p>
    <w:p w14:paraId="5F66770D" w14:textId="77777777" w:rsidR="00F90BDC" w:rsidRDefault="00F90BDC"/>
    <w:p w14:paraId="78F21D36" w14:textId="77777777" w:rsidR="00F90BDC" w:rsidRDefault="00F90BDC">
      <w:r xmlns:w="http://schemas.openxmlformats.org/wordprocessingml/2006/main">
        <w:t xml:space="preserve">Johannes 18:10 Da trak Simon Peter, som havde et Sværd, det og slog Ypperstepræstens Tjener og huggede hans højre Øre af. Tjenerens navn var Malkus.</w:t>
      </w:r>
    </w:p>
    <w:p w14:paraId="7B57AB9B" w14:textId="77777777" w:rsidR="00F90BDC" w:rsidRDefault="00F90BDC"/>
    <w:p w14:paraId="6D5F5769" w14:textId="77777777" w:rsidR="00F90BDC" w:rsidRDefault="00F90BDC">
      <w:r xmlns:w="http://schemas.openxmlformats.org/wordprocessingml/2006/main">
        <w:t xml:space="preserve">Simon Peter trak et sværd og skar ypperstepræstens tjeners højre øre af. Tjenerens navn var Malkus.</w:t>
      </w:r>
    </w:p>
    <w:p w14:paraId="7DA94BF4" w14:textId="77777777" w:rsidR="00F90BDC" w:rsidRDefault="00F90BDC"/>
    <w:p w14:paraId="62D3D6BC" w14:textId="77777777" w:rsidR="00F90BDC" w:rsidRDefault="00F90BDC">
      <w:r xmlns:w="http://schemas.openxmlformats.org/wordprocessingml/2006/main">
        <w:t xml:space="preserve">1. Jesus lærer os, at vold ikke er svaret.</w:t>
      </w:r>
    </w:p>
    <w:p w14:paraId="73E1D751" w14:textId="77777777" w:rsidR="00F90BDC" w:rsidRDefault="00F90BDC"/>
    <w:p w14:paraId="3A0E2348" w14:textId="77777777" w:rsidR="00F90BDC" w:rsidRDefault="00F90BDC">
      <w:r xmlns:w="http://schemas.openxmlformats.org/wordprocessingml/2006/main">
        <w:t xml:space="preserve">2. Gud kalder os til at lægge vores egne behov til side og sætte andres behov først.</w:t>
      </w:r>
    </w:p>
    <w:p w14:paraId="4B6C4783" w14:textId="77777777" w:rsidR="00F90BDC" w:rsidRDefault="00F90BDC"/>
    <w:p w14:paraId="14005BF0" w14:textId="77777777" w:rsidR="00F90BDC" w:rsidRDefault="00F90BDC">
      <w:r xmlns:w="http://schemas.openxmlformats.org/wordprocessingml/2006/main">
        <w:t xml:space="preserve">1. Matthæus 5:38-39 "I har hørt, at der blev sagt: Øje for øje og tand for tand." Men jeg siger dig: Modstå ikke den onde. Men hvis nogen slår dig på den højre kind, så vend også den anden til ham."</w:t>
      </w:r>
    </w:p>
    <w:p w14:paraId="6CD3B684" w14:textId="77777777" w:rsidR="00F90BDC" w:rsidRDefault="00F90BDC"/>
    <w:p w14:paraId="110DC5DD" w14:textId="77777777" w:rsidR="00F90BDC" w:rsidRDefault="00F90BDC">
      <w:r xmlns:w="http://schemas.openxmlformats.org/wordprocessingml/2006/main">
        <w:t xml:space="preserve">2. Romerbrevet 12:17-19 "Gæld ingen ondt med ondt, men tænk på at gøre, hvad der er hæderligt i alles øjne. Hvis det er muligt, så vidt det afhænger af dig, lev fredeligt med alle. Elskede, hævn aldrig selv, men overlad det til Guds vrede, for der er skrevet: Min er hævnen, jeg vil betale, siger Herren.</w:t>
      </w:r>
    </w:p>
    <w:p w14:paraId="586C75F1" w14:textId="77777777" w:rsidR="00F90BDC" w:rsidRDefault="00F90BDC"/>
    <w:p w14:paraId="53F58367" w14:textId="77777777" w:rsidR="00F90BDC" w:rsidRDefault="00F90BDC">
      <w:r xmlns:w="http://schemas.openxmlformats.org/wordprocessingml/2006/main">
        <w:t xml:space="preserve">John 18:11 11 Da sagde Jesus til Peter: Stik dit Sværd i Skeden; skal jeg ikke drikke den Kalk, som min Fader har givet mig?</w:t>
      </w:r>
    </w:p>
    <w:p w14:paraId="0CBEF2FE" w14:textId="77777777" w:rsidR="00F90BDC" w:rsidRDefault="00F90BDC"/>
    <w:p w14:paraId="147CB552" w14:textId="77777777" w:rsidR="00F90BDC" w:rsidRDefault="00F90BDC">
      <w:r xmlns:w="http://schemas.openxmlformats.org/wordprocessingml/2006/main">
        <w:t xml:space="preserve">Passagen understreger Jesu villighed til at gå igennem med Faderens plan for ham, på trods af at han står over for en mulig død.</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viste mod og lydighed mod Guds vilje, selv over for døden.</w:t>
      </w:r>
    </w:p>
    <w:p w14:paraId="26B644D5" w14:textId="77777777" w:rsidR="00F90BDC" w:rsidRDefault="00F90BDC"/>
    <w:p w14:paraId="397B60B8" w14:textId="77777777" w:rsidR="00F90BDC" w:rsidRDefault="00F90BDC">
      <w:r xmlns:w="http://schemas.openxmlformats.org/wordprocessingml/2006/main">
        <w:t xml:space="preserve">2: Jesus stolede mere på Guds plan end på hans egne instinkter.</w:t>
      </w:r>
    </w:p>
    <w:p w14:paraId="4D3A354E" w14:textId="77777777" w:rsidR="00F90BDC" w:rsidRDefault="00F90BDC"/>
    <w:p w14:paraId="4D1BCF98" w14:textId="77777777" w:rsidR="00F90BDC" w:rsidRDefault="00F90BDC">
      <w:r xmlns:w="http://schemas.openxmlformats.org/wordprocessingml/2006/main">
        <w:t xml:space="preserve">1: Matthæus 26:39 - Og han gik lidt videre og faldt på sit ansigt og bad og sagde: "Min Fader, hvis det er muligt, lad denne kalk gå fra mig; dog ikke som jeg vil, men som du visne.</w:t>
      </w:r>
    </w:p>
    <w:p w14:paraId="3EF7E764" w14:textId="77777777" w:rsidR="00F90BDC" w:rsidRDefault="00F90BDC"/>
    <w:p w14:paraId="4774B3C1" w14:textId="77777777" w:rsidR="00F90BDC" w:rsidRDefault="00F90BDC">
      <w:r xmlns:w="http://schemas.openxmlformats.org/wordprocessingml/2006/main">
        <w:t xml:space="preserve">2: Filipperne 2:8 - Og da han blev fundet i mode som et menneske, ydmygede han sig selv og blev lydig indtil døden, ja, korsets død.</w:t>
      </w:r>
    </w:p>
    <w:p w14:paraId="6320D771" w14:textId="77777777" w:rsidR="00F90BDC" w:rsidRDefault="00F90BDC"/>
    <w:p w14:paraId="7DF5EC34" w14:textId="77777777" w:rsidR="00F90BDC" w:rsidRDefault="00F90BDC">
      <w:r xmlns:w="http://schemas.openxmlformats.org/wordprocessingml/2006/main">
        <w:t xml:space="preserve">John 18:12 Da tog flokken og jødernes høvding og officerer Jesus og bandt ham,</w:t>
      </w:r>
    </w:p>
    <w:p w14:paraId="5E738525" w14:textId="77777777" w:rsidR="00F90BDC" w:rsidRDefault="00F90BDC"/>
    <w:p w14:paraId="10C7B8D5" w14:textId="77777777" w:rsidR="00F90BDC" w:rsidRDefault="00F90BDC">
      <w:r xmlns:w="http://schemas.openxmlformats.org/wordprocessingml/2006/main">
        <w:t xml:space="preserve">Jesus blev arresteret og bundet af de jødiske ledere.</w:t>
      </w:r>
    </w:p>
    <w:p w14:paraId="590A756E" w14:textId="77777777" w:rsidR="00F90BDC" w:rsidRDefault="00F90BDC"/>
    <w:p w14:paraId="0147E3B1" w14:textId="77777777" w:rsidR="00F90BDC" w:rsidRDefault="00F90BDC">
      <w:r xmlns:w="http://schemas.openxmlformats.org/wordprocessingml/2006/main">
        <w:t xml:space="preserve">1. Underkastelsens kraft: Lær af Jesu reaktion på hans arrestation</w:t>
      </w:r>
    </w:p>
    <w:p w14:paraId="3DF6B1E7" w14:textId="77777777" w:rsidR="00F90BDC" w:rsidRDefault="00F90BDC"/>
    <w:p w14:paraId="3C13B207" w14:textId="77777777" w:rsidR="00F90BDC" w:rsidRDefault="00F90BDC">
      <w:r xmlns:w="http://schemas.openxmlformats.org/wordprocessingml/2006/main">
        <w:t xml:space="preserve">2. Autoritetens rolle: Hvornår skal vi adlyde, og hvornår skal vi gøre modstand?</w:t>
      </w:r>
    </w:p>
    <w:p w14:paraId="5AA183F1" w14:textId="77777777" w:rsidR="00F90BDC" w:rsidRDefault="00F90BDC"/>
    <w:p w14:paraId="014FA6BF" w14:textId="77777777" w:rsidR="00F90BDC" w:rsidRDefault="00F90BDC">
      <w:r xmlns:w="http://schemas.openxmlformats.org/wordprocessingml/2006/main">
        <w:t xml:space="preserve">1. Matthæus 26:47-56 ??Jesu arrestation og Peters fornægtelse</w:t>
      </w:r>
    </w:p>
    <w:p w14:paraId="67BC99F8" w14:textId="77777777" w:rsidR="00F90BDC" w:rsidRDefault="00F90BDC"/>
    <w:p w14:paraId="496B9BDB" w14:textId="77777777" w:rsidR="00F90BDC" w:rsidRDefault="00F90BDC">
      <w:r xmlns:w="http://schemas.openxmlformats.org/wordprocessingml/2006/main">
        <w:t xml:space="preserve">2. Filipperne 2:5-11 ??Jesu ydmyge lydighed mod Guds vilje</w:t>
      </w:r>
    </w:p>
    <w:p w14:paraId="404700EB" w14:textId="77777777" w:rsidR="00F90BDC" w:rsidRDefault="00F90BDC"/>
    <w:p w14:paraId="7EFB0179" w14:textId="77777777" w:rsidR="00F90BDC" w:rsidRDefault="00F90BDC">
      <w:r xmlns:w="http://schemas.openxmlformats.org/wordprocessingml/2006/main">
        <w:t xml:space="preserve">John 18:13 og førte ham først til Annas; thi han var svigerfader til Kajfas, som var ypperstepræst samme år.</w:t>
      </w:r>
    </w:p>
    <w:p w14:paraId="7E747172" w14:textId="77777777" w:rsidR="00F90BDC" w:rsidRDefault="00F90BDC"/>
    <w:p w14:paraId="5431113B" w14:textId="77777777" w:rsidR="00F90BDC" w:rsidRDefault="00F90BDC">
      <w:r xmlns:w="http://schemas.openxmlformats.org/wordprocessingml/2006/main">
        <w:t xml:space="preserve">Jesus blev ført til Annas, Kajfas' svigerfar, som tjente som ypperstepræst det år.</w:t>
      </w:r>
    </w:p>
    <w:p w14:paraId="796EF725" w14:textId="77777777" w:rsidR="00F90BDC" w:rsidRDefault="00F90BDC"/>
    <w:p w14:paraId="310C4A2B" w14:textId="77777777" w:rsidR="00F90BDC" w:rsidRDefault="00F90BDC">
      <w:r xmlns:w="http://schemas.openxmlformats.org/wordprocessingml/2006/main">
        <w:t xml:space="preserve">1. Jesus: Et eksempel på ydmyghed og lydighed</w:t>
      </w:r>
    </w:p>
    <w:p w14:paraId="3F8613AF" w14:textId="77777777" w:rsidR="00F90BDC" w:rsidRDefault="00F90BDC"/>
    <w:p w14:paraId="15AE0608" w14:textId="77777777" w:rsidR="00F90BDC" w:rsidRDefault="00F90BDC">
      <w:r xmlns:w="http://schemas.openxmlformats.org/wordprocessingml/2006/main">
        <w:t xml:space="preserve">2. Troens magt i ansigtet på autoritet</w:t>
      </w:r>
    </w:p>
    <w:p w14:paraId="502A1222" w14:textId="77777777" w:rsidR="00F90BDC" w:rsidRDefault="00F90BDC"/>
    <w:p w14:paraId="79068926" w14:textId="77777777" w:rsidR="00F90BDC" w:rsidRDefault="00F90BDC">
      <w:r xmlns:w="http://schemas.openxmlformats.org/wordprocessingml/2006/main">
        <w:t xml:space="preserve">1. Filipperbrevet 2:8 - "Og da han i udseende blev fundet som et menneske, ydmygede han sig og blev lydig til døden, ja, korsets død."</w:t>
      </w:r>
    </w:p>
    <w:p w14:paraId="0AC87F1A" w14:textId="77777777" w:rsidR="00F90BDC" w:rsidRDefault="00F90BDC"/>
    <w:p w14:paraId="48C0CB82" w14:textId="77777777" w:rsidR="00F90BDC" w:rsidRDefault="00F90BDC">
      <w:r xmlns:w="http://schemas.openxmlformats.org/wordprocessingml/2006/main">
        <w:t xml:space="preserve">2. Hebræerbrevet 11:1 - "Troen er fastholdelsen af det, man håber på, beviset på det, der ikke ses."</w:t>
      </w:r>
    </w:p>
    <w:p w14:paraId="274C0382" w14:textId="77777777" w:rsidR="00F90BDC" w:rsidRDefault="00F90BDC"/>
    <w:p w14:paraId="2A2F5E6E" w14:textId="77777777" w:rsidR="00F90BDC" w:rsidRDefault="00F90BDC">
      <w:r xmlns:w="http://schemas.openxmlformats.org/wordprocessingml/2006/main">
        <w:t xml:space="preserve">John 18:14 Men Kajfas var den, som gav Jøderne det Råd, at det var hensigtsmæssigt, at én Mand skulle dø for Folket.</w:t>
      </w:r>
    </w:p>
    <w:p w14:paraId="76467162" w14:textId="77777777" w:rsidR="00F90BDC" w:rsidRDefault="00F90BDC"/>
    <w:p w14:paraId="0778AB20" w14:textId="77777777" w:rsidR="00F90BDC" w:rsidRDefault="00F90BDC">
      <w:r xmlns:w="http://schemas.openxmlformats.org/wordprocessingml/2006/main">
        <w:t xml:space="preserve">Kajfas gav jøderne råd om, at det var nødvendigt for én mand at dø for folket.</w:t>
      </w:r>
    </w:p>
    <w:p w14:paraId="3B499B1B" w14:textId="77777777" w:rsidR="00F90BDC" w:rsidRDefault="00F90BDC"/>
    <w:p w14:paraId="11D0224B" w14:textId="77777777" w:rsidR="00F90BDC" w:rsidRDefault="00F90BDC">
      <w:r xmlns:w="http://schemas.openxmlformats.org/wordprocessingml/2006/main">
        <w:t xml:space="preserve">1: Jesus gav villigt sit liv til, for at vi kunne blive frelst fra vores synder.</w:t>
      </w:r>
    </w:p>
    <w:p w14:paraId="78C055A9" w14:textId="77777777" w:rsidR="00F90BDC" w:rsidRDefault="00F90BDC"/>
    <w:p w14:paraId="05A31A00" w14:textId="77777777" w:rsidR="00F90BDC" w:rsidRDefault="00F90BDC">
      <w:r xmlns:w="http://schemas.openxmlformats.org/wordprocessingml/2006/main">
        <w:t xml:space="preserve">2: Vi skal være villige til at ofre til gavn for andre, som Jesus gjorde for os.</w:t>
      </w:r>
    </w:p>
    <w:p w14:paraId="5D29312A" w14:textId="77777777" w:rsidR="00F90BDC" w:rsidRDefault="00F90BDC"/>
    <w:p w14:paraId="104FF6D2" w14:textId="77777777" w:rsidR="00F90BDC" w:rsidRDefault="00F90BDC">
      <w:r xmlns:w="http://schemas.openxmlformats.org/wordprocessingml/2006/main">
        <w:t xml:space="preserve">1: Filipperbrevet 2:5-8 - "Lad dette sind være i jer, som også var i Kristus Jesus: Han, som var i Guds skikkelse, mente ikke at være et røveri at være Gud lig, men gjorde sig selv uden anseelse, og påtog sig en tjeners skikkelse og blev gjort i menneskers lignelse, og da han blev fundet i skikkelse som et menneske, ydmygede han sig og blev lydig indtil døden, ja, korsets død."</w:t>
      </w:r>
    </w:p>
    <w:p w14:paraId="66BC929B" w14:textId="77777777" w:rsidR="00F90BDC" w:rsidRDefault="00F90BDC"/>
    <w:p w14:paraId="6B51269D" w14:textId="77777777" w:rsidR="00F90BDC" w:rsidRDefault="00F90BDC">
      <w:r xmlns:w="http://schemas.openxmlformats.org/wordprocessingml/2006/main">
        <w:t xml:space="preserve">2: Romerne 5:8 - "Men Gud viser sin kærlighed til os, idet Kristus døde for os, mens vi endnu var syndere."</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18:15 15 Og Simon Peter fulgte Jesus, og det gjorde en anden Discipel; denne Discipel var kendt af Ypperstepræsten og gik ind med Jesus i Ypperstepræstens Palads.</w:t>
      </w:r>
    </w:p>
    <w:p w14:paraId="6454C920" w14:textId="77777777" w:rsidR="00F90BDC" w:rsidRDefault="00F90BDC"/>
    <w:p w14:paraId="23B4B04F" w14:textId="77777777" w:rsidR="00F90BDC" w:rsidRDefault="00F90BDC">
      <w:r xmlns:w="http://schemas.openxmlformats.org/wordprocessingml/2006/main">
        <w:t xml:space="preserve">Johannes 18 er en beretning om Jesu arrestation og forhør af ypperstepræsten. Peter og en anden discipel fulgte Jesus ind i ypperstepræstens palads.</w:t>
      </w:r>
    </w:p>
    <w:p w14:paraId="65DC9ED0" w14:textId="77777777" w:rsidR="00F90BDC" w:rsidRDefault="00F90BDC"/>
    <w:p w14:paraId="5BC582C7" w14:textId="77777777" w:rsidR="00F90BDC" w:rsidRDefault="00F90BDC">
      <w:r xmlns:w="http://schemas.openxmlformats.org/wordprocessingml/2006/main">
        <w:t xml:space="preserve">1. At følge Jesus selv under vanskelige omstændigheder.</w:t>
      </w:r>
    </w:p>
    <w:p w14:paraId="4336F7BE" w14:textId="77777777" w:rsidR="00F90BDC" w:rsidRDefault="00F90BDC"/>
    <w:p w14:paraId="2ECAF9A2" w14:textId="77777777" w:rsidR="00F90BDC" w:rsidRDefault="00F90BDC">
      <w:r xmlns:w="http://schemas.openxmlformats.org/wordprocessingml/2006/main">
        <w:t xml:space="preserve">2. Peters mod til at følge Jesus, selv når han står over for fare.</w:t>
      </w:r>
    </w:p>
    <w:p w14:paraId="3BD78BE0" w14:textId="77777777" w:rsidR="00F90BDC" w:rsidRDefault="00F90BDC"/>
    <w:p w14:paraId="571DE9EA" w14:textId="77777777" w:rsidR="00F90BDC" w:rsidRDefault="00F90BDC">
      <w:r xmlns:w="http://schemas.openxmlformats.org/wordprocessingml/2006/main">
        <w:t xml:space="preserve">1. Matthæus 10:28 - "Og frygt ikke dem, der dræber legemet, men ikke kan dræbe sjælen. Frygt hellere ham, der kan ødelægge både sjæl og legeme i helvede."</w:t>
      </w:r>
    </w:p>
    <w:p w14:paraId="31A3922C" w14:textId="77777777" w:rsidR="00F90BDC" w:rsidRDefault="00F90BDC"/>
    <w:p w14:paraId="6B2B657E" w14:textId="77777777" w:rsidR="00F90BDC" w:rsidRDefault="00F90BDC">
      <w:r xmlns:w="http://schemas.openxmlformats.org/wordprocessingml/2006/main">
        <w:t xml:space="preserve">2. Hebræerbrevet 13:5-6 - "Hold dit liv fri for pengekærlighed, og vær tilfreds med det, du har, for han har sagt: </w:t>
      </w:r>
      <w:r xmlns:w="http://schemas.openxmlformats.org/wordprocessingml/2006/main">
        <w:rPr>
          <w:rFonts w:ascii="맑은 고딕 Semilight" w:hAnsi="맑은 고딕 Semilight"/>
        </w:rPr>
        <w:t xml:space="preserve">쏧 </w:t>
      </w:r>
      <w:r xmlns:w="http://schemas.openxmlformats.org/wordprocessingml/2006/main">
        <w:t xml:space="preserve">vil aldrig forlade dig eller forlade dig.??Så vi kan trygt sige, 쏷 </w:t>
      </w:r>
      <w:r xmlns:w="http://schemas.openxmlformats.org/wordprocessingml/2006/main">
        <w:t xml:space="preserve">han Herren er min hjælper, jeg frygter ikke, hvad kan et menneske gøre ved mig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John 18:16 Men Peter stod for døren udenfor. Så gik den anden discipel, som var kendt af ypperstepræsten, ud og talte til hende, der vogtede døren, og førte Peter ind.</w:t>
      </w:r>
    </w:p>
    <w:p w14:paraId="02D72260" w14:textId="77777777" w:rsidR="00F90BDC" w:rsidRDefault="00F90BDC"/>
    <w:p w14:paraId="124E76DF" w14:textId="77777777" w:rsidR="00F90BDC" w:rsidRDefault="00F90BDC">
      <w:r xmlns:w="http://schemas.openxmlformats.org/wordprocessingml/2006/main">
        <w:t xml:space="preserve">Peters trofasthed og mod i modgang.</w:t>
      </w:r>
    </w:p>
    <w:p w14:paraId="6733131E" w14:textId="77777777" w:rsidR="00F90BDC" w:rsidRDefault="00F90BDC"/>
    <w:p w14:paraId="2D714908" w14:textId="77777777" w:rsidR="00F90BDC" w:rsidRDefault="00F90BDC">
      <w:r xmlns:w="http://schemas.openxmlformats.org/wordprocessingml/2006/main">
        <w:t xml:space="preserve">1: Vi kan lære af Peters eksempel på trofasthed og mod i modgang.</w:t>
      </w:r>
    </w:p>
    <w:p w14:paraId="6E0B774B" w14:textId="77777777" w:rsidR="00F90BDC" w:rsidRDefault="00F90BDC"/>
    <w:p w14:paraId="48EC6BB6" w14:textId="77777777" w:rsidR="00F90BDC" w:rsidRDefault="00F90BDC">
      <w:r xmlns:w="http://schemas.openxmlformats.org/wordprocessingml/2006/main">
        <w:t xml:space="preserve">2: Vi kan trøste os med at vide, at Gud vil være med os, selv i prøvende tider, ligesom han var med Peter.</w:t>
      </w:r>
    </w:p>
    <w:p w14:paraId="30ECFB83" w14:textId="77777777" w:rsidR="00F90BDC" w:rsidRDefault="00F90BDC"/>
    <w:p w14:paraId="0E7994A1" w14:textId="77777777" w:rsidR="00F90BDC" w:rsidRDefault="00F90BDC">
      <w:r xmlns:w="http://schemas.openxmlformats.org/wordprocessingml/2006/main">
        <w:t xml:space="preserve">Romerne 8:35-39 - Hvem skal skille os fra Kristi kærlighed? Skal trængsel eller nød eller </w:t>
      </w:r>
      <w:r xmlns:w="http://schemas.openxmlformats.org/wordprocessingml/2006/main">
        <w:lastRenderedPageBreak xmlns:w="http://schemas.openxmlformats.org/wordprocessingml/2006/main"/>
      </w:r>
      <w:r xmlns:w="http://schemas.openxmlformats.org/wordprocessingml/2006/main">
        <w:t xml:space="preserve">forfølgelse eller hungersnød eller nøgenhed eller fare eller sværd?</w:t>
      </w:r>
    </w:p>
    <w:p w14:paraId="69479544" w14:textId="77777777" w:rsidR="00F90BDC" w:rsidRDefault="00F90BDC"/>
    <w:p w14:paraId="7A36350E" w14:textId="77777777" w:rsidR="00F90BDC" w:rsidRDefault="00F90BDC">
      <w:r xmlns:w="http://schemas.openxmlformats.org/wordprocessingml/2006/main">
        <w:t xml:space="preserve">Salme 27:1 - Herren er mit lys og min frelse; hvem skal jeg frygte? Herren er mit livs højborg; hvem skal jeg være bange for?</w:t>
      </w:r>
    </w:p>
    <w:p w14:paraId="0C9E54BF" w14:textId="77777777" w:rsidR="00F90BDC" w:rsidRDefault="00F90BDC"/>
    <w:p w14:paraId="3125E433" w14:textId="77777777" w:rsidR="00F90BDC" w:rsidRDefault="00F90BDC">
      <w:r xmlns:w="http://schemas.openxmlformats.org/wordprocessingml/2006/main">
        <w:t xml:space="preserve">John 18:17 17 Da sagde Pigen, som vogtede Døren, til Peter: Er du ikke ogsaa en af denne Mands Disciple? Han siger: Det er jeg ikke.</w:t>
      </w:r>
    </w:p>
    <w:p w14:paraId="15B056F1" w14:textId="77777777" w:rsidR="00F90BDC" w:rsidRDefault="00F90BDC"/>
    <w:p w14:paraId="290409EF" w14:textId="77777777" w:rsidR="00F90BDC" w:rsidRDefault="00F90BDC">
      <w:r xmlns:w="http://schemas.openxmlformats.org/wordprocessingml/2006/main">
        <w:t xml:space="preserve">En pige spurgte Peter, om han var en discipel af Jesus, og han nægtede det.</w:t>
      </w:r>
    </w:p>
    <w:p w14:paraId="1AFDDA03" w14:textId="77777777" w:rsidR="00F90BDC" w:rsidRDefault="00F90BDC"/>
    <w:p w14:paraId="17A163CF" w14:textId="77777777" w:rsidR="00F90BDC" w:rsidRDefault="00F90BDC">
      <w:r xmlns:w="http://schemas.openxmlformats.org/wordprocessingml/2006/main">
        <w:t xml:space="preserve">1. Vigtigheden af at stå fast i troen, selv når man står over for vanskelige omstændigheder.</w:t>
      </w:r>
    </w:p>
    <w:p w14:paraId="257EB0F3" w14:textId="77777777" w:rsidR="00F90BDC" w:rsidRDefault="00F90BDC"/>
    <w:p w14:paraId="08572F53" w14:textId="77777777" w:rsidR="00F90BDC" w:rsidRDefault="00F90BDC">
      <w:r xmlns:w="http://schemas.openxmlformats.org/wordprocessingml/2006/main">
        <w:t xml:space="preserve">2. Bekendelsens kraft i vores vandring med Kristus.</w:t>
      </w:r>
    </w:p>
    <w:p w14:paraId="13BF3CDA" w14:textId="77777777" w:rsidR="00F90BDC" w:rsidRDefault="00F90BDC"/>
    <w:p w14:paraId="2A8E256D" w14:textId="77777777" w:rsidR="00F90BDC" w:rsidRDefault="00F90BDC">
      <w:r xmlns:w="http://schemas.openxmlformats.org/wordprocessingml/2006/main">
        <w:t xml:space="preserve">1. Matthæus 10:32-33 - "Den, der kender mig over for andre, vil jeg også anerkende for min himmelske Fader. Men den, der fornægter mig over for andre, vil jeg fornægte for min himmelske Fader."</w:t>
      </w:r>
    </w:p>
    <w:p w14:paraId="2A3EA336" w14:textId="77777777" w:rsidR="00F90BDC" w:rsidRDefault="00F90BDC"/>
    <w:p w14:paraId="40081593" w14:textId="77777777" w:rsidR="00F90BDC" w:rsidRDefault="00F90BDC">
      <w:r xmlns:w="http://schemas.openxmlformats.org/wordprocessingml/2006/main">
        <w:t xml:space="preserve">2. Romerne 10:9-10 - "Hvis du med din mund forkynder: </w:t>
      </w:r>
      <w:r xmlns:w="http://schemas.openxmlformats.org/wordprocessingml/2006/main">
        <w:rPr>
          <w:rFonts w:ascii="맑은 고딕 Semilight" w:hAnsi="맑은 고딕 Semilight"/>
        </w:rPr>
        <w:t xml:space="preserve">쏪 </w:t>
      </w:r>
      <w:r xmlns:w="http://schemas.openxmlformats.org/wordprocessingml/2006/main">
        <w:t xml:space="preserve">esus er Herre,??og tror i dit hjerte, at Gud oprejste ham fra de døde, vil du blive frelst. For det er med dit hjerte, at du tror og bliver retfærdiggjort, og det er med din mund, du bekender din tro og bliver frelst."</w:t>
      </w:r>
    </w:p>
    <w:p w14:paraId="113082C5" w14:textId="77777777" w:rsidR="00F90BDC" w:rsidRDefault="00F90BDC"/>
    <w:p w14:paraId="0D15754B" w14:textId="77777777" w:rsidR="00F90BDC" w:rsidRDefault="00F90BDC">
      <w:r xmlns:w="http://schemas.openxmlformats.org/wordprocessingml/2006/main">
        <w:t xml:space="preserve">John 18:18 18 Og Tjenerne og Tjenerne stode der, som havde gjort en Kul Ild; thi det var koldt, og de varmede sig, og Peter stod hos dem og varmede sig.</w:t>
      </w:r>
    </w:p>
    <w:p w14:paraId="0B417ACB" w14:textId="77777777" w:rsidR="00F90BDC" w:rsidRDefault="00F90BDC"/>
    <w:p w14:paraId="6A10683A" w14:textId="77777777" w:rsidR="00F90BDC" w:rsidRDefault="00F90BDC">
      <w:r xmlns:w="http://schemas.openxmlformats.org/wordprocessingml/2006/main">
        <w:t xml:space="preserve">Denne passage beskriver, hvordan Peter og ypperstepræstens tjenere og officerer stod omkring et kulbål for at holde varmen på en kold nat.</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Hvordan vores handlinger kan afspejle varmen fra Jesu kærlighed.</w:t>
      </w:r>
    </w:p>
    <w:p w14:paraId="33296162" w14:textId="77777777" w:rsidR="00F90BDC" w:rsidRDefault="00F90BDC"/>
    <w:p w14:paraId="5589B8F4" w14:textId="77777777" w:rsidR="00F90BDC" w:rsidRDefault="00F90BDC">
      <w:r xmlns:w="http://schemas.openxmlformats.org/wordprocessingml/2006/main">
        <w:t xml:space="preserve">2. Vigtigheden af at tage vare på vores fysiske behov.</w:t>
      </w:r>
    </w:p>
    <w:p w14:paraId="1F894601" w14:textId="77777777" w:rsidR="00F90BDC" w:rsidRDefault="00F90BDC"/>
    <w:p w14:paraId="704F5446" w14:textId="77777777" w:rsidR="00F90BDC" w:rsidRDefault="00F90BDC">
      <w:r xmlns:w="http://schemas.openxmlformats.org/wordprocessingml/2006/main">
        <w:t xml:space="preserve">1. Matthæus 25:35-36 - "For jeg var sulten, og I gav mig noget at spise, jeg var tørstig, og I gav mig noget at drikke, jeg var fremmed, og I inviterede mig ind"</w:t>
      </w:r>
    </w:p>
    <w:p w14:paraId="2E60FF50" w14:textId="77777777" w:rsidR="00F90BDC" w:rsidRDefault="00F90BDC"/>
    <w:p w14:paraId="5A2F5988" w14:textId="77777777" w:rsidR="00F90BDC" w:rsidRDefault="00F90BDC">
      <w:r xmlns:w="http://schemas.openxmlformats.org/wordprocessingml/2006/main">
        <w:t xml:space="preserve">2. Jakob 2:14-17 - "Hvad hjælper det, mine brødre og søstre, hvis nogen hævder at have tro, men ikke har nogen gerninger? Kan en sådan tro redde dem? Antag, at en bror eller en søster er uden tøj og daglig mad. Hvis en af jer siger til dem: </w:t>
      </w:r>
      <w:r xmlns:w="http://schemas.openxmlformats.org/wordprocessingml/2006/main">
        <w:rPr>
          <w:rFonts w:ascii="맑은 고딕 Semilight" w:hAnsi="맑은 고딕 Semilight"/>
        </w:rPr>
        <w:t xml:space="preserve">쏥 </w:t>
      </w:r>
      <w:r xmlns:w="http://schemas.openxmlformats.org/wordprocessingml/2006/main">
        <w:t xml:space="preserve">o i fred; hold jer varme og godt mætte, men ikke gør noget ved deres fysiske behov, hvad hjælper det så?</w:t>
      </w:r>
    </w:p>
    <w:p w14:paraId="658A9C75" w14:textId="77777777" w:rsidR="00F90BDC" w:rsidRDefault="00F90BDC"/>
    <w:p w14:paraId="11A11D7B" w14:textId="77777777" w:rsidR="00F90BDC" w:rsidRDefault="00F90BDC">
      <w:r xmlns:w="http://schemas.openxmlformats.org/wordprocessingml/2006/main">
        <w:t xml:space="preserve">Johannes 18:19 Ypperstepræsten spurgte da Jesus om hans Disciple og om hans Lære.</w:t>
      </w:r>
    </w:p>
    <w:p w14:paraId="6CF4BD84" w14:textId="77777777" w:rsidR="00F90BDC" w:rsidRDefault="00F90BDC"/>
    <w:p w14:paraId="041755E3" w14:textId="77777777" w:rsidR="00F90BDC" w:rsidRDefault="00F90BDC">
      <w:r xmlns:w="http://schemas.openxmlformats.org/wordprocessingml/2006/main">
        <w:t xml:space="preserve">Jesus blev udspurgt af ypperstepræsten om sine disciple og lære.</w:t>
      </w:r>
    </w:p>
    <w:p w14:paraId="0E468C5B" w14:textId="77777777" w:rsidR="00F90BDC" w:rsidRDefault="00F90BDC"/>
    <w:p w14:paraId="43833CF3" w14:textId="77777777" w:rsidR="00F90BDC" w:rsidRDefault="00F90BDC">
      <w:r xmlns:w="http://schemas.openxmlformats.org/wordprocessingml/2006/main">
        <w:t xml:space="preserve">1. Eksemplet på Jesu lydighed mod autoritet</w:t>
      </w:r>
    </w:p>
    <w:p w14:paraId="1CC61178" w14:textId="77777777" w:rsidR="00F90BDC" w:rsidRDefault="00F90BDC"/>
    <w:p w14:paraId="7598DE3D" w14:textId="77777777" w:rsidR="00F90BDC" w:rsidRDefault="00F90BDC">
      <w:r xmlns:w="http://schemas.openxmlformats.org/wordprocessingml/2006/main">
        <w:t xml:space="preserve">2. Jesu lære og hvordan de påvirker vores liv</w:t>
      </w:r>
    </w:p>
    <w:p w14:paraId="0492CC77" w14:textId="77777777" w:rsidR="00F90BDC" w:rsidRDefault="00F90BDC"/>
    <w:p w14:paraId="0EBA9FEA" w14:textId="77777777" w:rsidR="00F90BDC" w:rsidRDefault="00F90BDC">
      <w:r xmlns:w="http://schemas.openxmlformats.org/wordprocessingml/2006/main">
        <w:t xml:space="preserve">1. Matthæus 22,16 - "Og de sendte deres disciple ud til ham sammen med herodianerne og sagde: "Mester, vi ved, at du er sand og lærer Guds vej i sandhed, og at du ikke bekymrer dig om nogen; ikke menneskets person."</w:t>
      </w:r>
    </w:p>
    <w:p w14:paraId="28958DB4" w14:textId="77777777" w:rsidR="00F90BDC" w:rsidRDefault="00F90BDC"/>
    <w:p w14:paraId="0C6A06FD" w14:textId="77777777" w:rsidR="00F90BDC" w:rsidRDefault="00F90BDC">
      <w:r xmlns:w="http://schemas.openxmlformats.org/wordprocessingml/2006/main">
        <w:t xml:space="preserve">2. Filipperbrevet 2:1-11 - "Hvis der altså er nogen trøst i Kristus, hvis der er nogen trøst af kærlighed, om noget fællesskab med Ånden, hvis der er indvolde og barmhjertighed, så opfyld min glæde, så I er ligesindede og har den samme kærlighed, ensartet, ensind. Lad intet ske af strid eller forfængelighed, men lad enhver i ydmyghed anse den anden bedre end sig selv. Se ikke enhver på sine egne ting, men enhver også på tingene Lad dette sind være i jer, som også var i </w:t>
      </w:r>
      <w:r xmlns:w="http://schemas.openxmlformats.org/wordprocessingml/2006/main">
        <w:lastRenderedPageBreak xmlns:w="http://schemas.openxmlformats.org/wordprocessingml/2006/main"/>
      </w:r>
      <w:r xmlns:w="http://schemas.openxmlformats.org/wordprocessingml/2006/main">
        <w:t xml:space="preserve">Kristus Jesus: han, som var i Guds skikkelse, mente ikke, at det var et røveri at være Gud lig, men gjorde sig uanset og påtog sig skikkelse af en tjener og blev gjort i menneskers lignelse, og da han blev fundet i skikkelse som et menneske, ydmygede han sig selv og blev lydig indtil døden, ja, korsets død."</w:t>
      </w:r>
    </w:p>
    <w:p w14:paraId="5A9ACE28" w14:textId="77777777" w:rsidR="00F90BDC" w:rsidRDefault="00F90BDC"/>
    <w:p w14:paraId="7FE3C1D9" w14:textId="77777777" w:rsidR="00F90BDC" w:rsidRDefault="00F90BDC">
      <w:r xmlns:w="http://schemas.openxmlformats.org/wordprocessingml/2006/main">
        <w:t xml:space="preserve">John 18:20 20 Jesus svarede ham: jeg har talt åbenlyst til Verden; Jeg har altid undervist i synagogen og i templet, hvor jøderne altid tager til; og i det skjulte har jeg intet sagt.</w:t>
      </w:r>
    </w:p>
    <w:p w14:paraId="5F90A28F" w14:textId="77777777" w:rsidR="00F90BDC" w:rsidRDefault="00F90BDC"/>
    <w:p w14:paraId="4AB92430" w14:textId="77777777" w:rsidR="00F90BDC" w:rsidRDefault="00F90BDC">
      <w:r xmlns:w="http://schemas.openxmlformats.org/wordprocessingml/2006/main">
        <w:t xml:space="preserve">Jesus talte offentligt og åbent om sin lære i synagogen og templet, men han sagde intet i det skjulte.</w:t>
      </w:r>
    </w:p>
    <w:p w14:paraId="3BAE0FEB" w14:textId="77777777" w:rsidR="00F90BDC" w:rsidRDefault="00F90BDC"/>
    <w:p w14:paraId="1FA572FB" w14:textId="77777777" w:rsidR="00F90BDC" w:rsidRDefault="00F90BDC">
      <w:r xmlns:w="http://schemas.openxmlformats.org/wordprocessingml/2006/main">
        <w:t xml:space="preserve">1. Åbenhedens kraft: Jesu eksempel</w:t>
      </w:r>
    </w:p>
    <w:p w14:paraId="2938BB09" w14:textId="77777777" w:rsidR="00F90BDC" w:rsidRDefault="00F90BDC"/>
    <w:p w14:paraId="006C166D" w14:textId="77777777" w:rsidR="00F90BDC" w:rsidRDefault="00F90BDC">
      <w:r xmlns:w="http://schemas.openxmlformats.org/wordprocessingml/2006/main">
        <w:t xml:space="preserve">2. Virkningen af Jesu lære: Hvordan vi kan anvende hans ord på vores liv</w:t>
      </w:r>
    </w:p>
    <w:p w14:paraId="4DA4F205" w14:textId="77777777" w:rsidR="00F90BDC" w:rsidRDefault="00F90BDC"/>
    <w:p w14:paraId="4BE579EA" w14:textId="77777777" w:rsidR="00F90BDC" w:rsidRDefault="00F90BDC">
      <w:r xmlns:w="http://schemas.openxmlformats.org/wordprocessingml/2006/main">
        <w:t xml:space="preserve">1. Joh 3,16-17 - For så elskede Gud verden, at han gav sin enbårne søn, for at enhver, som tror på ham, ikke skal fortabes, men have evigt liv.</w:t>
      </w:r>
    </w:p>
    <w:p w14:paraId="3D82F1FB" w14:textId="77777777" w:rsidR="00F90BDC" w:rsidRDefault="00F90BDC"/>
    <w:p w14:paraId="6389FA35" w14:textId="77777777" w:rsidR="00F90BDC" w:rsidRDefault="00F90BDC">
      <w:r xmlns:w="http://schemas.openxmlformats.org/wordprocessingml/2006/main">
        <w:t xml:space="preserve">2. Matthæus 5:13-14 - I er jordens salt; men hvis saltet har mistet sin smag, hvormed skal det saltes? det nytter herefter ikke noget, men at blive kastet ud og at blive trådt under fode af mennesker.</w:t>
      </w:r>
    </w:p>
    <w:p w14:paraId="3F509CCB" w14:textId="77777777" w:rsidR="00F90BDC" w:rsidRDefault="00F90BDC"/>
    <w:p w14:paraId="129BF3E9" w14:textId="77777777" w:rsidR="00F90BDC" w:rsidRDefault="00F90BDC">
      <w:r xmlns:w="http://schemas.openxmlformats.org/wordprocessingml/2006/main">
        <w:t xml:space="preserve">Johannes 18:21 Hvorfor spørger du mig? spørg dem, som hørte mig, hvad jeg har sagt til dem; se, de ved, hvad jeg sagde.</w:t>
      </w:r>
    </w:p>
    <w:p w14:paraId="03E8F529" w14:textId="77777777" w:rsidR="00F90BDC" w:rsidRDefault="00F90BDC"/>
    <w:p w14:paraId="1B11CC43" w14:textId="77777777" w:rsidR="00F90BDC" w:rsidRDefault="00F90BDC">
      <w:r xmlns:w="http://schemas.openxmlformats.org/wordprocessingml/2006/main">
        <w:t xml:space="preserve">Jesus stiller spørgsmålstegn ved myndighederne om hans identitet og leder dem til dem, der hørte ham tale.</w:t>
      </w:r>
    </w:p>
    <w:p w14:paraId="14D5D9D2" w14:textId="77777777" w:rsidR="00F90BDC" w:rsidRDefault="00F90BDC"/>
    <w:p w14:paraId="6B11F898" w14:textId="77777777" w:rsidR="00F90BDC" w:rsidRDefault="00F90BDC">
      <w:r xmlns:w="http://schemas.openxmlformats.org/wordprocessingml/2006/main">
        <w:t xml:space="preserve">1: Vi bør være opmærksomme på, hvordan vi reagerer på autoritet og altid bruge Guds vejledning.</w:t>
      </w:r>
    </w:p>
    <w:p w14:paraId="2B7ADEF9" w14:textId="77777777" w:rsidR="00F90BDC" w:rsidRDefault="00F90BDC"/>
    <w:p w14:paraId="23C8C4C2" w14:textId="77777777" w:rsidR="00F90BDC" w:rsidRDefault="00F90BDC">
      <w:r xmlns:w="http://schemas.openxmlformats.org/wordprocessingml/2006/main">
        <w:t xml:space="preserve">2: Vi bør være villige til at lade Guds ord tale for os og ikke give efter for menneskefrygt.</w:t>
      </w:r>
    </w:p>
    <w:p w14:paraId="68311932" w14:textId="77777777" w:rsidR="00F90BDC" w:rsidRDefault="00F90BDC"/>
    <w:p w14:paraId="3EA08162" w14:textId="77777777" w:rsidR="00F90BDC" w:rsidRDefault="00F90BDC">
      <w:r xmlns:w="http://schemas.openxmlformats.org/wordprocessingml/2006/main">
        <w:t xml:space="preserve">1: Efeserbrevet 6:5-7 - "Tjenere, vær lydige mod dem, som er jeres herrer efter kødet, med frygt og skælven, i jeres hjertes enkelthed som for Kristus; ikke med øjentjeneste, som mennesker, men som Kristi tjenere, som gør Guds vilje af hjertet; med god vilje gør tjeneste som for Herren og ikke for mennesker."</w:t>
      </w:r>
    </w:p>
    <w:p w14:paraId="2E906DDC" w14:textId="77777777" w:rsidR="00F90BDC" w:rsidRDefault="00F90BDC"/>
    <w:p w14:paraId="75D361EB" w14:textId="77777777" w:rsidR="00F90BDC" w:rsidRDefault="00F90BDC">
      <w:r xmlns:w="http://schemas.openxmlformats.org/wordprocessingml/2006/main">
        <w:t xml:space="preserve">2: Ordsprogene 3,5-6 - "Stol på Herren af hele dit hjerte, og stol ikke på din egen forstand. Kend ham på alle dine veje, så skal han rette dine stier."</w:t>
      </w:r>
    </w:p>
    <w:p w14:paraId="49605BC6" w14:textId="77777777" w:rsidR="00F90BDC" w:rsidRDefault="00F90BDC"/>
    <w:p w14:paraId="10AD87E2" w14:textId="77777777" w:rsidR="00F90BDC" w:rsidRDefault="00F90BDC">
      <w:r xmlns:w="http://schemas.openxmlformats.org/wordprocessingml/2006/main">
        <w:t xml:space="preserve">John 18:22 22 Og der han havde sagt dette, slog en af Tjenerne, som stode hos, Jesus med sin Haand og sagde: Svarer du Ypperstepræsten saaledes?</w:t>
      </w:r>
    </w:p>
    <w:p w14:paraId="6C42B17B" w14:textId="77777777" w:rsidR="00F90BDC" w:rsidRDefault="00F90BDC"/>
    <w:p w14:paraId="559FA75B" w14:textId="77777777" w:rsidR="00F90BDC" w:rsidRDefault="00F90BDC">
      <w:r xmlns:w="http://schemas.openxmlformats.org/wordprocessingml/2006/main">
        <w:t xml:space="preserve">Embedsmanden slog Jesus for at svare ypperstepræsten på en måde, som han ikke var tilfreds med.</w:t>
      </w:r>
    </w:p>
    <w:p w14:paraId="68E428A5" w14:textId="77777777" w:rsidR="00F90BDC" w:rsidRDefault="00F90BDC"/>
    <w:p w14:paraId="13F832F0" w14:textId="77777777" w:rsidR="00F90BDC" w:rsidRDefault="00F90BDC">
      <w:r xmlns:w="http://schemas.openxmlformats.org/wordprocessingml/2006/main">
        <w:t xml:space="preserve">1: Vi bør aldrig ty til vold, selv når det er provokeret, men i stedet altid håndtere svære samtaler med ynde, ydmyghed og venlighed.</w:t>
      </w:r>
    </w:p>
    <w:p w14:paraId="33C6D15E" w14:textId="77777777" w:rsidR="00F90BDC" w:rsidRDefault="00F90BDC"/>
    <w:p w14:paraId="6D5AD51E" w14:textId="77777777" w:rsidR="00F90BDC" w:rsidRDefault="00F90BDC">
      <w:r xmlns:w="http://schemas.openxmlformats.org/wordprocessingml/2006/main">
        <w:t xml:space="preserve">2: Jesus viste os et eksempel på, hvordan vi kan håndtere vanskelige samtaler, selv når vi er forkerte, ved at reagere med ynde og ydmyghed.</w:t>
      </w:r>
    </w:p>
    <w:p w14:paraId="50AED529" w14:textId="77777777" w:rsidR="00F90BDC" w:rsidRDefault="00F90BDC"/>
    <w:p w14:paraId="5E346A12" w14:textId="77777777" w:rsidR="00F90BDC" w:rsidRDefault="00F90BDC">
      <w:r xmlns:w="http://schemas.openxmlformats.org/wordprocessingml/2006/main">
        <w:t xml:space="preserve">1: Efeserbrevet 4:29 - "Lad ingen fordærvet tale udgå af din mund, men det, der er godt til brug for opbyggelse, for at det kan tjene dem, der hører det."</w:t>
      </w:r>
    </w:p>
    <w:p w14:paraId="1BD62F20" w14:textId="77777777" w:rsidR="00F90BDC" w:rsidRDefault="00F90BDC"/>
    <w:p w14:paraId="02DA9866" w14:textId="77777777" w:rsidR="00F90BDC" w:rsidRDefault="00F90BDC">
      <w:r xmlns:w="http://schemas.openxmlformats.org/wordprocessingml/2006/main">
        <w:t xml:space="preserve">2: Matthæus 5:38-42 - "I har hørt, at der er blevet sagt: Øje for øje og tand for tand. Men jeg siger jer, at I ikke modstår det onde, men enhver, som slår dig på din højre kind, vend også den anden til ham...for at I må være jeres himmelske Faders børn...Elsk jeres fjender, velsign dem, der forbander jer, gør godt mod dem, der hader jer, og bed for dem, som </w:t>
      </w:r>
      <w:r xmlns:w="http://schemas.openxmlformats.org/wordprocessingml/2006/main">
        <w:lastRenderedPageBreak xmlns:w="http://schemas.openxmlformats.org/wordprocessingml/2006/main"/>
      </w:r>
      <w:r xmlns:w="http://schemas.openxmlformats.org/wordprocessingml/2006/main">
        <w:t xml:space="preserve">misbruger dig og forfølger dig."</w:t>
      </w:r>
    </w:p>
    <w:p w14:paraId="17153642" w14:textId="77777777" w:rsidR="00F90BDC" w:rsidRDefault="00F90BDC"/>
    <w:p w14:paraId="23CF341C" w14:textId="77777777" w:rsidR="00F90BDC" w:rsidRDefault="00F90BDC">
      <w:r xmlns:w="http://schemas.openxmlformats.org/wordprocessingml/2006/main">
        <w:t xml:space="preserve">John 18:23 23 Jesus svarede ham: dersom jeg har talt ondt, så vidner om det onde; men hvis det er godt, hvorfor slår du mig?</w:t>
      </w:r>
    </w:p>
    <w:p w14:paraId="5F0ECE24" w14:textId="77777777" w:rsidR="00F90BDC" w:rsidRDefault="00F90BDC"/>
    <w:p w14:paraId="56072F37" w14:textId="77777777" w:rsidR="00F90BDC" w:rsidRDefault="00F90BDC">
      <w:r xmlns:w="http://schemas.openxmlformats.org/wordprocessingml/2006/main">
        <w:t xml:space="preserve">Denne passage fremhæver Jesu fredelige reaktion på vold, på trods af at han er uretmæssigt anklaget.</w:t>
      </w:r>
    </w:p>
    <w:p w14:paraId="6CAB3FA6" w14:textId="77777777" w:rsidR="00F90BDC" w:rsidRDefault="00F90BDC"/>
    <w:p w14:paraId="00B5A803" w14:textId="77777777" w:rsidR="00F90BDC" w:rsidRDefault="00F90BDC">
      <w:r xmlns:w="http://schemas.openxmlformats.org/wordprocessingml/2006/main">
        <w:t xml:space="preserve">1: I tider med uretfærdighed må vi forblive fredelige og stole på, at Gud forsvarer os.</w:t>
      </w:r>
    </w:p>
    <w:p w14:paraId="53FB335C" w14:textId="77777777" w:rsidR="00F90BDC" w:rsidRDefault="00F90BDC"/>
    <w:p w14:paraId="66EE3A12" w14:textId="77777777" w:rsidR="00F90BDC" w:rsidRDefault="00F90BDC">
      <w:r xmlns:w="http://schemas.openxmlformats.org/wordprocessingml/2006/main">
        <w:t xml:space="preserve">2: Brug ikke vold, selvom det virker som den nemmeste mulighed, men stol i stedet på Guds kraft.</w:t>
      </w:r>
    </w:p>
    <w:p w14:paraId="5C36AE30" w14:textId="77777777" w:rsidR="00F90BDC" w:rsidRDefault="00F90BDC"/>
    <w:p w14:paraId="38C545A0" w14:textId="77777777" w:rsidR="00F90BDC" w:rsidRDefault="00F90BDC">
      <w:r xmlns:w="http://schemas.openxmlformats.org/wordprocessingml/2006/main">
        <w:t xml:space="preserve">1: Matthæus 5:38-39 "I har hørt, at der blev sagt: 'Øje for øje og en tand for en tand'. Men jeg siger dig: Modstå ikke den onde. Men hvis nogen slår dig på den højre kind, så vend også den anden til ham."</w:t>
      </w:r>
    </w:p>
    <w:p w14:paraId="030CCAF8" w14:textId="77777777" w:rsidR="00F90BDC" w:rsidRDefault="00F90BDC"/>
    <w:p w14:paraId="1CD33648" w14:textId="77777777" w:rsidR="00F90BDC" w:rsidRDefault="00F90BDC">
      <w:r xmlns:w="http://schemas.openxmlformats.org/wordprocessingml/2006/main">
        <w:t xml:space="preserve">2: Jakob 1:19-20 "Vid dette, mine elskede brødre: Lad enhver være hurtig til at høre, langsom til at tale, sen til vrede; for menneskers vrede frembringer ikke Guds retfærdighed."</w:t>
      </w:r>
    </w:p>
    <w:p w14:paraId="6DD625BF" w14:textId="77777777" w:rsidR="00F90BDC" w:rsidRDefault="00F90BDC"/>
    <w:p w14:paraId="4B730D11" w14:textId="77777777" w:rsidR="00F90BDC" w:rsidRDefault="00F90BDC">
      <w:r xmlns:w="http://schemas.openxmlformats.org/wordprocessingml/2006/main">
        <w:t xml:space="preserve">Johannes 18:24 Men Annas havde sendt ham bundet til Ypperstepræsten Kajfas.</w:t>
      </w:r>
    </w:p>
    <w:p w14:paraId="17C9289C" w14:textId="77777777" w:rsidR="00F90BDC" w:rsidRDefault="00F90BDC"/>
    <w:p w14:paraId="1B279D93" w14:textId="77777777" w:rsidR="00F90BDC" w:rsidRDefault="00F90BDC">
      <w:r xmlns:w="http://schemas.openxmlformats.org/wordprocessingml/2006/main">
        <w:t xml:space="preserve">Annas sendte Jesus til ypperstepræsten Kajfas.</w:t>
      </w:r>
    </w:p>
    <w:p w14:paraId="59D4CD05" w14:textId="77777777" w:rsidR="00F90BDC" w:rsidRDefault="00F90BDC"/>
    <w:p w14:paraId="53CA10A2" w14:textId="77777777" w:rsidR="00F90BDC" w:rsidRDefault="00F90BDC">
      <w:r xmlns:w="http://schemas.openxmlformats.org/wordprocessingml/2006/main">
        <w:t xml:space="preserve">1. Hvordan Myndighedsmagten bruges i uheldige Omstændigheder</w:t>
      </w:r>
    </w:p>
    <w:p w14:paraId="09ECEC33" w14:textId="77777777" w:rsidR="00F90BDC" w:rsidRDefault="00F90BDC"/>
    <w:p w14:paraId="612E0FBB" w14:textId="77777777" w:rsidR="00F90BDC" w:rsidRDefault="00F90BDC">
      <w:r xmlns:w="http://schemas.openxmlformats.org/wordprocessingml/2006/main">
        <w:t xml:space="preserve">2. Jesu udholdenhed i modgang</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ApG 4:23-28 - Peter og Johannes foran Sanhedrinet</w:t>
      </w:r>
    </w:p>
    <w:p w14:paraId="08898C11" w14:textId="77777777" w:rsidR="00F90BDC" w:rsidRDefault="00F90BDC"/>
    <w:p w14:paraId="1FCF167C" w14:textId="77777777" w:rsidR="00F90BDC" w:rsidRDefault="00F90BDC">
      <w:r xmlns:w="http://schemas.openxmlformats.org/wordprocessingml/2006/main">
        <w:t xml:space="preserve">2. Markus 15,1-5 – Jesus foran Pilatus</w:t>
      </w:r>
    </w:p>
    <w:p w14:paraId="669E5043" w14:textId="77777777" w:rsidR="00F90BDC" w:rsidRDefault="00F90BDC"/>
    <w:p w14:paraId="627A038A" w14:textId="77777777" w:rsidR="00F90BDC" w:rsidRDefault="00F90BDC">
      <w:r xmlns:w="http://schemas.openxmlformats.org/wordprocessingml/2006/main">
        <w:t xml:space="preserve">Johannes 18:25 Og Simon Peter stod og varmede sig. De sagde da til ham: Er du ikke også en af hans Disciple? Han nægtede det og sagde: Det er jeg ikke.</w:t>
      </w:r>
    </w:p>
    <w:p w14:paraId="7DE69FDE" w14:textId="77777777" w:rsidR="00F90BDC" w:rsidRDefault="00F90BDC"/>
    <w:p w14:paraId="13900694" w14:textId="77777777" w:rsidR="00F90BDC" w:rsidRDefault="00F90BDC">
      <w:r xmlns:w="http://schemas.openxmlformats.org/wordprocessingml/2006/main">
        <w:t xml:space="preserve">Simon Peter nægtede at være en af Jesu disciple, da han blev konfronteret med mennesker.</w:t>
      </w:r>
    </w:p>
    <w:p w14:paraId="17592A38" w14:textId="77777777" w:rsidR="00F90BDC" w:rsidRDefault="00F90BDC"/>
    <w:p w14:paraId="52B560A3" w14:textId="77777777" w:rsidR="00F90BDC" w:rsidRDefault="00F90BDC">
      <w:r xmlns:w="http://schemas.openxmlformats.org/wordprocessingml/2006/main">
        <w:t xml:space="preserve">1. Troens styrke: Hvordan Peter stod fast i ansigtet af forfølgelse</w:t>
      </w:r>
    </w:p>
    <w:p w14:paraId="13493332" w14:textId="77777777" w:rsidR="00F90BDC" w:rsidRDefault="00F90BDC"/>
    <w:p w14:paraId="7A3DC0CE" w14:textId="77777777" w:rsidR="00F90BDC" w:rsidRDefault="00F90BDC">
      <w:r xmlns:w="http://schemas.openxmlformats.org/wordprocessingml/2006/main">
        <w:t xml:space="preserve">2. Vil du fornægte Jesus, når du bliver testet?</w:t>
      </w:r>
    </w:p>
    <w:p w14:paraId="2E1A8F28" w14:textId="77777777" w:rsidR="00F90BDC" w:rsidRDefault="00F90BDC"/>
    <w:p w14:paraId="4BF2AFCC" w14:textId="77777777" w:rsidR="00F90BDC" w:rsidRDefault="00F90BDC">
      <w:r xmlns:w="http://schemas.openxmlformats.org/wordprocessingml/2006/main">
        <w:t xml:space="preserve">1. Matthæus 26:69-75 (Peter nægter at kende Jesus tre gange)</w:t>
      </w:r>
    </w:p>
    <w:p w14:paraId="384EFCC7" w14:textId="77777777" w:rsidR="00F90BDC" w:rsidRDefault="00F90BDC"/>
    <w:p w14:paraId="494425B3" w14:textId="77777777" w:rsidR="00F90BDC" w:rsidRDefault="00F90BDC">
      <w:r xmlns:w="http://schemas.openxmlformats.org/wordprocessingml/2006/main">
        <w:t xml:space="preserve">2. Lukas 22:31-34 (Jesus fortæller Peter, at han vil fornægte ham)</w:t>
      </w:r>
    </w:p>
    <w:p w14:paraId="566721D6" w14:textId="77777777" w:rsidR="00F90BDC" w:rsidRDefault="00F90BDC"/>
    <w:p w14:paraId="4D89F877" w14:textId="77777777" w:rsidR="00F90BDC" w:rsidRDefault="00F90BDC">
      <w:r xmlns:w="http://schemas.openxmlformats.org/wordprocessingml/2006/main">
        <w:t xml:space="preserve">John 18:26 26 En af Ypperstepræstens Tjenere, som var hans Frænde, hvis Øre Peter afhuggede, sagde: Har jeg ikke set dig i Haven med ham?</w:t>
      </w:r>
    </w:p>
    <w:p w14:paraId="410DD262" w14:textId="77777777" w:rsidR="00F90BDC" w:rsidRDefault="00F90BDC"/>
    <w:p w14:paraId="4A4CDBAF" w14:textId="77777777" w:rsidR="00F90BDC" w:rsidRDefault="00F90BDC">
      <w:r xmlns:w="http://schemas.openxmlformats.org/wordprocessingml/2006/main">
        <w:t xml:space="preserve">En ypperstepræstens tjener, som tilfældigvis var i familie med ham, lagde mærke til Peter i haven sammen med Jesus.</w:t>
      </w:r>
    </w:p>
    <w:p w14:paraId="01949980" w14:textId="77777777" w:rsidR="00F90BDC" w:rsidRDefault="00F90BDC"/>
    <w:p w14:paraId="3CD17D92" w14:textId="77777777" w:rsidR="00F90BDC" w:rsidRDefault="00F90BDC">
      <w:r xmlns:w="http://schemas.openxmlformats.org/wordprocessingml/2006/main">
        <w:t xml:space="preserve">1. Vidnesbyrdets magt: Undersøgelse af Peters rolle i Johannes 18:26</w:t>
      </w:r>
    </w:p>
    <w:p w14:paraId="4BCB1B1D" w14:textId="77777777" w:rsidR="00F90BDC" w:rsidRDefault="00F90BDC"/>
    <w:p w14:paraId="49DBFB01" w14:textId="77777777" w:rsidR="00F90BDC" w:rsidRDefault="00F90BDC">
      <w:r xmlns:w="http://schemas.openxmlformats.org/wordprocessingml/2006/main">
        <w:t xml:space="preserve">2. At lære af Peters fejl: Et studium af Johannes 18:26</w:t>
      </w:r>
    </w:p>
    <w:p w14:paraId="17393C8B" w14:textId="77777777" w:rsidR="00F90BDC" w:rsidRDefault="00F90BDC"/>
    <w:p w14:paraId="09D4588C" w14:textId="77777777" w:rsidR="00F90BDC" w:rsidRDefault="00F90BDC">
      <w:r xmlns:w="http://schemas.openxmlformats.org/wordprocessingml/2006/main">
        <w:t xml:space="preserve">1. Lukas 22:54-62 ??Jesu arrestation i Getsemane have</w:t>
      </w:r>
    </w:p>
    <w:p w14:paraId="3255A13E" w14:textId="77777777" w:rsidR="00F90BDC" w:rsidRDefault="00F90BDC"/>
    <w:p w14:paraId="1A178BB6" w14:textId="77777777" w:rsidR="00F90BDC" w:rsidRDefault="00F90BDC">
      <w:r xmlns:w="http://schemas.openxmlformats.org/wordprocessingml/2006/main">
        <w:t xml:space="preserve">2. Matthæus 26:57-68 ??Jesu tilsynekomst for Kajfas og koncilet</w:t>
      </w:r>
    </w:p>
    <w:p w14:paraId="145783D6" w14:textId="77777777" w:rsidR="00F90BDC" w:rsidRDefault="00F90BDC"/>
    <w:p w14:paraId="7C695D7D" w14:textId="77777777" w:rsidR="00F90BDC" w:rsidRDefault="00F90BDC">
      <w:r xmlns:w="http://schemas.openxmlformats.org/wordprocessingml/2006/main">
        <w:t xml:space="preserve">John 18:27 27 Peter fornægtede da atter, og strax klang hanen.</w:t>
      </w:r>
    </w:p>
    <w:p w14:paraId="71347FD0" w14:textId="77777777" w:rsidR="00F90BDC" w:rsidRDefault="00F90BDC"/>
    <w:p w14:paraId="06185510" w14:textId="77777777" w:rsidR="00F90BDC" w:rsidRDefault="00F90BDC">
      <w:r xmlns:w="http://schemas.openxmlformats.org/wordprocessingml/2006/main">
        <w:t xml:space="preserve">Jesus blev falsk anklaget af de jødiske ledere og blev stillet for Pilatus. Peter, en af Jesu disciple, fulgte ham og forsøgte at forsvare ham, men fornægtede ham i stedet tre gange, før hanen galede.</w:t>
      </w:r>
    </w:p>
    <w:p w14:paraId="6E83FC16" w14:textId="77777777" w:rsidR="00F90BDC" w:rsidRDefault="00F90BDC"/>
    <w:p w14:paraId="586AB773" w14:textId="77777777" w:rsidR="00F90BDC" w:rsidRDefault="00F90BDC">
      <w:r xmlns:w="http://schemas.openxmlformats.org/wordprocessingml/2006/main">
        <w:t xml:space="preserve">1: Vi skal altid forblive tro mod Kristus, på trods af vores egen frygt og svagheder.</w:t>
      </w:r>
    </w:p>
    <w:p w14:paraId="110CA081" w14:textId="77777777" w:rsidR="00F90BDC" w:rsidRDefault="00F90BDC"/>
    <w:p w14:paraId="2C7633A8" w14:textId="77777777" w:rsidR="00F90BDC" w:rsidRDefault="00F90BDC">
      <w:r xmlns:w="http://schemas.openxmlformats.org/wordprocessingml/2006/main">
        <w:t xml:space="preserve">2: Vores troskab mod Kristus vil blive prøvet, men vi skal forblive standhaftige.</w:t>
      </w:r>
    </w:p>
    <w:p w14:paraId="4DA86FC0" w14:textId="77777777" w:rsidR="00F90BDC" w:rsidRDefault="00F90BDC"/>
    <w:p w14:paraId="51D3E9AC" w14:textId="77777777" w:rsidR="00F90BDC" w:rsidRDefault="00F90BDC">
      <w:r xmlns:w="http://schemas.openxmlformats.org/wordprocessingml/2006/main">
        <w:t xml:space="preserve">1:1 Korintherbrev 10:13 - Ingen fristelse har indhentet jer, som ikke er almindelige for mennesker. Gud er trofast, og han vil ikke lade dig friste ud over din evne, men med fristelsen vil han også sørge for en udvej, så du kan udholde den.</w:t>
      </w:r>
    </w:p>
    <w:p w14:paraId="49B84BEB" w14:textId="77777777" w:rsidR="00F90BDC" w:rsidRDefault="00F90BDC"/>
    <w:p w14:paraId="3E454772" w14:textId="77777777" w:rsidR="00F90BDC" w:rsidRDefault="00F90BDC">
      <w:r xmlns:w="http://schemas.openxmlformats.org/wordprocessingml/2006/main">
        <w:t xml:space="preserve">2: Matthæus 26:33-35 - Peter svarede ham, ? </w:t>
      </w:r>
      <w:r xmlns:w="http://schemas.openxmlformats.org/wordprocessingml/2006/main">
        <w:rPr>
          <w:rFonts w:ascii="맑은 고딕 Semilight" w:hAnsi="맑은 고딕 Semilight"/>
        </w:rPr>
        <w:t xml:space="preserve">쏷 </w:t>
      </w:r>
      <w:r xmlns:w="http://schemas.openxmlformats.org/wordprocessingml/2006/main">
        <w:t xml:space="preserve">selvom de alle falder bort på grund af dig, vil jeg aldrig falde fra.??Jesus sagde til ham, ? </w:t>
      </w:r>
      <w:r xmlns:w="http://schemas.openxmlformats.org/wordprocessingml/2006/main">
        <w:rPr>
          <w:rFonts w:ascii="맑은 고딕 Semilight" w:hAnsi="맑은 고딕 Semilight"/>
        </w:rPr>
        <w:t xml:space="preserve">쏷 </w:t>
      </w:r>
      <w:r xmlns:w="http://schemas.openxmlformats.org/wordprocessingml/2006/main">
        <w:t xml:space="preserve">ruly, jeg siger dig, denne aften, før hanen galer, vil du fornægte mig tre gange.?? Peter sagde til ham, ? Hvis jeg må dø med dig, </w:t>
      </w:r>
      <w:r xmlns:w="http://schemas.openxmlformats.org/wordprocessingml/2006/main">
        <w:rPr>
          <w:rFonts w:ascii="맑은 고딕 Semilight" w:hAnsi="맑은 고딕 Semilight"/>
        </w:rPr>
        <w:t xml:space="preserve">vil </w:t>
      </w:r>
      <w:r xmlns:w="http://schemas.openxmlformats.org/wordprocessingml/2006/main">
        <w:t xml:space="preserve">jeg ikke fornægte dig!??Og alle disciplene sagde det samme.</w:t>
      </w:r>
    </w:p>
    <w:p w14:paraId="02D2A86D" w14:textId="77777777" w:rsidR="00F90BDC" w:rsidRDefault="00F90BDC"/>
    <w:p w14:paraId="66940010" w14:textId="77777777" w:rsidR="00F90BDC" w:rsidRDefault="00F90BDC">
      <w:r xmlns:w="http://schemas.openxmlformats.org/wordprocessingml/2006/main">
        <w:t xml:space="preserve">John 18:28 28 Da førte de Jesus fra Kaifas til Domsalen; og det var tidligt; og de gik ikke selv ind i Retssalen, for at de ikke skulde blive urene; men for at de skulle spise påske.</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blev bragt fra Kajfas til dommens sal tidligt om morgenen, og jøderne gik ikke ind i salen, så de kunne forblive rituelt rene for at spise påsken.</w:t>
      </w:r>
    </w:p>
    <w:p w14:paraId="11D8C33E" w14:textId="77777777" w:rsidR="00F90BDC" w:rsidRDefault="00F90BDC"/>
    <w:p w14:paraId="43C6E7E2" w14:textId="77777777" w:rsidR="00F90BDC" w:rsidRDefault="00F90BDC">
      <w:r xmlns:w="http://schemas.openxmlformats.org/wordprocessingml/2006/main">
        <w:t xml:space="preserve">1. Jesu offer: Et studium af Johannes 18:28</w:t>
      </w:r>
    </w:p>
    <w:p w14:paraId="40BA9215" w14:textId="77777777" w:rsidR="00F90BDC" w:rsidRDefault="00F90BDC"/>
    <w:p w14:paraId="50830652" w14:textId="77777777" w:rsidR="00F90BDC" w:rsidRDefault="00F90BDC">
      <w:r xmlns:w="http://schemas.openxmlformats.org/wordprocessingml/2006/main">
        <w:t xml:space="preserve">2. Guds Hellighed: Vigtigheden af rituel renlighed</w:t>
      </w:r>
    </w:p>
    <w:p w14:paraId="4D9657B2" w14:textId="77777777" w:rsidR="00F90BDC" w:rsidRDefault="00F90BDC"/>
    <w:p w14:paraId="1BAF34B0" w14:textId="77777777" w:rsidR="00F90BDC" w:rsidRDefault="00F90BDC">
      <w:r xmlns:w="http://schemas.openxmlformats.org/wordprocessingml/2006/main">
        <w:t xml:space="preserve">1. Anden Mosebog 12:15-20 - Instruktionerne til at fejre påsken</w:t>
      </w:r>
    </w:p>
    <w:p w14:paraId="2B85026E" w14:textId="77777777" w:rsidR="00F90BDC" w:rsidRDefault="00F90BDC"/>
    <w:p w14:paraId="28BAFC2C" w14:textId="77777777" w:rsidR="00F90BDC" w:rsidRDefault="00F90BDC">
      <w:r xmlns:w="http://schemas.openxmlformats.org/wordprocessingml/2006/main">
        <w:t xml:space="preserve">2. Tredje Mosebog 11:44-45 - Lovene vedrørende rituel renlighed</w:t>
      </w:r>
    </w:p>
    <w:p w14:paraId="2868DF08" w14:textId="77777777" w:rsidR="00F90BDC" w:rsidRDefault="00F90BDC"/>
    <w:p w14:paraId="5A40EE7A" w14:textId="77777777" w:rsidR="00F90BDC" w:rsidRDefault="00F90BDC">
      <w:r xmlns:w="http://schemas.openxmlformats.org/wordprocessingml/2006/main">
        <w:t xml:space="preserve">Johannes 18:29 Pilatus gik da ud til dem og sagde: hvad anklager I mod denne Mand?</w:t>
      </w:r>
    </w:p>
    <w:p w14:paraId="08099D7C" w14:textId="77777777" w:rsidR="00F90BDC" w:rsidRDefault="00F90BDC"/>
    <w:p w14:paraId="73EB4562" w14:textId="77777777" w:rsidR="00F90BDC" w:rsidRDefault="00F90BDC">
      <w:r xmlns:w="http://schemas.openxmlformats.org/wordprocessingml/2006/main">
        <w:t xml:space="preserve">Pilatus sætter spørgsmålstegn ved Jesu anklagere.</w:t>
      </w:r>
    </w:p>
    <w:p w14:paraId="23D1A84E" w14:textId="77777777" w:rsidR="00F90BDC" w:rsidRDefault="00F90BDC"/>
    <w:p w14:paraId="3D327ACC" w14:textId="77777777" w:rsidR="00F90BDC" w:rsidRDefault="00F90BDC">
      <w:r xmlns:w="http://schemas.openxmlformats.org/wordprocessingml/2006/main">
        <w:t xml:space="preserve">1. Jesus er værdig til vores tilbedelse - Joh 18:29</w:t>
      </w:r>
    </w:p>
    <w:p w14:paraId="549DC25E" w14:textId="77777777" w:rsidR="00F90BDC" w:rsidRDefault="00F90BDC"/>
    <w:p w14:paraId="43367D52" w14:textId="77777777" w:rsidR="00F90BDC" w:rsidRDefault="00F90BDC">
      <w:r xmlns:w="http://schemas.openxmlformats.org/wordprocessingml/2006/main">
        <w:t xml:space="preserve">2. Spørgsmål af værdi - Joh 18:29</w:t>
      </w:r>
    </w:p>
    <w:p w14:paraId="1C727F38" w14:textId="77777777" w:rsidR="00F90BDC" w:rsidRDefault="00F90BDC"/>
    <w:p w14:paraId="6F87454F" w14:textId="77777777" w:rsidR="00F90BDC" w:rsidRDefault="00F90BDC">
      <w:r xmlns:w="http://schemas.openxmlformats.org/wordprocessingml/2006/main">
        <w:t xml:space="preserve">1. 1 Peter 2:22 - "Han begik ingen synd, og der blev ikke fundet svig i hans mund."</w:t>
      </w:r>
    </w:p>
    <w:p w14:paraId="337AC9DB" w14:textId="77777777" w:rsidR="00F90BDC" w:rsidRDefault="00F90BDC"/>
    <w:p w14:paraId="089EAE9A" w14:textId="77777777" w:rsidR="00F90BDC" w:rsidRDefault="00F90BDC">
      <w:r xmlns:w="http://schemas.openxmlformats.org/wordprocessingml/2006/main">
        <w:t xml:space="preserve">2. Salme 34:15 - "Herrens øjne er rettet mod de retfærdige, og hans ører er opmærksomme på deres råb."</w:t>
      </w:r>
    </w:p>
    <w:p w14:paraId="4A9D0DD4" w14:textId="77777777" w:rsidR="00F90BDC" w:rsidRDefault="00F90BDC"/>
    <w:p w14:paraId="06286D96" w14:textId="77777777" w:rsidR="00F90BDC" w:rsidRDefault="00F90BDC">
      <w:r xmlns:w="http://schemas.openxmlformats.org/wordprocessingml/2006/main">
        <w:t xml:space="preserve">John 18:30 De svarede og sagde til ham: Hvis han ikke var en ondsindet, ville vi ikke have overgivet ham til dig.</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Denne passage taler om, at de jødiske ledere nægtede at acceptere Jesus som Messias, fordi de troede, at han var en kriminel.</w:t>
      </w:r>
    </w:p>
    <w:p w14:paraId="638DE5AE" w14:textId="77777777" w:rsidR="00F90BDC" w:rsidRDefault="00F90BDC"/>
    <w:p w14:paraId="55B11E80" w14:textId="77777777" w:rsidR="00F90BDC" w:rsidRDefault="00F90BDC">
      <w:r xmlns:w="http://schemas.openxmlformats.org/wordprocessingml/2006/main">
        <w:t xml:space="preserve">1. Sand tro kræver, at vi accepterer Jesus på trods af vores egne tvivl og forforståelser.</w:t>
      </w:r>
    </w:p>
    <w:p w14:paraId="06EBE99F" w14:textId="77777777" w:rsidR="00F90BDC" w:rsidRDefault="00F90BDC"/>
    <w:p w14:paraId="236E396D" w14:textId="77777777" w:rsidR="00F90BDC" w:rsidRDefault="00F90BDC">
      <w:r xmlns:w="http://schemas.openxmlformats.org/wordprocessingml/2006/main">
        <w:t xml:space="preserve">2. Vi kan lære af de jødiske ledere ikke at dømme nogen, før vi forstår, hvem de virkelig er.</w:t>
      </w:r>
    </w:p>
    <w:p w14:paraId="569DDB12" w14:textId="77777777" w:rsidR="00F90BDC" w:rsidRDefault="00F90BDC"/>
    <w:p w14:paraId="00EA1E87" w14:textId="77777777" w:rsidR="00F90BDC" w:rsidRDefault="00F90BDC">
      <w:r xmlns:w="http://schemas.openxmlformats.org/wordprocessingml/2006/main">
        <w:t xml:space="preserve">1. Lukas 6:37-40 - ? </w:t>
      </w:r>
      <w:r xmlns:w="http://schemas.openxmlformats.org/wordprocessingml/2006/main">
        <w:rPr>
          <w:rFonts w:ascii="맑은 고딕 Semilight" w:hAnsi="맑은 고딕 Semilight"/>
        </w:rPr>
        <w:t xml:space="preserve">쏡 </w:t>
      </w:r>
      <w:r xmlns:w="http://schemas.openxmlformats.org/wordprocessingml/2006/main">
        <w:t xml:space="preserve">o ikke dømme, og du vil ikke blive dømt. Fordømme ikke, og du vil ikke blive fordømt. Tilgiv, og du vil blive tilgivet. Giv, og det vil blive givet til dig. Et godt mål, trykket ned, rystet sammen og løb over, vil blive hældt i dit skød. For med det mål du bruger, bliver det målt til dig.??</w:t>
      </w:r>
    </w:p>
    <w:p w14:paraId="30A1E47B" w14:textId="77777777" w:rsidR="00F90BDC" w:rsidRDefault="00F90BDC"/>
    <w:p w14:paraId="4DC70871" w14:textId="77777777" w:rsidR="00F90BDC" w:rsidRDefault="00F90BDC">
      <w:r xmlns:w="http://schemas.openxmlformats.org/wordprocessingml/2006/main">
        <w:t xml:space="preserve">2. Romerne 12:1-2 - ? </w:t>
      </w:r>
      <w:r xmlns:w="http://schemas.openxmlformats.org/wordprocessingml/2006/main">
        <w:rPr>
          <w:rFonts w:ascii="맑은 고딕 Semilight" w:hAnsi="맑은 고딕 Semilight"/>
        </w:rPr>
        <w:t xml:space="preserve">쏷 </w:t>
      </w:r>
      <w:r xmlns:w="http://schemas.openxmlformats.org/wordprocessingml/2006/main">
        <w:t xml:space="preserve">derfor opfordrer jeg jer, brødre og søstre, i Guds lys? </w:t>
      </w:r>
      <w:r xmlns:w="http://schemas.openxmlformats.org/wordprocessingml/2006/main">
        <w:rPr>
          <w:rFonts w:ascii="맑은 고딕 Semilight" w:hAnsi="맑은 고딕 Semilight"/>
        </w:rPr>
        <w:t xml:space="preserve">셲 </w:t>
      </w:r>
      <w:r xmlns:w="http://schemas.openxmlformats.org/wordprocessingml/2006/main">
        <w:t xml:space="preserve">barmhjertighed, at ofre jeres kroppe som et levende offer, helligt og velbehageligt for Gud? </w:t>
      </w:r>
      <w:r xmlns:w="http://schemas.openxmlformats.org/wordprocessingml/2006/main">
        <w:rPr>
          <w:rFonts w:ascii="맑은 고딕 Semilight" w:hAnsi="맑은 고딕 Semilight"/>
        </w:rPr>
        <w:t xml:space="preserve">봳 </w:t>
      </w:r>
      <w:r xmlns:w="http://schemas.openxmlformats.org/wordprocessingml/2006/main">
        <w:t xml:space="preserve">hans er din sande og rette tilbedelse. Tilpas dig ikke denne verdens mønster, men bliv forvandlet ved at forny dit sind. Så vil du være i stand til at teste og godkende, hvad Gud? </w:t>
      </w:r>
      <w:r xmlns:w="http://schemas.openxmlformats.org/wordprocessingml/2006/main">
        <w:rPr>
          <w:rFonts w:ascii="맑은 고딕 Semilight" w:hAnsi="맑은 고딕 Semilight"/>
        </w:rPr>
        <w:t xml:space="preserve">셲 </w:t>
      </w:r>
      <w:r xmlns:w="http://schemas.openxmlformats.org/wordprocessingml/2006/main">
        <w:t xml:space="preserve">vilje er? </w:t>
      </w:r>
      <w:r xmlns:w="http://schemas.openxmlformats.org/wordprocessingml/2006/main">
        <w:rPr>
          <w:rFonts w:ascii="맑은 고딕 Semilight" w:hAnsi="맑은 고딕 Semilight"/>
        </w:rPr>
        <w:t xml:space="preserve">봦 </w:t>
      </w:r>
      <w:r xmlns:w="http://schemas.openxmlformats.org/wordprocessingml/2006/main">
        <w:t xml:space="preserve">er god, behagelig og perfekt vilje.??</w:t>
      </w:r>
    </w:p>
    <w:p w14:paraId="679BC083" w14:textId="77777777" w:rsidR="00F90BDC" w:rsidRDefault="00F90BDC"/>
    <w:p w14:paraId="5D35417F" w14:textId="77777777" w:rsidR="00F90BDC" w:rsidRDefault="00F90BDC">
      <w:r xmlns:w="http://schemas.openxmlformats.org/wordprocessingml/2006/main">
        <w:t xml:space="preserve">John 18:31 Da sagde Pilatus til dem: tag ham og dømme ham efter eders Lov. Jøderne sagde da til ham: Det er os ikke tilladt at slå nogen ihjel.</w:t>
      </w:r>
    </w:p>
    <w:p w14:paraId="5F1E9228" w14:textId="77777777" w:rsidR="00F90BDC" w:rsidRDefault="00F90BDC"/>
    <w:p w14:paraId="32D9ED63" w14:textId="77777777" w:rsidR="00F90BDC" w:rsidRDefault="00F90BDC">
      <w:r xmlns:w="http://schemas.openxmlformats.org/wordprocessingml/2006/main">
        <w:t xml:space="preserve">Denne passage understreger den jødiske lov, der ikke tillader dem at dræbe nogen.</w:t>
      </w:r>
    </w:p>
    <w:p w14:paraId="6D74B52C" w14:textId="77777777" w:rsidR="00F90BDC" w:rsidRDefault="00F90BDC"/>
    <w:p w14:paraId="31573A64" w14:textId="77777777" w:rsidR="00F90BDC" w:rsidRDefault="00F90BDC">
      <w:r xmlns:w="http://schemas.openxmlformats.org/wordprocessingml/2006/main">
        <w:t xml:space="preserve">1: Tilgivelsens kraft – Vi skal lære at tilgive og være villige til at vise barmhjertighed, selv over for dem, der har forurettet os.</w:t>
      </w:r>
    </w:p>
    <w:p w14:paraId="7A67ED42" w14:textId="77777777" w:rsidR="00F90BDC" w:rsidRDefault="00F90BDC"/>
    <w:p w14:paraId="00060281" w14:textId="77777777" w:rsidR="00F90BDC" w:rsidRDefault="00F90BDC">
      <w:r xmlns:w="http://schemas.openxmlformats.org/wordprocessingml/2006/main">
        <w:t xml:space="preserve">2: Barmhjertighedens nødvendighed – Vi må erkende, at barmhjertighed ikke kun er en kærlighedshandling, men en nødvendig komponent i retfærdighed.</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5:7 - ? </w:t>
      </w:r>
      <w:r xmlns:w="http://schemas.openxmlformats.org/wordprocessingml/2006/main">
        <w:rPr>
          <w:rFonts w:ascii="맑은 고딕 Semilight" w:hAnsi="맑은 고딕 Semilight"/>
        </w:rPr>
        <w:t xml:space="preserve">쏝 </w:t>
      </w:r>
      <w:r xmlns:w="http://schemas.openxmlformats.org/wordprocessingml/2006/main">
        <w:t xml:space="preserve">ringere er de barmhjertige, for de skal opnå barmhjertighed?</w:t>
      </w:r>
    </w:p>
    <w:p w14:paraId="1FB83D55" w14:textId="77777777" w:rsidR="00F90BDC" w:rsidRDefault="00F90BDC"/>
    <w:p w14:paraId="7A15B3CD" w14:textId="77777777" w:rsidR="00F90BDC" w:rsidRDefault="00F90BDC">
      <w:r xmlns:w="http://schemas.openxmlformats.org/wordprocessingml/2006/main">
        <w:t xml:space="preserve">2: Efeserne 4:32 ??? </w:t>
      </w:r>
      <w:r xmlns:w="http://schemas.openxmlformats.org/wordprocessingml/2006/main">
        <w:rPr>
          <w:rFonts w:ascii="맑은 고딕 Semilight" w:hAnsi="맑은 고딕 Semilight"/>
        </w:rPr>
        <w:t xml:space="preserve">쏝 </w:t>
      </w:r>
      <w:r xmlns:w="http://schemas.openxmlformats.org/wordprocessingml/2006/main">
        <w:t xml:space="preserve">e venlige mod hinanden, ømhjertede, tilgivende hinanden, som Gud i Kristus tilgav jer.??</w:t>
      </w:r>
    </w:p>
    <w:p w14:paraId="2D9FBC14" w14:textId="77777777" w:rsidR="00F90BDC" w:rsidRDefault="00F90BDC"/>
    <w:p w14:paraId="63FF27CD" w14:textId="77777777" w:rsidR="00F90BDC" w:rsidRDefault="00F90BDC">
      <w:r xmlns:w="http://schemas.openxmlformats.org/wordprocessingml/2006/main">
        <w:t xml:space="preserve">John 18:32 32 for at Jesu Ord skulde opfyldes, som han talte, idet han tilkendegav, hvilken Død han skulde dø.</w:t>
      </w:r>
    </w:p>
    <w:p w14:paraId="4EA6C9D3" w14:textId="77777777" w:rsidR="00F90BDC" w:rsidRDefault="00F90BDC"/>
    <w:p w14:paraId="6F998222" w14:textId="77777777" w:rsidR="00F90BDC" w:rsidRDefault="00F90BDC">
      <w:r xmlns:w="http://schemas.openxmlformats.org/wordprocessingml/2006/main">
        <w:t xml:space="preserve">Jesus forudsagde sin egen død, og denne profeti blev opfyldt, da han blev korsfæstet.</w:t>
      </w:r>
    </w:p>
    <w:p w14:paraId="6F22546D" w14:textId="77777777" w:rsidR="00F90BDC" w:rsidRDefault="00F90BDC"/>
    <w:p w14:paraId="130DC007" w14:textId="77777777" w:rsidR="00F90BDC" w:rsidRDefault="00F90BDC">
      <w:r xmlns:w="http://schemas.openxmlformats.org/wordprocessingml/2006/main">
        <w:t xml:space="preserve">1. Forudsigelsernes kraft: Hvordan Jesus opfyldte sin egen profeti</w:t>
      </w:r>
    </w:p>
    <w:p w14:paraId="118C8BB6" w14:textId="77777777" w:rsidR="00F90BDC" w:rsidRDefault="00F90BDC"/>
    <w:p w14:paraId="57D87D50" w14:textId="77777777" w:rsidR="00F90BDC" w:rsidRDefault="00F90BDC">
      <w:r xmlns:w="http://schemas.openxmlformats.org/wordprocessingml/2006/main">
        <w:t xml:space="preserve">2. Betydningen af Jesu død: Hvordan hans korsfæstelse opfyldte hans egen profeti</w:t>
      </w:r>
    </w:p>
    <w:p w14:paraId="274C48BF" w14:textId="77777777" w:rsidR="00F90BDC" w:rsidRDefault="00F90BDC"/>
    <w:p w14:paraId="348F8355" w14:textId="77777777" w:rsidR="00F90BDC" w:rsidRDefault="00F90BDC">
      <w:r xmlns:w="http://schemas.openxmlformats.org/wordprocessingml/2006/main">
        <w:t xml:space="preserve">1. Esajas 53:5-6 - Men han blev såret for vore overtrædelser, han blev knust for vore misgerninger; og med hans striber er vi helbredt. Alle vi kan lide får er faret vild; vi har vendt hver sin vej; og HERREN har lagt os alles Misgerning paa ham.</w:t>
      </w:r>
    </w:p>
    <w:p w14:paraId="00AE1359" w14:textId="77777777" w:rsidR="00F90BDC" w:rsidRDefault="00F90BDC"/>
    <w:p w14:paraId="3128EB0A" w14:textId="77777777" w:rsidR="00F90BDC" w:rsidRDefault="00F90BDC">
      <w:r xmlns:w="http://schemas.openxmlformats.org/wordprocessingml/2006/main">
        <w:t xml:space="preserve">2. Matthæus 26:39 - Og han gik lidt længere, faldt på sit ansigt og bad og sagde: O min Fader, hvis det er muligt, lad denne kalk gå fra mig; dog ikke som jeg vil, men som du visne.</w:t>
      </w:r>
    </w:p>
    <w:p w14:paraId="09CDB0D5" w14:textId="77777777" w:rsidR="00F90BDC" w:rsidRDefault="00F90BDC"/>
    <w:p w14:paraId="3305A453" w14:textId="77777777" w:rsidR="00F90BDC" w:rsidRDefault="00F90BDC">
      <w:r xmlns:w="http://schemas.openxmlformats.org/wordprocessingml/2006/main">
        <w:t xml:space="preserve">Johannes 18:33 Da gik Pilatus atter ind i Retssalen og kaldte på Jesus og sagde til ham: er du Jødernes Konge?</w:t>
      </w:r>
    </w:p>
    <w:p w14:paraId="7A7DC42D" w14:textId="77777777" w:rsidR="00F90BDC" w:rsidRDefault="00F90BDC"/>
    <w:p w14:paraId="45DBE77F" w14:textId="77777777" w:rsidR="00F90BDC" w:rsidRDefault="00F90BDC">
      <w:r xmlns:w="http://schemas.openxmlformats.org/wordprocessingml/2006/main">
        <w:t xml:space="preserve">Pilatus spørger Jesus, om han er jødernes konge.</w:t>
      </w:r>
    </w:p>
    <w:p w14:paraId="204CE003" w14:textId="77777777" w:rsidR="00F90BDC" w:rsidRDefault="00F90BDC"/>
    <w:p w14:paraId="403A83A5" w14:textId="77777777" w:rsidR="00F90BDC" w:rsidRDefault="00F90BDC">
      <w:r xmlns:w="http://schemas.openxmlformats.org/wordprocessingml/2006/main">
        <w:t xml:space="preserve">1: Jesus, vores konge, er vores ultimative kilde til sandhed og retfærdighed.</w:t>
      </w:r>
    </w:p>
    <w:p w14:paraId="1FD91F65" w14:textId="77777777" w:rsidR="00F90BDC" w:rsidRDefault="00F90BDC"/>
    <w:p w14:paraId="67961FFC" w14:textId="77777777" w:rsidR="00F90BDC" w:rsidRDefault="00F90BDC">
      <w:r xmlns:w="http://schemas.openxmlformats.org/wordprocessingml/2006/main">
        <w:t xml:space="preserve">2: Følg Jesu eksempel på ydmyghed, stol på Gud for at genoprette retfærdigheden.</w:t>
      </w:r>
    </w:p>
    <w:p w14:paraId="0555EC87" w14:textId="77777777" w:rsidR="00F90BDC" w:rsidRDefault="00F90BDC"/>
    <w:p w14:paraId="4C5FB2AF" w14:textId="77777777" w:rsidR="00F90BDC" w:rsidRDefault="00F90BDC">
      <w:r xmlns:w="http://schemas.openxmlformats.org/wordprocessingml/2006/main">
        <w:t xml:space="preserve">1: Johannes 8:32 - ? </w:t>
      </w:r>
      <w:r xmlns:w="http://schemas.openxmlformats.org/wordprocessingml/2006/main">
        <w:rPr>
          <w:rFonts w:ascii="맑은 고딕 Semilight" w:hAnsi="맑은 고딕 Semilight"/>
        </w:rPr>
        <w:t xml:space="preserve">Og </w:t>
      </w:r>
      <w:r xmlns:w="http://schemas.openxmlformats.org/wordprocessingml/2006/main">
        <w:t xml:space="preserve">du vil kende sandheden, og sandheden vil gøre dig fri.??</w:t>
      </w:r>
    </w:p>
    <w:p w14:paraId="0E56D3E5" w14:textId="77777777" w:rsidR="00F90BDC" w:rsidRDefault="00F90BDC"/>
    <w:p w14:paraId="340BB662" w14:textId="77777777" w:rsidR="00F90BDC" w:rsidRDefault="00F90BDC">
      <w:r xmlns:w="http://schemas.openxmlformats.org/wordprocessingml/2006/main">
        <w:t xml:space="preserve">2: Esajas 9:6-7 - ? </w:t>
      </w:r>
      <w:r xmlns:w="http://schemas.openxmlformats.org/wordprocessingml/2006/main">
        <w:rPr>
          <w:rFonts w:ascii="맑은 고딕 Semilight" w:hAnsi="맑은 고딕 Semilight"/>
        </w:rPr>
        <w:t xml:space="preserve">쏤 </w:t>
      </w:r>
      <w:r xmlns:w="http://schemas.openxmlformats.org/wordprocessingml/2006/main">
        <w:t xml:space="preserve">eller os er et barn født, os er en søn givet; og regeringen skal ligge på hans skulder, og hans navn skal kaldes Vidunderlig Rådgiver, Mægtige Gud, Evige Fader, Fredsfyrste. Der vil ingen ende være på hans regerings forøgelse og fred.??</w:t>
      </w:r>
    </w:p>
    <w:p w14:paraId="40609E4D" w14:textId="77777777" w:rsidR="00F90BDC" w:rsidRDefault="00F90BDC"/>
    <w:p w14:paraId="55A5BB80" w14:textId="77777777" w:rsidR="00F90BDC" w:rsidRDefault="00F90BDC">
      <w:r xmlns:w="http://schemas.openxmlformats.org/wordprocessingml/2006/main">
        <w:t xml:space="preserve">Johannes 18:34 Jesus svarede ham: siger du dette om dig selv, eller har andre sagt dig det om mig?</w:t>
      </w:r>
    </w:p>
    <w:p w14:paraId="5216FAEF" w14:textId="77777777" w:rsidR="00F90BDC" w:rsidRDefault="00F90BDC"/>
    <w:p w14:paraId="56A59012" w14:textId="77777777" w:rsidR="00F90BDC" w:rsidRDefault="00F90BDC">
      <w:r xmlns:w="http://schemas.openxmlformats.org/wordprocessingml/2006/main">
        <w:t xml:space="preserve">Jesus udfordrer Pilatus' autoritet ved at sætte spørgsmålstegn ved hans påstand.</w:t>
      </w:r>
    </w:p>
    <w:p w14:paraId="2894D5F0" w14:textId="77777777" w:rsidR="00F90BDC" w:rsidRDefault="00F90BDC"/>
    <w:p w14:paraId="70E01208" w14:textId="77777777" w:rsidR="00F90BDC" w:rsidRDefault="00F90BDC">
      <w:r xmlns:w="http://schemas.openxmlformats.org/wordprocessingml/2006/main">
        <w:t xml:space="preserve">1: Vi bør undersøge og udfordre magthavernes autoritet for at sikre, at sandheden opretholdes.</w:t>
      </w:r>
    </w:p>
    <w:p w14:paraId="5F209F6F" w14:textId="77777777" w:rsidR="00F90BDC" w:rsidRDefault="00F90BDC"/>
    <w:p w14:paraId="01916023" w14:textId="77777777" w:rsidR="00F90BDC" w:rsidRDefault="00F90BDC">
      <w:r xmlns:w="http://schemas.openxmlformats.org/wordprocessingml/2006/main">
        <w:t xml:space="preserve">2: Vi skal altid være opmærksomme på bagtanker i ord og handlinger hos dem i autoritetsstillinger.</w:t>
      </w:r>
    </w:p>
    <w:p w14:paraId="4121C707" w14:textId="77777777" w:rsidR="00F90BDC" w:rsidRDefault="00F90BDC"/>
    <w:p w14:paraId="47DD26BE" w14:textId="77777777" w:rsidR="00F90BDC" w:rsidRDefault="00F90BDC">
      <w:r xmlns:w="http://schemas.openxmlformats.org/wordprocessingml/2006/main">
        <w:t xml:space="preserve">1: Ordsprogene 14:15-16 - ? </w:t>
      </w:r>
      <w:r xmlns:w="http://schemas.openxmlformats.org/wordprocessingml/2006/main">
        <w:rPr>
          <w:rFonts w:ascii="맑은 고딕 Semilight" w:hAnsi="맑은 고딕 Semilight"/>
        </w:rPr>
        <w:t xml:space="preserve">쏷 </w:t>
      </w:r>
      <w:r xmlns:w="http://schemas.openxmlformats.org/wordprocessingml/2006/main">
        <w:t xml:space="preserve">han tror enkelt på alt, men den forstandige tænker over hans skridt. En, der er klog, er forsigtig og vender sig bort fra det onde, men en tåbe er hensynsløs og skødesløs.??</w:t>
      </w:r>
    </w:p>
    <w:p w14:paraId="0A242C1B" w14:textId="77777777" w:rsidR="00F90BDC" w:rsidRDefault="00F90BDC"/>
    <w:p w14:paraId="28BCBC8F" w14:textId="77777777" w:rsidR="00F90BDC" w:rsidRDefault="00F90BDC">
      <w:r xmlns:w="http://schemas.openxmlformats.org/wordprocessingml/2006/main">
        <w:t xml:space="preserve">2: Kolossenserne 1:9-10 - ? </w:t>
      </w:r>
      <w:r xmlns:w="http://schemas.openxmlformats.org/wordprocessingml/2006/main">
        <w:rPr>
          <w:rFonts w:ascii="맑은 고딕 Semilight" w:hAnsi="맑은 고딕 Semilight"/>
        </w:rPr>
        <w:t xml:space="preserve">쏤 </w:t>
      </w:r>
      <w:r xmlns:w="http://schemas.openxmlformats.org/wordprocessingml/2006/main">
        <w:t xml:space="preserve">eller denne grund, siden den dag, vi hørte om dig, er vi ikke holdt op med at bede for dig. Vi beder hele tiden Gud om at fylde jer med kundskab om sin vilje gennem al den visdom og forståelse, som Ånden giver, så I kan leve et liv, der er Herren værdigt og behage ham på alle måder: bære frugt i enhver god gerning, vækst i kundskab om Gud.??</w:t>
      </w:r>
    </w:p>
    <w:p w14:paraId="6B9A8EFE" w14:textId="77777777" w:rsidR="00F90BDC" w:rsidRDefault="00F90BDC"/>
    <w:p w14:paraId="236C8655" w14:textId="77777777" w:rsidR="00F90BDC" w:rsidRDefault="00F90BDC">
      <w:r xmlns:w="http://schemas.openxmlformats.org/wordprocessingml/2006/main">
        <w:t xml:space="preserve">Johannes 18:35 Pilatus svarede: er jeg en Jøde? Dit eget folk og ypperstepræsterne har overgivet dig til mig; hvad har du gjort?</w:t>
      </w:r>
    </w:p>
    <w:p w14:paraId="156A3FA0" w14:textId="77777777" w:rsidR="00F90BDC" w:rsidRDefault="00F90BDC"/>
    <w:p w14:paraId="2817A150" w14:textId="77777777" w:rsidR="00F90BDC" w:rsidRDefault="00F90BDC">
      <w:r xmlns:w="http://schemas.openxmlformats.org/wordprocessingml/2006/main">
        <w:t xml:space="preserve">Pilatus udspurgte Jesus om de anklager, som de jødiske ledere rejste mod ham.</w:t>
      </w:r>
    </w:p>
    <w:p w14:paraId="2D9438C7" w14:textId="77777777" w:rsidR="00F90BDC" w:rsidRDefault="00F90BDC"/>
    <w:p w14:paraId="2A530568" w14:textId="77777777" w:rsidR="00F90BDC" w:rsidRDefault="00F90BDC">
      <w:r xmlns:w="http://schemas.openxmlformats.org/wordprocessingml/2006/main">
        <w:t xml:space="preserve">1: Jesus stod over for falske anklager og uretfærdig forfølgelse, men han fortsatte med at stole på Guds plan.</w:t>
      </w:r>
    </w:p>
    <w:p w14:paraId="4E033BD3" w14:textId="77777777" w:rsidR="00F90BDC" w:rsidRDefault="00F90BDC"/>
    <w:p w14:paraId="6D1AEDB5" w14:textId="77777777" w:rsidR="00F90BDC" w:rsidRDefault="00F90BDC">
      <w:r xmlns:w="http://schemas.openxmlformats.org/wordprocessingml/2006/main">
        <w:t xml:space="preserve">2: Vi kan lære af Jesus? eksempel på at stå fast i troen, selv når vi står over for forfølgelse.</w:t>
      </w:r>
    </w:p>
    <w:p w14:paraId="3D1E33B6" w14:textId="77777777" w:rsidR="00F90BDC" w:rsidRDefault="00F90BDC"/>
    <w:p w14:paraId="4AB2A9CE" w14:textId="77777777" w:rsidR="00F90BDC" w:rsidRDefault="00F90BDC">
      <w:r xmlns:w="http://schemas.openxmlformats.org/wordprocessingml/2006/main">
        <w:t xml:space="preserve">1: Esajas 53:7 - Han var undertrykt og plaget, dog åbnede han ikke sin mund; han blev ført som et Lam til Slagtningen, og som et Faar for dets Klipper tier, saa aabnede han ikke sin Mund.</w:t>
      </w:r>
    </w:p>
    <w:p w14:paraId="432911C3" w14:textId="77777777" w:rsidR="00F90BDC" w:rsidRDefault="00F90BDC"/>
    <w:p w14:paraId="199B3C16" w14:textId="77777777" w:rsidR="00F90BDC" w:rsidRDefault="00F90BDC">
      <w:r xmlns:w="http://schemas.openxmlformats.org/wordprocessingml/2006/main">
        <w:t xml:space="preserve">2: Salme 27:14 - Vent på Herren; vær stærk og tag mod og vent på Herren.</w:t>
      </w:r>
    </w:p>
    <w:p w14:paraId="735CCE16" w14:textId="77777777" w:rsidR="00F90BDC" w:rsidRDefault="00F90BDC"/>
    <w:p w14:paraId="4A5B27BD" w14:textId="77777777" w:rsidR="00F90BDC" w:rsidRDefault="00F90BDC">
      <w:r xmlns:w="http://schemas.openxmlformats.org/wordprocessingml/2006/main">
        <w:t xml:space="preserve">John 18:36 36 Jesus svarede: Mit Rige er ikke af denne Verden; var mit Rige af denne Verden, da skulle mine Tjenere kæmpe, for at jeg ikke skulde overgives til Jøderne; men nu er mit Rige ikke herfra.</w:t>
      </w:r>
    </w:p>
    <w:p w14:paraId="26106058" w14:textId="77777777" w:rsidR="00F90BDC" w:rsidRDefault="00F90BDC"/>
    <w:p w14:paraId="5D4CCBE9" w14:textId="77777777" w:rsidR="00F90BDC" w:rsidRDefault="00F90BDC">
      <w:r xmlns:w="http://schemas.openxmlformats.org/wordprocessingml/2006/main">
        <w:t xml:space="preserve">Jesus forklarer, at hans rige ikke er en del af denne verden, og at hans tjenere ikke vil kæmpe mod jøderne for at forhindre, at han bliver udleveret til dem.</w:t>
      </w:r>
    </w:p>
    <w:p w14:paraId="66378F78" w14:textId="77777777" w:rsidR="00F90BDC" w:rsidRDefault="00F90BDC"/>
    <w:p w14:paraId="7C87E906" w14:textId="77777777" w:rsidR="00F90BDC" w:rsidRDefault="00F90BDC">
      <w:r xmlns:w="http://schemas.openxmlformats.org/wordprocessingml/2006/main">
        <w:t xml:space="preserve">1. Jesu Rige: Forståelse af Vor Herres guddommelige autoritet</w:t>
      </w:r>
    </w:p>
    <w:p w14:paraId="050383BE" w14:textId="77777777" w:rsidR="00F90BDC" w:rsidRDefault="00F90BDC"/>
    <w:p w14:paraId="72E1CD89" w14:textId="77777777" w:rsidR="00F90BDC" w:rsidRDefault="00F90BDC">
      <w:r xmlns:w="http://schemas.openxmlformats.org/wordprocessingml/2006/main">
        <w:t xml:space="preserve">2. At leve i Jesu rige: Hvad vil det sige at følge ham?</w:t>
      </w:r>
    </w:p>
    <w:p w14:paraId="5B9705D7" w14:textId="77777777" w:rsidR="00F90BDC" w:rsidRDefault="00F90BDC"/>
    <w:p w14:paraId="4BC7F9B9" w14:textId="77777777" w:rsidR="00F90BDC" w:rsidRDefault="00F90BDC">
      <w:r xmlns:w="http://schemas.openxmlformats.org/wordprocessingml/2006/main">
        <w:t xml:space="preserve">1. Kolossenserbrevet 1:13-14 - For han har udfriet os fra mørkets herredømme og bragt os ind i Sønnens rige, han elsker, i hvem vi har forløsningen, syndernes forladelse.</w:t>
      </w:r>
    </w:p>
    <w:p w14:paraId="51C40845" w14:textId="77777777" w:rsidR="00F90BDC" w:rsidRDefault="00F90BDC"/>
    <w:p w14:paraId="687E25A4" w14:textId="77777777" w:rsidR="00F90BDC" w:rsidRDefault="00F90BDC">
      <w:r xmlns:w="http://schemas.openxmlformats.org/wordprocessingml/2006/main">
        <w:t xml:space="preserve">14. Hebræerbrevet 12:28 - Derfor, eftersom vi modtager et rige, der ikke kan rokkes, så lad os være </w:t>
      </w:r>
      <w:r xmlns:w="http://schemas.openxmlformats.org/wordprocessingml/2006/main">
        <w:lastRenderedPageBreak xmlns:w="http://schemas.openxmlformats.org/wordprocessingml/2006/main"/>
      </w:r>
      <w:r xmlns:w="http://schemas.openxmlformats.org/wordprocessingml/2006/main">
        <w:t xml:space="preserve">taknemmelige og tilbede Gud på en velbehagelig måde med ærbødighed og ærefrygt.</w:t>
      </w:r>
    </w:p>
    <w:p w14:paraId="4A76F7F8" w14:textId="77777777" w:rsidR="00F90BDC" w:rsidRDefault="00F90BDC"/>
    <w:p w14:paraId="5113B471" w14:textId="77777777" w:rsidR="00F90BDC" w:rsidRDefault="00F90BDC">
      <w:r xmlns:w="http://schemas.openxmlformats.org/wordprocessingml/2006/main">
        <w:t xml:space="preserve">Johannes 18:37 Da sagde Pilatus til ham: er du da en Konge? Jesus svarede: Du siger, at jeg er en konge. Til dette formål blev jeg født, og derfor kom jeg til verden, for at jeg skulle vidne om sandheden. Enhver, der er af sandheden, hører min røst.</w:t>
      </w:r>
    </w:p>
    <w:p w14:paraId="7BFE3A99" w14:textId="77777777" w:rsidR="00F90BDC" w:rsidRDefault="00F90BDC"/>
    <w:p w14:paraId="631B00D5" w14:textId="77777777" w:rsidR="00F90BDC" w:rsidRDefault="00F90BDC">
      <w:r xmlns:w="http://schemas.openxmlformats.org/wordprocessingml/2006/main">
        <w:t xml:space="preserve">Passagen afslører Jesu erklæring om, at han er en konge, og at han blev født til at vidne om sandheden.</w:t>
      </w:r>
    </w:p>
    <w:p w14:paraId="1DFBD1F5" w14:textId="77777777" w:rsidR="00F90BDC" w:rsidRDefault="00F90BDC"/>
    <w:p w14:paraId="60B27107" w14:textId="77777777" w:rsidR="00F90BDC" w:rsidRDefault="00F90BDC">
      <w:r xmlns:w="http://schemas.openxmlformats.org/wordprocessingml/2006/main">
        <w:t xml:space="preserve">1: Jesus er sandhedens konge</w:t>
      </w:r>
    </w:p>
    <w:p w14:paraId="38A70F42" w14:textId="77777777" w:rsidR="00F90BDC" w:rsidRDefault="00F90BDC"/>
    <w:p w14:paraId="7C011829" w14:textId="77777777" w:rsidR="00F90BDC" w:rsidRDefault="00F90BDC">
      <w:r xmlns:w="http://schemas.openxmlformats.org/wordprocessingml/2006/main">
        <w:t xml:space="preserve">2: At vidne om sandheden</w:t>
      </w:r>
    </w:p>
    <w:p w14:paraId="5108DE25" w14:textId="77777777" w:rsidR="00F90BDC" w:rsidRDefault="00F90BDC"/>
    <w:p w14:paraId="5C3F1804" w14:textId="77777777" w:rsidR="00F90BDC" w:rsidRDefault="00F90BDC">
      <w:r xmlns:w="http://schemas.openxmlformats.org/wordprocessingml/2006/main">
        <w:t xml:space="preserve">1: Johannes 14:6 - Jesus sagde til ham, ? </w:t>
      </w:r>
      <w:r xmlns:w="http://schemas.openxmlformats.org/wordprocessingml/2006/main">
        <w:rPr>
          <w:rFonts w:ascii="맑은 고딕 Semilight" w:hAnsi="맑은 고딕 Semilight"/>
        </w:rPr>
        <w:t xml:space="preserve">쏧 </w:t>
      </w:r>
      <w:r xmlns:w="http://schemas.openxmlformats.org/wordprocessingml/2006/main">
        <w:t xml:space="preserve">er vejen, sandheden og livet. Ingen kommer til Faderen undtagen gennem mig.</w:t>
      </w:r>
    </w:p>
    <w:p w14:paraId="7B8944D7" w14:textId="77777777" w:rsidR="00F90BDC" w:rsidRDefault="00F90BDC"/>
    <w:p w14:paraId="5C22E1D1" w14:textId="77777777" w:rsidR="00F90BDC" w:rsidRDefault="00F90BDC">
      <w:r xmlns:w="http://schemas.openxmlformats.org/wordprocessingml/2006/main">
        <w:t xml:space="preserve">2: Efeserbrevet 4:15 - Men når man taler sandt i kærlighed, kan man vokse op i alle ting til ham, som er hovedet?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Johannes 18:38 Pilatus siger til ham: hvad er Sandhed? Og da han havde sagt dette, gik han atter ud til jøderne og sagde til dem: "Jeg finder ingen skyld hos ham."</w:t>
      </w:r>
    </w:p>
    <w:p w14:paraId="05211EA6" w14:textId="77777777" w:rsidR="00F90BDC" w:rsidRDefault="00F90BDC"/>
    <w:p w14:paraId="62A18CBD" w14:textId="77777777" w:rsidR="00F90BDC" w:rsidRDefault="00F90BDC">
      <w:r xmlns:w="http://schemas.openxmlformats.org/wordprocessingml/2006/main">
        <w:t xml:space="preserve">Pilatus finder ingen fejl i Jesus, men sætter stadig spørgsmålstegn ved sandheden af hans påstande.</w:t>
      </w:r>
    </w:p>
    <w:p w14:paraId="6AA10A1A" w14:textId="77777777" w:rsidR="00F90BDC" w:rsidRDefault="00F90BDC"/>
    <w:p w14:paraId="3F0D876C" w14:textId="77777777" w:rsidR="00F90BDC" w:rsidRDefault="00F90BDC">
      <w:r xmlns:w="http://schemas.openxmlformats.org/wordprocessingml/2006/main">
        <w:t xml:space="preserve">1: I Jesus finder vi sandhed og frelse.</w:t>
      </w:r>
    </w:p>
    <w:p w14:paraId="05111D5E" w14:textId="77777777" w:rsidR="00F90BDC" w:rsidRDefault="00F90BDC"/>
    <w:p w14:paraId="7CA05E89" w14:textId="77777777" w:rsidR="00F90BDC" w:rsidRDefault="00F90BDC">
      <w:r xmlns:w="http://schemas.openxmlformats.org/wordprocessingml/2006/main">
        <w:t xml:space="preserve">2: Guds sandhed vil altid sejre på trods af andres tvivl.</w:t>
      </w:r>
    </w:p>
    <w:p w14:paraId="2F57A13C" w14:textId="77777777" w:rsidR="00F90BDC" w:rsidRDefault="00F90BDC"/>
    <w:p w14:paraId="4FD15130" w14:textId="77777777" w:rsidR="00F90BDC" w:rsidRDefault="00F90BDC">
      <w:r xmlns:w="http://schemas.openxmlformats.org/wordprocessingml/2006/main">
        <w:t xml:space="preserve">1: Johannes 14:6 - Jesus sagde til ham, ? </w:t>
      </w:r>
      <w:r xmlns:w="http://schemas.openxmlformats.org/wordprocessingml/2006/main">
        <w:rPr>
          <w:rFonts w:ascii="맑은 고딕 Semilight" w:hAnsi="맑은 고딕 Semilight"/>
        </w:rPr>
        <w:t xml:space="preserve">쏧 </w:t>
      </w:r>
      <w:r xmlns:w="http://schemas.openxmlformats.org/wordprocessingml/2006/main">
        <w:t xml:space="preserve">er vejen og sandheden og livet. Ingen kommer til Faderen undtagen gennem mig.</w:t>
      </w:r>
    </w:p>
    <w:p w14:paraId="2C2488D6" w14:textId="77777777" w:rsidR="00F90BDC" w:rsidRDefault="00F90BDC"/>
    <w:p w14:paraId="10A250E3" w14:textId="77777777" w:rsidR="00F90BDC" w:rsidRDefault="00F90BDC">
      <w:r xmlns:w="http://schemas.openxmlformats.org/wordprocessingml/2006/main">
        <w:t xml:space="preserve">2: Salme 119:142 - Din retfærdighed er en evig retfærdighed, og din lov er sandheden.</w:t>
      </w:r>
    </w:p>
    <w:p w14:paraId="3E05D175" w14:textId="77777777" w:rsidR="00F90BDC" w:rsidRDefault="00F90BDC"/>
    <w:p w14:paraId="004149CD" w14:textId="77777777" w:rsidR="00F90BDC" w:rsidRDefault="00F90BDC">
      <w:r xmlns:w="http://schemas.openxmlformats.org/wordprocessingml/2006/main">
        <w:t xml:space="preserve">John 18:39 39 Men I har en Skik, at jeg skal frigive eder en ved Paaske; vil I derfor, at jeg frigiver eder Jødernes Konge?</w:t>
      </w:r>
    </w:p>
    <w:p w14:paraId="63B8FE35" w14:textId="77777777" w:rsidR="00F90BDC" w:rsidRDefault="00F90BDC"/>
    <w:p w14:paraId="4AFD350F" w14:textId="77777777" w:rsidR="00F90BDC" w:rsidRDefault="00F90BDC">
      <w:r xmlns:w="http://schemas.openxmlformats.org/wordprocessingml/2006/main">
        <w:t xml:space="preserve">Pilatus spurgte mængden, om de ønskede, at han skulle løslade Jesus, jødernes konge, i overensstemmelse med den jødiske skik at løslade en fange under påsken.</w:t>
      </w:r>
    </w:p>
    <w:p w14:paraId="6EE967B3" w14:textId="77777777" w:rsidR="00F90BDC" w:rsidRDefault="00F90BDC"/>
    <w:p w14:paraId="0B3C2369" w14:textId="77777777" w:rsidR="00F90BDC" w:rsidRDefault="00F90BDC">
      <w:r xmlns:w="http://schemas.openxmlformats.org/wordprocessingml/2006/main">
        <w:t xml:space="preserve">1. Hvordan Jesu løsladelse under påsken peger på hans magt som jødernes konge</w:t>
      </w:r>
    </w:p>
    <w:p w14:paraId="1D271D7B" w14:textId="77777777" w:rsidR="00F90BDC" w:rsidRDefault="00F90BDC"/>
    <w:p w14:paraId="00A2C337" w14:textId="77777777" w:rsidR="00F90BDC" w:rsidRDefault="00F90BDC">
      <w:r xmlns:w="http://schemas.openxmlformats.org/wordprocessingml/2006/main">
        <w:t xml:space="preserve">2. Vigtigheden af at følge jødisk skik: Undersøgelse af historien om Jesu løsladelse under påsken</w:t>
      </w:r>
    </w:p>
    <w:p w14:paraId="7F27CC0D" w14:textId="77777777" w:rsidR="00F90BDC" w:rsidRDefault="00F90BDC"/>
    <w:p w14:paraId="34CBFBF8" w14:textId="77777777" w:rsidR="00F90BDC" w:rsidRDefault="00F90BDC">
      <w:r xmlns:w="http://schemas.openxmlformats.org/wordprocessingml/2006/main">
        <w:t xml:space="preserve">1. Esajas 53:7, "Han var undertrykt og plaget, dog åbnede han ikke sin mund; han blev ført som et lam til slagtningen, og som et får for dets klippere tier, så åbnede han ikke sin mund. "</w:t>
      </w:r>
    </w:p>
    <w:p w14:paraId="108E3808" w14:textId="77777777" w:rsidR="00F90BDC" w:rsidRDefault="00F90BDC"/>
    <w:p w14:paraId="3B0843B4" w14:textId="77777777" w:rsidR="00F90BDC" w:rsidRDefault="00F90BDC">
      <w:r xmlns:w="http://schemas.openxmlformats.org/wordprocessingml/2006/main">
        <w:t xml:space="preserve">2. Joh 19:1, "Da tog Pilatus Jesus og lod ham piske."</w:t>
      </w:r>
    </w:p>
    <w:p w14:paraId="471A1E17" w14:textId="77777777" w:rsidR="00F90BDC" w:rsidRDefault="00F90BDC"/>
    <w:p w14:paraId="5001400E" w14:textId="77777777" w:rsidR="00F90BDC" w:rsidRDefault="00F90BDC">
      <w:r xmlns:w="http://schemas.openxmlformats.org/wordprocessingml/2006/main">
        <w:t xml:space="preserve">Johannes 18:40 Da raabte de alle igen og sagde: Ikke denne, men Barabbas. Nu var Barabbas en røver.</w:t>
      </w:r>
    </w:p>
    <w:p w14:paraId="5B0341E9" w14:textId="77777777" w:rsidR="00F90BDC" w:rsidRDefault="00F90BDC"/>
    <w:p w14:paraId="270465E8" w14:textId="77777777" w:rsidR="00F90BDC" w:rsidRDefault="00F90BDC">
      <w:r xmlns:w="http://schemas.openxmlformats.org/wordprocessingml/2006/main">
        <w:t xml:space="preserve">Passage Folket krævede Barabbas løsladt i stedet for Jesus, selvom Barabbas var en røver.</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 acceptere nåde i stedet for fordømmelse: Forstå valget mellem Barabbas og Jesus</w:t>
      </w:r>
    </w:p>
    <w:p w14:paraId="71367EFC" w14:textId="77777777" w:rsidR="00F90BDC" w:rsidRDefault="00F90BDC"/>
    <w:p w14:paraId="52B26BB4" w14:textId="77777777" w:rsidR="00F90BDC" w:rsidRDefault="00F90BDC">
      <w:r xmlns:w="http://schemas.openxmlformats.org/wordprocessingml/2006/main">
        <w:t xml:space="preserve">2. Jesu barmhjertighed og nåde: Frigivelsen af Barabbas i stedet for Jesus</w:t>
      </w:r>
    </w:p>
    <w:p w14:paraId="21DAB06F" w14:textId="77777777" w:rsidR="00F90BDC" w:rsidRDefault="00F90BDC"/>
    <w:p w14:paraId="5DAF5635" w14:textId="77777777" w:rsidR="00F90BDC" w:rsidRDefault="00F90BDC">
      <w:r xmlns:w="http://schemas.openxmlformats.org/wordprocessingml/2006/main">
        <w:t xml:space="preserve">1. Romerne 5:8 - Men Gud viser sin egen kærlighed til os heri: Mens vi endnu var syndere, døde Kristus for os.</w:t>
      </w:r>
    </w:p>
    <w:p w14:paraId="2A8B1ED3" w14:textId="77777777" w:rsidR="00F90BDC" w:rsidRDefault="00F90BDC"/>
    <w:p w14:paraId="362A49E3" w14:textId="77777777" w:rsidR="00F90BDC" w:rsidRDefault="00F90BDC">
      <w:r xmlns:w="http://schemas.openxmlformats.org/wordprocessingml/2006/main">
        <w:t xml:space="preserve">2. Esajas 53:5-6 - Men han blev gennemboret for vore overtrædelser, han blev knust for vore misgerninger; straffen, som bragte os fred, var på ham, og ved hans sår er vi helbredt. Vi er alle, som får, faret vild, hver af os har vendt vores egen vej; og Herren har lagt os alle misgerning på ham.</w:t>
      </w:r>
    </w:p>
    <w:p w14:paraId="0F615D03" w14:textId="77777777" w:rsidR="00F90BDC" w:rsidRDefault="00F90BDC"/>
    <w:p w14:paraId="2E6DA744" w14:textId="77777777" w:rsidR="00F90BDC" w:rsidRDefault="00F90BDC">
      <w:r xmlns:w="http://schemas.openxmlformats.org/wordprocessingml/2006/main">
        <w:t xml:space="preserve">Johannes 19 fortæller om Jesu prøvelse før Pilatus, hans korsfæstelse, død og begravelse.</w:t>
      </w:r>
    </w:p>
    <w:p w14:paraId="3FB6A176" w14:textId="77777777" w:rsidR="00F90BDC" w:rsidRDefault="00F90BDC"/>
    <w:p w14:paraId="5C5D09D3" w14:textId="77777777" w:rsidR="00F90BDC" w:rsidRDefault="00F90BDC">
      <w:r xmlns:w="http://schemas.openxmlformats.org/wordprocessingml/2006/main">
        <w:t xml:space="preserve">1. afsnit: Kapitlet begynder med, at Pilatus tager Jesus og får ham pisket. Soldaterne snoede en tornekrone sammen og satte den på hans hoved. De klædte ham en purpurkappe og gik op til ham igen og igen og sagde: "Hil dig, jødernes konge!" Og de slog ham i ansigtet. På trods af dette misbrug, da Pilatus præsenterer Jesus for mængden og erklærer 'Her er manden!' de kræver korsfæstelse Pilatus insisterer på, at der ikke er nogen grund til at anklage, men jøder erklærer, at loven skal dø hævdes at være Søn Gud, da han hørte denne Pilatus endnu mere bange forsøgt løsladt, men jødiske ledere insisterede på, at enhver, der sætter sig selv som konge, modsætter sig Cæsar (Johannes 19:1-12) .</w:t>
      </w:r>
    </w:p>
    <w:p w14:paraId="784EDB4F" w14:textId="77777777" w:rsidR="00F90BDC" w:rsidRDefault="00F90BDC"/>
    <w:p w14:paraId="044068FA" w14:textId="77777777" w:rsidR="00F90BDC" w:rsidRDefault="00F90BDC">
      <w:r xmlns:w="http://schemas.openxmlformats.org/wordprocessingml/2006/main">
        <w:t xml:space="preserve">2. afsnit: Efter denne erklæring fra jødiske ledere, bragte Pilatus Jesus ud, der satte sig på dommersædet, kendt som Stone Pavement (på aramæisk Gabbatha). Det var forberedelsesdag. Påsken. Sjette time sagde jøderne 'Her er din konge', men de råbte 'Væk med ham! Korsfæst ham!' Hvortil Pilatus spurgte 'Skal jeg korsfæste din konge?' Ypperstepræster svarede 'Vi har ingen konge end Cæsar.' Til sidst overleverede dem blive korsfæstet fandt sted kaldet Kranie (Golgata) der naglede kors langs to andre en hver side Jesus midt over hovedet varsel læste 'Jesus Nazareth Kong Jøder' skrevet hebraisk latin Græske ypperstepræster protesterede ordlyd, men Pilatus svarede, hvad der stod skrevet (Johannes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afsnit: Mens Jesus hang på korset, delte soldater tøj, der kastede lod, opfylder skriften, mens de står ved korset mor mors søster Maria kone Clopas Maria Magdalene at se mor discipel elsket sagde kvinde her søn discipel her mor fra tid discipel tog hjem efter at have vidst at alt nu er fuldført skriften sagde tørst givet vin eddike gennemblødt svamp isop løftet mund modtog drikke sagde færdig bøjet hoved gav ånd siden dag forberedelse kroppe venstre krydser sabbat nærmer spurgte ben brækkede kroppe taget ned soldater gjorde så tyve begge sider fundet allerede døde brækkede ikke benene i stedet gennemboret sidespyd bringe pludselig strømning blod vand disse ting skete for at skriften ville blive opfyldt ikke en hans knogler vil blive brækket en anden siger vil se en de har gennemboret senere Joseph Arimathea bad om tilladelse tage krop som gav Nikodemus bragte blanding myrra aloe omkring hundrede pund vægt tog krop indpakket strimler linned krydderier måde jødisk begravelse skik på det sted, hvor korsfæstet have ny grav en endnu blevet lagt, fordi jødisk dag Forberedelse grav i nærheden lagt der afsluttende kapitel (Joh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John 19:1 Da tog Pilatus Jesus og piskede ham.</w:t>
      </w:r>
    </w:p>
    <w:p w14:paraId="1284DC08" w14:textId="77777777" w:rsidR="00F90BDC" w:rsidRDefault="00F90BDC"/>
    <w:p w14:paraId="0DF9D469" w14:textId="77777777" w:rsidR="00F90BDC" w:rsidRDefault="00F90BDC">
      <w:r xmlns:w="http://schemas.openxmlformats.org/wordprocessingml/2006/main">
        <w:t xml:space="preserve">Pilatus piskede Jesus.</w:t>
      </w:r>
    </w:p>
    <w:p w14:paraId="445667C8" w14:textId="77777777" w:rsidR="00F90BDC" w:rsidRDefault="00F90BDC"/>
    <w:p w14:paraId="41D840DE" w14:textId="77777777" w:rsidR="00F90BDC" w:rsidRDefault="00F90BDC">
      <w:r xmlns:w="http://schemas.openxmlformats.org/wordprocessingml/2006/main">
        <w:t xml:space="preserve">1: Jesus udholdt ufattelige lidelser for vores frelse.</w:t>
      </w:r>
    </w:p>
    <w:p w14:paraId="203D5CFE" w14:textId="77777777" w:rsidR="00F90BDC" w:rsidRDefault="00F90BDC"/>
    <w:p w14:paraId="6D2535AB" w14:textId="77777777" w:rsidR="00F90BDC" w:rsidRDefault="00F90BDC">
      <w:r xmlns:w="http://schemas.openxmlformats.org/wordprocessingml/2006/main">
        <w:t xml:space="preserve">2: Kraften i Jesu kærlighed demonstreret ved hans villighed til at påtage sig lidelse.</w:t>
      </w:r>
    </w:p>
    <w:p w14:paraId="4788C034" w14:textId="77777777" w:rsidR="00F90BDC" w:rsidRDefault="00F90BDC"/>
    <w:p w14:paraId="6442780F" w14:textId="77777777" w:rsidR="00F90BDC" w:rsidRDefault="00F90BDC">
      <w:r xmlns:w="http://schemas.openxmlformats.org/wordprocessingml/2006/main">
        <w:t xml:space="preserve">1: Esajas 53:5 - "Men han blev gennemboret for vore overtrædelser, han blev knust for vore misgerninger; straffen, der bragte os fred, var på ham, og ved hans sår er vi helbredt."</w:t>
      </w:r>
    </w:p>
    <w:p w14:paraId="6504CA3D" w14:textId="77777777" w:rsidR="00F90BDC" w:rsidRDefault="00F90BDC"/>
    <w:p w14:paraId="03CF6A7E" w14:textId="77777777" w:rsidR="00F90BDC" w:rsidRDefault="00F90BDC">
      <w:r xmlns:w="http://schemas.openxmlformats.org/wordprocessingml/2006/main">
        <w:t xml:space="preserve">2:1 Peter 2:24 - "Han bar selv vore synder i sit legeme på korset, for at vi skulle dø af synderne og leve for retfærdighed; ved hans sår er I blevet helbredt."</w:t>
      </w:r>
    </w:p>
    <w:p w14:paraId="47351F91" w14:textId="77777777" w:rsidR="00F90BDC" w:rsidRDefault="00F90BDC"/>
    <w:p w14:paraId="5C08D591" w14:textId="77777777" w:rsidR="00F90BDC" w:rsidRDefault="00F90BDC">
      <w:r xmlns:w="http://schemas.openxmlformats.org/wordprocessingml/2006/main">
        <w:t xml:space="preserve">John 19:2 Og soldaterne flettede en tornekrone og satte den på hans hoved, og de iførte ham en purpurkappe,</w:t>
      </w:r>
    </w:p>
    <w:p w14:paraId="59F5F7FC" w14:textId="77777777" w:rsidR="00F90BDC" w:rsidRDefault="00F90BDC"/>
    <w:p w14:paraId="4C37765B" w14:textId="77777777" w:rsidR="00F90BDC" w:rsidRDefault="00F90BDC">
      <w:r xmlns:w="http://schemas.openxmlformats.org/wordprocessingml/2006/main">
        <w:t xml:space="preserve">Denne passage beskriver soldaterne, der kroner Jesus med en tornekrone og en lilla kappe.</w:t>
      </w:r>
    </w:p>
    <w:p w14:paraId="06C46BE9" w14:textId="77777777" w:rsidR="00F90BDC" w:rsidRDefault="00F90BDC"/>
    <w:p w14:paraId="386C7DDF" w14:textId="77777777" w:rsidR="00F90BDC" w:rsidRDefault="00F90BDC">
      <w:r xmlns:w="http://schemas.openxmlformats.org/wordprocessingml/2006/main">
        <w:t xml:space="preserve">1. Tornekronen: Et symbol på ydmyghed og lidelse</w:t>
      </w:r>
    </w:p>
    <w:p w14:paraId="35259EA4" w14:textId="77777777" w:rsidR="00F90BDC" w:rsidRDefault="00F90BDC"/>
    <w:p w14:paraId="7F43D01E" w14:textId="77777777" w:rsidR="00F90BDC" w:rsidRDefault="00F90BDC">
      <w:r xmlns:w="http://schemas.openxmlformats.org/wordprocessingml/2006/main">
        <w:t xml:space="preserve">2. Iført retfærdighedens kappe: Et eksempel til efterfølgelse</w:t>
      </w:r>
    </w:p>
    <w:p w14:paraId="6794073B" w14:textId="77777777" w:rsidR="00F90BDC" w:rsidRDefault="00F90BDC"/>
    <w:p w14:paraId="34E657D9" w14:textId="77777777" w:rsidR="00F90BDC" w:rsidRDefault="00F90BDC">
      <w:r xmlns:w="http://schemas.openxmlformats.org/wordprocessingml/2006/main">
        <w:t xml:space="preserve">1. Filipperbrevet 2,5-8 - "Hav dette sind indbyrdes, som er jeres i Kristus Jesus, som, skønt han var i Guds skikkelse, ikke regnede lighed med Gud for noget at fatte, men tømte sig selv, ved at tage en tjeners skikkelse og blive født i menneskers lignelse. Og da han blev fundet i menneskelig skikkelse, ydmygede han sig selv ved at blive lydig til døden, ja, døden på et kors."</w:t>
      </w:r>
    </w:p>
    <w:p w14:paraId="03C4EB83" w14:textId="77777777" w:rsidR="00F90BDC" w:rsidRDefault="00F90BDC"/>
    <w:p w14:paraId="348BC59A" w14:textId="77777777" w:rsidR="00F90BDC" w:rsidRDefault="00F90BDC">
      <w:r xmlns:w="http://schemas.openxmlformats.org/wordprocessingml/2006/main">
        <w:t xml:space="preserve">2. Romerne 5:8 - "Men Gud viser sin kærlighed til os ved, at Kristus døde for os, mens vi endnu var syndere."</w:t>
      </w:r>
    </w:p>
    <w:p w14:paraId="71286395" w14:textId="77777777" w:rsidR="00F90BDC" w:rsidRDefault="00F90BDC"/>
    <w:p w14:paraId="358145A3" w14:textId="77777777" w:rsidR="00F90BDC" w:rsidRDefault="00F90BDC">
      <w:r xmlns:w="http://schemas.openxmlformats.org/wordprocessingml/2006/main">
        <w:t xml:space="preserve">John 19:3 og sagde: Hil dig, du Jødernes Konge! og de slog ham med deres hænder.</w:t>
      </w:r>
    </w:p>
    <w:p w14:paraId="3B595774" w14:textId="77777777" w:rsidR="00F90BDC" w:rsidRDefault="00F90BDC"/>
    <w:p w14:paraId="6D7CE3CA" w14:textId="77777777" w:rsidR="00F90BDC" w:rsidRDefault="00F90BDC">
      <w:r xmlns:w="http://schemas.openxmlformats.org/wordprocessingml/2006/main">
        <w:t xml:space="preserve">Pilatus spurgte folkemængden, om de skulle løslade Jesus eller ej, og de råbte, at han skulle korsfæstes. Pilatus hånede derefter Jesus ved at sige "Hil dig, jødernes konge!" og skaren slog ham med hænderne.</w:t>
      </w:r>
    </w:p>
    <w:p w14:paraId="6B3BB6BD" w14:textId="77777777" w:rsidR="00F90BDC" w:rsidRDefault="00F90BDC"/>
    <w:p w14:paraId="6CDE6253" w14:textId="77777777" w:rsidR="00F90BDC" w:rsidRDefault="00F90BDC">
      <w:r xmlns:w="http://schemas.openxmlformats.org/wordprocessingml/2006/main">
        <w:t xml:space="preserve">1. Jesu lidelse og offer</w:t>
      </w:r>
    </w:p>
    <w:p w14:paraId="2A6EF91F" w14:textId="77777777" w:rsidR="00F90BDC" w:rsidRDefault="00F90BDC"/>
    <w:p w14:paraId="7E57F48C" w14:textId="77777777" w:rsidR="00F90BDC" w:rsidRDefault="00F90BDC">
      <w:r xmlns:w="http://schemas.openxmlformats.org/wordprocessingml/2006/main">
        <w:t xml:space="preserve">2. Mængdens magt</w:t>
      </w:r>
    </w:p>
    <w:p w14:paraId="0F4D9A58" w14:textId="77777777" w:rsidR="00F90BDC" w:rsidRDefault="00F90BDC"/>
    <w:p w14:paraId="2F26E2A2" w14:textId="77777777" w:rsidR="00F90BDC" w:rsidRDefault="00F90BDC">
      <w:r xmlns:w="http://schemas.openxmlformats.org/wordprocessingml/2006/main">
        <w:t xml:space="preserve">1. Isaiah 53:7-8 Han blev undertrykt og plaget, dog åbnede han ikke sin Mund; han blev ført som et Lam til Slagtningen, og som et Faar for dets Klipper tier, saa aabnede han ikke sin Mund.</w:t>
      </w:r>
    </w:p>
    <w:p w14:paraId="01D13154" w14:textId="77777777" w:rsidR="00F90BDC" w:rsidRDefault="00F90BDC"/>
    <w:p w14:paraId="515E1A23" w14:textId="77777777" w:rsidR="00F90BDC" w:rsidRDefault="00F90BDC">
      <w:r xmlns:w="http://schemas.openxmlformats.org/wordprocessingml/2006/main">
        <w:t xml:space="preserve">2. Matthæus 26:67-68 Så spyttede de ham i ansigtet og slog ham med næverne. Andre slog ham og sagde: "Profeter til os, Messias. Hvem slog dig?”</w:t>
      </w:r>
    </w:p>
    <w:p w14:paraId="221D9A85" w14:textId="77777777" w:rsidR="00F90BDC" w:rsidRDefault="00F90BDC"/>
    <w:p w14:paraId="64BD96B6" w14:textId="77777777" w:rsidR="00F90BDC" w:rsidRDefault="00F90BDC">
      <w:r xmlns:w="http://schemas.openxmlformats.org/wordprocessingml/2006/main">
        <w:t xml:space="preserve">John 19:4 Pilatus gik da atter ud og sagde til dem: Se, jeg fører ham ud til Eder, at I skulle vide, at jeg ikke finder nogen Skyld hos ham.</w:t>
      </w:r>
    </w:p>
    <w:p w14:paraId="584BBF60" w14:textId="77777777" w:rsidR="00F90BDC" w:rsidRDefault="00F90BDC"/>
    <w:p w14:paraId="6CF997FE" w14:textId="77777777" w:rsidR="00F90BDC" w:rsidRDefault="00F90BDC">
      <w:r xmlns:w="http://schemas.openxmlformats.org/wordprocessingml/2006/main">
        <w:t xml:space="preserve">Efter at Pilatus ikke fandt nogen fejl i Jesus, bringer han ham ud til mængden, så de også kan få at vide om hans uskyld.</w:t>
      </w:r>
    </w:p>
    <w:p w14:paraId="3E48EE79" w14:textId="77777777" w:rsidR="00F90BDC" w:rsidRDefault="00F90BDC"/>
    <w:p w14:paraId="0EF173E6" w14:textId="77777777" w:rsidR="00F90BDC" w:rsidRDefault="00F90BDC">
      <w:r xmlns:w="http://schemas.openxmlformats.org/wordprocessingml/2006/main">
        <w:t xml:space="preserve">1. Jesu uskyld: Hvordan Pilatus' handlinger taler højere end ord</w:t>
      </w:r>
    </w:p>
    <w:p w14:paraId="5FF7ED29" w14:textId="77777777" w:rsidR="00F90BDC" w:rsidRDefault="00F90BDC"/>
    <w:p w14:paraId="455216FC" w14:textId="77777777" w:rsidR="00F90BDC" w:rsidRDefault="00F90BDC">
      <w:r xmlns:w="http://schemas.openxmlformats.org/wordprocessingml/2006/main">
        <w:t xml:space="preserve">2. Skønnenes magt: Pilatus' evne til at erkende uskyld</w:t>
      </w:r>
    </w:p>
    <w:p w14:paraId="79489A42" w14:textId="77777777" w:rsidR="00F90BDC" w:rsidRDefault="00F90BDC"/>
    <w:p w14:paraId="7152D893" w14:textId="77777777" w:rsidR="00F90BDC" w:rsidRDefault="00F90BDC">
      <w:r xmlns:w="http://schemas.openxmlformats.org/wordprocessingml/2006/main">
        <w:t xml:space="preserve">1. Esajas 53:9 - Han blev tildelt en grav sammen med de ugudelige og med de rige i sin død, skønt han ikke havde begået vold, og heller ikke var noget bedrag i hans mund.</w:t>
      </w:r>
    </w:p>
    <w:p w14:paraId="124B7053" w14:textId="77777777" w:rsidR="00F90BDC" w:rsidRDefault="00F90BDC"/>
    <w:p w14:paraId="7320C96F" w14:textId="77777777" w:rsidR="00F90BDC" w:rsidRDefault="00F90BDC">
      <w:r xmlns:w="http://schemas.openxmlformats.org/wordprocessingml/2006/main">
        <w:t xml:space="preserve">2. Matthæus 27:11-14 - Jesus stod foran guvernøren, og guvernøren spurgte ham: "Er du jødernes konge?" Jesus sagde: "Det har du sagt." Men da han blev anklaget af ypperstepræsterne og de ældste, svarede han intet. Da sagde Pilatus til ham: "Hører du ikke, hvor meget de vidner imod dig?" Men han gav ham intet svar, ikke engang på en eneste anklage, så guvernøren blev meget forbløffet.</w:t>
      </w:r>
    </w:p>
    <w:p w14:paraId="4BDCAAC0" w14:textId="77777777" w:rsidR="00F90BDC" w:rsidRDefault="00F90BDC"/>
    <w:p w14:paraId="6B8F524D" w14:textId="77777777" w:rsidR="00F90BDC" w:rsidRDefault="00F90BDC">
      <w:r xmlns:w="http://schemas.openxmlformats.org/wordprocessingml/2006/main">
        <w:t xml:space="preserve">Johannes 19:5 Da kom Jesus ud, iført Tornekrone og purpurkappe. Og Pilatus sagde til dem: Se, manden!</w:t>
      </w:r>
    </w:p>
    <w:p w14:paraId="745549E8" w14:textId="77777777" w:rsidR="00F90BDC" w:rsidRDefault="00F90BDC"/>
    <w:p w14:paraId="070145E4" w14:textId="77777777" w:rsidR="00F90BDC" w:rsidRDefault="00F90BDC">
      <w:r xmlns:w="http://schemas.openxmlformats.org/wordprocessingml/2006/main">
        <w:t xml:space="preserve">Passagen fortæller, at Jesus blev præsenteret for Pilatus iført en tornekrone og en purpurfarvet kappe.</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"Kristi ydmygelse: Omfavnelse af Jesu lidelse"</w:t>
      </w:r>
    </w:p>
    <w:p w14:paraId="2BC7EB2E" w14:textId="77777777" w:rsidR="00F90BDC" w:rsidRDefault="00F90BDC"/>
    <w:p w14:paraId="2F961F6D" w14:textId="77777777" w:rsidR="00F90BDC" w:rsidRDefault="00F90BDC">
      <w:r xmlns:w="http://schemas.openxmlformats.org/wordprocessingml/2006/main">
        <w:t xml:space="preserve">2. "Kristi Majestæt: En konge blandt mænd"</w:t>
      </w:r>
    </w:p>
    <w:p w14:paraId="2D4058AA" w14:textId="77777777" w:rsidR="00F90BDC" w:rsidRDefault="00F90BDC"/>
    <w:p w14:paraId="189630DA" w14:textId="77777777" w:rsidR="00F90BDC" w:rsidRDefault="00F90BDC">
      <w:r xmlns:w="http://schemas.openxmlformats.org/wordprocessingml/2006/main">
        <w:t xml:space="preserve">1. Esajas 53:3-5 - Han er foragtet og forkastet af mennesker, en mand med sorger og kendt med sorg. Og vi skjulte ligesom vore ansigter for ham; Han var foragtet, og vi agtede ham ikke.</w:t>
      </w:r>
    </w:p>
    <w:p w14:paraId="54DCCC6C" w14:textId="77777777" w:rsidR="00F90BDC" w:rsidRDefault="00F90BDC"/>
    <w:p w14:paraId="359B3209" w14:textId="77777777" w:rsidR="00F90BDC" w:rsidRDefault="00F90BDC">
      <w:r xmlns:w="http://schemas.openxmlformats.org/wordprocessingml/2006/main">
        <w:t xml:space="preserve">4. Filipperbrevet 2,5-8 - Lad dette sind være i jer, som også var i Kristus Jesus, som i Guds skikkelse ikke anså det for et røveri at være Gud lig, men gjorde sig uanset, idet han tog trælskikkelse og kommer i menneskelignelse. Og da han i udseende blev fundet som et menneske, ydmygede han sig selv og blev lydig til døden, ja, korsets død.</w:t>
      </w:r>
    </w:p>
    <w:p w14:paraId="1DDB6534" w14:textId="77777777" w:rsidR="00F90BDC" w:rsidRDefault="00F90BDC"/>
    <w:p w14:paraId="04C63EE1" w14:textId="77777777" w:rsidR="00F90BDC" w:rsidRDefault="00F90BDC">
      <w:r xmlns:w="http://schemas.openxmlformats.org/wordprocessingml/2006/main">
        <w:t xml:space="preserve">John 19:6 6 Da Ypperstepræsterne og Tjenerne så ham, raabte de og sagde: Korsfæst ham, korsfæst ham! Pilatus siger til dem: "Tag ham og korsfæst ham; thi jeg finder ingen skyld hos ham."</w:t>
      </w:r>
    </w:p>
    <w:p w14:paraId="4467000D" w14:textId="77777777" w:rsidR="00F90BDC" w:rsidRDefault="00F90BDC"/>
    <w:p w14:paraId="3E79C30C" w14:textId="77777777" w:rsidR="00F90BDC" w:rsidRDefault="00F90BDC">
      <w:r xmlns:w="http://schemas.openxmlformats.org/wordprocessingml/2006/main">
        <w:t xml:space="preserve">Ypperstepræsterne og embedsmændene krævede Jesu korsfæstelse, men Pilatus fandt ingen skyld i ham.</w:t>
      </w:r>
    </w:p>
    <w:p w14:paraId="603C7268" w14:textId="77777777" w:rsidR="00F90BDC" w:rsidRDefault="00F90BDC"/>
    <w:p w14:paraId="09FDF1D3" w14:textId="77777777" w:rsidR="00F90BDC" w:rsidRDefault="00F90BDC">
      <w:r xmlns:w="http://schemas.openxmlformats.org/wordprocessingml/2006/main">
        <w:t xml:space="preserve">1. Den uskyldige Jesus: Refleksioner over en uskyldig mands lidelse</w:t>
      </w:r>
    </w:p>
    <w:p w14:paraId="6E32F0A9" w14:textId="77777777" w:rsidR="00F90BDC" w:rsidRDefault="00F90BDC"/>
    <w:p w14:paraId="33476866" w14:textId="77777777" w:rsidR="00F90BDC" w:rsidRDefault="00F90BDC">
      <w:r xmlns:w="http://schemas.openxmlformats.org/wordprocessingml/2006/main">
        <w:t xml:space="preserve">2. Find fejl i Jesus: Undersøgelse af ypperstepræstens krav om korsfæstelse</w:t>
      </w:r>
    </w:p>
    <w:p w14:paraId="557CE533" w14:textId="77777777" w:rsidR="00F90BDC" w:rsidRDefault="00F90BDC"/>
    <w:p w14:paraId="3371AEB1" w14:textId="77777777" w:rsidR="00F90BDC" w:rsidRDefault="00F90BDC">
      <w:r xmlns:w="http://schemas.openxmlformats.org/wordprocessingml/2006/main">
        <w:t xml:space="preserve">1. Esajas 53:4-5 - Sandelig, han har båret vore sorger og båret vore sorger; dog agte vi ham for slået, slået af Gud og plaget. Men han blev såret for vore Overtrædelser, han blev knust for vore Misgerninger; og med hans striber er vi helbredt.</w:t>
      </w:r>
    </w:p>
    <w:p w14:paraId="2B479BFC" w14:textId="77777777" w:rsidR="00F90BDC" w:rsidRDefault="00F90BDC"/>
    <w:p w14:paraId="7537EAA9" w14:textId="77777777" w:rsidR="00F90BDC" w:rsidRDefault="00F90BDC">
      <w:r xmlns:w="http://schemas.openxmlformats.org/wordprocessingml/2006/main">
        <w:t xml:space="preserve">2. Romerne 5:8 - Men Gud viser sin kærlighed til os, idet Kristus døde for os, mens vi endnu var syndere.</w:t>
      </w:r>
    </w:p>
    <w:p w14:paraId="7D32469C" w14:textId="77777777" w:rsidR="00F90BDC" w:rsidRDefault="00F90BDC"/>
    <w:p w14:paraId="0CCBBA33" w14:textId="77777777" w:rsidR="00F90BDC" w:rsidRDefault="00F90BDC">
      <w:r xmlns:w="http://schemas.openxmlformats.org/wordprocessingml/2006/main">
        <w:t xml:space="preserve">John 19:7 Jøderne svarede ham: Vi have en Lov, og efter vor Lov er han skyldig at dø, fordi han har gjort sig selv til Guds Søn.</w:t>
      </w:r>
    </w:p>
    <w:p w14:paraId="7EB2DCD0" w14:textId="77777777" w:rsidR="00F90BDC" w:rsidRDefault="00F90BDC"/>
    <w:p w14:paraId="2ECE10CC" w14:textId="77777777" w:rsidR="00F90BDC" w:rsidRDefault="00F90BDC">
      <w:r xmlns:w="http://schemas.openxmlformats.org/wordprocessingml/2006/main">
        <w:t xml:space="preserve">Jøderne erklærede, at Jesus skulle dø i overensstemmelse med deres lov, da han havde erklæret sig selv for at være Guds søn.</w:t>
      </w:r>
    </w:p>
    <w:p w14:paraId="3267380E" w14:textId="77777777" w:rsidR="00F90BDC" w:rsidRDefault="00F90BDC"/>
    <w:p w14:paraId="3CDE31AD" w14:textId="77777777" w:rsidR="00F90BDC" w:rsidRDefault="00F90BDC">
      <w:r xmlns:w="http://schemas.openxmlformats.org/wordprocessingml/2006/main">
        <w:t xml:space="preserve">1. Afvisning af Jesu guddommelighed: Konsekvenserne af vantro</w:t>
      </w:r>
    </w:p>
    <w:p w14:paraId="3324835A" w14:textId="77777777" w:rsidR="00F90BDC" w:rsidRDefault="00F90BDC"/>
    <w:p w14:paraId="1ACFF4CE" w14:textId="77777777" w:rsidR="00F90BDC" w:rsidRDefault="00F90BDC">
      <w:r xmlns:w="http://schemas.openxmlformats.org/wordprocessingml/2006/main">
        <w:t xml:space="preserve">2. Troens magt: At tro på Jesus som Guds søn</w:t>
      </w:r>
    </w:p>
    <w:p w14:paraId="36EF45E6" w14:textId="77777777" w:rsidR="00F90BDC" w:rsidRDefault="00F90BDC"/>
    <w:p w14:paraId="145951D6" w14:textId="77777777" w:rsidR="00F90BDC" w:rsidRDefault="00F90BDC">
      <w:r xmlns:w="http://schemas.openxmlformats.org/wordprocessingml/2006/main">
        <w:t xml:space="preserve">1. Esajas 53:3-6 - Han blev foragtet og forkastet af mennesker, en mand med sorger og kendt med sorg; og som en, for hvem mennesker skjuler deres ansigter, blev han foragtet, og vi agtede ham ikke.</w:t>
      </w:r>
    </w:p>
    <w:p w14:paraId="41A54AF2" w14:textId="77777777" w:rsidR="00F90BDC" w:rsidRDefault="00F90BDC"/>
    <w:p w14:paraId="7D38F556" w14:textId="77777777" w:rsidR="00F90BDC" w:rsidRDefault="00F90BDC">
      <w:r xmlns:w="http://schemas.openxmlformats.org/wordprocessingml/2006/main">
        <w:t xml:space="preserve">2. Joh 3,16-17 – For så elskede Gud verden, at han gav sin eneste søn, for at enhver, som tror på ham, ikke skal fortabes, men have evigt liv. For Gud sendte ikke sin søn til verden for at dømme verden, men for at verden skulle blive frelst ved ham.</w:t>
      </w:r>
    </w:p>
    <w:p w14:paraId="0D28D2C4" w14:textId="77777777" w:rsidR="00F90BDC" w:rsidRDefault="00F90BDC"/>
    <w:p w14:paraId="722A59AE" w14:textId="77777777" w:rsidR="00F90BDC" w:rsidRDefault="00F90BDC">
      <w:r xmlns:w="http://schemas.openxmlformats.org/wordprocessingml/2006/main">
        <w:t xml:space="preserve">John 19:8 Da Pilatus da hørte dette Ord, blev han endnu mere bange;</w:t>
      </w:r>
    </w:p>
    <w:p w14:paraId="5DBF560E" w14:textId="77777777" w:rsidR="00F90BDC" w:rsidRDefault="00F90BDC"/>
    <w:p w14:paraId="10553C05" w14:textId="77777777" w:rsidR="00F90BDC" w:rsidRDefault="00F90BDC">
      <w:r xmlns:w="http://schemas.openxmlformats.org/wordprocessingml/2006/main">
        <w:t xml:space="preserve">Pilatus var dybt foruroliget over Jesu ord.</w:t>
      </w:r>
    </w:p>
    <w:p w14:paraId="30EC32A1" w14:textId="77777777" w:rsidR="00F90BDC" w:rsidRDefault="00F90BDC"/>
    <w:p w14:paraId="705F27C5" w14:textId="77777777" w:rsidR="00F90BDC" w:rsidRDefault="00F90BDC">
      <w:r xmlns:w="http://schemas.openxmlformats.org/wordprocessingml/2006/main">
        <w:t xml:space="preserve">1. Frygt for det ukendte: En udforskning af Jesu ord til Pilatus</w:t>
      </w:r>
    </w:p>
    <w:p w14:paraId="0D85B63E" w14:textId="77777777" w:rsidR="00F90BDC" w:rsidRDefault="00F90BDC"/>
    <w:p w14:paraId="5DAD1DCC" w14:textId="77777777" w:rsidR="00F90BDC" w:rsidRDefault="00F90BDC">
      <w:r xmlns:w="http://schemas.openxmlformats.org/wordprocessingml/2006/main">
        <w:t xml:space="preserve">2. Troens kraft: Forståelse af Pilatus' svar på Jesus</w:t>
      </w:r>
    </w:p>
    <w:p w14:paraId="555CFA91" w14:textId="77777777" w:rsidR="00F90BDC" w:rsidRDefault="00F90BDC"/>
    <w:p w14:paraId="6B05763F" w14:textId="77777777" w:rsidR="00F90BDC" w:rsidRDefault="00F90BDC">
      <w:r xmlns:w="http://schemas.openxmlformats.org/wordprocessingml/2006/main">
        <w:t xml:space="preserve">Kryds-</w:t>
      </w:r>
    </w:p>
    <w:p w14:paraId="4B964C77" w14:textId="77777777" w:rsidR="00F90BDC" w:rsidRDefault="00F90BDC"/>
    <w:p w14:paraId="60005B8D" w14:textId="77777777" w:rsidR="00F90BDC" w:rsidRDefault="00F90BDC">
      <w:r xmlns:w="http://schemas.openxmlformats.org/wordprocessingml/2006/main">
        <w:t xml:space="preserve">1. Matthæus 27:22-26 - Pilatus' møde med Jesus før korsfæstelsen</w:t>
      </w:r>
    </w:p>
    <w:p w14:paraId="08C526C3" w14:textId="77777777" w:rsidR="00F90BDC" w:rsidRDefault="00F90BDC"/>
    <w:p w14:paraId="0E6CC7F5" w14:textId="77777777" w:rsidR="00F90BDC" w:rsidRDefault="00F90BDC">
      <w:r xmlns:w="http://schemas.openxmlformats.org/wordprocessingml/2006/main">
        <w:t xml:space="preserve">2. Hebræerbrevet 11:1-3 - Troen på dem, der er gået forud for os</w:t>
      </w:r>
    </w:p>
    <w:p w14:paraId="7E3FAF8F" w14:textId="77777777" w:rsidR="00F90BDC" w:rsidRDefault="00F90BDC"/>
    <w:p w14:paraId="6C3EEB92" w14:textId="77777777" w:rsidR="00F90BDC" w:rsidRDefault="00F90BDC">
      <w:r xmlns:w="http://schemas.openxmlformats.org/wordprocessingml/2006/main">
        <w:t xml:space="preserve">John 19:9 Og gik atter ind i Domsalen og sagde til Jesus: hvor er du fra? Men Jesus gav ham intet svar.</w:t>
      </w:r>
    </w:p>
    <w:p w14:paraId="44E02C29" w14:textId="77777777" w:rsidR="00F90BDC" w:rsidRDefault="00F90BDC"/>
    <w:p w14:paraId="670AFEED" w14:textId="77777777" w:rsidR="00F90BDC" w:rsidRDefault="00F90BDC">
      <w:r xmlns:w="http://schemas.openxmlformats.org/wordprocessingml/2006/main">
        <w:t xml:space="preserve">Pilatus spurgte Jesus, hvor han kom fra, men Jesus svarede ikke.</w:t>
      </w:r>
    </w:p>
    <w:p w14:paraId="2BE2C8BA" w14:textId="77777777" w:rsidR="00F90BDC" w:rsidRDefault="00F90BDC"/>
    <w:p w14:paraId="363B605C" w14:textId="77777777" w:rsidR="00F90BDC" w:rsidRDefault="00F90BDC">
      <w:r xmlns:w="http://schemas.openxmlformats.org/wordprocessingml/2006/main">
        <w:t xml:space="preserve">1. Tavshedens kraft - Udforskning af betydningen af Jesu tavshed over for Pilatus' spørgsmål.</w:t>
      </w:r>
    </w:p>
    <w:p w14:paraId="1EEC8CA1" w14:textId="77777777" w:rsidR="00F90BDC" w:rsidRDefault="00F90BDC"/>
    <w:p w14:paraId="73DBC2D8" w14:textId="77777777" w:rsidR="00F90BDC" w:rsidRDefault="00F90BDC">
      <w:r xmlns:w="http://schemas.openxmlformats.org/wordprocessingml/2006/main">
        <w:t xml:space="preserve">2. Tro i lyset af modgang - Undersøgelse af styrken i Jesu tro i lyset af spørgsmål fra Pilatus.</w:t>
      </w:r>
    </w:p>
    <w:p w14:paraId="50CEC7D0" w14:textId="77777777" w:rsidR="00F90BDC" w:rsidRDefault="00F90BDC"/>
    <w:p w14:paraId="27D44D68" w14:textId="77777777" w:rsidR="00F90BDC" w:rsidRDefault="00F90BDC">
      <w:r xmlns:w="http://schemas.openxmlformats.org/wordprocessingml/2006/main">
        <w:t xml:space="preserve">1. Ordsprogene 17:28 - Selv en tåbe, der tier, regnes for klog; når han lukker sine læber, anses han for at være intelligent.</w:t>
      </w:r>
    </w:p>
    <w:p w14:paraId="16AA5644" w14:textId="77777777" w:rsidR="00F90BDC" w:rsidRDefault="00F90BDC"/>
    <w:p w14:paraId="1FBC2D1F" w14:textId="77777777" w:rsidR="00F90BDC" w:rsidRDefault="00F90BDC">
      <w:r xmlns:w="http://schemas.openxmlformats.org/wordprocessingml/2006/main">
        <w:t xml:space="preserve">2. Matthæus 27:12-14 - Da han blev anklaget af ypperstepræsterne og de ældste, svarede han intet. Da spurgte Pilatus ham: "Hører du ikke det vidnesbyrd, de fører imod dig?" Men Jesus svarede intet, ikke engang på en eneste anklage – til guvernørens store forundring.</w:t>
      </w:r>
    </w:p>
    <w:p w14:paraId="111BBD81" w14:textId="77777777" w:rsidR="00F90BDC" w:rsidRDefault="00F90BDC"/>
    <w:p w14:paraId="7041BD06" w14:textId="77777777" w:rsidR="00F90BDC" w:rsidRDefault="00F90BDC">
      <w:r xmlns:w="http://schemas.openxmlformats.org/wordprocessingml/2006/main">
        <w:t xml:space="preserve">John 19:10 Da sagde Pilatus til ham: taler du ikke til mig? ved du ikke, at jeg har magt til at korsfæste dig og har magt til at frigive dig?</w:t>
      </w:r>
    </w:p>
    <w:p w14:paraId="24FD941B" w14:textId="77777777" w:rsidR="00F90BDC" w:rsidRDefault="00F90BDC"/>
    <w:p w14:paraId="2F278C47" w14:textId="77777777" w:rsidR="00F90BDC" w:rsidRDefault="00F90BDC">
      <w:r xmlns:w="http://schemas.openxmlformats.org/wordprocessingml/2006/main">
        <w:t xml:space="preserve">Pilatus spørger Jesus og spørger, om han er klar over den magt, Pilatus har til enten at korsfæste eller frigive ham.</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Valgets magt: En undersøgelse af, hvordan Jesus reagerede på Pilatus' spørgsmål</w:t>
      </w:r>
    </w:p>
    <w:p w14:paraId="4D746C5B" w14:textId="77777777" w:rsidR="00F90BDC" w:rsidRDefault="00F90BDC"/>
    <w:p w14:paraId="066DD094" w14:textId="77777777" w:rsidR="00F90BDC" w:rsidRDefault="00F90BDC">
      <w:r xmlns:w="http://schemas.openxmlformats.org/wordprocessingml/2006/main">
        <w:t xml:space="preserve">2. Sand styrke: Undersøgelse af Jesu reaktion på Pilatus i lyset af stor modgang</w:t>
      </w:r>
    </w:p>
    <w:p w14:paraId="3DE7785C" w14:textId="77777777" w:rsidR="00F90BDC" w:rsidRDefault="00F90BDC"/>
    <w:p w14:paraId="74013CE8" w14:textId="77777777" w:rsidR="00F90BDC" w:rsidRDefault="00F90BDC">
      <w:r xmlns:w="http://schemas.openxmlformats.org/wordprocessingml/2006/main">
        <w:t xml:space="preserve">1. Matthæus 27:11-26 - Pilatus' samspil med ypperstepræsterne og folkemængden, samt hans beslutning om at korsfæste Jesus.</w:t>
      </w:r>
    </w:p>
    <w:p w14:paraId="6E8A882A" w14:textId="77777777" w:rsidR="00F90BDC" w:rsidRDefault="00F90BDC"/>
    <w:p w14:paraId="5396A513" w14:textId="77777777" w:rsidR="00F90BDC" w:rsidRDefault="00F90BDC">
      <w:r xmlns:w="http://schemas.openxmlformats.org/wordprocessingml/2006/main">
        <w:t xml:space="preserve">2. Filipperne 2:5-8 - Jesu holdning af ydmyghed og lydighed i lyset af lidelse.</w:t>
      </w:r>
    </w:p>
    <w:p w14:paraId="5547A072" w14:textId="77777777" w:rsidR="00F90BDC" w:rsidRDefault="00F90BDC"/>
    <w:p w14:paraId="37E30763" w14:textId="77777777" w:rsidR="00F90BDC" w:rsidRDefault="00F90BDC">
      <w:r xmlns:w="http://schemas.openxmlformats.org/wordprocessingml/2006/main">
        <w:t xml:space="preserve">John 19:11 11 Jesus svarede: du kunde slet ingen Magt have imod mig, hvis den ikke var givet dig ovenfra; derfor har den, som har overgivet mig til dig, større Synd.</w:t>
      </w:r>
    </w:p>
    <w:p w14:paraId="1B9F2FDE" w14:textId="77777777" w:rsidR="00F90BDC" w:rsidRDefault="00F90BDC"/>
    <w:p w14:paraId="44FC1564" w14:textId="77777777" w:rsidR="00F90BDC" w:rsidRDefault="00F90BDC">
      <w:r xmlns:w="http://schemas.openxmlformats.org/wordprocessingml/2006/main">
        <w:t xml:space="preserve">Jesus demonstrerer, at Guds suverænitet er større end jordisk magt.</w:t>
      </w:r>
    </w:p>
    <w:p w14:paraId="15CD6A95" w14:textId="77777777" w:rsidR="00F90BDC" w:rsidRDefault="00F90BDC"/>
    <w:p w14:paraId="047E9406" w14:textId="77777777" w:rsidR="00F90BDC" w:rsidRDefault="00F90BDC">
      <w:r xmlns:w="http://schemas.openxmlformats.org/wordprocessingml/2006/main">
        <w:t xml:space="preserve">1. Gud er altid i kontrol</w:t>
      </w:r>
    </w:p>
    <w:p w14:paraId="07015F02" w14:textId="77777777" w:rsidR="00F90BDC" w:rsidRDefault="00F90BDC"/>
    <w:p w14:paraId="5AA68560" w14:textId="77777777" w:rsidR="00F90BDC" w:rsidRDefault="00F90BDC">
      <w:r xmlns:w="http://schemas.openxmlformats.org/wordprocessingml/2006/main">
        <w:t xml:space="preserve">2. Forræderiets syndighed</w:t>
      </w:r>
    </w:p>
    <w:p w14:paraId="41578FD0" w14:textId="77777777" w:rsidR="00F90BDC" w:rsidRDefault="00F90BDC"/>
    <w:p w14:paraId="5734F388" w14:textId="77777777" w:rsidR="00F90BDC" w:rsidRDefault="00F90BDC">
      <w:r xmlns:w="http://schemas.openxmlformats.org/wordprocessingml/2006/main">
        <w:t xml:space="preserve">1. Romerbrevet 13:1, "Lad enhver sjæl underordne sig de højere magter. For der er ingen magt uden Guds: de magter, der er, er fastsat af Gud."</w:t>
      </w:r>
    </w:p>
    <w:p w14:paraId="256F817F" w14:textId="77777777" w:rsidR="00F90BDC" w:rsidRDefault="00F90BDC"/>
    <w:p w14:paraId="41C7BDDA" w14:textId="77777777" w:rsidR="00F90BDC" w:rsidRDefault="00F90BDC">
      <w:r xmlns:w="http://schemas.openxmlformats.org/wordprocessingml/2006/main">
        <w:t xml:space="preserve">2. Ordsprogene 17:15: "Den, der retfærdiggør den ugudelige, og den, der fordømmer den retfærdige, de er begge en vederstyggelighed for HERREN."</w:t>
      </w:r>
    </w:p>
    <w:p w14:paraId="26CB306F" w14:textId="77777777" w:rsidR="00F90BDC" w:rsidRDefault="00F90BDC"/>
    <w:p w14:paraId="5C0DDCCD" w14:textId="77777777" w:rsidR="00F90BDC" w:rsidRDefault="00F90BDC">
      <w:r xmlns:w="http://schemas.openxmlformats.org/wordprocessingml/2006/main">
        <w:t xml:space="preserve">John 19:12 12 Og fra da af søgte Pilatus at løslade ham, men Jøderne raabte og sagde: dersom du lader denne Mand fare, er du ikke Kejserens Ven; hvo som gør sig til Konge, taler imod Cæsar.</w:t>
      </w:r>
    </w:p>
    <w:p w14:paraId="1ADC9372" w14:textId="77777777" w:rsidR="00F90BDC" w:rsidRDefault="00F90BDC"/>
    <w:p w14:paraId="1B113044" w14:textId="77777777" w:rsidR="00F90BDC" w:rsidRDefault="00F90BDC">
      <w:r xmlns:w="http://schemas.openxmlformats.org/wordprocessingml/2006/main">
        <w:t xml:space="preserve">Jøderne forsøgte at presse Pilatus til at dømme Jesus til døden, idet de hævdede, at hvis han løslod ham, ville han ikke være en ven af Cæsar.</w:t>
      </w:r>
    </w:p>
    <w:p w14:paraId="7D756EDA" w14:textId="77777777" w:rsidR="00F90BDC" w:rsidRDefault="00F90BDC"/>
    <w:p w14:paraId="1D2A8C58" w14:textId="77777777" w:rsidR="00F90BDC" w:rsidRDefault="00F90BDC">
      <w:r xmlns:w="http://schemas.openxmlformats.org/wordprocessingml/2006/main">
        <w:t xml:space="preserve">1. Vi bør altid stræbe efter at være loyale over for autoriteterne, uanset omkostningerne.</w:t>
      </w:r>
    </w:p>
    <w:p w14:paraId="0456DC39" w14:textId="77777777" w:rsidR="00F90BDC" w:rsidRDefault="00F90BDC"/>
    <w:p w14:paraId="134B186E" w14:textId="77777777" w:rsidR="00F90BDC" w:rsidRDefault="00F90BDC">
      <w:r xmlns:w="http://schemas.openxmlformats.org/wordprocessingml/2006/main">
        <w:t xml:space="preserve">2. Vi bør anerkende styrken af gruppepres, og hvordan det kan påvirke vores beslutninger.</w:t>
      </w:r>
    </w:p>
    <w:p w14:paraId="42F4DD65" w14:textId="77777777" w:rsidR="00F90BDC" w:rsidRDefault="00F90BDC"/>
    <w:p w14:paraId="46DE56B0" w14:textId="77777777" w:rsidR="00F90BDC" w:rsidRDefault="00F90BDC">
      <w:r xmlns:w="http://schemas.openxmlformats.org/wordprocessingml/2006/main">
        <w:t xml:space="preserve">1. Romerne 13:1-7 - Lad enhver sjæl være underlagt de højere magter. For der er ingen magt uden Guds: de magter, der er, er ordineret af Gud.</w:t>
      </w:r>
    </w:p>
    <w:p w14:paraId="5AB08676" w14:textId="77777777" w:rsidR="00F90BDC" w:rsidRDefault="00F90BDC"/>
    <w:p w14:paraId="4123459E" w14:textId="77777777" w:rsidR="00F90BDC" w:rsidRDefault="00F90BDC">
      <w:r xmlns:w="http://schemas.openxmlformats.org/wordprocessingml/2006/main">
        <w:t xml:space="preserve">2. Ordsprogene 29:25 - Menneskefrygt bringer en snare, men den, der sætter sin lid til Herren, er i sikkerhed.</w:t>
      </w:r>
    </w:p>
    <w:p w14:paraId="013295B2" w14:textId="77777777" w:rsidR="00F90BDC" w:rsidRDefault="00F90BDC"/>
    <w:p w14:paraId="0CA5723C" w14:textId="77777777" w:rsidR="00F90BDC" w:rsidRDefault="00F90BDC">
      <w:r xmlns:w="http://schemas.openxmlformats.org/wordprocessingml/2006/main">
        <w:t xml:space="preserve">John 19:13 13 Da Pilatus da hørte dette Ord, førte han Jesus frem og satte sig i Dommersædet på et Sted, som kaldes Gaarden, men på hebraisk Gabbatha.</w:t>
      </w:r>
    </w:p>
    <w:p w14:paraId="421C0D7D" w14:textId="77777777" w:rsidR="00F90BDC" w:rsidRDefault="00F90BDC"/>
    <w:p w14:paraId="493E4166" w14:textId="77777777" w:rsidR="00F90BDC" w:rsidRDefault="00F90BDC">
      <w:r xmlns:w="http://schemas.openxmlformats.org/wordprocessingml/2006/main">
        <w:t xml:space="preserve">Jesus føres frem for Pilatus og sætter sig i dommersædet på Gabbatha.</w:t>
      </w:r>
    </w:p>
    <w:p w14:paraId="745FC510" w14:textId="77777777" w:rsidR="00F90BDC" w:rsidRDefault="00F90BDC"/>
    <w:p w14:paraId="1917DCF1" w14:textId="77777777" w:rsidR="00F90BDC" w:rsidRDefault="00F90BDC">
      <w:r xmlns:w="http://schemas.openxmlformats.org/wordprocessingml/2006/main">
        <w:t xml:space="preserve">1: Hvorfor Jesus er den retfærdige dommer</w:t>
      </w:r>
    </w:p>
    <w:p w14:paraId="4383D335" w14:textId="77777777" w:rsidR="00F90BDC" w:rsidRDefault="00F90BDC"/>
    <w:p w14:paraId="334A60EF" w14:textId="77777777" w:rsidR="00F90BDC" w:rsidRDefault="00F90BDC">
      <w:r xmlns:w="http://schemas.openxmlformats.org/wordprocessingml/2006/main">
        <w:t xml:space="preserve">2: Pilatus' autoritets magt</w:t>
      </w:r>
    </w:p>
    <w:p w14:paraId="47759202" w14:textId="77777777" w:rsidR="00F90BDC" w:rsidRDefault="00F90BDC"/>
    <w:p w14:paraId="046F20C2" w14:textId="77777777" w:rsidR="00F90BDC" w:rsidRDefault="00F90BDC">
      <w:r xmlns:w="http://schemas.openxmlformats.org/wordprocessingml/2006/main">
        <w:t xml:space="preserve">1: Efeserbrevet 2:2-3 hvori I engang vandrede efter denne verdens gang, efter luftens magts fyrste, ånden, som nu virker i ulydens sønner</w:t>
      </w:r>
    </w:p>
    <w:p w14:paraId="364877A3" w14:textId="77777777" w:rsidR="00F90BDC" w:rsidRDefault="00F90BDC"/>
    <w:p w14:paraId="152274CB" w14:textId="77777777" w:rsidR="00F90BDC" w:rsidRDefault="00F90BDC">
      <w:r xmlns:w="http://schemas.openxmlformats.org/wordprocessingml/2006/main">
        <w:t xml:space="preserve">2:Esajas 53:5 Men han blev såret for vore Overtrædelser, han blev knust for vore Misgerninger; </w:t>
      </w:r>
      <w:r xmlns:w="http://schemas.openxmlformats.org/wordprocessingml/2006/main">
        <w:t xml:space="preserve">vor freds tugtelse var på ham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og med hans striber er vi helbredt.</w:t>
      </w:r>
    </w:p>
    <w:p w14:paraId="65E75BA5" w14:textId="77777777" w:rsidR="00F90BDC" w:rsidRDefault="00F90BDC"/>
    <w:p w14:paraId="77B3C937" w14:textId="77777777" w:rsidR="00F90BDC" w:rsidRDefault="00F90BDC">
      <w:r xmlns:w="http://schemas.openxmlformats.org/wordprocessingml/2006/main">
        <w:t xml:space="preserve">John 19:14 14 Og det var Paasketidens Forberedelse omtrent ved den sjette Time, og han sagde til Jøderne: Se, eders Konge!</w:t>
      </w:r>
    </w:p>
    <w:p w14:paraId="473B41FC" w14:textId="77777777" w:rsidR="00F90BDC" w:rsidRDefault="00F90BDC"/>
    <w:p w14:paraId="475F35E4" w14:textId="77777777" w:rsidR="00F90BDC" w:rsidRDefault="00F90BDC">
      <w:r xmlns:w="http://schemas.openxmlformats.org/wordprocessingml/2006/main">
        <w:t xml:space="preserve">På dagen for forberedelsen til påsken erklærede Jesus over for jøderne, at han var deres konge.</w:t>
      </w:r>
    </w:p>
    <w:p w14:paraId="2AA34166" w14:textId="77777777" w:rsidR="00F90BDC" w:rsidRDefault="00F90BDC"/>
    <w:p w14:paraId="5410AA2A" w14:textId="77777777" w:rsidR="00F90BDC" w:rsidRDefault="00F90BDC">
      <w:r xmlns:w="http://schemas.openxmlformats.org/wordprocessingml/2006/main">
        <w:t xml:space="preserve">1. Kongernes Konge: Jesus Messias</w:t>
      </w:r>
    </w:p>
    <w:p w14:paraId="1E5CEB5F" w14:textId="77777777" w:rsidR="00F90BDC" w:rsidRDefault="00F90BDC"/>
    <w:p w14:paraId="6DBE5461" w14:textId="77777777" w:rsidR="00F90BDC" w:rsidRDefault="00F90BDC">
      <w:r xmlns:w="http://schemas.openxmlformats.org/wordprocessingml/2006/main">
        <w:t xml:space="preserve">2. Han er opstanden: Jesu opstandelse og hans kongedømme</w:t>
      </w:r>
    </w:p>
    <w:p w14:paraId="39B80845" w14:textId="77777777" w:rsidR="00F90BDC" w:rsidRDefault="00F90BDC"/>
    <w:p w14:paraId="642222CB" w14:textId="77777777" w:rsidR="00F90BDC" w:rsidRDefault="00F90BDC">
      <w:r xmlns:w="http://schemas.openxmlformats.org/wordprocessingml/2006/main">
        <w:t xml:space="preserve">1. Esajas 9,6-7 - For os er et barn født, os er en søn givet, og herredømmet skal ligge på hans skulder, og hans navn skal kaldes underfuld, rådgiver, den mægtige Gud, den evige fader , Fredsfyrsten.</w:t>
      </w:r>
    </w:p>
    <w:p w14:paraId="0C9DBCE3" w14:textId="77777777" w:rsidR="00F90BDC" w:rsidRDefault="00F90BDC"/>
    <w:p w14:paraId="1A63FC9A" w14:textId="77777777" w:rsidR="00F90BDC" w:rsidRDefault="00F90BDC">
      <w:r xmlns:w="http://schemas.openxmlformats.org/wordprocessingml/2006/main">
        <w:t xml:space="preserve">2. Åbenbaringen 19:16 - Og han har på sit klæde og på sit lår et navn skrevet: KONGERNES KONGE OG HERRENS HERRE.</w:t>
      </w:r>
    </w:p>
    <w:p w14:paraId="08DE52E6" w14:textId="77777777" w:rsidR="00F90BDC" w:rsidRDefault="00F90BDC"/>
    <w:p w14:paraId="541F08D0" w14:textId="77777777" w:rsidR="00F90BDC" w:rsidRDefault="00F90BDC">
      <w:r xmlns:w="http://schemas.openxmlformats.org/wordprocessingml/2006/main">
        <w:t xml:space="preserve">John 19:15 15 Men de raabte: Bort med ham, bort med ham, korsfæst ham! Pilatus siger til dem: Skal jeg korsfæste eders Konge? Ypperstepræsterne svarede: "Vi har ingen Konge end Cæsar."</w:t>
      </w:r>
    </w:p>
    <w:p w14:paraId="45A1E370" w14:textId="77777777" w:rsidR="00F90BDC" w:rsidRDefault="00F90BDC"/>
    <w:p w14:paraId="6E9F0B4A" w14:textId="77777777" w:rsidR="00F90BDC" w:rsidRDefault="00F90BDC">
      <w:r xmlns:w="http://schemas.openxmlformats.org/wordprocessingml/2006/main">
        <w:t xml:space="preserve">Ypperstepræsterne nægtede at acceptere Jesus som deres konge og erklærede i stedet, at de kun havde Cæsar som deres hersker.</w:t>
      </w:r>
    </w:p>
    <w:p w14:paraId="6680FA49" w14:textId="77777777" w:rsidR="00F90BDC" w:rsidRDefault="00F90BDC"/>
    <w:p w14:paraId="7D0EABA4" w14:textId="77777777" w:rsidR="00F90BDC" w:rsidRDefault="00F90BDC">
      <w:r xmlns:w="http://schemas.openxmlformats.org/wordprocessingml/2006/main">
        <w:t xml:space="preserve">1. "Faren ved at afvise Jesus som konge"</w:t>
      </w:r>
    </w:p>
    <w:p w14:paraId="36DBACB6" w14:textId="77777777" w:rsidR="00F90BDC" w:rsidRDefault="00F90BDC"/>
    <w:p w14:paraId="247D9EF5" w14:textId="77777777" w:rsidR="00F90BDC" w:rsidRDefault="00F90BDC">
      <w:r xmlns:w="http://schemas.openxmlformats.org/wordprocessingml/2006/main">
        <w:t xml:space="preserve">2. "Omkostningerne ved at afvise Jesu autoritet"</w:t>
      </w:r>
    </w:p>
    <w:p w14:paraId="0247D282" w14:textId="77777777" w:rsidR="00F90BDC" w:rsidRDefault="00F90BDC"/>
    <w:p w14:paraId="18636CDE" w14:textId="77777777" w:rsidR="00F90BDC" w:rsidRDefault="00F90BDC">
      <w:r xmlns:w="http://schemas.openxmlformats.org/wordprocessingml/2006/main">
        <w:t xml:space="preserve">1. Matthæus 27:22-23 - "Og de havde dengang en bemærkelsesværdig fange, kaldet Barabbas. Da de var samlet, sagde Pilatus til dem: Hvem vil I, at jeg skal løslade jer? Barabbas eller Jesus, som kaldes Kristus ?"</w:t>
      </w:r>
    </w:p>
    <w:p w14:paraId="39543780" w14:textId="77777777" w:rsidR="00F90BDC" w:rsidRDefault="00F90BDC"/>
    <w:p w14:paraId="6EE1F27A" w14:textId="77777777" w:rsidR="00F90BDC" w:rsidRDefault="00F90BDC">
      <w:r xmlns:w="http://schemas.openxmlformats.org/wordprocessingml/2006/main">
        <w:t xml:space="preserve">2. Joh 18,33-38 - "Da gik Pilatus atter ind i retssalen og kaldte på Jesus og sagde til ham: "Er du jødernes konge? Jesus svarede ham: "Siger du dette om dig selv, eller har andre gjort det. Fortæl dig det om mig? Pilatus svarede: "Er jeg en jøde? dit eget folk og ypperstepræsterne har overgivet dig til mig; hvad har du gjort?"</w:t>
      </w:r>
    </w:p>
    <w:p w14:paraId="6D202F60" w14:textId="77777777" w:rsidR="00F90BDC" w:rsidRDefault="00F90BDC"/>
    <w:p w14:paraId="06C655DD" w14:textId="77777777" w:rsidR="00F90BDC" w:rsidRDefault="00F90BDC">
      <w:r xmlns:w="http://schemas.openxmlformats.org/wordprocessingml/2006/main">
        <w:t xml:space="preserve">John 19:16 16 Da overgav han ham derfor til dem til at korsfæstes. Og de tog Jesus og førte ham bort.</w:t>
      </w:r>
    </w:p>
    <w:p w14:paraId="01D8A6A0" w14:textId="77777777" w:rsidR="00F90BDC" w:rsidRDefault="00F90BDC"/>
    <w:p w14:paraId="6F7D0976" w14:textId="77777777" w:rsidR="00F90BDC" w:rsidRDefault="00F90BDC">
      <w:r xmlns:w="http://schemas.openxmlformats.org/wordprocessingml/2006/main">
        <w:t xml:space="preserve">De romerske soldater tog Jesus bort for at blive korsfæstet, efter at Pilatus havde overgivet ham til dem.</w:t>
      </w:r>
    </w:p>
    <w:p w14:paraId="2AE0DCB2" w14:textId="77777777" w:rsidR="00F90BDC" w:rsidRDefault="00F90BDC"/>
    <w:p w14:paraId="0F7F6791" w14:textId="77777777" w:rsidR="00F90BDC" w:rsidRDefault="00F90BDC">
      <w:r xmlns:w="http://schemas.openxmlformats.org/wordprocessingml/2006/main">
        <w:t xml:space="preserve">1. Overgivelsens kraft: Lær at give slip og følge Jesus</w:t>
      </w:r>
    </w:p>
    <w:p w14:paraId="25B4E36B" w14:textId="77777777" w:rsidR="00F90BDC" w:rsidRDefault="00F90BDC"/>
    <w:p w14:paraId="27854D20" w14:textId="77777777" w:rsidR="00F90BDC" w:rsidRDefault="00F90BDC">
      <w:r xmlns:w="http://schemas.openxmlformats.org/wordprocessingml/2006/main">
        <w:t xml:space="preserve">2. Forløsningens pris: Omkostningerne ved at følge Jesus</w:t>
      </w:r>
    </w:p>
    <w:p w14:paraId="3FEC8284" w14:textId="77777777" w:rsidR="00F90BDC" w:rsidRDefault="00F90BDC"/>
    <w:p w14:paraId="6F57DD23" w14:textId="77777777" w:rsidR="00F90BDC" w:rsidRDefault="00F90BDC">
      <w:r xmlns:w="http://schemas.openxmlformats.org/wordprocessingml/2006/main">
        <w:t xml:space="preserve">1. Matthæus 16:24-25 - Så sagde Jesus til sine disciple: "Den, der vil være min discipel, skal fornægte sig selv og tage sit kors op og følge mig. For den, der vil redde sit liv, vil miste det, men den, der mister livet for mig, vil finde det.</w:t>
      </w:r>
    </w:p>
    <w:p w14:paraId="18CB8A18" w14:textId="77777777" w:rsidR="00F90BDC" w:rsidRDefault="00F90BDC"/>
    <w:p w14:paraId="537D704B" w14:textId="77777777" w:rsidR="00F90BDC" w:rsidRDefault="00F90BDC">
      <w:r xmlns:w="http://schemas.openxmlformats.org/wordprocessingml/2006/main">
        <w:t xml:space="preserve">2. Filipperne 2:8 - Og da han i udseende blev fundet som et menneske, ydmygede han sig selv ved at blive lydig til døden - ja, døden på korset!</w:t>
      </w:r>
    </w:p>
    <w:p w14:paraId="0E49C238" w14:textId="77777777" w:rsidR="00F90BDC" w:rsidRDefault="00F90BDC"/>
    <w:p w14:paraId="3EAC9112" w14:textId="77777777" w:rsidR="00F90BDC" w:rsidRDefault="00F90BDC">
      <w:r xmlns:w="http://schemas.openxmlformats.org/wordprocessingml/2006/main">
        <w:t xml:space="preserve">John 19:17 17 Og han, som bar sit Kors, gik ud til et Sted, som kaldes Hovedskallets Sted, som kaldes på hebraisk Golgata.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Afsnittet handler om, at Jesus bærer sit kors til et sted, der hedder Golgata.</w:t>
      </w:r>
    </w:p>
    <w:p w14:paraId="489302C0" w14:textId="77777777" w:rsidR="00F90BDC" w:rsidRDefault="00F90BDC"/>
    <w:p w14:paraId="4ADD4F53" w14:textId="77777777" w:rsidR="00F90BDC" w:rsidRDefault="00F90BDC">
      <w:r xmlns:w="http://schemas.openxmlformats.org/wordprocessingml/2006/main">
        <w:t xml:space="preserve">1. Korset: Et symbol på styrke og sejr</w:t>
      </w:r>
    </w:p>
    <w:p w14:paraId="2738F93F" w14:textId="77777777" w:rsidR="00F90BDC" w:rsidRDefault="00F90BDC"/>
    <w:p w14:paraId="4FBEB469" w14:textId="77777777" w:rsidR="00F90BDC" w:rsidRDefault="00F90BDC">
      <w:r xmlns:w="http://schemas.openxmlformats.org/wordprocessingml/2006/main">
        <w:t xml:space="preserve">2. Kraften i at overgive vores liv til Gud</w:t>
      </w:r>
    </w:p>
    <w:p w14:paraId="621C07C5" w14:textId="77777777" w:rsidR="00F90BDC" w:rsidRDefault="00F90BDC"/>
    <w:p w14:paraId="6862F26C" w14:textId="77777777" w:rsidR="00F90BDC" w:rsidRDefault="00F90BDC">
      <w:r xmlns:w="http://schemas.openxmlformats.org/wordprocessingml/2006/main">
        <w:t xml:space="preserve">1. Esajas 53:4-5 - Sandelig, han har båret vore sorger og båret vore sorger; dog agte vi ham for ramt, slået af Gud og plaget. Men han blev såret for vore overtrædelser; han blev knust for vore Misgerninger; over ham var den tugt, der bragte os fred, og med hans sår er vi helbredt.</w:t>
      </w:r>
    </w:p>
    <w:p w14:paraId="36FAFB9E" w14:textId="77777777" w:rsidR="00F90BDC" w:rsidRDefault="00F90BDC"/>
    <w:p w14:paraId="5593A2D4" w14:textId="77777777" w:rsidR="00F90BDC" w:rsidRDefault="00F90BDC">
      <w:r xmlns:w="http://schemas.openxmlformats.org/wordprocessingml/2006/main">
        <w:t xml:space="preserve">2. Filipperne 2:8 - Og da han blev fundet i menneskeskikkelse, ydmygede han sig selv ved at blive lydig til døden, ja, døden på et kors.</w:t>
      </w:r>
    </w:p>
    <w:p w14:paraId="1BDA9554" w14:textId="77777777" w:rsidR="00F90BDC" w:rsidRDefault="00F90BDC"/>
    <w:p w14:paraId="2B9F8A17" w14:textId="77777777" w:rsidR="00F90BDC" w:rsidRDefault="00F90BDC">
      <w:r xmlns:w="http://schemas.openxmlformats.org/wordprocessingml/2006/main">
        <w:t xml:space="preserve">John 19:18 18 hvor de korsfæstede ham og to andre med ham, på hver Side den ene, og Jesus i Midten.</w:t>
      </w:r>
    </w:p>
    <w:p w14:paraId="22814E47" w14:textId="77777777" w:rsidR="00F90BDC" w:rsidRDefault="00F90BDC"/>
    <w:p w14:paraId="55A4BCED" w14:textId="77777777" w:rsidR="00F90BDC" w:rsidRDefault="00F90BDC">
      <w:r xmlns:w="http://schemas.openxmlformats.org/wordprocessingml/2006/main">
        <w:t xml:space="preserve">Jesus blev korsfæstet mellem to forbrydere på Golgata.</w:t>
      </w:r>
    </w:p>
    <w:p w14:paraId="2BF0C6B6" w14:textId="77777777" w:rsidR="00F90BDC" w:rsidRDefault="00F90BDC"/>
    <w:p w14:paraId="4F03FC33" w14:textId="77777777" w:rsidR="00F90BDC" w:rsidRDefault="00F90BDC">
      <w:r xmlns:w="http://schemas.openxmlformats.org/wordprocessingml/2006/main">
        <w:t xml:space="preserve">1. Jesu offer: en model for uselviskhed</w:t>
      </w:r>
    </w:p>
    <w:p w14:paraId="66EF0053" w14:textId="77777777" w:rsidR="00F90BDC" w:rsidRDefault="00F90BDC"/>
    <w:p w14:paraId="79EC5B26" w14:textId="77777777" w:rsidR="00F90BDC" w:rsidRDefault="00F90BDC">
      <w:r xmlns:w="http://schemas.openxmlformats.org/wordprocessingml/2006/main">
        <w:t xml:space="preserve">2. Jesu korsfæstelse: Guds udtryk for kærlighed</w:t>
      </w:r>
    </w:p>
    <w:p w14:paraId="7B71A954" w14:textId="77777777" w:rsidR="00F90BDC" w:rsidRDefault="00F90BDC"/>
    <w:p w14:paraId="5279E457" w14:textId="77777777" w:rsidR="00F90BDC" w:rsidRDefault="00F90BDC">
      <w:r xmlns:w="http://schemas.openxmlformats.org/wordprocessingml/2006/main">
        <w:t xml:space="preserve">1. Efeserbrevet 5:2: "Og vandre i kærlighed, ligesom Kristus har elsket os og givet sig selv for os et offer og et offer til Gud til en duftende duft."</w:t>
      </w:r>
    </w:p>
    <w:p w14:paraId="2939BBF1" w14:textId="77777777" w:rsidR="00F90BDC" w:rsidRDefault="00F90BDC"/>
    <w:p w14:paraId="26EBDA54" w14:textId="77777777" w:rsidR="00F90BDC" w:rsidRDefault="00F90BDC">
      <w:r xmlns:w="http://schemas.openxmlformats.org/wordprocessingml/2006/main">
        <w:t xml:space="preserve">2. Esajas 53,4-5: "Sandelig, han har båret vore sorger og båret vore sorger; dog agte vi ham for ramt, slået af Gud og plaget. Men han blev såret for vore overtrædelser, han blev knust for vore misgerninger </w:t>
      </w:r>
      <w:r xmlns:w="http://schemas.openxmlformats.org/wordprocessingml/2006/main">
        <w:lastRenderedPageBreak xmlns:w="http://schemas.openxmlformats.org/wordprocessingml/2006/main"/>
      </w:r>
      <w:r xmlns:w="http://schemas.openxmlformats.org/wordprocessingml/2006/main">
        <w:t xml:space="preserve">. : Vor freds tugt var på ham, og med hans sår er vi helbredt."</w:t>
      </w:r>
    </w:p>
    <w:p w14:paraId="412390D2" w14:textId="77777777" w:rsidR="00F90BDC" w:rsidRDefault="00F90BDC"/>
    <w:p w14:paraId="0C77ACFF" w14:textId="77777777" w:rsidR="00F90BDC" w:rsidRDefault="00F90BDC">
      <w:r xmlns:w="http://schemas.openxmlformats.org/wordprocessingml/2006/main">
        <w:t xml:space="preserve">John 19:19 Og Pilatus skrev en overskrift og satte den på korset. Og skriften var: JESUS AF NAZARETH, JØDERNES KONGE.</w:t>
      </w:r>
    </w:p>
    <w:p w14:paraId="66346AE8" w14:textId="77777777" w:rsidR="00F90BDC" w:rsidRDefault="00F90BDC"/>
    <w:p w14:paraId="03F62FEF" w14:textId="77777777" w:rsidR="00F90BDC" w:rsidRDefault="00F90BDC">
      <w:r xmlns:w="http://schemas.openxmlformats.org/wordprocessingml/2006/main">
        <w:t xml:space="preserve">Pilatus skrev en titel, der sagde "Jesus fra Nazareth, jødernes konge" og placerede den på korset.</w:t>
      </w:r>
    </w:p>
    <w:p w14:paraId="16999BA6" w14:textId="77777777" w:rsidR="00F90BDC" w:rsidRDefault="00F90BDC"/>
    <w:p w14:paraId="1DF4EF25" w14:textId="77777777" w:rsidR="00F90BDC" w:rsidRDefault="00F90BDC">
      <w:r xmlns:w="http://schemas.openxmlformats.org/wordprocessingml/2006/main">
        <w:t xml:space="preserve">1: Kraften i Pilatus' ord viser os, at sandheden om Jesu identitet er beregnet til at blive forkyndt.</w:t>
      </w:r>
    </w:p>
    <w:p w14:paraId="58872EFD" w14:textId="77777777" w:rsidR="00F90BDC" w:rsidRDefault="00F90BDC"/>
    <w:p w14:paraId="552283DD" w14:textId="77777777" w:rsidR="00F90BDC" w:rsidRDefault="00F90BDC">
      <w:r xmlns:w="http://schemas.openxmlformats.org/wordprocessingml/2006/main">
        <w:t xml:space="preserve">2: Jesus var ikke bare en mand, men en konge, og det er vigtigt at anerkende og ære det.</w:t>
      </w:r>
    </w:p>
    <w:p w14:paraId="28299AF7" w14:textId="77777777" w:rsidR="00F90BDC" w:rsidRDefault="00F90BDC"/>
    <w:p w14:paraId="5F2ABBDD" w14:textId="77777777" w:rsidR="00F90BDC" w:rsidRDefault="00F90BDC">
      <w:r xmlns:w="http://schemas.openxmlformats.org/wordprocessingml/2006/main">
        <w:t xml:space="preserve">1: Esajas 9:6-7 - For os er et barn født, en søn er os givet; og regeringen skal ligge på hans skulder, og hans navn skal kaldes Vidunderlig Rådgiver, Mægtige Gud, Evige Fader, Fredsfyrste.</w:t>
      </w:r>
    </w:p>
    <w:p w14:paraId="0575E7BA" w14:textId="77777777" w:rsidR="00F90BDC" w:rsidRDefault="00F90BDC"/>
    <w:p w14:paraId="17478744" w14:textId="77777777" w:rsidR="00F90BDC" w:rsidRDefault="00F90BDC">
      <w:r xmlns:w="http://schemas.openxmlformats.org/wordprocessingml/2006/main">
        <w:t xml:space="preserve">2: Filipperne 2:9-11 - Derfor har Gud højt ophøjet ham og skænket ham det navn, der er over hvert navn, for at i Jesu navn skal hvert knæ bøje sig i himlen og på jorden og under jorden, og enhver tunge bekender, at Jesus Kristus er Herre, til Gud Faders ære.</w:t>
      </w:r>
    </w:p>
    <w:p w14:paraId="2E1CF420" w14:textId="77777777" w:rsidR="00F90BDC" w:rsidRDefault="00F90BDC"/>
    <w:p w14:paraId="27CE40D9" w14:textId="77777777" w:rsidR="00F90BDC" w:rsidRDefault="00F90BDC">
      <w:r xmlns:w="http://schemas.openxmlformats.org/wordprocessingml/2006/main">
        <w:t xml:space="preserve">Johannes 19:20 Denne overskrift læste da mange af jøderne; thi det sted, hvor Jesus blev korsfæstet, lå tæt ved byen, og det var skrevet på hebraisk og græsk og latin.</w:t>
      </w:r>
    </w:p>
    <w:p w14:paraId="2E9A9AC7" w14:textId="77777777" w:rsidR="00F90BDC" w:rsidRDefault="00F90BDC"/>
    <w:p w14:paraId="7C3084E1" w14:textId="77777777" w:rsidR="00F90BDC" w:rsidRDefault="00F90BDC">
      <w:r xmlns:w="http://schemas.openxmlformats.org/wordprocessingml/2006/main">
        <w:t xml:space="preserve">Denne passage fortæller om titlen skrevet over Jesu kors, som var skrevet på hebraisk, græsk og latin og blev læst af mange af jøderne.</w:t>
      </w:r>
    </w:p>
    <w:p w14:paraId="6C669B9B" w14:textId="77777777" w:rsidR="00F90BDC" w:rsidRDefault="00F90BDC"/>
    <w:p w14:paraId="376C6A7E" w14:textId="77777777" w:rsidR="00F90BDC" w:rsidRDefault="00F90BDC">
      <w:r xmlns:w="http://schemas.openxmlformats.org/wordprocessingml/2006/main">
        <w:t xml:space="preserve">1. Jesu kors: Et tegn på Guds kærlighed</w:t>
      </w:r>
    </w:p>
    <w:p w14:paraId="553E2DE0" w14:textId="77777777" w:rsidR="00F90BDC" w:rsidRDefault="00F90BDC"/>
    <w:p w14:paraId="4D72DCDD" w14:textId="77777777" w:rsidR="00F90BDC" w:rsidRDefault="00F90BDC">
      <w:r xmlns:w="http://schemas.openxmlformats.org/wordprocessingml/2006/main">
        <w:t xml:space="preserve">2. Jesu kors: Et tegn på frelse for alle mennesker</w:t>
      </w:r>
    </w:p>
    <w:p w14:paraId="4A8FF91B" w14:textId="77777777" w:rsidR="00F90BDC" w:rsidRDefault="00F90BDC"/>
    <w:p w14:paraId="10544D17" w14:textId="77777777" w:rsidR="00F90BDC" w:rsidRDefault="00F90BDC">
      <w:r xmlns:w="http://schemas.openxmlformats.org/wordprocessingml/2006/main">
        <w:t xml:space="preserve">1. Romerne 5:8 - Men Gud viser sin egen kærlighed til os heri: Mens vi endnu var syndere, døde Kristus for os.</w:t>
      </w:r>
    </w:p>
    <w:p w14:paraId="0D1E1B63" w14:textId="77777777" w:rsidR="00F90BDC" w:rsidRDefault="00F90BDC"/>
    <w:p w14:paraId="570D6900" w14:textId="77777777" w:rsidR="00F90BDC" w:rsidRDefault="00F90BDC">
      <w:r xmlns:w="http://schemas.openxmlformats.org/wordprocessingml/2006/main">
        <w:t xml:space="preserve">2. Galaterne 3:13 - Kristus forløste os fra lovens forbandelse ved at blive en forbandelse for os, for der står skrevet: "Forbandet er enhver, som er hængt på en stang."</w:t>
      </w:r>
    </w:p>
    <w:p w14:paraId="3881FC24" w14:textId="77777777" w:rsidR="00F90BDC" w:rsidRDefault="00F90BDC"/>
    <w:p w14:paraId="6DB2D46E" w14:textId="77777777" w:rsidR="00F90BDC" w:rsidRDefault="00F90BDC">
      <w:r xmlns:w="http://schemas.openxmlformats.org/wordprocessingml/2006/main">
        <w:t xml:space="preserve">John 19:21 21 Da sagde Jødernes Ypperstepræster til Pilatus: Skriv ikke: Jødernes Konge; men at han sagde: Jeg er Jødernes Konge.</w:t>
      </w:r>
    </w:p>
    <w:p w14:paraId="008C7A9F" w14:textId="77777777" w:rsidR="00F90BDC" w:rsidRDefault="00F90BDC"/>
    <w:p w14:paraId="2848E694" w14:textId="77777777" w:rsidR="00F90BDC" w:rsidRDefault="00F90BDC">
      <w:r xmlns:w="http://schemas.openxmlformats.org/wordprocessingml/2006/main">
        <w:t xml:space="preserve">Jødernes ypperstepræster bad Pilatus om ikke at skrive "Jødernes konge" på et skilt til Jesus, men derimod at Jesus sagde "Jeg er jødernes konge".</w:t>
      </w:r>
    </w:p>
    <w:p w14:paraId="0FC273D1" w14:textId="77777777" w:rsidR="00F90BDC" w:rsidRDefault="00F90BDC"/>
    <w:p w14:paraId="31E1D2CF" w14:textId="77777777" w:rsidR="00F90BDC" w:rsidRDefault="00F90BDC">
      <w:r xmlns:w="http://schemas.openxmlformats.org/wordprocessingml/2006/main">
        <w:t xml:space="preserve">1. Jesu kongedømme: Den ultimative autoritet</w:t>
      </w:r>
    </w:p>
    <w:p w14:paraId="3F612208" w14:textId="77777777" w:rsidR="00F90BDC" w:rsidRDefault="00F90BDC"/>
    <w:p w14:paraId="0C637266" w14:textId="77777777" w:rsidR="00F90BDC" w:rsidRDefault="00F90BDC">
      <w:r xmlns:w="http://schemas.openxmlformats.org/wordprocessingml/2006/main">
        <w:t xml:space="preserve">2. Vores svar på Jesu kongedømme: Underkastelse og lydighed</w:t>
      </w:r>
    </w:p>
    <w:p w14:paraId="5E287AFC" w14:textId="77777777" w:rsidR="00F90BDC" w:rsidRDefault="00F90BDC"/>
    <w:p w14:paraId="5202FDC5" w14:textId="77777777" w:rsidR="00F90BDC" w:rsidRDefault="00F90BDC">
      <w:r xmlns:w="http://schemas.openxmlformats.org/wordprocessingml/2006/main">
        <w:t xml:space="preserve">1. Salme 2,10-12 - “Så nu, I konger, vær kloge; vær advaret, I jordens herskere! Tjen Herren med frygt, og glæd dig med bæven. Kys Sønnen, for at han ikke skal blive vred, og I omkommer på vejen, for hans vrede optændes hurtigt. Salige er alle, som tager tilflugt hos ham."</w:t>
      </w:r>
    </w:p>
    <w:p w14:paraId="57CE61CE" w14:textId="77777777" w:rsidR="00F90BDC" w:rsidRDefault="00F90BDC"/>
    <w:p w14:paraId="238B039D" w14:textId="77777777" w:rsidR="00F90BDC" w:rsidRDefault="00F90BDC">
      <w:r xmlns:w="http://schemas.openxmlformats.org/wordprocessingml/2006/main">
        <w:t xml:space="preserve">2. Daniel 4:34-35 - "Ved dagenes ende løftede jeg, Nebukadnezar, mine øjne mod himlen, og min fornuft vendte tilbage til mig, og jeg velsignede den Højeste og priste og ærede ham, der lever for evigt, for hans herredømme er et evigt herredømme, og hans rige varer fra slægt til slægt; alle jordens indbyggere regnes for intet, og han gør efter sin vilje blandt himlens hær og blandt jordens indbyggere; og ingen kan holde hans hånd tilbage eller sige til ham: "Hvad har du gjort?"</w:t>
      </w:r>
    </w:p>
    <w:p w14:paraId="27166777" w14:textId="77777777" w:rsidR="00F90BDC" w:rsidRDefault="00F90BDC"/>
    <w:p w14:paraId="218C1A5F" w14:textId="77777777" w:rsidR="00F90BDC" w:rsidRDefault="00F90BDC">
      <w:r xmlns:w="http://schemas.openxmlformats.org/wordprocessingml/2006/main">
        <w:t xml:space="preserve">Johannes 19:22 Pilatus svarede: hvad jeg har skrevet, har jeg skrevet.</w:t>
      </w:r>
    </w:p>
    <w:p w14:paraId="16DC75B2" w14:textId="77777777" w:rsidR="00F90BDC" w:rsidRDefault="00F90BDC"/>
    <w:p w14:paraId="229BF692" w14:textId="77777777" w:rsidR="00F90BDC" w:rsidRDefault="00F90BDC">
      <w:r xmlns:w="http://schemas.openxmlformats.org/wordprocessingml/2006/main">
        <w:t xml:space="preserve">Denne passage afslører Pilatus' beslutning om at stå fast i sit forfatterskab og ikke lade sig påvirke af folkets anmodninger.</w:t>
      </w:r>
    </w:p>
    <w:p w14:paraId="544F0EC3" w14:textId="77777777" w:rsidR="00F90BDC" w:rsidRDefault="00F90BDC"/>
    <w:p w14:paraId="77F632DE" w14:textId="77777777" w:rsidR="00F90BDC" w:rsidRDefault="00F90BDC">
      <w:r xmlns:w="http://schemas.openxmlformats.org/wordprocessingml/2006/main">
        <w:t xml:space="preserve">1. "Kraften ved at stå fast i din overbevisning"</w:t>
      </w:r>
    </w:p>
    <w:p w14:paraId="3B0A5B4C" w14:textId="77777777" w:rsidR="00F90BDC" w:rsidRDefault="00F90BDC"/>
    <w:p w14:paraId="175D34C6" w14:textId="77777777" w:rsidR="00F90BDC" w:rsidRDefault="00F90BDC">
      <w:r xmlns:w="http://schemas.openxmlformats.org/wordprocessingml/2006/main">
        <w:t xml:space="preserve">2. "Sådan forbliver du standhaftig i din overbevisning"</w:t>
      </w:r>
    </w:p>
    <w:p w14:paraId="6DBE5250" w14:textId="77777777" w:rsidR="00F90BDC" w:rsidRDefault="00F90BDC"/>
    <w:p w14:paraId="3968C4B8" w14:textId="77777777" w:rsidR="00F90BDC" w:rsidRDefault="00F90BDC">
      <w:r xmlns:w="http://schemas.openxmlformats.org/wordprocessingml/2006/main">
        <w:t xml:space="preserve">1. Romerne 5:3-5 - "Ikke alene det, men vi roser os også af vore lidelser, fordi vi ved, at lidelse frembringer udholdenhed, udholdenhed, karakter, og karakter, håb. Og håbet gør os ikke til skamme, fordi Guds kærlighed er blevet udgydt i vore hjerter gennem Helligånden, som er givet os."</w:t>
      </w:r>
    </w:p>
    <w:p w14:paraId="034F91DA" w14:textId="77777777" w:rsidR="00F90BDC" w:rsidRDefault="00F90BDC"/>
    <w:p w14:paraId="1E9B04DB" w14:textId="77777777" w:rsidR="00F90BDC" w:rsidRDefault="00F90BDC">
      <w:r xmlns:w="http://schemas.openxmlformats.org/wordprocessingml/2006/main">
        <w:t xml:space="preserve">2. 2 Timoteus 1:7 - "For Gud har ikke givet os en ånd af frygt, men en ånd af kraft og kærlighed og et sundt sind."</w:t>
      </w:r>
    </w:p>
    <w:p w14:paraId="3C1602EE" w14:textId="77777777" w:rsidR="00F90BDC" w:rsidRDefault="00F90BDC"/>
    <w:p w14:paraId="337B25E0" w14:textId="77777777" w:rsidR="00F90BDC" w:rsidRDefault="00F90BDC">
      <w:r xmlns:w="http://schemas.openxmlformats.org/wordprocessingml/2006/main">
        <w:t xml:space="preserve">John 19:23 Da Stridsmændene havde korsfæstet Jesus, tog de hans Klæder og gjorde fire Dele, hver Soldat en Del; og også hans frakke: nu var frakken uden søm, vævet fra toppen hele vejen igennem.</w:t>
      </w:r>
    </w:p>
    <w:p w14:paraId="1668CBCF" w14:textId="77777777" w:rsidR="00F90BDC" w:rsidRDefault="00F90BDC"/>
    <w:p w14:paraId="4D5F77F9" w14:textId="77777777" w:rsidR="00F90BDC" w:rsidRDefault="00F90BDC">
      <w:r xmlns:w="http://schemas.openxmlformats.org/wordprocessingml/2006/main">
        <w:t xml:space="preserve">Soldaterne delte Jesu tøj mellem sig efter at have korsfæstet ham. Hans frakke var uden søm, vævet oppefra og ned.</w:t>
      </w:r>
    </w:p>
    <w:p w14:paraId="628A7900" w14:textId="77777777" w:rsidR="00F90BDC" w:rsidRDefault="00F90BDC"/>
    <w:p w14:paraId="7550E444" w14:textId="77777777" w:rsidR="00F90BDC" w:rsidRDefault="00F90BDC">
      <w:r xmlns:w="http://schemas.openxmlformats.org/wordprocessingml/2006/main">
        <w:t xml:space="preserve">1. Ydmyghedens kraft: Jesu ydmyge underkastelse til døden på korset demonstrerede hans store magt og kærlighed til os.</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Offerets rigdom: Jesu ofring af sit tøj til soldaterne viser os magten i at ofre for andre.</w:t>
      </w:r>
    </w:p>
    <w:p w14:paraId="00CFD7CB" w14:textId="77777777" w:rsidR="00F90BDC" w:rsidRDefault="00F90BDC"/>
    <w:p w14:paraId="409648C2" w14:textId="77777777" w:rsidR="00F90BDC" w:rsidRDefault="00F90BDC">
      <w:r xmlns:w="http://schemas.openxmlformats.org/wordprocessingml/2006/main">
        <w:t xml:space="preserve">1. Filipperne 2:8 - "Og da han i udseende blev fundet som et menneske, ydmygede han sig selv ved at være lydig til døden - ja, døden på korset!"</w:t>
      </w:r>
    </w:p>
    <w:p w14:paraId="6072154A" w14:textId="77777777" w:rsidR="00F90BDC" w:rsidRDefault="00F90BDC"/>
    <w:p w14:paraId="13A7A2E2" w14:textId="77777777" w:rsidR="00F90BDC" w:rsidRDefault="00F90BDC">
      <w:r xmlns:w="http://schemas.openxmlformats.org/wordprocessingml/2006/main">
        <w:t xml:space="preserve">2. Matthæus 5:40 - "Og hvis nogen vil sagsøge dig og tage din kappe, så lad ham også få din kappe."</w:t>
      </w:r>
    </w:p>
    <w:p w14:paraId="21207A44" w14:textId="77777777" w:rsidR="00F90BDC" w:rsidRDefault="00F90BDC"/>
    <w:p w14:paraId="75FF4516" w14:textId="77777777" w:rsidR="00F90BDC" w:rsidRDefault="00F90BDC">
      <w:r xmlns:w="http://schemas.openxmlformats.org/wordprocessingml/2006/main">
        <w:t xml:space="preserve">John 19:24 24 De sagde derfor til hinanden: Lad os ikke sønderrive det, men kaste Lod om det, hvem det skal være, for at Skriften skulde opfyldes, som siger: De delte mine Klæder imellem sig, og for min Klædning gjorde de. kaste lod. Derfor gjorde soldaterne disse ting.</w:t>
      </w:r>
    </w:p>
    <w:p w14:paraId="5D0A5AA5" w14:textId="77777777" w:rsidR="00F90BDC" w:rsidRDefault="00F90BDC"/>
    <w:p w14:paraId="71445D4E" w14:textId="77777777" w:rsidR="00F90BDC" w:rsidRDefault="00F90BDC">
      <w:r xmlns:w="http://schemas.openxmlformats.org/wordprocessingml/2006/main">
        <w:t xml:space="preserve">Soldaterne ved Jesu korsfæstelse besluttede at kaste lod om hans klæder, for at Skriften skulle blive opfyldt.</w:t>
      </w:r>
    </w:p>
    <w:p w14:paraId="66BC72B8" w14:textId="77777777" w:rsidR="00F90BDC" w:rsidRDefault="00F90BDC"/>
    <w:p w14:paraId="6689E092" w14:textId="77777777" w:rsidR="00F90BDC" w:rsidRDefault="00F90BDC">
      <w:r xmlns:w="http://schemas.openxmlformats.org/wordprocessingml/2006/main">
        <w:t xml:space="preserve">1. Guds perfekte plan: Lær at stole på hans suverænitet</w:t>
      </w:r>
    </w:p>
    <w:p w14:paraId="5279382D" w14:textId="77777777" w:rsidR="00F90BDC" w:rsidRDefault="00F90BDC"/>
    <w:p w14:paraId="0F6CE8D9" w14:textId="77777777" w:rsidR="00F90BDC" w:rsidRDefault="00F90BDC">
      <w:r xmlns:w="http://schemas.openxmlformats.org/wordprocessingml/2006/main">
        <w:t xml:space="preserve">2. Opfyld din del i Guds historie</w:t>
      </w:r>
    </w:p>
    <w:p w14:paraId="602D7FC8" w14:textId="77777777" w:rsidR="00F90BDC" w:rsidRDefault="00F90BDC"/>
    <w:p w14:paraId="4C8C0947" w14:textId="77777777" w:rsidR="00F90BDC" w:rsidRDefault="00F90BDC">
      <w:r xmlns:w="http://schemas.openxmlformats.org/wordprocessingml/2006/main">
        <w:t xml:space="preserve">1. Esajas 53:12 Derfor vil jeg dele ham en Del med de Store, og han skal dele Byttet med de stærke; fordi han har udøst sin Sjæl til Døden, og han blev regnet med Overtræderne; og han bar manges Synd og gik i Forbøn for Overtræderne.</w:t>
      </w:r>
    </w:p>
    <w:p w14:paraId="334CB8AB" w14:textId="77777777" w:rsidR="00F90BDC" w:rsidRDefault="00F90BDC"/>
    <w:p w14:paraId="215543BA" w14:textId="77777777" w:rsidR="00F90BDC" w:rsidRDefault="00F90BDC">
      <w:r xmlns:w="http://schemas.openxmlformats.org/wordprocessingml/2006/main">
        <w:t xml:space="preserve">2. Salme 22:18 De deler mine klæder imellem sig og kaster lod om mit klæde.</w:t>
      </w:r>
    </w:p>
    <w:p w14:paraId="5F13F49C" w14:textId="77777777" w:rsidR="00F90BDC" w:rsidRDefault="00F90BDC"/>
    <w:p w14:paraId="1B9BEDCC" w14:textId="77777777" w:rsidR="00F90BDC" w:rsidRDefault="00F90BDC">
      <w:r xmlns:w="http://schemas.openxmlformats.org/wordprocessingml/2006/main">
        <w:t xml:space="preserve">Johannes 19:25 Men ved Jesu Kors stod hans Moder og hans Moders Søster, Maria, Kleofas Hustru, og Maria Magdalene.</w:t>
      </w:r>
    </w:p>
    <w:p w14:paraId="47FE7EE1" w14:textId="77777777" w:rsidR="00F90BDC" w:rsidRDefault="00F90BDC"/>
    <w:p w14:paraId="09565A6E" w14:textId="77777777" w:rsidR="00F90BDC" w:rsidRDefault="00F90BDC">
      <w:r xmlns:w="http://schemas.openxmlformats.org/wordprocessingml/2006/main">
        <w:t xml:space="preserve">Ved Jesu kors stod hans mor Maria, hans mors søster Maria, Kleofas hustru, og Maria Magdalene ved siden af ham.</w:t>
      </w:r>
    </w:p>
    <w:p w14:paraId="50D7D586" w14:textId="77777777" w:rsidR="00F90BDC" w:rsidRDefault="00F90BDC"/>
    <w:p w14:paraId="03274BED" w14:textId="77777777" w:rsidR="00F90BDC" w:rsidRDefault="00F90BDC">
      <w:r xmlns:w="http://schemas.openxmlformats.org/wordprocessingml/2006/main">
        <w:t xml:space="preserve">1. Marias trofasthed og kvinderne ved korset</w:t>
      </w:r>
    </w:p>
    <w:p w14:paraId="15987933" w14:textId="77777777" w:rsidR="00F90BDC" w:rsidRDefault="00F90BDC"/>
    <w:p w14:paraId="156E528E" w14:textId="77777777" w:rsidR="00F90BDC" w:rsidRDefault="00F90BDC">
      <w:r xmlns:w="http://schemas.openxmlformats.org/wordprocessingml/2006/main">
        <w:t xml:space="preserve">2. Familiens styrke i vanskelige tider</w:t>
      </w:r>
    </w:p>
    <w:p w14:paraId="4461BE78" w14:textId="77777777" w:rsidR="00F90BDC" w:rsidRDefault="00F90BDC"/>
    <w:p w14:paraId="74D4D3DD" w14:textId="77777777" w:rsidR="00F90BDC" w:rsidRDefault="00F90BDC">
      <w:r xmlns:w="http://schemas.openxmlformats.org/wordprocessingml/2006/main">
        <w:t xml:space="preserve">1. Romerbrevet 8,28 - "Og vi ved, at Gud i alle ting virker til gavn for dem, som elsker ham, som er kaldet efter hans hensigt."</w:t>
      </w:r>
    </w:p>
    <w:p w14:paraId="23D0B00F" w14:textId="77777777" w:rsidR="00F90BDC" w:rsidRDefault="00F90BDC"/>
    <w:p w14:paraId="17FF0326" w14:textId="77777777" w:rsidR="00F90BDC" w:rsidRDefault="00F90BDC">
      <w:r xmlns:w="http://schemas.openxmlformats.org/wordprocessingml/2006/main">
        <w:t xml:space="preserve">2. Salme 34:19 - "En retfærdig mand kan have mange problemer, men Herren udfrier ham fra dem alle."</w:t>
      </w:r>
    </w:p>
    <w:p w14:paraId="2D287829" w14:textId="77777777" w:rsidR="00F90BDC" w:rsidRDefault="00F90BDC"/>
    <w:p w14:paraId="04968EF2" w14:textId="77777777" w:rsidR="00F90BDC" w:rsidRDefault="00F90BDC">
      <w:r xmlns:w="http://schemas.openxmlformats.org/wordprocessingml/2006/main">
        <w:t xml:space="preserve">John 19:26 26 Da Jesus da saae sin Moder og Disciplen, som han elskede, staa hos, sagde han til sin Moder: Kvinde, se, din Søn!</w:t>
      </w:r>
    </w:p>
    <w:p w14:paraId="1EF6896C" w14:textId="77777777" w:rsidR="00F90BDC" w:rsidRDefault="00F90BDC"/>
    <w:p w14:paraId="7302ADDA" w14:textId="77777777" w:rsidR="00F90BDC" w:rsidRDefault="00F90BDC">
      <w:r xmlns:w="http://schemas.openxmlformats.org/wordprocessingml/2006/main">
        <w:t xml:space="preserve">Mens Jesus var på korset, så han på sin mor og den discipel, han elskede, og sagde til sin mor: "Kvinde, se din søn!"</w:t>
      </w:r>
    </w:p>
    <w:p w14:paraId="48D4782F" w14:textId="77777777" w:rsidR="00F90BDC" w:rsidRDefault="00F90BDC"/>
    <w:p w14:paraId="1A1383CF" w14:textId="77777777" w:rsidR="00F90BDC" w:rsidRDefault="00F90BDC">
      <w:r xmlns:w="http://schemas.openxmlformats.org/wordprocessingml/2006/main">
        <w:t xml:space="preserve">1. Kristi kærlighed: Hvordan Jesus viste sin kærlighed til sin mor og discipel</w:t>
      </w:r>
    </w:p>
    <w:p w14:paraId="79B462C7" w14:textId="77777777" w:rsidR="00F90BDC" w:rsidRDefault="00F90BDC"/>
    <w:p w14:paraId="183E708B" w14:textId="77777777" w:rsidR="00F90BDC" w:rsidRDefault="00F90BDC">
      <w:r xmlns:w="http://schemas.openxmlformats.org/wordprocessingml/2006/main">
        <w:t xml:space="preserve">2. Kraften i Jesu ord: Hvordan Jesu sidste ord talte bog</w:t>
      </w:r>
    </w:p>
    <w:p w14:paraId="2E704EE7" w14:textId="77777777" w:rsidR="00F90BDC" w:rsidRDefault="00F90BDC"/>
    <w:p w14:paraId="258FB58F" w14:textId="77777777" w:rsidR="00F90BDC" w:rsidRDefault="00F90BDC">
      <w:r xmlns:w="http://schemas.openxmlformats.org/wordprocessingml/2006/main">
        <w:t xml:space="preserve">1. Matthæus 10:37, "Den, der elsker far eller mor mere end mig, er mig ikke værdig; og den, der elsker søn eller datter mere end mig, er mig ikke værdig."</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15:13, "Større kærlighed har ingen end denne, at man sætter sit liv til for sine venner."</w:t>
      </w:r>
    </w:p>
    <w:p w14:paraId="70589EE5" w14:textId="77777777" w:rsidR="00F90BDC" w:rsidRDefault="00F90BDC"/>
    <w:p w14:paraId="12D49BE6" w14:textId="77777777" w:rsidR="00F90BDC" w:rsidRDefault="00F90BDC">
      <w:r xmlns:w="http://schemas.openxmlformats.org/wordprocessingml/2006/main">
        <w:t xml:space="preserve">John 19:27 Da sagde han til Disciplen: Se, din Moder! Og fra den time tog disciplen hende til sit eget hjem.</w:t>
      </w:r>
    </w:p>
    <w:p w14:paraId="016D7ED4" w14:textId="77777777" w:rsidR="00F90BDC" w:rsidRDefault="00F90BDC"/>
    <w:p w14:paraId="60A74E4D" w14:textId="77777777" w:rsidR="00F90BDC" w:rsidRDefault="00F90BDC">
      <w:r xmlns:w="http://schemas.openxmlformats.org/wordprocessingml/2006/main">
        <w:t xml:space="preserve">Jesus overlader sin mor til en af sine disciple, som tager hende med hjem.</w:t>
      </w:r>
    </w:p>
    <w:p w14:paraId="0D73BE29" w14:textId="77777777" w:rsidR="00F90BDC" w:rsidRDefault="00F90BDC"/>
    <w:p w14:paraId="2C52F633" w14:textId="77777777" w:rsidR="00F90BDC" w:rsidRDefault="00F90BDC">
      <w:r xmlns:w="http://schemas.openxmlformats.org/wordprocessingml/2006/main">
        <w:t xml:space="preserve">1. Kraften ved at betro: Lær at stole på Jesus</w:t>
      </w:r>
    </w:p>
    <w:p w14:paraId="05BBCB10" w14:textId="77777777" w:rsidR="00F90BDC" w:rsidRDefault="00F90BDC"/>
    <w:p w14:paraId="1069D1B3" w14:textId="77777777" w:rsidR="00F90BDC" w:rsidRDefault="00F90BDC">
      <w:r xmlns:w="http://schemas.openxmlformats.org/wordprocessingml/2006/main">
        <w:t xml:space="preserve">2. Kærlighedens største gave: At drage omsorg for dem, vi elsker</w:t>
      </w:r>
    </w:p>
    <w:p w14:paraId="469E6BEF" w14:textId="77777777" w:rsidR="00F90BDC" w:rsidRDefault="00F90BDC"/>
    <w:p w14:paraId="469F9A99" w14:textId="77777777" w:rsidR="00F90BDC" w:rsidRDefault="00F90BDC">
      <w:r xmlns:w="http://schemas.openxmlformats.org/wordprocessingml/2006/main">
        <w:t xml:space="preserve">1. Joh 15,13 - "Ingen har større kærlighed end denne, at et menneske sætter sit liv til for sine venner."</w:t>
      </w:r>
    </w:p>
    <w:p w14:paraId="73FAB333" w14:textId="77777777" w:rsidR="00F90BDC" w:rsidRDefault="00F90BDC"/>
    <w:p w14:paraId="73B9A0A3" w14:textId="77777777" w:rsidR="00F90BDC" w:rsidRDefault="00F90BDC">
      <w:r xmlns:w="http://schemas.openxmlformats.org/wordprocessingml/2006/main">
        <w:t xml:space="preserve">2. Galaterne 6:2 - "Bær hinandens byrder, og opfyld således Kristi lov."</w:t>
      </w:r>
    </w:p>
    <w:p w14:paraId="335489D2" w14:textId="77777777" w:rsidR="00F90BDC" w:rsidRDefault="00F90BDC"/>
    <w:p w14:paraId="4D3819D3" w14:textId="77777777" w:rsidR="00F90BDC" w:rsidRDefault="00F90BDC">
      <w:r xmlns:w="http://schemas.openxmlformats.org/wordprocessingml/2006/main">
        <w:t xml:space="preserve">John 19:28 28 Derefter siger Jesus, da han vidste, at alle Ting nu var fuldbyrdet, for at Skriften skulde opfyldes: jeg tørster.</w:t>
      </w:r>
    </w:p>
    <w:p w14:paraId="7C439A00" w14:textId="77777777" w:rsidR="00F90BDC" w:rsidRDefault="00F90BDC"/>
    <w:p w14:paraId="4877F6D9" w14:textId="77777777" w:rsidR="00F90BDC" w:rsidRDefault="00F90BDC">
      <w:r xmlns:w="http://schemas.openxmlformats.org/wordprocessingml/2006/main">
        <w:t xml:space="preserve">Jesus erkender sin tørst og siger, at skriften kan gå i opfyldelse.</w:t>
      </w:r>
    </w:p>
    <w:p w14:paraId="3D45BE9F" w14:textId="77777777" w:rsidR="00F90BDC" w:rsidRDefault="00F90BDC"/>
    <w:p w14:paraId="37AEA0CB" w14:textId="77777777" w:rsidR="00F90BDC" w:rsidRDefault="00F90BDC">
      <w:r xmlns:w="http://schemas.openxmlformats.org/wordprocessingml/2006/main">
        <w:t xml:space="preserve">1. Kraften til at opfylde Guds plan: Et studie af Jesus i Johannes 19:28</w:t>
      </w:r>
    </w:p>
    <w:p w14:paraId="415B6D14" w14:textId="77777777" w:rsidR="00F90BDC" w:rsidRDefault="00F90BDC"/>
    <w:p w14:paraId="6B74703B" w14:textId="77777777" w:rsidR="00F90BDC" w:rsidRDefault="00F90BDC">
      <w:r xmlns:w="http://schemas.openxmlformats.org/wordprocessingml/2006/main">
        <w:t xml:space="preserve">2. Kristi offer: En undersøgelse af Jesu tørst i Johannes 19:28</w:t>
      </w:r>
    </w:p>
    <w:p w14:paraId="6D026AB6" w14:textId="77777777" w:rsidR="00F90BDC" w:rsidRDefault="00F90BDC"/>
    <w:p w14:paraId="10C4BBE2" w14:textId="77777777" w:rsidR="00F90BDC" w:rsidRDefault="00F90BDC">
      <w:r xmlns:w="http://schemas.openxmlformats.org/wordprocessingml/2006/main">
        <w:t xml:space="preserve">1. Salme 22:15 - "Min styrke er udtørret som et potteskår, og min tunge klæber til mine kæber; du lægger mig i dødens støv."</w:t>
      </w:r>
    </w:p>
    <w:p w14:paraId="66689900" w14:textId="77777777" w:rsidR="00F90BDC" w:rsidRDefault="00F90BDC"/>
    <w:p w14:paraId="55C29547" w14:textId="77777777" w:rsidR="00F90BDC" w:rsidRDefault="00F90BDC">
      <w:r xmlns:w="http://schemas.openxmlformats.org/wordprocessingml/2006/main">
        <w:t xml:space="preserve">2. Esajas 53:7 - "Han var undertrykt og plaget, dog åbnede han ikke sin mund; han blev ført som et lam til slagtningen, og som et får for dets klippere tier, så åbnede han ikke sin mund."</w:t>
      </w:r>
    </w:p>
    <w:p w14:paraId="24E59D6F" w14:textId="77777777" w:rsidR="00F90BDC" w:rsidRDefault="00F90BDC"/>
    <w:p w14:paraId="17D58098" w14:textId="77777777" w:rsidR="00F90BDC" w:rsidRDefault="00F90BDC">
      <w:r xmlns:w="http://schemas.openxmlformats.org/wordprocessingml/2006/main">
        <w:t xml:space="preserve">John 19:29 29 Men der stod et Kar fuld af Eddike, og de fyldte en Svamp med Eddike og lagde den på Isop og lagde den for hans Mund.</w:t>
      </w:r>
    </w:p>
    <w:p w14:paraId="74B315D1" w14:textId="77777777" w:rsidR="00F90BDC" w:rsidRDefault="00F90BDC"/>
    <w:p w14:paraId="1558E186" w14:textId="77777777" w:rsidR="00F90BDC" w:rsidRDefault="00F90BDC">
      <w:r xmlns:w="http://schemas.openxmlformats.org/wordprocessingml/2006/main">
        <w:t xml:space="preserve">Jesus blev tilbudt eddike på en svamp, mens han var på korset.</w:t>
      </w:r>
    </w:p>
    <w:p w14:paraId="0DD0890E" w14:textId="77777777" w:rsidR="00F90BDC" w:rsidRDefault="00F90BDC"/>
    <w:p w14:paraId="14269A7B" w14:textId="77777777" w:rsidR="00F90BDC" w:rsidRDefault="00F90BDC">
      <w:r xmlns:w="http://schemas.openxmlformats.org/wordprocessingml/2006/main">
        <w:t xml:space="preserve">1. Jesu offer og hans medfølelse for menneskeheden</w:t>
      </w:r>
    </w:p>
    <w:p w14:paraId="28012399" w14:textId="77777777" w:rsidR="00F90BDC" w:rsidRDefault="00F90BDC"/>
    <w:p w14:paraId="4EBF5FED" w14:textId="77777777" w:rsidR="00F90BDC" w:rsidRDefault="00F90BDC">
      <w:r xmlns:w="http://schemas.openxmlformats.org/wordprocessingml/2006/main">
        <w:t xml:space="preserve">2. Jesu død og vor frelse</w:t>
      </w:r>
    </w:p>
    <w:p w14:paraId="1ECFDB8B" w14:textId="77777777" w:rsidR="00F90BDC" w:rsidRDefault="00F90BDC"/>
    <w:p w14:paraId="2726322C" w14:textId="77777777" w:rsidR="00F90BDC" w:rsidRDefault="00F90BDC">
      <w:r xmlns:w="http://schemas.openxmlformats.org/wordprocessingml/2006/main">
        <w:t xml:space="preserve">1. Esajas 53:4-5 - "Sandelig, han har båret vore sorger og båret vore sorger; dog agte vi ham for ramt, slået af Gud og plaget. Men han blev såret for vore overtrædelser; han blev knust for vore Misgerninger; over ham var den tugt, som bragte os fred, og med hans sår er vi helbredt."</w:t>
      </w:r>
    </w:p>
    <w:p w14:paraId="7F5F912E" w14:textId="77777777" w:rsidR="00F90BDC" w:rsidRDefault="00F90BDC"/>
    <w:p w14:paraId="105191B1" w14:textId="77777777" w:rsidR="00F90BDC" w:rsidRDefault="00F90BDC">
      <w:r xmlns:w="http://schemas.openxmlformats.org/wordprocessingml/2006/main">
        <w:t xml:space="preserve">2. Filipperbrevet 2:8 - "Og da han blev fundet i menneskeskikkelse, ydmygede han sig selv ved at blive lydig indtil døden, ja døden på korset."</w:t>
      </w:r>
    </w:p>
    <w:p w14:paraId="244EF012" w14:textId="77777777" w:rsidR="00F90BDC" w:rsidRDefault="00F90BDC"/>
    <w:p w14:paraId="035CA1EF" w14:textId="77777777" w:rsidR="00F90BDC" w:rsidRDefault="00F90BDC">
      <w:r xmlns:w="http://schemas.openxmlformats.org/wordprocessingml/2006/main">
        <w:t xml:space="preserve">Johannes 19:30 Da Jesus havde taget Eddiken, sagde han: Det er fuldbragt; og han bøjede Hovedet og opgav Aanden.</w:t>
      </w:r>
    </w:p>
    <w:p w14:paraId="13BCF491" w14:textId="77777777" w:rsidR="00F90BDC" w:rsidRDefault="00F90BDC"/>
    <w:p w14:paraId="52FF0EA1" w14:textId="77777777" w:rsidR="00F90BDC" w:rsidRDefault="00F90BDC">
      <w:r xmlns:w="http://schemas.openxmlformats.org/wordprocessingml/2006/main">
        <w:t xml:space="preserve">Det er færdigt: Jesus fuldførte det arbejde, han blev sendt til at udføre, før han gav sit liv.</w:t>
      </w:r>
    </w:p>
    <w:p w14:paraId="1DE119EC" w14:textId="77777777" w:rsidR="00F90BDC" w:rsidRDefault="00F90BDC"/>
    <w:p w14:paraId="5FAC27A2" w14:textId="77777777" w:rsidR="00F90BDC" w:rsidRDefault="00F90BDC">
      <w:r xmlns:w="http://schemas.openxmlformats.org/wordprocessingml/2006/main">
        <w:t xml:space="preserve">1. Kraften i Jesu ord: Hvordan Jesu sidste ord ændrede alt</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Betydningen af Jesu død: Forståelse af dybden af Jesu offer</w:t>
      </w:r>
    </w:p>
    <w:p w14:paraId="77901E81" w14:textId="77777777" w:rsidR="00F90BDC" w:rsidRDefault="00F90BDC"/>
    <w:p w14:paraId="6EEF36CB" w14:textId="77777777" w:rsidR="00F90BDC" w:rsidRDefault="00F90BDC">
      <w:r xmlns:w="http://schemas.openxmlformats.org/wordprocessingml/2006/main">
        <w:t xml:space="preserve">1. Esajas 53:5-12</w:t>
      </w:r>
    </w:p>
    <w:p w14:paraId="6A15F45E" w14:textId="77777777" w:rsidR="00F90BDC" w:rsidRDefault="00F90BDC"/>
    <w:p w14:paraId="674CA645" w14:textId="77777777" w:rsidR="00F90BDC" w:rsidRDefault="00F90BDC">
      <w:r xmlns:w="http://schemas.openxmlformats.org/wordprocessingml/2006/main">
        <w:t xml:space="preserve">2. Kolossenserne 1:15-20</w:t>
      </w:r>
    </w:p>
    <w:p w14:paraId="02938308" w14:textId="77777777" w:rsidR="00F90BDC" w:rsidRDefault="00F90BDC"/>
    <w:p w14:paraId="701674D6" w14:textId="77777777" w:rsidR="00F90BDC" w:rsidRDefault="00F90BDC">
      <w:r xmlns:w="http://schemas.openxmlformats.org/wordprocessingml/2006/main">
        <w:t xml:space="preserve">John 19:31 Derfor bad jøderne Pilatus, fordi det var forberedelsen, at legemene ikke skulle blive på korset på sabbatsdagen (thi den sabbatsdag var en højdag), at deres ben måtte brækkes, og at de kan blive taget væk.</w:t>
      </w:r>
    </w:p>
    <w:p w14:paraId="288D3905" w14:textId="77777777" w:rsidR="00F90BDC" w:rsidRDefault="00F90BDC"/>
    <w:p w14:paraId="4CD1485C" w14:textId="77777777" w:rsidR="00F90BDC" w:rsidRDefault="00F90BDC">
      <w:r xmlns:w="http://schemas.openxmlformats.org/wordprocessingml/2006/main">
        <w:t xml:space="preserve">Jøderne bad Pilatus om at brække benene på den korsfæstede, så kroppene ikke forbliver på korset på sabbatsdagen.</w:t>
      </w:r>
    </w:p>
    <w:p w14:paraId="13D1DF92" w14:textId="77777777" w:rsidR="00F90BDC" w:rsidRDefault="00F90BDC"/>
    <w:p w14:paraId="757A97F6" w14:textId="77777777" w:rsidR="00F90BDC" w:rsidRDefault="00F90BDC">
      <w:r xmlns:w="http://schemas.openxmlformats.org/wordprocessingml/2006/main">
        <w:t xml:space="preserve">1. Jesu død på korset var ikke kun et tegn på hans store offer, men en påmindelse om vigtigheden af at overholde Guds befalinger.</w:t>
      </w:r>
    </w:p>
    <w:p w14:paraId="7B24B3D9" w14:textId="77777777" w:rsidR="00F90BDC" w:rsidRDefault="00F90BDC"/>
    <w:p w14:paraId="4A1472DC" w14:textId="77777777" w:rsidR="00F90BDC" w:rsidRDefault="00F90BDC">
      <w:r xmlns:w="http://schemas.openxmlformats.org/wordprocessingml/2006/main">
        <w:t xml:space="preserve">2. Midt i lidelse og død søgte Jesu tilhængere stadig at ære Guds lov.</w:t>
      </w:r>
    </w:p>
    <w:p w14:paraId="0D873279" w14:textId="77777777" w:rsidR="00F90BDC" w:rsidRDefault="00F90BDC"/>
    <w:p w14:paraId="16A8098D" w14:textId="77777777" w:rsidR="00F90BDC" w:rsidRDefault="00F90BDC">
      <w:r xmlns:w="http://schemas.openxmlformats.org/wordprocessingml/2006/main">
        <w:t xml:space="preserve">1. Hebræerbrevet 4:14-16 - Derfor, eftersom vi har en stor ypperstepræst, som er gået gennem himlen, Jesus, Guds søn, så lad os holde fast ved den tro, vi bekender. 15 Thi vi har ikke en Ypperstepræst, som er ude af Stand til at føle med vore Skrøbeligheder, men vi have en, som er blevet fristet paa alle Maader, ligesom vi, og dog syndede han ikke. 16 Lad os da nærme os Guds nådens trone med tillid, så vi kan modtage barmhjertighed og finde nåde til at hjælpe os i vores tid.</w:t>
      </w:r>
    </w:p>
    <w:p w14:paraId="47832589" w14:textId="77777777" w:rsidR="00F90BDC" w:rsidRDefault="00F90BDC"/>
    <w:p w14:paraId="0D43E545" w14:textId="77777777" w:rsidR="00F90BDC" w:rsidRDefault="00F90BDC">
      <w:r xmlns:w="http://schemas.openxmlformats.org/wordprocessingml/2006/main">
        <w:t xml:space="preserve">2. Matthæus 5:17-19 - "Tro ikke, at jeg er kommet for at ophæve loven eller profeterne; Jeg er ikke kommet for at afskaffe dem, men for at opfylde dem. 18 Thi sandelig siger jeg Eder: Indtil Himmel og Jord forsvinder, vil ikke det mindste Bogstav, ikke det mindste Pennestrøg, forsvinde fra Loven, indtil alt er fuldbyrdet. 19 Derfor, enhver, som tilsidesætter en af de mindste af disse befalinger og underviser andre i overensstemmelse hermed, vil blive kaldt den mindste i Himmeriget, men den, som praktiserer </w:t>
      </w:r>
      <w:r xmlns:w="http://schemas.openxmlformats.org/wordprocessingml/2006/main">
        <w:lastRenderedPageBreak xmlns:w="http://schemas.openxmlformats.org/wordprocessingml/2006/main"/>
      </w:r>
      <w:r xmlns:w="http://schemas.openxmlformats.org/wordprocessingml/2006/main">
        <w:t xml:space="preserve">og lærer disse befalinger, skal kaldes stor i Himmeriget.</w:t>
      </w:r>
    </w:p>
    <w:p w14:paraId="00BF3C25" w14:textId="77777777" w:rsidR="00F90BDC" w:rsidRDefault="00F90BDC"/>
    <w:p w14:paraId="43731422" w14:textId="77777777" w:rsidR="00F90BDC" w:rsidRDefault="00F90BDC">
      <w:r xmlns:w="http://schemas.openxmlformats.org/wordprocessingml/2006/main">
        <w:t xml:space="preserve">Johannes 19:32 Da kom soldaterne og brækkede benene på den første og den anden, som var korsfæstet med ham.</w:t>
      </w:r>
    </w:p>
    <w:p w14:paraId="30D83B23" w14:textId="77777777" w:rsidR="00F90BDC" w:rsidRDefault="00F90BDC"/>
    <w:p w14:paraId="72618A66" w14:textId="77777777" w:rsidR="00F90BDC" w:rsidRDefault="00F90BDC">
      <w:r xmlns:w="http://schemas.openxmlformats.org/wordprocessingml/2006/main">
        <w:t xml:space="preserve">Johannes 19 taler om Jesu korsfæstelse og soldaterne, der brækkede benene på de to mænd, der blev korsfæstet med ham.</w:t>
      </w:r>
    </w:p>
    <w:p w14:paraId="23075F58" w14:textId="77777777" w:rsidR="00F90BDC" w:rsidRDefault="00F90BDC"/>
    <w:p w14:paraId="6CE18935" w14:textId="77777777" w:rsidR="00F90BDC" w:rsidRDefault="00F90BDC">
      <w:r xmlns:w="http://schemas.openxmlformats.org/wordprocessingml/2006/main">
        <w:t xml:space="preserve">1. Offerets kraft: Lær af Jesu eksempel</w:t>
      </w:r>
    </w:p>
    <w:p w14:paraId="2359B915" w14:textId="77777777" w:rsidR="00F90BDC" w:rsidRDefault="00F90BDC"/>
    <w:p w14:paraId="441E13CD" w14:textId="77777777" w:rsidR="00F90BDC" w:rsidRDefault="00F90BDC">
      <w:r xmlns:w="http://schemas.openxmlformats.org/wordprocessingml/2006/main">
        <w:t xml:space="preserve">2. Kærlighedens styrke: Hvordan Jesus viste ubetinget forpligtelse</w:t>
      </w:r>
    </w:p>
    <w:p w14:paraId="50EA69A7" w14:textId="77777777" w:rsidR="00F90BDC" w:rsidRDefault="00F90BDC"/>
    <w:p w14:paraId="4BE3FEC3" w14:textId="77777777" w:rsidR="00F90BDC" w:rsidRDefault="00F90BDC">
      <w:r xmlns:w="http://schemas.openxmlformats.org/wordprocessingml/2006/main">
        <w:t xml:space="preserve">1. Filipperne 2:5-11 - Jesu uselviske indstilling af ydmyghed og lydighed.</w:t>
      </w:r>
    </w:p>
    <w:p w14:paraId="04B1698B" w14:textId="77777777" w:rsidR="00F90BDC" w:rsidRDefault="00F90BDC"/>
    <w:p w14:paraId="252A9FC9" w14:textId="77777777" w:rsidR="00F90BDC" w:rsidRDefault="00F90BDC">
      <w:r xmlns:w="http://schemas.openxmlformats.org/wordprocessingml/2006/main">
        <w:t xml:space="preserve">2. Romerne 5:6-8 - Jesu villighed til at give sit liv til for andre.</w:t>
      </w:r>
    </w:p>
    <w:p w14:paraId="6F40B4E3" w14:textId="77777777" w:rsidR="00F90BDC" w:rsidRDefault="00F90BDC"/>
    <w:p w14:paraId="206864A0" w14:textId="77777777" w:rsidR="00F90BDC" w:rsidRDefault="00F90BDC">
      <w:r xmlns:w="http://schemas.openxmlformats.org/wordprocessingml/2006/main">
        <w:t xml:space="preserve">Johannes 19:33 Men da de kom til Jesus og så, at han allerede var død, brækkede de ikke hans ben.</w:t>
      </w:r>
    </w:p>
    <w:p w14:paraId="5FE900DA" w14:textId="77777777" w:rsidR="00F90BDC" w:rsidRDefault="00F90BDC"/>
    <w:p w14:paraId="08D283EA" w14:textId="77777777" w:rsidR="00F90BDC" w:rsidRDefault="00F90BDC">
      <w:r xmlns:w="http://schemas.openxmlformats.org/wordprocessingml/2006/main">
        <w:t xml:space="preserve">Soldaterne brækkede ikke Jesu ben, da de fandt ud af, at han allerede var død.</w:t>
      </w:r>
    </w:p>
    <w:p w14:paraId="0F1B5DE2" w14:textId="77777777" w:rsidR="00F90BDC" w:rsidRDefault="00F90BDC"/>
    <w:p w14:paraId="27ED7195" w14:textId="77777777" w:rsidR="00F90BDC" w:rsidRDefault="00F90BDC">
      <w:r xmlns:w="http://schemas.openxmlformats.org/wordprocessingml/2006/main">
        <w:t xml:space="preserve">1. Kraften i Jesu offer: Hvordan Jesu død ændrede alt</w:t>
      </w:r>
    </w:p>
    <w:p w14:paraId="5B2B29BC" w14:textId="77777777" w:rsidR="00F90BDC" w:rsidRDefault="00F90BDC"/>
    <w:p w14:paraId="21ECEB83" w14:textId="77777777" w:rsidR="00F90BDC" w:rsidRDefault="00F90BDC">
      <w:r xmlns:w="http://schemas.openxmlformats.org/wordprocessingml/2006/main">
        <w:t xml:space="preserve">2. Guds nåde: Hvordan Jesu død demonstrerede Guds nåde</w:t>
      </w:r>
    </w:p>
    <w:p w14:paraId="1913CEBE" w14:textId="77777777" w:rsidR="00F90BDC" w:rsidRDefault="00F90BDC"/>
    <w:p w14:paraId="27EF13CF" w14:textId="77777777" w:rsidR="00F90BDC" w:rsidRDefault="00F90BDC">
      <w:r xmlns:w="http://schemas.openxmlformats.org/wordprocessingml/2006/main">
        <w:t xml:space="preserve">1. Esajas 53:5 - "Men han blev gennemboret for vore overtrædelser, han blev knust for vore misgerninger; på ham lå den tugt, som bragte os fred, og med hans sår er vi lægte."</w:t>
      </w:r>
    </w:p>
    <w:p w14:paraId="19D7BC4D" w14:textId="77777777" w:rsidR="00F90BDC" w:rsidRDefault="00F90BDC"/>
    <w:p w14:paraId="045F901F" w14:textId="77777777" w:rsidR="00F90BDC" w:rsidRDefault="00F90BDC">
      <w:r xmlns:w="http://schemas.openxmlformats.org/wordprocessingml/2006/main">
        <w:t xml:space="preserve">2. Hebræerbrevet 9:22 - "Sandelig, under loven er næsten alt renset med blod, og uden blodudgydelse er der ingen syndsforladelse."</w:t>
      </w:r>
    </w:p>
    <w:p w14:paraId="6128A6F0" w14:textId="77777777" w:rsidR="00F90BDC" w:rsidRDefault="00F90BDC"/>
    <w:p w14:paraId="6F992F6F" w14:textId="77777777" w:rsidR="00F90BDC" w:rsidRDefault="00F90BDC">
      <w:r xmlns:w="http://schemas.openxmlformats.org/wordprocessingml/2006/main">
        <w:t xml:space="preserve">John 19:34 Men en af soldaterne gennemborede hans side med et spyd, og straks kom der blod og vand ud.</w:t>
      </w:r>
    </w:p>
    <w:p w14:paraId="62BDA4E4" w14:textId="77777777" w:rsidR="00F90BDC" w:rsidRDefault="00F90BDC"/>
    <w:p w14:paraId="206BAA81" w14:textId="77777777" w:rsidR="00F90BDC" w:rsidRDefault="00F90BDC">
      <w:r xmlns:w="http://schemas.openxmlformats.org/wordprocessingml/2006/main">
        <w:t xml:space="preserve">Denne passage i Johannes 19:34 beskriver, hvordan en af soldaterne gennemborede Jesu side med et spyd, og blod og vand kom ud.</w:t>
      </w:r>
    </w:p>
    <w:p w14:paraId="5D78CB03" w14:textId="77777777" w:rsidR="00F90BDC" w:rsidRDefault="00F90BDC"/>
    <w:p w14:paraId="7E111C1C" w14:textId="77777777" w:rsidR="00F90BDC" w:rsidRDefault="00F90BDC">
      <w:r xmlns:w="http://schemas.openxmlformats.org/wordprocessingml/2006/main">
        <w:t xml:space="preserve">1. Jesu offer: hans død og dens betydning</w:t>
      </w:r>
    </w:p>
    <w:p w14:paraId="71705F32" w14:textId="77777777" w:rsidR="00F90BDC" w:rsidRDefault="00F90BDC"/>
    <w:p w14:paraId="7F00F945" w14:textId="77777777" w:rsidR="00F90BDC" w:rsidRDefault="00F90BDC">
      <w:r xmlns:w="http://schemas.openxmlformats.org/wordprocessingml/2006/main">
        <w:t xml:space="preserve">2. Jesu enestående: hans korsfæstelse og dens kraft</w:t>
      </w:r>
    </w:p>
    <w:p w14:paraId="6367D2DC" w14:textId="77777777" w:rsidR="00F90BDC" w:rsidRDefault="00F90BDC"/>
    <w:p w14:paraId="2111396F" w14:textId="77777777" w:rsidR="00F90BDC" w:rsidRDefault="00F90BDC">
      <w:r xmlns:w="http://schemas.openxmlformats.org/wordprocessingml/2006/main">
        <w:t xml:space="preserve">1. Esajas 53:4-5 - Sandelig, han har båret vore sorger og båret vore sorger; dog agte vi ham for ramt, slået af Gud og plaget. Men han blev såret for vore overtrædelser; han blev knust for vore Misgerninger; over ham var den tugt, der bragte os fred, og med hans sår er vi helbredt.</w:t>
      </w:r>
    </w:p>
    <w:p w14:paraId="2CD5264D" w14:textId="77777777" w:rsidR="00F90BDC" w:rsidRDefault="00F90BDC"/>
    <w:p w14:paraId="082B1CB0" w14:textId="77777777" w:rsidR="00F90BDC" w:rsidRDefault="00F90BDC">
      <w:r xmlns:w="http://schemas.openxmlformats.org/wordprocessingml/2006/main">
        <w:t xml:space="preserve">2. Efeserbrevet 2:13-16 - Men nu i Kristus Jesus er I, som engang var langt borte, blevet bragt nær ved Kristi blod. For han er selv vor fred, som har gjort os begge til ét og i sit kød har nedbrudt fjendtlighedens skillemur ved at ophæve loven om bud udtrykt i ordinancer, for at han i sig selv kunne skabe ét nyt menneske i stedet for de to, således at skabe fred og kunne forsone os begge med Gud i ét legeme gennem korset og derved dræbe fjendtligheden.</w:t>
      </w:r>
    </w:p>
    <w:p w14:paraId="78F82EB3" w14:textId="77777777" w:rsidR="00F90BDC" w:rsidRDefault="00F90BDC"/>
    <w:p w14:paraId="64249404" w14:textId="77777777" w:rsidR="00F90BDC" w:rsidRDefault="00F90BDC">
      <w:r xmlns:w="http://schemas.openxmlformats.org/wordprocessingml/2006/main">
        <w:t xml:space="preserve">John 19:35 35 Og den, som så det, vidnede, og hans Vidnesbyrd er sandt; og han ved, at han siger sandt, for at I skulle tro.</w:t>
      </w:r>
    </w:p>
    <w:p w14:paraId="6A4F5B8E" w14:textId="77777777" w:rsidR="00F90BDC" w:rsidRDefault="00F90BDC"/>
    <w:p w14:paraId="01784B54" w14:textId="77777777" w:rsidR="00F90BDC" w:rsidRDefault="00F90BDC">
      <w:r xmlns:w="http://schemas.openxmlformats.org/wordprocessingml/2006/main">
        <w:t xml:space="preserve">Dette vers understreger vigtigheden af tro på Jesu Kristi vidnesbyrd.</w:t>
      </w:r>
    </w:p>
    <w:p w14:paraId="7EEE88D7" w14:textId="77777777" w:rsidR="00F90BDC" w:rsidRDefault="00F90BDC"/>
    <w:p w14:paraId="20048A35" w14:textId="77777777" w:rsidR="00F90BDC" w:rsidRDefault="00F90BDC">
      <w:r xmlns:w="http://schemas.openxmlformats.org/wordprocessingml/2006/main">
        <w:t xml:space="preserve">1: Beretningen om Jesu vidnesbyrd - Vigtigheden af tro på Jesu Kristi ord og mission.</w:t>
      </w:r>
    </w:p>
    <w:p w14:paraId="6936DA0F" w14:textId="77777777" w:rsidR="00F90BDC" w:rsidRDefault="00F90BDC"/>
    <w:p w14:paraId="7858643C" w14:textId="77777777" w:rsidR="00F90BDC" w:rsidRDefault="00F90BDC">
      <w:r xmlns:w="http://schemas.openxmlformats.org/wordprocessingml/2006/main">
        <w:t xml:space="preserve">2: Vidnet om Jesu vidnesbyrd - Kraften i troen på Jesu Kristi sandhed.</w:t>
      </w:r>
    </w:p>
    <w:p w14:paraId="720A5C7D" w14:textId="77777777" w:rsidR="00F90BDC" w:rsidRDefault="00F90BDC"/>
    <w:p w14:paraId="128B09A5" w14:textId="77777777" w:rsidR="00F90BDC" w:rsidRDefault="00F90BDC">
      <w:r xmlns:w="http://schemas.openxmlformats.org/wordprocessingml/2006/main">
        <w:t xml:space="preserve">1: Hebræerbrevet 11:1 - "Troen er en vished om det, man håber på, overbevisning om det, der ikke ses."</w:t>
      </w:r>
    </w:p>
    <w:p w14:paraId="7AFDB782" w14:textId="77777777" w:rsidR="00F90BDC" w:rsidRDefault="00F90BDC"/>
    <w:p w14:paraId="7275FBBF" w14:textId="77777777" w:rsidR="00F90BDC" w:rsidRDefault="00F90BDC">
      <w:r xmlns:w="http://schemas.openxmlformats.org/wordprocessingml/2006/main">
        <w:t xml:space="preserve">2: Romerbrevet 10:17 - "Så tro kommer af at høre, og at høre ved Kristi ord."</w:t>
      </w:r>
    </w:p>
    <w:p w14:paraId="3347C29A" w14:textId="77777777" w:rsidR="00F90BDC" w:rsidRDefault="00F90BDC"/>
    <w:p w14:paraId="63015D4B" w14:textId="77777777" w:rsidR="00F90BDC" w:rsidRDefault="00F90BDC">
      <w:r xmlns:w="http://schemas.openxmlformats.org/wordprocessingml/2006/main">
        <w:t xml:space="preserve">John 19:36 Thi disse Ting er sket, at Skriften skulde opfyldes: Et Ben af ham skal ikke sønderbrydes.</w:t>
      </w:r>
    </w:p>
    <w:p w14:paraId="4664EDCC" w14:textId="77777777" w:rsidR="00F90BDC" w:rsidRDefault="00F90BDC"/>
    <w:p w14:paraId="29038600" w14:textId="77777777" w:rsidR="00F90BDC" w:rsidRDefault="00F90BDC">
      <w:r xmlns:w="http://schemas.openxmlformats.org/wordprocessingml/2006/main">
        <w:t xml:space="preserve">Denne passage forklarer, at Jesu knogler ikke blev brækket i opfyldelsen af skriften.</w:t>
      </w:r>
    </w:p>
    <w:p w14:paraId="07386E24" w14:textId="77777777" w:rsidR="00F90BDC" w:rsidRDefault="00F90BDC"/>
    <w:p w14:paraId="1AE62123" w14:textId="77777777" w:rsidR="00F90BDC" w:rsidRDefault="00F90BDC">
      <w:r xmlns:w="http://schemas.openxmlformats.org/wordprocessingml/2006/main">
        <w:t xml:space="preserve">1. Jesu opfyldelse af skriften beviser hans lydighed mod Guds vilje.</w:t>
      </w:r>
    </w:p>
    <w:p w14:paraId="09920F30" w14:textId="77777777" w:rsidR="00F90BDC" w:rsidRDefault="00F90BDC"/>
    <w:p w14:paraId="435D6540" w14:textId="77777777" w:rsidR="00F90BDC" w:rsidRDefault="00F90BDC">
      <w:r xmlns:w="http://schemas.openxmlformats.org/wordprocessingml/2006/main">
        <w:t xml:space="preserve">2. Jesu fuldkomne offer demonstrerer hans kærlighed til os.</w:t>
      </w:r>
    </w:p>
    <w:p w14:paraId="710226A8" w14:textId="77777777" w:rsidR="00F90BDC" w:rsidRDefault="00F90BDC"/>
    <w:p w14:paraId="7A91F623" w14:textId="77777777" w:rsidR="00F90BDC" w:rsidRDefault="00F90BDC">
      <w:r xmlns:w="http://schemas.openxmlformats.org/wordprocessingml/2006/main">
        <w:t xml:space="preserve">1. Esajas 53:5 - "Men han blev gennemboret for vore overtrædelser, han blev knust for vore misgerninger; på ham lå den tugt, som bragte os fred, og med hans sår er vi lægte."</w:t>
      </w:r>
    </w:p>
    <w:p w14:paraId="4C9C8756" w14:textId="77777777" w:rsidR="00F90BDC" w:rsidRDefault="00F90BDC"/>
    <w:p w14:paraId="2C00DA5E" w14:textId="77777777" w:rsidR="00F90BDC" w:rsidRDefault="00F90BDC">
      <w:r xmlns:w="http://schemas.openxmlformats.org/wordprocessingml/2006/main">
        <w:t xml:space="preserve">2. Salme 34:20 - "Han bevarer alle sine knogler, ikke en af dem er brækket."</w:t>
      </w:r>
    </w:p>
    <w:p w14:paraId="37C5FFBF" w14:textId="77777777" w:rsidR="00F90BDC" w:rsidRDefault="00F90BDC"/>
    <w:p w14:paraId="41F113AF" w14:textId="77777777" w:rsidR="00F90BDC" w:rsidRDefault="00F90BDC">
      <w:r xmlns:w="http://schemas.openxmlformats.org/wordprocessingml/2006/main">
        <w:t xml:space="preserve">Johannes 19:37 Og atter siger et andet Skrift: De skulle se til ham, som de gennemborede.</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19:37 fortæller os, at de, der har gennemboret Jesus, vil se på ham.</w:t>
      </w:r>
    </w:p>
    <w:p w14:paraId="01C2619F" w14:textId="77777777" w:rsidR="00F90BDC" w:rsidRDefault="00F90BDC"/>
    <w:p w14:paraId="1927C7FD" w14:textId="77777777" w:rsidR="00F90BDC" w:rsidRDefault="00F90BDC">
      <w:r xmlns:w="http://schemas.openxmlformats.org/wordprocessingml/2006/main">
        <w:t xml:space="preserve">1. "Jesu gennemboring - et kald til omvendelse"</w:t>
      </w:r>
    </w:p>
    <w:p w14:paraId="262FE35F" w14:textId="77777777" w:rsidR="00F90BDC" w:rsidRDefault="00F90BDC"/>
    <w:p w14:paraId="16326F4F" w14:textId="77777777" w:rsidR="00F90BDC" w:rsidRDefault="00F90BDC">
      <w:r xmlns:w="http://schemas.openxmlformats.org/wordprocessingml/2006/main">
        <w:t xml:space="preserve">2. "Jesus - The Ultimate Sacrifice"</w:t>
      </w:r>
    </w:p>
    <w:p w14:paraId="27E4DB3B" w14:textId="77777777" w:rsidR="00F90BDC" w:rsidRDefault="00F90BDC"/>
    <w:p w14:paraId="11BB1C63" w14:textId="77777777" w:rsidR="00F90BDC" w:rsidRDefault="00F90BDC">
      <w:r xmlns:w="http://schemas.openxmlformats.org/wordprocessingml/2006/main">
        <w:t xml:space="preserve">1. Esajas 53:5 - "Men han blev såret for vore overtrædelser, han blev knust for vore misgerninger: vor freds tugtelse var på ham, og ved hans sår er vi helbredt."</w:t>
      </w:r>
    </w:p>
    <w:p w14:paraId="523CAD0C" w14:textId="77777777" w:rsidR="00F90BDC" w:rsidRDefault="00F90BDC"/>
    <w:p w14:paraId="7CC79034" w14:textId="77777777" w:rsidR="00F90BDC" w:rsidRDefault="00F90BDC">
      <w:r xmlns:w="http://schemas.openxmlformats.org/wordprocessingml/2006/main">
        <w:t xml:space="preserve">2. Ezekiel 39:25 - "Derfor, så siger den Herre, HERRE: Nu vil jeg bringe Jakobs fangenskab tilbage og forbarme mig over hele Israels hus og være nidkær for mit hellige navn."</w:t>
      </w:r>
    </w:p>
    <w:p w14:paraId="0EF41BD8" w14:textId="77777777" w:rsidR="00F90BDC" w:rsidRDefault="00F90BDC"/>
    <w:p w14:paraId="45DCF82C" w14:textId="77777777" w:rsidR="00F90BDC" w:rsidRDefault="00F90BDC">
      <w:r xmlns:w="http://schemas.openxmlformats.org/wordprocessingml/2006/main">
        <w:t xml:space="preserve">John 19:38 Og efter dette bad Josef af Arimatæa, som var Jesu Discipel, men hemmeligt af Frygt for Jøderne, Pilatus om at tage Jesu Legeme bort; og Pilatus gav ham Lov. Han kom derfor og tog Jesu legeme.</w:t>
      </w:r>
    </w:p>
    <w:p w14:paraId="49298D7F" w14:textId="77777777" w:rsidR="00F90BDC" w:rsidRDefault="00F90BDC"/>
    <w:p w14:paraId="5A260EFC" w14:textId="77777777" w:rsidR="00F90BDC" w:rsidRDefault="00F90BDC">
      <w:r xmlns:w="http://schemas.openxmlformats.org/wordprocessingml/2006/main">
        <w:t xml:space="preserve">Josef af Arimatæa, en Jesu discipel, bad Pilatus om tilladelse til at fjerne Jesu legeme efter hans død. Pilatus imødekom anmodningen, og Josef tog Jesu legeme væk.</w:t>
      </w:r>
    </w:p>
    <w:p w14:paraId="0119CF30" w14:textId="77777777" w:rsidR="00F90BDC" w:rsidRDefault="00F90BDC"/>
    <w:p w14:paraId="562E1EA8" w14:textId="77777777" w:rsidR="00F90BDC" w:rsidRDefault="00F90BDC">
      <w:r xmlns:w="http://schemas.openxmlformats.org/wordprocessingml/2006/main">
        <w:t xml:space="preserve">1. En discipels sande hengivenhed: Historien om Josef af Arimatæa</w:t>
      </w:r>
    </w:p>
    <w:p w14:paraId="425AF20B" w14:textId="77777777" w:rsidR="00F90BDC" w:rsidRDefault="00F90BDC"/>
    <w:p w14:paraId="36045B3A" w14:textId="77777777" w:rsidR="00F90BDC" w:rsidRDefault="00F90BDC">
      <w:r xmlns:w="http://schemas.openxmlformats.org/wordprocessingml/2006/main">
        <w:t xml:space="preserve">2. At overvinde frygt og gøre hvad der er rigtigt: Josef af Arimatæa</w:t>
      </w:r>
    </w:p>
    <w:p w14:paraId="602C81A2" w14:textId="77777777" w:rsidR="00F90BDC" w:rsidRDefault="00F90BDC"/>
    <w:p w14:paraId="2675FB38" w14:textId="77777777" w:rsidR="00F90BDC" w:rsidRDefault="00F90BDC">
      <w:r xmlns:w="http://schemas.openxmlformats.org/wordprocessingml/2006/main">
        <w:t xml:space="preserve">1. Matthæus 16:24-26 - "Da sagde Jesus til sine disciple: "Hvis nogen vil følge efter mig, så fornægte ham sig selv og tage sit kors op og følge mig. Thi enhver, der vil redde sit liv, skal miste det, og enhver, som mister sit liv for min skyld, skal finde det. For hvad gavner det et menneske, hvis det vinder hele verden og taber sin egen sjæl?”</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15:13 - "Ingen har større kærlighed end denne, at et menneske sætter sit liv til for sine venner."</w:t>
      </w:r>
    </w:p>
    <w:p w14:paraId="3CBA215E" w14:textId="77777777" w:rsidR="00F90BDC" w:rsidRDefault="00F90BDC"/>
    <w:p w14:paraId="4B9EE006" w14:textId="77777777" w:rsidR="00F90BDC" w:rsidRDefault="00F90BDC">
      <w:r xmlns:w="http://schemas.openxmlformats.org/wordprocessingml/2006/main">
        <w:t xml:space="preserve">Johannes 19:39 Og der kom også Nikodemus, som først kom til Jesus om Natten og bragte en Blanding af Myrra og Aloe, omtrent hundrede Punds Vægt.</w:t>
      </w:r>
    </w:p>
    <w:p w14:paraId="29052DF5" w14:textId="77777777" w:rsidR="00F90BDC" w:rsidRDefault="00F90BDC"/>
    <w:p w14:paraId="46C0D96F" w14:textId="77777777" w:rsidR="00F90BDC" w:rsidRDefault="00F90BDC">
      <w:r xmlns:w="http://schemas.openxmlformats.org/wordprocessingml/2006/main">
        <w:t xml:space="preserve">Nikodemus besøgte Jesus og bragte hundrede pund myrra og aloe.</w:t>
      </w:r>
    </w:p>
    <w:p w14:paraId="6F625176" w14:textId="77777777" w:rsidR="00F90BDC" w:rsidRDefault="00F90BDC"/>
    <w:p w14:paraId="29DC096A" w14:textId="77777777" w:rsidR="00F90BDC" w:rsidRDefault="00F90BDC">
      <w:r xmlns:w="http://schemas.openxmlformats.org/wordprocessingml/2006/main">
        <w:t xml:space="preserve">1. Nikodemus' gave: En lektion i generøsitet</w:t>
      </w:r>
    </w:p>
    <w:p w14:paraId="7961F08F" w14:textId="77777777" w:rsidR="00F90BDC" w:rsidRDefault="00F90BDC"/>
    <w:p w14:paraId="3D56A1F9" w14:textId="77777777" w:rsidR="00F90BDC" w:rsidRDefault="00F90BDC">
      <w:r xmlns:w="http://schemas.openxmlformats.org/wordprocessingml/2006/main">
        <w:t xml:space="preserve">2. At tage stilling: Nikodemus og hans støtte til Jesus</w:t>
      </w:r>
    </w:p>
    <w:p w14:paraId="3F90A965" w14:textId="77777777" w:rsidR="00F90BDC" w:rsidRDefault="00F90BDC"/>
    <w:p w14:paraId="2BBF5CA9" w14:textId="77777777" w:rsidR="00F90BDC" w:rsidRDefault="00F90BDC">
      <w:r xmlns:w="http://schemas.openxmlformats.org/wordprocessingml/2006/main">
        <w:t xml:space="preserve">1. Johannesevangeliet 12,42-43 – "Men blandt de øverste herskere troede også mange på ham, men på grund af farisæerne bekendte de ham ikke, for at de ikke skulle blive udstødt af synagogen; thi de elskede menneskers ros mere end Guds pris."</w:t>
      </w:r>
    </w:p>
    <w:p w14:paraId="6752987B" w14:textId="77777777" w:rsidR="00F90BDC" w:rsidRDefault="00F90BDC"/>
    <w:p w14:paraId="66B0A5C3" w14:textId="77777777" w:rsidR="00F90BDC" w:rsidRDefault="00F90BDC">
      <w:r xmlns:w="http://schemas.openxmlformats.org/wordprocessingml/2006/main">
        <w:t xml:space="preserve">2. Matthæus 6:19-21 - "Saml ikke jer skatte på jorden, hvor møl og rust fordærver, og hvor tyve bryder igennem og stjæler: men saml jer skatte i himlen, hvor hverken møl eller rust fordærver , og hvor tyve ikke bryder igennem eller stjæler: For hvor din skat er, der vil også dit hjerte være."</w:t>
      </w:r>
    </w:p>
    <w:p w14:paraId="21D40614" w14:textId="77777777" w:rsidR="00F90BDC" w:rsidRDefault="00F90BDC"/>
    <w:p w14:paraId="5DF9F7BE" w14:textId="77777777" w:rsidR="00F90BDC" w:rsidRDefault="00F90BDC">
      <w:r xmlns:w="http://schemas.openxmlformats.org/wordprocessingml/2006/main">
        <w:t xml:space="preserve">Johannes 19:40 Da tog de Jesu Legeme og viklede det i Linnedklæder med Krydderierne, som Jødernes Maade er at begrave.</w:t>
      </w:r>
    </w:p>
    <w:p w14:paraId="59A222FE" w14:textId="77777777" w:rsidR="00F90BDC" w:rsidRDefault="00F90BDC"/>
    <w:p w14:paraId="3C25447D" w14:textId="77777777" w:rsidR="00F90BDC" w:rsidRDefault="00F90BDC">
      <w:r xmlns:w="http://schemas.openxmlformats.org/wordprocessingml/2006/main">
        <w:t xml:space="preserve">Jøderne sårede Jesu krop i linnedtøj med krydderier, som det var deres skik at begrave.</w:t>
      </w:r>
    </w:p>
    <w:p w14:paraId="7CC13D8F" w14:textId="77777777" w:rsidR="00F90BDC" w:rsidRDefault="00F90BDC"/>
    <w:p w14:paraId="1C638219" w14:textId="77777777" w:rsidR="00F90BDC" w:rsidRDefault="00F90BDC">
      <w:r xmlns:w="http://schemas.openxmlformats.org/wordprocessingml/2006/main">
        <w:t xml:space="preserve">1. Vi kan lære af Jesu eksempel med ydmygt at acceptere død og begravelse i overensstemmelse med hans folks skikke.</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Vigtigheden af at ære vore forfædres skikke og traditioner.</w:t>
      </w:r>
    </w:p>
    <w:p w14:paraId="5923722A" w14:textId="77777777" w:rsidR="00F90BDC" w:rsidRDefault="00F90BDC"/>
    <w:p w14:paraId="3FDFA041" w14:textId="77777777" w:rsidR="00F90BDC" w:rsidRDefault="00F90BDC">
      <w:r xmlns:w="http://schemas.openxmlformats.org/wordprocessingml/2006/main">
        <w:t xml:space="preserve">1. Matthæus 27:59-60 - Da Josef havde taget liget, svøbte han det i et rent linnedklæde og lagde det i sin egen nye grav, som han havde hugget ud i klippen; og han rullede en stor Sten mod Indgangen til Graven og gik bort.</w:t>
      </w:r>
    </w:p>
    <w:p w14:paraId="0113C624" w14:textId="77777777" w:rsidR="00F90BDC" w:rsidRDefault="00F90BDC"/>
    <w:p w14:paraId="6EA51576" w14:textId="77777777" w:rsidR="00F90BDC" w:rsidRDefault="00F90BDC">
      <w:r xmlns:w="http://schemas.openxmlformats.org/wordprocessingml/2006/main">
        <w:t xml:space="preserve">2. 2. Krønikebog 16:14 - De begravede ham i hans egen grav, som han havde udhugget i Davids by. De lagde ham på en båre dækket med klæder og lavede en enorm ild til hans ære.</w:t>
      </w:r>
    </w:p>
    <w:p w14:paraId="4E354D86" w14:textId="77777777" w:rsidR="00F90BDC" w:rsidRDefault="00F90BDC"/>
    <w:p w14:paraId="6DEBE438" w14:textId="77777777" w:rsidR="00F90BDC" w:rsidRDefault="00F90BDC">
      <w:r xmlns:w="http://schemas.openxmlformats.org/wordprocessingml/2006/main">
        <w:t xml:space="preserve">John 19:41 Men på det sted, hvor han blev korsfæstet, var der en have; og i haven en ny grav, hvori der endnu ikke var lagt et menneske.</w:t>
      </w:r>
    </w:p>
    <w:p w14:paraId="0D9F30AF" w14:textId="77777777" w:rsidR="00F90BDC" w:rsidRDefault="00F90BDC"/>
    <w:p w14:paraId="2F1B5243" w14:textId="77777777" w:rsidR="00F90BDC" w:rsidRDefault="00F90BDC">
      <w:r xmlns:w="http://schemas.openxmlformats.org/wordprocessingml/2006/main">
        <w:t xml:space="preserve">Denne passage fra Johannes 19:41 beskriver stedet for Jesu korsfæstelse, en have med en ny grav, som aldrig havde været brugt før.</w:t>
      </w:r>
    </w:p>
    <w:p w14:paraId="462FA004" w14:textId="77777777" w:rsidR="00F90BDC" w:rsidRDefault="00F90BDC"/>
    <w:p w14:paraId="2C1AA4D4" w14:textId="77777777" w:rsidR="00F90BDC" w:rsidRDefault="00F90BDC">
      <w:r xmlns:w="http://schemas.openxmlformats.org/wordprocessingml/2006/main">
        <w:t xml:space="preserve">1. Dødens Have: Symbolikken om Jesu korsfæstelse</w:t>
      </w:r>
    </w:p>
    <w:p w14:paraId="153217A9" w14:textId="77777777" w:rsidR="00F90BDC" w:rsidRDefault="00F90BDC"/>
    <w:p w14:paraId="3DC25C2D" w14:textId="77777777" w:rsidR="00F90BDC" w:rsidRDefault="00F90BDC">
      <w:r xmlns:w="http://schemas.openxmlformats.org/wordprocessingml/2006/main">
        <w:t xml:space="preserve">2. At stige op til nyt liv: Betydningen af den nye grav</w:t>
      </w:r>
    </w:p>
    <w:p w14:paraId="64570383" w14:textId="77777777" w:rsidR="00F90BDC" w:rsidRDefault="00F90BDC"/>
    <w:p w14:paraId="792E9845" w14:textId="77777777" w:rsidR="00F90BDC" w:rsidRDefault="00F90BDC">
      <w:r xmlns:w="http://schemas.openxmlformats.org/wordprocessingml/2006/main">
        <w:t xml:space="preserve">1. Esajas 53:9 - Og han lavede sin grav hos de ugudelige og hos de rige i sin død; thi han havde ikke gjort nogen Vold, og der var ingen Svig i hans Mund.</w:t>
      </w:r>
    </w:p>
    <w:p w14:paraId="0B948D8D" w14:textId="77777777" w:rsidR="00F90BDC" w:rsidRDefault="00F90BDC"/>
    <w:p w14:paraId="5D06FEB6" w14:textId="77777777" w:rsidR="00F90BDC" w:rsidRDefault="00F90BDC">
      <w:r xmlns:w="http://schemas.openxmlformats.org/wordprocessingml/2006/main">
        <w:t xml:space="preserve">2. Lukas 23:50-53 - Nu var der en mand ved navn Josef, fra den jødiske by Arimatæa. Han var medlem af rådet, en god og retskaffen mand, som ikke havde samtykket i deres beslutning og handling; og han søgte efter Guds rige. Denne mand gik til Pilatus og bad om Jesu legeme. Så tog han den ned og svøbte den i et linnedsvøb og lagde ham i en grav, der var hugget i sten, hvor ingen endnu var blevet lagt.</w:t>
      </w:r>
    </w:p>
    <w:p w14:paraId="70667790" w14:textId="77777777" w:rsidR="00F90BDC" w:rsidRDefault="00F90BDC"/>
    <w:p w14:paraId="2605BB49" w14:textId="77777777" w:rsidR="00F90BDC" w:rsidRDefault="00F90BDC">
      <w:r xmlns:w="http://schemas.openxmlformats.org/wordprocessingml/2006/main">
        <w:t xml:space="preserve">John 19:42 Derfor lagde de Jesus dér på grund af jødernes forberedelsesdag; thi graven </w:t>
      </w:r>
      <w:r xmlns:w="http://schemas.openxmlformats.org/wordprocessingml/2006/main">
        <w:lastRenderedPageBreak xmlns:w="http://schemas.openxmlformats.org/wordprocessingml/2006/main"/>
      </w:r>
      <w:r xmlns:w="http://schemas.openxmlformats.org/wordprocessingml/2006/main">
        <w:t xml:space="preserve">var nær ved.</w:t>
      </w:r>
    </w:p>
    <w:p w14:paraId="44EEAF9E" w14:textId="77777777" w:rsidR="00F90BDC" w:rsidRDefault="00F90BDC"/>
    <w:p w14:paraId="13D420E9" w14:textId="77777777" w:rsidR="00F90BDC" w:rsidRDefault="00F90BDC">
      <w:r xmlns:w="http://schemas.openxmlformats.org/wordprocessingml/2006/main">
        <w:t xml:space="preserve">Jesus blev begravet i en grav nær Jerusalem på forberedelsesdagen til den jødiske påske.</w:t>
      </w:r>
    </w:p>
    <w:p w14:paraId="4BFF3C52" w14:textId="77777777" w:rsidR="00F90BDC" w:rsidRDefault="00F90BDC"/>
    <w:p w14:paraId="19BA000A" w14:textId="77777777" w:rsidR="00F90BDC" w:rsidRDefault="00F90BDC">
      <w:r xmlns:w="http://schemas.openxmlformats.org/wordprocessingml/2006/main">
        <w:t xml:space="preserve">1. Vigtigheden af Jesu begravelse</w:t>
      </w:r>
    </w:p>
    <w:p w14:paraId="0FA048D7" w14:textId="77777777" w:rsidR="00F90BDC" w:rsidRDefault="00F90BDC"/>
    <w:p w14:paraId="13172558" w14:textId="77777777" w:rsidR="00F90BDC" w:rsidRDefault="00F90BDC">
      <w:r xmlns:w="http://schemas.openxmlformats.org/wordprocessingml/2006/main">
        <w:t xml:space="preserve">2. Betydningen af den jødiske forberedelsesdag</w:t>
      </w:r>
    </w:p>
    <w:p w14:paraId="7A004E26" w14:textId="77777777" w:rsidR="00F90BDC" w:rsidRDefault="00F90BDC"/>
    <w:p w14:paraId="78C2F5F2" w14:textId="77777777" w:rsidR="00F90BDC" w:rsidRDefault="00F90BDC">
      <w:r xmlns:w="http://schemas.openxmlformats.org/wordprocessingml/2006/main">
        <w:t xml:space="preserve">1. Matthæus 27:57-60 (Jesus bliver lagt i Josef af Arimatæas grav)</w:t>
      </w:r>
    </w:p>
    <w:p w14:paraId="6A6245B7" w14:textId="77777777" w:rsidR="00F90BDC" w:rsidRDefault="00F90BDC"/>
    <w:p w14:paraId="5719609C" w14:textId="77777777" w:rsidR="00F90BDC" w:rsidRDefault="00F90BDC">
      <w:r xmlns:w="http://schemas.openxmlformats.org/wordprocessingml/2006/main">
        <w:t xml:space="preserve">2. Lukas 23:50-56 (Begivenhederne på forberedelsesdagen og Jesu begravelse)</w:t>
      </w:r>
    </w:p>
    <w:p w14:paraId="039C266E" w14:textId="77777777" w:rsidR="00F90BDC" w:rsidRDefault="00F90BDC"/>
    <w:p w14:paraId="2D292DED" w14:textId="77777777" w:rsidR="00F90BDC" w:rsidRDefault="00F90BDC">
      <w:r xmlns:w="http://schemas.openxmlformats.org/wordprocessingml/2006/main">
        <w:t xml:space="preserve">Johannes 20 fortæller om opdagelsen af Jesu tomme grav, hans tilsynekomster for Maria Magdalena og hans disciple og Thomas' tvivl og efterfølgende tro.</w:t>
      </w:r>
    </w:p>
    <w:p w14:paraId="1FD3B2BE" w14:textId="77777777" w:rsidR="00F90BDC" w:rsidRDefault="00F90BDC"/>
    <w:p w14:paraId="177CEE1B" w14:textId="77777777" w:rsidR="00F90BDC" w:rsidRDefault="00F90BDC">
      <w:r xmlns:w="http://schemas.openxmlformats.org/wordprocessingml/2006/main">
        <w:t xml:space="preserve">1. afsnit: Kapitlet begynder med, at Maria Magdalene besøger graven tidligt på den første dag i ugen, mens det stadig var mørkt. Hun så, at stenen var blevet fjernet fra indgangen til graven. Hun løb hen til Simon Peter og Johannes og fortalte dem, at de har taget Herren ud af graven, vi ved ikke, hvor de har lagt ham. Så Peter Johannes løb til graven fandt linnedklæder liggende der, men kroppen så gik Johannes også ind så troede, selvom han ikke forstod fra skriften Jesus var opstået døde disciple gik hjem, men Maria stod udenfor og græd, mens hun græd bøjet og så ind i så to engle i hvidt, hvor Jesu krop havde været (Joh 20:1-12).</w:t>
      </w:r>
    </w:p>
    <w:p w14:paraId="2EC73570" w14:textId="77777777" w:rsidR="00F90BDC" w:rsidRDefault="00F90BDC"/>
    <w:p w14:paraId="2B59C2EF" w14:textId="77777777" w:rsidR="00F90BDC" w:rsidRDefault="00F90BDC">
      <w:r xmlns:w="http://schemas.openxmlformats.org/wordprocessingml/2006/main">
        <w:t xml:space="preserve">2. afsnit: Da hun vendte sig om, så hun Jesus stå der, men kunne ikke genkende ham, da hun først troede, at han var gartner, spurgte ham, om han vidste, hvor de havde lagt Jesu krop. Da han kaldte hende ved navn 'Maria', genkendte hun ham og prøvede at klamre sig til ham, men han sagde til hende ikke at holde fast, fordi han endnu ikke er steget op Far, gå fortæl brødre, der går op Fader din Fader Gud din Gud, så Maria Magdalene gik disciple nyheder set Herren givet disse budskaber senere aften samme dag, da dørene låste frygt, jøder kom stod blandt dem sagde Fred være med dig viste </w:t>
      </w:r>
      <w:r xmlns:w="http://schemas.openxmlformats.org/wordprocessingml/2006/main">
        <w:lastRenderedPageBreak xmlns:w="http://schemas.openxmlformats.org/wordprocessingml/2006/main"/>
      </w:r>
      <w:r xmlns:w="http://schemas.openxmlformats.org/wordprocessingml/2006/main">
        <w:t xml:space="preserve">hænder side Disciple overlykkelige se Herren igen sagde Fred være med dig som Fader har sendt mig Jeg sender dig åndet på dem modtag Hellig Ånd enhver synder tilgive tilgivet synder bevaret (Joh 20:13-23).</w:t>
      </w:r>
    </w:p>
    <w:p w14:paraId="2D981BF9" w14:textId="77777777" w:rsidR="00F90BDC" w:rsidRDefault="00F90BDC"/>
    <w:p w14:paraId="3F75EE6F" w14:textId="77777777" w:rsidR="00F90BDC" w:rsidRDefault="00F90BDC">
      <w:r xmlns:w="http://schemas.openxmlformats.org/wordprocessingml/2006/main">
        <w:t xml:space="preserve">3. afsnit: Men Thomas en tolv var ikke sammen med dem, da Jesus kom, så andre disciple sagde til ham: "Vi har set Herre." Men han erklærede medmindre ser søm mærker hænder sætter finger hvor søm blev sat hånd i side vil tro uge senere var disciplene hus igen Thomas var med dem selvom dørene låste Jesus kom stod blandt dem sagde 'Fred være med jer!' Så sagde Thomas satte fingeren her se hænder rækker hånden ud i siden stop med at tvivle tro Thomas svarede ham 'Min Herre min Gud!' Så sagde Jesus til ham: 'Fordi du har set mig troet, er velsignede dem, der endnu ikke har set, troet'. Johannes afslutter kapitlet og siger, at mange andre tegn udføres tilstedeværelse, hans disciple er skrevet i denne bog, disse er skrevet for at du kan tro, at Jesus er Messias, søn, Gud ved at tro, at hans navn kan få liv (Johannes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John 20:1 Den første Dag i Ugen kom Maria Magdalene tidligt, da det endnu var mørkt, til Graven og saae Stenen tages bort fra Graven.</w:t>
      </w:r>
    </w:p>
    <w:p w14:paraId="15586D3E" w14:textId="77777777" w:rsidR="00F90BDC" w:rsidRDefault="00F90BDC"/>
    <w:p w14:paraId="7C63AAED" w14:textId="77777777" w:rsidR="00F90BDC" w:rsidRDefault="00F90BDC">
      <w:r xmlns:w="http://schemas.openxmlformats.org/wordprocessingml/2006/main">
        <w:t xml:space="preserve">Gravens sten blev taget væk den første dag i ugen.</w:t>
      </w:r>
    </w:p>
    <w:p w14:paraId="16A14A46" w14:textId="77777777" w:rsidR="00F90BDC" w:rsidRDefault="00F90BDC"/>
    <w:p w14:paraId="44AB22CA" w14:textId="77777777" w:rsidR="00F90BDC" w:rsidRDefault="00F90BDC">
      <w:r xmlns:w="http://schemas.openxmlformats.org/wordprocessingml/2006/main">
        <w:t xml:space="preserve">1. Gravstenen og Jesu opstandelse: Betydningen af den første dag i ugen</w:t>
      </w:r>
    </w:p>
    <w:p w14:paraId="74628488" w14:textId="77777777" w:rsidR="00F90BDC" w:rsidRDefault="00F90BDC"/>
    <w:p w14:paraId="02835DDB" w14:textId="77777777" w:rsidR="00F90BDC" w:rsidRDefault="00F90BDC">
      <w:r xmlns:w="http://schemas.openxmlformats.org/wordprocessingml/2006/main">
        <w:t xml:space="preserve">2. Maria Magdalenes trofaste rejse til graven</w:t>
      </w:r>
    </w:p>
    <w:p w14:paraId="04B44532" w14:textId="77777777" w:rsidR="00F90BDC" w:rsidRDefault="00F90BDC"/>
    <w:p w14:paraId="12CF5035" w14:textId="77777777" w:rsidR="00F90BDC" w:rsidRDefault="00F90BDC">
      <w:r xmlns:w="http://schemas.openxmlformats.org/wordprocessingml/2006/main">
        <w:t xml:space="preserve">1. Matthæus 28:1-10 - Beretningen om Jesu opstandelse på den første dag i ugen</w:t>
      </w:r>
    </w:p>
    <w:p w14:paraId="3644BED6" w14:textId="77777777" w:rsidR="00F90BDC" w:rsidRDefault="00F90BDC"/>
    <w:p w14:paraId="0659EE2D" w14:textId="77777777" w:rsidR="00F90BDC" w:rsidRDefault="00F90BDC">
      <w:r xmlns:w="http://schemas.openxmlformats.org/wordprocessingml/2006/main">
        <w:t xml:space="preserve">2. Lukas 24:1-12 - Beretningen om kvindernes besøg ved graven og deres opdagelse af den tomme grav.</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20:2 2 Da løber hun og kommer til Simon Peter og til den anden Discipel, som Jesus elskede, og sagde til dem: de have taget HERREN bort af Graven, og vi vide ikke, hvor de have lagt ham.</w:t>
      </w:r>
    </w:p>
    <w:p w14:paraId="4746E557" w14:textId="77777777" w:rsidR="00F90BDC" w:rsidRDefault="00F90BDC"/>
    <w:p w14:paraId="05D90CF5" w14:textId="77777777" w:rsidR="00F90BDC" w:rsidRDefault="00F90BDC">
      <w:r xmlns:w="http://schemas.openxmlformats.org/wordprocessingml/2006/main">
        <w:t xml:space="preserve">Maria Magdalene løber til Simon Peter og den anden discipel, Johannes, for at fortælle dem, at Jesus er blevet taget ud af graven, og hvor hans krop er ukendt.</w:t>
      </w:r>
    </w:p>
    <w:p w14:paraId="72D2B804" w14:textId="77777777" w:rsidR="00F90BDC" w:rsidRDefault="00F90BDC"/>
    <w:p w14:paraId="18EA6751" w14:textId="77777777" w:rsidR="00F90BDC" w:rsidRDefault="00F90BDC">
      <w:r xmlns:w="http://schemas.openxmlformats.org/wordprocessingml/2006/main">
        <w:t xml:space="preserve">1. Jesu død og opstandelse tjener som en påmindelse om Guds magt over døden</w:t>
      </w:r>
    </w:p>
    <w:p w14:paraId="738A5D9F" w14:textId="77777777" w:rsidR="00F90BDC" w:rsidRDefault="00F90BDC"/>
    <w:p w14:paraId="1E369CBE" w14:textId="77777777" w:rsidR="00F90BDC" w:rsidRDefault="00F90BDC">
      <w:r xmlns:w="http://schemas.openxmlformats.org/wordprocessingml/2006/main">
        <w:t xml:space="preserve">2. Vigtigheden af at have tro på Guds planer for vores liv</w:t>
      </w:r>
    </w:p>
    <w:p w14:paraId="3027E1CB" w14:textId="77777777" w:rsidR="00F90BDC" w:rsidRDefault="00F90BDC"/>
    <w:p w14:paraId="050DE824" w14:textId="77777777" w:rsidR="00F90BDC" w:rsidRDefault="00F90BDC">
      <w:r xmlns:w="http://schemas.openxmlformats.org/wordprocessingml/2006/main">
        <w:t xml:space="preserve">1. Joh 11:25-26 - Jesus sagde til hende: "Jeg er opstandelsen og livet. Den, som tror på mig, skal leve om end han dør, og enhver, som lever og tror på mig, skal aldrig i evighed dø.</w:t>
      </w:r>
    </w:p>
    <w:p w14:paraId="018F53D2" w14:textId="77777777" w:rsidR="00F90BDC" w:rsidRDefault="00F90BDC"/>
    <w:p w14:paraId="728F4F3E" w14:textId="77777777" w:rsidR="00F90BDC" w:rsidRDefault="00F90BDC">
      <w:r xmlns:w="http://schemas.openxmlformats.org/wordprocessingml/2006/main">
        <w:t xml:space="preserve">2. Esajas 43:2 - Når du går gennem vandet, vil jeg være med dig; og gennem Floderne skal de ikke overvælde dig; når du går gennem ild, skal du ikke brændes, og flammen skal ikke fortære dig.</w:t>
      </w:r>
    </w:p>
    <w:p w14:paraId="7EDFE0F3" w14:textId="77777777" w:rsidR="00F90BDC" w:rsidRDefault="00F90BDC"/>
    <w:p w14:paraId="6DC5D784" w14:textId="77777777" w:rsidR="00F90BDC" w:rsidRDefault="00F90BDC">
      <w:r xmlns:w="http://schemas.openxmlformats.org/wordprocessingml/2006/main">
        <w:t xml:space="preserve">Johannes 20:3 Peter gik da ud og den anden Discipel og kom til Graven.</w:t>
      </w:r>
    </w:p>
    <w:p w14:paraId="59E9CBED" w14:textId="77777777" w:rsidR="00F90BDC" w:rsidRDefault="00F90BDC"/>
    <w:p w14:paraId="79412F5E" w14:textId="77777777" w:rsidR="00F90BDC" w:rsidRDefault="00F90BDC">
      <w:r xmlns:w="http://schemas.openxmlformats.org/wordprocessingml/2006/main">
        <w:t xml:space="preserve">De to disciple, Peter og den anden discipel, gik til graven.</w:t>
      </w:r>
    </w:p>
    <w:p w14:paraId="54C3150B" w14:textId="77777777" w:rsidR="00F90BDC" w:rsidRDefault="00F90BDC"/>
    <w:p w14:paraId="5B0B366A" w14:textId="77777777" w:rsidR="00F90BDC" w:rsidRDefault="00F90BDC">
      <w:r xmlns:w="http://schemas.openxmlformats.org/wordprocessingml/2006/main">
        <w:t xml:space="preserve">1: Vi bør have tro til at følge Jesus, hvor end han fører hen.</w:t>
      </w:r>
    </w:p>
    <w:p w14:paraId="58335E2B" w14:textId="77777777" w:rsidR="00F90BDC" w:rsidRDefault="00F90BDC"/>
    <w:p w14:paraId="45B07369" w14:textId="77777777" w:rsidR="00F90BDC" w:rsidRDefault="00F90BDC">
      <w:r xmlns:w="http://schemas.openxmlformats.org/wordprocessingml/2006/main">
        <w:t xml:space="preserve">2: Vi bør følge Jesus med mod, selv i svære tider.</w:t>
      </w:r>
    </w:p>
    <w:p w14:paraId="1D484A2E" w14:textId="77777777" w:rsidR="00F90BDC" w:rsidRDefault="00F90BDC"/>
    <w:p w14:paraId="795281AD" w14:textId="77777777" w:rsidR="00F90BDC" w:rsidRDefault="00F90BDC">
      <w:r xmlns:w="http://schemas.openxmlformats.org/wordprocessingml/2006/main">
        <w:t xml:space="preserve">1: Hebræerbrevet 11:1: "Troen er en vished om det, man håber på, overbevisning om det, der ikke ses."</w:t>
      </w:r>
    </w:p>
    <w:p w14:paraId="6D45C82D" w14:textId="77777777" w:rsidR="00F90BDC" w:rsidRDefault="00F90BDC"/>
    <w:p w14:paraId="291D49C7" w14:textId="77777777" w:rsidR="00F90BDC" w:rsidRDefault="00F90BDC">
      <w:r xmlns:w="http://schemas.openxmlformats.org/wordprocessingml/2006/main">
        <w:t xml:space="preserve">2: Matthæus 28:20, "lær dem at holde alt, hvad jeg har befalet jer. Og se, jeg er med jer alle dage indtil verdens ende."</w:t>
      </w:r>
    </w:p>
    <w:p w14:paraId="63A432A1" w14:textId="77777777" w:rsidR="00F90BDC" w:rsidRDefault="00F90BDC"/>
    <w:p w14:paraId="2D373470" w14:textId="77777777" w:rsidR="00F90BDC" w:rsidRDefault="00F90BDC">
      <w:r xmlns:w="http://schemas.openxmlformats.org/wordprocessingml/2006/main">
        <w:t xml:space="preserve">John 20:4 Så løb de begge sammen, og den anden Discipel løb forbi Peter og kom først til Graven.</w:t>
      </w:r>
    </w:p>
    <w:p w14:paraId="39E38062" w14:textId="77777777" w:rsidR="00F90BDC" w:rsidRDefault="00F90BDC"/>
    <w:p w14:paraId="67C10551" w14:textId="77777777" w:rsidR="00F90BDC" w:rsidRDefault="00F90BDC">
      <w:r xmlns:w="http://schemas.openxmlformats.org/wordprocessingml/2006/main">
        <w:t xml:space="preserve">Den anden discipel løb hen til graven foran Peter.</w:t>
      </w:r>
    </w:p>
    <w:p w14:paraId="72F5ECD5" w14:textId="77777777" w:rsidR="00F90BDC" w:rsidRDefault="00F90BDC"/>
    <w:p w14:paraId="5F8BA39C" w14:textId="77777777" w:rsidR="00F90BDC" w:rsidRDefault="00F90BDC">
      <w:r xmlns:w="http://schemas.openxmlformats.org/wordprocessingml/2006/main">
        <w:t xml:space="preserve">1. Udholdenhedens kraft: Sådan undgår du din frygt</w:t>
      </w:r>
    </w:p>
    <w:p w14:paraId="0B1077CF" w14:textId="77777777" w:rsidR="00F90BDC" w:rsidRDefault="00F90BDC"/>
    <w:p w14:paraId="11D0F567" w14:textId="77777777" w:rsidR="00F90BDC" w:rsidRDefault="00F90BDC">
      <w:r xmlns:w="http://schemas.openxmlformats.org/wordprocessingml/2006/main">
        <w:t xml:space="preserve">2. Vigtigheden af hastværk: At nå mål med hast</w:t>
      </w:r>
    </w:p>
    <w:p w14:paraId="1863228C" w14:textId="77777777" w:rsidR="00F90BDC" w:rsidRDefault="00F90BDC"/>
    <w:p w14:paraId="2E311C31" w14:textId="77777777" w:rsidR="00F90BDC" w:rsidRDefault="00F90BDC">
      <w:r xmlns:w="http://schemas.openxmlformats.org/wordprocessingml/2006/main">
        <w:t xml:space="preserve">1. Esajas 40:31 - "Men de, der venter på HERREN, får fornyet deres styrke; de skal stige op med vinger som ørne, de løbe og ikke blive trætte, og de skal gå og ikke blive trætte."</w:t>
      </w:r>
    </w:p>
    <w:p w14:paraId="2D135AA5" w14:textId="77777777" w:rsidR="00F90BDC" w:rsidRDefault="00F90BDC"/>
    <w:p w14:paraId="5A89336C" w14:textId="77777777" w:rsidR="00F90BDC" w:rsidRDefault="00F90BDC">
      <w:r xmlns:w="http://schemas.openxmlformats.org/wordprocessingml/2006/main">
        <w:t xml:space="preserve">2. Filipperbrevet 3:13-14 - "Brødre, jeg regner ikke mig selv for at have grebet, men denne ene ting gør jeg, idet jeg glemmer det, der er bagved, og rækker ud til det, som er foran. Jeg trænger til målet for prisen for Guds høje kald i Kristus Jesus."</w:t>
      </w:r>
    </w:p>
    <w:p w14:paraId="5C869B03" w14:textId="77777777" w:rsidR="00F90BDC" w:rsidRDefault="00F90BDC"/>
    <w:p w14:paraId="32F5A7B2" w14:textId="77777777" w:rsidR="00F90BDC" w:rsidRDefault="00F90BDC">
      <w:r xmlns:w="http://schemas.openxmlformats.org/wordprocessingml/2006/main">
        <w:t xml:space="preserve">John 20:5 5 Og han bøjede sig ned og så ind, og så Linnedtøjet ligge; dog gik han ikke ind.</w:t>
      </w:r>
    </w:p>
    <w:p w14:paraId="152F16D5" w14:textId="77777777" w:rsidR="00F90BDC" w:rsidRDefault="00F90BDC"/>
    <w:p w14:paraId="4A8BA193" w14:textId="77777777" w:rsidR="00F90BDC" w:rsidRDefault="00F90BDC">
      <w:r xmlns:w="http://schemas.openxmlformats.org/wordprocessingml/2006/main">
        <w:t xml:space="preserve">Maria Magdalene opdager, at Jesu grav er tom, og selvom hun kigger ind, kommer hun ikke ind.</w:t>
      </w:r>
    </w:p>
    <w:p w14:paraId="69C26715" w14:textId="77777777" w:rsidR="00F90BDC" w:rsidRDefault="00F90BDC"/>
    <w:p w14:paraId="61F972EF" w14:textId="77777777" w:rsidR="00F90BDC" w:rsidRDefault="00F90BDC">
      <w:r xmlns:w="http://schemas.openxmlformats.org/wordprocessingml/2006/main">
        <w:t xml:space="preserve">1. Glem aldrig kraften i Jesu opstandelse - Joh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Maria Magdalenes mod - Joh 20:5</w:t>
      </w:r>
    </w:p>
    <w:p w14:paraId="70D176DB" w14:textId="77777777" w:rsidR="00F90BDC" w:rsidRDefault="00F90BDC"/>
    <w:p w14:paraId="2EC9935D" w14:textId="77777777" w:rsidR="00F90BDC" w:rsidRDefault="00F90BDC">
      <w:r xmlns:w="http://schemas.openxmlformats.org/wordprocessingml/2006/main">
        <w:t xml:space="preserve">1. Lukas 24:12 - Men Peter stod op og løb hen til graven; og da han bøjede sig ned, så han linnedtøjet lagt for sig selv, og gik bort og undrede sig over det, som var sket.</w:t>
      </w:r>
    </w:p>
    <w:p w14:paraId="06272E88" w14:textId="77777777" w:rsidR="00F90BDC" w:rsidRDefault="00F90BDC"/>
    <w:p w14:paraId="2830BF6B" w14:textId="77777777" w:rsidR="00F90BDC" w:rsidRDefault="00F90BDC">
      <w:r xmlns:w="http://schemas.openxmlformats.org/wordprocessingml/2006/main">
        <w:t xml:space="preserve">2. Joh 11:25 - Jesus sagde til hende: Jeg er opstandelsen og livet; den, som tror på mig, skal leve, om han end dør.</w:t>
      </w:r>
    </w:p>
    <w:p w14:paraId="712C458F" w14:textId="77777777" w:rsidR="00F90BDC" w:rsidRDefault="00F90BDC"/>
    <w:p w14:paraId="4A75690C" w14:textId="77777777" w:rsidR="00F90BDC" w:rsidRDefault="00F90BDC">
      <w:r xmlns:w="http://schemas.openxmlformats.org/wordprocessingml/2006/main">
        <w:t xml:space="preserve">Johannes 20:6 Da kom Simon Peter efter ham og gik ind i Graven og så Linnedtøjet ligge,</w:t>
      </w:r>
    </w:p>
    <w:p w14:paraId="154BD2FE" w14:textId="77777777" w:rsidR="00F90BDC" w:rsidRDefault="00F90BDC"/>
    <w:p w14:paraId="18EA27C1" w14:textId="77777777" w:rsidR="00F90BDC" w:rsidRDefault="00F90BDC">
      <w:r xmlns:w="http://schemas.openxmlformats.org/wordprocessingml/2006/main">
        <w:t xml:space="preserve">Simon Peter fulgte efter Jesus til graven og fandt linnedtøjet liggende der.</w:t>
      </w:r>
    </w:p>
    <w:p w14:paraId="6A03C38B" w14:textId="77777777" w:rsidR="00F90BDC" w:rsidRDefault="00F90BDC"/>
    <w:p w14:paraId="2D71A0AF" w14:textId="77777777" w:rsidR="00F90BDC" w:rsidRDefault="00F90BDC">
      <w:r xmlns:w="http://schemas.openxmlformats.org/wordprocessingml/2006/main">
        <w:t xml:space="preserve">1. Jesu opstandelse og troens kraft</w:t>
      </w:r>
    </w:p>
    <w:p w14:paraId="7B2E36B5" w14:textId="77777777" w:rsidR="00F90BDC" w:rsidRDefault="00F90BDC"/>
    <w:p w14:paraId="36F5B57D" w14:textId="77777777" w:rsidR="00F90BDC" w:rsidRDefault="00F90BDC">
      <w:r xmlns:w="http://schemas.openxmlformats.org/wordprocessingml/2006/main">
        <w:t xml:space="preserve">2. At følge Jesus og lydighedens styrke</w:t>
      </w:r>
    </w:p>
    <w:p w14:paraId="0B406071" w14:textId="77777777" w:rsidR="00F90BDC" w:rsidRDefault="00F90BDC"/>
    <w:p w14:paraId="3FC09555" w14:textId="77777777" w:rsidR="00F90BDC" w:rsidRDefault="00F90BDC">
      <w:r xmlns:w="http://schemas.openxmlformats.org/wordprocessingml/2006/main">
        <w:t xml:space="preserve">1. Romerbrevet 8:28 – Og vi ved, at Gud i alt virker til gavn for dem, som elsker ham, som er kaldet efter hans hensigt.</w:t>
      </w:r>
    </w:p>
    <w:p w14:paraId="5A2DC641" w14:textId="77777777" w:rsidR="00F90BDC" w:rsidRDefault="00F90BDC"/>
    <w:p w14:paraId="291B866E" w14:textId="77777777" w:rsidR="00F90BDC" w:rsidRDefault="00F90BDC">
      <w:r xmlns:w="http://schemas.openxmlformats.org/wordprocessingml/2006/main">
        <w:t xml:space="preserve">2. Joh 21:18 - Så sagde Jesus: "Fog mine lam."</w:t>
      </w:r>
    </w:p>
    <w:p w14:paraId="2000E322" w14:textId="77777777" w:rsidR="00F90BDC" w:rsidRDefault="00F90BDC"/>
    <w:p w14:paraId="5D165987" w14:textId="77777777" w:rsidR="00F90BDC" w:rsidRDefault="00F90BDC">
      <w:r xmlns:w="http://schemas.openxmlformats.org/wordprocessingml/2006/main">
        <w:t xml:space="preserve">John 20:7 Og Serviet, som var omkring hans Hoved, lå ikke sammen med Linnedklæderne, men viklet sammen paa et Sted for sig selv.</w:t>
      </w:r>
    </w:p>
    <w:p w14:paraId="3D758981" w14:textId="77777777" w:rsidR="00F90BDC" w:rsidRDefault="00F90BDC"/>
    <w:p w14:paraId="6128DE32" w14:textId="77777777" w:rsidR="00F90BDC" w:rsidRDefault="00F90BDC">
      <w:r xmlns:w="http://schemas.openxmlformats.org/wordprocessingml/2006/main">
        <w:t xml:space="preserve">Maria Magdalene opdager, at Jesu lig ikke længere er i graven, og hun finder hans gravklæder pænt foldet sammen et separat sted.</w:t>
      </w:r>
    </w:p>
    <w:p w14:paraId="77E1172D" w14:textId="77777777" w:rsidR="00F90BDC" w:rsidRDefault="00F90BDC"/>
    <w:p w14:paraId="11431296" w14:textId="77777777" w:rsidR="00F90BDC" w:rsidRDefault="00F90BDC">
      <w:r xmlns:w="http://schemas.openxmlformats.org/wordprocessingml/2006/main">
        <w:t xml:space="preserve">1. Jesu opstandelse: Et umiskendeligt tegn på hans guddommelighed</w:t>
      </w:r>
    </w:p>
    <w:p w14:paraId="552CB412" w14:textId="77777777" w:rsidR="00F90BDC" w:rsidRDefault="00F90BDC"/>
    <w:p w14:paraId="2F04FD7E" w14:textId="77777777" w:rsidR="00F90BDC" w:rsidRDefault="00F90BDC">
      <w:r xmlns:w="http://schemas.openxmlformats.org/wordprocessingml/2006/main">
        <w:t xml:space="preserve">2. Jesu opstandelse: Et tegn på Guds usvigelige kærlighed</w:t>
      </w:r>
    </w:p>
    <w:p w14:paraId="6D7D9447" w14:textId="77777777" w:rsidR="00F90BDC" w:rsidRDefault="00F90BDC"/>
    <w:p w14:paraId="05AE48E7" w14:textId="77777777" w:rsidR="00F90BDC" w:rsidRDefault="00F90BDC">
      <w:r xmlns:w="http://schemas.openxmlformats.org/wordprocessingml/2006/main">
        <w:t xml:space="preserve">1. Matthæus 28:5-6 - Englen forkynder Jesu opstandelse for kvinderne ved graven.</w:t>
      </w:r>
    </w:p>
    <w:p w14:paraId="0A2F88FB" w14:textId="77777777" w:rsidR="00F90BDC" w:rsidRDefault="00F90BDC"/>
    <w:p w14:paraId="5CA6CE76" w14:textId="77777777" w:rsidR="00F90BDC" w:rsidRDefault="00F90BDC">
      <w:r xmlns:w="http://schemas.openxmlformats.org/wordprocessingml/2006/main">
        <w:t xml:space="preserve">2. Esajas 25:8 - Gud vil opsluge døden til sejr.</w:t>
      </w:r>
    </w:p>
    <w:p w14:paraId="064B7770" w14:textId="77777777" w:rsidR="00F90BDC" w:rsidRDefault="00F90BDC"/>
    <w:p w14:paraId="1831ACC0" w14:textId="77777777" w:rsidR="00F90BDC" w:rsidRDefault="00F90BDC">
      <w:r xmlns:w="http://schemas.openxmlformats.org/wordprocessingml/2006/main">
        <w:t xml:space="preserve">John 20:8 Da gik og den anden Discipel ind, som kom først til Graven, og han saae og troede.</w:t>
      </w:r>
    </w:p>
    <w:p w14:paraId="44BD09E8" w14:textId="77777777" w:rsidR="00F90BDC" w:rsidRDefault="00F90BDC"/>
    <w:p w14:paraId="2331E00D" w14:textId="77777777" w:rsidR="00F90BDC" w:rsidRDefault="00F90BDC">
      <w:r xmlns:w="http://schemas.openxmlformats.org/wordprocessingml/2006/main">
        <w:t xml:space="preserve">Den anden discipel, som først ankom til graven, gik ind og troede, hvad han så.</w:t>
      </w:r>
    </w:p>
    <w:p w14:paraId="4B6D133C" w14:textId="77777777" w:rsidR="00F90BDC" w:rsidRDefault="00F90BDC"/>
    <w:p w14:paraId="3287CDB3" w14:textId="77777777" w:rsidR="00F90BDC" w:rsidRDefault="00F90BDC">
      <w:r xmlns:w="http://schemas.openxmlformats.org/wordprocessingml/2006/main">
        <w:t xml:space="preserve">1. Troens kraft på Jesus Kristus</w:t>
      </w:r>
    </w:p>
    <w:p w14:paraId="1EEB0AE5" w14:textId="77777777" w:rsidR="00F90BDC" w:rsidRDefault="00F90BDC"/>
    <w:p w14:paraId="3A0DB5E1" w14:textId="77777777" w:rsidR="00F90BDC" w:rsidRDefault="00F90BDC">
      <w:r xmlns:w="http://schemas.openxmlformats.org/wordprocessingml/2006/main">
        <w:t xml:space="preserve">2. Vigtigheden af at være vidne til et mirakel</w:t>
      </w:r>
    </w:p>
    <w:p w14:paraId="3B07458A" w14:textId="77777777" w:rsidR="00F90BDC" w:rsidRDefault="00F90BDC"/>
    <w:p w14:paraId="21039FF1" w14:textId="77777777" w:rsidR="00F90BDC" w:rsidRDefault="00F90BDC">
      <w:r xmlns:w="http://schemas.openxmlformats.org/wordprocessingml/2006/main">
        <w:t xml:space="preserve">1. Romerbrevet 10:17 - Så troen kommer af at høre og høre ved Kristi ord.</w:t>
      </w:r>
    </w:p>
    <w:p w14:paraId="231BAE1B" w14:textId="77777777" w:rsidR="00F90BDC" w:rsidRDefault="00F90BDC"/>
    <w:p w14:paraId="77F2F535" w14:textId="77777777" w:rsidR="00F90BDC" w:rsidRDefault="00F90BDC">
      <w:r xmlns:w="http://schemas.openxmlformats.org/wordprocessingml/2006/main">
        <w:t xml:space="preserve">2. Joh 11:25-26 - Jesus sagde til hende: "Jeg er opstandelsen og livet. Den, som tror på mig, skal leve, om end han dør, og enhver, der lever og tror på mig, skal aldrig i evighed dø."</w:t>
      </w:r>
    </w:p>
    <w:p w14:paraId="3EB5E352" w14:textId="77777777" w:rsidR="00F90BDC" w:rsidRDefault="00F90BDC"/>
    <w:p w14:paraId="62DE9E5F" w14:textId="77777777" w:rsidR="00F90BDC" w:rsidRDefault="00F90BDC">
      <w:r xmlns:w="http://schemas.openxmlformats.org/wordprocessingml/2006/main">
        <w:t xml:space="preserve">John 20:9 Thi de kendte endnu ikke Skriften, at han skal opstå fra de Døde.</w:t>
      </w:r>
    </w:p>
    <w:p w14:paraId="116E9DB2" w14:textId="77777777" w:rsidR="00F90BDC" w:rsidRDefault="00F90BDC"/>
    <w:p w14:paraId="5BA480D1" w14:textId="77777777" w:rsidR="00F90BDC" w:rsidRDefault="00F90BDC">
      <w:r xmlns:w="http://schemas.openxmlformats.org/wordprocessingml/2006/main">
        <w:t xml:space="preserve">Disciplene forstod endnu ikke skriften om, at Jesus ville opstå fra de døde.</w:t>
      </w:r>
    </w:p>
    <w:p w14:paraId="50EEB2E2" w14:textId="77777777" w:rsidR="00F90BDC" w:rsidRDefault="00F90BDC"/>
    <w:p w14:paraId="70516396" w14:textId="77777777" w:rsidR="00F90BDC" w:rsidRDefault="00F90BDC">
      <w:r xmlns:w="http://schemas.openxmlformats.org/wordprocessingml/2006/main">
        <w:t xml:space="preserve">1. "Håb i opstandelsen"</w:t>
      </w:r>
    </w:p>
    <w:p w14:paraId="7D666960" w14:textId="77777777" w:rsidR="00F90BDC" w:rsidRDefault="00F90BDC"/>
    <w:p w14:paraId="5CE579B1" w14:textId="77777777" w:rsidR="00F90BDC" w:rsidRDefault="00F90BDC">
      <w:r xmlns:w="http://schemas.openxmlformats.org/wordprocessingml/2006/main">
        <w:t xml:space="preserve">2. "Kraften i Guds ord"</w:t>
      </w:r>
    </w:p>
    <w:p w14:paraId="6A7A51D7" w14:textId="77777777" w:rsidR="00F90BDC" w:rsidRDefault="00F90BDC"/>
    <w:p w14:paraId="71A29D70" w14:textId="77777777" w:rsidR="00F90BDC" w:rsidRDefault="00F90BDC">
      <w:r xmlns:w="http://schemas.openxmlformats.org/wordprocessingml/2006/main">
        <w:t xml:space="preserve">1. Romerbrevet 10:17 - Så troen kommer af at høre og høre ved Kristi ord.</w:t>
      </w:r>
    </w:p>
    <w:p w14:paraId="067EC6F4" w14:textId="77777777" w:rsidR="00F90BDC" w:rsidRDefault="00F90BDC"/>
    <w:p w14:paraId="48A33C75" w14:textId="77777777" w:rsidR="00F90BDC" w:rsidRDefault="00F90BDC">
      <w:r xmlns:w="http://schemas.openxmlformats.org/wordprocessingml/2006/main">
        <w:t xml:space="preserve">2. 1. Korintherbrev 15:20-22 – Men i virkeligheden er Kristus blevet oprejst fra de døde, førstegrøden af dem, der er faldet i søvn. Thi ligesom døden kom ved et menneske, er også de dødes opstandelse kommet ved et menneske. For ligesom alle dør i Adam, således skal også alle gøres levende i Kristus.</w:t>
      </w:r>
    </w:p>
    <w:p w14:paraId="395328B9" w14:textId="77777777" w:rsidR="00F90BDC" w:rsidRDefault="00F90BDC"/>
    <w:p w14:paraId="464E2157" w14:textId="77777777" w:rsidR="00F90BDC" w:rsidRDefault="00F90BDC">
      <w:r xmlns:w="http://schemas.openxmlformats.org/wordprocessingml/2006/main">
        <w:t xml:space="preserve">Johannes 20:10 Da gik disciplene atter hjem til deres eget hjem.</w:t>
      </w:r>
    </w:p>
    <w:p w14:paraId="3E61E22B" w14:textId="77777777" w:rsidR="00F90BDC" w:rsidRDefault="00F90BDC"/>
    <w:p w14:paraId="4C2E641C" w14:textId="77777777" w:rsidR="00F90BDC" w:rsidRDefault="00F90BDC">
      <w:r xmlns:w="http://schemas.openxmlformats.org/wordprocessingml/2006/main">
        <w:t xml:space="preserve">Disciplene rejste til deres egne hjem efter at have set den opstandne Jesus.</w:t>
      </w:r>
    </w:p>
    <w:p w14:paraId="2AC373DE" w14:textId="77777777" w:rsidR="00F90BDC" w:rsidRDefault="00F90BDC"/>
    <w:p w14:paraId="2740E27E" w14:textId="77777777" w:rsidR="00F90BDC" w:rsidRDefault="00F90BDC">
      <w:r xmlns:w="http://schemas.openxmlformats.org/wordprocessingml/2006/main">
        <w:t xml:space="preserve">1. Guds trofasthed vil aldrig svigte os, selv når tingene ser ud til at være på deres mørkeste.</w:t>
      </w:r>
    </w:p>
    <w:p w14:paraId="7F3DC340" w14:textId="77777777" w:rsidR="00F90BDC" w:rsidRDefault="00F90BDC"/>
    <w:p w14:paraId="7F787963" w14:textId="77777777" w:rsidR="00F90BDC" w:rsidRDefault="00F90BDC">
      <w:r xmlns:w="http://schemas.openxmlformats.org/wordprocessingml/2006/main">
        <w:t xml:space="preserve">2. Kraften i Jesu opstandelse bør opmuntre os til at leve trofast som svar.</w:t>
      </w:r>
    </w:p>
    <w:p w14:paraId="4BD5D701" w14:textId="77777777" w:rsidR="00F90BDC" w:rsidRDefault="00F90BDC"/>
    <w:p w14:paraId="65A62DEF" w14:textId="77777777" w:rsidR="00F90BDC" w:rsidRDefault="00F90BDC">
      <w:r xmlns:w="http://schemas.openxmlformats.org/wordprocessingml/2006/main">
        <w:t xml:space="preserve">1. Salme 91:2 - "Jeg vil sige til Herren: Han er min tilflugt og min fæstning, min Gud, på ham vil jeg stole på."</w:t>
      </w:r>
    </w:p>
    <w:p w14:paraId="333D0B3B" w14:textId="77777777" w:rsidR="00F90BDC" w:rsidRDefault="00F90BDC"/>
    <w:p w14:paraId="47E4B55E" w14:textId="77777777" w:rsidR="00F90BDC" w:rsidRDefault="00F90BDC">
      <w:r xmlns:w="http://schemas.openxmlformats.org/wordprocessingml/2006/main">
        <w:t xml:space="preserve">2. Romerne 6,4-5 - "Derfor er vi begravet med ham ved dåben til døden, for at ligesom Kristus blev oprejst fra de døde ved Faderens herlighed, således skulle vi også vandre i et nyt liv."</w:t>
      </w:r>
    </w:p>
    <w:p w14:paraId="2C0EB64F" w14:textId="77777777" w:rsidR="00F90BDC" w:rsidRDefault="00F90BDC"/>
    <w:p w14:paraId="4B74C266" w14:textId="77777777" w:rsidR="00F90BDC" w:rsidRDefault="00F90BDC">
      <w:r xmlns:w="http://schemas.openxmlformats.org/wordprocessingml/2006/main">
        <w:t xml:space="preserve">Johannes 20:11 Men Maria stod udenfor ved Graven og græd; og mens hun græd, bøjede hun sig ned og så ind i Graven,</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Marias svar på Jesu opstandelse var et af sorg og sorg.</w:t>
      </w:r>
    </w:p>
    <w:p w14:paraId="2E445373" w14:textId="77777777" w:rsidR="00F90BDC" w:rsidRDefault="00F90BDC"/>
    <w:p w14:paraId="0E422997" w14:textId="77777777" w:rsidR="00F90BDC" w:rsidRDefault="00F90BDC">
      <w:r xmlns:w="http://schemas.openxmlformats.org/wordprocessingml/2006/main">
        <w:t xml:space="preserve">1: Vi skal huske, at der er en tid til at sørge og en tid til at glæde sig.</w:t>
      </w:r>
    </w:p>
    <w:p w14:paraId="1B422BEC" w14:textId="77777777" w:rsidR="00F90BDC" w:rsidRDefault="00F90BDC"/>
    <w:p w14:paraId="549BBAB3" w14:textId="77777777" w:rsidR="00F90BDC" w:rsidRDefault="00F90BDC">
      <w:r xmlns:w="http://schemas.openxmlformats.org/wordprocessingml/2006/main">
        <w:t xml:space="preserve">2: Martha og Maria sørgede begge på forskellige måder over Jesus, og vi kan lære af dem, hvordan vi udtrykker vores sorg.</w:t>
      </w:r>
    </w:p>
    <w:p w14:paraId="7556472E" w14:textId="77777777" w:rsidR="00F90BDC" w:rsidRDefault="00F90BDC"/>
    <w:p w14:paraId="09F5ADF8" w14:textId="77777777" w:rsidR="00F90BDC" w:rsidRDefault="00F90BDC">
      <w:r xmlns:w="http://schemas.openxmlformats.org/wordprocessingml/2006/main">
        <w:t xml:space="preserve">1: Romerne 12:15 - Glæd jer med dem, der glæder sig, og græd med dem, der græder.</w:t>
      </w:r>
    </w:p>
    <w:p w14:paraId="311FB91E" w14:textId="77777777" w:rsidR="00F90BDC" w:rsidRDefault="00F90BDC"/>
    <w:p w14:paraId="290D8C51" w14:textId="77777777" w:rsidR="00F90BDC" w:rsidRDefault="00F90BDC">
      <w:r xmlns:w="http://schemas.openxmlformats.org/wordprocessingml/2006/main">
        <w:t xml:space="preserve">2: Joh 11:35 - Jesus græd.</w:t>
      </w:r>
    </w:p>
    <w:p w14:paraId="07CCBFCB" w14:textId="77777777" w:rsidR="00F90BDC" w:rsidRDefault="00F90BDC"/>
    <w:p w14:paraId="54E68358" w14:textId="77777777" w:rsidR="00F90BDC" w:rsidRDefault="00F90BDC">
      <w:r xmlns:w="http://schemas.openxmlformats.org/wordprocessingml/2006/main">
        <w:t xml:space="preserve">John 20:12 12 Og han så to Engle sidde i hvidt, den ene ved Hovedet og den anden ved Fødderne, hvor Jesu Legeme havde ligget.</w:t>
      </w:r>
    </w:p>
    <w:p w14:paraId="2A49B471" w14:textId="77777777" w:rsidR="00F90BDC" w:rsidRDefault="00F90BDC"/>
    <w:p w14:paraId="689C14FC" w14:textId="77777777" w:rsidR="00F90BDC" w:rsidRDefault="00F90BDC">
      <w:r xmlns:w="http://schemas.openxmlformats.org/wordprocessingml/2006/main">
        <w:t xml:space="preserve">Jesu legeme var blevet plejet af to engle i hvidt, en ved hovedet og en ved fødderne.</w:t>
      </w:r>
    </w:p>
    <w:p w14:paraId="46DE01C1" w14:textId="77777777" w:rsidR="00F90BDC" w:rsidRDefault="00F90BDC"/>
    <w:p w14:paraId="4DF62CC4" w14:textId="77777777" w:rsidR="00F90BDC" w:rsidRDefault="00F90BDC">
      <w:r xmlns:w="http://schemas.openxmlformats.org/wordprocessingml/2006/main">
        <w:t xml:space="preserve">1. Englenes trøst: Hvordan Guds sendebud giver beskyttelse og fred</w:t>
      </w:r>
    </w:p>
    <w:p w14:paraId="78204B5E" w14:textId="77777777" w:rsidR="00F90BDC" w:rsidRDefault="00F90BDC"/>
    <w:p w14:paraId="09F85222" w14:textId="77777777" w:rsidR="00F90BDC" w:rsidRDefault="00F90BDC">
      <w:r xmlns:w="http://schemas.openxmlformats.org/wordprocessingml/2006/main">
        <w:t xml:space="preserve">2. Løftet om evigt liv: Hvordan Jesu død og opstandelse giver håb og trøst</w:t>
      </w:r>
    </w:p>
    <w:p w14:paraId="167394EE" w14:textId="77777777" w:rsidR="00F90BDC" w:rsidRDefault="00F90BDC"/>
    <w:p w14:paraId="6B25393D" w14:textId="77777777" w:rsidR="00F90BDC" w:rsidRDefault="00F90BDC">
      <w:r xmlns:w="http://schemas.openxmlformats.org/wordprocessingml/2006/main">
        <w:t xml:space="preserve">1. Matthæus 28:2-6 - Englen, der rullede stenen væk fra Jesu grav</w:t>
      </w:r>
    </w:p>
    <w:p w14:paraId="0E11BDA4" w14:textId="77777777" w:rsidR="00F90BDC" w:rsidRDefault="00F90BDC"/>
    <w:p w14:paraId="59A50662" w14:textId="77777777" w:rsidR="00F90BDC" w:rsidRDefault="00F90BDC">
      <w:r xmlns:w="http://schemas.openxmlformats.org/wordprocessingml/2006/main">
        <w:t xml:space="preserve">2. Hebræerbrevet 1:14 - Engle som tjenende ånder sendt for at tjene dem, der vil arve frelse.</w:t>
      </w:r>
    </w:p>
    <w:p w14:paraId="2AF2B438" w14:textId="77777777" w:rsidR="00F90BDC" w:rsidRDefault="00F90BDC"/>
    <w:p w14:paraId="3BF8A149" w14:textId="77777777" w:rsidR="00F90BDC" w:rsidRDefault="00F90BDC">
      <w:r xmlns:w="http://schemas.openxmlformats.org/wordprocessingml/2006/main">
        <w:t xml:space="preserve">John 20:13 Og de sagde til hende: Kvinde, hvorfor græder du? Hun sagde til dem: Fordi de har taget min HERRE bort, og jeg ved ikke, hvor de har lagt ham.</w:t>
      </w:r>
    </w:p>
    <w:p w14:paraId="4C50384C" w14:textId="77777777" w:rsidR="00F90BDC" w:rsidRDefault="00F90BDC"/>
    <w:p w14:paraId="3C8CA017" w14:textId="77777777" w:rsidR="00F90BDC" w:rsidRDefault="00F90BDC">
      <w:r xmlns:w="http://schemas.openxmlformats.org/wordprocessingml/2006/main">
        <w:t xml:space="preserve">Maria Magdalene bliver fundet grædende uden for Jesu grav. Disciplene spørger hende, hvorfor hun græder, og hun fortæller dem, at Jesus er blevet taget bort, og hun ved ikke, hvor de har lagt ham.</w:t>
      </w:r>
    </w:p>
    <w:p w14:paraId="79E65C15" w14:textId="77777777" w:rsidR="00F90BDC" w:rsidRDefault="00F90BDC"/>
    <w:p w14:paraId="156787A5" w14:textId="77777777" w:rsidR="00F90BDC" w:rsidRDefault="00F90BDC">
      <w:r xmlns:w="http://schemas.openxmlformats.org/wordprocessingml/2006/main">
        <w:t xml:space="preserve">1. Living in Faith in Difficult Times - En undersøgelse af Maria Magdalenes mod i lyset af tragedien.</w:t>
      </w:r>
    </w:p>
    <w:p w14:paraId="3FCB7BB7" w14:textId="77777777" w:rsidR="00F90BDC" w:rsidRDefault="00F90BDC"/>
    <w:p w14:paraId="7C55ECD9" w14:textId="77777777" w:rsidR="00F90BDC" w:rsidRDefault="00F90BDC">
      <w:r xmlns:w="http://schemas.openxmlformats.org/wordprocessingml/2006/main">
        <w:t xml:space="preserve">2. Håbets kraft i fortvivlelses tider - Hvordan Maria Magdalenes tro på Kristus støttede hende over for store tab.</w:t>
      </w:r>
    </w:p>
    <w:p w14:paraId="076C4B14" w14:textId="77777777" w:rsidR="00F90BDC" w:rsidRDefault="00F90BDC"/>
    <w:p w14:paraId="6088F6AF" w14:textId="77777777" w:rsidR="00F90BDC" w:rsidRDefault="00F90BDC">
      <w:r xmlns:w="http://schemas.openxmlformats.org/wordprocessingml/2006/main">
        <w:t xml:space="preserve">1. Romerbrevet 8:28 - Og vi ved, at alt virker sammen til det gode for dem, som elsker Gud, for dem, som er kaldet efter hans hensigt.</w:t>
      </w:r>
    </w:p>
    <w:p w14:paraId="016C8F2A" w14:textId="77777777" w:rsidR="00F90BDC" w:rsidRDefault="00F90BDC"/>
    <w:p w14:paraId="3CBCEDD6" w14:textId="77777777" w:rsidR="00F90BDC" w:rsidRDefault="00F90BDC">
      <w:r xmlns:w="http://schemas.openxmlformats.org/wordprocessingml/2006/main">
        <w:t xml:space="preserve">2. 1 Peter 5:7 - Kast al jeres bekymring på ham; thi han har omsorg for dig.</w:t>
      </w:r>
    </w:p>
    <w:p w14:paraId="36FD11B2" w14:textId="77777777" w:rsidR="00F90BDC" w:rsidRDefault="00F90BDC"/>
    <w:p w14:paraId="259CAEA2" w14:textId="77777777" w:rsidR="00F90BDC" w:rsidRDefault="00F90BDC">
      <w:r xmlns:w="http://schemas.openxmlformats.org/wordprocessingml/2006/main">
        <w:t xml:space="preserve">John 20:14 14 Og da hun havde sagt dette, vendte hun sig tilbage og så Jesus stå, og hun vidste ikke, at det var Jesus.</w:t>
      </w:r>
    </w:p>
    <w:p w14:paraId="06E455F2" w14:textId="77777777" w:rsidR="00F90BDC" w:rsidRDefault="00F90BDC"/>
    <w:p w14:paraId="00C1D745" w14:textId="77777777" w:rsidR="00F90BDC" w:rsidRDefault="00F90BDC">
      <w:r xmlns:w="http://schemas.openxmlformats.org/wordprocessingml/2006/main">
        <w:t xml:space="preserve">Maria Magdalene går til Jesu grav påskedag og finder den tom. Hun vender sig væk i sorg, men vender sig så tilbage og ser Jesus stå der, selvom hun ikke genkender ham.</w:t>
      </w:r>
    </w:p>
    <w:p w14:paraId="276C27F1" w14:textId="77777777" w:rsidR="00F90BDC" w:rsidRDefault="00F90BDC"/>
    <w:p w14:paraId="7B451307" w14:textId="77777777" w:rsidR="00F90BDC" w:rsidRDefault="00F90BDC">
      <w:r xmlns:w="http://schemas.openxmlformats.org/wordprocessingml/2006/main">
        <w:t xml:space="preserve">1. Stol på Guds plan, selv når den ikke er klar.</w:t>
      </w:r>
    </w:p>
    <w:p w14:paraId="23F7EE04" w14:textId="77777777" w:rsidR="00F90BDC" w:rsidRDefault="00F90BDC"/>
    <w:p w14:paraId="7972D210" w14:textId="77777777" w:rsidR="00F90BDC" w:rsidRDefault="00F90BDC">
      <w:r xmlns:w="http://schemas.openxmlformats.org/wordprocessingml/2006/main">
        <w:t xml:space="preserve">2. Selv i de mørkeste tider, se efter håbets lys.</w:t>
      </w:r>
    </w:p>
    <w:p w14:paraId="44F19C02" w14:textId="77777777" w:rsidR="00F90BDC" w:rsidRDefault="00F90BDC"/>
    <w:p w14:paraId="03FADDA9" w14:textId="77777777" w:rsidR="00F90BDC" w:rsidRDefault="00F90BDC">
      <w:r xmlns:w="http://schemas.openxmlformats.org/wordprocessingml/2006/main">
        <w:t xml:space="preserve">1. Romerne 8:18: "For jeg mener, at lidelserne i denne tid ikke er værd at sammenligne med den herlighed, der skal åbenbares for os."</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Salme 34:18: "Herren er nær ved de knuste hjerter og frelser de knuste af ånd."</w:t>
      </w:r>
    </w:p>
    <w:p w14:paraId="2035FE72" w14:textId="77777777" w:rsidR="00F90BDC" w:rsidRDefault="00F90BDC"/>
    <w:p w14:paraId="526F10B0" w14:textId="77777777" w:rsidR="00F90BDC" w:rsidRDefault="00F90BDC">
      <w:r xmlns:w="http://schemas.openxmlformats.org/wordprocessingml/2006/main">
        <w:t xml:space="preserve">Johannes 20:15 Jesus siger til hende: Kvinde, hvorfor græder du? hvem søger du? Hun mente, at han var gartneren, og sagde til ham: "Herre, hvis du har båret ham herfra, så sig mig, hvor du har lagt ham, så vil jeg tage ham bort."</w:t>
      </w:r>
    </w:p>
    <w:p w14:paraId="09E00F66" w14:textId="77777777" w:rsidR="00F90BDC" w:rsidRDefault="00F90BDC"/>
    <w:p w14:paraId="73BB7F43" w14:textId="77777777" w:rsidR="00F90BDC" w:rsidRDefault="00F90BDC">
      <w:r xmlns:w="http://schemas.openxmlformats.org/wordprocessingml/2006/main">
        <w:t xml:space="preserve">Maria Magdalene tager fejl af Jesus som gartneren og udtrykker sin sorg i håbet om at finde Jesus.</w:t>
      </w:r>
    </w:p>
    <w:p w14:paraId="7B0E2AEB" w14:textId="77777777" w:rsidR="00F90BDC" w:rsidRDefault="00F90BDC"/>
    <w:p w14:paraId="699163B1" w14:textId="77777777" w:rsidR="00F90BDC" w:rsidRDefault="00F90BDC">
      <w:r xmlns:w="http://schemas.openxmlformats.org/wordprocessingml/2006/main">
        <w:t xml:space="preserve">1. Jesus forstår vores sorg og sorg og er der for at trøste os i svære tider.</w:t>
      </w:r>
    </w:p>
    <w:p w14:paraId="09AA73EA" w14:textId="77777777" w:rsidR="00F90BDC" w:rsidRDefault="00F90BDC"/>
    <w:p w14:paraId="6B2DA016" w14:textId="77777777" w:rsidR="00F90BDC" w:rsidRDefault="00F90BDC">
      <w:r xmlns:w="http://schemas.openxmlformats.org/wordprocessingml/2006/main">
        <w:t xml:space="preserve">2. Vi må genkende Jesus i alle vores møder og stole på hans vejledning.</w:t>
      </w:r>
    </w:p>
    <w:p w14:paraId="50636227" w14:textId="77777777" w:rsidR="00F90BDC" w:rsidRDefault="00F90BDC"/>
    <w:p w14:paraId="0FB95D3E" w14:textId="77777777" w:rsidR="00F90BDC" w:rsidRDefault="00F90BDC">
      <w:r xmlns:w="http://schemas.openxmlformats.org/wordprocessingml/2006/main">
        <w:t xml:space="preserve">1. Esajas 41:10 - "frygt ikke, for jeg er med dig; vær ikke forfærdet, for jeg er din Gud; jeg vil styrke dig, jeg hjælper dig, jeg støtter dig med min retfærdige højre hånd."</w:t>
      </w:r>
    </w:p>
    <w:p w14:paraId="553ADCA7" w14:textId="77777777" w:rsidR="00F90BDC" w:rsidRDefault="00F90BDC"/>
    <w:p w14:paraId="4E2FD74C" w14:textId="77777777" w:rsidR="00F90BDC" w:rsidRDefault="00F90BDC">
      <w:r xmlns:w="http://schemas.openxmlformats.org/wordprocessingml/2006/main">
        <w:t xml:space="preserve">2. Esajas 40:11 - "Han vil vogte sin hjord som en hyrde; han vil samle lammene i sine arme, han vil bære dem i sin barm og nænsomt føre dem, der er med unger."</w:t>
      </w:r>
    </w:p>
    <w:p w14:paraId="1C635647" w14:textId="77777777" w:rsidR="00F90BDC" w:rsidRDefault="00F90BDC"/>
    <w:p w14:paraId="29F1A934" w14:textId="77777777" w:rsidR="00F90BDC" w:rsidRDefault="00F90BDC">
      <w:r xmlns:w="http://schemas.openxmlformats.org/wordprocessingml/2006/main">
        <w:t xml:space="preserve">Johannes 20:16 Jesus siger til hende: Maria! Hun vendte sig om og sagde til ham: Rabboni; hvilket vil sige, Mester.</w:t>
      </w:r>
    </w:p>
    <w:p w14:paraId="36F4E757" w14:textId="77777777" w:rsidR="00F90BDC" w:rsidRDefault="00F90BDC"/>
    <w:p w14:paraId="6C5BB7F7" w14:textId="77777777" w:rsidR="00F90BDC" w:rsidRDefault="00F90BDC">
      <w:r xmlns:w="http://schemas.openxmlformats.org/wordprocessingml/2006/main">
        <w:t xml:space="preserve">Marias glædelige gensyn med Jesus: Maria genkender den opstandne Jesus og kalder ham Mester.</w:t>
      </w:r>
    </w:p>
    <w:p w14:paraId="15AD63E3" w14:textId="77777777" w:rsidR="00F90BDC" w:rsidRDefault="00F90BDC"/>
    <w:p w14:paraId="37DDB755" w14:textId="77777777" w:rsidR="00F90BDC" w:rsidRDefault="00F90BDC">
      <w:r xmlns:w="http://schemas.openxmlformats.org/wordprocessingml/2006/main">
        <w:t xml:space="preserve">1. Glæden ved Kristi opstandelse: At erkende og glæde os over vores Frelser</w:t>
      </w:r>
    </w:p>
    <w:p w14:paraId="4FCF16BD" w14:textId="77777777" w:rsidR="00F90BDC" w:rsidRDefault="00F90BDC"/>
    <w:p w14:paraId="56A828DA" w14:textId="77777777" w:rsidR="00F90BDC" w:rsidRDefault="00F90BDC">
      <w:r xmlns:w="http://schemas.openxmlformats.org/wordprocessingml/2006/main">
        <w:t xml:space="preserve">2. Oplev mesteren: At kende Jesu kærlighed i vores liv</w:t>
      </w:r>
    </w:p>
    <w:p w14:paraId="0C340505" w14:textId="77777777" w:rsidR="00F90BDC" w:rsidRDefault="00F90BDC"/>
    <w:p w14:paraId="42B151C8" w14:textId="77777777" w:rsidR="00F90BDC" w:rsidRDefault="00F90BDC">
      <w:r xmlns:w="http://schemas.openxmlformats.org/wordprocessingml/2006/main">
        <w:t xml:space="preserve">1. Romerne 6,4-5 - "Derfor blev vi begravet med ham ved dåben til døden, for at ligesom Kristus blev oprejst fra de døde ved Faderens herlighed, således skulle vi også vandre i et nyt liv."</w:t>
      </w:r>
    </w:p>
    <w:p w14:paraId="279B2BA4" w14:textId="77777777" w:rsidR="00F90BDC" w:rsidRDefault="00F90BDC"/>
    <w:p w14:paraId="06E5FF15" w14:textId="77777777" w:rsidR="00F90BDC" w:rsidRDefault="00F90BDC">
      <w:r xmlns:w="http://schemas.openxmlformats.org/wordprocessingml/2006/main">
        <w:t xml:space="preserve">2. Salme 54:4 - “Se, Gud er min hjælper; Herren er med dem, der opretholder mit liv."</w:t>
      </w:r>
    </w:p>
    <w:p w14:paraId="40778D90" w14:textId="77777777" w:rsidR="00F90BDC" w:rsidRDefault="00F90BDC"/>
    <w:p w14:paraId="457EAB59" w14:textId="77777777" w:rsidR="00F90BDC" w:rsidRDefault="00F90BDC">
      <w:r xmlns:w="http://schemas.openxmlformats.org/wordprocessingml/2006/main">
        <w:t xml:space="preserve">John 20:17 17 Jesus siger til hende: rør mig ikke; thi jeg er endnu ikke opfaret til min Fader; men gå til mine Brødre og sig til dem: Jeg stiger op til min Fader og eders Fader; og til min Gud og din Gud.</w:t>
      </w:r>
    </w:p>
    <w:p w14:paraId="27804D99" w14:textId="77777777" w:rsidR="00F90BDC" w:rsidRDefault="00F90BDC"/>
    <w:p w14:paraId="002DBF60" w14:textId="77777777" w:rsidR="00F90BDC" w:rsidRDefault="00F90BDC">
      <w:r xmlns:w="http://schemas.openxmlformats.org/wordprocessingml/2006/main">
        <w:t xml:space="preserve">Jesus beder Maria om at give slip på ham og gå hen og fortælle sine disciple, at han er steget op til sin himmelske Fader.</w:t>
      </w:r>
    </w:p>
    <w:p w14:paraId="761382B7" w14:textId="77777777" w:rsidR="00F90BDC" w:rsidRDefault="00F90BDC"/>
    <w:p w14:paraId="658A9333" w14:textId="77777777" w:rsidR="00F90BDC" w:rsidRDefault="00F90BDC">
      <w:r xmlns:w="http://schemas.openxmlformats.org/wordprocessingml/2006/main">
        <w:t xml:space="preserve">1: Vi bør stole på Jesus og hans løfter, for han vil altid stige op til sin Fader i himlen.</w:t>
      </w:r>
    </w:p>
    <w:p w14:paraId="103E0956" w14:textId="77777777" w:rsidR="00F90BDC" w:rsidRDefault="00F90BDC"/>
    <w:p w14:paraId="36F8DABF" w14:textId="77777777" w:rsidR="00F90BDC" w:rsidRDefault="00F90BDC">
      <w:r xmlns:w="http://schemas.openxmlformats.org/wordprocessingml/2006/main">
        <w:t xml:space="preserve">2: Jesus har givet os en mission om at dele sine gode nyheder med andre, ligesom han pålagde Maria at gøre.</w:t>
      </w:r>
    </w:p>
    <w:p w14:paraId="03EC9533" w14:textId="77777777" w:rsidR="00F90BDC" w:rsidRDefault="00F90BDC"/>
    <w:p w14:paraId="262487C4" w14:textId="77777777" w:rsidR="00F90BDC" w:rsidRDefault="00F90BDC">
      <w:r xmlns:w="http://schemas.openxmlformats.org/wordprocessingml/2006/main">
        <w:t xml:space="preserve">1: Filipperne 3:20-21 - For vores samtale er i himlen; hvorfra også vi vente Frelseren, Herren Jesus Kristus, som skal forandre vort afskyelige legeme, så det kan blive formet som hans herlige legeme, efter den virkning, hvorved han er i stand til at underlægge sig alle ting.</w:t>
      </w:r>
    </w:p>
    <w:p w14:paraId="6279338E" w14:textId="77777777" w:rsidR="00F90BDC" w:rsidRDefault="00F90BDC"/>
    <w:p w14:paraId="5EBBC81E" w14:textId="77777777" w:rsidR="00F90BDC" w:rsidRDefault="00F90BDC">
      <w:r xmlns:w="http://schemas.openxmlformats.org/wordprocessingml/2006/main">
        <w:t xml:space="preserve">2: Matthæus 28:19-20 - Gå derfor hen og undervis alle folkeslagene, idet I døber dem i Faderens og Sønnens og Helligåndens navn, idet I lærer dem at holde alt, hvad jeg har befalet jer: og se, jeg er med jer alle dage indtil verdens ende. Amen.</w:t>
      </w:r>
    </w:p>
    <w:p w14:paraId="64F91890" w14:textId="77777777" w:rsidR="00F90BDC" w:rsidRDefault="00F90BDC"/>
    <w:p w14:paraId="43303B35" w14:textId="77777777" w:rsidR="00F90BDC" w:rsidRDefault="00F90BDC">
      <w:r xmlns:w="http://schemas.openxmlformats.org/wordprocessingml/2006/main">
        <w:t xml:space="preserve">Johannes 20:18 Maria Magdalene kom og fortalte Disciplene, at hun havde set HERREN, og at han havde talt dette til hende.</w:t>
      </w:r>
    </w:p>
    <w:p w14:paraId="2C5C3380" w14:textId="77777777" w:rsidR="00F90BDC" w:rsidRDefault="00F90BDC"/>
    <w:p w14:paraId="683087C5" w14:textId="77777777" w:rsidR="00F90BDC" w:rsidRDefault="00F90BDC">
      <w:r xmlns:w="http://schemas.openxmlformats.org/wordprocessingml/2006/main">
        <w:t xml:space="preserve">Maria Magdalene meddeler disciplene, at hun har set den opstandne Jesus.</w:t>
      </w:r>
    </w:p>
    <w:p w14:paraId="28D57B57" w14:textId="77777777" w:rsidR="00F90BDC" w:rsidRDefault="00F90BDC"/>
    <w:p w14:paraId="20E98C3A" w14:textId="77777777" w:rsidR="00F90BDC" w:rsidRDefault="00F90BDC">
      <w:r xmlns:w="http://schemas.openxmlformats.org/wordprocessingml/2006/main">
        <w:t xml:space="preserve">1: Jesu opstandelse - Joh 20:18</w:t>
      </w:r>
    </w:p>
    <w:p w14:paraId="3AB55BD2" w14:textId="77777777" w:rsidR="00F90BDC" w:rsidRDefault="00F90BDC"/>
    <w:p w14:paraId="5A905D75" w14:textId="77777777" w:rsidR="00F90BDC" w:rsidRDefault="00F90BDC">
      <w:r xmlns:w="http://schemas.openxmlformats.org/wordprocessingml/2006/main">
        <w:t xml:space="preserve">2: Kraften i Jesu nærvær - Joh 20:18</w:t>
      </w:r>
    </w:p>
    <w:p w14:paraId="6F5E26FF" w14:textId="77777777" w:rsidR="00F90BDC" w:rsidRDefault="00F90BDC"/>
    <w:p w14:paraId="0A0AE825" w14:textId="77777777" w:rsidR="00F90BDC" w:rsidRDefault="00F90BDC">
      <w:r xmlns:w="http://schemas.openxmlformats.org/wordprocessingml/2006/main">
        <w:t xml:space="preserve">1: Romerne 6:9 - For vi ved, at Kristus, som er oprejst fra de døde, aldrig skal dø igen; døden har ikke længere herredømme over ham.</w:t>
      </w:r>
    </w:p>
    <w:p w14:paraId="5F788F4F" w14:textId="77777777" w:rsidR="00F90BDC" w:rsidRDefault="00F90BDC"/>
    <w:p w14:paraId="2F1EA88F" w14:textId="77777777" w:rsidR="00F90BDC" w:rsidRDefault="00F90BDC">
      <w:r xmlns:w="http://schemas.openxmlformats.org/wordprocessingml/2006/main">
        <w:t xml:space="preserve">2: ApG 2:24 - Men Gud oprejste ham fra de døde og befriede ham fra dødens pine, fordi det var umuligt for døden at holde sit greb om ham.</w:t>
      </w:r>
    </w:p>
    <w:p w14:paraId="46354E24" w14:textId="77777777" w:rsidR="00F90BDC" w:rsidRDefault="00F90BDC"/>
    <w:p w14:paraId="06038CE7" w14:textId="77777777" w:rsidR="00F90BDC" w:rsidRDefault="00F90BDC">
      <w:r xmlns:w="http://schemas.openxmlformats.org/wordprocessingml/2006/main">
        <w:t xml:space="preserve">Johannes 20:19 Den samme dag om aftenen, som var den første dag i ugen, da dørene var lukkede, hvor disciplene var forsamlede af frygt for jøderne, kom Jesus og stillede sig midt imellem og sagde til dem: Fred være til dig.</w:t>
      </w:r>
    </w:p>
    <w:p w14:paraId="51413AE1" w14:textId="77777777" w:rsidR="00F90BDC" w:rsidRDefault="00F90BDC"/>
    <w:p w14:paraId="4E7CB616" w14:textId="77777777" w:rsidR="00F90BDC" w:rsidRDefault="00F90BDC">
      <w:r xmlns:w="http://schemas.openxmlformats.org/wordprocessingml/2006/main">
        <w:t xml:space="preserve">På den første dag i ugen var disciplene samlet i frygt for jøderne, da Jesus dukkede op og sagde "Fred være med jer".</w:t>
      </w:r>
    </w:p>
    <w:p w14:paraId="2162367F" w14:textId="77777777" w:rsidR="00F90BDC" w:rsidRDefault="00F90BDC"/>
    <w:p w14:paraId="4FD16B12" w14:textId="77777777" w:rsidR="00F90BDC" w:rsidRDefault="00F90BDC">
      <w:r xmlns:w="http://schemas.openxmlformats.org/wordprocessingml/2006/main">
        <w:t xml:space="preserve">1. Kristi fred midt i frygten</w:t>
      </w:r>
    </w:p>
    <w:p w14:paraId="30056F93" w14:textId="77777777" w:rsidR="00F90BDC" w:rsidRDefault="00F90BDC"/>
    <w:p w14:paraId="5B9632AB" w14:textId="77777777" w:rsidR="00F90BDC" w:rsidRDefault="00F90BDC">
      <w:r xmlns:w="http://schemas.openxmlformats.org/wordprocessingml/2006/main">
        <w:t xml:space="preserve">2. Forvissningen om Jesu nærvær</w:t>
      </w:r>
    </w:p>
    <w:p w14:paraId="2C22A2EA" w14:textId="77777777" w:rsidR="00F90BDC" w:rsidRDefault="00F90BDC"/>
    <w:p w14:paraId="47D0A7D9" w14:textId="77777777" w:rsidR="00F90BDC" w:rsidRDefault="00F90BDC">
      <w:r xmlns:w="http://schemas.openxmlformats.org/wordprocessingml/2006/main">
        <w:t xml:space="preserve">1. Esajas 9:6 - For os er et barn født, os er en søn givet, og herredømmet skal ligge på hans skulder, og hans navn skal kaldes underfuld, rådgiver, den mægtige Gud, den evige Fader, Fredsprinsen.</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Hebræerbrevet 13:5 - Lad din samtale være uden begærlighed; og vær tilfreds med det, som I har, thi han har sagt: Jeg vil aldrig forlade dig og ikke forlade dig.</w:t>
      </w:r>
    </w:p>
    <w:p w14:paraId="45885D5E" w14:textId="77777777" w:rsidR="00F90BDC" w:rsidRDefault="00F90BDC"/>
    <w:p w14:paraId="1B72BF0F" w14:textId="77777777" w:rsidR="00F90BDC" w:rsidRDefault="00F90BDC">
      <w:r xmlns:w="http://schemas.openxmlformats.org/wordprocessingml/2006/main">
        <w:t xml:space="preserve">John 20:20 20 Og da han havde sagt dette, viste han dem sine Hænder og sin Side. Da blev disciplene glade, da de så Herren.</w:t>
      </w:r>
    </w:p>
    <w:p w14:paraId="1C18691C" w14:textId="77777777" w:rsidR="00F90BDC" w:rsidRDefault="00F90BDC"/>
    <w:p w14:paraId="6F8515A9" w14:textId="77777777" w:rsidR="00F90BDC" w:rsidRDefault="00F90BDC">
      <w:r xmlns:w="http://schemas.openxmlformats.org/wordprocessingml/2006/main">
        <w:t xml:space="preserve">Jesus viste disciplene sine hænder og side, og disciplene blev overlykkelige over at se ham.</w:t>
      </w:r>
    </w:p>
    <w:p w14:paraId="5F9CE0F7" w14:textId="77777777" w:rsidR="00F90BDC" w:rsidRDefault="00F90BDC"/>
    <w:p w14:paraId="206F4537" w14:textId="77777777" w:rsidR="00F90BDC" w:rsidRDefault="00F90BDC">
      <w:r xmlns:w="http://schemas.openxmlformats.org/wordprocessingml/2006/main">
        <w:t xml:space="preserve">1. Jesus er i live - Vor Frelsers mirakuløse opstandelse</w:t>
      </w:r>
    </w:p>
    <w:p w14:paraId="67BF0E84" w14:textId="77777777" w:rsidR="00F90BDC" w:rsidRDefault="00F90BDC"/>
    <w:p w14:paraId="279CDF5B" w14:textId="77777777" w:rsidR="00F90BDC" w:rsidRDefault="00F90BDC">
      <w:r xmlns:w="http://schemas.openxmlformats.org/wordprocessingml/2006/main">
        <w:t xml:space="preserve">2. Glæd dig i Herren - Find glæde ved at kende Jesus</w:t>
      </w:r>
    </w:p>
    <w:p w14:paraId="48317422" w14:textId="77777777" w:rsidR="00F90BDC" w:rsidRDefault="00F90BDC"/>
    <w:p w14:paraId="2C412088" w14:textId="77777777" w:rsidR="00F90BDC" w:rsidRDefault="00F90BDC">
      <w:r xmlns:w="http://schemas.openxmlformats.org/wordprocessingml/2006/main">
        <w:t xml:space="preserve">1. Luk 24,39 – “Se mine hænder og mine fødder, at det er mig selv. Rør ved mig og se. For en ånd har ikke kød og knogler, som I ser, at jeg har."</w:t>
      </w:r>
    </w:p>
    <w:p w14:paraId="5989D5A0" w14:textId="77777777" w:rsidR="00F90BDC" w:rsidRDefault="00F90BDC"/>
    <w:p w14:paraId="17D53B43" w14:textId="77777777" w:rsidR="00F90BDC" w:rsidRDefault="00F90BDC">
      <w:r xmlns:w="http://schemas.openxmlformats.org/wordprocessingml/2006/main">
        <w:t xml:space="preserve">2. 1 Peter 1:8 – “Selvom du ikke har set ham, elsker du ham. Selvom I ikke ser ham nu, tror I på ham og fryder jer med glæde, der er uudsigelig og fyldt med herlighed."</w:t>
      </w:r>
    </w:p>
    <w:p w14:paraId="6A4F2E89" w14:textId="77777777" w:rsidR="00F90BDC" w:rsidRDefault="00F90BDC"/>
    <w:p w14:paraId="7AB93C9F" w14:textId="77777777" w:rsidR="00F90BDC" w:rsidRDefault="00F90BDC">
      <w:r xmlns:w="http://schemas.openxmlformats.org/wordprocessingml/2006/main">
        <w:t xml:space="preserve">John 20:21 21 Da sagde Jesus atter til dem: Fred være med eder; ligesom min Fader har sendt mig, således sender jeg Eder.</w:t>
      </w:r>
    </w:p>
    <w:p w14:paraId="2F578D75" w14:textId="77777777" w:rsidR="00F90BDC" w:rsidRDefault="00F90BDC"/>
    <w:p w14:paraId="4CDA9858" w14:textId="77777777" w:rsidR="00F90BDC" w:rsidRDefault="00F90BDC">
      <w:r xmlns:w="http://schemas.openxmlformats.org/wordprocessingml/2006/main">
        <w:t xml:space="preserve">Jesus gav disciplene befaling til at fortsætte sin tjeneste og udbrede fred.</w:t>
      </w:r>
    </w:p>
    <w:p w14:paraId="791355CF" w14:textId="77777777" w:rsidR="00F90BDC" w:rsidRDefault="00F90BDC"/>
    <w:p w14:paraId="75CFF157" w14:textId="77777777" w:rsidR="00F90BDC" w:rsidRDefault="00F90BDC">
      <w:r xmlns:w="http://schemas.openxmlformats.org/wordprocessingml/2006/main">
        <w:t xml:space="preserve">1: Jesus efterlod os en arv af fred og håb, og vi er kaldet til at føre den videre.</w:t>
      </w:r>
    </w:p>
    <w:p w14:paraId="456A7C48" w14:textId="77777777" w:rsidR="00F90BDC" w:rsidRDefault="00F90BDC"/>
    <w:p w14:paraId="212EC2BB" w14:textId="77777777" w:rsidR="00F90BDC" w:rsidRDefault="00F90BDC">
      <w:r xmlns:w="http://schemas.openxmlformats.org/wordprocessingml/2006/main">
        <w:t xml:space="preserve">2: Vi har fået til opgave at fortsætte Jesu tjeneste og bringe fred til verden.</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14:27 - "Fred efterlader jeg jer, min fred giver jeg jer; ikke som verden giver, giver jeg jer. Lad ikke dit hjerte blive forfærdet, og lad det ikke være bange."</w:t>
      </w:r>
    </w:p>
    <w:p w14:paraId="31493646" w14:textId="77777777" w:rsidR="00F90BDC" w:rsidRDefault="00F90BDC"/>
    <w:p w14:paraId="60B3E921" w14:textId="77777777" w:rsidR="00F90BDC" w:rsidRDefault="00F90BDC">
      <w:r xmlns:w="http://schemas.openxmlformats.org/wordprocessingml/2006/main">
        <w:t xml:space="preserve">2: Matthæus 28:19-20 - "Gå derfor hen og lær alle folkeslagene, idet I døber dem i Faderens og Sønnens og Helligåndens navn: og lær dem at holde alt, hvad jeg har befalet jer. : og se, jeg er med jer alle dage indtil verdens ende. Amen."</w:t>
      </w:r>
    </w:p>
    <w:p w14:paraId="71037EB0" w14:textId="77777777" w:rsidR="00F90BDC" w:rsidRDefault="00F90BDC"/>
    <w:p w14:paraId="2E200EC3" w14:textId="77777777" w:rsidR="00F90BDC" w:rsidRDefault="00F90BDC">
      <w:r xmlns:w="http://schemas.openxmlformats.org/wordprocessingml/2006/main">
        <w:t xml:space="preserve">Johannes 20:22 Og der han havde sagt dette, åndede han på dem og sagde til dem: Modtag den Helligånd!</w:t>
      </w:r>
    </w:p>
    <w:p w14:paraId="1EE32D2D" w14:textId="77777777" w:rsidR="00F90BDC" w:rsidRDefault="00F90BDC"/>
    <w:p w14:paraId="0C48E520" w14:textId="77777777" w:rsidR="00F90BDC" w:rsidRDefault="00F90BDC">
      <w:r xmlns:w="http://schemas.openxmlformats.org/wordprocessingml/2006/main">
        <w:t xml:space="preserve">Jesus ånder på disciplene og giver dem Helligånden.</w:t>
      </w:r>
    </w:p>
    <w:p w14:paraId="638AC4EE" w14:textId="77777777" w:rsidR="00F90BDC" w:rsidRDefault="00F90BDC"/>
    <w:p w14:paraId="5DB1C32A" w14:textId="77777777" w:rsidR="00F90BDC" w:rsidRDefault="00F90BDC">
      <w:r xmlns:w="http://schemas.openxmlformats.org/wordprocessingml/2006/main">
        <w:t xml:space="preserve">1. Kraften i Guds åndedræt</w:t>
      </w:r>
    </w:p>
    <w:p w14:paraId="079900E5" w14:textId="77777777" w:rsidR="00F90BDC" w:rsidRDefault="00F90BDC"/>
    <w:p w14:paraId="13C4147B" w14:textId="77777777" w:rsidR="00F90BDC" w:rsidRDefault="00F90BDC">
      <w:r xmlns:w="http://schemas.openxmlformats.org/wordprocessingml/2006/main">
        <w:t xml:space="preserve">2. Modtag, tro og glæd dig i Helligånden</w:t>
      </w:r>
    </w:p>
    <w:p w14:paraId="64526A81" w14:textId="77777777" w:rsidR="00F90BDC" w:rsidRDefault="00F90BDC"/>
    <w:p w14:paraId="48CCBD11" w14:textId="77777777" w:rsidR="00F90BDC" w:rsidRDefault="00F90BDC">
      <w:r xmlns:w="http://schemas.openxmlformats.org/wordprocessingml/2006/main">
        <w:t xml:space="preserve">1. ApG 2:1-4 - Helligåndens komme</w:t>
      </w:r>
    </w:p>
    <w:p w14:paraId="717E05B9" w14:textId="77777777" w:rsidR="00F90BDC" w:rsidRDefault="00F90BDC"/>
    <w:p w14:paraId="0AAE6E2A" w14:textId="77777777" w:rsidR="00F90BDC" w:rsidRDefault="00F90BDC">
      <w:r xmlns:w="http://schemas.openxmlformats.org/wordprocessingml/2006/main">
        <w:t xml:space="preserve">2. Ezekiel 37:1-14 - Dalen af tørre knogler og Guds ånde</w:t>
      </w:r>
    </w:p>
    <w:p w14:paraId="60C500B8" w14:textId="77777777" w:rsidR="00F90BDC" w:rsidRDefault="00F90BDC"/>
    <w:p w14:paraId="00B98D48" w14:textId="77777777" w:rsidR="00F90BDC" w:rsidRDefault="00F90BDC">
      <w:r xmlns:w="http://schemas.openxmlformats.org/wordprocessingml/2006/main">
        <w:t xml:space="preserve">John 20:23 23 Hvis I forlader Synder, er de forladt dem; og hvis synder I beholder, bliver de beholdt.</w:t>
      </w:r>
    </w:p>
    <w:p w14:paraId="696DAEFD" w14:textId="77777777" w:rsidR="00F90BDC" w:rsidRDefault="00F90BDC"/>
    <w:p w14:paraId="2FDF03B8" w14:textId="77777777" w:rsidR="00F90BDC" w:rsidRDefault="00F90BDC">
      <w:r xmlns:w="http://schemas.openxmlformats.org/wordprocessingml/2006/main">
        <w:t xml:space="preserve">Jesus giver sine disciple autoritet til at tilgive eller beholde synder.</w:t>
      </w:r>
    </w:p>
    <w:p w14:paraId="199E66B0" w14:textId="77777777" w:rsidR="00F90BDC" w:rsidRDefault="00F90BDC"/>
    <w:p w14:paraId="6CD6344B" w14:textId="77777777" w:rsidR="00F90BDC" w:rsidRDefault="00F90BDC">
      <w:r xmlns:w="http://schemas.openxmlformats.org/wordprocessingml/2006/main">
        <w:t xml:space="preserve">1. Tilgivelsens kraft: Hvordan Jesus giver os mulighed for at tilgive</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Kirkens autoritet: Hvordan vi er kaldet til at bevare synden</w:t>
      </w:r>
    </w:p>
    <w:p w14:paraId="01F96597" w14:textId="77777777" w:rsidR="00F90BDC" w:rsidRDefault="00F90BDC"/>
    <w:p w14:paraId="57BAF0F3" w14:textId="77777777" w:rsidR="00F90BDC" w:rsidRDefault="00F90BDC">
      <w:r xmlns:w="http://schemas.openxmlformats.org/wordprocessingml/2006/main">
        <w:t xml:space="preserve">1. Lukas 6:37: "Døm ikke, så vil du ikke blive dømt; fordømme ikke, så skal du ikke blive dømt; tilgiv, så vil du blive tilgivet"</w:t>
      </w:r>
    </w:p>
    <w:p w14:paraId="39BA82BB" w14:textId="77777777" w:rsidR="00F90BDC" w:rsidRDefault="00F90BDC"/>
    <w:p w14:paraId="4336125B" w14:textId="77777777" w:rsidR="00F90BDC" w:rsidRDefault="00F90BDC">
      <w:r xmlns:w="http://schemas.openxmlformats.org/wordprocessingml/2006/main">
        <w:t xml:space="preserve">2. Matthæus 18:18: "Sandelig siger jeg jer, hvad I binder på jorden, skal være bundet i himlen, og hvad I løser på jorden, skal være løst i himlen."</w:t>
      </w:r>
    </w:p>
    <w:p w14:paraId="0C6AFF69" w14:textId="77777777" w:rsidR="00F90BDC" w:rsidRDefault="00F90BDC"/>
    <w:p w14:paraId="7FD50428" w14:textId="77777777" w:rsidR="00F90BDC" w:rsidRDefault="00F90BDC">
      <w:r xmlns:w="http://schemas.openxmlformats.org/wordprocessingml/2006/main">
        <w:t xml:space="preserve">Johannes 20:24 Men Thomas, en af de tolv, kaldet Didymus, var ikke hos dem, da Jesus kom.</w:t>
      </w:r>
    </w:p>
    <w:p w14:paraId="2A0D6865" w14:textId="77777777" w:rsidR="00F90BDC" w:rsidRDefault="00F90BDC"/>
    <w:p w14:paraId="5F6AB9E4" w14:textId="77777777" w:rsidR="00F90BDC" w:rsidRDefault="00F90BDC">
      <w:r xmlns:w="http://schemas.openxmlformats.org/wordprocessingml/2006/main">
        <w:t xml:space="preserve">Disciplene var vidner til den opstandne Jesus, bortset fra Thomas.</w:t>
      </w:r>
    </w:p>
    <w:p w14:paraId="1C6A3972" w14:textId="77777777" w:rsidR="00F90BDC" w:rsidRDefault="00F90BDC"/>
    <w:p w14:paraId="322A872F" w14:textId="77777777" w:rsidR="00F90BDC" w:rsidRDefault="00F90BDC">
      <w:r xmlns:w="http://schemas.openxmlformats.org/wordprocessingml/2006/main">
        <w:t xml:space="preserve">1. Troens magt: Sådan tror du uden at se</w:t>
      </w:r>
    </w:p>
    <w:p w14:paraId="2490D577" w14:textId="77777777" w:rsidR="00F90BDC" w:rsidRDefault="00F90BDC"/>
    <w:p w14:paraId="635A0354" w14:textId="77777777" w:rsidR="00F90BDC" w:rsidRDefault="00F90BDC">
      <w:r xmlns:w="http://schemas.openxmlformats.org/wordprocessingml/2006/main">
        <w:t xml:space="preserve">2. Tålmodighedens belønninger: Glæden ved at være til stede</w:t>
      </w:r>
    </w:p>
    <w:p w14:paraId="0F3EAA33" w14:textId="77777777" w:rsidR="00F90BDC" w:rsidRDefault="00F90BDC"/>
    <w:p w14:paraId="72142397" w14:textId="77777777" w:rsidR="00F90BDC" w:rsidRDefault="00F90BDC">
      <w:r xmlns:w="http://schemas.openxmlformats.org/wordprocessingml/2006/main">
        <w:t xml:space="preserve">1. Hebræerbrevet 11:1 - Troen er en vished om det, man håber på, overbevisning om det, man ikke ser.</w:t>
      </w:r>
    </w:p>
    <w:p w14:paraId="09A6597C" w14:textId="77777777" w:rsidR="00F90BDC" w:rsidRDefault="00F90BDC"/>
    <w:p w14:paraId="4DC3A6D0" w14:textId="77777777" w:rsidR="00F90BDC" w:rsidRDefault="00F90BDC">
      <w:r xmlns:w="http://schemas.openxmlformats.org/wordprocessingml/2006/main">
        <w:t xml:space="preserve">2. 1 Thessalonikerbrev 5:18 - Sig tak under alle omstændigheder; thi dette er Guds vilje for jer i Kristus Jesus.</w:t>
      </w:r>
    </w:p>
    <w:p w14:paraId="65E35F50" w14:textId="77777777" w:rsidR="00F90BDC" w:rsidRDefault="00F90BDC"/>
    <w:p w14:paraId="5ECC7387" w14:textId="77777777" w:rsidR="00F90BDC" w:rsidRDefault="00F90BDC">
      <w:r xmlns:w="http://schemas.openxmlformats.org/wordprocessingml/2006/main">
        <w:t xml:space="preserve">Johannes 20:25 Da sagde de andre Disciple til ham: Vi have set HERREN. Men han sagde til dem: Hvis jeg ikke ser Nagleaftrykket i hans Hænder og stikker min Finger ind i Nagleaftrykket og stikker min Haand ind i hans Side, tror jeg ikke.</w:t>
      </w:r>
    </w:p>
    <w:p w14:paraId="6478D85C" w14:textId="77777777" w:rsidR="00F90BDC" w:rsidRDefault="00F90BDC"/>
    <w:p w14:paraId="0B1124DB" w14:textId="77777777" w:rsidR="00F90BDC" w:rsidRDefault="00F90BDC">
      <w:r xmlns:w="http://schemas.openxmlformats.org/wordprocessingml/2006/main">
        <w:t xml:space="preserve">De andre disciple fortæller Thomas, at de har set Herren, men Thomas insisterer på, at han ikke vil tro, før han har set det fysiske bevis på Jesu sår.</w:t>
      </w:r>
    </w:p>
    <w:p w14:paraId="2BBF9A76" w14:textId="77777777" w:rsidR="00F90BDC" w:rsidRDefault="00F90BDC"/>
    <w:p w14:paraId="70955D7B" w14:textId="77777777" w:rsidR="00F90BDC" w:rsidRDefault="00F90BDC">
      <w:r xmlns:w="http://schemas.openxmlformats.org/wordprocessingml/2006/main">
        <w:t xml:space="preserve">1. At tro er at se: At øge vores tro gennem tvivl</w:t>
      </w:r>
    </w:p>
    <w:p w14:paraId="2D3035DD" w14:textId="77777777" w:rsidR="00F90BDC" w:rsidRDefault="00F90BDC"/>
    <w:p w14:paraId="2D8F34A1" w14:textId="77777777" w:rsidR="00F90BDC" w:rsidRDefault="00F90BDC">
      <w:r xmlns:w="http://schemas.openxmlformats.org/wordprocessingml/2006/main">
        <w:t xml:space="preserve">2. Tvivl og tro: Hvad vi kan lære af Thomas</w:t>
      </w:r>
    </w:p>
    <w:p w14:paraId="69E2DA0E" w14:textId="77777777" w:rsidR="00F90BDC" w:rsidRDefault="00F90BDC"/>
    <w:p w14:paraId="3ED4358F" w14:textId="77777777" w:rsidR="00F90BDC" w:rsidRDefault="00F90BDC">
      <w:r xmlns:w="http://schemas.openxmlformats.org/wordprocessingml/2006/main">
        <w:t xml:space="preserve">1. Salme 37:5 - Overgiv din vej til Herren; stol også på ham; og han skal udføre det.</w:t>
      </w:r>
    </w:p>
    <w:p w14:paraId="6E178D0F" w14:textId="77777777" w:rsidR="00F90BDC" w:rsidRDefault="00F90BDC"/>
    <w:p w14:paraId="188B57B0" w14:textId="77777777" w:rsidR="00F90BDC" w:rsidRDefault="00F90BDC">
      <w:r xmlns:w="http://schemas.openxmlformats.org/wordprocessingml/2006/main">
        <w:t xml:space="preserve">2. Romerbrevet 10:17 - Så da kommer troen ved at høre, og det at høre ved Guds ord.</w:t>
      </w:r>
    </w:p>
    <w:p w14:paraId="34AFA952" w14:textId="77777777" w:rsidR="00F90BDC" w:rsidRDefault="00F90BDC"/>
    <w:p w14:paraId="51FF72F9" w14:textId="77777777" w:rsidR="00F90BDC" w:rsidRDefault="00F90BDC">
      <w:r xmlns:w="http://schemas.openxmlformats.org/wordprocessingml/2006/main">
        <w:t xml:space="preserve">John 20:26 26 Og efter otte Dage var hans Disciple atter indenfor, og Thomas med dem; da kom Jesus, idet Dørene var lukkede, og stod midt iblandt og sagde: Fred være med Eder!</w:t>
      </w:r>
    </w:p>
    <w:p w14:paraId="4FEA9F89" w14:textId="77777777" w:rsidR="00F90BDC" w:rsidRDefault="00F90BDC"/>
    <w:p w14:paraId="76F725E1" w14:textId="77777777" w:rsidR="00F90BDC" w:rsidRDefault="00F90BDC">
      <w:r xmlns:w="http://schemas.openxmlformats.org/wordprocessingml/2006/main">
        <w:t xml:space="preserve">Jesus viste sig for sine disciple otte dage efter sin opstandelse, da dørene blev lukket. Han hilste dem med fred.</w:t>
      </w:r>
    </w:p>
    <w:p w14:paraId="02752426" w14:textId="77777777" w:rsidR="00F90BDC" w:rsidRDefault="00F90BDC"/>
    <w:p w14:paraId="62F87F93" w14:textId="77777777" w:rsidR="00F90BDC" w:rsidRDefault="00F90BDC">
      <w:r xmlns:w="http://schemas.openxmlformats.org/wordprocessingml/2006/main">
        <w:t xml:space="preserve">1. Troens kraft: Jesu tilsynekomst for sine disciple</w:t>
      </w:r>
    </w:p>
    <w:p w14:paraId="724305F7" w14:textId="77777777" w:rsidR="00F90BDC" w:rsidRDefault="00F90BDC"/>
    <w:p w14:paraId="1048C43A" w14:textId="77777777" w:rsidR="00F90BDC" w:rsidRDefault="00F90BDC">
      <w:r xmlns:w="http://schemas.openxmlformats.org/wordprocessingml/2006/main">
        <w:t xml:space="preserve">2. Den opstandne Herres fred: Jesu hilsen til sine disciple</w:t>
      </w:r>
    </w:p>
    <w:p w14:paraId="529CA356" w14:textId="77777777" w:rsidR="00F90BDC" w:rsidRDefault="00F90BDC"/>
    <w:p w14:paraId="5E32F1E8" w14:textId="77777777" w:rsidR="00F90BDC" w:rsidRDefault="00F90BDC">
      <w:r xmlns:w="http://schemas.openxmlformats.org/wordprocessingml/2006/main">
        <w:t xml:space="preserve">1. Romerbrevet 5,1-2 - Derfor, da vi er blevet retfærdige ved troen, har vi fred med Gud ved vor Herre Jesus Kristus, ved hvem vi ved tro har fået adgang til denne nåde, som vi nu står i.</w:t>
      </w:r>
    </w:p>
    <w:p w14:paraId="63773F0D" w14:textId="77777777" w:rsidR="00F90BDC" w:rsidRDefault="00F90BDC"/>
    <w:p w14:paraId="70BAB388" w14:textId="77777777" w:rsidR="00F90BDC" w:rsidRDefault="00F90BDC">
      <w:r xmlns:w="http://schemas.openxmlformats.org/wordprocessingml/2006/main">
        <w:t xml:space="preserve">2. Hebræerbrevet 13:20 - Må fredens Gud, som ved den evige pagts blod bragte vor Herre Jesus, fårenes store hyrde, fra de døde, udstyre jer med alt godt til at gøre hans vilje.</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20:27 Da sagde han til Thomas: Ræk din Finger hid og se mine Hænder; og ræk din hånd her og stik den i min side, og vær ikke vantro, men troende.</w:t>
      </w:r>
    </w:p>
    <w:p w14:paraId="057AA409" w14:textId="77777777" w:rsidR="00F90BDC" w:rsidRDefault="00F90BDC"/>
    <w:p w14:paraId="4CF393B5" w14:textId="77777777" w:rsidR="00F90BDC" w:rsidRDefault="00F90BDC">
      <w:r xmlns:w="http://schemas.openxmlformats.org/wordprocessingml/2006/main">
        <w:t xml:space="preserve">Jesus tilbød Thomas muligheden for at bevise sin opstandelse ved at røre ved hans sår. Han opmuntrede Thomas til at have tro.</w:t>
      </w:r>
    </w:p>
    <w:p w14:paraId="37766790" w14:textId="77777777" w:rsidR="00F90BDC" w:rsidRDefault="00F90BDC"/>
    <w:p w14:paraId="546FCCDD" w14:textId="77777777" w:rsidR="00F90BDC" w:rsidRDefault="00F90BDC">
      <w:r xmlns:w="http://schemas.openxmlformats.org/wordprocessingml/2006/main">
        <w:t xml:space="preserve">1. "Beviset på tro"</w:t>
      </w:r>
    </w:p>
    <w:p w14:paraId="6013140C" w14:textId="77777777" w:rsidR="00F90BDC" w:rsidRDefault="00F90BDC"/>
    <w:p w14:paraId="56F5016D" w14:textId="77777777" w:rsidR="00F90BDC" w:rsidRDefault="00F90BDC">
      <w:r xmlns:w="http://schemas.openxmlformats.org/wordprocessingml/2006/main">
        <w:t xml:space="preserve">2. "Tvivlens magt"</w:t>
      </w:r>
    </w:p>
    <w:p w14:paraId="1044901D" w14:textId="77777777" w:rsidR="00F90BDC" w:rsidRDefault="00F90BDC"/>
    <w:p w14:paraId="31595006" w14:textId="77777777" w:rsidR="00F90BDC" w:rsidRDefault="00F90BDC">
      <w:r xmlns:w="http://schemas.openxmlformats.org/wordprocessingml/2006/main">
        <w:t xml:space="preserve">1. Hebræerbrevet 11:1 - "Troen er en vished om det, man håber på, overbevisning om det, der ikke ses."</w:t>
      </w:r>
    </w:p>
    <w:p w14:paraId="4A5FC574" w14:textId="77777777" w:rsidR="00F90BDC" w:rsidRDefault="00F90BDC"/>
    <w:p w14:paraId="5726D3B9" w14:textId="77777777" w:rsidR="00F90BDC" w:rsidRDefault="00F90BDC">
      <w:r xmlns:w="http://schemas.openxmlformats.org/wordprocessingml/2006/main">
        <w:t xml:space="preserve">2. Romerbrevet 10,17 - "Så tro kommer af det, der høres, og det, der høres, kommer gennem budskabet om Kristus."</w:t>
      </w:r>
    </w:p>
    <w:p w14:paraId="07953F38" w14:textId="77777777" w:rsidR="00F90BDC" w:rsidRDefault="00F90BDC"/>
    <w:p w14:paraId="03A7071D" w14:textId="77777777" w:rsidR="00F90BDC" w:rsidRDefault="00F90BDC">
      <w:r xmlns:w="http://schemas.openxmlformats.org/wordprocessingml/2006/main">
        <w:t xml:space="preserve">John 20:28 Og Thomas svarede og sagde til ham: min Herre og min Gud.</w:t>
      </w:r>
    </w:p>
    <w:p w14:paraId="39C886C1" w14:textId="77777777" w:rsidR="00F90BDC" w:rsidRDefault="00F90BDC"/>
    <w:p w14:paraId="5CE65BD3" w14:textId="77777777" w:rsidR="00F90BDC" w:rsidRDefault="00F90BDC">
      <w:r xmlns:w="http://schemas.openxmlformats.org/wordprocessingml/2006/main">
        <w:t xml:space="preserve">Passagen afslører Thomas' anerkendelse af Jesus som sin Herre og Gud.</w:t>
      </w:r>
    </w:p>
    <w:p w14:paraId="0C5D92F5" w14:textId="77777777" w:rsidR="00F90BDC" w:rsidRDefault="00F90BDC"/>
    <w:p w14:paraId="7CDB8AA8" w14:textId="77777777" w:rsidR="00F90BDC" w:rsidRDefault="00F90BDC">
      <w:r xmlns:w="http://schemas.openxmlformats.org/wordprocessingml/2006/main">
        <w:t xml:space="preserve">1. At anerkende Jesus som Vor Herre og Gud</w:t>
      </w:r>
    </w:p>
    <w:p w14:paraId="0D633E14" w14:textId="77777777" w:rsidR="00F90BDC" w:rsidRDefault="00F90BDC"/>
    <w:p w14:paraId="3351403C" w14:textId="77777777" w:rsidR="00F90BDC" w:rsidRDefault="00F90BDC">
      <w:r xmlns:w="http://schemas.openxmlformats.org/wordprocessingml/2006/main">
        <w:t xml:space="preserve">2. At lære af Thomas' tro på Jesus</w:t>
      </w:r>
    </w:p>
    <w:p w14:paraId="4F1A15C3" w14:textId="77777777" w:rsidR="00F90BDC" w:rsidRDefault="00F90BDC"/>
    <w:p w14:paraId="36C1BD1F" w14:textId="77777777" w:rsidR="00F90BDC" w:rsidRDefault="00F90BDC">
      <w:r xmlns:w="http://schemas.openxmlformats.org/wordprocessingml/2006/main">
        <w:t xml:space="preserve">1. Filipperne 2:5-11 - Hav den samme tankegang som Jesus Kristus</w:t>
      </w:r>
    </w:p>
    <w:p w14:paraId="41811B97" w14:textId="77777777" w:rsidR="00F90BDC" w:rsidRDefault="00F90BDC"/>
    <w:p w14:paraId="110C34B8" w14:textId="77777777" w:rsidR="00F90BDC" w:rsidRDefault="00F90BDC">
      <w:r xmlns:w="http://schemas.openxmlformats.org/wordprocessingml/2006/main">
        <w:t xml:space="preserve">2. Romerne 10:9-10 - Bekend med din mund og tro i dit hjerte, at Jesus er Herre og </w:t>
      </w:r>
      <w:r xmlns:w="http://schemas.openxmlformats.org/wordprocessingml/2006/main">
        <w:lastRenderedPageBreak xmlns:w="http://schemas.openxmlformats.org/wordprocessingml/2006/main"/>
      </w:r>
      <w:r xmlns:w="http://schemas.openxmlformats.org/wordprocessingml/2006/main">
        <w:t xml:space="preserve">Gud.</w:t>
      </w:r>
    </w:p>
    <w:p w14:paraId="1C4F278D" w14:textId="77777777" w:rsidR="00F90BDC" w:rsidRDefault="00F90BDC"/>
    <w:p w14:paraId="23AD023F" w14:textId="77777777" w:rsidR="00F90BDC" w:rsidRDefault="00F90BDC">
      <w:r xmlns:w="http://schemas.openxmlformats.org/wordprocessingml/2006/main">
        <w:t xml:space="preserve">John 20:29 29 Jesus sagde til ham: Thomas, fordi du har set mig, har du troet; salige er de, som ikke have set og dog troet.</w:t>
      </w:r>
    </w:p>
    <w:p w14:paraId="3F3C034D" w14:textId="77777777" w:rsidR="00F90BDC" w:rsidRDefault="00F90BDC"/>
    <w:p w14:paraId="7C5787B2" w14:textId="77777777" w:rsidR="00F90BDC" w:rsidRDefault="00F90BDC">
      <w:r xmlns:w="http://schemas.openxmlformats.org/wordprocessingml/2006/main">
        <w:t xml:space="preserve">Troende, der ikke har set Jesus, er stadig velsignede.</w:t>
      </w:r>
    </w:p>
    <w:p w14:paraId="44FDB8FE" w14:textId="77777777" w:rsidR="00F90BDC" w:rsidRDefault="00F90BDC"/>
    <w:p w14:paraId="54AEAF88" w14:textId="77777777" w:rsidR="00F90BDC" w:rsidRDefault="00F90BDC">
      <w:r xmlns:w="http://schemas.openxmlformats.org/wordprocessingml/2006/main">
        <w:t xml:space="preserve">1: Vi tjener en troens Gud, ikke synet.</w:t>
      </w:r>
    </w:p>
    <w:p w14:paraId="4C90C448" w14:textId="77777777" w:rsidR="00F90BDC" w:rsidRDefault="00F90BDC"/>
    <w:p w14:paraId="68C6C9C2" w14:textId="77777777" w:rsidR="00F90BDC" w:rsidRDefault="00F90BDC">
      <w:r xmlns:w="http://schemas.openxmlformats.org/wordprocessingml/2006/main">
        <w:t xml:space="preserve">2: At se er ikke en forudsætning for troen på Jesus.</w:t>
      </w:r>
    </w:p>
    <w:p w14:paraId="2D36FBE2" w14:textId="77777777" w:rsidR="00F90BDC" w:rsidRDefault="00F90BDC"/>
    <w:p w14:paraId="3169CFDD" w14:textId="77777777" w:rsidR="00F90BDC" w:rsidRDefault="00F90BDC">
      <w:r xmlns:w="http://schemas.openxmlformats.org/wordprocessingml/2006/main">
        <w:t xml:space="preserve">1: Hebræerbrevet 11:1 - Troen er en vished om det, man håber på, overbevisning om det, man ikke ser.</w:t>
      </w:r>
    </w:p>
    <w:p w14:paraId="4358250E" w14:textId="77777777" w:rsidR="00F90BDC" w:rsidRDefault="00F90BDC"/>
    <w:p w14:paraId="279266C6" w14:textId="77777777" w:rsidR="00F90BDC" w:rsidRDefault="00F90BDC">
      <w:r xmlns:w="http://schemas.openxmlformats.org/wordprocessingml/2006/main">
        <w:t xml:space="preserve">2: Matthæus 17:20 - Han sagde til dem: "På grund af jeres lille tro. For sandelig, siger jeg jer, hvis I har tro som et sennepsfrø, vil I sige til dette bjerg: Flyt herfra og derhen, og det vil flytte sig, og intet vil være umuligt for jer.</w:t>
      </w:r>
    </w:p>
    <w:p w14:paraId="367D87DB" w14:textId="77777777" w:rsidR="00F90BDC" w:rsidRDefault="00F90BDC"/>
    <w:p w14:paraId="08D1B2CE" w14:textId="77777777" w:rsidR="00F90BDC" w:rsidRDefault="00F90BDC">
      <w:r xmlns:w="http://schemas.openxmlformats.org/wordprocessingml/2006/main">
        <w:t xml:space="preserve">Johannes 20:30 Og mange andre tegn gjorde Jesus i sine disciples nærhed, som ikke er skrevet i denne bog:</w:t>
      </w:r>
    </w:p>
    <w:p w14:paraId="6FC53EEE" w14:textId="77777777" w:rsidR="00F90BDC" w:rsidRDefault="00F90BDC"/>
    <w:p w14:paraId="7D0C3634" w14:textId="77777777" w:rsidR="00F90BDC" w:rsidRDefault="00F90BDC">
      <w:r xmlns:w="http://schemas.openxmlformats.org/wordprocessingml/2006/main">
        <w:t xml:space="preserve">Johannesevangeliet beskriver mange mirakuløse tegn på Jesu magt og autoritet.</w:t>
      </w:r>
    </w:p>
    <w:p w14:paraId="588871EF" w14:textId="77777777" w:rsidR="00F90BDC" w:rsidRDefault="00F90BDC"/>
    <w:p w14:paraId="0587C035" w14:textId="77777777" w:rsidR="00F90BDC" w:rsidRDefault="00F90BDC">
      <w:r xmlns:w="http://schemas.openxmlformats.org/wordprocessingml/2006/main">
        <w:t xml:space="preserve">1. Jesu magt og autoritet: Et tegn på Himmeriget</w:t>
      </w:r>
    </w:p>
    <w:p w14:paraId="43E577B0" w14:textId="77777777" w:rsidR="00F90BDC" w:rsidRDefault="00F90BDC"/>
    <w:p w14:paraId="552D6AE3" w14:textId="77777777" w:rsidR="00F90BDC" w:rsidRDefault="00F90BDC">
      <w:r xmlns:w="http://schemas.openxmlformats.org/wordprocessingml/2006/main">
        <w:t xml:space="preserve">2. Et kald til at tro på Jesu mirakler</w:t>
      </w:r>
    </w:p>
    <w:p w14:paraId="4A6A5909" w14:textId="77777777" w:rsidR="00F90BDC" w:rsidRDefault="00F90BDC"/>
    <w:p w14:paraId="6CE68E8D" w14:textId="77777777" w:rsidR="00F90BDC" w:rsidRDefault="00F90BDC">
      <w:r xmlns:w="http://schemas.openxmlformats.org/wordprocessingml/2006/main">
        <w:t xml:space="preserve">1. Matthæus 11:2-5 – Jesus sender disciplene ud for at udføre mirakler</w:t>
      </w:r>
    </w:p>
    <w:p w14:paraId="63F7A0B8" w14:textId="77777777" w:rsidR="00F90BDC" w:rsidRDefault="00F90BDC"/>
    <w:p w14:paraId="2DDDA975" w14:textId="77777777" w:rsidR="00F90BDC" w:rsidRDefault="00F90BDC">
      <w:r xmlns:w="http://schemas.openxmlformats.org/wordprocessingml/2006/main">
        <w:t xml:space="preserve">2. Salme 103:1-5 - Pris for Herrens mirakler og kraft</w:t>
      </w:r>
    </w:p>
    <w:p w14:paraId="2BBAB596" w14:textId="77777777" w:rsidR="00F90BDC" w:rsidRDefault="00F90BDC"/>
    <w:p w14:paraId="34D50B4B" w14:textId="77777777" w:rsidR="00F90BDC" w:rsidRDefault="00F90BDC">
      <w:r xmlns:w="http://schemas.openxmlformats.org/wordprocessingml/2006/main">
        <w:t xml:space="preserve">John 20:31 Men disse er skrevet, at I skulle tro, at Jesus er Kristus, Guds Søn; og for at I skulle tro, at I skulle have liv ved hans navn.</w:t>
      </w:r>
    </w:p>
    <w:p w14:paraId="6C1F00E1" w14:textId="77777777" w:rsidR="00F90BDC" w:rsidRDefault="00F90BDC"/>
    <w:p w14:paraId="7C71A043" w14:textId="77777777" w:rsidR="00F90BDC" w:rsidRDefault="00F90BDC">
      <w:r xmlns:w="http://schemas.openxmlformats.org/wordprocessingml/2006/main">
        <w:t xml:space="preserve">Denne passage understreger vigtigheden af at have tro på Jesus Kristus som Guds søn for at få liv gennem hans navn.</w:t>
      </w:r>
    </w:p>
    <w:p w14:paraId="2E1E132A" w14:textId="77777777" w:rsidR="00F90BDC" w:rsidRDefault="00F90BDC"/>
    <w:p w14:paraId="52D21097" w14:textId="77777777" w:rsidR="00F90BDC" w:rsidRDefault="00F90BDC">
      <w:r xmlns:w="http://schemas.openxmlformats.org/wordprocessingml/2006/main">
        <w:t xml:space="preserve">1. Troens kraft: Hvordan tillid til Jesus bringer evigt liv</w:t>
      </w:r>
    </w:p>
    <w:p w14:paraId="5FD364FE" w14:textId="77777777" w:rsidR="00F90BDC" w:rsidRDefault="00F90BDC"/>
    <w:p w14:paraId="4BD652F1" w14:textId="77777777" w:rsidR="00F90BDC" w:rsidRDefault="00F90BDC">
      <w:r xmlns:w="http://schemas.openxmlformats.org/wordprocessingml/2006/main">
        <w:t xml:space="preserve">2. Frelsens nåde: Hvordan tro på Kristus bringer rigeligt liv</w:t>
      </w:r>
    </w:p>
    <w:p w14:paraId="7838CC40" w14:textId="77777777" w:rsidR="00F90BDC" w:rsidRDefault="00F90BDC"/>
    <w:p w14:paraId="3600B840" w14:textId="77777777" w:rsidR="00F90BDC" w:rsidRDefault="00F90BDC">
      <w:r xmlns:w="http://schemas.openxmlformats.org/wordprocessingml/2006/main">
        <w:t xml:space="preserve">1. Romerbrevet 10,9-10: "Hvis du med din mund siger: "Jesus er Herre," og i dit hjerte tror, at Gud oprejste ham fra de døde, vil du blive frelst. For det er med dit hjerte, du tror og bliver retfærdige, og det er med din mund, du bekender din tro og bliver frelst."</w:t>
      </w:r>
    </w:p>
    <w:p w14:paraId="54A9329C" w14:textId="77777777" w:rsidR="00F90BDC" w:rsidRDefault="00F90BDC"/>
    <w:p w14:paraId="7A076FD2" w14:textId="77777777" w:rsidR="00F90BDC" w:rsidRDefault="00F90BDC">
      <w:r xmlns:w="http://schemas.openxmlformats.org/wordprocessingml/2006/main">
        <w:t xml:space="preserve">2. Efeserbrevet 2:8: "For det er af nåde, I er blevet frelst ved tro - og dette er ikke fra jer selv, det er Guds gave"</w:t>
      </w:r>
    </w:p>
    <w:p w14:paraId="0A59D3BD" w14:textId="77777777" w:rsidR="00F90BDC" w:rsidRDefault="00F90BDC"/>
    <w:p w14:paraId="15371EA5" w14:textId="77777777" w:rsidR="00F90BDC" w:rsidRDefault="00F90BDC">
      <w:r xmlns:w="http://schemas.openxmlformats.org/wordprocessingml/2006/main">
        <w:t xml:space="preserve">Johannes 21 fortæller om Jesu tredje tilsynekomst for sine disciple efter hans opstandelse, en mirakuløs fangst af fisk og hans samtale med Peter.</w:t>
      </w:r>
    </w:p>
    <w:p w14:paraId="7E9F50B7" w14:textId="77777777" w:rsidR="00F90BDC" w:rsidRDefault="00F90BDC"/>
    <w:p w14:paraId="40E88633" w14:textId="77777777" w:rsidR="00F90BDC" w:rsidRDefault="00F90BDC">
      <w:r xmlns:w="http://schemas.openxmlformats.org/wordprocessingml/2006/main">
        <w:t xml:space="preserve">1. afsnit: Kapitlet begynder med, at Jesus igen viser sig for sine disciple ved Genesaret Sø. Simon Peter, Thomas (også kendt som Didymus), Nathanael fra Kana i Galilæa, Zebedæus' sønner og to andre disciple var sammen. Peter besluttede sig for at fiske, men den nat fangede de ingenting. Tidligt om morgenen stod Jesus på kysten, men disciplene var ikke klar over, at det var ham. Han råbte og spurgte, om de havde nogen fisk, de svarede nej, så sagde han, at de skulle kaste deres net på højre side. Båden vil finde nogle, når de ikke kunne fange, fordi et stort antal fisk indså, at det var Lord Peter sprang i vandet, andre fulgte båden og slæbte nettet </w:t>
      </w:r>
      <w:r xmlns:w="http://schemas.openxmlformats.org/wordprocessingml/2006/main">
        <w:lastRenderedPageBreak xmlns:w="http://schemas.openxmlformats.org/wordprocessingml/2006/main"/>
      </w:r>
      <w:r xmlns:w="http://schemas.openxmlformats.org/wordprocessingml/2006/main">
        <w:t xml:space="preserve">fuldt fisk (Joh 21:1-8).</w:t>
      </w:r>
    </w:p>
    <w:p w14:paraId="337126F9" w14:textId="77777777" w:rsidR="00F90BDC" w:rsidRDefault="00F90BDC"/>
    <w:p w14:paraId="16F0ED22" w14:textId="77777777" w:rsidR="00F90BDC" w:rsidRDefault="00F90BDC">
      <w:r xmlns:w="http://schemas.openxmlformats.org/wordprocessingml/2006/main">
        <w:t xml:space="preserve">2. afsnit: Da de landede, så de en ild af brændende kul der med fisk på og noget brød. Jesus bad dem om at bringe nogle af de fisk, de lige havde fanget, så Simon Peter klatrede tilbage i båden slæbt net i land fuld store fisk, selvom mange garn ikke var revet, så inviterede dem til at komme spise, ingen turde spørge, hvem han vidste, var Herren serveret brød gav dem også denne tredje gang optrådte disciple efter opstandne døde (Joh 21:9-14).</w:t>
      </w:r>
    </w:p>
    <w:p w14:paraId="33C6008D" w14:textId="77777777" w:rsidR="00F90BDC" w:rsidRDefault="00F90BDC"/>
    <w:p w14:paraId="4E0FFAD6" w14:textId="77777777" w:rsidR="00F90BDC" w:rsidRDefault="00F90BDC">
      <w:r xmlns:w="http://schemas.openxmlformats.org/wordprocessingml/2006/main">
        <w:t xml:space="preserve">3. afsnit: Efter morgenmaden spurgte Jesus Simon Peter tre gange, om han elskede ham mere end disse andre gør, som hver gang svarede ja, ved elsker dig hver gang, instruerede ham 'Gad mine lam' 'Pas på mine får' 'Fod mine får'. Derefter forudsagt af hvilken slags død ville forherlige Gud siger, når yngre klædt gik efterlyst, men når ældre en anden kjole føre, hvor vil ikke gå dette sagde han indikerer, at venlig død ville forherlige Gud efter sagde Følg mig. tilbage mod ham aftensmad spurgte Herren går forråde ham spurgte, hvad med ham Jesus svarede Hvis vil forblive i live indtil tilbagevenden hvad er, at du skal følge mig, fordi dette rygte spredt blandt brødre discipel ville ikke dø, men Jesus sagde ikke, at han ikke ville dø; Han sagde kun 'Hvis jeg vil have ham forblive i live, indtil jeg vender tilbage, hvad er det dig?' Johannes afslutter kapitlet om, at discipel vidner om disse ting, skrev dem, kender hans vidnesbyrd sandt, også mange andre ting, Jesus gjorde, hver og en skrev, hvis selv hele verden ville have skrevet værelsesbøger (Joh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John 21:1 Efter disse Ting viste Jesus sig atter for Disciplene ved Tiberias Sø; og på denne vis viste han sig selv.</w:t>
      </w:r>
    </w:p>
    <w:p w14:paraId="1F8130A8" w14:textId="77777777" w:rsidR="00F90BDC" w:rsidRDefault="00F90BDC"/>
    <w:p w14:paraId="3A345A19" w14:textId="77777777" w:rsidR="00F90BDC" w:rsidRDefault="00F90BDC">
      <w:r xmlns:w="http://schemas.openxmlformats.org/wordprocessingml/2006/main">
        <w:t xml:space="preserve">Jesus åbenbarede sig for disciplene ved Tiberias Hav.</w:t>
      </w:r>
    </w:p>
    <w:p w14:paraId="05714C59" w14:textId="77777777" w:rsidR="00F90BDC" w:rsidRDefault="00F90BDC"/>
    <w:p w14:paraId="668AAEF2" w14:textId="77777777" w:rsidR="00F90BDC" w:rsidRDefault="00F90BDC">
      <w:r xmlns:w="http://schemas.openxmlformats.org/wordprocessingml/2006/main">
        <w:t xml:space="preserve">1. Jesus åbenbarer sit nærvær i vores liv</w:t>
      </w:r>
    </w:p>
    <w:p w14:paraId="71667817" w14:textId="77777777" w:rsidR="00F90BDC" w:rsidRDefault="00F90BDC"/>
    <w:p w14:paraId="031A0611" w14:textId="77777777" w:rsidR="00F90BDC" w:rsidRDefault="00F90BDC">
      <w:r xmlns:w="http://schemas.openxmlformats.org/wordprocessingml/2006/main">
        <w:t xml:space="preserve">2. Vigtigheden af at følge Jesu eksempel</w:t>
      </w:r>
    </w:p>
    <w:p w14:paraId="18676975" w14:textId="77777777" w:rsidR="00F90BDC" w:rsidRDefault="00F90BDC"/>
    <w:p w14:paraId="52457895" w14:textId="77777777" w:rsidR="00F90BDC" w:rsidRDefault="00F90BDC">
      <w:r xmlns:w="http://schemas.openxmlformats.org/wordprocessingml/2006/main">
        <w:t xml:space="preserve">1. Esajas 43:2 - Når du går gennem vandet, vil jeg være med dig; og gennem Floderne skal de ikke overvælde dig; når du går gennem ild, skal du ikke brændes, og flammen skal ikke fortære dig.</w:t>
      </w:r>
    </w:p>
    <w:p w14:paraId="4E2FDD1F" w14:textId="77777777" w:rsidR="00F90BDC" w:rsidRDefault="00F90BDC"/>
    <w:p w14:paraId="1D42C4CE" w14:textId="77777777" w:rsidR="00F90BDC" w:rsidRDefault="00F90BDC">
      <w:r xmlns:w="http://schemas.openxmlformats.org/wordprocessingml/2006/main">
        <w:t xml:space="preserve">2. Matthæus 5:14-16 – Du er verdens lys. En by på en bakke kan ikke skjules. Folk tænder heller ikke en lampe og sætter den under en kurv, men på et stativ, og det giver lys til alle i huset. På samme måde, lad jeres lys skinne for andre, så de kan se jeres gode gerninger og ære jeres Fader, som er i himlen.</w:t>
      </w:r>
    </w:p>
    <w:p w14:paraId="2584E4CF" w14:textId="77777777" w:rsidR="00F90BDC" w:rsidRDefault="00F90BDC"/>
    <w:p w14:paraId="764AA819" w14:textId="77777777" w:rsidR="00F90BDC" w:rsidRDefault="00F90BDC">
      <w:r xmlns:w="http://schemas.openxmlformats.org/wordprocessingml/2006/main">
        <w:t xml:space="preserve">John 21:2 Der var sammen Simon Peter og Thomas, kaldet Didymus, og Nathanael fra Kana i Galilæa og Zebedæus' Sønner og to andre af hans Disciple.</w:t>
      </w:r>
    </w:p>
    <w:p w14:paraId="291FAB30" w14:textId="77777777" w:rsidR="00F90BDC" w:rsidRDefault="00F90BDC"/>
    <w:p w14:paraId="3EF71DB0" w14:textId="77777777" w:rsidR="00F90BDC" w:rsidRDefault="00F90BDC">
      <w:r xmlns:w="http://schemas.openxmlformats.org/wordprocessingml/2006/main">
        <w:t xml:space="preserve">Johannes fortæller sine tilhørere om tilstedeværelsen af Simon Peter, Thomas, Nathanael, Zebedæus' sønner og to andre disciple.</w:t>
      </w:r>
    </w:p>
    <w:p w14:paraId="293ACD31" w14:textId="77777777" w:rsidR="00F90BDC" w:rsidRDefault="00F90BDC"/>
    <w:p w14:paraId="4FDEABFD" w14:textId="77777777" w:rsidR="00F90BDC" w:rsidRDefault="00F90BDC">
      <w:r xmlns:w="http://schemas.openxmlformats.org/wordprocessingml/2006/main">
        <w:t xml:space="preserve">1. Jesu disciple var hengivne til ham og fulgte ham selv når de stod over for usikkerhed og tvivl.</w:t>
      </w:r>
    </w:p>
    <w:p w14:paraId="2C78E4EC" w14:textId="77777777" w:rsidR="00F90BDC" w:rsidRDefault="00F90BDC"/>
    <w:p w14:paraId="34F30DAC" w14:textId="77777777" w:rsidR="00F90BDC" w:rsidRDefault="00F90BDC">
      <w:r xmlns:w="http://schemas.openxmlformats.org/wordprocessingml/2006/main">
        <w:t xml:space="preserve">2. Jesu disciple var villige til at blive regnet blandt ham og deltog i hans tjeneste.</w:t>
      </w:r>
    </w:p>
    <w:p w14:paraId="6B605473" w14:textId="77777777" w:rsidR="00F90BDC" w:rsidRDefault="00F90BDC"/>
    <w:p w14:paraId="6994BF3A" w14:textId="77777777" w:rsidR="00F90BDC" w:rsidRDefault="00F90BDC">
      <w:r xmlns:w="http://schemas.openxmlformats.org/wordprocessingml/2006/main">
        <w:t xml:space="preserve">1. Lukas 5:11 - "Og da de havde bragt deres både i land, forlod de alt og fulgte ham."</w:t>
      </w:r>
    </w:p>
    <w:p w14:paraId="0A79133A" w14:textId="77777777" w:rsidR="00F90BDC" w:rsidRDefault="00F90BDC"/>
    <w:p w14:paraId="61E354E9" w14:textId="77777777" w:rsidR="00F90BDC" w:rsidRDefault="00F90BDC">
      <w:r xmlns:w="http://schemas.openxmlformats.org/wordprocessingml/2006/main">
        <w:t xml:space="preserve">2. Matthæus 10:37-39 - "Den, der elsker far eller mor mere end mig, er mig ikke værdig. Og den, der elsker søn eller datter mere end mig, er mig ikke værdig. Og den, der ikke tager sit kors og følge efter Mig, er mig ikke værdig. Den, der finder sit liv, vil miste det, og den, der mister sit liv for min skyld, vil finde det."</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21:3 Simon Peter siger til dem: Jeg går ud og fisker. De siger til ham: Vi går også med dig. De gik ud og gik straks i et skib; og den nat fangede de intet.</w:t>
      </w:r>
    </w:p>
    <w:p w14:paraId="434A3EAE" w14:textId="77777777" w:rsidR="00F90BDC" w:rsidRDefault="00F90BDC"/>
    <w:p w14:paraId="12537932" w14:textId="77777777" w:rsidR="00F90BDC" w:rsidRDefault="00F90BDC">
      <w:r xmlns:w="http://schemas.openxmlformats.org/wordprocessingml/2006/main">
        <w:t xml:space="preserve">Johannes og hans disciple gik på fisketur og fangede intet.</w:t>
      </w:r>
    </w:p>
    <w:p w14:paraId="275D40CB" w14:textId="77777777" w:rsidR="00F90BDC" w:rsidRDefault="00F90BDC"/>
    <w:p w14:paraId="3F8B661E" w14:textId="77777777" w:rsidR="00F90BDC" w:rsidRDefault="00F90BDC">
      <w:r xmlns:w="http://schemas.openxmlformats.org/wordprocessingml/2006/main">
        <w:t xml:space="preserve">1: Gud kan til tider prøve os, men han giver os stadig rigelige velsignelser.</w:t>
      </w:r>
    </w:p>
    <w:p w14:paraId="61D9537B" w14:textId="77777777" w:rsidR="00F90BDC" w:rsidRDefault="00F90BDC"/>
    <w:p w14:paraId="69647391" w14:textId="77777777" w:rsidR="00F90BDC" w:rsidRDefault="00F90BDC">
      <w:r xmlns:w="http://schemas.openxmlformats.org/wordprocessingml/2006/main">
        <w:t xml:space="preserve">2: Selv i øjeblikke af fiasko er Gud med os og vil sørge for.</w:t>
      </w:r>
    </w:p>
    <w:p w14:paraId="4DB2725E" w14:textId="77777777" w:rsidR="00F90BDC" w:rsidRDefault="00F90BDC"/>
    <w:p w14:paraId="51DA612E" w14:textId="77777777" w:rsidR="00F90BDC" w:rsidRDefault="00F90BDC">
      <w:r xmlns:w="http://schemas.openxmlformats.org/wordprocessingml/2006/main">
        <w:t xml:space="preserve">1: Mattæus 6:26 - Se på luftens fugle; de hverken sår eller høster eller samler i lader, og alligevel fodrer jeres himmelske Fader dem.</w:t>
      </w:r>
    </w:p>
    <w:p w14:paraId="41CF042B" w14:textId="77777777" w:rsidR="00F90BDC" w:rsidRDefault="00F90BDC"/>
    <w:p w14:paraId="3DDFB306" w14:textId="77777777" w:rsidR="00F90BDC" w:rsidRDefault="00F90BDC">
      <w:r xmlns:w="http://schemas.openxmlformats.org/wordprocessingml/2006/main">
        <w:t xml:space="preserve">2: Salme 121:1-2 - Jeg løfter mine øjne til bakkerne. Hvor kommer min hjælp fra? Min hjælp kommer fra Herren, som skabte himmel og jord.</w:t>
      </w:r>
    </w:p>
    <w:p w14:paraId="49E3B902" w14:textId="77777777" w:rsidR="00F90BDC" w:rsidRDefault="00F90BDC"/>
    <w:p w14:paraId="403D54AC" w14:textId="77777777" w:rsidR="00F90BDC" w:rsidRDefault="00F90BDC">
      <w:r xmlns:w="http://schemas.openxmlformats.org/wordprocessingml/2006/main">
        <w:t xml:space="preserve">John 21:4 Men da Morgenen kom, stod Jesus ved Stranden; men Disciplene vidste ikke, at det var Jesus.</w:t>
      </w:r>
    </w:p>
    <w:p w14:paraId="0BE62740" w14:textId="77777777" w:rsidR="00F90BDC" w:rsidRDefault="00F90BDC"/>
    <w:p w14:paraId="177C70C9" w14:textId="77777777" w:rsidR="00F90BDC" w:rsidRDefault="00F90BDC">
      <w:r xmlns:w="http://schemas.openxmlformats.org/wordprocessingml/2006/main">
        <w:t xml:space="preserve">Disciplene fiskede om morgenen, da Jesus kom til kysten, men de genkendte ham ikke.</w:t>
      </w:r>
    </w:p>
    <w:p w14:paraId="1BFF7AC8" w14:textId="77777777" w:rsidR="00F90BDC" w:rsidRDefault="00F90BDC"/>
    <w:p w14:paraId="33160121" w14:textId="77777777" w:rsidR="00F90BDC" w:rsidRDefault="00F90BDC">
      <w:r xmlns:w="http://schemas.openxmlformats.org/wordprocessingml/2006/main">
        <w:t xml:space="preserve">1. Jesus er der altid for os – også når vi ikke genkender ham</w:t>
      </w:r>
    </w:p>
    <w:p w14:paraId="6E362AD9" w14:textId="77777777" w:rsidR="00F90BDC" w:rsidRDefault="00F90BDC"/>
    <w:p w14:paraId="2F16BB32" w14:textId="77777777" w:rsidR="00F90BDC" w:rsidRDefault="00F90BDC">
      <w:r xmlns:w="http://schemas.openxmlformats.org/wordprocessingml/2006/main">
        <w:t xml:space="preserve">2. Vi er ikke alene – Jesus er altid til stede i vores liv</w:t>
      </w:r>
    </w:p>
    <w:p w14:paraId="16184A74" w14:textId="77777777" w:rsidR="00F90BDC" w:rsidRDefault="00F90BDC"/>
    <w:p w14:paraId="3CECFD16" w14:textId="77777777" w:rsidR="00F90BDC" w:rsidRDefault="00F90BDC">
      <w:r xmlns:w="http://schemas.openxmlformats.org/wordprocessingml/2006/main">
        <w:t xml:space="preserve">1. Lukas 24:13-35 - Vejen til Emmaus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20:19-29 - Jesus viser sig for disciplene efter sin opstandelse</w:t>
      </w:r>
    </w:p>
    <w:p w14:paraId="183E607E" w14:textId="77777777" w:rsidR="00F90BDC" w:rsidRDefault="00F90BDC"/>
    <w:p w14:paraId="2C0872A1" w14:textId="77777777" w:rsidR="00F90BDC" w:rsidRDefault="00F90BDC">
      <w:r xmlns:w="http://schemas.openxmlformats.org/wordprocessingml/2006/main">
        <w:t xml:space="preserve">John 21:5 5 Da sagde Jesus til dem: Børn! have I Mad? De svarede ham: Nej.</w:t>
      </w:r>
    </w:p>
    <w:p w14:paraId="5B224E72" w14:textId="77777777" w:rsidR="00F90BDC" w:rsidRDefault="00F90BDC"/>
    <w:p w14:paraId="4E2861F3" w14:textId="77777777" w:rsidR="00F90BDC" w:rsidRDefault="00F90BDC">
      <w:r xmlns:w="http://schemas.openxmlformats.org/wordprocessingml/2006/main">
        <w:t xml:space="preserve">Jesus spurgte disciplene, om de havde noget at spise.</w:t>
      </w:r>
    </w:p>
    <w:p w14:paraId="7E428EC0" w14:textId="77777777" w:rsidR="00F90BDC" w:rsidRDefault="00F90BDC"/>
    <w:p w14:paraId="5A6B5608" w14:textId="77777777" w:rsidR="00F90BDC" w:rsidRDefault="00F90BDC">
      <w:r xmlns:w="http://schemas.openxmlformats.org/wordprocessingml/2006/main">
        <w:t xml:space="preserve">1. Kraften i Jesu kærlighed: Selv i øjeblikke af sult viste Jesus sin kærlighed til disciplene.</w:t>
      </w:r>
    </w:p>
    <w:p w14:paraId="62D05B87" w14:textId="77777777" w:rsidR="00F90BDC" w:rsidRDefault="00F90BDC"/>
    <w:p w14:paraId="6E543616" w14:textId="77777777" w:rsidR="00F90BDC" w:rsidRDefault="00F90BDC">
      <w:r xmlns:w="http://schemas.openxmlformats.org/wordprocessingml/2006/main">
        <w:t xml:space="preserve">2. Forsørgelse i nødens stund: Jesus sørgede for disciplene, når de ikke havde noget.</w:t>
      </w:r>
    </w:p>
    <w:p w14:paraId="2FABE759" w14:textId="77777777" w:rsidR="00F90BDC" w:rsidRDefault="00F90BDC"/>
    <w:p w14:paraId="70D716D3" w14:textId="77777777" w:rsidR="00F90BDC" w:rsidRDefault="00F90BDC">
      <w:r xmlns:w="http://schemas.openxmlformats.org/wordprocessingml/2006/main">
        <w:t xml:space="preserve">1. Matthæus 14:19-20 - Og han bød folkemængden at sætte sig ned på græsset og tog de fem brød og de to fisk, og så op til himlen, velsignede han og brød og gav brødene til sine disciple og disciplene til skaren.</w:t>
      </w:r>
    </w:p>
    <w:p w14:paraId="06938029" w14:textId="77777777" w:rsidR="00F90BDC" w:rsidRDefault="00F90BDC"/>
    <w:p w14:paraId="63A860C3" w14:textId="77777777" w:rsidR="00F90BDC" w:rsidRDefault="00F90BDC">
      <w:r xmlns:w="http://schemas.openxmlformats.org/wordprocessingml/2006/main">
        <w:t xml:space="preserve">2. Filipperbrevet 4:19 - Men min Gud skal sørge for al jeres behov efter sin rigdom i herlighed ved Kristus Jesus.</w:t>
      </w:r>
    </w:p>
    <w:p w14:paraId="4D94F7B3" w14:textId="77777777" w:rsidR="00F90BDC" w:rsidRDefault="00F90BDC"/>
    <w:p w14:paraId="66EF6637" w14:textId="77777777" w:rsidR="00F90BDC" w:rsidRDefault="00F90BDC">
      <w:r xmlns:w="http://schemas.openxmlformats.org/wordprocessingml/2006/main">
        <w:t xml:space="preserve">John 21:6 6 Og han sagde til dem: Kast garnet ud på højre side af skibet, så skulle I finde. De kastede derfor, og nu var de ikke i stand til at tegne det for de mange fisk.</w:t>
      </w:r>
    </w:p>
    <w:p w14:paraId="0931442B" w14:textId="77777777" w:rsidR="00F90BDC" w:rsidRDefault="00F90BDC"/>
    <w:p w14:paraId="4210E696" w14:textId="77777777" w:rsidR="00F90BDC" w:rsidRDefault="00F90BDC">
      <w:r xmlns:w="http://schemas.openxmlformats.org/wordprocessingml/2006/main">
        <w:t xml:space="preserve">Jesus beder disciplene om at kaste deres net på højre side af skibet, og de fanger en masse fisk.</w:t>
      </w:r>
    </w:p>
    <w:p w14:paraId="1D6ACE7A" w14:textId="77777777" w:rsidR="00F90BDC" w:rsidRDefault="00F90BDC"/>
    <w:p w14:paraId="257FEAD3" w14:textId="77777777" w:rsidR="00F90BDC" w:rsidRDefault="00F90BDC">
      <w:r xmlns:w="http://schemas.openxmlformats.org/wordprocessingml/2006/main">
        <w:t xml:space="preserve">1. Lydighedens kraft – at adlyde Guds befalinger giver overflod</w:t>
      </w:r>
    </w:p>
    <w:p w14:paraId="37606596" w14:textId="77777777" w:rsidR="00F90BDC" w:rsidRDefault="00F90BDC"/>
    <w:p w14:paraId="08260988" w14:textId="77777777" w:rsidR="00F90BDC" w:rsidRDefault="00F90BDC">
      <w:r xmlns:w="http://schemas.openxmlformats.org/wordprocessingml/2006/main">
        <w:t xml:space="preserve">2. Guds forsyn - Gud sørger i rigelige mængder for dem, der følger ham</w:t>
      </w:r>
    </w:p>
    <w:p w14:paraId="3648584F" w14:textId="77777777" w:rsidR="00F90BDC" w:rsidRDefault="00F90BDC"/>
    <w:p w14:paraId="1070A77E" w14:textId="77777777" w:rsidR="00F90BDC" w:rsidRDefault="00F90BDC">
      <w:r xmlns:w="http://schemas.openxmlformats.org/wordprocessingml/2006/main">
        <w:t xml:space="preserve">1. Esajas 55:10-11 - ? </w:t>
      </w:r>
      <w:r xmlns:w="http://schemas.openxmlformats.org/wordprocessingml/2006/main">
        <w:rPr>
          <w:rFonts w:ascii="맑은 고딕 Semilight" w:hAnsi="맑은 고딕 Semilight"/>
        </w:rPr>
        <w:t xml:space="preserve">쏤 </w:t>
      </w:r>
      <w:r xmlns:w="http://schemas.openxmlformats.org/wordprocessingml/2006/main">
        <w:t xml:space="preserve">eller som regnen og sneen falder ned fra himlen og ikke vender tilbage </w:t>
      </w:r>
      <w:r xmlns:w="http://schemas.openxmlformats.org/wordprocessingml/2006/main">
        <w:lastRenderedPageBreak xmlns:w="http://schemas.openxmlformats.org/wordprocessingml/2006/main"/>
      </w:r>
      <w:r xmlns:w="http://schemas.openxmlformats.org/wordprocessingml/2006/main">
        <w:t xml:space="preserve">dertil, men vander jorden, så den bringer frem og spirer og giver frø til såmanden og brød til den, der spiser, 11så skal mit ord være, som går ud fra min mund; den skal ikke vende tilbage til mig tom, men den skal fuldføre det, som jeg har tænkt mig, og lykkes med det, som jeg sendte det til.</w:t>
      </w:r>
    </w:p>
    <w:p w14:paraId="4CD6499D" w14:textId="77777777" w:rsidR="00F90BDC" w:rsidRDefault="00F90BDC"/>
    <w:p w14:paraId="53D2F8C1" w14:textId="77777777" w:rsidR="00F90BDC" w:rsidRDefault="00F90BDC">
      <w:r xmlns:w="http://schemas.openxmlformats.org/wordprocessingml/2006/main">
        <w:t xml:space="preserve">2. Jakob 1:22-25 - Men vær ordets gørere og ikke alene tilhørere, idet I bedrager jer selv. 23 Thi dersom nogen hører Ordet og ikke gør, er han som en mand, der ser på sit naturlige ansigt i et spejl. 24 For han ser på sig selv og går bort og glemmer straks, hvordan han var. 25 Men den, som ser ind i den fuldkomne Lov, Frihedens Lov, og holder ud, idet han ikke er en Tilhører, der glemmer, men en Gør, som handler, han skal være velsignet i sin Gjerning.</w:t>
      </w:r>
    </w:p>
    <w:p w14:paraId="5F9DF375" w14:textId="77777777" w:rsidR="00F90BDC" w:rsidRDefault="00F90BDC"/>
    <w:p w14:paraId="4991A632" w14:textId="77777777" w:rsidR="00F90BDC" w:rsidRDefault="00F90BDC">
      <w:r xmlns:w="http://schemas.openxmlformats.org/wordprocessingml/2006/main">
        <w:t xml:space="preserve">John 21:7 Derfor siger den Discipel, som Jesus elskede, til Peter: det er Herren. Men da Simon Peter hørte, at det var Herren, bandt han sin fiskerkappe om ham (for han var nøgen) og kastede sig i havet.</w:t>
      </w:r>
    </w:p>
    <w:p w14:paraId="73A1AC12" w14:textId="77777777" w:rsidR="00F90BDC" w:rsidRDefault="00F90BDC"/>
    <w:p w14:paraId="1C531B90" w14:textId="77777777" w:rsidR="00F90BDC" w:rsidRDefault="00F90BDC">
      <w:r xmlns:w="http://schemas.openxmlformats.org/wordprocessingml/2006/main">
        <w:t xml:space="preserve">Den elskede discipel erkendte, at det var Jesus, og da Peter hørte dette, tog han sin frakke på og hoppede i havet for at møde Jesus.</w:t>
      </w:r>
    </w:p>
    <w:p w14:paraId="3B5521E1" w14:textId="77777777" w:rsidR="00F90BDC" w:rsidRDefault="00F90BDC"/>
    <w:p w14:paraId="4C0181EA" w14:textId="77777777" w:rsidR="00F90BDC" w:rsidRDefault="00F90BDC">
      <w:r xmlns:w="http://schemas.openxmlformats.org/wordprocessingml/2006/main">
        <w:t xml:space="preserve">1. Troens kraft demonstreret ved Peters modige handling at springe i havet for at møde Jesus.</w:t>
      </w:r>
    </w:p>
    <w:p w14:paraId="70E1CB4A" w14:textId="77777777" w:rsidR="00F90BDC" w:rsidRDefault="00F90BDC"/>
    <w:p w14:paraId="2140DB8F" w14:textId="77777777" w:rsidR="00F90BDC" w:rsidRDefault="00F90BDC">
      <w:r xmlns:w="http://schemas.openxmlformats.org/wordprocessingml/2006/main">
        <w:t xml:space="preserve">2. Jesu kærlighed demonstreret ved den elskede discipels anerkendelse af ham.</w:t>
      </w:r>
    </w:p>
    <w:p w14:paraId="5033B239" w14:textId="77777777" w:rsidR="00F90BDC" w:rsidRDefault="00F90BDC"/>
    <w:p w14:paraId="6A49142A" w14:textId="77777777" w:rsidR="00F90BDC" w:rsidRDefault="00F90BDC">
      <w:r xmlns:w="http://schemas.openxmlformats.org/wordprocessingml/2006/main">
        <w:t xml:space="preserve">1. Romerbrevet 8:38-39 - "For jeg er sikker på, at hverken død eller liv, hverken engle eller herskere, hverken det nuværende eller det kommende, eller kræfter, hverken højde eller dybde eller noget andet i hele skabningen, i stand til at adskille os fra Guds kærlighed i Kristus Jesus, vor Herre."</w:t>
      </w:r>
    </w:p>
    <w:p w14:paraId="109778D6" w14:textId="77777777" w:rsidR="00F90BDC" w:rsidRDefault="00F90BDC"/>
    <w:p w14:paraId="1E035A99" w14:textId="77777777" w:rsidR="00F90BDC" w:rsidRDefault="00F90BDC">
      <w:r xmlns:w="http://schemas.openxmlformats.org/wordprocessingml/2006/main">
        <w:t xml:space="preserve">2. 1 Joh 4,19 - "Vi elsker, fordi han elskede os først."</w:t>
      </w:r>
    </w:p>
    <w:p w14:paraId="01B7638C" w14:textId="77777777" w:rsidR="00F90BDC" w:rsidRDefault="00F90BDC"/>
    <w:p w14:paraId="73729BAB" w14:textId="77777777" w:rsidR="00F90BDC" w:rsidRDefault="00F90BDC">
      <w:r xmlns:w="http://schemas.openxmlformats.org/wordprocessingml/2006/main">
        <w:t xml:space="preserve">John 21:8 Og de andre Disciple kom i et lille Skib; (for de var ikke langt fra land, men som det </w:t>
      </w:r>
      <w:r xmlns:w="http://schemas.openxmlformats.org/wordprocessingml/2006/main">
        <w:lastRenderedPageBreak xmlns:w="http://schemas.openxmlformats.org/wordprocessingml/2006/main"/>
      </w:r>
      <w:r xmlns:w="http://schemas.openxmlformats.org/wordprocessingml/2006/main">
        <w:t xml:space="preserve">var to hundrede alen) og slæbte garnet med fisk.</w:t>
      </w:r>
    </w:p>
    <w:p w14:paraId="0ECAD69A" w14:textId="77777777" w:rsidR="00F90BDC" w:rsidRDefault="00F90BDC"/>
    <w:p w14:paraId="16979682" w14:textId="77777777" w:rsidR="00F90BDC" w:rsidRDefault="00F90BDC">
      <w:r xmlns:w="http://schemas.openxmlformats.org/wordprocessingml/2006/main">
        <w:t xml:space="preserve">De andre disciple ankom i en lille båd og var i stand til at fange en stor mængde fisk i deres net.</w:t>
      </w:r>
    </w:p>
    <w:p w14:paraId="5075B46B" w14:textId="77777777" w:rsidR="00F90BDC" w:rsidRDefault="00F90BDC"/>
    <w:p w14:paraId="4E9759BE" w14:textId="77777777" w:rsidR="00F90BDC" w:rsidRDefault="00F90BDC">
      <w:r xmlns:w="http://schemas.openxmlformats.org/wordprocessingml/2006/main">
        <w:t xml:space="preserve">1. Gud sørger: Selv midt i skræmmende opgaver vil Gud sørge for de ressourcer og den vejledning, der er nødvendig for at opnå succes.</w:t>
      </w:r>
    </w:p>
    <w:p w14:paraId="1F5AA4F1" w14:textId="77777777" w:rsidR="00F90BDC" w:rsidRDefault="00F90BDC"/>
    <w:p w14:paraId="73767FFF" w14:textId="77777777" w:rsidR="00F90BDC" w:rsidRDefault="00F90BDC">
      <w:r xmlns:w="http://schemas.openxmlformats.org/wordprocessingml/2006/main">
        <w:t xml:space="preserve">2. Invester i andre: Selv når vi ikke har kapaciteten til at udføre en opgave på egen hånd, kan Gud bruge os til at styrke og investere i andre for at hjælpe os med at nå vores mål.</w:t>
      </w:r>
    </w:p>
    <w:p w14:paraId="241960A9" w14:textId="77777777" w:rsidR="00F90BDC" w:rsidRDefault="00F90BDC"/>
    <w:p w14:paraId="7C9DF328" w14:textId="77777777" w:rsidR="00F90BDC" w:rsidRDefault="00F90BDC">
      <w:r xmlns:w="http://schemas.openxmlformats.org/wordprocessingml/2006/main">
        <w:t xml:space="preserve">1. Matthæus 14:22-33 - Jesus gik på vandet og stilnede stormen.</w:t>
      </w:r>
    </w:p>
    <w:p w14:paraId="52863579" w14:textId="77777777" w:rsidR="00F90BDC" w:rsidRDefault="00F90BDC"/>
    <w:p w14:paraId="01BE4B30" w14:textId="77777777" w:rsidR="00F90BDC" w:rsidRDefault="00F90BDC">
      <w:r xmlns:w="http://schemas.openxmlformats.org/wordprocessingml/2006/main">
        <w:t xml:space="preserve">2. Matthæus 19:26 - Jesu lære om, at med Gud er alt muligt.</w:t>
      </w:r>
    </w:p>
    <w:p w14:paraId="7C5716F3" w14:textId="77777777" w:rsidR="00F90BDC" w:rsidRDefault="00F90BDC"/>
    <w:p w14:paraId="3418500E" w14:textId="77777777" w:rsidR="00F90BDC" w:rsidRDefault="00F90BDC">
      <w:r xmlns:w="http://schemas.openxmlformats.org/wordprocessingml/2006/main">
        <w:t xml:space="preserve">John 21:9 9 Så snart de vare komne til Landet, saae de en Kulild der og Fisk lagt derpaa og Brød.</w:t>
      </w:r>
    </w:p>
    <w:p w14:paraId="23C40985" w14:textId="77777777" w:rsidR="00F90BDC" w:rsidRDefault="00F90BDC"/>
    <w:p w14:paraId="32AE0464" w14:textId="77777777" w:rsidR="00F90BDC" w:rsidRDefault="00F90BDC">
      <w:r xmlns:w="http://schemas.openxmlformats.org/wordprocessingml/2006/main">
        <w:t xml:space="preserve">Jesus viste sig for disciplene og forsynede dem med et måltid fisk og brød tilberedt på en kulild.</w:t>
      </w:r>
    </w:p>
    <w:p w14:paraId="58EB3855" w14:textId="77777777" w:rsidR="00F90BDC" w:rsidRDefault="00F90BDC"/>
    <w:p w14:paraId="52DD0412" w14:textId="77777777" w:rsidR="00F90BDC" w:rsidRDefault="00F90BDC">
      <w:r xmlns:w="http://schemas.openxmlformats.org/wordprocessingml/2006/main">
        <w:t xml:space="preserve">1. Jesus er der altid i vores behov.</w:t>
      </w:r>
    </w:p>
    <w:p w14:paraId="03F215A9" w14:textId="77777777" w:rsidR="00F90BDC" w:rsidRDefault="00F90BDC"/>
    <w:p w14:paraId="7935B62E" w14:textId="77777777" w:rsidR="00F90BDC" w:rsidRDefault="00F90BDC">
      <w:r xmlns:w="http://schemas.openxmlformats.org/wordprocessingml/2006/main">
        <w:t xml:space="preserve">2. Gud sørger for os, selv når vi føler, at vi intet har.</w:t>
      </w:r>
    </w:p>
    <w:p w14:paraId="1C9AEEFC" w14:textId="77777777" w:rsidR="00F90BDC" w:rsidRDefault="00F90BDC"/>
    <w:p w14:paraId="7ECEFF27" w14:textId="77777777" w:rsidR="00F90BDC" w:rsidRDefault="00F90BDC">
      <w:r xmlns:w="http://schemas.openxmlformats.org/wordprocessingml/2006/main">
        <w:t xml:space="preserve">1. Filipperne 4:19 - Og min Gud vil sørge for alle dine behov efter sin rigdom i herlighed i Kristus Jesus.</w:t>
      </w:r>
    </w:p>
    <w:p w14:paraId="661F718D" w14:textId="77777777" w:rsidR="00F90BDC" w:rsidRDefault="00F90BDC"/>
    <w:p w14:paraId="5F542E20" w14:textId="77777777" w:rsidR="00F90BDC" w:rsidRDefault="00F90BDC">
      <w:r xmlns:w="http://schemas.openxmlformats.org/wordprocessingml/2006/main">
        <w:t xml:space="preserve">2. Salme 34:10 - De unge løver mangler og lider sult; Men de, der søger Herren, skal ikke mangle noget godt.</w:t>
      </w:r>
    </w:p>
    <w:p w14:paraId="3B7A5DCA" w14:textId="77777777" w:rsidR="00F90BDC" w:rsidRDefault="00F90BDC"/>
    <w:p w14:paraId="606CD1E4" w14:textId="77777777" w:rsidR="00F90BDC" w:rsidRDefault="00F90BDC">
      <w:r xmlns:w="http://schemas.openxmlformats.org/wordprocessingml/2006/main">
        <w:t xml:space="preserve">John 21:10 10 Jesus sagde til dem: bringer de Fisk, som I nu har fanget.</w:t>
      </w:r>
    </w:p>
    <w:p w14:paraId="49BD0AEB" w14:textId="77777777" w:rsidR="00F90BDC" w:rsidRDefault="00F90BDC"/>
    <w:p w14:paraId="7458B335" w14:textId="77777777" w:rsidR="00F90BDC" w:rsidRDefault="00F90BDC">
      <w:r xmlns:w="http://schemas.openxmlformats.org/wordprocessingml/2006/main">
        <w:t xml:space="preserve">Jesus bad disciplene om at bringe de fisk, de havde fanget.</w:t>
      </w:r>
    </w:p>
    <w:p w14:paraId="09DFF04B" w14:textId="77777777" w:rsidR="00F90BDC" w:rsidRDefault="00F90BDC"/>
    <w:p w14:paraId="6F12206B" w14:textId="77777777" w:rsidR="00F90BDC" w:rsidRDefault="00F90BDC">
      <w:r xmlns:w="http://schemas.openxmlformats.org/wordprocessingml/2006/main">
        <w:t xml:space="preserve">1: Jesus minder os om at være taknemmelige og dele vores gavmildhed med andre.</w:t>
      </w:r>
    </w:p>
    <w:p w14:paraId="2572AB66" w14:textId="77777777" w:rsidR="00F90BDC" w:rsidRDefault="00F90BDC"/>
    <w:p w14:paraId="3B262BB7" w14:textId="77777777" w:rsidR="00F90BDC" w:rsidRDefault="00F90BDC">
      <w:r xmlns:w="http://schemas.openxmlformats.org/wordprocessingml/2006/main">
        <w:t xml:space="preserve">2: Selv midt i en vanskelig opgave kan Jesus give os en velsignelse.</w:t>
      </w:r>
    </w:p>
    <w:p w14:paraId="4267E625" w14:textId="77777777" w:rsidR="00F90BDC" w:rsidRDefault="00F90BDC"/>
    <w:p w14:paraId="26F4EB0A" w14:textId="77777777" w:rsidR="00F90BDC" w:rsidRDefault="00F90BDC">
      <w:r xmlns:w="http://schemas.openxmlformats.org/wordprocessingml/2006/main">
        <w:t xml:space="preserve">1: Apostelgerninger 4:32-35 - Alle de troende havde ét hjerte og én sjæl, og ingen gjorde krav på privat ejendomsret til nogen ejendom, men alt, hvad de ejede, var fælles.</w:t>
      </w:r>
    </w:p>
    <w:p w14:paraId="1CE9B10E" w14:textId="77777777" w:rsidR="00F90BDC" w:rsidRDefault="00F90BDC"/>
    <w:p w14:paraId="4C3A386F" w14:textId="77777777" w:rsidR="00F90BDC" w:rsidRDefault="00F90BDC">
      <w:r xmlns:w="http://schemas.openxmlformats.org/wordprocessingml/2006/main">
        <w:t xml:space="preserve">2:1 Timothy 6:17-19 - Befal dem, der er rige i denne nuværende verden, ikke at være arrogante eller sætte deres håb til rigdom, som er så usikker, men at sætte deres håb til Gud, som rigt forsyner os med alt til vores fornøjelse.</w:t>
      </w:r>
    </w:p>
    <w:p w14:paraId="7093C5B3" w14:textId="77777777" w:rsidR="00F90BDC" w:rsidRDefault="00F90BDC"/>
    <w:p w14:paraId="701459E3" w14:textId="77777777" w:rsidR="00F90BDC" w:rsidRDefault="00F90BDC">
      <w:r xmlns:w="http://schemas.openxmlformats.org/wordprocessingml/2006/main">
        <w:t xml:space="preserve">John 21:11 11 Simon Peter gik op og drog Garnet til Landet fuldt af store Fisk, hundrede og treoghalvtredsindstyve; og der var dog saa mange, dog blev Garnet ikke brudt.</w:t>
      </w:r>
    </w:p>
    <w:p w14:paraId="57C94F07" w14:textId="77777777" w:rsidR="00F90BDC" w:rsidRDefault="00F90BDC"/>
    <w:p w14:paraId="60E9993B" w14:textId="77777777" w:rsidR="00F90BDC" w:rsidRDefault="00F90BDC">
      <w:r xmlns:w="http://schemas.openxmlformats.org/wordprocessingml/2006/main">
        <w:t xml:space="preserve">Jesus sørgede for en rigelig fangst af fisk til disciplene og demonstrerede sin magt over den naturlige verden.</w:t>
      </w:r>
    </w:p>
    <w:p w14:paraId="7CA85687" w14:textId="77777777" w:rsidR="00F90BDC" w:rsidRDefault="00F90BDC"/>
    <w:p w14:paraId="610C8109" w14:textId="77777777" w:rsidR="00F90BDC" w:rsidRDefault="00F90BDC">
      <w:r xmlns:w="http://schemas.openxmlformats.org/wordprocessingml/2006/main">
        <w:t xml:space="preserve">1: Jesus er leverandøren af overflod, og hans magt er større end nogen naturlig kraft.</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må lære at stole på Herren for vores behov og tro på hans magt.</w:t>
      </w:r>
    </w:p>
    <w:p w14:paraId="2258D0D0" w14:textId="77777777" w:rsidR="00F90BDC" w:rsidRDefault="00F90BDC"/>
    <w:p w14:paraId="444F72B6" w14:textId="77777777" w:rsidR="00F90BDC" w:rsidRDefault="00F90BDC">
      <w:r xmlns:w="http://schemas.openxmlformats.org/wordprocessingml/2006/main">
        <w:t xml:space="preserve">1: Matthæus 6:25-34 - Jesus opfordrer os til ikke at bekymre os og stole på Gud for vores behov.</w:t>
      </w:r>
    </w:p>
    <w:p w14:paraId="36F07DF8" w14:textId="77777777" w:rsidR="00F90BDC" w:rsidRDefault="00F90BDC"/>
    <w:p w14:paraId="431D625E" w14:textId="77777777" w:rsidR="00F90BDC" w:rsidRDefault="00F90BDC">
      <w:r xmlns:w="http://schemas.openxmlformats.org/wordprocessingml/2006/main">
        <w:t xml:space="preserve">2: Salme 23:1 - Herren er min hyrde, mig mangler ikke.</w:t>
      </w:r>
    </w:p>
    <w:p w14:paraId="595390BB" w14:textId="77777777" w:rsidR="00F90BDC" w:rsidRDefault="00F90BDC"/>
    <w:p w14:paraId="75E434F1" w14:textId="77777777" w:rsidR="00F90BDC" w:rsidRDefault="00F90BDC">
      <w:r xmlns:w="http://schemas.openxmlformats.org/wordprocessingml/2006/main">
        <w:t xml:space="preserve">Johannes 21:12 Jesus siger til dem: kom og spis! Og ingen af Disciplene turde spørge ham: Hvem er du? vel vidende, at det var Herren.</w:t>
      </w:r>
    </w:p>
    <w:p w14:paraId="4ECFE7AD" w14:textId="77777777" w:rsidR="00F90BDC" w:rsidRDefault="00F90BDC"/>
    <w:p w14:paraId="18F7C7DE" w14:textId="77777777" w:rsidR="00F90BDC" w:rsidRDefault="00F90BDC">
      <w:r xmlns:w="http://schemas.openxmlformats.org/wordprocessingml/2006/main">
        <w:t xml:space="preserve">Jesus inviterede disciplene til at spise sammen med ham, og de genkendte ham uden at spørge.</w:t>
      </w:r>
    </w:p>
    <w:p w14:paraId="74BB5853" w14:textId="77777777" w:rsidR="00F90BDC" w:rsidRDefault="00F90BDC"/>
    <w:p w14:paraId="52386FB2" w14:textId="77777777" w:rsidR="00F90BDC" w:rsidRDefault="00F90BDC">
      <w:r xmlns:w="http://schemas.openxmlformats.org/wordprocessingml/2006/main">
        <w:t xml:space="preserve">1. Jesu invitation til at spise er en påmindelse om hans nærvær og kærlighed.</w:t>
      </w:r>
    </w:p>
    <w:p w14:paraId="5A21F021" w14:textId="77777777" w:rsidR="00F90BDC" w:rsidRDefault="00F90BDC"/>
    <w:p w14:paraId="6306147A" w14:textId="77777777" w:rsidR="00F90BDC" w:rsidRDefault="00F90BDC">
      <w:r xmlns:w="http://schemas.openxmlformats.org/wordprocessingml/2006/main">
        <w:t xml:space="preserve">2. Jesus er altid tilgængelig for sine tilhængere, selv i tider med usikkerhed.</w:t>
      </w:r>
    </w:p>
    <w:p w14:paraId="7B4C7B23" w14:textId="77777777" w:rsidR="00F90BDC" w:rsidRDefault="00F90BDC"/>
    <w:p w14:paraId="401CE05B" w14:textId="77777777" w:rsidR="00F90BDC" w:rsidRDefault="00F90BDC">
      <w:r xmlns:w="http://schemas.openxmlformats.org/wordprocessingml/2006/main">
        <w:t xml:space="preserve">1. 1 Joh 4:16 - Og vi har kendt og troet den kærlighed, som Gud har til os. Gud er kærlighed; og den, der bliver i kærligheden, bliver i Gud, og Gud i ham.</w:t>
      </w:r>
    </w:p>
    <w:p w14:paraId="2ED7D99A" w14:textId="77777777" w:rsidR="00F90BDC" w:rsidRDefault="00F90BDC"/>
    <w:p w14:paraId="29C3BAEB" w14:textId="77777777" w:rsidR="00F90BDC" w:rsidRDefault="00F90BDC">
      <w:r xmlns:w="http://schemas.openxmlformats.org/wordprocessingml/2006/main">
        <w:t xml:space="preserve">2. Lukas 24,30-31 - Og det skete, mens han sad til bords med dem, tog han brød, velsignede det og brød og gav dem. Og deres øjne blev åbnet, og de kendte ham; og han forsvandt ud af deres øjne.</w:t>
      </w:r>
    </w:p>
    <w:p w14:paraId="54E69845" w14:textId="77777777" w:rsidR="00F90BDC" w:rsidRDefault="00F90BDC"/>
    <w:p w14:paraId="2D6C732C" w14:textId="77777777" w:rsidR="00F90BDC" w:rsidRDefault="00F90BDC">
      <w:r xmlns:w="http://schemas.openxmlformats.org/wordprocessingml/2006/main">
        <w:t xml:space="preserve">John 21:13 13 Da kommer Jesus og tog Brød og gav dem og Fisk ligesaa.</w:t>
      </w:r>
    </w:p>
    <w:p w14:paraId="348B2C3D" w14:textId="77777777" w:rsidR="00F90BDC" w:rsidRDefault="00F90BDC"/>
    <w:p w14:paraId="5A2CDE0D" w14:textId="77777777" w:rsidR="00F90BDC" w:rsidRDefault="00F90BDC">
      <w:r xmlns:w="http://schemas.openxmlformats.org/wordprocessingml/2006/main">
        <w:t xml:space="preserve">Jesus sørger for disciplenes fysiske og åndelige behov.</w:t>
      </w:r>
    </w:p>
    <w:p w14:paraId="064F73EA" w14:textId="77777777" w:rsidR="00F90BDC" w:rsidRDefault="00F90BDC"/>
    <w:p w14:paraId="311E8DA8" w14:textId="77777777" w:rsidR="00F90BDC" w:rsidRDefault="00F90BDC">
      <w:r xmlns:w="http://schemas.openxmlformats.org/wordprocessingml/2006/main">
        <w:t xml:space="preserve">1: Jesus er forsørgeren af alle vores behov</w:t>
      </w:r>
    </w:p>
    <w:p w14:paraId="7C2D41F7" w14:textId="77777777" w:rsidR="00F90BDC" w:rsidRDefault="00F90BDC"/>
    <w:p w14:paraId="6F489C0F" w14:textId="77777777" w:rsidR="00F90BDC" w:rsidRDefault="00F90BDC">
      <w:r xmlns:w="http://schemas.openxmlformats.org/wordprocessingml/2006/main">
        <w:t xml:space="preserve">2: Jesus tager sig af sine disciple</w:t>
      </w:r>
    </w:p>
    <w:p w14:paraId="4F97EB0D" w14:textId="77777777" w:rsidR="00F90BDC" w:rsidRDefault="00F90BDC"/>
    <w:p w14:paraId="12213874" w14:textId="77777777" w:rsidR="00F90BDC" w:rsidRDefault="00F90BDC">
      <w:r xmlns:w="http://schemas.openxmlformats.org/wordprocessingml/2006/main">
        <w:t xml:space="preserve">1: Matthæus 6:25-34 - Jesus lærer os ikke at bekymre os og stole på, at Gud sørger for vores behov.</w:t>
      </w:r>
    </w:p>
    <w:p w14:paraId="1F7F6EBE" w14:textId="77777777" w:rsidR="00F90BDC" w:rsidRDefault="00F90BDC"/>
    <w:p w14:paraId="76C83621" w14:textId="77777777" w:rsidR="00F90BDC" w:rsidRDefault="00F90BDC">
      <w:r xmlns:w="http://schemas.openxmlformats.org/wordprocessingml/2006/main">
        <w:t xml:space="preserve">2: Filipperne 4:19 - Gud vil sørge for alle vores behov i overensstemmelse med sin rigdom.</w:t>
      </w:r>
    </w:p>
    <w:p w14:paraId="79D17849" w14:textId="77777777" w:rsidR="00F90BDC" w:rsidRDefault="00F90BDC"/>
    <w:p w14:paraId="740082BA" w14:textId="77777777" w:rsidR="00F90BDC" w:rsidRDefault="00F90BDC">
      <w:r xmlns:w="http://schemas.openxmlformats.org/wordprocessingml/2006/main">
        <w:t xml:space="preserve">Johannes 21:14 Dette er nu tredje Gang, at Jesus viste sig for sine Disciple, efter at han var opstanden fra de Døde.</w:t>
      </w:r>
    </w:p>
    <w:p w14:paraId="52A3FD4D" w14:textId="77777777" w:rsidR="00F90BDC" w:rsidRDefault="00F90BDC"/>
    <w:p w14:paraId="783943D1" w14:textId="77777777" w:rsidR="00F90BDC" w:rsidRDefault="00F90BDC">
      <w:r xmlns:w="http://schemas.openxmlformats.org/wordprocessingml/2006/main">
        <w:t xml:space="preserve">Jesus viste sig for sine disciple tre gange efter sin opstandelse fra de døde.</w:t>
      </w:r>
    </w:p>
    <w:p w14:paraId="47EBA8C1" w14:textId="77777777" w:rsidR="00F90BDC" w:rsidRDefault="00F90BDC"/>
    <w:p w14:paraId="36B5C975" w14:textId="77777777" w:rsidR="00F90BDC" w:rsidRDefault="00F90BDC">
      <w:r xmlns:w="http://schemas.openxmlformats.org/wordprocessingml/2006/main">
        <w:t xml:space="preserve">1. Jesus er i live: Oplev opstandelsens virkelighed</w:t>
      </w:r>
    </w:p>
    <w:p w14:paraId="76FE6312" w14:textId="77777777" w:rsidR="00F90BDC" w:rsidRDefault="00F90BDC"/>
    <w:p w14:paraId="182B9404" w14:textId="77777777" w:rsidR="00F90BDC" w:rsidRDefault="00F90BDC">
      <w:r xmlns:w="http://schemas.openxmlformats.org/wordprocessingml/2006/main">
        <w:t xml:space="preserve">2. Jesus er vejen: Følger hans kærlighedsvej</w:t>
      </w:r>
    </w:p>
    <w:p w14:paraId="5ADA1546" w14:textId="77777777" w:rsidR="00F90BDC" w:rsidRDefault="00F90BDC"/>
    <w:p w14:paraId="7B6F04A1" w14:textId="77777777" w:rsidR="00F90BDC" w:rsidRDefault="00F90BDC">
      <w:r xmlns:w="http://schemas.openxmlformats.org/wordprocessingml/2006/main">
        <w:t xml:space="preserve">1. 1 Korintherbrev 15:3-8; For det, jeg modtog, gav jeg jer videre som det vigtigste: at Kristus døde for vore synder efter skrifterne, at han blev begravet, at han blev oprejst på den tredje dag efter skrifterne, og at han viste sig for Kefas, og så til de tolv. Derefter viste han sig for mere end fem hundrede af brødrene og søstrene på samme tid, hvoraf de fleste stadig lever, selvom nogle er faldet i søvn. Så viste han sig for Jakob, derefter for alle apostlene.</w:t>
      </w:r>
    </w:p>
    <w:p w14:paraId="6D118B66" w14:textId="77777777" w:rsidR="00F90BDC" w:rsidRDefault="00F90BDC"/>
    <w:p w14:paraId="551DAC15" w14:textId="77777777" w:rsidR="00F90BDC" w:rsidRDefault="00F90BDC">
      <w:r xmlns:w="http://schemas.openxmlformats.org/wordprocessingml/2006/main">
        <w:t xml:space="preserve">2. Matthæus 28:5-7; Englen sagde til kvinderne, ? </w:t>
      </w:r>
      <w:r xmlns:w="http://schemas.openxmlformats.org/wordprocessingml/2006/main">
        <w:rPr>
          <w:rFonts w:ascii="맑은 고딕 Semilight" w:hAnsi="맑은 고딕 Semilight"/>
        </w:rPr>
        <w:t xml:space="preserve">쏡 </w:t>
      </w:r>
      <w:r xmlns:w="http://schemas.openxmlformats.org/wordprocessingml/2006/main">
        <w:t xml:space="preserve">o vær ikke bange, for jeg ved, at du leder efter Jesus, som blev korsfæstet. Han er ikke her; han er rejst sig, ligesom han sagde. Kom og se stedet, hvor han lå. Så gå hurtigt og sig til hans disciple: ? </w:t>
      </w:r>
      <w:r xmlns:w="http://schemas.openxmlformats.org/wordprocessingml/2006/main">
        <w:rPr>
          <w:rFonts w:ascii="맑은 고딕 Semilight" w:hAnsi="맑은 고딕 Semilight"/>
        </w:rPr>
        <w:t xml:space="preserve">쁇 </w:t>
      </w:r>
      <w:r xmlns:w="http://schemas.openxmlformats.org/wordprocessingml/2006/main">
        <w:t xml:space="preserve">e er opstået fra de døde og går foran dig til Galilæa. Der vil du se ham.??Nu har jeg fortalt dig det.??</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21:15 15 Men da de havde spist, siger Jesus til Simon Peter: Simon, Jonas' Søn, elsker du mig mere end disse? Han sagde til ham: Ja, Herre! du ved, at jeg elsker dig. Han sagde til ham: Vogt mine lam!</w:t>
      </w:r>
    </w:p>
    <w:p w14:paraId="00CC52B2" w14:textId="77777777" w:rsidR="00F90BDC" w:rsidRDefault="00F90BDC"/>
    <w:p w14:paraId="398D17C8" w14:textId="77777777" w:rsidR="00F90BDC" w:rsidRDefault="00F90BDC">
      <w:r xmlns:w="http://schemas.openxmlformats.org/wordprocessingml/2006/main">
        <w:t xml:space="preserve">Jesus lærer os vigtigheden af at elske ham og tage sig af andre.</w:t>
      </w:r>
    </w:p>
    <w:p w14:paraId="74D6386F" w14:textId="77777777" w:rsidR="00F90BDC" w:rsidRDefault="00F90BDC"/>
    <w:p w14:paraId="593FEB64" w14:textId="77777777" w:rsidR="00F90BDC" w:rsidRDefault="00F90BDC">
      <w:r xmlns:w="http://schemas.openxmlformats.org/wordprocessingml/2006/main">
        <w:t xml:space="preserve">1: Vi skal elske Herren over alt andet, og vores kærlighed til ham vil føre os til kærlighed og omsorg for andre.</w:t>
      </w:r>
    </w:p>
    <w:p w14:paraId="043638EB" w14:textId="77777777" w:rsidR="00F90BDC" w:rsidRDefault="00F90BDC"/>
    <w:p w14:paraId="2F323DD4" w14:textId="77777777" w:rsidR="00F90BDC" w:rsidRDefault="00F90BDC">
      <w:r xmlns:w="http://schemas.openxmlformats.org/wordprocessingml/2006/main">
        <w:t xml:space="preserve">2: Vi kan vise vores kærlighed til Jesus ved ydmygt at tage os af dem omkring os.</w:t>
      </w:r>
    </w:p>
    <w:p w14:paraId="357AB92B" w14:textId="77777777" w:rsidR="00F90BDC" w:rsidRDefault="00F90BDC"/>
    <w:p w14:paraId="401E8794" w14:textId="77777777" w:rsidR="00F90BDC" w:rsidRDefault="00F90BDC">
      <w:r xmlns:w="http://schemas.openxmlformats.org/wordprocessingml/2006/main">
        <w:t xml:space="preserve">1:1 Joh 4:19-21 - Vi elsker, fordi han elskede os først. Hvis nogen siger, ? </w:t>
      </w:r>
      <w:r xmlns:w="http://schemas.openxmlformats.org/wordprocessingml/2006/main">
        <w:rPr>
          <w:rFonts w:ascii="맑은 고딕 Semilight" w:hAnsi="맑은 고딕 Semilight"/>
        </w:rPr>
        <w:t xml:space="preserve">쏧 </w:t>
      </w:r>
      <w:r xmlns:w="http://schemas.openxmlformats.org/wordprocessingml/2006/main">
        <w:t xml:space="preserve">elsker Gud,??og hader sin bror, han er en løgner; thi den, som ikke elsker sin Broder, som han har set, kan ikke elske Gud, som han ikke har set. Og dette bud har vi fra ham: Den, der elsker Gud, skal også elske sin broder.</w:t>
      </w:r>
    </w:p>
    <w:p w14:paraId="6E441440" w14:textId="77777777" w:rsidR="00F90BDC" w:rsidRDefault="00F90BDC"/>
    <w:p w14:paraId="44C9D323" w14:textId="77777777" w:rsidR="00F90BDC" w:rsidRDefault="00F90BDC">
      <w:r xmlns:w="http://schemas.openxmlformats.org/wordprocessingml/2006/main">
        <w:t xml:space="preserve">2: Matthæus 22:39 - Du skal elske din næste som dig selv.</w:t>
      </w:r>
    </w:p>
    <w:p w14:paraId="0DB5B12C" w14:textId="77777777" w:rsidR="00F90BDC" w:rsidRDefault="00F90BDC"/>
    <w:p w14:paraId="0E5A9517" w14:textId="77777777" w:rsidR="00F90BDC" w:rsidRDefault="00F90BDC">
      <w:r xmlns:w="http://schemas.openxmlformats.org/wordprocessingml/2006/main">
        <w:t xml:space="preserve">John 21:16 16 Han siger atter anden Gang til ham: Simon, Jonas' Søn, elsker du mig? Han sagde til ham: Ja, Herre! du ved, at jeg elsker dig. Han siger til ham: Vogt mine får.</w:t>
      </w:r>
    </w:p>
    <w:p w14:paraId="44165E5C" w14:textId="77777777" w:rsidR="00F90BDC" w:rsidRDefault="00F90BDC"/>
    <w:p w14:paraId="292EC272" w14:textId="77777777" w:rsidR="00F90BDC" w:rsidRDefault="00F90BDC">
      <w:r xmlns:w="http://schemas.openxmlformats.org/wordprocessingml/2006/main">
        <w:t xml:space="preserve">Jesus minder Peter om hans kærlighed til ham og befaler ham at tage sig af hjorden.</w:t>
      </w:r>
    </w:p>
    <w:p w14:paraId="01E64CC9" w14:textId="77777777" w:rsidR="00F90BDC" w:rsidRDefault="00F90BDC"/>
    <w:p w14:paraId="7B1C656D" w14:textId="77777777" w:rsidR="00F90BDC" w:rsidRDefault="00F90BDC">
      <w:r xmlns:w="http://schemas.openxmlformats.org/wordprocessingml/2006/main">
        <w:t xml:space="preserve">1: Gud kalder os til at elske ham og tjene hans folk.</w:t>
      </w:r>
    </w:p>
    <w:p w14:paraId="0B6BFF76" w14:textId="77777777" w:rsidR="00F90BDC" w:rsidRDefault="00F90BDC"/>
    <w:p w14:paraId="49341BD2" w14:textId="77777777" w:rsidR="00F90BDC" w:rsidRDefault="00F90BDC">
      <w:r xmlns:w="http://schemas.openxmlformats.org/wordprocessingml/2006/main">
        <w:t xml:space="preserve">2: Vi er kaldet til at gå ud og tjene dem i nød.</w:t>
      </w:r>
    </w:p>
    <w:p w14:paraId="6F1C2BD7" w14:textId="77777777" w:rsidR="00F90BDC" w:rsidRDefault="00F90BDC"/>
    <w:p w14:paraId="26CACE2B" w14:textId="77777777" w:rsidR="00F90BDC" w:rsidRDefault="00F90BDC">
      <w:r xmlns:w="http://schemas.openxmlformats.org/wordprocessingml/2006/main">
        <w:t xml:space="preserve">1:1 John 4:19??1 - Vi elsker, fordi han elskede os først.</w:t>
      </w:r>
    </w:p>
    <w:p w14:paraId="4D541339" w14:textId="77777777" w:rsidR="00F90BDC" w:rsidRDefault="00F90BDC"/>
    <w:p w14:paraId="2D72561D" w14:textId="77777777" w:rsidR="00F90BDC" w:rsidRDefault="00F90BDC">
      <w:r xmlns:w="http://schemas.openxmlformats.org/wordprocessingml/2006/main">
        <w:t xml:space="preserve">2: Matthæus 28:16-20 - Gå hen og gør alle folkeslag til disciple.</w:t>
      </w:r>
    </w:p>
    <w:p w14:paraId="165E594D" w14:textId="77777777" w:rsidR="00F90BDC" w:rsidRDefault="00F90BDC"/>
    <w:p w14:paraId="3C948C61" w14:textId="77777777" w:rsidR="00F90BDC" w:rsidRDefault="00F90BDC">
      <w:r xmlns:w="http://schemas.openxmlformats.org/wordprocessingml/2006/main">
        <w:t xml:space="preserve">John 21:17 17 Han sagde til ham for tredje Gang: Simon, Jonas' Søn, elsker du mig? Peter blev bedrøvet, fordi han sagde til ham tredje gang: Elsker du mig? Og han sagde til ham: Herre, du ved alt; du ved, at jeg elsker dig. Jesus siger til ham: Vogt mine får.</w:t>
      </w:r>
    </w:p>
    <w:p w14:paraId="29DA41ED" w14:textId="77777777" w:rsidR="00F90BDC" w:rsidRDefault="00F90BDC"/>
    <w:p w14:paraId="351FEF06" w14:textId="77777777" w:rsidR="00F90BDC" w:rsidRDefault="00F90BDC">
      <w:r xmlns:w="http://schemas.openxmlformats.org/wordprocessingml/2006/main">
        <w:t xml:space="preserve">Passagen formidler Jesu opfordring til Peter om at passe sine får, og at Jesus er bevidst om Peters kærlighed til ham.</w:t>
      </w:r>
    </w:p>
    <w:p w14:paraId="25218F6D" w14:textId="77777777" w:rsidR="00F90BDC" w:rsidRDefault="00F90BDC"/>
    <w:p w14:paraId="1387FEB3" w14:textId="77777777" w:rsidR="00F90BDC" w:rsidRDefault="00F90BDC">
      <w:r xmlns:w="http://schemas.openxmlformats.org/wordprocessingml/2006/main">
        <w:t xml:space="preserve">1. "Elsk Herren af hele dit hjerte" - En om vigtigheden af at elske Herren, og hvordan Peters eksempel kan hjælpe os.</w:t>
      </w:r>
    </w:p>
    <w:p w14:paraId="6342D20C" w14:textId="77777777" w:rsidR="00F90BDC" w:rsidRDefault="00F90BDC"/>
    <w:p w14:paraId="1580F8F8" w14:textId="77777777" w:rsidR="00F90BDC" w:rsidRDefault="00F90BDC">
      <w:r xmlns:w="http://schemas.openxmlformats.org/wordprocessingml/2006/main">
        <w:t xml:space="preserve">2. "Lydighed og kærlighed" - A om hvordan Peters lydighed mod Jesu kald, selv når det var svært, er et forbillede for os at følge.</w:t>
      </w:r>
    </w:p>
    <w:p w14:paraId="0FDBF712" w14:textId="77777777" w:rsidR="00F90BDC" w:rsidRDefault="00F90BDC"/>
    <w:p w14:paraId="04A23121" w14:textId="77777777" w:rsidR="00F90BDC" w:rsidRDefault="00F90BDC">
      <w:r xmlns:w="http://schemas.openxmlformats.org/wordprocessingml/2006/main">
        <w:t xml:space="preserve">1. Joh 3,16 - For så elskede Gud verden, at han gav sin enbårne søn, for at enhver, som tror på ham, ikke skal fortabes, men have evigt liv.</w:t>
      </w:r>
    </w:p>
    <w:p w14:paraId="5D436C52" w14:textId="77777777" w:rsidR="00F90BDC" w:rsidRDefault="00F90BDC"/>
    <w:p w14:paraId="7E9F5B81" w14:textId="77777777" w:rsidR="00F90BDC" w:rsidRDefault="00F90BDC">
      <w:r xmlns:w="http://schemas.openxmlformats.org/wordprocessingml/2006/main">
        <w:t xml:space="preserve">2. 1 Joh 4:7-8 - Mine elskede, lad os elske hinanden, for kærligheden er af Gud; og enhver, som elsker, er født af Gud og kender Gud. Den, som ikke elsker, kender ikke Gud; for Gud er kærlighed.</w:t>
      </w:r>
    </w:p>
    <w:p w14:paraId="42865C46" w14:textId="77777777" w:rsidR="00F90BDC" w:rsidRDefault="00F90BDC"/>
    <w:p w14:paraId="378EBF60" w14:textId="77777777" w:rsidR="00F90BDC" w:rsidRDefault="00F90BDC">
      <w:r xmlns:w="http://schemas.openxmlformats.org/wordprocessingml/2006/main">
        <w:t xml:space="preserve">John 21:18 Sandelig, sandelig siger jeg dig, da du var ung, omspændte du dig og vandrede, hvorhen du vilde; men naar du bliver gammel, skal du udrække dine Hænder, og en anden skal ombinde dig og bære dig, hvor du ikke vil.</w:t>
      </w:r>
    </w:p>
    <w:p w14:paraId="7A508676" w14:textId="77777777" w:rsidR="00F90BDC" w:rsidRDefault="00F90BDC"/>
    <w:p w14:paraId="7E434CBB" w14:textId="77777777" w:rsidR="00F90BDC" w:rsidRDefault="00F90BDC">
      <w:r xmlns:w="http://schemas.openxmlformats.org/wordprocessingml/2006/main">
        <w:t xml:space="preserve">Jesus forudsiger Peters død i hænderne på en anden.</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Hvordan man accepterer Guds vilje i vanskelige situationer</w:t>
      </w:r>
    </w:p>
    <w:p w14:paraId="1B571A96" w14:textId="77777777" w:rsidR="00F90BDC" w:rsidRDefault="00F90BDC"/>
    <w:p w14:paraId="77A3BBEA" w14:textId="77777777" w:rsidR="00F90BDC" w:rsidRDefault="00F90BDC">
      <w:r xmlns:w="http://schemas.openxmlformats.org/wordprocessingml/2006/main">
        <w:t xml:space="preserve">2. Ydmyghedens og lydighedens belønninger</w:t>
      </w:r>
    </w:p>
    <w:p w14:paraId="5F6CEE87" w14:textId="77777777" w:rsidR="00F90BDC" w:rsidRDefault="00F90BDC"/>
    <w:p w14:paraId="710787E2" w14:textId="77777777" w:rsidR="00F90BDC" w:rsidRDefault="00F90BDC">
      <w:r xmlns:w="http://schemas.openxmlformats.org/wordprocessingml/2006/main">
        <w:t xml:space="preserve">1. Matthæus 10:39 - Den, der finder sit liv, skal miste det, og den, der mister sit liv for min skyld, skal finde det.</w:t>
      </w:r>
    </w:p>
    <w:p w14:paraId="48F4D6F2" w14:textId="77777777" w:rsidR="00F90BDC" w:rsidRDefault="00F90BDC"/>
    <w:p w14:paraId="73E6E6D7" w14:textId="77777777" w:rsidR="00F90BDC" w:rsidRDefault="00F90BDC">
      <w:r xmlns:w="http://schemas.openxmlformats.org/wordprocessingml/2006/main">
        <w:t xml:space="preserve">2. Filipperbrevet 2,7-8 - Men han gjorde sig ikke anseet og påtog sig en tjeners skikkelse og blev gjort i menneskelignelse; og da han blev fundet i mode som et menneske, ydmygede han sig og blev lydige indtil døden, ja, korsets død.</w:t>
      </w:r>
    </w:p>
    <w:p w14:paraId="7C32B9A4" w14:textId="77777777" w:rsidR="00F90BDC" w:rsidRDefault="00F90BDC"/>
    <w:p w14:paraId="4108CC61" w14:textId="77777777" w:rsidR="00F90BDC" w:rsidRDefault="00F90BDC">
      <w:r xmlns:w="http://schemas.openxmlformats.org/wordprocessingml/2006/main">
        <w:t xml:space="preserve">John 21:19 19 Dette sagde han, idet han tilkendegav, med hvilken Død han skulde prise Gud. Og da han havde talt dette, sagde han til ham: Følg mig!</w:t>
      </w:r>
    </w:p>
    <w:p w14:paraId="09956C33" w14:textId="77777777" w:rsidR="00F90BDC" w:rsidRDefault="00F90BDC"/>
    <w:p w14:paraId="44649487" w14:textId="77777777" w:rsidR="00F90BDC" w:rsidRDefault="00F90BDC">
      <w:r xmlns:w="http://schemas.openxmlformats.org/wordprocessingml/2006/main">
        <w:t xml:space="preserve">Jesus viste, at han var villig til at give sit liv for at ære Gud. Så bad han Peter om at følge ham.</w:t>
      </w:r>
    </w:p>
    <w:p w14:paraId="61A2DB21" w14:textId="77777777" w:rsidR="00F90BDC" w:rsidRDefault="00F90BDC"/>
    <w:p w14:paraId="3FBD63E5" w14:textId="77777777" w:rsidR="00F90BDC" w:rsidRDefault="00F90BDC">
      <w:r xmlns:w="http://schemas.openxmlformats.org/wordprocessingml/2006/main">
        <w:t xml:space="preserve">1. Jesu offer - Det ultimative eksempel på uselviskhed</w:t>
      </w:r>
    </w:p>
    <w:p w14:paraId="5FAE190A" w14:textId="77777777" w:rsidR="00F90BDC" w:rsidRDefault="00F90BDC"/>
    <w:p w14:paraId="35036E19" w14:textId="77777777" w:rsidR="00F90BDC" w:rsidRDefault="00F90BDC">
      <w:r xmlns:w="http://schemas.openxmlformats.org/wordprocessingml/2006/main">
        <w:t xml:space="preserve">2. At følge Jesus - Vejen til sand opfyldelse</w:t>
      </w:r>
    </w:p>
    <w:p w14:paraId="5FA38A46" w14:textId="77777777" w:rsidR="00F90BDC" w:rsidRDefault="00F90BDC"/>
    <w:p w14:paraId="1FFC8D6D" w14:textId="77777777" w:rsidR="00F90BDC" w:rsidRDefault="00F90BDC">
      <w:r xmlns:w="http://schemas.openxmlformats.org/wordprocessingml/2006/main">
        <w:t xml:space="preserve">1. Romerne 5:8 - Men Gud viser sin egen kærlighed til os heri: Mens vi endnu var syndere, døde Kristus for os.</w:t>
      </w:r>
    </w:p>
    <w:p w14:paraId="36CA5AF3" w14:textId="77777777" w:rsidR="00F90BDC" w:rsidRDefault="00F90BDC"/>
    <w:p w14:paraId="0C0FF9A4" w14:textId="77777777" w:rsidR="00F90BDC" w:rsidRDefault="00F90BDC">
      <w:r xmlns:w="http://schemas.openxmlformats.org/wordprocessingml/2006/main">
        <w:t xml:space="preserve">2. Filipperbrevet 2:5-8 - I jeres forhold til hinanden, hav den samme tankegang som Kristus Jesus: Han, som i sin natur var Gud, ikke anså lighed med Gud for noget, der skulle bruges til sin egen fordel; snarere lavede han sig selv til intet ved at tage selve naturen af en tjener, idet han blev skabt i menneskelig lighed. Og da han i udseende blev fundet som en mand, ydmygede han sig selv ved at blive lydig til døden? selv døden på et kors!</w:t>
      </w:r>
    </w:p>
    <w:p w14:paraId="5BE8C87E" w14:textId="77777777" w:rsidR="00F90BDC" w:rsidRDefault="00F90BDC"/>
    <w:p w14:paraId="0C60614B" w14:textId="77777777" w:rsidR="00F90BDC" w:rsidRDefault="00F90BDC">
      <w:r xmlns:w="http://schemas.openxmlformats.org/wordprocessingml/2006/main">
        <w:t xml:space="preserve">John 21:20 20 Da Peter vendte sig om, så han Disciplen, som Jesus elskede, følge efter; som også støttede sig til hans bryst ved nadveren og sagde: Herre, hvem er det, der forråder dig?</w:t>
      </w:r>
    </w:p>
    <w:p w14:paraId="688133B7" w14:textId="77777777" w:rsidR="00F90BDC" w:rsidRDefault="00F90BDC"/>
    <w:p w14:paraId="3FA9D988" w14:textId="77777777" w:rsidR="00F90BDC" w:rsidRDefault="00F90BDC">
      <w:r xmlns:w="http://schemas.openxmlformats.org/wordprocessingml/2006/main">
        <w:t xml:space="preserve">Peter genkender den discipel, som Jesus elskede:</w:t>
      </w:r>
    </w:p>
    <w:p w14:paraId="720B1F61" w14:textId="77777777" w:rsidR="00F90BDC" w:rsidRDefault="00F90BDC"/>
    <w:p w14:paraId="2FBFB870" w14:textId="77777777" w:rsidR="00F90BDC" w:rsidRDefault="00F90BDC">
      <w:r xmlns:w="http://schemas.openxmlformats.org/wordprocessingml/2006/main">
        <w:t xml:space="preserve">1: Vigtigheden af at anerkende Jesu efterfølgere.</w:t>
      </w:r>
    </w:p>
    <w:p w14:paraId="69135F40" w14:textId="77777777" w:rsidR="00F90BDC" w:rsidRDefault="00F90BDC"/>
    <w:p w14:paraId="273A0DCB" w14:textId="77777777" w:rsidR="00F90BDC" w:rsidRDefault="00F90BDC">
      <w:r xmlns:w="http://schemas.openxmlformats.org/wordprocessingml/2006/main">
        <w:t xml:space="preserve">2: At opdyrke et forhold til Jesus, der ligner den, disciplen, som Jesus elskede, havde med ham.</w:t>
      </w:r>
    </w:p>
    <w:p w14:paraId="792FDBAA" w14:textId="77777777" w:rsidR="00F90BDC" w:rsidRDefault="00F90BDC"/>
    <w:p w14:paraId="3C0B0E6E" w14:textId="77777777" w:rsidR="00F90BDC" w:rsidRDefault="00F90BDC">
      <w:r xmlns:w="http://schemas.openxmlformats.org/wordprocessingml/2006/main">
        <w:t xml:space="preserve">1: Matthæus 17:1-9 ??Peters, Jakobs og Johannes' oplevelse med Jesus på forvandlingens bjerg.</w:t>
      </w:r>
    </w:p>
    <w:p w14:paraId="0F356D9A" w14:textId="77777777" w:rsidR="00F90BDC" w:rsidRDefault="00F90BDC"/>
    <w:p w14:paraId="0FBA660B" w14:textId="77777777" w:rsidR="00F90BDC" w:rsidRDefault="00F90BDC">
      <w:r xmlns:w="http://schemas.openxmlformats.org/wordprocessingml/2006/main">
        <w:t xml:space="preserve">2: Joh 13:21-30 ??Jesu samtale med disciplene ved den sidste nadver.</w:t>
      </w:r>
    </w:p>
    <w:p w14:paraId="7CE97734" w14:textId="77777777" w:rsidR="00F90BDC" w:rsidRDefault="00F90BDC"/>
    <w:p w14:paraId="238F0379" w14:textId="77777777" w:rsidR="00F90BDC" w:rsidRDefault="00F90BDC">
      <w:r xmlns:w="http://schemas.openxmlformats.org/wordprocessingml/2006/main">
        <w:t xml:space="preserve">John 21:21 21 Da Peter så ham, sagde han til Jesus: Herre! og hvad skal denne mand gøre?</w:t>
      </w:r>
    </w:p>
    <w:p w14:paraId="4084FCEB" w14:textId="77777777" w:rsidR="00F90BDC" w:rsidRDefault="00F90BDC"/>
    <w:p w14:paraId="48E7938B" w14:textId="77777777" w:rsidR="00F90BDC" w:rsidRDefault="00F90BDC">
      <w:r xmlns:w="http://schemas.openxmlformats.org/wordprocessingml/2006/main">
        <w:t xml:space="preserve">Jesu samtale med Peter i Johannes 21:21 afslører hans kærlighed, omsorg og omsorg for sine disciple.</w:t>
      </w:r>
    </w:p>
    <w:p w14:paraId="771422F8" w14:textId="77777777" w:rsidR="00F90BDC" w:rsidRDefault="00F90BDC"/>
    <w:p w14:paraId="5A8E7E60" w14:textId="77777777" w:rsidR="00F90BDC" w:rsidRDefault="00F90BDC">
      <w:r xmlns:w="http://schemas.openxmlformats.org/wordprocessingml/2006/main">
        <w:t xml:space="preserve">1: Guds kærlighed til sine disciple - Joh 21:21</w:t>
      </w:r>
    </w:p>
    <w:p w14:paraId="27931380" w14:textId="77777777" w:rsidR="00F90BDC" w:rsidRDefault="00F90BDC"/>
    <w:p w14:paraId="505FDB2F" w14:textId="77777777" w:rsidR="00F90BDC" w:rsidRDefault="00F90BDC">
      <w:r xmlns:w="http://schemas.openxmlformats.org/wordprocessingml/2006/main">
        <w:t xml:space="preserve">2: Guds omsorg og bekymring for sine børn - Joh 21:21</w:t>
      </w:r>
    </w:p>
    <w:p w14:paraId="08687112" w14:textId="77777777" w:rsidR="00F90BDC" w:rsidRDefault="00F90BDC"/>
    <w:p w14:paraId="29C66E99" w14:textId="77777777" w:rsidR="00F90BDC" w:rsidRDefault="00F90BDC">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Korintherbrev 13:4-7 - Kærligheden er tålmodig og venlig; kærlighed misunder eller praler ikke; det er ikke arrogant eller uhøfligt. Den insisterer ikke på sin egen måde; det er ikke irritabel eller forarget; den glæder sig ikke over uretfærdighed, men glæder sig over sandheden. Kærligheden tåler alt, tror alt, håber alt, udholder alt.</w:t>
      </w:r>
    </w:p>
    <w:p w14:paraId="6A9E1EB6" w14:textId="77777777" w:rsidR="00F90BDC" w:rsidRDefault="00F90BDC"/>
    <w:p w14:paraId="4F0D2E31" w14:textId="77777777" w:rsidR="00F90BDC" w:rsidRDefault="00F90BDC">
      <w:r xmlns:w="http://schemas.openxmlformats.org/wordprocessingml/2006/main">
        <w:t xml:space="preserve">John 21:22 22 Jesus sagde til ham: dersom jeg vil, at han skal blive, indtil jeg kommer, hvad er det dig? følg dig mig.</w:t>
      </w:r>
    </w:p>
    <w:p w14:paraId="47B1F43A" w14:textId="77777777" w:rsidR="00F90BDC" w:rsidRDefault="00F90BDC"/>
    <w:p w14:paraId="10F33A87" w14:textId="77777777" w:rsidR="00F90BDC" w:rsidRDefault="00F90BDC">
      <w:r xmlns:w="http://schemas.openxmlformats.org/wordprocessingml/2006/main">
        <w:t xml:space="preserve">Jesus opfordrer Peter til at fokusere på sin egen mission frem for at bekymre sig om andre.</w:t>
      </w:r>
    </w:p>
    <w:p w14:paraId="5E18FE45" w14:textId="77777777" w:rsidR="00F90BDC" w:rsidRDefault="00F90BDC"/>
    <w:p w14:paraId="7FDF83DD" w14:textId="77777777" w:rsidR="00F90BDC" w:rsidRDefault="00F90BDC">
      <w:r xmlns:w="http://schemas.openxmlformats.org/wordprocessingml/2006/main">
        <w:t xml:space="preserve">1. Jesu budskab om individuelt fokus: At leve for Herren og os selv</w:t>
      </w:r>
    </w:p>
    <w:p w14:paraId="3CD2BD95" w14:textId="77777777" w:rsidR="00F90BDC" w:rsidRDefault="00F90BDC"/>
    <w:p w14:paraId="7BBFC030" w14:textId="77777777" w:rsidR="00F90BDC" w:rsidRDefault="00F90BDC">
      <w:r xmlns:w="http://schemas.openxmlformats.org/wordprocessingml/2006/main">
        <w:t xml:space="preserve">2. At følge Guds vilje: at lytte til og adlyde hans bud</w:t>
      </w:r>
    </w:p>
    <w:p w14:paraId="063CE116" w14:textId="77777777" w:rsidR="00F90BDC" w:rsidRDefault="00F90BDC"/>
    <w:p w14:paraId="6893AEFB" w14:textId="77777777" w:rsidR="00F90BDC" w:rsidRDefault="00F90BDC">
      <w:r xmlns:w="http://schemas.openxmlformats.org/wordprocessingml/2006/main">
        <w:t xml:space="preserve">1. Matthæus 6:31-34 - "Vær derfor ikke bekymret og sig: 'Hvad skal vi spise?' eller 'Hvad skal vi drikke?' eller 'Hvad skal vi have på?' For hedningerne søger efter alt dette, og jeres himmelske Fader ved, at I har brug for dem alle, men søg først Guds rige og hans retfærdighed, så vil alt dette blive jer i tilgift.</w:t>
      </w:r>
    </w:p>
    <w:p w14:paraId="04ACB08C" w14:textId="77777777" w:rsidR="00F90BDC" w:rsidRDefault="00F90BDC"/>
    <w:p w14:paraId="6FFDAAC5" w14:textId="77777777" w:rsidR="00F90BDC" w:rsidRDefault="00F90BDC">
      <w:r xmlns:w="http://schemas.openxmlformats.org/wordprocessingml/2006/main">
        <w:t xml:space="preserve">2. Filipperne 4:6 - Vær ikke bekymrede for noget, men lad i alt ved bøn og bøn med taksigelse jeres ønsker blive gjort kendt for Gud.</w:t>
      </w:r>
    </w:p>
    <w:p w14:paraId="718D4571" w14:textId="77777777" w:rsidR="00F90BDC" w:rsidRDefault="00F90BDC"/>
    <w:p w14:paraId="53AE063F" w14:textId="77777777" w:rsidR="00F90BDC" w:rsidRDefault="00F90BDC">
      <w:r xmlns:w="http://schemas.openxmlformats.org/wordprocessingml/2006/main">
        <w:t xml:space="preserve">John 21:23 23 Da gik dette Ord ud iblandt Brødrene, at denne Discipel ikke skulde dø; men Jesus sagde ikke til ham: han skal ikke dø; men hvis jeg vil, at han bliver, til jeg kommer, hvad er det for dig?</w:t>
      </w:r>
    </w:p>
    <w:p w14:paraId="56328503" w14:textId="77777777" w:rsidR="00F90BDC" w:rsidRDefault="00F90BDC"/>
    <w:p w14:paraId="6B25B408" w14:textId="77777777" w:rsidR="00F90BDC" w:rsidRDefault="00F90BDC">
      <w:r xmlns:w="http://schemas.openxmlformats.org/wordprocessingml/2006/main">
        <w:t xml:space="preserve">Denne passage viser Jesus og disciplen diskutere disciplens fremtid, hvor Jesus understreger, at hans vilje er den eneste, der betyder noget.</w:t>
      </w:r>
    </w:p>
    <w:p w14:paraId="20787EFC" w14:textId="77777777" w:rsidR="00F90BDC" w:rsidRDefault="00F90BDC"/>
    <w:p w14:paraId="49AC4890" w14:textId="77777777" w:rsidR="00F90BDC" w:rsidRDefault="00F90BDC">
      <w:r xmlns:w="http://schemas.openxmlformats.org/wordprocessingml/2006/main">
        <w:t xml:space="preserve">1. Guds suverænitet i vores liv - hvordan Guds vilje er den eneste, der betyder noget, og hvordan vi </w:t>
      </w:r>
      <w:r xmlns:w="http://schemas.openxmlformats.org/wordprocessingml/2006/main">
        <w:lastRenderedPageBreak xmlns:w="http://schemas.openxmlformats.org/wordprocessingml/2006/main"/>
      </w:r>
      <w:r xmlns:w="http://schemas.openxmlformats.org/wordprocessingml/2006/main">
        <w:t xml:space="preserve">frem for alt bør stole på ham.</w:t>
      </w:r>
    </w:p>
    <w:p w14:paraId="71688CEF" w14:textId="77777777" w:rsidR="00F90BDC" w:rsidRDefault="00F90BDC"/>
    <w:p w14:paraId="52F397BF" w14:textId="77777777" w:rsidR="00F90BDC" w:rsidRDefault="00F90BDC">
      <w:r xmlns:w="http://schemas.openxmlformats.org/wordprocessingml/2006/main">
        <w:t xml:space="preserve">2. Bønnens kraft – hvordan bede til Gud kan føre os til at forstå hans vilje og stole på ham.</w:t>
      </w:r>
    </w:p>
    <w:p w14:paraId="66115C04" w14:textId="77777777" w:rsidR="00F90BDC" w:rsidRDefault="00F90BDC"/>
    <w:p w14:paraId="4303F94B" w14:textId="77777777" w:rsidR="00F90BDC" w:rsidRDefault="00F90BDC">
      <w:r xmlns:w="http://schemas.openxmlformats.org/wordprocessingml/2006/main">
        <w:t xml:space="preserve">1. Esajas 55:8-9 - For mine tanker er ikke dine tanker, og dine veje er ikke mine veje, siger HERREN. For ligesom himlen er højere end jorden, således er mine veje højere end dine veje, og mine tanker end dine tanker.</w:t>
      </w:r>
    </w:p>
    <w:p w14:paraId="0A7F850C" w14:textId="77777777" w:rsidR="00F90BDC" w:rsidRDefault="00F90BDC"/>
    <w:p w14:paraId="591FC5D2" w14:textId="77777777" w:rsidR="00F90BDC" w:rsidRDefault="00F90BDC">
      <w:r xmlns:w="http://schemas.openxmlformats.org/wordprocessingml/2006/main">
        <w:t xml:space="preserve">2. Filipperne 4:6-7 - Pas på ingenting; men lad i alt ved bøn og bøn med taksigelse jeres ønsker blive kendt for Gud. Og Guds fred, som overgår al forstand, skal bevare eders hjerter og sind ved Kristus Jesus.</w:t>
      </w:r>
    </w:p>
    <w:p w14:paraId="32F4E66D" w14:textId="77777777" w:rsidR="00F90BDC" w:rsidRDefault="00F90BDC"/>
    <w:p w14:paraId="7838B4F7" w14:textId="77777777" w:rsidR="00F90BDC" w:rsidRDefault="00F90BDC">
      <w:r xmlns:w="http://schemas.openxmlformats.org/wordprocessingml/2006/main">
        <w:t xml:space="preserve">John 21:24 24 Dette er Disciplen, som vidner om disse Ting og skrev dette; og vi vide, at hans Vidnesbyrd er sandt.</w:t>
      </w:r>
    </w:p>
    <w:p w14:paraId="328371F9" w14:textId="77777777" w:rsidR="00F90BDC" w:rsidRDefault="00F90BDC"/>
    <w:p w14:paraId="77B83C3D" w14:textId="77777777" w:rsidR="00F90BDC" w:rsidRDefault="00F90BDC">
      <w:r xmlns:w="http://schemas.openxmlformats.org/wordprocessingml/2006/main">
        <w:t xml:space="preserve">Denne passage bekræfter sandheden af forfatterens vidnesbyrd.</w:t>
      </w:r>
    </w:p>
    <w:p w14:paraId="71EBE7BE" w14:textId="77777777" w:rsidR="00F90BDC" w:rsidRDefault="00F90BDC"/>
    <w:p w14:paraId="02266055" w14:textId="77777777" w:rsidR="00F90BDC" w:rsidRDefault="00F90BDC">
      <w:r xmlns:w="http://schemas.openxmlformats.org/wordprocessingml/2006/main">
        <w:t xml:space="preserve">1. Kraften i autentiske vidnesbyrd</w:t>
      </w:r>
    </w:p>
    <w:p w14:paraId="154A5D8C" w14:textId="77777777" w:rsidR="00F90BDC" w:rsidRDefault="00F90BDC"/>
    <w:p w14:paraId="60F36DF8" w14:textId="77777777" w:rsidR="00F90BDC" w:rsidRDefault="00F90BDC">
      <w:r xmlns:w="http://schemas.openxmlformats.org/wordprocessingml/2006/main">
        <w:t xml:space="preserve">2. Den skriftlige sandheds autoritet</w:t>
      </w:r>
    </w:p>
    <w:p w14:paraId="75CEB714" w14:textId="77777777" w:rsidR="00F90BDC" w:rsidRDefault="00F90BDC"/>
    <w:p w14:paraId="1652815D" w14:textId="77777777" w:rsidR="00F90BDC" w:rsidRDefault="00F90BDC">
      <w:r xmlns:w="http://schemas.openxmlformats.org/wordprocessingml/2006/main">
        <w:t xml:space="preserve">1. 2. Korintherbrev 1:12-14 - "For vort prale er dette, vor samvittigheds vidnesbyrd, at vi opførte os i verden med enfoldighed og gudfrygtig oprigtighed, ikke ved jordisk visdom, men ved Guds nåde og i højeste grad mod thi vi skriver intet andet til jer, end hvad I læser eller anerkender, og jeg håber, at I skal erkende lige til enden; ligesom I også delvis har erkendt os, at vi er jeres glæde, ligesom I også er vores. på Herren Jesu dag."</w:t>
      </w:r>
    </w:p>
    <w:p w14:paraId="76399371" w14:textId="77777777" w:rsidR="00F90BDC" w:rsidRDefault="00F90BDC"/>
    <w:p w14:paraId="19DA3AE8" w14:textId="77777777" w:rsidR="00F90BDC" w:rsidRDefault="00F90BDC">
      <w:r xmlns:w="http://schemas.openxmlformats.org/wordprocessingml/2006/main">
        <w:t xml:space="preserve">2. Hebræerbrevet 11:1 - "Troen er fastholdelsen af det, man håber på, beviset på det, der ikke ses."</w:t>
      </w:r>
    </w:p>
    <w:p w14:paraId="64129CA3" w14:textId="77777777" w:rsidR="00F90BDC" w:rsidRDefault="00F90BDC"/>
    <w:p w14:paraId="3910088F" w14:textId="77777777" w:rsidR="00F90BDC" w:rsidRDefault="00F90BDC">
      <w:r xmlns:w="http://schemas.openxmlformats.org/wordprocessingml/2006/main">
        <w:t xml:space="preserve">John 21:25 25 Og der er ogsaa mange andre Ting, som Jesus gjorde, som, dersom de skulde skrives hver især, tror jeg, at selv Verden ikke kunde rumme de Bøger, som skulde skrives. Amen.</w:t>
      </w:r>
    </w:p>
    <w:p w14:paraId="37252CA4" w14:textId="77777777" w:rsidR="00F90BDC" w:rsidRDefault="00F90BDC"/>
    <w:p w14:paraId="282E6F7D" w14:textId="77777777" w:rsidR="00F90BDC" w:rsidRDefault="00F90BDC">
      <w:r xmlns:w="http://schemas.openxmlformats.org/wordprocessingml/2006/main">
        <w:t xml:space="preserve">Jesu tjeneste var så omfattende og mirakuløs, at den aldrig kunne nedskrives i sin helhed.</w:t>
      </w:r>
    </w:p>
    <w:p w14:paraId="1877D512" w14:textId="77777777" w:rsidR="00F90BDC" w:rsidRDefault="00F90BDC"/>
    <w:p w14:paraId="4835D207" w14:textId="77777777" w:rsidR="00F90BDC" w:rsidRDefault="00F90BDC">
      <w:r xmlns:w="http://schemas.openxmlformats.org/wordprocessingml/2006/main">
        <w:t xml:space="preserve">1. Jesu Kristi mirakuløse tjeneste</w:t>
      </w:r>
    </w:p>
    <w:p w14:paraId="53C7431D" w14:textId="77777777" w:rsidR="00F90BDC" w:rsidRDefault="00F90BDC"/>
    <w:p w14:paraId="1E6690F2" w14:textId="77777777" w:rsidR="00F90BDC" w:rsidRDefault="00F90BDC">
      <w:r xmlns:w="http://schemas.openxmlformats.org/wordprocessingml/2006/main">
        <w:t xml:space="preserve">2. Omfanget af Jesu tjeneste</w:t>
      </w:r>
    </w:p>
    <w:p w14:paraId="5FD34C7C" w14:textId="77777777" w:rsidR="00F90BDC" w:rsidRDefault="00F90BDC"/>
    <w:p w14:paraId="482A1035" w14:textId="77777777" w:rsidR="00F90BDC" w:rsidRDefault="00F90BDC">
      <w:r xmlns:w="http://schemas.openxmlformats.org/wordprocessingml/2006/main">
        <w:t xml:space="preserve">1. Luk 5,17-26 - Jesu helbredelse af en lam mand</w:t>
      </w:r>
    </w:p>
    <w:p w14:paraId="10BC8EF5" w14:textId="77777777" w:rsidR="00F90BDC" w:rsidRDefault="00F90BDC"/>
    <w:p w14:paraId="2CC50E58" w14:textId="77777777" w:rsidR="00F90BDC" w:rsidRDefault="00F90BDC">
      <w:r xmlns:w="http://schemas.openxmlformats.org/wordprocessingml/2006/main">
        <w:t xml:space="preserve">2. Matthæus 14:1-14 - Jesu bespisning af de fem tusinde</w:t>
      </w:r>
    </w:p>
    <w:p w14:paraId="1EC4086F" w14:textId="77777777" w:rsidR="00F90BDC" w:rsidRDefault="00F90BDC"/>
    <w:p w14:paraId="793CEA60" w14:textId="77777777" w:rsidR="00F90BDC" w:rsidRDefault="00F90BDC">
      <w:r xmlns:w="http://schemas.openxmlformats.org/wordprocessingml/2006/main">
        <w:t xml:space="preserve">Apostlenes Gerninger 1 fortæller om Jesu sidste instruktioner til sine disciple, hans opstigning til himlen og udvælgelsen af Matthias til at erstatte Judas Iskariot.</w:t>
      </w:r>
    </w:p>
    <w:p w14:paraId="30F85CB0" w14:textId="77777777" w:rsidR="00F90BDC" w:rsidRDefault="00F90BDC"/>
    <w:p w14:paraId="43089E22" w14:textId="77777777" w:rsidR="00F90BDC" w:rsidRDefault="00F90BDC">
      <w:r xmlns:w="http://schemas.openxmlformats.org/wordprocessingml/2006/main">
        <w:t xml:space="preserve">1. afsnit: Kapitlet begynder med, at Lukas henvender sig til Theophilus og opsummerer Jesu Kristi liv og lære indtil hans himmelfart. Efter sin lidelse og død præsenterede Jesus sig selv levende for sine apostle over en periode på fyrre dage og talte om Guds rige. Ved en lejlighed, mens han spiste sammen med dem, instruerede han dem om ikke at forlade Jerusalem, men vente på Faders løfte, som hørte fra mig Johannes døbte vand, men få dage døbt, Helligånden spurgte, om tiden genoprette riget Israel svarede ikke tidspunkter datoer Fader satte sin egen myndighed, men modtog magt når Helligånden kommer, vær vidner til Jerusalem, Judæa, Samaria ender jorden (ApG 1:1-8).</w:t>
      </w:r>
    </w:p>
    <w:p w14:paraId="3CA76228" w14:textId="77777777" w:rsidR="00F90BDC" w:rsidRDefault="00F90BDC"/>
    <w:p w14:paraId="7C6D7045" w14:textId="77777777" w:rsidR="00F90BDC" w:rsidRDefault="00F90BDC">
      <w:r xmlns:w="http://schemas.openxmlformats.org/wordprocessingml/2006/main">
        <w:t xml:space="preserve">2. afsnit: Efter at have sagt dette, mens de så på, blev han løftet op, og en sky tog ham ud af deres øjne. Mens de stirrede ind i himlen, da han gik bort, stod der pludselig to mænd i hvidt tøj ved siden af dem, som sagde: 'Mænd Galilæa, hvorfor står du og ser ind i himlen? Denne Jesus </w:t>
      </w:r>
      <w:r xmlns:w="http://schemas.openxmlformats.org/wordprocessingml/2006/main">
        <w:lastRenderedPageBreak xmlns:w="http://schemas.openxmlformats.org/wordprocessingml/2006/main"/>
      </w:r>
      <w:r xmlns:w="http://schemas.openxmlformats.org/wordprocessingml/2006/main">
        <w:t xml:space="preserve">, som er taget op fra dig til himlen, skal komme på samme måde, som du så ham komme til himlen.' Derefter vendte Jerusalems bjerg, kaldet Oliebjerget, i nærheden af byen tilbage. Sabbatsdagens rejse væk da ankom gik ovenpå værelse ophold Peter John James Andrew Philip Thomas Bartholomew Matthæus James søn Alfeus Simon Zelot Judas søn Jakob gik alle sammen konstant i bøn sammen med kvinder Maria mor Jesus brødre (Apostelgerninger 1: 9-14).</w:t>
      </w:r>
    </w:p>
    <w:p w14:paraId="0D78FBCF" w14:textId="77777777" w:rsidR="00F90BDC" w:rsidRDefault="00F90BDC"/>
    <w:p w14:paraId="7560E7AC" w14:textId="77777777" w:rsidR="00F90BDC" w:rsidRDefault="00F90BDC">
      <w:r xmlns:w="http://schemas.openxmlformats.org/wordprocessingml/2006/main">
        <w:t xml:space="preserve">3. afsnit: I de dage stod Peter blandt troende gruppe på omkring hundrede og tyve henvendt til behovet erstatte Judas Iskariot, der havde forrådt Herren gået eget sted citeret Salmer lad bolig blive øde ingen leve det Må en anden tage hans plads lederskab foreslået to mænd Josef kaldet Barsabbas også kendt Justus Matthias bad Herre hjerte alle viser, hvilken en udvalgt derefter kastede lod lod Matthias så tilføjede elleve apostle (ApG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Apostlenes Gerninger 1:1 Den tidligere Afhandling har jeg lavet, Teofilus, om alt, hvad Jesus begyndte både at gøre og at lære,</w:t>
      </w:r>
    </w:p>
    <w:p w14:paraId="5254E1B7" w14:textId="77777777" w:rsidR="00F90BDC" w:rsidRDefault="00F90BDC"/>
    <w:p w14:paraId="1D641C93" w14:textId="77777777" w:rsidR="00F90BDC" w:rsidRDefault="00F90BDC">
      <w:r xmlns:w="http://schemas.openxmlformats.org/wordprocessingml/2006/main">
        <w:t xml:space="preserve">Forfatteren skriver en afhandling til Theophilus om Jesu lære og gerninger.</w:t>
      </w:r>
    </w:p>
    <w:p w14:paraId="24A8E6E1" w14:textId="77777777" w:rsidR="00F90BDC" w:rsidRDefault="00F90BDC"/>
    <w:p w14:paraId="7EAE1768" w14:textId="77777777" w:rsidR="00F90BDC" w:rsidRDefault="00F90BDC">
      <w:r xmlns:w="http://schemas.openxmlformats.org/wordprocessingml/2006/main">
        <w:t xml:space="preserve">1. "Jesu lære og gerninger"</w:t>
      </w:r>
    </w:p>
    <w:p w14:paraId="77C4F088" w14:textId="77777777" w:rsidR="00F90BDC" w:rsidRDefault="00F90BDC"/>
    <w:p w14:paraId="594C8612" w14:textId="77777777" w:rsidR="00F90BDC" w:rsidRDefault="00F90BDC">
      <w:r xmlns:w="http://schemas.openxmlformats.org/wordprocessingml/2006/main">
        <w:t xml:space="preserve">2. "Kraften i Jesu eksempel"</w:t>
      </w:r>
    </w:p>
    <w:p w14:paraId="67C03355" w14:textId="77777777" w:rsidR="00F90BDC" w:rsidRDefault="00F90BDC"/>
    <w:p w14:paraId="537E3911" w14:textId="77777777" w:rsidR="00F90BDC" w:rsidRDefault="00F90BDC">
      <w:r xmlns:w="http://schemas.openxmlformats.org/wordprocessingml/2006/main">
        <w:t xml:space="preserve">1. Matthæus 5,16 - "Lad jeres lys skinne for andre, så de kan se jeres gode gerninger og prise jeres himmelske Fader."</w:t>
      </w:r>
    </w:p>
    <w:p w14:paraId="2C601E50" w14:textId="77777777" w:rsidR="00F90BDC" w:rsidRDefault="00F90BDC"/>
    <w:p w14:paraId="7E77B46E" w14:textId="77777777" w:rsidR="00F90BDC" w:rsidRDefault="00F90BDC">
      <w:r xmlns:w="http://schemas.openxmlformats.org/wordprocessingml/2006/main">
        <w:t xml:space="preserve">2. Joh 13:17 - "Nu da du ved disse ting, vil du blive velsignet, hvis du gør det."</w:t>
      </w:r>
    </w:p>
    <w:p w14:paraId="5151EA34" w14:textId="77777777" w:rsidR="00F90BDC" w:rsidRDefault="00F90BDC"/>
    <w:p w14:paraId="4E92ABAD" w14:textId="77777777" w:rsidR="00F90BDC" w:rsidRDefault="00F90BDC">
      <w:r xmlns:w="http://schemas.openxmlformats.org/wordprocessingml/2006/main">
        <w:t xml:space="preserve">Acts 1:2 Indtil den dag, hvor han blev optaget, efter at han ved Helligånden havde givet de apostle, som han havde udvalgt, befalinger:</w:t>
      </w:r>
    </w:p>
    <w:p w14:paraId="6BD0DD11" w14:textId="77777777" w:rsidR="00F90BDC" w:rsidRDefault="00F90BDC"/>
    <w:p w14:paraId="46BDD17B" w14:textId="77777777" w:rsidR="00F90BDC" w:rsidRDefault="00F90BDC">
      <w:r xmlns:w="http://schemas.openxmlformats.org/wordprocessingml/2006/main">
        <w:t xml:space="preserve">Jesus Kristus gav sine udvalgte apostle befalinger gennem Helligånden, før han steg op til himlen.</w:t>
      </w:r>
    </w:p>
    <w:p w14:paraId="7B1A42B5" w14:textId="77777777" w:rsidR="00F90BDC" w:rsidRDefault="00F90BDC"/>
    <w:p w14:paraId="397E1097" w14:textId="77777777" w:rsidR="00F90BDC" w:rsidRDefault="00F90BDC">
      <w:r xmlns:w="http://schemas.openxmlformats.org/wordprocessingml/2006/main">
        <w:t xml:space="preserve">1. Følg Jesu bud: Lydighedens kraft</w:t>
      </w:r>
    </w:p>
    <w:p w14:paraId="344F4DFE" w14:textId="77777777" w:rsidR="00F90BDC" w:rsidRDefault="00F90BDC"/>
    <w:p w14:paraId="616FDAA5" w14:textId="77777777" w:rsidR="00F90BDC" w:rsidRDefault="00F90BDC">
      <w:r xmlns:w="http://schemas.openxmlformats.org/wordprocessingml/2006/main">
        <w:t xml:space="preserve">2. Helligåndens kraft: Guds nærvær i vores liv</w:t>
      </w:r>
    </w:p>
    <w:p w14:paraId="1B23CFD3" w14:textId="77777777" w:rsidR="00F90BDC" w:rsidRDefault="00F90BDC"/>
    <w:p w14:paraId="47E88A00" w14:textId="77777777" w:rsidR="00F90BDC" w:rsidRDefault="00F90BDC">
      <w:r xmlns:w="http://schemas.openxmlformats.org/wordprocessingml/2006/main">
        <w:t xml:space="preserve">1. Joh 14,15-17 “Hvis du elsker mig, vil du holde mine bud. Og jeg vil bede Faderen, og han vil give jer en anden hjælper til at være hos jer for evigt, sandhedens Ånd, som verden ikke kan modtage, fordi den hverken ser ham eller kender ham. Du kender ham, for han bor hos dig og vil være i dig.</w:t>
      </w:r>
    </w:p>
    <w:p w14:paraId="3F02EC41" w14:textId="77777777" w:rsidR="00F90BDC" w:rsidRDefault="00F90BDC"/>
    <w:p w14:paraId="6E2E53AD" w14:textId="77777777" w:rsidR="00F90BDC" w:rsidRDefault="00F90BDC">
      <w:r xmlns:w="http://schemas.openxmlformats.org/wordprocessingml/2006/main">
        <w:t xml:space="preserve">2. Matthæus 28:18-20 ”Og Jesus kom og sagde til dem: ”Mig er givet al magt i himlen og på jorden. Gå derfor hen og gør alle folkeslag til disciple, idet I døber dem i Faderens og Sønnens og Helligåndens navn, og lærer dem at holde alt, hvad jeg har befalet jer. Og se, jeg er med jer alle dage indtil verdens ende."</w:t>
      </w:r>
    </w:p>
    <w:p w14:paraId="024CFA6E" w14:textId="77777777" w:rsidR="00F90BDC" w:rsidRDefault="00F90BDC"/>
    <w:p w14:paraId="5E2FF4B3" w14:textId="77777777" w:rsidR="00F90BDC" w:rsidRDefault="00F90BDC">
      <w:r xmlns:w="http://schemas.openxmlformats.org/wordprocessingml/2006/main">
        <w:t xml:space="preserve">Acts 1:3 for hvem han også viste sig levende efter sin lidenskab ved mange ufejlbarlige beviser, idet han blev set af dem fyrretyve dage og talte om de ting, der hører til Guds rige.</w:t>
      </w:r>
    </w:p>
    <w:p w14:paraId="70CB4D58" w14:textId="77777777" w:rsidR="00F90BDC" w:rsidRDefault="00F90BDC"/>
    <w:p w14:paraId="42632367" w14:textId="77777777" w:rsidR="00F90BDC" w:rsidRDefault="00F90BDC">
      <w:r xmlns:w="http://schemas.openxmlformats.org/wordprocessingml/2006/main">
        <w:t xml:space="preserve">Jesus viste sig selv i live efter sin lidenskab ved mange ufejlbarlige beviser, idet han viste sig for sine tilhængere i fyrre dage og talte om Guds rige.</w:t>
      </w:r>
    </w:p>
    <w:p w14:paraId="7051F8C3" w14:textId="77777777" w:rsidR="00F90BDC" w:rsidRDefault="00F90BDC"/>
    <w:p w14:paraId="13C14296" w14:textId="77777777" w:rsidR="00F90BDC" w:rsidRDefault="00F90BDC">
      <w:r xmlns:w="http://schemas.openxmlformats.org/wordprocessingml/2006/main">
        <w:t xml:space="preserve">1. Jesu opstandelse: Et vidne om vores tro</w:t>
      </w:r>
    </w:p>
    <w:p w14:paraId="78241DC6" w14:textId="77777777" w:rsidR="00F90BDC" w:rsidRDefault="00F90BDC"/>
    <w:p w14:paraId="1C97385B" w14:textId="77777777" w:rsidR="00F90BDC" w:rsidRDefault="00F90BDC">
      <w:r xmlns:w="http://schemas.openxmlformats.org/wordprocessingml/2006/main">
        <w:t xml:space="preserve">2. Guds rige: Jesu vision for menneskeheden</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Korintherbrev 15:3-4 - For jeg overgav jer først og fremmest det, som jeg også modtog, at Kristus døde for vore synder ifølge skrifterne; Og at han blev begravet, og at han stod op den tredje dag ifølge skrifterne.</w:t>
      </w:r>
    </w:p>
    <w:p w14:paraId="540821EA" w14:textId="77777777" w:rsidR="00F90BDC" w:rsidRDefault="00F90BDC"/>
    <w:p w14:paraId="5709EA78" w14:textId="77777777" w:rsidR="00F90BDC" w:rsidRDefault="00F90BDC">
      <w:r xmlns:w="http://schemas.openxmlformats.org/wordprocessingml/2006/main">
        <w:t xml:space="preserve">2. Markus 16:15-16 - Og han sagde til dem: Gå ud i al verden og forkynd evangeliet for enhver skabning. Den, der tror og bliver døbt, skal blive frelst; men den, som ikke tror, skal blive fordømt.</w:t>
      </w:r>
    </w:p>
    <w:p w14:paraId="3274DCFB" w14:textId="77777777" w:rsidR="00F90BDC" w:rsidRDefault="00F90BDC"/>
    <w:p w14:paraId="484E456D" w14:textId="77777777" w:rsidR="00F90BDC" w:rsidRDefault="00F90BDC">
      <w:r xmlns:w="http://schemas.openxmlformats.org/wordprocessingml/2006/main">
        <w:t xml:space="preserve">Acts 1:4 Og da han var forsamlet med dem, befalede han dem, at de ikke skulde drage bort fra Jerusalem, men vente på Faderens Forjættelse, som I, siger han, have hørt af mig.</w:t>
      </w:r>
    </w:p>
    <w:p w14:paraId="7DCA41EF" w14:textId="77777777" w:rsidR="00F90BDC" w:rsidRDefault="00F90BDC"/>
    <w:p w14:paraId="535057C6" w14:textId="77777777" w:rsidR="00F90BDC" w:rsidRDefault="00F90BDC">
      <w:r xmlns:w="http://schemas.openxmlformats.org/wordprocessingml/2006/main">
        <w:t xml:space="preserve">Jesus befalede sine disciple at vente i Jerusalem på Faderens løfte.</w:t>
      </w:r>
    </w:p>
    <w:p w14:paraId="4C441AC6" w14:textId="77777777" w:rsidR="00F90BDC" w:rsidRDefault="00F90BDC"/>
    <w:p w14:paraId="6BC40195" w14:textId="77777777" w:rsidR="00F90BDC" w:rsidRDefault="00F90BDC">
      <w:r xmlns:w="http://schemas.openxmlformats.org/wordprocessingml/2006/main">
        <w:t xml:space="preserve">1. Venter på Faderens løfte: Få mest muligt ud af vores tid i Limbo</w:t>
      </w:r>
    </w:p>
    <w:p w14:paraId="597DA14C" w14:textId="77777777" w:rsidR="00F90BDC" w:rsidRDefault="00F90BDC"/>
    <w:p w14:paraId="43A1B74D" w14:textId="77777777" w:rsidR="00F90BDC" w:rsidRDefault="00F90BDC">
      <w:r xmlns:w="http://schemas.openxmlformats.org/wordprocessingml/2006/main">
        <w:t xml:space="preserve">2. Styrken ved at vente: At stole på Guds timing for vores liv</w:t>
      </w:r>
    </w:p>
    <w:p w14:paraId="2E01E4E2" w14:textId="77777777" w:rsidR="00F90BDC" w:rsidRDefault="00F90BDC"/>
    <w:p w14:paraId="19B678C3" w14:textId="77777777" w:rsidR="00F90BDC" w:rsidRDefault="00F90BDC">
      <w:r xmlns:w="http://schemas.openxmlformats.org/wordprocessingml/2006/main">
        <w:t xml:space="preserve">1. Romerne 8:25 - "Men hvis vi håber på det, vi endnu ikke har, venter vi tålmodigt på det."</w:t>
      </w:r>
    </w:p>
    <w:p w14:paraId="08438F55" w14:textId="77777777" w:rsidR="00F90BDC" w:rsidRDefault="00F90BDC"/>
    <w:p w14:paraId="22DE7617" w14:textId="77777777" w:rsidR="00F90BDC" w:rsidRDefault="00F90BDC">
      <w:r xmlns:w="http://schemas.openxmlformats.org/wordprocessingml/2006/main">
        <w:t xml:space="preserve">2. Hebræerbrevet 10:36 - "For du har brug for udholdenhed, for at du, når du har gjort Guds vilje, kan få det lovede."</w:t>
      </w:r>
    </w:p>
    <w:p w14:paraId="4B650B66" w14:textId="77777777" w:rsidR="00F90BDC" w:rsidRDefault="00F90BDC"/>
    <w:p w14:paraId="7E7326FC" w14:textId="77777777" w:rsidR="00F90BDC" w:rsidRDefault="00F90BDC">
      <w:r xmlns:w="http://schemas.openxmlformats.org/wordprocessingml/2006/main">
        <w:t xml:space="preserve">Acts 1:5 5 Thi Johannes døbte i sandhed med Vand; men I skal døbes med Helligånden om ikke mange dage.</w:t>
      </w:r>
    </w:p>
    <w:p w14:paraId="22AB9712" w14:textId="77777777" w:rsidR="00F90BDC" w:rsidRDefault="00F90BDC"/>
    <w:p w14:paraId="2BCF5B64" w14:textId="77777777" w:rsidR="00F90BDC" w:rsidRDefault="00F90BDC">
      <w:r xmlns:w="http://schemas.openxmlformats.org/wordprocessingml/2006/main">
        <w:t xml:space="preserve">Jesus fortæller disciplene, at de snart vil blive døbt med Helligånden.</w:t>
      </w:r>
    </w:p>
    <w:p w14:paraId="4CF1DA9A" w14:textId="77777777" w:rsidR="00F90BDC" w:rsidRDefault="00F90BDC"/>
    <w:p w14:paraId="755C2686" w14:textId="77777777" w:rsidR="00F90BDC" w:rsidRDefault="00F90BDC">
      <w:r xmlns:w="http://schemas.openxmlformats.org/wordprocessingml/2006/main">
        <w:t xml:space="preserve">1. Helligåndens kraft: Sådan får du adgang til Guds styrke.</w:t>
      </w:r>
    </w:p>
    <w:p w14:paraId="6B3EE80D" w14:textId="77777777" w:rsidR="00F90BDC" w:rsidRDefault="00F90BDC"/>
    <w:p w14:paraId="675920D9" w14:textId="77777777" w:rsidR="00F90BDC" w:rsidRDefault="00F90BDC">
      <w:r xmlns:w="http://schemas.openxmlformats.org/wordprocessingml/2006/main">
        <w:t xml:space="preserve">2. Dåbens kraft: En refleksion over vandets og åndens betydning.</w:t>
      </w:r>
    </w:p>
    <w:p w14:paraId="614E14D9" w14:textId="77777777" w:rsidR="00F90BDC" w:rsidRDefault="00F90BDC"/>
    <w:p w14:paraId="0B82B7E1" w14:textId="77777777" w:rsidR="00F90BDC" w:rsidRDefault="00F90BDC">
      <w:r xmlns:w="http://schemas.openxmlformats.org/wordprocessingml/2006/main">
        <w:t xml:space="preserve">1. Joh 14,26 - "Men Hjælperen, Helligånden, som Faderen vil sende i mit navn, han skal lære jer alt og minde jer om alt, hvad jeg har sagt jer."</w:t>
      </w:r>
    </w:p>
    <w:p w14:paraId="30D4ED8F" w14:textId="77777777" w:rsidR="00F90BDC" w:rsidRDefault="00F90BDC"/>
    <w:p w14:paraId="73AA50FA" w14:textId="77777777" w:rsidR="00F90BDC" w:rsidRDefault="00F90BDC">
      <w:r xmlns:w="http://schemas.openxmlformats.org/wordprocessingml/2006/main">
        <w:t xml:space="preserve">2. Matthæus 3:11 - "Jeg døber jer med vand til omvendelse, men han, der kommer efter mig, er mægtigere end jeg, hvis sko jeg ikke er værdig til at bære. Han vil døbe jer med Helligånden og ild."</w:t>
      </w:r>
    </w:p>
    <w:p w14:paraId="67F17257" w14:textId="77777777" w:rsidR="00F90BDC" w:rsidRDefault="00F90BDC"/>
    <w:p w14:paraId="34BC669F" w14:textId="77777777" w:rsidR="00F90BDC" w:rsidRDefault="00F90BDC">
      <w:r xmlns:w="http://schemas.openxmlformats.org/wordprocessingml/2006/main">
        <w:t xml:space="preserve">Acts 1:6 6 Da de da vare komne sammen, spurgte de ham og sagde: Herre! vil du i denne Tid atter give Israel Riget tilbage?</w:t>
      </w:r>
    </w:p>
    <w:p w14:paraId="3AB9B4A2" w14:textId="77777777" w:rsidR="00F90BDC" w:rsidRDefault="00F90BDC"/>
    <w:p w14:paraId="015380A6" w14:textId="77777777" w:rsidR="00F90BDC" w:rsidRDefault="00F90BDC">
      <w:r xmlns:w="http://schemas.openxmlformats.org/wordprocessingml/2006/main">
        <w:t xml:space="preserve">Jesu disciple spurgte ham, om han ville genoprette riget til Israel på det tidspunkt.</w:t>
      </w:r>
    </w:p>
    <w:p w14:paraId="7B7B12F4" w14:textId="77777777" w:rsidR="00F90BDC" w:rsidRDefault="00F90BDC"/>
    <w:p w14:paraId="3B9312C1" w14:textId="77777777" w:rsidR="00F90BDC" w:rsidRDefault="00F90BDC">
      <w:r xmlns:w="http://schemas.openxmlformats.org/wordprocessingml/2006/main">
        <w:t xml:space="preserve">1. Guds timing er perfekt – Udforsk vigtigheden af tålmodighed og tro på Herrens planer.</w:t>
      </w:r>
    </w:p>
    <w:p w14:paraId="14433BBA" w14:textId="77777777" w:rsidR="00F90BDC" w:rsidRDefault="00F90BDC"/>
    <w:p w14:paraId="7256F83A" w14:textId="77777777" w:rsidR="00F90BDC" w:rsidRDefault="00F90BDC">
      <w:r xmlns:w="http://schemas.openxmlformats.org/wordprocessingml/2006/main">
        <w:t xml:space="preserve">2. Guds rige - Afdækning af håbet om Guds rige, og hvad det betyder for os i dag.</w:t>
      </w:r>
    </w:p>
    <w:p w14:paraId="0D7DC8FA" w14:textId="77777777" w:rsidR="00F90BDC" w:rsidRDefault="00F90BDC"/>
    <w:p w14:paraId="2D93D4B2" w14:textId="77777777" w:rsidR="00F90BDC" w:rsidRDefault="00F90BDC">
      <w:r xmlns:w="http://schemas.openxmlformats.org/wordprocessingml/2006/main">
        <w:t xml:space="preserve">1. Esajas 40:31 - Men de, der venter på Herren, skal forny deres styrke; de skal stige op med vinger som ørne; de skal løbe og ikke blive trætte; og de skulle vandre og ikke blive trætte.</w:t>
      </w:r>
    </w:p>
    <w:p w14:paraId="1B537B25" w14:textId="77777777" w:rsidR="00F90BDC" w:rsidRDefault="00F90BDC"/>
    <w:p w14:paraId="6CA8030B" w14:textId="77777777" w:rsidR="00F90BDC" w:rsidRDefault="00F90BDC">
      <w:r xmlns:w="http://schemas.openxmlformats.org/wordprocessingml/2006/main">
        <w:t xml:space="preserve">2. Matthæus 6:33 - Men søg først Guds rige og hans retfærdighed; og alt dette skal blive jer tilføjet.</w:t>
      </w:r>
    </w:p>
    <w:p w14:paraId="0489BD94" w14:textId="77777777" w:rsidR="00F90BDC" w:rsidRDefault="00F90BDC"/>
    <w:p w14:paraId="333A7E8E" w14:textId="77777777" w:rsidR="00F90BDC" w:rsidRDefault="00F90BDC">
      <w:r xmlns:w="http://schemas.openxmlformats.org/wordprocessingml/2006/main">
        <w:t xml:space="preserve">Acts 1:7 Og han sagde til dem: Det tilkommer ikke Eder at kende Tiderne eller Tiderne, som Faderen har sat i sin Magt.</w:t>
      </w:r>
    </w:p>
    <w:p w14:paraId="6615D25E" w14:textId="77777777" w:rsidR="00F90BDC" w:rsidRDefault="00F90BDC"/>
    <w:p w14:paraId="6E34569C" w14:textId="77777777" w:rsidR="00F90BDC" w:rsidRDefault="00F90BDC">
      <w:r xmlns:w="http://schemas.openxmlformats.org/wordprocessingml/2006/main">
        <w:t xml:space="preserve">Gud har kun givet sig selv autoritet og viden om tider og årstider.</w:t>
      </w:r>
    </w:p>
    <w:p w14:paraId="68EB7F2D" w14:textId="77777777" w:rsidR="00F90BDC" w:rsidRDefault="00F90BDC"/>
    <w:p w14:paraId="2D7ADFC1" w14:textId="77777777" w:rsidR="00F90BDC" w:rsidRDefault="00F90BDC">
      <w:r xmlns:w="http://schemas.openxmlformats.org/wordprocessingml/2006/main">
        <w:t xml:space="preserve">1. Guds kraft: At stole på Gud med det ukendte</w:t>
      </w:r>
    </w:p>
    <w:p w14:paraId="5DE6B2FF" w14:textId="77777777" w:rsidR="00F90BDC" w:rsidRDefault="00F90BDC"/>
    <w:p w14:paraId="766DD034" w14:textId="77777777" w:rsidR="00F90BDC" w:rsidRDefault="00F90BDC">
      <w:r xmlns:w="http://schemas.openxmlformats.org/wordprocessingml/2006/main">
        <w:t xml:space="preserve">2. Giv slip på kontrollen: Forståelse af Guds suverænitet</w:t>
      </w:r>
    </w:p>
    <w:p w14:paraId="6DD9467C" w14:textId="77777777" w:rsidR="00F90BDC" w:rsidRDefault="00F90BDC"/>
    <w:p w14:paraId="4371FCF5" w14:textId="77777777" w:rsidR="00F90BDC" w:rsidRDefault="00F90BDC">
      <w:r xmlns:w="http://schemas.openxmlformats.org/wordprocessingml/2006/main">
        <w:t xml:space="preserve">1. Esajas 55:8-9 "For mine tanker er ikke dine tanker, og dine veje er ikke mine veje, lyder det fra Herren. For ligesom himlen er højere end jorden, således er mine veje højere end dine veje og mine tanker end dine tanker."</w:t>
      </w:r>
    </w:p>
    <w:p w14:paraId="07020ADD" w14:textId="77777777" w:rsidR="00F90BDC" w:rsidRDefault="00F90BDC"/>
    <w:p w14:paraId="74677B2D" w14:textId="77777777" w:rsidR="00F90BDC" w:rsidRDefault="00F90BDC">
      <w:r xmlns:w="http://schemas.openxmlformats.org/wordprocessingml/2006/main">
        <w:t xml:space="preserve">2. Romerbrevet 11:33-36 "O, dybden af Guds rigdom og visdom og kundskab! hvor uransakelige er hans domme og hvor uransakelige hans veje! For hvem har kendt Herrens sind, eller hvem har været hans rådgiver. ? Eller hvem har givet ham en gave, for at han kan få tilbage? For fra ham og gennem ham og til ham er alle ting. Ham være ære til evig tid. Amen."</w:t>
      </w:r>
    </w:p>
    <w:p w14:paraId="40ED64B5" w14:textId="77777777" w:rsidR="00F90BDC" w:rsidRDefault="00F90BDC"/>
    <w:p w14:paraId="6E3D5B3A" w14:textId="77777777" w:rsidR="00F90BDC" w:rsidRDefault="00F90BDC">
      <w:r xmlns:w="http://schemas.openxmlformats.org/wordprocessingml/2006/main">
        <w:t xml:space="preserve">Acts 1:8 Men I skulle modtage Kraft, efter at Helligånden er kommet over eder, og I skulle være mig Vidner baade i Jerusalem og i hele Judæa og i Samaria og til det yderste af Jorden.</w:t>
      </w:r>
    </w:p>
    <w:p w14:paraId="42E1BA5A" w14:textId="77777777" w:rsidR="00F90BDC" w:rsidRDefault="00F90BDC"/>
    <w:p w14:paraId="68B6F951" w14:textId="77777777" w:rsidR="00F90BDC" w:rsidRDefault="00F90BDC">
      <w:r xmlns:w="http://schemas.openxmlformats.org/wordprocessingml/2006/main">
        <w:t xml:space="preserve">Disciplene blev lovet kraft fra Helligånden til at være vidner for Jesus i hele verden.</w:t>
      </w:r>
    </w:p>
    <w:p w14:paraId="4E878479" w14:textId="77777777" w:rsidR="00F90BDC" w:rsidRDefault="00F90BDC"/>
    <w:p w14:paraId="3FF1ECF3" w14:textId="77777777" w:rsidR="00F90BDC" w:rsidRDefault="00F90BDC">
      <w:r xmlns:w="http://schemas.openxmlformats.org/wordprocessingml/2006/main">
        <w:t xml:space="preserve">1: Helligåndens kraft i vores liv</w:t>
      </w:r>
    </w:p>
    <w:p w14:paraId="3F1BFBB2" w14:textId="77777777" w:rsidR="00F90BDC" w:rsidRDefault="00F90BDC"/>
    <w:p w14:paraId="2F93B834" w14:textId="77777777" w:rsidR="00F90BDC" w:rsidRDefault="00F90BDC">
      <w:r xmlns:w="http://schemas.openxmlformats.org/wordprocessingml/2006/main">
        <w:t xml:space="preserve">2: At blive et vidne for Jesus</w:t>
      </w:r>
    </w:p>
    <w:p w14:paraId="510E62E1" w14:textId="77777777" w:rsidR="00F90BDC" w:rsidRDefault="00F90BDC"/>
    <w:p w14:paraId="2FF43039" w14:textId="77777777" w:rsidR="00F90BDC" w:rsidRDefault="00F90BDC">
      <w:r xmlns:w="http://schemas.openxmlformats.org/wordprocessingml/2006/main">
        <w:t xml:space="preserve">1: Joh 15:26-27 ”Men når Hjælperen kommer, som jeg vil sende til jer fra Faderen, sandhedens Ånd </w:t>
      </w:r>
      <w:r xmlns:w="http://schemas.openxmlformats.org/wordprocessingml/2006/main">
        <w:lastRenderedPageBreak xmlns:w="http://schemas.openxmlformats.org/wordprocessingml/2006/main"/>
      </w:r>
      <w:r xmlns:w="http://schemas.openxmlformats.org/wordprocessingml/2006/main">
        <w:t xml:space="preserve">, som udgår fra Faderen, skal han vidne om mig. Og du skal også vidne, fordi du har været med mig fra begyndelsen."</w:t>
      </w:r>
    </w:p>
    <w:p w14:paraId="45EAD66B" w14:textId="77777777" w:rsidR="00F90BDC" w:rsidRDefault="00F90BDC"/>
    <w:p w14:paraId="5D30AD4C" w14:textId="77777777" w:rsidR="00F90BDC" w:rsidRDefault="00F90BDC">
      <w:r xmlns:w="http://schemas.openxmlformats.org/wordprocessingml/2006/main">
        <w:t xml:space="preserve">2: Efeserbrevet 3:16-17 "for at han efter sin herligheds rigdom må give jer at blive styrket med kraft ved sin Ånd i jeres indre, så Kristus kan bo i jeres hjerter ved tro."</w:t>
      </w:r>
    </w:p>
    <w:p w14:paraId="2F752210" w14:textId="77777777" w:rsidR="00F90BDC" w:rsidRDefault="00F90BDC"/>
    <w:p w14:paraId="3BA89767" w14:textId="77777777" w:rsidR="00F90BDC" w:rsidRDefault="00F90BDC">
      <w:r xmlns:w="http://schemas.openxmlformats.org/wordprocessingml/2006/main">
        <w:t xml:space="preserve">Acts 1:9 9 Og der han havde talt dette, blev han optaget, medens de så det; og en sky tog ham bort fra deres øjne.</w:t>
      </w:r>
    </w:p>
    <w:p w14:paraId="4DC53138" w14:textId="77777777" w:rsidR="00F90BDC" w:rsidRDefault="00F90BDC"/>
    <w:p w14:paraId="20FE1347" w14:textId="77777777" w:rsidR="00F90BDC" w:rsidRDefault="00F90BDC">
      <w:r xmlns:w="http://schemas.openxmlformats.org/wordprocessingml/2006/main">
        <w:t xml:space="preserve">Jesus blev taget op til himlen i en sky efter at have talt til disciplene.</w:t>
      </w:r>
    </w:p>
    <w:p w14:paraId="4E364DC7" w14:textId="77777777" w:rsidR="00F90BDC" w:rsidRDefault="00F90BDC"/>
    <w:p w14:paraId="1452B3F9" w14:textId="77777777" w:rsidR="00F90BDC" w:rsidRDefault="00F90BDC">
      <w:r xmlns:w="http://schemas.openxmlformats.org/wordprocessingml/2006/main">
        <w:t xml:space="preserve">1. Følg Jesu eksempel på tro og lydighed, selv når vejen er uklar.</w:t>
      </w:r>
    </w:p>
    <w:p w14:paraId="43CF016B" w14:textId="77777777" w:rsidR="00F90BDC" w:rsidRDefault="00F90BDC"/>
    <w:p w14:paraId="777634EB" w14:textId="77777777" w:rsidR="00F90BDC" w:rsidRDefault="00F90BDC">
      <w:r xmlns:w="http://schemas.openxmlformats.org/wordprocessingml/2006/main">
        <w:t xml:space="preserve">2. Lev et liv, der er værdigt til det kald, som Jesus har givet os.</w:t>
      </w:r>
    </w:p>
    <w:p w14:paraId="0CD90D6A" w14:textId="77777777" w:rsidR="00F90BDC" w:rsidRDefault="00F90BDC"/>
    <w:p w14:paraId="7DE460AA" w14:textId="77777777" w:rsidR="00F90BDC" w:rsidRDefault="00F90BDC">
      <w:r xmlns:w="http://schemas.openxmlformats.org/wordprocessingml/2006/main">
        <w:t xml:space="preserve">1. Lukas 9:51-62 – Jesu rejse til Jerusalem og hans lydighed mod Faderen.</w:t>
      </w:r>
    </w:p>
    <w:p w14:paraId="3D5D4CB3" w14:textId="77777777" w:rsidR="00F90BDC" w:rsidRDefault="00F90BDC"/>
    <w:p w14:paraId="3F543B14" w14:textId="77777777" w:rsidR="00F90BDC" w:rsidRDefault="00F90BDC">
      <w:r xmlns:w="http://schemas.openxmlformats.org/wordprocessingml/2006/main">
        <w:t xml:space="preserve">2. Efeserne 4:1-3 – At vandre på en måde, der er værdig til det kald, vi har modtaget.</w:t>
      </w:r>
    </w:p>
    <w:p w14:paraId="1D6B561E" w14:textId="77777777" w:rsidR="00F90BDC" w:rsidRDefault="00F90BDC"/>
    <w:p w14:paraId="39D38D4C" w14:textId="77777777" w:rsidR="00F90BDC" w:rsidRDefault="00F90BDC">
      <w:r xmlns:w="http://schemas.openxmlformats.org/wordprocessingml/2006/main">
        <w:t xml:space="preserve">Acts 1:10 10 Og medens de stirrede op mod Himmelen, da han steg op, se, da stode to Mænd hos dem i hvidt Klædning;</w:t>
      </w:r>
    </w:p>
    <w:p w14:paraId="03E072A2" w14:textId="77777777" w:rsidR="00F90BDC" w:rsidRDefault="00F90BDC"/>
    <w:p w14:paraId="549A520B" w14:textId="77777777" w:rsidR="00F90BDC" w:rsidRDefault="00F90BDC">
      <w:r xmlns:w="http://schemas.openxmlformats.org/wordprocessingml/2006/main">
        <w:t xml:space="preserve">Jesu disciple så ham stige op til himlen, og to mænd i hvidt tøj dukkede op.</w:t>
      </w:r>
    </w:p>
    <w:p w14:paraId="3F4A5BBE" w14:textId="77777777" w:rsidR="00F90BDC" w:rsidRDefault="00F90BDC"/>
    <w:p w14:paraId="22AE6982" w14:textId="77777777" w:rsidR="00F90BDC" w:rsidRDefault="00F90BDC">
      <w:r xmlns:w="http://schemas.openxmlformats.org/wordprocessingml/2006/main">
        <w:t xml:space="preserve">1: Gud sender altid hjælp, når vi har brug for det.</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Selv i sorgens øjeblikke giver Gud os håb og trøst.</w:t>
      </w:r>
    </w:p>
    <w:p w14:paraId="1598C19A" w14:textId="77777777" w:rsidR="00F90BDC" w:rsidRDefault="00F90BDC"/>
    <w:p w14:paraId="2047EEC3" w14:textId="77777777" w:rsidR="00F90BDC" w:rsidRDefault="00F90BDC">
      <w:r xmlns:w="http://schemas.openxmlformats.org/wordprocessingml/2006/main">
        <w:t xml:space="preserve">1: Romerne 8:28 - Og vi ved, at alt virker sammen til det gode for dem, der elsker Gud.</w:t>
      </w:r>
    </w:p>
    <w:p w14:paraId="029F8310" w14:textId="77777777" w:rsidR="00F90BDC" w:rsidRDefault="00F90BDC"/>
    <w:p w14:paraId="3C73B695" w14:textId="77777777" w:rsidR="00F90BDC" w:rsidRDefault="00F90BDC">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14:paraId="3E304DB2" w14:textId="77777777" w:rsidR="00F90BDC" w:rsidRDefault="00F90BDC"/>
    <w:p w14:paraId="5E216ECB" w14:textId="77777777" w:rsidR="00F90BDC" w:rsidRDefault="00F90BDC">
      <w:r xmlns:w="http://schemas.openxmlformats.org/wordprocessingml/2006/main">
        <w:t xml:space="preserve">Acts 1:11 11 som også sagde: I Galilæas Mænd! hvorfor staar I og skuer op mod Himmelen? denne samme Jesus, som er optaget fra jer til Himmelen, skal komme på samme måde, som I har set ham fare til himlen.</w:t>
      </w:r>
    </w:p>
    <w:p w14:paraId="43A44660" w14:textId="77777777" w:rsidR="00F90BDC" w:rsidRDefault="00F90BDC"/>
    <w:p w14:paraId="102CA88B" w14:textId="77777777" w:rsidR="00F90BDC" w:rsidRDefault="00F90BDC">
      <w:r xmlns:w="http://schemas.openxmlformats.org/wordprocessingml/2006/main">
        <w:t xml:space="preserve">Disciplene fik at vide, at Jesus, som blev taget op til himlen, ville komme tilbage, ligesom han gik.</w:t>
      </w:r>
    </w:p>
    <w:p w14:paraId="1C4AA3E8" w14:textId="77777777" w:rsidR="00F90BDC" w:rsidRDefault="00F90BDC"/>
    <w:p w14:paraId="767EB2BA" w14:textId="77777777" w:rsidR="00F90BDC" w:rsidRDefault="00F90BDC">
      <w:r xmlns:w="http://schemas.openxmlformats.org/wordprocessingml/2006/main">
        <w:t xml:space="preserve">1. At stole på Kristi løfter - Hvordan vi kan stole på, at Jesus vil vende tilbage ligesom han forlod.</w:t>
      </w:r>
    </w:p>
    <w:p w14:paraId="759B734B" w14:textId="77777777" w:rsidR="00F90BDC" w:rsidRDefault="00F90BDC"/>
    <w:p w14:paraId="67A2E979" w14:textId="77777777" w:rsidR="00F90BDC" w:rsidRDefault="00F90BDC">
      <w:r xmlns:w="http://schemas.openxmlformats.org/wordprocessingml/2006/main">
        <w:t xml:space="preserve">2. At finde håb på uventede steder – Hvordan Guds løfter om Jesu genkomst kan bringe os trøst i svære tider.</w:t>
      </w:r>
    </w:p>
    <w:p w14:paraId="6FE3B014" w14:textId="77777777" w:rsidR="00F90BDC" w:rsidRDefault="00F90BDC"/>
    <w:p w14:paraId="0CE6E967" w14:textId="77777777" w:rsidR="00F90BDC" w:rsidRDefault="00F90BDC">
      <w:r xmlns:w="http://schemas.openxmlformats.org/wordprocessingml/2006/main">
        <w:t xml:space="preserve">1. Johannesevangeliet 14:3 - Og hvis jeg går hen og bereder jer et sted, vil jeg komme igen og tage jer til mig; for at hvor jeg er, der skal også I være.</w:t>
      </w:r>
    </w:p>
    <w:p w14:paraId="1194CAE5" w14:textId="77777777" w:rsidR="00F90BDC" w:rsidRDefault="00F90BDC"/>
    <w:p w14:paraId="143868B1" w14:textId="77777777" w:rsidR="00F90BDC" w:rsidRDefault="00F90BDC">
      <w:r xmlns:w="http://schemas.openxmlformats.org/wordprocessingml/2006/main">
        <w:t xml:space="preserve">2. Esajas 40:31 - Men de, der venter på HERREN, får ny styrke; de skal stige op med vinger som ørne; de skal løbe og ikke blive trætte; og de skulle vandre og ikke blive trætte.</w:t>
      </w:r>
    </w:p>
    <w:p w14:paraId="53151C4D" w14:textId="77777777" w:rsidR="00F90BDC" w:rsidRDefault="00F90BDC"/>
    <w:p w14:paraId="6BEB932E" w14:textId="77777777" w:rsidR="00F90BDC" w:rsidRDefault="00F90BDC">
      <w:r xmlns:w="http://schemas.openxmlformats.org/wordprocessingml/2006/main">
        <w:t xml:space="preserve">Acts 1:12 12 Da vendte de tilbage til Jerusalem fra det Bjerg, som kaldes Oliebjerget, som er fra Jerusalem en Sabbatsrejse.</w:t>
      </w:r>
    </w:p>
    <w:p w14:paraId="477A4A6A" w14:textId="77777777" w:rsidR="00F90BDC" w:rsidRDefault="00F90BDC"/>
    <w:p w14:paraId="3985A458" w14:textId="77777777" w:rsidR="00F90BDC" w:rsidRDefault="00F90BDC">
      <w:r xmlns:w="http://schemas.openxmlformats.org/wordprocessingml/2006/main">
        <w:t xml:space="preserve">Jesu disciple vendte tilbage til Jerusalem fra Oliebjerget, som var en sabbatsdagsrejse </w:t>
      </w:r>
      <w:r xmlns:w="http://schemas.openxmlformats.org/wordprocessingml/2006/main">
        <w:lastRenderedPageBreak xmlns:w="http://schemas.openxmlformats.org/wordprocessingml/2006/main"/>
      </w:r>
      <w:r xmlns:w="http://schemas.openxmlformats.org/wordprocessingml/2006/main">
        <w:t xml:space="preserve">væk.</w:t>
      </w:r>
    </w:p>
    <w:p w14:paraId="56FE83A8" w14:textId="77777777" w:rsidR="00F90BDC" w:rsidRDefault="00F90BDC"/>
    <w:p w14:paraId="7D0DAD01" w14:textId="77777777" w:rsidR="00F90BDC" w:rsidRDefault="00F90BDC">
      <w:r xmlns:w="http://schemas.openxmlformats.org/wordprocessingml/2006/main">
        <w:t xml:space="preserve">1. Vigtigheden af at følge Jesu eksempel og tage sig tid til at rejse sammen i fællesskab.</w:t>
      </w:r>
    </w:p>
    <w:p w14:paraId="10B2EB90" w14:textId="77777777" w:rsidR="00F90BDC" w:rsidRDefault="00F90BDC"/>
    <w:p w14:paraId="3B03B1E1" w14:textId="77777777" w:rsidR="00F90BDC" w:rsidRDefault="00F90BDC">
      <w:r xmlns:w="http://schemas.openxmlformats.org/wordprocessingml/2006/main">
        <w:t xml:space="preserve">2. Vigtigheden af at forstå afstanden på en sabbatsdagsrejse og leve inden for den.</w:t>
      </w:r>
    </w:p>
    <w:p w14:paraId="17CBD1EB" w14:textId="77777777" w:rsidR="00F90BDC" w:rsidRDefault="00F90BDC"/>
    <w:p w14:paraId="0140DB4C" w14:textId="77777777" w:rsidR="00F90BDC" w:rsidRDefault="00F90BDC">
      <w:r xmlns:w="http://schemas.openxmlformats.org/wordprocessingml/2006/main">
        <w:t xml:space="preserve">1. Filipperbrevet 2:5 - "Lad dette sind være i jer, som også var i Kristus Jesus".</w:t>
      </w:r>
    </w:p>
    <w:p w14:paraId="3029AB8E" w14:textId="77777777" w:rsidR="00F90BDC" w:rsidRDefault="00F90BDC"/>
    <w:p w14:paraId="49A74239" w14:textId="77777777" w:rsidR="00F90BDC" w:rsidRDefault="00F90BDC">
      <w:r xmlns:w="http://schemas.openxmlformats.org/wordprocessingml/2006/main">
        <w:t xml:space="preserve">2. 2. Mosebog 16:29 - "Lad ingen gå fra sit sted på den syvende dag".</w:t>
      </w:r>
    </w:p>
    <w:p w14:paraId="30A46FAB" w14:textId="77777777" w:rsidR="00F90BDC" w:rsidRDefault="00F90BDC"/>
    <w:p w14:paraId="2F5CC4F2" w14:textId="77777777" w:rsidR="00F90BDC" w:rsidRDefault="00F90BDC">
      <w:r xmlns:w="http://schemas.openxmlformats.org/wordprocessingml/2006/main">
        <w:t xml:space="preserve">Apostlenes Gerninger 1:13 Og da de vare komne ind, gik de op i et øverste Sal, hvor både Peter og Jakob og Johannes og Andreas, Filip og Thomas, Bartholomew og Matthæus, Jakob, Alfeus' søn, boede. Simon Zelotes og Judas, Jakobs bror.</w:t>
      </w:r>
    </w:p>
    <w:p w14:paraId="14FC38E1" w14:textId="77777777" w:rsidR="00F90BDC" w:rsidRDefault="00F90BDC"/>
    <w:p w14:paraId="2B1ED5B9" w14:textId="77777777" w:rsidR="00F90BDC" w:rsidRDefault="00F90BDC">
      <w:r xmlns:w="http://schemas.openxmlformats.org/wordprocessingml/2006/main">
        <w:t xml:space="preserve">Disciplene gik op til et overrum, hvor Peter, Jakob, Johannes, Andreas, Filip, Thomas, Bartolomæus, Matthæus, Jakob, Alfeus' søn, Simon Zelotes og Judas, Jakobs bror, var samlet.</w:t>
      </w:r>
    </w:p>
    <w:p w14:paraId="58F9E6B5" w14:textId="77777777" w:rsidR="00F90BDC" w:rsidRDefault="00F90BDC"/>
    <w:p w14:paraId="0614990E" w14:textId="77777777" w:rsidR="00F90BDC" w:rsidRDefault="00F90BDC">
      <w:r xmlns:w="http://schemas.openxmlformats.org/wordprocessingml/2006/main">
        <w:t xml:space="preserve">1. Fællesskabets magt: Hvordan disciplenes enhed ændrede verden</w:t>
      </w:r>
    </w:p>
    <w:p w14:paraId="5F4065C2" w14:textId="77777777" w:rsidR="00F90BDC" w:rsidRDefault="00F90BDC"/>
    <w:p w14:paraId="448C9BBE" w14:textId="77777777" w:rsidR="00F90BDC" w:rsidRDefault="00F90BDC">
      <w:r xmlns:w="http://schemas.openxmlformats.org/wordprocessingml/2006/main">
        <w:t xml:space="preserve">2. Vigtigheden af at komme sammen: Et kig på disciplenes sammenkomster</w:t>
      </w:r>
    </w:p>
    <w:p w14:paraId="613FA0D0" w14:textId="77777777" w:rsidR="00F90BDC" w:rsidRDefault="00F90BDC"/>
    <w:p w14:paraId="61092EC4" w14:textId="77777777" w:rsidR="00F90BDC" w:rsidRDefault="00F90BDC">
      <w:r xmlns:w="http://schemas.openxmlformats.org/wordprocessingml/2006/main">
        <w:t xml:space="preserve">1. Joh 13,34-35: "Et nyt bud giver jeg jer, at I skal elske hinanden: ligesom jeg har elsket jer, skal I også elske hinanden. På det skal alle vide, at I er mine disciple. , hvis I har kærlighed til hinanden."</w:t>
      </w:r>
    </w:p>
    <w:p w14:paraId="385401ED" w14:textId="77777777" w:rsidR="00F90BDC" w:rsidRDefault="00F90BDC"/>
    <w:p w14:paraId="09DAAA15" w14:textId="77777777" w:rsidR="00F90BDC" w:rsidRDefault="00F90BDC">
      <w:r xmlns:w="http://schemas.openxmlformats.org/wordprocessingml/2006/main">
        <w:t xml:space="preserve">2. Galaterne 6:2: "Bær hinandens byrder og opfyld således Kristi lov."</w:t>
      </w:r>
    </w:p>
    <w:p w14:paraId="24BB97F6" w14:textId="77777777" w:rsidR="00F90BDC" w:rsidRDefault="00F90BDC"/>
    <w:p w14:paraId="4BC171E9" w14:textId="77777777" w:rsidR="00F90BDC" w:rsidRDefault="00F90BDC">
      <w:r xmlns:w="http://schemas.openxmlformats.org/wordprocessingml/2006/main">
        <w:t xml:space="preserve">Apostlenes Gerninger 1:14 Disse bleve alle sammen ens i Bøn og Bøn, med Kvinderne og Maria, Jesu Moder, og med hans Brødre.</w:t>
      </w:r>
    </w:p>
    <w:p w14:paraId="573BE4AA" w14:textId="77777777" w:rsidR="00F90BDC" w:rsidRDefault="00F90BDC"/>
    <w:p w14:paraId="2FC0329D" w14:textId="77777777" w:rsidR="00F90BDC" w:rsidRDefault="00F90BDC">
      <w:r xmlns:w="http://schemas.openxmlformats.org/wordprocessingml/2006/main">
        <w:t xml:space="preserve">Jesu tilhængere, inklusive hans mor Maria og brødre, bad sammen i enighed.</w:t>
      </w:r>
    </w:p>
    <w:p w14:paraId="7B62773D" w14:textId="77777777" w:rsidR="00F90BDC" w:rsidRDefault="00F90BDC"/>
    <w:p w14:paraId="0B8566EF" w14:textId="77777777" w:rsidR="00F90BDC" w:rsidRDefault="00F90BDC">
      <w:r xmlns:w="http://schemas.openxmlformats.org/wordprocessingml/2006/main">
        <w:t xml:space="preserve">1. Kraften i forenet bøn: Hvordan det at arbejde sammen forener os med Gud</w:t>
      </w:r>
    </w:p>
    <w:p w14:paraId="17CA9766" w14:textId="77777777" w:rsidR="00F90BDC" w:rsidRDefault="00F90BDC"/>
    <w:p w14:paraId="521EDCD9" w14:textId="77777777" w:rsidR="00F90BDC" w:rsidRDefault="00F90BDC">
      <w:r xmlns:w="http://schemas.openxmlformats.org/wordprocessingml/2006/main">
        <w:t xml:space="preserve">2. Familiens betydning: Jesu families indflydelse på hans mission</w:t>
      </w:r>
    </w:p>
    <w:p w14:paraId="050B64E6" w14:textId="77777777" w:rsidR="00F90BDC" w:rsidRDefault="00F90BDC"/>
    <w:p w14:paraId="212A8CE5" w14:textId="77777777" w:rsidR="00F90BDC" w:rsidRDefault="00F90BDC">
      <w:r xmlns:w="http://schemas.openxmlformats.org/wordprocessingml/2006/main">
        <w:t xml:space="preserve">1. Efeserne 4:1-6 - Enhed i Kristi Legeme</w:t>
      </w:r>
    </w:p>
    <w:p w14:paraId="786BEFA6" w14:textId="77777777" w:rsidR="00F90BDC" w:rsidRDefault="00F90BDC"/>
    <w:p w14:paraId="5FD5B7ED" w14:textId="77777777" w:rsidR="00F90BDC" w:rsidRDefault="00F90BDC">
      <w:r xmlns:w="http://schemas.openxmlformats.org/wordprocessingml/2006/main">
        <w:t xml:space="preserve">2. Femte Mosebog 6:4-9 - Elsk Herren af hele dit hjerte, sjæl og kraft</w:t>
      </w:r>
    </w:p>
    <w:p w14:paraId="24FDEC6C" w14:textId="77777777" w:rsidR="00F90BDC" w:rsidRDefault="00F90BDC"/>
    <w:p w14:paraId="3C639F3C" w14:textId="77777777" w:rsidR="00F90BDC" w:rsidRDefault="00F90BDC">
      <w:r xmlns:w="http://schemas.openxmlformats.org/wordprocessingml/2006/main">
        <w:t xml:space="preserve">Acts 1:15 15 Og i de Dage stod Peter op midt iblandt Disciplene og sagde: (Tal af Navne tilsammen var omtrent hundrede og tyve)</w:t>
      </w:r>
    </w:p>
    <w:p w14:paraId="54E09CE2" w14:textId="77777777" w:rsidR="00F90BDC" w:rsidRDefault="00F90BDC"/>
    <w:p w14:paraId="47EF6D02" w14:textId="77777777" w:rsidR="00F90BDC" w:rsidRDefault="00F90BDC">
      <w:r xmlns:w="http://schemas.openxmlformats.org/wordprocessingml/2006/main">
        <w:t xml:space="preserve">Peter samlede disciplene for at vælge en afløser for Judas Iskariot.</w:t>
      </w:r>
    </w:p>
    <w:p w14:paraId="4735B693" w14:textId="77777777" w:rsidR="00F90BDC" w:rsidRDefault="00F90BDC"/>
    <w:p w14:paraId="72A9FEDD" w14:textId="77777777" w:rsidR="00F90BDC" w:rsidRDefault="00F90BDC">
      <w:r xmlns:w="http://schemas.openxmlformats.org/wordprocessingml/2006/main">
        <w:t xml:space="preserve">1. Enhedens kraft - Hvordan vi kan udrette store ting, når vi står sammen</w:t>
      </w:r>
    </w:p>
    <w:p w14:paraId="7EA35FD7" w14:textId="77777777" w:rsidR="00F90BDC" w:rsidRDefault="00F90BDC"/>
    <w:p w14:paraId="5CA0A92C" w14:textId="77777777" w:rsidR="00F90BDC" w:rsidRDefault="00F90BDC">
      <w:r xmlns:w="http://schemas.openxmlformats.org/wordprocessingml/2006/main">
        <w:t xml:space="preserve">2. Vigtigheden af fællesskab - Hvorfor fællesskab og kammeratskab er afgørende for et sundt åndeligt liv</w:t>
      </w:r>
    </w:p>
    <w:p w14:paraId="1A86F6BF" w14:textId="77777777" w:rsidR="00F90BDC" w:rsidRDefault="00F90BDC"/>
    <w:p w14:paraId="46B4B73B" w14:textId="77777777" w:rsidR="00F90BDC" w:rsidRDefault="00F90BDC">
      <w:r xmlns:w="http://schemas.openxmlformats.org/wordprocessingml/2006/main">
        <w:t xml:space="preserve">1. Joh 13:35 - "Hvis I elsker hinanden, skal alle vide, at I er mine disciple."</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Korintherbrev 12:12-27 - "For ligesom legemet er ét og har mange lemmer, og alle legemets lemmer, selvom de er mange, er ét legeme, sådan er det med Kristus."</w:t>
      </w:r>
    </w:p>
    <w:p w14:paraId="1C5EF927" w14:textId="77777777" w:rsidR="00F90BDC" w:rsidRDefault="00F90BDC"/>
    <w:p w14:paraId="0289207E" w14:textId="77777777" w:rsidR="00F90BDC" w:rsidRDefault="00F90BDC">
      <w:r xmlns:w="http://schemas.openxmlformats.org/wordprocessingml/2006/main">
        <w:t xml:space="preserve">Acts 1:16 16 Mænd og brødre! dette skriftsted må være blevet opfyldt, som Helligånden ved Davids mund før talte om Judas, som var vejleder for dem, som tog Jesus.</w:t>
      </w:r>
    </w:p>
    <w:p w14:paraId="61B034A6" w14:textId="77777777" w:rsidR="00F90BDC" w:rsidRDefault="00F90BDC"/>
    <w:p w14:paraId="3FE0AAF6" w14:textId="77777777" w:rsidR="00F90BDC" w:rsidRDefault="00F90BDC">
      <w:r xmlns:w="http://schemas.openxmlformats.org/wordprocessingml/2006/main">
        <w:t xml:space="preserve">Dette vers i skriften henviser til Judas' forræderi mod Jesus og opfyldelsen af profetien.</w:t>
      </w:r>
    </w:p>
    <w:p w14:paraId="290B6401" w14:textId="77777777" w:rsidR="00F90BDC" w:rsidRDefault="00F90BDC"/>
    <w:p w14:paraId="35083C87" w14:textId="77777777" w:rsidR="00F90BDC" w:rsidRDefault="00F90BDC">
      <w:r xmlns:w="http://schemas.openxmlformats.org/wordprocessingml/2006/main">
        <w:t xml:space="preserve">1. Konsekvenserne af forræderi</w:t>
      </w:r>
    </w:p>
    <w:p w14:paraId="1806C96F" w14:textId="77777777" w:rsidR="00F90BDC" w:rsidRDefault="00F90BDC"/>
    <w:p w14:paraId="576A5840" w14:textId="77777777" w:rsidR="00F90BDC" w:rsidRDefault="00F90BDC">
      <w:r xmlns:w="http://schemas.openxmlformats.org/wordprocessingml/2006/main">
        <w:t xml:space="preserve">2. Opfyldelsen af Guds profeti</w:t>
      </w:r>
    </w:p>
    <w:p w14:paraId="25C8808B" w14:textId="77777777" w:rsidR="00F90BDC" w:rsidRDefault="00F90BDC"/>
    <w:p w14:paraId="17F8208D" w14:textId="77777777" w:rsidR="00F90BDC" w:rsidRDefault="00F90BDC">
      <w:r xmlns:w="http://schemas.openxmlformats.org/wordprocessingml/2006/main">
        <w:t xml:space="preserve">1. Johannesevangeliet 17:12 – "Mens jeg var hos dem, bevarede jeg dem i dit navn: dem, du gav mig, har jeg bevaret, og ingen af dem er gået tabt, men fortabelsens søn, for at skriften skulle gå i opfyldelse. "</w:t>
      </w:r>
    </w:p>
    <w:p w14:paraId="250582B6" w14:textId="77777777" w:rsidR="00F90BDC" w:rsidRDefault="00F90BDC"/>
    <w:p w14:paraId="5F745083" w14:textId="77777777" w:rsidR="00F90BDC" w:rsidRDefault="00F90BDC">
      <w:r xmlns:w="http://schemas.openxmlformats.org/wordprocessingml/2006/main">
        <w:t xml:space="preserve">2. Esajas 53:12 - "Derfor vil jeg dele ham en del med de store, og han skal dele bytte med de stærke, fordi han har udøst sin sjæl til døden, og han blev regnet med overtræderne, og han fødte manges synd og gik i forbøn for overtræderne."</w:t>
      </w:r>
    </w:p>
    <w:p w14:paraId="0C41ADF9" w14:textId="77777777" w:rsidR="00F90BDC" w:rsidRDefault="00F90BDC"/>
    <w:p w14:paraId="4EBBF103" w14:textId="77777777" w:rsidR="00F90BDC" w:rsidRDefault="00F90BDC">
      <w:r xmlns:w="http://schemas.openxmlformats.org/wordprocessingml/2006/main">
        <w:t xml:space="preserve">Acts 1:17 Thi han var regnet hos os og havde fået en del af denne tjeneste.</w:t>
      </w:r>
    </w:p>
    <w:p w14:paraId="1B19EBD7" w14:textId="77777777" w:rsidR="00F90BDC" w:rsidRDefault="00F90BDC"/>
    <w:p w14:paraId="4C795239" w14:textId="77777777" w:rsidR="00F90BDC" w:rsidRDefault="00F90BDC">
      <w:r xmlns:w="http://schemas.openxmlformats.org/wordprocessingml/2006/main">
        <w:t xml:space="preserve">Denne passage afslører, at apostlen Matthias blev udvalgt til at udfylde Judas' plads i den apostoliske tjeneste.</w:t>
      </w:r>
    </w:p>
    <w:p w14:paraId="65543A9C" w14:textId="77777777" w:rsidR="00F90BDC" w:rsidRDefault="00F90BDC"/>
    <w:p w14:paraId="6B594DB5" w14:textId="77777777" w:rsidR="00F90BDC" w:rsidRDefault="00F90BDC">
      <w:r xmlns:w="http://schemas.openxmlformats.org/wordprocessingml/2006/main">
        <w:t xml:space="preserve">1: Gud har en plan for hver af os.</w:t>
      </w:r>
    </w:p>
    <w:p w14:paraId="5C070D31" w14:textId="77777777" w:rsidR="00F90BDC" w:rsidRDefault="00F90BDC"/>
    <w:p w14:paraId="1591F522" w14:textId="77777777" w:rsidR="00F90BDC" w:rsidRDefault="00F90BDC">
      <w:r xmlns:w="http://schemas.openxmlformats.org/wordprocessingml/2006/main">
        <w:t xml:space="preserve">2: Gud kalder os til at være en del af hans mission.</w:t>
      </w:r>
    </w:p>
    <w:p w14:paraId="1B75D526" w14:textId="77777777" w:rsidR="00F90BDC" w:rsidRDefault="00F90BDC"/>
    <w:p w14:paraId="127EC456" w14:textId="77777777" w:rsidR="00F90BDC" w:rsidRDefault="00F90BDC">
      <w:r xmlns:w="http://schemas.openxmlformats.org/wordprocessingml/2006/main">
        <w:t xml:space="preserve">1: Romerne 8:28-30 - Og vi ved, at Gud i alle ting virker til gavn for dem, som elsker ham, som er kaldet efter hans hensigt.</w:t>
      </w:r>
    </w:p>
    <w:p w14:paraId="243ECD31" w14:textId="77777777" w:rsidR="00F90BDC" w:rsidRDefault="00F90BDC"/>
    <w:p w14:paraId="1852A240" w14:textId="77777777" w:rsidR="00F90BDC" w:rsidRDefault="00F90BDC">
      <w:r xmlns:w="http://schemas.openxmlformats.org/wordprocessingml/2006/main">
        <w:t xml:space="preserve">2: Efeserbrevet 4,11-13 - Så gav Kristus selv apostlene, profeterne, evangelisterne, hyrderne og lærerne for at ruste sit folk til tjenestegerninger, så Kristi legeme kan opbygges.</w:t>
      </w:r>
    </w:p>
    <w:p w14:paraId="352735BC" w14:textId="77777777" w:rsidR="00F90BDC" w:rsidRDefault="00F90BDC"/>
    <w:p w14:paraId="3C4547E3" w14:textId="77777777" w:rsidR="00F90BDC" w:rsidRDefault="00F90BDC">
      <w:r xmlns:w="http://schemas.openxmlformats.org/wordprocessingml/2006/main">
        <w:t xml:space="preserve">Acts 1:18 18 Men denne Mand købte en Mark til Løn for Uret; og han faldt hovedkulds ned og brast i stykker midt imellem, og alle hans indvolde flød ud.</w:t>
      </w:r>
    </w:p>
    <w:p w14:paraId="48E39A18" w14:textId="77777777" w:rsidR="00F90BDC" w:rsidRDefault="00F90BDC"/>
    <w:p w14:paraId="5E9B6142" w14:textId="77777777" w:rsidR="00F90BDC" w:rsidRDefault="00F90BDC">
      <w:r xmlns:w="http://schemas.openxmlformats.org/wordprocessingml/2006/main">
        <w:t xml:space="preserve">Denne passage beskriver Judas Iskariots død, som døde efter at have købt en mark med de penge, han havde modtaget for at forråde Jesus.</w:t>
      </w:r>
    </w:p>
    <w:p w14:paraId="09EF1951" w14:textId="77777777" w:rsidR="00F90BDC" w:rsidRDefault="00F90BDC"/>
    <w:p w14:paraId="34AAE0F7" w14:textId="77777777" w:rsidR="00F90BDC" w:rsidRDefault="00F90BDC">
      <w:r xmlns:w="http://schemas.openxmlformats.org/wordprocessingml/2006/main">
        <w:t xml:space="preserve">1. Konsekvenserne af forræderi: At lære af Judas Iskariot</w:t>
      </w:r>
    </w:p>
    <w:p w14:paraId="1A852179" w14:textId="77777777" w:rsidR="00F90BDC" w:rsidRDefault="00F90BDC"/>
    <w:p w14:paraId="0061EC36" w14:textId="77777777" w:rsidR="00F90BDC" w:rsidRDefault="00F90BDC">
      <w:r xmlns:w="http://schemas.openxmlformats.org/wordprocessingml/2006/main">
        <w:t xml:space="preserve">2. Tilgivelsens kraft: Jesu nåde på trods af Judas' forræderi</w:t>
      </w:r>
    </w:p>
    <w:p w14:paraId="47AF9182" w14:textId="77777777" w:rsidR="00F90BDC" w:rsidRDefault="00F90BDC"/>
    <w:p w14:paraId="356E036B" w14:textId="77777777" w:rsidR="00F90BDC" w:rsidRDefault="00F90BDC">
      <w:r xmlns:w="http://schemas.openxmlformats.org/wordprocessingml/2006/main">
        <w:t xml:space="preserve">1. Matthæus 26:14-16 - Jesu viden om Judas' forræderi</w:t>
      </w:r>
    </w:p>
    <w:p w14:paraId="5885E3E8" w14:textId="77777777" w:rsidR="00F90BDC" w:rsidRDefault="00F90BDC"/>
    <w:p w14:paraId="2385126D" w14:textId="77777777" w:rsidR="00F90BDC" w:rsidRDefault="00F90BDC">
      <w:r xmlns:w="http://schemas.openxmlformats.org/wordprocessingml/2006/main">
        <w:t xml:space="preserve">2. Hebræerne 9:27 - Døden som en uundgåelig konsekvens af synd</w:t>
      </w:r>
    </w:p>
    <w:p w14:paraId="43209C97" w14:textId="77777777" w:rsidR="00F90BDC" w:rsidRDefault="00F90BDC"/>
    <w:p w14:paraId="55242126" w14:textId="77777777" w:rsidR="00F90BDC" w:rsidRDefault="00F90BDC">
      <w:r xmlns:w="http://schemas.openxmlformats.org/wordprocessingml/2006/main">
        <w:t xml:space="preserve">Acts 1:19 19 Og det blev kendt for alle de, der bor i Jerusalem; for så vidt som den mark på deres rette tunge hedder Aceldama, det vil sige blodmarken.</w:t>
      </w:r>
    </w:p>
    <w:p w14:paraId="661895E7" w14:textId="77777777" w:rsidR="00F90BDC" w:rsidRDefault="00F90BDC"/>
    <w:p w14:paraId="583BBCB9" w14:textId="77777777" w:rsidR="00F90BDC" w:rsidRDefault="00F90BDC">
      <w:r xmlns:w="http://schemas.openxmlformats.org/wordprocessingml/2006/main">
        <w:t xml:space="preserve">En mark nær Jerusalem kaldet Aceldama er kendt af alle Jerusalems indbyggere, hvilket er oversat til Blodmarken.</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Et navns magt: Aceldama og dets betydning</w:t>
      </w:r>
    </w:p>
    <w:p w14:paraId="4DAB28B7" w14:textId="77777777" w:rsidR="00F90BDC" w:rsidRDefault="00F90BDC"/>
    <w:p w14:paraId="3A45E433" w14:textId="77777777" w:rsidR="00F90BDC" w:rsidRDefault="00F90BDC">
      <w:r xmlns:w="http://schemas.openxmlformats.org/wordprocessingml/2006/main">
        <w:t xml:space="preserve">2. Blodets symbolik: dets betydning i kristendommen</w:t>
      </w:r>
    </w:p>
    <w:p w14:paraId="26504BB3" w14:textId="77777777" w:rsidR="00F90BDC" w:rsidRDefault="00F90BDC"/>
    <w:p w14:paraId="7174DD54" w14:textId="77777777" w:rsidR="00F90BDC" w:rsidRDefault="00F90BDC">
      <w:r xmlns:w="http://schemas.openxmlformats.org/wordprocessingml/2006/main">
        <w:t xml:space="preserve">1. Matthæus 27:3-10 - Historien om Judas og hvordan han forrådte Jesus for 30 stykker sølv</w:t>
      </w:r>
    </w:p>
    <w:p w14:paraId="2B5BCE69" w14:textId="77777777" w:rsidR="00F90BDC" w:rsidRDefault="00F90BDC"/>
    <w:p w14:paraId="7C0A6563" w14:textId="77777777" w:rsidR="00F90BDC" w:rsidRDefault="00F90BDC">
      <w:r xmlns:w="http://schemas.openxmlformats.org/wordprocessingml/2006/main">
        <w:t xml:space="preserve">2. Hebræerbrevet 9:18-22 - Betydningen af Jesu død på korset og dens indvirkning på vores liv</w:t>
      </w:r>
    </w:p>
    <w:p w14:paraId="35E07F9A" w14:textId="77777777" w:rsidR="00F90BDC" w:rsidRDefault="00F90BDC"/>
    <w:p w14:paraId="008BFB82" w14:textId="77777777" w:rsidR="00F90BDC" w:rsidRDefault="00F90BDC">
      <w:r xmlns:w="http://schemas.openxmlformats.org/wordprocessingml/2006/main">
        <w:t xml:space="preserve">Acts 1:20 Thi der er skrevet i Salmernes Bog: Lad hans Bolig blive øde, og lad ingen bo deri;</w:t>
      </w:r>
    </w:p>
    <w:p w14:paraId="153C656C" w14:textId="77777777" w:rsidR="00F90BDC" w:rsidRDefault="00F90BDC"/>
    <w:p w14:paraId="490BA6BE" w14:textId="77777777" w:rsidR="00F90BDC" w:rsidRDefault="00F90BDC">
      <w:r xmlns:w="http://schemas.openxmlformats.org/wordprocessingml/2006/main">
        <w:t xml:space="preserve">Denne passage fra Apostlenes Gerninger Salmerne og siger, at boligen for den person, der er nævnt i Salmerne, skulle være øde, og at en anden skulle tage deres bispestol.</w:t>
      </w:r>
    </w:p>
    <w:p w14:paraId="5F08A971" w14:textId="77777777" w:rsidR="00F90BDC" w:rsidRDefault="00F90BDC"/>
    <w:p w14:paraId="6A59311C" w14:textId="77777777" w:rsidR="00F90BDC" w:rsidRDefault="00F90BDC">
      <w:r xmlns:w="http://schemas.openxmlformats.org/wordprocessingml/2006/main">
        <w:t xml:space="preserve">1. Kraften i Guds vilje: Hvordan Guds planer altid udføres</w:t>
      </w:r>
    </w:p>
    <w:p w14:paraId="7ABDEFF0" w14:textId="77777777" w:rsidR="00F90BDC" w:rsidRDefault="00F90BDC"/>
    <w:p w14:paraId="63AAB230" w14:textId="77777777" w:rsidR="00F90BDC" w:rsidRDefault="00F90BDC">
      <w:r xmlns:w="http://schemas.openxmlformats.org/wordprocessingml/2006/main">
        <w:t xml:space="preserve">2. Søgen efter mening i Skriften: Udforskning af Bibelens symbolsprog</w:t>
      </w:r>
    </w:p>
    <w:p w14:paraId="2682B9C6" w14:textId="77777777" w:rsidR="00F90BDC" w:rsidRDefault="00F90BDC"/>
    <w:p w14:paraId="001DAEB6" w14:textId="77777777" w:rsidR="00F90BDC" w:rsidRDefault="00F90BDC">
      <w:r xmlns:w="http://schemas.openxmlformats.org/wordprocessingml/2006/main">
        <w:t xml:space="preserve">1. Salme 69:25 - "Lad deres bolig ligge øde, og lad ingen bo i deres telte."</w:t>
      </w:r>
    </w:p>
    <w:p w14:paraId="0DC41E10" w14:textId="77777777" w:rsidR="00F90BDC" w:rsidRDefault="00F90BDC"/>
    <w:p w14:paraId="37C20A28" w14:textId="77777777" w:rsidR="00F90BDC" w:rsidRDefault="00F90BDC">
      <w:r xmlns:w="http://schemas.openxmlformats.org/wordprocessingml/2006/main">
        <w:t xml:space="preserve">2. ApG 2:25 - "Thi David taler om ham, jeg så altid Herren for mit ansigt, for han er på min højre hånd, så jeg ikke skulle rokkes."</w:t>
      </w:r>
    </w:p>
    <w:p w14:paraId="2A0C672C" w14:textId="77777777" w:rsidR="00F90BDC" w:rsidRDefault="00F90BDC"/>
    <w:p w14:paraId="38DEC958" w14:textId="77777777" w:rsidR="00F90BDC" w:rsidRDefault="00F90BDC">
      <w:r xmlns:w="http://schemas.openxmlformats.org/wordprocessingml/2006/main">
        <w:t xml:space="preserve">Acts 1:21 21 Derfor af disse Mænd, som har fulgt med os hele tiden, da den Herre Jesus gik ind og ud iblandt os,</w:t>
      </w:r>
    </w:p>
    <w:p w14:paraId="55DEFDF3" w14:textId="77777777" w:rsidR="00F90BDC" w:rsidRDefault="00F90BDC"/>
    <w:p w14:paraId="66C129F8" w14:textId="77777777" w:rsidR="00F90BDC" w:rsidRDefault="00F90BDC">
      <w:r xmlns:w="http://schemas.openxmlformats.org/wordprocessingml/2006/main">
        <w:t xml:space="preserve">Passagen beskriver de ledsagere, som Jesus havde før sin himmelfart.</w:t>
      </w:r>
    </w:p>
    <w:p w14:paraId="1B73EF01" w14:textId="77777777" w:rsidR="00F90BDC" w:rsidRDefault="00F90BDC"/>
    <w:p w14:paraId="49A4C005" w14:textId="77777777" w:rsidR="00F90BDC" w:rsidRDefault="00F90BDC">
      <w:r xmlns:w="http://schemas.openxmlformats.org/wordprocessingml/2006/main">
        <w:t xml:space="preserve">1. Vigtigheden af at have kammeratskab i livet.</w:t>
      </w:r>
    </w:p>
    <w:p w14:paraId="506764AB" w14:textId="77777777" w:rsidR="00F90BDC" w:rsidRDefault="00F90BDC"/>
    <w:p w14:paraId="298DE0B2" w14:textId="77777777" w:rsidR="00F90BDC" w:rsidRDefault="00F90BDC">
      <w:r xmlns:w="http://schemas.openxmlformats.org/wordprocessingml/2006/main">
        <w:t xml:space="preserve">2. Jesu trosrejse og det eksempel, han satte for os.</w:t>
      </w:r>
    </w:p>
    <w:p w14:paraId="42F1C7B5" w14:textId="77777777" w:rsidR="00F90BDC" w:rsidRDefault="00F90BDC"/>
    <w:p w14:paraId="508749B0" w14:textId="77777777" w:rsidR="00F90BDC" w:rsidRDefault="00F90BDC">
      <w:r xmlns:w="http://schemas.openxmlformats.org/wordprocessingml/2006/main">
        <w:t xml:space="preserve">1. Prædikeren 4:9-12 - To er bedre end én; fordi de har en god belønning for deres arbejde.</w:t>
      </w:r>
    </w:p>
    <w:p w14:paraId="7122C418" w14:textId="77777777" w:rsidR="00F90BDC" w:rsidRDefault="00F90BDC"/>
    <w:p w14:paraId="5DC9C0C8" w14:textId="77777777" w:rsidR="00F90BDC" w:rsidRDefault="00F90BDC">
      <w:r xmlns:w="http://schemas.openxmlformats.org/wordprocessingml/2006/main">
        <w:t xml:space="preserve">2. Matthæus 28:19-20 - Gå derfor hen og lær alle folkeslagene, idet I døber dem i Faderens og Sønnens og Helligåndens navn.</w:t>
      </w:r>
    </w:p>
    <w:p w14:paraId="1FF5A06F" w14:textId="77777777" w:rsidR="00F90BDC" w:rsidRDefault="00F90BDC"/>
    <w:p w14:paraId="2D188BC1" w14:textId="77777777" w:rsidR="00F90BDC" w:rsidRDefault="00F90BDC">
      <w:r xmlns:w="http://schemas.openxmlformats.org/wordprocessingml/2006/main">
        <w:t xml:space="preserve">Acts 1:22 22 Fra Johannes' dåb, indtil den samme dag, som han blev optaget fra os, skal man ordineres til at være et vidne hos os om hans opstandelse.</w:t>
      </w:r>
    </w:p>
    <w:p w14:paraId="21B64541" w14:textId="77777777" w:rsidR="00F90BDC" w:rsidRDefault="00F90BDC"/>
    <w:p w14:paraId="688B95CB" w14:textId="77777777" w:rsidR="00F90BDC" w:rsidRDefault="00F90BDC">
      <w:r xmlns:w="http://schemas.openxmlformats.org/wordprocessingml/2006/main">
        <w:t xml:space="preserve">Denne passage fremhæver vigtigheden af at udnævne vidner til at vidne om Jesu opstandelse.</w:t>
      </w:r>
    </w:p>
    <w:p w14:paraId="4DFE7C04" w14:textId="77777777" w:rsidR="00F90BDC" w:rsidRDefault="00F90BDC"/>
    <w:p w14:paraId="36E8752D" w14:textId="77777777" w:rsidR="00F90BDC" w:rsidRDefault="00F90BDC">
      <w:r xmlns:w="http://schemas.openxmlformats.org/wordprocessingml/2006/main">
        <w:t xml:space="preserve">1. Kraften i at aflægge vidnesbyrd: Hvordan man er et effektivt vidne for Jesus</w:t>
      </w:r>
    </w:p>
    <w:p w14:paraId="0EE42361" w14:textId="77777777" w:rsidR="00F90BDC" w:rsidRDefault="00F90BDC"/>
    <w:p w14:paraId="612E0685" w14:textId="77777777" w:rsidR="00F90BDC" w:rsidRDefault="00F90BDC">
      <w:r xmlns:w="http://schemas.openxmlformats.org/wordprocessingml/2006/main">
        <w:t xml:space="preserve">2. Kaldet til at vidne: Vores ansvar for at udbrede den gode nyhed om Jesu opstandelse</w:t>
      </w:r>
    </w:p>
    <w:p w14:paraId="3DBD04B1" w14:textId="77777777" w:rsidR="00F90BDC" w:rsidRDefault="00F90BDC"/>
    <w:p w14:paraId="1769D51E" w14:textId="77777777" w:rsidR="00F90BDC" w:rsidRDefault="00F90BDC">
      <w:r xmlns:w="http://schemas.openxmlformats.org/wordprocessingml/2006/main">
        <w:t xml:space="preserve">1. Esajas 43:10-12 - "I er mine vidner," siger Herren, "og min tjener, som jeg har udvalgt, for at I kan kende og tro mig og forstå, at det er mig. Før mig blev ingen gud dannet, og der vil heller ikke være nogen efter mig.</w:t>
      </w:r>
    </w:p>
    <w:p w14:paraId="52219911" w14:textId="77777777" w:rsidR="00F90BDC" w:rsidRDefault="00F90BDC"/>
    <w:p w14:paraId="6DFA11B7" w14:textId="77777777" w:rsidR="00F90BDC" w:rsidRDefault="00F90BDC">
      <w:r xmlns:w="http://schemas.openxmlformats.org/wordprocessingml/2006/main">
        <w:t xml:space="preserve">2. Matthæus 28:16-20 - Så gik de elleve disciple til Galilæa, til bjerget, hvor Jesus havde befalet dem at gå. Da de så ham, tilbad de ham; men nogle tvivlede. Så kom Jesus til dem og sagde: »Mig er givet al magt i himlen og på jorden. Gå derfor hen og gør alle folkeslag til disciple, idet I døber dem i Faderens og Sønnens og Helligåndens navn, og lærer dem at holde alt, hvad jeg har befalet jer. Og sandelig er jeg med dig </w:t>
      </w:r>
      <w:r xmlns:w="http://schemas.openxmlformats.org/wordprocessingml/2006/main">
        <w:lastRenderedPageBreak xmlns:w="http://schemas.openxmlformats.org/wordprocessingml/2006/main"/>
      </w:r>
      <w:r xmlns:w="http://schemas.openxmlformats.org/wordprocessingml/2006/main">
        <w:t xml:space="preserve">altid, til tidens ende."</w:t>
      </w:r>
    </w:p>
    <w:p w14:paraId="2D8692F1" w14:textId="77777777" w:rsidR="00F90BDC" w:rsidRDefault="00F90BDC"/>
    <w:p w14:paraId="1EBFEBF6" w14:textId="77777777" w:rsidR="00F90BDC" w:rsidRDefault="00F90BDC">
      <w:r xmlns:w="http://schemas.openxmlformats.org/wordprocessingml/2006/main">
        <w:t xml:space="preserve">Acts 1:23 Og de udpegede to, Josef kaldet Barsabas, som blev kaldt Justus, og Matthias.</w:t>
      </w:r>
    </w:p>
    <w:p w14:paraId="43CC0FFD" w14:textId="77777777" w:rsidR="00F90BDC" w:rsidRDefault="00F90BDC"/>
    <w:p w14:paraId="068E2BAA" w14:textId="77777777" w:rsidR="00F90BDC" w:rsidRDefault="00F90BDC">
      <w:r xmlns:w="http://schemas.openxmlformats.org/wordprocessingml/2006/main">
        <w:t xml:space="preserve">Jesu disciple udpegede to mænd, Joseph Barsabas (også kendt som Justus) og Matthias, til at tage Judas Iskariots plads som en af de 12 apostle.</w:t>
      </w:r>
    </w:p>
    <w:p w14:paraId="172DC891" w14:textId="77777777" w:rsidR="00F90BDC" w:rsidRDefault="00F90BDC"/>
    <w:p w14:paraId="527411CE" w14:textId="77777777" w:rsidR="00F90BDC" w:rsidRDefault="00F90BDC">
      <w:r xmlns:w="http://schemas.openxmlformats.org/wordprocessingml/2006/main">
        <w:t xml:space="preserve">1. "En ny begyndelse: Fremad i ministeriet"</w:t>
      </w:r>
    </w:p>
    <w:p w14:paraId="49DBEF57" w14:textId="77777777" w:rsidR="00F90BDC" w:rsidRDefault="00F90BDC"/>
    <w:p w14:paraId="1579BED7" w14:textId="77777777" w:rsidR="00F90BDC" w:rsidRDefault="00F90BDC">
      <w:r xmlns:w="http://schemas.openxmlformats.org/wordprocessingml/2006/main">
        <w:t xml:space="preserve">2. "Vigtigheden af at forberede sig til at tjene Herren"</w:t>
      </w:r>
    </w:p>
    <w:p w14:paraId="7A9AF699" w14:textId="77777777" w:rsidR="00F90BDC" w:rsidRDefault="00F90BDC"/>
    <w:p w14:paraId="25F34A23" w14:textId="77777777" w:rsidR="00F90BDC" w:rsidRDefault="00F90BDC">
      <w:r xmlns:w="http://schemas.openxmlformats.org/wordprocessingml/2006/main">
        <w:t xml:space="preserve">1. Matthæus 19:28 - "Jesus sagde til dem: "Sandelig siger jeg jer: Ved alle tings fornyelse, når Menneskesønnen sidder på sin herlige trone, skal også I, som har fulgt mig, sidde på tolv troner og dømme Israels tolv stammer."</w:t>
      </w:r>
    </w:p>
    <w:p w14:paraId="016FF29E" w14:textId="77777777" w:rsidR="00F90BDC" w:rsidRDefault="00F90BDC"/>
    <w:p w14:paraId="3EBB38F7" w14:textId="77777777" w:rsidR="00F90BDC" w:rsidRDefault="00F90BDC">
      <w:r xmlns:w="http://schemas.openxmlformats.org/wordprocessingml/2006/main">
        <w:t xml:space="preserve">2. Romerne 12:4-8 - "For ligesom hver af os har ét legeme med mange lemmer, og disse lemmer ikke alle har samme funktion, således danner vi i Kristus, skønt mange, ét legeme, og hvert lem hører til til alle de andre.Vi har forskellige gaver, i overensstemmelse med den nåde, der er givet til hver af os. Hvis din gave er at profetere, så profetér i overensstemmelse med din tro; hvis den tjener, så tjen, hvis den er undervisning, så undervis; hvis det er for at opmuntre, så giv opmuntring; hvis det giver, så giv generøst; hvis det skal lede, så gør det flittigt; hvis det er for at vise barmhjertighed, så gør det med glæde."</w:t>
      </w:r>
    </w:p>
    <w:p w14:paraId="2F8543F5" w14:textId="77777777" w:rsidR="00F90BDC" w:rsidRDefault="00F90BDC"/>
    <w:p w14:paraId="268CE659" w14:textId="77777777" w:rsidR="00F90BDC" w:rsidRDefault="00F90BDC">
      <w:r xmlns:w="http://schemas.openxmlformats.org/wordprocessingml/2006/main">
        <w:t xml:space="preserve">Acts 1:24 Og de bad og sagde: Du, Herre, som kender alle Menneskers Hjerter, vis, om du har udvalgt af disse to,</w:t>
      </w:r>
    </w:p>
    <w:p w14:paraId="066D9DBB" w14:textId="77777777" w:rsidR="00F90BDC" w:rsidRDefault="00F90BDC"/>
    <w:p w14:paraId="3648C7A8" w14:textId="77777777" w:rsidR="00F90BDC" w:rsidRDefault="00F90BDC">
      <w:r xmlns:w="http://schemas.openxmlformats.org/wordprocessingml/2006/main">
        <w:t xml:space="preserve">Jesu disciple bad til Gud om at afsløre, hvilken af to kandidater der skulle erstatte Judas.</w:t>
      </w:r>
    </w:p>
    <w:p w14:paraId="21203EC4" w14:textId="77777777" w:rsidR="00F90BDC" w:rsidRDefault="00F90BDC"/>
    <w:p w14:paraId="6D14AAA9" w14:textId="77777777" w:rsidR="00F90BDC" w:rsidRDefault="00F90BDC">
      <w:r xmlns:w="http://schemas.openxmlformats.org/wordprocessingml/2006/main">
        <w:t xml:space="preserve">1: Lad os altid vende os til Gud i bøn og stole på hans vilje for vores liv.</w:t>
      </w:r>
    </w:p>
    <w:p w14:paraId="4CE3FDD8" w14:textId="77777777" w:rsidR="00F90BDC" w:rsidRDefault="00F90BDC"/>
    <w:p w14:paraId="618E2966" w14:textId="77777777" w:rsidR="00F90BDC" w:rsidRDefault="00F90BDC">
      <w:r xmlns:w="http://schemas.openxmlformats.org/wordprocessingml/2006/main">
        <w:t xml:space="preserve">2: Vi må søge Guds vejledning i at træffe vigtige beslutninger.</w:t>
      </w:r>
    </w:p>
    <w:p w14:paraId="25D71768" w14:textId="77777777" w:rsidR="00F90BDC" w:rsidRDefault="00F90BDC"/>
    <w:p w14:paraId="47A9B318" w14:textId="77777777" w:rsidR="00F90BDC" w:rsidRDefault="00F90BDC">
      <w:r xmlns:w="http://schemas.openxmlformats.org/wordprocessingml/2006/main">
        <w:t xml:space="preserve">1: Ordsprogene 3:5-6 - Stol på Herren af hele dit hjerte og stol ikke på din egen forstand; underord dig ham på alle dine veje, så vil han gøre dine stier lige.</w:t>
      </w:r>
    </w:p>
    <w:p w14:paraId="5448700A" w14:textId="77777777" w:rsidR="00F90BDC" w:rsidRDefault="00F90BDC"/>
    <w:p w14:paraId="79FF250B" w14:textId="77777777" w:rsidR="00F90BDC" w:rsidRDefault="00F90BDC">
      <w:r xmlns:w="http://schemas.openxmlformats.org/wordprocessingml/2006/main">
        <w:t xml:space="preserve">2: Jakob 1:5-6 - Hvis nogen af jer mangler visdom, skal I bede Gud, som giver gavmildt til alle uden at finde fejl, og den vil blive givet jer.</w:t>
      </w:r>
    </w:p>
    <w:p w14:paraId="4C3D0909" w14:textId="77777777" w:rsidR="00F90BDC" w:rsidRDefault="00F90BDC"/>
    <w:p w14:paraId="5C9089CA" w14:textId="77777777" w:rsidR="00F90BDC" w:rsidRDefault="00F90BDC">
      <w:r xmlns:w="http://schemas.openxmlformats.org/wordprocessingml/2006/main">
        <w:t xml:space="preserve">Apostlenes Gerninger 1:25 for at han kan tage del af denne Tjeneste og Aposteltjeneste, som Judas faldt fra ved Overtrædelse, for at han kunde drage til sit eget Sted.</w:t>
      </w:r>
    </w:p>
    <w:p w14:paraId="3002FD53" w14:textId="77777777" w:rsidR="00F90BDC" w:rsidRDefault="00F90BDC"/>
    <w:p w14:paraId="7DBD250D" w14:textId="77777777" w:rsidR="00F90BDC" w:rsidRDefault="00F90BDC">
      <w:r xmlns:w="http://schemas.openxmlformats.org/wordprocessingml/2006/main">
        <w:t xml:space="preserve">Judas' forræderi mod Jesus og behovet for at erstatte ham med en ny discipel diskuteres i ApG 1:25.</w:t>
      </w:r>
    </w:p>
    <w:p w14:paraId="5C436400" w14:textId="77777777" w:rsidR="00F90BDC" w:rsidRDefault="00F90BDC"/>
    <w:p w14:paraId="20602CA4" w14:textId="77777777" w:rsidR="00F90BDC" w:rsidRDefault="00F90BDC">
      <w:r xmlns:w="http://schemas.openxmlformats.org/wordprocessingml/2006/main">
        <w:t xml:space="preserve">1: Jesus Kristus, syndernes Forløser</w:t>
      </w:r>
    </w:p>
    <w:p w14:paraId="249D64D9" w14:textId="77777777" w:rsidR="00F90BDC" w:rsidRDefault="00F90BDC"/>
    <w:p w14:paraId="4532A76F" w14:textId="77777777" w:rsidR="00F90BDC" w:rsidRDefault="00F90BDC">
      <w:r xmlns:w="http://schemas.openxmlformats.org/wordprocessingml/2006/main">
        <w:t xml:space="preserve">2: Apostlenes tjeneste og dets indvirkning på Jesu lære</w:t>
      </w:r>
    </w:p>
    <w:p w14:paraId="434E158E" w14:textId="77777777" w:rsidR="00F90BDC" w:rsidRDefault="00F90BDC"/>
    <w:p w14:paraId="259DC653" w14:textId="77777777" w:rsidR="00F90BDC" w:rsidRDefault="00F90BDC">
      <w:r xmlns:w="http://schemas.openxmlformats.org/wordprocessingml/2006/main">
        <w:t xml:space="preserve">1: Lukas 22:47-48 - Og mens han endnu talte, se, en skare, og han, som blev kaldt Judas, en af de tolv, gik foran dem og nærmede sig Jesus for at kysse ham. Men Jesus sagde til ham: Judas, forråder du Menneskesønnen med et kys?</w:t>
      </w:r>
    </w:p>
    <w:p w14:paraId="30CE1A8C" w14:textId="77777777" w:rsidR="00F90BDC" w:rsidRDefault="00F90BDC"/>
    <w:p w14:paraId="6DDD2FC5" w14:textId="77777777" w:rsidR="00F90BDC" w:rsidRDefault="00F90BDC">
      <w:r xmlns:w="http://schemas.openxmlformats.org/wordprocessingml/2006/main">
        <w:t xml:space="preserve">2: Joh 17:12 - Mens jeg var med dem i verden, bevarede jeg dem i dit navn; dem, som du gav mig, har jeg bevaret, og ingen af dem er gået tabt, men fortabelsens søn; for at skriften kunne blive opfyldt.</w:t>
      </w:r>
    </w:p>
    <w:p w14:paraId="597E7A46" w14:textId="77777777" w:rsidR="00F90BDC" w:rsidRDefault="00F90BDC"/>
    <w:p w14:paraId="6425A3DF" w14:textId="77777777" w:rsidR="00F90BDC" w:rsidRDefault="00F90BDC">
      <w:r xmlns:w="http://schemas.openxmlformats.org/wordprocessingml/2006/main">
        <w:t xml:space="preserve">Acts 1:26 Og de udgav deres Lod; og loddet faldt på Matthias; og han blev regnet med de elleve apostle.</w:t>
      </w:r>
    </w:p>
    <w:p w14:paraId="130C970E" w14:textId="77777777" w:rsidR="00F90BDC" w:rsidRDefault="00F90BDC"/>
    <w:p w14:paraId="650B9CEC" w14:textId="77777777" w:rsidR="00F90BDC" w:rsidRDefault="00F90BDC">
      <w:r xmlns:w="http://schemas.openxmlformats.org/wordprocessingml/2006/main">
        <w:t xml:space="preserve">De elleve apostle valgte tilfældigt Matthias til at være den tolvte apostel.</w:t>
      </w:r>
    </w:p>
    <w:p w14:paraId="098FE35A" w14:textId="77777777" w:rsidR="00F90BDC" w:rsidRDefault="00F90BDC"/>
    <w:p w14:paraId="7011B076" w14:textId="77777777" w:rsidR="00F90BDC" w:rsidRDefault="00F90BDC">
      <w:r xmlns:w="http://schemas.openxmlformats.org/wordprocessingml/2006/main">
        <w:t xml:space="preserve">1. Vigtigheden af at stole på og stole på Guds plan for vores liv.</w:t>
      </w:r>
    </w:p>
    <w:p w14:paraId="71AB849E" w14:textId="77777777" w:rsidR="00F90BDC" w:rsidRDefault="00F90BDC"/>
    <w:p w14:paraId="5C0B9503" w14:textId="77777777" w:rsidR="00F90BDC" w:rsidRDefault="00F90BDC">
      <w:r xmlns:w="http://schemas.openxmlformats.org/wordprocessingml/2006/main">
        <w:t xml:space="preserve">2. Behovet for at være åben og villig til at tjene i den nødvendige kapacitet.</w:t>
      </w:r>
    </w:p>
    <w:p w14:paraId="4360786B" w14:textId="77777777" w:rsidR="00F90BDC" w:rsidRDefault="00F90BDC"/>
    <w:p w14:paraId="66F88306" w14:textId="77777777" w:rsidR="00F90BDC" w:rsidRDefault="00F90BDC">
      <w:r xmlns:w="http://schemas.openxmlformats.org/wordprocessingml/2006/main">
        <w:t xml:space="preserve">1. Ordsprogene 16:33 – "Lodden kastes i skødet, men enhver afgørelse er fra Herren."</w:t>
      </w:r>
    </w:p>
    <w:p w14:paraId="66C77B6F" w14:textId="77777777" w:rsidR="00F90BDC" w:rsidRDefault="00F90BDC"/>
    <w:p w14:paraId="0DD72DA4" w14:textId="77777777" w:rsidR="00F90BDC" w:rsidRDefault="00F90BDC">
      <w:r xmlns:w="http://schemas.openxmlformats.org/wordprocessingml/2006/main">
        <w:t xml:space="preserve">2. Filipperbrevet 2:3-4 – “Gør intet af selvisk ærgerrighed eller indbildskhed, men ag andre i ydmyghed mere betydningsfulde end jer selv. Lad hver enkelt af jer se ikke kun på sine egne interesser, men også på andres interesser."</w:t>
      </w:r>
    </w:p>
    <w:p w14:paraId="12FE97AA" w14:textId="77777777" w:rsidR="00F90BDC" w:rsidRDefault="00F90BDC"/>
    <w:p w14:paraId="6A5BF92A" w14:textId="77777777" w:rsidR="00F90BDC" w:rsidRDefault="00F90BDC">
      <w:r xmlns:w="http://schemas.openxmlformats.org/wordprocessingml/2006/main">
        <w:t xml:space="preserve">Apostlenes Gerninger 2 fortæller om Helligåndens komme på pinsen, Peters prædiken til folkemængderne i Jerusalem og det kristne samfunds tidlige dage.</w:t>
      </w:r>
    </w:p>
    <w:p w14:paraId="6572B3DF" w14:textId="77777777" w:rsidR="00F90BDC" w:rsidRDefault="00F90BDC"/>
    <w:p w14:paraId="7C6B5643" w14:textId="77777777" w:rsidR="00F90BDC" w:rsidRDefault="00F90BDC">
      <w:r xmlns:w="http://schemas.openxmlformats.org/wordprocessingml/2006/main">
        <w:t xml:space="preserve">1. afsnit: Kapitlet begynder med, at alle troende er samlet ét sted på pinsedagen. Pludselig kom en lyd som blæser af en voldsom vind fra himlen fyldte hele huset, hvor de sad, så hvad der syntes tunger ild adskilte kom hvile hver dem alle fyldte Helligånden begyndte at tale andre sprog som Ånden gjorde dem i stand. På dette tidspunkt boede der fromme jøder fra alle nationer under himlen i Jerusalem. Da de hørte denne lyd, samledes en skare i forvirring, fordi hver enkelt hørte deres eget sprog blive talt af disciple (ApG 2:1-6).</w:t>
      </w:r>
    </w:p>
    <w:p w14:paraId="3CD949E4" w14:textId="77777777" w:rsidR="00F90BDC" w:rsidRDefault="00F90BDC"/>
    <w:p w14:paraId="76F48BE9" w14:textId="77777777" w:rsidR="00F90BDC" w:rsidRDefault="00F90BDC">
      <w:r xmlns:w="http://schemas.openxmlformats.org/wordprocessingml/2006/main">
        <w:t xml:space="preserve">2. afsnit: Peter rejste sig så med elleve hævet stemme henvendt til folkemængden og forklarede ikke fuld, som nogle troede, men dette var opfyldelse Joels profeti 'I de sidste dage siger Gud, at jeg vil udgyde min Ånd alle mennesker sønner døtre profeterer unge mænd ser syner gamle drømmedrømme endda tjenere begge mænd kvinder udgyder min Ånd de dage, de profeterer.' Han vidnede derefter om Jesus Nazareth mand akkrediteret af Gud mirakler undere tegn, som Gud gjorde blandt gennem ham korsfæstede dræbte hænder lovløse mænd, men Gud oprejste ham befriende smerte død, fordi umuligt for døden holde sit greb om ham David sagde om 'Jeg så Herren altid foran mig han er ved min højre hånd, jeg </w:t>
      </w:r>
      <w:r xmlns:w="http://schemas.openxmlformats.org/wordprocessingml/2006/main">
        <w:lastRenderedPageBreak xmlns:w="http://schemas.openxmlformats.org/wordprocessingml/2006/main"/>
      </w:r>
      <w:r xmlns:w="http://schemas.openxmlformats.org/wordprocessingml/2006/main">
        <w:t xml:space="preserve">vil ikke rokkes.' Lad derfor hele Israel være forvisset om dette: Gud har gjort denne Jesus, som du korsfæstede både til Herre Messias (ApG 2:14-36).</w:t>
      </w:r>
    </w:p>
    <w:p w14:paraId="1EA872EA" w14:textId="77777777" w:rsidR="00F90BDC" w:rsidRDefault="00F90BDC"/>
    <w:p w14:paraId="3F4D4BDB" w14:textId="77777777" w:rsidR="00F90BDC" w:rsidRDefault="00F90BDC">
      <w:r xmlns:w="http://schemas.openxmlformats.org/wordprocessingml/2006/main">
        <w:t xml:space="preserve">3. afsnit: Da folk hørte dette, blev de skåret i hjertet og spurgte Peter andre apostle 'Brødre hvad skal vi gøre?' Peter svarede 'Omvend dig bliv døbt, hver og en, du kalder Jesus Kristus, tilgivelse dine synder modtag gave, Helligåndens løfte til jer børn for alle, der er langt væk - for alle dem, som Herren vor Gud vil kalde.' Med mange andre ord advarede han dem tryglede redde jer selv korrupte generation. De accepterede budskab døbt omkring tre tusinde tilføjet antal dag De helligede sig apostlenes undervisningsfællesskab bryde brødet bøn Alle fyldte ærefrygt mange undere mirakuløse tegn udført apostle Alle troende var sammen havde alt fælles solgt ejendom ejendele gav enhver, som havde behov. Hver dag fortsatte mødet med templets domstole brød brød hjem spiste sammen glade oprigtige hjerter lovpriste Gud og nød gunst mennesker Herren tilføjede dagligt antallet af dem, der blev frelst (ApG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Acts 2:1 1 Og da Pinsedagen var fuldstændig kommen, var de alle sammen samlet på ét Sted.</w:t>
      </w:r>
    </w:p>
    <w:p w14:paraId="2FD4EE94" w14:textId="77777777" w:rsidR="00F90BDC" w:rsidRDefault="00F90BDC"/>
    <w:p w14:paraId="16D18121" w14:textId="77777777" w:rsidR="00F90BDC" w:rsidRDefault="00F90BDC">
      <w:r xmlns:w="http://schemas.openxmlformats.org/wordprocessingml/2006/main">
        <w:t xml:space="preserve">På pinsedagen var alle disciplene samlet på ét sted.</w:t>
      </w:r>
    </w:p>
    <w:p w14:paraId="7E538EE6" w14:textId="77777777" w:rsidR="00F90BDC" w:rsidRDefault="00F90BDC"/>
    <w:p w14:paraId="669E0B6F" w14:textId="77777777" w:rsidR="00F90BDC" w:rsidRDefault="00F90BDC">
      <w:r xmlns:w="http://schemas.openxmlformats.org/wordprocessingml/2006/main">
        <w:t xml:space="preserve">1. Enhedens kraft: Hvordan det at komme sammen forbedrer vores tro</w:t>
      </w:r>
    </w:p>
    <w:p w14:paraId="58298128" w14:textId="77777777" w:rsidR="00F90BDC" w:rsidRDefault="00F90BDC"/>
    <w:p w14:paraId="4B4CC195" w14:textId="77777777" w:rsidR="00F90BDC" w:rsidRDefault="00F90BDC">
      <w:r xmlns:w="http://schemas.openxmlformats.org/wordprocessingml/2006/main">
        <w:t xml:space="preserve">2. Pinseløftet: Hvordan Guds gaver er tilgængelige for os</w:t>
      </w:r>
    </w:p>
    <w:p w14:paraId="5AAB5A1A" w14:textId="77777777" w:rsidR="00F90BDC" w:rsidRDefault="00F90BDC"/>
    <w:p w14:paraId="7AAC83A3" w14:textId="77777777" w:rsidR="00F90BDC" w:rsidRDefault="00F90BDC">
      <w:r xmlns:w="http://schemas.openxmlformats.org/wordprocessingml/2006/main">
        <w:t xml:space="preserve">1. Salme 133:1 - Se, hvor godt og hvor behageligt det er for brødre at bo sammen i enhed!</w:t>
      </w:r>
    </w:p>
    <w:p w14:paraId="47430F82" w14:textId="77777777" w:rsidR="00F90BDC" w:rsidRDefault="00F90BDC"/>
    <w:p w14:paraId="72B6BB7A" w14:textId="77777777" w:rsidR="00F90BDC" w:rsidRDefault="00F90BDC">
      <w:r xmlns:w="http://schemas.openxmlformats.org/wordprocessingml/2006/main">
        <w:t xml:space="preserve">2. Efeserne 4:3 - Bestræbe sig på at bevare Åndens enhed i fredens bånd.</w:t>
      </w:r>
    </w:p>
    <w:p w14:paraId="67431B93" w14:textId="77777777" w:rsidR="00F90BDC" w:rsidRDefault="00F90BDC"/>
    <w:p w14:paraId="1485B1BE" w14:textId="77777777" w:rsidR="00F90BDC" w:rsidRDefault="00F90BDC">
      <w:r xmlns:w="http://schemas.openxmlformats.org/wordprocessingml/2006/main">
        <w:t xml:space="preserve">Acts 2:2 2 Og pludselig kom der en Lyd fra Himmelen som af en brusende mægtig Vind, og den fyldte hele Huset, hvor de sad.</w:t>
      </w:r>
    </w:p>
    <w:p w14:paraId="6800899B" w14:textId="77777777" w:rsidR="00F90BDC" w:rsidRDefault="00F90BDC"/>
    <w:p w14:paraId="77ABF95D" w14:textId="77777777" w:rsidR="00F90BDC" w:rsidRDefault="00F90BDC">
      <w:r xmlns:w="http://schemas.openxmlformats.org/wordprocessingml/2006/main">
        <w:t xml:space="preserve">Helligånden fyldte huset med en lyd fra himlen som en mægtig vind.</w:t>
      </w:r>
    </w:p>
    <w:p w14:paraId="1B8A60DE" w14:textId="77777777" w:rsidR="00F90BDC" w:rsidRDefault="00F90BDC"/>
    <w:p w14:paraId="26B2F6B2" w14:textId="77777777" w:rsidR="00F90BDC" w:rsidRDefault="00F90BDC">
      <w:r xmlns:w="http://schemas.openxmlformats.org/wordprocessingml/2006/main">
        <w:t xml:space="preserve">1. Helligåndens kraft</w:t>
      </w:r>
    </w:p>
    <w:p w14:paraId="3AAEE088" w14:textId="77777777" w:rsidR="00F90BDC" w:rsidRDefault="00F90BDC"/>
    <w:p w14:paraId="61E8A163" w14:textId="77777777" w:rsidR="00F90BDC" w:rsidRDefault="00F90BDC">
      <w:r xmlns:w="http://schemas.openxmlformats.org/wordprocessingml/2006/main">
        <w:t xml:space="preserve">2. The Sound of Heaven</w:t>
      </w:r>
    </w:p>
    <w:p w14:paraId="348446F4" w14:textId="77777777" w:rsidR="00F90BDC" w:rsidRDefault="00F90BDC"/>
    <w:p w14:paraId="51A2DF5F" w14:textId="77777777" w:rsidR="00F90BDC" w:rsidRDefault="00F90BDC">
      <w:r xmlns:w="http://schemas.openxmlformats.org/wordprocessingml/2006/main">
        <w:t xml:space="preserve">1. Ezekiel 37:1-14 - Dalen af tørre knogler</w:t>
      </w:r>
    </w:p>
    <w:p w14:paraId="70602C74" w14:textId="77777777" w:rsidR="00F90BDC" w:rsidRDefault="00F90BDC"/>
    <w:p w14:paraId="34966264" w14:textId="77777777" w:rsidR="00F90BDC" w:rsidRDefault="00F90BDC">
      <w:r xmlns:w="http://schemas.openxmlformats.org/wordprocessingml/2006/main">
        <w:t xml:space="preserve">2. Esajas 11:1-2 - Guds syvfoldige ånd</w:t>
      </w:r>
    </w:p>
    <w:p w14:paraId="084960BC" w14:textId="77777777" w:rsidR="00F90BDC" w:rsidRDefault="00F90BDC"/>
    <w:p w14:paraId="0210CDF0" w14:textId="77777777" w:rsidR="00F90BDC" w:rsidRDefault="00F90BDC">
      <w:r xmlns:w="http://schemas.openxmlformats.org/wordprocessingml/2006/main">
        <w:t xml:space="preserve">Acts 2:3 Og der viste sig for dem spaltede tunger som af ild, og det satte sig på hver af dem.</w:t>
      </w:r>
    </w:p>
    <w:p w14:paraId="59B92828" w14:textId="77777777" w:rsidR="00F90BDC" w:rsidRDefault="00F90BDC"/>
    <w:p w14:paraId="2F467AAC" w14:textId="77777777" w:rsidR="00F90BDC" w:rsidRDefault="00F90BDC">
      <w:r xmlns:w="http://schemas.openxmlformats.org/wordprocessingml/2006/main">
        <w:t xml:space="preserve">På pinsedagen kom Helligånden ned over apostlene og viste sig for dem i form af ildtunger.</w:t>
      </w:r>
    </w:p>
    <w:p w14:paraId="3DDCF7CB" w14:textId="77777777" w:rsidR="00F90BDC" w:rsidRDefault="00F90BDC"/>
    <w:p w14:paraId="611B0262" w14:textId="77777777" w:rsidR="00F90BDC" w:rsidRDefault="00F90BDC">
      <w:r xmlns:w="http://schemas.openxmlformats.org/wordprocessingml/2006/main">
        <w:t xml:space="preserve">1. Helligåndens kraft - ApG 2:3</w:t>
      </w:r>
    </w:p>
    <w:p w14:paraId="6437490F" w14:textId="77777777" w:rsidR="00F90BDC" w:rsidRDefault="00F90BDC"/>
    <w:p w14:paraId="37FAAE06" w14:textId="77777777" w:rsidR="00F90BDC" w:rsidRDefault="00F90BDC">
      <w:r xmlns:w="http://schemas.openxmlformats.org/wordprocessingml/2006/main">
        <w:t xml:space="preserve">2. Åndens gaver - ApG 2:3</w:t>
      </w:r>
    </w:p>
    <w:p w14:paraId="26F2F366" w14:textId="77777777" w:rsidR="00F90BDC" w:rsidRDefault="00F90BDC"/>
    <w:p w14:paraId="51705404" w14:textId="77777777" w:rsidR="00F90BDC" w:rsidRDefault="00F90BDC">
      <w:r xmlns:w="http://schemas.openxmlformats.org/wordprocessingml/2006/main">
        <w:t xml:space="preserve">1. Joh 14:26 - Men Hjælperen, Helligånden, som Faderen vil sende i mit navn, han skal lære jer alt og minde jer om alt, hvad jeg har sagt jer.</w:t>
      </w:r>
    </w:p>
    <w:p w14:paraId="5D53EDA0" w14:textId="77777777" w:rsidR="00F90BDC" w:rsidRDefault="00F90BDC"/>
    <w:p w14:paraId="77CFFA99" w14:textId="77777777" w:rsidR="00F90BDC" w:rsidRDefault="00F90BDC">
      <w:r xmlns:w="http://schemas.openxmlformats.org/wordprocessingml/2006/main">
        <w:t xml:space="preserve">2. Esajas 11:2 - Og Herrens Ånd skal hvile over ham, visdommens og forstandens ånd, rådens og magtens ånd, kundskabens ånd og Herrens frygt.</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2:4 Og de blev alle fyldt med Helligånden og begyndte at tale i andre tunger, efterhånden som Ånden gav dem at tale.</w:t>
      </w:r>
    </w:p>
    <w:p w14:paraId="5A33D954" w14:textId="77777777" w:rsidR="00F90BDC" w:rsidRDefault="00F90BDC"/>
    <w:p w14:paraId="12254E0D" w14:textId="77777777" w:rsidR="00F90BDC" w:rsidRDefault="00F90BDC">
      <w:r xmlns:w="http://schemas.openxmlformats.org/wordprocessingml/2006/main">
        <w:t xml:space="preserve">De troende i den tidlige kirke var fyldt med Helligånden og talte i tunger.</w:t>
      </w:r>
    </w:p>
    <w:p w14:paraId="3C2FF6BB" w14:textId="77777777" w:rsidR="00F90BDC" w:rsidRDefault="00F90BDC"/>
    <w:p w14:paraId="17192BA5" w14:textId="77777777" w:rsidR="00F90BDC" w:rsidRDefault="00F90BDC">
      <w:r xmlns:w="http://schemas.openxmlformats.org/wordprocessingml/2006/main">
        <w:t xml:space="preserve">1. Helligåndens kraft i de troendes liv</w:t>
      </w:r>
    </w:p>
    <w:p w14:paraId="3BAC05E6" w14:textId="77777777" w:rsidR="00F90BDC" w:rsidRDefault="00F90BDC"/>
    <w:p w14:paraId="516B21CB" w14:textId="77777777" w:rsidR="00F90BDC" w:rsidRDefault="00F90BDC">
      <w:r xmlns:w="http://schemas.openxmlformats.org/wordprocessingml/2006/main">
        <w:t xml:space="preserve">2. Tungetalens gave: Et tegn på Helligånden</w:t>
      </w:r>
    </w:p>
    <w:p w14:paraId="15FC4F67" w14:textId="77777777" w:rsidR="00F90BDC" w:rsidRDefault="00F90BDC"/>
    <w:p w14:paraId="0B7ED00E" w14:textId="77777777" w:rsidR="00F90BDC" w:rsidRDefault="00F90BDC">
      <w:r xmlns:w="http://schemas.openxmlformats.org/wordprocessingml/2006/main">
        <w:t xml:space="preserve">1. Romerne 8:26 På samme måde hjælper Ånden os i vores svaghed. Vi ved ikke, hvad vi bør bede om, men Ånden selv går i forbøn for os med støn, som ord ikke kan udtrykke.</w:t>
      </w:r>
    </w:p>
    <w:p w14:paraId="1B004DF4" w14:textId="77777777" w:rsidR="00F90BDC" w:rsidRDefault="00F90BDC"/>
    <w:p w14:paraId="75BB4B33" w14:textId="77777777" w:rsidR="00F90BDC" w:rsidRDefault="00F90BDC">
      <w:r xmlns:w="http://schemas.openxmlformats.org/wordprocessingml/2006/main">
        <w:t xml:space="preserve">2. Efeserbrevet 5:18-19 Og drikker jer ikke berusede af vin, for det er udskejelser, men bliv fyldt med Ånden, idet I henvender jer til hinanden i salmer og salmer og åndelige sange, synger og taler for Herren med jeres hjerte.</w:t>
      </w:r>
    </w:p>
    <w:p w14:paraId="2D40E142" w14:textId="77777777" w:rsidR="00F90BDC" w:rsidRDefault="00F90BDC"/>
    <w:p w14:paraId="2D0E7306" w14:textId="77777777" w:rsidR="00F90BDC" w:rsidRDefault="00F90BDC">
      <w:r xmlns:w="http://schemas.openxmlformats.org/wordprocessingml/2006/main">
        <w:t xml:space="preserve">Acts 2:5 5 Og der boede Jøder i Jerusalem, fromme Mænd, af hvert Folk under Himmelen.</w:t>
      </w:r>
    </w:p>
    <w:p w14:paraId="1E5F830D" w14:textId="77777777" w:rsidR="00F90BDC" w:rsidRDefault="00F90BDC"/>
    <w:p w14:paraId="51334357" w14:textId="77777777" w:rsidR="00F90BDC" w:rsidRDefault="00F90BDC">
      <w:r xmlns:w="http://schemas.openxmlformats.org/wordprocessingml/2006/main">
        <w:t xml:space="preserve">Passagen taler om jøder fra alle nationer, der bor i Jerusalem.</w:t>
      </w:r>
    </w:p>
    <w:p w14:paraId="36AB5498" w14:textId="77777777" w:rsidR="00F90BDC" w:rsidRDefault="00F90BDC"/>
    <w:p w14:paraId="65D92BF3" w14:textId="77777777" w:rsidR="00F90BDC" w:rsidRDefault="00F90BDC">
      <w:r xmlns:w="http://schemas.openxmlformats.org/wordprocessingml/2006/main">
        <w:t xml:space="preserve">1. Nationernes indsamling: Enhed gennem mangfoldighed</w:t>
      </w:r>
    </w:p>
    <w:p w14:paraId="5777F639" w14:textId="77777777" w:rsidR="00F90BDC" w:rsidRDefault="00F90BDC"/>
    <w:p w14:paraId="302DC698" w14:textId="77777777" w:rsidR="00F90BDC" w:rsidRDefault="00F90BDC">
      <w:r xmlns:w="http://schemas.openxmlformats.org/wordprocessingml/2006/main">
        <w:t xml:space="preserve">2. Rejsen til Jerusalem: En pilgrimsrejse i troen</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쏛 </w:t>
      </w:r>
      <w:r xmlns:w="http://schemas.openxmlformats.org/wordprocessingml/2006/main">
        <w:t xml:space="preserve">er du ikke som Cushiterne for mig, Israels folk? lyder det fra HERREN. ? </w:t>
      </w:r>
      <w:r xmlns:w="http://schemas.openxmlformats.org/wordprocessingml/2006/main">
        <w:rPr>
          <w:rFonts w:ascii="맑은 고딕 Semilight" w:hAnsi="맑은 고딕 Semilight"/>
        </w:rPr>
        <w:t xml:space="preserve">쏡 </w:t>
      </w:r>
      <w:r xmlns:w="http://schemas.openxmlformats.org/wordprocessingml/2006/main">
        <w:t xml:space="preserve">Har jeg ikke ført Israel op fra Ægyptens land og filistrene fra Kaftor og syrerne fra Kir?</w:t>
      </w:r>
    </w:p>
    <w:p w14:paraId="228C5349" w14:textId="77777777" w:rsidR="00F90BDC" w:rsidRDefault="00F90BDC"/>
    <w:p w14:paraId="7C63E4EB" w14:textId="77777777" w:rsidR="00F90BDC" w:rsidRDefault="00F90BDC">
      <w:r xmlns:w="http://schemas.openxmlformats.org/wordprocessingml/2006/main">
        <w:t xml:space="preserve">2. Salme 87:4-6 - Jeg vil optegne Rahab og Babylon blandt dem, der anerkender mig? Filistien også, og Tyrus, sammen med Kusj? og vil sige, ? </w:t>
      </w:r>
      <w:r xmlns:w="http://schemas.openxmlformats.org/wordprocessingml/2006/main">
        <w:rPr>
          <w:rFonts w:ascii="맑은 고딕 Semilight" w:hAnsi="맑은 고딕 Semilight"/>
        </w:rPr>
        <w:t xml:space="preserve">쏷 </w:t>
      </w:r>
      <w:r xmlns:w="http://schemas.openxmlformats.org/wordprocessingml/2006/main">
        <w:t xml:space="preserve">hans ene blev født i Zion. Ja, om Zion vil man sige, ? </w:t>
      </w:r>
      <w:r xmlns:w="http://schemas.openxmlformats.org/wordprocessingml/2006/main">
        <w:rPr>
          <w:rFonts w:ascii="맑은 고딕 Semilight" w:hAnsi="맑은 고딕 Semilight"/>
        </w:rPr>
        <w:t xml:space="preserve">쏷 </w:t>
      </w:r>
      <w:r xmlns:w="http://schemas.openxmlformats.org/wordprocessingml/2006/main">
        <w:t xml:space="preserve">hans ene og den ene blev født i hende, og den Højeste selv vil etablere hende.??</w:t>
      </w:r>
    </w:p>
    <w:p w14:paraId="1F51FD90" w14:textId="77777777" w:rsidR="00F90BDC" w:rsidRDefault="00F90BDC"/>
    <w:p w14:paraId="27795043" w14:textId="77777777" w:rsidR="00F90BDC" w:rsidRDefault="00F90BDC">
      <w:r xmlns:w="http://schemas.openxmlformats.org/wordprocessingml/2006/main">
        <w:t xml:space="preserve">Acts 2:6 6 Men da dette lød ude, samledes Mængden og blev forvirret, fordi hver hørte dem tale på sit eget Sprog.</w:t>
      </w:r>
    </w:p>
    <w:p w14:paraId="7408D0BC" w14:textId="77777777" w:rsidR="00F90BDC" w:rsidRDefault="00F90BDC"/>
    <w:p w14:paraId="113CB78F" w14:textId="77777777" w:rsidR="00F90BDC" w:rsidRDefault="00F90BDC">
      <w:r xmlns:w="http://schemas.openxmlformats.org/wordprocessingml/2006/main">
        <w:t xml:space="preserve">Mængden blev forbløffet, da de hørte alle tale på deres eget sprog.</w:t>
      </w:r>
    </w:p>
    <w:p w14:paraId="615A94C8" w14:textId="77777777" w:rsidR="00F90BDC" w:rsidRDefault="00F90BDC"/>
    <w:p w14:paraId="6B0AA075" w14:textId="77777777" w:rsidR="00F90BDC" w:rsidRDefault="00F90BDC">
      <w:r xmlns:w="http://schemas.openxmlformats.org/wordprocessingml/2006/main">
        <w:t xml:space="preserve">1: Guds kraft kender ingen grænser og kan overskride sprogbarrierer.</w:t>
      </w:r>
    </w:p>
    <w:p w14:paraId="11BAA69D" w14:textId="77777777" w:rsidR="00F90BDC" w:rsidRDefault="00F90BDC"/>
    <w:p w14:paraId="40967D1F" w14:textId="77777777" w:rsidR="00F90BDC" w:rsidRDefault="00F90BDC">
      <w:r xmlns:w="http://schemas.openxmlformats.org/wordprocessingml/2006/main">
        <w:t xml:space="preserve">2: Vi skal ikke være bange for at dele evangeliet med andre, selvom vi ikke taler samme sprog.</w:t>
      </w:r>
    </w:p>
    <w:p w14:paraId="684AEEEB" w14:textId="77777777" w:rsidR="00F90BDC" w:rsidRDefault="00F90BDC"/>
    <w:p w14:paraId="1DBC935A" w14:textId="77777777" w:rsidR="00F90BDC" w:rsidRDefault="00F90BDC">
      <w:r xmlns:w="http://schemas.openxmlformats.org/wordprocessingml/2006/main">
        <w:t xml:space="preserve">1:1 Korintherbrev 13:1 - "Selv om jeg taler med menneskers og engles tunger og ikke har næstekærlighed, er jeg blevet som en klingende messing eller en klingende bækken."</w:t>
      </w:r>
    </w:p>
    <w:p w14:paraId="666D9F56" w14:textId="77777777" w:rsidR="00F90BDC" w:rsidRDefault="00F90BDC"/>
    <w:p w14:paraId="16869690" w14:textId="77777777" w:rsidR="00F90BDC" w:rsidRDefault="00F90BDC">
      <w:r xmlns:w="http://schemas.openxmlformats.org/wordprocessingml/2006/main">
        <w:t xml:space="preserve">2: Apostelgerninger 10,34-35 - "Da åbnede Peter sin mund og sagde: "Sandelig forstår jeg, at Gud ikke ser på mennesker; men i hvert folk er den, som frygter ham og praktiserer retfærdighed, velbehag hos ham. "</w:t>
      </w:r>
    </w:p>
    <w:p w14:paraId="444AD081" w14:textId="77777777" w:rsidR="00F90BDC" w:rsidRDefault="00F90BDC"/>
    <w:p w14:paraId="052DB591" w14:textId="77777777" w:rsidR="00F90BDC" w:rsidRDefault="00F90BDC">
      <w:r xmlns:w="http://schemas.openxmlformats.org/wordprocessingml/2006/main">
        <w:t xml:space="preserve">Acts 2:7 Og de bleve alle forbavsede og forundrede, idet de sagde til hverandre: Se, ere ikke alle disse, som tale, Galilæere?</w:t>
      </w:r>
    </w:p>
    <w:p w14:paraId="459B20D7" w14:textId="77777777" w:rsidR="00F90BDC" w:rsidRDefault="00F90BDC"/>
    <w:p w14:paraId="6B47B58A" w14:textId="77777777" w:rsidR="00F90BDC" w:rsidRDefault="00F90BDC">
      <w:r xmlns:w="http://schemas.openxmlformats.org/wordprocessingml/2006/main">
        <w:t xml:space="preserve">Denne passage beskriver mængdens forundring, da Jesu disciple talte på forskellige sprog på pinsedagen.</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 Guds kraft: fejring af pinsens gave</w:t>
      </w:r>
    </w:p>
    <w:p w14:paraId="12638ECE" w14:textId="77777777" w:rsidR="00F90BDC" w:rsidRDefault="00F90BDC"/>
    <w:p w14:paraId="106A28C4" w14:textId="77777777" w:rsidR="00F90BDC" w:rsidRDefault="00F90BDC">
      <w:r xmlns:w="http://schemas.openxmlformats.org/wordprocessingml/2006/main">
        <w:t xml:space="preserve">2. Jesu mirakuløse nærvær: Hvordan Helligånden giver os frimodighed</w:t>
      </w:r>
    </w:p>
    <w:p w14:paraId="53AA95F5" w14:textId="77777777" w:rsidR="00F90BDC" w:rsidRDefault="00F90BDC"/>
    <w:p w14:paraId="5247BF08" w14:textId="77777777" w:rsidR="00F90BDC" w:rsidRDefault="00F90BDC">
      <w:r xmlns:w="http://schemas.openxmlformats.org/wordprocessingml/2006/main">
        <w:t xml:space="preserve">1. Joh 14:26 - Men Talsmanden, Helligånden, som Faderen vil sende i mit navn, skal lære jer alt og minde jer om alt, hvad jeg har sagt jer.</w:t>
      </w:r>
    </w:p>
    <w:p w14:paraId="25786662" w14:textId="77777777" w:rsidR="00F90BDC" w:rsidRDefault="00F90BDC"/>
    <w:p w14:paraId="16FC743A" w14:textId="77777777" w:rsidR="00F90BDC" w:rsidRDefault="00F90BDC">
      <w:r xmlns:w="http://schemas.openxmlformats.org/wordprocessingml/2006/main">
        <w:t xml:space="preserve">2. Esajas 28:11-13 - For med stammende læber og en anden tunge vil han tale til dette folk. til hvem han sagde: Dette er den Hvile, hvormed I kan lade de trætte hvile; og dette er den forfriskende; dog vilde de ikke høre.</w:t>
      </w:r>
    </w:p>
    <w:p w14:paraId="6E039881" w14:textId="77777777" w:rsidR="00F90BDC" w:rsidRDefault="00F90BDC"/>
    <w:p w14:paraId="1AFE78FD" w14:textId="77777777" w:rsidR="00F90BDC" w:rsidRDefault="00F90BDC">
      <w:r xmlns:w="http://schemas.openxmlformats.org/wordprocessingml/2006/main">
        <w:t xml:space="preserve">Acts 2:8 Og hvorledes høre vi, hver på vort eget Tungemål, hvori vi ere fødte?</w:t>
      </w:r>
    </w:p>
    <w:p w14:paraId="2F743995" w14:textId="77777777" w:rsidR="00F90BDC" w:rsidRDefault="00F90BDC"/>
    <w:p w14:paraId="18D1E166" w14:textId="77777777" w:rsidR="00F90BDC" w:rsidRDefault="00F90BDC">
      <w:r xmlns:w="http://schemas.openxmlformats.org/wordprocessingml/2006/main">
        <w:t xml:space="preserve">Pinsens folk var forbløffede over at høre disciplene tale på deres modersmål.</w:t>
      </w:r>
    </w:p>
    <w:p w14:paraId="46C0B87B" w14:textId="77777777" w:rsidR="00F90BDC" w:rsidRDefault="00F90BDC"/>
    <w:p w14:paraId="6A7229E3" w14:textId="77777777" w:rsidR="00F90BDC" w:rsidRDefault="00F90BDC">
      <w:r xmlns:w="http://schemas.openxmlformats.org/wordprocessingml/2006/main">
        <w:t xml:space="preserve">1. Helligåndens kraft: Hvordan den overskrider sprogbarrierer</w:t>
      </w:r>
    </w:p>
    <w:p w14:paraId="38BDD630" w14:textId="77777777" w:rsidR="00F90BDC" w:rsidRDefault="00F90BDC"/>
    <w:p w14:paraId="65CEB86A" w14:textId="77777777" w:rsidR="00F90BDC" w:rsidRDefault="00F90BDC">
      <w:r xmlns:w="http://schemas.openxmlformats.org/wordprocessingml/2006/main">
        <w:t xml:space="preserve">2. Pinsens mirakel: En fornyelse af troen på Gud</w:t>
      </w:r>
    </w:p>
    <w:p w14:paraId="4685B790" w14:textId="77777777" w:rsidR="00F90BDC" w:rsidRDefault="00F90BDC"/>
    <w:p w14:paraId="12DFEF39" w14:textId="77777777" w:rsidR="00F90BDC" w:rsidRDefault="00F90BDC">
      <w:r xmlns:w="http://schemas.openxmlformats.org/wordprocessingml/2006/main">
        <w:t xml:space="preserve">1. ApG 10:44-48 ??Peter? </w:t>
      </w:r>
      <w:r xmlns:w="http://schemas.openxmlformats.org/wordprocessingml/2006/main">
        <w:rPr>
          <w:rFonts w:ascii="맑은 고딕 Semilight" w:hAnsi="맑은 고딕 Semilight"/>
        </w:rPr>
        <w:t xml:space="preserve">셲 </w:t>
      </w:r>
      <w:r xmlns:w="http://schemas.openxmlformats.org/wordprocessingml/2006/main">
        <w:t xml:space="preserve">Synet om de rene og urene dyr</w:t>
      </w:r>
    </w:p>
    <w:p w14:paraId="33E9245E" w14:textId="77777777" w:rsidR="00F90BDC" w:rsidRDefault="00F90BDC"/>
    <w:p w14:paraId="1224E8A4" w14:textId="77777777" w:rsidR="00F90BDC" w:rsidRDefault="00F90BDC">
      <w:r xmlns:w="http://schemas.openxmlformats.org/wordprocessingml/2006/main">
        <w:t xml:space="preserve">2. Joel 2:28-32 ??Helligåndens løfte til alle mennesker</w:t>
      </w:r>
    </w:p>
    <w:p w14:paraId="2CFDA1CA" w14:textId="77777777" w:rsidR="00F90BDC" w:rsidRDefault="00F90BDC"/>
    <w:p w14:paraId="19347D6E" w14:textId="77777777" w:rsidR="00F90BDC" w:rsidRDefault="00F90BDC">
      <w:r xmlns:w="http://schemas.openxmlformats.org/wordprocessingml/2006/main">
        <w:t xml:space="preserve">Apostlenes Gerninger 2:9 Partherne og Mederne og Elamitterne og Indbyggerne i Mesopotamien og i Judæa og Kappadokien, i Pontus og Asien,</w:t>
      </w:r>
    </w:p>
    <w:p w14:paraId="0DBC9D89" w14:textId="77777777" w:rsidR="00F90BDC" w:rsidRDefault="00F90BDC"/>
    <w:p w14:paraId="17F44991" w14:textId="77777777" w:rsidR="00F90BDC" w:rsidRDefault="00F90BDC">
      <w:r xmlns:w="http://schemas.openxmlformats.org/wordprocessingml/2006/main">
        <w:t xml:space="preserve">Denne passage beskriver de mange forskellige folkegrupper, der er til stede i mængden, der var samlet på pinsedagen </w:t>
      </w:r>
      <w:r xmlns:w="http://schemas.openxmlformats.org/wordprocessingml/2006/main">
        <w:lastRenderedPageBreak xmlns:w="http://schemas.openxmlformats.org/wordprocessingml/2006/main"/>
      </w:r>
      <w:r xmlns:w="http://schemas.openxmlformats.org/wordprocessingml/2006/main">
        <w:t xml:space="preserve">.</w:t>
      </w:r>
    </w:p>
    <w:p w14:paraId="11B70D61" w14:textId="77777777" w:rsidR="00F90BDC" w:rsidRDefault="00F90BDC"/>
    <w:p w14:paraId="36890394" w14:textId="77777777" w:rsidR="00F90BDC" w:rsidRDefault="00F90BDC">
      <w:r xmlns:w="http://schemas.openxmlformats.org/wordprocessingml/2006/main">
        <w:t xml:space="preserve">1. Guds kirkes mangfoldighed: Hvordan forskellige nationer og kulturer kan mødes i enhed og kærlighed.</w:t>
      </w:r>
    </w:p>
    <w:p w14:paraId="415B073A" w14:textId="77777777" w:rsidR="00F90BDC" w:rsidRDefault="00F90BDC"/>
    <w:p w14:paraId="5C311A54" w14:textId="77777777" w:rsidR="00F90BDC" w:rsidRDefault="00F90BDC">
      <w:r xmlns:w="http://schemas.openxmlformats.org/wordprocessingml/2006/main">
        <w:t xml:space="preserve">2. Helligåndens kraft: Hvordan Helligånden kan samle mennesker fra alle baggrunde.</w:t>
      </w:r>
    </w:p>
    <w:p w14:paraId="62CBF5AF" w14:textId="77777777" w:rsidR="00F90BDC" w:rsidRDefault="00F90BDC"/>
    <w:p w14:paraId="459D2D5D" w14:textId="77777777" w:rsidR="00F90BDC" w:rsidRDefault="00F90BDC">
      <w:r xmlns:w="http://schemas.openxmlformats.org/wordprocessingml/2006/main">
        <w:t xml:space="preserve">1. Galaterne 3:28 - "Der er hverken jøde eller græker, der er hverken træl eller fri, der er hverken mand eller kvinde; thi I er alle ét i Kristus Jesus."</w:t>
      </w:r>
    </w:p>
    <w:p w14:paraId="39E22D1D" w14:textId="77777777" w:rsidR="00F90BDC" w:rsidRDefault="00F90BDC"/>
    <w:p w14:paraId="34E993B1" w14:textId="77777777" w:rsidR="00F90BDC" w:rsidRDefault="00F90BDC">
      <w:r xmlns:w="http://schemas.openxmlformats.org/wordprocessingml/2006/main">
        <w:t xml:space="preserve">2. Åbenbaringen 7:9 - "Derefter så jeg, og se, en stor skare, som ingen kunne tælle, af alle folkeslag og slægter og folk og tungemål, stod foran tronen og foran Lammet. "</w:t>
      </w:r>
    </w:p>
    <w:p w14:paraId="7FD3C530" w14:textId="77777777" w:rsidR="00F90BDC" w:rsidRDefault="00F90BDC"/>
    <w:p w14:paraId="7A40C51C" w14:textId="77777777" w:rsidR="00F90BDC" w:rsidRDefault="00F90BDC">
      <w:r xmlns:w="http://schemas.openxmlformats.org/wordprocessingml/2006/main">
        <w:t xml:space="preserve">Apostlenes Gerninger 2:10 Frygien og Pamfylien i Ægypten og i Libyens egne omkring Cyrene og fremmede i Rom, jøder og proselytter,</w:t>
      </w:r>
    </w:p>
    <w:p w14:paraId="21D6BAFC" w14:textId="77777777" w:rsidR="00F90BDC" w:rsidRDefault="00F90BDC"/>
    <w:p w14:paraId="45D01A1B" w14:textId="77777777" w:rsidR="00F90BDC" w:rsidRDefault="00F90BDC">
      <w:r xmlns:w="http://schemas.openxmlformats.org/wordprocessingml/2006/main">
        <w:t xml:space="preserve">Denne passage henviser til udbredelsen af evangeliet til mange forskellige dele af verden, herunder Frygien, Pamfylien, Egypten, Libyen og Rom.</w:t>
      </w:r>
    </w:p>
    <w:p w14:paraId="5B865F5D" w14:textId="77777777" w:rsidR="00F90BDC" w:rsidRDefault="00F90BDC"/>
    <w:p w14:paraId="4D055FA8" w14:textId="77777777" w:rsidR="00F90BDC" w:rsidRDefault="00F90BDC">
      <w:r xmlns:w="http://schemas.openxmlformats.org/wordprocessingml/2006/main">
        <w:t xml:space="preserve">1. Forstå Evangeliets Kraft - Hvordan den gode nyhed om Jesus Kristus spænder over hele kloden</w:t>
      </w:r>
    </w:p>
    <w:p w14:paraId="623386F2" w14:textId="77777777" w:rsidR="00F90BDC" w:rsidRDefault="00F90BDC"/>
    <w:p w14:paraId="6DCCE6BA" w14:textId="77777777" w:rsidR="00F90BDC" w:rsidRDefault="00F90BDC">
      <w:r xmlns:w="http://schemas.openxmlformats.org/wordprocessingml/2006/main">
        <w:t xml:space="preserve">2. At nå de uopnåede – hvordan vi kan bringe evangeliet til hvert eneste hjørne af verden</w:t>
      </w:r>
    </w:p>
    <w:p w14:paraId="68BC4E3A" w14:textId="77777777" w:rsidR="00F90BDC" w:rsidRDefault="00F90BDC"/>
    <w:p w14:paraId="1B11ED33" w14:textId="77777777" w:rsidR="00F90BDC" w:rsidRDefault="00F90BDC">
      <w:r xmlns:w="http://schemas.openxmlformats.org/wordprocessingml/2006/main">
        <w:t xml:space="preserve">1. Matthæus 28:16-20 - Den store befaling</w:t>
      </w:r>
    </w:p>
    <w:p w14:paraId="19C5871C" w14:textId="77777777" w:rsidR="00F90BDC" w:rsidRDefault="00F90BDC"/>
    <w:p w14:paraId="49DCFEE2" w14:textId="77777777" w:rsidR="00F90BDC" w:rsidRDefault="00F90BDC">
      <w:r xmlns:w="http://schemas.openxmlformats.org/wordprocessingml/2006/main">
        <w:t xml:space="preserve">2. Romerne 10:14-17 - Hvordan tro kommer ved at høre Guds ord</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 Gerninger 2:11 Kreterne og Araberne, vi hører dem tale Guds underfulde gerninger på vores tunge.</w:t>
      </w:r>
    </w:p>
    <w:p w14:paraId="76F5255D" w14:textId="77777777" w:rsidR="00F90BDC" w:rsidRDefault="00F90BDC"/>
    <w:p w14:paraId="35A76855" w14:textId="77777777" w:rsidR="00F90BDC" w:rsidRDefault="00F90BDC">
      <w:r xmlns:w="http://schemas.openxmlformats.org/wordprocessingml/2006/main">
        <w:t xml:space="preserve">Befolkningen på Kreta og arabere hørte Jesu disciple tale på deres eget sprog om Guds vidunderlige gerninger.</w:t>
      </w:r>
    </w:p>
    <w:p w14:paraId="725A4EFB" w14:textId="77777777" w:rsidR="00F90BDC" w:rsidRDefault="00F90BDC"/>
    <w:p w14:paraId="0D94E5AD" w14:textId="77777777" w:rsidR="00F90BDC" w:rsidRDefault="00F90BDC">
      <w:r xmlns:w="http://schemas.openxmlformats.org/wordprocessingml/2006/main">
        <w:t xml:space="preserve">1. Evangeliets kraft til at nå alle mennesker</w:t>
      </w:r>
    </w:p>
    <w:p w14:paraId="243BE64E" w14:textId="77777777" w:rsidR="00F90BDC" w:rsidRDefault="00F90BDC"/>
    <w:p w14:paraId="28FF0A9D" w14:textId="77777777" w:rsidR="00F90BDC" w:rsidRDefault="00F90BDC">
      <w:r xmlns:w="http://schemas.openxmlformats.org/wordprocessingml/2006/main">
        <w:t xml:space="preserve">2. Sprogets mirakel: Guds samlende værktøj</w:t>
      </w:r>
    </w:p>
    <w:p w14:paraId="5B46FF6D" w14:textId="77777777" w:rsidR="00F90BDC" w:rsidRDefault="00F90BDC"/>
    <w:p w14:paraId="4DC1E2FF" w14:textId="77777777" w:rsidR="00F90BDC" w:rsidRDefault="00F90BDC">
      <w:r xmlns:w="http://schemas.openxmlformats.org/wordprocessingml/2006/main">
        <w:t xml:space="preserve">1. Apostelgerninger 10:34-35 ? </w:t>
      </w:r>
      <w:r xmlns:w="http://schemas.openxmlformats.org/wordprocessingml/2006/main">
        <w:rPr>
          <w:rFonts w:ascii="맑은 고딕 Semilight" w:hAnsi="맑은 고딕 Semilight"/>
        </w:rPr>
        <w:t xml:space="preserve">쏷 </w:t>
      </w:r>
      <w:r xmlns:w="http://schemas.openxmlformats.org/wordprocessingml/2006/main">
        <w:t xml:space="preserve">da Peter begyndte at tale: ? </w:t>
      </w:r>
      <w:r xmlns:w="http://schemas.openxmlformats.org/wordprocessingml/2006/main">
        <w:rPr>
          <w:rFonts w:ascii="맑은 고딕 Semilight" w:hAnsi="맑은 고딕 Semilight"/>
        </w:rPr>
        <w:t xml:space="preserve">쁈 </w:t>
      </w:r>
      <w:r xmlns:w="http://schemas.openxmlformats.org/wordprocessingml/2006/main">
        <w:t xml:space="preserve">indse nu, hvor sandt det er, at Gud ikke udviser favorisering, men accepterer fra enhver nation den, der frygter ham og gør det rigtige.?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Esajas 66:18-19? </w:t>
      </w:r>
      <w:r xmlns:w="http://schemas.openxmlformats.org/wordprocessingml/2006/main">
        <w:rPr>
          <w:rFonts w:ascii="맑은 고딕 Semilight" w:hAnsi="맑은 고딕 Semilight"/>
        </w:rPr>
        <w:t xml:space="preserve">쏤 </w:t>
      </w:r>
      <w:r xmlns:w="http://schemas.openxmlformats.org/wordprocessingml/2006/main">
        <w:t xml:space="preserve">eller jeg kender deres gerninger og deres tanker, og jeg kommer for at samle alle folkeslag og tungemål. Og de skal komme og se min herlighed, og jeg vil sætte et tegn iblandt dem.??</w:t>
      </w:r>
    </w:p>
    <w:p w14:paraId="528F1499" w14:textId="77777777" w:rsidR="00F90BDC" w:rsidRDefault="00F90BDC"/>
    <w:p w14:paraId="561618AF" w14:textId="77777777" w:rsidR="00F90BDC" w:rsidRDefault="00F90BDC">
      <w:r xmlns:w="http://schemas.openxmlformats.org/wordprocessingml/2006/main">
        <w:t xml:space="preserve">Acts 2:12 12 Og de bleve alle forbløffede og tvivlede, idet de sagde til hverandre: hvad betyder dette?</w:t>
      </w:r>
    </w:p>
    <w:p w14:paraId="28BDC904" w14:textId="77777777" w:rsidR="00F90BDC" w:rsidRDefault="00F90BDC"/>
    <w:p w14:paraId="13D57752" w14:textId="77777777" w:rsidR="00F90BDC" w:rsidRDefault="00F90BDC">
      <w:r xmlns:w="http://schemas.openxmlformats.org/wordprocessingml/2006/main">
        <w:t xml:space="preserve">Denne passage beskriver reaktionen fra folket i Jerusalem, da de hørte disciplene tale på andre sprog.</w:t>
      </w:r>
    </w:p>
    <w:p w14:paraId="7F4F4898" w14:textId="77777777" w:rsidR="00F90BDC" w:rsidRDefault="00F90BDC"/>
    <w:p w14:paraId="1FA0FE2F" w14:textId="77777777" w:rsidR="00F90BDC" w:rsidRDefault="00F90BDC">
      <w:r xmlns:w="http://schemas.openxmlformats.org/wordprocessingml/2006/main">
        <w:t xml:space="preserve">1) Helligåndens kraft: Hvordan Helligånden kan forvandle os</w:t>
      </w:r>
    </w:p>
    <w:p w14:paraId="7E441A6D" w14:textId="77777777" w:rsidR="00F90BDC" w:rsidRDefault="00F90BDC"/>
    <w:p w14:paraId="15B6C122" w14:textId="77777777" w:rsidR="00F90BDC" w:rsidRDefault="00F90BDC">
      <w:r xmlns:w="http://schemas.openxmlformats.org/wordprocessingml/2006/main">
        <w:t xml:space="preserve">2) Vigtigheden af åbenhed og modtagelighed over for Gud</w:t>
      </w:r>
    </w:p>
    <w:p w14:paraId="1F1C00CF" w14:textId="77777777" w:rsidR="00F90BDC" w:rsidRDefault="00F90BDC"/>
    <w:p w14:paraId="1057B54E" w14:textId="77777777" w:rsidR="00F90BDC" w:rsidRDefault="00F90BDC">
      <w:r xmlns:w="http://schemas.openxmlformats.org/wordprocessingml/2006/main">
        <w:t xml:space="preserve">1) ApG 2:1-4 - Da pinsedagen var kommet, var de alle samlet på ét sted. Og pludselig kom der en lyd fra himlen som en mægtig vinds sus, og den fyldte hele huset, hvor de sad. Og tunger viste sig for dem som af ild, fordelte og hvilende på hver enkelt af dem. Og de blev alle fyldt med Helligånden og begyndte at tale i andre tunger, som </w:t>
      </w:r>
      <w:r xmlns:w="http://schemas.openxmlformats.org/wordprocessingml/2006/main">
        <w:lastRenderedPageBreak xmlns:w="http://schemas.openxmlformats.org/wordprocessingml/2006/main"/>
      </w:r>
      <w:r xmlns:w="http://schemas.openxmlformats.org/wordprocessingml/2006/main">
        <w:t xml:space="preserve">Ånden gav dem at tale.</w:t>
      </w:r>
    </w:p>
    <w:p w14:paraId="0FD33C58" w14:textId="77777777" w:rsidR="00F90BDC" w:rsidRDefault="00F90BDC"/>
    <w:p w14:paraId="35BEA8A1" w14:textId="77777777" w:rsidR="00F90BDC" w:rsidRDefault="00F90BDC">
      <w:r xmlns:w="http://schemas.openxmlformats.org/wordprocessingml/2006/main">
        <w:t xml:space="preserve">2) Johannesevangeliet 14:16-17 - Og jeg vil bede Faderen, og han vil give jer en anden rådgiver til at være hos jer til evig tid, nemlig sandhedens Ånd, som verden ikke kan modtage, fordi den hverken ser ham eller kender ham. ; du kender ham, for han bor hos dig og vil være i dig.</w:t>
      </w:r>
    </w:p>
    <w:p w14:paraId="6E57E5DA" w14:textId="77777777" w:rsidR="00F90BDC" w:rsidRDefault="00F90BDC"/>
    <w:p w14:paraId="3D19D355" w14:textId="77777777" w:rsidR="00F90BDC" w:rsidRDefault="00F90BDC">
      <w:r xmlns:w="http://schemas.openxmlformats.org/wordprocessingml/2006/main">
        <w:t xml:space="preserve">Acts 2:13 13 Andre sagde spottende: Disse Mænd ere fulde af Mose.</w:t>
      </w:r>
    </w:p>
    <w:p w14:paraId="22CD3687" w14:textId="77777777" w:rsidR="00F90BDC" w:rsidRDefault="00F90BDC"/>
    <w:p w14:paraId="35B199EF" w14:textId="77777777" w:rsidR="00F90BDC" w:rsidRDefault="00F90BDC">
      <w:r xmlns:w="http://schemas.openxmlformats.org/wordprocessingml/2006/main">
        <w:t xml:space="preserve">Folket hånede apostlene og hævdede, at de var fulde.</w:t>
      </w:r>
    </w:p>
    <w:p w14:paraId="796B24D6" w14:textId="77777777" w:rsidR="00F90BDC" w:rsidRDefault="00F90BDC"/>
    <w:p w14:paraId="1E711CBB" w14:textId="77777777" w:rsidR="00F90BDC" w:rsidRDefault="00F90BDC">
      <w:r xmlns:w="http://schemas.openxmlformats.org/wordprocessingml/2006/main">
        <w:t xml:space="preserve">1: I tider med modstand og latterliggørelse, forbliv standhaftige i vores tro.</w:t>
      </w:r>
    </w:p>
    <w:p w14:paraId="7467F67D" w14:textId="77777777" w:rsidR="00F90BDC" w:rsidRDefault="00F90BDC"/>
    <w:p w14:paraId="53682154" w14:textId="77777777" w:rsidR="00F90BDC" w:rsidRDefault="00F90BDC">
      <w:r xmlns:w="http://schemas.openxmlformats.org/wordprocessingml/2006/main">
        <w:t xml:space="preserve">2: Lad dig ikke påvirke af andres meninger, lad dig i stedet lede af vores tro på Gud.</w:t>
      </w:r>
    </w:p>
    <w:p w14:paraId="5CD38089" w14:textId="77777777" w:rsidR="00F90BDC" w:rsidRDefault="00F90BDC"/>
    <w:p w14:paraId="38F6ECA0" w14:textId="77777777" w:rsidR="00F90BDC" w:rsidRDefault="00F90BDC">
      <w:r xmlns:w="http://schemas.openxmlformats.org/wordprocessingml/2006/main">
        <w:t xml:space="preserve">1: Galaterne 6:9 - Og lad os ikke blive trætte af at gøre godt, for i sin tid skal vi høste, hvis vi ikke bliver trætte.</w:t>
      </w:r>
    </w:p>
    <w:p w14:paraId="73E07C54" w14:textId="77777777" w:rsidR="00F90BDC" w:rsidRDefault="00F90BDC"/>
    <w:p w14:paraId="060EAA4A" w14:textId="77777777" w:rsidR="00F90BDC" w:rsidRDefault="00F90BDC">
      <w:r xmlns:w="http://schemas.openxmlformats.org/wordprocessingml/2006/main">
        <w:t xml:space="preserve">2: Filipperne 4:13 - Jeg kan gøre alt ved Kristus, som styrker mig.</w:t>
      </w:r>
    </w:p>
    <w:p w14:paraId="7BA79173" w14:textId="77777777" w:rsidR="00F90BDC" w:rsidRDefault="00F90BDC"/>
    <w:p w14:paraId="6683EE4C" w14:textId="77777777" w:rsidR="00F90BDC" w:rsidRDefault="00F90BDC">
      <w:r xmlns:w="http://schemas.openxmlformats.org/wordprocessingml/2006/main">
        <w:t xml:space="preserve">Acts 2:14 Men Peter rejste sig sammen med de elleve, løftede sin Røst og sagde til dem: I Mænd af Judæa og alle I, som bor i Jerusalem, være jer dette bekendt, og hør på mine Ord!</w:t>
      </w:r>
    </w:p>
    <w:p w14:paraId="6E59CDD2" w14:textId="77777777" w:rsidR="00F90BDC" w:rsidRDefault="00F90BDC"/>
    <w:p w14:paraId="0639E6EE" w14:textId="77777777" w:rsidR="00F90BDC" w:rsidRDefault="00F90BDC">
      <w:r xmlns:w="http://schemas.openxmlformats.org/wordprocessingml/2006/main">
        <w:t xml:space="preserve">Peter står sammen med de elleve andre disciple og henvender sig til Jerusalems folk og opfordrer dem til at lytte til hans ord.</w:t>
      </w:r>
    </w:p>
    <w:p w14:paraId="765CF2D4" w14:textId="77777777" w:rsidR="00F90BDC" w:rsidRDefault="00F90BDC"/>
    <w:p w14:paraId="66DC9BF6" w14:textId="77777777" w:rsidR="00F90BDC" w:rsidRDefault="00F90BDC">
      <w:r xmlns:w="http://schemas.openxmlformats.org/wordprocessingml/2006/main">
        <w:t xml:space="preserve">1. Kraften i Peters ord: Hvordan én stemme kan ændre historiens gang</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Vigtigheden af at lytte: At lytte til Skriftens budskab</w:t>
      </w:r>
    </w:p>
    <w:p w14:paraId="5978B75D" w14:textId="77777777" w:rsidR="00F90BDC" w:rsidRDefault="00F90BDC"/>
    <w:p w14:paraId="071F4DFE" w14:textId="77777777" w:rsidR="00F90BDC" w:rsidRDefault="00F90BDC">
      <w:r xmlns:w="http://schemas.openxmlformats.org/wordprocessingml/2006/main">
        <w:t xml:space="preserve">1. Matthæus 28:18-20 - Og Jesus kom og sagde til dem: ? </w:t>
      </w:r>
      <w:r xmlns:w="http://schemas.openxmlformats.org/wordprocessingml/2006/main">
        <w:rPr>
          <w:rFonts w:ascii="맑은 고딕 Semilight" w:hAnsi="맑은 고딕 Semilight"/>
        </w:rPr>
        <w:t xml:space="preserve">쏛 </w:t>
      </w:r>
      <w:r xmlns:w="http://schemas.openxmlformats.org/wordprocessingml/2006/main">
        <w:t xml:space="preserve">ll myndighed i himlen og på jorden er blevet givet til mig. Gå derfor hen og gør alle folkeslag til disciple, idet I døber dem i Faderens og Sønnens og Helligåndens navn, og lærer dem at holde alt, hvad jeg har befalet jer. Og se, jeg er med jer alle dage indtil verdens ende.</w:t>
      </w:r>
    </w:p>
    <w:p w14:paraId="56FFCFA1" w14:textId="77777777" w:rsidR="00F90BDC" w:rsidRDefault="00F90BDC"/>
    <w:p w14:paraId="2ECD42D5" w14:textId="77777777" w:rsidR="00F90BDC" w:rsidRDefault="00F90BDC">
      <w:r xmlns:w="http://schemas.openxmlformats.org/wordprocessingml/2006/main">
        <w:t xml:space="preserve">2. ApG 1:8 - Men I skal få kraft, når Helligånden kommer over jer, og I skal være mine vidner i Jerusalem og i hele Judæa og Samaria og til jordens ende.</w:t>
      </w:r>
    </w:p>
    <w:p w14:paraId="1389BC13" w14:textId="77777777" w:rsidR="00F90BDC" w:rsidRDefault="00F90BDC"/>
    <w:p w14:paraId="2600DE73" w14:textId="77777777" w:rsidR="00F90BDC" w:rsidRDefault="00F90BDC">
      <w:r xmlns:w="http://schemas.openxmlformats.org/wordprocessingml/2006/main">
        <w:t xml:space="preserve">Acts 2:15 15 Thi disse ere ikke drukne, som I troe, eftersom det kun er den tredje Time af Dagen.</w:t>
      </w:r>
    </w:p>
    <w:p w14:paraId="0A62A870" w14:textId="77777777" w:rsidR="00F90BDC" w:rsidRDefault="00F90BDC"/>
    <w:p w14:paraId="05E48F2E" w14:textId="77777777" w:rsidR="00F90BDC" w:rsidRDefault="00F90BDC">
      <w:r xmlns:w="http://schemas.openxmlformats.org/wordprocessingml/2006/main">
        <w:t xml:space="preserve">Folkene i mængden var ikke fulde, som nogle troede, fordi det kun var den tredje time på dagen.</w:t>
      </w:r>
    </w:p>
    <w:p w14:paraId="2C559DEC" w14:textId="77777777" w:rsidR="00F90BDC" w:rsidRDefault="00F90BDC"/>
    <w:p w14:paraId="6B9821C7" w14:textId="77777777" w:rsidR="00F90BDC" w:rsidRDefault="00F90BDC">
      <w:r xmlns:w="http://schemas.openxmlformats.org/wordprocessingml/2006/main">
        <w:t xml:space="preserve">1. Betydningen af tilbageholdenhed</w:t>
      </w:r>
    </w:p>
    <w:p w14:paraId="4654AE3A" w14:textId="77777777" w:rsidR="00F90BDC" w:rsidRDefault="00F90BDC"/>
    <w:p w14:paraId="39ACC64E" w14:textId="77777777" w:rsidR="00F90BDC" w:rsidRDefault="00F90BDC">
      <w:r xmlns:w="http://schemas.openxmlformats.org/wordprocessingml/2006/main">
        <w:t xml:space="preserve">2. Perceptionens magt</w:t>
      </w:r>
    </w:p>
    <w:p w14:paraId="34407302" w14:textId="77777777" w:rsidR="00F90BDC" w:rsidRDefault="00F90BDC"/>
    <w:p w14:paraId="2788D0F2" w14:textId="77777777" w:rsidR="00F90BDC" w:rsidRDefault="00F90BDC">
      <w:r xmlns:w="http://schemas.openxmlformats.org/wordprocessingml/2006/main">
        <w:t xml:space="preserve">1. Ordsprogene 23:20-21 - Vær ikke blandt vinsupperne; blandt urolige kødædere: for drukkenbolten og frådseren skal komme til fattigdom, og døsighed skal klæde en mand med klude.</w:t>
      </w:r>
    </w:p>
    <w:p w14:paraId="46C496C0" w14:textId="77777777" w:rsidR="00F90BDC" w:rsidRDefault="00F90BDC"/>
    <w:p w14:paraId="7ED81E7C" w14:textId="77777777" w:rsidR="00F90BDC" w:rsidRDefault="00F90BDC">
      <w:r xmlns:w="http://schemas.openxmlformats.org/wordprocessingml/2006/main">
        <w:t xml:space="preserve">2. 1 Peter 4:3-4 - For vores livs tidligere tid kan være nok til at have udført hedningernes vilje, da vi vandrede i liderlighed, lyster, overskydende vin, fester, festmiddage og afskyelige afgudsdyrkelser: hvori de synes, det er mærkeligt, at I ikke løber med dem til den samme overflod af optøjer, idet I taler ondt om jer.</w:t>
      </w:r>
    </w:p>
    <w:p w14:paraId="441679FA" w14:textId="77777777" w:rsidR="00F90BDC" w:rsidRDefault="00F90BDC"/>
    <w:p w14:paraId="2D523A46" w14:textId="77777777" w:rsidR="00F90BDC" w:rsidRDefault="00F90BDC">
      <w:r xmlns:w="http://schemas.openxmlformats.org/wordprocessingml/2006/main">
        <w:t xml:space="preserve">Acts 2:16 Men dette er det, som er talt ved profeten Joel;</w:t>
      </w:r>
    </w:p>
    <w:p w14:paraId="469249B9" w14:textId="77777777" w:rsidR="00F90BDC" w:rsidRDefault="00F90BDC"/>
    <w:p w14:paraId="7523242E" w14:textId="77777777" w:rsidR="00F90BDC" w:rsidRDefault="00F90BDC">
      <w:r xmlns:w="http://schemas.openxmlformats.org/wordprocessingml/2006/main">
        <w:t xml:space="preserve">Denne passage beskriver opfyldelsen af profeten Joels profeti.</w:t>
      </w:r>
    </w:p>
    <w:p w14:paraId="60300114" w14:textId="77777777" w:rsidR="00F90BDC" w:rsidRDefault="00F90BDC"/>
    <w:p w14:paraId="2CA64C96" w14:textId="77777777" w:rsidR="00F90BDC" w:rsidRDefault="00F90BDC">
      <w:r xmlns:w="http://schemas.openxmlformats.org/wordprocessingml/2006/main">
        <w:t xml:space="preserve">1. Guds ord er altid sandt: En undersøgelse af opfyldelsen af Joels profeti</w:t>
      </w:r>
    </w:p>
    <w:p w14:paraId="02D4D4B0" w14:textId="77777777" w:rsidR="00F90BDC" w:rsidRDefault="00F90BDC"/>
    <w:p w14:paraId="39F00E46" w14:textId="77777777" w:rsidR="00F90BDC" w:rsidRDefault="00F90BDC">
      <w:r xmlns:w="http://schemas.openxmlformats.org/wordprocessingml/2006/main">
        <w:t xml:space="preserve">2. Profetiens kraft og nøjagtighed: Hvordan Guds ord bliver opfyldt</w:t>
      </w:r>
    </w:p>
    <w:p w14:paraId="49605EF6" w14:textId="77777777" w:rsidR="00F90BDC" w:rsidRDefault="00F90BDC"/>
    <w:p w14:paraId="1127D172" w14:textId="77777777" w:rsidR="00F90BDC" w:rsidRDefault="00F90BDC">
      <w:r xmlns:w="http://schemas.openxmlformats.org/wordprocessingml/2006/main">
        <w:t xml:space="preserve">1. Joel 2:28-32</w:t>
      </w:r>
    </w:p>
    <w:p w14:paraId="3F9AC03B" w14:textId="77777777" w:rsidR="00F90BDC" w:rsidRDefault="00F90BDC"/>
    <w:p w14:paraId="2ECD6BA8" w14:textId="77777777" w:rsidR="00F90BDC" w:rsidRDefault="00F90BDC">
      <w:r xmlns:w="http://schemas.openxmlformats.org/wordprocessingml/2006/main">
        <w:t xml:space="preserve">2. Esajas 55:10-11</w:t>
      </w:r>
    </w:p>
    <w:p w14:paraId="19A7C5CE" w14:textId="77777777" w:rsidR="00F90BDC" w:rsidRDefault="00F90BDC"/>
    <w:p w14:paraId="545C2509" w14:textId="77777777" w:rsidR="00F90BDC" w:rsidRDefault="00F90BDC">
      <w:r xmlns:w="http://schemas.openxmlformats.org/wordprocessingml/2006/main">
        <w:t xml:space="preserve">Acts 2:17 Og det skal ske i de sidste dage, siger Gud, jeg vil udgyde af min Ånd over alt kød, og dine sønner og dine døtre skulle profetere, og dine unge mænd skulle se syner og dine gamle mænd skal drømme drømme:</w:t>
      </w:r>
    </w:p>
    <w:p w14:paraId="6E05A2C2" w14:textId="77777777" w:rsidR="00F90BDC" w:rsidRDefault="00F90BDC"/>
    <w:p w14:paraId="6941DA2B" w14:textId="77777777" w:rsidR="00F90BDC" w:rsidRDefault="00F90BDC">
      <w:r xmlns:w="http://schemas.openxmlformats.org/wordprocessingml/2006/main">
        <w:t xml:space="preserve">Gud lover at udgyde sin Ånd over alle mennesker i de sidste dage, så mennesker i alle aldre vil være i stand til at opleve visioner og drømme.</w:t>
      </w:r>
    </w:p>
    <w:p w14:paraId="1E5BA0D4" w14:textId="77777777" w:rsidR="00F90BDC" w:rsidRDefault="00F90BDC"/>
    <w:p w14:paraId="3C35AC7F" w14:textId="77777777" w:rsidR="00F90BDC" w:rsidRDefault="00F90BDC">
      <w:r xmlns:w="http://schemas.openxmlformats.org/wordprocessingml/2006/main">
        <w:t xml:space="preserve">1: Guds løfte om at udgyde sin ånd</w:t>
      </w:r>
    </w:p>
    <w:p w14:paraId="722768EA" w14:textId="77777777" w:rsidR="00F90BDC" w:rsidRDefault="00F90BDC"/>
    <w:p w14:paraId="6CF0BE9C" w14:textId="77777777" w:rsidR="00F90BDC" w:rsidRDefault="00F90BDC">
      <w:r xmlns:w="http://schemas.openxmlformats.org/wordprocessingml/2006/main">
        <w:t xml:space="preserve">2: Oplev Gud gennem visioner og drømme</w:t>
      </w:r>
    </w:p>
    <w:p w14:paraId="6ACD4C33" w14:textId="77777777" w:rsidR="00F90BDC" w:rsidRDefault="00F90BDC"/>
    <w:p w14:paraId="60F11F29" w14:textId="77777777" w:rsidR="00F90BDC" w:rsidRDefault="00F90BDC">
      <w:r xmlns:w="http://schemas.openxmlformats.org/wordprocessingml/2006/main">
        <w:t xml:space="preserve">1: Joel 2:28-29 - Og det skal ske derefter, at jeg vil udgyde min ånd over alt kød; og dine sønner og dine døtre skal profetere, dine gamle skal drømme drømme, dine unge skal se syner.</w:t>
      </w:r>
    </w:p>
    <w:p w14:paraId="1D45519F" w14:textId="77777777" w:rsidR="00F90BDC" w:rsidRDefault="00F90BDC"/>
    <w:p w14:paraId="0758FF8E" w14:textId="77777777" w:rsidR="00F90BDC" w:rsidRDefault="00F90BDC">
      <w:r xmlns:w="http://schemas.openxmlformats.org/wordprocessingml/2006/main">
        <w:t xml:space="preserve">2: Joh 10:10 - Tyven kommer kun for at stjæle og dræbe og ødelægge; Jeg er kommet for at de skal have </w:t>
      </w:r>
      <w:r xmlns:w="http://schemas.openxmlformats.org/wordprocessingml/2006/main">
        <w:lastRenderedPageBreak xmlns:w="http://schemas.openxmlformats.org/wordprocessingml/2006/main"/>
      </w:r>
      <w:r xmlns:w="http://schemas.openxmlformats.org/wordprocessingml/2006/main">
        <w:t xml:space="preserve">liv og have det fuldt ud.</w:t>
      </w:r>
    </w:p>
    <w:p w14:paraId="7C50A64D" w14:textId="77777777" w:rsidR="00F90BDC" w:rsidRDefault="00F90BDC"/>
    <w:p w14:paraId="3D08CF42" w14:textId="77777777" w:rsidR="00F90BDC" w:rsidRDefault="00F90BDC">
      <w:r xmlns:w="http://schemas.openxmlformats.org/wordprocessingml/2006/main">
        <w:t xml:space="preserve">Acts 2:18 18 Og over mine Tjenere og mine Tjenerinder vil jeg udgyde i de Dage af min Aand; og de skal profetere:</w:t>
      </w:r>
    </w:p>
    <w:p w14:paraId="1603F76A" w14:textId="77777777" w:rsidR="00F90BDC" w:rsidRDefault="00F90BDC"/>
    <w:p w14:paraId="31374838" w14:textId="77777777" w:rsidR="00F90BDC" w:rsidRDefault="00F90BDC">
      <w:r xmlns:w="http://schemas.openxmlformats.org/wordprocessingml/2006/main">
        <w:t xml:space="preserve">Helligånden vil blive udgydt over alle troende og sætte dem i stand til at profetere.</w:t>
      </w:r>
    </w:p>
    <w:p w14:paraId="30DA545A" w14:textId="77777777" w:rsidR="00F90BDC" w:rsidRDefault="00F90BDC"/>
    <w:p w14:paraId="42E2C987" w14:textId="77777777" w:rsidR="00F90BDC" w:rsidRDefault="00F90BDC">
      <w:r xmlns:w="http://schemas.openxmlformats.org/wordprocessingml/2006/main">
        <w:t xml:space="preserve">1: Hvordan Helligånden styrker os til at tjene Gud</w:t>
      </w:r>
    </w:p>
    <w:p w14:paraId="115A08CD" w14:textId="77777777" w:rsidR="00F90BDC" w:rsidRDefault="00F90BDC"/>
    <w:p w14:paraId="46106242" w14:textId="77777777" w:rsidR="00F90BDC" w:rsidRDefault="00F90BDC">
      <w:r xmlns:w="http://schemas.openxmlformats.org/wordprocessingml/2006/main">
        <w:t xml:space="preserve">2: Oplev Helligåndens kraft gennem profeti</w:t>
      </w:r>
    </w:p>
    <w:p w14:paraId="7D966A3F" w14:textId="77777777" w:rsidR="00F90BDC" w:rsidRDefault="00F90BDC"/>
    <w:p w14:paraId="0E76DEC9" w14:textId="77777777" w:rsidR="00F90BDC" w:rsidRDefault="00F90BDC">
      <w:r xmlns:w="http://schemas.openxmlformats.org/wordprocessingml/2006/main">
        <w:t xml:space="preserve">1: Lukas 11:13 - "Hvis I, som er onde, forstår at give gode gaver til jeres børn, hvor meget mere vil den himmelske Fader ikke give Helligånden til dem, der beder ham!"</w:t>
      </w:r>
    </w:p>
    <w:p w14:paraId="014D8E14" w14:textId="77777777" w:rsidR="00F90BDC" w:rsidRDefault="00F90BDC"/>
    <w:p w14:paraId="17504C91" w14:textId="77777777" w:rsidR="00F90BDC" w:rsidRDefault="00F90BDC">
      <w:r xmlns:w="http://schemas.openxmlformats.org/wordprocessingml/2006/main">
        <w:t xml:space="preserve">2: Joh 14,26 - "Men Hjælperen, Helligånden, som Faderen vil sende i mit navn, han skal lære jer alt og minde jer om alt, hvad jeg har sagt jer."</w:t>
      </w:r>
    </w:p>
    <w:p w14:paraId="7E960C19" w14:textId="77777777" w:rsidR="00F90BDC" w:rsidRDefault="00F90BDC"/>
    <w:p w14:paraId="5D5B13FA" w14:textId="77777777" w:rsidR="00F90BDC" w:rsidRDefault="00F90BDC">
      <w:r xmlns:w="http://schemas.openxmlformats.org/wordprocessingml/2006/main">
        <w:t xml:space="preserve">Acts 2:19 19 Og jeg vil gøre undere i himlen ovenover og tegn på jorden nedenunder; blod og ild og røgdamp:</w:t>
      </w:r>
    </w:p>
    <w:p w14:paraId="0A1A4DD7" w14:textId="77777777" w:rsidR="00F90BDC" w:rsidRDefault="00F90BDC"/>
    <w:p w14:paraId="2E28F9CA" w14:textId="77777777" w:rsidR="00F90BDC" w:rsidRDefault="00F90BDC">
      <w:r xmlns:w="http://schemas.openxmlformats.org/wordprocessingml/2006/main">
        <w:t xml:space="preserve">Passagen taler om Guds magt til at vise mirakler i himlene og på jorden gennem blod, ild og røg.</w:t>
      </w:r>
    </w:p>
    <w:p w14:paraId="75037533" w14:textId="77777777" w:rsidR="00F90BDC" w:rsidRDefault="00F90BDC"/>
    <w:p w14:paraId="20B415EC" w14:textId="77777777" w:rsidR="00F90BDC" w:rsidRDefault="00F90BDC">
      <w:r xmlns:w="http://schemas.openxmlformats.org/wordprocessingml/2006/main">
        <w:t xml:space="preserve">1: Gud er i stand til at gøre fantastiske ting</w:t>
      </w:r>
    </w:p>
    <w:p w14:paraId="37B9C3E5" w14:textId="77777777" w:rsidR="00F90BDC" w:rsidRDefault="00F90BDC"/>
    <w:p w14:paraId="6C9CF4C4" w14:textId="77777777" w:rsidR="00F90BDC" w:rsidRDefault="00F90BDC">
      <w:r xmlns:w="http://schemas.openxmlformats.org/wordprocessingml/2006/main">
        <w:t xml:space="preserve">2: Tro på Guds mirakler</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Esajas 40:31 "Men de, der venter på Herren, får fornyet deres styrke; de skal stige op med vinger som ørne, de løbe og ikke blive trætte, og de skal gå og ikke blive trætte."</w:t>
      </w:r>
    </w:p>
    <w:p w14:paraId="63ABF1BC" w14:textId="77777777" w:rsidR="00F90BDC" w:rsidRDefault="00F90BDC"/>
    <w:p w14:paraId="5665B0CE" w14:textId="77777777" w:rsidR="00F90BDC" w:rsidRDefault="00F90BDC">
      <w:r xmlns:w="http://schemas.openxmlformats.org/wordprocessingml/2006/main">
        <w:t xml:space="preserve">2: Hebræerbrevet 11:6 "Men uden tro er det umuligt at behage ham; for den, der kommer til Gud, skal tro, at han er til, og at han lønner dem, der flittigt søger ham."</w:t>
      </w:r>
    </w:p>
    <w:p w14:paraId="163CC42D" w14:textId="77777777" w:rsidR="00F90BDC" w:rsidRDefault="00F90BDC"/>
    <w:p w14:paraId="343EB70F" w14:textId="77777777" w:rsidR="00F90BDC" w:rsidRDefault="00F90BDC">
      <w:r xmlns:w="http://schemas.openxmlformats.org/wordprocessingml/2006/main">
        <w:t xml:space="preserve">Apostlenes Gerninger 2:20 Solen skal forvandles til mørke og månen til blod, før Herrens store og bemærkelsesværdige dag kommer.</w:t>
      </w:r>
    </w:p>
    <w:p w14:paraId="65018394" w14:textId="77777777" w:rsidR="00F90BDC" w:rsidRDefault="00F90BDC"/>
    <w:p w14:paraId="0621A966" w14:textId="77777777" w:rsidR="00F90BDC" w:rsidRDefault="00F90BDC">
      <w:r xmlns:w="http://schemas.openxmlformats.org/wordprocessingml/2006/main">
        <w:t xml:space="preserve">Solen og månen vil blive formørket før Herrens dag.</w:t>
      </w:r>
    </w:p>
    <w:p w14:paraId="546C5F5B" w14:textId="77777777" w:rsidR="00F90BDC" w:rsidRDefault="00F90BDC"/>
    <w:p w14:paraId="5C9313D4" w14:textId="77777777" w:rsidR="00F90BDC" w:rsidRDefault="00F90BDC">
      <w:r xmlns:w="http://schemas.openxmlformats.org/wordprocessingml/2006/main">
        <w:t xml:space="preserve">1. Guds kraft - Undersøgelse af profeten Joels advarsel om Herrens dag</w:t>
      </w:r>
    </w:p>
    <w:p w14:paraId="116C89D4" w14:textId="77777777" w:rsidR="00F90BDC" w:rsidRDefault="00F90BDC"/>
    <w:p w14:paraId="0BF04D61" w14:textId="77777777" w:rsidR="00F90BDC" w:rsidRDefault="00F90BDC">
      <w:r xmlns:w="http://schemas.openxmlformats.org/wordprocessingml/2006/main">
        <w:t xml:space="preserve">2. Herrens komme - at forstå betydningen af solen og månen i endetiden</w:t>
      </w:r>
    </w:p>
    <w:p w14:paraId="1CD54108" w14:textId="77777777" w:rsidR="00F90BDC" w:rsidRDefault="00F90BDC"/>
    <w:p w14:paraId="3C2C8BA0" w14:textId="77777777" w:rsidR="00F90BDC" w:rsidRDefault="00F90BDC">
      <w:r xmlns:w="http://schemas.openxmlformats.org/wordprocessingml/2006/main">
        <w:t xml:space="preserve">1. Joel 2:31 - "Solen skal forvandles til mørke og månen til blod, før Herrens store og frygtelige dag kommer."</w:t>
      </w:r>
    </w:p>
    <w:p w14:paraId="13F54A0D" w14:textId="77777777" w:rsidR="00F90BDC" w:rsidRDefault="00F90BDC"/>
    <w:p w14:paraId="44268ECB" w14:textId="77777777" w:rsidR="00F90BDC" w:rsidRDefault="00F90BDC">
      <w:r xmlns:w="http://schemas.openxmlformats.org/wordprocessingml/2006/main">
        <w:t xml:space="preserve">2. Åbenbaringen 6:12-14 - "Og jeg så, da han havde åbnet det sjette segl, og se, der kom et stort jordskælv, og solen blev sort som hårsæk, og månen blev som blod; og Himmelens stjerner faldt til jorden, ligesom et figentræ kaster sine utidige figner, når det rystes af en stærk vind."</w:t>
      </w:r>
    </w:p>
    <w:p w14:paraId="1640D2D2" w14:textId="77777777" w:rsidR="00F90BDC" w:rsidRDefault="00F90BDC"/>
    <w:p w14:paraId="4FE48A4B" w14:textId="77777777" w:rsidR="00F90BDC" w:rsidRDefault="00F90BDC">
      <w:r xmlns:w="http://schemas.openxmlformats.org/wordprocessingml/2006/main">
        <w:t xml:space="preserve">Acts 2:21 Og det skal ske, at enhver, som påkalder Herrens Navn, skal blive frelst.</w:t>
      </w:r>
    </w:p>
    <w:p w14:paraId="0D9A4E71" w14:textId="77777777" w:rsidR="00F90BDC" w:rsidRDefault="00F90BDC"/>
    <w:p w14:paraId="73C00DCE" w14:textId="77777777" w:rsidR="00F90BDC" w:rsidRDefault="00F90BDC">
      <w:r xmlns:w="http://schemas.openxmlformats.org/wordprocessingml/2006/main">
        <w:t xml:space="preserve">Enhver, der påkalder Herrens navn, vil blive frelst.</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Lovprisningens kraft: Påkaldelse af Herrens navn</w:t>
      </w:r>
    </w:p>
    <w:p w14:paraId="670A4790" w14:textId="77777777" w:rsidR="00F90BDC" w:rsidRDefault="00F90BDC"/>
    <w:p w14:paraId="1068467E" w14:textId="77777777" w:rsidR="00F90BDC" w:rsidRDefault="00F90BDC">
      <w:r xmlns:w="http://schemas.openxmlformats.org/wordprocessingml/2006/main">
        <w:t xml:space="preserve">2. Løftet om frelse: At stole på Herrens navn</w:t>
      </w:r>
    </w:p>
    <w:p w14:paraId="0B6507D3" w14:textId="77777777" w:rsidR="00F90BDC" w:rsidRDefault="00F90BDC"/>
    <w:p w14:paraId="3DE9D809" w14:textId="77777777" w:rsidR="00F90BDC" w:rsidRDefault="00F90BDC">
      <w:r xmlns:w="http://schemas.openxmlformats.org/wordprocessingml/2006/main">
        <w:t xml:space="preserve">1. Romerne 10:13 - "Enhver, som påkalder Herrens navn, vil blive frelst."</w:t>
      </w:r>
    </w:p>
    <w:p w14:paraId="4F119574" w14:textId="77777777" w:rsidR="00F90BDC" w:rsidRDefault="00F90BDC"/>
    <w:p w14:paraId="709F6837" w14:textId="77777777" w:rsidR="00F90BDC" w:rsidRDefault="00F90BDC">
      <w:r xmlns:w="http://schemas.openxmlformats.org/wordprocessingml/2006/main">
        <w:t xml:space="preserve">2. Salme 116:13 - "Jeg vil tage frelsens bæger op og påkalde Herrens navn."</w:t>
      </w:r>
    </w:p>
    <w:p w14:paraId="2E6E0775" w14:textId="77777777" w:rsidR="00F90BDC" w:rsidRDefault="00F90BDC"/>
    <w:p w14:paraId="4E20E88C" w14:textId="77777777" w:rsidR="00F90BDC" w:rsidRDefault="00F90BDC">
      <w:r xmlns:w="http://schemas.openxmlformats.org/wordprocessingml/2006/main">
        <w:t xml:space="preserve">Acts 2:22 22 I Israels Mænd! hør disse Ord; Jesus fra Nazareth, en mand, der er godkendt af Gud blandt jer ved mirakler og undere og tegn, som Gud gjorde ved ham midt iblandt jer, som I også selv ved:</w:t>
      </w:r>
    </w:p>
    <w:p w14:paraId="5F8622EA" w14:textId="77777777" w:rsidR="00F90BDC" w:rsidRDefault="00F90BDC"/>
    <w:p w14:paraId="37F665F7" w14:textId="77777777" w:rsidR="00F90BDC" w:rsidRDefault="00F90BDC">
      <w:r xmlns:w="http://schemas.openxmlformats.org/wordprocessingml/2006/main">
        <w:t xml:space="preserve">Jesus fra Nazareth, en mand godkendt af Gud, udførte mirakler, undere og tegn blandt Israels folk, som de kendte og var vidner til.</w:t>
      </w:r>
    </w:p>
    <w:p w14:paraId="02B29159" w14:textId="77777777" w:rsidR="00F90BDC" w:rsidRDefault="00F90BDC"/>
    <w:p w14:paraId="177EA3EE" w14:textId="77777777" w:rsidR="00F90BDC" w:rsidRDefault="00F90BDC">
      <w:r xmlns:w="http://schemas.openxmlformats.org/wordprocessingml/2006/main">
        <w:t xml:space="preserve">1. Jesu mirakler: Et vidnesbyrd om hans guddommelighed</w:t>
      </w:r>
    </w:p>
    <w:p w14:paraId="70639576" w14:textId="77777777" w:rsidR="00F90BDC" w:rsidRDefault="00F90BDC"/>
    <w:p w14:paraId="3769C2F5" w14:textId="77777777" w:rsidR="00F90BDC" w:rsidRDefault="00F90BDC">
      <w:r xmlns:w="http://schemas.openxmlformats.org/wordprocessingml/2006/main">
        <w:t xml:space="preserve">2. Betydningen af tegn og vidundere i Bibelen</w:t>
      </w:r>
    </w:p>
    <w:p w14:paraId="6F690AD7" w14:textId="77777777" w:rsidR="00F90BDC" w:rsidRDefault="00F90BDC"/>
    <w:p w14:paraId="2BD1D224" w14:textId="77777777" w:rsidR="00F90BDC" w:rsidRDefault="00F90BDC">
      <w:r xmlns:w="http://schemas.openxmlformats.org/wordprocessingml/2006/main">
        <w:t xml:space="preserve">1. Matthæus 11:2-6 - Johannes Døberens Vidnesbyrd</w:t>
      </w:r>
    </w:p>
    <w:p w14:paraId="2B77889E" w14:textId="77777777" w:rsidR="00F90BDC" w:rsidRDefault="00F90BDC"/>
    <w:p w14:paraId="23C0F190" w14:textId="77777777" w:rsidR="00F90BDC" w:rsidRDefault="00F90BDC">
      <w:r xmlns:w="http://schemas.openxmlformats.org/wordprocessingml/2006/main">
        <w:t xml:space="preserve">2. Matthæus 12:38-42 - Jesu tegn på Profeten Jonas</w:t>
      </w:r>
    </w:p>
    <w:p w14:paraId="3BFFE4D3" w14:textId="77777777" w:rsidR="00F90BDC" w:rsidRDefault="00F90BDC"/>
    <w:p w14:paraId="62FA3F61" w14:textId="77777777" w:rsidR="00F90BDC" w:rsidRDefault="00F90BDC">
      <w:r xmlns:w="http://schemas.openxmlformats.org/wordprocessingml/2006/main">
        <w:t xml:space="preserve">Apostlenes Gerninger 2:23 Ham, som er udfriet ved Guds bestemte Råd og forudviden, har I taget, og med onde Hænder korsfæstet og dræbt;</w:t>
      </w:r>
    </w:p>
    <w:p w14:paraId="355E4614" w14:textId="77777777" w:rsidR="00F90BDC" w:rsidRDefault="00F90BDC"/>
    <w:p w14:paraId="7CB33EEF" w14:textId="77777777" w:rsidR="00F90BDC" w:rsidRDefault="00F90BDC">
      <w:r xmlns:w="http://schemas.openxmlformats.org/wordprocessingml/2006/main">
        <w:t xml:space="preserve">Jesu korsfæstelse var en handling bestemt af Gud.</w:t>
      </w:r>
    </w:p>
    <w:p w14:paraId="03825695" w14:textId="77777777" w:rsidR="00F90BDC" w:rsidRDefault="00F90BDC"/>
    <w:p w14:paraId="3A403A11" w14:textId="77777777" w:rsidR="00F90BDC" w:rsidRDefault="00F90BDC">
      <w:r xmlns:w="http://schemas.openxmlformats.org/wordprocessingml/2006/main">
        <w:t xml:space="preserve">1. Guds suverænitet i Jesu korsfæstelse</w:t>
      </w:r>
    </w:p>
    <w:p w14:paraId="4D0070E5" w14:textId="77777777" w:rsidR="00F90BDC" w:rsidRDefault="00F90BDC"/>
    <w:p w14:paraId="24F7EF6A" w14:textId="77777777" w:rsidR="00F90BDC" w:rsidRDefault="00F90BDC">
      <w:r xmlns:w="http://schemas.openxmlformats.org/wordprocessingml/2006/main">
        <w:t xml:space="preserve">2. Jesu ultimative offer</w:t>
      </w:r>
    </w:p>
    <w:p w14:paraId="56A87067" w14:textId="77777777" w:rsidR="00F90BDC" w:rsidRDefault="00F90BDC"/>
    <w:p w14:paraId="16ECF06B" w14:textId="77777777" w:rsidR="00F90BDC" w:rsidRDefault="00F90BDC">
      <w:r xmlns:w="http://schemas.openxmlformats.org/wordprocessingml/2006/main">
        <w:t xml:space="preserve">1. Esajas 53:10 - "Men det behagede Herren at knuse ham; han har bedrøvet ham, når du bringer hans sjæl til et syndoffer."</w:t>
      </w:r>
    </w:p>
    <w:p w14:paraId="1ACFF9E9" w14:textId="77777777" w:rsidR="00F90BDC" w:rsidRDefault="00F90BDC"/>
    <w:p w14:paraId="37B32C99" w14:textId="77777777" w:rsidR="00F90BDC" w:rsidRDefault="00F90BDC">
      <w:r xmlns:w="http://schemas.openxmlformats.org/wordprocessingml/2006/main">
        <w:t xml:space="preserve">2. Romerne 8,28 - "Og vi ved, at alt virker sammen til det gode for dem, der elsker Gud, for dem, som er kaldet efter hans hensigt."</w:t>
      </w:r>
    </w:p>
    <w:p w14:paraId="6FC2B1F6" w14:textId="77777777" w:rsidR="00F90BDC" w:rsidRDefault="00F90BDC"/>
    <w:p w14:paraId="1B32160B" w14:textId="77777777" w:rsidR="00F90BDC" w:rsidRDefault="00F90BDC">
      <w:r xmlns:w="http://schemas.openxmlformats.org/wordprocessingml/2006/main">
        <w:t xml:space="preserve">Acts 2:24 24 hvem Gud har oprejst, idet han har løst Dødens Smerter; thi det var ikke muligt, at han skulde blive grebet af den.</w:t>
      </w:r>
    </w:p>
    <w:p w14:paraId="6B845838" w14:textId="77777777" w:rsidR="00F90BDC" w:rsidRDefault="00F90BDC"/>
    <w:p w14:paraId="4F394D56" w14:textId="77777777" w:rsidR="00F90BDC" w:rsidRDefault="00F90BDC">
      <w:r xmlns:w="http://schemas.openxmlformats.org/wordprocessingml/2006/main">
        <w:t xml:space="preserve">Gud har oprejst Jesus og befriet ham fra dødens greb, som ikke kunne have holdt ham.</w:t>
      </w:r>
    </w:p>
    <w:p w14:paraId="6458B2C8" w14:textId="77777777" w:rsidR="00F90BDC" w:rsidRDefault="00F90BDC"/>
    <w:p w14:paraId="39CF9AFE" w14:textId="77777777" w:rsidR="00F90BDC" w:rsidRDefault="00F90BDC">
      <w:r xmlns:w="http://schemas.openxmlformats.org/wordprocessingml/2006/main">
        <w:t xml:space="preserve">1: Gud er den ultimative magt, og han alene har autoriteten til at vække de døde til live.</w:t>
      </w:r>
    </w:p>
    <w:p w14:paraId="6C79D12C" w14:textId="77777777" w:rsidR="00F90BDC" w:rsidRDefault="00F90BDC"/>
    <w:p w14:paraId="185A6917" w14:textId="77777777" w:rsidR="00F90BDC" w:rsidRDefault="00F90BDC">
      <w:r xmlns:w="http://schemas.openxmlformats.org/wordprocessingml/2006/main">
        <w:t xml:space="preserve">2: Jesu opstandelse er et tegn på Guds enorme kærlighed til os, og en påmindelse om, at vi kan have tro på ham i alle situationer.</w:t>
      </w:r>
    </w:p>
    <w:p w14:paraId="5F7E649B" w14:textId="77777777" w:rsidR="00F90BDC" w:rsidRDefault="00F90BDC"/>
    <w:p w14:paraId="0EE67291" w14:textId="77777777" w:rsidR="00F90BDC" w:rsidRDefault="00F90BDC">
      <w:r xmlns:w="http://schemas.openxmlformats.org/wordprocessingml/2006/main">
        <w:t xml:space="preserve">1: Johannes 11:25-26 - Jesus sagde til hende, ? </w:t>
      </w:r>
      <w:r xmlns:w="http://schemas.openxmlformats.org/wordprocessingml/2006/main">
        <w:rPr>
          <w:rFonts w:ascii="맑은 고딕 Semilight" w:hAnsi="맑은 고딕 Semilight"/>
        </w:rPr>
        <w:t xml:space="preserve">쏧 </w:t>
      </w:r>
      <w:r xmlns:w="http://schemas.openxmlformats.org/wordprocessingml/2006/main">
        <w:t xml:space="preserve">er opstandelsen og livet. Den, som tror på mig, skal leve om end han dør, og enhver, som lever og tror på mig, skal aldrig i evighed dø.</w:t>
      </w:r>
    </w:p>
    <w:p w14:paraId="39C5D980" w14:textId="77777777" w:rsidR="00F90BDC" w:rsidRDefault="00F90BDC"/>
    <w:p w14:paraId="7635DF82" w14:textId="77777777" w:rsidR="00F90BDC" w:rsidRDefault="00F90BDC">
      <w:r xmlns:w="http://schemas.openxmlformats.org/wordprocessingml/2006/main">
        <w:t xml:space="preserve">2: Romerne 8:11 - Hvis hans Ånd, som oprejste Jesus fra de døde, bor i jer, vil han, som oprejste Kristus Jesus fra de døde, også give liv til jeres dødelige legemer ved sin Ånd, som bor i jer.</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2:25 Thi David taler om ham: jeg så altid Herren for mit Ansigt, thi han er ved min højre Haand, for at jeg ikke skulde rokkes.</w:t>
      </w:r>
    </w:p>
    <w:p w14:paraId="1C837C0E" w14:textId="77777777" w:rsidR="00F90BDC" w:rsidRDefault="00F90BDC"/>
    <w:p w14:paraId="7B3AD350" w14:textId="77777777" w:rsidR="00F90BDC" w:rsidRDefault="00F90BDC">
      <w:r xmlns:w="http://schemas.openxmlformats.org/wordprocessingml/2006/main">
        <w:t xml:space="preserve">David forudså, at Herren altid var foran hans ansigt, og at han ikke ville rokkes.</w:t>
      </w:r>
    </w:p>
    <w:p w14:paraId="1AC9A70A" w14:textId="77777777" w:rsidR="00F90BDC" w:rsidRDefault="00F90BDC"/>
    <w:p w14:paraId="4519F197" w14:textId="77777777" w:rsidR="00F90BDC" w:rsidRDefault="00F90BDC">
      <w:r xmlns:w="http://schemas.openxmlformats.org/wordprocessingml/2006/main">
        <w:t xml:space="preserve">1. At vide, at Gud er med os: Sådan finder du styrke og mod i svære tider</w:t>
      </w:r>
    </w:p>
    <w:p w14:paraId="0F560839" w14:textId="77777777" w:rsidR="00F90BDC" w:rsidRDefault="00F90BDC"/>
    <w:p w14:paraId="7286286E" w14:textId="77777777" w:rsidR="00F90BDC" w:rsidRDefault="00F90BDC">
      <w:r xmlns:w="http://schemas.openxmlformats.org/wordprocessingml/2006/main">
        <w:t xml:space="preserve">2. Guds ufejlbarlige nærvær: Stol på Guds styrke for at overvinde udfordringer</w:t>
      </w:r>
    </w:p>
    <w:p w14:paraId="1FC9E6DE" w14:textId="77777777" w:rsidR="00F90BDC" w:rsidRDefault="00F90BDC"/>
    <w:p w14:paraId="1FAAA380" w14:textId="77777777" w:rsidR="00F90BDC" w:rsidRDefault="00F90BDC">
      <w:r xmlns:w="http://schemas.openxmlformats.org/wordprocessingml/2006/main">
        <w:t xml:space="preserve">1. Salme 16:8 - ? </w:t>
      </w:r>
      <w:r xmlns:w="http://schemas.openxmlformats.org/wordprocessingml/2006/main">
        <w:rPr>
          <w:rFonts w:ascii="맑은 고딕 Semilight" w:hAnsi="맑은 고딕 Semilight"/>
        </w:rPr>
        <w:t xml:space="preserve">쏧 </w:t>
      </w:r>
      <w:r xmlns:w="http://schemas.openxmlformats.org/wordprocessingml/2006/main">
        <w:t xml:space="preserve">har altid stillet Herren for mig; fordi han er ved min højre hånd, skal jeg ikke rokkes.??</w:t>
      </w:r>
    </w:p>
    <w:p w14:paraId="704F1899" w14:textId="77777777" w:rsidR="00F90BDC" w:rsidRDefault="00F90BDC"/>
    <w:p w14:paraId="256FA124" w14:textId="77777777" w:rsidR="00F90BDC" w:rsidRDefault="00F90BDC">
      <w:r xmlns:w="http://schemas.openxmlformats.org/wordprocessingml/2006/main">
        <w:t xml:space="preserve">2. Esajas 41:10 - ? </w:t>
      </w:r>
      <w:r xmlns:w="http://schemas.openxmlformats.org/wordprocessingml/2006/main">
        <w:rPr>
          <w:rFonts w:ascii="맑은 고딕 Semilight" w:hAnsi="맑은 고딕 Semilight"/>
        </w:rPr>
        <w:t xml:space="preserve">쏤 </w:t>
      </w:r>
      <w:r xmlns:w="http://schemas.openxmlformats.org/wordprocessingml/2006/main">
        <w:t xml:space="preserve">hør ikke, for jeg er med dig; vær ikke forfærdet, thi jeg er din Gud; Jeg vil styrke dig, jeg vil hjælpe dig, jeg vil støtte dig med min retfærdige højre hånd.??</w:t>
      </w:r>
    </w:p>
    <w:p w14:paraId="4685A9C9" w14:textId="77777777" w:rsidR="00F90BDC" w:rsidRDefault="00F90BDC"/>
    <w:p w14:paraId="10CF5758" w14:textId="77777777" w:rsidR="00F90BDC" w:rsidRDefault="00F90BDC">
      <w:r xmlns:w="http://schemas.openxmlformats.org/wordprocessingml/2006/main">
        <w:t xml:space="preserve">Acts 2:26 Derfor glædede mit Hjerte sig, og min Tunge glædede sig; desuden skal mit kød hvile i håbet:</w:t>
      </w:r>
    </w:p>
    <w:p w14:paraId="7D567DD7" w14:textId="77777777" w:rsidR="00F90BDC" w:rsidRDefault="00F90BDC"/>
    <w:p w14:paraId="7A26AE1E" w14:textId="77777777" w:rsidR="00F90BDC" w:rsidRDefault="00F90BDC">
      <w:r xmlns:w="http://schemas.openxmlformats.org/wordprocessingml/2006/main">
        <w:t xml:space="preserve">Frelsens glæde bringer håb og glæde til den troendes hjerte.</w:t>
      </w:r>
    </w:p>
    <w:p w14:paraId="38F2AF68" w14:textId="77777777" w:rsidR="00F90BDC" w:rsidRDefault="00F90BDC"/>
    <w:p w14:paraId="51400205" w14:textId="77777777" w:rsidR="00F90BDC" w:rsidRDefault="00F90BDC">
      <w:r xmlns:w="http://schemas.openxmlformats.org/wordprocessingml/2006/main">
        <w:t xml:space="preserve">1: Glæd dig over håbet om frelse</w:t>
      </w:r>
    </w:p>
    <w:p w14:paraId="1F9A6078" w14:textId="77777777" w:rsidR="00F90BDC" w:rsidRDefault="00F90BDC"/>
    <w:p w14:paraId="0073AF98" w14:textId="77777777" w:rsidR="00F90BDC" w:rsidRDefault="00F90BDC">
      <w:r xmlns:w="http://schemas.openxmlformats.org/wordprocessingml/2006/main">
        <w:t xml:space="preserve">2: Et frelst hjertes glæde</w:t>
      </w:r>
    </w:p>
    <w:p w14:paraId="7123FF15" w14:textId="77777777" w:rsidR="00F90BDC" w:rsidRDefault="00F90BDC"/>
    <w:p w14:paraId="0CFDB08F" w14:textId="77777777" w:rsidR="00F90BDC" w:rsidRDefault="00F90BDC">
      <w:r xmlns:w="http://schemas.openxmlformats.org/wordprocessingml/2006/main">
        <w:t xml:space="preserve">1: Romerne 5:1-5 - Derfor, da vi er blevet retfærdige ved tro, har vi fred med Gud ved vor Herre Jesus Kristus. Ved ham har vi også ved tro fået adgang til denne nåde, som vi står i, og vi glæder os i håbet om Guds herlighed.</w:t>
      </w:r>
    </w:p>
    <w:p w14:paraId="7B6B1A90" w14:textId="77777777" w:rsidR="00F90BDC" w:rsidRDefault="00F90BDC"/>
    <w:p w14:paraId="56E7047E" w14:textId="77777777" w:rsidR="00F90BDC" w:rsidRDefault="00F90BDC">
      <w:r xmlns:w="http://schemas.openxmlformats.org/wordprocessingml/2006/main">
        <w:t xml:space="preserve">2: Kolossenserne 1:27 - For dem valgte Gud at gøre kendt, hvor stor blandt hedningerne rigdommen af herligheden af dette mysterium er, som er Kristus i jer, herlighedens håb.</w:t>
      </w:r>
    </w:p>
    <w:p w14:paraId="77A42B1D" w14:textId="77777777" w:rsidR="00F90BDC" w:rsidRDefault="00F90BDC"/>
    <w:p w14:paraId="7016F377" w14:textId="77777777" w:rsidR="00F90BDC" w:rsidRDefault="00F90BDC">
      <w:r xmlns:w="http://schemas.openxmlformats.org/wordprocessingml/2006/main">
        <w:t xml:space="preserve">Acts 2:27 Thi du vil ikke efterlade min Sjæl i Helvede, og du vil ikke lade din Hellige se Fordærvelse.</w:t>
      </w:r>
    </w:p>
    <w:p w14:paraId="3B8706DB" w14:textId="77777777" w:rsidR="00F90BDC" w:rsidRDefault="00F90BDC"/>
    <w:p w14:paraId="461EC551" w14:textId="77777777" w:rsidR="00F90BDC" w:rsidRDefault="00F90BDC">
      <w:r xmlns:w="http://schemas.openxmlformats.org/wordprocessingml/2006/main">
        <w:t xml:space="preserve">Gud vil ikke efterlade sit folk i helvede, men vil i stedet bringe dem forløsning.</w:t>
      </w:r>
    </w:p>
    <w:p w14:paraId="25849263" w14:textId="77777777" w:rsidR="00F90BDC" w:rsidRDefault="00F90BDC"/>
    <w:p w14:paraId="69F0B143" w14:textId="77777777" w:rsidR="00F90BDC" w:rsidRDefault="00F90BDC">
      <w:r xmlns:w="http://schemas.openxmlformats.org/wordprocessingml/2006/main">
        <w:t xml:space="preserve">1: Gud er barmhjertighed, kærlighed og tilgivelse.</w:t>
      </w:r>
    </w:p>
    <w:p w14:paraId="51CD3440" w14:textId="77777777" w:rsidR="00F90BDC" w:rsidRDefault="00F90BDC"/>
    <w:p w14:paraId="485A5E15" w14:textId="77777777" w:rsidR="00F90BDC" w:rsidRDefault="00F90BDC">
      <w:r xmlns:w="http://schemas.openxmlformats.org/wordprocessingml/2006/main">
        <w:t xml:space="preserve">2: Gud forlader ikke sit folk.</w:t>
      </w:r>
    </w:p>
    <w:p w14:paraId="4DD81582" w14:textId="77777777" w:rsidR="00F90BDC" w:rsidRDefault="00F90BDC"/>
    <w:p w14:paraId="75BDF9CF" w14:textId="77777777" w:rsidR="00F90BDC" w:rsidRDefault="00F90BDC">
      <w:r xmlns:w="http://schemas.openxmlformats.org/wordprocessingml/2006/main">
        <w:t xml:space="preserve">1: Romerne 8:28 - Og vi ved, at alt virker sammen til det gode for dem, som elsker Gud, for dem, som er kaldet efter hans hensigt.</w:t>
      </w:r>
    </w:p>
    <w:p w14:paraId="14257562" w14:textId="77777777" w:rsidR="00F90BDC" w:rsidRDefault="00F90BDC"/>
    <w:p w14:paraId="7C14FBC0" w14:textId="77777777" w:rsidR="00F90BDC" w:rsidRDefault="00F90BDC">
      <w:r xmlns:w="http://schemas.openxmlformats.org/wordprocessingml/2006/main">
        <w:t xml:space="preserve">2:1 Peter 1:3-5 - Lovet være vor Herre Jesu Kristi Gud og Fader, som efter sin store barmhjertighed har genfødt os til et levende håb ved Jesu Kristi opstandelse fra de døde, til en uforgængelig arv , og ubesmittet, og som ikke forsvinder, forbeholdt jer i himlen, som ved Guds kraft bevares ved tro til frelse, rede til at blive åbenbaret i den sidste tid.</w:t>
      </w:r>
    </w:p>
    <w:p w14:paraId="4C0AFC12" w14:textId="77777777" w:rsidR="00F90BDC" w:rsidRDefault="00F90BDC"/>
    <w:p w14:paraId="5C751A2D" w14:textId="77777777" w:rsidR="00F90BDC" w:rsidRDefault="00F90BDC">
      <w:r xmlns:w="http://schemas.openxmlformats.org/wordprocessingml/2006/main">
        <w:t xml:space="preserve">Acts 2:28 Du har kundgjort mig Livets Veje; du skal gøre mig fuld af Glæde med dit Ansigt.</w:t>
      </w:r>
    </w:p>
    <w:p w14:paraId="137A0FCF" w14:textId="77777777" w:rsidR="00F90BDC" w:rsidRDefault="00F90BDC"/>
    <w:p w14:paraId="4CBD3B69" w14:textId="77777777" w:rsidR="00F90BDC" w:rsidRDefault="00F90BDC">
      <w:r xmlns:w="http://schemas.openxmlformats.org/wordprocessingml/2006/main">
        <w:t xml:space="preserve">Livets veje bliver gjort kendt for os gennem Guds nærvær.</w:t>
      </w:r>
    </w:p>
    <w:p w14:paraId="129D025D" w14:textId="77777777" w:rsidR="00F90BDC" w:rsidRDefault="00F90BDC"/>
    <w:p w14:paraId="2C706DBF" w14:textId="77777777" w:rsidR="00F90BDC" w:rsidRDefault="00F90BDC">
      <w:r xmlns:w="http://schemas.openxmlformats.org/wordprocessingml/2006/main">
        <w:t xml:space="preserve">1: Glæde gennem Herrens ansigt</w:t>
      </w:r>
    </w:p>
    <w:p w14:paraId="702F088F" w14:textId="77777777" w:rsidR="00F90BDC" w:rsidRDefault="00F90BDC"/>
    <w:p w14:paraId="57683D6D" w14:textId="77777777" w:rsidR="00F90BDC" w:rsidRDefault="00F90BDC">
      <w:r xmlns:w="http://schemas.openxmlformats.org/wordprocessingml/2006/main">
        <w:t xml:space="preserve">2: At finde retning gennem Guds nærvær</w:t>
      </w:r>
    </w:p>
    <w:p w14:paraId="55095297" w14:textId="77777777" w:rsidR="00F90BDC" w:rsidRDefault="00F90BDC"/>
    <w:p w14:paraId="61B25C72" w14:textId="77777777" w:rsidR="00F90BDC" w:rsidRDefault="00F90BDC">
      <w:r xmlns:w="http://schemas.openxmlformats.org/wordprocessingml/2006/main">
        <w:t xml:space="preserve">1: Salme 27:4? </w:t>
      </w:r>
      <w:r xmlns:w="http://schemas.openxmlformats.org/wordprocessingml/2006/main">
        <w:rPr>
          <w:rFonts w:ascii="맑은 고딕 Semilight" w:hAnsi="맑은 고딕 Semilight"/>
        </w:rPr>
        <w:t xml:space="preserve">쏰 </w:t>
      </w:r>
      <w:r xmlns:w="http://schemas.openxmlformats.org/wordprocessingml/2006/main">
        <w:t xml:space="preserve">intet har jeg begæret af Herren, som jeg vil søge efter; at jeg må bo i Herrens hus alle mit livs dage for at se Herrens skønhed og forhøre mig i hans tempel.??</w:t>
      </w:r>
    </w:p>
    <w:p w14:paraId="12916958" w14:textId="77777777" w:rsidR="00F90BDC" w:rsidRDefault="00F90BDC"/>
    <w:p w14:paraId="6F8305F8" w14:textId="77777777" w:rsidR="00F90BDC" w:rsidRDefault="00F90BDC">
      <w:r xmlns:w="http://schemas.openxmlformats.org/wordprocessingml/2006/main">
        <w:t xml:space="preserve">2: Esajas 58:11? </w:t>
      </w:r>
      <w:r xmlns:w="http://schemas.openxmlformats.org/wordprocessingml/2006/main">
        <w:rPr>
          <w:rFonts w:ascii="맑은 고딕 Semilight" w:hAnsi="맑은 고딕 Semilight"/>
        </w:rPr>
        <w:t xml:space="preserve">Og </w:t>
      </w:r>
      <w:r xmlns:w="http://schemas.openxmlformats.org/wordprocessingml/2006/main">
        <w:t xml:space="preserve">Herren skal lede dig bestandig og mætte din sjæl i tørken og gøre dine knogler fede, og du skal blive som en vandet have og som en vandkilde, hvis vand ikke svigter.</w:t>
      </w:r>
    </w:p>
    <w:p w14:paraId="1088F35B" w14:textId="77777777" w:rsidR="00F90BDC" w:rsidRDefault="00F90BDC"/>
    <w:p w14:paraId="70ECB210" w14:textId="77777777" w:rsidR="00F90BDC" w:rsidRDefault="00F90BDC">
      <w:r xmlns:w="http://schemas.openxmlformats.org/wordprocessingml/2006/main">
        <w:t xml:space="preserve">Acts 2:29 Mænd og Brødre! lad mig tale til Eder om Patriarken David, at han er baade død og begravet, og hans Grav er hos os indtil denne Dag.</w:t>
      </w:r>
    </w:p>
    <w:p w14:paraId="4377FF02" w14:textId="77777777" w:rsidR="00F90BDC" w:rsidRDefault="00F90BDC"/>
    <w:p w14:paraId="6D7EB87B" w14:textId="77777777" w:rsidR="00F90BDC" w:rsidRDefault="00F90BDC">
      <w:r xmlns:w="http://schemas.openxmlformats.org/wordprocessingml/2006/main">
        <w:t xml:space="preserve">Apostlen Peter henvender sig til folkemængden i Jerusalem for at fortælle, at patriarken David er død og begravet, med hans grav stadig til stede i deres tid.</w:t>
      </w:r>
    </w:p>
    <w:p w14:paraId="31782ED6" w14:textId="77777777" w:rsidR="00F90BDC" w:rsidRDefault="00F90BDC"/>
    <w:p w14:paraId="6AA98DCC" w14:textId="77777777" w:rsidR="00F90BDC" w:rsidRDefault="00F90BDC">
      <w:r xmlns:w="http://schemas.openxmlformats.org/wordprocessingml/2006/main">
        <w:t xml:space="preserve">1. Dødens magt: Davids eksempel</w:t>
      </w:r>
    </w:p>
    <w:p w14:paraId="05B1C4F2" w14:textId="77777777" w:rsidR="00F90BDC" w:rsidRDefault="00F90BDC"/>
    <w:p w14:paraId="0FDD38BB" w14:textId="77777777" w:rsidR="00F90BDC" w:rsidRDefault="00F90BDC">
      <w:r xmlns:w="http://schemas.openxmlformats.org/wordprocessingml/2006/main">
        <w:t xml:space="preserve">2. Troens arv: At huske patriarkerne</w:t>
      </w:r>
    </w:p>
    <w:p w14:paraId="34D615FB" w14:textId="77777777" w:rsidR="00F90BDC" w:rsidRDefault="00F90BDC"/>
    <w:p w14:paraId="141612EE" w14:textId="77777777" w:rsidR="00F90BDC" w:rsidRDefault="00F90BDC">
      <w:r xmlns:w="http://schemas.openxmlformats.org/wordprocessingml/2006/main">
        <w:t xml:space="preserve">1. 2 Samuel 7:12-13 - Når dine dage er til ende, og du ligger hos dine fædre, vil jeg oprejse dit afkom efter dig, som skal komme fra dit legeme, og jeg vil etablere hans rige.</w:t>
      </w:r>
    </w:p>
    <w:p w14:paraId="2DE0F8A6" w14:textId="77777777" w:rsidR="00F90BDC" w:rsidRDefault="00F90BDC"/>
    <w:p w14:paraId="2AAFB705" w14:textId="77777777" w:rsidR="00F90BDC" w:rsidRDefault="00F90BDC">
      <w:r xmlns:w="http://schemas.openxmlformats.org/wordprocessingml/2006/main">
        <w:t xml:space="preserve">2. Salme 16:8-11 - Jeg har altid sat Herren for mig; fordi han er ved min højre hånd, skal jeg ikke rokkes. Derfor glæder mit hjerte sig, og hele mit væsen fryder sig; også mit kød bor trygt. For du vil ikke overgive min sjæl til dødsriget, eller lade din hellige se fordærvelse.</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2:30 30 Da han da var en Profet og vidste, at Gud havde svoret ham med Ed, at af hans Lænders Frugt efter Kødet, skulde han oprejse Kristus til at sidde paa sin Trone;</w:t>
      </w:r>
    </w:p>
    <w:p w14:paraId="4E5ED4EC" w14:textId="77777777" w:rsidR="00F90BDC" w:rsidRDefault="00F90BDC"/>
    <w:p w14:paraId="271B3655" w14:textId="77777777" w:rsidR="00F90BDC" w:rsidRDefault="00F90BDC">
      <w:r xmlns:w="http://schemas.openxmlformats.org/wordprocessingml/2006/main">
        <w:t xml:space="preserve">David vidste gennem profeti, at Gud havde lovet at oprejse Kristus fra hans efterkommere i overensstemmelse med kødet for at sidde på hans trone.</w:t>
      </w:r>
    </w:p>
    <w:p w14:paraId="5A001120" w14:textId="77777777" w:rsidR="00F90BDC" w:rsidRDefault="00F90BDC"/>
    <w:p w14:paraId="4F9DE5F2" w14:textId="77777777" w:rsidR="00F90BDC" w:rsidRDefault="00F90BDC">
      <w:r xmlns:w="http://schemas.openxmlformats.org/wordprocessingml/2006/main">
        <w:t xml:space="preserve">1. Løftet om Kristi trone: Guds uforanderlige forløsningsplan</w:t>
      </w:r>
    </w:p>
    <w:p w14:paraId="778B4F46" w14:textId="77777777" w:rsidR="00F90BDC" w:rsidRDefault="00F90BDC"/>
    <w:p w14:paraId="366D32E1" w14:textId="77777777" w:rsidR="00F90BDC" w:rsidRDefault="00F90BDC">
      <w:r xmlns:w="http://schemas.openxmlformats.org/wordprocessingml/2006/main">
        <w:t xml:space="preserve">2. Profetiens kraft: Hvordan David vidste om Kristi komme</w:t>
      </w:r>
    </w:p>
    <w:p w14:paraId="1645C4B9" w14:textId="77777777" w:rsidR="00F90BDC" w:rsidRDefault="00F90BDC"/>
    <w:p w14:paraId="0D989EAA" w14:textId="77777777" w:rsidR="00F90BDC" w:rsidRDefault="00F90BDC">
      <w:r xmlns:w="http://schemas.openxmlformats.org/wordprocessingml/2006/main">
        <w:t xml:space="preserve">1. Salme 132:11 "HERREN har svoret i sandhed over for David; han vil ikke vende sig fra det; af dit legemes frugt vil jeg sætte på din trone."</w:t>
      </w:r>
    </w:p>
    <w:p w14:paraId="330B8EBD" w14:textId="77777777" w:rsidR="00F90BDC" w:rsidRDefault="00F90BDC"/>
    <w:p w14:paraId="5D6FBE3A" w14:textId="77777777" w:rsidR="00F90BDC" w:rsidRDefault="00F90BDC">
      <w:r xmlns:w="http://schemas.openxmlformats.org/wordprocessingml/2006/main">
        <w:t xml:space="preserve">2. Hebræerbrevet 7:14 "For det er tydeligt, at vor Herre udsprang af Juda, om hvilken stamme Moses intet talte om præstedømmet."</w:t>
      </w:r>
    </w:p>
    <w:p w14:paraId="22E1A18C" w14:textId="77777777" w:rsidR="00F90BDC" w:rsidRDefault="00F90BDC"/>
    <w:p w14:paraId="44FF2F9B" w14:textId="77777777" w:rsidR="00F90BDC" w:rsidRDefault="00F90BDC">
      <w:r xmlns:w="http://schemas.openxmlformats.org/wordprocessingml/2006/main">
        <w:t xml:space="preserve">Acts 2:31 31 Da han før saa dette, talte han om Kristi Opstandelse, at hans Sjæl ikke var efterladt i Helvede, ej heller hans Kød saa Fordærvelse.</w:t>
      </w:r>
    </w:p>
    <w:p w14:paraId="0CD22C8C" w14:textId="77777777" w:rsidR="00F90BDC" w:rsidRDefault="00F90BDC"/>
    <w:p w14:paraId="7603A529" w14:textId="77777777" w:rsidR="00F90BDC" w:rsidRDefault="00F90BDC">
      <w:r xmlns:w="http://schemas.openxmlformats.org/wordprocessingml/2006/main">
        <w:t xml:space="preserve">Kristi opstandelse blev forudsagt af skriften, og hans sjæl blev ikke efterladt i helvede, og hans kød så heller ikke fordærv.</w:t>
      </w:r>
    </w:p>
    <w:p w14:paraId="04E41FD7" w14:textId="77777777" w:rsidR="00F90BDC" w:rsidRDefault="00F90BDC"/>
    <w:p w14:paraId="3EA63E04" w14:textId="77777777" w:rsidR="00F90BDC" w:rsidRDefault="00F90BDC">
      <w:r xmlns:w="http://schemas.openxmlformats.org/wordprocessingml/2006/main">
        <w:t xml:space="preserve">1. Jesus er opstanden: Livets sejr over døden</w:t>
      </w:r>
    </w:p>
    <w:p w14:paraId="0AA6012A" w14:textId="77777777" w:rsidR="00F90BDC" w:rsidRDefault="00F90BDC"/>
    <w:p w14:paraId="1D875657" w14:textId="77777777" w:rsidR="00F90BDC" w:rsidRDefault="00F90BDC">
      <w:r xmlns:w="http://schemas.openxmlformats.org/wordprocessingml/2006/main">
        <w:t xml:space="preserve">2. Jesu opstandelse: Guds magt over synd og død</w:t>
      </w:r>
    </w:p>
    <w:p w14:paraId="6C081647" w14:textId="77777777" w:rsidR="00F90BDC" w:rsidRDefault="00F90BDC"/>
    <w:p w14:paraId="0D4B975C" w14:textId="77777777" w:rsidR="00F90BDC" w:rsidRDefault="00F90BDC">
      <w:r xmlns:w="http://schemas.openxmlformats.org/wordprocessingml/2006/main">
        <w:t xml:space="preserve">1. Salme 16:10 ? </w:t>
      </w:r>
      <w:r xmlns:w="http://schemas.openxmlformats.org/wordprocessingml/2006/main">
        <w:rPr>
          <w:rFonts w:ascii="맑은 고딕 Semilight" w:hAnsi="맑은 고딕 Semilight"/>
        </w:rPr>
        <w:t xml:space="preserve">쏤 </w:t>
      </w:r>
      <w:r xmlns:w="http://schemas.openxmlformats.org/wordprocessingml/2006/main">
        <w:t xml:space="preserve">ellers vil du ikke efterlade min sjæl i helvede; vil du heller ikke lade din Hellige se fordærv.??</w:t>
      </w:r>
    </w:p>
    <w:p w14:paraId="27FA57C0" w14:textId="77777777" w:rsidR="00F90BDC" w:rsidRDefault="00F90BDC"/>
    <w:p w14:paraId="4A05247C" w14:textId="77777777" w:rsidR="00F90BDC" w:rsidRDefault="00F90BDC">
      <w:r xmlns:w="http://schemas.openxmlformats.org/wordprocessingml/2006/main">
        <w:t xml:space="preserve">2. Esajas 25:8? </w:t>
      </w:r>
      <w:r xmlns:w="http://schemas.openxmlformats.org/wordprocessingml/2006/main">
        <w:rPr>
          <w:rFonts w:ascii="맑은 고딕 Semilight" w:hAnsi="맑은 고딕 Semilight"/>
        </w:rPr>
        <w:t xml:space="preserve">쏦 </w:t>
      </w:r>
      <w:r xmlns:w="http://schemas.openxmlformats.org/wordprocessingml/2006/main">
        <w:t xml:space="preserve">e vil opsluge døden i sejr; og Herren Gud vil tørre tårer af alle ansigter.??</w:t>
      </w:r>
    </w:p>
    <w:p w14:paraId="42558AAE" w14:textId="77777777" w:rsidR="00F90BDC" w:rsidRDefault="00F90BDC"/>
    <w:p w14:paraId="66B602AF" w14:textId="77777777" w:rsidR="00F90BDC" w:rsidRDefault="00F90BDC">
      <w:r xmlns:w="http://schemas.openxmlformats.org/wordprocessingml/2006/main">
        <w:t xml:space="preserve">Acts 2:32 Denne Jesus har Gud oprejst, om hvilken vi alle ere Vidner.</w:t>
      </w:r>
    </w:p>
    <w:p w14:paraId="6F91ECBB" w14:textId="77777777" w:rsidR="00F90BDC" w:rsidRDefault="00F90BDC"/>
    <w:p w14:paraId="4C33B71F" w14:textId="77777777" w:rsidR="00F90BDC" w:rsidRDefault="00F90BDC">
      <w:r xmlns:w="http://schemas.openxmlformats.org/wordprocessingml/2006/main">
        <w:t xml:space="preserve">Jesu Kristi opstandelse er en realitet, som alle er vidne til.</w:t>
      </w:r>
    </w:p>
    <w:p w14:paraId="7704FD65" w14:textId="77777777" w:rsidR="00F90BDC" w:rsidRDefault="00F90BDC"/>
    <w:p w14:paraId="157A036E" w14:textId="77777777" w:rsidR="00F90BDC" w:rsidRDefault="00F90BDC">
      <w:r xmlns:w="http://schemas.openxmlformats.org/wordprocessingml/2006/main">
        <w:t xml:space="preserve">1. Den umiskendelige virkelighed af Jesu opstandelse</w:t>
      </w:r>
    </w:p>
    <w:p w14:paraId="04E250A1" w14:textId="77777777" w:rsidR="00F90BDC" w:rsidRDefault="00F90BDC"/>
    <w:p w14:paraId="793BF6C5" w14:textId="77777777" w:rsidR="00F90BDC" w:rsidRDefault="00F90BDC">
      <w:r xmlns:w="http://schemas.openxmlformats.org/wordprocessingml/2006/main">
        <w:t xml:space="preserve">2. Håbet og glæden ved Jesu opstandelse</w:t>
      </w:r>
    </w:p>
    <w:p w14:paraId="0C76CBF2" w14:textId="77777777" w:rsidR="00F90BDC" w:rsidRDefault="00F90BDC"/>
    <w:p w14:paraId="447AB770" w14:textId="77777777" w:rsidR="00F90BDC" w:rsidRDefault="00F90BDC">
      <w:r xmlns:w="http://schemas.openxmlformats.org/wordprocessingml/2006/main">
        <w:t xml:space="preserve">1. 1. Korintherbrev 15:14-17 - Og hvis Kristus ikke er opstanden, så er vores forkyndelse forgæves, og også jeres tro er forgæves.</w:t>
      </w:r>
    </w:p>
    <w:p w14:paraId="32DC2A31" w14:textId="77777777" w:rsidR="00F90BDC" w:rsidRDefault="00F90BDC"/>
    <w:p w14:paraId="434B5FDC" w14:textId="77777777" w:rsidR="00F90BDC" w:rsidRDefault="00F90BDC">
      <w:r xmlns:w="http://schemas.openxmlformats.org/wordprocessingml/2006/main">
        <w:t xml:space="preserve">2. Romerbrevet 4:25 - som blev udfriet for vores overtrædelser og blev oprejst igen for vores retfærdiggørelse.</w:t>
      </w:r>
    </w:p>
    <w:p w14:paraId="3DA94E64" w14:textId="77777777" w:rsidR="00F90BDC" w:rsidRDefault="00F90BDC"/>
    <w:p w14:paraId="23313982" w14:textId="77777777" w:rsidR="00F90BDC" w:rsidRDefault="00F90BDC">
      <w:r xmlns:w="http://schemas.openxmlformats.org/wordprocessingml/2006/main">
        <w:t xml:space="preserve">Acts 2:33 33 Da han derfor er ophøjet ved Guds højre Haand og har modtaget af Faderen Helligåndens Forjættelse, har han udgydt dette, som I nu se og høre.</w:t>
      </w:r>
    </w:p>
    <w:p w14:paraId="3277E846" w14:textId="77777777" w:rsidR="00F90BDC" w:rsidRDefault="00F90BDC"/>
    <w:p w14:paraId="3D169A2D" w14:textId="77777777" w:rsidR="00F90BDC" w:rsidRDefault="00F90BDC">
      <w:r xmlns:w="http://schemas.openxmlformats.org/wordprocessingml/2006/main">
        <w:t xml:space="preserve">Jesus Kristus, der blev ophøjet af Gud, modtog løftet om Helligånden fra Faderen og har udgydt Åndens gaver, som datidens mennesker kunne se og høre.</w:t>
      </w:r>
    </w:p>
    <w:p w14:paraId="27257489" w14:textId="77777777" w:rsidR="00F90BDC" w:rsidRDefault="00F90BDC"/>
    <w:p w14:paraId="62F46A7C" w14:textId="77777777" w:rsidR="00F90BDC" w:rsidRDefault="00F90BDC">
      <w:r xmlns:w="http://schemas.openxmlformats.org/wordprocessingml/2006/main">
        <w:t xml:space="preserve">1. Guds løfter er sande og pålidelige</w:t>
      </w:r>
    </w:p>
    <w:p w14:paraId="55A5F229" w14:textId="77777777" w:rsidR="00F90BDC" w:rsidRDefault="00F90BDC"/>
    <w:p w14:paraId="5A47E3F0" w14:textId="77777777" w:rsidR="00F90BDC" w:rsidRDefault="00F90BDC">
      <w:r xmlns:w="http://schemas.openxmlformats.org/wordprocessingml/2006/main">
        <w:t xml:space="preserve">2. Helligåndens kraft</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Romerbrevet 8:14-16 - "For alle, som ledes af Guds Ånd, er Guds børn. For I har ikke modtaget slaveriets ånd for at falde tilbage til frygt, men I har modtaget adoptionsånden som sønner. , ved hvem vi græder, </w:t>
      </w:r>
      <w:r xmlns:w="http://schemas.openxmlformats.org/wordprocessingml/2006/main">
        <w:rPr>
          <w:rFonts w:ascii="맑은 고딕 Semilight" w:hAnsi="맑은 고딕 Semilight"/>
        </w:rPr>
        <w:t xml:space="preserve">쏛 </w:t>
      </w:r>
      <w:r xmlns:w="http://schemas.openxmlformats.org/wordprocessingml/2006/main">
        <w:t xml:space="preserve">bba! Fader!??Ånden selv vidner med vor ånd om, at vi er Guds børn."</w:t>
      </w:r>
    </w:p>
    <w:p w14:paraId="17479A4C" w14:textId="77777777" w:rsidR="00F90BDC" w:rsidRDefault="00F90BDC"/>
    <w:p w14:paraId="30F71C91" w14:textId="77777777" w:rsidR="00F90BDC" w:rsidRDefault="00F90BDC">
      <w:r xmlns:w="http://schemas.openxmlformats.org/wordprocessingml/2006/main">
        <w:t xml:space="preserve">2. Efeserbrevet 1:13-14 - "I ham blev også I, da I hørte sandhedens ord, evangeliet om jeres frelse og troede på ham, beseglet med den lovede Helligånd, som er garant for vores arv indtil vi får den i besiddelse til pris for hans herlighed."</w:t>
      </w:r>
    </w:p>
    <w:p w14:paraId="130FC10B" w14:textId="77777777" w:rsidR="00F90BDC" w:rsidRDefault="00F90BDC"/>
    <w:p w14:paraId="5E6D78B8" w14:textId="77777777" w:rsidR="00F90BDC" w:rsidRDefault="00F90BDC">
      <w:r xmlns:w="http://schemas.openxmlformats.org/wordprocessingml/2006/main">
        <w:t xml:space="preserve">Acts 2:34 Thi David er ikke faret op til Himlene, men han siger selv: Herren sagde til min Herre: Sæt dig ved min højre Haand!</w:t>
      </w:r>
    </w:p>
    <w:p w14:paraId="28BD0DC0" w14:textId="77777777" w:rsidR="00F90BDC" w:rsidRDefault="00F90BDC"/>
    <w:p w14:paraId="77C54F98" w14:textId="77777777" w:rsidR="00F90BDC" w:rsidRDefault="00F90BDC">
      <w:r xmlns:w="http://schemas.openxmlformats.org/wordprocessingml/2006/main">
        <w:t xml:space="preserve">I ApG 2:34 citerer Peter Salme 110:1 for at bevise Jesu Kristi opstandelse.</w:t>
      </w:r>
    </w:p>
    <w:p w14:paraId="678B7A0B" w14:textId="77777777" w:rsidR="00F90BDC" w:rsidRDefault="00F90BDC"/>
    <w:p w14:paraId="6CD5F3B3" w14:textId="77777777" w:rsidR="00F90BDC" w:rsidRDefault="00F90BDC">
      <w:r xmlns:w="http://schemas.openxmlformats.org/wordprocessingml/2006/main">
        <w:t xml:space="preserve">1. Kristi autoritet: bevist gennem skriften</w:t>
      </w:r>
    </w:p>
    <w:p w14:paraId="66F315F5" w14:textId="77777777" w:rsidR="00F90BDC" w:rsidRDefault="00F90BDC"/>
    <w:p w14:paraId="169E42A1" w14:textId="77777777" w:rsidR="00F90BDC" w:rsidRDefault="00F90BDC">
      <w:r xmlns:w="http://schemas.openxmlformats.org/wordprocessingml/2006/main">
        <w:t xml:space="preserve">2. Opstandelsens kraft: Et håb for os alle</w:t>
      </w:r>
    </w:p>
    <w:p w14:paraId="506EE02C" w14:textId="77777777" w:rsidR="00F90BDC" w:rsidRDefault="00F90BDC"/>
    <w:p w14:paraId="489ACEFA" w14:textId="77777777" w:rsidR="00F90BDC" w:rsidRDefault="00F90BDC">
      <w:r xmlns:w="http://schemas.openxmlformats.org/wordprocessingml/2006/main">
        <w:t xml:space="preserve">1. Salme 110:1 - Herren sagde til min Herre: Sæt dig ved min højre hånd</w:t>
      </w:r>
    </w:p>
    <w:p w14:paraId="7603223C" w14:textId="77777777" w:rsidR="00F90BDC" w:rsidRDefault="00F90BDC"/>
    <w:p w14:paraId="71455AB2" w14:textId="77777777" w:rsidR="00F90BDC" w:rsidRDefault="00F90BDC">
      <w:r xmlns:w="http://schemas.openxmlformats.org/wordprocessingml/2006/main">
        <w:t xml:space="preserve">2. Filipperne 2:9-11 - Derfor har Gud ophøjet ham højt og givet ham et navn, der er over ethvert navn.</w:t>
      </w:r>
    </w:p>
    <w:p w14:paraId="0CB54518" w14:textId="77777777" w:rsidR="00F90BDC" w:rsidRDefault="00F90BDC"/>
    <w:p w14:paraId="212868E3" w14:textId="77777777" w:rsidR="00F90BDC" w:rsidRDefault="00F90BDC">
      <w:r xmlns:w="http://schemas.openxmlformats.org/wordprocessingml/2006/main">
        <w:t xml:space="preserve">Acts 2:35 Indtil jeg gør dine fjender til din fodskammel.</w:t>
      </w:r>
    </w:p>
    <w:p w14:paraId="264C84AA" w14:textId="77777777" w:rsidR="00F90BDC" w:rsidRDefault="00F90BDC"/>
    <w:p w14:paraId="608A2A13" w14:textId="77777777" w:rsidR="00F90BDC" w:rsidRDefault="00F90BDC">
      <w:r xmlns:w="http://schemas.openxmlformats.org/wordprocessingml/2006/main">
        <w:t xml:space="preserve">Denne passage fra ApG 2:35 er et citat fra Salme 110:1, som taler om Guds kraft til at gøre sine fjender til en skammel under sit folks fødder.</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kraft til at gøre fjender til en fodskammel</w:t>
      </w:r>
    </w:p>
    <w:p w14:paraId="5C77B9B2" w14:textId="77777777" w:rsidR="00F90BDC" w:rsidRDefault="00F90BDC"/>
    <w:p w14:paraId="781BDA38" w14:textId="77777777" w:rsidR="00F90BDC" w:rsidRDefault="00F90BDC">
      <w:r xmlns:w="http://schemas.openxmlformats.org/wordprocessingml/2006/main">
        <w:t xml:space="preserve">2. At stå på Guds løfter</w:t>
      </w:r>
    </w:p>
    <w:p w14:paraId="5F8FA083" w14:textId="77777777" w:rsidR="00F90BDC" w:rsidRDefault="00F90BDC"/>
    <w:p w14:paraId="240D9955" w14:textId="77777777" w:rsidR="00F90BDC" w:rsidRDefault="00F90BDC">
      <w:r xmlns:w="http://schemas.openxmlformats.org/wordprocessingml/2006/main">
        <w:t xml:space="preserve">1. Salme 110:1 - Herren sagde til min Herre: "Sæt dig ved min højre hånd, indtil jeg sætter dine fjender til din fodskammel."</w:t>
      </w:r>
    </w:p>
    <w:p w14:paraId="38C02041" w14:textId="77777777" w:rsidR="00F90BDC" w:rsidRDefault="00F90BDC"/>
    <w:p w14:paraId="3DA2374E" w14:textId="77777777" w:rsidR="00F90BDC" w:rsidRDefault="00F90BDC">
      <w:r xmlns:w="http://schemas.openxmlformats.org/wordprocessingml/2006/main">
        <w:t xml:space="preserve">2. Romerne 16:20 - Fredens Gud vil snart knuse Satan under dine fødder. Vor Herre Jesu nåde være med dig.</w:t>
      </w:r>
    </w:p>
    <w:p w14:paraId="13306F13" w14:textId="77777777" w:rsidR="00F90BDC" w:rsidRDefault="00F90BDC"/>
    <w:p w14:paraId="4421E72C" w14:textId="77777777" w:rsidR="00F90BDC" w:rsidRDefault="00F90BDC">
      <w:r xmlns:w="http://schemas.openxmlformats.org/wordprocessingml/2006/main">
        <w:t xml:space="preserve">Acts 2:36 Lad derfor hele Israels Hus sandelig vide, at Gud har gjort den samme Jesus, som I have korsfæstet, til både Herre og Kristus.</w:t>
      </w:r>
    </w:p>
    <w:p w14:paraId="63AE5075" w14:textId="77777777" w:rsidR="00F90BDC" w:rsidRDefault="00F90BDC"/>
    <w:p w14:paraId="315191AA" w14:textId="77777777" w:rsidR="00F90BDC" w:rsidRDefault="00F90BDC">
      <w:r xmlns:w="http://schemas.openxmlformats.org/wordprocessingml/2006/main">
        <w:t xml:space="preserve">Gud har erklæret, at Jesus er både Herre og Kristus, og Israels hus burde vide det.</w:t>
      </w:r>
    </w:p>
    <w:p w14:paraId="214DF596" w14:textId="77777777" w:rsidR="00F90BDC" w:rsidRDefault="00F90BDC"/>
    <w:p w14:paraId="46D33244" w14:textId="77777777" w:rsidR="00F90BDC" w:rsidRDefault="00F90BDC">
      <w:r xmlns:w="http://schemas.openxmlformats.org/wordprocessingml/2006/main">
        <w:t xml:space="preserve">1: Jesus: Herre og Kristus - Hvem er han?</w:t>
      </w:r>
    </w:p>
    <w:p w14:paraId="2F3C2C14" w14:textId="77777777" w:rsidR="00F90BDC" w:rsidRDefault="00F90BDC"/>
    <w:p w14:paraId="3273B8C8" w14:textId="77777777" w:rsidR="00F90BDC" w:rsidRDefault="00F90BDC">
      <w:r xmlns:w="http://schemas.openxmlformats.org/wordprocessingml/2006/main">
        <w:t xml:space="preserve">2: Jesus: Den korsfæstede - Hvorfor er han Herre og Kristus?</w:t>
      </w:r>
    </w:p>
    <w:p w14:paraId="1C84AF5E" w14:textId="77777777" w:rsidR="00F90BDC" w:rsidRDefault="00F90BDC"/>
    <w:p w14:paraId="29487367" w14:textId="77777777" w:rsidR="00F90BDC" w:rsidRDefault="00F90BDC">
      <w:r xmlns:w="http://schemas.openxmlformats.org/wordprocessingml/2006/main">
        <w:t xml:space="preserve">1: Filipperne 2:9-11 - Derfor ophøjede Gud ham til det højeste og gav ham det navn, der er over hvert navn, 10 for at i Jesu navn skulle hvert knæ bøje sig i himlen og på jorden og under jorden, 11 og hver Tunge erkjende, at Jesus Christus er Herre, til Gud Faders Ære.</w:t>
      </w:r>
    </w:p>
    <w:p w14:paraId="5B80107B" w14:textId="77777777" w:rsidR="00F90BDC" w:rsidRDefault="00F90BDC"/>
    <w:p w14:paraId="5B052542" w14:textId="77777777" w:rsidR="00F90BDC" w:rsidRDefault="00F90BDC">
      <w:r xmlns:w="http://schemas.openxmlformats.org/wordprocessingml/2006/main">
        <w:t xml:space="preserve">2: Kolossenserne 1:15-20 - Han er billedet af den usynlige Gud, den førstefødte af hele skabelsen. 16 Thi ved ham er alt skabt, i Himmelen og paa Jorden, det synlige og det usynlige, enten Troner eller Herredømmer eller Herskere eller Myndigheder? </w:t>
      </w:r>
      <w:r xmlns:w="http://schemas.openxmlformats.org/wordprocessingml/2006/main">
        <w:rPr>
          <w:rFonts w:ascii="맑은 고딕 Semilight" w:hAnsi="맑은 고딕 Semilight"/>
        </w:rPr>
        <w:t xml:space="preserve">봞 </w:t>
      </w:r>
      <w:r xmlns:w="http://schemas.openxmlformats.org/wordprocessingml/2006/main">
        <w:t xml:space="preserve">Alle ting blev skabt gennem ham og for ham. 17 Og han er før alle Ting, og i ham holder alt sammen. 18 Og han er hovedet for legemet, menigheden. Han er begyndelsen, den førstefødte fra de døde, for at han i alt skal være fremtrædende. 19 Thi </w:t>
      </w:r>
      <w:r xmlns:w="http://schemas.openxmlformats.org/wordprocessingml/2006/main">
        <w:lastRenderedPageBreak xmlns:w="http://schemas.openxmlformats.org/wordprocessingml/2006/main"/>
      </w:r>
      <w:r xmlns:w="http://schemas.openxmlformats.org/wordprocessingml/2006/main">
        <w:t xml:space="preserve">i ham havde al Guds Fylde Behag i at bo, 20 og ved ham at forlige med sig alle Ting, enten paa Jorden eller i Himmelen, idet han sluttede Fred ved sit Kors Blod.</w:t>
      </w:r>
    </w:p>
    <w:p w14:paraId="6F73485D" w14:textId="77777777" w:rsidR="00F90BDC" w:rsidRDefault="00F90BDC"/>
    <w:p w14:paraId="34AC0D80" w14:textId="77777777" w:rsidR="00F90BDC" w:rsidRDefault="00F90BDC">
      <w:r xmlns:w="http://schemas.openxmlformats.org/wordprocessingml/2006/main">
        <w:t xml:space="preserve">Acts 2:37 Men da de hørte dette, blev de stukket i deres Hjerte og sagde til Peter og til de øvrige Apostle: Mænd og Brødre! hvad skulle vi gøre?</w:t>
      </w:r>
    </w:p>
    <w:p w14:paraId="478EA8C3" w14:textId="77777777" w:rsidR="00F90BDC" w:rsidRDefault="00F90BDC"/>
    <w:p w14:paraId="46ED22B2" w14:textId="77777777" w:rsidR="00F90BDC" w:rsidRDefault="00F90BDC">
      <w:r xmlns:w="http://schemas.openxmlformats.org/wordprocessingml/2006/main">
        <w:t xml:space="preserve">Folk blev dybt rørt og spurgte apostlene, hvad de skulle gøre.</w:t>
      </w:r>
    </w:p>
    <w:p w14:paraId="1258E90C" w14:textId="77777777" w:rsidR="00F90BDC" w:rsidRDefault="00F90BDC"/>
    <w:p w14:paraId="77F137CA" w14:textId="77777777" w:rsidR="00F90BDC" w:rsidRDefault="00F90BDC">
      <w:r xmlns:w="http://schemas.openxmlformats.org/wordprocessingml/2006/main">
        <w:t xml:space="preserve">1. Ordets kraft: Hvordan evangeliet bevæger os</w:t>
      </w:r>
    </w:p>
    <w:p w14:paraId="7BF636B1" w14:textId="77777777" w:rsidR="00F90BDC" w:rsidRDefault="00F90BDC"/>
    <w:p w14:paraId="2F9D1D50" w14:textId="77777777" w:rsidR="00F90BDC" w:rsidRDefault="00F90BDC">
      <w:r xmlns:w="http://schemas.openxmlformats.org/wordprocessingml/2006/main">
        <w:t xml:space="preserve">2. At reagere på troens kald: Hvad vi bør gøre, når vi hører den gode nyhed</w:t>
      </w:r>
    </w:p>
    <w:p w14:paraId="397A4707" w14:textId="77777777" w:rsidR="00F90BDC" w:rsidRDefault="00F90BDC"/>
    <w:p w14:paraId="23039D87" w14:textId="77777777" w:rsidR="00F90BDC" w:rsidRDefault="00F90BDC">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14:paraId="5CBF108B" w14:textId="77777777" w:rsidR="00F90BDC" w:rsidRDefault="00F90BDC"/>
    <w:p w14:paraId="28EA8FCC" w14:textId="77777777" w:rsidR="00F90BDC" w:rsidRDefault="00F90BDC">
      <w:r xmlns:w="http://schemas.openxmlformats.org/wordprocessingml/2006/main">
        <w:t xml:space="preserve">2. Jakob 1:22-24 - Men vær ordets gørere og ikke alene tilhørere, idet I selv bedrager jer. For hvis nogen hører ordet og ikke gør, er han som en mand, der ser sit naturlige ansigt i et glas; thi han ser sig selv og går sin vej og glemmer straks, hvad slags menneske han var.</w:t>
      </w:r>
    </w:p>
    <w:p w14:paraId="499B3CC8" w14:textId="77777777" w:rsidR="00F90BDC" w:rsidRDefault="00F90BDC"/>
    <w:p w14:paraId="63779CEC" w14:textId="77777777" w:rsidR="00F90BDC" w:rsidRDefault="00F90BDC">
      <w:r xmlns:w="http://schemas.openxmlformats.org/wordprocessingml/2006/main">
        <w:t xml:space="preserve">Apostlenes Gerninger 2:38 Da sagde Peter til dem: omvend jer og lad jer døbe hver især i Jesu Kristi Navn til Syndernes Forladelse, og I skulle modtage Helligåndens Gave.</w:t>
      </w:r>
    </w:p>
    <w:p w14:paraId="7ECBE285" w14:textId="77777777" w:rsidR="00F90BDC" w:rsidRDefault="00F90BDC"/>
    <w:p w14:paraId="6EBE11E2" w14:textId="77777777" w:rsidR="00F90BDC" w:rsidRDefault="00F90BDC">
      <w:r xmlns:w="http://schemas.openxmlformats.org/wordprocessingml/2006/main">
        <w:t xml:space="preserve">Peter befaler folket at omvende sig og blive døbt i Jesu Kristi navn til syndernes forladelse, og de vil modtage Helligåndens gave.</w:t>
      </w:r>
    </w:p>
    <w:p w14:paraId="0CC0F7D3" w14:textId="77777777" w:rsidR="00F90BDC" w:rsidRDefault="00F90BDC"/>
    <w:p w14:paraId="61F022B5" w14:textId="77777777" w:rsidR="00F90BDC" w:rsidRDefault="00F90BDC">
      <w:r xmlns:w="http://schemas.openxmlformats.org/wordprocessingml/2006/main">
        <w:t xml:space="preserve">1: Kraften til omvendelse og dåb</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Vigtigheden af at modtage Helligåndens gave</w:t>
      </w:r>
    </w:p>
    <w:p w14:paraId="5E2C7FA4" w14:textId="77777777" w:rsidR="00F90BDC" w:rsidRDefault="00F90BDC"/>
    <w:p w14:paraId="6C2997E8" w14:textId="77777777" w:rsidR="00F90BDC" w:rsidRDefault="00F90BDC">
      <w:r xmlns:w="http://schemas.openxmlformats.org/wordprocessingml/2006/main">
        <w:t xml:space="preserve">1: Matthæus 3:13-17 - Jesus bliver døbt af Johannes Døberen</w:t>
      </w:r>
    </w:p>
    <w:p w14:paraId="12B59D9D" w14:textId="77777777" w:rsidR="00F90BDC" w:rsidRDefault="00F90BDC"/>
    <w:p w14:paraId="5C6C4D1A" w14:textId="77777777" w:rsidR="00F90BDC" w:rsidRDefault="00F90BDC">
      <w:r xmlns:w="http://schemas.openxmlformats.org/wordprocessingml/2006/main">
        <w:t xml:space="preserve">2:2 Korintherbrev 5:17 - Derfor, hvis nogen er i Kristus, er han en ny skabning; det gamle er væk, det nye er kommet.</w:t>
      </w:r>
    </w:p>
    <w:p w14:paraId="41D6B9B5" w14:textId="77777777" w:rsidR="00F90BDC" w:rsidRDefault="00F90BDC"/>
    <w:p w14:paraId="659F37BB" w14:textId="77777777" w:rsidR="00F90BDC" w:rsidRDefault="00F90BDC">
      <w:r xmlns:w="http://schemas.openxmlformats.org/wordprocessingml/2006/main">
        <w:t xml:space="preserve">Acts 2:39 Thi forjættelsen er eder og eders Børn og alle, som ere langt borte, saa mange som HERREN vor Gud kalder.</w:t>
      </w:r>
    </w:p>
    <w:p w14:paraId="2829FF1D" w14:textId="77777777" w:rsidR="00F90BDC" w:rsidRDefault="00F90BDC"/>
    <w:p w14:paraId="6E2CD0E0" w14:textId="77777777" w:rsidR="00F90BDC" w:rsidRDefault="00F90BDC">
      <w:r xmlns:w="http://schemas.openxmlformats.org/wordprocessingml/2006/main">
        <w:t xml:space="preserve">Herrens løfte er for alle dem, han kalder, både nære og fjerne.</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Løfte om frelse??</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Romerne 10:14-15 - Hvordan skal de så kalde på ham, som de ikke tror på? Og hvordan skal de tro på ham, som de aldrig har hørt om? Og hvordan skal de høre uden nogen prædiker? Og hvordan skal de prædike, medmindre de bliver sendt?</w:t>
      </w:r>
    </w:p>
    <w:p w14:paraId="42964CB5" w14:textId="77777777" w:rsidR="00F90BDC" w:rsidRDefault="00F90BDC"/>
    <w:p w14:paraId="1B099A64" w14:textId="77777777" w:rsidR="00F90BDC" w:rsidRDefault="00F90BDC">
      <w:r xmlns:w="http://schemas.openxmlformats.org/wordprocessingml/2006/main">
        <w:t xml:space="preserve">2: Esajas 55:6-7 - Søg Herren, mens han findes; kald på ham, mens han er nær; lad den ugudelige forlade sin vej og den uretfærdige sine tanker; lad ham vende om til Herren, at han kan forbarme sig over ham og vor Gud, for han vil rigeligt tilgive.</w:t>
      </w:r>
    </w:p>
    <w:p w14:paraId="5A74B19D" w14:textId="77777777" w:rsidR="00F90BDC" w:rsidRDefault="00F90BDC"/>
    <w:p w14:paraId="49CEB238" w14:textId="77777777" w:rsidR="00F90BDC" w:rsidRDefault="00F90BDC">
      <w:r xmlns:w="http://schemas.openxmlformats.org/wordprocessingml/2006/main">
        <w:t xml:space="preserve">Acts 2:40 40 Og med mange andre Ord vidnede han og formanede og sagde: Frels eder selv fra denne usædvanlige Slægt.</w:t>
      </w:r>
    </w:p>
    <w:p w14:paraId="1997F48C" w14:textId="77777777" w:rsidR="00F90BDC" w:rsidRDefault="00F90BDC"/>
    <w:p w14:paraId="758D6F68" w14:textId="77777777" w:rsidR="00F90BDC" w:rsidRDefault="00F90BDC">
      <w:r xmlns:w="http://schemas.openxmlformats.org/wordprocessingml/2006/main">
        <w:t xml:space="preserve">Peter formaner folket til at redde sig selv fra den onde generation.</w:t>
      </w:r>
    </w:p>
    <w:p w14:paraId="4DF7CCBC" w14:textId="77777777" w:rsidR="00F90BDC" w:rsidRDefault="00F90BDC"/>
    <w:p w14:paraId="36762E20" w14:textId="77777777" w:rsidR="00F90BDC" w:rsidRDefault="00F90BDC">
      <w:r xmlns:w="http://schemas.openxmlformats.org/wordprocessingml/2006/main">
        <w:t xml:space="preserve">1. At leve i en uretfærdig verden: Sådan følger du ikke mængden</w:t>
      </w:r>
    </w:p>
    <w:p w14:paraId="6ED455B1" w14:textId="77777777" w:rsidR="00F90BDC" w:rsidRDefault="00F90BDC"/>
    <w:p w14:paraId="62E85FDC" w14:textId="77777777" w:rsidR="00F90BDC" w:rsidRDefault="00F90BDC">
      <w:r xmlns:w="http://schemas.openxmlformats.org/wordprocessingml/2006/main">
        <w:t xml:space="preserve">2. Guds kald til omvendelse: Hvordan man bliver frelst fra ondskab</w:t>
      </w:r>
    </w:p>
    <w:p w14:paraId="07B25ECE" w14:textId="77777777" w:rsidR="00F90BDC" w:rsidRDefault="00F90BDC"/>
    <w:p w14:paraId="60EBBD2E" w14:textId="77777777" w:rsidR="00F90BDC" w:rsidRDefault="00F90BDC">
      <w:r xmlns:w="http://schemas.openxmlformats.org/wordprocessingml/2006/main">
        <w:t xml:space="preserve">1. Salme 1:1-2 - Salig er den mand, som ikke vandrer i de ugudeliges råd og ikke står på synderes vej og ikke sidder i spotternes sæde.</w:t>
      </w:r>
    </w:p>
    <w:p w14:paraId="4EC57E54" w14:textId="77777777" w:rsidR="00F90BDC" w:rsidRDefault="00F90BDC"/>
    <w:p w14:paraId="098C3695" w14:textId="77777777" w:rsidR="00F90BDC" w:rsidRDefault="00F90BDC">
      <w:r xmlns:w="http://schemas.openxmlformats.org/wordprocessingml/2006/main">
        <w:t xml:space="preserve">2. Titus 2:11-14 - For Guds nåde er åbenbaret, og den bringer frelse for alle mennesker, og træner os til at give afkald på ugudelighed og verdslige lidenskaber og leve selvbehersket, retskaffent og gudfrygtigt i den nuværende tidsalder.</w:t>
      </w:r>
    </w:p>
    <w:p w14:paraId="6316B257" w14:textId="77777777" w:rsidR="00F90BDC" w:rsidRDefault="00F90BDC"/>
    <w:p w14:paraId="78C4A6FE" w14:textId="77777777" w:rsidR="00F90BDC" w:rsidRDefault="00F90BDC">
      <w:r xmlns:w="http://schemas.openxmlformats.org/wordprocessingml/2006/main">
        <w:t xml:space="preserve">Acts 2:41 Da blev de døbt, som med glæde modtog hans Ord, og den samme Dag blev der tilføjet dem omkring tre tusinde Sjæle.</w:t>
      </w:r>
    </w:p>
    <w:p w14:paraId="2B4753FD" w14:textId="77777777" w:rsidR="00F90BDC" w:rsidRDefault="00F90BDC"/>
    <w:p w14:paraId="6A6DD22C" w14:textId="77777777" w:rsidR="00F90BDC" w:rsidRDefault="00F90BDC">
      <w:r xmlns:w="http://schemas.openxmlformats.org/wordprocessingml/2006/main">
        <w:t xml:space="preserve">Den tidlige kirke tog imod nye konvertitter og døbte dem, hvilket førte til en stigning i deres antal på omkring tre tusinde sjæle.</w:t>
      </w:r>
    </w:p>
    <w:p w14:paraId="1224C3D8" w14:textId="77777777" w:rsidR="00F90BDC" w:rsidRDefault="00F90BDC"/>
    <w:p w14:paraId="2779F17D" w14:textId="77777777" w:rsidR="00F90BDC" w:rsidRDefault="00F90BDC">
      <w:r xmlns:w="http://schemas.openxmlformats.org/wordprocessingml/2006/main">
        <w:t xml:space="preserve">1. Vigtigheden af at byde nye troende velkommen</w:t>
      </w:r>
    </w:p>
    <w:p w14:paraId="0C320ED9" w14:textId="77777777" w:rsidR="00F90BDC" w:rsidRDefault="00F90BDC"/>
    <w:p w14:paraId="7770446A" w14:textId="77777777" w:rsidR="00F90BDC" w:rsidRDefault="00F90BDC">
      <w:r xmlns:w="http://schemas.openxmlformats.org/wordprocessingml/2006/main">
        <w:t xml:space="preserve">2. Dåbens kraft</w:t>
      </w:r>
    </w:p>
    <w:p w14:paraId="28FD8F72" w14:textId="77777777" w:rsidR="00F90BDC" w:rsidRDefault="00F90BDC"/>
    <w:p w14:paraId="2274C27C" w14:textId="77777777" w:rsidR="00F90BDC" w:rsidRDefault="00F90BDC">
      <w:r xmlns:w="http://schemas.openxmlformats.org/wordprocessingml/2006/main">
        <w:t xml:space="preserve">1. Matthæus 28:19-20 - Gå derfor hen og lær alle folkeslagene, idet I døber dem i Faderens og Sønnens og Helligåndens navn.</w:t>
      </w:r>
    </w:p>
    <w:p w14:paraId="7455E01E" w14:textId="77777777" w:rsidR="00F90BDC" w:rsidRDefault="00F90BDC"/>
    <w:p w14:paraId="1D83CD45" w14:textId="77777777" w:rsidR="00F90BDC" w:rsidRDefault="00F90BDC">
      <w:r xmlns:w="http://schemas.openxmlformats.org/wordprocessingml/2006/main">
        <w:t xml:space="preserve">20 og lærer dem at holde alt, hvad jeg har befalet eder; og se, jeg er med eder alle dage indtil Verdens Ende.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10:8-10 - Men hvad siger det? Ordet er dig nær, ja, i din mund og i dit hjerte: det er troens ord, som vi prædiker;</w:t>
      </w:r>
    </w:p>
    <w:p w14:paraId="67CEC0BD" w14:textId="77777777" w:rsidR="00F90BDC" w:rsidRDefault="00F90BDC"/>
    <w:p w14:paraId="01C4FF4F" w14:textId="77777777" w:rsidR="00F90BDC" w:rsidRDefault="00F90BDC">
      <w:r xmlns:w="http://schemas.openxmlformats.org/wordprocessingml/2006/main">
        <w:t xml:space="preserve">9 At dersom du med din Mund bekender den Herre Jesus og tror i dit Hjerte, at Gud har oprejst ham fra de Døde, skal du blive frelst.</w:t>
      </w:r>
    </w:p>
    <w:p w14:paraId="7D833BB5" w14:textId="77777777" w:rsidR="00F90BDC" w:rsidRDefault="00F90BDC"/>
    <w:p w14:paraId="2E968FEF" w14:textId="77777777" w:rsidR="00F90BDC" w:rsidRDefault="00F90BDC">
      <w:r xmlns:w="http://schemas.openxmlformats.org/wordprocessingml/2006/main">
        <w:t xml:space="preserve">10 Thi med Hjertet tror Mennesket til Retfærdighed; og med munden bekender man til frelse.</w:t>
      </w:r>
    </w:p>
    <w:p w14:paraId="611C9412" w14:textId="77777777" w:rsidR="00F90BDC" w:rsidRDefault="00F90BDC"/>
    <w:p w14:paraId="206964FC" w14:textId="77777777" w:rsidR="00F90BDC" w:rsidRDefault="00F90BDC">
      <w:r xmlns:w="http://schemas.openxmlformats.org/wordprocessingml/2006/main">
        <w:t xml:space="preserve">Acts 2:42 42 Og de bleve standhaftige i Apostlenes Lære og Samfund og i Brødsbrydning og i Bønner.</w:t>
      </w:r>
    </w:p>
    <w:p w14:paraId="0653E759" w14:textId="77777777" w:rsidR="00F90BDC" w:rsidRDefault="00F90BDC"/>
    <w:p w14:paraId="5BDF05F7" w14:textId="77777777" w:rsidR="00F90BDC" w:rsidRDefault="00F90BDC">
      <w:r xmlns:w="http://schemas.openxmlformats.org/wordprocessingml/2006/main">
        <w:t xml:space="preserve">Den tidlige kirke viede sig til at lære apostlenes lærdomme, fællesskab, at bryde brød og bede.</w:t>
      </w:r>
    </w:p>
    <w:p w14:paraId="15F4BD42" w14:textId="77777777" w:rsidR="00F90BDC" w:rsidRDefault="00F90BDC"/>
    <w:p w14:paraId="690D4F5C" w14:textId="77777777" w:rsidR="00F90BDC" w:rsidRDefault="00F90BDC">
      <w:r xmlns:w="http://schemas.openxmlformats.org/wordprocessingml/2006/main">
        <w:t xml:space="preserve">1. Kirkens grundlag: Hengivenhed til apostlenes lære</w:t>
      </w:r>
    </w:p>
    <w:p w14:paraId="3EAA7A14" w14:textId="77777777" w:rsidR="00F90BDC" w:rsidRDefault="00F90BDC"/>
    <w:p w14:paraId="2D1A1C32" w14:textId="77777777" w:rsidR="00F90BDC" w:rsidRDefault="00F90BDC">
      <w:r xmlns:w="http://schemas.openxmlformats.org/wordprocessingml/2006/main">
        <w:t xml:space="preserve">2. Fællesskabets kraft: Oplev velsignelsen ved at høre til</w:t>
      </w:r>
    </w:p>
    <w:p w14:paraId="5DB87637" w14:textId="77777777" w:rsidR="00F90BDC" w:rsidRDefault="00F90BDC"/>
    <w:p w14:paraId="089C03D6" w14:textId="77777777" w:rsidR="00F90BDC" w:rsidRDefault="00F90BDC">
      <w:r xmlns:w="http://schemas.openxmlformats.org/wordprocessingml/2006/main">
        <w:t xml:space="preserve">1. Kolossenserne 3:16 Lad Kristi ord bo rigt i jer i al visdom; underviser og formaner hinanden i salmer og salmer og åndelige sange, syng med nåde i jeres hjerter for Herren.</w:t>
      </w:r>
    </w:p>
    <w:p w14:paraId="644BD2C6" w14:textId="77777777" w:rsidR="00F90BDC" w:rsidRDefault="00F90BDC"/>
    <w:p w14:paraId="4BE1F24F" w14:textId="77777777" w:rsidR="00F90BDC" w:rsidRDefault="00F90BDC">
      <w:r xmlns:w="http://schemas.openxmlformats.org/wordprocessingml/2006/main">
        <w:t xml:space="preserve">2. Hebræerbrevet 10:24-25 Og lad os tage hensyn til hinanden for at opildne til kærlighed og til gode gerninger; men man formaner hinanden, og så meget desto mere, som I ser dagen nærme sig.</w:t>
      </w:r>
    </w:p>
    <w:p w14:paraId="3619AE9F" w14:textId="77777777" w:rsidR="00F90BDC" w:rsidRDefault="00F90BDC"/>
    <w:p w14:paraId="124CCF26" w14:textId="77777777" w:rsidR="00F90BDC" w:rsidRDefault="00F90BDC">
      <w:r xmlns:w="http://schemas.openxmlformats.org/wordprocessingml/2006/main">
        <w:t xml:space="preserve">Acts 2:43 Og Frygt kom over enhver Sjæl, og mange Undere og Tegn bleve gjort af Apostlene.</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Frygt spredte sig i hele folket, da apostlene udførte mange mirakuløse tegn og undere.</w:t>
      </w:r>
    </w:p>
    <w:p w14:paraId="0F0A7642" w14:textId="77777777" w:rsidR="00F90BDC" w:rsidRDefault="00F90BDC"/>
    <w:p w14:paraId="1F6769B1" w14:textId="77777777" w:rsidR="00F90BDC" w:rsidRDefault="00F90BDC">
      <w:r xmlns:w="http://schemas.openxmlformats.org/wordprocessingml/2006/main">
        <w:t xml:space="preserve">1. Miraklernes kraft: At demonstrere Guds autoritet</w:t>
      </w:r>
    </w:p>
    <w:p w14:paraId="5D4E691D" w14:textId="77777777" w:rsidR="00F90BDC" w:rsidRDefault="00F90BDC"/>
    <w:p w14:paraId="2423781F" w14:textId="77777777" w:rsidR="00F90BDC" w:rsidRDefault="00F90BDC">
      <w:r xmlns:w="http://schemas.openxmlformats.org/wordprocessingml/2006/main">
        <w:t xml:space="preserve">2. At møde frygt: Overvinde angst og bekymring i svære tider</w:t>
      </w:r>
    </w:p>
    <w:p w14:paraId="7FC3F707" w14:textId="77777777" w:rsidR="00F90BDC" w:rsidRDefault="00F90BDC"/>
    <w:p w14:paraId="1BE8C979" w14:textId="77777777" w:rsidR="00F90BDC" w:rsidRDefault="00F90BDC">
      <w:r xmlns:w="http://schemas.openxmlformats.org/wordprocessingml/2006/main">
        <w:t xml:space="preserve">1. Hebræerbrevet 2:3-4 - Hvordan skal vi undslippe, hvis vi forsømmer så stor frelse; som først begyndte at blive talt af Herren og blev bekræftet for os af dem, som hørte ham.</w:t>
      </w:r>
    </w:p>
    <w:p w14:paraId="4C85D93C" w14:textId="77777777" w:rsidR="00F90BDC" w:rsidRDefault="00F90BDC"/>
    <w:p w14:paraId="45EBA811" w14:textId="77777777" w:rsidR="00F90BDC" w:rsidRDefault="00F90BDC">
      <w:r xmlns:w="http://schemas.openxmlformats.org/wordprocessingml/2006/main">
        <w:t xml:space="preserve">4. 2. Korintherbrev 12:9 - Og han sagde til mig: Min nåde er dig nok, for min styrke fuldendes i svaghed. Derfor vil jeg meget gerne rose mig af mine skrøbeligheder, for at Kristi kraft kan hvile over mig.</w:t>
      </w:r>
    </w:p>
    <w:p w14:paraId="7C9B62C6" w14:textId="77777777" w:rsidR="00F90BDC" w:rsidRDefault="00F90BDC"/>
    <w:p w14:paraId="70293485" w14:textId="77777777" w:rsidR="00F90BDC" w:rsidRDefault="00F90BDC">
      <w:r xmlns:w="http://schemas.openxmlformats.org/wordprocessingml/2006/main">
        <w:t xml:space="preserve">Acts 2:44 Og alle, som troede, var sammen og havde alle Ting tilfælles;</w:t>
      </w:r>
    </w:p>
    <w:p w14:paraId="77D0D669" w14:textId="77777777" w:rsidR="00F90BDC" w:rsidRDefault="00F90BDC"/>
    <w:p w14:paraId="21BE8357" w14:textId="77777777" w:rsidR="00F90BDC" w:rsidRDefault="00F90BDC">
      <w:r xmlns:w="http://schemas.openxmlformats.org/wordprocessingml/2006/main">
        <w:t xml:space="preserve">De troende delte alle deres ejendele indbyrdes.</w:t>
      </w:r>
    </w:p>
    <w:p w14:paraId="24C16A90" w14:textId="77777777" w:rsidR="00F90BDC" w:rsidRDefault="00F90BDC"/>
    <w:p w14:paraId="2B21D481" w14:textId="77777777" w:rsidR="00F90BDC" w:rsidRDefault="00F90BDC">
      <w:r xmlns:w="http://schemas.openxmlformats.org/wordprocessingml/2006/main">
        <w:t xml:space="preserve">1. Generøsitetens magt</w:t>
      </w:r>
    </w:p>
    <w:p w14:paraId="4BE22990" w14:textId="77777777" w:rsidR="00F90BDC" w:rsidRDefault="00F90BDC"/>
    <w:p w14:paraId="3E6144D7" w14:textId="77777777" w:rsidR="00F90BDC" w:rsidRDefault="00F90BDC">
      <w:r xmlns:w="http://schemas.openxmlformats.org/wordprocessingml/2006/main">
        <w:t xml:space="preserve">2. Fællesskabets skønhed</w:t>
      </w:r>
    </w:p>
    <w:p w14:paraId="349AC98B" w14:textId="77777777" w:rsidR="00F90BDC" w:rsidRDefault="00F90BDC"/>
    <w:p w14:paraId="3132A061" w14:textId="77777777" w:rsidR="00F90BDC" w:rsidRDefault="00F90BDC">
      <w:r xmlns:w="http://schemas.openxmlformats.org/wordprocessingml/2006/main">
        <w:t xml:space="preserve">1. Apostelgerninger 4:32 - ? </w:t>
      </w:r>
      <w:r xmlns:w="http://schemas.openxmlformats.org/wordprocessingml/2006/main">
        <w:rPr>
          <w:rFonts w:ascii="맑은 고딕 Semilight" w:hAnsi="맑은 고딕 Semilight"/>
        </w:rPr>
        <w:t xml:space="preserve">쏯 </w:t>
      </w:r>
      <w:r xmlns:w="http://schemas.openxmlformats.org/wordprocessingml/2006/main">
        <w:t xml:space="preserve">ow, at det fulde antal af dem, der troede, var af ét hjerte og sjæl, og ingen sagde, at noget af det, der tilhørte ham, var hans eget, men de havde alt til fælles.</w:t>
      </w:r>
    </w:p>
    <w:p w14:paraId="7E3F7CA1" w14:textId="77777777" w:rsidR="00F90BDC" w:rsidRDefault="00F90BDC"/>
    <w:p w14:paraId="649D330F" w14:textId="77777777" w:rsidR="00F90BDC" w:rsidRDefault="00F90BDC">
      <w:r xmlns:w="http://schemas.openxmlformats.org/wordprocessingml/2006/main">
        <w:t xml:space="preserve">2. 1 Korintherbrev 13:4-7 - ? </w:t>
      </w:r>
      <w:r xmlns:w="http://schemas.openxmlformats.org/wordprocessingml/2006/main">
        <w:rPr>
          <w:rFonts w:ascii="맑은 고딕 Semilight" w:hAnsi="맑은 고딕 Semilight"/>
        </w:rPr>
        <w:t xml:space="preserve">쏬 </w:t>
      </w:r>
      <w:r xmlns:w="http://schemas.openxmlformats.org/wordprocessingml/2006/main">
        <w:t xml:space="preserve">ove er tålmodig og venlig; kærlighed misunder eller praler ikke; det er ikke arrogant eller uhøfligt. Den insisterer ikke på sin egen måde; det er ikke irritabel eller forarget; den glæder sig ikke over uretfærdighed, men glæder sig over sandheden. Kærlighed tåler alt, tror alt, håber alt, udholder alt.??</w:t>
      </w:r>
    </w:p>
    <w:p w14:paraId="7DBCA8FA" w14:textId="77777777" w:rsidR="00F90BDC" w:rsidRDefault="00F90BDC"/>
    <w:p w14:paraId="49AB798D" w14:textId="77777777" w:rsidR="00F90BDC" w:rsidRDefault="00F90BDC">
      <w:r xmlns:w="http://schemas.openxmlformats.org/wordprocessingml/2006/main">
        <w:t xml:space="preserve">Acts 2:45 Og solgte deres Ejendom og Gods og delte dem til alle, efterhånden som enhver havde behov.</w:t>
      </w:r>
    </w:p>
    <w:p w14:paraId="52630471" w14:textId="77777777" w:rsidR="00F90BDC" w:rsidRDefault="00F90BDC"/>
    <w:p w14:paraId="3BAE444F" w14:textId="77777777" w:rsidR="00F90BDC" w:rsidRDefault="00F90BDC">
      <w:r xmlns:w="http://schemas.openxmlformats.org/wordprocessingml/2006/main">
        <w:t xml:space="preserve">Folkene i den tidlige kristne kirke delte deres ejendele med hinanden for at imødekomme behovene hos dem i kirkesamfundet.</w:t>
      </w:r>
    </w:p>
    <w:p w14:paraId="277F5BB3" w14:textId="77777777" w:rsidR="00F90BDC" w:rsidRDefault="00F90BDC"/>
    <w:p w14:paraId="5BEDA310" w14:textId="77777777" w:rsidR="00F90BDC" w:rsidRDefault="00F90BDC">
      <w:r xmlns:w="http://schemas.openxmlformats.org/wordprocessingml/2006/main">
        <w:t xml:space="preserve">1. Generøsitetens magt i det kristne fællesskab</w:t>
      </w:r>
    </w:p>
    <w:p w14:paraId="46959021" w14:textId="77777777" w:rsidR="00F90BDC" w:rsidRDefault="00F90BDC"/>
    <w:p w14:paraId="72C70A5E" w14:textId="77777777" w:rsidR="00F90BDC" w:rsidRDefault="00F90BDC">
      <w:r xmlns:w="http://schemas.openxmlformats.org/wordprocessingml/2006/main">
        <w:t xml:space="preserve">2. Omsorg for hinanden i kirken</w:t>
      </w:r>
    </w:p>
    <w:p w14:paraId="58E5A3D2" w14:textId="77777777" w:rsidR="00F90BDC" w:rsidRDefault="00F90BDC"/>
    <w:p w14:paraId="7CCA89E0" w14:textId="77777777" w:rsidR="00F90BDC" w:rsidRDefault="00F90BDC">
      <w:r xmlns:w="http://schemas.openxmlformats.org/wordprocessingml/2006/main">
        <w:t xml:space="preserve">1. Galaterne 6:2 - Bær hinandens byrder, og opfyld således Kristi lov.</w:t>
      </w:r>
    </w:p>
    <w:p w14:paraId="0118475F" w14:textId="77777777" w:rsidR="00F90BDC" w:rsidRDefault="00F90BDC"/>
    <w:p w14:paraId="1B76B7B1" w14:textId="77777777" w:rsidR="00F90BDC" w:rsidRDefault="00F90BDC">
      <w:r xmlns:w="http://schemas.openxmlformats.org/wordprocessingml/2006/main">
        <w:t xml:space="preserve">2. 1. Joh 3:17 - Men hvis nogen har verdens goder og ser sin bror trænge, men lukker sit hjerte for ham, hvordan bliver Guds kærlighed i ham?</w:t>
      </w:r>
    </w:p>
    <w:p w14:paraId="3471D346" w14:textId="77777777" w:rsidR="00F90BDC" w:rsidRDefault="00F90BDC"/>
    <w:p w14:paraId="0DC2FED6" w14:textId="77777777" w:rsidR="00F90BDC" w:rsidRDefault="00F90BDC">
      <w:r xmlns:w="http://schemas.openxmlformats.org/wordprocessingml/2006/main">
        <w:t xml:space="preserve">Apostlenes Gerninger 2:46 Og de fortsatte hver dag ensartet i Templet og brød brødet fra hus til hus og spiste deres kød med glæde og enfoldighed i hjertet,</w:t>
      </w:r>
    </w:p>
    <w:p w14:paraId="0CB6FDC6" w14:textId="77777777" w:rsidR="00F90BDC" w:rsidRDefault="00F90BDC"/>
    <w:p w14:paraId="63323C3A" w14:textId="77777777" w:rsidR="00F90BDC" w:rsidRDefault="00F90BDC">
      <w:r xmlns:w="http://schemas.openxmlformats.org/wordprocessingml/2006/main">
        <w:t xml:space="preserve">Den tidlige kirke fortsatte med at samles i templet og delte måltider med hinanden med glæde og enhed.</w:t>
      </w:r>
    </w:p>
    <w:p w14:paraId="193D7479" w14:textId="77777777" w:rsidR="00F90BDC" w:rsidRDefault="00F90BDC"/>
    <w:p w14:paraId="65A9F742" w14:textId="77777777" w:rsidR="00F90BDC" w:rsidRDefault="00F90BDC">
      <w:r xmlns:w="http://schemas.openxmlformats.org/wordprocessingml/2006/main">
        <w:t xml:space="preserve">1: Vi bør stræbe efter at leve vores liv i enhed, ligesom den tidlige kirke.</w:t>
      </w:r>
    </w:p>
    <w:p w14:paraId="447F8CBF" w14:textId="77777777" w:rsidR="00F90BDC" w:rsidRDefault="00F90BDC"/>
    <w:p w14:paraId="6C475932" w14:textId="77777777" w:rsidR="00F90BDC" w:rsidRDefault="00F90BDC">
      <w:r xmlns:w="http://schemas.openxmlformats.org/wordprocessingml/2006/main">
        <w:t xml:space="preserve">2: At fejre vores tro med hinanden giver os glæde og styrker vores tro.</w:t>
      </w:r>
    </w:p>
    <w:p w14:paraId="0835BCE4" w14:textId="77777777" w:rsidR="00F90BDC" w:rsidRDefault="00F90BDC"/>
    <w:p w14:paraId="109C35B2" w14:textId="77777777" w:rsidR="00F90BDC" w:rsidRDefault="00F90BDC">
      <w:r xmlns:w="http://schemas.openxmlformats.org/wordprocessingml/2006/main">
        <w:t xml:space="preserve">1: Efeserne 4:3, ? </w:t>
      </w:r>
      <w:r xmlns:w="http://schemas.openxmlformats.org/wordprocessingml/2006/main">
        <w:rPr>
          <w:rFonts w:ascii="맑은 고딕 Semilight" w:hAnsi="맑은 고딕 Semilight"/>
        </w:rPr>
        <w:t xml:space="preserve">쏮 </w:t>
      </w:r>
      <w:r xmlns:w="http://schemas.openxmlformats.org/wordprocessingml/2006/main">
        <w:t xml:space="preserve">beder alle anstrengelser for at bevare Åndens enhed gennem fredens bånd.??</w:t>
      </w:r>
    </w:p>
    <w:p w14:paraId="53C4B059" w14:textId="77777777" w:rsidR="00F90BDC" w:rsidRDefault="00F90BDC"/>
    <w:p w14:paraId="3BAE397F" w14:textId="77777777" w:rsidR="00F90BDC" w:rsidRDefault="00F90BDC">
      <w:r xmlns:w="http://schemas.openxmlformats.org/wordprocessingml/2006/main">
        <w:t xml:space="preserve">2: Salme 133:1, ? </w:t>
      </w:r>
      <w:r xmlns:w="http://schemas.openxmlformats.org/wordprocessingml/2006/main">
        <w:rPr>
          <w:rFonts w:ascii="맑은 고딕 Semilight" w:hAnsi="맑은 고딕 Semilight"/>
        </w:rPr>
        <w:t xml:space="preserve">쏝 </w:t>
      </w:r>
      <w:r xmlns:w="http://schemas.openxmlformats.org/wordprocessingml/2006/main">
        <w:t xml:space="preserve">ehold, hvor er det godt og behageligt for brødre at bo sammen i enhed!??</w:t>
      </w:r>
    </w:p>
    <w:p w14:paraId="25E09DF2" w14:textId="77777777" w:rsidR="00F90BDC" w:rsidRDefault="00F90BDC"/>
    <w:p w14:paraId="35181A77" w14:textId="77777777" w:rsidR="00F90BDC" w:rsidRDefault="00F90BDC">
      <w:r xmlns:w="http://schemas.openxmlformats.org/wordprocessingml/2006/main">
        <w:t xml:space="preserve">Apostlenes Gerninger 2:47 Lovpriste Gud og have Naade hos alt Folket. Og Herren føjede dagligt til menigheden sådanne, som skulle frelses.</w:t>
      </w:r>
    </w:p>
    <w:p w14:paraId="78BC20FE" w14:textId="77777777" w:rsidR="00F90BDC" w:rsidRDefault="00F90BDC"/>
    <w:p w14:paraId="644AA157" w14:textId="77777777" w:rsidR="00F90BDC" w:rsidRDefault="00F90BDC">
      <w:r xmlns:w="http://schemas.openxmlformats.org/wordprocessingml/2006/main">
        <w:t xml:space="preserve">Herren blev prist af folket og blev begunstiget af dem. Som et resultat føjede Herren dagligt dem til kirken, der blev frelst.</w:t>
      </w:r>
    </w:p>
    <w:p w14:paraId="1E1C6431" w14:textId="77777777" w:rsidR="00F90BDC" w:rsidRDefault="00F90BDC"/>
    <w:p w14:paraId="423C809F" w14:textId="77777777" w:rsidR="00F90BDC" w:rsidRDefault="00F90BDC">
      <w:r xmlns:w="http://schemas.openxmlformats.org/wordprocessingml/2006/main">
        <w:t xml:space="preserve">1: Vi bør altid prise Herren og blive begunstiget af ham.</w:t>
      </w:r>
    </w:p>
    <w:p w14:paraId="261F1EEB" w14:textId="77777777" w:rsidR="00F90BDC" w:rsidRDefault="00F90BDC"/>
    <w:p w14:paraId="12F1D7F8" w14:textId="77777777" w:rsidR="00F90BDC" w:rsidRDefault="00F90BDC">
      <w:r xmlns:w="http://schemas.openxmlformats.org/wordprocessingml/2006/main">
        <w:t xml:space="preserve">2: Vi bør stræbe efter at blive frelst og dagligt føjes til kirken.</w:t>
      </w:r>
    </w:p>
    <w:p w14:paraId="62F6FA37" w14:textId="77777777" w:rsidR="00F90BDC" w:rsidRDefault="00F90BDC"/>
    <w:p w14:paraId="37EA07DE" w14:textId="77777777" w:rsidR="00F90BDC" w:rsidRDefault="00F90BDC">
      <w:r xmlns:w="http://schemas.openxmlformats.org/wordprocessingml/2006/main">
        <w:t xml:space="preserve">1: Salme 103:1-2 "Lov Herren, min sjæl, og alt, hvad der er i mig, pris hans hellige navn! Lov Herren, min sjæl, og glem ikke alle hans velsignelser."</w:t>
      </w:r>
    </w:p>
    <w:p w14:paraId="283C9B1A" w14:textId="77777777" w:rsidR="00F90BDC" w:rsidRDefault="00F90BDC"/>
    <w:p w14:paraId="38170AEA" w14:textId="77777777" w:rsidR="00F90BDC" w:rsidRDefault="00F90BDC">
      <w:r xmlns:w="http://schemas.openxmlformats.org/wordprocessingml/2006/main">
        <w:t xml:space="preserve">2: ApG 3:19 "Omvend dig derfor og omvend dig, så dine synder kan udslettes, så tider med forfriskning kan komme fra Herrens åsyn."</w:t>
      </w:r>
    </w:p>
    <w:p w14:paraId="670A7E02" w14:textId="77777777" w:rsidR="00F90BDC" w:rsidRDefault="00F90BDC"/>
    <w:p w14:paraId="2EA4F36F" w14:textId="77777777" w:rsidR="00F90BDC" w:rsidRDefault="00F90BDC">
      <w:r xmlns:w="http://schemas.openxmlformats.org/wordprocessingml/2006/main">
        <w:t xml:space="preserve">Apostlenes Gerninger 3 fortæller, at Peter helbreder en lam tigger og hans efterfølgende prædiken i Salomons portik.</w:t>
      </w:r>
    </w:p>
    <w:p w14:paraId="091BB4EE" w14:textId="77777777" w:rsidR="00F90BDC" w:rsidRDefault="00F90BDC"/>
    <w:p w14:paraId="06F8CC81" w14:textId="77777777" w:rsidR="00F90BDC" w:rsidRDefault="00F90BDC">
      <w:r xmlns:w="http://schemas.openxmlformats.org/wordprocessingml/2006/main">
        <w:t xml:space="preserve">1. afsnit: Kapitlet begynder med, at Peter og Johannes går til templet på bønnetidspunktet. De støder på en mand, der er lam fra fødslen, og som blev båret til tempelporten kaldet Beautiful, hvor han hver dag blev sat for at tigge fra dem, der gik ind på tempelgården. Da han så Peter og Johannes være på vej ind, bad han dem om penge. Men Peter så lige på ham, ligesom Johannes. Så sagde Peter: "Sølv eller guld har jeg ikke, men hvad jeg har, giver jeg dig. I Jesu Kristi navn fra Nazareth, gå." At tage ham i højre hånd hjalp ham op med det samme, fødderne blev stærke, begyndte at gå og gik derefter med dem ind i templets domstole og hoppede og lovpriste Gud (ApG 3:1-8).</w:t>
      </w:r>
    </w:p>
    <w:p w14:paraId="11CA33A1" w14:textId="77777777" w:rsidR="00F90BDC" w:rsidRDefault="00F90BDC"/>
    <w:p w14:paraId="152B54E6" w14:textId="77777777" w:rsidR="00F90BDC" w:rsidRDefault="00F90BDC">
      <w:r xmlns:w="http://schemas.openxmlformats.org/wordprocessingml/2006/main">
        <w:t xml:space="preserve">2. afsnit: Alle mennesker så ham gå og priste Gud genkendte ham samme mand brugte sidde og tigge Smuk port blev fyldt undren forbløffelse skete Da han så lejligheden Peter talte til skaren og forklarede, at det ikke var ved deres egen kraft eller gudsfrygt, at de havde fået denne mand til at gå, men ved tro i navnet Jesus, som Gud herliggjorde, som de havde udleveret, fornægtede før Pilatus, selvom han havde besluttet at løslade ham, fornægtede Hellige Retfærdige bad morderen blive løsladt dræbt forfatterliv, men Gud oprejste døde, som vidner (ApG 3:9-15).</w:t>
      </w:r>
    </w:p>
    <w:p w14:paraId="3A64B1E1" w14:textId="77777777" w:rsidR="00F90BDC" w:rsidRDefault="00F90BDC"/>
    <w:p w14:paraId="4408D2AA" w14:textId="77777777" w:rsidR="00F90BDC" w:rsidRDefault="00F90BDC">
      <w:r xmlns:w="http://schemas.openxmlformats.org/wordprocessingml/2006/main">
        <w:t xml:space="preserve">3. afsnit: Det er Jesu navn og tro, der kommer gennem ham, som fuldstændig har helbredt denne mand, som alle tydeligt kan se. Brødre ved nu, at jeres ledere har handlet uvidenhed, men på denne måde opfyldte Gud, hvad han forudsagde gennem alle profeter, der sagde, at hans Messias ville lide, så omvend vend synder udslettet gange forfriskende kan komme Herre kan sende Messias, der allerede er udpeget til jer. for Gud genoprette alt, som han lovede for længe siden gennem sine hellige profeter (ApG 3:16-21). Han fortsætter sin prædiken med henvisning til Moses Samuels andre profeter, som talte om i disse dage, og konkluderede: 'I er arvinger, profeter, den pagt, som Gud indgik med dine forfædre, da Abraham sagde: 'Gennem dit afkom vil alle folks jord blive velsignet.' Da Gud oprejste sin tjener, sendte I først velsignelse, idet I vendte hver fra onde veje« (ApG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Acts 3:1 Men Peter og Johannes gik sammen op i Templet i Bønnens Time, det var den niende Time.</w:t>
      </w:r>
    </w:p>
    <w:p w14:paraId="1BB9CDDC" w14:textId="77777777" w:rsidR="00F90BDC" w:rsidRDefault="00F90BDC"/>
    <w:p w14:paraId="421B25E5" w14:textId="77777777" w:rsidR="00F90BDC" w:rsidRDefault="00F90BDC">
      <w:r xmlns:w="http://schemas.openxmlformats.org/wordprocessingml/2006/main">
        <w:t xml:space="preserve">Peter og Johannes gik til templet ved den niende time for at bede.</w:t>
      </w:r>
    </w:p>
    <w:p w14:paraId="2689AC24" w14:textId="77777777" w:rsidR="00F90BDC" w:rsidRDefault="00F90BDC"/>
    <w:p w14:paraId="0A9DB4C7" w14:textId="77777777" w:rsidR="00F90BDC" w:rsidRDefault="00F90BDC">
      <w:r xmlns:w="http://schemas.openxmlformats.org/wordprocessingml/2006/main">
        <w:t xml:space="preserve">1. Vigtigheden af bøn og hengivenhed til Gud.</w:t>
      </w:r>
    </w:p>
    <w:p w14:paraId="5F2CE5A5" w14:textId="77777777" w:rsidR="00F90BDC" w:rsidRDefault="00F90BDC"/>
    <w:p w14:paraId="5872E35A" w14:textId="77777777" w:rsidR="00F90BDC" w:rsidRDefault="00F90BDC">
      <w:r xmlns:w="http://schemas.openxmlformats.org/wordprocessingml/2006/main">
        <w:t xml:space="preserve">2. Troens kraft og hvordan den kan flytte bjerge.</w:t>
      </w:r>
    </w:p>
    <w:p w14:paraId="4A88C990" w14:textId="77777777" w:rsidR="00F90BDC" w:rsidRDefault="00F90BDC"/>
    <w:p w14:paraId="7CA9794B" w14:textId="77777777" w:rsidR="00F90BDC" w:rsidRDefault="00F90BDC">
      <w:r xmlns:w="http://schemas.openxmlformats.org/wordprocessingml/2006/main">
        <w:t xml:space="preserve">1. 1 Thessalonikerbrev 5:17 - Bed uden ophør.</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Matthæus 17:20 - Han sagde til dem: "På grund af jeres lille tro. For sandelig, siger jeg jer, hvis I har tro som et sennepsfrø, vil I sige til dette bjerg: Flyt herfra og derhen, og det vil flytte sig, og intet vil være umuligt for jer.</w:t>
      </w:r>
    </w:p>
    <w:p w14:paraId="7309A3FC" w14:textId="77777777" w:rsidR="00F90BDC" w:rsidRDefault="00F90BDC"/>
    <w:p w14:paraId="53E4FECB" w14:textId="77777777" w:rsidR="00F90BDC" w:rsidRDefault="00F90BDC">
      <w:r xmlns:w="http://schemas.openxmlformats.org/wordprocessingml/2006/main">
        <w:t xml:space="preserve">Acts 3:2 2 Og en Mand, der var lam fra sin Moders Liv, blev båret, som de daglig lagde ved Templets Port, som kaldes Skønne, for at bede dem, som gik ind i Templet, Almisse;</w:t>
      </w:r>
    </w:p>
    <w:p w14:paraId="130FA284" w14:textId="77777777" w:rsidR="00F90BDC" w:rsidRDefault="00F90BDC"/>
    <w:p w14:paraId="59DA6397" w14:textId="77777777" w:rsidR="00F90BDC" w:rsidRDefault="00F90BDC">
      <w:r xmlns:w="http://schemas.openxmlformats.org/wordprocessingml/2006/main">
        <w:t xml:space="preserve">En mand, der havde været lam siden fødslen, blev båret til en port til templet, der hedder Beautiful, hvor han bad om almisse fra dem, der gik ind i templet.</w:t>
      </w:r>
    </w:p>
    <w:p w14:paraId="2A2B7631" w14:textId="77777777" w:rsidR="00F90BDC" w:rsidRDefault="00F90BDC"/>
    <w:p w14:paraId="60620393" w14:textId="77777777" w:rsidR="00F90BDC" w:rsidRDefault="00F90BDC">
      <w:r xmlns:w="http://schemas.openxmlformats.org/wordprocessingml/2006/main">
        <w:t xml:space="preserve">1. Troens magt: Hvordan Gud helbreder de troende</w:t>
      </w:r>
    </w:p>
    <w:p w14:paraId="2B300D13" w14:textId="77777777" w:rsidR="00F90BDC" w:rsidRDefault="00F90BDC"/>
    <w:p w14:paraId="6D72503E" w14:textId="77777777" w:rsidR="00F90BDC" w:rsidRDefault="00F90BDC">
      <w:r xmlns:w="http://schemas.openxmlformats.org/wordprocessingml/2006/main">
        <w:t xml:space="preserve">2. Medfølelsens kraft: Hvordan vi kan gøre en forskel</w:t>
      </w:r>
    </w:p>
    <w:p w14:paraId="557D3928" w14:textId="77777777" w:rsidR="00F90BDC" w:rsidRDefault="00F90BDC"/>
    <w:p w14:paraId="40069D41" w14:textId="77777777" w:rsidR="00F90BDC" w:rsidRDefault="00F90BDC">
      <w:r xmlns:w="http://schemas.openxmlformats.org/wordprocessingml/2006/main">
        <w:t xml:space="preserve">1. Lukas 4:18-19 - "Herrens Ånd er over mig, fordi han har salvet mig til at forkynde evangeliet for de fattige; han har sendt mig for at helbrede de knuste hjerter, for at prædike befrielse for de fangne og for blinde at få synet tilbage, for at sætte de knuste i frihed."</w:t>
      </w:r>
    </w:p>
    <w:p w14:paraId="58CBABC4" w14:textId="77777777" w:rsidR="00F90BDC" w:rsidRDefault="00F90BDC"/>
    <w:p w14:paraId="18896049" w14:textId="77777777" w:rsidR="00F90BDC" w:rsidRDefault="00F90BDC">
      <w:r xmlns:w="http://schemas.openxmlformats.org/wordprocessingml/2006/main">
        <w:t xml:space="preserve">2. Romerbrevet 8:28 - "Og vi ved, at alt virker sammen til det gode for dem, der elsker Gud, for dem, som er kaldet efter hans hensigt."</w:t>
      </w:r>
    </w:p>
    <w:p w14:paraId="693FA171" w14:textId="77777777" w:rsidR="00F90BDC" w:rsidRDefault="00F90BDC"/>
    <w:p w14:paraId="49214C7C" w14:textId="77777777" w:rsidR="00F90BDC" w:rsidRDefault="00F90BDC">
      <w:r xmlns:w="http://schemas.openxmlformats.org/wordprocessingml/2006/main">
        <w:t xml:space="preserve">Apostlenes Gerninger 3:3 Han bad om almisse, da han så Peter og Johannes, der skulle gå ind i templet.</w:t>
      </w:r>
    </w:p>
    <w:p w14:paraId="1D80021F" w14:textId="77777777" w:rsidR="00F90BDC" w:rsidRDefault="00F90BDC"/>
    <w:p w14:paraId="52DE2744" w14:textId="77777777" w:rsidR="00F90BDC" w:rsidRDefault="00F90BDC">
      <w:r xmlns:w="http://schemas.openxmlformats.org/wordprocessingml/2006/main">
        <w:t xml:space="preserve">Manden i templet bad Peter og Johannes om en almisse.</w:t>
      </w:r>
    </w:p>
    <w:p w14:paraId="2F954AE6" w14:textId="77777777" w:rsidR="00F90BDC" w:rsidRDefault="00F90BDC"/>
    <w:p w14:paraId="0D672250" w14:textId="77777777" w:rsidR="00F90BDC" w:rsidRDefault="00F90BDC">
      <w:r xmlns:w="http://schemas.openxmlformats.org/wordprocessingml/2006/main">
        <w:t xml:space="preserve">1. Generøsitetens kraft: Forståelse af velsignelsen ved at give</w:t>
      </w:r>
    </w:p>
    <w:p w14:paraId="489C18D9" w14:textId="77777777" w:rsidR="00F90BDC" w:rsidRDefault="00F90BDC"/>
    <w:p w14:paraId="2772291B" w14:textId="77777777" w:rsidR="00F90BDC" w:rsidRDefault="00F90BDC">
      <w:r xmlns:w="http://schemas.openxmlformats.org/wordprocessingml/2006/main">
        <w:t xml:space="preserve">2. Lær at stole på Gud i tider med nød</w:t>
      </w:r>
    </w:p>
    <w:p w14:paraId="619FB657" w14:textId="77777777" w:rsidR="00F90BDC" w:rsidRDefault="00F90BDC"/>
    <w:p w14:paraId="47231706" w14:textId="77777777" w:rsidR="00F90BDC" w:rsidRDefault="00F90BDC">
      <w:r xmlns:w="http://schemas.openxmlformats.org/wordprocessingml/2006/main">
        <w:t xml:space="preserve">1. Matthæus 6,19-21 ”Saml ikke jer skatte på jorden, hvor møl og rust ødelægger, og hvor tyve bryder ind og stjæler, men saml jer skatte i himlen, hvor hverken møl eller rust ødelægger, og hvor tyve ikke bryde ind og stjæle. For hvor din skat er, der vil også dit hjerte være.</w:t>
      </w:r>
    </w:p>
    <w:p w14:paraId="28371ED8" w14:textId="77777777" w:rsidR="00F90BDC" w:rsidRDefault="00F90BDC"/>
    <w:p w14:paraId="65A6F9E4" w14:textId="77777777" w:rsidR="00F90BDC" w:rsidRDefault="00F90BDC">
      <w:r xmlns:w="http://schemas.openxmlformats.org/wordprocessingml/2006/main">
        <w:t xml:space="preserve">2. Lukas 6:38 “Giv, så skal der gives jer. Et godt mål, trykket ned, rystet sammen, løb over, vil blive lagt i dit skød. For med det mål, du bruger, vil det blive målt tilbage til dig."</w:t>
      </w:r>
    </w:p>
    <w:p w14:paraId="51CD8D39" w14:textId="77777777" w:rsidR="00F90BDC" w:rsidRDefault="00F90BDC"/>
    <w:p w14:paraId="55AFA50A" w14:textId="77777777" w:rsidR="00F90BDC" w:rsidRDefault="00F90BDC">
      <w:r xmlns:w="http://schemas.openxmlformats.org/wordprocessingml/2006/main">
        <w:t xml:space="preserve">Acts 3:4 4 Men Peter, der sammen med Johannes festede sine Øjne til ham, sagde: Se til os.</w:t>
      </w:r>
    </w:p>
    <w:p w14:paraId="4E5B4899" w14:textId="77777777" w:rsidR="00F90BDC" w:rsidRDefault="00F90BDC"/>
    <w:p w14:paraId="1EFCF8DD" w14:textId="77777777" w:rsidR="00F90BDC" w:rsidRDefault="00F90BDC">
      <w:r xmlns:w="http://schemas.openxmlformats.org/wordprocessingml/2006/main">
        <w:t xml:space="preserve">Passagen beskriver, at Peter og Johannes ser opmærksomt på en mand.</w:t>
      </w:r>
    </w:p>
    <w:p w14:paraId="69E4039C" w14:textId="77777777" w:rsidR="00F90BDC" w:rsidRDefault="00F90BDC"/>
    <w:p w14:paraId="6B6B62E4" w14:textId="77777777" w:rsidR="00F90BDC" w:rsidRDefault="00F90BDC">
      <w:r xmlns:w="http://schemas.openxmlformats.org/wordprocessingml/2006/main">
        <w:t xml:space="preserve">1. "Se på os: Kraften ved forsætlige blik"</w:t>
      </w:r>
    </w:p>
    <w:p w14:paraId="11BDC243" w14:textId="77777777" w:rsidR="00F90BDC" w:rsidRDefault="00F90BDC"/>
    <w:p w14:paraId="37D23A84" w14:textId="77777777" w:rsidR="00F90BDC" w:rsidRDefault="00F90BDC">
      <w:r xmlns:w="http://schemas.openxmlformats.org/wordprocessingml/2006/main">
        <w:t xml:space="preserve">2. "Sammenholdens styrke: Forening i et blik"</w:t>
      </w:r>
    </w:p>
    <w:p w14:paraId="171B99F2" w14:textId="77777777" w:rsidR="00F90BDC" w:rsidRDefault="00F90BDC"/>
    <w:p w14:paraId="18ED910A" w14:textId="77777777" w:rsidR="00F90BDC" w:rsidRDefault="00F90BDC">
      <w:r xmlns:w="http://schemas.openxmlformats.org/wordprocessingml/2006/main">
        <w:t xml:space="preserve">1. "Lad dine øjne se lige frem; fast dit blik direkte foran dig." — Ordsprogene 4:25</w:t>
      </w:r>
    </w:p>
    <w:p w14:paraId="6CE1E1FB" w14:textId="77777777" w:rsidR="00F90BDC" w:rsidRDefault="00F90BDC"/>
    <w:p w14:paraId="30A7409D" w14:textId="77777777" w:rsidR="00F90BDC" w:rsidRDefault="00F90BDC">
      <w:r xmlns:w="http://schemas.openxmlformats.org/wordprocessingml/2006/main">
        <w:t xml:space="preserve">2. "Se dig ikke omkring dig til højre eller til venstre; hold din fod fra det onde." — Ordsprogene 4:27</w:t>
      </w:r>
    </w:p>
    <w:p w14:paraId="1B668634" w14:textId="77777777" w:rsidR="00F90BDC" w:rsidRDefault="00F90BDC"/>
    <w:p w14:paraId="47373116" w14:textId="77777777" w:rsidR="00F90BDC" w:rsidRDefault="00F90BDC">
      <w:r xmlns:w="http://schemas.openxmlformats.org/wordprocessingml/2006/main">
        <w:t xml:space="preserve">Acts 3:5 5 Og han gav agt på dem og ventede at modtage noget af dem.</w:t>
      </w:r>
    </w:p>
    <w:p w14:paraId="2B62FBAD" w14:textId="77777777" w:rsidR="00F90BDC" w:rsidRDefault="00F90BDC"/>
    <w:p w14:paraId="0F5DD7CB" w14:textId="77777777" w:rsidR="00F90BDC" w:rsidRDefault="00F90BDC">
      <w:r xmlns:w="http://schemas.openxmlformats.org/wordprocessingml/2006/main">
        <w:t xml:space="preserve">En mand kom til Peter og Johannes og forventede at modtage noget fra dem.</w:t>
      </w:r>
    </w:p>
    <w:p w14:paraId="1E2C4636" w14:textId="77777777" w:rsidR="00F90BDC" w:rsidRDefault="00F90BDC"/>
    <w:p w14:paraId="238E59B0" w14:textId="77777777" w:rsidR="00F90BDC" w:rsidRDefault="00F90BDC">
      <w:r xmlns:w="http://schemas.openxmlformats.org/wordprocessingml/2006/main">
        <w:t xml:space="preserve">1. Generøsitetens kraft: At lære at give uden at forvente noget til gengæld.</w:t>
      </w:r>
    </w:p>
    <w:p w14:paraId="27138723" w14:textId="77777777" w:rsidR="00F90BDC" w:rsidRDefault="00F90BDC"/>
    <w:p w14:paraId="33340728" w14:textId="77777777" w:rsidR="00F90BDC" w:rsidRDefault="00F90BDC">
      <w:r xmlns:w="http://schemas.openxmlformats.org/wordprocessingml/2006/main">
        <w:t xml:space="preserve">2. Troens kraft: Sæt din lid til, at Gud sørger for alle dine behov.</w:t>
      </w:r>
    </w:p>
    <w:p w14:paraId="6E036145" w14:textId="77777777" w:rsidR="00F90BDC" w:rsidRDefault="00F90BDC"/>
    <w:p w14:paraId="12B788CF" w14:textId="77777777" w:rsidR="00F90BDC" w:rsidRDefault="00F90BDC">
      <w:r xmlns:w="http://schemas.openxmlformats.org/wordprocessingml/2006/main">
        <w:t xml:space="preserve">1. Jakob 1:17 - Enhver god gave og enhver fuldkommen gave er ovenfra og kommer ned fra lysenes Fader, hos hvem der ikke er nogen foranderlighed eller skygge af vending.</w:t>
      </w:r>
    </w:p>
    <w:p w14:paraId="260820AD" w14:textId="77777777" w:rsidR="00F90BDC" w:rsidRDefault="00F90BDC"/>
    <w:p w14:paraId="20DA5E86" w14:textId="77777777" w:rsidR="00F90BDC" w:rsidRDefault="00F90BDC">
      <w:r xmlns:w="http://schemas.openxmlformats.org/wordprocessingml/2006/main">
        <w:t xml:space="preserve">2. 2. Korintherbrev 9:10-11 - Men den, der sørger for sædmanden, både sørger for brød til eders føde og formerer eders sæd, der er sået, og forøger jeres retfærdigheds frugter; At være beriget i alt til al gavmildhed, som gennem os bringer tak til Gud.</w:t>
      </w:r>
    </w:p>
    <w:p w14:paraId="7468EDB4" w14:textId="77777777" w:rsidR="00F90BDC" w:rsidRDefault="00F90BDC"/>
    <w:p w14:paraId="787406FA" w14:textId="77777777" w:rsidR="00F90BDC" w:rsidRDefault="00F90BDC">
      <w:r xmlns:w="http://schemas.openxmlformats.org/wordprocessingml/2006/main">
        <w:t xml:space="preserve">Acts 3:6 6 Da sagde Peter: Sølv og Guld har jeg intet; men det, jeg har, giver jeg dig: I Jesu Kristi Navn fra Nazareth, stå op og gå.</w:t>
      </w:r>
    </w:p>
    <w:p w14:paraId="163C96F0" w14:textId="77777777" w:rsidR="00F90BDC" w:rsidRDefault="00F90BDC"/>
    <w:p w14:paraId="2D77413E" w14:textId="77777777" w:rsidR="00F90BDC" w:rsidRDefault="00F90BDC">
      <w:r xmlns:w="http://schemas.openxmlformats.org/wordprocessingml/2006/main">
        <w:t xml:space="preserve">Peter helbreder en halt mand ved at forkynde navnet på Jesus Kristus fra Nazareth.</w:t>
      </w:r>
    </w:p>
    <w:p w14:paraId="530EA903" w14:textId="77777777" w:rsidR="00F90BDC" w:rsidRDefault="00F90BDC"/>
    <w:p w14:paraId="7476A87C" w14:textId="77777777" w:rsidR="00F90BDC" w:rsidRDefault="00F90BDC">
      <w:r xmlns:w="http://schemas.openxmlformats.org/wordprocessingml/2006/main">
        <w:t xml:space="preserve">1. Kraften i Jesu navn: At opleve Guds mirakler gennem Kristus</w:t>
      </w:r>
    </w:p>
    <w:p w14:paraId="072A996E" w14:textId="77777777" w:rsidR="00F90BDC" w:rsidRDefault="00F90BDC"/>
    <w:p w14:paraId="084CD885" w14:textId="77777777" w:rsidR="00F90BDC" w:rsidRDefault="00F90BDC">
      <w:r xmlns:w="http://schemas.openxmlformats.org/wordprocessingml/2006/main">
        <w:t xml:space="preserve">2. Jesus: Kilden til liv og helbredelse</w:t>
      </w:r>
    </w:p>
    <w:p w14:paraId="071B2BB4" w14:textId="77777777" w:rsidR="00F90BDC" w:rsidRDefault="00F90BDC"/>
    <w:p w14:paraId="38685383" w14:textId="77777777" w:rsidR="00F90BDC" w:rsidRDefault="00F90BDC">
      <w:r xmlns:w="http://schemas.openxmlformats.org/wordprocessingml/2006/main">
        <w:t xml:space="preserve">1. Joh 14:12 - "Sandelig, sandelig siger jeg jer: Den, som tror på mig, skal også gøre de gerninger, som jeg gør, og han vil gøre større gerninger end disse, fordi jeg går til Faderen."</w:t>
      </w:r>
    </w:p>
    <w:p w14:paraId="15588822" w14:textId="77777777" w:rsidR="00F90BDC" w:rsidRDefault="00F90BDC"/>
    <w:p w14:paraId="006B3508" w14:textId="77777777" w:rsidR="00F90BDC" w:rsidRDefault="00F90BDC">
      <w:r xmlns:w="http://schemas.openxmlformats.org/wordprocessingml/2006/main">
        <w:t xml:space="preserve">2. Matthæus 8:3 - "Og Jesus rakte sin hånd ud og rørte ved ham og sagde: "Jeg vil; vær ren." Og straks blev hans spedalskhed renset."</w:t>
      </w:r>
    </w:p>
    <w:p w14:paraId="2BDE1B9F" w14:textId="77777777" w:rsidR="00F90BDC" w:rsidRDefault="00F90BDC"/>
    <w:p w14:paraId="02D66095" w14:textId="77777777" w:rsidR="00F90BDC" w:rsidRDefault="00F90BDC">
      <w:r xmlns:w="http://schemas.openxmlformats.org/wordprocessingml/2006/main">
        <w:t xml:space="preserve">Acts 3:7 Og han tog ham ved højre Haand og løftede ham op, og strax fik hans Fødder og Ankelben styrke.</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Manden blev helbredt ved Jesu kraft og var i stand til at rejse sig.</w:t>
      </w:r>
    </w:p>
    <w:p w14:paraId="2E5F6408" w14:textId="77777777" w:rsidR="00F90BDC" w:rsidRDefault="00F90BDC"/>
    <w:p w14:paraId="1C8D59C8" w14:textId="77777777" w:rsidR="00F90BDC" w:rsidRDefault="00F90BDC">
      <w:r xmlns:w="http://schemas.openxmlformats.org/wordprocessingml/2006/main">
        <w:t xml:space="preserve">1: Jesu kraft helbreder</w:t>
      </w:r>
    </w:p>
    <w:p w14:paraId="75B9FD15" w14:textId="77777777" w:rsidR="00F90BDC" w:rsidRDefault="00F90BDC"/>
    <w:p w14:paraId="7B2F0E01" w14:textId="77777777" w:rsidR="00F90BDC" w:rsidRDefault="00F90BDC">
      <w:r xmlns:w="http://schemas.openxmlformats.org/wordprocessingml/2006/main">
        <w:t xml:space="preserve">2: Troens uventede styrke</w:t>
      </w:r>
    </w:p>
    <w:p w14:paraId="57393479" w14:textId="77777777" w:rsidR="00F90BDC" w:rsidRDefault="00F90BDC"/>
    <w:p w14:paraId="489EE664" w14:textId="77777777" w:rsidR="00F90BDC" w:rsidRDefault="00F90BDC">
      <w:r xmlns:w="http://schemas.openxmlformats.org/wordprocessingml/2006/main">
        <w:t xml:space="preserve">1: Matthæus 9:2 - Og se, de bragte en lamme mand til ham, liggende på en seng; og da Jesus så deres tro, sagde han til den lamme; Søn, vær ved godt mod; dine synder være dig tilgivet.</w:t>
      </w:r>
    </w:p>
    <w:p w14:paraId="12F95B67" w14:textId="77777777" w:rsidR="00F90BDC" w:rsidRDefault="00F90BDC"/>
    <w:p w14:paraId="0334466E" w14:textId="77777777" w:rsidR="00F90BDC" w:rsidRDefault="00F90BDC">
      <w:r xmlns:w="http://schemas.openxmlformats.org/wordprocessingml/2006/main">
        <w:t xml:space="preserve">2: ApG 10:38 - Hvordan Gud salvede Jesus fra Nazaret med Helligånden og med kraft, som gik omkring og gjorde godt og helbredte alle, som var undertrykt af Djævelen; thi Gud var med ham.</w:t>
      </w:r>
    </w:p>
    <w:p w14:paraId="077E8C6F" w14:textId="77777777" w:rsidR="00F90BDC" w:rsidRDefault="00F90BDC"/>
    <w:p w14:paraId="1CDE20B9" w14:textId="77777777" w:rsidR="00F90BDC" w:rsidRDefault="00F90BDC">
      <w:r xmlns:w="http://schemas.openxmlformats.org/wordprocessingml/2006/main">
        <w:t xml:space="preserve">Acts 3:8 8 Og han sprang op, stod og gik og gik ind i Templet med dem, vandrende og sprang og priste Gud.</w:t>
      </w:r>
    </w:p>
    <w:p w14:paraId="109A0BA1" w14:textId="77777777" w:rsidR="00F90BDC" w:rsidRDefault="00F90BDC"/>
    <w:p w14:paraId="00BCCD16" w14:textId="77777777" w:rsidR="00F90BDC" w:rsidRDefault="00F90BDC">
      <w:r xmlns:w="http://schemas.openxmlformats.org/wordprocessingml/2006/main">
        <w:t xml:space="preserve">Manden, der var forkrøblet fra fødslen, blev helbredt og kunne stå og gå, og han gik ind i templet med glæde og ros.</w:t>
      </w:r>
    </w:p>
    <w:p w14:paraId="6614798D" w14:textId="77777777" w:rsidR="00F90BDC" w:rsidRDefault="00F90BDC"/>
    <w:p w14:paraId="3A881364" w14:textId="77777777" w:rsidR="00F90BDC" w:rsidRDefault="00F90BDC">
      <w:r xmlns:w="http://schemas.openxmlformats.org/wordprocessingml/2006/main">
        <w:t xml:space="preserve">1. Lovprisningens kraft - Hvordan lovprisning af Gud kan bringe helbredelse og glæde.</w:t>
      </w:r>
    </w:p>
    <w:p w14:paraId="115CC603" w14:textId="77777777" w:rsidR="00F90BDC" w:rsidRDefault="00F90BDC"/>
    <w:p w14:paraId="2F251D09" w14:textId="77777777" w:rsidR="00F90BDC" w:rsidRDefault="00F90BDC">
      <w:r xmlns:w="http://schemas.openxmlformats.org/wordprocessingml/2006/main">
        <w:t xml:space="preserve">2. At overvinde modgang - Hvordan tro og mod kan give fantastiske resultater.</w:t>
      </w:r>
    </w:p>
    <w:p w14:paraId="3DD7A1BC" w14:textId="77777777" w:rsidR="00F90BDC" w:rsidRDefault="00F90BDC"/>
    <w:p w14:paraId="14647D5F" w14:textId="77777777" w:rsidR="00F90BDC" w:rsidRDefault="00F90BDC">
      <w:r xmlns:w="http://schemas.openxmlformats.org/wordprocessingml/2006/main">
        <w:t xml:space="preserve">1. Joh 14:12-14 - At stole på Jesus bringer fred og overnaturlig glæde.</w:t>
      </w:r>
    </w:p>
    <w:p w14:paraId="6E2A5158" w14:textId="77777777" w:rsidR="00F90BDC" w:rsidRDefault="00F90BDC"/>
    <w:p w14:paraId="687F80C5" w14:textId="77777777" w:rsidR="00F90BDC" w:rsidRDefault="00F90BDC">
      <w:r xmlns:w="http://schemas.openxmlformats.org/wordprocessingml/2006/main">
        <w:t xml:space="preserve">2. Salme 34:1-4 - At lovprise Gud giver helbredelse og fred.</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3:9 Og alt Folket så ham gå og prise Gud.</w:t>
      </w:r>
    </w:p>
    <w:p w14:paraId="4CBEF0C3" w14:textId="77777777" w:rsidR="00F90BDC" w:rsidRDefault="00F90BDC"/>
    <w:p w14:paraId="54273A96" w14:textId="77777777" w:rsidR="00F90BDC" w:rsidRDefault="00F90BDC">
      <w:r xmlns:w="http://schemas.openxmlformats.org/wordprocessingml/2006/main">
        <w:t xml:space="preserve">En mand, der havde været lam, blev helbredt og blev set gå og prise Gud.</w:t>
      </w:r>
    </w:p>
    <w:p w14:paraId="7FFF6CD9" w14:textId="77777777" w:rsidR="00F90BDC" w:rsidRDefault="00F90BDC"/>
    <w:p w14:paraId="04FFB14E" w14:textId="77777777" w:rsidR="00F90BDC" w:rsidRDefault="00F90BDC">
      <w:r xmlns:w="http://schemas.openxmlformats.org/wordprocessingml/2006/main">
        <w:t xml:space="preserve">1. Lovprisningens kraft: Opmuntring af andre til at takke i alle situationer</w:t>
      </w:r>
    </w:p>
    <w:p w14:paraId="6041A32C" w14:textId="77777777" w:rsidR="00F90BDC" w:rsidRDefault="00F90BDC"/>
    <w:p w14:paraId="511DC4C5" w14:textId="77777777" w:rsidR="00F90BDC" w:rsidRDefault="00F90BDC">
      <w:r xmlns:w="http://schemas.openxmlformats.org/wordprocessingml/2006/main">
        <w:t xml:space="preserve">2. Guds mirakler: Oplev hans helbredelse og genoprettelse</w:t>
      </w:r>
    </w:p>
    <w:p w14:paraId="7E12A815" w14:textId="77777777" w:rsidR="00F90BDC" w:rsidRDefault="00F90BDC"/>
    <w:p w14:paraId="2CC72AC3" w14:textId="77777777" w:rsidR="00F90BDC" w:rsidRDefault="00F90BDC">
      <w:r xmlns:w="http://schemas.openxmlformats.org/wordprocessingml/2006/main">
        <w:t xml:space="preserve">1. Salme 34:1-3 - Jeg vil prise Herren til enhver tid; hans Lov skal bestandig være i min Mund.</w:t>
      </w:r>
    </w:p>
    <w:p w14:paraId="6FC03B80" w14:textId="77777777" w:rsidR="00F90BDC" w:rsidRDefault="00F90BDC"/>
    <w:p w14:paraId="3CB79456" w14:textId="77777777" w:rsidR="00F90BDC" w:rsidRDefault="00F90BDC">
      <w:r xmlns:w="http://schemas.openxmlformats.org/wordprocessingml/2006/main">
        <w:t xml:space="preserve">2. Hebræerbrevet 13:15 - Lad os da ved ham til stadighed ofre et lovprisningsoffer til Gud, det vil sige frugten af læber, der anerkender hans navn.</w:t>
      </w:r>
    </w:p>
    <w:p w14:paraId="69C28460" w14:textId="77777777" w:rsidR="00F90BDC" w:rsidRDefault="00F90BDC"/>
    <w:p w14:paraId="665D4E9C" w14:textId="77777777" w:rsidR="00F90BDC" w:rsidRDefault="00F90BDC">
      <w:r xmlns:w="http://schemas.openxmlformats.org/wordprocessingml/2006/main">
        <w:t xml:space="preserve">Acts 3:10 10 Og de vidste, at det var ham, som sad til almisse ved den smukke port til templet, og de blev fulde af undren og forundring over det, som var hændt ham.</w:t>
      </w:r>
    </w:p>
    <w:p w14:paraId="249D9A8E" w14:textId="77777777" w:rsidR="00F90BDC" w:rsidRDefault="00F90BDC"/>
    <w:p w14:paraId="4D3EF1EE" w14:textId="77777777" w:rsidR="00F90BDC" w:rsidRDefault="00F90BDC">
      <w:r xmlns:w="http://schemas.openxmlformats.org/wordprocessingml/2006/main">
        <w:t xml:space="preserve">En mand, der sad uden for tempelporten og tiggede om almisse, blev mirakuløst helbredt af Peter og Johannes, hvilket efterlod folk omkring ham fyldt med undren og forundring.</w:t>
      </w:r>
    </w:p>
    <w:p w14:paraId="02D42815" w14:textId="77777777" w:rsidR="00F90BDC" w:rsidRDefault="00F90BDC"/>
    <w:p w14:paraId="20126155" w14:textId="77777777" w:rsidR="00F90BDC" w:rsidRDefault="00F90BDC">
      <w:r xmlns:w="http://schemas.openxmlformats.org/wordprocessingml/2006/main">
        <w:t xml:space="preserve">1. Miraklernes kraft: Jesu mirakuløse helbredelse</w:t>
      </w:r>
    </w:p>
    <w:p w14:paraId="7C2CBA17" w14:textId="77777777" w:rsidR="00F90BDC" w:rsidRDefault="00F90BDC"/>
    <w:p w14:paraId="5AEC0EBF" w14:textId="77777777" w:rsidR="00F90BDC" w:rsidRDefault="00F90BDC">
      <w:r xmlns:w="http://schemas.openxmlformats.org/wordprocessingml/2006/main">
        <w:t xml:space="preserve">2. At se Guds vidundere i hverdagen</w:t>
      </w:r>
    </w:p>
    <w:p w14:paraId="2CFEA21C" w14:textId="77777777" w:rsidR="00F90BDC" w:rsidRDefault="00F90BDC"/>
    <w:p w14:paraId="3F9DD527" w14:textId="77777777" w:rsidR="00F90BDC" w:rsidRDefault="00F90BDC">
      <w:r xmlns:w="http://schemas.openxmlformats.org/wordprocessingml/2006/main">
        <w:t xml:space="preserve">1. Matthæus 9:35 - "Og Jesus gik rundt i alle byer og landsbyer og underviste i deres synagoger og forkyndte evangeliet om riget og helbredte enhver sygdom og enhver sygdom blandt folket."</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7,22 - "Da svarede Jesus og sagde til dem: "Gå hen og sig til Johannes, hvad I har set og hørt, hvordan blinde ser, lamme går, spedalske renses, døve hører, døde opstår, for de fattige forkyndes evangeliet."</w:t>
      </w:r>
    </w:p>
    <w:p w14:paraId="425B9409" w14:textId="77777777" w:rsidR="00F90BDC" w:rsidRDefault="00F90BDC"/>
    <w:p w14:paraId="4E4B021F" w14:textId="77777777" w:rsidR="00F90BDC" w:rsidRDefault="00F90BDC">
      <w:r xmlns:w="http://schemas.openxmlformats.org/wordprocessingml/2006/main">
        <w:t xml:space="preserve">Acts 3:11 11 Og der den halte Mand, som var helbredt, holdt Peter og Johannes om, løb alt Folket sammen til dem i Forhallen, som kaldes Salomons, meget undrende.</w:t>
      </w:r>
    </w:p>
    <w:p w14:paraId="2E9D4BD6" w14:textId="77777777" w:rsidR="00F90BDC" w:rsidRDefault="00F90BDC"/>
    <w:p w14:paraId="63730BC9" w14:textId="77777777" w:rsidR="00F90BDC" w:rsidRDefault="00F90BDC">
      <w:r xmlns:w="http://schemas.openxmlformats.org/wordprocessingml/2006/main">
        <w:t xml:space="preserve">Den lamme mand blev helbredt, og folket samlede sig forbløffet omkring Peter og Johannes.</w:t>
      </w:r>
    </w:p>
    <w:p w14:paraId="4F97FCF4" w14:textId="77777777" w:rsidR="00F90BDC" w:rsidRDefault="00F90BDC"/>
    <w:p w14:paraId="14CFFBCD" w14:textId="77777777" w:rsidR="00F90BDC" w:rsidRDefault="00F90BDC">
      <w:r xmlns:w="http://schemas.openxmlformats.org/wordprocessingml/2006/main">
        <w:t xml:space="preserve">1. Mirakler af helbredelse i dag</w:t>
      </w:r>
    </w:p>
    <w:p w14:paraId="09FBB52D" w14:textId="77777777" w:rsidR="00F90BDC" w:rsidRDefault="00F90BDC"/>
    <w:p w14:paraId="186240B0" w14:textId="77777777" w:rsidR="00F90BDC" w:rsidRDefault="00F90BDC">
      <w:r xmlns:w="http://schemas.openxmlformats.org/wordprocessingml/2006/main">
        <w:t xml:space="preserve">2. Guds kraft og nærvær i vores liv</w:t>
      </w:r>
    </w:p>
    <w:p w14:paraId="0C586267" w14:textId="77777777" w:rsidR="00F90BDC" w:rsidRDefault="00F90BDC"/>
    <w:p w14:paraId="35C3C151" w14:textId="77777777" w:rsidR="00F90BDC" w:rsidRDefault="00F90BDC">
      <w:r xmlns:w="http://schemas.openxmlformats.org/wordprocessingml/2006/main">
        <w:t xml:space="preserve">1. Joh 14:12 - "Sandelig, sandelig siger jeg jer: Den, som tror på mig, vil gøre de gerninger, jeg har gjort, og de vil gøre endnu større ting end disse, fordi jeg går til Faderen."</w:t>
      </w:r>
    </w:p>
    <w:p w14:paraId="31DC073C" w14:textId="77777777" w:rsidR="00F90BDC" w:rsidRDefault="00F90BDC"/>
    <w:p w14:paraId="610E5539" w14:textId="77777777" w:rsidR="00F90BDC" w:rsidRDefault="00F90BDC">
      <w:r xmlns:w="http://schemas.openxmlformats.org/wordprocessingml/2006/main">
        <w:t xml:space="preserve">2. Apostelgerninger 2:22 - "Israels mænd, hør her: Jesus fra Nazaret var en mand, som Gud havde godkendt til jer ved mirakler, undere og tegn, som Gud gjorde iblandt jer gennem ham, som I selv ved."</w:t>
      </w:r>
    </w:p>
    <w:p w14:paraId="7DE85008" w14:textId="77777777" w:rsidR="00F90BDC" w:rsidRDefault="00F90BDC"/>
    <w:p w14:paraId="54534B6D" w14:textId="77777777" w:rsidR="00F90BDC" w:rsidRDefault="00F90BDC">
      <w:r xmlns:w="http://schemas.openxmlformats.org/wordprocessingml/2006/main">
        <w:t xml:space="preserve">Acts 3:12 12 Og da Peter så det, svarede han til Folket: I Israels Mænd! hvorfor undre I eder over dette? eller hvorfor ser I så alvorligt på os, som om vi ved egen kraft eller hellighed havde fået denne mand til at gå?</w:t>
      </w:r>
    </w:p>
    <w:p w14:paraId="1A816CA4" w14:textId="77777777" w:rsidR="00F90BDC" w:rsidRDefault="00F90BDC"/>
    <w:p w14:paraId="72319376" w14:textId="77777777" w:rsidR="00F90BDC" w:rsidRDefault="00F90BDC">
      <w:r xmlns:w="http://schemas.openxmlformats.org/wordprocessingml/2006/main">
        <w:t xml:space="preserve">Peter spurgte Israels folk, hvorfor de var forbløffede over miraklet af en mand, der blev helbredt af Jesus.</w:t>
      </w:r>
    </w:p>
    <w:p w14:paraId="72F3056F" w14:textId="77777777" w:rsidR="00F90BDC" w:rsidRDefault="00F90BDC"/>
    <w:p w14:paraId="70245EFE" w14:textId="77777777" w:rsidR="00F90BDC" w:rsidRDefault="00F90BDC">
      <w:r xmlns:w="http://schemas.openxmlformats.org/wordprocessingml/2006/main">
        <w:t xml:space="preserve">1. Jesu kraft: Anerkendelse af Jesu mirakel i vores liv</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Omfavnelse af Guds mirakler: Accept af hans forsyn og nåde</w:t>
      </w:r>
    </w:p>
    <w:p w14:paraId="74056770" w14:textId="77777777" w:rsidR="00F90BDC" w:rsidRDefault="00F90BDC"/>
    <w:p w14:paraId="0E5E27E8" w14:textId="77777777" w:rsidR="00F90BDC" w:rsidRDefault="00F90BDC">
      <w:r xmlns:w="http://schemas.openxmlformats.org/wordprocessingml/2006/main">
        <w:t xml:space="preserve">1. Luk 5,17-26 – Jesus helbreder en lam mand</w:t>
      </w:r>
    </w:p>
    <w:p w14:paraId="4D2D9844" w14:textId="77777777" w:rsidR="00F90BDC" w:rsidRDefault="00F90BDC"/>
    <w:p w14:paraId="69375040" w14:textId="77777777" w:rsidR="00F90BDC" w:rsidRDefault="00F90BDC">
      <w:r xmlns:w="http://schemas.openxmlformats.org/wordprocessingml/2006/main">
        <w:t xml:space="preserve">2. Joh 10:10 – Jesus kom for at give liv og liv i overflod</w:t>
      </w:r>
    </w:p>
    <w:p w14:paraId="0A0EA881" w14:textId="77777777" w:rsidR="00F90BDC" w:rsidRDefault="00F90BDC"/>
    <w:p w14:paraId="6F631D00" w14:textId="77777777" w:rsidR="00F90BDC" w:rsidRDefault="00F90BDC">
      <w:r xmlns:w="http://schemas.openxmlformats.org/wordprocessingml/2006/main">
        <w:t xml:space="preserve">Acts 3:13 Abrahams og Isaks og Jakobs Gud, vore Fædres Gud, har herliggjort sin Søn Jesus; hvem I overgav og fornægtede ham i Pilatus' Ansigt, da han besluttede at lade ham fare.</w:t>
      </w:r>
    </w:p>
    <w:p w14:paraId="485C756C" w14:textId="77777777" w:rsidR="00F90BDC" w:rsidRDefault="00F90BDC"/>
    <w:p w14:paraId="1E1183C8" w14:textId="77777777" w:rsidR="00F90BDC" w:rsidRDefault="00F90BDC">
      <w:r xmlns:w="http://schemas.openxmlformats.org/wordprocessingml/2006/main">
        <w:t xml:space="preserve">Gud har herliggjort sin søn Jesus, på trods af at han er blevet afvist og forrådt af menneskeheden.</w:t>
      </w:r>
    </w:p>
    <w:p w14:paraId="20F95771" w14:textId="77777777" w:rsidR="00F90BDC" w:rsidRDefault="00F90BDC"/>
    <w:p w14:paraId="189C3DFB" w14:textId="77777777" w:rsidR="00F90BDC" w:rsidRDefault="00F90BDC">
      <w:r xmlns:w="http://schemas.openxmlformats.org/wordprocessingml/2006/main">
        <w:t xml:space="preserve">1. Kraften i Guds kærlighed - Hvordan Guds kærlighed til menneskeheden er stærkere end vores egne synder og utilstrækkeligheder.</w:t>
      </w:r>
    </w:p>
    <w:p w14:paraId="3D0274F0" w14:textId="77777777" w:rsidR="00F90BDC" w:rsidRDefault="00F90BDC"/>
    <w:p w14:paraId="224D0237" w14:textId="77777777" w:rsidR="00F90BDC" w:rsidRDefault="00F90BDC">
      <w:r xmlns:w="http://schemas.openxmlformats.org/wordprocessingml/2006/main">
        <w:t xml:space="preserve">2. Jesu forherligelse - Hvordan Jesu lydighed mod Guds vilje førte til hans forherligelse.</w:t>
      </w:r>
    </w:p>
    <w:p w14:paraId="7F5AC873" w14:textId="77777777" w:rsidR="00F90BDC" w:rsidRDefault="00F90BDC"/>
    <w:p w14:paraId="58C8E720" w14:textId="77777777" w:rsidR="00F90BDC" w:rsidRDefault="00F90BDC">
      <w:r xmlns:w="http://schemas.openxmlformats.org/wordprocessingml/2006/main">
        <w:t xml:space="preserve">1. Romerne 5:8 - "Men Gud viser sin egen kærlighed til os heri: Mens vi endnu var syndere, døde Kristus for os."</w:t>
      </w:r>
    </w:p>
    <w:p w14:paraId="2E57A080" w14:textId="77777777" w:rsidR="00F90BDC" w:rsidRDefault="00F90BDC"/>
    <w:p w14:paraId="72B51B39" w14:textId="77777777" w:rsidR="00F90BDC" w:rsidRDefault="00F90BDC">
      <w:r xmlns:w="http://schemas.openxmlformats.org/wordprocessingml/2006/main">
        <w:t xml:space="preserve">2. Filipperne 2:5-8 - "I jeres forhold til hinanden, hav den samme tankegang som Kristus Jesus: Han, som i sin natur var Gud, ikke anså lighed med Gud for noget, der skulle bruges til sin egen fordel; han lavede sig selv til intet ved at tage en tjeners natur, idet han blev skabt i menneskelig lighed. Og da han i udseende blev fundet som et menneske, ydmygede han sig selv ved at blive lydig til døden - ja, døden på korset!"</w:t>
      </w:r>
    </w:p>
    <w:p w14:paraId="28E259E9" w14:textId="77777777" w:rsidR="00F90BDC" w:rsidRDefault="00F90BDC"/>
    <w:p w14:paraId="0EA01165" w14:textId="77777777" w:rsidR="00F90BDC" w:rsidRDefault="00F90BDC">
      <w:r xmlns:w="http://schemas.openxmlformats.org/wordprocessingml/2006/main">
        <w:t xml:space="preserve">Acts 3:14 14 Men I fornægtede den Hellige og den Retfærdige og begærede, at en Morder skulle gives eder;</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Folket fornægtede den hellige og ene og ønskede i stedet en morder.</w:t>
      </w:r>
    </w:p>
    <w:p w14:paraId="2038C520" w14:textId="77777777" w:rsidR="00F90BDC" w:rsidRDefault="00F90BDC"/>
    <w:p w14:paraId="3CEF2515" w14:textId="77777777" w:rsidR="00F90BDC" w:rsidRDefault="00F90BDC">
      <w:r xmlns:w="http://schemas.openxmlformats.org/wordprocessingml/2006/main">
        <w:t xml:space="preserve">1. Faren ved at afvise Gud</w:t>
      </w:r>
    </w:p>
    <w:p w14:paraId="3D6E62E8" w14:textId="77777777" w:rsidR="00F90BDC" w:rsidRDefault="00F90BDC"/>
    <w:p w14:paraId="4ED534AC" w14:textId="77777777" w:rsidR="00F90BDC" w:rsidRDefault="00F90BDC">
      <w:r xmlns:w="http://schemas.openxmlformats.org/wordprocessingml/2006/main">
        <w:t xml:space="preserve">2. Styrken ved at træffe det forkerte valg</w:t>
      </w:r>
    </w:p>
    <w:p w14:paraId="645294E1" w14:textId="77777777" w:rsidR="00F90BDC" w:rsidRDefault="00F90BDC"/>
    <w:p w14:paraId="4F26793E" w14:textId="77777777" w:rsidR="00F90BDC" w:rsidRDefault="00F90BDC">
      <w:r xmlns:w="http://schemas.openxmlformats.org/wordprocessingml/2006/main">
        <w:t xml:space="preserve">1. Esajas 53:5 - Men han blev såret for vore overtrædelser, han blev knust for vore misgerninger; og med hans striber er vi helbredt.</w:t>
      </w:r>
    </w:p>
    <w:p w14:paraId="120622E2" w14:textId="77777777" w:rsidR="00F90BDC" w:rsidRDefault="00F90BDC"/>
    <w:p w14:paraId="1074E609" w14:textId="77777777" w:rsidR="00F90BDC" w:rsidRDefault="00F90BDC">
      <w:r xmlns:w="http://schemas.openxmlformats.org/wordprocessingml/2006/main">
        <w:t xml:space="preserve">2. Jakob 4:17 - Derfor, for den, der ved at gøre godt, men ikke gør det, er det synd for ham.</w:t>
      </w:r>
    </w:p>
    <w:p w14:paraId="6FA9A801" w14:textId="77777777" w:rsidR="00F90BDC" w:rsidRDefault="00F90BDC"/>
    <w:p w14:paraId="5A9F2C2B" w14:textId="77777777" w:rsidR="00F90BDC" w:rsidRDefault="00F90BDC">
      <w:r xmlns:w="http://schemas.openxmlformats.org/wordprocessingml/2006/main">
        <w:t xml:space="preserve">Acts 3:15 15 og dræbte Livets Fyrste, hvilken Gud oprejste fra de Døde; hvortil vi er vidner.</w:t>
      </w:r>
    </w:p>
    <w:p w14:paraId="276E4690" w14:textId="77777777" w:rsidR="00F90BDC" w:rsidRDefault="00F90BDC"/>
    <w:p w14:paraId="4C95CD17" w14:textId="77777777" w:rsidR="00F90BDC" w:rsidRDefault="00F90BDC">
      <w:r xmlns:w="http://schemas.openxmlformats.org/wordprocessingml/2006/main">
        <w:t xml:space="preserve">Peter, en af de tolv apostle, prædikede for Jerusalems folk, at Jesus, Livets Fyrste, blev dræbt, men Gud havde oprejst ham fra de døde.</w:t>
      </w:r>
    </w:p>
    <w:p w14:paraId="29E9CFD6" w14:textId="77777777" w:rsidR="00F90BDC" w:rsidRDefault="00F90BDC"/>
    <w:p w14:paraId="09D70E7A" w14:textId="77777777" w:rsidR="00F90BDC" w:rsidRDefault="00F90BDC">
      <w:r xmlns:w="http://schemas.openxmlformats.org/wordprocessingml/2006/main">
        <w:t xml:space="preserve">1. Opstandelsens kraft - Udforskning af betydningen af Jesu opstandelse og den kraft, den giver os.</w:t>
      </w:r>
    </w:p>
    <w:p w14:paraId="1A53079C" w14:textId="77777777" w:rsidR="00F90BDC" w:rsidRDefault="00F90BDC"/>
    <w:p w14:paraId="7E57A25E" w14:textId="77777777" w:rsidR="00F90BDC" w:rsidRDefault="00F90BDC">
      <w:r xmlns:w="http://schemas.openxmlformats.org/wordprocessingml/2006/main">
        <w:t xml:space="preserve">2. Jesu liv - Undersøgelse af den indflydelse Jesu liv havde på hans tilhængere og vores liv i dag.</w:t>
      </w:r>
    </w:p>
    <w:p w14:paraId="02FCE0EB" w14:textId="77777777" w:rsidR="00F90BDC" w:rsidRDefault="00F90BDC"/>
    <w:p w14:paraId="3A4D5915" w14:textId="77777777" w:rsidR="00F90BDC" w:rsidRDefault="00F90BDC">
      <w:r xmlns:w="http://schemas.openxmlformats.org/wordprocessingml/2006/main">
        <w:t xml:space="preserve">1. Romerne 6:4-10 - Udforske vores nye liv i Kristus gennem vores forening med hans død og opstandelse.</w:t>
      </w:r>
    </w:p>
    <w:p w14:paraId="445F5FEF" w14:textId="77777777" w:rsidR="00F90BDC" w:rsidRDefault="00F90BDC"/>
    <w:p w14:paraId="19F0347C" w14:textId="77777777" w:rsidR="00F90BDC" w:rsidRDefault="00F90BDC">
      <w:r xmlns:w="http://schemas.openxmlformats.org/wordprocessingml/2006/main">
        <w:t xml:space="preserve">2. 1. Korintherbrev 15:21-26 - Undersøgelse af vigtigheden af Jesu opstandelse for at bringe os nyt liv.</w:t>
      </w:r>
    </w:p>
    <w:p w14:paraId="2F1A38AA" w14:textId="77777777" w:rsidR="00F90BDC" w:rsidRDefault="00F90BDC"/>
    <w:p w14:paraId="1BFC8D67" w14:textId="77777777" w:rsidR="00F90BDC" w:rsidRDefault="00F90BDC">
      <w:r xmlns:w="http://schemas.openxmlformats.org/wordprocessingml/2006/main">
        <w:t xml:space="preserve">Acts 3:16 16 Og hans Navn har ved Troen paa hans Navn gjort denne Mand stærk, som I se og </w:t>
      </w:r>
      <w:r xmlns:w="http://schemas.openxmlformats.org/wordprocessingml/2006/main">
        <w:lastRenderedPageBreak xmlns:w="http://schemas.openxmlformats.org/wordprocessingml/2006/main"/>
      </w:r>
      <w:r xmlns:w="http://schemas.openxmlformats.org/wordprocessingml/2006/main">
        <w:t xml:space="preserve">kjende; ja, den Tro, som er ved ham, har givet ham denne fuldkomne Sundhed i Eders Ansigt.</w:t>
      </w:r>
    </w:p>
    <w:p w14:paraId="42C9725F" w14:textId="77777777" w:rsidR="00F90BDC" w:rsidRDefault="00F90BDC"/>
    <w:p w14:paraId="45358B11" w14:textId="77777777" w:rsidR="00F90BDC" w:rsidRDefault="00F90BDC">
      <w:r xmlns:w="http://schemas.openxmlformats.org/wordprocessingml/2006/main">
        <w:t xml:space="preserve">En mand blev helbredt ved tro på Jesu navn, og denne mirakuløse helbredelse blev vidne til af alle tilstedeværende.</w:t>
      </w:r>
    </w:p>
    <w:p w14:paraId="3224DBE0" w14:textId="77777777" w:rsidR="00F90BDC" w:rsidRDefault="00F90BDC"/>
    <w:p w14:paraId="4B13EBE7" w14:textId="77777777" w:rsidR="00F90BDC" w:rsidRDefault="00F90BDC">
      <w:r xmlns:w="http://schemas.openxmlformats.org/wordprocessingml/2006/main">
        <w:t xml:space="preserve">1. Tro der flytter bjerge: Sådan lever du et liv med mirakuløse muligheder</w:t>
      </w:r>
    </w:p>
    <w:p w14:paraId="564DDA5A" w14:textId="77777777" w:rsidR="00F90BDC" w:rsidRDefault="00F90BDC"/>
    <w:p w14:paraId="03BE9BF2" w14:textId="77777777" w:rsidR="00F90BDC" w:rsidRDefault="00F90BDC">
      <w:r xmlns:w="http://schemas.openxmlformats.org/wordprocessingml/2006/main">
        <w:t xml:space="preserve">2. Troens kraft: Sådan får du adgang til guddommelig helbredelse</w:t>
      </w:r>
    </w:p>
    <w:p w14:paraId="42713FF2" w14:textId="77777777" w:rsidR="00F90BDC" w:rsidRDefault="00F90BDC"/>
    <w:p w14:paraId="0DAF0720" w14:textId="77777777" w:rsidR="00F90BDC" w:rsidRDefault="00F90BDC">
      <w:r xmlns:w="http://schemas.openxmlformats.org/wordprocessingml/2006/main">
        <w:t xml:space="preserve">1. Markus 11:22-24 - Og Jesus svarede dem: "Har tro på Gud. Sandelig siger jeg jer: Den, som siger til dette bjerg: 'Lad jer løfte og kastes i havet!' og ikke tvivler i sit hjerte, men tror, at det, han siger, skal ske, det skal ske for ham.</w:t>
      </w:r>
    </w:p>
    <w:p w14:paraId="0EB112CC" w14:textId="77777777" w:rsidR="00F90BDC" w:rsidRDefault="00F90BDC"/>
    <w:p w14:paraId="3A2ACA1E" w14:textId="77777777" w:rsidR="00F90BDC" w:rsidRDefault="00F90BDC">
      <w:r xmlns:w="http://schemas.openxmlformats.org/wordprocessingml/2006/main">
        <w:t xml:space="preserve">2. Jakob 1:5-7 – Hvis nogen af jer mangler visdom, så bede han Gud, som giver gavmildt til alle uden bebrejdelse, og den vil blive givet ham. Men lad ham bede i tro, uden at tvivle, for den, der tvivler, er som en bølge af havet, der drives og kastes af vinden.</w:t>
      </w:r>
    </w:p>
    <w:p w14:paraId="1698A89C" w14:textId="77777777" w:rsidR="00F90BDC" w:rsidRDefault="00F90BDC"/>
    <w:p w14:paraId="798915A0" w14:textId="77777777" w:rsidR="00F90BDC" w:rsidRDefault="00F90BDC">
      <w:r xmlns:w="http://schemas.openxmlformats.org/wordprocessingml/2006/main">
        <w:t xml:space="preserve">Acts 3:17 17 Og nu, Brødre! jeg ved, at I gjorde det af Uvidenhed, ligesom Eders Fyrster.</w:t>
      </w:r>
    </w:p>
    <w:p w14:paraId="1B0F9ABB" w14:textId="77777777" w:rsidR="00F90BDC" w:rsidRDefault="00F90BDC"/>
    <w:p w14:paraId="40AFB84C" w14:textId="77777777" w:rsidR="00F90BDC" w:rsidRDefault="00F90BDC">
      <w:r xmlns:w="http://schemas.openxmlformats.org/wordprocessingml/2006/main">
        <w:t xml:space="preserve">Peter irettesætter mængden af jøder for at have dræbt Jesus og forklarer, at det skete gennem uvidenhed.</w:t>
      </w:r>
    </w:p>
    <w:p w14:paraId="303E1693" w14:textId="77777777" w:rsidR="00F90BDC" w:rsidRDefault="00F90BDC"/>
    <w:p w14:paraId="58F4CC82" w14:textId="77777777" w:rsidR="00F90BDC" w:rsidRDefault="00F90BDC">
      <w:r xmlns:w="http://schemas.openxmlformats.org/wordprocessingml/2006/main">
        <w:t xml:space="preserve">1. Uvidenhedens magt: Sådan overvinder vi vores egen blindhed</w:t>
      </w:r>
    </w:p>
    <w:p w14:paraId="42567F87" w14:textId="77777777" w:rsidR="00F90BDC" w:rsidRDefault="00F90BDC"/>
    <w:p w14:paraId="0B6731E4" w14:textId="77777777" w:rsidR="00F90BDC" w:rsidRDefault="00F90BDC">
      <w:r xmlns:w="http://schemas.openxmlformats.org/wordprocessingml/2006/main">
        <w:t xml:space="preserve">2. Utilsigtet synd: At lære at erkende og omvende sig fra vores fejl</w:t>
      </w:r>
    </w:p>
    <w:p w14:paraId="10F1B51F" w14:textId="77777777" w:rsidR="00F90BDC" w:rsidRDefault="00F90BDC"/>
    <w:p w14:paraId="23BE3011" w14:textId="77777777" w:rsidR="00F90BDC" w:rsidRDefault="00F90BDC">
      <w:r xmlns:w="http://schemas.openxmlformats.org/wordprocessingml/2006/main">
        <w:t xml:space="preserve">1. Matthæus 26:67-68 - Så spyttede de ham i ansigtet og slog ham med næverne; og andre slog ham og sagde: "Profeter for os, Kristus! Hvem er den, der slog dig?"</w:t>
      </w:r>
    </w:p>
    <w:p w14:paraId="5246D2CB" w14:textId="77777777" w:rsidR="00F90BDC" w:rsidRDefault="00F90BDC"/>
    <w:p w14:paraId="02118EB1" w14:textId="77777777" w:rsidR="00F90BDC" w:rsidRDefault="00F90BDC">
      <w:r xmlns:w="http://schemas.openxmlformats.org/wordprocessingml/2006/main">
        <w:t xml:space="preserve">2. Jakob 4:17 - Derfor, for den, der ved, hvad der er rigtigt at gøre og ikke gør det, er det synd for ham.</w:t>
      </w:r>
    </w:p>
    <w:p w14:paraId="769BC0B7" w14:textId="77777777" w:rsidR="00F90BDC" w:rsidRDefault="00F90BDC"/>
    <w:p w14:paraId="503D10F6" w14:textId="77777777" w:rsidR="00F90BDC" w:rsidRDefault="00F90BDC">
      <w:r xmlns:w="http://schemas.openxmlformats.org/wordprocessingml/2006/main">
        <w:t xml:space="preserve">Acts 3:18 18 Men det, som Gud før havde tilkendegivet ved alle sine Profeters Mund, at Kristus skulde lide, det har han opfyldt.</w:t>
      </w:r>
    </w:p>
    <w:p w14:paraId="51C08E19" w14:textId="77777777" w:rsidR="00F90BDC" w:rsidRDefault="00F90BDC"/>
    <w:p w14:paraId="63184207" w14:textId="77777777" w:rsidR="00F90BDC" w:rsidRDefault="00F90BDC">
      <w:r xmlns:w="http://schemas.openxmlformats.org/wordprocessingml/2006/main">
        <w:t xml:space="preserve">Gud har opfyldt sit løfte om, at Kristus ville lide for vores synder.</w:t>
      </w:r>
    </w:p>
    <w:p w14:paraId="34A9E46E" w14:textId="77777777" w:rsidR="00F90BDC" w:rsidRDefault="00F90BDC"/>
    <w:p w14:paraId="74AD1A49" w14:textId="77777777" w:rsidR="00F90BDC" w:rsidRDefault="00F90BDC">
      <w:r xmlns:w="http://schemas.openxmlformats.org/wordprocessingml/2006/main">
        <w:t xml:space="preserve">1. Korsets løfte: Forståelse af Jesu lidelse</w:t>
      </w:r>
    </w:p>
    <w:p w14:paraId="2FD669EB" w14:textId="77777777" w:rsidR="00F90BDC" w:rsidRDefault="00F90BDC"/>
    <w:p w14:paraId="4FAA188A" w14:textId="77777777" w:rsidR="00F90BDC" w:rsidRDefault="00F90BDC">
      <w:r xmlns:w="http://schemas.openxmlformats.org/wordprocessingml/2006/main">
        <w:t xml:space="preserve">2. Jesu død: Det ultimative offer for vores synder</w:t>
      </w:r>
    </w:p>
    <w:p w14:paraId="4B7C3A80" w14:textId="77777777" w:rsidR="00F90BDC" w:rsidRDefault="00F90BDC"/>
    <w:p w14:paraId="77DD2E91" w14:textId="77777777" w:rsidR="00F90BDC" w:rsidRDefault="00F90BDC">
      <w:r xmlns:w="http://schemas.openxmlformats.org/wordprocessingml/2006/main">
        <w:t xml:space="preserve">1. Esajas 53:4-5 - Sandelig, han har båret vore sorger og båret vore sorger; dog agte vi ham for ramt, slået af Gud og plaget. Men han blev såret for vore overtrædelser; han blev knust for vore Misgerninger; over ham var den tugt, der bragte os fred, og med hans sår er vi helbredt.</w:t>
      </w:r>
    </w:p>
    <w:p w14:paraId="7B506A5B" w14:textId="77777777" w:rsidR="00F90BDC" w:rsidRDefault="00F90BDC"/>
    <w:p w14:paraId="570D24A9" w14:textId="77777777" w:rsidR="00F90BDC" w:rsidRDefault="00F90BDC">
      <w:r xmlns:w="http://schemas.openxmlformats.org/wordprocessingml/2006/main">
        <w:t xml:space="preserve">2. Filipperbrevet 2:6-8 - Han som i sin natur ikke anså lighed med Gud for noget, der skulle bruges til sin egen fordel; snarere lavede han sig selv til intet ved at tage selve naturen af en tjener, idet han blev skabt i menneskelig lighed. Og da han i udseende blev fundet som et menneske, ydmygede han sig selv ved at blive lydig til døden – ja, døden på et kors!</w:t>
      </w:r>
    </w:p>
    <w:p w14:paraId="2E444E1F" w14:textId="77777777" w:rsidR="00F90BDC" w:rsidRDefault="00F90BDC"/>
    <w:p w14:paraId="0D75D63A" w14:textId="77777777" w:rsidR="00F90BDC" w:rsidRDefault="00F90BDC">
      <w:r xmlns:w="http://schemas.openxmlformats.org/wordprocessingml/2006/main">
        <w:t xml:space="preserve">Acts 3:19 19 Omvend derfor jer og omvend jer, at eders Synder maa udslettes, naar Forfriskningens Tider skal komme fra Herrens Åsyn;</w:t>
      </w:r>
    </w:p>
    <w:p w14:paraId="7CA8362D" w14:textId="77777777" w:rsidR="00F90BDC" w:rsidRDefault="00F90BDC"/>
    <w:p w14:paraId="5C3344A5" w14:textId="77777777" w:rsidR="00F90BDC" w:rsidRDefault="00F90BDC">
      <w:r xmlns:w="http://schemas.openxmlformats.org/wordprocessingml/2006/main">
        <w:t xml:space="preserve">Omvend dig og vend dig til Gud for at få synderne tilgivet.</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Omvendelse fører til tilgivelse.</w:t>
      </w:r>
    </w:p>
    <w:p w14:paraId="0B9B41AD" w14:textId="77777777" w:rsidR="00F90BDC" w:rsidRDefault="00F90BDC"/>
    <w:p w14:paraId="5E333A1A" w14:textId="77777777" w:rsidR="00F90BDC" w:rsidRDefault="00F90BDC">
      <w:r xmlns:w="http://schemas.openxmlformats.org/wordprocessingml/2006/main">
        <w:t xml:space="preserve">2: Søg forløsning gennem omvendelse.</w:t>
      </w:r>
    </w:p>
    <w:p w14:paraId="6E48D062" w14:textId="77777777" w:rsidR="00F90BDC" w:rsidRDefault="00F90BDC"/>
    <w:p w14:paraId="7A6F30BD" w14:textId="77777777" w:rsidR="00F90BDC" w:rsidRDefault="00F90BDC">
      <w:r xmlns:w="http://schemas.openxmlformats.org/wordprocessingml/2006/main">
        <w:t xml:space="preserve">1: Esajas 1:18 - "Kom nu, lad os tage en diskussion, siger Herren: Selvom dine synder er som skarlagen, skal de blive hvide som sne; selvom de er røde som karmosinrøde, skal de blive som uld."</w:t>
      </w:r>
    </w:p>
    <w:p w14:paraId="16ADCDA8" w14:textId="77777777" w:rsidR="00F90BDC" w:rsidRDefault="00F90BDC"/>
    <w:p w14:paraId="24B75769" w14:textId="77777777" w:rsidR="00F90BDC" w:rsidRDefault="00F90BDC">
      <w:r xmlns:w="http://schemas.openxmlformats.org/wordprocessingml/2006/main">
        <w:t xml:space="preserve">2:1 Joh 1:9 - "Hvis vi bekender vore synder, er han trofast og retfærdig, så han tilgiver os vore synder og renser os fra al uretfærdighed."</w:t>
      </w:r>
    </w:p>
    <w:p w14:paraId="28A12585" w14:textId="77777777" w:rsidR="00F90BDC" w:rsidRDefault="00F90BDC"/>
    <w:p w14:paraId="49293901" w14:textId="77777777" w:rsidR="00F90BDC" w:rsidRDefault="00F90BDC">
      <w:r xmlns:w="http://schemas.openxmlformats.org/wordprocessingml/2006/main">
        <w:t xml:space="preserve">Apostlenes Gerninger 3:20 Og han skal sende Jesus Kristus, som før er blevet forkyndt for jer:</w:t>
      </w:r>
    </w:p>
    <w:p w14:paraId="4D7CC576" w14:textId="77777777" w:rsidR="00F90BDC" w:rsidRDefault="00F90BDC"/>
    <w:p w14:paraId="46B02180" w14:textId="77777777" w:rsidR="00F90BDC" w:rsidRDefault="00F90BDC">
      <w:r xmlns:w="http://schemas.openxmlformats.org/wordprocessingml/2006/main">
        <w:t xml:space="preserve">Passagen taler om Jesus Kristus, som før blev forkyndt for folket.</w:t>
      </w:r>
    </w:p>
    <w:p w14:paraId="6E01F8F9" w14:textId="77777777" w:rsidR="00F90BDC" w:rsidRDefault="00F90BDC"/>
    <w:p w14:paraId="5CB9619D" w14:textId="77777777" w:rsidR="00F90BDC" w:rsidRDefault="00F90BDC">
      <w:r xmlns:w="http://schemas.openxmlformats.org/wordprocessingml/2006/main">
        <w:t xml:space="preserve">1. Jesus: Verdens håb</w:t>
      </w:r>
    </w:p>
    <w:p w14:paraId="4EE2B94C" w14:textId="77777777" w:rsidR="00F90BDC" w:rsidRDefault="00F90BDC"/>
    <w:p w14:paraId="6AEB7CB6" w14:textId="77777777" w:rsidR="00F90BDC" w:rsidRDefault="00F90BDC">
      <w:r xmlns:w="http://schemas.openxmlformats.org/wordprocessingml/2006/main">
        <w:t xml:space="preserve">2. Forkyndelse af Jesu Kristi gode nyhed</w:t>
      </w:r>
    </w:p>
    <w:p w14:paraId="671C45BB" w14:textId="77777777" w:rsidR="00F90BDC" w:rsidRDefault="00F90BDC"/>
    <w:p w14:paraId="42ABFB43" w14:textId="77777777" w:rsidR="00F90BDC" w:rsidRDefault="00F90BDC">
      <w:r xmlns:w="http://schemas.openxmlformats.org/wordprocessingml/2006/main">
        <w:t xml:space="preserve">1. 1. Korintherbrev 15:3-4 - For jeg overgav jer først og fremmest det, som jeg også modtog, at Kristus døde for vore synder ifølge skrifterne; Og at han blev begravet, og at han stod op den tredje dag ifølge skrifterne.</w:t>
      </w:r>
    </w:p>
    <w:p w14:paraId="5AD31B7F" w14:textId="77777777" w:rsidR="00F90BDC" w:rsidRDefault="00F90BDC"/>
    <w:p w14:paraId="6FD2AF06" w14:textId="77777777" w:rsidR="00F90BDC" w:rsidRDefault="00F90BDC">
      <w:r xmlns:w="http://schemas.openxmlformats.org/wordprocessingml/2006/main">
        <w:t xml:space="preserve">2. Romerne 10:14-15 - Hvordan skal de så kalde på ham, som de ikke tror på? og hvorledes skulle de tro på ham, som de ikke har hørt om? og hvorledes skulle de høre uden en prædikant? Og hvordan skulle de prædike, hvis de ikke er udsendt? som der er skrevet: Hvor skønne er deres fødder, som forkynder fredens evangelium og bringer glade budskaber om gode ting!</w:t>
      </w:r>
    </w:p>
    <w:p w14:paraId="00917BDC" w14:textId="77777777" w:rsidR="00F90BDC" w:rsidRDefault="00F90BDC"/>
    <w:p w14:paraId="68495201" w14:textId="77777777" w:rsidR="00F90BDC" w:rsidRDefault="00F90BDC">
      <w:r xmlns:w="http://schemas.openxmlformats.org/wordprocessingml/2006/main">
        <w:t xml:space="preserve">Acts 3:21 21 hvem Himlen skal modtage indtil de Tider, hvor alle Ting skal genoprettes, som Gud har </w:t>
      </w:r>
      <w:r xmlns:w="http://schemas.openxmlformats.org/wordprocessingml/2006/main">
        <w:lastRenderedPageBreak xmlns:w="http://schemas.openxmlformats.org/wordprocessingml/2006/main"/>
      </w:r>
      <w:r xmlns:w="http://schemas.openxmlformats.org/wordprocessingml/2006/main">
        <w:t xml:space="preserve">talt ved alle sine hellige Profeters Mund, siden Verden begyndte.</w:t>
      </w:r>
    </w:p>
    <w:p w14:paraId="5FDBDB36" w14:textId="77777777" w:rsidR="00F90BDC" w:rsidRDefault="00F90BDC"/>
    <w:p w14:paraId="10758CAC" w14:textId="77777777" w:rsidR="00F90BDC" w:rsidRDefault="00F90BDC">
      <w:r xmlns:w="http://schemas.openxmlformats.org/wordprocessingml/2006/main">
        <w:t xml:space="preserve">I Apostelgerninger 3:21 står der, at himlen vil tage imod Jesus indtil de tider, hvor alting bliver genoprettet, som Gud har talt gennem profeterne siden verdens begyndelse.</w:t>
      </w:r>
    </w:p>
    <w:p w14:paraId="08A26519" w14:textId="77777777" w:rsidR="00F90BDC" w:rsidRDefault="00F90BDC"/>
    <w:p w14:paraId="590D35EA" w14:textId="77777777" w:rsidR="00F90BDC" w:rsidRDefault="00F90BDC">
      <w:r xmlns:w="http://schemas.openxmlformats.org/wordprocessingml/2006/main">
        <w:t xml:space="preserve">1. Jesus er opfyldelsen af Guds løfter og plan fra tidernes begyndelse.</w:t>
      </w:r>
    </w:p>
    <w:p w14:paraId="6ADA36EF" w14:textId="77777777" w:rsidR="00F90BDC" w:rsidRDefault="00F90BDC"/>
    <w:p w14:paraId="507A625D" w14:textId="77777777" w:rsidR="00F90BDC" w:rsidRDefault="00F90BDC">
      <w:r xmlns:w="http://schemas.openxmlformats.org/wordprocessingml/2006/main">
        <w:t xml:space="preserve">2. Guds løfter er blevet åbenbaret gennem hans profeter og vil blive opfyldt gennem Jesus.</w:t>
      </w:r>
    </w:p>
    <w:p w14:paraId="021C673A" w14:textId="77777777" w:rsidR="00F90BDC" w:rsidRDefault="00F90BDC"/>
    <w:p w14:paraId="16B0BC98" w14:textId="77777777" w:rsidR="00F90BDC" w:rsidRDefault="00F90BDC">
      <w:r xmlns:w="http://schemas.openxmlformats.org/wordprocessingml/2006/main">
        <w:t xml:space="preserve">1. Esajas 55:11 - "sådan skal mit ord være, som går ud af min mund; det skal ikke vende tilbage til mig tomt, men det skal fuldføre det, som jeg har besluttet, og det skal lykkes med det, som jeg har sendt det til."</w:t>
      </w:r>
    </w:p>
    <w:p w14:paraId="153FC042" w14:textId="77777777" w:rsidR="00F90BDC" w:rsidRDefault="00F90BDC"/>
    <w:p w14:paraId="49BF4E76" w14:textId="77777777" w:rsidR="00F90BDC" w:rsidRDefault="00F90BDC">
      <w:r xmlns:w="http://schemas.openxmlformats.org/wordprocessingml/2006/main">
        <w:t xml:space="preserve">2. Hebræerbrevet 2,14 - "Da børnene altså har del i kød og blod, fik han også selv del i det samme, for ved døden at tilintetgøre den, som har dødens magt, det vil sige Djævelen."</w:t>
      </w:r>
    </w:p>
    <w:p w14:paraId="4B31DE55" w14:textId="77777777" w:rsidR="00F90BDC" w:rsidRDefault="00F90BDC"/>
    <w:p w14:paraId="532B3812" w14:textId="77777777" w:rsidR="00F90BDC" w:rsidRDefault="00F90BDC">
      <w:r xmlns:w="http://schemas.openxmlformats.org/wordprocessingml/2006/main">
        <w:t xml:space="preserve">Acts 3:22 Thi Moses sagde sandelig til Fædrene: En Profet skal HERREN eders Gud oprejse eder af eders Brødre ligesom jeg; ham skal I høre i alt, hvad han siger til jer.</w:t>
      </w:r>
    </w:p>
    <w:p w14:paraId="3C12F889" w14:textId="77777777" w:rsidR="00F90BDC" w:rsidRDefault="00F90BDC"/>
    <w:p w14:paraId="3ED56C1F" w14:textId="77777777" w:rsidR="00F90BDC" w:rsidRDefault="00F90BDC">
      <w:r xmlns:w="http://schemas.openxmlformats.org/wordprocessingml/2006/main">
        <w:t xml:space="preserve">Moses profeterede om en kommende Messias, som ville bringe en ny frelsespagt.</w:t>
      </w:r>
    </w:p>
    <w:p w14:paraId="1CA1BEA0" w14:textId="77777777" w:rsidR="00F90BDC" w:rsidRDefault="00F90BDC"/>
    <w:p w14:paraId="041AC00B" w14:textId="77777777" w:rsidR="00F90BDC" w:rsidRDefault="00F90BDC">
      <w:r xmlns:w="http://schemas.openxmlformats.org/wordprocessingml/2006/main">
        <w:t xml:space="preserve">1. Løftet om en Messias: Hvad profeterne forudsagde</w:t>
      </w:r>
    </w:p>
    <w:p w14:paraId="11461727" w14:textId="77777777" w:rsidR="00F90BDC" w:rsidRDefault="00F90BDC"/>
    <w:p w14:paraId="48F2ECA3" w14:textId="77777777" w:rsidR="00F90BDC" w:rsidRDefault="00F90BDC">
      <w:r xmlns:w="http://schemas.openxmlformats.org/wordprocessingml/2006/main">
        <w:t xml:space="preserve">2. At reagere på Messias' komme</w:t>
      </w:r>
    </w:p>
    <w:p w14:paraId="2A6D0F45" w14:textId="77777777" w:rsidR="00F90BDC" w:rsidRDefault="00F90BDC"/>
    <w:p w14:paraId="34EF8CAE" w14:textId="77777777" w:rsidR="00F90BDC" w:rsidRDefault="00F90BDC">
      <w:r xmlns:w="http://schemas.openxmlformats.org/wordprocessingml/2006/main">
        <w:t xml:space="preserve">1. Esajas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4:18-21</w:t>
      </w:r>
    </w:p>
    <w:p w14:paraId="10B79047" w14:textId="77777777" w:rsidR="00F90BDC" w:rsidRDefault="00F90BDC"/>
    <w:p w14:paraId="6D26AAB7" w14:textId="77777777" w:rsidR="00F90BDC" w:rsidRDefault="00F90BDC">
      <w:r xmlns:w="http://schemas.openxmlformats.org/wordprocessingml/2006/main">
        <w:t xml:space="preserve">Acts 3:23 Og det skal ske, at enhver Sjæl, som ikke vil høre denne Profet, skal udryddes fra Folket.</w:t>
      </w:r>
    </w:p>
    <w:p w14:paraId="7F700DC9" w14:textId="77777777" w:rsidR="00F90BDC" w:rsidRDefault="00F90BDC"/>
    <w:p w14:paraId="08CDDA06" w14:textId="77777777" w:rsidR="00F90BDC" w:rsidRDefault="00F90BDC">
      <w:r xmlns:w="http://schemas.openxmlformats.org/wordprocessingml/2006/main">
        <w:t xml:space="preserve">Denne passage fra ApG 3:23 advarer om, at de, der ikke lytter til profeten, vil blive udslettet blandt folket.</w:t>
      </w:r>
    </w:p>
    <w:p w14:paraId="5C31D159" w14:textId="77777777" w:rsidR="00F90BDC" w:rsidRDefault="00F90BDC"/>
    <w:p w14:paraId="7E3933DF" w14:textId="77777777" w:rsidR="00F90BDC" w:rsidRDefault="00F90BDC">
      <w:r xmlns:w="http://schemas.openxmlformats.org/wordprocessingml/2006/main">
        <w:t xml:space="preserve">1. "Guds kald til lydighed: at lytte til profeten"</w:t>
      </w:r>
    </w:p>
    <w:p w14:paraId="7387EB78" w14:textId="77777777" w:rsidR="00F90BDC" w:rsidRDefault="00F90BDC"/>
    <w:p w14:paraId="4061455E" w14:textId="77777777" w:rsidR="00F90BDC" w:rsidRDefault="00F90BDC">
      <w:r xmlns:w="http://schemas.openxmlformats.org/wordprocessingml/2006/main">
        <w:t xml:space="preserve">2. "Konsekvenserne af ulydighed: ødelæggelse fra folket"</w:t>
      </w:r>
    </w:p>
    <w:p w14:paraId="6EAEFAD7" w14:textId="77777777" w:rsidR="00F90BDC" w:rsidRDefault="00F90BDC"/>
    <w:p w14:paraId="49DA0630" w14:textId="77777777" w:rsidR="00F90BDC" w:rsidRDefault="00F90BDC">
      <w:r xmlns:w="http://schemas.openxmlformats.org/wordprocessingml/2006/main">
        <w:t xml:space="preserve">1. Femte Mosebog 18:15-19, "Herren din Gud vil oprejse dig en profet som mig blandt dig, fra dine brødre - ham skal du lytte - ligesom du ønskede af Herren din Gud ved Horeb på forsamlingens dag, da du sagde: Lad mig ikke mere høre Herren min Guds røst eller se denne store ild, for at jeg ikke skal dø. Og Herren sagde til mig: "De har ret i, hvad de har talt. Jeg vil oprejse dem en profet som dig blandt deres brødre, og jeg vil lægge mine ord i hans mund, og han skal tale til dem alt det, som Jeg befaler ham. Og den, som ikke vil lytte til mine ord, som han skal tale i mit navn, vil jeg selv kræve det af ham.'"</w:t>
      </w:r>
    </w:p>
    <w:p w14:paraId="4C2C317C" w14:textId="77777777" w:rsidR="00F90BDC" w:rsidRDefault="00F90BDC"/>
    <w:p w14:paraId="567337EA" w14:textId="77777777" w:rsidR="00F90BDC" w:rsidRDefault="00F90BDC">
      <w:r xmlns:w="http://schemas.openxmlformats.org/wordprocessingml/2006/main">
        <w:t xml:space="preserve">2. Jeremias 7:23-24, "Men denne befaling gav jeg dem: Adlyd min røst, så vil jeg være eders Gud, og I skal være mit folk. Og vandre på hele den vej, som jeg befaler jer, så det kan ske. have det godt med dig.' Men de adlød eller bøjede ikke deres øre, men vandrede i deres egne råd og deres onde hjertes stædighed og gik tilbage og ikke fremad."</w:t>
      </w:r>
    </w:p>
    <w:p w14:paraId="1D34EBFE" w14:textId="77777777" w:rsidR="00F90BDC" w:rsidRDefault="00F90BDC"/>
    <w:p w14:paraId="124E3CE7" w14:textId="77777777" w:rsidR="00F90BDC" w:rsidRDefault="00F90BDC">
      <w:r xmlns:w="http://schemas.openxmlformats.org/wordprocessingml/2006/main">
        <w:t xml:space="preserve">Acts 3:24 Ja, og alle Profeterne fra Samuel og de følgende, saa mange, som have talt, have ligeledes forudsagt disse Dage.</w:t>
      </w:r>
    </w:p>
    <w:p w14:paraId="5E832449" w14:textId="77777777" w:rsidR="00F90BDC" w:rsidRDefault="00F90BDC"/>
    <w:p w14:paraId="6813F177" w14:textId="77777777" w:rsidR="00F90BDC" w:rsidRDefault="00F90BDC">
      <w:r xmlns:w="http://schemas.openxmlformats.org/wordprocessingml/2006/main">
        <w:t xml:space="preserve">Gud har lovet, at han ville sende sin søn til verden for at frelse menneskeheden.</w:t>
      </w:r>
    </w:p>
    <w:p w14:paraId="6023401D" w14:textId="77777777" w:rsidR="00F90BDC" w:rsidRDefault="00F90BDC"/>
    <w:p w14:paraId="435F893A" w14:textId="77777777" w:rsidR="00F90BDC" w:rsidRDefault="00F90BDC">
      <w:r xmlns:w="http://schemas.openxmlformats.org/wordprocessingml/2006/main">
        <w:t xml:space="preserve">1. Guds trofasthed i at opfylde sit løfte om at sende sin søn til menneskehedens frelse.</w:t>
      </w:r>
    </w:p>
    <w:p w14:paraId="4320571A" w14:textId="77777777" w:rsidR="00F90BDC" w:rsidRDefault="00F90BDC"/>
    <w:p w14:paraId="4ABA62E7" w14:textId="77777777" w:rsidR="00F90BDC" w:rsidRDefault="00F90BDC">
      <w:r xmlns:w="http://schemas.openxmlformats.org/wordprocessingml/2006/main">
        <w:t xml:space="preserve">2. Profetiens kraft og dens betydning for at pege på Kristi komme.</w:t>
      </w:r>
    </w:p>
    <w:p w14:paraId="6B710551" w14:textId="77777777" w:rsidR="00F90BDC" w:rsidRDefault="00F90BDC"/>
    <w:p w14:paraId="69E5E69D" w14:textId="77777777" w:rsidR="00F90BDC" w:rsidRDefault="00F90BDC">
      <w:r xmlns:w="http://schemas.openxmlformats.org/wordprocessingml/2006/main">
        <w:t xml:space="preserve">1. Esajas 9:6-7 - Thi et barn er os født, en søn er os givet; og regeringen skal ligge på hans skulder, og hans navn skal kaldes Vidunderlig Rådgiver, Mægtige Gud, Evige Fader, Fredsfyrste.</w:t>
      </w:r>
    </w:p>
    <w:p w14:paraId="33CD0E58" w14:textId="77777777" w:rsidR="00F90BDC" w:rsidRDefault="00F90BDC"/>
    <w:p w14:paraId="5CAC22BB" w14:textId="77777777" w:rsidR="00F90BDC" w:rsidRDefault="00F90BDC">
      <w:r xmlns:w="http://schemas.openxmlformats.org/wordprocessingml/2006/main">
        <w:t xml:space="preserve">2. Lukas 1:68-69 - Lovet være Herren, Israels Gud, for han har besøgt og forløst sit folk og har oprejst et frelses horn for os i sin tjener Davids hus.</w:t>
      </w:r>
    </w:p>
    <w:p w14:paraId="52BD34D4" w14:textId="77777777" w:rsidR="00F90BDC" w:rsidRDefault="00F90BDC"/>
    <w:p w14:paraId="3FA07B23" w14:textId="77777777" w:rsidR="00F90BDC" w:rsidRDefault="00F90BDC">
      <w:r xmlns:w="http://schemas.openxmlformats.org/wordprocessingml/2006/main">
        <w:t xml:space="preserve">Acts 3:25 I er Profeternes Børn og af den Pagt, som Gud sluttede med vore Fædre, idet han sagde til Abraham: Og i din Afkom skal alle Jordens Slægter velsignes.</w:t>
      </w:r>
    </w:p>
    <w:p w14:paraId="0AA0CA8E" w14:textId="77777777" w:rsidR="00F90BDC" w:rsidRDefault="00F90BDC"/>
    <w:p w14:paraId="55875F15" w14:textId="77777777" w:rsidR="00F90BDC" w:rsidRDefault="00F90BDC">
      <w:r xmlns:w="http://schemas.openxmlformats.org/wordprocessingml/2006/main">
        <w:t xml:space="preserve">Gud indgik en pagt med Abraham og lovede, at alle jordens nationer ville blive velsignet gennem hans afkom.</w:t>
      </w:r>
    </w:p>
    <w:p w14:paraId="45579CFE" w14:textId="77777777" w:rsidR="00F90BDC" w:rsidRDefault="00F90BDC"/>
    <w:p w14:paraId="4D2E997C" w14:textId="77777777" w:rsidR="00F90BDC" w:rsidRDefault="00F90BDC">
      <w:r xmlns:w="http://schemas.openxmlformats.org/wordprocessingml/2006/main">
        <w:t xml:space="preserve">1. Kraften i Guds pagtsløfter</w:t>
      </w:r>
    </w:p>
    <w:p w14:paraId="0FC30264" w14:textId="77777777" w:rsidR="00F90BDC" w:rsidRDefault="00F90BDC"/>
    <w:p w14:paraId="473F6FB9" w14:textId="77777777" w:rsidR="00F90BDC" w:rsidRDefault="00F90BDC">
      <w:r xmlns:w="http://schemas.openxmlformats.org/wordprocessingml/2006/main">
        <w:t xml:space="preserve">2. Abrahams Efterkommeres Velsignelse</w:t>
      </w:r>
    </w:p>
    <w:p w14:paraId="67ADEB4A" w14:textId="77777777" w:rsidR="00F90BDC" w:rsidRDefault="00F90BDC"/>
    <w:p w14:paraId="162862FB" w14:textId="77777777" w:rsidR="00F90BDC" w:rsidRDefault="00F90BDC">
      <w:r xmlns:w="http://schemas.openxmlformats.org/wordprocessingml/2006/main">
        <w:t xml:space="preserve">1. Galaterbrevet 3:14 - "For at Abrahams velsignelse skulle komme over hedningerne ved Jesus Kristus; for at vi kan modtage Åndens løfte ved tro."</w:t>
      </w:r>
    </w:p>
    <w:p w14:paraId="2669FCA5" w14:textId="77777777" w:rsidR="00F90BDC" w:rsidRDefault="00F90BDC"/>
    <w:p w14:paraId="4B0E0807" w14:textId="77777777" w:rsidR="00F90BDC" w:rsidRDefault="00F90BDC">
      <w:r xmlns:w="http://schemas.openxmlformats.org/wordprocessingml/2006/main">
        <w:t xml:space="preserve">2. 1. Mosebog 12:1-3 - "Nu havde Herren sagt til Abram: Gå ud af dit land og fra din slægt og fra din fars hus til et land, som jeg vil vise dig: og jeg vil gøre af dig et stort folk, og jeg vil velsigne dig og gøre dit navn stort; og du skal være en velsignelse, og jeg </w:t>
      </w:r>
      <w:r xmlns:w="http://schemas.openxmlformats.org/wordprocessingml/2006/main">
        <w:lastRenderedPageBreak xmlns:w="http://schemas.openxmlformats.org/wordprocessingml/2006/main"/>
      </w:r>
      <w:r xmlns:w="http://schemas.openxmlformats.org/wordprocessingml/2006/main">
        <w:t xml:space="preserve">vil velsigne dem, der velsigner dig, og forbande den, der forbander dig, og i dig skal alle jordens slægter velsignes."</w:t>
      </w:r>
    </w:p>
    <w:p w14:paraId="7456D652" w14:textId="77777777" w:rsidR="00F90BDC" w:rsidRDefault="00F90BDC"/>
    <w:p w14:paraId="42690991" w14:textId="77777777" w:rsidR="00F90BDC" w:rsidRDefault="00F90BDC">
      <w:r xmlns:w="http://schemas.openxmlformats.org/wordprocessingml/2006/main">
        <w:t xml:space="preserve">Acts 3:26 26 Først og fremmest har Gud, efter at have oprejst sin Søn Jesus, sendt ham for at velsigne eder, idet han vendte enhver af eder bort fra sine Misgerninger.</w:t>
      </w:r>
    </w:p>
    <w:p w14:paraId="52A0CA3B" w14:textId="77777777" w:rsidR="00F90BDC" w:rsidRDefault="00F90BDC"/>
    <w:p w14:paraId="7D7B0901" w14:textId="77777777" w:rsidR="00F90BDC" w:rsidRDefault="00F90BDC">
      <w:r xmlns:w="http://schemas.openxmlformats.org/wordprocessingml/2006/main">
        <w:t xml:space="preserve">Guds forløsningsplan er at sende sin søn Jesus for at velsigne os og vende os bort fra vores synder.</w:t>
      </w:r>
    </w:p>
    <w:p w14:paraId="741567D1" w14:textId="77777777" w:rsidR="00F90BDC" w:rsidRDefault="00F90BDC"/>
    <w:p w14:paraId="743CB1E3" w14:textId="77777777" w:rsidR="00F90BDC" w:rsidRDefault="00F90BDC">
      <w:r xmlns:w="http://schemas.openxmlformats.org/wordprocessingml/2006/main">
        <w:t xml:space="preserve">1: Jesus, vor Forløser og Frelser</w:t>
      </w:r>
    </w:p>
    <w:p w14:paraId="57814022" w14:textId="77777777" w:rsidR="00F90BDC" w:rsidRDefault="00F90BDC"/>
    <w:p w14:paraId="14863D22" w14:textId="77777777" w:rsidR="00F90BDC" w:rsidRDefault="00F90BDC">
      <w:r xmlns:w="http://schemas.openxmlformats.org/wordprocessingml/2006/main">
        <w:t xml:space="preserve">2: At vende sig bort fra ugudelighed</w:t>
      </w:r>
    </w:p>
    <w:p w14:paraId="7CE40096" w14:textId="77777777" w:rsidR="00F90BDC" w:rsidRDefault="00F90BDC"/>
    <w:p w14:paraId="51F78662" w14:textId="77777777" w:rsidR="00F90BDC" w:rsidRDefault="00F90BDC">
      <w:r xmlns:w="http://schemas.openxmlformats.org/wordprocessingml/2006/main">
        <w:t xml:space="preserve">1:1 Joh 2:1-2 - "Mine børn, dette skriver jeg til jer, for at I ikke skal synde. Og hvis nogen synder, har vi en talsmand hos Faderen, Jesus Kristus, den retfærdige, og han er en soning for vore synder, og ikke alene for vores, men også for hele verdens synder."</w:t>
      </w:r>
    </w:p>
    <w:p w14:paraId="1FEB3C3D" w14:textId="77777777" w:rsidR="00F90BDC" w:rsidRDefault="00F90BDC"/>
    <w:p w14:paraId="1E72B373" w14:textId="77777777" w:rsidR="00F90BDC" w:rsidRDefault="00F90BDC">
      <w:r xmlns:w="http://schemas.openxmlformats.org/wordprocessingml/2006/main">
        <w:t xml:space="preserve">2: Romerbrevet 10:9-10 - "At hvis du bekender med din mund Herren Jesus og tror i dit hjerte, at Gud har oprejst ham fra de døde, skal du blive frelst. For med hjertet tror mennesket til retfærdighed; og med munden bekender man til frelse."</w:t>
      </w:r>
    </w:p>
    <w:p w14:paraId="315AFA9A" w14:textId="77777777" w:rsidR="00F90BDC" w:rsidRDefault="00F90BDC"/>
    <w:p w14:paraId="03719D48" w14:textId="77777777" w:rsidR="00F90BDC" w:rsidRDefault="00F90BDC">
      <w:r xmlns:w="http://schemas.openxmlformats.org/wordprocessingml/2006/main">
        <w:t xml:space="preserve">Apostlenes Gerninger 4 fortæller Sanhedrinets arrestation af Peter og Johannes, deres dristige forkyndelse af troen på Jesus Kristus og enhed og generøsitet blandt tidlige troende.</w:t>
      </w:r>
    </w:p>
    <w:p w14:paraId="38AB8B94" w14:textId="77777777" w:rsidR="00F90BDC" w:rsidRDefault="00F90BDC"/>
    <w:p w14:paraId="28167DFD" w14:textId="77777777" w:rsidR="00F90BDC" w:rsidRDefault="00F90BDC">
      <w:r xmlns:w="http://schemas.openxmlformats.org/wordprocessingml/2006/main">
        <w:t xml:space="preserve">1. afsnit: Kapitlet begynder med, at Peter og Johannes taler til folk om Jesu opstandelse, da præster, tempelvagtkaptajn saddukæerne kom op foruroliget, fordi apostle underviste folk, der i Jesus proklamerede, at de var døde. De greb Peter og Johannes, fordi det var blevet aften, de satte dem i fængsel til næste dag. Men mange, der hørte budskabet, troede, at antallet af mænd voksede omkring fem tusinde (ApG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afsnit: Næste dag mødtes herskere ældste lærere lov Jerusalem med Annas ypperstepræst Kaifas John Alexander andre familie ypperstepræst bragte Peter John spurgte Med hvilken magt navn gjorde dette? Så fyldte Helligånden Peter sagde: 'Herskere ældste, hvis vi i dag bliver stillet til regnskab, handle venlighed vist mand, der halt bliver spurgt, hvordan han blev helbredt, ved dette I alle mennesker Israel navn Jesus Kristus Nazareth, som I korsfæstede, men som Gud oprejste fra de døde, at denne mand står før du helbredte.' Han erklærede så, at frelsen ikke findes i nogen anden, for der er intet andet navn under himlen givet til menneskeheden, som vi skal blive frelst ved (ApG 4:5-12).</w:t>
      </w:r>
    </w:p>
    <w:p w14:paraId="723FED4F" w14:textId="77777777" w:rsidR="00F90BDC" w:rsidRDefault="00F90BDC"/>
    <w:p w14:paraId="197FE7D0" w14:textId="77777777" w:rsidR="00F90BDC" w:rsidRDefault="00F90BDC">
      <w:r xmlns:w="http://schemas.openxmlformats.org/wordprocessingml/2006/main">
        <w:t xml:space="preserve">3. afsnit: Da han så mod, Peter John indså, at de var uskolede almindelige mænd, forbavset bemærkede, at disse mænd havde været sammen med Jesus, men da de kunne se en mand, der var blevet helbredt, stå der, beordrede intet at sige, at de slet ikke skulle tale, underviser Jesus, men Peter John svarede: Vi kan ikke lade være med at tale om det, vi har set hørt.' Efter yderligere trusler lad dem gå uden at finde nogen måde at straffe dem, fordi folk lovpriste Gud, hvad der skete. Ved løsladelsen gik deres egne folk tilbage, rapporterede ypperstepræster, ældste sagde bad Gud give tjenere tale ord stor frimodighed strække hånden ud, helbrede udføre tegn undere gennem navnet hellige tjener Jesus sted, hvor man bad rystet fyldt Helligånden talte ord Gud frimodigt (ApG 4:13-31) . Kapitlet afsluttes med at beskrive enhed blandt troende, der hævder at besidde deres egen delte alt, hvis apostlene fortsatte med at vidne om opstandelsen, Herre Jesus, megen nåde over alle trængende blandt alle, der uddelte, som han havde brug for (ApG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Acts 4:1 Og mens de talede til Folket, kom Præsterne og Templets Forstander og Sadducæerne over dem,</w:t>
      </w:r>
    </w:p>
    <w:p w14:paraId="3B1E8FA4" w14:textId="77777777" w:rsidR="00F90BDC" w:rsidRDefault="00F90BDC"/>
    <w:p w14:paraId="1E794F56" w14:textId="77777777" w:rsidR="00F90BDC" w:rsidRDefault="00F90BDC">
      <w:r xmlns:w="http://schemas.openxmlformats.org/wordprocessingml/2006/main">
        <w:t xml:space="preserve">Den tidlige kristne kirke blev forfulgt af præsterne, templets kaptajn og saddukæerne.</w:t>
      </w:r>
    </w:p>
    <w:p w14:paraId="2EE55808" w14:textId="77777777" w:rsidR="00F90BDC" w:rsidRDefault="00F90BDC"/>
    <w:p w14:paraId="2F6EF0D1" w14:textId="77777777" w:rsidR="00F90BDC" w:rsidRDefault="00F90BDC">
      <w:r xmlns:w="http://schemas.openxmlformats.org/wordprocessingml/2006/main">
        <w:t xml:space="preserve">1. Vær ikke modløs, når du bliver forfulgt for din tro.</w:t>
      </w:r>
    </w:p>
    <w:p w14:paraId="4E194775" w14:textId="77777777" w:rsidR="00F90BDC" w:rsidRDefault="00F90BDC"/>
    <w:p w14:paraId="3AD742EC" w14:textId="77777777" w:rsidR="00F90BDC" w:rsidRDefault="00F90BDC">
      <w:r xmlns:w="http://schemas.openxmlformats.org/wordprocessingml/2006/main">
        <w:t xml:space="preserve">2. Stå fast i din tro på trods af modstand.</w:t>
      </w:r>
    </w:p>
    <w:p w14:paraId="6F2F3564" w14:textId="77777777" w:rsidR="00F90BDC" w:rsidRDefault="00F90BDC"/>
    <w:p w14:paraId="01203F7C" w14:textId="77777777" w:rsidR="00F90BDC" w:rsidRDefault="00F90BDC">
      <w:r xmlns:w="http://schemas.openxmlformats.org/wordprocessingml/2006/main">
        <w:t xml:space="preserve">1. ApG 5:41 - "Og de gik bort fra rådets nærhed og glædede sig over, at de blev regnet for </w:t>
      </w:r>
      <w:r xmlns:w="http://schemas.openxmlformats.org/wordprocessingml/2006/main">
        <w:lastRenderedPageBreak xmlns:w="http://schemas.openxmlformats.org/wordprocessingml/2006/main"/>
      </w:r>
      <w:r xmlns:w="http://schemas.openxmlformats.org/wordprocessingml/2006/main">
        <w:t xml:space="preserve">værdige til at lide skam for hans navn."</w:t>
      </w:r>
    </w:p>
    <w:p w14:paraId="4D3018CA" w14:textId="77777777" w:rsidR="00F90BDC" w:rsidRDefault="00F90BDC"/>
    <w:p w14:paraId="4933E5AF" w14:textId="77777777" w:rsidR="00F90BDC" w:rsidRDefault="00F90BDC">
      <w:r xmlns:w="http://schemas.openxmlformats.org/wordprocessingml/2006/main">
        <w:t xml:space="preserve">2. Romerbrevet 8,35-39 - "Hvem skal skille os fra Kristi kærlighed? Skal trængsel eller nød eller forfølgelse eller hungersnød eller nøgenhed eller fare eller sværd? ... hverken højde eller dybde, ej heller nogen anden skabning skal kunne skille os fra Guds kærlighed, som er i Kristus Jesus, vor Herre."</w:t>
      </w:r>
    </w:p>
    <w:p w14:paraId="66FF49E2" w14:textId="77777777" w:rsidR="00F90BDC" w:rsidRDefault="00F90BDC"/>
    <w:p w14:paraId="6AC23EBD" w14:textId="77777777" w:rsidR="00F90BDC" w:rsidRDefault="00F90BDC">
      <w:r xmlns:w="http://schemas.openxmlformats.org/wordprocessingml/2006/main">
        <w:t xml:space="preserve">Acts 4:2 2 da de bedrøvede, at de lærte Folket og prædikede ved Jesus Opstandelsen fra de Døde.</w:t>
      </w:r>
    </w:p>
    <w:p w14:paraId="38EDB81F" w14:textId="77777777" w:rsidR="00F90BDC" w:rsidRDefault="00F90BDC"/>
    <w:p w14:paraId="12BD407A" w14:textId="77777777" w:rsidR="00F90BDC" w:rsidRDefault="00F90BDC">
      <w:r xmlns:w="http://schemas.openxmlformats.org/wordprocessingml/2006/main">
        <w:t xml:space="preserve">De religiøse ledere var utilfredse med, at apostlene underviste og prædikede om Jesus og opstandelsen fra de døde.</w:t>
      </w:r>
    </w:p>
    <w:p w14:paraId="015F392D" w14:textId="77777777" w:rsidR="00F90BDC" w:rsidRDefault="00F90BDC"/>
    <w:p w14:paraId="3D21374F" w14:textId="77777777" w:rsidR="00F90BDC" w:rsidRDefault="00F90BDC">
      <w:r xmlns:w="http://schemas.openxmlformats.org/wordprocessingml/2006/main">
        <w:t xml:space="preserve">1. Kraften i et genopstanden liv</w:t>
      </w:r>
    </w:p>
    <w:p w14:paraId="3E53A1E0" w14:textId="77777777" w:rsidR="00F90BDC" w:rsidRDefault="00F90BDC"/>
    <w:p w14:paraId="2975DAF4" w14:textId="77777777" w:rsidR="00F90BDC" w:rsidRDefault="00F90BDC">
      <w:r xmlns:w="http://schemas.openxmlformats.org/wordprocessingml/2006/main">
        <w:t xml:space="preserve">2. Undervisningens og forkyndelsens magt</w:t>
      </w:r>
    </w:p>
    <w:p w14:paraId="295D8E8B" w14:textId="77777777" w:rsidR="00F90BDC" w:rsidRDefault="00F90BDC"/>
    <w:p w14:paraId="0532446A" w14:textId="77777777" w:rsidR="00F90BDC" w:rsidRDefault="00F90BDC">
      <w:r xmlns:w="http://schemas.openxmlformats.org/wordprocessingml/2006/main">
        <w:t xml:space="preserve">1. Joh 11:25-26 - Jesus sagde til hende: "Jeg er opstandelsen og livet. Den, som tror på mig, skal leve om end han dør, og enhver, som lever og tror på mig, skal aldrig i evighed dø.</w:t>
      </w:r>
    </w:p>
    <w:p w14:paraId="747748C8" w14:textId="77777777" w:rsidR="00F90BDC" w:rsidRDefault="00F90BDC"/>
    <w:p w14:paraId="1F301C4A" w14:textId="77777777" w:rsidR="00F90BDC" w:rsidRDefault="00F90BDC">
      <w:r xmlns:w="http://schemas.openxmlformats.org/wordprocessingml/2006/main">
        <w:t xml:space="preserve">2. Matthæus 28:19-20 - Gå derfor hen og gør alle folkeslag til disciple, idet I døber dem i Faderens og Sønnens og Helligåndens navn, og lærer dem at holde alt, hvad jeg har befalet jer. Og se, jeg er med jer alle dage indtil verdens ende.</w:t>
      </w:r>
    </w:p>
    <w:p w14:paraId="13BA11A3" w14:textId="77777777" w:rsidR="00F90BDC" w:rsidRDefault="00F90BDC"/>
    <w:p w14:paraId="64434A04" w14:textId="77777777" w:rsidR="00F90BDC" w:rsidRDefault="00F90BDC">
      <w:r xmlns:w="http://schemas.openxmlformats.org/wordprocessingml/2006/main">
        <w:t xml:space="preserve">Acts 4:3 3 Og de lagde Hænderne på dem og greb dem til den næste Dag; thi det var nu blevet Aften.</w:t>
      </w:r>
    </w:p>
    <w:p w14:paraId="047B7750" w14:textId="77777777" w:rsidR="00F90BDC" w:rsidRDefault="00F90BDC"/>
    <w:p w14:paraId="0F9CF535" w14:textId="77777777" w:rsidR="00F90BDC" w:rsidRDefault="00F90BDC">
      <w:r xmlns:w="http://schemas.openxmlformats.org/wordprocessingml/2006/main">
        <w:t xml:space="preserve">Apostlene blev arresteret og holdt tilbage til næste dag.</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Troens styrke: Hvordan apostlene holdt ud på trods af modgang</w:t>
      </w:r>
    </w:p>
    <w:p w14:paraId="00740F75" w14:textId="77777777" w:rsidR="00F90BDC" w:rsidRDefault="00F90BDC"/>
    <w:p w14:paraId="7F81A709" w14:textId="77777777" w:rsidR="00F90BDC" w:rsidRDefault="00F90BDC">
      <w:r xmlns:w="http://schemas.openxmlformats.org/wordprocessingml/2006/main">
        <w:t xml:space="preserve">2. Stå fast i ansigtet af forfølgelse</w:t>
      </w:r>
    </w:p>
    <w:p w14:paraId="2BF1F291" w14:textId="77777777" w:rsidR="00F90BDC" w:rsidRDefault="00F90BDC"/>
    <w:p w14:paraId="7BF37213" w14:textId="77777777" w:rsidR="00F90BDC" w:rsidRDefault="00F90BDC">
      <w:r xmlns:w="http://schemas.openxmlformats.org/wordprocessingml/2006/main">
        <w:t xml:space="preserve">1. Romerne 8:31-39 – Guds ubetingede kærlighed og beskyttelse gennem vanskelige tider</w:t>
      </w:r>
    </w:p>
    <w:p w14:paraId="456C3518" w14:textId="77777777" w:rsidR="00F90BDC" w:rsidRDefault="00F90BDC"/>
    <w:p w14:paraId="633DACAA" w14:textId="77777777" w:rsidR="00F90BDC" w:rsidRDefault="00F90BDC">
      <w:r xmlns:w="http://schemas.openxmlformats.org/wordprocessingml/2006/main">
        <w:t xml:space="preserve">2. Efeserbrevet 6:10-20 – Iført Guds rustning for at stå fast i troen</w:t>
      </w:r>
    </w:p>
    <w:p w14:paraId="5015D285" w14:textId="77777777" w:rsidR="00F90BDC" w:rsidRDefault="00F90BDC"/>
    <w:p w14:paraId="703A0D35" w14:textId="77777777" w:rsidR="00F90BDC" w:rsidRDefault="00F90BDC">
      <w:r xmlns:w="http://schemas.openxmlformats.org/wordprocessingml/2006/main">
        <w:t xml:space="preserve">Acts 4:4 Men mange af dem, som hørte Ordet, troede; og Mændenes Tal var omtrent fem Tusinde.</w:t>
      </w:r>
    </w:p>
    <w:p w14:paraId="7E19A2BC" w14:textId="77777777" w:rsidR="00F90BDC" w:rsidRDefault="00F90BDC"/>
    <w:p w14:paraId="3885097F" w14:textId="77777777" w:rsidR="00F90BDC" w:rsidRDefault="00F90BDC">
      <w:r xmlns:w="http://schemas.openxmlformats.org/wordprocessingml/2006/main">
        <w:t xml:space="preserve">Guds ord blev forkyndt og omkring fem tusinde mænd troede.</w:t>
      </w:r>
    </w:p>
    <w:p w14:paraId="62CA2912" w14:textId="77777777" w:rsidR="00F90BDC" w:rsidRDefault="00F90BDC"/>
    <w:p w14:paraId="009692E0" w14:textId="77777777" w:rsidR="00F90BDC" w:rsidRDefault="00F90BDC">
      <w:r xmlns:w="http://schemas.openxmlformats.org/wordprocessingml/2006/main">
        <w:t xml:space="preserve">1) Forkyndelsens kraft: Hvordan Guds ord kan føre til frelse</w:t>
      </w:r>
    </w:p>
    <w:p w14:paraId="2B8D4E1A" w14:textId="77777777" w:rsidR="00F90BDC" w:rsidRDefault="00F90BDC"/>
    <w:p w14:paraId="66FA1429" w14:textId="77777777" w:rsidR="00F90BDC" w:rsidRDefault="00F90BDC">
      <w:r xmlns:w="http://schemas.openxmlformats.org/wordprocessingml/2006/main">
        <w:t xml:space="preserve">2) Værdien af at tro: Hvordan tro gør en forskel</w:t>
      </w:r>
    </w:p>
    <w:p w14:paraId="22E450A3" w14:textId="77777777" w:rsidR="00F90BDC" w:rsidRDefault="00F90BDC"/>
    <w:p w14:paraId="2BF63005" w14:textId="77777777" w:rsidR="00F90BDC" w:rsidRDefault="00F90BDC">
      <w:r xmlns:w="http://schemas.openxmlformats.org/wordprocessingml/2006/main">
        <w:t xml:space="preserve">1) Esajas 55:11 - "Sådan skal mit ord være, som går ud af min mund: det skal ikke vende tilbage til mig tomt, men det skal udrette, hvad jeg vil, og det skal have fremgang i det, jeg har sendt det til. ”</w:t>
      </w:r>
    </w:p>
    <w:p w14:paraId="1E9CE924" w14:textId="77777777" w:rsidR="00F90BDC" w:rsidRDefault="00F90BDC"/>
    <w:p w14:paraId="04A8BBD6" w14:textId="77777777" w:rsidR="00F90BDC" w:rsidRDefault="00F90BDC">
      <w:r xmlns:w="http://schemas.openxmlformats.org/wordprocessingml/2006/main">
        <w:t xml:space="preserve">2) Romerbrevet 10:17 - "Så kommer troen af det at høre, og det at høre af Guds ord."</w:t>
      </w:r>
    </w:p>
    <w:p w14:paraId="583AA53B" w14:textId="77777777" w:rsidR="00F90BDC" w:rsidRDefault="00F90BDC"/>
    <w:p w14:paraId="5CE1B3E1" w14:textId="77777777" w:rsidR="00F90BDC" w:rsidRDefault="00F90BDC">
      <w:r xmlns:w="http://schemas.openxmlformats.org/wordprocessingml/2006/main">
        <w:t xml:space="preserve">Apostlenes Gerninger 4:5 Og det skete næste Dag, at deres Øverster og Ældste og Skriftkloge,</w:t>
      </w:r>
    </w:p>
    <w:p w14:paraId="59BEAAB5" w14:textId="77777777" w:rsidR="00F90BDC" w:rsidRDefault="00F90BDC"/>
    <w:p w14:paraId="02A7D825" w14:textId="77777777" w:rsidR="00F90BDC" w:rsidRDefault="00F90BDC">
      <w:r xmlns:w="http://schemas.openxmlformats.org/wordprocessingml/2006/main">
        <w:t xml:space="preserve">Næste dag samledes herskerne, de ældste og de skriftkloge.</w:t>
      </w:r>
    </w:p>
    <w:p w14:paraId="7C1BB69D" w14:textId="77777777" w:rsidR="00F90BDC" w:rsidRDefault="00F90BDC"/>
    <w:p w14:paraId="4E39A790" w14:textId="77777777" w:rsidR="00F90BDC" w:rsidRDefault="00F90BDC">
      <w:r xmlns:w="http://schemas.openxmlformats.org/wordprocessingml/2006/main">
        <w:t xml:space="preserve">1. Styrken ved at komme sammen: Vigtigheden af at arbejde sammen som et fællesskab.</w:t>
      </w:r>
    </w:p>
    <w:p w14:paraId="14DE19E7" w14:textId="77777777" w:rsidR="00F90BDC" w:rsidRDefault="00F90BDC"/>
    <w:p w14:paraId="27947D8C" w14:textId="77777777" w:rsidR="00F90BDC" w:rsidRDefault="00F90BDC">
      <w:r xmlns:w="http://schemas.openxmlformats.org/wordprocessingml/2006/main">
        <w:t xml:space="preserve">2. Solidaritet i svære tider: Hvordan man forbliver samlet i udfordrende tider.</w:t>
      </w:r>
    </w:p>
    <w:p w14:paraId="06A13A68" w14:textId="77777777" w:rsidR="00F90BDC" w:rsidRDefault="00F90BDC"/>
    <w:p w14:paraId="724A5363" w14:textId="77777777" w:rsidR="00F90BDC" w:rsidRDefault="00F90BDC">
      <w:r xmlns:w="http://schemas.openxmlformats.org/wordprocessingml/2006/main">
        <w:t xml:space="preserve">1. Hebræerbrevet 10:24-25 - "Og lad os se på, hvordan vi kan opildne hinanden til kærlighed og gode gerninger, idet vi ikke forsømmer at mødes, som det er nogles vane, men opmuntrer hinanden, og så meget mere som I se dagen nærme sig."</w:t>
      </w:r>
    </w:p>
    <w:p w14:paraId="286DF23B" w14:textId="77777777" w:rsidR="00F90BDC" w:rsidRDefault="00F90BDC"/>
    <w:p w14:paraId="1CF27F40" w14:textId="77777777" w:rsidR="00F90BDC" w:rsidRDefault="00F90BDC">
      <w:r xmlns:w="http://schemas.openxmlformats.org/wordprocessingml/2006/main">
        <w:t xml:space="preserve">2. Prædikeren 4:9-10 - "To er bedre end én, fordi de har en god belønning for deres slid. For hvis de falder, vil en løfte sin medmenneske op. Men ve den, som er alene, når han falder og har ikke en anden til at løfte ham op!"</w:t>
      </w:r>
    </w:p>
    <w:p w14:paraId="1E088E79" w14:textId="77777777" w:rsidR="00F90BDC" w:rsidRDefault="00F90BDC"/>
    <w:p w14:paraId="494E71BA" w14:textId="77777777" w:rsidR="00F90BDC" w:rsidRDefault="00F90BDC">
      <w:r xmlns:w="http://schemas.openxmlformats.org/wordprocessingml/2006/main">
        <w:t xml:space="preserve">Acts 4:6 6 Og Ypperstepræsten Annas og Kajfas og Johannes og Alexander og alle, som vare af Ypperstepræstens Slægt, samledes i Jerusalem.</w:t>
      </w:r>
    </w:p>
    <w:p w14:paraId="616DC822" w14:textId="77777777" w:rsidR="00F90BDC" w:rsidRDefault="00F90BDC"/>
    <w:p w14:paraId="4BA398D7" w14:textId="77777777" w:rsidR="00F90BDC" w:rsidRDefault="00F90BDC">
      <w:r xmlns:w="http://schemas.openxmlformats.org/wordprocessingml/2006/main">
        <w:t xml:space="preserve">Ypperstepræsten og hans familie var samlet i Jerusalem.</w:t>
      </w:r>
    </w:p>
    <w:p w14:paraId="5E2B5DCD" w14:textId="77777777" w:rsidR="00F90BDC" w:rsidRDefault="00F90BDC"/>
    <w:p w14:paraId="40BA5851" w14:textId="77777777" w:rsidR="00F90BDC" w:rsidRDefault="00F90BDC">
      <w:r xmlns:w="http://schemas.openxmlformats.org/wordprocessingml/2006/main">
        <w:t xml:space="preserve">1. Vigtigheden af familiesammenhold.</w:t>
      </w:r>
    </w:p>
    <w:p w14:paraId="47DAE2E8" w14:textId="77777777" w:rsidR="00F90BDC" w:rsidRDefault="00F90BDC"/>
    <w:p w14:paraId="333FC310" w14:textId="77777777" w:rsidR="00F90BDC" w:rsidRDefault="00F90BDC">
      <w:r xmlns:w="http://schemas.openxmlformats.org/wordprocessingml/2006/main">
        <w:t xml:space="preserve">2. Troens kraft til at opnå enhed.</w:t>
      </w:r>
    </w:p>
    <w:p w14:paraId="302AFC0E" w14:textId="77777777" w:rsidR="00F90BDC" w:rsidRDefault="00F90BDC"/>
    <w:p w14:paraId="7C14643F" w14:textId="77777777" w:rsidR="00F90BDC" w:rsidRDefault="00F90BDC">
      <w:r xmlns:w="http://schemas.openxmlformats.org/wordprocessingml/2006/main">
        <w:t xml:space="preserve">1. Salme 133:1 "Se, hvor godt og hvor behageligt det er for brødre at bo sammen i enhed!"</w:t>
      </w:r>
    </w:p>
    <w:p w14:paraId="3556C9CF" w14:textId="77777777" w:rsidR="00F90BDC" w:rsidRDefault="00F90BDC"/>
    <w:p w14:paraId="5D88ED07" w14:textId="77777777" w:rsidR="00F90BDC" w:rsidRDefault="00F90BDC">
      <w:r xmlns:w="http://schemas.openxmlformats.org/wordprocessingml/2006/main">
        <w:t xml:space="preserve">2. Efeserbrevet 4,1-3 ”Jeg beder jer derfor, Herrens fange, om at vandre værdigt til det kald, hvormed I er kaldet, med al ydmyghed og sagtmodighed, med langmodighed, idet I fordrager hinanden i kærlighed; Bestræber sig på at bevare Åndens enhed i fredens bånd."</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4:7 7 Og der de havde stillet dem midt iblandt dem, spurgte de: Ved hvilken Magt eller med hvilket Navn har I gjort dette?</w:t>
      </w:r>
    </w:p>
    <w:p w14:paraId="14051821" w14:textId="77777777" w:rsidR="00F90BDC" w:rsidRDefault="00F90BDC"/>
    <w:p w14:paraId="227B7525" w14:textId="77777777" w:rsidR="00F90BDC" w:rsidRDefault="00F90BDC">
      <w:r xmlns:w="http://schemas.openxmlformats.org/wordprocessingml/2006/main">
        <w:t xml:space="preserve">De religiøse ledere i Jerusalem spurgte Peter og Johannes om det mirakel, de havde udført.</w:t>
      </w:r>
    </w:p>
    <w:p w14:paraId="7549C708" w14:textId="77777777" w:rsidR="00F90BDC" w:rsidRDefault="00F90BDC"/>
    <w:p w14:paraId="2A657FC2" w14:textId="77777777" w:rsidR="00F90BDC" w:rsidRDefault="00F90BDC">
      <w:r xmlns:w="http://schemas.openxmlformats.org/wordprocessingml/2006/main">
        <w:t xml:space="preserve">1. Kraften i Jesu navn: Hvordan Peter og Johannes demonstrerede dets autoritet</w:t>
      </w:r>
    </w:p>
    <w:p w14:paraId="12E30714" w14:textId="77777777" w:rsidR="00F90BDC" w:rsidRDefault="00F90BDC"/>
    <w:p w14:paraId="2A933653" w14:textId="77777777" w:rsidR="00F90BDC" w:rsidRDefault="00F90BDC">
      <w:r xmlns:w="http://schemas.openxmlformats.org/wordprocessingml/2006/main">
        <w:t xml:space="preserve">2. De troendes autoritet: Hvordan vi kan udføre mirakler i Jesu navn</w:t>
      </w:r>
    </w:p>
    <w:p w14:paraId="6C97E07F" w14:textId="77777777" w:rsidR="00F90BDC" w:rsidRDefault="00F90BDC"/>
    <w:p w14:paraId="198C59E1" w14:textId="77777777" w:rsidR="00F90BDC" w:rsidRDefault="00F90BDC">
      <w:r xmlns:w="http://schemas.openxmlformats.org/wordprocessingml/2006/main">
        <w:t xml:space="preserve">1. Filipperbrevet 2:9-11 - Derfor har Gud højt ophøjet ham og skænket ham det navn, der er over hvert navn, for at i Jesu navn skal hvert knæ bøje sig i himlen og på jorden og under jorden, og enhver tunge bekender, at Jesus Kristus er Herre, til Gud Faders ære.</w:t>
      </w:r>
    </w:p>
    <w:p w14:paraId="3860DC63" w14:textId="77777777" w:rsidR="00F90BDC" w:rsidRDefault="00F90BDC"/>
    <w:p w14:paraId="76F39F06" w14:textId="77777777" w:rsidR="00F90BDC" w:rsidRDefault="00F90BDC">
      <w:r xmlns:w="http://schemas.openxmlformats.org/wordprocessingml/2006/main">
        <w:t xml:space="preserve">2. Markus 16:17-18 - Og disse tegn skal følge dem, der tror: i mit navn vil de uddrive dæmoner; de vil tale i nye tunger; de vil samle slanger op med deres hænder; og drikker de nogen dødelig Gift, vil det ikke skade dem; de vil lægge hænderne på de syge, og de vil blive raske.</w:t>
      </w:r>
    </w:p>
    <w:p w14:paraId="7B2899F2" w14:textId="77777777" w:rsidR="00F90BDC" w:rsidRDefault="00F90BDC"/>
    <w:p w14:paraId="5FA6C0FD" w14:textId="77777777" w:rsidR="00F90BDC" w:rsidRDefault="00F90BDC">
      <w:r xmlns:w="http://schemas.openxmlformats.org/wordprocessingml/2006/main">
        <w:t xml:space="preserve">Acts 4:8 Da sagde Peter, fyldt med Helligånden, til dem: I Folkets Fyrster og Israels Ældste!</w:t>
      </w:r>
    </w:p>
    <w:p w14:paraId="1B468F4A" w14:textId="77777777" w:rsidR="00F90BDC" w:rsidRDefault="00F90BDC"/>
    <w:p w14:paraId="7CF3DA81" w14:textId="77777777" w:rsidR="00F90BDC" w:rsidRDefault="00F90BDC">
      <w:r xmlns:w="http://schemas.openxmlformats.org/wordprocessingml/2006/main">
        <w:t xml:space="preserve">Peter erklærede frimodigt, at Jesus er den eneste vej til frelse.</w:t>
      </w:r>
    </w:p>
    <w:p w14:paraId="321271CA" w14:textId="77777777" w:rsidR="00F90BDC" w:rsidRDefault="00F90BDC"/>
    <w:p w14:paraId="08A40DA8" w14:textId="77777777" w:rsidR="00F90BDC" w:rsidRDefault="00F90BDC">
      <w:r xmlns:w="http://schemas.openxmlformats.org/wordprocessingml/2006/main">
        <w:t xml:space="preserve">1: Jesus er vejen, sandheden og livet</w:t>
      </w:r>
    </w:p>
    <w:p w14:paraId="18AC8D26" w14:textId="77777777" w:rsidR="00F90BDC" w:rsidRDefault="00F90BDC"/>
    <w:p w14:paraId="2EAF973D" w14:textId="77777777" w:rsidR="00F90BDC" w:rsidRDefault="00F90BDC">
      <w:r xmlns:w="http://schemas.openxmlformats.org/wordprocessingml/2006/main">
        <w:t xml:space="preserve">2: Jesu hellighed og vor frelse</w:t>
      </w:r>
    </w:p>
    <w:p w14:paraId="2149CDFD" w14:textId="77777777" w:rsidR="00F90BDC" w:rsidRDefault="00F90BDC"/>
    <w:p w14:paraId="277019AF" w14:textId="77777777" w:rsidR="00F90BDC" w:rsidRDefault="00F90BDC">
      <w:r xmlns:w="http://schemas.openxmlformats.org/wordprocessingml/2006/main">
        <w:t xml:space="preserve">1: Joh 14:6 "Jesus sagde til ham: 'Jeg er vejen og sandheden og livet. Ingen kommer til Faderen uden gennem mig.'”</w:t>
      </w:r>
    </w:p>
    <w:p w14:paraId="12961FF3" w14:textId="77777777" w:rsidR="00F90BDC" w:rsidRDefault="00F90BDC"/>
    <w:p w14:paraId="24546ACC" w14:textId="77777777" w:rsidR="00F90BDC" w:rsidRDefault="00F90BDC">
      <w:r xmlns:w="http://schemas.openxmlformats.org/wordprocessingml/2006/main">
        <w:t xml:space="preserve">2: Hebræerbrevet 7:26 "For det var sandelig passende, at vi havde sådan en ypperstepræst, hellig, uskyldig, ubesmittet, adskilt fra syndere og ophøjet over himlen."</w:t>
      </w:r>
    </w:p>
    <w:p w14:paraId="5591CC74" w14:textId="77777777" w:rsidR="00F90BDC" w:rsidRDefault="00F90BDC"/>
    <w:p w14:paraId="555D6EC2" w14:textId="77777777" w:rsidR="00F90BDC" w:rsidRDefault="00F90BDC">
      <w:r xmlns:w="http://schemas.openxmlformats.org/wordprocessingml/2006/main">
        <w:t xml:space="preserve">Acts 4:9 9 Dersom vi i Dag bliver undersøgt af den gode Gerning, der er gjort mod den afmægtige, hvorved bliver han helbredt;</w:t>
      </w:r>
    </w:p>
    <w:p w14:paraId="7C6EE289" w14:textId="77777777" w:rsidR="00F90BDC" w:rsidRDefault="00F90BDC"/>
    <w:p w14:paraId="44F5AEB6" w14:textId="77777777" w:rsidR="00F90BDC" w:rsidRDefault="00F90BDC">
      <w:r xmlns:w="http://schemas.openxmlformats.org/wordprocessingml/2006/main">
        <w:t xml:space="preserve">Denne passage beskriver de jødiske myndigheders undersøgelse af apostlene vedrørende helbredelsen af en halt mand.</w:t>
      </w:r>
    </w:p>
    <w:p w14:paraId="203C4938" w14:textId="77777777" w:rsidR="00F90BDC" w:rsidRDefault="00F90BDC"/>
    <w:p w14:paraId="43D1BFA9" w14:textId="77777777" w:rsidR="00F90BDC" w:rsidRDefault="00F90BDC">
      <w:r xmlns:w="http://schemas.openxmlformats.org/wordprocessingml/2006/main">
        <w:t xml:space="preserve">1. Troens kraft - Hvordan den lamme mand blev helbredt gennem troen på Jesus Kristus.</w:t>
      </w:r>
    </w:p>
    <w:p w14:paraId="60B299D3" w14:textId="77777777" w:rsidR="00F90BDC" w:rsidRDefault="00F90BDC"/>
    <w:p w14:paraId="3EC40EEA" w14:textId="77777777" w:rsidR="00F90BDC" w:rsidRDefault="00F90BDC">
      <w:r xmlns:w="http://schemas.openxmlformats.org/wordprocessingml/2006/main">
        <w:t xml:space="preserve">2. Guds barmhjertighed og kærlighed - Hvordan Gud arbejder gennem os for at vise barmhjertighed og kærlighed til de mindre heldige.</w:t>
      </w:r>
    </w:p>
    <w:p w14:paraId="027D09FE" w14:textId="77777777" w:rsidR="00F90BDC" w:rsidRDefault="00F90BDC"/>
    <w:p w14:paraId="11F506BB" w14:textId="77777777" w:rsidR="00F90BDC" w:rsidRDefault="00F90BDC">
      <w:r xmlns:w="http://schemas.openxmlformats.org/wordprocessingml/2006/main">
        <w:t xml:space="preserve">1. Matthæus 8:5-13 - Jesus helbreder høvedsmandens tjener.</w:t>
      </w:r>
    </w:p>
    <w:p w14:paraId="000FE2EC" w14:textId="77777777" w:rsidR="00F90BDC" w:rsidRDefault="00F90BDC"/>
    <w:p w14:paraId="7C811793" w14:textId="77777777" w:rsidR="00F90BDC" w:rsidRDefault="00F90BDC">
      <w:r xmlns:w="http://schemas.openxmlformats.org/wordprocessingml/2006/main">
        <w:t xml:space="preserve">2. Lukas 7:11-17 - Jesus oprejser enkens søn fra de døde.</w:t>
      </w:r>
    </w:p>
    <w:p w14:paraId="7F726A2C" w14:textId="77777777" w:rsidR="00F90BDC" w:rsidRDefault="00F90BDC"/>
    <w:p w14:paraId="636006B4" w14:textId="77777777" w:rsidR="00F90BDC" w:rsidRDefault="00F90BDC">
      <w:r xmlns:w="http://schemas.openxmlformats.org/wordprocessingml/2006/main">
        <w:t xml:space="preserve">Acts 4:10 Det være jer alle og hele Israels folk kendt, at ved Jesu Kristi navn fra Nazareth, som I korsfæstede, som Gud oprejste fra de døde, ved ham står denne mand her foran jer. hel.</w:t>
      </w:r>
    </w:p>
    <w:p w14:paraId="75EE16CE" w14:textId="77777777" w:rsidR="00F90BDC" w:rsidRDefault="00F90BDC"/>
    <w:p w14:paraId="49EDE0DC" w14:textId="77777777" w:rsidR="00F90BDC" w:rsidRDefault="00F90BDC">
      <w:r xmlns:w="http://schemas.openxmlformats.org/wordprocessingml/2006/main">
        <w:t xml:space="preserve">Denne passage understreger Jesu Kristi kraft, som blev korsfæstet af Israels folk, men blev oprejst fra de døde af Gud.</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Kraften i Jesu Kristi navn</w:t>
      </w:r>
    </w:p>
    <w:p w14:paraId="48812AEB" w14:textId="77777777" w:rsidR="00F90BDC" w:rsidRDefault="00F90BDC"/>
    <w:p w14:paraId="1E585217" w14:textId="77777777" w:rsidR="00F90BDC" w:rsidRDefault="00F90BDC">
      <w:r xmlns:w="http://schemas.openxmlformats.org/wordprocessingml/2006/main">
        <w:t xml:space="preserve">2. Guds opstandelseskraft</w:t>
      </w:r>
    </w:p>
    <w:p w14:paraId="3D51F23B" w14:textId="77777777" w:rsidR="00F90BDC" w:rsidRDefault="00F90BDC"/>
    <w:p w14:paraId="0BC68BEA" w14:textId="77777777" w:rsidR="00F90BDC" w:rsidRDefault="00F90BDC">
      <w:r xmlns:w="http://schemas.openxmlformats.org/wordprocessingml/2006/main">
        <w:t xml:space="preserve">1. ApG 10:38 - Hvordan Gud salvede Jesus fra Nazaret med Helligånden og med kraft, som gik omkring og gjorde godt og helbredte alle, som var undertrykt af Djævelen; thi Gud var med ham.</w:t>
      </w:r>
    </w:p>
    <w:p w14:paraId="5AF2589D" w14:textId="77777777" w:rsidR="00F90BDC" w:rsidRDefault="00F90BDC"/>
    <w:p w14:paraId="1E3E5940" w14:textId="77777777" w:rsidR="00F90BDC" w:rsidRDefault="00F90BDC">
      <w:r xmlns:w="http://schemas.openxmlformats.org/wordprocessingml/2006/main">
        <w:t xml:space="preserve">2. Joh 11:25-26 - Jesus sagde til hende: Jeg er opstandelsen og livet. Den, der tror på mig, skal leve om end han er død. Og enhver, som lever og tror på mig, skal aldrig i evighed dø.</w:t>
      </w:r>
    </w:p>
    <w:p w14:paraId="58F2BA66" w14:textId="77777777" w:rsidR="00F90BDC" w:rsidRDefault="00F90BDC"/>
    <w:p w14:paraId="72E5C633" w14:textId="77777777" w:rsidR="00F90BDC" w:rsidRDefault="00F90BDC">
      <w:r xmlns:w="http://schemas.openxmlformats.org/wordprocessingml/2006/main">
        <w:t xml:space="preserve">Apostlenes Gerninger 4:11 Dette er Stenen, som blev tilintetgjort af eder Bygmestre, som er blevet til Hjørnets Hoved.</w:t>
      </w:r>
    </w:p>
    <w:p w14:paraId="73F188FC" w14:textId="77777777" w:rsidR="00F90BDC" w:rsidRDefault="00F90BDC"/>
    <w:p w14:paraId="1421327F" w14:textId="77777777" w:rsidR="00F90BDC" w:rsidRDefault="00F90BDC">
      <w:r xmlns:w="http://schemas.openxmlformats.org/wordprocessingml/2006/main">
        <w:t xml:space="preserve">Stenen, som blev tilsidesat af bygherrerne, er blevet hjørnestenen.</w:t>
      </w:r>
    </w:p>
    <w:p w14:paraId="589AEADB" w14:textId="77777777" w:rsidR="00F90BDC" w:rsidRDefault="00F90BDC"/>
    <w:p w14:paraId="4A30C0A7" w14:textId="77777777" w:rsidR="00F90BDC" w:rsidRDefault="00F90BDC">
      <w:r xmlns:w="http://schemas.openxmlformats.org/wordprocessingml/2006/main">
        <w:t xml:space="preserve">1. Afvisningens uheldige skønhed</w:t>
      </w:r>
    </w:p>
    <w:p w14:paraId="4B5BB27D" w14:textId="77777777" w:rsidR="00F90BDC" w:rsidRDefault="00F90BDC"/>
    <w:p w14:paraId="17DB4DDD" w14:textId="77777777" w:rsidR="00F90BDC" w:rsidRDefault="00F90BDC">
      <w:r xmlns:w="http://schemas.openxmlformats.org/wordprocessingml/2006/main">
        <w:t xml:space="preserve">2. Forløsningens magt</w:t>
      </w:r>
    </w:p>
    <w:p w14:paraId="5346D2B4" w14:textId="77777777" w:rsidR="00F90BDC" w:rsidRDefault="00F90BDC"/>
    <w:p w14:paraId="5F0E1ECD" w14:textId="77777777" w:rsidR="00F90BDC" w:rsidRDefault="00F90BDC">
      <w:r xmlns:w="http://schemas.openxmlformats.org/wordprocessingml/2006/main">
        <w:t xml:space="preserve">1. Salme 118:22 - "Stenen, som bygherrerne forkastede, er blevet hjørnestenen."</w:t>
      </w:r>
    </w:p>
    <w:p w14:paraId="3BC08F64" w14:textId="77777777" w:rsidR="00F90BDC" w:rsidRDefault="00F90BDC"/>
    <w:p w14:paraId="6549BEE6" w14:textId="77777777" w:rsidR="00F90BDC" w:rsidRDefault="00F90BDC">
      <w:r xmlns:w="http://schemas.openxmlformats.org/wordprocessingml/2006/main">
        <w:t xml:space="preserve">2. Matthæus 21:42 - "Har du aldrig læst i skrifterne: 'Den sten, som bygherrerne forkastede, er blevet hjørnestenen; Herren har gjort dette, og det er vidunderligt i vore øjne.'”</w:t>
      </w:r>
    </w:p>
    <w:p w14:paraId="592D7A02" w14:textId="77777777" w:rsidR="00F90BDC" w:rsidRDefault="00F90BDC"/>
    <w:p w14:paraId="40AE939D" w14:textId="77777777" w:rsidR="00F90BDC" w:rsidRDefault="00F90BDC">
      <w:r xmlns:w="http://schemas.openxmlformats.org/wordprocessingml/2006/main">
        <w:t xml:space="preserve">Acts 4:12 12 Heller ikke er der Frelse i nogen anden; thi der er intet andet Navn under Himmelen givet iblandt Mennesker, ved hvilket vi skulle blive frelst.</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Frelsen findes kun i Jesus Kristus.</w:t>
      </w:r>
    </w:p>
    <w:p w14:paraId="39E6F7A2" w14:textId="77777777" w:rsidR="00F90BDC" w:rsidRDefault="00F90BDC"/>
    <w:p w14:paraId="6CB6C848" w14:textId="77777777" w:rsidR="00F90BDC" w:rsidRDefault="00F90BDC">
      <w:r xmlns:w="http://schemas.openxmlformats.org/wordprocessingml/2006/main">
        <w:t xml:space="preserve">1: Vi må stole på Jesus Kristus alene for vores frelse.</w:t>
      </w:r>
    </w:p>
    <w:p w14:paraId="3B2E6878" w14:textId="77777777" w:rsidR="00F90BDC" w:rsidRDefault="00F90BDC"/>
    <w:p w14:paraId="7E6A963C" w14:textId="77777777" w:rsidR="00F90BDC" w:rsidRDefault="00F90BDC">
      <w:r xmlns:w="http://schemas.openxmlformats.org/wordprocessingml/2006/main">
        <w:t xml:space="preserve">2: Det er kun gennem Jesus Kristus, at vi kan blive frelst.</w:t>
      </w:r>
    </w:p>
    <w:p w14:paraId="5A128969" w14:textId="77777777" w:rsidR="00F90BDC" w:rsidRDefault="00F90BDC"/>
    <w:p w14:paraId="142E66AD" w14:textId="77777777" w:rsidR="00F90BDC" w:rsidRDefault="00F90BDC">
      <w:r xmlns:w="http://schemas.openxmlformats.org/wordprocessingml/2006/main">
        <w:t xml:space="preserve">1: Joh 14:6 - Jesus sagde til ham: "Jeg er vejen, sandheden og livet. Ingen kommer til Faderen undtagen gennem mig.</w:t>
      </w:r>
    </w:p>
    <w:p w14:paraId="5325B30B" w14:textId="77777777" w:rsidR="00F90BDC" w:rsidRDefault="00F90BDC"/>
    <w:p w14:paraId="68528FAD" w14:textId="77777777" w:rsidR="00F90BDC" w:rsidRDefault="00F90BDC">
      <w:r xmlns:w="http://schemas.openxmlformats.org/wordprocessingml/2006/main">
        <w:t xml:space="preserve">2: Efeserne 2:8-9 - For af nåde er I blevet frelst ved tro, og det ikke af jer selv; det er Guds gave, ikke af gerninger, for at ingen skal rose sig.</w:t>
      </w:r>
    </w:p>
    <w:p w14:paraId="425EC227" w14:textId="77777777" w:rsidR="00F90BDC" w:rsidRDefault="00F90BDC"/>
    <w:p w14:paraId="484B37FF" w14:textId="77777777" w:rsidR="00F90BDC" w:rsidRDefault="00F90BDC">
      <w:r xmlns:w="http://schemas.openxmlformats.org/wordprocessingml/2006/main">
        <w:t xml:space="preserve">Acts 4:13 13 Men da de så Peters og Johannes' frimodighed og forstod, at de var ulærde og uvidende, undrede de sig; og de kendte dem, at de havde været hos Jesus.</w:t>
      </w:r>
    </w:p>
    <w:p w14:paraId="08B005B6" w14:textId="77777777" w:rsidR="00F90BDC" w:rsidRDefault="00F90BDC"/>
    <w:p w14:paraId="63D7C2F3" w14:textId="77777777" w:rsidR="00F90BDC" w:rsidRDefault="00F90BDC">
      <w:r xmlns:w="http://schemas.openxmlformats.org/wordprocessingml/2006/main">
        <w:t xml:space="preserve">Befolkningen i Jerusalem var forbløffet over Peters og Johannes' frimodighed og indså, at de havde været sammen med Jesus, selvom de var uuddannede og utrænede.</w:t>
      </w:r>
    </w:p>
    <w:p w14:paraId="675EC814" w14:textId="77777777" w:rsidR="00F90BDC" w:rsidRDefault="00F90BDC"/>
    <w:p w14:paraId="3A2EA55F" w14:textId="77777777" w:rsidR="00F90BDC" w:rsidRDefault="00F90BDC">
      <w:r xmlns:w="http://schemas.openxmlformats.org/wordprocessingml/2006/main">
        <w:t xml:space="preserve">1: Gennem Jesus kan vi have modet til at møde enhver modstand.</w:t>
      </w:r>
    </w:p>
    <w:p w14:paraId="2A8AFBE3" w14:textId="77777777" w:rsidR="00F90BDC" w:rsidRDefault="00F90BDC"/>
    <w:p w14:paraId="30EE0D28" w14:textId="77777777" w:rsidR="00F90BDC" w:rsidRDefault="00F90BDC">
      <w:r xmlns:w="http://schemas.openxmlformats.org/wordprocessingml/2006/main">
        <w:t xml:space="preserve">2: Vi behøver ikke at være uddannet eller trænet for at have magten til at gøre store ting med Jesus.</w:t>
      </w:r>
    </w:p>
    <w:p w14:paraId="377B7B44" w14:textId="77777777" w:rsidR="00F90BDC" w:rsidRDefault="00F90BDC"/>
    <w:p w14:paraId="1734C156" w14:textId="77777777" w:rsidR="00F90BDC" w:rsidRDefault="00F90BDC">
      <w:r xmlns:w="http://schemas.openxmlformats.org/wordprocessingml/2006/main">
        <w:t xml:space="preserve">1: Filipperne 4:13 - Jeg kan alting ved Kristus, som styrker mig.</w:t>
      </w:r>
    </w:p>
    <w:p w14:paraId="5DE9CDB7" w14:textId="77777777" w:rsidR="00F90BDC" w:rsidRDefault="00F90BDC"/>
    <w:p w14:paraId="6D85DEA3" w14:textId="77777777" w:rsidR="00F90BDC" w:rsidRDefault="00F90BDC">
      <w:r xmlns:w="http://schemas.openxmlformats.org/wordprocessingml/2006/main">
        <w:t xml:space="preserve">2: Esajas 41:10 - Frygt ikke, for jeg er med dig; vær ikke forfærdet, thi jeg er din Gud; Jeg vil styrke dig, jeg hjælper dig, jeg støtter dig med min retfærdige højre hånd.</w:t>
      </w:r>
    </w:p>
    <w:p w14:paraId="43BB0867" w14:textId="77777777" w:rsidR="00F90BDC" w:rsidRDefault="00F90BDC"/>
    <w:p w14:paraId="793E348D" w14:textId="77777777" w:rsidR="00F90BDC" w:rsidRDefault="00F90BDC">
      <w:r xmlns:w="http://schemas.openxmlformats.org/wordprocessingml/2006/main">
        <w:t xml:space="preserve">Acts 4:14 14 Og da de saae den Mand, som var helbredt, stod hos dem, kunde de intet sige imod den.</w:t>
      </w:r>
    </w:p>
    <w:p w14:paraId="6272FCF5" w14:textId="77777777" w:rsidR="00F90BDC" w:rsidRDefault="00F90BDC"/>
    <w:p w14:paraId="705F2708" w14:textId="77777777" w:rsidR="00F90BDC" w:rsidRDefault="00F90BDC">
      <w:r xmlns:w="http://schemas.openxmlformats.org/wordprocessingml/2006/main">
        <w:t xml:space="preserve">De mennesker, der så manden, der blev helbredt, stod sammen med apostlene, kunne ikke argumentere imod det.</w:t>
      </w:r>
    </w:p>
    <w:p w14:paraId="0D694A8E" w14:textId="77777777" w:rsidR="00F90BDC" w:rsidRDefault="00F90BDC"/>
    <w:p w14:paraId="1B5DEBC0" w14:textId="77777777" w:rsidR="00F90BDC" w:rsidRDefault="00F90BDC">
      <w:r xmlns:w="http://schemas.openxmlformats.org/wordprocessingml/2006/main">
        <w:t xml:space="preserve">1. Guds kraft er ustoppelig</w:t>
      </w:r>
    </w:p>
    <w:p w14:paraId="7D29E722" w14:textId="77777777" w:rsidR="00F90BDC" w:rsidRDefault="00F90BDC"/>
    <w:p w14:paraId="4B950102" w14:textId="77777777" w:rsidR="00F90BDC" w:rsidRDefault="00F90BDC">
      <w:r xmlns:w="http://schemas.openxmlformats.org/wordprocessingml/2006/main">
        <w:t xml:space="preserve">2. Mirakler er bevis på Guds kærlighed og nåde</w:t>
      </w:r>
    </w:p>
    <w:p w14:paraId="2E5474BB" w14:textId="77777777" w:rsidR="00F90BDC" w:rsidRDefault="00F90BDC"/>
    <w:p w14:paraId="790EFCF3" w14:textId="77777777" w:rsidR="00F90BDC" w:rsidRDefault="00F90BDC">
      <w:r xmlns:w="http://schemas.openxmlformats.org/wordprocessingml/2006/main">
        <w:t xml:space="preserve">1. Romerne 8:31 - Hvad skal vi så sige til disse ting? Hvis Gud er for os, hvem kan så være imod os?</w:t>
      </w:r>
    </w:p>
    <w:p w14:paraId="4F0B005F" w14:textId="77777777" w:rsidR="00F90BDC" w:rsidRDefault="00F90BDC"/>
    <w:p w14:paraId="741A0D5B" w14:textId="77777777" w:rsidR="00F90BDC" w:rsidRDefault="00F90BDC">
      <w:r xmlns:w="http://schemas.openxmlformats.org/wordprocessingml/2006/main">
        <w:t xml:space="preserve">2. Salme 37:5 - Overgiv din vej til Herren; stol på ham, og han vil handle.</w:t>
      </w:r>
    </w:p>
    <w:p w14:paraId="267F5BE3" w14:textId="77777777" w:rsidR="00F90BDC" w:rsidRDefault="00F90BDC"/>
    <w:p w14:paraId="7EF4E8CE" w14:textId="77777777" w:rsidR="00F90BDC" w:rsidRDefault="00F90BDC">
      <w:r xmlns:w="http://schemas.openxmlformats.org/wordprocessingml/2006/main">
        <w:t xml:space="preserve">Apostlenes Gerninger 4:15 Men da de havde befalet dem at gå afsted fra Rådet, rådførte de sig med hinanden,</w:t>
      </w:r>
    </w:p>
    <w:p w14:paraId="149422C5" w14:textId="77777777" w:rsidR="00F90BDC" w:rsidRDefault="00F90BDC"/>
    <w:p w14:paraId="1206A3D4" w14:textId="77777777" w:rsidR="00F90BDC" w:rsidRDefault="00F90BDC">
      <w:r xmlns:w="http://schemas.openxmlformats.org/wordprocessingml/2006/main">
        <w:t xml:space="preserve">Rådsmedlemmerne bad apostlene om at forlade rådet og drøftede situationen indbyrdes.</w:t>
      </w:r>
    </w:p>
    <w:p w14:paraId="23C7C1B3" w14:textId="77777777" w:rsidR="00F90BDC" w:rsidRDefault="00F90BDC"/>
    <w:p w14:paraId="415EC705" w14:textId="77777777" w:rsidR="00F90BDC" w:rsidRDefault="00F90BDC">
      <w:r xmlns:w="http://schemas.openxmlformats.org/wordprocessingml/2006/main">
        <w:t xml:space="preserve">1. Vi skal altid huske at lytte til visdom fra Gud og dem, der taler for ham.</w:t>
      </w:r>
    </w:p>
    <w:p w14:paraId="6C05E03B" w14:textId="77777777" w:rsidR="00F90BDC" w:rsidRDefault="00F90BDC"/>
    <w:p w14:paraId="38783A56" w14:textId="77777777" w:rsidR="00F90BDC" w:rsidRDefault="00F90BDC">
      <w:r xmlns:w="http://schemas.openxmlformats.org/wordprocessingml/2006/main">
        <w:t xml:space="preserve">2. Når vi står over for svære beslutninger, bør vi altid søge Guds vejledning.</w:t>
      </w:r>
    </w:p>
    <w:p w14:paraId="7762B54E" w14:textId="77777777" w:rsidR="00F90BDC" w:rsidRDefault="00F90BDC"/>
    <w:p w14:paraId="20D256CB" w14:textId="77777777" w:rsidR="00F90BDC" w:rsidRDefault="00F90BDC">
      <w:r xmlns:w="http://schemas.openxmlformats.org/wordprocessingml/2006/main">
        <w:t xml:space="preserve">1. Ordsprogene 1:7 - Frygt for HERREN er begyndelsen til kundskab; tåber foragter visdom og vejledning.</w:t>
      </w:r>
    </w:p>
    <w:p w14:paraId="40585B20" w14:textId="77777777" w:rsidR="00F90BDC" w:rsidRDefault="00F90BDC"/>
    <w:p w14:paraId="18ACA901" w14:textId="77777777" w:rsidR="00F90BDC" w:rsidRDefault="00F90BDC">
      <w:r xmlns:w="http://schemas.openxmlformats.org/wordprocessingml/2006/main">
        <w:t xml:space="preserve">2. Jeremias 33:3 – Kald på mig, så vil jeg svare dig og fortælle dig store og skjulte ting, som du ikke vidste.</w:t>
      </w:r>
    </w:p>
    <w:p w14:paraId="32DC3EB1" w14:textId="77777777" w:rsidR="00F90BDC" w:rsidRDefault="00F90BDC"/>
    <w:p w14:paraId="465DD009" w14:textId="77777777" w:rsidR="00F90BDC" w:rsidRDefault="00F90BDC">
      <w:r xmlns:w="http://schemas.openxmlformats.org/wordprocessingml/2006/main">
        <w:t xml:space="preserve">Acts 4:16 og sagde: hvad skulle vi gøre ved disse Mænd? thi at et bemærkelsesværdigt mirakel er blevet udført af dem, er åbenbart for alle dem, der bor i Jerusalem; og vi kan ikke benægte det.</w:t>
      </w:r>
    </w:p>
    <w:p w14:paraId="1802CAE7" w14:textId="77777777" w:rsidR="00F90BDC" w:rsidRDefault="00F90BDC"/>
    <w:p w14:paraId="3E2ECD65" w14:textId="77777777" w:rsidR="00F90BDC" w:rsidRDefault="00F90BDC">
      <w:r xmlns:w="http://schemas.openxmlformats.org/wordprocessingml/2006/main">
        <w:t xml:space="preserve">Befolkningen i Jerusalem var forbløffet over det mirakel, Peter og Johannes udførte, og spurgte, hvad der skulle gøres med dem.</w:t>
      </w:r>
    </w:p>
    <w:p w14:paraId="248A6E7D" w14:textId="77777777" w:rsidR="00F90BDC" w:rsidRDefault="00F90BDC"/>
    <w:p w14:paraId="6DBD803B" w14:textId="77777777" w:rsidR="00F90BDC" w:rsidRDefault="00F90BDC">
      <w:r xmlns:w="http://schemas.openxmlformats.org/wordprocessingml/2006/main">
        <w:t xml:space="preserve">1. Mirakler er tegn på Guds nærvær</w:t>
      </w:r>
    </w:p>
    <w:p w14:paraId="19ED5AEF" w14:textId="77777777" w:rsidR="00F90BDC" w:rsidRDefault="00F90BDC"/>
    <w:p w14:paraId="41C65446" w14:textId="77777777" w:rsidR="00F90BDC" w:rsidRDefault="00F90BDC">
      <w:r xmlns:w="http://schemas.openxmlformats.org/wordprocessingml/2006/main">
        <w:t xml:space="preserve">2. Lydighed mod Gud bringer velsignelse</w:t>
      </w:r>
    </w:p>
    <w:p w14:paraId="709BC5E9" w14:textId="77777777" w:rsidR="00F90BDC" w:rsidRDefault="00F90BDC"/>
    <w:p w14:paraId="23047C99" w14:textId="77777777" w:rsidR="00F90BDC" w:rsidRDefault="00F90BDC">
      <w:r xmlns:w="http://schemas.openxmlformats.org/wordprocessingml/2006/main">
        <w:t xml:space="preserve">1. ApG 5:32 - "Og vi er hans vidner om disse ting, og det er også Helligånden, som Gud har givet dem, der adlyder ham."</w:t>
      </w:r>
    </w:p>
    <w:p w14:paraId="7E2CC448" w14:textId="77777777" w:rsidR="00F90BDC" w:rsidRDefault="00F90BDC"/>
    <w:p w14:paraId="16730208" w14:textId="77777777" w:rsidR="00F90BDC" w:rsidRDefault="00F90BDC">
      <w:r xmlns:w="http://schemas.openxmlformats.org/wordprocessingml/2006/main">
        <w:t xml:space="preserve">2. Joh 14,11-12 - "Tro mig, at jeg er i Faderen, og Faderen i mig, eller tro mig for selve gerningernes skyld. Sandelig, sandelig siger jeg jer: Den, som tror på mig , de gerninger, som jeg gør, skal han også gøre, og større gerninger end disse skal han gøre, fordi jeg går til min Fader."</w:t>
      </w:r>
    </w:p>
    <w:p w14:paraId="5521BAC1" w14:textId="77777777" w:rsidR="00F90BDC" w:rsidRDefault="00F90BDC"/>
    <w:p w14:paraId="0A0673C1" w14:textId="77777777" w:rsidR="00F90BDC" w:rsidRDefault="00F90BDC">
      <w:r xmlns:w="http://schemas.openxmlformats.org/wordprocessingml/2006/main">
        <w:t xml:space="preserve">Acts 4:17 17 Men at det ikke breder sig videre blandt Folket, lad os true dem med det, at de fra nu af ikke tale til nogen i dette Navn.</w:t>
      </w:r>
    </w:p>
    <w:p w14:paraId="34936D55" w14:textId="77777777" w:rsidR="00F90BDC" w:rsidRDefault="00F90BDC"/>
    <w:p w14:paraId="16D634E4" w14:textId="77777777" w:rsidR="00F90BDC" w:rsidRDefault="00F90BDC">
      <w:r xmlns:w="http://schemas.openxmlformats.org/wordprocessingml/2006/main">
        <w:t xml:space="preserve">De religiøse ledere truede disciplene til ikke at tale om Jesus Kristus længere.</w:t>
      </w:r>
    </w:p>
    <w:p w14:paraId="32B7CE98" w14:textId="77777777" w:rsidR="00F90BDC" w:rsidRDefault="00F90BDC"/>
    <w:p w14:paraId="507D66CC" w14:textId="77777777" w:rsidR="00F90BDC" w:rsidRDefault="00F90BDC">
      <w:r xmlns:w="http://schemas.openxmlformats.org/wordprocessingml/2006/main">
        <w:t xml:space="preserve">1: Jesu Kristi kraft er ubestridelig; vær ikke bange for at dele din tro og forkynde hans navn.</w:t>
      </w:r>
    </w:p>
    <w:p w14:paraId="75DD882F" w14:textId="77777777" w:rsidR="00F90BDC" w:rsidRDefault="00F90BDC"/>
    <w:p w14:paraId="4EBE5860" w14:textId="77777777" w:rsidR="00F90BDC" w:rsidRDefault="00F90BDC">
      <w:r xmlns:w="http://schemas.openxmlformats.org/wordprocessingml/2006/main">
        <w:t xml:space="preserve">2: Stå op for Jesus Kristus og del hans kærlighed og sandhed med alle.</w:t>
      </w:r>
    </w:p>
    <w:p w14:paraId="77514AE4" w14:textId="77777777" w:rsidR="00F90BDC" w:rsidRDefault="00F90BDC"/>
    <w:p w14:paraId="04B2FBE0" w14:textId="77777777" w:rsidR="00F90BDC" w:rsidRDefault="00F90BDC">
      <w:r xmlns:w="http://schemas.openxmlformats.org/wordprocessingml/2006/main">
        <w:t xml:space="preserve">1: Joh 15:13 - Større kærlighed har ingen end denne, at nogen sætter sit liv til for sine venner.</w:t>
      </w:r>
    </w:p>
    <w:p w14:paraId="61757B58" w14:textId="77777777" w:rsidR="00F90BDC" w:rsidRDefault="00F90BDC"/>
    <w:p w14:paraId="7309B6EF" w14:textId="77777777" w:rsidR="00F90BDC" w:rsidRDefault="00F90BDC">
      <w:r xmlns:w="http://schemas.openxmlformats.org/wordprocessingml/2006/main">
        <w:t xml:space="preserve">2: Hebræerbrevet 13:15 - Lad os derfor ved Jesus til stadighed ofre Gud et lovprisningsoffer - frugten af læber, der åbenlyst bekender sig til hans navn.</w:t>
      </w:r>
    </w:p>
    <w:p w14:paraId="56BBD21A" w14:textId="77777777" w:rsidR="00F90BDC" w:rsidRDefault="00F90BDC"/>
    <w:p w14:paraId="7E782335" w14:textId="77777777" w:rsidR="00F90BDC" w:rsidRDefault="00F90BDC">
      <w:r xmlns:w="http://schemas.openxmlformats.org/wordprocessingml/2006/main">
        <w:t xml:space="preserve">Acts 4:18 Og de kaldte dem og bød dem slet ikke at tale eller undervise i Jesu Navn.</w:t>
      </w:r>
    </w:p>
    <w:p w14:paraId="61EB9A71" w14:textId="77777777" w:rsidR="00F90BDC" w:rsidRDefault="00F90BDC"/>
    <w:p w14:paraId="2690DA5D" w14:textId="77777777" w:rsidR="00F90BDC" w:rsidRDefault="00F90BDC">
      <w:r xmlns:w="http://schemas.openxmlformats.org/wordprocessingml/2006/main">
        <w:t xml:space="preserve">Myndighederne befalede Peter og Johannes ikke at tale eller undervise i Jesu navn.</w:t>
      </w:r>
    </w:p>
    <w:p w14:paraId="1E15D82F" w14:textId="77777777" w:rsidR="00F90BDC" w:rsidRDefault="00F90BDC"/>
    <w:p w14:paraId="471357F8" w14:textId="77777777" w:rsidR="00F90BDC" w:rsidRDefault="00F90BDC">
      <w:r xmlns:w="http://schemas.openxmlformats.org/wordprocessingml/2006/main">
        <w:t xml:space="preserve">1. Stå fast i mødet med modstand</w:t>
      </w:r>
    </w:p>
    <w:p w14:paraId="4C229737" w14:textId="77777777" w:rsidR="00F90BDC" w:rsidRDefault="00F90BDC"/>
    <w:p w14:paraId="660FF5D1" w14:textId="77777777" w:rsidR="00F90BDC" w:rsidRDefault="00F90BDC">
      <w:r xmlns:w="http://schemas.openxmlformats.org/wordprocessingml/2006/main">
        <w:t xml:space="preserve">2. Tal sandhed og lev modigt</w:t>
      </w:r>
    </w:p>
    <w:p w14:paraId="0D562ECB" w14:textId="77777777" w:rsidR="00F90BDC" w:rsidRDefault="00F90BDC"/>
    <w:p w14:paraId="3E4DC962" w14:textId="77777777" w:rsidR="00F90BDC" w:rsidRDefault="00F90BDC">
      <w:r xmlns:w="http://schemas.openxmlformats.org/wordprocessingml/2006/main">
        <w:t xml:space="preserve">1. Matthæus 5:11-12 "Salige er I, når folk håner jer, forfølger jer og løgnagtigt siger alt ondt imod jer på grund af mig. Glæd jer og glæd jer, for jeres løn er stor i himlen, for på samme måde de forfulgte profeterne, som var før dig.</w:t>
      </w:r>
    </w:p>
    <w:p w14:paraId="493391D0" w14:textId="77777777" w:rsidR="00F90BDC" w:rsidRDefault="00F90BDC"/>
    <w:p w14:paraId="5A6DB0E7" w14:textId="77777777" w:rsidR="00F90BDC" w:rsidRDefault="00F90BDC">
      <w:r xmlns:w="http://schemas.openxmlformats.org/wordprocessingml/2006/main">
        <w:t xml:space="preserve">2. Efeserbrevet 6:13-17 Tag derfor Guds fulde rustning på, for at du, når den onde dag kommer, kan stå fast, og efter at have gjort alt, blive stand. Stå fast da, med sandhedens bælte spændt om din talje, med retfærdighedens brynje på plads og med dine fødder udstyret med den beredskab, der kommer fra fredens evangelium. Ud over alt dette, tag troens skjold op, med hvilket du kan slukke alle den ondes flammende pile. Tag frelsens hjelm og Åndens sværd, som er Guds ord.</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4:19 19 Men Peter og Johannes svarede og sagde til dem: om det er ret i Guds Øjne at høre Eder mere end til Gud, dømmer I.</w:t>
      </w:r>
    </w:p>
    <w:p w14:paraId="6AA0EB8E" w14:textId="77777777" w:rsidR="00F90BDC" w:rsidRDefault="00F90BDC"/>
    <w:p w14:paraId="3A799269" w14:textId="77777777" w:rsidR="00F90BDC" w:rsidRDefault="00F90BDC">
      <w:r xmlns:w="http://schemas.openxmlformats.org/wordprocessingml/2006/main">
        <w:t xml:space="preserve">Peter og Johannes nægter at adlyde Sanhedrinets ledere og vælger i stedet at adlyde Gud.</w:t>
      </w:r>
    </w:p>
    <w:p w14:paraId="64F2883B" w14:textId="77777777" w:rsidR="00F90BDC" w:rsidRDefault="00F90BDC"/>
    <w:p w14:paraId="47612137" w14:textId="77777777" w:rsidR="00F90BDC" w:rsidRDefault="00F90BDC">
      <w:r xmlns:w="http://schemas.openxmlformats.org/wordprocessingml/2006/main">
        <w:t xml:space="preserve">1. Vigtigheden af at adlyde Gud over mennesket.</w:t>
      </w:r>
    </w:p>
    <w:p w14:paraId="74441664" w14:textId="77777777" w:rsidR="00F90BDC" w:rsidRDefault="00F90BDC"/>
    <w:p w14:paraId="731BEB3E" w14:textId="77777777" w:rsidR="00F90BDC" w:rsidRDefault="00F90BDC">
      <w:r xmlns:w="http://schemas.openxmlformats.org/wordprocessingml/2006/main">
        <w:t xml:space="preserve">2. Kraften i at stå op for det rigtige.</w:t>
      </w:r>
    </w:p>
    <w:p w14:paraId="111C9F8A" w14:textId="77777777" w:rsidR="00F90BDC" w:rsidRDefault="00F90BDC"/>
    <w:p w14:paraId="122127E9" w14:textId="77777777" w:rsidR="00F90BDC" w:rsidRDefault="00F90BDC">
      <w:r xmlns:w="http://schemas.openxmlformats.org/wordprocessingml/2006/main">
        <w:t xml:space="preserve">1. Kolossenserne 3:23-24 - Uanset hvad du gør, så arbejd hjerteligt som for Herren og ikke for mennesker.</w:t>
      </w:r>
    </w:p>
    <w:p w14:paraId="1D04C0A8" w14:textId="77777777" w:rsidR="00F90BDC" w:rsidRDefault="00F90BDC"/>
    <w:p w14:paraId="5A5FAA8C" w14:textId="77777777" w:rsidR="00F90BDC" w:rsidRDefault="00F90BDC">
      <w:r xmlns:w="http://schemas.openxmlformats.org/wordprocessingml/2006/main">
        <w:t xml:space="preserve">2. Jakob 4:7-8 - Underordn jer derfor Gud. Modstå Djævelen, og han vil flygte fra dig. Kom nær til Gud, og han vil nærme sig jer.</w:t>
      </w:r>
    </w:p>
    <w:p w14:paraId="231E9B92" w14:textId="77777777" w:rsidR="00F90BDC" w:rsidRDefault="00F90BDC"/>
    <w:p w14:paraId="6842FA4A" w14:textId="77777777" w:rsidR="00F90BDC" w:rsidRDefault="00F90BDC">
      <w:r xmlns:w="http://schemas.openxmlformats.org/wordprocessingml/2006/main">
        <w:t xml:space="preserve">Acts 4:20 Thi vi kan ikke undlade at tale det, som vi har set og hørt.</w:t>
      </w:r>
    </w:p>
    <w:p w14:paraId="6C88E94F" w14:textId="77777777" w:rsidR="00F90BDC" w:rsidRDefault="00F90BDC"/>
    <w:p w14:paraId="5B6B6246" w14:textId="77777777" w:rsidR="00F90BDC" w:rsidRDefault="00F90BDC">
      <w:r xmlns:w="http://schemas.openxmlformats.org/wordprocessingml/2006/main">
        <w:t xml:space="preserve">Disciplene er tvunget til at dele deres oplevelse af Jesus og hans lære.</w:t>
      </w:r>
    </w:p>
    <w:p w14:paraId="41A60AE5" w14:textId="77777777" w:rsidR="00F90BDC" w:rsidRDefault="00F90BDC"/>
    <w:p w14:paraId="19FCC983" w14:textId="77777777" w:rsidR="00F90BDC" w:rsidRDefault="00F90BDC">
      <w:r xmlns:w="http://schemas.openxmlformats.org/wordprocessingml/2006/main">
        <w:t xml:space="preserve">1. Sig, hvad du har set og hørt: Et kald til vidnesbyrd</w:t>
      </w:r>
    </w:p>
    <w:p w14:paraId="11CB63A9" w14:textId="77777777" w:rsidR="00F90BDC" w:rsidRDefault="00F90BDC"/>
    <w:p w14:paraId="42BAFF4B" w14:textId="77777777" w:rsidR="00F90BDC" w:rsidRDefault="00F90BDC">
      <w:r xmlns:w="http://schemas.openxmlformats.org/wordprocessingml/2006/main">
        <w:t xml:space="preserve">2. Forkyndelse af Jesu gode nyhed: En nødvendig pligt</w:t>
      </w:r>
    </w:p>
    <w:p w14:paraId="1AE0C33B" w14:textId="77777777" w:rsidR="00F90BDC" w:rsidRDefault="00F90BDC"/>
    <w:p w14:paraId="3BAE5FE3" w14:textId="77777777" w:rsidR="00F90BDC" w:rsidRDefault="00F90BDC">
      <w:r xmlns:w="http://schemas.openxmlformats.org/wordprocessingml/2006/main">
        <w:t xml:space="preserve">1. Joh 15,27 - "Og du skal også vidne, fordi du har været med mig fra begyndelsen."</w:t>
      </w:r>
    </w:p>
    <w:p w14:paraId="2BA15CCF" w14:textId="77777777" w:rsidR="00F90BDC" w:rsidRDefault="00F90BDC"/>
    <w:p w14:paraId="687246C4" w14:textId="77777777" w:rsidR="00F90BDC" w:rsidRDefault="00F90BDC">
      <w:r xmlns:w="http://schemas.openxmlformats.org/wordprocessingml/2006/main">
        <w:t xml:space="preserve">2. Romerne 10:14-15 - "Hvordan skal de så påkalde ham, som de ikke har troet på? Og hvordan skal de tro på ham, som de aldrig har hørt om? Og hvordan skal de høre, uden at nogen prædiker?"</w:t>
      </w:r>
    </w:p>
    <w:p w14:paraId="0311B7AE" w14:textId="77777777" w:rsidR="00F90BDC" w:rsidRDefault="00F90BDC"/>
    <w:p w14:paraId="59C045F5" w14:textId="77777777" w:rsidR="00F90BDC" w:rsidRDefault="00F90BDC">
      <w:r xmlns:w="http://schemas.openxmlformats.org/wordprocessingml/2006/main">
        <w:t xml:space="preserve">Acts 4:21 21 Da de havde truet dem yderligere, lod de dem gå uden at finde noget, hvorpå de kunne straffe dem, for Folkets skyld; thi alle priste Gud for det, som var sket.</w:t>
      </w:r>
    </w:p>
    <w:p w14:paraId="4048A73E" w14:textId="77777777" w:rsidR="00F90BDC" w:rsidRDefault="00F90BDC"/>
    <w:p w14:paraId="3E44BAD5" w14:textId="77777777" w:rsidR="00F90BDC" w:rsidRDefault="00F90BDC">
      <w:r xmlns:w="http://schemas.openxmlformats.org/wordprocessingml/2006/main">
        <w:t xml:space="preserve">Folket priste Gud for den mirakuløse begivenhed, der var sket, så myndighederne havde intet andet valg end at lade dem gå.</w:t>
      </w:r>
    </w:p>
    <w:p w14:paraId="6DC057E4" w14:textId="77777777" w:rsidR="00F90BDC" w:rsidRDefault="00F90BDC"/>
    <w:p w14:paraId="06F8AFDB" w14:textId="77777777" w:rsidR="00F90BDC" w:rsidRDefault="00F90BDC">
      <w:r xmlns:w="http://schemas.openxmlformats.org/wordprocessingml/2006/main">
        <w:t xml:space="preserve">1. Gud arbejder på mystiske måder og kan bruge selv de mest usandsynlige mennesker til at opnå sine hensigter.</w:t>
      </w:r>
    </w:p>
    <w:p w14:paraId="0D7F18F0" w14:textId="77777777" w:rsidR="00F90BDC" w:rsidRDefault="00F90BDC"/>
    <w:p w14:paraId="5FEC6163" w14:textId="77777777" w:rsidR="00F90BDC" w:rsidRDefault="00F90BDC">
      <w:r xmlns:w="http://schemas.openxmlformats.org/wordprocessingml/2006/main">
        <w:t xml:space="preserve">2. Gud kan bruge enhver situation til at forherlige sig selv, og selv når det ser ud til, at alt håb er tabt, kan han stadig opnå en mirakuløs sejr.</w:t>
      </w:r>
    </w:p>
    <w:p w14:paraId="0A6107A2" w14:textId="77777777" w:rsidR="00F90BDC" w:rsidRDefault="00F90BDC"/>
    <w:p w14:paraId="476E7E36" w14:textId="77777777" w:rsidR="00F90BDC" w:rsidRDefault="00F90BDC">
      <w:r xmlns:w="http://schemas.openxmlformats.org/wordprocessingml/2006/main">
        <w:t xml:space="preserve">1. Esajas 55:8-9 - "For mine tanker er ikke dine tanker, og dine veje er ikke mine veje," siger Herren. "Som himlen er højere end jorden, sådan er mine veje højere end dine veje og mine tanker end dine tanker.</w:t>
      </w:r>
    </w:p>
    <w:p w14:paraId="74ECA578" w14:textId="77777777" w:rsidR="00F90BDC" w:rsidRDefault="00F90BDC"/>
    <w:p w14:paraId="3594F437" w14:textId="77777777" w:rsidR="00F90BDC" w:rsidRDefault="00F90BDC">
      <w:r xmlns:w="http://schemas.openxmlformats.org/wordprocessingml/2006/main">
        <w:t xml:space="preserve">2. Romerbrevet 8:28 – Og vi ved, at Gud i alle ting virker til gavn for dem, som elsker ham, som er kaldet efter hans hensigt.</w:t>
      </w:r>
    </w:p>
    <w:p w14:paraId="2E69B321" w14:textId="77777777" w:rsidR="00F90BDC" w:rsidRDefault="00F90BDC"/>
    <w:p w14:paraId="2809C7F7" w14:textId="77777777" w:rsidR="00F90BDC" w:rsidRDefault="00F90BDC">
      <w:r xmlns:w="http://schemas.openxmlformats.org/wordprocessingml/2006/main">
        <w:t xml:space="preserve">Apostlenes Gerninger 4:22 Thi den Mand var over fyrretyve Aar gammel, paa hvem dette Helbredelsesunder blev gjort.</w:t>
      </w:r>
    </w:p>
    <w:p w14:paraId="1A491371" w14:textId="77777777" w:rsidR="00F90BDC" w:rsidRDefault="00F90BDC"/>
    <w:p w14:paraId="007B9F2F" w14:textId="77777777" w:rsidR="00F90BDC" w:rsidRDefault="00F90BDC">
      <w:r xmlns:w="http://schemas.openxmlformats.org/wordprocessingml/2006/main">
        <w:t xml:space="preserve">Denne passage beskriver et helbredende mirakel udført på en mand, der var over 40 år gammel.</w:t>
      </w:r>
    </w:p>
    <w:p w14:paraId="21968C58" w14:textId="77777777" w:rsidR="00F90BDC" w:rsidRDefault="00F90BDC"/>
    <w:p w14:paraId="2792BD46" w14:textId="77777777" w:rsidR="00F90BDC" w:rsidRDefault="00F90BDC">
      <w:r xmlns:w="http://schemas.openxmlformats.org/wordprocessingml/2006/main">
        <w:t xml:space="preserve">1. Omfavn Guds mirakler: Guds kærlige kraft er tilgængelig for alle, uanset alder.</w:t>
      </w:r>
    </w:p>
    <w:p w14:paraId="4373F957" w14:textId="77777777" w:rsidR="00F90BDC" w:rsidRDefault="00F90BDC"/>
    <w:p w14:paraId="533144B3" w14:textId="77777777" w:rsidR="00F90BDC" w:rsidRDefault="00F90BDC">
      <w:r xmlns:w="http://schemas.openxmlformats.org/wordprocessingml/2006/main">
        <w:t xml:space="preserve">2. Troens kraft: Mirakler kan udføres ved at stole på Herrens kraft.</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Markus 16:17-18 - Og disse tegn skal følge dem, der tror; I mit navn skal de uddrive djævle; de skal tale med nye tunger; De skal optage slanger; og drikker de noget dødeligt, skal det ikke skade dem; de skal lægge hænderne på de syge, og de skal blive raske.</w:t>
      </w:r>
    </w:p>
    <w:p w14:paraId="65034373" w14:textId="77777777" w:rsidR="00F90BDC" w:rsidRDefault="00F90BDC"/>
    <w:p w14:paraId="493F8BF0" w14:textId="77777777" w:rsidR="00F90BDC" w:rsidRDefault="00F90BDC">
      <w:r xmlns:w="http://schemas.openxmlformats.org/wordprocessingml/2006/main">
        <w:t xml:space="preserve">2. Hebræerbrevet 11:1 - Men troen er fastholdelsen af det, man håber på, vidnesbyrd om det, der ikke ses.</w:t>
      </w:r>
    </w:p>
    <w:p w14:paraId="25E84504" w14:textId="77777777" w:rsidR="00F90BDC" w:rsidRDefault="00F90BDC"/>
    <w:p w14:paraId="5AAC6139" w14:textId="77777777" w:rsidR="00F90BDC" w:rsidRDefault="00F90BDC">
      <w:r xmlns:w="http://schemas.openxmlformats.org/wordprocessingml/2006/main">
        <w:t xml:space="preserve">Acts 4:23 23 Og da de bleve løsladte, gik de til deres eget Selskab og fortalte alt, hvad Ypperstepræsterne og de Ældste havde sagt til dem.</w:t>
      </w:r>
    </w:p>
    <w:p w14:paraId="221ABF72" w14:textId="77777777" w:rsidR="00F90BDC" w:rsidRDefault="00F90BDC"/>
    <w:p w14:paraId="772F35ED" w14:textId="77777777" w:rsidR="00F90BDC" w:rsidRDefault="00F90BDC">
      <w:r xmlns:w="http://schemas.openxmlformats.org/wordprocessingml/2006/main">
        <w:t xml:space="preserve">Apostlene blev løsladt efter at have konfronteret ypperstepræsterne og de ældste og rapporteret alt, hvad der var blevet sagt til dem.</w:t>
      </w:r>
    </w:p>
    <w:p w14:paraId="6934CA2B" w14:textId="77777777" w:rsidR="00F90BDC" w:rsidRDefault="00F90BDC"/>
    <w:p w14:paraId="293CC43D" w14:textId="77777777" w:rsidR="00F90BDC" w:rsidRDefault="00F90BDC">
      <w:r xmlns:w="http://schemas.openxmlformats.org/wordprocessingml/2006/main">
        <w:t xml:space="preserve">1: Vi bør altid stå op for, hvad der er rigtigt over for modstand og stole på, at Herren beskytter os.</w:t>
      </w:r>
    </w:p>
    <w:p w14:paraId="1B41323A" w14:textId="77777777" w:rsidR="00F90BDC" w:rsidRDefault="00F90BDC"/>
    <w:p w14:paraId="2F309B49" w14:textId="77777777" w:rsidR="00F90BDC" w:rsidRDefault="00F90BDC">
      <w:r xmlns:w="http://schemas.openxmlformats.org/wordprocessingml/2006/main">
        <w:t xml:space="preserve">2: Vi kan lære af apostlenes eksempel, at vi vil have prøvelser og trængsler, men Herren vil stadig være med os.</w:t>
      </w:r>
    </w:p>
    <w:p w14:paraId="76C20C8B" w14:textId="77777777" w:rsidR="00F90BDC" w:rsidRDefault="00F90BDC"/>
    <w:p w14:paraId="0D682636" w14:textId="77777777" w:rsidR="00F90BDC" w:rsidRDefault="00F90BDC">
      <w:r xmlns:w="http://schemas.openxmlformats.org/wordprocessingml/2006/main">
        <w:t xml:space="preserve">1: Filipperne 4:13 - "Jeg kan alting ved Kristus, som styrker mig."</w:t>
      </w:r>
    </w:p>
    <w:p w14:paraId="6F8EA6E1" w14:textId="77777777" w:rsidR="00F90BDC" w:rsidRDefault="00F90BDC"/>
    <w:p w14:paraId="4EA4E798" w14:textId="77777777" w:rsidR="00F90BDC" w:rsidRDefault="00F90BDC">
      <w:r xmlns:w="http://schemas.openxmlformats.org/wordprocessingml/2006/main">
        <w:t xml:space="preserve">2: Esajas 41:10 - "Frygt ikke, for jeg er med dig; vær ikke forfærdet, for jeg er din Gud; jeg vil styrke dig, jeg hjælper dig, jeg støtter dig med min retfærdige højre hånd."</w:t>
      </w:r>
    </w:p>
    <w:p w14:paraId="275594C0" w14:textId="77777777" w:rsidR="00F90BDC" w:rsidRDefault="00F90BDC"/>
    <w:p w14:paraId="19385E1F" w14:textId="77777777" w:rsidR="00F90BDC" w:rsidRDefault="00F90BDC">
      <w:r xmlns:w="http://schemas.openxmlformats.org/wordprocessingml/2006/main">
        <w:t xml:space="preserve">Acts 4:24 Og da de hørte det, løftede de ens deres Røst til Gud og sagde: Herre, du er Gud, som har skabt Himmelen og Jorden og Havet og alt, hvad der er i dem.</w:t>
      </w:r>
    </w:p>
    <w:p w14:paraId="227F92F8" w14:textId="77777777" w:rsidR="00F90BDC" w:rsidRDefault="00F90BDC"/>
    <w:p w14:paraId="1336076B" w14:textId="77777777" w:rsidR="00F90BDC" w:rsidRDefault="00F90BDC">
      <w:r xmlns:w="http://schemas.openxmlformats.org/wordprocessingml/2006/main">
        <w:t xml:space="preserve">Folket i kirken priste Gud for at have skabt himlen, jorden, havet og alt, hvad der er i dem.</w:t>
      </w:r>
    </w:p>
    <w:p w14:paraId="1AC746C0" w14:textId="77777777" w:rsidR="00F90BDC" w:rsidRDefault="00F90BDC"/>
    <w:p w14:paraId="69F1F409" w14:textId="77777777" w:rsidR="00F90BDC" w:rsidRDefault="00F90BDC">
      <w:r xmlns:w="http://schemas.openxmlformats.org/wordprocessingml/2006/main">
        <w:t xml:space="preserve">1. Gud er skaberen af alle ting</w:t>
      </w:r>
    </w:p>
    <w:p w14:paraId="022BF7A2" w14:textId="77777777" w:rsidR="00F90BDC" w:rsidRDefault="00F90BDC"/>
    <w:p w14:paraId="6BC7A6B7" w14:textId="77777777" w:rsidR="00F90BDC" w:rsidRDefault="00F90BDC">
      <w:r xmlns:w="http://schemas.openxmlformats.org/wordprocessingml/2006/main">
        <w:t xml:space="preserve">2. Taknemmelighed for Guds skabelse</w:t>
      </w:r>
    </w:p>
    <w:p w14:paraId="6553A268" w14:textId="77777777" w:rsidR="00F90BDC" w:rsidRDefault="00F90BDC"/>
    <w:p w14:paraId="548A5E26" w14:textId="77777777" w:rsidR="00F90BDC" w:rsidRDefault="00F90BDC">
      <w:r xmlns:w="http://schemas.openxmlformats.org/wordprocessingml/2006/main">
        <w:t xml:space="preserve">1. Salme 148:5 - Lad dem prise Herrens navn, for han befalede, og de blev skabt.</w:t>
      </w:r>
    </w:p>
    <w:p w14:paraId="5B4AC6FF" w14:textId="77777777" w:rsidR="00F90BDC" w:rsidRDefault="00F90BDC"/>
    <w:p w14:paraId="5EC113C1" w14:textId="77777777" w:rsidR="00F90BDC" w:rsidRDefault="00F90BDC">
      <w:r xmlns:w="http://schemas.openxmlformats.org/wordprocessingml/2006/main">
        <w:t xml:space="preserve">2. Kolossenserne 1:16 - For ved ham blev alle ting skabt, som er i himlen og på jorden, synlige og usynlige, hvad enten det er troner eller herredømmer eller fyrstedømmer eller magter: alt er skabt ved ham. , og for ham.</w:t>
      </w:r>
    </w:p>
    <w:p w14:paraId="301FBB44" w14:textId="77777777" w:rsidR="00F90BDC" w:rsidRDefault="00F90BDC"/>
    <w:p w14:paraId="4C5FE59C" w14:textId="77777777" w:rsidR="00F90BDC" w:rsidRDefault="00F90BDC">
      <w:r xmlns:w="http://schemas.openxmlformats.org/wordprocessingml/2006/main">
        <w:t xml:space="preserve">Acts 4:25 Hvo ved din Tjeners Davids Mund har sagt: Hvorfor rasede Hedningerne, og Folket forestillede sig forfængelige Ting?</w:t>
      </w:r>
    </w:p>
    <w:p w14:paraId="15F87D92" w14:textId="77777777" w:rsidR="00F90BDC" w:rsidRDefault="00F90BDC"/>
    <w:p w14:paraId="78F61317" w14:textId="77777777" w:rsidR="00F90BDC" w:rsidRDefault="00F90BDC">
      <w:r xmlns:w="http://schemas.openxmlformats.org/wordprocessingml/2006/main">
        <w:t xml:space="preserve">Hedningerne rasede og folk forestillede sig forgæves ting, trods Guds vilje.</w:t>
      </w:r>
    </w:p>
    <w:p w14:paraId="13475D62" w14:textId="77777777" w:rsidR="00F90BDC" w:rsidRDefault="00F90BDC"/>
    <w:p w14:paraId="33D62E2D" w14:textId="77777777" w:rsidR="00F90BDC" w:rsidRDefault="00F90BDC">
      <w:r xmlns:w="http://schemas.openxmlformats.org/wordprocessingml/2006/main">
        <w:t xml:space="preserve">1. Guds vilje vil i sidste ende sejre på trods af, hvad der kan synes at rase imod den.</w:t>
      </w:r>
    </w:p>
    <w:p w14:paraId="3AB64951" w14:textId="77777777" w:rsidR="00F90BDC" w:rsidRDefault="00F90BDC"/>
    <w:p w14:paraId="7E278183" w14:textId="77777777" w:rsidR="00F90BDC" w:rsidRDefault="00F90BDC">
      <w:r xmlns:w="http://schemas.openxmlformats.org/wordprocessingml/2006/main">
        <w:t xml:space="preserve">2. Vi må skelne mellem Guds vilje og forgæves forestillede ting.</w:t>
      </w:r>
    </w:p>
    <w:p w14:paraId="4CA07DAB" w14:textId="77777777" w:rsidR="00F90BDC" w:rsidRDefault="00F90BDC"/>
    <w:p w14:paraId="4401E55C" w14:textId="77777777" w:rsidR="00F90BDC" w:rsidRDefault="00F90BDC">
      <w:r xmlns:w="http://schemas.openxmlformats.org/wordprocessingml/2006/main">
        <w:t xml:space="preserve">1. Matthæus 16:18 (Og jeg siger også dig, at du er Peter, og på denne klippe vil jeg bygge min kirke, og helvedes porte skal ikke få magt over den.)</w:t>
      </w:r>
    </w:p>
    <w:p w14:paraId="17C8C4E7" w14:textId="77777777" w:rsidR="00F90BDC" w:rsidRDefault="00F90BDC"/>
    <w:p w14:paraId="0C369A87" w14:textId="77777777" w:rsidR="00F90BDC" w:rsidRDefault="00F90BDC">
      <w:r xmlns:w="http://schemas.openxmlformats.org/wordprocessingml/2006/main">
        <w:t xml:space="preserve">2. Salme 2,1-2 (Hvorfor raser hedningene, og folket forestiller sig noget forfængeligt? Jordens konger sætter sig, og magthaverne rådfører sig sammen, mod Herren og mod hans salvede...)</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 Gerninger 4:26 Jordens Konger rejste sig, og Fyrsterne samledes imod Herren og imod hans Kristus.</w:t>
      </w:r>
    </w:p>
    <w:p w14:paraId="7BC417C0" w14:textId="77777777" w:rsidR="00F90BDC" w:rsidRDefault="00F90BDC"/>
    <w:p w14:paraId="2CD01737" w14:textId="77777777" w:rsidR="00F90BDC" w:rsidRDefault="00F90BDC">
      <w:r xmlns:w="http://schemas.openxmlformats.org/wordprocessingml/2006/main">
        <w:t xml:space="preserve">Jordens konger og herskere samledes for at stå imod Herren og hans Kristus.</w:t>
      </w:r>
    </w:p>
    <w:p w14:paraId="46175333" w14:textId="77777777" w:rsidR="00F90BDC" w:rsidRDefault="00F90BDC"/>
    <w:p w14:paraId="07DFAA8A" w14:textId="77777777" w:rsidR="00F90BDC" w:rsidRDefault="00F90BDC">
      <w:r xmlns:w="http://schemas.openxmlformats.org/wordprocessingml/2006/main">
        <w:t xml:space="preserve">1. Kraften til at forene sig mod Gud</w:t>
      </w:r>
    </w:p>
    <w:p w14:paraId="2A9E2FE6" w14:textId="77777777" w:rsidR="00F90BDC" w:rsidRDefault="00F90BDC"/>
    <w:p w14:paraId="11A05423" w14:textId="77777777" w:rsidR="00F90BDC" w:rsidRDefault="00F90BDC">
      <w:r xmlns:w="http://schemas.openxmlformats.org/wordprocessingml/2006/main">
        <w:t xml:space="preserve">2. Stå fast i mødet med modstand</w:t>
      </w:r>
    </w:p>
    <w:p w14:paraId="4EC8846D" w14:textId="77777777" w:rsidR="00F90BDC" w:rsidRDefault="00F90BDC"/>
    <w:p w14:paraId="7D8D2EE6" w14:textId="77777777" w:rsidR="00F90BDC" w:rsidRDefault="00F90BDC">
      <w:r xmlns:w="http://schemas.openxmlformats.org/wordprocessingml/2006/main">
        <w:t xml:space="preserve">1. Efeserne 6:10-20 – Stå fast mod Djævelens planer</w:t>
      </w:r>
    </w:p>
    <w:p w14:paraId="2C4D1D93" w14:textId="77777777" w:rsidR="00F90BDC" w:rsidRDefault="00F90BDC"/>
    <w:p w14:paraId="25745929" w14:textId="77777777" w:rsidR="00F90BDC" w:rsidRDefault="00F90BDC">
      <w:r xmlns:w="http://schemas.openxmlformats.org/wordprocessingml/2006/main">
        <w:t xml:space="preserve">2. Daniel 3:16-18 – Shadrak, Meshak og Abednego stod fast mod Nebukadnezar og ildovnen</w:t>
      </w:r>
    </w:p>
    <w:p w14:paraId="7B8D3BAE" w14:textId="77777777" w:rsidR="00F90BDC" w:rsidRDefault="00F90BDC"/>
    <w:p w14:paraId="74376E7B" w14:textId="77777777" w:rsidR="00F90BDC" w:rsidRDefault="00F90BDC">
      <w:r xmlns:w="http://schemas.openxmlformats.org/wordprocessingml/2006/main">
        <w:t xml:space="preserve">Acts 4:27 Thi sandelig imod dit hellige barn Jesus, som du har salvet, var både Herodes og Pontius Pilatus forsamlet med hedningerne og Israels folk,</w:t>
      </w:r>
    </w:p>
    <w:p w14:paraId="0D9650A9" w14:textId="77777777" w:rsidR="00F90BDC" w:rsidRDefault="00F90BDC"/>
    <w:p w14:paraId="5AA10D21" w14:textId="77777777" w:rsidR="00F90BDC" w:rsidRDefault="00F90BDC">
      <w:r xmlns:w="http://schemas.openxmlformats.org/wordprocessingml/2006/main">
        <w:t xml:space="preserve">Herodes, Pilatus, ikke-jøder og israelitter forenede sig alle mod Jesus, Guds salvede.</w:t>
      </w:r>
    </w:p>
    <w:p w14:paraId="6F818B7E" w14:textId="77777777" w:rsidR="00F90BDC" w:rsidRDefault="00F90BDC"/>
    <w:p w14:paraId="57D15F2D" w14:textId="77777777" w:rsidR="00F90BDC" w:rsidRDefault="00F90BDC">
      <w:r xmlns:w="http://schemas.openxmlformats.org/wordprocessingml/2006/main">
        <w:t xml:space="preserve">1. Oppositionens enhed: Hvordan vores fjender forenes mod Guds plan</w:t>
      </w:r>
    </w:p>
    <w:p w14:paraId="163D2BAC" w14:textId="77777777" w:rsidR="00F90BDC" w:rsidRDefault="00F90BDC"/>
    <w:p w14:paraId="43C135A8" w14:textId="77777777" w:rsidR="00F90BDC" w:rsidRDefault="00F90BDC">
      <w:r xmlns:w="http://schemas.openxmlformats.org/wordprocessingml/2006/main">
        <w:t xml:space="preserve">2. Jesu salvelse: Hvordan Guds velsignelse ændrer historiens gang</w:t>
      </w:r>
    </w:p>
    <w:p w14:paraId="66345581" w14:textId="77777777" w:rsidR="00F90BDC" w:rsidRDefault="00F90BDC"/>
    <w:p w14:paraId="00C13027" w14:textId="77777777" w:rsidR="00F90BDC" w:rsidRDefault="00F90BDC">
      <w:r xmlns:w="http://schemas.openxmlformats.org/wordprocessingml/2006/main">
        <w:t xml:space="preserve">1. Esajas 53:3-5 Han er foragtet og forkastet af mennesker, en mand med sorger og kendt med sorg. Og vi skjulte ligesom vore ansigter for ham; Han var foragtet, og vi agtede ham ikke.</w:t>
      </w:r>
    </w:p>
    <w:p w14:paraId="0E60E611" w14:textId="77777777" w:rsidR="00F90BDC" w:rsidRDefault="00F90BDC"/>
    <w:p w14:paraId="3666DFDC" w14:textId="77777777" w:rsidR="00F90BDC" w:rsidRDefault="00F90BDC">
      <w:r xmlns:w="http://schemas.openxmlformats.org/wordprocessingml/2006/main">
        <w:t xml:space="preserve">2. Salme 2:2 Jordens konger sætter sig, og magthaverne rådfører sig sammen mod </w:t>
      </w:r>
      <w:r xmlns:w="http://schemas.openxmlformats.org/wordprocessingml/2006/main">
        <w:lastRenderedPageBreak xmlns:w="http://schemas.openxmlformats.org/wordprocessingml/2006/main"/>
      </w:r>
      <w:r xmlns:w="http://schemas.openxmlformats.org/wordprocessingml/2006/main">
        <w:t xml:space="preserve">Herren og mod hans Salvede.</w:t>
      </w:r>
    </w:p>
    <w:p w14:paraId="23A6DD6B" w14:textId="77777777" w:rsidR="00F90BDC" w:rsidRDefault="00F90BDC"/>
    <w:p w14:paraId="53890F9C" w14:textId="77777777" w:rsidR="00F90BDC" w:rsidRDefault="00F90BDC">
      <w:r xmlns:w="http://schemas.openxmlformats.org/wordprocessingml/2006/main">
        <w:t xml:space="preserve">Apostlenes Gerninger 4:28 thi at gøre alt, hvad din Haand og dit Raad forhen har bestemt at skulle ske.</w:t>
      </w:r>
    </w:p>
    <w:p w14:paraId="4C28C749" w14:textId="77777777" w:rsidR="00F90BDC" w:rsidRDefault="00F90BDC"/>
    <w:p w14:paraId="53721FC6" w14:textId="77777777" w:rsidR="00F90BDC" w:rsidRDefault="00F90BDC">
      <w:r xmlns:w="http://schemas.openxmlformats.org/wordprocessingml/2006/main">
        <w:t xml:space="preserve">Denne passage handler om, hvordan Guds hånd og råd bestemmer, hvad der vil ske i fremtiden.</w:t>
      </w:r>
    </w:p>
    <w:p w14:paraId="5C39CA1E" w14:textId="77777777" w:rsidR="00F90BDC" w:rsidRDefault="00F90BDC"/>
    <w:p w14:paraId="300BBCE9" w14:textId="77777777" w:rsidR="00F90BDC" w:rsidRDefault="00F90BDC">
      <w:r xmlns:w="http://schemas.openxmlformats.org/wordprocessingml/2006/main">
        <w:t xml:space="preserve">1. "Guds suverænitet: Vi kan stole på hans plan"</w:t>
      </w:r>
    </w:p>
    <w:p w14:paraId="4D5B1295" w14:textId="77777777" w:rsidR="00F90BDC" w:rsidRDefault="00F90BDC"/>
    <w:p w14:paraId="39E4B319" w14:textId="77777777" w:rsidR="00F90BDC" w:rsidRDefault="00F90BDC">
      <w:r xmlns:w="http://schemas.openxmlformats.org/wordprocessingml/2006/main">
        <w:t xml:space="preserve">2. "Lydighed: At gøre hvad Gud vil"</w:t>
      </w:r>
    </w:p>
    <w:p w14:paraId="15B79F2D" w14:textId="77777777" w:rsidR="00F90BDC" w:rsidRDefault="00F90BDC"/>
    <w:p w14:paraId="406233B3" w14:textId="77777777" w:rsidR="00F90BDC" w:rsidRDefault="00F90BDC">
      <w:r xmlns:w="http://schemas.openxmlformats.org/wordprocessingml/2006/main">
        <w:t xml:space="preserve">1. Esajas 46:10-11 - "Jeg bekendtgør enden fra begyndelsen, fra fordums tid, hvad der endnu skal komme. Jeg siger: 'Min hensigt vil stå, og jeg vil gøre alt, hvad jeg vil.'</w:t>
      </w:r>
    </w:p>
    <w:p w14:paraId="12663644" w14:textId="77777777" w:rsidR="00F90BDC" w:rsidRDefault="00F90BDC"/>
    <w:p w14:paraId="763C992E" w14:textId="77777777" w:rsidR="00F90BDC" w:rsidRDefault="00F90BDC">
      <w:r xmlns:w="http://schemas.openxmlformats.org/wordprocessingml/2006/main">
        <w:t xml:space="preserve">2. Ordsprogene 16:9 - "I deres hjerter planlægger mennesker deres vej, men Herren fastlægger deres skridt."</w:t>
      </w:r>
    </w:p>
    <w:p w14:paraId="0DCD68AF" w14:textId="77777777" w:rsidR="00F90BDC" w:rsidRDefault="00F90BDC"/>
    <w:p w14:paraId="1C35B581" w14:textId="77777777" w:rsidR="00F90BDC" w:rsidRDefault="00F90BDC">
      <w:r xmlns:w="http://schemas.openxmlformats.org/wordprocessingml/2006/main">
        <w:t xml:space="preserve">Acts 4:29 Og se nu, Herre, deres trusler, og giv dine tjenere, at de med al frimodighed kan tale dit ord,</w:t>
      </w:r>
    </w:p>
    <w:p w14:paraId="5380C49E" w14:textId="77777777" w:rsidR="00F90BDC" w:rsidRDefault="00F90BDC"/>
    <w:p w14:paraId="0E03C86E" w14:textId="77777777" w:rsidR="00F90BDC" w:rsidRDefault="00F90BDC">
      <w:r xmlns:w="http://schemas.openxmlformats.org/wordprocessingml/2006/main">
        <w:t xml:space="preserve">Passagen taler om en bøn om Guds beskyttelse og frimodighed til at fortsætte med at sprede hans ord.</w:t>
      </w:r>
    </w:p>
    <w:p w14:paraId="422CCE12" w14:textId="77777777" w:rsidR="00F90BDC" w:rsidRDefault="00F90BDC"/>
    <w:p w14:paraId="4BEA6586" w14:textId="77777777" w:rsidR="00F90BDC" w:rsidRDefault="00F90BDC">
      <w:r xmlns:w="http://schemas.openxmlformats.org/wordprocessingml/2006/main">
        <w:t xml:space="preserve">1: Vi må ikke lade os modløse af modstand, men i stedet stole på Guds beskyttelse og styrke for at være frimodige i vores forkyndelse af hans ord.</w:t>
      </w:r>
    </w:p>
    <w:p w14:paraId="7A45AF7A" w14:textId="77777777" w:rsidR="00F90BDC" w:rsidRDefault="00F90BDC"/>
    <w:p w14:paraId="5E69C771" w14:textId="77777777" w:rsidR="00F90BDC" w:rsidRDefault="00F90BDC">
      <w:r xmlns:w="http://schemas.openxmlformats.org/wordprocessingml/2006/main">
        <w:t xml:space="preserve">2: Vi kan stole på, at Herren giver den frimodighed og styrke, vi behøver for at fortsætte hans arbejde, uanset modstand.</w:t>
      </w:r>
    </w:p>
    <w:p w14:paraId="1B151817" w14:textId="77777777" w:rsidR="00F90BDC" w:rsidRDefault="00F90BDC"/>
    <w:p w14:paraId="1349DC43" w14:textId="77777777" w:rsidR="00F90BDC" w:rsidRDefault="00F90BDC">
      <w:r xmlns:w="http://schemas.openxmlformats.org/wordprocessingml/2006/main">
        <w:t xml:space="preserve">1: Esajas 41:10 "Frygt ikke, for jeg er med dig; vær ikke forfærdet, thi jeg er din Gud; Jeg vil styrke </w:t>
      </w:r>
      <w:r xmlns:w="http://schemas.openxmlformats.org/wordprocessingml/2006/main">
        <w:lastRenderedPageBreak xmlns:w="http://schemas.openxmlformats.org/wordprocessingml/2006/main"/>
      </w:r>
      <w:r xmlns:w="http://schemas.openxmlformats.org/wordprocessingml/2006/main">
        <w:t xml:space="preserve">dig, jeg hjælper dig, jeg støtter dig med min retfærdige højre hånd."</w:t>
      </w:r>
    </w:p>
    <w:p w14:paraId="1393A8C5" w14:textId="77777777" w:rsidR="00F90BDC" w:rsidRDefault="00F90BDC"/>
    <w:p w14:paraId="22BE4A69" w14:textId="77777777" w:rsidR="00F90BDC" w:rsidRDefault="00F90BDC">
      <w:r xmlns:w="http://schemas.openxmlformats.org/wordprocessingml/2006/main">
        <w:t xml:space="preserve">2: Romerne 8:31-32 "Hvad skal vi så sige til disse ting? Hvis Gud er for os, hvem kan så være imod os? Han, som ikke skånede sin egen søn, men gav ham for os alle, hvordan vil han ikke også med ham i nåde give os alt?"</w:t>
      </w:r>
    </w:p>
    <w:p w14:paraId="79396480" w14:textId="77777777" w:rsidR="00F90BDC" w:rsidRDefault="00F90BDC"/>
    <w:p w14:paraId="29D171D8" w14:textId="77777777" w:rsidR="00F90BDC" w:rsidRDefault="00F90BDC">
      <w:r xmlns:w="http://schemas.openxmlformats.org/wordprocessingml/2006/main">
        <w:t xml:space="preserve">Apostlenes Gerninger 4:30 Ved at række din Hånd ud for at helbrede; og at tegn og undere kan ske ved dit hellige barns Jesu navn.</w:t>
      </w:r>
    </w:p>
    <w:p w14:paraId="6309424F" w14:textId="77777777" w:rsidR="00F90BDC" w:rsidRDefault="00F90BDC"/>
    <w:p w14:paraId="7541BE8B" w14:textId="77777777" w:rsidR="00F90BDC" w:rsidRDefault="00F90BDC">
      <w:r xmlns:w="http://schemas.openxmlformats.org/wordprocessingml/2006/main">
        <w:t xml:space="preserve">Den tidlige kirke bad om helbredelse og om at tegn og undere skulle ske i Jesu navn.</w:t>
      </w:r>
    </w:p>
    <w:p w14:paraId="7637BF46" w14:textId="77777777" w:rsidR="00F90BDC" w:rsidRDefault="00F90BDC"/>
    <w:p w14:paraId="53B1C61B" w14:textId="77777777" w:rsidR="00F90BDC" w:rsidRDefault="00F90BDC">
      <w:r xmlns:w="http://schemas.openxmlformats.org/wordprocessingml/2006/main">
        <w:t xml:space="preserve">1. Jesus er helbrederen: Udforsk, hvordan Gud bruger mirakler til at gøre sit nærvær kendt</w:t>
      </w:r>
    </w:p>
    <w:p w14:paraId="6609E661" w14:textId="77777777" w:rsidR="00F90BDC" w:rsidRDefault="00F90BDC"/>
    <w:p w14:paraId="24D7F8A6" w14:textId="77777777" w:rsidR="00F90BDC" w:rsidRDefault="00F90BDC">
      <w:r xmlns:w="http://schemas.openxmlformats.org/wordprocessingml/2006/main">
        <w:t xml:space="preserve">2. Tegn og vidundere: Undersøgelse af de roller, mirakler spillede i den tidlige kirke</w:t>
      </w:r>
    </w:p>
    <w:p w14:paraId="0C6AB0E1" w14:textId="77777777" w:rsidR="00F90BDC" w:rsidRDefault="00F90BDC"/>
    <w:p w14:paraId="74106088" w14:textId="77777777" w:rsidR="00F90BDC" w:rsidRDefault="00F90BDC">
      <w:r xmlns:w="http://schemas.openxmlformats.org/wordprocessingml/2006/main">
        <w:t xml:space="preserve">1. Matthæus 8:16-17 - Da det var blevet aften, bragte de mange dæmonbesatte til ham. Og han uddrev ånderne med et ord og helbredte alle, som var syge, for at det skulle gå i opfyldelse, som var talt ved profeten Esajas, idet han sagde: "Han tog selv vore skrøbeligheder og bar vore sygdomme."</w:t>
      </w:r>
    </w:p>
    <w:p w14:paraId="33543579" w14:textId="77777777" w:rsidR="00F90BDC" w:rsidRDefault="00F90BDC"/>
    <w:p w14:paraId="4094245F" w14:textId="77777777" w:rsidR="00F90BDC" w:rsidRDefault="00F90BDC">
      <w:r xmlns:w="http://schemas.openxmlformats.org/wordprocessingml/2006/main">
        <w:t xml:space="preserve">2. Markus 16:17-18 - Og disse tegn vil følge dem, der tror: I mit navn vil de uddrive dæmoner; de vil tale med nye tunger; de vil tage slanger op; og drikker de noget dødeligt, vil det ingenlunde skade dem; de vil lægge hænderne på de syge, og de vil blive raske.</w:t>
      </w:r>
    </w:p>
    <w:p w14:paraId="0E4419F2" w14:textId="77777777" w:rsidR="00F90BDC" w:rsidRDefault="00F90BDC"/>
    <w:p w14:paraId="65A40CB0" w14:textId="77777777" w:rsidR="00F90BDC" w:rsidRDefault="00F90BDC">
      <w:r xmlns:w="http://schemas.openxmlformats.org/wordprocessingml/2006/main">
        <w:t xml:space="preserve">Acts 4:31 31 Og da de havde bedt, rystedes det Sted, hvor de var forsamlede; og de blev alle fyldt med Helligånden, og de talte Guds ord med frimodighed.</w:t>
      </w:r>
    </w:p>
    <w:p w14:paraId="6187A97B" w14:textId="77777777" w:rsidR="00F90BDC" w:rsidRDefault="00F90BDC"/>
    <w:p w14:paraId="2C7DC2F4" w14:textId="77777777" w:rsidR="00F90BDC" w:rsidRDefault="00F90BDC">
      <w:r xmlns:w="http://schemas.openxmlformats.org/wordprocessingml/2006/main">
        <w:t xml:space="preserve">De troende bad, og stedet blev rystet, og de blev alle fyldt med Helligånden og talte Guds ord med frimodighed.</w:t>
      </w:r>
    </w:p>
    <w:p w14:paraId="6FACDA5D" w14:textId="77777777" w:rsidR="00F90BDC" w:rsidRDefault="00F90BDC"/>
    <w:p w14:paraId="554205D0" w14:textId="77777777" w:rsidR="00F90BDC" w:rsidRDefault="00F90BDC">
      <w:r xmlns:w="http://schemas.openxmlformats.org/wordprocessingml/2006/main">
        <w:t xml:space="preserve">1. Lad Helligånden lede dine ord</w:t>
      </w:r>
    </w:p>
    <w:p w14:paraId="60E5E948" w14:textId="77777777" w:rsidR="00F90BDC" w:rsidRDefault="00F90BDC"/>
    <w:p w14:paraId="6F335E7F" w14:textId="77777777" w:rsidR="00F90BDC" w:rsidRDefault="00F90BDC">
      <w:r xmlns:w="http://schemas.openxmlformats.org/wordprocessingml/2006/main">
        <w:t xml:space="preserve">2. Bønnens kraft</w:t>
      </w:r>
    </w:p>
    <w:p w14:paraId="20BD2B32" w14:textId="77777777" w:rsidR="00F90BDC" w:rsidRDefault="00F90BDC"/>
    <w:p w14:paraId="142ED6C9" w14:textId="77777777" w:rsidR="00F90BDC" w:rsidRDefault="00F90BDC">
      <w:r xmlns:w="http://schemas.openxmlformats.org/wordprocessingml/2006/main">
        <w:t xml:space="preserve">1. Efeserne 6:19-20 – “Og bed i Ånden ved alle lejligheder med alle slags bønner og anmodninger. Med dette i tankerne, vær opmærksom og bliv altid ved med at bede for hele Herrens folk.”</w:t>
      </w:r>
    </w:p>
    <w:p w14:paraId="63F2AAA5" w14:textId="77777777" w:rsidR="00F90BDC" w:rsidRDefault="00F90BDC"/>
    <w:p w14:paraId="6F895CAC" w14:textId="77777777" w:rsidR="00F90BDC" w:rsidRDefault="00F90BDC">
      <w:r xmlns:w="http://schemas.openxmlformats.org/wordprocessingml/2006/main">
        <w:t xml:space="preserve">2. Luk 11:1 – “En dag bad Jesus et bestemt sted. Da han var færdig, sagde en af hans disciple til ham: 'Herre, lær os at bede, ligesom Johannes lærte sine disciple.'</w:t>
      </w:r>
    </w:p>
    <w:p w14:paraId="03B51F6F" w14:textId="77777777" w:rsidR="00F90BDC" w:rsidRDefault="00F90BDC"/>
    <w:p w14:paraId="56839CFF" w14:textId="77777777" w:rsidR="00F90BDC" w:rsidRDefault="00F90BDC">
      <w:r xmlns:w="http://schemas.openxmlformats.org/wordprocessingml/2006/main">
        <w:t xml:space="preserve">Acts 4:32 Og Mængden af dem, som troede, var af ét Hjerte og af een Sjæl; og ingen af dem sagde, at noget af det, han ejede, var hans eget; men de havde alle ting fælles.</w:t>
      </w:r>
    </w:p>
    <w:p w14:paraId="122ABAE8" w14:textId="77777777" w:rsidR="00F90BDC" w:rsidRDefault="00F90BDC"/>
    <w:p w14:paraId="0C5108B6" w14:textId="77777777" w:rsidR="00F90BDC" w:rsidRDefault="00F90BDC">
      <w:r xmlns:w="http://schemas.openxmlformats.org/wordprocessingml/2006/main">
        <w:t xml:space="preserve">Den tidlige kirke havde en stærk fællesskabsfølelse, hvor ingen person var vigtigere end den anden, og alle ejendele blev delt.</w:t>
      </w:r>
    </w:p>
    <w:p w14:paraId="1BC7EAF6" w14:textId="77777777" w:rsidR="00F90BDC" w:rsidRDefault="00F90BDC"/>
    <w:p w14:paraId="5F8DA5B9" w14:textId="77777777" w:rsidR="00F90BDC" w:rsidRDefault="00F90BDC">
      <w:r xmlns:w="http://schemas.openxmlformats.org/wordprocessingml/2006/main">
        <w:t xml:space="preserve">1. Kirkens enhed: Et kald til at elske og dele.</w:t>
      </w:r>
    </w:p>
    <w:p w14:paraId="581B998D" w14:textId="77777777" w:rsidR="00F90BDC" w:rsidRDefault="00F90BDC"/>
    <w:p w14:paraId="35DE8CEA" w14:textId="77777777" w:rsidR="00F90BDC" w:rsidRDefault="00F90BDC">
      <w:r xmlns:w="http://schemas.openxmlformats.org/wordprocessingml/2006/main">
        <w:t xml:space="preserve">2. Øv generøsitet: Giv hvad du kan, tag hvad du har brug for.</w:t>
      </w:r>
    </w:p>
    <w:p w14:paraId="35D0CCEB" w14:textId="77777777" w:rsidR="00F90BDC" w:rsidRDefault="00F90BDC"/>
    <w:p w14:paraId="26521A08" w14:textId="77777777" w:rsidR="00F90BDC" w:rsidRDefault="00F90BDC">
      <w:r xmlns:w="http://schemas.openxmlformats.org/wordprocessingml/2006/main">
        <w:t xml:space="preserve">1. Filipperne 2:3-4 - Gør intet af selvisk ærgerrighed eller forfængelig indbildskhed. Snarere i ydmyghed værdsætter andre over jer selv.</w:t>
      </w:r>
    </w:p>
    <w:p w14:paraId="36BD6366" w14:textId="77777777" w:rsidR="00F90BDC" w:rsidRDefault="00F90BDC"/>
    <w:p w14:paraId="1A9B0644" w14:textId="77777777" w:rsidR="00F90BDC" w:rsidRDefault="00F90BDC">
      <w:r xmlns:w="http://schemas.openxmlformats.org/wordprocessingml/2006/main">
        <w:t xml:space="preserve">2. Hebræerbrevet 13:16 - Forsøm ikke at gøre godt og dele det, du har, for sådanne ofre er til behag for Gud.</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4:33 Og med stor Kraft gav Apostlene Vidnesbyrd om den Herre Jesu Opstandelse, og stor Naade var over dem alle.</w:t>
      </w:r>
    </w:p>
    <w:p w14:paraId="3B148FF3" w14:textId="77777777" w:rsidR="00F90BDC" w:rsidRDefault="00F90BDC"/>
    <w:p w14:paraId="1EE32AFB" w14:textId="77777777" w:rsidR="00F90BDC" w:rsidRDefault="00F90BDC">
      <w:r xmlns:w="http://schemas.openxmlformats.org/wordprocessingml/2006/main">
        <w:t xml:space="preserve">Apostlene aflagde vidnesbyrd om Jesu opstandelse med stor kraft og nåde.</w:t>
      </w:r>
    </w:p>
    <w:p w14:paraId="0BF4A086" w14:textId="77777777" w:rsidR="00F90BDC" w:rsidRDefault="00F90BDC"/>
    <w:p w14:paraId="42BEF724" w14:textId="77777777" w:rsidR="00F90BDC" w:rsidRDefault="00F90BDC">
      <w:r xmlns:w="http://schemas.openxmlformats.org/wordprocessingml/2006/main">
        <w:t xml:space="preserve">1. Kraften i at vidne for Jesus</w:t>
      </w:r>
    </w:p>
    <w:p w14:paraId="331BFE57" w14:textId="77777777" w:rsidR="00F90BDC" w:rsidRDefault="00F90BDC"/>
    <w:p w14:paraId="53F91669" w14:textId="77777777" w:rsidR="00F90BDC" w:rsidRDefault="00F90BDC">
      <w:r xmlns:w="http://schemas.openxmlformats.org/wordprocessingml/2006/main">
        <w:t xml:space="preserve">2. At opleve Guds nåde i vores vidnesbyrd</w:t>
      </w:r>
    </w:p>
    <w:p w14:paraId="15DDACF0" w14:textId="77777777" w:rsidR="00F90BDC" w:rsidRDefault="00F90BDC"/>
    <w:p w14:paraId="74403126" w14:textId="77777777" w:rsidR="00F90BDC" w:rsidRDefault="00F90BDC">
      <w:r xmlns:w="http://schemas.openxmlformats.org/wordprocessingml/2006/main">
        <w:t xml:space="preserve">1. Joh 15:27 – "Og du skal også vidne, fordi du har været med mig fra begyndelsen."</w:t>
      </w:r>
    </w:p>
    <w:p w14:paraId="5DAA8753" w14:textId="77777777" w:rsidR="00F90BDC" w:rsidRDefault="00F90BDC"/>
    <w:p w14:paraId="72165331" w14:textId="77777777" w:rsidR="00F90BDC" w:rsidRDefault="00F90BDC">
      <w:r xmlns:w="http://schemas.openxmlformats.org/wordprocessingml/2006/main">
        <w:t xml:space="preserve">2. 1. Korintherbrev 15:15 - "Og hvis Kristus ikke er blevet oprejst, er vores forkyndelse nytteløs, og det samme er jeres tro."</w:t>
      </w:r>
    </w:p>
    <w:p w14:paraId="5D82690C" w14:textId="77777777" w:rsidR="00F90BDC" w:rsidRDefault="00F90BDC"/>
    <w:p w14:paraId="6F04E113" w14:textId="77777777" w:rsidR="00F90BDC" w:rsidRDefault="00F90BDC">
      <w:r xmlns:w="http://schemas.openxmlformats.org/wordprocessingml/2006/main">
        <w:t xml:space="preserve">Apostlenes Gerninger 4:34 Og der var ingen iblandt dem, som manglede; thi så mange, som besad jorde eller huse, solgte dem og bragte prisen på det solgte,</w:t>
      </w:r>
    </w:p>
    <w:p w14:paraId="293B8F70" w14:textId="77777777" w:rsidR="00F90BDC" w:rsidRDefault="00F90BDC"/>
    <w:p w14:paraId="6CFA8723" w14:textId="77777777" w:rsidR="00F90BDC" w:rsidRDefault="00F90BDC">
      <w:r xmlns:w="http://schemas.openxmlformats.org/wordprocessingml/2006/main">
        <w:t xml:space="preserve">De tidlige kristne delte og passede på hinanden og tillod ikke nogen at gå uden.</w:t>
      </w:r>
    </w:p>
    <w:p w14:paraId="621F468B" w14:textId="77777777" w:rsidR="00F90BDC" w:rsidRDefault="00F90BDC"/>
    <w:p w14:paraId="64E23403" w14:textId="77777777" w:rsidR="00F90BDC" w:rsidRDefault="00F90BDC">
      <w:r xmlns:w="http://schemas.openxmlformats.org/wordprocessingml/2006/main">
        <w:t xml:space="preserve">1: I nødens tider bør Guds folk komme sammen og dele de ressourcer, de har.</w:t>
      </w:r>
    </w:p>
    <w:p w14:paraId="54F2380C" w14:textId="77777777" w:rsidR="00F90BDC" w:rsidRDefault="00F90BDC"/>
    <w:p w14:paraId="6B5CFFD8" w14:textId="77777777" w:rsidR="00F90BDC" w:rsidRDefault="00F90BDC">
      <w:r xmlns:w="http://schemas.openxmlformats.org/wordprocessingml/2006/main">
        <w:t xml:space="preserve">2: Vi skal være åbne over for at ofre vores egne ejendele for at sikre, at der bliver taget hånd om alle.</w:t>
      </w:r>
    </w:p>
    <w:p w14:paraId="69CFF95A" w14:textId="77777777" w:rsidR="00F90BDC" w:rsidRDefault="00F90BDC"/>
    <w:p w14:paraId="6A9DE382" w14:textId="77777777" w:rsidR="00F90BDC" w:rsidRDefault="00F90BDC">
      <w:r xmlns:w="http://schemas.openxmlformats.org/wordprocessingml/2006/main">
        <w:t xml:space="preserve">1: Apostelgerninger 2:44, 45 - Og alle, der troede, var sammen og havde alle ting til fælles; og solgte deres ejendele og gods og delte dem til alle, efterhånden som enhver havde brug for det.</w:t>
      </w:r>
    </w:p>
    <w:p w14:paraId="462DEF0F" w14:textId="77777777" w:rsidR="00F90BDC" w:rsidRDefault="00F90BDC"/>
    <w:p w14:paraId="6B38DD73" w14:textId="77777777" w:rsidR="00F90BDC" w:rsidRDefault="00F90BDC">
      <w:r xmlns:w="http://schemas.openxmlformats.org/wordprocessingml/2006/main">
        <w:t xml:space="preserve">2: Jakob 2:15-17 - Hvis en bror eller søster er nøgen og mangler daglig mad, og en af jer siger </w:t>
      </w:r>
      <w:r xmlns:w="http://schemas.openxmlformats.org/wordprocessingml/2006/main">
        <w:lastRenderedPageBreak xmlns:w="http://schemas.openxmlformats.org/wordprocessingml/2006/main"/>
      </w:r>
      <w:r xmlns:w="http://schemas.openxmlformats.org/wordprocessingml/2006/main">
        <w:t xml:space="preserve">til dem: Gå bort i fred, bliv varmet og mætte; dog giver I dem ikke det, som er nødvendigt for legemet; hvad gavner det?</w:t>
      </w:r>
    </w:p>
    <w:p w14:paraId="7F947E28" w14:textId="77777777" w:rsidR="00F90BDC" w:rsidRDefault="00F90BDC"/>
    <w:p w14:paraId="7EB8CE9F" w14:textId="77777777" w:rsidR="00F90BDC" w:rsidRDefault="00F90BDC">
      <w:r xmlns:w="http://schemas.openxmlformats.org/wordprocessingml/2006/main">
        <w:t xml:space="preserve">Apostlenes Gerninger 4:35 Og han lagde dem ved Apostlenes Fødder, og der blev uddelt til enhver efter behov.</w:t>
      </w:r>
    </w:p>
    <w:p w14:paraId="12DBA0FA" w14:textId="77777777" w:rsidR="00F90BDC" w:rsidRDefault="00F90BDC"/>
    <w:p w14:paraId="0EBB4A00" w14:textId="77777777" w:rsidR="00F90BDC" w:rsidRDefault="00F90BDC">
      <w:r xmlns:w="http://schemas.openxmlformats.org/wordprocessingml/2006/main">
        <w:t xml:space="preserve">Apostlene fordelte ressourcer til alle efter deres individuelle behov.</w:t>
      </w:r>
    </w:p>
    <w:p w14:paraId="421297CC" w14:textId="77777777" w:rsidR="00F90BDC" w:rsidRDefault="00F90BDC"/>
    <w:p w14:paraId="5E5656FB" w14:textId="77777777" w:rsidR="00F90BDC" w:rsidRDefault="00F90BDC">
      <w:r xmlns:w="http://schemas.openxmlformats.org/wordprocessingml/2006/main">
        <w:t xml:space="preserve">1. Vigtigheden af generøsitet og næstekærlighed over for andre.</w:t>
      </w:r>
    </w:p>
    <w:p w14:paraId="3153CE46" w14:textId="77777777" w:rsidR="00F90BDC" w:rsidRDefault="00F90BDC"/>
    <w:p w14:paraId="771D2D44" w14:textId="77777777" w:rsidR="00F90BDC" w:rsidRDefault="00F90BDC">
      <w:r xmlns:w="http://schemas.openxmlformats.org/wordprocessingml/2006/main">
        <w:t xml:space="preserve">2. Fællesskabets kraft, når alle arbejder sammen om at forsørge hinanden.</w:t>
      </w:r>
    </w:p>
    <w:p w14:paraId="355E81BD" w14:textId="77777777" w:rsidR="00F90BDC" w:rsidRDefault="00F90BDC"/>
    <w:p w14:paraId="05A40934" w14:textId="77777777" w:rsidR="00F90BDC" w:rsidRDefault="00F90BDC">
      <w:r xmlns:w="http://schemas.openxmlformats.org/wordprocessingml/2006/main">
        <w:t xml:space="preserve">1. Jakob 2:14-17 - Hvad hjælper det, mine brødre og søstre, hvis nogen hævder at have tro, men ikke har nogen gerninger? Kan en sådan tro redde dem? 15 Antag, at en bror eller en søster er uden tøj og daglig mad. 16 Dersom en af jer siger til dem: "Gå hen i Fred; holde sig varm og godt mætte,” men gør intet ved deres fysiske behov, hvad nytter det? 17 På samme måde er troen i sig selv, hvis den ikke ledsages af handling, død.</w:t>
      </w:r>
    </w:p>
    <w:p w14:paraId="0101C5B1" w14:textId="77777777" w:rsidR="00F90BDC" w:rsidRDefault="00F90BDC"/>
    <w:p w14:paraId="3C09DAD0" w14:textId="77777777" w:rsidR="00F90BDC" w:rsidRDefault="00F90BDC">
      <w:r xmlns:w="http://schemas.openxmlformats.org/wordprocessingml/2006/main">
        <w:t xml:space="preserve">2. 2. Korintherbrev 8:9-11 - For I kender vor Herre Jesu Kristi nåde, at selvom han var rig, blev han dog for jers skyld fattig, for at I ved hans fattigdom skulle blive rig. 10 Og her er mit råd om, hvad der er bedst for dig i denne sag: Sidste år var du den første, der ikke blot gav, men også havde lyst til at gøre det. 11 Fuldfør nu arbejdet, så din ivrige villighed til at gøre det kan modsvares af din fuldførelse af det, alt efter hvad du har råd til.</w:t>
      </w:r>
    </w:p>
    <w:p w14:paraId="611C2A4A" w14:textId="77777777" w:rsidR="00F90BDC" w:rsidRDefault="00F90BDC"/>
    <w:p w14:paraId="108F3E30" w14:textId="77777777" w:rsidR="00F90BDC" w:rsidRDefault="00F90BDC">
      <w:r xmlns:w="http://schemas.openxmlformats.org/wordprocessingml/2006/main">
        <w:t xml:space="preserve">Apostlenes Gerninger 4:36 Og Joses, som af Apostlene blev kaldt Barnabas, (hvilket er tolket som Trøstens Søn), en Levit, og af Cyperns Land,</w:t>
      </w:r>
    </w:p>
    <w:p w14:paraId="62518117" w14:textId="77777777" w:rsidR="00F90BDC" w:rsidRDefault="00F90BDC"/>
    <w:p w14:paraId="6BD23E66" w14:textId="77777777" w:rsidR="00F90BDC" w:rsidRDefault="00F90BDC">
      <w:r xmlns:w="http://schemas.openxmlformats.org/wordprocessingml/2006/main">
        <w:t xml:space="preserve">Barnabas var en levit fra landet Cypern, som fik tilnavnet "trøstens søn" af apostlene.</w:t>
      </w:r>
    </w:p>
    <w:p w14:paraId="7BB0B03C" w14:textId="77777777" w:rsidR="00F90BDC" w:rsidRDefault="00F90BDC"/>
    <w:p w14:paraId="4465DE44" w14:textId="77777777" w:rsidR="00F90BDC" w:rsidRDefault="00F90BDC">
      <w:r xmlns:w="http://schemas.openxmlformats.org/wordprocessingml/2006/main">
        <w:t xml:space="preserve">1. Troens magt - Hvordan Barnabas' historie kan opmuntre os til at have tro på Gud</w:t>
      </w:r>
    </w:p>
    <w:p w14:paraId="130CA2E9" w14:textId="77777777" w:rsidR="00F90BDC" w:rsidRDefault="00F90BDC"/>
    <w:p w14:paraId="66D26DB4" w14:textId="77777777" w:rsidR="00F90BDC" w:rsidRDefault="00F90BDC">
      <w:r xmlns:w="http://schemas.openxmlformats.org/wordprocessingml/2006/main">
        <w:t xml:space="preserve">2. Velsignelsen af et godt navn - Vigtigheden af at være kendt for vores gode gerninger</w:t>
      </w:r>
    </w:p>
    <w:p w14:paraId="31C780E9" w14:textId="77777777" w:rsidR="00F90BDC" w:rsidRDefault="00F90BDC"/>
    <w:p w14:paraId="4DA94169" w14:textId="77777777" w:rsidR="00F90BDC" w:rsidRDefault="00F90BDC">
      <w:r xmlns:w="http://schemas.openxmlformats.org/wordprocessingml/2006/main">
        <w:t xml:space="preserve">1. Hebræerbrevet 13:2 - "Glem ikke at vise gæstfrihed over for fremmede, for derved har nogle mennesker vist gæstfrihed over for engle uden at vide det."</w:t>
      </w:r>
    </w:p>
    <w:p w14:paraId="713F4005" w14:textId="77777777" w:rsidR="00F90BDC" w:rsidRDefault="00F90BDC"/>
    <w:p w14:paraId="2287E8B8" w14:textId="77777777" w:rsidR="00F90BDC" w:rsidRDefault="00F90BDC">
      <w:r xmlns:w="http://schemas.openxmlformats.org/wordprocessingml/2006/main">
        <w:t xml:space="preserve">2. Ordsprogene 22:1 - "Et godt navn er mere ønskværdigt end stor rigdom; at blive agtet er bedre end sølv eller guld."</w:t>
      </w:r>
    </w:p>
    <w:p w14:paraId="52F799B5" w14:textId="77777777" w:rsidR="00F90BDC" w:rsidRDefault="00F90BDC"/>
    <w:p w14:paraId="7FD09DCD" w14:textId="77777777" w:rsidR="00F90BDC" w:rsidRDefault="00F90BDC">
      <w:r xmlns:w="http://schemas.openxmlformats.org/wordprocessingml/2006/main">
        <w:t xml:space="preserve">Apostlenes Gerninger 4:37 Da han havde Jord, solgte han det og bragte Pengene og lagde dem for Apostlenes Fødder.</w:t>
      </w:r>
    </w:p>
    <w:p w14:paraId="0142B4A4" w14:textId="77777777" w:rsidR="00F90BDC" w:rsidRDefault="00F90BDC"/>
    <w:p w14:paraId="7718B218" w14:textId="77777777" w:rsidR="00F90BDC" w:rsidRDefault="00F90BDC">
      <w:r xmlns:w="http://schemas.openxmlformats.org/wordprocessingml/2006/main">
        <w:t xml:space="preserve">En gruppe mennesker solgte deres jord og gav udbyttet til apostlene.</w:t>
      </w:r>
    </w:p>
    <w:p w14:paraId="09753D9B" w14:textId="77777777" w:rsidR="00F90BDC" w:rsidRDefault="00F90BDC"/>
    <w:p w14:paraId="71C91E20" w14:textId="77777777" w:rsidR="00F90BDC" w:rsidRDefault="00F90BDC">
      <w:r xmlns:w="http://schemas.openxmlformats.org/wordprocessingml/2006/main">
        <w:t xml:space="preserve">1. Generøsitetens magt: Den tidlige kirkes eksempel</w:t>
      </w:r>
    </w:p>
    <w:p w14:paraId="4B95A204" w14:textId="77777777" w:rsidR="00F90BDC" w:rsidRDefault="00F90BDC"/>
    <w:p w14:paraId="46755EFA" w14:textId="77777777" w:rsidR="00F90BDC" w:rsidRDefault="00F90BDC">
      <w:r xmlns:w="http://schemas.openxmlformats.org/wordprocessingml/2006/main">
        <w:t xml:space="preserve">2. Lev et liv i generøsitet: Et eksempel fra Bibelen</w:t>
      </w:r>
    </w:p>
    <w:p w14:paraId="1FC96966" w14:textId="77777777" w:rsidR="00F90BDC" w:rsidRDefault="00F90BDC"/>
    <w:p w14:paraId="0CDD39F6" w14:textId="77777777" w:rsidR="00F90BDC" w:rsidRDefault="00F90BDC">
      <w:r xmlns:w="http://schemas.openxmlformats.org/wordprocessingml/2006/main">
        <w:t xml:space="preserve">1. 2. Korintherbrev 8:12-15</w:t>
      </w:r>
    </w:p>
    <w:p w14:paraId="1E0545EC" w14:textId="77777777" w:rsidR="00F90BDC" w:rsidRDefault="00F90BDC"/>
    <w:p w14:paraId="4B582103" w14:textId="77777777" w:rsidR="00F90BDC" w:rsidRDefault="00F90BDC">
      <w:r xmlns:w="http://schemas.openxmlformats.org/wordprocessingml/2006/main">
        <w:t xml:space="preserve">2. Lukas 6:38 &amp; Matthæus 6:19-21</w:t>
      </w:r>
    </w:p>
    <w:p w14:paraId="0EF7455D" w14:textId="77777777" w:rsidR="00F90BDC" w:rsidRDefault="00F90BDC"/>
    <w:p w14:paraId="164D7B9F" w14:textId="77777777" w:rsidR="00F90BDC" w:rsidRDefault="00F90BDC">
      <w:r xmlns:w="http://schemas.openxmlformats.org/wordprocessingml/2006/main">
        <w:t xml:space="preserve">Apostlenes Gerninger 5 fortæller historien om Ananias og Saffira, de mirakuløse tegn udført af apostlene, deres arrestation og mirakuløse flugt og deres vidnesbyrd for Sanhedrinet.</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afsnit: Kapitlet begynder med, at Ananias og hans kone Sapphira sælger et stykke ejendom, men holder en del af pengene tilbage til sig selv, mens de foregiver at give alle indtægter til apostle. Da Ananias bragte en del af pengene spurgte Peter, hvorfor Satan fyldte hjerteløgn, Helligånden, hold noget prisland tilbage. Da Ananias hørte Peters ord, faldt han om og døde. Frygten greb alle, der hørte, hvad der skete. Senere, da Sapphira kom ind uvidende om, hvad der skete, spurgte Peter hende om prisen jord, hun bekræftede falsk beløb og fortalte derefter hendes fødder mænd begravet mand var dør udføre hun faldt ned døde øjeblik unge mænd kom fandt hende døde bar hende ud begravet næste mand stor frygt grebet hele kirke alle, der hørte disse begivenheder (ApG 5:1-11).</w:t>
      </w:r>
    </w:p>
    <w:p w14:paraId="6B515214" w14:textId="77777777" w:rsidR="00F90BDC" w:rsidRDefault="00F90BDC"/>
    <w:p w14:paraId="29C6AC66" w14:textId="77777777" w:rsidR="00F90BDC" w:rsidRDefault="00F90BDC">
      <w:r xmlns:w="http://schemas.openxmlformats.org/wordprocessingml/2006/main">
        <w:t xml:space="preserve">2. afsnit: Apostlene udførte mange tegn under undere blandt mennesker, troende brugte mødes Salomons søjlegang, ingen andre turde slutte sig til dem, selvom de blev højt anset af folk, flere flere mænd, kvinder troede, Herren tilføjede dagligt antallet af dem, der blev frelst. Som et resultat lagde folk, der blev bragt syge ud på gaderne, dem på sengemåtter, så i det mindste Peters skygge kunne falde på nogle af dem, mens han gik forbi skare, der også var samlet fra byer omkring Jerusalem, og bragte syge de plagede urene ånder, alle helbredte (ApG 5:12-16) .</w:t>
      </w:r>
    </w:p>
    <w:p w14:paraId="45D08485" w14:textId="77777777" w:rsidR="00F90BDC" w:rsidRDefault="00F90BDC"/>
    <w:p w14:paraId="6B78B662" w14:textId="77777777" w:rsidR="00F90BDC" w:rsidRDefault="00F90BDC">
      <w:r xmlns:w="http://schemas.openxmlformats.org/wordprocessingml/2006/main">
        <w:t xml:space="preserve">3. afsnit: Så ypperstepræst hans medarbejdere, som var medlemmer af partiet saddukæere fyldt jalousi arresteret apostle sat offentligt fængsel i løbet af natten engel Herren åbnede døre fængsel bragte dem ud 'Gå stå tempeldomstole sagde fortælle folk fuld budskab nyt liv.' Ved daggry gik de ind i templets domstole begyndte at undervise ypperstepræster medarbejderne ankom kaldt sammen Sanhedrinets ældste Israel sendte fængselsbetjente bringe apostle fundet fængsel sikkert låst vagter stående døre, når de blev åbnet fandt ingen inde. der kom en og sagde 'Se, de mænd, du har sat i fængsel, står i templets domstole og lærer folk.' De arresterede igen, men brugte ikke magt, fordi de frygtede, at de ville blive stenet af mennesker (ApG 5:17-26). Fremlagt for Sanhedrin Peter erklærede andre apostle 'Vi skal adlyde Gud frem for mennesker! Gud, vores forfædre, oprejste Jesus, som du dræbte ved at hænge ham på korset, ophøjede ham til højre hånd som Frelsers fyrste tilgivelse synder Israel Vi vidner om disse ting, så Helligånden, som Gud gav dem, adlyder ham' (ApG 5:27-32). Gamaliel en respekteret farisæer rådede rådet til at lade mænd gå, hvis bestræbelser menneskelig oprindelse mislykkes, hvis guddommelige ikke kan stoppe det kan endda kæmpe mod Gud Hans råd blev taget pisket beordret ikke tale navn Jesus slip glæde sig regnes værdig lidelse skændsel Navn Dag efter dag tempel fra huset ikke stop med at undervise i at forkynde den gode nyhed Jesus Kristus (ApG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5:1 Men en mand ved navn Ananias solgte med sin hustru Saffira en ejendom,</w:t>
      </w:r>
    </w:p>
    <w:p w14:paraId="3A7FA5D5" w14:textId="77777777" w:rsidR="00F90BDC" w:rsidRDefault="00F90BDC"/>
    <w:p w14:paraId="4E09B671" w14:textId="77777777" w:rsidR="00F90BDC" w:rsidRDefault="00F90BDC">
      <w:r xmlns:w="http://schemas.openxmlformats.org/wordprocessingml/2006/main">
        <w:t xml:space="preserve">Ananias og Saffira lyver om det beløb, de modtog for en ejendom, de solgte.</w:t>
      </w:r>
    </w:p>
    <w:p w14:paraId="65A8F3A0" w14:textId="77777777" w:rsidR="00F90BDC" w:rsidRDefault="00F90BDC"/>
    <w:p w14:paraId="1D973484" w14:textId="77777777" w:rsidR="00F90BDC" w:rsidRDefault="00F90BDC">
      <w:r xmlns:w="http://schemas.openxmlformats.org/wordprocessingml/2006/main">
        <w:t xml:space="preserve">1. Ærlighed og integritet - Ananias og Sapphiras eksempel på uærlighed og mangel på integritet.</w:t>
      </w:r>
    </w:p>
    <w:p w14:paraId="4CC67B4D" w14:textId="77777777" w:rsidR="00F90BDC" w:rsidRDefault="00F90BDC"/>
    <w:p w14:paraId="75752085" w14:textId="77777777" w:rsidR="00F90BDC" w:rsidRDefault="00F90BDC">
      <w:r xmlns:w="http://schemas.openxmlformats.org/wordprocessingml/2006/main">
        <w:t xml:space="preserve">2. Bedragets magt - Hvordan Ananias og Saffiras løgne førte til deres død.</w:t>
      </w:r>
    </w:p>
    <w:p w14:paraId="296D8F92" w14:textId="77777777" w:rsidR="00F90BDC" w:rsidRDefault="00F90BDC"/>
    <w:p w14:paraId="6B299440" w14:textId="77777777" w:rsidR="00F90BDC" w:rsidRDefault="00F90BDC">
      <w:r xmlns:w="http://schemas.openxmlformats.org/wordprocessingml/2006/main">
        <w:t xml:space="preserve">1. Ordsprogene 12:22 - "Lygnende læber er en vederstyggelighed for Herren, men de, der handler trofast, er hans glæde."</w:t>
      </w:r>
    </w:p>
    <w:p w14:paraId="35294EA4" w14:textId="77777777" w:rsidR="00F90BDC" w:rsidRDefault="00F90BDC"/>
    <w:p w14:paraId="0CBAB8EE" w14:textId="77777777" w:rsidR="00F90BDC" w:rsidRDefault="00F90BDC">
      <w:r xmlns:w="http://schemas.openxmlformats.org/wordprocessingml/2006/main">
        <w:t xml:space="preserve">2. Kolossenserbrevet 3:9-10 - "Lyv ikke for hinanden, eftersom I har aflagt det gamle jeg med dets skikke og har iført jer det nye jeg, som fornyes i kundskab efter billedet af dets skaber. ”</w:t>
      </w:r>
    </w:p>
    <w:p w14:paraId="725543A5" w14:textId="77777777" w:rsidR="00F90BDC" w:rsidRDefault="00F90BDC"/>
    <w:p w14:paraId="4C111231" w14:textId="77777777" w:rsidR="00F90BDC" w:rsidRDefault="00F90BDC">
      <w:r xmlns:w="http://schemas.openxmlformats.org/wordprocessingml/2006/main">
        <w:t xml:space="preserve">Acts 5:2 2 Og han holdt en Del af Prisen tilbage, idet hans Hustru ogsaa havde kendskab til den, og bragte en Del og lagde den for Apostlenes Fødder.</w:t>
      </w:r>
    </w:p>
    <w:p w14:paraId="45F3C861" w14:textId="77777777" w:rsidR="00F90BDC" w:rsidRDefault="00F90BDC"/>
    <w:p w14:paraId="345AFE44" w14:textId="77777777" w:rsidR="00F90BDC" w:rsidRDefault="00F90BDC">
      <w:r xmlns:w="http://schemas.openxmlformats.org/wordprocessingml/2006/main">
        <w:t xml:space="preserve">Ægteparret Ananias og Saffira forsøgte at bedrage apostlene ved ikke at give det fulde beløb, de tjente på salget af deres jord.</w:t>
      </w:r>
    </w:p>
    <w:p w14:paraId="21D9460E" w14:textId="77777777" w:rsidR="00F90BDC" w:rsidRDefault="00F90BDC"/>
    <w:p w14:paraId="27614846" w14:textId="77777777" w:rsidR="00F90BDC" w:rsidRDefault="00F90BDC">
      <w:r xmlns:w="http://schemas.openxmlformats.org/wordprocessingml/2006/main">
        <w:t xml:space="preserve">1: Bedragets synd - ApG 5:2</w:t>
      </w:r>
    </w:p>
    <w:p w14:paraId="5A1E8051" w14:textId="77777777" w:rsidR="00F90BDC" w:rsidRDefault="00F90BDC"/>
    <w:p w14:paraId="5F2D89ED" w14:textId="77777777" w:rsidR="00F90BDC" w:rsidRDefault="00F90BDC">
      <w:r xmlns:w="http://schemas.openxmlformats.org/wordprocessingml/2006/main">
        <w:t xml:space="preserve">2: Ærlighedens magt - ApG 5:2</w:t>
      </w:r>
    </w:p>
    <w:p w14:paraId="71113584" w14:textId="77777777" w:rsidR="00F90BDC" w:rsidRDefault="00F90BDC"/>
    <w:p w14:paraId="3C3F02C9" w14:textId="77777777" w:rsidR="00F90BDC" w:rsidRDefault="00F90BDC">
      <w:r xmlns:w="http://schemas.openxmlformats.org/wordprocessingml/2006/main">
        <w:t xml:space="preserve">1: Ordsprogene 12:22 - Løgnende læber er en vederstyggelighed for Herren, men de, der handler trofast, er hans glæde.</w:t>
      </w:r>
    </w:p>
    <w:p w14:paraId="585AC058" w14:textId="77777777" w:rsidR="00F90BDC" w:rsidRDefault="00F90BDC"/>
    <w:p w14:paraId="2C91DC51" w14:textId="77777777" w:rsidR="00F90BDC" w:rsidRDefault="00F90BDC">
      <w:r xmlns:w="http://schemas.openxmlformats.org/wordprocessingml/2006/main">
        <w:t xml:space="preserve">2: Efeserbrevet 4:25 - Efter at have aflagt løgnen, lad derfor hver enkelt af jer tale sandt med sin næste, for vi er hinandens lemmer.</w:t>
      </w:r>
    </w:p>
    <w:p w14:paraId="72BDDBED" w14:textId="77777777" w:rsidR="00F90BDC" w:rsidRDefault="00F90BDC"/>
    <w:p w14:paraId="78AAFE64" w14:textId="77777777" w:rsidR="00F90BDC" w:rsidRDefault="00F90BDC">
      <w:r xmlns:w="http://schemas.openxmlformats.org/wordprocessingml/2006/main">
        <w:t xml:space="preserve">Apostlenes Gerninger 5:3 Men Peter sagde: Ananias! hvorfor har Satan fyldt dit Hjerte for at lyve for Helligånden og tilbageholde en Del af Jordens Pris?</w:t>
      </w:r>
    </w:p>
    <w:p w14:paraId="52EE46BA" w14:textId="77777777" w:rsidR="00F90BDC" w:rsidRDefault="00F90BDC"/>
    <w:p w14:paraId="1A1C25EA" w14:textId="77777777" w:rsidR="00F90BDC" w:rsidRDefault="00F90BDC">
      <w:r xmlns:w="http://schemas.openxmlformats.org/wordprocessingml/2006/main">
        <w:t xml:space="preserve">Peter irettesatte Ananias for at have løjet for Helligånden og ikke foræret hele landets pris.</w:t>
      </w:r>
    </w:p>
    <w:p w14:paraId="44E73B67" w14:textId="77777777" w:rsidR="00F90BDC" w:rsidRDefault="00F90BDC"/>
    <w:p w14:paraId="75DEBD80" w14:textId="77777777" w:rsidR="00F90BDC" w:rsidRDefault="00F90BDC">
      <w:r xmlns:w="http://schemas.openxmlformats.org/wordprocessingml/2006/main">
        <w:t xml:space="preserve">1: Vi skal være ærlige over for Gud og ikke forsøge at bedrage ham.</w:t>
      </w:r>
    </w:p>
    <w:p w14:paraId="7D18C498" w14:textId="77777777" w:rsidR="00F90BDC" w:rsidRDefault="00F90BDC"/>
    <w:p w14:paraId="3A3AE70B" w14:textId="77777777" w:rsidR="00F90BDC" w:rsidRDefault="00F90BDC">
      <w:r xmlns:w="http://schemas.openxmlformats.org/wordprocessingml/2006/main">
        <w:t xml:space="preserve">2: Vi skal være gavmilde og give Gud alt.</w:t>
      </w:r>
    </w:p>
    <w:p w14:paraId="00BE5329" w14:textId="77777777" w:rsidR="00F90BDC" w:rsidRDefault="00F90BDC"/>
    <w:p w14:paraId="20890E49" w14:textId="77777777" w:rsidR="00F90BDC" w:rsidRDefault="00F90BDC">
      <w:r xmlns:w="http://schemas.openxmlformats.org/wordprocessingml/2006/main">
        <w:t xml:space="preserve">1: Jakob 1:22 - "Men vær ordets gørere og ikke alene tilhørere, idet I bedrager jer selv."</w:t>
      </w:r>
    </w:p>
    <w:p w14:paraId="44F5B773" w14:textId="77777777" w:rsidR="00F90BDC" w:rsidRDefault="00F90BDC"/>
    <w:p w14:paraId="218B8D36" w14:textId="77777777" w:rsidR="00F90BDC" w:rsidRDefault="00F90BDC">
      <w:r xmlns:w="http://schemas.openxmlformats.org/wordprocessingml/2006/main">
        <w:t xml:space="preserve">2: Ordsprogene 3:9 - "Ær Herren med din rigdom og med førstegrøden af al din afgrøde."</w:t>
      </w:r>
    </w:p>
    <w:p w14:paraId="01B504EC" w14:textId="77777777" w:rsidR="00F90BDC" w:rsidRDefault="00F90BDC"/>
    <w:p w14:paraId="188A7CF9" w14:textId="77777777" w:rsidR="00F90BDC" w:rsidRDefault="00F90BDC">
      <w:r xmlns:w="http://schemas.openxmlformats.org/wordprocessingml/2006/main">
        <w:t xml:space="preserve">Acts 5:4 Var det ikke dit eget, mens det blev tilbage? og efter at det var solgt, var det ikke i din egen magt? hvorfor har du undfanget dette i dit hjerte? du har ikke løjet for mennesker, men for Gud.</w:t>
      </w:r>
    </w:p>
    <w:p w14:paraId="13E90885" w14:textId="77777777" w:rsidR="00F90BDC" w:rsidRDefault="00F90BDC"/>
    <w:p w14:paraId="6DF8994D" w14:textId="77777777" w:rsidR="00F90BDC" w:rsidRDefault="00F90BDC">
      <w:r xmlns:w="http://schemas.openxmlformats.org/wordprocessingml/2006/main">
        <w:t xml:space="preserve">Ananias og Saffira har løjet for Gud ved ikke at give alle de penge, de modtog ved at sælge en ejendom.</w:t>
      </w:r>
    </w:p>
    <w:p w14:paraId="751E07A5" w14:textId="77777777" w:rsidR="00F90BDC" w:rsidRDefault="00F90BDC"/>
    <w:p w14:paraId="1C183BB5" w14:textId="77777777" w:rsidR="00F90BDC" w:rsidRDefault="00F90BDC">
      <w:r xmlns:w="http://schemas.openxmlformats.org/wordprocessingml/2006/main">
        <w:t xml:space="preserve">1. Løgnens magt og konsekvenserne af ikke at være ærlig over for Gud</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Vigtigheden af ærlighed og integritet i vores forhold til Gud</w:t>
      </w:r>
    </w:p>
    <w:p w14:paraId="60E16DAA" w14:textId="77777777" w:rsidR="00F90BDC" w:rsidRDefault="00F90BDC"/>
    <w:p w14:paraId="4338F49D" w14:textId="77777777" w:rsidR="00F90BDC" w:rsidRDefault="00F90BDC">
      <w:r xmlns:w="http://schemas.openxmlformats.org/wordprocessingml/2006/main">
        <w:t xml:space="preserve">1. Ordsprogene 12:22 - Løgnende læber er en vederstyggelighed for Herren, men de, der handler trofast, er hans glæde.</w:t>
      </w:r>
    </w:p>
    <w:p w14:paraId="7B0D0D6A" w14:textId="77777777" w:rsidR="00F90BDC" w:rsidRDefault="00F90BDC"/>
    <w:p w14:paraId="3EC8884E" w14:textId="77777777" w:rsidR="00F90BDC" w:rsidRDefault="00F90BDC">
      <w:r xmlns:w="http://schemas.openxmlformats.org/wordprocessingml/2006/main">
        <w:t xml:space="preserve">2. Efeserne 5:11 - Tag ikke del i mørkets ufrugtbare gerninger, men afslør dem i stedet.</w:t>
      </w:r>
    </w:p>
    <w:p w14:paraId="2E21E849" w14:textId="77777777" w:rsidR="00F90BDC" w:rsidRDefault="00F90BDC"/>
    <w:p w14:paraId="65D90B17" w14:textId="77777777" w:rsidR="00F90BDC" w:rsidRDefault="00F90BDC">
      <w:r xmlns:w="http://schemas.openxmlformats.org/wordprocessingml/2006/main">
        <w:t xml:space="preserve">Acts 5:5 5 Da Ananias hørte disse Ord, faldt han ned og opgav Aanden, og stor Frygt kom over alle dem, som hørte dette.</w:t>
      </w:r>
    </w:p>
    <w:p w14:paraId="528B51A3" w14:textId="77777777" w:rsidR="00F90BDC" w:rsidRDefault="00F90BDC"/>
    <w:p w14:paraId="45C7C3B7" w14:textId="77777777" w:rsidR="00F90BDC" w:rsidRDefault="00F90BDC">
      <w:r xmlns:w="http://schemas.openxmlformats.org/wordprocessingml/2006/main">
        <w:t xml:space="preserve">Ananias løj for Gud og blev slået ihjel.</w:t>
      </w:r>
    </w:p>
    <w:p w14:paraId="1BAC13BB" w14:textId="77777777" w:rsidR="00F90BDC" w:rsidRDefault="00F90BDC"/>
    <w:p w14:paraId="337DB504" w14:textId="77777777" w:rsidR="00F90BDC" w:rsidRDefault="00F90BDC">
      <w:r xmlns:w="http://schemas.openxmlformats.org/wordprocessingml/2006/main">
        <w:t xml:space="preserve">1: En påmindelse om, at Guds sandhed skal respekteres, og at det har konsekvenser at lyve for Gud.</w:t>
      </w:r>
    </w:p>
    <w:p w14:paraId="78962A40" w14:textId="77777777" w:rsidR="00F90BDC" w:rsidRDefault="00F90BDC"/>
    <w:p w14:paraId="33DFC440" w14:textId="77777777" w:rsidR="00F90BDC" w:rsidRDefault="00F90BDC">
      <w:r xmlns:w="http://schemas.openxmlformats.org/wordprocessingml/2006/main">
        <w:t xml:space="preserve">2: En advarsel om ikke at forhærde vores hjerter mod Guds sandhed, men at acceptere den og leve efter den.</w:t>
      </w:r>
    </w:p>
    <w:p w14:paraId="2A788D6A" w14:textId="77777777" w:rsidR="00F90BDC" w:rsidRDefault="00F90BDC"/>
    <w:p w14:paraId="6DD5DDE4" w14:textId="77777777" w:rsidR="00F90BDC" w:rsidRDefault="00F90BDC">
      <w:r xmlns:w="http://schemas.openxmlformats.org/wordprocessingml/2006/main">
        <w:t xml:space="preserve">1: Ordsprogene 12:22 - Løgnende læber er en vederstyggelighed for Herren, men de, der handler trofast, er hans fryd.</w:t>
      </w:r>
    </w:p>
    <w:p w14:paraId="40AE717C" w14:textId="77777777" w:rsidR="00F90BDC" w:rsidRDefault="00F90BDC"/>
    <w:p w14:paraId="7F446D0C" w14:textId="77777777" w:rsidR="00F90BDC" w:rsidRDefault="00F90BDC">
      <w:r xmlns:w="http://schemas.openxmlformats.org/wordprocessingml/2006/main">
        <w:t xml:space="preserve">2: Joh 3:16-17 - For således elskede Gud verden, at han gav sin eneste søn, for at enhver, som tror på ham, ikke skal fortabes, men have evigt liv. For Gud sendte ikke sin søn til verden for at dømme verden, men for at verden skulle blive frelst ved ham.</w:t>
      </w:r>
    </w:p>
    <w:p w14:paraId="7F185EBD" w14:textId="77777777" w:rsidR="00F90BDC" w:rsidRDefault="00F90BDC"/>
    <w:p w14:paraId="64F782C0" w14:textId="77777777" w:rsidR="00F90BDC" w:rsidRDefault="00F90BDC">
      <w:r xmlns:w="http://schemas.openxmlformats.org/wordprocessingml/2006/main">
        <w:t xml:space="preserve">Apostlenes Gerninger 5:6 Og de unge Mænd stode op, afviklede ham og bar ham ud og begravede ham.</w:t>
      </w:r>
    </w:p>
    <w:p w14:paraId="065FF6F7" w14:textId="77777777" w:rsidR="00F90BDC" w:rsidRDefault="00F90BDC"/>
    <w:p w14:paraId="2A9214D5" w14:textId="77777777" w:rsidR="00F90BDC" w:rsidRDefault="00F90BDC">
      <w:r xmlns:w="http://schemas.openxmlformats.org/wordprocessingml/2006/main">
        <w:t xml:space="preserve">To unge mænd endte og bar en mand ud, som de begravede.</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Medfølelsens kraft: Hvordan vi kan lære af de unge mænd i ApG 5:6</w:t>
      </w:r>
    </w:p>
    <w:p w14:paraId="31CA7C9F" w14:textId="77777777" w:rsidR="00F90BDC" w:rsidRDefault="00F90BDC"/>
    <w:p w14:paraId="401BBD1F" w14:textId="77777777" w:rsidR="00F90BDC" w:rsidRDefault="00F90BDC">
      <w:r xmlns:w="http://schemas.openxmlformats.org/wordprocessingml/2006/main">
        <w:t xml:space="preserve">2. Vigtigheden af at drage omsorg for vores brødre og søstre: En opfordring til handling fra Apostlenes Gerninger 5:6</w:t>
      </w:r>
    </w:p>
    <w:p w14:paraId="0333348B" w14:textId="77777777" w:rsidR="00F90BDC" w:rsidRDefault="00F90BDC"/>
    <w:p w14:paraId="5E7369A6" w14:textId="77777777" w:rsidR="00F90BDC" w:rsidRDefault="00F90BDC">
      <w:r xmlns:w="http://schemas.openxmlformats.org/wordprocessingml/2006/main">
        <w:t xml:space="preserve">1. Lukas 10:25-37 - Lignelse om den barmhjertige samaritaner</w:t>
      </w:r>
    </w:p>
    <w:p w14:paraId="0CA8E525" w14:textId="77777777" w:rsidR="00F90BDC" w:rsidRDefault="00F90BDC"/>
    <w:p w14:paraId="466B6CC5" w14:textId="77777777" w:rsidR="00F90BDC" w:rsidRDefault="00F90BDC">
      <w:r xmlns:w="http://schemas.openxmlformats.org/wordprocessingml/2006/main">
        <w:t xml:space="preserve">2. Jakob 2:14-17 - Tro uden gerninger er død</w:t>
      </w:r>
    </w:p>
    <w:p w14:paraId="2238A17A" w14:textId="77777777" w:rsidR="00F90BDC" w:rsidRDefault="00F90BDC"/>
    <w:p w14:paraId="71978BFA" w14:textId="77777777" w:rsidR="00F90BDC" w:rsidRDefault="00F90BDC">
      <w:r xmlns:w="http://schemas.openxmlformats.org/wordprocessingml/2006/main">
        <w:t xml:space="preserve">Acts 5:7 Og det var omtrent tre Timer efter, da hans Hustru, uden at vide, hvad der skete, kom ind.</w:t>
      </w:r>
    </w:p>
    <w:p w14:paraId="5DE1DAAC" w14:textId="77777777" w:rsidR="00F90BDC" w:rsidRDefault="00F90BDC"/>
    <w:p w14:paraId="3C8EE535" w14:textId="77777777" w:rsidR="00F90BDC" w:rsidRDefault="00F90BDC">
      <w:r xmlns:w="http://schemas.openxmlformats.org/wordprocessingml/2006/main">
        <w:t xml:space="preserve">Ananias og Saffira løj for apostlene om det beløb, de havde givet til kirken. Tre timer senere ankom Sapphira uden at vide, hvad der var sket.</w:t>
      </w:r>
    </w:p>
    <w:p w14:paraId="50FBEB3C" w14:textId="77777777" w:rsidR="00F90BDC" w:rsidRDefault="00F90BDC"/>
    <w:p w14:paraId="6B7C337D" w14:textId="77777777" w:rsidR="00F90BDC" w:rsidRDefault="00F90BDC">
      <w:r xmlns:w="http://schemas.openxmlformats.org/wordprocessingml/2006/main">
        <w:t xml:space="preserve">1. Konsekvenserne af at lyve: Lær af historien om Ananias og Sapphira</w:t>
      </w:r>
    </w:p>
    <w:p w14:paraId="16D02252" w14:textId="77777777" w:rsidR="00F90BDC" w:rsidRDefault="00F90BDC"/>
    <w:p w14:paraId="49C16A72" w14:textId="77777777" w:rsidR="00F90BDC" w:rsidRDefault="00F90BDC">
      <w:r xmlns:w="http://schemas.openxmlformats.org/wordprocessingml/2006/main">
        <w:t xml:space="preserve">2. Et hjerte for Gud: Kraften i generøse gaver</w:t>
      </w:r>
    </w:p>
    <w:p w14:paraId="1C1D7C45" w14:textId="77777777" w:rsidR="00F90BDC" w:rsidRDefault="00F90BDC"/>
    <w:p w14:paraId="32352946" w14:textId="77777777" w:rsidR="00F90BDC" w:rsidRDefault="00F90BDC">
      <w:r xmlns:w="http://schemas.openxmlformats.org/wordprocessingml/2006/main">
        <w:t xml:space="preserve">1. Efeserbrevet 4:25 – "Derfor, efter at have afskaffet løgnen, lad enhver af jer tale sandt med sin næste, for vi er hinandens lemmer."</w:t>
      </w:r>
    </w:p>
    <w:p w14:paraId="3C7D43D6" w14:textId="77777777" w:rsidR="00F90BDC" w:rsidRDefault="00F90BDC"/>
    <w:p w14:paraId="2CA047AE" w14:textId="77777777" w:rsidR="00F90BDC" w:rsidRDefault="00F90BDC">
      <w:r xmlns:w="http://schemas.openxmlformats.org/wordprocessingml/2006/main">
        <w:t xml:space="preserve">2. Lukas 6:38 – “Giv, så skal der gives jer. De vil hælde et godt mål ind i dit skød - presset ned, rystet sammen og løbe over. For efter din målestok vil det blive målt dig til gengæld."</w:t>
      </w:r>
    </w:p>
    <w:p w14:paraId="1BEA9702" w14:textId="77777777" w:rsidR="00F90BDC" w:rsidRDefault="00F90BDC"/>
    <w:p w14:paraId="11AFF56E" w14:textId="77777777" w:rsidR="00F90BDC" w:rsidRDefault="00F90BDC">
      <w:r xmlns:w="http://schemas.openxmlformats.org/wordprocessingml/2006/main">
        <w:t xml:space="preserve">Acts 5:8 Og Peter svarede hende: Sig mig, om I solgte Jorden for saa meget? Og hun sagde: Ja, for så meget.</w:t>
      </w:r>
    </w:p>
    <w:p w14:paraId="26673E4D" w14:textId="77777777" w:rsidR="00F90BDC" w:rsidRDefault="00F90BDC"/>
    <w:p w14:paraId="61CDD26F" w14:textId="77777777" w:rsidR="00F90BDC" w:rsidRDefault="00F90BDC">
      <w:r xmlns:w="http://schemas.openxmlformats.org/wordprocessingml/2006/main">
        <w:t xml:space="preserve">Peter spurgte kvinden, om hun havde solgt sin jord for et bestemt beløb, og det bekræftede hun, at hun havde.</w:t>
      </w:r>
    </w:p>
    <w:p w14:paraId="300ECA96" w14:textId="77777777" w:rsidR="00F90BDC" w:rsidRDefault="00F90BDC"/>
    <w:p w14:paraId="427EA34D" w14:textId="77777777" w:rsidR="00F90BDC" w:rsidRDefault="00F90BDC">
      <w:r xmlns:w="http://schemas.openxmlformats.org/wordprocessingml/2006/main">
        <w:t xml:space="preserve">1. Fordelene ved ærlighed</w:t>
      </w:r>
    </w:p>
    <w:p w14:paraId="0F4B8D67" w14:textId="77777777" w:rsidR="00F90BDC" w:rsidRDefault="00F90BDC"/>
    <w:p w14:paraId="607C6662" w14:textId="77777777" w:rsidR="00F90BDC" w:rsidRDefault="00F90BDC">
      <w:r xmlns:w="http://schemas.openxmlformats.org/wordprocessingml/2006/main">
        <w:t xml:space="preserve">2. Spørgsmåls magt</w:t>
      </w:r>
    </w:p>
    <w:p w14:paraId="1F709FC3" w14:textId="77777777" w:rsidR="00F90BDC" w:rsidRDefault="00F90BDC"/>
    <w:p w14:paraId="3EADAD5E" w14:textId="77777777" w:rsidR="00F90BDC" w:rsidRDefault="00F90BDC">
      <w:r xmlns:w="http://schemas.openxmlformats.org/wordprocessingml/2006/main">
        <w:t xml:space="preserve">1. Salme 15:2 Den, som vandrer retskaffent og praktiserer retfærdighed og taler sandhed i sit hjerte.</w:t>
      </w:r>
    </w:p>
    <w:p w14:paraId="27E0CB76" w14:textId="77777777" w:rsidR="00F90BDC" w:rsidRDefault="00F90BDC"/>
    <w:p w14:paraId="75EA3F50" w14:textId="77777777" w:rsidR="00F90BDC" w:rsidRDefault="00F90BDC">
      <w:r xmlns:w="http://schemas.openxmlformats.org/wordprocessingml/2006/main">
        <w:t xml:space="preserve">2. Jakobs Bog 3:17 Men den Visdom, som er ovenfra, er først ren, dernæst fredelig, mild og let at bede, fuld af Barmhjertighed og gode Frugter, uden Partiskhed og uden Hykleri.</w:t>
      </w:r>
    </w:p>
    <w:p w14:paraId="368BCAE9" w14:textId="77777777" w:rsidR="00F90BDC" w:rsidRDefault="00F90BDC"/>
    <w:p w14:paraId="2BF42762" w14:textId="77777777" w:rsidR="00F90BDC" w:rsidRDefault="00F90BDC">
      <w:r xmlns:w="http://schemas.openxmlformats.org/wordprocessingml/2006/main">
        <w:t xml:space="preserve">Acts 5:9 Da sagde Peter til hende: hvorledes er I blevet enige om at friste Herrens Aand? se, fødderne på dem, som har begravet din mand, står for døren og skal bære dig ud.</w:t>
      </w:r>
    </w:p>
    <w:p w14:paraId="5097B32B" w14:textId="77777777" w:rsidR="00F90BDC" w:rsidRDefault="00F90BDC"/>
    <w:p w14:paraId="66C146EB" w14:textId="77777777" w:rsidR="00F90BDC" w:rsidRDefault="00F90BDC">
      <w:r xmlns:w="http://schemas.openxmlformats.org/wordprocessingml/2006/main">
        <w:t xml:space="preserve">Peter udspørger Ananias og Saffira for at have konspireret for at bedrage Helligånden.</w:t>
      </w:r>
    </w:p>
    <w:p w14:paraId="1FCA9E75" w14:textId="77777777" w:rsidR="00F90BDC" w:rsidRDefault="00F90BDC"/>
    <w:p w14:paraId="3B2DB65C" w14:textId="77777777" w:rsidR="00F90BDC" w:rsidRDefault="00F90BDC">
      <w:r xmlns:w="http://schemas.openxmlformats.org/wordprocessingml/2006/main">
        <w:t xml:space="preserve">1. Faren for bedrag - Gud ved og vil ikke lade sig narre af vores løgne.</w:t>
      </w:r>
    </w:p>
    <w:p w14:paraId="63B9C8AD" w14:textId="77777777" w:rsidR="00F90BDC" w:rsidRDefault="00F90BDC"/>
    <w:p w14:paraId="69548C35" w14:textId="77777777" w:rsidR="00F90BDC" w:rsidRDefault="00F90BDC">
      <w:r xmlns:w="http://schemas.openxmlformats.org/wordprocessingml/2006/main">
        <w:t xml:space="preserve">2. Guds kraft – Selv i lyset af vores største bedrag, er Gud stadig i kontrol.</w:t>
      </w:r>
    </w:p>
    <w:p w14:paraId="6B93B4A7" w14:textId="77777777" w:rsidR="00F90BDC" w:rsidRDefault="00F90BDC"/>
    <w:p w14:paraId="1C865DFC" w14:textId="77777777" w:rsidR="00F90BDC" w:rsidRDefault="00F90BDC">
      <w:r xmlns:w="http://schemas.openxmlformats.org/wordprocessingml/2006/main">
        <w:t xml:space="preserve">1. Salme 34:15 - Herrens øjne er rettet mod de retfærdige, og hans ører er opmærksomme på deres råb;</w:t>
      </w:r>
    </w:p>
    <w:p w14:paraId="69D05500" w14:textId="77777777" w:rsidR="00F90BDC" w:rsidRDefault="00F90BDC"/>
    <w:p w14:paraId="7859D3A3" w14:textId="77777777" w:rsidR="00F90BDC" w:rsidRDefault="00F90BDC">
      <w:r xmlns:w="http://schemas.openxmlformats.org/wordprocessingml/2006/main">
        <w:t xml:space="preserve">2. Ordsprogene 12:22 - Herren afskyr løgnagtige læber, men han fryder sig over folk, der er troværdige.</w:t>
      </w:r>
    </w:p>
    <w:p w14:paraId="291910F9" w14:textId="77777777" w:rsidR="00F90BDC" w:rsidRDefault="00F90BDC"/>
    <w:p w14:paraId="41ACE491" w14:textId="77777777" w:rsidR="00F90BDC" w:rsidRDefault="00F90BDC">
      <w:r xmlns:w="http://schemas.openxmlformats.org/wordprocessingml/2006/main">
        <w:t xml:space="preserve">Acts 5:10 10 Da faldt hun straks ned for hans Fødder og opgav Spøgelsen, og de unge Mænd kom ind og fandt hende død og bar hende ud og begravede hende ved sin Mand.</w:t>
      </w:r>
    </w:p>
    <w:p w14:paraId="20C96CCA" w14:textId="77777777" w:rsidR="00F90BDC" w:rsidRDefault="00F90BDC"/>
    <w:p w14:paraId="6A5F3A40" w14:textId="77777777" w:rsidR="00F90BDC" w:rsidRDefault="00F90BDC">
      <w:r xmlns:w="http://schemas.openxmlformats.org/wordprocessingml/2006/main">
        <w:t xml:space="preserve">En kvinde døde øjeblikkeligt efter at have set apostlene på grund af sin tro på dem. De unge mænd begravede hende derefter sammen med sin mand.</w:t>
      </w:r>
    </w:p>
    <w:p w14:paraId="624AA448" w14:textId="77777777" w:rsidR="00F90BDC" w:rsidRDefault="00F90BDC"/>
    <w:p w14:paraId="648D41BC" w14:textId="77777777" w:rsidR="00F90BDC" w:rsidRDefault="00F90BDC">
      <w:r xmlns:w="http://schemas.openxmlformats.org/wordprocessingml/2006/main">
        <w:t xml:space="preserve">1. Troen på Kristi apostle kan være så stærk, at den kan føre til en mirakuløs død.</w:t>
      </w:r>
    </w:p>
    <w:p w14:paraId="1A1FB280" w14:textId="77777777" w:rsidR="00F90BDC" w:rsidRDefault="00F90BDC"/>
    <w:p w14:paraId="4D0F8CE0" w14:textId="77777777" w:rsidR="00F90BDC" w:rsidRDefault="00F90BDC">
      <w:r xmlns:w="http://schemas.openxmlformats.org/wordprocessingml/2006/main">
        <w:t xml:space="preserve">2. Vi kan lære af kvindens tro at have tillid til apostlene.</w:t>
      </w:r>
    </w:p>
    <w:p w14:paraId="689C45F0" w14:textId="77777777" w:rsidR="00F90BDC" w:rsidRDefault="00F90BDC"/>
    <w:p w14:paraId="4E33FCDA" w14:textId="77777777" w:rsidR="00F90BDC" w:rsidRDefault="00F90BDC">
      <w:r xmlns:w="http://schemas.openxmlformats.org/wordprocessingml/2006/main">
        <w:t xml:space="preserve">1. Matthæus 9:20-22 – Og se, en kvinde, som var syg af blod i tolv år, kom bag ved ham og rørte ved kanten af hans klædedragt; thi hun sagde ved sig selv: Hvis jeg må røre ved hans klæder, jeg skal blive hel. Men Jesus vendte ham om, og da han så hende, sagde han: "Datter, vær ved god trøst!" din tro har gjort dig hel.</w:t>
      </w:r>
    </w:p>
    <w:p w14:paraId="3B7809EB" w14:textId="77777777" w:rsidR="00F90BDC" w:rsidRDefault="00F90BDC"/>
    <w:p w14:paraId="0721443B" w14:textId="77777777" w:rsidR="00F90BDC" w:rsidRDefault="00F90BDC">
      <w:r xmlns:w="http://schemas.openxmlformats.org/wordprocessingml/2006/main">
        <w:t xml:space="preserve">2. Joh 11:25-26 – Jesus sagde til hende: Jeg er opstandelsen og livet. Den, der tror på mig, skal leve om end han er død. Og enhver, som lever og tror på mig, skal aldrig i evighed dø. tror du på dette?</w:t>
      </w:r>
    </w:p>
    <w:p w14:paraId="22434654" w14:textId="77777777" w:rsidR="00F90BDC" w:rsidRDefault="00F90BDC"/>
    <w:p w14:paraId="09EDD584" w14:textId="77777777" w:rsidR="00F90BDC" w:rsidRDefault="00F90BDC">
      <w:r xmlns:w="http://schemas.openxmlformats.org/wordprocessingml/2006/main">
        <w:t xml:space="preserve">Acts 5:11 Og stor Frygt kom over hele Menigheden og over alle, som hørte dette.</w:t>
      </w:r>
    </w:p>
    <w:p w14:paraId="0424E9FF" w14:textId="77777777" w:rsidR="00F90BDC" w:rsidRDefault="00F90BDC"/>
    <w:p w14:paraId="1731823A" w14:textId="77777777" w:rsidR="00F90BDC" w:rsidRDefault="00F90BDC">
      <w:r xmlns:w="http://schemas.openxmlformats.org/wordprocessingml/2006/main">
        <w:t xml:space="preserve">Frygt spredte sig i hele kirken efter at have hørt nyheden om apostlenes mirakler.</w:t>
      </w:r>
    </w:p>
    <w:p w14:paraId="615DB373" w14:textId="77777777" w:rsidR="00F90BDC" w:rsidRDefault="00F90BDC"/>
    <w:p w14:paraId="62BA2E73" w14:textId="77777777" w:rsidR="00F90BDC" w:rsidRDefault="00F90BDC">
      <w:r xmlns:w="http://schemas.openxmlformats.org/wordprocessingml/2006/main">
        <w:t xml:space="preserve">1. Miraklernes kraft: Hvordan Gud arbejder i og gennem os</w:t>
      </w:r>
    </w:p>
    <w:p w14:paraId="1B94CC4B" w14:textId="77777777" w:rsidR="00F90BDC" w:rsidRDefault="00F90BDC"/>
    <w:p w14:paraId="366E1CE8" w14:textId="77777777" w:rsidR="00F90BDC" w:rsidRDefault="00F90BDC">
      <w:r xmlns:w="http://schemas.openxmlformats.org/wordprocessingml/2006/main">
        <w:t xml:space="preserve">2. Vores tros styrke: At vide, at Gud er med os</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17:20 - Han sagde til dem: "På grund af jeres lille tro. For sandelig, siger jeg jer, hvis I har tro som et sennepsfrø, vil I sige til dette bjerg: Flyt herfra til der, og det vil flytte sig, og intet vil være umuligt for jer.</w:t>
      </w:r>
    </w:p>
    <w:p w14:paraId="5122AF03" w14:textId="77777777" w:rsidR="00F90BDC" w:rsidRDefault="00F90BDC"/>
    <w:p w14:paraId="3AA0D870" w14:textId="77777777" w:rsidR="00F90BDC" w:rsidRDefault="00F90BDC">
      <w:r xmlns:w="http://schemas.openxmlformats.org/wordprocessingml/2006/main">
        <w:t xml:space="preserve">2. Romerne 8:31b - Hvad skal vi så sige til disse ting? Hvis Gud er for os, hvem kan så være imod os?</w:t>
      </w:r>
    </w:p>
    <w:p w14:paraId="479C0C11" w14:textId="77777777" w:rsidR="00F90BDC" w:rsidRDefault="00F90BDC"/>
    <w:p w14:paraId="4887B7AD" w14:textId="77777777" w:rsidR="00F90BDC" w:rsidRDefault="00F90BDC">
      <w:r xmlns:w="http://schemas.openxmlformats.org/wordprocessingml/2006/main">
        <w:t xml:space="preserve">Acts 5:12 12 Og ved Apostlenes Hænder blev der gjort mange Tegn og Undere iblandt Folket; (og de var alle sammen i Salomons våbenhus.</w:t>
      </w:r>
    </w:p>
    <w:p w14:paraId="199E36F9" w14:textId="77777777" w:rsidR="00F90BDC" w:rsidRDefault="00F90BDC"/>
    <w:p w14:paraId="65AFC11A" w14:textId="77777777" w:rsidR="00F90BDC" w:rsidRDefault="00F90BDC">
      <w:r xmlns:w="http://schemas.openxmlformats.org/wordprocessingml/2006/main">
        <w:t xml:space="preserve">Apostlene udførte mange undere og mirakler blandt folket, og alle samledes i Salomons våbenhus i enighed.</w:t>
      </w:r>
    </w:p>
    <w:p w14:paraId="228FE9B3" w14:textId="77777777" w:rsidR="00F90BDC" w:rsidRDefault="00F90BDC"/>
    <w:p w14:paraId="0605370C" w14:textId="77777777" w:rsidR="00F90BDC" w:rsidRDefault="00F90BDC">
      <w:r xmlns:w="http://schemas.openxmlformats.org/wordprocessingml/2006/main">
        <w:t xml:space="preserve">1. Guds værk gennem apostlene: Hvordan man genkender og følger hans mirakler</w:t>
      </w:r>
    </w:p>
    <w:p w14:paraId="111D719F" w14:textId="77777777" w:rsidR="00F90BDC" w:rsidRDefault="00F90BDC"/>
    <w:p w14:paraId="319CA553" w14:textId="77777777" w:rsidR="00F90BDC" w:rsidRDefault="00F90BDC">
      <w:r xmlns:w="http://schemas.openxmlformats.org/wordprocessingml/2006/main">
        <w:t xml:space="preserve">2. Enhed gennem apostlene: Kraften i at arbejde sammen i tro</w:t>
      </w:r>
    </w:p>
    <w:p w14:paraId="617F1C58" w14:textId="77777777" w:rsidR="00F90BDC" w:rsidRDefault="00F90BDC"/>
    <w:p w14:paraId="646F48D6" w14:textId="77777777" w:rsidR="00F90BDC" w:rsidRDefault="00F90BDC">
      <w:r xmlns:w="http://schemas.openxmlformats.org/wordprocessingml/2006/main">
        <w:t xml:space="preserve">1. Markus 16:17-18 - Og disse tegn vil følge dem, der tror: I mit navn vil de uddrive dæmoner; de vil tale i nye tunger; 18 de skal samle Slanger op med deres Hænder; og naar de drikker dødelig Gift, vil det slet ikke skade dem; de vil lægge hænderne på syge mennesker, og de vil blive raske.</w:t>
      </w:r>
    </w:p>
    <w:p w14:paraId="1C4A3706" w14:textId="77777777" w:rsidR="00F90BDC" w:rsidRDefault="00F90BDC"/>
    <w:p w14:paraId="662DAFA1" w14:textId="77777777" w:rsidR="00F90BDC" w:rsidRDefault="00F90BDC">
      <w:r xmlns:w="http://schemas.openxmlformats.org/wordprocessingml/2006/main">
        <w:t xml:space="preserve">2. Joh 6:7-8 - Filip svarede ham: "Det ville tage mere end et halvt års løn at købe nok brød til, at hver enkelt kunne få en bid!" 8 En anden af hans disciple, Andreas, Simon Peters bror, talte:</w:t>
      </w:r>
    </w:p>
    <w:p w14:paraId="01B79426" w14:textId="77777777" w:rsidR="00F90BDC" w:rsidRDefault="00F90BDC"/>
    <w:p w14:paraId="7ABB356A" w14:textId="77777777" w:rsidR="00F90BDC" w:rsidRDefault="00F90BDC">
      <w:r xmlns:w="http://schemas.openxmlformats.org/wordprocessingml/2006/main">
        <w:t xml:space="preserve">Acts 5:13 13 Og af de øvrige torde ingen slutte sig til dem; men Folket ophøjede dem.</w:t>
      </w:r>
    </w:p>
    <w:p w14:paraId="7AFD2BE0" w14:textId="77777777" w:rsidR="00F90BDC" w:rsidRDefault="00F90BDC"/>
    <w:p w14:paraId="5D8937C5" w14:textId="77777777" w:rsidR="00F90BDC" w:rsidRDefault="00F90BDC">
      <w:r xmlns:w="http://schemas.openxmlformats.org/wordprocessingml/2006/main">
        <w:t xml:space="preserve">Befolkningen i Jerusalem var ærefrygt for apostlene og deres lære, så meget at ingen kunne slutte sig til dem.</w:t>
      </w:r>
    </w:p>
    <w:p w14:paraId="742D6318" w14:textId="77777777" w:rsidR="00F90BDC" w:rsidRDefault="00F90BDC"/>
    <w:p w14:paraId="0C3F8A74" w14:textId="77777777" w:rsidR="00F90BDC" w:rsidRDefault="00F90BDC">
      <w:r xmlns:w="http://schemas.openxmlformats.org/wordprocessingml/2006/main">
        <w:t xml:space="preserve">1. Indflydelseskraften: At lære at leve et liv, der påvirker andre</w:t>
      </w:r>
    </w:p>
    <w:p w14:paraId="7CAF4BFE" w14:textId="77777777" w:rsidR="00F90BDC" w:rsidRDefault="00F90BDC"/>
    <w:p w14:paraId="6C0356E4" w14:textId="77777777" w:rsidR="00F90BDC" w:rsidRDefault="00F90BDC">
      <w:r xmlns:w="http://schemas.openxmlformats.org/wordprocessingml/2006/main">
        <w:t xml:space="preserve">2. Tag ansvar for din indflydelse: Sådan bruger du din indflydelse til at gøre en forskel</w:t>
      </w:r>
    </w:p>
    <w:p w14:paraId="57296056" w14:textId="77777777" w:rsidR="00F90BDC" w:rsidRDefault="00F90BDC"/>
    <w:p w14:paraId="6961B8A7" w14:textId="77777777" w:rsidR="00F90BDC" w:rsidRDefault="00F90BDC">
      <w:r xmlns:w="http://schemas.openxmlformats.org/wordprocessingml/2006/main">
        <w:t xml:space="preserve">1. Ordsprogene 11:30 - De retfærdiges frugt er livets træ; og den, der vinder sjæle, er klog.</w:t>
      </w:r>
    </w:p>
    <w:p w14:paraId="64F5D0B5" w14:textId="77777777" w:rsidR="00F90BDC" w:rsidRDefault="00F90BDC"/>
    <w:p w14:paraId="45549B20" w14:textId="77777777" w:rsidR="00F90BDC" w:rsidRDefault="00F90BDC">
      <w:r xmlns:w="http://schemas.openxmlformats.org/wordprocessingml/2006/main">
        <w:t xml:space="preserve">2. 1. Peter 2:12 - Hold din samtale ærlig blandt hedningerne, for at de, selv om de taler imod jer som ugudelige, ved jeres gode gerninger, som de skal se, kan prise Gud på besøgets dag.</w:t>
      </w:r>
    </w:p>
    <w:p w14:paraId="59CFFFA1" w14:textId="77777777" w:rsidR="00F90BDC" w:rsidRDefault="00F90BDC"/>
    <w:p w14:paraId="1B8E97A3" w14:textId="77777777" w:rsidR="00F90BDC" w:rsidRDefault="00F90BDC">
      <w:r xmlns:w="http://schemas.openxmlformats.org/wordprocessingml/2006/main">
        <w:t xml:space="preserve">Apostlenes Gerninger 5:14 Og de troende blev mere og mere føjet til Herren, skarer både af mænd og kvinder.)</w:t>
      </w:r>
    </w:p>
    <w:p w14:paraId="485BFB04" w14:textId="77777777" w:rsidR="00F90BDC" w:rsidRDefault="00F90BDC"/>
    <w:p w14:paraId="0BB9A824" w14:textId="77777777" w:rsidR="00F90BDC" w:rsidRDefault="00F90BDC">
      <w:r xmlns:w="http://schemas.openxmlformats.org/wordprocessingml/2006/main">
        <w:t xml:space="preserve">Masser af mænd og kvinder blev føjet til den kristne tro.</w:t>
      </w:r>
    </w:p>
    <w:p w14:paraId="6C741ED4" w14:textId="77777777" w:rsidR="00F90BDC" w:rsidRDefault="00F90BDC"/>
    <w:p w14:paraId="3DCF9C3C" w14:textId="77777777" w:rsidR="00F90BDC" w:rsidRDefault="00F90BDC">
      <w:r xmlns:w="http://schemas.openxmlformats.org/wordprocessingml/2006/main">
        <w:t xml:space="preserve">1. "Troens kraft: Hvordan tro driver os fremad"</w:t>
      </w:r>
    </w:p>
    <w:p w14:paraId="60A96EF4" w14:textId="77777777" w:rsidR="00F90BDC" w:rsidRDefault="00F90BDC"/>
    <w:p w14:paraId="5F127994" w14:textId="77777777" w:rsidR="00F90BDC" w:rsidRDefault="00F90BDC">
      <w:r xmlns:w="http://schemas.openxmlformats.org/wordprocessingml/2006/main">
        <w:t xml:space="preserve">2. "Vokse i tro: Styrkelse af vores forhold til Herren"</w:t>
      </w:r>
    </w:p>
    <w:p w14:paraId="62CF1508" w14:textId="77777777" w:rsidR="00F90BDC" w:rsidRDefault="00F90BDC"/>
    <w:p w14:paraId="3D66ADD2" w14:textId="77777777" w:rsidR="00F90BDC" w:rsidRDefault="00F90BDC">
      <w:r xmlns:w="http://schemas.openxmlformats.org/wordprocessingml/2006/main">
        <w:t xml:space="preserve">1. Romerbrevet 10:17 - "Så tro kommer af at høre, og at høre ved Kristi ord."</w:t>
      </w:r>
    </w:p>
    <w:p w14:paraId="272729EE" w14:textId="77777777" w:rsidR="00F90BDC" w:rsidRDefault="00F90BDC"/>
    <w:p w14:paraId="248064BB" w14:textId="77777777" w:rsidR="00F90BDC" w:rsidRDefault="00F90BDC">
      <w:r xmlns:w="http://schemas.openxmlformats.org/wordprocessingml/2006/main">
        <w:t xml:space="preserve">2. Efeserbrevet 2:8-9 - "For af nåde er I blevet frelst ved tro. Og dette er ikke din egen gerning; det er Guds gave, ikke et resultat af gerninger, så ingen kan prale."</w:t>
      </w:r>
    </w:p>
    <w:p w14:paraId="6CA52888" w14:textId="77777777" w:rsidR="00F90BDC" w:rsidRDefault="00F90BDC"/>
    <w:p w14:paraId="1710D801" w14:textId="77777777" w:rsidR="00F90BDC" w:rsidRDefault="00F90BDC">
      <w:r xmlns:w="http://schemas.openxmlformats.org/wordprocessingml/2006/main">
        <w:t xml:space="preserve">Acts 5:15 15 Saaledes at de førte de Syge ud paa Gaderne og lagde dem paa Senge og Senge, for at i det mindste Skyggen af Peter, der gik forbi, skulde overskygge nogle af dem.</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Folk bragte deres syge venner og familie på gaden for at blive helbredt af Peters skygge.</w:t>
      </w:r>
    </w:p>
    <w:p w14:paraId="548A0C25" w14:textId="77777777" w:rsidR="00F90BDC" w:rsidRDefault="00F90BDC"/>
    <w:p w14:paraId="4F00D715" w14:textId="77777777" w:rsidR="00F90BDC" w:rsidRDefault="00F90BDC">
      <w:r xmlns:w="http://schemas.openxmlformats.org/wordprocessingml/2006/main">
        <w:t xml:space="preserve">1. Troens helbredende kraft: Hvordan selv Peters skygge kunne frembringe mirakler</w:t>
      </w:r>
    </w:p>
    <w:p w14:paraId="6E483331" w14:textId="77777777" w:rsidR="00F90BDC" w:rsidRDefault="00F90BDC"/>
    <w:p w14:paraId="62E0D496" w14:textId="77777777" w:rsidR="00F90BDC" w:rsidRDefault="00F90BDC">
      <w:r xmlns:w="http://schemas.openxmlformats.org/wordprocessingml/2006/main">
        <w:t xml:space="preserve">2. Ministeriet for Peter: Hvordan en mands tro bringer mirakler til</w:t>
      </w:r>
    </w:p>
    <w:p w14:paraId="66486D02" w14:textId="77777777" w:rsidR="00F90BDC" w:rsidRDefault="00F90BDC"/>
    <w:p w14:paraId="038AE2DC" w14:textId="77777777" w:rsidR="00F90BDC" w:rsidRDefault="00F90BDC">
      <w:r xmlns:w="http://schemas.openxmlformats.org/wordprocessingml/2006/main">
        <w:t xml:space="preserve">1. Matthæus 9:20-22 - Og se, en kvinde, som var syg af blod i tolv år, kom bag ved ham og rørte ved kanten af hans klædedragt; thi hun sagde ved sig selv: "Om jeg må røre ved hans klæder, jeg skal blive hel. Men Jesus vendte ham om, og da han så hende, sagde han: "Datter, vær ved god trøst!" din tro har gjort dig hel. Og kvinden blev frisk fra den time.</w:t>
      </w:r>
    </w:p>
    <w:p w14:paraId="022DD270" w14:textId="77777777" w:rsidR="00F90BDC" w:rsidRDefault="00F90BDC"/>
    <w:p w14:paraId="32EED53A" w14:textId="77777777" w:rsidR="00F90BDC" w:rsidRDefault="00F90BDC">
      <w:r xmlns:w="http://schemas.openxmlformats.org/wordprocessingml/2006/main">
        <w:t xml:space="preserve">2. Markus 2:3-5 - Og de kom til ham og bragte en lammelse, som blev båret af fire. Og da de ikke kunde komme til ham for Pressen, blottede de Taget, hvor han var, og da de havde brudt det op, lod de Sengen ned, hvori den lamme laa. Da Jesus så deres tro, sagde han til den lamme: Søn, dine synder er dig forladt!</w:t>
      </w:r>
    </w:p>
    <w:p w14:paraId="0F76D0F1" w14:textId="77777777" w:rsidR="00F90BDC" w:rsidRDefault="00F90BDC"/>
    <w:p w14:paraId="5C3A60E0" w14:textId="77777777" w:rsidR="00F90BDC" w:rsidRDefault="00F90BDC">
      <w:r xmlns:w="http://schemas.openxmlformats.org/wordprocessingml/2006/main">
        <w:t xml:space="preserve">Apostlenes Gerninger 5:16 Og der kom en Mængde fra Byerne rundt om til Jerusalem og bragte syge Folk og dem, som vare plagete af urene Aander, og de bleve alle helbredte.</w:t>
      </w:r>
    </w:p>
    <w:p w14:paraId="46A35B79" w14:textId="77777777" w:rsidR="00F90BDC" w:rsidRDefault="00F90BDC"/>
    <w:p w14:paraId="03F91298" w14:textId="77777777" w:rsidR="00F90BDC" w:rsidRDefault="00F90BDC">
      <w:r xmlns:w="http://schemas.openxmlformats.org/wordprocessingml/2006/main">
        <w:t xml:space="preserve">Mængden fra de nærliggende byer blev helbredt, da de bragte deres syge og besatte til Jerusalem.</w:t>
      </w:r>
    </w:p>
    <w:p w14:paraId="054AF856" w14:textId="77777777" w:rsidR="00F90BDC" w:rsidRDefault="00F90BDC"/>
    <w:p w14:paraId="2825A7AD" w14:textId="77777777" w:rsidR="00F90BDC" w:rsidRDefault="00F90BDC">
      <w:r xmlns:w="http://schemas.openxmlformats.org/wordprocessingml/2006/main">
        <w:t xml:space="preserve">1. Guds helbredende kraft er tilgængelig for alle, der kommer til ham i tro.</w:t>
      </w:r>
    </w:p>
    <w:p w14:paraId="479E66AC" w14:textId="77777777" w:rsidR="00F90BDC" w:rsidRDefault="00F90BDC"/>
    <w:p w14:paraId="22D5B19F" w14:textId="77777777" w:rsidR="00F90BDC" w:rsidRDefault="00F90BDC">
      <w:r xmlns:w="http://schemas.openxmlformats.org/wordprocessingml/2006/main">
        <w:t xml:space="preserve">2. Jesu Kristi kraft er levende i dag til at helbrede de syge og sætte fanger fri.</w:t>
      </w:r>
    </w:p>
    <w:p w14:paraId="7B0BF221" w14:textId="77777777" w:rsidR="00F90BDC" w:rsidRDefault="00F90BDC"/>
    <w:p w14:paraId="1454E63C" w14:textId="77777777" w:rsidR="00F90BDC" w:rsidRDefault="00F90BDC">
      <w:r xmlns:w="http://schemas.openxmlformats.org/wordprocessingml/2006/main">
        <w:t xml:space="preserve">1. Matthæus 8:16-17 - Da det blev aften, blev mange dæmonbesatte bragt til ham, og han drev ånderne ud med et ord og helbredte alle de syge.</w:t>
      </w:r>
    </w:p>
    <w:p w14:paraId="18114438" w14:textId="77777777" w:rsidR="00F90BDC" w:rsidRDefault="00F90BDC"/>
    <w:p w14:paraId="6972E990" w14:textId="77777777" w:rsidR="00F90BDC" w:rsidRDefault="00F90BDC">
      <w:r xmlns:w="http://schemas.openxmlformats.org/wordprocessingml/2006/main">
        <w:t xml:space="preserve">17 Dette skulle opfylde det, der blev talt gennem profeten Esajas: "Han tog vore skrøbeligheder på sig og bar vore sygdomme."</w:t>
      </w:r>
    </w:p>
    <w:p w14:paraId="7877359E" w14:textId="77777777" w:rsidR="00F90BDC" w:rsidRDefault="00F90BDC"/>
    <w:p w14:paraId="1050D55A" w14:textId="77777777" w:rsidR="00F90BDC" w:rsidRDefault="00F90BDC">
      <w:r xmlns:w="http://schemas.openxmlformats.org/wordprocessingml/2006/main">
        <w:t xml:space="preserve">2. Jakob 5:14-15 - Er nogen blandt jer syg? Lad dem kalde kirkens ældste til at bede over dem og salve dem med olie i Herrens navn. 15 Og den Bøn, der fremsættes i Tro, vil gøre den Syge rask; Herren vil rejse dem op. Hvis de har syndet, vil de blive tilgivet.</w:t>
      </w:r>
    </w:p>
    <w:p w14:paraId="0815A75B" w14:textId="77777777" w:rsidR="00F90BDC" w:rsidRDefault="00F90BDC"/>
    <w:p w14:paraId="41C1F060" w14:textId="77777777" w:rsidR="00F90BDC" w:rsidRDefault="00F90BDC">
      <w:r xmlns:w="http://schemas.openxmlformats.org/wordprocessingml/2006/main">
        <w:t xml:space="preserve">Apostlenes Gerninger 5:17 Da stod Ypperstepræsten op og alle de, som var med ham (som er Saddukæernes Sekt) og blev fyldt med Harme,</w:t>
      </w:r>
    </w:p>
    <w:p w14:paraId="482F740F" w14:textId="77777777" w:rsidR="00F90BDC" w:rsidRDefault="00F90BDC"/>
    <w:p w14:paraId="5F842D7A" w14:textId="77777777" w:rsidR="00F90BDC" w:rsidRDefault="00F90BDC">
      <w:r xmlns:w="http://schemas.openxmlformats.org/wordprocessingml/2006/main">
        <w:t xml:space="preserve">Ypperstepræsten og saddukæernes sekt blev fyldt med forargelse.</w:t>
      </w:r>
    </w:p>
    <w:p w14:paraId="6CD18CD7" w14:textId="77777777" w:rsidR="00F90BDC" w:rsidRDefault="00F90BDC"/>
    <w:p w14:paraId="3E15070C" w14:textId="77777777" w:rsidR="00F90BDC" w:rsidRDefault="00F90BDC">
      <w:r xmlns:w="http://schemas.openxmlformats.org/wordprocessingml/2006/main">
        <w:t xml:space="preserve">1. Faren ved ukontrollerede følelser</w:t>
      </w:r>
    </w:p>
    <w:p w14:paraId="47BC2369" w14:textId="77777777" w:rsidR="00F90BDC" w:rsidRDefault="00F90BDC"/>
    <w:p w14:paraId="17A75AFF" w14:textId="77777777" w:rsidR="00F90BDC" w:rsidRDefault="00F90BDC">
      <w:r xmlns:w="http://schemas.openxmlformats.org/wordprocessingml/2006/main">
        <w:t xml:space="preserve">2. Kærlighedens magt over vrede</w:t>
      </w:r>
    </w:p>
    <w:p w14:paraId="0A5AB90A" w14:textId="77777777" w:rsidR="00F90BDC" w:rsidRDefault="00F90BDC"/>
    <w:p w14:paraId="55796449" w14:textId="77777777" w:rsidR="00F90BDC" w:rsidRDefault="00F90BDC">
      <w:r xmlns:w="http://schemas.openxmlformats.org/wordprocessingml/2006/main">
        <w:t xml:space="preserve">1. Jakob 1:19-20 - Lad enhver være hurtig til at høre, langsom til at tale, langsom til vrede; thi menneskets vrede frembringer ikke Guds retfærdighed.</w:t>
      </w:r>
    </w:p>
    <w:p w14:paraId="2D093271" w14:textId="77777777" w:rsidR="00F90BDC" w:rsidRDefault="00F90BDC"/>
    <w:p w14:paraId="54E0DE6F" w14:textId="77777777" w:rsidR="00F90BDC" w:rsidRDefault="00F90BDC">
      <w:r xmlns:w="http://schemas.openxmlformats.org/wordprocessingml/2006/main">
        <w:t xml:space="preserve">2. Ordsprogene 15:1 - Et blødt svar vender vreden væk, men et hårdt ord vækker vrede.</w:t>
      </w:r>
    </w:p>
    <w:p w14:paraId="51C229CE" w14:textId="77777777" w:rsidR="00F90BDC" w:rsidRDefault="00F90BDC"/>
    <w:p w14:paraId="20CAA9BE" w14:textId="77777777" w:rsidR="00F90BDC" w:rsidRDefault="00F90BDC">
      <w:r xmlns:w="http://schemas.openxmlformats.org/wordprocessingml/2006/main">
        <w:t xml:space="preserve">Acts 5:18 18 Og de lagde Hænderne paa Apostlene og satte dem i Fængsel.</w:t>
      </w:r>
    </w:p>
    <w:p w14:paraId="19DE92B3" w14:textId="77777777" w:rsidR="00F90BDC" w:rsidRDefault="00F90BDC"/>
    <w:p w14:paraId="0AAEAB1B" w14:textId="77777777" w:rsidR="00F90BDC" w:rsidRDefault="00F90BDC">
      <w:r xmlns:w="http://schemas.openxmlformats.org/wordprocessingml/2006/main">
        <w:t xml:space="preserve">Myndighederne arresterede apostlene og satte dem i fængsel.</w:t>
      </w:r>
    </w:p>
    <w:p w14:paraId="69E6E89F" w14:textId="77777777" w:rsidR="00F90BDC" w:rsidRDefault="00F90BDC"/>
    <w:p w14:paraId="5A771658" w14:textId="77777777" w:rsidR="00F90BDC" w:rsidRDefault="00F90BDC">
      <w:r xmlns:w="http://schemas.openxmlformats.org/wordprocessingml/2006/main">
        <w:t xml:space="preserve">1. Adlyde Gud i mødet med modstand</w:t>
      </w:r>
    </w:p>
    <w:p w14:paraId="25A10E1B" w14:textId="77777777" w:rsidR="00F90BDC" w:rsidRDefault="00F90BDC"/>
    <w:p w14:paraId="2EA6D702" w14:textId="77777777" w:rsidR="00F90BDC" w:rsidRDefault="00F90BDC">
      <w:r xmlns:w="http://schemas.openxmlformats.org/wordprocessingml/2006/main">
        <w:t xml:space="preserve">2. Trofasthed i forfølgelse</w:t>
      </w:r>
    </w:p>
    <w:p w14:paraId="51934037" w14:textId="77777777" w:rsidR="00F90BDC" w:rsidRDefault="00F90BDC"/>
    <w:p w14:paraId="19136BAE" w14:textId="77777777" w:rsidR="00F90BDC" w:rsidRDefault="00F90BDC">
      <w:r xmlns:w="http://schemas.openxmlformats.org/wordprocessingml/2006/main">
        <w:t xml:space="preserve">1. Hebræerne 11:32-40</w:t>
      </w:r>
    </w:p>
    <w:p w14:paraId="1916A2B1" w14:textId="77777777" w:rsidR="00F90BDC" w:rsidRDefault="00F90BDC"/>
    <w:p w14:paraId="146C27C9" w14:textId="77777777" w:rsidR="00F90BDC" w:rsidRDefault="00F90BDC">
      <w:r xmlns:w="http://schemas.openxmlformats.org/wordprocessingml/2006/main">
        <w:t xml:space="preserve">2. Apostelgerninger 4:13-22</w:t>
      </w:r>
    </w:p>
    <w:p w14:paraId="143F0870" w14:textId="77777777" w:rsidR="00F90BDC" w:rsidRDefault="00F90BDC"/>
    <w:p w14:paraId="51336FED" w14:textId="77777777" w:rsidR="00F90BDC" w:rsidRDefault="00F90BDC">
      <w:r xmlns:w="http://schemas.openxmlformats.org/wordprocessingml/2006/main">
        <w:t xml:space="preserve">Acts 5:19 Men Herrens Engel åbnede Fængslets Døre om Natten og førte dem ud og sagde:</w:t>
      </w:r>
    </w:p>
    <w:p w14:paraId="3D59BCA0" w14:textId="77777777" w:rsidR="00F90BDC" w:rsidRDefault="00F90BDC"/>
    <w:p w14:paraId="36A624AF" w14:textId="77777777" w:rsidR="00F90BDC" w:rsidRDefault="00F90BDC">
      <w:r xmlns:w="http://schemas.openxmlformats.org/wordprocessingml/2006/main">
        <w:t xml:space="preserve">Herrens engel bragte Peter og de andre apostle ud af fængslet.</w:t>
      </w:r>
    </w:p>
    <w:p w14:paraId="1EDA3042" w14:textId="77777777" w:rsidR="00F90BDC" w:rsidRDefault="00F90BDC"/>
    <w:p w14:paraId="337A0FEC" w14:textId="77777777" w:rsidR="00F90BDC" w:rsidRDefault="00F90BDC">
      <w:r xmlns:w="http://schemas.openxmlformats.org/wordprocessingml/2006/main">
        <w:t xml:space="preserve">1: Guds magt er uendelig, og han kan befri os fra enhver trældom.</w:t>
      </w:r>
    </w:p>
    <w:p w14:paraId="6CC19032" w14:textId="77777777" w:rsidR="00F90BDC" w:rsidRDefault="00F90BDC"/>
    <w:p w14:paraId="58C5C899" w14:textId="77777777" w:rsidR="00F90BDC" w:rsidRDefault="00F90BDC">
      <w:r xmlns:w="http://schemas.openxmlformats.org/wordprocessingml/2006/main">
        <w:t xml:space="preserve">2: Hvis vi er lydige mod Gud, vil han udfri os fra al modgang.</w:t>
      </w:r>
    </w:p>
    <w:p w14:paraId="36AD67EE" w14:textId="77777777" w:rsidR="00F90BDC" w:rsidRDefault="00F90BDC"/>
    <w:p w14:paraId="3578E0D7" w14:textId="77777777" w:rsidR="00F90BDC" w:rsidRDefault="00F90BDC">
      <w:r xmlns:w="http://schemas.openxmlformats.org/wordprocessingml/2006/main">
        <w:t xml:space="preserve">1: Esajas 41:10 - "Frygt ikke, for jeg er med dig; vær ikke forfærdet, for jeg er din Gud; jeg vil styrke dig, jeg hjælper dig, jeg støtter dig med min retfærdige højre hånd."</w:t>
      </w:r>
    </w:p>
    <w:p w14:paraId="7956679A" w14:textId="77777777" w:rsidR="00F90BDC" w:rsidRDefault="00F90BDC"/>
    <w:p w14:paraId="02D17470" w14:textId="77777777" w:rsidR="00F90BDC" w:rsidRDefault="00F90BDC">
      <w:r xmlns:w="http://schemas.openxmlformats.org/wordprocessingml/2006/main">
        <w:t xml:space="preserve">2: Filipperne 4:13 - "Jeg kan alting ved ham, som styrker mig."</w:t>
      </w:r>
    </w:p>
    <w:p w14:paraId="386C98F9" w14:textId="77777777" w:rsidR="00F90BDC" w:rsidRDefault="00F90BDC"/>
    <w:p w14:paraId="39354959" w14:textId="77777777" w:rsidR="00F90BDC" w:rsidRDefault="00F90BDC">
      <w:r xmlns:w="http://schemas.openxmlformats.org/wordprocessingml/2006/main">
        <w:t xml:space="preserve">Acts 5:20 20 Gå hen, staa og tal i Templet til Folket alle dette Livs Ord.</w:t>
      </w:r>
    </w:p>
    <w:p w14:paraId="4C4BB159" w14:textId="77777777" w:rsidR="00F90BDC" w:rsidRDefault="00F90BDC"/>
    <w:p w14:paraId="0EDF9141" w14:textId="77777777" w:rsidR="00F90BDC" w:rsidRDefault="00F90BDC">
      <w:r xmlns:w="http://schemas.openxmlformats.org/wordprocessingml/2006/main">
        <w:t xml:space="preserve">Apostlen Peter opfordrer folk til at gå til templet og tale det evige livs ord.</w:t>
      </w:r>
    </w:p>
    <w:p w14:paraId="31D43000" w14:textId="77777777" w:rsidR="00F90BDC" w:rsidRDefault="00F90BDC"/>
    <w:p w14:paraId="34422B1F" w14:textId="77777777" w:rsidR="00F90BDC" w:rsidRDefault="00F90BDC">
      <w:r xmlns:w="http://schemas.openxmlformats.org/wordprocessingml/2006/main">
        <w:t xml:space="preserve">1. Ordenes magt: Sådan taler du liv ind i dit liv</w:t>
      </w:r>
    </w:p>
    <w:p w14:paraId="697D03CC" w14:textId="77777777" w:rsidR="00F90BDC" w:rsidRDefault="00F90BDC"/>
    <w:p w14:paraId="7C07AA82" w14:textId="77777777" w:rsidR="00F90BDC" w:rsidRDefault="00F90BDC">
      <w:r xmlns:w="http://schemas.openxmlformats.org/wordprocessingml/2006/main">
        <w:t xml:space="preserve">2. Glæden ved at dele evangeliet: Hvorfor vi altid bør tale det evige livs ord</w:t>
      </w:r>
    </w:p>
    <w:p w14:paraId="4D2531AA" w14:textId="77777777" w:rsidR="00F90BDC" w:rsidRDefault="00F90BDC"/>
    <w:p w14:paraId="26EF2B17" w14:textId="77777777" w:rsidR="00F90BDC" w:rsidRDefault="00F90BDC">
      <w:r xmlns:w="http://schemas.openxmlformats.org/wordprocessingml/2006/main">
        <w:t xml:space="preserve">1. Kolossenserne 3:16 - Lad Kristi ord bo rigt i jer i al visdom, idet I lærer og formaner hinanden i salmer og lovsange og åndelige sange, idet I synger med nåde i jeres hjerter for Herren.</w:t>
      </w:r>
    </w:p>
    <w:p w14:paraId="4054CD26" w14:textId="77777777" w:rsidR="00F90BDC" w:rsidRDefault="00F90BDC"/>
    <w:p w14:paraId="104F02B3" w14:textId="77777777" w:rsidR="00F90BDC" w:rsidRDefault="00F90BDC">
      <w:r xmlns:w="http://schemas.openxmlformats.org/wordprocessingml/2006/main">
        <w:t xml:space="preserve">2. Jakob 1:19 - Derfor, mine elskede brødre, lad enhver være hurtig til at høre, langsom til at tale, langsom til vrede.</w:t>
      </w:r>
    </w:p>
    <w:p w14:paraId="422742FA" w14:textId="77777777" w:rsidR="00F90BDC" w:rsidRDefault="00F90BDC"/>
    <w:p w14:paraId="77414244" w14:textId="77777777" w:rsidR="00F90BDC" w:rsidRDefault="00F90BDC">
      <w:r xmlns:w="http://schemas.openxmlformats.org/wordprocessingml/2006/main">
        <w:t xml:space="preserve">Acts 5:21 21 Og da de hørte det, gik de tidligt om Morgenen ind i Templet og lærte. Men Ypperstepræsten kom og de, som var med ham, og sammenkaldte Raadet og hele Israels Børns Senat og sendte dem i Fængslet for at bringe dem.</w:t>
      </w:r>
    </w:p>
    <w:p w14:paraId="1D98158E" w14:textId="77777777" w:rsidR="00F90BDC" w:rsidRDefault="00F90BDC"/>
    <w:p w14:paraId="6E7F9CF5" w14:textId="77777777" w:rsidR="00F90BDC" w:rsidRDefault="00F90BDC">
      <w:r xmlns:w="http://schemas.openxmlformats.org/wordprocessingml/2006/main">
        <w:t xml:space="preserve">Ypperstepræsten og Israels børns senat kaldte et råd sammen og sendte i fængslet for at få Jesu disciple bragt efter at have hørt, at de underviste i templet.</w:t>
      </w:r>
    </w:p>
    <w:p w14:paraId="30B561EF" w14:textId="77777777" w:rsidR="00F90BDC" w:rsidRDefault="00F90BDC"/>
    <w:p w14:paraId="397ADC46" w14:textId="77777777" w:rsidR="00F90BDC" w:rsidRDefault="00F90BDC">
      <w:r xmlns:w="http://schemas.openxmlformats.org/wordprocessingml/2006/main">
        <w:t xml:space="preserve">1. Vigtigheden af lydighed mod Guds lov.</w:t>
      </w:r>
    </w:p>
    <w:p w14:paraId="39614A17" w14:textId="77777777" w:rsidR="00F90BDC" w:rsidRDefault="00F90BDC"/>
    <w:p w14:paraId="646413F8" w14:textId="77777777" w:rsidR="00F90BDC" w:rsidRDefault="00F90BDC">
      <w:r xmlns:w="http://schemas.openxmlformats.org/wordprocessingml/2006/main">
        <w:t xml:space="preserve">2. Stå fast over for forfølgelse.</w:t>
      </w:r>
    </w:p>
    <w:p w14:paraId="6E5EF319" w14:textId="77777777" w:rsidR="00F90BDC" w:rsidRDefault="00F90BDC"/>
    <w:p w14:paraId="4BA0F666" w14:textId="77777777" w:rsidR="00F90BDC" w:rsidRDefault="00F90BDC">
      <w:r xmlns:w="http://schemas.openxmlformats.org/wordprocessingml/2006/main">
        <w:t xml:space="preserve">1. Romerne 13:1-7 - Lad enhver sjæl være underlagt de højere magter.</w:t>
      </w:r>
    </w:p>
    <w:p w14:paraId="79198BAE" w14:textId="77777777" w:rsidR="00F90BDC" w:rsidRDefault="00F90BDC"/>
    <w:p w14:paraId="6410903D" w14:textId="77777777" w:rsidR="00F90BDC" w:rsidRDefault="00F90BDC">
      <w:r xmlns:w="http://schemas.openxmlformats.org/wordprocessingml/2006/main">
        <w:t xml:space="preserve">2. Hebræerbrevet 11:32-40 – Fordums mænd holdt ud ved tro.</w:t>
      </w:r>
    </w:p>
    <w:p w14:paraId="6A7A6214" w14:textId="77777777" w:rsidR="00F90BDC" w:rsidRDefault="00F90BDC"/>
    <w:p w14:paraId="74118502" w14:textId="77777777" w:rsidR="00F90BDC" w:rsidRDefault="00F90BDC">
      <w:r xmlns:w="http://schemas.openxmlformats.org/wordprocessingml/2006/main">
        <w:t xml:space="preserve">Acts 5:22 Men da betjentene kom og ikke fandt dem i fængslet, vendte de tilbage og fortalte:</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Betjentene fandt ud af, at apostlene ikke var i fængslet.</w:t>
      </w:r>
    </w:p>
    <w:p w14:paraId="73F45375" w14:textId="77777777" w:rsidR="00F90BDC" w:rsidRDefault="00F90BDC"/>
    <w:p w14:paraId="7F329FD1" w14:textId="77777777" w:rsidR="00F90BDC" w:rsidRDefault="00F90BDC">
      <w:r xmlns:w="http://schemas.openxmlformats.org/wordprocessingml/2006/main">
        <w:t xml:space="preserve">1 - Gud udfriede apostlene fra fængslet.</w:t>
      </w:r>
    </w:p>
    <w:p w14:paraId="542A1FEB" w14:textId="77777777" w:rsidR="00F90BDC" w:rsidRDefault="00F90BDC"/>
    <w:p w14:paraId="6F17521C" w14:textId="77777777" w:rsidR="00F90BDC" w:rsidRDefault="00F90BDC">
      <w:r xmlns:w="http://schemas.openxmlformats.org/wordprocessingml/2006/main">
        <w:t xml:space="preserve">2 - Vi bør stole på, at Gud udfrier os i vanskelige tider.</w:t>
      </w:r>
    </w:p>
    <w:p w14:paraId="6CB5F0E8" w14:textId="77777777" w:rsidR="00F90BDC" w:rsidRDefault="00F90BDC"/>
    <w:p w14:paraId="1AE7F47C" w14:textId="77777777" w:rsidR="00F90BDC" w:rsidRDefault="00F90BDC">
      <w:r xmlns:w="http://schemas.openxmlformats.org/wordprocessingml/2006/main">
        <w:t xml:space="preserve">1 - Salme 34:7 - Herrens engel slår lejr omkring dem, der frygter ham, og udfrier dem.</w:t>
      </w:r>
    </w:p>
    <w:p w14:paraId="4F9B0ACB" w14:textId="77777777" w:rsidR="00F90BDC" w:rsidRDefault="00F90BDC"/>
    <w:p w14:paraId="09F9EE1C" w14:textId="77777777" w:rsidR="00F90BDC" w:rsidRDefault="00F90BDC">
      <w:r xmlns:w="http://schemas.openxmlformats.org/wordprocessingml/2006/main">
        <w:t xml:space="preserve">2 - Salme 91:14 - "Fordi han holder fast ved mig i kærlighed, vil jeg udfri ham; Jeg vil beskytte ham, for han kender mit navn.</w:t>
      </w:r>
    </w:p>
    <w:p w14:paraId="54304BE9" w14:textId="77777777" w:rsidR="00F90BDC" w:rsidRDefault="00F90BDC"/>
    <w:p w14:paraId="5BDD1C22" w14:textId="77777777" w:rsidR="00F90BDC" w:rsidRDefault="00F90BDC">
      <w:r xmlns:w="http://schemas.openxmlformats.org/wordprocessingml/2006/main">
        <w:t xml:space="preserve">Acts 5:23 23 og sagde: Fængslet fandt vi i al sikkerhed lukket, og Vogterne stode udenfor foran Dørene; men da vi aabnede, fandt vi ingen derinde.</w:t>
      </w:r>
    </w:p>
    <w:p w14:paraId="4C8D332C" w14:textId="77777777" w:rsidR="00F90BDC" w:rsidRDefault="00F90BDC"/>
    <w:p w14:paraId="5FF0EB42" w14:textId="77777777" w:rsidR="00F90BDC" w:rsidRDefault="00F90BDC">
      <w:r xmlns:w="http://schemas.openxmlformats.org/wordprocessingml/2006/main">
        <w:t xml:space="preserve">Fængslet viste sig at være forsvarligt lukket, men ingen blev fundet inde.</w:t>
      </w:r>
    </w:p>
    <w:p w14:paraId="387E3FBC" w14:textId="77777777" w:rsidR="00F90BDC" w:rsidRDefault="00F90BDC"/>
    <w:p w14:paraId="5E5FD355" w14:textId="77777777" w:rsidR="00F90BDC" w:rsidRDefault="00F90BDC">
      <w:r xmlns:w="http://schemas.openxmlformats.org/wordprocessingml/2006/main">
        <w:t xml:space="preserve">1. Gud er magtfuld og kan gøre det umulige.</w:t>
      </w:r>
    </w:p>
    <w:p w14:paraId="1D3B3B06" w14:textId="77777777" w:rsidR="00F90BDC" w:rsidRDefault="00F90BDC"/>
    <w:p w14:paraId="0454122D" w14:textId="77777777" w:rsidR="00F90BDC" w:rsidRDefault="00F90BDC">
      <w:r xmlns:w="http://schemas.openxmlformats.org/wordprocessingml/2006/main">
        <w:t xml:space="preserve">2. Stol på Gud for at give beskyttelse og sikkerhed.</w:t>
      </w:r>
    </w:p>
    <w:p w14:paraId="2849F648" w14:textId="77777777" w:rsidR="00F90BDC" w:rsidRDefault="00F90BDC"/>
    <w:p w14:paraId="3879E8E5" w14:textId="77777777" w:rsidR="00F90BDC" w:rsidRDefault="00F90BDC">
      <w:r xmlns:w="http://schemas.openxmlformats.org/wordprocessingml/2006/main">
        <w:t xml:space="preserve">1. Esajas 40:31 – “men de, der håber på Herren, får fornyet deres styrke. De vil svæve på vinger som ørne; de vil løbe og ikke blive trætte, de vil gå og ikke blive matte."</w:t>
      </w:r>
    </w:p>
    <w:p w14:paraId="37E870A2" w14:textId="77777777" w:rsidR="00F90BDC" w:rsidRDefault="00F90BDC"/>
    <w:p w14:paraId="6B35CFB7" w14:textId="77777777" w:rsidR="00F90BDC" w:rsidRDefault="00F90BDC">
      <w:r xmlns:w="http://schemas.openxmlformats.org/wordprocessingml/2006/main">
        <w:t xml:space="preserve">2. Esajas 46:4 – "Selv til din alderdom og grå hår er jeg ham, jeg er den, der skal opretholde dig. Jeg har skabt dig, og jeg vil bære dig; Jeg vil opretholde dig, og jeg vil redde dig."</w:t>
      </w:r>
    </w:p>
    <w:p w14:paraId="0A6E89A8" w14:textId="77777777" w:rsidR="00F90BDC" w:rsidRDefault="00F90BDC"/>
    <w:p w14:paraId="4DA3B458" w14:textId="77777777" w:rsidR="00F90BDC" w:rsidRDefault="00F90BDC">
      <w:r xmlns:w="http://schemas.openxmlformats.org/wordprocessingml/2006/main">
        <w:t xml:space="preserve">Apostlenes Gerninger 5:24 Men da Ypperstepræsten og Tempelføreren og Ypperstepræsterne hørte dette </w:t>
      </w:r>
      <w:r xmlns:w="http://schemas.openxmlformats.org/wordprocessingml/2006/main">
        <w:lastRenderedPageBreak xmlns:w="http://schemas.openxmlformats.org/wordprocessingml/2006/main"/>
      </w:r>
      <w:r xmlns:w="http://schemas.openxmlformats.org/wordprocessingml/2006/main">
        <w:t xml:space="preserve">, tvivlede de på dem, hvortil dette skulde vokse.</w:t>
      </w:r>
    </w:p>
    <w:p w14:paraId="1C4A644B" w14:textId="77777777" w:rsidR="00F90BDC" w:rsidRDefault="00F90BDC"/>
    <w:p w14:paraId="6CF6604B" w14:textId="77777777" w:rsidR="00F90BDC" w:rsidRDefault="00F90BDC">
      <w:r xmlns:w="http://schemas.openxmlformats.org/wordprocessingml/2006/main">
        <w:t xml:space="preserve">Ypperstepræsten, templets kaptajn og ypperstepræsterne var skeptiske, da de hørte nyheden om apostlene.</w:t>
      </w:r>
    </w:p>
    <w:p w14:paraId="42D90F4A" w14:textId="77777777" w:rsidR="00F90BDC" w:rsidRDefault="00F90BDC"/>
    <w:p w14:paraId="1C2C4F0B" w14:textId="77777777" w:rsidR="00F90BDC" w:rsidRDefault="00F90BDC">
      <w:r xmlns:w="http://schemas.openxmlformats.org/wordprocessingml/2006/main">
        <w:t xml:space="preserve">1. Troens magt - Hvordan tillid til Gud kan skabe det umulige</w:t>
      </w:r>
    </w:p>
    <w:p w14:paraId="6AE12592" w14:textId="77777777" w:rsidR="00F90BDC" w:rsidRDefault="00F90BDC"/>
    <w:p w14:paraId="5A6B444E" w14:textId="77777777" w:rsidR="00F90BDC" w:rsidRDefault="00F90BDC">
      <w:r xmlns:w="http://schemas.openxmlformats.org/wordprocessingml/2006/main">
        <w:t xml:space="preserve">2. At stå op for, hvad der er rigtigt - At have modet til at stå op mod dem, der tvivler</w:t>
      </w:r>
    </w:p>
    <w:p w14:paraId="60283E53" w14:textId="77777777" w:rsidR="00F90BDC" w:rsidRDefault="00F90BDC"/>
    <w:p w14:paraId="02EBD5C4" w14:textId="77777777" w:rsidR="00F90BDC" w:rsidRDefault="00F90BDC">
      <w:r xmlns:w="http://schemas.openxmlformats.org/wordprocessingml/2006/main">
        <w:t xml:space="preserve">1. Matthæus 17:20 - "Han svarede: "Fordi du har så lidt tro. Sandelig siger jeg jer, hvis I har en tro så lille som et sennepsfrø, kan I sige til dette bjerg: Flyt herfra til der, og det vil flytte sig. Intet vil være umuligt for dig."</w:t>
      </w:r>
    </w:p>
    <w:p w14:paraId="2C746AFD" w14:textId="77777777" w:rsidR="00F90BDC" w:rsidRDefault="00F90BDC"/>
    <w:p w14:paraId="09393AE4" w14:textId="77777777" w:rsidR="00F90BDC" w:rsidRDefault="00F90BDC">
      <w:r xmlns:w="http://schemas.openxmlformats.org/wordprocessingml/2006/main">
        <w:t xml:space="preserve">2. Hebræerbrevet 11:1 - "Tro er nu tillid til det, vi håber på, og vished om det, vi ikke ser."</w:t>
      </w:r>
    </w:p>
    <w:p w14:paraId="7394F22D" w14:textId="77777777" w:rsidR="00F90BDC" w:rsidRDefault="00F90BDC"/>
    <w:p w14:paraId="341B8EC7" w14:textId="77777777" w:rsidR="00F90BDC" w:rsidRDefault="00F90BDC">
      <w:r xmlns:w="http://schemas.openxmlformats.org/wordprocessingml/2006/main">
        <w:t xml:space="preserve">Acts 5:25 Da kom der en og fortalte dem og sagde: Se, de Mænd, som I har sat i Fængsel, staae i Templet og undervise Folket.</w:t>
      </w:r>
    </w:p>
    <w:p w14:paraId="20412776" w14:textId="77777777" w:rsidR="00F90BDC" w:rsidRDefault="00F90BDC"/>
    <w:p w14:paraId="7E93920F" w14:textId="77777777" w:rsidR="00F90BDC" w:rsidRDefault="00F90BDC">
      <w:r xmlns:w="http://schemas.openxmlformats.org/wordprocessingml/2006/main">
        <w:t xml:space="preserve">De fanger, der var blevet sat i fængsel, blev fundet undervisende i templet.</w:t>
      </w:r>
    </w:p>
    <w:p w14:paraId="7E57527D" w14:textId="77777777" w:rsidR="00F90BDC" w:rsidRDefault="00F90BDC"/>
    <w:p w14:paraId="77048E27" w14:textId="77777777" w:rsidR="00F90BDC" w:rsidRDefault="00F90BDC">
      <w:r xmlns:w="http://schemas.openxmlformats.org/wordprocessingml/2006/main">
        <w:t xml:space="preserve">1. Guds suverænitet: Ingen hindring kan stoppe hans plan</w:t>
      </w:r>
    </w:p>
    <w:p w14:paraId="04CE5B0B" w14:textId="77777777" w:rsidR="00F90BDC" w:rsidRDefault="00F90BDC"/>
    <w:p w14:paraId="7B87659F" w14:textId="77777777" w:rsidR="00F90BDC" w:rsidRDefault="00F90BDC">
      <w:r xmlns:w="http://schemas.openxmlformats.org/wordprocessingml/2006/main">
        <w:t xml:space="preserve">2. Guds trofasthed: Han undlader aldrig at nå sine formål</w:t>
      </w:r>
    </w:p>
    <w:p w14:paraId="1452808C" w14:textId="77777777" w:rsidR="00F90BDC" w:rsidRDefault="00F90BDC"/>
    <w:p w14:paraId="3C1A3108" w14:textId="77777777" w:rsidR="00F90BDC" w:rsidRDefault="00F90BDC">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14:paraId="53D7E642" w14:textId="77777777" w:rsidR="00F90BDC" w:rsidRDefault="00F90BDC"/>
    <w:p w14:paraId="1CA95077" w14:textId="77777777" w:rsidR="00F90BDC" w:rsidRDefault="00F90BDC">
      <w:r xmlns:w="http://schemas.openxmlformats.org/wordprocessingml/2006/main">
        <w:t xml:space="preserve">2. Jeremias 29:11 - For jeg ved, hvilke tanker jeg tænker på jer, siger Herren, tanker om fred og ikke om ondskab, for at give jer en forventet ende.</w:t>
      </w:r>
    </w:p>
    <w:p w14:paraId="26809A95" w14:textId="77777777" w:rsidR="00F90BDC" w:rsidRDefault="00F90BDC"/>
    <w:p w14:paraId="2EB70632" w14:textId="77777777" w:rsidR="00F90BDC" w:rsidRDefault="00F90BDC">
      <w:r xmlns:w="http://schemas.openxmlformats.org/wordprocessingml/2006/main">
        <w:t xml:space="preserve">Apostlenes Gerninger 5:26 Da gik Høvedsmanden med Høvedsmændene og førte dem uden Vold; thi de frygtede Folket, at de skulde blive stenet.</w:t>
      </w:r>
    </w:p>
    <w:p w14:paraId="3E756B41" w14:textId="77777777" w:rsidR="00F90BDC" w:rsidRDefault="00F90BDC"/>
    <w:p w14:paraId="39A07435" w14:textId="77777777" w:rsidR="00F90BDC" w:rsidRDefault="00F90BDC">
      <w:r xmlns:w="http://schemas.openxmlformats.org/wordprocessingml/2006/main">
        <w:t xml:space="preserve">Kaptajnen og officererne bragte apostlene uden vold, fordi folket frygtede at stene dem.</w:t>
      </w:r>
    </w:p>
    <w:p w14:paraId="5B96D5B1" w14:textId="77777777" w:rsidR="00F90BDC" w:rsidRDefault="00F90BDC"/>
    <w:p w14:paraId="4490C93B" w14:textId="77777777" w:rsidR="00F90BDC" w:rsidRDefault="00F90BDC">
      <w:r xmlns:w="http://schemas.openxmlformats.org/wordprocessingml/2006/main">
        <w:t xml:space="preserve">1: Frygt for Herren er visdom og kan beskytte os mod skade.</w:t>
      </w:r>
    </w:p>
    <w:p w14:paraId="0184C5C9" w14:textId="77777777" w:rsidR="00F90BDC" w:rsidRDefault="00F90BDC"/>
    <w:p w14:paraId="5DA47254" w14:textId="77777777" w:rsidR="00F90BDC" w:rsidRDefault="00F90BDC">
      <w:r xmlns:w="http://schemas.openxmlformats.org/wordprocessingml/2006/main">
        <w:t xml:space="preserve">2: Vi bør altid søge en fredelig løsning på konflikter, selvom vi er bange.</w:t>
      </w:r>
    </w:p>
    <w:p w14:paraId="08C2F735" w14:textId="77777777" w:rsidR="00F90BDC" w:rsidRDefault="00F90BDC"/>
    <w:p w14:paraId="3A926068" w14:textId="77777777" w:rsidR="00F90BDC" w:rsidRDefault="00F90BDC">
      <w:r xmlns:w="http://schemas.openxmlformats.org/wordprocessingml/2006/main">
        <w:t xml:space="preserve">1: Ordsprogene 1:7 - "Frygt for HERREN er begyndelsen til kundskab; tåber foragter visdom og vejledning."</w:t>
      </w:r>
    </w:p>
    <w:p w14:paraId="1C893972" w14:textId="77777777" w:rsidR="00F90BDC" w:rsidRDefault="00F90BDC"/>
    <w:p w14:paraId="576D7EB7" w14:textId="77777777" w:rsidR="00F90BDC" w:rsidRDefault="00F90BDC">
      <w:r xmlns:w="http://schemas.openxmlformats.org/wordprocessingml/2006/main">
        <w:t xml:space="preserve">2: Romerne 12:18 - "Hvis det er muligt, så vidt det afhænger af dig, så lev fredeligt med alle."</w:t>
      </w:r>
    </w:p>
    <w:p w14:paraId="1EA30414" w14:textId="77777777" w:rsidR="00F90BDC" w:rsidRDefault="00F90BDC"/>
    <w:p w14:paraId="6EE045AF" w14:textId="77777777" w:rsidR="00F90BDC" w:rsidRDefault="00F90BDC">
      <w:r xmlns:w="http://schemas.openxmlformats.org/wordprocessingml/2006/main">
        <w:t xml:space="preserve">Acts 5:27 Og da de havde bragt dem, stillede de dem for Raadet; og Ypperstepræsten spurgte dem:</w:t>
      </w:r>
    </w:p>
    <w:p w14:paraId="2CDE4349" w14:textId="77777777" w:rsidR="00F90BDC" w:rsidRDefault="00F90BDC"/>
    <w:p w14:paraId="65C812F8" w14:textId="77777777" w:rsidR="00F90BDC" w:rsidRDefault="00F90BDC">
      <w:r xmlns:w="http://schemas.openxmlformats.org/wordprocessingml/2006/main">
        <w:t xml:space="preserve">Apostlene blev stillet for rådet og forhørt af ypperstepræsten.</w:t>
      </w:r>
    </w:p>
    <w:p w14:paraId="478CB0ED" w14:textId="77777777" w:rsidR="00F90BDC" w:rsidRDefault="00F90BDC"/>
    <w:p w14:paraId="7B6C3F19" w14:textId="77777777" w:rsidR="00F90BDC" w:rsidRDefault="00F90BDC">
      <w:r xmlns:w="http://schemas.openxmlformats.org/wordprocessingml/2006/main">
        <w:t xml:space="preserve">1. Stå fast i ansigtet af forfølgelse</w:t>
      </w:r>
    </w:p>
    <w:p w14:paraId="02BD9B78" w14:textId="77777777" w:rsidR="00F90BDC" w:rsidRDefault="00F90BDC"/>
    <w:p w14:paraId="3F0207F6" w14:textId="77777777" w:rsidR="00F90BDC" w:rsidRDefault="00F90BDC">
      <w:r xmlns:w="http://schemas.openxmlformats.org/wordprocessingml/2006/main">
        <w:t xml:space="preserve">2. Hvordan man reagerer på uretfærdige beskyldninger</w:t>
      </w:r>
    </w:p>
    <w:p w14:paraId="4BF83924" w14:textId="77777777" w:rsidR="00F90BDC" w:rsidRDefault="00F90BDC"/>
    <w:p w14:paraId="0CB50395" w14:textId="77777777" w:rsidR="00F90BDC" w:rsidRDefault="00F90BDC">
      <w:r xmlns:w="http://schemas.openxmlformats.org/wordprocessingml/2006/main">
        <w:t xml:space="preserve">1. 1 Peter 2:20-23 - For hvilken ære er det, hvis du holder ud, når du synder og bliver slået for det? Men hvis du holder ud, når du gør godt og lider for det, er det en nådig ting i Guds øjne. Thi dertil er I kaldet, fordi Kristus også led for os og efterlod os et eksempel, for at I skulle følge hans fodspor: "som ikke begik nogen synd, og der blev ikke fundet svig i hans mund";</w:t>
      </w:r>
    </w:p>
    <w:p w14:paraId="17571504" w14:textId="77777777" w:rsidR="00F90BDC" w:rsidRDefault="00F90BDC"/>
    <w:p w14:paraId="02CE028A" w14:textId="77777777" w:rsidR="00F90BDC" w:rsidRDefault="00F90BDC">
      <w:r xmlns:w="http://schemas.openxmlformats.org/wordprocessingml/2006/main">
        <w:t xml:space="preserve">2. Matthæus 5:10-12 - Salige er de, der forfølges for retfærdighedens skyld, for Himmeriget er deres. "Salige er I, når de håner og forfølger jer og taler løgnagtigt mod jer alle slags ondt for min skyld. Glæd jer og glæd jer meget, for jeres løn er stor i himlen, for således forfulgte de profeterne, som var før jer.</w:t>
      </w:r>
    </w:p>
    <w:p w14:paraId="34441192" w14:textId="77777777" w:rsidR="00F90BDC" w:rsidRDefault="00F90BDC"/>
    <w:p w14:paraId="3262D2AD" w14:textId="77777777" w:rsidR="00F90BDC" w:rsidRDefault="00F90BDC">
      <w:r xmlns:w="http://schemas.openxmlformats.org/wordprocessingml/2006/main">
        <w:t xml:space="preserve">Acts 5:28 og sagde: Havde vi ikke strengt befalet eder, at I ikke skulle lære i dette Navn? og se, I har fyldt Jerusalem med jeres lære og agter at bringe denne mands blod over os.</w:t>
      </w:r>
    </w:p>
    <w:p w14:paraId="14391004" w14:textId="77777777" w:rsidR="00F90BDC" w:rsidRDefault="00F90BDC"/>
    <w:p w14:paraId="6C2822C5" w14:textId="77777777" w:rsidR="00F90BDC" w:rsidRDefault="00F90BDC">
      <w:r xmlns:w="http://schemas.openxmlformats.org/wordprocessingml/2006/main">
        <w:t xml:space="preserve">Dette vers fra Apostlenes Gerninger 5:28 taler om, at apostlene blev befalet ikke at undervise i Jesu navn, og alligevel havde de gjort det og spredt deres lære i hele Jerusalem.</w:t>
      </w:r>
    </w:p>
    <w:p w14:paraId="5ACADE0B" w14:textId="77777777" w:rsidR="00F90BDC" w:rsidRDefault="00F90BDC"/>
    <w:p w14:paraId="33B53D37" w14:textId="77777777" w:rsidR="00F90BDC" w:rsidRDefault="00F90BDC">
      <w:r xmlns:w="http://schemas.openxmlformats.org/wordprocessingml/2006/main">
        <w:t xml:space="preserve">1. Lydighedens kraft: At følge Guds befalinger på trods af vanskeligheder</w:t>
      </w:r>
    </w:p>
    <w:p w14:paraId="4AFA2C10" w14:textId="77777777" w:rsidR="00F90BDC" w:rsidRDefault="00F90BDC"/>
    <w:p w14:paraId="7A794DC8" w14:textId="77777777" w:rsidR="00F90BDC" w:rsidRDefault="00F90BDC">
      <w:r xmlns:w="http://schemas.openxmlformats.org/wordprocessingml/2006/main">
        <w:t xml:space="preserve">2. Troens indvirkning: Hvordan vores handlinger taler højere end vores ord</w:t>
      </w:r>
    </w:p>
    <w:p w14:paraId="1AA9E80C" w14:textId="77777777" w:rsidR="00F90BDC" w:rsidRDefault="00F90BDC"/>
    <w:p w14:paraId="0337C78A" w14:textId="77777777" w:rsidR="00F90BDC" w:rsidRDefault="00F90BDC">
      <w:r xmlns:w="http://schemas.openxmlformats.org/wordprocessingml/2006/main">
        <w:t xml:space="preserve">1. Matthæus 28:19-20 "Gå derfor hen og gør alle folkeslag til disciple, idet I døber dem i Faderens og Sønnens og Helligåndens navn."</w:t>
      </w:r>
    </w:p>
    <w:p w14:paraId="0DEEAEEF" w14:textId="77777777" w:rsidR="00F90BDC" w:rsidRDefault="00F90BDC"/>
    <w:p w14:paraId="18B9CA57" w14:textId="77777777" w:rsidR="00F90BDC" w:rsidRDefault="00F90BDC">
      <w:r xmlns:w="http://schemas.openxmlformats.org/wordprocessingml/2006/main">
        <w:t xml:space="preserve">2. Esajas 6:8 “Og jeg hørte Herrens røst sige: 'Hvem skal jeg sende, og hvem vil gå efter os?' Så sagde jeg: 'Her er jeg! Send mig.'"</w:t>
      </w:r>
    </w:p>
    <w:p w14:paraId="2A9428F9" w14:textId="77777777" w:rsidR="00F90BDC" w:rsidRDefault="00F90BDC"/>
    <w:p w14:paraId="10F4A93C" w14:textId="77777777" w:rsidR="00F90BDC" w:rsidRDefault="00F90BDC">
      <w:r xmlns:w="http://schemas.openxmlformats.org/wordprocessingml/2006/main">
        <w:t xml:space="preserve">Acts 5:29 Da svarede Peter og de andre Apostle og sagde: Vi burde adlyde Gud mere end Mennesker.</w:t>
      </w:r>
    </w:p>
    <w:p w14:paraId="150D0EEF" w14:textId="77777777" w:rsidR="00F90BDC" w:rsidRDefault="00F90BDC"/>
    <w:p w14:paraId="310299C7" w14:textId="77777777" w:rsidR="00F90BDC" w:rsidRDefault="00F90BDC">
      <w:r xmlns:w="http://schemas.openxmlformats.org/wordprocessingml/2006/main">
        <w:t xml:space="preserve">Apostlene svarede de jødiske herskere og sagde, at de skulle adlyde Gud i stedet for mennesker.</w:t>
      </w:r>
    </w:p>
    <w:p w14:paraId="4BD22E8D" w14:textId="77777777" w:rsidR="00F90BDC" w:rsidRDefault="00F90BDC"/>
    <w:p w14:paraId="5950A718" w14:textId="77777777" w:rsidR="00F90BDC" w:rsidRDefault="00F90BDC">
      <w:r xmlns:w="http://schemas.openxmlformats.org/wordprocessingml/2006/main">
        <w:t xml:space="preserve">1. Lydighed mod Gud vs. Lydighed mod mennesker</w:t>
      </w:r>
    </w:p>
    <w:p w14:paraId="062735B0" w14:textId="77777777" w:rsidR="00F90BDC" w:rsidRDefault="00F90BDC"/>
    <w:p w14:paraId="29435EFB" w14:textId="77777777" w:rsidR="00F90BDC" w:rsidRDefault="00F90BDC">
      <w:r xmlns:w="http://schemas.openxmlformats.org/wordprocessingml/2006/main">
        <w:t xml:space="preserve">2. Sætter Gud først i alle valg</w:t>
      </w:r>
    </w:p>
    <w:p w14:paraId="189F85F3" w14:textId="77777777" w:rsidR="00F90BDC" w:rsidRDefault="00F90BDC"/>
    <w:p w14:paraId="3AE268AF" w14:textId="77777777" w:rsidR="00F90BDC" w:rsidRDefault="00F90BDC">
      <w:r xmlns:w="http://schemas.openxmlformats.org/wordprocessingml/2006/main">
        <w:t xml:space="preserve">1. Matthæus 22:21 ("Giv derfor kejseren det, som er kejserens, og Gud det, som er Guds.")</w:t>
      </w:r>
    </w:p>
    <w:p w14:paraId="1AD6DE43" w14:textId="77777777" w:rsidR="00F90BDC" w:rsidRDefault="00F90BDC"/>
    <w:p w14:paraId="40197E44" w14:textId="77777777" w:rsidR="00F90BDC" w:rsidRDefault="00F90BDC">
      <w:r xmlns:w="http://schemas.openxmlformats.org/wordprocessingml/2006/main">
        <w:t xml:space="preserve">2. Filipperbrevet 3:20 ("For vort færd er i himlen, hvorfra også vi venter på Frelseren, Herren Jesus Kristus.")</w:t>
      </w:r>
    </w:p>
    <w:p w14:paraId="2D0DCCF2" w14:textId="77777777" w:rsidR="00F90BDC" w:rsidRDefault="00F90BDC"/>
    <w:p w14:paraId="057C3C61" w14:textId="77777777" w:rsidR="00F90BDC" w:rsidRDefault="00F90BDC">
      <w:r xmlns:w="http://schemas.openxmlformats.org/wordprocessingml/2006/main">
        <w:t xml:space="preserve">Apostlenes Gerninger 5:30 Vore Fædres Gud oprejste Jesus, hvem I slog ihjel og hængte på et Træ.</w:t>
      </w:r>
    </w:p>
    <w:p w14:paraId="0A250E43" w14:textId="77777777" w:rsidR="00F90BDC" w:rsidRDefault="00F90BDC"/>
    <w:p w14:paraId="4AA0DC95" w14:textId="77777777" w:rsidR="00F90BDC" w:rsidRDefault="00F90BDC">
      <w:r xmlns:w="http://schemas.openxmlformats.org/wordprocessingml/2006/main">
        <w:t xml:space="preserve">Israelitternes Gud oprejste Jesus, som blev dræbt og hængt på et træ af Israels folk.</w:t>
      </w:r>
    </w:p>
    <w:p w14:paraId="183B1B78" w14:textId="77777777" w:rsidR="00F90BDC" w:rsidRDefault="00F90BDC"/>
    <w:p w14:paraId="2E998E2E" w14:textId="77777777" w:rsidR="00F90BDC" w:rsidRDefault="00F90BDC">
      <w:r xmlns:w="http://schemas.openxmlformats.org/wordprocessingml/2006/main">
        <w:t xml:space="preserve">1. Kraften i Guds opstandelse: Hvordan Jesus besejrede døden</w:t>
      </w:r>
    </w:p>
    <w:p w14:paraId="53F04E68" w14:textId="77777777" w:rsidR="00F90BDC" w:rsidRDefault="00F90BDC"/>
    <w:p w14:paraId="44FCC180" w14:textId="77777777" w:rsidR="00F90BDC" w:rsidRDefault="00F90BDC">
      <w:r xmlns:w="http://schemas.openxmlformats.org/wordprocessingml/2006/main">
        <w:t xml:space="preserve">2. Jesu offer: Eksemplet på kærlighed og tilgivelse</w:t>
      </w:r>
    </w:p>
    <w:p w14:paraId="2F981D8C" w14:textId="77777777" w:rsidR="00F90BDC" w:rsidRDefault="00F90BDC"/>
    <w:p w14:paraId="79B259B9" w14:textId="77777777" w:rsidR="00F90BDC" w:rsidRDefault="00F90BDC">
      <w:r xmlns:w="http://schemas.openxmlformats.org/wordprocessingml/2006/main">
        <w:t xml:space="preserve">1. Romerne 6,4-5 - Derfor blev vi begravet sammen med ham ved dåben til døden, for at ligesom Kristus blev oprejst fra de døde ved Faderens herlighed, således skulle vi også vandre i et nyt liv.</w:t>
      </w:r>
    </w:p>
    <w:p w14:paraId="4A29148E" w14:textId="77777777" w:rsidR="00F90BDC" w:rsidRDefault="00F90BDC"/>
    <w:p w14:paraId="2506594A" w14:textId="77777777" w:rsidR="00F90BDC" w:rsidRDefault="00F90BDC">
      <w:r xmlns:w="http://schemas.openxmlformats.org/wordprocessingml/2006/main">
        <w:t xml:space="preserve">5. 1. Korintherbrev 15,3-4 - For jeg overgav jer først og fremmest det, som jeg også modtog: at Kristus døde for vore synder efter Skriften, og at han blev begravet, og at han opstod på tredje dag ifølge til skrifterne.</w:t>
      </w:r>
    </w:p>
    <w:p w14:paraId="7F9C2D37" w14:textId="77777777" w:rsidR="00F90BDC" w:rsidRDefault="00F90BDC"/>
    <w:p w14:paraId="257FA62C" w14:textId="77777777" w:rsidR="00F90BDC" w:rsidRDefault="00F90BDC">
      <w:r xmlns:w="http://schemas.openxmlformats.org/wordprocessingml/2006/main">
        <w:t xml:space="preserve">Acts 5:31 Ham har Gud ophøjet med sin højre Haand til at være en Fyrste og en Frelser, til at give Israel Omvendelse og Syndernes Forladelse.</w:t>
      </w:r>
    </w:p>
    <w:p w14:paraId="2D169DF5" w14:textId="77777777" w:rsidR="00F90BDC" w:rsidRDefault="00F90BDC"/>
    <w:p w14:paraId="57B68DC7" w14:textId="77777777" w:rsidR="00F90BDC" w:rsidRDefault="00F90BDC">
      <w:r xmlns:w="http://schemas.openxmlformats.org/wordprocessingml/2006/main">
        <w:t xml:space="preserve">Gud har ophøjet Jesus som en fyrste og frelser for at give omvendelse og syndsforladelse til Israel.</w:t>
      </w:r>
    </w:p>
    <w:p w14:paraId="1169F9F7" w14:textId="77777777" w:rsidR="00F90BDC" w:rsidRDefault="00F90BDC"/>
    <w:p w14:paraId="29A73713" w14:textId="77777777" w:rsidR="00F90BDC" w:rsidRDefault="00F90BDC">
      <w:r xmlns:w="http://schemas.openxmlformats.org/wordprocessingml/2006/main">
        <w:t xml:space="preserve">1. Den ophøjede fyrste og frelser - Luk 2:11</w:t>
      </w:r>
    </w:p>
    <w:p w14:paraId="0EF88C2D" w14:textId="77777777" w:rsidR="00F90BDC" w:rsidRDefault="00F90BDC"/>
    <w:p w14:paraId="70265DA1" w14:textId="77777777" w:rsidR="00F90BDC" w:rsidRDefault="00F90BDC">
      <w:r xmlns:w="http://schemas.openxmlformats.org/wordprocessingml/2006/main">
        <w:t xml:space="preserve">2. Omvendelsens og tilgivelsens gave - ApG 17:30</w:t>
      </w:r>
    </w:p>
    <w:p w14:paraId="0AE2EE0A" w14:textId="77777777" w:rsidR="00F90BDC" w:rsidRDefault="00F90BDC"/>
    <w:p w14:paraId="3ED2B58C" w14:textId="77777777" w:rsidR="00F90BDC" w:rsidRDefault="00F90BDC">
      <w:r xmlns:w="http://schemas.openxmlformats.org/wordprocessingml/2006/main">
        <w:t xml:space="preserve">1. Romerne 5:8 - Men Gud viser sin egen kærlighed til os heri: Mens vi endnu var syndere, døde Kristus for os.</w:t>
      </w:r>
    </w:p>
    <w:p w14:paraId="348B9360" w14:textId="77777777" w:rsidR="00F90BDC" w:rsidRDefault="00F90BDC"/>
    <w:p w14:paraId="69A1A9B5" w14:textId="77777777" w:rsidR="00F90BDC" w:rsidRDefault="00F90BDC">
      <w:r xmlns:w="http://schemas.openxmlformats.org/wordprocessingml/2006/main">
        <w:t xml:space="preserve">2. Joh 3,16-17 - For så meget elskede Gud verden, at han gav sin eneste søn, for at enhver, som tror på ham, ikke skal fortabes, men have evigt liv. For Gud sendte ikke sin søn til verden for at dømme verden, men for at frelse verden ved ham.</w:t>
      </w:r>
    </w:p>
    <w:p w14:paraId="79F86ACE" w14:textId="77777777" w:rsidR="00F90BDC" w:rsidRDefault="00F90BDC"/>
    <w:p w14:paraId="4A2649CF" w14:textId="77777777" w:rsidR="00F90BDC" w:rsidRDefault="00F90BDC">
      <w:r xmlns:w="http://schemas.openxmlformats.org/wordprocessingml/2006/main">
        <w:t xml:space="preserve">Acts 5:32 Og vi ere hans Vidner om disse Ting; og det er også Helligånden, som Gud har givet dem, som adlyder ham.</w:t>
      </w:r>
    </w:p>
    <w:p w14:paraId="39EA7679" w14:textId="77777777" w:rsidR="00F90BDC" w:rsidRDefault="00F90BDC"/>
    <w:p w14:paraId="72CFC57D" w14:textId="77777777" w:rsidR="00F90BDC" w:rsidRDefault="00F90BDC">
      <w:r xmlns:w="http://schemas.openxmlformats.org/wordprocessingml/2006/main">
        <w:t xml:space="preserve">Apostlene var vidner til Jesu Kristi gerninger, og Helligånden blev givet til dem, der adlyder Guds befaling.</w:t>
      </w:r>
    </w:p>
    <w:p w14:paraId="27D83BD5" w14:textId="77777777" w:rsidR="00F90BDC" w:rsidRDefault="00F90BDC"/>
    <w:p w14:paraId="2D7C11C1" w14:textId="77777777" w:rsidR="00F90BDC" w:rsidRDefault="00F90BDC">
      <w:r xmlns:w="http://schemas.openxmlformats.org/wordprocessingml/2006/main">
        <w:t xml:space="preserve">1. Vores lydighed mod Gud åbner døren til Helligånden</w:t>
      </w:r>
    </w:p>
    <w:p w14:paraId="0BC1D582" w14:textId="77777777" w:rsidR="00F90BDC" w:rsidRDefault="00F90BDC"/>
    <w:p w14:paraId="26289F24" w14:textId="77777777" w:rsidR="00F90BDC" w:rsidRDefault="00F90BDC">
      <w:r xmlns:w="http://schemas.openxmlformats.org/wordprocessingml/2006/main">
        <w:t xml:space="preserve">2. Kraften i at være vidne til Guds værk</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14,15-17 - Hvis du elsker mig, vil du holde mine bud. Og jeg vil bede Faderen, og han vil give jer en anden hjælper, som skal være hos jer til evig tid, nemlig sandhedens Ånd.</w:t>
      </w:r>
    </w:p>
    <w:p w14:paraId="4E0133F6" w14:textId="77777777" w:rsidR="00F90BDC" w:rsidRDefault="00F90BDC"/>
    <w:p w14:paraId="1F333A89" w14:textId="77777777" w:rsidR="00F90BDC" w:rsidRDefault="00F90BDC">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Bliv ikke ligedannet med denne verden, men bliv forvandlet ved fornyelsen af dit sind, så du ved at prøve kan skelne, hvad der er Guds vilje, hvad der er godt og antageligt og fuldkomment.</w:t>
      </w:r>
    </w:p>
    <w:p w14:paraId="0B596F44" w14:textId="77777777" w:rsidR="00F90BDC" w:rsidRDefault="00F90BDC"/>
    <w:p w14:paraId="010E40D9" w14:textId="77777777" w:rsidR="00F90BDC" w:rsidRDefault="00F90BDC">
      <w:r xmlns:w="http://schemas.openxmlformats.org/wordprocessingml/2006/main">
        <w:t xml:space="preserve">Apostlenes Gerninger 5:33 Da de hørte det, blev de hugget i hjertet og rådførte sig om at dræbe dem.</w:t>
      </w:r>
    </w:p>
    <w:p w14:paraId="1ADA80B4" w14:textId="77777777" w:rsidR="00F90BDC" w:rsidRDefault="00F90BDC"/>
    <w:p w14:paraId="4B8831E3" w14:textId="77777777" w:rsidR="00F90BDC" w:rsidRDefault="00F90BDC">
      <w:r xmlns:w="http://schemas.openxmlformats.org/wordprocessingml/2006/main">
        <w:t xml:space="preserve">De jødiske ledere blev fyldt med vrede, da de hørte apostlenes lære og besluttede at dræbe dem.</w:t>
      </w:r>
    </w:p>
    <w:p w14:paraId="42EEB528" w14:textId="77777777" w:rsidR="00F90BDC" w:rsidRDefault="00F90BDC"/>
    <w:p w14:paraId="5AA8A00A" w14:textId="77777777" w:rsidR="00F90BDC" w:rsidRDefault="00F90BDC">
      <w:r xmlns:w="http://schemas.openxmlformats.org/wordprocessingml/2006/main">
        <w:t xml:space="preserve">1. Ordets kraft: Hvordan evangeliet forvandler selv det mest vantro hjerte</w:t>
      </w:r>
    </w:p>
    <w:p w14:paraId="121077AD" w14:textId="77777777" w:rsidR="00F90BDC" w:rsidRDefault="00F90BDC"/>
    <w:p w14:paraId="1CCBEBBC" w14:textId="77777777" w:rsidR="00F90BDC" w:rsidRDefault="00F90BDC">
      <w:r xmlns:w="http://schemas.openxmlformats.org/wordprocessingml/2006/main">
        <w:t xml:space="preserve">2. Kirkens forfølgelse: Hvordan vi reagerer på lidelse</w:t>
      </w:r>
    </w:p>
    <w:p w14:paraId="561F5480" w14:textId="77777777" w:rsidR="00F90BDC" w:rsidRDefault="00F90BDC"/>
    <w:p w14:paraId="0AF99E1A" w14:textId="77777777" w:rsidR="00F90BDC" w:rsidRDefault="00F90BDC">
      <w:r xmlns:w="http://schemas.openxmlformats.org/wordprocessingml/2006/main">
        <w:t xml:space="preserve">1. Efeserbrevet 4:15 – "Når vi taler sandheden i kærlighed, skal vi på alle måder vokse op til ham, som er hovedet, til Kristus"</w:t>
      </w:r>
    </w:p>
    <w:p w14:paraId="2532F8A1" w14:textId="77777777" w:rsidR="00F90BDC" w:rsidRDefault="00F90BDC"/>
    <w:p w14:paraId="2F790045" w14:textId="77777777" w:rsidR="00F90BDC" w:rsidRDefault="00F90BDC">
      <w:r xmlns:w="http://schemas.openxmlformats.org/wordprocessingml/2006/main">
        <w:t xml:space="preserve">2. Filipperbrevet 1:29 – "For det er givet jer, at I for Kristi skyld ikke blot skal tro på ham, men også lide for hans skyld."</w:t>
      </w:r>
    </w:p>
    <w:p w14:paraId="500C315B" w14:textId="77777777" w:rsidR="00F90BDC" w:rsidRDefault="00F90BDC"/>
    <w:p w14:paraId="7ECE452C" w14:textId="77777777" w:rsidR="00F90BDC" w:rsidRDefault="00F90BDC">
      <w:r xmlns:w="http://schemas.openxmlformats.org/wordprocessingml/2006/main">
        <w:t xml:space="preserve">Acts 5:34 34 Da stod der en i Raadet, en Farisæer ved Navn Gamaliel, en Lovlærer, som var kendt blandt alt Folket, og befalede at udskyde Apostlene en lille Plads;</w:t>
      </w:r>
    </w:p>
    <w:p w14:paraId="4A40B660" w14:textId="77777777" w:rsidR="00F90BDC" w:rsidRDefault="00F90BDC"/>
    <w:p w14:paraId="2FA1516D" w14:textId="77777777" w:rsidR="00F90BDC" w:rsidRDefault="00F90BDC">
      <w:r xmlns:w="http://schemas.openxmlformats.org/wordprocessingml/2006/main">
        <w:t xml:space="preserve">Gamaliel, en farisæer og respekteret lovlærer, rejste sig i rådet og bad om at få apostlene flyttet væk.</w:t>
      </w:r>
    </w:p>
    <w:p w14:paraId="5ABD8030" w14:textId="77777777" w:rsidR="00F90BDC" w:rsidRDefault="00F90BDC"/>
    <w:p w14:paraId="32EB971E" w14:textId="77777777" w:rsidR="00F90BDC" w:rsidRDefault="00F90BDC">
      <w:r xmlns:w="http://schemas.openxmlformats.org/wordprocessingml/2006/main">
        <w:t xml:space="preserve">1. Gamaliels visdom: At lytte til fornuftens stemme i tider med konflikt</w:t>
      </w:r>
    </w:p>
    <w:p w14:paraId="13112009" w14:textId="77777777" w:rsidR="00F90BDC" w:rsidRDefault="00F90BDC"/>
    <w:p w14:paraId="1306AD59" w14:textId="77777777" w:rsidR="00F90BDC" w:rsidRDefault="00F90BDC">
      <w:r xmlns:w="http://schemas.openxmlformats.org/wordprocessingml/2006/main">
        <w:t xml:space="preserve">2. Omdømmets magt: Indflydelsen af et godt navn</w:t>
      </w:r>
    </w:p>
    <w:p w14:paraId="0234EC07" w14:textId="77777777" w:rsidR="00F90BDC" w:rsidRDefault="00F90BDC"/>
    <w:p w14:paraId="434F80F7" w14:textId="77777777" w:rsidR="00F90BDC" w:rsidRDefault="00F90BDC">
      <w:r xmlns:w="http://schemas.openxmlformats.org/wordprocessingml/2006/main">
        <w:t xml:space="preserve">1. Ordsprogene 18:13 - "Den, der besvarer en sag, før han hører den, det er ham dårskab og skam."</w:t>
      </w:r>
    </w:p>
    <w:p w14:paraId="5C1354F4" w14:textId="77777777" w:rsidR="00F90BDC" w:rsidRDefault="00F90BDC"/>
    <w:p w14:paraId="6CAF0195" w14:textId="77777777" w:rsidR="00F90BDC" w:rsidRDefault="00F90BDC">
      <w:r xmlns:w="http://schemas.openxmlformats.org/wordprocessingml/2006/main">
        <w:t xml:space="preserve">2. Prædikeren 10:2 - "En vis mands hjerte er ved hans højre hånd, men en dåres hjerte ved hans venstre."</w:t>
      </w:r>
    </w:p>
    <w:p w14:paraId="10DCB561" w14:textId="77777777" w:rsidR="00F90BDC" w:rsidRDefault="00F90BDC"/>
    <w:p w14:paraId="7E2714A3" w14:textId="77777777" w:rsidR="00F90BDC" w:rsidRDefault="00F90BDC">
      <w:r xmlns:w="http://schemas.openxmlformats.org/wordprocessingml/2006/main">
        <w:t xml:space="preserve">Acts 5:35 og sagde til dem: I Israels Mænd! vogter eder selv, hvad I har til hensigt at gøre ved disse Mænd.</w:t>
      </w:r>
    </w:p>
    <w:p w14:paraId="3C4FBF94" w14:textId="77777777" w:rsidR="00F90BDC" w:rsidRDefault="00F90BDC"/>
    <w:p w14:paraId="5A756F19" w14:textId="77777777" w:rsidR="00F90BDC" w:rsidRDefault="00F90BDC">
      <w:r xmlns:w="http://schemas.openxmlformats.org/wordprocessingml/2006/main">
        <w:t xml:space="preserve">Israels mænd blev advaret om deres hensigter med mændene foran dem.</w:t>
      </w:r>
    </w:p>
    <w:p w14:paraId="66340638" w14:textId="77777777" w:rsidR="00F90BDC" w:rsidRDefault="00F90BDC"/>
    <w:p w14:paraId="74DF8103" w14:textId="77777777" w:rsidR="00F90BDC" w:rsidRDefault="00F90BDC">
      <w:r xmlns:w="http://schemas.openxmlformats.org/wordprocessingml/2006/main">
        <w:t xml:space="preserve">1. Vigtigheden af at overveje Guds vilje i vores beslutninger.</w:t>
      </w:r>
    </w:p>
    <w:p w14:paraId="3D6534CB" w14:textId="77777777" w:rsidR="00F90BDC" w:rsidRDefault="00F90BDC"/>
    <w:p w14:paraId="6EA72E61" w14:textId="77777777" w:rsidR="00F90BDC" w:rsidRDefault="00F90BDC">
      <w:r xmlns:w="http://schemas.openxmlformats.org/wordprocessingml/2006/main">
        <w:t xml:space="preserve">2. Nødvendigheden af at være klog og kræsen, når man står over for svære beslutninger.</w:t>
      </w:r>
    </w:p>
    <w:p w14:paraId="1EAB28E4" w14:textId="77777777" w:rsidR="00F90BDC" w:rsidRDefault="00F90BDC"/>
    <w:p w14:paraId="274C6ACD" w14:textId="77777777" w:rsidR="00F90BDC" w:rsidRDefault="00F90BDC">
      <w:r xmlns:w="http://schemas.openxmlformats.org/wordprocessingml/2006/main">
        <w:t xml:space="preserve">1. Jakob 1:5 - "Hvis nogen af jer mangler visdom, så bede han Gud, som giver gavmildt til alle uden bebrejdelse, og det vil blive givet ham."</w:t>
      </w:r>
    </w:p>
    <w:p w14:paraId="39AA0840" w14:textId="77777777" w:rsidR="00F90BDC" w:rsidRDefault="00F90BDC"/>
    <w:p w14:paraId="4B0B478E" w14:textId="77777777" w:rsidR="00F90BDC" w:rsidRDefault="00F90BDC">
      <w:r xmlns:w="http://schemas.openxmlformats.org/wordprocessingml/2006/main">
        <w:t xml:space="preserve">2. Ordsprogene 3,5-6 - "Stol på Herren af hele dit hjerte, og støt dig ikke til din egen forstand. Kend ham på alle dine veje, så vil han gøre dine stier lige.”</w:t>
      </w:r>
    </w:p>
    <w:p w14:paraId="0AC4F74B" w14:textId="77777777" w:rsidR="00F90BDC" w:rsidRDefault="00F90BDC"/>
    <w:p w14:paraId="414FB084" w14:textId="77777777" w:rsidR="00F90BDC" w:rsidRDefault="00F90BDC">
      <w:r xmlns:w="http://schemas.openxmlformats.org/wordprocessingml/2006/main">
        <w:t xml:space="preserve">Acts 5:36 Thi før disse Dage stod Theudas op, idet han pralede sig som Nogen; til hvem en Mængde Mænd, omtrent fire Hundrede, sluttede sig til: hvem blev dræbt; og alle, så mange som adlød </w:t>
      </w:r>
      <w:r xmlns:w="http://schemas.openxmlformats.org/wordprocessingml/2006/main">
        <w:lastRenderedPageBreak xmlns:w="http://schemas.openxmlformats.org/wordprocessingml/2006/main"/>
      </w:r>
      <w:r xmlns:w="http://schemas.openxmlformats.org/wordprocessingml/2006/main">
        <w:t xml:space="preserve">ham, blev spredte og tilintetgjorte.</w:t>
      </w:r>
    </w:p>
    <w:p w14:paraId="2933A19B" w14:textId="77777777" w:rsidR="00F90BDC" w:rsidRDefault="00F90BDC"/>
    <w:p w14:paraId="3CCB6F21" w14:textId="77777777" w:rsidR="00F90BDC" w:rsidRDefault="00F90BDC">
      <w:r xmlns:w="http://schemas.openxmlformats.org/wordprocessingml/2006/main">
        <w:t xml:space="preserve">Theudas var en mand, der hævdede at være en vigtig person og samlede omkring 400 mænd til at slutte sig til ham. Men han blev dræbt, og alle hans tilhængere blev spredt og bragt til intet.</w:t>
      </w:r>
    </w:p>
    <w:p w14:paraId="63732B30" w14:textId="77777777" w:rsidR="00F90BDC" w:rsidRDefault="00F90BDC"/>
    <w:p w14:paraId="544CC759" w14:textId="77777777" w:rsidR="00F90BDC" w:rsidRDefault="00F90BDC">
      <w:r xmlns:w="http://schemas.openxmlformats.org/wordprocessingml/2006/main">
        <w:t xml:space="preserve">1. Guds suveræne plan bliver altid opfyldt - Romerne 8:28</w:t>
      </w:r>
    </w:p>
    <w:p w14:paraId="2088854A" w14:textId="77777777" w:rsidR="00F90BDC" w:rsidRDefault="00F90BDC"/>
    <w:p w14:paraId="306E2733" w14:textId="77777777" w:rsidR="00F90BDC" w:rsidRDefault="00F90BDC">
      <w:r xmlns:w="http://schemas.openxmlformats.org/wordprocessingml/2006/main">
        <w:t xml:space="preserve">2. Pas på falske profeter og deres tomme løfter - Matthæus 7:15-17</w:t>
      </w:r>
    </w:p>
    <w:p w14:paraId="0CE295AA" w14:textId="77777777" w:rsidR="00F90BDC" w:rsidRDefault="00F90BDC"/>
    <w:p w14:paraId="6B944ED5" w14:textId="77777777" w:rsidR="00F90BDC" w:rsidRDefault="00F90BDC">
      <w:r xmlns:w="http://schemas.openxmlformats.org/wordprocessingml/2006/main">
        <w:t xml:space="preserve">1. Daniel 4:35 - Alle jordens indbyggere regnes for ingenting</w:t>
      </w:r>
    </w:p>
    <w:p w14:paraId="33A1246F" w14:textId="77777777" w:rsidR="00F90BDC" w:rsidRDefault="00F90BDC"/>
    <w:p w14:paraId="47FF9542" w14:textId="77777777" w:rsidR="00F90BDC" w:rsidRDefault="00F90BDC">
      <w:r xmlns:w="http://schemas.openxmlformats.org/wordprocessingml/2006/main">
        <w:t xml:space="preserve">2. Ordsprogene 16:2 - Alle et menneskes veje er rene i hans egne øjne, men Herren vejer ånden.</w:t>
      </w:r>
    </w:p>
    <w:p w14:paraId="330DE423" w14:textId="77777777" w:rsidR="00F90BDC" w:rsidRDefault="00F90BDC"/>
    <w:p w14:paraId="36F5E06B" w14:textId="77777777" w:rsidR="00F90BDC" w:rsidRDefault="00F90BDC">
      <w:r xmlns:w="http://schemas.openxmlformats.org/wordprocessingml/2006/main">
        <w:t xml:space="preserve">Apostlenes Gerninger 5:37 Efter denne rejste Judas af Galilæa sig i Skattens Dage og drog mange Folk efter sig; og han omkom; og alle, selv så mange, som adlød ham, blev spredt.</w:t>
      </w:r>
    </w:p>
    <w:p w14:paraId="11AF2A36" w14:textId="77777777" w:rsidR="00F90BDC" w:rsidRDefault="00F90BDC"/>
    <w:p w14:paraId="07F31C15" w14:textId="77777777" w:rsidR="00F90BDC" w:rsidRDefault="00F90BDC">
      <w:r xmlns:w="http://schemas.openxmlformats.org/wordprocessingml/2006/main">
        <w:t xml:space="preserve">Denne passage taler om Judas fra Galilæa, som rejste sig i skattetiden og samlede en stor tilhængerskare, men til sidst omkom, og hans tilhængere spredte sig.</w:t>
      </w:r>
    </w:p>
    <w:p w14:paraId="14890987" w14:textId="77777777" w:rsidR="00F90BDC" w:rsidRDefault="00F90BDC"/>
    <w:p w14:paraId="683F46D9" w14:textId="77777777" w:rsidR="00F90BDC" w:rsidRDefault="00F90BDC">
      <w:r xmlns:w="http://schemas.openxmlformats.org/wordprocessingml/2006/main">
        <w:t xml:space="preserve">1. Verdslig berømmelses flygtige natur</w:t>
      </w:r>
    </w:p>
    <w:p w14:paraId="5E8DE59F" w14:textId="77777777" w:rsidR="00F90BDC" w:rsidRDefault="00F90BDC"/>
    <w:p w14:paraId="04AEE918" w14:textId="77777777" w:rsidR="00F90BDC" w:rsidRDefault="00F90BDC">
      <w:r xmlns:w="http://schemas.openxmlformats.org/wordprocessingml/2006/main">
        <w:t xml:space="preserve">2. Vigtigheden af at følge Gud frem for mennesket</w:t>
      </w:r>
    </w:p>
    <w:p w14:paraId="4530F983" w14:textId="77777777" w:rsidR="00F90BDC" w:rsidRDefault="00F90BDC"/>
    <w:p w14:paraId="02E0EE7C" w14:textId="77777777" w:rsidR="00F90BDC" w:rsidRDefault="00F90BDC">
      <w:r xmlns:w="http://schemas.openxmlformats.org/wordprocessingml/2006/main">
        <w:t xml:space="preserve">1. Salme 146:3-4 - Stol ikke på fyrster, på en menneskesøn, i hvem der ikke er frelse. Når hans ånde forsvinder, vender han tilbage til jorden; netop den dag går hans planer til grunde.</w:t>
      </w:r>
    </w:p>
    <w:p w14:paraId="0A29C100" w14:textId="77777777" w:rsidR="00F90BDC" w:rsidRDefault="00F90BDC"/>
    <w:p w14:paraId="7EDDC815" w14:textId="77777777" w:rsidR="00F90BDC" w:rsidRDefault="00F90BDC">
      <w:r xmlns:w="http://schemas.openxmlformats.org/wordprocessingml/2006/main">
        <w:t xml:space="preserve">2. Ordsprogene 14:12 - Der er en vej, der virker rigtig for en mand, men dens afslutning er vejen til døden.</w:t>
      </w:r>
    </w:p>
    <w:p w14:paraId="1D51CF79" w14:textId="77777777" w:rsidR="00F90BDC" w:rsidRDefault="00F90BDC"/>
    <w:p w14:paraId="66911744" w14:textId="77777777" w:rsidR="00F90BDC" w:rsidRDefault="00F90BDC">
      <w:r xmlns:w="http://schemas.openxmlformats.org/wordprocessingml/2006/main">
        <w:t xml:space="preserve">Acts 5:38 Og nu siger jeg eder: Hold jer fra disse Mænd og lad dem være; thi dersom dette Raad eller dette Værk er af Mennesker, vil det blive til Intet.</w:t>
      </w:r>
    </w:p>
    <w:p w14:paraId="67368263" w14:textId="77777777" w:rsidR="00F90BDC" w:rsidRDefault="00F90BDC"/>
    <w:p w14:paraId="31350561" w14:textId="77777777" w:rsidR="00F90BDC" w:rsidRDefault="00F90BDC">
      <w:r xmlns:w="http://schemas.openxmlformats.org/wordprocessingml/2006/main">
        <w:t xml:space="preserve">Apostlen Peter rådede folket til at holde sig væk fra de mænd, der forkyndte et falsk evangelium, da det ikke ville blive til noget.</w:t>
      </w:r>
    </w:p>
    <w:p w14:paraId="5A1C25EA" w14:textId="77777777" w:rsidR="00F90BDC" w:rsidRDefault="00F90BDC"/>
    <w:p w14:paraId="04E76D62" w14:textId="77777777" w:rsidR="00F90BDC" w:rsidRDefault="00F90BDC">
      <w:r xmlns:w="http://schemas.openxmlformats.org/wordprocessingml/2006/main">
        <w:t xml:space="preserve">1. Vær opmærksom på falske evangelier og lad dig ikke bedrage af dem.</w:t>
      </w:r>
    </w:p>
    <w:p w14:paraId="3D5C073E" w14:textId="77777777" w:rsidR="00F90BDC" w:rsidRDefault="00F90BDC"/>
    <w:p w14:paraId="0E8EA9AC" w14:textId="77777777" w:rsidR="00F90BDC" w:rsidRDefault="00F90BDC">
      <w:r xmlns:w="http://schemas.openxmlformats.org/wordprocessingml/2006/main">
        <w:t xml:space="preserve">2. Lad dig ikke påvirke af falske lærere, da deres arbejde ikke bliver til noget.</w:t>
      </w:r>
    </w:p>
    <w:p w14:paraId="120FDE4A" w14:textId="77777777" w:rsidR="00F90BDC" w:rsidRDefault="00F90BDC"/>
    <w:p w14:paraId="05CF7635" w14:textId="77777777" w:rsidR="00F90BDC" w:rsidRDefault="00F90BDC">
      <w:r xmlns:w="http://schemas.openxmlformats.org/wordprocessingml/2006/main">
        <w:t xml:space="preserve">1. Jeremias 17:5-8 - Stol på Herren af hele dit hjerte og stol ikke på din egen forstand.</w:t>
      </w:r>
    </w:p>
    <w:p w14:paraId="02F68103" w14:textId="77777777" w:rsidR="00F90BDC" w:rsidRDefault="00F90BDC"/>
    <w:p w14:paraId="45BFF494" w14:textId="77777777" w:rsidR="00F90BDC" w:rsidRDefault="00F90BDC">
      <w:r xmlns:w="http://schemas.openxmlformats.org/wordprocessingml/2006/main">
        <w:t xml:space="preserve">2. Romerbrevet 12:2 - Bliv ikke ligedannet efter denne verden, men bliv forvandlet ved fornyelsen af dit sind.</w:t>
      </w:r>
    </w:p>
    <w:p w14:paraId="7016BD36" w14:textId="77777777" w:rsidR="00F90BDC" w:rsidRDefault="00F90BDC"/>
    <w:p w14:paraId="3365C398" w14:textId="77777777" w:rsidR="00F90BDC" w:rsidRDefault="00F90BDC">
      <w:r xmlns:w="http://schemas.openxmlformats.org/wordprocessingml/2006/main">
        <w:t xml:space="preserve">Acts 5:39 Men dersom det er af Gud, kan I ikke omstyrte det; for at I ikke endog skulle blive fundet til at kæmpe mod Gud.</w:t>
      </w:r>
    </w:p>
    <w:p w14:paraId="620D652D" w14:textId="77777777" w:rsidR="00F90BDC" w:rsidRDefault="00F90BDC"/>
    <w:p w14:paraId="36EF49B6" w14:textId="77777777" w:rsidR="00F90BDC" w:rsidRDefault="00F90BDC">
      <w:r xmlns:w="http://schemas.openxmlformats.org/wordprocessingml/2006/main">
        <w:t xml:space="preserve">Gud vil altid sejre i sidste ende, og det er farligt for os at forsøge at modarbejde ham.</w:t>
      </w:r>
    </w:p>
    <w:p w14:paraId="14EBA735" w14:textId="77777777" w:rsidR="00F90BDC" w:rsidRDefault="00F90BDC"/>
    <w:p w14:paraId="2F7A58CC" w14:textId="77777777" w:rsidR="00F90BDC" w:rsidRDefault="00F90BDC">
      <w:r xmlns:w="http://schemas.openxmlformats.org/wordprocessingml/2006/main">
        <w:t xml:space="preserve">1: Vi bør aldrig forsøge at modstå Gud og hans vilje, da det er forgæves og kan være til skade for os.</w:t>
      </w:r>
    </w:p>
    <w:p w14:paraId="03AD5AF6" w14:textId="77777777" w:rsidR="00F90BDC" w:rsidRDefault="00F90BDC"/>
    <w:p w14:paraId="2C874278" w14:textId="77777777" w:rsidR="00F90BDC" w:rsidRDefault="00F90BDC">
      <w:r xmlns:w="http://schemas.openxmlformats.org/wordprocessingml/2006/main">
        <w:t xml:space="preserve">2: Gud er den suveræne Herre, der regerer øverst, og det er klogt at underkaste sig ham.</w:t>
      </w:r>
    </w:p>
    <w:p w14:paraId="5C0DCAC9" w14:textId="77777777" w:rsidR="00F90BDC" w:rsidRDefault="00F90BDC"/>
    <w:p w14:paraId="18296F04" w14:textId="77777777" w:rsidR="00F90BDC" w:rsidRDefault="00F90BDC">
      <w:r xmlns:w="http://schemas.openxmlformats.org/wordprocessingml/2006/main">
        <w:t xml:space="preserve">1: Efeserne 4:6 - Én Gud og alles Fader, som er over alle og gennem alle og i jer alle.</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Salme 103:19 - Herren har beredt sin trone i himlen; og hans rige hersker over alt.</w:t>
      </w:r>
    </w:p>
    <w:p w14:paraId="487C2871" w14:textId="77777777" w:rsidR="00F90BDC" w:rsidRDefault="00F90BDC"/>
    <w:p w14:paraId="5E284E91" w14:textId="77777777" w:rsidR="00F90BDC" w:rsidRDefault="00F90BDC">
      <w:r xmlns:w="http://schemas.openxmlformats.org/wordprocessingml/2006/main">
        <w:t xml:space="preserve">Acts 5:40 40 Og de var enige med ham, og da de kaldte Apostlene og slog dem, bød de, at de ikke skulde tale i Jesu Navn, og lod dem gå.</w:t>
      </w:r>
    </w:p>
    <w:p w14:paraId="4B5AF082" w14:textId="77777777" w:rsidR="00F90BDC" w:rsidRDefault="00F90BDC"/>
    <w:p w14:paraId="7AC99147" w14:textId="77777777" w:rsidR="00F90BDC" w:rsidRDefault="00F90BDC">
      <w:r xmlns:w="http://schemas.openxmlformats.org/wordprocessingml/2006/main">
        <w:t xml:space="preserve">Apostlene blev kaldt og tævet, men fik lov til at gå efter at have fået besked på ikke at tale i Jesu navn.</w:t>
      </w:r>
    </w:p>
    <w:p w14:paraId="21D739C5" w14:textId="77777777" w:rsidR="00F90BDC" w:rsidRDefault="00F90BDC"/>
    <w:p w14:paraId="58D00079" w14:textId="77777777" w:rsidR="00F90BDC" w:rsidRDefault="00F90BDC">
      <w:r xmlns:w="http://schemas.openxmlformats.org/wordprocessingml/2006/main">
        <w:t xml:space="preserve">1. Udholdenhedens kraft: Lær af apostlene</w:t>
      </w:r>
    </w:p>
    <w:p w14:paraId="3EAF0DDB" w14:textId="77777777" w:rsidR="00F90BDC" w:rsidRDefault="00F90BDC"/>
    <w:p w14:paraId="5CB3539D" w14:textId="77777777" w:rsidR="00F90BDC" w:rsidRDefault="00F90BDC">
      <w:r xmlns:w="http://schemas.openxmlformats.org/wordprocessingml/2006/main">
        <w:t xml:space="preserve">2. At følge Jesus uanset omkostningerne</w:t>
      </w:r>
    </w:p>
    <w:p w14:paraId="669B8BB2" w14:textId="77777777" w:rsidR="00F90BDC" w:rsidRDefault="00F90BDC"/>
    <w:p w14:paraId="784B0773" w14:textId="77777777" w:rsidR="00F90BDC" w:rsidRDefault="00F90BDC">
      <w:r xmlns:w="http://schemas.openxmlformats.org/wordprocessingml/2006/main">
        <w:t xml:space="preserve">1. Matthæus 10:32-33 - "Den, der kender mig over for andre, vil jeg også anerkende for min himmelske Fader. Men den, der fornægter mig over for andre, vil jeg fornægte mig over for min himmelske Fader."</w:t>
      </w:r>
    </w:p>
    <w:p w14:paraId="7169B42C" w14:textId="77777777" w:rsidR="00F90BDC" w:rsidRDefault="00F90BDC"/>
    <w:p w14:paraId="7F31DD50" w14:textId="77777777" w:rsidR="00F90BDC" w:rsidRDefault="00F90BDC">
      <w:r xmlns:w="http://schemas.openxmlformats.org/wordprocessingml/2006/main">
        <w:t xml:space="preserve">2. 1 Peter 4:13 - "Men glæd jer, for så vidt I deler Kristi lidelser, så I også kan glæde jer og glæde jer, når hans herlighed åbenbares."</w:t>
      </w:r>
    </w:p>
    <w:p w14:paraId="37044478" w14:textId="77777777" w:rsidR="00F90BDC" w:rsidRDefault="00F90BDC"/>
    <w:p w14:paraId="39C3738E" w14:textId="77777777" w:rsidR="00F90BDC" w:rsidRDefault="00F90BDC">
      <w:r xmlns:w="http://schemas.openxmlformats.org/wordprocessingml/2006/main">
        <w:t xml:space="preserve">Apostlenes Gerninger 5:41 Og de gik bort fra Raadets Nærhed og glædede sig over, at de bleve anset for værdige til at lide Skam for hans Navns Skyld.</w:t>
      </w:r>
    </w:p>
    <w:p w14:paraId="1A34DEC3" w14:textId="77777777" w:rsidR="00F90BDC" w:rsidRDefault="00F90BDC"/>
    <w:p w14:paraId="79529FF3" w14:textId="77777777" w:rsidR="00F90BDC" w:rsidRDefault="00F90BDC">
      <w:r xmlns:w="http://schemas.openxmlformats.org/wordprocessingml/2006/main">
        <w:t xml:space="preserve">Apostlene glædede sig over deres lidelse for Jesu navn.</w:t>
      </w:r>
    </w:p>
    <w:p w14:paraId="71CF278F" w14:textId="77777777" w:rsidR="00F90BDC" w:rsidRDefault="00F90BDC"/>
    <w:p w14:paraId="332D8393" w14:textId="77777777" w:rsidR="00F90BDC" w:rsidRDefault="00F90BDC">
      <w:r xmlns:w="http://schemas.openxmlformats.org/wordprocessingml/2006/main">
        <w:t xml:space="preserve">1. "Rekkes værdig til at lide skam for sit navn"</w:t>
      </w:r>
    </w:p>
    <w:p w14:paraId="741D6428" w14:textId="77777777" w:rsidR="00F90BDC" w:rsidRDefault="00F90BDC"/>
    <w:p w14:paraId="269856DB" w14:textId="77777777" w:rsidR="00F90BDC" w:rsidRDefault="00F90BDC">
      <w:r xmlns:w="http://schemas.openxmlformats.org/wordprocessingml/2006/main">
        <w:t xml:space="preserve">2. "Få skam i øjnene med glæde"</w:t>
      </w:r>
    </w:p>
    <w:p w14:paraId="3D48E102" w14:textId="77777777" w:rsidR="00F90BDC" w:rsidRDefault="00F90BDC"/>
    <w:p w14:paraId="2FECCE36" w14:textId="77777777" w:rsidR="00F90BDC" w:rsidRDefault="00F90BDC">
      <w:r xmlns:w="http://schemas.openxmlformats.org/wordprocessingml/2006/main">
        <w:t xml:space="preserve">1. Filipperbrevet 3:8-11 "Sandelig, jeg regner alt for tab på grund af den overordnede værdi af at kende Kristus Jesus, min Herre. For hans skyld har jeg lidt tabt af alle ting og regner dem for affald, for at jeg kan vinde Kristus og findes i ham, ikke med min egen retfærdighed, der kommer af loven, men den, der kommer ved troen på Kristus, retfærdigheden fra Gud, som afhænger af troen - for at jeg kan kende ham og kraften i hans opstandelse og dele hans lidelser og blive ham som ham i hans død, så jeg på enhver mulig måde kan opnå opstandelsen fra de døde. ”</w:t>
      </w:r>
    </w:p>
    <w:p w14:paraId="2AAFC835" w14:textId="77777777" w:rsidR="00F90BDC" w:rsidRDefault="00F90BDC"/>
    <w:p w14:paraId="34A063E2" w14:textId="77777777" w:rsidR="00F90BDC" w:rsidRDefault="00F90BDC">
      <w:r xmlns:w="http://schemas.openxmlformats.org/wordprocessingml/2006/main">
        <w:t xml:space="preserve">2. 2. Korintherbrev 12:9-10 "Men han sagde til mig: Min nåde er dig nok, for min kraft fuldendes i svaghed." Derfor vil jeg så meget mere rose mig af mine svagheder, for at Kristi kraft kan hvile over mig. For Kristi skyld er jeg altså tilfreds med svagheder, fornærmelser, strabadser, forfølgelser og ulykker. For når jeg er svag, så er jeg stærk.”</w:t>
      </w:r>
    </w:p>
    <w:p w14:paraId="0824ABA6" w14:textId="77777777" w:rsidR="00F90BDC" w:rsidRDefault="00F90BDC"/>
    <w:p w14:paraId="01D9AAEB" w14:textId="77777777" w:rsidR="00F90BDC" w:rsidRDefault="00F90BDC">
      <w:r xmlns:w="http://schemas.openxmlformats.org/wordprocessingml/2006/main">
        <w:t xml:space="preserve">Apostlenes Gerninger 5:42 Og hver dag holdt de op i Templet og i hvert Hus med at lære og prædike Jesus Kristus.</w:t>
      </w:r>
    </w:p>
    <w:p w14:paraId="167EA1E9" w14:textId="77777777" w:rsidR="00F90BDC" w:rsidRDefault="00F90BDC"/>
    <w:p w14:paraId="13162564" w14:textId="77777777" w:rsidR="00F90BDC" w:rsidRDefault="00F90BDC">
      <w:r xmlns:w="http://schemas.openxmlformats.org/wordprocessingml/2006/main">
        <w:t xml:space="preserve">Hver dag underviste og prædikede Jesu disciple om Jesus i templet og i hjemmene.</w:t>
      </w:r>
    </w:p>
    <w:p w14:paraId="53A52B38" w14:textId="77777777" w:rsidR="00F90BDC" w:rsidRDefault="00F90BDC"/>
    <w:p w14:paraId="0277DE89" w14:textId="77777777" w:rsidR="00F90BDC" w:rsidRDefault="00F90BDC">
      <w:r xmlns:w="http://schemas.openxmlformats.org/wordprocessingml/2006/main">
        <w:t xml:space="preserve">1. Evangeliets kraft – hvordan Jesu disciple spreder ordet</w:t>
      </w:r>
    </w:p>
    <w:p w14:paraId="4BA0E36B" w14:textId="77777777" w:rsidR="00F90BDC" w:rsidRDefault="00F90BDC"/>
    <w:p w14:paraId="76415BCF" w14:textId="77777777" w:rsidR="00F90BDC" w:rsidRDefault="00F90BDC">
      <w:r xmlns:w="http://schemas.openxmlformats.org/wordprocessingml/2006/main">
        <w:t xml:space="preserve">2. Kirkens mission – at forkynde og undervise i evangeliet</w:t>
      </w:r>
    </w:p>
    <w:p w14:paraId="446C002C" w14:textId="77777777" w:rsidR="00F90BDC" w:rsidRDefault="00F90BDC"/>
    <w:p w14:paraId="7E4F6814" w14:textId="77777777" w:rsidR="00F90BDC" w:rsidRDefault="00F90BDC">
      <w:r xmlns:w="http://schemas.openxmlformats.org/wordprocessingml/2006/main">
        <w:t xml:space="preserve">1. Matthæus 28:19-20 – Gå derfor hen og gør alle folkeslag til disciple, idet I døber dem i Faderens og Sønnens og Helligåndens navn, og lærer dem at holde alt, hvad jeg har befalet jer.</w:t>
      </w:r>
    </w:p>
    <w:p w14:paraId="4758CE23" w14:textId="77777777" w:rsidR="00F90BDC" w:rsidRDefault="00F90BDC"/>
    <w:p w14:paraId="34E8ECC2" w14:textId="77777777" w:rsidR="00F90BDC" w:rsidRDefault="00F90BDC">
      <w:r xmlns:w="http://schemas.openxmlformats.org/wordprocessingml/2006/main">
        <w:t xml:space="preserve">2. Romerne 10:14-15 – Hvordan vil de så påkalde ham, som de ikke har troet på? Og hvordan skal de tro på ham, som de aldrig har hørt om? Og hvordan skal de høre uden nogen prædiker? Og hvordan skal de prædike, medmindre de bliver sendt?</w:t>
      </w:r>
    </w:p>
    <w:p w14:paraId="66CF925C" w14:textId="77777777" w:rsidR="00F90BDC" w:rsidRDefault="00F90BDC"/>
    <w:p w14:paraId="16791095" w14:textId="77777777" w:rsidR="00F90BDC" w:rsidRDefault="00F90BDC">
      <w:r xmlns:w="http://schemas.openxmlformats.org/wordprocessingml/2006/main">
        <w:t xml:space="preserve">ApG 6 fortæller om udnævnelsen af syv mænd til at tjene det voksende kristne samfund, arrestationen af Stefanus, en af disse syv mænd, og falske anklager mod ham.</w:t>
      </w:r>
    </w:p>
    <w:p w14:paraId="3D7DF49A" w14:textId="77777777" w:rsidR="00F90BDC" w:rsidRDefault="00F90BDC"/>
    <w:p w14:paraId="241D94EF" w14:textId="77777777" w:rsidR="00F90BDC" w:rsidRDefault="00F90BDC">
      <w:r xmlns:w="http://schemas.openxmlformats.org/wordprocessingml/2006/main">
        <w:t xml:space="preserve">1. afsnit: Kapitlet begynder med et problem, der opstod i den tidlige kirke, da græsktalende jøder klagede over, at deres enker blev overset i den daglige uddeling af mad. Så tolv apostle samlede alle disciple sammen og sagde: 'Det ville ikke være rigtigt for os at forsømme tjenesteordet, Gud bestiller venteborde. Brødre søstre vælger syv mænd blandt jer, som er kendt for at være fuld åndsvisdom, vil vende ansvaret over dem, give vores opmærksomhed bøntjeneste ord.' Dette forslag glædede hele gruppen udvalgte Stephen mand fuld tro Helligånden også Philip Procorus Nicanor Timon Parmenas Nicolas Antioch konverterede jødedommen præsenterede disse mænd apostle bad lagt hænder på dem (ApG 6:1-6).</w:t>
      </w:r>
    </w:p>
    <w:p w14:paraId="1DE75843" w14:textId="77777777" w:rsidR="00F90BDC" w:rsidRDefault="00F90BDC"/>
    <w:p w14:paraId="4F31C819" w14:textId="77777777" w:rsidR="00F90BDC" w:rsidRDefault="00F90BDC">
      <w:r xmlns:w="http://schemas.openxmlformats.org/wordprocessingml/2006/main">
        <w:t xml:space="preserve">2. afsnit: Med denne ordning på plads spredte Guds ord sig, og antallet af disciple Jerusalem steg hurtigt, og et stort antal præster blev lydig tro. I mellemtiden Stephen fuld nåde magt udførte store undere mirakuløse tegn blandt mennesker modstand opstod medlemmer Synagoge Frigjorte Jøder Cyrene Alexandria godt provinser Kilikien Asien begyndte at skændes med Stefanus, men kunne ikke stå op mod visdom Ånden gav ham, mens han talte (ApG 6:7-10).</w:t>
      </w:r>
    </w:p>
    <w:p w14:paraId="43D6450B" w14:textId="77777777" w:rsidR="00F90BDC" w:rsidRDefault="00F90BDC"/>
    <w:p w14:paraId="0E23884C" w14:textId="77777777" w:rsidR="00F90BDC" w:rsidRDefault="00F90BDC">
      <w:r xmlns:w="http://schemas.openxmlformats.org/wordprocessingml/2006/main">
        <w:t xml:space="preserve">3. afsnit: Så overtalte de hemmeligt nogle mænd til at sige 'Vi har hørt Stefanus tale blasfemiske ord mod Moses Gud' ophidsede folk, ældste lærere lov greb ham, før Sanhedrin fremstillede falske vidner sagde 'Denne fyr holder aldrig op med at tale imod denne hellige steds lov, vi har hørt ham sige, at Jesus fra Nazaræer vil ødelægge stedskifteskikke, som Moses overleverede.' Alle, der sad i Sanhedrin, så opmærksomt på Stefanus, så hans ansigt var som en engel (ApG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Acts 6:1 1 Og i de Dage, da Disciplenes Tal blev mangedoblet, opstod der en Knurren af Grækerne mod Hebræerne, fordi deres Enker blev forsømt i den daglige Tjeneste.</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Med væksten i den tidlige kirke opstod der en klage fra de græsktalende jødiske troende over, at deres enker blev overset i den daglige uddeling af bistand.</w:t>
      </w:r>
    </w:p>
    <w:p w14:paraId="6AEA7B89" w14:textId="77777777" w:rsidR="00F90BDC" w:rsidRDefault="00F90BDC"/>
    <w:p w14:paraId="409217BA" w14:textId="77777777" w:rsidR="00F90BDC" w:rsidRDefault="00F90BDC">
      <w:r xmlns:w="http://schemas.openxmlformats.org/wordprocessingml/2006/main">
        <w:t xml:space="preserve">1. "Et kald til medfølelse og tjeneste: Overvindelse af selvtilfredshed i Kirken"</w:t>
      </w:r>
    </w:p>
    <w:p w14:paraId="3FA51635" w14:textId="77777777" w:rsidR="00F90BDC" w:rsidRDefault="00F90BDC"/>
    <w:p w14:paraId="3B51CEB7" w14:textId="77777777" w:rsidR="00F90BDC" w:rsidRDefault="00F90BDC">
      <w:r xmlns:w="http://schemas.openxmlformats.org/wordprocessingml/2006/main">
        <w:t xml:space="preserve">2. "Enhedens kraft: At arbejde sammen for at tjene andre"</w:t>
      </w:r>
    </w:p>
    <w:p w14:paraId="4C7405B1" w14:textId="77777777" w:rsidR="00F90BDC" w:rsidRDefault="00F90BDC"/>
    <w:p w14:paraId="1A0B2E85" w14:textId="77777777" w:rsidR="00F90BDC" w:rsidRDefault="00F90BDC">
      <w:r xmlns:w="http://schemas.openxmlformats.org/wordprocessingml/2006/main">
        <w:t xml:space="preserve">1. Matthæus 5:43-45, "I har hørt, at der er blevet sagt: 'Du skal elske din næste og hade din fjende'. Men jeg siger jer: Elsk jeres fjender og bed for dem, der forfølger jer, for at I kan være sønner af jeres himmelske Faders.</w:t>
      </w:r>
    </w:p>
    <w:p w14:paraId="3A046847" w14:textId="77777777" w:rsidR="00F90BDC" w:rsidRDefault="00F90BDC"/>
    <w:p w14:paraId="56213BF7" w14:textId="77777777" w:rsidR="00F90BDC" w:rsidRDefault="00F90BDC">
      <w:r xmlns:w="http://schemas.openxmlformats.org/wordprocessingml/2006/main">
        <w:t xml:space="preserve">2. Galaterne 6:2, "Bær hinandens byrder og opfyld således Kristi lov."</w:t>
      </w:r>
    </w:p>
    <w:p w14:paraId="54065A35" w14:textId="77777777" w:rsidR="00F90BDC" w:rsidRDefault="00F90BDC"/>
    <w:p w14:paraId="12BF772D" w14:textId="77777777" w:rsidR="00F90BDC" w:rsidRDefault="00F90BDC">
      <w:r xmlns:w="http://schemas.openxmlformats.org/wordprocessingml/2006/main">
        <w:t xml:space="preserve">Acts 6:2 2 Da kaldte de Tolv Disciplenes Mængde til sig og sagde: Det er ingen Grund, at vi skulle forlade Guds Ord og tjene ved Bordene.</w:t>
      </w:r>
    </w:p>
    <w:p w14:paraId="564BBD9B" w14:textId="77777777" w:rsidR="00F90BDC" w:rsidRDefault="00F90BDC"/>
    <w:p w14:paraId="32B5CF5B" w14:textId="77777777" w:rsidR="00F90BDC" w:rsidRDefault="00F90BDC">
      <w:r xmlns:w="http://schemas.openxmlformats.org/wordprocessingml/2006/main">
        <w:t xml:space="preserve">De tolv apostle samlede disciplene og lærte dem, at de ikke skulle forsømme Guds ord ved kun at fokusere på serveringsborde.</w:t>
      </w:r>
    </w:p>
    <w:p w14:paraId="03E0AD0E" w14:textId="77777777" w:rsidR="00F90BDC" w:rsidRDefault="00F90BDC"/>
    <w:p w14:paraId="5D5BA124" w14:textId="77777777" w:rsidR="00F90BDC" w:rsidRDefault="00F90BDC">
      <w:r xmlns:w="http://schemas.openxmlformats.org/wordprocessingml/2006/main">
        <w:t xml:space="preserve">1. Prioritering af Guds ord: Hvorfor det betyder noget</w:t>
      </w:r>
    </w:p>
    <w:p w14:paraId="1F41BE9E" w14:textId="77777777" w:rsidR="00F90BDC" w:rsidRDefault="00F90BDC"/>
    <w:p w14:paraId="383A7363" w14:textId="77777777" w:rsidR="00F90BDC" w:rsidRDefault="00F90BDC">
      <w:r xmlns:w="http://schemas.openxmlformats.org/wordprocessingml/2006/main">
        <w:t xml:space="preserve">2. At tjene med formål: En undersøgelse af apostlenes eksempel</w:t>
      </w:r>
    </w:p>
    <w:p w14:paraId="35697B73" w14:textId="77777777" w:rsidR="00F90BDC" w:rsidRDefault="00F90BDC"/>
    <w:p w14:paraId="2AB1C67E" w14:textId="77777777" w:rsidR="00F90BDC" w:rsidRDefault="00F90BDC">
      <w:r xmlns:w="http://schemas.openxmlformats.org/wordprocessingml/2006/main">
        <w:t xml:space="preserve">1. Kolossenserne 3:23 - Uanset hvad du gør, så arbejd på det af hele dit hjerte, som at arbejde for Herren, ikke for menneskelige herrer.</w:t>
      </w:r>
    </w:p>
    <w:p w14:paraId="01188FD7" w14:textId="77777777" w:rsidR="00F90BDC" w:rsidRDefault="00F90BDC"/>
    <w:p w14:paraId="2652EA32" w14:textId="77777777" w:rsidR="00F90BDC" w:rsidRDefault="00F90BDC">
      <w:r xmlns:w="http://schemas.openxmlformats.org/wordprocessingml/2006/main">
        <w:t xml:space="preserve">2. Efeserne 6:7 - Tjen af helhjertet, som om du tjente Herren, ikke mennesker.</w:t>
      </w:r>
    </w:p>
    <w:p w14:paraId="55EF57C1" w14:textId="77777777" w:rsidR="00F90BDC" w:rsidRDefault="00F90BDC"/>
    <w:p w14:paraId="5A06796A" w14:textId="77777777" w:rsidR="00F90BDC" w:rsidRDefault="00F90BDC">
      <w:r xmlns:w="http://schemas.openxmlformats.org/wordprocessingml/2006/main">
        <w:t xml:space="preserve">Acts 6:3 3 Derfor, Brødre, se ud iblandt eder syv Mænd, der er ærlige, fulde af Helligånden og Visdom, som vi kunne sætte over denne Virksomhed.</w:t>
      </w:r>
    </w:p>
    <w:p w14:paraId="456CC80D" w14:textId="77777777" w:rsidR="00F90BDC" w:rsidRDefault="00F90BDC"/>
    <w:p w14:paraId="79436DD1" w14:textId="77777777" w:rsidR="00F90BDC" w:rsidRDefault="00F90BDC">
      <w:r xmlns:w="http://schemas.openxmlformats.org/wordprocessingml/2006/main">
        <w:t xml:space="preserve">Apostlene beder kirken om at vælge syv mænd af ærlig karakter, fulde af Helligånden og visdom, til at føre tilsyn med kirkens virksomhed.</w:t>
      </w:r>
    </w:p>
    <w:p w14:paraId="2AD8D5A0" w14:textId="77777777" w:rsidR="00F90BDC" w:rsidRDefault="00F90BDC"/>
    <w:p w14:paraId="5B8827C6" w14:textId="77777777" w:rsidR="00F90BDC" w:rsidRDefault="00F90BDC">
      <w:r xmlns:w="http://schemas.openxmlformats.org/wordprocessingml/2006/main">
        <w:t xml:space="preserve">1. Egenskaberne ved gudfrygtigt lederskab: Udforskning af en god leders egenskaber i Apostelgerninger 6:3</w:t>
      </w:r>
    </w:p>
    <w:p w14:paraId="116AD02B" w14:textId="77777777" w:rsidR="00F90BDC" w:rsidRDefault="00F90BDC"/>
    <w:p w14:paraId="49C0B10D" w14:textId="77777777" w:rsidR="00F90BDC" w:rsidRDefault="00F90BDC">
      <w:r xmlns:w="http://schemas.openxmlformats.org/wordprocessingml/2006/main">
        <w:t xml:space="preserve">2. Helligåndens kraft i kirken: Hvordan man anerkender og nærer åndelige gaver i de troendes krop</w:t>
      </w:r>
    </w:p>
    <w:p w14:paraId="005518BE" w14:textId="77777777" w:rsidR="00F90BDC" w:rsidRDefault="00F90BDC"/>
    <w:p w14:paraId="5BA2DC68" w14:textId="77777777" w:rsidR="00F90BDC" w:rsidRDefault="00F90BDC">
      <w:r xmlns:w="http://schemas.openxmlformats.org/wordprocessingml/2006/main">
        <w:t xml:space="preserve">1. Ordsprogene 11:3 - "De oprigtiges retskaffenhed skal lede dem, men de falske fordrejninger ødelægger dem."</w:t>
      </w:r>
    </w:p>
    <w:p w14:paraId="11EE6225" w14:textId="77777777" w:rsidR="00F90BDC" w:rsidRDefault="00F90BDC"/>
    <w:p w14:paraId="0137D793" w14:textId="77777777" w:rsidR="00F90BDC" w:rsidRDefault="00F90BDC">
      <w:r xmlns:w="http://schemas.openxmlformats.org/wordprocessingml/2006/main">
        <w:t xml:space="preserve">2. 1. Korintherbrev 12:7 - "Men Åndens åbenbaring er givet til enhver til gavn."</w:t>
      </w:r>
    </w:p>
    <w:p w14:paraId="5655C35F" w14:textId="77777777" w:rsidR="00F90BDC" w:rsidRDefault="00F90BDC"/>
    <w:p w14:paraId="3334EA5B" w14:textId="77777777" w:rsidR="00F90BDC" w:rsidRDefault="00F90BDC">
      <w:r xmlns:w="http://schemas.openxmlformats.org/wordprocessingml/2006/main">
        <w:t xml:space="preserve">Acts 6:4 Men vi vil bestandig give os selv til Bøn og Ordets Tjeneste.</w:t>
      </w:r>
    </w:p>
    <w:p w14:paraId="100F7802" w14:textId="77777777" w:rsidR="00F90BDC" w:rsidRDefault="00F90BDC"/>
    <w:p w14:paraId="3C7B9B20" w14:textId="77777777" w:rsidR="00F90BDC" w:rsidRDefault="00F90BDC">
      <w:r xmlns:w="http://schemas.openxmlformats.org/wordprocessingml/2006/main">
        <w:t xml:space="preserve">Den tidlige kirke viede deres tid til bøn og Ordets tjeneste.</w:t>
      </w:r>
    </w:p>
    <w:p w14:paraId="6CFAEF84" w14:textId="77777777" w:rsidR="00F90BDC" w:rsidRDefault="00F90BDC"/>
    <w:p w14:paraId="71C3936F" w14:textId="77777777" w:rsidR="00F90BDC" w:rsidRDefault="00F90BDC">
      <w:r xmlns:w="http://schemas.openxmlformats.org/wordprocessingml/2006/main">
        <w:t xml:space="preserve">1. Bønnens kraft</w:t>
      </w:r>
    </w:p>
    <w:p w14:paraId="76FC0C85" w14:textId="77777777" w:rsidR="00F90BDC" w:rsidRDefault="00F90BDC"/>
    <w:p w14:paraId="3E794C9E" w14:textId="77777777" w:rsidR="00F90BDC" w:rsidRDefault="00F90BDC">
      <w:r xmlns:w="http://schemas.openxmlformats.org/wordprocessingml/2006/main">
        <w:t xml:space="preserve">2. Kaldet til at tjene i ministeriet</w:t>
      </w:r>
    </w:p>
    <w:p w14:paraId="4E7D1E71" w14:textId="77777777" w:rsidR="00F90BDC" w:rsidRDefault="00F90BDC"/>
    <w:p w14:paraId="3105B51C" w14:textId="77777777" w:rsidR="00F90BDC" w:rsidRDefault="00F90BDC">
      <w:r xmlns:w="http://schemas.openxmlformats.org/wordprocessingml/2006/main">
        <w:t xml:space="preserve">1. Jakob 5:16 - "En retfærdig persons bøn har stor kraft, mens den virker."</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Korintherbrev 12:4-11 - "Nu er der mangfoldigheder af gaver, men den samme Ånd, og der er mangfoldighed af tjeneste, men den samme Herre; og der er mangfoldighed af aktiviteter, men det er den samme Gud, der styrker dem alle i alle."</w:t>
      </w:r>
    </w:p>
    <w:p w14:paraId="2395C6E3" w14:textId="77777777" w:rsidR="00F90BDC" w:rsidRDefault="00F90BDC"/>
    <w:p w14:paraId="43FBA677" w14:textId="77777777" w:rsidR="00F90BDC" w:rsidRDefault="00F90BDC">
      <w:r xmlns:w="http://schemas.openxmlformats.org/wordprocessingml/2006/main">
        <w:t xml:space="preserve">Apostlenes Gerninger 6:5 Og dette Ord behagede hele Skaren, og de udvalgte Stefanus, en Mand fuld af Tro og Helligånd, og Filip og Prochorus og Nikanor og Timon og Parmenas og Nicolas, en Proselyt fra Antiokia.</w:t>
      </w:r>
    </w:p>
    <w:p w14:paraId="282DFF52" w14:textId="77777777" w:rsidR="00F90BDC" w:rsidRDefault="00F90BDC"/>
    <w:p w14:paraId="07A8A956" w14:textId="77777777" w:rsidR="00F90BDC" w:rsidRDefault="00F90BDC">
      <w:r xmlns:w="http://schemas.openxmlformats.org/wordprocessingml/2006/main">
        <w:t xml:space="preserve">Hele skaren valgte Stefanus, Filip, Prochorus, Nicanor, Timon, Parmenas og Nicolas til at tjene i kirken.</w:t>
      </w:r>
    </w:p>
    <w:p w14:paraId="6C74F2B9" w14:textId="77777777" w:rsidR="00F90BDC" w:rsidRDefault="00F90BDC"/>
    <w:p w14:paraId="5D90A309" w14:textId="77777777" w:rsidR="00F90BDC" w:rsidRDefault="00F90BDC">
      <w:r xmlns:w="http://schemas.openxmlformats.org/wordprocessingml/2006/main">
        <w:t xml:space="preserve">1. Troens kraft i at tjene Gud</w:t>
      </w:r>
    </w:p>
    <w:p w14:paraId="10CB659E" w14:textId="77777777" w:rsidR="00F90BDC" w:rsidRDefault="00F90BDC"/>
    <w:p w14:paraId="66060D9A" w14:textId="77777777" w:rsidR="00F90BDC" w:rsidRDefault="00F90BDC">
      <w:r xmlns:w="http://schemas.openxmlformats.org/wordprocessingml/2006/main">
        <w:t xml:space="preserve">2. Nødvendigheden af at være fuld af Helligånden</w:t>
      </w:r>
    </w:p>
    <w:p w14:paraId="1144B76C" w14:textId="77777777" w:rsidR="00F90BDC" w:rsidRDefault="00F90BDC"/>
    <w:p w14:paraId="143D61FC" w14:textId="77777777" w:rsidR="00F90BDC" w:rsidRDefault="00F90BDC">
      <w:r xmlns:w="http://schemas.openxmlformats.org/wordprocessingml/2006/main">
        <w:t xml:space="preserve">1. Romerbrevet 12:11 - "Mangler aldrig nidkærhed, men bevar din åndelige iver og tjen Herren."</w:t>
      </w:r>
    </w:p>
    <w:p w14:paraId="11E4B96C" w14:textId="77777777" w:rsidR="00F90BDC" w:rsidRDefault="00F90BDC"/>
    <w:p w14:paraId="0EAA128B" w14:textId="77777777" w:rsidR="00F90BDC" w:rsidRDefault="00F90BDC">
      <w:r xmlns:w="http://schemas.openxmlformats.org/wordprocessingml/2006/main">
        <w:t xml:space="preserve">2. Galaterne 5:22-23 – "Men Åndens frugt er kærlighed, glæde, fred, overbærenhed, venlighed, godhed, trofasthed, mildhed og selvbeherskelse."</w:t>
      </w:r>
    </w:p>
    <w:p w14:paraId="2D961BB7" w14:textId="77777777" w:rsidR="00F90BDC" w:rsidRDefault="00F90BDC"/>
    <w:p w14:paraId="72B1FE50" w14:textId="77777777" w:rsidR="00F90BDC" w:rsidRDefault="00F90BDC">
      <w:r xmlns:w="http://schemas.openxmlformats.org/wordprocessingml/2006/main">
        <w:t xml:space="preserve">Acts 6:6 6 hvem de stillede for Apostlene, og da de havde bedt, lagde de Hænderne på dem.</w:t>
      </w:r>
    </w:p>
    <w:p w14:paraId="3176442A" w14:textId="77777777" w:rsidR="00F90BDC" w:rsidRDefault="00F90BDC"/>
    <w:p w14:paraId="2121D7E6" w14:textId="77777777" w:rsidR="00F90BDC" w:rsidRDefault="00F90BDC">
      <w:r xmlns:w="http://schemas.openxmlformats.org/wordprocessingml/2006/main">
        <w:t xml:space="preserve">Apostlene bad og lagde hænder på udvalgte personer for at stille dem foran dem.</w:t>
      </w:r>
    </w:p>
    <w:p w14:paraId="2A6467D3" w14:textId="77777777" w:rsidR="00F90BDC" w:rsidRDefault="00F90BDC"/>
    <w:p w14:paraId="68EFD840" w14:textId="77777777" w:rsidR="00F90BDC" w:rsidRDefault="00F90BDC">
      <w:r xmlns:w="http://schemas.openxmlformats.org/wordprocessingml/2006/main">
        <w:t xml:space="preserve">1. Bønnens kraft - Hvordan bøn kan hjælpe os til at overvinde frygt og træde ind i det ukendte.</w:t>
      </w:r>
    </w:p>
    <w:p w14:paraId="5447FDD8" w14:textId="77777777" w:rsidR="00F90BDC" w:rsidRDefault="00F90BDC"/>
    <w:p w14:paraId="68E22534" w14:textId="77777777" w:rsidR="00F90BDC" w:rsidRDefault="00F90BDC">
      <w:r xmlns:w="http://schemas.openxmlformats.org/wordprocessingml/2006/main">
        <w:t xml:space="preserve">2. Tjenestegaven - Et kald til tjeneste og hvordan det at lægge hænder på enkeltpersoner kan være et tegn på Guds </w:t>
      </w:r>
      <w:r xmlns:w="http://schemas.openxmlformats.org/wordprocessingml/2006/main">
        <w:lastRenderedPageBreak xmlns:w="http://schemas.openxmlformats.org/wordprocessingml/2006/main"/>
      </w:r>
      <w:r xmlns:w="http://schemas.openxmlformats.org/wordprocessingml/2006/main">
        <w:t xml:space="preserve">velsignelse.</w:t>
      </w:r>
    </w:p>
    <w:p w14:paraId="46BA1EA5" w14:textId="77777777" w:rsidR="00F90BDC" w:rsidRDefault="00F90BDC"/>
    <w:p w14:paraId="6D368937" w14:textId="77777777" w:rsidR="00F90BDC" w:rsidRDefault="00F90BDC">
      <w:r xmlns:w="http://schemas.openxmlformats.org/wordprocessingml/2006/main">
        <w:t xml:space="preserve">1. Jakob 5:13-16 - Er der nogen blandt jer i vanskeligheder? Lad dem bede. Er nogen glade? Lad dem synge lovsange.</w:t>
      </w:r>
    </w:p>
    <w:p w14:paraId="603AE4AF" w14:textId="77777777" w:rsidR="00F90BDC" w:rsidRDefault="00F90BDC"/>
    <w:p w14:paraId="4E640862" w14:textId="77777777" w:rsidR="00F90BDC" w:rsidRDefault="00F90BDC">
      <w:r xmlns:w="http://schemas.openxmlformats.org/wordprocessingml/2006/main">
        <w:t xml:space="preserve">2. 1 Timoteusbrev 4:14 – Forsøm ikke din gave, som blev givet dig gennem profeti, da de ældste lagde hænderne på dig.</w:t>
      </w:r>
    </w:p>
    <w:p w14:paraId="6EA26646" w14:textId="77777777" w:rsidR="00F90BDC" w:rsidRDefault="00F90BDC"/>
    <w:p w14:paraId="673A80FD" w14:textId="77777777" w:rsidR="00F90BDC" w:rsidRDefault="00F90BDC">
      <w:r xmlns:w="http://schemas.openxmlformats.org/wordprocessingml/2006/main">
        <w:t xml:space="preserve">Acts 6:7 Og Guds Ord voksede; og Disciplenes Tal blev meget mangedoblet i Jerusalem; og en stor skare af præster var lydige mod troen.</w:t>
      </w:r>
    </w:p>
    <w:p w14:paraId="4A7369F6" w14:textId="77777777" w:rsidR="00F90BDC" w:rsidRDefault="00F90BDC"/>
    <w:p w14:paraId="48B4EC77" w14:textId="77777777" w:rsidR="00F90BDC" w:rsidRDefault="00F90BDC">
      <w:r xmlns:w="http://schemas.openxmlformats.org/wordprocessingml/2006/main">
        <w:t xml:space="preserve">Antallet af disciple voksede meget i Jerusalem, og mange præster adlød troen.</w:t>
      </w:r>
    </w:p>
    <w:p w14:paraId="5FE072DC" w14:textId="77777777" w:rsidR="00F90BDC" w:rsidRDefault="00F90BDC"/>
    <w:p w14:paraId="40A355C3" w14:textId="77777777" w:rsidR="00F90BDC" w:rsidRDefault="00F90BDC">
      <w:r xmlns:w="http://schemas.openxmlformats.org/wordprocessingml/2006/main">
        <w:t xml:space="preserve">1. Troens vækst: Hvordan lydighed kan føre til store ting</w:t>
      </w:r>
    </w:p>
    <w:p w14:paraId="551DECA2" w14:textId="77777777" w:rsidR="00F90BDC" w:rsidRDefault="00F90BDC"/>
    <w:p w14:paraId="780BF809" w14:textId="77777777" w:rsidR="00F90BDC" w:rsidRDefault="00F90BDC">
      <w:r xmlns:w="http://schemas.openxmlformats.org/wordprocessingml/2006/main">
        <w:t xml:space="preserve">2. Guds kraft: Hvordan Guds ord spredes gennem lydighed</w:t>
      </w:r>
    </w:p>
    <w:p w14:paraId="7E3774C4" w14:textId="77777777" w:rsidR="00F90BDC" w:rsidRDefault="00F90BDC"/>
    <w:p w14:paraId="30877B04" w14:textId="77777777" w:rsidR="00F90BDC" w:rsidRDefault="00F90BDC">
      <w:r xmlns:w="http://schemas.openxmlformats.org/wordprocessingml/2006/main">
        <w:t xml:space="preserve">1. Matthæus 28:19-20 - Gå derfor hen og gør alle folkeslagene til disciple, idet I døber dem i Faderens og Sønnens og Helligåndens navn, og lærer dem at holde alt, hvad jeg har befalet jer.</w:t>
      </w:r>
    </w:p>
    <w:p w14:paraId="58870D03" w14:textId="77777777" w:rsidR="00F90BDC" w:rsidRDefault="00F90BDC"/>
    <w:p w14:paraId="500B0DA5" w14:textId="77777777" w:rsidR="00F90BDC" w:rsidRDefault="00F90BDC">
      <w:r xmlns:w="http://schemas.openxmlformats.org/wordprocessingml/2006/main">
        <w:t xml:space="preserve">2. Romerne 1:5 - Gennem ham og for hans navn? </w:t>
      </w:r>
      <w:r xmlns:w="http://schemas.openxmlformats.org/wordprocessingml/2006/main">
        <w:rPr>
          <w:rFonts w:ascii="맑은 고딕 Semilight" w:hAnsi="맑은 고딕 Semilight"/>
        </w:rPr>
        <w:t xml:space="preserve">For </w:t>
      </w:r>
      <w:r xmlns:w="http://schemas.openxmlformats.org/wordprocessingml/2006/main">
        <w:t xml:space="preserve">skyld, vi modtog nåde og apostelskab til at kalde mennesker blandt alle hedninge til lydighed, der kommer af tro.</w:t>
      </w:r>
    </w:p>
    <w:p w14:paraId="53175FD0" w14:textId="77777777" w:rsidR="00F90BDC" w:rsidRDefault="00F90BDC"/>
    <w:p w14:paraId="42C3857B" w14:textId="77777777" w:rsidR="00F90BDC" w:rsidRDefault="00F90BDC">
      <w:r xmlns:w="http://schemas.openxmlformats.org/wordprocessingml/2006/main">
        <w:t xml:space="preserve">Acts 6:8 Og Stefanus, fuld af tro og kraft, gjorde store undere og undere blandt folket.</w:t>
      </w:r>
    </w:p>
    <w:p w14:paraId="61E48E22" w14:textId="77777777" w:rsidR="00F90BDC" w:rsidRDefault="00F90BDC"/>
    <w:p w14:paraId="182D8F03" w14:textId="77777777" w:rsidR="00F90BDC" w:rsidRDefault="00F90BDC">
      <w:r xmlns:w="http://schemas.openxmlformats.org/wordprocessingml/2006/main">
        <w:t xml:space="preserve">Stephen, en mand med stor tro og magt, udførte mange fantastiske mirakler for folket.</w:t>
      </w:r>
    </w:p>
    <w:p w14:paraId="26D425B5" w14:textId="77777777" w:rsidR="00F90BDC" w:rsidRDefault="00F90BDC"/>
    <w:p w14:paraId="33B74C66" w14:textId="77777777" w:rsidR="00F90BDC" w:rsidRDefault="00F90BDC">
      <w:r xmlns:w="http://schemas.openxmlformats.org/wordprocessingml/2006/main">
        <w:t xml:space="preserve">1. At leve et liv i tro og magt</w:t>
      </w:r>
    </w:p>
    <w:p w14:paraId="19FAAF03" w14:textId="77777777" w:rsidR="00F90BDC" w:rsidRDefault="00F90BDC"/>
    <w:p w14:paraId="4118C448" w14:textId="77777777" w:rsidR="00F90BDC" w:rsidRDefault="00F90BDC">
      <w:r xmlns:w="http://schemas.openxmlformats.org/wordprocessingml/2006/main">
        <w:t xml:space="preserve">2. At stole på Guds mirakler</w:t>
      </w:r>
    </w:p>
    <w:p w14:paraId="6E2ECEDA" w14:textId="77777777" w:rsidR="00F90BDC" w:rsidRDefault="00F90BDC"/>
    <w:p w14:paraId="14C27317" w14:textId="77777777" w:rsidR="00F90BDC" w:rsidRDefault="00F90BDC">
      <w:r xmlns:w="http://schemas.openxmlformats.org/wordprocessingml/2006/main">
        <w:t xml:space="preserve">1. Hebræerne 11:1 - ? </w:t>
      </w:r>
      <w:r xmlns:w="http://schemas.openxmlformats.org/wordprocessingml/2006/main">
        <w:rPr>
          <w:rFonts w:ascii="맑은 고딕 Semilight" w:hAnsi="맑은 고딕 Semilight"/>
        </w:rPr>
        <w:t xml:space="preserve">쏯 </w:t>
      </w:r>
      <w:r xmlns:w="http://schemas.openxmlformats.org/wordprocessingml/2006/main">
        <w:t xml:space="preserve">ow tro er vished om det, man håber på, overbevisning om ting, der ikke ses.??</w:t>
      </w:r>
    </w:p>
    <w:p w14:paraId="02C5F06F" w14:textId="77777777" w:rsidR="00F90BDC" w:rsidRDefault="00F90BDC"/>
    <w:p w14:paraId="7EA572D7" w14:textId="77777777" w:rsidR="00F90BDC" w:rsidRDefault="00F90BDC">
      <w:r xmlns:w="http://schemas.openxmlformats.org/wordprocessingml/2006/main">
        <w:t xml:space="preserve">2. Matthæus 14:22-33 - Jesus gik på vandet og stilnede stormen.</w:t>
      </w:r>
    </w:p>
    <w:p w14:paraId="2C339BDE" w14:textId="77777777" w:rsidR="00F90BDC" w:rsidRDefault="00F90BDC"/>
    <w:p w14:paraId="52EF647F" w14:textId="77777777" w:rsidR="00F90BDC" w:rsidRDefault="00F90BDC">
      <w:r xmlns:w="http://schemas.openxmlformats.org/wordprocessingml/2006/main">
        <w:t xml:space="preserve">Acts 6:9 9 Da rejste sig nogle af Synagogen, som kaldes Libertinernes Synagoge, Kyrenerne og Alexandrianerne og af dem fra Kilikien og Asien, og strides med Stefanus.</w:t>
      </w:r>
    </w:p>
    <w:p w14:paraId="44EF359A" w14:textId="77777777" w:rsidR="00F90BDC" w:rsidRDefault="00F90BDC"/>
    <w:p w14:paraId="27E82A24" w14:textId="77777777" w:rsidR="00F90BDC" w:rsidRDefault="00F90BDC">
      <w:r xmlns:w="http://schemas.openxmlformats.org/wordprocessingml/2006/main">
        <w:t xml:space="preserve">Stephens debat med medlemmer af synagogen fremkalder en stærk reaktion.</w:t>
      </w:r>
    </w:p>
    <w:p w14:paraId="10A56EB6" w14:textId="77777777" w:rsidR="00F90BDC" w:rsidRDefault="00F90BDC"/>
    <w:p w14:paraId="35950878" w14:textId="77777777" w:rsidR="00F90BDC" w:rsidRDefault="00F90BDC">
      <w:r xmlns:w="http://schemas.openxmlformats.org/wordprocessingml/2006/main">
        <w:t xml:space="preserve">1. Debattens magt: Hvordan vi kan bruge diskussioner til at fremme Guds rige</w:t>
      </w:r>
    </w:p>
    <w:p w14:paraId="3172C0F5" w14:textId="77777777" w:rsidR="00F90BDC" w:rsidRDefault="00F90BDC"/>
    <w:p w14:paraId="1A6136EC" w14:textId="77777777" w:rsidR="00F90BDC" w:rsidRDefault="00F90BDC">
      <w:r xmlns:w="http://schemas.openxmlformats.org/wordprocessingml/2006/main">
        <w:t xml:space="preserve">2. Værdien af at lytte for at forstå: Hvordan vi kan lære af andre gennem dialog</w:t>
      </w:r>
    </w:p>
    <w:p w14:paraId="1E84ACE4" w14:textId="77777777" w:rsidR="00F90BDC" w:rsidRDefault="00F90BDC"/>
    <w:p w14:paraId="62E9604C" w14:textId="77777777" w:rsidR="00F90BDC" w:rsidRDefault="00F90BDC">
      <w:r xmlns:w="http://schemas.openxmlformats.org/wordprocessingml/2006/main">
        <w:t xml:space="preserve">1. Romerbrevet 15,5-7 "Se, tålmodighedens og trøstens Gud give jer at være ensindede med hinanden efter Kristus Jesus, for at I med én sind og én mund kan prise Gud, vor Herre Jesu Kristi Fader. Tag derfor imod hinanden, ligesom Kristus også tog imod os til Guds ære."</w:t>
      </w:r>
    </w:p>
    <w:p w14:paraId="2E2029AA" w14:textId="77777777" w:rsidR="00F90BDC" w:rsidRDefault="00F90BDC"/>
    <w:p w14:paraId="22EB215F" w14:textId="77777777" w:rsidR="00F90BDC" w:rsidRDefault="00F90BDC">
      <w:r xmlns:w="http://schemas.openxmlformats.org/wordprocessingml/2006/main">
        <w:t xml:space="preserve">2. Jakob 1:19-20 "Derfor, mine elskede brødre, lad enhver være hurtig til at høre, langsom til at tale, langsom til vrede. For menneskets vrede udvirker ikke Guds retfærdighed."</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6:10 Og de var ikke i stand til at modstå den visdom og den ånd, hvormed han talte.</w:t>
      </w:r>
    </w:p>
    <w:p w14:paraId="1CAEBFBC" w14:textId="77777777" w:rsidR="00F90BDC" w:rsidRDefault="00F90BDC"/>
    <w:p w14:paraId="76FE4637" w14:textId="77777777" w:rsidR="00F90BDC" w:rsidRDefault="00F90BDC">
      <w:r xmlns:w="http://schemas.openxmlformats.org/wordprocessingml/2006/main">
        <w:t xml:space="preserve">Stephen var så fuld af visdom og Ånden, at hans modstandere ikke var i stand til at modstå ham.</w:t>
      </w:r>
    </w:p>
    <w:p w14:paraId="13D8B1A8" w14:textId="77777777" w:rsidR="00F90BDC" w:rsidRDefault="00F90BDC"/>
    <w:p w14:paraId="7B242F4D" w14:textId="77777777" w:rsidR="00F90BDC" w:rsidRDefault="00F90BDC">
      <w:r xmlns:w="http://schemas.openxmlformats.org/wordprocessingml/2006/main">
        <w:t xml:space="preserve">1. Helligåndens kraft: Hvordan vores ord kan forvandle andre</w:t>
      </w:r>
    </w:p>
    <w:p w14:paraId="3637A2CC" w14:textId="77777777" w:rsidR="00F90BDC" w:rsidRDefault="00F90BDC"/>
    <w:p w14:paraId="0F6D2F79" w14:textId="77777777" w:rsidR="00F90BDC" w:rsidRDefault="00F90BDC">
      <w:r xmlns:w="http://schemas.openxmlformats.org/wordprocessingml/2006/main">
        <w:t xml:space="preserve">2. Visdom gennem Ånden: Hvordan man taler med autoritet</w:t>
      </w:r>
    </w:p>
    <w:p w14:paraId="6AC2F3BF" w14:textId="77777777" w:rsidR="00F90BDC" w:rsidRDefault="00F90BDC"/>
    <w:p w14:paraId="540DC878" w14:textId="77777777" w:rsidR="00F90BDC" w:rsidRDefault="00F90BDC">
      <w:r xmlns:w="http://schemas.openxmlformats.org/wordprocessingml/2006/main">
        <w:t xml:space="preserve">1. Esajas 11:2-3: ? </w:t>
      </w:r>
      <w:r xmlns:w="http://schemas.openxmlformats.org/wordprocessingml/2006/main">
        <w:rPr>
          <w:rFonts w:ascii="맑은 고딕 Semilight" w:hAnsi="맑은 고딕 Semilight"/>
        </w:rPr>
        <w:t xml:space="preserve">Og </w:t>
      </w:r>
      <w:r xmlns:w="http://schemas.openxmlformats.org/wordprocessingml/2006/main">
        <w:t xml:space="preserve">Herrens Ånd skal hvile over ham, visdommens og forstandens ånd, rådens og magtens ånd, kundskabens og Herrens frygt.??</w:t>
      </w:r>
    </w:p>
    <w:p w14:paraId="2FD07485" w14:textId="77777777" w:rsidR="00F90BDC" w:rsidRDefault="00F90BDC"/>
    <w:p w14:paraId="6B12CC62" w14:textId="77777777" w:rsidR="00F90BDC" w:rsidRDefault="00F90BDC">
      <w:r xmlns:w="http://schemas.openxmlformats.org/wordprocessingml/2006/main">
        <w:t xml:space="preserve">2. Ordsprogene 15:23: ? </w:t>
      </w:r>
      <w:r xmlns:w="http://schemas.openxmlformats.org/wordprocessingml/2006/main">
        <w:rPr>
          <w:rFonts w:ascii="맑은 고딕 Semilight" w:hAnsi="맑은 고딕 Semilight"/>
        </w:rPr>
        <w:t xml:space="preserve">쏛 </w:t>
      </w:r>
      <w:r xmlns:w="http://schemas.openxmlformats.org/wordprocessingml/2006/main">
        <w:t xml:space="preserve">mennesket har glæde ved sin munds svar, og et ord talt i sin tid, hvor godt er det!</w:t>
      </w:r>
    </w:p>
    <w:p w14:paraId="4B37C309" w14:textId="77777777" w:rsidR="00F90BDC" w:rsidRDefault="00F90BDC"/>
    <w:p w14:paraId="35421ECA" w14:textId="77777777" w:rsidR="00F90BDC" w:rsidRDefault="00F90BDC">
      <w:r xmlns:w="http://schemas.openxmlformats.org/wordprocessingml/2006/main">
        <w:t xml:space="preserve">Acts 6:11 11 Og de underordnede Mænd, som sagde: Vi have hørt ham tale spottende Ord mod Moses og imod Gud.</w:t>
      </w:r>
    </w:p>
    <w:p w14:paraId="44A40226" w14:textId="77777777" w:rsidR="00F90BDC" w:rsidRDefault="00F90BDC"/>
    <w:p w14:paraId="62F352AE" w14:textId="77777777" w:rsidR="00F90BDC" w:rsidRDefault="00F90BDC">
      <w:r xmlns:w="http://schemas.openxmlformats.org/wordprocessingml/2006/main">
        <w:t xml:space="preserve">Falske vidner blev hyret til at vidne mod Stefanus og hævdede, at han havde bespottet Moses og Gud.</w:t>
      </w:r>
    </w:p>
    <w:p w14:paraId="2BB7C61D" w14:textId="77777777" w:rsidR="00F90BDC" w:rsidRDefault="00F90BDC"/>
    <w:p w14:paraId="44380566" w14:textId="77777777" w:rsidR="00F90BDC" w:rsidRDefault="00F90BDC">
      <w:r xmlns:w="http://schemas.openxmlformats.org/wordprocessingml/2006/main">
        <w:t xml:space="preserve">1. Bær ikke falsk vidnesbyrd: Konsekvenserne af bedrag</w:t>
      </w:r>
    </w:p>
    <w:p w14:paraId="3434031B" w14:textId="77777777" w:rsidR="00F90BDC" w:rsidRDefault="00F90BDC"/>
    <w:p w14:paraId="4A67EF9C" w14:textId="77777777" w:rsidR="00F90BDC" w:rsidRDefault="00F90BDC">
      <w:r xmlns:w="http://schemas.openxmlformats.org/wordprocessingml/2006/main">
        <w:t xml:space="preserve">2. Tal sandheden i kærlighed: Ægthedens kraft</w:t>
      </w:r>
    </w:p>
    <w:p w14:paraId="1060147C" w14:textId="77777777" w:rsidR="00F90BDC" w:rsidRDefault="00F90BDC"/>
    <w:p w14:paraId="50FE803C" w14:textId="77777777" w:rsidR="00F90BDC" w:rsidRDefault="00F90BDC">
      <w:r xmlns:w="http://schemas.openxmlformats.org/wordprocessingml/2006/main">
        <w:t xml:space="preserve">1. 2. Mosebog 20:16 ? </w:t>
      </w:r>
      <w:r xmlns:w="http://schemas.openxmlformats.org/wordprocessingml/2006/main">
        <w:rPr>
          <w:rFonts w:ascii="맑은 고딕 Semilight" w:hAnsi="맑은 고딕 Semilight"/>
        </w:rPr>
        <w:t xml:space="preserve">쏽 </w:t>
      </w:r>
      <w:r xmlns:w="http://schemas.openxmlformats.org/wordprocessingml/2006/main">
        <w:t xml:space="preserve">du må ikke aflægge falsk vidne mod din næste.??</w:t>
      </w:r>
    </w:p>
    <w:p w14:paraId="4E8A578F" w14:textId="77777777" w:rsidR="00F90BDC" w:rsidRDefault="00F90BDC"/>
    <w:p w14:paraId="2C4DFA04" w14:textId="77777777" w:rsidR="00F90BDC" w:rsidRDefault="00F90BDC">
      <w:r xmlns:w="http://schemas.openxmlformats.org/wordprocessingml/2006/main">
        <w:t xml:space="preserve">2. Efeserne 4:15 ? </w:t>
      </w:r>
      <w:r xmlns:w="http://schemas.openxmlformats.org/wordprocessingml/2006/main">
        <w:rPr>
          <w:rFonts w:ascii="맑은 고딕 Semilight" w:hAnsi="맑은 고딕 Semilight"/>
        </w:rPr>
        <w:t xml:space="preserve">쏳 </w:t>
      </w:r>
      <w:r xmlns:w="http://schemas.openxmlformats.org/wordprocessingml/2006/main">
        <w:t xml:space="preserve">atder, når vi taler sandt i kærlighed, skal vi på alle måder vokse op til ham, som </w:t>
      </w:r>
      <w:r xmlns:w="http://schemas.openxmlformats.org/wordprocessingml/2006/main">
        <w:lastRenderedPageBreak xmlns:w="http://schemas.openxmlformats.org/wordprocessingml/2006/main"/>
      </w:r>
      <w:r xmlns:w="http://schemas.openxmlformats.org/wordprocessingml/2006/main">
        <w:t xml:space="preserve">er hovedet, til Kristus.??</w:t>
      </w:r>
    </w:p>
    <w:p w14:paraId="467D48F7" w14:textId="77777777" w:rsidR="00F90BDC" w:rsidRDefault="00F90BDC"/>
    <w:p w14:paraId="4F64F995" w14:textId="77777777" w:rsidR="00F90BDC" w:rsidRDefault="00F90BDC">
      <w:r xmlns:w="http://schemas.openxmlformats.org/wordprocessingml/2006/main">
        <w:t xml:space="preserve">Acts 6:12 Og de ophidsede folket og de ældste og de skriftkloge og kom over ham og greb ham og førte ham til Rådet,</w:t>
      </w:r>
    </w:p>
    <w:p w14:paraId="6FC79867" w14:textId="77777777" w:rsidR="00F90BDC" w:rsidRDefault="00F90BDC"/>
    <w:p w14:paraId="572E8800" w14:textId="77777777" w:rsidR="00F90BDC" w:rsidRDefault="00F90BDC">
      <w:r xmlns:w="http://schemas.openxmlformats.org/wordprocessingml/2006/main">
        <w:t xml:space="preserve">Folket, de ældste og de skriftkloge ophidsede folket og arresterede Jesus.</w:t>
      </w:r>
    </w:p>
    <w:p w14:paraId="2F244716" w14:textId="77777777" w:rsidR="00F90BDC" w:rsidRDefault="00F90BDC"/>
    <w:p w14:paraId="1DC7DDBA" w14:textId="77777777" w:rsidR="00F90BDC" w:rsidRDefault="00F90BDC">
      <w:r xmlns:w="http://schemas.openxmlformats.org/wordprocessingml/2006/main">
        <w:t xml:space="preserve">1. Kraften i kollektiv handling: Undersøgelse af arrestationen af Jesus</w:t>
      </w:r>
    </w:p>
    <w:p w14:paraId="1791EE08" w14:textId="77777777" w:rsidR="00F90BDC" w:rsidRDefault="00F90BDC"/>
    <w:p w14:paraId="54656AFE" w14:textId="77777777" w:rsidR="00F90BDC" w:rsidRDefault="00F90BDC">
      <w:r xmlns:w="http://schemas.openxmlformats.org/wordprocessingml/2006/main">
        <w:t xml:space="preserve">2. Ledelsens rolle i vanskelige tider: Undersøgelse af arrestationen af Jesus</w:t>
      </w:r>
    </w:p>
    <w:p w14:paraId="51C6740E" w14:textId="77777777" w:rsidR="00F90BDC" w:rsidRDefault="00F90BDC"/>
    <w:p w14:paraId="455F1880" w14:textId="77777777" w:rsidR="00F90BDC" w:rsidRDefault="00F90BDC">
      <w:r xmlns:w="http://schemas.openxmlformats.org/wordprocessingml/2006/main">
        <w:t xml:space="preserve">1. Salme 46:10-11 - ? </w:t>
      </w:r>
      <w:r xmlns:w="http://schemas.openxmlformats.org/wordprocessingml/2006/main">
        <w:rPr>
          <w:rFonts w:ascii="맑은 고딕 Semilight" w:hAnsi="맑은 고딕 Semilight"/>
        </w:rPr>
        <w:t xml:space="preserve">쏝 </w:t>
      </w:r>
      <w:r xmlns:w="http://schemas.openxmlformats.org/wordprocessingml/2006/main">
        <w:t xml:space="preserve">e stadig, og vid, at jeg er Gud. Jeg vil blive ophøjet blandt nationerne, jeg vil blive ophøjet på jorden!??</w:t>
      </w:r>
    </w:p>
    <w:p w14:paraId="6C3BB10D" w14:textId="77777777" w:rsidR="00F90BDC" w:rsidRDefault="00F90BDC"/>
    <w:p w14:paraId="490435A9" w14:textId="77777777" w:rsidR="00F90BDC" w:rsidRDefault="00F90BDC">
      <w:r xmlns:w="http://schemas.openxmlformats.org/wordprocessingml/2006/main">
        <w:t xml:space="preserve">2. Matthæus 26:53-54 - Jesus sagde til dem, ? </w:t>
      </w:r>
      <w:r xmlns:w="http://schemas.openxmlformats.org/wordprocessingml/2006/main">
        <w:rPr>
          <w:rFonts w:ascii="맑은 고딕 Semilight" w:hAnsi="맑은 고딕 Semilight"/>
        </w:rPr>
        <w:t xml:space="preserve">쏡 </w:t>
      </w:r>
      <w:r xmlns:w="http://schemas.openxmlformats.org/wordprocessingml/2006/main">
        <w:t xml:space="preserve">tror du, at jeg ikke kan appellere til min Fader, og han vil straks sende mig mere end tolv legioner af engle? Men hvordan skal så Skriften opfyldes, at det skal være sådan???</w:t>
      </w:r>
    </w:p>
    <w:p w14:paraId="418B6AA3" w14:textId="77777777" w:rsidR="00F90BDC" w:rsidRDefault="00F90BDC"/>
    <w:p w14:paraId="1C86CBAE" w14:textId="77777777" w:rsidR="00F90BDC" w:rsidRDefault="00F90BDC">
      <w:r xmlns:w="http://schemas.openxmlformats.org/wordprocessingml/2006/main">
        <w:t xml:space="preserve">Acts 6:13 13 Og opstillede falske Vidner, som sagde: Denne Mand holder ikke op med at tale spottende Ord mod dette Hellige Sted og Loven;</w:t>
      </w:r>
    </w:p>
    <w:p w14:paraId="7A408B3A" w14:textId="77777777" w:rsidR="00F90BDC" w:rsidRDefault="00F90BDC"/>
    <w:p w14:paraId="192A390B" w14:textId="77777777" w:rsidR="00F90BDC" w:rsidRDefault="00F90BDC">
      <w:r xmlns:w="http://schemas.openxmlformats.org/wordprocessingml/2006/main">
        <w:t xml:space="preserve">Sanhedrinet anklagede Stefanus for at tale blasfemiske ord mod det hellige sted og loven.</w:t>
      </w:r>
    </w:p>
    <w:p w14:paraId="03DB0FF9" w14:textId="77777777" w:rsidR="00F90BDC" w:rsidRDefault="00F90BDC"/>
    <w:p w14:paraId="0600870C" w14:textId="77777777" w:rsidR="00F90BDC" w:rsidRDefault="00F90BDC">
      <w:r xmlns:w="http://schemas.openxmlformats.org/wordprocessingml/2006/main">
        <w:t xml:space="preserve">1. Hvordan man lever et helligt liv, der er velbehageligt for Gud</w:t>
      </w:r>
    </w:p>
    <w:p w14:paraId="5D4984B1" w14:textId="77777777" w:rsidR="00F90BDC" w:rsidRDefault="00F90BDC"/>
    <w:p w14:paraId="68745004" w14:textId="77777777" w:rsidR="00F90BDC" w:rsidRDefault="00F90BDC">
      <w:r xmlns:w="http://schemas.openxmlformats.org/wordprocessingml/2006/main">
        <w:t xml:space="preserve">2. Vigtigheden af at opretholde Guds lov i vores liv</w:t>
      </w:r>
    </w:p>
    <w:p w14:paraId="512EA1DD" w14:textId="77777777" w:rsidR="00F90BDC" w:rsidRDefault="00F90BDC"/>
    <w:p w14:paraId="05047128" w14:textId="77777777" w:rsidR="00F90BDC" w:rsidRDefault="00F90BDC">
      <w:r xmlns:w="http://schemas.openxmlformats.org/wordprocessingml/2006/main">
        <w:t xml:space="preserve">1. Hebræerbrevet 12:14 - "Stræb efter fred med alle mennesker og for den hellighed, uden hvilken ingen vil se Herren."</w:t>
      </w:r>
    </w:p>
    <w:p w14:paraId="1675C527" w14:textId="77777777" w:rsidR="00F90BDC" w:rsidRDefault="00F90BDC"/>
    <w:p w14:paraId="3F1936CB" w14:textId="77777777" w:rsidR="00F90BDC" w:rsidRDefault="00F90BDC">
      <w:r xmlns:w="http://schemas.openxmlformats.org/wordprocessingml/2006/main">
        <w:t xml:space="preserve">2. Romerne 13:1-7 - "Lad enhver sjæl være underlagt de styrende myndigheder. For der er ingen myndighed undtagen fra Gud, og de myndigheder, der eksisterer, er udpeget af Gud."</w:t>
      </w:r>
    </w:p>
    <w:p w14:paraId="4557EA7B" w14:textId="77777777" w:rsidR="00F90BDC" w:rsidRDefault="00F90BDC"/>
    <w:p w14:paraId="58CB3744" w14:textId="77777777" w:rsidR="00F90BDC" w:rsidRDefault="00F90BDC">
      <w:r xmlns:w="http://schemas.openxmlformats.org/wordprocessingml/2006/main">
        <w:t xml:space="preserve">Acts 6:14 Thi vi have hørt ham sige, at denne Jesus fra Nazareth skal ødelægge dette Sted og forandre de Skikke, som Moses har givet os.</w:t>
      </w:r>
    </w:p>
    <w:p w14:paraId="07140998" w14:textId="77777777" w:rsidR="00F90BDC" w:rsidRDefault="00F90BDC"/>
    <w:p w14:paraId="26C0B030" w14:textId="77777777" w:rsidR="00F90BDC" w:rsidRDefault="00F90BDC">
      <w:r xmlns:w="http://schemas.openxmlformats.org/wordprocessingml/2006/main">
        <w:t xml:space="preserve">Denne passage taler om, hvordan folk har hørt Jesus fra Nazareth tale om at ødelægge dette sted og ændre de skikke, som Moses leverede.</w:t>
      </w:r>
    </w:p>
    <w:p w14:paraId="4933DC1B" w14:textId="77777777" w:rsidR="00F90BDC" w:rsidRDefault="00F90BDC"/>
    <w:p w14:paraId="658FDA43" w14:textId="77777777" w:rsidR="00F90BDC" w:rsidRDefault="00F90BDC">
      <w:r xmlns:w="http://schemas.openxmlformats.org/wordprocessingml/2006/main">
        <w:t xml:space="preserve">1. Forandring: Lær at tilpasse sig Guds vilje</w:t>
      </w:r>
    </w:p>
    <w:p w14:paraId="5AB5301A" w14:textId="77777777" w:rsidR="00F90BDC" w:rsidRDefault="00F90BDC"/>
    <w:p w14:paraId="740347A2" w14:textId="77777777" w:rsidR="00F90BDC" w:rsidRDefault="00F90BDC">
      <w:r xmlns:w="http://schemas.openxmlformats.org/wordprocessingml/2006/main">
        <w:t xml:space="preserve">2. Ødelæggelse og fornyelse: Et kald til omvendelse</w:t>
      </w:r>
    </w:p>
    <w:p w14:paraId="3CE00B29" w14:textId="77777777" w:rsidR="00F90BDC" w:rsidRDefault="00F90BDC"/>
    <w:p w14:paraId="7A1900BA" w14:textId="77777777" w:rsidR="00F90BDC" w:rsidRDefault="00F90BDC">
      <w:r xmlns:w="http://schemas.openxmlformats.org/wordprocessingml/2006/main">
        <w:t xml:space="preserve">1. Esajas 43:18-19 - ? </w:t>
      </w:r>
      <w:r xmlns:w="http://schemas.openxmlformats.org/wordprocessingml/2006/main">
        <w:rPr>
          <w:rFonts w:ascii="맑은 고딕 Semilight" w:hAnsi="맑은 고딕 Semilight"/>
        </w:rPr>
        <w:t xml:space="preserve">쏡 </w:t>
      </w:r>
      <w:r xmlns:w="http://schemas.openxmlformats.org/wordprocessingml/2006/main">
        <w:t xml:space="preserve">ikke huske de tidligere ting, og heller ikke overveje de gamle ting. Se, jeg vil gøre noget nyt; nu skal det springe frem; skal du ikke vide det? Jeg vil endda lave en vej i ørkenen og floder i ørkenen.??</w:t>
      </w:r>
    </w:p>
    <w:p w14:paraId="2C3DE1CC" w14:textId="77777777" w:rsidR="00F90BDC" w:rsidRDefault="00F90BDC"/>
    <w:p w14:paraId="5D0C1D42" w14:textId="77777777" w:rsidR="00F90BDC" w:rsidRDefault="00F90BDC">
      <w:r xmlns:w="http://schemas.openxmlformats.org/wordprocessingml/2006/main">
        <w:t xml:space="preserve">2. Romerne 12:2 - ? </w:t>
      </w:r>
      <w:r xmlns:w="http://schemas.openxmlformats.org/wordprocessingml/2006/main">
        <w:rPr>
          <w:rFonts w:ascii="맑은 고딕 Semilight" w:hAnsi="맑은 고딕 Semilight"/>
        </w:rPr>
        <w:t xml:space="preserve">Og </w:t>
      </w:r>
      <w:r xmlns:w="http://schemas.openxmlformats.org/wordprocessingml/2006/main">
        <w:t xml:space="preserve">bliv ikke ligedannet med denne verden, men bliv forvandlet ved at forny dit sind, så du kan bevise, hvad der er Guds gode og antagelige og fuldkomne vilje.??</w:t>
      </w:r>
    </w:p>
    <w:p w14:paraId="34CB5820" w14:textId="77777777" w:rsidR="00F90BDC" w:rsidRDefault="00F90BDC"/>
    <w:p w14:paraId="780093B8" w14:textId="77777777" w:rsidR="00F90BDC" w:rsidRDefault="00F90BDC">
      <w:r xmlns:w="http://schemas.openxmlformats.org/wordprocessingml/2006/main">
        <w:t xml:space="preserve">Acts 6:15 15 Og alle, som sad i Raadet, og saae fast paa ham, saae hans Ansigt, som det havde været en Engel.</w:t>
      </w:r>
    </w:p>
    <w:p w14:paraId="493000B7" w14:textId="77777777" w:rsidR="00F90BDC" w:rsidRDefault="00F90BDC"/>
    <w:p w14:paraId="51984485" w14:textId="77777777" w:rsidR="00F90BDC" w:rsidRDefault="00F90BDC">
      <w:r xmlns:w="http://schemas.openxmlformats.org/wordprocessingml/2006/main">
        <w:t xml:space="preserve">Stephen, en af de første diakoner i den tidlige kirke, blev stillet for Sanhedrin-rådet, </w:t>
      </w:r>
      <w:r xmlns:w="http://schemas.openxmlformats.org/wordprocessingml/2006/main">
        <w:lastRenderedPageBreak xmlns:w="http://schemas.openxmlformats.org/wordprocessingml/2006/main"/>
      </w:r>
      <w:r xmlns:w="http://schemas.openxmlformats.org/wordprocessingml/2006/main">
        <w:t xml:space="preserve">og alle de tilstedeværende var forbløffede over hans ansigtsudseende, som så ud til at ligne en engels ansigt.</w:t>
      </w:r>
    </w:p>
    <w:p w14:paraId="59898C90" w14:textId="77777777" w:rsidR="00F90BDC" w:rsidRDefault="00F90BDC"/>
    <w:p w14:paraId="0CE25FE2" w14:textId="77777777" w:rsidR="00F90BDC" w:rsidRDefault="00F90BDC">
      <w:r xmlns:w="http://schemas.openxmlformats.org/wordprocessingml/2006/main">
        <w:t xml:space="preserve">1. Sådan bevarer du et himmelsk ansigt</w:t>
      </w:r>
    </w:p>
    <w:p w14:paraId="63852655" w14:textId="77777777" w:rsidR="00F90BDC" w:rsidRDefault="00F90BDC"/>
    <w:p w14:paraId="061C84CB" w14:textId="77777777" w:rsidR="00F90BDC" w:rsidRDefault="00F90BDC">
      <w:r xmlns:w="http://schemas.openxmlformats.org/wordprocessingml/2006/main">
        <w:t xml:space="preserve">2. Kraften af en gudfrygtig karakter</w:t>
      </w:r>
    </w:p>
    <w:p w14:paraId="0F1F012B" w14:textId="77777777" w:rsidR="00F90BDC" w:rsidRDefault="00F90BDC"/>
    <w:p w14:paraId="337C828C" w14:textId="77777777" w:rsidR="00F90BDC" w:rsidRDefault="00F90BDC">
      <w:r xmlns:w="http://schemas.openxmlformats.org/wordprocessingml/2006/main">
        <w:t xml:space="preserve">1. Matthæus 5:16 - "Lad jeres lys skinne således for menneskene, at de kan se jeres gode gerninger og prise jeres Fader, som er i himlen."</w:t>
      </w:r>
    </w:p>
    <w:p w14:paraId="4AA909FA" w14:textId="77777777" w:rsidR="00F90BDC" w:rsidRDefault="00F90BDC"/>
    <w:p w14:paraId="51F0A2D9" w14:textId="77777777" w:rsidR="00F90BDC" w:rsidRDefault="00F90BDC">
      <w:r xmlns:w="http://schemas.openxmlformats.org/wordprocessingml/2006/main">
        <w:t xml:space="preserve">2. Kolossenserne 3:12-17 - "Derfor, som Gud? </w:t>
      </w:r>
      <w:r xmlns:w="http://schemas.openxmlformats.org/wordprocessingml/2006/main">
        <w:rPr>
          <w:rFonts w:ascii="맑은 고딕 Semilight" w:hAnsi="맑은 고딕 Semilight"/>
        </w:rPr>
        <w:t xml:space="preserve">셲 </w:t>
      </w:r>
      <w:r xmlns:w="http://schemas.openxmlformats.org/wordprocessingml/2006/main">
        <w:t xml:space="preserve">udvalgte mennesker, hellige og højt elskede, iklæd jer med medfølelse, venlighed, ydmyghed, mildhed og tålmodighed. Bær over med hinanden og tilgiv hinanden, hvis nogen af jer har en klage mod nogen. Tilgiv som Herren tilgav dig. Og over alle disse dyder ifør dig kærlighed, som binder dem alle sammen i fuldkommen enhed."</w:t>
      </w:r>
    </w:p>
    <w:p w14:paraId="17A42F4F" w14:textId="77777777" w:rsidR="00F90BDC" w:rsidRDefault="00F90BDC"/>
    <w:p w14:paraId="368AC855" w14:textId="77777777" w:rsidR="00F90BDC" w:rsidRDefault="00F90BDC">
      <w:r xmlns:w="http://schemas.openxmlformats.org/wordprocessingml/2006/main">
        <w:t xml:space="preserve">Apostlenes Gerninger 7 fortæller om Stefanus forsvar over for Sanhedrinet, hans syn af Jesus, der står ved Guds højre hånd, og hans martyrdød.</w:t>
      </w:r>
    </w:p>
    <w:p w14:paraId="05342B3E" w14:textId="77777777" w:rsidR="00F90BDC" w:rsidRDefault="00F90BDC"/>
    <w:p w14:paraId="3D6B8C24" w14:textId="77777777" w:rsidR="00F90BDC" w:rsidRDefault="00F90BDC">
      <w:r xmlns:w="http://schemas.openxmlformats.org/wordprocessingml/2006/main">
        <w:t xml:space="preserve">1. afsnit: Som svar på anklager mod ham, holder Stephen en lang tale, der fortæller om Israels historie. Han begynder med Guds kald til Abraham og løftet til ham om, at hans efterkommere skulle blive fremmede i et fremmed land, hvor de ville være slaver i fire hundrede år (ApG 7:1-8). Han fortsætter med historien om Josef, der blev solgt til Ægypten, men som senere blev en hersker der og reddede sin familie fra hungersnød (ApG 7:9-16).</w:t>
      </w:r>
    </w:p>
    <w:p w14:paraId="61EC17C5" w14:textId="77777777" w:rsidR="00F90BDC" w:rsidRDefault="00F90BDC"/>
    <w:p w14:paraId="3958C07A" w14:textId="77777777" w:rsidR="00F90BDC" w:rsidRDefault="00F90BDC">
      <w:r xmlns:w="http://schemas.openxmlformats.org/wordprocessingml/2006/main">
        <w:t xml:space="preserve">Andet afsnit: Stefanus fortæller derefter, hvordan Gud viste sig for Moses i en brændende busk og beordrede ham til at føre Israel ud af egyptisk slaveri. På trods af at de udfriede israelitter fra Egypten gennem mirakler, vendte de sig væk fra Moses og tilbad afguder (ApG 7:17-43). Han taler også om tabernaklet bygget af Moses efter Guds plan og senere Salomons tempel, men minder dem om, at den Højeste ikke bor i huse lavet af menneskehænder, da profeten siger 'Himlen er min trone jorden er min fodskammel Hvilket hus vil du bygge mig siger Herre eller hvor vil mit hvilested være? Har min hånd ikke </w:t>
      </w:r>
      <w:r xmlns:w="http://schemas.openxmlformats.org/wordprocessingml/2006/main">
        <w:lastRenderedPageBreak xmlns:w="http://schemas.openxmlformats.org/wordprocessingml/2006/main"/>
      </w:r>
      <w:r xmlns:w="http://schemas.openxmlformats.org/wordprocessingml/2006/main">
        <w:t xml:space="preserve">lavet alle disse ting?' (Apostelgerninger 7:44-50).</w:t>
      </w:r>
    </w:p>
    <w:p w14:paraId="1CDCCEFB" w14:textId="77777777" w:rsidR="00F90BDC" w:rsidRDefault="00F90BDC"/>
    <w:p w14:paraId="5DFD31AC" w14:textId="77777777" w:rsidR="00F90BDC" w:rsidRDefault="00F90BDC">
      <w:r xmlns:w="http://schemas.openxmlformats.org/wordprocessingml/2006/main">
        <w:t xml:space="preserve">3. afsnit: Stephen anklager ledere for stivnakkede mennesker uomskårne hjerters ører, der altid modstår Helligånden ligesom deres forfædre gjorde. De forfulgte profeter, som forudsagde at komme Retfærdige, nu har de forrådt og myrdet ham modtaget lovbestemte engle, men ikke holdt den (ApG 7:51-53). Da medlemmerne hørte dette, blev Sanhedrin rasende, og de skærer tænder mod ham, men hans fulde Helligånd kiggede op i himlen og så herligheden Gud Jesus stod til højre. Gud sagde: "Se, jeg ser himmelen åben, Søn Mennesket, der står til højre Gud." De dækkede deres ører og råbte topstemmer styrtede mod ham slæbte byen begyndte at stene ham vidner lagde frakker fødder ung mand ved navn Saul mens de stenede Stefanus bad 'Herre Jesus modtag ånd' og faldt på knæ og råbte høj røst 'Herre hold ikke denne synd imod dem Efter at have sagt dette faldt han i søvn, og Saul godkendte drab (ApG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Acts 7:1 Da sagde Ypperstepræsten: Er disse Ting saaledes?</w:t>
      </w:r>
    </w:p>
    <w:p w14:paraId="068A88FE" w14:textId="77777777" w:rsidR="00F90BDC" w:rsidRDefault="00F90BDC"/>
    <w:p w14:paraId="0BB62695" w14:textId="77777777" w:rsidR="00F90BDC" w:rsidRDefault="00F90BDC">
      <w:r xmlns:w="http://schemas.openxmlformats.org/wordprocessingml/2006/main">
        <w:t xml:space="preserve">Passagen handler om, at ypperstepræsten spørger, om beskyldningerne om Stefanus var sande.</w:t>
      </w:r>
    </w:p>
    <w:p w14:paraId="65F2DF58" w14:textId="77777777" w:rsidR="00F90BDC" w:rsidRDefault="00F90BDC"/>
    <w:p w14:paraId="316F1C2B" w14:textId="77777777" w:rsidR="00F90BDC" w:rsidRDefault="00F90BDC">
      <w:r xmlns:w="http://schemas.openxmlformats.org/wordprocessingml/2006/main">
        <w:t xml:space="preserve">1. Spørgsmålskraften: En undersøgelse af Stephens anklagere i Apostlenes Gerninger 7</w:t>
      </w:r>
    </w:p>
    <w:p w14:paraId="0E98785D" w14:textId="77777777" w:rsidR="00F90BDC" w:rsidRDefault="00F90BDC"/>
    <w:p w14:paraId="0A4E39FE" w14:textId="77777777" w:rsidR="00F90BDC" w:rsidRDefault="00F90BDC">
      <w:r xmlns:w="http://schemas.openxmlformats.org/wordprocessingml/2006/main">
        <w:t xml:space="preserve">2. Ydmyghedens rolle i konfrontationssituationer: Undersøgelse af Stephens reaktion i Apostlenes Gerninger 7</w:t>
      </w:r>
    </w:p>
    <w:p w14:paraId="76136D35" w14:textId="77777777" w:rsidR="00F90BDC" w:rsidRDefault="00F90BDC"/>
    <w:p w14:paraId="62518356" w14:textId="77777777" w:rsidR="00F90BDC" w:rsidRDefault="00F90BDC">
      <w:r xmlns:w="http://schemas.openxmlformats.org/wordprocessingml/2006/main">
        <w:t xml:space="preserve">1. Esajas 53:7 - Han var undertrykt og plaget, dog åbnede han ikke sin mund; han blev ført som et lam til slagtningen.</w:t>
      </w:r>
    </w:p>
    <w:p w14:paraId="6C286876" w14:textId="77777777" w:rsidR="00F90BDC" w:rsidRDefault="00F90BDC"/>
    <w:p w14:paraId="653C581F" w14:textId="77777777" w:rsidR="00F90BDC" w:rsidRDefault="00F90BDC">
      <w:r xmlns:w="http://schemas.openxmlformats.org/wordprocessingml/2006/main">
        <w:t xml:space="preserve">2. Matthæus 11:29 - Tag mit åg på jer og lær af mig, for jeg er mild og ydmyg af hjertet.</w:t>
      </w:r>
    </w:p>
    <w:p w14:paraId="570D94C5" w14:textId="77777777" w:rsidR="00F90BDC" w:rsidRDefault="00F90BDC"/>
    <w:p w14:paraId="3F113EE8" w14:textId="77777777" w:rsidR="00F90BDC" w:rsidRDefault="00F90BDC">
      <w:r xmlns:w="http://schemas.openxmlformats.org/wordprocessingml/2006/main">
        <w:t xml:space="preserve">Acts 7:2 2 Og han sagde: Mænd, Brødre og Fædre! Herlighedens Gud viste sig for vor fader Abraham, da han var i Mesopotamien, før han boede i Charran,</w:t>
      </w:r>
    </w:p>
    <w:p w14:paraId="13A70EFE" w14:textId="77777777" w:rsidR="00F90BDC" w:rsidRDefault="00F90BDC"/>
    <w:p w14:paraId="0AF6EF68" w14:textId="77777777" w:rsidR="00F90BDC" w:rsidRDefault="00F90BDC">
      <w:r xmlns:w="http://schemas.openxmlformats.org/wordprocessingml/2006/main">
        <w:t xml:space="preserve">Stefanus talte til folket og fortalte, hvordan Gud viste sig for Abraham i Mesopotamien, før han flyttede til Charran.</w:t>
      </w:r>
    </w:p>
    <w:p w14:paraId="3E4B270C" w14:textId="77777777" w:rsidR="00F90BDC" w:rsidRDefault="00F90BDC"/>
    <w:p w14:paraId="6425CF06" w14:textId="77777777" w:rsidR="00F90BDC" w:rsidRDefault="00F90BDC">
      <w:r xmlns:w="http://schemas.openxmlformats.org/wordprocessingml/2006/main">
        <w:t xml:space="preserve">1. At leve efter Guds plan: Abrahams historie om tro og lydighed</w:t>
      </w:r>
    </w:p>
    <w:p w14:paraId="198406F4" w14:textId="77777777" w:rsidR="00F90BDC" w:rsidRDefault="00F90BDC"/>
    <w:p w14:paraId="790B7616" w14:textId="77777777" w:rsidR="00F90BDC" w:rsidRDefault="00F90BDC">
      <w:r xmlns:w="http://schemas.openxmlformats.org/wordprocessingml/2006/main">
        <w:t xml:space="preserve">2. At træde ud i troen: Lær af Abrahams eksempel</w:t>
      </w:r>
    </w:p>
    <w:p w14:paraId="47BE13B7" w14:textId="77777777" w:rsidR="00F90BDC" w:rsidRDefault="00F90BDC"/>
    <w:p w14:paraId="620738B5" w14:textId="77777777" w:rsidR="00F90BDC" w:rsidRDefault="00F90BDC">
      <w:r xmlns:w="http://schemas.openxmlformats.org/wordprocessingml/2006/main">
        <w:t xml:space="preserve">1. Mosebog 12:1-3 – Gud kalder Abraham til at gå til et land, han vil vise ham</w:t>
      </w:r>
    </w:p>
    <w:p w14:paraId="4A1760CE" w14:textId="77777777" w:rsidR="00F90BDC" w:rsidRDefault="00F90BDC"/>
    <w:p w14:paraId="7DE98BA2" w14:textId="77777777" w:rsidR="00F90BDC" w:rsidRDefault="00F90BDC">
      <w:r xmlns:w="http://schemas.openxmlformats.org/wordprocessingml/2006/main">
        <w:t xml:space="preserve">2. Hebræerbrevet 11:8 – Abraham adlød og gik uden at vide, hvor han skulle hen</w:t>
      </w:r>
    </w:p>
    <w:p w14:paraId="039ECD07" w14:textId="77777777" w:rsidR="00F90BDC" w:rsidRDefault="00F90BDC"/>
    <w:p w14:paraId="7E2C2CBA" w14:textId="77777777" w:rsidR="00F90BDC" w:rsidRDefault="00F90BDC">
      <w:r xmlns:w="http://schemas.openxmlformats.org/wordprocessingml/2006/main">
        <w:t xml:space="preserve">Acts 7:3 og sagde til ham: Drag ud af dit Land og fra din Slægt, og kom til det Land, som jeg vil vise dig.</w:t>
      </w:r>
    </w:p>
    <w:p w14:paraId="7FBCDBB2" w14:textId="77777777" w:rsidR="00F90BDC" w:rsidRDefault="00F90BDC"/>
    <w:p w14:paraId="0B452CE2" w14:textId="77777777" w:rsidR="00F90BDC" w:rsidRDefault="00F90BDC">
      <w:r xmlns:w="http://schemas.openxmlformats.org/wordprocessingml/2006/main">
        <w:t xml:space="preserve">Gud kaldte Abraham til at forlade sit land og sin familie for at flytte til et nyt land, som Gud ville vise ham.</w:t>
      </w:r>
    </w:p>
    <w:p w14:paraId="77D79F42" w14:textId="77777777" w:rsidR="00F90BDC" w:rsidRDefault="00F90BDC"/>
    <w:p w14:paraId="260599EB" w14:textId="77777777" w:rsidR="00F90BDC" w:rsidRDefault="00F90BDC">
      <w:r xmlns:w="http://schemas.openxmlformats.org/wordprocessingml/2006/main">
        <w:t xml:space="preserve">1. Hvordan lydighed mod Guds kald bringer velsignelser</w:t>
      </w:r>
    </w:p>
    <w:p w14:paraId="3FEE986C" w14:textId="77777777" w:rsidR="00F90BDC" w:rsidRDefault="00F90BDC"/>
    <w:p w14:paraId="3F5A4F16" w14:textId="77777777" w:rsidR="00F90BDC" w:rsidRDefault="00F90BDC">
      <w:r xmlns:w="http://schemas.openxmlformats.org/wordprocessingml/2006/main">
        <w:t xml:space="preserve">2. At følge Guds lederskab i overgangstider</w:t>
      </w:r>
    </w:p>
    <w:p w14:paraId="0698CF65" w14:textId="77777777" w:rsidR="00F90BDC" w:rsidRDefault="00F90BDC"/>
    <w:p w14:paraId="2F590559" w14:textId="77777777" w:rsidR="00F90BDC" w:rsidRDefault="00F90BDC">
      <w:r xmlns:w="http://schemas.openxmlformats.org/wordprocessingml/2006/main">
        <w:t xml:space="preserve">1. 1. Mosebog 12:1-4 - Og Herren havde sagt til Abram: Drag dig ud af dit land og fra din slægt og fra din fars hus til et land, som jeg vil vise dig.</w:t>
      </w:r>
    </w:p>
    <w:p w14:paraId="052EEEE4" w14:textId="77777777" w:rsidR="00F90BDC" w:rsidRDefault="00F90BDC"/>
    <w:p w14:paraId="748F6635" w14:textId="77777777" w:rsidR="00F90BDC" w:rsidRDefault="00F90BDC">
      <w:r xmlns:w="http://schemas.openxmlformats.org/wordprocessingml/2006/main">
        <w:t xml:space="preserve">2. Josva 1:1-9 - Efter Moses, Herrens tjeners død, skete det, at Herren talte til Josva, Nuns søn, Moses' tjener, og sagde: Moses, min tjener, er død; stå </w:t>
      </w:r>
      <w:r xmlns:w="http://schemas.openxmlformats.org/wordprocessingml/2006/main">
        <w:t xml:space="preserve">derfor nu </w:t>
      </w:r>
      <w:r xmlns:w="http://schemas.openxmlformats.org/wordprocessingml/2006/main">
        <w:lastRenderedPageBreak xmlns:w="http://schemas.openxmlformats.org/wordprocessingml/2006/main"/>
      </w:r>
      <w:r xmlns:w="http://schemas.openxmlformats.org/wordprocessingml/2006/main">
        <w:t xml:space="preserve">op, drag over denne Jordan, du og hele dette Folk, til det Land, som jeg vil give dem, til Israels Børn.</w:t>
      </w:r>
    </w:p>
    <w:p w14:paraId="3C510719" w14:textId="77777777" w:rsidR="00F90BDC" w:rsidRDefault="00F90BDC"/>
    <w:p w14:paraId="0B8A3010" w14:textId="77777777" w:rsidR="00F90BDC" w:rsidRDefault="00F90BDC">
      <w:r xmlns:w="http://schemas.openxmlformats.org/wordprocessingml/2006/main">
        <w:t xml:space="preserve">Acts 7:4 Da kom han ud af Kaldæernes Land og bosatte sig i Charran; og derfra, da hans Fader var død, førte han ham til dette Land, hvori I nu bor.</w:t>
      </w:r>
    </w:p>
    <w:p w14:paraId="4F629174" w14:textId="77777777" w:rsidR="00F90BDC" w:rsidRDefault="00F90BDC"/>
    <w:p w14:paraId="1372FF76" w14:textId="77777777" w:rsidR="00F90BDC" w:rsidRDefault="00F90BDC">
      <w:r xmlns:w="http://schemas.openxmlformats.org/wordprocessingml/2006/main">
        <w:t xml:space="preserve">Stefanus fortæller om Abrahams rejse fra kaldæernes land til Charran og derefter til det land, hvor jøderne nu boede.</w:t>
      </w:r>
    </w:p>
    <w:p w14:paraId="3DBF100F" w14:textId="77777777" w:rsidR="00F90BDC" w:rsidRDefault="00F90BDC"/>
    <w:p w14:paraId="65D7E025" w14:textId="77777777" w:rsidR="00F90BDC" w:rsidRDefault="00F90BDC">
      <w:r xmlns:w="http://schemas.openxmlformats.org/wordprocessingml/2006/main">
        <w:t xml:space="preserve">1. Fremad: Abrahams rejse fra kaldæerne til Charran</w:t>
      </w:r>
    </w:p>
    <w:p w14:paraId="25BEDD56" w14:textId="77777777" w:rsidR="00F90BDC" w:rsidRDefault="00F90BDC"/>
    <w:p w14:paraId="263DE351" w14:textId="77777777" w:rsidR="00F90BDC" w:rsidRDefault="00F90BDC">
      <w:r xmlns:w="http://schemas.openxmlformats.org/wordprocessingml/2006/main">
        <w:t xml:space="preserve">2. Slår rod: Abrahams langvarige bolig i det forjættede land</w:t>
      </w:r>
    </w:p>
    <w:p w14:paraId="2F46614F" w14:textId="77777777" w:rsidR="00F90BDC" w:rsidRDefault="00F90BDC"/>
    <w:p w14:paraId="3A0FE718" w14:textId="77777777" w:rsidR="00F90BDC" w:rsidRDefault="00F90BDC">
      <w:r xmlns:w="http://schemas.openxmlformats.org/wordprocessingml/2006/main">
        <w:t xml:space="preserve">1. Første Mosebog 11:31 - 12:4 - Guds opfordring til Abraham om at forlade sit hjemland og rejse til det forjættede land.</w:t>
      </w:r>
    </w:p>
    <w:p w14:paraId="0F2163EE" w14:textId="77777777" w:rsidR="00F90BDC" w:rsidRDefault="00F90BDC"/>
    <w:p w14:paraId="0F035DA2" w14:textId="77777777" w:rsidR="00F90BDC" w:rsidRDefault="00F90BDC">
      <w:r xmlns:w="http://schemas.openxmlformats.org/wordprocessingml/2006/main">
        <w:t xml:space="preserve">2. Hebræerne 11:8-10 - Abrahams tro på Guds løfte om et nyt hjem og hans lydighed mod Guds kald.</w:t>
      </w:r>
    </w:p>
    <w:p w14:paraId="0F2BBDDC" w14:textId="77777777" w:rsidR="00F90BDC" w:rsidRDefault="00F90BDC"/>
    <w:p w14:paraId="1C1F68A1" w14:textId="77777777" w:rsidR="00F90BDC" w:rsidRDefault="00F90BDC">
      <w:r xmlns:w="http://schemas.openxmlformats.org/wordprocessingml/2006/main">
        <w:t xml:space="preserve">Acts 7:5 5 Og han gav ham ingen Arv deri, nej, ikke saa meget som at sætte sin Fod paa; dog lovede han, at han vilde give ham den til Ejendom og til hans Sæd efter ham, naar han endnu havde intet barn.</w:t>
      </w:r>
    </w:p>
    <w:p w14:paraId="7BFDBBCE" w14:textId="77777777" w:rsidR="00F90BDC" w:rsidRDefault="00F90BDC"/>
    <w:p w14:paraId="501ACD70" w14:textId="77777777" w:rsidR="00F90BDC" w:rsidRDefault="00F90BDC">
      <w:r xmlns:w="http://schemas.openxmlformats.org/wordprocessingml/2006/main">
        <w:t xml:space="preserve">Gud lovede Abraham et land, selv når Abraham ikke havde nogen arving.</w:t>
      </w:r>
    </w:p>
    <w:p w14:paraId="2F48286A" w14:textId="77777777" w:rsidR="00F90BDC" w:rsidRDefault="00F90BDC"/>
    <w:p w14:paraId="7E434578" w14:textId="77777777" w:rsidR="00F90BDC" w:rsidRDefault="00F90BDC">
      <w:r xmlns:w="http://schemas.openxmlformats.org/wordprocessingml/2006/main">
        <w:t xml:space="preserve">1. Guds trofasthed mod sine løfter, uanset omstændighederne</w:t>
      </w:r>
    </w:p>
    <w:p w14:paraId="75CCFA10" w14:textId="77777777" w:rsidR="00F90BDC" w:rsidRDefault="00F90BDC"/>
    <w:p w14:paraId="53A22030" w14:textId="77777777" w:rsidR="00F90BDC" w:rsidRDefault="00F90BDC">
      <w:r xmlns:w="http://schemas.openxmlformats.org/wordprocessingml/2006/main">
        <w:t xml:space="preserve">2. Vigtigheden af at stole på Gud og hans løfter</w:t>
      </w:r>
    </w:p>
    <w:p w14:paraId="0DB9AC54" w14:textId="77777777" w:rsidR="00F90BDC" w:rsidRDefault="00F90BDC"/>
    <w:p w14:paraId="2714D2A8" w14:textId="77777777" w:rsidR="00F90BDC" w:rsidRDefault="00F90BDC">
      <w:r xmlns:w="http://schemas.openxmlformats.org/wordprocessingml/2006/main">
        <w:t xml:space="preserve">1. Romerne 4:13-18 - Abrahams tro på Gud og Guds løfte om landet til ham</w:t>
      </w:r>
    </w:p>
    <w:p w14:paraId="64E23D16" w14:textId="77777777" w:rsidR="00F90BDC" w:rsidRDefault="00F90BDC"/>
    <w:p w14:paraId="564E6ED3" w14:textId="77777777" w:rsidR="00F90BDC" w:rsidRDefault="00F90BDC">
      <w:r xmlns:w="http://schemas.openxmlformats.org/wordprocessingml/2006/main">
        <w:t xml:space="preserve">2. Hebræerbrevet 11:8-10 - Abrahams tro på Gud, selv da han ikke havde nogen arving</w:t>
      </w:r>
    </w:p>
    <w:p w14:paraId="19FE7BD5" w14:textId="77777777" w:rsidR="00F90BDC" w:rsidRDefault="00F90BDC"/>
    <w:p w14:paraId="52E1526D" w14:textId="77777777" w:rsidR="00F90BDC" w:rsidRDefault="00F90BDC">
      <w:r xmlns:w="http://schemas.openxmlformats.org/wordprocessingml/2006/main">
        <w:t xml:space="preserve">Acts 7:6 6 Og Gud talte således, at hans Sæd skulde bo som fremmed i et fremmed Land; og at de skulde føre dem i Trældom og bønfalde dem i fire Hundrede Aar.</w:t>
      </w:r>
    </w:p>
    <w:p w14:paraId="2923F458" w14:textId="77777777" w:rsidR="00F90BDC" w:rsidRDefault="00F90BDC"/>
    <w:p w14:paraId="63619827" w14:textId="77777777" w:rsidR="00F90BDC" w:rsidRDefault="00F90BDC">
      <w:r xmlns:w="http://schemas.openxmlformats.org/wordprocessingml/2006/main">
        <w:t xml:space="preserve">Gud talte, at hans folk ville blive ført til et fremmed land og lide under mishandling i 400 år.</w:t>
      </w:r>
    </w:p>
    <w:p w14:paraId="3216F53F" w14:textId="77777777" w:rsidR="00F90BDC" w:rsidRDefault="00F90BDC"/>
    <w:p w14:paraId="35CB4D00" w14:textId="77777777" w:rsidR="00F90BDC" w:rsidRDefault="00F90BDC">
      <w:r xmlns:w="http://schemas.openxmlformats.org/wordprocessingml/2006/main">
        <w:t xml:space="preserve">1. "Kraften ved udholdenhed: Hvordan Guds folk holdt ud gennem vanskelige tider"</w:t>
      </w:r>
    </w:p>
    <w:p w14:paraId="5355CE0B" w14:textId="77777777" w:rsidR="00F90BDC" w:rsidRDefault="00F90BDC"/>
    <w:p w14:paraId="1DCE5C0E" w14:textId="77777777" w:rsidR="00F90BDC" w:rsidRDefault="00F90BDC">
      <w:r xmlns:w="http://schemas.openxmlformats.org/wordprocessingml/2006/main">
        <w:t xml:space="preserve">2. "Guds løfter: Et kig på trofast udholdenhed"</w:t>
      </w:r>
    </w:p>
    <w:p w14:paraId="10AE59AF" w14:textId="77777777" w:rsidR="00F90BDC" w:rsidRDefault="00F90BDC"/>
    <w:p w14:paraId="0BB344D3" w14:textId="77777777" w:rsidR="00F90BDC" w:rsidRDefault="00F90BDC">
      <w:r xmlns:w="http://schemas.openxmlformats.org/wordprocessingml/2006/main">
        <w:t xml:space="preserve">1. Romerbrevet 5:3-5 "Ikke alene det, men vi roser os også af vore lidelser, fordi vi ved, at lidelse frembringer udholdenhed, udholdenhed, karakter, og karakter, håb. Og håbet gør os ikke til skamme, fordi Guds kærlighed er blevet udgydt i vore hjerter ved Helligånden, som er givet os."</w:t>
      </w:r>
    </w:p>
    <w:p w14:paraId="7764199B" w14:textId="77777777" w:rsidR="00F90BDC" w:rsidRDefault="00F90BDC"/>
    <w:p w14:paraId="56375009" w14:textId="77777777" w:rsidR="00F90BDC" w:rsidRDefault="00F90BDC">
      <w:r xmlns:w="http://schemas.openxmlformats.org/wordprocessingml/2006/main">
        <w:t xml:space="preserve">2. Romerne 8:18 "Jeg mener, at vores nuværende lidelser ikke er værd at sammenligne med den herlighed, der vil blive åbenbaret i os."</w:t>
      </w:r>
    </w:p>
    <w:p w14:paraId="23064582" w14:textId="77777777" w:rsidR="00F90BDC" w:rsidRDefault="00F90BDC"/>
    <w:p w14:paraId="42A556B5" w14:textId="77777777" w:rsidR="00F90BDC" w:rsidRDefault="00F90BDC">
      <w:r xmlns:w="http://schemas.openxmlformats.org/wordprocessingml/2006/main">
        <w:t xml:space="preserve">Acts 7:7 Og det Folk, som de skulle være i Trældom, vil jeg dømme, sagde Gud; og derefter skulle de drage ud og tjene mig på dette Sted.</w:t>
      </w:r>
    </w:p>
    <w:p w14:paraId="5BFC265C" w14:textId="77777777" w:rsidR="00F90BDC" w:rsidRDefault="00F90BDC"/>
    <w:p w14:paraId="735871A2" w14:textId="77777777" w:rsidR="00F90BDC" w:rsidRDefault="00F90BDC">
      <w:r xmlns:w="http://schemas.openxmlformats.org/wordprocessingml/2006/main">
        <w:t xml:space="preserve">Gud lovede israelitterne, at de ville tjene ham, efter at de havde været i trældom til en fremmed nation.</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Israelitternes håb: Løftet om udfrielse og trofasthed til Gud</w:t>
      </w:r>
    </w:p>
    <w:p w14:paraId="3E1D3ACB" w14:textId="77777777" w:rsidR="00F90BDC" w:rsidRDefault="00F90BDC"/>
    <w:p w14:paraId="02655A23" w14:textId="77777777" w:rsidR="00F90BDC" w:rsidRDefault="00F90BDC">
      <w:r xmlns:w="http://schemas.openxmlformats.org/wordprocessingml/2006/main">
        <w:t xml:space="preserve">2. Guds magt: Hans suverænitet over nationer og hans troskab mod sit folk</w:t>
      </w:r>
    </w:p>
    <w:p w14:paraId="053FA2C5" w14:textId="77777777" w:rsidR="00F90BDC" w:rsidRDefault="00F90BDC"/>
    <w:p w14:paraId="75541FEE" w14:textId="77777777" w:rsidR="00F90BDC" w:rsidRDefault="00F90BDC">
      <w:r xmlns:w="http://schemas.openxmlformats.org/wordprocessingml/2006/main">
        <w:t xml:space="preserve">1. Esajas 43:1-3 - Frygt ikke, for jeg har forløst dig; Jeg har kaldt dig ved navn, du er min.</w:t>
      </w:r>
    </w:p>
    <w:p w14:paraId="3759DF6B" w14:textId="77777777" w:rsidR="00F90BDC" w:rsidRDefault="00F90BDC"/>
    <w:p w14:paraId="0DDCE111" w14:textId="77777777" w:rsidR="00F90BDC" w:rsidRDefault="00F90BDC">
      <w:r xmlns:w="http://schemas.openxmlformats.org/wordprocessingml/2006/main">
        <w:t xml:space="preserve">2. Romerne 8:28 – Og vi ved, at for dem, der elsker Gud, virker alt til det gode, for dem, der er kaldet efter hans hensigt.</w:t>
      </w:r>
    </w:p>
    <w:p w14:paraId="6DB310CE" w14:textId="77777777" w:rsidR="00F90BDC" w:rsidRDefault="00F90BDC"/>
    <w:p w14:paraId="0998A18E" w14:textId="77777777" w:rsidR="00F90BDC" w:rsidRDefault="00F90BDC">
      <w:r xmlns:w="http://schemas.openxmlformats.org/wordprocessingml/2006/main">
        <w:t xml:space="preserve">Acts 7:8 8 Og han gav ham Pagten om Omskærelsen, og Abraham avlede derfor Isak og omskar ham på den ottende Dag; og Isak avlede Jakob; og Jakob avlede de tolv patriarker.</w:t>
      </w:r>
    </w:p>
    <w:p w14:paraId="3F7A7BA9" w14:textId="77777777" w:rsidR="00F90BDC" w:rsidRDefault="00F90BDC"/>
    <w:p w14:paraId="58E6C947" w14:textId="77777777" w:rsidR="00F90BDC" w:rsidRDefault="00F90BDC">
      <w:r xmlns:w="http://schemas.openxmlformats.org/wordprocessingml/2006/main">
        <w:t xml:space="preserve">Abraham fik omskærelsespagten, og han gav den videre til sin søn Isak, som så gav den videre til sin søn Jakob. Jakob var far til de tolv patriarker.</w:t>
      </w:r>
    </w:p>
    <w:p w14:paraId="28C47C31" w14:textId="77777777" w:rsidR="00F90BDC" w:rsidRDefault="00F90BDC"/>
    <w:p w14:paraId="14DD1DA6" w14:textId="77777777" w:rsidR="00F90BDC" w:rsidRDefault="00F90BDC">
      <w:r xmlns:w="http://schemas.openxmlformats.org/wordprocessingml/2006/main">
        <w:t xml:space="preserve">1. Vigtigheden af at overføre traditioner fra generation til generation.</w:t>
      </w:r>
    </w:p>
    <w:p w14:paraId="01C7257A" w14:textId="77777777" w:rsidR="00F90BDC" w:rsidRDefault="00F90BDC"/>
    <w:p w14:paraId="4FF56753" w14:textId="77777777" w:rsidR="00F90BDC" w:rsidRDefault="00F90BDC">
      <w:r xmlns:w="http://schemas.openxmlformats.org/wordprocessingml/2006/main">
        <w:t xml:space="preserve">2. Kraften i Guds omskæringspagt og hvordan den er blevet videregivet i århundreder.</w:t>
      </w:r>
    </w:p>
    <w:p w14:paraId="1489C93A" w14:textId="77777777" w:rsidR="00F90BDC" w:rsidRDefault="00F90BDC"/>
    <w:p w14:paraId="04F97A09" w14:textId="77777777" w:rsidR="00F90BDC" w:rsidRDefault="00F90BDC">
      <w:r xmlns:w="http://schemas.openxmlformats.org/wordprocessingml/2006/main">
        <w:t xml:space="preserve">1. Første Mosebog 17:10-14 - Guds omskærelsespagt med Abraham.</w:t>
      </w:r>
    </w:p>
    <w:p w14:paraId="71CB5514" w14:textId="77777777" w:rsidR="00F90BDC" w:rsidRDefault="00F90BDC"/>
    <w:p w14:paraId="208BC7BE" w14:textId="77777777" w:rsidR="00F90BDC" w:rsidRDefault="00F90BDC">
      <w:r xmlns:w="http://schemas.openxmlformats.org/wordprocessingml/2006/main">
        <w:t xml:space="preserve">2. Femte Mosebog 6:4-9 - Befaling om at videregive Guds pagt til fremtidige generationer.</w:t>
      </w:r>
    </w:p>
    <w:p w14:paraId="2D7A9805" w14:textId="77777777" w:rsidR="00F90BDC" w:rsidRDefault="00F90BDC"/>
    <w:p w14:paraId="5326C30B" w14:textId="77777777" w:rsidR="00F90BDC" w:rsidRDefault="00F90BDC">
      <w:r xmlns:w="http://schemas.openxmlformats.org/wordprocessingml/2006/main">
        <w:t xml:space="preserve">Acts 7:9 9 Og Patriarkerne var misundelige og solgte Josef til Ægypten; men Gud var med ham,</w:t>
      </w:r>
    </w:p>
    <w:p w14:paraId="111564ED" w14:textId="77777777" w:rsidR="00F90BDC" w:rsidRDefault="00F90BDC"/>
    <w:p w14:paraId="7CCD8919" w14:textId="77777777" w:rsidR="00F90BDC" w:rsidRDefault="00F90BDC">
      <w:r xmlns:w="http://schemas.openxmlformats.org/wordprocessingml/2006/main">
        <w:t xml:space="preserve">Patriarkerne solgte af misundelse Josef til Egypten, men Gud forblev hos ham.</w:t>
      </w:r>
    </w:p>
    <w:p w14:paraId="74117C57" w14:textId="77777777" w:rsidR="00F90BDC" w:rsidRDefault="00F90BDC"/>
    <w:p w14:paraId="5DDC03F9" w14:textId="77777777" w:rsidR="00F90BDC" w:rsidRDefault="00F90BDC">
      <w:r xmlns:w="http://schemas.openxmlformats.org/wordprocessingml/2006/main">
        <w:t xml:space="preserve">1: På trods af de strabadser, vi møder, er Gud altid med os.</w:t>
      </w:r>
    </w:p>
    <w:p w14:paraId="5C9156B9" w14:textId="77777777" w:rsidR="00F90BDC" w:rsidRDefault="00F90BDC"/>
    <w:p w14:paraId="4EB8ED4B" w14:textId="77777777" w:rsidR="00F90BDC" w:rsidRDefault="00F90BDC">
      <w:r xmlns:w="http://schemas.openxmlformats.org/wordprocessingml/2006/main">
        <w:t xml:space="preserve">2: Misundelse kan føre til destruktive handlinger, men Gud kan stadig bringe godt ud af dem.</w:t>
      </w:r>
    </w:p>
    <w:p w14:paraId="27743A47" w14:textId="77777777" w:rsidR="00F90BDC" w:rsidRDefault="00F90BDC"/>
    <w:p w14:paraId="30EC7C14" w14:textId="77777777" w:rsidR="00F90BDC" w:rsidRDefault="00F90BDC">
      <w:r xmlns:w="http://schemas.openxmlformats.org/wordprocessingml/2006/main">
        <w:t xml:space="preserve">1: Romerne 8:28- Og vi ved, at alt virker sammen til det gode for dem, som elsker Gud, for dem, som er kaldet efter hans hensigt.</w:t>
      </w:r>
    </w:p>
    <w:p w14:paraId="7B60CD46" w14:textId="77777777" w:rsidR="00F90BDC" w:rsidRDefault="00F90BDC"/>
    <w:p w14:paraId="4BAFF79B" w14:textId="77777777" w:rsidR="00F90BDC" w:rsidRDefault="00F90BDC">
      <w:r xmlns:w="http://schemas.openxmlformats.org/wordprocessingml/2006/main">
        <w:t xml:space="preserve">2: Jakob 1:2-4 - Mine brødre, regn det som glæde, når I falder i forskellige fristelser; Når I ved dette, at prøvelsen af jeres tro virker tålmodighed. Men lad tålmodigheden have hendes fuldkomne værk, at I kan blive fuldkomne og hele og intet mangler.</w:t>
      </w:r>
    </w:p>
    <w:p w14:paraId="38BAD4D8" w14:textId="77777777" w:rsidR="00F90BDC" w:rsidRDefault="00F90BDC"/>
    <w:p w14:paraId="72842CA5" w14:textId="77777777" w:rsidR="00F90BDC" w:rsidRDefault="00F90BDC">
      <w:r xmlns:w="http://schemas.openxmlformats.org/wordprocessingml/2006/main">
        <w:t xml:space="preserve">Acts 7:10 10 og udfriede ham af alle hans Trængsler og gav ham Yndest og Visdom for Faraos, Ægyptens Konges Øjne; og han gjorde ham til Landshøvding over Ægypten og over hele hans Hus.</w:t>
      </w:r>
    </w:p>
    <w:p w14:paraId="53B1AF66" w14:textId="77777777" w:rsidR="00F90BDC" w:rsidRDefault="00F90BDC"/>
    <w:p w14:paraId="62A2C6D3" w14:textId="77777777" w:rsidR="00F90BDC" w:rsidRDefault="00F90BDC">
      <w:r xmlns:w="http://schemas.openxmlformats.org/wordprocessingml/2006/main">
        <w:t xml:space="preserve">Gud reddede Josef ud af hans problemer og gav ham visdom og gunst ved Faraos hof og gjorde ham til guvernør over Ægypten og hans husstand.</w:t>
      </w:r>
    </w:p>
    <w:p w14:paraId="19B286A3" w14:textId="77777777" w:rsidR="00F90BDC" w:rsidRDefault="00F90BDC"/>
    <w:p w14:paraId="70E3E9F6" w14:textId="77777777" w:rsidR="00F90BDC" w:rsidRDefault="00F90BDC">
      <w:r xmlns:w="http://schemas.openxmlformats.org/wordprocessingml/2006/main">
        <w:t xml:space="preserve">1. Guds plan i vanskelige tider - Hvordan Gud kan bruge vores lidelser til sit formål</w:t>
      </w:r>
    </w:p>
    <w:p w14:paraId="72937EE5" w14:textId="77777777" w:rsidR="00F90BDC" w:rsidRDefault="00F90BDC"/>
    <w:p w14:paraId="1F781333" w14:textId="77777777" w:rsidR="00F90BDC" w:rsidRDefault="00F90BDC">
      <w:r xmlns:w="http://schemas.openxmlformats.org/wordprocessingml/2006/main">
        <w:t xml:space="preserve">2. Guds Visdom - Hvordan Herren giver os indsigt og gunst i nødens stunder</w:t>
      </w:r>
    </w:p>
    <w:p w14:paraId="5C8556AE" w14:textId="77777777" w:rsidR="00F90BDC" w:rsidRDefault="00F90BDC"/>
    <w:p w14:paraId="025B322C" w14:textId="77777777" w:rsidR="00F90BDC" w:rsidRDefault="00F90BDC">
      <w:r xmlns:w="http://schemas.openxmlformats.org/wordprocessingml/2006/main">
        <w:t xml:space="preserve">1. Romerne 8:28 – Og vi ved, at for dem, der elsker Gud, virker alt til det gode, for dem, der er kaldet efter hans hensigt.</w:t>
      </w:r>
    </w:p>
    <w:p w14:paraId="7FA0771B" w14:textId="77777777" w:rsidR="00F90BDC" w:rsidRDefault="00F90BDC"/>
    <w:p w14:paraId="4A063EB2" w14:textId="77777777" w:rsidR="00F90BDC" w:rsidRDefault="00F90BDC">
      <w:r xmlns:w="http://schemas.openxmlformats.org/wordprocessingml/2006/main">
        <w:t xml:space="preserve">2. Jakob 1:5 - Hvis nogen af jer mangler visdom, så lad ham bede Gud, som giver gavmildt til alle uden bebrejdelse, og den vil blive givet ham.</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7:11 Nu kom der Tørst over hele Ægyptens Land og Kanaan og stor Trængsel, og vore Fædre fandt ingen Næring.</w:t>
      </w:r>
    </w:p>
    <w:p w14:paraId="19E096A1" w14:textId="77777777" w:rsidR="00F90BDC" w:rsidRDefault="00F90BDC"/>
    <w:p w14:paraId="57FF5961" w14:textId="77777777" w:rsidR="00F90BDC" w:rsidRDefault="00F90BDC">
      <w:r xmlns:w="http://schemas.openxmlformats.org/wordprocessingml/2006/main">
        <w:t xml:space="preserve">Egyptens land og Chanaan oplevede en stor hungersnød, og folket var i stor nød, da de ikke var i stand til at finde næring.</w:t>
      </w:r>
    </w:p>
    <w:p w14:paraId="7A14D599" w14:textId="77777777" w:rsidR="00F90BDC" w:rsidRDefault="00F90BDC"/>
    <w:p w14:paraId="0C5335FD" w14:textId="77777777" w:rsidR="00F90BDC" w:rsidRDefault="00F90BDC">
      <w:r xmlns:w="http://schemas.openxmlformats.org/wordprocessingml/2006/main">
        <w:t xml:space="preserve">1. Guds forsyn i nødens tider</w:t>
      </w:r>
    </w:p>
    <w:p w14:paraId="6F4AD17F" w14:textId="77777777" w:rsidR="00F90BDC" w:rsidRDefault="00F90BDC"/>
    <w:p w14:paraId="2453E3E2" w14:textId="77777777" w:rsidR="00F90BDC" w:rsidRDefault="00F90BDC">
      <w:r xmlns:w="http://schemas.openxmlformats.org/wordprocessingml/2006/main">
        <w:t xml:space="preserve">2. Stol på Guds styrke i vanskelige situationer</w:t>
      </w:r>
    </w:p>
    <w:p w14:paraId="415A1A8F" w14:textId="77777777" w:rsidR="00F90BDC" w:rsidRDefault="00F90BDC"/>
    <w:p w14:paraId="38B9C866" w14:textId="77777777" w:rsidR="00F90BDC" w:rsidRDefault="00F90BDC">
      <w:r xmlns:w="http://schemas.openxmlformats.org/wordprocessingml/2006/main">
        <w:t xml:space="preserve">1. Matthæus 6:25-34 - Vær ikke bekymret, men stol på Guds forsyning</w:t>
      </w:r>
    </w:p>
    <w:p w14:paraId="4A49D2D6" w14:textId="77777777" w:rsidR="00F90BDC" w:rsidRDefault="00F90BDC"/>
    <w:p w14:paraId="0D2A3728" w14:textId="77777777" w:rsidR="00F90BDC" w:rsidRDefault="00F90BDC">
      <w:r xmlns:w="http://schemas.openxmlformats.org/wordprocessingml/2006/main">
        <w:t xml:space="preserve">2. Salme 16:8 - Jeg har altid sat Herren foran mig, og han er min hjælp i trængselstider</w:t>
      </w:r>
    </w:p>
    <w:p w14:paraId="2792C416" w14:textId="77777777" w:rsidR="00F90BDC" w:rsidRDefault="00F90BDC"/>
    <w:p w14:paraId="44794F91" w14:textId="77777777" w:rsidR="00F90BDC" w:rsidRDefault="00F90BDC">
      <w:r xmlns:w="http://schemas.openxmlformats.org/wordprocessingml/2006/main">
        <w:t xml:space="preserve">Acts 7:12 Men da Jakob hørte, at der var Korn i Ægypten, sendte han først vore Fædre ud.</w:t>
      </w:r>
    </w:p>
    <w:p w14:paraId="7CEE43C4" w14:textId="77777777" w:rsidR="00F90BDC" w:rsidRDefault="00F90BDC"/>
    <w:p w14:paraId="5BAAAB17" w14:textId="77777777" w:rsidR="00F90BDC" w:rsidRDefault="00F90BDC">
      <w:r xmlns:w="http://schemas.openxmlformats.org/wordprocessingml/2006/main">
        <w:t xml:space="preserve">Jakob sendte de israelitiske forfædre ud til Egypten på jagt efter mad, da han hørte, at der var korn der.</w:t>
      </w:r>
    </w:p>
    <w:p w14:paraId="3D7278FB" w14:textId="77777777" w:rsidR="00F90BDC" w:rsidRDefault="00F90BDC"/>
    <w:p w14:paraId="6B98170A" w14:textId="77777777" w:rsidR="00F90BDC" w:rsidRDefault="00F90BDC">
      <w:r xmlns:w="http://schemas.openxmlformats.org/wordprocessingml/2006/main">
        <w:t xml:space="preserve">1. Gud vil sørge for os selv i vanskelige tider.</w:t>
      </w:r>
    </w:p>
    <w:p w14:paraId="44B8BD04" w14:textId="77777777" w:rsidR="00F90BDC" w:rsidRDefault="00F90BDC"/>
    <w:p w14:paraId="7E3808F5" w14:textId="77777777" w:rsidR="00F90BDC" w:rsidRDefault="00F90BDC">
      <w:r xmlns:w="http://schemas.openxmlformats.org/wordprocessingml/2006/main">
        <w:t xml:space="preserve">2. Vær ikke bange for at tage risici for Gud.</w:t>
      </w:r>
    </w:p>
    <w:p w14:paraId="46BC9C49" w14:textId="77777777" w:rsidR="00F90BDC" w:rsidRDefault="00F90BDC"/>
    <w:p w14:paraId="4CC46AF8" w14:textId="77777777" w:rsidR="00F90BDC" w:rsidRDefault="00F90BDC">
      <w:r xmlns:w="http://schemas.openxmlformats.org/wordprocessingml/2006/main">
        <w:t xml:space="preserve">1. Matthæus 6:25-34 - Bekymre dig ikke om i morgen, for i morgen vil bekymre sig om sig selv.</w:t>
      </w:r>
    </w:p>
    <w:p w14:paraId="26488CC1" w14:textId="77777777" w:rsidR="00F90BDC" w:rsidRDefault="00F90BDC"/>
    <w:p w14:paraId="484C87BA" w14:textId="77777777" w:rsidR="00F90BDC" w:rsidRDefault="00F90BDC">
      <w:r xmlns:w="http://schemas.openxmlformats.org/wordprocessingml/2006/main">
        <w:t xml:space="preserve">2. Hebræerbrevet 11:8 - Ved tro adlød Abraham, da han blev kaldet til at gå ud til det sted, som han ville få som arv.</w:t>
      </w:r>
    </w:p>
    <w:p w14:paraId="3AFFCC94" w14:textId="77777777" w:rsidR="00F90BDC" w:rsidRDefault="00F90BDC"/>
    <w:p w14:paraId="025813B9" w14:textId="77777777" w:rsidR="00F90BDC" w:rsidRDefault="00F90BDC">
      <w:r xmlns:w="http://schemas.openxmlformats.org/wordprocessingml/2006/main">
        <w:t xml:space="preserve">Acts 7:13 Og anden Gang blev Josef bekendt med sine Brødre; og Josefs slægt blev bekendtgjort for Farao.</w:t>
      </w:r>
    </w:p>
    <w:p w14:paraId="07F95E67" w14:textId="77777777" w:rsidR="00F90BDC" w:rsidRDefault="00F90BDC"/>
    <w:p w14:paraId="04A73FC2" w14:textId="77777777" w:rsidR="00F90BDC" w:rsidRDefault="00F90BDC">
      <w:r xmlns:w="http://schemas.openxmlformats.org/wordprocessingml/2006/main">
        <w:t xml:space="preserve">Josefs familie blev åbenbaret for Farao under det andet møde.</w:t>
      </w:r>
    </w:p>
    <w:p w14:paraId="1F45B1A3" w14:textId="77777777" w:rsidR="00F90BDC" w:rsidRDefault="00F90BDC"/>
    <w:p w14:paraId="4FBC7F54" w14:textId="77777777" w:rsidR="00F90BDC" w:rsidRDefault="00F90BDC">
      <w:r xmlns:w="http://schemas.openxmlformats.org/wordprocessingml/2006/main">
        <w:t xml:space="preserve">1. Gud kan give os muligheder for at blive genforenet med vores familie.</w:t>
      </w:r>
    </w:p>
    <w:p w14:paraId="0D6D868C" w14:textId="77777777" w:rsidR="00F90BDC" w:rsidRDefault="00F90BDC"/>
    <w:p w14:paraId="3DCF51D8" w14:textId="77777777" w:rsidR="00F90BDC" w:rsidRDefault="00F90BDC">
      <w:r xmlns:w="http://schemas.openxmlformats.org/wordprocessingml/2006/main">
        <w:t xml:space="preserve">2. Gud kan bruge vores tidligere erfaringer til at forme vores fremtid.</w:t>
      </w:r>
    </w:p>
    <w:p w14:paraId="5583B305" w14:textId="77777777" w:rsidR="00F90BDC" w:rsidRDefault="00F90BDC"/>
    <w:p w14:paraId="3877A1B5" w14:textId="77777777" w:rsidR="00F90BDC" w:rsidRDefault="00F90BDC">
      <w:r xmlns:w="http://schemas.openxmlformats.org/wordprocessingml/2006/main">
        <w:t xml:space="preserve">1. Matthæus 10:29-31 (Sælges ikke to spurve for en skilling? Og den ene af dem skal ikke falde på jorden uden eders Fader. Men selve eders hovedhår er alle talte. Frygt derfor ikke, I er af mere værdi end mange spurve.)</w:t>
      </w:r>
    </w:p>
    <w:p w14:paraId="60835CE4" w14:textId="77777777" w:rsidR="00F90BDC" w:rsidRDefault="00F90BDC"/>
    <w:p w14:paraId="2A8F8340" w14:textId="77777777" w:rsidR="00F90BDC" w:rsidRDefault="00F90BDC">
      <w:r xmlns:w="http://schemas.openxmlformats.org/wordprocessingml/2006/main">
        <w:t xml:space="preserve">2. Romerne 8:28 (Og vi ved, at alt virker sammen til det gode for dem, som elsker Gud, for dem, som er kaldet efter hans hensigt).</w:t>
      </w:r>
    </w:p>
    <w:p w14:paraId="5EAB01B8" w14:textId="77777777" w:rsidR="00F90BDC" w:rsidRDefault="00F90BDC"/>
    <w:p w14:paraId="616DD705" w14:textId="77777777" w:rsidR="00F90BDC" w:rsidRDefault="00F90BDC">
      <w:r xmlns:w="http://schemas.openxmlformats.org/wordprocessingml/2006/main">
        <w:t xml:space="preserve">Acts 7:14 Da sendte Josef hen og kaldte sin Fader Jakob til sig og hele hans Slægt, fem og halvtredsindstyve Sjæle.</w:t>
      </w:r>
    </w:p>
    <w:p w14:paraId="4DDEB93A" w14:textId="77777777" w:rsidR="00F90BDC" w:rsidRDefault="00F90BDC"/>
    <w:p w14:paraId="7474BAD0" w14:textId="77777777" w:rsidR="00F90BDC" w:rsidRDefault="00F90BDC">
      <w:r xmlns:w="http://schemas.openxmlformats.org/wordprocessingml/2006/main">
        <w:t xml:space="preserve">Josef sender bud på sin far Jakob og hans udvidede familie på femoghalvfjerds mennesker for at komme til Egypten.</w:t>
      </w:r>
    </w:p>
    <w:p w14:paraId="3D2FA81C" w14:textId="77777777" w:rsidR="00F90BDC" w:rsidRDefault="00F90BDC"/>
    <w:p w14:paraId="68511F66" w14:textId="77777777" w:rsidR="00F90BDC" w:rsidRDefault="00F90BDC">
      <w:r xmlns:w="http://schemas.openxmlformats.org/wordprocessingml/2006/main">
        <w:t xml:space="preserve">1. Familiens magt: vigtigheden af at komme sammen og støtte hinanden i svære tider.</w:t>
      </w:r>
    </w:p>
    <w:p w14:paraId="0B2E751C" w14:textId="77777777" w:rsidR="00F90BDC" w:rsidRDefault="00F90BDC"/>
    <w:p w14:paraId="104F599D" w14:textId="77777777" w:rsidR="00F90BDC" w:rsidRDefault="00F90BDC">
      <w:r xmlns:w="http://schemas.openxmlformats.org/wordprocessingml/2006/main">
        <w:t xml:space="preserve">2. At stole på Guds plan for vores liv: lære at acceptere og omfavne det uventede.</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Esajas 43:2 "Når du går gennem vandet, vil jeg være med dig; og når du går gennem floderne, vil de ikke feje over dig. Når du går gennem ilden, bliver du ikke brændt; flammerne vil ikke sætte dig i brand."</w:t>
      </w:r>
    </w:p>
    <w:p w14:paraId="54DF698F" w14:textId="77777777" w:rsidR="00F90BDC" w:rsidRDefault="00F90BDC"/>
    <w:p w14:paraId="19E18405" w14:textId="77777777" w:rsidR="00F90BDC" w:rsidRDefault="00F90BDC">
      <w:r xmlns:w="http://schemas.openxmlformats.org/wordprocessingml/2006/main">
        <w:t xml:space="preserve">2. Salme 34:8 “Smag og se, at Herren er god; salig er den, der tager tilflugt hos ham."</w:t>
      </w:r>
    </w:p>
    <w:p w14:paraId="7B926AF6" w14:textId="77777777" w:rsidR="00F90BDC" w:rsidRDefault="00F90BDC"/>
    <w:p w14:paraId="3B1E5395" w14:textId="77777777" w:rsidR="00F90BDC" w:rsidRDefault="00F90BDC">
      <w:r xmlns:w="http://schemas.openxmlformats.org/wordprocessingml/2006/main">
        <w:t xml:space="preserve">Acts 7:15 Så drog Jakob ned til Ægypten og døde, han og vore Fædre,</w:t>
      </w:r>
    </w:p>
    <w:p w14:paraId="15794A7B" w14:textId="77777777" w:rsidR="00F90BDC" w:rsidRDefault="00F90BDC"/>
    <w:p w14:paraId="692B11DE" w14:textId="77777777" w:rsidR="00F90BDC" w:rsidRDefault="00F90BDC">
      <w:r xmlns:w="http://schemas.openxmlformats.org/wordprocessingml/2006/main">
        <w:t xml:space="preserve">Jakobs rejse til Egypten og døden er beskrevet i ApG 7:15.</w:t>
      </w:r>
    </w:p>
    <w:p w14:paraId="345972E7" w14:textId="77777777" w:rsidR="00F90BDC" w:rsidRDefault="00F90BDC"/>
    <w:p w14:paraId="6699C80E" w14:textId="77777777" w:rsidR="00F90BDC" w:rsidRDefault="00F90BDC">
      <w:r xmlns:w="http://schemas.openxmlformats.org/wordprocessingml/2006/main">
        <w:t xml:space="preserve">1. Guds trofasthed over for sit folk, selv midt i vanskelige omstændigheder.</w:t>
      </w:r>
    </w:p>
    <w:p w14:paraId="349CAD82" w14:textId="77777777" w:rsidR="00F90BDC" w:rsidRDefault="00F90BDC"/>
    <w:p w14:paraId="79B927B2" w14:textId="77777777" w:rsidR="00F90BDC" w:rsidRDefault="00F90BDC">
      <w:r xmlns:w="http://schemas.openxmlformats.org/wordprocessingml/2006/main">
        <w:t xml:space="preserve">2. Kraften i Guds løfter til at vejlede og opretholde os.</w:t>
      </w:r>
    </w:p>
    <w:p w14:paraId="4F34BED7" w14:textId="77777777" w:rsidR="00F90BDC" w:rsidRDefault="00F90BDC"/>
    <w:p w14:paraId="358A1C97" w14:textId="77777777" w:rsidR="00F90BDC" w:rsidRDefault="00F90BDC">
      <w:r xmlns:w="http://schemas.openxmlformats.org/wordprocessingml/2006/main">
        <w:t xml:space="preserve">1. Salme 105,17-19 - Han sendte en mand foran dem, nemlig Josef, som blev solgt for en tjener: hvis fødder de gjorde ondt med lænker: han blev lagt i jern: indtil den tid, da hans ord kom: Herren prøvede ham.</w:t>
      </w:r>
    </w:p>
    <w:p w14:paraId="0E77A892" w14:textId="77777777" w:rsidR="00F90BDC" w:rsidRDefault="00F90BDC"/>
    <w:p w14:paraId="1F8AA91B" w14:textId="77777777" w:rsidR="00F90BDC" w:rsidRDefault="00F90BDC">
      <w:r xmlns:w="http://schemas.openxmlformats.org/wordprocessingml/2006/main">
        <w:t xml:space="preserve">2. 1. Mosebog 50:24-25 - Og Josef sagde til sine brødre: Jeg dør, og Gud vil visselig besøge jer og føre jer ud af dette land til det land, som han tilsvor Abraham, Isak og Jakob. Og Josef aflagde Israels Børn Ed og sagde: "Gud vil visselig besøge eder, og I skulle bringe mine Ben op herfra."</w:t>
      </w:r>
    </w:p>
    <w:p w14:paraId="25862FE6" w14:textId="77777777" w:rsidR="00F90BDC" w:rsidRDefault="00F90BDC"/>
    <w:p w14:paraId="27E86226" w14:textId="77777777" w:rsidR="00F90BDC" w:rsidRDefault="00F90BDC">
      <w:r xmlns:w="http://schemas.openxmlformats.org/wordprocessingml/2006/main">
        <w:t xml:space="preserve">Acts 7:16 Og de blev ført over til Sykem og lagt i den Grav, som Abraham købte for en Sum Penge af Emmors, Sykems Fader, Sønner.</w:t>
      </w:r>
    </w:p>
    <w:p w14:paraId="190A0C3F" w14:textId="77777777" w:rsidR="00F90BDC" w:rsidRDefault="00F90BDC"/>
    <w:p w14:paraId="31848875" w14:textId="77777777" w:rsidR="00F90BDC" w:rsidRDefault="00F90BDC">
      <w:r xmlns:w="http://schemas.openxmlformats.org/wordprocessingml/2006/main">
        <w:t xml:space="preserve">Emmors sønner solgte en grav til Abraham, som lå i Sykem.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løfte til Abraham" - Udforskning af den pagt, Gud indgik med Abraham, og gravens rolle i opfyldelsen af dette løfte.</w:t>
      </w:r>
    </w:p>
    <w:p w14:paraId="5EE53B50" w14:textId="77777777" w:rsidR="00F90BDC" w:rsidRDefault="00F90BDC"/>
    <w:p w14:paraId="1B21617A" w14:textId="77777777" w:rsidR="00F90BDC" w:rsidRDefault="00F90BDC">
      <w:r xmlns:w="http://schemas.openxmlformats.org/wordprocessingml/2006/main">
        <w:t xml:space="preserve">2. "Betydningen af grave" - Undersøgelse af betydningen af grave i den bibelske fortælling og i nutidens verden.</w:t>
      </w:r>
    </w:p>
    <w:p w14:paraId="6AA550FF" w14:textId="77777777" w:rsidR="00F90BDC" w:rsidRDefault="00F90BDC"/>
    <w:p w14:paraId="63213202" w14:textId="77777777" w:rsidR="00F90BDC" w:rsidRDefault="00F90BDC">
      <w:r xmlns:w="http://schemas.openxmlformats.org/wordprocessingml/2006/main">
        <w:t xml:space="preserve">1. Første Mosebog 15:17-21 - Den pagt, som Gud indgik med Abraham.</w:t>
      </w:r>
    </w:p>
    <w:p w14:paraId="0B885BBC" w14:textId="77777777" w:rsidR="00F90BDC" w:rsidRDefault="00F90BDC"/>
    <w:p w14:paraId="0933E915" w14:textId="77777777" w:rsidR="00F90BDC" w:rsidRDefault="00F90BDC">
      <w:r xmlns:w="http://schemas.openxmlformats.org/wordprocessingml/2006/main">
        <w:t xml:space="preserve">2. Johannesevangeliet 11:17-44 – Jesus oprejser Lazarus fra de døde og demonstrerer gravenes opstandelseskraft.</w:t>
      </w:r>
    </w:p>
    <w:p w14:paraId="27817D6F" w14:textId="77777777" w:rsidR="00F90BDC" w:rsidRDefault="00F90BDC"/>
    <w:p w14:paraId="2DB5C4A5" w14:textId="77777777" w:rsidR="00F90BDC" w:rsidRDefault="00F90BDC">
      <w:r xmlns:w="http://schemas.openxmlformats.org/wordprocessingml/2006/main">
        <w:t xml:space="preserve">Apostlenes Gerninger 7:17 Men da Tiden for Forjættelsen nærmede sig, som Gud havde svoret Abraham, voksede Folket og talte sig i Ægypten,</w:t>
      </w:r>
    </w:p>
    <w:p w14:paraId="3145C60F" w14:textId="77777777" w:rsidR="00F90BDC" w:rsidRDefault="00F90BDC"/>
    <w:p w14:paraId="5CCBF84D" w14:textId="77777777" w:rsidR="00F90BDC" w:rsidRDefault="00F90BDC">
      <w:r xmlns:w="http://schemas.openxmlformats.org/wordprocessingml/2006/main">
        <w:t xml:space="preserve">Israels folk voksede i Ægypten, da tiden for Guds lovede til Abraham nærmede sig.</w:t>
      </w:r>
    </w:p>
    <w:p w14:paraId="18018D6C" w14:textId="77777777" w:rsidR="00F90BDC" w:rsidRDefault="00F90BDC"/>
    <w:p w14:paraId="0E9B2DD9" w14:textId="77777777" w:rsidR="00F90BDC" w:rsidRDefault="00F90BDC">
      <w:r xmlns:w="http://schemas.openxmlformats.org/wordprocessingml/2006/main">
        <w:t xml:space="preserve">1. Guds løfter er pålidelige og vil gå i opfyldelse.</w:t>
      </w:r>
    </w:p>
    <w:p w14:paraId="723A877D" w14:textId="77777777" w:rsidR="00F90BDC" w:rsidRDefault="00F90BDC"/>
    <w:p w14:paraId="4A6CC650" w14:textId="77777777" w:rsidR="00F90BDC" w:rsidRDefault="00F90BDC">
      <w:r xmlns:w="http://schemas.openxmlformats.org/wordprocessingml/2006/main">
        <w:t xml:space="preserve">2. Gud vil altid være tro mod sit folk.</w:t>
      </w:r>
    </w:p>
    <w:p w14:paraId="4A00C74D" w14:textId="77777777" w:rsidR="00F90BDC" w:rsidRDefault="00F90BDC"/>
    <w:p w14:paraId="1AEA9F74" w14:textId="77777777" w:rsidR="00F90BDC" w:rsidRDefault="00F90BDC">
      <w:r xmlns:w="http://schemas.openxmlformats.org/wordprocessingml/2006/main">
        <w:t xml:space="preserve">1. Romerne 4:20-21 - Han vaklede ikke af vantro med hensyn til Guds løfte, men blev styrket i sin tro og gav Gud ære, idet han var fuldt overbevist om, at Gud havde magt til at gøre, hvad han havde lovet.</w:t>
      </w:r>
    </w:p>
    <w:p w14:paraId="35F3EDBF" w14:textId="77777777" w:rsidR="00F90BDC" w:rsidRDefault="00F90BDC"/>
    <w:p w14:paraId="69F49299" w14:textId="77777777" w:rsidR="00F90BDC" w:rsidRDefault="00F90BDC">
      <w:r xmlns:w="http://schemas.openxmlformats.org/wordprocessingml/2006/main">
        <w:t xml:space="preserve">2. Hebræerbrevet 10:23 - Lad os urokkeligt fastholde det håb, vi bekender, for han, der har lovet, er trofast.</w:t>
      </w:r>
    </w:p>
    <w:p w14:paraId="66A8EC18" w14:textId="77777777" w:rsidR="00F90BDC" w:rsidRDefault="00F90BDC"/>
    <w:p w14:paraId="79763FDD" w14:textId="77777777" w:rsidR="00F90BDC" w:rsidRDefault="00F90BDC">
      <w:r xmlns:w="http://schemas.openxmlformats.org/wordprocessingml/2006/main">
        <w:t xml:space="preserve">Acts 7:18 indtil en anden Konge rejste sig, som ikke kendte Josef.</w:t>
      </w:r>
    </w:p>
    <w:p w14:paraId="487CF7BF" w14:textId="77777777" w:rsidR="00F90BDC" w:rsidRDefault="00F90BDC"/>
    <w:p w14:paraId="7D393AF7" w14:textId="77777777" w:rsidR="00F90BDC" w:rsidRDefault="00F90BDC">
      <w:r xmlns:w="http://schemas.openxmlformats.org/wordprocessingml/2006/main">
        <w:t xml:space="preserve">Ægyptens farao anerkendte ikke Josef og hans bedrifter.</w:t>
      </w:r>
    </w:p>
    <w:p w14:paraId="17981B1B" w14:textId="77777777" w:rsidR="00F90BDC" w:rsidRDefault="00F90BDC"/>
    <w:p w14:paraId="41549A93" w14:textId="77777777" w:rsidR="00F90BDC" w:rsidRDefault="00F90BDC">
      <w:r xmlns:w="http://schemas.openxmlformats.org/wordprocessingml/2006/main">
        <w:t xml:space="preserve">1: Guds plan virker i sidste ende i enhver situation, selv når den ikke anerkendes af alle.</w:t>
      </w:r>
    </w:p>
    <w:p w14:paraId="65BAC2FB" w14:textId="77777777" w:rsidR="00F90BDC" w:rsidRDefault="00F90BDC"/>
    <w:p w14:paraId="48D6FF42" w14:textId="77777777" w:rsidR="00F90BDC" w:rsidRDefault="00F90BDC">
      <w:r xmlns:w="http://schemas.openxmlformats.org/wordprocessingml/2006/main">
        <w:t xml:space="preserve">2: Selv under vanskelige omstændigheder kan vi stole på, at Gud har en plan.</w:t>
      </w:r>
    </w:p>
    <w:p w14:paraId="7B0B6C47" w14:textId="77777777" w:rsidR="00F90BDC" w:rsidRDefault="00F90BDC"/>
    <w:p w14:paraId="0045CFD1" w14:textId="77777777" w:rsidR="00F90BDC" w:rsidRDefault="00F90BDC">
      <w:r xmlns:w="http://schemas.openxmlformats.org/wordprocessingml/2006/main">
        <w:t xml:space="preserve">1: Romerne 8:28 - Og vi ved, at alt virker sammen til det gode for dem, som elsker Gud, for dem, som er kaldet efter hans hensigt.</w:t>
      </w:r>
    </w:p>
    <w:p w14:paraId="11422752" w14:textId="77777777" w:rsidR="00F90BDC" w:rsidRDefault="00F90BDC"/>
    <w:p w14:paraId="31EB3694" w14:textId="77777777" w:rsidR="00F90BDC" w:rsidRDefault="00F90BDC">
      <w:r xmlns:w="http://schemas.openxmlformats.org/wordprocessingml/2006/main">
        <w:t xml:space="preserve">2: Esajas 55:8-9 - For mine tanker er ikke jeres tanker, og jeres veje er ikke mine veje, siger Herren. For ligesom himlen er højere end jorden, således er mine veje højere end dine veje, og mine tanker end dine tanker.</w:t>
      </w:r>
    </w:p>
    <w:p w14:paraId="2799A00B" w14:textId="77777777" w:rsidR="00F90BDC" w:rsidRDefault="00F90BDC"/>
    <w:p w14:paraId="4B9D8E9A" w14:textId="77777777" w:rsidR="00F90BDC" w:rsidRDefault="00F90BDC">
      <w:r xmlns:w="http://schemas.openxmlformats.org/wordprocessingml/2006/main">
        <w:t xml:space="preserve">Acts 7:19 19 De handlede listigt mod vor Slægt og bønfaldt vore Fædre ondt, at de fordrev deres Børn, saa at de ikke skulde leve.</w:t>
      </w:r>
    </w:p>
    <w:p w14:paraId="76748428" w14:textId="77777777" w:rsidR="00F90BDC" w:rsidRDefault="00F90BDC"/>
    <w:p w14:paraId="6EFEE70B" w14:textId="77777777" w:rsidR="00F90BDC" w:rsidRDefault="00F90BDC">
      <w:r xmlns:w="http://schemas.openxmlformats.org/wordprocessingml/2006/main">
        <w:t xml:space="preserve">Farao handlede svigagtigt med israelitterne, mishandlede deres forfædre og tvang dem til at forlade deres små børn, så de ikke ville overleve.</w:t>
      </w:r>
    </w:p>
    <w:p w14:paraId="43F27C38" w14:textId="77777777" w:rsidR="00F90BDC" w:rsidRDefault="00F90BDC"/>
    <w:p w14:paraId="4894477C" w14:textId="77777777" w:rsidR="00F90BDC" w:rsidRDefault="00F90BDC">
      <w:r xmlns:w="http://schemas.openxmlformats.org/wordprocessingml/2006/main">
        <w:t xml:space="preserve">1. Konsekvenserne af bedrag: Lær af faraos mishandling af israelitterne</w:t>
      </w:r>
    </w:p>
    <w:p w14:paraId="7B874366" w14:textId="77777777" w:rsidR="00F90BDC" w:rsidRDefault="00F90BDC"/>
    <w:p w14:paraId="0F319AB7" w14:textId="77777777" w:rsidR="00F90BDC" w:rsidRDefault="00F90BDC">
      <w:r xmlns:w="http://schemas.openxmlformats.org/wordprocessingml/2006/main">
        <w:t xml:space="preserve">2. At omfavne Guds løfte om forløsning i lyset af uretfærdig behandling</w:t>
      </w:r>
    </w:p>
    <w:p w14:paraId="7D091F4A" w14:textId="77777777" w:rsidR="00F90BDC" w:rsidRDefault="00F90BDC"/>
    <w:p w14:paraId="62025EA7" w14:textId="77777777" w:rsidR="00F90BDC" w:rsidRDefault="00F90BDC">
      <w:r xmlns:w="http://schemas.openxmlformats.org/wordprocessingml/2006/main">
        <w:t xml:space="preserve">1. Matthæus 10:28-29 - "Vær ikke bange for dem, der dræber legemet, men ikke kan dræbe sjælen. Vær hellere bange for ham, der kan ødelægge både sjæl og krop i helvede. Sælges to gråspurve ikke for en skilling? Alligevel vil ikke én af dem falde til jorden uden for din Faders omsorg."</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Femte Mosebog 30,19-20 - "I dag har jeg givet dig valget mellem liv og død, mellem velsignelser og forbandelser. Nu kalder jeg på himmel og jord for at være vidne til det valg, du træffer. Åh, at du ville vælge livet, så du og dine efterkommere kunne leve! Du kan træffe dette valg ved at elske Herren din Gud, adlyde ham og forpligte dig fast til ham."</w:t>
      </w:r>
    </w:p>
    <w:p w14:paraId="27EB4A66" w14:textId="77777777" w:rsidR="00F90BDC" w:rsidRDefault="00F90BDC"/>
    <w:p w14:paraId="0892063F" w14:textId="77777777" w:rsidR="00F90BDC" w:rsidRDefault="00F90BDC">
      <w:r xmlns:w="http://schemas.openxmlformats.org/wordprocessingml/2006/main">
        <w:t xml:space="preserve">Apostlenes Gerninger 7:20 I hvilken Tid blev Moses født og var overordentlig smuk og nærede sig i sin Faders Hus i tre Maaneder;</w:t>
      </w:r>
    </w:p>
    <w:p w14:paraId="65065489" w14:textId="77777777" w:rsidR="00F90BDC" w:rsidRDefault="00F90BDC"/>
    <w:p w14:paraId="3EE5E7B5" w14:textId="77777777" w:rsidR="00F90BDC" w:rsidRDefault="00F90BDC">
      <w:r xmlns:w="http://schemas.openxmlformats.org/wordprocessingml/2006/main">
        <w:t xml:space="preserve">Moses blev født i en tid med stor forfølgelse mod israelitterne, og han var meget smuk, idet han voksede op i sin fars hus i tre måneder.</w:t>
      </w:r>
    </w:p>
    <w:p w14:paraId="14F6DFBA" w14:textId="77777777" w:rsidR="00F90BDC" w:rsidRDefault="00F90BDC"/>
    <w:p w14:paraId="5DF1954C" w14:textId="77777777" w:rsidR="00F90BDC" w:rsidRDefault="00F90BDC">
      <w:r xmlns:w="http://schemas.openxmlformats.org/wordprocessingml/2006/main">
        <w:t xml:space="preserve">1. At leve i forfølgelse: Hvordan Gud bruger vanskeligheder til det gode</w:t>
      </w:r>
    </w:p>
    <w:p w14:paraId="17F95D54" w14:textId="77777777" w:rsidR="00F90BDC" w:rsidRDefault="00F90BDC"/>
    <w:p w14:paraId="547E1563" w14:textId="77777777" w:rsidR="00F90BDC" w:rsidRDefault="00F90BDC">
      <w:r xmlns:w="http://schemas.openxmlformats.org/wordprocessingml/2006/main">
        <w:t xml:space="preserve">2. Moses' skønhed: En refleksion over Guds fuldkommenhed</w:t>
      </w:r>
    </w:p>
    <w:p w14:paraId="040767D0" w14:textId="77777777" w:rsidR="00F90BDC" w:rsidRDefault="00F90BDC"/>
    <w:p w14:paraId="2B2638CE" w14:textId="77777777" w:rsidR="00F90BDC" w:rsidRDefault="00F90BDC">
      <w:r xmlns:w="http://schemas.openxmlformats.org/wordprocessingml/2006/main">
        <w:t xml:space="preserve">1. Romerbrevet 8:28 – Og vi ved, at Gud i alt virker til gavn for dem, som elsker ham, som er kaldet efter hans hensigt.</w:t>
      </w:r>
    </w:p>
    <w:p w14:paraId="745E110C" w14:textId="77777777" w:rsidR="00F90BDC" w:rsidRDefault="00F90BDC"/>
    <w:p w14:paraId="57C0EDDF" w14:textId="77777777" w:rsidR="00F90BDC" w:rsidRDefault="00F90BDC">
      <w:r xmlns:w="http://schemas.openxmlformats.org/wordprocessingml/2006/main">
        <w:t xml:space="preserve">2. Salme 139:14 - Jeg priser dig, fordi jeg er frygtindgydende og vidunderligt skabt; dine værker er vidunderlige, det ved jeg godt.</w:t>
      </w:r>
    </w:p>
    <w:p w14:paraId="1F726F3D" w14:textId="77777777" w:rsidR="00F90BDC" w:rsidRDefault="00F90BDC"/>
    <w:p w14:paraId="042227DE" w14:textId="77777777" w:rsidR="00F90BDC" w:rsidRDefault="00F90BDC">
      <w:r xmlns:w="http://schemas.openxmlformats.org/wordprocessingml/2006/main">
        <w:t xml:space="preserve">Acts 7:21 21 Og da han blev drevet ud, tog Faraos Datter ham op og plejede ham for sin egen Søn.</w:t>
      </w:r>
    </w:p>
    <w:p w14:paraId="2D6025AC" w14:textId="77777777" w:rsidR="00F90BDC" w:rsidRDefault="00F90BDC"/>
    <w:p w14:paraId="5C920FE6" w14:textId="77777777" w:rsidR="00F90BDC" w:rsidRDefault="00F90BDC">
      <w:r xmlns:w="http://schemas.openxmlformats.org/wordprocessingml/2006/main">
        <w:t xml:space="preserve">Faraos datter fandt Moses i Nilen og opdrog ham som sin egen søn.</w:t>
      </w:r>
    </w:p>
    <w:p w14:paraId="6A78D147" w14:textId="77777777" w:rsidR="00F90BDC" w:rsidRDefault="00F90BDC"/>
    <w:p w14:paraId="3801921F" w14:textId="77777777" w:rsidR="00F90BDC" w:rsidRDefault="00F90BDC">
      <w:r xmlns:w="http://schemas.openxmlformats.org/wordprocessingml/2006/main">
        <w:t xml:space="preserve">1. Gud har kontrol over selv de sværeste situationer.</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må stole på Gud og hans plan for vores liv.</w:t>
      </w:r>
    </w:p>
    <w:p w14:paraId="4F21FB9F" w14:textId="77777777" w:rsidR="00F90BDC" w:rsidRDefault="00F90BDC"/>
    <w:p w14:paraId="65BEE66A" w14:textId="77777777" w:rsidR="00F90BDC" w:rsidRDefault="00F90BDC">
      <w:r xmlns:w="http://schemas.openxmlformats.org/wordprocessingml/2006/main">
        <w:t xml:space="preserve">1. Romerbrevet 8,28 - "Og vi ved, at Gud i alle ting virker til gavn for dem, som elsker ham, som er kaldet efter hans hensigt."</w:t>
      </w:r>
    </w:p>
    <w:p w14:paraId="679A60AC" w14:textId="77777777" w:rsidR="00F90BDC" w:rsidRDefault="00F90BDC"/>
    <w:p w14:paraId="287BA377" w14:textId="77777777" w:rsidR="00F90BDC" w:rsidRDefault="00F90BDC">
      <w:r xmlns:w="http://schemas.openxmlformats.org/wordprocessingml/2006/main">
        <w:t xml:space="preserve">2. Jeremias 29:11 - "'For jeg ved, hvilke planer jeg har for dig,' siger Herren, 'planlægger at få dig fremgang og ikke at skade dig, har planer om at give dig håb og en fremtid'."</w:t>
      </w:r>
    </w:p>
    <w:p w14:paraId="2A3AE52C" w14:textId="77777777" w:rsidR="00F90BDC" w:rsidRDefault="00F90BDC"/>
    <w:p w14:paraId="307693C4" w14:textId="77777777" w:rsidR="00F90BDC" w:rsidRDefault="00F90BDC">
      <w:r xmlns:w="http://schemas.openxmlformats.org/wordprocessingml/2006/main">
        <w:t xml:space="preserve">Acts 7:22 Og Moses var lærd i al Ægypternes Visdom og var mægtig i Ord og i Gjerninger.</w:t>
      </w:r>
    </w:p>
    <w:p w14:paraId="500F8451" w14:textId="77777777" w:rsidR="00F90BDC" w:rsidRDefault="00F90BDC"/>
    <w:p w14:paraId="7E540784" w14:textId="77777777" w:rsidR="00F90BDC" w:rsidRDefault="00F90BDC">
      <w:r xmlns:w="http://schemas.openxmlformats.org/wordprocessingml/2006/main">
        <w:t xml:space="preserve">Moses blev uddannet i alle aspekter af egyptisk visdom og var en magtfuld taler og udfører.</w:t>
      </w:r>
    </w:p>
    <w:p w14:paraId="78B148F6" w14:textId="77777777" w:rsidR="00F90BDC" w:rsidRDefault="00F90BDC"/>
    <w:p w14:paraId="444908DE" w14:textId="77777777" w:rsidR="00F90BDC" w:rsidRDefault="00F90BDC">
      <w:r xmlns:w="http://schemas.openxmlformats.org/wordprocessingml/2006/main">
        <w:t xml:space="preserve">1. Uddannelsens kraft: Hvordan Moses' beherskelse af egyptisk visdom forvandlede hans liv</w:t>
      </w:r>
    </w:p>
    <w:p w14:paraId="40E5FE19" w14:textId="77777777" w:rsidR="00F90BDC" w:rsidRDefault="00F90BDC"/>
    <w:p w14:paraId="5251C991" w14:textId="77777777" w:rsidR="00F90BDC" w:rsidRDefault="00F90BDC">
      <w:r xmlns:w="http://schemas.openxmlformats.org/wordprocessingml/2006/main">
        <w:t xml:space="preserve">2. Handlingens kraft: Hvordan Moses' ord og gerninger ændrede historien</w:t>
      </w:r>
    </w:p>
    <w:p w14:paraId="26AE9A44" w14:textId="77777777" w:rsidR="00F90BDC" w:rsidRDefault="00F90BDC"/>
    <w:p w14:paraId="1360ED56" w14:textId="77777777" w:rsidR="00F90BDC" w:rsidRDefault="00F90BDC">
      <w:r xmlns:w="http://schemas.openxmlformats.org/wordprocessingml/2006/main">
        <w:t xml:space="preserve">1. Ordsprogene 4:7 - Visdom er det vigtigste; skaf derfor Visdom, og skaf forstand med al din Indsigt.</w:t>
      </w:r>
    </w:p>
    <w:p w14:paraId="087DAC6D" w14:textId="77777777" w:rsidR="00F90BDC" w:rsidRDefault="00F90BDC"/>
    <w:p w14:paraId="584C7D34" w14:textId="77777777" w:rsidR="00F90BDC" w:rsidRDefault="00F90BDC">
      <w:r xmlns:w="http://schemas.openxmlformats.org/wordprocessingml/2006/main">
        <w:t xml:space="preserve">2. Jakob 1:22-25 - Men vær ordets gørere og ikke alene tilhørere, idet I bedrager jer selv. For hvis nogen hører ordet og ikke gør, er han som en mand, der ser på sit naturlige ansigt i et spejl. For han ser på sig selv og går væk og glemmer med det samme, hvordan han var. Men den, der ser ind i den fuldkomne lov, frihedens lov, og holder ud, idet han ikke er en tilhører, der glemmer, men en gør, der handler, han vil blive velsignet i sin handling.</w:t>
      </w:r>
    </w:p>
    <w:p w14:paraId="096C2928" w14:textId="77777777" w:rsidR="00F90BDC" w:rsidRDefault="00F90BDC"/>
    <w:p w14:paraId="1573A146" w14:textId="77777777" w:rsidR="00F90BDC" w:rsidRDefault="00F90BDC">
      <w:r xmlns:w="http://schemas.openxmlformats.org/wordprocessingml/2006/main">
        <w:t xml:space="preserve">Acts 7:23 Og da han var fyldt fyrretyve Aar gammel, kom det i hans Hjerte at besøge hans Brødre, Israels Børn.</w:t>
      </w:r>
    </w:p>
    <w:p w14:paraId="0FFEC7AF" w14:textId="77777777" w:rsidR="00F90BDC" w:rsidRDefault="00F90BDC"/>
    <w:p w14:paraId="3C3F4277" w14:textId="77777777" w:rsidR="00F90BDC" w:rsidRDefault="00F90BDC">
      <w:r xmlns:w="http://schemas.openxmlformats.org/wordprocessingml/2006/main">
        <w:t xml:space="preserve">Da Stefanus var fyrre år gammel, havde han et stærkt ønske om at besøge sine israelitter.</w:t>
      </w:r>
    </w:p>
    <w:p w14:paraId="61E5AA6B" w14:textId="77777777" w:rsidR="00F90BDC" w:rsidRDefault="00F90BDC"/>
    <w:p w14:paraId="42C7A6E2" w14:textId="77777777" w:rsidR="00F90BDC" w:rsidRDefault="00F90BDC">
      <w:r xmlns:w="http://schemas.openxmlformats.org/wordprocessingml/2006/main">
        <w:t xml:space="preserve">1. Fællesskabets kraft: Undersøgelse af Stephens historie</w:t>
      </w:r>
    </w:p>
    <w:p w14:paraId="005A080B" w14:textId="77777777" w:rsidR="00F90BDC" w:rsidRDefault="00F90BDC"/>
    <w:p w14:paraId="18F33C9B" w14:textId="77777777" w:rsidR="00F90BDC" w:rsidRDefault="00F90BDC">
      <w:r xmlns:w="http://schemas.openxmlformats.org/wordprocessingml/2006/main">
        <w:t xml:space="preserve">2. Vigtigheden af at opfylde vores drømme: Lektioner fra Stephen</w:t>
      </w:r>
    </w:p>
    <w:p w14:paraId="4668B909" w14:textId="77777777" w:rsidR="00F90BDC" w:rsidRDefault="00F90BDC"/>
    <w:p w14:paraId="3A8F755A" w14:textId="77777777" w:rsidR="00F90BDC" w:rsidRDefault="00F90BDC">
      <w:r xmlns:w="http://schemas.openxmlformats.org/wordprocessingml/2006/main">
        <w:t xml:space="preserve">1. Romerne 12:10 - Vær venlige kærlige mod hinanden med broderlig kærlighed, i ære at give hinanden.</w:t>
      </w:r>
    </w:p>
    <w:p w14:paraId="2C95DD01" w14:textId="77777777" w:rsidR="00F90BDC" w:rsidRDefault="00F90BDC"/>
    <w:p w14:paraId="0C4C4B01" w14:textId="77777777" w:rsidR="00F90BDC" w:rsidRDefault="00F90BDC">
      <w:r xmlns:w="http://schemas.openxmlformats.org/wordprocessingml/2006/main">
        <w:t xml:space="preserve">2. Ordsprogene 13:20 - Den, der vandrer med vise mænd, bliver vis, men dårenes følgesvend vil blive ødelagt.</w:t>
      </w:r>
    </w:p>
    <w:p w14:paraId="65E61E75" w14:textId="77777777" w:rsidR="00F90BDC" w:rsidRDefault="00F90BDC"/>
    <w:p w14:paraId="482B5814" w14:textId="77777777" w:rsidR="00F90BDC" w:rsidRDefault="00F90BDC">
      <w:r xmlns:w="http://schemas.openxmlformats.org/wordprocessingml/2006/main">
        <w:t xml:space="preserve">Acts 7:24 Og da han så en af dem lide uret, forsvarede han ham og hævnede den undertrykte og slog Ægypteren.</w:t>
      </w:r>
    </w:p>
    <w:p w14:paraId="41DECE7B" w14:textId="77777777" w:rsidR="00F90BDC" w:rsidRDefault="00F90BDC"/>
    <w:p w14:paraId="1BA42F02" w14:textId="77777777" w:rsidR="00F90BDC" w:rsidRDefault="00F90BDC">
      <w:r xmlns:w="http://schemas.openxmlformats.org/wordprocessingml/2006/main">
        <w:t xml:space="preserve">Moses forsvarer en israelit og slår en egypter.</w:t>
      </w:r>
    </w:p>
    <w:p w14:paraId="04AC2FE7" w14:textId="77777777" w:rsidR="00F90BDC" w:rsidRDefault="00F90BDC"/>
    <w:p w14:paraId="5CB67207" w14:textId="77777777" w:rsidR="00F90BDC" w:rsidRDefault="00F90BDC">
      <w:r xmlns:w="http://schemas.openxmlformats.org/wordprocessingml/2006/main">
        <w:t xml:space="preserve">1. Styrken ved at stå op for andre: Hvordan vi kan lære af Moses</w:t>
      </w:r>
    </w:p>
    <w:p w14:paraId="5E4170D3" w14:textId="77777777" w:rsidR="00F90BDC" w:rsidRDefault="00F90BDC"/>
    <w:p w14:paraId="0F923947" w14:textId="77777777" w:rsidR="00F90BDC" w:rsidRDefault="00F90BDC">
      <w:r xmlns:w="http://schemas.openxmlformats.org/wordprocessingml/2006/main">
        <w:t xml:space="preserve">2. Retfærdighedens magt: Hvordan vi kan rette fejl</w:t>
      </w:r>
    </w:p>
    <w:p w14:paraId="77AC1E79" w14:textId="77777777" w:rsidR="00F90BDC" w:rsidRDefault="00F90BDC"/>
    <w:p w14:paraId="211A0550" w14:textId="77777777" w:rsidR="00F90BDC" w:rsidRDefault="00F90BDC">
      <w:r xmlns:w="http://schemas.openxmlformats.org/wordprocessingml/2006/main">
        <w:t xml:space="preserve">1. Ordsprogene 31:8-9 - "Tal op for dem, der ikke kan tale for sig selv; sørg for retfærdighed for dem, der bliver knust. Ja, tal for de fattige og hjælpeløse, og sørg for, at de får retfærdighed."</w:t>
      </w:r>
    </w:p>
    <w:p w14:paraId="7E4AA38D" w14:textId="77777777" w:rsidR="00F90BDC" w:rsidRDefault="00F90BDC"/>
    <w:p w14:paraId="10716218" w14:textId="77777777" w:rsidR="00F90BDC" w:rsidRDefault="00F90BDC">
      <w:r xmlns:w="http://schemas.openxmlformats.org/wordprocessingml/2006/main">
        <w:t xml:space="preserve">2. Jakob 5:4 - "Se! Den løn, du undlod at betale de arbejdere, der slog dine marker, råber imod dig. Høsternes råb har nået Herren, den Almægtiges ører."</w:t>
      </w:r>
    </w:p>
    <w:p w14:paraId="68CCEE96" w14:textId="77777777" w:rsidR="00F90BDC" w:rsidRDefault="00F90BDC"/>
    <w:p w14:paraId="18E9CF5B" w14:textId="77777777" w:rsidR="00F90BDC" w:rsidRDefault="00F90BDC">
      <w:r xmlns:w="http://schemas.openxmlformats.org/wordprocessingml/2006/main">
        <w:t xml:space="preserve">Acts 7:25 Thi han troede, at hans Brødre vilde have forstaaet, hvorledes Gud ved sin Haand vilde frelse dem; men de forstode det ikke.</w:t>
      </w:r>
    </w:p>
    <w:p w14:paraId="5CC487E2" w14:textId="77777777" w:rsidR="00F90BDC" w:rsidRDefault="00F90BDC"/>
    <w:p w14:paraId="7A9DE149" w14:textId="77777777" w:rsidR="00F90BDC" w:rsidRDefault="00F90BDC">
      <w:r xmlns:w="http://schemas.openxmlformats.org/wordprocessingml/2006/main">
        <w:t xml:space="preserve">Guds folk har brug for at stole på ham og hans plan for dem.</w:t>
      </w:r>
    </w:p>
    <w:p w14:paraId="15D894D9" w14:textId="77777777" w:rsidR="00F90BDC" w:rsidRDefault="00F90BDC"/>
    <w:p w14:paraId="30D30EE4" w14:textId="77777777" w:rsidR="00F90BDC" w:rsidRDefault="00F90BDC">
      <w:r xmlns:w="http://schemas.openxmlformats.org/wordprocessingml/2006/main">
        <w:t xml:space="preserve">1: "Tillidens kraft: At stole på Guds plan"</w:t>
      </w:r>
    </w:p>
    <w:p w14:paraId="2BEF144D" w14:textId="77777777" w:rsidR="00F90BDC" w:rsidRDefault="00F90BDC"/>
    <w:p w14:paraId="0DEA8ECA" w14:textId="77777777" w:rsidR="00F90BDC" w:rsidRDefault="00F90BDC">
      <w:r xmlns:w="http://schemas.openxmlformats.org/wordprocessingml/2006/main">
        <w:t xml:space="preserve">2: "Styrkelse af vores tro: Forståelse af Guds udfrielse"</w:t>
      </w:r>
    </w:p>
    <w:p w14:paraId="7A74936D" w14:textId="77777777" w:rsidR="00F90BDC" w:rsidRDefault="00F90BDC"/>
    <w:p w14:paraId="6548B7B4" w14:textId="77777777" w:rsidR="00F90BDC" w:rsidRDefault="00F90BDC">
      <w:r xmlns:w="http://schemas.openxmlformats.org/wordprocessingml/2006/main">
        <w:t xml:space="preserve">1: Esajas 40:31 - "Men de, der venter på Herren, får fornyet deres styrke; de skal stige op med vinger som ørne, de løbe og ikke blive trætte, og de skal gå og ikke blive trætte."</w:t>
      </w:r>
    </w:p>
    <w:p w14:paraId="31BC5F04" w14:textId="77777777" w:rsidR="00F90BDC" w:rsidRDefault="00F90BDC"/>
    <w:p w14:paraId="2295E223" w14:textId="77777777" w:rsidR="00F90BDC" w:rsidRDefault="00F90BDC">
      <w:r xmlns:w="http://schemas.openxmlformats.org/wordprocessingml/2006/main">
        <w:t xml:space="preserve">2: Ordsprogene 3,5-6 - "Stol på Herren af hele dit hjerte, og stol ikke på din egen forstand. Kend ham på alle dine veje, så skal han rette dine stier."</w:t>
      </w:r>
    </w:p>
    <w:p w14:paraId="6B112FB4" w14:textId="77777777" w:rsidR="00F90BDC" w:rsidRDefault="00F90BDC"/>
    <w:p w14:paraId="0D60082D" w14:textId="77777777" w:rsidR="00F90BDC" w:rsidRDefault="00F90BDC">
      <w:r xmlns:w="http://schemas.openxmlformats.org/wordprocessingml/2006/main">
        <w:t xml:space="preserve">Acts 7:26 26 Og den næste Dag viste han sig for dem, mens de strides, og ville have stillet dem sammen igen og sagde: Herrer! I ere Brødre; hvorfor gør I uret mod hinanden?</w:t>
      </w:r>
    </w:p>
    <w:p w14:paraId="38265C86" w14:textId="77777777" w:rsidR="00F90BDC" w:rsidRDefault="00F90BDC"/>
    <w:p w14:paraId="32B840AB" w14:textId="77777777" w:rsidR="00F90BDC" w:rsidRDefault="00F90BDC">
      <w:r xmlns:w="http://schemas.openxmlformats.org/wordprocessingml/2006/main">
        <w:t xml:space="preserve">Stefanus irettesatte folket for deres overtrædelser og opfordrede dem til at forlige sig med hinanden.</w:t>
      </w:r>
    </w:p>
    <w:p w14:paraId="6195BE9B" w14:textId="77777777" w:rsidR="00F90BDC" w:rsidRDefault="00F90BDC"/>
    <w:p w14:paraId="48BE1C05" w14:textId="77777777" w:rsidR="00F90BDC" w:rsidRDefault="00F90BDC">
      <w:r xmlns:w="http://schemas.openxmlformats.org/wordprocessingml/2006/main">
        <w:t xml:space="preserve">1. Forsoning: Vejen til fred</w:t>
      </w:r>
    </w:p>
    <w:p w14:paraId="4045D23E" w14:textId="77777777" w:rsidR="00F90BDC" w:rsidRDefault="00F90BDC"/>
    <w:p w14:paraId="519F79FA" w14:textId="77777777" w:rsidR="00F90BDC" w:rsidRDefault="00F90BDC">
      <w:r xmlns:w="http://schemas.openxmlformats.org/wordprocessingml/2006/main">
        <w:t xml:space="preserve">2. Enhedens magt</w:t>
      </w:r>
    </w:p>
    <w:p w14:paraId="6E174369" w14:textId="77777777" w:rsidR="00F90BDC" w:rsidRDefault="00F90BDC"/>
    <w:p w14:paraId="0D81F9F3" w14:textId="77777777" w:rsidR="00F90BDC" w:rsidRDefault="00F90BDC">
      <w:r xmlns:w="http://schemas.openxmlformats.org/wordprocessingml/2006/main">
        <w:t xml:space="preserve">1. Matthæus 5:9 - "Salige er de fredsstiftere, for de skal kaldes Guds sønner."</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Efeserbrevet 4:3 - "at gøre alt for at bevare Åndens enhed gennem fredens bånd."</w:t>
      </w:r>
    </w:p>
    <w:p w14:paraId="7921EF99" w14:textId="77777777" w:rsidR="00F90BDC" w:rsidRDefault="00F90BDC"/>
    <w:p w14:paraId="25F1B745" w14:textId="77777777" w:rsidR="00F90BDC" w:rsidRDefault="00F90BDC">
      <w:r xmlns:w="http://schemas.openxmlformats.org/wordprocessingml/2006/main">
        <w:t xml:space="preserve">Acts 7:27 Men den, som gjorde sin Næste uret, stødte ham bort og sagde: hvo har sat dig til Hersker og Dommer over os?</w:t>
      </w:r>
    </w:p>
    <w:p w14:paraId="4510A11E" w14:textId="77777777" w:rsidR="00F90BDC" w:rsidRDefault="00F90BDC"/>
    <w:p w14:paraId="2A01C794" w14:textId="77777777" w:rsidR="00F90BDC" w:rsidRDefault="00F90BDC">
      <w:r xmlns:w="http://schemas.openxmlformats.org/wordprocessingml/2006/main">
        <w:t xml:space="preserve">Stephen blev uretmæssigt anklaget for at forsøge at gøre sig selv til hersker og dommer over folket.</w:t>
      </w:r>
    </w:p>
    <w:p w14:paraId="21523DC7" w14:textId="77777777" w:rsidR="00F90BDC" w:rsidRDefault="00F90BDC"/>
    <w:p w14:paraId="6B18B9EE" w14:textId="77777777" w:rsidR="00F90BDC" w:rsidRDefault="00F90BDC">
      <w:r xmlns:w="http://schemas.openxmlformats.org/wordprocessingml/2006/main">
        <w:t xml:space="preserve">1. Faren for falske anklager</w:t>
      </w:r>
    </w:p>
    <w:p w14:paraId="2EA1D9F8" w14:textId="77777777" w:rsidR="00F90BDC" w:rsidRDefault="00F90BDC"/>
    <w:p w14:paraId="1233D856" w14:textId="77777777" w:rsidR="00F90BDC" w:rsidRDefault="00F90BDC">
      <w:r xmlns:w="http://schemas.openxmlformats.org/wordprocessingml/2006/main">
        <w:t xml:space="preserve">2. Betydningen af ydmyghed</w:t>
      </w:r>
    </w:p>
    <w:p w14:paraId="69FF1B87" w14:textId="77777777" w:rsidR="00F90BDC" w:rsidRDefault="00F90BDC"/>
    <w:p w14:paraId="7AD00466" w14:textId="77777777" w:rsidR="00F90BDC" w:rsidRDefault="00F90BDC">
      <w:r xmlns:w="http://schemas.openxmlformats.org/wordprocessingml/2006/main">
        <w:t xml:space="preserve">1. Salme 15:3 - Den, som ikke bagtaler med sin tunge, ikke gør ondt mod sin næste, og som ikke tager spot mod sin næste.</w:t>
      </w:r>
    </w:p>
    <w:p w14:paraId="1945AEA6" w14:textId="77777777" w:rsidR="00F90BDC" w:rsidRDefault="00F90BDC"/>
    <w:p w14:paraId="2149D7DF" w14:textId="77777777" w:rsidR="00F90BDC" w:rsidRDefault="00F90BDC">
      <w:r xmlns:w="http://schemas.openxmlformats.org/wordprocessingml/2006/main">
        <w:t xml:space="preserve">2. Ordsprogene 17:9 - Den, der dækker over en overtrædelse, søger kærlighed; men den, der gentager en sag, skiller meget venner.</w:t>
      </w:r>
    </w:p>
    <w:p w14:paraId="28EB3704" w14:textId="77777777" w:rsidR="00F90BDC" w:rsidRDefault="00F90BDC"/>
    <w:p w14:paraId="62AA6659" w14:textId="77777777" w:rsidR="00F90BDC" w:rsidRDefault="00F90BDC">
      <w:r xmlns:w="http://schemas.openxmlformats.org/wordprocessingml/2006/main">
        <w:t xml:space="preserve">Acts 7:28 Vil du slå mig ihjel, ligesom du gjorde egypteren i går?</w:t>
      </w:r>
    </w:p>
    <w:p w14:paraId="3E2552A0" w14:textId="77777777" w:rsidR="00F90BDC" w:rsidRDefault="00F90BDC"/>
    <w:p w14:paraId="38DFAC5A" w14:textId="77777777" w:rsidR="00F90BDC" w:rsidRDefault="00F90BDC">
      <w:r xmlns:w="http://schemas.openxmlformats.org/wordprocessingml/2006/main">
        <w:t xml:space="preserve">Stephen anklagede de jødiske ledere for at forsøge at dræbe ham, ligesom de dræbte en egypter dagen før.</w:t>
      </w:r>
    </w:p>
    <w:p w14:paraId="77E3C592" w14:textId="77777777" w:rsidR="00F90BDC" w:rsidRDefault="00F90BDC"/>
    <w:p w14:paraId="781F59D0" w14:textId="77777777" w:rsidR="00F90BDC" w:rsidRDefault="00F90BDC">
      <w:r xmlns:w="http://schemas.openxmlformats.org/wordprocessingml/2006/main">
        <w:t xml:space="preserve">1. Hvordan vores handlinger har konsekvenser: Undersøgelse af Stephens dristighed</w:t>
      </w:r>
    </w:p>
    <w:p w14:paraId="65C5706E" w14:textId="77777777" w:rsidR="00F90BDC" w:rsidRDefault="00F90BDC"/>
    <w:p w14:paraId="62770D24" w14:textId="77777777" w:rsidR="00F90BDC" w:rsidRDefault="00F90BDC">
      <w:r xmlns:w="http://schemas.openxmlformats.org/wordprocessingml/2006/main">
        <w:t xml:space="preserve">2. Hvordan reagerer vi på forfølgelse?: At lære af Stephens tro</w:t>
      </w:r>
    </w:p>
    <w:p w14:paraId="0C400E79" w14:textId="77777777" w:rsidR="00F90BDC" w:rsidRDefault="00F90BDC"/>
    <w:p w14:paraId="1077FD1E" w14:textId="77777777" w:rsidR="00F90BDC" w:rsidRDefault="00F90BDC">
      <w:r xmlns:w="http://schemas.openxmlformats.org/wordprocessingml/2006/main">
        <w:t xml:space="preserve">1. 2. Mosebog 2:14 - "Og han sagde: Hvem har sat dig til fyrste og dommer over os? har du i sinde at slå </w:t>
      </w:r>
      <w:r xmlns:w="http://schemas.openxmlformats.org/wordprocessingml/2006/main">
        <w:lastRenderedPageBreak xmlns:w="http://schemas.openxmlformats.org/wordprocessingml/2006/main"/>
      </w:r>
      <w:r xmlns:w="http://schemas.openxmlformats.org/wordprocessingml/2006/main">
        <w:t xml:space="preserve">mig ihjel, ligesom du slog egypteren ihjel?"</w:t>
      </w:r>
    </w:p>
    <w:p w14:paraId="66363479" w14:textId="77777777" w:rsidR="00F90BDC" w:rsidRDefault="00F90BDC"/>
    <w:p w14:paraId="4887F839" w14:textId="77777777" w:rsidR="00F90BDC" w:rsidRDefault="00F90BDC">
      <w:r xmlns:w="http://schemas.openxmlformats.org/wordprocessingml/2006/main">
        <w:t xml:space="preserve">2. Matthæus 5:44 - "Men jeg siger jer: Elsk jeres fjender, velsign dem, der forbander jer, gør godt mod dem, der hader jer, og bed for dem, som misbruger jer og forfølger jer."</w:t>
      </w:r>
    </w:p>
    <w:p w14:paraId="234A7CA0" w14:textId="77777777" w:rsidR="00F90BDC" w:rsidRDefault="00F90BDC"/>
    <w:p w14:paraId="7B9BB866" w14:textId="77777777" w:rsidR="00F90BDC" w:rsidRDefault="00F90BDC">
      <w:r xmlns:w="http://schemas.openxmlformats.org/wordprocessingml/2006/main">
        <w:t xml:space="preserve">Apostlenes Gerninger 7:29 Da flygtede Moses ved dette Ord og var fremmed i Madians Land, hvor han avlede to Sønner.</w:t>
      </w:r>
    </w:p>
    <w:p w14:paraId="1FFE1CB0" w14:textId="77777777" w:rsidR="00F90BDC" w:rsidRDefault="00F90BDC"/>
    <w:p w14:paraId="729F5AAF" w14:textId="77777777" w:rsidR="00F90BDC" w:rsidRDefault="00F90BDC">
      <w:r xmlns:w="http://schemas.openxmlformats.org/wordprocessingml/2006/main">
        <w:t xml:space="preserve">Moses flygtede, da Gud befalede ham at vende tilbage til Ægypten, og han blev i Madian, hvor han havde to sønner.</w:t>
      </w:r>
    </w:p>
    <w:p w14:paraId="6666E81A" w14:textId="77777777" w:rsidR="00F90BDC" w:rsidRDefault="00F90BDC"/>
    <w:p w14:paraId="14E32974" w14:textId="77777777" w:rsidR="00F90BDC" w:rsidRDefault="00F90BDC">
      <w:r xmlns:w="http://schemas.openxmlformats.org/wordprocessingml/2006/main">
        <w:t xml:space="preserve">1: Vi skal huske at være lydige over for Guds befalinger, selvom det er svært.</w:t>
      </w:r>
    </w:p>
    <w:p w14:paraId="69BA1237" w14:textId="77777777" w:rsidR="00F90BDC" w:rsidRDefault="00F90BDC"/>
    <w:p w14:paraId="2259C856" w14:textId="77777777" w:rsidR="00F90BDC" w:rsidRDefault="00F90BDC">
      <w:r xmlns:w="http://schemas.openxmlformats.org/wordprocessingml/2006/main">
        <w:t xml:space="preserve">2: Gud vil sørge for os, også når vi er væk hjemmefra.</w:t>
      </w:r>
    </w:p>
    <w:p w14:paraId="6967447C" w14:textId="77777777" w:rsidR="00F90BDC" w:rsidRDefault="00F90BDC"/>
    <w:p w14:paraId="39BB408F" w14:textId="77777777" w:rsidR="00F90BDC" w:rsidRDefault="00F90BDC">
      <w:r xmlns:w="http://schemas.openxmlformats.org/wordprocessingml/2006/main">
        <w:t xml:space="preserve">1: Salme 37:23-24 - "Et menneskes skridt er fastlagt af Herren, når han fryder sig over hans vej; selvom han falder, skal han ikke kastes hovedkulds, for Herren holder hans hånd op."</w:t>
      </w:r>
    </w:p>
    <w:p w14:paraId="5FA87CEC" w14:textId="77777777" w:rsidR="00F90BDC" w:rsidRDefault="00F90BDC"/>
    <w:p w14:paraId="5DCD54CE" w14:textId="77777777" w:rsidR="00F90BDC" w:rsidRDefault="00F90BDC">
      <w:r xmlns:w="http://schemas.openxmlformats.org/wordprocessingml/2006/main">
        <w:t xml:space="preserve">2: Hebræerbrevet 11:24-26 - "Ved tro nægtede Moses, da han blev voksen, at blive kaldt Faraos datters søn, idet han hellere valgte at blive mishandlet med Guds folk end at nyde syndens flygtige glæder. Han anså Kristi skændsel for større rigdom end Ægyptens skatte, for han så på belønningen."</w:t>
      </w:r>
    </w:p>
    <w:p w14:paraId="293B5255" w14:textId="77777777" w:rsidR="00F90BDC" w:rsidRDefault="00F90BDC"/>
    <w:p w14:paraId="63D24524" w14:textId="77777777" w:rsidR="00F90BDC" w:rsidRDefault="00F90BDC">
      <w:r xmlns:w="http://schemas.openxmlformats.org/wordprocessingml/2006/main">
        <w:t xml:space="preserve">Acts 7:30 Og da fyrretyve År var udløbne, viste der sig for ham i Sina-bjergets Ørken en Herrens Engel i en Ildsluge i en Tornbusk.</w:t>
      </w:r>
    </w:p>
    <w:p w14:paraId="14B3741C" w14:textId="77777777" w:rsidR="00F90BDC" w:rsidRDefault="00F90BDC"/>
    <w:p w14:paraId="437A1D94" w14:textId="77777777" w:rsidR="00F90BDC" w:rsidRDefault="00F90BDC">
      <w:r xmlns:w="http://schemas.openxmlformats.org/wordprocessingml/2006/main">
        <w:t xml:space="preserve">Efter fyrre års vandring i ørkenen mødte Moses en Herrens engel i en busk, der stod i brand.</w:t>
      </w:r>
    </w:p>
    <w:p w14:paraId="3ECD9494" w14:textId="77777777" w:rsidR="00F90BDC" w:rsidRDefault="00F90BDC"/>
    <w:p w14:paraId="6FC9B520" w14:textId="77777777" w:rsidR="00F90BDC" w:rsidRDefault="00F90BDC">
      <w:r xmlns:w="http://schemas.openxmlformats.org/wordprocessingml/2006/main">
        <w:t xml:space="preserve">1. Hvordan Gud åbenbarer sit nærvær på uventede måder</w:t>
      </w:r>
    </w:p>
    <w:p w14:paraId="283671C8" w14:textId="77777777" w:rsidR="00F90BDC" w:rsidRDefault="00F90BDC"/>
    <w:p w14:paraId="4BB7C186" w14:textId="77777777" w:rsidR="00F90BDC" w:rsidRDefault="00F90BDC">
      <w:r xmlns:w="http://schemas.openxmlformats.org/wordprocessingml/2006/main">
        <w:t xml:space="preserve">2. Guds timing er altid rigtig</w:t>
      </w:r>
    </w:p>
    <w:p w14:paraId="63881089" w14:textId="77777777" w:rsidR="00F90BDC" w:rsidRDefault="00F90BDC"/>
    <w:p w14:paraId="75EF5652" w14:textId="77777777" w:rsidR="00F90BDC" w:rsidRDefault="00F90BDC">
      <w:r xmlns:w="http://schemas.openxmlformats.org/wordprocessingml/2006/main">
        <w:t xml:space="preserve">1. 2. Mosebog 3,2-4 - Og Herrens engel viste sig for ham i en ildsluge ud af en tornebusk, og han så, og se, tornebusken brændte i ild, og tornebusken var ikke forbruges.</w:t>
      </w:r>
    </w:p>
    <w:p w14:paraId="79CF7FF9" w14:textId="77777777" w:rsidR="00F90BDC" w:rsidRDefault="00F90BDC"/>
    <w:p w14:paraId="286D5AC9" w14:textId="77777777" w:rsidR="00F90BDC" w:rsidRDefault="00F90BDC">
      <w:r xmlns:w="http://schemas.openxmlformats.org/wordprocessingml/2006/main">
        <w:t xml:space="preserve">2. Hebræerbrevet 12:25-29 - Se til, at I ikke afviser den, der taler. For hvis de ikke undslap, som afviste ham, der talte på jorden, så skal vi ikke undslippe meget mere, hvis vi vender os bort fra ham, der taler fra himlen.</w:t>
      </w:r>
    </w:p>
    <w:p w14:paraId="06409715" w14:textId="77777777" w:rsidR="00F90BDC" w:rsidRDefault="00F90BDC"/>
    <w:p w14:paraId="76F0ADBC" w14:textId="77777777" w:rsidR="00F90BDC" w:rsidRDefault="00F90BDC">
      <w:r xmlns:w="http://schemas.openxmlformats.org/wordprocessingml/2006/main">
        <w:t xml:space="preserve">Acts 7:31 Da Moses så det, undrede han sig over synet; og da han nærmede sig for at se det, lød Herrens røst til ham:</w:t>
      </w:r>
    </w:p>
    <w:p w14:paraId="0A45EC7A" w14:textId="77777777" w:rsidR="00F90BDC" w:rsidRDefault="00F90BDC"/>
    <w:p w14:paraId="378DBC71" w14:textId="77777777" w:rsidR="00F90BDC" w:rsidRDefault="00F90BDC">
      <w:r xmlns:w="http://schemas.openxmlformats.org/wordprocessingml/2006/main">
        <w:t xml:space="preserve">Moses var i ærefrygt for Guds magt og majestæt.</w:t>
      </w:r>
    </w:p>
    <w:p w14:paraId="538316C3" w14:textId="77777777" w:rsidR="00F90BDC" w:rsidRDefault="00F90BDC"/>
    <w:p w14:paraId="670D1D44" w14:textId="77777777" w:rsidR="00F90BDC" w:rsidRDefault="00F90BDC">
      <w:r xmlns:w="http://schemas.openxmlformats.org/wordprocessingml/2006/main">
        <w:t xml:space="preserve">1: Vi bør altid være i ærefrygt for Guds magt og majestæt.</w:t>
      </w:r>
    </w:p>
    <w:p w14:paraId="7D289F27" w14:textId="77777777" w:rsidR="00F90BDC" w:rsidRDefault="00F90BDC"/>
    <w:p w14:paraId="1A6E9920" w14:textId="77777777" w:rsidR="00F90BDC" w:rsidRDefault="00F90BDC">
      <w:r xmlns:w="http://schemas.openxmlformats.org/wordprocessingml/2006/main">
        <w:t xml:space="preserve">2: Vi bør stå i ærefrygt og ærbødighed foran Guds nærhed.</w:t>
      </w:r>
    </w:p>
    <w:p w14:paraId="1FF52124" w14:textId="77777777" w:rsidR="00F90BDC" w:rsidRDefault="00F90BDC"/>
    <w:p w14:paraId="1A05249E" w14:textId="77777777" w:rsidR="00F90BDC" w:rsidRDefault="00F90BDC">
      <w:r xmlns:w="http://schemas.openxmlformats.org/wordprocessingml/2006/main">
        <w:t xml:space="preserve">1: Esajas 6:3 - Og den ene råbte til den anden og sagde: Hellig, hellig, hellig er Hærskarers HERRE; hele jorden er fuld af hans herlighed.</w:t>
      </w:r>
    </w:p>
    <w:p w14:paraId="525A8043" w14:textId="77777777" w:rsidR="00F90BDC" w:rsidRDefault="00F90BDC"/>
    <w:p w14:paraId="74F77363" w14:textId="77777777" w:rsidR="00F90BDC" w:rsidRDefault="00F90BDC">
      <w:r xmlns:w="http://schemas.openxmlformats.org/wordprocessingml/2006/main">
        <w:t xml:space="preserve">2: Salme 33:8 - Lad hele jorden frygte HERREN, lad alle verdens indbyggere ærefrygt for ham.</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7:32 og sagde: jeg er dine Fædres Gud, Abrahams Gud og Isaks Gud og Jakobs Gud. Da skælvede Moses og turde ikke se.</w:t>
      </w:r>
    </w:p>
    <w:p w14:paraId="3CB69988" w14:textId="77777777" w:rsidR="00F90BDC" w:rsidRDefault="00F90BDC"/>
    <w:p w14:paraId="442CCC0D" w14:textId="77777777" w:rsidR="00F90BDC" w:rsidRDefault="00F90BDC">
      <w:r xmlns:w="http://schemas.openxmlformats.org/wordprocessingml/2006/main">
        <w:t xml:space="preserve">Moses skælvede, da han hørte Gud erklære sig selv som sine fædre Abrahams, Isaks og Jakobs Gud.</w:t>
      </w:r>
    </w:p>
    <w:p w14:paraId="059CD9CE" w14:textId="77777777" w:rsidR="00F90BDC" w:rsidRDefault="00F90BDC"/>
    <w:p w14:paraId="6D5C6776" w14:textId="77777777" w:rsidR="00F90BDC" w:rsidRDefault="00F90BDC">
      <w:r xmlns:w="http://schemas.openxmlformats.org/wordprocessingml/2006/main">
        <w:t xml:space="preserve">1. Gud er alle generationers Gud.</w:t>
      </w:r>
    </w:p>
    <w:p w14:paraId="0CF9F97B" w14:textId="77777777" w:rsidR="00F90BDC" w:rsidRDefault="00F90BDC"/>
    <w:p w14:paraId="6CE48E77" w14:textId="77777777" w:rsidR="00F90BDC" w:rsidRDefault="00F90BDC">
      <w:r xmlns:w="http://schemas.openxmlformats.org/wordprocessingml/2006/main">
        <w:t xml:space="preserve">2. At kende Gud bringer ærefrygt og ærbødighed.</w:t>
      </w:r>
    </w:p>
    <w:p w14:paraId="173A6092" w14:textId="77777777" w:rsidR="00F90BDC" w:rsidRDefault="00F90BDC"/>
    <w:p w14:paraId="359785E6" w14:textId="77777777" w:rsidR="00F90BDC" w:rsidRDefault="00F90BDC">
      <w:r xmlns:w="http://schemas.openxmlformats.org/wordprocessingml/2006/main">
        <w:t xml:space="preserve">1. Første Mosebog 17:1-8 - Guds pagt med Abraham.</w:t>
      </w:r>
    </w:p>
    <w:p w14:paraId="10F89FA0" w14:textId="77777777" w:rsidR="00F90BDC" w:rsidRDefault="00F90BDC"/>
    <w:p w14:paraId="2D107326" w14:textId="77777777" w:rsidR="00F90BDC" w:rsidRDefault="00F90BDC">
      <w:r xmlns:w="http://schemas.openxmlformats.org/wordprocessingml/2006/main">
        <w:t xml:space="preserve">2. Matthæus 3:13-17 – Jesus døbte i Jordan.</w:t>
      </w:r>
    </w:p>
    <w:p w14:paraId="6B1E5138" w14:textId="77777777" w:rsidR="00F90BDC" w:rsidRDefault="00F90BDC"/>
    <w:p w14:paraId="051EB813" w14:textId="77777777" w:rsidR="00F90BDC" w:rsidRDefault="00F90BDC">
      <w:r xmlns:w="http://schemas.openxmlformats.org/wordprocessingml/2006/main">
        <w:t xml:space="preserve">Acts 7:33 Da sagde Herren til ham: Tag dine Sko af dine Fødder, thi det Sted, hvor du står, er hellig Jord.</w:t>
      </w:r>
    </w:p>
    <w:p w14:paraId="06886595" w14:textId="77777777" w:rsidR="00F90BDC" w:rsidRDefault="00F90BDC"/>
    <w:p w14:paraId="39ADACD7" w14:textId="77777777" w:rsidR="00F90BDC" w:rsidRDefault="00F90BDC">
      <w:r xmlns:w="http://schemas.openxmlformats.org/wordprocessingml/2006/main">
        <w:t xml:space="preserve">Gud pålagde Moses at tage sine sko af hans fødder for at vise ærbødighed for den hellige jord.</w:t>
      </w:r>
    </w:p>
    <w:p w14:paraId="56CC9849" w14:textId="77777777" w:rsidR="00F90BDC" w:rsidRDefault="00F90BDC"/>
    <w:p w14:paraId="01FAFCBE" w14:textId="77777777" w:rsidR="00F90BDC" w:rsidRDefault="00F90BDC">
      <w:r xmlns:w="http://schemas.openxmlformats.org/wordprocessingml/2006/main">
        <w:t xml:space="preserve">1: Ærbødighed for det Hellige: At tage vores sko af som en handling af underkastelse og respekt for Gud.</w:t>
      </w:r>
    </w:p>
    <w:p w14:paraId="14BEBECC" w14:textId="77777777" w:rsidR="00F90BDC" w:rsidRDefault="00F90BDC"/>
    <w:p w14:paraId="74AA4D4F" w14:textId="77777777" w:rsidR="00F90BDC" w:rsidRDefault="00F90BDC">
      <w:r xmlns:w="http://schemas.openxmlformats.org/wordprocessingml/2006/main">
        <w:t xml:space="preserve">2: Jordens hellighed: Vi er kaldet til at ære og respektere de steder, Gud har skabt.</w:t>
      </w:r>
    </w:p>
    <w:p w14:paraId="4464BF31" w14:textId="77777777" w:rsidR="00F90BDC" w:rsidRDefault="00F90BDC"/>
    <w:p w14:paraId="68079F6D" w14:textId="77777777" w:rsidR="00F90BDC" w:rsidRDefault="00F90BDC">
      <w:r xmlns:w="http://schemas.openxmlformats.org/wordprocessingml/2006/main">
        <w:t xml:space="preserve">1: 2. Mosebog 3:5 - "Kom ikke nærmere! Tag dine sandaler af dine fødder, for det sted, du står på, er hellig jord."</w:t>
      </w:r>
    </w:p>
    <w:p w14:paraId="077C16A1" w14:textId="77777777" w:rsidR="00F90BDC" w:rsidRDefault="00F90BDC"/>
    <w:p w14:paraId="3E7CE5E5" w14:textId="77777777" w:rsidR="00F90BDC" w:rsidRDefault="00F90BDC">
      <w:r xmlns:w="http://schemas.openxmlformats.org/wordprocessingml/2006/main">
        <w:t xml:space="preserve">2: Esajas 6:1-2 - "I det år, hvor kong Uzzias døde, så jeg Herren sidde på en høj og </w:t>
      </w:r>
      <w:r xmlns:w="http://schemas.openxmlformats.org/wordprocessingml/2006/main">
        <w:lastRenderedPageBreak xmlns:w="http://schemas.openxmlformats.org/wordprocessingml/2006/main"/>
      </w:r>
      <w:r xmlns:w="http://schemas.openxmlformats.org/wordprocessingml/2006/main">
        <w:t xml:space="preserve">ophøjet trone; og hans kappe fyldte templet. Over ham stod seraferne. Hver havde seks vinger: med to dækkede han sit ansigt, og med to dækkede han sine fødder, og med to fløj han."</w:t>
      </w:r>
    </w:p>
    <w:p w14:paraId="588C6000" w14:textId="77777777" w:rsidR="00F90BDC" w:rsidRDefault="00F90BDC"/>
    <w:p w14:paraId="1C4BC9BA" w14:textId="77777777" w:rsidR="00F90BDC" w:rsidRDefault="00F90BDC">
      <w:r xmlns:w="http://schemas.openxmlformats.org/wordprocessingml/2006/main">
        <w:t xml:space="preserve">Acts 7:34 Jeg har set, jeg har set mit Folks Trængsel, som er i Ægypten, og jeg har hørt deres Stønnen og er kommet ned for at udfri dem. Og kom nu, jeg vil sende dig til Ægypten.</w:t>
      </w:r>
    </w:p>
    <w:p w14:paraId="2286A35D" w14:textId="77777777" w:rsidR="00F90BDC" w:rsidRDefault="00F90BDC"/>
    <w:p w14:paraId="2235E281" w14:textId="77777777" w:rsidR="00F90BDC" w:rsidRDefault="00F90BDC">
      <w:r xmlns:w="http://schemas.openxmlformats.org/wordprocessingml/2006/main">
        <w:t xml:space="preserve">Gud så sit folks trængsel i Ægypten og hørte deres støn, så han kom ned for at udfri dem. Så sendte han Moses til Ægypten for at føre dem ud.</w:t>
      </w:r>
    </w:p>
    <w:p w14:paraId="083F3FCA" w14:textId="77777777" w:rsidR="00F90BDC" w:rsidRDefault="00F90BDC"/>
    <w:p w14:paraId="7D7EE273" w14:textId="77777777" w:rsidR="00F90BDC" w:rsidRDefault="00F90BDC">
      <w:r xmlns:w="http://schemas.openxmlformats.org/wordprocessingml/2006/main">
        <w:t xml:space="preserve">1. Vores udfrielse gennem Guds indgriben</w:t>
      </w:r>
    </w:p>
    <w:p w14:paraId="07C24D38" w14:textId="77777777" w:rsidR="00F90BDC" w:rsidRDefault="00F90BDC"/>
    <w:p w14:paraId="4418FF23" w14:textId="77777777" w:rsidR="00F90BDC" w:rsidRDefault="00F90BDC">
      <w:r xmlns:w="http://schemas.openxmlformats.org/wordprocessingml/2006/main">
        <w:t xml:space="preserve">2. Stol på Herren i vanskelige tider</w:t>
      </w:r>
    </w:p>
    <w:p w14:paraId="0E00B87C" w14:textId="77777777" w:rsidR="00F90BDC" w:rsidRDefault="00F90BDC"/>
    <w:p w14:paraId="4CB22D8F" w14:textId="77777777" w:rsidR="00F90BDC" w:rsidRDefault="00F90BDC">
      <w:r xmlns:w="http://schemas.openxmlformats.org/wordprocessingml/2006/main">
        <w:t xml:space="preserve">1. Hebræerbrevet 13:5-6 - "Hold dit liv fri for pengekærlighed, og vær tilfreds med det, du har, for han har sagt: "Jeg vil aldrig forlade dig eller forlade dig."</w:t>
      </w:r>
    </w:p>
    <w:p w14:paraId="6A8AAFD9" w14:textId="77777777" w:rsidR="00F90BDC" w:rsidRDefault="00F90BDC"/>
    <w:p w14:paraId="6588FD0F" w14:textId="77777777" w:rsidR="00F90BDC" w:rsidRDefault="00F90BDC">
      <w:r xmlns:w="http://schemas.openxmlformats.org/wordprocessingml/2006/main">
        <w:t xml:space="preserve">2. Salme 34:17-18 - “Når de retfærdige råber om hjælp, hører Herren og udfrier dem fra alle deres trængsler. Herren er nær ved de knuste hjerter og frelser de knuste i ånden."</w:t>
      </w:r>
    </w:p>
    <w:p w14:paraId="5361117F" w14:textId="77777777" w:rsidR="00F90BDC" w:rsidRDefault="00F90BDC"/>
    <w:p w14:paraId="4DE9284D" w14:textId="77777777" w:rsidR="00F90BDC" w:rsidRDefault="00F90BDC">
      <w:r xmlns:w="http://schemas.openxmlformats.org/wordprocessingml/2006/main">
        <w:t xml:space="preserve">Acts 7:35 Denne Moses, som de forkastede og sagde: hvo har sat dig til Fyrste og Dommer? det samme sendte Gud for at være en hersker og en befrier ved englens hånd, som viste sig for ham i busken.</w:t>
      </w:r>
    </w:p>
    <w:p w14:paraId="04BBF2C9" w14:textId="77777777" w:rsidR="00F90BDC" w:rsidRDefault="00F90BDC"/>
    <w:p w14:paraId="395DB035" w14:textId="77777777" w:rsidR="00F90BDC" w:rsidRDefault="00F90BDC">
      <w:r xmlns:w="http://schemas.openxmlformats.org/wordprocessingml/2006/main">
        <w:t xml:space="preserve">I ApG 7:35 læser vi om Moses, som israelitterne forkastede som deres hersker og dommer, men Gud sendte ham som en hersker og befrier gennem englen, der viste sig for ham i busken.</w:t>
      </w:r>
    </w:p>
    <w:p w14:paraId="5A3DBB04" w14:textId="77777777" w:rsidR="00F90BDC" w:rsidRDefault="00F90BDC"/>
    <w:p w14:paraId="0D3C7986" w14:textId="77777777" w:rsidR="00F90BDC" w:rsidRDefault="00F90BDC">
      <w:r xmlns:w="http://schemas.openxmlformats.org/wordprocessingml/2006/main">
        <w:t xml:space="preserve">1. Hvordan Gud kan forvandle en afvist person til en leder</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Guds trofasthed over for sit folk på trods af deres oprørskhed</w:t>
      </w:r>
    </w:p>
    <w:p w14:paraId="4B5FDDEC" w14:textId="77777777" w:rsidR="00F90BDC" w:rsidRDefault="00F90BDC"/>
    <w:p w14:paraId="37D18751" w14:textId="77777777" w:rsidR="00F90BDC" w:rsidRDefault="00F90BDC">
      <w:r xmlns:w="http://schemas.openxmlformats.org/wordprocessingml/2006/main">
        <w:t xml:space="preserve">1. Esajas 6:8 - "Også jeg hørte Herrens røst sige: Hvem skal jeg sende, og hvem vil gå efter os? Da sagde jeg: "Her er jeg, send mig."</w:t>
      </w:r>
    </w:p>
    <w:p w14:paraId="7C410D6E" w14:textId="77777777" w:rsidR="00F90BDC" w:rsidRDefault="00F90BDC"/>
    <w:p w14:paraId="66AD4173" w14:textId="77777777" w:rsidR="00F90BDC" w:rsidRDefault="00F90BDC">
      <w:r xmlns:w="http://schemas.openxmlformats.org/wordprocessingml/2006/main">
        <w:t xml:space="preserve">2. 2. Mosebog 3:2 - "Og Herrens engel viste sig for ham i en flamme af ild midt i en tornebusk, og han så, og se, tornebusken brændte i ild, og busken blev ikke fortæret ."</w:t>
      </w:r>
    </w:p>
    <w:p w14:paraId="1FB4C8CC" w14:textId="77777777" w:rsidR="00F90BDC" w:rsidRDefault="00F90BDC"/>
    <w:p w14:paraId="758802C9" w14:textId="77777777" w:rsidR="00F90BDC" w:rsidRDefault="00F90BDC">
      <w:r xmlns:w="http://schemas.openxmlformats.org/wordprocessingml/2006/main">
        <w:t xml:space="preserve">Acts 7:36 Han førte dem ud, efter at han havde gjort undere og tegn i Egyptens land og i det røde hav og i ørkenen i fyrretyve år.</w:t>
      </w:r>
    </w:p>
    <w:p w14:paraId="7DDFE090" w14:textId="77777777" w:rsidR="00F90BDC" w:rsidRDefault="00F90BDC"/>
    <w:p w14:paraId="10B6E4C8" w14:textId="77777777" w:rsidR="00F90BDC" w:rsidRDefault="00F90BDC">
      <w:r xmlns:w="http://schemas.openxmlformats.org/wordprocessingml/2006/main">
        <w:t xml:space="preserve">Gud vejledte trofast israelitterne i 40 år i ørkenen efter at have vist dem tegn og undere i Egypten og Det Røde Hav.</w:t>
      </w:r>
    </w:p>
    <w:p w14:paraId="537398DC" w14:textId="77777777" w:rsidR="00F90BDC" w:rsidRDefault="00F90BDC"/>
    <w:p w14:paraId="14BBFF59" w14:textId="77777777" w:rsidR="00F90BDC" w:rsidRDefault="00F90BDC">
      <w:r xmlns:w="http://schemas.openxmlformats.org/wordprocessingml/2006/main">
        <w:t xml:space="preserve">1: Gud er en trofast vejleder, som aldrig vil forlade os eller svigte os.</w:t>
      </w:r>
    </w:p>
    <w:p w14:paraId="0B3FC17E" w14:textId="77777777" w:rsidR="00F90BDC" w:rsidRDefault="00F90BDC"/>
    <w:p w14:paraId="27EEAF2E" w14:textId="77777777" w:rsidR="00F90BDC" w:rsidRDefault="00F90BDC">
      <w:r xmlns:w="http://schemas.openxmlformats.org/wordprocessingml/2006/main">
        <w:t xml:space="preserve">2: Gud er en Gud af tegn og undere, som vil sørge for os, når vi stoler på ham.</w:t>
      </w:r>
    </w:p>
    <w:p w14:paraId="0AC3383A" w14:textId="77777777" w:rsidR="00F90BDC" w:rsidRDefault="00F90BDC"/>
    <w:p w14:paraId="7E50CB9A" w14:textId="77777777" w:rsidR="00F90BDC" w:rsidRDefault="00F90BDC">
      <w:r xmlns:w="http://schemas.openxmlformats.org/wordprocessingml/2006/main">
        <w:t xml:space="preserve">1: Femte Mosebog 31:6 - "Vær stærk og modig. Vær ikke bange eller rædselsslagen for dem, for Herren din Gud går med dig; han vil aldrig forlade dig og aldrig forlade dig."</w:t>
      </w:r>
    </w:p>
    <w:p w14:paraId="7C9FDE89" w14:textId="77777777" w:rsidR="00F90BDC" w:rsidRDefault="00F90BDC"/>
    <w:p w14:paraId="1C2916E5" w14:textId="77777777" w:rsidR="00F90BDC" w:rsidRDefault="00F90BDC">
      <w:r xmlns:w="http://schemas.openxmlformats.org/wordprocessingml/2006/main">
        <w:t xml:space="preserve">2: Salme 105:27 - "Han [Gud] lod dem [israelitterne] ride på landets højder og bespiste dem med markens frugt."</w:t>
      </w:r>
    </w:p>
    <w:p w14:paraId="6F602309" w14:textId="77777777" w:rsidR="00F90BDC" w:rsidRDefault="00F90BDC"/>
    <w:p w14:paraId="562CF3EC" w14:textId="77777777" w:rsidR="00F90BDC" w:rsidRDefault="00F90BDC">
      <w:r xmlns:w="http://schemas.openxmlformats.org/wordprocessingml/2006/main">
        <w:t xml:space="preserve">Acts 7:37 Dette er den Moses, som sagde til Israels Børn: En Profet skal Herren eders Gud oprejse eder af eders Brødre ligesom jeg; ham skal I høre.</w:t>
      </w:r>
    </w:p>
    <w:p w14:paraId="1596950E" w14:textId="77777777" w:rsidR="00F90BDC" w:rsidRDefault="00F90BDC"/>
    <w:p w14:paraId="4CE0F847" w14:textId="77777777" w:rsidR="00F90BDC" w:rsidRDefault="00F90BDC">
      <w:r xmlns:w="http://schemas.openxmlformats.org/wordprocessingml/2006/main">
        <w:t xml:space="preserve">Moses var en profet udvalgt af Gud til at tale til israelitterne.</w:t>
      </w:r>
    </w:p>
    <w:p w14:paraId="6DA18C7D" w14:textId="77777777" w:rsidR="00F90BDC" w:rsidRDefault="00F90BDC"/>
    <w:p w14:paraId="6997894D" w14:textId="77777777" w:rsidR="00F90BDC" w:rsidRDefault="00F90BDC">
      <w:r xmlns:w="http://schemas.openxmlformats.org/wordprocessingml/2006/main">
        <w:t xml:space="preserve">1: Gud vælger ledere til at vejlede os.</w:t>
      </w:r>
    </w:p>
    <w:p w14:paraId="757B2C68" w14:textId="77777777" w:rsidR="00F90BDC" w:rsidRDefault="00F90BDC"/>
    <w:p w14:paraId="11637F08" w14:textId="77777777" w:rsidR="00F90BDC" w:rsidRDefault="00F90BDC">
      <w:r xmlns:w="http://schemas.openxmlformats.org/wordprocessingml/2006/main">
        <w:t xml:space="preserve">2: Profetiens kraft og vigtigheden af lydighed.</w:t>
      </w:r>
    </w:p>
    <w:p w14:paraId="310D0317" w14:textId="77777777" w:rsidR="00F90BDC" w:rsidRDefault="00F90BDC"/>
    <w:p w14:paraId="5B3C5123" w14:textId="77777777" w:rsidR="00F90BDC" w:rsidRDefault="00F90BDC">
      <w:r xmlns:w="http://schemas.openxmlformats.org/wordprocessingml/2006/main">
        <w:t xml:space="preserve">1: Jeremias 1:5 - Før jeg dannede dig i moderlivet, kendte jeg dig, før du blev født, udskilte jeg dig; Jeg udnævnte dig til en profet for nationerne.</w:t>
      </w:r>
    </w:p>
    <w:p w14:paraId="34018601" w14:textId="77777777" w:rsidR="00F90BDC" w:rsidRDefault="00F90BDC"/>
    <w:p w14:paraId="397EA97C" w14:textId="77777777" w:rsidR="00F90BDC" w:rsidRDefault="00F90BDC">
      <w:r xmlns:w="http://schemas.openxmlformats.org/wordprocessingml/2006/main">
        <w:t xml:space="preserve">2: Hebræerne 11:23-29 - Ved tro blev Moses, da han blev født, skjult i tre måneder af sine forældre, fordi de så, at han var et smukt barn; og de var ikke bange for kongens bud.</w:t>
      </w:r>
    </w:p>
    <w:p w14:paraId="4B38BAB6" w14:textId="77777777" w:rsidR="00F90BDC" w:rsidRDefault="00F90BDC"/>
    <w:p w14:paraId="5A5FA897" w14:textId="77777777" w:rsidR="00F90BDC" w:rsidRDefault="00F90BDC">
      <w:r xmlns:w="http://schemas.openxmlformats.org/wordprocessingml/2006/main">
        <w:t xml:space="preserve">Apostlenes Gerninger 7:38 Dette er ham, som var i Menigheden i Ørkenen med Engelen, som talte til ham på Sina Bjerg, og med vore Fædre, som modtog de livlige Ord at give os:</w:t>
      </w:r>
    </w:p>
    <w:p w14:paraId="22D385D8" w14:textId="77777777" w:rsidR="00F90BDC" w:rsidRDefault="00F90BDC"/>
    <w:p w14:paraId="27C272E8" w14:textId="77777777" w:rsidR="00F90BDC" w:rsidRDefault="00F90BDC">
      <w:r xmlns:w="http://schemas.openxmlformats.org/wordprocessingml/2006/main">
        <w:t xml:space="preserve">Stefanus diskuterer Moses' rolle i at levere Guds levende ord til israelitterne i ørkenen.</w:t>
      </w:r>
    </w:p>
    <w:p w14:paraId="69BEF40A" w14:textId="77777777" w:rsidR="00F90BDC" w:rsidRDefault="00F90BDC"/>
    <w:p w14:paraId="5DA50197" w14:textId="77777777" w:rsidR="00F90BDC" w:rsidRDefault="00F90BDC">
      <w:r xmlns:w="http://schemas.openxmlformats.org/wordprocessingml/2006/main">
        <w:t xml:space="preserve">1. Betydningen af Guds levende ord i vores liv</w:t>
      </w:r>
    </w:p>
    <w:p w14:paraId="1E3AF585" w14:textId="77777777" w:rsidR="00F90BDC" w:rsidRDefault="00F90BDC"/>
    <w:p w14:paraId="56E9A5DD" w14:textId="77777777" w:rsidR="00F90BDC" w:rsidRDefault="00F90BDC">
      <w:r xmlns:w="http://schemas.openxmlformats.org/wordprocessingml/2006/main">
        <w:t xml:space="preserve">2. Kraften til lydighed mod Guds ord</w:t>
      </w:r>
    </w:p>
    <w:p w14:paraId="5C8CF21D" w14:textId="77777777" w:rsidR="00F90BDC" w:rsidRDefault="00F90BDC"/>
    <w:p w14:paraId="263132C8" w14:textId="77777777" w:rsidR="00F90BDC" w:rsidRDefault="00F90BDC">
      <w:r xmlns:w="http://schemas.openxmlformats.org/wordprocessingml/2006/main">
        <w:t xml:space="preserve">1. Femte Mosebog 4:2-4 - Du må ikke tilføje eller tage fra Guds ord</w:t>
      </w:r>
    </w:p>
    <w:p w14:paraId="4875D9E1" w14:textId="77777777" w:rsidR="00F90BDC" w:rsidRDefault="00F90BDC"/>
    <w:p w14:paraId="6C34618E" w14:textId="77777777" w:rsidR="00F90BDC" w:rsidRDefault="00F90BDC">
      <w:r xmlns:w="http://schemas.openxmlformats.org/wordprocessingml/2006/main">
        <w:t xml:space="preserve">2. Romerne 10:17 - Tro kommer af at høre Guds ord</w:t>
      </w:r>
    </w:p>
    <w:p w14:paraId="308F761B" w14:textId="77777777" w:rsidR="00F90BDC" w:rsidRDefault="00F90BDC"/>
    <w:p w14:paraId="0AB2A47B" w14:textId="77777777" w:rsidR="00F90BDC" w:rsidRDefault="00F90BDC">
      <w:r xmlns:w="http://schemas.openxmlformats.org/wordprocessingml/2006/main">
        <w:t xml:space="preserve">Acts 7:39 39 hvem vore Fædre ikke vilde adlyde, men stødte ham fra dem og i deres Hjerter vendte tilbage til Ægypten,</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Israelitterne i Det Gamle Testamente adlød ikke Gud, de vendte sig i stedet bort og vendte tilbage til Egypten.</w:t>
      </w:r>
    </w:p>
    <w:p w14:paraId="6254697E" w14:textId="77777777" w:rsidR="00F90BDC" w:rsidRDefault="00F90BDC"/>
    <w:p w14:paraId="5B5FF0B8" w14:textId="77777777" w:rsidR="00F90BDC" w:rsidRDefault="00F90BDC">
      <w:r xmlns:w="http://schemas.openxmlformats.org/wordprocessingml/2006/main">
        <w:t xml:space="preserve">1. At følge Gud er svært, men det værd</w:t>
      </w:r>
    </w:p>
    <w:p w14:paraId="0AA2BCE8" w14:textId="77777777" w:rsidR="00F90BDC" w:rsidRDefault="00F90BDC"/>
    <w:p w14:paraId="2035BFA3" w14:textId="77777777" w:rsidR="00F90BDC" w:rsidRDefault="00F90BDC">
      <w:r xmlns:w="http://schemas.openxmlformats.org/wordprocessingml/2006/main">
        <w:t xml:space="preserve">2. Guds kærlighed er ubetinget</w:t>
      </w:r>
    </w:p>
    <w:p w14:paraId="4905A243" w14:textId="77777777" w:rsidR="00F90BDC" w:rsidRDefault="00F90BDC"/>
    <w:p w14:paraId="782EBA34" w14:textId="77777777" w:rsidR="00F90BDC" w:rsidRDefault="00F90BDC">
      <w:r xmlns:w="http://schemas.openxmlformats.org/wordprocessingml/2006/main">
        <w:t xml:space="preserve">1. Femte Mosebog 28:1-2 - "Og hvis du trofast adlyder Herren din Guds røst og sørger for at holde alle hans befalinger, som jeg befaler dig i dag, vil Herren din Gud sætte dig højt over alle nationerne i jorden.</w:t>
      </w:r>
    </w:p>
    <w:p w14:paraId="33AA633D" w14:textId="77777777" w:rsidR="00F90BDC" w:rsidRDefault="00F90BDC"/>
    <w:p w14:paraId="2AADE8DD" w14:textId="77777777" w:rsidR="00F90BDC" w:rsidRDefault="00F90BDC">
      <w:r xmlns:w="http://schemas.openxmlformats.org/wordprocessingml/2006/main">
        <w:t xml:space="preserve">2. Jeremias 29:11 - For jeg kender de planer, jeg har for jer, lyder det fra Herren, planer om velfærd og ikke for det onde, for at give jer en fremtid og et håb.</w:t>
      </w:r>
    </w:p>
    <w:p w14:paraId="6CCB279F" w14:textId="77777777" w:rsidR="00F90BDC" w:rsidRDefault="00F90BDC"/>
    <w:p w14:paraId="48BBE796" w14:textId="77777777" w:rsidR="00F90BDC" w:rsidRDefault="00F90BDC">
      <w:r xmlns:w="http://schemas.openxmlformats.org/wordprocessingml/2006/main">
        <w:t xml:space="preserve">Acts 7:40 og sagde til Aron: Lad os Guder gå foran os; thi denne Moses, som førte os ud af Ægyptens Land, ved vi ikke, hvad der er blevet af ham.</w:t>
      </w:r>
    </w:p>
    <w:p w14:paraId="6BB043D3" w14:textId="77777777" w:rsidR="00F90BDC" w:rsidRDefault="00F90BDC"/>
    <w:p w14:paraId="6426E9CA" w14:textId="77777777" w:rsidR="00F90BDC" w:rsidRDefault="00F90BDC">
      <w:r xmlns:w="http://schemas.openxmlformats.org/wordprocessingml/2006/main">
        <w:t xml:space="preserve">Israelitterne bad Aron om at gøre dem til guder til at lede dem, fordi de ikke vidste, hvad der skete med Moses, som havde ført dem ud af Ægypten.</w:t>
      </w:r>
    </w:p>
    <w:p w14:paraId="43E3D934" w14:textId="77777777" w:rsidR="00F90BDC" w:rsidRDefault="00F90BDC"/>
    <w:p w14:paraId="17106C2C" w14:textId="77777777" w:rsidR="00F90BDC" w:rsidRDefault="00F90BDC">
      <w:r xmlns:w="http://schemas.openxmlformats.org/wordprocessingml/2006/main">
        <w:t xml:space="preserve">1. Guds plan er større end menneskets: Hvordan man anerkender og underkaster sig Guds vilje</w:t>
      </w:r>
    </w:p>
    <w:p w14:paraId="6C128403" w14:textId="77777777" w:rsidR="00F90BDC" w:rsidRDefault="00F90BDC"/>
    <w:p w14:paraId="1D5F517E" w14:textId="77777777" w:rsidR="00F90BDC" w:rsidRDefault="00F90BDC">
      <w:r xmlns:w="http://schemas.openxmlformats.org/wordprocessingml/2006/main">
        <w:t xml:space="preserve">2. Guds forsyning: Sådan stoler du på Gud i tider med usikkerhed</w:t>
      </w:r>
    </w:p>
    <w:p w14:paraId="6CC5FF8D" w14:textId="77777777" w:rsidR="00F90BDC" w:rsidRDefault="00F90BDC"/>
    <w:p w14:paraId="02E9A795" w14:textId="77777777" w:rsidR="00F90BDC" w:rsidRDefault="00F90BDC">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Mosebog 14:31 "Og Israel så den store gerning, som Herren gjorde mod ægypterne, og folket frygtede Herren og troede på Herren og hans tjener Moses."</w:t>
      </w:r>
    </w:p>
    <w:p w14:paraId="6ED28672" w14:textId="77777777" w:rsidR="00F90BDC" w:rsidRDefault="00F90BDC"/>
    <w:p w14:paraId="1D7CBA54" w14:textId="77777777" w:rsidR="00F90BDC" w:rsidRDefault="00F90BDC">
      <w:r xmlns:w="http://schemas.openxmlformats.org/wordprocessingml/2006/main">
        <w:t xml:space="preserve">Acts 7:41 Og de lavede en Kalv i de Dage og ofrede til Afguden og glædede sig over deres egne Hænders Gerninger.</w:t>
      </w:r>
    </w:p>
    <w:p w14:paraId="5504E62E" w14:textId="77777777" w:rsidR="00F90BDC" w:rsidRDefault="00F90BDC"/>
    <w:p w14:paraId="37FF5F5C" w14:textId="77777777" w:rsidR="00F90BDC" w:rsidRDefault="00F90BDC">
      <w:r xmlns:w="http://schemas.openxmlformats.org/wordprocessingml/2006/main">
        <w:t xml:space="preserve">På israelitternes dage lavede de en guldkalv og ofrede til afguden for at fejre deres egne hænders håndværk.</w:t>
      </w:r>
    </w:p>
    <w:p w14:paraId="5AFA0E6F" w14:textId="77777777" w:rsidR="00F90BDC" w:rsidRDefault="00F90BDC"/>
    <w:p w14:paraId="46089323" w14:textId="77777777" w:rsidR="00F90BDC" w:rsidRDefault="00F90BDC">
      <w:r xmlns:w="http://schemas.openxmlformats.org/wordprocessingml/2006/main">
        <w:t xml:space="preserve">1. Faren ved afgudsdyrkelse – hvordan vi kan undgå det</w:t>
      </w:r>
    </w:p>
    <w:p w14:paraId="5201853F" w14:textId="77777777" w:rsidR="00F90BDC" w:rsidRDefault="00F90BDC"/>
    <w:p w14:paraId="1F61B26E" w14:textId="77777777" w:rsidR="00F90BDC" w:rsidRDefault="00F90BDC">
      <w:r xmlns:w="http://schemas.openxmlformats.org/wordprocessingml/2006/main">
        <w:t xml:space="preserve">2. Kraften ved at fejre vores gaver</w:t>
      </w:r>
    </w:p>
    <w:p w14:paraId="0206F90F" w14:textId="77777777" w:rsidR="00F90BDC" w:rsidRDefault="00F90BDC"/>
    <w:p w14:paraId="608D78C8" w14:textId="77777777" w:rsidR="00F90BDC" w:rsidRDefault="00F90BDC">
      <w:r xmlns:w="http://schemas.openxmlformats.org/wordprocessingml/2006/main">
        <w:t xml:space="preserve">1. 2. Mosebog 32:1-6</w:t>
      </w:r>
    </w:p>
    <w:p w14:paraId="2E5F83AD" w14:textId="77777777" w:rsidR="00F90BDC" w:rsidRDefault="00F90BDC"/>
    <w:p w14:paraId="214B475C" w14:textId="77777777" w:rsidR="00F90BDC" w:rsidRDefault="00F90BDC">
      <w:r xmlns:w="http://schemas.openxmlformats.org/wordprocessingml/2006/main">
        <w:t xml:space="preserve">2. Salme 115:4-8</w:t>
      </w:r>
    </w:p>
    <w:p w14:paraId="5FFD6126" w14:textId="77777777" w:rsidR="00F90BDC" w:rsidRDefault="00F90BDC"/>
    <w:p w14:paraId="1684C8A6" w14:textId="77777777" w:rsidR="00F90BDC" w:rsidRDefault="00F90BDC">
      <w:r xmlns:w="http://schemas.openxmlformats.org/wordprocessingml/2006/main">
        <w:t xml:space="preserve">Acts 7:42 Da vendte Gud sig om og overgav dem til at tilbede Himlens Hær; som der står skrevet i profeternes bog: I Israels hus, har I ofret mig slagtede dyr og slagteofre i fyrre år i ørkenen?</w:t>
      </w:r>
    </w:p>
    <w:p w14:paraId="7F12339C" w14:textId="77777777" w:rsidR="00F90BDC" w:rsidRDefault="00F90BDC"/>
    <w:p w14:paraId="7852E76C" w14:textId="77777777" w:rsidR="00F90BDC" w:rsidRDefault="00F90BDC">
      <w:r xmlns:w="http://schemas.openxmlformats.org/wordprocessingml/2006/main">
        <w:t xml:space="preserve">Israelitterne blev overgivet til at tilbede himlens hær i fyrre år i ørkenen, ifølge profeternes bog.</w:t>
      </w:r>
    </w:p>
    <w:p w14:paraId="1F850EE6" w14:textId="77777777" w:rsidR="00F90BDC" w:rsidRDefault="00F90BDC"/>
    <w:p w14:paraId="4E99605A" w14:textId="77777777" w:rsidR="00F90BDC" w:rsidRDefault="00F90BDC">
      <w:r xmlns:w="http://schemas.openxmlformats.org/wordprocessingml/2006/main">
        <w:t xml:space="preserve">1. Faren ved afgudsdyrkelse</w:t>
      </w:r>
    </w:p>
    <w:p w14:paraId="6D122B84" w14:textId="77777777" w:rsidR="00F90BDC" w:rsidRDefault="00F90BDC"/>
    <w:p w14:paraId="6D1C6A73" w14:textId="77777777" w:rsidR="00F90BDC" w:rsidRDefault="00F90BDC">
      <w:r xmlns:w="http://schemas.openxmlformats.org/wordprocessingml/2006/main">
        <w:t xml:space="preserve">2. Vigtigheden af at tilbede Gud alene</w:t>
      </w:r>
    </w:p>
    <w:p w14:paraId="762CB596" w14:textId="77777777" w:rsidR="00F90BDC" w:rsidRDefault="00F90BDC"/>
    <w:p w14:paraId="2C3F266B" w14:textId="77777777" w:rsidR="00F90BDC" w:rsidRDefault="00F90BDC">
      <w:r xmlns:w="http://schemas.openxmlformats.org/wordprocessingml/2006/main">
        <w:t xml:space="preserve">1. Femte Mosebog 6,4-5 - "Hør, Israel! Herren vor Gud, Herren er én. Du skal elske Herren din Gud af hele dit hjerte og af hele din sjæl og af al din magt."</w:t>
      </w:r>
    </w:p>
    <w:p w14:paraId="0DB19225" w14:textId="77777777" w:rsidR="00F90BDC" w:rsidRDefault="00F90BDC"/>
    <w:p w14:paraId="70403C8D" w14:textId="77777777" w:rsidR="00F90BDC" w:rsidRDefault="00F90BDC">
      <w:r xmlns:w="http://schemas.openxmlformats.org/wordprocessingml/2006/main">
        <w:t xml:space="preserve">2. Jeremias 10:2-3 - "Så siger Herren: Lær ikke folkeslagenes vej, og vær ikke forfærdet over himlens tegn, fordi folkeslagene er forfærdede over dem, for folkenes skikke er forfængelighed. "</w:t>
      </w:r>
    </w:p>
    <w:p w14:paraId="6B5FE661" w14:textId="77777777" w:rsidR="00F90BDC" w:rsidRDefault="00F90BDC"/>
    <w:p w14:paraId="59160C80" w14:textId="77777777" w:rsidR="00F90BDC" w:rsidRDefault="00F90BDC">
      <w:r xmlns:w="http://schemas.openxmlformats.org/wordprocessingml/2006/main">
        <w:t xml:space="preserve">Acts 7:43 Ja, I optoge Moloks Tabernakel og eders Gud Remfans Stjerne, Skikkelser, som I lavede til at tilbede dem; og jeg vil føre eder bort over Babylon.</w:t>
      </w:r>
    </w:p>
    <w:p w14:paraId="3DEA6EAE" w14:textId="77777777" w:rsidR="00F90BDC" w:rsidRDefault="00F90BDC"/>
    <w:p w14:paraId="65A4DD6E" w14:textId="77777777" w:rsidR="00F90BDC" w:rsidRDefault="00F90BDC">
      <w:r xmlns:w="http://schemas.openxmlformats.org/wordprocessingml/2006/main">
        <w:t xml:space="preserve">Israels folk havde taget Moloks tabernakel op og deres gud Remfans stjerne, afguder som de havde lavet for at tilbede dem. Gud lovede at tage dem væk fra Babylon som straf.</w:t>
      </w:r>
    </w:p>
    <w:p w14:paraId="00CFA519" w14:textId="77777777" w:rsidR="00F90BDC" w:rsidRDefault="00F90BDC"/>
    <w:p w14:paraId="38FD6548" w14:textId="77777777" w:rsidR="00F90BDC" w:rsidRDefault="00F90BDC">
      <w:r xmlns:w="http://schemas.openxmlformats.org/wordprocessingml/2006/main">
        <w:t xml:space="preserve">1. Afgudsdyrkelse er mishagelig for Gud og vil få konsekvenser.</w:t>
      </w:r>
    </w:p>
    <w:p w14:paraId="6C2353A5" w14:textId="77777777" w:rsidR="00F90BDC" w:rsidRDefault="00F90BDC"/>
    <w:p w14:paraId="224CDA1A" w14:textId="77777777" w:rsidR="00F90BDC" w:rsidRDefault="00F90BDC">
      <w:r xmlns:w="http://schemas.openxmlformats.org/wordprocessingml/2006/main">
        <w:t xml:space="preserve">2. Vi skal forblive tro mod Gud og afvise alle former for afgudsdyrkelse.</w:t>
      </w:r>
    </w:p>
    <w:p w14:paraId="7957E657" w14:textId="77777777" w:rsidR="00F90BDC" w:rsidRDefault="00F90BDC"/>
    <w:p w14:paraId="3C2CA213" w14:textId="77777777" w:rsidR="00F90BDC" w:rsidRDefault="00F90BDC">
      <w:r xmlns:w="http://schemas.openxmlformats.org/wordprocessingml/2006/main">
        <w:t xml:space="preserve">1. 2. Mosebog 20:3-5 “Du må ikke have andre guder end mig. Du må ikke lave dig et udskåret billede eller nogen afbildning af noget, som er oppe i himlen, eller som er på jorden nedenunder, eller som er i vandet under jorden. Du må ikke bøje dig for dem eller tjene dem, for jeg, Herren din Gud, er en nidkær Gud."</w:t>
      </w:r>
    </w:p>
    <w:p w14:paraId="17528028" w14:textId="77777777" w:rsidR="00F90BDC" w:rsidRDefault="00F90BDC"/>
    <w:p w14:paraId="530B3C6C" w14:textId="77777777" w:rsidR="00F90BDC" w:rsidRDefault="00F90BDC">
      <w:r xmlns:w="http://schemas.openxmlformats.org/wordprocessingml/2006/main">
        <w:t xml:space="preserve">2. Romerbrevet 1:23-25 “Og byttet den udødelige Guds herlighed med billeder, der lignede dødelige mennesker og fugle og dyr og kryb. Derfor overgav Gud dem i deres hjertes lyster til urenhed, til vanære for deres kroppe indbyrdes, fordi de byttede sandheden om Gud med en løgn og tilbad og tjente skabningen frem for Skaberen, som er velsignet for evigt! Amen."</w:t>
      </w:r>
    </w:p>
    <w:p w14:paraId="7119D66B" w14:textId="77777777" w:rsidR="00F90BDC" w:rsidRDefault="00F90BDC"/>
    <w:p w14:paraId="0743C940" w14:textId="77777777" w:rsidR="00F90BDC" w:rsidRDefault="00F90BDC">
      <w:r xmlns:w="http://schemas.openxmlformats.org/wordprocessingml/2006/main">
        <w:t xml:space="preserve">Acts 7:44 Vore Fædre havde Vidnesbyrdets Tabernakel i Ørkenen, som han havde bestemt, idet han talte til Moses, at han skulde gøre det efter den Maade, som han havde set.</w:t>
      </w:r>
    </w:p>
    <w:p w14:paraId="4E8C51D3" w14:textId="77777777" w:rsidR="00F90BDC" w:rsidRDefault="00F90BDC"/>
    <w:p w14:paraId="782BE09E" w14:textId="77777777" w:rsidR="00F90BDC" w:rsidRDefault="00F90BDC">
      <w:r xmlns:w="http://schemas.openxmlformats.org/wordprocessingml/2006/main">
        <w:t xml:space="preserve">Vidnesbyrdets telt blev lavet på den måde, som Gud viste Moses i ørkenen.</w:t>
      </w:r>
    </w:p>
    <w:p w14:paraId="46550CDA" w14:textId="77777777" w:rsidR="00F90BDC" w:rsidRDefault="00F90BDC"/>
    <w:p w14:paraId="47DADFFC" w14:textId="77777777" w:rsidR="00F90BDC" w:rsidRDefault="00F90BDC">
      <w:r xmlns:w="http://schemas.openxmlformats.org/wordprocessingml/2006/main">
        <w:t xml:space="preserve">1. Guds trofasthed til at opfylde hans løfter</w:t>
      </w:r>
    </w:p>
    <w:p w14:paraId="32CFA9C1" w14:textId="77777777" w:rsidR="00F90BDC" w:rsidRDefault="00F90BDC"/>
    <w:p w14:paraId="63B01778" w14:textId="77777777" w:rsidR="00F90BDC" w:rsidRDefault="00F90BDC">
      <w:r xmlns:w="http://schemas.openxmlformats.org/wordprocessingml/2006/main">
        <w:t xml:space="preserve">2. Følg Guds plan for dit liv</w:t>
      </w:r>
    </w:p>
    <w:p w14:paraId="758145EF" w14:textId="77777777" w:rsidR="00F90BDC" w:rsidRDefault="00F90BDC"/>
    <w:p w14:paraId="7B64DEE0" w14:textId="77777777" w:rsidR="00F90BDC" w:rsidRDefault="00F90BDC">
      <w:r xmlns:w="http://schemas.openxmlformats.org/wordprocessingml/2006/main">
        <w:t xml:space="preserve">1. Hebræerbrevet 11:8-10 – "Ved tro adlød Abraham, da han blev kaldet til at gå ud til det sted, som han ville modtage som arv. Og han gik ud uden at vide, hvor han skulle hen. Ved tro boede han i det løftede land som i et fremmed land og boede i telte hos Isak og Jakob, arvingerne med ham til det samme løfte; thi han ventede på byen, som har grundvold, hvis bygherre og skaber er Gud."</w:t>
      </w:r>
    </w:p>
    <w:p w14:paraId="67C73DB8" w14:textId="77777777" w:rsidR="00F90BDC" w:rsidRDefault="00F90BDC"/>
    <w:p w14:paraId="6197AFE8" w14:textId="77777777" w:rsidR="00F90BDC" w:rsidRDefault="00F90BDC">
      <w:r xmlns:w="http://schemas.openxmlformats.org/wordprocessingml/2006/main">
        <w:t xml:space="preserve">2. 2. Mosebog 25:40 – "Og se, at du laver dem efter deres mønster, som blev vist dig på bjerget."</w:t>
      </w:r>
    </w:p>
    <w:p w14:paraId="13443EFC" w14:textId="77777777" w:rsidR="00F90BDC" w:rsidRDefault="00F90BDC"/>
    <w:p w14:paraId="3C310C02" w14:textId="77777777" w:rsidR="00F90BDC" w:rsidRDefault="00F90BDC">
      <w:r xmlns:w="http://schemas.openxmlformats.org/wordprocessingml/2006/main">
        <w:t xml:space="preserve">Acts 7:45 som også vore Fædre, som kom efter, førte med Jesus ind i Hedningernes Ejendom, hvilke Gud drev ud for vore Fædres Ansigt indtil Davids Dage;</w:t>
      </w:r>
    </w:p>
    <w:p w14:paraId="40A686FD" w14:textId="77777777" w:rsidR="00F90BDC" w:rsidRDefault="00F90BDC"/>
    <w:p w14:paraId="4F955EB7" w14:textId="77777777" w:rsidR="00F90BDC" w:rsidRDefault="00F90BDC">
      <w:r xmlns:w="http://schemas.openxmlformats.org/wordprocessingml/2006/main">
        <w:t xml:space="preserve">Jødernes forfædre fik lov til at besidde hedningernes land af Gud, indtil kong Davids tid.</w:t>
      </w:r>
    </w:p>
    <w:p w14:paraId="305F8546" w14:textId="77777777" w:rsidR="00F90BDC" w:rsidRDefault="00F90BDC"/>
    <w:p w14:paraId="5B888C65" w14:textId="77777777" w:rsidR="00F90BDC" w:rsidRDefault="00F90BDC">
      <w:r xmlns:w="http://schemas.openxmlformats.org/wordprocessingml/2006/main">
        <w:t xml:space="preserve">1. Guds trofasthed over for sit folk gennem generationerne.</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Vigtigheden af at huske vores forfædres trofasthed mod Gud.</w:t>
      </w:r>
    </w:p>
    <w:p w14:paraId="0548E186" w14:textId="77777777" w:rsidR="00F90BDC" w:rsidRDefault="00F90BDC"/>
    <w:p w14:paraId="58007CC3" w14:textId="77777777" w:rsidR="00F90BDC" w:rsidRDefault="00F90BDC">
      <w:r xmlns:w="http://schemas.openxmlformats.org/wordprocessingml/2006/main">
        <w:t xml:space="preserve">1. Salme 77:11 - "Jeg vil ihukomme Herrens gerninger, visselig vil jeg huske dine undere fra fordums tid."</w:t>
      </w:r>
    </w:p>
    <w:p w14:paraId="25BF2FB1" w14:textId="77777777" w:rsidR="00F90BDC" w:rsidRDefault="00F90BDC"/>
    <w:p w14:paraId="32954D87" w14:textId="77777777" w:rsidR="00F90BDC" w:rsidRDefault="00F90BDC">
      <w:r xmlns:w="http://schemas.openxmlformats.org/wordprocessingml/2006/main">
        <w:t xml:space="preserve">2. Femte Mosebog 6,20-22 - "Og når din søn spørger dig i den kommende tid og siger: Hvad betyder vidnesbyrdene og forskrifterne og dommene, som Herren vor Gud har befalet dig? Så skal du sige til dig. din søn, vi var Faraos trælle i Ægypten, og Herren førte os ud af Ægypten med en stærk hånd, og Herren gjorde tegn og undere, store og hårde, over Ægypten, på Farao og hele hans husstand for vore øjne ."</w:t>
      </w:r>
    </w:p>
    <w:p w14:paraId="24CBFEAC" w14:textId="77777777" w:rsidR="00F90BDC" w:rsidRDefault="00F90BDC"/>
    <w:p w14:paraId="40F5E307" w14:textId="77777777" w:rsidR="00F90BDC" w:rsidRDefault="00F90BDC">
      <w:r xmlns:w="http://schemas.openxmlformats.org/wordprocessingml/2006/main">
        <w:t xml:space="preserve">Acts 7:46 som fandt Nåde for Gud og ønskede at finde et Tabernakel for Jakobs Gud.</w:t>
      </w:r>
    </w:p>
    <w:p w14:paraId="34135584" w14:textId="77777777" w:rsidR="00F90BDC" w:rsidRDefault="00F90BDC"/>
    <w:p w14:paraId="64C477DA" w14:textId="77777777" w:rsidR="00F90BDC" w:rsidRDefault="00F90BDC">
      <w:r xmlns:w="http://schemas.openxmlformats.org/wordprocessingml/2006/main">
        <w:t xml:space="preserve">Stefanus fortæller om israelitternes historie og bemærker, hvordan Gud fandt gunst hos dem og ønskede at skaffe en bolig til Jakobs Gud.</w:t>
      </w:r>
    </w:p>
    <w:p w14:paraId="6036CA4C" w14:textId="77777777" w:rsidR="00F90BDC" w:rsidRDefault="00F90BDC"/>
    <w:p w14:paraId="30FBB93A" w14:textId="77777777" w:rsidR="00F90BDC" w:rsidRDefault="00F90BDC">
      <w:r xmlns:w="http://schemas.openxmlformats.org/wordprocessingml/2006/main">
        <w:t xml:space="preserve">1. Guds trofasthed: Hvordan Guds gunst varer på trods af vores fejltagelser</w:t>
      </w:r>
    </w:p>
    <w:p w14:paraId="43FDA3F6" w14:textId="77777777" w:rsidR="00F90BDC" w:rsidRDefault="00F90BDC"/>
    <w:p w14:paraId="7487EF8D" w14:textId="77777777" w:rsidR="00F90BDC" w:rsidRDefault="00F90BDC">
      <w:r xmlns:w="http://schemas.openxmlformats.org/wordprocessingml/2006/main">
        <w:t xml:space="preserve">2. Hvordan vi kan følge i israelitternes fodspor og modtage Guds gunst</w:t>
      </w:r>
    </w:p>
    <w:p w14:paraId="1DFDF69A" w14:textId="77777777" w:rsidR="00F90BDC" w:rsidRDefault="00F90BDC"/>
    <w:p w14:paraId="32EA2785" w14:textId="77777777" w:rsidR="00F90BDC" w:rsidRDefault="00F90BDC">
      <w:r xmlns:w="http://schemas.openxmlformats.org/wordprocessingml/2006/main">
        <w:t xml:space="preserve">1. Femte Mosebog 4:7-8 - For hvilket stort folk er der, som har en gud så nær ved sig, som Herren vor Gud er os, hver gang vi kalder på ham?</w:t>
      </w:r>
    </w:p>
    <w:p w14:paraId="5BFAEE49" w14:textId="77777777" w:rsidR="00F90BDC" w:rsidRDefault="00F90BDC"/>
    <w:p w14:paraId="44943F9C" w14:textId="77777777" w:rsidR="00F90BDC" w:rsidRDefault="00F90BDC">
      <w:r xmlns:w="http://schemas.openxmlformats.org/wordprocessingml/2006/main">
        <w:t xml:space="preserve">2. Salme 33:18 - Se, Herrens øje er på dem, der frygter ham, på dem, der håber på hans mistro.</w:t>
      </w:r>
    </w:p>
    <w:p w14:paraId="06591C64" w14:textId="77777777" w:rsidR="00F90BDC" w:rsidRDefault="00F90BDC"/>
    <w:p w14:paraId="23A2DE34" w14:textId="77777777" w:rsidR="00F90BDC" w:rsidRDefault="00F90BDC">
      <w:r xmlns:w="http://schemas.openxmlformats.org/wordprocessingml/2006/main">
        <w:t xml:space="preserve">Apostlenes Gerninger 7:47 Men Salomo byggede ham et Hus.</w:t>
      </w:r>
    </w:p>
    <w:p w14:paraId="3A333B5F" w14:textId="77777777" w:rsidR="00F90BDC" w:rsidRDefault="00F90BDC"/>
    <w:p w14:paraId="5A79741E" w14:textId="77777777" w:rsidR="00F90BDC" w:rsidRDefault="00F90BDC">
      <w:r xmlns:w="http://schemas.openxmlformats.org/wordprocessingml/2006/main">
        <w:t xml:space="preserve">Afsnittet handler om, at Salomon bygger et hus til Gud.</w:t>
      </w:r>
    </w:p>
    <w:p w14:paraId="00687D1E" w14:textId="77777777" w:rsidR="00F90BDC" w:rsidRDefault="00F90BDC"/>
    <w:p w14:paraId="43948FAF" w14:textId="77777777" w:rsidR="00F90BDC" w:rsidRDefault="00F90BDC">
      <w:r xmlns:w="http://schemas.openxmlformats.org/wordprocessingml/2006/main">
        <w:t xml:space="preserve">1. Offerets kraft: Hvordan Salomons bygning af et hus til Gud demonstrerer hans tro</w:t>
      </w:r>
    </w:p>
    <w:p w14:paraId="355917B9" w14:textId="77777777" w:rsidR="00F90BDC" w:rsidRDefault="00F90BDC"/>
    <w:p w14:paraId="35EFF2B1" w14:textId="77777777" w:rsidR="00F90BDC" w:rsidRDefault="00F90BDC">
      <w:r xmlns:w="http://schemas.openxmlformats.org/wordprocessingml/2006/main">
        <w:t xml:space="preserve">2. Tilbedelsens hjerte: Forstå betydningen af at bygge et hus for Gud</w:t>
      </w:r>
    </w:p>
    <w:p w14:paraId="513E4C03" w14:textId="77777777" w:rsidR="00F90BDC" w:rsidRDefault="00F90BDC"/>
    <w:p w14:paraId="5DF6F584" w14:textId="77777777" w:rsidR="00F90BDC" w:rsidRDefault="00F90BDC">
      <w:r xmlns:w="http://schemas.openxmlformats.org/wordprocessingml/2006/main">
        <w:t xml:space="preserve">1. 2 Krønikebog 2:1-10 - Salomons bygning af templet for Herren</w:t>
      </w:r>
    </w:p>
    <w:p w14:paraId="6635AE67" w14:textId="77777777" w:rsidR="00F90BDC" w:rsidRDefault="00F90BDC"/>
    <w:p w14:paraId="3470A360" w14:textId="77777777" w:rsidR="00F90BDC" w:rsidRDefault="00F90BDC">
      <w:r xmlns:w="http://schemas.openxmlformats.org/wordprocessingml/2006/main">
        <w:t xml:space="preserve">2. Matthæus 6:33 - Søg Guds rige først før alt andet</w:t>
      </w:r>
    </w:p>
    <w:p w14:paraId="60385A50" w14:textId="77777777" w:rsidR="00F90BDC" w:rsidRDefault="00F90BDC"/>
    <w:p w14:paraId="6CED90FE" w14:textId="77777777" w:rsidR="00F90BDC" w:rsidRDefault="00F90BDC">
      <w:r xmlns:w="http://schemas.openxmlformats.org/wordprocessingml/2006/main">
        <w:t xml:space="preserve">Acts 7:48 Men den Højeste bor ikke i Templer, der er lavet med Hænder; som profeten siger,</w:t>
      </w:r>
    </w:p>
    <w:p w14:paraId="70E0499F" w14:textId="77777777" w:rsidR="00F90BDC" w:rsidRDefault="00F90BDC"/>
    <w:p w14:paraId="67754196" w14:textId="77777777" w:rsidR="00F90BDC" w:rsidRDefault="00F90BDC">
      <w:r xmlns:w="http://schemas.openxmlformats.org/wordprocessingml/2006/main">
        <w:t xml:space="preserve">Den Højeste bor ikke i templer lavet med hænder, som profeten sagde.</w:t>
      </w:r>
    </w:p>
    <w:p w14:paraId="1861F5D4" w14:textId="77777777" w:rsidR="00F90BDC" w:rsidRDefault="00F90BDC"/>
    <w:p w14:paraId="012093CC" w14:textId="77777777" w:rsidR="00F90BDC" w:rsidRDefault="00F90BDC">
      <w:r xmlns:w="http://schemas.openxmlformats.org/wordprocessingml/2006/main">
        <w:t xml:space="preserve">1. Gud er større end vores strukturer: En udforskning af den Højestes transcendens</w:t>
      </w:r>
    </w:p>
    <w:p w14:paraId="59D29B0D" w14:textId="77777777" w:rsidR="00F90BDC" w:rsidRDefault="00F90BDC"/>
    <w:p w14:paraId="7F93266D" w14:textId="77777777" w:rsidR="00F90BDC" w:rsidRDefault="00F90BDC">
      <w:r xmlns:w="http://schemas.openxmlformats.org/wordprocessingml/2006/main">
        <w:t xml:space="preserve">2. Nødvendigheden af åndelig forbindelse: Opsøge et forhold til det guddommelige</w:t>
      </w:r>
    </w:p>
    <w:p w14:paraId="4B360DB2" w14:textId="77777777" w:rsidR="00F90BDC" w:rsidRDefault="00F90BDC"/>
    <w:p w14:paraId="73B8474B" w14:textId="77777777" w:rsidR="00F90BDC" w:rsidRDefault="00F90BDC">
      <w:r xmlns:w="http://schemas.openxmlformats.org/wordprocessingml/2006/main">
        <w:t xml:space="preserve">1. Esajas 66:1 - "Så siger Herren: "Himlen er min trone, og jorden er min fodskammel; hvad er det hus, du vil bygge til mig, og hvor er min hvilested?"</w:t>
      </w:r>
    </w:p>
    <w:p w14:paraId="7F93FC15" w14:textId="77777777" w:rsidR="00F90BDC" w:rsidRDefault="00F90BDC"/>
    <w:p w14:paraId="6B3AAAEF" w14:textId="77777777" w:rsidR="00F90BDC" w:rsidRDefault="00F90BDC">
      <w:r xmlns:w="http://schemas.openxmlformats.org/wordprocessingml/2006/main">
        <w:t xml:space="preserve">2. Salme 24,1-2 - "Jorden er Herrens og dens fylde, verden og dem, der bor deri, for han har grundlagt den på havene og grundfæstet den på floderne."</w:t>
      </w:r>
    </w:p>
    <w:p w14:paraId="44BC9606" w14:textId="77777777" w:rsidR="00F90BDC" w:rsidRDefault="00F90BDC"/>
    <w:p w14:paraId="11D4401F" w14:textId="77777777" w:rsidR="00F90BDC" w:rsidRDefault="00F90BDC">
      <w:r xmlns:w="http://schemas.openxmlformats.org/wordprocessingml/2006/main">
        <w:t xml:space="preserve">Acts 7:49 Himlen er min Trone, og Jorden er min Fodskammel; hvilket Hus vil I bygge mig? siger Herren: eller hvad er stedet for min hvile?</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Guds storhed og suverænitet er frem for alt jordisk magt og autoritet.</w:t>
      </w:r>
    </w:p>
    <w:p w14:paraId="363E1F60" w14:textId="77777777" w:rsidR="00F90BDC" w:rsidRDefault="00F90BDC"/>
    <w:p w14:paraId="0846821E" w14:textId="77777777" w:rsidR="00F90BDC" w:rsidRDefault="00F90BDC">
      <w:r xmlns:w="http://schemas.openxmlformats.org/wordprocessingml/2006/main">
        <w:t xml:space="preserve">1: Gud er større end noget, vi kan forestille os, og hans magt og autoritet overgår alt.</w:t>
      </w:r>
    </w:p>
    <w:p w14:paraId="13FA5D04" w14:textId="77777777" w:rsidR="00F90BDC" w:rsidRDefault="00F90BDC"/>
    <w:p w14:paraId="06CF2B10" w14:textId="77777777" w:rsidR="00F90BDC" w:rsidRDefault="00F90BDC">
      <w:r xmlns:w="http://schemas.openxmlformats.org/wordprocessingml/2006/main">
        <w:t xml:space="preserve">2: Vi har alle et ansvar for at anerkende Guds storhed og suverænitet, når vi træffer beslutninger.</w:t>
      </w:r>
    </w:p>
    <w:p w14:paraId="54B3B8A9" w14:textId="77777777" w:rsidR="00F90BDC" w:rsidRDefault="00F90BDC"/>
    <w:p w14:paraId="0DC01FE9" w14:textId="77777777" w:rsidR="00F90BDC" w:rsidRDefault="00F90BDC">
      <w:r xmlns:w="http://schemas.openxmlformats.org/wordprocessingml/2006/main">
        <w:t xml:space="preserve">1: Salme 147:5 - "Stor er vor Herre og mægtig i magt; hans forstand har ingen grænser."</w:t>
      </w:r>
    </w:p>
    <w:p w14:paraId="1E94F26E" w14:textId="77777777" w:rsidR="00F90BDC" w:rsidRDefault="00F90BDC"/>
    <w:p w14:paraId="5325360F" w14:textId="77777777" w:rsidR="00F90BDC" w:rsidRDefault="00F90BDC">
      <w:r xmlns:w="http://schemas.openxmlformats.org/wordprocessingml/2006/main">
        <w:t xml:space="preserve">2: Esajas 40:22 - "Han sidder på tronen over jordens kreds, og dens folk er som græshopper. Han udspænder himlen som en baldakin og breder dem ud som et telt at bo i."</w:t>
      </w:r>
    </w:p>
    <w:p w14:paraId="5597BDF5" w14:textId="77777777" w:rsidR="00F90BDC" w:rsidRDefault="00F90BDC"/>
    <w:p w14:paraId="395F380C" w14:textId="77777777" w:rsidR="00F90BDC" w:rsidRDefault="00F90BDC">
      <w:r xmlns:w="http://schemas.openxmlformats.org/wordprocessingml/2006/main">
        <w:t xml:space="preserve">Apostlenes Gerninger 7:50 Har min Hånd ikke lavet alle disse Ting?</w:t>
      </w:r>
    </w:p>
    <w:p w14:paraId="14F5E83F" w14:textId="77777777" w:rsidR="00F90BDC" w:rsidRDefault="00F90BDC"/>
    <w:p w14:paraId="38DB8218" w14:textId="77777777" w:rsidR="00F90BDC" w:rsidRDefault="00F90BDC">
      <w:r xmlns:w="http://schemas.openxmlformats.org/wordprocessingml/2006/main">
        <w:t xml:space="preserve">Passagen taler om Guds almagt i skabelsen af alt.</w:t>
      </w:r>
    </w:p>
    <w:p w14:paraId="581A97F4" w14:textId="77777777" w:rsidR="00F90BDC" w:rsidRDefault="00F90BDC"/>
    <w:p w14:paraId="0F443F30" w14:textId="77777777" w:rsidR="00F90BDC" w:rsidRDefault="00F90BDC">
      <w:r xmlns:w="http://schemas.openxmlformats.org/wordprocessingml/2006/main">
        <w:t xml:space="preserve">1. Ære og undren: Forståelse af Guds suverænitet i skabelsen</w:t>
      </w:r>
    </w:p>
    <w:p w14:paraId="4838DC38" w14:textId="77777777" w:rsidR="00F90BDC" w:rsidRDefault="00F90BDC"/>
    <w:p w14:paraId="48652AA2" w14:textId="77777777" w:rsidR="00F90BDC" w:rsidRDefault="00F90BDC">
      <w:r xmlns:w="http://schemas.openxmlformats.org/wordprocessingml/2006/main">
        <w:t xml:space="preserve">2. Urokkelig styrke: Guds almægtige hånd</w:t>
      </w:r>
    </w:p>
    <w:p w14:paraId="6C215DF8" w14:textId="77777777" w:rsidR="00F90BDC" w:rsidRDefault="00F90BDC"/>
    <w:p w14:paraId="571EDA1E" w14:textId="77777777" w:rsidR="00F90BDC" w:rsidRDefault="00F90BDC">
      <w:r xmlns:w="http://schemas.openxmlformats.org/wordprocessingml/2006/main">
        <w:t xml:space="preserve">1. Salme 19:1 - "Himlene forkynder Guds herlighed, himlen forkynder hans hænders værk."</w:t>
      </w:r>
    </w:p>
    <w:p w14:paraId="55A2A7CF" w14:textId="77777777" w:rsidR="00F90BDC" w:rsidRDefault="00F90BDC"/>
    <w:p w14:paraId="5C0C9427" w14:textId="77777777" w:rsidR="00F90BDC" w:rsidRDefault="00F90BDC">
      <w:r xmlns:w="http://schemas.openxmlformats.org/wordprocessingml/2006/main">
        <w:t xml:space="preserve">2. Esajas 40:26 - "Løft dine øjne og se mod himlen: Hvem har skabt alt dette? Han, der bringer den stjerneklare hær frem en efter en og kalder hver af dem ved navn."</w:t>
      </w:r>
    </w:p>
    <w:p w14:paraId="699C81D8" w14:textId="77777777" w:rsidR="00F90BDC" w:rsidRDefault="00F90BDC"/>
    <w:p w14:paraId="342E27F7" w14:textId="77777777" w:rsidR="00F90BDC" w:rsidRDefault="00F90BDC">
      <w:r xmlns:w="http://schemas.openxmlformats.org/wordprocessingml/2006/main">
        <w:t xml:space="preserve">Acts 7:51 I stivnakkede og uomskårne i Hjerte og Øren, I modstår altid Helligånden; ligesom eders Fædre gjorde, således I.</w:t>
      </w:r>
    </w:p>
    <w:p w14:paraId="69C0092B" w14:textId="77777777" w:rsidR="00F90BDC" w:rsidRDefault="00F90BDC"/>
    <w:p w14:paraId="072C99AE" w14:textId="77777777" w:rsidR="00F90BDC" w:rsidRDefault="00F90BDC">
      <w:r xmlns:w="http://schemas.openxmlformats.org/wordprocessingml/2006/main">
        <w:t xml:space="preserve">Stephen fortæller folket, at deres forfædre modstod Helligånden, og at de gør det samme.</w:t>
      </w:r>
    </w:p>
    <w:p w14:paraId="551060A2" w14:textId="77777777" w:rsidR="00F90BDC" w:rsidRDefault="00F90BDC"/>
    <w:p w14:paraId="7057F812" w14:textId="77777777" w:rsidR="00F90BDC" w:rsidRDefault="00F90BDC">
      <w:r xmlns:w="http://schemas.openxmlformats.org/wordprocessingml/2006/main">
        <w:t xml:space="preserve">1. Forstå vigtigheden af at lytte til Helligånden</w:t>
      </w:r>
    </w:p>
    <w:p w14:paraId="79D4C6D8" w14:textId="77777777" w:rsidR="00F90BDC" w:rsidRDefault="00F90BDC"/>
    <w:p w14:paraId="72DD337E" w14:textId="77777777" w:rsidR="00F90BDC" w:rsidRDefault="00F90BDC">
      <w:r xmlns:w="http://schemas.openxmlformats.org/wordprocessingml/2006/main">
        <w:t xml:space="preserve">2. At lære af vores forfædres fejl</w:t>
      </w:r>
    </w:p>
    <w:p w14:paraId="2B0D5FB0" w14:textId="77777777" w:rsidR="00F90BDC" w:rsidRDefault="00F90BDC"/>
    <w:p w14:paraId="3B1CA09B" w14:textId="77777777" w:rsidR="00F90BDC" w:rsidRDefault="00F90BDC">
      <w:r xmlns:w="http://schemas.openxmlformats.org/wordprocessingml/2006/main">
        <w:t xml:space="preserve">1. Joh 16,13 - "Men når han, sandhedens Ånd, kommer, vil han vejlede jer til hele sandheden. Han taler ikke af sig selv, han taler kun, hvad han hører, og han vil fortælle jer, hvad er endnu ikke kommet."</w:t>
      </w:r>
    </w:p>
    <w:p w14:paraId="544A2097" w14:textId="77777777" w:rsidR="00F90BDC" w:rsidRDefault="00F90BDC"/>
    <w:p w14:paraId="3AD1293B" w14:textId="77777777" w:rsidR="00F90BDC" w:rsidRDefault="00F90BDC">
      <w:r xmlns:w="http://schemas.openxmlformats.org/wordprocessingml/2006/main">
        <w:t xml:space="preserve">2. Ordsprogene 2:1-3 - "Min søn, hvis du tager imod mine ord og gemmer mine befalinger i dig, vender dit øre til visdom og anvender dit hjerte til forstand, og hvis du råber på indsigt og råber højt om forståelse , og hvis du leder efter det som efter sølv og leder efter det som en skjult skat."</w:t>
      </w:r>
    </w:p>
    <w:p w14:paraId="05279740" w14:textId="77777777" w:rsidR="00F90BDC" w:rsidRDefault="00F90BDC"/>
    <w:p w14:paraId="5AE22B6B" w14:textId="77777777" w:rsidR="00F90BDC" w:rsidRDefault="00F90BDC">
      <w:r xmlns:w="http://schemas.openxmlformats.org/wordprocessingml/2006/main">
        <w:t xml:space="preserve">Acts 7:52 52 Hvem af Profeterne har ikke dine Fædre forfulgt? og de har slået dem ihjel, som før viste den Retfærdiges komme; af hvem I nu har været forrædere og mordere:</w:t>
      </w:r>
    </w:p>
    <w:p w14:paraId="31A8986A" w14:textId="77777777" w:rsidR="00F90BDC" w:rsidRDefault="00F90BDC"/>
    <w:p w14:paraId="2BEBED9B" w14:textId="77777777" w:rsidR="00F90BDC" w:rsidRDefault="00F90BDC">
      <w:r xmlns:w="http://schemas.openxmlformats.org/wordprocessingml/2006/main">
        <w:t xml:space="preserve">Det jødiske folk forfulgte og dræbte mange profeter, som forudsagde Jesu komme, men de har nu forrådt og myrdet ham.</w:t>
      </w:r>
    </w:p>
    <w:p w14:paraId="150717A5" w14:textId="77777777" w:rsidR="00F90BDC" w:rsidRDefault="00F90BDC"/>
    <w:p w14:paraId="4C22E198" w14:textId="77777777" w:rsidR="00F90BDC" w:rsidRDefault="00F90BDC">
      <w:r xmlns:w="http://schemas.openxmlformats.org/wordprocessingml/2006/main">
        <w:t xml:space="preserve">1. Forfølgelse af Guds profeter: Konsekvenserne af at afvise Gud</w:t>
      </w:r>
    </w:p>
    <w:p w14:paraId="71355716" w14:textId="77777777" w:rsidR="00F90BDC" w:rsidRDefault="00F90BDC"/>
    <w:p w14:paraId="265AE326" w14:textId="77777777" w:rsidR="00F90BDC" w:rsidRDefault="00F90BDC">
      <w:r xmlns:w="http://schemas.openxmlformats.org/wordprocessingml/2006/main">
        <w:t xml:space="preserve">2. Forræderi mod den retfærdige: Faren ved vantro</w:t>
      </w:r>
    </w:p>
    <w:p w14:paraId="07C901E6" w14:textId="77777777" w:rsidR="00F90BDC" w:rsidRDefault="00F90BDC"/>
    <w:p w14:paraId="455A86E8" w14:textId="77777777" w:rsidR="00F90BDC" w:rsidRDefault="00F90BDC">
      <w:r xmlns:w="http://schemas.openxmlformats.org/wordprocessingml/2006/main">
        <w:t xml:space="preserve">1. Salme 105:15 "Rør ikke ved mine salvede, og gør ikke mine profeter ondt"</w:t>
      </w:r>
    </w:p>
    <w:p w14:paraId="3CF64E85" w14:textId="77777777" w:rsidR="00F90BDC" w:rsidRDefault="00F90BDC"/>
    <w:p w14:paraId="502F0ECB" w14:textId="77777777" w:rsidR="00F90BDC" w:rsidRDefault="00F90BDC">
      <w:r xmlns:w="http://schemas.openxmlformats.org/wordprocessingml/2006/main">
        <w:t xml:space="preserve">2. Johannesevangeliet 3,16-17 ”For således elskede Gud verden, at han gav sin enbårne søn, for at enhver, som tror på ham, ikke skal fortabes, men have evigt liv. For Gud sendte ikke sin Søn til verden for at dømme verden; men for at verden skal blive frelst ved ham."</w:t>
      </w:r>
    </w:p>
    <w:p w14:paraId="385770B7" w14:textId="77777777" w:rsidR="00F90BDC" w:rsidRDefault="00F90BDC"/>
    <w:p w14:paraId="0D8BF6B3" w14:textId="77777777" w:rsidR="00F90BDC" w:rsidRDefault="00F90BDC">
      <w:r xmlns:w="http://schemas.openxmlformats.org/wordprocessingml/2006/main">
        <w:t xml:space="preserve">Apostlenes Gerninger 7:53 som have modtaget Loven ved Engle og ikke holdt den.</w:t>
      </w:r>
    </w:p>
    <w:p w14:paraId="4D83D8D0" w14:textId="77777777" w:rsidR="00F90BDC" w:rsidRDefault="00F90BDC"/>
    <w:p w14:paraId="56218EB5" w14:textId="77777777" w:rsidR="00F90BDC" w:rsidRDefault="00F90BDC">
      <w:r xmlns:w="http://schemas.openxmlformats.org/wordprocessingml/2006/main">
        <w:t xml:space="preserve">Stefanus anklagede jøderne for ikke at følge Moseloven, som blev givet dem af engle.</w:t>
      </w:r>
    </w:p>
    <w:p w14:paraId="606CAC37" w14:textId="77777777" w:rsidR="00F90BDC" w:rsidRDefault="00F90BDC"/>
    <w:p w14:paraId="44179A7D" w14:textId="77777777" w:rsidR="00F90BDC" w:rsidRDefault="00F90BDC">
      <w:r xmlns:w="http://schemas.openxmlformats.org/wordprocessingml/2006/main">
        <w:t xml:space="preserve">1. Opretholdelse af Guds lov: Stephens eksempel</w:t>
      </w:r>
    </w:p>
    <w:p w14:paraId="588E8573" w14:textId="77777777" w:rsidR="00F90BDC" w:rsidRDefault="00F90BDC"/>
    <w:p w14:paraId="6EA27706" w14:textId="77777777" w:rsidR="00F90BDC" w:rsidRDefault="00F90BDC">
      <w:r xmlns:w="http://schemas.openxmlformats.org/wordprocessingml/2006/main">
        <w:t xml:space="preserve">2. Lydighedens kraft: Følge Moseloven</w:t>
      </w:r>
    </w:p>
    <w:p w14:paraId="69BD10BF" w14:textId="77777777" w:rsidR="00F90BDC" w:rsidRDefault="00F90BDC"/>
    <w:p w14:paraId="15385B10" w14:textId="77777777" w:rsidR="00F90BDC" w:rsidRDefault="00F90BDC">
      <w:r xmlns:w="http://schemas.openxmlformats.org/wordprocessingml/2006/main">
        <w:t xml:space="preserve">1. 2. Mosebog 20:1-17 - De ti bud</w:t>
      </w:r>
    </w:p>
    <w:p w14:paraId="2E0A28F7" w14:textId="77777777" w:rsidR="00F90BDC" w:rsidRDefault="00F90BDC"/>
    <w:p w14:paraId="56D24F64" w14:textId="77777777" w:rsidR="00F90BDC" w:rsidRDefault="00F90BDC">
      <w:r xmlns:w="http://schemas.openxmlformats.org/wordprocessingml/2006/main">
        <w:t xml:space="preserve">2. Romerne 7:12 - Loven er hellig og retfærdig</w:t>
      </w:r>
    </w:p>
    <w:p w14:paraId="5D3C89FD" w14:textId="77777777" w:rsidR="00F90BDC" w:rsidRDefault="00F90BDC"/>
    <w:p w14:paraId="7686A6DE" w14:textId="77777777" w:rsidR="00F90BDC" w:rsidRDefault="00F90BDC">
      <w:r xmlns:w="http://schemas.openxmlformats.org/wordprocessingml/2006/main">
        <w:t xml:space="preserve">Acts 7:54 54 Da de hørte dette, blev de hugget ind i hjertet, og de gnidsede på ham med tænderne.</w:t>
      </w:r>
    </w:p>
    <w:p w14:paraId="26BC8B6F" w14:textId="77777777" w:rsidR="00F90BDC" w:rsidRDefault="00F90BDC"/>
    <w:p w14:paraId="2A3DF3AC" w14:textId="77777777" w:rsidR="00F90BDC" w:rsidRDefault="00F90BDC">
      <w:r xmlns:w="http://schemas.openxmlformats.org/wordprocessingml/2006/main">
        <w:t xml:space="preserve">Stephen prædikede for folket, og det han sagde gjorde dem så vrede, at de ønskede at angribe ham.</w:t>
      </w:r>
    </w:p>
    <w:p w14:paraId="25B9D8DD" w14:textId="77777777" w:rsidR="00F90BDC" w:rsidRDefault="00F90BDC"/>
    <w:p w14:paraId="65C165C8" w14:textId="77777777" w:rsidR="00F90BDC" w:rsidRDefault="00F90BDC">
      <w:r xmlns:w="http://schemas.openxmlformats.org/wordprocessingml/2006/main">
        <w:t xml:space="preserve">1. Forkyndelsens kraft: Hvordan de ord, vi taler, gør en forskel</w:t>
      </w:r>
    </w:p>
    <w:p w14:paraId="476A9F25" w14:textId="77777777" w:rsidR="00F90BDC" w:rsidRDefault="00F90BDC"/>
    <w:p w14:paraId="60682116" w14:textId="77777777" w:rsidR="00F90BDC" w:rsidRDefault="00F90BDC">
      <w:r xmlns:w="http://schemas.openxmlformats.org/wordprocessingml/2006/main">
        <w:t xml:space="preserve">2. Find styrke i svære tider: Historien om Stephen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Ordsprogene 15:1, "Et sagte svar vender vreden væk, men et hårdt ord vækker vrede."</w:t>
      </w:r>
    </w:p>
    <w:p w14:paraId="6E68318A" w14:textId="77777777" w:rsidR="00F90BDC" w:rsidRDefault="00F90BDC"/>
    <w:p w14:paraId="2E41660F" w14:textId="77777777" w:rsidR="00F90BDC" w:rsidRDefault="00F90BDC">
      <w:r xmlns:w="http://schemas.openxmlformats.org/wordprocessingml/2006/main">
        <w:t xml:space="preserve">2. Salme 27:14, "Vent på Herren, vær stærk, og lad dit hjerte være modigt; vent på Herren!"</w:t>
      </w:r>
    </w:p>
    <w:p w14:paraId="1DF508B8" w14:textId="77777777" w:rsidR="00F90BDC" w:rsidRDefault="00F90BDC"/>
    <w:p w14:paraId="5C5C4851" w14:textId="77777777" w:rsidR="00F90BDC" w:rsidRDefault="00F90BDC">
      <w:r xmlns:w="http://schemas.openxmlformats.org/wordprocessingml/2006/main">
        <w:t xml:space="preserve">Acts 7:55 Men han, som var fuld af Helligånden, så fast op til Himmelen og så Guds herlighed og Jesus stå ved Guds højre hånd,</w:t>
      </w:r>
    </w:p>
    <w:p w14:paraId="5B4F4495" w14:textId="77777777" w:rsidR="00F90BDC" w:rsidRDefault="00F90BDC"/>
    <w:p w14:paraId="0B06FD52" w14:textId="77777777" w:rsidR="00F90BDC" w:rsidRDefault="00F90BDC">
      <w:r xmlns:w="http://schemas.openxmlformats.org/wordprocessingml/2006/main">
        <w:t xml:space="preserve">Stefanus, der var fyldt med Helligånden, så op i Himlen og så Guds herlighed og Jesu herlighed stå ved Guds højre hånd.</w:t>
      </w:r>
    </w:p>
    <w:p w14:paraId="2630E990" w14:textId="77777777" w:rsidR="00F90BDC" w:rsidRDefault="00F90BDC"/>
    <w:p w14:paraId="3D7D0AAF" w14:textId="77777777" w:rsidR="00F90BDC" w:rsidRDefault="00F90BDC">
      <w:r xmlns:w="http://schemas.openxmlformats.org/wordprocessingml/2006/main">
        <w:t xml:space="preserve">1. At kende Jesus som vores retfærdige fortaler</w:t>
      </w:r>
    </w:p>
    <w:p w14:paraId="010FBF75" w14:textId="77777777" w:rsidR="00F90BDC" w:rsidRDefault="00F90BDC"/>
    <w:p w14:paraId="5430A3D9" w14:textId="77777777" w:rsidR="00F90BDC" w:rsidRDefault="00F90BDC">
      <w:r xmlns:w="http://schemas.openxmlformats.org/wordprocessingml/2006/main">
        <w:t xml:space="preserve">2. Helligåndens kraft i vores liv</w:t>
      </w:r>
    </w:p>
    <w:p w14:paraId="690AAC73" w14:textId="77777777" w:rsidR="00F90BDC" w:rsidRDefault="00F90BDC"/>
    <w:p w14:paraId="59869D4E" w14:textId="77777777" w:rsidR="00F90BDC" w:rsidRDefault="00F90BDC">
      <w:r xmlns:w="http://schemas.openxmlformats.org/wordprocessingml/2006/main">
        <w:t xml:space="preserve">1. Hebræerbrevet 7:25 - "Derfor er han i stand til fuldstændig at frelse dem, som kommer til Gud gennem ham, fordi han altid lever for at gå i forbøn for dem."</w:t>
      </w:r>
    </w:p>
    <w:p w14:paraId="1C4D97E6" w14:textId="77777777" w:rsidR="00F90BDC" w:rsidRDefault="00F90BDC"/>
    <w:p w14:paraId="67C90EDF" w14:textId="77777777" w:rsidR="00F90BDC" w:rsidRDefault="00F90BDC">
      <w:r xmlns:w="http://schemas.openxmlformats.org/wordprocessingml/2006/main">
        <w:t xml:space="preserve">2. Romerbrevet 8,26 - "På samme måde hjælper Ånden os i vores svaghed. Vi ved ikke, hvad vi bør bede om, men Ånden selv går i forbøn for os ved ordløse sukken."</w:t>
      </w:r>
    </w:p>
    <w:p w14:paraId="274C6352" w14:textId="77777777" w:rsidR="00F90BDC" w:rsidRDefault="00F90BDC"/>
    <w:p w14:paraId="388B0041" w14:textId="77777777" w:rsidR="00F90BDC" w:rsidRDefault="00F90BDC">
      <w:r xmlns:w="http://schemas.openxmlformats.org/wordprocessingml/2006/main">
        <w:t xml:space="preserve">Acts 7:56 og sagde: Se, jeg ser Himlene åbnede, og Menneskesønnen stå ved Guds højre Haand.</w:t>
      </w:r>
    </w:p>
    <w:p w14:paraId="479591AF" w14:textId="77777777" w:rsidR="00F90BDC" w:rsidRDefault="00F90BDC"/>
    <w:p w14:paraId="5002B8C5" w14:textId="77777777" w:rsidR="00F90BDC" w:rsidRDefault="00F90BDC">
      <w:r xmlns:w="http://schemas.openxmlformats.org/wordprocessingml/2006/main">
        <w:t xml:space="preserve">Stefanus så et syn af Jesus, der stod ved Guds højre hånd i den åbne himmel.</w:t>
      </w:r>
    </w:p>
    <w:p w14:paraId="13774160" w14:textId="77777777" w:rsidR="00F90BDC" w:rsidRDefault="00F90BDC"/>
    <w:p w14:paraId="6113B140" w14:textId="77777777" w:rsidR="00F90BDC" w:rsidRDefault="00F90BDC">
      <w:r xmlns:w="http://schemas.openxmlformats.org/wordprocessingml/2006/main">
        <w:t xml:space="preserve">1. "Himlens magt – Forståelse af Stephens vision"</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"Guds højre hånd – æres- og magtstedet"</w:t>
      </w:r>
    </w:p>
    <w:p w14:paraId="4E8346AE" w14:textId="77777777" w:rsidR="00F90BDC" w:rsidRDefault="00F90BDC"/>
    <w:p w14:paraId="1D3B62D8" w14:textId="77777777" w:rsidR="00F90BDC" w:rsidRDefault="00F90BDC">
      <w:r xmlns:w="http://schemas.openxmlformats.org/wordprocessingml/2006/main">
        <w:t xml:space="preserve">1. Romerne 8:34 - "Kristus Jesus, som døde - mere end det, som blev oprejst til livet - er ved Guds højre hånd og går i forbøn for os."</w:t>
      </w:r>
    </w:p>
    <w:p w14:paraId="0A4BC5F3" w14:textId="77777777" w:rsidR="00F90BDC" w:rsidRDefault="00F90BDC"/>
    <w:p w14:paraId="17F5A7B6" w14:textId="77777777" w:rsidR="00F90BDC" w:rsidRDefault="00F90BDC">
      <w:r xmlns:w="http://schemas.openxmlformats.org/wordprocessingml/2006/main">
        <w:t xml:space="preserve">2. Efeserbrevet 1:20 - "Han satte denne kraft til at virke i Kristus, da han oprejste ham fra de døde og satte ham ved hans højre hånd i de himmelske rige."</w:t>
      </w:r>
    </w:p>
    <w:p w14:paraId="462FBFF1" w14:textId="77777777" w:rsidR="00F90BDC" w:rsidRDefault="00F90BDC"/>
    <w:p w14:paraId="30E35DB0" w14:textId="77777777" w:rsidR="00F90BDC" w:rsidRDefault="00F90BDC">
      <w:r xmlns:w="http://schemas.openxmlformats.org/wordprocessingml/2006/main">
        <w:t xml:space="preserve">Apostlenes Gerninger 7:57 Da raabte de med høj Røst og tilstoppede deres Ører og løb paa ham ens;</w:t>
      </w:r>
    </w:p>
    <w:p w14:paraId="1D8DFA50" w14:textId="77777777" w:rsidR="00F90BDC" w:rsidRDefault="00F90BDC"/>
    <w:p w14:paraId="6AC88C94" w14:textId="77777777" w:rsidR="00F90BDC" w:rsidRDefault="00F90BDC">
      <w:r xmlns:w="http://schemas.openxmlformats.org/wordprocessingml/2006/main">
        <w:t xml:space="preserve">Befolkningen i Jerusalem afviste Stefanus budskab og dræbte ham.</w:t>
      </w:r>
    </w:p>
    <w:p w14:paraId="2AC5E87A" w14:textId="77777777" w:rsidR="00F90BDC" w:rsidRDefault="00F90BDC"/>
    <w:p w14:paraId="05745A94" w14:textId="77777777" w:rsidR="00F90BDC" w:rsidRDefault="00F90BDC">
      <w:r xmlns:w="http://schemas.openxmlformats.org/wordprocessingml/2006/main">
        <w:t xml:space="preserve">1: Vi skal altid være villige til at acceptere sandheden, også når det er svært.</w:t>
      </w:r>
    </w:p>
    <w:p w14:paraId="5BC39377" w14:textId="77777777" w:rsidR="00F90BDC" w:rsidRDefault="00F90BDC"/>
    <w:p w14:paraId="78FD22CE" w14:textId="77777777" w:rsidR="00F90BDC" w:rsidRDefault="00F90BDC">
      <w:r xmlns:w="http://schemas.openxmlformats.org/wordprocessingml/2006/main">
        <w:t xml:space="preserve">2: Vi skal ikke være så hurtige til at dømme nogen og i stedet stræbe efter at forstå dem.</w:t>
      </w:r>
    </w:p>
    <w:p w14:paraId="222D2C3A" w14:textId="77777777" w:rsidR="00F90BDC" w:rsidRDefault="00F90BDC"/>
    <w:p w14:paraId="3A067C6C" w14:textId="77777777" w:rsidR="00F90BDC" w:rsidRDefault="00F90BDC">
      <w:r xmlns:w="http://schemas.openxmlformats.org/wordprocessingml/2006/main">
        <w:t xml:space="preserve">1: Matthæus 7:1-5 "Døm ikke, for at I ikke skal dømmes. For med den dom, du udsiger, vil du blive dømt, og med det mål, du bruger, skal den måles for dig."</w:t>
      </w:r>
    </w:p>
    <w:p w14:paraId="25DFFC6D" w14:textId="77777777" w:rsidR="00F90BDC" w:rsidRDefault="00F90BDC"/>
    <w:p w14:paraId="1CE39620" w14:textId="77777777" w:rsidR="00F90BDC" w:rsidRDefault="00F90BDC">
      <w:r xmlns:w="http://schemas.openxmlformats.org/wordprocessingml/2006/main">
        <w:t xml:space="preserve">2: Jakob 1:19-20 ”Vid dette, mine elskede brødre: Lad enhver være hurtig til at høre, langsom til at tale, sen til vrede; thi menneskets vrede frembringer ikke Guds retfærdighed."</w:t>
      </w:r>
    </w:p>
    <w:p w14:paraId="620309C3" w14:textId="77777777" w:rsidR="00F90BDC" w:rsidRDefault="00F90BDC"/>
    <w:p w14:paraId="299A6A43" w14:textId="77777777" w:rsidR="00F90BDC" w:rsidRDefault="00F90BDC">
      <w:r xmlns:w="http://schemas.openxmlformats.org/wordprocessingml/2006/main">
        <w:t xml:space="preserve">Acts 7:58 58 Og de kastede ham ud af Staden og stenede ham, og Vidnerne lagde deres Klæder for en ung Mands Fødder, hvis Navn var Saul.</w:t>
      </w:r>
    </w:p>
    <w:p w14:paraId="23EB5FD0" w14:textId="77777777" w:rsidR="00F90BDC" w:rsidRDefault="00F90BDC"/>
    <w:p w14:paraId="17C76F61" w14:textId="77777777" w:rsidR="00F90BDC" w:rsidRDefault="00F90BDC">
      <w:r xmlns:w="http://schemas.openxmlformats.org/wordprocessingml/2006/main">
        <w:t xml:space="preserve">Stefanus blev stenet til døde af Jerusalems befolkning, mens vidner lagde deres tøj fra Sauls fødder, en ung mand.</w:t>
      </w:r>
    </w:p>
    <w:p w14:paraId="59089449" w14:textId="77777777" w:rsidR="00F90BDC" w:rsidRDefault="00F90BDC"/>
    <w:p w14:paraId="392D8944" w14:textId="77777777" w:rsidR="00F90BDC" w:rsidRDefault="00F90BDC">
      <w:r xmlns:w="http://schemas.openxmlformats.org/wordprocessingml/2006/main">
        <w:t xml:space="preserve">1. Vidnernes magt: Stephens og Sauls eksempel</w:t>
      </w:r>
    </w:p>
    <w:p w14:paraId="22F7B9E4" w14:textId="77777777" w:rsidR="00F90BDC" w:rsidRDefault="00F90BDC"/>
    <w:p w14:paraId="14A31E8C" w14:textId="77777777" w:rsidR="00F90BDC" w:rsidRDefault="00F90BDC">
      <w:r xmlns:w="http://schemas.openxmlformats.org/wordprocessingml/2006/main">
        <w:t xml:space="preserve">2. Trofasthed over for forfølgelse: Stephens mod</w:t>
      </w:r>
    </w:p>
    <w:p w14:paraId="50D7959C" w14:textId="77777777" w:rsidR="00F90BDC" w:rsidRDefault="00F90BDC"/>
    <w:p w14:paraId="799356B6" w14:textId="77777777" w:rsidR="00F90BDC" w:rsidRDefault="00F90BDC">
      <w:r xmlns:w="http://schemas.openxmlformats.org/wordprocessingml/2006/main">
        <w:t xml:space="preserve">1. Romerne 12:21 - "Lad dig ikke overvinde af det onde, men overvind det onde med det gode."</w:t>
      </w:r>
    </w:p>
    <w:p w14:paraId="24728A8A" w14:textId="77777777" w:rsidR="00F90BDC" w:rsidRDefault="00F90BDC"/>
    <w:p w14:paraId="5939A4E0" w14:textId="77777777" w:rsidR="00F90BDC" w:rsidRDefault="00F90BDC">
      <w:r xmlns:w="http://schemas.openxmlformats.org/wordprocessingml/2006/main">
        <w:t xml:space="preserve">2. Jakob 1:2-4 - "Betragt det som ren glæde, mine brødre, hver gang I står over for prøvelser af mange slags, fordi I ved, at prøvelsen af jeres tro udvikler udholdenhed. Lad udholdenhed fuldføre sin gerning, så I kan blive modne og komplet, der mangler ikke noget."</w:t>
      </w:r>
    </w:p>
    <w:p w14:paraId="13770FED" w14:textId="77777777" w:rsidR="00F90BDC" w:rsidRDefault="00F90BDC"/>
    <w:p w14:paraId="59AAB5D0" w14:textId="77777777" w:rsidR="00F90BDC" w:rsidRDefault="00F90BDC">
      <w:r xmlns:w="http://schemas.openxmlformats.org/wordprocessingml/2006/main">
        <w:t xml:space="preserve">Acts 7:59 Og de stenede Stefanus, idet de påkaldte Gud og sagde: Herre Jesus, modtag min Aand!</w:t>
      </w:r>
    </w:p>
    <w:p w14:paraId="050DC7AE" w14:textId="77777777" w:rsidR="00F90BDC" w:rsidRDefault="00F90BDC"/>
    <w:p w14:paraId="7CB20CE3" w14:textId="77777777" w:rsidR="00F90BDC" w:rsidRDefault="00F90BDC">
      <w:r xmlns:w="http://schemas.openxmlformats.org/wordprocessingml/2006/main">
        <w:t xml:space="preserve">Stefanus blev stenet, mens han bad til Gud og bad Jesus om at modtage hans ånd.</w:t>
      </w:r>
    </w:p>
    <w:p w14:paraId="55A566E3" w14:textId="77777777" w:rsidR="00F90BDC" w:rsidRDefault="00F90BDC"/>
    <w:p w14:paraId="4568E735" w14:textId="77777777" w:rsidR="00F90BDC" w:rsidRDefault="00F90BDC">
      <w:r xmlns:w="http://schemas.openxmlformats.org/wordprocessingml/2006/main">
        <w:t xml:space="preserve">1. "Kraften ved at bede i tro"</w:t>
      </w:r>
    </w:p>
    <w:p w14:paraId="647AC6CD" w14:textId="77777777" w:rsidR="00F90BDC" w:rsidRDefault="00F90BDC"/>
    <w:p w14:paraId="55298B8D" w14:textId="77777777" w:rsidR="00F90BDC" w:rsidRDefault="00F90BDC">
      <w:r xmlns:w="http://schemas.openxmlformats.org/wordprocessingml/2006/main">
        <w:t xml:space="preserve">2. "Stefans trofasthed over for forfølgelse"</w:t>
      </w:r>
    </w:p>
    <w:p w14:paraId="35DB7B56" w14:textId="77777777" w:rsidR="00F90BDC" w:rsidRDefault="00F90BDC"/>
    <w:p w14:paraId="40176749" w14:textId="77777777" w:rsidR="00F90BDC" w:rsidRDefault="00F90BDC">
      <w:r xmlns:w="http://schemas.openxmlformats.org/wordprocessingml/2006/main">
        <w:t xml:space="preserve">1. Jakob 5:13-20 - Bønnens kraft i troen.</w:t>
      </w:r>
    </w:p>
    <w:p w14:paraId="5CE23B93" w14:textId="77777777" w:rsidR="00F90BDC" w:rsidRDefault="00F90BDC"/>
    <w:p w14:paraId="6E14715B" w14:textId="77777777" w:rsidR="00F90BDC" w:rsidRDefault="00F90BDC">
      <w:r xmlns:w="http://schemas.openxmlformats.org/wordprocessingml/2006/main">
        <w:t xml:space="preserve">2. Hebræerbrevet 11:32-40 - Eksempler på trofasthed over for forfølgelse.</w:t>
      </w:r>
    </w:p>
    <w:p w14:paraId="214DB309" w14:textId="77777777" w:rsidR="00F90BDC" w:rsidRDefault="00F90BDC"/>
    <w:p w14:paraId="3CDA273A" w14:textId="77777777" w:rsidR="00F90BDC" w:rsidRDefault="00F90BDC">
      <w:r xmlns:w="http://schemas.openxmlformats.org/wordprocessingml/2006/main">
        <w:t xml:space="preserve">Acts 7:60 Og han knælede ned og råbte med høj Røst: Herre! pålæg dem ikke denne Synd. Og da han havde sagt dette, faldt han i søvn.</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Stephen, en trofast discipel af Jesus Kristus, bad om tilgivelse fra sine forfølgere før hans død.</w:t>
      </w:r>
    </w:p>
    <w:p w14:paraId="79CB4B0C" w14:textId="77777777" w:rsidR="00F90BDC" w:rsidRDefault="00F90BDC"/>
    <w:p w14:paraId="070B0293" w14:textId="77777777" w:rsidR="00F90BDC" w:rsidRDefault="00F90BDC">
      <w:r xmlns:w="http://schemas.openxmlformats.org/wordprocessingml/2006/main">
        <w:t xml:space="preserve">1. Tilgivelsens kraft – hvordan Stephens bøn for sine forfølgere ændrede historien</w:t>
      </w:r>
    </w:p>
    <w:p w14:paraId="4C6E7494" w14:textId="77777777" w:rsidR="00F90BDC" w:rsidRDefault="00F90BDC"/>
    <w:p w14:paraId="447B2DED" w14:textId="77777777" w:rsidR="00F90BDC" w:rsidRDefault="00F90BDC">
      <w:r xmlns:w="http://schemas.openxmlformats.org/wordprocessingml/2006/main">
        <w:t xml:space="preserve">2. Troens styrke - Stephens urokkelige forpligtelse til Jesus Kristus</w:t>
      </w:r>
    </w:p>
    <w:p w14:paraId="449DC6F9" w14:textId="77777777" w:rsidR="00F90BDC" w:rsidRDefault="00F90BDC"/>
    <w:p w14:paraId="73E70B2E" w14:textId="77777777" w:rsidR="00F90BDC" w:rsidRDefault="00F90BDC">
      <w:r xmlns:w="http://schemas.openxmlformats.org/wordprocessingml/2006/main">
        <w:t xml:space="preserve">1. Matthæus 5:44 - Men jeg siger jer: Elsk jeres fjender og bed for dem, der forfølger jer.</w:t>
      </w:r>
    </w:p>
    <w:p w14:paraId="01A4E3EB" w14:textId="77777777" w:rsidR="00F90BDC" w:rsidRDefault="00F90BDC"/>
    <w:p w14:paraId="2DC859C2" w14:textId="77777777" w:rsidR="00F90BDC" w:rsidRDefault="00F90BDC">
      <w:r xmlns:w="http://schemas.openxmlformats.org/wordprocessingml/2006/main">
        <w:t xml:space="preserve">2. Lukas 23:34 - Jesus sagde: "Fader, tilgiv dem, for de ved ikke, hvad de gør."</w:t>
      </w:r>
    </w:p>
    <w:p w14:paraId="7A282178" w14:textId="77777777" w:rsidR="00F90BDC" w:rsidRDefault="00F90BDC"/>
    <w:p w14:paraId="100AE753" w14:textId="77777777" w:rsidR="00F90BDC" w:rsidRDefault="00F90BDC">
      <w:r xmlns:w="http://schemas.openxmlformats.org/wordprocessingml/2006/main">
        <w:t xml:space="preserve">Apostlenes Gerninger 8 fortæller om spredningen af evangeliet efter Stefanus død, Filips evangeliske arbejde i Samaria og med en etiopisk embedsmand.</w:t>
      </w:r>
    </w:p>
    <w:p w14:paraId="0D5902F1" w14:textId="77777777" w:rsidR="00F90BDC" w:rsidRDefault="00F90BDC"/>
    <w:p w14:paraId="2AD29C56" w14:textId="77777777" w:rsidR="00F90BDC" w:rsidRDefault="00F90BDC">
      <w:r xmlns:w="http://schemas.openxmlformats.org/wordprocessingml/2006/main">
        <w:t xml:space="preserve">1. afsnit: Kapitlet begynder med, at Saul godkender Stephens henrettelse. Den dag brød en stor forfølgelse ud mod kirken i Jerusalem, alle undtagen apostle var spredt ud over Judæa Samaria. Gudfrygtige mænd, der begravede Stefanus, sørgede dybt over ham, men Saul begyndte at ødelægge kirken ved at gå fra hus til hus, og han trak begge mænd, kvinder og satte dem i fængsel (ApG 8:1-3). De, der var blevet spredt, forkyndte ord, hvor end de gik. Filip gik ned i byen Samaria forkyndte Kristus der, da folkeskarerne hørte Filip så tegn, han udførte, de fulgte alle nøje efter, hvad han sagde, at urene ånder kom ud, mange besat mange lamme, lamme blev helbredt, så der var stor glæde i den by (ApG 8:4-8).</w:t>
      </w:r>
    </w:p>
    <w:p w14:paraId="6CC45F57" w14:textId="77777777" w:rsidR="00F90BDC" w:rsidRDefault="00F90BDC"/>
    <w:p w14:paraId="448A6D1D" w14:textId="77777777" w:rsidR="00F90BDC" w:rsidRDefault="00F90BDC">
      <w:r xmlns:w="http://schemas.openxmlformats.org/wordprocessingml/2006/main">
        <w:t xml:space="preserve">2. afsnit: Der var en mand ved navn Simon, som tidligere havde praktiseret magi i byens forbløffede mennesker, Samaria, der hævdede, at de var en stor, de fulgte ham alle sammen, fordi han længe havde forbløffet dem over sine magiske kunster. Men da de troede Filip, da han forkyndte det gode nyhedsrige, Guds navn Jesus Kristus, blev begge mænd kvinder døbt, mente Simon selv, at han blev døbt, fulgte Filip overalt forbløffet over store tegn, mirakler, han så (ApG 8:9-13). Da apostlene Jerusalem hørte, at Samaria tog imod det ord, Gud sendte Peter Johannes, bad de om, at nye troende skulle modtage Helligånden, fordi Helligånden endnu ikke er kommet over nogen, de blot blev døbt til navnet Herre Jesus, så lagde Peter Johannes hænderne på dem, modtog Helligånden, da Simon tilbød </w:t>
      </w:r>
      <w:r xmlns:w="http://schemas.openxmlformats.org/wordprocessingml/2006/main">
        <w:lastRenderedPageBreak xmlns:w="http://schemas.openxmlformats.org/wordprocessingml/2006/main"/>
      </w:r>
      <w:r xmlns:w="http://schemas.openxmlformats.org/wordprocessingml/2006/main">
        <w:t xml:space="preserve">penge sagde: "Giv mig også denne evne, så enhver, jeg lægger hænder på, kan modtage Helligånden" Peter irettesatte ham og sagde, at hans hjerte ikke var lige over for Gud og havde brug for at omvende sig fra sin ondskab og bede til Herren i håb om, at hjertet om muligt kunne blive tilgivet for bitterhed ondskab Simon svarede 'Bed Herre mig, så intet, du har sagt, kan ske mig' (ApG 8:14-24).</w:t>
      </w:r>
    </w:p>
    <w:p w14:paraId="0D88C994" w14:textId="77777777" w:rsidR="00F90BDC" w:rsidRDefault="00F90BDC"/>
    <w:p w14:paraId="53A9F6A6" w14:textId="77777777" w:rsidR="00F90BDC" w:rsidRDefault="00F90BDC">
      <w:r xmlns:w="http://schemas.openxmlformats.org/wordprocessingml/2006/main">
        <w:t xml:space="preserve">3. afsnit: Efter at have vidnet prædikende ord, vendte Lord Peter John tilbage til Jerusalem og prædikede evangeliet mange samaritanske landsbyer. Så startede på vej mødte etiopisk eunuk vigtig officiel afgiftskasse Candace dronning etiopiere læste bog Esajas profet Spirit fortalte Philip gå tæt på vogn ophold i nærheden af den spurgte forstået, hvad læsning sagde, hvordan kunne medmindre nogen guider forklarede gode nyheder om Jesus begyndende skriftstedlæsning - 'Han førte som fåreslagtning tavs, før klippere ikke åbnede munden ydmygelse retfærdighed nægtet, hvem kan tale generationer berøvet jorden' - mens de rejste langs vejen, kom en eller anden vand eunuk sagde 'Se her er vand Hvad forhindrer mig i at blive døbt?' gav ordre til at stoppe vognen, begge Filips eunuk gik ned i vandet. Filip døbte ham, da vandet kom op. Ånden, Herren tog pludselig væk eunuk, så ham igen gik hen ad glæde, men dukkede op, at Azotus rejste rundt og prædikede evangeliske byer, indtil han nåede Cæsarea (ApG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Acts 8:1 Og Saul indvilligede i hans Død. Og på den tid var der en stor forfølgelse mod menigheden i Jerusalem; og de blev alle spredt rundt i Judæas og Samarias egne, undtagen apostlene.</w:t>
      </w:r>
    </w:p>
    <w:p w14:paraId="2C047720" w14:textId="77777777" w:rsidR="00F90BDC" w:rsidRDefault="00F90BDC"/>
    <w:p w14:paraId="425AE0EA" w14:textId="77777777" w:rsidR="00F90BDC" w:rsidRDefault="00F90BDC">
      <w:r xmlns:w="http://schemas.openxmlformats.org/wordprocessingml/2006/main">
        <w:t xml:space="preserve">Efter Stefanus' død indvilligede Saul i hans død, og en stor forfølgelse af kirken i Jerusalem fik mange af de troende til at sprede sig over hele Judæa og Samaria, undtagen apostlene.</w:t>
      </w:r>
    </w:p>
    <w:p w14:paraId="33734621" w14:textId="77777777" w:rsidR="00F90BDC" w:rsidRDefault="00F90BDC"/>
    <w:p w14:paraId="685620A6" w14:textId="77777777" w:rsidR="00F90BDC" w:rsidRDefault="00F90BDC">
      <w:r xmlns:w="http://schemas.openxmlformats.org/wordprocessingml/2006/main">
        <w:t xml:space="preserve">1. Overvinde frygt i lyset af forfølgelse</w:t>
      </w:r>
    </w:p>
    <w:p w14:paraId="4B2F7724" w14:textId="77777777" w:rsidR="00F90BDC" w:rsidRDefault="00F90BDC"/>
    <w:p w14:paraId="76FA7D10" w14:textId="77777777" w:rsidR="00F90BDC" w:rsidRDefault="00F90BDC">
      <w:r xmlns:w="http://schemas.openxmlformats.org/wordprocessingml/2006/main">
        <w:t xml:space="preserve">2. Står stærk i mødet med modgang</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Salme 27:1-3 "Herren er mit lys og min frelse; hvem skal jeg frygte? Herren er mit livs fæstning, hvem skal jeg frygte? Når ondsindede angriber mig for at æde mit kød op, min Fjender og Fjender, det er dem, der snubler og falder. Skønt en Hær lejrer sig imod mig, skal mit Hjerte ikke frygte; selv om Krig rejser sig imod mig, vil jeg dog være fortrøstningsfuld."</w:t>
      </w:r>
    </w:p>
    <w:p w14:paraId="63875DB5" w14:textId="77777777" w:rsidR="00F90BDC" w:rsidRDefault="00F90BDC"/>
    <w:p w14:paraId="5B22D10E" w14:textId="77777777" w:rsidR="00F90BDC" w:rsidRDefault="00F90BDC">
      <w:r xmlns:w="http://schemas.openxmlformats.org/wordprocessingml/2006/main">
        <w:t xml:space="preserve">2. Hebræerbrevet 11:32-34 "Og hvad mere skal jeg sige? For tiden ville undlade mig at fortælle om Gideon, Barak, Samson, Jefta, af David og Samuel og profeterne - som ved tro erobrede riger, gennemtvang retfærdighed, opnåede løfter, stoppede løvernes gab, slukkede ildens magt, undslap sværdkanten, blev gjort stærke af svaghed, blev mægtige i krig, satte fremmede hære på flugt."</w:t>
      </w:r>
    </w:p>
    <w:p w14:paraId="61BAD9EE" w14:textId="77777777" w:rsidR="00F90BDC" w:rsidRDefault="00F90BDC"/>
    <w:p w14:paraId="5847631D" w14:textId="77777777" w:rsidR="00F90BDC" w:rsidRDefault="00F90BDC">
      <w:r xmlns:w="http://schemas.openxmlformats.org/wordprocessingml/2006/main">
        <w:t xml:space="preserve">Acts 8:2 2 Og fromme Mænd bar Stefanus til hans Begravelse og holdt stor Klage over ham.</w:t>
      </w:r>
    </w:p>
    <w:p w14:paraId="45B23FB4" w14:textId="77777777" w:rsidR="00F90BDC" w:rsidRDefault="00F90BDC"/>
    <w:p w14:paraId="6242B302" w14:textId="77777777" w:rsidR="00F90BDC" w:rsidRDefault="00F90BDC">
      <w:r xmlns:w="http://schemas.openxmlformats.org/wordprocessingml/2006/main">
        <w:t xml:space="preserve">Stephen var en troende mand, som blev båret til sin begravelse med stor klagesang.</w:t>
      </w:r>
    </w:p>
    <w:p w14:paraId="33DA2CAB" w14:textId="77777777" w:rsidR="00F90BDC" w:rsidRDefault="00F90BDC"/>
    <w:p w14:paraId="53F066E6" w14:textId="77777777" w:rsidR="00F90BDC" w:rsidRDefault="00F90BDC">
      <w:r xmlns:w="http://schemas.openxmlformats.org/wordprocessingml/2006/main">
        <w:t xml:space="preserve">1. Hengivenhedens kraft: At huske Stephen</w:t>
      </w:r>
    </w:p>
    <w:p w14:paraId="48A86A09" w14:textId="77777777" w:rsidR="00F90BDC" w:rsidRDefault="00F90BDC"/>
    <w:p w14:paraId="7FF8A4FF" w14:textId="77777777" w:rsidR="00F90BDC" w:rsidRDefault="00F90BDC">
      <w:r xmlns:w="http://schemas.openxmlformats.org/wordprocessingml/2006/main">
        <w:t xml:space="preserve">2. Forstå virkningen af klagesang</w:t>
      </w:r>
    </w:p>
    <w:p w14:paraId="00DEC0A7" w14:textId="77777777" w:rsidR="00F90BDC" w:rsidRDefault="00F90BDC"/>
    <w:p w14:paraId="7C917D70" w14:textId="77777777" w:rsidR="00F90BDC" w:rsidRDefault="00F90BDC">
      <w:r xmlns:w="http://schemas.openxmlformats.org/wordprocessingml/2006/main">
        <w:t xml:space="preserve">1. Prædikeren 3:4 - "en tid til at græde og en tid til at le, en tid til at sørge og en tid til at danse"</w:t>
      </w:r>
    </w:p>
    <w:p w14:paraId="7486296C" w14:textId="77777777" w:rsidR="00F90BDC" w:rsidRDefault="00F90BDC"/>
    <w:p w14:paraId="59F003A7" w14:textId="77777777" w:rsidR="00F90BDC" w:rsidRDefault="00F90BDC">
      <w:r xmlns:w="http://schemas.openxmlformats.org/wordprocessingml/2006/main">
        <w:t xml:space="preserve">2. Job 30:25 - "græd jeg ikke over ham, hvis dag var hård? Blev min sjæl ikke bedrøvet over den trængende?"</w:t>
      </w:r>
    </w:p>
    <w:p w14:paraId="67C8FB67" w14:textId="77777777" w:rsidR="00F90BDC" w:rsidRDefault="00F90BDC"/>
    <w:p w14:paraId="2461812D" w14:textId="77777777" w:rsidR="00F90BDC" w:rsidRDefault="00F90BDC">
      <w:r xmlns:w="http://schemas.openxmlformats.org/wordprocessingml/2006/main">
        <w:t xml:space="preserve">Apostlenes Gerninger 8:3 Saul ødelagde Menigheden, gik ind i hvert Hus, og han fældede Mænd og Kvinder og sendte dem i Fængsel.</w:t>
      </w:r>
    </w:p>
    <w:p w14:paraId="4BA55E42" w14:textId="77777777" w:rsidR="00F90BDC" w:rsidRDefault="00F90BDC"/>
    <w:p w14:paraId="221DEBAF" w14:textId="77777777" w:rsidR="00F90BDC" w:rsidRDefault="00F90BDC">
      <w:r xmlns:w="http://schemas.openxmlformats.org/wordprocessingml/2006/main">
        <w:t xml:space="preserve">Saul forfulgte kirken, gik ind i huse og fængslede folk.</w:t>
      </w:r>
    </w:p>
    <w:p w14:paraId="70E76D04" w14:textId="77777777" w:rsidR="00F90BDC" w:rsidRDefault="00F90BDC"/>
    <w:p w14:paraId="794E277D" w14:textId="77777777" w:rsidR="00F90BDC" w:rsidRDefault="00F90BDC">
      <w:r xmlns:w="http://schemas.openxmlformats.org/wordprocessingml/2006/main">
        <w:t xml:space="preserve">1. Guds nåde og barmhjertighed er større end noget ondt påført hans kirke.</w:t>
      </w:r>
    </w:p>
    <w:p w14:paraId="464DDC1F" w14:textId="77777777" w:rsidR="00F90BDC" w:rsidRDefault="00F90BDC"/>
    <w:p w14:paraId="340278E3" w14:textId="77777777" w:rsidR="00F90BDC" w:rsidRDefault="00F90BDC">
      <w:r xmlns:w="http://schemas.openxmlformats.org/wordprocessingml/2006/main">
        <w:t xml:space="preserve">2. Behovet for at forblive trofast og forpligtet til Gud på trods af forfølgelse.</w:t>
      </w:r>
    </w:p>
    <w:p w14:paraId="5DE47E52" w14:textId="77777777" w:rsidR="00F90BDC" w:rsidRDefault="00F90BDC"/>
    <w:p w14:paraId="21CEF22C" w14:textId="77777777" w:rsidR="00F90BDC" w:rsidRDefault="00F90BDC">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14:paraId="1B2D486B" w14:textId="77777777" w:rsidR="00F90BDC" w:rsidRDefault="00F90BDC"/>
    <w:p w14:paraId="334000D2" w14:textId="77777777" w:rsidR="00F90BDC" w:rsidRDefault="00F90BDC">
      <w:r xmlns:w="http://schemas.openxmlformats.org/wordprocessingml/2006/main">
        <w:t xml:space="preserve">2. Hebræerbrevet 10:32-39 - Men husk de tidligere dage, hvor du, efter at du var blevet oplyst, udholdt en hård kamp med lidelser, nogle gange blev du offentligt udsat for bebrejdelse og lidelse, og nogle gange var du partner med dem, der blev behandlet på denne måde. For I havde medlidenhed med dem, der var i fængsel, og I tog med glæde imod plyndringen af jeres ejendom, eftersom I vidste, at I selv havde en bedre ejendom og en blivende. Smid derfor ikke din selvtillid, som har en stor belønning. For du har brug for udholdenhed, for at du, når du har gjort Guds vilje, kan få det lovede.</w:t>
      </w:r>
    </w:p>
    <w:p w14:paraId="396C4ADC" w14:textId="77777777" w:rsidR="00F90BDC" w:rsidRDefault="00F90BDC"/>
    <w:p w14:paraId="0A80BA35" w14:textId="77777777" w:rsidR="00F90BDC" w:rsidRDefault="00F90BDC">
      <w:r xmlns:w="http://schemas.openxmlformats.org/wordprocessingml/2006/main">
        <w:t xml:space="preserve">Acts 8:4 Derfor gik de adspredte overalt og prædikede Ordet.</w:t>
      </w:r>
    </w:p>
    <w:p w14:paraId="07744665" w14:textId="77777777" w:rsidR="00F90BDC" w:rsidRDefault="00F90BDC"/>
    <w:p w14:paraId="12BD3A94" w14:textId="77777777" w:rsidR="00F90BDC" w:rsidRDefault="00F90BDC">
      <w:r xmlns:w="http://schemas.openxmlformats.org/wordprocessingml/2006/main">
        <w:t xml:space="preserve">Efter Jesu død og opstandelse blev hans tilhængere spredt over hele verden og forkyndte evangeliet overalt.</w:t>
      </w:r>
    </w:p>
    <w:p w14:paraId="007D07DA" w14:textId="77777777" w:rsidR="00F90BDC" w:rsidRDefault="00F90BDC"/>
    <w:p w14:paraId="57A2DFA1" w14:textId="77777777" w:rsidR="00F90BDC" w:rsidRDefault="00F90BDC">
      <w:r xmlns:w="http://schemas.openxmlformats.org/wordprocessingml/2006/main">
        <w:t xml:space="preserve">1. Forkynd Guds ord alle steder</w:t>
      </w:r>
    </w:p>
    <w:p w14:paraId="1E6A0E7D" w14:textId="77777777" w:rsidR="00F90BDC" w:rsidRDefault="00F90BDC"/>
    <w:p w14:paraId="65BA9F09" w14:textId="77777777" w:rsidR="00F90BDC" w:rsidRDefault="00F90BDC">
      <w:r xmlns:w="http://schemas.openxmlformats.org/wordprocessingml/2006/main">
        <w:t xml:space="preserve">2. Evangeliets kraft til at forvandle liv</w:t>
      </w:r>
    </w:p>
    <w:p w14:paraId="4373FD01" w14:textId="77777777" w:rsidR="00F90BDC" w:rsidRDefault="00F90BDC"/>
    <w:p w14:paraId="53BDD5F2" w14:textId="77777777" w:rsidR="00F90BDC" w:rsidRDefault="00F90BDC">
      <w:r xmlns:w="http://schemas.openxmlformats.org/wordprocessingml/2006/main">
        <w:t xml:space="preserve">1. Romerne 10:14-17 - Hvordan skal de så kalde på ham, som de ikke tror på? og hvorledes skulle de tro på ham, som de ikke har hørt om? og hvorledes skulle de høre uden en prædikant?</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ApG 1:8 - Men I skal modtage kraft, efter at Helligånden er kommet over jer, og I skal være vidner for mig både i Jerusalem og i hele Judæa og i Samaria og til det yderste af jorden.</w:t>
      </w:r>
    </w:p>
    <w:p w14:paraId="2D52E582" w14:textId="77777777" w:rsidR="00F90BDC" w:rsidRDefault="00F90BDC"/>
    <w:p w14:paraId="603B6851" w14:textId="77777777" w:rsidR="00F90BDC" w:rsidRDefault="00F90BDC">
      <w:r xmlns:w="http://schemas.openxmlformats.org/wordprocessingml/2006/main">
        <w:t xml:space="preserve">Apostlenes Gerninger 8:5 Da drog Filip ned til Samarias Stad og prædikede Kristus for dem.</w:t>
      </w:r>
    </w:p>
    <w:p w14:paraId="621DDF30" w14:textId="77777777" w:rsidR="00F90BDC" w:rsidRDefault="00F90BDC"/>
    <w:p w14:paraId="2F0826A1" w14:textId="77777777" w:rsidR="00F90BDC" w:rsidRDefault="00F90BDC">
      <w:r xmlns:w="http://schemas.openxmlformats.org/wordprocessingml/2006/main">
        <w:t xml:space="preserve">Filip tog til byen Samaria og prædikede om Jesus Kristus.</w:t>
      </w:r>
    </w:p>
    <w:p w14:paraId="66BEC16F" w14:textId="77777777" w:rsidR="00F90BDC" w:rsidRDefault="00F90BDC"/>
    <w:p w14:paraId="3F0F9C16" w14:textId="77777777" w:rsidR="00F90BDC" w:rsidRDefault="00F90BDC">
      <w:r xmlns:w="http://schemas.openxmlformats.org/wordprocessingml/2006/main">
        <w:t xml:space="preserve">1. Forkyndelsens kraft: Hvordan man deler evangeliet effektivt</w:t>
      </w:r>
    </w:p>
    <w:p w14:paraId="54E3CCE3" w14:textId="77777777" w:rsidR="00F90BDC" w:rsidRDefault="00F90BDC"/>
    <w:p w14:paraId="4237F296" w14:textId="77777777" w:rsidR="00F90BDC" w:rsidRDefault="00F90BDC">
      <w:r xmlns:w="http://schemas.openxmlformats.org/wordprocessingml/2006/main">
        <w:t xml:space="preserve">2. At overvinde frygt og frimodigt forkynde evangeliet</w:t>
      </w:r>
    </w:p>
    <w:p w14:paraId="77624153" w14:textId="77777777" w:rsidR="00F90BDC" w:rsidRDefault="00F90BDC"/>
    <w:p w14:paraId="0F710F62" w14:textId="77777777" w:rsidR="00F90BDC" w:rsidRDefault="00F90BDC">
      <w:r xmlns:w="http://schemas.openxmlformats.org/wordprocessingml/2006/main">
        <w:t xml:space="preserve">1. Romerne 10:14-15 - "Hvordan skal de så påkalde ham, som de ikke har troet på? Og hvordan skal de tro på ham, som de aldrig har hørt om? Og hvordan skal de høre, uden at nogen prædiker? Og hvordan skal de prædike, medmindre de bliver sendt?"</w:t>
      </w:r>
    </w:p>
    <w:p w14:paraId="7F67CA63" w14:textId="77777777" w:rsidR="00F90BDC" w:rsidRDefault="00F90BDC"/>
    <w:p w14:paraId="4BCC231D" w14:textId="77777777" w:rsidR="00F90BDC" w:rsidRDefault="00F90BDC">
      <w:r xmlns:w="http://schemas.openxmlformats.org/wordprocessingml/2006/main">
        <w:t xml:space="preserve">2. Esajas 6:8 - "Og jeg hørte Herrens røst sige: "Hvem skal jeg sende, og hvem vil gå efter os?" Så sagde jeg: "Her er jeg! Send mig!"</w:t>
      </w:r>
    </w:p>
    <w:p w14:paraId="716BDFC8" w14:textId="77777777" w:rsidR="00F90BDC" w:rsidRDefault="00F90BDC"/>
    <w:p w14:paraId="5274EA1A" w14:textId="77777777" w:rsidR="00F90BDC" w:rsidRDefault="00F90BDC">
      <w:r xmlns:w="http://schemas.openxmlformats.org/wordprocessingml/2006/main">
        <w:t xml:space="preserve">Apostlenes Gerninger 8:6 Og Folket gav enighed agt på det, som Filip talte, idet de hørte og så de undere, som han gjorde.</w:t>
      </w:r>
    </w:p>
    <w:p w14:paraId="6A45B764" w14:textId="77777777" w:rsidR="00F90BDC" w:rsidRDefault="00F90BDC"/>
    <w:p w14:paraId="0F997044" w14:textId="77777777" w:rsidR="00F90BDC" w:rsidRDefault="00F90BDC">
      <w:r xmlns:w="http://schemas.openxmlformats.org/wordprocessingml/2006/main">
        <w:t xml:space="preserve">Folket lyttede opmærksomt til Filip og så de mirakler, han udførte.</w:t>
      </w:r>
    </w:p>
    <w:p w14:paraId="0C749AA0" w14:textId="77777777" w:rsidR="00F90BDC" w:rsidRDefault="00F90BDC"/>
    <w:p w14:paraId="705CAF42" w14:textId="77777777" w:rsidR="00F90BDC" w:rsidRDefault="00F90BDC">
      <w:r xmlns:w="http://schemas.openxmlformats.org/wordprocessingml/2006/main">
        <w:t xml:space="preserve">1: Tro på Guds kraft, og du vil se mirakler.</w:t>
      </w:r>
    </w:p>
    <w:p w14:paraId="2EBC6D97" w14:textId="77777777" w:rsidR="00F90BDC" w:rsidRDefault="00F90BDC"/>
    <w:p w14:paraId="0DC50204" w14:textId="77777777" w:rsidR="00F90BDC" w:rsidRDefault="00F90BDC">
      <w:r xmlns:w="http://schemas.openxmlformats.org/wordprocessingml/2006/main">
        <w:t xml:space="preserve">2: Lyt opmærksomt til Guds ord, og du vil blive velsignet.</w:t>
      </w:r>
    </w:p>
    <w:p w14:paraId="59EB03DB" w14:textId="77777777" w:rsidR="00F90BDC" w:rsidRDefault="00F90BDC"/>
    <w:p w14:paraId="27FFCF70" w14:textId="77777777" w:rsidR="00F90BDC" w:rsidRDefault="00F90BDC">
      <w:r xmlns:w="http://schemas.openxmlformats.org/wordprocessingml/2006/main">
        <w:t xml:space="preserve">1: Matthæus 11:28-30 - Kom til mig, alle I, som trætter og bærer tunge byrder, og jeg vil give jer hvile.</w:t>
      </w:r>
    </w:p>
    <w:p w14:paraId="1BC5BE3A" w14:textId="77777777" w:rsidR="00F90BDC" w:rsidRDefault="00F90BDC"/>
    <w:p w14:paraId="0C1F75F0" w14:textId="77777777" w:rsidR="00F90BDC" w:rsidRDefault="00F90BDC">
      <w:r xmlns:w="http://schemas.openxmlformats.org/wordprocessingml/2006/main">
        <w:t xml:space="preserve">2:1 Korintherbrev 2:4-5 - Og min tale og min forkyndelse var ikke med tillokkende ord af menneskelig visdom, men til demonstration af Ånden og kraften.</w:t>
      </w:r>
    </w:p>
    <w:p w14:paraId="2DFC3AE0" w14:textId="77777777" w:rsidR="00F90BDC" w:rsidRDefault="00F90BDC"/>
    <w:p w14:paraId="406B702D" w14:textId="77777777" w:rsidR="00F90BDC" w:rsidRDefault="00F90BDC">
      <w:r xmlns:w="http://schemas.openxmlformats.org/wordprocessingml/2006/main">
        <w:t xml:space="preserve">Acts 8:7 Thi urene Aander, som raabte med høj Røst, kom ud af mange, som vare besatte af dem, og mange lamme og lamme bleve helbredte.</w:t>
      </w:r>
    </w:p>
    <w:p w14:paraId="74BB4F27" w14:textId="77777777" w:rsidR="00F90BDC" w:rsidRDefault="00F90BDC"/>
    <w:p w14:paraId="50D87F15" w14:textId="77777777" w:rsidR="00F90BDC" w:rsidRDefault="00F90BDC">
      <w:r xmlns:w="http://schemas.openxmlformats.org/wordprocessingml/2006/main">
        <w:t xml:space="preserve">Helligånden helbredte mange mennesker for deres fysiske lidelser.</w:t>
      </w:r>
    </w:p>
    <w:p w14:paraId="1C902278" w14:textId="77777777" w:rsidR="00F90BDC" w:rsidRDefault="00F90BDC"/>
    <w:p w14:paraId="60872744" w14:textId="77777777" w:rsidR="00F90BDC" w:rsidRDefault="00F90BDC">
      <w:r xmlns:w="http://schemas.openxmlformats.org/wordprocessingml/2006/main">
        <w:t xml:space="preserve">1: Ved tro og Helligåndens kraft er alt muligt.</w:t>
      </w:r>
    </w:p>
    <w:p w14:paraId="3BFA3518" w14:textId="77777777" w:rsidR="00F90BDC" w:rsidRDefault="00F90BDC"/>
    <w:p w14:paraId="08D3A7F3" w14:textId="77777777" w:rsidR="00F90BDC" w:rsidRDefault="00F90BDC">
      <w:r xmlns:w="http://schemas.openxmlformats.org/wordprocessingml/2006/main">
        <w:t xml:space="preserve">2: Der kommer helbredelse til dem, der vender sig til Herren for at få hjælp.</w:t>
      </w:r>
    </w:p>
    <w:p w14:paraId="3ADEBAAB" w14:textId="77777777" w:rsidR="00F90BDC" w:rsidRDefault="00F90BDC"/>
    <w:p w14:paraId="0DABFE1A" w14:textId="77777777" w:rsidR="00F90BDC" w:rsidRDefault="00F90BDC">
      <w:r xmlns:w="http://schemas.openxmlformats.org/wordprocessingml/2006/main">
        <w:t xml:space="preserve">1: Filipperne 4:13 - "Jeg kan alting ved Kristus, som styrker mig."</w:t>
      </w:r>
    </w:p>
    <w:p w14:paraId="1A3FE5F8" w14:textId="77777777" w:rsidR="00F90BDC" w:rsidRDefault="00F90BDC"/>
    <w:p w14:paraId="20660940" w14:textId="77777777" w:rsidR="00F90BDC" w:rsidRDefault="00F90BDC">
      <w:r xmlns:w="http://schemas.openxmlformats.org/wordprocessingml/2006/main">
        <w:t xml:space="preserve">2: Jakob 5:15 - "Og troens bøn skal frelse den syge, og Herren vil oprejse ham. Og hvis han har begået synder, vil han få tilgivelse."</w:t>
      </w:r>
    </w:p>
    <w:p w14:paraId="057DB1E6" w14:textId="77777777" w:rsidR="00F90BDC" w:rsidRDefault="00F90BDC"/>
    <w:p w14:paraId="421E6945" w14:textId="77777777" w:rsidR="00F90BDC" w:rsidRDefault="00F90BDC">
      <w:r xmlns:w="http://schemas.openxmlformats.org/wordprocessingml/2006/main">
        <w:t xml:space="preserve">Acts 8:8 Og der var stor Glæde i den Stad.</w:t>
      </w:r>
    </w:p>
    <w:p w14:paraId="23B9560F" w14:textId="77777777" w:rsidR="00F90BDC" w:rsidRDefault="00F90BDC"/>
    <w:p w14:paraId="182736B2" w14:textId="77777777" w:rsidR="00F90BDC" w:rsidRDefault="00F90BDC">
      <w:r xmlns:w="http://schemas.openxmlformats.org/wordprocessingml/2006/main">
        <w:t xml:space="preserve">Byens folk blev fyldt med stor glæde ved at høre evangeliets budskab.</w:t>
      </w:r>
    </w:p>
    <w:p w14:paraId="336A1BD0" w14:textId="77777777" w:rsidR="00F90BDC" w:rsidRDefault="00F90BDC"/>
    <w:p w14:paraId="08B9C98A" w14:textId="77777777" w:rsidR="00F90BDC" w:rsidRDefault="00F90BDC">
      <w:r xmlns:w="http://schemas.openxmlformats.org/wordprocessingml/2006/main">
        <w:t xml:space="preserve">1. Glædens kraft: At opleve Guds glæde i vores liv</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Evangeliets glæde: Sådan deler du den gode nyhed</w:t>
      </w:r>
    </w:p>
    <w:p w14:paraId="366A6C36" w14:textId="77777777" w:rsidR="00F90BDC" w:rsidRDefault="00F90BDC"/>
    <w:p w14:paraId="2BC62B49" w14:textId="77777777" w:rsidR="00F90BDC" w:rsidRDefault="00F90BDC">
      <w:r xmlns:w="http://schemas.openxmlformats.org/wordprocessingml/2006/main">
        <w:t xml:space="preserve">1. Salme 126:3 - Herren har gjort store ting for os, og vi er fyldt med glæde.</w:t>
      </w:r>
    </w:p>
    <w:p w14:paraId="6C7756EC" w14:textId="77777777" w:rsidR="00F90BDC" w:rsidRDefault="00F90BDC"/>
    <w:p w14:paraId="394E9FE9" w14:textId="77777777" w:rsidR="00F90BDC" w:rsidRDefault="00F90BDC">
      <w:r xmlns:w="http://schemas.openxmlformats.org/wordprocessingml/2006/main">
        <w:t xml:space="preserve">2. Filipperne 4:4 - Glæd dig altid i Herren. Igen vil jeg sige, glæd jer!</w:t>
      </w:r>
    </w:p>
    <w:p w14:paraId="18597102" w14:textId="77777777" w:rsidR="00F90BDC" w:rsidRDefault="00F90BDC"/>
    <w:p w14:paraId="3A511884" w14:textId="77777777" w:rsidR="00F90BDC" w:rsidRDefault="00F90BDC">
      <w:r xmlns:w="http://schemas.openxmlformats.org/wordprocessingml/2006/main">
        <w:t xml:space="preserve">Apostlenes Gerninger 8:9 Men der var en Mand ved Navn Simon, som før i den samme By drev Trolddom og forheksede Samarias Folk, idet han sagde, at han selv var en stor Mand.</w:t>
      </w:r>
    </w:p>
    <w:p w14:paraId="54266209" w14:textId="77777777" w:rsidR="00F90BDC" w:rsidRDefault="00F90BDC"/>
    <w:p w14:paraId="5F8BC431" w14:textId="77777777" w:rsidR="00F90BDC" w:rsidRDefault="00F90BDC">
      <w:r xmlns:w="http://schemas.openxmlformats.org/wordprocessingml/2006/main">
        <w:t xml:space="preserve">Simon, en troldmand fra Samaria, bedragede folk ved at hævde at være en vigtig person.</w:t>
      </w:r>
    </w:p>
    <w:p w14:paraId="0FF26C3D" w14:textId="77777777" w:rsidR="00F90BDC" w:rsidRDefault="00F90BDC"/>
    <w:p w14:paraId="622F0ADE" w14:textId="77777777" w:rsidR="00F90BDC" w:rsidRDefault="00F90BDC">
      <w:r xmlns:w="http://schemas.openxmlformats.org/wordprocessingml/2006/main">
        <w:t xml:space="preserve">1. Faren for falske påstande</w:t>
      </w:r>
    </w:p>
    <w:p w14:paraId="41C0D505" w14:textId="77777777" w:rsidR="00F90BDC" w:rsidRDefault="00F90BDC"/>
    <w:p w14:paraId="1DB8E9A6" w14:textId="77777777" w:rsidR="00F90BDC" w:rsidRDefault="00F90BDC">
      <w:r xmlns:w="http://schemas.openxmlformats.org/wordprocessingml/2006/main">
        <w:t xml:space="preserve">2. Bedragets magt</w:t>
      </w:r>
    </w:p>
    <w:p w14:paraId="59E84E0F" w14:textId="77777777" w:rsidR="00F90BDC" w:rsidRDefault="00F90BDC"/>
    <w:p w14:paraId="40077D9A" w14:textId="77777777" w:rsidR="00F90BDC" w:rsidRDefault="00F90BDC">
      <w:r xmlns:w="http://schemas.openxmlformats.org/wordprocessingml/2006/main">
        <w:t xml:space="preserve">1. Ordsprogene 14:5 - "Et trofast vidne lyver ikke, men et falsk vidne udånder løgne."</w:t>
      </w:r>
    </w:p>
    <w:p w14:paraId="7A6A42DA" w14:textId="77777777" w:rsidR="00F90BDC" w:rsidRDefault="00F90BDC"/>
    <w:p w14:paraId="59939117" w14:textId="77777777" w:rsidR="00F90BDC" w:rsidRDefault="00F90BDC">
      <w:r xmlns:w="http://schemas.openxmlformats.org/wordprocessingml/2006/main">
        <w:t xml:space="preserve">2. 1 Joh 4,1 - "Mine elskede, tro ikke enhver ånd, men prøv ånderne for at se, om de er fra Gud, for mange falske profeter er gået ud i verden."</w:t>
      </w:r>
    </w:p>
    <w:p w14:paraId="0D320EC7" w14:textId="77777777" w:rsidR="00F90BDC" w:rsidRDefault="00F90BDC"/>
    <w:p w14:paraId="546D9F97" w14:textId="77777777" w:rsidR="00F90BDC" w:rsidRDefault="00F90BDC">
      <w:r xmlns:w="http://schemas.openxmlformats.org/wordprocessingml/2006/main">
        <w:t xml:space="preserve">Acts 8:10 10 hvem de alle gav agt på, fra den mindste til den største, og sagde: denne er Guds store magt.</w:t>
      </w:r>
    </w:p>
    <w:p w14:paraId="0C903FA5" w14:textId="77777777" w:rsidR="00F90BDC" w:rsidRDefault="00F90BDC"/>
    <w:p w14:paraId="14E663FA" w14:textId="77777777" w:rsidR="00F90BDC" w:rsidRDefault="00F90BDC">
      <w:r xmlns:w="http://schemas.openxmlformats.org/wordprocessingml/2006/main">
        <w:t xml:space="preserve">Denne passage taler om den ærefrygt og ærbødighed, som Samarias folk havde for apostlen Filip, da han forkyndte Guds kraft for dem.</w:t>
      </w:r>
    </w:p>
    <w:p w14:paraId="659628C9" w14:textId="77777777" w:rsidR="00F90BDC" w:rsidRDefault="00F90BDC"/>
    <w:p w14:paraId="4CA7A559" w14:textId="77777777" w:rsidR="00F90BDC" w:rsidRDefault="00F90BDC">
      <w:r xmlns:w="http://schemas.openxmlformats.org/wordprocessingml/2006/main">
        <w:t xml:space="preserve">1) Guds kraft: At lære at anerkende og anerkende Guds autoritet</w:t>
      </w:r>
    </w:p>
    <w:p w14:paraId="567F2A9C" w14:textId="77777777" w:rsidR="00F90BDC" w:rsidRDefault="00F90BDC"/>
    <w:p w14:paraId="6792965C" w14:textId="77777777" w:rsidR="00F90BDC" w:rsidRDefault="00F90BDC">
      <w:r xmlns:w="http://schemas.openxmlformats.org/wordprocessingml/2006/main">
        <w:t xml:space="preserve">2) Vidnesbyrdets kraft: Hvordan vores ord kan påvirke andre</w:t>
      </w:r>
    </w:p>
    <w:p w14:paraId="7D9F32A4" w14:textId="77777777" w:rsidR="00F90BDC" w:rsidRDefault="00F90BDC"/>
    <w:p w14:paraId="5F66BB02" w14:textId="77777777" w:rsidR="00F90BDC" w:rsidRDefault="00F90BDC">
      <w:r xmlns:w="http://schemas.openxmlformats.org/wordprocessingml/2006/main">
        <w:t xml:space="preserve">1) Salme 24:8 - Hvem er denne herlighedskonge? Herren stærk og mægtig, Herren mægtig i kamp.</w:t>
      </w:r>
    </w:p>
    <w:p w14:paraId="03211844" w14:textId="77777777" w:rsidR="00F90BDC" w:rsidRDefault="00F90BDC"/>
    <w:p w14:paraId="27ACA8B2" w14:textId="77777777" w:rsidR="00F90BDC" w:rsidRDefault="00F90BDC">
      <w:r xmlns:w="http://schemas.openxmlformats.org/wordprocessingml/2006/main">
        <w:t xml:space="preserve">2) 2 Korintherbrev 4:6 - For Gud, som sagde: "Lad lys skinne ud af mørket," har skinnet i vore hjerter for at give lyset af kundskaben om Guds herlighed i Jesu Kristi ansigt.</w:t>
      </w:r>
    </w:p>
    <w:p w14:paraId="25D06CCA" w14:textId="77777777" w:rsidR="00F90BDC" w:rsidRDefault="00F90BDC"/>
    <w:p w14:paraId="47EA4DBC" w14:textId="77777777" w:rsidR="00F90BDC" w:rsidRDefault="00F90BDC">
      <w:r xmlns:w="http://schemas.openxmlformats.org/wordprocessingml/2006/main">
        <w:t xml:space="preserve">Acts 8:11 11 Og de tænkte på ham, fordi han i lang tid havde forhekset dem med trolddom.</w:t>
      </w:r>
    </w:p>
    <w:p w14:paraId="02B502A9" w14:textId="77777777" w:rsidR="00F90BDC" w:rsidRDefault="00F90BDC"/>
    <w:p w14:paraId="7533CD4E" w14:textId="77777777" w:rsidR="00F90BDC" w:rsidRDefault="00F90BDC">
      <w:r xmlns:w="http://schemas.openxmlformats.org/wordprocessingml/2006/main">
        <w:t xml:space="preserve">Befolkningen i Samaria havde stor respekt for troldmanden Simon, eftersom han i lang tid havde bedraget dem med sin trolddom.</w:t>
      </w:r>
    </w:p>
    <w:p w14:paraId="5F582737" w14:textId="77777777" w:rsidR="00F90BDC" w:rsidRDefault="00F90BDC"/>
    <w:p w14:paraId="53E55FE4" w14:textId="77777777" w:rsidR="00F90BDC" w:rsidRDefault="00F90BDC">
      <w:r xmlns:w="http://schemas.openxmlformats.org/wordprocessingml/2006/main">
        <w:t xml:space="preserve">1. Vær forsigtig med falske profeter og deres lære.</w:t>
      </w:r>
    </w:p>
    <w:p w14:paraId="219C91C9" w14:textId="77777777" w:rsidR="00F90BDC" w:rsidRDefault="00F90BDC"/>
    <w:p w14:paraId="0E918B56" w14:textId="77777777" w:rsidR="00F90BDC" w:rsidRDefault="00F90BDC">
      <w:r xmlns:w="http://schemas.openxmlformats.org/wordprocessingml/2006/main">
        <w:t xml:space="preserve">2. Jesus er den eneste, der virkelig kan frelse os.</w:t>
      </w:r>
    </w:p>
    <w:p w14:paraId="009B2861" w14:textId="77777777" w:rsidR="00F90BDC" w:rsidRDefault="00F90BDC"/>
    <w:p w14:paraId="5B68C550" w14:textId="77777777" w:rsidR="00F90BDC" w:rsidRDefault="00F90BDC">
      <w:r xmlns:w="http://schemas.openxmlformats.org/wordprocessingml/2006/main">
        <w:t xml:space="preserve">1. Matthæusevangeliet 7,15-16 “Vogt jer for de falske profeter, som kommer til jer i fåreklæder, men inderst inde er de glubende ulve. Du vil kende dem på deres frugter."</w:t>
      </w:r>
    </w:p>
    <w:p w14:paraId="5D66711E" w14:textId="77777777" w:rsidR="00F90BDC" w:rsidRDefault="00F90BDC"/>
    <w:p w14:paraId="3E0E7626" w14:textId="77777777" w:rsidR="00F90BDC" w:rsidRDefault="00F90BDC">
      <w:r xmlns:w="http://schemas.openxmlformats.org/wordprocessingml/2006/main">
        <w:t xml:space="preserve">2. Johannesevangeliet 14:6 ”Jesus sagde til ham: 'Jeg er vejen, sandheden og livet. Ingen kommer til Faderen uden gennem mig.'”</w:t>
      </w:r>
    </w:p>
    <w:p w14:paraId="4BD75902" w14:textId="77777777" w:rsidR="00F90BDC" w:rsidRDefault="00F90BDC"/>
    <w:p w14:paraId="1F7E8D53" w14:textId="77777777" w:rsidR="00F90BDC" w:rsidRDefault="00F90BDC">
      <w:r xmlns:w="http://schemas.openxmlformats.org/wordprocessingml/2006/main">
        <w:t xml:space="preserve">Acts 8:12 12 Men da de troede Filip, som prædikede det, der angaar Guds Rige og Jesu Kristi Navn, blev de døbt, baade Mænd og Kvinder.</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 tro på Jesus Kristus og Guds rige fører til dåb.</w:t>
      </w:r>
    </w:p>
    <w:p w14:paraId="76582D7C" w14:textId="77777777" w:rsidR="00F90BDC" w:rsidRDefault="00F90BDC"/>
    <w:p w14:paraId="2FD5E988" w14:textId="77777777" w:rsidR="00F90BDC" w:rsidRDefault="00F90BDC">
      <w:r xmlns:w="http://schemas.openxmlformats.org/wordprocessingml/2006/main">
        <w:t xml:space="preserve">1. Tro og opfyldelse: Evangeliets kraft</w:t>
      </w:r>
    </w:p>
    <w:p w14:paraId="3C6CC712" w14:textId="77777777" w:rsidR="00F90BDC" w:rsidRDefault="00F90BDC"/>
    <w:p w14:paraId="341DCE03" w14:textId="77777777" w:rsidR="00F90BDC" w:rsidRDefault="00F90BDC">
      <w:r xmlns:w="http://schemas.openxmlformats.org/wordprocessingml/2006/main">
        <w:t xml:space="preserve">2. Dåb: Et symbol på nyt liv</w:t>
      </w:r>
    </w:p>
    <w:p w14:paraId="76752613" w14:textId="77777777" w:rsidR="00F90BDC" w:rsidRDefault="00F90BDC"/>
    <w:p w14:paraId="074290B4" w14:textId="77777777" w:rsidR="00F90BDC" w:rsidRDefault="00F90BDC">
      <w:r xmlns:w="http://schemas.openxmlformats.org/wordprocessingml/2006/main">
        <w:t xml:space="preserve">1. Matthæus 28:19-20 - Gå derfor hen og gør alle folkeslagene til disciple, idet I døber dem i Faderens og Sønnens og Helligåndens navn, og lærer dem at holde alt, hvad jeg har befalet jer.</w:t>
      </w:r>
    </w:p>
    <w:p w14:paraId="1FB60F27" w14:textId="77777777" w:rsidR="00F90BDC" w:rsidRDefault="00F90BDC"/>
    <w:p w14:paraId="267002C4" w14:textId="77777777" w:rsidR="00F90BDC" w:rsidRDefault="00F90BDC">
      <w:r xmlns:w="http://schemas.openxmlformats.org/wordprocessingml/2006/main">
        <w:t xml:space="preserve">2. Romerne 10:9-10 - for hvis du bekender med din mund, at Jesus er Herre og i dit hjerte tror, at Gud oprejste ham fra de døde, vil du blive frelst. For med hjertet tror man og bliver retfærdiggjort, og med munden bekender man og bliver frelst.</w:t>
      </w:r>
    </w:p>
    <w:p w14:paraId="3226EA80" w14:textId="77777777" w:rsidR="00F90BDC" w:rsidRDefault="00F90BDC"/>
    <w:p w14:paraId="19FF0D6A" w14:textId="77777777" w:rsidR="00F90BDC" w:rsidRDefault="00F90BDC">
      <w:r xmlns:w="http://schemas.openxmlformats.org/wordprocessingml/2006/main">
        <w:t xml:space="preserve">Acts 8:13 13 Da troede også Simon selv, og da han blev døbt, blev han sammen med Filip og undrede sig, idet han så de undere og tegn, der skete.</w:t>
      </w:r>
    </w:p>
    <w:p w14:paraId="68B257F9" w14:textId="77777777" w:rsidR="00F90BDC" w:rsidRDefault="00F90BDC"/>
    <w:p w14:paraId="1CE5DBB4" w14:textId="77777777" w:rsidR="00F90BDC" w:rsidRDefault="00F90BDC">
      <w:r xmlns:w="http://schemas.openxmlformats.org/wordprocessingml/2006/main">
        <w:t xml:space="preserve">Simon var overbevist om evangeliets sandhed og blev døbt efter at have set de mirakler, Filip udførte.</w:t>
      </w:r>
    </w:p>
    <w:p w14:paraId="392A3F9D" w14:textId="77777777" w:rsidR="00F90BDC" w:rsidRDefault="00F90BDC"/>
    <w:p w14:paraId="24D73EDB" w14:textId="77777777" w:rsidR="00F90BDC" w:rsidRDefault="00F90BDC">
      <w:r xmlns:w="http://schemas.openxmlformats.org/wordprocessingml/2006/main">
        <w:t xml:space="preserve">1. Vidnesbyrdets kraft: Hvordan Philips mirakler inspirerede Simon til at tro</w:t>
      </w:r>
    </w:p>
    <w:p w14:paraId="709322B6" w14:textId="77777777" w:rsidR="00F90BDC" w:rsidRDefault="00F90BDC"/>
    <w:p w14:paraId="57A78113" w14:textId="77777777" w:rsidR="00F90BDC" w:rsidRDefault="00F90BDC">
      <w:r xmlns:w="http://schemas.openxmlformats.org/wordprocessingml/2006/main">
        <w:t xml:space="preserve">2. Tro og dåb: Hvorfor det er vigtigt at følge din tro igennem</w:t>
      </w:r>
    </w:p>
    <w:p w14:paraId="500F918A" w14:textId="77777777" w:rsidR="00F90BDC" w:rsidRDefault="00F90BDC"/>
    <w:p w14:paraId="004F3A98" w14:textId="77777777" w:rsidR="00F90BDC" w:rsidRDefault="00F90BDC">
      <w:r xmlns:w="http://schemas.openxmlformats.org/wordprocessingml/2006/main">
        <w:t xml:space="preserve">1. Matthæus 28:19-20 "Gå derfor hen og undervis alle folkeslagene, idet I døber dem i Faderens og Sønnens og Helligåndens navn: og lær dem at holde alt, hvad jeg har befalet jer: og se, jeg er med jer alle dage indtil verdens ende.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3:16 "For således elskede Gud verden, at han gav sin enbårne søn, for at enhver, som tror på ham, ikke skal fortabes, men have evigt liv."</w:t>
      </w:r>
    </w:p>
    <w:p w14:paraId="05B25A10" w14:textId="77777777" w:rsidR="00F90BDC" w:rsidRDefault="00F90BDC"/>
    <w:p w14:paraId="2635BCD4" w14:textId="77777777" w:rsidR="00F90BDC" w:rsidRDefault="00F90BDC">
      <w:r xmlns:w="http://schemas.openxmlformats.org/wordprocessingml/2006/main">
        <w:t xml:space="preserve">Acts 8:14 Men da Apostlene, som var i Jerusalem, hørte, at Samaria havde modtaget Guds Ord, sendte de Peter og Johannes til dem:</w:t>
      </w:r>
    </w:p>
    <w:p w14:paraId="7699E083" w14:textId="77777777" w:rsidR="00F90BDC" w:rsidRDefault="00F90BDC"/>
    <w:p w14:paraId="0846F715" w14:textId="77777777" w:rsidR="00F90BDC" w:rsidRDefault="00F90BDC">
      <w:r xmlns:w="http://schemas.openxmlformats.org/wordprocessingml/2006/main">
        <w:t xml:space="preserve">Apostlene i Jerusalem sendte Peter og Johannes til Samaria, da de hørte, at folket der havde taget imod Guds ord.</w:t>
      </w:r>
    </w:p>
    <w:p w14:paraId="25818CEA" w14:textId="77777777" w:rsidR="00F90BDC" w:rsidRDefault="00F90BDC"/>
    <w:p w14:paraId="7607ADE5" w14:textId="77777777" w:rsidR="00F90BDC" w:rsidRDefault="00F90BDC">
      <w:r xmlns:w="http://schemas.openxmlformats.org/wordprocessingml/2006/main">
        <w:t xml:space="preserve">1. Evangeliets kraft: Hvordan Jesu gode nyhed ændrer liv</w:t>
      </w:r>
    </w:p>
    <w:p w14:paraId="1FA70F92" w14:textId="77777777" w:rsidR="00F90BDC" w:rsidRDefault="00F90BDC"/>
    <w:p w14:paraId="670D24BC" w14:textId="77777777" w:rsidR="00F90BDC" w:rsidRDefault="00F90BDC">
      <w:r xmlns:w="http://schemas.openxmlformats.org/wordprocessingml/2006/main">
        <w:t xml:space="preserve">2. Vidnesbyrdets kraft: Hvordan vi kan dele Guds ord</w:t>
      </w:r>
    </w:p>
    <w:p w14:paraId="7E47322F" w14:textId="77777777" w:rsidR="00F90BDC" w:rsidRDefault="00F90BDC"/>
    <w:p w14:paraId="0C5D38E0" w14:textId="77777777" w:rsidR="00F90BDC" w:rsidRDefault="00F90BDC">
      <w:r xmlns:w="http://schemas.openxmlformats.org/wordprocessingml/2006/main">
        <w:t xml:space="preserve">1. Romerne 1:16-17 - For jeg skammer mig ikke over evangeliet, for det er Guds kraft til frelse for enhver, der tror, først for jøden og også for grækeren.</w:t>
      </w:r>
    </w:p>
    <w:p w14:paraId="6F5BB054" w14:textId="77777777" w:rsidR="00F90BDC" w:rsidRDefault="00F90BDC"/>
    <w:p w14:paraId="2B88873E" w14:textId="77777777" w:rsidR="00F90BDC" w:rsidRDefault="00F90BDC">
      <w:r xmlns:w="http://schemas.openxmlformats.org/wordprocessingml/2006/main">
        <w:t xml:space="preserve">2. Matthæus 28:19-20 - Gå derfor hen og gør alle folkeslag til disciple, idet I døber dem i Faderens og Sønnens og Helligåndens navn, og lærer dem at holde alt, hvad jeg har befalet jer.</w:t>
      </w:r>
    </w:p>
    <w:p w14:paraId="2FB931C3" w14:textId="77777777" w:rsidR="00F90BDC" w:rsidRDefault="00F90BDC"/>
    <w:p w14:paraId="6EB6D051" w14:textId="77777777" w:rsidR="00F90BDC" w:rsidRDefault="00F90BDC">
      <w:r xmlns:w="http://schemas.openxmlformats.org/wordprocessingml/2006/main">
        <w:t xml:space="preserve">Apostlenes Gerninger 8:15 som, da de kom ned, bad for dem, at de måtte modtage Helligånden.</w:t>
      </w:r>
    </w:p>
    <w:p w14:paraId="7662A264" w14:textId="77777777" w:rsidR="00F90BDC" w:rsidRDefault="00F90BDC"/>
    <w:p w14:paraId="40FCD6FB" w14:textId="77777777" w:rsidR="00F90BDC" w:rsidRDefault="00F90BDC">
      <w:r xmlns:w="http://schemas.openxmlformats.org/wordprocessingml/2006/main">
        <w:t xml:space="preserve">Mændene i Samaria blev døbt og bad for Helligånden.</w:t>
      </w:r>
    </w:p>
    <w:p w14:paraId="3ED03061" w14:textId="77777777" w:rsidR="00F90BDC" w:rsidRDefault="00F90BDC"/>
    <w:p w14:paraId="53DCC0DE" w14:textId="77777777" w:rsidR="00F90BDC" w:rsidRDefault="00F90BDC">
      <w:r xmlns:w="http://schemas.openxmlformats.org/wordprocessingml/2006/main">
        <w:t xml:space="preserve">1: Vi skal altid søge Helligånden og tillade ham at fylde vores liv med hans nåde.</w:t>
      </w:r>
    </w:p>
    <w:p w14:paraId="56DFF75D" w14:textId="77777777" w:rsidR="00F90BDC" w:rsidRDefault="00F90BDC"/>
    <w:p w14:paraId="69218825" w14:textId="77777777" w:rsidR="00F90BDC" w:rsidRDefault="00F90BDC">
      <w:r xmlns:w="http://schemas.openxmlformats.org/wordprocessingml/2006/main">
        <w:t xml:space="preserve">2: Vær villig til at blive døbt og modtage Helligånden.</w:t>
      </w:r>
    </w:p>
    <w:p w14:paraId="4670D9B8" w14:textId="77777777" w:rsidR="00F90BDC" w:rsidRDefault="00F90BDC"/>
    <w:p w14:paraId="725D3F5B" w14:textId="77777777" w:rsidR="00F90BDC" w:rsidRDefault="00F90BDC">
      <w:r xmlns:w="http://schemas.openxmlformats.org/wordprocessingml/2006/main">
        <w:t xml:space="preserve">1: Romerne 8:9 - Men I er ikke i kødet, men i Ånden, hvis Guds Ånd bor i jer.</w:t>
      </w:r>
    </w:p>
    <w:p w14:paraId="7E548C40" w14:textId="77777777" w:rsidR="00F90BDC" w:rsidRDefault="00F90BDC"/>
    <w:p w14:paraId="0C957FBE" w14:textId="77777777" w:rsidR="00F90BDC" w:rsidRDefault="00F90BDC">
      <w:r xmlns:w="http://schemas.openxmlformats.org/wordprocessingml/2006/main">
        <w:t xml:space="preserve">2: Matthæus 3:11 - Jeg døber jer med vand til omvendelse, men han, som kommer efter mig, er stærkere end jeg, hvis sko jeg ikke er værdig til at bære. Han vil døbe dig med Helligånden og ild.</w:t>
      </w:r>
    </w:p>
    <w:p w14:paraId="5E5265AD" w14:textId="77777777" w:rsidR="00F90BDC" w:rsidRDefault="00F90BDC"/>
    <w:p w14:paraId="1A138CE5" w14:textId="77777777" w:rsidR="00F90BDC" w:rsidRDefault="00F90BDC">
      <w:r xmlns:w="http://schemas.openxmlformats.org/wordprocessingml/2006/main">
        <w:t xml:space="preserve">Apostlenes Gerninger 8:16 (Thi endnu var han ikke faldet over nogen af dem; kun de blev døbt i den Herres Jesu Navn).</w:t>
      </w:r>
    </w:p>
    <w:p w14:paraId="7B10E802" w14:textId="77777777" w:rsidR="00F90BDC" w:rsidRDefault="00F90BDC"/>
    <w:p w14:paraId="52A1851E" w14:textId="77777777" w:rsidR="00F90BDC" w:rsidRDefault="00F90BDC">
      <w:r xmlns:w="http://schemas.openxmlformats.org/wordprocessingml/2006/main">
        <w:t xml:space="preserve">Denne passage forklarer, at samaritanerne endnu ikke havde modtaget Helligånden, da de blev døbt i Herren Jesu navn.</w:t>
      </w:r>
    </w:p>
    <w:p w14:paraId="197CBB6C" w14:textId="77777777" w:rsidR="00F90BDC" w:rsidRDefault="00F90BDC"/>
    <w:p w14:paraId="612EEACF" w14:textId="77777777" w:rsidR="00F90BDC" w:rsidRDefault="00F90BDC">
      <w:r xmlns:w="http://schemas.openxmlformats.org/wordprocessingml/2006/main">
        <w:t xml:space="preserve">1. Dåbens kraft i Herren Jesu navn</w:t>
      </w:r>
    </w:p>
    <w:p w14:paraId="5FF2F977" w14:textId="77777777" w:rsidR="00F90BDC" w:rsidRDefault="00F90BDC"/>
    <w:p w14:paraId="07592426" w14:textId="77777777" w:rsidR="00F90BDC" w:rsidRDefault="00F90BDC">
      <w:r xmlns:w="http://schemas.openxmlformats.org/wordprocessingml/2006/main">
        <w:t xml:space="preserve">2. Forståelse af Helligåndens betydning</w:t>
      </w:r>
    </w:p>
    <w:p w14:paraId="01CC7816" w14:textId="77777777" w:rsidR="00F90BDC" w:rsidRDefault="00F90BDC"/>
    <w:p w14:paraId="1C2792E6" w14:textId="77777777" w:rsidR="00F90BDC" w:rsidRDefault="00F90BDC">
      <w:r xmlns:w="http://schemas.openxmlformats.org/wordprocessingml/2006/main">
        <w:t xml:space="preserve">1. Johannesevangeliet 3:5-8 (Thi enhver, der gør ondt, hader lyset og kommer ikke til lyset, for at hans gerninger ikke skulle blive irettesat. Men den, som gør sandhed, kommer til lyset, for at hans gerninger kan blive åbenbaret, at de er skabt i Gud.)</w:t>
      </w:r>
    </w:p>
    <w:p w14:paraId="353B5028" w14:textId="77777777" w:rsidR="00F90BDC" w:rsidRDefault="00F90BDC"/>
    <w:p w14:paraId="3F7EEDC4" w14:textId="77777777" w:rsidR="00F90BDC" w:rsidRDefault="00F90BDC">
      <w:r xmlns:w="http://schemas.openxmlformats.org/wordprocessingml/2006/main">
        <w:t xml:space="preserve">2. Efeserbrevet 5:8-10 (Thi nogle gange var I mørke, men nu er I lys i Herren; vandre som lysets børn: (For Åndens frugt er i al godhed og retfærdighed og sandhed); antagelig for Herren.)</w:t>
      </w:r>
    </w:p>
    <w:p w14:paraId="03744CE0" w14:textId="77777777" w:rsidR="00F90BDC" w:rsidRDefault="00F90BDC"/>
    <w:p w14:paraId="1FB5EA98" w14:textId="77777777" w:rsidR="00F90BDC" w:rsidRDefault="00F90BDC">
      <w:r xmlns:w="http://schemas.openxmlformats.org/wordprocessingml/2006/main">
        <w:t xml:space="preserve">Acts 8:17 Så lagde de hænderne på dem, og de modtog Helligånden.</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 lagde deres hænder på de troende, og de blev fyldt med Helligånden.</w:t>
      </w:r>
    </w:p>
    <w:p w14:paraId="44D3AA38" w14:textId="77777777" w:rsidR="00F90BDC" w:rsidRDefault="00F90BDC"/>
    <w:p w14:paraId="0735F4A6" w14:textId="77777777" w:rsidR="00F90BDC" w:rsidRDefault="00F90BDC">
      <w:r xmlns:w="http://schemas.openxmlformats.org/wordprocessingml/2006/main">
        <w:t xml:space="preserve">1. Helligåndens kraft i vores liv</w:t>
      </w:r>
    </w:p>
    <w:p w14:paraId="3BF730AA" w14:textId="77777777" w:rsidR="00F90BDC" w:rsidRDefault="00F90BDC"/>
    <w:p w14:paraId="1512B19E" w14:textId="77777777" w:rsidR="00F90BDC" w:rsidRDefault="00F90BDC">
      <w:r xmlns:w="http://schemas.openxmlformats.org/wordprocessingml/2006/main">
        <w:t xml:space="preserve">2. Forvandlingen af Helligåndens Salvelse</w:t>
      </w:r>
    </w:p>
    <w:p w14:paraId="0934B54C" w14:textId="77777777" w:rsidR="00F90BDC" w:rsidRDefault="00F90BDC"/>
    <w:p w14:paraId="461BCF3E" w14:textId="77777777" w:rsidR="00F90BDC" w:rsidRDefault="00F90BDC">
      <w:r xmlns:w="http://schemas.openxmlformats.org/wordprocessingml/2006/main">
        <w:t xml:space="preserve">1. Lukas 24,49 - "Og se, jeg sender min Faders løfte over jer; men bliv i byen Jerusalem, indtil I er udstyret med kraft fra det høje."</w:t>
      </w:r>
    </w:p>
    <w:p w14:paraId="33EA64ED" w14:textId="77777777" w:rsidR="00F90BDC" w:rsidRDefault="00F90BDC"/>
    <w:p w14:paraId="422EA50D" w14:textId="77777777" w:rsidR="00F90BDC" w:rsidRDefault="00F90BDC">
      <w:r xmlns:w="http://schemas.openxmlformats.org/wordprocessingml/2006/main">
        <w:t xml:space="preserve">2. Romerbrevet 8:11 - "Men hvis hans Ånd, som oprejste Jesus fra de døde, bor i jer, skal han, som oprejste Kristus fra de døde, også levendegøre jeres dødelige legemer ved sin Ånd, som bor i jer."</w:t>
      </w:r>
    </w:p>
    <w:p w14:paraId="127EAC1B" w14:textId="77777777" w:rsidR="00F90BDC" w:rsidRDefault="00F90BDC"/>
    <w:p w14:paraId="209D4D1F" w14:textId="77777777" w:rsidR="00F90BDC" w:rsidRDefault="00F90BDC">
      <w:r xmlns:w="http://schemas.openxmlformats.org/wordprocessingml/2006/main">
        <w:t xml:space="preserve">Apostlenes Gerninger 8:18 Og da Simon så, at Helligånden blev givet ved Apostlenes Haandspålæggelse, tilbød han dem Penge,</w:t>
      </w:r>
    </w:p>
    <w:p w14:paraId="4DA45269" w14:textId="77777777" w:rsidR="00F90BDC" w:rsidRDefault="00F90BDC"/>
    <w:p w14:paraId="33FA702B" w14:textId="77777777" w:rsidR="00F90BDC" w:rsidRDefault="00F90BDC">
      <w:r xmlns:w="http://schemas.openxmlformats.org/wordprocessingml/2006/main">
        <w:t xml:space="preserve">Simon forsøgte at bruge penge til at købe Helligåndens gave.</w:t>
      </w:r>
    </w:p>
    <w:p w14:paraId="29ADFC49" w14:textId="77777777" w:rsidR="00F90BDC" w:rsidRDefault="00F90BDC"/>
    <w:p w14:paraId="12B44E1F" w14:textId="77777777" w:rsidR="00F90BDC" w:rsidRDefault="00F90BDC">
      <w:r xmlns:w="http://schemas.openxmlformats.org/wordprocessingml/2006/main">
        <w:t xml:space="preserve">1: Vi skal huske, at Guds gaver aldrig kan købes eller sælges.</w:t>
      </w:r>
    </w:p>
    <w:p w14:paraId="2A25A752" w14:textId="77777777" w:rsidR="00F90BDC" w:rsidRDefault="00F90BDC"/>
    <w:p w14:paraId="0190C724" w14:textId="77777777" w:rsidR="00F90BDC" w:rsidRDefault="00F90BDC">
      <w:r xmlns:w="http://schemas.openxmlformats.org/wordprocessingml/2006/main">
        <w:t xml:space="preserve">2: Vi skal stræbe efter at tjene Gud med vores hjerter og ikke med vores pengepung.</w:t>
      </w:r>
    </w:p>
    <w:p w14:paraId="2A345518" w14:textId="77777777" w:rsidR="00F90BDC" w:rsidRDefault="00F90BDC"/>
    <w:p w14:paraId="34B14938" w14:textId="77777777" w:rsidR="00F90BDC" w:rsidRDefault="00F90BDC">
      <w:r xmlns:w="http://schemas.openxmlformats.org/wordprocessingml/2006/main">
        <w:t xml:space="preserve">1: Matthæus 6:19-21 - "Saml ikke jer skatte på jorden, hvor møl og rust ødelægger, og hvor tyve bryder ind og stjæler. Men saml jer skatte i himlen, hvor møl og rust ikke ødelægger , og hvor tyve ikke bryder ind og stjæler. For hvor din skat er, der vil også dit hjerte være."</w:t>
      </w:r>
    </w:p>
    <w:p w14:paraId="1052C3F9" w14:textId="77777777" w:rsidR="00F90BDC" w:rsidRDefault="00F90BDC"/>
    <w:p w14:paraId="5234E263" w14:textId="77777777" w:rsidR="00F90BDC" w:rsidRDefault="00F90BDC">
      <w:r xmlns:w="http://schemas.openxmlformats.org/wordprocessingml/2006/main">
        <w:t xml:space="preserve">2:1 Korintherbrev 13:3 - "Hvis jeg giver alt, hvad jeg ejer, til de fattige og overgiver mit legeme til nød, for at jeg </w:t>
      </w:r>
      <w:r xmlns:w="http://schemas.openxmlformats.org/wordprocessingml/2006/main">
        <w:lastRenderedPageBreak xmlns:w="http://schemas.openxmlformats.org/wordprocessingml/2006/main"/>
      </w:r>
      <w:r xmlns:w="http://schemas.openxmlformats.org/wordprocessingml/2006/main">
        <w:t xml:space="preserve">kan prale, men ikke har kærlighed, vinder jeg intet."</w:t>
      </w:r>
    </w:p>
    <w:p w14:paraId="51DDD7A1" w14:textId="77777777" w:rsidR="00F90BDC" w:rsidRDefault="00F90BDC"/>
    <w:p w14:paraId="46A60D9C" w14:textId="77777777" w:rsidR="00F90BDC" w:rsidRDefault="00F90BDC">
      <w:r xmlns:w="http://schemas.openxmlformats.org/wordprocessingml/2006/main">
        <w:t xml:space="preserve">Acts 8:19 19 og sagde: Giv mig ogsaa denne Magt, at enhver, som jeg lægger Hænderne paa, skal modtage den Hellig Aand.</w:t>
      </w:r>
    </w:p>
    <w:p w14:paraId="6B64F681" w14:textId="77777777" w:rsidR="00F90BDC" w:rsidRDefault="00F90BDC"/>
    <w:p w14:paraId="1B51B517" w14:textId="77777777" w:rsidR="00F90BDC" w:rsidRDefault="00F90BDC">
      <w:r xmlns:w="http://schemas.openxmlformats.org/wordprocessingml/2006/main">
        <w:t xml:space="preserve">Samaritanerne bad om magten til at lægge hænder på andre for at skænke Helligånden.</w:t>
      </w:r>
    </w:p>
    <w:p w14:paraId="289D0182" w14:textId="77777777" w:rsidR="00F90BDC" w:rsidRDefault="00F90BDC"/>
    <w:p w14:paraId="2A4F9D03" w14:textId="77777777" w:rsidR="00F90BDC" w:rsidRDefault="00F90BDC">
      <w:r xmlns:w="http://schemas.openxmlformats.org/wordprocessingml/2006/main">
        <w:t xml:space="preserve">1: Helligåndens kraft er en gave, ikke noget, der skal tages let på.</w:t>
      </w:r>
    </w:p>
    <w:p w14:paraId="4B474C30" w14:textId="77777777" w:rsidR="00F90BDC" w:rsidRDefault="00F90BDC"/>
    <w:p w14:paraId="0942ADF3" w14:textId="77777777" w:rsidR="00F90BDC" w:rsidRDefault="00F90BDC">
      <w:r xmlns:w="http://schemas.openxmlformats.org/wordprocessingml/2006/main">
        <w:t xml:space="preserve">2: Vi bør være ydmyge, når vi beder Gud om åndelige gaver.</w:t>
      </w:r>
    </w:p>
    <w:p w14:paraId="5E17F4F4" w14:textId="77777777" w:rsidR="00F90BDC" w:rsidRDefault="00F90BDC"/>
    <w:p w14:paraId="581D1EE3" w14:textId="77777777" w:rsidR="00F90BDC" w:rsidRDefault="00F90BDC">
      <w:r xmlns:w="http://schemas.openxmlformats.org/wordprocessingml/2006/main">
        <w:t xml:space="preserve">1: Efeserne 4:7 "Men hver enkelt af os er der givet nåde, som Kristus har tildelt den."</w:t>
      </w:r>
    </w:p>
    <w:p w14:paraId="7036DA08" w14:textId="77777777" w:rsidR="00F90BDC" w:rsidRDefault="00F90BDC"/>
    <w:p w14:paraId="03575082" w14:textId="77777777" w:rsidR="00F90BDC" w:rsidRDefault="00F90BDC">
      <w:r xmlns:w="http://schemas.openxmlformats.org/wordprocessingml/2006/main">
        <w:t xml:space="preserve">2: Jakob 4:6 "Men han giver mere nåde. Derfor står der: "Gud står de stolte imod, men giver de ydmyge nåde."</w:t>
      </w:r>
    </w:p>
    <w:p w14:paraId="47B83868" w14:textId="77777777" w:rsidR="00F90BDC" w:rsidRDefault="00F90BDC"/>
    <w:p w14:paraId="0158DBEE" w14:textId="77777777" w:rsidR="00F90BDC" w:rsidRDefault="00F90BDC">
      <w:r xmlns:w="http://schemas.openxmlformats.org/wordprocessingml/2006/main">
        <w:t xml:space="preserve">Apostlenes Gerninger 8:20 Men Peter sagde til ham: Dine Penge forsvinder med dig, fordi du har tænkt, at Guds Gave kunde købes for Penge.</w:t>
      </w:r>
    </w:p>
    <w:p w14:paraId="48F9ED63" w14:textId="77777777" w:rsidR="00F90BDC" w:rsidRDefault="00F90BDC"/>
    <w:p w14:paraId="3714C416" w14:textId="77777777" w:rsidR="00F90BDC" w:rsidRDefault="00F90BDC">
      <w:r xmlns:w="http://schemas.openxmlformats.org/wordprocessingml/2006/main">
        <w:t xml:space="preserve">Peter irettesætter Simon for at have forsøgt at købe Guds gave med penge.</w:t>
      </w:r>
    </w:p>
    <w:p w14:paraId="32B34C1F" w14:textId="77777777" w:rsidR="00F90BDC" w:rsidRDefault="00F90BDC"/>
    <w:p w14:paraId="237C09B8" w14:textId="77777777" w:rsidR="00F90BDC" w:rsidRDefault="00F90BDC">
      <w:r xmlns:w="http://schemas.openxmlformats.org/wordprocessingml/2006/main">
        <w:t xml:space="preserve">1: Vi kan ikke købe Guds gave for penge.</w:t>
      </w:r>
    </w:p>
    <w:p w14:paraId="688DA41E" w14:textId="77777777" w:rsidR="00F90BDC" w:rsidRDefault="00F90BDC"/>
    <w:p w14:paraId="1CDE0FA8" w14:textId="77777777" w:rsidR="00F90BDC" w:rsidRDefault="00F90BDC">
      <w:r xmlns:w="http://schemas.openxmlformats.org/wordprocessingml/2006/main">
        <w:t xml:space="preserve">2: Herrens gaver er ikke til salg.</w:t>
      </w:r>
    </w:p>
    <w:p w14:paraId="0E0B6412" w14:textId="77777777" w:rsidR="00F90BDC" w:rsidRDefault="00F90BDC"/>
    <w:p w14:paraId="660AB751" w14:textId="77777777" w:rsidR="00F90BDC" w:rsidRDefault="00F90BDC">
      <w:r xmlns:w="http://schemas.openxmlformats.org/wordprocessingml/2006/main">
        <w:t xml:space="preserve">1: Matthæus 10:8 - I har modtaget gratis, giv gratis.</w:t>
      </w:r>
    </w:p>
    <w:p w14:paraId="442781C8" w14:textId="77777777" w:rsidR="00F90BDC" w:rsidRDefault="00F90BDC"/>
    <w:p w14:paraId="3AAAA9F4" w14:textId="77777777" w:rsidR="00F90BDC" w:rsidRDefault="00F90BDC">
      <w:r xmlns:w="http://schemas.openxmlformats.org/wordprocessingml/2006/main">
        <w:t xml:space="preserve">2: Jakob 1:17 - Enhver god gave og enhver fuldkommen gave er ovenfra og kommer ned fra lysenes Fader, hos hvem der ikke er nogen foranderlighed eller skygge af vending.</w:t>
      </w:r>
    </w:p>
    <w:p w14:paraId="4046B661" w14:textId="77777777" w:rsidR="00F90BDC" w:rsidRDefault="00F90BDC"/>
    <w:p w14:paraId="73CF7EAD" w14:textId="77777777" w:rsidR="00F90BDC" w:rsidRDefault="00F90BDC">
      <w:r xmlns:w="http://schemas.openxmlformats.org/wordprocessingml/2006/main">
        <w:t xml:space="preserve">Acts 8:21 21 Du har hverken Del eller Lod i denne Sag; thi dit Hjerte er ikke ret i Guds Øjne.</w:t>
      </w:r>
    </w:p>
    <w:p w14:paraId="7A3BB213" w14:textId="77777777" w:rsidR="00F90BDC" w:rsidRDefault="00F90BDC"/>
    <w:p w14:paraId="5F2B6D39" w14:textId="77777777" w:rsidR="00F90BDC" w:rsidRDefault="00F90BDC">
      <w:r xmlns:w="http://schemas.openxmlformats.org/wordprocessingml/2006/main">
        <w:t xml:space="preserve">Vigtigheden af at have et rigtigt hjerte i Guds øjne understreges.</w:t>
      </w:r>
    </w:p>
    <w:p w14:paraId="200A1A52" w14:textId="77777777" w:rsidR="00F90BDC" w:rsidRDefault="00F90BDC"/>
    <w:p w14:paraId="3EA083DF" w14:textId="77777777" w:rsidR="00F90BDC" w:rsidRDefault="00F90BDC">
      <w:r xmlns:w="http://schemas.openxmlformats.org/wordprocessingml/2006/main">
        <w:t xml:space="preserve">1. Værdien af et ret hjerte for Gud</w:t>
      </w:r>
    </w:p>
    <w:p w14:paraId="2EEFD1D0" w14:textId="77777777" w:rsidR="00F90BDC" w:rsidRDefault="00F90BDC"/>
    <w:p w14:paraId="4150DD32" w14:textId="77777777" w:rsidR="00F90BDC" w:rsidRDefault="00F90BDC">
      <w:r xmlns:w="http://schemas.openxmlformats.org/wordprocessingml/2006/main">
        <w:t xml:space="preserve">2. Nødvendigheden af hjerteintegritet</w:t>
      </w:r>
    </w:p>
    <w:p w14:paraId="5642AFB0" w14:textId="77777777" w:rsidR="00F90BDC" w:rsidRDefault="00F90BDC"/>
    <w:p w14:paraId="575ADBB0" w14:textId="77777777" w:rsidR="00F90BDC" w:rsidRDefault="00F90BDC">
      <w:r xmlns:w="http://schemas.openxmlformats.org/wordprocessingml/2006/main">
        <w:t xml:space="preserve">1. Ordsprogene 4:23 - Bevar dit hjerte med al flid; for ud af det er livets spørgsmål.</w:t>
      </w:r>
    </w:p>
    <w:p w14:paraId="53AAC63A" w14:textId="77777777" w:rsidR="00F90BDC" w:rsidRDefault="00F90BDC"/>
    <w:p w14:paraId="5983905C" w14:textId="77777777" w:rsidR="00F90BDC" w:rsidRDefault="00F90BDC">
      <w:r xmlns:w="http://schemas.openxmlformats.org/wordprocessingml/2006/main">
        <w:t xml:space="preserve">2. 1 Krønikebog 28:9 - Og du, min søn Salomo, kend din faders Gud, og tjen ham med et fuldkomment hjerte og med et villigt sind; thi HERREN ransager alle hjerter og forstår alle dens fantasier. tanker.</w:t>
      </w:r>
    </w:p>
    <w:p w14:paraId="27460BD7" w14:textId="77777777" w:rsidR="00F90BDC" w:rsidRDefault="00F90BDC"/>
    <w:p w14:paraId="4540F898" w14:textId="77777777" w:rsidR="00F90BDC" w:rsidRDefault="00F90BDC">
      <w:r xmlns:w="http://schemas.openxmlformats.org/wordprocessingml/2006/main">
        <w:t xml:space="preserve">Acts 8:22 22 Omvend dig derfor fra denne din Ondskab og bed til Gud, om dit Hjertes Tanke maaske blive dig tilgivet.</w:t>
      </w:r>
    </w:p>
    <w:p w14:paraId="688DAF9D" w14:textId="77777777" w:rsidR="00F90BDC" w:rsidRDefault="00F90BDC"/>
    <w:p w14:paraId="1E97166B" w14:textId="77777777" w:rsidR="00F90BDC" w:rsidRDefault="00F90BDC">
      <w:r xmlns:w="http://schemas.openxmlformats.org/wordprocessingml/2006/main">
        <w:t xml:space="preserve">Omvendelse er afgørende for at modtage tilgivelse fra Gud.</w:t>
      </w:r>
    </w:p>
    <w:p w14:paraId="2543CE6E" w14:textId="77777777" w:rsidR="00F90BDC" w:rsidRDefault="00F90BDC"/>
    <w:p w14:paraId="35531758" w14:textId="77777777" w:rsidR="00F90BDC" w:rsidRDefault="00F90BDC">
      <w:r xmlns:w="http://schemas.openxmlformats.org/wordprocessingml/2006/main">
        <w:t xml:space="preserve">1. At vende sig fra synd: Vejen til tilgivelse</w:t>
      </w:r>
    </w:p>
    <w:p w14:paraId="4FB36C73" w14:textId="77777777" w:rsidR="00F90BDC" w:rsidRDefault="00F90BDC"/>
    <w:p w14:paraId="31545DAE" w14:textId="77777777" w:rsidR="00F90BDC" w:rsidRDefault="00F90BDC">
      <w:r xmlns:w="http://schemas.openxmlformats.org/wordprocessingml/2006/main">
        <w:t xml:space="preserve">2. Nødvendigheden af omvendelse for at modtage Guds barmhjertighed</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Jeremias 3:13 - "Kend kun din ugudelighed, at du har overtrådt Herren din Gud og spredte dine veje til de fremmede under hvert grønt træ, og I har ikke adlød min røst, siger Herren.</w:t>
      </w:r>
    </w:p>
    <w:p w14:paraId="6CCEB454" w14:textId="77777777" w:rsidR="00F90BDC" w:rsidRDefault="00F90BDC"/>
    <w:p w14:paraId="50E8F519" w14:textId="77777777" w:rsidR="00F90BDC" w:rsidRDefault="00F90BDC">
      <w:r xmlns:w="http://schemas.openxmlformats.org/wordprocessingml/2006/main">
        <w:t xml:space="preserve">2. Lukas 13:3 - "Jeg siger jer, nej, men hvis I ikke omvender jer, skal I alle ligeså omkomme."</w:t>
      </w:r>
    </w:p>
    <w:p w14:paraId="140FA038" w14:textId="77777777" w:rsidR="00F90BDC" w:rsidRDefault="00F90BDC"/>
    <w:p w14:paraId="3682398B" w14:textId="77777777" w:rsidR="00F90BDC" w:rsidRDefault="00F90BDC">
      <w:r xmlns:w="http://schemas.openxmlformats.org/wordprocessingml/2006/main">
        <w:t xml:space="preserve">Acts 8:23 Thi jeg mærker, at du er i Bitterhedens Galde og i Uretfærdighedens Baand.</w:t>
      </w:r>
    </w:p>
    <w:p w14:paraId="3CE661FD" w14:textId="77777777" w:rsidR="00F90BDC" w:rsidRDefault="00F90BDC"/>
    <w:p w14:paraId="6D49EE3D" w14:textId="77777777" w:rsidR="00F90BDC" w:rsidRDefault="00F90BDC">
      <w:r xmlns:w="http://schemas.openxmlformats.org/wordprocessingml/2006/main">
        <w:t xml:space="preserve">En Herrens engel taler til en mand ved navn Simon og advarer ham om hans åndelige tilstand af bitterhed og uretfærdighed.</w:t>
      </w:r>
    </w:p>
    <w:p w14:paraId="4845975D" w14:textId="77777777" w:rsidR="00F90BDC" w:rsidRDefault="00F90BDC"/>
    <w:p w14:paraId="30CCB8B5" w14:textId="77777777" w:rsidR="00F90BDC" w:rsidRDefault="00F90BDC">
      <w:r xmlns:w="http://schemas.openxmlformats.org/wordprocessingml/2006/main">
        <w:t xml:space="preserve">1. "Ugyldighedens bånd"</w:t>
      </w:r>
    </w:p>
    <w:p w14:paraId="38D6BD23" w14:textId="77777777" w:rsidR="00F90BDC" w:rsidRDefault="00F90BDC"/>
    <w:p w14:paraId="2122C933" w14:textId="77777777" w:rsidR="00F90BDC" w:rsidRDefault="00F90BDC">
      <w:r xmlns:w="http://schemas.openxmlformats.org/wordprocessingml/2006/main">
        <w:t xml:space="preserve">2. "Faren ved bitterhed"</w:t>
      </w:r>
    </w:p>
    <w:p w14:paraId="4E8D6911" w14:textId="77777777" w:rsidR="00F90BDC" w:rsidRDefault="00F90BDC"/>
    <w:p w14:paraId="22048C37" w14:textId="77777777" w:rsidR="00F90BDC" w:rsidRDefault="00F90BDC">
      <w:r xmlns:w="http://schemas.openxmlformats.org/wordprocessingml/2006/main">
        <w:t xml:space="preserve">1. Efeserbrevet 4,31-32 - “Lad al bitterhed og vrede og vrede og skrål og ond tale blive borte fra jer med al ondskab: og vær venlige mod hinanden, ømhjertede, og tilgiver hinanden , ligesom Gud for Kristi skyld har tilgivet jer."</w:t>
      </w:r>
    </w:p>
    <w:p w14:paraId="2383E80F" w14:textId="77777777" w:rsidR="00F90BDC" w:rsidRDefault="00F90BDC"/>
    <w:p w14:paraId="166A4545" w14:textId="77777777" w:rsidR="00F90BDC" w:rsidRDefault="00F90BDC">
      <w:r xmlns:w="http://schemas.openxmlformats.org/wordprocessingml/2006/main">
        <w:t xml:space="preserve">2. Kolossenserne 3:8 - "Men nu aflægger I også alt dette; vrede, vrede, ondskab, blasfemi, beskidt kommunikation ud af din mund."</w:t>
      </w:r>
    </w:p>
    <w:p w14:paraId="05F015ED" w14:textId="77777777" w:rsidR="00F90BDC" w:rsidRDefault="00F90BDC"/>
    <w:p w14:paraId="6685DEDE" w14:textId="77777777" w:rsidR="00F90BDC" w:rsidRDefault="00F90BDC">
      <w:r xmlns:w="http://schemas.openxmlformats.org/wordprocessingml/2006/main">
        <w:t xml:space="preserve">Acts 8:24 Da svarede Simon og sagde: Beder til HERREN for mig, at intet af dette, som I have talt, skal komme over mig.</w:t>
      </w:r>
    </w:p>
    <w:p w14:paraId="38C3C636" w14:textId="77777777" w:rsidR="00F90BDC" w:rsidRDefault="00F90BDC"/>
    <w:p w14:paraId="4997DE1B" w14:textId="77777777" w:rsidR="00F90BDC" w:rsidRDefault="00F90BDC">
      <w:r xmlns:w="http://schemas.openxmlformats.org/wordprocessingml/2006/main">
        <w:t xml:space="preserve">Simon udtrykker sit behov for Guds beskyttelse og beder om disciplenes bønner.</w:t>
      </w:r>
    </w:p>
    <w:p w14:paraId="62309F80" w14:textId="77777777" w:rsidR="00F90BDC" w:rsidRDefault="00F90BDC"/>
    <w:p w14:paraId="7E63EEB4" w14:textId="77777777" w:rsidR="00F90BDC" w:rsidRDefault="00F90BDC">
      <w:r xmlns:w="http://schemas.openxmlformats.org/wordprocessingml/2006/main">
        <w:t xml:space="preserve">1. Sæt din tro på Gud: Lektioner fra Simons anmodning i Apostlenes Gerninger 8:24</w:t>
      </w:r>
    </w:p>
    <w:p w14:paraId="5AC95D3C" w14:textId="77777777" w:rsidR="00F90BDC" w:rsidRDefault="00F90BDC"/>
    <w:p w14:paraId="7A0AABB9" w14:textId="77777777" w:rsidR="00F90BDC" w:rsidRDefault="00F90BDC">
      <w:r xmlns:w="http://schemas.openxmlformats.org/wordprocessingml/2006/main">
        <w:t xml:space="preserve">2. Stol på Herren: Stol på Guds beskyttelse i vanskelige tider</w:t>
      </w:r>
    </w:p>
    <w:p w14:paraId="066ACBC0" w14:textId="77777777" w:rsidR="00F90BDC" w:rsidRDefault="00F90BDC"/>
    <w:p w14:paraId="4A173BD2" w14:textId="77777777" w:rsidR="00F90BDC" w:rsidRDefault="00F90BDC">
      <w:r xmlns:w="http://schemas.openxmlformats.org/wordprocessingml/2006/main">
        <w:t xml:space="preserve">1. Esajas 26:3-4 - Du skal i fuldkommen fred bevare dem, hvis sind er standhaftig, fordi de stoler på dig.</w:t>
      </w:r>
    </w:p>
    <w:p w14:paraId="785ED488" w14:textId="77777777" w:rsidR="00F90BDC" w:rsidRDefault="00F90BDC"/>
    <w:p w14:paraId="690C5F2A" w14:textId="77777777" w:rsidR="00F90BDC" w:rsidRDefault="00F90BDC">
      <w:r xmlns:w="http://schemas.openxmlformats.org/wordprocessingml/2006/main">
        <w:t xml:space="preserve">2. Salme 4,8 - I fred vil jeg lægge mig ned og sove, for du alene, Herre, lader mig bo trygt.</w:t>
      </w:r>
    </w:p>
    <w:p w14:paraId="1AABAE8B" w14:textId="77777777" w:rsidR="00F90BDC" w:rsidRDefault="00F90BDC"/>
    <w:p w14:paraId="4753CDA2" w14:textId="77777777" w:rsidR="00F90BDC" w:rsidRDefault="00F90BDC">
      <w:r xmlns:w="http://schemas.openxmlformats.org/wordprocessingml/2006/main">
        <w:t xml:space="preserve">Acts 8:25 Og da de havde vidnet og forkyndt Herrens Ord, vendte de tilbage til Jerusalem og prædikede Evangeliet i mange Samaritanernes Landsbyer.</w:t>
      </w:r>
    </w:p>
    <w:p w14:paraId="75049019" w14:textId="77777777" w:rsidR="00F90BDC" w:rsidRDefault="00F90BDC"/>
    <w:p w14:paraId="4B18FD87" w14:textId="77777777" w:rsidR="00F90BDC" w:rsidRDefault="00F90BDC">
      <w:r xmlns:w="http://schemas.openxmlformats.org/wordprocessingml/2006/main">
        <w:t xml:space="preserve">Disciplene vidnede og prædikede Herrens ord, og vendte derefter tilbage til Jerusalem for at prædike evangeliet i mange af samaritanernes landsbyer.</w:t>
      </w:r>
    </w:p>
    <w:p w14:paraId="18C2F3FF" w14:textId="77777777" w:rsidR="00F90BDC" w:rsidRDefault="00F90BDC"/>
    <w:p w14:paraId="0A1729D9" w14:textId="77777777" w:rsidR="00F90BDC" w:rsidRDefault="00F90BDC">
      <w:r xmlns:w="http://schemas.openxmlformats.org/wordprocessingml/2006/main">
        <w:t xml:space="preserve">1. Kraften til at vidne og forkynde Herrens ord</w:t>
      </w:r>
    </w:p>
    <w:p w14:paraId="35AD23C1" w14:textId="77777777" w:rsidR="00F90BDC" w:rsidRDefault="00F90BDC"/>
    <w:p w14:paraId="4E416640" w14:textId="77777777" w:rsidR="00F90BDC" w:rsidRDefault="00F90BDC">
      <w:r xmlns:w="http://schemas.openxmlformats.org/wordprocessingml/2006/main">
        <w:t xml:space="preserve">2. Udbredelse af evangeliet på de mest usandsynlige steder</w:t>
      </w:r>
    </w:p>
    <w:p w14:paraId="3DFC7580" w14:textId="77777777" w:rsidR="00F90BDC" w:rsidRDefault="00F90BDC"/>
    <w:p w14:paraId="19347795" w14:textId="77777777" w:rsidR="00F90BDC" w:rsidRDefault="00F90BDC">
      <w:r xmlns:w="http://schemas.openxmlformats.org/wordprocessingml/2006/main">
        <w:t xml:space="preserve">1. Filipperne 1:18 – “Hvad så? Kun at Kristus forkyndes på alle måder, hvad enten det er i forstillelse eller i sandhed, og det glæder jeg mig.”</w:t>
      </w:r>
    </w:p>
    <w:p w14:paraId="0CDC5EEE" w14:textId="77777777" w:rsidR="00F90BDC" w:rsidRDefault="00F90BDC"/>
    <w:p w14:paraId="7D329518" w14:textId="77777777" w:rsidR="00F90BDC" w:rsidRDefault="00F90BDC">
      <w:r xmlns:w="http://schemas.openxmlformats.org/wordprocessingml/2006/main">
        <w:t xml:space="preserve">2. Matthæus 28:19-20 – "Gå derfor hen og gør alle folkeslag til disciple, idet I døber dem i Faderens og Sønnens og Helligåndens navn, og lærer dem at holde alt, hvad jeg har befalet jer."</w:t>
      </w:r>
    </w:p>
    <w:p w14:paraId="188EA23F" w14:textId="77777777" w:rsidR="00F90BDC" w:rsidRDefault="00F90BDC"/>
    <w:p w14:paraId="32F30D59" w14:textId="77777777" w:rsidR="00F90BDC" w:rsidRDefault="00F90BDC">
      <w:r xmlns:w="http://schemas.openxmlformats.org/wordprocessingml/2006/main">
        <w:t xml:space="preserve">Apostlenes Gerninger 8:26 Og Herrens Engel talte til Filip og sagde: Stå op og gak mod Syd ad den Vej, som går ned fra Jerusalem til Gaza, som er Ørken.</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En Herrens engel gav Filip besked på at gå sydpå fra Jerusalem til Gaza, som var en ørken.</w:t>
      </w:r>
    </w:p>
    <w:p w14:paraId="41EA83F8" w14:textId="77777777" w:rsidR="00F90BDC" w:rsidRDefault="00F90BDC"/>
    <w:p w14:paraId="5CD5A56C" w14:textId="77777777" w:rsidR="00F90BDC" w:rsidRDefault="00F90BDC">
      <w:r xmlns:w="http://schemas.openxmlformats.org/wordprocessingml/2006/main">
        <w:t xml:space="preserve">1. Vigtigheden af at lytte til Guds instruktioner</w:t>
      </w:r>
    </w:p>
    <w:p w14:paraId="0B380265" w14:textId="77777777" w:rsidR="00F90BDC" w:rsidRDefault="00F90BDC"/>
    <w:p w14:paraId="7EC08E37" w14:textId="77777777" w:rsidR="00F90BDC" w:rsidRDefault="00F90BDC">
      <w:r xmlns:w="http://schemas.openxmlformats.org/wordprocessingml/2006/main">
        <w:t xml:space="preserve">2. Adlyd Guds kald: Følg vejen, der er mindre rejst</w:t>
      </w:r>
    </w:p>
    <w:p w14:paraId="3C1CD6A8" w14:textId="77777777" w:rsidR="00F90BDC" w:rsidRDefault="00F90BDC"/>
    <w:p w14:paraId="3963BC7B" w14:textId="77777777" w:rsidR="00F90BDC" w:rsidRDefault="00F90BDC">
      <w:r xmlns:w="http://schemas.openxmlformats.org/wordprocessingml/2006/main">
        <w:t xml:space="preserve">1. Esajas 40:3 – En stemme fra én, der kalder: "Bred vejen for Herren i ørkenen, gør lige i ørkenen en landevej for vor Gud.</w:t>
      </w:r>
    </w:p>
    <w:p w14:paraId="42427F2B" w14:textId="77777777" w:rsidR="00F90BDC" w:rsidRDefault="00F90BDC"/>
    <w:p w14:paraId="0C156F37" w14:textId="77777777" w:rsidR="00F90BDC" w:rsidRDefault="00F90BDC">
      <w:r xmlns:w="http://schemas.openxmlformats.org/wordprocessingml/2006/main">
        <w:t xml:space="preserve">2. Matthæus 7:13-14 - "Gå ind gennem den snævre port. For bred er porten, og bred er den vej, der fører til ødelæggelse, og mange går ind gennem den. Men lille er porten og smal den vej, der fører til livet. , og kun få finder det.</w:t>
      </w:r>
    </w:p>
    <w:p w14:paraId="2D58353F" w14:textId="77777777" w:rsidR="00F90BDC" w:rsidRDefault="00F90BDC"/>
    <w:p w14:paraId="2BFF886E" w14:textId="77777777" w:rsidR="00F90BDC" w:rsidRDefault="00F90BDC">
      <w:r xmlns:w="http://schemas.openxmlformats.org/wordprocessingml/2006/main">
        <w:t xml:space="preserve">Apostlenes Gerninger 8:27 Og han stod op og gik, og se, en Ætiopisk Mand, en Hofmand med stor Myndighed under Ætiopernes Dronning Candace, som havde ansvaret for alle hendes Skatte og var kommet til Jerusalem for at tilbede,</w:t>
      </w:r>
    </w:p>
    <w:p w14:paraId="0521B5F0" w14:textId="77777777" w:rsidR="00F90BDC" w:rsidRDefault="00F90BDC"/>
    <w:p w14:paraId="794D60B8" w14:textId="77777777" w:rsidR="00F90BDC" w:rsidRDefault="00F90BDC">
      <w:r xmlns:w="http://schemas.openxmlformats.org/wordprocessingml/2006/main">
        <w:t xml:space="preserve">En mand fra Etiopien, en eunuk med stor autoritet under etiopiernes dronning, Candace, kom til Jerusalem for at tilbede.</w:t>
      </w:r>
    </w:p>
    <w:p w14:paraId="28847D50" w14:textId="77777777" w:rsidR="00F90BDC" w:rsidRDefault="00F90BDC"/>
    <w:p w14:paraId="7DC8334F" w14:textId="77777777" w:rsidR="00F90BDC" w:rsidRDefault="00F90BDC">
      <w:r xmlns:w="http://schemas.openxmlformats.org/wordprocessingml/2006/main">
        <w:t xml:space="preserve">1. Tilbedelsens kraft: Historien om den etiopiske eunuk</w:t>
      </w:r>
    </w:p>
    <w:p w14:paraId="04656852" w14:textId="77777777" w:rsidR="00F90BDC" w:rsidRDefault="00F90BDC"/>
    <w:p w14:paraId="415FC6C3" w14:textId="77777777" w:rsidR="00F90BDC" w:rsidRDefault="00F90BDC">
      <w:r xmlns:w="http://schemas.openxmlformats.org/wordprocessingml/2006/main">
        <w:t xml:space="preserve">2. En uventet tilbeder: Historien om den etiopiske eunuk</w:t>
      </w:r>
    </w:p>
    <w:p w14:paraId="125910CB" w14:textId="77777777" w:rsidR="00F90BDC" w:rsidRDefault="00F90BDC"/>
    <w:p w14:paraId="7DE5E913" w14:textId="77777777" w:rsidR="00F90BDC" w:rsidRDefault="00F90BDC">
      <w:r xmlns:w="http://schemas.openxmlformats.org/wordprocessingml/2006/main">
        <w:t xml:space="preserve">1. Esajas 56,3-5 - "Lad heller ikke den fremmedes søn, som har sluttet sig til Herren, tale og sige: Herren har fuldstændigt skilt mig fra sit folk; ej heller må hoffmanden sige: Se, jeg er et tørt træ.For så siger Herren til de hoffmænd, som holder mine sabbater og udvælger det, der behager mig, og holder fast i min pagt: Selv dem vil jeg give i mit hus og inden for mine mure et sted og et navn bedre end sønner og døtre: jeg vil give dem et </w:t>
      </w:r>
      <w:r xmlns:w="http://schemas.openxmlformats.org/wordprocessingml/2006/main">
        <w:lastRenderedPageBreak xmlns:w="http://schemas.openxmlformats.org/wordprocessingml/2006/main"/>
      </w:r>
      <w:r xmlns:w="http://schemas.openxmlformats.org/wordprocessingml/2006/main">
        <w:t xml:space="preserve">evigt navn, som ikke skal udslettes."</w:t>
      </w:r>
    </w:p>
    <w:p w14:paraId="782B79FB" w14:textId="77777777" w:rsidR="00F90BDC" w:rsidRDefault="00F90BDC"/>
    <w:p w14:paraId="36F38A98" w14:textId="77777777" w:rsidR="00F90BDC" w:rsidRDefault="00F90BDC">
      <w:r xmlns:w="http://schemas.openxmlformats.org/wordprocessingml/2006/main">
        <w:t xml:space="preserve">2. Matthæus 8:14-15 - "Og da Jesus kom ind i Peters hus, så han sin hustrus mor liggende og syg af feber. Og han rørte ved hendes hånd, og feberen forlod hende, og hun stod op og tjente til dem."</w:t>
      </w:r>
    </w:p>
    <w:p w14:paraId="3818BF2A" w14:textId="77777777" w:rsidR="00F90BDC" w:rsidRDefault="00F90BDC"/>
    <w:p w14:paraId="286A6ED9" w14:textId="77777777" w:rsidR="00F90BDC" w:rsidRDefault="00F90BDC">
      <w:r xmlns:w="http://schemas.openxmlformats.org/wordprocessingml/2006/main">
        <w:t xml:space="preserve">Acts 8:28 Var vendt tilbage og sad i sin Vogn og læste Profeten Esajas.</w:t>
      </w:r>
    </w:p>
    <w:p w14:paraId="162B4457" w14:textId="77777777" w:rsidR="00F90BDC" w:rsidRDefault="00F90BDC"/>
    <w:p w14:paraId="14E9785A" w14:textId="77777777" w:rsidR="00F90BDC" w:rsidRDefault="00F90BDC">
      <w:r xmlns:w="http://schemas.openxmlformats.org/wordprocessingml/2006/main">
        <w:t xml:space="preserve">En engel beder Filip om at gå til en ørkenvej, og han møder en mand i en vogn, som læser fra profeten Esajas.</w:t>
      </w:r>
    </w:p>
    <w:p w14:paraId="5BBAD7C1" w14:textId="77777777" w:rsidR="00F90BDC" w:rsidRDefault="00F90BDC"/>
    <w:p w14:paraId="29F3F6C2" w14:textId="77777777" w:rsidR="00F90BDC" w:rsidRDefault="00F90BDC">
      <w:r xmlns:w="http://schemas.openxmlformats.org/wordprocessingml/2006/main">
        <w:t xml:space="preserve">1. Vigtigheden af at være i harmoni med Guds ord og lytte til hans instruktioner.</w:t>
      </w:r>
    </w:p>
    <w:p w14:paraId="0F4E3CAF" w14:textId="77777777" w:rsidR="00F90BDC" w:rsidRDefault="00F90BDC"/>
    <w:p w14:paraId="477AAEA3" w14:textId="77777777" w:rsidR="00F90BDC" w:rsidRDefault="00F90BDC">
      <w:r xmlns:w="http://schemas.openxmlformats.org/wordprocessingml/2006/main">
        <w:t xml:space="preserve">2. Guds Ords kraft til at bringe transformation i vores liv.</w:t>
      </w:r>
    </w:p>
    <w:p w14:paraId="488A6B5F" w14:textId="77777777" w:rsidR="00F90BDC" w:rsidRDefault="00F90BDC"/>
    <w:p w14:paraId="0145F248" w14:textId="77777777" w:rsidR="00F90BDC" w:rsidRDefault="00F90BDC">
      <w:r xmlns:w="http://schemas.openxmlformats.org/wordprocessingml/2006/main">
        <w:t xml:space="preserve">1. Esajas 55:11 - "Sådan skal mit ord være, som går ud af min mund: det skal ikke vende tilbage til mig tomt, men det skal udrette, hvad jeg vil, og det skal have fremgang i det, jeg har sendt det til. "</w:t>
      </w:r>
    </w:p>
    <w:p w14:paraId="736C74AB" w14:textId="77777777" w:rsidR="00F90BDC" w:rsidRDefault="00F90BDC"/>
    <w:p w14:paraId="22C4AD06" w14:textId="77777777" w:rsidR="00F90BDC" w:rsidRDefault="00F90BDC">
      <w:r xmlns:w="http://schemas.openxmlformats.org/wordprocessingml/2006/main">
        <w:t xml:space="preserve">2. Jakob 1:22-25 - "Men vær ordets gørere og ikke alene hørere, idet I selv bedrager jer. For hvis nogen er en hører af ordet og ikke en gør, er han som en mand, der ser hans naturlige ansigt i et glas: For han ser sig selv og går sin vej og glemmer straks, hvad slags menneske han var.Men den, som ser ind i frihedens fuldkomne lov og bliver ved den, er ikke en glemsom tilhører, men en udfører arbejdet, denne mand skal være velsignet i sin gerning."</w:t>
      </w:r>
    </w:p>
    <w:p w14:paraId="6E2E8995" w14:textId="77777777" w:rsidR="00F90BDC" w:rsidRDefault="00F90BDC"/>
    <w:p w14:paraId="0A610122" w14:textId="77777777" w:rsidR="00F90BDC" w:rsidRDefault="00F90BDC">
      <w:r xmlns:w="http://schemas.openxmlformats.org/wordprocessingml/2006/main">
        <w:t xml:space="preserve">Acts 8:29 Da sagde Ånden til Filip: Gå hen og slutt dig til denne Vogn.</w:t>
      </w:r>
    </w:p>
    <w:p w14:paraId="46752D53" w14:textId="77777777" w:rsidR="00F90BDC" w:rsidRDefault="00F90BDC"/>
    <w:p w14:paraId="185896EE" w14:textId="77777777" w:rsidR="00F90BDC" w:rsidRDefault="00F90BDC">
      <w:r xmlns:w="http://schemas.openxmlformats.org/wordprocessingml/2006/main">
        <w:t xml:space="preserve">Guds Ånd bad Filip om at nærme sig og slutte sig til en vogn.</w:t>
      </w:r>
    </w:p>
    <w:p w14:paraId="19A2F0C5" w14:textId="77777777" w:rsidR="00F90BDC" w:rsidRDefault="00F90BDC"/>
    <w:p w14:paraId="1AFB73E9" w14:textId="77777777" w:rsidR="00F90BDC" w:rsidRDefault="00F90BDC">
      <w:r xmlns:w="http://schemas.openxmlformats.org/wordprocessingml/2006/main">
        <w:t xml:space="preserve">1. Åndens kraft: Hvordan Gud leder os i vores liv</w:t>
      </w:r>
    </w:p>
    <w:p w14:paraId="3B9A69EB" w14:textId="77777777" w:rsidR="00F90BDC" w:rsidRDefault="00F90BDC"/>
    <w:p w14:paraId="2DDE1FA8" w14:textId="77777777" w:rsidR="00F90BDC" w:rsidRDefault="00F90BDC">
      <w:r xmlns:w="http://schemas.openxmlformats.org/wordprocessingml/2006/main">
        <w:t xml:space="preserve">2. Adlyde Guds stemme: Følg hans kald</w:t>
      </w:r>
    </w:p>
    <w:p w14:paraId="3D714E37" w14:textId="77777777" w:rsidR="00F90BDC" w:rsidRDefault="00F90BDC"/>
    <w:p w14:paraId="3ED27A2F" w14:textId="77777777" w:rsidR="00F90BDC" w:rsidRDefault="00F90BDC">
      <w:r xmlns:w="http://schemas.openxmlformats.org/wordprocessingml/2006/main">
        <w:t xml:space="preserve">1. Joh 14:26 - Men Talsmanden, Helligånden, som Faderen vil sende i mit navn, skal lære jer alt og minde jer om alt, hvad jeg har sagt jer.</w:t>
      </w:r>
    </w:p>
    <w:p w14:paraId="2BA62DA0" w14:textId="77777777" w:rsidR="00F90BDC" w:rsidRDefault="00F90BDC"/>
    <w:p w14:paraId="213110B8" w14:textId="77777777" w:rsidR="00F90BDC" w:rsidRDefault="00F90BDC">
      <w:r xmlns:w="http://schemas.openxmlformats.org/wordprocessingml/2006/main">
        <w:t xml:space="preserve">2. Esajas 30:21 - Uanset om du drejer til højre eller venstre, vil dine ører høre en stemme bag dig, der siger: "Dette er vejen; gå i den."</w:t>
      </w:r>
    </w:p>
    <w:p w14:paraId="725B2228" w14:textId="77777777" w:rsidR="00F90BDC" w:rsidRDefault="00F90BDC"/>
    <w:p w14:paraId="2D3A4507" w14:textId="77777777" w:rsidR="00F90BDC" w:rsidRDefault="00F90BDC">
      <w:r xmlns:w="http://schemas.openxmlformats.org/wordprocessingml/2006/main">
        <w:t xml:space="preserve">Apostlenes Gerninger 8:30 Og Filip løb derhen til ham og hørte ham læse Profeten Esajas og sagde: Forstår du, hvad du læser?</w:t>
      </w:r>
    </w:p>
    <w:p w14:paraId="2F76F7FC" w14:textId="77777777" w:rsidR="00F90BDC" w:rsidRDefault="00F90BDC"/>
    <w:p w14:paraId="02143B3E" w14:textId="77777777" w:rsidR="00F90BDC" w:rsidRDefault="00F90BDC">
      <w:r xmlns:w="http://schemas.openxmlformats.org/wordprocessingml/2006/main">
        <w:t xml:space="preserve">Filip hørte en mand læse et stykke fra Esajas og spurgte, om han forstod, hvad han læste.</w:t>
      </w:r>
    </w:p>
    <w:p w14:paraId="5D3171F1" w14:textId="77777777" w:rsidR="00F90BDC" w:rsidRDefault="00F90BDC"/>
    <w:p w14:paraId="4CED2223" w14:textId="77777777" w:rsidR="00F90BDC" w:rsidRDefault="00F90BDC">
      <w:r xmlns:w="http://schemas.openxmlformats.org/wordprocessingml/2006/main">
        <w:t xml:space="preserve">1. Stop aldrig med at søge sandheden</w:t>
      </w:r>
    </w:p>
    <w:p w14:paraId="404385A9" w14:textId="77777777" w:rsidR="00F90BDC" w:rsidRDefault="00F90BDC"/>
    <w:p w14:paraId="796B8247" w14:textId="77777777" w:rsidR="00F90BDC" w:rsidRDefault="00F90BDC">
      <w:r xmlns:w="http://schemas.openxmlformats.org/wordprocessingml/2006/main">
        <w:t xml:space="preserve">2. Kraften i at lytte til Guds ord</w:t>
      </w:r>
    </w:p>
    <w:p w14:paraId="2C71CE7D" w14:textId="77777777" w:rsidR="00F90BDC" w:rsidRDefault="00F90BDC"/>
    <w:p w14:paraId="250B4C15" w14:textId="77777777" w:rsidR="00F90BDC" w:rsidRDefault="00F90BDC">
      <w:r xmlns:w="http://schemas.openxmlformats.org/wordprocessingml/2006/main">
        <w:t xml:space="preserve">1. Johannesevangeliet 8:31-32 - "Da sagde Jesus til de jøder, som troede på ham: Hvis I bliver i mit ord, er I i sandhed mine disciple; og I skal kende sandheden, og sandheden skal gøre jer frie. "</w:t>
      </w:r>
    </w:p>
    <w:p w14:paraId="3D727DB9" w14:textId="77777777" w:rsidR="00F90BDC" w:rsidRDefault="00F90BDC"/>
    <w:p w14:paraId="6C4DEF9B" w14:textId="77777777" w:rsidR="00F90BDC" w:rsidRDefault="00F90BDC">
      <w:r xmlns:w="http://schemas.openxmlformats.org/wordprocessingml/2006/main">
        <w:t xml:space="preserve">2. Romerbrevet 10,17 - "Så kommer troen af det at høre, og det at høre af Guds ord."</w:t>
      </w:r>
    </w:p>
    <w:p w14:paraId="04EDFF81" w14:textId="77777777" w:rsidR="00F90BDC" w:rsidRDefault="00F90BDC"/>
    <w:p w14:paraId="396FA472" w14:textId="77777777" w:rsidR="00F90BDC" w:rsidRDefault="00F90BDC">
      <w:r xmlns:w="http://schemas.openxmlformats.org/wordprocessingml/2006/main">
        <w:t xml:space="preserve">Apostlenes Gerninger 8:31 Og han sagde: hvorledes kan jeg, uden at nogen vejleder mig? Og han bad Filip om at komme op og sidde hos ham.</w:t>
      </w:r>
    </w:p>
    <w:p w14:paraId="0B04862E" w14:textId="77777777" w:rsidR="00F90BDC" w:rsidRDefault="00F90BDC"/>
    <w:p w14:paraId="479C413E" w14:textId="77777777" w:rsidR="00F90BDC" w:rsidRDefault="00F90BDC">
      <w:r xmlns:w="http://schemas.openxmlformats.org/wordprocessingml/2006/main">
        <w:t xml:space="preserve">En etiopisk eunuk læser Esajas og beder Filip om hjælp til at forstå skriften.</w:t>
      </w:r>
    </w:p>
    <w:p w14:paraId="507FB9A5" w14:textId="77777777" w:rsidR="00F90BDC" w:rsidRDefault="00F90BDC"/>
    <w:p w14:paraId="4F01CBC7" w14:textId="77777777" w:rsidR="00F90BDC" w:rsidRDefault="00F90BDC">
      <w:r xmlns:w="http://schemas.openxmlformats.org/wordprocessingml/2006/main">
        <w:t xml:space="preserve">1. Guds ord er beregnet til at blive delt og forstået.</w:t>
      </w:r>
    </w:p>
    <w:p w14:paraId="12F36D28" w14:textId="77777777" w:rsidR="00F90BDC" w:rsidRDefault="00F90BDC"/>
    <w:p w14:paraId="1FAF6589" w14:textId="77777777" w:rsidR="00F90BDC" w:rsidRDefault="00F90BDC">
      <w:r xmlns:w="http://schemas.openxmlformats.org/wordprocessingml/2006/main">
        <w:t xml:space="preserve">2. Skriftens kraft til at bringe mennesker til Gud.</w:t>
      </w:r>
    </w:p>
    <w:p w14:paraId="26D6EF9E" w14:textId="77777777" w:rsidR="00F90BDC" w:rsidRDefault="00F90BDC"/>
    <w:p w14:paraId="1EB358BE" w14:textId="77777777" w:rsidR="00F90BDC" w:rsidRDefault="00F90BDC">
      <w:r xmlns:w="http://schemas.openxmlformats.org/wordprocessingml/2006/main">
        <w:t xml:space="preserve">1. Lukas 24:27 - Og begyndende med Moses og alle profeterne udlagde han for dem i alle skrifterne, hvad der omhandlede ham.</w:t>
      </w:r>
    </w:p>
    <w:p w14:paraId="61602A6B" w14:textId="77777777" w:rsidR="00F90BDC" w:rsidRDefault="00F90BDC"/>
    <w:p w14:paraId="414829F5" w14:textId="77777777" w:rsidR="00F90BDC" w:rsidRDefault="00F90BDC">
      <w:r xmlns:w="http://schemas.openxmlformats.org/wordprocessingml/2006/main">
        <w:t xml:space="preserve">2. Salme 119:105 - Dit ord er en lygte for mine fødder og et lys på min sti.</w:t>
      </w:r>
    </w:p>
    <w:p w14:paraId="087E62BD" w14:textId="77777777" w:rsidR="00F90BDC" w:rsidRDefault="00F90BDC"/>
    <w:p w14:paraId="739EB21E" w14:textId="77777777" w:rsidR="00F90BDC" w:rsidRDefault="00F90BDC">
      <w:r xmlns:w="http://schemas.openxmlformats.org/wordprocessingml/2006/main">
        <w:t xml:space="preserve">Acts 8:32 Stedet for Skriften, som han læste, var dette: Han blev ført som et Faar til Slagtningen; og som et lam, der er stumt foran sin klipper, åbnede han ikke sin mund.</w:t>
      </w:r>
    </w:p>
    <w:p w14:paraId="2A24115A" w14:textId="77777777" w:rsidR="00F90BDC" w:rsidRDefault="00F90BDC"/>
    <w:p w14:paraId="44BA6543" w14:textId="77777777" w:rsidR="00F90BDC" w:rsidRDefault="00F90BDC">
      <w:r xmlns:w="http://schemas.openxmlformats.org/wordprocessingml/2006/main">
        <w:t xml:space="preserve">Filip læser et stykke fra Esajas 53 for hoffmanden, som taler om, at Jesus blev ført til slagtningen som et får.</w:t>
      </w:r>
    </w:p>
    <w:p w14:paraId="3DCBA4B1" w14:textId="77777777" w:rsidR="00F90BDC" w:rsidRDefault="00F90BDC"/>
    <w:p w14:paraId="4879DC9D" w14:textId="77777777" w:rsidR="00F90BDC" w:rsidRDefault="00F90BDC">
      <w:r xmlns:w="http://schemas.openxmlformats.org/wordprocessingml/2006/main">
        <w:t xml:space="preserve">1. At tage vores kors op: Omkostningerne ved at følge Jesus</w:t>
      </w:r>
    </w:p>
    <w:p w14:paraId="0611435D" w14:textId="77777777" w:rsidR="00F90BDC" w:rsidRDefault="00F90BDC"/>
    <w:p w14:paraId="5F51EF78" w14:textId="77777777" w:rsidR="00F90BDC" w:rsidRDefault="00F90BDC">
      <w:r xmlns:w="http://schemas.openxmlformats.org/wordprocessingml/2006/main">
        <w:t xml:space="preserve">2. Underkastelsens kraft: At følge Guds vilje på trods af vanskelige omstændigheder</w:t>
      </w:r>
    </w:p>
    <w:p w14:paraId="655CC0A2" w14:textId="77777777" w:rsidR="00F90BDC" w:rsidRDefault="00F90BDC"/>
    <w:p w14:paraId="3256F23A" w14:textId="77777777" w:rsidR="00F90BDC" w:rsidRDefault="00F90BDC">
      <w:r xmlns:w="http://schemas.openxmlformats.org/wordprocessingml/2006/main">
        <w:t xml:space="preserve">1. Esajas 53:7 - Han blev undertrykt, og han var plaget, dog åbnede han ikke sin mund: han føres som et lam til slagtning, og som et får, der er stumt foran dets klippere, så åbner han ikke sin mund.</w:t>
      </w:r>
    </w:p>
    <w:p w14:paraId="4C9759B6" w14:textId="77777777" w:rsidR="00F90BDC" w:rsidRDefault="00F90BDC"/>
    <w:p w14:paraId="65596F42" w14:textId="77777777" w:rsidR="00F90BDC" w:rsidRDefault="00F90BDC">
      <w:r xmlns:w="http://schemas.openxmlformats.org/wordprocessingml/2006/main">
        <w:t xml:space="preserve">2. Matthæus 10:38 - Og den, som ikke tager sit kors og følger efter mig, er mig ikke værdig.</w:t>
      </w:r>
    </w:p>
    <w:p w14:paraId="330E3681" w14:textId="77777777" w:rsidR="00F90BDC" w:rsidRDefault="00F90BDC"/>
    <w:p w14:paraId="434DD28C" w14:textId="77777777" w:rsidR="00F90BDC" w:rsidRDefault="00F90BDC">
      <w:r xmlns:w="http://schemas.openxmlformats.org/wordprocessingml/2006/main">
        <w:t xml:space="preserve">Acts 8:33 I hans ydmygelse blev hans dom frataget; og hvo skal kundgøre hans slægt? thi hans liv er taget fra jorden.</w:t>
      </w:r>
    </w:p>
    <w:p w14:paraId="1B931CFA" w14:textId="77777777" w:rsidR="00F90BDC" w:rsidRDefault="00F90BDC"/>
    <w:p w14:paraId="75CB6DAC" w14:textId="77777777" w:rsidR="00F90BDC" w:rsidRDefault="00F90BDC">
      <w:r xmlns:w="http://schemas.openxmlformats.org/wordprocessingml/2006/main">
        <w:t xml:space="preserve">Jesu ydmygelse førte til mangel på retfærdighed, hvilket gjorde, at hans liv blev taget fra jorden.</w:t>
      </w:r>
    </w:p>
    <w:p w14:paraId="183B4AEF" w14:textId="77777777" w:rsidR="00F90BDC" w:rsidRDefault="00F90BDC"/>
    <w:p w14:paraId="35B67895" w14:textId="77777777" w:rsidR="00F90BDC" w:rsidRDefault="00F90BDC">
      <w:r xmlns:w="http://schemas.openxmlformats.org/wordprocessingml/2006/main">
        <w:t xml:space="preserve">1. Sådan finder du retfærdighed i uretfærdighed</w:t>
      </w:r>
    </w:p>
    <w:p w14:paraId="343CCA17" w14:textId="77777777" w:rsidR="00F90BDC" w:rsidRDefault="00F90BDC"/>
    <w:p w14:paraId="1B21A5A8" w14:textId="77777777" w:rsidR="00F90BDC" w:rsidRDefault="00F90BDC">
      <w:r xmlns:w="http://schemas.openxmlformats.org/wordprocessingml/2006/main">
        <w:t xml:space="preserve">2. Jesu liv og død</w:t>
      </w:r>
    </w:p>
    <w:p w14:paraId="74DCD493" w14:textId="77777777" w:rsidR="00F90BDC" w:rsidRDefault="00F90BDC"/>
    <w:p w14:paraId="56D41498" w14:textId="77777777" w:rsidR="00F90BDC" w:rsidRDefault="00F90BDC">
      <w:r xmlns:w="http://schemas.openxmlformats.org/wordprocessingml/2006/main">
        <w:t xml:space="preserve">1. Esajas 53:8 - "Ved undertrykkelse og dom blev han taget bort, og hvad angår hans slægt, som mente, at han var udryddet af de levendes land, ramt for mit folks overtrædelse?"</w:t>
      </w:r>
    </w:p>
    <w:p w14:paraId="2126FB8A" w14:textId="77777777" w:rsidR="00F90BDC" w:rsidRDefault="00F90BDC"/>
    <w:p w14:paraId="6F8C9B52" w14:textId="77777777" w:rsidR="00F90BDC" w:rsidRDefault="00F90BDC">
      <w:r xmlns:w="http://schemas.openxmlformats.org/wordprocessingml/2006/main">
        <w:t xml:space="preserve">2. Joh 3,16 - "For så meget elskede Gud verden, at han gav sin enbårne søn, for at enhver, som tror på ham, ikke skal fortabes, men have evigt liv."</w:t>
      </w:r>
    </w:p>
    <w:p w14:paraId="002F8FDB" w14:textId="77777777" w:rsidR="00F90BDC" w:rsidRDefault="00F90BDC"/>
    <w:p w14:paraId="3BAE69CC" w14:textId="77777777" w:rsidR="00F90BDC" w:rsidRDefault="00F90BDC">
      <w:r xmlns:w="http://schemas.openxmlformats.org/wordprocessingml/2006/main">
        <w:t xml:space="preserve">Acts 8:34 Og Hofmanden svarede Filip og sagde: om hvem taler Profeten dette? af sig selv eller af en anden mand?</w:t>
      </w:r>
    </w:p>
    <w:p w14:paraId="2D1D9B84" w14:textId="77777777" w:rsidR="00F90BDC" w:rsidRDefault="00F90BDC"/>
    <w:p w14:paraId="63E3E819" w14:textId="77777777" w:rsidR="00F90BDC" w:rsidRDefault="00F90BDC">
      <w:r xmlns:w="http://schemas.openxmlformats.org/wordprocessingml/2006/main">
        <w:t xml:space="preserve">Filip bliver bedt af den etiopiske eunuk om at forklare, hvem der er emnet for profetien fra Esajas.</w:t>
      </w:r>
    </w:p>
    <w:p w14:paraId="394BFC6C" w14:textId="77777777" w:rsidR="00F90BDC" w:rsidRDefault="00F90BDC"/>
    <w:p w14:paraId="331F7FF2" w14:textId="77777777" w:rsidR="00F90BDC" w:rsidRDefault="00F90BDC">
      <w:r xmlns:w="http://schemas.openxmlformats.org/wordprocessingml/2006/main">
        <w:t xml:space="preserve">1. Trofast lydighed: Svar på Guds kald</w:t>
      </w:r>
    </w:p>
    <w:p w14:paraId="5A7C300B" w14:textId="77777777" w:rsidR="00F90BDC" w:rsidRDefault="00F90BDC"/>
    <w:p w14:paraId="694BFA9F" w14:textId="77777777" w:rsidR="00F90BDC" w:rsidRDefault="00F90BDC">
      <w:r xmlns:w="http://schemas.openxmlformats.org/wordprocessingml/2006/main">
        <w:t xml:space="preserve">2. At kende Guds vilje: Søg forståelse gennem skrifterne</w:t>
      </w:r>
    </w:p>
    <w:p w14:paraId="22DAA3CB" w14:textId="77777777" w:rsidR="00F90BDC" w:rsidRDefault="00F90BDC"/>
    <w:p w14:paraId="38CA6A27" w14:textId="77777777" w:rsidR="00F90BDC" w:rsidRDefault="00F90BDC">
      <w:r xmlns:w="http://schemas.openxmlformats.org/wordprocessingml/2006/main">
        <w:t xml:space="preserve">1. Isaiah 53:7-8 Han blev undertrykt og plaget, dog åbnede han ikke sin Mund; han blev ført som et </w:t>
      </w:r>
      <w:r xmlns:w="http://schemas.openxmlformats.org/wordprocessingml/2006/main">
        <w:lastRenderedPageBreak xmlns:w="http://schemas.openxmlformats.org/wordprocessingml/2006/main"/>
      </w:r>
      <w:r xmlns:w="http://schemas.openxmlformats.org/wordprocessingml/2006/main">
        <w:t xml:space="preserve">Lam til Slagtningen, og som et Faar for dets Klipper tier, saa aabnede han ikke sin Mund.</w:t>
      </w:r>
    </w:p>
    <w:p w14:paraId="485737FA" w14:textId="77777777" w:rsidR="00F90BDC" w:rsidRDefault="00F90BDC"/>
    <w:p w14:paraId="550B5B8B" w14:textId="77777777" w:rsidR="00F90BDC" w:rsidRDefault="00F90BDC">
      <w:r xmlns:w="http://schemas.openxmlformats.org/wordprocessingml/2006/main">
        <w:t xml:space="preserve">2. Matthæus 16:15 Han sagde til dem: "Men hvem siger I, at jeg er?"</w:t>
      </w:r>
    </w:p>
    <w:p w14:paraId="2FC3C8A7" w14:textId="77777777" w:rsidR="00F90BDC" w:rsidRDefault="00F90BDC"/>
    <w:p w14:paraId="04F56A64" w14:textId="77777777" w:rsidR="00F90BDC" w:rsidRDefault="00F90BDC">
      <w:r xmlns:w="http://schemas.openxmlformats.org/wordprocessingml/2006/main">
        <w:t xml:space="preserve">Apostlenes Gerninger 8:35 Da oplod Filip sin Mund og begyndte på det samme Skriftsted og prædikede for ham Jesus.</w:t>
      </w:r>
    </w:p>
    <w:p w14:paraId="55FF28E3" w14:textId="77777777" w:rsidR="00F90BDC" w:rsidRDefault="00F90BDC"/>
    <w:p w14:paraId="38D06CE6" w14:textId="77777777" w:rsidR="00F90BDC" w:rsidRDefault="00F90BDC">
      <w:r xmlns:w="http://schemas.openxmlformats.org/wordprocessingml/2006/main">
        <w:t xml:space="preserve">Filip åbnede Skriften og begyndte at prædike for manden om Jesus.</w:t>
      </w:r>
    </w:p>
    <w:p w14:paraId="2EEE84A1" w14:textId="77777777" w:rsidR="00F90BDC" w:rsidRDefault="00F90BDC"/>
    <w:p w14:paraId="0F62DC7F" w14:textId="77777777" w:rsidR="00F90BDC" w:rsidRDefault="00F90BDC">
      <w:r xmlns:w="http://schemas.openxmlformats.org/wordprocessingml/2006/main">
        <w:t xml:space="preserve">1. Kraften i Guds Ord - Hvordan Guds Ord har magt til at åbne vores hjerter for Herren.</w:t>
      </w:r>
    </w:p>
    <w:p w14:paraId="5EB1BCF7" w14:textId="77777777" w:rsidR="00F90BDC" w:rsidRDefault="00F90BDC"/>
    <w:p w14:paraId="63AB3ED9" w14:textId="77777777" w:rsidR="00F90BDC" w:rsidRDefault="00F90BDC">
      <w:r xmlns:w="http://schemas.openxmlformats.org/wordprocessingml/2006/main">
        <w:t xml:space="preserve">2. Privilegiet ved at forkynde evangeliet - Hvordan vi har det privilegium og ansvaret for at dele Jesu gode nyheder.</w:t>
      </w:r>
    </w:p>
    <w:p w14:paraId="3B96F2FC" w14:textId="77777777" w:rsidR="00F90BDC" w:rsidRDefault="00F90BDC"/>
    <w:p w14:paraId="28F47375" w14:textId="77777777" w:rsidR="00F90BDC" w:rsidRDefault="00F90BDC">
      <w:r xmlns:w="http://schemas.openxmlformats.org/wordprocessingml/2006/main">
        <w:t xml:space="preserve">1. Esajas 55:11 - "Sådan skal mit ord være, som går ud af min mund: det skal ikke vende tilbage til mig tomt, men det skal udrette, hvad jeg vil, og det skal have fremgang i det, jeg har sendt det til. "</w:t>
      </w:r>
    </w:p>
    <w:p w14:paraId="44FE150A" w14:textId="77777777" w:rsidR="00F90BDC" w:rsidRDefault="00F90BDC"/>
    <w:p w14:paraId="6279E9B0" w14:textId="77777777" w:rsidR="00F90BDC" w:rsidRDefault="00F90BDC">
      <w:r xmlns:w="http://schemas.openxmlformats.org/wordprocessingml/2006/main">
        <w:t xml:space="preserve">2. Matthæus 4:17 - "Fra den tid begyndte Jesus at prædike og sige: Omvend jer, for Himmeriget er kommet nær."</w:t>
      </w:r>
    </w:p>
    <w:p w14:paraId="7A06E298" w14:textId="77777777" w:rsidR="00F90BDC" w:rsidRDefault="00F90BDC"/>
    <w:p w14:paraId="752FE35E" w14:textId="77777777" w:rsidR="00F90BDC" w:rsidRDefault="00F90BDC">
      <w:r xmlns:w="http://schemas.openxmlformats.org/wordprocessingml/2006/main">
        <w:t xml:space="preserve">Acts 8:36 36 Og der de gik deres Vej, kom de til et Vand; og Hofmanden sagde: Se, her er Vand; hvad hindrer mig i at blive døbt?</w:t>
      </w:r>
    </w:p>
    <w:p w14:paraId="49327A9E" w14:textId="77777777" w:rsidR="00F90BDC" w:rsidRDefault="00F90BDC"/>
    <w:p w14:paraId="3096E7C6" w14:textId="77777777" w:rsidR="00F90BDC" w:rsidRDefault="00F90BDC">
      <w:r xmlns:w="http://schemas.openxmlformats.org/wordprocessingml/2006/main">
        <w:t xml:space="preserve">Hofmanden spurgte, hvad der forhindrede ham i at blive døbt.</w:t>
      </w:r>
    </w:p>
    <w:p w14:paraId="284671BF" w14:textId="77777777" w:rsidR="00F90BDC" w:rsidRDefault="00F90BDC"/>
    <w:p w14:paraId="3186658F" w14:textId="77777777" w:rsidR="00F90BDC" w:rsidRDefault="00F90BDC">
      <w:r xmlns:w="http://schemas.openxmlformats.org/wordprocessingml/2006/main">
        <w:t xml:space="preserve">1. Dåbens kraft: Hvordan dåben forvandler vores liv</w:t>
      </w:r>
    </w:p>
    <w:p w14:paraId="0BF2E922" w14:textId="77777777" w:rsidR="00F90BDC" w:rsidRDefault="00F90BDC"/>
    <w:p w14:paraId="00E66A17" w14:textId="77777777" w:rsidR="00F90BDC" w:rsidRDefault="00F90BDC">
      <w:r xmlns:w="http://schemas.openxmlformats.org/wordprocessingml/2006/main">
        <w:t xml:space="preserve">2. Vandets betydning i dåben</w:t>
      </w:r>
    </w:p>
    <w:p w14:paraId="22809254" w14:textId="77777777" w:rsidR="00F90BDC" w:rsidRDefault="00F90BDC"/>
    <w:p w14:paraId="397A6D2B" w14:textId="77777777" w:rsidR="00F90BDC" w:rsidRDefault="00F90BDC">
      <w:r xmlns:w="http://schemas.openxmlformats.org/wordprocessingml/2006/main">
        <w:t xml:space="preserve">1. Matthæus 28:19-20 "Gå derfor hen og gør alle folkeslagene til disciple, idet I døber dem i Faderens og Sønnens og Helligåndens navn, og lærer dem at holde alt, hvad jeg har befalet jer. Og se, Jeg er med dig altid, indtil tidens ende."</w:t>
      </w:r>
    </w:p>
    <w:p w14:paraId="28BAE8FF" w14:textId="77777777" w:rsidR="00F90BDC" w:rsidRDefault="00F90BDC"/>
    <w:p w14:paraId="25893CAE" w14:textId="77777777" w:rsidR="00F90BDC" w:rsidRDefault="00F90BDC">
      <w:r xmlns:w="http://schemas.openxmlformats.org/wordprocessingml/2006/main">
        <w:t xml:space="preserve">2. Romerne 6:3-4 ”Ved du ikke, at alle vi, som er blevet døbt til Kristus Jesus, er døbt til hans død? Vi blev derfor begravet sammen med ham ved dåben til døden, for at, ligesom Kristus blev oprejst fra de døde ved Faderens herlighed, også vi kunne vandre i et nyt liv."</w:t>
      </w:r>
    </w:p>
    <w:p w14:paraId="1CE9A1F9" w14:textId="77777777" w:rsidR="00F90BDC" w:rsidRDefault="00F90BDC"/>
    <w:p w14:paraId="49F7A13A" w14:textId="77777777" w:rsidR="00F90BDC" w:rsidRDefault="00F90BDC">
      <w:r xmlns:w="http://schemas.openxmlformats.org/wordprocessingml/2006/main">
        <w:t xml:space="preserve">Acts 8:37 Da sagde Filip: dersom du tror af hele dit Hjerte, kan du det. Og han svarede og sagde: Jeg tror, at Jesus Kristus er Guds Søn.</w:t>
      </w:r>
    </w:p>
    <w:p w14:paraId="3BF10AC2" w14:textId="77777777" w:rsidR="00F90BDC" w:rsidRDefault="00F90BDC"/>
    <w:p w14:paraId="29368267" w14:textId="77777777" w:rsidR="00F90BDC" w:rsidRDefault="00F90BDC">
      <w:r xmlns:w="http://schemas.openxmlformats.org/wordprocessingml/2006/main">
        <w:t xml:space="preserve">Filip opmuntrer en mand til at tro på Jesus Kristus, og manden svarer, at han tror, at Jesus Kristus er Guds søn.</w:t>
      </w:r>
    </w:p>
    <w:p w14:paraId="2B357FA9" w14:textId="77777777" w:rsidR="00F90BDC" w:rsidRDefault="00F90BDC"/>
    <w:p w14:paraId="3E6F52DB" w14:textId="77777777" w:rsidR="00F90BDC" w:rsidRDefault="00F90BDC">
      <w:r xmlns:w="http://schemas.openxmlformats.org/wordprocessingml/2006/main">
        <w:t xml:space="preserve">1. Tro af hele dit hjerte</w:t>
      </w:r>
    </w:p>
    <w:p w14:paraId="4FCA7AF1" w14:textId="77777777" w:rsidR="00F90BDC" w:rsidRDefault="00F90BDC"/>
    <w:p w14:paraId="25DB5229" w14:textId="77777777" w:rsidR="00F90BDC" w:rsidRDefault="00F90BDC">
      <w:r xmlns:w="http://schemas.openxmlformats.org/wordprocessingml/2006/main">
        <w:t xml:space="preserve">2. Guds søn</w:t>
      </w:r>
    </w:p>
    <w:p w14:paraId="69EBA3DE" w14:textId="77777777" w:rsidR="00F90BDC" w:rsidRDefault="00F90BDC"/>
    <w:p w14:paraId="0FFA659A" w14:textId="77777777" w:rsidR="00F90BDC" w:rsidRDefault="00F90BDC">
      <w:r xmlns:w="http://schemas.openxmlformats.org/wordprocessingml/2006/main">
        <w:t xml:space="preserve">1. Romerne 10:9 - At hvis du bekender med din mund Herren Jesus og tror i dit hjerte, at Gud har oprejst ham fra de døde, vil du blive frelst.</w:t>
      </w:r>
    </w:p>
    <w:p w14:paraId="14187248" w14:textId="77777777" w:rsidR="00F90BDC" w:rsidRDefault="00F90BDC"/>
    <w:p w14:paraId="08E4E384" w14:textId="77777777" w:rsidR="00F90BDC" w:rsidRDefault="00F90BDC">
      <w:r xmlns:w="http://schemas.openxmlformats.org/wordprocessingml/2006/main">
        <w:t xml:space="preserve">2. Joh 1,14-15 - Og Ordet blev kød og tog bolig iblandt os, og vi har set hans herlighed, en herlighed som den enbårne søn har fra Faderen, fuld af nåde og sandhed.</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8:38 Og han bød Vognen at staa stille, og de gik begge ned i Vandet, baade Filip og Hofmanden; og han døbte ham.</w:t>
      </w:r>
    </w:p>
    <w:p w14:paraId="24BD169D" w14:textId="77777777" w:rsidR="00F90BDC" w:rsidRDefault="00F90BDC"/>
    <w:p w14:paraId="051952AA" w14:textId="77777777" w:rsidR="00F90BDC" w:rsidRDefault="00F90BDC">
      <w:r xmlns:w="http://schemas.openxmlformats.org/wordprocessingml/2006/main">
        <w:t xml:space="preserve">Hofmanden blev døbt af Filip.</w:t>
      </w:r>
    </w:p>
    <w:p w14:paraId="3784FE21" w14:textId="77777777" w:rsidR="00F90BDC" w:rsidRDefault="00F90BDC"/>
    <w:p w14:paraId="0415FE93" w14:textId="77777777" w:rsidR="00F90BDC" w:rsidRDefault="00F90BDC">
      <w:r xmlns:w="http://schemas.openxmlformats.org/wordprocessingml/2006/main">
        <w:t xml:space="preserve">1. Dåbens kraft: Hvordan dåben kan forvandle liv</w:t>
      </w:r>
    </w:p>
    <w:p w14:paraId="5AD404EC" w14:textId="77777777" w:rsidR="00F90BDC" w:rsidRDefault="00F90BDC"/>
    <w:p w14:paraId="12CDC26E" w14:textId="77777777" w:rsidR="00F90BDC" w:rsidRDefault="00F90BDC">
      <w:r xmlns:w="http://schemas.openxmlformats.org/wordprocessingml/2006/main">
        <w:t xml:space="preserve">2. Et hjerte for de fortabte: Efter Philips eksempel på tjeneste</w:t>
      </w:r>
    </w:p>
    <w:p w14:paraId="7AA8B0A0" w14:textId="77777777" w:rsidR="00F90BDC" w:rsidRDefault="00F90BDC"/>
    <w:p w14:paraId="348CF2F2" w14:textId="77777777" w:rsidR="00F90BDC" w:rsidRDefault="00F90BDC">
      <w:r xmlns:w="http://schemas.openxmlformats.org/wordprocessingml/2006/main">
        <w:t xml:space="preserve">1. Apostelgerninger 8:26-39</w:t>
      </w:r>
    </w:p>
    <w:p w14:paraId="1E50FB78" w14:textId="77777777" w:rsidR="00F90BDC" w:rsidRDefault="00F90BDC"/>
    <w:p w14:paraId="23CBDDFF" w14:textId="77777777" w:rsidR="00F90BDC" w:rsidRDefault="00F90BDC">
      <w:r xmlns:w="http://schemas.openxmlformats.org/wordprocessingml/2006/main">
        <w:t xml:space="preserve">2. Matthæus 28:19-20</w:t>
      </w:r>
    </w:p>
    <w:p w14:paraId="5F104A57" w14:textId="77777777" w:rsidR="00F90BDC" w:rsidRDefault="00F90BDC"/>
    <w:p w14:paraId="0F00C91F" w14:textId="77777777" w:rsidR="00F90BDC" w:rsidRDefault="00F90BDC">
      <w:r xmlns:w="http://schemas.openxmlformats.org/wordprocessingml/2006/main">
        <w:t xml:space="preserve">Apostlenes Gerninger 8:39 Og da de steg op af Vandet, greb Herrens Ånd Filip bort, og Hofmanden så ham ikke mere, og han gik sin Vej med glæde.</w:t>
      </w:r>
    </w:p>
    <w:p w14:paraId="2C3051C0" w14:textId="77777777" w:rsidR="00F90BDC" w:rsidRDefault="00F90BDC"/>
    <w:p w14:paraId="54BD0206" w14:textId="77777777" w:rsidR="00F90BDC" w:rsidRDefault="00F90BDC">
      <w:r xmlns:w="http://schemas.openxmlformats.org/wordprocessingml/2006/main">
        <w:t xml:space="preserve">Herrens Ånd tog Filip bort efter hoffmanden, og han blev døbt, og hoffmanden gik sin vej med glæde.</w:t>
      </w:r>
    </w:p>
    <w:p w14:paraId="720380C2" w14:textId="77777777" w:rsidR="00F90BDC" w:rsidRDefault="00F90BDC"/>
    <w:p w14:paraId="0B6F97DA" w14:textId="77777777" w:rsidR="00F90BDC" w:rsidRDefault="00F90BDC">
      <w:r xmlns:w="http://schemas.openxmlformats.org/wordprocessingml/2006/main">
        <w:t xml:space="preserve">1. Helligåndens kraft - Hvordan Guds Ånd kan virke i vores liv.</w:t>
      </w:r>
    </w:p>
    <w:p w14:paraId="532145F5" w14:textId="77777777" w:rsidR="00F90BDC" w:rsidRDefault="00F90BDC"/>
    <w:p w14:paraId="3E85B7F2" w14:textId="77777777" w:rsidR="00F90BDC" w:rsidRDefault="00F90BDC">
      <w:r xmlns:w="http://schemas.openxmlformats.org/wordprocessingml/2006/main">
        <w:t xml:space="preserve">2. Glæde i Herren - At finde glæde i vores tro og i Guds arbejde i vores liv.</w:t>
      </w:r>
    </w:p>
    <w:p w14:paraId="2AEEA6FE" w14:textId="77777777" w:rsidR="00F90BDC" w:rsidRDefault="00F90BDC"/>
    <w:p w14:paraId="20891D37" w14:textId="77777777" w:rsidR="00F90BDC" w:rsidRDefault="00F90BDC">
      <w:r xmlns:w="http://schemas.openxmlformats.org/wordprocessingml/2006/main">
        <w:t xml:space="preserve">1. Efeserbrevet 5:18-20 - Og du skal ikke drikke dig beruset af vin, hvori der er fordrivelse; men bliv fyldt med Ånden, tal til hinanden i salmer og hymner og åndelige sange, syng og lym i dit hjerte for Herren, idet du altid takker Gud Faderen for alle ting i vor Herre Jesu Kristi navn.</w:t>
      </w:r>
    </w:p>
    <w:p w14:paraId="473290A3" w14:textId="77777777" w:rsidR="00F90BDC" w:rsidRDefault="00F90BDC"/>
    <w:p w14:paraId="79E385E4" w14:textId="77777777" w:rsidR="00F90BDC" w:rsidRDefault="00F90BDC">
      <w:r xmlns:w="http://schemas.openxmlformats.org/wordprocessingml/2006/main">
        <w:t xml:space="preserve">2. Romerbrevet 15:13 - Må håbets Gud fylde jer med al glæde og fred i troen, så I kan blive rige på håb ved Helligåndens kraft.</w:t>
      </w:r>
    </w:p>
    <w:p w14:paraId="28948360" w14:textId="77777777" w:rsidR="00F90BDC" w:rsidRDefault="00F90BDC"/>
    <w:p w14:paraId="6480C3FA" w14:textId="77777777" w:rsidR="00F90BDC" w:rsidRDefault="00F90BDC">
      <w:r xmlns:w="http://schemas.openxmlformats.org/wordprocessingml/2006/main">
        <w:t xml:space="preserve">Apostlenes Gerninger 8:40 Men Filip blev fundet i Azotus, og han gik igennem og prædikede i alle Byerne, indtil han kom til Cæsarea.</w:t>
      </w:r>
    </w:p>
    <w:p w14:paraId="3AEB4050" w14:textId="77777777" w:rsidR="00F90BDC" w:rsidRDefault="00F90BDC"/>
    <w:p w14:paraId="6E0F0584" w14:textId="77777777" w:rsidR="00F90BDC" w:rsidRDefault="00F90BDC">
      <w:r xmlns:w="http://schemas.openxmlformats.org/wordprocessingml/2006/main">
        <w:t xml:space="preserve">Filip prædikede i alle byerne fra Azotus til Cæsarea.</w:t>
      </w:r>
    </w:p>
    <w:p w14:paraId="51538B98" w14:textId="77777777" w:rsidR="00F90BDC" w:rsidRDefault="00F90BDC"/>
    <w:p w14:paraId="0D1F1CC4" w14:textId="77777777" w:rsidR="00F90BDC" w:rsidRDefault="00F90BDC">
      <w:r xmlns:w="http://schemas.openxmlformats.org/wordprocessingml/2006/main">
        <w:t xml:space="preserve">1: Forkyndelse med vedholdenhed</w:t>
      </w:r>
    </w:p>
    <w:p w14:paraId="7D9F36CF" w14:textId="77777777" w:rsidR="00F90BDC" w:rsidRDefault="00F90BDC"/>
    <w:p w14:paraId="60069876" w14:textId="77777777" w:rsidR="00F90BDC" w:rsidRDefault="00F90BDC">
      <w:r xmlns:w="http://schemas.openxmlformats.org/wordprocessingml/2006/main">
        <w:t xml:space="preserve">2: Forkyndelsens kraft</w:t>
      </w:r>
    </w:p>
    <w:p w14:paraId="7813CB0B" w14:textId="77777777" w:rsidR="00F90BDC" w:rsidRDefault="00F90BDC"/>
    <w:p w14:paraId="2A615F95" w14:textId="77777777" w:rsidR="00F90BDC" w:rsidRDefault="00F90BDC">
      <w:r xmlns:w="http://schemas.openxmlformats.org/wordprocessingml/2006/main">
        <w:t xml:space="preserve">1: Lukas 4:18-19: "Herrens Ånd er over mig, fordi han har salvet mig til at forkynde evangeliet for de fattige; han har sendt mig for at helbrede de knuste hjerter, for at forkynde befrielse for de fangne og helbredelse synet for de blinde, for at give dem, der er knuste, fri."</w:t>
      </w:r>
    </w:p>
    <w:p w14:paraId="749C90E5" w14:textId="77777777" w:rsidR="00F90BDC" w:rsidRDefault="00F90BDC"/>
    <w:p w14:paraId="356FA31E" w14:textId="77777777" w:rsidR="00F90BDC" w:rsidRDefault="00F90BDC">
      <w:r xmlns:w="http://schemas.openxmlformats.org/wordprocessingml/2006/main">
        <w:t xml:space="preserve">2: Romerbrevet 10:15, "Og hvordan skal de prædike, hvis de ikke er udsendt? som der står skrevet: Hvor skønne er fødderne på dem, som forkynder fredens evangelium og bringer glade budskaber om gode ting!"</w:t>
      </w:r>
    </w:p>
    <w:p w14:paraId="16D18E8B" w14:textId="77777777" w:rsidR="00F90BDC" w:rsidRDefault="00F90BDC"/>
    <w:p w14:paraId="4F2A79EA" w14:textId="77777777" w:rsidR="00F90BDC" w:rsidRDefault="00F90BDC">
      <w:r xmlns:w="http://schemas.openxmlformats.org/wordprocessingml/2006/main">
        <w:t xml:space="preserve">ApG 9 fortæller om Sauls dramatiske omvendelse, hans efterfølgende forkyndelse og Peters mirakler.</w:t>
      </w:r>
    </w:p>
    <w:p w14:paraId="2B93D848" w14:textId="77777777" w:rsidR="00F90BDC" w:rsidRDefault="00F90BDC"/>
    <w:p w14:paraId="61DD0690" w14:textId="77777777" w:rsidR="00F90BDC" w:rsidRDefault="00F90BDC">
      <w:r xmlns:w="http://schemas.openxmlformats.org/wordprocessingml/2006/main">
        <w:t xml:space="preserve">1. afsnit: Kapitlet begynder med, at Saul stadig udånder morderiske trusler mod Herrens disciple. Han gik til ypperstepræsten spurgte breve synagoger Damaskus, hvis der fandt nogen der, som tilhørte Way, om mænd kvinder kunne tage dem som fanger Jerusalem. Da han nærmede sig Damaskus på rejsen, blinkede pludselig lys fra himlen omkring ham, faldt jorden og hørte en stemme sige 'Saul Saul, hvorfor forfølger du mig?' "Hvem er du Herre?" Saul spurgte 'Jeg er Jesus, som du forfølger' Han svarede 'Rejs dig nu og gå ind i byen vil blive fortalt, hvad der skal gøres.' Mænd, der rejste med Saul, stod der målløse og hørte lyd, men så ingen. Saul rejste sig fra jorden, men </w:t>
      </w:r>
      <w:r xmlns:w="http://schemas.openxmlformats.org/wordprocessingml/2006/main">
        <w:lastRenderedPageBreak xmlns:w="http://schemas.openxmlformats.org/wordprocessingml/2006/main"/>
      </w:r>
      <w:r xmlns:w="http://schemas.openxmlformats.org/wordprocessingml/2006/main">
        <w:t xml:space="preserve">da de åbnede øjne kunne intet se, så de førte ham med hånden ind i Damaskus i tre dage. Han var blind og spiste ikke drak noget (ApG 9:1-9).</w:t>
      </w:r>
    </w:p>
    <w:p w14:paraId="7751BC4B" w14:textId="77777777" w:rsidR="00F90BDC" w:rsidRDefault="00F90BDC"/>
    <w:p w14:paraId="15B17E5D" w14:textId="77777777" w:rsidR="00F90BDC" w:rsidRDefault="00F90BDC">
      <w:r xmlns:w="http://schemas.openxmlformats.org/wordprocessingml/2006/main">
        <w:t xml:space="preserve">2. afsnit: I Damaskus var der en discipel ved navn Ananias. Herren kaldte til ham i et syn: "Ananias!" "Ja, Herre," svarede han. Herren sagde til ham: "Gå hjem til Judas på Straight Street, spørg efter en mand fra Tarsus ved navn Saul, han beder, og han har i et syn set en mand ved navn Ananias komme lægge hænderne på ham og få synet tilbage." Men Ananias udtrykte bekymring over denne befaling på grund af det, han havde hørt om den skade, som Saul havde gjort mod de hellige i Jerusalem, og hans autoritet fra ypperstepræster og arrestere alle, der kalder Jesus. Men Gud beroligede Ananias ved at sige, at han havde valgt Saul som et redskab til at forkynde hans navn over for hedninge, deres konger og folk i Israel, og ville vise ham, hvor meget han må lide for sit navn. Så Ananias gik ind i huset og lagde hænderne på Saul og sagde: "Broder Saul Herre - Jesus viste sig, at din vej kom - har sendt mig, så jeg kan se den fyldte Helligånd igen." Umiddelbart noget som skæl faldt fra øjne kunne se igen stod op døbt efter at have taget noget mad genvundet kræfter tilbragte flere dage disciplene Damaskus engang begyndte at prædike synagoger, at Jesus søn Gud (ApG 9:10-22).</w:t>
      </w:r>
    </w:p>
    <w:p w14:paraId="554965AA" w14:textId="77777777" w:rsidR="00F90BDC" w:rsidRDefault="00F90BDC"/>
    <w:p w14:paraId="7BCE0737" w14:textId="77777777" w:rsidR="00F90BDC" w:rsidRDefault="00F90BDC">
      <w:r xmlns:w="http://schemas.openxmlformats.org/wordprocessingml/2006/main">
        <w:t xml:space="preserve">3. afsnit: Efter mange dage konspirerede jøder dræbe ham lære plot så porte dag nat dræbe ham, men hans tilhængere tog natten sænkede ham kurven gennem åbningsmuren undslap gik Jerusalem forsøgte slutte sig til disciple de var bange for at tro virkelig discipel Barnabas bragte apostle beskrevet så vej hvordan talt prædikede nævn Jesus frygtløst (ApG 9:23-28). Så rejste Peter rundt i landet også kom de hellige, der levede. Lydda fandt en mand ved navn Æneas, der var lammet i otte år sagde Æneas 'Jesus Kristus helbreder. Rejs dig op rullemåtte' straks Æneas rejste sig alle de levede, som Lydda Sharon så blev troende (ApG 9:32-35) . Hos Joppa discipel ved navn Tabitha kendt græsk Dorcas gør altid godt at hjælpe fattige blev syg døde vasket placeret ovenpå værelse høre Peter i nærheden sendte to mænd opfordret komme uden forsinkelse Ved ankomsten bevæget sig helt ud knælede bad vende krop sagde 'Tabitha rejs' hun åbnede øjnene og så Peter satte sig op og gav hende hånd og hjalp hende med at stå kaldet troende, enker præsenterede levende nyheder spredt over hele Joppe, mange troede, at Herren Peter blev Joppe mange dage, en bestemt garver ved navn Simon (ApG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Apostlenes Gerninger 9:1 Men Saul, som dog udåndede Trusler og Drab imod Herrens Disciple, gik til Ypperstepræsten,</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truede Herrens disciple og gik til ypperstepræsten.</w:t>
      </w:r>
    </w:p>
    <w:p w14:paraId="50A1E7F6" w14:textId="77777777" w:rsidR="00F90BDC" w:rsidRDefault="00F90BDC"/>
    <w:p w14:paraId="6E4CAC2B" w14:textId="77777777" w:rsidR="00F90BDC" w:rsidRDefault="00F90BDC">
      <w:r xmlns:w="http://schemas.openxmlformats.org/wordprocessingml/2006/main">
        <w:t xml:space="preserve">1. Troens magt: Sauls omvendelse</w:t>
      </w:r>
    </w:p>
    <w:p w14:paraId="0E75EBBB" w14:textId="77777777" w:rsidR="00F90BDC" w:rsidRDefault="00F90BDC"/>
    <w:p w14:paraId="5CE10D05" w14:textId="77777777" w:rsidR="00F90BDC" w:rsidRDefault="00F90BDC">
      <w:r xmlns:w="http://schemas.openxmlformats.org/wordprocessingml/2006/main">
        <w:t xml:space="preserve">2. Tilgivelse og forløsning: Sauls rejse</w:t>
      </w:r>
    </w:p>
    <w:p w14:paraId="40BD5979" w14:textId="77777777" w:rsidR="00F90BDC" w:rsidRDefault="00F90BDC"/>
    <w:p w14:paraId="3B1E5CEF" w14:textId="77777777" w:rsidR="00F90BDC" w:rsidRDefault="00F90BDC">
      <w:r xmlns:w="http://schemas.openxmlformats.org/wordprocessingml/2006/main">
        <w:t xml:space="preserve">1. Matthæus 18:21-22 - "Da kom Peter til Jesus og spurgte: "Herre, hvor ofte skal jeg tilgive en, der synder imod mig? syv gange?" "Nej, ikke syv gange," svarede Jesus, "men halvfjerds gange syv!"</w:t>
      </w:r>
    </w:p>
    <w:p w14:paraId="16E01ED5" w14:textId="77777777" w:rsidR="00F90BDC" w:rsidRDefault="00F90BDC"/>
    <w:p w14:paraId="2F0B9B56" w14:textId="77777777" w:rsidR="00F90BDC" w:rsidRDefault="00F90BDC">
      <w:r xmlns:w="http://schemas.openxmlformats.org/wordprocessingml/2006/main">
        <w:t xml:space="preserve">2. Romerne 5:8 - "Men Gud viste sin store kærlighed til os ved at sende Kristus for at dø for os, mens vi endnu var syndere."</w:t>
      </w:r>
    </w:p>
    <w:p w14:paraId="6B52F06E" w14:textId="77777777" w:rsidR="00F90BDC" w:rsidRDefault="00F90BDC"/>
    <w:p w14:paraId="67DEA305" w14:textId="77777777" w:rsidR="00F90BDC" w:rsidRDefault="00F90BDC">
      <w:r xmlns:w="http://schemas.openxmlformats.org/wordprocessingml/2006/main">
        <w:t xml:space="preserve">Acts 9:2 2 Og han bad ham om Breve til Damaskus til Synagogerne, at dersom han fandt nogen af denne Vej, hvad enten de var Mænd eller Kvinder, skulde han føre dem bundne til Jerusalem.</w:t>
      </w:r>
    </w:p>
    <w:p w14:paraId="6320E8C8" w14:textId="77777777" w:rsidR="00F90BDC" w:rsidRDefault="00F90BDC"/>
    <w:p w14:paraId="008F2510" w14:textId="77777777" w:rsidR="00F90BDC" w:rsidRDefault="00F90BDC">
      <w:r xmlns:w="http://schemas.openxmlformats.org/wordprocessingml/2006/main">
        <w:t xml:space="preserve">Saul bad om breve til synagogerne i Damaskus, så han kunne bringe alle kristne, han fandt, tilbage til Jerusalem i lænker.</w:t>
      </w:r>
    </w:p>
    <w:p w14:paraId="0E8D9994" w14:textId="77777777" w:rsidR="00F90BDC" w:rsidRDefault="00F90BDC"/>
    <w:p w14:paraId="6949702C" w14:textId="77777777" w:rsidR="00F90BDC" w:rsidRDefault="00F90BDC">
      <w:r xmlns:w="http://schemas.openxmlformats.org/wordprocessingml/2006/main">
        <w:t xml:space="preserve">1. Faren for forfølgelse: Hvordan vores tro bliver prøvet af dem, der er imod os</w:t>
      </w:r>
    </w:p>
    <w:p w14:paraId="4161302C" w14:textId="77777777" w:rsidR="00F90BDC" w:rsidRDefault="00F90BDC"/>
    <w:p w14:paraId="4881E498" w14:textId="77777777" w:rsidR="00F90BDC" w:rsidRDefault="00F90BDC">
      <w:r xmlns:w="http://schemas.openxmlformats.org/wordprocessingml/2006/main">
        <w:t xml:space="preserve">2. Værdien af mod: At stå fast i vores overbevisninger på trods af udfordringer</w:t>
      </w:r>
    </w:p>
    <w:p w14:paraId="3A2B888A" w14:textId="77777777" w:rsidR="00F90BDC" w:rsidRDefault="00F90BDC"/>
    <w:p w14:paraId="3321F07F" w14:textId="77777777" w:rsidR="00F90BDC" w:rsidRDefault="00F90BDC">
      <w:r xmlns:w="http://schemas.openxmlformats.org/wordprocessingml/2006/main">
        <w:t xml:space="preserve">1. Romerne 8:31-37 (Hvad skal vi så sige til disse ting? Hvis Gud er for os, hvem kan så være imod os?)</w:t>
      </w:r>
    </w:p>
    <w:p w14:paraId="38141439" w14:textId="77777777" w:rsidR="00F90BDC" w:rsidRDefault="00F90BDC"/>
    <w:p w14:paraId="7558B19C" w14:textId="77777777" w:rsidR="00F90BDC" w:rsidRDefault="00F90BDC">
      <w:r xmlns:w="http://schemas.openxmlformats.org/wordprocessingml/2006/main">
        <w:t xml:space="preserve">2. Matthæus 5:10-12 (Salige er de, som forfølges for retfærdighedens skyld, for Himmeriget er deres).</w:t>
      </w:r>
    </w:p>
    <w:p w14:paraId="66A2A4E1" w14:textId="77777777" w:rsidR="00F90BDC" w:rsidRDefault="00F90BDC"/>
    <w:p w14:paraId="089C4BA5" w14:textId="77777777" w:rsidR="00F90BDC" w:rsidRDefault="00F90BDC">
      <w:r xmlns:w="http://schemas.openxmlformats.org/wordprocessingml/2006/main">
        <w:t xml:space="preserve">Apostlenes Gerninger 9:3 Og mens han rejste, kom han nær Damaskus, og pludselig skinnede der et Lys fra Himmelen omkring ham.</w:t>
      </w:r>
    </w:p>
    <w:p w14:paraId="6F0EAEBD" w14:textId="77777777" w:rsidR="00F90BDC" w:rsidRDefault="00F90BDC"/>
    <w:p w14:paraId="21527289" w14:textId="77777777" w:rsidR="00F90BDC" w:rsidRDefault="00F90BDC">
      <w:r xmlns:w="http://schemas.openxmlformats.org/wordprocessingml/2006/main">
        <w:t xml:space="preserve">På sin rejse til Damaskus var Saul omgivet af et skarpt lys fra himlen.</w:t>
      </w:r>
    </w:p>
    <w:p w14:paraId="7300BE91" w14:textId="77777777" w:rsidR="00F90BDC" w:rsidRDefault="00F90BDC"/>
    <w:p w14:paraId="7E9BC7D8" w14:textId="77777777" w:rsidR="00F90BDC" w:rsidRDefault="00F90BDC">
      <w:r xmlns:w="http://schemas.openxmlformats.org/wordprocessingml/2006/main">
        <w:t xml:space="preserve">1. "Lyset af Guds kraft og barmhjertighed"</w:t>
      </w:r>
    </w:p>
    <w:p w14:paraId="394E9D62" w14:textId="77777777" w:rsidR="00F90BDC" w:rsidRDefault="00F90BDC"/>
    <w:p w14:paraId="17F89271" w14:textId="77777777" w:rsidR="00F90BDC" w:rsidRDefault="00F90BDC">
      <w:r xmlns:w="http://schemas.openxmlformats.org/wordprocessingml/2006/main">
        <w:t xml:space="preserve">2. "En opfordring til at følge i Sauls fodspor"</w:t>
      </w:r>
    </w:p>
    <w:p w14:paraId="3616CAB9" w14:textId="77777777" w:rsidR="00F90BDC" w:rsidRDefault="00F90BDC"/>
    <w:p w14:paraId="236BF499" w14:textId="77777777" w:rsidR="00F90BDC" w:rsidRDefault="00F90BDC">
      <w:r xmlns:w="http://schemas.openxmlformats.org/wordprocessingml/2006/main">
        <w:t xml:space="preserve">1. Esajas 6:1-8;</w:t>
      </w:r>
    </w:p>
    <w:p w14:paraId="7F935FCE" w14:textId="77777777" w:rsidR="00F90BDC" w:rsidRDefault="00F90BDC"/>
    <w:p w14:paraId="53CF53F3" w14:textId="77777777" w:rsidR="00F90BDC" w:rsidRDefault="00F90BDC">
      <w:r xmlns:w="http://schemas.openxmlformats.org/wordprocessingml/2006/main">
        <w:t xml:space="preserve">2. Lukas 9:23-25.</w:t>
      </w:r>
    </w:p>
    <w:p w14:paraId="53D483B1" w14:textId="77777777" w:rsidR="00F90BDC" w:rsidRDefault="00F90BDC"/>
    <w:p w14:paraId="1ACD0527" w14:textId="77777777" w:rsidR="00F90BDC" w:rsidRDefault="00F90BDC">
      <w:r xmlns:w="http://schemas.openxmlformats.org/wordprocessingml/2006/main">
        <w:t xml:space="preserve">Acts 9:4 Og han faldt til jorden og hørte en røst sige til ham: Saul, Saul, hvorfor forfølger du mig?</w:t>
      </w:r>
    </w:p>
    <w:p w14:paraId="464B7991" w14:textId="77777777" w:rsidR="00F90BDC" w:rsidRDefault="00F90BDC"/>
    <w:p w14:paraId="588385B1" w14:textId="77777777" w:rsidR="00F90BDC" w:rsidRDefault="00F90BDC">
      <w:r xmlns:w="http://schemas.openxmlformats.org/wordprocessingml/2006/main">
        <w:t xml:space="preserve">Saul falder til jorden og hører en stemme, der spørger, hvorfor han forfølger taleren.</w:t>
      </w:r>
    </w:p>
    <w:p w14:paraId="48ACC538" w14:textId="77777777" w:rsidR="00F90BDC" w:rsidRDefault="00F90BDC"/>
    <w:p w14:paraId="2716E118" w14:textId="77777777" w:rsidR="00F90BDC" w:rsidRDefault="00F90BDC">
      <w:r xmlns:w="http://schemas.openxmlformats.org/wordprocessingml/2006/main">
        <w:t xml:space="preserve">1. Omvendelsens kraft: Sauls møde med Herren</w:t>
      </w:r>
    </w:p>
    <w:p w14:paraId="33C610D7" w14:textId="77777777" w:rsidR="00F90BDC" w:rsidRDefault="00F90BDC"/>
    <w:p w14:paraId="5080C7A5" w14:textId="77777777" w:rsidR="00F90BDC" w:rsidRDefault="00F90BDC">
      <w:r xmlns:w="http://schemas.openxmlformats.org/wordprocessingml/2006/main">
        <w:t xml:space="preserve">2. Vigtigheden af et retfærdigt liv: Sauls forvandling</w:t>
      </w:r>
    </w:p>
    <w:p w14:paraId="7777DFFA" w14:textId="77777777" w:rsidR="00F90BDC" w:rsidRDefault="00F90BDC"/>
    <w:p w14:paraId="4CD86E42" w14:textId="77777777" w:rsidR="00F90BDC" w:rsidRDefault="00F90BDC">
      <w:r xmlns:w="http://schemas.openxmlformats.org/wordprocessingml/2006/main">
        <w:t xml:space="preserve">1. 1. Korintherbrev 15:9-10 - For jeg er den mindste af apostlene, som ikke er egnet til at kaldes apostel, fordi jeg forfulgte Guds menighed. Men ved Guds nåde er jeg, hvad jeg er, og hans nåde, som blev skænket mig, var ikke forgæves; men jeg arbejdede mere end de alle; dog ikke jeg, men Guds Naade, som var med mig.</w:t>
      </w:r>
    </w:p>
    <w:p w14:paraId="260ABE4F" w14:textId="77777777" w:rsidR="00F90BDC" w:rsidRDefault="00F90BDC"/>
    <w:p w14:paraId="0533987F" w14:textId="77777777" w:rsidR="00F90BDC" w:rsidRDefault="00F90BDC">
      <w:r xmlns:w="http://schemas.openxmlformats.org/wordprocessingml/2006/main">
        <w:t xml:space="preserve">2. Romerbrevet 12:2 - Og bliv ikke ligedannet med denne verden, men lad jer forvandle ved at forny jeres sind, så I kan prøve, hvad der er Guds gode, antagelige og fuldkomne vilje.</w:t>
      </w:r>
    </w:p>
    <w:p w14:paraId="276DF1AB" w14:textId="77777777" w:rsidR="00F90BDC" w:rsidRDefault="00F90BDC"/>
    <w:p w14:paraId="3FDCE312" w14:textId="77777777" w:rsidR="00F90BDC" w:rsidRDefault="00F90BDC">
      <w:r xmlns:w="http://schemas.openxmlformats.org/wordprocessingml/2006/main">
        <w:t xml:space="preserve">Acts 9:5 5 Og han sagde: hvo er du, Herre? Og Herren sagde: Jeg er Jesus, som du forfølger; det er svært for dig at sparke mod stikkene.</w:t>
      </w:r>
    </w:p>
    <w:p w14:paraId="17FFFAFD" w14:textId="77777777" w:rsidR="00F90BDC" w:rsidRDefault="00F90BDC"/>
    <w:p w14:paraId="524C8065" w14:textId="77777777" w:rsidR="00F90BDC" w:rsidRDefault="00F90BDC">
      <w:r xmlns:w="http://schemas.openxmlformats.org/wordprocessingml/2006/main">
        <w:t xml:space="preserve">Saul, som forfulgte kristne, møder Jesus på vejen til Damaskus og får at vide, at det er nytteløst at kæmpe mod Gud.</w:t>
      </w:r>
    </w:p>
    <w:p w14:paraId="5BE67D47" w14:textId="77777777" w:rsidR="00F90BDC" w:rsidRDefault="00F90BDC"/>
    <w:p w14:paraId="3460FDC9" w14:textId="77777777" w:rsidR="00F90BDC" w:rsidRDefault="00F90BDC">
      <w:r xmlns:w="http://schemas.openxmlformats.org/wordprocessingml/2006/main">
        <w:t xml:space="preserve">1. Det nyttesløse i at kæmpe mod Guds vilje.</w:t>
      </w:r>
    </w:p>
    <w:p w14:paraId="07F4DE91" w14:textId="77777777" w:rsidR="00F90BDC" w:rsidRDefault="00F90BDC"/>
    <w:p w14:paraId="580B0C48" w14:textId="77777777" w:rsidR="00F90BDC" w:rsidRDefault="00F90BDC">
      <w:r xmlns:w="http://schemas.openxmlformats.org/wordprocessingml/2006/main">
        <w:t xml:space="preserve">2. Guds kraft til at ændre selv den mest forhærdede synder.</w:t>
      </w:r>
    </w:p>
    <w:p w14:paraId="3AE31B6B" w14:textId="77777777" w:rsidR="00F90BDC" w:rsidRDefault="00F90BDC"/>
    <w:p w14:paraId="359FBBFA" w14:textId="77777777" w:rsidR="00F90BDC" w:rsidRDefault="00F90BDC">
      <w:r xmlns:w="http://schemas.openxmlformats.org/wordprocessingml/2006/main">
        <w:t xml:space="preserve">1. Romerne 8:31 - Hvad skal vi så sige til disse ting? Hvis Gud er for os, hvem kan så være imod os?</w:t>
      </w:r>
    </w:p>
    <w:p w14:paraId="4BFB3312" w14:textId="77777777" w:rsidR="00F90BDC" w:rsidRDefault="00F90BDC"/>
    <w:p w14:paraId="7EE31DCA" w14:textId="77777777" w:rsidR="00F90BDC" w:rsidRDefault="00F90BDC">
      <w:r xmlns:w="http://schemas.openxmlformats.org/wordprocessingml/2006/main">
        <w:t xml:space="preserve">2. Salme 33:11 - Herrens råd består til evig tid, hans hjertes tanker fra slægt til slægt.</w:t>
      </w:r>
    </w:p>
    <w:p w14:paraId="69FACFEE" w14:textId="77777777" w:rsidR="00F90BDC" w:rsidRDefault="00F90BDC"/>
    <w:p w14:paraId="5607DFE9" w14:textId="77777777" w:rsidR="00F90BDC" w:rsidRDefault="00F90BDC">
      <w:r xmlns:w="http://schemas.openxmlformats.org/wordprocessingml/2006/main">
        <w:t xml:space="preserve">Acts 9:6 Og han skælvende og forfærdet sagde: Herre! hvad vil du have, at jeg skal gøre? Og Herren sagde til ham: "Stå op og gå ind i byen, så skal det fortælles dig, hvad du skal gøre."</w:t>
      </w:r>
    </w:p>
    <w:p w14:paraId="0725D08E" w14:textId="77777777" w:rsidR="00F90BDC" w:rsidRDefault="00F90BDC"/>
    <w:p w14:paraId="50BE8212" w14:textId="77777777" w:rsidR="00F90BDC" w:rsidRDefault="00F90BDC">
      <w:r xmlns:w="http://schemas.openxmlformats.org/wordprocessingml/2006/main">
        <w:t xml:space="preserve">En mand spørger Herren, hvad han skal gøre, og Herren beder ham gå til byen for at finde ud af, hvad han skal gøre.</w:t>
      </w:r>
    </w:p>
    <w:p w14:paraId="3790C601" w14:textId="77777777" w:rsidR="00F90BDC" w:rsidRDefault="00F90BDC"/>
    <w:p w14:paraId="4808E98E" w14:textId="77777777" w:rsidR="00F90BDC" w:rsidRDefault="00F90BDC">
      <w:r xmlns:w="http://schemas.openxmlformats.org/wordprocessingml/2006/main">
        <w:t xml:space="preserve">1. At kende Guds vilje - Ordsprogene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Følg Guds anvisning - Romerne 12:2</w:t>
      </w:r>
    </w:p>
    <w:p w14:paraId="30D3160C" w14:textId="77777777" w:rsidR="00F90BDC" w:rsidRDefault="00F90BDC"/>
    <w:p w14:paraId="2D018A46" w14:textId="77777777" w:rsidR="00F90BDC" w:rsidRDefault="00F90BDC">
      <w:r xmlns:w="http://schemas.openxmlformats.org/wordprocessingml/2006/main">
        <w:t xml:space="preserve">1. Salme 32:8 - "Jeg vil undervise dig og lære dig den vej, du skal gå, jeg vil lede dig med mit øje."</w:t>
      </w:r>
    </w:p>
    <w:p w14:paraId="2F2276F3" w14:textId="77777777" w:rsidR="00F90BDC" w:rsidRDefault="00F90BDC"/>
    <w:p w14:paraId="583A01BF" w14:textId="77777777" w:rsidR="00F90BDC" w:rsidRDefault="00F90BDC">
      <w:r xmlns:w="http://schemas.openxmlformats.org/wordprocessingml/2006/main">
        <w:t xml:space="preserve">2. Esajas 30:21 - "Dine ører skal høre et ord bag dig, som siger: "Dette er vejen, gå på den," hver gang du vender dig til højre eller når du drejer til venstre."</w:t>
      </w:r>
    </w:p>
    <w:p w14:paraId="4461E270" w14:textId="77777777" w:rsidR="00F90BDC" w:rsidRDefault="00F90BDC"/>
    <w:p w14:paraId="7A38CBA9" w14:textId="77777777" w:rsidR="00F90BDC" w:rsidRDefault="00F90BDC">
      <w:r xmlns:w="http://schemas.openxmlformats.org/wordprocessingml/2006/main">
        <w:t xml:space="preserve">Acts 9:7 Og de Mænd, som rejste med ham, stode målløse og hørte en Røst, men de så ingen.</w:t>
      </w:r>
    </w:p>
    <w:p w14:paraId="6FE9FE97" w14:textId="77777777" w:rsidR="00F90BDC" w:rsidRDefault="00F90BDC"/>
    <w:p w14:paraId="7ED8CBC8" w14:textId="77777777" w:rsidR="00F90BDC" w:rsidRDefault="00F90BDC">
      <w:r xmlns:w="http://schemas.openxmlformats.org/wordprocessingml/2006/main">
        <w:t xml:space="preserve">Mændene, der rejste med Saul, hørte en stemme, men kunne ikke se nogen.</w:t>
      </w:r>
    </w:p>
    <w:p w14:paraId="5E0EAB45" w14:textId="77777777" w:rsidR="00F90BDC" w:rsidRDefault="00F90BDC"/>
    <w:p w14:paraId="73CD5A64" w14:textId="77777777" w:rsidR="00F90BDC" w:rsidRDefault="00F90BDC">
      <w:r xmlns:w="http://schemas.openxmlformats.org/wordprocessingml/2006/main">
        <w:t xml:space="preserve">1. Kraften i Guds stemme: Oplev Guds nærvær på uventede måder</w:t>
      </w:r>
    </w:p>
    <w:p w14:paraId="2811B6D9" w14:textId="77777777" w:rsidR="00F90BDC" w:rsidRDefault="00F90BDC"/>
    <w:p w14:paraId="4AA07ADF" w14:textId="77777777" w:rsidR="00F90BDC" w:rsidRDefault="00F90BDC">
      <w:r xmlns:w="http://schemas.openxmlformats.org/wordprocessingml/2006/main">
        <w:t xml:space="preserve">2. Respekt for det usete: Forstå troens kraft</w:t>
      </w:r>
    </w:p>
    <w:p w14:paraId="0996A744" w14:textId="77777777" w:rsidR="00F90BDC" w:rsidRDefault="00F90BDC"/>
    <w:p w14:paraId="739B7E8B" w14:textId="77777777" w:rsidR="00F90BDC" w:rsidRDefault="00F90BDC">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14:paraId="2F528618" w14:textId="77777777" w:rsidR="00F90BDC" w:rsidRDefault="00F90BDC"/>
    <w:p w14:paraId="0BEF1A44" w14:textId="77777777" w:rsidR="00F90BDC" w:rsidRDefault="00F90BDC">
      <w:r xmlns:w="http://schemas.openxmlformats.org/wordprocessingml/2006/main">
        <w:t xml:space="preserve">2. Efeserbrevet 3:20-21 "Ham, som er i stand til at gøre umådeligt mere end alt, hvad vi beder eller forestiller os, efter hans kraft, som virker i os, ham være ære i menigheden og i Kristus Jesus i alt. generationer, for evigt og altid! Amen."</w:t>
      </w:r>
    </w:p>
    <w:p w14:paraId="6ECF6A7B" w14:textId="77777777" w:rsidR="00F90BDC" w:rsidRDefault="00F90BDC"/>
    <w:p w14:paraId="2634F156" w14:textId="77777777" w:rsidR="00F90BDC" w:rsidRDefault="00F90BDC">
      <w:r xmlns:w="http://schemas.openxmlformats.org/wordprocessingml/2006/main">
        <w:t xml:space="preserve">Acts 9:8 Og Saul stod op af Jorden; og da hans Øjne blev aabnede, saa han ingen; men de førte ham ved Haanden og førte ham til Damaskus.</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havde et dramatisk møde med Herren, som ændrede hans liv for altid.</w:t>
      </w:r>
    </w:p>
    <w:p w14:paraId="22909325" w14:textId="77777777" w:rsidR="00F90BDC" w:rsidRDefault="00F90BDC"/>
    <w:p w14:paraId="1F69A971" w14:textId="77777777" w:rsidR="00F90BDC" w:rsidRDefault="00F90BDC">
      <w:r xmlns:w="http://schemas.openxmlformats.org/wordprocessingml/2006/main">
        <w:t xml:space="preserve">1. Guds kraft kan bringe en fantastisk transformation i vores liv.</w:t>
      </w:r>
    </w:p>
    <w:p w14:paraId="339613F7" w14:textId="77777777" w:rsidR="00F90BDC" w:rsidRDefault="00F90BDC"/>
    <w:p w14:paraId="1F88C240" w14:textId="77777777" w:rsidR="00F90BDC" w:rsidRDefault="00F90BDC">
      <w:r xmlns:w="http://schemas.openxmlformats.org/wordprocessingml/2006/main">
        <w:t xml:space="preserve">2. Vi skal være villige til at åbne vores hjerte for Herren og tillade ham at vejlede os.</w:t>
      </w:r>
    </w:p>
    <w:p w14:paraId="5C90CAB8" w14:textId="77777777" w:rsidR="00F90BDC" w:rsidRDefault="00F90BDC"/>
    <w:p w14:paraId="39BDDAE6" w14:textId="77777777" w:rsidR="00F90BDC" w:rsidRDefault="00F90BDC">
      <w:r xmlns:w="http://schemas.openxmlformats.org/wordprocessingml/2006/main">
        <w:t xml:space="preserve">1. Romerbrevet 12:2 - "Og bliv ikke ligedannet med denne verden, men bliv forvandlet ved fornyelse af jeres sind, så I kan prøve, hvad der er Guds gode, antagelige og fuldkomne vilje."</w:t>
      </w:r>
    </w:p>
    <w:p w14:paraId="43836C2B" w14:textId="77777777" w:rsidR="00F90BDC" w:rsidRDefault="00F90BDC"/>
    <w:p w14:paraId="23D97375" w14:textId="77777777" w:rsidR="00F90BDC" w:rsidRDefault="00F90BDC">
      <w:r xmlns:w="http://schemas.openxmlformats.org/wordprocessingml/2006/main">
        <w:t xml:space="preserve">2. Filipperbrevet 3:13-14 - "Brødre, jeg regner ikke mig selv for at have grebet; men denne ene ting gør jeg, idet jeg glemmer det, der er bagved, og rækker ud til det, der er foran, trænger jeg til mærket for prisen for Guds høje kald i Kristus Jesus."</w:t>
      </w:r>
    </w:p>
    <w:p w14:paraId="682F0E11" w14:textId="77777777" w:rsidR="00F90BDC" w:rsidRDefault="00F90BDC"/>
    <w:p w14:paraId="703B95B6" w14:textId="77777777" w:rsidR="00F90BDC" w:rsidRDefault="00F90BDC">
      <w:r xmlns:w="http://schemas.openxmlformats.org/wordprocessingml/2006/main">
        <w:t xml:space="preserve">Acts 9:9 9 Og han var i tre Dage uden at se og hverken spiste eller drak.</w:t>
      </w:r>
    </w:p>
    <w:p w14:paraId="38EB6AC4" w14:textId="77777777" w:rsidR="00F90BDC" w:rsidRDefault="00F90BDC"/>
    <w:p w14:paraId="3A6BC096" w14:textId="77777777" w:rsidR="00F90BDC" w:rsidRDefault="00F90BDC">
      <w:r xmlns:w="http://schemas.openxmlformats.org/wordprocessingml/2006/main">
        <w:t xml:space="preserve">Saul blev midlertidigt blindet og hverken spiste eller drak i tre dage.</w:t>
      </w:r>
    </w:p>
    <w:p w14:paraId="52C81D19" w14:textId="77777777" w:rsidR="00F90BDC" w:rsidRDefault="00F90BDC"/>
    <w:p w14:paraId="6211236B" w14:textId="77777777" w:rsidR="00F90BDC" w:rsidRDefault="00F90BDC">
      <w:r xmlns:w="http://schemas.openxmlformats.org/wordprocessingml/2006/main">
        <w:t xml:space="preserve">1. Troens kraft: Sauls rejse til Damaskus og troens transformerende kraft</w:t>
      </w:r>
    </w:p>
    <w:p w14:paraId="4688A9D2" w14:textId="77777777" w:rsidR="00F90BDC" w:rsidRDefault="00F90BDC"/>
    <w:p w14:paraId="03E7B0FD" w14:textId="77777777" w:rsidR="00F90BDC" w:rsidRDefault="00F90BDC">
      <w:r xmlns:w="http://schemas.openxmlformats.org/wordprocessingml/2006/main">
        <w:t xml:space="preserve">2. At nægte at give op: Vigtigheden af vedholdenhed i tider med prøvelser</w:t>
      </w:r>
    </w:p>
    <w:p w14:paraId="6A7D8943" w14:textId="77777777" w:rsidR="00F90BDC" w:rsidRDefault="00F90BDC"/>
    <w:p w14:paraId="6D07C7BF" w14:textId="77777777" w:rsidR="00F90BDC" w:rsidRDefault="00F90BDC">
      <w:r xmlns:w="http://schemas.openxmlformats.org/wordprocessingml/2006/main">
        <w:t xml:space="preserve">1. Joh 9,1-3 - Jesus helbreder en mand, der er født blind</w:t>
      </w:r>
    </w:p>
    <w:p w14:paraId="5E86E69E" w14:textId="77777777" w:rsidR="00F90BDC" w:rsidRDefault="00F90BDC"/>
    <w:p w14:paraId="784A1B87" w14:textId="77777777" w:rsidR="00F90BDC" w:rsidRDefault="00F90BDC">
      <w:r xmlns:w="http://schemas.openxmlformats.org/wordprocessingml/2006/main">
        <w:t xml:space="preserve">2. Romerne 5:1-5 - Håbet, der kommer gennem lidelse og udholdenhed</w:t>
      </w:r>
    </w:p>
    <w:p w14:paraId="4E0F0BF8" w14:textId="77777777" w:rsidR="00F90BDC" w:rsidRDefault="00F90BDC"/>
    <w:p w14:paraId="324B01BC" w14:textId="77777777" w:rsidR="00F90BDC" w:rsidRDefault="00F90BDC">
      <w:r xmlns:w="http://schemas.openxmlformats.org/wordprocessingml/2006/main">
        <w:t xml:space="preserve">Acts 9:10 Og der var en discipel i Damaskus, ved navn Ananias; og til ham sagde Herren i et syn: Ananias! Og han sagde: Se, jeg er her, Herre!</w:t>
      </w:r>
    </w:p>
    <w:p w14:paraId="028E5E92" w14:textId="77777777" w:rsidR="00F90BDC" w:rsidRDefault="00F90BDC"/>
    <w:p w14:paraId="2ACEAF47" w14:textId="77777777" w:rsidR="00F90BDC" w:rsidRDefault="00F90BDC">
      <w:r xmlns:w="http://schemas.openxmlformats.org/wordprocessingml/2006/main">
        <w:t xml:space="preserve">Ananias er en discipel i Damaskus, som får besøg af Herren i et syn.</w:t>
      </w:r>
    </w:p>
    <w:p w14:paraId="5626FF06" w14:textId="77777777" w:rsidR="00F90BDC" w:rsidRDefault="00F90BDC"/>
    <w:p w14:paraId="31127DEB" w14:textId="77777777" w:rsidR="00F90BDC" w:rsidRDefault="00F90BDC">
      <w:r xmlns:w="http://schemas.openxmlformats.org/wordprocessingml/2006/main">
        <w:t xml:space="preserve">1. Herren kalder os til at følge ham: Ananias' historie</w:t>
      </w:r>
    </w:p>
    <w:p w14:paraId="2D757A10" w14:textId="77777777" w:rsidR="00F90BDC" w:rsidRDefault="00F90BDC"/>
    <w:p w14:paraId="0ED87B8D" w14:textId="77777777" w:rsidR="00F90BDC" w:rsidRDefault="00F90BDC">
      <w:r xmlns:w="http://schemas.openxmlformats.org/wordprocessingml/2006/main">
        <w:t xml:space="preserve">2. Gud er altid på arbejde: Ananias' tro</w:t>
      </w:r>
    </w:p>
    <w:p w14:paraId="22088B7E" w14:textId="77777777" w:rsidR="00F90BDC" w:rsidRDefault="00F90BDC"/>
    <w:p w14:paraId="3CDC2E40" w14:textId="77777777" w:rsidR="00F90BDC" w:rsidRDefault="00F90BDC">
      <w:r xmlns:w="http://schemas.openxmlformats.org/wordprocessingml/2006/main">
        <w:t xml:space="preserve">1. Joh 10:27 - "Mine får hører min røst, og jeg kender dem, og de følger mig."</w:t>
      </w:r>
    </w:p>
    <w:p w14:paraId="65E7200B" w14:textId="77777777" w:rsidR="00F90BDC" w:rsidRDefault="00F90BDC"/>
    <w:p w14:paraId="6EC53B2E" w14:textId="77777777" w:rsidR="00F90BDC" w:rsidRDefault="00F90BDC">
      <w:r xmlns:w="http://schemas.openxmlformats.org/wordprocessingml/2006/main">
        <w:t xml:space="preserve">2. 1. Korintherbrev 10:13 - "Ingen fristelse har indhentet jer, som ikke er almindelige for mennesker. Gud er trofast, og han vil ikke lade jer friste over jeres evne, men med fristelsen vil han også sørge for en udvej. at du kan udholde det."</w:t>
      </w:r>
    </w:p>
    <w:p w14:paraId="1F7C5736" w14:textId="77777777" w:rsidR="00F90BDC" w:rsidRDefault="00F90BDC"/>
    <w:p w14:paraId="002A8412" w14:textId="77777777" w:rsidR="00F90BDC" w:rsidRDefault="00F90BDC">
      <w:r xmlns:w="http://schemas.openxmlformats.org/wordprocessingml/2006/main">
        <w:t xml:space="preserve">Apostlenes Gerninger 9:11 Og Herren sagde til ham: Stå op og gå ind på den Gade, som kaldes lige, og forhør i Judas Hus efter en, der hedder Saulus, fra Tarsus; thi se, han beder,</w:t>
      </w:r>
    </w:p>
    <w:p w14:paraId="7A1944A8" w14:textId="77777777" w:rsidR="00F90BDC" w:rsidRDefault="00F90BDC"/>
    <w:p w14:paraId="366BE1FC" w14:textId="77777777" w:rsidR="00F90BDC" w:rsidRDefault="00F90BDC">
      <w:r xmlns:w="http://schemas.openxmlformats.org/wordprocessingml/2006/main">
        <w:t xml:space="preserve">Herren beder Ananias om at gå til Saul og finde ham, der beder.</w:t>
      </w:r>
    </w:p>
    <w:p w14:paraId="63C959A2" w14:textId="77777777" w:rsidR="00F90BDC" w:rsidRDefault="00F90BDC"/>
    <w:p w14:paraId="3E809AEE" w14:textId="77777777" w:rsidR="00F90BDC" w:rsidRDefault="00F90BDC">
      <w:r xmlns:w="http://schemas.openxmlformats.org/wordprocessingml/2006/main">
        <w:t xml:space="preserve">1. Herrens kald til at følge ham: Ananias og Saul</w:t>
      </w:r>
    </w:p>
    <w:p w14:paraId="66C478B2" w14:textId="77777777" w:rsidR="00F90BDC" w:rsidRDefault="00F90BDC"/>
    <w:p w14:paraId="1A573582" w14:textId="77777777" w:rsidR="00F90BDC" w:rsidRDefault="00F90BDC">
      <w:r xmlns:w="http://schemas.openxmlformats.org/wordprocessingml/2006/main">
        <w:t xml:space="preserve">2. Bede med frimodighed og tro</w:t>
      </w:r>
    </w:p>
    <w:p w14:paraId="1EAC84D6" w14:textId="77777777" w:rsidR="00F90BDC" w:rsidRDefault="00F90BDC"/>
    <w:p w14:paraId="5B70B997" w14:textId="77777777" w:rsidR="00F90BDC" w:rsidRDefault="00F90BDC">
      <w:r xmlns:w="http://schemas.openxmlformats.org/wordprocessingml/2006/main">
        <w:t xml:space="preserve">1. Matthæus 4:19 - "Og han sagde til dem: Følg mig, så vil jeg gøre jer til menneskefiskere"</w:t>
      </w:r>
    </w:p>
    <w:p w14:paraId="0E8CCA5F" w14:textId="77777777" w:rsidR="00F90BDC" w:rsidRDefault="00F90BDC"/>
    <w:p w14:paraId="4A3C634C" w14:textId="77777777" w:rsidR="00F90BDC" w:rsidRDefault="00F90BDC">
      <w:r xmlns:w="http://schemas.openxmlformats.org/wordprocessingml/2006/main">
        <w:t xml:space="preserve">2. Hebræerbrevet 11:1 - "Troen er virkeligheden af det, man håber på, beviset på det, der ikke ses"</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9:12 12 Og han har i et Syn set en Mand ved Navn Ananias komme ind og lægge sin Haand på ham, for at han skulde få sit Syn.</w:t>
      </w:r>
    </w:p>
    <w:p w14:paraId="52CBDC61" w14:textId="77777777" w:rsidR="00F90BDC" w:rsidRDefault="00F90BDC"/>
    <w:p w14:paraId="71D25F7C" w14:textId="77777777" w:rsidR="00F90BDC" w:rsidRDefault="00F90BDC">
      <w:r xmlns:w="http://schemas.openxmlformats.org/wordprocessingml/2006/main">
        <w:t xml:space="preserve">Saul er forblændet af et syn fra Gud, og får besked på at opsøge Ananias i Damaskus for at få hans syn tilbage.</w:t>
      </w:r>
    </w:p>
    <w:p w14:paraId="2EA6079E" w14:textId="77777777" w:rsidR="00F90BDC" w:rsidRDefault="00F90BDC"/>
    <w:p w14:paraId="327EFDB5" w14:textId="77777777" w:rsidR="00F90BDC" w:rsidRDefault="00F90BDC">
      <w:r xmlns:w="http://schemas.openxmlformats.org/wordprocessingml/2006/main">
        <w:t xml:space="preserve">1. Troens kraft: Hvordan Gud brugte Ananias til at genoprette Sauls syn</w:t>
      </w:r>
    </w:p>
    <w:p w14:paraId="4CD7E344" w14:textId="77777777" w:rsidR="00F90BDC" w:rsidRDefault="00F90BDC"/>
    <w:p w14:paraId="113691BB" w14:textId="77777777" w:rsidR="00F90BDC" w:rsidRDefault="00F90BDC">
      <w:r xmlns:w="http://schemas.openxmlformats.org/wordprocessingml/2006/main">
        <w:t xml:space="preserve">2. Når Gud giver en vision: Hvordan vi bør reagere</w:t>
      </w:r>
    </w:p>
    <w:p w14:paraId="7581673B" w14:textId="77777777" w:rsidR="00F90BDC" w:rsidRDefault="00F90BDC"/>
    <w:p w14:paraId="00623A66" w14:textId="77777777" w:rsidR="00F90BDC" w:rsidRDefault="00F90BDC">
      <w:r xmlns:w="http://schemas.openxmlformats.org/wordprocessingml/2006/main">
        <w:t xml:space="preserve">1. Romerbrevet 10:17 - "Så tro kommer af at høre, og at høre ved Kristi ord."</w:t>
      </w:r>
    </w:p>
    <w:p w14:paraId="53670730" w14:textId="77777777" w:rsidR="00F90BDC" w:rsidRDefault="00F90BDC"/>
    <w:p w14:paraId="328B95C1" w14:textId="77777777" w:rsidR="00F90BDC" w:rsidRDefault="00F90BDC">
      <w:r xmlns:w="http://schemas.openxmlformats.org/wordprocessingml/2006/main">
        <w:t xml:space="preserve">2. Johannesevangeliet 3,16-17 - "For således elskede Gud verden, at han gav sin eneste søn, for at enhver, som tror på ham, ikke skal fortabes, men have evigt liv. For Gud har ikke sendt sin søn til verden for at dømme verden, men for at verden skal blive frelst ved ham."</w:t>
      </w:r>
    </w:p>
    <w:p w14:paraId="2FFCE2C2" w14:textId="77777777" w:rsidR="00F90BDC" w:rsidRDefault="00F90BDC"/>
    <w:p w14:paraId="1393F78F" w14:textId="77777777" w:rsidR="00F90BDC" w:rsidRDefault="00F90BDC">
      <w:r xmlns:w="http://schemas.openxmlformats.org/wordprocessingml/2006/main">
        <w:t xml:space="preserve">Apostlenes Gerninger 9:13 Da svarede Ananias: Herre, jeg har hørt af mange af denne Mand, hvor meget Ondt han har gjort mod dine Hellige i Jerusalem.</w:t>
      </w:r>
    </w:p>
    <w:p w14:paraId="2E8CDC94" w14:textId="77777777" w:rsidR="00F90BDC" w:rsidRDefault="00F90BDC"/>
    <w:p w14:paraId="6CF6D302" w14:textId="77777777" w:rsidR="00F90BDC" w:rsidRDefault="00F90BDC">
      <w:r xmlns:w="http://schemas.openxmlformats.org/wordprocessingml/2006/main">
        <w:t xml:space="preserve">Herren er klar over det onde, der er gjort mod de hellige i Jerusalem.</w:t>
      </w:r>
    </w:p>
    <w:p w14:paraId="5409EB3C" w14:textId="77777777" w:rsidR="00F90BDC" w:rsidRDefault="00F90BDC"/>
    <w:p w14:paraId="1B925236" w14:textId="77777777" w:rsidR="00F90BDC" w:rsidRDefault="00F90BDC">
      <w:r xmlns:w="http://schemas.openxmlformats.org/wordprocessingml/2006/main">
        <w:t xml:space="preserve">1. Gud er opmærksom på vores kampe, og han er med os i vores lidelse.</w:t>
      </w:r>
    </w:p>
    <w:p w14:paraId="5768AD4B" w14:textId="77777777" w:rsidR="00F90BDC" w:rsidRDefault="00F90BDC"/>
    <w:p w14:paraId="65CD019E" w14:textId="77777777" w:rsidR="00F90BDC" w:rsidRDefault="00F90BDC">
      <w:r xmlns:w="http://schemas.openxmlformats.org/wordprocessingml/2006/main">
        <w:t xml:space="preserve">2. Husk, at uanset hvilken ondskab vi står over for, vil Gud altid være vores beskytter.</w:t>
      </w:r>
    </w:p>
    <w:p w14:paraId="04C3EF68" w14:textId="77777777" w:rsidR="00F90BDC" w:rsidRDefault="00F90BDC"/>
    <w:p w14:paraId="6BC4168F" w14:textId="77777777" w:rsidR="00F90BDC" w:rsidRDefault="00F90BDC">
      <w:r xmlns:w="http://schemas.openxmlformats.org/wordprocessingml/2006/main">
        <w:t xml:space="preserve">1. Salme 34:17-19 "Når de retfærdige råber om hjælp, hører Herren og udfrier dem fra alle deres trængsler. Herren er nær ved de knuste hjerter og frelser de knuste af ånd. Mange er de retfærdiges lidelser, men Herren udfrier ham fra dem alle."</w:t>
      </w:r>
    </w:p>
    <w:p w14:paraId="5CA26B7A" w14:textId="77777777" w:rsidR="00F90BDC" w:rsidRDefault="00F90BDC"/>
    <w:p w14:paraId="5E020727" w14:textId="77777777" w:rsidR="00F90BDC" w:rsidRDefault="00F90BDC">
      <w:r xmlns:w="http://schemas.openxmlformats.org/wordprocessingml/2006/main">
        <w:t xml:space="preserve">2. Esajas 41:10 "Frygt ikke, for jeg er med dig; vær ikke forfærdet, for jeg er din Gud; jeg vil styrke dig, jeg hjælper dig, jeg støtter dig med min retfærdige højre hånd."</w:t>
      </w:r>
    </w:p>
    <w:p w14:paraId="0ED94939" w14:textId="77777777" w:rsidR="00F90BDC" w:rsidRDefault="00F90BDC"/>
    <w:p w14:paraId="40DAD252" w14:textId="77777777" w:rsidR="00F90BDC" w:rsidRDefault="00F90BDC">
      <w:r xmlns:w="http://schemas.openxmlformats.org/wordprocessingml/2006/main">
        <w:t xml:space="preserve">Acts 9:14 Og her har han Magt fra Ypperstepræsterne til at binde alle, som påkalde dit Navn.</w:t>
      </w:r>
    </w:p>
    <w:p w14:paraId="25C359A0" w14:textId="77777777" w:rsidR="00F90BDC" w:rsidRDefault="00F90BDC"/>
    <w:p w14:paraId="52520DB0" w14:textId="77777777" w:rsidR="00F90BDC" w:rsidRDefault="00F90BDC">
      <w:r xmlns:w="http://schemas.openxmlformats.org/wordprocessingml/2006/main">
        <w:t xml:space="preserve">Saul, som tidligere forfulgte kristne, er blevet omvendt, og ypperstepræsterne har givet ham myndighed til at arrestere dem, der påkalder Jesu navn.</w:t>
      </w:r>
    </w:p>
    <w:p w14:paraId="30E40C7A" w14:textId="77777777" w:rsidR="00F90BDC" w:rsidRDefault="00F90BDC"/>
    <w:p w14:paraId="37BF819B" w14:textId="77777777" w:rsidR="00F90BDC" w:rsidRDefault="00F90BDC">
      <w:r xmlns:w="http://schemas.openxmlformats.org/wordprocessingml/2006/main">
        <w:t xml:space="preserve">1. Guds fantastiske kærlighed: Hvordan Sauls omvendelse afspejler Guds ubetingede kærlighed</w:t>
      </w:r>
    </w:p>
    <w:p w14:paraId="48DBF69E" w14:textId="77777777" w:rsidR="00F90BDC" w:rsidRDefault="00F90BDC"/>
    <w:p w14:paraId="3990E709" w14:textId="77777777" w:rsidR="00F90BDC" w:rsidRDefault="00F90BDC">
      <w:r xmlns:w="http://schemas.openxmlformats.org/wordprocessingml/2006/main">
        <w:t xml:space="preserve">2. Forløsningens kraft: Hvordan Sauls hjerteskifte afslører Guds frelsende nåde</w:t>
      </w:r>
    </w:p>
    <w:p w14:paraId="06FC23BB" w14:textId="77777777" w:rsidR="00F90BDC" w:rsidRDefault="00F90BDC"/>
    <w:p w14:paraId="11F38026" w14:textId="77777777" w:rsidR="00F90BDC" w:rsidRDefault="00F90BDC">
      <w:r xmlns:w="http://schemas.openxmlformats.org/wordprocessingml/2006/main">
        <w:t xml:space="preserve">1. Romerne 5:8 - "Men Gud viser sin egen kærlighed til os heri: Mens vi endnu var syndere, døde Kristus for os."</w:t>
      </w:r>
    </w:p>
    <w:p w14:paraId="4587E2A8" w14:textId="77777777" w:rsidR="00F90BDC" w:rsidRDefault="00F90BDC"/>
    <w:p w14:paraId="090F315C" w14:textId="77777777" w:rsidR="00F90BDC" w:rsidRDefault="00F90BDC">
      <w:r xmlns:w="http://schemas.openxmlformats.org/wordprocessingml/2006/main">
        <w:t xml:space="preserve">2. 1. Korintherbrev 15:10 - "Men ved Guds nåde er jeg, hvad jeg er, og hans nåde, som blev skænket mig, var ikke forgæves; men jeg arbejdede mere end de alle, dog ikke jeg, men Guds nåde, som var med mig."</w:t>
      </w:r>
    </w:p>
    <w:p w14:paraId="26E5403C" w14:textId="77777777" w:rsidR="00F90BDC" w:rsidRDefault="00F90BDC"/>
    <w:p w14:paraId="43DDFEE9" w14:textId="77777777" w:rsidR="00F90BDC" w:rsidRDefault="00F90BDC">
      <w:r xmlns:w="http://schemas.openxmlformats.org/wordprocessingml/2006/main">
        <w:t xml:space="preserve">Apostlenes Gerninger 9:15 Men Herren sagde til ham: Gå! thi han er et udvalgt Kar for mig til at bære mit Navn foran Hedningerne og Kongerne og Israels Børn.</w:t>
      </w:r>
    </w:p>
    <w:p w14:paraId="36890491" w14:textId="77777777" w:rsidR="00F90BDC" w:rsidRDefault="00F90BDC"/>
    <w:p w14:paraId="4180F2F0" w14:textId="77777777" w:rsidR="00F90BDC" w:rsidRDefault="00F90BDC">
      <w:r xmlns:w="http://schemas.openxmlformats.org/wordprocessingml/2006/main">
        <w:t xml:space="preserve">Gud udvalgte Saul til at være et kar for hans navn for hedningerne, konger og Israels børn.</w:t>
      </w:r>
    </w:p>
    <w:p w14:paraId="0AF4A6E0" w14:textId="77777777" w:rsidR="00F90BDC" w:rsidRDefault="00F90BDC"/>
    <w:p w14:paraId="66B29000" w14:textId="77777777" w:rsidR="00F90BDC" w:rsidRDefault="00F90BDC">
      <w:r xmlns:w="http://schemas.openxmlformats.org/wordprocessingml/2006/main">
        <w:t xml:space="preserve">1. Gud vælger det usandsynlige - ApG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Guds kald på vores liv - ApG 9:15</w:t>
      </w:r>
    </w:p>
    <w:p w14:paraId="1EBE823B" w14:textId="77777777" w:rsidR="00F90BDC" w:rsidRDefault="00F90BDC"/>
    <w:p w14:paraId="0D96D087" w14:textId="77777777" w:rsidR="00F90BDC" w:rsidRDefault="00F90BDC">
      <w:r xmlns:w="http://schemas.openxmlformats.org/wordprocessingml/2006/main">
        <w:t xml:space="preserve">1. Jeremias 1:5 - “Før jeg dannede dig i moderlivet, kendte jeg dig, og før du blev født, helligede jeg dig; Jeg har udnævnt dig til profet for nationerne."</w:t>
      </w:r>
    </w:p>
    <w:p w14:paraId="6DCA7C45" w14:textId="77777777" w:rsidR="00F90BDC" w:rsidRDefault="00F90BDC"/>
    <w:p w14:paraId="0C0E49DF" w14:textId="77777777" w:rsidR="00F90BDC" w:rsidRDefault="00F90BDC">
      <w:r xmlns:w="http://schemas.openxmlformats.org/wordprocessingml/2006/main">
        <w:t xml:space="preserve">2. 1. Korintherbrev 1:27 - "Men Gud udvalgte det tåbelige i verden til at skamme de vise; Gud udvalgte det svage i verden til at skamme de stærke."</w:t>
      </w:r>
    </w:p>
    <w:p w14:paraId="1B34AB95" w14:textId="77777777" w:rsidR="00F90BDC" w:rsidRDefault="00F90BDC"/>
    <w:p w14:paraId="4EA7361D" w14:textId="77777777" w:rsidR="00F90BDC" w:rsidRDefault="00F90BDC">
      <w:r xmlns:w="http://schemas.openxmlformats.org/wordprocessingml/2006/main">
        <w:t xml:space="preserve">Acts 9:16 Thi jeg vil vise ham, hvor store Ting han skal lide for mit Navns Skyld.</w:t>
      </w:r>
    </w:p>
    <w:p w14:paraId="7FD3DF35" w14:textId="77777777" w:rsidR="00F90BDC" w:rsidRDefault="00F90BDC"/>
    <w:p w14:paraId="7E26EAF0" w14:textId="77777777" w:rsidR="00F90BDC" w:rsidRDefault="00F90BDC">
      <w:r xmlns:w="http://schemas.openxmlformats.org/wordprocessingml/2006/main">
        <w:t xml:space="preserve">Sauls omvendelse til kristendommen var ikke let, da Gud fortalte ham, at han ville blive nødt til at lide meget for Guds navns skyld.</w:t>
      </w:r>
    </w:p>
    <w:p w14:paraId="360FEE9A" w14:textId="77777777" w:rsidR="00F90BDC" w:rsidRDefault="00F90BDC"/>
    <w:p w14:paraId="1C4155B3" w14:textId="77777777" w:rsidR="00F90BDC" w:rsidRDefault="00F90BDC">
      <w:r xmlns:w="http://schemas.openxmlformats.org/wordprocessingml/2006/main">
        <w:t xml:space="preserve">1. At lide for Kristus er en stor ære.</w:t>
      </w:r>
    </w:p>
    <w:p w14:paraId="11818002" w14:textId="77777777" w:rsidR="00F90BDC" w:rsidRDefault="00F90BDC"/>
    <w:p w14:paraId="3018873F" w14:textId="77777777" w:rsidR="00F90BDC" w:rsidRDefault="00F90BDC">
      <w:r xmlns:w="http://schemas.openxmlformats.org/wordprocessingml/2006/main">
        <w:t xml:space="preserve">2. Kraften i Guds nåde kan lede os gennem enhver prøvelse.</w:t>
      </w:r>
    </w:p>
    <w:p w14:paraId="38095068" w14:textId="77777777" w:rsidR="00F90BDC" w:rsidRDefault="00F90BDC"/>
    <w:p w14:paraId="585E7B6C" w14:textId="77777777" w:rsidR="00F90BDC" w:rsidRDefault="00F90BDC">
      <w:r xmlns:w="http://schemas.openxmlformats.org/wordprocessingml/2006/main">
        <w:t xml:space="preserve">1. Romerne 8:18 - For jeg mener, at lidelserne i denne tid ikke er værd at sammenligne med den herlighed, som skal åbenbares for os.</w:t>
      </w:r>
    </w:p>
    <w:p w14:paraId="3BB1CFAD" w14:textId="77777777" w:rsidR="00F90BDC" w:rsidRDefault="00F90BDC"/>
    <w:p w14:paraId="2F78F9D6" w14:textId="77777777" w:rsidR="00F90BDC" w:rsidRDefault="00F90BDC">
      <w:r xmlns:w="http://schemas.openxmlformats.org/wordprocessingml/2006/main">
        <w:t xml:space="preserve">2. Joh 15:13 - Større kærlighed har ingen end denne, at nogen sætter sit liv til for sine venner.</w:t>
      </w:r>
    </w:p>
    <w:p w14:paraId="4F15665A" w14:textId="77777777" w:rsidR="00F90BDC" w:rsidRDefault="00F90BDC"/>
    <w:p w14:paraId="03045BD9" w14:textId="77777777" w:rsidR="00F90BDC" w:rsidRDefault="00F90BDC">
      <w:r xmlns:w="http://schemas.openxmlformats.org/wordprocessingml/2006/main">
        <w:t xml:space="preserve">Acts 9:17 Og Ananias gik sin vej og gik ind i huset; og lagde hænderne på ham og sagde: Broder Saul, Herren, ja, Jesus, som viste sig for dig på vejen, da du kom, har sendt mig, for at du kan få dit syn og blive fyldt med Helligånden.</w:t>
      </w:r>
    </w:p>
    <w:p w14:paraId="59443C71" w14:textId="77777777" w:rsidR="00F90BDC" w:rsidRDefault="00F90BDC"/>
    <w:p w14:paraId="29CFA621" w14:textId="77777777" w:rsidR="00F90BDC" w:rsidRDefault="00F90BDC">
      <w:r xmlns:w="http://schemas.openxmlformats.org/wordprocessingml/2006/main">
        <w:t xml:space="preserve">Ananias blev sendt af Jesus til Saulus for at genoprette hans syn og fylde ham med Helligånden.</w:t>
      </w:r>
    </w:p>
    <w:p w14:paraId="1E24F9C3" w14:textId="77777777" w:rsidR="00F90BDC" w:rsidRDefault="00F90BDC"/>
    <w:p w14:paraId="0B8E630B" w14:textId="77777777" w:rsidR="00F90BDC" w:rsidRDefault="00F90BDC">
      <w:r xmlns:w="http://schemas.openxmlformats.org/wordprocessingml/2006/main">
        <w:t xml:space="preserve">1: Vi er kaldet til at udføre Guds mission gennem Helligåndens kraft.</w:t>
      </w:r>
    </w:p>
    <w:p w14:paraId="707A4F1F" w14:textId="77777777" w:rsidR="00F90BDC" w:rsidRDefault="00F90BDC"/>
    <w:p w14:paraId="1F3A45F6" w14:textId="77777777" w:rsidR="00F90BDC" w:rsidRDefault="00F90BDC">
      <w:r xmlns:w="http://schemas.openxmlformats.org/wordprocessingml/2006/main">
        <w:t xml:space="preserve">2: Gud arbejder konstant i vores liv for at udføre sin vilje.</w:t>
      </w:r>
    </w:p>
    <w:p w14:paraId="199A9ED9" w14:textId="77777777" w:rsidR="00F90BDC" w:rsidRDefault="00F90BDC"/>
    <w:p w14:paraId="5BCCB250" w14:textId="77777777" w:rsidR="00F90BDC" w:rsidRDefault="00F90BDC">
      <w:r xmlns:w="http://schemas.openxmlformats.org/wordprocessingml/2006/main">
        <w:t xml:space="preserve">1: ApG 1:8 - "Men I skal få kraft, når Helligånden kommer over jer; og I skal være vidner for mig i Jerusalem og i hele Judæa og Samaria og til jordens ende."</w:t>
      </w:r>
    </w:p>
    <w:p w14:paraId="56E18BD7" w14:textId="77777777" w:rsidR="00F90BDC" w:rsidRDefault="00F90BDC"/>
    <w:p w14:paraId="25BE9CB6" w14:textId="77777777" w:rsidR="00F90BDC" w:rsidRDefault="00F90BDC">
      <w:r xmlns:w="http://schemas.openxmlformats.org/wordprocessingml/2006/main">
        <w:t xml:space="preserve">2: Lukas 24:49 - "Se, jeg sender min Faders løfte over jer; men bliv i byen Jerusalem, indtil du er udstyret med kraft fra det høje."</w:t>
      </w:r>
    </w:p>
    <w:p w14:paraId="1C8EB149" w14:textId="77777777" w:rsidR="00F90BDC" w:rsidRDefault="00F90BDC"/>
    <w:p w14:paraId="2933F5B8" w14:textId="77777777" w:rsidR="00F90BDC" w:rsidRDefault="00F90BDC">
      <w:r xmlns:w="http://schemas.openxmlformats.org/wordprocessingml/2006/main">
        <w:t xml:space="preserve">Acts 9:18 18 Og straks faldt der fra hans Øjne, som det havde været Skæl, og han fik straks Synet og stod op og blev døbt.</w:t>
      </w:r>
    </w:p>
    <w:p w14:paraId="49665029" w14:textId="77777777" w:rsidR="00F90BDC" w:rsidRDefault="00F90BDC"/>
    <w:p w14:paraId="751E1733" w14:textId="77777777" w:rsidR="00F90BDC" w:rsidRDefault="00F90BDC">
      <w:r xmlns:w="http://schemas.openxmlformats.org/wordprocessingml/2006/main">
        <w:t xml:space="preserve">Paulus blev helbredt og omvendt til kristendommen.</w:t>
      </w:r>
    </w:p>
    <w:p w14:paraId="1E6CE55B" w14:textId="77777777" w:rsidR="00F90BDC" w:rsidRDefault="00F90BDC"/>
    <w:p w14:paraId="52A7A834" w14:textId="77777777" w:rsidR="00F90BDC" w:rsidRDefault="00F90BDC">
      <w:r xmlns:w="http://schemas.openxmlformats.org/wordprocessingml/2006/main">
        <w:t xml:space="preserve">1: Uanset hvor langt vi har forvildet os, vil Gud altid være der for at bringe os tilbage.</w:t>
      </w:r>
    </w:p>
    <w:p w14:paraId="04ECAC0F" w14:textId="77777777" w:rsidR="00F90BDC" w:rsidRDefault="00F90BDC"/>
    <w:p w14:paraId="069174C6" w14:textId="77777777" w:rsidR="00F90BDC" w:rsidRDefault="00F90BDC">
      <w:r xmlns:w="http://schemas.openxmlformats.org/wordprocessingml/2006/main">
        <w:t xml:space="preserve">2: Gud kan arbejde igennem selv de mest uventede omstændigheder.</w:t>
      </w:r>
    </w:p>
    <w:p w14:paraId="153981AF" w14:textId="77777777" w:rsidR="00F90BDC" w:rsidRDefault="00F90BDC"/>
    <w:p w14:paraId="5A30E16D" w14:textId="77777777" w:rsidR="00F90BDC" w:rsidRDefault="00F90BDC">
      <w:r xmlns:w="http://schemas.openxmlformats.org/wordprocessingml/2006/main">
        <w:t xml:space="preserve">1: Joh 8,12 - "Jeg er verdens lys. Den, der følger mig, skal aldrig vandre i mørket, men have livets lys."</w:t>
      </w:r>
    </w:p>
    <w:p w14:paraId="2044FE0C" w14:textId="77777777" w:rsidR="00F90BDC" w:rsidRDefault="00F90BDC"/>
    <w:p w14:paraId="11D2D7F9" w14:textId="77777777" w:rsidR="00F90BDC" w:rsidRDefault="00F90BDC">
      <w:r xmlns:w="http://schemas.openxmlformats.org/wordprocessingml/2006/main">
        <w:t xml:space="preserve">2: Romerne 10:9 - "Hvis du med din mund erklærer: "Jesus er Herre," og med dit hjerte tror, at Gud har oprejst ham fra de døde, vil du blive frelst.</w:t>
      </w:r>
    </w:p>
    <w:p w14:paraId="60B4151E" w14:textId="77777777" w:rsidR="00F90BDC" w:rsidRDefault="00F90BDC"/>
    <w:p w14:paraId="779AF96F" w14:textId="77777777" w:rsidR="00F90BDC" w:rsidRDefault="00F90BDC">
      <w:r xmlns:w="http://schemas.openxmlformats.org/wordprocessingml/2006/main">
        <w:t xml:space="preserve">Acts 9:19 19 Og da han havde fået Mad, blev han styrket. Saul var nogle dage med </w:t>
      </w:r>
      <w:r xmlns:w="http://schemas.openxmlformats.org/wordprocessingml/2006/main">
        <w:lastRenderedPageBreak xmlns:w="http://schemas.openxmlformats.org/wordprocessingml/2006/main"/>
      </w:r>
      <w:r xmlns:w="http://schemas.openxmlformats.org/wordprocessingml/2006/main">
        <w:t xml:space="preserve">disciplene i Damaskus.</w:t>
      </w:r>
    </w:p>
    <w:p w14:paraId="0F6019DA" w14:textId="77777777" w:rsidR="00F90BDC" w:rsidRDefault="00F90BDC"/>
    <w:p w14:paraId="74CC83DA" w14:textId="77777777" w:rsidR="00F90BDC" w:rsidRDefault="00F90BDC">
      <w:r xmlns:w="http://schemas.openxmlformats.org/wordprocessingml/2006/main">
        <w:t xml:space="preserve">Saulus blev styrket af disciplene i Damaskus.</w:t>
      </w:r>
    </w:p>
    <w:p w14:paraId="64EB4338" w14:textId="77777777" w:rsidR="00F90BDC" w:rsidRDefault="00F90BDC"/>
    <w:p w14:paraId="307EB374" w14:textId="77777777" w:rsidR="00F90BDC" w:rsidRDefault="00F90BDC">
      <w:r xmlns:w="http://schemas.openxmlformats.org/wordprocessingml/2006/main">
        <w:t xml:space="preserve">1. Fællesskabets kraft: Hvordan fællesskab kan styrke os</w:t>
      </w:r>
    </w:p>
    <w:p w14:paraId="07B74981" w14:textId="77777777" w:rsidR="00F90BDC" w:rsidRDefault="00F90BDC"/>
    <w:p w14:paraId="1D8B7D9B" w14:textId="77777777" w:rsidR="00F90BDC" w:rsidRDefault="00F90BDC">
      <w:r xmlns:w="http://schemas.openxmlformats.org/wordprocessingml/2006/main">
        <w:t xml:space="preserve">2. Troens styrke: Hvordan troen på Gud kan genoplive os</w:t>
      </w:r>
    </w:p>
    <w:p w14:paraId="0B5E6F70" w14:textId="77777777" w:rsidR="00F90BDC" w:rsidRDefault="00F90BDC"/>
    <w:p w14:paraId="40E5E425" w14:textId="77777777" w:rsidR="00F90BDC" w:rsidRDefault="00F90BDC">
      <w:r xmlns:w="http://schemas.openxmlformats.org/wordprocessingml/2006/main">
        <w:t xml:space="preserve">1. Hebræerbrevet 10:24-25 - Og lad os overveje, hvordan vi kan opildne hinanden til kærlighed og gode gerninger, idet vi ikke forsømmer at mødes, som det er nogles vane, men opmuntrer hinanden, og så meget mere som I ser dagen nærmer sig.</w:t>
      </w:r>
    </w:p>
    <w:p w14:paraId="4E6E2BB8" w14:textId="77777777" w:rsidR="00F90BDC" w:rsidRDefault="00F90BDC"/>
    <w:p w14:paraId="7390083C" w14:textId="77777777" w:rsidR="00F90BDC" w:rsidRDefault="00F90BDC">
      <w:r xmlns:w="http://schemas.openxmlformats.org/wordprocessingml/2006/main">
        <w:t xml:space="preserve">2. Romerne 12:10 - Elsk hinanden med broderlig hengivenhed. Overgå hinanden i at vise ære.</w:t>
      </w:r>
    </w:p>
    <w:p w14:paraId="7798D031" w14:textId="77777777" w:rsidR="00F90BDC" w:rsidRDefault="00F90BDC"/>
    <w:p w14:paraId="3C77E54E" w14:textId="77777777" w:rsidR="00F90BDC" w:rsidRDefault="00F90BDC">
      <w:r xmlns:w="http://schemas.openxmlformats.org/wordprocessingml/2006/main">
        <w:t xml:space="preserve">Acts 9:20 Og strax prædikede han Kristus i Synagogerne, at han er Guds Søn.</w:t>
      </w:r>
    </w:p>
    <w:p w14:paraId="5EA4C4C4" w14:textId="77777777" w:rsidR="00F90BDC" w:rsidRDefault="00F90BDC"/>
    <w:p w14:paraId="721D6E77" w14:textId="77777777" w:rsidR="00F90BDC" w:rsidRDefault="00F90BDC">
      <w:r xmlns:w="http://schemas.openxmlformats.org/wordprocessingml/2006/main">
        <w:t xml:space="preserve">Saulus af Tarsus begyndte straks at prædike om Jesus Kristus i synagogerne og forkyndte, at han var Guds søn.</w:t>
      </w:r>
    </w:p>
    <w:p w14:paraId="6E23AE35" w14:textId="77777777" w:rsidR="00F90BDC" w:rsidRDefault="00F90BDC"/>
    <w:p w14:paraId="69DF2581" w14:textId="77777777" w:rsidR="00F90BDC" w:rsidRDefault="00F90BDC">
      <w:r xmlns:w="http://schemas.openxmlformats.org/wordprocessingml/2006/main">
        <w:t xml:space="preserve">1. Kraften i et forandret liv: Undersøgelse af Sauls omvendelse i Apostlenes Gerninger 9:20</w:t>
      </w:r>
    </w:p>
    <w:p w14:paraId="30AEC89D" w14:textId="77777777" w:rsidR="00F90BDC" w:rsidRDefault="00F90BDC"/>
    <w:p w14:paraId="3C530773" w14:textId="77777777" w:rsidR="00F90BDC" w:rsidRDefault="00F90BDC">
      <w:r xmlns:w="http://schemas.openxmlformats.org/wordprocessingml/2006/main">
        <w:t xml:space="preserve">2. Jesus: Guds søn: Forkyndelse af sin identitet fra Apostlenes Gerninger 9:20</w:t>
      </w:r>
    </w:p>
    <w:p w14:paraId="5851AD81" w14:textId="77777777" w:rsidR="00F90BDC" w:rsidRDefault="00F90BDC"/>
    <w:p w14:paraId="507A08D3" w14:textId="77777777" w:rsidR="00F90BDC" w:rsidRDefault="00F90BDC">
      <w:r xmlns:w="http://schemas.openxmlformats.org/wordprocessingml/2006/main">
        <w:t xml:space="preserve">1. Romerne 10:9-10 - "Hvis du bekender med din mund, at Jesus er Herre og i dit hjerte tror, at Gud har oprejst ham fra de døde, skal du blive frelst. For med hjertet tror man og bliver retfærdiggjort og med munden bekender man og bliver frelst."</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Matthæus 16:13-17 - "Da Jesus nu kom til Cæsarea Filippi-distriktet, spurgte han sine disciple: "Hvem siger folk, at Menneskesønnen er?" Og de sagde: "Nogle siger Johannes Døberen, andre siger Elias, og andre Jeremias eller en af profeterne." Han sagde til dem: "Men hvem siger I, at jeg er?" Simon Peter svarede: "Du er Kristus, den levende Guds Søn." Og Jesus svarede ham: "Velsignet er du, Simon Bar-Jona, for kød og blod har ikke åbenbaret dig dette, men min Fader, som er i himlene."</w:t>
      </w:r>
    </w:p>
    <w:p w14:paraId="3968B528" w14:textId="77777777" w:rsidR="00F90BDC" w:rsidRDefault="00F90BDC"/>
    <w:p w14:paraId="00FAA331" w14:textId="77777777" w:rsidR="00F90BDC" w:rsidRDefault="00F90BDC">
      <w:r xmlns:w="http://schemas.openxmlformats.org/wordprocessingml/2006/main">
        <w:t xml:space="preserve">Acts 9:21 21 Men alle, som hørte ham, bleve forfærdede og sagde; Er det ikke ham, som tilintetgjorde dem, som påkaldte dette navn i Jerusalem, og kom hertil for at bringe dem bundne til ypperstepræsterne?</w:t>
      </w:r>
    </w:p>
    <w:p w14:paraId="2A53323E" w14:textId="77777777" w:rsidR="00F90BDC" w:rsidRDefault="00F90BDC"/>
    <w:p w14:paraId="54BB4B24" w14:textId="77777777" w:rsidR="00F90BDC" w:rsidRDefault="00F90BDC">
      <w:r xmlns:w="http://schemas.openxmlformats.org/wordprocessingml/2006/main">
        <w:t xml:space="preserve">Folk var forbløffede over at høre Saul tale til fordel for Jesus, da han tidligere havde været en forfølger af dem, der fulgte ham i Jerusalem.</w:t>
      </w:r>
    </w:p>
    <w:p w14:paraId="303E8885" w14:textId="77777777" w:rsidR="00F90BDC" w:rsidRDefault="00F90BDC"/>
    <w:p w14:paraId="6A082FC7" w14:textId="77777777" w:rsidR="00F90BDC" w:rsidRDefault="00F90BDC">
      <w:r xmlns:w="http://schemas.openxmlformats.org/wordprocessingml/2006/main">
        <w:t xml:space="preserve">1. Vi må aldrig give op på dem, der har forvildet sig fra retfærdighedens og kærlighedens vej.</w:t>
      </w:r>
    </w:p>
    <w:p w14:paraId="571DE0D9" w14:textId="77777777" w:rsidR="00F90BDC" w:rsidRDefault="00F90BDC"/>
    <w:p w14:paraId="3047D2D4" w14:textId="77777777" w:rsidR="00F90BDC" w:rsidRDefault="00F90BDC">
      <w:r xmlns:w="http://schemas.openxmlformats.org/wordprocessingml/2006/main">
        <w:t xml:space="preserve">2. Gud kan arbejde gennem enhver person, uanset hvem de har været i fortiden.</w:t>
      </w:r>
    </w:p>
    <w:p w14:paraId="4E6FDB5E" w14:textId="77777777" w:rsidR="00F90BDC" w:rsidRDefault="00F90BDC"/>
    <w:p w14:paraId="343F8283" w14:textId="77777777" w:rsidR="00F90BDC" w:rsidRDefault="00F90BDC">
      <w:r xmlns:w="http://schemas.openxmlformats.org/wordprocessingml/2006/main">
        <w:t xml:space="preserve">1. Lukas 15:11-32, Lignelse om den fortabte søn</w:t>
      </w:r>
    </w:p>
    <w:p w14:paraId="037E9B82" w14:textId="77777777" w:rsidR="00F90BDC" w:rsidRDefault="00F90BDC"/>
    <w:p w14:paraId="2B207B62" w14:textId="77777777" w:rsidR="00F90BDC" w:rsidRDefault="00F90BDC">
      <w:r xmlns:w="http://schemas.openxmlformats.org/wordprocessingml/2006/main">
        <w:t xml:space="preserve">2. Romerne 5:8, Men Gud viser sin egen kærlighed til os heri: Mens vi endnu var syndere, døde Kristus for os.</w:t>
      </w:r>
    </w:p>
    <w:p w14:paraId="182A1813" w14:textId="77777777" w:rsidR="00F90BDC" w:rsidRDefault="00F90BDC"/>
    <w:p w14:paraId="21EA5098" w14:textId="77777777" w:rsidR="00F90BDC" w:rsidRDefault="00F90BDC">
      <w:r xmlns:w="http://schemas.openxmlformats.org/wordprocessingml/2006/main">
        <w:t xml:space="preserve">Apostlenes Gerninger 9:22 Men Saul blev mere og mere styrket og forvirrede Jøderne, som boede i Damaskus, og beviste, at denne er netop Kristus.</w:t>
      </w:r>
    </w:p>
    <w:p w14:paraId="352299D5" w14:textId="77777777" w:rsidR="00F90BDC" w:rsidRDefault="00F90BDC"/>
    <w:p w14:paraId="0B744637" w14:textId="77777777" w:rsidR="00F90BDC" w:rsidRDefault="00F90BDC">
      <w:r xmlns:w="http://schemas.openxmlformats.org/wordprocessingml/2006/main">
        <w:t xml:space="preserve">Saulus, også kendt som Paulus, tog til Damaskus og var i stand til at bevise for jøderne dér, at Jesus var Messias.</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Forkyndelse af Herren: Hvordan Paulus forkyndte den gode nyhed</w:t>
      </w:r>
    </w:p>
    <w:p w14:paraId="017F188F" w14:textId="77777777" w:rsidR="00F90BDC" w:rsidRDefault="00F90BDC"/>
    <w:p w14:paraId="03DDDEE6" w14:textId="77777777" w:rsidR="00F90BDC" w:rsidRDefault="00F90BDC">
      <w:r xmlns:w="http://schemas.openxmlformats.org/wordprocessingml/2006/main">
        <w:t xml:space="preserve">2. Troens styrke: Paulus' dristige vidne om Jesus</w:t>
      </w:r>
    </w:p>
    <w:p w14:paraId="71BCD2D4" w14:textId="77777777" w:rsidR="00F90BDC" w:rsidRDefault="00F90BDC"/>
    <w:p w14:paraId="73F0F9F8" w14:textId="77777777" w:rsidR="00F90BDC" w:rsidRDefault="00F90BDC">
      <w:r xmlns:w="http://schemas.openxmlformats.org/wordprocessingml/2006/main">
        <w:t xml:space="preserve">1. 1. Korintherbrev 15:1-8 - Kristi opstandelse</w:t>
      </w:r>
    </w:p>
    <w:p w14:paraId="7EB28FB5" w14:textId="77777777" w:rsidR="00F90BDC" w:rsidRDefault="00F90BDC"/>
    <w:p w14:paraId="23401342" w14:textId="77777777" w:rsidR="00F90BDC" w:rsidRDefault="00F90BDC">
      <w:r xmlns:w="http://schemas.openxmlformats.org/wordprocessingml/2006/main">
        <w:t xml:space="preserve">2. Romerne 1:16-17 - Evangeliets kraft til frelse</w:t>
      </w:r>
    </w:p>
    <w:p w14:paraId="6C2F923B" w14:textId="77777777" w:rsidR="00F90BDC" w:rsidRDefault="00F90BDC"/>
    <w:p w14:paraId="7809D7AB" w14:textId="77777777" w:rsidR="00F90BDC" w:rsidRDefault="00F90BDC">
      <w:r xmlns:w="http://schemas.openxmlformats.org/wordprocessingml/2006/main">
        <w:t xml:space="preserve">Apostlenes Gerninger 9:23 Og efter at mange Dage var gået, foreslog Jøderne at dræbe ham.</w:t>
      </w:r>
    </w:p>
    <w:p w14:paraId="2CA3AD3D" w14:textId="77777777" w:rsidR="00F90BDC" w:rsidRDefault="00F90BDC"/>
    <w:p w14:paraId="1E39C937" w14:textId="77777777" w:rsidR="00F90BDC" w:rsidRDefault="00F90BDC">
      <w:r xmlns:w="http://schemas.openxmlformats.org/wordprocessingml/2006/main">
        <w:t xml:space="preserve">Jøderne planlagde at dræbe Paulus efter mange dage.</w:t>
      </w:r>
    </w:p>
    <w:p w14:paraId="29E90478" w14:textId="77777777" w:rsidR="00F90BDC" w:rsidRDefault="00F90BDC"/>
    <w:p w14:paraId="6B5D3FFD" w14:textId="77777777" w:rsidR="00F90BDC" w:rsidRDefault="00F90BDC">
      <w:r xmlns:w="http://schemas.openxmlformats.org/wordprocessingml/2006/main">
        <w:t xml:space="preserve">1. Udholdenhedens kraft - I lyset af modgang forblev Paulus tro mod sin tro og holdt ud.</w:t>
      </w:r>
    </w:p>
    <w:p w14:paraId="736CC94A" w14:textId="77777777" w:rsidR="00F90BDC" w:rsidRDefault="00F90BDC"/>
    <w:p w14:paraId="2F7309CE" w14:textId="77777777" w:rsidR="00F90BDC" w:rsidRDefault="00F90BDC">
      <w:r xmlns:w="http://schemas.openxmlformats.org/wordprocessingml/2006/main">
        <w:t xml:space="preserve">2. Styrken i Guds plan - På trods af at jøderne planlagde at dræbe Paulus, blev Guds plan for ham opfyldt.</w:t>
      </w:r>
    </w:p>
    <w:p w14:paraId="6B4BE94B" w14:textId="77777777" w:rsidR="00F90BDC" w:rsidRDefault="00F90BDC"/>
    <w:p w14:paraId="5A41CAB2" w14:textId="77777777" w:rsidR="00F90BDC" w:rsidRDefault="00F90BDC">
      <w:r xmlns:w="http://schemas.openxmlformats.org/wordprocessingml/2006/main">
        <w:t xml:space="preserve">1. Filipperbrevet 4:13 - Jeg kan gøre alt ved Kristus, som styrker mig.</w:t>
      </w:r>
    </w:p>
    <w:p w14:paraId="2909F099" w14:textId="77777777" w:rsidR="00F90BDC" w:rsidRDefault="00F90BDC"/>
    <w:p w14:paraId="7D5FE091" w14:textId="77777777" w:rsidR="00F90BDC" w:rsidRDefault="00F90BDC">
      <w:r xmlns:w="http://schemas.openxmlformats.org/wordprocessingml/2006/main">
        <w:t xml:space="preserve">2. Romerbrevet 8:28 – Og vi ved, at alt virker sammen til det gode for dem, som elsker Gud, for dem, som er kaldet efter hans hensigt.</w:t>
      </w:r>
    </w:p>
    <w:p w14:paraId="62370359" w14:textId="77777777" w:rsidR="00F90BDC" w:rsidRDefault="00F90BDC"/>
    <w:p w14:paraId="73886417" w14:textId="77777777" w:rsidR="00F90BDC" w:rsidRDefault="00F90BDC">
      <w:r xmlns:w="http://schemas.openxmlformats.org/wordprocessingml/2006/main">
        <w:t xml:space="preserve">Apostlenes Gerninger 9:24 Men Saul kendte deres Afbud. Og de holdt øje med portene dag og nat for at slå ham ihjel.</w:t>
      </w:r>
    </w:p>
    <w:p w14:paraId="5274C2BC" w14:textId="77777777" w:rsidR="00F90BDC" w:rsidRDefault="00F90BDC"/>
    <w:p w14:paraId="645F9437" w14:textId="77777777" w:rsidR="00F90BDC" w:rsidRDefault="00F90BDC">
      <w:r xmlns:w="http://schemas.openxmlformats.org/wordprocessingml/2006/main">
        <w:t xml:space="preserve">Sauls plan om at dræbe de troende var kendt, og de bevogtede konstant portene for at beskytte ham.</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beskyttelse i tider med forfølgelse</w:t>
      </w:r>
    </w:p>
    <w:p w14:paraId="1CE30AA1" w14:textId="77777777" w:rsidR="00F90BDC" w:rsidRDefault="00F90BDC"/>
    <w:p w14:paraId="4D1B772A" w14:textId="77777777" w:rsidR="00F90BDC" w:rsidRDefault="00F90BDC">
      <w:r xmlns:w="http://schemas.openxmlformats.org/wordprocessingml/2006/main">
        <w:t xml:space="preserve">2. Frygt ikke: At kende Guds suverænitet</w:t>
      </w:r>
    </w:p>
    <w:p w14:paraId="31B75456" w14:textId="77777777" w:rsidR="00F90BDC" w:rsidRDefault="00F90BDC"/>
    <w:p w14:paraId="612B250E" w14:textId="77777777" w:rsidR="00F90BDC" w:rsidRDefault="00F90BDC">
      <w:r xmlns:w="http://schemas.openxmlformats.org/wordprocessingml/2006/main">
        <w:t xml:space="preserve">1. Salme 23:4 Selv om jeg går gennem den mørkeste dal, frygter jeg intet ondt, for du er med mig; din stav og din stav, de trøster mig.</w:t>
      </w:r>
    </w:p>
    <w:p w14:paraId="4F3984AB" w14:textId="77777777" w:rsidR="00F90BDC" w:rsidRDefault="00F90BDC"/>
    <w:p w14:paraId="6CA37440" w14:textId="77777777" w:rsidR="00F90BDC" w:rsidRDefault="00F90BDC">
      <w:r xmlns:w="http://schemas.openxmlformats.org/wordprocessingml/2006/main">
        <w:t xml:space="preserve">2. Romerne 8:31-32 Hvad skal vi så sige som svar på disse ting? Hvis Gud er for os, hvem kan så være imod os? Han, som ikke skånede sin egen søn, men gav ham for os alle – hvordan vil han ikke også, sammen med ham, nådigt give os alle ting?</w:t>
      </w:r>
    </w:p>
    <w:p w14:paraId="55AFBD2D" w14:textId="77777777" w:rsidR="00F90BDC" w:rsidRDefault="00F90BDC"/>
    <w:p w14:paraId="51F93FFD" w14:textId="77777777" w:rsidR="00F90BDC" w:rsidRDefault="00F90BDC">
      <w:r xmlns:w="http://schemas.openxmlformats.org/wordprocessingml/2006/main">
        <w:t xml:space="preserve">Apostlenes Gerninger 9:25 Da tog Disciplene ham om Natten og lod ham falde ved Muren i en Kurv.</w:t>
      </w:r>
    </w:p>
    <w:p w14:paraId="6218A22D" w14:textId="77777777" w:rsidR="00F90BDC" w:rsidRDefault="00F90BDC"/>
    <w:p w14:paraId="66128D4F" w14:textId="77777777" w:rsidR="00F90BDC" w:rsidRDefault="00F90BDC">
      <w:r xmlns:w="http://schemas.openxmlformats.org/wordprocessingml/2006/main">
        <w:t xml:space="preserve">Jesu disciple tog i al hemmelighed Saulus ud af Damaskus og sænkede ham ned fra væggen i en kurv.</w:t>
      </w:r>
    </w:p>
    <w:p w14:paraId="70C3FE4A" w14:textId="77777777" w:rsidR="00F90BDC" w:rsidRDefault="00F90BDC"/>
    <w:p w14:paraId="29FF60FC" w14:textId="77777777" w:rsidR="00F90BDC" w:rsidRDefault="00F90BDC">
      <w:r xmlns:w="http://schemas.openxmlformats.org/wordprocessingml/2006/main">
        <w:t xml:space="preserve">1. Guds trofasthed under uventede omstændigheder</w:t>
      </w:r>
    </w:p>
    <w:p w14:paraId="45386004" w14:textId="77777777" w:rsidR="00F90BDC" w:rsidRDefault="00F90BDC"/>
    <w:p w14:paraId="1EC84356" w14:textId="77777777" w:rsidR="00F90BDC" w:rsidRDefault="00F90BDC">
      <w:r xmlns:w="http://schemas.openxmlformats.org/wordprocessingml/2006/main">
        <w:t xml:space="preserve">2. Troens magt i en tilsyneladende umulig situation</w:t>
      </w:r>
    </w:p>
    <w:p w14:paraId="03CBF178" w14:textId="77777777" w:rsidR="00F90BDC" w:rsidRDefault="00F90BDC"/>
    <w:p w14:paraId="41FB370D" w14:textId="77777777" w:rsidR="00F90BDC" w:rsidRDefault="00F90BDC">
      <w:r xmlns:w="http://schemas.openxmlformats.org/wordprocessingml/2006/main">
        <w:t xml:space="preserve">1. Esajas 41:10 - "Så frygt ikke, for jeg er med dig; vær ikke forfærdet, for jeg er din Gud. Jeg vil styrke dig og hjælpe dig, jeg vil støtte dig med min retfærdige højre hånd."</w:t>
      </w:r>
    </w:p>
    <w:p w14:paraId="5D7BB8E0" w14:textId="77777777" w:rsidR="00F90BDC" w:rsidRDefault="00F90BDC"/>
    <w:p w14:paraId="6E704A54" w14:textId="77777777" w:rsidR="00F90BDC" w:rsidRDefault="00F90BDC">
      <w:r xmlns:w="http://schemas.openxmlformats.org/wordprocessingml/2006/main">
        <w:t xml:space="preserve">2. Filipperne 4:13 - "Alt dette kan jeg gøre ved ham, som giver mig styrke."</w:t>
      </w:r>
    </w:p>
    <w:p w14:paraId="64E07A5D" w14:textId="77777777" w:rsidR="00F90BDC" w:rsidRDefault="00F90BDC"/>
    <w:p w14:paraId="12C339C0" w14:textId="77777777" w:rsidR="00F90BDC" w:rsidRDefault="00F90BDC">
      <w:r xmlns:w="http://schemas.openxmlformats.org/wordprocessingml/2006/main">
        <w:t xml:space="preserve">Acts 9:26 Og da Saul kom til Jerusalem, prøvede han at slutte sig til Disciplene; men de frygtede alle for ham og troede ikke, at han var en Discipel.</w:t>
      </w:r>
    </w:p>
    <w:p w14:paraId="668B26CE" w14:textId="77777777" w:rsidR="00F90BDC" w:rsidRDefault="00F90BDC"/>
    <w:p w14:paraId="035CA58D" w14:textId="77777777" w:rsidR="00F90BDC" w:rsidRDefault="00F90BDC">
      <w:r xmlns:w="http://schemas.openxmlformats.org/wordprocessingml/2006/main">
        <w:t xml:space="preserve">Sauls omvendelse til kristendommen blev mødt med skepsis og frygt.</w:t>
      </w:r>
    </w:p>
    <w:p w14:paraId="1447B73D" w14:textId="77777777" w:rsidR="00F90BDC" w:rsidRDefault="00F90BDC"/>
    <w:p w14:paraId="1E4D6EA9" w14:textId="77777777" w:rsidR="00F90BDC" w:rsidRDefault="00F90BDC">
      <w:r xmlns:w="http://schemas.openxmlformats.org/wordprocessingml/2006/main">
        <w:t xml:space="preserve">1. "Guds kærlighed er ubetinget"</w:t>
      </w:r>
    </w:p>
    <w:p w14:paraId="1B9B1885" w14:textId="77777777" w:rsidR="00F90BDC" w:rsidRDefault="00F90BDC"/>
    <w:p w14:paraId="280878F7" w14:textId="77777777" w:rsidR="00F90BDC" w:rsidRDefault="00F90BDC">
      <w:r xmlns:w="http://schemas.openxmlformats.org/wordprocessingml/2006/main">
        <w:t xml:space="preserve">2. "Tilgivelsens kraft"</w:t>
      </w:r>
    </w:p>
    <w:p w14:paraId="68155C9E" w14:textId="77777777" w:rsidR="00F90BDC" w:rsidRDefault="00F90BDC"/>
    <w:p w14:paraId="168EFEC7" w14:textId="77777777" w:rsidR="00F90BDC" w:rsidRDefault="00F90BDC">
      <w:r xmlns:w="http://schemas.openxmlformats.org/wordprocessingml/2006/main">
        <w:t xml:space="preserve">1. Romerne 5:8 - Men Gud viser sin egen kærlighed til os heri: Mens vi endnu var syndere, døde Kristus for os.</w:t>
      </w:r>
    </w:p>
    <w:p w14:paraId="06D0E8EB" w14:textId="77777777" w:rsidR="00F90BDC" w:rsidRDefault="00F90BDC"/>
    <w:p w14:paraId="178443EF" w14:textId="77777777" w:rsidR="00F90BDC" w:rsidRDefault="00F90BDC">
      <w:r xmlns:w="http://schemas.openxmlformats.org/wordprocessingml/2006/main">
        <w:t xml:space="preserve">2. Efeserne 4:32 - Vær venlige og medfølende mod hinanden, og tilgiv hinanden, ligesom Gud i Kristus tilgav jer.</w:t>
      </w:r>
    </w:p>
    <w:p w14:paraId="482EE304" w14:textId="77777777" w:rsidR="00F90BDC" w:rsidRDefault="00F90BDC"/>
    <w:p w14:paraId="49C7FD53" w14:textId="77777777" w:rsidR="00F90BDC" w:rsidRDefault="00F90BDC">
      <w:r xmlns:w="http://schemas.openxmlformats.org/wordprocessingml/2006/main">
        <w:t xml:space="preserve">Apostlenes Gerninger 9:27 Men Barnabas tog ham og førte ham til Apostlene og fortalte dem, hvorledes han havde set Herren på Vejen, og at han havde talt til ham, og hvorledes han frimodigt havde prædiket i Damaskus i Damaskus Navn. Jesus.</w:t>
      </w:r>
    </w:p>
    <w:p w14:paraId="184E3012" w14:textId="77777777" w:rsidR="00F90BDC" w:rsidRDefault="00F90BDC"/>
    <w:p w14:paraId="0A96F0FE" w14:textId="77777777" w:rsidR="00F90BDC" w:rsidRDefault="00F90BDC">
      <w:r xmlns:w="http://schemas.openxmlformats.org/wordprocessingml/2006/main">
        <w:t xml:space="preserve">Barnabas bragte Saul til apostlene og fortalte dem om sin oplevelse med Herren, og hvordan han frimodigt havde prædiket i Jesu navn i Damaskus.</w:t>
      </w:r>
    </w:p>
    <w:p w14:paraId="5BA7FA91" w14:textId="77777777" w:rsidR="00F90BDC" w:rsidRDefault="00F90BDC"/>
    <w:p w14:paraId="564472A7" w14:textId="77777777" w:rsidR="00F90BDC" w:rsidRDefault="00F90BDC">
      <w:r xmlns:w="http://schemas.openxmlformats.org/wordprocessingml/2006/main">
        <w:t xml:space="preserve">1. Fed tro: At tage modige skridt i vores vandring med Kristus</w:t>
      </w:r>
    </w:p>
    <w:p w14:paraId="1AEF52AD" w14:textId="77777777" w:rsidR="00F90BDC" w:rsidRDefault="00F90BDC"/>
    <w:p w14:paraId="6A4380CD" w14:textId="77777777" w:rsidR="00F90BDC" w:rsidRDefault="00F90BDC">
      <w:r xmlns:w="http://schemas.openxmlformats.org/wordprocessingml/2006/main">
        <w:t xml:space="preserve">2. Vidnesbyrdets kraft: At dele vores erfaringer med andre</w:t>
      </w:r>
    </w:p>
    <w:p w14:paraId="3AB11D07" w14:textId="77777777" w:rsidR="00F90BDC" w:rsidRDefault="00F90BDC"/>
    <w:p w14:paraId="37B3663E" w14:textId="77777777" w:rsidR="00F90BDC" w:rsidRDefault="00F90BDC">
      <w:r xmlns:w="http://schemas.openxmlformats.org/wordprocessingml/2006/main">
        <w:t xml:space="preserve">1. Matthæus 10:27-28 - Hvad jeg siger jer i mørket, tal i dagslys; hvad der hviskes i dit øre, forkynd fra tagene.</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Hebræerbrevet 11:1-3 - Troen er en vished om det, man håber på, overbevisning om det, man ikke ser.</w:t>
      </w:r>
    </w:p>
    <w:p w14:paraId="6F1ABFD9" w14:textId="77777777" w:rsidR="00F90BDC" w:rsidRDefault="00F90BDC"/>
    <w:p w14:paraId="703EE88F" w14:textId="77777777" w:rsidR="00F90BDC" w:rsidRDefault="00F90BDC">
      <w:r xmlns:w="http://schemas.openxmlformats.org/wordprocessingml/2006/main">
        <w:t xml:space="preserve">Apostlenes Gerninger 9:28 Og han var med dem, der gik ind og ud i Jerusalem.</w:t>
      </w:r>
    </w:p>
    <w:p w14:paraId="386C9D93" w14:textId="77777777" w:rsidR="00F90BDC" w:rsidRDefault="00F90BDC"/>
    <w:p w14:paraId="39E5F256" w14:textId="77777777" w:rsidR="00F90BDC" w:rsidRDefault="00F90BDC">
      <w:r xmlns:w="http://schemas.openxmlformats.org/wordprocessingml/2006/main">
        <w:t xml:space="preserve">Saul blev hos disciplene i Jerusalem og gik til og fra med dem.</w:t>
      </w:r>
    </w:p>
    <w:p w14:paraId="458E903A" w14:textId="77777777" w:rsidR="00F90BDC" w:rsidRDefault="00F90BDC"/>
    <w:p w14:paraId="093FE9C0" w14:textId="77777777" w:rsidR="00F90BDC" w:rsidRDefault="00F90BDC">
      <w:r xmlns:w="http://schemas.openxmlformats.org/wordprocessingml/2006/main">
        <w:t xml:space="preserve">1. Guds nåde er tilstrækkelig i tider med forfølgelse.</w:t>
      </w:r>
    </w:p>
    <w:p w14:paraId="73F714B5" w14:textId="77777777" w:rsidR="00F90BDC" w:rsidRDefault="00F90BDC"/>
    <w:p w14:paraId="68E2592A" w14:textId="77777777" w:rsidR="00F90BDC" w:rsidRDefault="00F90BDC">
      <w:r xmlns:w="http://schemas.openxmlformats.org/wordprocessingml/2006/main">
        <w:t xml:space="preserve">2. Troende bør forblive standhaftige i deres tro på trods af modstand.</w:t>
      </w:r>
    </w:p>
    <w:p w14:paraId="4E83925F" w14:textId="77777777" w:rsidR="00F90BDC" w:rsidRDefault="00F90BDC"/>
    <w:p w14:paraId="289338DB" w14:textId="77777777" w:rsidR="00F90BDC" w:rsidRDefault="00F90BDC">
      <w:r xmlns:w="http://schemas.openxmlformats.org/wordprocessingml/2006/main">
        <w:t xml:space="preserve">1. 2. Korintherbrev 12:9-10 - Men han sagde til mig: "Min nåde er dig nok, for min kraft fuldendes i svaghed." Derfor vil jeg så meget mere rose mig af mine svagheder, for at Kristi kraft kan hvile på mig.</w:t>
      </w:r>
    </w:p>
    <w:p w14:paraId="32F8E414" w14:textId="77777777" w:rsidR="00F90BDC" w:rsidRDefault="00F90BDC"/>
    <w:p w14:paraId="1152A7CA" w14:textId="77777777" w:rsidR="00F90BDC" w:rsidRDefault="00F90BDC">
      <w:r xmlns:w="http://schemas.openxmlformats.org/wordprocessingml/2006/main">
        <w:t xml:space="preserve">2. Romerne 8:35 - Hvem skal skille os fra Kristi kærlighed? Skal problemer eller nød eller forfølgelse eller hungersnød eller nøgenhed eller fare eller sværd?</w:t>
      </w:r>
    </w:p>
    <w:p w14:paraId="2AFB9FAA" w14:textId="77777777" w:rsidR="00F90BDC" w:rsidRDefault="00F90BDC"/>
    <w:p w14:paraId="122907D7" w14:textId="77777777" w:rsidR="00F90BDC" w:rsidRDefault="00F90BDC">
      <w:r xmlns:w="http://schemas.openxmlformats.org/wordprocessingml/2006/main">
        <w:t xml:space="preserve">Apostlenes Gerninger 9:29 Og han talte frimodigt i den Herres Jesu Navn og strides mod Grækerne; men de gik hen for at dræbe ham.</w:t>
      </w:r>
    </w:p>
    <w:p w14:paraId="4B1E76BB" w14:textId="77777777" w:rsidR="00F90BDC" w:rsidRDefault="00F90BDC"/>
    <w:p w14:paraId="6ABDC38A" w14:textId="77777777" w:rsidR="00F90BDC" w:rsidRDefault="00F90BDC">
      <w:r xmlns:w="http://schemas.openxmlformats.org/wordprocessingml/2006/main">
        <w:t xml:space="preserve">Saul talte frimodigt i Herren Jesu navn og skændtes med grækerne, som forsøgte at dræbe ham.</w:t>
      </w:r>
    </w:p>
    <w:p w14:paraId="0D037CA6" w14:textId="77777777" w:rsidR="00F90BDC" w:rsidRDefault="00F90BDC"/>
    <w:p w14:paraId="59D194EA" w14:textId="77777777" w:rsidR="00F90BDC" w:rsidRDefault="00F90BDC">
      <w:r xmlns:w="http://schemas.openxmlformats.org/wordprocessingml/2006/main">
        <w:t xml:space="preserve">1. Troens magt: Stå fast i mødet med modgang</w:t>
      </w:r>
    </w:p>
    <w:p w14:paraId="584AC014" w14:textId="77777777" w:rsidR="00F90BDC" w:rsidRDefault="00F90BDC"/>
    <w:p w14:paraId="46B7AEC2" w14:textId="77777777" w:rsidR="00F90BDC" w:rsidRDefault="00F90BDC">
      <w:r xmlns:w="http://schemas.openxmlformats.org/wordprocessingml/2006/main">
        <w:t xml:space="preserve">2. Lev et liv med mod: At stå op for det, du tror på</w:t>
      </w:r>
    </w:p>
    <w:p w14:paraId="0FB82D1C" w14:textId="77777777" w:rsidR="00F90BDC" w:rsidRDefault="00F90BDC"/>
    <w:p w14:paraId="27A73C7A" w14:textId="77777777" w:rsidR="00F90BDC" w:rsidRDefault="00F90BDC">
      <w:r xmlns:w="http://schemas.openxmlformats.org/wordprocessingml/2006/main">
        <w:t xml:space="preserve">1. 2 Timothy 1:7 "For Gud har ikke givet os frygtens ånd, men kraftens og kærlighedens og sunde sind."</w:t>
      </w:r>
    </w:p>
    <w:p w14:paraId="55C7DBBA" w14:textId="77777777" w:rsidR="00F90BDC" w:rsidRDefault="00F90BDC"/>
    <w:p w14:paraId="6F454C61" w14:textId="77777777" w:rsidR="00F90BDC" w:rsidRDefault="00F90BDC">
      <w:r xmlns:w="http://schemas.openxmlformats.org/wordprocessingml/2006/main">
        <w:t xml:space="preserve">2. Esajas 41:10 "Frygt ikke, for jeg er med dig; vær ikke forfærdet, for jeg er din Gud; jeg vil styrke dig, ja, jeg vil hjælpe dig, ja, jeg vil støtte dig med højre hånd. min retfærdighed."</w:t>
      </w:r>
    </w:p>
    <w:p w14:paraId="50900EF6" w14:textId="77777777" w:rsidR="00F90BDC" w:rsidRDefault="00F90BDC"/>
    <w:p w14:paraId="419AD898" w14:textId="77777777" w:rsidR="00F90BDC" w:rsidRDefault="00F90BDC">
      <w:r xmlns:w="http://schemas.openxmlformats.org/wordprocessingml/2006/main">
        <w:t xml:space="preserve">Acts 9:30 Men da Brødrene vidste det, førte de ham ned til Cæsarea og sendte ham ud til Tarsus.</w:t>
      </w:r>
    </w:p>
    <w:p w14:paraId="6C742844" w14:textId="77777777" w:rsidR="00F90BDC" w:rsidRDefault="00F90BDC"/>
    <w:p w14:paraId="3F39ABDE" w14:textId="77777777" w:rsidR="00F90BDC" w:rsidRDefault="00F90BDC">
      <w:r xmlns:w="http://schemas.openxmlformats.org/wordprocessingml/2006/main">
        <w:t xml:space="preserve">Disciplene bragte Saulus til Cæsarea og sendte ham til Tarsus.</w:t>
      </w:r>
    </w:p>
    <w:p w14:paraId="22834488" w14:textId="77777777" w:rsidR="00F90BDC" w:rsidRDefault="00F90BDC"/>
    <w:p w14:paraId="20E8E9ED" w14:textId="77777777" w:rsidR="00F90BDC" w:rsidRDefault="00F90BDC">
      <w:r xmlns:w="http://schemas.openxmlformats.org/wordprocessingml/2006/main">
        <w:t xml:space="preserve">1. Lydighedens kraft: Sauls rejse til Tarsus.</w:t>
      </w:r>
    </w:p>
    <w:p w14:paraId="2262FEBE" w14:textId="77777777" w:rsidR="00F90BDC" w:rsidRDefault="00F90BDC"/>
    <w:p w14:paraId="4AD38A1A" w14:textId="77777777" w:rsidR="00F90BDC" w:rsidRDefault="00F90BDC">
      <w:r xmlns:w="http://schemas.openxmlformats.org/wordprocessingml/2006/main">
        <w:t xml:space="preserve">2. Vigtigheden af at tjene andre: Disciplenes hjælp til Saul.</w:t>
      </w:r>
    </w:p>
    <w:p w14:paraId="3065E16F" w14:textId="77777777" w:rsidR="00F90BDC" w:rsidRDefault="00F90BDC"/>
    <w:p w14:paraId="4F863EEF" w14:textId="77777777" w:rsidR="00F90BDC" w:rsidRDefault="00F90BDC">
      <w:r xmlns:w="http://schemas.openxmlformats.org/wordprocessingml/2006/main">
        <w:t xml:space="preserve">1. Romerbrevet 8,28: "Og vi ved, at Gud i alle ting virker til gavn for dem, som elsker ham, som er kaldet efter hans hensigt."</w:t>
      </w:r>
    </w:p>
    <w:p w14:paraId="6C2927F8" w14:textId="77777777" w:rsidR="00F90BDC" w:rsidRDefault="00F90BDC"/>
    <w:p w14:paraId="01EF4A70" w14:textId="77777777" w:rsidR="00F90BDC" w:rsidRDefault="00F90BDC">
      <w:r xmlns:w="http://schemas.openxmlformats.org/wordprocessingml/2006/main">
        <w:t xml:space="preserve">2. Filipperbrevet 2:3-4: "Gør intet af selvisk ærgerrighed eller forfængelig indbildskhed. Vær snarere i ydmyghed andre frem for jer selv, idet I ikke ser på jeres egne interesser, men hver især til de andres interesser."</w:t>
      </w:r>
    </w:p>
    <w:p w14:paraId="5407492F" w14:textId="77777777" w:rsidR="00F90BDC" w:rsidRDefault="00F90BDC"/>
    <w:p w14:paraId="368F6725" w14:textId="77777777" w:rsidR="00F90BDC" w:rsidRDefault="00F90BDC">
      <w:r xmlns:w="http://schemas.openxmlformats.org/wordprocessingml/2006/main">
        <w:t xml:space="preserve">Apostlenes Gerninger 9:31 Men Menighederne hvilede i hele Judæa og Galilæa og Samaria og bleve opbyggede; og vandrede i Herrens frygt og i Helligåndens trøst, blev mangfoldige.</w:t>
      </w:r>
    </w:p>
    <w:p w14:paraId="3674C378" w14:textId="77777777" w:rsidR="00F90BDC" w:rsidRDefault="00F90BDC"/>
    <w:p w14:paraId="387BA1F2" w14:textId="77777777" w:rsidR="00F90BDC" w:rsidRDefault="00F90BDC">
      <w:r xmlns:w="http://schemas.openxmlformats.org/wordprocessingml/2006/main">
        <w:t xml:space="preserve">Kirkerne i Judæa, Galilæa og Samaria oplevede en periode med hvile og vækst på grund af Herrens og Helligåndens vejledning.</w:t>
      </w:r>
    </w:p>
    <w:p w14:paraId="7A008219" w14:textId="77777777" w:rsidR="00F90BDC" w:rsidRDefault="00F90BDC"/>
    <w:p w14:paraId="008BFA56" w14:textId="77777777" w:rsidR="00F90BDC" w:rsidRDefault="00F90BDC">
      <w:r xmlns:w="http://schemas.openxmlformats.org/wordprocessingml/2006/main">
        <w:t xml:space="preserve">1. Vandre i Herrens frygt – Ordsprogene 3:5-6</w:t>
      </w:r>
    </w:p>
    <w:p w14:paraId="150F7575" w14:textId="77777777" w:rsidR="00F90BDC" w:rsidRDefault="00F90BDC"/>
    <w:p w14:paraId="0D19D689" w14:textId="77777777" w:rsidR="00F90BDC" w:rsidRDefault="00F90BDC">
      <w:r xmlns:w="http://schemas.openxmlformats.org/wordprocessingml/2006/main">
        <w:t xml:space="preserve">2. Helligåndens trøst - Joh 14:15-18</w:t>
      </w:r>
    </w:p>
    <w:p w14:paraId="3347FA42" w14:textId="77777777" w:rsidR="00F90BDC" w:rsidRDefault="00F90BDC"/>
    <w:p w14:paraId="6B5885CF" w14:textId="77777777" w:rsidR="00F90BDC" w:rsidRDefault="00F90BDC">
      <w:r xmlns:w="http://schemas.openxmlformats.org/wordprocessingml/2006/main">
        <w:t xml:space="preserve">1. Esajas 11:2- Herrens Ånd vil hvile på ham - salver ham med kundskabens, visdommens, forstandens, rådens, magtens og Herrens frygts Ånd.</w:t>
      </w:r>
    </w:p>
    <w:p w14:paraId="3E1257DD" w14:textId="77777777" w:rsidR="00F90BDC" w:rsidRDefault="00F90BDC"/>
    <w:p w14:paraId="60C18CAE" w14:textId="77777777" w:rsidR="00F90BDC" w:rsidRDefault="00F90BDC">
      <w:r xmlns:w="http://schemas.openxmlformats.org/wordprocessingml/2006/main">
        <w:t xml:space="preserve">2. Romerne 15:13- Må håbets Gud fylde jer med al glæde og fred i troen, så I ved Helligåndens kraft kan blive rige i håb.</w:t>
      </w:r>
    </w:p>
    <w:p w14:paraId="7C3ECF6A" w14:textId="77777777" w:rsidR="00F90BDC" w:rsidRDefault="00F90BDC"/>
    <w:p w14:paraId="10A81E68" w14:textId="77777777" w:rsidR="00F90BDC" w:rsidRDefault="00F90BDC">
      <w:r xmlns:w="http://schemas.openxmlformats.org/wordprocessingml/2006/main">
        <w:t xml:space="preserve">Apostlenes Gerninger 9:32 Og det skete, da Peter gik rundt i alle Omegn, kom han også ned til de hellige, som boede i Lydda.</w:t>
      </w:r>
    </w:p>
    <w:p w14:paraId="1CA329DD" w14:textId="77777777" w:rsidR="00F90BDC" w:rsidRDefault="00F90BDC"/>
    <w:p w14:paraId="3A89D1F6" w14:textId="77777777" w:rsidR="00F90BDC" w:rsidRDefault="00F90BDC">
      <w:r xmlns:w="http://schemas.openxmlformats.org/wordprocessingml/2006/main">
        <w:t xml:space="preserve">Peter tog til Lydda for at besøge de hellige der.</w:t>
      </w:r>
    </w:p>
    <w:p w14:paraId="54489991" w14:textId="77777777" w:rsidR="00F90BDC" w:rsidRDefault="00F90BDC"/>
    <w:p w14:paraId="0038294B" w14:textId="77777777" w:rsidR="00F90BDC" w:rsidRDefault="00F90BDC">
      <w:r xmlns:w="http://schemas.openxmlformats.org/wordprocessingml/2006/main">
        <w:t xml:space="preserve">1. Venlighedens kraft: Hvordan Peters besøg hos Lydda ændrede liv</w:t>
      </w:r>
    </w:p>
    <w:p w14:paraId="0594DF04" w14:textId="77777777" w:rsidR="00F90BDC" w:rsidRDefault="00F90BDC"/>
    <w:p w14:paraId="3B3C5BD8" w14:textId="77777777" w:rsidR="00F90BDC" w:rsidRDefault="00F90BDC">
      <w:r xmlns:w="http://schemas.openxmlformats.org/wordprocessingml/2006/main">
        <w:t xml:space="preserve">2. Sand enhed: Lyddas hellige forenes i tro</w:t>
      </w:r>
    </w:p>
    <w:p w14:paraId="159C48F2" w14:textId="77777777" w:rsidR="00F90BDC" w:rsidRDefault="00F90BDC"/>
    <w:p w14:paraId="27A72696" w14:textId="77777777" w:rsidR="00F90BDC" w:rsidRDefault="00F90BDC">
      <w:r xmlns:w="http://schemas.openxmlformats.org/wordprocessingml/2006/main">
        <w:t xml:space="preserve">1. Johannesevangeliet 13:34-35, "Et nyt bud giver jeg jer, at I skal elske hinanden; ligesom jeg har elsket jer, skal I også elske hinanden. På dette skal alle vide, at I er mine disciple, hvis I have kærlighed til hinanden."</w:t>
      </w:r>
    </w:p>
    <w:p w14:paraId="52800495" w14:textId="77777777" w:rsidR="00F90BDC" w:rsidRDefault="00F90BDC"/>
    <w:p w14:paraId="143CBBE5" w14:textId="77777777" w:rsidR="00F90BDC" w:rsidRDefault="00F90BDC">
      <w:r xmlns:w="http://schemas.openxmlformats.org/wordprocessingml/2006/main">
        <w:t xml:space="preserve">2. Romerne 12:10, "Vær venlige kærlige mod hinanden med broderlig kærlighed, i ære at give hinanden."</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 Gerninger 9:33 Og der fandt han en Mand ved Navn Æneas, som havde holdt sin Seng i otte Aar og var syg af Lammelse.</w:t>
      </w:r>
    </w:p>
    <w:p w14:paraId="2E728BAD" w14:textId="77777777" w:rsidR="00F90BDC" w:rsidRDefault="00F90BDC"/>
    <w:p w14:paraId="7B6547B5" w14:textId="77777777" w:rsidR="00F90BDC" w:rsidRDefault="00F90BDC">
      <w:r xmlns:w="http://schemas.openxmlformats.org/wordprocessingml/2006/main">
        <w:t xml:space="preserve">Aeneas var en mand, der havde været lam i otte år.</w:t>
      </w:r>
    </w:p>
    <w:p w14:paraId="777CDF1D" w14:textId="77777777" w:rsidR="00F90BDC" w:rsidRDefault="00F90BDC"/>
    <w:p w14:paraId="0C885F30" w14:textId="77777777" w:rsidR="00F90BDC" w:rsidRDefault="00F90BDC">
      <w:r xmlns:w="http://schemas.openxmlformats.org/wordprocessingml/2006/main">
        <w:t xml:space="preserve">1. Troens magt: Æneas' historie om tillid til Gud</w:t>
      </w:r>
    </w:p>
    <w:p w14:paraId="66B86D75" w14:textId="77777777" w:rsidR="00F90BDC" w:rsidRDefault="00F90BDC"/>
    <w:p w14:paraId="4C4C041C" w14:textId="77777777" w:rsidR="00F90BDC" w:rsidRDefault="00F90BDC">
      <w:r xmlns:w="http://schemas.openxmlformats.org/wordprocessingml/2006/main">
        <w:t xml:space="preserve">2. At overvinde modgang: Aeneas' eksempel på udholdenhed</w:t>
      </w:r>
    </w:p>
    <w:p w14:paraId="1B468183" w14:textId="77777777" w:rsidR="00F90BDC" w:rsidRDefault="00F90BDC"/>
    <w:p w14:paraId="7AE3422C" w14:textId="77777777" w:rsidR="00F90BDC" w:rsidRDefault="00F90BDC">
      <w:r xmlns:w="http://schemas.openxmlformats.org/wordprocessingml/2006/main">
        <w:t xml:space="preserve">1. Matthæus 9:2-7 - Jesus helbreder en mand med lammelse</w:t>
      </w:r>
    </w:p>
    <w:p w14:paraId="7B6E8C0A" w14:textId="77777777" w:rsidR="00F90BDC" w:rsidRDefault="00F90BDC"/>
    <w:p w14:paraId="5AFF57CA" w14:textId="77777777" w:rsidR="00F90BDC" w:rsidRDefault="00F90BDC">
      <w:r xmlns:w="http://schemas.openxmlformats.org/wordprocessingml/2006/main">
        <w:t xml:space="preserve">2. Matthæus 11:28-30 - Jesu invitation til at komme til ham for at få hvile og forfriskning</w:t>
      </w:r>
    </w:p>
    <w:p w14:paraId="10D7B97A" w14:textId="77777777" w:rsidR="00F90BDC" w:rsidRDefault="00F90BDC"/>
    <w:p w14:paraId="3EF32FAC" w14:textId="77777777" w:rsidR="00F90BDC" w:rsidRDefault="00F90BDC">
      <w:r xmlns:w="http://schemas.openxmlformats.org/wordprocessingml/2006/main">
        <w:t xml:space="preserve">Apostlenes Gerninger 9:34 Men Peter sagde til ham: Æneas! Jesus Kristus helbreder dig; stå op og red din Seng. Og han rejste sig straks.</w:t>
      </w:r>
    </w:p>
    <w:p w14:paraId="1278B5B9" w14:textId="77777777" w:rsidR="00F90BDC" w:rsidRDefault="00F90BDC"/>
    <w:p w14:paraId="3BE044B0" w14:textId="77777777" w:rsidR="00F90BDC" w:rsidRDefault="00F90BDC">
      <w:r xmlns:w="http://schemas.openxmlformats.org/wordprocessingml/2006/main">
        <w:t xml:space="preserve">Peter opfordrer Æneas til at blive helbredt gennem Jesus Kristus.</w:t>
      </w:r>
    </w:p>
    <w:p w14:paraId="25B7DC8C" w14:textId="77777777" w:rsidR="00F90BDC" w:rsidRDefault="00F90BDC"/>
    <w:p w14:paraId="19949AB6" w14:textId="77777777" w:rsidR="00F90BDC" w:rsidRDefault="00F90BDC">
      <w:r xmlns:w="http://schemas.openxmlformats.org/wordprocessingml/2006/main">
        <w:t xml:space="preserve">1. Guds helbredende kraft: Hvordan Jesus Kristus helbreder os</w:t>
      </w:r>
    </w:p>
    <w:p w14:paraId="75000644" w14:textId="77777777" w:rsidR="00F90BDC" w:rsidRDefault="00F90BDC"/>
    <w:p w14:paraId="1CFD49DA" w14:textId="77777777" w:rsidR="00F90BDC" w:rsidRDefault="00F90BDC">
      <w:r xmlns:w="http://schemas.openxmlformats.org/wordprocessingml/2006/main">
        <w:t xml:space="preserve">2. Tillid til Jesus Kristus: Stol på hans styrke og barmhjertighed</w:t>
      </w:r>
    </w:p>
    <w:p w14:paraId="3C070072" w14:textId="77777777" w:rsidR="00F90BDC" w:rsidRDefault="00F90BDC"/>
    <w:p w14:paraId="73A8DD7E" w14:textId="77777777" w:rsidR="00F90BDC" w:rsidRDefault="00F90BDC">
      <w:r xmlns:w="http://schemas.openxmlformats.org/wordprocessingml/2006/main">
        <w:t xml:space="preserve">1. Esajas 53:4-5 – "Sandelig, han har båret vore sorger og båret vore sorger; dog agte vi ham for slået, slået af Gud og plaget. Men han blev såret for vore Overtrædelser, han blev knust for vore Misgerninger; og med hans sår er vi helbredt."</w:t>
      </w:r>
    </w:p>
    <w:p w14:paraId="304620F0" w14:textId="77777777" w:rsidR="00F90BDC" w:rsidRDefault="00F90BDC"/>
    <w:p w14:paraId="0D6A5BE6" w14:textId="77777777" w:rsidR="00F90BDC" w:rsidRDefault="00F90BDC">
      <w:r xmlns:w="http://schemas.openxmlformats.org/wordprocessingml/2006/main">
        <w:t xml:space="preserve">2. Jakob 5:14-15 – "Er der nogen syg iblandt jer? lad ham kalde til kirkens ældste; og lad dem </w:t>
      </w:r>
      <w:r xmlns:w="http://schemas.openxmlformats.org/wordprocessingml/2006/main">
        <w:lastRenderedPageBreak xmlns:w="http://schemas.openxmlformats.org/wordprocessingml/2006/main"/>
      </w:r>
      <w:r xmlns:w="http://schemas.openxmlformats.org/wordprocessingml/2006/main">
        <w:t xml:space="preserve">bede over ham og salve ham med olie i Herrens navn. Og troens bøn skal frelse den syge, og Herren skal oprejse ham; og hvis han har begået synder, skal de få ham tilgivet."</w:t>
      </w:r>
    </w:p>
    <w:p w14:paraId="44544FAF" w14:textId="77777777" w:rsidR="00F90BDC" w:rsidRDefault="00F90BDC"/>
    <w:p w14:paraId="7181D133" w14:textId="77777777" w:rsidR="00F90BDC" w:rsidRDefault="00F90BDC">
      <w:r xmlns:w="http://schemas.openxmlformats.org/wordprocessingml/2006/main">
        <w:t xml:space="preserve">Acts 9:35 Og alle, som boede i Lydda og Saron, så ham og vendte sig til Herren.</w:t>
      </w:r>
    </w:p>
    <w:p w14:paraId="1C438F8F" w14:textId="77777777" w:rsidR="00F90BDC" w:rsidRDefault="00F90BDC"/>
    <w:p w14:paraId="66E72881" w14:textId="77777777" w:rsidR="00F90BDC" w:rsidRDefault="00F90BDC">
      <w:r xmlns:w="http://schemas.openxmlformats.org/wordprocessingml/2006/main">
        <w:t xml:space="preserve">Alt folket, der boede i Lydda og Saron, så en mand og blev omvendt til Herren.</w:t>
      </w:r>
    </w:p>
    <w:p w14:paraId="4D09C89C" w14:textId="77777777" w:rsidR="00F90BDC" w:rsidRDefault="00F90BDC"/>
    <w:p w14:paraId="0B61EA28" w14:textId="77777777" w:rsidR="00F90BDC" w:rsidRDefault="00F90BDC">
      <w:r xmlns:w="http://schemas.openxmlformats.org/wordprocessingml/2006/main">
        <w:t xml:space="preserve">1: Uanset hvilke vanskeligheder vi møder i livet, er Gud der altid for os og vil bringe os igennem.</w:t>
      </w:r>
    </w:p>
    <w:p w14:paraId="4660C012" w14:textId="77777777" w:rsidR="00F90BDC" w:rsidRDefault="00F90BDC"/>
    <w:p w14:paraId="08B54D95" w14:textId="77777777" w:rsidR="00F90BDC" w:rsidRDefault="00F90BDC">
      <w:r xmlns:w="http://schemas.openxmlformats.org/wordprocessingml/2006/main">
        <w:t xml:space="preserve">2: Vi kan alle være et lys for dem omkring os, og vores handlinger kan have en dyb indvirkning på andre.</w:t>
      </w:r>
    </w:p>
    <w:p w14:paraId="2E6DF4D8" w14:textId="77777777" w:rsidR="00F90BDC" w:rsidRDefault="00F90BDC"/>
    <w:p w14:paraId="4B56C049" w14:textId="77777777" w:rsidR="00F90BDC" w:rsidRDefault="00F90BDC">
      <w:r xmlns:w="http://schemas.openxmlformats.org/wordprocessingml/2006/main">
        <w:t xml:space="preserve">1:Esajas 40:31 Men de, der venter på Herren, får ny styrke; de skal stige op med vinger som ørne, de skal løbe og ikke blive trætte, de skal gå og ikke blive trætte.</w:t>
      </w:r>
    </w:p>
    <w:p w14:paraId="5A1B84BD" w14:textId="77777777" w:rsidR="00F90BDC" w:rsidRDefault="00F90BDC"/>
    <w:p w14:paraId="6CC026CA" w14:textId="77777777" w:rsidR="00F90BDC" w:rsidRDefault="00F90BDC">
      <w:r xmlns:w="http://schemas.openxmlformats.org/wordprocessingml/2006/main">
        <w:t xml:space="preserve">2:2 Corinthians 5:17 Derfor, hvis nogen er i Kristus, er den nye skabning kommet: Det gamle er forbi, det nye er her!</w:t>
      </w:r>
    </w:p>
    <w:p w14:paraId="229D1550" w14:textId="77777777" w:rsidR="00F90BDC" w:rsidRDefault="00F90BDC"/>
    <w:p w14:paraId="7F475056" w14:textId="77777777" w:rsidR="00F90BDC" w:rsidRDefault="00F90BDC">
      <w:r xmlns:w="http://schemas.openxmlformats.org/wordprocessingml/2006/main">
        <w:t xml:space="preserve">Apostlenes Gerninger 9:36 Men i Joppe var der en Discipel ved Navn Tabita, som efter Fortolkning kaldes Dorkas; denne Kvinde var fuld af gode Gerninger og Almisser, som hun gjorde.</w:t>
      </w:r>
    </w:p>
    <w:p w14:paraId="6DE1EEDF" w14:textId="77777777" w:rsidR="00F90BDC" w:rsidRDefault="00F90BDC"/>
    <w:p w14:paraId="0F95D621" w14:textId="77777777" w:rsidR="00F90BDC" w:rsidRDefault="00F90BDC">
      <w:r xmlns:w="http://schemas.openxmlformats.org/wordprocessingml/2006/main">
        <w:t xml:space="preserve">Tabitha, også kendt som Dorcas, var en eksemplarisk kristen discipel, der boede i Joppe, som demonstrerede sin tro gennem gode gerninger og gavmilde gaver.</w:t>
      </w:r>
    </w:p>
    <w:p w14:paraId="02445FDF" w14:textId="77777777" w:rsidR="00F90BDC" w:rsidRDefault="00F90BDC"/>
    <w:p w14:paraId="141EA41D" w14:textId="77777777" w:rsidR="00F90BDC" w:rsidRDefault="00F90BDC">
      <w:r xmlns:w="http://schemas.openxmlformats.org/wordprocessingml/2006/main">
        <w:t xml:space="preserve">1. En opfordring til at efterligne Tabithas eksempel på gode gerninger og generøsitet.</w:t>
      </w:r>
    </w:p>
    <w:p w14:paraId="768AA58E" w14:textId="77777777" w:rsidR="00F90BDC" w:rsidRDefault="00F90BDC"/>
    <w:p w14:paraId="3FFE3232" w14:textId="77777777" w:rsidR="00F90BDC" w:rsidRDefault="00F90BDC">
      <w:r xmlns:w="http://schemas.openxmlformats.org/wordprocessingml/2006/main">
        <w:t xml:space="preserve">2. At huske Tabithas arv som en trofast discipel.</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6:38 "Giv, og det vil blive givet dig. Et godt mål, presset ned, rystet sammen og overløbet, vil blive hældt i dit skød. For med det mål, du bruger, vil det blive målt for dig ."</w:t>
      </w:r>
    </w:p>
    <w:p w14:paraId="450AFF98" w14:textId="77777777" w:rsidR="00F90BDC" w:rsidRDefault="00F90BDC"/>
    <w:p w14:paraId="51FC3958" w14:textId="77777777" w:rsidR="00F90BDC" w:rsidRDefault="00F90BDC">
      <w:r xmlns:w="http://schemas.openxmlformats.org/wordprocessingml/2006/main">
        <w:t xml:space="preserve">2. Jakob 2:17-18 "På samme måde er troen i sig selv, hvis den ikke er ledsaget af handling, død. Men nogen vil sige: "Du har tro, jeg har gerninger." Vis mig din tro uden gerninger, og jeg vil vise dig min tro ved mine gerninger."</w:t>
      </w:r>
    </w:p>
    <w:p w14:paraId="5430B79D" w14:textId="77777777" w:rsidR="00F90BDC" w:rsidRDefault="00F90BDC"/>
    <w:p w14:paraId="6C00E949" w14:textId="77777777" w:rsidR="00F90BDC" w:rsidRDefault="00F90BDC">
      <w:r xmlns:w="http://schemas.openxmlformats.org/wordprocessingml/2006/main">
        <w:t xml:space="preserve">Acts 9:37 Og det skete i de Dage, at hun var syg og døde; og da de havde vasket sig, lagde de hende i et Overkammer.</w:t>
      </w:r>
    </w:p>
    <w:p w14:paraId="7A027AE5" w14:textId="77777777" w:rsidR="00F90BDC" w:rsidRDefault="00F90BDC"/>
    <w:p w14:paraId="4C319A41" w14:textId="77777777" w:rsidR="00F90BDC" w:rsidRDefault="00F90BDC">
      <w:r xmlns:w="http://schemas.openxmlformats.org/wordprocessingml/2006/main">
        <w:t xml:space="preserve">En kvinde blev syg og døde i apostlen Paulus' dage. Folket vaskede hendes krop og lagde hende i et overkammer for at blive sørget.</w:t>
      </w:r>
    </w:p>
    <w:p w14:paraId="25F77B38" w14:textId="77777777" w:rsidR="00F90BDC" w:rsidRDefault="00F90BDC"/>
    <w:p w14:paraId="223ED163" w14:textId="77777777" w:rsidR="00F90BDC" w:rsidRDefault="00F90BDC">
      <w:r xmlns:w="http://schemas.openxmlformats.org/wordprocessingml/2006/main">
        <w:t xml:space="preserve">1. Refleksion over en elskedes liv: Hvad vi kan lære af Apostlenes Gerninger 9:37</w:t>
      </w:r>
    </w:p>
    <w:p w14:paraId="5EF385B9" w14:textId="77777777" w:rsidR="00F90BDC" w:rsidRDefault="00F90BDC"/>
    <w:p w14:paraId="3F5E0457" w14:textId="77777777" w:rsidR="00F90BDC" w:rsidRDefault="00F90BDC">
      <w:r xmlns:w="http://schemas.openxmlformats.org/wordprocessingml/2006/main">
        <w:t xml:space="preserve">2. Trøsten ved at kende vores kære Hvil i Guds omsorg</w:t>
      </w:r>
    </w:p>
    <w:p w14:paraId="14D95A4B" w14:textId="77777777" w:rsidR="00F90BDC" w:rsidRDefault="00F90BDC"/>
    <w:p w14:paraId="7169BD2B" w14:textId="77777777" w:rsidR="00F90BDC" w:rsidRDefault="00F90BDC">
      <w:r xmlns:w="http://schemas.openxmlformats.org/wordprocessingml/2006/main">
        <w:t xml:space="preserve">1. Johannesevangeliet 11:25-26 "Jesus sagde til hende: 'Jeg er opstandelsen og livet. Den, der tror på mig, skal han leve om end han dør, og enhver, der lever og tror på mig, skal aldrig i evighed dø."</w:t>
      </w:r>
    </w:p>
    <w:p w14:paraId="008B173B" w14:textId="77777777" w:rsidR="00F90BDC" w:rsidRDefault="00F90BDC"/>
    <w:p w14:paraId="7306E89B" w14:textId="77777777" w:rsidR="00F90BDC" w:rsidRDefault="00F90BDC">
      <w:r xmlns:w="http://schemas.openxmlformats.org/wordprocessingml/2006/main">
        <w:t xml:space="preserve">2. 1 Thessalonikerbrev 4:13-14 "Men vi ønsker ikke, at I skal være uvidende, brødre, om de sovende, for at I ikke skal sørge som andre, der ikke har håb. For da vi tror, at Jesus døde og opstod, så vil Gud ved Jesus bringe de indsovede med sig”.</w:t>
      </w:r>
    </w:p>
    <w:p w14:paraId="6B1668A9" w14:textId="77777777" w:rsidR="00F90BDC" w:rsidRDefault="00F90BDC"/>
    <w:p w14:paraId="55BA056B" w14:textId="77777777" w:rsidR="00F90BDC" w:rsidRDefault="00F90BDC">
      <w:r xmlns:w="http://schemas.openxmlformats.org/wordprocessingml/2006/main">
        <w:t xml:space="preserve">Apostlenes Gerninger 9:38 Og da Lydda var nær ved Joppe, og Disciplene havde hørt, at Peter var der, sendte de to Mænd til ham, idet de ønskede, at han ikke skulde vente med at komme til dem.</w:t>
      </w:r>
    </w:p>
    <w:p w14:paraId="5C6EB49C" w14:textId="77777777" w:rsidR="00F90BDC" w:rsidRDefault="00F90BDC"/>
    <w:p w14:paraId="1E139D3D" w14:textId="77777777" w:rsidR="00F90BDC" w:rsidRDefault="00F90BDC">
      <w:r xmlns:w="http://schemas.openxmlformats.org/wordprocessingml/2006/main">
        <w:t xml:space="preserve">Disciplene fra Lydda, der lå nær Joppe, hørte, at Peter var der, og sendte to mænd for at bede </w:t>
      </w:r>
      <w:r xmlns:w="http://schemas.openxmlformats.org/wordprocessingml/2006/main">
        <w:lastRenderedPageBreak xmlns:w="http://schemas.openxmlformats.org/wordprocessingml/2006/main"/>
      </w:r>
      <w:r xmlns:w="http://schemas.openxmlformats.org/wordprocessingml/2006/main">
        <w:t xml:space="preserve">ham om at komme tilbage til dem uden forsinkelse.</w:t>
      </w:r>
    </w:p>
    <w:p w14:paraId="7183FB75" w14:textId="77777777" w:rsidR="00F90BDC" w:rsidRDefault="00F90BDC"/>
    <w:p w14:paraId="6F52B096" w14:textId="77777777" w:rsidR="00F90BDC" w:rsidRDefault="00F90BDC">
      <w:r xmlns:w="http://schemas.openxmlformats.org/wordprocessingml/2006/main">
        <w:t xml:space="preserve">1. Gud vil forsynsmæssigt bruge mennesker til at udføre hans vilje.</w:t>
      </w:r>
    </w:p>
    <w:p w14:paraId="524D58B6" w14:textId="77777777" w:rsidR="00F90BDC" w:rsidRDefault="00F90BDC"/>
    <w:p w14:paraId="7C511F72" w14:textId="77777777" w:rsidR="00F90BDC" w:rsidRDefault="00F90BDC">
      <w:r xmlns:w="http://schemas.openxmlformats.org/wordprocessingml/2006/main">
        <w:t xml:space="preserve">2. Vigtigheden af at opretholde stærke relationer til trosfæller.</w:t>
      </w:r>
    </w:p>
    <w:p w14:paraId="4F3056BE" w14:textId="77777777" w:rsidR="00F90BDC" w:rsidRDefault="00F90BDC"/>
    <w:p w14:paraId="0C7C9A75" w14:textId="77777777" w:rsidR="00F90BDC" w:rsidRDefault="00F90BDC">
      <w:r xmlns:w="http://schemas.openxmlformats.org/wordprocessingml/2006/main">
        <w:t xml:space="preserve">1. Joh 15:12-17 - Jesu lære om, hvordan man lever i enhed med andre troende.</w:t>
      </w:r>
    </w:p>
    <w:p w14:paraId="233E2F68" w14:textId="77777777" w:rsidR="00F90BDC" w:rsidRDefault="00F90BDC"/>
    <w:p w14:paraId="23AD6566" w14:textId="77777777" w:rsidR="00F90BDC" w:rsidRDefault="00F90BDC">
      <w:r xmlns:w="http://schemas.openxmlformats.org/wordprocessingml/2006/main">
        <w:t xml:space="preserve">2. Romerne 12:10 - Vigtigheden af at elske hinanden med broderlig hengivenhed.</w:t>
      </w:r>
    </w:p>
    <w:p w14:paraId="4E17D1DF" w14:textId="77777777" w:rsidR="00F90BDC" w:rsidRDefault="00F90BDC"/>
    <w:p w14:paraId="02DB2D5C" w14:textId="77777777" w:rsidR="00F90BDC" w:rsidRDefault="00F90BDC">
      <w:r xmlns:w="http://schemas.openxmlformats.org/wordprocessingml/2006/main">
        <w:t xml:space="preserve">Apostlenes Gerninger 9:39 Da stod Peter op og gik med dem. Da han kom, førte de ham ind i det øverste Kammer, og alle Enkerne stode hos ham og græd og viste Kjortler og Klæder, som Dorkas lavede, mens hun var hos dem.</w:t>
      </w:r>
    </w:p>
    <w:p w14:paraId="2D67D1A1" w14:textId="77777777" w:rsidR="00F90BDC" w:rsidRDefault="00F90BDC"/>
    <w:p w14:paraId="02E1D19B" w14:textId="77777777" w:rsidR="00F90BDC" w:rsidRDefault="00F90BDC">
      <w:r xmlns:w="http://schemas.openxmlformats.org/wordprocessingml/2006/main">
        <w:t xml:space="preserve">Peter besøgte enkerne sammen med de andre apostle og så de klæder, Dorkas havde lavet.</w:t>
      </w:r>
    </w:p>
    <w:p w14:paraId="2C32CFB2" w14:textId="77777777" w:rsidR="00F90BDC" w:rsidRDefault="00F90BDC"/>
    <w:p w14:paraId="3456B5D6" w14:textId="77777777" w:rsidR="00F90BDC" w:rsidRDefault="00F90BDC">
      <w:r xmlns:w="http://schemas.openxmlformats.org/wordprocessingml/2006/main">
        <w:t xml:space="preserve">1. Vi bør være generøse med vores tid og talenter og tjene andre som Dorcas gjorde.</w:t>
      </w:r>
    </w:p>
    <w:p w14:paraId="7D8A98DF" w14:textId="77777777" w:rsidR="00F90BDC" w:rsidRDefault="00F90BDC"/>
    <w:p w14:paraId="4917A3D0" w14:textId="77777777" w:rsidR="00F90BDC" w:rsidRDefault="00F90BDC">
      <w:r xmlns:w="http://schemas.openxmlformats.org/wordprocessingml/2006/main">
        <w:t xml:space="preserve">2. Selv i sorg kan vi blive inspireret og trøstet af eksemplerne fra dem, der er gået før os.</w:t>
      </w:r>
    </w:p>
    <w:p w14:paraId="2AF445B2" w14:textId="77777777" w:rsidR="00F90BDC" w:rsidRDefault="00F90BDC"/>
    <w:p w14:paraId="78227D0D" w14:textId="77777777" w:rsidR="00F90BDC" w:rsidRDefault="00F90BDC">
      <w:r xmlns:w="http://schemas.openxmlformats.org/wordprocessingml/2006/main">
        <w:t xml:space="preserve">1. Markus 10,43-44 "Men sådan skal det ikke være blandt jer: men enhver, der vil være stor blandt jer, skal være jeres tjener; og enhver af jer, der vil være den øverste, skal være alles tjener."</w:t>
      </w:r>
    </w:p>
    <w:p w14:paraId="5E244F30" w14:textId="77777777" w:rsidR="00F90BDC" w:rsidRDefault="00F90BDC"/>
    <w:p w14:paraId="31FEBAD5" w14:textId="77777777" w:rsidR="00F90BDC" w:rsidRDefault="00F90BDC">
      <w:r xmlns:w="http://schemas.openxmlformats.org/wordprocessingml/2006/main">
        <w:t xml:space="preserve">2. 2. Korintherbrev 9:8 “Og Gud er i stand til at give al nåde overflod over for jer; for at I, som altid har al tilstrækkelighed i alle ting, må have overflod til enhver god gerning."</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9:40 40 Men Peter lagde dem alle frem og knælede ned og bad; og vendte ham mod Legemet og sagde: Tabitha, rejs dig! Og hun åbnede sine øjne, og da hun så Peter, satte hun sig op.</w:t>
      </w:r>
    </w:p>
    <w:p w14:paraId="659D01A8" w14:textId="77777777" w:rsidR="00F90BDC" w:rsidRDefault="00F90BDC"/>
    <w:p w14:paraId="535584B0" w14:textId="77777777" w:rsidR="00F90BDC" w:rsidRDefault="00F90BDC">
      <w:r xmlns:w="http://schemas.openxmlformats.org/wordprocessingml/2006/main">
        <w:t xml:space="preserve">Peter bad for Tabitha, og hun åbnede sine øjne og satte sig op, da hun så ham.</w:t>
      </w:r>
    </w:p>
    <w:p w14:paraId="12D03B0B" w14:textId="77777777" w:rsidR="00F90BDC" w:rsidRDefault="00F90BDC"/>
    <w:p w14:paraId="5975C613" w14:textId="77777777" w:rsidR="00F90BDC" w:rsidRDefault="00F90BDC">
      <w:r xmlns:w="http://schemas.openxmlformats.org/wordprocessingml/2006/main">
        <w:t xml:space="preserve">1. Bønnens kraft: At stole på, at Gud besvarer vores bønner</w:t>
      </w:r>
    </w:p>
    <w:p w14:paraId="163C9FC5" w14:textId="77777777" w:rsidR="00F90BDC" w:rsidRDefault="00F90BDC"/>
    <w:p w14:paraId="2ECA0C61" w14:textId="77777777" w:rsidR="00F90BDC" w:rsidRDefault="00F90BDC">
      <w:r xmlns:w="http://schemas.openxmlformats.org/wordprocessingml/2006/main">
        <w:t xml:space="preserve">2. Jesu mirakuløse kraft: Udlevelse af hans tjeneste i vores liv</w:t>
      </w:r>
    </w:p>
    <w:p w14:paraId="1849A77A" w14:textId="77777777" w:rsidR="00F90BDC" w:rsidRDefault="00F90BDC"/>
    <w:p w14:paraId="5CAABCAC" w14:textId="77777777" w:rsidR="00F90BDC" w:rsidRDefault="00F90BDC">
      <w:r xmlns:w="http://schemas.openxmlformats.org/wordprocessingml/2006/main">
        <w:t xml:space="preserve">1. Jakob 5:16 - Bekend jeres fejl for hinanden og bed for hinanden, for at I må blive helbredt.</w:t>
      </w:r>
    </w:p>
    <w:p w14:paraId="1D150C05" w14:textId="77777777" w:rsidR="00F90BDC" w:rsidRDefault="00F90BDC"/>
    <w:p w14:paraId="4B7AE71E" w14:textId="77777777" w:rsidR="00F90BDC" w:rsidRDefault="00F90BDC">
      <w:r xmlns:w="http://schemas.openxmlformats.org/wordprocessingml/2006/main">
        <w:t xml:space="preserve">2. Markus 11:24 - Derfor siger jeg jer: Alt, hvad I begærer, når I beder, tro, at I modtager det, og I skal få det.</w:t>
      </w:r>
    </w:p>
    <w:p w14:paraId="450158CB" w14:textId="77777777" w:rsidR="00F90BDC" w:rsidRDefault="00F90BDC"/>
    <w:p w14:paraId="5FB836FD" w14:textId="77777777" w:rsidR="00F90BDC" w:rsidRDefault="00F90BDC">
      <w:r xmlns:w="http://schemas.openxmlformats.org/wordprocessingml/2006/main">
        <w:t xml:space="preserve">Acts 9:41 Og han rakte hende sin Haand og løftede hende op, og da han kaldte de hellige og Enker, præsenterede han hende levende.</w:t>
      </w:r>
    </w:p>
    <w:p w14:paraId="3922808C" w14:textId="77777777" w:rsidR="00F90BDC" w:rsidRDefault="00F90BDC"/>
    <w:p w14:paraId="7BAA3F44" w14:textId="77777777" w:rsidR="00F90BDC" w:rsidRDefault="00F90BDC">
      <w:r xmlns:w="http://schemas.openxmlformats.org/wordprocessingml/2006/main">
        <w:t xml:space="preserve">Peter vækkede en død kvinde til live ved at bede de hellige og enkerne om at hjælpe ham.</w:t>
      </w:r>
    </w:p>
    <w:p w14:paraId="4D4A0DB0" w14:textId="77777777" w:rsidR="00F90BDC" w:rsidRDefault="00F90BDC"/>
    <w:p w14:paraId="2CFBE7B0" w14:textId="77777777" w:rsidR="00F90BDC" w:rsidRDefault="00F90BDC">
      <w:r xmlns:w="http://schemas.openxmlformats.org/wordprocessingml/2006/main">
        <w:t xml:space="preserve">1. Guds magt over døden - omfavnelse af liv og tro på Kristus</w:t>
      </w:r>
    </w:p>
    <w:p w14:paraId="56F4211B" w14:textId="77777777" w:rsidR="00F90BDC" w:rsidRDefault="00F90BDC"/>
    <w:p w14:paraId="6EA6DE4D" w14:textId="77777777" w:rsidR="00F90BDC" w:rsidRDefault="00F90BDC">
      <w:r xmlns:w="http://schemas.openxmlformats.org/wordprocessingml/2006/main">
        <w:t xml:space="preserve">2. Håber på mirakler - Stol på Herrens kærlighed og forsørgelse</w:t>
      </w:r>
    </w:p>
    <w:p w14:paraId="12AB137B" w14:textId="77777777" w:rsidR="00F90BDC" w:rsidRDefault="00F90BDC"/>
    <w:p w14:paraId="4817118D" w14:textId="77777777" w:rsidR="00F90BDC" w:rsidRDefault="00F90BDC">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Hebræerbrevet 11:1 - Troen er en vished om det, man håber på, overbevisning om det, man ikke ser.</w:t>
      </w:r>
    </w:p>
    <w:p w14:paraId="27F6881D" w14:textId="77777777" w:rsidR="00F90BDC" w:rsidRDefault="00F90BDC"/>
    <w:p w14:paraId="37D08180" w14:textId="77777777" w:rsidR="00F90BDC" w:rsidRDefault="00F90BDC">
      <w:r xmlns:w="http://schemas.openxmlformats.org/wordprocessingml/2006/main">
        <w:t xml:space="preserve">Acts 9:42 Og det var kendt overalt i Joppe; og mange troede på Herren.</w:t>
      </w:r>
    </w:p>
    <w:p w14:paraId="5504D17B" w14:textId="77777777" w:rsidR="00F90BDC" w:rsidRDefault="00F90BDC"/>
    <w:p w14:paraId="34E54E8D" w14:textId="77777777" w:rsidR="00F90BDC" w:rsidRDefault="00F90BDC">
      <w:r xmlns:w="http://schemas.openxmlformats.org/wordprocessingml/2006/main">
        <w:t xml:space="preserve">Denne passage taler om, hvordan nyheden om Jesu magt og godhed spredte sig over hele byen Joppe, og mange mennesker troede på Herren.</w:t>
      </w:r>
    </w:p>
    <w:p w14:paraId="5C033C28" w14:textId="77777777" w:rsidR="00F90BDC" w:rsidRDefault="00F90BDC"/>
    <w:p w14:paraId="0327A892" w14:textId="77777777" w:rsidR="00F90BDC" w:rsidRDefault="00F90BDC">
      <w:r xmlns:w="http://schemas.openxmlformats.org/wordprocessingml/2006/main">
        <w:t xml:space="preserve">1. Vidnesbyrdets kraft: Hvordan historien om Jesus spredes</w:t>
      </w:r>
    </w:p>
    <w:p w14:paraId="237A9AF2" w14:textId="77777777" w:rsidR="00F90BDC" w:rsidRDefault="00F90BDC"/>
    <w:p w14:paraId="3196E858" w14:textId="77777777" w:rsidR="00F90BDC" w:rsidRDefault="00F90BDC">
      <w:r xmlns:w="http://schemas.openxmlformats.org/wordprocessingml/2006/main">
        <w:t xml:space="preserve">2. Tro og bliv frelst: Miraklet i Joppe</w:t>
      </w:r>
    </w:p>
    <w:p w14:paraId="055C4BD1" w14:textId="77777777" w:rsidR="00F90BDC" w:rsidRDefault="00F90BDC"/>
    <w:p w14:paraId="40D54E38" w14:textId="77777777" w:rsidR="00F90BDC" w:rsidRDefault="00F90BDC">
      <w:r xmlns:w="http://schemas.openxmlformats.org/wordprocessingml/2006/main">
        <w:t xml:space="preserve">1. Esajas 43:10-11: "I er mine vidner," siger Herren, "og min tjener, som jeg har udvalgt, for at I kan kende og tro mig og forstå, at det er mig. Før mig blev ingen gud dannet, og der vil heller ikke være nogen efter mig.</w:t>
      </w:r>
    </w:p>
    <w:p w14:paraId="52268426" w14:textId="77777777" w:rsidR="00F90BDC" w:rsidRDefault="00F90BDC"/>
    <w:p w14:paraId="2AA87C6C" w14:textId="77777777" w:rsidR="00F90BDC" w:rsidRDefault="00F90BDC">
      <w:r xmlns:w="http://schemas.openxmlformats.org/wordprocessingml/2006/main">
        <w:t xml:space="preserve">2. Matthæus 28,18-20: Så kom Jesus til dem og sagde: ”Mig er givet al magt i himlen og på jorden. Gå derfor hen og gør alle folkeslag til disciple, idet I døber dem i Faderens og Sønnens og Helligåndens navn, og lærer dem at holde alt, hvad jeg har befalet jer. Og sandelig er jeg med dig altid, til tidens ende."</w:t>
      </w:r>
    </w:p>
    <w:p w14:paraId="1CBA142D" w14:textId="77777777" w:rsidR="00F90BDC" w:rsidRDefault="00F90BDC"/>
    <w:p w14:paraId="29A4CD21" w14:textId="77777777" w:rsidR="00F90BDC" w:rsidRDefault="00F90BDC">
      <w:r xmlns:w="http://schemas.openxmlformats.org/wordprocessingml/2006/main">
        <w:t xml:space="preserve">Apostlenes Gerninger 9:43 Og det skete, at han blev mange Dage i Joppe hos en Simon, garver.</w:t>
      </w:r>
    </w:p>
    <w:p w14:paraId="325E291B" w14:textId="77777777" w:rsidR="00F90BDC" w:rsidRDefault="00F90BDC"/>
    <w:p w14:paraId="615BBA89" w14:textId="77777777" w:rsidR="00F90BDC" w:rsidRDefault="00F90BDC">
      <w:r xmlns:w="http://schemas.openxmlformats.org/wordprocessingml/2006/main">
        <w:t xml:space="preserve">Peter blev længe i Joppe hos en garver ved navn Simon.</w:t>
      </w:r>
    </w:p>
    <w:p w14:paraId="17100FC9" w14:textId="77777777" w:rsidR="00F90BDC" w:rsidRDefault="00F90BDC"/>
    <w:p w14:paraId="5E3A48B7" w14:textId="77777777" w:rsidR="00F90BDC" w:rsidRDefault="00F90BDC">
      <w:r xmlns:w="http://schemas.openxmlformats.org/wordprocessingml/2006/main">
        <w:t xml:space="preserve">1. Forståelse af Guds hensigt i enhver situation</w:t>
      </w:r>
    </w:p>
    <w:p w14:paraId="7D04853F" w14:textId="77777777" w:rsidR="00F90BDC" w:rsidRDefault="00F90BDC"/>
    <w:p w14:paraId="3178A9E3" w14:textId="77777777" w:rsidR="00F90BDC" w:rsidRDefault="00F90BDC">
      <w:r xmlns:w="http://schemas.openxmlformats.org/wordprocessingml/2006/main">
        <w:t xml:space="preserve">2. Valg af lydighed under vanskelige omstændigheder</w:t>
      </w:r>
    </w:p>
    <w:p w14:paraId="7D1A47CC" w14:textId="77777777" w:rsidR="00F90BDC" w:rsidRDefault="00F90BDC"/>
    <w:p w14:paraId="7441513F" w14:textId="77777777" w:rsidR="00F90BDC" w:rsidRDefault="00F90BDC">
      <w:r xmlns:w="http://schemas.openxmlformats.org/wordprocessingml/2006/main">
        <w:t xml:space="preserve">1. Romerbrevet 8:28 – Og vi ved, at Gud i alt virker til gavn for dem, som elsker ham, som er kaldet efter hans hensigt.</w:t>
      </w:r>
    </w:p>
    <w:p w14:paraId="08D6CCB6" w14:textId="77777777" w:rsidR="00F90BDC" w:rsidRDefault="00F90BDC"/>
    <w:p w14:paraId="3378081B" w14:textId="77777777" w:rsidR="00F90BDC" w:rsidRDefault="00F90BDC">
      <w:r xmlns:w="http://schemas.openxmlformats.org/wordprocessingml/2006/main">
        <w:t xml:space="preserve">2. 1 Peter 5:6-7 - Ydmyg jer derfor under Guds mægtige hånd, så han i rette tid kan ophøje jer og kaste alle jeres bekymringer på ham, fordi han har omsorg for jer.</w:t>
      </w:r>
    </w:p>
    <w:p w14:paraId="1EDBD12C" w14:textId="77777777" w:rsidR="00F90BDC" w:rsidRDefault="00F90BDC"/>
    <w:p w14:paraId="674F0568" w14:textId="77777777" w:rsidR="00F90BDC" w:rsidRDefault="00F90BDC">
      <w:r xmlns:w="http://schemas.openxmlformats.org/wordprocessingml/2006/main">
        <w:t xml:space="preserve">Apostlenes Gerninger 10 fortæller om Peters syn og omvendelsen af Cornelius, en romersk centurion, der markerer et væsentligt vendepunkt i den tidlige kristne kirke, hvor evangeliets budskab spredte sig til ikke-jøder.</w:t>
      </w:r>
    </w:p>
    <w:p w14:paraId="5D8F5A65" w14:textId="77777777" w:rsidR="00F90BDC" w:rsidRDefault="00F90BDC"/>
    <w:p w14:paraId="5F8BB8F2" w14:textId="77777777" w:rsidR="00F90BDC" w:rsidRDefault="00F90BDC">
      <w:r xmlns:w="http://schemas.openxmlformats.org/wordprocessingml/2006/main">
        <w:t xml:space="preserve">1. afsnit: Kapitlet begynder med Cornelius, en romersk centurion, der bor i Cæsarea, som var from og gudfrygtig. En eftermiddag havde han et syn, hvor en Guds engel kaldte ham ved navn. Englen fortalte ham, at hans bønner og gaver til de fattige er blevet husket af Gud og instruerede ham om at sende mænd til Joppe for at bringe Simon tilbage, kendt som Peter (ApG 10:1-6). Cornelius adlød og sendte to tjenere og en soldat, som var from mod Gud.</w:t>
      </w:r>
    </w:p>
    <w:p w14:paraId="0E42F71B" w14:textId="77777777" w:rsidR="00F90BDC" w:rsidRDefault="00F90BDC"/>
    <w:p w14:paraId="3A0E7C75" w14:textId="77777777" w:rsidR="00F90BDC" w:rsidRDefault="00F90BDC">
      <w:r xmlns:w="http://schemas.openxmlformats.org/wordprocessingml/2006/main">
        <w:t xml:space="preserve">2. afsnit: Mens de var på vej, gik Peter op på taget og bede blev sulten ville have noget at spise faldt i trance så himlen åbnede noget som et stort lagen blev svigtet jorden af dens fire hjørner indeholdt alle slags firfodede dyr krybdyr jord fugle himmel stemme fortalte 'Rejs dig Peter, dræb spis', men svarede 'Sikkert ikke Herre! Jeg har aldrig spist noget urent urent.' Stemmen talte anden gang 'Kald ikke noget urent, som Gud har gjort rent.' Dette skete tre gange, så blev det trukket op i himlen igen (ApG 10:9-16). Mens Peter undrede sig over betydningen af synet, fandt mænd sendt af Cornelius, hvor Simons hus stoppede, porten ringede og spurgte, om Simon kendt som Peter opholder sig der. Spirit sagde til ham: 'Simon tre mænd leder efter dig, så rejs dig, gå ned, tøv ikke med, gå dem, for jeg har sendt dem' (ApG 10:17-20).</w:t>
      </w:r>
    </w:p>
    <w:p w14:paraId="58C97071" w14:textId="77777777" w:rsidR="00F90BDC" w:rsidRDefault="00F90BDC"/>
    <w:p w14:paraId="42EB7405" w14:textId="77777777" w:rsidR="00F90BDC" w:rsidRDefault="00F90BDC">
      <w:r xmlns:w="http://schemas.openxmlformats.org/wordprocessingml/2006/main">
        <w:t xml:space="preserve">3. afsnit: Så Peter gik ned og hilste på mænd næste dag fulgte med dem andre fra Joppe gik i møde med Cornelius, som ventede på dem, samlede slægtninge nære venner. Da Cornelius kom hjem, faldt Cornelius fødder tilbedelse, men Peter rejste sig og sagde: "Jeg er kun et menneske selv" og talte gik ind og fandt en stor forsamling, folk fortalte dem, hvordan ulovlige jødiske mænd besøger nogen anden nation, men Gud viste ikke skulle kalde nogen uren uren (ApG 10) :23-28). Derefter </w:t>
      </w:r>
      <w:r xmlns:w="http://schemas.openxmlformats.org/wordprocessingml/2006/main">
        <w:lastRenderedPageBreak xmlns:w="http://schemas.openxmlformats.org/wordprocessingml/2006/main"/>
      </w:r>
      <w:r xmlns:w="http://schemas.openxmlformats.org/wordprocessingml/2006/main">
        <w:t xml:space="preserve">forklarede Cornelius, hvorfor han havde sendt bud efter ham, og fortalte om sit syn af en engel, der fortalte ham, at sende Joppe og bringe Simon, kendt som Peter ville give et budskab, hvorigennem hele husstanden ville blive frelst (ApG 10:30-33). Så begyndte Peter at tale erkendelse sandheden Gud viser ikke favorisering accepterer enhver nation man gør hvad rigtigt Han prædikede gode nyheder fred gennem Jesus Kristus Herre alt mens han talte Helligånden kom alle hørte budskab omskårne troende, der kommer med Peter blev overraskede gave Helligånden udgydt selv Hedninger, de hørte dem tale tunger, priste Gud og bad derefter enhver kunne tilbageholde vand. Disse blev døbt modtog Helligånden, bare vi har beordret døbt navn Jesus Kristus og bad derefter blive nogle dage (ApG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Apostlenes Gerninger 10:1 Der var en Mand i Cæsarea, som hed Cornelius, en Høvedsmand fra den Fængsel, som kaldes den italienske Band,</w:t>
      </w:r>
    </w:p>
    <w:p w14:paraId="3FDF0DDB" w14:textId="77777777" w:rsidR="00F90BDC" w:rsidRDefault="00F90BDC"/>
    <w:p w14:paraId="6B235329" w14:textId="77777777" w:rsidR="00F90BDC" w:rsidRDefault="00F90BDC">
      <w:r xmlns:w="http://schemas.openxmlformats.org/wordprocessingml/2006/main">
        <w:t xml:space="preserve">Cornelius, en romersk centurion stationeret i Cæsarea, var en troende mand.</w:t>
      </w:r>
    </w:p>
    <w:p w14:paraId="453A4C79" w14:textId="77777777" w:rsidR="00F90BDC" w:rsidRDefault="00F90BDC"/>
    <w:p w14:paraId="68948C1B" w14:textId="77777777" w:rsidR="00F90BDC" w:rsidRDefault="00F90BDC">
      <w:r xmlns:w="http://schemas.openxmlformats.org/wordprocessingml/2006/main">
        <w:t xml:space="preserve">1. Guds trofasthed overskrider kulturelle og religiøse skel.</w:t>
      </w:r>
    </w:p>
    <w:p w14:paraId="25CFD2F5" w14:textId="77777777" w:rsidR="00F90BDC" w:rsidRDefault="00F90BDC"/>
    <w:p w14:paraId="30DCD11A" w14:textId="77777777" w:rsidR="00F90BDC" w:rsidRDefault="00F90BDC">
      <w:r xmlns:w="http://schemas.openxmlformats.org/wordprocessingml/2006/main">
        <w:t xml:space="preserve">2. Troens kraft til at transformere liv.</w:t>
      </w:r>
    </w:p>
    <w:p w14:paraId="224EB2F5" w14:textId="77777777" w:rsidR="00F90BDC" w:rsidRDefault="00F90BDC"/>
    <w:p w14:paraId="403412AF" w14:textId="77777777" w:rsidR="00F90BDC" w:rsidRDefault="00F90BDC">
      <w:r xmlns:w="http://schemas.openxmlformats.org/wordprocessingml/2006/main">
        <w:t xml:space="preserve">1. Apostelgerninger 11:19 - "De, der blev spredt på grund af forfølgelsen, der fandt sted i forbindelse med Stefanus, drog til Fønikien, Cypern og Antiokia og talte ordet til ingen undtagen jøder."</w:t>
      </w:r>
    </w:p>
    <w:p w14:paraId="28BD8776" w14:textId="77777777" w:rsidR="00F90BDC" w:rsidRDefault="00F90BDC"/>
    <w:p w14:paraId="0A028313" w14:textId="77777777" w:rsidR="00F90BDC" w:rsidRDefault="00F90BDC">
      <w:r xmlns:w="http://schemas.openxmlformats.org/wordprocessingml/2006/main">
        <w:t xml:space="preserve">2. Romerne 10:12 - "For der er ingen forskel mellem jøde og græker; thi den samme Herre er alles Herre, han skænker sin rigdom til alle, som kalder på ham."</w:t>
      </w:r>
    </w:p>
    <w:p w14:paraId="1D6B3523" w14:textId="77777777" w:rsidR="00F90BDC" w:rsidRDefault="00F90BDC"/>
    <w:p w14:paraId="34E25343" w14:textId="77777777" w:rsidR="00F90BDC" w:rsidRDefault="00F90BDC">
      <w:r xmlns:w="http://schemas.openxmlformats.org/wordprocessingml/2006/main">
        <w:t xml:space="preserve">Acts 10:2 2 En from Mand og en, som frygtede Gud med hele sit Hus, som gav Folket megen Almisse og bad altid til Gud.</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Denne passage beskriver en mand, der var hengiven til Gud og viste sin tro på en praktisk måde ved at give generøst til andre og bede regelmæssigt.</w:t>
      </w:r>
    </w:p>
    <w:p w14:paraId="178F9A58" w14:textId="77777777" w:rsidR="00F90BDC" w:rsidRDefault="00F90BDC"/>
    <w:p w14:paraId="7B20E2A1" w14:textId="77777777" w:rsidR="00F90BDC" w:rsidRDefault="00F90BDC">
      <w:r xmlns:w="http://schemas.openxmlformats.org/wordprocessingml/2006/main">
        <w:t xml:space="preserve">1. Lev et liv i hengivenhed: Sådan praktiserer du din tro praktisk</w:t>
      </w:r>
    </w:p>
    <w:p w14:paraId="37A33153" w14:textId="77777777" w:rsidR="00F90BDC" w:rsidRDefault="00F90BDC"/>
    <w:p w14:paraId="0AA81A4B" w14:textId="77777777" w:rsidR="00F90BDC" w:rsidRDefault="00F90BDC">
      <w:r xmlns:w="http://schemas.openxmlformats.org/wordprocessingml/2006/main">
        <w:t xml:space="preserve">2. Fordelene ved at give og bede: Oplev sand velsignelse i livet</w:t>
      </w:r>
    </w:p>
    <w:p w14:paraId="6E055A41" w14:textId="77777777" w:rsidR="00F90BDC" w:rsidRDefault="00F90BDC"/>
    <w:p w14:paraId="5E64537E" w14:textId="77777777" w:rsidR="00F90BDC" w:rsidRDefault="00F90BDC">
      <w:r xmlns:w="http://schemas.openxmlformats.org/wordprocessingml/2006/main">
        <w:t xml:space="preserve">1. Jakob 2:17-18, "Således er troen, hvis den ikke har gerninger, død, idet den er alene. Ja, et menneske kan sige: Du har tro, og jeg har gerninger; vis mig din tro uden dine gerninger, og jeg vil vise dig min tro ved mine gerninger."</w:t>
      </w:r>
    </w:p>
    <w:p w14:paraId="49E3E78F" w14:textId="77777777" w:rsidR="00F90BDC" w:rsidRDefault="00F90BDC"/>
    <w:p w14:paraId="47372A2C" w14:textId="77777777" w:rsidR="00F90BDC" w:rsidRDefault="00F90BDC">
      <w:r xmlns:w="http://schemas.openxmlformats.org/wordprocessingml/2006/main">
        <w:t xml:space="preserve">2. 1 Joh 3:17-18: "Men den, som har denne verdens gode og ser sin broder have nød og lukker sin barmhjertighed for ham, hvordan bor Guds kærlighed i ham? Mine børn, lad os ikke kærlighed i ord, hverken i tunge, men i gerning og i sandhed."</w:t>
      </w:r>
    </w:p>
    <w:p w14:paraId="2A59AFEE" w14:textId="77777777" w:rsidR="00F90BDC" w:rsidRDefault="00F90BDC"/>
    <w:p w14:paraId="4DBEFE0C" w14:textId="77777777" w:rsidR="00F90BDC" w:rsidRDefault="00F90BDC">
      <w:r xmlns:w="http://schemas.openxmlformats.org/wordprocessingml/2006/main">
        <w:t xml:space="preserve">Apostlenes Gerninger 10:3 Han så i et Syn tydeligvis ved den niende Time på Dagen en Guds Engel komme ind til ham og sagde til ham: Kornelius!</w:t>
      </w:r>
    </w:p>
    <w:p w14:paraId="3325023A" w14:textId="77777777" w:rsidR="00F90BDC" w:rsidRDefault="00F90BDC"/>
    <w:p w14:paraId="2DD34C2E" w14:textId="77777777" w:rsidR="00F90BDC" w:rsidRDefault="00F90BDC">
      <w:r xmlns:w="http://schemas.openxmlformats.org/wordprocessingml/2006/main">
        <w:t xml:space="preserve">Cornelius har et syn fra Gud, hvor han bliver direkte tiltalt af en engel.</w:t>
      </w:r>
    </w:p>
    <w:p w14:paraId="1E1E43C6" w14:textId="77777777" w:rsidR="00F90BDC" w:rsidRDefault="00F90BDC"/>
    <w:p w14:paraId="0A1ACC37" w14:textId="77777777" w:rsidR="00F90BDC" w:rsidRDefault="00F90BDC">
      <w:r xmlns:w="http://schemas.openxmlformats.org/wordprocessingml/2006/main">
        <w:t xml:space="preserve">1. Vi kan alle modtage direkte kommunikation fra Gud på uventede måder.</w:t>
      </w:r>
    </w:p>
    <w:p w14:paraId="4118FFD2" w14:textId="77777777" w:rsidR="00F90BDC" w:rsidRDefault="00F90BDC"/>
    <w:p w14:paraId="771AEAB6" w14:textId="77777777" w:rsidR="00F90BDC" w:rsidRDefault="00F90BDC">
      <w:r xmlns:w="http://schemas.openxmlformats.org/wordprocessingml/2006/main">
        <w:t xml:space="preserve">2. Vi kan alle blive kaldet af Gud til at gøre store ting.</w:t>
      </w:r>
    </w:p>
    <w:p w14:paraId="5EAB36A3" w14:textId="77777777" w:rsidR="00F90BDC" w:rsidRDefault="00F90BDC"/>
    <w:p w14:paraId="695BE20E" w14:textId="77777777" w:rsidR="00F90BDC" w:rsidRDefault="00F90BDC">
      <w:r xmlns:w="http://schemas.openxmlformats.org/wordprocessingml/2006/main">
        <w:t xml:space="preserve">1. Joh 10:27 - "Mine får hører min røst, og jeg kender dem, og de følger mig."</w:t>
      </w:r>
    </w:p>
    <w:p w14:paraId="04FC20EF" w14:textId="77777777" w:rsidR="00F90BDC" w:rsidRDefault="00F90BDC"/>
    <w:p w14:paraId="57882F3D" w14:textId="77777777" w:rsidR="00F90BDC" w:rsidRDefault="00F90BDC">
      <w:r xmlns:w="http://schemas.openxmlformats.org/wordprocessingml/2006/main">
        <w:t xml:space="preserve">2. Josva 1:9 - "Vær stærk og modig. Vær ikke bange, bliv ikke modløs, for Herren din Gud vil være med dig, hvor end du går."</w:t>
      </w:r>
    </w:p>
    <w:p w14:paraId="1E891CC4" w14:textId="77777777" w:rsidR="00F90BDC" w:rsidRDefault="00F90BDC"/>
    <w:p w14:paraId="0D214A5F" w14:textId="77777777" w:rsidR="00F90BDC" w:rsidRDefault="00F90BDC">
      <w:r xmlns:w="http://schemas.openxmlformats.org/wordprocessingml/2006/main">
        <w:t xml:space="preserve">Acts 10:4 4 Men der han så ham, blev han bange og sagde: hvad er det, Herre? Og han sagde til ham: Dine bønner og dine almisser er steget op til minde for Gud.</w:t>
      </w:r>
    </w:p>
    <w:p w14:paraId="512ED6B5" w14:textId="77777777" w:rsidR="00F90BDC" w:rsidRDefault="00F90BDC"/>
    <w:p w14:paraId="0CEFC070" w14:textId="77777777" w:rsidR="00F90BDC" w:rsidRDefault="00F90BDC">
      <w:r xmlns:w="http://schemas.openxmlformats.org/wordprocessingml/2006/main">
        <w:t xml:space="preserve">Cornelius modtager et syn fra Gud og får at vide, at hans bønner og næstekærlighedshandlinger er blevet husket af Gud.</w:t>
      </w:r>
    </w:p>
    <w:p w14:paraId="64B644A1" w14:textId="77777777" w:rsidR="00F90BDC" w:rsidRDefault="00F90BDC"/>
    <w:p w14:paraId="3F73BA51" w14:textId="77777777" w:rsidR="00F90BDC" w:rsidRDefault="00F90BDC">
      <w:r xmlns:w="http://schemas.openxmlformats.org/wordprocessingml/2006/main">
        <w:t xml:space="preserve">1. Bønnens kraft: Hvordan troshandlinger fører til Guds nåde</w:t>
      </w:r>
    </w:p>
    <w:p w14:paraId="55BF897F" w14:textId="77777777" w:rsidR="00F90BDC" w:rsidRDefault="00F90BDC"/>
    <w:p w14:paraId="300A9F56" w14:textId="77777777" w:rsidR="00F90BDC" w:rsidRDefault="00F90BDC">
      <w:r xmlns:w="http://schemas.openxmlformats.org/wordprocessingml/2006/main">
        <w:t xml:space="preserve">2. Generøsitet fører til åndelig opfyldelse.</w:t>
      </w:r>
    </w:p>
    <w:p w14:paraId="228F63AF" w14:textId="77777777" w:rsidR="00F90BDC" w:rsidRDefault="00F90BDC"/>
    <w:p w14:paraId="71F00850" w14:textId="77777777" w:rsidR="00F90BDC" w:rsidRDefault="00F90BDC">
      <w:r xmlns:w="http://schemas.openxmlformats.org/wordprocessingml/2006/main">
        <w:t xml:space="preserve">1. Jakob 5:16 - "En retfærdig mands effektive, inderlige bøn har stor nytte."</w:t>
      </w:r>
    </w:p>
    <w:p w14:paraId="207BD9CE" w14:textId="77777777" w:rsidR="00F90BDC" w:rsidRDefault="00F90BDC"/>
    <w:p w14:paraId="4A5F6750" w14:textId="77777777" w:rsidR="00F90BDC" w:rsidRDefault="00F90BDC">
      <w:r xmlns:w="http://schemas.openxmlformats.org/wordprocessingml/2006/main">
        <w:t xml:space="preserve">2. 2. Korintherbrev 9:7 - "Så lad enhver give, som han vil i sit hjerte, ikke modvilligt eller af nødvendighed; for Gud elsker en glad giver."</w:t>
      </w:r>
    </w:p>
    <w:p w14:paraId="490B39BC" w14:textId="77777777" w:rsidR="00F90BDC" w:rsidRDefault="00F90BDC"/>
    <w:p w14:paraId="4EB2BAB0" w14:textId="77777777" w:rsidR="00F90BDC" w:rsidRDefault="00F90BDC">
      <w:r xmlns:w="http://schemas.openxmlformats.org/wordprocessingml/2006/main">
        <w:t xml:space="preserve">Acts 10:5 5 Og send nu Mænd til Joppe og kald en Simon, hvis Efternavn er Peter:</w:t>
      </w:r>
    </w:p>
    <w:p w14:paraId="39B0C02A" w14:textId="77777777" w:rsidR="00F90BDC" w:rsidRDefault="00F90BDC"/>
    <w:p w14:paraId="4CC8D703" w14:textId="77777777" w:rsidR="00F90BDC" w:rsidRDefault="00F90BDC">
      <w:r xmlns:w="http://schemas.openxmlformats.org/wordprocessingml/2006/main">
        <w:t xml:space="preserve">Gud sender en budbringer til byen Joppe for at finde en mand ved navn Simon Peter.</w:t>
      </w:r>
    </w:p>
    <w:p w14:paraId="4FED5A11" w14:textId="77777777" w:rsidR="00F90BDC" w:rsidRDefault="00F90BDC"/>
    <w:p w14:paraId="5FA51F0E" w14:textId="77777777" w:rsidR="00F90BDC" w:rsidRDefault="00F90BDC">
      <w:r xmlns:w="http://schemas.openxmlformats.org/wordprocessingml/2006/main">
        <w:t xml:space="preserve">1. Gud leder os altid – hvordan Gud leder os gennem vores liv, selv når vi ikke er klar over det.</w:t>
      </w:r>
    </w:p>
    <w:p w14:paraId="5CA556F8" w14:textId="77777777" w:rsidR="00F90BDC" w:rsidRDefault="00F90BDC"/>
    <w:p w14:paraId="4E063DBC" w14:textId="77777777" w:rsidR="00F90BDC" w:rsidRDefault="00F90BDC">
      <w:r xmlns:w="http://schemas.openxmlformats.org/wordprocessingml/2006/main">
        <w:t xml:space="preserve">2. Bønnens kraft - Hvordan bøn kan hjælpe os med at finde svar på vores spørgsmål.</w:t>
      </w:r>
    </w:p>
    <w:p w14:paraId="607B46BD" w14:textId="77777777" w:rsidR="00F90BDC" w:rsidRDefault="00F90BDC"/>
    <w:p w14:paraId="74559AA5" w14:textId="77777777" w:rsidR="00F90BDC" w:rsidRDefault="00F90BDC">
      <w:r xmlns:w="http://schemas.openxmlformats.org/wordprocessingml/2006/main">
        <w:t xml:space="preserve">1. Joh 16:13 - "Når sandhedens Ånd kommer, vil han vejlede jer til hele sandheden, for han vil ikke tale af sin egen myndighed, men hvad han hører, vil han tale, og han skal kundgøre jer tingene. der skal komme."</w:t>
      </w:r>
    </w:p>
    <w:p w14:paraId="131AB1EB" w14:textId="77777777" w:rsidR="00F90BDC" w:rsidRDefault="00F90BDC"/>
    <w:p w14:paraId="02282F29" w14:textId="77777777" w:rsidR="00F90BDC" w:rsidRDefault="00F90BDC">
      <w:r xmlns:w="http://schemas.openxmlformats.org/wordprocessingml/2006/main">
        <w:t xml:space="preserve">2. Ordsprogene 3:6 - "Kend ham på alle dine veje, så vil han gøre dine stier lige."</w:t>
      </w:r>
    </w:p>
    <w:p w14:paraId="5AA5E081" w14:textId="77777777" w:rsidR="00F90BDC" w:rsidRDefault="00F90BDC"/>
    <w:p w14:paraId="28A29FF1" w14:textId="77777777" w:rsidR="00F90BDC" w:rsidRDefault="00F90BDC">
      <w:r xmlns:w="http://schemas.openxmlformats.org/wordprocessingml/2006/main">
        <w:t xml:space="preserve">Acts 10:6 6 Han overnatter hos en Simon, en garver, hvis hus ligger ved havet; han skal fortælle dig, hvad du bør gøre.</w:t>
      </w:r>
    </w:p>
    <w:p w14:paraId="01DE9A53" w14:textId="77777777" w:rsidR="00F90BDC" w:rsidRDefault="00F90BDC"/>
    <w:p w14:paraId="53D3175A" w14:textId="77777777" w:rsidR="00F90BDC" w:rsidRDefault="00F90BDC">
      <w:r xmlns:w="http://schemas.openxmlformats.org/wordprocessingml/2006/main">
        <w:t xml:space="preserve">Passagen fortæller om en mand ved navn Simon, en garver, som overnatter hos en anden mand og kunne fortælle ham, hvad han skal gøre.</w:t>
      </w:r>
    </w:p>
    <w:p w14:paraId="6433B030" w14:textId="77777777" w:rsidR="00F90BDC" w:rsidRDefault="00F90BDC"/>
    <w:p w14:paraId="2DFAFFC6" w14:textId="77777777" w:rsidR="00F90BDC" w:rsidRDefault="00F90BDC">
      <w:r xmlns:w="http://schemas.openxmlformats.org/wordprocessingml/2006/main">
        <w:t xml:space="preserve">1. Hvordan vores handlinger kan styres af visdom fra andre.</w:t>
      </w:r>
    </w:p>
    <w:p w14:paraId="11331CB5" w14:textId="77777777" w:rsidR="00F90BDC" w:rsidRDefault="00F90BDC"/>
    <w:p w14:paraId="70E1140F" w14:textId="77777777" w:rsidR="00F90BDC" w:rsidRDefault="00F90BDC">
      <w:r xmlns:w="http://schemas.openxmlformats.org/wordprocessingml/2006/main">
        <w:t xml:space="preserve">2. Vigtigheden af at søge råd.</w:t>
      </w:r>
    </w:p>
    <w:p w14:paraId="05CB6828" w14:textId="77777777" w:rsidR="00F90BDC" w:rsidRDefault="00F90BDC"/>
    <w:p w14:paraId="67677ECD" w14:textId="77777777" w:rsidR="00F90BDC" w:rsidRDefault="00F90BDC">
      <w:r xmlns:w="http://schemas.openxmlformats.org/wordprocessingml/2006/main">
        <w:t xml:space="preserve">1. Ordsprogene 11:14 - "Hvor der ikke er råd, falder folket, men i de mange rådgivere er der sikkerhed."</w:t>
      </w:r>
    </w:p>
    <w:p w14:paraId="08786820" w14:textId="77777777" w:rsidR="00F90BDC" w:rsidRDefault="00F90BDC"/>
    <w:p w14:paraId="0E3F4B73" w14:textId="77777777" w:rsidR="00F90BDC" w:rsidRDefault="00F90BDC">
      <w:r xmlns:w="http://schemas.openxmlformats.org/wordprocessingml/2006/main">
        <w:t xml:space="preserve">2. Jakob 1:5 - "Hvis nogen af jer mangler visdom, så bede han til Gud, som giver alle velvilligt og ikke bebrejder, og det skal gives ham."</w:t>
      </w:r>
    </w:p>
    <w:p w14:paraId="2D3E3A9E" w14:textId="77777777" w:rsidR="00F90BDC" w:rsidRDefault="00F90BDC"/>
    <w:p w14:paraId="475B8FF2" w14:textId="77777777" w:rsidR="00F90BDC" w:rsidRDefault="00F90BDC">
      <w:r xmlns:w="http://schemas.openxmlformats.org/wordprocessingml/2006/main">
        <w:t xml:space="preserve">Acts 10:7 7 Og der Engelen, som talte til Cornelius, gik bort, kaldte han to af sine Husfolk og en from soldat af dem, som bestandig ventede på ham;</w:t>
      </w:r>
    </w:p>
    <w:p w14:paraId="1EAE1ADF" w14:textId="77777777" w:rsidR="00F90BDC" w:rsidRDefault="00F90BDC"/>
    <w:p w14:paraId="18499C54" w14:textId="77777777" w:rsidR="00F90BDC" w:rsidRDefault="00F90BDC">
      <w:r xmlns:w="http://schemas.openxmlformats.org/wordprocessingml/2006/main">
        <w:t xml:space="preserve">Englen talte til Cornelius og rejste derefter og efterlod Cornelius med to af sine tjenere og en soldat.</w:t>
      </w:r>
    </w:p>
    <w:p w14:paraId="5AFF08A6" w14:textId="77777777" w:rsidR="00F90BDC" w:rsidRDefault="00F90BDC"/>
    <w:p w14:paraId="04FBA2BF" w14:textId="77777777" w:rsidR="00F90BDC" w:rsidRDefault="00F90BDC">
      <w:r xmlns:w="http://schemas.openxmlformats.org/wordprocessingml/2006/main">
        <w:t xml:space="preserve">1. Vigtigheden af lydighed mod Herrens befalinger.</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Kraften af en hengiven Guds tjener.</w:t>
      </w:r>
    </w:p>
    <w:p w14:paraId="00A5CFF3" w14:textId="77777777" w:rsidR="00F90BDC" w:rsidRDefault="00F90BDC"/>
    <w:p w14:paraId="74274CDB" w14:textId="77777777" w:rsidR="00F90BDC" w:rsidRDefault="00F90BDC">
      <w:r xmlns:w="http://schemas.openxmlformats.org/wordprocessingml/2006/main">
        <w:t xml:space="preserve">1. Lukas 6:46-49 - "Hvorfor kalder du mig 'Herre, Herre' og gør ikke, hvad jeg siger dig?"</w:t>
      </w:r>
    </w:p>
    <w:p w14:paraId="22BC5483" w14:textId="77777777" w:rsidR="00F90BDC" w:rsidRDefault="00F90BDC"/>
    <w:p w14:paraId="2E02FAA3" w14:textId="77777777" w:rsidR="00F90BDC" w:rsidRDefault="00F90BDC">
      <w:r xmlns:w="http://schemas.openxmlformats.org/wordprocessingml/2006/main">
        <w:t xml:space="preserve">2. Esajas 1:19 - "Hvis du er villig og lydig, vil du spise det gode i landet."</w:t>
      </w:r>
    </w:p>
    <w:p w14:paraId="4355F8E9" w14:textId="77777777" w:rsidR="00F90BDC" w:rsidRDefault="00F90BDC"/>
    <w:p w14:paraId="543AD73D" w14:textId="77777777" w:rsidR="00F90BDC" w:rsidRDefault="00F90BDC">
      <w:r xmlns:w="http://schemas.openxmlformats.org/wordprocessingml/2006/main">
        <w:t xml:space="preserve">Acts 10:8 Og der han havde kundgjort dem alt dette, sendte han dem til Joppe.</w:t>
      </w:r>
    </w:p>
    <w:p w14:paraId="70601BC5" w14:textId="77777777" w:rsidR="00F90BDC" w:rsidRDefault="00F90BDC"/>
    <w:p w14:paraId="321641E3" w14:textId="77777777" w:rsidR="00F90BDC" w:rsidRDefault="00F90BDC">
      <w:r xmlns:w="http://schemas.openxmlformats.org/wordprocessingml/2006/main">
        <w:t xml:space="preserve">Cornelius blev instrueret af en engel til at sende bud efter Peter, så han kunne dele evangeliet med ham. Han sendte sine tjenere til Joppe for at finde Peter.</w:t>
      </w:r>
    </w:p>
    <w:p w14:paraId="1AEA7BE8" w14:textId="77777777" w:rsidR="00F90BDC" w:rsidRDefault="00F90BDC"/>
    <w:p w14:paraId="30A02FF9" w14:textId="77777777" w:rsidR="00F90BDC" w:rsidRDefault="00F90BDC">
      <w:r xmlns:w="http://schemas.openxmlformats.org/wordprocessingml/2006/main">
        <w:t xml:space="preserve">1. Guds vejledning: At anerkende og følge Guds plan</w:t>
      </w:r>
    </w:p>
    <w:p w14:paraId="0C5D423F" w14:textId="77777777" w:rsidR="00F90BDC" w:rsidRDefault="00F90BDC"/>
    <w:p w14:paraId="70C315BE" w14:textId="77777777" w:rsidR="00F90BDC" w:rsidRDefault="00F90BDC">
      <w:r xmlns:w="http://schemas.openxmlformats.org/wordprocessingml/2006/main">
        <w:t xml:space="preserve">2. Vidnesbyrdets kraft: At dele evangeliet med andre</w:t>
      </w:r>
    </w:p>
    <w:p w14:paraId="07261655" w14:textId="77777777" w:rsidR="00F90BDC" w:rsidRDefault="00F90BDC"/>
    <w:p w14:paraId="5B337B8A" w14:textId="77777777" w:rsidR="00F90BDC" w:rsidRDefault="00F90BDC">
      <w:r xmlns:w="http://schemas.openxmlformats.org/wordprocessingml/2006/main">
        <w:t xml:space="preserve">1. Romerne 10:14-15 - "Hvordan skal de så påkalde ham, som de ikke har troet på? Og hvordan skal de tro på ham, som de aldrig har hørt om? Og hvordan skal de høre, uden at nogen prædiker? Og hvordan skal de prædike, medmindre de bliver sendt?"</w:t>
      </w:r>
    </w:p>
    <w:p w14:paraId="611753F8" w14:textId="77777777" w:rsidR="00F90BDC" w:rsidRDefault="00F90BDC"/>
    <w:p w14:paraId="56FD2E14" w14:textId="77777777" w:rsidR="00F90BDC" w:rsidRDefault="00F90BDC">
      <w:r xmlns:w="http://schemas.openxmlformats.org/wordprocessingml/2006/main">
        <w:t xml:space="preserve">2. Matthæus 28:19-20 - "Gå derfor hen og gør alle folkeslagene til disciple, idet I døber dem i Faderens og Sønnens og Helligåndens navn, og lærer dem at holde alt, hvad jeg har befalet jer. Og se, , jeg er med dig altid, indtil tidens ende."</w:t>
      </w:r>
    </w:p>
    <w:p w14:paraId="49DD9F10" w14:textId="77777777" w:rsidR="00F90BDC" w:rsidRDefault="00F90BDC"/>
    <w:p w14:paraId="562C14EF" w14:textId="77777777" w:rsidR="00F90BDC" w:rsidRDefault="00F90BDC">
      <w:r xmlns:w="http://schemas.openxmlformats.org/wordprocessingml/2006/main">
        <w:t xml:space="preserve">Apostlenes Gerninger 10:9 Den Dagen, da de gik paa Rejsen og nærmede sig Byen, gik Peter op paa Huset for at bede ved den sjette Time.</w:t>
      </w:r>
    </w:p>
    <w:p w14:paraId="742BF2C8" w14:textId="77777777" w:rsidR="00F90BDC" w:rsidRDefault="00F90BDC"/>
    <w:p w14:paraId="550DDA51" w14:textId="77777777" w:rsidR="00F90BDC" w:rsidRDefault="00F90BDC">
      <w:r xmlns:w="http://schemas.openxmlformats.org/wordprocessingml/2006/main">
        <w:t xml:space="preserve">Peter gik op på taget for at bede ved middagstid den næste dag, da han og hans ledsagere var på vej til den nærliggende by.</w:t>
      </w:r>
    </w:p>
    <w:p w14:paraId="0F7D326A" w14:textId="77777777" w:rsidR="00F90BDC" w:rsidRDefault="00F90BDC"/>
    <w:p w14:paraId="5103CFF1" w14:textId="77777777" w:rsidR="00F90BDC" w:rsidRDefault="00F90BDC">
      <w:r xmlns:w="http://schemas.openxmlformats.org/wordprocessingml/2006/main">
        <w:t xml:space="preserve">1. Bønnens praksis: Peters eksempel</w:t>
      </w:r>
    </w:p>
    <w:p w14:paraId="1A4D3CAD" w14:textId="77777777" w:rsidR="00F90BDC" w:rsidRDefault="00F90BDC"/>
    <w:p w14:paraId="201D7072" w14:textId="77777777" w:rsidR="00F90BDC" w:rsidRDefault="00F90BDC">
      <w:r xmlns:w="http://schemas.openxmlformats.org/wordprocessingml/2006/main">
        <w:t xml:space="preserve">2. Giv tid til Gud: Prioritering af bøn</w:t>
      </w:r>
    </w:p>
    <w:p w14:paraId="246F96B7" w14:textId="77777777" w:rsidR="00F90BDC" w:rsidRDefault="00F90BDC"/>
    <w:p w14:paraId="67F5A107" w14:textId="77777777" w:rsidR="00F90BDC" w:rsidRDefault="00F90BDC">
      <w:r xmlns:w="http://schemas.openxmlformats.org/wordprocessingml/2006/main">
        <w:t xml:space="preserve">1. Kolossenserbrevet 4:2 - "Fortsæt inderligt i bøn og vær årvågne i den med taksigelse."</w:t>
      </w:r>
    </w:p>
    <w:p w14:paraId="552F6C5F" w14:textId="77777777" w:rsidR="00F90BDC" w:rsidRDefault="00F90BDC"/>
    <w:p w14:paraId="175D68C2" w14:textId="77777777" w:rsidR="00F90BDC" w:rsidRDefault="00F90BDC">
      <w:r xmlns:w="http://schemas.openxmlformats.org/wordprocessingml/2006/main">
        <w:t xml:space="preserve">2. 1 Thessalonikerbrev 5:16-18 - "Glæd jer altid, bed uophørligt, tak i alt, for dette er Guds vilje i Kristus Jesus for jer."</w:t>
      </w:r>
    </w:p>
    <w:p w14:paraId="758891B2" w14:textId="77777777" w:rsidR="00F90BDC" w:rsidRDefault="00F90BDC"/>
    <w:p w14:paraId="134A54D9" w14:textId="77777777" w:rsidR="00F90BDC" w:rsidRDefault="00F90BDC">
      <w:r xmlns:w="http://schemas.openxmlformats.org/wordprocessingml/2006/main">
        <w:t xml:space="preserve">Apostlenes Gerninger 10:10 Og han blev meget sulten og ville have spist; men mens de gjorde sig klar, faldt han i Trance,</w:t>
      </w:r>
    </w:p>
    <w:p w14:paraId="25A5D3FD" w14:textId="77777777" w:rsidR="00F90BDC" w:rsidRDefault="00F90BDC"/>
    <w:p w14:paraId="65C24B81" w14:textId="77777777" w:rsidR="00F90BDC" w:rsidRDefault="00F90BDC">
      <w:r xmlns:w="http://schemas.openxmlformats.org/wordprocessingml/2006/main">
        <w:t xml:space="preserve">Mens Cornelius var sulten, faldt han i trance, før han kunne spise.</w:t>
      </w:r>
    </w:p>
    <w:p w14:paraId="69D76F59" w14:textId="77777777" w:rsidR="00F90BDC" w:rsidRDefault="00F90BDC"/>
    <w:p w14:paraId="08D7A139" w14:textId="77777777" w:rsidR="00F90BDC" w:rsidRDefault="00F90BDC">
      <w:r xmlns:w="http://schemas.openxmlformats.org/wordprocessingml/2006/main">
        <w:t xml:space="preserve">1. Guds timing er perfekt: at forstå kraften i tålmodighed i tider med nød.</w:t>
      </w:r>
    </w:p>
    <w:p w14:paraId="5350ACCC" w14:textId="77777777" w:rsidR="00F90BDC" w:rsidRDefault="00F90BDC"/>
    <w:p w14:paraId="5901E493" w14:textId="77777777" w:rsidR="00F90BDC" w:rsidRDefault="00F90BDC">
      <w:r xmlns:w="http://schemas.openxmlformats.org/wordprocessingml/2006/main">
        <w:t xml:space="preserve">2. At søge Herren i tider med sult: lære at stole på Guds forsyning.</w:t>
      </w:r>
    </w:p>
    <w:p w14:paraId="38AACCC5" w14:textId="77777777" w:rsidR="00F90BDC" w:rsidRDefault="00F90BDC"/>
    <w:p w14:paraId="0B7E7497" w14:textId="77777777" w:rsidR="00F90BDC" w:rsidRDefault="00F90BDC">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14:paraId="0D4B823A" w14:textId="77777777" w:rsidR="00F90BDC" w:rsidRDefault="00F90BDC"/>
    <w:p w14:paraId="24CF957B" w14:textId="77777777" w:rsidR="00F90BDC" w:rsidRDefault="00F90BDC">
      <w:r xmlns:w="http://schemas.openxmlformats.org/wordprocessingml/2006/main">
        <w:t xml:space="preserve">2. Salme 37,25 - "Jeg har været ung, og nu er jeg gammel, dog har jeg ikke set den retfærdige forladt, ej heller hans afkom tigge brød."</w:t>
      </w:r>
    </w:p>
    <w:p w14:paraId="4AA6622E" w14:textId="77777777" w:rsidR="00F90BDC" w:rsidRDefault="00F90BDC"/>
    <w:p w14:paraId="6C115806" w14:textId="77777777" w:rsidR="00F90BDC" w:rsidRDefault="00F90BDC">
      <w:r xmlns:w="http://schemas.openxmlformats.org/wordprocessingml/2006/main">
        <w:t xml:space="preserve">Acts 10:11 11 Og han så Himmelen aaben, og et Fartøj stige ned til ham, ligesom det havde været et </w:t>
      </w:r>
      <w:r xmlns:w="http://schemas.openxmlformats.org/wordprocessingml/2006/main">
        <w:lastRenderedPageBreak xmlns:w="http://schemas.openxmlformats.org/wordprocessingml/2006/main"/>
      </w:r>
      <w:r xmlns:w="http://schemas.openxmlformats.org/wordprocessingml/2006/main">
        <w:t xml:space="preserve">stort Stykke, strikket ved de fire Hjørner, og ladet ned til Jorden.</w:t>
      </w:r>
    </w:p>
    <w:p w14:paraId="706ACBCC" w14:textId="77777777" w:rsidR="00F90BDC" w:rsidRDefault="00F90BDC"/>
    <w:p w14:paraId="4C19476C" w14:textId="77777777" w:rsidR="00F90BDC" w:rsidRDefault="00F90BDC">
      <w:r xmlns:w="http://schemas.openxmlformats.org/wordprocessingml/2006/main">
        <w:t xml:space="preserve">I Apostelgerninger 10:11 så Peter et syn, hvor himlen åbnede sig, og et kar faldt ned til ham, der lignede et stort ark.</w:t>
      </w:r>
    </w:p>
    <w:p w14:paraId="00D5CCE2" w14:textId="77777777" w:rsidR="00F90BDC" w:rsidRDefault="00F90BDC"/>
    <w:p w14:paraId="2521BAFE" w14:textId="77777777" w:rsidR="00F90BDC" w:rsidRDefault="00F90BDC">
      <w:r xmlns:w="http://schemas.openxmlformats.org/wordprocessingml/2006/main">
        <w:t xml:space="preserve">1. Visioners kraft: Hvordan Gud bruger dem til at tale til sit folk</w:t>
      </w:r>
    </w:p>
    <w:p w14:paraId="1A0F614B" w14:textId="77777777" w:rsidR="00F90BDC" w:rsidRDefault="00F90BDC"/>
    <w:p w14:paraId="5B143001" w14:textId="77777777" w:rsidR="00F90BDC" w:rsidRDefault="00F90BDC">
      <w:r xmlns:w="http://schemas.openxmlformats.org/wordprocessingml/2006/main">
        <w:t xml:space="preserve">2. Fra himlen til jorden: Oplev Guds nærvær i vores liv</w:t>
      </w:r>
    </w:p>
    <w:p w14:paraId="30828FF0" w14:textId="77777777" w:rsidR="00F90BDC" w:rsidRDefault="00F90BDC"/>
    <w:p w14:paraId="1BD8A5D5" w14:textId="77777777" w:rsidR="00F90BDC" w:rsidRDefault="00F90BDC">
      <w:r xmlns:w="http://schemas.openxmlformats.org/wordprocessingml/2006/main">
        <w:t xml:space="preserve">1. Esajas 6:1-8 - Esajas' syn af Herren i templet</w:t>
      </w:r>
    </w:p>
    <w:p w14:paraId="615EA655" w14:textId="77777777" w:rsidR="00F90BDC" w:rsidRDefault="00F90BDC"/>
    <w:p w14:paraId="071FEF70" w14:textId="77777777" w:rsidR="00F90BDC" w:rsidRDefault="00F90BDC">
      <w:r xmlns:w="http://schemas.openxmlformats.org/wordprocessingml/2006/main">
        <w:t xml:space="preserve">2. Åbenbaringen 11:19 - Åbningen af templet i himlen</w:t>
      </w:r>
    </w:p>
    <w:p w14:paraId="6F314605" w14:textId="77777777" w:rsidR="00F90BDC" w:rsidRDefault="00F90BDC"/>
    <w:p w14:paraId="50581FB5" w14:textId="77777777" w:rsidR="00F90BDC" w:rsidRDefault="00F90BDC">
      <w:r xmlns:w="http://schemas.openxmlformats.org/wordprocessingml/2006/main">
        <w:t xml:space="preserve">Acts 10:12 12 hvori var alle Slags firfodede Dyr paa Jorden og vilde Dyr og Kryb og Himmelens Fugle.</w:t>
      </w:r>
    </w:p>
    <w:p w14:paraId="5FC54030" w14:textId="77777777" w:rsidR="00F90BDC" w:rsidRDefault="00F90BDC"/>
    <w:p w14:paraId="2D3C5EAF" w14:textId="77777777" w:rsidR="00F90BDC" w:rsidRDefault="00F90BDC">
      <w:r xmlns:w="http://schemas.openxmlformats.org/wordprocessingml/2006/main">
        <w:t xml:space="preserve">Guds skabelse er rig på alle slags dyr, fra landdyr til vilde dyr, fra krybdyr til luftens fugle.</w:t>
      </w:r>
    </w:p>
    <w:p w14:paraId="000932F9" w14:textId="77777777" w:rsidR="00F90BDC" w:rsidRDefault="00F90BDC"/>
    <w:p w14:paraId="7BF5344C" w14:textId="77777777" w:rsidR="00F90BDC" w:rsidRDefault="00F90BDC">
      <w:r xmlns:w="http://schemas.openxmlformats.org/wordprocessingml/2006/main">
        <w:t xml:space="preserve">1. Guds skaberværks vidundere</w:t>
      </w:r>
    </w:p>
    <w:p w14:paraId="08E45082" w14:textId="77777777" w:rsidR="00F90BDC" w:rsidRDefault="00F90BDC"/>
    <w:p w14:paraId="39F146F2" w14:textId="77777777" w:rsidR="00F90BDC" w:rsidRDefault="00F90BDC">
      <w:r xmlns:w="http://schemas.openxmlformats.org/wordprocessingml/2006/main">
        <w:t xml:space="preserve">2. Naturens skønhed</w:t>
      </w:r>
    </w:p>
    <w:p w14:paraId="783B82D5" w14:textId="77777777" w:rsidR="00F90BDC" w:rsidRDefault="00F90BDC"/>
    <w:p w14:paraId="1E172C2D" w14:textId="77777777" w:rsidR="00F90BDC" w:rsidRDefault="00F90BDC">
      <w:r xmlns:w="http://schemas.openxmlformats.org/wordprocessingml/2006/main">
        <w:t xml:space="preserve">1. Salme 104:24 ”O Herre, hvor mange er dine gerninger! I visdom har du skabt dem alle; jorden er fuld af dine skabninger."</w:t>
      </w:r>
    </w:p>
    <w:p w14:paraId="7A068B7E" w14:textId="77777777" w:rsidR="00F90BDC" w:rsidRDefault="00F90BDC"/>
    <w:p w14:paraId="6822561C" w14:textId="77777777" w:rsidR="00F90BDC" w:rsidRDefault="00F90BDC">
      <w:r xmlns:w="http://schemas.openxmlformats.org/wordprocessingml/2006/main">
        <w:t xml:space="preserve">2. 1. Mosebog 1:20-25 "Og Gud sagde: 'Lad vandet vrimle med sværme af levende væsener, og lad </w:t>
      </w:r>
      <w:r xmlns:w="http://schemas.openxmlformats.org/wordprocessingml/2006/main">
        <w:lastRenderedPageBreak xmlns:w="http://schemas.openxmlformats.org/wordprocessingml/2006/main"/>
      </w:r>
      <w:r xmlns:w="http://schemas.openxmlformats.org/wordprocessingml/2006/main">
        <w:t xml:space="preserve">fugle flyve over jorden over himmelvidden.' Så skabte Gud de store havdyr og alle levende væsener, som rører sig, som vandet myldrer med, efter deres arter, og hver vinget fugl efter deres art. Og Gud så, at det var godt. Og Gud velsignede dem og sagde: "Vær frugtbare og tal dig og fyld vandet i havene, og lad fuglene formere sig på jorden." Og det blev aften, og det blev morgen, den femte dag. Og Gud sagde: "Lad jorden frembringe levende væsener efter deres arter - kvæg og kryb og jordens dyr efter deres arter." Og det var sådan."</w:t>
      </w:r>
    </w:p>
    <w:p w14:paraId="084E5B66" w14:textId="77777777" w:rsidR="00F90BDC" w:rsidRDefault="00F90BDC"/>
    <w:p w14:paraId="411508C2" w14:textId="77777777" w:rsidR="00F90BDC" w:rsidRDefault="00F90BDC">
      <w:r xmlns:w="http://schemas.openxmlformats.org/wordprocessingml/2006/main">
        <w:t xml:space="preserve">Acts 10:13 13 Og der lød en Røst til ham: Stå op, Peter! dræbe og spise.</w:t>
      </w:r>
    </w:p>
    <w:p w14:paraId="5EFDD6DD" w14:textId="77777777" w:rsidR="00F90BDC" w:rsidRDefault="00F90BDC"/>
    <w:p w14:paraId="4B28B4B3" w14:textId="77777777" w:rsidR="00F90BDC" w:rsidRDefault="00F90BDC">
      <w:r xmlns:w="http://schemas.openxmlformats.org/wordprocessingml/2006/main">
        <w:t xml:space="preserve">Passagen fortæller om en samtale mellem Guds stemme og Peter. Gud befaler Peter at dræbe og spise.</w:t>
      </w:r>
    </w:p>
    <w:p w14:paraId="73A91DC0" w14:textId="77777777" w:rsidR="00F90BDC" w:rsidRDefault="00F90BDC"/>
    <w:p w14:paraId="39E75014" w14:textId="77777777" w:rsidR="00F90BDC" w:rsidRDefault="00F90BDC">
      <w:r xmlns:w="http://schemas.openxmlformats.org/wordprocessingml/2006/main">
        <w:t xml:space="preserve">1. Vi skal være villige til at adlyde Guds befalinger, uanset hvor vanskelige eller ubehagelige de er, for at følge hans vilje.</w:t>
      </w:r>
    </w:p>
    <w:p w14:paraId="79F7D685" w14:textId="77777777" w:rsidR="00F90BDC" w:rsidRDefault="00F90BDC"/>
    <w:p w14:paraId="33EDA28E" w14:textId="77777777" w:rsidR="00F90BDC" w:rsidRDefault="00F90BDC">
      <w:r xmlns:w="http://schemas.openxmlformats.org/wordprocessingml/2006/main">
        <w:t xml:space="preserve">2. Vi må forblive åbne over for Guds ånds ledelse i vores liv for at sikre, at vi gør hans vilje.</w:t>
      </w:r>
    </w:p>
    <w:p w14:paraId="3E81ED57" w14:textId="77777777" w:rsidR="00F90BDC" w:rsidRDefault="00F90BDC"/>
    <w:p w14:paraId="197AEE96" w14:textId="77777777" w:rsidR="00F90BDC" w:rsidRDefault="00F90BDC">
      <w:r xmlns:w="http://schemas.openxmlformats.org/wordprocessingml/2006/main">
        <w:t xml:space="preserve">1. Matthæus 4,4 - "Men han svarede og sagde: Der er skrevet: Mennesket skal ikke leve af brød alene, men af hvert ord, som udgår af Guds mund."</w:t>
      </w:r>
    </w:p>
    <w:p w14:paraId="1C1FAB04" w14:textId="77777777" w:rsidR="00F90BDC" w:rsidRDefault="00F90BDC"/>
    <w:p w14:paraId="05F0669D" w14:textId="77777777" w:rsidR="00F90BDC" w:rsidRDefault="00F90BDC">
      <w:r xmlns:w="http://schemas.openxmlformats.org/wordprocessingml/2006/main">
        <w:t xml:space="preserve">2. Romerbrevet 12:2 - "Og bliv ikke ligedannet med denne verden, men bliv forvandlet ved fornyelse af jeres sind, så I kan prøve, hvad der er Guds gode, antagelige og fuldkomne vilje."</w:t>
      </w:r>
    </w:p>
    <w:p w14:paraId="729D4450" w14:textId="77777777" w:rsidR="00F90BDC" w:rsidRDefault="00F90BDC"/>
    <w:p w14:paraId="1652A282" w14:textId="77777777" w:rsidR="00F90BDC" w:rsidRDefault="00F90BDC">
      <w:r xmlns:w="http://schemas.openxmlformats.org/wordprocessingml/2006/main">
        <w:t xml:space="preserve">Acts 10:14 14 Men Peter sagde: ikke saaledes, Herre; thi jeg har aldrig spist noget almindeligt eller urent.</w:t>
      </w:r>
    </w:p>
    <w:p w14:paraId="7B310900" w14:textId="77777777" w:rsidR="00F90BDC" w:rsidRDefault="00F90BDC"/>
    <w:p w14:paraId="2333328C" w14:textId="77777777" w:rsidR="00F90BDC" w:rsidRDefault="00F90BDC">
      <w:r xmlns:w="http://schemas.openxmlformats.org/wordprocessingml/2006/main">
        <w:t xml:space="preserve">Peter nægter at acceptere det syn fra Gud, at han ikke skulle kalde noget urent, som Gud har gjort rent.</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nåde: En påmindelse om ikke at dømme, hvad Gud har gjort rent</w:t>
      </w:r>
    </w:p>
    <w:p w14:paraId="356D070F" w14:textId="77777777" w:rsidR="00F90BDC" w:rsidRDefault="00F90BDC"/>
    <w:p w14:paraId="32B49F6B" w14:textId="77777777" w:rsidR="00F90BDC" w:rsidRDefault="00F90BDC">
      <w:r xmlns:w="http://schemas.openxmlformats.org/wordprocessingml/2006/main">
        <w:t xml:space="preserve">2. Anerkendelse af Guds vilje: Hvordan man kan skelne Guds befalinger, og hvornår man skal følge dem</w:t>
      </w:r>
    </w:p>
    <w:p w14:paraId="5654A4F6" w14:textId="77777777" w:rsidR="00F90BDC" w:rsidRDefault="00F90BDC"/>
    <w:p w14:paraId="08494A16" w14:textId="77777777" w:rsidR="00F90BDC" w:rsidRDefault="00F90BDC">
      <w:r xmlns:w="http://schemas.openxmlformats.org/wordprocessingml/2006/main">
        <w:t xml:space="preserve">1. Romerbrevet 14:14 - "Jeg ved og er overbevist af Herren Jesus om, at der ikke er noget urent i sig selv; men for den, der anser noget for urent, er det urent for ham."</w:t>
      </w:r>
    </w:p>
    <w:p w14:paraId="7EABE3DD" w14:textId="77777777" w:rsidR="00F90BDC" w:rsidRDefault="00F90BDC"/>
    <w:p w14:paraId="23518621" w14:textId="77777777" w:rsidR="00F90BDC" w:rsidRDefault="00F90BDC">
      <w:r xmlns:w="http://schemas.openxmlformats.org/wordprocessingml/2006/main">
        <w:t xml:space="preserve">2. Efeserbrevet 2:8 - "For af nåde er I frelst ved tro, og det ikke af jer selv: det er Guds gave."</w:t>
      </w:r>
    </w:p>
    <w:p w14:paraId="099368BF" w14:textId="77777777" w:rsidR="00F90BDC" w:rsidRDefault="00F90BDC"/>
    <w:p w14:paraId="7726292C" w14:textId="77777777" w:rsidR="00F90BDC" w:rsidRDefault="00F90BDC">
      <w:r xmlns:w="http://schemas.openxmlformats.org/wordprocessingml/2006/main">
        <w:t xml:space="preserve">Acts 10:15 15 Og Røsten sagde atter anden Gang til ham: Hvad Gud har renset, det kalder du ikke urimeligt.</w:t>
      </w:r>
    </w:p>
    <w:p w14:paraId="0E066942" w14:textId="77777777" w:rsidR="00F90BDC" w:rsidRDefault="00F90BDC"/>
    <w:p w14:paraId="2700CE96" w14:textId="77777777" w:rsidR="00F90BDC" w:rsidRDefault="00F90BDC">
      <w:r xmlns:w="http://schemas.openxmlformats.org/wordprocessingml/2006/main">
        <w:t xml:space="preserve">Gud har givet os magten til at rense og rense os selv; vi bør ikke afvise eller foragte denne gave.</w:t>
      </w:r>
    </w:p>
    <w:p w14:paraId="65022083" w14:textId="77777777" w:rsidR="00F90BDC" w:rsidRDefault="00F90BDC"/>
    <w:p w14:paraId="1DA6417F" w14:textId="77777777" w:rsidR="00F90BDC" w:rsidRDefault="00F90BDC">
      <w:r xmlns:w="http://schemas.openxmlformats.org/wordprocessingml/2006/main">
        <w:t xml:space="preserve">1. Kraften i Guds renselse: Påberåbelse af renhedens velsignelse</w:t>
      </w:r>
    </w:p>
    <w:p w14:paraId="0E2B5AF0" w14:textId="77777777" w:rsidR="00F90BDC" w:rsidRDefault="00F90BDC"/>
    <w:p w14:paraId="304C6CB3" w14:textId="77777777" w:rsidR="00F90BDC" w:rsidRDefault="00F90BDC">
      <w:r xmlns:w="http://schemas.openxmlformats.org/wordprocessingml/2006/main">
        <w:t xml:space="preserve">2. Renhedens hjerte: At omfavne Guds renselsesgave</w:t>
      </w:r>
    </w:p>
    <w:p w14:paraId="7EF2DBC0" w14:textId="77777777" w:rsidR="00F90BDC" w:rsidRDefault="00F90BDC"/>
    <w:p w14:paraId="45E554F4" w14:textId="77777777" w:rsidR="00F90BDC" w:rsidRDefault="00F90BDC">
      <w:r xmlns:w="http://schemas.openxmlformats.org/wordprocessingml/2006/main">
        <w:t xml:space="preserve">1. Esajas 1:18 - "Kom nu, lad os diskutere sammen," siger Herren. "Selvom dine synder er som skarlagen, skal de blive hvide som sne; selvom de er røde som karmosinrøde, skal de være som uld."</w:t>
      </w:r>
    </w:p>
    <w:p w14:paraId="09F8E664" w14:textId="77777777" w:rsidR="00F90BDC" w:rsidRDefault="00F90BDC"/>
    <w:p w14:paraId="2CAB4453" w14:textId="77777777" w:rsidR="00F90BDC" w:rsidRDefault="00F90BDC">
      <w:r xmlns:w="http://schemas.openxmlformats.org/wordprocessingml/2006/main">
        <w:t xml:space="preserve">2. 1 Joh 1:9 - Hvis vi bekender vore synder, er han trofast og retfærdig, så han tilgiver os vore synder og renser os for al uretfærdighed.</w:t>
      </w:r>
    </w:p>
    <w:p w14:paraId="4168EE42" w14:textId="77777777" w:rsidR="00F90BDC" w:rsidRDefault="00F90BDC"/>
    <w:p w14:paraId="7189261A" w14:textId="77777777" w:rsidR="00F90BDC" w:rsidRDefault="00F90BDC">
      <w:r xmlns:w="http://schemas.openxmlformats.org/wordprocessingml/2006/main">
        <w:t xml:space="preserve">Acts 10:16 Dette skete tre Gange, og Karret blev atter optaget til Himmelen.</w:t>
      </w:r>
    </w:p>
    <w:p w14:paraId="3587A244" w14:textId="77777777" w:rsidR="00F90BDC" w:rsidRDefault="00F90BDC"/>
    <w:p w14:paraId="2F68D70E" w14:textId="77777777" w:rsidR="00F90BDC" w:rsidRDefault="00F90BDC">
      <w:r xmlns:w="http://schemas.openxmlformats.org/wordprocessingml/2006/main">
        <w:t xml:space="preserve">Denne passage fra Apostlenes Gerninger 10:16 beskriver Peters syn af et kar, der blev modtaget op i himlen tre gange.</w:t>
      </w:r>
    </w:p>
    <w:p w14:paraId="640F1172" w14:textId="77777777" w:rsidR="00F90BDC" w:rsidRDefault="00F90BDC"/>
    <w:p w14:paraId="311D28B1" w14:textId="77777777" w:rsidR="00F90BDC" w:rsidRDefault="00F90BDC">
      <w:r xmlns:w="http://schemas.openxmlformats.org/wordprocessingml/2006/main">
        <w:t xml:space="preserve">1: Gud er altid i kontrol; Han er den eneste sande kilde til magt og styrke.</w:t>
      </w:r>
    </w:p>
    <w:p w14:paraId="46AEE5D1" w14:textId="77777777" w:rsidR="00F90BDC" w:rsidRDefault="00F90BDC"/>
    <w:p w14:paraId="3EB362C2" w14:textId="77777777" w:rsidR="00F90BDC" w:rsidRDefault="00F90BDC">
      <w:r xmlns:w="http://schemas.openxmlformats.org/wordprocessingml/2006/main">
        <w:t xml:space="preserve">2: Guds magt er uendelig – vi skal altid stræbe efter at følge ham og hans vilje.</w:t>
      </w:r>
    </w:p>
    <w:p w14:paraId="02E09288" w14:textId="77777777" w:rsidR="00F90BDC" w:rsidRDefault="00F90BDC"/>
    <w:p w14:paraId="7C622E04" w14:textId="77777777" w:rsidR="00F90BDC" w:rsidRDefault="00F90BDC">
      <w:r xmlns:w="http://schemas.openxmlformats.org/wordprocessingml/2006/main">
        <w:t xml:space="preserve">1: Salme 18:2 - Herren er min klippe og min fæstning og min befrier, min Gud, min klippe, hos hvem jeg tager tilflugt, mit skjold og min frelses horn, min fæstning.</w:t>
      </w:r>
    </w:p>
    <w:p w14:paraId="5D8C3BA7" w14:textId="77777777" w:rsidR="00F90BDC" w:rsidRDefault="00F90BDC"/>
    <w:p w14:paraId="67D94B4F" w14:textId="77777777" w:rsidR="00F90BDC" w:rsidRDefault="00F90BDC">
      <w:r xmlns:w="http://schemas.openxmlformats.org/wordprocessingml/2006/main">
        <w:t xml:space="preserve">2: Esajas 40:28 - Har du ikke vidst det? Har du ikke hørt? Herren er den evige Gud, skaberen af jordens ender. Han besvimer ikke eller bliver træt; hans forståelse er uudforskelig.</w:t>
      </w:r>
    </w:p>
    <w:p w14:paraId="162B0725" w14:textId="77777777" w:rsidR="00F90BDC" w:rsidRDefault="00F90BDC"/>
    <w:p w14:paraId="0BBDCA12" w14:textId="77777777" w:rsidR="00F90BDC" w:rsidRDefault="00F90BDC">
      <w:r xmlns:w="http://schemas.openxmlformats.org/wordprocessingml/2006/main">
        <w:t xml:space="preserve">Apostlenes Gerninger 10:17 Men medens Peter tvivlede i sig selv, hvad dette Syn, som han havde set, skulde betyde, se, da havde de Mænd, som var udsendte fra Cornelius, søgt efter Simons Hus og stillet sig foran Porten,</w:t>
      </w:r>
    </w:p>
    <w:p w14:paraId="0AFDCDCA" w14:textId="77777777" w:rsidR="00F90BDC" w:rsidRDefault="00F90BDC"/>
    <w:p w14:paraId="45CC692B" w14:textId="77777777" w:rsidR="00F90BDC" w:rsidRDefault="00F90BDC">
      <w:r xmlns:w="http://schemas.openxmlformats.org/wordprocessingml/2006/main">
        <w:t xml:space="preserve">Peter modtog et syn fra Gud, der instruerede ham om ikke at dømme folk ud fra deres baggrund.</w:t>
      </w:r>
    </w:p>
    <w:p w14:paraId="4DEB6598" w14:textId="77777777" w:rsidR="00F90BDC" w:rsidRDefault="00F90BDC"/>
    <w:p w14:paraId="5AA5634A" w14:textId="77777777" w:rsidR="00F90BDC" w:rsidRDefault="00F90BDC">
      <w:r xmlns:w="http://schemas.openxmlformats.org/wordprocessingml/2006/main">
        <w:t xml:space="preserve">1. Stol på Guds vejledning og omfavn alle hans børn, uanset deres baggrund.</w:t>
      </w:r>
    </w:p>
    <w:p w14:paraId="15DEFD61" w14:textId="77777777" w:rsidR="00F90BDC" w:rsidRDefault="00F90BDC"/>
    <w:p w14:paraId="26AB3081" w14:textId="77777777" w:rsidR="00F90BDC" w:rsidRDefault="00F90BDC">
      <w:r xmlns:w="http://schemas.openxmlformats.org/wordprocessingml/2006/main">
        <w:t xml:space="preserve">2. Lad ikke vores forudfattede mening forhindre os i at følge Guds vilje.</w:t>
      </w:r>
    </w:p>
    <w:p w14:paraId="10709C88" w14:textId="77777777" w:rsidR="00F90BDC" w:rsidRDefault="00F90BDC"/>
    <w:p w14:paraId="4B31D4D0" w14:textId="77777777" w:rsidR="00F90BDC" w:rsidRDefault="00F90BDC">
      <w:r xmlns:w="http://schemas.openxmlformats.org/wordprocessingml/2006/main">
        <w:t xml:space="preserve">1. Apostelgerninger 10:17</w:t>
      </w:r>
    </w:p>
    <w:p w14:paraId="51BE0D5F" w14:textId="77777777" w:rsidR="00F90BDC" w:rsidRDefault="00F90BDC"/>
    <w:p w14:paraId="0313DF3D" w14:textId="77777777" w:rsidR="00F90BDC" w:rsidRDefault="00F90BDC">
      <w:r xmlns:w="http://schemas.openxmlformats.org/wordprocessingml/2006/main">
        <w:t xml:space="preserve">2. Galaterbrevet 3:28 - "Der er hverken jøde eller græker, der er hverken træl eller fri, der er hverken </w:t>
      </w:r>
      <w:r xmlns:w="http://schemas.openxmlformats.org/wordprocessingml/2006/main">
        <w:lastRenderedPageBreak xmlns:w="http://schemas.openxmlformats.org/wordprocessingml/2006/main"/>
      </w:r>
      <w:r xmlns:w="http://schemas.openxmlformats.org/wordprocessingml/2006/main">
        <w:t xml:space="preserve">mand eller kvinde; for I er alle ét i Kristus Jesus."</w:t>
      </w:r>
    </w:p>
    <w:p w14:paraId="2C67E5F4" w14:textId="77777777" w:rsidR="00F90BDC" w:rsidRDefault="00F90BDC"/>
    <w:p w14:paraId="28ED7D5D" w14:textId="77777777" w:rsidR="00F90BDC" w:rsidRDefault="00F90BDC">
      <w:r xmlns:w="http://schemas.openxmlformats.org/wordprocessingml/2006/main">
        <w:t xml:space="preserve">Acts 10:18 og kaldte og spurgte, om Simon, som hed Peter, var indlogeret der.</w:t>
      </w:r>
    </w:p>
    <w:p w14:paraId="39EF1A59" w14:textId="77777777" w:rsidR="00F90BDC" w:rsidRDefault="00F90BDC"/>
    <w:p w14:paraId="24D29FB3" w14:textId="77777777" w:rsidR="00F90BDC" w:rsidRDefault="00F90BDC">
      <w:r xmlns:w="http://schemas.openxmlformats.org/wordprocessingml/2006/main">
        <w:t xml:space="preserve">Cornelius, en romersk centurion, sendte to af sine tjenere for at finde apostlen Peter, som opholdt sig i garveren Simons hus.</w:t>
      </w:r>
    </w:p>
    <w:p w14:paraId="3F4567ED" w14:textId="77777777" w:rsidR="00F90BDC" w:rsidRDefault="00F90BDC"/>
    <w:p w14:paraId="64B0B707" w14:textId="77777777" w:rsidR="00F90BDC" w:rsidRDefault="00F90BDC">
      <w:r xmlns:w="http://schemas.openxmlformats.org/wordprocessingml/2006/main">
        <w:t xml:space="preserve">1. At følge Guds ledelse: Vi kan stole på, at Gud vil vejlede os på vores vej.</w:t>
      </w:r>
    </w:p>
    <w:p w14:paraId="6A6A6FC4" w14:textId="77777777" w:rsidR="00F90BDC" w:rsidRDefault="00F90BDC"/>
    <w:p w14:paraId="104EA572" w14:textId="77777777" w:rsidR="00F90BDC" w:rsidRDefault="00F90BDC">
      <w:r xmlns:w="http://schemas.openxmlformats.org/wordprocessingml/2006/main">
        <w:t xml:space="preserve">2. Tjen Herren: Vi bør være villige til at følge Guds befalinger, selv når det er svært.</w:t>
      </w:r>
    </w:p>
    <w:p w14:paraId="342DC7D4" w14:textId="77777777" w:rsidR="00F90BDC" w:rsidRDefault="00F90BDC"/>
    <w:p w14:paraId="5B57D972" w14:textId="77777777" w:rsidR="00F90BDC" w:rsidRDefault="00F90BDC">
      <w:r xmlns:w="http://schemas.openxmlformats.org/wordprocessingml/2006/main">
        <w:t xml:space="preserve">1. Esajas 55:8-9 ”For mine tanker er ikke dine tanker, og dine veje er ikke mine veje, lyder det fra Herren. For ligesom himlen er højere end jorden, således er mine veje højere end dine veje og mine tanker end dine tanker.”</w:t>
      </w:r>
    </w:p>
    <w:p w14:paraId="543DC48D" w14:textId="77777777" w:rsidR="00F90BDC" w:rsidRDefault="00F90BDC"/>
    <w:p w14:paraId="60AA42C4" w14:textId="77777777" w:rsidR="00F90BDC" w:rsidRDefault="00F90BDC">
      <w:r xmlns:w="http://schemas.openxmlformats.org/wordprocessingml/2006/main">
        <w:t xml:space="preserve">2. Joh 14:15 "Hvis du elsker mig, vil du holde mine bud."</w:t>
      </w:r>
    </w:p>
    <w:p w14:paraId="7ED04878" w14:textId="77777777" w:rsidR="00F90BDC" w:rsidRDefault="00F90BDC"/>
    <w:p w14:paraId="177919AF" w14:textId="77777777" w:rsidR="00F90BDC" w:rsidRDefault="00F90BDC">
      <w:r xmlns:w="http://schemas.openxmlformats.org/wordprocessingml/2006/main">
        <w:t xml:space="preserve">Acts 10:19 19 Mens Peter tænkte over Synet, sagde Ånden til ham: Se, tre Mænd søger dig.</w:t>
      </w:r>
    </w:p>
    <w:p w14:paraId="1BDB0C3E" w14:textId="77777777" w:rsidR="00F90BDC" w:rsidRDefault="00F90BDC"/>
    <w:p w14:paraId="3D716CCF" w14:textId="77777777" w:rsidR="00F90BDC" w:rsidRDefault="00F90BDC">
      <w:r xmlns:w="http://schemas.openxmlformats.org/wordprocessingml/2006/main">
        <w:t xml:space="preserve">Herren sendte et syn til Peter, og Helligånden fortalte ham, at tre mænd ledte efter ham.</w:t>
      </w:r>
    </w:p>
    <w:p w14:paraId="43680336" w14:textId="77777777" w:rsidR="00F90BDC" w:rsidRDefault="00F90BDC"/>
    <w:p w14:paraId="0850096F" w14:textId="77777777" w:rsidR="00F90BDC" w:rsidRDefault="00F90BDC">
      <w:r xmlns:w="http://schemas.openxmlformats.org/wordprocessingml/2006/main">
        <w:t xml:space="preserve">1. Herren vejleder altid: Sådan lytter du efter Herrens stemme</w:t>
      </w:r>
    </w:p>
    <w:p w14:paraId="0186A080" w14:textId="77777777" w:rsidR="00F90BDC" w:rsidRDefault="00F90BDC"/>
    <w:p w14:paraId="24C7F251" w14:textId="77777777" w:rsidR="00F90BDC" w:rsidRDefault="00F90BDC">
      <w:r xmlns:w="http://schemas.openxmlformats.org/wordprocessingml/2006/main">
        <w:t xml:space="preserve">2. At følge Guds ledetråd: Lær at reagere på hans vejledning</w:t>
      </w:r>
    </w:p>
    <w:p w14:paraId="25A7E086" w14:textId="77777777" w:rsidR="00F90BDC" w:rsidRDefault="00F90BDC"/>
    <w:p w14:paraId="345D4484" w14:textId="77777777" w:rsidR="00F90BDC" w:rsidRDefault="00F90BDC">
      <w:r xmlns:w="http://schemas.openxmlformats.org/wordprocessingml/2006/main">
        <w:t xml:space="preserve">1. Esajas 30:21 - Uanset om du drejer til højre eller til venstre, vil dine ører høre en stemme bag dig, der </w:t>
      </w:r>
      <w:r xmlns:w="http://schemas.openxmlformats.org/wordprocessingml/2006/main">
        <w:lastRenderedPageBreak xmlns:w="http://schemas.openxmlformats.org/wordprocessingml/2006/main"/>
      </w:r>
      <w:r xmlns:w="http://schemas.openxmlformats.org/wordprocessingml/2006/main">
        <w:t xml:space="preserve">siger: "Dette er vejen; gå i den."</w:t>
      </w:r>
    </w:p>
    <w:p w14:paraId="791A5740" w14:textId="77777777" w:rsidR="00F90BDC" w:rsidRDefault="00F90BDC"/>
    <w:p w14:paraId="02922BE6" w14:textId="77777777" w:rsidR="00F90BDC" w:rsidRDefault="00F90BDC">
      <w:r xmlns:w="http://schemas.openxmlformats.org/wordprocessingml/2006/main">
        <w:t xml:space="preserve">2. Ordsprogene 3:5-6 - Stol på Herren af hele dit hjerte og stol ikke på din egen forstand; underord dig ham på alle dine veje, så vil han gøre dine stier lige.</w:t>
      </w:r>
    </w:p>
    <w:p w14:paraId="3CAAD92B" w14:textId="77777777" w:rsidR="00F90BDC" w:rsidRDefault="00F90BDC"/>
    <w:p w14:paraId="015A0C76" w14:textId="77777777" w:rsidR="00F90BDC" w:rsidRDefault="00F90BDC">
      <w:r xmlns:w="http://schemas.openxmlformats.org/wordprocessingml/2006/main">
        <w:t xml:space="preserve">Acts 10:20 20 Stå derfor op og stig ned og gå med dem uden at tvivle på noget; thi jeg har sendt dem.</w:t>
      </w:r>
    </w:p>
    <w:p w14:paraId="769CBA12" w14:textId="77777777" w:rsidR="00F90BDC" w:rsidRDefault="00F90BDC"/>
    <w:p w14:paraId="759B2F03" w14:textId="77777777" w:rsidR="00F90BDC" w:rsidRDefault="00F90BDC">
      <w:r xmlns:w="http://schemas.openxmlformats.org/wordprocessingml/2006/main">
        <w:t xml:space="preserve">Peter blev befalet af Gud at gå med de mænd, som Cornelius havde sendt, og ikke at tvivle.</w:t>
      </w:r>
    </w:p>
    <w:p w14:paraId="5D676FD0" w14:textId="77777777" w:rsidR="00F90BDC" w:rsidRDefault="00F90BDC"/>
    <w:p w14:paraId="643963CA" w14:textId="77777777" w:rsidR="00F90BDC" w:rsidRDefault="00F90BDC">
      <w:r xmlns:w="http://schemas.openxmlformats.org/wordprocessingml/2006/main">
        <w:t xml:space="preserve">1. Gud kalder os til at stole på og adlyde.</w:t>
      </w:r>
    </w:p>
    <w:p w14:paraId="08B62570" w14:textId="77777777" w:rsidR="00F90BDC" w:rsidRDefault="00F90BDC"/>
    <w:p w14:paraId="4EC6E020" w14:textId="77777777" w:rsidR="00F90BDC" w:rsidRDefault="00F90BDC">
      <w:r xmlns:w="http://schemas.openxmlformats.org/wordprocessingml/2006/main">
        <w:t xml:space="preserve">2. Kraften i at have tro på Guds plan.</w:t>
      </w:r>
    </w:p>
    <w:p w14:paraId="3E910C6F" w14:textId="77777777" w:rsidR="00F90BDC" w:rsidRDefault="00F90BDC"/>
    <w:p w14:paraId="5D96CBE0" w14:textId="77777777" w:rsidR="00F90BDC" w:rsidRDefault="00F90BDC">
      <w:r xmlns:w="http://schemas.openxmlformats.org/wordprocessingml/2006/main">
        <w:t xml:space="preserve">1. Hebræerbrevet 11:1-3 - Troen er en vished om det, man håber på, overbevisning om det, man ikke ser.</w:t>
      </w:r>
    </w:p>
    <w:p w14:paraId="7D182A23" w14:textId="77777777" w:rsidR="00F90BDC" w:rsidRDefault="00F90BDC"/>
    <w:p w14:paraId="231571C9" w14:textId="77777777" w:rsidR="00F90BDC" w:rsidRDefault="00F90BDC">
      <w:r xmlns:w="http://schemas.openxmlformats.org/wordprocessingml/2006/main">
        <w:t xml:space="preserve">2. Ordsprogene 3:5-6 - Stol på Herren af hele dit hjerte og stol ikke på din egen forstand.</w:t>
      </w:r>
    </w:p>
    <w:p w14:paraId="08BAE33F" w14:textId="77777777" w:rsidR="00F90BDC" w:rsidRDefault="00F90BDC"/>
    <w:p w14:paraId="04AC9659" w14:textId="77777777" w:rsidR="00F90BDC" w:rsidRDefault="00F90BDC">
      <w:r xmlns:w="http://schemas.openxmlformats.org/wordprocessingml/2006/main">
        <w:t xml:space="preserve">Apostlenes Gerninger 10:21 Da gik Peter ned til de Mænd, som var sendt til ham fra Cornelius; og sagde: Se, jeg er den, I søger; hvad er årsagen til, at I er kommet?</w:t>
      </w:r>
    </w:p>
    <w:p w14:paraId="6C10791F" w14:textId="77777777" w:rsidR="00F90BDC" w:rsidRDefault="00F90BDC"/>
    <w:p w14:paraId="4F037B38" w14:textId="77777777" w:rsidR="00F90BDC" w:rsidRDefault="00F90BDC">
      <w:r xmlns:w="http://schemas.openxmlformats.org/wordprocessingml/2006/main">
        <w:t xml:space="preserve">Peter mødes med en gruppe mænd sendt fra Cornelius og spørger, hvorfor de er kommet.</w:t>
      </w:r>
    </w:p>
    <w:p w14:paraId="539AEEFB" w14:textId="77777777" w:rsidR="00F90BDC" w:rsidRDefault="00F90BDC"/>
    <w:p w14:paraId="79CEF2A4" w14:textId="77777777" w:rsidR="00F90BDC" w:rsidRDefault="00F90BDC">
      <w:r xmlns:w="http://schemas.openxmlformats.org/wordprocessingml/2006/main">
        <w:t xml:space="preserve">1. Vigtigheden af at tage initiativ til at udføre Guds værk</w:t>
      </w:r>
    </w:p>
    <w:p w14:paraId="133F6728" w14:textId="77777777" w:rsidR="00F90BDC" w:rsidRDefault="00F90BDC"/>
    <w:p w14:paraId="02651A77" w14:textId="77777777" w:rsidR="00F90BDC" w:rsidRDefault="00F90BDC">
      <w:r xmlns:w="http://schemas.openxmlformats.org/wordprocessingml/2006/main">
        <w:t xml:space="preserve">2. At være gæstfri og imødekommende over for fremmede</w:t>
      </w:r>
    </w:p>
    <w:p w14:paraId="7BB4EBCB" w14:textId="77777777" w:rsidR="00F90BDC" w:rsidRDefault="00F90BDC"/>
    <w:p w14:paraId="66C6BD29" w14:textId="77777777" w:rsidR="00F90BDC" w:rsidRDefault="00F90BDC">
      <w:r xmlns:w="http://schemas.openxmlformats.org/wordprocessingml/2006/main">
        <w:t xml:space="preserve">1. Joh 4:35-36 - "Sig I ikke: Der er endnu fire måneder, og så kommer høsten? se, jeg siger jer: Løft jeres øjne og se på markerne, for de er allerede hvide til at høste ... Og den, der høster, får løn og samler frugt til det evige liv, for at både den, der sår, og den, der høster, kan glæde sig sammen."</w:t>
      </w:r>
    </w:p>
    <w:p w14:paraId="7153CCBF" w14:textId="77777777" w:rsidR="00F90BDC" w:rsidRDefault="00F90BDC"/>
    <w:p w14:paraId="36E2A915" w14:textId="77777777" w:rsidR="00F90BDC" w:rsidRDefault="00F90BDC">
      <w:r xmlns:w="http://schemas.openxmlformats.org/wordprocessingml/2006/main">
        <w:t xml:space="preserve">2. Lukas 10:2-3 - "Derfor sagde han til dem: Høsten er sandelig stor, men arbejderne er få; bed derfor høstens Herre, at han vil sende arbejdere ud til sin høst. Gå eders veje. : se, jeg sender jer ud som lam blandt ulve."</w:t>
      </w:r>
    </w:p>
    <w:p w14:paraId="307D6179" w14:textId="77777777" w:rsidR="00F90BDC" w:rsidRDefault="00F90BDC"/>
    <w:p w14:paraId="55112670" w14:textId="77777777" w:rsidR="00F90BDC" w:rsidRDefault="00F90BDC">
      <w:r xmlns:w="http://schemas.openxmlformats.org/wordprocessingml/2006/main">
        <w:t xml:space="preserve">Acts 10:22 Og de sagde: Cornelius, Høvedsmanden, en retfærdig Mand og en, som frygter Gud og har godt Rygte blandt hele Jødernes Folk, blev advaret af Gud af en hellig Engel, at han skulle sende dig ind i sit Hus. og at høre dine ord.</w:t>
      </w:r>
    </w:p>
    <w:p w14:paraId="0DFC7B78" w14:textId="77777777" w:rsidR="00F90BDC" w:rsidRDefault="00F90BDC"/>
    <w:p w14:paraId="2A1969D6" w14:textId="77777777" w:rsidR="00F90BDC" w:rsidRDefault="00F90BDC">
      <w:r xmlns:w="http://schemas.openxmlformats.org/wordprocessingml/2006/main">
        <w:t xml:space="preserve">Cornelius, en retfærdig og gudfrygtig mand med godt ry blandt jøderne, blev advaret af en engel fra Gud om at invitere Peter til sit hus for at høre hans ord.</w:t>
      </w:r>
    </w:p>
    <w:p w14:paraId="2BFDF5E9" w14:textId="77777777" w:rsidR="00F90BDC" w:rsidRDefault="00F90BDC"/>
    <w:p w14:paraId="48CFA3D7" w14:textId="77777777" w:rsidR="00F90BDC" w:rsidRDefault="00F90BDC">
      <w:r xmlns:w="http://schemas.openxmlformats.org/wordprocessingml/2006/main">
        <w:t xml:space="preserve">1. Guds kærlighed og retfærdighed er udstrakt til alle, der søger ham.</w:t>
      </w:r>
    </w:p>
    <w:p w14:paraId="60CD51C9" w14:textId="77777777" w:rsidR="00F90BDC" w:rsidRDefault="00F90BDC"/>
    <w:p w14:paraId="3FC76E53" w14:textId="77777777" w:rsidR="00F90BDC" w:rsidRDefault="00F90BDC">
      <w:r xmlns:w="http://schemas.openxmlformats.org/wordprocessingml/2006/main">
        <w:t xml:space="preserve">2. Gud vil bruge enhver til at udføre sin vilje.</w:t>
      </w:r>
    </w:p>
    <w:p w14:paraId="60E04BFA" w14:textId="77777777" w:rsidR="00F90BDC" w:rsidRDefault="00F90BDC"/>
    <w:p w14:paraId="17CFB042" w14:textId="77777777" w:rsidR="00F90BDC" w:rsidRDefault="00F90BDC">
      <w:r xmlns:w="http://schemas.openxmlformats.org/wordprocessingml/2006/main">
        <w:t xml:space="preserve">1. Lukas 1:5-25 - Englen Gabriels besøg hos Zakarias for at bekendtgøre fødslen af Johannes Døberen.</w:t>
      </w:r>
    </w:p>
    <w:p w14:paraId="15A97FD0" w14:textId="77777777" w:rsidR="00F90BDC" w:rsidRDefault="00F90BDC"/>
    <w:p w14:paraId="22990C01" w14:textId="77777777" w:rsidR="00F90BDC" w:rsidRDefault="00F90BDC">
      <w:r xmlns:w="http://schemas.openxmlformats.org/wordprocessingml/2006/main">
        <w:t xml:space="preserve">2. ApG 17:26-27 - Guds suverænitet over alle nationer, og hans hensigt om at frelse dem.</w:t>
      </w:r>
    </w:p>
    <w:p w14:paraId="646E5A1A" w14:textId="77777777" w:rsidR="00F90BDC" w:rsidRDefault="00F90BDC"/>
    <w:p w14:paraId="78838C2E" w14:textId="77777777" w:rsidR="00F90BDC" w:rsidRDefault="00F90BDC">
      <w:r xmlns:w="http://schemas.openxmlformats.org/wordprocessingml/2006/main">
        <w:t xml:space="preserve">Acts 10:23 Da kaldte han dem ind og indlogerede dem. Og dagen efter gik Peter bort med dem, og nogle brødre fra Joppe fulgte med ham.</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 Peter blev inviteret til at overnatte hos nogle hedninger, og næste morgen tog han afsted sammen med nogle brødre fra Joppe.</w:t>
      </w:r>
    </w:p>
    <w:p w14:paraId="4C71D2B0" w14:textId="77777777" w:rsidR="00F90BDC" w:rsidRDefault="00F90BDC"/>
    <w:p w14:paraId="45AC99A8" w14:textId="77777777" w:rsidR="00F90BDC" w:rsidRDefault="00F90BDC">
      <w:r xmlns:w="http://schemas.openxmlformats.org/wordprocessingml/2006/main">
        <w:t xml:space="preserve">1. Vi er kaldet til at acceptere og omfavne dem, der er anderledes end os, uanset deres baggrund.</w:t>
      </w:r>
    </w:p>
    <w:p w14:paraId="098F9535" w14:textId="77777777" w:rsidR="00F90BDC" w:rsidRDefault="00F90BDC"/>
    <w:p w14:paraId="645BB731" w14:textId="77777777" w:rsidR="00F90BDC" w:rsidRDefault="00F90BDC">
      <w:r xmlns:w="http://schemas.openxmlformats.org/wordprocessingml/2006/main">
        <w:t xml:space="preserve">2. Vi er ikke alene i vores tro; stole på styrken fra dem omkring dig.</w:t>
      </w:r>
    </w:p>
    <w:p w14:paraId="2D8FC1B2" w14:textId="77777777" w:rsidR="00F90BDC" w:rsidRDefault="00F90BDC"/>
    <w:p w14:paraId="7F069CE8" w14:textId="77777777" w:rsidR="00F90BDC" w:rsidRDefault="00F90BDC">
      <w:r xmlns:w="http://schemas.openxmlformats.org/wordprocessingml/2006/main">
        <w:t xml:space="preserve">1. Galaterne 2:11-14 - "Men da Peter kom til Antiokia, satte jeg ham op imod ham, for han havde tydeligvis fejl. Før nogle mænd kom fra Jakob, plejede han at spise med hedningerne. Men når de kom, begyndte han at trække sig tilbage og adskille sig fra hedningerne, fordi han var bange for dem, der tilhørte omskæringsgruppen. De andre jøder sluttede sig til ham i hans hykleri, så ved deres hykleri blev selv Barnabas ført vild. Da jeg så, at de handlede ikke i overensstemmelse med evangeliets sandhed, jeg sagde til Peter foran dem alle: "Du er en jøde, men du lever som en hedning og ikke som en jøde. Hvordan er det så, at du tvinger Hedninger til at følge jødiske skikke?"</w:t>
      </w:r>
    </w:p>
    <w:p w14:paraId="3BBE68EB" w14:textId="77777777" w:rsidR="00F90BDC" w:rsidRDefault="00F90BDC"/>
    <w:p w14:paraId="12CBC3EF" w14:textId="77777777" w:rsidR="00F90BDC" w:rsidRDefault="00F90BDC">
      <w:r xmlns:w="http://schemas.openxmlformats.org/wordprocessingml/2006/main">
        <w:t xml:space="preserve">2. ApG 11:1-3 - "Apostlene og de troende i hele Judæa hørte, at også hedningerne havde modtaget Guds ord. Så da Peter gik op til Jerusalem, kritiserede de omskårne troende ham og sagde: 'Du gik ind i hus af uomskårne mænd og spiste med dem.' Peter begyndte og forklarede dem alt, præcis som det var sket:"</w:t>
      </w:r>
    </w:p>
    <w:p w14:paraId="2E286305" w14:textId="77777777" w:rsidR="00F90BDC" w:rsidRDefault="00F90BDC"/>
    <w:p w14:paraId="5E6B7D53" w14:textId="77777777" w:rsidR="00F90BDC" w:rsidRDefault="00F90BDC">
      <w:r xmlns:w="http://schemas.openxmlformats.org/wordprocessingml/2006/main">
        <w:t xml:space="preserve">Apostlenes Gerninger 10:24 Og Dagen efter drog de til Cesarea. Og Cornelius ventede på dem og havde kaldt sine slægtninge og nære venner sammen.</w:t>
      </w:r>
    </w:p>
    <w:p w14:paraId="5CB3B011" w14:textId="77777777" w:rsidR="00F90BDC" w:rsidRDefault="00F90BDC"/>
    <w:p w14:paraId="747670FC" w14:textId="77777777" w:rsidR="00F90BDC" w:rsidRDefault="00F90BDC">
      <w:r xmlns:w="http://schemas.openxmlformats.org/wordprocessingml/2006/main">
        <w:t xml:space="preserve">Cornelius inviterede sin familie og nære venner og ventede på dem dagen efter indrejse i Cæsarea.</w:t>
      </w:r>
    </w:p>
    <w:p w14:paraId="7ED97A90" w14:textId="77777777" w:rsidR="00F90BDC" w:rsidRDefault="00F90BDC"/>
    <w:p w14:paraId="783FF2CD" w14:textId="77777777" w:rsidR="00F90BDC" w:rsidRDefault="00F90BDC">
      <w:r xmlns:w="http://schemas.openxmlformats.org/wordprocessingml/2006/main">
        <w:t xml:space="preserve">1. Gud er trofast og vil samle dem, han har forbundet.</w:t>
      </w:r>
    </w:p>
    <w:p w14:paraId="4852927E" w14:textId="77777777" w:rsidR="00F90BDC" w:rsidRDefault="00F90BDC"/>
    <w:p w14:paraId="22CAB488" w14:textId="77777777" w:rsidR="00F90BDC" w:rsidRDefault="00F90BDC">
      <w:r xmlns:w="http://schemas.openxmlformats.org/wordprocessingml/2006/main">
        <w:t xml:space="preserve">2. Vi bør altid være klar til at tage imod dem, der kommer ind i vores liv.</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14:paraId="3AF55170" w14:textId="77777777" w:rsidR="00F90BDC" w:rsidRDefault="00F90BDC"/>
    <w:p w14:paraId="7041FEBD" w14:textId="77777777" w:rsidR="00F90BDC" w:rsidRDefault="00F90BDC">
      <w:r xmlns:w="http://schemas.openxmlformats.org/wordprocessingml/2006/main">
        <w:t xml:space="preserve">2. Hebræerbrevet 10:24-25 - Og lad os overveje, hvordan vi kan opildne hinanden til kærlighed og gode gerninger, idet vi ikke forsømmer at mødes, som det er nogles vane, men opmuntrer hinanden, og så meget mere som I ser dagen nærmer sig.</w:t>
      </w:r>
    </w:p>
    <w:p w14:paraId="2ED69CAF" w14:textId="77777777" w:rsidR="00F90BDC" w:rsidRDefault="00F90BDC"/>
    <w:p w14:paraId="7A45C182" w14:textId="77777777" w:rsidR="00F90BDC" w:rsidRDefault="00F90BDC">
      <w:r xmlns:w="http://schemas.openxmlformats.org/wordprocessingml/2006/main">
        <w:t xml:space="preserve">Acts 10:25 25 Og da Peter kom ind, mødte Cornelius ham og faldt ned for hans Fødder og tilbad ham.</w:t>
      </w:r>
    </w:p>
    <w:p w14:paraId="611D938F" w14:textId="77777777" w:rsidR="00F90BDC" w:rsidRDefault="00F90BDC"/>
    <w:p w14:paraId="46B2AE30" w14:textId="77777777" w:rsidR="00F90BDC" w:rsidRDefault="00F90BDC">
      <w:r xmlns:w="http://schemas.openxmlformats.org/wordprocessingml/2006/main">
        <w:t xml:space="preserve">Cornelius mødte Peter og faldt ned for at tilbede ham, da han ankom.</w:t>
      </w:r>
    </w:p>
    <w:p w14:paraId="4FD14E17" w14:textId="77777777" w:rsidR="00F90BDC" w:rsidRDefault="00F90BDC"/>
    <w:p w14:paraId="2BAD9C5A" w14:textId="77777777" w:rsidR="00F90BDC" w:rsidRDefault="00F90BDC">
      <w:r xmlns:w="http://schemas.openxmlformats.org/wordprocessingml/2006/main">
        <w:t xml:space="preserve">1. Ydmyghedens magt: Cornelius' eksempel</w:t>
      </w:r>
    </w:p>
    <w:p w14:paraId="3E53F3EC" w14:textId="77777777" w:rsidR="00F90BDC" w:rsidRDefault="00F90BDC"/>
    <w:p w14:paraId="35C18CA9" w14:textId="77777777" w:rsidR="00F90BDC" w:rsidRDefault="00F90BDC">
      <w:r xmlns:w="http://schemas.openxmlformats.org/wordprocessingml/2006/main">
        <w:t xml:space="preserve">2. Lev et liv i tilbedelse: Hvordan Cornelius viste os vejen</w:t>
      </w:r>
    </w:p>
    <w:p w14:paraId="5D3E06C2" w14:textId="77777777" w:rsidR="00F90BDC" w:rsidRDefault="00F90BDC"/>
    <w:p w14:paraId="2F9638BD" w14:textId="77777777" w:rsidR="00F90BDC" w:rsidRDefault="00F90BDC">
      <w:r xmlns:w="http://schemas.openxmlformats.org/wordprocessingml/2006/main">
        <w:t xml:space="preserve">1. Filipperbrevet 2:3-4 - "Gør intet ud fra selvisk ærgerrighed eller indbildskhed, men i ydmyghed regn andre mere betydningsfulde end jer selv. Lad enhver af jer se ikke kun på sine egne interesser, men også på andres interesser."</w:t>
      </w:r>
    </w:p>
    <w:p w14:paraId="310B7298" w14:textId="77777777" w:rsidR="00F90BDC" w:rsidRDefault="00F90BDC"/>
    <w:p w14:paraId="1F37F315" w14:textId="77777777" w:rsidR="00F90BDC" w:rsidRDefault="00F90BDC">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Vær ikke ligedannet efter denne verden, men bliv forvandlet ved fornyelsen af dit sind, så du ved at prøve kan skelne, hvad der er Guds vilje, hvad der er godt og antageligt og fuldkomment."</w:t>
      </w:r>
    </w:p>
    <w:p w14:paraId="40753981" w14:textId="77777777" w:rsidR="00F90BDC" w:rsidRDefault="00F90BDC"/>
    <w:p w14:paraId="6C2BF1A3" w14:textId="77777777" w:rsidR="00F90BDC" w:rsidRDefault="00F90BDC">
      <w:r xmlns:w="http://schemas.openxmlformats.org/wordprocessingml/2006/main">
        <w:t xml:space="preserve">Acts 10:26 26 Men Peter tog ham op og sagde: staa op; Jeg er også selv en mand.</w:t>
      </w:r>
    </w:p>
    <w:p w14:paraId="6CE1EA01" w14:textId="77777777" w:rsidR="00F90BDC" w:rsidRDefault="00F90BDC"/>
    <w:p w14:paraId="31DB28DE" w14:textId="77777777" w:rsidR="00F90BDC" w:rsidRDefault="00F90BDC">
      <w:r xmlns:w="http://schemas.openxmlformats.org/wordprocessingml/2006/main">
        <w:t xml:space="preserve">Peter opfordrede Cornelius til at rejse sig og forsikrede ham om, at han også var en mand.</w:t>
      </w:r>
    </w:p>
    <w:p w14:paraId="3FBB93E8" w14:textId="77777777" w:rsidR="00F90BDC" w:rsidRDefault="00F90BDC"/>
    <w:p w14:paraId="1A25FB28" w14:textId="77777777" w:rsidR="00F90BDC" w:rsidRDefault="00F90BDC">
      <w:r xmlns:w="http://schemas.openxmlformats.org/wordprocessingml/2006/main">
        <w:t xml:space="preserve">1. Hver persons værdighed: En undersøgelse af Peters opmuntring til Cornelius</w:t>
      </w:r>
    </w:p>
    <w:p w14:paraId="3E20F922" w14:textId="77777777" w:rsidR="00F90BDC" w:rsidRDefault="00F90BDC"/>
    <w:p w14:paraId="120271C2" w14:textId="77777777" w:rsidR="00F90BDC" w:rsidRDefault="00F90BDC">
      <w:r xmlns:w="http://schemas.openxmlformats.org/wordprocessingml/2006/main">
        <w:t xml:space="preserve">2. Selvrefleksion og styrken af opmuntring</w:t>
      </w:r>
    </w:p>
    <w:p w14:paraId="02D2E23E" w14:textId="77777777" w:rsidR="00F90BDC" w:rsidRDefault="00F90BDC"/>
    <w:p w14:paraId="6F3E11ED" w14:textId="77777777" w:rsidR="00F90BDC" w:rsidRDefault="00F90BDC">
      <w:r xmlns:w="http://schemas.openxmlformats.org/wordprocessingml/2006/main">
        <w:t xml:space="preserve">1. Johannesevangeliet 13:34-35, "Et nyt bud giver jeg jer, at I skal elske hinanden: ligesom jeg har elsket jer, skal I også elske hinanden. På dette skal alle vide, at I er mine disciple. , hvis I har kærlighed til hinanden."</w:t>
      </w:r>
    </w:p>
    <w:p w14:paraId="3B42B426" w14:textId="77777777" w:rsidR="00F90BDC" w:rsidRDefault="00F90BDC"/>
    <w:p w14:paraId="0905FABD" w14:textId="77777777" w:rsidR="00F90BDC" w:rsidRDefault="00F90BDC">
      <w:r xmlns:w="http://schemas.openxmlformats.org/wordprocessingml/2006/main">
        <w:t xml:space="preserve">2. Galaterne 3:28, "Der er hverken jøde eller græker, der er hverken træl eller fri, der er ingen mand og kvinde, for I er alle ét i Kristus Jesus."</w:t>
      </w:r>
    </w:p>
    <w:p w14:paraId="4570CB79" w14:textId="77777777" w:rsidR="00F90BDC" w:rsidRDefault="00F90BDC"/>
    <w:p w14:paraId="133ABE3F" w14:textId="77777777" w:rsidR="00F90BDC" w:rsidRDefault="00F90BDC">
      <w:r xmlns:w="http://schemas.openxmlformats.org/wordprocessingml/2006/main">
        <w:t xml:space="preserve">Acts 10:27 27 Og mens han talte med ham, gik han ind og fandt mange, som vare forsamlede.</w:t>
      </w:r>
    </w:p>
    <w:p w14:paraId="4FA12FD5" w14:textId="77777777" w:rsidR="00F90BDC" w:rsidRDefault="00F90BDC"/>
    <w:p w14:paraId="75B4DA03" w14:textId="77777777" w:rsidR="00F90BDC" w:rsidRDefault="00F90BDC">
      <w:r xmlns:w="http://schemas.openxmlformats.org/wordprocessingml/2006/main">
        <w:t xml:space="preserve">Cornelius havde mange besøgende, da Peter ankom til sit hjem.</w:t>
      </w:r>
    </w:p>
    <w:p w14:paraId="361CAAEA" w14:textId="77777777" w:rsidR="00F90BDC" w:rsidRDefault="00F90BDC"/>
    <w:p w14:paraId="04D5965F" w14:textId="77777777" w:rsidR="00F90BDC" w:rsidRDefault="00F90BDC">
      <w:r xmlns:w="http://schemas.openxmlformats.org/wordprocessingml/2006/main">
        <w:t xml:space="preserve">1. Venskabets magt: Forstå værdien af at besøge andre</w:t>
      </w:r>
    </w:p>
    <w:p w14:paraId="10F6794E" w14:textId="77777777" w:rsidR="00F90BDC" w:rsidRDefault="00F90BDC"/>
    <w:p w14:paraId="5A98610D" w14:textId="77777777" w:rsidR="00F90BDC" w:rsidRDefault="00F90BDC">
      <w:r xmlns:w="http://schemas.openxmlformats.org/wordprocessingml/2006/main">
        <w:t xml:space="preserve">2. Vigtigheden af fællesskab: En undersøgelse af Apostlenes Gerninger 10:27</w:t>
      </w:r>
    </w:p>
    <w:p w14:paraId="22D02703" w14:textId="77777777" w:rsidR="00F90BDC" w:rsidRDefault="00F90BDC"/>
    <w:p w14:paraId="26755829" w14:textId="77777777" w:rsidR="00F90BDC" w:rsidRDefault="00F90BDC">
      <w:r xmlns:w="http://schemas.openxmlformats.org/wordprocessingml/2006/main">
        <w:t xml:space="preserve">1. Romerne 12:10-13: Elsk hinanden med broderlig hengivenhed; overgå hinanden i at vise ære. Vær ikke doven i nidkærhed, vær brændende i ånden, tjen Herren. Glæd dig i håbet, vær tålmodig i trængsel, vær konstant i bøn.</w:t>
      </w:r>
    </w:p>
    <w:p w14:paraId="7EC3EDF7" w14:textId="77777777" w:rsidR="00F90BDC" w:rsidRDefault="00F90BDC"/>
    <w:p w14:paraId="3D8D0B1A" w14:textId="77777777" w:rsidR="00F90BDC" w:rsidRDefault="00F90BDC">
      <w:r xmlns:w="http://schemas.openxmlformats.org/wordprocessingml/2006/main">
        <w:t xml:space="preserve">2. Prædikeren 4:9-12: To er bedre end én, fordi de har en god belønning for deres slid. For hvis de falder, vil man løfte sin mand op. Men ve den, som er alene, når han falder og ikke har en anden til at løfte sig op! Igen, hvis to ligger sammen, holder de varmen, men hvordan kan man holde varmen alene? Og selvom et menneske kan sejre over en, der er alene, vil to modstå ham - en tredobbelt snor bliver </w:t>
      </w:r>
      <w:r xmlns:w="http://schemas.openxmlformats.org/wordprocessingml/2006/main">
        <w:lastRenderedPageBreak xmlns:w="http://schemas.openxmlformats.org/wordprocessingml/2006/main"/>
      </w:r>
      <w:r xmlns:w="http://schemas.openxmlformats.org/wordprocessingml/2006/main">
        <w:t xml:space="preserve">ikke hurtigt brudt.</w:t>
      </w:r>
    </w:p>
    <w:p w14:paraId="66EFAD59" w14:textId="77777777" w:rsidR="00F90BDC" w:rsidRDefault="00F90BDC"/>
    <w:p w14:paraId="13DA256C" w14:textId="77777777" w:rsidR="00F90BDC" w:rsidRDefault="00F90BDC">
      <w:r xmlns:w="http://schemas.openxmlformats.org/wordprocessingml/2006/main">
        <w:t xml:space="preserve">Acts 10:28 28 Og han sagde til dem: I vide, at det er ulovligt for en Mand, som er en Jøde, at holde Selskab eller komme til en af et andet Folk; men Gud har vist mig, at jeg ikke skal kalde nogen usædvanlig eller uren.</w:t>
      </w:r>
    </w:p>
    <w:p w14:paraId="32DA5DE7" w14:textId="77777777" w:rsidR="00F90BDC" w:rsidRDefault="00F90BDC"/>
    <w:p w14:paraId="7E512D32" w14:textId="77777777" w:rsidR="00F90BDC" w:rsidRDefault="00F90BDC">
      <w:r xmlns:w="http://schemas.openxmlformats.org/wordprocessingml/2006/main">
        <w:t xml:space="preserve">Peter får at vide af Gud, at han ikke skal betragte nogen person som uren eller uren.</w:t>
      </w:r>
    </w:p>
    <w:p w14:paraId="0B3FE5E8" w14:textId="77777777" w:rsidR="00F90BDC" w:rsidRDefault="00F90BDC"/>
    <w:p w14:paraId="2D63A9CF" w14:textId="77777777" w:rsidR="00F90BDC" w:rsidRDefault="00F90BDC">
      <w:r xmlns:w="http://schemas.openxmlformats.org/wordprocessingml/2006/main">
        <w:t xml:space="preserve">1. Guds kærlighed diskriminerer ikke</w:t>
      </w:r>
    </w:p>
    <w:p w14:paraId="63762A56" w14:textId="77777777" w:rsidR="00F90BDC" w:rsidRDefault="00F90BDC"/>
    <w:p w14:paraId="474311AA" w14:textId="77777777" w:rsidR="00F90BDC" w:rsidRDefault="00F90BDC">
      <w:r xmlns:w="http://schemas.openxmlformats.org/wordprocessingml/2006/main">
        <w:t xml:space="preserve">2. Guds ubetingede kærlighed</w:t>
      </w:r>
    </w:p>
    <w:p w14:paraId="73097A3A" w14:textId="77777777" w:rsidR="00F90BDC" w:rsidRDefault="00F90BDC"/>
    <w:p w14:paraId="4DA2EA3F" w14:textId="77777777" w:rsidR="00F90BDC" w:rsidRDefault="00F90BDC">
      <w:r xmlns:w="http://schemas.openxmlformats.org/wordprocessingml/2006/main">
        <w:t xml:space="preserve">1. Galaterne 3:28 - "Der er hverken jøde eller græker, der er hverken træl eller fri, der er hverken mand eller kvinde; thi I er alle ét i Kristus Jesus."</w:t>
      </w:r>
    </w:p>
    <w:p w14:paraId="7E01515E" w14:textId="77777777" w:rsidR="00F90BDC" w:rsidRDefault="00F90BDC"/>
    <w:p w14:paraId="139B853A" w14:textId="77777777" w:rsidR="00F90BDC" w:rsidRDefault="00F90BDC">
      <w:r xmlns:w="http://schemas.openxmlformats.org/wordprocessingml/2006/main">
        <w:t xml:space="preserve">2. Joh 3,16 - "For så meget elskede Gud verden, at han gav sin enbårne søn, for at enhver, som tror på ham, ikke skal fortabes, men have evigt liv."</w:t>
      </w:r>
    </w:p>
    <w:p w14:paraId="5052C222" w14:textId="77777777" w:rsidR="00F90BDC" w:rsidRDefault="00F90BDC"/>
    <w:p w14:paraId="11EE77CF" w14:textId="77777777" w:rsidR="00F90BDC" w:rsidRDefault="00F90BDC">
      <w:r xmlns:w="http://schemas.openxmlformats.org/wordprocessingml/2006/main">
        <w:t xml:space="preserve">Acts 10:29 29 Derfor kom jeg til eder uden at bestride, så snart jeg blev sendt efter;</w:t>
      </w:r>
    </w:p>
    <w:p w14:paraId="0476F16E" w14:textId="77777777" w:rsidR="00F90BDC" w:rsidRDefault="00F90BDC"/>
    <w:p w14:paraId="6218C966" w14:textId="77777777" w:rsidR="00F90BDC" w:rsidRDefault="00F90BDC">
      <w:r xmlns:w="http://schemas.openxmlformats.org/wordprocessingml/2006/main">
        <w:t xml:space="preserve">Cornelius bad Peter om at komme til ham, og Peter spurgte Cornelius, hvorfor han blev sendt efter.</w:t>
      </w:r>
    </w:p>
    <w:p w14:paraId="6BF32FFC" w14:textId="77777777" w:rsidR="00F90BDC" w:rsidRDefault="00F90BDC"/>
    <w:p w14:paraId="6B84BFE5" w14:textId="77777777" w:rsidR="00F90BDC" w:rsidRDefault="00F90BDC">
      <w:r xmlns:w="http://schemas.openxmlformats.org/wordprocessingml/2006/main">
        <w:t xml:space="preserve">1. Sådan reagerer du, når andre bliver ringet op</w:t>
      </w:r>
    </w:p>
    <w:p w14:paraId="5EC29D04" w14:textId="77777777" w:rsidR="00F90BDC" w:rsidRDefault="00F90BDC"/>
    <w:p w14:paraId="6B0E80C9" w14:textId="77777777" w:rsidR="00F90BDC" w:rsidRDefault="00F90BDC">
      <w:r xmlns:w="http://schemas.openxmlformats.org/wordprocessingml/2006/main">
        <w:t xml:space="preserve">2. Lær at stille spørgsmål, når du er forvirret</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5:41 "Og enhver, der tvinger dig til at gå en mil, gå med ham to."</w:t>
      </w:r>
    </w:p>
    <w:p w14:paraId="7A49CCF8" w14:textId="77777777" w:rsidR="00F90BDC" w:rsidRDefault="00F90BDC"/>
    <w:p w14:paraId="7C4942D9" w14:textId="77777777" w:rsidR="00F90BDC" w:rsidRDefault="00F90BDC">
      <w:r xmlns:w="http://schemas.openxmlformats.org/wordprocessingml/2006/main">
        <w:t xml:space="preserve">2. Apostelgerninger 17:11 "Disse var ædlere end dem i Thessalonika, idet de modtog ordet med al sin vilje og ransagede skrifterne dagligt, om disse ting var således."</w:t>
      </w:r>
    </w:p>
    <w:p w14:paraId="2196694F" w14:textId="77777777" w:rsidR="00F90BDC" w:rsidRDefault="00F90BDC"/>
    <w:p w14:paraId="2252B386" w14:textId="77777777" w:rsidR="00F90BDC" w:rsidRDefault="00F90BDC">
      <w:r xmlns:w="http://schemas.openxmlformats.org/wordprocessingml/2006/main">
        <w:t xml:space="preserve">Acts 10:30 Og Cornelius sagde: For fire Dage siden fastede jeg indtil denne Time; og ved den niende time bad jeg i mit hus, og se, en mand stod foran mig i lyse klæder,</w:t>
      </w:r>
    </w:p>
    <w:p w14:paraId="59BDDB84" w14:textId="77777777" w:rsidR="00F90BDC" w:rsidRDefault="00F90BDC"/>
    <w:p w14:paraId="639B4DDD" w14:textId="77777777" w:rsidR="00F90BDC" w:rsidRDefault="00F90BDC">
      <w:r xmlns:w="http://schemas.openxmlformats.org/wordprocessingml/2006/main">
        <w:t xml:space="preserve">Cornelius' bøn blev besvaret, da en engel viste sig for ham.</w:t>
      </w:r>
    </w:p>
    <w:p w14:paraId="5806FB3D" w14:textId="77777777" w:rsidR="00F90BDC" w:rsidRDefault="00F90BDC"/>
    <w:p w14:paraId="1EE138D7" w14:textId="77777777" w:rsidR="00F90BDC" w:rsidRDefault="00F90BDC">
      <w:r xmlns:w="http://schemas.openxmlformats.org/wordprocessingml/2006/main">
        <w:t xml:space="preserve">1. Gud hører og besvarer alle bønner.</w:t>
      </w:r>
    </w:p>
    <w:p w14:paraId="414E563D" w14:textId="77777777" w:rsidR="00F90BDC" w:rsidRDefault="00F90BDC"/>
    <w:p w14:paraId="754F3C98" w14:textId="77777777" w:rsidR="00F90BDC" w:rsidRDefault="00F90BDC">
      <w:r xmlns:w="http://schemas.openxmlformats.org/wordprocessingml/2006/main">
        <w:t xml:space="preserve">2. Bed uden ophør og stol på Guds timing.</w:t>
      </w:r>
    </w:p>
    <w:p w14:paraId="7BD49CA2" w14:textId="77777777" w:rsidR="00F90BDC" w:rsidRDefault="00F90BDC"/>
    <w:p w14:paraId="2689F827" w14:textId="77777777" w:rsidR="00F90BDC" w:rsidRDefault="00F90BDC">
      <w:r xmlns:w="http://schemas.openxmlformats.org/wordprocessingml/2006/main">
        <w:t xml:space="preserve">1. 1 Thessalonikerbrev 5:17 - "Bed uophørligt."</w:t>
      </w:r>
    </w:p>
    <w:p w14:paraId="1601A90B" w14:textId="77777777" w:rsidR="00F90BDC" w:rsidRDefault="00F90BDC"/>
    <w:p w14:paraId="58BEB94D" w14:textId="77777777" w:rsidR="00F90BDC" w:rsidRDefault="00F90BDC">
      <w:r xmlns:w="http://schemas.openxmlformats.org/wordprocessingml/2006/main">
        <w:t xml:space="preserve">2. Jeremias 29:11-13 - "For jeg kender de planer, jeg har for jer, lyder det fra Herren, planer om velfærd og ikke for det onde, for at give jer en fremtid og et håb."</w:t>
      </w:r>
    </w:p>
    <w:p w14:paraId="27D7A28E" w14:textId="77777777" w:rsidR="00F90BDC" w:rsidRDefault="00F90BDC"/>
    <w:p w14:paraId="1683E46D" w14:textId="77777777" w:rsidR="00F90BDC" w:rsidRDefault="00F90BDC">
      <w:r xmlns:w="http://schemas.openxmlformats.org/wordprocessingml/2006/main">
        <w:t xml:space="preserve">Acts 10:31 31 og han sagde: Cornelius! din Bøn er hørt, og din Almisse er ihukommet for Guds Øjne.</w:t>
      </w:r>
    </w:p>
    <w:p w14:paraId="5CDEDDF9" w14:textId="77777777" w:rsidR="00F90BDC" w:rsidRDefault="00F90BDC"/>
    <w:p w14:paraId="6CF67205" w14:textId="77777777" w:rsidR="00F90BDC" w:rsidRDefault="00F90BDC">
      <w:r xmlns:w="http://schemas.openxmlformats.org/wordprocessingml/2006/main">
        <w:t xml:space="preserve">Cornelius havde bedt og hans almisse blev husket af Gud.</w:t>
      </w:r>
    </w:p>
    <w:p w14:paraId="45811E7B" w14:textId="77777777" w:rsidR="00F90BDC" w:rsidRDefault="00F90BDC"/>
    <w:p w14:paraId="057B277C" w14:textId="77777777" w:rsidR="00F90BDC" w:rsidRDefault="00F90BDC">
      <w:r xmlns:w="http://schemas.openxmlformats.org/wordprocessingml/2006/main">
        <w:t xml:space="preserve">1. Bønnens kraft: Hvordan vores bønner bliver hørt og husket af Gud</w:t>
      </w:r>
    </w:p>
    <w:p w14:paraId="60A66882" w14:textId="77777777" w:rsidR="00F90BDC" w:rsidRDefault="00F90BDC"/>
    <w:p w14:paraId="6B04205C" w14:textId="77777777" w:rsidR="00F90BDC" w:rsidRDefault="00F90BDC">
      <w:r xmlns:w="http://schemas.openxmlformats.org/wordprocessingml/2006/main">
        <w:t xml:space="preserve">2. Værdien af at give almisse: Hvordan det at give til andre huskes af Gud</w:t>
      </w:r>
    </w:p>
    <w:p w14:paraId="185A6129" w14:textId="77777777" w:rsidR="00F90BDC" w:rsidRDefault="00F90BDC"/>
    <w:p w14:paraId="5E4E1F8F" w14:textId="77777777" w:rsidR="00F90BDC" w:rsidRDefault="00F90BDC">
      <w:r xmlns:w="http://schemas.openxmlformats.org/wordprocessingml/2006/main">
        <w:t xml:space="preserve">1. 1 Thessalonikerbrev 5:17 - Bed uden ophør.</w:t>
      </w:r>
    </w:p>
    <w:p w14:paraId="761D9D98" w14:textId="77777777" w:rsidR="00F90BDC" w:rsidRDefault="00F90BDC"/>
    <w:p w14:paraId="6933B897" w14:textId="77777777" w:rsidR="00F90BDC" w:rsidRDefault="00F90BDC">
      <w:r xmlns:w="http://schemas.openxmlformats.org/wordprocessingml/2006/main">
        <w:t xml:space="preserve">2. Jakob 1:27 - Ren religion og ubesmittet for Gud og Faderen er dette, at besøge faderløse og enker i deres trængsel og at bevare sig selv uplettet fra verden.</w:t>
      </w:r>
    </w:p>
    <w:p w14:paraId="003D7A1C" w14:textId="77777777" w:rsidR="00F90BDC" w:rsidRDefault="00F90BDC"/>
    <w:p w14:paraId="5182444F" w14:textId="77777777" w:rsidR="00F90BDC" w:rsidRDefault="00F90BDC">
      <w:r xmlns:w="http://schemas.openxmlformats.org/wordprocessingml/2006/main">
        <w:t xml:space="preserve">Acts 10:32 Send derfor til Joppe og kald hertil Simon, hvis Tilnavn er Peter; han er indlogeret i en Simons, garverens hus, ved havet, som, når han kommer, skal tale til dig.</w:t>
      </w:r>
    </w:p>
    <w:p w14:paraId="0D837720" w14:textId="77777777" w:rsidR="00F90BDC" w:rsidRDefault="00F90BDC"/>
    <w:p w14:paraId="077DC21F" w14:textId="77777777" w:rsidR="00F90BDC" w:rsidRDefault="00F90BDC">
      <w:r xmlns:w="http://schemas.openxmlformats.org/wordprocessingml/2006/main">
        <w:t xml:space="preserve">Cornelius får besked på at sende bud efter Simon Peter, som bor i et garverhus ved havet i Joppe.</w:t>
      </w:r>
    </w:p>
    <w:p w14:paraId="7E8CDB47" w14:textId="77777777" w:rsidR="00F90BDC" w:rsidRDefault="00F90BDC"/>
    <w:p w14:paraId="7CC51F96" w14:textId="77777777" w:rsidR="00F90BDC" w:rsidRDefault="00F90BDC">
      <w:r xmlns:w="http://schemas.openxmlformats.org/wordprocessingml/2006/main">
        <w:t xml:space="preserve">1. Lydighedens kraft: Hvordan det kan føre til store ting at følge Guds instruktioner</w:t>
      </w:r>
    </w:p>
    <w:p w14:paraId="3159B3CE" w14:textId="77777777" w:rsidR="00F90BDC" w:rsidRDefault="00F90BDC"/>
    <w:p w14:paraId="5953B87B" w14:textId="77777777" w:rsidR="00F90BDC" w:rsidRDefault="00F90BDC">
      <w:r xmlns:w="http://schemas.openxmlformats.org/wordprocessingml/2006/main">
        <w:t xml:space="preserve">2. Guds ufejlbarlige forsørgelse: Hvordan Gud altid sørger for sit folk</w:t>
      </w:r>
    </w:p>
    <w:p w14:paraId="7BD92DEE" w14:textId="77777777" w:rsidR="00F90BDC" w:rsidRDefault="00F90BDC"/>
    <w:p w14:paraId="55C40F34" w14:textId="77777777" w:rsidR="00F90BDC" w:rsidRDefault="00F90BDC">
      <w:r xmlns:w="http://schemas.openxmlformats.org/wordprocessingml/2006/main">
        <w:t xml:space="preserve">1. Jakob 4:17 - "Så den, der ved, hvad der er rigtigt at gøre og undlader at gøre det, for ham er det synd."</w:t>
      </w:r>
    </w:p>
    <w:p w14:paraId="5D880E96" w14:textId="77777777" w:rsidR="00F90BDC" w:rsidRDefault="00F90BDC"/>
    <w:p w14:paraId="47A48262" w14:textId="77777777" w:rsidR="00F90BDC" w:rsidRDefault="00F90BDC">
      <w:r xmlns:w="http://schemas.openxmlformats.org/wordprocessingml/2006/main">
        <w:t xml:space="preserve">2. Esajas 55:11 - "sådan skal mit ord være, som går ud af min mund; det skal ikke vende tomt til mig, men det skal fuldføre det, som jeg har besluttet, og det skal lykkes med det, som jeg har sendt det til."</w:t>
      </w:r>
    </w:p>
    <w:p w14:paraId="0D2AC70A" w14:textId="77777777" w:rsidR="00F90BDC" w:rsidRDefault="00F90BDC"/>
    <w:p w14:paraId="3D229184" w14:textId="77777777" w:rsidR="00F90BDC" w:rsidRDefault="00F90BDC">
      <w:r xmlns:w="http://schemas.openxmlformats.org/wordprocessingml/2006/main">
        <w:t xml:space="preserve">Acts 10:33 Derfor sendte jeg straks til dig; og du har gjort godt, at du er kommet. Nu er vi derfor alle her tilstede for Gud for at høre alt det, som er dig befalet af Gud.</w:t>
      </w:r>
    </w:p>
    <w:p w14:paraId="72354858" w14:textId="77777777" w:rsidR="00F90BDC" w:rsidRDefault="00F90BDC"/>
    <w:p w14:paraId="01255E8B" w14:textId="77777777" w:rsidR="00F90BDC" w:rsidRDefault="00F90BDC">
      <w:r xmlns:w="http://schemas.openxmlformats.org/wordprocessingml/2006/main">
        <w:t xml:space="preserve">Cornelius, en romersk centurion, har indkaldt til et møde med sin familie og venner for at høre Guds ord fra Peter.</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kalder hver af os til at lytte til hans ord</w:t>
      </w:r>
    </w:p>
    <w:p w14:paraId="5D650132" w14:textId="77777777" w:rsidR="00F90BDC" w:rsidRDefault="00F90BDC"/>
    <w:p w14:paraId="06EBBD23" w14:textId="77777777" w:rsidR="00F90BDC" w:rsidRDefault="00F90BDC">
      <w:r xmlns:w="http://schemas.openxmlformats.org/wordprocessingml/2006/main">
        <w:t xml:space="preserve">2. Handling for at følge Guds ord</w:t>
      </w:r>
    </w:p>
    <w:p w14:paraId="1CC39AF8" w14:textId="77777777" w:rsidR="00F90BDC" w:rsidRDefault="00F90BDC"/>
    <w:p w14:paraId="171CD8DD" w14:textId="77777777" w:rsidR="00F90BDC" w:rsidRDefault="00F90BDC">
      <w:r xmlns:w="http://schemas.openxmlformats.org/wordprocessingml/2006/main">
        <w:t xml:space="preserve">1. Jeremias 29:13 - "Du vil søge mig og finde mig, når du søger mig af hele dit hjerte."</w:t>
      </w:r>
    </w:p>
    <w:p w14:paraId="48B855AD" w14:textId="77777777" w:rsidR="00F90BDC" w:rsidRDefault="00F90BDC"/>
    <w:p w14:paraId="62BB9AF2" w14:textId="77777777" w:rsidR="00F90BDC" w:rsidRDefault="00F90BDC">
      <w:r xmlns:w="http://schemas.openxmlformats.org/wordprocessingml/2006/main">
        <w:t xml:space="preserve">2. Jakob 1:22 - "Men vær ordets gørere og ikke alene tilhørere, idet I bedrager jer selv."</w:t>
      </w:r>
    </w:p>
    <w:p w14:paraId="52343298" w14:textId="77777777" w:rsidR="00F90BDC" w:rsidRDefault="00F90BDC"/>
    <w:p w14:paraId="3785D4A6" w14:textId="77777777" w:rsidR="00F90BDC" w:rsidRDefault="00F90BDC">
      <w:r xmlns:w="http://schemas.openxmlformats.org/wordprocessingml/2006/main">
        <w:t xml:space="preserve">Apostlenes Gerninger 10:34 Da åbnede Peter sin Mund og sagde: Sandelig forstår jeg, at Gud ikke antager Personer;</w:t>
      </w:r>
    </w:p>
    <w:p w14:paraId="243BBF92" w14:textId="77777777" w:rsidR="00F90BDC" w:rsidRDefault="00F90BDC"/>
    <w:p w14:paraId="233100A8" w14:textId="77777777" w:rsidR="00F90BDC" w:rsidRDefault="00F90BDC">
      <w:r xmlns:w="http://schemas.openxmlformats.org/wordprocessingml/2006/main">
        <w:t xml:space="preserve">Peter erklærer, at Gud ikke diskriminerer nogen person baseret på deres baggrund.</w:t>
      </w:r>
    </w:p>
    <w:p w14:paraId="29F304D9" w14:textId="77777777" w:rsidR="00F90BDC" w:rsidRDefault="00F90BDC"/>
    <w:p w14:paraId="6B0DCE2C" w14:textId="77777777" w:rsidR="00F90BDC" w:rsidRDefault="00F90BDC">
      <w:r xmlns:w="http://schemas.openxmlformats.org/wordprocessingml/2006/main">
        <w:t xml:space="preserve">1. Gud er den store udligner: Han viser ingen partiskhed</w:t>
      </w:r>
    </w:p>
    <w:p w14:paraId="0BAB69EB" w14:textId="77777777" w:rsidR="00F90BDC" w:rsidRDefault="00F90BDC"/>
    <w:p w14:paraId="4A0B20A1" w14:textId="77777777" w:rsidR="00F90BDC" w:rsidRDefault="00F90BDC">
      <w:r xmlns:w="http://schemas.openxmlformats.org/wordprocessingml/2006/main">
        <w:t xml:space="preserve">2. Gud elsker alle: Uanset race eller baggrund</w:t>
      </w:r>
    </w:p>
    <w:p w14:paraId="27EFAC89" w14:textId="77777777" w:rsidR="00F90BDC" w:rsidRDefault="00F90BDC"/>
    <w:p w14:paraId="30BADAC3" w14:textId="77777777" w:rsidR="00F90BDC" w:rsidRDefault="00F90BDC">
      <w:r xmlns:w="http://schemas.openxmlformats.org/wordprocessingml/2006/main">
        <w:t xml:space="preserve">1. Galaterne 3:28 - Der er hverken jøde eller græker, der er hverken træl eller fri, der er ingen mand og kvinde, for I er alle ét i Kristus Jesus.</w:t>
      </w:r>
    </w:p>
    <w:p w14:paraId="0B674043" w14:textId="77777777" w:rsidR="00F90BDC" w:rsidRDefault="00F90BDC"/>
    <w:p w14:paraId="13190084" w14:textId="77777777" w:rsidR="00F90BDC" w:rsidRDefault="00F90BDC">
      <w:r xmlns:w="http://schemas.openxmlformats.org/wordprocessingml/2006/main">
        <w:t xml:space="preserve">2. Joh 3,16 - For så elskede Gud verden, at han gav sin eneste søn, for at enhver, som tror på ham, ikke skal fortabes, men have evigt liv.</w:t>
      </w:r>
    </w:p>
    <w:p w14:paraId="413587F1" w14:textId="77777777" w:rsidR="00F90BDC" w:rsidRDefault="00F90BDC"/>
    <w:p w14:paraId="3DAD0709" w14:textId="77777777" w:rsidR="00F90BDC" w:rsidRDefault="00F90BDC">
      <w:r xmlns:w="http://schemas.openxmlformats.org/wordprocessingml/2006/main">
        <w:t xml:space="preserve">Acts 10:35 Men i hvert Folk er den, som frygter ham og øver Retfærdighed, velbehag hos ham.</w:t>
      </w:r>
    </w:p>
    <w:p w14:paraId="31F3BFFC" w14:textId="77777777" w:rsidR="00F90BDC" w:rsidRDefault="00F90BDC"/>
    <w:p w14:paraId="6F18E69C" w14:textId="77777777" w:rsidR="00F90BDC" w:rsidRDefault="00F90BDC">
      <w:r xmlns:w="http://schemas.openxmlformats.org/wordprocessingml/2006/main">
        <w:t xml:space="preserve">Denne passage understreger, at Gud accepterer dem, der frygter ham og gør det rigtige, uanset nationalitet.</w:t>
      </w:r>
    </w:p>
    <w:p w14:paraId="2953D420" w14:textId="77777777" w:rsidR="00F90BDC" w:rsidRDefault="00F90BDC"/>
    <w:p w14:paraId="0FFDA75F" w14:textId="77777777" w:rsidR="00F90BDC" w:rsidRDefault="00F90BDC">
      <w:r xmlns:w="http://schemas.openxmlformats.org/wordprocessingml/2006/main">
        <w:t xml:space="preserve">1. Trofasthedens kraft: Hvordan retfærdigt liv fortjener Guds accept</w:t>
      </w:r>
    </w:p>
    <w:p w14:paraId="110A8F87" w14:textId="77777777" w:rsidR="00F90BDC" w:rsidRDefault="00F90BDC"/>
    <w:p w14:paraId="5D30E15E" w14:textId="77777777" w:rsidR="00F90BDC" w:rsidRDefault="00F90BDC">
      <w:r xmlns:w="http://schemas.openxmlformats.org/wordprocessingml/2006/main">
        <w:t xml:space="preserve">2. Uanset hvem du er, accepterer Gud dem, der frygter ham og gør, hvad der er rigtigt</w:t>
      </w:r>
    </w:p>
    <w:p w14:paraId="3742BD3F" w14:textId="77777777" w:rsidR="00F90BDC" w:rsidRDefault="00F90BDC"/>
    <w:p w14:paraId="1662FB85" w14:textId="77777777" w:rsidR="00F90BDC" w:rsidRDefault="00F90BDC">
      <w:r xmlns:w="http://schemas.openxmlformats.org/wordprocessingml/2006/main">
        <w:t xml:space="preserve">1. Esajas 66:2 - "Det er ham, jeg sætter pris på: den, der er ydmyg og angerfuld i ånden og skælver for mit ord."</w:t>
      </w:r>
    </w:p>
    <w:p w14:paraId="6E57EACA" w14:textId="77777777" w:rsidR="00F90BDC" w:rsidRDefault="00F90BDC"/>
    <w:p w14:paraId="3DD7408B" w14:textId="77777777" w:rsidR="00F90BDC" w:rsidRDefault="00F90BDC">
      <w:r xmlns:w="http://schemas.openxmlformats.org/wordprocessingml/2006/main">
        <w:t xml:space="preserve">2. Matthæus 7:21 - "Ikke enhver, der siger til mig: 'Herre, Herre,' vil komme ind i Himmeriget, men kun den, der gør min Faders vilje, som er i himlen."</w:t>
      </w:r>
    </w:p>
    <w:p w14:paraId="05D3E366" w14:textId="77777777" w:rsidR="00F90BDC" w:rsidRDefault="00F90BDC"/>
    <w:p w14:paraId="2CC77DCC" w14:textId="77777777" w:rsidR="00F90BDC" w:rsidRDefault="00F90BDC">
      <w:r xmlns:w="http://schemas.openxmlformats.org/wordprocessingml/2006/main">
        <w:t xml:space="preserve">Apostlenes Gerninger 10:36 Det ord, som Gud sendte til Israels børn, idet han prædikede fred ved Jesus Kristus (han er alles Herre)</w:t>
      </w:r>
    </w:p>
    <w:p w14:paraId="7C31C85B" w14:textId="77777777" w:rsidR="00F90BDC" w:rsidRDefault="00F90BDC"/>
    <w:p w14:paraId="1CE055AE" w14:textId="77777777" w:rsidR="00F90BDC" w:rsidRDefault="00F90BDC">
      <w:r xmlns:w="http://schemas.openxmlformats.org/wordprocessingml/2006/main">
        <w:t xml:space="preserve">Gud sendte et budskab om fred til israelitterne gennem Jesus Kristus, som er alles Herre.</w:t>
      </w:r>
    </w:p>
    <w:p w14:paraId="6543A92F" w14:textId="77777777" w:rsidR="00F90BDC" w:rsidRDefault="00F90BDC"/>
    <w:p w14:paraId="6FBE5A05" w14:textId="77777777" w:rsidR="00F90BDC" w:rsidRDefault="00F90BDC">
      <w:r xmlns:w="http://schemas.openxmlformats.org/wordprocessingml/2006/main">
        <w:t xml:space="preserve">1. Guds budskab om fred 2. Jesus Kristus, alles Herre</w:t>
      </w:r>
    </w:p>
    <w:p w14:paraId="74906BDF" w14:textId="77777777" w:rsidR="00F90BDC" w:rsidRDefault="00F90BDC"/>
    <w:p w14:paraId="6387462B" w14:textId="77777777" w:rsidR="00F90BDC" w:rsidRDefault="00F90BDC">
      <w:r xmlns:w="http://schemas.openxmlformats.org/wordprocessingml/2006/main">
        <w:t xml:space="preserve">1. Efeserbrevet 2,14-17 - For han er vor fred, som har gjort os begge til ét og i sit kød nedbrudt fjendtlighedens skillemur. 2. Romerne 10:9-13 - Hvis du bekender med din mund, at Jesus er Herre og i dit hjerte tror, at Gud oprejste ham fra de døde, vil du blive frelst.</w:t>
      </w:r>
    </w:p>
    <w:p w14:paraId="579BB8B6" w14:textId="77777777" w:rsidR="00F90BDC" w:rsidRDefault="00F90BDC"/>
    <w:p w14:paraId="0C09F6D6" w14:textId="77777777" w:rsidR="00F90BDC" w:rsidRDefault="00F90BDC">
      <w:r xmlns:w="http://schemas.openxmlformats.org/wordprocessingml/2006/main">
        <w:t xml:space="preserve">Acts 10:37 37 Det ord, siger jeg, I vide, som blev offentliggjort i hele Judæa og begyndte fra Galilæa efter den Dåb, som Johannes prædikede;</w:t>
      </w:r>
    </w:p>
    <w:p w14:paraId="754F259D" w14:textId="77777777" w:rsidR="00F90BDC" w:rsidRDefault="00F90BDC"/>
    <w:p w14:paraId="7862E8E0" w14:textId="77777777" w:rsidR="00F90BDC" w:rsidRDefault="00F90BDC">
      <w:r xmlns:w="http://schemas.openxmlformats.org/wordprocessingml/2006/main">
        <w:t xml:space="preserve">Efter at Johannes Døberen havde prædiket omvendelsens dåb, spredte nyheden om evangeliet sig over hele Judæa, begyndende i Galilæa.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Omvendelsesevangeliet: Udbredelsen af et budskab om håb</w:t>
      </w:r>
    </w:p>
    <w:p w14:paraId="30C636E1" w14:textId="77777777" w:rsidR="00F90BDC" w:rsidRDefault="00F90BDC"/>
    <w:p w14:paraId="3F341727" w14:textId="77777777" w:rsidR="00F90BDC" w:rsidRDefault="00F90BDC">
      <w:r xmlns:w="http://schemas.openxmlformats.org/wordprocessingml/2006/main">
        <w:t xml:space="preserve">2. Vidnesbyrdets kraft: Hvordan ét budskab kan ændre verden</w:t>
      </w:r>
    </w:p>
    <w:p w14:paraId="4C68FC99" w14:textId="77777777" w:rsidR="00F90BDC" w:rsidRDefault="00F90BDC"/>
    <w:p w14:paraId="72AF53B8" w14:textId="77777777" w:rsidR="00F90BDC" w:rsidRDefault="00F90BDC">
      <w:r xmlns:w="http://schemas.openxmlformats.org/wordprocessingml/2006/main">
        <w:t xml:space="preserve">1. Esajas 40:3-5 - En stemme fra én, der kalder: "Bred vejen for Herren i ørkenen; gør lige i ørkenen en vej for vor Gud. 4 Hver Dal skal hæves, hvert Bjerg og Høj skal laves; den ru jord skal blive jævn, de barske steder en slette. 5 Og Herrens herlighed vil blive åbenbaret, og alle mennesker skal se den sammen.</w:t>
      </w:r>
    </w:p>
    <w:p w14:paraId="4B2BA763" w14:textId="77777777" w:rsidR="00F90BDC" w:rsidRDefault="00F90BDC"/>
    <w:p w14:paraId="64C17062" w14:textId="77777777" w:rsidR="00F90BDC" w:rsidRDefault="00F90BDC">
      <w:r xmlns:w="http://schemas.openxmlformats.org/wordprocessingml/2006/main">
        <w:t xml:space="preserve">2. Markus 1:14-15 - Efter at Johannes var blevet sat i fængsel, gik Jesus til Galilæa og forkyndte Guds gode nyhed. 15 "Tiden er inde," sagde han. "Guds rige er kommet nær. Omvend dig og tro på den gode nyhed!"</w:t>
      </w:r>
    </w:p>
    <w:p w14:paraId="6C013D42" w14:textId="77777777" w:rsidR="00F90BDC" w:rsidRDefault="00F90BDC"/>
    <w:p w14:paraId="06980F21" w14:textId="77777777" w:rsidR="00F90BDC" w:rsidRDefault="00F90BDC">
      <w:r xmlns:w="http://schemas.openxmlformats.org/wordprocessingml/2006/main">
        <w:t xml:space="preserve">Apostlenes Gerninger 10:38 Hvorledes salvede Gud Jesus fra Nazareth med Helligånden og med Kraft, som gik omkring og gjorde godt og helbredte alle, som var undertrykte af Djævelen; thi Gud var med ham.</w:t>
      </w:r>
    </w:p>
    <w:p w14:paraId="12892C19" w14:textId="77777777" w:rsidR="00F90BDC" w:rsidRDefault="00F90BDC"/>
    <w:p w14:paraId="336D7D05" w14:textId="77777777" w:rsidR="00F90BDC" w:rsidRDefault="00F90BDC">
      <w:r xmlns:w="http://schemas.openxmlformats.org/wordprocessingml/2006/main">
        <w:t xml:space="preserve">Gud salvede Jesus med Helligånden og kraft til at gøre godt og helbrede dem, der var undertrykt af Djævelen.</w:t>
      </w:r>
    </w:p>
    <w:p w14:paraId="0A61FCAA" w14:textId="77777777" w:rsidR="00F90BDC" w:rsidRDefault="00F90BDC"/>
    <w:p w14:paraId="6C26C30C" w14:textId="77777777" w:rsidR="00F90BDC" w:rsidRDefault="00F90BDC">
      <w:r xmlns:w="http://schemas.openxmlformats.org/wordprocessingml/2006/main">
        <w:t xml:space="preserve">1: At erkende og stole på Guds salvelse</w:t>
      </w:r>
    </w:p>
    <w:p w14:paraId="26159387" w14:textId="77777777" w:rsidR="00F90BDC" w:rsidRDefault="00F90BDC"/>
    <w:p w14:paraId="24C978BD" w14:textId="77777777" w:rsidR="00F90BDC" w:rsidRDefault="00F90BDC">
      <w:r xmlns:w="http://schemas.openxmlformats.org/wordprocessingml/2006/main">
        <w:t xml:space="preserve">2: At blive befriet fra Djævelens undertrykkelse</w:t>
      </w:r>
    </w:p>
    <w:p w14:paraId="6029A434" w14:textId="77777777" w:rsidR="00F90BDC" w:rsidRDefault="00F90BDC"/>
    <w:p w14:paraId="388D4BE9" w14:textId="77777777" w:rsidR="00F90BDC" w:rsidRDefault="00F90BDC">
      <w:r xmlns:w="http://schemas.openxmlformats.org/wordprocessingml/2006/main">
        <w:t xml:space="preserve">1: Esajas 61:1 - Herrens Guds Ånd er over mig; fordi Herren har salvet mig til at forkynde et godt budskab for de sagtmodige; han har sendt mig for at binde de sønderknuste hjerter, for at udråbe frihed for de fangne og åbning af fængslet for de bundne;</w:t>
      </w:r>
    </w:p>
    <w:p w14:paraId="1FA60E80" w14:textId="77777777" w:rsidR="00F90BDC" w:rsidRDefault="00F90BDC"/>
    <w:p w14:paraId="40870AB5" w14:textId="77777777" w:rsidR="00F90BDC" w:rsidRDefault="00F90BDC">
      <w:r xmlns:w="http://schemas.openxmlformats.org/wordprocessingml/2006/main">
        <w:t xml:space="preserve">2: Jakob 5:14 - Er nogen syg iblandt jer? lad ham kalde til kirkens ældste; og lad dem bede over ham og salve ham med olie i Herrens navn.</w:t>
      </w:r>
    </w:p>
    <w:p w14:paraId="17B2A32A" w14:textId="77777777" w:rsidR="00F90BDC" w:rsidRDefault="00F90BDC"/>
    <w:p w14:paraId="3B2A3AD4" w14:textId="77777777" w:rsidR="00F90BDC" w:rsidRDefault="00F90BDC">
      <w:r xmlns:w="http://schemas.openxmlformats.org/wordprocessingml/2006/main">
        <w:t xml:space="preserve">Acts 10:39 Og vi ere Vidner om alt, hvad han gjorde baade i Jødernes Land og i Jerusalem; som de dræbte og hængte på et træ:</w:t>
      </w:r>
    </w:p>
    <w:p w14:paraId="5E1FB62C" w14:textId="77777777" w:rsidR="00F90BDC" w:rsidRDefault="00F90BDC"/>
    <w:p w14:paraId="019CAA0D" w14:textId="77777777" w:rsidR="00F90BDC" w:rsidRDefault="00F90BDC">
      <w:r xmlns:w="http://schemas.openxmlformats.org/wordprocessingml/2006/main">
        <w:t xml:space="preserve">Passagen fortæller om apostlenes vidnesbyrd om begivenhederne i Jesu liv, herunder hans død på korset.</w:t>
      </w:r>
    </w:p>
    <w:p w14:paraId="7234760F" w14:textId="77777777" w:rsidR="00F90BDC" w:rsidRDefault="00F90BDC"/>
    <w:p w14:paraId="61A20646" w14:textId="77777777" w:rsidR="00F90BDC" w:rsidRDefault="00F90BDC">
      <w:r xmlns:w="http://schemas.openxmlformats.org/wordprocessingml/2006/main">
        <w:t xml:space="preserve">1. Vidnesbyrdets kraft: Anerkendelse og anvendelse af vores åndelige vidnesbyrd</w:t>
      </w:r>
    </w:p>
    <w:p w14:paraId="1FD7954E" w14:textId="77777777" w:rsidR="00F90BDC" w:rsidRDefault="00F90BDC"/>
    <w:p w14:paraId="2C879E10" w14:textId="77777777" w:rsidR="00F90BDC" w:rsidRDefault="00F90BDC">
      <w:r xmlns:w="http://schemas.openxmlformats.org/wordprocessingml/2006/main">
        <w:t xml:space="preserve">2. Uforskammet: Lev modigt i mødet med modgang</w:t>
      </w:r>
    </w:p>
    <w:p w14:paraId="69C7A5A6" w14:textId="77777777" w:rsidR="00F90BDC" w:rsidRDefault="00F90BDC"/>
    <w:p w14:paraId="2B2AC957" w14:textId="77777777" w:rsidR="00F90BDC" w:rsidRDefault="00F90BDC">
      <w:r xmlns:w="http://schemas.openxmlformats.org/wordprocessingml/2006/main">
        <w:t xml:space="preserve">1. Romerne 1:16 - For jeg skammer mig ikke over evangeliet, for det er Guds kraft til frelse for enhver, der tror.</w:t>
      </w:r>
    </w:p>
    <w:p w14:paraId="237AE7FF" w14:textId="77777777" w:rsidR="00F90BDC" w:rsidRDefault="00F90BDC"/>
    <w:p w14:paraId="3D22EFDD" w14:textId="77777777" w:rsidR="00F90BDC" w:rsidRDefault="00F90BDC">
      <w:r xmlns:w="http://schemas.openxmlformats.org/wordprocessingml/2006/main">
        <w:t xml:space="preserve">2. Hebræerbrevet 12,1-2 - Derfor, da vi er omgivet af så stor en sky af vidner, lad os da også lægge enhver vægt og synd, der hænger så tæt, til side, og lad os med udholdenhed løbe det løb, der er foranstillet. os, der ser hen til Jesus, grundlæggeren og fuldenderen af vores tro.</w:t>
      </w:r>
    </w:p>
    <w:p w14:paraId="0058BD0B" w14:textId="77777777" w:rsidR="00F90BDC" w:rsidRDefault="00F90BDC"/>
    <w:p w14:paraId="6758F49C" w14:textId="77777777" w:rsidR="00F90BDC" w:rsidRDefault="00F90BDC">
      <w:r xmlns:w="http://schemas.openxmlformats.org/wordprocessingml/2006/main">
        <w:t xml:space="preserve">Apostlenes Gerninger 10:40 Ham oprejste Gud den tredje Dag og viste ham åbenlyst;</w:t>
      </w:r>
    </w:p>
    <w:p w14:paraId="5AACE58E" w14:textId="77777777" w:rsidR="00F90BDC" w:rsidRDefault="00F90BDC"/>
    <w:p w14:paraId="35EF5B7E" w14:textId="77777777" w:rsidR="00F90BDC" w:rsidRDefault="00F90BDC">
      <w:r xmlns:w="http://schemas.openxmlformats.org/wordprocessingml/2006/main">
        <w:t xml:space="preserve">Gud oprejste Jesus fra de døde og viste ham for alle.</w:t>
      </w:r>
    </w:p>
    <w:p w14:paraId="3A95C19F" w14:textId="77777777" w:rsidR="00F90BDC" w:rsidRDefault="00F90BDC"/>
    <w:p w14:paraId="1E31CA3A" w14:textId="77777777" w:rsidR="00F90BDC" w:rsidRDefault="00F90BDC">
      <w:r xmlns:w="http://schemas.openxmlformats.org/wordprocessingml/2006/main">
        <w:t xml:space="preserve">1. Opstandelsens kraft: Hvordan Gud kan overvinde døden</w:t>
      </w:r>
    </w:p>
    <w:p w14:paraId="7727E843" w14:textId="77777777" w:rsidR="00F90BDC" w:rsidRDefault="00F90BDC"/>
    <w:p w14:paraId="51064055" w14:textId="77777777" w:rsidR="00F90BDC" w:rsidRDefault="00F90BDC">
      <w:r xmlns:w="http://schemas.openxmlformats.org/wordprocessingml/2006/main">
        <w:t xml:space="preserve">2. Jesus: Eksemplet på det opstandne liv</w:t>
      </w:r>
    </w:p>
    <w:p w14:paraId="77DEEF97" w14:textId="77777777" w:rsidR="00F90BDC" w:rsidRDefault="00F90BDC"/>
    <w:p w14:paraId="3E9A7794" w14:textId="77777777" w:rsidR="00F90BDC" w:rsidRDefault="00F90BDC">
      <w:r xmlns:w="http://schemas.openxmlformats.org/wordprocessingml/2006/main">
        <w:t xml:space="preserve">1. Joh 11:25-26 - Jesus sagde til hende: "Jeg er opstandelsen og livet. Den, som tror på mig, </w:t>
      </w:r>
      <w:r xmlns:w="http://schemas.openxmlformats.org/wordprocessingml/2006/main">
        <w:lastRenderedPageBreak xmlns:w="http://schemas.openxmlformats.org/wordprocessingml/2006/main"/>
      </w:r>
      <w:r xmlns:w="http://schemas.openxmlformats.org/wordprocessingml/2006/main">
        <w:t xml:space="preserve">skal leve om end han dør, og enhver, som lever og tror på mig, skal aldrig i evighed dø.</w:t>
      </w:r>
    </w:p>
    <w:p w14:paraId="46EA4F31" w14:textId="77777777" w:rsidR="00F90BDC" w:rsidRDefault="00F90BDC"/>
    <w:p w14:paraId="25ECF041" w14:textId="77777777" w:rsidR="00F90BDC" w:rsidRDefault="00F90BDC">
      <w:r xmlns:w="http://schemas.openxmlformats.org/wordprocessingml/2006/main">
        <w:t xml:space="preserve">2. Romerbrevet 6,4-5 - Vi blev derfor begravet sammen med ham ved dåben til døden, for at, ligesom Kristus blev oprejst fra de døde ved Faderens herlighed, også vi kunne vandre i et nyt liv.</w:t>
      </w:r>
    </w:p>
    <w:p w14:paraId="0DC9C535" w14:textId="77777777" w:rsidR="00F90BDC" w:rsidRDefault="00F90BDC"/>
    <w:p w14:paraId="109F42B2" w14:textId="77777777" w:rsidR="00F90BDC" w:rsidRDefault="00F90BDC">
      <w:r xmlns:w="http://schemas.openxmlformats.org/wordprocessingml/2006/main">
        <w:t xml:space="preserve">Acts 10:41 Ikke for alt Folket, men for Guds forud udvalgte Vidner, ja, for os, som spiste og drak med ham, efter at han var opstået fra de Døde.</w:t>
      </w:r>
    </w:p>
    <w:p w14:paraId="48CE623B" w14:textId="77777777" w:rsidR="00F90BDC" w:rsidRDefault="00F90BDC"/>
    <w:p w14:paraId="309B5AC9" w14:textId="77777777" w:rsidR="00F90BDC" w:rsidRDefault="00F90BDC">
      <w:r xmlns:w="http://schemas.openxmlformats.org/wordprocessingml/2006/main">
        <w:t xml:space="preserve">Gud har udvalgt visse mennesker til at være vidne til hans magt og herlighed gennem Jesus Kristus.</w:t>
      </w:r>
    </w:p>
    <w:p w14:paraId="52F69355" w14:textId="77777777" w:rsidR="00F90BDC" w:rsidRDefault="00F90BDC"/>
    <w:p w14:paraId="587EF433" w14:textId="77777777" w:rsidR="00F90BDC" w:rsidRDefault="00F90BDC">
      <w:r xmlns:w="http://schemas.openxmlformats.org/wordprocessingml/2006/main">
        <w:t xml:space="preserve">1. Jesu kraft: Udforskning af Herrens opstandelse og dens indvirkning på de udvalgte vidner</w:t>
      </w:r>
    </w:p>
    <w:p w14:paraId="196B3DF1" w14:textId="77777777" w:rsidR="00F90BDC" w:rsidRDefault="00F90BDC"/>
    <w:p w14:paraId="4234123B" w14:textId="77777777" w:rsidR="00F90BDC" w:rsidRDefault="00F90BDC">
      <w:r xmlns:w="http://schemas.openxmlformats.org/wordprocessingml/2006/main">
        <w:t xml:space="preserve">2. Guds valg: Anerkendelse af hans udvalg af særlige mennesker til at være vidne til hans mirakler</w:t>
      </w:r>
    </w:p>
    <w:p w14:paraId="62AC2671" w14:textId="77777777" w:rsidR="00F90BDC" w:rsidRDefault="00F90BDC"/>
    <w:p w14:paraId="014BA20F" w14:textId="77777777" w:rsidR="00F90BDC" w:rsidRDefault="00F90BDC">
      <w:r xmlns:w="http://schemas.openxmlformats.org/wordprocessingml/2006/main">
        <w:t xml:space="preserve">1. Joh 20:19-31 – Jesus viser sig for disciplene om aftenen for sin opstandelse</w:t>
      </w:r>
    </w:p>
    <w:p w14:paraId="4D94C73B" w14:textId="77777777" w:rsidR="00F90BDC" w:rsidRDefault="00F90BDC"/>
    <w:p w14:paraId="5FABFB99" w14:textId="77777777" w:rsidR="00F90BDC" w:rsidRDefault="00F90BDC">
      <w:r xmlns:w="http://schemas.openxmlformats.org/wordprocessingml/2006/main">
        <w:t xml:space="preserve">2. Markus 16:14-18 – Jesus viser sig for disciplene efter sin opstandelse og befaler dem at udbrede evangeliet</w:t>
      </w:r>
    </w:p>
    <w:p w14:paraId="63E007BA" w14:textId="77777777" w:rsidR="00F90BDC" w:rsidRDefault="00F90BDC"/>
    <w:p w14:paraId="24956109" w14:textId="77777777" w:rsidR="00F90BDC" w:rsidRDefault="00F90BDC">
      <w:r xmlns:w="http://schemas.openxmlformats.org/wordprocessingml/2006/main">
        <w:t xml:space="preserve">Acts 10:42 Og han befalede os at prædike for folket og vidne, at det er ham, som er indsat af Gud til at være Dommer over levende og døde.</w:t>
      </w:r>
    </w:p>
    <w:p w14:paraId="11B8506B" w14:textId="77777777" w:rsidR="00F90BDC" w:rsidRDefault="00F90BDC"/>
    <w:p w14:paraId="66F1CA8C" w14:textId="77777777" w:rsidR="00F90BDC" w:rsidRDefault="00F90BDC">
      <w:r xmlns:w="http://schemas.openxmlformats.org/wordprocessingml/2006/main">
        <w:t xml:space="preserve">Han befalede os at forkynde evangeliet og vidne om, at Jesus er Dommer over levende og døde.</w:t>
      </w:r>
    </w:p>
    <w:p w14:paraId="64F4471B" w14:textId="77777777" w:rsidR="00F90BDC" w:rsidRDefault="00F90BDC"/>
    <w:p w14:paraId="0A58C661" w14:textId="77777777" w:rsidR="00F90BDC" w:rsidRDefault="00F90BDC">
      <w:r xmlns:w="http://schemas.openxmlformats.org/wordprocessingml/2006/main">
        <w:t xml:space="preserve">1. Jesus: alles Dommer</w:t>
      </w:r>
    </w:p>
    <w:p w14:paraId="0ABF3C7A" w14:textId="77777777" w:rsidR="00F90BDC" w:rsidRDefault="00F90BDC"/>
    <w:p w14:paraId="657FC180" w14:textId="77777777" w:rsidR="00F90BDC" w:rsidRDefault="00F90BDC">
      <w:r xmlns:w="http://schemas.openxmlformats.org/wordprocessingml/2006/main">
        <w:t xml:space="preserve">2. Forkyndelse af evangeliet: Vores gudgivne bud</w:t>
      </w:r>
    </w:p>
    <w:p w14:paraId="712F39A4" w14:textId="77777777" w:rsidR="00F90BDC" w:rsidRDefault="00F90BDC"/>
    <w:p w14:paraId="3BC3493B" w14:textId="77777777" w:rsidR="00F90BDC" w:rsidRDefault="00F90BDC">
      <w:r xmlns:w="http://schemas.openxmlformats.org/wordprocessingml/2006/main">
        <w:t xml:space="preserve">1. Johannesevangeliet 3,17-18, "For Gud har ikke sendt sin søn til verden for at dømme verden, men for at verden skal blive frelst ved ham. Den, der tror på ham, er ikke fordømt, men den, der ikke tror, er allerede dømt, fordi han ikke har troet på Guds enbårne søns navn."</w:t>
      </w:r>
    </w:p>
    <w:p w14:paraId="4DDD31A0" w14:textId="77777777" w:rsidR="00F90BDC" w:rsidRDefault="00F90BDC"/>
    <w:p w14:paraId="39C5B51F" w14:textId="77777777" w:rsidR="00F90BDC" w:rsidRDefault="00F90BDC">
      <w:r xmlns:w="http://schemas.openxmlformats.org/wordprocessingml/2006/main">
        <w:t xml:space="preserve">2. Romerne 14:10-12: "Hvorfor dømmer du din bror? Eller du, hvorfor foragter du din bror? For vi vil alle stå foran Guds dommersæde; thi der er skrevet: "Så sandt jeg lever, siger Herren, hvert knæ skal bøje sig for mig, og hver tunge skal bekende Gud." Så skal vi hver især aflægge regnskab for sig selv til Gud."</w:t>
      </w:r>
    </w:p>
    <w:p w14:paraId="70C2329C" w14:textId="77777777" w:rsidR="00F90BDC" w:rsidRDefault="00F90BDC"/>
    <w:p w14:paraId="651C8E65" w14:textId="77777777" w:rsidR="00F90BDC" w:rsidRDefault="00F90BDC">
      <w:r xmlns:w="http://schemas.openxmlformats.org/wordprocessingml/2006/main">
        <w:t xml:space="preserve">Acts 10:43 Om ham vidner alle Profeterne, at enhver, som tror på ham, skal få Syndernes Forladelse ved hans Navn.</w:t>
      </w:r>
    </w:p>
    <w:p w14:paraId="138F9F1F" w14:textId="77777777" w:rsidR="00F90BDC" w:rsidRDefault="00F90BDC"/>
    <w:p w14:paraId="07D8275B" w14:textId="77777777" w:rsidR="00F90BDC" w:rsidRDefault="00F90BDC">
      <w:r xmlns:w="http://schemas.openxmlformats.org/wordprocessingml/2006/main">
        <w:t xml:space="preserve">Alle, der tror på Jesus, får tilgivelse for deres synder.</w:t>
      </w:r>
    </w:p>
    <w:p w14:paraId="0A6A7F4A" w14:textId="77777777" w:rsidR="00F90BDC" w:rsidRDefault="00F90BDC"/>
    <w:p w14:paraId="32A1FA53" w14:textId="77777777" w:rsidR="00F90BDC" w:rsidRDefault="00F90BDC">
      <w:r xmlns:w="http://schemas.openxmlformats.org/wordprocessingml/2006/main">
        <w:t xml:space="preserve">1: Tilgivelsens nåde i Jesus</w:t>
      </w:r>
    </w:p>
    <w:p w14:paraId="0B0CFDB9" w14:textId="77777777" w:rsidR="00F90BDC" w:rsidRDefault="00F90BDC"/>
    <w:p w14:paraId="0C6E6532" w14:textId="77777777" w:rsidR="00F90BDC" w:rsidRDefault="00F90BDC">
      <w:r xmlns:w="http://schemas.openxmlformats.org/wordprocessingml/2006/main">
        <w:t xml:space="preserve">2: Guds forløsningsgave</w:t>
      </w:r>
    </w:p>
    <w:p w14:paraId="022CF17B" w14:textId="77777777" w:rsidR="00F90BDC" w:rsidRDefault="00F90BDC"/>
    <w:p w14:paraId="1138A5A6" w14:textId="77777777" w:rsidR="00F90BDC" w:rsidRDefault="00F90BDC">
      <w:r xmlns:w="http://schemas.openxmlformats.org/wordprocessingml/2006/main">
        <w:t xml:space="preserve">1: Kolossenserne 1:13-14 - Han har udfriet os fra mørkets domæne og overført os til sin elskede Søns rige, i hvem vi har forløsning, syndernes forladelse.</w:t>
      </w:r>
    </w:p>
    <w:p w14:paraId="453779FE" w14:textId="77777777" w:rsidR="00F90BDC" w:rsidRDefault="00F90BDC"/>
    <w:p w14:paraId="7C4FE7F3" w14:textId="77777777" w:rsidR="00F90BDC" w:rsidRDefault="00F90BDC">
      <w:r xmlns:w="http://schemas.openxmlformats.org/wordprocessingml/2006/main">
        <w:t xml:space="preserve">2: Romerne 3:23-24 - For alle har syndet og mangler Guds herlighed og er retfærdiggjorte af hans nåde som gave ved forløsningen i Kristus Jesus.</w:t>
      </w:r>
    </w:p>
    <w:p w14:paraId="20825DF3" w14:textId="77777777" w:rsidR="00F90BDC" w:rsidRDefault="00F90BDC"/>
    <w:p w14:paraId="445AF2BE" w14:textId="77777777" w:rsidR="00F90BDC" w:rsidRDefault="00F90BDC">
      <w:r xmlns:w="http://schemas.openxmlformats.org/wordprocessingml/2006/main">
        <w:t xml:space="preserve">Acts 10:44 Mens Peter endnu talte disse Ord, faldt Helligånden over alle dem, som hørte Ordet.</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 talte, og Helligånden kom ned over alle, der hørte Ordet.</w:t>
      </w:r>
    </w:p>
    <w:p w14:paraId="7CFFA5E2" w14:textId="77777777" w:rsidR="00F90BDC" w:rsidRDefault="00F90BDC"/>
    <w:p w14:paraId="768BD43F" w14:textId="77777777" w:rsidR="00F90BDC" w:rsidRDefault="00F90BDC">
      <w:r xmlns:w="http://schemas.openxmlformats.org/wordprocessingml/2006/main">
        <w:t xml:space="preserve">1. "Guds gunst regner ned over dem, der lytter til hans ord"</w:t>
      </w:r>
    </w:p>
    <w:p w14:paraId="6D5A6C8B" w14:textId="77777777" w:rsidR="00F90BDC" w:rsidRDefault="00F90BDC"/>
    <w:p w14:paraId="410313D8" w14:textId="77777777" w:rsidR="00F90BDC" w:rsidRDefault="00F90BDC">
      <w:r xmlns:w="http://schemas.openxmlformats.org/wordprocessingml/2006/main">
        <w:t xml:space="preserve">2. "Kraften ved at lytte til Guds ord"</w:t>
      </w:r>
    </w:p>
    <w:p w14:paraId="2E1D2F58" w14:textId="77777777" w:rsidR="00F90BDC" w:rsidRDefault="00F90BDC"/>
    <w:p w14:paraId="30AE0FB2" w14:textId="77777777" w:rsidR="00F90BDC" w:rsidRDefault="00F90BDC">
      <w:r xmlns:w="http://schemas.openxmlformats.org/wordprocessingml/2006/main">
        <w:t xml:space="preserve">1. Esajas 55:10-11 - "For ligesom regnen og sneen kommer ned fra himlen og ikke vender tilbage dertil, men vander jorden, så den bringer frem og spirer, og giver frø til såmanden og brød til den, der spiser, således skal mit ord være, som går ud af min mund; det skal ikke vende tilbage til mig tomt, men det skal fuldføre, hvad jeg har til hensigt, og det skal lykkes med det, som jeg har sendt det til."</w:t>
      </w:r>
    </w:p>
    <w:p w14:paraId="209CF981" w14:textId="77777777" w:rsidR="00F90BDC" w:rsidRDefault="00F90BDC"/>
    <w:p w14:paraId="411C9B89" w14:textId="77777777" w:rsidR="00F90BDC" w:rsidRDefault="00F90BDC">
      <w:r xmlns:w="http://schemas.openxmlformats.org/wordprocessingml/2006/main">
        <w:t xml:space="preserve">2. Romerbrevet 10:17 - "Så tro kommer af at høre, og at høre ved Kristi ord."</w:t>
      </w:r>
    </w:p>
    <w:p w14:paraId="0187B02A" w14:textId="77777777" w:rsidR="00F90BDC" w:rsidRDefault="00F90BDC"/>
    <w:p w14:paraId="4D7DE31F" w14:textId="77777777" w:rsidR="00F90BDC" w:rsidRDefault="00F90BDC">
      <w:r xmlns:w="http://schemas.openxmlformats.org/wordprocessingml/2006/main">
        <w:t xml:space="preserve">Acts 10:45 45 Og de af Omskærelsen, som troede, bleve forbavsede, saa mange som kom med Peter, fordi Helligåndens Gave ogsaa var udgydt over Hedningerne.</w:t>
      </w:r>
    </w:p>
    <w:p w14:paraId="717EE803" w14:textId="77777777" w:rsidR="00F90BDC" w:rsidRDefault="00F90BDC"/>
    <w:p w14:paraId="2C97B8E5" w14:textId="77777777" w:rsidR="00F90BDC" w:rsidRDefault="00F90BDC">
      <w:r xmlns:w="http://schemas.openxmlformats.org/wordprocessingml/2006/main">
        <w:t xml:space="preserve">De jødiske troende var chokerede over at se, at Helligånden også var blevet givet til hedningerne.</w:t>
      </w:r>
    </w:p>
    <w:p w14:paraId="539D0221" w14:textId="77777777" w:rsidR="00F90BDC" w:rsidRDefault="00F90BDC"/>
    <w:p w14:paraId="49679D21" w14:textId="77777777" w:rsidR="00F90BDC" w:rsidRDefault="00F90BDC">
      <w:r xmlns:w="http://schemas.openxmlformats.org/wordprocessingml/2006/main">
        <w:t xml:space="preserve">1. Guds kærlighed er til alle, uanset deres arv eller baggrund.</w:t>
      </w:r>
    </w:p>
    <w:p w14:paraId="2703DF78" w14:textId="77777777" w:rsidR="00F90BDC" w:rsidRDefault="00F90BDC"/>
    <w:p w14:paraId="5AA0C852" w14:textId="77777777" w:rsidR="00F90BDC" w:rsidRDefault="00F90BDC">
      <w:r xmlns:w="http://schemas.openxmlformats.org/wordprocessingml/2006/main">
        <w:t xml:space="preserve">2. Guds nåde er større end vores forventninger.</w:t>
      </w:r>
    </w:p>
    <w:p w14:paraId="6531E7CD" w14:textId="77777777" w:rsidR="00F90BDC" w:rsidRDefault="00F90BDC"/>
    <w:p w14:paraId="46968089" w14:textId="77777777" w:rsidR="00F90BDC" w:rsidRDefault="00F90BDC">
      <w:r xmlns:w="http://schemas.openxmlformats.org/wordprocessingml/2006/main">
        <w:t xml:space="preserve">1. Efeserne 2:8-9 - For af nåde er I blevet frelst ved tro. Og dette er ikke din egen gerning; det er Guds gave, ikke et resultat af gerninger, så ingen kan prale.</w:t>
      </w:r>
    </w:p>
    <w:p w14:paraId="16CDD22D" w14:textId="77777777" w:rsidR="00F90BDC" w:rsidRDefault="00F90BDC"/>
    <w:p w14:paraId="7104C9FB" w14:textId="77777777" w:rsidR="00F90BDC" w:rsidRDefault="00F90BDC">
      <w:r xmlns:w="http://schemas.openxmlformats.org/wordprocessingml/2006/main">
        <w:t xml:space="preserve">2. Romerne 5:8 – Men Gud viser sin kærlighed til os ved, at Kristus døde for os, mens vi endnu var syndere.</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10:46 Thi de hørte dem tale i tunger og prise Gud. Så svarede Peter:</w:t>
      </w:r>
    </w:p>
    <w:p w14:paraId="6044D4EA" w14:textId="77777777" w:rsidR="00F90BDC" w:rsidRDefault="00F90BDC"/>
    <w:p w14:paraId="4BA8F597" w14:textId="77777777" w:rsidR="00F90BDC" w:rsidRDefault="00F90BDC">
      <w:r xmlns:w="http://schemas.openxmlformats.org/wordprocessingml/2006/main">
        <w:t xml:space="preserve">Peters til hedningerne viste, at Guds frelsesplan også var tilgængelig for dem.</w:t>
      </w:r>
    </w:p>
    <w:p w14:paraId="2BE280DE" w14:textId="77777777" w:rsidR="00F90BDC" w:rsidRDefault="00F90BDC"/>
    <w:p w14:paraId="2B76846A" w14:textId="77777777" w:rsidR="00F90BDC" w:rsidRDefault="00F90BDC">
      <w:r xmlns:w="http://schemas.openxmlformats.org/wordprocessingml/2006/main">
        <w:t xml:space="preserve">1. Guds kærlighed er stor og åben for alle, uanset deres baggrund eller tro.</w:t>
      </w:r>
    </w:p>
    <w:p w14:paraId="7CC2A016" w14:textId="77777777" w:rsidR="00F90BDC" w:rsidRDefault="00F90BDC"/>
    <w:p w14:paraId="51845411" w14:textId="77777777" w:rsidR="00F90BDC" w:rsidRDefault="00F90BDC">
      <w:r xmlns:w="http://schemas.openxmlformats.org/wordprocessingml/2006/main">
        <w:t xml:space="preserve">2. Frelse er tilgængelig for enhver gennem Jesus Kristus.</w:t>
      </w:r>
    </w:p>
    <w:p w14:paraId="5C99F58D" w14:textId="77777777" w:rsidR="00F90BDC" w:rsidRDefault="00F90BDC"/>
    <w:p w14:paraId="196E1936" w14:textId="77777777" w:rsidR="00F90BDC" w:rsidRDefault="00F90BDC">
      <w:r xmlns:w="http://schemas.openxmlformats.org/wordprocessingml/2006/main">
        <w:t xml:space="preserve">1. Joh 3:16 - For så elskede Gud verden, at han gav sin eneste søn, for at enhver, som tror på ham, ikke skal fortabes, men have evigt liv.</w:t>
      </w:r>
    </w:p>
    <w:p w14:paraId="2FC9F12E" w14:textId="77777777" w:rsidR="00F90BDC" w:rsidRDefault="00F90BDC"/>
    <w:p w14:paraId="71362CE7" w14:textId="77777777" w:rsidR="00F90BDC" w:rsidRDefault="00F90BDC">
      <w:r xmlns:w="http://schemas.openxmlformats.org/wordprocessingml/2006/main">
        <w:t xml:space="preserve">2. Romerne 10:9-10 - hvis du bekender med din mund, at Jesus er Herre og tror i dit hjerte, at Gud oprejste ham fra de døde, vil du blive frelst. For med hjertet tror man og bliver retfærdiggjort, og med munden bekender man og bliver frelst.</w:t>
      </w:r>
    </w:p>
    <w:p w14:paraId="466586CA" w14:textId="77777777" w:rsidR="00F90BDC" w:rsidRDefault="00F90BDC"/>
    <w:p w14:paraId="3FF0CA60" w14:textId="77777777" w:rsidR="00F90BDC" w:rsidRDefault="00F90BDC">
      <w:r xmlns:w="http://schemas.openxmlformats.org/wordprocessingml/2006/main">
        <w:t xml:space="preserve">Acts 10:47 Kan nogen forbyde vand, at disse ikke skulle døbes, som have modtaget den Helligånd lige så vel som vi?</w:t>
      </w:r>
    </w:p>
    <w:p w14:paraId="13909A4C" w14:textId="77777777" w:rsidR="00F90BDC" w:rsidRDefault="00F90BDC"/>
    <w:p w14:paraId="2D7C0BC9" w14:textId="77777777" w:rsidR="00F90BDC" w:rsidRDefault="00F90BDC">
      <w:r xmlns:w="http://schemas.openxmlformats.org/wordprocessingml/2006/main">
        <w:t xml:space="preserve">Kornelius-folkene spurgte, om de skulle døbes efter at have modtaget Helligånden, hvortil Peter svarede, at ingen kan forbyde dem at blive døbt.</w:t>
      </w:r>
    </w:p>
    <w:p w14:paraId="0ADCDE03" w14:textId="77777777" w:rsidR="00F90BDC" w:rsidRDefault="00F90BDC"/>
    <w:p w14:paraId="563DD136" w14:textId="77777777" w:rsidR="00F90BDC" w:rsidRDefault="00F90BDC">
      <w:r xmlns:w="http://schemas.openxmlformats.org/wordprocessingml/2006/main">
        <w:t xml:space="preserve">1. Helligåndens kraft: Forståelse af frelsens gave</w:t>
      </w:r>
    </w:p>
    <w:p w14:paraId="1C8FE055" w14:textId="77777777" w:rsidR="00F90BDC" w:rsidRDefault="00F90BDC"/>
    <w:p w14:paraId="569DDCF1" w14:textId="77777777" w:rsidR="00F90BDC" w:rsidRDefault="00F90BDC">
      <w:r xmlns:w="http://schemas.openxmlformats.org/wordprocessingml/2006/main">
        <w:t xml:space="preserve">2. Vigtigheden af dåben: At tage et skridt i tro i lydighed</w:t>
      </w:r>
    </w:p>
    <w:p w14:paraId="0131EF02" w14:textId="77777777" w:rsidR="00F90BDC" w:rsidRDefault="00F90BDC"/>
    <w:p w14:paraId="73AAD0F4" w14:textId="77777777" w:rsidR="00F90BDC" w:rsidRDefault="00F90BDC">
      <w:r xmlns:w="http://schemas.openxmlformats.org/wordprocessingml/2006/main">
        <w:t xml:space="preserve">1. Romerbrevet 6,3-5 - "Ved du ikke, at vi alle, som er blevet døbt til Kristus Jesus, er døbt til hans død? Vi blev derfor begravet sammen med ham ved dåben til døden, for at ligesom Kristus var oprejst fra de døde ved Faderens herlighed, kan også vi vandre i et nyt </w:t>
      </w:r>
      <w:r xmlns:w="http://schemas.openxmlformats.org/wordprocessingml/2006/main">
        <w:lastRenderedPageBreak xmlns:w="http://schemas.openxmlformats.org/wordprocessingml/2006/main"/>
      </w:r>
      <w:r xmlns:w="http://schemas.openxmlformats.org/wordprocessingml/2006/main">
        <w:t xml:space="preserve">liv."</w:t>
      </w:r>
    </w:p>
    <w:p w14:paraId="7B1F0771" w14:textId="77777777" w:rsidR="00F90BDC" w:rsidRDefault="00F90BDC"/>
    <w:p w14:paraId="706D6785" w14:textId="77777777" w:rsidR="00F90BDC" w:rsidRDefault="00F90BDC">
      <w:r xmlns:w="http://schemas.openxmlformats.org/wordprocessingml/2006/main">
        <w:t xml:space="preserve">2. ApG 16,33 - "Og han tog dem i samme time om natten og vaskede deres sår, og han blev straks døbt, han og hele hans familie."</w:t>
      </w:r>
    </w:p>
    <w:p w14:paraId="302941B1" w14:textId="77777777" w:rsidR="00F90BDC" w:rsidRDefault="00F90BDC"/>
    <w:p w14:paraId="39C9FE31" w14:textId="77777777" w:rsidR="00F90BDC" w:rsidRDefault="00F90BDC">
      <w:r xmlns:w="http://schemas.openxmlformats.org/wordprocessingml/2006/main">
        <w:t xml:space="preserve">Acts 10:48 Og han befalede dem at blive døbt i Herrens Navn. Så bad de ham om at blive nogle dage.</w:t>
      </w:r>
    </w:p>
    <w:p w14:paraId="15295DF1" w14:textId="77777777" w:rsidR="00F90BDC" w:rsidRDefault="00F90BDC"/>
    <w:p w14:paraId="6F05AC9B" w14:textId="77777777" w:rsidR="00F90BDC" w:rsidRDefault="00F90BDC">
      <w:r xmlns:w="http://schemas.openxmlformats.org/wordprocessingml/2006/main">
        <w:t xml:space="preserve">Apostlene befalede Cornelius og hans husstand at blive døbt i Herrens navn, og bad ham derefter om at blive et stykke tid.</w:t>
      </w:r>
    </w:p>
    <w:p w14:paraId="47BBB024" w14:textId="77777777" w:rsidR="00F90BDC" w:rsidRDefault="00F90BDC"/>
    <w:p w14:paraId="06613C68" w14:textId="77777777" w:rsidR="00F90BDC" w:rsidRDefault="00F90BDC">
      <w:r xmlns:w="http://schemas.openxmlformats.org/wordprocessingml/2006/main">
        <w:t xml:space="preserve">1. Vigtigheden af dåb i Herrens navn</w:t>
      </w:r>
    </w:p>
    <w:p w14:paraId="5B5727C3" w14:textId="77777777" w:rsidR="00F90BDC" w:rsidRDefault="00F90BDC"/>
    <w:p w14:paraId="399D56B5" w14:textId="77777777" w:rsidR="00F90BDC" w:rsidRDefault="00F90BDC">
      <w:r xmlns:w="http://schemas.openxmlformats.org/wordprocessingml/2006/main">
        <w:t xml:space="preserve">2. Hvorfor vi bør blive i Herren</w:t>
      </w:r>
    </w:p>
    <w:p w14:paraId="641422B0" w14:textId="77777777" w:rsidR="00F90BDC" w:rsidRDefault="00F90BDC"/>
    <w:p w14:paraId="738397F8" w14:textId="77777777" w:rsidR="00F90BDC" w:rsidRDefault="00F90BDC">
      <w:r xmlns:w="http://schemas.openxmlformats.org/wordprocessingml/2006/main">
        <w:t xml:space="preserve">1. Matthæus 28:19-20 - "Gå derfor hen og lær alle folkeslagene, idet I døber dem i Faderens og Sønnens og Helligåndens navn: og lær dem at holde alt, hvad jeg har befalet jer. : og se, jeg er med jer alle dage indtil verdens ende. Amen."</w:t>
      </w:r>
    </w:p>
    <w:p w14:paraId="1A6A03BA" w14:textId="77777777" w:rsidR="00F90BDC" w:rsidRDefault="00F90BDC"/>
    <w:p w14:paraId="701DA925" w14:textId="77777777" w:rsidR="00F90BDC" w:rsidRDefault="00F90BDC">
      <w:r xmlns:w="http://schemas.openxmlformats.org/wordprocessingml/2006/main">
        <w:t xml:space="preserve">2. Apostelgerninger 1,4 - "Og da han var samlet med dem, befalede han dem, at de ikke skulle gå fra Jerusalem, men vente på Faderens løfte, som I, siger han, har hørt om mig."</w:t>
      </w:r>
    </w:p>
    <w:p w14:paraId="3CEEE195" w14:textId="77777777" w:rsidR="00F90BDC" w:rsidRDefault="00F90BDC"/>
    <w:p w14:paraId="5C2790B4" w14:textId="77777777" w:rsidR="00F90BDC" w:rsidRDefault="00F90BDC">
      <w:r xmlns:w="http://schemas.openxmlformats.org/wordprocessingml/2006/main">
        <w:t xml:space="preserve">Apostlenes Gerninger 11 fortæller Peters forklaring om, at evangeliet også er for hedninge, og oprettelsen af kirken i Antiokia.</w:t>
      </w:r>
    </w:p>
    <w:p w14:paraId="74E740AC" w14:textId="77777777" w:rsidR="00F90BDC" w:rsidRDefault="00F90BDC"/>
    <w:p w14:paraId="66A90D47" w14:textId="77777777" w:rsidR="00F90BDC" w:rsidRDefault="00F90BDC">
      <w:r xmlns:w="http://schemas.openxmlformats.org/wordprocessingml/2006/main">
        <w:t xml:space="preserve">1. afsnit: Kapitlet begynder med, at troende apostle i hele Judæa hører, at ikke-jøder også modtog ordet Gud. Da Peter gik op i Jerusalem, kritiserede de omskårne troende ham og sagde: 'Du gik ind i huset, uomskårne mænd spiste dem.' Som svar forklarede Peter i detaljer, hvad der var </w:t>
      </w:r>
      <w:r xmlns:w="http://schemas.openxmlformats.org/wordprocessingml/2006/main">
        <w:lastRenderedPageBreak xmlns:w="http://schemas.openxmlformats.org/wordprocessingml/2006/main"/>
      </w:r>
      <w:r xmlns:w="http://schemas.openxmlformats.org/wordprocessingml/2006/main">
        <w:t xml:space="preserve">sket - hans syn af urene dyr og hans stemme fortalte ham ikke at kalde noget urent, som Gud har gjort rent, tre mænd ankom fra Cæsarea i samme øjeblik synet sluttede, Ånden fortalte ham at gå med dem uden tøven. Han fortalte også, hvordan seks brødre havde fulgt ham til Cornelius' hus, hvor en engel havde fortalt Cornelius at sende Joppe og bringe Simon, kendt som Peter, som ville fortælle budskabet gennem hvilken hele husstanden ville blive frelst. Da han begyndte at tale, kom Helligånden over dem, ligesom over os i begyndelsen huskede ord, Herren sagde: "Johannes døbte vand, men du vil blive døbt Helligånden." Så hvis Gud gav dem den samme gave, som han gav os troede Herre Jesus Kristus, hvem var, jeg tror, kunne holde ud af Gud?' Da de hørte dette, havde de ingen yderligere indvendinger. De priste Gud og sagde: "Så selv hedninger, som Gud har givet omvendelse, fører liv" (ApG 11:1-18).</w:t>
      </w:r>
    </w:p>
    <w:p w14:paraId="7E6F544D" w14:textId="77777777" w:rsidR="00F90BDC" w:rsidRDefault="00F90BDC"/>
    <w:p w14:paraId="10020350" w14:textId="77777777" w:rsidR="00F90BDC" w:rsidRDefault="00F90BDC">
      <w:r xmlns:w="http://schemas.openxmlformats.org/wordprocessingml/2006/main">
        <w:t xml:space="preserve">2. afsnit: I mellemtiden brød de, der var blevet spredt af forfølgelse ud over Stefanus, langt Fønikien Cypern Antiokia spredte kun budskab blandt jøder nogle mænd Cypern Cyrene gik dog Antiokia begyndte at tale grækere og fortalte gode nyheder om Herren Jesus hånd Herren var med dem et stort antal mennesker troede blev Herren (ApG 11:19-21). Nyheder dette nåede kirken Jerusalem sendte de Barnabas Antiokia da de ankom så beviser nåde Gud glad opmuntret alle forbliver sande Herre hjerter han var god mand fuld Helligånd tro et stort antal mennesker bragte Herre (ApG 11:22-24).</w:t>
      </w:r>
    </w:p>
    <w:p w14:paraId="3845D8EC" w14:textId="77777777" w:rsidR="00F90BDC" w:rsidRDefault="00F90BDC"/>
    <w:p w14:paraId="6A9FACCC" w14:textId="77777777" w:rsidR="00F90BDC" w:rsidRDefault="00F90BDC">
      <w:r xmlns:w="http://schemas.openxmlformats.org/wordprocessingml/2006/main">
        <w:t xml:space="preserve">3. afsnit: Derefter gik Barnabas Tarsus og kiggede på Saul, da han blev fundet, bragte ham Antiokia. Så år mødtes kirken underviste et stort antal mennesker, disciple blev kaldt kristne først Antiokia (ApG 11:25-26). I løbet af denne tid kom nogle profeter ned fra Jerusalem til Antiokia, en ved navn Agabus rejste sig gennem Ånden forudsagde, at alvorlig hungersnød ville sprede sig over hele den romerske verden skete under regeringstid Claudius disciple hver efter evne besluttede at yde hjælp brødre søstre der lever i Judæa sendte deres gave ældste omsorg Barnabas Saul (Apostelgerninger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Acts 11:1 Og Apostlene og Brødrene, som vare i Judæa, hørte, at ogsaa Hedningerne havde modtaget Guds Ord.</w:t>
      </w:r>
    </w:p>
    <w:p w14:paraId="7AF7AA0E" w14:textId="77777777" w:rsidR="00F90BDC" w:rsidRDefault="00F90BDC"/>
    <w:p w14:paraId="0A43C88F" w14:textId="77777777" w:rsidR="00F90BDC" w:rsidRDefault="00F90BDC">
      <w:r xmlns:w="http://schemas.openxmlformats.org/wordprocessingml/2006/main">
        <w:t xml:space="preserve">Nyheden spredte sig, at hedningerne havde accepteret Guds budskab.</w:t>
      </w:r>
    </w:p>
    <w:p w14:paraId="6571D7F6" w14:textId="77777777" w:rsidR="00F90BDC" w:rsidRDefault="00F90BDC"/>
    <w:p w14:paraId="5B76D32E" w14:textId="77777777" w:rsidR="00F90BDC" w:rsidRDefault="00F90BDC">
      <w:r xmlns:w="http://schemas.openxmlformats.org/wordprocessingml/2006/main">
        <w:t xml:space="preserve">1. Den gode nyhed om frelse er for alle</w:t>
      </w:r>
    </w:p>
    <w:p w14:paraId="78906B3E" w14:textId="77777777" w:rsidR="00F90BDC" w:rsidRDefault="00F90BDC"/>
    <w:p w14:paraId="576F1A11" w14:textId="77777777" w:rsidR="00F90BDC" w:rsidRDefault="00F90BDC">
      <w:r xmlns:w="http://schemas.openxmlformats.org/wordprocessingml/2006/main">
        <w:t xml:space="preserve">2. Enhed gennem evangeliet</w:t>
      </w:r>
    </w:p>
    <w:p w14:paraId="5C47D16B" w14:textId="77777777" w:rsidR="00F90BDC" w:rsidRDefault="00F90BDC"/>
    <w:p w14:paraId="4A39EE81" w14:textId="77777777" w:rsidR="00F90BDC" w:rsidRDefault="00F90BDC">
      <w:r xmlns:w="http://schemas.openxmlformats.org/wordprocessingml/2006/main">
        <w:t xml:space="preserve">1. Efeserbrevet 2:14-18 - For han er vor fred, som har gjort begge til en og nedbrudt skillevæggen mellem os.</w:t>
      </w:r>
    </w:p>
    <w:p w14:paraId="2B7FB5A3" w14:textId="77777777" w:rsidR="00F90BDC" w:rsidRDefault="00F90BDC"/>
    <w:p w14:paraId="5D6801D5" w14:textId="77777777" w:rsidR="00F90BDC" w:rsidRDefault="00F90BDC">
      <w:r xmlns:w="http://schemas.openxmlformats.org/wordprocessingml/2006/main">
        <w:t xml:space="preserve">2. Romerne 10:12-13 - For der er ingen forskel på jøde og græker, for den samme Herre over alle er rig for alle, der påkalder ham.</w:t>
      </w:r>
    </w:p>
    <w:p w14:paraId="7A1B3D7D" w14:textId="77777777" w:rsidR="00F90BDC" w:rsidRDefault="00F90BDC"/>
    <w:p w14:paraId="0212E0F2" w14:textId="77777777" w:rsidR="00F90BDC" w:rsidRDefault="00F90BDC">
      <w:r xmlns:w="http://schemas.openxmlformats.org/wordprocessingml/2006/main">
        <w:t xml:space="preserve">Apostlenes Gerninger 11:2 Og da Peter kom op til Jerusalem, striddes de, som vare af Omskærelsen, med ham,</w:t>
      </w:r>
    </w:p>
    <w:p w14:paraId="294C5332" w14:textId="77777777" w:rsidR="00F90BDC" w:rsidRDefault="00F90BDC"/>
    <w:p w14:paraId="7020703E" w14:textId="77777777" w:rsidR="00F90BDC" w:rsidRDefault="00F90BDC">
      <w:r xmlns:w="http://schemas.openxmlformats.org/wordprocessingml/2006/main">
        <w:t xml:space="preserve">De jødiske troende i Jerusalem udfordrede Peters mission til hedningerne.</w:t>
      </w:r>
    </w:p>
    <w:p w14:paraId="277EEB84" w14:textId="77777777" w:rsidR="00F90BDC" w:rsidRDefault="00F90BDC"/>
    <w:p w14:paraId="4B1DFD7F" w14:textId="77777777" w:rsidR="00F90BDC" w:rsidRDefault="00F90BDC">
      <w:r xmlns:w="http://schemas.openxmlformats.org/wordprocessingml/2006/main">
        <w:t xml:space="preserve">1: Guds kærlighed er for alle, uanset deres baggrund.</w:t>
      </w:r>
    </w:p>
    <w:p w14:paraId="5892C31B" w14:textId="77777777" w:rsidR="00F90BDC" w:rsidRDefault="00F90BDC"/>
    <w:p w14:paraId="1153D813" w14:textId="77777777" w:rsidR="00F90BDC" w:rsidRDefault="00F90BDC">
      <w:r xmlns:w="http://schemas.openxmlformats.org/wordprocessingml/2006/main">
        <w:t xml:space="preserve">2: Vi skal have ydmyghed, når vi engagerer os med dem, der er anderledes end os.</w:t>
      </w:r>
    </w:p>
    <w:p w14:paraId="58950EA4" w14:textId="77777777" w:rsidR="00F90BDC" w:rsidRDefault="00F90BDC"/>
    <w:p w14:paraId="695F9D31" w14:textId="77777777" w:rsidR="00F90BDC" w:rsidRDefault="00F90BDC">
      <w:r xmlns:w="http://schemas.openxmlformats.org/wordprocessingml/2006/main">
        <w:t xml:space="preserve">1: Galaterne 3:26-28 - For i Kristus Jesus er I alle Guds børn ved troen. For så mange af jer, som er døbt til Kristus, har iklædt jer Kristus. Der er hverken jøde eller græker, der er hverken træl eller fri, der er ingen mand og kvinde, for I er alle ét i Kristus Jesus.</w:t>
      </w:r>
    </w:p>
    <w:p w14:paraId="141E450F" w14:textId="77777777" w:rsidR="00F90BDC" w:rsidRDefault="00F90BDC"/>
    <w:p w14:paraId="684C0546" w14:textId="77777777" w:rsidR="00F90BDC" w:rsidRDefault="00F90BDC">
      <w:r xmlns:w="http://schemas.openxmlformats.org/wordprocessingml/2006/main">
        <w:t xml:space="preserve">2: Kolossenserne 3:11 - I Kristus er der ingen forskel mellem jøde og græker, omskåret og uomskåret, barbar, skyter, træl og fri, men Kristus er alt og i alle.</w:t>
      </w:r>
    </w:p>
    <w:p w14:paraId="47732A71" w14:textId="77777777" w:rsidR="00F90BDC" w:rsidRDefault="00F90BDC"/>
    <w:p w14:paraId="28300CFD" w14:textId="77777777" w:rsidR="00F90BDC" w:rsidRDefault="00F90BDC">
      <w:r xmlns:w="http://schemas.openxmlformats.org/wordprocessingml/2006/main">
        <w:t xml:space="preserve">Acts 11:3 og sagde: du gik ind til Uomskårne Mænd og spiste med dem.</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 forsvarer sin beslutning om at spise sammen med uomskårne mænd til apostlene i Jerusalem.</w:t>
      </w:r>
    </w:p>
    <w:p w14:paraId="2DE457BB" w14:textId="77777777" w:rsidR="00F90BDC" w:rsidRDefault="00F90BDC"/>
    <w:p w14:paraId="2C067D2C" w14:textId="77777777" w:rsidR="00F90BDC" w:rsidRDefault="00F90BDC">
      <w:r xmlns:w="http://schemas.openxmlformats.org/wordprocessingml/2006/main">
        <w:t xml:space="preserve">1. "Guds kærlighed til alle mennesker"</w:t>
      </w:r>
    </w:p>
    <w:p w14:paraId="0FFCCB77" w14:textId="77777777" w:rsidR="00F90BDC" w:rsidRDefault="00F90BDC"/>
    <w:p w14:paraId="70165CD5" w14:textId="77777777" w:rsidR="00F90BDC" w:rsidRDefault="00F90BDC">
      <w:r xmlns:w="http://schemas.openxmlformats.org/wordprocessingml/2006/main">
        <w:t xml:space="preserve">2. "Leve et liv i accept"</w:t>
      </w:r>
    </w:p>
    <w:p w14:paraId="24F457F5" w14:textId="77777777" w:rsidR="00F90BDC" w:rsidRDefault="00F90BDC"/>
    <w:p w14:paraId="4CDF2027" w14:textId="77777777" w:rsidR="00F90BDC" w:rsidRDefault="00F90BDC">
      <w:r xmlns:w="http://schemas.openxmlformats.org/wordprocessingml/2006/main">
        <w:t xml:space="preserve">1. Romerne 2:11-16</w:t>
      </w:r>
    </w:p>
    <w:p w14:paraId="26E16351" w14:textId="77777777" w:rsidR="00F90BDC" w:rsidRDefault="00F90BDC"/>
    <w:p w14:paraId="2FABEA87" w14:textId="77777777" w:rsidR="00F90BDC" w:rsidRDefault="00F90BDC">
      <w:r xmlns:w="http://schemas.openxmlformats.org/wordprocessingml/2006/main">
        <w:t xml:space="preserve">2. Galaterne 3:26-29</w:t>
      </w:r>
    </w:p>
    <w:p w14:paraId="7150F72F" w14:textId="77777777" w:rsidR="00F90BDC" w:rsidRDefault="00F90BDC"/>
    <w:p w14:paraId="4A27C47A" w14:textId="77777777" w:rsidR="00F90BDC" w:rsidRDefault="00F90BDC">
      <w:r xmlns:w="http://schemas.openxmlformats.org/wordprocessingml/2006/main">
        <w:t xml:space="preserve">Apostlenes Gerninger 11:4 Men Peter gengav Sagen fra Begyndelsen og udlagde den efter Befaling for dem og sagde:</w:t>
      </w:r>
    </w:p>
    <w:p w14:paraId="72A966A4" w14:textId="77777777" w:rsidR="00F90BDC" w:rsidRDefault="00F90BDC"/>
    <w:p w14:paraId="67D3981D" w14:textId="77777777" w:rsidR="00F90BDC" w:rsidRDefault="00F90BDC">
      <w:r xmlns:w="http://schemas.openxmlformats.org/wordprocessingml/2006/main">
        <w:t xml:space="preserve">Peter fortalte apostlene om begivenhederne i sit møde med Helligånden.</w:t>
      </w:r>
    </w:p>
    <w:p w14:paraId="3B7F7829" w14:textId="77777777" w:rsidR="00F90BDC" w:rsidRDefault="00F90BDC"/>
    <w:p w14:paraId="24319EC1" w14:textId="77777777" w:rsidR="00F90BDC" w:rsidRDefault="00F90BDC">
      <w:r xmlns:w="http://schemas.openxmlformats.org/wordprocessingml/2006/main">
        <w:t xml:space="preserve">1. Vi skal være åbne over for Helligåndens ledelse, uanset hvor usædvanligt det kan forekomme os.</w:t>
      </w:r>
    </w:p>
    <w:p w14:paraId="1EA40E22" w14:textId="77777777" w:rsidR="00F90BDC" w:rsidRDefault="00F90BDC"/>
    <w:p w14:paraId="16BEF4C9" w14:textId="77777777" w:rsidR="00F90BDC" w:rsidRDefault="00F90BDC">
      <w:r xmlns:w="http://schemas.openxmlformats.org/wordprocessingml/2006/main">
        <w:t xml:space="preserve">2. Vi bør være klar til at dele vores tro og erfaringer med andre.</w:t>
      </w:r>
    </w:p>
    <w:p w14:paraId="36C192F8" w14:textId="77777777" w:rsidR="00F90BDC" w:rsidRDefault="00F90BDC"/>
    <w:p w14:paraId="3B3006AA" w14:textId="77777777" w:rsidR="00F90BDC" w:rsidRDefault="00F90BDC">
      <w:r xmlns:w="http://schemas.openxmlformats.org/wordprocessingml/2006/main">
        <w:t xml:space="preserve">1. Apostelgerninger 11:4 - Men Peter gentog sagen fra begyndelsen og udlagde den på ordre for dem og sagde:</w:t>
      </w:r>
    </w:p>
    <w:p w14:paraId="3C7C880B" w14:textId="77777777" w:rsidR="00F90BDC" w:rsidRDefault="00F90BDC"/>
    <w:p w14:paraId="107BD123" w14:textId="77777777" w:rsidR="00F90BDC" w:rsidRDefault="00F90BDC">
      <w:r xmlns:w="http://schemas.openxmlformats.org/wordprocessingml/2006/main">
        <w:t xml:space="preserve">2. Joh 14:26 - Men Hjælperen, Helligånden, som Faderen vil sende i mit navn, han skal lære jer alt og minde jer om alt, hvad jeg har sagt jer.</w:t>
      </w:r>
    </w:p>
    <w:p w14:paraId="7912D599" w14:textId="77777777" w:rsidR="00F90BDC" w:rsidRDefault="00F90BDC"/>
    <w:p w14:paraId="62993D06" w14:textId="77777777" w:rsidR="00F90BDC" w:rsidRDefault="00F90BDC">
      <w:r xmlns:w="http://schemas.openxmlformats.org/wordprocessingml/2006/main">
        <w:t xml:space="preserve">Acts 11:5 5 Jeg var i Staden Joppe og bad, og i Trance saa jeg et Syn: Et Fartøj stige ned, ligesom det havde været et stort Dække, ladet ned fra Himmelen ved fire Hjørner; og det kom endda til mig:</w:t>
      </w:r>
    </w:p>
    <w:p w14:paraId="2BC7057E" w14:textId="77777777" w:rsidR="00F90BDC" w:rsidRDefault="00F90BDC"/>
    <w:p w14:paraId="0D2A8559" w14:textId="77777777" w:rsidR="00F90BDC" w:rsidRDefault="00F90BDC">
      <w:r xmlns:w="http://schemas.openxmlformats.org/wordprocessingml/2006/main">
        <w:t xml:space="preserve">En mand i Joppe havde et syn af et stort ark, der faldt ned fra himlen.</w:t>
      </w:r>
    </w:p>
    <w:p w14:paraId="334A6141" w14:textId="77777777" w:rsidR="00F90BDC" w:rsidRDefault="00F90BDC"/>
    <w:p w14:paraId="4781BDC0" w14:textId="77777777" w:rsidR="00F90BDC" w:rsidRDefault="00F90BDC">
      <w:r xmlns:w="http://schemas.openxmlformats.org/wordprocessingml/2006/main">
        <w:t xml:space="preserve">1. Guds planer er større end vores egne.</w:t>
      </w:r>
    </w:p>
    <w:p w14:paraId="57593EFF" w14:textId="77777777" w:rsidR="00F90BDC" w:rsidRDefault="00F90BDC"/>
    <w:p w14:paraId="15D2AB15" w14:textId="77777777" w:rsidR="00F90BDC" w:rsidRDefault="00F90BDC">
      <w:r xmlns:w="http://schemas.openxmlformats.org/wordprocessingml/2006/main">
        <w:t xml:space="preserve">2. Gennem bøn kan vi modtage Guds vejledning.</w:t>
      </w:r>
    </w:p>
    <w:p w14:paraId="4DFA146D" w14:textId="77777777" w:rsidR="00F90BDC" w:rsidRDefault="00F90BDC"/>
    <w:p w14:paraId="0DEE8499" w14:textId="77777777" w:rsidR="00F90BDC" w:rsidRDefault="00F90BDC">
      <w:r xmlns:w="http://schemas.openxmlformats.org/wordprocessingml/2006/main">
        <w:t xml:space="preserve">1. Esajas 55:8-9 ??? </w:t>
      </w:r>
      <w:r xmlns:w="http://schemas.openxmlformats.org/wordprocessingml/2006/main">
        <w:rPr>
          <w:rFonts w:ascii="맑은 고딕 Semilight" w:hAnsi="맑은 고딕 Semilight"/>
        </w:rPr>
        <w:t xml:space="preserve">쏤 </w:t>
      </w:r>
      <w:r xmlns:w="http://schemas.openxmlformats.org/wordprocessingml/2006/main">
        <w:t xml:space="preserve">eller mine tanker er ikke dine tanker, og dine veje er ikke mine veje, lyder det fra Herren. For ligesom himlen er højere end jorden, således er mine veje højere end dine veje og mine tanker end dine tanker.??</w:t>
      </w:r>
    </w:p>
    <w:p w14:paraId="1261A3BF" w14:textId="77777777" w:rsidR="00F90BDC" w:rsidRDefault="00F90BDC"/>
    <w:p w14:paraId="46D398C6" w14:textId="77777777" w:rsidR="00F90BDC" w:rsidRDefault="00F90BDC">
      <w:r xmlns:w="http://schemas.openxmlformats.org/wordprocessingml/2006/main">
        <w:t xml:space="preserve">2. Jakob 1:5-6 ??? </w:t>
      </w:r>
      <w:r xmlns:w="http://schemas.openxmlformats.org/wordprocessingml/2006/main">
        <w:rPr>
          <w:rFonts w:ascii="맑은 고딕 Semilight" w:hAnsi="맑은 고딕 Semilight"/>
        </w:rPr>
        <w:t xml:space="preserve">Hvis </w:t>
      </w:r>
      <w:r xmlns:w="http://schemas.openxmlformats.org/wordprocessingml/2006/main">
        <w:t xml:space="preserve">nogen af jer mangler visdom, så lad ham bede Gud, som giver gavmildt til alle uden bebrejdelse, og den vil blive givet ham. Men lad ham spørge i tro, uden at tvivle, for den, der tvivler, er som en bølge af havet, der drives og kastes af vinden.??</w:t>
      </w:r>
    </w:p>
    <w:p w14:paraId="3E98BB39" w14:textId="77777777" w:rsidR="00F90BDC" w:rsidRDefault="00F90BDC"/>
    <w:p w14:paraId="045344A4" w14:textId="77777777" w:rsidR="00F90BDC" w:rsidRDefault="00F90BDC">
      <w:r xmlns:w="http://schemas.openxmlformats.org/wordprocessingml/2006/main">
        <w:t xml:space="preserve">Acts 11:6 6, hvorpå jeg, da jeg havde fastholdt mine Øjne, betragtede det og så jordens firfodede dyr og vilde dyr og kryb og luftens fugle.</w:t>
      </w:r>
    </w:p>
    <w:p w14:paraId="097CED45" w14:textId="77777777" w:rsidR="00F90BDC" w:rsidRDefault="00F90BDC"/>
    <w:p w14:paraId="18A7318E" w14:textId="77777777" w:rsidR="00F90BDC" w:rsidRDefault="00F90BDC">
      <w:r xmlns:w="http://schemas.openxmlformats.org/wordprocessingml/2006/main">
        <w:t xml:space="preserve">Mens han så nøje efter, så fortælleren af Apostlenes Gerninger 11:6 jordens firefodede dyr, vilde dyr, kryb og luftens fugle.</w:t>
      </w:r>
    </w:p>
    <w:p w14:paraId="6124E4FB" w14:textId="77777777" w:rsidR="00F90BDC" w:rsidRDefault="00F90BDC"/>
    <w:p w14:paraId="5F716D90" w14:textId="77777777" w:rsidR="00F90BDC" w:rsidRDefault="00F90BDC">
      <w:r xmlns:w="http://schemas.openxmlformats.org/wordprocessingml/2006/main">
        <w:t xml:space="preserve">1. Guds skabelse: Et mirakel at se</w:t>
      </w:r>
    </w:p>
    <w:p w14:paraId="1D851B3C" w14:textId="77777777" w:rsidR="00F90BDC" w:rsidRDefault="00F90BDC"/>
    <w:p w14:paraId="1672922F" w14:textId="77777777" w:rsidR="00F90BDC" w:rsidRDefault="00F90BDC">
      <w:r xmlns:w="http://schemas.openxmlformats.org/wordprocessingml/2006/main">
        <w:t xml:space="preserve">2. Naturens vidundere: At se Guds hånd omkring os</w:t>
      </w:r>
    </w:p>
    <w:p w14:paraId="445ED031" w14:textId="77777777" w:rsidR="00F90BDC" w:rsidRDefault="00F90BDC"/>
    <w:p w14:paraId="0465CDB5" w14:textId="77777777" w:rsidR="00F90BDC" w:rsidRDefault="00F90BDC">
      <w:r xmlns:w="http://schemas.openxmlformats.org/wordprocessingml/2006/main">
        <w:t xml:space="preserve">1. Salme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Esajas 40:25-26</w:t>
      </w:r>
    </w:p>
    <w:p w14:paraId="489C9473" w14:textId="77777777" w:rsidR="00F90BDC" w:rsidRDefault="00F90BDC"/>
    <w:p w14:paraId="39F7D413" w14:textId="77777777" w:rsidR="00F90BDC" w:rsidRDefault="00F90BDC">
      <w:r xmlns:w="http://schemas.openxmlformats.org/wordprocessingml/2006/main">
        <w:t xml:space="preserve">Acts 11:7 Og jeg hørte en Røst sige til mig: Stå op, Peter! dræbe og spise.</w:t>
      </w:r>
    </w:p>
    <w:p w14:paraId="738F9DA3" w14:textId="77777777" w:rsidR="00F90BDC" w:rsidRDefault="00F90BDC"/>
    <w:p w14:paraId="679F7404" w14:textId="77777777" w:rsidR="00F90BDC" w:rsidRDefault="00F90BDC">
      <w:r xmlns:w="http://schemas.openxmlformats.org/wordprocessingml/2006/main">
        <w:t xml:space="preserve">Peter blev instrueret af en himmelsk stemme til at spise mad, der tidligere var forbudt ifølge jødiske love.</w:t>
      </w:r>
    </w:p>
    <w:p w14:paraId="6B32BCC1" w14:textId="77777777" w:rsidR="00F90BDC" w:rsidRDefault="00F90BDC"/>
    <w:p w14:paraId="14802942" w14:textId="77777777" w:rsidR="00F90BDC" w:rsidRDefault="00F90BDC">
      <w:r xmlns:w="http://schemas.openxmlformats.org/wordprocessingml/2006/main">
        <w:t xml:space="preserve">1. Guds nåde er større end vores regler - Rom 6:14</w:t>
      </w:r>
    </w:p>
    <w:p w14:paraId="13BB873F" w14:textId="77777777" w:rsidR="00F90BDC" w:rsidRDefault="00F90BDC"/>
    <w:p w14:paraId="1C402D31" w14:textId="77777777" w:rsidR="00F90BDC" w:rsidRDefault="00F90BDC">
      <w:r xmlns:w="http://schemas.openxmlformats.org/wordprocessingml/2006/main">
        <w:t xml:space="preserve">2. At følge Guds instruktioner fører til velsignelse - ApG 11:18</w:t>
      </w:r>
    </w:p>
    <w:p w14:paraId="65127835" w14:textId="77777777" w:rsidR="00F90BDC" w:rsidRDefault="00F90BDC"/>
    <w:p w14:paraId="109A6711" w14:textId="77777777" w:rsidR="00F90BDC" w:rsidRDefault="00F90BDC">
      <w:r xmlns:w="http://schemas.openxmlformats.org/wordprocessingml/2006/main">
        <w:t xml:space="preserve">1. Romerbrevet 6:14 Thi synden skal ikke herske over jer; thi I er ikke under loven, men under nåden.</w:t>
      </w:r>
    </w:p>
    <w:p w14:paraId="0E70BA8A" w14:textId="77777777" w:rsidR="00F90BDC" w:rsidRDefault="00F90BDC"/>
    <w:p w14:paraId="15B0FEED" w14:textId="77777777" w:rsidR="00F90BDC" w:rsidRDefault="00F90BDC">
      <w:r xmlns:w="http://schemas.openxmlformats.org/wordprocessingml/2006/main">
        <w:t xml:space="preserve">2. Acts 11:18 18 Da de hørte dette, tav de og priste Gud og sagde: da har Gud også givet hedningerne omvendelse til livet.</w:t>
      </w:r>
    </w:p>
    <w:p w14:paraId="423085D1" w14:textId="77777777" w:rsidR="00F90BDC" w:rsidRDefault="00F90BDC"/>
    <w:p w14:paraId="5A8A73D9" w14:textId="77777777" w:rsidR="00F90BDC" w:rsidRDefault="00F90BDC">
      <w:r xmlns:w="http://schemas.openxmlformats.org/wordprocessingml/2006/main">
        <w:t xml:space="preserve">Acts 11:8 8 Men jeg sagde: Ikke saaledes, Herre! thi intet vanligt eller urent er nogen Tid kommen ind i min Mund.</w:t>
      </w:r>
    </w:p>
    <w:p w14:paraId="0C8B2C45" w14:textId="77777777" w:rsidR="00F90BDC" w:rsidRDefault="00F90BDC"/>
    <w:p w14:paraId="522DFDC6" w14:textId="77777777" w:rsidR="00F90BDC" w:rsidRDefault="00F90BDC">
      <w:r xmlns:w="http://schemas.openxmlformats.org/wordprocessingml/2006/main">
        <w:t xml:space="preserve">Gud befaler os ikke at være bange for at tage risici for at sprede hans budskab, selv under mærkelige og ukendte omstændigheder.</w:t>
      </w:r>
    </w:p>
    <w:p w14:paraId="496D834C" w14:textId="77777777" w:rsidR="00F90BDC" w:rsidRDefault="00F90BDC"/>
    <w:p w14:paraId="0952E9CE" w14:textId="77777777" w:rsidR="00F90BDC" w:rsidRDefault="00F90BDC">
      <w:r xmlns:w="http://schemas.openxmlformats.org/wordprocessingml/2006/main">
        <w:t xml:space="preserve">1. "Frygt ikke: Forkynd dristigt evangeliet"</w:t>
      </w:r>
    </w:p>
    <w:p w14:paraId="4CE04C97" w14:textId="77777777" w:rsidR="00F90BDC" w:rsidRDefault="00F90BDC"/>
    <w:p w14:paraId="53E72501" w14:textId="77777777" w:rsidR="00F90BDC" w:rsidRDefault="00F90BDC">
      <w:r xmlns:w="http://schemas.openxmlformats.org/wordprocessingml/2006/main">
        <w:t xml:space="preserve">2. "Tro på Gud: Træd ud i troen"</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Josva 1:9 - "Har jeg ikke befalet dig? Vær stærk og modig. Vær ikke bange, bliv ikke modløs, for Herren din Gud vil være med dig, hvor end du går."</w:t>
      </w:r>
    </w:p>
    <w:p w14:paraId="061193CF" w14:textId="77777777" w:rsidR="00F90BDC" w:rsidRDefault="00F90BDC"/>
    <w:p w14:paraId="6B60237F" w14:textId="77777777" w:rsidR="00F90BDC" w:rsidRDefault="00F90BDC">
      <w:r xmlns:w="http://schemas.openxmlformats.org/wordprocessingml/2006/main">
        <w:t xml:space="preserve">2. Esajas 43:1 - "Men nu, dette er, hvad Herren siger? </w:t>
      </w:r>
      <w:r xmlns:w="http://schemas.openxmlformats.org/wordprocessingml/2006/main">
        <w:rPr>
          <w:rFonts w:ascii="맑은 고딕 Semilight" w:hAnsi="맑은 고딕 Semilight"/>
        </w:rPr>
        <w:t xml:space="preserve">봦 </w:t>
      </w:r>
      <w:r xmlns:w="http://schemas.openxmlformats.org/wordprocessingml/2006/main">
        <w:t xml:space="preserve">e som skabte dig, Jakob, han som dannede dig, Israel: 쏡 </w:t>
      </w:r>
      <w:r xmlns:w="http://schemas.openxmlformats.org/wordprocessingml/2006/main">
        <w:rPr>
          <w:rFonts w:ascii="맑은 고딕 Semilight" w:hAnsi="맑은 고딕 Semilight"/>
        </w:rPr>
        <w:t xml:space="preserve">vær </w:t>
      </w:r>
      <w:r xmlns:w="http://schemas.openxmlformats.org/wordprocessingml/2006/main">
        <w:t xml:space="preserve">ikke bange, for jeg har forløst dig; jeg har kaldt dig ved navn; du er mit."</w:t>
      </w:r>
    </w:p>
    <w:p w14:paraId="623EA66B" w14:textId="77777777" w:rsidR="00F90BDC" w:rsidRDefault="00F90BDC"/>
    <w:p w14:paraId="18834B63" w14:textId="77777777" w:rsidR="00F90BDC" w:rsidRDefault="00F90BDC">
      <w:r xmlns:w="http://schemas.openxmlformats.org/wordprocessingml/2006/main">
        <w:t xml:space="preserve">Acts 11:9 9 Men Røsten svarede mig atter fra Himmelen: Hvad Gud har renset, det kalder du ikke almindeligt.</w:t>
      </w:r>
    </w:p>
    <w:p w14:paraId="7FEFD9BF" w14:textId="77777777" w:rsidR="00F90BDC" w:rsidRDefault="00F90BDC"/>
    <w:p w14:paraId="2F816ADA" w14:textId="77777777" w:rsidR="00F90BDC" w:rsidRDefault="00F90BDC">
      <w:r xmlns:w="http://schemas.openxmlformats.org/wordprocessingml/2006/main">
        <w:t xml:space="preserve">Guds hellighed er ikke underlagt menneskets forståelse.</w:t>
      </w:r>
    </w:p>
    <w:p w14:paraId="12ECE76B" w14:textId="77777777" w:rsidR="00F90BDC" w:rsidRDefault="00F90BDC"/>
    <w:p w14:paraId="2576AC85" w14:textId="77777777" w:rsidR="00F90BDC" w:rsidRDefault="00F90BDC">
      <w:r xmlns:w="http://schemas.openxmlformats.org/wordprocessingml/2006/main">
        <w:t xml:space="preserve">1: Gud overgår vores forståelse, og hans beslutninger bør accepteres uden spørgsmål.</w:t>
      </w:r>
    </w:p>
    <w:p w14:paraId="54C52A14" w14:textId="77777777" w:rsidR="00F90BDC" w:rsidRDefault="00F90BDC"/>
    <w:p w14:paraId="2AEC3136" w14:textId="77777777" w:rsidR="00F90BDC" w:rsidRDefault="00F90BDC">
      <w:r xmlns:w="http://schemas.openxmlformats.org/wordprocessingml/2006/main">
        <w:t xml:space="preserve">2: Vi bør anerkende og acceptere Guds autoritet i vores liv.</w:t>
      </w:r>
    </w:p>
    <w:p w14:paraId="4228A654" w14:textId="77777777" w:rsidR="00F90BDC" w:rsidRDefault="00F90BDC"/>
    <w:p w14:paraId="2C81C9D2" w14:textId="77777777" w:rsidR="00F90BDC" w:rsidRDefault="00F90BDC">
      <w:r xmlns:w="http://schemas.openxmlformats.org/wordprocessingml/2006/main">
        <w:t xml:space="preserve">1: Josva 24:15 - "Vælg dig i dag, hvem du vil tjene..."</w:t>
      </w:r>
    </w:p>
    <w:p w14:paraId="0A2846F2" w14:textId="77777777" w:rsidR="00F90BDC" w:rsidRDefault="00F90BDC"/>
    <w:p w14:paraId="46367A98" w14:textId="77777777" w:rsidR="00F90BDC" w:rsidRDefault="00F90BDC">
      <w:r xmlns:w="http://schemas.openxmlformats.org/wordprocessingml/2006/main">
        <w:t xml:space="preserve">2: Esajas 55:8-9 - "For mine tanker er ikke dine tanker, og dine veje er ikke mine veje, siger Herren. For ligesom himlen er højere end jorden, således er mine veje højere end dine veje og mine veje. tanker end dine tanker."</w:t>
      </w:r>
    </w:p>
    <w:p w14:paraId="3309FA67" w14:textId="77777777" w:rsidR="00F90BDC" w:rsidRDefault="00F90BDC"/>
    <w:p w14:paraId="20D80B73" w14:textId="77777777" w:rsidR="00F90BDC" w:rsidRDefault="00F90BDC">
      <w:r xmlns:w="http://schemas.openxmlformats.org/wordprocessingml/2006/main">
        <w:t xml:space="preserve">Acts 11:10 10 Og dette skete tre Gange, og alle bleve atter draget op til Himmelen.</w:t>
      </w:r>
    </w:p>
    <w:p w14:paraId="1B3BFFF0" w14:textId="77777777" w:rsidR="00F90BDC" w:rsidRDefault="00F90BDC"/>
    <w:p w14:paraId="67D666C3" w14:textId="77777777" w:rsidR="00F90BDC" w:rsidRDefault="00F90BDC">
      <w:r xmlns:w="http://schemas.openxmlformats.org/wordprocessingml/2006/main">
        <w:t xml:space="preserve">Et syn blev set tre gange af en engel fra himlen, og hver gang blev englen trukket tilbage til himlen.</w:t>
      </w:r>
    </w:p>
    <w:p w14:paraId="2731391B" w14:textId="77777777" w:rsidR="00F90BDC" w:rsidRDefault="00F90BDC"/>
    <w:p w14:paraId="26689AB9" w14:textId="77777777" w:rsidR="00F90BDC" w:rsidRDefault="00F90BDC">
      <w:r xmlns:w="http://schemas.openxmlformats.org/wordprocessingml/2006/main">
        <w:t xml:space="preserve">1. Guds barmhjertighed og nåde i syner</w:t>
      </w:r>
    </w:p>
    <w:p w14:paraId="160483DA" w14:textId="77777777" w:rsidR="00F90BDC" w:rsidRDefault="00F90BDC"/>
    <w:p w14:paraId="4642F11A" w14:textId="77777777" w:rsidR="00F90BDC" w:rsidRDefault="00F90BDC">
      <w:r xmlns:w="http://schemas.openxmlformats.org/wordprocessingml/2006/main">
        <w:t xml:space="preserve">2. Bønnens kraft til at åbenbare Guds vilje</w:t>
      </w:r>
    </w:p>
    <w:p w14:paraId="1128410C" w14:textId="77777777" w:rsidR="00F90BDC" w:rsidRDefault="00F90BDC"/>
    <w:p w14:paraId="50543197" w14:textId="77777777" w:rsidR="00F90BDC" w:rsidRDefault="00F90BDC">
      <w:r xmlns:w="http://schemas.openxmlformats.org/wordprocessingml/2006/main">
        <w:t xml:space="preserve">1. Johannes 14:18? </w:t>
      </w:r>
      <w:r xmlns:w="http://schemas.openxmlformats.org/wordprocessingml/2006/main">
        <w:rPr>
          <w:rFonts w:ascii="맑은 고딕 Semilight" w:hAnsi="맑은 고딕 Semilight"/>
        </w:rPr>
        <w:t xml:space="preserve">쏧 </w:t>
      </w:r>
      <w:r xmlns:w="http://schemas.openxmlformats.org/wordprocessingml/2006/main">
        <w:t xml:space="preserve">vil ikke efterlade jer som forældreløse; Jeg kommer til dig.??</w:t>
      </w:r>
    </w:p>
    <w:p w14:paraId="48FF4B97" w14:textId="77777777" w:rsidR="00F90BDC" w:rsidRDefault="00F90BDC"/>
    <w:p w14:paraId="0503C29D" w14:textId="77777777" w:rsidR="00F90BDC" w:rsidRDefault="00F90BDC">
      <w:r xmlns:w="http://schemas.openxmlformats.org/wordprocessingml/2006/main">
        <w:t xml:space="preserve">2. Første Mosebog 28:12-13? </w:t>
      </w:r>
      <w:r xmlns:w="http://schemas.openxmlformats.org/wordprocessingml/2006/main">
        <w:rPr>
          <w:rFonts w:ascii="맑은 고딕 Semilight" w:hAnsi="맑은 고딕 Semilight"/>
        </w:rPr>
        <w:t xml:space="preserve">Og </w:t>
      </w:r>
      <w:r xmlns:w="http://schemas.openxmlformats.org/wordprocessingml/2006/main">
        <w:t xml:space="preserve">han drømte, og se, en stige var rejst på jorden, og dens top nåede til himlen, og se, Guds engle steg op og ned på den. Og se, Herren stod over den.??</w:t>
      </w:r>
    </w:p>
    <w:p w14:paraId="7C4DC3F1" w14:textId="77777777" w:rsidR="00F90BDC" w:rsidRDefault="00F90BDC"/>
    <w:p w14:paraId="4E62FC9F" w14:textId="77777777" w:rsidR="00F90BDC" w:rsidRDefault="00F90BDC">
      <w:r xmlns:w="http://schemas.openxmlformats.org/wordprocessingml/2006/main">
        <w:t xml:space="preserve">Acts 11:11 11 Og se, straks var der allerede tre Mænd kommet til det Hus, hvor jeg var, udsendte fra Cæsarea til mig.</w:t>
      </w:r>
    </w:p>
    <w:p w14:paraId="46823435" w14:textId="77777777" w:rsidR="00F90BDC" w:rsidRDefault="00F90BDC"/>
    <w:p w14:paraId="0C19A3EF" w14:textId="77777777" w:rsidR="00F90BDC" w:rsidRDefault="00F90BDC">
      <w:r xmlns:w="http://schemas.openxmlformats.org/wordprocessingml/2006/main">
        <w:t xml:space="preserve">Apostlen Peter fik besøg af tre mænd udsendt fra Cæsarea.</w:t>
      </w:r>
    </w:p>
    <w:p w14:paraId="4EB2B0A9" w14:textId="77777777" w:rsidR="00F90BDC" w:rsidRDefault="00F90BDC"/>
    <w:p w14:paraId="38301D02" w14:textId="77777777" w:rsidR="00F90BDC" w:rsidRDefault="00F90BDC">
      <w:r xmlns:w="http://schemas.openxmlformats.org/wordprocessingml/2006/main">
        <w:t xml:space="preserve">1. Gud kan bruge uventede besøgende til at vise os sin vilje.</w:t>
      </w:r>
    </w:p>
    <w:p w14:paraId="28D5B8DC" w14:textId="77777777" w:rsidR="00F90BDC" w:rsidRDefault="00F90BDC"/>
    <w:p w14:paraId="2A218F50" w14:textId="77777777" w:rsidR="00F90BDC" w:rsidRDefault="00F90BDC">
      <w:r xmlns:w="http://schemas.openxmlformats.org/wordprocessingml/2006/main">
        <w:t xml:space="preserve">2. Gud vil give os hjælp og vejledning, når det er nødvendigt.</w:t>
      </w:r>
    </w:p>
    <w:p w14:paraId="6483BD29" w14:textId="77777777" w:rsidR="00F90BDC" w:rsidRDefault="00F90BDC"/>
    <w:p w14:paraId="2CFCCA94" w14:textId="77777777" w:rsidR="00F90BDC" w:rsidRDefault="00F90BDC">
      <w:r xmlns:w="http://schemas.openxmlformats.org/wordprocessingml/2006/main">
        <w:t xml:space="preserve">1. Matthæus 2:1-12 - Vismændenes besøg hos Jesus.</w:t>
      </w:r>
    </w:p>
    <w:p w14:paraId="78F44CD4" w14:textId="77777777" w:rsidR="00F90BDC" w:rsidRDefault="00F90BDC"/>
    <w:p w14:paraId="4F3462A4" w14:textId="77777777" w:rsidR="00F90BDC" w:rsidRDefault="00F90BDC">
      <w:r xmlns:w="http://schemas.openxmlformats.org/wordprocessingml/2006/main">
        <w:t xml:space="preserve">2. Esajas 41:10 - Frygt ikke, for jeg er med dig; vær ikke forfærdet, thi jeg er din Gud; Jeg vil styrke dig, jeg hjælper dig, jeg støtter dig med min retfærdige højre hånd.</w:t>
      </w:r>
    </w:p>
    <w:p w14:paraId="27B910B6" w14:textId="77777777" w:rsidR="00F90BDC" w:rsidRDefault="00F90BDC"/>
    <w:p w14:paraId="01C2D583" w14:textId="77777777" w:rsidR="00F90BDC" w:rsidRDefault="00F90BDC">
      <w:r xmlns:w="http://schemas.openxmlformats.org/wordprocessingml/2006/main">
        <w:t xml:space="preserve">Acts 11:12 Og Ånden bad mig gå med dem uden at tvivle. Desuden fulgte disse seks brødre med mig, og vi gik ind i mandens hus:</w:t>
      </w:r>
    </w:p>
    <w:p w14:paraId="2A85A954" w14:textId="77777777" w:rsidR="00F90BDC" w:rsidRDefault="00F90BDC"/>
    <w:p w14:paraId="64BDD1D5" w14:textId="77777777" w:rsidR="00F90BDC" w:rsidRDefault="00F90BDC">
      <w:r xmlns:w="http://schemas.openxmlformats.org/wordprocessingml/2006/main">
        <w:t xml:space="preserve">Guds Ånd sagde til apostlen Peter at gå med de mænd, der kom til ham, og han gik med </w:t>
      </w:r>
      <w:r xmlns:w="http://schemas.openxmlformats.org/wordprocessingml/2006/main">
        <w:lastRenderedPageBreak xmlns:w="http://schemas.openxmlformats.org/wordprocessingml/2006/main"/>
      </w:r>
      <w:r xmlns:w="http://schemas.openxmlformats.org/wordprocessingml/2006/main">
        <w:t xml:space="preserve">dem sammen med seks andre brødre.</w:t>
      </w:r>
    </w:p>
    <w:p w14:paraId="6127D2CF" w14:textId="77777777" w:rsidR="00F90BDC" w:rsidRDefault="00F90BDC"/>
    <w:p w14:paraId="4FCF47C2" w14:textId="77777777" w:rsidR="00F90BDC" w:rsidRDefault="00F90BDC">
      <w:r xmlns:w="http://schemas.openxmlformats.org/wordprocessingml/2006/main">
        <w:t xml:space="preserve">1. Guds vilje er ofte uventet og bør følges uden tøven.</w:t>
      </w:r>
    </w:p>
    <w:p w14:paraId="5E00C148" w14:textId="77777777" w:rsidR="00F90BDC" w:rsidRDefault="00F90BDC"/>
    <w:p w14:paraId="5E03BEE5" w14:textId="77777777" w:rsidR="00F90BDC" w:rsidRDefault="00F90BDC">
      <w:r xmlns:w="http://schemas.openxmlformats.org/wordprocessingml/2006/main">
        <w:t xml:space="preserve">2. Når Gud kalder os til at gøre noget, vil han give den styrke og det kammeratskab, vi har brug for.</w:t>
      </w:r>
    </w:p>
    <w:p w14:paraId="50BF4BEE" w14:textId="77777777" w:rsidR="00F90BDC" w:rsidRDefault="00F90BDC"/>
    <w:p w14:paraId="55D0C326" w14:textId="77777777" w:rsidR="00F90BDC" w:rsidRDefault="00F90BDC">
      <w:r xmlns:w="http://schemas.openxmlformats.org/wordprocessingml/2006/main">
        <w:t xml:space="preserve">1. Hebræerbrevet 11:8 - Ved tro adlød Abraham, da han blev kaldet til at gå ud til det sted, som han ville modtage som arv. Og han gik ud uden at vide, hvor han skulle hen.</w:t>
      </w:r>
    </w:p>
    <w:p w14:paraId="44DB72E7" w14:textId="77777777" w:rsidR="00F90BDC" w:rsidRDefault="00F90BDC"/>
    <w:p w14:paraId="31D3E98D" w14:textId="77777777" w:rsidR="00F90BDC" w:rsidRDefault="00F90BDC">
      <w:r xmlns:w="http://schemas.openxmlformats.org/wordprocessingml/2006/main">
        <w:t xml:space="preserve">2. Esajas 43:2 - Når du går gennem vandet, vil jeg være med dig; og gennem Floderne skal de ikke overvælde dig; når du går gennem ild, skal du ikke brændes, og flammen skal ikke fortære dig.</w:t>
      </w:r>
    </w:p>
    <w:p w14:paraId="29B393B3" w14:textId="77777777" w:rsidR="00F90BDC" w:rsidRDefault="00F90BDC"/>
    <w:p w14:paraId="69360CD2" w14:textId="77777777" w:rsidR="00F90BDC" w:rsidRDefault="00F90BDC">
      <w:r xmlns:w="http://schemas.openxmlformats.org/wordprocessingml/2006/main">
        <w:t xml:space="preserve">Acts 11:13 13 Og han fortalte os, hvorledes han havde set en Engel i sit Hus, som stod og sagde til ham: Send Mænd til Joppe og kald efter Simon, hvis Tilnavn er Peter;</w:t>
      </w:r>
    </w:p>
    <w:p w14:paraId="5996C97A" w14:textId="77777777" w:rsidR="00F90BDC" w:rsidRDefault="00F90BDC"/>
    <w:p w14:paraId="08BC2A76" w14:textId="77777777" w:rsidR="00F90BDC" w:rsidRDefault="00F90BDC">
      <w:r xmlns:w="http://schemas.openxmlformats.org/wordprocessingml/2006/main">
        <w:t xml:space="preserve">Synet af englen får Cornelius til at sende bud efter Peter.</w:t>
      </w:r>
    </w:p>
    <w:p w14:paraId="35B59BE1" w14:textId="77777777" w:rsidR="00F90BDC" w:rsidRDefault="00F90BDC"/>
    <w:p w14:paraId="1329C442" w14:textId="77777777" w:rsidR="00F90BDC" w:rsidRDefault="00F90BDC">
      <w:r xmlns:w="http://schemas.openxmlformats.org/wordprocessingml/2006/main">
        <w:t xml:space="preserve">1: Guds vejledning er kraftfuld og klar, og han vil altid lede os i den rigtige retning.</w:t>
      </w:r>
    </w:p>
    <w:p w14:paraId="445AD053" w14:textId="77777777" w:rsidR="00F90BDC" w:rsidRDefault="00F90BDC"/>
    <w:p w14:paraId="6AF6CA67" w14:textId="77777777" w:rsidR="00F90BDC" w:rsidRDefault="00F90BDC">
      <w:r xmlns:w="http://schemas.openxmlformats.org/wordprocessingml/2006/main">
        <w:t xml:space="preserve">2: Vigtigheden af at stole på Guds vejledning, når vi rejser gennem livet.</w:t>
      </w:r>
    </w:p>
    <w:p w14:paraId="18BFD1D9" w14:textId="77777777" w:rsidR="00F90BDC" w:rsidRDefault="00F90BDC"/>
    <w:p w14:paraId="11E23233" w14:textId="77777777" w:rsidR="00F90BDC" w:rsidRDefault="00F90BDC">
      <w:r xmlns:w="http://schemas.openxmlformats.org/wordprocessingml/2006/main">
        <w:t xml:space="preserve">1: Ordsprogene 3:5-6 - "Stol på Herren af hele dit hjerte og stol ikke på din egen forstand; underord dig ham på alle dine veje, så vil han gøre dine stier lige."</w:t>
      </w:r>
    </w:p>
    <w:p w14:paraId="2DAC8321" w14:textId="77777777" w:rsidR="00F90BDC" w:rsidRDefault="00F90BDC"/>
    <w:p w14:paraId="4E2F5018" w14:textId="77777777" w:rsidR="00F90BDC" w:rsidRDefault="00F90BDC">
      <w:r xmlns:w="http://schemas.openxmlformats.org/wordprocessingml/2006/main">
        <w:t xml:space="preserve">2: Salme 32:8 - "Jeg vil undervise dig og lære dig den vej, du skal gå; jeg vil rådgive dig med mit kærlige øje på dig."</w:t>
      </w:r>
    </w:p>
    <w:p w14:paraId="08209106" w14:textId="77777777" w:rsidR="00F90BDC" w:rsidRDefault="00F90BDC"/>
    <w:p w14:paraId="646840A9" w14:textId="77777777" w:rsidR="00F90BDC" w:rsidRDefault="00F90BDC">
      <w:r xmlns:w="http://schemas.openxmlformats.org/wordprocessingml/2006/main">
        <w:t xml:space="preserve">Acts 11:14 14 som skal fortælle dig Ord, hvorved du og hele dit Hus skal frelses.</w:t>
      </w:r>
    </w:p>
    <w:p w14:paraId="0E85770D" w14:textId="77777777" w:rsidR="00F90BDC" w:rsidRDefault="00F90BDC"/>
    <w:p w14:paraId="3134F787" w14:textId="77777777" w:rsidR="00F90BDC" w:rsidRDefault="00F90BDC">
      <w:r xmlns:w="http://schemas.openxmlformats.org/wordprocessingml/2006/main">
        <w:t xml:space="preserve">Peter forklarer folket, at Gud har sendt ham for at forkynde evangeliet, så de og deres husstande kan blive frelst.</w:t>
      </w:r>
    </w:p>
    <w:p w14:paraId="5808CCA9" w14:textId="77777777" w:rsidR="00F90BDC" w:rsidRDefault="00F90BDC"/>
    <w:p w14:paraId="64A04855" w14:textId="77777777" w:rsidR="00F90BDC" w:rsidRDefault="00F90BDC">
      <w:r xmlns:w="http://schemas.openxmlformats.org/wordprocessingml/2006/main">
        <w:t xml:space="preserve">1. Guds ords kraft til at frelse</w:t>
      </w:r>
    </w:p>
    <w:p w14:paraId="7403D605" w14:textId="77777777" w:rsidR="00F90BDC" w:rsidRDefault="00F90BDC"/>
    <w:p w14:paraId="5236624B" w14:textId="77777777" w:rsidR="00F90BDC" w:rsidRDefault="00F90BDC">
      <w:r xmlns:w="http://schemas.openxmlformats.org/wordprocessingml/2006/main">
        <w:t xml:space="preserve">2. Betydningen af familiens frelse</w:t>
      </w:r>
    </w:p>
    <w:p w14:paraId="0B65C76B" w14:textId="77777777" w:rsidR="00F90BDC" w:rsidRDefault="00F90BDC"/>
    <w:p w14:paraId="5AA00420" w14:textId="77777777" w:rsidR="00F90BDC" w:rsidRDefault="00F90BDC">
      <w:r xmlns:w="http://schemas.openxmlformats.org/wordprocessingml/2006/main">
        <w:t xml:space="preserve">1. Romerbrevet 10:13-14 - "For enhver, som påkalder Herrens navn, skal blive frelst. Hvordan skal de så påkalde ham, som de ikke tror på, og hvordan skal de tro på ham, som de ikke har af hørt, og hvordan skal de høre uden en prædikant?"</w:t>
      </w:r>
    </w:p>
    <w:p w14:paraId="47CB1891" w14:textId="77777777" w:rsidR="00F90BDC" w:rsidRDefault="00F90BDC"/>
    <w:p w14:paraId="557A3D74" w14:textId="77777777" w:rsidR="00F90BDC" w:rsidRDefault="00F90BDC">
      <w:r xmlns:w="http://schemas.openxmlformats.org/wordprocessingml/2006/main">
        <w:t xml:space="preserve">2. 2. Korintherbrev 5:17-18 - "Derfor, hvis nogen er i Kristus, er han en ny skabning: det gamle er forbi, se, alt er blevet nyt. Og alt er af Gud, som har forligt os sig selv ved Jesus Kristus og har givet os forsoningens tjeneste."</w:t>
      </w:r>
    </w:p>
    <w:p w14:paraId="4D946F9E" w14:textId="77777777" w:rsidR="00F90BDC" w:rsidRDefault="00F90BDC"/>
    <w:p w14:paraId="528AF07E" w14:textId="77777777" w:rsidR="00F90BDC" w:rsidRDefault="00F90BDC">
      <w:r xmlns:w="http://schemas.openxmlformats.org/wordprocessingml/2006/main">
        <w:t xml:space="preserve">Acts 11:15 15 Og da jeg begyndte at tale, faldt Helligånden over dem, ligesom over os i begyndelsen.</w:t>
      </w:r>
    </w:p>
    <w:p w14:paraId="3738E16C" w14:textId="77777777" w:rsidR="00F90BDC" w:rsidRDefault="00F90BDC"/>
    <w:p w14:paraId="1C2CC94C" w14:textId="77777777" w:rsidR="00F90BDC" w:rsidRDefault="00F90BDC">
      <w:r xmlns:w="http://schemas.openxmlformats.org/wordprocessingml/2006/main">
        <w:t xml:space="preserve">Helligånden faldt på hedningerne, ligesom den gjorde på apostlene i begyndelsen af deres tjeneste.</w:t>
      </w:r>
    </w:p>
    <w:p w14:paraId="7D333302" w14:textId="77777777" w:rsidR="00F90BDC" w:rsidRDefault="00F90BDC"/>
    <w:p w14:paraId="3038E217" w14:textId="77777777" w:rsidR="00F90BDC" w:rsidRDefault="00F90BDC">
      <w:r xmlns:w="http://schemas.openxmlformats.org/wordprocessingml/2006/main">
        <w:t xml:space="preserve">1. "Guds Ånd er for alle"</w:t>
      </w:r>
    </w:p>
    <w:p w14:paraId="11466AB2" w14:textId="77777777" w:rsidR="00F90BDC" w:rsidRDefault="00F90BDC"/>
    <w:p w14:paraId="5577D613" w14:textId="77777777" w:rsidR="00F90BDC" w:rsidRDefault="00F90BDC">
      <w:r xmlns:w="http://schemas.openxmlformats.org/wordprocessingml/2006/main">
        <w:t xml:space="preserve">2. "Faderens løfte"</w:t>
      </w:r>
    </w:p>
    <w:p w14:paraId="715C8592" w14:textId="77777777" w:rsidR="00F90BDC" w:rsidRDefault="00F90BDC"/>
    <w:p w14:paraId="057D16BF" w14:textId="77777777" w:rsidR="00F90BDC" w:rsidRDefault="00F90BDC">
      <w:r xmlns:w="http://schemas.openxmlformats.org/wordprocessingml/2006/main">
        <w:t xml:space="preserve">1. Lukas 24:49 - Og se, jeg sender min Faders løfte over jer, men bliv i byen </w:t>
      </w:r>
      <w:r xmlns:w="http://schemas.openxmlformats.org/wordprocessingml/2006/main">
        <w:lastRenderedPageBreak xmlns:w="http://schemas.openxmlformats.org/wordprocessingml/2006/main"/>
      </w:r>
      <w:r xmlns:w="http://schemas.openxmlformats.org/wordprocessingml/2006/main">
        <w:t xml:space="preserve">Jerusalem, indtil I er udstyret med kraft fra det høje.</w:t>
      </w:r>
    </w:p>
    <w:p w14:paraId="2ADE55A9" w14:textId="77777777" w:rsidR="00F90BDC" w:rsidRDefault="00F90BDC"/>
    <w:p w14:paraId="2E88F7AE" w14:textId="77777777" w:rsidR="00F90BDC" w:rsidRDefault="00F90BDC">
      <w:r xmlns:w="http://schemas.openxmlformats.org/wordprocessingml/2006/main">
        <w:t xml:space="preserve">2. Apostelgerninger 2:38-39 - Da sagde Peter til dem: Omvend jer og lad jer alle døbe i Jesu Kristi navn til syndernes forladelse, og I skal modtage Helligåndens gave. For løftet gælder jer og jeres børn og alle, der er langt borte, så mange som Herren vor Gud kalder.</w:t>
      </w:r>
    </w:p>
    <w:p w14:paraId="5792AC65" w14:textId="77777777" w:rsidR="00F90BDC" w:rsidRDefault="00F90BDC"/>
    <w:p w14:paraId="30EC84E5" w14:textId="77777777" w:rsidR="00F90BDC" w:rsidRDefault="00F90BDC">
      <w:r xmlns:w="http://schemas.openxmlformats.org/wordprocessingml/2006/main">
        <w:t xml:space="preserve">Acts 11:16 16 Da kom jeg Herrens Ord i hu, hvorledes han sagde: Johannes døbte sandelig med Vand; men I skal døbes med Helligånden.</w:t>
      </w:r>
    </w:p>
    <w:p w14:paraId="7CB315BC" w14:textId="77777777" w:rsidR="00F90BDC" w:rsidRDefault="00F90BDC"/>
    <w:p w14:paraId="7D55D79C" w14:textId="77777777" w:rsidR="00F90BDC" w:rsidRDefault="00F90BDC">
      <w:r xmlns:w="http://schemas.openxmlformats.org/wordprocessingml/2006/main">
        <w:t xml:space="preserve">Herren forudsagde, at troende ville blive døbt med Helligånden.</w:t>
      </w:r>
    </w:p>
    <w:p w14:paraId="613D87DC" w14:textId="77777777" w:rsidR="00F90BDC" w:rsidRDefault="00F90BDC"/>
    <w:p w14:paraId="1091FD6F" w14:textId="77777777" w:rsidR="00F90BDC" w:rsidRDefault="00F90BDC">
      <w:r xmlns:w="http://schemas.openxmlformats.org/wordprocessingml/2006/main">
        <w:t xml:space="preserve">1: Vigtigheden af Helligånden og den kraft, den har til at forvandle vores liv.</w:t>
      </w:r>
    </w:p>
    <w:p w14:paraId="4BB43E20" w14:textId="77777777" w:rsidR="00F90BDC" w:rsidRDefault="00F90BDC"/>
    <w:p w14:paraId="5CC0314F" w14:textId="77777777" w:rsidR="00F90BDC" w:rsidRDefault="00F90BDC">
      <w:r xmlns:w="http://schemas.openxmlformats.org/wordprocessingml/2006/main">
        <w:t xml:space="preserve">2: Vigtigheden af at leve efter Guds ord.</w:t>
      </w:r>
    </w:p>
    <w:p w14:paraId="54307BD0" w14:textId="77777777" w:rsidR="00F90BDC" w:rsidRDefault="00F90BDC"/>
    <w:p w14:paraId="630ACBC7" w14:textId="77777777" w:rsidR="00F90BDC" w:rsidRDefault="00F90BDC">
      <w:r xmlns:w="http://schemas.openxmlformats.org/wordprocessingml/2006/main">
        <w:t xml:space="preserve">1: Efeserne 5:18, ? </w:t>
      </w:r>
      <w:r xmlns:w="http://schemas.openxmlformats.org/wordprocessingml/2006/main">
        <w:rPr>
          <w:rFonts w:ascii="맑은 고딕 Semilight" w:hAnsi="맑은 고딕 Semilight"/>
        </w:rPr>
        <w:t xml:space="preserve">쏛 </w:t>
      </w:r>
      <w:r xmlns:w="http://schemas.openxmlformats.org/wordprocessingml/2006/main">
        <w:t xml:space="preserve">nd dig ikke beruset af vin, hvori er overskydende; men bliv fyldt med Ånden.??</w:t>
      </w:r>
    </w:p>
    <w:p w14:paraId="30387CBE" w14:textId="77777777" w:rsidR="00F90BDC" w:rsidRDefault="00F90BDC"/>
    <w:p w14:paraId="02164AA3" w14:textId="77777777" w:rsidR="00F90BDC" w:rsidRDefault="00F90BDC">
      <w:r xmlns:w="http://schemas.openxmlformats.org/wordprocessingml/2006/main">
        <w:t xml:space="preserve">2: Romerne 8:9, ? </w:t>
      </w:r>
      <w:r xmlns:w="http://schemas.openxmlformats.org/wordprocessingml/2006/main">
        <w:rPr>
          <w:rFonts w:ascii="맑은 고딕 Semilight" w:hAnsi="맑은 고딕 Semilight"/>
        </w:rPr>
        <w:t xml:space="preserve">쏝 </w:t>
      </w:r>
      <w:r xmlns:w="http://schemas.openxmlformats.org/wordprocessingml/2006/main">
        <w:t xml:space="preserve">I er ikke i kødet, men i Ånden, hvis det er så, at Guds Ånd bor i jer. Men hvis nogen ikke har Kristi Ånd, er han ingen af hans.??</w:t>
      </w:r>
    </w:p>
    <w:p w14:paraId="2C39F8E0" w14:textId="77777777" w:rsidR="00F90BDC" w:rsidRDefault="00F90BDC"/>
    <w:p w14:paraId="470D82EB" w14:textId="77777777" w:rsidR="00F90BDC" w:rsidRDefault="00F90BDC">
      <w:r xmlns:w="http://schemas.openxmlformats.org/wordprocessingml/2006/main">
        <w:t xml:space="preserve">Acts 11:17 17 thi da Gud gav dem samme Gave, som han gjorde os, som troede paa den Herre Jesus Christus; hvad var jeg, at jeg kunde modstå Gud?</w:t>
      </w:r>
    </w:p>
    <w:p w14:paraId="6C643E2C" w14:textId="77777777" w:rsidR="00F90BDC" w:rsidRDefault="00F90BDC"/>
    <w:p w14:paraId="5CB1FECA" w14:textId="77777777" w:rsidR="00F90BDC" w:rsidRDefault="00F90BDC">
      <w:r xmlns:w="http://schemas.openxmlformats.org/wordprocessingml/2006/main">
        <w:t xml:space="preserve">Guds nåde er givet til alle, der tror på Jesus Kristus.</w:t>
      </w:r>
    </w:p>
    <w:p w14:paraId="33887F4C" w14:textId="77777777" w:rsidR="00F90BDC" w:rsidRDefault="00F90BDC"/>
    <w:p w14:paraId="16886060" w14:textId="77777777" w:rsidR="00F90BDC" w:rsidRDefault="00F90BDC">
      <w:r xmlns:w="http://schemas.openxmlformats.org/wordprocessingml/2006/main">
        <w:t xml:space="preserve">1. Guds nådes kraft</w:t>
      </w:r>
    </w:p>
    <w:p w14:paraId="08E60D95" w14:textId="77777777" w:rsidR="00F90BDC" w:rsidRDefault="00F90BDC"/>
    <w:p w14:paraId="7CA3C446" w14:textId="77777777" w:rsidR="00F90BDC" w:rsidRDefault="00F90BDC">
      <w:r xmlns:w="http://schemas.openxmlformats.org/wordprocessingml/2006/main">
        <w:t xml:space="preserve">2. Guds nådes rummelighed</w:t>
      </w:r>
    </w:p>
    <w:p w14:paraId="31ADA5A5" w14:textId="77777777" w:rsidR="00F90BDC" w:rsidRDefault="00F90BDC"/>
    <w:p w14:paraId="6DB87A4A" w14:textId="77777777" w:rsidR="00F90BDC" w:rsidRDefault="00F90BDC">
      <w:r xmlns:w="http://schemas.openxmlformats.org/wordprocessingml/2006/main">
        <w:t xml:space="preserve">1. Efeserbrevet 2,8-9 - "For af nåde er I blevet frelst ved tro. Og dette er ikke jeres egen gerning; det er Guds gave, ikke et resultat af gerninger, så ingen kan rose sig."</w:t>
      </w:r>
    </w:p>
    <w:p w14:paraId="5938506F" w14:textId="77777777" w:rsidR="00F90BDC" w:rsidRDefault="00F90BDC"/>
    <w:p w14:paraId="60728D5C" w14:textId="77777777" w:rsidR="00F90BDC" w:rsidRDefault="00F90BDC">
      <w:r xmlns:w="http://schemas.openxmlformats.org/wordprocessingml/2006/main">
        <w:t xml:space="preserve">2. Titus 3:5-7 - "Han frelste os, ikke på grund af gerninger udført af os i retfærdighed, men efter sin egen barmhjertighed, ved badet til genfødelse og fornyelse af Helligånden, som han rigt udøste over os. ved Jesus Kristus, vor Frelser, for at vi, der er retfærdige af hans nåde, kunne blive arvinger efter håbet om det evige liv."</w:t>
      </w:r>
    </w:p>
    <w:p w14:paraId="25A5F6DD" w14:textId="77777777" w:rsidR="00F90BDC" w:rsidRDefault="00F90BDC"/>
    <w:p w14:paraId="6AFC3A19" w14:textId="77777777" w:rsidR="00F90BDC" w:rsidRDefault="00F90BDC">
      <w:r xmlns:w="http://schemas.openxmlformats.org/wordprocessingml/2006/main">
        <w:t xml:space="preserve">Acts 11:18 18 Da de hørte dette, tavede de og prisede Gud og sagde: da har og Gud givet Hedningerne Omvendelse til Livet.</w:t>
      </w:r>
    </w:p>
    <w:p w14:paraId="694DCBAA" w14:textId="77777777" w:rsidR="00F90BDC" w:rsidRDefault="00F90BDC"/>
    <w:p w14:paraId="688B18E3" w14:textId="77777777" w:rsidR="00F90BDC" w:rsidRDefault="00F90BDC">
      <w:r xmlns:w="http://schemas.openxmlformats.org/wordprocessingml/2006/main">
        <w:t xml:space="preserve">Gud har givet omvendelse til alle, både hedninger og jøder.</w:t>
      </w:r>
    </w:p>
    <w:p w14:paraId="3B46BE64" w14:textId="77777777" w:rsidR="00F90BDC" w:rsidRDefault="00F90BDC"/>
    <w:p w14:paraId="2402DAD2" w14:textId="77777777" w:rsidR="00F90BDC" w:rsidRDefault="00F90BDC">
      <w:r xmlns:w="http://schemas.openxmlformats.org/wordprocessingml/2006/main">
        <w:t xml:space="preserve">1: Gud ønsker, at alle mennesker skal omvende sig og blive frelst.</w:t>
      </w:r>
    </w:p>
    <w:p w14:paraId="1C9171A0" w14:textId="77777777" w:rsidR="00F90BDC" w:rsidRDefault="00F90BDC"/>
    <w:p w14:paraId="12C0B79B" w14:textId="77777777" w:rsidR="00F90BDC" w:rsidRDefault="00F90BDC">
      <w:r xmlns:w="http://schemas.openxmlformats.org/wordprocessingml/2006/main">
        <w:t xml:space="preserve">2: Guds nåde er for alle, ikke kun jøderne.</w:t>
      </w:r>
    </w:p>
    <w:p w14:paraId="06507CCB" w14:textId="77777777" w:rsidR="00F90BDC" w:rsidRDefault="00F90BDC"/>
    <w:p w14:paraId="58D03629" w14:textId="77777777" w:rsidR="00F90BDC" w:rsidRDefault="00F90BDC">
      <w:r xmlns:w="http://schemas.openxmlformats.org/wordprocessingml/2006/main">
        <w:t xml:space="preserve">1: Joh 3:16 - For så elskede Gud verden, at han gav sin enbårne søn, for at enhver, som tror på ham, ikke skal fortabes, men have evigt liv.</w:t>
      </w:r>
    </w:p>
    <w:p w14:paraId="46BAA87F" w14:textId="77777777" w:rsidR="00F90BDC" w:rsidRDefault="00F90BDC"/>
    <w:p w14:paraId="01DEF5AB" w14:textId="77777777" w:rsidR="00F90BDC" w:rsidRDefault="00F90BDC">
      <w:r xmlns:w="http://schemas.openxmlformats.org/wordprocessingml/2006/main">
        <w:t xml:space="preserve">2:2 Peter 3:9 - Herren er ikke sløv med hensyn til sit løfte, sådan som nogle regner sløshed; men er langmodig over for os og vil ikke, at nogen skal omkomme, men at alle skal komme til omvendelse.</w:t>
      </w:r>
    </w:p>
    <w:p w14:paraId="61835951" w14:textId="77777777" w:rsidR="00F90BDC" w:rsidRDefault="00F90BDC"/>
    <w:p w14:paraId="07065B1D" w14:textId="77777777" w:rsidR="00F90BDC" w:rsidRDefault="00F90BDC">
      <w:r xmlns:w="http://schemas.openxmlformats.org/wordprocessingml/2006/main">
        <w:t xml:space="preserve">Acts 11:19 19 Men de, som var adspredte på grund af den forfølgelse, der opstod omkring Stefanus, rejste så langt til Fønikia og Cypern og Antiokia og prædikede Ordet for ingen, men kun for Jøderne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Stefanus' disciple blev spredt til udlandet på grund af forfølgelse og rejste til Fønikia, Cypern og Antiokia og prædikede kun ordet for jøder.</w:t>
      </w:r>
    </w:p>
    <w:p w14:paraId="2B3BEB4A" w14:textId="77777777" w:rsidR="00F90BDC" w:rsidRDefault="00F90BDC"/>
    <w:p w14:paraId="34BE4801" w14:textId="77777777" w:rsidR="00F90BDC" w:rsidRDefault="00F90BDC">
      <w:r xmlns:w="http://schemas.openxmlformats.org/wordprocessingml/2006/main">
        <w:t xml:space="preserve">1. Guds beskyttelse gennem forfølgelse</w:t>
      </w:r>
    </w:p>
    <w:p w14:paraId="02DD2B34" w14:textId="77777777" w:rsidR="00F90BDC" w:rsidRDefault="00F90BDC"/>
    <w:p w14:paraId="79CF1F63" w14:textId="77777777" w:rsidR="00F90BDC" w:rsidRDefault="00F90BDC">
      <w:r xmlns:w="http://schemas.openxmlformats.org/wordprocessingml/2006/main">
        <w:t xml:space="preserve">2. Vigtigheden af at forkynde for det rigtige publikum</w:t>
      </w:r>
    </w:p>
    <w:p w14:paraId="19F40D55" w14:textId="77777777" w:rsidR="00F90BDC" w:rsidRDefault="00F90BDC"/>
    <w:p w14:paraId="42B043BB" w14:textId="77777777" w:rsidR="00F90BDC" w:rsidRDefault="00F90BDC">
      <w:r xmlns:w="http://schemas.openxmlformats.org/wordprocessingml/2006/main">
        <w:t xml:space="preserve">1. Apostlenes Gerninger 8:4 - "Derfor gik de spredte ud overalt og forkyndte ordet."</w:t>
      </w:r>
    </w:p>
    <w:p w14:paraId="7F232C34" w14:textId="77777777" w:rsidR="00F90BDC" w:rsidRDefault="00F90BDC"/>
    <w:p w14:paraId="0363CDD7" w14:textId="77777777" w:rsidR="00F90BDC" w:rsidRDefault="00F90BDC">
      <w:r xmlns:w="http://schemas.openxmlformats.org/wordprocessingml/2006/main">
        <w:t xml:space="preserve">2. Matthæus 28:19 - "Gå derfor hen og lær alle folkeslagene, idet I døber dem i Faderens og Sønnens og Helligåndens navn."</w:t>
      </w:r>
    </w:p>
    <w:p w14:paraId="26DC69D4" w14:textId="77777777" w:rsidR="00F90BDC" w:rsidRDefault="00F90BDC"/>
    <w:p w14:paraId="70D4B0BF" w14:textId="77777777" w:rsidR="00F90BDC" w:rsidRDefault="00F90BDC">
      <w:r xmlns:w="http://schemas.openxmlformats.org/wordprocessingml/2006/main">
        <w:t xml:space="preserve">Acts 11:20 20 Og nogle af dem var Mænd fra Cypern og Kyrene, som, da de kom til Antiokia, talte til Grækerne og prædikede Herren Jesus.</w:t>
      </w:r>
    </w:p>
    <w:p w14:paraId="2A8D7B36" w14:textId="77777777" w:rsidR="00F90BDC" w:rsidRDefault="00F90BDC"/>
    <w:p w14:paraId="10BC88C8" w14:textId="77777777" w:rsidR="00F90BDC" w:rsidRDefault="00F90BDC">
      <w:r xmlns:w="http://schemas.openxmlformats.org/wordprocessingml/2006/main">
        <w:t xml:space="preserve">Mændene fra Cypern og Kyrene prædikede Herren Jesus i Antiokia for grækerne.</w:t>
      </w:r>
    </w:p>
    <w:p w14:paraId="2BD8230B" w14:textId="77777777" w:rsidR="00F90BDC" w:rsidRDefault="00F90BDC"/>
    <w:p w14:paraId="1DC5344A" w14:textId="77777777" w:rsidR="00F90BDC" w:rsidRDefault="00F90BDC">
      <w:r xmlns:w="http://schemas.openxmlformats.org/wordprocessingml/2006/main">
        <w:t xml:space="preserve">1. Kraften i at forkynde evangeliet</w:t>
      </w:r>
    </w:p>
    <w:p w14:paraId="3173C5D0" w14:textId="77777777" w:rsidR="00F90BDC" w:rsidRDefault="00F90BDC"/>
    <w:p w14:paraId="4178889D" w14:textId="77777777" w:rsidR="00F90BDC" w:rsidRDefault="00F90BDC">
      <w:r xmlns:w="http://schemas.openxmlformats.org/wordprocessingml/2006/main">
        <w:t xml:space="preserve">2. Forkyndelse af Jesus i enhver nation</w:t>
      </w:r>
    </w:p>
    <w:p w14:paraId="481DD6E3" w14:textId="77777777" w:rsidR="00F90BDC" w:rsidRDefault="00F90BDC"/>
    <w:p w14:paraId="3BC992DD" w14:textId="77777777" w:rsidR="00F90BDC" w:rsidRDefault="00F90BDC">
      <w:r xmlns:w="http://schemas.openxmlformats.org/wordprocessingml/2006/main">
        <w:t xml:space="preserve">1. ApG 1:8 - "Men I skal få kraft, når Helligånden kommer over jer, og I skal være mine vidner i Jerusalem og i hele Judæa og Samaria og til jordens ende."</w:t>
      </w:r>
    </w:p>
    <w:p w14:paraId="3F13FE4E" w14:textId="77777777" w:rsidR="00F90BDC" w:rsidRDefault="00F90BDC"/>
    <w:p w14:paraId="7D0FBDE4" w14:textId="77777777" w:rsidR="00F90BDC" w:rsidRDefault="00F90BDC">
      <w:r xmlns:w="http://schemas.openxmlformats.org/wordprocessingml/2006/main">
        <w:t xml:space="preserve">Faderens og Sønnens og Helligåndens </w:t>
      </w:r>
      <w:r xmlns:w="http://schemas.openxmlformats.org/wordprocessingml/2006/main">
        <w:t xml:space="preserve">navn , og lærer dem at holde alt, hvad jeg har befalet jer. Og sandelig </w:t>
      </w:r>
      <w:r xmlns:w="http://schemas.openxmlformats.org/wordprocessingml/2006/main">
        <w:lastRenderedPageBreak xmlns:w="http://schemas.openxmlformats.org/wordprocessingml/2006/main"/>
      </w:r>
      <w:r xmlns:w="http://schemas.openxmlformats.org/wordprocessingml/2006/main">
        <w:t xml:space="preserve">Jeg er med dig altid, til alderens ende.??</w:t>
      </w:r>
    </w:p>
    <w:p w14:paraId="5FF4BF93" w14:textId="77777777" w:rsidR="00F90BDC" w:rsidRDefault="00F90BDC"/>
    <w:p w14:paraId="4B664C09" w14:textId="77777777" w:rsidR="00F90BDC" w:rsidRDefault="00F90BDC">
      <w:r xmlns:w="http://schemas.openxmlformats.org/wordprocessingml/2006/main">
        <w:t xml:space="preserve">Acts 11:21 Og Herrens hånd var med dem, og et stort antal kom til tro og vendte sig til Herren.</w:t>
      </w:r>
    </w:p>
    <w:p w14:paraId="2E7FC2BF" w14:textId="77777777" w:rsidR="00F90BDC" w:rsidRDefault="00F90BDC"/>
    <w:p w14:paraId="765EEC2E" w14:textId="77777777" w:rsidR="00F90BDC" w:rsidRDefault="00F90BDC">
      <w:r xmlns:w="http://schemas.openxmlformats.org/wordprocessingml/2006/main">
        <w:t xml:space="preserve">Herrens hånd var med de troende, hvilket fik mange til at vende sig til Herren.</w:t>
      </w:r>
    </w:p>
    <w:p w14:paraId="329795E6" w14:textId="77777777" w:rsidR="00F90BDC" w:rsidRDefault="00F90BDC"/>
    <w:p w14:paraId="7C5E75B0" w14:textId="77777777" w:rsidR="00F90BDC" w:rsidRDefault="00F90BDC">
      <w:r xmlns:w="http://schemas.openxmlformats.org/wordprocessingml/2006/main">
        <w:t xml:space="preserve">1. Gud? </w:t>
      </w:r>
      <w:r xmlns:w="http://schemas.openxmlformats.org/wordprocessingml/2006/main">
        <w:rPr>
          <w:rFonts w:ascii="맑은 고딕 Semilight" w:hAnsi="맑은 고딕 Semilight"/>
        </w:rPr>
        <w:t xml:space="preserve">셲 </w:t>
      </w:r>
      <w:r xmlns:w="http://schemas.openxmlformats.org/wordprocessingml/2006/main">
        <w:t xml:space="preserve">Hånd er altid med os</w:t>
      </w:r>
    </w:p>
    <w:p w14:paraId="4ED5D8AC" w14:textId="77777777" w:rsidR="00F90BDC" w:rsidRDefault="00F90BDC"/>
    <w:p w14:paraId="7CE62283" w14:textId="77777777" w:rsidR="00F90BDC" w:rsidRDefault="00F90BDC">
      <w:r xmlns:w="http://schemas.openxmlformats.org/wordprocessingml/2006/main">
        <w:t xml:space="preserve">2. At reagere på Gud? </w:t>
      </w:r>
      <w:r xmlns:w="http://schemas.openxmlformats.org/wordprocessingml/2006/main">
        <w:rPr>
          <w:rFonts w:ascii="맑은 고딕 Semilight" w:hAnsi="맑은 고딕 Semilight"/>
        </w:rPr>
        <w:t xml:space="preserve">셲 </w:t>
      </w:r>
      <w:r xmlns:w="http://schemas.openxmlformats.org/wordprocessingml/2006/main">
        <w:t xml:space="preserve">Ring</w:t>
      </w:r>
    </w:p>
    <w:p w14:paraId="23C6E83D" w14:textId="77777777" w:rsidR="00F90BDC" w:rsidRDefault="00F90BDC"/>
    <w:p w14:paraId="20C82E53" w14:textId="77777777" w:rsidR="00F90BDC" w:rsidRDefault="00F90BDC">
      <w:r xmlns:w="http://schemas.openxmlformats.org/wordprocessingml/2006/main">
        <w:t xml:space="preserve">1. Romerne 8:31 - ? </w:t>
      </w:r>
      <w:r xmlns:w="http://schemas.openxmlformats.org/wordprocessingml/2006/main">
        <w:rPr>
          <w:rFonts w:ascii="맑은 고딕 Semilight" w:hAnsi="맑은 고딕 Semilight"/>
        </w:rPr>
        <w:t xml:space="preserve">Skal </w:t>
      </w:r>
      <w:r xmlns:w="http://schemas.openxmlformats.org/wordprocessingml/2006/main">
        <w:t xml:space="preserve">vi så sige til disse ting? Hvis Gud er for os, hvem kan så være imod os???</w:t>
      </w:r>
    </w:p>
    <w:p w14:paraId="3AA5E88A" w14:textId="77777777" w:rsidR="00F90BDC" w:rsidRDefault="00F90BDC"/>
    <w:p w14:paraId="09D6CD6E" w14:textId="77777777" w:rsidR="00F90BDC" w:rsidRDefault="00F90BDC">
      <w:r xmlns:w="http://schemas.openxmlformats.org/wordprocessingml/2006/main">
        <w:t xml:space="preserve">2. Salme 23:4 - ? </w:t>
      </w:r>
      <w:r xmlns:w="http://schemas.openxmlformats.org/wordprocessingml/2006/main">
        <w:rPr>
          <w:rFonts w:ascii="맑은 고딕 Semilight" w:hAnsi="맑은 고딕 Semilight"/>
        </w:rPr>
        <w:t xml:space="preserve">쏣 </w:t>
      </w:r>
      <w:r xmlns:w="http://schemas.openxmlformats.org/wordprocessingml/2006/main">
        <w:t xml:space="preserve">selvom jeg går gennem dødsskyggens dal, frygter jeg intet ondt, for du er med mig; din stang og din stav, de trøster mig.??</w:t>
      </w:r>
    </w:p>
    <w:p w14:paraId="10939987" w14:textId="77777777" w:rsidR="00F90BDC" w:rsidRDefault="00F90BDC"/>
    <w:p w14:paraId="09759C19" w14:textId="77777777" w:rsidR="00F90BDC" w:rsidRDefault="00F90BDC">
      <w:r xmlns:w="http://schemas.openxmlformats.org/wordprocessingml/2006/main">
        <w:t xml:space="preserve">Acts 11:22 22 Da kom der Bud om disse Ting for Menighedens Øre, som var i Jerusalem, og de sendte Barnabas ud, for at han skulde drage til Antiochia.</w:t>
      </w:r>
    </w:p>
    <w:p w14:paraId="7FF22C91" w14:textId="77777777" w:rsidR="00F90BDC" w:rsidRDefault="00F90BDC"/>
    <w:p w14:paraId="08A4AD71" w14:textId="77777777" w:rsidR="00F90BDC" w:rsidRDefault="00F90BDC">
      <w:r xmlns:w="http://schemas.openxmlformats.org/wordprocessingml/2006/main">
        <w:t xml:space="preserve">Kirken i Jerusalem sendte Barnabas til Antiokia for at sprede nyheden.</w:t>
      </w:r>
    </w:p>
    <w:p w14:paraId="309E77C8" w14:textId="77777777" w:rsidR="00F90BDC" w:rsidRDefault="00F90BDC"/>
    <w:p w14:paraId="4A66022E" w14:textId="77777777" w:rsidR="00F90BDC" w:rsidRDefault="00F90BDC">
      <w:r xmlns:w="http://schemas.openxmlformats.org/wordprocessingml/2006/main">
        <w:t xml:space="preserve">1. Kraften i at sprede gode nyheder</w:t>
      </w:r>
    </w:p>
    <w:p w14:paraId="466E8656" w14:textId="77777777" w:rsidR="00F90BDC" w:rsidRDefault="00F90BDC"/>
    <w:p w14:paraId="1924731A" w14:textId="77777777" w:rsidR="00F90BDC" w:rsidRDefault="00F90BDC">
      <w:r xmlns:w="http://schemas.openxmlformats.org/wordprocessingml/2006/main">
        <w:t xml:space="preserve">2. Betydningen af kristne missionærer</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28:19-20 - "Gå derfor hen og gør alle folkeslag til disciple, idet I døber dem i Faderens og Sønnens og Helligåndens navn, og lærer dem at holde alt, hvad jeg har befalet jer. Og se, , jeg er med dig altid, indtil tidens ende."</w:t>
      </w:r>
    </w:p>
    <w:p w14:paraId="66C040B4" w14:textId="77777777" w:rsidR="00F90BDC" w:rsidRDefault="00F90BDC"/>
    <w:p w14:paraId="787F3252" w14:textId="77777777" w:rsidR="00F90BDC" w:rsidRDefault="00F90BDC">
      <w:r xmlns:w="http://schemas.openxmlformats.org/wordprocessingml/2006/main">
        <w:t xml:space="preserve">2. Esajas 6:8 - "Da hørte jeg Herrens røst sige: </w:t>
      </w:r>
      <w:r xmlns:w="http://schemas.openxmlformats.org/wordprocessingml/2006/main">
        <w:rPr>
          <w:rFonts w:ascii="맑은 고딕 Semilight" w:hAnsi="맑은 고딕 Semilight"/>
        </w:rPr>
        <w:t xml:space="preserve">쏻 </w:t>
      </w:r>
      <w:r xmlns:w="http://schemas.openxmlformats.org/wordprocessingml/2006/main">
        <w:t xml:space="preserve">skal jeg sende ham? Og hvem vil gå efter os? Og jeg sagde: </w:t>
      </w:r>
      <w:r xmlns:w="http://schemas.openxmlformats.org/wordprocessingml/2006/main">
        <w:rPr>
          <w:rFonts w:ascii="맑은 고딕 Semilight" w:hAnsi="맑은 고딕 Semilight"/>
        </w:rPr>
        <w:t xml:space="preserve">쏦 </w:t>
      </w:r>
      <w:r xmlns:w="http://schemas.openxmlformats.org/wordprocessingml/2006/main">
        <w:t xml:space="preserve">her er jeg. Send mig!??</w:t>
      </w:r>
    </w:p>
    <w:p w14:paraId="42BA7A6F" w14:textId="77777777" w:rsidR="00F90BDC" w:rsidRDefault="00F90BDC"/>
    <w:p w14:paraId="06F7DDE7" w14:textId="77777777" w:rsidR="00F90BDC" w:rsidRDefault="00F90BDC">
      <w:r xmlns:w="http://schemas.openxmlformats.org/wordprocessingml/2006/main">
        <w:t xml:space="preserve">Acts 11:23 23 som, da han kom og havde set Guds Naade, glædede sig og formanede dem alle, at de med Hjertet skulde holde sig til Herren.</w:t>
      </w:r>
    </w:p>
    <w:p w14:paraId="6E0897C5" w14:textId="77777777" w:rsidR="00F90BDC" w:rsidRDefault="00F90BDC"/>
    <w:p w14:paraId="5AB34AE3" w14:textId="77777777" w:rsidR="00F90BDC" w:rsidRDefault="00F90BDC">
      <w:r xmlns:w="http://schemas.openxmlformats.org/wordprocessingml/2006/main">
        <w:t xml:space="preserve">Barnabas så Guds nåde og opmuntrede alle til at forblive hengivne til Herren.</w:t>
      </w:r>
    </w:p>
    <w:p w14:paraId="2B4CDD14" w14:textId="77777777" w:rsidR="00F90BDC" w:rsidRDefault="00F90BDC"/>
    <w:p w14:paraId="3ECA1059" w14:textId="77777777" w:rsidR="00F90BDC" w:rsidRDefault="00F90BDC">
      <w:r xmlns:w="http://schemas.openxmlformats.org/wordprocessingml/2006/main">
        <w:t xml:space="preserve">1. Guds nåde er en gave, som aldrig bør tages for givet.</w:t>
      </w:r>
    </w:p>
    <w:p w14:paraId="68E1F621" w14:textId="77777777" w:rsidR="00F90BDC" w:rsidRDefault="00F90BDC"/>
    <w:p w14:paraId="3FAC3AFC" w14:textId="77777777" w:rsidR="00F90BDC" w:rsidRDefault="00F90BDC">
      <w:r xmlns:w="http://schemas.openxmlformats.org/wordprocessingml/2006/main">
        <w:t xml:space="preserve">2. Vores hengivenhed til Herren bør være en bevidst og urokkelig forpligtelse.</w:t>
      </w:r>
    </w:p>
    <w:p w14:paraId="4D5FBE12" w14:textId="77777777" w:rsidR="00F90BDC" w:rsidRDefault="00F90BDC"/>
    <w:p w14:paraId="6D0BA149" w14:textId="77777777" w:rsidR="00F90BDC" w:rsidRDefault="00F90BDC">
      <w:r xmlns:w="http://schemas.openxmlformats.org/wordprocessingml/2006/main">
        <w:t xml:space="preserve">1. Romerne 12:1-2 - Derfor opfordrer jeg jer, brødre og søstre, i Guds lys? </w:t>
      </w:r>
      <w:r xmlns:w="http://schemas.openxmlformats.org/wordprocessingml/2006/main">
        <w:rPr>
          <w:rFonts w:ascii="맑은 고딕 Semilight" w:hAnsi="맑은 고딕 Semilight"/>
        </w:rPr>
        <w:t xml:space="preserve">셲 </w:t>
      </w:r>
      <w:r xmlns:w="http://schemas.openxmlformats.org/wordprocessingml/2006/main">
        <w:t xml:space="preserve">barmhjertighed, at ofre jeres kroppe som et levende offer, helligt og velbehageligt for Gud? </w:t>
      </w:r>
      <w:r xmlns:w="http://schemas.openxmlformats.org/wordprocessingml/2006/main">
        <w:rPr>
          <w:rFonts w:ascii="맑은 고딕 Semilight" w:hAnsi="맑은 고딕 Semilight"/>
        </w:rPr>
        <w:t xml:space="preserve">봳 </w:t>
      </w:r>
      <w:r xmlns:w="http://schemas.openxmlformats.org/wordprocessingml/2006/main">
        <w:t xml:space="preserve">hans er din sande og rette tilbedelse.</w:t>
      </w:r>
    </w:p>
    <w:p w14:paraId="72376B2C" w14:textId="77777777" w:rsidR="00F90BDC" w:rsidRDefault="00F90BDC"/>
    <w:p w14:paraId="5317685A" w14:textId="77777777" w:rsidR="00F90BDC" w:rsidRDefault="00F90BDC">
      <w:r xmlns:w="http://schemas.openxmlformats.org/wordprocessingml/2006/main">
        <w:t xml:space="preserve">2. Femte Mosebog 6:5 - Elsk Herren din Gud af hele dit hjerte og af hele din sjæl og af hele din styrke.</w:t>
      </w:r>
    </w:p>
    <w:p w14:paraId="440B17CA" w14:textId="77777777" w:rsidR="00F90BDC" w:rsidRDefault="00F90BDC"/>
    <w:p w14:paraId="789C8B14" w14:textId="77777777" w:rsidR="00F90BDC" w:rsidRDefault="00F90BDC">
      <w:r xmlns:w="http://schemas.openxmlformats.org/wordprocessingml/2006/main">
        <w:t xml:space="preserve">Apostlenes Gerninger 11:24 Thi han var en god Mand og fuld af Helligånden og af Tro, og Herren blev føjet meget Folk.</w:t>
      </w:r>
    </w:p>
    <w:p w14:paraId="28907148" w14:textId="77777777" w:rsidR="00F90BDC" w:rsidRDefault="00F90BDC"/>
    <w:p w14:paraId="4856AA1A" w14:textId="77777777" w:rsidR="00F90BDC" w:rsidRDefault="00F90BDC">
      <w:r xmlns:w="http://schemas.openxmlformats.org/wordprocessingml/2006/main">
        <w:t xml:space="preserve">Den gode mand var fuld af Helligånden og tro og førte mange mennesker til Herren.</w:t>
      </w:r>
    </w:p>
    <w:p w14:paraId="3FC88435" w14:textId="77777777" w:rsidR="00F90BDC" w:rsidRDefault="00F90BDC"/>
    <w:p w14:paraId="0A84BA27" w14:textId="77777777" w:rsidR="00F90BDC" w:rsidRDefault="00F90BDC">
      <w:r xmlns:w="http://schemas.openxmlformats.org/wordprocessingml/2006/main">
        <w:t xml:space="preserve">1. Troens og Helligåndens kraft</w:t>
      </w:r>
    </w:p>
    <w:p w14:paraId="20E615EE" w14:textId="77777777" w:rsidR="00F90BDC" w:rsidRDefault="00F90BDC"/>
    <w:p w14:paraId="35E401EF" w14:textId="77777777" w:rsidR="00F90BDC" w:rsidRDefault="00F90BDC">
      <w:r xmlns:w="http://schemas.openxmlformats.org/wordprocessingml/2006/main">
        <w:t xml:space="preserve">2. Gode menneskers indvirkning på Guds rige</w:t>
      </w:r>
    </w:p>
    <w:p w14:paraId="072B09B1" w14:textId="77777777" w:rsidR="00F90BDC" w:rsidRDefault="00F90BDC"/>
    <w:p w14:paraId="191F72F1" w14:textId="77777777" w:rsidR="00F90BDC" w:rsidRDefault="00F90BDC">
      <w:r xmlns:w="http://schemas.openxmlformats.org/wordprocessingml/2006/main">
        <w:t xml:space="preserve">1. Romerbrevet 10:17 - Så troen kommer af at høre og høre ved Kristi ord.</w:t>
      </w:r>
    </w:p>
    <w:p w14:paraId="66893E65" w14:textId="77777777" w:rsidR="00F90BDC" w:rsidRDefault="00F90BDC"/>
    <w:p w14:paraId="3A2BA765" w14:textId="77777777" w:rsidR="00F90BDC" w:rsidRDefault="00F90BDC">
      <w:r xmlns:w="http://schemas.openxmlformats.org/wordprocessingml/2006/main">
        <w:t xml:space="preserve">2. Matthæus 5:14-16 - ? </w:t>
      </w:r>
      <w:r xmlns:w="http://schemas.openxmlformats.org/wordprocessingml/2006/main">
        <w:rPr>
          <w:rFonts w:ascii="맑은 고딕 Semilight" w:hAnsi="맑은 고딕 Semilight"/>
        </w:rPr>
        <w:t xml:space="preserve">쏽 </w:t>
      </w:r>
      <w:r xmlns:w="http://schemas.openxmlformats.org/wordprocessingml/2006/main">
        <w:t xml:space="preserve">du er verdens lys. En by på en bakke kan ikke skjules. Folk tænder heller ikke en lampe og sætter den under en kurv, men på et stativ, og det giver lys til alle i huset. På samme måde, lad jeres lys skinne for andre, så de kan se jeres gode gerninger og ære jeres Fader, som er i himlen.</w:t>
      </w:r>
    </w:p>
    <w:p w14:paraId="37C1AD73" w14:textId="77777777" w:rsidR="00F90BDC" w:rsidRDefault="00F90BDC"/>
    <w:p w14:paraId="1C27F3DD" w14:textId="77777777" w:rsidR="00F90BDC" w:rsidRDefault="00F90BDC">
      <w:r xmlns:w="http://schemas.openxmlformats.org/wordprocessingml/2006/main">
        <w:t xml:space="preserve">Apostlenes Gerninger 11:25 Da rejste Barnabas til Tarsus for at søge Saulus:</w:t>
      </w:r>
    </w:p>
    <w:p w14:paraId="43C32C04" w14:textId="77777777" w:rsidR="00F90BDC" w:rsidRDefault="00F90BDC"/>
    <w:p w14:paraId="317C8147" w14:textId="77777777" w:rsidR="00F90BDC" w:rsidRDefault="00F90BDC">
      <w:r xmlns:w="http://schemas.openxmlformats.org/wordprocessingml/2006/main">
        <w:t xml:space="preserve">Barnabas gik på jagt efter Saulus til Tarsus.</w:t>
      </w:r>
    </w:p>
    <w:p w14:paraId="107842E2" w14:textId="77777777" w:rsidR="00F90BDC" w:rsidRDefault="00F90BDC"/>
    <w:p w14:paraId="70AA9384" w14:textId="77777777" w:rsidR="00F90BDC" w:rsidRDefault="00F90BDC">
      <w:r xmlns:w="http://schemas.openxmlformats.org/wordprocessingml/2006/main">
        <w:t xml:space="preserve">1. Guds forsynshånd på arbejde - at Barnabas fandt Saulus i Tarsus.</w:t>
      </w:r>
    </w:p>
    <w:p w14:paraId="5AEA30BA" w14:textId="77777777" w:rsidR="00F90BDC" w:rsidRDefault="00F90BDC"/>
    <w:p w14:paraId="655C407C" w14:textId="77777777" w:rsidR="00F90BDC" w:rsidRDefault="00F90BDC">
      <w:r xmlns:w="http://schemas.openxmlformats.org/wordprocessingml/2006/main">
        <w:t xml:space="preserve">2. Vigtigheden af trofast fællesskab - Barnabas opsøger Saulus.</w:t>
      </w:r>
    </w:p>
    <w:p w14:paraId="1F22CAFD" w14:textId="77777777" w:rsidR="00F90BDC" w:rsidRDefault="00F90BDC"/>
    <w:p w14:paraId="14D1FBA4" w14:textId="77777777" w:rsidR="00F90BDC" w:rsidRDefault="00F90BDC">
      <w:r xmlns:w="http://schemas.openxmlformats.org/wordprocessingml/2006/main">
        <w:t xml:space="preserve">1. Ordsprogene 16:9 - Menneskets hjerte planlægger sin vej, men Herren fastlægger hans skridt.</w:t>
      </w:r>
    </w:p>
    <w:p w14:paraId="56AF911A" w14:textId="77777777" w:rsidR="00F90BDC" w:rsidRDefault="00F90BDC"/>
    <w:p w14:paraId="285E7A13" w14:textId="77777777" w:rsidR="00F90BDC" w:rsidRDefault="00F90BDC">
      <w:r xmlns:w="http://schemas.openxmlformats.org/wordprocessingml/2006/main">
        <w:t xml:space="preserve">2. Romerne 8:28 – Og vi ved, at for dem, der elsker Gud, virker alt til det gode, for dem, der er kaldet efter hans hensigt.</w:t>
      </w:r>
    </w:p>
    <w:p w14:paraId="4B7DE665" w14:textId="77777777" w:rsidR="00F90BDC" w:rsidRDefault="00F90BDC"/>
    <w:p w14:paraId="37FC9313" w14:textId="77777777" w:rsidR="00F90BDC" w:rsidRDefault="00F90BDC">
      <w:r xmlns:w="http://schemas.openxmlformats.org/wordprocessingml/2006/main">
        <w:t xml:space="preserve">Acts 11:26 Og der han havde fundet ham, førte han ham til Antiochia. Og det skete, at et helt år samledes de sig i menigheden og underviste mange mennesker. Og disciplene blev først kaldt kristne i Antiokia.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Barnabas fandt Saul og bragte ham til menigheden i Antiokia. De to af dem underviste folket i et helt år, og folkene der var de første, der kaldte disciplene kristne.</w:t>
      </w:r>
    </w:p>
    <w:p w14:paraId="4069E772" w14:textId="77777777" w:rsidR="00F90BDC" w:rsidRDefault="00F90BDC"/>
    <w:p w14:paraId="39E0E7AA" w14:textId="77777777" w:rsidR="00F90BDC" w:rsidRDefault="00F90BDC">
      <w:r xmlns:w="http://schemas.openxmlformats.org/wordprocessingml/2006/main">
        <w:t xml:space="preserve">1. Antiokia-kirken: En model for missionsarbejde</w:t>
      </w:r>
    </w:p>
    <w:p w14:paraId="04244A24" w14:textId="77777777" w:rsidR="00F90BDC" w:rsidRDefault="00F90BDC"/>
    <w:p w14:paraId="7F3CF156" w14:textId="77777777" w:rsidR="00F90BDC" w:rsidRDefault="00F90BDC">
      <w:r xmlns:w="http://schemas.openxmlformats.org/wordprocessingml/2006/main">
        <w:t xml:space="preserve">2. At være en Kristi discipel: Hvad betyder det?</w:t>
      </w:r>
    </w:p>
    <w:p w14:paraId="60035B2A" w14:textId="77777777" w:rsidR="00F90BDC" w:rsidRDefault="00F90BDC"/>
    <w:p w14:paraId="7BCD3BE3" w14:textId="77777777" w:rsidR="00F90BDC" w:rsidRDefault="00F90BDC">
      <w:r xmlns:w="http://schemas.openxmlformats.org/wordprocessingml/2006/main">
        <w:t xml:space="preserve">1. Apostelgerninger 11:26</w:t>
      </w:r>
    </w:p>
    <w:p w14:paraId="0B7F674F" w14:textId="77777777" w:rsidR="00F90BDC" w:rsidRDefault="00F90BDC"/>
    <w:p w14:paraId="31AAEE48" w14:textId="77777777" w:rsidR="00F90BDC" w:rsidRDefault="00F90BDC">
      <w:r xmlns:w="http://schemas.openxmlformats.org/wordprocessingml/2006/main">
        <w:t xml:space="preserve">2. Matthæus 28:18-20 - ? </w:t>
      </w:r>
      <w:r xmlns:w="http://schemas.openxmlformats.org/wordprocessingml/2006/main">
        <w:rPr>
          <w:rFonts w:ascii="맑은 고딕 Semilight" w:hAnsi="맑은 고딕 Semilight"/>
        </w:rPr>
        <w:t xml:space="preserve">Og </w:t>
      </w:r>
      <w:r xmlns:w="http://schemas.openxmlformats.org/wordprocessingml/2006/main">
        <w:t xml:space="preserve">Jesus kom og sagde til dem: ? </w:t>
      </w:r>
      <w:r xmlns:w="http://schemas.openxmlformats.org/wordprocessingml/2006/main">
        <w:rPr>
          <w:rFonts w:ascii="맑은 고딕 Semilight" w:hAnsi="맑은 고딕 Semilight"/>
        </w:rPr>
        <w:t xml:space="preserve">쁀 </w:t>
      </w:r>
      <w:r xmlns:w="http://schemas.openxmlformats.org/wordprocessingml/2006/main">
        <w:t xml:space="preserve">ll myndighed i himlen og på jorden er blevet givet til mig. Gå derfor hen og gør alle folkeslag til disciple, idet I døber dem i Faderens og Sønnens og Helligåndens navn, og lærer dem at holde alt, hvad jeg har befalet jer. Og se, jeg er med jer alle dage indtil verdens ende.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Acts 11:27 Og i disse Dage kom Profeter fra Jerusalem til Antiokia.</w:t>
      </w:r>
    </w:p>
    <w:p w14:paraId="5EB95AD3" w14:textId="77777777" w:rsidR="00F90BDC" w:rsidRDefault="00F90BDC"/>
    <w:p w14:paraId="07DE2D7E" w14:textId="77777777" w:rsidR="00F90BDC" w:rsidRDefault="00F90BDC">
      <w:r xmlns:w="http://schemas.openxmlformats.org/wordprocessingml/2006/main">
        <w:t xml:space="preserve">Profeter fra Jerusalem var kommet til Antiokia i denne tid.</w:t>
      </w:r>
    </w:p>
    <w:p w14:paraId="7183F045" w14:textId="77777777" w:rsidR="00F90BDC" w:rsidRDefault="00F90BDC"/>
    <w:p w14:paraId="6DA57B6D" w14:textId="77777777" w:rsidR="00F90BDC" w:rsidRDefault="00F90BDC">
      <w:r xmlns:w="http://schemas.openxmlformats.org/wordprocessingml/2006/main">
        <w:t xml:space="preserve">1. Profetiens kraft: Hvordan Guds ord kan ændre liv</w:t>
      </w:r>
    </w:p>
    <w:p w14:paraId="007D0840" w14:textId="77777777" w:rsidR="00F90BDC" w:rsidRDefault="00F90BDC"/>
    <w:p w14:paraId="57B23845" w14:textId="77777777" w:rsidR="00F90BDC" w:rsidRDefault="00F90BDC">
      <w:r xmlns:w="http://schemas.openxmlformats.org/wordprocessingml/2006/main">
        <w:t xml:space="preserve">2. Vigtigheden af at følge Guds kald: En undersøgelse af Apostlenes Gerninger 11:27</w:t>
      </w:r>
    </w:p>
    <w:p w14:paraId="6B2591AC" w14:textId="77777777" w:rsidR="00F90BDC" w:rsidRDefault="00F90BDC"/>
    <w:p w14:paraId="1B525A4A" w14:textId="77777777" w:rsidR="00F90BDC" w:rsidRDefault="00F90BDC">
      <w:r xmlns:w="http://schemas.openxmlformats.org/wordprocessingml/2006/main">
        <w:t xml:space="preserve">1. ApG 11:27 - "Og i disse dage kom profeter fra Jerusalem til Antiokia."</w:t>
      </w:r>
    </w:p>
    <w:p w14:paraId="415E8473" w14:textId="77777777" w:rsidR="00F90BDC" w:rsidRDefault="00F90BDC"/>
    <w:p w14:paraId="620C1920" w14:textId="77777777" w:rsidR="00F90BDC" w:rsidRDefault="00F90BDC">
      <w:r xmlns:w="http://schemas.openxmlformats.org/wordprocessingml/2006/main">
        <w:t xml:space="preserve">2. Esajas 55:11 - "Sådan skal mit ord være, som går ud af min mund: det skal ikke vende tilbage til mig tomt, men det skal udrette, hvad jeg vil, og det skal have fremgang i det, jeg har sendt det til. "</w:t>
      </w:r>
    </w:p>
    <w:p w14:paraId="052CC94E" w14:textId="77777777" w:rsidR="00F90BDC" w:rsidRDefault="00F90BDC"/>
    <w:p w14:paraId="22335F4C" w14:textId="77777777" w:rsidR="00F90BDC" w:rsidRDefault="00F90BDC">
      <w:r xmlns:w="http://schemas.openxmlformats.org/wordprocessingml/2006/main">
        <w:t xml:space="preserve">Acts 11:28 28 Og der stod en af dem ved navn Agabus og tilkendegav ved Aanden, at der skulde være stor Nød i hele Verden, hvilket skete i Claudius Cæsars Dage.</w:t>
      </w:r>
    </w:p>
    <w:p w14:paraId="27DBB5A9" w14:textId="77777777" w:rsidR="00F90BDC" w:rsidRDefault="00F90BDC"/>
    <w:p w14:paraId="32D4E013" w14:textId="77777777" w:rsidR="00F90BDC" w:rsidRDefault="00F90BDC">
      <w:r xmlns:w="http://schemas.openxmlformats.org/wordprocessingml/2006/main">
        <w:t xml:space="preserve">Agabus var en profet, der forudsagde en stor hungersnød i Claudius Cæsars dage, som i sidste ende skete.</w:t>
      </w:r>
    </w:p>
    <w:p w14:paraId="2BA4FDEA" w14:textId="77777777" w:rsidR="00F90BDC" w:rsidRDefault="00F90BDC"/>
    <w:p w14:paraId="73ADB8A5" w14:textId="77777777" w:rsidR="00F90BDC" w:rsidRDefault="00F90BDC">
      <w:r xmlns:w="http://schemas.openxmlformats.org/wordprocessingml/2006/main">
        <w:t xml:space="preserve">1. Profetiens kraft: Forståelse af Agabus' budskab</w:t>
      </w:r>
    </w:p>
    <w:p w14:paraId="6A918C72" w14:textId="77777777" w:rsidR="00F90BDC" w:rsidRDefault="00F90BDC"/>
    <w:p w14:paraId="6CC5F104" w14:textId="77777777" w:rsidR="00F90BDC" w:rsidRDefault="00F90BDC">
      <w:r xmlns:w="http://schemas.openxmlformats.org/wordprocessingml/2006/main">
        <w:t xml:space="preserve">2. Guds suverænitet: Hvordan Gud brugte hungersnøden til at opfylde sin plan</w:t>
      </w:r>
    </w:p>
    <w:p w14:paraId="00BC0D1C" w14:textId="77777777" w:rsidR="00F90BDC" w:rsidRDefault="00F90BDC"/>
    <w:p w14:paraId="494F98F4" w14:textId="77777777" w:rsidR="00F90BDC" w:rsidRDefault="00F90BDC">
      <w:r xmlns:w="http://schemas.openxmlformats.org/wordprocessingml/2006/main">
        <w:t xml:space="preserve">1. Habakkuk 2:3 - For stadig venter synet på sin fastsatte tid; skynder det sig til enden? </w:t>
      </w:r>
      <w:r xmlns:w="http://schemas.openxmlformats.org/wordprocessingml/2006/main">
        <w:rPr>
          <w:rFonts w:ascii="맑은 고딕 Semilight" w:hAnsi="맑은 고딕 Semilight"/>
        </w:rPr>
        <w:t xml:space="preserve">봧 </w:t>
      </w:r>
      <w:r xmlns:w="http://schemas.openxmlformats.org/wordprocessingml/2006/main">
        <w:t xml:space="preserve">t vil ikke lyve. Hvis det virker langsomt, så vent på det; det kommer sikkert; det vil ikke forsinke.</w:t>
      </w:r>
    </w:p>
    <w:p w14:paraId="0DABA1CF" w14:textId="77777777" w:rsidR="00F90BDC" w:rsidRDefault="00F90BDC"/>
    <w:p w14:paraId="0C6B46FD" w14:textId="77777777" w:rsidR="00F90BDC" w:rsidRDefault="00F90BDC">
      <w:r xmlns:w="http://schemas.openxmlformats.org/wordprocessingml/2006/main">
        <w:t xml:space="preserve">2. Amos 3:7 - For Herren Gud gør intet uden at åbenbare sin hemmelighed for sine tjenere profeterne.</w:t>
      </w:r>
    </w:p>
    <w:p w14:paraId="0A8F01A6" w14:textId="77777777" w:rsidR="00F90BDC" w:rsidRDefault="00F90BDC"/>
    <w:p w14:paraId="2B3EF773" w14:textId="77777777" w:rsidR="00F90BDC" w:rsidRDefault="00F90BDC">
      <w:r xmlns:w="http://schemas.openxmlformats.org/wordprocessingml/2006/main">
        <w:t xml:space="preserve">Apostlenes Gerninger 11:29 Da besluttede Disciplene, hver efter sin Evne, at sende Hjælp til Brødrene, som boede i Judæa.</w:t>
      </w:r>
    </w:p>
    <w:p w14:paraId="29A7CED2" w14:textId="77777777" w:rsidR="00F90BDC" w:rsidRDefault="00F90BDC"/>
    <w:p w14:paraId="25B6122D" w14:textId="77777777" w:rsidR="00F90BDC" w:rsidRDefault="00F90BDC">
      <w:r xmlns:w="http://schemas.openxmlformats.org/wordprocessingml/2006/main">
        <w:t xml:space="preserve">Disciplene delte deres ressourcer med de troende i Judæa.</w:t>
      </w:r>
    </w:p>
    <w:p w14:paraId="54E4118D" w14:textId="77777777" w:rsidR="00F90BDC" w:rsidRDefault="00F90BDC"/>
    <w:p w14:paraId="4C8239D2" w14:textId="77777777" w:rsidR="00F90BDC" w:rsidRDefault="00F90BDC">
      <w:r xmlns:w="http://schemas.openxmlformats.org/wordprocessingml/2006/main">
        <w:t xml:space="preserve">1. Deling er omsorg: Disciplenes eksempel</w:t>
      </w:r>
    </w:p>
    <w:p w14:paraId="3AF100D6" w14:textId="77777777" w:rsidR="00F90BDC" w:rsidRDefault="00F90BDC"/>
    <w:p w14:paraId="4AB9D986" w14:textId="77777777" w:rsidR="00F90BDC" w:rsidRDefault="00F90BDC">
      <w:r xmlns:w="http://schemas.openxmlformats.org/wordprocessingml/2006/main">
        <w:t xml:space="preserve">2. Gavmildhedens velsignelse: Disciplenes eksempel</w:t>
      </w:r>
    </w:p>
    <w:p w14:paraId="56DAC3F8" w14:textId="77777777" w:rsidR="00F90BDC" w:rsidRDefault="00F90BDC"/>
    <w:p w14:paraId="219CD637" w14:textId="77777777" w:rsidR="00F90BDC" w:rsidRDefault="00F90BDC">
      <w:r xmlns:w="http://schemas.openxmlformats.org/wordprocessingml/2006/main">
        <w:t xml:space="preserve">1. Galaterne 6:10 Lad os derfor, når vi har lejlighed, gøre godt mod alle mennesker, især mod dem, </w:t>
      </w:r>
      <w:r xmlns:w="http://schemas.openxmlformats.org/wordprocessingml/2006/main">
        <w:lastRenderedPageBreak xmlns:w="http://schemas.openxmlformats.org/wordprocessingml/2006/main"/>
      </w:r>
      <w:r xmlns:w="http://schemas.openxmlformats.org/wordprocessingml/2006/main">
        <w:t xml:space="preserve">der tilhører de troendes familie.</w:t>
      </w:r>
    </w:p>
    <w:p w14:paraId="18D2BCA5" w14:textId="77777777" w:rsidR="00F90BDC" w:rsidRDefault="00F90BDC"/>
    <w:p w14:paraId="679BD66A" w14:textId="77777777" w:rsidR="00F90BDC" w:rsidRDefault="00F90BDC">
      <w:r xmlns:w="http://schemas.openxmlformats.org/wordprocessingml/2006/main">
        <w:t xml:space="preserve">2. Romerne 12:13 Del med Gud? </w:t>
      </w:r>
      <w:r xmlns:w="http://schemas.openxmlformats.org/wordprocessingml/2006/main">
        <w:rPr>
          <w:rFonts w:ascii="맑은 고딕 Semilight" w:hAnsi="맑은 고딕 Semilight"/>
        </w:rPr>
        <w:t xml:space="preserve">셲 </w:t>
      </w:r>
      <w:r xmlns:w="http://schemas.openxmlformats.org/wordprocessingml/2006/main">
        <w:t xml:space="preserve">mennesker, der er i nød. Øv gæstfrihed.</w:t>
      </w:r>
    </w:p>
    <w:p w14:paraId="607D7D7E" w14:textId="77777777" w:rsidR="00F90BDC" w:rsidRDefault="00F90BDC"/>
    <w:p w14:paraId="49443492" w14:textId="77777777" w:rsidR="00F90BDC" w:rsidRDefault="00F90BDC">
      <w:r xmlns:w="http://schemas.openxmlformats.org/wordprocessingml/2006/main">
        <w:t xml:space="preserve">Acts 11:30 Hvilket de også gjorde, og sendte det til de ældste ved Barnabas og Sauls hænder.</w:t>
      </w:r>
    </w:p>
    <w:p w14:paraId="58A1B129" w14:textId="77777777" w:rsidR="00F90BDC" w:rsidRDefault="00F90BDC"/>
    <w:p w14:paraId="4E164FDB" w14:textId="77777777" w:rsidR="00F90BDC" w:rsidRDefault="00F90BDC">
      <w:r xmlns:w="http://schemas.openxmlformats.org/wordprocessingml/2006/main">
        <w:t xml:space="preserve">Denne passage beskriver, hvordan Barnabas og Saul sendte et økonomisk tilbud fra hedningerne til de ældste i Jerusalem.</w:t>
      </w:r>
    </w:p>
    <w:p w14:paraId="490255DB" w14:textId="77777777" w:rsidR="00F90BDC" w:rsidRDefault="00F90BDC"/>
    <w:p w14:paraId="79A48F77" w14:textId="77777777" w:rsidR="00F90BDC" w:rsidRDefault="00F90BDC">
      <w:r xmlns:w="http://schemas.openxmlformats.org/wordprocessingml/2006/main">
        <w:t xml:space="preserve">1. Generøsitetens kraft: Hvordan vi kan lære af Barnabas og Saulus</w:t>
      </w:r>
    </w:p>
    <w:p w14:paraId="3920D16D" w14:textId="77777777" w:rsidR="00F90BDC" w:rsidRDefault="00F90BDC"/>
    <w:p w14:paraId="3B0F0C8D" w14:textId="77777777" w:rsidR="00F90BDC" w:rsidRDefault="00F90BDC">
      <w:r xmlns:w="http://schemas.openxmlformats.org/wordprocessingml/2006/main">
        <w:t xml:space="preserve">2. Fællesskabets prioritet: Hvordan vi kan støtte hinanden</w:t>
      </w:r>
    </w:p>
    <w:p w14:paraId="4B6161C7" w14:textId="77777777" w:rsidR="00F90BDC" w:rsidRDefault="00F90BDC"/>
    <w:p w14:paraId="71F0DFFD" w14:textId="77777777" w:rsidR="00F90BDC" w:rsidRDefault="00F90BDC">
      <w:r xmlns:w="http://schemas.openxmlformats.org/wordprocessingml/2006/main">
        <w:t xml:space="preserve">1. Ordsprogene 11:25, "En gavmild person vil have fremgang; den, der forfrisker andre, vil blive forfrisket."</w:t>
      </w:r>
    </w:p>
    <w:p w14:paraId="40CDDECD" w14:textId="77777777" w:rsidR="00F90BDC" w:rsidRDefault="00F90BDC"/>
    <w:p w14:paraId="34E93BE9" w14:textId="77777777" w:rsidR="00F90BDC" w:rsidRDefault="00F90BDC">
      <w:r xmlns:w="http://schemas.openxmlformats.org/wordprocessingml/2006/main">
        <w:t xml:space="preserve">2. 2. Korintherbrev 9:7, "Enhver af jer skal give, hvad I har besluttet i jeres hjerte at give, ikke modvilligt eller under tvang, for Gud elsker en glad giver."</w:t>
      </w:r>
    </w:p>
    <w:p w14:paraId="72AC2086" w14:textId="77777777" w:rsidR="00F90BDC" w:rsidRDefault="00F90BDC"/>
    <w:p w14:paraId="19DC0804" w14:textId="77777777" w:rsidR="00F90BDC" w:rsidRDefault="00F90BDC">
      <w:r xmlns:w="http://schemas.openxmlformats.org/wordprocessingml/2006/main">
        <w:t xml:space="preserve">ApG 12 fortæller om kong Herodes' forfølgelse af den tidlige kirke, Peters mirakuløse flugt fra fængslet og Herodes' død.</w:t>
      </w:r>
    </w:p>
    <w:p w14:paraId="292C4A96" w14:textId="77777777" w:rsidR="00F90BDC" w:rsidRDefault="00F90BDC"/>
    <w:p w14:paraId="23361AC2" w14:textId="77777777" w:rsidR="00F90BDC" w:rsidRDefault="00F90BDC">
      <w:r xmlns:w="http://schemas.openxmlformats.org/wordprocessingml/2006/main">
        <w:t xml:space="preserve">1. afsnit: Kapitlet begynder med, at kong Herodes Agrippa I forfølger nogle medlemmer af kirken. Han fik Jakob, bror Johannes til at dræbe sværd, da han så glade jøder, fortsatte med at gribe Peter også under højtiden usyrede brød efter at have arresteret ham, og satte ham i fængsel og overgav ham blive bevogtet af fire hold fire soldater hver intention var at bringe ham ud i offentlig retssag efter påske (ApG. 12:1-4). Så Peter blev holdt i fængsel, men en oprigtig bøn for ham blev bedt til Gud af kirken.</w:t>
      </w:r>
    </w:p>
    <w:p w14:paraId="6DAD5C24" w14:textId="77777777" w:rsidR="00F90BDC" w:rsidRDefault="00F90BDC"/>
    <w:p w14:paraId="2EB4BED9" w14:textId="77777777" w:rsidR="00F90BDC" w:rsidRDefault="00F90BDC">
      <w:r xmlns:w="http://schemas.openxmlformats.org/wordprocessingml/2006/main">
        <w:t xml:space="preserve">2. afsnit: Natten før Herodes blev bragt ham for retten Peter sov mellem to soldater </w:t>
      </w:r>
      <w:r xmlns:w="http://schemas.openxmlformats.org/wordprocessingml/2006/main">
        <w:lastRenderedPageBreak xmlns:w="http://schemas.openxmlformats.org/wordprocessingml/2006/main"/>
      </w:r>
      <w:r xmlns:w="http://schemas.openxmlformats.org/wordprocessingml/2006/main">
        <w:t xml:space="preserve">bundet lænker vagtposter stod vagt indgang Pludselig dukkede engel Herren op lys skinnede celle ramte Peter side vågn op 'Rejs dig hurtigt!' kæder faldt af håndleddene engel sagde 'Tag dit tøj sandaler på' gjorde så viklet kappen rundt fulgte engel vidste, hvad der virkelig skete, troede, at han så synet passerede første sekund, vagterne kom jernporten, der førte byen åbnede dem selv, de gik igennem gik i længden én gade pludselig engel forlod ham (ApG 12:6-10). Da hun indså, hvad der var sket, gik hun hjem. Mary mor John ringede også til Mark, hvor mange mennesker samledes og bad fortalte, at Rhoda kom til døren, ophidset genkendte Peters stemme, hun løb tilbage uden at åbne døren og udbrød 'Peter er ved døren!' De sagde, at hun var ude af sindet, blev ved med at insistere på, at det var sandt, de sagde 'Det må være hans engel.' Men Peter blev ved med at banke på, da de åbnede døren, så var forbløffet, han gjorde dem med hånden til at tie, beskrevet hvordan Herren bragte fængslet ud og fortalte rapporter om disse ting. James andre brødre gik derefter et andet sted hen (ApG 12:11-17).</w:t>
      </w:r>
    </w:p>
    <w:p w14:paraId="670A68B7" w14:textId="77777777" w:rsidR="00F90BDC" w:rsidRDefault="00F90BDC"/>
    <w:p w14:paraId="1560252D" w14:textId="77777777" w:rsidR="00F90BDC" w:rsidRDefault="00F90BDC">
      <w:r xmlns:w="http://schemas.openxmlformats.org/wordprocessingml/2006/main">
        <w:t xml:space="preserve">3. afsnit: Om morgenen var der ingen ringe uro blandt soldater som det, der var blevet til Peter. Efter at Herodes havde foretaget en grundig eftersøgning efter ham, fandt man ikke beordrede vagter henrettet. Så rejste Herodes fra Judæa til Cæsarea og blev der et stykke tid. Han havde skændtes med folk Tyre Sidon nu sluttede sig sammen søgte publikum sikret støtte Blastus betroede personlig tjener konge beder fred, fordi deres land var afhængig af kongens land fødevareforsyning På den fastsatte dag, hvor Herodes iført kongelige klæder sad tronen holdt offentlig tale folk råbte 'Denne stemme gud ikke mand .' Umiddelbart fordi ikke priste Gud en engel Herren slog ned spiste orme døde ord Gud fortsatte med at sprede blomstre Barnabas Saul fuldførte deres mission returnerede Jerusalem og tog dem Johannes også kaldet Markus (ApG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Acts 12:1 Men omtrent på den Tid rakte Kong Herodes sine Hænder ud for at forarge nogle af Menigheden.</w:t>
      </w:r>
    </w:p>
    <w:p w14:paraId="42639530" w14:textId="77777777" w:rsidR="00F90BDC" w:rsidRDefault="00F90BDC"/>
    <w:p w14:paraId="015F2563" w14:textId="77777777" w:rsidR="00F90BDC" w:rsidRDefault="00F90BDC">
      <w:r xmlns:w="http://schemas.openxmlformats.org/wordprocessingml/2006/main">
        <w:t xml:space="preserve">Kong Herodes forfulgte visse medlemmer af kirken.</w:t>
      </w:r>
    </w:p>
    <w:p w14:paraId="3A29FD5D" w14:textId="77777777" w:rsidR="00F90BDC" w:rsidRDefault="00F90BDC"/>
    <w:p w14:paraId="77E9ADAD" w14:textId="77777777" w:rsidR="00F90BDC" w:rsidRDefault="00F90BDC">
      <w:r xmlns:w="http://schemas.openxmlformats.org/wordprocessingml/2006/main">
        <w:t xml:space="preserve">1. Lad os ikke blive modløse i tider med forfølgelse, men forblive stærke i vores tro.</w:t>
      </w:r>
    </w:p>
    <w:p w14:paraId="5AB8C9CC" w14:textId="77777777" w:rsidR="00F90BDC" w:rsidRDefault="00F90BDC"/>
    <w:p w14:paraId="7E226C00" w14:textId="77777777" w:rsidR="00F90BDC" w:rsidRDefault="00F90BDC">
      <w:r xmlns:w="http://schemas.openxmlformats.org/wordprocessingml/2006/main">
        <w:t xml:space="preserve">2. Lad os, i lyset af modgang, forblive fokuserede på vores formål og mission.</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5:10-12 “Salige er de, der forfølges for retfærdighedens skyld, for Himmeriget er deres. Salige er du, når andre håner dig og forfølger dig og udtaler alt muligt ondt mod dig falsk for min skyld. Glæd dig og glæd dig, for din løn er stor i himlen, for således forfulgte de profeterne, som var før dig."</w:t>
      </w:r>
    </w:p>
    <w:p w14:paraId="57B39AF6" w14:textId="77777777" w:rsidR="00F90BDC" w:rsidRDefault="00F90BDC"/>
    <w:p w14:paraId="204CC3BC" w14:textId="77777777" w:rsidR="00F90BDC" w:rsidRDefault="00F90BDC">
      <w:r xmlns:w="http://schemas.openxmlformats.org/wordprocessingml/2006/main">
        <w:t xml:space="preserve">2. Hebræerbrevet 10:32-34 “Men tænk på de tidligere dage, hvor du, efter at du var blevet oplyst, udholdt en hård kamp med lidelser, nogle gange offentligt udsat for bebrejdelse og lidelse, og nogle gange var partnere med dem, der blev behandlet på denne måde. For I havde medlidenhed med dem, der var i fængsel, og I tog med glæde imod plyndringen af jeres ejendom, eftersom I vidste, at I selv havde en bedre ejendom og en varig.</w:t>
      </w:r>
    </w:p>
    <w:p w14:paraId="3BFDBA25" w14:textId="77777777" w:rsidR="00F90BDC" w:rsidRDefault="00F90BDC"/>
    <w:p w14:paraId="0FDAF5C9" w14:textId="77777777" w:rsidR="00F90BDC" w:rsidRDefault="00F90BDC">
      <w:r xmlns:w="http://schemas.openxmlformats.org/wordprocessingml/2006/main">
        <w:t xml:space="preserve">Acts 12:2 2 Og han dræbte Jakob, Johannes' Broder, med Sværdet.</w:t>
      </w:r>
    </w:p>
    <w:p w14:paraId="5E13D96A" w14:textId="77777777" w:rsidR="00F90BDC" w:rsidRDefault="00F90BDC"/>
    <w:p w14:paraId="3A889698" w14:textId="77777777" w:rsidR="00F90BDC" w:rsidRDefault="00F90BDC">
      <w:r xmlns:w="http://schemas.openxmlformats.org/wordprocessingml/2006/main">
        <w:t xml:space="preserve">Herodes Agrippa I lod Jakob, bror til Johannes, dræbe med et sværd.</w:t>
      </w:r>
    </w:p>
    <w:p w14:paraId="25060BF4" w14:textId="77777777" w:rsidR="00F90BDC" w:rsidRDefault="00F90BDC"/>
    <w:p w14:paraId="74055519" w14:textId="77777777" w:rsidR="00F90BDC" w:rsidRDefault="00F90BDC">
      <w:r xmlns:w="http://schemas.openxmlformats.org/wordprocessingml/2006/main">
        <w:t xml:space="preserve">1. En påmindelse om, at vi aldrig må glemme at forblive ydmyge og genkende Guds kraft i vores liv.</w:t>
      </w:r>
    </w:p>
    <w:p w14:paraId="0B9E8889" w14:textId="77777777" w:rsidR="00F90BDC" w:rsidRDefault="00F90BDC"/>
    <w:p w14:paraId="5BE8AB56" w14:textId="77777777" w:rsidR="00F90BDC" w:rsidRDefault="00F90BDC">
      <w:r xmlns:w="http://schemas.openxmlformats.org/wordprocessingml/2006/main">
        <w:t xml:space="preserve">2. En lektion om kraften i kærlighed og tilgivelse, selv over for døden.</w:t>
      </w:r>
    </w:p>
    <w:p w14:paraId="0801EB98" w14:textId="77777777" w:rsidR="00F90BDC" w:rsidRDefault="00F90BDC"/>
    <w:p w14:paraId="4CB7E888" w14:textId="77777777" w:rsidR="00F90BDC" w:rsidRDefault="00F90BDC">
      <w:r xmlns:w="http://schemas.openxmlformats.org/wordprocessingml/2006/main">
        <w:t xml:space="preserve">1. Jakob 4:10 - "Ydmyg jer for Herren, og han vil løfte jer op."</w:t>
      </w:r>
    </w:p>
    <w:p w14:paraId="466079BB" w14:textId="77777777" w:rsidR="00F90BDC" w:rsidRDefault="00F90BDC"/>
    <w:p w14:paraId="7E2AC9FB" w14:textId="77777777" w:rsidR="00F90BDC" w:rsidRDefault="00F90BDC">
      <w:r xmlns:w="http://schemas.openxmlformats.org/wordprocessingml/2006/main">
        <w:t xml:space="preserve">2. Matthæus 5:43-45 - "I har hørt, at der er blevet sagt: 'Du skal elske din næste og hade din fjende'. Men jeg siger jer: Elsk jeres fjender og bed for dem, der forfølger jer."</w:t>
      </w:r>
    </w:p>
    <w:p w14:paraId="4A939439" w14:textId="77777777" w:rsidR="00F90BDC" w:rsidRDefault="00F90BDC"/>
    <w:p w14:paraId="1AAA3A3B" w14:textId="77777777" w:rsidR="00F90BDC" w:rsidRDefault="00F90BDC">
      <w:r xmlns:w="http://schemas.openxmlformats.org/wordprocessingml/2006/main">
        <w:t xml:space="preserve">Acts 12:3 3 Og fordi han så, at det behagede Jøderne, gik han videre og tog også Peter. (Så var de usyrede brøds dage.)</w:t>
      </w:r>
    </w:p>
    <w:p w14:paraId="0F88B603" w14:textId="77777777" w:rsidR="00F90BDC" w:rsidRDefault="00F90BDC"/>
    <w:p w14:paraId="0ABB5CFF" w14:textId="77777777" w:rsidR="00F90BDC" w:rsidRDefault="00F90BDC">
      <w:r xmlns:w="http://schemas.openxmlformats.org/wordprocessingml/2006/main">
        <w:t xml:space="preserve">Herodes Agrippa I arresterede Peter i de usyrede brøds dage, som det behagede jøderne.</w:t>
      </w:r>
    </w:p>
    <w:p w14:paraId="50EB5630" w14:textId="77777777" w:rsidR="00F90BDC" w:rsidRDefault="00F90BDC"/>
    <w:p w14:paraId="6F564813" w14:textId="77777777" w:rsidR="00F90BDC" w:rsidRDefault="00F90BDC">
      <w:r xmlns:w="http://schemas.openxmlformats.org/wordprocessingml/2006/main">
        <w:t xml:space="preserve">1: I vanskelige tider må vi forblive standhaftige i vores tro og stole på, at Herren vil lede os gennem trængsler.</w:t>
      </w:r>
    </w:p>
    <w:p w14:paraId="5C17FC88" w14:textId="77777777" w:rsidR="00F90BDC" w:rsidRDefault="00F90BDC"/>
    <w:p w14:paraId="1F3FE286" w14:textId="77777777" w:rsidR="00F90BDC" w:rsidRDefault="00F90BDC">
      <w:r xmlns:w="http://schemas.openxmlformats.org/wordprocessingml/2006/main">
        <w:t xml:space="preserve">2: Vi skal passe på ikke at lade folks ønsker få os til at gå på kompromis med vores tro på Gud.</w:t>
      </w:r>
    </w:p>
    <w:p w14:paraId="70E1DE7B" w14:textId="77777777" w:rsidR="00F90BDC" w:rsidRDefault="00F90BDC"/>
    <w:p w14:paraId="2421108B" w14:textId="77777777" w:rsidR="00F90BDC" w:rsidRDefault="00F90BDC">
      <w:r xmlns:w="http://schemas.openxmlformats.org/wordprocessingml/2006/main">
        <w:t xml:space="preserve">1: Romerbrevet 8,28 - "Og vi ved, at Gud i alle ting virker til gavn for dem, som elsker ham, som er kaldet efter hans hensigt."</w:t>
      </w:r>
    </w:p>
    <w:p w14:paraId="238461B7" w14:textId="77777777" w:rsidR="00F90BDC" w:rsidRDefault="00F90BDC"/>
    <w:p w14:paraId="28A56C51" w14:textId="77777777" w:rsidR="00F90BDC" w:rsidRDefault="00F90BDC">
      <w:r xmlns:w="http://schemas.openxmlformats.org/wordprocessingml/2006/main">
        <w:t xml:space="preserve">2: Salme 46:10 - "Vær stille og vid, at jeg er Gud; jeg vil være ophøjet blandt folkeslagene, jeg vil være ophøjet på jorden."</w:t>
      </w:r>
    </w:p>
    <w:p w14:paraId="6D393A29" w14:textId="77777777" w:rsidR="00F90BDC" w:rsidRDefault="00F90BDC"/>
    <w:p w14:paraId="477935D3" w14:textId="77777777" w:rsidR="00F90BDC" w:rsidRDefault="00F90BDC">
      <w:r xmlns:w="http://schemas.openxmlformats.org/wordprocessingml/2006/main">
        <w:t xml:space="preserve">Acts 12:4 4 Og der han havde grebet ham, satte han ham i Fængsel og overgav ham til fire Fjerdinger af Stridsmænd til at bevare ham; efter påske at bringe ham frem til folket.</w:t>
      </w:r>
    </w:p>
    <w:p w14:paraId="1012AE1B" w14:textId="77777777" w:rsidR="00F90BDC" w:rsidRDefault="00F90BDC"/>
    <w:p w14:paraId="37ADFC1B" w14:textId="77777777" w:rsidR="00F90BDC" w:rsidRDefault="00F90BDC">
      <w:r xmlns:w="http://schemas.openxmlformats.org/wordprocessingml/2006/main">
        <w:t xml:space="preserve">Efter at have arresteret Peter, satte Herodes ham i fængsel og udpegede fire grupper af soldater til at bevogte ham. Han planlagde at bringe Peter ud til folket efter påske.</w:t>
      </w:r>
    </w:p>
    <w:p w14:paraId="28AD576D" w14:textId="77777777" w:rsidR="00F90BDC" w:rsidRDefault="00F90BDC"/>
    <w:p w14:paraId="1CFFAC3E" w14:textId="77777777" w:rsidR="00F90BDC" w:rsidRDefault="00F90BDC">
      <w:r xmlns:w="http://schemas.openxmlformats.org/wordprocessingml/2006/main">
        <w:t xml:space="preserve">1. Stol på Guds kraft i vanskelige tider</w:t>
      </w:r>
    </w:p>
    <w:p w14:paraId="177F907B" w14:textId="77777777" w:rsidR="00F90BDC" w:rsidRDefault="00F90BDC"/>
    <w:p w14:paraId="13D67CE1" w14:textId="77777777" w:rsidR="00F90BDC" w:rsidRDefault="00F90BDC">
      <w:r xmlns:w="http://schemas.openxmlformats.org/wordprocessingml/2006/main">
        <w:t xml:space="preserve">2. Stå fast i troen, når livet bliver hårdt</w:t>
      </w:r>
    </w:p>
    <w:p w14:paraId="26816E13" w14:textId="77777777" w:rsidR="00F90BDC" w:rsidRDefault="00F90BDC"/>
    <w:p w14:paraId="4E689A6E" w14:textId="77777777" w:rsidR="00F90BDC" w:rsidRDefault="00F90BDC">
      <w:r xmlns:w="http://schemas.openxmlformats.org/wordprocessingml/2006/main">
        <w:t xml:space="preserve">1. Romerne 8:31 - Hvad skal vi så sige til disse ting? Hvis Gud er for os, hvem kan så være imod os?</w:t>
      </w:r>
    </w:p>
    <w:p w14:paraId="1DF94B66" w14:textId="77777777" w:rsidR="00F90BDC" w:rsidRDefault="00F90BDC"/>
    <w:p w14:paraId="7FCE4EEF" w14:textId="77777777" w:rsidR="00F90BDC" w:rsidRDefault="00F90BDC">
      <w:r xmlns:w="http://schemas.openxmlformats.org/wordprocessingml/2006/main">
        <w:t xml:space="preserve">2. 2. Korintherbrev 12:9 - Men han sagde til mig: "Min nåde er dig nok, for min kraft fuldendes i svaghed."</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12:5 5 Derfor blev Peter holdt i Fængsel, men menigheden bad uophørligt til Gud for ham.</w:t>
      </w:r>
    </w:p>
    <w:p w14:paraId="3B06A9A5" w14:textId="77777777" w:rsidR="00F90BDC" w:rsidRDefault="00F90BDC"/>
    <w:p w14:paraId="09A6EF31" w14:textId="77777777" w:rsidR="00F90BDC" w:rsidRDefault="00F90BDC">
      <w:r xmlns:w="http://schemas.openxmlformats.org/wordprocessingml/2006/main">
        <w:t xml:space="preserve">Kirken bad uophørligt om, at Peter skulle løslades fra fængslet.</w:t>
      </w:r>
    </w:p>
    <w:p w14:paraId="6432F2E1" w14:textId="77777777" w:rsidR="00F90BDC" w:rsidRDefault="00F90BDC"/>
    <w:p w14:paraId="119C97E7" w14:textId="77777777" w:rsidR="00F90BDC" w:rsidRDefault="00F90BDC">
      <w:r xmlns:w="http://schemas.openxmlformats.org/wordprocessingml/2006/main">
        <w:t xml:space="preserve">1. Bønnens kraft - Hvordan vores bønner kan hjælpe os i nødens stunder.</w:t>
      </w:r>
    </w:p>
    <w:p w14:paraId="3F7C3D8D" w14:textId="77777777" w:rsidR="00F90BDC" w:rsidRDefault="00F90BDC"/>
    <w:p w14:paraId="1C5232C0" w14:textId="77777777" w:rsidR="00F90BDC" w:rsidRDefault="00F90BDC">
      <w:r xmlns:w="http://schemas.openxmlformats.org/wordprocessingml/2006/main">
        <w:t xml:space="preserve">2. Troens kraft - Hvordan tro på Gud kan hjælpe os med at overvinde enhver vanskelighed.</w:t>
      </w:r>
    </w:p>
    <w:p w14:paraId="1871B224" w14:textId="77777777" w:rsidR="00F90BDC" w:rsidRDefault="00F90BDC"/>
    <w:p w14:paraId="5CCBC001" w14:textId="77777777" w:rsidR="00F90BDC" w:rsidRDefault="00F90BDC">
      <w:r xmlns:w="http://schemas.openxmlformats.org/wordprocessingml/2006/main">
        <w:t xml:space="preserve">1. Jakob 5:16b - "En retfærdig persons bøn har stor kraft, mens den virker."</w:t>
      </w:r>
    </w:p>
    <w:p w14:paraId="0F91D7A8" w14:textId="77777777" w:rsidR="00F90BDC" w:rsidRDefault="00F90BDC"/>
    <w:p w14:paraId="690B1415" w14:textId="77777777" w:rsidR="00F90BDC" w:rsidRDefault="00F90BDC">
      <w:r xmlns:w="http://schemas.openxmlformats.org/wordprocessingml/2006/main">
        <w:t xml:space="preserve">2. Matthæus 21:22 - "Og hvad end du beder om i bøn, skal du få, hvis du har tro."</w:t>
      </w:r>
    </w:p>
    <w:p w14:paraId="690E517A" w14:textId="77777777" w:rsidR="00F90BDC" w:rsidRDefault="00F90BDC"/>
    <w:p w14:paraId="6558AC14" w14:textId="77777777" w:rsidR="00F90BDC" w:rsidRDefault="00F90BDC">
      <w:r xmlns:w="http://schemas.openxmlformats.org/wordprocessingml/2006/main">
        <w:t xml:space="preserve">Acts 12:6 6 Og da Herodes vilde have ført ham ud, sov Peter den samme Nat mellem to Soldater, bundet med to Lænker; og Vogterne foran Døren holdt Fængslet.</w:t>
      </w:r>
    </w:p>
    <w:p w14:paraId="15CE77A6" w14:textId="77777777" w:rsidR="00F90BDC" w:rsidRDefault="00F90BDC"/>
    <w:p w14:paraId="2CD0E2DD" w14:textId="77777777" w:rsidR="00F90BDC" w:rsidRDefault="00F90BDC">
      <w:r xmlns:w="http://schemas.openxmlformats.org/wordprocessingml/2006/main">
        <w:t xml:space="preserve">Peter blev arresteret og sat i fængsel, hvor han blev bevogtet af to soldater og to lænker, mens han sov.</w:t>
      </w:r>
    </w:p>
    <w:p w14:paraId="649BFDAB" w14:textId="77777777" w:rsidR="00F90BDC" w:rsidRDefault="00F90BDC"/>
    <w:p w14:paraId="4F5F6A9A" w14:textId="77777777" w:rsidR="00F90BDC" w:rsidRDefault="00F90BDC">
      <w:r xmlns:w="http://schemas.openxmlformats.org/wordprocessingml/2006/main">
        <w:t xml:space="preserve">1. Guds beskyttelse findes ofte på de mest uventede steder.</w:t>
      </w:r>
    </w:p>
    <w:p w14:paraId="1A897BDA" w14:textId="77777777" w:rsidR="00F90BDC" w:rsidRDefault="00F90BDC"/>
    <w:p w14:paraId="27610EDF" w14:textId="77777777" w:rsidR="00F90BDC" w:rsidRDefault="00F90BDC">
      <w:r xmlns:w="http://schemas.openxmlformats.org/wordprocessingml/2006/main">
        <w:t xml:space="preserve">2. Vi skal forblive tro mod Gud, selv midt i vanskelige omstændigheder.</w:t>
      </w:r>
    </w:p>
    <w:p w14:paraId="51844F16" w14:textId="77777777" w:rsidR="00F90BDC" w:rsidRDefault="00F90BDC"/>
    <w:p w14:paraId="5BDAE32C" w14:textId="77777777" w:rsidR="00F90BDC" w:rsidRDefault="00F90BDC">
      <w:r xmlns:w="http://schemas.openxmlformats.org/wordprocessingml/2006/main">
        <w:t xml:space="preserve">1. Salme 91:11 - For han skal give sine engle befaling over dig, for at bevare dig på alle dine veje.</w:t>
      </w:r>
    </w:p>
    <w:p w14:paraId="7749E333" w14:textId="77777777" w:rsidR="00F90BDC" w:rsidRDefault="00F90BDC"/>
    <w:p w14:paraId="689E2205" w14:textId="77777777" w:rsidR="00F90BDC" w:rsidRDefault="00F90BDC">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14:paraId="158C1BD2" w14:textId="77777777" w:rsidR="00F90BDC" w:rsidRDefault="00F90BDC"/>
    <w:p w14:paraId="3B140063" w14:textId="77777777" w:rsidR="00F90BDC" w:rsidRDefault="00F90BDC">
      <w:r xmlns:w="http://schemas.openxmlformats.org/wordprocessingml/2006/main">
        <w:t xml:space="preserve">Acts 12:7 7 Og se, Herrens Engel kom over ham, og et Lys skinnede i Fængslet, og han slog Peter på Siden og rejste ham op og sagde: Stå op! Og hans lænker faldt af hans hænder.</w:t>
      </w:r>
    </w:p>
    <w:p w14:paraId="095F992E" w14:textId="77777777" w:rsidR="00F90BDC" w:rsidRDefault="00F90BDC"/>
    <w:p w14:paraId="33842A91" w14:textId="77777777" w:rsidR="00F90BDC" w:rsidRDefault="00F90BDC">
      <w:r xmlns:w="http://schemas.openxmlformats.org/wordprocessingml/2006/main">
        <w:t xml:space="preserve">En Herrens engel viste sig for Peter, mens han sad i fængslet, og slog ham og bad ham rejse sig. Hans lænker faldt derefter fra hans hænder.</w:t>
      </w:r>
    </w:p>
    <w:p w14:paraId="7061C0A2" w14:textId="77777777" w:rsidR="00F90BDC" w:rsidRDefault="00F90BDC"/>
    <w:p w14:paraId="7127FD63" w14:textId="77777777" w:rsidR="00F90BDC" w:rsidRDefault="00F90BDC">
      <w:r xmlns:w="http://schemas.openxmlformats.org/wordprocessingml/2006/main">
        <w:t xml:space="preserve">1. Guds kraft: Hvordan Gud kan befri os fra vores lænker</w:t>
      </w:r>
    </w:p>
    <w:p w14:paraId="2630A698" w14:textId="77777777" w:rsidR="00F90BDC" w:rsidRDefault="00F90BDC"/>
    <w:p w14:paraId="3373D0CA" w14:textId="77777777" w:rsidR="00F90BDC" w:rsidRDefault="00F90BDC">
      <w:r xmlns:w="http://schemas.openxmlformats.org/wordprocessingml/2006/main">
        <w:t xml:space="preserve">2. Et uventet mirakel: At finde håb i vanskelige tider</w:t>
      </w:r>
    </w:p>
    <w:p w14:paraId="7D1D985E" w14:textId="77777777" w:rsidR="00F90BDC" w:rsidRDefault="00F90BDC"/>
    <w:p w14:paraId="736B36D2" w14:textId="77777777" w:rsidR="00F90BDC" w:rsidRDefault="00F90BDC">
      <w:r xmlns:w="http://schemas.openxmlformats.org/wordprocessingml/2006/main">
        <w:t xml:space="preserve">1. Esajas 61:1 - Herrens Guds Ånd er over mig, fordi Herren har salvet mig til at bringe et godt budskab til de nødlidende; Han har sendt mig for at binde de knuste hjerter, for at forkynde frihed for fanger og frihed for fanger.</w:t>
      </w:r>
    </w:p>
    <w:p w14:paraId="73230D0C" w14:textId="77777777" w:rsidR="00F90BDC" w:rsidRDefault="00F90BDC"/>
    <w:p w14:paraId="22B881D1" w14:textId="77777777" w:rsidR="00F90BDC" w:rsidRDefault="00F90BDC">
      <w:r xmlns:w="http://schemas.openxmlformats.org/wordprocessingml/2006/main">
        <w:t xml:space="preserve">2. Salme 146:7 - Han støtter de ringe og kaster de ugudelige ned til jorden.</w:t>
      </w:r>
    </w:p>
    <w:p w14:paraId="1B58FD87" w14:textId="77777777" w:rsidR="00F90BDC" w:rsidRDefault="00F90BDC"/>
    <w:p w14:paraId="4002EC46" w14:textId="77777777" w:rsidR="00F90BDC" w:rsidRDefault="00F90BDC">
      <w:r xmlns:w="http://schemas.openxmlformats.org/wordprocessingml/2006/main">
        <w:t xml:space="preserve">Acts 12:8 8 Og Englen sagde til ham: Bind om dig og bind dine Sko! Og det gjorde han. Og han sagde til ham: Kast dit klæde om dig og følg mig.</w:t>
      </w:r>
    </w:p>
    <w:p w14:paraId="4B2F172A" w14:textId="77777777" w:rsidR="00F90BDC" w:rsidRDefault="00F90BDC"/>
    <w:p w14:paraId="68988903" w14:textId="77777777" w:rsidR="00F90BDC" w:rsidRDefault="00F90BDC">
      <w:r xmlns:w="http://schemas.openxmlformats.org/wordprocessingml/2006/main">
        <w:t xml:space="preserve">En engel beder Peter om at tage sine sandaler og tøj på og følge ham.</w:t>
      </w:r>
    </w:p>
    <w:p w14:paraId="3ECD215D" w14:textId="77777777" w:rsidR="00F90BDC" w:rsidRDefault="00F90BDC"/>
    <w:p w14:paraId="5E85CE7D" w14:textId="77777777" w:rsidR="00F90BDC" w:rsidRDefault="00F90BDC">
      <w:r xmlns:w="http://schemas.openxmlformats.org/wordprocessingml/2006/main">
        <w:t xml:space="preserve">1. Lydighed: Peters eksempel</w:t>
      </w:r>
    </w:p>
    <w:p w14:paraId="4E4F8C38" w14:textId="77777777" w:rsidR="00F90BDC" w:rsidRDefault="00F90BDC"/>
    <w:p w14:paraId="5CC30F04" w14:textId="77777777" w:rsidR="00F90BDC" w:rsidRDefault="00F90BDC">
      <w:r xmlns:w="http://schemas.openxmlformats.org/wordprocessingml/2006/main">
        <w:t xml:space="preserve">2. Beredskab: Vær klar til at følge Gud</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Esajas 52:7 - "Hvor skønne er på bjergene ikke hans fødder, som bringer godt budskab, som forkynder fred, som bringer godt budskab, som forkynder frelse, som siger til Zion: Din Gud regerer!"</w:t>
      </w:r>
    </w:p>
    <w:p w14:paraId="6FC3C84E" w14:textId="77777777" w:rsidR="00F90BDC" w:rsidRDefault="00F90BDC"/>
    <w:p w14:paraId="44E83E2A" w14:textId="77777777" w:rsidR="00F90BDC" w:rsidRDefault="00F90BDC">
      <w:r xmlns:w="http://schemas.openxmlformats.org/wordprocessingml/2006/main">
        <w:t xml:space="preserve">2. Matthæus 4:20 - "Og de forlod straks deres garn og fulgte ham."</w:t>
      </w:r>
    </w:p>
    <w:p w14:paraId="1CA5A568" w14:textId="77777777" w:rsidR="00F90BDC" w:rsidRDefault="00F90BDC"/>
    <w:p w14:paraId="19C73996" w14:textId="77777777" w:rsidR="00F90BDC" w:rsidRDefault="00F90BDC">
      <w:r xmlns:w="http://schemas.openxmlformats.org/wordprocessingml/2006/main">
        <w:t xml:space="preserve">Acts 12:9 Og han gik ud og fulgte ham; og vidste ikke, at det var sandt, som blev gjort af englen; men troede han så et syn.</w:t>
      </w:r>
    </w:p>
    <w:p w14:paraId="0AF8E8D1" w14:textId="77777777" w:rsidR="00F90BDC" w:rsidRDefault="00F90BDC"/>
    <w:p w14:paraId="0A084BAF" w14:textId="77777777" w:rsidR="00F90BDC" w:rsidRDefault="00F90BDC">
      <w:r xmlns:w="http://schemas.openxmlformats.org/wordprocessingml/2006/main">
        <w:t xml:space="preserve">Englens vejledning blev ikke genkendt af den person, der fulgte ham, da han troede, han så et syn.</w:t>
      </w:r>
    </w:p>
    <w:p w14:paraId="7B4C1D10" w14:textId="77777777" w:rsidR="00F90BDC" w:rsidRDefault="00F90BDC"/>
    <w:p w14:paraId="3203DA43" w14:textId="77777777" w:rsidR="00F90BDC" w:rsidRDefault="00F90BDC">
      <w:r xmlns:w="http://schemas.openxmlformats.org/wordprocessingml/2006/main">
        <w:t xml:space="preserve">1. Guds vejledning: At genkende Herrens hånd i vores liv</w:t>
      </w:r>
    </w:p>
    <w:p w14:paraId="58D90219" w14:textId="77777777" w:rsidR="00F90BDC" w:rsidRDefault="00F90BDC"/>
    <w:p w14:paraId="1832570B" w14:textId="77777777" w:rsidR="00F90BDC" w:rsidRDefault="00F90BDC">
      <w:r xmlns:w="http://schemas.openxmlformats.org/wordprocessingml/2006/main">
        <w:t xml:space="preserve">2. Troens kraft: Lær at stole på Herren</w:t>
      </w:r>
    </w:p>
    <w:p w14:paraId="5E42124B" w14:textId="77777777" w:rsidR="00F90BDC" w:rsidRDefault="00F90BDC"/>
    <w:p w14:paraId="27C4A429" w14:textId="77777777" w:rsidR="00F90BDC" w:rsidRDefault="00F90BDC">
      <w:r xmlns:w="http://schemas.openxmlformats.org/wordprocessingml/2006/main">
        <w:t xml:space="preserve">1. Matthæus 28:20 - "Lær dem at holde alt, hvad jeg har befalet jer. Og se, jeg er med jer alle dage indtil verdens ende."</w:t>
      </w:r>
    </w:p>
    <w:p w14:paraId="3DDA755D" w14:textId="77777777" w:rsidR="00F90BDC" w:rsidRDefault="00F90BDC"/>
    <w:p w14:paraId="00D53AAB" w14:textId="77777777" w:rsidR="00F90BDC" w:rsidRDefault="00F90BDC">
      <w:r xmlns:w="http://schemas.openxmlformats.org/wordprocessingml/2006/main">
        <w:t xml:space="preserve">2. Hebræerbrevet 11:1 - "Tro er en vished om det, man håber på, overbevisning om det, man ikke ser."</w:t>
      </w:r>
    </w:p>
    <w:p w14:paraId="0F386959" w14:textId="77777777" w:rsidR="00F90BDC" w:rsidRDefault="00F90BDC"/>
    <w:p w14:paraId="022E29CB" w14:textId="77777777" w:rsidR="00F90BDC" w:rsidRDefault="00F90BDC">
      <w:r xmlns:w="http://schemas.openxmlformats.org/wordprocessingml/2006/main">
        <w:t xml:space="preserve">Acts 12:10 10 Da de var forbi den første og den anden Afdeling, kom de til Jernporten, som fører til Staden; og de gik ud og gik videre ad en Gade; og straks gik englen fra ham.</w:t>
      </w:r>
    </w:p>
    <w:p w14:paraId="4006010A" w14:textId="77777777" w:rsidR="00F90BDC" w:rsidRDefault="00F90BDC"/>
    <w:p w14:paraId="4162A5E1" w14:textId="77777777" w:rsidR="00F90BDC" w:rsidRDefault="00F90BDC">
      <w:r xmlns:w="http://schemas.openxmlformats.org/wordprocessingml/2006/main">
        <w:t xml:space="preserve">En engel åbnede jernporten, der førte til byen, og ledte Peter gennem den ene gade, før han rejste fra ham.</w:t>
      </w:r>
    </w:p>
    <w:p w14:paraId="0082753F" w14:textId="77777777" w:rsidR="00F90BDC" w:rsidRDefault="00F90BDC"/>
    <w:p w14:paraId="27D89076" w14:textId="77777777" w:rsidR="00F90BDC" w:rsidRDefault="00F90BDC">
      <w:r xmlns:w="http://schemas.openxmlformats.org/wordprocessingml/2006/main">
        <w:t xml:space="preserve">1. Guds Engles Trofasthed</w:t>
      </w:r>
    </w:p>
    <w:p w14:paraId="3A2AB68A" w14:textId="77777777" w:rsidR="00F90BDC" w:rsidRDefault="00F90BDC"/>
    <w:p w14:paraId="13A9AFE7" w14:textId="77777777" w:rsidR="00F90BDC" w:rsidRDefault="00F90BDC">
      <w:r xmlns:w="http://schemas.openxmlformats.org/wordprocessingml/2006/main">
        <w:t xml:space="preserve">2. Oplev Guds vejledning på uventede måder</w:t>
      </w:r>
    </w:p>
    <w:p w14:paraId="6FCDF1F4" w14:textId="77777777" w:rsidR="00F90BDC" w:rsidRDefault="00F90BDC"/>
    <w:p w14:paraId="4AC810F4" w14:textId="77777777" w:rsidR="00F90BDC" w:rsidRDefault="00F90BDC">
      <w:r xmlns:w="http://schemas.openxmlformats.org/wordprocessingml/2006/main">
        <w:t xml:space="preserve">1. Salme 91:11-12 - For han vil befale sine engle om dig at vogte dig på alle dine veje; de skal løfte dig op i deres hænder, så du ikke skal slå din fod mod en sten.</w:t>
      </w:r>
    </w:p>
    <w:p w14:paraId="783F4F75" w14:textId="77777777" w:rsidR="00F90BDC" w:rsidRDefault="00F90BDC"/>
    <w:p w14:paraId="2FD82E25" w14:textId="77777777" w:rsidR="00F90BDC" w:rsidRDefault="00F90BDC">
      <w:r xmlns:w="http://schemas.openxmlformats.org/wordprocessingml/2006/main">
        <w:t xml:space="preserve">2. Esajas 30:21 - Uanset om du drejer til højre eller venstre, vil dine ører høre en stemme bag dig, der siger: "Dette er vejen; gå i den."</w:t>
      </w:r>
    </w:p>
    <w:p w14:paraId="136F17FD" w14:textId="77777777" w:rsidR="00F90BDC" w:rsidRDefault="00F90BDC"/>
    <w:p w14:paraId="27F7F085" w14:textId="77777777" w:rsidR="00F90BDC" w:rsidRDefault="00F90BDC">
      <w:r xmlns:w="http://schemas.openxmlformats.org/wordprocessingml/2006/main">
        <w:t xml:space="preserve">Acts 12:11 11 Og da Peter kom til sig selv, sagde han: Nu ved jeg med sikkerhed, at HERREN har udsendt sin engel og udfriet mig af Herodes' Haand og af al Folkets Forventning. jøderne.</w:t>
      </w:r>
    </w:p>
    <w:p w14:paraId="6DD2ED37" w14:textId="77777777" w:rsidR="00F90BDC" w:rsidRDefault="00F90BDC"/>
    <w:p w14:paraId="4FE33B16" w14:textId="77777777" w:rsidR="00F90BDC" w:rsidRDefault="00F90BDC">
      <w:r xmlns:w="http://schemas.openxmlformats.org/wordprocessingml/2006/main">
        <w:t xml:space="preserve">Peter var sikker på, at Herren havde sendt en engel for at redde ham fra Herodes og jødernes hænder.</w:t>
      </w:r>
    </w:p>
    <w:p w14:paraId="5B5E883E" w14:textId="77777777" w:rsidR="00F90BDC" w:rsidRDefault="00F90BDC"/>
    <w:p w14:paraId="549D96C7" w14:textId="77777777" w:rsidR="00F90BDC" w:rsidRDefault="00F90BDC">
      <w:r xmlns:w="http://schemas.openxmlformats.org/wordprocessingml/2006/main">
        <w:t xml:space="preserve">1. Gud har altid kontrol, selv midt i vanskelige omstændigheder.</w:t>
      </w:r>
    </w:p>
    <w:p w14:paraId="3CAE2B7B" w14:textId="77777777" w:rsidR="00F90BDC" w:rsidRDefault="00F90BDC"/>
    <w:p w14:paraId="00C6E9B3" w14:textId="77777777" w:rsidR="00F90BDC" w:rsidRDefault="00F90BDC">
      <w:r xmlns:w="http://schemas.openxmlformats.org/wordprocessingml/2006/main">
        <w:t xml:space="preserve">2. Guds beskyttelse er altid tilgængelig, når vi søger den i tro.</w:t>
      </w:r>
    </w:p>
    <w:p w14:paraId="6A002D99" w14:textId="77777777" w:rsidR="00F90BDC" w:rsidRDefault="00F90BDC"/>
    <w:p w14:paraId="23E241EB" w14:textId="77777777" w:rsidR="00F90BDC" w:rsidRDefault="00F90BDC">
      <w:r xmlns:w="http://schemas.openxmlformats.org/wordprocessingml/2006/main">
        <w:t xml:space="preserve">1. Esajas 41:10 - "Så frygt ikke, for jeg er med dig; vær ikke forfærdet, for jeg er din Gud. Jeg vil styrke dig og hjælpe dig, jeg vil støtte dig med min retfærdige højre hånd."</w:t>
      </w:r>
    </w:p>
    <w:p w14:paraId="3A079290" w14:textId="77777777" w:rsidR="00F90BDC" w:rsidRDefault="00F90BDC"/>
    <w:p w14:paraId="4F8E6F02" w14:textId="77777777" w:rsidR="00F90BDC" w:rsidRDefault="00F90BDC">
      <w:r xmlns:w="http://schemas.openxmlformats.org/wordprocessingml/2006/main">
        <w:t xml:space="preserve">2. Salme 34:7 - "Herrens engel slår lejr omkring dem, der frygter ham, og han udfrier dem."</w:t>
      </w:r>
    </w:p>
    <w:p w14:paraId="2645919F" w14:textId="77777777" w:rsidR="00F90BDC" w:rsidRDefault="00F90BDC"/>
    <w:p w14:paraId="55F037D5" w14:textId="77777777" w:rsidR="00F90BDC" w:rsidRDefault="00F90BDC">
      <w:r xmlns:w="http://schemas.openxmlformats.org/wordprocessingml/2006/main">
        <w:t xml:space="preserve">Acts 12:12 12 Og der han havde overvejet det, kom han til Marias, Johannes's Moder, Hus </w:t>
      </w:r>
      <w:r xmlns:w="http://schemas.openxmlformats.org/wordprocessingml/2006/main">
        <w:lastRenderedPageBreak xmlns:w="http://schemas.openxmlformats.org/wordprocessingml/2006/main"/>
      </w:r>
      <w:r xmlns:w="http://schemas.openxmlformats.org/wordprocessingml/2006/main">
        <w:t xml:space="preserve">, hvis Tilnavn var Mark; hvor mange var samlet og bad.</w:t>
      </w:r>
    </w:p>
    <w:p w14:paraId="7B9AD39F" w14:textId="77777777" w:rsidR="00F90BDC" w:rsidRDefault="00F90BDC"/>
    <w:p w14:paraId="7DB57484" w14:textId="77777777" w:rsidR="00F90BDC" w:rsidRDefault="00F90BDC">
      <w:r xmlns:w="http://schemas.openxmlformats.org/wordprocessingml/2006/main">
        <w:t xml:space="preserve">Den tidlige kirke samledes til bøn.</w:t>
      </w:r>
    </w:p>
    <w:p w14:paraId="3543F29A" w14:textId="77777777" w:rsidR="00F90BDC" w:rsidRDefault="00F90BDC"/>
    <w:p w14:paraId="0ABEC129" w14:textId="77777777" w:rsidR="00F90BDC" w:rsidRDefault="00F90BDC">
      <w:r xmlns:w="http://schemas.openxmlformats.org/wordprocessingml/2006/main">
        <w:t xml:space="preserve">1. Et fællesskab af bøn: Kraften til at forene sig i bøn</w:t>
      </w:r>
    </w:p>
    <w:p w14:paraId="5304F2BF" w14:textId="77777777" w:rsidR="00F90BDC" w:rsidRDefault="00F90BDC"/>
    <w:p w14:paraId="7FE173B5" w14:textId="77777777" w:rsidR="00F90BDC" w:rsidRDefault="00F90BDC">
      <w:r xmlns:w="http://schemas.openxmlformats.org/wordprocessingml/2006/main">
        <w:t xml:space="preserve">2. Bønnens kraft: Hvorfor vi beder, og hvad det udretter</w:t>
      </w:r>
    </w:p>
    <w:p w14:paraId="0720DD4B" w14:textId="77777777" w:rsidR="00F90BDC" w:rsidRDefault="00F90BDC"/>
    <w:p w14:paraId="12D64783" w14:textId="77777777" w:rsidR="00F90BDC" w:rsidRDefault="00F90BDC">
      <w:r xmlns:w="http://schemas.openxmlformats.org/wordprocessingml/2006/main">
        <w:t xml:space="preserve">1. Efeserbrevet 6:18 - "Beder altid med al bøn og bøn i Ånden og våger dertil med al udholdenhed og bøn for alle hellige."</w:t>
      </w:r>
    </w:p>
    <w:p w14:paraId="41822815" w14:textId="77777777" w:rsidR="00F90BDC" w:rsidRDefault="00F90BDC"/>
    <w:p w14:paraId="39489003" w14:textId="77777777" w:rsidR="00F90BDC" w:rsidRDefault="00F90BDC">
      <w:r xmlns:w="http://schemas.openxmlformats.org/wordprocessingml/2006/main">
        <w:t xml:space="preserve">2. Jakob 5:16 - "Bekend jeres fejl for hinanden og bed for hinanden, for at I må blive helbredt. En retfærdig mands inderlige bøn giver meget."</w:t>
      </w:r>
    </w:p>
    <w:p w14:paraId="2FC98986" w14:textId="77777777" w:rsidR="00F90BDC" w:rsidRDefault="00F90BDC"/>
    <w:p w14:paraId="61ADA9A0" w14:textId="77777777" w:rsidR="00F90BDC" w:rsidRDefault="00F90BDC">
      <w:r xmlns:w="http://schemas.openxmlformats.org/wordprocessingml/2006/main">
        <w:t xml:space="preserve">Acts 12:13 Og da Peter bankede på døren til porten, kom en pige ved navn Rhoda for at lytte.</w:t>
      </w:r>
    </w:p>
    <w:p w14:paraId="5E51580F" w14:textId="77777777" w:rsidR="00F90BDC" w:rsidRDefault="00F90BDC"/>
    <w:p w14:paraId="71AC17BB" w14:textId="77777777" w:rsidR="00F90BDC" w:rsidRDefault="00F90BDC">
      <w:r xmlns:w="http://schemas.openxmlformats.org/wordprocessingml/2006/main">
        <w:t xml:space="preserve">Peter bankede på døren til porten og blev mødt af en ung kvinde ved navn Rhoda.</w:t>
      </w:r>
    </w:p>
    <w:p w14:paraId="72174A6E" w14:textId="77777777" w:rsidR="00F90BDC" w:rsidRDefault="00F90BDC"/>
    <w:p w14:paraId="028F5494" w14:textId="77777777" w:rsidR="00F90BDC" w:rsidRDefault="00F90BDC">
      <w:r xmlns:w="http://schemas.openxmlformats.org/wordprocessingml/2006/main">
        <w:t xml:space="preserve">1. Lyt til Banken: At høre Guds kald i vores liv</w:t>
      </w:r>
    </w:p>
    <w:p w14:paraId="4FAC538F" w14:textId="77777777" w:rsidR="00F90BDC" w:rsidRDefault="00F90BDC"/>
    <w:p w14:paraId="210E6BB9" w14:textId="77777777" w:rsidR="00F90BDC" w:rsidRDefault="00F90BDC">
      <w:r xmlns:w="http://schemas.openxmlformats.org/wordprocessingml/2006/main">
        <w:t xml:space="preserve">2. Åbning af troens dør: Svar på Guds invitation</w:t>
      </w:r>
    </w:p>
    <w:p w14:paraId="4147495C" w14:textId="77777777" w:rsidR="00F90BDC" w:rsidRDefault="00F90BDC"/>
    <w:p w14:paraId="66D62E41" w14:textId="77777777" w:rsidR="00F90BDC" w:rsidRDefault="00F90BDC">
      <w:r xmlns:w="http://schemas.openxmlformats.org/wordprocessingml/2006/main">
        <w:t xml:space="preserve">1. Hebræerbrevet 11:6 - "Og uden tro er det umuligt at behage Gud, for enhver, der kommer til ham, skal tro, at han er til, og at han belønner dem, der oprigtigt søger ham."</w:t>
      </w:r>
    </w:p>
    <w:p w14:paraId="41B959AA" w14:textId="77777777" w:rsidR="00F90BDC" w:rsidRDefault="00F90BDC"/>
    <w:p w14:paraId="7EB1B7BB" w14:textId="77777777" w:rsidR="00F90BDC" w:rsidRDefault="00F90BDC">
      <w:r xmlns:w="http://schemas.openxmlformats.org/wordprocessingml/2006/main">
        <w:t xml:space="preserve">2. Lukas 11:9 - "Så siger jeg jer: Bed, og det vil blive givet jer; søg, og I skal finde; bank på, og døren skal åbnes for jer."</w:t>
      </w:r>
    </w:p>
    <w:p w14:paraId="02E26D22" w14:textId="77777777" w:rsidR="00F90BDC" w:rsidRDefault="00F90BDC"/>
    <w:p w14:paraId="43816FEB" w14:textId="77777777" w:rsidR="00F90BDC" w:rsidRDefault="00F90BDC">
      <w:r xmlns:w="http://schemas.openxmlformats.org/wordprocessingml/2006/main">
        <w:t xml:space="preserve">Acts 12:14 14 Og da hun kendte Peters Røst, åbnede hun ikke Porten af Glæde, men løb ind og fortalte, hvorledes Peter stod foran Porten.</w:t>
      </w:r>
    </w:p>
    <w:p w14:paraId="57AF578C" w14:textId="77777777" w:rsidR="00F90BDC" w:rsidRDefault="00F90BDC"/>
    <w:p w14:paraId="7CBE8A25" w14:textId="77777777" w:rsidR="00F90BDC" w:rsidRDefault="00F90BDC">
      <w:r xmlns:w="http://schemas.openxmlformats.org/wordprocessingml/2006/main">
        <w:t xml:space="preserve">Peters ankomst til Mary og Rhodas hus var uventet, og da Mary hørte hans stemme, blev hun så glad, at hun løb indenfor for at fortælle det til Rhoda.</w:t>
      </w:r>
    </w:p>
    <w:p w14:paraId="34C6AA0C" w14:textId="77777777" w:rsidR="00F90BDC" w:rsidRDefault="00F90BDC"/>
    <w:p w14:paraId="44766AE5" w14:textId="77777777" w:rsidR="00F90BDC" w:rsidRDefault="00F90BDC">
      <w:r xmlns:w="http://schemas.openxmlformats.org/wordprocessingml/2006/main">
        <w:t xml:space="preserve">1. Gud giver altid uventet glæde i livet.</w:t>
      </w:r>
    </w:p>
    <w:p w14:paraId="0DEFB98C" w14:textId="77777777" w:rsidR="00F90BDC" w:rsidRDefault="00F90BDC"/>
    <w:p w14:paraId="40ADE7FB" w14:textId="77777777" w:rsidR="00F90BDC" w:rsidRDefault="00F90BDC">
      <w:r xmlns:w="http://schemas.openxmlformats.org/wordprocessingml/2006/main">
        <w:t xml:space="preserve">2. Kraften til at genkende Guds stemme.</w:t>
      </w:r>
    </w:p>
    <w:p w14:paraId="6AA963E5" w14:textId="77777777" w:rsidR="00F90BDC" w:rsidRDefault="00F90BDC"/>
    <w:p w14:paraId="7F6A2E9D" w14:textId="77777777" w:rsidR="00F90BDC" w:rsidRDefault="00F90BDC">
      <w:r xmlns:w="http://schemas.openxmlformats.org/wordprocessingml/2006/main">
        <w:t xml:space="preserve">1. Salme 30,11 - "Du har forvandlet min sorg til dans, du har løst min sæk og omspændt mig med glæde."</w:t>
      </w:r>
    </w:p>
    <w:p w14:paraId="278B48DA" w14:textId="77777777" w:rsidR="00F90BDC" w:rsidRDefault="00F90BDC"/>
    <w:p w14:paraId="2576AAF0" w14:textId="77777777" w:rsidR="00F90BDC" w:rsidRDefault="00F90BDC">
      <w:r xmlns:w="http://schemas.openxmlformats.org/wordprocessingml/2006/main">
        <w:t xml:space="preserve">2. Joh 10,3-5 - "For ham åbner portvogteren, og fårene hører hans røst, og han kalder sine egne får ved navn og fører dem ud. Og når han sætter sine egne får ud, går han foran dem. , og fårene følger ham, for de kender hans røst."</w:t>
      </w:r>
    </w:p>
    <w:p w14:paraId="54888790" w14:textId="77777777" w:rsidR="00F90BDC" w:rsidRDefault="00F90BDC"/>
    <w:p w14:paraId="14C57901" w14:textId="77777777" w:rsidR="00F90BDC" w:rsidRDefault="00F90BDC">
      <w:r xmlns:w="http://schemas.openxmlformats.org/wordprocessingml/2006/main">
        <w:t xml:space="preserve">Acts 12:15 Og de sagde til hende: du er gal. Men hun bekræftede hele tiden, at det var tilfældet. Da sagde de: Det er hans engel.</w:t>
      </w:r>
    </w:p>
    <w:p w14:paraId="76BFDF18" w14:textId="77777777" w:rsidR="00F90BDC" w:rsidRDefault="00F90BDC"/>
    <w:p w14:paraId="39DEA3B7" w14:textId="77777777" w:rsidR="00F90BDC" w:rsidRDefault="00F90BDC">
      <w:r xmlns:w="http://schemas.openxmlformats.org/wordprocessingml/2006/main">
        <w:t xml:space="preserve">Folk troede, at Mary var sur, da hun fortalte dem, at Peter stadig var i live, men hun fortsatte med at bekræfte, at det var sandt. De sagde så, at det måtte være hans engel.</w:t>
      </w:r>
    </w:p>
    <w:p w14:paraId="2D3B7108" w14:textId="77777777" w:rsidR="00F90BDC" w:rsidRDefault="00F90BDC"/>
    <w:p w14:paraId="5C6C19AB" w14:textId="77777777" w:rsidR="00F90BDC" w:rsidRDefault="00F90BDC">
      <w:r xmlns:w="http://schemas.openxmlformats.org/wordprocessingml/2006/main">
        <w:t xml:space="preserve">1. Tillid til Guds ufejlbarlige løfter</w:t>
      </w:r>
    </w:p>
    <w:p w14:paraId="3A21A630" w14:textId="77777777" w:rsidR="00F90BDC" w:rsidRDefault="00F90BDC"/>
    <w:p w14:paraId="37F15CF3" w14:textId="77777777" w:rsidR="00F90BDC" w:rsidRDefault="00F90BDC">
      <w:r xmlns:w="http://schemas.openxmlformats.org/wordprocessingml/2006/main">
        <w:t xml:space="preserve">2. At møde vantro med tro</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1:45 - "Salig er den, der har troet, at Herren ville opfylde sine løfter til hende!"</w:t>
      </w:r>
    </w:p>
    <w:p w14:paraId="06C3CBED" w14:textId="77777777" w:rsidR="00F90BDC" w:rsidRDefault="00F90BDC"/>
    <w:p w14:paraId="2072FBBF" w14:textId="77777777" w:rsidR="00F90BDC" w:rsidRDefault="00F90BDC">
      <w:r xmlns:w="http://schemas.openxmlformats.org/wordprocessingml/2006/main">
        <w:t xml:space="preserve">2. Hebræerbrevet 11:1 - "Tro er en vished om det, man håber på, overbevisning om det, man ikke ser."</w:t>
      </w:r>
    </w:p>
    <w:p w14:paraId="76308E26" w14:textId="77777777" w:rsidR="00F90BDC" w:rsidRDefault="00F90BDC"/>
    <w:p w14:paraId="3FCA37BF" w14:textId="77777777" w:rsidR="00F90BDC" w:rsidRDefault="00F90BDC">
      <w:r xmlns:w="http://schemas.openxmlformats.org/wordprocessingml/2006/main">
        <w:t xml:space="preserve">Acts 12:16 16 Men Peter blev ved med at banke på, og da de åbnede Døren og så ham, blev de forfærdede.</w:t>
      </w:r>
    </w:p>
    <w:p w14:paraId="4BC9829D" w14:textId="77777777" w:rsidR="00F90BDC" w:rsidRDefault="00F90BDC"/>
    <w:p w14:paraId="0CA48DEA" w14:textId="77777777" w:rsidR="00F90BDC" w:rsidRDefault="00F90BDC">
      <w:r xmlns:w="http://schemas.openxmlformats.org/wordprocessingml/2006/main">
        <w:t xml:space="preserve">Peter bankede på døren, og da den blev åbnet, blev folk chokerede over at se ham.</w:t>
      </w:r>
    </w:p>
    <w:p w14:paraId="1FE50B6C" w14:textId="77777777" w:rsidR="00F90BDC" w:rsidRDefault="00F90BDC"/>
    <w:p w14:paraId="30F3F7AA" w14:textId="77777777" w:rsidR="00F90BDC" w:rsidRDefault="00F90BDC">
      <w:r xmlns:w="http://schemas.openxmlformats.org/wordprocessingml/2006/main">
        <w:t xml:space="preserve">1. Troens forbløffende kraft - Udforskning af Peters urokkelige tro i udfordrende tider.</w:t>
      </w:r>
    </w:p>
    <w:p w14:paraId="1A710EE6" w14:textId="77777777" w:rsidR="00F90BDC" w:rsidRDefault="00F90BDC"/>
    <w:p w14:paraId="7E5554BC" w14:textId="77777777" w:rsidR="00F90BDC" w:rsidRDefault="00F90BDC">
      <w:r xmlns:w="http://schemas.openxmlformats.org/wordprocessingml/2006/main">
        <w:t xml:space="preserve">2. Mirakler sker - Undersøgelse af, hvordan det umulige gøres muligt gennem tro.</w:t>
      </w:r>
    </w:p>
    <w:p w14:paraId="2AA09F91" w14:textId="77777777" w:rsidR="00F90BDC" w:rsidRDefault="00F90BDC"/>
    <w:p w14:paraId="6F164D79" w14:textId="77777777" w:rsidR="00F90BDC" w:rsidRDefault="00F90BDC">
      <w:r xmlns:w="http://schemas.openxmlformats.org/wordprocessingml/2006/main">
        <w:t xml:space="preserve">1. Matthæus 17:20 - "Han svarede: "Fordi du har så lidt tro. Sandelig siger jeg dig, hvis du har en tro så lille som et sennepsfrø, kan du sige til dette bjerg: Flyt herfra til der!" og det vil bevæge sig. Intet vil være umuligt for dig."</w:t>
      </w:r>
    </w:p>
    <w:p w14:paraId="45A705F4" w14:textId="77777777" w:rsidR="00F90BDC" w:rsidRDefault="00F90BDC"/>
    <w:p w14:paraId="339C4A2B" w14:textId="77777777" w:rsidR="00F90BDC" w:rsidRDefault="00F90BDC">
      <w:r xmlns:w="http://schemas.openxmlformats.org/wordprocessingml/2006/main">
        <w:t xml:space="preserve">2. Lukas 5:5 - "Simon svarede: "Mester, vi har arbejdet hårdt hele natten og har ikke fanget noget. Men fordi du siger det, vil jeg slå garnene ud."</w:t>
      </w:r>
    </w:p>
    <w:p w14:paraId="0DD61603" w14:textId="77777777" w:rsidR="00F90BDC" w:rsidRDefault="00F90BDC"/>
    <w:p w14:paraId="69172204" w14:textId="77777777" w:rsidR="00F90BDC" w:rsidRDefault="00F90BDC">
      <w:r xmlns:w="http://schemas.openxmlformats.org/wordprocessingml/2006/main">
        <w:t xml:space="preserve">Acts 12:17 17 Men han vinkede dem med Hånden, at de skulde tie, og fortalte dem, hvorledes Herren havde ført ham ud af Fængslet. Og han sagde: Gå hen og forkynd dette for Jakob og brødrene. Og han gik bort og gik til et andet sted.</w:t>
      </w:r>
    </w:p>
    <w:p w14:paraId="3780E4BF" w14:textId="77777777" w:rsidR="00F90BDC" w:rsidRDefault="00F90BDC"/>
    <w:p w14:paraId="66D43F70" w14:textId="77777777" w:rsidR="00F90BDC" w:rsidRDefault="00F90BDC">
      <w:r xmlns:w="http://schemas.openxmlformats.org/wordprocessingml/2006/main">
        <w:t xml:space="preserve">Peter undslap fængslet med Herrens hjælp og instruerede folket i at informere Jakob og de andre troende om hans udfrielse.</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Troens magt: Hvordan Peter overvandt tilsyneladende umulige odds</w:t>
      </w:r>
    </w:p>
    <w:p w14:paraId="349C6880" w14:textId="77777777" w:rsidR="00F90BDC" w:rsidRDefault="00F90BDC"/>
    <w:p w14:paraId="6F61C506" w14:textId="77777777" w:rsidR="00F90BDC" w:rsidRDefault="00F90BDC">
      <w:r xmlns:w="http://schemas.openxmlformats.org/wordprocessingml/2006/main">
        <w:t xml:space="preserve">2. Herrens foranstaltning: Oplev Guds beskyttelse i vanskelige tider</w:t>
      </w:r>
    </w:p>
    <w:p w14:paraId="14D05ECF" w14:textId="77777777" w:rsidR="00F90BDC" w:rsidRDefault="00F90BDC"/>
    <w:p w14:paraId="18D1E6C5" w14:textId="77777777" w:rsidR="00F90BDC" w:rsidRDefault="00F90BDC">
      <w:r xmlns:w="http://schemas.openxmlformats.org/wordprocessingml/2006/main">
        <w:t xml:space="preserve">1. 1 Peter 5:7 - Kast alle dine bekymringer på ham, for han har omsorg for dig.</w:t>
      </w:r>
    </w:p>
    <w:p w14:paraId="478ED68D" w14:textId="77777777" w:rsidR="00F90BDC" w:rsidRDefault="00F90BDC"/>
    <w:p w14:paraId="4DC9C7E6" w14:textId="77777777" w:rsidR="00F90BDC" w:rsidRDefault="00F90BDC">
      <w:r xmlns:w="http://schemas.openxmlformats.org/wordprocessingml/2006/main">
        <w:t xml:space="preserve">2. Salme 34:7 - Herrens engel slår lejr omkring dem, der frygter ham, og udfrier dem.</w:t>
      </w:r>
    </w:p>
    <w:p w14:paraId="510692E1" w14:textId="77777777" w:rsidR="00F90BDC" w:rsidRDefault="00F90BDC"/>
    <w:p w14:paraId="043D90CB" w14:textId="77777777" w:rsidR="00F90BDC" w:rsidRDefault="00F90BDC">
      <w:r xmlns:w="http://schemas.openxmlformats.org/wordprocessingml/2006/main">
        <w:t xml:space="preserve">Acts 12:18 Men så snart det var blevet Dag, var der ikke ringe Opsigt blandt Stridsmændene, hvad der blev af Peter.</w:t>
      </w:r>
    </w:p>
    <w:p w14:paraId="48E8610F" w14:textId="77777777" w:rsidR="00F90BDC" w:rsidRDefault="00F90BDC"/>
    <w:p w14:paraId="15E067D3" w14:textId="77777777" w:rsidR="00F90BDC" w:rsidRDefault="00F90BDC">
      <w:r xmlns:w="http://schemas.openxmlformats.org/wordprocessingml/2006/main">
        <w:t xml:space="preserve">Soldaterne blev meget forvirrede, da de fandt ud af, at Peter manglede, hvor de havde holdt ham.</w:t>
      </w:r>
    </w:p>
    <w:p w14:paraId="5CFBC84A" w14:textId="77777777" w:rsidR="00F90BDC" w:rsidRDefault="00F90BDC"/>
    <w:p w14:paraId="423FB964" w14:textId="77777777" w:rsidR="00F90BDC" w:rsidRDefault="00F90BDC">
      <w:r xmlns:w="http://schemas.openxmlformats.org/wordprocessingml/2006/main">
        <w:t xml:space="preserve">1. Gud kan gøre det umulige, hvis vi stoler på ham</w:t>
      </w:r>
    </w:p>
    <w:p w14:paraId="21B80A7F" w14:textId="77777777" w:rsidR="00F90BDC" w:rsidRDefault="00F90BDC"/>
    <w:p w14:paraId="2C776375" w14:textId="77777777" w:rsidR="00F90BDC" w:rsidRDefault="00F90BDC">
      <w:r xmlns:w="http://schemas.openxmlformats.org/wordprocessingml/2006/main">
        <w:t xml:space="preserve">2. Selv i de mørkeste tider kan vores tro hjælpe os med at overvinde</w:t>
      </w:r>
    </w:p>
    <w:p w14:paraId="7B2F579E" w14:textId="77777777" w:rsidR="00F90BDC" w:rsidRDefault="00F90BDC"/>
    <w:p w14:paraId="6241399D" w14:textId="77777777" w:rsidR="00F90BDC" w:rsidRDefault="00F90BDC">
      <w:r xmlns:w="http://schemas.openxmlformats.org/wordprocessingml/2006/main">
        <w:t xml:space="preserve">1. Matthæus 19:26 - Men Jesus så på dem og sagde: "For mennesker er dette umuligt, men for Gud er alt muligt."</w:t>
      </w:r>
    </w:p>
    <w:p w14:paraId="7B4C278E" w14:textId="77777777" w:rsidR="00F90BDC" w:rsidRDefault="00F90BDC"/>
    <w:p w14:paraId="33966587" w14:textId="77777777" w:rsidR="00F90BDC" w:rsidRDefault="00F90BDC">
      <w:r xmlns:w="http://schemas.openxmlformats.org/wordprocessingml/2006/main">
        <w:t xml:space="preserve">2. Romerbrevet 8:28 – Og vi ved, at Gud i alle ting virker til gavn for dem, som elsker ham, som er kaldet efter hans hensigt.</w:t>
      </w:r>
    </w:p>
    <w:p w14:paraId="2BC1B819" w14:textId="77777777" w:rsidR="00F90BDC" w:rsidRDefault="00F90BDC"/>
    <w:p w14:paraId="41C05892" w14:textId="77777777" w:rsidR="00F90BDC" w:rsidRDefault="00F90BDC">
      <w:r xmlns:w="http://schemas.openxmlformats.org/wordprocessingml/2006/main">
        <w:t xml:space="preserve">Acts 12:19 19 Og der Herodes havde søgt efter ham og ikke fandt ham, undersøgte han Vogterne og befalede, at de skulde dræbes. Og han drog ned fra Judæa til Cæsarea og blev der.</w:t>
      </w:r>
    </w:p>
    <w:p w14:paraId="0B12A971" w14:textId="77777777" w:rsidR="00F90BDC" w:rsidRDefault="00F90BDC"/>
    <w:p w14:paraId="65FB03B4" w14:textId="77777777" w:rsidR="00F90BDC" w:rsidRDefault="00F90BDC">
      <w:r xmlns:w="http://schemas.openxmlformats.org/wordprocessingml/2006/main">
        <w:t xml:space="preserve">Herodes søgte efter Peter, men han blev ikke fundet. Som et resultat aflivede han vogterne og flyttede derefter fra Judæa til Cæsarea.</w:t>
      </w:r>
    </w:p>
    <w:p w14:paraId="69C9FE4F" w14:textId="77777777" w:rsidR="00F90BDC" w:rsidRDefault="00F90BDC"/>
    <w:p w14:paraId="052E0873" w14:textId="77777777" w:rsidR="00F90BDC" w:rsidRDefault="00F90BDC">
      <w:r xmlns:w="http://schemas.openxmlformats.org/wordprocessingml/2006/main">
        <w:t xml:space="preserve">1. Guds nåde er tilstrækkelig: Historien om Peter og Herodes fremhæver, hvordan Guds nåde er tilstrækkelig til at beskytte os, selv når vi er i fare.</w:t>
      </w:r>
    </w:p>
    <w:p w14:paraId="5206DEE5" w14:textId="77777777" w:rsidR="00F90BDC" w:rsidRDefault="00F90BDC"/>
    <w:p w14:paraId="6CA1DD17" w14:textId="77777777" w:rsidR="00F90BDC" w:rsidRDefault="00F90BDC">
      <w:r xmlns:w="http://schemas.openxmlformats.org/wordprocessingml/2006/main">
        <w:t xml:space="preserve">2. Troens magt: Historien om Peter og Herodes lærer os troens kraft, og hvordan den kan give os mulighed for at overvinde enhver forhindring.</w:t>
      </w:r>
    </w:p>
    <w:p w14:paraId="18ABBCC2" w14:textId="77777777" w:rsidR="00F90BDC" w:rsidRDefault="00F90BDC"/>
    <w:p w14:paraId="0F752CA1" w14:textId="77777777" w:rsidR="00F90BDC" w:rsidRDefault="00F90BDC">
      <w:r xmlns:w="http://schemas.openxmlformats.org/wordprocessingml/2006/main">
        <w:t xml:space="preserve">1. 1. Korintherbrev 10:13 - "Ingen fristelse har overvundet jer, som ikke er almindelige for mennesker. Gud er trofast, og han vil ikke lade dig friste ud over din evne, men med fristelsen vil han også sørge for en udvej, så du kan udholde den."</w:t>
      </w:r>
    </w:p>
    <w:p w14:paraId="1D3DE146" w14:textId="77777777" w:rsidR="00F90BDC" w:rsidRDefault="00F90BDC"/>
    <w:p w14:paraId="69F80A87" w14:textId="77777777" w:rsidR="00F90BDC" w:rsidRDefault="00F90BDC">
      <w:r xmlns:w="http://schemas.openxmlformats.org/wordprocessingml/2006/main">
        <w:t xml:space="preserve">2. Esajas 41:10 - "Frygt ikke, for jeg er med dig; vær ikke forfærdet, thi jeg er din Gud; Jeg vil styrke dig, jeg hjælper dig, jeg støtter dig med min retfærdige højre hånd."</w:t>
      </w:r>
    </w:p>
    <w:p w14:paraId="6BB8BD8C" w14:textId="77777777" w:rsidR="00F90BDC" w:rsidRDefault="00F90BDC"/>
    <w:p w14:paraId="294CA244" w14:textId="77777777" w:rsidR="00F90BDC" w:rsidRDefault="00F90BDC">
      <w:r xmlns:w="http://schemas.openxmlformats.org/wordprocessingml/2006/main">
        <w:t xml:space="preserve">Acts 12:20 20 Og Herodes var meget utilfreds med dem fra Tyrus og Sidon; men de kom med enighed til ham, og efter at have gjort Blastus til Kongens Kammerherre til deres Ven, ønskede de Fred; fordi deres land blev næret af kongens land.</w:t>
      </w:r>
    </w:p>
    <w:p w14:paraId="7BF9CEA9" w14:textId="77777777" w:rsidR="00F90BDC" w:rsidRDefault="00F90BDC"/>
    <w:p w14:paraId="397A1FEF" w14:textId="77777777" w:rsidR="00F90BDC" w:rsidRDefault="00F90BDC">
      <w:r xmlns:w="http://schemas.openxmlformats.org/wordprocessingml/2006/main">
        <w:t xml:space="preserve">Befolkningen i Tyrus og Sidon gjorde en diplomatisk indsats for at etablere fred med Herodes ved at sikre venskabet med Blastus, kongens kammerherre, eftersom deres land var afhængigt af kongens land.</w:t>
      </w:r>
    </w:p>
    <w:p w14:paraId="1D27D517" w14:textId="77777777" w:rsidR="00F90BDC" w:rsidRDefault="00F90BDC"/>
    <w:p w14:paraId="1C268EDA" w14:textId="77777777" w:rsidR="00F90BDC" w:rsidRDefault="00F90BDC">
      <w:r xmlns:w="http://schemas.openxmlformats.org/wordprocessingml/2006/main">
        <w:t xml:space="preserve">1. Diplomatiets magt: Hvordan Gud bruger fredelige løsninger til at løse konflikter</w:t>
      </w:r>
    </w:p>
    <w:p w14:paraId="0E42FD37" w14:textId="77777777" w:rsidR="00F90BDC" w:rsidRDefault="00F90BDC"/>
    <w:p w14:paraId="3AF8ED6A" w14:textId="77777777" w:rsidR="00F90BDC" w:rsidRDefault="00F90BDC">
      <w:r xmlns:w="http://schemas.openxmlformats.org/wordprocessingml/2006/main">
        <w:t xml:space="preserve">2. Afhængighedens udfordring: At finde sikkerhed og stabilitet i en ustabil verden</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Esajas 2:4 - Han skal dømme mellem nationerne og afgøre stridigheder for mange folkeslag. De skal slå deres sværd til plovjern og deres spyd til beskærer. Nation vil ikke tage sværd mod nation, og de vil heller ikke træne til krig længere.</w:t>
      </w:r>
    </w:p>
    <w:p w14:paraId="348F2B56" w14:textId="77777777" w:rsidR="00F90BDC" w:rsidRDefault="00F90BDC"/>
    <w:p w14:paraId="737E5350" w14:textId="77777777" w:rsidR="00F90BDC" w:rsidRDefault="00F90BDC">
      <w:r xmlns:w="http://schemas.openxmlformats.org/wordprocessingml/2006/main">
        <w:t xml:space="preserve">2. Ordsprogene 3:29-30 - Planlæg ikke skade mod din næste, som bor tillidsfuldt nær dig. Strids ikke med en person uden grund, når han ikke har gjort dig noget ondt.</w:t>
      </w:r>
    </w:p>
    <w:p w14:paraId="504F126E" w14:textId="77777777" w:rsidR="00F90BDC" w:rsidRDefault="00F90BDC"/>
    <w:p w14:paraId="0482F53C" w14:textId="77777777" w:rsidR="00F90BDC" w:rsidRDefault="00F90BDC">
      <w:r xmlns:w="http://schemas.openxmlformats.org/wordprocessingml/2006/main">
        <w:t xml:space="preserve">Acts 12:21 Og på en bestemt Dag satte Herodes sig i kongelig Klædning på sin Trone og holdt Tale til dem.</w:t>
      </w:r>
    </w:p>
    <w:p w14:paraId="2F06A829" w14:textId="77777777" w:rsidR="00F90BDC" w:rsidRDefault="00F90BDC"/>
    <w:p w14:paraId="2D6DEA90" w14:textId="77777777" w:rsidR="00F90BDC" w:rsidRDefault="00F90BDC">
      <w:r xmlns:w="http://schemas.openxmlformats.org/wordprocessingml/2006/main">
        <w:t xml:space="preserve">Herodes ses holde en tale i kongelig beklædning.</w:t>
      </w:r>
    </w:p>
    <w:p w14:paraId="6CCC5C98" w14:textId="77777777" w:rsidR="00F90BDC" w:rsidRDefault="00F90BDC"/>
    <w:p w14:paraId="77091B97" w14:textId="77777777" w:rsidR="00F90BDC" w:rsidRDefault="00F90BDC">
      <w:r xmlns:w="http://schemas.openxmlformats.org/wordprocessingml/2006/main">
        <w:t xml:space="preserve">1: Betydningen af tøj til at formidle magt og autoritet.</w:t>
      </w:r>
    </w:p>
    <w:p w14:paraId="3374711C" w14:textId="77777777" w:rsidR="00F90BDC" w:rsidRDefault="00F90BDC"/>
    <w:p w14:paraId="1523FF63" w14:textId="77777777" w:rsidR="00F90BDC" w:rsidRDefault="00F90BDC">
      <w:r xmlns:w="http://schemas.openxmlformats.org/wordprocessingml/2006/main">
        <w:t xml:space="preserve">2: Ordens magt og betydningen af offentlige taler.</w:t>
      </w:r>
    </w:p>
    <w:p w14:paraId="210945FE" w14:textId="77777777" w:rsidR="00F90BDC" w:rsidRDefault="00F90BDC"/>
    <w:p w14:paraId="7BCEF09F" w14:textId="77777777" w:rsidR="00F90BDC" w:rsidRDefault="00F90BDC">
      <w:r xmlns:w="http://schemas.openxmlformats.org/wordprocessingml/2006/main">
        <w:t xml:space="preserve">1: Ordsprogene 17:27-28 - "Den, der har kundskab, skåner sine ord, og en forstandig mand er rolig. Selv en tåbe regnes for klog, når han tier; når han lukker sine læber, betragtes han som sansende."</w:t>
      </w:r>
    </w:p>
    <w:p w14:paraId="4CF1EB50" w14:textId="77777777" w:rsidR="00F90BDC" w:rsidRDefault="00F90BDC"/>
    <w:p w14:paraId="77DD3719" w14:textId="77777777" w:rsidR="00F90BDC" w:rsidRDefault="00F90BDC">
      <w:r xmlns:w="http://schemas.openxmlformats.org/wordprocessingml/2006/main">
        <w:t xml:space="preserve">2: Kolossenserne 3:12-14 - "Derfor, som Guds udvalgte folk, hellige og højt elskede, iklæd jer med medfølelse, venlighed, ydmyghed, mildhed og tålmodighed. Bær over med hinanden og tilgiv hinanden, hvis nogen af jer har en klage mod nogen. Tilgiv, som Herren tilgav dig. Og over alle disse dyder ifør dig kærlighed, som binder dem alle sammen i fuldkommen enhed."</w:t>
      </w:r>
    </w:p>
    <w:p w14:paraId="7C97AE84" w14:textId="77777777" w:rsidR="00F90BDC" w:rsidRDefault="00F90BDC"/>
    <w:p w14:paraId="620F08A5" w14:textId="77777777" w:rsidR="00F90BDC" w:rsidRDefault="00F90BDC">
      <w:r xmlns:w="http://schemas.openxmlformats.org/wordprocessingml/2006/main">
        <w:t xml:space="preserve">Acts 12:22 Og Folket råbte og sagde: Det er en Guds Røst og ikke af et Menneske.</w:t>
      </w:r>
    </w:p>
    <w:p w14:paraId="75CB842B" w14:textId="77777777" w:rsidR="00F90BDC" w:rsidRDefault="00F90BDC"/>
    <w:p w14:paraId="1B9A6AD9" w14:textId="77777777" w:rsidR="00F90BDC" w:rsidRDefault="00F90BDC">
      <w:r xmlns:w="http://schemas.openxmlformats.org/wordprocessingml/2006/main">
        <w:t xml:space="preserve">Befolkningen i Jerusalem erkendte, at den stemme, de hørte, tilhørte en gud, ikke en mand.</w:t>
      </w:r>
    </w:p>
    <w:p w14:paraId="0E01B8D0" w14:textId="77777777" w:rsidR="00F90BDC" w:rsidRDefault="00F90BDC"/>
    <w:p w14:paraId="731BBCF4" w14:textId="77777777" w:rsidR="00F90BDC" w:rsidRDefault="00F90BDC">
      <w:r xmlns:w="http://schemas.openxmlformats.org/wordprocessingml/2006/main">
        <w:t xml:space="preserve">1. At genkende Guds stemme i vores liv</w:t>
      </w:r>
    </w:p>
    <w:p w14:paraId="0A2CE217" w14:textId="77777777" w:rsidR="00F90BDC" w:rsidRDefault="00F90BDC"/>
    <w:p w14:paraId="76EA5329" w14:textId="77777777" w:rsidR="00F90BDC" w:rsidRDefault="00F90BDC">
      <w:r xmlns:w="http://schemas.openxmlformats.org/wordprocessingml/2006/main">
        <w:t xml:space="preserve">2. Lær at følge Guds stemme</w:t>
      </w:r>
    </w:p>
    <w:p w14:paraId="16853EB0" w14:textId="77777777" w:rsidR="00F90BDC" w:rsidRDefault="00F90BDC"/>
    <w:p w14:paraId="10C2A3E8" w14:textId="77777777" w:rsidR="00F90BDC" w:rsidRDefault="00F90BDC">
      <w:r xmlns:w="http://schemas.openxmlformats.org/wordprocessingml/2006/main">
        <w:t xml:space="preserve">1. Joh 10:27 - "Mine får hører min røst, og jeg kender dem, og de følger mig."</w:t>
      </w:r>
    </w:p>
    <w:p w14:paraId="1616B714" w14:textId="77777777" w:rsidR="00F90BDC" w:rsidRDefault="00F90BDC"/>
    <w:p w14:paraId="007A2BCC" w14:textId="77777777" w:rsidR="00F90BDC" w:rsidRDefault="00F90BDC">
      <w:r xmlns:w="http://schemas.openxmlformats.org/wordprocessingml/2006/main">
        <w:t xml:space="preserve">2. Jeremias 29:13 - "Du skal søge mig og finde mig, når du søger mig af hele dit hjerte."</w:t>
      </w:r>
    </w:p>
    <w:p w14:paraId="69EEE70E" w14:textId="77777777" w:rsidR="00F90BDC" w:rsidRDefault="00F90BDC"/>
    <w:p w14:paraId="0D22FBE7" w14:textId="77777777" w:rsidR="00F90BDC" w:rsidRDefault="00F90BDC">
      <w:r xmlns:w="http://schemas.openxmlformats.org/wordprocessingml/2006/main">
        <w:t xml:space="preserve">Acts 12:23 Og strax slog Herrens Engel ham, fordi han ikke gav Gud Æren, og han blev spist af Orme og opgav Aanden.</w:t>
      </w:r>
    </w:p>
    <w:p w14:paraId="12267682" w14:textId="77777777" w:rsidR="00F90BDC" w:rsidRDefault="00F90BDC"/>
    <w:p w14:paraId="689D056F" w14:textId="77777777" w:rsidR="00F90BDC" w:rsidRDefault="00F90BDC">
      <w:r xmlns:w="http://schemas.openxmlformats.org/wordprocessingml/2006/main">
        <w:t xml:space="preserve">Kong Herodes gav ikke Gud æren og blev straffet med døden.</w:t>
      </w:r>
    </w:p>
    <w:p w14:paraId="6AE6539B" w14:textId="77777777" w:rsidR="00F90BDC" w:rsidRDefault="00F90BDC"/>
    <w:p w14:paraId="21224ACF" w14:textId="77777777" w:rsidR="00F90BDC" w:rsidRDefault="00F90BDC">
      <w:r xmlns:w="http://schemas.openxmlformats.org/wordprocessingml/2006/main">
        <w:t xml:space="preserve">1: Vi skal passe på altid at give Gud æren for de ting, han gør i vores liv.</w:t>
      </w:r>
    </w:p>
    <w:p w14:paraId="3B9CB773" w14:textId="77777777" w:rsidR="00F90BDC" w:rsidRDefault="00F90BDC"/>
    <w:p w14:paraId="06367EDD" w14:textId="77777777" w:rsidR="00F90BDC" w:rsidRDefault="00F90BDC">
      <w:r xmlns:w="http://schemas.openxmlformats.org/wordprocessingml/2006/main">
        <w:t xml:space="preserve">2: Vi skal passe på ikke at blive stolte og glemme at give Gud æren for alt, hvad han gør.</w:t>
      </w:r>
    </w:p>
    <w:p w14:paraId="73AD8DB8" w14:textId="77777777" w:rsidR="00F90BDC" w:rsidRDefault="00F90BDC"/>
    <w:p w14:paraId="6422B6D7" w14:textId="77777777" w:rsidR="00F90BDC" w:rsidRDefault="00F90BDC">
      <w:r xmlns:w="http://schemas.openxmlformats.org/wordprocessingml/2006/main">
        <w:t xml:space="preserve">1: Jakob 4:6 Men han giver mere nåde. Derfor siger han: Gud står de stolte imod, men de ydmyge giver han nåde.</w:t>
      </w:r>
    </w:p>
    <w:p w14:paraId="22CD3EA2" w14:textId="77777777" w:rsidR="00F90BDC" w:rsidRDefault="00F90BDC"/>
    <w:p w14:paraId="36E88F3D" w14:textId="77777777" w:rsidR="00F90BDC" w:rsidRDefault="00F90BDC">
      <w:r xmlns:w="http://schemas.openxmlformats.org/wordprocessingml/2006/main">
        <w:t xml:space="preserve">2:1 Korintherbrev 10:31 Uanset om I derfor spiser eller drikker, eller hvad I end gør, så gør alt til Guds ære.</w:t>
      </w:r>
    </w:p>
    <w:p w14:paraId="12CBEE74" w14:textId="77777777" w:rsidR="00F90BDC" w:rsidRDefault="00F90BDC"/>
    <w:p w14:paraId="3487A312" w14:textId="77777777" w:rsidR="00F90BDC" w:rsidRDefault="00F90BDC">
      <w:r xmlns:w="http://schemas.openxmlformats.org/wordprocessingml/2006/main">
        <w:t xml:space="preserve">Acts 12:24 Men Guds Ord voksede og blev mange.</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Guds ord spredte sig og voksede i antal.</w:t>
      </w:r>
    </w:p>
    <w:p w14:paraId="456E7527" w14:textId="77777777" w:rsidR="00F90BDC" w:rsidRDefault="00F90BDC"/>
    <w:p w14:paraId="39912F30" w14:textId="77777777" w:rsidR="00F90BDC" w:rsidRDefault="00F90BDC">
      <w:r xmlns:w="http://schemas.openxmlformats.org/wordprocessingml/2006/main">
        <w:t xml:space="preserve">1. Ordets kraft: Hvordan Kristi evangelium spredes og formerer sig</w:t>
      </w:r>
    </w:p>
    <w:p w14:paraId="11CC0BFF" w14:textId="77777777" w:rsidR="00F90BDC" w:rsidRDefault="00F90BDC"/>
    <w:p w14:paraId="5BF4FB05" w14:textId="77777777" w:rsidR="00F90BDC" w:rsidRDefault="00F90BDC">
      <w:r xmlns:w="http://schemas.openxmlformats.org/wordprocessingml/2006/main">
        <w:t xml:space="preserve">2. Guds ords ubegrænsede potentiale: Hvordan Guds ord udvider og styrker</w:t>
      </w:r>
    </w:p>
    <w:p w14:paraId="604ED04C" w14:textId="77777777" w:rsidR="00F90BDC" w:rsidRDefault="00F90BDC"/>
    <w:p w14:paraId="4A99D983" w14:textId="77777777" w:rsidR="00F90BDC" w:rsidRDefault="00F90BDC">
      <w:r xmlns:w="http://schemas.openxmlformats.org/wordprocessingml/2006/main">
        <w:t xml:space="preserve">1. Matthæus 28:19-20 - "Gå derfor hen og gør alle folkeslagene til disciple, idet I døber dem i Faderens og Sønnens og Helligåndens navn, og lærer dem at holde alt, hvad jeg har befalet jer."</w:t>
      </w:r>
    </w:p>
    <w:p w14:paraId="0B3A51A2" w14:textId="77777777" w:rsidR="00F90BDC" w:rsidRDefault="00F90BDC"/>
    <w:p w14:paraId="575A5B90" w14:textId="77777777" w:rsidR="00F90BDC" w:rsidRDefault="00F90BDC">
      <w:r xmlns:w="http://schemas.openxmlformats.org/wordprocessingml/2006/main">
        <w:t xml:space="preserve">2. Esajas 55:11 - "Så skal mit ord være, som går ud af min mund; den skal ikke vende tilbage til mig tom, men den skal fuldføre det, som jeg har tænkt mig, og lykkes med det, som jeg sendte den for."</w:t>
      </w:r>
    </w:p>
    <w:p w14:paraId="4077877E" w14:textId="77777777" w:rsidR="00F90BDC" w:rsidRDefault="00F90BDC"/>
    <w:p w14:paraId="4495C0FE" w14:textId="77777777" w:rsidR="00F90BDC" w:rsidRDefault="00F90BDC">
      <w:r xmlns:w="http://schemas.openxmlformats.org/wordprocessingml/2006/main">
        <w:t xml:space="preserve">Acts 12:25 25 Og Barnabas og Saulus vendte tilbage fra Jerusalem, da de havde fuldført deres Tjeneste, og tog Johannes, hvis Tilnavn var Markus, med sig.</w:t>
      </w:r>
    </w:p>
    <w:p w14:paraId="4019B068" w14:textId="77777777" w:rsidR="00F90BDC" w:rsidRDefault="00F90BDC"/>
    <w:p w14:paraId="34916158" w14:textId="77777777" w:rsidR="00F90BDC" w:rsidRDefault="00F90BDC">
      <w:r xmlns:w="http://schemas.openxmlformats.org/wordprocessingml/2006/main">
        <w:t xml:space="preserve">Apostlene Barnabas og Saulus fuldførte deres mission i Jerusalem og vendte tilbage med Johannes Markus.</w:t>
      </w:r>
    </w:p>
    <w:p w14:paraId="48504575" w14:textId="77777777" w:rsidR="00F90BDC" w:rsidRDefault="00F90BDC"/>
    <w:p w14:paraId="4A858733" w14:textId="77777777" w:rsidR="00F90BDC" w:rsidRDefault="00F90BDC">
      <w:r xmlns:w="http://schemas.openxmlformats.org/wordprocessingml/2006/main">
        <w:t xml:space="preserve">1: Guds trofasthed ses gennem hele Skriften, når han forsyner os med ledsagere på vores åndelige rejser.</w:t>
      </w:r>
    </w:p>
    <w:p w14:paraId="7FA0865E" w14:textId="77777777" w:rsidR="00F90BDC" w:rsidRDefault="00F90BDC"/>
    <w:p w14:paraId="4C4FB1FE" w14:textId="77777777" w:rsidR="00F90BDC" w:rsidRDefault="00F90BDC">
      <w:r xmlns:w="http://schemas.openxmlformats.org/wordprocessingml/2006/main">
        <w:t xml:space="preserve">2: Vi skal mindes om vigtigheden af at have mennesker i vores liv, som er med til at vejlede os i vores trosvandring.</w:t>
      </w:r>
    </w:p>
    <w:p w14:paraId="286C4234" w14:textId="77777777" w:rsidR="00F90BDC" w:rsidRDefault="00F90BDC"/>
    <w:p w14:paraId="5C349211" w14:textId="77777777" w:rsidR="00F90BDC" w:rsidRDefault="00F90BDC">
      <w:r xmlns:w="http://schemas.openxmlformats.org/wordprocessingml/2006/main">
        <w:t xml:space="preserve">1: Prædikeren 4:9-10 - To er bedre end én, fordi de har et godt udbytte for deres arbejde: Hvis en af dem falder ned, kan den ene hjælpe den anden op.</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Ordsprogene 27:17 - Jern skærper jern, og en mand skærper en anden.</w:t>
      </w:r>
    </w:p>
    <w:p w14:paraId="29F67AFD" w14:textId="77777777" w:rsidR="00F90BDC" w:rsidRDefault="00F90BDC"/>
    <w:p w14:paraId="35F34C25" w14:textId="77777777" w:rsidR="00F90BDC" w:rsidRDefault="00F90BDC">
      <w:r xmlns:w="http://schemas.openxmlformats.org/wordprocessingml/2006/main">
        <w:t xml:space="preserve">Apostelgerninger 13 fortæller om begyndelsen på Paulus' missionsrejse, hans prædiken i Antiokia i Pisidien og den modstand, han mødte.</w:t>
      </w:r>
    </w:p>
    <w:p w14:paraId="51BD00E8" w14:textId="77777777" w:rsidR="00F90BDC" w:rsidRDefault="00F90BDC"/>
    <w:p w14:paraId="5AD89979" w14:textId="77777777" w:rsidR="00F90BDC" w:rsidRDefault="00F90BDC">
      <w:r xmlns:w="http://schemas.openxmlformats.org/wordprocessingml/2006/main">
        <w:t xml:space="preserve">1. afsnit: Kapitlet begynder med, at kirken i Antiokia har profeter og lærere. Mens de tilbad Herren og fastede sagde Helligånden: "Afsæt for mig Barnabas Sauls arbejde, som jeg har kaldt dem til." Så efter at have fastet bøn lagde deres hænder på dem og sendte dem af sted (ApG 13:1-3). Sendt på vej af Helligånden drog de ned til Seleukien og sejlede derfra til Cypern. Da de ankom til Salamis, forkyndte de ordet Gud, jødiske synagoger, Johannes var med dem som hjælper (ApG 13:4-5). De rejste gennem hele øen, indtil Pafos kom, hvor de mødte en jødisk troldmand, falsk profet ved navn Bar-Jesus, som var assisterende guvernør Sergius Paulus intelligent mand guvernør kaldet Barnabas Saul, fordi han ville høre Guds ord, men troldmanden Elymas modsatte dem prøvede at blive guvernør tro (ApG 13:6- 8).</w:t>
      </w:r>
    </w:p>
    <w:p w14:paraId="4284A4F4" w14:textId="77777777" w:rsidR="00F90BDC" w:rsidRDefault="00F90BDC"/>
    <w:p w14:paraId="75B8F0FD" w14:textId="77777777" w:rsidR="00F90BDC" w:rsidRDefault="00F90BDC">
      <w:r xmlns:w="http://schemas.openxmlformats.org/wordprocessingml/2006/main">
        <w:t xml:space="preserve">2. afsnit: Så Saul også kendt som Paulus fyldt med Helligånd kiggede direkte på Elymas sagde 'Du er barn djævel fjende alt rigtigt fuld slags bedrageri vil aldrig stoppe med at pervertere rigtige måder Herre? Nu hånd Herren på dig, vil være blind for tid, ikke engang i stand til at se lys sol.' Straks kom tågemørket over ham, og han famlede efter nogen, der førte ham i hånden, da guvernøren så, hvad der var sket, troede på en forbløffet lære om Herren (ApG 13:9-12). Fra Paphos sejlede Paulus og hans kammerater til Perge i Pamfylien, hvor Johannes forlod dem tilbage Jerusalem fra Perga gik videre Antiokia Pisidien På sabbatten gik ind i synagogen satte sig ned og læste lov profeter ledere synagoge sendte bud: 'Brødre, hvis I har ord formaning, tal venligst' (ApG 13) :13-15).</w:t>
      </w:r>
    </w:p>
    <w:p w14:paraId="53021DA2" w14:textId="77777777" w:rsidR="00F90BDC" w:rsidRDefault="00F90BDC"/>
    <w:p w14:paraId="1337B648" w14:textId="77777777" w:rsidR="00F90BDC" w:rsidRDefault="00F90BDC">
      <w:r xmlns:w="http://schemas.openxmlformats.org/wordprocessingml/2006/main">
        <w:t xml:space="preserve">3. afsnit: Stående op, bevægende tavshed begyndte at tale giver kort historie Israels redning fra egyptisk slaveri deres ørkenvandringer rejse op Kong David derefter komme Frelser Jesus som lovet efterkommer David Han talte også Johannes Døbers tjeneste dåb omvendelse derefter prædikede gode nyheder Jesus korsfæstelse opstandelse tilgivelse retfærdiggørelse tro enhver, der tror uden forskel på jøde-hedning. Folkene inviterede dem tilbage næste sabbat næsten hele byen samlet hør ord Herre, da jøder så skarer fyldt jalousi begyndte at modsige det, Paulus sagde blaserende, så svarede Paulus Barnabas frimodigt 'Vi havde talt ordet Gud først, siden afvis ikke anse jer selv værdige evigt liv, vi vender nu hedninger' (ApG 13:16-46). Hedningerne var glade, da de hørte dette ærede ord Herre alle udpegede evigt liv troede, at ordet </w:t>
      </w:r>
      <w:r xmlns:w="http://schemas.openxmlformats.org/wordprocessingml/2006/main">
        <w:lastRenderedPageBreak xmlns:w="http://schemas.openxmlformats.org/wordprocessingml/2006/main"/>
      </w:r>
      <w:r xmlns:w="http://schemas.openxmlformats.org/wordprocessingml/2006/main">
        <w:t xml:space="preserve">spredte sig over hele regionen, men jøder opildnede gudfrygtige kvinder højtstående ledende mænd by, der opildnede forfølgelse mod Paul Barnabas, der blev fordrevet fra deres region, så rystede støvet af fødderne protest mod dem gik Iconium disciple fyldt glæde Helligånden (ApG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Acts 13:1 Men der var nogle Profeter og Lærere i den Menighed, som var i Antiochia; som Barnabas og Simeon, som hed Niger, og Lucius fra Kyrene og Manaen, som var opdraget med Herodes, fyrfyrsten, og Saul.</w:t>
      </w:r>
    </w:p>
    <w:p w14:paraId="36396532" w14:textId="77777777" w:rsidR="00F90BDC" w:rsidRDefault="00F90BDC"/>
    <w:p w14:paraId="52EBF226" w14:textId="77777777" w:rsidR="00F90BDC" w:rsidRDefault="00F90BDC">
      <w:r xmlns:w="http://schemas.openxmlformats.org/wordprocessingml/2006/main">
        <w:t xml:space="preserve">Kirken i Antiokia havde profeter og lærere som Barnabas, Simeon, Lucius, Manaen og Saul.</w:t>
      </w:r>
    </w:p>
    <w:p w14:paraId="40B5847B" w14:textId="77777777" w:rsidR="00F90BDC" w:rsidRDefault="00F90BDC"/>
    <w:p w14:paraId="0EA83303" w14:textId="77777777" w:rsidR="00F90BDC" w:rsidRDefault="00F90BDC">
      <w:r xmlns:w="http://schemas.openxmlformats.org/wordprocessingml/2006/main">
        <w:t xml:space="preserve">1. Gud kalder os til at være profeter og lærere til at tjene kirken</w:t>
      </w:r>
    </w:p>
    <w:p w14:paraId="65B9A2C6" w14:textId="77777777" w:rsidR="00F90BDC" w:rsidRDefault="00F90BDC"/>
    <w:p w14:paraId="1DA677F9" w14:textId="77777777" w:rsidR="00F90BDC" w:rsidRDefault="00F90BDC">
      <w:r xmlns:w="http://schemas.openxmlformats.org/wordprocessingml/2006/main">
        <w:t xml:space="preserve">2. Vigtigheden af at være tro mod Guds kald</w:t>
      </w:r>
    </w:p>
    <w:p w14:paraId="16555078" w14:textId="77777777" w:rsidR="00F90BDC" w:rsidRDefault="00F90BDC"/>
    <w:p w14:paraId="61FCCA3B" w14:textId="77777777" w:rsidR="00F90BDC" w:rsidRDefault="00F90BDC">
      <w:r xmlns:w="http://schemas.openxmlformats.org/wordprocessingml/2006/main">
        <w:t xml:space="preserve">1. Esajas 6:8 - "Da hørte jeg Herrens røst sige: "Hvem skal jeg sende? Og hvem vil gå efter os?” Og jeg sagde: "Her er jeg. Send mig!"</w:t>
      </w:r>
    </w:p>
    <w:p w14:paraId="39E733F1" w14:textId="77777777" w:rsidR="00F90BDC" w:rsidRDefault="00F90BDC"/>
    <w:p w14:paraId="75C07DB6" w14:textId="77777777" w:rsidR="00F90BDC" w:rsidRDefault="00F90BDC">
      <w:r xmlns:w="http://schemas.openxmlformats.org/wordprocessingml/2006/main">
        <w:t xml:space="preserve">2. 1. Korintherbrev 12:28 – Og Gud har i menigheden udpeget først apostle, dernæst profeter, tredje lærere, dernæst mirakler, dernæst gaver til helbredelse, hjælp, forvaltning og forskellige slags tungemål.</w:t>
      </w:r>
    </w:p>
    <w:p w14:paraId="74A3B529" w14:textId="77777777" w:rsidR="00F90BDC" w:rsidRDefault="00F90BDC"/>
    <w:p w14:paraId="4769E473" w14:textId="77777777" w:rsidR="00F90BDC" w:rsidRDefault="00F90BDC">
      <w:r xmlns:w="http://schemas.openxmlformats.org/wordprocessingml/2006/main">
        <w:t xml:space="preserve">Acts 13:2 2 Mens de tjente Herren og fastede, sagde Helligånden: Skil mig Barnabas og Saulus ud til den Gerning, hvortil jeg har kaldt dem.</w:t>
      </w:r>
    </w:p>
    <w:p w14:paraId="446DE1AD" w14:textId="77777777" w:rsidR="00F90BDC" w:rsidRDefault="00F90BDC"/>
    <w:p w14:paraId="467771C7" w14:textId="77777777" w:rsidR="00F90BDC" w:rsidRDefault="00F90BDC">
      <w:r xmlns:w="http://schemas.openxmlformats.org/wordprocessingml/2006/main">
        <w:t xml:space="preserve">Helligånden kaldte Barnabas og Saulus til et særligt arbejde.</w:t>
      </w:r>
    </w:p>
    <w:p w14:paraId="6F54C784" w14:textId="77777777" w:rsidR="00F90BDC" w:rsidRDefault="00F90BDC"/>
    <w:p w14:paraId="22770632" w14:textId="77777777" w:rsidR="00F90BDC" w:rsidRDefault="00F90BDC">
      <w:r xmlns:w="http://schemas.openxmlformats.org/wordprocessingml/2006/main">
        <w:t xml:space="preserve">1. Helligåndens kraft til at kalde og sende mennesker</w:t>
      </w:r>
    </w:p>
    <w:p w14:paraId="4B356DBA" w14:textId="77777777" w:rsidR="00F90BDC" w:rsidRDefault="00F90BDC"/>
    <w:p w14:paraId="5BBF4FEF" w14:textId="77777777" w:rsidR="00F90BDC" w:rsidRDefault="00F90BDC">
      <w:r xmlns:w="http://schemas.openxmlformats.org/wordprocessingml/2006/main">
        <w:t xml:space="preserve">2. At reagere på Helligåndens kald</w:t>
      </w:r>
    </w:p>
    <w:p w14:paraId="556A7C15" w14:textId="77777777" w:rsidR="00F90BDC" w:rsidRDefault="00F90BDC"/>
    <w:p w14:paraId="71271FEC" w14:textId="77777777" w:rsidR="00F90BDC" w:rsidRDefault="00F90BDC">
      <w:r xmlns:w="http://schemas.openxmlformats.org/wordprocessingml/2006/main">
        <w:t xml:space="preserve">1. Esajas 6:8 - "Da hørte jeg Herrens røst sige: "Hvem skal jeg sende? Og hvem vil gå efter os?” Og jeg sagde: "Her er jeg. Send mig!"</w:t>
      </w:r>
    </w:p>
    <w:p w14:paraId="050088F7" w14:textId="77777777" w:rsidR="00F90BDC" w:rsidRDefault="00F90BDC"/>
    <w:p w14:paraId="00931253" w14:textId="77777777" w:rsidR="00F90BDC" w:rsidRDefault="00F90BDC">
      <w:r xmlns:w="http://schemas.openxmlformats.org/wordprocessingml/2006/main">
        <w:t xml:space="preserve">2. Romerne 10:13-15 - "for: "Enhver, som påkalder Herrens navn, skal blive frelst." Hvordan kan de så kalde på den, de ikke har troet på? Og hvordan kan de tro på den, de ikke har hørt om? Og hvordan kan de høre uden at nogen prædiker for dem? Og hvordan kan nogen prædike, medmindre de bliver sendt? Som der står skrevet: "Hvor smukke er fødderne på dem, der bringer det gode budskab!"</w:t>
      </w:r>
    </w:p>
    <w:p w14:paraId="25329C2C" w14:textId="77777777" w:rsidR="00F90BDC" w:rsidRDefault="00F90BDC"/>
    <w:p w14:paraId="219E094C" w14:textId="77777777" w:rsidR="00F90BDC" w:rsidRDefault="00F90BDC">
      <w:r xmlns:w="http://schemas.openxmlformats.org/wordprocessingml/2006/main">
        <w:t xml:space="preserve">Acts 13:3 3 Og der de havde fastet og bedt og lagt hænderne på dem, sendte de dem bort.</w:t>
      </w:r>
    </w:p>
    <w:p w14:paraId="46D76843" w14:textId="77777777" w:rsidR="00F90BDC" w:rsidRDefault="00F90BDC"/>
    <w:p w14:paraId="50C7A4A6" w14:textId="77777777" w:rsidR="00F90BDC" w:rsidRDefault="00F90BDC">
      <w:r xmlns:w="http://schemas.openxmlformats.org/wordprocessingml/2006/main">
        <w:t xml:space="preserve">Disciplene i Antiokia fastede og bad sammen, lagde derefter hænder på to af deres medlemmer og sendte dem væk.</w:t>
      </w:r>
    </w:p>
    <w:p w14:paraId="16044F6C" w14:textId="77777777" w:rsidR="00F90BDC" w:rsidRDefault="00F90BDC"/>
    <w:p w14:paraId="3E6790EA" w14:textId="77777777" w:rsidR="00F90BDC" w:rsidRDefault="00F90BDC">
      <w:r xmlns:w="http://schemas.openxmlformats.org/wordprocessingml/2006/main">
        <w:t xml:space="preserve">1. Kraften i Corporate Prayer</w:t>
      </w:r>
    </w:p>
    <w:p w14:paraId="262F4111" w14:textId="77777777" w:rsidR="00F90BDC" w:rsidRDefault="00F90BDC"/>
    <w:p w14:paraId="7DDFFDC4" w14:textId="77777777" w:rsidR="00F90BDC" w:rsidRDefault="00F90BDC">
      <w:r xmlns:w="http://schemas.openxmlformats.org/wordprocessingml/2006/main">
        <w:t xml:space="preserve">2. Vigtigheden af at lægge hænder</w:t>
      </w:r>
    </w:p>
    <w:p w14:paraId="15174B2E" w14:textId="77777777" w:rsidR="00F90BDC" w:rsidRDefault="00F90BDC"/>
    <w:p w14:paraId="39ABEAAB" w14:textId="77777777" w:rsidR="00F90BDC" w:rsidRDefault="00F90BDC">
      <w:r xmlns:w="http://schemas.openxmlformats.org/wordprocessingml/2006/main">
        <w:t xml:space="preserve">1. Jakob 5:14-15 – Er nogen blandt jer syg? Lad ham kalde til kirkens ældste, og lad dem bede over ham og salve ham med olie i Herrens navn.</w:t>
      </w:r>
    </w:p>
    <w:p w14:paraId="13567C7D" w14:textId="77777777" w:rsidR="00F90BDC" w:rsidRDefault="00F90BDC"/>
    <w:p w14:paraId="77F27D21" w14:textId="77777777" w:rsidR="00F90BDC" w:rsidRDefault="00F90BDC">
      <w:r xmlns:w="http://schemas.openxmlformats.org/wordprocessingml/2006/main">
        <w:t xml:space="preserve">2. 1 Tim 4:14 – Forsøm ikke den gave, du har, som blev givet dig ved profeti, da ældsterådet lagde hænderne på dig.</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13:4 4 Og de, udsendte af den Hellig Aand, droge til Seleukien; og derfra sejlede de til Cypern.</w:t>
      </w:r>
    </w:p>
    <w:p w14:paraId="6DF5601D" w14:textId="77777777" w:rsidR="00F90BDC" w:rsidRDefault="00F90BDC"/>
    <w:p w14:paraId="79753417" w14:textId="77777777" w:rsidR="00F90BDC" w:rsidRDefault="00F90BDC">
      <w:r xmlns:w="http://schemas.openxmlformats.org/wordprocessingml/2006/main">
        <w:t xml:space="preserve">Disciplene blev sendt ud af Helligånden for at tage til Seleukien og derefter til Cypern.</w:t>
      </w:r>
    </w:p>
    <w:p w14:paraId="205C446D" w14:textId="77777777" w:rsidR="00F90BDC" w:rsidRDefault="00F90BDC"/>
    <w:p w14:paraId="0EB9DCFF" w14:textId="77777777" w:rsidR="00F90BDC" w:rsidRDefault="00F90BDC">
      <w:r xmlns:w="http://schemas.openxmlformats.org/wordprocessingml/2006/main">
        <w:t xml:space="preserve">1. Helligåndens kraft: Bemyndigelse af os til at opfylde Guds mission</w:t>
      </w:r>
    </w:p>
    <w:p w14:paraId="0B5FDC7C" w14:textId="77777777" w:rsidR="00F90BDC" w:rsidRDefault="00F90BDC"/>
    <w:p w14:paraId="779A3D36" w14:textId="77777777" w:rsidR="00F90BDC" w:rsidRDefault="00F90BDC">
      <w:r xmlns:w="http://schemas.openxmlformats.org/wordprocessingml/2006/main">
        <w:t xml:space="preserve">2. Tillid til Helligånden: Stol på Åndens kraft for at fuldende Guds værk</w:t>
      </w:r>
    </w:p>
    <w:p w14:paraId="732B3B59" w14:textId="77777777" w:rsidR="00F90BDC" w:rsidRDefault="00F90BDC"/>
    <w:p w14:paraId="5C90B38D" w14:textId="77777777" w:rsidR="00F90BDC" w:rsidRDefault="00F90BDC">
      <w:r xmlns:w="http://schemas.openxmlformats.org/wordprocessingml/2006/main">
        <w:t xml:space="preserve">1. Esajas 6:8 – “Da hørte jeg Herrens røst sige: 'Hvem skal jeg sende? Og hvem vil gå efter os?' Og jeg sagde: 'Her er jeg. Send mig!'”</w:t>
      </w:r>
    </w:p>
    <w:p w14:paraId="3645098E" w14:textId="77777777" w:rsidR="00F90BDC" w:rsidRDefault="00F90BDC"/>
    <w:p w14:paraId="118C648E" w14:textId="77777777" w:rsidR="00F90BDC" w:rsidRDefault="00F90BDC">
      <w:r xmlns:w="http://schemas.openxmlformats.org/wordprocessingml/2006/main">
        <w:t xml:space="preserve">2. Joh 16,13 – “Når sandhedens Ånd kommer, vil han vejlede jer til hele sandheden, for han vil ikke tale af egen myndighed, men hvad han hører, vil han tale, og han skal kundgøre jer tingene. der skal komme."</w:t>
      </w:r>
    </w:p>
    <w:p w14:paraId="51FA5880" w14:textId="77777777" w:rsidR="00F90BDC" w:rsidRDefault="00F90BDC"/>
    <w:p w14:paraId="0C221A31" w14:textId="77777777" w:rsidR="00F90BDC" w:rsidRDefault="00F90BDC">
      <w:r xmlns:w="http://schemas.openxmlformats.org/wordprocessingml/2006/main">
        <w:t xml:space="preserve">Acts 13:5 5 Og der de vare i Salamis, prædikede de Guds Ord i Jødernes Synagoger, og de havde og Johannes til deres Tjener.</w:t>
      </w:r>
    </w:p>
    <w:p w14:paraId="13538EAA" w14:textId="77777777" w:rsidR="00F90BDC" w:rsidRDefault="00F90BDC"/>
    <w:p w14:paraId="0794C077" w14:textId="77777777" w:rsidR="00F90BDC" w:rsidRDefault="00F90BDC">
      <w:r xmlns:w="http://schemas.openxmlformats.org/wordprocessingml/2006/main">
        <w:t xml:space="preserve">Apostlene Paulus og Barnabas prædikede Guds ord i jødernes synagoger i Salamis, med Johannes som deres assistent.</w:t>
      </w:r>
    </w:p>
    <w:p w14:paraId="70A84B40" w14:textId="77777777" w:rsidR="00F90BDC" w:rsidRDefault="00F90BDC"/>
    <w:p w14:paraId="035BD508" w14:textId="77777777" w:rsidR="00F90BDC" w:rsidRDefault="00F90BDC">
      <w:r xmlns:w="http://schemas.openxmlformats.org/wordprocessingml/2006/main">
        <w:t xml:space="preserve">1. Et kald til at forkynde evangeliet</w:t>
      </w:r>
    </w:p>
    <w:p w14:paraId="75085444" w14:textId="77777777" w:rsidR="00F90BDC" w:rsidRDefault="00F90BDC"/>
    <w:p w14:paraId="5B95B607" w14:textId="77777777" w:rsidR="00F90BDC" w:rsidRDefault="00F90BDC">
      <w:r xmlns:w="http://schemas.openxmlformats.org/wordprocessingml/2006/main">
        <w:t xml:space="preserve">2. Kraften i at forkynde Guds ord</w:t>
      </w:r>
    </w:p>
    <w:p w14:paraId="1975182A" w14:textId="77777777" w:rsidR="00F90BDC" w:rsidRDefault="00F90BDC"/>
    <w:p w14:paraId="3C2CD322" w14:textId="77777777" w:rsidR="00F90BDC" w:rsidRDefault="00F90BDC">
      <w:r xmlns:w="http://schemas.openxmlformats.org/wordprocessingml/2006/main">
        <w:t xml:space="preserve">1. Romerne 10:14-15 - Hvor skønne er ikke fødderne på dem, som forkynder fredens evangelium og bringer glade budskaber om gode ting!</w:t>
      </w:r>
    </w:p>
    <w:p w14:paraId="1EAC8AF5" w14:textId="77777777" w:rsidR="00F90BDC" w:rsidRDefault="00F90BDC"/>
    <w:p w14:paraId="5C5B970B" w14:textId="77777777" w:rsidR="00F90BDC" w:rsidRDefault="00F90BDC">
      <w:r xmlns:w="http://schemas.openxmlformats.org/wordprocessingml/2006/main">
        <w:t xml:space="preserve">2. Matthæus 28:19-20 - Gå derfor hen og undervis alle folkeslagene, idet I døber dem i Faderens og Sønnens og Helligåndens navn: og lær dem at holde alt, hvad jeg har befalet jer: og se, jeg er med jer alle dage indtil verdens ende. Amen.</w:t>
      </w:r>
    </w:p>
    <w:p w14:paraId="40BE6A1F" w14:textId="77777777" w:rsidR="00F90BDC" w:rsidRDefault="00F90BDC"/>
    <w:p w14:paraId="63F9FB08" w14:textId="77777777" w:rsidR="00F90BDC" w:rsidRDefault="00F90BDC">
      <w:r xmlns:w="http://schemas.openxmlformats.org/wordprocessingml/2006/main">
        <w:t xml:space="preserve">Acts 13:6 Og der de vare gaaet gjennem Øen til Pafos, fandt de en Troldmand, en falsk Profet, en Jøde, hvis Navn var Barjesus.</w:t>
      </w:r>
    </w:p>
    <w:p w14:paraId="08203E99" w14:textId="77777777" w:rsidR="00F90BDC" w:rsidRDefault="00F90BDC"/>
    <w:p w14:paraId="580E1B25" w14:textId="77777777" w:rsidR="00F90BDC" w:rsidRDefault="00F90BDC">
      <w:r xmlns:w="http://schemas.openxmlformats.org/wordprocessingml/2006/main">
        <w:t xml:space="preserve">Apostlene Paulus og Barnabas finder en falsk profet ved navn Barjesus på øen Paphos.</w:t>
      </w:r>
    </w:p>
    <w:p w14:paraId="303430AF" w14:textId="77777777" w:rsidR="00F90BDC" w:rsidRDefault="00F90BDC"/>
    <w:p w14:paraId="5D3C8609" w14:textId="77777777" w:rsidR="00F90BDC" w:rsidRDefault="00F90BDC">
      <w:r xmlns:w="http://schemas.openxmlformats.org/wordprocessingml/2006/main">
        <w:t xml:space="preserve">1. De falske profeters farer</w:t>
      </w:r>
    </w:p>
    <w:p w14:paraId="75EEE6A6" w14:textId="77777777" w:rsidR="00F90BDC" w:rsidRDefault="00F90BDC"/>
    <w:p w14:paraId="69137745" w14:textId="77777777" w:rsidR="00F90BDC" w:rsidRDefault="00F90BDC">
      <w:r xmlns:w="http://schemas.openxmlformats.org/wordprocessingml/2006/main">
        <w:t xml:space="preserve">2. Evangeliets kraft</w:t>
      </w:r>
    </w:p>
    <w:p w14:paraId="2AD393C5" w14:textId="77777777" w:rsidR="00F90BDC" w:rsidRDefault="00F90BDC"/>
    <w:p w14:paraId="11D8B028" w14:textId="77777777" w:rsidR="00F90BDC" w:rsidRDefault="00F90BDC">
      <w:r xmlns:w="http://schemas.openxmlformats.org/wordprocessingml/2006/main">
        <w:t xml:space="preserve">1. Jeremias 23:16-17 - "Så siger Hærskarers HERRE: Hør ikke på profeternes ord, som profeterer til jer: de gør jer tomme, de taler et syn af deres eget hjerte og ikke ud af munden. af HERREN."</w:t>
      </w:r>
    </w:p>
    <w:p w14:paraId="40EA9BDD" w14:textId="77777777" w:rsidR="00F90BDC" w:rsidRDefault="00F90BDC"/>
    <w:p w14:paraId="036A4302" w14:textId="77777777" w:rsidR="00F90BDC" w:rsidRDefault="00F90BDC">
      <w:r xmlns:w="http://schemas.openxmlformats.org/wordprocessingml/2006/main">
        <w:t xml:space="preserve">2. ApG 17:10-11 - "Og brødrene sendte straks Paulus og Silas af sted om natten til Berea, som kom derhen og gik ind i jødernes synagoge. Disse var mere ædle end dem i Thessalonika, idet de modtog ordet. med al vilje i sindet og granskede dagligt skrifterne, om disse ting var sådan."</w:t>
      </w:r>
    </w:p>
    <w:p w14:paraId="1E994F6A" w14:textId="77777777" w:rsidR="00F90BDC" w:rsidRDefault="00F90BDC"/>
    <w:p w14:paraId="7A884502" w14:textId="77777777" w:rsidR="00F90BDC" w:rsidRDefault="00F90BDC">
      <w:r xmlns:w="http://schemas.openxmlformats.org/wordprocessingml/2006/main">
        <w:t xml:space="preserve">Acts 13:7 som var med Landets Stedfortræder, Sergius Paulus, en forstandig Mand; som kaldte på Barnabas og Saulus og ønskede at høre Guds ord.</w:t>
      </w:r>
    </w:p>
    <w:p w14:paraId="58CC6412" w14:textId="77777777" w:rsidR="00F90BDC" w:rsidRDefault="00F90BDC"/>
    <w:p w14:paraId="3427FA9B" w14:textId="77777777" w:rsidR="00F90BDC" w:rsidRDefault="00F90BDC">
      <w:r xmlns:w="http://schemas.openxmlformats.org/wordprocessingml/2006/main">
        <w:t xml:space="preserve">Landets stedfortræder, Sergius Paulus, bad Barnabas og Saul høre Guds ord.</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Vedholdenhedens kraft: Barnabas og Sauls trofaste forfølgelse</w:t>
      </w:r>
    </w:p>
    <w:p w14:paraId="00890C8B" w14:textId="77777777" w:rsidR="00F90BDC" w:rsidRDefault="00F90BDC"/>
    <w:p w14:paraId="24B2D7E9" w14:textId="77777777" w:rsidR="00F90BDC" w:rsidRDefault="00F90BDC">
      <w:r xmlns:w="http://schemas.openxmlformats.org/wordprocessingml/2006/main">
        <w:t xml:space="preserve">2. Værdien af at lytte: Sergius Paulus' eksempel</w:t>
      </w:r>
    </w:p>
    <w:p w14:paraId="7C11CDF3" w14:textId="77777777" w:rsidR="00F90BDC" w:rsidRDefault="00F90BDC"/>
    <w:p w14:paraId="5216D37B" w14:textId="77777777" w:rsidR="00F90BDC" w:rsidRDefault="00F90BDC">
      <w:r xmlns:w="http://schemas.openxmlformats.org/wordprocessingml/2006/main">
        <w:t xml:space="preserve">1. Jakob 1:19-20 - "Vid dette, mine elskede brødre: Lad enhver være hurtig til at høre, langsom til at tale, sen til vrede, for menneskers vrede frembringer ikke Guds retfærdighed."</w:t>
      </w:r>
    </w:p>
    <w:p w14:paraId="50BC0301" w14:textId="77777777" w:rsidR="00F90BDC" w:rsidRDefault="00F90BDC"/>
    <w:p w14:paraId="57CC17BA" w14:textId="77777777" w:rsidR="00F90BDC" w:rsidRDefault="00F90BDC">
      <w:r xmlns:w="http://schemas.openxmlformats.org/wordprocessingml/2006/main">
        <w:t xml:space="preserve">2. Jeremias 33:3 - "Råd på mig, og jeg vil svare dig og fortælle dig store og skjulte ting, som du ikke vidste."</w:t>
      </w:r>
    </w:p>
    <w:p w14:paraId="4BB716A8" w14:textId="77777777" w:rsidR="00F90BDC" w:rsidRDefault="00F90BDC"/>
    <w:p w14:paraId="49ED0DF0" w14:textId="77777777" w:rsidR="00F90BDC" w:rsidRDefault="00F90BDC">
      <w:r xmlns:w="http://schemas.openxmlformats.org/wordprocessingml/2006/main">
        <w:t xml:space="preserve">Acts 13:8 8 Men Troldmanden Elimas (thi hans Navn er fortolket saaledes) stod dem imod, idet han søgte at afvise Stedfortræderen fra Troen.</w:t>
      </w:r>
    </w:p>
    <w:p w14:paraId="263C8109" w14:textId="77777777" w:rsidR="00F90BDC" w:rsidRDefault="00F90BDC"/>
    <w:p w14:paraId="7A2F0FBB" w14:textId="77777777" w:rsidR="00F90BDC" w:rsidRDefault="00F90BDC">
      <w:r xmlns:w="http://schemas.openxmlformats.org/wordprocessingml/2006/main">
        <w:t xml:space="preserve">Troldmanden Elymas forsøgte at forhindre stedfortræderen i at omfavne den kristne tro.</w:t>
      </w:r>
    </w:p>
    <w:p w14:paraId="7A7B747D" w14:textId="77777777" w:rsidR="00F90BDC" w:rsidRDefault="00F90BDC"/>
    <w:p w14:paraId="6D30CD7A" w14:textId="77777777" w:rsidR="00F90BDC" w:rsidRDefault="00F90BDC">
      <w:r xmlns:w="http://schemas.openxmlformats.org/wordprocessingml/2006/main">
        <w:t xml:space="preserve">1. Troens magt overvinde forhindringer</w:t>
      </w:r>
    </w:p>
    <w:p w14:paraId="0447BB15" w14:textId="77777777" w:rsidR="00F90BDC" w:rsidRDefault="00F90BDC"/>
    <w:p w14:paraId="4EE0CE8C" w14:textId="77777777" w:rsidR="00F90BDC" w:rsidRDefault="00F90BDC">
      <w:r xmlns:w="http://schemas.openxmlformats.org/wordprocessingml/2006/main">
        <w:t xml:space="preserve">2. Står stærk mod modgang</w:t>
      </w:r>
    </w:p>
    <w:p w14:paraId="2160BA5C" w14:textId="77777777" w:rsidR="00F90BDC" w:rsidRDefault="00F90BDC"/>
    <w:p w14:paraId="16DA2BAC" w14:textId="77777777" w:rsidR="00F90BDC" w:rsidRDefault="00F90BDC">
      <w:r xmlns:w="http://schemas.openxmlformats.org/wordprocessingml/2006/main">
        <w:t xml:space="preserve">1. Esajas 55:10-11 - “For ligesom regnen og sneen kommer ned fra himlen og ikke vender tilbage dertil, men vander jorden, så den får den til at spire og spirer, og giver frø til såmanden og brød til den der spiser, således skal mit ord være, som går ud af min mund; den skal ikke vende tilbage til mig tom, men den skal fuldføre det, som jeg har tænkt mig, og lykkes med det, som jeg sendte den for."</w:t>
      </w:r>
    </w:p>
    <w:p w14:paraId="4ACA2D91" w14:textId="77777777" w:rsidR="00F90BDC" w:rsidRDefault="00F90BDC"/>
    <w:p w14:paraId="4942E379" w14:textId="77777777" w:rsidR="00F90BDC" w:rsidRDefault="00F90BDC">
      <w:r xmlns:w="http://schemas.openxmlformats.org/wordprocessingml/2006/main">
        <w:t xml:space="preserve">2. Hebræerbrevet 11:1 - "Tro er en vished om det, man håber på, overbevisning om det, man ikke ser."</w:t>
      </w:r>
    </w:p>
    <w:p w14:paraId="261D83F5" w14:textId="77777777" w:rsidR="00F90BDC" w:rsidRDefault="00F90BDC"/>
    <w:p w14:paraId="555C102A" w14:textId="77777777" w:rsidR="00F90BDC" w:rsidRDefault="00F90BDC">
      <w:r xmlns:w="http://schemas.openxmlformats.org/wordprocessingml/2006/main">
        <w:t xml:space="preserve">Acts 13:9 Da saul Saulus, (som også kaldes Paulus), fyldt med den Helligånd, han vendte øjnene mod ham,</w:t>
      </w:r>
    </w:p>
    <w:p w14:paraId="47E50402" w14:textId="77777777" w:rsidR="00F90BDC" w:rsidRDefault="00F90BDC"/>
    <w:p w14:paraId="37D79805" w14:textId="77777777" w:rsidR="00F90BDC" w:rsidRDefault="00F90BDC">
      <w:r xmlns:w="http://schemas.openxmlformats.org/wordprocessingml/2006/main">
        <w:t xml:space="preserve">Saul blev fyldt med Helligånden og satte sine øjne på nogen.</w:t>
      </w:r>
    </w:p>
    <w:p w14:paraId="64EFC2BE" w14:textId="77777777" w:rsidR="00F90BDC" w:rsidRDefault="00F90BDC"/>
    <w:p w14:paraId="5D0EE570" w14:textId="77777777" w:rsidR="00F90BDC" w:rsidRDefault="00F90BDC">
      <w:r xmlns:w="http://schemas.openxmlformats.org/wordprocessingml/2006/main">
        <w:t xml:space="preserve">1. Vigtigheden af at blive fyldt med Helligånden</w:t>
      </w:r>
    </w:p>
    <w:p w14:paraId="1F84E18A" w14:textId="77777777" w:rsidR="00F90BDC" w:rsidRDefault="00F90BDC"/>
    <w:p w14:paraId="47CD3B88" w14:textId="77777777" w:rsidR="00F90BDC" w:rsidRDefault="00F90BDC">
      <w:r xmlns:w="http://schemas.openxmlformats.org/wordprocessingml/2006/main">
        <w:t xml:space="preserve">2. Kraften af et enkelt blik</w:t>
      </w:r>
    </w:p>
    <w:p w14:paraId="2771A66D" w14:textId="77777777" w:rsidR="00F90BDC" w:rsidRDefault="00F90BDC"/>
    <w:p w14:paraId="4E0A6B27" w14:textId="77777777" w:rsidR="00F90BDC" w:rsidRDefault="00F90BDC">
      <w:r xmlns:w="http://schemas.openxmlformats.org/wordprocessingml/2006/main">
        <w:t xml:space="preserve">1. Kolossenserne 3:16 - Lad Kristi ord bo rigt i jer, idet I lærer og formaner hinanden i al visdom, synger salmer og lovsange og åndelige sange, med tak i jeres hjerter til Gud.</w:t>
      </w:r>
    </w:p>
    <w:p w14:paraId="00BDA2EB" w14:textId="77777777" w:rsidR="00F90BDC" w:rsidRDefault="00F90BDC"/>
    <w:p w14:paraId="061FCC7E" w14:textId="77777777" w:rsidR="00F90BDC" w:rsidRDefault="00F90BDC">
      <w:r xmlns:w="http://schemas.openxmlformats.org/wordprocessingml/2006/main">
        <w:t xml:space="preserve">2. Filipperne 4:8 - Endelig, brødre, hvad der er sandt, hvad der er hæderligt, hvad der er retfærdigt, hvad der er rent, hvad der er dejligt, hvad der er prisværdigt, hvis der er nogen fortræffelighed, hvis der er noget, der er rosværdigt, så tænk over om disse ting.</w:t>
      </w:r>
    </w:p>
    <w:p w14:paraId="0CF4BD51" w14:textId="77777777" w:rsidR="00F90BDC" w:rsidRDefault="00F90BDC"/>
    <w:p w14:paraId="240F8C99" w14:textId="77777777" w:rsidR="00F90BDC" w:rsidRDefault="00F90BDC">
      <w:r xmlns:w="http://schemas.openxmlformats.org/wordprocessingml/2006/main">
        <w:t xml:space="preserve">Acts 13:10 10 og sagde: O fuld af al List og al Ondskab, du Djævelens Barn, du Fjende af al Retfærdighed, vil du ikke holde op med at fordreje Herrens rette Veje?</w:t>
      </w:r>
    </w:p>
    <w:p w14:paraId="03919EB0" w14:textId="77777777" w:rsidR="00F90BDC" w:rsidRDefault="00F90BDC"/>
    <w:p w14:paraId="0481681C" w14:textId="77777777" w:rsidR="00F90BDC" w:rsidRDefault="00F90BDC">
      <w:r xmlns:w="http://schemas.openxmlformats.org/wordprocessingml/2006/main">
        <w:t xml:space="preserve">Paulus konfronterede troldmanden Elymas for at prøve at vende guvernøren væk fra troen.</w:t>
      </w:r>
    </w:p>
    <w:p w14:paraId="7383A70D" w14:textId="77777777" w:rsidR="00F90BDC" w:rsidRDefault="00F90BDC"/>
    <w:p w14:paraId="1CAC965C" w14:textId="77777777" w:rsidR="00F90BDC" w:rsidRDefault="00F90BDC">
      <w:r xmlns:w="http://schemas.openxmlformats.org/wordprocessingml/2006/main">
        <w:t xml:space="preserve">1. Konfrontationens magt ved at stå for retfærdighed</w:t>
      </w:r>
    </w:p>
    <w:p w14:paraId="24110BFC" w14:textId="77777777" w:rsidR="00F90BDC" w:rsidRDefault="00F90BDC"/>
    <w:p w14:paraId="3D057DBE" w14:textId="77777777" w:rsidR="00F90BDC" w:rsidRDefault="00F90BDC">
      <w:r xmlns:w="http://schemas.openxmlformats.org/wordprocessingml/2006/main">
        <w:t xml:space="preserve">2. Erkendelse og afvisning af fjendens bedrag</w:t>
      </w:r>
    </w:p>
    <w:p w14:paraId="16B5A889" w14:textId="77777777" w:rsidR="00F90BDC" w:rsidRDefault="00F90BDC"/>
    <w:p w14:paraId="520F4053" w14:textId="77777777" w:rsidR="00F90BDC" w:rsidRDefault="00F90BDC">
      <w:r xmlns:w="http://schemas.openxmlformats.org/wordprocessingml/2006/main">
        <w:t xml:space="preserve">1. Ordsprogene 28:4-5 "De er fremmedgjorte fra Guds liv på grund af den uvidenhed, der er i dem, på grund af deres hårdhed i hjertet. De er blevet ufølsomme og har overgivet sig til sanselighed, grådige til at praktisere enhver slags af urenhed."</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Efeserbrevet 6:11-13 ”Ifør jer Guds fulde rustning, så I kan stå imod Djævelens planer. For vi kæmper ikke mod kød og blod, men mod magthaverne, mod myndighederne, mod de kosmiske magter over dette nuværende mørke, mod ondskabens åndelige kræfter i de himmelske steder. Tag derfor Guds fulde rustning på, så du kan stå imod på den onde dag og stå fast, når du har gjort alt."</w:t>
      </w:r>
    </w:p>
    <w:p w14:paraId="3D4F8BEC" w14:textId="77777777" w:rsidR="00F90BDC" w:rsidRDefault="00F90BDC"/>
    <w:p w14:paraId="2FB7BEBE" w14:textId="77777777" w:rsidR="00F90BDC" w:rsidRDefault="00F90BDC">
      <w:r xmlns:w="http://schemas.openxmlformats.org/wordprocessingml/2006/main">
        <w:t xml:space="preserve">Acts 13:11 Og nu, se, Herrens Haand er over dig, og du skal være blind og ikke se Solen i en Tid. Og straks faldt der en tåge og et mørke over ham; og han gik omkring og søgte nogle til at føre ham ved hånden.</w:t>
      </w:r>
    </w:p>
    <w:p w14:paraId="371D48FB" w14:textId="77777777" w:rsidR="00F90BDC" w:rsidRDefault="00F90BDC"/>
    <w:p w14:paraId="7985835F" w14:textId="77777777" w:rsidR="00F90BDC" w:rsidRDefault="00F90BDC">
      <w:r xmlns:w="http://schemas.openxmlformats.org/wordprocessingml/2006/main">
        <w:t xml:space="preserve">Paulus blev mirakuløst ramt af midlertidig blindhed som følge af Herrens hånd.</w:t>
      </w:r>
    </w:p>
    <w:p w14:paraId="120DCA93" w14:textId="77777777" w:rsidR="00F90BDC" w:rsidRDefault="00F90BDC"/>
    <w:p w14:paraId="36213502" w14:textId="77777777" w:rsidR="00F90BDC" w:rsidRDefault="00F90BDC">
      <w:r xmlns:w="http://schemas.openxmlformats.org/wordprocessingml/2006/main">
        <w:t xml:space="preserve">1. Herrens hånds kraft: En kraftfuld påmindelse om hans nærvær og autoritet</w:t>
      </w:r>
    </w:p>
    <w:p w14:paraId="32FB4BC5" w14:textId="77777777" w:rsidR="00F90BDC" w:rsidRDefault="00F90BDC"/>
    <w:p w14:paraId="6D968753" w14:textId="77777777" w:rsidR="00F90BDC" w:rsidRDefault="00F90BDC">
      <w:r xmlns:w="http://schemas.openxmlformats.org/wordprocessingml/2006/main">
        <w:t xml:space="preserve">2. Et kald til afhængighed: Herrens hånd leder os, når vi ikke kan se</w:t>
      </w:r>
    </w:p>
    <w:p w14:paraId="42D27549" w14:textId="77777777" w:rsidR="00F90BDC" w:rsidRDefault="00F90BDC"/>
    <w:p w14:paraId="1EEA4E5C" w14:textId="77777777" w:rsidR="00F90BDC" w:rsidRDefault="00F90BDC">
      <w:r xmlns:w="http://schemas.openxmlformats.org/wordprocessingml/2006/main">
        <w:t xml:space="preserve">1. Esajas 41:10 - Frygt ikke, for jeg er med dig; vær ikke forfærdet, thi jeg er din Gud; Jeg vil styrke dig, jeg hjælper dig, jeg støtter dig med min retfærdige højre hånd.</w:t>
      </w:r>
    </w:p>
    <w:p w14:paraId="1DCCD4EC" w14:textId="77777777" w:rsidR="00F90BDC" w:rsidRDefault="00F90BDC"/>
    <w:p w14:paraId="56112FBC" w14:textId="77777777" w:rsidR="00F90BDC" w:rsidRDefault="00F90BDC">
      <w:r xmlns:w="http://schemas.openxmlformats.org/wordprocessingml/2006/main">
        <w:t xml:space="preserve">2. Salme 119:105 - Dit ord er en lygte for mine fødder og et lys på min sti.</w:t>
      </w:r>
    </w:p>
    <w:p w14:paraId="6C611C81" w14:textId="77777777" w:rsidR="00F90BDC" w:rsidRDefault="00F90BDC"/>
    <w:p w14:paraId="648F7F91" w14:textId="77777777" w:rsidR="00F90BDC" w:rsidRDefault="00F90BDC">
      <w:r xmlns:w="http://schemas.openxmlformats.org/wordprocessingml/2006/main">
        <w:t xml:space="preserve">Acts 13:12 12 Da Stedfortræderen så, hvad der skete, troede han og blev forbavset over Herrens Lære.</w:t>
      </w:r>
    </w:p>
    <w:p w14:paraId="701DBD82" w14:textId="77777777" w:rsidR="00F90BDC" w:rsidRDefault="00F90BDC"/>
    <w:p w14:paraId="3FFC0A47" w14:textId="77777777" w:rsidR="00F90BDC" w:rsidRDefault="00F90BDC">
      <w:r xmlns:w="http://schemas.openxmlformats.org/wordprocessingml/2006/main">
        <w:t xml:space="preserve">Stedfortræderen var forbløffet og troede på Herrens lære efter at have været vidne til en mirakuløs helbredelse.</w:t>
      </w:r>
    </w:p>
    <w:p w14:paraId="43232EEB" w14:textId="77777777" w:rsidR="00F90BDC" w:rsidRDefault="00F90BDC"/>
    <w:p w14:paraId="37CBC124" w14:textId="77777777" w:rsidR="00F90BDC" w:rsidRDefault="00F90BDC">
      <w:r xmlns:w="http://schemas.openxmlformats.org/wordprocessingml/2006/main">
        <w:t xml:space="preserve">1. Troens kraft: Hvordan tro på Herrens lære kan føre til mirakler</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Herrens vidundere: Hvordan Herrens lærdomme kan inspirere til mirakler</w:t>
      </w:r>
    </w:p>
    <w:p w14:paraId="4F26EF3B" w14:textId="77777777" w:rsidR="00F90BDC" w:rsidRDefault="00F90BDC"/>
    <w:p w14:paraId="23B486E6" w14:textId="77777777" w:rsidR="00F90BDC" w:rsidRDefault="00F90BDC">
      <w:r xmlns:w="http://schemas.openxmlformats.org/wordprocessingml/2006/main">
        <w:t xml:space="preserve">1. Hebræerbrevet 11:1 - "Troen er en vished om det, man håber på, overbevisning om det, der ikke ses."</w:t>
      </w:r>
    </w:p>
    <w:p w14:paraId="5FA7DE93" w14:textId="77777777" w:rsidR="00F90BDC" w:rsidRDefault="00F90BDC"/>
    <w:p w14:paraId="46129002" w14:textId="77777777" w:rsidR="00F90BDC" w:rsidRDefault="00F90BDC">
      <w:r xmlns:w="http://schemas.openxmlformats.org/wordprocessingml/2006/main">
        <w:t xml:space="preserve">2. Jakob 2:19 - "Du tror, at Gud er én; du gør godt. Selv dæmonerne tror - og gyser!"</w:t>
      </w:r>
    </w:p>
    <w:p w14:paraId="512B7810" w14:textId="77777777" w:rsidR="00F90BDC" w:rsidRDefault="00F90BDC"/>
    <w:p w14:paraId="0BA9E7C4" w14:textId="77777777" w:rsidR="00F90BDC" w:rsidRDefault="00F90BDC">
      <w:r xmlns:w="http://schemas.openxmlformats.org/wordprocessingml/2006/main">
        <w:t xml:space="preserve">Acts 13:13 13 Men da Paulus og hans Selskab løsnede sig fra Pafos, kom de til Perge i Pamfylien, og Johannes gik bort fra dem, og vendte tilbage til Jerusalem.</w:t>
      </w:r>
    </w:p>
    <w:p w14:paraId="102CF78A" w14:textId="77777777" w:rsidR="00F90BDC" w:rsidRDefault="00F90BDC"/>
    <w:p w14:paraId="2821187D" w14:textId="77777777" w:rsidR="00F90BDC" w:rsidRDefault="00F90BDC">
      <w:r xmlns:w="http://schemas.openxmlformats.org/wordprocessingml/2006/main">
        <w:t xml:space="preserve">Paulus og hans ledsagere forlod Paphos og ankom til Perge i Pamfylien. Men Johannes forlod dem og vendte tilbage til Jerusalem.</w:t>
      </w:r>
    </w:p>
    <w:p w14:paraId="18B54576" w14:textId="77777777" w:rsidR="00F90BDC" w:rsidRDefault="00F90BDC"/>
    <w:p w14:paraId="7D366F5E" w14:textId="77777777" w:rsidR="00F90BDC" w:rsidRDefault="00F90BDC">
      <w:r xmlns:w="http://schemas.openxmlformats.org/wordprocessingml/2006/main">
        <w:t xml:space="preserve">1. Vigtigheden af at forblive tro mod din mission trods fristelser</w:t>
      </w:r>
    </w:p>
    <w:p w14:paraId="2C5B6F7F" w14:textId="77777777" w:rsidR="00F90BDC" w:rsidRDefault="00F90BDC"/>
    <w:p w14:paraId="4AD128D6" w14:textId="77777777" w:rsidR="00F90BDC" w:rsidRDefault="00F90BDC">
      <w:r xmlns:w="http://schemas.openxmlformats.org/wordprocessingml/2006/main">
        <w:t xml:space="preserve">2. Guds vejledning på vores livsrejser</w:t>
      </w:r>
    </w:p>
    <w:p w14:paraId="55188171" w14:textId="77777777" w:rsidR="00F90BDC" w:rsidRDefault="00F90BDC"/>
    <w:p w14:paraId="282AB4E1" w14:textId="77777777" w:rsidR="00F90BDC" w:rsidRDefault="00F90BDC">
      <w:r xmlns:w="http://schemas.openxmlformats.org/wordprocessingml/2006/main">
        <w:t xml:space="preserve">1. Filipperbrevet 3:14 - Jeg går videre mod målet for at vinde den pris, som Gud har kaldt mig til himlen i Kristus Jesus.</w:t>
      </w:r>
    </w:p>
    <w:p w14:paraId="0969D3A3" w14:textId="77777777" w:rsidR="00F90BDC" w:rsidRDefault="00F90BDC"/>
    <w:p w14:paraId="3BE8DB06" w14:textId="77777777" w:rsidR="00F90BDC" w:rsidRDefault="00F90BDC">
      <w:r xmlns:w="http://schemas.openxmlformats.org/wordprocessingml/2006/main">
        <w:t xml:space="preserve">2. Ordsprogene 3:5-6 - Stol på Herren af hele dit hjerte og stol ikke på din egen forstand; underord dig ham på alle dine veje, så vil han gøre dine stier lige.</w:t>
      </w:r>
    </w:p>
    <w:p w14:paraId="6F27419B" w14:textId="77777777" w:rsidR="00F90BDC" w:rsidRDefault="00F90BDC"/>
    <w:p w14:paraId="500CBBA3" w14:textId="77777777" w:rsidR="00F90BDC" w:rsidRDefault="00F90BDC">
      <w:r xmlns:w="http://schemas.openxmlformats.org/wordprocessingml/2006/main">
        <w:t xml:space="preserve">Acts 13:14 14 Men da de droge op fra Perge, kom de til Antiokia i Pisidien og gik ind i Synagogen på Sabbatsdagen og satte sig.</w:t>
      </w:r>
    </w:p>
    <w:p w14:paraId="13873E73" w14:textId="77777777" w:rsidR="00F90BDC" w:rsidRDefault="00F90BDC"/>
    <w:p w14:paraId="46737A46" w14:textId="77777777" w:rsidR="00F90BDC" w:rsidRDefault="00F90BDC">
      <w:r xmlns:w="http://schemas.openxmlformats.org/wordprocessingml/2006/main">
        <w:t xml:space="preserve">Paulus og Barnabas tog fra Perge til Antiokia i Pisidien og deltog i synagogen på sabbatten.</w:t>
      </w:r>
    </w:p>
    <w:p w14:paraId="5726A79F" w14:textId="77777777" w:rsidR="00F90BDC" w:rsidRDefault="00F90BDC"/>
    <w:p w14:paraId="00F95096" w14:textId="77777777" w:rsidR="00F90BDC" w:rsidRDefault="00F90BDC">
      <w:r xmlns:w="http://schemas.openxmlformats.org/wordprocessingml/2006/main">
        <w:t xml:space="preserve">1. Vigtigheden af at bruge tid i fællesskab med kirken.</w:t>
      </w:r>
    </w:p>
    <w:p w14:paraId="77954B74" w14:textId="77777777" w:rsidR="00F90BDC" w:rsidRDefault="00F90BDC"/>
    <w:p w14:paraId="357C8D7D" w14:textId="77777777" w:rsidR="00F90BDC" w:rsidRDefault="00F90BDC">
      <w:r xmlns:w="http://schemas.openxmlformats.org/wordprocessingml/2006/main">
        <w:t xml:space="preserve">2. Vigtigheden af at holde sabbatsdagen hellig.</w:t>
      </w:r>
    </w:p>
    <w:p w14:paraId="064CCC74" w14:textId="77777777" w:rsidR="00F90BDC" w:rsidRDefault="00F90BDC"/>
    <w:p w14:paraId="4B4C4206" w14:textId="77777777" w:rsidR="00F90BDC" w:rsidRDefault="00F90BDC">
      <w:r xmlns:w="http://schemas.openxmlformats.org/wordprocessingml/2006/main">
        <w:t xml:space="preserve">1. Hebræerbrevet 10:25 - Vi forlader ikke vores forsamling, som nogle er på måden; men man formaner hinanden, og så meget desto mere, som I ser dagen nærme sig.</w:t>
      </w:r>
    </w:p>
    <w:p w14:paraId="478DCFBF" w14:textId="77777777" w:rsidR="00F90BDC" w:rsidRDefault="00F90BDC"/>
    <w:p w14:paraId="2667BDFC" w14:textId="77777777" w:rsidR="00F90BDC" w:rsidRDefault="00F90BDC">
      <w:r xmlns:w="http://schemas.openxmlformats.org/wordprocessingml/2006/main">
        <w:t xml:space="preserve">2. Esajas 58:13 - Hvis du vender din fod bort fra sabbatten, fra at gøre din lyst på min helligdag; og kald sabbaten en glæde, Herrens hellige, ærefuld; og du skal ære ham, idet du ikke gør dine egne Veje og ikke finder din Behag eller taler dine egne Ord.</w:t>
      </w:r>
    </w:p>
    <w:p w14:paraId="74F04017" w14:textId="77777777" w:rsidR="00F90BDC" w:rsidRDefault="00F90BDC"/>
    <w:p w14:paraId="3FD7A080" w14:textId="77777777" w:rsidR="00F90BDC" w:rsidRDefault="00F90BDC">
      <w:r xmlns:w="http://schemas.openxmlformats.org/wordprocessingml/2006/main">
        <w:t xml:space="preserve">Acts 13:15 15 Og efter at have læst Loven og Profeterne sendte Synagogeforstanderne til dem og sagde: I Mænd og Brødre! dersom I have noget formanende Ord til Folket, så sig videre.</w:t>
      </w:r>
    </w:p>
    <w:p w14:paraId="4E3528F0" w14:textId="77777777" w:rsidR="00F90BDC" w:rsidRDefault="00F90BDC"/>
    <w:p w14:paraId="6870623E" w14:textId="77777777" w:rsidR="00F90BDC" w:rsidRDefault="00F90BDC">
      <w:r xmlns:w="http://schemas.openxmlformats.org/wordprocessingml/2006/main">
        <w:t xml:space="preserve">Synagogens ledere bad apostlene om at tale og give et opmuntrende ord til folket efter at have læst loven og profeterne.</w:t>
      </w:r>
    </w:p>
    <w:p w14:paraId="3A75C34F" w14:textId="77777777" w:rsidR="00F90BDC" w:rsidRDefault="00F90BDC"/>
    <w:p w14:paraId="52D27EEC" w14:textId="77777777" w:rsidR="00F90BDC" w:rsidRDefault="00F90BDC">
      <w:r xmlns:w="http://schemas.openxmlformats.org/wordprocessingml/2006/main">
        <w:t xml:space="preserve">1. Kraften til opmuntring</w:t>
      </w:r>
    </w:p>
    <w:p w14:paraId="705BF9AD" w14:textId="77777777" w:rsidR="00F90BDC" w:rsidRDefault="00F90BDC"/>
    <w:p w14:paraId="138648CD" w14:textId="77777777" w:rsidR="00F90BDC" w:rsidRDefault="00F90BDC">
      <w:r xmlns:w="http://schemas.openxmlformats.org/wordprocessingml/2006/main">
        <w:t xml:space="preserve">2. Modet til at tale for folket</w:t>
      </w:r>
    </w:p>
    <w:p w14:paraId="21A3AA21" w14:textId="77777777" w:rsidR="00F90BDC" w:rsidRDefault="00F90BDC"/>
    <w:p w14:paraId="1EC27CAC" w14:textId="77777777" w:rsidR="00F90BDC" w:rsidRDefault="00F90BDC">
      <w:r xmlns:w="http://schemas.openxmlformats.org/wordprocessingml/2006/main">
        <w:t xml:space="preserve">1. Salme 138:2, "Jeg vil tilbede til dit hellige tempel og prise dit navn for din miskundhed og for din sandhed, for du har ophøjet dit ord over hele dit navn."</w:t>
      </w:r>
    </w:p>
    <w:p w14:paraId="26358D4E" w14:textId="77777777" w:rsidR="00F90BDC" w:rsidRDefault="00F90BDC"/>
    <w:p w14:paraId="6F7AB35D" w14:textId="77777777" w:rsidR="00F90BDC" w:rsidRDefault="00F90BDC">
      <w:r xmlns:w="http://schemas.openxmlformats.org/wordprocessingml/2006/main">
        <w:t xml:space="preserve">2. Jakob 1:19, "Derfor, mine elskede brødre, lad enhver være hurtig til at høre, langsom til at tale, langsom til vrede."</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13:16 16 Da rejste Paulus sig og vinkede med sin Haand og sagde: Israels Mænd og I, som frygter Gud!</w:t>
      </w:r>
    </w:p>
    <w:p w14:paraId="2E41F891" w14:textId="77777777" w:rsidR="00F90BDC" w:rsidRDefault="00F90BDC"/>
    <w:p w14:paraId="33E9A878" w14:textId="77777777" w:rsidR="00F90BDC" w:rsidRDefault="00F90BDC">
      <w:r xmlns:w="http://schemas.openxmlformats.org/wordprocessingml/2006/main">
        <w:t xml:space="preserve">Paulus henvendte sig til Israels folk og bad dem lytte til ham.</w:t>
      </w:r>
    </w:p>
    <w:p w14:paraId="25F0DC9C" w14:textId="77777777" w:rsidR="00F90BDC" w:rsidRDefault="00F90BDC"/>
    <w:p w14:paraId="244C1E6C" w14:textId="77777777" w:rsidR="00F90BDC" w:rsidRDefault="00F90BDC">
      <w:r xmlns:w="http://schemas.openxmlformats.org/wordprocessingml/2006/main">
        <w:t xml:space="preserve">1. Frygt Gud, adlyd ham og høst fordelene.</w:t>
      </w:r>
    </w:p>
    <w:p w14:paraId="1737CF3B" w14:textId="77777777" w:rsidR="00F90BDC" w:rsidRDefault="00F90BDC"/>
    <w:p w14:paraId="5315D489" w14:textId="77777777" w:rsidR="00F90BDC" w:rsidRDefault="00F90BDC">
      <w:r xmlns:w="http://schemas.openxmlformats.org/wordprocessingml/2006/main">
        <w:t xml:space="preserve">2. Lydighed mod Gud bringer altid velsignelse.</w:t>
      </w:r>
    </w:p>
    <w:p w14:paraId="07877E44" w14:textId="77777777" w:rsidR="00F90BDC" w:rsidRDefault="00F90BDC"/>
    <w:p w14:paraId="740398CB" w14:textId="77777777" w:rsidR="00F90BDC" w:rsidRDefault="00F90BDC">
      <w:r xmlns:w="http://schemas.openxmlformats.org/wordprocessingml/2006/main">
        <w:t xml:space="preserve">1. Ordsprogene 16:20 - Den, der behandler en sag med forstand, skal finde det gode; og den, som stoler på Herren, lykkelig er han.</w:t>
      </w:r>
    </w:p>
    <w:p w14:paraId="49099663" w14:textId="77777777" w:rsidR="00F90BDC" w:rsidRDefault="00F90BDC"/>
    <w:p w14:paraId="0FDB2A83" w14:textId="77777777" w:rsidR="00F90BDC" w:rsidRDefault="00F90BDC">
      <w:r xmlns:w="http://schemas.openxmlformats.org/wordprocessingml/2006/main">
        <w:t xml:space="preserve">2. Femte Mosebog 10:12-13 - Og nu, Israel, hvad kræver Herren din Gud af dig, men at frygte Herren din Gud, at vandre på alle hans veje og elske ham og tjene Herren din Gud. Gud af hele dit hjerte og af hele din sjæl.</w:t>
      </w:r>
    </w:p>
    <w:p w14:paraId="65FA8F32" w14:textId="77777777" w:rsidR="00F90BDC" w:rsidRDefault="00F90BDC"/>
    <w:p w14:paraId="5854666D" w14:textId="77777777" w:rsidR="00F90BDC" w:rsidRDefault="00F90BDC">
      <w:r xmlns:w="http://schemas.openxmlformats.org/wordprocessingml/2006/main">
        <w:t xml:space="preserve">Acts 13:17 17 Dette Israels Folks Gud udvalgte vore Fædre og ophøjede Folket, da det boede som fremmede i Ægyptens Land, og med en høj Arm førte han dem ud derfra.</w:t>
      </w:r>
    </w:p>
    <w:p w14:paraId="38EA47B4" w14:textId="77777777" w:rsidR="00F90BDC" w:rsidRDefault="00F90BDC"/>
    <w:p w14:paraId="0ECD91A5" w14:textId="77777777" w:rsidR="00F90BDC" w:rsidRDefault="00F90BDC">
      <w:r xmlns:w="http://schemas.openxmlformats.org/wordprocessingml/2006/main">
        <w:t xml:space="preserve">Gud udvalgte israelitterne som sit udvalgte folk og udfriede dem fra slaveri i Egypten med sin mægtige arm.</w:t>
      </w:r>
    </w:p>
    <w:p w14:paraId="7F5924D4" w14:textId="77777777" w:rsidR="00F90BDC" w:rsidRDefault="00F90BDC"/>
    <w:p w14:paraId="19E6DA92" w14:textId="77777777" w:rsidR="00F90BDC" w:rsidRDefault="00F90BDC">
      <w:r xmlns:w="http://schemas.openxmlformats.org/wordprocessingml/2006/main">
        <w:t xml:space="preserve">1. Kraften i Guds kærlighed og befrielse</w:t>
      </w:r>
    </w:p>
    <w:p w14:paraId="485BC8C3" w14:textId="77777777" w:rsidR="00F90BDC" w:rsidRDefault="00F90BDC"/>
    <w:p w14:paraId="0431C3C0" w14:textId="77777777" w:rsidR="00F90BDC" w:rsidRDefault="00F90BDC">
      <w:r xmlns:w="http://schemas.openxmlformats.org/wordprocessingml/2006/main">
        <w:t xml:space="preserve">2. Guds trofasthed mod sit folk</w:t>
      </w:r>
    </w:p>
    <w:p w14:paraId="042F473D" w14:textId="77777777" w:rsidR="00F90BDC" w:rsidRDefault="00F90BDC"/>
    <w:p w14:paraId="24CCA243" w14:textId="77777777" w:rsidR="00F90BDC" w:rsidRDefault="00F90BDC">
      <w:r xmlns:w="http://schemas.openxmlformats.org/wordprocessingml/2006/main">
        <w:t xml:space="preserve">1. 2. Mosebog 3:7-10 – Gud taler til Moses fra den brændende tornebusk og sender ham for at udfri israelitterne fra slaveriet i Ægypten.</w:t>
      </w:r>
    </w:p>
    <w:p w14:paraId="5979B988" w14:textId="77777777" w:rsidR="00F90BDC" w:rsidRDefault="00F90BDC"/>
    <w:p w14:paraId="2DCF8467" w14:textId="77777777" w:rsidR="00F90BDC" w:rsidRDefault="00F90BDC">
      <w:r xmlns:w="http://schemas.openxmlformats.org/wordprocessingml/2006/main">
        <w:t xml:space="preserve">2. Salme 136:10-12 - En lovsang til Gud for hans trofasthed og kærlighed til at udfri sit folk fra trældom.</w:t>
      </w:r>
    </w:p>
    <w:p w14:paraId="0D172FC6" w14:textId="77777777" w:rsidR="00F90BDC" w:rsidRDefault="00F90BDC"/>
    <w:p w14:paraId="4D9075ED" w14:textId="77777777" w:rsidR="00F90BDC" w:rsidRDefault="00F90BDC">
      <w:r xmlns:w="http://schemas.openxmlformats.org/wordprocessingml/2006/main">
        <w:t xml:space="preserve">Acts 13:18 18 Og omkring fyrretyve Aars Tid tilstod han deres Opførsel i Ørkenen.</w:t>
      </w:r>
    </w:p>
    <w:p w14:paraId="3A08EB60" w14:textId="77777777" w:rsidR="00F90BDC" w:rsidRDefault="00F90BDC"/>
    <w:p w14:paraId="033A9965" w14:textId="77777777" w:rsidR="00F90BDC" w:rsidRDefault="00F90BDC">
      <w:r xmlns:w="http://schemas.openxmlformats.org/wordprocessingml/2006/main">
        <w:t xml:space="preserve">Gud udholdt israelitternes ulydighed i ørkenen i fyrre år.</w:t>
      </w:r>
    </w:p>
    <w:p w14:paraId="7A1B7128" w14:textId="77777777" w:rsidR="00F90BDC" w:rsidRDefault="00F90BDC"/>
    <w:p w14:paraId="09D117F4" w14:textId="77777777" w:rsidR="00F90BDC" w:rsidRDefault="00F90BDC">
      <w:r xmlns:w="http://schemas.openxmlformats.org/wordprocessingml/2006/main">
        <w:t xml:space="preserve">1. Stol på, at Gud får dig igennem svære tider.</w:t>
      </w:r>
    </w:p>
    <w:p w14:paraId="35909EF8" w14:textId="77777777" w:rsidR="00F90BDC" w:rsidRDefault="00F90BDC"/>
    <w:p w14:paraId="082F53D5" w14:textId="77777777" w:rsidR="00F90BDC" w:rsidRDefault="00F90BDC">
      <w:r xmlns:w="http://schemas.openxmlformats.org/wordprocessingml/2006/main">
        <w:t xml:space="preserve">2. Hold ud gennem fristelser og prøvelser med tro.</w:t>
      </w:r>
    </w:p>
    <w:p w14:paraId="1AAFCDA6" w14:textId="77777777" w:rsidR="00F90BDC" w:rsidRDefault="00F90BDC"/>
    <w:p w14:paraId="657126C7" w14:textId="77777777" w:rsidR="00F90BDC" w:rsidRDefault="00F90BDC">
      <w:r xmlns:w="http://schemas.openxmlformats.org/wordprocessingml/2006/main">
        <w:t xml:space="preserve">1. Hebræerbrevet 11:17-19 "Ved tro ofrede Abraham Isak, da han blev prøvet, og den, som havde modtaget løfterne, ofrede sin enbårne søn. Om hvem der blev sagt: I Isak skal din afkom kaldes. : Regner om, at Gud var i stand til at oprejse ham, ja, fra de døde, hvorfra han også modtog ham i en skikkelse."</w:t>
      </w:r>
    </w:p>
    <w:p w14:paraId="40E99974" w14:textId="77777777" w:rsidR="00F90BDC" w:rsidRDefault="00F90BDC"/>
    <w:p w14:paraId="5CB0C5F7" w14:textId="77777777" w:rsidR="00F90BDC" w:rsidRDefault="00F90BDC">
      <w:r xmlns:w="http://schemas.openxmlformats.org/wordprocessingml/2006/main">
        <w:t xml:space="preserve">2. Jakob 1:2-4 "Mine brødre, regn det som en glæde, når I falder i forskellige fristelser, idet I ved dette, at prøvelsen af jeres tro virker tålmodighed. Men lad tålmodigheden have sin fuldkomne værk, så I kan blive fuldkomne og hele. , ikke ønsker noget."</w:t>
      </w:r>
    </w:p>
    <w:p w14:paraId="04A771DF" w14:textId="77777777" w:rsidR="00F90BDC" w:rsidRDefault="00F90BDC"/>
    <w:p w14:paraId="26C82306" w14:textId="77777777" w:rsidR="00F90BDC" w:rsidRDefault="00F90BDC">
      <w:r xmlns:w="http://schemas.openxmlformats.org/wordprocessingml/2006/main">
        <w:t xml:space="preserve">Acts 13:19 19 Og der han havde udryddet syv Folk i Kanaans Land, delte han deres Land til dem ved Lodkastning.</w:t>
      </w:r>
    </w:p>
    <w:p w14:paraId="66F45AB2" w14:textId="77777777" w:rsidR="00F90BDC" w:rsidRDefault="00F90BDC"/>
    <w:p w14:paraId="47483D60" w14:textId="77777777" w:rsidR="00F90BDC" w:rsidRDefault="00F90BDC">
      <w:r xmlns:w="http://schemas.openxmlformats.org/wordprocessingml/2006/main">
        <w:t xml:space="preserve">Gud ødelagde syv nationer i Kanaans land og gav landet til israelitterne ved tildeling.</w:t>
      </w:r>
    </w:p>
    <w:p w14:paraId="39675621" w14:textId="77777777" w:rsidR="00F90BDC" w:rsidRDefault="00F90BDC"/>
    <w:p w14:paraId="4C600A0D" w14:textId="77777777" w:rsidR="00F90BDC" w:rsidRDefault="00F90BDC">
      <w:r xmlns:w="http://schemas.openxmlformats.org/wordprocessingml/2006/main">
        <w:t xml:space="preserve">1. "Kraften i Guds forsyn"</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"Guds løfters trofasthed"</w:t>
      </w:r>
    </w:p>
    <w:p w14:paraId="6F5BFD59" w14:textId="77777777" w:rsidR="00F90BDC" w:rsidRDefault="00F90BDC"/>
    <w:p w14:paraId="371326F5" w14:textId="77777777" w:rsidR="00F90BDC" w:rsidRDefault="00F90BDC">
      <w:r xmlns:w="http://schemas.openxmlformats.org/wordprocessingml/2006/main">
        <w:t xml:space="preserve">1. Femte Mosebog 32:8-9 "Da den Højeste gav folkeslagene deres arv, da han delte hele menneskeheden, satte han grænser for folkene efter antallet af Israels sønner. For Herrens del er hans folk, Jakob sin tildelte arv."</w:t>
      </w:r>
    </w:p>
    <w:p w14:paraId="74CA66EF" w14:textId="77777777" w:rsidR="00F90BDC" w:rsidRDefault="00F90BDC"/>
    <w:p w14:paraId="13DBC82D" w14:textId="77777777" w:rsidR="00F90BDC" w:rsidRDefault="00F90BDC">
      <w:r xmlns:w="http://schemas.openxmlformats.org/wordprocessingml/2006/main">
        <w:t xml:space="preserve">2. Josva 21:43-45 "Og Herren gav Israel alt det land, han havde svoret at give deres fædre, og de tog det i besiddelse og bosatte sig der. Herren gav dem hvile på alle sider, ligesom han havde svoret til deres forfædre. Ikke en af deres fjender stod dem imod; Herren overgav alle deres fjender til dem. Ikke et eneste af alle Herrens gode løfter til Israel slog fejl, alle blev opfyldt."</w:t>
      </w:r>
    </w:p>
    <w:p w14:paraId="719B28CE" w14:textId="77777777" w:rsidR="00F90BDC" w:rsidRDefault="00F90BDC"/>
    <w:p w14:paraId="68796B75" w14:textId="77777777" w:rsidR="00F90BDC" w:rsidRDefault="00F90BDC">
      <w:r xmlns:w="http://schemas.openxmlformats.org/wordprocessingml/2006/main">
        <w:t xml:space="preserve">Acts 13:20 20 Og derefter gav han dem Dommere omkring fire Hundrede og halvtredsindstyve Aar indtil Profeten Samuel.</w:t>
      </w:r>
    </w:p>
    <w:p w14:paraId="151C54D4" w14:textId="77777777" w:rsidR="00F90BDC" w:rsidRDefault="00F90BDC"/>
    <w:p w14:paraId="7AEEFD03" w14:textId="77777777" w:rsidR="00F90BDC" w:rsidRDefault="00F90BDC">
      <w:r xmlns:w="http://schemas.openxmlformats.org/wordprocessingml/2006/main">
        <w:t xml:space="preserve">Gud gav Israels folk dommere til at regere over dem i 450 år indtil profeten Samuel.</w:t>
      </w:r>
    </w:p>
    <w:p w14:paraId="3D6D5E8A" w14:textId="77777777" w:rsidR="00F90BDC" w:rsidRDefault="00F90BDC"/>
    <w:p w14:paraId="27D0B71D" w14:textId="77777777" w:rsidR="00F90BDC" w:rsidRDefault="00F90BDC">
      <w:r xmlns:w="http://schemas.openxmlformats.org/wordprocessingml/2006/main">
        <w:t xml:space="preserve">1. Guds forsyn: Forståelse af Guds plan for sit folk</w:t>
      </w:r>
    </w:p>
    <w:p w14:paraId="0D0DAB5B" w14:textId="77777777" w:rsidR="00F90BDC" w:rsidRDefault="00F90BDC"/>
    <w:p w14:paraId="60737109" w14:textId="77777777" w:rsidR="00F90BDC" w:rsidRDefault="00F90BDC">
      <w:r xmlns:w="http://schemas.openxmlformats.org/wordprocessingml/2006/main">
        <w:t xml:space="preserve">2. Vigtigheden af lydighed: Lær af Israels eksempel</w:t>
      </w:r>
    </w:p>
    <w:p w14:paraId="47C46233" w14:textId="77777777" w:rsidR="00F90BDC" w:rsidRDefault="00F90BDC"/>
    <w:p w14:paraId="53F82900" w14:textId="77777777" w:rsidR="00F90BDC" w:rsidRDefault="00F90BDC">
      <w:r xmlns:w="http://schemas.openxmlformats.org/wordprocessingml/2006/main">
        <w:t xml:space="preserve">1. Romerbrevet 8:28 - Og vi ved, at alt virker sammen til det gode for dem, som elsker Gud, for dem, som er kaldet efter hans hensigt.</w:t>
      </w:r>
    </w:p>
    <w:p w14:paraId="7249C31B" w14:textId="77777777" w:rsidR="00F90BDC" w:rsidRDefault="00F90BDC"/>
    <w:p w14:paraId="12CEE869" w14:textId="77777777" w:rsidR="00F90BDC" w:rsidRDefault="00F90BDC">
      <w:r xmlns:w="http://schemas.openxmlformats.org/wordprocessingml/2006/main">
        <w:t xml:space="preserve">2. Josva 24:15 - Og hvis det forekommer jer ondt at tjene Herren, så vælg jer i dag, hvem I vil tjene; enten de guder, som jeres fædre tjente, som var på den anden side af vandfloden, eller amoritternes guder, i hvis land I bor; men mig og mit hus, vi vil tjene Herren.</w:t>
      </w:r>
    </w:p>
    <w:p w14:paraId="26B6B287" w14:textId="77777777" w:rsidR="00F90BDC" w:rsidRDefault="00F90BDC"/>
    <w:p w14:paraId="49EBA93A" w14:textId="77777777" w:rsidR="00F90BDC" w:rsidRDefault="00F90BDC">
      <w:r xmlns:w="http://schemas.openxmlformats.org/wordprocessingml/2006/main">
        <w:t xml:space="preserve">Acts 13:21 21 Og derefter begærede de sig en Konge, og Gud gav dem Saul, Kis' Søn, en Mand </w:t>
      </w:r>
      <w:r xmlns:w="http://schemas.openxmlformats.org/wordprocessingml/2006/main">
        <w:lastRenderedPageBreak xmlns:w="http://schemas.openxmlformats.org/wordprocessingml/2006/main"/>
      </w:r>
      <w:r xmlns:w="http://schemas.openxmlformats.org/wordprocessingml/2006/main">
        <w:t xml:space="preserve">af Benjamins Stamme, efter fyrretyve Aar.</w:t>
      </w:r>
    </w:p>
    <w:p w14:paraId="70C7FB25" w14:textId="77777777" w:rsidR="00F90BDC" w:rsidRDefault="00F90BDC"/>
    <w:p w14:paraId="42FABBEB" w14:textId="77777777" w:rsidR="00F90BDC" w:rsidRDefault="00F90BDC">
      <w:r xmlns:w="http://schemas.openxmlformats.org/wordprocessingml/2006/main">
        <w:t xml:space="preserve">Gud gav Israels folk en konge, Saul, fra Benjamins stamme i fyrre år.</w:t>
      </w:r>
    </w:p>
    <w:p w14:paraId="2807FB6B" w14:textId="77777777" w:rsidR="00F90BDC" w:rsidRDefault="00F90BDC"/>
    <w:p w14:paraId="5544F191" w14:textId="77777777" w:rsidR="00F90BDC" w:rsidRDefault="00F90BDC">
      <w:r xmlns:w="http://schemas.openxmlformats.org/wordprocessingml/2006/main">
        <w:t xml:space="preserve">1. Guds suverænitet: Guds magt til at udpege en konge</w:t>
      </w:r>
    </w:p>
    <w:p w14:paraId="50F41C45" w14:textId="77777777" w:rsidR="00F90BDC" w:rsidRDefault="00F90BDC"/>
    <w:p w14:paraId="3FED5FAE" w14:textId="77777777" w:rsidR="00F90BDC" w:rsidRDefault="00F90BDC">
      <w:r xmlns:w="http://schemas.openxmlformats.org/wordprocessingml/2006/main">
        <w:t xml:space="preserve">2. Guds godhed i at forsørge sit folk</w:t>
      </w:r>
    </w:p>
    <w:p w14:paraId="107C5D2C" w14:textId="77777777" w:rsidR="00F90BDC" w:rsidRDefault="00F90BDC"/>
    <w:p w14:paraId="0E0F14FD" w14:textId="77777777" w:rsidR="00F90BDC" w:rsidRDefault="00F90BDC">
      <w:r xmlns:w="http://schemas.openxmlformats.org/wordprocessingml/2006/main">
        <w:t xml:space="preserve">1. Daniel 4:35 - "Og alle jordens indbyggere regnes for intet, og han gør efter sin vilje i himlens hær og blandt jordens indbyggere, og ingen kan holde hans hånd tilbage eller sige til ham: Hvad gør du?</w:t>
      </w:r>
    </w:p>
    <w:p w14:paraId="73A4E3A2" w14:textId="77777777" w:rsidR="00F90BDC" w:rsidRDefault="00F90BDC"/>
    <w:p w14:paraId="17BDA0C2" w14:textId="77777777" w:rsidR="00F90BDC" w:rsidRDefault="00F90BDC">
      <w:r xmlns:w="http://schemas.openxmlformats.org/wordprocessingml/2006/main">
        <w:t xml:space="preserve">2. Salme 25:8-10 - "God og retskaffen er Herren, derfor vil han lære syndere på vejen. De sagtmodige vil han vejlede i dommen, og de sagtmodige vil han lære sin vej. Alle Herrens stier er barmhjertighed og sandhed til dem, som holder hans pagt og hans vidnesbyrd."</w:t>
      </w:r>
    </w:p>
    <w:p w14:paraId="60CD0353" w14:textId="77777777" w:rsidR="00F90BDC" w:rsidRDefault="00F90BDC"/>
    <w:p w14:paraId="3405609E" w14:textId="77777777" w:rsidR="00F90BDC" w:rsidRDefault="00F90BDC">
      <w:r xmlns:w="http://schemas.openxmlformats.org/wordprocessingml/2006/main">
        <w:t xml:space="preserve">Acts 13:22 22 Og der han havde fjernet ham, oprejste han David for dem til at være deres Konge; for hvem han ogsaa vidnede og sagde: "Jeg har fundet David, Isajs Søn, en Mand efter mit Hjerte, som skal opfylde al min Villie."</w:t>
      </w:r>
    </w:p>
    <w:p w14:paraId="4D586297" w14:textId="77777777" w:rsidR="00F90BDC" w:rsidRDefault="00F90BDC"/>
    <w:p w14:paraId="52CB28D9" w14:textId="77777777" w:rsidR="00F90BDC" w:rsidRDefault="00F90BDC">
      <w:r xmlns:w="http://schemas.openxmlformats.org/wordprocessingml/2006/main">
        <w:t xml:space="preserve">Gud valgte David til at være deres konge og vidnede om hans trofasthed og lydighed.</w:t>
      </w:r>
    </w:p>
    <w:p w14:paraId="56EAFF8C" w14:textId="77777777" w:rsidR="00F90BDC" w:rsidRDefault="00F90BDC"/>
    <w:p w14:paraId="105A7B39" w14:textId="77777777" w:rsidR="00F90BDC" w:rsidRDefault="00F90BDC">
      <w:r xmlns:w="http://schemas.openxmlformats.org/wordprocessingml/2006/main">
        <w:t xml:space="preserve">1: Vores trofasthed og lydighed mod Gud vil blive belønnet.</w:t>
      </w:r>
    </w:p>
    <w:p w14:paraId="7A35F99E" w14:textId="77777777" w:rsidR="00F90BDC" w:rsidRDefault="00F90BDC"/>
    <w:p w14:paraId="03B62048" w14:textId="77777777" w:rsidR="00F90BDC" w:rsidRDefault="00F90BDC">
      <w:r xmlns:w="http://schemas.openxmlformats.org/wordprocessingml/2006/main">
        <w:t xml:space="preserve">2: Gud vælger os til et formål, og vi skal stræbe efter at opfylde det.</w:t>
      </w:r>
    </w:p>
    <w:p w14:paraId="7D01239F" w14:textId="77777777" w:rsidR="00F90BDC" w:rsidRDefault="00F90BDC"/>
    <w:p w14:paraId="2FC0972E" w14:textId="77777777" w:rsidR="00F90BDC" w:rsidRDefault="00F90BDC">
      <w:r xmlns:w="http://schemas.openxmlformats.org/wordprocessingml/2006/main">
        <w:t xml:space="preserve">1: Efeserbrevet 2:10 Thi vi er hans værk, skabt i Kristus Jesus til gode gerninger, som Gud forud har bestemt, for at vi skulle vandre i dem.</w:t>
      </w:r>
    </w:p>
    <w:p w14:paraId="0A74827A" w14:textId="77777777" w:rsidR="00F90BDC" w:rsidRDefault="00F90BDC"/>
    <w:p w14:paraId="32BE2FBA" w14:textId="77777777" w:rsidR="00F90BDC" w:rsidRDefault="00F90BDC">
      <w:r xmlns:w="http://schemas.openxmlformats.org/wordprocessingml/2006/main">
        <w:t xml:space="preserve">2: Filipperne 2:13 Thi det er Gud, som virker i jer både at ville og at gøre efter hans velbehag.</w:t>
      </w:r>
    </w:p>
    <w:p w14:paraId="4539CF42" w14:textId="77777777" w:rsidR="00F90BDC" w:rsidRDefault="00F90BDC"/>
    <w:p w14:paraId="55D0E4E7" w14:textId="77777777" w:rsidR="00F90BDC" w:rsidRDefault="00F90BDC">
      <w:r xmlns:w="http://schemas.openxmlformats.org/wordprocessingml/2006/main">
        <w:t xml:space="preserve">Apostlenes Gerninger 13:23 Af denne Mands Sæd har Gud efter sit Løfte oprejst en Frelser for Israel, Jesus.</w:t>
      </w:r>
    </w:p>
    <w:p w14:paraId="49EA4829" w14:textId="77777777" w:rsidR="00F90BDC" w:rsidRDefault="00F90BDC"/>
    <w:p w14:paraId="3BDF295B" w14:textId="77777777" w:rsidR="00F90BDC" w:rsidRDefault="00F90BDC">
      <w:r xmlns:w="http://schemas.openxmlformats.org/wordprocessingml/2006/main">
        <w:t xml:space="preserve">Gud har givet en Frelser, Jesus, til Israel i overensstemmelse med hans løfte.</w:t>
      </w:r>
    </w:p>
    <w:p w14:paraId="7B426770" w14:textId="77777777" w:rsidR="00F90BDC" w:rsidRDefault="00F90BDC"/>
    <w:p w14:paraId="3D873CA8" w14:textId="77777777" w:rsidR="00F90BDC" w:rsidRDefault="00F90BDC">
      <w:r xmlns:w="http://schemas.openxmlformats.org/wordprocessingml/2006/main">
        <w:t xml:space="preserve">1. "Den lovede frelser: Guds gave fra Jesus"</w:t>
      </w:r>
    </w:p>
    <w:p w14:paraId="082ED45F" w14:textId="77777777" w:rsidR="00F90BDC" w:rsidRDefault="00F90BDC"/>
    <w:p w14:paraId="0796041A" w14:textId="77777777" w:rsidR="00F90BDC" w:rsidRDefault="00F90BDC">
      <w:r xmlns:w="http://schemas.openxmlformats.org/wordprocessingml/2006/main">
        <w:t xml:space="preserve">2. "Guds ufejlbarlige pagt: Opfyldelsen af hans løfte i Jesus"</w:t>
      </w:r>
    </w:p>
    <w:p w14:paraId="212806C7" w14:textId="77777777" w:rsidR="00F90BDC" w:rsidRDefault="00F90BDC"/>
    <w:p w14:paraId="1798D604" w14:textId="77777777" w:rsidR="00F90BDC" w:rsidRDefault="00F90BDC">
      <w:r xmlns:w="http://schemas.openxmlformats.org/wordprocessingml/2006/main">
        <w:t xml:space="preserve">1. Galaterbrevet 3:16 - "Nu blev løfterne givet til Abraham og hans efterkommere. Han siger ikke: Og til afkom, som om mange, men som om én, og til din afkom, som er Kristus."</w:t>
      </w:r>
    </w:p>
    <w:p w14:paraId="5D570323" w14:textId="77777777" w:rsidR="00F90BDC" w:rsidRDefault="00F90BDC"/>
    <w:p w14:paraId="6E202B95" w14:textId="77777777" w:rsidR="00F90BDC" w:rsidRDefault="00F90BDC">
      <w:r xmlns:w="http://schemas.openxmlformats.org/wordprocessingml/2006/main">
        <w:t xml:space="preserve">2. Esajas 9:6-7 - "For os er et barn født, os er en søn givet, og herredømmet skal ligge på hans skulder, og hans navn skal kaldes underfuld, rådgiver, den mægtige Gud, den evige Fader, Fredsfyrsten. På hans regerings og freds udvidelse skal der ingen ende være på Davids trone og over hans rige, at beordre det og etablere det med dom og retfærdighed fra nu af og til evig tid. . Hærskarers HERREs nidkærhed vil udføre dette."</w:t>
      </w:r>
    </w:p>
    <w:p w14:paraId="6334D31C" w14:textId="77777777" w:rsidR="00F90BDC" w:rsidRDefault="00F90BDC"/>
    <w:p w14:paraId="7C93CD3C" w14:textId="77777777" w:rsidR="00F90BDC" w:rsidRDefault="00F90BDC">
      <w:r xmlns:w="http://schemas.openxmlformats.org/wordprocessingml/2006/main">
        <w:t xml:space="preserve">Acts 13:24 24 Da Johannes før sin Komme havde prædiket Omvendelsens Daab for alt Israels Folk.</w:t>
      </w:r>
    </w:p>
    <w:p w14:paraId="4D355E7F" w14:textId="77777777" w:rsidR="00F90BDC" w:rsidRDefault="00F90BDC"/>
    <w:p w14:paraId="137716F7" w14:textId="77777777" w:rsidR="00F90BDC" w:rsidRDefault="00F90BDC">
      <w:r xmlns:w="http://schemas.openxmlformats.org/wordprocessingml/2006/main">
        <w:t xml:space="preserve">Johannes prædikede et budskab om omvendelse til Israels folk før Jesu ankomst.</w:t>
      </w:r>
    </w:p>
    <w:p w14:paraId="5AB8B9A0" w14:textId="77777777" w:rsidR="00F90BDC" w:rsidRDefault="00F90BDC"/>
    <w:p w14:paraId="7BB61C4B" w14:textId="77777777" w:rsidR="00F90BDC" w:rsidRDefault="00F90BDC">
      <w:r xmlns:w="http://schemas.openxmlformats.org/wordprocessingml/2006/main">
        <w:t xml:space="preserve">1. Omvendelsens kraft: Et kald til forandring</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Budskabet om omvendelse: En opfordring til handling</w:t>
      </w:r>
    </w:p>
    <w:p w14:paraId="423A34BD" w14:textId="77777777" w:rsidR="00F90BDC" w:rsidRDefault="00F90BDC"/>
    <w:p w14:paraId="4E060E8E" w14:textId="77777777" w:rsidR="00F90BDC" w:rsidRDefault="00F90BDC">
      <w:r xmlns:w="http://schemas.openxmlformats.org/wordprocessingml/2006/main">
        <w:t xml:space="preserve">1. Jeremias 31:18-20 - Jeg har sandelig hørt Efraim beklage sig således; Du har tugtet mig, og jeg blev tugtet som en Okse, der ikke er vant til Åget; thi du er Herren min Gud.</w:t>
      </w:r>
    </w:p>
    <w:p w14:paraId="59692A89" w14:textId="77777777" w:rsidR="00F90BDC" w:rsidRDefault="00F90BDC"/>
    <w:p w14:paraId="3291B884" w14:textId="77777777" w:rsidR="00F90BDC" w:rsidRDefault="00F90BDC">
      <w:r xmlns:w="http://schemas.openxmlformats.org/wordprocessingml/2006/main">
        <w:t xml:space="preserve">2. Lukas 5:31-32 - Men Jesus svarede og sagde til dem: "De raske behøver ikke en læge; men de, der er syge. Jeg kom ikke for at kalde de retfærdige, men syndere til omvendelse.</w:t>
      </w:r>
    </w:p>
    <w:p w14:paraId="1B606544" w14:textId="77777777" w:rsidR="00F90BDC" w:rsidRDefault="00F90BDC"/>
    <w:p w14:paraId="5C1995DA" w14:textId="77777777" w:rsidR="00F90BDC" w:rsidRDefault="00F90BDC">
      <w:r xmlns:w="http://schemas.openxmlformats.org/wordprocessingml/2006/main">
        <w:t xml:space="preserve">Acts 13:25 25 Og da Johannes havde fuldendt sit Løb, sagde han: hvem tror I, at jeg er? Jeg er ikke ham. Men se, der kommer en efter mig, hvis sko jeg ikke er værdig til at løse.</w:t>
      </w:r>
    </w:p>
    <w:p w14:paraId="5C96B638" w14:textId="77777777" w:rsidR="00F90BDC" w:rsidRDefault="00F90BDC"/>
    <w:p w14:paraId="1CD95D02" w14:textId="77777777" w:rsidR="00F90BDC" w:rsidRDefault="00F90BDC">
      <w:r xmlns:w="http://schemas.openxmlformats.org/wordprocessingml/2006/main">
        <w:t xml:space="preserve">Johannes Døberen anerkendte Jesus som Messias og hans ydmyge tjener.</w:t>
      </w:r>
    </w:p>
    <w:p w14:paraId="59D1E752" w14:textId="77777777" w:rsidR="00F90BDC" w:rsidRDefault="00F90BDC"/>
    <w:p w14:paraId="64A42D92" w14:textId="77777777" w:rsidR="00F90BDC" w:rsidRDefault="00F90BDC">
      <w:r xmlns:w="http://schemas.openxmlformats.org/wordprocessingml/2006/main">
        <w:t xml:space="preserve">1. Hvordan kan vi, ligesom Johannes Døberen, genkende Jesus som Messias og ydmygt tjene ham?</w:t>
      </w:r>
    </w:p>
    <w:p w14:paraId="097532C1" w14:textId="77777777" w:rsidR="00F90BDC" w:rsidRDefault="00F90BDC"/>
    <w:p w14:paraId="7028BB20" w14:textId="77777777" w:rsidR="00F90BDC" w:rsidRDefault="00F90BDC">
      <w:r xmlns:w="http://schemas.openxmlformats.org/wordprocessingml/2006/main">
        <w:t xml:space="preserve">2. Hvad vil det sige at være værdig til at løsne Jesu fødders sko?</w:t>
      </w:r>
    </w:p>
    <w:p w14:paraId="659FB07C" w14:textId="77777777" w:rsidR="00F90BDC" w:rsidRDefault="00F90BDC"/>
    <w:p w14:paraId="3A427A9C" w14:textId="77777777" w:rsidR="00F90BDC" w:rsidRDefault="00F90BDC">
      <w:r xmlns:w="http://schemas.openxmlformats.org/wordprocessingml/2006/main">
        <w:t xml:space="preserve">1. Matthæus 3:11-12 - "Jeg døber jer med vand til omvendelse, men han, der kommer efter mig, er mægtigere end jeg, hvis sko jeg ikke er værdig til at bære. Han vil døbe jer med Helligånden og ild.</w:t>
      </w:r>
    </w:p>
    <w:p w14:paraId="23668C4A" w14:textId="77777777" w:rsidR="00F90BDC" w:rsidRDefault="00F90BDC"/>
    <w:p w14:paraId="3020AFA7" w14:textId="77777777" w:rsidR="00F90BDC" w:rsidRDefault="00F90BDC">
      <w:r xmlns:w="http://schemas.openxmlformats.org/wordprocessingml/2006/main">
        <w:t xml:space="preserve">2. Filipperbrevet 2,5-8 - Hav dette sind indbyrdes, som er jeres i Kristus Jesus, som, skønt han var i Guds skikkelse, ikke anså lighed med Gud for noget at fatte, men tømte sig selv ved at antager skikkelse af en tjener, født i menneskers lignelse. Og da han blev fundet i menneskelig skikkelse, ydmygede han sig selv ved at blive lydig til døden, ja, døden på et kors.</w:t>
      </w:r>
    </w:p>
    <w:p w14:paraId="70FF590E" w14:textId="77777777" w:rsidR="00F90BDC" w:rsidRDefault="00F90BDC"/>
    <w:p w14:paraId="0F08618E" w14:textId="77777777" w:rsidR="00F90BDC" w:rsidRDefault="00F90BDC">
      <w:r xmlns:w="http://schemas.openxmlformats.org/wordprocessingml/2006/main">
        <w:t xml:space="preserve">Acts 13:26 26 Mænd og Brødre, Børn af Abrahams Slægt, og enhver iblandt eder, som frygter </w:t>
      </w:r>
      <w:r xmlns:w="http://schemas.openxmlformats.org/wordprocessingml/2006/main">
        <w:lastRenderedPageBreak xmlns:w="http://schemas.openxmlformats.org/wordprocessingml/2006/main"/>
      </w:r>
      <w:r xmlns:w="http://schemas.openxmlformats.org/wordprocessingml/2006/main">
        <w:t xml:space="preserve">Gud, til Eder er denne Frelses Ord sendt.</w:t>
      </w:r>
    </w:p>
    <w:p w14:paraId="4F93349D" w14:textId="77777777" w:rsidR="00F90BDC" w:rsidRDefault="00F90BDC"/>
    <w:p w14:paraId="5D56556F" w14:textId="77777777" w:rsidR="00F90BDC" w:rsidRDefault="00F90BDC">
      <w:r xmlns:w="http://schemas.openxmlformats.org/wordprocessingml/2006/main">
        <w:t xml:space="preserve">Denne passage handler om, at Gud sender frelsens ord til dem, der frygter ham, især børnene af Abrahams slægt.</w:t>
      </w:r>
    </w:p>
    <w:p w14:paraId="54185A77" w14:textId="77777777" w:rsidR="00F90BDC" w:rsidRDefault="00F90BDC"/>
    <w:p w14:paraId="45536A96" w14:textId="77777777" w:rsidR="00F90BDC" w:rsidRDefault="00F90BDC">
      <w:r xmlns:w="http://schemas.openxmlformats.org/wordprocessingml/2006/main">
        <w:t xml:space="preserve">1. "Det uforanderlige ord om frelse"</w:t>
      </w:r>
    </w:p>
    <w:p w14:paraId="2C2CD0CA" w14:textId="77777777" w:rsidR="00F90BDC" w:rsidRDefault="00F90BDC"/>
    <w:p w14:paraId="4E52961F" w14:textId="77777777" w:rsidR="00F90BDC" w:rsidRDefault="00F90BDC">
      <w:r xmlns:w="http://schemas.openxmlformats.org/wordprocessingml/2006/main">
        <w:t xml:space="preserve">2. "Abrahams børns kald"</w:t>
      </w:r>
    </w:p>
    <w:p w14:paraId="5155FAB4" w14:textId="77777777" w:rsidR="00F90BDC" w:rsidRDefault="00F90BDC"/>
    <w:p w14:paraId="6A7FA441" w14:textId="77777777" w:rsidR="00F90BDC" w:rsidRDefault="00F90BDC">
      <w:r xmlns:w="http://schemas.openxmlformats.org/wordprocessingml/2006/main">
        <w:t xml:space="preserve">1. Romerne 10:13 - "For enhver, der påkalder Herrens navn, skal blive frelst."</w:t>
      </w:r>
    </w:p>
    <w:p w14:paraId="3DCD3BCA" w14:textId="77777777" w:rsidR="00F90BDC" w:rsidRDefault="00F90BDC"/>
    <w:p w14:paraId="057B76A0" w14:textId="77777777" w:rsidR="00F90BDC" w:rsidRDefault="00F90BDC">
      <w:r xmlns:w="http://schemas.openxmlformats.org/wordprocessingml/2006/main">
        <w:t xml:space="preserve">2. Salme 33:18 - "Se, Herrens øje er på dem, der frygter ham, på dem, der håber på hans barmhjertighed."</w:t>
      </w:r>
    </w:p>
    <w:p w14:paraId="6C827B1D" w14:textId="77777777" w:rsidR="00F90BDC" w:rsidRDefault="00F90BDC"/>
    <w:p w14:paraId="64BA0111" w14:textId="77777777" w:rsidR="00F90BDC" w:rsidRDefault="00F90BDC">
      <w:r xmlns:w="http://schemas.openxmlformats.org/wordprocessingml/2006/main">
        <w:t xml:space="preserve">Acts 13:27 27 Thi de, som boe i Jerusalem, og deres Øverster, fordi de ikke kendte ham, og endnu ikke Profeternes Røster, som læses hver Sabbatsdag, de have opfyldt dem ved at fordømme ham.</w:t>
      </w:r>
    </w:p>
    <w:p w14:paraId="4EC7DAFE" w14:textId="77777777" w:rsidR="00F90BDC" w:rsidRDefault="00F90BDC"/>
    <w:p w14:paraId="642918BD" w14:textId="77777777" w:rsidR="00F90BDC" w:rsidRDefault="00F90BDC">
      <w:r xmlns:w="http://schemas.openxmlformats.org/wordprocessingml/2006/main">
        <w:t xml:space="preserve">Befolkningen i Jerusalem, inklusive deres herskere, fordømte Jesus uden at forstå profeternes ord, som blev læst under sabbatsgudstjenester.</w:t>
      </w:r>
    </w:p>
    <w:p w14:paraId="17A6FC08" w14:textId="77777777" w:rsidR="00F90BDC" w:rsidRDefault="00F90BDC"/>
    <w:p w14:paraId="7C1F6B8F" w14:textId="77777777" w:rsidR="00F90BDC" w:rsidRDefault="00F90BDC">
      <w:r xmlns:w="http://schemas.openxmlformats.org/wordprocessingml/2006/main">
        <w:t xml:space="preserve">1: Guds ord er stadig relevant i dag, og det er vigtigt at forstå skriftens profetier og budskaber for at kunne træffe retfærdige beslutninger.</w:t>
      </w:r>
    </w:p>
    <w:p w14:paraId="5C6E570A" w14:textId="77777777" w:rsidR="00F90BDC" w:rsidRDefault="00F90BDC"/>
    <w:p w14:paraId="100E11D9" w14:textId="77777777" w:rsidR="00F90BDC" w:rsidRDefault="00F90BDC">
      <w:r xmlns:w="http://schemas.openxmlformats.org/wordprocessingml/2006/main">
        <w:t xml:space="preserve">2: Ligesom folket i Jerusalem ikke forstod skriftens profetier og fordømte Jesus, er det vigtigt at være sikker på, at vi ikke begår lignende fejl i dag i vores beslutninger.</w:t>
      </w:r>
    </w:p>
    <w:p w14:paraId="06CF64F0" w14:textId="77777777" w:rsidR="00F90BDC" w:rsidRDefault="00F90BDC"/>
    <w:p w14:paraId="5D5FFA04" w14:textId="77777777" w:rsidR="00F90BDC" w:rsidRDefault="00F90BDC">
      <w:r xmlns:w="http://schemas.openxmlformats.org/wordprocessingml/2006/main">
        <w:t xml:space="preserve">1: Esajas 53:1-5 - Hvem har troet vores budskab? og for hvem er Herrens arm åbenbaret?</w:t>
      </w:r>
    </w:p>
    <w:p w14:paraId="46075973" w14:textId="77777777" w:rsidR="00F90BDC" w:rsidRDefault="00F90BDC"/>
    <w:p w14:paraId="22FF5D22" w14:textId="77777777" w:rsidR="00F90BDC" w:rsidRDefault="00F90BDC">
      <w:r xmlns:w="http://schemas.openxmlformats.org/wordprocessingml/2006/main">
        <w:t xml:space="preserve">2: Romerbrevet 10:14-17 - Hvordan skal de så påkalde ham, som de ikke tror på? og hvorledes skulle de tro på ham, som de ikke har hørt om? og hvorledes skulle de høre uden en prædikant?</w:t>
      </w:r>
    </w:p>
    <w:p w14:paraId="39A4985A" w14:textId="77777777" w:rsidR="00F90BDC" w:rsidRDefault="00F90BDC"/>
    <w:p w14:paraId="7A75749B" w14:textId="77777777" w:rsidR="00F90BDC" w:rsidRDefault="00F90BDC">
      <w:r xmlns:w="http://schemas.openxmlformats.org/wordprocessingml/2006/main">
        <w:t xml:space="preserve">Acts 13:28 Og skønt de ikke fandt nogen Dødsårsag hos ham, ønskede de dog Pilatus, at han skulde dræbes.</w:t>
      </w:r>
    </w:p>
    <w:p w14:paraId="07075C31" w14:textId="77777777" w:rsidR="00F90BDC" w:rsidRDefault="00F90BDC"/>
    <w:p w14:paraId="40687D45" w14:textId="77777777" w:rsidR="00F90BDC" w:rsidRDefault="00F90BDC">
      <w:r xmlns:w="http://schemas.openxmlformats.org/wordprocessingml/2006/main">
        <w:t xml:space="preserve">Jøderne anklagede Jesus for at have begået en forbrydelse, men Pilatus fandt ingen skyld i ham. Ikke desto mindre bad jøderne Pilatus om at korsfæste ham.</w:t>
      </w:r>
    </w:p>
    <w:p w14:paraId="039AA61F" w14:textId="77777777" w:rsidR="00F90BDC" w:rsidRDefault="00F90BDC"/>
    <w:p w14:paraId="5EE3B5DF" w14:textId="77777777" w:rsidR="00F90BDC" w:rsidRDefault="00F90BDC">
      <w:r xmlns:w="http://schemas.openxmlformats.org/wordprocessingml/2006/main">
        <w:t xml:space="preserve">1. "Faren for falske anklager"</w:t>
      </w:r>
    </w:p>
    <w:p w14:paraId="60C51835" w14:textId="77777777" w:rsidR="00F90BDC" w:rsidRDefault="00F90BDC"/>
    <w:p w14:paraId="043E8E30" w14:textId="77777777" w:rsidR="00F90BDC" w:rsidRDefault="00F90BDC">
      <w:r xmlns:w="http://schemas.openxmlformats.org/wordprocessingml/2006/main">
        <w:t xml:space="preserve">2. "Vantroens magt"</w:t>
      </w:r>
    </w:p>
    <w:p w14:paraId="6EE16E3F" w14:textId="77777777" w:rsidR="00F90BDC" w:rsidRDefault="00F90BDC"/>
    <w:p w14:paraId="594F6A89" w14:textId="77777777" w:rsidR="00F90BDC" w:rsidRDefault="00F90BDC">
      <w:r xmlns:w="http://schemas.openxmlformats.org/wordprocessingml/2006/main">
        <w:t xml:space="preserve">1. Matthæus 27:17-26 - Pilatus' forsøg på at løslade Jesus</w:t>
      </w:r>
    </w:p>
    <w:p w14:paraId="56B6E927" w14:textId="77777777" w:rsidR="00F90BDC" w:rsidRDefault="00F90BDC"/>
    <w:p w14:paraId="421B5FC6" w14:textId="77777777" w:rsidR="00F90BDC" w:rsidRDefault="00F90BDC">
      <w:r xmlns:w="http://schemas.openxmlformats.org/wordprocessingml/2006/main">
        <w:t xml:space="preserve">2. Joh 19:1-16 - Pilatus' beslutning om at korsfæste Jesus</w:t>
      </w:r>
    </w:p>
    <w:p w14:paraId="2F360A45" w14:textId="77777777" w:rsidR="00F90BDC" w:rsidRDefault="00F90BDC"/>
    <w:p w14:paraId="4734BCA7" w14:textId="77777777" w:rsidR="00F90BDC" w:rsidRDefault="00F90BDC">
      <w:r xmlns:w="http://schemas.openxmlformats.org/wordprocessingml/2006/main">
        <w:t xml:space="preserve">Acts 13:29 Og der de havde opfyldt alt, hvad der var skrevet om ham, tog de ham ned fra Træet og lagde ham i en Grav.</w:t>
      </w:r>
    </w:p>
    <w:p w14:paraId="4D36265D" w14:textId="77777777" w:rsidR="00F90BDC" w:rsidRDefault="00F90BDC"/>
    <w:p w14:paraId="316A9381" w14:textId="77777777" w:rsidR="00F90BDC" w:rsidRDefault="00F90BDC">
      <w:r xmlns:w="http://schemas.openxmlformats.org/wordprocessingml/2006/main">
        <w:t xml:space="preserve">Folket opfyldte alt, der var skrevet om Jesus, og lagde ham i en grav.</w:t>
      </w:r>
    </w:p>
    <w:p w14:paraId="60A98DE8" w14:textId="77777777" w:rsidR="00F90BDC" w:rsidRDefault="00F90BDC"/>
    <w:p w14:paraId="63B5F983" w14:textId="77777777" w:rsidR="00F90BDC" w:rsidRDefault="00F90BDC">
      <w:r xmlns:w="http://schemas.openxmlformats.org/wordprocessingml/2006/main">
        <w:t xml:space="preserve">1. Jesu trofasthed over for Faderens vilje gennem hans død og opstandelse.</w:t>
      </w:r>
    </w:p>
    <w:p w14:paraId="5731F692" w14:textId="77777777" w:rsidR="00F90BDC" w:rsidRDefault="00F90BDC"/>
    <w:p w14:paraId="32CD3307" w14:textId="77777777" w:rsidR="00F90BDC" w:rsidRDefault="00F90BDC">
      <w:r xmlns:w="http://schemas.openxmlformats.org/wordprocessingml/2006/main">
        <w:t xml:space="preserve">2. Kraften i Jesu offerdød og begravelse til at bringe frelse.</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Korintherbrev 15:3-4 - "For jeg overgav jer først og fremmest det, som jeg også modtog: at Kristus døde for vore synder efter Skrifterne, og at han blev begravet, og at han opstod på tredje dag ifølge skrifterne."</w:t>
      </w:r>
    </w:p>
    <w:p w14:paraId="1C1AD6C3" w14:textId="77777777" w:rsidR="00F90BDC" w:rsidRDefault="00F90BDC"/>
    <w:p w14:paraId="4CADC13E" w14:textId="77777777" w:rsidR="00F90BDC" w:rsidRDefault="00F90BDC">
      <w:r xmlns:w="http://schemas.openxmlformats.org/wordprocessingml/2006/main">
        <w:t xml:space="preserve">2. Romerbrevet 4:25 - "som blev overgivet på grund af vores overtrædelser og blev oprejst på grund af vores retfærdiggørelse."</w:t>
      </w:r>
    </w:p>
    <w:p w14:paraId="40DB4F86" w14:textId="77777777" w:rsidR="00F90BDC" w:rsidRDefault="00F90BDC"/>
    <w:p w14:paraId="3886A604" w14:textId="77777777" w:rsidR="00F90BDC" w:rsidRDefault="00F90BDC">
      <w:r xmlns:w="http://schemas.openxmlformats.org/wordprocessingml/2006/main">
        <w:t xml:space="preserve">Apostlenes Gerninger 13:30 Men Gud oprejste ham fra de døde.</w:t>
      </w:r>
    </w:p>
    <w:p w14:paraId="209BB53B" w14:textId="77777777" w:rsidR="00F90BDC" w:rsidRDefault="00F90BDC"/>
    <w:p w14:paraId="108460BE" w14:textId="77777777" w:rsidR="00F90BDC" w:rsidRDefault="00F90BDC">
      <w:r xmlns:w="http://schemas.openxmlformats.org/wordprocessingml/2006/main">
        <w:t xml:space="preserve">Paulus' i ApG 13 taler om Jesu opstandelse.</w:t>
      </w:r>
    </w:p>
    <w:p w14:paraId="4180175D" w14:textId="77777777" w:rsidR="00F90BDC" w:rsidRDefault="00F90BDC"/>
    <w:p w14:paraId="6A0D296B" w14:textId="77777777" w:rsidR="00F90BDC" w:rsidRDefault="00F90BDC">
      <w:r xmlns:w="http://schemas.openxmlformats.org/wordprocessingml/2006/main">
        <w:t xml:space="preserve">1. Kraften i Jesu opstandelse: Vores håb i krisetider</w:t>
      </w:r>
    </w:p>
    <w:p w14:paraId="15FAD786" w14:textId="77777777" w:rsidR="00F90BDC" w:rsidRDefault="00F90BDC"/>
    <w:p w14:paraId="532AE780" w14:textId="77777777" w:rsidR="00F90BDC" w:rsidRDefault="00F90BDC">
      <w:r xmlns:w="http://schemas.openxmlformats.org/wordprocessingml/2006/main">
        <w:t xml:space="preserve">2. Jesu opstandelse: Historiens vendepunkt</w:t>
      </w:r>
    </w:p>
    <w:p w14:paraId="2FFFFFB4" w14:textId="77777777" w:rsidR="00F90BDC" w:rsidRDefault="00F90BDC"/>
    <w:p w14:paraId="0B016CF1" w14:textId="77777777" w:rsidR="00F90BDC" w:rsidRDefault="00F90BDC">
      <w:r xmlns:w="http://schemas.openxmlformats.org/wordprocessingml/2006/main">
        <w:t xml:space="preserve">1. Romerne 6:4-11 – Kristi død og opstandelse som en vej til nyt liv.</w:t>
      </w:r>
    </w:p>
    <w:p w14:paraId="50BD1724" w14:textId="77777777" w:rsidR="00F90BDC" w:rsidRDefault="00F90BDC"/>
    <w:p w14:paraId="012DA5C3" w14:textId="77777777" w:rsidR="00F90BDC" w:rsidRDefault="00F90BDC">
      <w:r xmlns:w="http://schemas.openxmlformats.org/wordprocessingml/2006/main">
        <w:t xml:space="preserve">2. Kolossenserne 2:12-15 - Kraften i Jesu opstandelse i sejr over døden.</w:t>
      </w:r>
    </w:p>
    <w:p w14:paraId="4F3CC99C" w14:textId="77777777" w:rsidR="00F90BDC" w:rsidRDefault="00F90BDC"/>
    <w:p w14:paraId="6A0F401C" w14:textId="77777777" w:rsidR="00F90BDC" w:rsidRDefault="00F90BDC">
      <w:r xmlns:w="http://schemas.openxmlformats.org/wordprocessingml/2006/main">
        <w:t xml:space="preserve">Acts 13:31 Og han blev set i mange Dage af dem, som droge op med ham fra Galilæa til Jerusalem, som ere hans Vidner for Folket.</w:t>
      </w:r>
    </w:p>
    <w:p w14:paraId="661B60B0" w14:textId="77777777" w:rsidR="00F90BDC" w:rsidRDefault="00F90BDC"/>
    <w:p w14:paraId="43593D11" w14:textId="77777777" w:rsidR="00F90BDC" w:rsidRDefault="00F90BDC">
      <w:r xmlns:w="http://schemas.openxmlformats.org/wordprocessingml/2006/main">
        <w:t xml:space="preserve">Paulus' lære blev vidnet af de mennesker, der var rejst med ham fra Galilæa til Jerusalem.</w:t>
      </w:r>
    </w:p>
    <w:p w14:paraId="51889C0D" w14:textId="77777777" w:rsidR="00F90BDC" w:rsidRDefault="00F90BDC"/>
    <w:p w14:paraId="00D787A0" w14:textId="77777777" w:rsidR="00F90BDC" w:rsidRDefault="00F90BDC">
      <w:r xmlns:w="http://schemas.openxmlformats.org/wordprocessingml/2006/main">
        <w:t xml:space="preserve">1. Guds ord er bevist gennem vidner</w:t>
      </w:r>
    </w:p>
    <w:p w14:paraId="677AC3FD" w14:textId="77777777" w:rsidR="00F90BDC" w:rsidRDefault="00F90BDC"/>
    <w:p w14:paraId="6BBDA9F5" w14:textId="77777777" w:rsidR="00F90BDC" w:rsidRDefault="00F90BDC">
      <w:r xmlns:w="http://schemas.openxmlformats.org/wordprocessingml/2006/main">
        <w:t xml:space="preserve">2. At leve et liv, der vidner for Kristus</w:t>
      </w:r>
    </w:p>
    <w:p w14:paraId="662E1AA1" w14:textId="77777777" w:rsidR="00F90BDC" w:rsidRDefault="00F90BDC"/>
    <w:p w14:paraId="11C091CB" w14:textId="77777777" w:rsidR="00F90BDC" w:rsidRDefault="00F90BDC">
      <w:r xmlns:w="http://schemas.openxmlformats.org/wordprocessingml/2006/main">
        <w:t xml:space="preserve">1. Matthæus 28:19-20 “Gå derfor hen og gør alle folkeslag til disciple, idet I døber dem i Faderens og Sønnens og Helligåndens navn, og lærer dem at holde alt, hvad jeg har befalet jer. Og sandelig er jeg med dig altid, til tidens ende."</w:t>
      </w:r>
    </w:p>
    <w:p w14:paraId="23A5E387" w14:textId="77777777" w:rsidR="00F90BDC" w:rsidRDefault="00F90BDC"/>
    <w:p w14:paraId="2E167029" w14:textId="77777777" w:rsidR="00F90BDC" w:rsidRDefault="00F90BDC">
      <w:r xmlns:w="http://schemas.openxmlformats.org/wordprocessingml/2006/main">
        <w:t xml:space="preserve">2. Hebræerbrevet 12:1 “Derfor, da vi er omgivet af en så stor sky af vidner, lad os derfor smide alt det, der hindrer, og den synd, der så let vikler ind. Og lad os løbe med udholdenhed det løb, der var fastsat for os."</w:t>
      </w:r>
    </w:p>
    <w:p w14:paraId="2DD99EA0" w14:textId="77777777" w:rsidR="00F90BDC" w:rsidRDefault="00F90BDC"/>
    <w:p w14:paraId="10A72FC7" w14:textId="77777777" w:rsidR="00F90BDC" w:rsidRDefault="00F90BDC">
      <w:r xmlns:w="http://schemas.openxmlformats.org/wordprocessingml/2006/main">
        <w:t xml:space="preserve">Apostlenes Gerninger 13:32 Og vi forkynder eder glædeligt Budskab, hvorledes det Løfte, som blev givet Fædrene,</w:t>
      </w:r>
    </w:p>
    <w:p w14:paraId="78E09BFD" w14:textId="77777777" w:rsidR="00F90BDC" w:rsidRDefault="00F90BDC"/>
    <w:p w14:paraId="5BCD29AD" w14:textId="77777777" w:rsidR="00F90BDC" w:rsidRDefault="00F90BDC">
      <w:r xmlns:w="http://schemas.openxmlformats.org/wordprocessingml/2006/main">
        <w:t xml:space="preserve">Gud opfyldte sit løfte til fædrene gennem Jesus Kristus.</w:t>
      </w:r>
    </w:p>
    <w:p w14:paraId="68C4B9EC" w14:textId="77777777" w:rsidR="00F90BDC" w:rsidRDefault="00F90BDC"/>
    <w:p w14:paraId="5E1D7809" w14:textId="77777777" w:rsidR="00F90BDC" w:rsidRDefault="00F90BDC">
      <w:r xmlns:w="http://schemas.openxmlformats.org/wordprocessingml/2006/main">
        <w:t xml:space="preserve">1: Guds løfte om frelse gennem Jesus Kristus</w:t>
      </w:r>
    </w:p>
    <w:p w14:paraId="2B92E14A" w14:textId="77777777" w:rsidR="00F90BDC" w:rsidRDefault="00F90BDC"/>
    <w:p w14:paraId="3CD99C90" w14:textId="77777777" w:rsidR="00F90BDC" w:rsidRDefault="00F90BDC">
      <w:r xmlns:w="http://schemas.openxmlformats.org/wordprocessingml/2006/main">
        <w:t xml:space="preserve">2: Nådegaven og forløsningen i Jesus Kristus</w:t>
      </w:r>
    </w:p>
    <w:p w14:paraId="03582180" w14:textId="77777777" w:rsidR="00F90BDC" w:rsidRDefault="00F90BDC"/>
    <w:p w14:paraId="6709CF2A" w14:textId="77777777" w:rsidR="00F90BDC" w:rsidRDefault="00F90BDC">
      <w:r xmlns:w="http://schemas.openxmlformats.org/wordprocessingml/2006/main">
        <w:t xml:space="preserve">1: Romerne 3:23-24 - For alle har syndet og mangler Guds herlighed og er retfærdiggjorte af hans nåde som gave ved forløsningen i Kristus Jesus.</w:t>
      </w:r>
    </w:p>
    <w:p w14:paraId="7E5D69C7" w14:textId="77777777" w:rsidR="00F90BDC" w:rsidRDefault="00F90BDC"/>
    <w:p w14:paraId="60AFEA3B" w14:textId="77777777" w:rsidR="00F90BDC" w:rsidRDefault="00F90BDC">
      <w:r xmlns:w="http://schemas.openxmlformats.org/wordprocessingml/2006/main">
        <w:t xml:space="preserve">2: Galaterne 3:13 - Kristus forløste os fra lovens forbandelse ved at blive en forbandelse for os - for der står skrevet: "Forbandet er enhver, som er hængt på et træ."</w:t>
      </w:r>
    </w:p>
    <w:p w14:paraId="57B9CBD9" w14:textId="77777777" w:rsidR="00F90BDC" w:rsidRDefault="00F90BDC"/>
    <w:p w14:paraId="0DCE2BB0" w14:textId="77777777" w:rsidR="00F90BDC" w:rsidRDefault="00F90BDC">
      <w:r xmlns:w="http://schemas.openxmlformats.org/wordprocessingml/2006/main">
        <w:t xml:space="preserve">Acts 13:33 33 Gud har opfyldt det samme for os deres Børn, idet han oprejste Jesus igen; som der ogsaa er skrevet i den anden Salme: Du er min Søn, i Dag har jeg født dig.</w:t>
      </w:r>
    </w:p>
    <w:p w14:paraId="396EA8F9" w14:textId="77777777" w:rsidR="00F90BDC" w:rsidRDefault="00F90BDC"/>
    <w:p w14:paraId="65552E79" w14:textId="77777777" w:rsidR="00F90BDC" w:rsidRDefault="00F90BDC">
      <w:r xmlns:w="http://schemas.openxmlformats.org/wordprocessingml/2006/main">
        <w:t xml:space="preserve">Gud har opfyldt sit løfte til os og vores forfædre ved at oprejse Jesus fra de døde, som der står skrevet </w:t>
      </w:r>
      <w:r xmlns:w="http://schemas.openxmlformats.org/wordprocessingml/2006/main">
        <w:lastRenderedPageBreak xmlns:w="http://schemas.openxmlformats.org/wordprocessingml/2006/main"/>
      </w:r>
      <w:r xmlns:w="http://schemas.openxmlformats.org/wordprocessingml/2006/main">
        <w:t xml:space="preserve">i Salme 2.</w:t>
      </w:r>
    </w:p>
    <w:p w14:paraId="0FE4C5E1" w14:textId="77777777" w:rsidR="00F90BDC" w:rsidRDefault="00F90BDC"/>
    <w:p w14:paraId="56880E1F" w14:textId="77777777" w:rsidR="00F90BDC" w:rsidRDefault="00F90BDC">
      <w:r xmlns:w="http://schemas.openxmlformats.org/wordprocessingml/2006/main">
        <w:t xml:space="preserve">1: Jesus opfyldte Guds løfte ved at opstå fra de døde – en påmindelse om kraften i Guds kærlighed og nåde.</w:t>
      </w:r>
    </w:p>
    <w:p w14:paraId="3C929CBE" w14:textId="77777777" w:rsidR="00F90BDC" w:rsidRDefault="00F90BDC"/>
    <w:p w14:paraId="5F940AED" w14:textId="77777777" w:rsidR="00F90BDC" w:rsidRDefault="00F90BDC">
      <w:r xmlns:w="http://schemas.openxmlformats.org/wordprocessingml/2006/main">
        <w:t xml:space="preserve">2: Jesu opstandelse er et tegn på håb og et løfte om evigt liv.</w:t>
      </w:r>
    </w:p>
    <w:p w14:paraId="4D740123" w14:textId="77777777" w:rsidR="00F90BDC" w:rsidRDefault="00F90BDC"/>
    <w:p w14:paraId="765C69CA" w14:textId="77777777" w:rsidR="00F90BDC" w:rsidRDefault="00F90BDC">
      <w:r xmlns:w="http://schemas.openxmlformats.org/wordprocessingml/2006/main">
        <w:t xml:space="preserve">1: Salme 2:7 - "Jeg vil forkynde Herrens befaling: Han sagde til mig: 'Du er min søn, i dag er jeg blevet din fader'."</w:t>
      </w:r>
    </w:p>
    <w:p w14:paraId="52534E90" w14:textId="77777777" w:rsidR="00F90BDC" w:rsidRDefault="00F90BDC"/>
    <w:p w14:paraId="60F9BE9B" w14:textId="77777777" w:rsidR="00F90BDC" w:rsidRDefault="00F90BDC">
      <w:r xmlns:w="http://schemas.openxmlformats.org/wordprocessingml/2006/main">
        <w:t xml:space="preserve">2: Romerbrevet 4:25 - "Han blev overgivet til døden for vore synder og blev oprejst til live for vores retfærdiggørelse."</w:t>
      </w:r>
    </w:p>
    <w:p w14:paraId="68122768" w14:textId="77777777" w:rsidR="00F90BDC" w:rsidRDefault="00F90BDC"/>
    <w:p w14:paraId="1B7EBE97" w14:textId="77777777" w:rsidR="00F90BDC" w:rsidRDefault="00F90BDC">
      <w:r xmlns:w="http://schemas.openxmlformats.org/wordprocessingml/2006/main">
        <w:t xml:space="preserve">Acts 13:34 34 Og om at han oprejste ham fra de Døde, for nu ikke mere at vende tilbage til Fordærvelse, sagde han således: Jeg vil give dig Davids sikre Barmhjertighed.</w:t>
      </w:r>
    </w:p>
    <w:p w14:paraId="6862595B" w14:textId="77777777" w:rsidR="00F90BDC" w:rsidRDefault="00F90BDC"/>
    <w:p w14:paraId="200AE23C" w14:textId="77777777" w:rsidR="00F90BDC" w:rsidRDefault="00F90BDC">
      <w:r xmlns:w="http://schemas.openxmlformats.org/wordprocessingml/2006/main">
        <w:t xml:space="preserve">Gud oprejste Jesus fra de døde og lovede at give os Davids sikre barmhjertighed.</w:t>
      </w:r>
    </w:p>
    <w:p w14:paraId="5C95DA08" w14:textId="77777777" w:rsidR="00F90BDC" w:rsidRDefault="00F90BDC"/>
    <w:p w14:paraId="7BDA549F" w14:textId="77777777" w:rsidR="00F90BDC" w:rsidRDefault="00F90BDC">
      <w:r xmlns:w="http://schemas.openxmlformats.org/wordprocessingml/2006/main">
        <w:t xml:space="preserve">1. Den salige Vished om Guds Løfter</w:t>
      </w:r>
    </w:p>
    <w:p w14:paraId="01ED514D" w14:textId="77777777" w:rsidR="00F90BDC" w:rsidRDefault="00F90BDC"/>
    <w:p w14:paraId="08549C11" w14:textId="77777777" w:rsidR="00F90BDC" w:rsidRDefault="00F90BDC">
      <w:r xmlns:w="http://schemas.openxmlformats.org/wordprocessingml/2006/main">
        <w:t xml:space="preserve">2. Opstandelsens håb</w:t>
      </w:r>
    </w:p>
    <w:p w14:paraId="30F3E849" w14:textId="77777777" w:rsidR="00F90BDC" w:rsidRDefault="00F90BDC"/>
    <w:p w14:paraId="1822F428" w14:textId="77777777" w:rsidR="00F90BDC" w:rsidRDefault="00F90BDC">
      <w:r xmlns:w="http://schemas.openxmlformats.org/wordprocessingml/2006/main">
        <w:t xml:space="preserve">1. Esajas 55:3: "Bøj dit øre og kom til mig: hør, så skal din sjæl leve, og jeg vil slutte en evig pagt med dig, Davids sikre barmhjertighed."</w:t>
      </w:r>
    </w:p>
    <w:p w14:paraId="0FFD5D3E" w14:textId="77777777" w:rsidR="00F90BDC" w:rsidRDefault="00F90BDC"/>
    <w:p w14:paraId="05EEBFEC" w14:textId="77777777" w:rsidR="00F90BDC" w:rsidRDefault="00F90BDC">
      <w:r xmlns:w="http://schemas.openxmlformats.org/wordprocessingml/2006/main">
        <w:t xml:space="preserve">2. Efeserbrevet 1,18-20: "Eders forstands øjne er oplyste, så I må vide, hvad håbet er i hans kald, og hvilken rigdom af herligheden af hans arv i de hellige, og hvad den overmåde storhed er. af sin magt til os, som tror, i kraft af hans </w:t>
      </w:r>
      <w:r xmlns:w="http://schemas.openxmlformats.org/wordprocessingml/2006/main">
        <w:lastRenderedPageBreak xmlns:w="http://schemas.openxmlformats.org/wordprocessingml/2006/main"/>
      </w:r>
      <w:r xmlns:w="http://schemas.openxmlformats.org/wordprocessingml/2006/main">
        <w:t xml:space="preserve">mægtige kraft, som han gjorde i Kristus, da han oprejste ham fra de døde og satte ham ved sin egen højre hånd i himmelen."</w:t>
      </w:r>
    </w:p>
    <w:p w14:paraId="334578E5" w14:textId="77777777" w:rsidR="00F90BDC" w:rsidRDefault="00F90BDC"/>
    <w:p w14:paraId="0B3BB536" w14:textId="77777777" w:rsidR="00F90BDC" w:rsidRDefault="00F90BDC">
      <w:r xmlns:w="http://schemas.openxmlformats.org/wordprocessingml/2006/main">
        <w:t xml:space="preserve">Acts 13:35 Derfor siger han også i en anden Salme: Du skal ikke lade din Hellige se fordærvelse.</w:t>
      </w:r>
    </w:p>
    <w:p w14:paraId="0CA38371" w14:textId="77777777" w:rsidR="00F90BDC" w:rsidRDefault="00F90BDC"/>
    <w:p w14:paraId="77F64553" w14:textId="77777777" w:rsidR="00F90BDC" w:rsidRDefault="00F90BDC">
      <w:r xmlns:w="http://schemas.openxmlformats.org/wordprocessingml/2006/main">
        <w:t xml:space="preserve">I Apostlenes Gerninger citerer Paulus Salme 16:10, som siger, at Gud ikke vil lade sin Hellige forfalde.</w:t>
      </w:r>
    </w:p>
    <w:p w14:paraId="3DCE7D59" w14:textId="77777777" w:rsidR="00F90BDC" w:rsidRDefault="00F90BDC"/>
    <w:p w14:paraId="35AB88B0" w14:textId="77777777" w:rsidR="00F90BDC" w:rsidRDefault="00F90BDC">
      <w:r xmlns:w="http://schemas.openxmlformats.org/wordprocessingml/2006/main">
        <w:t xml:space="preserve">1. Kraften i Guds Beskyttelse</w:t>
      </w:r>
    </w:p>
    <w:p w14:paraId="10A79B1C" w14:textId="77777777" w:rsidR="00F90BDC" w:rsidRDefault="00F90BDC"/>
    <w:p w14:paraId="08F64C7A" w14:textId="77777777" w:rsidR="00F90BDC" w:rsidRDefault="00F90BDC">
      <w:r xmlns:w="http://schemas.openxmlformats.org/wordprocessingml/2006/main">
        <w:t xml:space="preserve">2. Guds ufejlbarlige løfte</w:t>
      </w:r>
    </w:p>
    <w:p w14:paraId="6BE0ACD9" w14:textId="77777777" w:rsidR="00F90BDC" w:rsidRDefault="00F90BDC"/>
    <w:p w14:paraId="2553FA71" w14:textId="77777777" w:rsidR="00F90BDC" w:rsidRDefault="00F90BDC">
      <w:r xmlns:w="http://schemas.openxmlformats.org/wordprocessingml/2006/main">
        <w:t xml:space="preserve">1. Salme 16:10 - "For du vil ikke overgive min sjæl til Dødsriget, og du vil ikke tillade din hellige at se fordærvelse."</w:t>
      </w:r>
    </w:p>
    <w:p w14:paraId="21BB9366" w14:textId="77777777" w:rsidR="00F90BDC" w:rsidRDefault="00F90BDC"/>
    <w:p w14:paraId="34127B6F" w14:textId="77777777" w:rsidR="00F90BDC" w:rsidRDefault="00F90BDC">
      <w:r xmlns:w="http://schemas.openxmlformats.org/wordprocessingml/2006/main">
        <w:t xml:space="preserve">2. Esajas 53:9 - "Og han lagde sin grav sammen med de ugudelige og hos de rige i sin død, fordi han ikke havde begået vold, og der var ikke noget bedrag i hans mund."</w:t>
      </w:r>
    </w:p>
    <w:p w14:paraId="441620D3" w14:textId="77777777" w:rsidR="00F90BDC" w:rsidRDefault="00F90BDC"/>
    <w:p w14:paraId="1FF60DC7" w14:textId="77777777" w:rsidR="00F90BDC" w:rsidRDefault="00F90BDC">
      <w:r xmlns:w="http://schemas.openxmlformats.org/wordprocessingml/2006/main">
        <w:t xml:space="preserve">Acts 13:36 Thi, efter at han havde tjent sin egen Slægt ved Guds Vilje, faldt han i søvn og blev lagt hos sine Fædre og så Fordærvelse.</w:t>
      </w:r>
    </w:p>
    <w:p w14:paraId="3D7B5DF0" w14:textId="77777777" w:rsidR="00F90BDC" w:rsidRDefault="00F90BDC"/>
    <w:p w14:paraId="40CFA770" w14:textId="77777777" w:rsidR="00F90BDC" w:rsidRDefault="00F90BDC">
      <w:r xmlns:w="http://schemas.openxmlformats.org/wordprocessingml/2006/main">
        <w:t xml:space="preserve">David tjente Guds vilje i hans levetid og døde derefter og blev begravet.</w:t>
      </w:r>
    </w:p>
    <w:p w14:paraId="79575910" w14:textId="77777777" w:rsidR="00F90BDC" w:rsidRDefault="00F90BDC"/>
    <w:p w14:paraId="2700B1CD" w14:textId="77777777" w:rsidR="00F90BDC" w:rsidRDefault="00F90BDC">
      <w:r xmlns:w="http://schemas.openxmlformats.org/wordprocessingml/2006/main">
        <w:t xml:space="preserve">1. Tjen Guds vilje: Hvordan man lever et liv i opfyldelse og tilfredshed</w:t>
      </w:r>
    </w:p>
    <w:p w14:paraId="60B1CA08" w14:textId="77777777" w:rsidR="00F90BDC" w:rsidRDefault="00F90BDC"/>
    <w:p w14:paraId="1FA07677" w14:textId="77777777" w:rsidR="00F90BDC" w:rsidRDefault="00F90BDC">
      <w:r xmlns:w="http://schemas.openxmlformats.org/wordprocessingml/2006/main">
        <w:t xml:space="preserve">2. Arven efter David: Et eksempel for fremtidige generationer</w:t>
      </w:r>
    </w:p>
    <w:p w14:paraId="69ED79BC" w14:textId="77777777" w:rsidR="00F90BDC" w:rsidRDefault="00F90BDC"/>
    <w:p w14:paraId="56641E93" w14:textId="77777777" w:rsidR="00F90BDC" w:rsidRDefault="00F90BDC">
      <w:r xmlns:w="http://schemas.openxmlformats.org/wordprocessingml/2006/main">
        <w:t xml:space="preserve">1. Romerne 11:36 - For fra ham og gennem ham og til ham er alle ting.</w:t>
      </w:r>
    </w:p>
    <w:p w14:paraId="59F5E237" w14:textId="77777777" w:rsidR="00F90BDC" w:rsidRDefault="00F90BDC"/>
    <w:p w14:paraId="48F438A3" w14:textId="77777777" w:rsidR="00F90BDC" w:rsidRDefault="00F90BDC">
      <w:r xmlns:w="http://schemas.openxmlformats.org/wordprocessingml/2006/main">
        <w:t xml:space="preserve">2. Prædikeren 12:13-14 - Afslutningen på sagen; alt er blevet hørt. Frygt Gud og hold hans bud, for dette er hele menneskets pligt.</w:t>
      </w:r>
    </w:p>
    <w:p w14:paraId="5C2DAB31" w14:textId="77777777" w:rsidR="00F90BDC" w:rsidRDefault="00F90BDC"/>
    <w:p w14:paraId="5F0D58CE" w14:textId="77777777" w:rsidR="00F90BDC" w:rsidRDefault="00F90BDC">
      <w:r xmlns:w="http://schemas.openxmlformats.org/wordprocessingml/2006/main">
        <w:t xml:space="preserve">Acts 13:37 Men han, som Gud oprejste igen, så ingen Fordærvelse.</w:t>
      </w:r>
    </w:p>
    <w:p w14:paraId="1E14C728" w14:textId="77777777" w:rsidR="00F90BDC" w:rsidRDefault="00F90BDC"/>
    <w:p w14:paraId="1E2907B9" w14:textId="77777777" w:rsidR="00F90BDC" w:rsidRDefault="00F90BDC">
      <w:r xmlns:w="http://schemas.openxmlformats.org/wordprocessingml/2006/main">
        <w:t xml:space="preserve">Paulus prædikede i Antiokia, at Jesus stod op fra de døde og ikke oplevede korruption.</w:t>
      </w:r>
    </w:p>
    <w:p w14:paraId="271A14E8" w14:textId="77777777" w:rsidR="00F90BDC" w:rsidRDefault="00F90BDC"/>
    <w:p w14:paraId="2EA0D3CF" w14:textId="77777777" w:rsidR="00F90BDC" w:rsidRDefault="00F90BDC">
      <w:r xmlns:w="http://schemas.openxmlformats.org/wordprocessingml/2006/main">
        <w:t xml:space="preserve">1. Opstandelsens kraft: Udforskning af virkningerne af Guds mirakuløse indgreb</w:t>
      </w:r>
    </w:p>
    <w:p w14:paraId="6AEA89A2" w14:textId="77777777" w:rsidR="00F90BDC" w:rsidRDefault="00F90BDC"/>
    <w:p w14:paraId="42AEF919" w14:textId="77777777" w:rsidR="00F90BDC" w:rsidRDefault="00F90BDC">
      <w:r xmlns:w="http://schemas.openxmlformats.org/wordprocessingml/2006/main">
        <w:t xml:space="preserve">2. Håbet om evigt liv: Omfavnelse af løftet om Jesu opstandelse</w:t>
      </w:r>
    </w:p>
    <w:p w14:paraId="4D9707A0" w14:textId="77777777" w:rsidR="00F90BDC" w:rsidRDefault="00F90BDC"/>
    <w:p w14:paraId="360C7345" w14:textId="77777777" w:rsidR="00F90BDC" w:rsidRDefault="00F90BDC">
      <w:r xmlns:w="http://schemas.openxmlformats.org/wordprocessingml/2006/main">
        <w:t xml:space="preserve">1. Romerne 6,4-5 – "Vi blev derfor begravet sammen med ham ved dåben til døden, for at, ligesom Kristus blev oprejst fra de døde ved Faderens herlighed, også vi kunne vandre i et nyt liv."</w:t>
      </w:r>
    </w:p>
    <w:p w14:paraId="16AEF85C" w14:textId="77777777" w:rsidR="00F90BDC" w:rsidRDefault="00F90BDC"/>
    <w:p w14:paraId="517A902D" w14:textId="77777777" w:rsidR="00F90BDC" w:rsidRDefault="00F90BDC">
      <w:r xmlns:w="http://schemas.openxmlformats.org/wordprocessingml/2006/main">
        <w:t xml:space="preserve">2. 1. Korintherbrev 15:20-22 – “Men i virkeligheden er Kristus blevet oprejst fra de døde, førstegrøden af dem, der er faldet i søvn. Thi ligesom døden kom ved et menneske, er også de dødes opstandelse kommet ved et menneske. For ligesom alle dør i Adam, således skal også alle gøres levende i Kristus."</w:t>
      </w:r>
    </w:p>
    <w:p w14:paraId="65F9F55F" w14:textId="77777777" w:rsidR="00F90BDC" w:rsidRDefault="00F90BDC"/>
    <w:p w14:paraId="41473459" w14:textId="77777777" w:rsidR="00F90BDC" w:rsidRDefault="00F90BDC">
      <w:r xmlns:w="http://schemas.openxmlformats.org/wordprocessingml/2006/main">
        <w:t xml:space="preserve">Apostlenes Gerninger 13:38 Det skal derfor være Eder bekendt, Mænd og Brødre, at ved denne Mand forkyndes Eder Syndernes Forladelse.</w:t>
      </w:r>
    </w:p>
    <w:p w14:paraId="63B01751" w14:textId="77777777" w:rsidR="00F90BDC" w:rsidRDefault="00F90BDC"/>
    <w:p w14:paraId="757B6839" w14:textId="77777777" w:rsidR="00F90BDC" w:rsidRDefault="00F90BDC">
      <w:r xmlns:w="http://schemas.openxmlformats.org/wordprocessingml/2006/main">
        <w:t xml:space="preserve">Denne passage fra ApG 13:38 forklarer, at gennem Jesus kan mennesker modtage tilgivelse fra deres synder.</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"Tilgivelsens gave"</w:t>
      </w:r>
    </w:p>
    <w:p w14:paraId="2D18AFFD" w14:textId="77777777" w:rsidR="00F90BDC" w:rsidRDefault="00F90BDC"/>
    <w:p w14:paraId="272455B4" w14:textId="77777777" w:rsidR="00F90BDC" w:rsidRDefault="00F90BDC">
      <w:r xmlns:w="http://schemas.openxmlformats.org/wordprocessingml/2006/main">
        <w:t xml:space="preserve">2. "Nådens kraft"</w:t>
      </w:r>
    </w:p>
    <w:p w14:paraId="37F8973C" w14:textId="77777777" w:rsidR="00F90BDC" w:rsidRDefault="00F90BDC"/>
    <w:p w14:paraId="56CE9F27" w14:textId="77777777" w:rsidR="00F90BDC" w:rsidRDefault="00F90BDC">
      <w:r xmlns:w="http://schemas.openxmlformats.org/wordprocessingml/2006/main">
        <w:t xml:space="preserve">1. Romerne 5:8 - Men Gud viser sin egen kærlighed til os heri: Mens vi endnu var syndere, døde Kristus for os.</w:t>
      </w:r>
    </w:p>
    <w:p w14:paraId="4FBC8A83" w14:textId="77777777" w:rsidR="00F90BDC" w:rsidRDefault="00F90BDC"/>
    <w:p w14:paraId="0F1A9A49" w14:textId="77777777" w:rsidR="00F90BDC" w:rsidRDefault="00F90BDC">
      <w:r xmlns:w="http://schemas.openxmlformats.org/wordprocessingml/2006/main">
        <w:t xml:space="preserve">2. Efeserbrevet 1:7 - I ham har vi forløsningen ved hans blod, syndernes forladelse i overensstemmelse med Guds nådes rigdom.</w:t>
      </w:r>
    </w:p>
    <w:p w14:paraId="0A9D9C11" w14:textId="77777777" w:rsidR="00F90BDC" w:rsidRDefault="00F90BDC"/>
    <w:p w14:paraId="5B78FED5" w14:textId="77777777" w:rsidR="00F90BDC" w:rsidRDefault="00F90BDC">
      <w:r xmlns:w="http://schemas.openxmlformats.org/wordprocessingml/2006/main">
        <w:t xml:space="preserve">Acts 13:39 39 Og ved ham er alle, som tror, retfærdiggjorte fra alle Ting, fra hvilke I ikke kunne blive retfærdiggjorte ved Mose Lov.</w:t>
      </w:r>
    </w:p>
    <w:p w14:paraId="4BD5163B" w14:textId="77777777" w:rsidR="00F90BDC" w:rsidRDefault="00F90BDC"/>
    <w:p w14:paraId="48C2C201" w14:textId="77777777" w:rsidR="00F90BDC" w:rsidRDefault="00F90BDC">
      <w:r xmlns:w="http://schemas.openxmlformats.org/wordprocessingml/2006/main">
        <w:t xml:space="preserve">Alle troende er retfærdiggjort af Jesus Kristus og ikke af Moseloven.</w:t>
      </w:r>
    </w:p>
    <w:p w14:paraId="729981C4" w14:textId="77777777" w:rsidR="00F90BDC" w:rsidRDefault="00F90BDC"/>
    <w:p w14:paraId="06144181" w14:textId="77777777" w:rsidR="00F90BDC" w:rsidRDefault="00F90BDC">
      <w:r xmlns:w="http://schemas.openxmlformats.org/wordprocessingml/2006/main">
        <w:t xml:space="preserve">1. At leve i tro: Retfærdiggjort gennem Jesus, ikke loven</w:t>
      </w:r>
    </w:p>
    <w:p w14:paraId="5221AABC" w14:textId="77777777" w:rsidR="00F90BDC" w:rsidRDefault="00F90BDC"/>
    <w:p w14:paraId="709FC2F7" w14:textId="77777777" w:rsidR="00F90BDC" w:rsidRDefault="00F90BDC">
      <w:r xmlns:w="http://schemas.openxmlformats.org/wordprocessingml/2006/main">
        <w:t xml:space="preserve">2. Frelse: Modtagelse af retfærdiggørelse gennem Jesus</w:t>
      </w:r>
    </w:p>
    <w:p w14:paraId="3C076150" w14:textId="77777777" w:rsidR="00F90BDC" w:rsidRDefault="00F90BDC"/>
    <w:p w14:paraId="022CFCFA" w14:textId="77777777" w:rsidR="00F90BDC" w:rsidRDefault="00F90BDC">
      <w:r xmlns:w="http://schemas.openxmlformats.org/wordprocessingml/2006/main">
        <w:t xml:space="preserve">1. Romerbrevet 3:20-22 - Derfor skal intet kød blive retfærdiggjort for hans øjne ved lovens gerninger, for ved loven er kundskab om synd.</w:t>
      </w:r>
    </w:p>
    <w:p w14:paraId="12F1BE2B" w14:textId="77777777" w:rsidR="00F90BDC" w:rsidRDefault="00F90BDC"/>
    <w:p w14:paraId="5F1925B4" w14:textId="77777777" w:rsidR="00F90BDC" w:rsidRDefault="00F90BDC">
      <w:r xmlns:w="http://schemas.openxmlformats.org/wordprocessingml/2006/main">
        <w:t xml:space="preserve">2. Galaterbrevet 3:11 - Men at ingen bliver retfærdiggjort ved loven for Guds øjne, det er åbenlyst, for den retfærdige skal leve af tro.</w:t>
      </w:r>
    </w:p>
    <w:p w14:paraId="62C85011" w14:textId="77777777" w:rsidR="00F90BDC" w:rsidRDefault="00F90BDC"/>
    <w:p w14:paraId="39B488AC" w14:textId="77777777" w:rsidR="00F90BDC" w:rsidRDefault="00F90BDC">
      <w:r xmlns:w="http://schemas.openxmlformats.org/wordprocessingml/2006/main">
        <w:t xml:space="preserve">Acts 13:40 40 Vogt dig derfor, at det ikke kommer over eder, som er talt om i Profeterne;</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Guds advarsel mod ulydighed: Tag hensyn til profeternes advarsler eller se konsekvenserne.</w:t>
      </w:r>
    </w:p>
    <w:p w14:paraId="1D6CAC2B" w14:textId="77777777" w:rsidR="00F90BDC" w:rsidRDefault="00F90BDC"/>
    <w:p w14:paraId="6D15BED7" w14:textId="77777777" w:rsidR="00F90BDC" w:rsidRDefault="00F90BDC">
      <w:r xmlns:w="http://schemas.openxmlformats.org/wordprocessingml/2006/main">
        <w:t xml:space="preserve">1. "Profeternes stemme - lyt til Guds advarsler om konsekvenser"</w:t>
      </w:r>
    </w:p>
    <w:p w14:paraId="76473A69" w14:textId="77777777" w:rsidR="00F90BDC" w:rsidRDefault="00F90BDC"/>
    <w:p w14:paraId="2598B52C" w14:textId="77777777" w:rsidR="00F90BDC" w:rsidRDefault="00F90BDC">
      <w:r xmlns:w="http://schemas.openxmlformats.org/wordprocessingml/2006/main">
        <w:t xml:space="preserve">2. "Gå i lydighed - undgå konsekvenserne af ulydighed"</w:t>
      </w:r>
    </w:p>
    <w:p w14:paraId="6E6B2988" w14:textId="77777777" w:rsidR="00F90BDC" w:rsidRDefault="00F90BDC"/>
    <w:p w14:paraId="20252A5D" w14:textId="77777777" w:rsidR="00F90BDC" w:rsidRDefault="00F90BDC">
      <w:r xmlns:w="http://schemas.openxmlformats.org/wordprocessingml/2006/main">
        <w:t xml:space="preserve">1. Jeremias 17:9-10 - "Svigeligt er hjertet frem for alt og ondskabsfuldt; hvem kan vide det? Jeg, Herren, ransager hjertet, jeg prøver tøjlerne, ja, for at give enhver efter hans veje, og efter frugten af hans gerninger."</w:t>
      </w:r>
    </w:p>
    <w:p w14:paraId="4CD6F140" w14:textId="77777777" w:rsidR="00F90BDC" w:rsidRDefault="00F90BDC"/>
    <w:p w14:paraId="6CF1F851" w14:textId="77777777" w:rsidR="00F90BDC" w:rsidRDefault="00F90BDC">
      <w:r xmlns:w="http://schemas.openxmlformats.org/wordprocessingml/2006/main">
        <w:t xml:space="preserve">2. Salme 37:27 - "Vig fra det onde og gør godt, og dvæl for evigt."</w:t>
      </w:r>
    </w:p>
    <w:p w14:paraId="19D033FD" w14:textId="77777777" w:rsidR="00F90BDC" w:rsidRDefault="00F90BDC"/>
    <w:p w14:paraId="63672E6D" w14:textId="77777777" w:rsidR="00F90BDC" w:rsidRDefault="00F90BDC">
      <w:r xmlns:w="http://schemas.openxmlformats.org/wordprocessingml/2006/main">
        <w:t xml:space="preserve">Acts 13:41 41 Se, I foragtere og undrer jer og går til grunde; thi jeg udfører en gerning i eders dage, en gerning, som I på ingen måde skulle tro, selv om en mand forkynder jer det.</w:t>
      </w:r>
    </w:p>
    <w:p w14:paraId="086CEA50" w14:textId="77777777" w:rsidR="00F90BDC" w:rsidRDefault="00F90BDC"/>
    <w:p w14:paraId="5565A2F4" w14:textId="77777777" w:rsidR="00F90BDC" w:rsidRDefault="00F90BDC">
      <w:r xmlns:w="http://schemas.openxmlformats.org/wordprocessingml/2006/main">
        <w:t xml:space="preserve">Gud arbejder på mystiske måder og vil ikke blive fornægtet.</w:t>
      </w:r>
    </w:p>
    <w:p w14:paraId="372944B5" w14:textId="77777777" w:rsidR="00F90BDC" w:rsidRDefault="00F90BDC"/>
    <w:p w14:paraId="453D93F8" w14:textId="77777777" w:rsidR="00F90BDC" w:rsidRDefault="00F90BDC">
      <w:r xmlns:w="http://schemas.openxmlformats.org/wordprocessingml/2006/main">
        <w:t xml:space="preserve">1: Guds planer kan ikke hindres, og det er op til os at stole på ham.</w:t>
      </w:r>
    </w:p>
    <w:p w14:paraId="66625E1E" w14:textId="77777777" w:rsidR="00F90BDC" w:rsidRDefault="00F90BDC"/>
    <w:p w14:paraId="66C19A9C" w14:textId="77777777" w:rsidR="00F90BDC" w:rsidRDefault="00F90BDC">
      <w:r xmlns:w="http://schemas.openxmlformats.org/wordprocessingml/2006/main">
        <w:t xml:space="preserve">2: Vi skal have tro og ikke tvivle, selv når det virker umuligt.</w:t>
      </w:r>
    </w:p>
    <w:p w14:paraId="2C553A39" w14:textId="77777777" w:rsidR="00F90BDC" w:rsidRDefault="00F90BDC"/>
    <w:p w14:paraId="5CA77798" w14:textId="77777777" w:rsidR="00F90BDC" w:rsidRDefault="00F90BDC">
      <w:r xmlns:w="http://schemas.openxmlformats.org/wordprocessingml/2006/main">
        <w:t xml:space="preserve">1: Filipperne 4:13 - "Jeg kan alting ved Kristus, som styrker mig."</w:t>
      </w:r>
    </w:p>
    <w:p w14:paraId="1FA3E8B9" w14:textId="77777777" w:rsidR="00F90BDC" w:rsidRDefault="00F90BDC"/>
    <w:p w14:paraId="6E23C743" w14:textId="77777777" w:rsidR="00F90BDC" w:rsidRDefault="00F90BDC">
      <w:r xmlns:w="http://schemas.openxmlformats.org/wordprocessingml/2006/main">
        <w:t xml:space="preserve">2: Esajas 40:31 - "Men de, der venter på Herren, får fornyet deres styrke, de skal stige op med vinger som ørne, de skal løbe og ikke blive trætte, og de skal gå og ikke blive trætte."</w:t>
      </w:r>
    </w:p>
    <w:p w14:paraId="6DA04F2C" w14:textId="77777777" w:rsidR="00F90BDC" w:rsidRDefault="00F90BDC"/>
    <w:p w14:paraId="3A0A3250" w14:textId="77777777" w:rsidR="00F90BDC" w:rsidRDefault="00F90BDC">
      <w:r xmlns:w="http://schemas.openxmlformats.org/wordprocessingml/2006/main">
        <w:t xml:space="preserve">Acts 13:42 Og da Jøderne gik ud af Synagogen, bad Hedningerne om, at disse </w:t>
      </w:r>
      <w:r xmlns:w="http://schemas.openxmlformats.org/wordprocessingml/2006/main">
        <w:lastRenderedPageBreak xmlns:w="http://schemas.openxmlformats.org/wordprocessingml/2006/main"/>
      </w:r>
      <w:r xmlns:w="http://schemas.openxmlformats.org/wordprocessingml/2006/main">
        <w:t xml:space="preserve">Ord maatte blive prædiket for dem den næste Sabbat.</w:t>
      </w:r>
    </w:p>
    <w:p w14:paraId="3438ED1F" w14:textId="77777777" w:rsidR="00F90BDC" w:rsidRDefault="00F90BDC"/>
    <w:p w14:paraId="06ED91BC" w14:textId="77777777" w:rsidR="00F90BDC" w:rsidRDefault="00F90BDC">
      <w:r xmlns:w="http://schemas.openxmlformats.org/wordprocessingml/2006/main">
        <w:t xml:space="preserve">Hedningerne ønskede, at jøderne skulle prædike for dem den næste sabbat.</w:t>
      </w:r>
    </w:p>
    <w:p w14:paraId="62FC9A1C" w14:textId="77777777" w:rsidR="00F90BDC" w:rsidRDefault="00F90BDC"/>
    <w:p w14:paraId="0FB10296" w14:textId="77777777" w:rsidR="00F90BDC" w:rsidRDefault="00F90BDC">
      <w:r xmlns:w="http://schemas.openxmlformats.org/wordprocessingml/2006/main">
        <w:t xml:space="preserve">1. "Guds kald til alle nationer"</w:t>
      </w:r>
    </w:p>
    <w:p w14:paraId="14BCE2E0" w14:textId="77777777" w:rsidR="00F90BDC" w:rsidRDefault="00F90BDC"/>
    <w:p w14:paraId="2D586F90" w14:textId="77777777" w:rsidR="00F90BDC" w:rsidRDefault="00F90BDC">
      <w:r xmlns:w="http://schemas.openxmlformats.org/wordprocessingml/2006/main">
        <w:t xml:space="preserve">2. "Guds kærlighed til alle mennesker"</w:t>
      </w:r>
    </w:p>
    <w:p w14:paraId="34BCA607" w14:textId="77777777" w:rsidR="00F90BDC" w:rsidRDefault="00F90BDC"/>
    <w:p w14:paraId="443A35A8" w14:textId="77777777" w:rsidR="00F90BDC" w:rsidRDefault="00F90BDC">
      <w:r xmlns:w="http://schemas.openxmlformats.org/wordprocessingml/2006/main">
        <w:t xml:space="preserve">1. Matthæus 28:19-20 "Gå derfor hen og gør alle folkeslagene til disciple, idet I døber dem i Faderens og Sønnens og Helligåndens navn, og lærer dem at holde alt, hvad jeg har befalet jer."</w:t>
      </w:r>
    </w:p>
    <w:p w14:paraId="08294314" w14:textId="77777777" w:rsidR="00F90BDC" w:rsidRDefault="00F90BDC"/>
    <w:p w14:paraId="31FF0FF6" w14:textId="77777777" w:rsidR="00F90BDC" w:rsidRDefault="00F90BDC">
      <w:r xmlns:w="http://schemas.openxmlformats.org/wordprocessingml/2006/main">
        <w:t xml:space="preserve">2. Romerne 10:12 "For der er ingen forskel mellem jøde og græker; den samme Herre er alles Herre, han skænker sin rigdom til alle, som kalder på ham."</w:t>
      </w:r>
    </w:p>
    <w:p w14:paraId="211424F7" w14:textId="77777777" w:rsidR="00F90BDC" w:rsidRDefault="00F90BDC"/>
    <w:p w14:paraId="1CDACDFB" w14:textId="77777777" w:rsidR="00F90BDC" w:rsidRDefault="00F90BDC">
      <w:r xmlns:w="http://schemas.openxmlformats.org/wordprocessingml/2006/main">
        <w:t xml:space="preserve">Acts 13:43 Men da menigheden blev opløst, fulgte mange af jøderne og de religiøse proselytter Paulus og Barnabas, og de talte til dem og overtalte dem til at blive i Guds nåde.</w:t>
      </w:r>
    </w:p>
    <w:p w14:paraId="111CDD25" w14:textId="77777777" w:rsidR="00F90BDC" w:rsidRDefault="00F90BDC"/>
    <w:p w14:paraId="1B5C8872" w14:textId="77777777" w:rsidR="00F90BDC" w:rsidRDefault="00F90BDC">
      <w:r xmlns:w="http://schemas.openxmlformats.org/wordprocessingml/2006/main">
        <w:t xml:space="preserve">Paulus og Barnabas talte til menigheden og opmuntrede dem til at forblive i Guds nåde, mange af jøderne og religiøse omvendte fulgte dem.</w:t>
      </w:r>
    </w:p>
    <w:p w14:paraId="47EB3323" w14:textId="77777777" w:rsidR="00F90BDC" w:rsidRDefault="00F90BDC"/>
    <w:p w14:paraId="2515A89F" w14:textId="77777777" w:rsidR="00F90BDC" w:rsidRDefault="00F90BDC">
      <w:r xmlns:w="http://schemas.openxmlformats.org/wordprocessingml/2006/main">
        <w:t xml:space="preserve">1. Forståelse af Guds nåde – hvordan man forbliver standhaftig</w:t>
      </w:r>
    </w:p>
    <w:p w14:paraId="4AF2AC9C" w14:textId="77777777" w:rsidR="00F90BDC" w:rsidRDefault="00F90BDC"/>
    <w:p w14:paraId="5AD4B623" w14:textId="77777777" w:rsidR="00F90BDC" w:rsidRDefault="00F90BDC">
      <w:r xmlns:w="http://schemas.openxmlformats.org/wordprocessingml/2006/main">
        <w:t xml:space="preserve">2. At leve i Guds nåde – høste frugterne</w:t>
      </w:r>
    </w:p>
    <w:p w14:paraId="2D5C31E9" w14:textId="77777777" w:rsidR="00F90BDC" w:rsidRDefault="00F90BDC"/>
    <w:p w14:paraId="44F37F47" w14:textId="77777777" w:rsidR="00F90BDC" w:rsidRDefault="00F90BDC">
      <w:r xmlns:w="http://schemas.openxmlformats.org/wordprocessingml/2006/main">
        <w:t xml:space="preserve">1. Romerbrevet 5:20-21 - Desuden trådte loven ind, for at overtrædelsen skulle blive større. Men hvor synden var i overflod, var der meget mere af nåden.</w:t>
      </w:r>
    </w:p>
    <w:p w14:paraId="4C669325" w14:textId="77777777" w:rsidR="00F90BDC" w:rsidRDefault="00F90BDC"/>
    <w:p w14:paraId="1627CFCE" w14:textId="77777777" w:rsidR="00F90BDC" w:rsidRDefault="00F90BDC">
      <w:r xmlns:w="http://schemas.openxmlformats.org/wordprocessingml/2006/main">
        <w:t xml:space="preserve">2. Efeserne 2:8-10 - For af nåde er I blevet frelst ved tro, og det ikke af jer selv; det er Guds gave, ikke af gerninger, for at ingen skal rose sig.</w:t>
      </w:r>
    </w:p>
    <w:p w14:paraId="105BD1C1" w14:textId="77777777" w:rsidR="00F90BDC" w:rsidRDefault="00F90BDC"/>
    <w:p w14:paraId="2D8A8A45" w14:textId="77777777" w:rsidR="00F90BDC" w:rsidRDefault="00F90BDC">
      <w:r xmlns:w="http://schemas.openxmlformats.org/wordprocessingml/2006/main">
        <w:t xml:space="preserve">Acts 13:44 Og den næste sabbatsdag samledes næsten hele byen for at høre Guds ord.</w:t>
      </w:r>
    </w:p>
    <w:p w14:paraId="36E7328A" w14:textId="77777777" w:rsidR="00F90BDC" w:rsidRDefault="00F90BDC"/>
    <w:p w14:paraId="5E8A97D2" w14:textId="77777777" w:rsidR="00F90BDC" w:rsidRDefault="00F90BDC">
      <w:r xmlns:w="http://schemas.openxmlformats.org/wordprocessingml/2006/main">
        <w:t xml:space="preserve">Den følgende sabbat samledes det meste af byen for at høre Guds ord.</w:t>
      </w:r>
    </w:p>
    <w:p w14:paraId="05EF3C44" w14:textId="77777777" w:rsidR="00F90BDC" w:rsidRDefault="00F90BDC"/>
    <w:p w14:paraId="45E7C289" w14:textId="77777777" w:rsidR="00F90BDC" w:rsidRDefault="00F90BDC">
      <w:r xmlns:w="http://schemas.openxmlformats.org/wordprocessingml/2006/main">
        <w:t xml:space="preserve">1. "Guds ord: En kilde til håb og trøst"</w:t>
      </w:r>
    </w:p>
    <w:p w14:paraId="671EE6B2" w14:textId="77777777" w:rsidR="00F90BDC" w:rsidRDefault="00F90BDC"/>
    <w:p w14:paraId="27852E35" w14:textId="77777777" w:rsidR="00F90BDC" w:rsidRDefault="00F90BDC">
      <w:r xmlns:w="http://schemas.openxmlformats.org/wordprocessingml/2006/main">
        <w:t xml:space="preserve">2. "Fællesskabets kraft til at engagere Guds ord"</w:t>
      </w:r>
    </w:p>
    <w:p w14:paraId="3B4A5E2D" w14:textId="77777777" w:rsidR="00F90BDC" w:rsidRDefault="00F90BDC"/>
    <w:p w14:paraId="2F0BC3A8" w14:textId="77777777" w:rsidR="00F90BDC" w:rsidRDefault="00F90BDC">
      <w:r xmlns:w="http://schemas.openxmlformats.org/wordprocessingml/2006/main">
        <w:t xml:space="preserve">1. Hebræerbrevet 4:12 - For Guds ord er levende og virksomt, skarpere end noget tveægget sværd, det trænger igennem til adskillelse af sjæl og ånd, mellem led og marv og skelner hjertets tanker og hensigter. .</w:t>
      </w:r>
    </w:p>
    <w:p w14:paraId="715DDFAA" w14:textId="77777777" w:rsidR="00F90BDC" w:rsidRDefault="00F90BDC"/>
    <w:p w14:paraId="395A8295" w14:textId="77777777" w:rsidR="00F90BDC" w:rsidRDefault="00F90BDC">
      <w:r xmlns:w="http://schemas.openxmlformats.org/wordprocessingml/2006/main">
        <w:t xml:space="preserve">2. Salme 1,2 - Men hans behag er i Herrens lov, og han grunder over hans lov dag og nat.</w:t>
      </w:r>
    </w:p>
    <w:p w14:paraId="6050517D" w14:textId="77777777" w:rsidR="00F90BDC" w:rsidRDefault="00F90BDC"/>
    <w:p w14:paraId="04530D91" w14:textId="77777777" w:rsidR="00F90BDC" w:rsidRDefault="00F90BDC">
      <w:r xmlns:w="http://schemas.openxmlformats.org/wordprocessingml/2006/main">
        <w:t xml:space="preserve">Acts 13:45 45 Men da Jøderne så Folket, blev de fyldt med Misundelse og talte imod det, som var talt af Paulus, modsigende og spottende.</w:t>
      </w:r>
    </w:p>
    <w:p w14:paraId="013C2F66" w14:textId="77777777" w:rsidR="00F90BDC" w:rsidRDefault="00F90BDC"/>
    <w:p w14:paraId="7CF3069C" w14:textId="77777777" w:rsidR="00F90BDC" w:rsidRDefault="00F90BDC">
      <w:r xmlns:w="http://schemas.openxmlformats.org/wordprocessingml/2006/main">
        <w:t xml:space="preserve">Jøderne var misundelige, da de så mængden af mennesker følge efter Paulus og talte imod ham, modsige og bespotte hans lære.</w:t>
      </w:r>
    </w:p>
    <w:p w14:paraId="12519579" w14:textId="77777777" w:rsidR="00F90BDC" w:rsidRDefault="00F90BDC"/>
    <w:p w14:paraId="5EDFF947" w14:textId="77777777" w:rsidR="00F90BDC" w:rsidRDefault="00F90BDC">
      <w:r xmlns:w="http://schemas.openxmlformats.org/wordprocessingml/2006/main">
        <w:t xml:space="preserve">1. Vi bør ikke være jaloux på, hvad Gud gør i andres liv.</w:t>
      </w:r>
    </w:p>
    <w:p w14:paraId="516B0D15" w14:textId="77777777" w:rsidR="00F90BDC" w:rsidRDefault="00F90BDC"/>
    <w:p w14:paraId="12E1B4E0" w14:textId="77777777" w:rsidR="00F90BDC" w:rsidRDefault="00F90BDC">
      <w:r xmlns:w="http://schemas.openxmlformats.org/wordprocessingml/2006/main">
        <w:t xml:space="preserve">2. Vi kan ikke tillade, at misundelse og jalousi forhindrer os i at høre, hvad Gud har at sige.</w:t>
      </w:r>
    </w:p>
    <w:p w14:paraId="77E4AB78" w14:textId="77777777" w:rsidR="00F90BDC" w:rsidRDefault="00F90BDC"/>
    <w:p w14:paraId="1A932058" w14:textId="77777777" w:rsidR="00F90BDC" w:rsidRDefault="00F90BDC">
      <w:r xmlns:w="http://schemas.openxmlformats.org/wordprocessingml/2006/main">
        <w:t xml:space="preserve">1. Jakob 3:14-16 - Men hvis I har bitter misundelse og strid i jeres hjerter, så rose jer ikke og lyv ikke imod sandheden.</w:t>
      </w:r>
    </w:p>
    <w:p w14:paraId="194C8C4A" w14:textId="77777777" w:rsidR="00F90BDC" w:rsidRDefault="00F90BDC"/>
    <w:p w14:paraId="28AEAED4" w14:textId="77777777" w:rsidR="00F90BDC" w:rsidRDefault="00F90BDC">
      <w:r xmlns:w="http://schemas.openxmlformats.org/wordprocessingml/2006/main">
        <w:t xml:space="preserve">2. Ordsprogene 14:30 - Et sundt hjerte er kødets liv, men misundelse over knoglernes råddenhed.</w:t>
      </w:r>
    </w:p>
    <w:p w14:paraId="5075BA7B" w14:textId="77777777" w:rsidR="00F90BDC" w:rsidRDefault="00F90BDC"/>
    <w:p w14:paraId="4F7FD4C1" w14:textId="77777777" w:rsidR="00F90BDC" w:rsidRDefault="00F90BDC">
      <w:r xmlns:w="http://schemas.openxmlformats.org/wordprocessingml/2006/main">
        <w:t xml:space="preserve">Apostlenes Gerninger 13:46 Da blev Paulus og Barnabas frimodige og sagde: Det var nødvendigt, at Guds Ord først var blevet talt til eder; til hedningerne.</w:t>
      </w:r>
    </w:p>
    <w:p w14:paraId="7611C24F" w14:textId="77777777" w:rsidR="00F90BDC" w:rsidRDefault="00F90BDC"/>
    <w:p w14:paraId="22583481" w14:textId="77777777" w:rsidR="00F90BDC" w:rsidRDefault="00F90BDC">
      <w:r xmlns:w="http://schemas.openxmlformats.org/wordprocessingml/2006/main">
        <w:t xml:space="preserve">Paulus og Barnabas forkyndte frimodigt Guds ord til jøderne, men efter at jøderne havde forkastet det, vendte de sig til hedningerne i stedet.</w:t>
      </w:r>
    </w:p>
    <w:p w14:paraId="2CE3109B" w14:textId="77777777" w:rsidR="00F90BDC" w:rsidRDefault="00F90BDC"/>
    <w:p w14:paraId="1E00D8B0" w14:textId="77777777" w:rsidR="00F90BDC" w:rsidRDefault="00F90BDC">
      <w:r xmlns:w="http://schemas.openxmlformats.org/wordprocessingml/2006/main">
        <w:t xml:space="preserve">1. At forkaste Guds ord har konsekvenser</w:t>
      </w:r>
    </w:p>
    <w:p w14:paraId="21858B44" w14:textId="77777777" w:rsidR="00F90BDC" w:rsidRDefault="00F90BDC"/>
    <w:p w14:paraId="1B3C7371" w14:textId="77777777" w:rsidR="00F90BDC" w:rsidRDefault="00F90BDC">
      <w:r xmlns:w="http://schemas.openxmlformats.org/wordprocessingml/2006/main">
        <w:t xml:space="preserve">2. Giv agt på Guds ord eller risikoafvisning</w:t>
      </w:r>
    </w:p>
    <w:p w14:paraId="79257151" w14:textId="77777777" w:rsidR="00F90BDC" w:rsidRDefault="00F90BDC"/>
    <w:p w14:paraId="2C792444" w14:textId="77777777" w:rsidR="00F90BDC" w:rsidRDefault="00F90BDC">
      <w:r xmlns:w="http://schemas.openxmlformats.org/wordprocessingml/2006/main">
        <w:t xml:space="preserve">1. Hebræerbrevet 3:7-11 – Derfor, som Helligånden siger: ”I dag, hvis I hører hans røst, så forhærder I ikke jeres hjerter som i oprøret, på prøvelsens dag i ørkenen.</w:t>
      </w:r>
    </w:p>
    <w:p w14:paraId="3E7117A6" w14:textId="77777777" w:rsidR="00F90BDC" w:rsidRDefault="00F90BDC"/>
    <w:p w14:paraId="13A51812" w14:textId="77777777" w:rsidR="00F90BDC" w:rsidRDefault="00F90BDC">
      <w:r xmlns:w="http://schemas.openxmlformats.org/wordprocessingml/2006/main">
        <w:t xml:space="preserve">2. Matthæus 7:21-23 - "Ikke enhver, der siger til mig: 'Herre, Herre', skal komme ind i Himmeriget, men den, som gør min himmelske Faders vilje.</w:t>
      </w:r>
    </w:p>
    <w:p w14:paraId="3F991912" w14:textId="77777777" w:rsidR="00F90BDC" w:rsidRDefault="00F90BDC"/>
    <w:p w14:paraId="6F6399A8" w14:textId="77777777" w:rsidR="00F90BDC" w:rsidRDefault="00F90BDC">
      <w:r xmlns:w="http://schemas.openxmlformats.org/wordprocessingml/2006/main">
        <w:t xml:space="preserve">Acts 13:47 Thi saa har Herren befalet os og sagt: Jeg har sat dig til at være et Lys for Hedningerne, at du skulde være til Frelse indtil Jordens Ender.</w:t>
      </w:r>
    </w:p>
    <w:p w14:paraId="5B0AC53B" w14:textId="77777777" w:rsidR="00F90BDC" w:rsidRDefault="00F90BDC"/>
    <w:p w14:paraId="473D445F" w14:textId="77777777" w:rsidR="00F90BDC" w:rsidRDefault="00F90BDC">
      <w:r xmlns:w="http://schemas.openxmlformats.org/wordprocessingml/2006/main">
        <w:t xml:space="preserve">Gud har befalet apostlene at bringe frelsens lys til hedningerne, til jordens ende.</w:t>
      </w:r>
    </w:p>
    <w:p w14:paraId="1474C57C" w14:textId="77777777" w:rsidR="00F90BDC" w:rsidRDefault="00F90BDC"/>
    <w:p w14:paraId="5EC8D8C6" w14:textId="77777777" w:rsidR="00F90BDC" w:rsidRDefault="00F90BDC">
      <w:r xmlns:w="http://schemas.openxmlformats.org/wordprocessingml/2006/main">
        <w:t xml:space="preserve">1. Guds kraft til at bringe frelse til alle nationer</w:t>
      </w:r>
    </w:p>
    <w:p w14:paraId="5A30FCA5" w14:textId="77777777" w:rsidR="00F90BDC" w:rsidRDefault="00F90BDC"/>
    <w:p w14:paraId="2459222E" w14:textId="77777777" w:rsidR="00F90BDC" w:rsidRDefault="00F90BDC">
      <w:r xmlns:w="http://schemas.openxmlformats.org/wordprocessingml/2006/main">
        <w:t xml:space="preserve">2. Guds befaling til alle om at forkynde evangeliet</w:t>
      </w:r>
    </w:p>
    <w:p w14:paraId="0A810931" w14:textId="77777777" w:rsidR="00F90BDC" w:rsidRDefault="00F90BDC"/>
    <w:p w14:paraId="134A6569" w14:textId="77777777" w:rsidR="00F90BDC" w:rsidRDefault="00F90BDC">
      <w:r xmlns:w="http://schemas.openxmlformats.org/wordprocessingml/2006/main">
        <w:t xml:space="preserve">1. Matthæus 28:19-20 - Gå derfor hen og undervis alle folkeslagene, idet I døber dem i Faderens og Sønnens og Helligåndens navn, idet I lærer dem at holde alt, hvad jeg har befalet jer: og se, jeg er med jer alle dage indtil verdens ende. Amen.</w:t>
      </w:r>
    </w:p>
    <w:p w14:paraId="282120FF" w14:textId="77777777" w:rsidR="00F90BDC" w:rsidRDefault="00F90BDC"/>
    <w:p w14:paraId="19FBA4CA" w14:textId="77777777" w:rsidR="00F90BDC" w:rsidRDefault="00F90BDC">
      <w:r xmlns:w="http://schemas.openxmlformats.org/wordprocessingml/2006/main">
        <w:t xml:space="preserve">2. Esajas 49:6 - Og han sagde: Det er let, at du skal være min tjener til at oprejse Jakobs stammer og genoprette de bevarede af Israel; jeg vil også give dig til et lys for hedningerne, for at du må være min frelse indtil jordens ende.</w:t>
      </w:r>
    </w:p>
    <w:p w14:paraId="65ED9E2A" w14:textId="77777777" w:rsidR="00F90BDC" w:rsidRDefault="00F90BDC"/>
    <w:p w14:paraId="67D9A7B8" w14:textId="77777777" w:rsidR="00F90BDC" w:rsidRDefault="00F90BDC">
      <w:r xmlns:w="http://schemas.openxmlformats.org/wordprocessingml/2006/main">
        <w:t xml:space="preserve">Acts 13:48 48 Og da Hedningerne hørte dette, glædede de sig og prisede Herrens Ord; og alle, som vare indviede til det evige Liv, kom til Tro.</w:t>
      </w:r>
    </w:p>
    <w:p w14:paraId="24041E5A" w14:textId="77777777" w:rsidR="00F90BDC" w:rsidRDefault="00F90BDC"/>
    <w:p w14:paraId="4D0D3ABC" w14:textId="77777777" w:rsidR="00F90BDC" w:rsidRDefault="00F90BDC">
      <w:r xmlns:w="http://schemas.openxmlformats.org/wordprocessingml/2006/main">
        <w:t xml:space="preserve">Hedningerne var glade for at høre Herrens ord, og mange af dem, der var ordineret til evigt liv, troede.</w:t>
      </w:r>
    </w:p>
    <w:p w14:paraId="0F93288C" w14:textId="77777777" w:rsidR="00F90BDC" w:rsidRDefault="00F90BDC"/>
    <w:p w14:paraId="1B874C11" w14:textId="77777777" w:rsidR="00F90BDC" w:rsidRDefault="00F90BDC">
      <w:r xmlns:w="http://schemas.openxmlformats.org/wordprocessingml/2006/main">
        <w:t xml:space="preserve">1. Lev livet fuldt ud gennem tro på Herren</w:t>
      </w:r>
    </w:p>
    <w:p w14:paraId="307DED69" w14:textId="77777777" w:rsidR="00F90BDC" w:rsidRDefault="00F90BDC"/>
    <w:p w14:paraId="6A09A8B0" w14:textId="77777777" w:rsidR="00F90BDC" w:rsidRDefault="00F90BDC">
      <w:r xmlns:w="http://schemas.openxmlformats.org/wordprocessingml/2006/main">
        <w:t xml:space="preserve">2. Oplev overflod gennem at tro på Guds ord</w:t>
      </w:r>
    </w:p>
    <w:p w14:paraId="0F995616" w14:textId="77777777" w:rsidR="00F90BDC" w:rsidRDefault="00F90BDC"/>
    <w:p w14:paraId="08883DEC" w14:textId="77777777" w:rsidR="00F90BDC" w:rsidRDefault="00F90BDC">
      <w:r xmlns:w="http://schemas.openxmlformats.org/wordprocessingml/2006/main">
        <w:t xml:space="preserve">1. Joh 3,16 - For så elskede Gud verden, at han gav sin eneste søn, for at enhver, som tror på ham, ikke skal fortabes, men have evigt liv.</w:t>
      </w:r>
    </w:p>
    <w:p w14:paraId="6DBC357D" w14:textId="77777777" w:rsidR="00F90BDC" w:rsidRDefault="00F90BDC"/>
    <w:p w14:paraId="685CE36F" w14:textId="77777777" w:rsidR="00F90BDC" w:rsidRDefault="00F90BDC">
      <w:r xmlns:w="http://schemas.openxmlformats.org/wordprocessingml/2006/main">
        <w:t xml:space="preserve">2. Romerbrevet 10:17 - Følgelig kommer tro ved at høre budskabet, og budskabet høres gennem ordet om Kristus.</w:t>
      </w:r>
    </w:p>
    <w:p w14:paraId="4E8E103C" w14:textId="77777777" w:rsidR="00F90BDC" w:rsidRDefault="00F90BDC"/>
    <w:p w14:paraId="3B11B1C0" w14:textId="77777777" w:rsidR="00F90BDC" w:rsidRDefault="00F90BDC">
      <w:r xmlns:w="http://schemas.openxmlformats.org/wordprocessingml/2006/main">
        <w:t xml:space="preserve">Acts 13:49 Og Herrens Ord blev offentliggjort i hele Egnen.</w:t>
      </w:r>
    </w:p>
    <w:p w14:paraId="30DCF86E" w14:textId="77777777" w:rsidR="00F90BDC" w:rsidRDefault="00F90BDC"/>
    <w:p w14:paraId="28335A18" w14:textId="77777777" w:rsidR="00F90BDC" w:rsidRDefault="00F90BDC">
      <w:r xmlns:w="http://schemas.openxmlformats.org/wordprocessingml/2006/main">
        <w:t xml:space="preserve">Herrens ord spredte sig over hele regionen.</w:t>
      </w:r>
    </w:p>
    <w:p w14:paraId="55142528" w14:textId="77777777" w:rsidR="00F90BDC" w:rsidRDefault="00F90BDC"/>
    <w:p w14:paraId="00E25297" w14:textId="77777777" w:rsidR="00F90BDC" w:rsidRDefault="00F90BDC">
      <w:r xmlns:w="http://schemas.openxmlformats.org/wordprocessingml/2006/main">
        <w:t xml:space="preserve">1. Guds ord har kraft til at nå alle mennesker</w:t>
      </w:r>
    </w:p>
    <w:p w14:paraId="05872348" w14:textId="77777777" w:rsidR="00F90BDC" w:rsidRDefault="00F90BDC"/>
    <w:p w14:paraId="2C612C05" w14:textId="77777777" w:rsidR="00F90BDC" w:rsidRDefault="00F90BDC">
      <w:r xmlns:w="http://schemas.openxmlformats.org/wordprocessingml/2006/main">
        <w:t xml:space="preserve">2. Evangeliet er for alle</w:t>
      </w:r>
    </w:p>
    <w:p w14:paraId="26E276E5" w14:textId="77777777" w:rsidR="00F90BDC" w:rsidRDefault="00F90BDC"/>
    <w:p w14:paraId="58F7F6C9" w14:textId="77777777" w:rsidR="00F90BDC" w:rsidRDefault="00F90BDC">
      <w:r xmlns:w="http://schemas.openxmlformats.org/wordprocessingml/2006/main">
        <w:t xml:space="preserve">1. Romerne 10:18 - "Men jeg spørger, har de ikke hørt det? Selvfølgelig har de: "Deres røst er gået ud over hele jorden, deres ord til verdens ender."</w:t>
      </w:r>
    </w:p>
    <w:p w14:paraId="3BC35912" w14:textId="77777777" w:rsidR="00F90BDC" w:rsidRDefault="00F90BDC"/>
    <w:p w14:paraId="503CD3D1" w14:textId="77777777" w:rsidR="00F90BDC" w:rsidRDefault="00F90BDC">
      <w:r xmlns:w="http://schemas.openxmlformats.org/wordprocessingml/2006/main">
        <w:t xml:space="preserve">2. Esajas 55:11 - "sådan skal mit ord være, som udgår af min mund; det skal ikke vende tomt tilbage til mig, men det skal udrette, hvad jeg vil, og det skal have fremgang i det, som jeg har sendt det til."</w:t>
      </w:r>
    </w:p>
    <w:p w14:paraId="4896CF51" w14:textId="77777777" w:rsidR="00F90BDC" w:rsidRDefault="00F90BDC"/>
    <w:p w14:paraId="5C9C40D3" w14:textId="77777777" w:rsidR="00F90BDC" w:rsidRDefault="00F90BDC">
      <w:r xmlns:w="http://schemas.openxmlformats.org/wordprocessingml/2006/main">
        <w:t xml:space="preserve">Acts 13:50 50 Men Jøderne ophidsede de fromme og ærede Kvinder og Byens Hovedmænd og rejste Forfølgelse mod Paulus og Barnabas og fordrev dem fra deres Landemærker.</w:t>
      </w:r>
    </w:p>
    <w:p w14:paraId="716FB5CB" w14:textId="77777777" w:rsidR="00F90BDC" w:rsidRDefault="00F90BDC"/>
    <w:p w14:paraId="659E1019" w14:textId="77777777" w:rsidR="00F90BDC" w:rsidRDefault="00F90BDC">
      <w:r xmlns:w="http://schemas.openxmlformats.org/wordprocessingml/2006/main">
        <w:t xml:space="preserve">Jøderne ophidsede byens folk mod Paulus og Barnabas og fik dem til at blive forfulgt og fordrevet fra byen.</w:t>
      </w:r>
    </w:p>
    <w:p w14:paraId="7BDC89E3" w14:textId="77777777" w:rsidR="00F90BDC" w:rsidRDefault="00F90BDC"/>
    <w:p w14:paraId="56A2BE80" w14:textId="77777777" w:rsidR="00F90BDC" w:rsidRDefault="00F90BDC">
      <w:r xmlns:w="http://schemas.openxmlformats.org/wordprocessingml/2006/main">
        <w:t xml:space="preserve">1. Forfølgelse: Står stærk midt i oppositionen</w:t>
      </w:r>
    </w:p>
    <w:p w14:paraId="3C732A36" w14:textId="77777777" w:rsidR="00F90BDC" w:rsidRDefault="00F90BDC"/>
    <w:p w14:paraId="2927412B" w14:textId="77777777" w:rsidR="00F90BDC" w:rsidRDefault="00F90BDC">
      <w:r xmlns:w="http://schemas.openxmlformats.org/wordprocessingml/2006/main">
        <w:t xml:space="preserve">2. Indflydelsens magt: Brug af vores stemmer til retfærdige formål</w:t>
      </w:r>
    </w:p>
    <w:p w14:paraId="61FBE982" w14:textId="77777777" w:rsidR="00F90BDC" w:rsidRDefault="00F90BDC"/>
    <w:p w14:paraId="183A06BB" w14:textId="77777777" w:rsidR="00F90BDC" w:rsidRDefault="00F90BDC">
      <w:r xmlns:w="http://schemas.openxmlformats.org/wordprocessingml/2006/main">
        <w:t xml:space="preserve">1. Esajas 54:17 - "Intet våben, der dannes mod dig, skal have fremgang, og enhver tunge, som rejser sig imod dig i dom, skal du fordømme. Dette er arven fra Herrens tjenere, og deres retfærdighed er fra mig," </w:t>
      </w:r>
      <w:r xmlns:w="http://schemas.openxmlformats.org/wordprocessingml/2006/main">
        <w:lastRenderedPageBreak xmlns:w="http://schemas.openxmlformats.org/wordprocessingml/2006/main"/>
      </w:r>
      <w:r xmlns:w="http://schemas.openxmlformats.org/wordprocessingml/2006/main">
        <w:t xml:space="preserve">siger Herre.</w:t>
      </w:r>
    </w:p>
    <w:p w14:paraId="0520F9FF" w14:textId="77777777" w:rsidR="00F90BDC" w:rsidRDefault="00F90BDC"/>
    <w:p w14:paraId="5D2358BE" w14:textId="77777777" w:rsidR="00F90BDC" w:rsidRDefault="00F90BDC">
      <w:r xmlns:w="http://schemas.openxmlformats.org/wordprocessingml/2006/main">
        <w:t xml:space="preserve">2. Jakob 5:16 - Bekend jeres overtrædelser for hinanden og bed for hinanden, så I må blive helbredt. En retfærdig mands effektive, inderlige bøn gavner meget.</w:t>
      </w:r>
    </w:p>
    <w:p w14:paraId="30105833" w14:textId="77777777" w:rsidR="00F90BDC" w:rsidRDefault="00F90BDC"/>
    <w:p w14:paraId="7E147AEF" w14:textId="77777777" w:rsidR="00F90BDC" w:rsidRDefault="00F90BDC">
      <w:r xmlns:w="http://schemas.openxmlformats.org/wordprocessingml/2006/main">
        <w:t xml:space="preserve">Acts 13:51 Men de rystede deres Fødders Støv af imod sig og kom til Ikonium.</w:t>
      </w:r>
    </w:p>
    <w:p w14:paraId="72BD1DEE" w14:textId="77777777" w:rsidR="00F90BDC" w:rsidRDefault="00F90BDC"/>
    <w:p w14:paraId="5C321E15" w14:textId="77777777" w:rsidR="00F90BDC" w:rsidRDefault="00F90BDC">
      <w:r xmlns:w="http://schemas.openxmlformats.org/wordprocessingml/2006/main">
        <w:t xml:space="preserve">Paulus og Barnabas forlod Antiokia og forkyndte evangeliet i mange byer. Da jøderne i Pisidian Antiochia afviste deres budskab, rystede de støvet af deres fødder i protest og tog til Iconium.</w:t>
      </w:r>
    </w:p>
    <w:p w14:paraId="09B8F7C1" w14:textId="77777777" w:rsidR="00F90BDC" w:rsidRDefault="00F90BDC"/>
    <w:p w14:paraId="18055EB6" w14:textId="77777777" w:rsidR="00F90BDC" w:rsidRDefault="00F90BDC">
      <w:r xmlns:w="http://schemas.openxmlformats.org/wordprocessingml/2006/main">
        <w:t xml:space="preserve">1. Bliv ikke modløs, når du står over for afvisning, ryst det i stedet af og kom videre.</w:t>
      </w:r>
    </w:p>
    <w:p w14:paraId="210F3D6B" w14:textId="77777777" w:rsidR="00F90BDC" w:rsidRDefault="00F90BDC"/>
    <w:p w14:paraId="60B3E86B" w14:textId="77777777" w:rsidR="00F90BDC" w:rsidRDefault="00F90BDC">
      <w:r xmlns:w="http://schemas.openxmlformats.org/wordprocessingml/2006/main">
        <w:t xml:space="preserve">2. At forblive tro mod din overbevisning vil blive mødt med modstand, men Herren vil lede din vej.</w:t>
      </w:r>
    </w:p>
    <w:p w14:paraId="70E833B3" w14:textId="77777777" w:rsidR="00F90BDC" w:rsidRDefault="00F90BDC"/>
    <w:p w14:paraId="17144A46" w14:textId="77777777" w:rsidR="00F90BDC" w:rsidRDefault="00F90BDC">
      <w:r xmlns:w="http://schemas.openxmlformats.org/wordprocessingml/2006/main">
        <w:t xml:space="preserve">1. Esajas 55:11 - "Sådan skal mit ord være, som går ud af min mund: det skal ikke vende tilbage til mig tomt, men det skal udrette, hvad jeg vil, og det skal have fremgang i det, jeg har sendt det til. "</w:t>
      </w:r>
    </w:p>
    <w:p w14:paraId="007216CE" w14:textId="77777777" w:rsidR="00F90BDC" w:rsidRDefault="00F90BDC"/>
    <w:p w14:paraId="33E1993B" w14:textId="77777777" w:rsidR="00F90BDC" w:rsidRDefault="00F90BDC">
      <w:r xmlns:w="http://schemas.openxmlformats.org/wordprocessingml/2006/main">
        <w:t xml:space="preserve">2. Romerne 8,28 - "Og vi ved, at alt virker sammen til det gode for dem, der elsker Gud, for dem, som er kaldet efter hans hensigt."</w:t>
      </w:r>
    </w:p>
    <w:p w14:paraId="70C02F58" w14:textId="77777777" w:rsidR="00F90BDC" w:rsidRDefault="00F90BDC"/>
    <w:p w14:paraId="17E5302E" w14:textId="77777777" w:rsidR="00F90BDC" w:rsidRDefault="00F90BDC">
      <w:r xmlns:w="http://schemas.openxmlformats.org/wordprocessingml/2006/main">
        <w:t xml:space="preserve">Acts 13:52 Og Disciplene blev fyldt med Glæde og af Helligånden.</w:t>
      </w:r>
    </w:p>
    <w:p w14:paraId="4E76117A" w14:textId="77777777" w:rsidR="00F90BDC" w:rsidRDefault="00F90BDC"/>
    <w:p w14:paraId="22895B13" w14:textId="77777777" w:rsidR="00F90BDC" w:rsidRDefault="00F90BDC">
      <w:r xmlns:w="http://schemas.openxmlformats.org/wordprocessingml/2006/main">
        <w:t xml:space="preserve">Jesu disciple var fyldt med glæde og Helligånden.</w:t>
      </w:r>
    </w:p>
    <w:p w14:paraId="0A77B502" w14:textId="77777777" w:rsidR="00F90BDC" w:rsidRDefault="00F90BDC"/>
    <w:p w14:paraId="2D67BDAF" w14:textId="77777777" w:rsidR="00F90BDC" w:rsidRDefault="00F90BDC">
      <w:r xmlns:w="http://schemas.openxmlformats.org/wordprocessingml/2006/main">
        <w:t xml:space="preserve">1. Herrens glæde er vores styrke - Nehemias 8:10</w:t>
      </w:r>
    </w:p>
    <w:p w14:paraId="7FE49FA3" w14:textId="77777777" w:rsidR="00F90BDC" w:rsidRDefault="00F90BDC"/>
    <w:p w14:paraId="00CD31D8" w14:textId="77777777" w:rsidR="00F90BDC" w:rsidRDefault="00F90BDC">
      <w:r xmlns:w="http://schemas.openxmlformats.org/wordprocessingml/2006/main">
        <w:t xml:space="preserve">2. Glæd dig altid i Herren - Filipperne 4:4</w:t>
      </w:r>
    </w:p>
    <w:p w14:paraId="5AFDE83C" w14:textId="77777777" w:rsidR="00F90BDC" w:rsidRDefault="00F90BDC"/>
    <w:p w14:paraId="59C32B8D" w14:textId="77777777" w:rsidR="00F90BDC" w:rsidRDefault="00F90BDC">
      <w:r xmlns:w="http://schemas.openxmlformats.org/wordprocessingml/2006/main">
        <w:t xml:space="preserve">1. Salme 16:11 - Du gør mig bekendt med livets vej; i dit nærvær er der fylde af glæde; ved din højre hånd er fornøjelser for evigt.</w:t>
      </w:r>
    </w:p>
    <w:p w14:paraId="2F6A98CA" w14:textId="77777777" w:rsidR="00F90BDC" w:rsidRDefault="00F90BDC"/>
    <w:p w14:paraId="27744BAF" w14:textId="77777777" w:rsidR="00F90BDC" w:rsidRDefault="00F90BDC">
      <w:r xmlns:w="http://schemas.openxmlformats.org/wordprocessingml/2006/main">
        <w:t xml:space="preserve">2. Galaterne 5:22-23 - Men Åndens frugt er kærlighed, glæde, fred, tålmodighed, venlighed, godhed, trofasthed, mildhed, selvbeherskelse; mod sådanne ting er der ingen lov.</w:t>
      </w:r>
    </w:p>
    <w:p w14:paraId="33884B4C" w14:textId="77777777" w:rsidR="00F90BDC" w:rsidRDefault="00F90BDC"/>
    <w:p w14:paraId="79BC7A67" w14:textId="77777777" w:rsidR="00F90BDC" w:rsidRDefault="00F90BDC">
      <w:r xmlns:w="http://schemas.openxmlformats.org/wordprocessingml/2006/main">
        <w:t xml:space="preserve">ApG 14 fortæller om fortsættelsen af Paulus og Barnabas' missionsrejse, de mirakler, de udførte, og den modstand, de mødte.</w:t>
      </w:r>
    </w:p>
    <w:p w14:paraId="4EB0C24B" w14:textId="77777777" w:rsidR="00F90BDC" w:rsidRDefault="00F90BDC"/>
    <w:p w14:paraId="6E1AA144" w14:textId="77777777" w:rsidR="00F90BDC" w:rsidRDefault="00F90BDC">
      <w:r xmlns:w="http://schemas.openxmlformats.org/wordprocessingml/2006/main">
        <w:t xml:space="preserve">1. afsnit: I Ikonium gik Paulus og Barnabas som sædvanligt i jødisk synagoge. Der talte de så effektivt, at et stort antal jøder og grækere troede. Men jøder, der nægtede at tro ophidsede hedninger, forgiftede deres sind mod brødre. Så Paulus Barnabas brugte lang tid der på at tale frimodigt for Herrens bekræftede budskab, hans nåde, der satte dem i stand til at udføre tegn undere (ApG 14:1-3). Befolkningen i byen var delt, nogle på jødernes side, andre med apostle-komplott opstod blandt hedninge-jøder, deres ledere mishandlede sten dem og lærte, at det flygtede fra de lykaoniske byer, Lystra Derbe, omkringliggende land, hvor de fortsatte med at prædike evangeliet (ApG 14:4-7).</w:t>
      </w:r>
    </w:p>
    <w:p w14:paraId="0EA9AEBC" w14:textId="77777777" w:rsidR="00F90BDC" w:rsidRDefault="00F90BDC"/>
    <w:p w14:paraId="1EA10DAF" w14:textId="77777777" w:rsidR="00F90BDC" w:rsidRDefault="00F90BDC">
      <w:r xmlns:w="http://schemas.openxmlformats.org/wordprocessingml/2006/main">
        <w:t xml:space="preserve">2. afsnit: I Lystra sad der en mand, der var lam fra fødslen, og havde aldrig gået, hørt Paulus tale og kigge direkte på ham, da han så, at han havde tro, bliv helbredt, råbte høj røst 'Rejs fødderne!' Da manden sprang op begyndte at gå. Da folkemængden så, hvad Paulus gjorde, råbte det lykaonske sprog: 'Guderne er faldet ned over os menneskelig skikkelse!' De kaldte Barnabas Zeus Paul Hermes, fordi han var overtaler præst Zeus tempel lige uden for byen bragte tyre kranse forporte ønskede tilbud ofre skare sammen med apostle, da apostlene Barnabas Paulus hørte dette revet tøj styrtede ud i mængden råbte 'Venner, hvorfor gør I dette? Vi er også kun mennesker som dig! Vi bringer jer gode nyheder, der fortæller vending fra disse værdiløse ting, levende Gud, som gjorde himlen til jorden til søs i alt i dem.' Selv disse ord holdt næppe skare til at ofre dem (ApG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afsnit: Så kom nogle jøder fra Antiokia Ikonium vandt skare over stenet Paulus slæbte ham uden for byen og troede, at han var død, disciple samlet omkring ham rejste sig gik tilbage til byen næste dag tilbage til Derbe Efter at have prædiket evangeliet, vendte den by, der gjorde et stort antal disciple, tilbage Lystra Iconium Antiokia styrker disciple opmuntrende forbliver sand tro siger 'Vi må gå igennem mange strabadser ind i riget Gud.' De udnævnte ældste hver kirke bad faste forpligtet dem Herre, hvem de havde sat deres lid til Efter at have gået gennem Pisidien kom Pamfylien prædikede ord Perga gik derefter ned Attalia Derfra sejlede tilbage Antiokia hvor blevet begået nåde Gud arbejde nu fuldført ankomst samlet kirke sammen rapporteret alt Gud gjort gennem den åbne dør tro hedninge forblev længe disciple (ApG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Acts 14:1 Og det skete i Ikonium, at de begge gik til Jødernes Synagoge, og de talte saaledes, at en stor Mængde baade af Jøderne og ogsaa af Grækerne kom til Tro.</w:t>
      </w:r>
    </w:p>
    <w:p w14:paraId="365BF7E7" w14:textId="77777777" w:rsidR="00F90BDC" w:rsidRDefault="00F90BDC"/>
    <w:p w14:paraId="01421CF5" w14:textId="77777777" w:rsidR="00F90BDC" w:rsidRDefault="00F90BDC">
      <w:r xmlns:w="http://schemas.openxmlformats.org/wordprocessingml/2006/main">
        <w:t xml:space="preserve">Paulus og Barnabas tog til Ikonium og prædikede begge i synagogen, hvilket resulterede i, at en stor mængde jøder og grækere troede på evangeliet.</w:t>
      </w:r>
    </w:p>
    <w:p w14:paraId="605D93C8" w14:textId="77777777" w:rsidR="00F90BDC" w:rsidRDefault="00F90BDC"/>
    <w:p w14:paraId="00FB4304" w14:textId="77777777" w:rsidR="00F90BDC" w:rsidRDefault="00F90BDC">
      <w:r xmlns:w="http://schemas.openxmlformats.org/wordprocessingml/2006/main">
        <w:t xml:space="preserve">1. Forkyndelsens kraft: Hvordan Paulus og Barnabas var i stand til at ændre liv</w:t>
      </w:r>
    </w:p>
    <w:p w14:paraId="4246A9D9" w14:textId="77777777" w:rsidR="00F90BDC" w:rsidRDefault="00F90BDC"/>
    <w:p w14:paraId="2BEEC8EB" w14:textId="77777777" w:rsidR="00F90BDC" w:rsidRDefault="00F90BDC">
      <w:r xmlns:w="http://schemas.openxmlformats.org/wordprocessingml/2006/main">
        <w:t xml:space="preserve">2. Styrken ved enhed: Hvordan samarbejde kan føre til hidtil usete resultater</w:t>
      </w:r>
    </w:p>
    <w:p w14:paraId="029EB192" w14:textId="77777777" w:rsidR="00F90BDC" w:rsidRDefault="00F90BDC"/>
    <w:p w14:paraId="1D0EEB7C" w14:textId="77777777" w:rsidR="00F90BDC" w:rsidRDefault="00F90BDC">
      <w:r xmlns:w="http://schemas.openxmlformats.org/wordprocessingml/2006/main">
        <w:t xml:space="preserve">1. ApG 1:8 "Men I skal få kraft, når Helligånden kommer over jer; og I skal være mine vidner i Jerusalem og i hele Judæa og Samaria og til jordens ende."</w:t>
      </w:r>
    </w:p>
    <w:p w14:paraId="606CA56D" w14:textId="77777777" w:rsidR="00F90BDC" w:rsidRDefault="00F90BDC"/>
    <w:p w14:paraId="43132BFA" w14:textId="77777777" w:rsidR="00F90BDC" w:rsidRDefault="00F90BDC">
      <w:r xmlns:w="http://schemas.openxmlformats.org/wordprocessingml/2006/main">
        <w:t xml:space="preserve">2. Matthæus 28:19 "Gå derfor hen og gør alle folkeslag til disciple, idet I døber dem i Faderens og Sønnens og Helligåndens navn."</w:t>
      </w:r>
    </w:p>
    <w:p w14:paraId="518AE671" w14:textId="77777777" w:rsidR="00F90BDC" w:rsidRDefault="00F90BDC"/>
    <w:p w14:paraId="58B767F9" w14:textId="77777777" w:rsidR="00F90BDC" w:rsidRDefault="00F90BDC">
      <w:r xmlns:w="http://schemas.openxmlformats.org/wordprocessingml/2006/main">
        <w:t xml:space="preserve">Acts 14:2 2 Men de vantro Jøder ophidsede Hedningerne og gjorde deres Sind ondt over for Brødrene.</w:t>
      </w:r>
    </w:p>
    <w:p w14:paraId="0F1C9D04" w14:textId="77777777" w:rsidR="00F90BDC" w:rsidRDefault="00F90BDC"/>
    <w:p w14:paraId="57C068F6" w14:textId="77777777" w:rsidR="00F90BDC" w:rsidRDefault="00F90BDC">
      <w:r xmlns:w="http://schemas.openxmlformats.org/wordprocessingml/2006/main">
        <w:t xml:space="preserve">Jøder ophidsede ikke-jøder og påvirkede dem til at være fjendtlige over for de kristne.</w:t>
      </w:r>
    </w:p>
    <w:p w14:paraId="0B877C4A" w14:textId="77777777" w:rsidR="00F90BDC" w:rsidRDefault="00F90BDC"/>
    <w:p w14:paraId="67B7CAF8" w14:textId="77777777" w:rsidR="00F90BDC" w:rsidRDefault="00F90BDC">
      <w:r xmlns:w="http://schemas.openxmlformats.org/wordprocessingml/2006/main">
        <w:t xml:space="preserve">1. Modstå fristelser - Sådan forbliver du trofast midt i forfølgelse</w:t>
      </w:r>
    </w:p>
    <w:p w14:paraId="10F26CC1" w14:textId="77777777" w:rsidR="00F90BDC" w:rsidRDefault="00F90BDC"/>
    <w:p w14:paraId="3F42E7BA" w14:textId="77777777" w:rsidR="00F90BDC" w:rsidRDefault="00F90BDC">
      <w:r xmlns:w="http://schemas.openxmlformats.org/wordprocessingml/2006/main">
        <w:t xml:space="preserve">2. Reagere på fjendtlighed - Hvordan man udviser kærlighed og nåde i lyset af had</w:t>
      </w:r>
    </w:p>
    <w:p w14:paraId="04C0AC95" w14:textId="77777777" w:rsidR="00F90BDC" w:rsidRDefault="00F90BDC"/>
    <w:p w14:paraId="6EA973B8" w14:textId="77777777" w:rsidR="00F90BDC" w:rsidRDefault="00F90BDC">
      <w:r xmlns:w="http://schemas.openxmlformats.org/wordprocessingml/2006/main">
        <w:t xml:space="preserve">1. 1 Joh 4:7-21 - Guds kærlighed og hvordan den kan overvinde det onde</w:t>
      </w:r>
    </w:p>
    <w:p w14:paraId="75C93E65" w14:textId="77777777" w:rsidR="00F90BDC" w:rsidRDefault="00F90BDC"/>
    <w:p w14:paraId="446B9FE7" w14:textId="77777777" w:rsidR="00F90BDC" w:rsidRDefault="00F90BDC">
      <w:r xmlns:w="http://schemas.openxmlformats.org/wordprocessingml/2006/main">
        <w:t xml:space="preserve">2. Matthæus 5:43-48 - Elsk dine fjender og bed for dem, der forfølger dig</w:t>
      </w:r>
    </w:p>
    <w:p w14:paraId="6FE23A74" w14:textId="77777777" w:rsidR="00F90BDC" w:rsidRDefault="00F90BDC"/>
    <w:p w14:paraId="54E976AA" w14:textId="77777777" w:rsidR="00F90BDC" w:rsidRDefault="00F90BDC">
      <w:r xmlns:w="http://schemas.openxmlformats.org/wordprocessingml/2006/main">
        <w:t xml:space="preserve">Acts 14:3 3 Derfor bleve de længe og talte frimodigt i Herren, som vidnede om hans Naades Ord og lod Tegn og Undere ske ved deres Hænder.</w:t>
      </w:r>
    </w:p>
    <w:p w14:paraId="1B7A41C9" w14:textId="77777777" w:rsidR="00F90BDC" w:rsidRDefault="00F90BDC"/>
    <w:p w14:paraId="3C3A7052" w14:textId="77777777" w:rsidR="00F90BDC" w:rsidRDefault="00F90BDC">
      <w:r xmlns:w="http://schemas.openxmlformats.org/wordprocessingml/2006/main">
        <w:t xml:space="preserve">Apostlene talte frimodigt i Herren og vidnede om Guds nåde og udførte tegn og undere.</w:t>
      </w:r>
    </w:p>
    <w:p w14:paraId="28F3CB63" w14:textId="77777777" w:rsidR="00F90BDC" w:rsidRDefault="00F90BDC"/>
    <w:p w14:paraId="2BCE6763" w14:textId="77777777" w:rsidR="00F90BDC" w:rsidRDefault="00F90BDC">
      <w:r xmlns:w="http://schemas.openxmlformats.org/wordprocessingml/2006/main">
        <w:t xml:space="preserve">1) Kraften ved frimodigt at tale Guds ord</w:t>
      </w:r>
    </w:p>
    <w:p w14:paraId="28611350" w14:textId="77777777" w:rsidR="00F90BDC" w:rsidRDefault="00F90BDC"/>
    <w:p w14:paraId="2F2EAF71" w14:textId="77777777" w:rsidR="00F90BDC" w:rsidRDefault="00F90BDC">
      <w:r xmlns:w="http://schemas.openxmlformats.org/wordprocessingml/2006/main">
        <w:t xml:space="preserve">2) Guds Nådes Mirakler</w:t>
      </w:r>
    </w:p>
    <w:p w14:paraId="2D0D518D" w14:textId="77777777" w:rsidR="00F90BDC" w:rsidRDefault="00F90BDC"/>
    <w:p w14:paraId="72FE5D58" w14:textId="77777777" w:rsidR="00F90BDC" w:rsidRDefault="00F90BDC">
      <w:r xmlns:w="http://schemas.openxmlformats.org/wordprocessingml/2006/main">
        <w:t xml:space="preserve">1) Romerne 10:14-15 - "Hvordan skal de så påkalde ham, som de ikke har troet på? Og hvordan skal de tro på ham, som de aldrig har hørt om? Og hvordan skal de høre, uden at nogen prædiker? Og hvordan skal de prædike, medmindre de bliver sendt?"</w:t>
      </w:r>
    </w:p>
    <w:p w14:paraId="234FF1FB" w14:textId="77777777" w:rsidR="00F90BDC" w:rsidRDefault="00F90BDC"/>
    <w:p w14:paraId="4D02EB25" w14:textId="77777777" w:rsidR="00F90BDC" w:rsidRDefault="00F90BDC">
      <w:r xmlns:w="http://schemas.openxmlformats.org/wordprocessingml/2006/main">
        <w:t xml:space="preserve">2) Matthæus 17:20 - "Han sagde til dem: "På grund af jeres lille tro. For sandelig siger jeg jer, hvis I har tro som et sennepsfrø, vil I sige til dette bjerg: Flyt jer herfra dertil,' og det </w:t>
      </w:r>
      <w:r xmlns:w="http://schemas.openxmlformats.org/wordprocessingml/2006/main">
        <w:lastRenderedPageBreak xmlns:w="http://schemas.openxmlformats.org/wordprocessingml/2006/main"/>
      </w:r>
      <w:r xmlns:w="http://schemas.openxmlformats.org/wordprocessingml/2006/main">
        <w:t xml:space="preserve">vil bevæge sig, og intet vil være umuligt for dig."</w:t>
      </w:r>
    </w:p>
    <w:p w14:paraId="0403D6CB" w14:textId="77777777" w:rsidR="00F90BDC" w:rsidRDefault="00F90BDC"/>
    <w:p w14:paraId="2253CFE3" w14:textId="77777777" w:rsidR="00F90BDC" w:rsidRDefault="00F90BDC">
      <w:r xmlns:w="http://schemas.openxmlformats.org/wordprocessingml/2006/main">
        <w:t xml:space="preserve">Acts 14:4 Men Stadens Mængde var splittet, og en Del holdt med Jøderne, og en anden med Apostlene.</w:t>
      </w:r>
    </w:p>
    <w:p w14:paraId="045AFC67" w14:textId="77777777" w:rsidR="00F90BDC" w:rsidRDefault="00F90BDC"/>
    <w:p w14:paraId="3191B317" w14:textId="77777777" w:rsidR="00F90BDC" w:rsidRDefault="00F90BDC">
      <w:r xmlns:w="http://schemas.openxmlformats.org/wordprocessingml/2006/main">
        <w:t xml:space="preserve">Byen var delt mellem dem, der holdt med jøderne og dem, der holdt med apostlene.</w:t>
      </w:r>
    </w:p>
    <w:p w14:paraId="3D90519F" w14:textId="77777777" w:rsidR="00F90BDC" w:rsidRDefault="00F90BDC"/>
    <w:p w14:paraId="6498198D" w14:textId="77777777" w:rsidR="00F90BDC" w:rsidRDefault="00F90BDC">
      <w:r xmlns:w="http://schemas.openxmlformats.org/wordprocessingml/2006/main">
        <w:t xml:space="preserve">1. Udholdenhedens kraft i lyset af splittelse</w:t>
      </w:r>
    </w:p>
    <w:p w14:paraId="3A19196E" w14:textId="77777777" w:rsidR="00F90BDC" w:rsidRDefault="00F90BDC"/>
    <w:p w14:paraId="6FF15751" w14:textId="77777777" w:rsidR="00F90BDC" w:rsidRDefault="00F90BDC">
      <w:r xmlns:w="http://schemas.openxmlformats.org/wordprocessingml/2006/main">
        <w:t xml:space="preserve">2. Nødvendigheden af at stå fast i vor tro trods modstand</w:t>
      </w:r>
    </w:p>
    <w:p w14:paraId="18AFADC6" w14:textId="77777777" w:rsidR="00F90BDC" w:rsidRDefault="00F90BDC"/>
    <w:p w14:paraId="26AA3569" w14:textId="77777777" w:rsidR="00F90BDC" w:rsidRDefault="00F90BDC">
      <w:r xmlns:w="http://schemas.openxmlformats.org/wordprocessingml/2006/main">
        <w:t xml:space="preserve">1. Efeserne 6:10-20 - Tag Guds fulde rustning på, så du kan stå imod djævelens planer</w:t>
      </w:r>
    </w:p>
    <w:p w14:paraId="6ACFC4A0" w14:textId="77777777" w:rsidR="00F90BDC" w:rsidRDefault="00F90BDC"/>
    <w:p w14:paraId="3FB712E7" w14:textId="77777777" w:rsidR="00F90BDC" w:rsidRDefault="00F90BDC">
      <w:r xmlns:w="http://schemas.openxmlformats.org/wordprocessingml/2006/main">
        <w:t xml:space="preserve">2. Jakob 1:2-4 - Betragt det som ren glæde, mine brødre, hver gang I møder mange slags prøvelser, fordi I ved, at prøvelsen af jeres tro giver udholdenhed.</w:t>
      </w:r>
    </w:p>
    <w:p w14:paraId="6D5D0D98" w14:textId="77777777" w:rsidR="00F90BDC" w:rsidRDefault="00F90BDC"/>
    <w:p w14:paraId="25DF6CB8" w14:textId="77777777" w:rsidR="00F90BDC" w:rsidRDefault="00F90BDC">
      <w:r xmlns:w="http://schemas.openxmlformats.org/wordprocessingml/2006/main">
        <w:t xml:space="preserve">Acts 14:5 5 Og da der blev angrebet både af Hedningerne og ogsaa af Jøderne med deres Fyrster, for at misbruge dem og stene dem,</w:t>
      </w:r>
    </w:p>
    <w:p w14:paraId="075A82EC" w14:textId="77777777" w:rsidR="00F90BDC" w:rsidRDefault="00F90BDC"/>
    <w:p w14:paraId="365D546D" w14:textId="77777777" w:rsidR="00F90BDC" w:rsidRDefault="00F90BDC">
      <w:r xmlns:w="http://schemas.openxmlformats.org/wordprocessingml/2006/main">
        <w:t xml:space="preserve">Hedningerne og jøderne, sammen med deres herskere, forsøgte at mishandle og stene apostlene Paulus og Barnabas.</w:t>
      </w:r>
    </w:p>
    <w:p w14:paraId="357CB862" w14:textId="77777777" w:rsidR="00F90BDC" w:rsidRDefault="00F90BDC"/>
    <w:p w14:paraId="0CBA58D4" w14:textId="77777777" w:rsidR="00F90BDC" w:rsidRDefault="00F90BDC">
      <w:r xmlns:w="http://schemas.openxmlformats.org/wordprocessingml/2006/main">
        <w:t xml:space="preserve">1. Stå fast i ansigtet af forfølgelse</w:t>
      </w:r>
    </w:p>
    <w:p w14:paraId="63EE6C98" w14:textId="77777777" w:rsidR="00F90BDC" w:rsidRDefault="00F90BDC"/>
    <w:p w14:paraId="4CC8EA2B" w14:textId="77777777" w:rsidR="00F90BDC" w:rsidRDefault="00F90BDC">
      <w:r xmlns:w="http://schemas.openxmlformats.org/wordprocessingml/2006/main">
        <w:t xml:space="preserve">2. Troens magt i vanskelige tider</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Hebræerbrevet 11:24-27 - Ved tro nægtede Moses, da han blev gammel, at blive kaldt Faraos datters søn; Vælger hellere at lide lidelse med Guds folk, end at nyde syndens glæder i en periode.</w:t>
      </w:r>
    </w:p>
    <w:p w14:paraId="6B551860" w14:textId="77777777" w:rsidR="00F90BDC" w:rsidRDefault="00F90BDC"/>
    <w:p w14:paraId="3A950A85" w14:textId="77777777" w:rsidR="00F90BDC" w:rsidRDefault="00F90BDC">
      <w:r xmlns:w="http://schemas.openxmlformats.org/wordprocessingml/2006/main">
        <w:t xml:space="preserve">2. Romerne 8:31-39 - Hvad skal vi så sige til disse ting? Hvis Gud er for os, hvem kan så være imod os?</w:t>
      </w:r>
    </w:p>
    <w:p w14:paraId="02C15CAC" w14:textId="77777777" w:rsidR="00F90BDC" w:rsidRDefault="00F90BDC"/>
    <w:p w14:paraId="4F0CE97B" w14:textId="77777777" w:rsidR="00F90BDC" w:rsidRDefault="00F90BDC">
      <w:r xmlns:w="http://schemas.openxmlformats.org/wordprocessingml/2006/main">
        <w:t xml:space="preserve">Apostlenes Gerninger 14:6 De vogtede sig for det og flygtede til Lystra og Derbe, Lykaoniens Byer, og til den Egn, som ligger rundt omkring;</w:t>
      </w:r>
    </w:p>
    <w:p w14:paraId="3D65F9F7" w14:textId="77777777" w:rsidR="00F90BDC" w:rsidRDefault="00F90BDC"/>
    <w:p w14:paraId="0C3340E4" w14:textId="77777777" w:rsidR="00F90BDC" w:rsidRDefault="00F90BDC">
      <w:r xmlns:w="http://schemas.openxmlformats.org/wordprocessingml/2006/main">
        <w:t xml:space="preserve">Apostlene spredte evangeliet til byerne Lystra og Derbe og det omkringliggende område.</w:t>
      </w:r>
    </w:p>
    <w:p w14:paraId="254D1B3C" w14:textId="77777777" w:rsidR="00F90BDC" w:rsidRDefault="00F90BDC"/>
    <w:p w14:paraId="1A1A8D50" w14:textId="77777777" w:rsidR="00F90BDC" w:rsidRDefault="00F90BDC">
      <w:r xmlns:w="http://schemas.openxmlformats.org/wordprocessingml/2006/main">
        <w:t xml:space="preserve">1. Troens kraft: Hvordan apostlene udbredte evangeliet</w:t>
      </w:r>
    </w:p>
    <w:p w14:paraId="07ABF89A" w14:textId="77777777" w:rsidR="00F90BDC" w:rsidRDefault="00F90BDC"/>
    <w:p w14:paraId="6B6CEACF" w14:textId="77777777" w:rsidR="00F90BDC" w:rsidRDefault="00F90BDC">
      <w:r xmlns:w="http://schemas.openxmlformats.org/wordprocessingml/2006/main">
        <w:t xml:space="preserve">2. Vigtigheden af at dele vores tro med andre</w:t>
      </w:r>
    </w:p>
    <w:p w14:paraId="4C78F040" w14:textId="77777777" w:rsidR="00F90BDC" w:rsidRDefault="00F90BDC"/>
    <w:p w14:paraId="56A59433" w14:textId="77777777" w:rsidR="00F90BDC" w:rsidRDefault="00F90BDC">
      <w:r xmlns:w="http://schemas.openxmlformats.org/wordprocessingml/2006/main">
        <w:t xml:space="preserve">1. Romerbrevet 10:14-15 "Hvordan skal de så påkalde ham, som de ikke har troet på? Og hvordan skal de tro på ham, som de aldrig har hørt om? Og hvordan skal de høre, uden at nogen prædiker? Og hvordan skal de høre det? skal de prædike, medmindre de bliver sendt?"</w:t>
      </w:r>
    </w:p>
    <w:p w14:paraId="29335746" w14:textId="77777777" w:rsidR="00F90BDC" w:rsidRDefault="00F90BDC"/>
    <w:p w14:paraId="31A7DDBD" w14:textId="77777777" w:rsidR="00F90BDC" w:rsidRDefault="00F90BDC">
      <w:r xmlns:w="http://schemas.openxmlformats.org/wordprocessingml/2006/main">
        <w:t xml:space="preserve">2. Matthæus 28:19-20 "Gå derfor hen og gør alle folkeslagene til disciple, idet I døber dem i Faderens og Sønnens og Helligåndens navn, og lærer dem at holde alt, hvad jeg har befalet jer. Og se, Jeg er med dig altid, til tidens ende."</w:t>
      </w:r>
    </w:p>
    <w:p w14:paraId="0FF2762D" w14:textId="77777777" w:rsidR="00F90BDC" w:rsidRDefault="00F90BDC"/>
    <w:p w14:paraId="63AC6002" w14:textId="77777777" w:rsidR="00F90BDC" w:rsidRDefault="00F90BDC">
      <w:r xmlns:w="http://schemas.openxmlformats.org/wordprocessingml/2006/main">
        <w:t xml:space="preserve">Acts 14:7 Og der prædikede de Evangeliet.</w:t>
      </w:r>
    </w:p>
    <w:p w14:paraId="66EC0763" w14:textId="77777777" w:rsidR="00F90BDC" w:rsidRDefault="00F90BDC"/>
    <w:p w14:paraId="07E458EE" w14:textId="77777777" w:rsidR="00F90BDC" w:rsidRDefault="00F90BDC">
      <w:r xmlns:w="http://schemas.openxmlformats.org/wordprocessingml/2006/main">
        <w:t xml:space="preserve">Paulus og Barnabas prædikede evangeliet i Lystra.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Frygt ikke, for Gud er med os - Esajas 41:10</w:t>
      </w:r>
    </w:p>
    <w:p w14:paraId="19334323" w14:textId="77777777" w:rsidR="00F90BDC" w:rsidRDefault="00F90BDC"/>
    <w:p w14:paraId="5EA36536" w14:textId="77777777" w:rsidR="00F90BDC" w:rsidRDefault="00F90BDC">
      <w:r xmlns:w="http://schemas.openxmlformats.org/wordprocessingml/2006/main">
        <w:t xml:space="preserve">2. Tro på Herren Jesus, og du vil blive frelst - ApG 16:30-31</w:t>
      </w:r>
    </w:p>
    <w:p w14:paraId="3D6EBE1B" w14:textId="77777777" w:rsidR="00F90BDC" w:rsidRDefault="00F90BDC"/>
    <w:p w14:paraId="5C7FE474" w14:textId="77777777" w:rsidR="00F90BDC" w:rsidRDefault="00F90BDC">
      <w:r xmlns:w="http://schemas.openxmlformats.org/wordprocessingml/2006/main">
        <w:t xml:space="preserve">1. Esajas 41:10 - "Frygt ikke, for jeg er med dig, vær ikke forfærdet, for jeg er din Gud; jeg vil styrke dig, jeg hjælper dig, jeg støtter dig med min retfærdige højre hånd."</w:t>
      </w:r>
    </w:p>
    <w:p w14:paraId="316C1D65" w14:textId="77777777" w:rsidR="00F90BDC" w:rsidRDefault="00F90BDC"/>
    <w:p w14:paraId="1BB06AB5" w14:textId="77777777" w:rsidR="00F90BDC" w:rsidRDefault="00F90BDC">
      <w:r xmlns:w="http://schemas.openxmlformats.org/wordprocessingml/2006/main">
        <w:t xml:space="preserve">2. ApG 16:30-31 - "Så førte han dem ud og sagde: "Herrer, hvad skal jeg gøre for at blive frelst?" Og de sagde: "Tro på Herren Jesus, så skal du blive frelst, du og dit hus."</w:t>
      </w:r>
    </w:p>
    <w:p w14:paraId="59FA7260" w14:textId="77777777" w:rsidR="00F90BDC" w:rsidRDefault="00F90BDC"/>
    <w:p w14:paraId="7802B7CB" w14:textId="77777777" w:rsidR="00F90BDC" w:rsidRDefault="00F90BDC">
      <w:r xmlns:w="http://schemas.openxmlformats.org/wordprocessingml/2006/main">
        <w:t xml:space="preserve">Acts 14:8 Og der sad en Mand i Lystra, magtesløs i sine Fødder, en Krøbling fra sin Moders Liv, som aldrig havde gået;</w:t>
      </w:r>
    </w:p>
    <w:p w14:paraId="1B51EEAB" w14:textId="77777777" w:rsidR="00F90BDC" w:rsidRDefault="00F90BDC"/>
    <w:p w14:paraId="313DDCC8" w14:textId="77777777" w:rsidR="00F90BDC" w:rsidRDefault="00F90BDC">
      <w:r xmlns:w="http://schemas.openxmlformats.org/wordprocessingml/2006/main">
        <w:t xml:space="preserve">En mand i Lystra var forkrøblet fra fødslen og havde aldrig gået.</w:t>
      </w:r>
    </w:p>
    <w:p w14:paraId="2D4BA326" w14:textId="77777777" w:rsidR="00F90BDC" w:rsidRDefault="00F90BDC"/>
    <w:p w14:paraId="49BEAF03" w14:textId="77777777" w:rsidR="00F90BDC" w:rsidRDefault="00F90BDC">
      <w:r xmlns:w="http://schemas.openxmlformats.org/wordprocessingml/2006/main">
        <w:t xml:space="preserve">1. Troens kraft: Hvordan Gud kan forvandle vores liv</w:t>
      </w:r>
    </w:p>
    <w:p w14:paraId="334CE77F" w14:textId="77777777" w:rsidR="00F90BDC" w:rsidRDefault="00F90BDC"/>
    <w:p w14:paraId="2859D213" w14:textId="77777777" w:rsidR="00F90BDC" w:rsidRDefault="00F90BDC">
      <w:r xmlns:w="http://schemas.openxmlformats.org/wordprocessingml/2006/main">
        <w:t xml:space="preserve">2. Overvinde modgang: Når livet bliver hårdt, fortsæt</w:t>
      </w:r>
    </w:p>
    <w:p w14:paraId="18DCDBB3" w14:textId="77777777" w:rsidR="00F90BDC" w:rsidRDefault="00F90BDC"/>
    <w:p w14:paraId="6BE52FBA" w14:textId="77777777" w:rsidR="00F90BDC" w:rsidRDefault="00F90BDC">
      <w:r xmlns:w="http://schemas.openxmlformats.org/wordprocessingml/2006/main">
        <w:t xml:space="preserve">1. Jeremias 29:11 – "For jeg ved, hvilke planer jeg har for dig," siger Herren, "planlægger at få dig fremgang og ikke at skade dig, planlægger at give dig håb og en fremtid."</w:t>
      </w:r>
    </w:p>
    <w:p w14:paraId="5264DA45" w14:textId="77777777" w:rsidR="00F90BDC" w:rsidRDefault="00F90BDC"/>
    <w:p w14:paraId="021671E5" w14:textId="77777777" w:rsidR="00F90BDC" w:rsidRDefault="00F90BDC">
      <w:r xmlns:w="http://schemas.openxmlformats.org/wordprocessingml/2006/main">
        <w:t xml:space="preserve">2. Filipperbrevet 4:13 – "Jeg kan alting ved Kristus, som styrker mig."</w:t>
      </w:r>
    </w:p>
    <w:p w14:paraId="321C1617" w14:textId="77777777" w:rsidR="00F90BDC" w:rsidRDefault="00F90BDC"/>
    <w:p w14:paraId="7A883729" w14:textId="77777777" w:rsidR="00F90BDC" w:rsidRDefault="00F90BDC">
      <w:r xmlns:w="http://schemas.openxmlformats.org/wordprocessingml/2006/main">
        <w:t xml:space="preserve">Apostlenes Gerninger 14:9 Han hørte Paulus tale, og han så ham fast og mærkede, at han havde Tro til at blive helbredt,</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Manden hørte Paulus tale og så, at han havde tro på at blive helbredt.</w:t>
      </w:r>
    </w:p>
    <w:p w14:paraId="2CC00761" w14:textId="77777777" w:rsidR="00F90BDC" w:rsidRDefault="00F90BDC"/>
    <w:p w14:paraId="5DE7E7EF" w14:textId="77777777" w:rsidR="00F90BDC" w:rsidRDefault="00F90BDC">
      <w:r xmlns:w="http://schemas.openxmlformats.org/wordprocessingml/2006/main">
        <w:t xml:space="preserve">1. Tro er grundlaget for helbredelse.</w:t>
      </w:r>
    </w:p>
    <w:p w14:paraId="24B9918B" w14:textId="77777777" w:rsidR="00F90BDC" w:rsidRDefault="00F90BDC"/>
    <w:p w14:paraId="7E11538A" w14:textId="77777777" w:rsidR="00F90BDC" w:rsidRDefault="00F90BDC">
      <w:r xmlns:w="http://schemas.openxmlformats.org/wordprocessingml/2006/main">
        <w:t xml:space="preserve">2. Tro på Guds kraft og bliv helbredt.</w:t>
      </w:r>
    </w:p>
    <w:p w14:paraId="79BED15C" w14:textId="77777777" w:rsidR="00F90BDC" w:rsidRDefault="00F90BDC"/>
    <w:p w14:paraId="2872BCEC" w14:textId="77777777" w:rsidR="00F90BDC" w:rsidRDefault="00F90BDC">
      <w:r xmlns:w="http://schemas.openxmlformats.org/wordprocessingml/2006/main">
        <w:t xml:space="preserve">1. Hebræerbrevet 11:1 "Tro er en vished om det, man håber på, overbevisning om det, der ikke ses."</w:t>
      </w:r>
    </w:p>
    <w:p w14:paraId="54C65F02" w14:textId="77777777" w:rsidR="00F90BDC" w:rsidRDefault="00F90BDC"/>
    <w:p w14:paraId="5937AF2F" w14:textId="77777777" w:rsidR="00F90BDC" w:rsidRDefault="00F90BDC">
      <w:r xmlns:w="http://schemas.openxmlformats.org/wordprocessingml/2006/main">
        <w:t xml:space="preserve">2. Jakob 5:14-15 “Er nogen blandt jer syg? Lad ham kalde til kirkens ældste, og lad dem bede over ham og salve ham med olie i Herrens navn. Og troens bøn vil frelse den syge, og Herren vil oprejse ham. Og hvis han har begået synder, vil han få tilgivelse."</w:t>
      </w:r>
    </w:p>
    <w:p w14:paraId="484887A6" w14:textId="77777777" w:rsidR="00F90BDC" w:rsidRDefault="00F90BDC"/>
    <w:p w14:paraId="2188C286" w14:textId="77777777" w:rsidR="00F90BDC" w:rsidRDefault="00F90BDC">
      <w:r xmlns:w="http://schemas.openxmlformats.org/wordprocessingml/2006/main">
        <w:t xml:space="preserve">Acts 14:10 sagde med høj Røst: Stå oprejst på dine Fødder! Og han sprang og gik.</w:t>
      </w:r>
    </w:p>
    <w:p w14:paraId="169B52A4" w14:textId="77777777" w:rsidR="00F90BDC" w:rsidRDefault="00F90BDC"/>
    <w:p w14:paraId="5FBE2DC0" w14:textId="77777777" w:rsidR="00F90BDC" w:rsidRDefault="00F90BDC">
      <w:r xmlns:w="http://schemas.openxmlformats.org/wordprocessingml/2006/main">
        <w:t xml:space="preserve">Apostlen Paulus helbredte en mand, der var lam, og fik ham til at rejse sig og gå.</w:t>
      </w:r>
    </w:p>
    <w:p w14:paraId="1DEE063A" w14:textId="77777777" w:rsidR="00F90BDC" w:rsidRDefault="00F90BDC"/>
    <w:p w14:paraId="4F71B2FD" w14:textId="77777777" w:rsidR="00F90BDC" w:rsidRDefault="00F90BDC">
      <w:r xmlns:w="http://schemas.openxmlformats.org/wordprocessingml/2006/main">
        <w:t xml:space="preserve">1. Gud er mægtig og kan helbrede os for fysiske lidelser.</w:t>
      </w:r>
    </w:p>
    <w:p w14:paraId="57EC7E88" w14:textId="77777777" w:rsidR="00F90BDC" w:rsidRDefault="00F90BDC"/>
    <w:p w14:paraId="26BF1374" w14:textId="77777777" w:rsidR="00F90BDC" w:rsidRDefault="00F90BDC">
      <w:r xmlns:w="http://schemas.openxmlformats.org/wordprocessingml/2006/main">
        <w:t xml:space="preserve">2. Selv når Gud konfronteres med tilsyneladende uoverstigelige odds, er Gud stadig i stand til at give os styrke og håb.</w:t>
      </w:r>
    </w:p>
    <w:p w14:paraId="0B5A2023" w14:textId="77777777" w:rsidR="00F90BDC" w:rsidRDefault="00F90BDC"/>
    <w:p w14:paraId="1B8F8DC6" w14:textId="77777777" w:rsidR="00F90BDC" w:rsidRDefault="00F90BDC">
      <w:r xmlns:w="http://schemas.openxmlformats.org/wordprocessingml/2006/main">
        <w:t xml:space="preserve">1. Esajas 40:31 - "Men de, der venter på Herren, får fornyet deres styrke, de stige op med vinger som ørne, de løbe og ikke blive trætte, og de skal gå og ikke blive trætte."</w:t>
      </w:r>
    </w:p>
    <w:p w14:paraId="6D3E9B1A" w14:textId="77777777" w:rsidR="00F90BDC" w:rsidRDefault="00F90BDC"/>
    <w:p w14:paraId="15D11ACD" w14:textId="77777777" w:rsidR="00F90BDC" w:rsidRDefault="00F90BDC">
      <w:r xmlns:w="http://schemas.openxmlformats.org/wordprocessingml/2006/main">
        <w:t xml:space="preserve">2. Matthæus 11:28-30 - "Kom til mig, alle I, som trætter og bærer tunge byrder, og jeg vil give jer hvile. Tag mit åg på jer og lær af mig, for jeg er sagtmodig og ydmyg af hjertet. og I skal finde hvile for jeres sjæle, for mit åg er let, og min byrde er let."</w:t>
      </w:r>
    </w:p>
    <w:p w14:paraId="11FDE2BF" w14:textId="77777777" w:rsidR="00F90BDC" w:rsidRDefault="00F90BDC"/>
    <w:p w14:paraId="53F07CAC" w14:textId="77777777" w:rsidR="00F90BDC" w:rsidRDefault="00F90BDC">
      <w:r xmlns:w="http://schemas.openxmlformats.org/wordprocessingml/2006/main">
        <w:t xml:space="preserve">Acts 14:11 11 Og der Folket saae, hvad Paulus havde gjort, opløftede de deres Røst og sagde i Lykaoniens Tale: Guderne ere kommet ned til os i Menneskelignelse.</w:t>
      </w:r>
    </w:p>
    <w:p w14:paraId="4BEBB0AB" w14:textId="77777777" w:rsidR="00F90BDC" w:rsidRDefault="00F90BDC"/>
    <w:p w14:paraId="2BE57653" w14:textId="77777777" w:rsidR="00F90BDC" w:rsidRDefault="00F90BDC">
      <w:r xmlns:w="http://schemas.openxmlformats.org/wordprocessingml/2006/main">
        <w:t xml:space="preserve">Folket i Lykaonien så Paulus udføre mange mirakler og troede, at guderne var kommet til dem i form af mennesker.</w:t>
      </w:r>
    </w:p>
    <w:p w14:paraId="1CF91EB4" w14:textId="77777777" w:rsidR="00F90BDC" w:rsidRDefault="00F90BDC"/>
    <w:p w14:paraId="1C1B9CFC" w14:textId="77777777" w:rsidR="00F90BDC" w:rsidRDefault="00F90BDC">
      <w:r xmlns:w="http://schemas.openxmlformats.org/wordprocessingml/2006/main">
        <w:t xml:space="preserve">1. Gud bruger almindelige mennesker til at udrette ekstraordinære ting.</w:t>
      </w:r>
    </w:p>
    <w:p w14:paraId="6A622EDC" w14:textId="77777777" w:rsidR="00F90BDC" w:rsidRDefault="00F90BDC"/>
    <w:p w14:paraId="53AC9A6B" w14:textId="77777777" w:rsidR="00F90BDC" w:rsidRDefault="00F90BDC">
      <w:r xmlns:w="http://schemas.openxmlformats.org/wordprocessingml/2006/main">
        <w:t xml:space="preserve">2. Vi bør aldrig glemme Guds kraft og hans evne til at bevæge os gennem os.</w:t>
      </w:r>
    </w:p>
    <w:p w14:paraId="1FACD550" w14:textId="77777777" w:rsidR="00F90BDC" w:rsidRDefault="00F90BDC"/>
    <w:p w14:paraId="44801AC1" w14:textId="77777777" w:rsidR="00F90BDC" w:rsidRDefault="00F90BDC">
      <w:r xmlns:w="http://schemas.openxmlformats.org/wordprocessingml/2006/main">
        <w:t xml:space="preserve">1. Esajas 55:8-9 - For mine tanker er ikke dine tanker, og dine veje er ikke mine veje, lyder det fra HERREN. For ligesom himlen er højere end jorden, således er mine veje højere end dine veje og mine tanker end dine tanker.</w:t>
      </w:r>
    </w:p>
    <w:p w14:paraId="018F3CE7" w14:textId="77777777" w:rsidR="00F90BDC" w:rsidRDefault="00F90BDC"/>
    <w:p w14:paraId="6F2014C6" w14:textId="77777777" w:rsidR="00F90BDC" w:rsidRDefault="00F90BDC">
      <w:r xmlns:w="http://schemas.openxmlformats.org/wordprocessingml/2006/main">
        <w:t xml:space="preserve">2. Lukas 10:19 - Se, jeg har givet dig myndighed til at træde på slanger og skorpioner og over al fjendens magt, og intet skal skade dig.</w:t>
      </w:r>
    </w:p>
    <w:p w14:paraId="3CC9EC3D" w14:textId="77777777" w:rsidR="00F90BDC" w:rsidRDefault="00F90BDC"/>
    <w:p w14:paraId="2978AC5D" w14:textId="77777777" w:rsidR="00F90BDC" w:rsidRDefault="00F90BDC">
      <w:r xmlns:w="http://schemas.openxmlformats.org/wordprocessingml/2006/main">
        <w:t xml:space="preserve">Acts 14:12 Og de kaldte Barnabas Jupiter; og Paulus, Mercurius, fordi han var hovedtaleren.</w:t>
      </w:r>
    </w:p>
    <w:p w14:paraId="15793B36" w14:textId="77777777" w:rsidR="00F90BDC" w:rsidRDefault="00F90BDC"/>
    <w:p w14:paraId="66E14EC5" w14:textId="77777777" w:rsidR="00F90BDC" w:rsidRDefault="00F90BDC">
      <w:r xmlns:w="http://schemas.openxmlformats.org/wordprocessingml/2006/main">
        <w:t xml:space="preserve">Barnabas og Paulus fik navnene henholdsvis Jupiter og Mercurius, da de prædikede i Lystr.</w:t>
      </w:r>
    </w:p>
    <w:p w14:paraId="6C97D8B2" w14:textId="77777777" w:rsidR="00F90BDC" w:rsidRDefault="00F90BDC"/>
    <w:p w14:paraId="18610B8B" w14:textId="77777777" w:rsidR="00F90BDC" w:rsidRDefault="00F90BDC">
      <w:r xmlns:w="http://schemas.openxmlformats.org/wordprocessingml/2006/main">
        <w:t xml:space="preserve">1. Kraften i Guds ord: Udforsk Barnabas og Paulus' liv</w:t>
      </w:r>
    </w:p>
    <w:p w14:paraId="5E04961B" w14:textId="77777777" w:rsidR="00F90BDC" w:rsidRDefault="00F90BDC"/>
    <w:p w14:paraId="70FF7601" w14:textId="77777777" w:rsidR="00F90BDC" w:rsidRDefault="00F90BDC">
      <w:r xmlns:w="http://schemas.openxmlformats.org/wordprocessingml/2006/main">
        <w:t xml:space="preserve">2. At følge Guds kald: Barnabas og Paulus' eksempel på tro</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Esajas 55:11 ”Så skal mit ord være, som går ud af min mund; den skal ikke vende tilbage til mig tom, men den skal fuldføre det, som jeg har tænkt mig, og lykkes med det, som jeg sendte den for."</w:t>
      </w:r>
    </w:p>
    <w:p w14:paraId="22E17F65" w14:textId="77777777" w:rsidR="00F90BDC" w:rsidRDefault="00F90BDC"/>
    <w:p w14:paraId="3FE0FA84" w14:textId="77777777" w:rsidR="00F90BDC" w:rsidRDefault="00F90BDC">
      <w:r xmlns:w="http://schemas.openxmlformats.org/wordprocessingml/2006/main">
        <w:t xml:space="preserve">2. 2. Korintherbrev 4:7 "Men vi har denne skat i lerkrukker for at vise, at den overvældende magt tilhører Gud og ikke os."</w:t>
      </w:r>
    </w:p>
    <w:p w14:paraId="34F775F7" w14:textId="77777777" w:rsidR="00F90BDC" w:rsidRDefault="00F90BDC"/>
    <w:p w14:paraId="147560AC" w14:textId="77777777" w:rsidR="00F90BDC" w:rsidRDefault="00F90BDC">
      <w:r xmlns:w="http://schemas.openxmlformats.org/wordprocessingml/2006/main">
        <w:t xml:space="preserve">Acts 14:13 Da bragte Jupiters Præst, som var foran deres Stad, okser og kranse til portene og ville have ofret sammen med folket.</w:t>
      </w:r>
    </w:p>
    <w:p w14:paraId="760A5516" w14:textId="77777777" w:rsidR="00F90BDC" w:rsidRDefault="00F90BDC"/>
    <w:p w14:paraId="056F2C73" w14:textId="77777777" w:rsidR="00F90BDC" w:rsidRDefault="00F90BDC">
      <w:r xmlns:w="http://schemas.openxmlformats.org/wordprocessingml/2006/main">
        <w:t xml:space="preserve">Jupiters præst forsøgte at ofre til folket ved byporten.</w:t>
      </w:r>
    </w:p>
    <w:p w14:paraId="1508EA35" w14:textId="77777777" w:rsidR="00F90BDC" w:rsidRDefault="00F90BDC"/>
    <w:p w14:paraId="120DB019" w14:textId="77777777" w:rsidR="00F90BDC" w:rsidRDefault="00F90BDC">
      <w:r xmlns:w="http://schemas.openxmlformats.org/wordprocessingml/2006/main">
        <w:t xml:space="preserve">1. Gud er den eneste, der er værdig til vores tilbedelse og hengivenhed.</w:t>
      </w:r>
    </w:p>
    <w:p w14:paraId="32297571" w14:textId="77777777" w:rsidR="00F90BDC" w:rsidRDefault="00F90BDC"/>
    <w:p w14:paraId="7B8B3907" w14:textId="77777777" w:rsidR="00F90BDC" w:rsidRDefault="00F90BDC">
      <w:r xmlns:w="http://schemas.openxmlformats.org/wordprocessingml/2006/main">
        <w:t xml:space="preserve">2. Vi bør ikke lade os påvirke af de falske løfter om afgudsdyrkelse.</w:t>
      </w:r>
    </w:p>
    <w:p w14:paraId="2717BE9A" w14:textId="77777777" w:rsidR="00F90BDC" w:rsidRDefault="00F90BDC"/>
    <w:p w14:paraId="54F7D390" w14:textId="77777777" w:rsidR="00F90BDC" w:rsidRDefault="00F90BDC">
      <w:r xmlns:w="http://schemas.openxmlformats.org/wordprocessingml/2006/main">
        <w:t xml:space="preserve">1. 2. Mosebog 20:3-5 - "Du må ikke have andre guder end mig. Du må ikke lave dig et billede i form af noget i himlen oppe eller på jorden nedenunder eller i vandet nedenunder. Du må ikke bøje dig. ned til dem eller tilbed dem, for jeg, Herren din Gud, er en nidkær Gud."</w:t>
      </w:r>
    </w:p>
    <w:p w14:paraId="427C2F4D" w14:textId="77777777" w:rsidR="00F90BDC" w:rsidRDefault="00F90BDC"/>
    <w:p w14:paraId="312F7DB5" w14:textId="77777777" w:rsidR="00F90BDC" w:rsidRDefault="00F90BDC">
      <w:r xmlns:w="http://schemas.openxmlformats.org/wordprocessingml/2006/main">
        <w:t xml:space="preserve">2. Romerbrevet 1,18-25 - "Thi Guds vrede åbenbares fra himlen over al ugudelighed og uretfærdighed hos mennesker, som ved deres uretfærdighed undertrykker sandheden. For hvad der kan vides om Gud, er klart for dem, fordi Gud har vist det til dem. For hans usynlige egenskaber, nemlig hans evige kraft og guddommelige natur, er blevet tydeligt opfattet, lige siden verdens skabelse, i de ting, der er blevet til. Så de er uden undskyldning. For selvom de vidste Gud, de ærede ham ikke som Gud eller takkede ham, men de blev forgæves i deres tænkning, og deres tåbelige hjerter blev formørket. De hævdede at være kloge, blev tåber og byttede den udødelige Guds herlighed ud med billeder, der lignede billeder dødelige mennesker og fugle og dyr og krybende ting."</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14:14 Men da Apostlene Barnabas og Paulus hørte det, rev de deres Klæder og løb ind iblandt Folket og raabte:</w:t>
      </w:r>
    </w:p>
    <w:p w14:paraId="3DC9E051" w14:textId="77777777" w:rsidR="00F90BDC" w:rsidRDefault="00F90BDC"/>
    <w:p w14:paraId="04AF6476" w14:textId="77777777" w:rsidR="00F90BDC" w:rsidRDefault="00F90BDC">
      <w:r xmlns:w="http://schemas.openxmlformats.org/wordprocessingml/2006/main">
        <w:t xml:space="preserve">Apostlene, Barnabas og Paulus, hørte om et plan om at stene dem, og det gjorde dem meget fortvivlede.</w:t>
      </w:r>
    </w:p>
    <w:p w14:paraId="57ADBEF5" w14:textId="77777777" w:rsidR="00F90BDC" w:rsidRDefault="00F90BDC"/>
    <w:p w14:paraId="3F83B0C5" w14:textId="77777777" w:rsidR="00F90BDC" w:rsidRDefault="00F90BDC">
      <w:r xmlns:w="http://schemas.openxmlformats.org/wordprocessingml/2006/main">
        <w:t xml:space="preserve">1. Når du står over for modgang, i stedet for at stikke af, stå fast i din tro og stol på Gud.</w:t>
      </w:r>
    </w:p>
    <w:p w14:paraId="3A214165" w14:textId="77777777" w:rsidR="00F90BDC" w:rsidRDefault="00F90BDC"/>
    <w:p w14:paraId="28D692A4" w14:textId="77777777" w:rsidR="00F90BDC" w:rsidRDefault="00F90BDC">
      <w:r xmlns:w="http://schemas.openxmlformats.org/wordprocessingml/2006/main">
        <w:t xml:space="preserve">2. Gud er med os midt i vores lidelse og vil give styrke til at gå igennem den.</w:t>
      </w:r>
    </w:p>
    <w:p w14:paraId="4AC453FA" w14:textId="77777777" w:rsidR="00F90BDC" w:rsidRDefault="00F90BDC"/>
    <w:p w14:paraId="68D672B6" w14:textId="77777777" w:rsidR="00F90BDC" w:rsidRDefault="00F90BDC">
      <w:r xmlns:w="http://schemas.openxmlformats.org/wordprocessingml/2006/main">
        <w:t xml:space="preserve">1. Esajas 41:10 - "Frygt ikke, for jeg er med dig, vær ikke forfærdet, for jeg er din Gud; jeg vil styrke dig, jeg hjælper dig, jeg støtter dig med min retfærdige højre hånd."</w:t>
      </w:r>
    </w:p>
    <w:p w14:paraId="05FBA89B" w14:textId="77777777" w:rsidR="00F90BDC" w:rsidRDefault="00F90BDC"/>
    <w:p w14:paraId="227FF8C9" w14:textId="77777777" w:rsidR="00F90BDC" w:rsidRDefault="00F90BDC">
      <w:r xmlns:w="http://schemas.openxmlformats.org/wordprocessingml/2006/main">
        <w:t xml:space="preserve">2. Romerne 8:28 - "Og vi ved, at for dem, der elsker Gud, virker alt til det gode, for dem, der er kaldet efter hans hensigt."</w:t>
      </w:r>
    </w:p>
    <w:p w14:paraId="2277EC85" w14:textId="77777777" w:rsidR="00F90BDC" w:rsidRDefault="00F90BDC"/>
    <w:p w14:paraId="6DB97850" w14:textId="77777777" w:rsidR="00F90BDC" w:rsidRDefault="00F90BDC">
      <w:r xmlns:w="http://schemas.openxmlformats.org/wordprocessingml/2006/main">
        <w:t xml:space="preserve">Acts 14:15 og sagde: Herrer! hvorfor gøre I disse Ting? Vi er også mænd med samme lidenskab som jer, og vi prædiker jer, at I skulle vende jer fra disse forfængeligheder til den levende Gud, som skabte himlen og jorden og havet og alt, hvad der er deri.</w:t>
      </w:r>
    </w:p>
    <w:p w14:paraId="7F4998A2" w14:textId="77777777" w:rsidR="00F90BDC" w:rsidRDefault="00F90BDC"/>
    <w:p w14:paraId="45717D8E" w14:textId="77777777" w:rsidR="00F90BDC" w:rsidRDefault="00F90BDC">
      <w:r xmlns:w="http://schemas.openxmlformats.org/wordprocessingml/2006/main">
        <w:t xml:space="preserve">Apostlene Paulus og Barnabas forklarer folket i Lystra, at de ikke er anderledes end nogen andre, og opfordrer dem til at vende sig bort fra falske guder og tilbede den levende Gud, som skabte himlen og jorden.</w:t>
      </w:r>
    </w:p>
    <w:p w14:paraId="2DEA906C" w14:textId="77777777" w:rsidR="00F90BDC" w:rsidRDefault="00F90BDC"/>
    <w:p w14:paraId="1AB33EED" w14:textId="77777777" w:rsidR="00F90BDC" w:rsidRDefault="00F90BDC">
      <w:r xmlns:w="http://schemas.openxmlformats.org/wordprocessingml/2006/main">
        <w:t xml:space="preserve">1. Gud er skaberen af alle ting og fortjener vores tilbedelse</w:t>
      </w:r>
    </w:p>
    <w:p w14:paraId="6981CCB5" w14:textId="77777777" w:rsidR="00F90BDC" w:rsidRDefault="00F90BDC"/>
    <w:p w14:paraId="339727F4" w14:textId="77777777" w:rsidR="00F90BDC" w:rsidRDefault="00F90BDC">
      <w:r xmlns:w="http://schemas.openxmlformats.org/wordprocessingml/2006/main">
        <w:t xml:space="preserve">2. Vi er alle som lidenskaber og må vende os væk fra falske guder</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Esajas 40:25-26 - Med hvem vil I da ligne mig, eller skal jeg være lig? siger den Hellige. Løft eders Øjne i det høje, og se, hvem har skabt disse Ting, som fører deres Hær ud efter Tal: han kalder dem alle ved Navne ved sin Magts Storhed, fordi han er stærk i Magt; ikke én svigter.</w:t>
      </w:r>
    </w:p>
    <w:p w14:paraId="7550293E" w14:textId="77777777" w:rsidR="00F90BDC" w:rsidRDefault="00F90BDC"/>
    <w:p w14:paraId="1F4B3533" w14:textId="77777777" w:rsidR="00F90BDC" w:rsidRDefault="00F90BDC">
      <w:r xmlns:w="http://schemas.openxmlformats.org/wordprocessingml/2006/main">
        <w:t xml:space="preserve">2. Salme 19:1 - Himlene forkynder Guds herlighed; og Hvælvingen viser hans Håndværk.</w:t>
      </w:r>
    </w:p>
    <w:p w14:paraId="2344A931" w14:textId="77777777" w:rsidR="00F90BDC" w:rsidRDefault="00F90BDC"/>
    <w:p w14:paraId="1C1B711A" w14:textId="77777777" w:rsidR="00F90BDC" w:rsidRDefault="00F90BDC">
      <w:r xmlns:w="http://schemas.openxmlformats.org/wordprocessingml/2006/main">
        <w:t xml:space="preserve">Acts 14:16 som førhen tillod alle Folk at vandre på deres egne Veje.</w:t>
      </w:r>
    </w:p>
    <w:p w14:paraId="63CEC40A" w14:textId="77777777" w:rsidR="00F90BDC" w:rsidRDefault="00F90BDC"/>
    <w:p w14:paraId="0E43AC6C" w14:textId="77777777" w:rsidR="00F90BDC" w:rsidRDefault="00F90BDC">
      <w:r xmlns:w="http://schemas.openxmlformats.org/wordprocessingml/2006/main">
        <w:t xml:space="preserve">I dette skriftsted prædiker Paulus og Barnabas for folket i Lystra og minder dem om, at Gud har givet alle nationer frihed til at følge deres egne veje.</w:t>
      </w:r>
    </w:p>
    <w:p w14:paraId="553A5737" w14:textId="77777777" w:rsidR="00F90BDC" w:rsidRDefault="00F90BDC"/>
    <w:p w14:paraId="3A30CAB9" w14:textId="77777777" w:rsidR="00F90BDC" w:rsidRDefault="00F90BDC">
      <w:r xmlns:w="http://schemas.openxmlformats.org/wordprocessingml/2006/main">
        <w:t xml:space="preserve">1. Forståelse af Guds suverænitet i vores liv</w:t>
      </w:r>
    </w:p>
    <w:p w14:paraId="7CDDEAB4" w14:textId="77777777" w:rsidR="00F90BDC" w:rsidRDefault="00F90BDC"/>
    <w:p w14:paraId="6881F0E0" w14:textId="77777777" w:rsidR="00F90BDC" w:rsidRDefault="00F90BDC">
      <w:r xmlns:w="http://schemas.openxmlformats.org/wordprocessingml/2006/main">
        <w:t xml:space="preserve">2. Guds kærlighed til alle nationer</w:t>
      </w:r>
    </w:p>
    <w:p w14:paraId="5C02BA62" w14:textId="77777777" w:rsidR="00F90BDC" w:rsidRDefault="00F90BDC"/>
    <w:p w14:paraId="6FB528DA" w14:textId="77777777" w:rsidR="00F90BDC" w:rsidRDefault="00F90BDC">
      <w:r xmlns:w="http://schemas.openxmlformats.org/wordprocessingml/2006/main">
        <w:t xml:space="preserve">1. Joh 3,16 - "For således elskede Gud verden, at han gav sin enbårne søn, for at enhver, som tror på ham, ikke skal fortabes, men have evigt liv."</w:t>
      </w:r>
    </w:p>
    <w:p w14:paraId="13ED1894" w14:textId="77777777" w:rsidR="00F90BDC" w:rsidRDefault="00F90BDC"/>
    <w:p w14:paraId="09D4901B" w14:textId="77777777" w:rsidR="00F90BDC" w:rsidRDefault="00F90BDC">
      <w:r xmlns:w="http://schemas.openxmlformats.org/wordprocessingml/2006/main">
        <w:t xml:space="preserve">2. Romerbrevet 9:15 - "For han siger til Moses: Jeg vil forbarme mig over, hvem jeg vil forbarme mig over, og jeg vil forbarme mig over, hvem jeg vil forbarme mig over."</w:t>
      </w:r>
    </w:p>
    <w:p w14:paraId="3AA900F9" w14:textId="77777777" w:rsidR="00F90BDC" w:rsidRDefault="00F90BDC"/>
    <w:p w14:paraId="00972DE6" w14:textId="77777777" w:rsidR="00F90BDC" w:rsidRDefault="00F90BDC">
      <w:r xmlns:w="http://schemas.openxmlformats.org/wordprocessingml/2006/main">
        <w:t xml:space="preserve">Acts 14:17 17 Dog efterlod han sig ikke uden Vidnesbyrd, idet han gjorde godt og gav os Regn fra Himmelen og frugtbare Tider, idet han fyldte vore Hjerter med Mad og Glæde.</w:t>
      </w:r>
    </w:p>
    <w:p w14:paraId="42C87113" w14:textId="77777777" w:rsidR="00F90BDC" w:rsidRDefault="00F90BDC"/>
    <w:p w14:paraId="1EA6B94D" w14:textId="77777777" w:rsidR="00F90BDC" w:rsidRDefault="00F90BDC">
      <w:r xmlns:w="http://schemas.openxmlformats.org/wordprocessingml/2006/main">
        <w:t xml:space="preserve">Guds godhed og forsørgelse er tydelig i hele skabelsen.</w:t>
      </w:r>
    </w:p>
    <w:p w14:paraId="7D1F8447" w14:textId="77777777" w:rsidR="00F90BDC" w:rsidRDefault="00F90BDC"/>
    <w:p w14:paraId="3D2298AC" w14:textId="77777777" w:rsidR="00F90BDC" w:rsidRDefault="00F90BDC">
      <w:r xmlns:w="http://schemas.openxmlformats.org/wordprocessingml/2006/main">
        <w:t xml:space="preserve">1. Overfloden af Guds Forsyn</w:t>
      </w:r>
    </w:p>
    <w:p w14:paraId="7347C224" w14:textId="77777777" w:rsidR="00F90BDC" w:rsidRDefault="00F90BDC"/>
    <w:p w14:paraId="22EFE01B" w14:textId="77777777" w:rsidR="00F90BDC" w:rsidRDefault="00F90BDC">
      <w:r xmlns:w="http://schemas.openxmlformats.org/wordprocessingml/2006/main">
        <w:t xml:space="preserve">2. At opleve Guds godhed</w:t>
      </w:r>
    </w:p>
    <w:p w14:paraId="67753D8E" w14:textId="77777777" w:rsidR="00F90BDC" w:rsidRDefault="00F90BDC"/>
    <w:p w14:paraId="17C750F2" w14:textId="77777777" w:rsidR="00F90BDC" w:rsidRDefault="00F90BDC">
      <w:r xmlns:w="http://schemas.openxmlformats.org/wordprocessingml/2006/main">
        <w:t xml:space="preserve">1. Salme 145:9 - Herren er god mod alle, og hans barmhjertighed er over alt, hvad han har skabt.</w:t>
      </w:r>
    </w:p>
    <w:p w14:paraId="54791E04" w14:textId="77777777" w:rsidR="00F90BDC" w:rsidRDefault="00F90BDC"/>
    <w:p w14:paraId="458171F2" w14:textId="77777777" w:rsidR="00F90BDC" w:rsidRDefault="00F90BDC">
      <w:r xmlns:w="http://schemas.openxmlformats.org/wordprocessingml/2006/main">
        <w:t xml:space="preserve">2. Jakob 1:17 - Enhver god gave og enhver fuldkommen gave er ovenfra og kommer ned fra lysenes Fader, hos hvem der ikke er nogen foranderlighed eller skygge af vending.</w:t>
      </w:r>
    </w:p>
    <w:p w14:paraId="11FD195F" w14:textId="77777777" w:rsidR="00F90BDC" w:rsidRDefault="00F90BDC"/>
    <w:p w14:paraId="35C31DCA" w14:textId="77777777" w:rsidR="00F90BDC" w:rsidRDefault="00F90BDC">
      <w:r xmlns:w="http://schemas.openxmlformats.org/wordprocessingml/2006/main">
        <w:t xml:space="preserve">Acts 14:18 18 Og med disse Ord holdt de næppe Folket tilbage, at de ikke havde ofret dem.</w:t>
      </w:r>
    </w:p>
    <w:p w14:paraId="195AA4C7" w14:textId="77777777" w:rsidR="00F90BDC" w:rsidRDefault="00F90BDC"/>
    <w:p w14:paraId="45702A54" w14:textId="77777777" w:rsidR="00F90BDC" w:rsidRDefault="00F90BDC">
      <w:r xmlns:w="http://schemas.openxmlformats.org/wordprocessingml/2006/main">
        <w:t xml:space="preserve">Paulus og Barnabas, to apostle, måtte afholde folket fra at bringe ofre til dem, da de ikke var guder.</w:t>
      </w:r>
    </w:p>
    <w:p w14:paraId="7B14AFA7" w14:textId="77777777" w:rsidR="00F90BDC" w:rsidRDefault="00F90BDC"/>
    <w:p w14:paraId="63A3A362" w14:textId="77777777" w:rsidR="00F90BDC" w:rsidRDefault="00F90BDC">
      <w:r xmlns:w="http://schemas.openxmlformats.org/wordprocessingml/2006/main">
        <w:t xml:space="preserve">1. Erkendelse af forskellen mellem menneskelig og guddommelig</w:t>
      </w:r>
    </w:p>
    <w:p w14:paraId="17BFE169" w14:textId="77777777" w:rsidR="00F90BDC" w:rsidRDefault="00F90BDC"/>
    <w:p w14:paraId="373747D2" w14:textId="77777777" w:rsidR="00F90BDC" w:rsidRDefault="00F90BDC">
      <w:r xmlns:w="http://schemas.openxmlformats.org/wordprocessingml/2006/main">
        <w:t xml:space="preserve">2. At afvise afgudsdyrkelse og følge den sande Gud</w:t>
      </w:r>
    </w:p>
    <w:p w14:paraId="5ECB127D" w14:textId="77777777" w:rsidR="00F90BDC" w:rsidRDefault="00F90BDC"/>
    <w:p w14:paraId="2F911F07" w14:textId="77777777" w:rsidR="00F90BDC" w:rsidRDefault="00F90BDC">
      <w:r xmlns:w="http://schemas.openxmlformats.org/wordprocessingml/2006/main">
        <w:t xml:space="preserve">1. Salme 115:1-8 "Ikke os, HERRE, ikke os, men dit navn giv ære, for din barmhjertighed og for din sandheds skyld.</w:t>
      </w:r>
    </w:p>
    <w:p w14:paraId="6D600C4F" w14:textId="77777777" w:rsidR="00F90BDC" w:rsidRDefault="00F90BDC"/>
    <w:p w14:paraId="18C51874" w14:textId="77777777" w:rsidR="00F90BDC" w:rsidRDefault="00F90BDC">
      <w:r xmlns:w="http://schemas.openxmlformats.org/wordprocessingml/2006/main">
        <w:t xml:space="preserve">2. Esajas 45:5-6 "Jeg er Herren, og der er ingen anden, der er ingen Gud uden mig: jeg har ombundet dig, skønt du ikke kender mig, for at de skal vide det fra solens opgang og fra vest, så er der ingen uden mig. Jeg er Herren, og der er ingen anden."</w:t>
      </w:r>
    </w:p>
    <w:p w14:paraId="5C47E764" w14:textId="77777777" w:rsidR="00F90BDC" w:rsidRDefault="00F90BDC"/>
    <w:p w14:paraId="4D84CB95" w14:textId="77777777" w:rsidR="00F90BDC" w:rsidRDefault="00F90BDC">
      <w:r xmlns:w="http://schemas.openxmlformats.org/wordprocessingml/2006/main">
        <w:t xml:space="preserve">Acts 14:19 19 Og der kom nogle Jøder dertil fra Antiochia og Ikonium, som overtalte Folket, og efter at have stenet Paulus, drog de ham ud af Staden, idet de troede, at han var død.</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Nogle jøder fra Antiokia og Ikonium stenede Paulus og slæbte ham ud af byen i troende, at han var død.</w:t>
      </w:r>
    </w:p>
    <w:p w14:paraId="158F25A1" w14:textId="77777777" w:rsidR="00F90BDC" w:rsidRDefault="00F90BDC"/>
    <w:p w14:paraId="2FA34018" w14:textId="77777777" w:rsidR="00F90BDC" w:rsidRDefault="00F90BDC">
      <w:r xmlns:w="http://schemas.openxmlformats.org/wordprocessingml/2006/main">
        <w:t xml:space="preserve">1. Overtalelseskraften - ApG 14:19</w:t>
      </w:r>
    </w:p>
    <w:p w14:paraId="24DEB1CF" w14:textId="77777777" w:rsidR="00F90BDC" w:rsidRDefault="00F90BDC"/>
    <w:p w14:paraId="0E582AEB" w14:textId="77777777" w:rsidR="00F90BDC" w:rsidRDefault="00F90BDC">
      <w:r xmlns:w="http://schemas.openxmlformats.org/wordprocessingml/2006/main">
        <w:t xml:space="preserve">2. Stå fast i vores tro - ApG 14:19</w:t>
      </w:r>
    </w:p>
    <w:p w14:paraId="67732F3E" w14:textId="77777777" w:rsidR="00F90BDC" w:rsidRDefault="00F90BDC"/>
    <w:p w14:paraId="48E84E5D" w14:textId="77777777" w:rsidR="00F90BDC" w:rsidRDefault="00F90BDC">
      <w:r xmlns:w="http://schemas.openxmlformats.org/wordprocessingml/2006/main">
        <w:t xml:space="preserve">1. Jakob 1:12 - Salig er den, der forbliver standhaftig under prøvelse, for når han har bestået prøven, vil han modtage livets krone, som Gud har lovet dem, der elsker ham.</w:t>
      </w:r>
    </w:p>
    <w:p w14:paraId="131334C2" w14:textId="77777777" w:rsidR="00F90BDC" w:rsidRDefault="00F90BDC"/>
    <w:p w14:paraId="62DBAA53" w14:textId="77777777" w:rsidR="00F90BDC" w:rsidRDefault="00F90BDC">
      <w:r xmlns:w="http://schemas.openxmlformats.org/wordprocessingml/2006/main">
        <w:t xml:space="preserve">2. Hebræerbrevet 10:25 - Lad os ikke opgive at mødes, som nogle har for vane at gøre, men lad os opmuntre hinanden - og det så meget mere som I ser dagen nærme sig.</w:t>
      </w:r>
    </w:p>
    <w:p w14:paraId="202226AB" w14:textId="77777777" w:rsidR="00F90BDC" w:rsidRDefault="00F90BDC"/>
    <w:p w14:paraId="593232E7" w14:textId="77777777" w:rsidR="00F90BDC" w:rsidRDefault="00F90BDC">
      <w:r xmlns:w="http://schemas.openxmlformats.org/wordprocessingml/2006/main">
        <w:t xml:space="preserve">Acts 14:20 20 Men da Disciplene stod omkring ham, stod han op og kom ind i Staden, og næste Dag drog han afsted med Barnabas til Derbe.</w:t>
      </w:r>
    </w:p>
    <w:p w14:paraId="75D7BE60" w14:textId="77777777" w:rsidR="00F90BDC" w:rsidRDefault="00F90BDC"/>
    <w:p w14:paraId="70AF6FBE" w14:textId="77777777" w:rsidR="00F90BDC" w:rsidRDefault="00F90BDC">
      <w:r xmlns:w="http://schemas.openxmlformats.org/wordprocessingml/2006/main">
        <w:t xml:space="preserve">Paulus blev mirakuløst helbredt fra en skade og vendte tilbage til byen og tog afsted næste dag med Barnabas til Derbe.</w:t>
      </w:r>
    </w:p>
    <w:p w14:paraId="155ECA6E" w14:textId="77777777" w:rsidR="00F90BDC" w:rsidRDefault="00F90BDC"/>
    <w:p w14:paraId="7088A1EB" w14:textId="77777777" w:rsidR="00F90BDC" w:rsidRDefault="00F90BDC">
      <w:r xmlns:w="http://schemas.openxmlformats.org/wordprocessingml/2006/main">
        <w:t xml:space="preserve">1. Kraften i Guds helbredelse - Udforske de mirakler, som Gud kan udføre i vores liv</w:t>
      </w:r>
    </w:p>
    <w:p w14:paraId="44B8AAE8" w14:textId="77777777" w:rsidR="00F90BDC" w:rsidRDefault="00F90BDC"/>
    <w:p w14:paraId="7B816DE7" w14:textId="77777777" w:rsidR="00F90BDC" w:rsidRDefault="00F90BDC">
      <w:r xmlns:w="http://schemas.openxmlformats.org/wordprocessingml/2006/main">
        <w:t xml:space="preserve">2. Guds vejledning – At forstå, hvordan Gud leder os og guider os gennem vores liv.</w:t>
      </w:r>
    </w:p>
    <w:p w14:paraId="2F623F24" w14:textId="77777777" w:rsidR="00F90BDC" w:rsidRDefault="00F90BDC"/>
    <w:p w14:paraId="671D043E" w14:textId="77777777" w:rsidR="00F90BDC" w:rsidRDefault="00F90BDC">
      <w:r xmlns:w="http://schemas.openxmlformats.org/wordprocessingml/2006/main">
        <w:t xml:space="preserve">1. Salme 147:3 - "Han helbreder de knuste hjerter og binder deres sår."</w:t>
      </w:r>
    </w:p>
    <w:p w14:paraId="5F38B941" w14:textId="77777777" w:rsidR="00F90BDC" w:rsidRDefault="00F90BDC"/>
    <w:p w14:paraId="1E27E0AF" w14:textId="77777777" w:rsidR="00F90BDC" w:rsidRDefault="00F90BDC">
      <w:r xmlns:w="http://schemas.openxmlformats.org/wordprocessingml/2006/main">
        <w:t xml:space="preserve">2. Romerbrevet 8,28 - "Og vi ved, at Gud i alle ting virker til gavn for dem, som elsker ham, som er kaldet efter hans hensigt."</w:t>
      </w:r>
    </w:p>
    <w:p w14:paraId="7AE36CE4" w14:textId="77777777" w:rsidR="00F90BDC" w:rsidRDefault="00F90BDC"/>
    <w:p w14:paraId="01D5666F" w14:textId="77777777" w:rsidR="00F90BDC" w:rsidRDefault="00F90BDC">
      <w:r xmlns:w="http://schemas.openxmlformats.org/wordprocessingml/2006/main">
        <w:t xml:space="preserve">Apostlenes Gerninger 14:21 Og da de havde prædiket Evangeliet for denne By og havde undervist mange, vendte de atter tilbage til Lystra og Ikonium og Antiokia,</w:t>
      </w:r>
    </w:p>
    <w:p w14:paraId="72C770AF" w14:textId="77777777" w:rsidR="00F90BDC" w:rsidRDefault="00F90BDC"/>
    <w:p w14:paraId="683AEAE7" w14:textId="77777777" w:rsidR="00F90BDC" w:rsidRDefault="00F90BDC">
      <w:r xmlns:w="http://schemas.openxmlformats.org/wordprocessingml/2006/main">
        <w:t xml:space="preserve">Paulus og Barnabas forkyndte evangeliet og underviste mange i byen, før de vendte tilbage til Lystra, Ikonium og Antiokia.</w:t>
      </w:r>
    </w:p>
    <w:p w14:paraId="37527E1B" w14:textId="77777777" w:rsidR="00F90BDC" w:rsidRDefault="00F90BDC"/>
    <w:p w14:paraId="72BC91A5" w14:textId="77777777" w:rsidR="00F90BDC" w:rsidRDefault="00F90BDC">
      <w:r xmlns:w="http://schemas.openxmlformats.org/wordprocessingml/2006/main">
        <w:t xml:space="preserve">1. Genoplivning af vores mission: At række ud med evangeliet</w:t>
      </w:r>
    </w:p>
    <w:p w14:paraId="472C5DDA" w14:textId="77777777" w:rsidR="00F90BDC" w:rsidRDefault="00F90BDC"/>
    <w:p w14:paraId="0C19583A" w14:textId="77777777" w:rsidR="00F90BDC" w:rsidRDefault="00F90BDC">
      <w:r xmlns:w="http://schemas.openxmlformats.org/wordprocessingml/2006/main">
        <w:t xml:space="preserve">2. Fornyelse af vores tro: Genopdag Evangeliets Kraft</w:t>
      </w:r>
    </w:p>
    <w:p w14:paraId="435A6F5A" w14:textId="77777777" w:rsidR="00F90BDC" w:rsidRDefault="00F90BDC"/>
    <w:p w14:paraId="7F6EB811" w14:textId="77777777" w:rsidR="00F90BDC" w:rsidRDefault="00F90BDC">
      <w:r xmlns:w="http://schemas.openxmlformats.org/wordprocessingml/2006/main">
        <w:t xml:space="preserve">1. Romerne 10:14-15 - "Hvordan vil de så påkalde ham, som de ikke har troet på? Og hvordan skal de tro på ham, som de aldrig har hørt om? Og hvordan skal de høre uden nogen prædiker? Og hvordan skal de prædike, medmindre de bliver sendt?”</w:t>
      </w:r>
    </w:p>
    <w:p w14:paraId="5598655A" w14:textId="77777777" w:rsidR="00F90BDC" w:rsidRDefault="00F90BDC"/>
    <w:p w14:paraId="52750D3A" w14:textId="77777777" w:rsidR="00F90BDC" w:rsidRDefault="00F90BDC">
      <w:r xmlns:w="http://schemas.openxmlformats.org/wordprocessingml/2006/main">
        <w:t xml:space="preserve">2. Matthæus 28:19-20 - "Gå derfor hen og gør alle folkeslagene til disciple, idet I døber dem i Faderens og Sønnens og Helligåndens navn, og lærer dem at holde alt, hvad jeg har befalet jer. Og se, jeg er med jer alle dage indtil verdens ende."</w:t>
      </w:r>
    </w:p>
    <w:p w14:paraId="6F895A9C" w14:textId="77777777" w:rsidR="00F90BDC" w:rsidRDefault="00F90BDC"/>
    <w:p w14:paraId="03660C22" w14:textId="77777777" w:rsidR="00F90BDC" w:rsidRDefault="00F90BDC">
      <w:r xmlns:w="http://schemas.openxmlformats.org/wordprocessingml/2006/main">
        <w:t xml:space="preserve">Acts 14:22 22 og bekræfter Disciplenes Sjæle og formaner dem til at blive i Troen, og at vi gennem megen Trængsel maa komme ind i Guds Rige.</w:t>
      </w:r>
    </w:p>
    <w:p w14:paraId="7CEC38C2" w14:textId="77777777" w:rsidR="00F90BDC" w:rsidRDefault="00F90BDC"/>
    <w:p w14:paraId="0D4A6477" w14:textId="77777777" w:rsidR="00F90BDC" w:rsidRDefault="00F90BDC">
      <w:r xmlns:w="http://schemas.openxmlformats.org/wordprocessingml/2006/main">
        <w:t xml:space="preserve">Disciplene skal forblive hengivne til troen, på trods af de trængsler, de vil møde.</w:t>
      </w:r>
    </w:p>
    <w:p w14:paraId="79FCD19D" w14:textId="77777777" w:rsidR="00F90BDC" w:rsidRDefault="00F90BDC"/>
    <w:p w14:paraId="73027090" w14:textId="77777777" w:rsidR="00F90BDC" w:rsidRDefault="00F90BDC">
      <w:r xmlns:w="http://schemas.openxmlformats.org/wordprocessingml/2006/main">
        <w:t xml:space="preserve">1: Forbliv standhaftig i din tro gennem enhver trængsel.</w:t>
      </w:r>
    </w:p>
    <w:p w14:paraId="3FA54052" w14:textId="77777777" w:rsidR="00F90BDC" w:rsidRDefault="00F90BDC"/>
    <w:p w14:paraId="41A154F1" w14:textId="77777777" w:rsidR="00F90BDC" w:rsidRDefault="00F90BDC">
      <w:r xmlns:w="http://schemas.openxmlformats.org/wordprocessingml/2006/main">
        <w:t xml:space="preserve">2: Lad dig ikke afskrække af livets prøvelser og trængsler – hold din tro stærk.</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1:Jakob 1:2-4 - "Betragt det som ren glæde, mine brødre og søstre, hver gang I møder mange slags prøvelser, fordi I ved, at prøvelsen af jeres tro giver udholdenhed. Lad udholdenhed afslutte sit arbejde, så du kan blive moden og fuldendt, ikke mangle noget."</w:t>
      </w:r>
    </w:p>
    <w:p w14:paraId="576F8E00" w14:textId="77777777" w:rsidR="00F90BDC" w:rsidRDefault="00F90BDC"/>
    <w:p w14:paraId="6DA787D0" w14:textId="77777777" w:rsidR="00F90BDC" w:rsidRDefault="00F90BDC">
      <w:r xmlns:w="http://schemas.openxmlformats.org/wordprocessingml/2006/main">
        <w:t xml:space="preserve">2: Romerne 5:3-4 - "Ikke alene det, men vi roser os også af vore lidelser, fordi vi ved, at lidelse fremkalder udholdenhed; udholdenhed, karakter; og karakter, håb."</w:t>
      </w:r>
    </w:p>
    <w:p w14:paraId="4F123364" w14:textId="77777777" w:rsidR="00F90BDC" w:rsidRDefault="00F90BDC"/>
    <w:p w14:paraId="084A74D9" w14:textId="77777777" w:rsidR="00F90BDC" w:rsidRDefault="00F90BDC">
      <w:r xmlns:w="http://schemas.openxmlformats.org/wordprocessingml/2006/main">
        <w:t xml:space="preserve">Acts 14:23 23 Og da de havde ordineret dem til Ældste i hver Menighed og havde bedt med Faste, overbeviste de dem til Herren, på hvem de troede.</w:t>
      </w:r>
    </w:p>
    <w:p w14:paraId="2B71636D" w14:textId="77777777" w:rsidR="00F90BDC" w:rsidRDefault="00F90BDC"/>
    <w:p w14:paraId="38002816" w14:textId="77777777" w:rsidR="00F90BDC" w:rsidRDefault="00F90BDC">
      <w:r xmlns:w="http://schemas.openxmlformats.org/wordprocessingml/2006/main">
        <w:t xml:space="preserve">Apostlene Paulus og Barnabas ordinerede ældste i hver kirke ved at bede og faste og anbefalede dem til Herren, på hvem de troede.</w:t>
      </w:r>
    </w:p>
    <w:p w14:paraId="790EA583" w14:textId="77777777" w:rsidR="00F90BDC" w:rsidRDefault="00F90BDC"/>
    <w:p w14:paraId="41F08468" w14:textId="77777777" w:rsidR="00F90BDC" w:rsidRDefault="00F90BDC">
      <w:r xmlns:w="http://schemas.openxmlformats.org/wordprocessingml/2006/main">
        <w:t xml:space="preserve">1. At lære at lede: Bønnens og fastens kraft</w:t>
      </w:r>
    </w:p>
    <w:p w14:paraId="43146053" w14:textId="77777777" w:rsidR="00F90BDC" w:rsidRDefault="00F90BDC"/>
    <w:p w14:paraId="7FC0221F" w14:textId="77777777" w:rsidR="00F90BDC" w:rsidRDefault="00F90BDC">
      <w:r xmlns:w="http://schemas.openxmlformats.org/wordprocessingml/2006/main">
        <w:t xml:space="preserve">2. Underkastelsens gave: At stole på Herren og forpligte sig til ham</w:t>
      </w:r>
    </w:p>
    <w:p w14:paraId="08E9F487" w14:textId="77777777" w:rsidR="00F90BDC" w:rsidRDefault="00F90BDC"/>
    <w:p w14:paraId="12569CDD" w14:textId="77777777" w:rsidR="00F90BDC" w:rsidRDefault="00F90BDC">
      <w:r xmlns:w="http://schemas.openxmlformats.org/wordprocessingml/2006/main">
        <w:t xml:space="preserve">1. Matthæus 6:16-18 - "Og når I faster, så se ikke dystre ud som hyklerne, for de vansirer deres ansigter, så deres faste kan ses af andre. Sandelig siger jeg jer, de har fået deres belønning. Men når du faster, så salv dit hoved og vask dit ansigt, for at din faste ikke skal ses af andre, men din Fader, som er i det skjulte, og din Fader, som ser i det skjulte, skal belønne dig.</w:t>
      </w:r>
    </w:p>
    <w:p w14:paraId="1FCC7825" w14:textId="77777777" w:rsidR="00F90BDC" w:rsidRDefault="00F90BDC"/>
    <w:p w14:paraId="0229DD37" w14:textId="77777777" w:rsidR="00F90BDC" w:rsidRDefault="00F90BDC">
      <w:r xmlns:w="http://schemas.openxmlformats.org/wordprocessingml/2006/main">
        <w:t xml:space="preserve">2. 1 Peter 5:5-7 - Ligeledes skal I, som er yngre, underordne jer de ældste. Klæd jer alle sammen med ydmyghed over for hinanden, for "Gud står de stolte imod, men giver de ydmyge nåde." Ydmyg jer derfor under Guds mægtige hånd, så han i rette tid kan ophøje jer og kaste alle jeres bekymringer på ham, fordi han har omsorg for jer.</w:t>
      </w:r>
    </w:p>
    <w:p w14:paraId="1B183C2F" w14:textId="77777777" w:rsidR="00F90BDC" w:rsidRDefault="00F90BDC"/>
    <w:p w14:paraId="0BC98935" w14:textId="77777777" w:rsidR="00F90BDC" w:rsidRDefault="00F90BDC">
      <w:r xmlns:w="http://schemas.openxmlformats.org/wordprocessingml/2006/main">
        <w:t xml:space="preserve">Acts 14:24 24 Og efter at de var gået gennem Pisidien, kom de til Pamfylien.</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og Barnabas rejste gennem Pisidien og ankom til Pamfylien.</w:t>
      </w:r>
    </w:p>
    <w:p w14:paraId="56A57123" w14:textId="77777777" w:rsidR="00F90BDC" w:rsidRDefault="00F90BDC"/>
    <w:p w14:paraId="23F2306C" w14:textId="77777777" w:rsidR="00F90BDC" w:rsidRDefault="00F90BDC">
      <w:r xmlns:w="http://schemas.openxmlformats.org/wordprocessingml/2006/main">
        <w:t xml:space="preserve">1. En trosrejse: Hvordan tillid til Guds plan fører til opfyldelse</w:t>
      </w:r>
    </w:p>
    <w:p w14:paraId="1D385782" w14:textId="77777777" w:rsidR="00F90BDC" w:rsidRDefault="00F90BDC"/>
    <w:p w14:paraId="1581D984" w14:textId="77777777" w:rsidR="00F90BDC" w:rsidRDefault="00F90BDC">
      <w:r xmlns:w="http://schemas.openxmlformats.org/wordprocessingml/2006/main">
        <w:t xml:space="preserve">2. At følge Guds vej: Lær af Paulus og Barnabas' eksempel</w:t>
      </w:r>
    </w:p>
    <w:p w14:paraId="318254C7" w14:textId="77777777" w:rsidR="00F90BDC" w:rsidRDefault="00F90BDC"/>
    <w:p w14:paraId="6FFB1621" w14:textId="77777777" w:rsidR="00F90BDC" w:rsidRDefault="00F90BDC">
      <w:r xmlns:w="http://schemas.openxmlformats.org/wordprocessingml/2006/main">
        <w:t xml:space="preserve">1. Esajas 40:31: "Men de, der venter på Herren, får fornyet deres styrke; de stige op med vinger som ørne, de løbe og ikke blive trætte, de skal gå og ikke blive trætte."</w:t>
      </w:r>
    </w:p>
    <w:p w14:paraId="0E8CE6E7" w14:textId="77777777" w:rsidR="00F90BDC" w:rsidRDefault="00F90BDC"/>
    <w:p w14:paraId="4E82E995" w14:textId="77777777" w:rsidR="00F90BDC" w:rsidRDefault="00F90BDC">
      <w:r xmlns:w="http://schemas.openxmlformats.org/wordprocessingml/2006/main">
        <w:t xml:space="preserve">2. Filipperbrevet 3:13-14: "Brødre, jeg mener ikke, at jeg har gjort det til mit eget. Men én ting gør jeg: Jeg glemmer det, der ligger bagved og spænder mig frem til det, der ligger forude, og jager videre mod målet for prisen for Guds opkald i Kristus Jesus."</w:t>
      </w:r>
    </w:p>
    <w:p w14:paraId="0F47E5C7" w14:textId="77777777" w:rsidR="00F90BDC" w:rsidRDefault="00F90BDC"/>
    <w:p w14:paraId="5446C54E" w14:textId="77777777" w:rsidR="00F90BDC" w:rsidRDefault="00F90BDC">
      <w:r xmlns:w="http://schemas.openxmlformats.org/wordprocessingml/2006/main">
        <w:t xml:space="preserve">Apostlenes Gerninger 14:25 Og da de havde prædiket Ordet i Perge, drog de ned til Attalia.</w:t>
      </w:r>
    </w:p>
    <w:p w14:paraId="3A0C1C26" w14:textId="77777777" w:rsidR="00F90BDC" w:rsidRDefault="00F90BDC"/>
    <w:p w14:paraId="7DA0BD56" w14:textId="77777777" w:rsidR="00F90BDC" w:rsidRDefault="00F90BDC">
      <w:r xmlns:w="http://schemas.openxmlformats.org/wordprocessingml/2006/main">
        <w:t xml:space="preserve">Paulus og Barnabas forkyndte ordet i Perge og fortsatte derefter til Attalia.</w:t>
      </w:r>
    </w:p>
    <w:p w14:paraId="1A8C7CC9" w14:textId="77777777" w:rsidR="00F90BDC" w:rsidRDefault="00F90BDC"/>
    <w:p w14:paraId="1A9BFE44" w14:textId="77777777" w:rsidR="00F90BDC" w:rsidRDefault="00F90BDC">
      <w:r xmlns:w="http://schemas.openxmlformats.org/wordprocessingml/2006/main">
        <w:t xml:space="preserve">1. Vedholdende i forkyndelsen: Et kig på Paulus og Barnabas</w:t>
      </w:r>
    </w:p>
    <w:p w14:paraId="6D7648F9" w14:textId="77777777" w:rsidR="00F90BDC" w:rsidRDefault="00F90BDC"/>
    <w:p w14:paraId="6DDA633A" w14:textId="77777777" w:rsidR="00F90BDC" w:rsidRDefault="00F90BDC">
      <w:r xmlns:w="http://schemas.openxmlformats.org/wordprocessingml/2006/main">
        <w:t xml:space="preserve">2. Urokkelig tro: Følg Paulus og Barnabas eksempler</w:t>
      </w:r>
    </w:p>
    <w:p w14:paraId="6E1DA220" w14:textId="77777777" w:rsidR="00F90BDC" w:rsidRDefault="00F90BDC"/>
    <w:p w14:paraId="01E1A1C9" w14:textId="77777777" w:rsidR="00F90BDC" w:rsidRDefault="00F90BDC">
      <w:r xmlns:w="http://schemas.openxmlformats.org/wordprocessingml/2006/main">
        <w:t xml:space="preserve">1. Hebræerbrevet 10:35-36 - "Så kast ikke din selvtillid væk; det vil blive rigt belønnet. Du er nødt til at holde ud, så når du har gjort Guds vilje, vil du modtage det, han har lovet.”</w:t>
      </w:r>
    </w:p>
    <w:p w14:paraId="48084EBF" w14:textId="77777777" w:rsidR="00F90BDC" w:rsidRDefault="00F90BDC"/>
    <w:p w14:paraId="01C1CE1C" w14:textId="77777777" w:rsidR="00F90BDC" w:rsidRDefault="00F90BDC">
      <w:r xmlns:w="http://schemas.openxmlformats.org/wordprocessingml/2006/main">
        <w:t xml:space="preserve">2. 2 Timoteus 4:2 - “Forkynd ordet; være forberedt i sæson og uden for sæsonen; rette, irettesætte og opmuntre – med stor tålmodighed og omhyggelig instruktion."</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14:26 Og derfra sejlede til Antiochia, hvorfra de var blevet anbefalet til Guds Naade for den Gerning, som de fuldbragte.</w:t>
      </w:r>
    </w:p>
    <w:p w14:paraId="5AA1F81F" w14:textId="77777777" w:rsidR="00F90BDC" w:rsidRDefault="00F90BDC"/>
    <w:p w14:paraId="12B8AD14" w14:textId="77777777" w:rsidR="00F90BDC" w:rsidRDefault="00F90BDC">
      <w:r xmlns:w="http://schemas.openxmlformats.org/wordprocessingml/2006/main">
        <w:t xml:space="preserve">Paulus og Barnabas sejlede til Antiokia fra Lystra, hvor de var blevet rost for deres arbejde af Gud.</w:t>
      </w:r>
    </w:p>
    <w:p w14:paraId="51D4842C" w14:textId="77777777" w:rsidR="00F90BDC" w:rsidRDefault="00F90BDC"/>
    <w:p w14:paraId="60DF76C1" w14:textId="77777777" w:rsidR="00F90BDC" w:rsidRDefault="00F90BDC">
      <w:r xmlns:w="http://schemas.openxmlformats.org/wordprocessingml/2006/main">
        <w:t xml:space="preserve">1. "Rommens kraft"</w:t>
      </w:r>
    </w:p>
    <w:p w14:paraId="77DBC418" w14:textId="77777777" w:rsidR="00F90BDC" w:rsidRDefault="00F90BDC"/>
    <w:p w14:paraId="44FEC1D5" w14:textId="77777777" w:rsidR="00F90BDC" w:rsidRDefault="00F90BDC">
      <w:r xmlns:w="http://schemas.openxmlformats.org/wordprocessingml/2006/main">
        <w:t xml:space="preserve">2. "Værdien af godt arbejde"</w:t>
      </w:r>
    </w:p>
    <w:p w14:paraId="7C5EDE9E" w14:textId="77777777" w:rsidR="00F90BDC" w:rsidRDefault="00F90BDC"/>
    <w:p w14:paraId="5E8F5639" w14:textId="77777777" w:rsidR="00F90BDC" w:rsidRDefault="00F90BDC">
      <w:r xmlns:w="http://schemas.openxmlformats.org/wordprocessingml/2006/main">
        <w:t xml:space="preserve">1. Kolossenserbrevet 3:23-24 - "Hvad I end gør, så arbejd hjerteligt som for Herren og ikke for mennesker, vel vidende, at I vil modtage arven fra Herren som belønning. I tjener Herren Kristus."</w:t>
      </w:r>
    </w:p>
    <w:p w14:paraId="3BEBA83E" w14:textId="77777777" w:rsidR="00F90BDC" w:rsidRDefault="00F90BDC"/>
    <w:p w14:paraId="5AA21CB3" w14:textId="77777777" w:rsidR="00F90BDC" w:rsidRDefault="00F90BDC">
      <w:r xmlns:w="http://schemas.openxmlformats.org/wordprocessingml/2006/main">
        <w:t xml:space="preserve">2. Ordsprogene 27:21 - "Diglen er til sølv, og ovnen er til guld, og Herren prøver hjerter."</w:t>
      </w:r>
    </w:p>
    <w:p w14:paraId="1833F87D" w14:textId="77777777" w:rsidR="00F90BDC" w:rsidRDefault="00F90BDC"/>
    <w:p w14:paraId="1CD097BF" w14:textId="77777777" w:rsidR="00F90BDC" w:rsidRDefault="00F90BDC">
      <w:r xmlns:w="http://schemas.openxmlformats.org/wordprocessingml/2006/main">
        <w:t xml:space="preserve">Acts 14:27 27 Og da de kom og havde samlet Menigheden, øvede de alt, hvad Gud havde gjort med dem, og hvorledes han havde åbnet Troens Dør for Hedningerne.</w:t>
      </w:r>
    </w:p>
    <w:p w14:paraId="095A470B" w14:textId="77777777" w:rsidR="00F90BDC" w:rsidRDefault="00F90BDC"/>
    <w:p w14:paraId="67641D80" w14:textId="77777777" w:rsidR="00F90BDC" w:rsidRDefault="00F90BDC">
      <w:r xmlns:w="http://schemas.openxmlformats.org/wordprocessingml/2006/main">
        <w:t xml:space="preserve">Paulus og Barnabas fortalte menigheden alt, hvad Gud havde gjort for dem, og hvordan han havde åbnet troens dør for hedningerne.</w:t>
      </w:r>
    </w:p>
    <w:p w14:paraId="06CCB3A9" w14:textId="77777777" w:rsidR="00F90BDC" w:rsidRDefault="00F90BDC"/>
    <w:p w14:paraId="76150D0B" w14:textId="77777777" w:rsidR="00F90BDC" w:rsidRDefault="00F90BDC">
      <w:r xmlns:w="http://schemas.openxmlformats.org/wordprocessingml/2006/main">
        <w:t xml:space="preserve">1. Troens åbne dør: Hvordan Gud åbner vejen til frelse</w:t>
      </w:r>
    </w:p>
    <w:p w14:paraId="20A2571C" w14:textId="77777777" w:rsidR="00F90BDC" w:rsidRDefault="00F90BDC"/>
    <w:p w14:paraId="0EF4873F" w14:textId="77777777" w:rsidR="00F90BDC" w:rsidRDefault="00F90BDC">
      <w:r xmlns:w="http://schemas.openxmlformats.org/wordprocessingml/2006/main">
        <w:t xml:space="preserve">2. Vidnesbyrdets kraft: Hvordan Gud bruger sit folk til at sprede den gode nyhed</w:t>
      </w:r>
    </w:p>
    <w:p w14:paraId="55F52698" w14:textId="77777777" w:rsidR="00F90BDC" w:rsidRDefault="00F90BDC"/>
    <w:p w14:paraId="38D68397" w14:textId="77777777" w:rsidR="00F90BDC" w:rsidRDefault="00F90BDC">
      <w:r xmlns:w="http://schemas.openxmlformats.org/wordprocessingml/2006/main">
        <w:t xml:space="preserve">1. Efeserne 2:8-9 For af nåde er I blevet frelst ved tro. Og dette er ikke din egen gerning; det er Guds gave,</w:t>
      </w:r>
    </w:p>
    <w:p w14:paraId="188300B0" w14:textId="77777777" w:rsidR="00F90BDC" w:rsidRDefault="00F90BDC"/>
    <w:p w14:paraId="74BE28B1" w14:textId="77777777" w:rsidR="00F90BDC" w:rsidRDefault="00F90BDC">
      <w:r xmlns:w="http://schemas.openxmlformats.org/wordprocessingml/2006/main">
        <w:t xml:space="preserve">2. Romerne 10:14-15 Hvorledes skulle de da kalde på ham, på hvem de ikke troede? Og hvordan skal de tro på ham, som de aldrig har hørt om? Og hvordan skal de høre uden nogen prædiker?</w:t>
      </w:r>
    </w:p>
    <w:p w14:paraId="3E2BF674" w14:textId="77777777" w:rsidR="00F90BDC" w:rsidRDefault="00F90BDC"/>
    <w:p w14:paraId="379A8633" w14:textId="77777777" w:rsidR="00F90BDC" w:rsidRDefault="00F90BDC">
      <w:r xmlns:w="http://schemas.openxmlformats.org/wordprocessingml/2006/main">
        <w:t xml:space="preserve">Acts 14:28 Og der blev de længe hos Disciplene.</w:t>
      </w:r>
    </w:p>
    <w:p w14:paraId="3E1B25FF" w14:textId="77777777" w:rsidR="00F90BDC" w:rsidRDefault="00F90BDC"/>
    <w:p w14:paraId="328D8ED0" w14:textId="77777777" w:rsidR="00F90BDC" w:rsidRDefault="00F90BDC">
      <w:r xmlns:w="http://schemas.openxmlformats.org/wordprocessingml/2006/main">
        <w:t xml:space="preserve">Paulus og Barnabas blev hos disciplene i Lystra i en længere periode.</w:t>
      </w:r>
    </w:p>
    <w:p w14:paraId="7BAC9FF8" w14:textId="77777777" w:rsidR="00F90BDC" w:rsidRDefault="00F90BDC"/>
    <w:p w14:paraId="2881E834" w14:textId="77777777" w:rsidR="00F90BDC" w:rsidRDefault="00F90BDC">
      <w:r xmlns:w="http://schemas.openxmlformats.org/wordprocessingml/2006/main">
        <w:t xml:space="preserve">1. "Elske de fortabte gennem langvarig tilstedeværelse"</w:t>
      </w:r>
    </w:p>
    <w:p w14:paraId="1AB5D727" w14:textId="77777777" w:rsidR="00F90BDC" w:rsidRDefault="00F90BDC"/>
    <w:p w14:paraId="4D0BB8DA" w14:textId="77777777" w:rsidR="00F90BDC" w:rsidRDefault="00F90BDC">
      <w:r xmlns:w="http://schemas.openxmlformats.org/wordprocessingml/2006/main">
        <w:t xml:space="preserve">2. "Integration af discipelskab i hverdagen"</w:t>
      </w:r>
    </w:p>
    <w:p w14:paraId="55BF5A30" w14:textId="77777777" w:rsidR="00F90BDC" w:rsidRDefault="00F90BDC"/>
    <w:p w14:paraId="28F3B8DC" w14:textId="77777777" w:rsidR="00F90BDC" w:rsidRDefault="00F90BDC">
      <w:r xmlns:w="http://schemas.openxmlformats.org/wordprocessingml/2006/main">
        <w:t xml:space="preserve">1. Romerne 12:13: "Biddrag til de helliges behov og søg at vise gæstfrihed."</w:t>
      </w:r>
    </w:p>
    <w:p w14:paraId="29078619" w14:textId="77777777" w:rsidR="00F90BDC" w:rsidRDefault="00F90BDC"/>
    <w:p w14:paraId="20B02D13" w14:textId="77777777" w:rsidR="00F90BDC" w:rsidRDefault="00F90BDC">
      <w:r xmlns:w="http://schemas.openxmlformats.org/wordprocessingml/2006/main">
        <w:t xml:space="preserve">2. 1 Joh 4,7-21: "Elskede, lad os elske hinanden, for kærligheden er fra Gud, og den, der elsker, er født af Gud og kender Gud."</w:t>
      </w:r>
    </w:p>
    <w:p w14:paraId="21BDEA07" w14:textId="77777777" w:rsidR="00F90BDC" w:rsidRDefault="00F90BDC"/>
    <w:p w14:paraId="1F98CE99" w14:textId="77777777" w:rsidR="00F90BDC" w:rsidRDefault="00F90BDC">
      <w:r xmlns:w="http://schemas.openxmlformats.org/wordprocessingml/2006/main">
        <w:t xml:space="preserve">Apostlenes Gerninger 15 fortæller Jerusalemrådets beslutning om ikke-jødiske kristnes forpligtelse til Moseloven og uenigheden mellem Paulus og Barnabas.</w:t>
      </w:r>
    </w:p>
    <w:p w14:paraId="443A85E5" w14:textId="77777777" w:rsidR="00F90BDC" w:rsidRDefault="00F90BDC"/>
    <w:p w14:paraId="142F7284" w14:textId="77777777" w:rsidR="00F90BDC" w:rsidRDefault="00F90BDC">
      <w:r xmlns:w="http://schemas.openxmlformats.org/wordprocessingml/2006/main">
        <w:t xml:space="preserve">1. afsnit: Kapitlet begynder med, at nogle troende, der tilhørte farisæernes gruppe, kom ned fra Judæa til Antiokia, og lærte, at hedninger skal omskæres i overensstemmelse med skik, som Moses lærte, for at blive frelst. Dette forårsagede stor uenighed debat Paul Barnabas kirke besluttede at sende Paul Barnabas andre op Jerusalem apostle ældste om spørgsmål (ApG 15:1-2). Efter at være blevet sendt på vej af en kirke gennem Fønikien Samaria, der beskrev omvendelse, bragte hedninge stor glæde, da alle brødre ankom til Jerusalem, blev de budt velkommen til kirkens ældste, hvor de fortalte om alt, hvad Gud havde gjort gennem dem (ApG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afsnit: Men nogle troende, som tilhørte partifarisæerne, rejste sig og sagde: "Hedninger skal omskæres, krævet at adlyde loven Moses." Apostle ældste mødte overveje spørgsmål efter megen diskussion Peter stod henvendte sig til dem og fortalte, hvordan Gud udvalgte ham til at være en, gennem hvem hedninge ville høre budskab evangelisk tro, der understregede, at Gud ved, at hjertet accepterede dem, gav Helligånden, ligesom han gjorde os, gjorde ingen forskel mellem os, de rensede deres hjerter tro udfordret hvorfor test Gud sætter åg disciple halse hverken forfædre eller kunne bære bekræftet tro frelst nåde Herre Jesus, lige som de er (ApG 15:5-11). Så blev hele forsamlingen tavs og lyttede til Barnabas Paulus, der fortalte om tegn, undere Gud gjorde blandt hedninge gennem dem (ApG 15:12).</w:t>
      </w:r>
    </w:p>
    <w:p w14:paraId="4BBD1E28" w14:textId="77777777" w:rsidR="00F90BDC" w:rsidRDefault="00F90BDC"/>
    <w:p w14:paraId="313AB11C" w14:textId="77777777" w:rsidR="00F90BDC" w:rsidRDefault="00F90BDC">
      <w:r xmlns:w="http://schemas.openxmlformats.org/wordprocessingml/2006/main">
        <w:t xml:space="preserve">3. afsnit: Efter at de var færdige, talte Jakob op og sagde 'Brødre hør mig, Simon beskrev os, hvordan Gud først greb ind, udvælge folk til hans navn fra hedningeord, profeter er enige om dette.' Han citerede Amos, der bekræftede, at dette var i overensstemmelse med profeti. Han foreslog ikke at gøre det vanskeligt for hedninger at vende Gud, men skriv til dem at afholde sig fra mad forurenede afguder seksuel umoral kød kvalte dyr blod ting stødende jødiske troende spredt blandt byer, hvor synagoger læser lov hver sabbat (ApG 15:13-21). Rådet var enig i Jakobs forslag, sendt af udvalgte mænd Judas Barsabbas Silas sammen med Paul Barnabas, hvori de udtrykte deres beslutning, hvilket vakte stor glæde blandt ikke-jødiske troende. Nogen tid senere opstod der imidlertid uenighed mellem Paulus og Barnabas om, hvorvidt Johannes også kaldte Markus med på en anden rejse, fordi han havde forladt dem Pamfylien ikke fortsat arbejde resulterede i en sådan skarp uenighed skiltes selskab Barnabas tog Mark sejlede Cypern, mens Paulus valgte Silas efterlod roste brødre nåde Herren gik Syrien Kilikien styrkende kirker (ApG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Acts 15:1 Og nogle Mænd, som vare komne ned fra Judæa, underviste Brødrene og sagde: Hvis I ikke lade eder omskære efter Moses' Skikke, kunne I ikke blive frelst.</w:t>
      </w:r>
    </w:p>
    <w:p w14:paraId="420D0AF2" w14:textId="77777777" w:rsidR="00F90BDC" w:rsidRDefault="00F90BDC"/>
    <w:p w14:paraId="0969BFFB" w14:textId="77777777" w:rsidR="00F90BDC" w:rsidRDefault="00F90BDC">
      <w:r xmlns:w="http://schemas.openxmlformats.org/wordprocessingml/2006/main">
        <w:t xml:space="preserve">Visse mænd fra Judæa lærte de troende, at medmindre de blev omskåret i overensstemmelse med Mose love, kunne de ikke blive frelst.</w:t>
      </w:r>
    </w:p>
    <w:p w14:paraId="38F6C066" w14:textId="77777777" w:rsidR="00F90BDC" w:rsidRDefault="00F90BDC"/>
    <w:p w14:paraId="6D3FD614" w14:textId="77777777" w:rsidR="00F90BDC" w:rsidRDefault="00F90BDC">
      <w:r xmlns:w="http://schemas.openxmlformats.org/wordprocessingml/2006/main">
        <w:t xml:space="preserve">1. Guds barmhjertighed og frelse - Hvordan Guds kærlighed og nåde frelser os på trods af vores mangler</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Loven og troen - Udforskning af, hvordan loven og troen hænger sammen, og hvordan vi kan leve trofast i begge</w:t>
      </w:r>
    </w:p>
    <w:p w14:paraId="6C77DF45" w14:textId="77777777" w:rsidR="00F90BDC" w:rsidRDefault="00F90BDC"/>
    <w:p w14:paraId="4DBD3C72" w14:textId="77777777" w:rsidR="00F90BDC" w:rsidRDefault="00F90BDC">
      <w:r xmlns:w="http://schemas.openxmlformats.org/wordprocessingml/2006/main">
        <w:t xml:space="preserve">1. Romerne 3:21-24 - Men nu er Guds retfærdighed åbenbaret uden loven, idet loven og profeterne vidner det;</w:t>
      </w:r>
    </w:p>
    <w:p w14:paraId="6FC4CE48" w14:textId="77777777" w:rsidR="00F90BDC" w:rsidRDefault="00F90BDC"/>
    <w:p w14:paraId="6C2A9D6F" w14:textId="77777777" w:rsidR="00F90BDC" w:rsidRDefault="00F90BDC">
      <w:r xmlns:w="http://schemas.openxmlformats.org/wordprocessingml/2006/main">
        <w:t xml:space="preserve">2. Galaterbrevet 3:23-25 - Men før troen kom, blev vi holdt under loven, indelukket til den tro, som siden skulle åbenbares.</w:t>
      </w:r>
    </w:p>
    <w:p w14:paraId="39E6A023" w14:textId="77777777" w:rsidR="00F90BDC" w:rsidRDefault="00F90BDC"/>
    <w:p w14:paraId="5F9A3F72" w14:textId="77777777" w:rsidR="00F90BDC" w:rsidRDefault="00F90BDC">
      <w:r xmlns:w="http://schemas.openxmlformats.org/wordprocessingml/2006/main">
        <w:t xml:space="preserve">Acts 15:2 2 Da da Paulus og Barnabas havde ikke ringe Uenighed og Strid med dem, besluttede de, at Paulus og Barnabas og nogle andre af dem skulde drage op til Jerusalem til Apostlene og de Ældste om dette Spørgsmaal.</w:t>
      </w:r>
    </w:p>
    <w:p w14:paraId="3B80E55C" w14:textId="77777777" w:rsidR="00F90BDC" w:rsidRDefault="00F90BDC"/>
    <w:p w14:paraId="5AEBD84E" w14:textId="77777777" w:rsidR="00F90BDC" w:rsidRDefault="00F90BDC">
      <w:r xmlns:w="http://schemas.openxmlformats.org/wordprocessingml/2006/main">
        <w:t xml:space="preserve">Paulus og Barnabas var uenige med nogle andre, så de besluttede at tage til Jerusalem for at tale med apostlene og de ældste om problemet.</w:t>
      </w:r>
    </w:p>
    <w:p w14:paraId="24D61908" w14:textId="77777777" w:rsidR="00F90BDC" w:rsidRDefault="00F90BDC"/>
    <w:p w14:paraId="448B0293" w14:textId="77777777" w:rsidR="00F90BDC" w:rsidRDefault="00F90BDC">
      <w:r xmlns:w="http://schemas.openxmlformats.org/wordprocessingml/2006/main">
        <w:t xml:space="preserve">1. "Kraften ved at arbejde gennem konflikter"</w:t>
      </w:r>
    </w:p>
    <w:p w14:paraId="23EEA3DC" w14:textId="77777777" w:rsidR="00F90BDC" w:rsidRDefault="00F90BDC"/>
    <w:p w14:paraId="1510FC53" w14:textId="77777777" w:rsidR="00F90BDC" w:rsidRDefault="00F90BDC">
      <w:r xmlns:w="http://schemas.openxmlformats.org/wordprocessingml/2006/main">
        <w:t xml:space="preserve">2. "Vigtigheden af at have kloge råd"</w:t>
      </w:r>
    </w:p>
    <w:p w14:paraId="47ACC7FB" w14:textId="77777777" w:rsidR="00F90BDC" w:rsidRDefault="00F90BDC"/>
    <w:p w14:paraId="4A80BB21" w14:textId="77777777" w:rsidR="00F90BDC" w:rsidRDefault="00F90BDC">
      <w:r xmlns:w="http://schemas.openxmlformats.org/wordprocessingml/2006/main">
        <w:t xml:space="preserve">1. Jakob 1:19-20, "Vid dette, mine elskede brødre: Lad enhver være hurtig til at høre, sen til at tale, sen til vrede, for menneskers vrede frembringer ikke Guds retfærdighed."</w:t>
      </w:r>
    </w:p>
    <w:p w14:paraId="4797BDC0" w14:textId="77777777" w:rsidR="00F90BDC" w:rsidRDefault="00F90BDC"/>
    <w:p w14:paraId="235743A5" w14:textId="77777777" w:rsidR="00F90BDC" w:rsidRDefault="00F90BDC">
      <w:r xmlns:w="http://schemas.openxmlformats.org/wordprocessingml/2006/main">
        <w:t xml:space="preserve">2. Ordsprogene 11:14, "Hvor der ikke er nogen vejledning, falder et folk, men i en overflod af rådgivere er der sikkerhed."</w:t>
      </w:r>
    </w:p>
    <w:p w14:paraId="65CAE310" w14:textId="77777777" w:rsidR="00F90BDC" w:rsidRDefault="00F90BDC"/>
    <w:p w14:paraId="3375B9A6" w14:textId="77777777" w:rsidR="00F90BDC" w:rsidRDefault="00F90BDC">
      <w:r xmlns:w="http://schemas.openxmlformats.org/wordprocessingml/2006/main">
        <w:t xml:space="preserve">Acts 15:3 3 Og da de blev ført frem af Menigheden, drog de gjennem Føniken og Samaria og forkyndte Hedningernes Omvendelse; og de vakte stor Glæde for alle Brødrene.</w:t>
      </w:r>
    </w:p>
    <w:p w14:paraId="465FF12B" w14:textId="77777777" w:rsidR="00F90BDC" w:rsidRDefault="00F90BDC"/>
    <w:p w14:paraId="69B3CC9F" w14:textId="77777777" w:rsidR="00F90BDC" w:rsidRDefault="00F90BDC">
      <w:r xmlns:w="http://schemas.openxmlformats.org/wordprocessingml/2006/main">
        <w:t xml:space="preserve">Denne passage beskriver brødrenes glæde, da apostlene erklærede hedningernes omvendelse.</w:t>
      </w:r>
    </w:p>
    <w:p w14:paraId="31BDCCF9" w14:textId="77777777" w:rsidR="00F90BDC" w:rsidRDefault="00F90BDC"/>
    <w:p w14:paraId="596D44CC" w14:textId="77777777" w:rsidR="00F90BDC" w:rsidRDefault="00F90BDC">
      <w:r xmlns:w="http://schemas.openxmlformats.org/wordprocessingml/2006/main">
        <w:t xml:space="preserve">1. Glæden kommer ved at dele den gode nyhed - ApG 15:3</w:t>
      </w:r>
    </w:p>
    <w:p w14:paraId="4FF525DE" w14:textId="77777777" w:rsidR="00F90BDC" w:rsidRDefault="00F90BDC"/>
    <w:p w14:paraId="0ABA94BC" w14:textId="77777777" w:rsidR="00F90BDC" w:rsidRDefault="00F90BDC">
      <w:r xmlns:w="http://schemas.openxmlformats.org/wordprocessingml/2006/main">
        <w:t xml:space="preserve">2. Glæd dig over andres frelse - ApG 15:3</w:t>
      </w:r>
    </w:p>
    <w:p w14:paraId="32E8B708" w14:textId="77777777" w:rsidR="00F90BDC" w:rsidRDefault="00F90BDC"/>
    <w:p w14:paraId="24C2735E" w14:textId="77777777" w:rsidR="00F90BDC" w:rsidRDefault="00F90BDC">
      <w:r xmlns:w="http://schemas.openxmlformats.org/wordprocessingml/2006/main">
        <w:t xml:space="preserve">1. Johannes 15:11 - ? </w:t>
      </w:r>
      <w:r xmlns:w="http://schemas.openxmlformats.org/wordprocessingml/2006/main">
        <w:rPr>
          <w:rFonts w:ascii="맑은 고딕 Semilight" w:hAnsi="맑은 고딕 Semilight"/>
        </w:rPr>
        <w:t xml:space="preserve">쏷 </w:t>
      </w:r>
      <w:r xmlns:w="http://schemas.openxmlformats.org/wordprocessingml/2006/main">
        <w:t xml:space="preserve">disse ting har jeg talt til jer, for at min glæde må blive i jer, og at jeres glæde kan blive fuldkommen.??</w:t>
      </w:r>
    </w:p>
    <w:p w14:paraId="52D09F3C" w14:textId="77777777" w:rsidR="00F90BDC" w:rsidRDefault="00F90BDC"/>
    <w:p w14:paraId="2879A294" w14:textId="77777777" w:rsidR="00F90BDC" w:rsidRDefault="00F90BDC">
      <w:r xmlns:w="http://schemas.openxmlformats.org/wordprocessingml/2006/main">
        <w:t xml:space="preserve">2. Romerne 15:13 - ? </w:t>
      </w:r>
      <w:r xmlns:w="http://schemas.openxmlformats.org/wordprocessingml/2006/main">
        <w:rPr>
          <w:rFonts w:ascii="맑은 고딕 Semilight" w:hAnsi="맑은 고딕 Semilight"/>
        </w:rPr>
        <w:t xml:space="preserve">쏯 </w:t>
      </w:r>
      <w:r xmlns:w="http://schemas.openxmlformats.org/wordprocessingml/2006/main">
        <w:t xml:space="preserve">ow håbets Gud fylde jer med al glæde og fred i troen, så I kan blive rige på håb ved Helligåndens kraft.??</w:t>
      </w:r>
    </w:p>
    <w:p w14:paraId="5D5EE32D" w14:textId="77777777" w:rsidR="00F90BDC" w:rsidRDefault="00F90BDC"/>
    <w:p w14:paraId="1C3E2644" w14:textId="77777777" w:rsidR="00F90BDC" w:rsidRDefault="00F90BDC">
      <w:r xmlns:w="http://schemas.openxmlformats.org/wordprocessingml/2006/main">
        <w:t xml:space="preserve">Acts 15:4 Og da de kom til Jerusalem, blev de modtaget af Menigheden og af Apostlene og de Ældste, og de kundgjorde alt, hvad Gud havde gjort med dem.</w:t>
      </w:r>
    </w:p>
    <w:p w14:paraId="174ECE48" w14:textId="77777777" w:rsidR="00F90BDC" w:rsidRDefault="00F90BDC"/>
    <w:p w14:paraId="454C4FE3" w14:textId="77777777" w:rsidR="00F90BDC" w:rsidRDefault="00F90BDC">
      <w:r xmlns:w="http://schemas.openxmlformats.org/wordprocessingml/2006/main">
        <w:t xml:space="preserve">Apostlene og de ældste i Jerusalem bød de nye troende velkommen og hørte om de store ting, Gud havde gjort for dem.</w:t>
      </w:r>
    </w:p>
    <w:p w14:paraId="1BA185FE" w14:textId="77777777" w:rsidR="00F90BDC" w:rsidRDefault="00F90BDC"/>
    <w:p w14:paraId="1E9E228A" w14:textId="77777777" w:rsidR="00F90BDC" w:rsidRDefault="00F90BDC">
      <w:r xmlns:w="http://schemas.openxmlformats.org/wordprocessingml/2006/main">
        <w:t xml:space="preserve">1. Trofaste tilhængere: Lydighedens kraft i kirken</w:t>
      </w:r>
    </w:p>
    <w:p w14:paraId="339FC3A1" w14:textId="77777777" w:rsidR="00F90BDC" w:rsidRDefault="00F90BDC"/>
    <w:p w14:paraId="1320B382" w14:textId="77777777" w:rsidR="00F90BDC" w:rsidRDefault="00F90BDC">
      <w:r xmlns:w="http://schemas.openxmlformats.org/wordprocessingml/2006/main">
        <w:t xml:space="preserve">2. At stå på skuldrene af giganter: Erkendelse af virkningen af vores forgængere</w:t>
      </w:r>
    </w:p>
    <w:p w14:paraId="689348A8" w14:textId="77777777" w:rsidR="00F90BDC" w:rsidRDefault="00F90BDC"/>
    <w:p w14:paraId="75574B57" w14:textId="77777777" w:rsidR="00F90BDC" w:rsidRDefault="00F90BDC">
      <w:r xmlns:w="http://schemas.openxmlformats.org/wordprocessingml/2006/main">
        <w:t xml:space="preserve">1. Hebræerbrevet 13:7 - Husk dem, som hersker over jer, som har talt til jer Guds ord;</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Thessalonikerbrev 5:12-13 - Og vi beder jer, brødre, at kende dem, som arbejder iblandt jer og er over jer i Herren og formaner jer; Og at værdsætte dem meget højt forelsket for deres arbejdes skyld. Og vær i fred indbyrdes.</w:t>
      </w:r>
    </w:p>
    <w:p w14:paraId="38992AC0" w14:textId="77777777" w:rsidR="00F90BDC" w:rsidRDefault="00F90BDC"/>
    <w:p w14:paraId="6709CFC1" w14:textId="77777777" w:rsidR="00F90BDC" w:rsidRDefault="00F90BDC">
      <w:r xmlns:w="http://schemas.openxmlformats.org/wordprocessingml/2006/main">
        <w:t xml:space="preserve">Acts 15:5 5 Men nogle af Pharisæernes Sekt rejste sig, som troede, og sagde: at det var nødvendigt at omskære dem og befale dem at holde Mose Lov.</w:t>
      </w:r>
    </w:p>
    <w:p w14:paraId="7E740E4E" w14:textId="77777777" w:rsidR="00F90BDC" w:rsidRDefault="00F90BDC"/>
    <w:p w14:paraId="4555B574" w14:textId="77777777" w:rsidR="00F90BDC" w:rsidRDefault="00F90BDC">
      <w:r xmlns:w="http://schemas.openxmlformats.org/wordprocessingml/2006/main">
        <w:t xml:space="preserve">Nogle af farisæerne, som var blevet troende, hævdede, at hedningerne skulle omskæres og adlyde Moseloven.</w:t>
      </w:r>
    </w:p>
    <w:p w14:paraId="041F0B5F" w14:textId="77777777" w:rsidR="00F90BDC" w:rsidRDefault="00F90BDC"/>
    <w:p w14:paraId="3603E207" w14:textId="77777777" w:rsidR="00F90BDC" w:rsidRDefault="00F90BDC">
      <w:r xmlns:w="http://schemas.openxmlformats.org/wordprocessingml/2006/main">
        <w:t xml:space="preserve">1. Vigtigheden af at adlyde Guds lov</w:t>
      </w:r>
    </w:p>
    <w:p w14:paraId="4E02E7F4" w14:textId="77777777" w:rsidR="00F90BDC" w:rsidRDefault="00F90BDC"/>
    <w:p w14:paraId="60896B6F" w14:textId="77777777" w:rsidR="00F90BDC" w:rsidRDefault="00F90BDC">
      <w:r xmlns:w="http://schemas.openxmlformats.org/wordprocessingml/2006/main">
        <w:t xml:space="preserve">2. Troens kraft på Jesus Kristus</w:t>
      </w:r>
    </w:p>
    <w:p w14:paraId="12EB5B77" w14:textId="77777777" w:rsidR="00F90BDC" w:rsidRDefault="00F90BDC"/>
    <w:p w14:paraId="6A20AB69" w14:textId="77777777" w:rsidR="00F90BDC" w:rsidRDefault="00F90BDC">
      <w:r xmlns:w="http://schemas.openxmlformats.org/wordprocessingml/2006/main">
        <w:t xml:space="preserve">1. Galaterne 3:10 - For alle, som stoler på lovens gerninger, er under forbandelse, som der står skrevet: ? </w:t>
      </w:r>
      <w:r xmlns:w="http://schemas.openxmlformats.org/wordprocessingml/2006/main">
        <w:rPr>
          <w:rFonts w:ascii="맑은 고딕 Semilight" w:hAnsi="맑은 고딕 Semilight"/>
        </w:rPr>
        <w:t xml:space="preserve">쏞 </w:t>
      </w:r>
      <w:r xmlns:w="http://schemas.openxmlformats.org/wordprocessingml/2006/main">
        <w:t xml:space="preserve">optrængende er enhver, som ikke fortsætter med at gøre alt, hvad der står i Lovens Bog.??</w:t>
      </w:r>
    </w:p>
    <w:p w14:paraId="025CCA6B" w14:textId="77777777" w:rsidR="00F90BDC" w:rsidRDefault="00F90BDC"/>
    <w:p w14:paraId="3CCE143B" w14:textId="77777777" w:rsidR="00F90BDC" w:rsidRDefault="00F90BDC">
      <w:r xmlns:w="http://schemas.openxmlformats.org/wordprocessingml/2006/main">
        <w:t xml:space="preserve">2. Romerbrevet 3:28 - For vi hævder, at et menneske bliver retfærdiggjort ved tro uden lovens gerninger.</w:t>
      </w:r>
    </w:p>
    <w:p w14:paraId="48EAFF77" w14:textId="77777777" w:rsidR="00F90BDC" w:rsidRDefault="00F90BDC"/>
    <w:p w14:paraId="7A575583" w14:textId="77777777" w:rsidR="00F90BDC" w:rsidRDefault="00F90BDC">
      <w:r xmlns:w="http://schemas.openxmlformats.org/wordprocessingml/2006/main">
        <w:t xml:space="preserve">Acts 15:6 6 Og Apostlene og de Ældste kom sammen for at overveje denne Sag.</w:t>
      </w:r>
    </w:p>
    <w:p w14:paraId="03788844" w14:textId="77777777" w:rsidR="00F90BDC" w:rsidRDefault="00F90BDC"/>
    <w:p w14:paraId="42104DFA" w14:textId="77777777" w:rsidR="00F90BDC" w:rsidRDefault="00F90BDC">
      <w:r xmlns:w="http://schemas.openxmlformats.org/wordprocessingml/2006/main">
        <w:t xml:space="preserve">Apostlene og de ældste mødtes for at drøfte en sag.</w:t>
      </w:r>
    </w:p>
    <w:p w14:paraId="068C4F48" w14:textId="77777777" w:rsidR="00F90BDC" w:rsidRDefault="00F90BDC"/>
    <w:p w14:paraId="4FCA405E" w14:textId="77777777" w:rsidR="00F90BDC" w:rsidRDefault="00F90BDC">
      <w:r xmlns:w="http://schemas.openxmlformats.org/wordprocessingml/2006/main">
        <w:t xml:space="preserve">1. Vigtigheden af enhed i kirken</w:t>
      </w:r>
    </w:p>
    <w:p w14:paraId="1D142D5E" w14:textId="77777777" w:rsidR="00F90BDC" w:rsidRDefault="00F90BDC"/>
    <w:p w14:paraId="2A1D331C" w14:textId="77777777" w:rsidR="00F90BDC" w:rsidRDefault="00F90BDC">
      <w:r xmlns:w="http://schemas.openxmlformats.org/wordprocessingml/2006/main">
        <w:t xml:space="preserve">2. Træffe beslutninger i overensstemmelse med Gud?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Efeserne 4:3-6? </w:t>
      </w:r>
      <w:r xmlns:w="http://schemas.openxmlformats.org/wordprocessingml/2006/main">
        <w:rPr>
          <w:rFonts w:ascii="맑은 고딕 Semilight" w:hAnsi="맑은 고딕 Semilight"/>
        </w:rPr>
        <w:t xml:space="preserve">쏮 </w:t>
      </w:r>
      <w:r xmlns:w="http://schemas.openxmlformats.org/wordprocessingml/2006/main">
        <w:t xml:space="preserve">beder alle anstrengelser for at bevare Åndens enhed gennem fredens bånd. Der er ét legeme og én Ånd, ligesom du blev kaldet til ét håb, da du blev kaldet; én Herre, én tro, én dåb; én Gud og alles Fader, som er over alt og gennem alt og i alle.??</w:t>
      </w:r>
    </w:p>
    <w:p w14:paraId="4B40D555" w14:textId="77777777" w:rsidR="00F90BDC" w:rsidRDefault="00F90BDC"/>
    <w:p w14:paraId="11450881" w14:textId="77777777" w:rsidR="00F90BDC" w:rsidRDefault="00F90BDC">
      <w:r xmlns:w="http://schemas.openxmlformats.org/wordprocessingml/2006/main">
        <w:t xml:space="preserve">2. Jakob 1:5? </w:t>
      </w:r>
      <w:r xmlns:w="http://schemas.openxmlformats.org/wordprocessingml/2006/main">
        <w:rPr>
          <w:rFonts w:ascii="맑은 고딕 Semilight" w:hAnsi="맑은 고딕 Semilight"/>
        </w:rPr>
        <w:t xml:space="preserve">쏧 </w:t>
      </w:r>
      <w:r xmlns:w="http://schemas.openxmlformats.org/wordprocessingml/2006/main">
        <w:t xml:space="preserve">hvis nogen af jer mangler visdom, bør I bede Gud, som giver gavmildt til alle uden at finde fejl, og den vil blive givet til jer.??</w:t>
      </w:r>
    </w:p>
    <w:p w14:paraId="2064028D" w14:textId="77777777" w:rsidR="00F90BDC" w:rsidRDefault="00F90BDC"/>
    <w:p w14:paraId="37C28BDA" w14:textId="77777777" w:rsidR="00F90BDC" w:rsidRDefault="00F90BDC">
      <w:r xmlns:w="http://schemas.openxmlformats.org/wordprocessingml/2006/main">
        <w:t xml:space="preserve">Acts 15:7 7 Og da der havde været megen Tvist, stod Peter op og sagde til dem: Mænd og Brødre! I vide, hvorledes Gud for længe siden valgte iblandt os, at Hedningerne ved min Mund skulle høre Ordet om evangeliet, og tro.</w:t>
      </w:r>
    </w:p>
    <w:p w14:paraId="3D7BFF9D" w14:textId="77777777" w:rsidR="00F90BDC" w:rsidRDefault="00F90BDC"/>
    <w:p w14:paraId="590A0692" w14:textId="77777777" w:rsidR="00F90BDC" w:rsidRDefault="00F90BDC">
      <w:r xmlns:w="http://schemas.openxmlformats.org/wordprocessingml/2006/main">
        <w:t xml:space="preserve">Peter talte til den forsamlede skare og mindede dem om, hvordan Gud havde udvalgt ham til at forkynde evangeliet for hedningerne.</w:t>
      </w:r>
    </w:p>
    <w:p w14:paraId="70AAF563" w14:textId="77777777" w:rsidR="00F90BDC" w:rsidRDefault="00F90BDC"/>
    <w:p w14:paraId="6994DBCF" w14:textId="77777777" w:rsidR="00F90BDC" w:rsidRDefault="00F90BDC">
      <w:r xmlns:w="http://schemas.openxmlformats.org/wordprocessingml/2006/main">
        <w:t xml:space="preserve">1. Gud vælger de mest usandsynlige mennesker til at udføre hans arbejde.</w:t>
      </w:r>
    </w:p>
    <w:p w14:paraId="0EC1965A" w14:textId="77777777" w:rsidR="00F90BDC" w:rsidRDefault="00F90BDC"/>
    <w:p w14:paraId="33B1C1BA" w14:textId="77777777" w:rsidR="00F90BDC" w:rsidRDefault="00F90BDC">
      <w:r xmlns:w="http://schemas.openxmlformats.org/wordprocessingml/2006/main">
        <w:t xml:space="preserve">2. Hvordan vi kan stole på Guds planer for os, selv når de ikke giver mening.</w:t>
      </w:r>
    </w:p>
    <w:p w14:paraId="4561DDE7" w14:textId="77777777" w:rsidR="00F90BDC" w:rsidRDefault="00F90BDC"/>
    <w:p w14:paraId="568ABEE2" w14:textId="77777777" w:rsidR="00F90BDC" w:rsidRDefault="00F90BDC">
      <w:r xmlns:w="http://schemas.openxmlformats.org/wordprocessingml/2006/main">
        <w:t xml:space="preserve">1. Jeremias 29:11 - For jeg kender de planer, jeg har for jer, lyder det fra Herren, planer om velfærd og ikke for det onde, for at give jer en fremtid og et håb.</w:t>
      </w:r>
    </w:p>
    <w:p w14:paraId="23C9C762" w14:textId="77777777" w:rsidR="00F90BDC" w:rsidRDefault="00F90BDC"/>
    <w:p w14:paraId="0EF2C7EE" w14:textId="77777777" w:rsidR="00F90BDC" w:rsidRDefault="00F90BDC">
      <w:r xmlns:w="http://schemas.openxmlformats.org/wordprocessingml/2006/main">
        <w:t xml:space="preserve">2. Romerne 10:14-15 - Hvordan vil de så påkalde ham, som de ikke har troet på? Og hvordan skal de tro på ham, som de aldrig har hørt om? Og hvordan skal de høre uden nogen prædiker? Og hvordan skal de prædike, medmindre de bliver sendt? Som det er skrevet, ? </w:t>
      </w:r>
      <w:r xmlns:w="http://schemas.openxmlformats.org/wordprocessingml/2006/main">
        <w:rPr>
          <w:rFonts w:ascii="맑은 고딕 Semilight" w:hAnsi="맑은 고딕 Semilight"/>
        </w:rPr>
        <w:t xml:space="preserve">쏦 </w:t>
      </w:r>
      <w:r xmlns:w="http://schemas.openxmlformats.org/wordprocessingml/2006/main">
        <w:t xml:space="preserve">hvor smukke er fødderne på dem, der forkynder den gode nyhed!??</w:t>
      </w:r>
    </w:p>
    <w:p w14:paraId="12ECBA53" w14:textId="77777777" w:rsidR="00F90BDC" w:rsidRDefault="00F90BDC"/>
    <w:p w14:paraId="1EB4B2DC" w14:textId="77777777" w:rsidR="00F90BDC" w:rsidRDefault="00F90BDC">
      <w:r xmlns:w="http://schemas.openxmlformats.org/wordprocessingml/2006/main">
        <w:t xml:space="preserve">Acts 15:8 Og Gud, som kender Hjerterne, vidnede dem og gav dem den Helligånd, ligesom han gjorde mod os;</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Guds kærlighed er tydelig i Helligåndens gave.</w:t>
      </w:r>
    </w:p>
    <w:p w14:paraId="6345F83E" w14:textId="77777777" w:rsidR="00F90BDC" w:rsidRDefault="00F90BDC"/>
    <w:p w14:paraId="0E513D7D" w14:textId="77777777" w:rsidR="00F90BDC" w:rsidRDefault="00F90BDC">
      <w:r xmlns:w="http://schemas.openxmlformats.org/wordprocessingml/2006/main">
        <w:t xml:space="preserve">1: Helligåndens gave, ApG 15:8</w:t>
      </w:r>
    </w:p>
    <w:p w14:paraId="5DB0AB84" w14:textId="77777777" w:rsidR="00F90BDC" w:rsidRDefault="00F90BDC"/>
    <w:p w14:paraId="5DB0CF40" w14:textId="77777777" w:rsidR="00F90BDC" w:rsidRDefault="00F90BDC">
      <w:r xmlns:w="http://schemas.openxmlformats.org/wordprocessingml/2006/main">
        <w:t xml:space="preserve">2: Guds ubetingede kærlighed, ApG 15:8</w:t>
      </w:r>
    </w:p>
    <w:p w14:paraId="630BC475" w14:textId="77777777" w:rsidR="00F90BDC" w:rsidRDefault="00F90BDC"/>
    <w:p w14:paraId="557CA028" w14:textId="77777777" w:rsidR="00F90BDC" w:rsidRDefault="00F90BDC">
      <w:r xmlns:w="http://schemas.openxmlformats.org/wordprocessingml/2006/main">
        <w:t xml:space="preserve">1: Romerne 5:5 - ? </w:t>
      </w:r>
      <w:r xmlns:w="http://schemas.openxmlformats.org/wordprocessingml/2006/main">
        <w:rPr>
          <w:rFonts w:ascii="맑은 고딕 Semilight" w:hAnsi="맑은 고딕 Semilight"/>
        </w:rPr>
        <w:t xml:space="preserve">Hvorfor </w:t>
      </w:r>
      <w:r xmlns:w="http://schemas.openxmlformats.org/wordprocessingml/2006/main">
        <w:t xml:space="preserve">skuffer håbet ikke, fordi Guds kærlighed er blevet udgydt i vores hjerter af Helligånden, som blev givet os.??</w:t>
      </w:r>
    </w:p>
    <w:p w14:paraId="29190EB3" w14:textId="77777777" w:rsidR="00F90BDC" w:rsidRDefault="00F90BDC"/>
    <w:p w14:paraId="4155BFA5" w14:textId="77777777" w:rsidR="00F90BDC" w:rsidRDefault="00F90BDC">
      <w:r xmlns:w="http://schemas.openxmlformats.org/wordprocessingml/2006/main">
        <w:t xml:space="preserve">2:1 Korintherbrev 2:10 - ? </w:t>
      </w:r>
      <w:r xmlns:w="http://schemas.openxmlformats.org/wordprocessingml/2006/main">
        <w:rPr>
          <w:rFonts w:ascii="맑은 고딕 Semilight" w:hAnsi="맑은 고딕 Semilight"/>
        </w:rPr>
        <w:t xml:space="preserve">쏝 </w:t>
      </w:r>
      <w:r xmlns:w="http://schemas.openxmlformats.org/wordprocessingml/2006/main">
        <w:t xml:space="preserve">ut Gud har åbenbaret dem for os gennem sin Ånd. For Ånden ransager alle ting, ja, Guds dybe ting.??</w:t>
      </w:r>
    </w:p>
    <w:p w14:paraId="11A5F5E2" w14:textId="77777777" w:rsidR="00F90BDC" w:rsidRDefault="00F90BDC"/>
    <w:p w14:paraId="26D6A9E2" w14:textId="77777777" w:rsidR="00F90BDC" w:rsidRDefault="00F90BDC">
      <w:r xmlns:w="http://schemas.openxmlformats.org/wordprocessingml/2006/main">
        <w:t xml:space="preserve">Acts 15:9 9 Og gør ingen Forskel imellem os og dem, idet I renser deres Hjerter ved Tro.</w:t>
      </w:r>
    </w:p>
    <w:p w14:paraId="14400138" w14:textId="77777777" w:rsidR="00F90BDC" w:rsidRDefault="00F90BDC"/>
    <w:p w14:paraId="767B8B12" w14:textId="77777777" w:rsidR="00F90BDC" w:rsidRDefault="00F90BDC">
      <w:r xmlns:w="http://schemas.openxmlformats.org/wordprocessingml/2006/main">
        <w:t xml:space="preserve">Den tidlige kirke viste ingen forskel mellem jøde og hedning og fokuserede i stedet på at rense alles hjerter gennem tro på Kristus.</w:t>
      </w:r>
    </w:p>
    <w:p w14:paraId="7C93278C" w14:textId="77777777" w:rsidR="00F90BDC" w:rsidRDefault="00F90BDC"/>
    <w:p w14:paraId="3461295C" w14:textId="77777777" w:rsidR="00F90BDC" w:rsidRDefault="00F90BDC">
      <w:r xmlns:w="http://schemas.openxmlformats.org/wordprocessingml/2006/main">
        <w:t xml:space="preserve">1. "Troens kraft: At rense vores hjerter"</w:t>
      </w:r>
    </w:p>
    <w:p w14:paraId="0E7C7FDF" w14:textId="77777777" w:rsidR="00F90BDC" w:rsidRDefault="00F90BDC"/>
    <w:p w14:paraId="5942527F" w14:textId="77777777" w:rsidR="00F90BDC" w:rsidRDefault="00F90BDC">
      <w:r xmlns:w="http://schemas.openxmlformats.org/wordprocessingml/2006/main">
        <w:t xml:space="preserve">2. "No Distinction: Unification Through Love"</w:t>
      </w:r>
    </w:p>
    <w:p w14:paraId="6063ACB9" w14:textId="77777777" w:rsidR="00F90BDC" w:rsidRDefault="00F90BDC"/>
    <w:p w14:paraId="6AE62632" w14:textId="77777777" w:rsidR="00F90BDC" w:rsidRDefault="00F90BDC">
      <w:r xmlns:w="http://schemas.openxmlformats.org/wordprocessingml/2006/main">
        <w:t xml:space="preserve">1. Johannes 14:6? </w:t>
      </w:r>
      <w:r xmlns:w="http://schemas.openxmlformats.org/wordprocessingml/2006/main">
        <w:rPr>
          <w:rFonts w:ascii="맑은 고딕 Semilight" w:hAnsi="맑은 고딕 Semilight"/>
        </w:rPr>
        <w:t xml:space="preserve">쏧 </w:t>
      </w:r>
      <w:r xmlns:w="http://schemas.openxmlformats.org/wordprocessingml/2006/main">
        <w:t xml:space="preserve">er vejen og sandheden og livet. Ingen kommer til Faderen undtagen gennem mig.??</w:t>
      </w:r>
    </w:p>
    <w:p w14:paraId="1A544912" w14:textId="77777777" w:rsidR="00F90BDC" w:rsidRDefault="00F90BDC"/>
    <w:p w14:paraId="2E840996" w14:textId="77777777" w:rsidR="00F90BDC" w:rsidRDefault="00F90BDC">
      <w:r xmlns:w="http://schemas.openxmlformats.org/wordprocessingml/2006/main">
        <w:t xml:space="preserve">2. Galaterne 3:26-28? </w:t>
      </w:r>
      <w:r xmlns:w="http://schemas.openxmlformats.org/wordprocessingml/2006/main">
        <w:rPr>
          <w:rFonts w:ascii="맑은 고딕 Semilight" w:hAnsi="맑은 고딕 Semilight"/>
        </w:rPr>
        <w:t xml:space="preserve">쏤 </w:t>
      </w:r>
      <w:r xmlns:w="http://schemas.openxmlformats.org/wordprocessingml/2006/main">
        <w:t xml:space="preserve">eller I er alle Guds børn gennem troen på Kristus Jesus. For alle I, som er døbt til Kristus, har iklædt jer Kristus. Der er hverken jøde eller græker, der er hverken slave eller fri, der er hverken mand eller kvinde? </w:t>
      </w:r>
      <w:r xmlns:w="http://schemas.openxmlformats.org/wordprocessingml/2006/main">
        <w:rPr>
          <w:rFonts w:ascii="맑은 고딕 Semilight" w:hAnsi="맑은 고딕 Semilight"/>
        </w:rPr>
        <w:t xml:space="preserve">봣 </w:t>
      </w:r>
      <w:r xmlns:w="http://schemas.openxmlformats.org/wordprocessingml/2006/main">
        <w:t xml:space="preserve">eller er I alle én i Kristus Jesus.??</w:t>
      </w:r>
    </w:p>
    <w:p w14:paraId="1A70955D" w14:textId="77777777" w:rsidR="00F90BDC" w:rsidRDefault="00F90BDC"/>
    <w:p w14:paraId="6C1ECA67" w14:textId="77777777" w:rsidR="00F90BDC" w:rsidRDefault="00F90BDC">
      <w:r xmlns:w="http://schemas.openxmlformats.org/wordprocessingml/2006/main">
        <w:t xml:space="preserve">Acts 15:10 Derfor, hvorfor frister I Gud til at lægge et Aag på Disciplenes Hals, som hverken vore Fædre eller vi kunne bære?</w:t>
      </w:r>
    </w:p>
    <w:p w14:paraId="7447C567" w14:textId="77777777" w:rsidR="00F90BDC" w:rsidRDefault="00F90BDC"/>
    <w:p w14:paraId="006D0785" w14:textId="77777777" w:rsidR="00F90BDC" w:rsidRDefault="00F90BDC">
      <w:r xmlns:w="http://schemas.openxmlformats.org/wordprocessingml/2006/main">
        <w:t xml:space="preserve">Den tidlige kirke diskuterede nødvendigheden af omskæring af ikke-jødiske troende, men besluttede i sidste ende, at det ikke var nødvendigt.</w:t>
      </w:r>
    </w:p>
    <w:p w14:paraId="71C6199C" w14:textId="77777777" w:rsidR="00F90BDC" w:rsidRDefault="00F90BDC"/>
    <w:p w14:paraId="57D15A87" w14:textId="77777777" w:rsidR="00F90BDC" w:rsidRDefault="00F90BDC">
      <w:r xmlns:w="http://schemas.openxmlformats.org/wordprocessingml/2006/main">
        <w:t xml:space="preserve">1: Vi bør ikke forsøge at lægge byrder på andre, som vi ikke selv kan bære.</w:t>
      </w:r>
    </w:p>
    <w:p w14:paraId="158ABECB" w14:textId="77777777" w:rsidR="00F90BDC" w:rsidRDefault="00F90BDC"/>
    <w:p w14:paraId="06C62BBF" w14:textId="77777777" w:rsidR="00F90BDC" w:rsidRDefault="00F90BDC">
      <w:r xmlns:w="http://schemas.openxmlformats.org/wordprocessingml/2006/main">
        <w:t xml:space="preserve">2: Skal vi søge Gud? </w:t>
      </w:r>
      <w:r xmlns:w="http://schemas.openxmlformats.org/wordprocessingml/2006/main">
        <w:rPr>
          <w:rFonts w:ascii="맑은 고딕 Semilight" w:hAnsi="맑은 고딕 Semilight"/>
        </w:rPr>
        <w:t xml:space="preserve">셲 </w:t>
      </w:r>
      <w:r xmlns:w="http://schemas.openxmlformats.org/wordprocessingml/2006/main">
        <w:t xml:space="preserve">vilje og tillid til hans dømmekraft.</w:t>
      </w:r>
    </w:p>
    <w:p w14:paraId="7B88E220" w14:textId="77777777" w:rsidR="00F90BDC" w:rsidRDefault="00F90BDC"/>
    <w:p w14:paraId="4D57D81D" w14:textId="77777777" w:rsidR="00F90BDC" w:rsidRDefault="00F90BDC">
      <w:r xmlns:w="http://schemas.openxmlformats.org/wordprocessingml/2006/main">
        <w:t xml:space="preserve">1: Matthæus 11:28-30 - Kom til mig, alle, som arbejder og bærer tunge byrder, og jeg vil give jer hvile. Tag mit åg på jer og lær af mig, for jeg er mild og ydmyg af hjertet, og I vil finde hvile for jeres sjæle. Thi mit åg er let, og min byrde er let.</w:t>
      </w:r>
    </w:p>
    <w:p w14:paraId="3E0ABF5B" w14:textId="77777777" w:rsidR="00F90BDC" w:rsidRDefault="00F90BDC"/>
    <w:p w14:paraId="3D5BD256" w14:textId="77777777" w:rsidR="00F90BDC" w:rsidRDefault="00F90BDC">
      <w:r xmlns:w="http://schemas.openxmlformats.org/wordprocessingml/2006/main">
        <w:t xml:space="preserve">2: Galaterne 5:1 - Til frihed har Kristus sat os fri; stå derfor fast og underkast dig ikke igen et trælleåg.</w:t>
      </w:r>
    </w:p>
    <w:p w14:paraId="06A103A3" w14:textId="77777777" w:rsidR="00F90BDC" w:rsidRDefault="00F90BDC"/>
    <w:p w14:paraId="6A15483F" w14:textId="77777777" w:rsidR="00F90BDC" w:rsidRDefault="00F90BDC">
      <w:r xmlns:w="http://schemas.openxmlformats.org/wordprocessingml/2006/main">
        <w:t xml:space="preserve">Acts 15:11 11 Men vi tror, at vi ved Herren Jesu Kristi Naade skulle blive frelst, ligesom de.</w:t>
      </w:r>
    </w:p>
    <w:p w14:paraId="4D819664" w14:textId="77777777" w:rsidR="00F90BDC" w:rsidRDefault="00F90BDC"/>
    <w:p w14:paraId="7F735DAE" w14:textId="77777777" w:rsidR="00F90BDC" w:rsidRDefault="00F90BDC">
      <w:r xmlns:w="http://schemas.openxmlformats.org/wordprocessingml/2006/main">
        <w:t xml:space="preserve">Apostlene i Apostlenes Gerninger tror, at frelse kommer gennem Jesu Kristi nåde.</w:t>
      </w:r>
    </w:p>
    <w:p w14:paraId="07DDD6DF" w14:textId="77777777" w:rsidR="00F90BDC" w:rsidRDefault="00F90BDC"/>
    <w:p w14:paraId="6488E9D3" w14:textId="77777777" w:rsidR="00F90BDC" w:rsidRDefault="00F90BDC">
      <w:r xmlns:w="http://schemas.openxmlformats.org/wordprocessingml/2006/main">
        <w:t xml:space="preserve">1: Guds nåde er tilstrækkelig - 2 Korintherbrev 12:9</w:t>
      </w:r>
    </w:p>
    <w:p w14:paraId="737F220F" w14:textId="77777777" w:rsidR="00F90BDC" w:rsidRDefault="00F90BDC"/>
    <w:p w14:paraId="6F4A948E" w14:textId="77777777" w:rsidR="00F90BDC" w:rsidRDefault="00F90BDC">
      <w:r xmlns:w="http://schemas.openxmlformats.org/wordprocessingml/2006/main">
        <w:t xml:space="preserve">2: Retfærdiggjort af tro - Romerne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Efeserne 2:8-9 - For er det af nåde, I er blevet frelst ved tro? </w:t>
      </w:r>
      <w:r xmlns:w="http://schemas.openxmlformats.org/wordprocessingml/2006/main">
        <w:rPr>
          <w:rFonts w:ascii="맑은 고딕 Semilight" w:hAnsi="맑은 고딕 Semilight"/>
        </w:rPr>
        <w:t xml:space="preserve">봞 </w:t>
      </w:r>
      <w:r xmlns:w="http://schemas.openxmlformats.org/wordprocessingml/2006/main">
        <w:t xml:space="preserve">og dette er ikke fra jer selv, det er Guds gave??</w:t>
      </w:r>
    </w:p>
    <w:p w14:paraId="5155AFD6" w14:textId="77777777" w:rsidR="00F90BDC" w:rsidRDefault="00F90BDC"/>
    <w:p w14:paraId="5F47760A" w14:textId="77777777" w:rsidR="00F90BDC" w:rsidRDefault="00F90BDC">
      <w:r xmlns:w="http://schemas.openxmlformats.org/wordprocessingml/2006/main">
        <w:t xml:space="preserve">2: Titus 3:5 - Han frelste os, ikke på grund af retfærdige ting, vi havde gjort, men på grund af hans barmhjertighed. Han frelste os gennem vaskningen af genfødsel og fornyelse ved Helligånden.</w:t>
      </w:r>
    </w:p>
    <w:p w14:paraId="53883A8B" w14:textId="77777777" w:rsidR="00F90BDC" w:rsidRDefault="00F90BDC"/>
    <w:p w14:paraId="2C3AC954" w14:textId="77777777" w:rsidR="00F90BDC" w:rsidRDefault="00F90BDC">
      <w:r xmlns:w="http://schemas.openxmlformats.org/wordprocessingml/2006/main">
        <w:t xml:space="preserve">Acts 15:12 12 Da tav hele Mængden og hørte Barnabas og Paulus og fortalte, hvilke Undere og Undere Gud havde gjort iblandt Hedningerne ved dem.</w:t>
      </w:r>
    </w:p>
    <w:p w14:paraId="664A6565" w14:textId="77777777" w:rsidR="00F90BDC" w:rsidRDefault="00F90BDC"/>
    <w:p w14:paraId="4F20B147" w14:textId="77777777" w:rsidR="00F90BDC" w:rsidRDefault="00F90BDC">
      <w:r xmlns:w="http://schemas.openxmlformats.org/wordprocessingml/2006/main">
        <w:t xml:space="preserve">Denne passage beskriver, hvordan tilhørerne til Barnabas og Paulus var forbløffet over de mirakler og vidundere, som Gud havde udført gennem dem.</w:t>
      </w:r>
    </w:p>
    <w:p w14:paraId="343DC59D" w14:textId="77777777" w:rsidR="00F90BDC" w:rsidRDefault="00F90BDC"/>
    <w:p w14:paraId="40D2E330" w14:textId="77777777" w:rsidR="00F90BDC" w:rsidRDefault="00F90BDC">
      <w:r xmlns:w="http://schemas.openxmlformats.org/wordprocessingml/2006/main">
        <w:t xml:space="preserve">1. Guds kraft til at udføre vidundere og mirakler</w:t>
      </w:r>
    </w:p>
    <w:p w14:paraId="75628964" w14:textId="77777777" w:rsidR="00F90BDC" w:rsidRDefault="00F90BDC"/>
    <w:p w14:paraId="603DC32D" w14:textId="77777777" w:rsidR="00F90BDC" w:rsidRDefault="00F90BDC">
      <w:r xmlns:w="http://schemas.openxmlformats.org/wordprocessingml/2006/main">
        <w:t xml:space="preserve">2. Indvirkningen af Guds mirakler på hans folk</w:t>
      </w:r>
    </w:p>
    <w:p w14:paraId="3C758D4F" w14:textId="77777777" w:rsidR="00F90BDC" w:rsidRDefault="00F90BDC"/>
    <w:p w14:paraId="04BAE220" w14:textId="77777777" w:rsidR="00F90BDC" w:rsidRDefault="00F90BDC">
      <w:r xmlns:w="http://schemas.openxmlformats.org/wordprocessingml/2006/main">
        <w:t xml:space="preserve">1. Efeserbrevet 3:20 - "Nu til ham, som er i stand til at gøre umådeligt mere end alt, hvad vi beder eller forestiller os, efter hans kraft, som virker i os"</w:t>
      </w:r>
    </w:p>
    <w:p w14:paraId="1081919C" w14:textId="77777777" w:rsidR="00F90BDC" w:rsidRDefault="00F90BDC"/>
    <w:p w14:paraId="55BBD90C" w14:textId="77777777" w:rsidR="00F90BDC" w:rsidRDefault="00F90BDC">
      <w:r xmlns:w="http://schemas.openxmlformats.org/wordprocessingml/2006/main">
        <w:t xml:space="preserve">2. Joh 10:37-38 - "Tro mig ikke, medmindre jeg gør min Faders gerninger. Men hvis jeg gør dem, selvom I ikke tror mig, så tro gerningerne, så I kan kende og forstå, at Faderen er i mig, og jeg i Faderen."</w:t>
      </w:r>
    </w:p>
    <w:p w14:paraId="22829739" w14:textId="77777777" w:rsidR="00F90BDC" w:rsidRDefault="00F90BDC"/>
    <w:p w14:paraId="06F034D6" w14:textId="77777777" w:rsidR="00F90BDC" w:rsidRDefault="00F90BDC">
      <w:r xmlns:w="http://schemas.openxmlformats.org/wordprocessingml/2006/main">
        <w:t xml:space="preserve">Acts 15:13 13 Og efter at de havde holdt stille, svarede Jakob og sagde: Mænd og Brødre! hør mig!</w:t>
      </w:r>
    </w:p>
    <w:p w14:paraId="4827A206" w14:textId="77777777" w:rsidR="00F90BDC" w:rsidRDefault="00F90BDC"/>
    <w:p w14:paraId="337FA76F" w14:textId="77777777" w:rsidR="00F90BDC" w:rsidRDefault="00F90BDC">
      <w:r xmlns:w="http://schemas.openxmlformats.org/wordprocessingml/2006/main">
        <w:t xml:space="preserve">Apostlene og de ældste samledes for at diskutere spørgsmålet om omskæring i den tidlige kirke. James talte op for at løse problemet.</w:t>
      </w:r>
    </w:p>
    <w:p w14:paraId="43470C57" w14:textId="77777777" w:rsidR="00F90BDC" w:rsidRDefault="00F90BDC"/>
    <w:p w14:paraId="17B1363B" w14:textId="77777777" w:rsidR="00F90BDC" w:rsidRDefault="00F90BDC">
      <w:r xmlns:w="http://schemas.openxmlformats.org/wordprocessingml/2006/main">
        <w:t xml:space="preserve">1. Diskursens magt i kirken: Hvordan James' tale ændrede historien</w:t>
      </w:r>
    </w:p>
    <w:p w14:paraId="047A39FF" w14:textId="77777777" w:rsidR="00F90BDC" w:rsidRDefault="00F90BDC"/>
    <w:p w14:paraId="600FA6D4" w14:textId="77777777" w:rsidR="00F90BDC" w:rsidRDefault="00F90BDC">
      <w:r xmlns:w="http://schemas.openxmlformats.org/wordprocessingml/2006/main">
        <w:t xml:space="preserve">2. Betydningen af omskæring i den tidlige kirke: En undersøgelse af Jakobs ord</w:t>
      </w:r>
    </w:p>
    <w:p w14:paraId="537FFFE3" w14:textId="77777777" w:rsidR="00F90BDC" w:rsidRDefault="00F90BDC"/>
    <w:p w14:paraId="70887E61" w14:textId="77777777" w:rsidR="00F90BDC" w:rsidRDefault="00F90BDC">
      <w:r xmlns:w="http://schemas.openxmlformats.org/wordprocessingml/2006/main">
        <w:t xml:space="preserve">1. Efeserne 4:15-16 - Når vi taler sandheden i kærlighed, vil vi vokse til i enhver henseende at blive det modne legeme for ham, som er hovedet, det vil sige Kristus. Fra ham vokser hele kroppen, forbundet og holdt sammen af hvert støttende ledbånd, og bygger sig selv op i kærlighed, mens hver del gør sit arbejde.</w:t>
      </w:r>
    </w:p>
    <w:p w14:paraId="3F65440D" w14:textId="77777777" w:rsidR="00F90BDC" w:rsidRDefault="00F90BDC"/>
    <w:p w14:paraId="2AF08775" w14:textId="77777777" w:rsidR="00F90BDC" w:rsidRDefault="00F90BDC">
      <w:r xmlns:w="http://schemas.openxmlformats.org/wordprocessingml/2006/main">
        <w:t xml:space="preserve">2. 1. Korintherbrev 12:25-26 - for at der ikke skal være splittelse i legemet, men at lemmerne kan have samme omsorg for hinanden. Hvis et medlem lider, lider alle sammen; hvis et medlem bliver hædret, glæder alle sig sammen.</w:t>
      </w:r>
    </w:p>
    <w:p w14:paraId="68895A16" w14:textId="77777777" w:rsidR="00F90BDC" w:rsidRDefault="00F90BDC"/>
    <w:p w14:paraId="7851DBE0" w14:textId="77777777" w:rsidR="00F90BDC" w:rsidRDefault="00F90BDC">
      <w:r xmlns:w="http://schemas.openxmlformats.org/wordprocessingml/2006/main">
        <w:t xml:space="preserve">Acts 15:14 14 Simeon har forkyndt, hvorledes Gud i første omgang besøgte Hedningerne for at tage et Folk ud af dem for sit Navn.</w:t>
      </w:r>
    </w:p>
    <w:p w14:paraId="776D1110" w14:textId="77777777" w:rsidR="00F90BDC" w:rsidRDefault="00F90BDC"/>
    <w:p w14:paraId="2E349A36" w14:textId="77777777" w:rsidR="00F90BDC" w:rsidRDefault="00F90BDC">
      <w:r xmlns:w="http://schemas.openxmlformats.org/wordprocessingml/2006/main">
        <w:t xml:space="preserve">Gud har udvalgt mennesker fra alle baggrunde til at være en del af hans navn.</w:t>
      </w:r>
    </w:p>
    <w:p w14:paraId="330CC5C9" w14:textId="77777777" w:rsidR="00F90BDC" w:rsidRDefault="00F90BDC"/>
    <w:p w14:paraId="0C0C8464" w14:textId="77777777" w:rsidR="00F90BDC" w:rsidRDefault="00F90BDC">
      <w:r xmlns:w="http://schemas.openxmlformats.org/wordprocessingml/2006/main">
        <w:t xml:space="preserve">1: Vi er alle en del af Guds familie, uanset vores forskelligheder, og han kalder os sammen for at dele sin kærlighed med hinanden.</w:t>
      </w:r>
    </w:p>
    <w:p w14:paraId="573FB809" w14:textId="77777777" w:rsidR="00F90BDC" w:rsidRDefault="00F90BDC"/>
    <w:p w14:paraId="42840497" w14:textId="77777777" w:rsidR="00F90BDC" w:rsidRDefault="00F90BDC">
      <w:r xmlns:w="http://schemas.openxmlformats.org/wordprocessingml/2006/main">
        <w:t xml:space="preserve">2: Vi er alle en del af Guds plan, og han har udvalgt os til at være en del af hans navn.</w:t>
      </w:r>
    </w:p>
    <w:p w14:paraId="5DB0EE18" w14:textId="77777777" w:rsidR="00F90BDC" w:rsidRDefault="00F90BDC"/>
    <w:p w14:paraId="67AAF55E" w14:textId="77777777" w:rsidR="00F90BDC" w:rsidRDefault="00F90BDC">
      <w:r xmlns:w="http://schemas.openxmlformats.org/wordprocessingml/2006/main">
        <w:t xml:space="preserve">1: Galaterbrevet 3:26-28 - "For I er alle Guds børn ved troen på Kristus Jesus. Og alle, som er blevet forenet med Kristus i dåben, har iklædt sig Kristus, ligesom i nye klæder. Der er ikke længere jøde eller Hedning, træl eller fri, mand og kvinde. For I er alle ét i Kristus Jesus."</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Efeserbrevet 2:14-18 - "For Kristus har selv bragt fred til os. Han forenede jøder og hedninger til ét folk, da han i sit eget legeme på korset nedbrød fjendtlighedens mur, der skilte os. Det gjorde han. dette ved at afslutte det jødiske lovsystem, der udelukkede hedningerne. Han sluttede fred mellem jøder og hedninger ved at skabe i sig selv ét nyt folk fra de to grupper. Sammen som ét legeme forsonede Kristus begge grupper med Gud ved hjælp af sin død på kors, og vores fjendtlighed mod hinanden blev slået ihjel."</w:t>
      </w:r>
    </w:p>
    <w:p w14:paraId="780A1110" w14:textId="77777777" w:rsidR="00F90BDC" w:rsidRDefault="00F90BDC"/>
    <w:p w14:paraId="353D908B" w14:textId="77777777" w:rsidR="00F90BDC" w:rsidRDefault="00F90BDC">
      <w:r xmlns:w="http://schemas.openxmlformats.org/wordprocessingml/2006/main">
        <w:t xml:space="preserve">Acts 15:15 15 Og dermed stemmer Profeternes Ord overens; som det er skrevet,</w:t>
      </w:r>
    </w:p>
    <w:p w14:paraId="15DEF68C" w14:textId="77777777" w:rsidR="00F90BDC" w:rsidRDefault="00F90BDC"/>
    <w:p w14:paraId="25A5085E" w14:textId="77777777" w:rsidR="00F90BDC" w:rsidRDefault="00F90BDC">
      <w:r xmlns:w="http://schemas.openxmlformats.org/wordprocessingml/2006/main">
        <w:t xml:space="preserve">Passagen handler om, hvordan profeternes ord stemmer overens med apostlenes ord i ApG 15:15.</w:t>
      </w:r>
    </w:p>
    <w:p w14:paraId="473EB7C5" w14:textId="77777777" w:rsidR="00F90BDC" w:rsidRDefault="00F90BDC"/>
    <w:p w14:paraId="4C1CCE31" w14:textId="77777777" w:rsidR="00F90BDC" w:rsidRDefault="00F90BDC">
      <w:r xmlns:w="http://schemas.openxmlformats.org/wordprocessingml/2006/main">
        <w:t xml:space="preserve">1. Aftalens magt: Hvordan enhed forener os</w:t>
      </w:r>
    </w:p>
    <w:p w14:paraId="081F0E89" w14:textId="77777777" w:rsidR="00F90BDC" w:rsidRDefault="00F90BDC"/>
    <w:p w14:paraId="2A7D645B" w14:textId="77777777" w:rsidR="00F90BDC" w:rsidRDefault="00F90BDC">
      <w:r xmlns:w="http://schemas.openxmlformats.org/wordprocessingml/2006/main">
        <w:t xml:space="preserve">2. Profeternes forenende kraft: At lytte til Guds ord</w:t>
      </w:r>
    </w:p>
    <w:p w14:paraId="277FAE95" w14:textId="77777777" w:rsidR="00F90BDC" w:rsidRDefault="00F90BDC"/>
    <w:p w14:paraId="68595475" w14:textId="77777777" w:rsidR="00F90BDC" w:rsidRDefault="00F90BDC">
      <w:r xmlns:w="http://schemas.openxmlformats.org/wordprocessingml/2006/main">
        <w:t xml:space="preserve">1. Salme 133:1 - "Se, hvor er det godt og behageligt, når brødre bor i enhed!"</w:t>
      </w:r>
    </w:p>
    <w:p w14:paraId="4609ED89" w14:textId="77777777" w:rsidR="00F90BDC" w:rsidRDefault="00F90BDC"/>
    <w:p w14:paraId="05EA833B" w14:textId="77777777" w:rsidR="00F90BDC" w:rsidRDefault="00F90BDC">
      <w:r xmlns:w="http://schemas.openxmlformats.org/wordprocessingml/2006/main">
        <w:t xml:space="preserve">2. Efeserne 4:3 - "ivrig efter at bevare Åndens enhed i fredens bånd."</w:t>
      </w:r>
    </w:p>
    <w:p w14:paraId="10B91579" w14:textId="77777777" w:rsidR="00F90BDC" w:rsidRDefault="00F90BDC"/>
    <w:p w14:paraId="27798EC9" w14:textId="77777777" w:rsidR="00F90BDC" w:rsidRDefault="00F90BDC">
      <w:r xmlns:w="http://schemas.openxmlformats.org/wordprocessingml/2006/main">
        <w:t xml:space="preserve">Acts 15:16 16 Efter dette vil jeg vende tilbage og genopbygge Davids Tabernakel, som er faldet; og jeg vil genopbygge dens ruiner og sætte den op.</w:t>
      </w:r>
    </w:p>
    <w:p w14:paraId="7D6787F6" w14:textId="77777777" w:rsidR="00F90BDC" w:rsidRDefault="00F90BDC"/>
    <w:p w14:paraId="07D7EB7F" w14:textId="77777777" w:rsidR="00F90BDC" w:rsidRDefault="00F90BDC">
      <w:r xmlns:w="http://schemas.openxmlformats.org/wordprocessingml/2006/main">
        <w:t xml:space="preserve">Gud lover at genopbygge Davids tabernakel, som er faldet ned.</w:t>
      </w:r>
    </w:p>
    <w:p w14:paraId="017215D2" w14:textId="77777777" w:rsidR="00F90BDC" w:rsidRDefault="00F90BDC"/>
    <w:p w14:paraId="10BBD2FD" w14:textId="77777777" w:rsidR="00F90BDC" w:rsidRDefault="00F90BDC">
      <w:r xmlns:w="http://schemas.openxmlformats.org/wordprocessingml/2006/main">
        <w:t xml:space="preserve">1. Guds løfte om genoprettelse</w:t>
      </w:r>
    </w:p>
    <w:p w14:paraId="1099E225" w14:textId="77777777" w:rsidR="00F90BDC" w:rsidRDefault="00F90BDC"/>
    <w:p w14:paraId="7A856730" w14:textId="77777777" w:rsidR="00F90BDC" w:rsidRDefault="00F90BDC">
      <w:r xmlns:w="http://schemas.openxmlformats.org/wordprocessingml/2006/main">
        <w:t xml:space="preserve">2. Håbet om en ny dag</w:t>
      </w:r>
    </w:p>
    <w:p w14:paraId="6AD49867" w14:textId="77777777" w:rsidR="00F90BDC" w:rsidRDefault="00F90BDC"/>
    <w:p w14:paraId="78E7A8AB" w14:textId="77777777" w:rsidR="00F90BDC" w:rsidRDefault="00F90BDC">
      <w:r xmlns:w="http://schemas.openxmlformats.org/wordprocessingml/2006/main">
        <w:t xml:space="preserve">1. Esajas 61:4 - De skal bygge de gamle ødemarker, de skal oprejse de tidligere ødemarker, og de skal genoprette de øde byer, ødemarker fra mange slægter.</w:t>
      </w:r>
    </w:p>
    <w:p w14:paraId="6A3E8EB2" w14:textId="77777777" w:rsidR="00F90BDC" w:rsidRDefault="00F90BDC"/>
    <w:p w14:paraId="7CF53620" w14:textId="77777777" w:rsidR="00F90BDC" w:rsidRDefault="00F90BDC">
      <w:r xmlns:w="http://schemas.openxmlformats.org/wordprocessingml/2006/main">
        <w:t xml:space="preserve">2. Haggaj 2:9 - Dette sidste huss herlighed skal være større end det tidligere, siger Hærskarers Herre, og på dette sted vil jeg give fred, siger Hærskarers Herre.</w:t>
      </w:r>
    </w:p>
    <w:p w14:paraId="662A664E" w14:textId="77777777" w:rsidR="00F90BDC" w:rsidRDefault="00F90BDC"/>
    <w:p w14:paraId="03A3A1C5" w14:textId="77777777" w:rsidR="00F90BDC" w:rsidRDefault="00F90BDC">
      <w:r xmlns:w="http://schemas.openxmlformats.org/wordprocessingml/2006/main">
        <w:t xml:space="preserve">Acts 15:17 17 at de resterende Mennesker skulde søge Herren og alle Hedningerne, over hvilke mit Navn er kaldt, siger Herren, som gør alt dette.</w:t>
      </w:r>
    </w:p>
    <w:p w14:paraId="3781B777" w14:textId="77777777" w:rsidR="00F90BDC" w:rsidRDefault="00F90BDC"/>
    <w:p w14:paraId="06683337" w14:textId="77777777" w:rsidR="00F90BDC" w:rsidRDefault="00F90BDC">
      <w:r xmlns:w="http://schemas.openxmlformats.org/wordprocessingml/2006/main">
        <w:t xml:space="preserve">Dette vers fra ApG 15:17 understreger, at Gud ønsker, at alle mennesker søger ham, både jøder og ikke-jøder.</w:t>
      </w:r>
    </w:p>
    <w:p w14:paraId="6681766E" w14:textId="77777777" w:rsidR="00F90BDC" w:rsidRDefault="00F90BDC"/>
    <w:p w14:paraId="0FA955AC" w14:textId="77777777" w:rsidR="00F90BDC" w:rsidRDefault="00F90BDC">
      <w:r xmlns:w="http://schemas.openxmlformats.org/wordprocessingml/2006/main">
        <w:t xml:space="preserve">1. "Guds ubetingede kærlighed: Søger Herren, uanset hvem du er"</w:t>
      </w:r>
    </w:p>
    <w:p w14:paraId="6E4856B0" w14:textId="77777777" w:rsidR="00F90BDC" w:rsidRDefault="00F90BDC"/>
    <w:p w14:paraId="68328869" w14:textId="77777777" w:rsidR="00F90BDC" w:rsidRDefault="00F90BDC">
      <w:r xmlns:w="http://schemas.openxmlformats.org/wordprocessingml/2006/main">
        <w:t xml:space="preserve">2. "Herrens kraft: hans gerninger på tværs af alle nationer"</w:t>
      </w:r>
    </w:p>
    <w:p w14:paraId="75A80254" w14:textId="77777777" w:rsidR="00F90BDC" w:rsidRDefault="00F90BDC"/>
    <w:p w14:paraId="496E36B8" w14:textId="77777777" w:rsidR="00F90BDC" w:rsidRDefault="00F90BDC">
      <w:r xmlns:w="http://schemas.openxmlformats.org/wordprocessingml/2006/main">
        <w:t xml:space="preserve">1. Esajas 45:22 "Se til mig og bliv frelst, alle jordens ender, for jeg er Gud, og der er ingen anden."</w:t>
      </w:r>
    </w:p>
    <w:p w14:paraId="24360165" w14:textId="77777777" w:rsidR="00F90BDC" w:rsidRDefault="00F90BDC"/>
    <w:p w14:paraId="46E03D48" w14:textId="77777777" w:rsidR="00F90BDC" w:rsidRDefault="00F90BDC">
      <w:r xmlns:w="http://schemas.openxmlformats.org/wordprocessingml/2006/main">
        <w:t xml:space="preserve">2. Romerbrevet 10:13 "For enhver, der påkalder Herrens navn, skal blive frelst."</w:t>
      </w:r>
    </w:p>
    <w:p w14:paraId="239BD8D6" w14:textId="77777777" w:rsidR="00F90BDC" w:rsidRDefault="00F90BDC"/>
    <w:p w14:paraId="2CDA4FE0" w14:textId="77777777" w:rsidR="00F90BDC" w:rsidRDefault="00F90BDC">
      <w:r xmlns:w="http://schemas.openxmlformats.org/wordprocessingml/2006/main">
        <w:t xml:space="preserve">Acts 15:18 18 Alle hans gerninger er kendte af Gud fra verdens begyndelse.</w:t>
      </w:r>
    </w:p>
    <w:p w14:paraId="4E371ED0" w14:textId="77777777" w:rsidR="00F90BDC" w:rsidRDefault="00F90BDC"/>
    <w:p w14:paraId="33A5F49E" w14:textId="77777777" w:rsidR="00F90BDC" w:rsidRDefault="00F90BDC">
      <w:r xmlns:w="http://schemas.openxmlformats.org/wordprocessingml/2006/main">
        <w:t xml:space="preserve">Denne passage fra ApG 15:18 siger, at Gud kender alle sine gerninger, fra verdens begyndelse.</w:t>
      </w:r>
    </w:p>
    <w:p w14:paraId="00A63030" w14:textId="77777777" w:rsidR="00F90BDC" w:rsidRDefault="00F90BDC"/>
    <w:p w14:paraId="02934C4D" w14:textId="77777777" w:rsidR="00F90BDC" w:rsidRDefault="00F90BDC">
      <w:r xmlns:w="http://schemas.openxmlformats.org/wordprocessingml/2006/main">
        <w:t xml:space="preserve">1. Guds Alvidenhed: At vide alle ting</w:t>
      </w:r>
    </w:p>
    <w:p w14:paraId="67E2D58D" w14:textId="77777777" w:rsidR="00F90BDC" w:rsidRDefault="00F90BDC"/>
    <w:p w14:paraId="042774AD" w14:textId="77777777" w:rsidR="00F90BDC" w:rsidRDefault="00F90BDC">
      <w:r xmlns:w="http://schemas.openxmlformats.org/wordprocessingml/2006/main">
        <w:t xml:space="preserve">2. Kraften og visdommen i Guds gerninger</w:t>
      </w:r>
    </w:p>
    <w:p w14:paraId="78B3D208" w14:textId="77777777" w:rsidR="00F90BDC" w:rsidRDefault="00F90BDC"/>
    <w:p w14:paraId="258D7E29" w14:textId="77777777" w:rsidR="00F90BDC" w:rsidRDefault="00F90BDC">
      <w:r xmlns:w="http://schemas.openxmlformats.org/wordprocessingml/2006/main">
        <w:t xml:space="preserve">1. Job 37:16 - "Kender du skyernes balancering, hans underværker, som er fuldkommen i kundskab?"</w:t>
      </w:r>
    </w:p>
    <w:p w14:paraId="402DAB1C" w14:textId="77777777" w:rsidR="00F90BDC" w:rsidRDefault="00F90BDC"/>
    <w:p w14:paraId="330A1E33" w14:textId="77777777" w:rsidR="00F90BDC" w:rsidRDefault="00F90BDC">
      <w:r xmlns:w="http://schemas.openxmlformats.org/wordprocessingml/2006/main">
        <w:t xml:space="preserve">2. Salme 139:4 - "Endnu før der er et ord på min tunge, se, HERRE, du kender det helt."</w:t>
      </w:r>
    </w:p>
    <w:p w14:paraId="263559E1" w14:textId="77777777" w:rsidR="00F90BDC" w:rsidRDefault="00F90BDC"/>
    <w:p w14:paraId="67C5CDEC" w14:textId="77777777" w:rsidR="00F90BDC" w:rsidRDefault="00F90BDC">
      <w:r xmlns:w="http://schemas.openxmlformats.org/wordprocessingml/2006/main">
        <w:t xml:space="preserve">Acts 15:19 19 Derfor er min Dom, at vi ikke plage dem, som fra Hedningerne omvende sig til Gud.</w:t>
      </w:r>
    </w:p>
    <w:p w14:paraId="2A79D7FD" w14:textId="77777777" w:rsidR="00F90BDC" w:rsidRDefault="00F90BDC"/>
    <w:p w14:paraId="1F5FC50D" w14:textId="77777777" w:rsidR="00F90BDC" w:rsidRDefault="00F90BDC">
      <w:r xmlns:w="http://schemas.openxmlformats.org/wordprocessingml/2006/main">
        <w:t xml:space="preserve">Apostlene og de ældste i Jerusalems kirke er enige om ikke at lægge yderligere byrder på ikke-jødiske kristne, der er konverteret til troen.</w:t>
      </w:r>
    </w:p>
    <w:p w14:paraId="381749C8" w14:textId="77777777" w:rsidR="00F90BDC" w:rsidRDefault="00F90BDC"/>
    <w:p w14:paraId="70765120" w14:textId="77777777" w:rsidR="00F90BDC" w:rsidRDefault="00F90BDC">
      <w:r xmlns:w="http://schemas.openxmlformats.org/wordprocessingml/2006/main">
        <w:t xml:space="preserve">1. Tillid til Guds nåde: Omfavnelse af inklusion af ikke-jøder i Kirken</w:t>
      </w:r>
    </w:p>
    <w:p w14:paraId="06131FCE" w14:textId="77777777" w:rsidR="00F90BDC" w:rsidRDefault="00F90BDC"/>
    <w:p w14:paraId="26B7D9F6" w14:textId="77777777" w:rsidR="00F90BDC" w:rsidRDefault="00F90BDC">
      <w:r xmlns:w="http://schemas.openxmlformats.org/wordprocessingml/2006/main">
        <w:t xml:space="preserve">2. Vores ansvar for at byde ikke-jøderne velkommen: Vis medfølelse og forståelse</w:t>
      </w:r>
    </w:p>
    <w:p w14:paraId="763167B7" w14:textId="77777777" w:rsidR="00F90BDC" w:rsidRDefault="00F90BDC"/>
    <w:p w14:paraId="6064BDE8" w14:textId="77777777" w:rsidR="00F90BDC" w:rsidRDefault="00F90BDC">
      <w:r xmlns:w="http://schemas.openxmlformats.org/wordprocessingml/2006/main">
        <w:t xml:space="preserve">1. Romerne 10:14-15 - Hvordan skal de så kalde på ham, som de ikke har troet på? og hvorledes skulle de tro på ham, som de ikke har hørt om? og hvorledes skulle de høre uden en prædikant?</w:t>
      </w:r>
    </w:p>
    <w:p w14:paraId="13D652D0" w14:textId="77777777" w:rsidR="00F90BDC" w:rsidRDefault="00F90BDC"/>
    <w:p w14:paraId="2033ADC3" w14:textId="77777777" w:rsidR="00F90BDC" w:rsidRDefault="00F90BDC">
      <w:r xmlns:w="http://schemas.openxmlformats.org/wordprocessingml/2006/main">
        <w:t xml:space="preserve">2. Efeserne 2:11-13 - Husk derfor, at I på et tidspunkt hedninger i kødet, kaldet ? </w:t>
      </w:r>
      <w:r xmlns:w="http://schemas.openxmlformats.org/wordprocessingml/2006/main">
        <w:rPr>
          <w:rFonts w:ascii="맑은 고딕 Semilight" w:hAnsi="맑은 고딕 Semilight"/>
        </w:rPr>
        <w:t xml:space="preserve">쐔 </w:t>
      </w:r>
      <w:r xmlns:w="http://schemas.openxmlformats.org/wordprocessingml/2006/main">
        <w:t xml:space="preserve">han forhud??ved det, der kaldes omskærelsen, som er lavet i kødet ved hænder? husk, at du på det tidspunkt var adskilt fra Kristus, fremmedgjort fra Israels rigsfællesskab og fremmede til løftets pagter, uden håb og uden Gud i verden.</w:t>
      </w:r>
    </w:p>
    <w:p w14:paraId="799DCE27" w14:textId="77777777" w:rsidR="00F90BDC" w:rsidRDefault="00F90BDC"/>
    <w:p w14:paraId="35FAB6D7" w14:textId="77777777" w:rsidR="00F90BDC" w:rsidRDefault="00F90BDC">
      <w:r xmlns:w="http://schemas.openxmlformats.org/wordprocessingml/2006/main">
        <w:t xml:space="preserve">Acts 15:20 20 Men at vi skrive til dem, at de skal afholde sig fra Afgudernes Besmittelse og fra Utugt og fra det kvaltede og fra Blod.</w:t>
      </w:r>
    </w:p>
    <w:p w14:paraId="6E451591" w14:textId="77777777" w:rsidR="00F90BDC" w:rsidRDefault="00F90BDC"/>
    <w:p w14:paraId="6B59561B" w14:textId="77777777" w:rsidR="00F90BDC" w:rsidRDefault="00F90BDC">
      <w:r xmlns:w="http://schemas.openxmlformats.org/wordprocessingml/2006/main">
        <w:t xml:space="preserve">Apostlene og de ældste i Jerusalems Kirke instruerede de ikke-jødiske konvertitter om at afholde sig fra forurening af afguder, utugt, kvalte ting og blod.</w:t>
      </w:r>
    </w:p>
    <w:p w14:paraId="5D494284" w14:textId="77777777" w:rsidR="00F90BDC" w:rsidRDefault="00F90BDC"/>
    <w:p w14:paraId="5E89B3C5" w14:textId="77777777" w:rsidR="00F90BDC" w:rsidRDefault="00F90BDC">
      <w:r xmlns:w="http://schemas.openxmlformats.org/wordprocessingml/2006/main">
        <w:t xml:space="preserve">1. Kirkens kraft: At finde styrke i enhed</w:t>
      </w:r>
    </w:p>
    <w:p w14:paraId="63C26308" w14:textId="77777777" w:rsidR="00F90BDC" w:rsidRDefault="00F90BDC"/>
    <w:p w14:paraId="335E1B46" w14:textId="77777777" w:rsidR="00F90BDC" w:rsidRDefault="00F90BDC">
      <w:r xmlns:w="http://schemas.openxmlformats.org/wordprocessingml/2006/main">
        <w:t xml:space="preserve">2. Afholdens kraft: At vælge hellighed frem for synd</w:t>
      </w:r>
    </w:p>
    <w:p w14:paraId="3C491F73" w14:textId="77777777" w:rsidR="00F90BDC" w:rsidRDefault="00F90BDC"/>
    <w:p w14:paraId="5C486281" w14:textId="77777777" w:rsidR="00F90BDC" w:rsidRDefault="00F90BDC">
      <w:r xmlns:w="http://schemas.openxmlformats.org/wordprocessingml/2006/main">
        <w:t xml:space="preserve">1. Efeserne 5:3-7 - ? </w:t>
      </w:r>
      <w:r xmlns:w="http://schemas.openxmlformats.org/wordprocessingml/2006/main">
        <w:rPr>
          <w:rFonts w:ascii="맑은 고딕 Semilight" w:hAnsi="맑은 고딕 Semilight"/>
        </w:rPr>
        <w:t xml:space="preserve">쏝 </w:t>
      </w:r>
      <w:r xmlns:w="http://schemas.openxmlformats.org/wordprocessingml/2006/main">
        <w:t xml:space="preserve">må der blandt jer ikke engang være en antydning af seksuel umoral eller af nogen form for urenhed eller af grådighed, fordi disse er upassende for Gud? </w:t>
      </w:r>
      <w:r xmlns:w="http://schemas.openxmlformats.org/wordprocessingml/2006/main">
        <w:rPr>
          <w:rFonts w:ascii="맑은 고딕 Semilight" w:hAnsi="맑은 고딕 Semilight"/>
        </w:rPr>
        <w:t xml:space="preserve">셲 </w:t>
      </w:r>
      <w:r xmlns:w="http://schemas.openxmlformats.org/wordprocessingml/2006/main">
        <w:t xml:space="preserve">hellige mennesker. Der bør heller ikke være uanstændighed, tåbelig snak eller grov spøg, som er malplaceret, men derimod taksigelse. For dette kan du være sikker på: Ingen umoralsk, uren eller grådig person? </w:t>
      </w:r>
      <w:r xmlns:w="http://schemas.openxmlformats.org/wordprocessingml/2006/main">
        <w:rPr>
          <w:rFonts w:ascii="맑은 고딕 Semilight" w:hAnsi="맑은 고딕 Semilight"/>
        </w:rPr>
        <w:t xml:space="preserve">봲 </w:t>
      </w:r>
      <w:r xmlns:w="http://schemas.openxmlformats.org/wordprocessingml/2006/main">
        <w:t xml:space="preserve">sådan en person er en afgudsdyrker? </w:t>
      </w:r>
      <w:r xmlns:w="http://schemas.openxmlformats.org/wordprocessingml/2006/main">
        <w:rPr>
          <w:rFonts w:ascii="맑은 고딕 Semilight" w:hAnsi="맑은 고딕 Semilight"/>
        </w:rPr>
        <w:t xml:space="preserve">봦 </w:t>
      </w:r>
      <w:r xmlns:w="http://schemas.openxmlformats.org/wordprocessingml/2006/main">
        <w:t xml:space="preserve">som enhver arv i Kristi og Guds rige. Lad ingen bedrage jer med tomme ord, for Gud på grund af sådanne ting? </w:t>
      </w:r>
      <w:r xmlns:w="http://schemas.openxmlformats.org/wordprocessingml/2006/main">
        <w:rPr>
          <w:rFonts w:ascii="맑은 고딕 Semilight" w:hAnsi="맑은 고딕 Semilight"/>
        </w:rPr>
        <w:t xml:space="preserve">셲 </w:t>
      </w:r>
      <w:r xmlns:w="http://schemas.openxmlformats.org/wordprocessingml/2006/main">
        <w:t xml:space="preserve">vrede kommer over dem, der er ulydige. Vær derfor ikke partnere med dem.??</w:t>
      </w:r>
    </w:p>
    <w:p w14:paraId="5FF7E5FF" w14:textId="77777777" w:rsidR="00F90BDC" w:rsidRDefault="00F90BDC"/>
    <w:p w14:paraId="443F607F" w14:textId="77777777" w:rsidR="00F90BDC" w:rsidRDefault="00F90BDC">
      <w:r xmlns:w="http://schemas.openxmlformats.org/wordprocessingml/2006/main">
        <w:t xml:space="preserve">2. 1 Korintherbrev 8:1-13 - ? </w:t>
      </w:r>
      <w:r xmlns:w="http://schemas.openxmlformats.org/wordprocessingml/2006/main">
        <w:rPr>
          <w:rFonts w:ascii="맑은 고딕 Semilight" w:hAnsi="맑은 고딕 Semilight"/>
        </w:rPr>
        <w:t xml:space="preserve">쏯 </w:t>
      </w:r>
      <w:r xmlns:w="http://schemas.openxmlformats.org/wordprocessingml/2006/main">
        <w:t xml:space="preserve">ow om mad, der er ofret til idoler: Vi ved det? </w:t>
      </w:r>
      <w:r xmlns:w="http://schemas.openxmlformats.org/wordprocessingml/2006/main">
        <w:rPr>
          <w:rFonts w:ascii="맑은 고딕 Semilight" w:hAnsi="맑은 고딕 Semilight"/>
        </w:rPr>
        <w:t xml:space="preserve">쏻 </w:t>
      </w:r>
      <w:r xmlns:w="http://schemas.openxmlformats.org/wordprocessingml/2006/main">
        <w:t xml:space="preserve">e alle besidder viden.??Men viden puster op, mens kærligheden bygger op. De, der tror, de ved noget, ved endnu ikke, som de burde vide. Men den, der elsker Gud, er kendt af Gud. Derfor, hvad angår spisning af mad, der ofres til afguder, ved vi, at ? </w:t>
      </w:r>
      <w:r xmlns:w="http://schemas.openxmlformats.org/wordprocessingml/2006/main">
        <w:rPr>
          <w:rFonts w:ascii="맑은 고딕 Semilight" w:hAnsi="맑은 고딕 Semilight"/>
        </w:rPr>
        <w:t xml:space="preserve">쏿 </w:t>
      </w:r>
      <w:r xmlns:w="http://schemas.openxmlformats.org/wordprocessingml/2006/main">
        <w:t xml:space="preserve">n idol har ingen reel eksistens,??og det ? </w:t>
      </w:r>
      <w:r xmlns:w="http://schemas.openxmlformats.org/wordprocessingml/2006/main">
        <w:rPr>
          <w:rFonts w:ascii="맑은 고딕 Semilight" w:hAnsi="맑은 고딕 Semilight"/>
        </w:rPr>
        <w:t xml:space="preserve">쐔 </w:t>
      </w:r>
      <w:r xmlns:w="http://schemas.openxmlformats.org/wordprocessingml/2006/main">
        <w:t xml:space="preserve">her er ingen Gud men én.??For selvom der kan være såkaldte guder i himlen eller på jorden? Er </w:t>
      </w:r>
      <w:r xmlns:w="http://schemas.openxmlformats.org/wordprocessingml/2006/main">
        <w:rPr>
          <w:rFonts w:ascii="맑은 고딕 Semilight" w:hAnsi="맑은 고딕 Semilight"/>
        </w:rPr>
        <w:t xml:space="preserve">der </w:t>
      </w:r>
      <w:r xmlns:w="http://schemas.openxmlformats.org/wordprocessingml/2006/main">
        <w:t xml:space="preserve">virkelig mange? </w:t>
      </w:r>
      <w:r xmlns:w="http://schemas.openxmlformats.org/wordprocessingml/2006/main">
        <w:rPr>
          <w:rFonts w:ascii="맑은 고딕 Semilight" w:hAnsi="맑은 고딕 Semilight"/>
        </w:rPr>
        <w:t xml:space="preserve">쐅 </w:t>
      </w:r>
      <w:r xmlns:w="http://schemas.openxmlformats.org/wordprocessingml/2006/main">
        <w:t xml:space="preserve">ods??og mange? </w:t>
      </w:r>
      <w:r xmlns:w="http://schemas.openxmlformats.org/wordprocessingml/2006/main">
        <w:rPr>
          <w:rFonts w:ascii="맑은 고딕 Semilight" w:hAnsi="맑은 고딕 Semilight"/>
        </w:rPr>
        <w:t xml:space="preserve">쐋 </w:t>
      </w:r>
      <w:r xmlns:w="http://schemas.openxmlformats.org/wordprocessingml/2006/main">
        <w:t xml:space="preserve">ords? </w:t>
      </w:r>
      <w:r xmlns:w="http://schemas.openxmlformats.org/wordprocessingml/2006/main">
        <w:rPr>
          <w:rFonts w:ascii="맑은 고딕 Semilight" w:hAnsi="맑은 고딕 Semilight"/>
        </w:rPr>
        <w:t xml:space="preserve">Alligevel </w:t>
      </w:r>
      <w:r xmlns:w="http://schemas.openxmlformats.org/wordprocessingml/2006/main">
        <w:t xml:space="preserve">er der for os én Gud, Faderen, fra hvem alle ting er, og for hvem vi eksisterer, og én Herre, Jesus Kristus, gennem hvem alle ting er, og gennem hvem vi eksisterer. Det er dog ikke alle, der besidder denne viden. Men nogle, gennem tidligere omgang med afguder, spiser mad som virkelig ofret til en afgud, og deres samvittighed, som er svag, bliver besmittet. Mad vil ikke anbefale os til Gud. Vi er ikke værre stillet, hvis vi ikke spiser, og ikke bedre stillet, hvis vi gør det. Men pas på, at din ret ikke på en eller anden måde bliver en anstødssten for de svage. For hvis nogen ser dig, som har viden, spise i en afgud? </w:t>
      </w:r>
      <w:r xmlns:w="http://schemas.openxmlformats.org/wordprocessingml/2006/main">
        <w:rPr>
          <w:rFonts w:ascii="맑은 고딕 Semilight" w:hAnsi="맑은 고딕 Semilight"/>
        </w:rPr>
        <w:t xml:space="preserve">셲 </w:t>
      </w:r>
      <w:r xmlns:w="http://schemas.openxmlformats.org/wordprocessingml/2006/main">
        <w:t xml:space="preserve">tempel, vil han ikke blive tilskyndet, hvis hans samvittighed er svag, til at spise mad, der ofres til afguder? Så denne svage broder, som Kristus døde for, bliver ødelagt af din viden. Når du således synder mod dine brødre og sårer deres svage samvittighed, synder du mod Kristus. Derfor, hvis mad får min bror til at snuble, vil jeg aldrig spise kød, for ikke at få min bror til at snuble.??</w:t>
      </w:r>
    </w:p>
    <w:p w14:paraId="4E65C173" w14:textId="77777777" w:rsidR="00F90BDC" w:rsidRDefault="00F90BDC"/>
    <w:p w14:paraId="30BB4666" w14:textId="77777777" w:rsidR="00F90BDC" w:rsidRDefault="00F90BDC">
      <w:r xmlns:w="http://schemas.openxmlformats.org/wordprocessingml/2006/main">
        <w:t xml:space="preserve">Acts 15:21 21 Thi Moses i fordums Tid har i hver Stad dem, som prædike ham, idet de hver Sabbatsdag bliver læst i Synagogerne.</w:t>
      </w:r>
    </w:p>
    <w:p w14:paraId="1B8886EE" w14:textId="77777777" w:rsidR="00F90BDC" w:rsidRDefault="00F90BDC"/>
    <w:p w14:paraId="5FAD2410" w14:textId="77777777" w:rsidR="00F90BDC" w:rsidRDefault="00F90BDC">
      <w:r xmlns:w="http://schemas.openxmlformats.org/wordprocessingml/2006/main">
        <w:t xml:space="preserve">Moses' lære forkyndes i byer rundt om i verden og læses under sabbatsgudstjenester.</w:t>
      </w:r>
    </w:p>
    <w:p w14:paraId="104D5E38" w14:textId="77777777" w:rsidR="00F90BDC" w:rsidRDefault="00F90BDC"/>
    <w:p w14:paraId="03244D1C" w14:textId="77777777" w:rsidR="00F90BDC" w:rsidRDefault="00F90BDC">
      <w:r xmlns:w="http://schemas.openxmlformats.org/wordprocessingml/2006/main">
        <w:t xml:space="preserve">1. Forkyndelsens kraft: Hvordan vi kan bruge Moses' lære til at påvirke vores lokalsamfund</w:t>
      </w:r>
    </w:p>
    <w:p w14:paraId="22AED895" w14:textId="77777777" w:rsidR="00F90BDC" w:rsidRDefault="00F90BDC"/>
    <w:p w14:paraId="28B78275" w14:textId="77777777" w:rsidR="00F90BDC" w:rsidRDefault="00F90BDC">
      <w:r xmlns:w="http://schemas.openxmlformats.org/wordprocessingml/2006/main">
        <w:t xml:space="preserve">2. Forståelse af sabbatten: Sådan får du mest muligt ud af hviledagen</w:t>
      </w:r>
    </w:p>
    <w:p w14:paraId="23148112" w14:textId="77777777" w:rsidR="00F90BDC" w:rsidRDefault="00F90BDC"/>
    <w:p w14:paraId="64A85CB7" w14:textId="77777777" w:rsidR="00F90BDC" w:rsidRDefault="00F90BDC">
      <w:r xmlns:w="http://schemas.openxmlformats.org/wordprocessingml/2006/main">
        <w:t xml:space="preserve">1. Luk 4,16-21 – Jesus læser Esajas i synagogen</w:t>
      </w:r>
    </w:p>
    <w:p w14:paraId="29F9B5C5" w14:textId="77777777" w:rsidR="00F90BDC" w:rsidRDefault="00F90BDC"/>
    <w:p w14:paraId="6BBEFF82" w14:textId="77777777" w:rsidR="00F90BDC" w:rsidRDefault="00F90BDC">
      <w:r xmlns:w="http://schemas.openxmlformats.org/wordprocessingml/2006/main">
        <w:t xml:space="preserve">2. 2. Mosebog 20:8-11 - De ti bud</w:t>
      </w:r>
    </w:p>
    <w:p w14:paraId="195D203B" w14:textId="77777777" w:rsidR="00F90BDC" w:rsidRDefault="00F90BDC"/>
    <w:p w14:paraId="24AA309B" w14:textId="77777777" w:rsidR="00F90BDC" w:rsidRDefault="00F90BDC">
      <w:r xmlns:w="http://schemas.openxmlformats.org/wordprocessingml/2006/main">
        <w:t xml:space="preserve">Acts 15:22 22 Da behagede det Apostlene og de Ældste, med hele Menigheden, at sende udvalgte Mænd af deres egne til Antiochia sammen med Paulus og Barnabas; nemlig Judas tilnavnet Barsabas og Silas, de øverste blandt brødrene.</w:t>
      </w:r>
    </w:p>
    <w:p w14:paraId="3017747D" w14:textId="77777777" w:rsidR="00F90BDC" w:rsidRDefault="00F90BDC"/>
    <w:p w14:paraId="0EDCB282" w14:textId="77777777" w:rsidR="00F90BDC" w:rsidRDefault="00F90BDC">
      <w:r xmlns:w="http://schemas.openxmlformats.org/wordprocessingml/2006/main">
        <w:t xml:space="preserve">Apostlene og de ældste, sammen med hele menigheden, valgte Judas Barsabas og Silas til at ledsage Paulus og Barnabas til Antiokia.</w:t>
      </w:r>
    </w:p>
    <w:p w14:paraId="43B8E990" w14:textId="77777777" w:rsidR="00F90BDC" w:rsidRDefault="00F90BDC"/>
    <w:p w14:paraId="27E505F7" w14:textId="77777777" w:rsidR="00F90BDC" w:rsidRDefault="00F90BDC">
      <w:r xmlns:w="http://schemas.openxmlformats.org/wordprocessingml/2006/main">
        <w:t xml:space="preserve">1. Enhedens kraft i kirken</w:t>
      </w:r>
    </w:p>
    <w:p w14:paraId="1822A79B" w14:textId="77777777" w:rsidR="00F90BDC" w:rsidRDefault="00F90BDC"/>
    <w:p w14:paraId="048494BE" w14:textId="77777777" w:rsidR="00F90BDC" w:rsidRDefault="00F90BDC">
      <w:r xmlns:w="http://schemas.openxmlformats.org/wordprocessingml/2006/main">
        <w:t xml:space="preserve">2. Vigtigheden af at tjene sammen</w:t>
      </w:r>
    </w:p>
    <w:p w14:paraId="6D4AEFAC" w14:textId="77777777" w:rsidR="00F90BDC" w:rsidRDefault="00F90BDC"/>
    <w:p w14:paraId="6ED99198" w14:textId="77777777" w:rsidR="00F90BDC" w:rsidRDefault="00F90BDC">
      <w:r xmlns:w="http://schemas.openxmlformats.org/wordprocessingml/2006/main">
        <w:t xml:space="preserve">1. Filipperne 2:2-4 - ? </w:t>
      </w:r>
      <w:r xmlns:w="http://schemas.openxmlformats.org/wordprocessingml/2006/main">
        <w:rPr>
          <w:rFonts w:ascii="맑은 고딕 Semilight" w:hAnsi="맑은 고딕 Semilight"/>
        </w:rPr>
        <w:t xml:space="preserve">쐁 </w:t>
      </w:r>
      <w:r xmlns:w="http://schemas.openxmlformats.org/wordprocessingml/2006/main">
        <w:t xml:space="preserve">fuldender min glæde ved at være af samme sind, have den samme kærlighed, være i fuld overensstemmelse og af samme sind. Gør intet ud fra selvisk ambition eller indbildskhed, men tænk i ydmyghed </w:t>
      </w:r>
      <w:r xmlns:w="http://schemas.openxmlformats.org/wordprocessingml/2006/main">
        <w:lastRenderedPageBreak xmlns:w="http://schemas.openxmlformats.org/wordprocessingml/2006/main"/>
      </w:r>
      <w:r xmlns:w="http://schemas.openxmlformats.org/wordprocessingml/2006/main">
        <w:t xml:space="preserve">andre mere betydningsfulde end jer selv. Lad hver enkelt af jer se ikke kun til sine egne interesser, men også til andres interesser.??</w:t>
      </w:r>
    </w:p>
    <w:p w14:paraId="2BB354A7" w14:textId="77777777" w:rsidR="00F90BDC" w:rsidRDefault="00F90BDC"/>
    <w:p w14:paraId="19C35BD1" w14:textId="77777777" w:rsidR="00F90BDC" w:rsidRDefault="00F90BDC">
      <w:r xmlns:w="http://schemas.openxmlformats.org/wordprocessingml/2006/main">
        <w:t xml:space="preserve">2. Efeserne 4:1-3 - ? </w:t>
      </w:r>
      <w:r xmlns:w="http://schemas.openxmlformats.org/wordprocessingml/2006/main">
        <w:rPr>
          <w:rFonts w:ascii="맑은 고딕 Semilight" w:hAnsi="맑은 고딕 Semilight"/>
        </w:rPr>
        <w:t xml:space="preserve">쏧 </w:t>
      </w:r>
      <w:r xmlns:w="http://schemas.openxmlformats.org/wordprocessingml/2006/main">
        <w:t xml:space="preserve">derfor, en fange for Herren, opfordrer jer til at vandre på en måde, der er værdig til det kald, som I er kaldet til, med al ydmyghed og mildhed, med tålmodighed, bærende over for hinanden i kærlighed, ivrige efter at bevare enhed i Ånd i fredens bånd.??</w:t>
      </w:r>
    </w:p>
    <w:p w14:paraId="76A62FE6" w14:textId="77777777" w:rsidR="00F90BDC" w:rsidRDefault="00F90BDC"/>
    <w:p w14:paraId="608875A0" w14:textId="77777777" w:rsidR="00F90BDC" w:rsidRDefault="00F90BDC">
      <w:r xmlns:w="http://schemas.openxmlformats.org/wordprocessingml/2006/main">
        <w:t xml:space="preserve">Acts 15:23 23 Og de skrev Breve af dem paa denne Maade; Apostlene og de ældste og brødrene sender hilsen til de brødre, der er af hedninge i Antiokia og Syrien og Kilikien:</w:t>
      </w:r>
    </w:p>
    <w:p w14:paraId="6E156AB1" w14:textId="77777777" w:rsidR="00F90BDC" w:rsidRDefault="00F90BDC"/>
    <w:p w14:paraId="46AAF3E6" w14:textId="77777777" w:rsidR="00F90BDC" w:rsidRDefault="00F90BDC">
      <w:r xmlns:w="http://schemas.openxmlformats.org/wordprocessingml/2006/main">
        <w:t xml:space="preserve">Apostlene og de ældste sendte hilsner til ikke-jødiske brødre i Antiokia, Syrien og Kilikien.</w:t>
      </w:r>
    </w:p>
    <w:p w14:paraId="275B921A" w14:textId="77777777" w:rsidR="00F90BDC" w:rsidRDefault="00F90BDC"/>
    <w:p w14:paraId="7F00B739" w14:textId="77777777" w:rsidR="00F90BDC" w:rsidRDefault="00F90BDC">
      <w:r xmlns:w="http://schemas.openxmlformats.org/wordprocessingml/2006/main">
        <w:t xml:space="preserve">1: Elsk din næste uanset religion.</w:t>
      </w:r>
    </w:p>
    <w:p w14:paraId="5982065C" w14:textId="77777777" w:rsidR="00F90BDC" w:rsidRDefault="00F90BDC"/>
    <w:p w14:paraId="6C3ACC9D" w14:textId="77777777" w:rsidR="00F90BDC" w:rsidRDefault="00F90BDC">
      <w:r xmlns:w="http://schemas.openxmlformats.org/wordprocessingml/2006/main">
        <w:t xml:space="preserve">2: Forskel ikke andre.</w:t>
      </w:r>
    </w:p>
    <w:p w14:paraId="26C89108" w14:textId="77777777" w:rsidR="00F90BDC" w:rsidRDefault="00F90BDC"/>
    <w:p w14:paraId="7770AC41" w14:textId="77777777" w:rsidR="00F90BDC" w:rsidRDefault="00F90BDC">
      <w:r xmlns:w="http://schemas.openxmlformats.org/wordprocessingml/2006/main">
        <w:t xml:space="preserve">1: Micah 6:8 Han har vist dig, du menneske, hvad der er godt; og hvad kræver Herren af dig, andet end at handle retfærdigt og elske barmhjertighed og vandre ydmygt med din Gud?</w:t>
      </w:r>
    </w:p>
    <w:p w14:paraId="388D3D57" w14:textId="77777777" w:rsidR="00F90BDC" w:rsidRDefault="00F90BDC"/>
    <w:p w14:paraId="1D76F2AC" w14:textId="77777777" w:rsidR="00F90BDC" w:rsidRDefault="00F90BDC">
      <w:r xmlns:w="http://schemas.openxmlformats.org/wordprocessingml/2006/main">
        <w:t xml:space="preserve">2: Romerne 12:18 Hvis det er muligt, så meget som det ligger i jer, så lev fredeligt med alle mennesker.</w:t>
      </w:r>
    </w:p>
    <w:p w14:paraId="77486F92" w14:textId="77777777" w:rsidR="00F90BDC" w:rsidRDefault="00F90BDC"/>
    <w:p w14:paraId="30ED31FF" w14:textId="77777777" w:rsidR="00F90BDC" w:rsidRDefault="00F90BDC">
      <w:r xmlns:w="http://schemas.openxmlformats.org/wordprocessingml/2006/main">
        <w:t xml:space="preserve">Acts 15:24 24 Fordi vi have hørt, at nogle, som gik ud fra os, have foruroliget eder med Ord, fordrejet eders Sjæle og sagt: I skal omskæres og holde Loven;</w:t>
      </w:r>
    </w:p>
    <w:p w14:paraId="16A3C427" w14:textId="77777777" w:rsidR="00F90BDC" w:rsidRDefault="00F90BDC"/>
    <w:p w14:paraId="23A8CEB5" w14:textId="77777777" w:rsidR="00F90BDC" w:rsidRDefault="00F90BDC">
      <w:r xmlns:w="http://schemas.openxmlformats.org/wordprocessingml/2006/main">
        <w:t xml:space="preserve">Visse mænd fra kirken havde plaget hedningerne med ord og fortalt dem, at de skulle omskæres og holde loven, selvom kirken ikke havde givet sådan en befaling.</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Faren ved falsk undervisning - ApG 15:24</w:t>
      </w:r>
    </w:p>
    <w:p w14:paraId="261BDA95" w14:textId="77777777" w:rsidR="00F90BDC" w:rsidRDefault="00F90BDC"/>
    <w:p w14:paraId="159D4093" w14:textId="77777777" w:rsidR="00F90BDC" w:rsidRDefault="00F90BDC">
      <w:r xmlns:w="http://schemas.openxmlformats.org/wordprocessingml/2006/main">
        <w:t xml:space="preserve">2. Hvorfor vi skal udvise dømmekraft - ApG 15:24</w:t>
      </w:r>
    </w:p>
    <w:p w14:paraId="4CC314F4" w14:textId="77777777" w:rsidR="00F90BDC" w:rsidRDefault="00F90BDC"/>
    <w:p w14:paraId="7307AE67" w14:textId="77777777" w:rsidR="00F90BDC" w:rsidRDefault="00F90BDC">
      <w:r xmlns:w="http://schemas.openxmlformats.org/wordprocessingml/2006/main">
        <w:t xml:space="preserve">1. Kolossenserbrevet 2:8 - Pas på, at ingen fordærver jer ved filosofi og forfængeligt bedrag, efter menneskers overlevering, efter verdens rudimenter og ikke efter Kristus.</w:t>
      </w:r>
    </w:p>
    <w:p w14:paraId="08BA967D" w14:textId="77777777" w:rsidR="00F90BDC" w:rsidRDefault="00F90BDC"/>
    <w:p w14:paraId="792BF0A1" w14:textId="77777777" w:rsidR="00F90BDC" w:rsidRDefault="00F90BDC">
      <w:r xmlns:w="http://schemas.openxmlformats.org/wordprocessingml/2006/main">
        <w:t xml:space="preserve">2. 1 Joh 4:1 - Mine elskede, tro ikke enhver ånd, men prøv ånderne, om de er af Gud, for mange falske profeter er gået ud i verden.</w:t>
      </w:r>
    </w:p>
    <w:p w14:paraId="25BB4BAC" w14:textId="77777777" w:rsidR="00F90BDC" w:rsidRDefault="00F90BDC"/>
    <w:p w14:paraId="1D52D0A4" w14:textId="77777777" w:rsidR="00F90BDC" w:rsidRDefault="00F90BDC">
      <w:r xmlns:w="http://schemas.openxmlformats.org/wordprocessingml/2006/main">
        <w:t xml:space="preserve">Apostlenes Gerninger 15:25 Det syntes os godt, da vi var samlet ens, at sende udvalgte Mænd til eder med vor elskede Barnabas og Paulus,</w:t>
      </w:r>
    </w:p>
    <w:p w14:paraId="0D1ADE2D" w14:textId="77777777" w:rsidR="00F90BDC" w:rsidRDefault="00F90BDC"/>
    <w:p w14:paraId="5ACA1978" w14:textId="77777777" w:rsidR="00F90BDC" w:rsidRDefault="00F90BDC">
      <w:r xmlns:w="http://schemas.openxmlformats.org/wordprocessingml/2006/main">
        <w:t xml:space="preserve">Den tidlige kirke samledes for at sende Barnabas og Paulus for at dele evangeliet.</w:t>
      </w:r>
    </w:p>
    <w:p w14:paraId="1640087B" w14:textId="77777777" w:rsidR="00F90BDC" w:rsidRDefault="00F90BDC"/>
    <w:p w14:paraId="31922223" w14:textId="77777777" w:rsidR="00F90BDC" w:rsidRDefault="00F90BDC">
      <w:r xmlns:w="http://schemas.openxmlformats.org/wordprocessingml/2006/main">
        <w:t xml:space="preserve">1. Enhedens kraft - Romerne 12:5</w:t>
      </w:r>
    </w:p>
    <w:p w14:paraId="4E346F2E" w14:textId="77777777" w:rsidR="00F90BDC" w:rsidRDefault="00F90BDC"/>
    <w:p w14:paraId="4C9A2914" w14:textId="77777777" w:rsidR="00F90BDC" w:rsidRDefault="00F90BDC">
      <w:r xmlns:w="http://schemas.openxmlformats.org/wordprocessingml/2006/main">
        <w:t xml:space="preserve">2. Vigtigheden af at vidne - Matthæus 28:19-20</w:t>
      </w:r>
    </w:p>
    <w:p w14:paraId="5126B749" w14:textId="77777777" w:rsidR="00F90BDC" w:rsidRDefault="00F90BDC"/>
    <w:p w14:paraId="55524F40" w14:textId="77777777" w:rsidR="00F90BDC" w:rsidRDefault="00F90BDC">
      <w:r xmlns:w="http://schemas.openxmlformats.org/wordprocessingml/2006/main">
        <w:t xml:space="preserve">1. Efeserne 4:3 - Gør alt for at bevare Åndens enhed gennem fredens bånd.</w:t>
      </w:r>
    </w:p>
    <w:p w14:paraId="51B71B06" w14:textId="77777777" w:rsidR="00F90BDC" w:rsidRDefault="00F90BDC"/>
    <w:p w14:paraId="789487AC" w14:textId="77777777" w:rsidR="00F90BDC" w:rsidRDefault="00F90BDC">
      <w:r xmlns:w="http://schemas.openxmlformats.org/wordprocessingml/2006/main">
        <w:t xml:space="preserve">2. 1 Peter 2:9 - Men I er et udvalgt folk, et kongeligt præsteskab, et helligt folk, Gud? </w:t>
      </w:r>
      <w:r xmlns:w="http://schemas.openxmlformats.org/wordprocessingml/2006/main">
        <w:rPr>
          <w:rFonts w:ascii="맑은 고딕 Semilight" w:hAnsi="맑은 고딕 Semilight"/>
        </w:rPr>
        <w:t xml:space="preserve">셲 </w:t>
      </w:r>
      <w:r xmlns:w="http://schemas.openxmlformats.org/wordprocessingml/2006/main">
        <w:t xml:space="preserve">særlig ejendom, så du kan forkynde hans lovprisninger, som kaldte dig ud af mørket til sit vidunderlige lys.</w:t>
      </w:r>
    </w:p>
    <w:p w14:paraId="7525D129" w14:textId="77777777" w:rsidR="00F90BDC" w:rsidRDefault="00F90BDC"/>
    <w:p w14:paraId="46D5FF84" w14:textId="77777777" w:rsidR="00F90BDC" w:rsidRDefault="00F90BDC">
      <w:r xmlns:w="http://schemas.openxmlformats.org/wordprocessingml/2006/main">
        <w:t xml:space="preserve">Apostlenes Gerninger 15:26 Mænd, som har sat deres liv på spil for vor Herre Jesu Kristi navn.</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Passagen diskuterer dem, der har risikeret deres liv for Jesu Kristi navn.</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han Courage of Faith??</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Power of a Name??</w:t>
      </w:r>
    </w:p>
    <w:p w14:paraId="0A7A9BAF" w14:textId="77777777" w:rsidR="00F90BDC" w:rsidRDefault="00F90BDC"/>
    <w:p w14:paraId="1CB34D36" w14:textId="77777777" w:rsidR="00F90BDC" w:rsidRDefault="00F90BDC">
      <w:r xmlns:w="http://schemas.openxmlformats.org/wordprocessingml/2006/main">
        <w:t xml:space="preserve">1. Hebræerne 11:32-34 ??? </w:t>
      </w:r>
      <w:r xmlns:w="http://schemas.openxmlformats.org/wordprocessingml/2006/main">
        <w:rPr>
          <w:rFonts w:ascii="맑은 고딕 Semilight" w:hAnsi="맑은 고딕 Semilight"/>
        </w:rPr>
        <w:t xml:space="preserve">Og </w:t>
      </w:r>
      <w:r xmlns:w="http://schemas.openxmlformats.org/wordprocessingml/2006/main">
        <w:t xml:space="preserve">hvad mere skal jeg sige? For tiden ville undlade mig at fortælle om Gideon, Barak, Samson, Jefta, om David og Samuel og profeterne??33 som gennem tro erobrede riger, gennemtvang retfærdighed, opnåede løfter, stoppede løvernes gab, 34 slukkede ildens magt , undslap sværdkanten, blev gjort stærk af svaghed, blev mægtig i krig, satte fremmede hære på flugt.??</w:t>
      </w:r>
    </w:p>
    <w:p w14:paraId="25A5D2C8" w14:textId="77777777" w:rsidR="00F90BDC" w:rsidRDefault="00F90BDC"/>
    <w:p w14:paraId="6594050A" w14:textId="77777777" w:rsidR="00F90BDC" w:rsidRDefault="00F90BDC">
      <w:r xmlns:w="http://schemas.openxmlformats.org/wordprocessingml/2006/main">
        <w:t xml:space="preserve">2. Matthæus 10:39 ??? </w:t>
      </w:r>
      <w:r xmlns:w="http://schemas.openxmlformats.org/wordprocessingml/2006/main">
        <w:rPr>
          <w:rFonts w:ascii="맑은 고딕 Semilight" w:hAnsi="맑은 고딕 Semilight"/>
        </w:rPr>
        <w:t xml:space="preserve">쏻 </w:t>
      </w:r>
      <w:r xmlns:w="http://schemas.openxmlformats.org/wordprocessingml/2006/main">
        <w:t xml:space="preserve">den, der finder deres liv, vil miste det, og den, der mister deres liv for min skyld, vil finde det.??</w:t>
      </w:r>
    </w:p>
    <w:p w14:paraId="7A924E49" w14:textId="77777777" w:rsidR="00F90BDC" w:rsidRDefault="00F90BDC"/>
    <w:p w14:paraId="59D237CF" w14:textId="77777777" w:rsidR="00F90BDC" w:rsidRDefault="00F90BDC">
      <w:r xmlns:w="http://schemas.openxmlformats.org/wordprocessingml/2006/main">
        <w:t xml:space="preserve">Acts 15:27 27 Derfor har vi sendt Judas og Silas, som også skal fortælle jer det samme med munden.</w:t>
      </w:r>
    </w:p>
    <w:p w14:paraId="70B3F29D" w14:textId="77777777" w:rsidR="00F90BDC" w:rsidRDefault="00F90BDC"/>
    <w:p w14:paraId="426F58E3" w14:textId="77777777" w:rsidR="00F90BDC" w:rsidRDefault="00F90BDC">
      <w:r xmlns:w="http://schemas.openxmlformats.org/wordprocessingml/2006/main">
        <w:t xml:space="preserve">Apostlene sendte Judas og Silas for at fortælle de ikke-jødiske troende det samme budskab, som de havde hørt fra apostlene.</w:t>
      </w:r>
    </w:p>
    <w:p w14:paraId="44B1CD03" w14:textId="77777777" w:rsidR="00F90BDC" w:rsidRDefault="00F90BDC"/>
    <w:p w14:paraId="7412D00B" w14:textId="77777777" w:rsidR="00F90BDC" w:rsidRDefault="00F90BDC">
      <w:r xmlns:w="http://schemas.openxmlformats.org/wordprocessingml/2006/main">
        <w:t xml:space="preserve">1. Ordets kraft: Vigtigheden af at levere det samme budskab til alle troende.</w:t>
      </w:r>
    </w:p>
    <w:p w14:paraId="10C41BAD" w14:textId="77777777" w:rsidR="00F90BDC" w:rsidRDefault="00F90BDC"/>
    <w:p w14:paraId="4E66820E" w14:textId="77777777" w:rsidR="00F90BDC" w:rsidRDefault="00F90BDC">
      <w:r xmlns:w="http://schemas.openxmlformats.org/wordprocessingml/2006/main">
        <w:t xml:space="preserve">2. At følge Guds mission: Hvordan det at følge Guds vilje kan bringe enhed og forståelse.</w:t>
      </w:r>
    </w:p>
    <w:p w14:paraId="4D98347E" w14:textId="77777777" w:rsidR="00F90BDC" w:rsidRDefault="00F90BDC"/>
    <w:p w14:paraId="6322A4B5" w14:textId="77777777" w:rsidR="00F90BDC" w:rsidRDefault="00F90BDC">
      <w:r xmlns:w="http://schemas.openxmlformats.org/wordprocessingml/2006/main">
        <w:t xml:space="preserve">1. Matthæus 28:18-20 - Og Jesus kom og sagde til dem: ? </w:t>
      </w:r>
      <w:r xmlns:w="http://schemas.openxmlformats.org/wordprocessingml/2006/main">
        <w:rPr>
          <w:rFonts w:ascii="맑은 고딕 Semilight" w:hAnsi="맑은 고딕 Semilight"/>
        </w:rPr>
        <w:t xml:space="preserve">쏛 </w:t>
      </w:r>
      <w:r xmlns:w="http://schemas.openxmlformats.org/wordprocessingml/2006/main">
        <w:t xml:space="preserve">ll myndighed i himlen og på jorden er blevet givet til mig. Gå derfor hen og gør alle folkeslag til disciple, idet I døber dem i Faderens og Sønnens og Helligåndens navn, og lærer dem at holde alt, hvad jeg har befalet jer. Og se, jeg er med jer alle dage indtil verdens ende.</w:t>
      </w:r>
    </w:p>
    <w:p w14:paraId="431592EA" w14:textId="77777777" w:rsidR="00F90BDC" w:rsidRDefault="00F90BDC"/>
    <w:p w14:paraId="2DB1E8B6" w14:textId="77777777" w:rsidR="00F90BDC" w:rsidRDefault="00F90BDC">
      <w:r xmlns:w="http://schemas.openxmlformats.org/wordprocessingml/2006/main">
        <w:t xml:space="preserve">2. Romerne 15:5-6 - Må udholdenhedens og opmuntringens Gud give jer at leve i en sådan harmoni med hinanden i overensstemmelse med Kristus Jesus, så I sammen med én røst kan prise vor Herre Jesu Kristi Gud og Fader .</w:t>
      </w:r>
    </w:p>
    <w:p w14:paraId="1D394F75" w14:textId="77777777" w:rsidR="00F90BDC" w:rsidRDefault="00F90BDC"/>
    <w:p w14:paraId="3AA9FDF7" w14:textId="77777777" w:rsidR="00F90BDC" w:rsidRDefault="00F90BDC">
      <w:r xmlns:w="http://schemas.openxmlformats.org/wordprocessingml/2006/main">
        <w:t xml:space="preserve">Acts 15:28 28 Thi det syntes Helligånden og os godt at pålægge eder ingen større Byrde end disse nødvendige Ting;</w:t>
      </w:r>
    </w:p>
    <w:p w14:paraId="2680CAFE" w14:textId="77777777" w:rsidR="00F90BDC" w:rsidRDefault="00F90BDC"/>
    <w:p w14:paraId="35F83915" w14:textId="77777777" w:rsidR="00F90BDC" w:rsidRDefault="00F90BDC">
      <w:r xmlns:w="http://schemas.openxmlformats.org/wordprocessingml/2006/main">
        <w:t xml:space="preserve">De tidlige kirkeledere erkendte, at kun nogle nødvendige ting skulle kræves af troende, og at Helligånden var enig.</w:t>
      </w:r>
    </w:p>
    <w:p w14:paraId="0EB2A70F" w14:textId="77777777" w:rsidR="00F90BDC" w:rsidRDefault="00F90BDC"/>
    <w:p w14:paraId="76BFA869" w14:textId="77777777" w:rsidR="00F90BDC" w:rsidRDefault="00F90BDC">
      <w:r xmlns:w="http://schemas.openxmlformats.org/wordprocessingml/2006/main">
        <w:t xml:space="preserve">1. Guds vejledning bringer frihed</w:t>
      </w:r>
    </w:p>
    <w:p w14:paraId="31ACCCAA" w14:textId="77777777" w:rsidR="00F90BDC" w:rsidRDefault="00F90BDC"/>
    <w:p w14:paraId="4D346DCC" w14:textId="77777777" w:rsidR="00F90BDC" w:rsidRDefault="00F90BDC">
      <w:r xmlns:w="http://schemas.openxmlformats.org/wordprocessingml/2006/main">
        <w:t xml:space="preserve">2. Nødvendigheden af at følge Guds vilje</w:t>
      </w:r>
    </w:p>
    <w:p w14:paraId="6F65155B" w14:textId="77777777" w:rsidR="00F90BDC" w:rsidRDefault="00F90BDC"/>
    <w:p w14:paraId="13F133A1" w14:textId="77777777" w:rsidR="00F90BDC" w:rsidRDefault="00F90BDC">
      <w:r xmlns:w="http://schemas.openxmlformats.org/wordprocessingml/2006/main">
        <w:t xml:space="preserve">1. Matthæus 11:28-30 - Jesu invitation til at komme til ham for at hvile</w:t>
      </w:r>
    </w:p>
    <w:p w14:paraId="27566CCC" w14:textId="77777777" w:rsidR="00F90BDC" w:rsidRDefault="00F90BDC"/>
    <w:p w14:paraId="3998A8A0" w14:textId="77777777" w:rsidR="00F90BDC" w:rsidRDefault="00F90BDC">
      <w:r xmlns:w="http://schemas.openxmlformats.org/wordprocessingml/2006/main">
        <w:t xml:space="preserve">2. Galaterne 5:1-15 - Frihed i Kristus og at leve efter Åndens vejledning</w:t>
      </w:r>
    </w:p>
    <w:p w14:paraId="3089C5C9" w14:textId="77777777" w:rsidR="00F90BDC" w:rsidRDefault="00F90BDC"/>
    <w:p w14:paraId="30758AAF" w14:textId="77777777" w:rsidR="00F90BDC" w:rsidRDefault="00F90BDC">
      <w:r xmlns:w="http://schemas.openxmlformats.org/wordprocessingml/2006/main">
        <w:t xml:space="preserve">Acts 15:29 29 at I skal afholde jer fra mad, der ofres til afguder, og fra blod og fra kvalte ting og fra utugt; Hav det godt.</w:t>
      </w:r>
    </w:p>
    <w:p w14:paraId="28562D2C" w14:textId="77777777" w:rsidR="00F90BDC" w:rsidRDefault="00F90BDC"/>
    <w:p w14:paraId="0D0FC369" w14:textId="77777777" w:rsidR="00F90BDC" w:rsidRDefault="00F90BDC">
      <w:r xmlns:w="http://schemas.openxmlformats.org/wordprocessingml/2006/main">
        <w:t xml:space="preserve">Kirken i Jerusalem gav de ikke-jødiske troende instrukser om at afholde sig fra fire ting: at spise mad, der blev ofret til afguder, at indtage blod, at spise kvalte dyr og utugt.</w:t>
      </w:r>
    </w:p>
    <w:p w14:paraId="30C83F21" w14:textId="77777777" w:rsidR="00F90BDC" w:rsidRDefault="00F90BDC"/>
    <w:p w14:paraId="0D2AA05F" w14:textId="77777777" w:rsidR="00F90BDC" w:rsidRDefault="00F90BDC">
      <w:r xmlns:w="http://schemas.openxmlformats.org/wordprocessingml/2006/main">
        <w:t xml:space="preserve">1. Afstå fra afgudsdyrkelse: Et nærmere kig på Apostlenes Gerninger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Afholdens magt: Vigtigheden af selvkontrol</w:t>
      </w:r>
    </w:p>
    <w:p w14:paraId="7CCBCE9A" w14:textId="77777777" w:rsidR="00F90BDC" w:rsidRDefault="00F90BDC"/>
    <w:p w14:paraId="31C1F790" w14:textId="77777777" w:rsidR="00F90BDC" w:rsidRDefault="00F90BDC">
      <w:r xmlns:w="http://schemas.openxmlformats.org/wordprocessingml/2006/main">
        <w:t xml:space="preserve">1. 1. Korintherbrev 10:14-22 - Paulus' instruktion til menigheden i Korinth om at afholde sig fra afgudsdyrkelse.</w:t>
      </w:r>
    </w:p>
    <w:p w14:paraId="79430E79" w14:textId="77777777" w:rsidR="00F90BDC" w:rsidRDefault="00F90BDC"/>
    <w:p w14:paraId="1C8F3CE2" w14:textId="77777777" w:rsidR="00F90BDC" w:rsidRDefault="00F90BDC">
      <w:r xmlns:w="http://schemas.openxmlformats.org/wordprocessingml/2006/main">
        <w:t xml:space="preserve">2. Romerne 13:11-14 - Paulus' instruktion til menigheden i Rom om, hvordan man lever på en måde, der behager Gud.</w:t>
      </w:r>
    </w:p>
    <w:p w14:paraId="3E1F6692" w14:textId="77777777" w:rsidR="00F90BDC" w:rsidRDefault="00F90BDC"/>
    <w:p w14:paraId="55AEB8EB" w14:textId="77777777" w:rsidR="00F90BDC" w:rsidRDefault="00F90BDC">
      <w:r xmlns:w="http://schemas.openxmlformats.org/wordprocessingml/2006/main">
        <w:t xml:space="preserve">Apostlenes Gerninger 15:30 Da de bleve bortviste, kom de til Antiokia; og da de havde samlet Folket, overbragte de Brevet.</w:t>
      </w:r>
    </w:p>
    <w:p w14:paraId="2AF8ECF5" w14:textId="77777777" w:rsidR="00F90BDC" w:rsidRDefault="00F90BDC"/>
    <w:p w14:paraId="2AA747D3" w14:textId="77777777" w:rsidR="00F90BDC" w:rsidRDefault="00F90BDC">
      <w:r xmlns:w="http://schemas.openxmlformats.org/wordprocessingml/2006/main">
        <w:t xml:space="preserve">Apostlene afleverede et brev til folkemængden i Antiokia.</w:t>
      </w:r>
    </w:p>
    <w:p w14:paraId="6E7B34CE" w14:textId="77777777" w:rsidR="00F90BDC" w:rsidRDefault="00F90BDC"/>
    <w:p w14:paraId="07A5A3CC" w14:textId="77777777" w:rsidR="00F90BDC" w:rsidRDefault="00F90BDC">
      <w:r xmlns:w="http://schemas.openxmlformats.org/wordprocessingml/2006/main">
        <w:t xml:space="preserve">1. Kraften i skriftlig kommunikation</w:t>
      </w:r>
    </w:p>
    <w:p w14:paraId="78897E61" w14:textId="77777777" w:rsidR="00F90BDC" w:rsidRDefault="00F90BDC"/>
    <w:p w14:paraId="4DC2550F" w14:textId="77777777" w:rsidR="00F90BDC" w:rsidRDefault="00F90BDC">
      <w:r xmlns:w="http://schemas.openxmlformats.org/wordprocessingml/2006/main">
        <w:t xml:space="preserve">2. Betydningen af lydighed</w:t>
      </w:r>
    </w:p>
    <w:p w14:paraId="33460A2D" w14:textId="77777777" w:rsidR="00F90BDC" w:rsidRDefault="00F90BDC"/>
    <w:p w14:paraId="21011F24" w14:textId="77777777" w:rsidR="00F90BDC" w:rsidRDefault="00F90BDC">
      <w:r xmlns:w="http://schemas.openxmlformats.org/wordprocessingml/2006/main">
        <w:t xml:space="preserve">1. Jakob 1:22 - "Men vær ordets gørere og ikke alene tilhørere, idet I bedrager jer selv."</w:t>
      </w:r>
    </w:p>
    <w:p w14:paraId="431463CC" w14:textId="77777777" w:rsidR="00F90BDC" w:rsidRDefault="00F90BDC"/>
    <w:p w14:paraId="00455A09" w14:textId="77777777" w:rsidR="00F90BDC" w:rsidRDefault="00F90BDC">
      <w:r xmlns:w="http://schemas.openxmlformats.org/wordprocessingml/2006/main">
        <w:t xml:space="preserve">2. 2. Korintherbrev 3:4-6 - "Sådan er den tillid, vi har til Gud gennem Kristus. Ikke at vi i os selv er tilstrækkelige til at påstå, at noget kommer fra os, men vores tilstrækkelighed er fra Gud, som har gjort os dygtige at være tjenere for en ny pagt, ikke for bogstaven, men for Ånden. For bogstavet dræber, men Ånden giver liv."</w:t>
      </w:r>
    </w:p>
    <w:p w14:paraId="7F9BC556" w14:textId="77777777" w:rsidR="00F90BDC" w:rsidRDefault="00F90BDC"/>
    <w:p w14:paraId="15EE6BAF" w14:textId="77777777" w:rsidR="00F90BDC" w:rsidRDefault="00F90BDC">
      <w:r xmlns:w="http://schemas.openxmlformats.org/wordprocessingml/2006/main">
        <w:t xml:space="preserve">Acts 15:31 som de havde læst, glædede sig over Trøsten.</w:t>
      </w:r>
    </w:p>
    <w:p w14:paraId="76A5C89A" w14:textId="77777777" w:rsidR="00F90BDC" w:rsidRDefault="00F90BDC"/>
    <w:p w14:paraId="510DA658" w14:textId="77777777" w:rsidR="00F90BDC" w:rsidRDefault="00F90BDC">
      <w:r xmlns:w="http://schemas.openxmlformats.org/wordprocessingml/2006/main">
        <w:t xml:space="preserve">Folket glædede sig efter at have læst trøstens ord i ApG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Glæd dig over Herrens budskab om trøst</w:t>
      </w:r>
    </w:p>
    <w:p w14:paraId="42026D56" w14:textId="77777777" w:rsidR="00F90BDC" w:rsidRDefault="00F90BDC"/>
    <w:p w14:paraId="72296357" w14:textId="77777777" w:rsidR="00F90BDC" w:rsidRDefault="00F90BDC">
      <w:r xmlns:w="http://schemas.openxmlformats.org/wordprocessingml/2006/main">
        <w:t xml:space="preserve">2. Omfavnelse af Guds ords trøst</w:t>
      </w:r>
    </w:p>
    <w:p w14:paraId="38D4FE69" w14:textId="77777777" w:rsidR="00F90BDC" w:rsidRDefault="00F90BDC"/>
    <w:p w14:paraId="5E30DB15" w14:textId="77777777" w:rsidR="00F90BDC" w:rsidRDefault="00F90BDC">
      <w:r xmlns:w="http://schemas.openxmlformats.org/wordprocessingml/2006/main">
        <w:t xml:space="preserve">1. Esajas 40:1-2 - Trøst, trøst mit folk, siger din Gud.</w:t>
      </w:r>
    </w:p>
    <w:p w14:paraId="1351A5C6" w14:textId="77777777" w:rsidR="00F90BDC" w:rsidRDefault="00F90BDC"/>
    <w:p w14:paraId="3E515B0C" w14:textId="77777777" w:rsidR="00F90BDC" w:rsidRDefault="00F90BDC">
      <w:r xmlns:w="http://schemas.openxmlformats.org/wordprocessingml/2006/main">
        <w:t xml:space="preserve">2. Salme 147:3 - Han helbreder de knuste hjerter og binder deres sår.</w:t>
      </w:r>
    </w:p>
    <w:p w14:paraId="521EA517" w14:textId="77777777" w:rsidR="00F90BDC" w:rsidRDefault="00F90BDC"/>
    <w:p w14:paraId="7CB03300" w14:textId="77777777" w:rsidR="00F90BDC" w:rsidRDefault="00F90BDC">
      <w:r xmlns:w="http://schemas.openxmlformats.org/wordprocessingml/2006/main">
        <w:t xml:space="preserve">Acts 15:32 32 Og Judas og Silas, som ogsaa selv var Profeter, formanede Brødrene med mange Ord og stadfæstede dem.</w:t>
      </w:r>
    </w:p>
    <w:p w14:paraId="0EA18A6D" w14:textId="77777777" w:rsidR="00F90BDC" w:rsidRDefault="00F90BDC"/>
    <w:p w14:paraId="66484226" w14:textId="77777777" w:rsidR="00F90BDC" w:rsidRDefault="00F90BDC">
      <w:r xmlns:w="http://schemas.openxmlformats.org/wordprocessingml/2006/main">
        <w:t xml:space="preserve">Apostlene Judas og Silas opmuntrede brødrene med ord og bekræftede dem.</w:t>
      </w:r>
    </w:p>
    <w:p w14:paraId="7D1EA1BD" w14:textId="77777777" w:rsidR="00F90BDC" w:rsidRDefault="00F90BDC"/>
    <w:p w14:paraId="1B2FCC1E" w14:textId="77777777" w:rsidR="00F90BDC" w:rsidRDefault="00F90BDC">
      <w:r xmlns:w="http://schemas.openxmlformats.org/wordprocessingml/2006/main">
        <w:t xml:space="preserve">1. Tal opmuntrende ord - 1 Thessalonikerbrev 5:11 Opmuntr derfor hinanden og opbyg hinanden, ligesom I gør.</w:t>
      </w:r>
    </w:p>
    <w:p w14:paraId="13B66980" w14:textId="77777777" w:rsidR="00F90BDC" w:rsidRDefault="00F90BDC"/>
    <w:p w14:paraId="57FA1BBB" w14:textId="77777777" w:rsidR="00F90BDC" w:rsidRDefault="00F90BDC">
      <w:r xmlns:w="http://schemas.openxmlformats.org/wordprocessingml/2006/main">
        <w:t xml:space="preserve">2. Bekræft Brødrene - Romerne 15:14 Jeg er selv tilfreds med jer, mine brødre, at I selv er fulde af godhed, fyldt med al kundskab og i stand til at undervise hinanden.</w:t>
      </w:r>
    </w:p>
    <w:p w14:paraId="3106B2AC" w14:textId="77777777" w:rsidR="00F90BDC" w:rsidRDefault="00F90BDC"/>
    <w:p w14:paraId="69012CE0" w14:textId="77777777" w:rsidR="00F90BDC" w:rsidRDefault="00F90BDC">
      <w:r xmlns:w="http://schemas.openxmlformats.org/wordprocessingml/2006/main">
        <w:t xml:space="preserve">1. 1 Thessalonikerbrev 5:11 Derfor opmuntrer hinanden og opbygger hinanden, ligesom I gør.</w:t>
      </w:r>
    </w:p>
    <w:p w14:paraId="6D2376A6" w14:textId="77777777" w:rsidR="00F90BDC" w:rsidRDefault="00F90BDC"/>
    <w:p w14:paraId="048BA004" w14:textId="77777777" w:rsidR="00F90BDC" w:rsidRDefault="00F90BDC">
      <w:r xmlns:w="http://schemas.openxmlformats.org/wordprocessingml/2006/main">
        <w:t xml:space="preserve">2. Romerbrevet 15:14 Jeg er selv tilfreds med jer, mine brødre, at I selv er fulde af godhed, fyldt med al kundskab og i stand til at undervise hinanden.</w:t>
      </w:r>
    </w:p>
    <w:p w14:paraId="7B866788" w14:textId="77777777" w:rsidR="00F90BDC" w:rsidRDefault="00F90BDC"/>
    <w:p w14:paraId="6E3EC171" w14:textId="77777777" w:rsidR="00F90BDC" w:rsidRDefault="00F90BDC">
      <w:r xmlns:w="http://schemas.openxmlformats.org/wordprocessingml/2006/main">
        <w:t xml:space="preserve">Apostlenes Gerninger 15:33 Og efter at de havde opholdt sig der en Plads, blev de frigivet i Fred fra Brødrene til Apostlene.</w:t>
      </w:r>
    </w:p>
    <w:p w14:paraId="789001C3" w14:textId="77777777" w:rsidR="00F90BDC" w:rsidRDefault="00F90BDC"/>
    <w:p w14:paraId="47A07D77" w14:textId="77777777" w:rsidR="00F90BDC" w:rsidRDefault="00F90BDC">
      <w:r xmlns:w="http://schemas.openxmlformats.org/wordprocessingml/2006/main">
        <w:t xml:space="preserve">Apostlene og brødrene forblev i fællesskab i et stykke tid, før de rejste i fred.</w:t>
      </w:r>
    </w:p>
    <w:p w14:paraId="72FA2029" w14:textId="77777777" w:rsidR="00F90BDC" w:rsidRDefault="00F90BDC"/>
    <w:p w14:paraId="00B0AE3F" w14:textId="77777777" w:rsidR="00F90BDC" w:rsidRDefault="00F90BDC">
      <w:r xmlns:w="http://schemas.openxmlformats.org/wordprocessingml/2006/main">
        <w:t xml:space="preserve">1: Gennem fællesskab kan vi opleve fred.</w:t>
      </w:r>
    </w:p>
    <w:p w14:paraId="1519695A" w14:textId="77777777" w:rsidR="00F90BDC" w:rsidRDefault="00F90BDC"/>
    <w:p w14:paraId="0AEB5999" w14:textId="77777777" w:rsidR="00F90BDC" w:rsidRDefault="00F90BDC">
      <w:r xmlns:w="http://schemas.openxmlformats.org/wordprocessingml/2006/main">
        <w:t xml:space="preserve">2: Brug tid i fællesskab for at opleve Guds fred.</w:t>
      </w:r>
    </w:p>
    <w:p w14:paraId="01D8EE88" w14:textId="77777777" w:rsidR="00F90BDC" w:rsidRDefault="00F90BDC"/>
    <w:p w14:paraId="7A438C1D" w14:textId="77777777" w:rsidR="00F90BDC" w:rsidRDefault="00F90BDC">
      <w:r xmlns:w="http://schemas.openxmlformats.org/wordprocessingml/2006/main">
        <w:t xml:space="preserve">1: Filipperne 4:7 - Og Guds fred, som overgår al forstand, skal bevare jeres hjerter og jeres sind i Kristus Jesus.</w:t>
      </w:r>
    </w:p>
    <w:p w14:paraId="0C633FA5" w14:textId="77777777" w:rsidR="00F90BDC" w:rsidRDefault="00F90BDC"/>
    <w:p w14:paraId="568D5C8E" w14:textId="77777777" w:rsidR="00F90BDC" w:rsidRDefault="00F90BDC">
      <w:r xmlns:w="http://schemas.openxmlformats.org/wordprocessingml/2006/main">
        <w:t xml:space="preserve">2: Kolossenserbrevet 3:15 - Og lad Kristi fred herske i jeres hjerter, hvortil I er kaldet i ét legeme. Og vær taknemmelig.</w:t>
      </w:r>
    </w:p>
    <w:p w14:paraId="08249599" w14:textId="77777777" w:rsidR="00F90BDC" w:rsidRDefault="00F90BDC"/>
    <w:p w14:paraId="7E8BB22B" w14:textId="77777777" w:rsidR="00F90BDC" w:rsidRDefault="00F90BDC">
      <w:r xmlns:w="http://schemas.openxmlformats.org/wordprocessingml/2006/main">
        <w:t xml:space="preserve">Apostlenes Gerninger 15:34 Men det behagede Silas at blive der endnu.</w:t>
      </w:r>
    </w:p>
    <w:p w14:paraId="503F268A" w14:textId="77777777" w:rsidR="00F90BDC" w:rsidRDefault="00F90BDC"/>
    <w:p w14:paraId="21B64CFC" w14:textId="77777777" w:rsidR="00F90BDC" w:rsidRDefault="00F90BDC">
      <w:r xmlns:w="http://schemas.openxmlformats.org/wordprocessingml/2006/main">
        <w:t xml:space="preserve">Silas valgte at blive i Antiokia.</w:t>
      </w:r>
    </w:p>
    <w:p w14:paraId="69B412A5" w14:textId="77777777" w:rsidR="00F90BDC" w:rsidRDefault="00F90BDC"/>
    <w:p w14:paraId="3C3C3F80" w14:textId="77777777" w:rsidR="00F90BDC" w:rsidRDefault="00F90BDC">
      <w:r xmlns:w="http://schemas.openxmlformats.org/wordprocessingml/2006/main">
        <w:t xml:space="preserve">1. At træffe valg i livet: Hvordan man kan skelne Guds vilje</w:t>
      </w:r>
    </w:p>
    <w:p w14:paraId="6E5CD921" w14:textId="77777777" w:rsidR="00F90BDC" w:rsidRDefault="00F90BDC"/>
    <w:p w14:paraId="7B02B9B3" w14:textId="77777777" w:rsidR="00F90BDC" w:rsidRDefault="00F90BDC">
      <w:r xmlns:w="http://schemas.openxmlformats.org/wordprocessingml/2006/main">
        <w:t xml:space="preserve">2. At leve med fleksibilitet og ydmyghed i tankerne.</w:t>
      </w:r>
    </w:p>
    <w:p w14:paraId="329B0BD4" w14:textId="77777777" w:rsidR="00F90BDC" w:rsidRDefault="00F90BDC"/>
    <w:p w14:paraId="01218AFA" w14:textId="77777777" w:rsidR="00F90BDC" w:rsidRDefault="00F90BDC">
      <w:r xmlns:w="http://schemas.openxmlformats.org/wordprocessingml/2006/main">
        <w:t xml:space="preserve">1. Ordsprogene 3,5-6 - "Stol på Herren af hele dit hjerte og stol ikke på din egen forstand; underord dig ham på alle dine veje, så vil han gøre dine stier lige."</w:t>
      </w:r>
    </w:p>
    <w:p w14:paraId="7EDD4CD1" w14:textId="77777777" w:rsidR="00F90BDC" w:rsidRDefault="00F90BDC"/>
    <w:p w14:paraId="0AD8F061" w14:textId="77777777" w:rsidR="00F90BDC" w:rsidRDefault="00F90BDC">
      <w:r xmlns:w="http://schemas.openxmlformats.org/wordprocessingml/2006/main">
        <w:t xml:space="preserve">2. Jakob 4:7-8 - "Underordn jer altså Gud. Modstå Djævelen, så vil han flygte fra jer. Kom nær til Gud, og han vil komme nær til jer. Vask jeres hænder, I syndere, og rens jer. dine hjerter, du dobbeltmoralske."</w:t>
      </w:r>
    </w:p>
    <w:p w14:paraId="3F8A8165" w14:textId="77777777" w:rsidR="00F90BDC" w:rsidRDefault="00F90BDC"/>
    <w:p w14:paraId="3F92D675" w14:textId="77777777" w:rsidR="00F90BDC" w:rsidRDefault="00F90BDC">
      <w:r xmlns:w="http://schemas.openxmlformats.org/wordprocessingml/2006/main">
        <w:t xml:space="preserve">Apostlenes Gerninger 15:35 Og Paulus og Barnabas blev ved i Antiochia og underviste og prædikede Herrens Ord sammen med mange andre.</w:t>
      </w:r>
    </w:p>
    <w:p w14:paraId="7F3A2D60" w14:textId="77777777" w:rsidR="00F90BDC" w:rsidRDefault="00F90BDC"/>
    <w:p w14:paraId="75EBCB23" w14:textId="77777777" w:rsidR="00F90BDC" w:rsidRDefault="00F90BDC">
      <w:r xmlns:w="http://schemas.openxmlformats.org/wordprocessingml/2006/main">
        <w:t xml:space="preserve">Paulus og Barnabas prædikede Herrens ord i Antiokia sammen med mange andre.</w:t>
      </w:r>
    </w:p>
    <w:p w14:paraId="71DCE2F1" w14:textId="77777777" w:rsidR="00F90BDC" w:rsidRDefault="00F90BDC"/>
    <w:p w14:paraId="41FB20AD" w14:textId="77777777" w:rsidR="00F90BDC" w:rsidRDefault="00F90BDC">
      <w:r xmlns:w="http://schemas.openxmlformats.org/wordprocessingml/2006/main">
        <w:t xml:space="preserve">1. Kraften i at forkynde evangeliet sammen</w:t>
      </w:r>
    </w:p>
    <w:p w14:paraId="5A2160B1" w14:textId="77777777" w:rsidR="00F90BDC" w:rsidRDefault="00F90BDC"/>
    <w:p w14:paraId="4D8749F4" w14:textId="77777777" w:rsidR="00F90BDC" w:rsidRDefault="00F90BDC">
      <w:r xmlns:w="http://schemas.openxmlformats.org/wordprocessingml/2006/main">
        <w:t xml:space="preserve">2. Fællesskabets styrke ved at udbrede Guds ord</w:t>
      </w:r>
    </w:p>
    <w:p w14:paraId="5A2D05CF" w14:textId="77777777" w:rsidR="00F90BDC" w:rsidRDefault="00F90BDC"/>
    <w:p w14:paraId="0C44ACD2" w14:textId="77777777" w:rsidR="00F90BDC" w:rsidRDefault="00F90BDC">
      <w:r xmlns:w="http://schemas.openxmlformats.org/wordprocessingml/2006/main">
        <w:t xml:space="preserve">1. Filipperbrevet 1:27 - "Lad kun jeres levevis være Kristi evangelium værdig, for at jeg, uanset om jeg kommer og ser jer eller er fraværende, kan høre om jer, at I står fast i én ånd, med én sind, der stræber side om side for troen på evangeliet,"</w:t>
      </w:r>
    </w:p>
    <w:p w14:paraId="41A6A6DE" w14:textId="77777777" w:rsidR="00F90BDC" w:rsidRDefault="00F90BDC"/>
    <w:p w14:paraId="315C5D6E" w14:textId="77777777" w:rsidR="00F90BDC" w:rsidRDefault="00F90BDC">
      <w:r xmlns:w="http://schemas.openxmlformats.org/wordprocessingml/2006/main">
        <w:t xml:space="preserve">2. Matthæus 28:19-20 - "Gå derfor hen og gør alle folkeslagene til disciple, idet I døber dem i Faderens og Sønnens og Helligåndens navn, og lærer dem at holde alt, hvad jeg har befalet jer. Og se, , Jeg er med dig altid, til alderens ende.??</w:t>
      </w:r>
    </w:p>
    <w:p w14:paraId="3F790314" w14:textId="77777777" w:rsidR="00F90BDC" w:rsidRDefault="00F90BDC"/>
    <w:p w14:paraId="2077DFFF" w14:textId="77777777" w:rsidR="00F90BDC" w:rsidRDefault="00F90BDC">
      <w:r xmlns:w="http://schemas.openxmlformats.org/wordprocessingml/2006/main">
        <w:t xml:space="preserve">Acts 15:36 Og nogle Dage efter sagde Paulus til Barnabas: Lad os drage igen og besøge vore Brødre i hver By, hvor vi have forkyndt HERRENS Ord, og se, hvorledes de har det.</w:t>
      </w:r>
    </w:p>
    <w:p w14:paraId="31D90949" w14:textId="77777777" w:rsidR="00F90BDC" w:rsidRDefault="00F90BDC"/>
    <w:p w14:paraId="6E461294" w14:textId="77777777" w:rsidR="00F90BDC" w:rsidRDefault="00F90BDC">
      <w:r xmlns:w="http://schemas.openxmlformats.org/wordprocessingml/2006/main">
        <w:t xml:space="preserve">Paulus foreslog Barnabas, at de skulle besøge de steder, hvor de havde forkyndt Guds ord, og se, hvordan folk havde det.</w:t>
      </w:r>
    </w:p>
    <w:p w14:paraId="1143A889" w14:textId="77777777" w:rsidR="00F90BDC" w:rsidRDefault="00F90BDC"/>
    <w:p w14:paraId="6BA5517B" w14:textId="77777777" w:rsidR="00F90BDC" w:rsidRDefault="00F90BDC">
      <w:r xmlns:w="http://schemas.openxmlformats.org/wordprocessingml/2006/main">
        <w:t xml:space="preserve">1. Gå tilbage til hvor du er blevet velsignet: Husk de steder, hvor Gud har velsignet dig, og gå tilbage for at vise dem Guds kærlighed.</w:t>
      </w:r>
    </w:p>
    <w:p w14:paraId="4033C0FD" w14:textId="77777777" w:rsidR="00F90BDC" w:rsidRDefault="00F90BDC"/>
    <w:p w14:paraId="1C7F7391" w14:textId="77777777" w:rsidR="00F90BDC" w:rsidRDefault="00F90BDC">
      <w:r xmlns:w="http://schemas.openxmlformats.org/wordprocessingml/2006/main">
        <w:t xml:space="preserve">2. Vigtigheden af at besøge: Genbesøg steder, hvor du har forkyndt Guds ord, er </w:t>
      </w:r>
      <w:r xmlns:w="http://schemas.openxmlformats.org/wordprocessingml/2006/main">
        <w:lastRenderedPageBreak xmlns:w="http://schemas.openxmlformats.org/wordprocessingml/2006/main"/>
      </w:r>
      <w:r xmlns:w="http://schemas.openxmlformats.org/wordprocessingml/2006/main">
        <w:t xml:space="preserve">vigtigt for at vise din fortsatte støtte og minde dem om Guds kærlighed.</w:t>
      </w:r>
    </w:p>
    <w:p w14:paraId="60814A5B" w14:textId="77777777" w:rsidR="00F90BDC" w:rsidRDefault="00F90BDC"/>
    <w:p w14:paraId="5B0E663D" w14:textId="77777777" w:rsidR="00F90BDC" w:rsidRDefault="00F90BDC">
      <w:r xmlns:w="http://schemas.openxmlformats.org/wordprocessingml/2006/main">
        <w:t xml:space="preserve">1. 1 Thessalonikerbrev 3:10 - For at vi sammen kan blive trøstet ved den gensidige tro både mellem dig og mig.</w:t>
      </w:r>
    </w:p>
    <w:p w14:paraId="5275228D" w14:textId="77777777" w:rsidR="00F90BDC" w:rsidRDefault="00F90BDC"/>
    <w:p w14:paraId="72BB66BE" w14:textId="77777777" w:rsidR="00F90BDC" w:rsidRDefault="00F90BDC">
      <w:r xmlns:w="http://schemas.openxmlformats.org/wordprocessingml/2006/main">
        <w:t xml:space="preserve">2. Hebræerbrevet 10:24-25 - Og lad os overveje, hvordan vi kan opildne hinanden til kærlighed og gode gerninger, idet vi ikke forsømmer at mødes, som det er nogles vane, men opmuntrer hinanden, og så meget mere som I ser dagen nærmer sig.</w:t>
      </w:r>
    </w:p>
    <w:p w14:paraId="1A6179F7" w14:textId="77777777" w:rsidR="00F90BDC" w:rsidRDefault="00F90BDC"/>
    <w:p w14:paraId="2890C4C9" w14:textId="77777777" w:rsidR="00F90BDC" w:rsidRDefault="00F90BDC">
      <w:r xmlns:w="http://schemas.openxmlformats.org/wordprocessingml/2006/main">
        <w:t xml:space="preserve">Apostlenes Gerninger 15:37 Og Barnabas besluttede at tage Johannes, hvis Tilnavn var Markus, med sig.</w:t>
      </w:r>
    </w:p>
    <w:p w14:paraId="54DA1482" w14:textId="77777777" w:rsidR="00F90BDC" w:rsidRDefault="00F90BDC"/>
    <w:p w14:paraId="4D518FA0" w14:textId="77777777" w:rsidR="00F90BDC" w:rsidRDefault="00F90BDC">
      <w:r xmlns:w="http://schemas.openxmlformats.org/wordprocessingml/2006/main">
        <w:t xml:space="preserve">Denne passage forklarer, at Barnabas besluttede at tage Johannes, hvis efternavn var Markus, med.</w:t>
      </w:r>
    </w:p>
    <w:p w14:paraId="4CFFC324" w14:textId="77777777" w:rsidR="00F90BDC" w:rsidRDefault="00F90BDC"/>
    <w:p w14:paraId="0AEE2A00" w14:textId="77777777" w:rsidR="00F90BDC" w:rsidRDefault="00F90BDC">
      <w:r xmlns:w="http://schemas.openxmlformats.org/wordprocessingml/2006/main">
        <w:t xml:space="preserve">1. Gud sender ofte tilsyneladende usandsynlige mennesker på missionsrejser for at sprede sit ord.</w:t>
      </w:r>
    </w:p>
    <w:p w14:paraId="6DCE0762" w14:textId="77777777" w:rsidR="00F90BDC" w:rsidRDefault="00F90BDC"/>
    <w:p w14:paraId="13FE1C16" w14:textId="77777777" w:rsidR="00F90BDC" w:rsidRDefault="00F90BDC">
      <w:r xmlns:w="http://schemas.openxmlformats.org/wordprocessingml/2006/main">
        <w:t xml:space="preserve">2. Vi bør altid stole på Guds vilje og følge hans planer, selvom de ikke giver mening for os.</w:t>
      </w:r>
    </w:p>
    <w:p w14:paraId="1688379C" w14:textId="77777777" w:rsidR="00F90BDC" w:rsidRDefault="00F90BDC"/>
    <w:p w14:paraId="02CA1752" w14:textId="77777777" w:rsidR="00F90BDC" w:rsidRDefault="00F90BDC">
      <w:r xmlns:w="http://schemas.openxmlformats.org/wordprocessingml/2006/main">
        <w:t xml:space="preserve">1. Esajas 55:8-9 - ? </w:t>
      </w:r>
      <w:r xmlns:w="http://schemas.openxmlformats.org/wordprocessingml/2006/main">
        <w:rPr>
          <w:rFonts w:ascii="맑은 고딕 Semilight" w:hAnsi="맑은 고딕 Semilight"/>
        </w:rPr>
        <w:t xml:space="preserve">쏤 </w:t>
      </w:r>
      <w:r xmlns:w="http://schemas.openxmlformats.org/wordprocessingml/2006/main">
        <w:t xml:space="preserve">eller mine tanker er ikke dine tanker, og dine veje er ikke mine veje, siger Herren. ? </w:t>
      </w:r>
      <w:r xmlns:w="http://schemas.openxmlformats.org/wordprocessingml/2006/main">
        <w:rPr>
          <w:rFonts w:ascii="맑은 고딕 Semilight" w:hAnsi="맑은 고딕 Semilight"/>
        </w:rPr>
        <w:t xml:space="preserve">For </w:t>
      </w:r>
      <w:r xmlns:w="http://schemas.openxmlformats.org/wordprocessingml/2006/main">
        <w:t xml:space="preserve">himlen er højere end jorden, så er mine veje højere end dine veje og mine tanker end dine tanker.</w:t>
      </w:r>
    </w:p>
    <w:p w14:paraId="1DED4862" w14:textId="77777777" w:rsidR="00F90BDC" w:rsidRDefault="00F90BDC"/>
    <w:p w14:paraId="32FE95CC" w14:textId="77777777" w:rsidR="00F90BDC" w:rsidRDefault="00F90BDC">
      <w:r xmlns:w="http://schemas.openxmlformats.org/wordprocessingml/2006/main">
        <w:t xml:space="preserve">2. Ordsprogene 16:9 - I deres hjerter planlægger mennesker deres vej, men Herren fastlægger deres skridt.</w:t>
      </w:r>
    </w:p>
    <w:p w14:paraId="6BC57472" w14:textId="77777777" w:rsidR="00F90BDC" w:rsidRDefault="00F90BDC"/>
    <w:p w14:paraId="1111223E" w14:textId="77777777" w:rsidR="00F90BDC" w:rsidRDefault="00F90BDC">
      <w:r xmlns:w="http://schemas.openxmlformats.org/wordprocessingml/2006/main">
        <w:t xml:space="preserve">Apostlenes Gerninger 15:38 Men Paulus syntes ikke godt at tage ham med sig, som drog bort fra dem fra Pamfylien og gik ikke med dem til Arbejdet.</w:t>
      </w:r>
    </w:p>
    <w:p w14:paraId="595B5C7E" w14:textId="77777777" w:rsidR="00F90BDC" w:rsidRDefault="00F90BDC"/>
    <w:p w14:paraId="20F841EA" w14:textId="77777777" w:rsidR="00F90BDC" w:rsidRDefault="00F90BDC">
      <w:r xmlns:w="http://schemas.openxmlformats.org/wordprocessingml/2006/main">
        <w:t xml:space="preserve">Paulus ønskede ikke at tage en bestemt person med sig, da de var gået fra hinanden i Pamfylien og ikke var gået med dem for at udføre arbejdet.</w:t>
      </w:r>
    </w:p>
    <w:p w14:paraId="6F057650" w14:textId="77777777" w:rsidR="00F90BDC" w:rsidRDefault="00F90BDC"/>
    <w:p w14:paraId="3F98BFC4" w14:textId="77777777" w:rsidR="00F90BDC" w:rsidRDefault="00F90BDC">
      <w:r xmlns:w="http://schemas.openxmlformats.org/wordprocessingml/2006/main">
        <w:t xml:space="preserve">1. Vigtigheden af at forblive forenet og følge med</w:t>
      </w:r>
    </w:p>
    <w:p w14:paraId="6201A0D6" w14:textId="77777777" w:rsidR="00F90BDC" w:rsidRDefault="00F90BDC"/>
    <w:p w14:paraId="73841B63" w14:textId="77777777" w:rsidR="00F90BDC" w:rsidRDefault="00F90BDC">
      <w:r xmlns:w="http://schemas.openxmlformats.org/wordprocessingml/2006/main">
        <w:t xml:space="preserve">2. Kraften i at træffe svære beslutninger</w:t>
      </w:r>
    </w:p>
    <w:p w14:paraId="2E1BA984" w14:textId="77777777" w:rsidR="00F90BDC" w:rsidRDefault="00F90BDC"/>
    <w:p w14:paraId="7642ECDD" w14:textId="77777777" w:rsidR="00F90BDC" w:rsidRDefault="00F90BDC">
      <w:r xmlns:w="http://schemas.openxmlformats.org/wordprocessingml/2006/main">
        <w:t xml:space="preserve">1. Efeserbrevet 4,1-3 - Derfor opfordrer jeg jer, som er Herrens fange, til at vandre på en måde, der er værdig til den kaldelse, som I er kaldet til, med al ydmyghed og mildhed, med tålmodighed og bærende over for hinanden i kærlighed, ivrig efter at bevare Åndens enhed i fredens bånd.</w:t>
      </w:r>
    </w:p>
    <w:p w14:paraId="0085D82B" w14:textId="77777777" w:rsidR="00F90BDC" w:rsidRDefault="00F90BDC"/>
    <w:p w14:paraId="29C2A318" w14:textId="77777777" w:rsidR="00F90BDC" w:rsidRDefault="00F90BDC">
      <w:r xmlns:w="http://schemas.openxmlformats.org/wordprocessingml/2006/main">
        <w:t xml:space="preserve">2. Ordsprogene 16:9 - Menneskets hjerte planlægger sin vej, men Herren fastlægger hans skridt.</w:t>
      </w:r>
    </w:p>
    <w:p w14:paraId="2AF78F69" w14:textId="77777777" w:rsidR="00F90BDC" w:rsidRDefault="00F90BDC"/>
    <w:p w14:paraId="76457D41" w14:textId="77777777" w:rsidR="00F90BDC" w:rsidRDefault="00F90BDC">
      <w:r xmlns:w="http://schemas.openxmlformats.org/wordprocessingml/2006/main">
        <w:t xml:space="preserve">Acts 15:39 39 Og Striden var saa skarp imellem dem, at de skilte sig ad fra hinanden; og Barnabas tog Markus og sejlede til Cypern;</w:t>
      </w:r>
    </w:p>
    <w:p w14:paraId="62E32175" w14:textId="77777777" w:rsidR="00F90BDC" w:rsidRDefault="00F90BDC"/>
    <w:p w14:paraId="3E876AE2" w14:textId="77777777" w:rsidR="00F90BDC" w:rsidRDefault="00F90BDC">
      <w:r xmlns:w="http://schemas.openxmlformats.org/wordprocessingml/2006/main">
        <w:t xml:space="preserve">Den skarpe strid mellem Barnabas og Paulus fik dem til at skilles, og Barnabas tog Markus med til Cypern.</w:t>
      </w:r>
    </w:p>
    <w:p w14:paraId="6C1C30B9" w14:textId="77777777" w:rsidR="00F90BDC" w:rsidRDefault="00F90BDC"/>
    <w:p w14:paraId="10861422" w14:textId="77777777" w:rsidR="00F90BDC" w:rsidRDefault="00F90BDC">
      <w:r xmlns:w="http://schemas.openxmlformats.org/wordprocessingml/2006/main">
        <w:t xml:space="preserve">1) Sand enhed i Kristus er ikke et spørgsmål om blot at være enige, men om at elske og respektere hinanden selv i uenighed.</w:t>
      </w:r>
    </w:p>
    <w:p w14:paraId="02BF17A0" w14:textId="77777777" w:rsidR="00F90BDC" w:rsidRDefault="00F90BDC"/>
    <w:p w14:paraId="77F9FC3C" w14:textId="77777777" w:rsidR="00F90BDC" w:rsidRDefault="00F90BDC">
      <w:r xmlns:w="http://schemas.openxmlformats.org/wordprocessingml/2006/main">
        <w:t xml:space="preserve">2) Gud kan arbejde gennem vores forskelligheder for at opnå hans vilje.</w:t>
      </w:r>
    </w:p>
    <w:p w14:paraId="4C4E82F5" w14:textId="77777777" w:rsidR="00F90BDC" w:rsidRDefault="00F90BDC"/>
    <w:p w14:paraId="7B02D6D4" w14:textId="77777777" w:rsidR="00F90BDC" w:rsidRDefault="00F90BDC">
      <w:r xmlns:w="http://schemas.openxmlformats.org/wordprocessingml/2006/main">
        <w:t xml:space="preserve">1) Romerne 12:18 - "Hvis det er muligt, så meget som det ligger i jer, så lev fredeligt med alle mennesker."</w:t>
      </w:r>
    </w:p>
    <w:p w14:paraId="36F87D73" w14:textId="77777777" w:rsidR="00F90BDC" w:rsidRDefault="00F90BDC"/>
    <w:p w14:paraId="75F1771F" w14:textId="77777777" w:rsidR="00F90BDC" w:rsidRDefault="00F90BDC">
      <w:r xmlns:w="http://schemas.openxmlformats.org/wordprocessingml/2006/main">
        <w:t xml:space="preserve">2) Efeserne 4:3 - "Bestræber sig på at bevare Åndens enhed i fredens bånd."</w:t>
      </w:r>
    </w:p>
    <w:p w14:paraId="4B73D201" w14:textId="77777777" w:rsidR="00F90BDC" w:rsidRDefault="00F90BDC"/>
    <w:p w14:paraId="354C4003" w14:textId="77777777" w:rsidR="00F90BDC" w:rsidRDefault="00F90BDC">
      <w:r xmlns:w="http://schemas.openxmlformats.org/wordprocessingml/2006/main">
        <w:t xml:space="preserve">Acts 15:40 Og Paulus udvalgte Silas og drog bort, idet han blev anbefalet af Brødrene til </w:t>
      </w:r>
      <w:r xmlns:w="http://schemas.openxmlformats.org/wordprocessingml/2006/main">
        <w:lastRenderedPageBreak xmlns:w="http://schemas.openxmlformats.org/wordprocessingml/2006/main"/>
      </w:r>
      <w:r xmlns:w="http://schemas.openxmlformats.org/wordprocessingml/2006/main">
        <w:t xml:space="preserve">Guds Naade.</w:t>
      </w:r>
    </w:p>
    <w:p w14:paraId="49409027" w14:textId="77777777" w:rsidR="00F90BDC" w:rsidRDefault="00F90BDC"/>
    <w:p w14:paraId="4CE6F292" w14:textId="77777777" w:rsidR="00F90BDC" w:rsidRDefault="00F90BDC">
      <w:r xmlns:w="http://schemas.openxmlformats.org/wordprocessingml/2006/main">
        <w:t xml:space="preserve">Paulus og Silas blev anbefalet af brødrene til Guds nåde.</w:t>
      </w:r>
    </w:p>
    <w:p w14:paraId="52F4B30A" w14:textId="77777777" w:rsidR="00F90BDC" w:rsidRDefault="00F90BDC"/>
    <w:p w14:paraId="108564F9" w14:textId="77777777" w:rsidR="00F90BDC" w:rsidRDefault="00F90BDC">
      <w:r xmlns:w="http://schemas.openxmlformats.org/wordprocessingml/2006/main">
        <w:t xml:space="preserve">1. Enhedens kraft: Hvordan at arbejde sammen kan føre til Guds nåde</w:t>
      </w:r>
    </w:p>
    <w:p w14:paraId="687F4BDE" w14:textId="77777777" w:rsidR="00F90BDC" w:rsidRDefault="00F90BDC"/>
    <w:p w14:paraId="768E7251" w14:textId="77777777" w:rsidR="00F90BDC" w:rsidRDefault="00F90BDC">
      <w:r xmlns:w="http://schemas.openxmlformats.org/wordprocessingml/2006/main">
        <w:t xml:space="preserve">2. Værdien af anbefaling: Hvordan et godt ord kan bringe os tættere på Gud</w:t>
      </w:r>
    </w:p>
    <w:p w14:paraId="51C47221" w14:textId="77777777" w:rsidR="00F90BDC" w:rsidRDefault="00F90BDC"/>
    <w:p w14:paraId="785B3A9F" w14:textId="77777777" w:rsidR="00F90BDC" w:rsidRDefault="00F90BDC">
      <w:r xmlns:w="http://schemas.openxmlformats.org/wordprocessingml/2006/main">
        <w:t xml:space="preserve">1. Efeserne 4:3 - Bestræbe sig på at bevare Åndens enhed i fredens bånd.</w:t>
      </w:r>
    </w:p>
    <w:p w14:paraId="5EE4CF69" w14:textId="77777777" w:rsidR="00F90BDC" w:rsidRDefault="00F90BDC"/>
    <w:p w14:paraId="0AF5CD7C" w14:textId="77777777" w:rsidR="00F90BDC" w:rsidRDefault="00F90BDC">
      <w:r xmlns:w="http://schemas.openxmlformats.org/wordprocessingml/2006/main">
        <w:t xml:space="preserve">2. Ordsprogene 21:1 - Kongens hjerte er i Herrens hånd som vandfloder: han vender det hen, hvorhen han vil.</w:t>
      </w:r>
    </w:p>
    <w:p w14:paraId="12D8B576" w14:textId="77777777" w:rsidR="00F90BDC" w:rsidRDefault="00F90BDC"/>
    <w:p w14:paraId="1EB6382D" w14:textId="77777777" w:rsidR="00F90BDC" w:rsidRDefault="00F90BDC">
      <w:r xmlns:w="http://schemas.openxmlformats.org/wordprocessingml/2006/main">
        <w:t xml:space="preserve">Acts 15:41 Og han drog gennem Syrien og Kilikien og stadfæstede Menighederne.</w:t>
      </w:r>
    </w:p>
    <w:p w14:paraId="4F95D4B0" w14:textId="77777777" w:rsidR="00F90BDC" w:rsidRDefault="00F90BDC"/>
    <w:p w14:paraId="420D4292" w14:textId="77777777" w:rsidR="00F90BDC" w:rsidRDefault="00F90BDC">
      <w:r xmlns:w="http://schemas.openxmlformats.org/wordprocessingml/2006/main">
        <w:t xml:space="preserve">Paulus rejste gennem Syrien og Kilikien for at opmuntre og styrke kirkerne.</w:t>
      </w:r>
    </w:p>
    <w:p w14:paraId="11BFC4B1" w14:textId="77777777" w:rsidR="00F90BDC" w:rsidRDefault="00F90BDC"/>
    <w:p w14:paraId="04E97220" w14:textId="77777777" w:rsidR="00F90BDC" w:rsidRDefault="00F90BDC">
      <w:r xmlns:w="http://schemas.openxmlformats.org/wordprocessingml/2006/main">
        <w:t xml:space="preserve">1. Den styrke, vi finder i opmuntring - ApG 15:41</w:t>
      </w:r>
    </w:p>
    <w:p w14:paraId="0ACBF578" w14:textId="77777777" w:rsidR="00F90BDC" w:rsidRDefault="00F90BDC"/>
    <w:p w14:paraId="4D94A6C7" w14:textId="77777777" w:rsidR="00F90BDC" w:rsidRDefault="00F90BDC">
      <w:r xmlns:w="http://schemas.openxmlformats.org/wordprocessingml/2006/main">
        <w:t xml:space="preserve">2. Kraften til at forene vores tro - ApG 15:41</w:t>
      </w:r>
    </w:p>
    <w:p w14:paraId="5ACF043F" w14:textId="77777777" w:rsidR="00F90BDC" w:rsidRDefault="00F90BDC"/>
    <w:p w14:paraId="52E2CA90" w14:textId="77777777" w:rsidR="00F90BDC" w:rsidRDefault="00F90BDC">
      <w:r xmlns:w="http://schemas.openxmlformats.org/wordprocessingml/2006/main">
        <w:t xml:space="preserve">1. Hebræerbrevet 10:24-25 - Og lad os overveje, hvordan vi kan opildne hinanden til kærlighed og gode gerninger, idet vi ikke forsømmer at mødes, som det er nogles vane, men opmuntrer hinanden, og så meget mere som I ser dagen nærmer sig.</w:t>
      </w:r>
    </w:p>
    <w:p w14:paraId="6181E2CF" w14:textId="77777777" w:rsidR="00F90BDC" w:rsidRDefault="00F90BDC"/>
    <w:p w14:paraId="4EE6F9A3" w14:textId="77777777" w:rsidR="00F90BDC" w:rsidRDefault="00F90BDC">
      <w:r xmlns:w="http://schemas.openxmlformats.org/wordprocessingml/2006/main">
        <w:t xml:space="preserve">2. Romerbrevet 1:11-12 - For jeg længes efter at se dig, så jeg kan give dig en åndelig gave til at styrke dig??det vil sige, at vi kan blive gensidigt opmuntret af hinandens tro, både din og min.</w:t>
      </w:r>
    </w:p>
    <w:p w14:paraId="0E03C546" w14:textId="77777777" w:rsidR="00F90BDC" w:rsidRDefault="00F90BDC"/>
    <w:p w14:paraId="7CCF0218" w14:textId="77777777" w:rsidR="00F90BDC" w:rsidRDefault="00F90BDC">
      <w:r xmlns:w="http://schemas.openxmlformats.org/wordprocessingml/2006/main">
        <w:t xml:space="preserve">Apostlenes Gerninger 16 fortæller Timoteus' tilføjelse til Paulus' missionærhold, Lydias og hendes husstands omvendelse og Paulus og Silas' fængsling i Filippi.</w:t>
      </w:r>
    </w:p>
    <w:p w14:paraId="2C90425D" w14:textId="77777777" w:rsidR="00F90BDC" w:rsidRDefault="00F90BDC"/>
    <w:p w14:paraId="354EB623" w14:textId="77777777" w:rsidR="00F90BDC" w:rsidRDefault="00F90BDC">
      <w:r xmlns:w="http://schemas.openxmlformats.org/wordprocessingml/2006/main">
        <w:t xml:space="preserve">1. afsnit: Kapitlet begynder med, at Paulus kommer til Derbe og derefter til Lystra, hvor en discipel ved navn Timoteus boede. Hans mor var jødisk troende, men hans far var græske jøder vidste, at hans far var græsk, men fordi hans mor var jødisk, han talte godt af brødrene Lystra Iconium ville tage ham med på rejsen, så omskårede ham, fordi jøderne boede i områder, de gik igennem, vidste, at far havde været græsk ( Apostelgerninger 16:1-3). Da de rejste fra byen, afgav de beslutninger, der nåede apostlenes ældste Jerusalem for folk adlyde, så kirkerne blev styrket troen voksede dagligt i antal (ApG 16:4-5).</w:t>
      </w:r>
    </w:p>
    <w:p w14:paraId="27AE3A14" w14:textId="77777777" w:rsidR="00F90BDC" w:rsidRDefault="00F90BDC"/>
    <w:p w14:paraId="61F6D12D" w14:textId="77777777" w:rsidR="00F90BDC" w:rsidRDefault="00F90BDC">
      <w:r xmlns:w="http://schemas.openxmlformats.org/wordprocessingml/2006/main">
        <w:t xml:space="preserve">2. afsnit: De gik gennem Frygien Galatiske region efter at være blevet holdt af Helligånden fra at prædike ordprovinsen Asien, da kom grænsen Mysia forsøgte at komme ind Bithynia Ånden Jesus ville ikke tillade dem at passere gennem Mysia gik ned Troas om natten Paulus havde et syn mand Makedonien stå og tigge ham ' Kom over Makedonien og hjælp os.' Efter at Paulus havde set et syn, gjorde vi os klar, når vi tog afsted til Makedonien og konkluderede, at Gud havde kaldt os for at prædike evangeliet for dem (ApG 16:6-10). Fra Troas sejlede lige Samothrace næste dag Neapolis næste dag Filippi romersk koloni førende bydistrikt Makedonien blev der flere dage sabbat gik vi uden for byportens flod, hvor vi forventede finde sted bøn mødtes Lydia forhandler lilla klæde by Thyatira tilbeder Gud Herren åbnede hjerte svar besked givet af Paulus, som hendes husstand blev døbt, inviterede til at blive i hendes hjem, hvis den blev betragtet som trofast, Herren gik med til det (ApG 16:11-15).</w:t>
      </w:r>
    </w:p>
    <w:p w14:paraId="54C3A93A" w14:textId="77777777" w:rsidR="00F90BDC" w:rsidRDefault="00F90BDC"/>
    <w:p w14:paraId="713FF5E7" w14:textId="77777777" w:rsidR="00F90BDC" w:rsidRDefault="00F90BDC">
      <w:r xmlns:w="http://schemas.openxmlformats.org/wordprocessingml/2006/main">
        <w:t xml:space="preserve">3. afsnit: Mens de var på vej hen, mødte bøn en slavepige, der havde åndsforudsigelser, tjente mange penge til ejernes spådom, fulgte efter Paulus hvile råbte 'Disse mænd tjener den Højeste Gud siger måde blive frelst.' Hun holdt dette op i mange dage, til sidst blev Paul så irriteret, vendte sig om sagde ånden 'I navnet Jesus Kristus befaler du at komme ud af hende!' I det øjeblik forlod ånden hende. Da ejerne indså håbet om, at deres fortjeneste var væk, beslaglagde Paul Silas dem markedspladsens ansigt, myndighederne bragte dem, før dommere sagde: "Disse mænd, jøder, der kaster vores by ud i et oprør og advokerer ulovlige skikke, vi romere accepterer praksis." Pøbelen sluttede sig til angreb mod dem dommere beordret strippet slået efter alvorlige pisk kastet i fængslet fangevogteren beordrede at bevogte dem omhyggeligt ved modtagelse af sådanne ordrer satte dem indre celle fastgjorte fødder stocks omkring midnat beder synge salmer Gud andre fanger lytter pludselig voldsomme jordskælvsfundamenter fængsel rystet en gang alle </w:t>
      </w:r>
      <w:r xmlns:w="http://schemas.openxmlformats.org/wordprocessingml/2006/main">
        <w:lastRenderedPageBreak xmlns:w="http://schemas.openxmlformats.org/wordprocessingml/2006/main"/>
      </w:r>
      <w:r xmlns:w="http://schemas.openxmlformats.org/wordprocessingml/2006/main">
        <w:t xml:space="preserve">fængselsdøre fløj åbne alles lænker kom løs fangevogter vågnede så fængselsdøre åbne trak sværd om at dræbe sig selv troede, at fanger flygtede, men råbte 'Gør ikke dig selv fortræd! Vi er her alle sammen!' Fangevogteren kaldte lys skyndte sig faldt skælvende, før Paul Silas bragte ud spurgte 'Herrer, hvad skal reddes?' De svarede 'Tro Herre Jesus, du vil blive frelst - du dit husstand.' Så talte ord Herre ham alle andre hus time nat vaskede sår straks han hele familien døbt glædede sig, fordi var kommet tro på Gud. Da det var dagslys, sendte dommere til fængselsbetjenten løsladelse, fortalte de mænd, fangevogteren fortalte denne nyhed. Paul sagde, at dommerne har beordret slip nu, fortæl orlov find en anden måde, betjente rapporterede at sige, at dommere var foruroligede, blev romerske borgere sendt undskylder personligt eskorteret dem ud anmodet om orlov byen efter mødet med Lydia kvinde, hvor hun blev tilbage (ApG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Acts 16:1 1 Da kom han til Derbe og Lystra, og se, der var en Discipel ved Navn Timotheus, Søn af en Kvinde, som var en Jøde, og som kom til Troende; men hans far var græker:</w:t>
      </w:r>
    </w:p>
    <w:p w14:paraId="077E0C60" w14:textId="77777777" w:rsidR="00F90BDC" w:rsidRDefault="00F90BDC"/>
    <w:p w14:paraId="09AD7461" w14:textId="77777777" w:rsidR="00F90BDC" w:rsidRDefault="00F90BDC">
      <w:r xmlns:w="http://schemas.openxmlformats.org/wordprocessingml/2006/main">
        <w:t xml:space="preserve">Paulus besøgte Derbe og Lystra, hvor han mødte en discipel ved navn Timoteus, hvis mor var jøde og troede på Jesus, men havde en græsk far.</w:t>
      </w:r>
    </w:p>
    <w:p w14:paraId="5E5654E0" w14:textId="77777777" w:rsidR="00F90BDC" w:rsidRDefault="00F90BDC"/>
    <w:p w14:paraId="3102F296" w14:textId="77777777" w:rsidR="00F90BDC" w:rsidRDefault="00F90BDC">
      <w:r xmlns:w="http://schemas.openxmlformats.org/wordprocessingml/2006/main">
        <w:t xml:space="preserve">1. Kraften ved at tro: Hvordan Timothy's tro ændrede hans liv</w:t>
      </w:r>
    </w:p>
    <w:p w14:paraId="59213CD5" w14:textId="77777777" w:rsidR="00F90BDC" w:rsidRDefault="00F90BDC"/>
    <w:p w14:paraId="6B279723" w14:textId="77777777" w:rsidR="00F90BDC" w:rsidRDefault="00F90BDC">
      <w:r xmlns:w="http://schemas.openxmlformats.org/wordprocessingml/2006/main">
        <w:t xml:space="preserve">2. Omfavnelse af mangfoldighed: Hvordan Timothys unikke baggrund demonstrerede Guds kærlighed</w:t>
      </w:r>
    </w:p>
    <w:p w14:paraId="68DDF8CC" w14:textId="77777777" w:rsidR="00F90BDC" w:rsidRDefault="00F90BDC"/>
    <w:p w14:paraId="269E9748" w14:textId="77777777" w:rsidR="00F90BDC" w:rsidRDefault="00F90BDC">
      <w:r xmlns:w="http://schemas.openxmlformats.org/wordprocessingml/2006/main">
        <w:t xml:space="preserve">1. Joh 3,16 - "For så meget elskede Gud verden, at han gav sin enbårne søn, for at enhver, som tror på ham, ikke skal fortabes, men have evigt liv."</w:t>
      </w:r>
    </w:p>
    <w:p w14:paraId="2D1E7196" w14:textId="77777777" w:rsidR="00F90BDC" w:rsidRDefault="00F90BDC"/>
    <w:p w14:paraId="03F84576" w14:textId="77777777" w:rsidR="00F90BDC" w:rsidRDefault="00F90BDC">
      <w:r xmlns:w="http://schemas.openxmlformats.org/wordprocessingml/2006/main">
        <w:t xml:space="preserve">2. Galaterne 3:28 - "Der er hverken jøde eller græker, der er hverken træl eller fri, der er hverken mand eller kvinde; thi I er alle ét i Kristus Jesus."</w:t>
      </w:r>
    </w:p>
    <w:p w14:paraId="668D7BA8" w14:textId="77777777" w:rsidR="00F90BDC" w:rsidRDefault="00F90BDC"/>
    <w:p w14:paraId="5CCDDA49" w14:textId="77777777" w:rsidR="00F90BDC" w:rsidRDefault="00F90BDC">
      <w:r xmlns:w="http://schemas.openxmlformats.org/wordprocessingml/2006/main">
        <w:t xml:space="preserve">Apostlenes Gerninger 16:2 hvilket var velberettet af Brødrene, som vare i Lystra og Ikonium.</w:t>
      </w:r>
    </w:p>
    <w:p w14:paraId="603BFED4" w14:textId="77777777" w:rsidR="00F90BDC" w:rsidRDefault="00F90BDC"/>
    <w:p w14:paraId="78AC02D3" w14:textId="77777777" w:rsidR="00F90BDC" w:rsidRDefault="00F90BDC">
      <w:r xmlns:w="http://schemas.openxmlformats.org/wordprocessingml/2006/main">
        <w:t xml:space="preserve">Paulus og Silas' tjeneste blev vel modtaget i Lystra og Ikonium.</w:t>
      </w:r>
    </w:p>
    <w:p w14:paraId="79F5437F" w14:textId="77777777" w:rsidR="00F90BDC" w:rsidRDefault="00F90BDC"/>
    <w:p w14:paraId="512B603D" w14:textId="77777777" w:rsidR="00F90BDC" w:rsidRDefault="00F90BDC">
      <w:r xmlns:w="http://schemas.openxmlformats.org/wordprocessingml/2006/main">
        <w:t xml:space="preserve">1. Styrken ved en god rapport – hvordan et godt vidnesbyrd kan føre til et positivt resultat</w:t>
      </w:r>
    </w:p>
    <w:p w14:paraId="0817DCCE" w14:textId="77777777" w:rsidR="00F90BDC" w:rsidRDefault="00F90BDC"/>
    <w:p w14:paraId="167E79BE" w14:textId="77777777" w:rsidR="00F90BDC" w:rsidRDefault="00F90BDC">
      <w:r xmlns:w="http://schemas.openxmlformats.org/wordprocessingml/2006/main">
        <w:t xml:space="preserve">2. Glæd dig over en god rapport - fejring af Paulus og Silas' gode nyhed</w:t>
      </w:r>
    </w:p>
    <w:p w14:paraId="0D113CA0" w14:textId="77777777" w:rsidR="00F90BDC" w:rsidRDefault="00F90BDC"/>
    <w:p w14:paraId="694F8E5B" w14:textId="77777777" w:rsidR="00F90BDC" w:rsidRDefault="00F90BDC">
      <w:r xmlns:w="http://schemas.openxmlformats.org/wordprocessingml/2006/main">
        <w:t xml:space="preserve">1. Romerne 12:15 - Glæd jer med dem, der glæder sig, græd med dem, der græder.</w:t>
      </w:r>
    </w:p>
    <w:p w14:paraId="2C1516CC" w14:textId="77777777" w:rsidR="00F90BDC" w:rsidRDefault="00F90BDC"/>
    <w:p w14:paraId="40184C80" w14:textId="77777777" w:rsidR="00F90BDC" w:rsidRDefault="00F90BDC">
      <w:r xmlns:w="http://schemas.openxmlformats.org/wordprocessingml/2006/main">
        <w:t xml:space="preserve">2. Ordsprogene 18:21 - Død og liv er i tungens magt, og de, der elsker det, vil spise dets frugt.</w:t>
      </w:r>
    </w:p>
    <w:p w14:paraId="7F3BB3C5" w14:textId="77777777" w:rsidR="00F90BDC" w:rsidRDefault="00F90BDC"/>
    <w:p w14:paraId="306C94A3" w14:textId="77777777" w:rsidR="00F90BDC" w:rsidRDefault="00F90BDC">
      <w:r xmlns:w="http://schemas.openxmlformats.org/wordprocessingml/2006/main">
        <w:t xml:space="preserve">Acts 16:3 Ham vilde Paulus have at gaa ud med ham; og tog og omskårede ham for Jødernes Skyld, som vare i disse Egne; thi de vidste alt, at hans Fader var en Græker.</w:t>
      </w:r>
    </w:p>
    <w:p w14:paraId="508F05A9" w14:textId="77777777" w:rsidR="00F90BDC" w:rsidRDefault="00F90BDC"/>
    <w:p w14:paraId="19D8F312" w14:textId="77777777" w:rsidR="00F90BDC" w:rsidRDefault="00F90BDC">
      <w:r xmlns:w="http://schemas.openxmlformats.org/wordprocessingml/2006/main">
        <w:t xml:space="preserve">Paulus og Silas tog imod Timoteus, en græker, og omskårede ham for at opnå accept fra det jødiske folk i området.</w:t>
      </w:r>
    </w:p>
    <w:p w14:paraId="32F1C8BD" w14:textId="77777777" w:rsidR="00F90BDC" w:rsidRDefault="00F90BDC"/>
    <w:p w14:paraId="00AED447" w14:textId="77777777" w:rsidR="00F90BDC" w:rsidRDefault="00F90BDC">
      <w:r xmlns:w="http://schemas.openxmlformats.org/wordprocessingml/2006/main">
        <w:t xml:space="preserve">1: Gud har omsorg for alle mennesker, uanset deres baggrund eller kulturelle forskelle.</w:t>
      </w:r>
    </w:p>
    <w:p w14:paraId="4E12648F" w14:textId="77777777" w:rsidR="00F90BDC" w:rsidRDefault="00F90BDC"/>
    <w:p w14:paraId="32A8A7B4" w14:textId="77777777" w:rsidR="00F90BDC" w:rsidRDefault="00F90BDC">
      <w:r xmlns:w="http://schemas.openxmlformats.org/wordprocessingml/2006/main">
        <w:t xml:space="preserve">2: Vi bør acceptere dem fra andre kulturer og baggrunde i vores egne samfund, ligesom Paulus og Silas gjorde.</w:t>
      </w:r>
    </w:p>
    <w:p w14:paraId="0B367CF6" w14:textId="77777777" w:rsidR="00F90BDC" w:rsidRDefault="00F90BDC"/>
    <w:p w14:paraId="4464914E" w14:textId="77777777" w:rsidR="00F90BDC" w:rsidRDefault="00F90BDC">
      <w:r xmlns:w="http://schemas.openxmlformats.org/wordprocessingml/2006/main">
        <w:t xml:space="preserve">1: Galaterne 3:28 - Der er hverken jøde eller græker, der er hverken træl eller fri, der er hverken mand eller kvinde; thi I er alle ét i Kristus Jesus.</w:t>
      </w:r>
    </w:p>
    <w:p w14:paraId="6127300E" w14:textId="77777777" w:rsidR="00F90BDC" w:rsidRDefault="00F90BDC"/>
    <w:p w14:paraId="376B774E" w14:textId="77777777" w:rsidR="00F90BDC" w:rsidRDefault="00F90BDC">
      <w:r xmlns:w="http://schemas.openxmlformats.org/wordprocessingml/2006/main">
        <w:t xml:space="preserve">2: Romerne 10:12 - For der er ingen forskel på jøde og græker: for den samme Herre </w:t>
      </w:r>
      <w:r xmlns:w="http://schemas.openxmlformats.org/wordprocessingml/2006/main">
        <w:lastRenderedPageBreak xmlns:w="http://schemas.openxmlformats.org/wordprocessingml/2006/main"/>
      </w:r>
      <w:r xmlns:w="http://schemas.openxmlformats.org/wordprocessingml/2006/main">
        <w:t xml:space="preserve">over alle er rig for alle, som kalder på ham.</w:t>
      </w:r>
    </w:p>
    <w:p w14:paraId="30CCCC98" w14:textId="77777777" w:rsidR="00F90BDC" w:rsidRDefault="00F90BDC"/>
    <w:p w14:paraId="3BD1B438" w14:textId="77777777" w:rsidR="00F90BDC" w:rsidRDefault="00F90BDC">
      <w:r xmlns:w="http://schemas.openxmlformats.org/wordprocessingml/2006/main">
        <w:t xml:space="preserve">Acts 16:4 4 Og der de gik gennem Stæderne, overgav de dem de Befalinger til at holde, som vare forordnede af Apostlene og Ældste, som vare i Jerusalem.</w:t>
      </w:r>
    </w:p>
    <w:p w14:paraId="76FB8961" w14:textId="77777777" w:rsidR="00F90BDC" w:rsidRDefault="00F90BDC"/>
    <w:p w14:paraId="2AD2418E" w14:textId="77777777" w:rsidR="00F90BDC" w:rsidRDefault="00F90BDC">
      <w:r xmlns:w="http://schemas.openxmlformats.org/wordprocessingml/2006/main">
        <w:t xml:space="preserve">Apostlene og de ældste i Jerusalem ordinerede dekreter, som byerne skulle overholde.</w:t>
      </w:r>
    </w:p>
    <w:p w14:paraId="5F29AD0A" w14:textId="77777777" w:rsidR="00F90BDC" w:rsidRDefault="00F90BDC"/>
    <w:p w14:paraId="5CE04B46" w14:textId="77777777" w:rsidR="00F90BDC" w:rsidRDefault="00F90BDC">
      <w:r xmlns:w="http://schemas.openxmlformats.org/wordprocessingml/2006/main">
        <w:t xml:space="preserve">1: Adlyd Herrens love</w:t>
      </w:r>
    </w:p>
    <w:p w14:paraId="23B492D3" w14:textId="77777777" w:rsidR="00F90BDC" w:rsidRDefault="00F90BDC"/>
    <w:p w14:paraId="61716CAF" w14:textId="77777777" w:rsidR="00F90BDC" w:rsidRDefault="00F90BDC">
      <w:r xmlns:w="http://schemas.openxmlformats.org/wordprocessingml/2006/main">
        <w:t xml:space="preserve">2: Overhold apostlenes dekreter</w:t>
      </w:r>
    </w:p>
    <w:p w14:paraId="57637314" w14:textId="77777777" w:rsidR="00F90BDC" w:rsidRDefault="00F90BDC"/>
    <w:p w14:paraId="1D42A99F" w14:textId="77777777" w:rsidR="00F90BDC" w:rsidRDefault="00F90BDC">
      <w:r xmlns:w="http://schemas.openxmlformats.org/wordprocessingml/2006/main">
        <w:t xml:space="preserve">1: Romerbrevet 13:1-2 "Lad enhver sjæl underordne sig de højere magter. For der er ingen magt uden Guds: de magter, der er, er ordineret af Gud. Enhver, som derfor modstår magten, modstår Guds forordning."</w:t>
      </w:r>
    </w:p>
    <w:p w14:paraId="21720D0F" w14:textId="77777777" w:rsidR="00F90BDC" w:rsidRDefault="00F90BDC"/>
    <w:p w14:paraId="2F6BB930" w14:textId="77777777" w:rsidR="00F90BDC" w:rsidRDefault="00F90BDC">
      <w:r xmlns:w="http://schemas.openxmlformats.org/wordprocessingml/2006/main">
        <w:t xml:space="preserve">2:1 Peter 2:13-14 "Underordn jer enhver menneskelig ordning for Herrens skyld, enten det er for kongen, som den øverste, eller til landshøvdinge, som til dem, der er udsendt af ham for at straffe de onde, og til ros for dem, der gør det godt."</w:t>
      </w:r>
    </w:p>
    <w:p w14:paraId="52AC3DE1" w14:textId="77777777" w:rsidR="00F90BDC" w:rsidRDefault="00F90BDC"/>
    <w:p w14:paraId="34CEB99B" w14:textId="77777777" w:rsidR="00F90BDC" w:rsidRDefault="00F90BDC">
      <w:r xmlns:w="http://schemas.openxmlformats.org/wordprocessingml/2006/main">
        <w:t xml:space="preserve">Acts 16:5 5 Og saaledes blev Menighederne stadfæstede i Troen og bleve daglige tiltagende i Antal.</w:t>
      </w:r>
    </w:p>
    <w:p w14:paraId="79B3331E" w14:textId="77777777" w:rsidR="00F90BDC" w:rsidRDefault="00F90BDC"/>
    <w:p w14:paraId="6ABCEE7F" w14:textId="77777777" w:rsidR="00F90BDC" w:rsidRDefault="00F90BDC">
      <w:r xmlns:w="http://schemas.openxmlformats.org/wordprocessingml/2006/main">
        <w:t xml:space="preserve">Menighederne i troen blev etableret og voksede i antal dagligt.</w:t>
      </w:r>
    </w:p>
    <w:p w14:paraId="6D166DDA" w14:textId="77777777" w:rsidR="00F90BDC" w:rsidRDefault="00F90BDC"/>
    <w:p w14:paraId="10813DBB" w14:textId="77777777" w:rsidR="00F90BDC" w:rsidRDefault="00F90BDC">
      <w:r xmlns:w="http://schemas.openxmlformats.org/wordprocessingml/2006/main">
        <w:t xml:space="preserve">1. Guds trofasthed er tydelig i de tidlige kirkers vækst.</w:t>
      </w:r>
    </w:p>
    <w:p w14:paraId="4929FA63" w14:textId="77777777" w:rsidR="00F90BDC" w:rsidRDefault="00F90BDC"/>
    <w:p w14:paraId="6A777E6E" w14:textId="77777777" w:rsidR="00F90BDC" w:rsidRDefault="00F90BDC">
      <w:r xmlns:w="http://schemas.openxmlformats.org/wordprocessingml/2006/main">
        <w:t xml:space="preserve">2. Fællesskabets og fællesskabets kraft i kirken.</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Romerbrevet 1,16-17, "For jeg skammer mig ikke over evangeliet, for det er Guds kraft, der bringer frelse til enhver, der tror: først til jøden, så til hedningen. For i evangeliet åbenbares Guds retfærdighed - en retfærdighed, der er ved tro fra først til sidst, ligesom der står skrevet: "De retfærdige skal leve af tro."</w:t>
      </w:r>
    </w:p>
    <w:p w14:paraId="584B9B7F" w14:textId="77777777" w:rsidR="00F90BDC" w:rsidRDefault="00F90BDC"/>
    <w:p w14:paraId="67994E45" w14:textId="77777777" w:rsidR="00F90BDC" w:rsidRDefault="00F90BDC">
      <w:r xmlns:w="http://schemas.openxmlformats.org/wordprocessingml/2006/main">
        <w:t xml:space="preserve">2. Galaterne 6:10, "Derfor, når vi har lejlighed, lad os gøre godt mod alle mennesker, især mod dem, der tilhører de troendes familie."</w:t>
      </w:r>
    </w:p>
    <w:p w14:paraId="7F5CA5EC" w14:textId="77777777" w:rsidR="00F90BDC" w:rsidRDefault="00F90BDC"/>
    <w:p w14:paraId="20564E6A" w14:textId="77777777" w:rsidR="00F90BDC" w:rsidRDefault="00F90BDC">
      <w:r xmlns:w="http://schemas.openxmlformats.org/wordprocessingml/2006/main">
        <w:t xml:space="preserve">Apostlenes Gerninger 16:6 Men da de var gået gennem Frygien og Galatiens Egn og blev forbudt af Helligånden at prædike Ordet i Asien,</w:t>
      </w:r>
    </w:p>
    <w:p w14:paraId="2A0AFFC4" w14:textId="77777777" w:rsidR="00F90BDC" w:rsidRDefault="00F90BDC"/>
    <w:p w14:paraId="0302D215" w14:textId="77777777" w:rsidR="00F90BDC" w:rsidRDefault="00F90BDC">
      <w:r xmlns:w="http://schemas.openxmlformats.org/wordprocessingml/2006/main">
        <w:t xml:space="preserve">Paulus og hans ledsagere blev forbudt at prædike ordet i Asien ved Helligånden.</w:t>
      </w:r>
    </w:p>
    <w:p w14:paraId="1E4214DF" w14:textId="77777777" w:rsidR="00F90BDC" w:rsidRDefault="00F90BDC"/>
    <w:p w14:paraId="68276D0D" w14:textId="77777777" w:rsidR="00F90BDC" w:rsidRDefault="00F90BDC">
      <w:r xmlns:w="http://schemas.openxmlformats.org/wordprocessingml/2006/main">
        <w:t xml:space="preserve">1. Helligåndens kraft i vores liv</w:t>
      </w:r>
    </w:p>
    <w:p w14:paraId="4B8F8BDA" w14:textId="77777777" w:rsidR="00F90BDC" w:rsidRDefault="00F90BDC"/>
    <w:p w14:paraId="5CF4F4E6" w14:textId="77777777" w:rsidR="00F90BDC" w:rsidRDefault="00F90BDC">
      <w:r xmlns:w="http://schemas.openxmlformats.org/wordprocessingml/2006/main">
        <w:t xml:space="preserve">2. Adlyde Guds vilje</w:t>
      </w:r>
    </w:p>
    <w:p w14:paraId="3C63F911" w14:textId="77777777" w:rsidR="00F90BDC" w:rsidRDefault="00F90BDC"/>
    <w:p w14:paraId="6256CF06" w14:textId="77777777" w:rsidR="00F90BDC" w:rsidRDefault="00F90BDC">
      <w:r xmlns:w="http://schemas.openxmlformats.org/wordprocessingml/2006/main">
        <w:t xml:space="preserve">1. Joh 14:26 - "Men Hjælperen, Helligånden, som Faderen vil sende i mit navn, han skal lære jer alt og minde jer om alt, hvad jeg har sagt jer."</w:t>
      </w:r>
    </w:p>
    <w:p w14:paraId="37510ED1" w14:textId="77777777" w:rsidR="00F90BDC" w:rsidRDefault="00F90BDC"/>
    <w:p w14:paraId="3BB24882" w14:textId="77777777" w:rsidR="00F90BDC" w:rsidRDefault="00F90BDC">
      <w:r xmlns:w="http://schemas.openxmlformats.org/wordprocessingml/2006/main">
        <w:t xml:space="preserve">2. Esajas 30:21 - "Og dine ører skal høre et ord bag dig, der siger: 'Dette er vejen, gå på den', når du drejer til højre eller når du drejer til venstre."</w:t>
      </w:r>
    </w:p>
    <w:p w14:paraId="4194823C" w14:textId="77777777" w:rsidR="00F90BDC" w:rsidRDefault="00F90BDC"/>
    <w:p w14:paraId="79551DEC" w14:textId="77777777" w:rsidR="00F90BDC" w:rsidRDefault="00F90BDC">
      <w:r xmlns:w="http://schemas.openxmlformats.org/wordprocessingml/2006/main">
        <w:t xml:space="preserve">Acts 16:7 7 Efter at de var kommet til Mysien, prøvede de at komme til Bithynien; men Ånden tillod dem ikke.</w:t>
      </w:r>
    </w:p>
    <w:p w14:paraId="5169D6AD" w14:textId="77777777" w:rsidR="00F90BDC" w:rsidRDefault="00F90BDC"/>
    <w:p w14:paraId="645D9312" w14:textId="77777777" w:rsidR="00F90BDC" w:rsidRDefault="00F90BDC">
      <w:r xmlns:w="http://schemas.openxmlformats.org/wordprocessingml/2006/main">
        <w:t xml:space="preserve">Ånden tillod ikke Paulus og Silas at tage til Bithynien.</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bør være villige til at acceptere Guds vilje, selvom den fører os til uventede steder.</w:t>
      </w:r>
    </w:p>
    <w:p w14:paraId="71F67A0A" w14:textId="77777777" w:rsidR="00F90BDC" w:rsidRDefault="00F90BDC"/>
    <w:p w14:paraId="17B4D91B" w14:textId="77777777" w:rsidR="00F90BDC" w:rsidRDefault="00F90BDC">
      <w:r xmlns:w="http://schemas.openxmlformats.org/wordprocessingml/2006/main">
        <w:t xml:space="preserve">2: Vi bør være lydige over for Guds tilskyndelse og stole på, at han leder os i den rigtige retning.</w:t>
      </w:r>
    </w:p>
    <w:p w14:paraId="0FF9A3DF" w14:textId="77777777" w:rsidR="00F90BDC" w:rsidRDefault="00F90BDC"/>
    <w:p w14:paraId="77106B4A" w14:textId="77777777" w:rsidR="00F90BDC" w:rsidRDefault="00F90BDC">
      <w:r xmlns:w="http://schemas.openxmlformats.org/wordprocessingml/2006/main">
        <w:t xml:space="preserve">1: Ordsprogene 3:5-6 "Stol på Herren af hele dit hjerte, og stol ikke på din egen forstand. Kend ham på alle dine veje, så skal han rette dine stier."</w:t>
      </w:r>
    </w:p>
    <w:p w14:paraId="4BF0E873" w14:textId="77777777" w:rsidR="00F90BDC" w:rsidRDefault="00F90BDC"/>
    <w:p w14:paraId="74125346" w14:textId="77777777" w:rsidR="00F90BDC" w:rsidRDefault="00F90BDC">
      <w:r xmlns:w="http://schemas.openxmlformats.org/wordprocessingml/2006/main">
        <w:t xml:space="preserve">2: Esajas 55:8-9 "For mine tanker er ikke dine tanker, og dine veje er ikke mine veje, siger Herren. For ligesom himlen er højere end jorden, således er mine veje højere end dine veje og mine tanker end dine tanker."</w:t>
      </w:r>
    </w:p>
    <w:p w14:paraId="7E1199EA" w14:textId="77777777" w:rsidR="00F90BDC" w:rsidRDefault="00F90BDC"/>
    <w:p w14:paraId="044A9F05" w14:textId="77777777" w:rsidR="00F90BDC" w:rsidRDefault="00F90BDC">
      <w:r xmlns:w="http://schemas.openxmlformats.org/wordprocessingml/2006/main">
        <w:t xml:space="preserve">Acts 16:8 Og de gik forbi Mysia og kom ned til Troas.</w:t>
      </w:r>
    </w:p>
    <w:p w14:paraId="3DC343C8" w14:textId="77777777" w:rsidR="00F90BDC" w:rsidRDefault="00F90BDC"/>
    <w:p w14:paraId="070C15A5" w14:textId="77777777" w:rsidR="00F90BDC" w:rsidRDefault="00F90BDC">
      <w:r xmlns:w="http://schemas.openxmlformats.org/wordprocessingml/2006/main">
        <w:t xml:space="preserve">Paulus og hans ledsagere drog gennem Mysia og kom til Troas.</w:t>
      </w:r>
    </w:p>
    <w:p w14:paraId="75A70114" w14:textId="77777777" w:rsidR="00F90BDC" w:rsidRDefault="00F90BDC"/>
    <w:p w14:paraId="22E14791" w14:textId="77777777" w:rsidR="00F90BDC" w:rsidRDefault="00F90BDC">
      <w:r xmlns:w="http://schemas.openxmlformats.org/wordprocessingml/2006/main">
        <w:t xml:space="preserve">1. Kraften og bestemmelserne i Guds plan: Hvordan Paulus og hans ledsagere fulgte Guds ledelse</w:t>
      </w:r>
    </w:p>
    <w:p w14:paraId="37833D59" w14:textId="77777777" w:rsidR="00F90BDC" w:rsidRDefault="00F90BDC"/>
    <w:p w14:paraId="40D55799" w14:textId="77777777" w:rsidR="00F90BDC" w:rsidRDefault="00F90BDC">
      <w:r xmlns:w="http://schemas.openxmlformats.org/wordprocessingml/2006/main">
        <w:t xml:space="preserve">2. Overvindelse af forhindringer og udfordringer: Hvordan Paulus og hans ledsagere holdt ud på deres rejse</w:t>
      </w:r>
    </w:p>
    <w:p w14:paraId="538E615F" w14:textId="77777777" w:rsidR="00F90BDC" w:rsidRDefault="00F90BDC"/>
    <w:p w14:paraId="183A5CB8" w14:textId="77777777" w:rsidR="00F90BDC" w:rsidRDefault="00F90BDC">
      <w:r xmlns:w="http://schemas.openxmlformats.org/wordprocessingml/2006/main">
        <w:t xml:space="preserve">1. Filipperbrevet 4:13 - "Jeg kan gøre alt ved ham, som styrker mig."</w:t>
      </w:r>
    </w:p>
    <w:p w14:paraId="1203C534" w14:textId="77777777" w:rsidR="00F90BDC" w:rsidRDefault="00F90BDC"/>
    <w:p w14:paraId="35B124DF" w14:textId="77777777" w:rsidR="00F90BDC" w:rsidRDefault="00F90BDC">
      <w:r xmlns:w="http://schemas.openxmlformats.org/wordprocessingml/2006/main">
        <w:t xml:space="preserve">2. Esajas 43:2 - "Når du går gennem vandet, vil jeg være med dig, og gennem floderne skal de ikke overvælde dig; når du går gennem ild, skal du ikke brændes, og flammen skal ikke fortære dig ."</w:t>
      </w:r>
    </w:p>
    <w:p w14:paraId="67E055B4" w14:textId="77777777" w:rsidR="00F90BDC" w:rsidRDefault="00F90BDC"/>
    <w:p w14:paraId="2444BA4D" w14:textId="77777777" w:rsidR="00F90BDC" w:rsidRDefault="00F90BDC">
      <w:r xmlns:w="http://schemas.openxmlformats.org/wordprocessingml/2006/main">
        <w:t xml:space="preserve">Acts 16:9 9 Og et Syn viste sig for Paulus om Natten; Der stod en mand fra Makedonien og bad ham og sagde: "Kom over til Makedonien og hjælp os!"</w:t>
      </w:r>
    </w:p>
    <w:p w14:paraId="7BABE2A0" w14:textId="77777777" w:rsidR="00F90BDC" w:rsidRDefault="00F90BDC"/>
    <w:p w14:paraId="0C221F58" w14:textId="77777777" w:rsidR="00F90BDC" w:rsidRDefault="00F90BDC">
      <w:r xmlns:w="http://schemas.openxmlformats.org/wordprocessingml/2006/main">
        <w:t xml:space="preserve">Paulus fik et syn om natten fra en mand fra Makedonien, der bad om hjælp.</w:t>
      </w:r>
    </w:p>
    <w:p w14:paraId="14193954" w14:textId="77777777" w:rsidR="00F90BDC" w:rsidRDefault="00F90BDC"/>
    <w:p w14:paraId="26B9147F" w14:textId="77777777" w:rsidR="00F90BDC" w:rsidRDefault="00F90BDC">
      <w:r xmlns:w="http://schemas.openxmlformats.org/wordprocessingml/2006/main">
        <w:t xml:space="preserve">1. Nå ud til de nødstedte: Makedoniens kald</w:t>
      </w:r>
    </w:p>
    <w:p w14:paraId="255422D5" w14:textId="77777777" w:rsidR="00F90BDC" w:rsidRDefault="00F90BDC"/>
    <w:p w14:paraId="27C8FEED" w14:textId="77777777" w:rsidR="00F90BDC" w:rsidRDefault="00F90BDC">
      <w:r xmlns:w="http://schemas.openxmlformats.org/wordprocessingml/2006/main">
        <w:t xml:space="preserve">2. At høre Guds stemme: Visioners kraft</w:t>
      </w:r>
    </w:p>
    <w:p w14:paraId="64E890C1" w14:textId="77777777" w:rsidR="00F90BDC" w:rsidRDefault="00F90BDC"/>
    <w:p w14:paraId="490620F7" w14:textId="77777777" w:rsidR="00F90BDC" w:rsidRDefault="00F90BDC">
      <w:r xmlns:w="http://schemas.openxmlformats.org/wordprocessingml/2006/main">
        <w:t xml:space="preserve">1. Esajas 6:8 - "Da hørte jeg Herrens røst sige: "Hvem skal jeg sende? Og hvem vil gå efter os?” Og jeg sagde: "Her er jeg. Send mig!"</w:t>
      </w:r>
    </w:p>
    <w:p w14:paraId="0B2B904E" w14:textId="77777777" w:rsidR="00F90BDC" w:rsidRDefault="00F90BDC"/>
    <w:p w14:paraId="214BBB62" w14:textId="77777777" w:rsidR="00F90BDC" w:rsidRDefault="00F90BDC">
      <w:r xmlns:w="http://schemas.openxmlformats.org/wordprocessingml/2006/main">
        <w:t xml:space="preserve">2. Joh 10:27 - "Mine får hører min røst, og jeg kender dem, og de følger mig."</w:t>
      </w:r>
    </w:p>
    <w:p w14:paraId="7160572B" w14:textId="77777777" w:rsidR="00F90BDC" w:rsidRDefault="00F90BDC"/>
    <w:p w14:paraId="17FD1225" w14:textId="77777777" w:rsidR="00F90BDC" w:rsidRDefault="00F90BDC">
      <w:r xmlns:w="http://schemas.openxmlformats.org/wordprocessingml/2006/main">
        <w:t xml:space="preserve">Acts 16:10 10 Og efter at han havde set Synet, stræbte vi straks efter at drage til Makedonien, idet vi sandelig forsamlede, at Herren havde kaldt os til at forkynde Evangeliet for dem.</w:t>
      </w:r>
    </w:p>
    <w:p w14:paraId="62ADE34A" w14:textId="77777777" w:rsidR="00F90BDC" w:rsidRDefault="00F90BDC"/>
    <w:p w14:paraId="43F58385" w14:textId="77777777" w:rsidR="00F90BDC" w:rsidRDefault="00F90BDC">
      <w:r xmlns:w="http://schemas.openxmlformats.org/wordprocessingml/2006/main">
        <w:t xml:space="preserve">Paulus og hans ledsagere blev vejledt af et syn fra Herren om at tage til Makedonien for at forkynde evangeliet.</w:t>
      </w:r>
    </w:p>
    <w:p w14:paraId="3CC365E6" w14:textId="77777777" w:rsidR="00F90BDC" w:rsidRDefault="00F90BDC"/>
    <w:p w14:paraId="2F290791" w14:textId="77777777" w:rsidR="00F90BDC" w:rsidRDefault="00F90BDC">
      <w:r xmlns:w="http://schemas.openxmlformats.org/wordprocessingml/2006/main">
        <w:t xml:space="preserve">1. Herrens kald: At reagere på Guds vejledning i vores liv</w:t>
      </w:r>
    </w:p>
    <w:p w14:paraId="54140570" w14:textId="77777777" w:rsidR="00F90BDC" w:rsidRDefault="00F90BDC"/>
    <w:p w14:paraId="1F2189A2" w14:textId="77777777" w:rsidR="00F90BDC" w:rsidRDefault="00F90BDC">
      <w:r xmlns:w="http://schemas.openxmlformats.org/wordprocessingml/2006/main">
        <w:t xml:space="preserve">2. Synets kraft: Forståelse af Guds åbenbarede vilje</w:t>
      </w:r>
    </w:p>
    <w:p w14:paraId="64A9CD90" w14:textId="77777777" w:rsidR="00F90BDC" w:rsidRDefault="00F90BDC"/>
    <w:p w14:paraId="613FF29D" w14:textId="77777777" w:rsidR="00F90BDC" w:rsidRDefault="00F90BDC">
      <w:r xmlns:w="http://schemas.openxmlformats.org/wordprocessingml/2006/main">
        <w:t xml:space="preserve">1. Esajas 6:8 - Da hørte jeg Herrens røst sige: "Hvem skal jeg sende? Og hvem vil gå efter os?”</w:t>
      </w:r>
    </w:p>
    <w:p w14:paraId="6D4B610D" w14:textId="77777777" w:rsidR="00F90BDC" w:rsidRDefault="00F90BDC"/>
    <w:p w14:paraId="7FD71EC3" w14:textId="77777777" w:rsidR="00F90BDC" w:rsidRDefault="00F90BDC">
      <w:r xmlns:w="http://schemas.openxmlformats.org/wordprocessingml/2006/main">
        <w:t xml:space="preserve">2. Joh 6:44 – Ingen kan komme til mig, medmindre Faderen, som har sendt mig, drager dem, og jeg vil oprejse dem på den yderste dag.</w:t>
      </w:r>
    </w:p>
    <w:p w14:paraId="7AC42688" w14:textId="77777777" w:rsidR="00F90BDC" w:rsidRDefault="00F90BDC"/>
    <w:p w14:paraId="52072DCF" w14:textId="77777777" w:rsidR="00F90BDC" w:rsidRDefault="00F90BDC">
      <w:r xmlns:w="http://schemas.openxmlformats.org/wordprocessingml/2006/main">
        <w:t xml:space="preserve">Acts 16:11 11 Da vi derfor var løst fra Troas, kom vi lige til Samothracia og næste Dag til Neapolis;</w:t>
      </w:r>
    </w:p>
    <w:p w14:paraId="78754885" w14:textId="77777777" w:rsidR="00F90BDC" w:rsidRDefault="00F90BDC"/>
    <w:p w14:paraId="466C0CDA" w14:textId="77777777" w:rsidR="00F90BDC" w:rsidRDefault="00F90BDC">
      <w:r xmlns:w="http://schemas.openxmlformats.org/wordprocessingml/2006/main">
        <w:t xml:space="preserve">Paul og hans kompagni sejlede fra Troas til Samothracia og dagen efter til Neapolis.</w:t>
      </w:r>
    </w:p>
    <w:p w14:paraId="3A35EED2" w14:textId="77777777" w:rsidR="00F90BDC" w:rsidRDefault="00F90BDC"/>
    <w:p w14:paraId="4217D025" w14:textId="77777777" w:rsidR="00F90BDC" w:rsidRDefault="00F90BDC">
      <w:r xmlns:w="http://schemas.openxmlformats.org/wordprocessingml/2006/main">
        <w:t xml:space="preserve">1. Styringens kraft: At følge Guds kurs i livet</w:t>
      </w:r>
    </w:p>
    <w:p w14:paraId="2698FDD3" w14:textId="77777777" w:rsidR="00F90BDC" w:rsidRDefault="00F90BDC"/>
    <w:p w14:paraId="564E4E15" w14:textId="77777777" w:rsidR="00F90BDC" w:rsidRDefault="00F90BDC">
      <w:r xmlns:w="http://schemas.openxmlformats.org/wordprocessingml/2006/main">
        <w:t xml:space="preserve">2. Trofast lydighed: Hold kursen på trods af udfordringer</w:t>
      </w:r>
    </w:p>
    <w:p w14:paraId="151671F2" w14:textId="77777777" w:rsidR="00F90BDC" w:rsidRDefault="00F90BDC"/>
    <w:p w14:paraId="191DFD20" w14:textId="77777777" w:rsidR="00F90BDC" w:rsidRDefault="00F90BDC">
      <w:r xmlns:w="http://schemas.openxmlformats.org/wordprocessingml/2006/main">
        <w:t xml:space="preserve">1. Ordsprogene 3:5-6 - Stol på Herren af hele dit hjerte og stol ikke på din egen forstand; kend ham på alle dine veje, så skal han gøre dine stier lige.</w:t>
      </w:r>
    </w:p>
    <w:p w14:paraId="2E846E8C" w14:textId="77777777" w:rsidR="00F90BDC" w:rsidRDefault="00F90BDC"/>
    <w:p w14:paraId="2991B3FF" w14:textId="77777777" w:rsidR="00F90BDC" w:rsidRDefault="00F90BDC">
      <w:r xmlns:w="http://schemas.openxmlformats.org/wordprocessingml/2006/main">
        <w:t xml:space="preserve">2. Hebræerbrevet 11:8 - Ved tro adlød Abraham, da han blev kaldet til at gå ud til et sted, som han skulle modtage som arv. Og han gik ud uden at vide, hvor han skulle hen.</w:t>
      </w:r>
    </w:p>
    <w:p w14:paraId="55B30DE2" w14:textId="77777777" w:rsidR="00F90BDC" w:rsidRDefault="00F90BDC"/>
    <w:p w14:paraId="5128858C" w14:textId="77777777" w:rsidR="00F90BDC" w:rsidRDefault="00F90BDC">
      <w:r xmlns:w="http://schemas.openxmlformats.org/wordprocessingml/2006/main">
        <w:t xml:space="preserve">Acts 16:12 12 Og derfra til Filippi, som er Hovedstaden i den Del af Makedonien, og en Koloni; og vi bleve nogle Dage i den Stad.</w:t>
      </w:r>
    </w:p>
    <w:p w14:paraId="1A981BA9" w14:textId="77777777" w:rsidR="00F90BDC" w:rsidRDefault="00F90BDC"/>
    <w:p w14:paraId="5869E707" w14:textId="77777777" w:rsidR="00F90BDC" w:rsidRDefault="00F90BDC">
      <w:r xmlns:w="http://schemas.openxmlformats.org/wordprocessingml/2006/main">
        <w:t xml:space="preserve">Apostlen Paulus og hans ledsagere rejste fra Troas til Filippi, hovedbyen i regionen Makedonien og en romersk koloni.</w:t>
      </w:r>
    </w:p>
    <w:p w14:paraId="71D0E011" w14:textId="77777777" w:rsidR="00F90BDC" w:rsidRDefault="00F90BDC"/>
    <w:p w14:paraId="7530D4EC" w14:textId="77777777" w:rsidR="00F90BDC" w:rsidRDefault="00F90BDC">
      <w:r xmlns:w="http://schemas.openxmlformats.org/wordprocessingml/2006/main">
        <w:t xml:space="preserve">1. Udholdenhedens kraft: Paulus' rejse fra Troas til Filippi</w:t>
      </w:r>
    </w:p>
    <w:p w14:paraId="6D655F89" w14:textId="77777777" w:rsidR="00F90BDC" w:rsidRDefault="00F90BDC"/>
    <w:p w14:paraId="650F0A12" w14:textId="77777777" w:rsidR="00F90BDC" w:rsidRDefault="00F90BDC">
      <w:r xmlns:w="http://schemas.openxmlformats.org/wordprocessingml/2006/main">
        <w:t xml:space="preserve">2. En trosrejse: Oplev Guds vejledning i vanskelige tider</w:t>
      </w:r>
    </w:p>
    <w:p w14:paraId="0D0245C2" w14:textId="77777777" w:rsidR="00F90BDC" w:rsidRDefault="00F90BDC"/>
    <w:p w14:paraId="2B3AE890" w14:textId="77777777" w:rsidR="00F90BDC" w:rsidRDefault="00F90BDC">
      <w:r xmlns:w="http://schemas.openxmlformats.org/wordprocessingml/2006/main">
        <w:t xml:space="preserve">1. Romerbrevet 8:28 - Og vi ved, at alt virker sammen til det gode for dem, som elsker Gud, for </w:t>
      </w:r>
      <w:r xmlns:w="http://schemas.openxmlformats.org/wordprocessingml/2006/main">
        <w:lastRenderedPageBreak xmlns:w="http://schemas.openxmlformats.org/wordprocessingml/2006/main"/>
      </w:r>
      <w:r xmlns:w="http://schemas.openxmlformats.org/wordprocessingml/2006/main">
        <w:t xml:space="preserve">dem, som er kaldet efter hans hensigt.</w:t>
      </w:r>
    </w:p>
    <w:p w14:paraId="0DF8A1ED" w14:textId="77777777" w:rsidR="00F90BDC" w:rsidRDefault="00F90BDC"/>
    <w:p w14:paraId="1668AAC3" w14:textId="77777777" w:rsidR="00F90BDC" w:rsidRDefault="00F90BDC">
      <w:r xmlns:w="http://schemas.openxmlformats.org/wordprocessingml/2006/main">
        <w:t xml:space="preserve">2. Filipperbrevet 4:13 - Jeg kan gøre alt ved Kristus, som styrker mig.</w:t>
      </w:r>
    </w:p>
    <w:p w14:paraId="486BAE04" w14:textId="77777777" w:rsidR="00F90BDC" w:rsidRDefault="00F90BDC"/>
    <w:p w14:paraId="65FFAB9D" w14:textId="77777777" w:rsidR="00F90BDC" w:rsidRDefault="00F90BDC">
      <w:r xmlns:w="http://schemas.openxmlformats.org/wordprocessingml/2006/main">
        <w:t xml:space="preserve">Acts 16:13 13 Og på Sabbaten gik vi ud af Staden ved en Flod, hvor man plejede at bede; og vi satte os ned og talte til kvinderne, som holdt til der.</w:t>
      </w:r>
    </w:p>
    <w:p w14:paraId="1C678FE9" w14:textId="77777777" w:rsidR="00F90BDC" w:rsidRDefault="00F90BDC"/>
    <w:p w14:paraId="4C08AA5F" w14:textId="77777777" w:rsidR="00F90BDC" w:rsidRDefault="00F90BDC">
      <w:r xmlns:w="http://schemas.openxmlformats.org/wordprocessingml/2006/main">
        <w:t xml:space="preserve">På sabbatten gik Paulus og hans ledsagere til en flod uden for byen, hvor folk bad og talte til kvinderne, der var samlet der.</w:t>
      </w:r>
    </w:p>
    <w:p w14:paraId="037CD85B" w14:textId="77777777" w:rsidR="00F90BDC" w:rsidRDefault="00F90BDC"/>
    <w:p w14:paraId="6784C65D" w14:textId="77777777" w:rsidR="00F90BDC" w:rsidRDefault="00F90BDC">
      <w:r xmlns:w="http://schemas.openxmlformats.org/wordprocessingml/2006/main">
        <w:t xml:space="preserve">1. Bønnens kraft: Hvordan Gud bruger bøn til at ændre liv</w:t>
      </w:r>
    </w:p>
    <w:p w14:paraId="6BBADD89" w14:textId="77777777" w:rsidR="00F90BDC" w:rsidRDefault="00F90BDC"/>
    <w:p w14:paraId="7AD1C55B" w14:textId="77777777" w:rsidR="00F90BDC" w:rsidRDefault="00F90BDC">
      <w:r xmlns:w="http://schemas.openxmlformats.org/wordprocessingml/2006/main">
        <w:t xml:space="preserve">2. Styrken ved fællesskab: Hvordan vi kan lære og vokse sammen</w:t>
      </w:r>
    </w:p>
    <w:p w14:paraId="5C8D262C" w14:textId="77777777" w:rsidR="00F90BDC" w:rsidRDefault="00F90BDC"/>
    <w:p w14:paraId="2DFE5867" w14:textId="77777777" w:rsidR="00F90BDC" w:rsidRDefault="00F90BDC">
      <w:r xmlns:w="http://schemas.openxmlformats.org/wordprocessingml/2006/main">
        <w:t xml:space="preserve">1. Filipperbrevet 4:6-7 "Vær ikke bekymrede for noget, men fremsæt i enhver situation, ved bøn og bøn, med taksigelse, jeres ønsker for Gud. Og Guds fred, som overgår al forstand, vil bevare jeres hjerter og jeres sind i Kristus Jesus."</w:t>
      </w:r>
    </w:p>
    <w:p w14:paraId="119228E9" w14:textId="77777777" w:rsidR="00F90BDC" w:rsidRDefault="00F90BDC"/>
    <w:p w14:paraId="2F381CAE" w14:textId="77777777" w:rsidR="00F90BDC" w:rsidRDefault="00F90BDC">
      <w:r xmlns:w="http://schemas.openxmlformats.org/wordprocessingml/2006/main">
        <w:t xml:space="preserve">2. Hebræerbrevet 10:23-25 "Lad os urokkeligt holde fast ved det håb, vi bekender, for han, som har lovet, er trofast. Og lad os overveje, hvordan vi kan anspore hinanden til kærlighed og gode gerninger uden at opgive at mødes, som nogle har for vane at gøre det, men opmuntrer hinanden - og så meget desto mere, som man ser dagen nærme sig."</w:t>
      </w:r>
    </w:p>
    <w:p w14:paraId="16B1153B" w14:textId="77777777" w:rsidR="00F90BDC" w:rsidRDefault="00F90BDC"/>
    <w:p w14:paraId="22883FFE" w14:textId="77777777" w:rsidR="00F90BDC" w:rsidRDefault="00F90BDC">
      <w:r xmlns:w="http://schemas.openxmlformats.org/wordprocessingml/2006/main">
        <w:t xml:space="preserve">Acts 16:14 14 Og en Kvinde ved Navn Lydia, en Purpursælger, fra Byen Thyatira, som tilbad Gud, hørte os; hvis Hjerte Herren oplod, at hun holdt sig til det, som var talt om Paulus.</w:t>
      </w:r>
    </w:p>
    <w:p w14:paraId="600BB8A8" w14:textId="77777777" w:rsidR="00F90BDC" w:rsidRDefault="00F90BDC"/>
    <w:p w14:paraId="3CB7E683" w14:textId="77777777" w:rsidR="00F90BDC" w:rsidRDefault="00F90BDC">
      <w:r xmlns:w="http://schemas.openxmlformats.org/wordprocessingml/2006/main">
        <w:t xml:space="preserve">Lydia var en gudfrygtig kvinde, der lyttede til Paulus og blev rørt over hans ord.</w:t>
      </w:r>
    </w:p>
    <w:p w14:paraId="7613157D" w14:textId="77777777" w:rsidR="00F90BDC" w:rsidRDefault="00F90BDC"/>
    <w:p w14:paraId="552C5DCF" w14:textId="77777777" w:rsidR="00F90BDC" w:rsidRDefault="00F90BDC">
      <w:r xmlns:w="http://schemas.openxmlformats.org/wordprocessingml/2006/main">
        <w:t xml:space="preserve">1: Guds kærlighed og barmhjertighed kan bevæge og forvandle vores hjerter.</w:t>
      </w:r>
    </w:p>
    <w:p w14:paraId="2217C2B7" w14:textId="77777777" w:rsidR="00F90BDC" w:rsidRDefault="00F90BDC"/>
    <w:p w14:paraId="0495AB45" w14:textId="77777777" w:rsidR="00F90BDC" w:rsidRDefault="00F90BDC">
      <w:r xmlns:w="http://schemas.openxmlformats.org/wordprocessingml/2006/main">
        <w:t xml:space="preserve">2: Vi skal altid være klar til at lytte til Guds ord og åbne vores hjerter for ham.</w:t>
      </w:r>
    </w:p>
    <w:p w14:paraId="7CD81FCC" w14:textId="77777777" w:rsidR="00F90BDC" w:rsidRDefault="00F90BDC"/>
    <w:p w14:paraId="0A48DBFC" w14:textId="77777777" w:rsidR="00F90BDC" w:rsidRDefault="00F90BDC">
      <w:r xmlns:w="http://schemas.openxmlformats.org/wordprocessingml/2006/main">
        <w:t xml:space="preserve">1: Jeremias 29:13 - "Og I skal søge mig og finde mig, når I leder efter mig af hele jeres hjerte."</w:t>
      </w:r>
    </w:p>
    <w:p w14:paraId="282C043A" w14:textId="77777777" w:rsidR="00F90BDC" w:rsidRDefault="00F90BDC"/>
    <w:p w14:paraId="3BAAE8F5" w14:textId="77777777" w:rsidR="00F90BDC" w:rsidRDefault="00F90BDC">
      <w:r xmlns:w="http://schemas.openxmlformats.org/wordprocessingml/2006/main">
        <w:t xml:space="preserve">2: Romerbrevet 10:17 - "Så kommer troen af det at høre, og det at høre af Guds ord."</w:t>
      </w:r>
    </w:p>
    <w:p w14:paraId="26B7C836" w14:textId="77777777" w:rsidR="00F90BDC" w:rsidRDefault="00F90BDC"/>
    <w:p w14:paraId="738884D9" w14:textId="77777777" w:rsidR="00F90BDC" w:rsidRDefault="00F90BDC">
      <w:r xmlns:w="http://schemas.openxmlformats.org/wordprocessingml/2006/main">
        <w:t xml:space="preserve">Acts 16:15 15 Og da hun og hendes Hus var døbt, bad hun os og sagde: dersom I have dømt mig til at være trofast mod Herren, så kom ind i mit Hus og bliv der. Og hun tvang os.</w:t>
      </w:r>
    </w:p>
    <w:p w14:paraId="575D72BD" w14:textId="77777777" w:rsidR="00F90BDC" w:rsidRDefault="00F90BDC"/>
    <w:p w14:paraId="3707AAE1" w14:textId="77777777" w:rsidR="00F90BDC" w:rsidRDefault="00F90BDC">
      <w:r xmlns:w="http://schemas.openxmlformats.org/wordprocessingml/2006/main">
        <w:t xml:space="preserve">En kvinde og hendes husstand blev døbt, og hun bad apostlene om at blive hos hende.</w:t>
      </w:r>
    </w:p>
    <w:p w14:paraId="3C335AFF" w14:textId="77777777" w:rsidR="00F90BDC" w:rsidRDefault="00F90BDC"/>
    <w:p w14:paraId="1936B9A3" w14:textId="77777777" w:rsidR="00F90BDC" w:rsidRDefault="00F90BDC">
      <w:r xmlns:w="http://schemas.openxmlformats.org/wordprocessingml/2006/main">
        <w:t xml:space="preserve">1. Gud belønner tro med gæstfrihed</w:t>
      </w:r>
    </w:p>
    <w:p w14:paraId="637C6340" w14:textId="77777777" w:rsidR="00F90BDC" w:rsidRDefault="00F90BDC"/>
    <w:p w14:paraId="35F88191" w14:textId="77777777" w:rsidR="00F90BDC" w:rsidRDefault="00F90BDC">
      <w:r xmlns:w="http://schemas.openxmlformats.org/wordprocessingml/2006/main">
        <w:t xml:space="preserve">2. At være en trofast tilhænger af Kristus bringer velsignelser</w:t>
      </w:r>
    </w:p>
    <w:p w14:paraId="198F600F" w14:textId="77777777" w:rsidR="00F90BDC" w:rsidRDefault="00F90BDC"/>
    <w:p w14:paraId="2C64E4C2" w14:textId="77777777" w:rsidR="00F90BDC" w:rsidRDefault="00F90BDC">
      <w:r xmlns:w="http://schemas.openxmlformats.org/wordprocessingml/2006/main">
        <w:t xml:space="preserve">1. Lukas 14:12-14: Da sagde han også til ham, som bød ham: Når du laver middag eller aftensmad, så tilkald ikke dine venner eller dine brødre, hverken dine slægtninge eller dine rige naboer; for at de ikke ogsaa byder dig igen, og der skal gives dig en Belønning. Men når du laver et gilde, så kald på de fattige, de lemlæstede, de lamme, de blinde; og du skal være velsignet; thi de kan ikke gengælde dig; thi du skal få det ved de retfærdiges Opstandelse.</w:t>
      </w:r>
    </w:p>
    <w:p w14:paraId="35A8C0FE" w14:textId="77777777" w:rsidR="00F90BDC" w:rsidRDefault="00F90BDC"/>
    <w:p w14:paraId="260093F0" w14:textId="77777777" w:rsidR="00F90BDC" w:rsidRDefault="00F90BDC">
      <w:r xmlns:w="http://schemas.openxmlformats.org/wordprocessingml/2006/main">
        <w:t xml:space="preserve">2. Romerne 12:13: Uddeling til de helliges nødvendighed; givet til gæstfrihed.</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16:16 Og det skete, mens vi gik til bøn, at en pige, besat af en spådomsånd, mødte os, som bragte sine herrer megen vinding ved spådom;</w:t>
      </w:r>
    </w:p>
    <w:p w14:paraId="5AC17A39" w14:textId="77777777" w:rsidR="00F90BDC" w:rsidRDefault="00F90BDC"/>
    <w:p w14:paraId="4B7AB605" w14:textId="77777777" w:rsidR="00F90BDC" w:rsidRDefault="00F90BDC">
      <w:r xmlns:w="http://schemas.openxmlformats.org/wordprocessingml/2006/main">
        <w:t xml:space="preserve">En pige, der var besat af en spådomsånd, mødte Paulus og hans ledsagere, da de var på vej til bøn. Pigen's herrer fik meget udbytte af hendes spådom.</w:t>
      </w:r>
    </w:p>
    <w:p w14:paraId="3DA5CB70" w14:textId="77777777" w:rsidR="00F90BDC" w:rsidRDefault="00F90BDC"/>
    <w:p w14:paraId="1C7A5790" w14:textId="77777777" w:rsidR="00F90BDC" w:rsidRDefault="00F90BDC">
      <w:r xmlns:w="http://schemas.openxmlformats.org/wordprocessingml/2006/main">
        <w:t xml:space="preserve">1. Pas på spådom og falske profetier - ApG 16:16</w:t>
      </w:r>
    </w:p>
    <w:p w14:paraId="1C7DFAEB" w14:textId="77777777" w:rsidR="00F90BDC" w:rsidRDefault="00F90BDC"/>
    <w:p w14:paraId="280FC76A" w14:textId="77777777" w:rsidR="00F90BDC" w:rsidRDefault="00F90BDC">
      <w:r xmlns:w="http://schemas.openxmlformats.org/wordprocessingml/2006/main">
        <w:t xml:space="preserve">2. Omkostningerne ved ulydighed - ApG 16:16</w:t>
      </w:r>
    </w:p>
    <w:p w14:paraId="0061F046" w14:textId="77777777" w:rsidR="00F90BDC" w:rsidRDefault="00F90BDC"/>
    <w:p w14:paraId="484B5AD6" w14:textId="77777777" w:rsidR="00F90BDC" w:rsidRDefault="00F90BDC">
      <w:r xmlns:w="http://schemas.openxmlformats.org/wordprocessingml/2006/main">
        <w:t xml:space="preserve">1. Jeremias 14:14 - "Og Herren sagde til mig: "Profeterne profeterer løgne i mit navn. Jeg har ikke sendt dem, og jeg har ikke befalet dem eller talt til dem. De profeterer dig et løgnagtigt syn, værdiløs spådom og deres eget sinds bedrag."</w:t>
      </w:r>
    </w:p>
    <w:p w14:paraId="0DE8A06F" w14:textId="77777777" w:rsidR="00F90BDC" w:rsidRDefault="00F90BDC"/>
    <w:p w14:paraId="305F7846" w14:textId="77777777" w:rsidR="00F90BDC" w:rsidRDefault="00F90BDC">
      <w:r xmlns:w="http://schemas.openxmlformats.org/wordprocessingml/2006/main">
        <w:t xml:space="preserve">2. Femte Mosebog 18:10 - "Der må ikke findes nogen iblandt jer, som brænder sin søn eller hans datter som offer, nogen, der øver spådom eller fortæller lykke eller tyder varsler, eller en troldmand"</w:t>
      </w:r>
    </w:p>
    <w:p w14:paraId="5995E6E0" w14:textId="77777777" w:rsidR="00F90BDC" w:rsidRDefault="00F90BDC"/>
    <w:p w14:paraId="66C70A38" w14:textId="77777777" w:rsidR="00F90BDC" w:rsidRDefault="00F90BDC">
      <w:r xmlns:w="http://schemas.openxmlformats.org/wordprocessingml/2006/main">
        <w:t xml:space="preserve">Acts 16:17 17 De fulgte Paulus og os og raabte og sagde: disse Mænd ere den Højeste Guds Tjenere, som vise os Frelsens Vej.</w:t>
      </w:r>
    </w:p>
    <w:p w14:paraId="7CE0074B" w14:textId="77777777" w:rsidR="00F90BDC" w:rsidRDefault="00F90BDC"/>
    <w:p w14:paraId="3984B93D" w14:textId="77777777" w:rsidR="00F90BDC" w:rsidRDefault="00F90BDC">
      <w:r xmlns:w="http://schemas.openxmlformats.org/wordprocessingml/2006/main">
        <w:t xml:space="preserve">Paulus og hans ledsagere var evangeliets forkyndere og forkyndte frelsens vej for alle, der ville lytte.</w:t>
      </w:r>
    </w:p>
    <w:p w14:paraId="33C32FB4" w14:textId="77777777" w:rsidR="00F90BDC" w:rsidRDefault="00F90BDC"/>
    <w:p w14:paraId="6209DE5C" w14:textId="77777777" w:rsidR="00F90BDC" w:rsidRDefault="00F90BDC">
      <w:r xmlns:w="http://schemas.openxmlformats.org/wordprocessingml/2006/main">
        <w:t xml:space="preserve">1. Proklamationens kraft: Del den gode nyhed om frelse</w:t>
      </w:r>
    </w:p>
    <w:p w14:paraId="2FA464B0" w14:textId="77777777" w:rsidR="00F90BDC" w:rsidRDefault="00F90BDC"/>
    <w:p w14:paraId="50B771AD" w14:textId="77777777" w:rsidR="00F90BDC" w:rsidRDefault="00F90BDC">
      <w:r xmlns:w="http://schemas.openxmlformats.org/wordprocessingml/2006/main">
        <w:t xml:space="preserve">2. Guds tjenere: Lev et liv i proklamation</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Romerne 10:14-17 - Hvordan skal de høre uden en prædikant?</w:t>
      </w:r>
    </w:p>
    <w:p w14:paraId="2AC1FC73" w14:textId="77777777" w:rsidR="00F90BDC" w:rsidRDefault="00F90BDC"/>
    <w:p w14:paraId="6EFEA3C9" w14:textId="77777777" w:rsidR="00F90BDC" w:rsidRDefault="00F90BDC">
      <w:r xmlns:w="http://schemas.openxmlformats.org/wordprocessingml/2006/main">
        <w:t xml:space="preserve">2. 2. Korintherbrev 5:18-20 - Gud forsonede verden med sig selv i Kristus, uden at regne deres overtrædelser imod dem.</w:t>
      </w:r>
    </w:p>
    <w:p w14:paraId="39DE5852" w14:textId="77777777" w:rsidR="00F90BDC" w:rsidRDefault="00F90BDC"/>
    <w:p w14:paraId="21EF16D6" w14:textId="77777777" w:rsidR="00F90BDC" w:rsidRDefault="00F90BDC">
      <w:r xmlns:w="http://schemas.openxmlformats.org/wordprocessingml/2006/main">
        <w:t xml:space="preserve">Acts 16:18 Og dette gjorde hun i mange Dage. Men Paulus blev bedrøvet, og han vendte sig om og sagde til ånden: "Jeg befaler dig i Jesu Kristi navn at gå ud af hende." Og han kom ud i samme time.</w:t>
      </w:r>
    </w:p>
    <w:p w14:paraId="6C4BC96F" w14:textId="77777777" w:rsidR="00F90BDC" w:rsidRDefault="00F90BDC"/>
    <w:p w14:paraId="327BA248" w14:textId="77777777" w:rsidR="00F90BDC" w:rsidRDefault="00F90BDC">
      <w:r xmlns:w="http://schemas.openxmlformats.org/wordprocessingml/2006/main">
        <w:t xml:space="preserve">Paulus uddrev en ånd fra en kvinde, der brugte Jesu Kristi kraft.</w:t>
      </w:r>
    </w:p>
    <w:p w14:paraId="4C0D80D8" w14:textId="77777777" w:rsidR="00F90BDC" w:rsidRDefault="00F90BDC"/>
    <w:p w14:paraId="3D14AC65" w14:textId="77777777" w:rsidR="00F90BDC" w:rsidRDefault="00F90BDC">
      <w:r xmlns:w="http://schemas.openxmlformats.org/wordprocessingml/2006/main">
        <w:t xml:space="preserve">1: Vi kan alt ved Kristus, som styrker os.</w:t>
      </w:r>
    </w:p>
    <w:p w14:paraId="5D2674EF" w14:textId="77777777" w:rsidR="00F90BDC" w:rsidRDefault="00F90BDC"/>
    <w:p w14:paraId="2760D14A" w14:textId="77777777" w:rsidR="00F90BDC" w:rsidRDefault="00F90BDC">
      <w:r xmlns:w="http://schemas.openxmlformats.org/wordprocessingml/2006/main">
        <w:t xml:space="preserve">2: Ved tro kan vi flytte bjerge og uddrive ånder.</w:t>
      </w:r>
    </w:p>
    <w:p w14:paraId="4849BCE7" w14:textId="77777777" w:rsidR="00F90BDC" w:rsidRDefault="00F90BDC"/>
    <w:p w14:paraId="4FE0CC86" w14:textId="77777777" w:rsidR="00F90BDC" w:rsidRDefault="00F90BDC">
      <w:r xmlns:w="http://schemas.openxmlformats.org/wordprocessingml/2006/main">
        <w:t xml:space="preserve">1: Filipperne 4:13 - "Jeg kan gøre alt ved ham, som styrker mig."</w:t>
      </w:r>
    </w:p>
    <w:p w14:paraId="7E130C04" w14:textId="77777777" w:rsidR="00F90BDC" w:rsidRDefault="00F90BDC"/>
    <w:p w14:paraId="3BC0DF67" w14:textId="77777777" w:rsidR="00F90BDC" w:rsidRDefault="00F90BDC">
      <w:r xmlns:w="http://schemas.openxmlformats.org/wordprocessingml/2006/main">
        <w:t xml:space="preserve">2: Matthæus 17:20-21 - "Han sagde til dem: 'På grund af jeres lille tro. For sandelig siger jeg jer, hvis I har tro som et sennepsfrø, vil I sige til dette bjerg: Flyt herfra og derhen, og det vil flytte sig, og intet vil være umuligt for jer.'</w:t>
      </w:r>
    </w:p>
    <w:p w14:paraId="71474643" w14:textId="77777777" w:rsidR="00F90BDC" w:rsidRDefault="00F90BDC"/>
    <w:p w14:paraId="565F5BFE" w14:textId="77777777" w:rsidR="00F90BDC" w:rsidRDefault="00F90BDC">
      <w:r xmlns:w="http://schemas.openxmlformats.org/wordprocessingml/2006/main">
        <w:t xml:space="preserve">Acts 16:19 19 Og da hendes Herrer så, at håbet om deres vinding var ude, fangede de Paulus og Silas og trak dem ind på torvet til magthaverne,</w:t>
      </w:r>
    </w:p>
    <w:p w14:paraId="23590F98" w14:textId="77777777" w:rsidR="00F90BDC" w:rsidRDefault="00F90BDC"/>
    <w:p w14:paraId="2AB7F869" w14:textId="77777777" w:rsidR="00F90BDC" w:rsidRDefault="00F90BDC">
      <w:r xmlns:w="http://schemas.openxmlformats.org/wordprocessingml/2006/main">
        <w:t xml:space="preserve">Paul og Silas blev uretfærdigt grebet af deres herrer, da de så, at deres chance for profit var væk.</w:t>
      </w:r>
    </w:p>
    <w:p w14:paraId="6EC1A4D7" w14:textId="77777777" w:rsidR="00F90BDC" w:rsidRDefault="00F90BDC"/>
    <w:p w14:paraId="15DDBE00" w14:textId="77777777" w:rsidR="00F90BDC" w:rsidRDefault="00F90BDC">
      <w:r xmlns:w="http://schemas.openxmlformats.org/wordprocessingml/2006/main">
        <w:t xml:space="preserve">1: I tider med prøvelser vil Gud ikke lade os blive trampet på af dem, der søger at udnytte os.</w:t>
      </w:r>
    </w:p>
    <w:p w14:paraId="76CEBD12" w14:textId="77777777" w:rsidR="00F90BDC" w:rsidRDefault="00F90BDC"/>
    <w:p w14:paraId="743848C8" w14:textId="77777777" w:rsidR="00F90BDC" w:rsidRDefault="00F90BDC">
      <w:r xmlns:w="http://schemas.openxmlformats.org/wordprocessingml/2006/main">
        <w:t xml:space="preserve">2: Herren vil altid kæmpe for os og beskytte os, når vi bliver uretfærdigt behandlet.</w:t>
      </w:r>
    </w:p>
    <w:p w14:paraId="2E4D1A91" w14:textId="77777777" w:rsidR="00F90BDC" w:rsidRDefault="00F90BDC"/>
    <w:p w14:paraId="5F00F488" w14:textId="77777777" w:rsidR="00F90BDC" w:rsidRDefault="00F90BDC">
      <w:r xmlns:w="http://schemas.openxmlformats.org/wordprocessingml/2006/main">
        <w:t xml:space="preserve">1: Esajas 54:17: "Intet våben, der dannes imod dig, skal have fremgang, og hver tunge, som rejser sig imod dig i dom, skal du fordømme. Dette er arven fra Herrens tjenere, og deres retfærdighed er fra mig," siger Herre.</w:t>
      </w:r>
    </w:p>
    <w:p w14:paraId="42B1E6AA" w14:textId="77777777" w:rsidR="00F90BDC" w:rsidRDefault="00F90BDC"/>
    <w:p w14:paraId="3DEAD8C1" w14:textId="77777777" w:rsidR="00F90BDC" w:rsidRDefault="00F90BDC">
      <w:r xmlns:w="http://schemas.openxmlformats.org/wordprocessingml/2006/main">
        <w:t xml:space="preserve">2: Esajas 41:10: "Frygt ikke, for jeg er med dig; vær ikke forfærdet, for jeg er din Gud. Jeg vil styrke dig, ja, jeg hjælper dig, jeg støtter dig med min retfærdige højre hånd."</w:t>
      </w:r>
    </w:p>
    <w:p w14:paraId="758A4B83" w14:textId="77777777" w:rsidR="00F90BDC" w:rsidRDefault="00F90BDC"/>
    <w:p w14:paraId="557FD3E7" w14:textId="77777777" w:rsidR="00F90BDC" w:rsidRDefault="00F90BDC">
      <w:r xmlns:w="http://schemas.openxmlformats.org/wordprocessingml/2006/main">
        <w:t xml:space="preserve">Acts 16:20 20 og førte dem til Domsmændene og sagde: Disse Mænd, som ere Jøder, plager vor Stad overordentlig,</w:t>
      </w:r>
    </w:p>
    <w:p w14:paraId="23F133BD" w14:textId="77777777" w:rsidR="00F90BDC" w:rsidRDefault="00F90BDC"/>
    <w:p w14:paraId="775AA5EF" w14:textId="77777777" w:rsidR="00F90BDC" w:rsidRDefault="00F90BDC">
      <w:r xmlns:w="http://schemas.openxmlformats.org/wordprocessingml/2006/main">
        <w:t xml:space="preserve">Paul og Silas blev anklaget for at forstyrre freden og stillet for dommere af lokalbefolkningen i Filippi.</w:t>
      </w:r>
    </w:p>
    <w:p w14:paraId="6B9CBE94" w14:textId="77777777" w:rsidR="00F90BDC" w:rsidRDefault="00F90BDC"/>
    <w:p w14:paraId="77481E3C" w14:textId="77777777" w:rsidR="00F90BDC" w:rsidRDefault="00F90BDC">
      <w:r xmlns:w="http://schemas.openxmlformats.org/wordprocessingml/2006/main">
        <w:t xml:space="preserve">1. Lad ikke problemer komme mellem dig og Guds vilje</w:t>
      </w:r>
    </w:p>
    <w:p w14:paraId="24BCE859" w14:textId="77777777" w:rsidR="00F90BDC" w:rsidRDefault="00F90BDC"/>
    <w:p w14:paraId="7E2A5E3E" w14:textId="77777777" w:rsidR="00F90BDC" w:rsidRDefault="00F90BDC">
      <w:r xmlns:w="http://schemas.openxmlformats.org/wordprocessingml/2006/main">
        <w:t xml:space="preserve">2. Vigtigheden af at holde ud i troen på trods af modstand</w:t>
      </w:r>
    </w:p>
    <w:p w14:paraId="3A6E6E67" w14:textId="77777777" w:rsidR="00F90BDC" w:rsidRDefault="00F90BDC"/>
    <w:p w14:paraId="398E4541" w14:textId="77777777" w:rsidR="00F90BDC" w:rsidRDefault="00F90BDC">
      <w:r xmlns:w="http://schemas.openxmlformats.org/wordprocessingml/2006/main">
        <w:t xml:space="preserve">1. Romerne 8:28 – Og vi ved, at alt virker sammen til det gode for dem, som elsker Gud, for dem, som er kaldet efter hans hensigt.</w:t>
      </w:r>
    </w:p>
    <w:p w14:paraId="22038E4E" w14:textId="77777777" w:rsidR="00F90BDC" w:rsidRDefault="00F90BDC"/>
    <w:p w14:paraId="7D7708F2" w14:textId="77777777" w:rsidR="00F90BDC" w:rsidRDefault="00F90BDC">
      <w:r xmlns:w="http://schemas.openxmlformats.org/wordprocessingml/2006/main">
        <w:t xml:space="preserve">2. Hebræerbrevet 11:1 – Troen er fastholdelsen af det, der håbes på, beviset på det, der ikke ses.</w:t>
      </w:r>
    </w:p>
    <w:p w14:paraId="5A9F181C" w14:textId="77777777" w:rsidR="00F90BDC" w:rsidRDefault="00F90BDC"/>
    <w:p w14:paraId="246CCF1A" w14:textId="77777777" w:rsidR="00F90BDC" w:rsidRDefault="00F90BDC">
      <w:r xmlns:w="http://schemas.openxmlformats.org/wordprocessingml/2006/main">
        <w:t xml:space="preserve">Acts 16:21 21 Og underviser Skikke, som os ikke ere tilladte at modtage eller holde, idet vi ere Romere.</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og Silas blev arresteret i Filippi for at undervise i skikke, der ikke var lovlige for romerske borgere at overholde.</w:t>
      </w:r>
    </w:p>
    <w:p w14:paraId="2006C5BF" w14:textId="77777777" w:rsidR="00F90BDC" w:rsidRDefault="00F90BDC"/>
    <w:p w14:paraId="3EDCECA1" w14:textId="77777777" w:rsidR="00F90BDC" w:rsidRDefault="00F90BDC">
      <w:r xmlns:w="http://schemas.openxmlformats.org/wordprocessingml/2006/main">
        <w:t xml:space="preserve">1. Vær opmærksom på landets love og skikke, selv når det måske ikke stemmer overens med din overbevisning.</w:t>
      </w:r>
    </w:p>
    <w:p w14:paraId="3C6EB7D4" w14:textId="77777777" w:rsidR="00F90BDC" w:rsidRDefault="00F90BDC"/>
    <w:p w14:paraId="7E8F0399" w14:textId="77777777" w:rsidR="00F90BDC" w:rsidRDefault="00F90BDC">
      <w:r xmlns:w="http://schemas.openxmlformats.org/wordprocessingml/2006/main">
        <w:t xml:space="preserve">2. Stå altid fast i din tro og lad dig ikke påvirke af ydre pres.</w:t>
      </w:r>
    </w:p>
    <w:p w14:paraId="4F89FEA4" w14:textId="77777777" w:rsidR="00F90BDC" w:rsidRDefault="00F90BDC"/>
    <w:p w14:paraId="7BFAAF5E" w14:textId="77777777" w:rsidR="00F90BDC" w:rsidRDefault="00F90BDC">
      <w:r xmlns:w="http://schemas.openxmlformats.org/wordprocessingml/2006/main">
        <w:t xml:space="preserve">1. Romerne 13:1-7 - Lad enhver sjæl være underlagt de højere magter. For der er ingen magt uden Guds: de magter, der er, er ordineret af Gud.</w:t>
      </w:r>
    </w:p>
    <w:p w14:paraId="5B26A886" w14:textId="77777777" w:rsidR="00F90BDC" w:rsidRDefault="00F90BDC"/>
    <w:p w14:paraId="751C14C9" w14:textId="77777777" w:rsidR="00F90BDC" w:rsidRDefault="00F90BDC">
      <w:r xmlns:w="http://schemas.openxmlformats.org/wordprocessingml/2006/main">
        <w:t xml:space="preserve">2. Jakob 4:7 - Underord jer derfor Gud. Modstå Djævelen, og han vil flygte fra dig.</w:t>
      </w:r>
    </w:p>
    <w:p w14:paraId="515669BD" w14:textId="77777777" w:rsidR="00F90BDC" w:rsidRDefault="00F90BDC"/>
    <w:p w14:paraId="7B236846" w14:textId="77777777" w:rsidR="00F90BDC" w:rsidRDefault="00F90BDC">
      <w:r xmlns:w="http://schemas.openxmlformats.org/wordprocessingml/2006/main">
        <w:t xml:space="preserve">Acts 16:22 22 Og Mængden rejste sig tilsammen imod dem, og Domsmændene flåede deres Klæder af og bød at slaa dem.</w:t>
      </w:r>
    </w:p>
    <w:p w14:paraId="186445DC" w14:textId="77777777" w:rsidR="00F90BDC" w:rsidRDefault="00F90BDC"/>
    <w:p w14:paraId="59D8C949" w14:textId="77777777" w:rsidR="00F90BDC" w:rsidRDefault="00F90BDC">
      <w:r xmlns:w="http://schemas.openxmlformats.org/wordprocessingml/2006/main">
        <w:t xml:space="preserve">Folkemængden rejste sig mod Paulus og Silas, og dommerne beordrede dem til at blive slået.</w:t>
      </w:r>
    </w:p>
    <w:p w14:paraId="6CAED07B" w14:textId="77777777" w:rsidR="00F90BDC" w:rsidRDefault="00F90BDC"/>
    <w:p w14:paraId="0980EC28" w14:textId="77777777" w:rsidR="00F90BDC" w:rsidRDefault="00F90BDC">
      <w:r xmlns:w="http://schemas.openxmlformats.org/wordprocessingml/2006/main">
        <w:t xml:space="preserve">1: Gud er med os, også når vi bliver forfulgt.</w:t>
      </w:r>
    </w:p>
    <w:p w14:paraId="31F07C8B" w14:textId="77777777" w:rsidR="00F90BDC" w:rsidRDefault="00F90BDC"/>
    <w:p w14:paraId="71E6BB4E" w14:textId="77777777" w:rsidR="00F90BDC" w:rsidRDefault="00F90BDC">
      <w:r xmlns:w="http://schemas.openxmlformats.org/wordprocessingml/2006/main">
        <w:t xml:space="preserve">2: Vi kan finde styrke i Kristus midt i lidelsen.</w:t>
      </w:r>
    </w:p>
    <w:p w14:paraId="3BACA53C" w14:textId="77777777" w:rsidR="00F90BDC" w:rsidRDefault="00F90BDC"/>
    <w:p w14:paraId="694BB90C" w14:textId="77777777" w:rsidR="00F90BDC" w:rsidRDefault="00F90BDC">
      <w:r xmlns:w="http://schemas.openxmlformats.org/wordprocessingml/2006/main">
        <w:t xml:space="preserve">1: Esajas 43:2 "Når du går gennem vandet, vil jeg være med dig; og gennem Floderne skal de ikke overvælde dig; når du går gennem ild, skal du ikke brændes, og flammen skal ikke fortære dig."</w:t>
      </w:r>
    </w:p>
    <w:p w14:paraId="190701CA" w14:textId="77777777" w:rsidR="00F90BDC" w:rsidRDefault="00F90BDC"/>
    <w:p w14:paraId="3CDC6299" w14:textId="77777777" w:rsidR="00F90BDC" w:rsidRDefault="00F90BDC">
      <w:r xmlns:w="http://schemas.openxmlformats.org/wordprocessingml/2006/main">
        <w:t xml:space="preserve">2: Hebræerbrevet 12:2: "Vi ser hen til Jesus, vor tros grundlægger og fuldender, som for den glæde, der var stillet foran ham, udholdt korset, foragtede skammen og sidder ved højre hånd af Guds trone."</w:t>
      </w:r>
    </w:p>
    <w:p w14:paraId="6DBF549B" w14:textId="77777777" w:rsidR="00F90BDC" w:rsidRDefault="00F90BDC"/>
    <w:p w14:paraId="601DB405" w14:textId="77777777" w:rsidR="00F90BDC" w:rsidRDefault="00F90BDC">
      <w:r xmlns:w="http://schemas.openxmlformats.org/wordprocessingml/2006/main">
        <w:t xml:space="preserve">Apostlenes Gerninger 16:23 Og der de havde lagt mange Slag på dem, kastede de dem i Fængsel og befalede Fangevogteren, at han skulde holde dem sikkert.</w:t>
      </w:r>
    </w:p>
    <w:p w14:paraId="6E900B71" w14:textId="77777777" w:rsidR="00F90BDC" w:rsidRDefault="00F90BDC"/>
    <w:p w14:paraId="2713CFE9" w14:textId="77777777" w:rsidR="00F90BDC" w:rsidRDefault="00F90BDC">
      <w:r xmlns:w="http://schemas.openxmlformats.org/wordprocessingml/2006/main">
        <w:t xml:space="preserve">Paul og Silas blev hårdt slået og smidt i fængsel, hvor fangevogteren blev instrueret i at holde dem sikkert.</w:t>
      </w:r>
    </w:p>
    <w:p w14:paraId="3E1BD9D0" w14:textId="77777777" w:rsidR="00F90BDC" w:rsidRDefault="00F90BDC"/>
    <w:p w14:paraId="4D7FD4EE" w14:textId="77777777" w:rsidR="00F90BDC" w:rsidRDefault="00F90BDC">
      <w:r xmlns:w="http://schemas.openxmlformats.org/wordprocessingml/2006/main">
        <w:t xml:space="preserve">1. Udholdenhedens kraft: Paul og Silas' historie</w:t>
      </w:r>
    </w:p>
    <w:p w14:paraId="3C189C88" w14:textId="77777777" w:rsidR="00F90BDC" w:rsidRDefault="00F90BDC"/>
    <w:p w14:paraId="1739E0BB" w14:textId="77777777" w:rsidR="00F90BDC" w:rsidRDefault="00F90BDC">
      <w:r xmlns:w="http://schemas.openxmlformats.org/wordprocessingml/2006/main">
        <w:t xml:space="preserve">2. Forståelse af Guds planer i lidelse: Paulus og Silas' oplevelse</w:t>
      </w:r>
    </w:p>
    <w:p w14:paraId="226F18D0" w14:textId="77777777" w:rsidR="00F90BDC" w:rsidRDefault="00F90BDC"/>
    <w:p w14:paraId="1B17A3DB" w14:textId="77777777" w:rsidR="00F90BDC" w:rsidRDefault="00F90BDC">
      <w:r xmlns:w="http://schemas.openxmlformats.org/wordprocessingml/2006/main">
        <w:t xml:space="preserve">1. Hebræerbrevet 12,1-3 - “Derfor, da vi er omgivet af så stor en sky af vidner, lad os da også lægge enhver vægt og synd, der hænger så tæt, til side, og lad os med udholdenhed løbe det løb, der er fastsat. foran os og se hen til Jesus, vor tros grundlægger og fuldender, som for den glæde, der var stillet foran ham, udholdt korset, foragtede skammen og sidder ved Guds trones højre hånd. Betragt ham, som har udholdt sådan fjendtlighed mod sig selv fra syndere, for at du ikke skal blive træt eller mathjertet."</w:t>
      </w:r>
    </w:p>
    <w:p w14:paraId="74F5B630" w14:textId="77777777" w:rsidR="00F90BDC" w:rsidRDefault="00F90BDC"/>
    <w:p w14:paraId="115B4108" w14:textId="77777777" w:rsidR="00F90BDC" w:rsidRDefault="00F90BDC">
      <w:r xmlns:w="http://schemas.openxmlformats.org/wordprocessingml/2006/main">
        <w:t xml:space="preserve">2. Romerne 8:28 - "Og vi ved, at for dem, der elsker Gud, virker alt til det gode, for dem, der er kaldet efter hans hensigt."</w:t>
      </w:r>
    </w:p>
    <w:p w14:paraId="74DA9177" w14:textId="77777777" w:rsidR="00F90BDC" w:rsidRDefault="00F90BDC"/>
    <w:p w14:paraId="000B7FF7" w14:textId="77777777" w:rsidR="00F90BDC" w:rsidRDefault="00F90BDC">
      <w:r xmlns:w="http://schemas.openxmlformats.org/wordprocessingml/2006/main">
        <w:t xml:space="preserve">Acts 16:24 24 som, efter at have modtaget en sådan Befaling, stødte dem ind i det indre Fængsel og satte deres Fødder fast i Stokkene.</w:t>
      </w:r>
    </w:p>
    <w:p w14:paraId="5438D26A" w14:textId="77777777" w:rsidR="00F90BDC" w:rsidRDefault="00F90BDC"/>
    <w:p w14:paraId="22ED0261" w14:textId="77777777" w:rsidR="00F90BDC" w:rsidRDefault="00F90BDC">
      <w:r xmlns:w="http://schemas.openxmlformats.org/wordprocessingml/2006/main">
        <w:t xml:space="preserve">Fangevogteren kaster Paul og Silas i det indre fængsel og sætter deres fødder i stokke.</w:t>
      </w:r>
    </w:p>
    <w:p w14:paraId="79810A7E" w14:textId="77777777" w:rsidR="00F90BDC" w:rsidRDefault="00F90BDC"/>
    <w:p w14:paraId="667C7A02" w14:textId="77777777" w:rsidR="00F90BDC" w:rsidRDefault="00F90BDC">
      <w:r xmlns:w="http://schemas.openxmlformats.org/wordprocessingml/2006/main">
        <w:t xml:space="preserve">1: Lad ikke dine omstændigheder diktere din tro.</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Vær trofast i modgang.</w:t>
      </w:r>
    </w:p>
    <w:p w14:paraId="42AC484C" w14:textId="77777777" w:rsidR="00F90BDC" w:rsidRDefault="00F90BDC"/>
    <w:p w14:paraId="665E6020" w14:textId="77777777" w:rsidR="00F90BDC" w:rsidRDefault="00F90BDC">
      <w:r xmlns:w="http://schemas.openxmlformats.org/wordprocessingml/2006/main">
        <w:t xml:space="preserve">1: Romerne 8:28 - Og vi ved, at Gud i alt virker til gavn for dem, som elsker ham, som er kaldet efter hans hensigt.</w:t>
      </w:r>
    </w:p>
    <w:p w14:paraId="4D9AA7A1" w14:textId="77777777" w:rsidR="00F90BDC" w:rsidRDefault="00F90BDC"/>
    <w:p w14:paraId="411DBCEE" w14:textId="77777777" w:rsidR="00F90BDC" w:rsidRDefault="00F90BDC">
      <w:r xmlns:w="http://schemas.openxmlformats.org/wordprocessingml/2006/main">
        <w:t xml:space="preserve">2: Esajas 40:31 - Men de, der venter på Herren, får fornyet deres styrke; de skal stige op med vinger som ørne; de skal løbe og ikke blive trætte; de skal gå og ikke blive sløve.</w:t>
      </w:r>
    </w:p>
    <w:p w14:paraId="2CE5D074" w14:textId="77777777" w:rsidR="00F90BDC" w:rsidRDefault="00F90BDC"/>
    <w:p w14:paraId="077AAB64" w14:textId="77777777" w:rsidR="00F90BDC" w:rsidRDefault="00F90BDC">
      <w:r xmlns:w="http://schemas.openxmlformats.org/wordprocessingml/2006/main">
        <w:t xml:space="preserve">Acts 16:25 25 Og ved Midnatstid bad Paulus og Silas og lovsange Gud, og Fangerne hørte dem.</w:t>
      </w:r>
    </w:p>
    <w:p w14:paraId="080DC61E" w14:textId="77777777" w:rsidR="00F90BDC" w:rsidRDefault="00F90BDC"/>
    <w:p w14:paraId="13761583" w14:textId="77777777" w:rsidR="00F90BDC" w:rsidRDefault="00F90BDC">
      <w:r xmlns:w="http://schemas.openxmlformats.org/wordprocessingml/2006/main">
        <w:t xml:space="preserve">Ved midnat bad Paulus og Silas og sang lovprisninger til Gud, og selv fangerne hørte dem.</w:t>
      </w:r>
    </w:p>
    <w:p w14:paraId="3424074D" w14:textId="77777777" w:rsidR="00F90BDC" w:rsidRDefault="00F90BDC"/>
    <w:p w14:paraId="6538DE1A" w14:textId="77777777" w:rsidR="00F90BDC" w:rsidRDefault="00F90BDC">
      <w:r xmlns:w="http://schemas.openxmlformats.org/wordprocessingml/2006/main">
        <w:t xml:space="preserve">1. Lovprisningens kraft - Hvordan lovprisning af Gud kan bringe glæde og håb selv i de mørkeste tider.</w:t>
      </w:r>
    </w:p>
    <w:p w14:paraId="51AD7013" w14:textId="77777777" w:rsidR="00F90BDC" w:rsidRDefault="00F90BDC"/>
    <w:p w14:paraId="05B16093" w14:textId="77777777" w:rsidR="00F90BDC" w:rsidRDefault="00F90BDC">
      <w:r xmlns:w="http://schemas.openxmlformats.org/wordprocessingml/2006/main">
        <w:t xml:space="preserve">2. Lav en glædelig støj - Vigtigheden af at synge lovsange til Gud uanset omstændighederne.</w:t>
      </w:r>
    </w:p>
    <w:p w14:paraId="00D28873" w14:textId="77777777" w:rsidR="00F90BDC" w:rsidRDefault="00F90BDC"/>
    <w:p w14:paraId="27C95B3A" w14:textId="77777777" w:rsidR="00F90BDC" w:rsidRDefault="00F90BDC">
      <w:r xmlns:w="http://schemas.openxmlformats.org/wordprocessingml/2006/main">
        <w:t xml:space="preserve">1. Salme 105:1-2 - "Lov Herren, påkald hans navn, gør hans gerninger kendt blandt folkene! Syng for ham, lovsyng ham, fortæl om alle hans underværker."</w:t>
      </w:r>
    </w:p>
    <w:p w14:paraId="72BD836E" w14:textId="77777777" w:rsidR="00F90BDC" w:rsidRDefault="00F90BDC"/>
    <w:p w14:paraId="6B68039D" w14:textId="77777777" w:rsidR="00F90BDC" w:rsidRDefault="00F90BDC">
      <w:r xmlns:w="http://schemas.openxmlformats.org/wordprocessingml/2006/main">
        <w:t xml:space="preserve">2. Romerne 8:28 - "Og vi ved, at for dem, der elsker Gud, virker alt til det gode, for dem, der er kaldet efter hans hensigt."</w:t>
      </w:r>
    </w:p>
    <w:p w14:paraId="105F8ECE" w14:textId="77777777" w:rsidR="00F90BDC" w:rsidRDefault="00F90BDC"/>
    <w:p w14:paraId="3CF6368C" w14:textId="77777777" w:rsidR="00F90BDC" w:rsidRDefault="00F90BDC">
      <w:r xmlns:w="http://schemas.openxmlformats.org/wordprocessingml/2006/main">
        <w:t xml:space="preserve">Acts 16:26 26 Og pludselig kom der et stort Jordskælv, så at Fængslets Grundvolde rystedes, og straks bleve alle Døre aabnede, og enhvers Baand blev løst.</w:t>
      </w:r>
    </w:p>
    <w:p w14:paraId="4C977E29" w14:textId="77777777" w:rsidR="00F90BDC" w:rsidRDefault="00F90BDC"/>
    <w:p w14:paraId="6ACFDAE9" w14:textId="77777777" w:rsidR="00F90BDC" w:rsidRDefault="00F90BDC">
      <w:r xmlns:w="http://schemas.openxmlformats.org/wordprocessingml/2006/main">
        <w:t xml:space="preserve">Et jordskælv indtraf pludselig, som rystede fængslets fundament, hvilket fik alle døre til at åbne sig, og alle fangers lænker blev frigivet.</w:t>
      </w:r>
    </w:p>
    <w:p w14:paraId="430E0BB0" w14:textId="77777777" w:rsidR="00F90BDC" w:rsidRDefault="00F90BDC"/>
    <w:p w14:paraId="0CE34046" w14:textId="77777777" w:rsidR="00F90BDC" w:rsidRDefault="00F90BDC">
      <w:r xmlns:w="http://schemas.openxmlformats.org/wordprocessingml/2006/main">
        <w:t xml:space="preserve">1. En mægtig befrielse – Guds kraft demonstreret gennem et jordskælv</w:t>
      </w:r>
    </w:p>
    <w:p w14:paraId="05256F09" w14:textId="77777777" w:rsidR="00F90BDC" w:rsidRDefault="00F90BDC"/>
    <w:p w14:paraId="08216931" w14:textId="77777777" w:rsidR="00F90BDC" w:rsidRDefault="00F90BDC">
      <w:r xmlns:w="http://schemas.openxmlformats.org/wordprocessingml/2006/main">
        <w:t xml:space="preserve">2. Mist ikke troen i vanskelige tider – Selv når alt ser ud til at være tabt, kan Gud gribe ind</w:t>
      </w:r>
    </w:p>
    <w:p w14:paraId="04CD23C4" w14:textId="77777777" w:rsidR="00F90BDC" w:rsidRDefault="00F90BDC"/>
    <w:p w14:paraId="4CE1DB10" w14:textId="77777777" w:rsidR="00F90BDC" w:rsidRDefault="00F90BDC">
      <w:r xmlns:w="http://schemas.openxmlformats.org/wordprocessingml/2006/main">
        <w:t xml:space="preserve">1. Hebræerbrevet 11:1 – "Troen er virkeligheden af det, man håber på, beviset på det, man ikke ser."</w:t>
      </w:r>
    </w:p>
    <w:p w14:paraId="0F9DCBE2" w14:textId="77777777" w:rsidR="00F90BDC" w:rsidRDefault="00F90BDC"/>
    <w:p w14:paraId="33A35320" w14:textId="77777777" w:rsidR="00F90BDC" w:rsidRDefault="00F90BDC">
      <w:r xmlns:w="http://schemas.openxmlformats.org/wordprocessingml/2006/main">
        <w:t xml:space="preserve">2. Esajas 41:10 – “Frygt ikke, for jeg er med dig; vær ikke forfærdet, thi jeg er din Gud; Jeg vil styrke dig, jeg hjælper dig, jeg støtter dig med min retfærdige højre hånd."</w:t>
      </w:r>
    </w:p>
    <w:p w14:paraId="1BB8CB0B" w14:textId="77777777" w:rsidR="00F90BDC" w:rsidRDefault="00F90BDC"/>
    <w:p w14:paraId="1B52255D" w14:textId="77777777" w:rsidR="00F90BDC" w:rsidRDefault="00F90BDC">
      <w:r xmlns:w="http://schemas.openxmlformats.org/wordprocessingml/2006/main">
        <w:t xml:space="preserve">Acts 16:27 27 Da vågnede Fængselsvogteren af sin Søvn og saa Fængslets Døre var åbne, drog han sit Sværd ud og ville have slået sig selv ihjel, idet han troede, at fangerne var flygtet.</w:t>
      </w:r>
    </w:p>
    <w:p w14:paraId="39701563" w14:textId="77777777" w:rsidR="00F90BDC" w:rsidRDefault="00F90BDC"/>
    <w:p w14:paraId="1BF13E13" w14:textId="77777777" w:rsidR="00F90BDC" w:rsidRDefault="00F90BDC">
      <w:r xmlns:w="http://schemas.openxmlformats.org/wordprocessingml/2006/main">
        <w:t xml:space="preserve">Fængslets fængselsbetjent vågnede op og fandt fængslets døre åbne, og i den tro, at fangerne var flygtet, trak han sit sværd for at dræbe sig selv.</w:t>
      </w:r>
    </w:p>
    <w:p w14:paraId="10E720D8" w14:textId="77777777" w:rsidR="00F90BDC" w:rsidRDefault="00F90BDC"/>
    <w:p w14:paraId="0DE3ABF4" w14:textId="77777777" w:rsidR="00F90BDC" w:rsidRDefault="00F90BDC">
      <w:r xmlns:w="http://schemas.openxmlformats.org/wordprocessingml/2006/main">
        <w:t xml:space="preserve">1. Frygtens magt: Undersøgelse af fangevogterens reaktion på de åbne fængselsdøre.</w:t>
      </w:r>
    </w:p>
    <w:p w14:paraId="72486CEE" w14:textId="77777777" w:rsidR="00F90BDC" w:rsidRDefault="00F90BDC"/>
    <w:p w14:paraId="5F87D6A1" w14:textId="77777777" w:rsidR="00F90BDC" w:rsidRDefault="00F90BDC">
      <w:r xmlns:w="http://schemas.openxmlformats.org/wordprocessingml/2006/main">
        <w:t xml:space="preserve">2. Håb midt i fortvivlelsen: At finde mod, når man står over for usikre omstændigheder.</w:t>
      </w:r>
    </w:p>
    <w:p w14:paraId="7941B52D" w14:textId="77777777" w:rsidR="00F90BDC" w:rsidRDefault="00F90BDC"/>
    <w:p w14:paraId="68D0859E" w14:textId="77777777" w:rsidR="00F90BDC" w:rsidRDefault="00F90BDC">
      <w:r xmlns:w="http://schemas.openxmlformats.org/wordprocessingml/2006/main">
        <w:t xml:space="preserve">1. Joh 16:33 - "Dette har jeg sagt til jer, for at I skal have fred i mig. I verden skal I have trængsel. Men vær modige, jeg har overvundet verden."</w:t>
      </w:r>
    </w:p>
    <w:p w14:paraId="22A2EB6C" w14:textId="77777777" w:rsidR="00F90BDC" w:rsidRDefault="00F90BDC"/>
    <w:p w14:paraId="5F2E4CB9" w14:textId="77777777" w:rsidR="00F90BDC" w:rsidRDefault="00F90BDC">
      <w:r xmlns:w="http://schemas.openxmlformats.org/wordprocessingml/2006/main">
        <w:t xml:space="preserve">2. Esajas 41:10 - "Frygt ikke, for jeg er med dig; vær ikke forfærdet, thi jeg er din Gud; Jeg vil styrke dig, jeg hjælper dig, jeg støtter dig med min retfærdige højre hånd."</w:t>
      </w:r>
    </w:p>
    <w:p w14:paraId="0E4241C8" w14:textId="77777777" w:rsidR="00F90BDC" w:rsidRDefault="00F90BDC"/>
    <w:p w14:paraId="1EE250B4" w14:textId="77777777" w:rsidR="00F90BDC" w:rsidRDefault="00F90BDC">
      <w:r xmlns:w="http://schemas.openxmlformats.org/wordprocessingml/2006/main">
        <w:t xml:space="preserve">Acts 16:28 28 Men Paulus raabte med høj Røst og sagde: gør dig ikke ondt; thi vi ere her alle.</w:t>
      </w:r>
    </w:p>
    <w:p w14:paraId="6B3EC1F6" w14:textId="77777777" w:rsidR="00F90BDC" w:rsidRDefault="00F90BDC"/>
    <w:p w14:paraId="61A3D986" w14:textId="77777777" w:rsidR="00F90BDC" w:rsidRDefault="00F90BDC">
      <w:r xmlns:w="http://schemas.openxmlformats.org/wordprocessingml/2006/main">
        <w:t xml:space="preserve">Paul råber med høj stemme og fortæller fangevogteren, at han ikke må skade sig selv, da de alle var til stede.</w:t>
      </w:r>
    </w:p>
    <w:p w14:paraId="65DCDDE4" w14:textId="77777777" w:rsidR="00F90BDC" w:rsidRDefault="00F90BDC"/>
    <w:p w14:paraId="65396977" w14:textId="77777777" w:rsidR="00F90BDC" w:rsidRDefault="00F90BDC">
      <w:r xmlns:w="http://schemas.openxmlformats.org/wordprocessingml/2006/main">
        <w:t xml:space="preserve">1: Vær ikke så hurtig til at tænke det værste, når der opstår fare, men stol i stedet på Gud og hans beskyttelse.</w:t>
      </w:r>
    </w:p>
    <w:p w14:paraId="668FDAD0" w14:textId="77777777" w:rsidR="00F90BDC" w:rsidRDefault="00F90BDC"/>
    <w:p w14:paraId="37CA3C93" w14:textId="77777777" w:rsidR="00F90BDC" w:rsidRDefault="00F90BDC">
      <w:r xmlns:w="http://schemas.openxmlformats.org/wordprocessingml/2006/main">
        <w:t xml:space="preserve">2: Vi er aldrig alene, selv når det føles som det, for Gud er der altid for at beskytte os i vores nød.</w:t>
      </w:r>
    </w:p>
    <w:p w14:paraId="6482932A" w14:textId="77777777" w:rsidR="00F90BDC" w:rsidRDefault="00F90BDC"/>
    <w:p w14:paraId="0054A234" w14:textId="77777777" w:rsidR="00F90BDC" w:rsidRDefault="00F90BDC">
      <w:r xmlns:w="http://schemas.openxmlformats.org/wordprocessingml/2006/main">
        <w:t xml:space="preserve">1: Esajas 41:10 - Så frygt ikke, for jeg er med dig; vær ikke forfærdet, for jeg er din Gud. Jeg vil styrke dig og hjælpe dig; Jeg vil støtte dig med min retfærdige højre hånd.</w:t>
      </w:r>
    </w:p>
    <w:p w14:paraId="49DF669A" w14:textId="77777777" w:rsidR="00F90BDC" w:rsidRDefault="00F90BDC"/>
    <w:p w14:paraId="1A700741" w14:textId="77777777" w:rsidR="00F90BDC" w:rsidRDefault="00F90BDC">
      <w:r xmlns:w="http://schemas.openxmlformats.org/wordprocessingml/2006/main">
        <w:t xml:space="preserve">2: Salme 23:4 - Selvom jeg går gennem den mørkeste dal, frygter jeg intet ondt, for du er med mig; din stav og din stav, de trøster mig.</w:t>
      </w:r>
    </w:p>
    <w:p w14:paraId="56D2FA4A" w14:textId="77777777" w:rsidR="00F90BDC" w:rsidRDefault="00F90BDC"/>
    <w:p w14:paraId="76D8D321" w14:textId="77777777" w:rsidR="00F90BDC" w:rsidRDefault="00F90BDC">
      <w:r xmlns:w="http://schemas.openxmlformats.org/wordprocessingml/2006/main">
        <w:t xml:space="preserve">Acts 16:29 Da kaldte han på et lys og sprang ind og kom skælvende og faldt ned for Paulus og Silas,</w:t>
      </w:r>
    </w:p>
    <w:p w14:paraId="7728888E" w14:textId="77777777" w:rsidR="00F90BDC" w:rsidRDefault="00F90BDC"/>
    <w:p w14:paraId="690B9B41" w14:textId="77777777" w:rsidR="00F90BDC" w:rsidRDefault="00F90BDC">
      <w:r xmlns:w="http://schemas.openxmlformats.org/wordprocessingml/2006/main">
        <w:t xml:space="preserve">Fangevogteren var så bange for Paulus og Silas, at han bad om et lys, sprang ind og faldt skælvende ned foran dem.</w:t>
      </w:r>
    </w:p>
    <w:p w14:paraId="7D500D90" w14:textId="77777777" w:rsidR="00F90BDC" w:rsidRDefault="00F90BDC"/>
    <w:p w14:paraId="03253E4F" w14:textId="77777777" w:rsidR="00F90BDC" w:rsidRDefault="00F90BDC">
      <w:r xmlns:w="http://schemas.openxmlformats.org/wordprocessingml/2006/main">
        <w:t xml:space="preserve">1: Vi bør altid være opmærksomme på Guds kraft og hans evne til at transformere liv.</w:t>
      </w:r>
    </w:p>
    <w:p w14:paraId="46D40CE1" w14:textId="77777777" w:rsidR="00F90BDC" w:rsidRDefault="00F90BDC"/>
    <w:p w14:paraId="4FFEE5B6" w14:textId="77777777" w:rsidR="00F90BDC" w:rsidRDefault="00F90BDC">
      <w:r xmlns:w="http://schemas.openxmlformats.org/wordprocessingml/2006/main">
        <w:t xml:space="preserve">2: Vi bør altid stræbe efter at være mere som Paulus og Silas, som var eksempler på gudfrygtige mænd.</w:t>
      </w:r>
    </w:p>
    <w:p w14:paraId="00BF5D06" w14:textId="77777777" w:rsidR="00F90BDC" w:rsidRDefault="00F90BDC"/>
    <w:p w14:paraId="486063DB" w14:textId="77777777" w:rsidR="00F90BDC" w:rsidRDefault="00F90BDC">
      <w:r xmlns:w="http://schemas.openxmlformats.org/wordprocessingml/2006/main">
        <w:t xml:space="preserve">1: Filipperne 4:13 - "Jeg kan gøre alt ved ham, som styrker mig."</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Peter 5:6-7 - "Ydmyg jer derfor under Guds mægtige hånd, så han i rette tid kan ophøje jer og kaste alle jeres bekymringer på ham, fordi han har omsorg for jer."</w:t>
      </w:r>
    </w:p>
    <w:p w14:paraId="74173856" w14:textId="77777777" w:rsidR="00F90BDC" w:rsidRDefault="00F90BDC"/>
    <w:p w14:paraId="39D93108" w14:textId="77777777" w:rsidR="00F90BDC" w:rsidRDefault="00F90BDC">
      <w:r xmlns:w="http://schemas.openxmlformats.org/wordprocessingml/2006/main">
        <w:t xml:space="preserve">Acts 16:30 og førte dem ud og sagde: Herrer! hvad skal jeg gøre for at blive frelst?</w:t>
      </w:r>
    </w:p>
    <w:p w14:paraId="5C3AC810" w14:textId="77777777" w:rsidR="00F90BDC" w:rsidRDefault="00F90BDC"/>
    <w:p w14:paraId="5619E494" w14:textId="77777777" w:rsidR="00F90BDC" w:rsidRDefault="00F90BDC">
      <w:r xmlns:w="http://schemas.openxmlformats.org/wordprocessingml/2006/main">
        <w:t xml:space="preserve">Fangevogteren i Filippi spurgte, hvad han skulle gøre for at blive frelst.</w:t>
      </w:r>
    </w:p>
    <w:p w14:paraId="3A62E8A5" w14:textId="77777777" w:rsidR="00F90BDC" w:rsidRDefault="00F90BDC"/>
    <w:p w14:paraId="7F83C479" w14:textId="77777777" w:rsidR="00F90BDC" w:rsidRDefault="00F90BDC">
      <w:r xmlns:w="http://schemas.openxmlformats.org/wordprocessingml/2006/main">
        <w:t xml:space="preserve">1: Vi må vende os til Jesus Kristus i tro og omvendelse for at blive frelst.</w:t>
      </w:r>
    </w:p>
    <w:p w14:paraId="7D15618C" w14:textId="77777777" w:rsidR="00F90BDC" w:rsidRDefault="00F90BDC"/>
    <w:p w14:paraId="384C20FC" w14:textId="77777777" w:rsidR="00F90BDC" w:rsidRDefault="00F90BDC">
      <w:r xmlns:w="http://schemas.openxmlformats.org/wordprocessingml/2006/main">
        <w:t xml:space="preserve">2: Vi må acceptere og følge Jesu Kristi evangelium for at blive frelst.</w:t>
      </w:r>
    </w:p>
    <w:p w14:paraId="5B9A3764" w14:textId="77777777" w:rsidR="00F90BDC" w:rsidRDefault="00F90BDC"/>
    <w:p w14:paraId="464BDAFC" w14:textId="77777777" w:rsidR="00F90BDC" w:rsidRDefault="00F90BDC">
      <w:r xmlns:w="http://schemas.openxmlformats.org/wordprocessingml/2006/main">
        <w:t xml:space="preserve">1: Romerne 10:8-10 – “Men hvad står der? "Ordet er dig nær, i din mund og i dit hjerte" (det vil sige troens ord, som vi forkynder); for hvis du bekender med din mund, at Jesus er Herre og tror i dit hjerte, at Gud oprejste ham fra de døde, vil du blive frelst. For med hjertet tror man og bliver retfærdiggjort, og med munden bekender man og bliver frelst."</w:t>
      </w:r>
    </w:p>
    <w:p w14:paraId="671CBF59" w14:textId="77777777" w:rsidR="00F90BDC" w:rsidRDefault="00F90BDC"/>
    <w:p w14:paraId="54E5B650" w14:textId="77777777" w:rsidR="00F90BDC" w:rsidRDefault="00F90BDC">
      <w:r xmlns:w="http://schemas.openxmlformats.org/wordprocessingml/2006/main">
        <w:t xml:space="preserve">2: Joh 3,16-17 – "For således elskede Gud verden, at han gav sin enbårne søn, for at enhver, som tror på ham, ikke skal fortabes, men have evigt liv. For Gud har ikke sendt sin søn til verden for at dømme verden, men for at verden skal blive frelst ved ham."</w:t>
      </w:r>
    </w:p>
    <w:p w14:paraId="0B8FF402" w14:textId="77777777" w:rsidR="00F90BDC" w:rsidRDefault="00F90BDC"/>
    <w:p w14:paraId="2C909525" w14:textId="77777777" w:rsidR="00F90BDC" w:rsidRDefault="00F90BDC">
      <w:r xmlns:w="http://schemas.openxmlformats.org/wordprocessingml/2006/main">
        <w:t xml:space="preserve">Acts 16:31 Og de sagde: Tro på den Herre Jesus Christus, og du skal blive frelst, og dit Hus.</w:t>
      </w:r>
    </w:p>
    <w:p w14:paraId="41B66A8F" w14:textId="77777777" w:rsidR="00F90BDC" w:rsidRDefault="00F90BDC"/>
    <w:p w14:paraId="0E22B9AF" w14:textId="77777777" w:rsidR="00F90BDC" w:rsidRDefault="00F90BDC">
      <w:r xmlns:w="http://schemas.openxmlformats.org/wordprocessingml/2006/main">
        <w:t xml:space="preserve">Paulus og Silas opmuntrer fangevogteren til at tro på Jesus Kristus for at blive frelst.</w:t>
      </w:r>
    </w:p>
    <w:p w14:paraId="653A17DC" w14:textId="77777777" w:rsidR="00F90BDC" w:rsidRDefault="00F90BDC"/>
    <w:p w14:paraId="00B22FFD" w14:textId="77777777" w:rsidR="00F90BDC" w:rsidRDefault="00F90BDC">
      <w:r xmlns:w="http://schemas.openxmlformats.org/wordprocessingml/2006/main">
        <w:t xml:space="preserve">1. Troens kraft: Hvordan at tro på Jesus Kristus kan frelse dig</w:t>
      </w:r>
    </w:p>
    <w:p w14:paraId="4EE7A0F3" w14:textId="77777777" w:rsidR="00F90BDC" w:rsidRDefault="00F90BDC"/>
    <w:p w14:paraId="27167248" w14:textId="77777777" w:rsidR="00F90BDC" w:rsidRDefault="00F90BDC">
      <w:r xmlns:w="http://schemas.openxmlformats.org/wordprocessingml/2006/main">
        <w:t xml:space="preserve">2. Frelsens virkning: Hvordan accept af Jesus Kristus som din Frelser vil ændre dit liv</w:t>
      </w:r>
    </w:p>
    <w:p w14:paraId="232AF798" w14:textId="77777777" w:rsidR="00F90BDC" w:rsidRDefault="00F90BDC"/>
    <w:p w14:paraId="426947FA" w14:textId="77777777" w:rsidR="00F90BDC" w:rsidRDefault="00F90BDC">
      <w:r xmlns:w="http://schemas.openxmlformats.org/wordprocessingml/2006/main">
        <w:t xml:space="preserve">1. Joh 3,16 - "For så meget elskede Gud verden, at han gav sin enbårne søn, for at enhver, som tror på ham, ikke skal fortabes, men have evigt liv."</w:t>
      </w:r>
    </w:p>
    <w:p w14:paraId="5BFB1FC7" w14:textId="77777777" w:rsidR="00F90BDC" w:rsidRDefault="00F90BDC"/>
    <w:p w14:paraId="4BFF0CF4" w14:textId="77777777" w:rsidR="00F90BDC" w:rsidRDefault="00F90BDC">
      <w:r xmlns:w="http://schemas.openxmlformats.org/wordprocessingml/2006/main">
        <w:t xml:space="preserve">2. Romerbrevet 10:9 - "At hvis du bekender med din mund Herren Jesus og tror i dit hjerte, at Gud har oprejst ham fra de døde, skal du blive frelst."</w:t>
      </w:r>
    </w:p>
    <w:p w14:paraId="12A0C98E" w14:textId="77777777" w:rsidR="00F90BDC" w:rsidRDefault="00F90BDC"/>
    <w:p w14:paraId="3D61090E" w14:textId="77777777" w:rsidR="00F90BDC" w:rsidRDefault="00F90BDC">
      <w:r xmlns:w="http://schemas.openxmlformats.org/wordprocessingml/2006/main">
        <w:t xml:space="preserve">Acts 16:32 Og de talte til ham Herrens Ord og til alle, som var i hans Hus.</w:t>
      </w:r>
    </w:p>
    <w:p w14:paraId="4EA527F7" w14:textId="77777777" w:rsidR="00F90BDC" w:rsidRDefault="00F90BDC"/>
    <w:p w14:paraId="30FB0C51" w14:textId="77777777" w:rsidR="00F90BDC" w:rsidRDefault="00F90BDC">
      <w:r xmlns:w="http://schemas.openxmlformats.org/wordprocessingml/2006/main">
        <w:t xml:space="preserve">Paulus og Silas delte Herrens ord med fangevogteren og hele hans familie.</w:t>
      </w:r>
    </w:p>
    <w:p w14:paraId="2A14543F" w14:textId="77777777" w:rsidR="00F90BDC" w:rsidRDefault="00F90BDC"/>
    <w:p w14:paraId="68F0C00A" w14:textId="77777777" w:rsidR="00F90BDC" w:rsidRDefault="00F90BDC">
      <w:r xmlns:w="http://schemas.openxmlformats.org/wordprocessingml/2006/main">
        <w:t xml:space="preserve">1. Kraften i Guds Ord - Hvordan Guds budskab kan transformere liv.</w:t>
      </w:r>
    </w:p>
    <w:p w14:paraId="77042096" w14:textId="77777777" w:rsidR="00F90BDC" w:rsidRDefault="00F90BDC"/>
    <w:p w14:paraId="74631C57" w14:textId="77777777" w:rsidR="00F90BDC" w:rsidRDefault="00F90BDC">
      <w:r xmlns:w="http://schemas.openxmlformats.org/wordprocessingml/2006/main">
        <w:t xml:space="preserve">2. Privilegiet ved at dele Guds ord - Vigtigheden af at udbrede evangeliet.</w:t>
      </w:r>
    </w:p>
    <w:p w14:paraId="19432D91" w14:textId="77777777" w:rsidR="00F90BDC" w:rsidRDefault="00F90BDC"/>
    <w:p w14:paraId="4137E62C" w14:textId="77777777" w:rsidR="00F90BDC" w:rsidRDefault="00F90BDC">
      <w:r xmlns:w="http://schemas.openxmlformats.org/wordprocessingml/2006/main">
        <w:t xml:space="preserve">1. Romerne 10:14-15 - "Hvordan vil de så påkalde ham, som de ikke har troet på? Og hvordan skal de tro på ham, som de aldrig har hørt om? Og hvordan skal de høre uden nogen prædiker? Og hvordan skal de prædike, medmindre de bliver sendt? Som der står skrevet: "Hvor smukke er fødderne på dem, der forkynder den gode nyhed!"</w:t>
      </w:r>
    </w:p>
    <w:p w14:paraId="1885FF4D" w14:textId="77777777" w:rsidR="00F90BDC" w:rsidRDefault="00F90BDC"/>
    <w:p w14:paraId="679FF43A" w14:textId="77777777" w:rsidR="00F90BDC" w:rsidRDefault="00F90BDC">
      <w:r xmlns:w="http://schemas.openxmlformats.org/wordprocessingml/2006/main">
        <w:t xml:space="preserve">2. Matthæus 28:18-20 - "Og Jesus kom og sagde til dem: "Mig er givet al magt i himlen og på jorden. Gå derfor hen og gør alle folkeslag til disciple, idet I døber dem i Faderens og Sønnens og Helligåndens navn, og lærer dem at holde alt, hvad jeg har befalet jer. Og se, jeg er med jer alle dage indtil verdens ende."</w:t>
      </w:r>
    </w:p>
    <w:p w14:paraId="7E694B4E" w14:textId="77777777" w:rsidR="00F90BDC" w:rsidRDefault="00F90BDC"/>
    <w:p w14:paraId="287AE14E" w14:textId="77777777" w:rsidR="00F90BDC" w:rsidRDefault="00F90BDC">
      <w:r xmlns:w="http://schemas.openxmlformats.org/wordprocessingml/2006/main">
        <w:t xml:space="preserve">Acts 16:33 33 Og han tog dem i den samme Nattetime og vaskede deres Streg; og blev straks døbt, han og alle hans.</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og Silas sad i fængsel i Filippi, da en fangevogter kom til dem og bad om at blive frelst. Paulus og Silas reagerede ved at vaske hans sår og døbe ham og hele hans husstand.</w:t>
      </w:r>
    </w:p>
    <w:p w14:paraId="0E189CAA" w14:textId="77777777" w:rsidR="00F90BDC" w:rsidRDefault="00F90BDC"/>
    <w:p w14:paraId="613EDC87" w14:textId="77777777" w:rsidR="00F90BDC" w:rsidRDefault="00F90BDC">
      <w:r xmlns:w="http://schemas.openxmlformats.org/wordprocessingml/2006/main">
        <w:t xml:space="preserve">1. Frelsens kraft: Hvordan Paulus og Silas ændrede en fængselsbetjents liv</w:t>
      </w:r>
    </w:p>
    <w:p w14:paraId="439F1EC7" w14:textId="77777777" w:rsidR="00F90BDC" w:rsidRDefault="00F90BDC"/>
    <w:p w14:paraId="4A6C9C2C" w14:textId="77777777" w:rsidR="00F90BDC" w:rsidRDefault="00F90BDC">
      <w:r xmlns:w="http://schemas.openxmlformats.org/wordprocessingml/2006/main">
        <w:t xml:space="preserve">2. Lydighedens kraft: At følge kaldet til at elske vores naboer</w:t>
      </w:r>
    </w:p>
    <w:p w14:paraId="43B022B2" w14:textId="77777777" w:rsidR="00F90BDC" w:rsidRDefault="00F90BDC"/>
    <w:p w14:paraId="572FD0EB" w14:textId="77777777" w:rsidR="00F90BDC" w:rsidRDefault="00F90BDC">
      <w:r xmlns:w="http://schemas.openxmlformats.org/wordprocessingml/2006/main">
        <w:t xml:space="preserve">1. Romerbrevet 10:13, "For enhver, der påkalder Herrens navn, skal blive frelst."</w:t>
      </w:r>
    </w:p>
    <w:p w14:paraId="606EA16F" w14:textId="77777777" w:rsidR="00F90BDC" w:rsidRDefault="00F90BDC"/>
    <w:p w14:paraId="0F3405E8" w14:textId="77777777" w:rsidR="00F90BDC" w:rsidRDefault="00F90BDC">
      <w:r xmlns:w="http://schemas.openxmlformats.org/wordprocessingml/2006/main">
        <w:t xml:space="preserve">2. Galaterne 6:1-2, "Brødre, hvis et menneske bliver indhentet på grund af en fejl, I, som er åndelige, så genoprette en sådan i mildhedens ånd; tænk på dig selv, for at du ikke også skal blive fristet. Bær hinandens byrder, og opfyld således Kristi lov."</w:t>
      </w:r>
    </w:p>
    <w:p w14:paraId="59D33BF1" w14:textId="77777777" w:rsidR="00F90BDC" w:rsidRDefault="00F90BDC"/>
    <w:p w14:paraId="17AF8244" w14:textId="77777777" w:rsidR="00F90BDC" w:rsidRDefault="00F90BDC">
      <w:r xmlns:w="http://schemas.openxmlformats.org/wordprocessingml/2006/main">
        <w:t xml:space="preserve">Acts 16:34 Og der han havde ført dem ind i sit Hus, satte han Mad for dem og glædede sig, idet han troede på Gud med hele sit Hus.</w:t>
      </w:r>
    </w:p>
    <w:p w14:paraId="43252BE4" w14:textId="77777777" w:rsidR="00F90BDC" w:rsidRDefault="00F90BDC"/>
    <w:p w14:paraId="0411A4B8" w14:textId="77777777" w:rsidR="00F90BDC" w:rsidRDefault="00F90BDC">
      <w:r xmlns:w="http://schemas.openxmlformats.org/wordprocessingml/2006/main">
        <w:t xml:space="preserve">Paulus og Silas blev budt velkommen i en mands hjem, hvor de blev tilbudt gæstfrihed, og manden glædede sig over sin tro på Gud.</w:t>
      </w:r>
    </w:p>
    <w:p w14:paraId="33E8E6FC" w14:textId="77777777" w:rsidR="00F90BDC" w:rsidRDefault="00F90BDC"/>
    <w:p w14:paraId="08F2179C" w14:textId="77777777" w:rsidR="00F90BDC" w:rsidRDefault="00F90BDC">
      <w:r xmlns:w="http://schemas.openxmlformats.org/wordprocessingml/2006/main">
        <w:t xml:space="preserve">1. Gæstfrihedens og den glædelige tro på Gud</w:t>
      </w:r>
    </w:p>
    <w:p w14:paraId="4A8068C7" w14:textId="77777777" w:rsidR="00F90BDC" w:rsidRDefault="00F90BDC"/>
    <w:p w14:paraId="3B408178" w14:textId="77777777" w:rsidR="00F90BDC" w:rsidRDefault="00F90BDC">
      <w:r xmlns:w="http://schemas.openxmlformats.org/wordprocessingml/2006/main">
        <w:t xml:space="preserve">2. At finde trøst og styrke i Guds nærvær</w:t>
      </w:r>
    </w:p>
    <w:p w14:paraId="34B3B701" w14:textId="77777777" w:rsidR="00F90BDC" w:rsidRDefault="00F90BDC"/>
    <w:p w14:paraId="6D80761B" w14:textId="77777777" w:rsidR="00F90BDC" w:rsidRDefault="00F90BDC">
      <w:r xmlns:w="http://schemas.openxmlformats.org/wordprocessingml/2006/main">
        <w:t xml:space="preserve">1. Romerne 15:7 - Byd derfor hinanden velkommen, ligesom Kristus har taget imod jer, til Guds ære.</w:t>
      </w:r>
    </w:p>
    <w:p w14:paraId="743FD45B" w14:textId="77777777" w:rsidR="00F90BDC" w:rsidRDefault="00F90BDC"/>
    <w:p w14:paraId="4FC28C49" w14:textId="77777777" w:rsidR="00F90BDC" w:rsidRDefault="00F90BDC">
      <w:r xmlns:w="http://schemas.openxmlformats.org/wordprocessingml/2006/main">
        <w:t xml:space="preserve">2. Hebræerbrevet 13:2 - Forsøm ikke at vise gæstfrihed over for fremmede, for derved har nogle underholdt engle uden at vide det.</w:t>
      </w:r>
    </w:p>
    <w:p w14:paraId="758CB5A4" w14:textId="77777777" w:rsidR="00F90BDC" w:rsidRDefault="00F90BDC"/>
    <w:p w14:paraId="32214EB6" w14:textId="77777777" w:rsidR="00F90BDC" w:rsidRDefault="00F90BDC">
      <w:r xmlns:w="http://schemas.openxmlformats.org/wordprocessingml/2006/main">
        <w:t xml:space="preserve">Acts 16:35 35 Og da det blev Dag, sendte Dommerne Tjenerne og sagde: Lad disse Mænd fare!</w:t>
      </w:r>
    </w:p>
    <w:p w14:paraId="42D578F4" w14:textId="77777777" w:rsidR="00F90BDC" w:rsidRDefault="00F90BDC"/>
    <w:p w14:paraId="128E0481" w14:textId="77777777" w:rsidR="00F90BDC" w:rsidRDefault="00F90BDC">
      <w:r xmlns:w="http://schemas.openxmlformats.org/wordprocessingml/2006/main">
        <w:t xml:space="preserve">Dommerne tillod Paul og Silas at gå fri om morgenen.</w:t>
      </w:r>
    </w:p>
    <w:p w14:paraId="6D4F96DC" w14:textId="77777777" w:rsidR="00F90BDC" w:rsidRDefault="00F90BDC"/>
    <w:p w14:paraId="215B7980" w14:textId="77777777" w:rsidR="00F90BDC" w:rsidRDefault="00F90BDC">
      <w:r xmlns:w="http://schemas.openxmlformats.org/wordprocessingml/2006/main">
        <w:t xml:space="preserve">1. Tilgivelsens kraft</w:t>
      </w:r>
    </w:p>
    <w:p w14:paraId="4D50D57A" w14:textId="77777777" w:rsidR="00F90BDC" w:rsidRDefault="00F90BDC"/>
    <w:p w14:paraId="311A8914" w14:textId="77777777" w:rsidR="00F90BDC" w:rsidRDefault="00F90BDC">
      <w:r xmlns:w="http://schemas.openxmlformats.org/wordprocessingml/2006/main">
        <w:t xml:space="preserve">2. Frihed gennem tro</w:t>
      </w:r>
    </w:p>
    <w:p w14:paraId="6209A359" w14:textId="77777777" w:rsidR="00F90BDC" w:rsidRDefault="00F90BDC"/>
    <w:p w14:paraId="26CC7A6E" w14:textId="77777777" w:rsidR="00F90BDC" w:rsidRDefault="00F90BDC">
      <w:r xmlns:w="http://schemas.openxmlformats.org/wordprocessingml/2006/main">
        <w:t xml:space="preserve">1. Lukas 6:37: "Døm ikke, så skal du ikke blive dømt. Døm ikke, og du skal ikke blive dømt. Tilgiv, så vil du få tilgivelse."</w:t>
      </w:r>
    </w:p>
    <w:p w14:paraId="0D81936C" w14:textId="77777777" w:rsidR="00F90BDC" w:rsidRDefault="00F90BDC"/>
    <w:p w14:paraId="3F015852" w14:textId="77777777" w:rsidR="00F90BDC" w:rsidRDefault="00F90BDC">
      <w:r xmlns:w="http://schemas.openxmlformats.org/wordprocessingml/2006/main">
        <w:t xml:space="preserve">2. Efeserbrevet 2,8-9: "For det er af nåde, I er blevet frelst ved tro - og det er ikke fra jer selv, det er Guds gave - ikke af gerninger, så ingen kan prale."</w:t>
      </w:r>
    </w:p>
    <w:p w14:paraId="31A62392" w14:textId="77777777" w:rsidR="00F90BDC" w:rsidRDefault="00F90BDC"/>
    <w:p w14:paraId="4DAF7373" w14:textId="77777777" w:rsidR="00F90BDC" w:rsidRDefault="00F90BDC">
      <w:r xmlns:w="http://schemas.openxmlformats.org/wordprocessingml/2006/main">
        <w:t xml:space="preserve">Acts 16:36 36 Og Fængselsvogteren sagde dette Ord til Paulus: Dommerne have sendt for at lade eder gaa; gaa derfor nu bort og gaa i Fred.</w:t>
      </w:r>
    </w:p>
    <w:p w14:paraId="5EECF3B1" w14:textId="77777777" w:rsidR="00F90BDC" w:rsidRDefault="00F90BDC"/>
    <w:p w14:paraId="434DC33D" w14:textId="77777777" w:rsidR="00F90BDC" w:rsidRDefault="00F90BDC">
      <w:r xmlns:w="http://schemas.openxmlformats.org/wordprocessingml/2006/main">
        <w:t xml:space="preserve">Fangevogteren fortalte Paulus, at dommerne havde sendt ordre om at løslade ham, og Paulus fik lov til at tage af sted i fred.</w:t>
      </w:r>
    </w:p>
    <w:p w14:paraId="1947D141" w14:textId="77777777" w:rsidR="00F90BDC" w:rsidRDefault="00F90BDC"/>
    <w:p w14:paraId="73337923" w14:textId="77777777" w:rsidR="00F90BDC" w:rsidRDefault="00F90BDC">
      <w:r xmlns:w="http://schemas.openxmlformats.org/wordprocessingml/2006/main">
        <w:t xml:space="preserve">1. Tilgivelsens kraft: Hvordan Guds barmhjertighed kan føre til forløsning</w:t>
      </w:r>
    </w:p>
    <w:p w14:paraId="18BB1B58" w14:textId="77777777" w:rsidR="00F90BDC" w:rsidRDefault="00F90BDC"/>
    <w:p w14:paraId="5D14BA89" w14:textId="77777777" w:rsidR="00F90BDC" w:rsidRDefault="00F90BDC">
      <w:r xmlns:w="http://schemas.openxmlformats.org/wordprocessingml/2006/main">
        <w:t xml:space="preserve">2. At overvinde modgang: At stole på Gud i vanskelige tider</w:t>
      </w:r>
    </w:p>
    <w:p w14:paraId="7F45031D" w14:textId="77777777" w:rsidR="00F90BDC" w:rsidRDefault="00F90BDC"/>
    <w:p w14:paraId="15957E94" w14:textId="77777777" w:rsidR="00F90BDC" w:rsidRDefault="00F90BDC">
      <w:r xmlns:w="http://schemas.openxmlformats.org/wordprocessingml/2006/main">
        <w:t xml:space="preserve">1. Esajas 40:31 - "Men de, der venter på Herren, får fornyet deres styrke, de stige op med vinger som ørne, de løbe og ikke blive trætte, og de skal gå og ikke blive trætte."</w:t>
      </w:r>
    </w:p>
    <w:p w14:paraId="23259DCD" w14:textId="77777777" w:rsidR="00F90BDC" w:rsidRDefault="00F90BDC"/>
    <w:p w14:paraId="7523977D" w14:textId="77777777" w:rsidR="00F90BDC" w:rsidRDefault="00F90BDC">
      <w:r xmlns:w="http://schemas.openxmlformats.org/wordprocessingml/2006/main">
        <w:t xml:space="preserve">2. Salme 34:17-19 - "De retfærdige råber, og Herren hører og udfrier dem af alle deres trængsler. Herren er nær hos dem, der har et sønderknust hjerte, og frelser dem, som har en angerfuld ånd. ... Mange er de retfærdiges lidelser, men Herren udfrier ham fra dem alle."</w:t>
      </w:r>
    </w:p>
    <w:p w14:paraId="71778454" w14:textId="77777777" w:rsidR="00F90BDC" w:rsidRDefault="00F90BDC"/>
    <w:p w14:paraId="111C7657" w14:textId="77777777" w:rsidR="00F90BDC" w:rsidRDefault="00F90BDC">
      <w:r xmlns:w="http://schemas.openxmlformats.org/wordprocessingml/2006/main">
        <w:t xml:space="preserve">Acts 16:37 37 Men Paulus sagde til dem: de have slået os åbenlyst ufordømte, som ere Romere, og kastet os i Fængsel; og nu støder de os ud i hemmeligheden? nej sandelig; men lad dem selv komme og hente os ud.</w:t>
      </w:r>
    </w:p>
    <w:p w14:paraId="0BF4A9C5" w14:textId="77777777" w:rsidR="00F90BDC" w:rsidRDefault="00F90BDC"/>
    <w:p w14:paraId="4421ACF4" w14:textId="77777777" w:rsidR="00F90BDC" w:rsidRDefault="00F90BDC">
      <w:r xmlns:w="http://schemas.openxmlformats.org/wordprocessingml/2006/main">
        <w:t xml:space="preserve">Paulus og Silas blev uretfærdigt slået og smidt i fængsel, men alligevel fortsatte de med at stole på og stole på Gud.</w:t>
      </w:r>
    </w:p>
    <w:p w14:paraId="5AF4E3EE" w14:textId="77777777" w:rsidR="00F90BDC" w:rsidRDefault="00F90BDC"/>
    <w:p w14:paraId="7FD912C0" w14:textId="77777777" w:rsidR="00F90BDC" w:rsidRDefault="00F90BDC">
      <w:r xmlns:w="http://schemas.openxmlformats.org/wordprocessingml/2006/main">
        <w:t xml:space="preserve">1. Gud er altid med os, selv midt i lidelsen.</w:t>
      </w:r>
    </w:p>
    <w:p w14:paraId="45B1422A" w14:textId="77777777" w:rsidR="00F90BDC" w:rsidRDefault="00F90BDC"/>
    <w:p w14:paraId="3C442D2F" w14:textId="77777777" w:rsidR="00F90BDC" w:rsidRDefault="00F90BDC">
      <w:r xmlns:w="http://schemas.openxmlformats.org/wordprocessingml/2006/main">
        <w:t xml:space="preserve">2. Stol på Herren uanset omstændighederne.</w:t>
      </w:r>
    </w:p>
    <w:p w14:paraId="1E863B71" w14:textId="77777777" w:rsidR="00F90BDC" w:rsidRDefault="00F90BDC"/>
    <w:p w14:paraId="1EA32FF3" w14:textId="77777777" w:rsidR="00F90BDC" w:rsidRDefault="00F90BDC">
      <w:r xmlns:w="http://schemas.openxmlformats.org/wordprocessingml/2006/main">
        <w:t xml:space="preserve">1. Esajas 43:2 - Når du går gennem vandet, vil jeg være med dig; og gennem Floderne skal de ikke overvælde dig; når du går gennem ild, skal du ikke brændes, og flammen skal ikke fortære dig.</w:t>
      </w:r>
    </w:p>
    <w:p w14:paraId="75734535" w14:textId="77777777" w:rsidR="00F90BDC" w:rsidRDefault="00F90BDC"/>
    <w:p w14:paraId="6232EA7A" w14:textId="77777777" w:rsidR="00F90BDC" w:rsidRDefault="00F90BDC">
      <w:r xmlns:w="http://schemas.openxmlformats.org/wordprocessingml/2006/main">
        <w:t xml:space="preserve">2. Salme 56:3 - Når jeg er bange, sætter jeg min lid til dig.</w:t>
      </w:r>
    </w:p>
    <w:p w14:paraId="565A3DA2" w14:textId="77777777" w:rsidR="00F90BDC" w:rsidRDefault="00F90BDC"/>
    <w:p w14:paraId="5EFB5E98" w14:textId="77777777" w:rsidR="00F90BDC" w:rsidRDefault="00F90BDC">
      <w:r xmlns:w="http://schemas.openxmlformats.org/wordprocessingml/2006/main">
        <w:t xml:space="preserve">Acts 16:38 38 Og Tjenerne fortalte disse Ord til Magistraterne, og de frygtede, da de hørte, at de var Romere.</w:t>
      </w:r>
    </w:p>
    <w:p w14:paraId="6C68D8E3" w14:textId="77777777" w:rsidR="00F90BDC" w:rsidRDefault="00F90BDC"/>
    <w:p w14:paraId="0D557D58" w14:textId="77777777" w:rsidR="00F90BDC" w:rsidRDefault="00F90BDC">
      <w:r xmlns:w="http://schemas.openxmlformats.org/wordprocessingml/2006/main">
        <w:t xml:space="preserve">Serjeanterne informerede dommerne om, at Paulus og Silas var romerske borgere, hvilket fik dommerne til at være bange.</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Frygt i ansigtet på autoritet</w:t>
      </w:r>
    </w:p>
    <w:p w14:paraId="44DE14C4" w14:textId="77777777" w:rsidR="00F90BDC" w:rsidRDefault="00F90BDC"/>
    <w:p w14:paraId="16CF75A1" w14:textId="77777777" w:rsidR="00F90BDC" w:rsidRDefault="00F90BDC">
      <w:r xmlns:w="http://schemas.openxmlformats.org/wordprocessingml/2006/main">
        <w:t xml:space="preserve">2. Tillid til Guds suverænitet og beskyttelse</w:t>
      </w:r>
    </w:p>
    <w:p w14:paraId="2FE04D79" w14:textId="77777777" w:rsidR="00F90BDC" w:rsidRDefault="00F90BDC"/>
    <w:p w14:paraId="4B08E656" w14:textId="77777777" w:rsidR="00F90BDC" w:rsidRDefault="00F90BDC">
      <w:r xmlns:w="http://schemas.openxmlformats.org/wordprocessingml/2006/main">
        <w:t xml:space="preserve">1. Romerne 13:1-7</w:t>
      </w:r>
    </w:p>
    <w:p w14:paraId="2F7940BE" w14:textId="77777777" w:rsidR="00F90BDC" w:rsidRDefault="00F90BDC"/>
    <w:p w14:paraId="59B58825" w14:textId="77777777" w:rsidR="00F90BDC" w:rsidRDefault="00F90BDC">
      <w:r xmlns:w="http://schemas.openxmlformats.org/wordprocessingml/2006/main">
        <w:t xml:space="preserve">2. Esajas 41:10-13</w:t>
      </w:r>
    </w:p>
    <w:p w14:paraId="2434EC74" w14:textId="77777777" w:rsidR="00F90BDC" w:rsidRDefault="00F90BDC"/>
    <w:p w14:paraId="1D5FDF08" w14:textId="77777777" w:rsidR="00F90BDC" w:rsidRDefault="00F90BDC">
      <w:r xmlns:w="http://schemas.openxmlformats.org/wordprocessingml/2006/main">
        <w:t xml:space="preserve">Acts 16:39 39 Og de kom og bad dem og førte dem ud og bad dem drage ud af Staden.</w:t>
      </w:r>
    </w:p>
    <w:p w14:paraId="01FBF4ED" w14:textId="77777777" w:rsidR="00F90BDC" w:rsidRDefault="00F90BDC"/>
    <w:p w14:paraId="39EFD25C" w14:textId="77777777" w:rsidR="00F90BDC" w:rsidRDefault="00F90BDC">
      <w:r xmlns:w="http://schemas.openxmlformats.org/wordprocessingml/2006/main">
        <w:t xml:space="preserve">Paul og Silas blev løsladt fra fængslet efter et jordskælv og blev bedt om at forlade byen.</w:t>
      </w:r>
    </w:p>
    <w:p w14:paraId="4065D7FC" w14:textId="77777777" w:rsidR="00F90BDC" w:rsidRDefault="00F90BDC"/>
    <w:p w14:paraId="1E1BB0BF" w14:textId="77777777" w:rsidR="00F90BDC" w:rsidRDefault="00F90BDC">
      <w:r xmlns:w="http://schemas.openxmlformats.org/wordprocessingml/2006/main">
        <w:t xml:space="preserve">1. Gud er altid i kontrol, og han arbejder på mystiske måder.</w:t>
      </w:r>
    </w:p>
    <w:p w14:paraId="27584CD4" w14:textId="77777777" w:rsidR="00F90BDC" w:rsidRDefault="00F90BDC"/>
    <w:p w14:paraId="018838C3" w14:textId="77777777" w:rsidR="00F90BDC" w:rsidRDefault="00F90BDC">
      <w:r xmlns:w="http://schemas.openxmlformats.org/wordprocessingml/2006/main">
        <w:t xml:space="preserve">2. Trofasthed har store belønninger.</w:t>
      </w:r>
    </w:p>
    <w:p w14:paraId="61F638DA" w14:textId="77777777" w:rsidR="00F90BDC" w:rsidRDefault="00F90BDC"/>
    <w:p w14:paraId="3DEFDCE3" w14:textId="77777777" w:rsidR="00F90BDC" w:rsidRDefault="00F90BDC">
      <w:r xmlns:w="http://schemas.openxmlformats.org/wordprocessingml/2006/main">
        <w:t xml:space="preserve">1. Hebræerbrevet 11:6 "Men uden tro er det umuligt at behage ham: for den, der kommer til Gud, skal tro, at han er til, og at han er en lønner for dem, der flittigt søger ham."</w:t>
      </w:r>
    </w:p>
    <w:p w14:paraId="35F9BFAA" w14:textId="77777777" w:rsidR="00F90BDC" w:rsidRDefault="00F90BDC"/>
    <w:p w14:paraId="493AB65F" w14:textId="77777777" w:rsidR="00F90BDC" w:rsidRDefault="00F90BDC">
      <w:r xmlns:w="http://schemas.openxmlformats.org/wordprocessingml/2006/main">
        <w:t xml:space="preserve">2. 2. Korintherbrev 12:9 “Og han sagde til mig: Min nåde er dig nok, for min styrke fuldendes i svaghed. Derfor vil jeg med glæde hellere rose mig af mine skrøbeligheder, for at Kristi kraft kan hvile over mig."</w:t>
      </w:r>
    </w:p>
    <w:p w14:paraId="6C733DA4" w14:textId="77777777" w:rsidR="00F90BDC" w:rsidRDefault="00F90BDC"/>
    <w:p w14:paraId="1C10A255" w14:textId="77777777" w:rsidR="00F90BDC" w:rsidRDefault="00F90BDC">
      <w:r xmlns:w="http://schemas.openxmlformats.org/wordprocessingml/2006/main">
        <w:t xml:space="preserve">Acts 16:40 40 Og de gik ud af Fængslet og gik ind i Lydias Hus, og da de havde set Brødrene, trøstede de dem og gik.</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og Silas blev løsladt fra fængslet og tog til Lydias hus, hvor de beroligede brødrene, inden de rejste.</w:t>
      </w:r>
    </w:p>
    <w:p w14:paraId="3F2767B6" w14:textId="77777777" w:rsidR="00F90BDC" w:rsidRDefault="00F90BDC"/>
    <w:p w14:paraId="65C28D34" w14:textId="77777777" w:rsidR="00F90BDC" w:rsidRDefault="00F90BDC">
      <w:r xmlns:w="http://schemas.openxmlformats.org/wordprocessingml/2006/main">
        <w:t xml:space="preserve">1. Gud vil sørge for en udvej fra vores prøvelser.</w:t>
      </w:r>
    </w:p>
    <w:p w14:paraId="73AFE6CB" w14:textId="77777777" w:rsidR="00F90BDC" w:rsidRDefault="00F90BDC"/>
    <w:p w14:paraId="3E35F0F5" w14:textId="77777777" w:rsidR="00F90BDC" w:rsidRDefault="00F90BDC">
      <w:r xmlns:w="http://schemas.openxmlformats.org/wordprocessingml/2006/main">
        <w:t xml:space="preserve">2. Kraften til opmuntring og trøst.</w:t>
      </w:r>
    </w:p>
    <w:p w14:paraId="3669C08B" w14:textId="77777777" w:rsidR="00F90BDC" w:rsidRDefault="00F90BDC"/>
    <w:p w14:paraId="120C70A9" w14:textId="77777777" w:rsidR="00F90BDC" w:rsidRDefault="00F90BDC">
      <w:r xmlns:w="http://schemas.openxmlformats.org/wordprocessingml/2006/main">
        <w:t xml:space="preserve">1. Romerbrevet 8:28 – Og vi ved, at Gud i alt virker til gavn for dem, som elsker ham, som er kaldet efter hans hensigt.</w:t>
      </w:r>
    </w:p>
    <w:p w14:paraId="024AC6E9" w14:textId="77777777" w:rsidR="00F90BDC" w:rsidRDefault="00F90BDC"/>
    <w:p w14:paraId="09BD7F03" w14:textId="77777777" w:rsidR="00F90BDC" w:rsidRDefault="00F90BDC">
      <w:r xmlns:w="http://schemas.openxmlformats.org/wordprocessingml/2006/main">
        <w:t xml:space="preserve">2. 1 Thessalonikerbrev 5:11 - Opmuntr derfor hinanden og opbyg hinanden, ligesom I faktisk gør.</w:t>
      </w:r>
    </w:p>
    <w:p w14:paraId="45BE4991" w14:textId="77777777" w:rsidR="00F90BDC" w:rsidRDefault="00F90BDC"/>
    <w:p w14:paraId="78A64763" w14:textId="77777777" w:rsidR="00F90BDC" w:rsidRDefault="00F90BDC">
      <w:r xmlns:w="http://schemas.openxmlformats.org/wordprocessingml/2006/main">
        <w:t xml:space="preserve">Apostlenes Gerninger 17 fortæller Paulus' missionsrejse gennem Thessalonika, Berea og Athen, hans prædiken for jøder og grækere og hans prædiken på Areopagos.</w:t>
      </w:r>
    </w:p>
    <w:p w14:paraId="1E0DA2BE" w14:textId="77777777" w:rsidR="00F90BDC" w:rsidRDefault="00F90BDC"/>
    <w:p w14:paraId="0C291D95" w14:textId="77777777" w:rsidR="00F90BDC" w:rsidRDefault="00F90BDC">
      <w:r xmlns:w="http://schemas.openxmlformats.org/wordprocessingml/2006/main">
        <w:t xml:space="preserve">1. afsnit: Kapitlet begynder med, at Paulus og Silas ankommer til Thessalonika. Der var en jødisk synagoge, hvor Paulus gik, som det var hans sædvane og argumenterede ud fra skrifterne, der forklarer beviser for, at Kristus havde lidt opstået døde og forkyndte 'Denne Jesus, jeg forkynder dig, er Kristus.' Nogle jøder overtalte et stort antal gudfrygtige grækere fremtrædende kvinder (ApG 17:1-4). Men andre jøder blev jaloux samlet nogle onde mænd markedspladser dannet pøbel startede optøjer byen skyndte sig Jasons husransagning Paul Silas bragte dem ud, men da han ikke fandt dem, trak Jason nogle brødre før byens embedsmænd råbte 'Disse mænd har skabt problemer over hele verden er nu kommet her Jason har budt dem velkommen i sit hus, alle trodser Cæsars dekreter og siger, at der er en anden konge ved navn Jesus (ApG 17:5-7). Efter at have modtaget bånd fra Jason lod andre dem gå.</w:t>
      </w:r>
    </w:p>
    <w:p w14:paraId="20608657" w14:textId="77777777" w:rsidR="00F90BDC" w:rsidRDefault="00F90BDC"/>
    <w:p w14:paraId="320E8DB3" w14:textId="77777777" w:rsidR="00F90BDC" w:rsidRDefault="00F90BDC">
      <w:r xmlns:w="http://schemas.openxmlformats.org/wordprocessingml/2006/main">
        <w:t xml:space="preserve">2. afsnit: Så snart det blev nat, sendte brødrene Paulus og Silas af sted til Berea. Da de ankom der, gik de til jødisk synagoge. Nu var Berean-jøderne mere ædle end dem i Thessalonika, for de modtog budskab, stor iver undersøgte skrifterne hver dag, se om det, Paulus sagde, var sandt, mange troede, herunder talrige fremtrædende græske kvinder, mange mænd (ApG 17:10-12) . Men da </w:t>
      </w:r>
      <w:r xmlns:w="http://schemas.openxmlformats.org/wordprocessingml/2006/main">
        <w:lastRenderedPageBreak xmlns:w="http://schemas.openxmlformats.org/wordprocessingml/2006/main"/>
      </w:r>
      <w:r xmlns:w="http://schemas.openxmlformats.org/wordprocessingml/2006/main">
        <w:t xml:space="preserve">jøderne i Thessalonika lærte det, Gud forkyndte af Paul Berea, kom de der også ophidsende og ophidsede folkemængderne, så straks brød brødrene sendte Paulus til kyst, efterlod Silas Timothy tilbage, mens de eskorterede fik ham Athen, returnerede derefter instruktioner Silas Timothy sluttede sig til ham så hurtigt som muligt (ApG 17: 13-15).</w:t>
      </w:r>
    </w:p>
    <w:p w14:paraId="735EDA8D" w14:textId="77777777" w:rsidR="00F90BDC" w:rsidRDefault="00F90BDC"/>
    <w:p w14:paraId="18F33ADA" w14:textId="77777777" w:rsidR="00F90BDC" w:rsidRDefault="00F90BDC">
      <w:r xmlns:w="http://schemas.openxmlformats.org/wordprocessingml/2006/main">
        <w:t xml:space="preserve">3. afsnit: Mens han ventede på dem i Athen, blev han meget bedrøvet over at se, at byen var fuld af afguder. Så begrundet synagoge med begge jøder gudfrygtige grækere godt markedsplads dag for dag med de skete være der gruppe epikuræiske stoiske filosoffer begyndte at debattere med ham nogle sagde 'Hvad er denne pludren forsøger at sige?' Andre bemærkede: 'Det ser ud til, at han fortaler for fremmede guder.' De sagde, fordi forkyndte gode nyheder om Jesus opstandelse tog bragt ham i møde med Areopagus, hvor de spurgte 'Må vi kende denne nye lære, du præsenterer? Du kommer med mærkelige ideer for vores ører, vi vil gerne vide, hvad disse ting betyder' (ApG 17:16-20). Så rejste han sig op ved mødet i Areopagus holdt tale forklarende koncept ukendt gud, som athenerne tilbad og erklærede, at skaberens univers ikke lever templer lavet menneskehænder giver livet ånde alt andet, da vi er afkom, bør ikke tænke guddommelig væsen som guld sølv sten billede lavet menneskets design dygtighed gange uvidenhed overset men nu befaler folk overalt omvender sig har sat dag vil dømme verdens retfærdighed af mand han udpegede givet bevis dette alle rejser ham død høre opstandelse død nogle hånede andre sagde vil høre dig igen dette emne Efter det venstre Rådet sluttede sig få mænd til troede blandt Dionysius Areopagite kvinde ved navn Damaris andre med dem (ApG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Acts 17:1 Men der de vare gaaet gennem Amfipolis og Apollonia, kom de til Thessalonika, hvor der var en Jødernes Synagoge.</w:t>
      </w:r>
    </w:p>
    <w:p w14:paraId="46E4A4DC" w14:textId="77777777" w:rsidR="00F90BDC" w:rsidRDefault="00F90BDC"/>
    <w:p w14:paraId="4C955AF9" w14:textId="77777777" w:rsidR="00F90BDC" w:rsidRDefault="00F90BDC">
      <w:r xmlns:w="http://schemas.openxmlformats.org/wordprocessingml/2006/main">
        <w:t xml:space="preserve">Paulus og Silas rejste gennem Amfipolis og Apollonia før de ankom til Thessalonika, hvor de fandt en synagoge med jøderne.</w:t>
      </w:r>
    </w:p>
    <w:p w14:paraId="18CFCE23" w14:textId="77777777" w:rsidR="00F90BDC" w:rsidRDefault="00F90BDC"/>
    <w:p w14:paraId="7723D9B9" w14:textId="77777777" w:rsidR="00F90BDC" w:rsidRDefault="00F90BDC">
      <w:r xmlns:w="http://schemas.openxmlformats.org/wordprocessingml/2006/main">
        <w:t xml:space="preserve">1. Troens magt: Paulus og Silas' trosrejse</w:t>
      </w:r>
    </w:p>
    <w:p w14:paraId="35647336" w14:textId="77777777" w:rsidR="00F90BDC" w:rsidRDefault="00F90BDC"/>
    <w:p w14:paraId="69A4B2C2" w14:textId="77777777" w:rsidR="00F90BDC" w:rsidRDefault="00F90BDC">
      <w:r xmlns:w="http://schemas.openxmlformats.org/wordprocessingml/2006/main">
        <w:t xml:space="preserve">2. Synagogernes betydning: Forbindelse med det jødiske samfund</w:t>
      </w:r>
    </w:p>
    <w:p w14:paraId="6E6ABC01" w14:textId="77777777" w:rsidR="00F90BDC" w:rsidRDefault="00F90BDC"/>
    <w:p w14:paraId="0FBB520D" w14:textId="77777777" w:rsidR="00F90BDC" w:rsidRDefault="00F90BDC">
      <w:r xmlns:w="http://schemas.openxmlformats.org/wordprocessingml/2006/main">
        <w:t xml:space="preserve">1. Romerbrevet 8:28 – Og vi ved, at Gud i alt virker til gavn for dem, som elsker ham, som er kaldet efter hans hensigt.</w:t>
      </w:r>
    </w:p>
    <w:p w14:paraId="20476E8D" w14:textId="77777777" w:rsidR="00F90BDC" w:rsidRDefault="00F90BDC"/>
    <w:p w14:paraId="6F68E90B" w14:textId="77777777" w:rsidR="00F90BDC" w:rsidRDefault="00F90BDC">
      <w:r xmlns:w="http://schemas.openxmlformats.org/wordprocessingml/2006/main">
        <w:t xml:space="preserve">2. Hebræerbrevet 11:1 - Troen er en vished om det, man håber på, overbevisning om det, man ikke ser.</w:t>
      </w:r>
    </w:p>
    <w:p w14:paraId="26C13253" w14:textId="77777777" w:rsidR="00F90BDC" w:rsidRDefault="00F90BDC"/>
    <w:p w14:paraId="5CB46035" w14:textId="77777777" w:rsidR="00F90BDC" w:rsidRDefault="00F90BDC">
      <w:r xmlns:w="http://schemas.openxmlformats.org/wordprocessingml/2006/main">
        <w:t xml:space="preserve">Apostlenes Gerninger 17:2 Og Paulus gik ind til dem, som han sad, og tre sabbatsdage diskuterede med dem ud fra Skrifterne,</w:t>
      </w:r>
    </w:p>
    <w:p w14:paraId="0EDBCB17" w14:textId="77777777" w:rsidR="00F90BDC" w:rsidRDefault="00F90BDC"/>
    <w:p w14:paraId="210AF22C" w14:textId="77777777" w:rsidR="00F90BDC" w:rsidRDefault="00F90BDC">
      <w:r xmlns:w="http://schemas.openxmlformats.org/wordprocessingml/2006/main">
        <w:t xml:space="preserve">Paulus talte til folk i en synagoge om skrifterne i tre dage.</w:t>
      </w:r>
    </w:p>
    <w:p w14:paraId="3BF93A08" w14:textId="77777777" w:rsidR="00F90BDC" w:rsidRDefault="00F90BDC"/>
    <w:p w14:paraId="633419A6" w14:textId="77777777" w:rsidR="00F90BDC" w:rsidRDefault="00F90BDC">
      <w:r xmlns:w="http://schemas.openxmlformats.org/wordprocessingml/2006/main">
        <w:t xml:space="preserve">1. Hvordan man studerer og forstår Bibelen</w:t>
      </w:r>
    </w:p>
    <w:p w14:paraId="60C8DFDA" w14:textId="77777777" w:rsidR="00F90BDC" w:rsidRDefault="00F90BDC"/>
    <w:p w14:paraId="15409347" w14:textId="77777777" w:rsidR="00F90BDC" w:rsidRDefault="00F90BDC">
      <w:r xmlns:w="http://schemas.openxmlformats.org/wordprocessingml/2006/main">
        <w:t xml:space="preserve">2. Overtalelseskraften gennem Skriften</w:t>
      </w:r>
    </w:p>
    <w:p w14:paraId="695EBF8A" w14:textId="77777777" w:rsidR="00F90BDC" w:rsidRDefault="00F90BDC"/>
    <w:p w14:paraId="72E70C89" w14:textId="77777777" w:rsidR="00F90BDC" w:rsidRDefault="00F90BDC">
      <w:r xmlns:w="http://schemas.openxmlformats.org/wordprocessingml/2006/main">
        <w:t xml:space="preserve">1. 2. Timoteus 3:16 - Hele skriften er indgivet af Gud og er nyttig til lærdom, til irettesættelse, til irettesættelse, til opdragelse i retfærdighed.</w:t>
      </w:r>
    </w:p>
    <w:p w14:paraId="24D8EA31" w14:textId="77777777" w:rsidR="00F90BDC" w:rsidRDefault="00F90BDC"/>
    <w:p w14:paraId="309D2E8C" w14:textId="77777777" w:rsidR="00F90BDC" w:rsidRDefault="00F90BDC">
      <w:r xmlns:w="http://schemas.openxmlformats.org/wordprocessingml/2006/main">
        <w:t xml:space="preserve">2. Ordsprogene 18:13 - Den, der besvarer en sag, før han har hørt den, det er dårskab og skam for ham.</w:t>
      </w:r>
    </w:p>
    <w:p w14:paraId="190F750C" w14:textId="77777777" w:rsidR="00F90BDC" w:rsidRDefault="00F90BDC"/>
    <w:p w14:paraId="010A0C14" w14:textId="77777777" w:rsidR="00F90BDC" w:rsidRDefault="00F90BDC">
      <w:r xmlns:w="http://schemas.openxmlformats.org/wordprocessingml/2006/main">
        <w:t xml:space="preserve">Acts 17:3 3 aabende og hævdede, at Kristus maatte lide og opstaae fra de Døde; og at denne Jesus, som jeg prædiker for jer, er Kristus.</w:t>
      </w:r>
    </w:p>
    <w:p w14:paraId="797E1003" w14:textId="77777777" w:rsidR="00F90BDC" w:rsidRDefault="00F90BDC"/>
    <w:p w14:paraId="74393E7F" w14:textId="77777777" w:rsidR="00F90BDC" w:rsidRDefault="00F90BDC">
      <w:r xmlns:w="http://schemas.openxmlformats.org/wordprocessingml/2006/main">
        <w:t xml:space="preserve">Paulus prædikede for befolkningen i Berea, at Jesus Kristus måtte have lidt og opstået fra de døde, og at han er Kristus.</w:t>
      </w:r>
    </w:p>
    <w:p w14:paraId="531F79CF" w14:textId="77777777" w:rsidR="00F90BDC" w:rsidRDefault="00F90BDC"/>
    <w:p w14:paraId="7990D4C9" w14:textId="77777777" w:rsidR="00F90BDC" w:rsidRDefault="00F90BDC">
      <w:r xmlns:w="http://schemas.openxmlformats.org/wordprocessingml/2006/main">
        <w:t xml:space="preserve">1: Jesus Kristus led og stod op igen, han er Kristus</w:t>
      </w:r>
    </w:p>
    <w:p w14:paraId="44401403" w14:textId="77777777" w:rsidR="00F90BDC" w:rsidRDefault="00F90BDC"/>
    <w:p w14:paraId="694C8DA1" w14:textId="77777777" w:rsidR="00F90BDC" w:rsidRDefault="00F90BDC">
      <w:r xmlns:w="http://schemas.openxmlformats.org/wordprocessingml/2006/main">
        <w:t xml:space="preserve">2: Tro på Jesus Kristus, han er vores frelser</w:t>
      </w:r>
    </w:p>
    <w:p w14:paraId="38E251D3" w14:textId="77777777" w:rsidR="00F90BDC" w:rsidRDefault="00F90BDC"/>
    <w:p w14:paraId="5D69DA8D" w14:textId="77777777" w:rsidR="00F90BDC" w:rsidRDefault="00F90BDC">
      <w:r xmlns:w="http://schemas.openxmlformats.org/wordprocessingml/2006/main">
        <w:t xml:space="preserve">1: Romerne 10:9 - At hvis du bekender med din mund Herren Jesus og tror i dit hjerte, at Gud har oprejst ham fra de døde, skal du blive frelst.</w:t>
      </w:r>
    </w:p>
    <w:p w14:paraId="40F23754" w14:textId="77777777" w:rsidR="00F90BDC" w:rsidRDefault="00F90BDC"/>
    <w:p w14:paraId="27415EC5" w14:textId="77777777" w:rsidR="00F90BDC" w:rsidRDefault="00F90BDC">
      <w:r xmlns:w="http://schemas.openxmlformats.org/wordprocessingml/2006/main">
        <w:t xml:space="preserve">2:1 Peter 3:18 - For Kristus har også engang lidt for synder, den retfærdige for de uretfærdige, for at han skulle føre os til Gud, død i kødet, men levendegjort af Ånden.</w:t>
      </w:r>
    </w:p>
    <w:p w14:paraId="11DD6976" w14:textId="77777777" w:rsidR="00F90BDC" w:rsidRDefault="00F90BDC"/>
    <w:p w14:paraId="762388B0" w14:textId="77777777" w:rsidR="00F90BDC" w:rsidRDefault="00F90BDC">
      <w:r xmlns:w="http://schemas.openxmlformats.org/wordprocessingml/2006/main">
        <w:t xml:space="preserve">Acts 17:4 4 Og nogle af dem kom til Tro og sluttede sig til Paulus og Silas; og af de fromme grækere en stor skare, og af de vigtigste kvinder ikke få.</w:t>
      </w:r>
    </w:p>
    <w:p w14:paraId="4C3FCA50" w14:textId="77777777" w:rsidR="00F90BDC" w:rsidRDefault="00F90BDC"/>
    <w:p w14:paraId="46413B00" w14:textId="77777777" w:rsidR="00F90BDC" w:rsidRDefault="00F90BDC">
      <w:r xmlns:w="http://schemas.openxmlformats.org/wordprocessingml/2006/main">
        <w:t xml:space="preserve">Paulus og Silas delte evangeliet med folk i Berea, og mange troede, inklusive en stor skare af fromme grækere og nogle af de førende kvinder.</w:t>
      </w:r>
    </w:p>
    <w:p w14:paraId="4F8143F8" w14:textId="77777777" w:rsidR="00F90BDC" w:rsidRDefault="00F90BDC"/>
    <w:p w14:paraId="2D195A2F" w14:textId="77777777" w:rsidR="00F90BDC" w:rsidRDefault="00F90BDC">
      <w:r xmlns:w="http://schemas.openxmlformats.org/wordprocessingml/2006/main">
        <w:t xml:space="preserve">1. Giv Gud al æren: Hvordan Paulus og Silas delte evangeliet med frimodighed og ydmyghed</w:t>
      </w:r>
    </w:p>
    <w:p w14:paraId="40A595CA" w14:textId="77777777" w:rsidR="00F90BDC" w:rsidRDefault="00F90BDC"/>
    <w:p w14:paraId="2B70429F" w14:textId="77777777" w:rsidR="00F90BDC" w:rsidRDefault="00F90BDC">
      <w:r xmlns:w="http://schemas.openxmlformats.org/wordprocessingml/2006/main">
        <w:t xml:space="preserve">2. Vidnesbyrdets kraft: Hvordan Bereanerne reagerede på evangeliet med tro og hengivenhed</w:t>
      </w:r>
    </w:p>
    <w:p w14:paraId="0CB8983E" w14:textId="77777777" w:rsidR="00F90BDC" w:rsidRDefault="00F90BDC"/>
    <w:p w14:paraId="20B54B22" w14:textId="77777777" w:rsidR="00F90BDC" w:rsidRDefault="00F90BDC">
      <w:r xmlns:w="http://schemas.openxmlformats.org/wordprocessingml/2006/main">
        <w:t xml:space="preserve">1. 1. Korintherbrev 1:27-29 - Gud har udvalgt verdens tåbelige ting for at forvirre de vise; og Gud har udvalgt de svage ting i verden for at forvirre de mægtige.</w:t>
      </w:r>
    </w:p>
    <w:p w14:paraId="66100B33" w14:textId="77777777" w:rsidR="00F90BDC" w:rsidRDefault="00F90BDC"/>
    <w:p w14:paraId="108A980B" w14:textId="77777777" w:rsidR="00F90BDC" w:rsidRDefault="00F90BDC">
      <w:r xmlns:w="http://schemas.openxmlformats.org/wordprocessingml/2006/main">
        <w:t xml:space="preserve">2. Romerbrevet 10:17 - Så da kommer troen ved at høre, og det at høre ved Guds ord.</w:t>
      </w:r>
    </w:p>
    <w:p w14:paraId="2FF7A2C8" w14:textId="77777777" w:rsidR="00F90BDC" w:rsidRDefault="00F90BDC"/>
    <w:p w14:paraId="4A2CA2C1" w14:textId="77777777" w:rsidR="00F90BDC" w:rsidRDefault="00F90BDC">
      <w:r xmlns:w="http://schemas.openxmlformats.org/wordprocessingml/2006/main">
        <w:t xml:space="preserve">Acts 17:5 5 Men de Jøder, som ikke troede, bevægede sig af Misundelse og tog nogle utugtige Fyre af den ringe Slags til sig og samlede en Skare og satte hele Staden i Oprør og angreb Jasons Hus og søgte at bringe dem ud til folket.</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jøder, der ikke troede, vakte problemer ved at hverve folk af lav karakter til at skabe tumult og angribe Jasons hus for at gøre dem til et eksempel for folket.</w:t>
      </w:r>
    </w:p>
    <w:p w14:paraId="23BC17B9" w14:textId="77777777" w:rsidR="00F90BDC" w:rsidRDefault="00F90BDC"/>
    <w:p w14:paraId="01E6DD6B" w14:textId="77777777" w:rsidR="00F90BDC" w:rsidRDefault="00F90BDC">
      <w:r xmlns:w="http://schemas.openxmlformats.org/wordprocessingml/2006/main">
        <w:t xml:space="preserve">1. Faren ved vantro: Hvordan vantro forårsager uro og splittelse</w:t>
      </w:r>
    </w:p>
    <w:p w14:paraId="10C8F0BF" w14:textId="77777777" w:rsidR="00F90BDC" w:rsidRDefault="00F90BDC"/>
    <w:p w14:paraId="07C87C93" w14:textId="77777777" w:rsidR="00F90BDC" w:rsidRDefault="00F90BDC">
      <w:r xmlns:w="http://schemas.openxmlformats.org/wordprocessingml/2006/main">
        <w:t xml:space="preserve">2. Troens magt: Hvordan tro bringer fred og enhed</w:t>
      </w:r>
    </w:p>
    <w:p w14:paraId="315FCBD3" w14:textId="77777777" w:rsidR="00F90BDC" w:rsidRDefault="00F90BDC"/>
    <w:p w14:paraId="431B2EE0" w14:textId="77777777" w:rsidR="00F90BDC" w:rsidRDefault="00F90BDC">
      <w:r xmlns:w="http://schemas.openxmlformats.org/wordprocessingml/2006/main">
        <w:t xml:space="preserve">1. Jakob 3:16 - For hvor der er misundelse og strid, der er forvirring og al ond gerning.</w:t>
      </w:r>
    </w:p>
    <w:p w14:paraId="04E21D52" w14:textId="77777777" w:rsidR="00F90BDC" w:rsidRDefault="00F90BDC"/>
    <w:p w14:paraId="718B9360" w14:textId="77777777" w:rsidR="00F90BDC" w:rsidRDefault="00F90BDC">
      <w:r xmlns:w="http://schemas.openxmlformats.org/wordprocessingml/2006/main">
        <w:t xml:space="preserve">2. Filipperne 4:7 - Og Guds fred, som overgår al forstand, skal bevare jeres hjerter og sind ved Kristus Jesus.</w:t>
      </w:r>
    </w:p>
    <w:p w14:paraId="12A1B9BF" w14:textId="77777777" w:rsidR="00F90BDC" w:rsidRDefault="00F90BDC"/>
    <w:p w14:paraId="615F8F34" w14:textId="77777777" w:rsidR="00F90BDC" w:rsidRDefault="00F90BDC">
      <w:r xmlns:w="http://schemas.openxmlformats.org/wordprocessingml/2006/main">
        <w:t xml:space="preserve">Acts 17:6 6 Og der de ikke fandt dem, trak de Jason og nogle Brødre til Byens Øverster og raabte: Disse, som have vendt Verden på Hovedet, ere ogsaa komne hertil;</w:t>
      </w:r>
    </w:p>
    <w:p w14:paraId="2A05AE49" w14:textId="77777777" w:rsidR="00F90BDC" w:rsidRDefault="00F90BDC"/>
    <w:p w14:paraId="36FBEBAE" w14:textId="77777777" w:rsidR="00F90BDC" w:rsidRDefault="00F90BDC">
      <w:r xmlns:w="http://schemas.openxmlformats.org/wordprocessingml/2006/main">
        <w:t xml:space="preserve">Byens herskere forsøgte at finde Paulus og Silas, men efter at de ikke kunne finde dem, arresterede de i stedet Jason og nogle af hans ledsagere.</w:t>
      </w:r>
    </w:p>
    <w:p w14:paraId="798D3EC9" w14:textId="77777777" w:rsidR="00F90BDC" w:rsidRDefault="00F90BDC"/>
    <w:p w14:paraId="3AAE9749" w14:textId="77777777" w:rsidR="00F90BDC" w:rsidRDefault="00F90BDC">
      <w:r xmlns:w="http://schemas.openxmlformats.org/wordprocessingml/2006/main">
        <w:t xml:space="preserve">1. Vi kan opleve at leve på hovedet gennem at følge Jesus</w:t>
      </w:r>
    </w:p>
    <w:p w14:paraId="56EEA582" w14:textId="77777777" w:rsidR="00F90BDC" w:rsidRDefault="00F90BDC"/>
    <w:p w14:paraId="1C504BD6" w14:textId="77777777" w:rsidR="00F90BDC" w:rsidRDefault="00F90BDC">
      <w:r xmlns:w="http://schemas.openxmlformats.org/wordprocessingml/2006/main">
        <w:t xml:space="preserve">2. De konsekvenser, vi kan få af at følge Jesus</w:t>
      </w:r>
    </w:p>
    <w:p w14:paraId="4F7A21E4" w14:textId="77777777" w:rsidR="00F90BDC" w:rsidRDefault="00F90BDC"/>
    <w:p w14:paraId="1B72F6CE" w14:textId="77777777" w:rsidR="00F90BDC" w:rsidRDefault="00F90BDC">
      <w:r xmlns:w="http://schemas.openxmlformats.org/wordprocessingml/2006/main">
        <w:t xml:space="preserve">1. Romerbrevet 12:2 - Tilpas dig ikke denne verdens mønster, men bliv forvandlet ved at forny dit sind.</w:t>
      </w:r>
    </w:p>
    <w:p w14:paraId="2473018C" w14:textId="77777777" w:rsidR="00F90BDC" w:rsidRDefault="00F90BDC"/>
    <w:p w14:paraId="6B0F20FD" w14:textId="77777777" w:rsidR="00F90BDC" w:rsidRDefault="00F90BDC">
      <w:r xmlns:w="http://schemas.openxmlformats.org/wordprocessingml/2006/main">
        <w:t xml:space="preserve">2. Matthæus 5:10-12 – Salige er de, der forfølges på grund af retfærdighed, for Himmeriget er deres.</w:t>
      </w:r>
    </w:p>
    <w:p w14:paraId="3E716E8A" w14:textId="77777777" w:rsidR="00F90BDC" w:rsidRDefault="00F90BDC"/>
    <w:p w14:paraId="20AA7BE0" w14:textId="77777777" w:rsidR="00F90BDC" w:rsidRDefault="00F90BDC">
      <w:r xmlns:w="http://schemas.openxmlformats.org/wordprocessingml/2006/main">
        <w:t xml:space="preserve">Acts 17:7 som Jason har modtaget; og disse handle alle imod Cæsars Befalinger, idet de siger, at der er en anden Konge, en Jesus.</w:t>
      </w:r>
    </w:p>
    <w:p w14:paraId="475F0EC0" w14:textId="77777777" w:rsidR="00F90BDC" w:rsidRDefault="00F90BDC"/>
    <w:p w14:paraId="24C5B571" w14:textId="77777777" w:rsidR="00F90BDC" w:rsidRDefault="00F90BDC">
      <w:r xmlns:w="http://schemas.openxmlformats.org/wordprocessingml/2006/main">
        <w:t xml:space="preserve">Befolkningen i Thessalonika nægtede at adlyde Cæsars dekreter og hævdede, at Jesus var deres sande konge.</w:t>
      </w:r>
    </w:p>
    <w:p w14:paraId="4FCE73C9" w14:textId="77777777" w:rsidR="00F90BDC" w:rsidRDefault="00F90BDC"/>
    <w:p w14:paraId="3E3CC7A7" w14:textId="77777777" w:rsidR="00F90BDC" w:rsidRDefault="00F90BDC">
      <w:r xmlns:w="http://schemas.openxmlformats.org/wordprocessingml/2006/main">
        <w:t xml:space="preserve">1. At leve for Jesus frem for alt andet</w:t>
      </w:r>
    </w:p>
    <w:p w14:paraId="3CC41F25" w14:textId="77777777" w:rsidR="00F90BDC" w:rsidRDefault="00F90BDC"/>
    <w:p w14:paraId="4AEBA13D" w14:textId="77777777" w:rsidR="00F90BDC" w:rsidRDefault="00F90BDC">
      <w:r xmlns:w="http://schemas.openxmlformats.org/wordprocessingml/2006/main">
        <w:t xml:space="preserve">2. At følge Guds lov på trods af verdslig autoritet</w:t>
      </w:r>
    </w:p>
    <w:p w14:paraId="4C956FFC" w14:textId="77777777" w:rsidR="00F90BDC" w:rsidRDefault="00F90BDC"/>
    <w:p w14:paraId="1BF5F3AF" w14:textId="77777777" w:rsidR="00F90BDC" w:rsidRDefault="00F90BDC">
      <w:r xmlns:w="http://schemas.openxmlformats.org/wordprocessingml/2006/main">
        <w:t xml:space="preserve">1. Matthæus 6:33 - Men søg først Guds rige og hans retfærdighed, så vil alt dette blive jer i tilgift.</w:t>
      </w:r>
    </w:p>
    <w:p w14:paraId="459251F2" w14:textId="77777777" w:rsidR="00F90BDC" w:rsidRDefault="00F90BDC"/>
    <w:p w14:paraId="195E94CC" w14:textId="77777777" w:rsidR="00F90BDC" w:rsidRDefault="00F90BDC">
      <w:r xmlns:w="http://schemas.openxmlformats.org/wordprocessingml/2006/main">
        <w:t xml:space="preserve">2. Romerne 13:1 - Lad enhver sjæl være underlagt de styrende myndigheder. For der er ingen myndighed undtagen fra Gud, og de myndigheder, der eksisterer, er udpeget af Gud.</w:t>
      </w:r>
    </w:p>
    <w:p w14:paraId="5C7F0E74" w14:textId="77777777" w:rsidR="00F90BDC" w:rsidRDefault="00F90BDC"/>
    <w:p w14:paraId="115A68C3" w14:textId="77777777" w:rsidR="00F90BDC" w:rsidRDefault="00F90BDC">
      <w:r xmlns:w="http://schemas.openxmlformats.org/wordprocessingml/2006/main">
        <w:t xml:space="preserve">Acts 17:8 Og de forfærdede Folket og Byens Fyrster, da de hørte dette.</w:t>
      </w:r>
    </w:p>
    <w:p w14:paraId="5471B48A" w14:textId="77777777" w:rsidR="00F90BDC" w:rsidRDefault="00F90BDC"/>
    <w:p w14:paraId="2927F8B6" w14:textId="77777777" w:rsidR="00F90BDC" w:rsidRDefault="00F90BDC">
      <w:r xmlns:w="http://schemas.openxmlformats.org/wordprocessingml/2006/main">
        <w:t xml:space="preserve">Byens folk og herskere blev urolige, da de hørte nyheden om, at Paulus og Silas bragte.</w:t>
      </w:r>
    </w:p>
    <w:p w14:paraId="7D7D2B24" w14:textId="77777777" w:rsidR="00F90BDC" w:rsidRDefault="00F90BDC"/>
    <w:p w14:paraId="45ECF9CA" w14:textId="77777777" w:rsidR="00F90BDC" w:rsidRDefault="00F90BDC">
      <w:r xmlns:w="http://schemas.openxmlformats.org/wordprocessingml/2006/main">
        <w:t xml:space="preserve">1. Vær ikke bange for at høre evangeliet - ApG 17:8</w:t>
      </w:r>
    </w:p>
    <w:p w14:paraId="2F37A203" w14:textId="77777777" w:rsidR="00F90BDC" w:rsidRDefault="00F90BDC"/>
    <w:p w14:paraId="044F0896" w14:textId="77777777" w:rsidR="00F90BDC" w:rsidRDefault="00F90BDC">
      <w:r xmlns:w="http://schemas.openxmlformats.org/wordprocessingml/2006/main">
        <w:t xml:space="preserve">2. Frygt ikke de mennesker, der er imod evangeliet - ApG 17:8</w:t>
      </w:r>
    </w:p>
    <w:p w14:paraId="67091E82" w14:textId="77777777" w:rsidR="00F90BDC" w:rsidRDefault="00F90BDC"/>
    <w:p w14:paraId="63E44E05" w14:textId="77777777" w:rsidR="00F90BDC" w:rsidRDefault="00F90BDC">
      <w:r xmlns:w="http://schemas.openxmlformats.org/wordprocessingml/2006/main">
        <w:t xml:space="preserve">1. Joh 16:33 - "I verden vil I have trængsel. Men vær modig, jeg har overvundet verden."</w:t>
      </w:r>
    </w:p>
    <w:p w14:paraId="48920C21" w14:textId="77777777" w:rsidR="00F90BDC" w:rsidRDefault="00F90BDC"/>
    <w:p w14:paraId="25E82090" w14:textId="77777777" w:rsidR="00F90BDC" w:rsidRDefault="00F90BDC">
      <w:r xmlns:w="http://schemas.openxmlformats.org/wordprocessingml/2006/main">
        <w:t xml:space="preserve">2. 2 Tim 1:7 - "For Gud gav os en ånd, ikke af frygt, men af kraft og kærlighed og selvbeherskelse."</w:t>
      </w:r>
    </w:p>
    <w:p w14:paraId="5535EE3B" w14:textId="77777777" w:rsidR="00F90BDC" w:rsidRDefault="00F90BDC"/>
    <w:p w14:paraId="110136F0" w14:textId="77777777" w:rsidR="00F90BDC" w:rsidRDefault="00F90BDC">
      <w:r xmlns:w="http://schemas.openxmlformats.org/wordprocessingml/2006/main">
        <w:t xml:space="preserve">Acts 17:9 9 Og der de havde taget sikkerhed over Jason og den anden, lod de dem fare.</w:t>
      </w:r>
    </w:p>
    <w:p w14:paraId="76A53F12" w14:textId="77777777" w:rsidR="00F90BDC" w:rsidRDefault="00F90BDC"/>
    <w:p w14:paraId="3C7183FC" w14:textId="77777777" w:rsidR="00F90BDC" w:rsidRDefault="00F90BDC">
      <w:r xmlns:w="http://schemas.openxmlformats.org/wordprocessingml/2006/main">
        <w:t xml:space="preserve">Myndighederne tog sikkerheden fra Jason og en anden person, før de lod dem gå.</w:t>
      </w:r>
    </w:p>
    <w:p w14:paraId="69E12A7E" w14:textId="77777777" w:rsidR="00F90BDC" w:rsidRDefault="00F90BDC"/>
    <w:p w14:paraId="7E281CB4" w14:textId="77777777" w:rsidR="00F90BDC" w:rsidRDefault="00F90BDC">
      <w:r xmlns:w="http://schemas.openxmlformats.org/wordprocessingml/2006/main">
        <w:t xml:space="preserve">1. Gud vil altid sørge for en udvej i svære tider.</w:t>
      </w:r>
    </w:p>
    <w:p w14:paraId="63E22C09" w14:textId="77777777" w:rsidR="00F90BDC" w:rsidRDefault="00F90BDC"/>
    <w:p w14:paraId="76C03ED7" w14:textId="77777777" w:rsidR="00F90BDC" w:rsidRDefault="00F90BDC">
      <w:r xmlns:w="http://schemas.openxmlformats.org/wordprocessingml/2006/main">
        <w:t xml:space="preserve">2. Troens kraft i svære situationer.</w:t>
      </w:r>
    </w:p>
    <w:p w14:paraId="4837BBAF" w14:textId="77777777" w:rsidR="00F90BDC" w:rsidRDefault="00F90BDC"/>
    <w:p w14:paraId="1D2812E6" w14:textId="77777777" w:rsidR="00F90BDC" w:rsidRDefault="00F90BDC">
      <w:r xmlns:w="http://schemas.openxmlformats.org/wordprocessingml/2006/main">
        <w:t xml:space="preserve">1. 1. Korintherbrev 10:13, "Ingen fristelse har overvundet jer undtagen den, der er fælles for menneskeheden. Og Gud er trofast; han vil ikke lade jer fristes ud over, hvad I kan tåle. Men når I bliver fristet, vil han også sørge for en vej ud, så du kan udholde det."</w:t>
      </w:r>
    </w:p>
    <w:p w14:paraId="2569D1BB" w14:textId="77777777" w:rsidR="00F90BDC" w:rsidRDefault="00F90BDC"/>
    <w:p w14:paraId="679FB40B" w14:textId="77777777" w:rsidR="00F90BDC" w:rsidRDefault="00F90BDC">
      <w:r xmlns:w="http://schemas.openxmlformats.org/wordprocessingml/2006/main">
        <w:t xml:space="preserve">2. Matthæus 17:20: "Han sagde til dem: "På grund af eders lille tro. For sandelig siger jeg jer, hvis I har tro som et sennepsfrø, skal I sige til dette bjerg: Flyt jer herfra dertil,' og det vil bevæge sig, og intet vil være umuligt for dig."</w:t>
      </w:r>
    </w:p>
    <w:p w14:paraId="74CB0447" w14:textId="77777777" w:rsidR="00F90BDC" w:rsidRDefault="00F90BDC"/>
    <w:p w14:paraId="2B70026B" w14:textId="77777777" w:rsidR="00F90BDC" w:rsidRDefault="00F90BDC">
      <w:r xmlns:w="http://schemas.openxmlformats.org/wordprocessingml/2006/main">
        <w:t xml:space="preserve">Acts 17:10 10 Og Brødrene sendte strax om Natten Paulus og Silas bort til Berea; som kom derhen, gik ind i Jødernes Synagoge.</w:t>
      </w:r>
    </w:p>
    <w:p w14:paraId="031988A2" w14:textId="77777777" w:rsidR="00F90BDC" w:rsidRDefault="00F90BDC"/>
    <w:p w14:paraId="059B6674" w14:textId="77777777" w:rsidR="00F90BDC" w:rsidRDefault="00F90BDC">
      <w:r xmlns:w="http://schemas.openxmlformats.org/wordprocessingml/2006/main">
        <w:t xml:space="preserve">Paulus og Silas blev sendt af brødrene til Berea om natten, hvor de gik ind i jødernes synagoge.</w:t>
      </w:r>
    </w:p>
    <w:p w14:paraId="35B61B14" w14:textId="77777777" w:rsidR="00F90BDC" w:rsidRDefault="00F90BDC"/>
    <w:p w14:paraId="26399BCF" w14:textId="77777777" w:rsidR="00F90BDC" w:rsidRDefault="00F90BDC">
      <w:r xmlns:w="http://schemas.openxmlformats.org/wordprocessingml/2006/main">
        <w:t xml:space="preserve">1. Gud vil sørge for os selv i de mørkeste nætter.</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Herren vil lede os til vores hensigt, selv når vi mindst venter det.</w:t>
      </w:r>
    </w:p>
    <w:p w14:paraId="5C3C4923" w14:textId="77777777" w:rsidR="00F90BDC" w:rsidRDefault="00F90BDC"/>
    <w:p w14:paraId="0FCEB83B" w14:textId="77777777" w:rsidR="00F90BDC" w:rsidRDefault="00F90BDC">
      <w:r xmlns:w="http://schemas.openxmlformats.org/wordprocessingml/2006/main">
        <w:t xml:space="preserve">1. Esajas 55:7-8 "Lad den ugudelige forlade sin vej og den uretfærdige sine tanker, og lad ham vende om til Herren, så vil han forbarme sig over ham, og til vor Gud, for han vil rigeligt tilgive. For mine tanker er ikke jeres tanker, og jeres veje er ikke mine veje, siger Herren."</w:t>
      </w:r>
    </w:p>
    <w:p w14:paraId="087E7439" w14:textId="77777777" w:rsidR="00F90BDC" w:rsidRDefault="00F90BDC"/>
    <w:p w14:paraId="763D5870" w14:textId="77777777" w:rsidR="00F90BDC" w:rsidRDefault="00F90BDC">
      <w:r xmlns:w="http://schemas.openxmlformats.org/wordprocessingml/2006/main">
        <w:t xml:space="preserve">2. Esajas 40:29-31 "Han giver magt til de trætte, og til dem, der ikke har magt, øger han styrke. Selv de unge skal blive trætte og trætte, og de unge mænd skal falde fuldstændigt; men de, der venter på Herren skal forny deres styrke, de skal stige op med vinger som ørne, de skal løbe og ikke blive trætte, og de skal gå og ikke blive trætte."</w:t>
      </w:r>
    </w:p>
    <w:p w14:paraId="2A76C78F" w14:textId="77777777" w:rsidR="00F90BDC" w:rsidRDefault="00F90BDC"/>
    <w:p w14:paraId="29D290FE" w14:textId="77777777" w:rsidR="00F90BDC" w:rsidRDefault="00F90BDC">
      <w:r xmlns:w="http://schemas.openxmlformats.org/wordprocessingml/2006/main">
        <w:t xml:space="preserve">Acts 17:11 11 Disse var ædlere end dem i Thessalonika, idet de modtog Ordet med al sindighed og granskede daglig Skrifterne, om disse Ting vare saaledes.</w:t>
      </w:r>
    </w:p>
    <w:p w14:paraId="0E112429" w14:textId="77777777" w:rsidR="00F90BDC" w:rsidRDefault="00F90BDC"/>
    <w:p w14:paraId="42A5021A" w14:textId="77777777" w:rsidR="00F90BDC" w:rsidRDefault="00F90BDC">
      <w:r xmlns:w="http://schemas.openxmlformats.org/wordprocessingml/2006/main">
        <w:t xml:space="preserve">Befolkningen i Berea var åbensindet og ivrige efter at lære, og studerede flittigt skrifterne for at se, om det, de blev undervist i, var sandt.</w:t>
      </w:r>
    </w:p>
    <w:p w14:paraId="4F4E64AE" w14:textId="77777777" w:rsidR="00F90BDC" w:rsidRDefault="00F90BDC"/>
    <w:p w14:paraId="0D793AC2" w14:textId="77777777" w:rsidR="00F90BDC" w:rsidRDefault="00F90BDC">
      <w:r xmlns:w="http://schemas.openxmlformats.org/wordprocessingml/2006/main">
        <w:t xml:space="preserve">1. Hav et åbent sind: Vær villig til at lytte til nye ideer og være modtagelig for vækst og forandring.</w:t>
      </w:r>
    </w:p>
    <w:p w14:paraId="7ECFEC41" w14:textId="77777777" w:rsidR="00F90BDC" w:rsidRDefault="00F90BDC"/>
    <w:p w14:paraId="09A77A45" w14:textId="77777777" w:rsidR="00F90BDC" w:rsidRDefault="00F90BDC">
      <w:r xmlns:w="http://schemas.openxmlformats.org/wordprocessingml/2006/main">
        <w:t xml:space="preserve">2. Søg sandheden: Brug skrifterne som din guide til at opdage sandheden.</w:t>
      </w:r>
    </w:p>
    <w:p w14:paraId="790A57E5" w14:textId="77777777" w:rsidR="00F90BDC" w:rsidRDefault="00F90BDC"/>
    <w:p w14:paraId="1CDADA30" w14:textId="77777777" w:rsidR="00F90BDC" w:rsidRDefault="00F90BDC">
      <w:r xmlns:w="http://schemas.openxmlformats.org/wordprocessingml/2006/main">
        <w:t xml:space="preserve">1. Kolossenserne 3:10 og bliv fornyet i dit sinds ånd;</w:t>
      </w:r>
    </w:p>
    <w:p w14:paraId="12F12FCB" w14:textId="77777777" w:rsidR="00F90BDC" w:rsidRDefault="00F90BDC"/>
    <w:p w14:paraId="49C335BE" w14:textId="77777777" w:rsidR="00F90BDC" w:rsidRDefault="00F90BDC">
      <w:r xmlns:w="http://schemas.openxmlformats.org/wordprocessingml/2006/main">
        <w:t xml:space="preserve">2. Ordsprogene 2:3-5 Ja, hvis du råber på indsigt og opløfter din røst til forstand, hvis du søger hende som sølv og søger efter hende som skjulte skatte; da vil du forstå Herrens frygt og finde kundskab om Gud.</w:t>
      </w:r>
    </w:p>
    <w:p w14:paraId="60F1A04D" w14:textId="77777777" w:rsidR="00F90BDC" w:rsidRDefault="00F90BDC"/>
    <w:p w14:paraId="309F817D" w14:textId="77777777" w:rsidR="00F90BDC" w:rsidRDefault="00F90BDC">
      <w:r xmlns:w="http://schemas.openxmlformats.org/wordprocessingml/2006/main">
        <w:t xml:space="preserve">Acts 17:12 Derfor kom mange af dem til tro; også af ærede kvinder, som var grækere, og af mænd, ikke få.</w:t>
      </w:r>
    </w:p>
    <w:p w14:paraId="7237783E" w14:textId="77777777" w:rsidR="00F90BDC" w:rsidRDefault="00F90BDC"/>
    <w:p w14:paraId="550CC893" w14:textId="77777777" w:rsidR="00F90BDC" w:rsidRDefault="00F90BDC">
      <w:r xmlns:w="http://schemas.openxmlformats.org/wordprocessingml/2006/main">
        <w:t xml:space="preserve">Mange grækere var overbevist om kristendommens budskab og konverterede, inklusive folk med høj social status.</w:t>
      </w:r>
    </w:p>
    <w:p w14:paraId="66779886" w14:textId="77777777" w:rsidR="00F90BDC" w:rsidRDefault="00F90BDC"/>
    <w:p w14:paraId="152346D1" w14:textId="77777777" w:rsidR="00F90BDC" w:rsidRDefault="00F90BDC">
      <w:r xmlns:w="http://schemas.openxmlformats.org/wordprocessingml/2006/main">
        <w:t xml:space="preserve">1. Omvendelsens kraft: Hvordan evangeliets budskab forvandler liv</w:t>
      </w:r>
    </w:p>
    <w:p w14:paraId="05607641" w14:textId="77777777" w:rsidR="00F90BDC" w:rsidRDefault="00F90BDC"/>
    <w:p w14:paraId="60A5432C" w14:textId="77777777" w:rsidR="00F90BDC" w:rsidRDefault="00F90BDC">
      <w:r xmlns:w="http://schemas.openxmlformats.org/wordprocessingml/2006/main">
        <w:t xml:space="preserve">2. Evangeliets rummelighed: Hvordan Gud virker gennem alle mennesker</w:t>
      </w:r>
    </w:p>
    <w:p w14:paraId="3F0EEB97" w14:textId="77777777" w:rsidR="00F90BDC" w:rsidRDefault="00F90BDC"/>
    <w:p w14:paraId="3A70DC51" w14:textId="77777777" w:rsidR="00F90BDC" w:rsidRDefault="00F90BDC">
      <w:r xmlns:w="http://schemas.openxmlformats.org/wordprocessingml/2006/main">
        <w:t xml:space="preserve">1. ApG 2:38-39 - Da sagde Peter til dem: Omvend jer og lader jer alle døbe i Jesu Kristi navn til syndernes forladelse, og I skal modtage Helligåndens gave. For løftet gælder jer og jeres børn og alle, der er langt borte, så mange som Herren vor Gud kalder.</w:t>
      </w:r>
    </w:p>
    <w:p w14:paraId="16C0EED0" w14:textId="77777777" w:rsidR="00F90BDC" w:rsidRDefault="00F90BDC"/>
    <w:p w14:paraId="02965DCF" w14:textId="77777777" w:rsidR="00F90BDC" w:rsidRDefault="00F90BDC">
      <w:r xmlns:w="http://schemas.openxmlformats.org/wordprocessingml/2006/main">
        <w:t xml:space="preserve">2. Romerne 5:8-9 - Men Gud viser sin kærlighed til os, idet Kristus døde for os, mens vi endnu var syndere. Så meget mere skal vi, da vi nu er retfærdiggjorte ved hans blod, blive frelst fra vrede ved ham.</w:t>
      </w:r>
    </w:p>
    <w:p w14:paraId="5D99832C" w14:textId="77777777" w:rsidR="00F90BDC" w:rsidRDefault="00F90BDC"/>
    <w:p w14:paraId="654A18EF" w14:textId="77777777" w:rsidR="00F90BDC" w:rsidRDefault="00F90BDC">
      <w:r xmlns:w="http://schemas.openxmlformats.org/wordprocessingml/2006/main">
        <w:t xml:space="preserve">Acts 17:13 13 Men da Jøderne i Thessalonika vidste, at Guds Ord var prædiket af Paulus i Berea, kom de også derhen og ophidsede Folket.</w:t>
      </w:r>
    </w:p>
    <w:p w14:paraId="66AB7385" w14:textId="77777777" w:rsidR="00F90BDC" w:rsidRDefault="00F90BDC"/>
    <w:p w14:paraId="5A7BA854" w14:textId="77777777" w:rsidR="00F90BDC" w:rsidRDefault="00F90BDC">
      <w:r xmlns:w="http://schemas.openxmlformats.org/wordprocessingml/2006/main">
        <w:t xml:space="preserve">Jøderne i Thessalonika hørte, at Paulus forkyndte Guds ord i Berea, og tog dertil for at ophidse folket.</w:t>
      </w:r>
    </w:p>
    <w:p w14:paraId="54F597C0" w14:textId="77777777" w:rsidR="00F90BDC" w:rsidRDefault="00F90BDC"/>
    <w:p w14:paraId="6CCB768A" w14:textId="77777777" w:rsidR="00F90BDC" w:rsidRDefault="00F90BDC">
      <w:r xmlns:w="http://schemas.openxmlformats.org/wordprocessingml/2006/main">
        <w:t xml:space="preserve">1. Guds ords kraft: Jødernes svar på Paulus' forkyndelse</w:t>
      </w:r>
    </w:p>
    <w:p w14:paraId="548F8B83" w14:textId="77777777" w:rsidR="00F90BDC" w:rsidRDefault="00F90BDC"/>
    <w:p w14:paraId="21E7F257" w14:textId="77777777" w:rsidR="00F90BDC" w:rsidRDefault="00F90BDC">
      <w:r xmlns:w="http://schemas.openxmlformats.org/wordprocessingml/2006/main">
        <w:t xml:space="preserve">2. Farerne ved at vække problemer: Jødernes reaktion på Paulus' forkyndelse</w:t>
      </w:r>
    </w:p>
    <w:p w14:paraId="5A48AD99" w14:textId="77777777" w:rsidR="00F90BDC" w:rsidRDefault="00F90BDC"/>
    <w:p w14:paraId="3138B70D" w14:textId="77777777" w:rsidR="00F90BDC" w:rsidRDefault="00F90BDC">
      <w:r xmlns:w="http://schemas.openxmlformats.org/wordprocessingml/2006/main">
        <w:t xml:space="preserve">1. Romerbrevet 10:17 - "Så tro kommer af at høre, og at høre ved Kristi ord."</w:t>
      </w:r>
    </w:p>
    <w:p w14:paraId="67D339D9" w14:textId="77777777" w:rsidR="00F90BDC" w:rsidRDefault="00F90BDC"/>
    <w:p w14:paraId="2D5F28A7" w14:textId="77777777" w:rsidR="00F90BDC" w:rsidRDefault="00F90BDC">
      <w:r xmlns:w="http://schemas.openxmlformats.org/wordprocessingml/2006/main">
        <w:t xml:space="preserve">2. Jakob 3:16 – "For hvor der findes jalousi og selvisk ærgerrighed, vil der være uorden og enhver modbydelig praksis."</w:t>
      </w:r>
    </w:p>
    <w:p w14:paraId="36A75AF2" w14:textId="77777777" w:rsidR="00F90BDC" w:rsidRDefault="00F90BDC"/>
    <w:p w14:paraId="4D58CC4E" w14:textId="77777777" w:rsidR="00F90BDC" w:rsidRDefault="00F90BDC">
      <w:r xmlns:w="http://schemas.openxmlformats.org/wordprocessingml/2006/main">
        <w:t xml:space="preserve">Acts 17:14 14 Og straks sendte Brødrene Paulus bort for at gå som det var til Havet; men Silas og Timotheus bleve der endnu.</w:t>
      </w:r>
    </w:p>
    <w:p w14:paraId="62A2B6BB" w14:textId="77777777" w:rsidR="00F90BDC" w:rsidRDefault="00F90BDC"/>
    <w:p w14:paraId="17492171" w14:textId="77777777" w:rsidR="00F90BDC" w:rsidRDefault="00F90BDC">
      <w:r xmlns:w="http://schemas.openxmlformats.org/wordprocessingml/2006/main">
        <w:t xml:space="preserve">Brødrene sendte Paulus bort, mens Silas og Timotheus blev tilbage.</w:t>
      </w:r>
    </w:p>
    <w:p w14:paraId="6B94A90A" w14:textId="77777777" w:rsidR="00F90BDC" w:rsidRDefault="00F90BDC"/>
    <w:p w14:paraId="4125DF4A" w14:textId="77777777" w:rsidR="00F90BDC" w:rsidRDefault="00F90BDC">
      <w:r xmlns:w="http://schemas.openxmlformats.org/wordprocessingml/2006/main">
        <w:t xml:space="preserve">1. Lydighedens kraft: Hvordan Gud har kaldet os til at adlyde hans vilje</w:t>
      </w:r>
    </w:p>
    <w:p w14:paraId="64F4010F" w14:textId="77777777" w:rsidR="00F90BDC" w:rsidRDefault="00F90BDC"/>
    <w:p w14:paraId="7FD97ADB" w14:textId="77777777" w:rsidR="00F90BDC" w:rsidRDefault="00F90BDC">
      <w:r xmlns:w="http://schemas.openxmlformats.org/wordprocessingml/2006/main">
        <w:t xml:space="preserve">2. Styrken ved fællesskab: Hvordan teamwork kan hjælpe os til at nå vores mål</w:t>
      </w:r>
    </w:p>
    <w:p w14:paraId="554B1EAA" w14:textId="77777777" w:rsidR="00F90BDC" w:rsidRDefault="00F90BDC"/>
    <w:p w14:paraId="3DE44A62" w14:textId="77777777" w:rsidR="00F90BDC" w:rsidRDefault="00F90BDC">
      <w:r xmlns:w="http://schemas.openxmlformats.org/wordprocessingml/2006/main">
        <w:t xml:space="preserve">1. Esajas 55:11 - "Sådan skal mit ord være, som går ud af min mund: det skal ikke vende tilbage til mig tomt, men det skal udrette, hvad jeg vil, og det skal have fremgang i det, jeg har sendt det til. "</w:t>
      </w:r>
    </w:p>
    <w:p w14:paraId="7A065748" w14:textId="77777777" w:rsidR="00F90BDC" w:rsidRDefault="00F90BDC"/>
    <w:p w14:paraId="604F6282" w14:textId="77777777" w:rsidR="00F90BDC" w:rsidRDefault="00F90BDC">
      <w:r xmlns:w="http://schemas.openxmlformats.org/wordprocessingml/2006/main">
        <w:t xml:space="preserve">2. Joh 14:15 - "Hvis I elsker mig, så hold mine bud."</w:t>
      </w:r>
    </w:p>
    <w:p w14:paraId="60831115" w14:textId="77777777" w:rsidR="00F90BDC" w:rsidRDefault="00F90BDC"/>
    <w:p w14:paraId="1F333623" w14:textId="77777777" w:rsidR="00F90BDC" w:rsidRDefault="00F90BDC">
      <w:r xmlns:w="http://schemas.openxmlformats.org/wordprocessingml/2006/main">
        <w:t xml:space="preserve">Acts 17:15 15 Og de, som førte Paulus, førte ham til Athen; og da de modtog en Befaling til Silas og Timotheus, at de skulde komme til ham med al hast, gik de bort.</w:t>
      </w:r>
    </w:p>
    <w:p w14:paraId="0AB09896" w14:textId="77777777" w:rsidR="00F90BDC" w:rsidRDefault="00F90BDC"/>
    <w:p w14:paraId="33DA6AFD" w14:textId="77777777" w:rsidR="00F90BDC" w:rsidRDefault="00F90BDC">
      <w:r xmlns:w="http://schemas.openxmlformats.org/wordprocessingml/2006/main">
        <w:t xml:space="preserve">De mennesker, der eskorterede Paulus, bragte ham til Athen. De blev bedt om hurtigt at bringe Silas og Timoteus til Paulus.</w:t>
      </w:r>
    </w:p>
    <w:p w14:paraId="5D474419" w14:textId="77777777" w:rsidR="00F90BDC" w:rsidRDefault="00F90BDC"/>
    <w:p w14:paraId="120C6B45" w14:textId="77777777" w:rsidR="00F90BDC" w:rsidRDefault="00F90BDC">
      <w:r xmlns:w="http://schemas.openxmlformats.org/wordprocessingml/2006/main">
        <w:t xml:space="preserve">1. Guds plan for os kræver ofte, at vi tilpasser os og tilpasser os nye og uventede omstændigheder.</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Undervurder aldrig vigtigheden af at være klar til at handle på Guds befaling.</w:t>
      </w:r>
    </w:p>
    <w:p w14:paraId="7AC1FE54" w14:textId="77777777" w:rsidR="00F90BDC" w:rsidRDefault="00F90BDC"/>
    <w:p w14:paraId="7F46D350" w14:textId="77777777" w:rsidR="00F90BDC" w:rsidRDefault="00F90BDC">
      <w:r xmlns:w="http://schemas.openxmlformats.org/wordprocessingml/2006/main">
        <w:t xml:space="preserve">1. Joh 14:15, "Hvis du elsker mig, vil du holde mine bud."</w:t>
      </w:r>
    </w:p>
    <w:p w14:paraId="5B2590C8" w14:textId="77777777" w:rsidR="00F90BDC" w:rsidRDefault="00F90BDC"/>
    <w:p w14:paraId="4B303813" w14:textId="77777777" w:rsidR="00F90BDC" w:rsidRDefault="00F90BDC">
      <w:r xmlns:w="http://schemas.openxmlformats.org/wordprocessingml/2006/main">
        <w:t xml:space="preserve">2. Romerbrevet 12:2, "Bliv ikke ligedannet med denne verden, men bliv forvandlet ved fornyelse af dit sind, så du ved at prøve kan skelne, hvad der er Guds vilje, hvad der er godt og antageligt og fuldkomment."</w:t>
      </w:r>
    </w:p>
    <w:p w14:paraId="13E40E91" w14:textId="77777777" w:rsidR="00F90BDC" w:rsidRDefault="00F90BDC"/>
    <w:p w14:paraId="2F0F861A" w14:textId="77777777" w:rsidR="00F90BDC" w:rsidRDefault="00F90BDC">
      <w:r xmlns:w="http://schemas.openxmlformats.org/wordprocessingml/2006/main">
        <w:t xml:space="preserve">Acts 17:16 Men mens Paulus ventede på dem i Athen, blev hans Aand rørt i ham, da han saae, at Staden var helt hengiven til Afgudsdyrkelse.</w:t>
      </w:r>
    </w:p>
    <w:p w14:paraId="01985A7B" w14:textId="77777777" w:rsidR="00F90BDC" w:rsidRDefault="00F90BDC"/>
    <w:p w14:paraId="4CD3DBA7" w14:textId="77777777" w:rsidR="00F90BDC" w:rsidRDefault="00F90BDC">
      <w:r xmlns:w="http://schemas.openxmlformats.org/wordprocessingml/2006/main">
        <w:t xml:space="preserve">Paulus var dybt foruroliget over den afgudsdyrkelse, han så i Athen.</w:t>
      </w:r>
    </w:p>
    <w:p w14:paraId="769E6DA2" w14:textId="77777777" w:rsidR="00F90BDC" w:rsidRDefault="00F90BDC"/>
    <w:p w14:paraId="36E0CE99" w14:textId="77777777" w:rsidR="00F90BDC" w:rsidRDefault="00F90BDC">
      <w:r xmlns:w="http://schemas.openxmlformats.org/wordprocessingml/2006/main">
        <w:t xml:space="preserve">1: Synd vil føre til ødelæggelse, men Gud tilbyder frelse.</w:t>
      </w:r>
    </w:p>
    <w:p w14:paraId="6962890A" w14:textId="77777777" w:rsidR="00F90BDC" w:rsidRDefault="00F90BDC"/>
    <w:p w14:paraId="04302D16" w14:textId="77777777" w:rsidR="00F90BDC" w:rsidRDefault="00F90BDC">
      <w:r xmlns:w="http://schemas.openxmlformats.org/wordprocessingml/2006/main">
        <w:t xml:space="preserve">2: Afgudsdyrkelse er en krænkelse af den ene sande Gud.</w:t>
      </w:r>
    </w:p>
    <w:p w14:paraId="473E6069" w14:textId="77777777" w:rsidR="00F90BDC" w:rsidRDefault="00F90BDC"/>
    <w:p w14:paraId="3F05778F" w14:textId="77777777" w:rsidR="00F90BDC" w:rsidRDefault="00F90BDC">
      <w:r xmlns:w="http://schemas.openxmlformats.org/wordprocessingml/2006/main">
        <w:t xml:space="preserve">1: Jeremias 17:9 "Svigefuldt er hjertet frem for alt og ondskabsfuldt; hvem kan vide det?"</w:t>
      </w:r>
    </w:p>
    <w:p w14:paraId="4FC87381" w14:textId="77777777" w:rsidR="00F90BDC" w:rsidRDefault="00F90BDC"/>
    <w:p w14:paraId="5803EB70" w14:textId="77777777" w:rsidR="00F90BDC" w:rsidRDefault="00F90BDC">
      <w:r xmlns:w="http://schemas.openxmlformats.org/wordprocessingml/2006/main">
        <w:t xml:space="preserve">2:1 Korintherbrev 10:14 "Derfor, mine elskede, flygt fra afgudsdyrkelsen."</w:t>
      </w:r>
    </w:p>
    <w:p w14:paraId="296BFDC8" w14:textId="77777777" w:rsidR="00F90BDC" w:rsidRDefault="00F90BDC"/>
    <w:p w14:paraId="2EF3B02F" w14:textId="77777777" w:rsidR="00F90BDC" w:rsidRDefault="00F90BDC">
      <w:r xmlns:w="http://schemas.openxmlformats.org/wordprocessingml/2006/main">
        <w:t xml:space="preserve">Acts 17:17 17 Derfor skændtes han i Synagogen med Jøderne og med de fromme og dagligt på Torvet med dem, som mødte ham.</w:t>
      </w:r>
    </w:p>
    <w:p w14:paraId="55BABC56" w14:textId="77777777" w:rsidR="00F90BDC" w:rsidRDefault="00F90BDC"/>
    <w:p w14:paraId="77D81118" w14:textId="77777777" w:rsidR="00F90BDC" w:rsidRDefault="00F90BDC">
      <w:r xmlns:w="http://schemas.openxmlformats.org/wordprocessingml/2006/main">
        <w:t xml:space="preserve">Paulus prædikede i synagogen og på markedspladsen for at dele evangeliet.</w:t>
      </w:r>
    </w:p>
    <w:p w14:paraId="3714CE77" w14:textId="77777777" w:rsidR="00F90BDC" w:rsidRDefault="00F90BDC"/>
    <w:p w14:paraId="344171BD" w14:textId="77777777" w:rsidR="00F90BDC" w:rsidRDefault="00F90BDC">
      <w:r xmlns:w="http://schemas.openxmlformats.org/wordprocessingml/2006/main">
        <w:t xml:space="preserve">1. Evangeliseringens kraft: Forkynd evangeliet, uanset hvor du går</w:t>
      </w:r>
    </w:p>
    <w:p w14:paraId="4DB53694" w14:textId="77777777" w:rsidR="00F90BDC" w:rsidRDefault="00F90BDC"/>
    <w:p w14:paraId="3BFB9A37" w14:textId="77777777" w:rsidR="00F90BDC" w:rsidRDefault="00F90BDC">
      <w:r xmlns:w="http://schemas.openxmlformats.org/wordprocessingml/2006/main">
        <w:t xml:space="preserve">2. Udlev din tro: Gør alle nationer til disciple</w:t>
      </w:r>
    </w:p>
    <w:p w14:paraId="3E5810A3" w14:textId="77777777" w:rsidR="00F90BDC" w:rsidRDefault="00F90BDC"/>
    <w:p w14:paraId="53832331" w14:textId="77777777" w:rsidR="00F90BDC" w:rsidRDefault="00F90BDC">
      <w:r xmlns:w="http://schemas.openxmlformats.org/wordprocessingml/2006/main">
        <w:t xml:space="preserve">1. Romerne 10:14-15 - Hvordan vil de så kalde på ham, som de ikke har troet på? Og hvordan skal de tro på ham, som de aldrig har hørt om? Og hvordan skal de høre uden nogen prædiker?</w:t>
      </w:r>
    </w:p>
    <w:p w14:paraId="68E9F0CE" w14:textId="77777777" w:rsidR="00F90BDC" w:rsidRDefault="00F90BDC"/>
    <w:p w14:paraId="71C7FF27" w14:textId="77777777" w:rsidR="00F90BDC" w:rsidRDefault="00F90BDC">
      <w:r xmlns:w="http://schemas.openxmlformats.org/wordprocessingml/2006/main">
        <w:t xml:space="preserve">2. Matthæus 28:19-20 - Gå derfor hen og gør alle folkeslag til disciple, idet I døber dem i Faderens og Sønnens og Helligåndens navn, og lærer dem at holde alt, hvad jeg har befalet jer.</w:t>
      </w:r>
    </w:p>
    <w:p w14:paraId="20945FB9" w14:textId="77777777" w:rsidR="00F90BDC" w:rsidRDefault="00F90BDC"/>
    <w:p w14:paraId="77290D0D" w14:textId="77777777" w:rsidR="00F90BDC" w:rsidRDefault="00F90BDC">
      <w:r xmlns:w="http://schemas.openxmlformats.org/wordprocessingml/2006/main">
        <w:t xml:space="preserve">Acts 17:18 18 Da traf nogle filosoffer fra epikuræerne og stoikerne ham. Og nogle sagde: Hvad vil denne pludrer sige? andre, synes han at være en udsender af fremmede guder, fordi han prædikede for dem Jesus og opstandelsen.</w:t>
      </w:r>
    </w:p>
    <w:p w14:paraId="7CE6AB8C" w14:textId="77777777" w:rsidR="00F90BDC" w:rsidRDefault="00F90BDC"/>
    <w:p w14:paraId="38501591" w14:textId="77777777" w:rsidR="00F90BDC" w:rsidRDefault="00F90BDC">
      <w:r xmlns:w="http://schemas.openxmlformats.org/wordprocessingml/2006/main">
        <w:t xml:space="preserve">Nogle epikurere og stoikere stødte på Paulus og diskuterede med ham og spekulerede på, hvad han talte om. Nogle anklagede ham for at fremsætte fremmede guder, fordi han prædikede om Jesus og opstandelsen.</w:t>
      </w:r>
    </w:p>
    <w:p w14:paraId="73583151" w14:textId="77777777" w:rsidR="00F90BDC" w:rsidRDefault="00F90BDC"/>
    <w:p w14:paraId="1968E1DF" w14:textId="77777777" w:rsidR="00F90BDC" w:rsidRDefault="00F90BDC">
      <w:r xmlns:w="http://schemas.openxmlformats.org/wordprocessingml/2006/main">
        <w:t xml:space="preserve">1. Vigtigheden af at stå fast i troen på trods af modstand</w:t>
      </w:r>
    </w:p>
    <w:p w14:paraId="67ADDBC9" w14:textId="77777777" w:rsidR="00F90BDC" w:rsidRDefault="00F90BDC"/>
    <w:p w14:paraId="13D59B91" w14:textId="77777777" w:rsidR="00F90BDC" w:rsidRDefault="00F90BDC">
      <w:r xmlns:w="http://schemas.openxmlformats.org/wordprocessingml/2006/main">
        <w:t xml:space="preserve">2. At finde styrke i Jesus i øjeblikke med tvivl</w:t>
      </w:r>
    </w:p>
    <w:p w14:paraId="04BDD296" w14:textId="77777777" w:rsidR="00F90BDC" w:rsidRDefault="00F90BDC"/>
    <w:p w14:paraId="01446DDB" w14:textId="77777777" w:rsidR="00F90BDC" w:rsidRDefault="00F90BDC">
      <w:r xmlns:w="http://schemas.openxmlformats.org/wordprocessingml/2006/main">
        <w:t xml:space="preserve">1. Apostelgerninger 17:18</w:t>
      </w:r>
    </w:p>
    <w:p w14:paraId="3937283A" w14:textId="77777777" w:rsidR="00F90BDC" w:rsidRDefault="00F90BDC"/>
    <w:p w14:paraId="140EFF5B" w14:textId="77777777" w:rsidR="00F90BDC" w:rsidRDefault="00F90BDC">
      <w:r xmlns:w="http://schemas.openxmlformats.org/wordprocessingml/2006/main">
        <w:t xml:space="preserve">2. Hebræerbrevet 11:1-3: "Nu er troen fastholdelsen af det, man håber på, vidnesbyrd om det, der ikke ses. For ved den opnåede de ældste et godt rygte. Ved tro forstår vi, at verdener blev indrammet af ord af Gud, for at det, der ses, ikke er blevet til af det, der ser ud."</w:t>
      </w:r>
    </w:p>
    <w:p w14:paraId="1E671389" w14:textId="77777777" w:rsidR="00F90BDC" w:rsidRDefault="00F90BDC"/>
    <w:p w14:paraId="73654190" w14:textId="77777777" w:rsidR="00F90BDC" w:rsidRDefault="00F90BDC">
      <w:r xmlns:w="http://schemas.openxmlformats.org/wordprocessingml/2006/main">
        <w:t xml:space="preserve">Acts 17:19 19 Og de tog ham og førte ham til Areopagus og sagde: Må vi vide, hvad denne nye Lære er, som du taler om?</w:t>
      </w:r>
    </w:p>
    <w:p w14:paraId="0E912681" w14:textId="77777777" w:rsidR="00F90BDC" w:rsidRDefault="00F90BDC"/>
    <w:p w14:paraId="717ED9A2" w14:textId="77777777" w:rsidR="00F90BDC" w:rsidRDefault="00F90BDC">
      <w:r xmlns:w="http://schemas.openxmlformats.org/wordprocessingml/2006/main">
        <w:t xml:space="preserve">Befolkningen i Athen bragte Paulus til Areopagos og bad ham forklare sin nye lære.</w:t>
      </w:r>
    </w:p>
    <w:p w14:paraId="2A701397" w14:textId="77777777" w:rsidR="00F90BDC" w:rsidRDefault="00F90BDC"/>
    <w:p w14:paraId="28AC4586" w14:textId="77777777" w:rsidR="00F90BDC" w:rsidRDefault="00F90BDC">
      <w:r xmlns:w="http://schemas.openxmlformats.org/wordprocessingml/2006/main">
        <w:t xml:space="preserve">1. Hvordan man reagerer på nye læresætninger</w:t>
      </w:r>
    </w:p>
    <w:p w14:paraId="73F3EBF6" w14:textId="77777777" w:rsidR="00F90BDC" w:rsidRDefault="00F90BDC"/>
    <w:p w14:paraId="6FB024BD" w14:textId="77777777" w:rsidR="00F90BDC" w:rsidRDefault="00F90BDC">
      <w:r xmlns:w="http://schemas.openxmlformats.org/wordprocessingml/2006/main">
        <w:t xml:space="preserve">2. Kraften i et nyt perspektiv</w:t>
      </w:r>
    </w:p>
    <w:p w14:paraId="537E67E9" w14:textId="77777777" w:rsidR="00F90BDC" w:rsidRDefault="00F90BDC"/>
    <w:p w14:paraId="33653C39" w14:textId="77777777" w:rsidR="00F90BDC" w:rsidRDefault="00F90BDC">
      <w:r xmlns:w="http://schemas.openxmlformats.org/wordprocessingml/2006/main">
        <w:t xml:space="preserve">1. Filipperbrevet 4:8-9 - "Til sidst, brødre, hvad der er sandt, hvad der er hæderligt, hvad der er retfærdigt, hvad der er rent, hvad der er skønt, hvad der er prisværdigt, om der er nogen fortræffelighed, om der er noget, der er værdigt ros, tænk over disse ting."</w:t>
      </w:r>
    </w:p>
    <w:p w14:paraId="4DC423BC" w14:textId="77777777" w:rsidR="00F90BDC" w:rsidRDefault="00F90BDC"/>
    <w:p w14:paraId="789BB2A5" w14:textId="77777777" w:rsidR="00F90BDC" w:rsidRDefault="00F90BDC">
      <w:r xmlns:w="http://schemas.openxmlformats.org/wordprocessingml/2006/main">
        <w:t xml:space="preserve">2. Hebræerbrevet 13:8 - "Jesus Kristus er den samme i går og i dag og til evig tid."</w:t>
      </w:r>
    </w:p>
    <w:p w14:paraId="08214B7F" w14:textId="77777777" w:rsidR="00F90BDC" w:rsidRDefault="00F90BDC"/>
    <w:p w14:paraId="0059FBD1" w14:textId="77777777" w:rsidR="00F90BDC" w:rsidRDefault="00F90BDC">
      <w:r xmlns:w="http://schemas.openxmlformats.org/wordprocessingml/2006/main">
        <w:t xml:space="preserve">Acts 17:20 20 Thi du bringer nogle underlige Ting for vore Øren; derfor vilde vi vide, hvad disse Ting betyder.</w:t>
      </w:r>
    </w:p>
    <w:p w14:paraId="171E28A4" w14:textId="77777777" w:rsidR="00F90BDC" w:rsidRDefault="00F90BDC"/>
    <w:p w14:paraId="7B09D964" w14:textId="77777777" w:rsidR="00F90BDC" w:rsidRDefault="00F90BDC">
      <w:r xmlns:w="http://schemas.openxmlformats.org/wordprocessingml/2006/main">
        <w:t xml:space="preserve">Befolkningen i Berea i ApG 17:20 var forbløffet over Paulus' ord og ønskede at vide mere om, hvad han sagde.</w:t>
      </w:r>
    </w:p>
    <w:p w14:paraId="43E5DA47" w14:textId="77777777" w:rsidR="00F90BDC" w:rsidRDefault="00F90BDC"/>
    <w:p w14:paraId="63F3B912" w14:textId="77777777" w:rsidR="00F90BDC" w:rsidRDefault="00F90BDC">
      <w:r xmlns:w="http://schemas.openxmlformats.org/wordprocessingml/2006/main">
        <w:t xml:space="preserve">1. Guds ord er levende – hvordan en gammel tekst kan ændre liv</w:t>
      </w:r>
    </w:p>
    <w:p w14:paraId="180FDB3B" w14:textId="77777777" w:rsidR="00F90BDC" w:rsidRDefault="00F90BDC"/>
    <w:p w14:paraId="335A2B4B" w14:textId="77777777" w:rsidR="00F90BDC" w:rsidRDefault="00F90BDC">
      <w:r xmlns:w="http://schemas.openxmlformats.org/wordprocessingml/2006/main">
        <w:t xml:space="preserve">2. Troens magt – hvordan tro kan ændre vores liv</w:t>
      </w:r>
    </w:p>
    <w:p w14:paraId="253BB351" w14:textId="77777777" w:rsidR="00F90BDC" w:rsidRDefault="00F90BDC"/>
    <w:p w14:paraId="7E5AE072" w14:textId="77777777" w:rsidR="00F90BDC" w:rsidRDefault="00F90BDC">
      <w:r xmlns:w="http://schemas.openxmlformats.org/wordprocessingml/2006/main">
        <w:t xml:space="preserve">1. Romerbrevet 10:17 - Så troen kommer af at høre og høre ved Kristi ord.</w:t>
      </w:r>
    </w:p>
    <w:p w14:paraId="7F617430" w14:textId="77777777" w:rsidR="00F90BDC" w:rsidRDefault="00F90BDC"/>
    <w:p w14:paraId="58B36287" w14:textId="77777777" w:rsidR="00F90BDC" w:rsidRDefault="00F90BDC">
      <w:r xmlns:w="http://schemas.openxmlformats.org/wordprocessingml/2006/main">
        <w:t xml:space="preserve">2. Hebræerbrevet 11:1 - Troen er en vished om det, man håber på, overbevisning om det, man ikke ser.</w:t>
      </w:r>
    </w:p>
    <w:p w14:paraId="74D7B014" w14:textId="77777777" w:rsidR="00F90BDC" w:rsidRDefault="00F90BDC"/>
    <w:p w14:paraId="118AE3B5" w14:textId="77777777" w:rsidR="00F90BDC" w:rsidRDefault="00F90BDC">
      <w:r xmlns:w="http://schemas.openxmlformats.org/wordprocessingml/2006/main">
        <w:t xml:space="preserve">Apostlenes Gerninger 17:21 (For alle Athenere og fremmede, som var der, brugte deres Tid på intet andet, end enten at fortælle eller høre noget nyt.)</w:t>
      </w:r>
    </w:p>
    <w:p w14:paraId="184E54B9" w14:textId="77777777" w:rsidR="00F90BDC" w:rsidRDefault="00F90BDC"/>
    <w:p w14:paraId="1014F901" w14:textId="77777777" w:rsidR="00F90BDC" w:rsidRDefault="00F90BDC">
      <w:r xmlns:w="http://schemas.openxmlformats.org/wordprocessingml/2006/main">
        <w:t xml:space="preserve">Athens befolkning var altid interesseret i at høre nye ting.</w:t>
      </w:r>
    </w:p>
    <w:p w14:paraId="0FA14CE5" w14:textId="77777777" w:rsidR="00F90BDC" w:rsidRDefault="00F90BDC"/>
    <w:p w14:paraId="3A0FA324" w14:textId="77777777" w:rsidR="00F90BDC" w:rsidRDefault="00F90BDC">
      <w:r xmlns:w="http://schemas.openxmlformats.org/wordprocessingml/2006/main">
        <w:t xml:space="preserve">1: Vi bør altid være åbne over for nye ting og hele tiden lære af vores miljø.</w:t>
      </w:r>
    </w:p>
    <w:p w14:paraId="04F26D87" w14:textId="77777777" w:rsidR="00F90BDC" w:rsidRDefault="00F90BDC"/>
    <w:p w14:paraId="63609887" w14:textId="77777777" w:rsidR="00F90BDC" w:rsidRDefault="00F90BDC">
      <w:r xmlns:w="http://schemas.openxmlformats.org/wordprocessingml/2006/main">
        <w:t xml:space="preserve">2: Vær ikke tilfreds med det, du ved, men stræb altid efter at lære og vokse.</w:t>
      </w:r>
    </w:p>
    <w:p w14:paraId="0BC84DA3" w14:textId="77777777" w:rsidR="00F90BDC" w:rsidRDefault="00F90BDC"/>
    <w:p w14:paraId="1E570A7C" w14:textId="77777777" w:rsidR="00F90BDC" w:rsidRDefault="00F90BDC">
      <w:r xmlns:w="http://schemas.openxmlformats.org/wordprocessingml/2006/main">
        <w:t xml:space="preserve">1: Ordsprogene 9:9 - "Lav en vis mand, så bliver han endnu klogere: lær en retfærdig mand, så vil han blive mere lærd."</w:t>
      </w:r>
    </w:p>
    <w:p w14:paraId="0C39E73B" w14:textId="77777777" w:rsidR="00F90BDC" w:rsidRDefault="00F90BDC"/>
    <w:p w14:paraId="24686E0B" w14:textId="77777777" w:rsidR="00F90BDC" w:rsidRDefault="00F90BDC">
      <w:r xmlns:w="http://schemas.openxmlformats.org/wordprocessingml/2006/main">
        <w:t xml:space="preserve">2:2 Timoteus 3:16-17 - "Hele Skriften er indgivet af Gud og nyttig til lærdom, til irettesættelse, til retfærdighed, til opdragelse i retfærdighed, for at Guds menneske kan være fuldkommen, fuldt udstyret for alle. gode værker."</w:t>
      </w:r>
    </w:p>
    <w:p w14:paraId="55526AE5" w14:textId="77777777" w:rsidR="00F90BDC" w:rsidRDefault="00F90BDC"/>
    <w:p w14:paraId="55DBB74B" w14:textId="77777777" w:rsidR="00F90BDC" w:rsidRDefault="00F90BDC">
      <w:r xmlns:w="http://schemas.openxmlformats.org/wordprocessingml/2006/main">
        <w:t xml:space="preserve">Acts 17:22 22 Da stod Paulus midt paa Mars' Bjerg og sagde: I Athens Mænd! jeg fornemmer, at I ere alt for overtroiske.</w:t>
      </w:r>
    </w:p>
    <w:p w14:paraId="6913ABDC" w14:textId="77777777" w:rsidR="00F90BDC" w:rsidRDefault="00F90BDC"/>
    <w:p w14:paraId="32B4FB2D" w14:textId="77777777" w:rsidR="00F90BDC" w:rsidRDefault="00F90BDC">
      <w:r xmlns:w="http://schemas.openxmlformats.org/wordprocessingml/2006/main">
        <w:t xml:space="preserve">Paulus henvendte sig til Athens folk på markedspladsen og kritiserede dem for at være alt for overtroiske.</w:t>
      </w:r>
    </w:p>
    <w:p w14:paraId="6414C889" w14:textId="77777777" w:rsidR="00F90BDC" w:rsidRDefault="00F90BDC"/>
    <w:p w14:paraId="0C5E0BC9" w14:textId="77777777" w:rsidR="00F90BDC" w:rsidRDefault="00F90BDC">
      <w:r xmlns:w="http://schemas.openxmlformats.org/wordprocessingml/2006/main">
        <w:t xml:space="preserve">1. At lære at skelne mellem sand og falsk religion</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Faren ved blindt at følge overtro</w:t>
      </w:r>
    </w:p>
    <w:p w14:paraId="26BE6187" w14:textId="77777777" w:rsidR="00F90BDC" w:rsidRDefault="00F90BDC"/>
    <w:p w14:paraId="70B050C1" w14:textId="77777777" w:rsidR="00F90BDC" w:rsidRDefault="00F90BDC">
      <w:r xmlns:w="http://schemas.openxmlformats.org/wordprocessingml/2006/main">
        <w:t xml:space="preserve">1. 1 Thessalonikerbrev 5:21-22 - Prøv alle ting; hold fast, hvad der er godt.</w:t>
      </w:r>
    </w:p>
    <w:p w14:paraId="3716FEB7" w14:textId="77777777" w:rsidR="00F90BDC" w:rsidRDefault="00F90BDC"/>
    <w:p w14:paraId="08367D0A" w14:textId="77777777" w:rsidR="00F90BDC" w:rsidRDefault="00F90BDC">
      <w:r xmlns:w="http://schemas.openxmlformats.org/wordprocessingml/2006/main">
        <w:t xml:space="preserve">2. Esajas 8:20 - Til loven og til vidnesbyrdet: hvis de ikke taler efter dette ord, er det, fordi der ikke er noget lys i dem.</w:t>
      </w:r>
    </w:p>
    <w:p w14:paraId="2D6791D8" w14:textId="77777777" w:rsidR="00F90BDC" w:rsidRDefault="00F90BDC"/>
    <w:p w14:paraId="7952E18F" w14:textId="77777777" w:rsidR="00F90BDC" w:rsidRDefault="00F90BDC">
      <w:r xmlns:w="http://schemas.openxmlformats.org/wordprocessingml/2006/main">
        <w:t xml:space="preserve">Acts 17:23 Thi der jeg gik forbi og saae dine Andagt, fandt jeg et Alter med denne Indskrift: TIL DEN UKENDTE GUD. Hvem I derfor uvidende tilbeder, ham forkynder jeg jer.</w:t>
      </w:r>
    </w:p>
    <w:p w14:paraId="7BA41FD6" w14:textId="77777777" w:rsidR="00F90BDC" w:rsidRDefault="00F90BDC"/>
    <w:p w14:paraId="62663C5E" w14:textId="77777777" w:rsidR="00F90BDC" w:rsidRDefault="00F90BDC">
      <w:r xmlns:w="http://schemas.openxmlformats.org/wordprocessingml/2006/main">
        <w:t xml:space="preserve">Paulus lagde mærke til et alter dedikeret til en ukendt Gud og brugte det som en mulighed for at dele evangeliet med folket.</w:t>
      </w:r>
    </w:p>
    <w:p w14:paraId="0726C415" w14:textId="77777777" w:rsidR="00F90BDC" w:rsidRDefault="00F90BDC"/>
    <w:p w14:paraId="753D1C9D" w14:textId="77777777" w:rsidR="00F90BDC" w:rsidRDefault="00F90BDC">
      <w:r xmlns:w="http://schemas.openxmlformats.org/wordprocessingml/2006/main">
        <w:t xml:space="preserve">1. Den ukendte Guds kraft</w:t>
      </w:r>
    </w:p>
    <w:p w14:paraId="447F9BB6" w14:textId="77777777" w:rsidR="00F90BDC" w:rsidRDefault="00F90BDC"/>
    <w:p w14:paraId="6E856583" w14:textId="77777777" w:rsidR="00F90BDC" w:rsidRDefault="00F90BDC">
      <w:r xmlns:w="http://schemas.openxmlformats.org/wordprocessingml/2006/main">
        <w:t xml:space="preserve">2. At genkende og reagere på Guds tilstedeværelse i vores liv</w:t>
      </w:r>
    </w:p>
    <w:p w14:paraId="0E944EF9" w14:textId="77777777" w:rsidR="00F90BDC" w:rsidRDefault="00F90BDC"/>
    <w:p w14:paraId="6AA66E03" w14:textId="77777777" w:rsidR="00F90BDC" w:rsidRDefault="00F90BDC">
      <w:r xmlns:w="http://schemas.openxmlformats.org/wordprocessingml/2006/main">
        <w:t xml:space="preserve">1. Romerne 1:19-20 - For hvad der kan vides om Gud, er klart for dem, fordi Gud har vist dem det. Lige siden verdens skabelse er hans usynlige natur, nemlig hans evige kraft og guddom, blevet tydeligt opfattet i de ting, der er blevet til.</w:t>
      </w:r>
    </w:p>
    <w:p w14:paraId="0DD754D7" w14:textId="77777777" w:rsidR="00F90BDC" w:rsidRDefault="00F90BDC"/>
    <w:p w14:paraId="18DE773A" w14:textId="77777777" w:rsidR="00F90BDC" w:rsidRDefault="00F90BDC">
      <w:r xmlns:w="http://schemas.openxmlformats.org/wordprocessingml/2006/main">
        <w:t xml:space="preserve">2. Hebræerbrevet 11:6 - Og uden tro er det umuligt at behage ham, for enhver, der vil nærme sig Gud, skal tro, at han findes, og at han belønner dem, der søger ham.</w:t>
      </w:r>
    </w:p>
    <w:p w14:paraId="2990AB9C" w14:textId="77777777" w:rsidR="00F90BDC" w:rsidRDefault="00F90BDC"/>
    <w:p w14:paraId="2E145AB6" w14:textId="77777777" w:rsidR="00F90BDC" w:rsidRDefault="00F90BDC">
      <w:r xmlns:w="http://schemas.openxmlformats.org/wordprocessingml/2006/main">
        <w:t xml:space="preserve">Acts 17:24 24 Gud, som skabte Verden og alt, hvad der er i den, da han ser, at han er Himmelens og Jordens Herre, bor ikke i Templer, der er lavet med Hænder;</w:t>
      </w:r>
    </w:p>
    <w:p w14:paraId="5DE8C631" w14:textId="77777777" w:rsidR="00F90BDC" w:rsidRDefault="00F90BDC"/>
    <w:p w14:paraId="460829FB" w14:textId="77777777" w:rsidR="00F90BDC" w:rsidRDefault="00F90BDC">
      <w:r xmlns:w="http://schemas.openxmlformats.org/wordprocessingml/2006/main">
        <w:t xml:space="preserve">Gud bor ikke i menneskeskabte templer; Han er Himlens og Jordens Herre.</w:t>
      </w:r>
    </w:p>
    <w:p w14:paraId="423F5667" w14:textId="77777777" w:rsidR="00F90BDC" w:rsidRDefault="00F90BDC"/>
    <w:p w14:paraId="12E28D8E" w14:textId="77777777" w:rsidR="00F90BDC" w:rsidRDefault="00F90BDC">
      <w:r xmlns:w="http://schemas.openxmlformats.org/wordprocessingml/2006/main">
        <w:t xml:space="preserve">1. Gud er suveræn over hele skabelsen</w:t>
      </w:r>
    </w:p>
    <w:p w14:paraId="185D35CA" w14:textId="77777777" w:rsidR="00F90BDC" w:rsidRDefault="00F90BDC"/>
    <w:p w14:paraId="4AE53882" w14:textId="77777777" w:rsidR="00F90BDC" w:rsidRDefault="00F90BDC">
      <w:r xmlns:w="http://schemas.openxmlformats.org/wordprocessingml/2006/main">
        <w:t xml:space="preserve">2. At leve i den almægtige Guds nærvær</w:t>
      </w:r>
    </w:p>
    <w:p w14:paraId="56B5C0EC" w14:textId="77777777" w:rsidR="00F90BDC" w:rsidRDefault="00F90BDC"/>
    <w:p w14:paraId="15B6F494" w14:textId="77777777" w:rsidR="00F90BDC" w:rsidRDefault="00F90BDC">
      <w:r xmlns:w="http://schemas.openxmlformats.org/wordprocessingml/2006/main">
        <w:t xml:space="preserve">1. Esajas 66:1 ”Så siger Herren: ”Himlen er min trone, og jorden er min fodskammel. Hvor er huset, som du vil bygge mig? Og hvor er min hvilested?”</w:t>
      </w:r>
    </w:p>
    <w:p w14:paraId="26D19940" w14:textId="77777777" w:rsidR="00F90BDC" w:rsidRDefault="00F90BDC"/>
    <w:p w14:paraId="51F0EAAA" w14:textId="77777777" w:rsidR="00F90BDC" w:rsidRDefault="00F90BDC">
      <w:r xmlns:w="http://schemas.openxmlformats.org/wordprocessingml/2006/main">
        <w:t xml:space="preserve">2. Salme 139:7-10 ”Hvor kan jeg gå hen fra din Ånd? Eller hvor kan jeg flygte fra dit nærvær? Hvis jeg stiger op til himlen, er du der; Hvis jeg reder min seng i helvede, se, du er der. Hvis jeg tager morgenens vinger og bor i havets ende, så skal din hånd også der lede mig, og din højre hånd holder mig."</w:t>
      </w:r>
    </w:p>
    <w:p w14:paraId="2267615D" w14:textId="77777777" w:rsidR="00F90BDC" w:rsidRDefault="00F90BDC"/>
    <w:p w14:paraId="730EEBF2" w14:textId="77777777" w:rsidR="00F90BDC" w:rsidRDefault="00F90BDC">
      <w:r xmlns:w="http://schemas.openxmlformats.org/wordprocessingml/2006/main">
        <w:t xml:space="preserve">Acts 17:25 25 Heller ikke tilbedes han med Menneskehænder, som om han trængte til Noget, thi han giver alt Liv og Aande og alle Ting;</w:t>
      </w:r>
    </w:p>
    <w:p w14:paraId="1E7EA7D7" w14:textId="77777777" w:rsidR="00F90BDC" w:rsidRDefault="00F90BDC"/>
    <w:p w14:paraId="7BF99F92" w14:textId="77777777" w:rsidR="00F90BDC" w:rsidRDefault="00F90BDC">
      <w:r xmlns:w="http://schemas.openxmlformats.org/wordprocessingml/2006/main">
        <w:t xml:space="preserve">Passagen understreger, at Gud ikke har brug for noget fra os, da han giver os liv, ånde og alle ting.</w:t>
      </w:r>
    </w:p>
    <w:p w14:paraId="326B9448" w14:textId="77777777" w:rsidR="00F90BDC" w:rsidRDefault="00F90BDC"/>
    <w:p w14:paraId="64246BE4" w14:textId="77777777" w:rsidR="00F90BDC" w:rsidRDefault="00F90BDC">
      <w:r xmlns:w="http://schemas.openxmlformats.org/wordprocessingml/2006/main">
        <w:t xml:space="preserve">1. "Guds rigelige forsyning"</w:t>
      </w:r>
    </w:p>
    <w:p w14:paraId="644BEC95" w14:textId="77777777" w:rsidR="00F90BDC" w:rsidRDefault="00F90BDC"/>
    <w:p w14:paraId="4FBFF967" w14:textId="77777777" w:rsidR="00F90BDC" w:rsidRDefault="00F90BDC">
      <w:r xmlns:w="http://schemas.openxmlformats.org/wordprocessingml/2006/main">
        <w:t xml:space="preserve">2. "Den ultimative kilde til vores liv"</w:t>
      </w:r>
    </w:p>
    <w:p w14:paraId="12CFC621" w14:textId="77777777" w:rsidR="00F90BDC" w:rsidRDefault="00F90BDC"/>
    <w:p w14:paraId="47F08E12" w14:textId="77777777" w:rsidR="00F90BDC" w:rsidRDefault="00F90BDC">
      <w:r xmlns:w="http://schemas.openxmlformats.org/wordprocessingml/2006/main">
        <w:t xml:space="preserve">1. Jakob 1:17, "Enhver god gave og enhver fuldkommen gave er ovenfra og kommer ned fra lysenes Fader, hos hvem der ikke er nogen foranderlighed eller skygge af vending."</w:t>
      </w:r>
    </w:p>
    <w:p w14:paraId="72871736" w14:textId="77777777" w:rsidR="00F90BDC" w:rsidRDefault="00F90BDC"/>
    <w:p w14:paraId="4392682E" w14:textId="77777777" w:rsidR="00F90BDC" w:rsidRDefault="00F90BDC">
      <w:r xmlns:w="http://schemas.openxmlformats.org/wordprocessingml/2006/main">
        <w:t xml:space="preserve">2. Joh 4,24, "Gud er en Ånd, og de, der tilbeder ham, skal tilbede ham i ånd og sandhed."</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17:26 26 Og han har af ét Blod gjort alle Menneskenes Folk til at bo paa hele Jordens Overflade, og han har bestemt de forud fastsatte Tider og Grænserne for deres Bolig;</w:t>
      </w:r>
    </w:p>
    <w:p w14:paraId="26C576CD" w14:textId="77777777" w:rsidR="00F90BDC" w:rsidRDefault="00F90BDC"/>
    <w:p w14:paraId="006B63F4" w14:textId="77777777" w:rsidR="00F90BDC" w:rsidRDefault="00F90BDC">
      <w:r xmlns:w="http://schemas.openxmlformats.org/wordprocessingml/2006/main">
        <w:t xml:space="preserve">Gud skabte hele menneskeheden af ét blod, og grænserne for, hvor de skulle bo, blev bestemt af ham.</w:t>
      </w:r>
    </w:p>
    <w:p w14:paraId="32E63413" w14:textId="77777777" w:rsidR="00F90BDC" w:rsidRDefault="00F90BDC"/>
    <w:p w14:paraId="44688BBA" w14:textId="77777777" w:rsidR="00F90BDC" w:rsidRDefault="00F90BDC">
      <w:r xmlns:w="http://schemas.openxmlformats.org/wordprocessingml/2006/main">
        <w:t xml:space="preserve">1. Guds suverænitet: Vores plads på jorden</w:t>
      </w:r>
    </w:p>
    <w:p w14:paraId="79C54734" w14:textId="77777777" w:rsidR="00F90BDC" w:rsidRDefault="00F90BDC"/>
    <w:p w14:paraId="20499C50" w14:textId="77777777" w:rsidR="00F90BDC" w:rsidRDefault="00F90BDC">
      <w:r xmlns:w="http://schemas.openxmlformats.org/wordprocessingml/2006/main">
        <w:t xml:space="preserve">2. Enhed gennem mangfoldighed: kraften i ét blod</w:t>
      </w:r>
    </w:p>
    <w:p w14:paraId="42FE7DCE" w14:textId="77777777" w:rsidR="00F90BDC" w:rsidRDefault="00F90BDC"/>
    <w:p w14:paraId="382D3263" w14:textId="77777777" w:rsidR="00F90BDC" w:rsidRDefault="00F90BDC">
      <w:r xmlns:w="http://schemas.openxmlformats.org/wordprocessingml/2006/main">
        <w:t xml:space="preserve">1. Mosebog 1:27 - Så skabte Gud menneskeheden i sit billede, i Guds billede skabte han dem; mand og kvinde skabte han dem.</w:t>
      </w:r>
    </w:p>
    <w:p w14:paraId="38F2BEAE" w14:textId="77777777" w:rsidR="00F90BDC" w:rsidRDefault="00F90BDC"/>
    <w:p w14:paraId="5389F453" w14:textId="77777777" w:rsidR="00F90BDC" w:rsidRDefault="00F90BDC">
      <w:r xmlns:w="http://schemas.openxmlformats.org/wordprocessingml/2006/main">
        <w:t xml:space="preserve">2. Kolossenserne 3:11 - Her er ingen hedning eller jøde, omskåret eller uomskåret, barbar, skyter, træl eller fri, men Kristus er alt og er i alle.</w:t>
      </w:r>
    </w:p>
    <w:p w14:paraId="6E6EE932" w14:textId="77777777" w:rsidR="00F90BDC" w:rsidRDefault="00F90BDC"/>
    <w:p w14:paraId="2FF50339" w14:textId="77777777" w:rsidR="00F90BDC" w:rsidRDefault="00F90BDC">
      <w:r xmlns:w="http://schemas.openxmlformats.org/wordprocessingml/2006/main">
        <w:t xml:space="preserve">Apostlenes Gerninger 17:27 at de skulde søge Herren, om de skulde føle efter ham og finde ham, skønt han ikke er langt fra enhver af os.</w:t>
      </w:r>
    </w:p>
    <w:p w14:paraId="65897673" w14:textId="77777777" w:rsidR="00F90BDC" w:rsidRDefault="00F90BDC"/>
    <w:p w14:paraId="65920453" w14:textId="77777777" w:rsidR="00F90BDC" w:rsidRDefault="00F90BDC">
      <w:r xmlns:w="http://schemas.openxmlformats.org/wordprocessingml/2006/main">
        <w:t xml:space="preserve">Gud er os alle nær; vi bør søge ham.</w:t>
      </w:r>
    </w:p>
    <w:p w14:paraId="2DBCC93B" w14:textId="77777777" w:rsidR="00F90BDC" w:rsidRDefault="00F90BDC"/>
    <w:p w14:paraId="3E80B78C" w14:textId="77777777" w:rsidR="00F90BDC" w:rsidRDefault="00F90BDC">
      <w:r xmlns:w="http://schemas.openxmlformats.org/wordprocessingml/2006/main">
        <w:t xml:space="preserve">1: Gud er tættere på, end vi tror - ApG 17:27</w:t>
      </w:r>
    </w:p>
    <w:p w14:paraId="6B0E4AE7" w14:textId="77777777" w:rsidR="00F90BDC" w:rsidRDefault="00F90BDC"/>
    <w:p w14:paraId="1E5C5FFA" w14:textId="77777777" w:rsidR="00F90BDC" w:rsidRDefault="00F90BDC">
      <w:r xmlns:w="http://schemas.openxmlformats.org/wordprocessingml/2006/main">
        <w:t xml:space="preserve">2: Glem ikke at søge Herren - ApG 17:27</w:t>
      </w:r>
    </w:p>
    <w:p w14:paraId="58DACE90" w14:textId="77777777" w:rsidR="00F90BDC" w:rsidRDefault="00F90BDC"/>
    <w:p w14:paraId="5D3354DC" w14:textId="77777777" w:rsidR="00F90BDC" w:rsidRDefault="00F90BDC">
      <w:r xmlns:w="http://schemas.openxmlformats.org/wordprocessingml/2006/main">
        <w:t xml:space="preserve">1. Jeremias 29:13 – Du skal søge mig og finde mig, når du søger mig af hele dit hjerte.</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Salme 145:18 - Herren er nær for alle, der kalder på ham, for alle, som påkalder ham i sandhed.</w:t>
      </w:r>
    </w:p>
    <w:p w14:paraId="150AE595" w14:textId="77777777" w:rsidR="00F90BDC" w:rsidRDefault="00F90BDC"/>
    <w:p w14:paraId="5E163ED2" w14:textId="77777777" w:rsidR="00F90BDC" w:rsidRDefault="00F90BDC">
      <w:r xmlns:w="http://schemas.openxmlformats.org/wordprocessingml/2006/main">
        <w:t xml:space="preserve">Acts 17:28 28 Thi i ham leve og bevæge vi os og ere; som nogle af dine egne Digtere have sagt: Thi vi ere ogsaa hans Afkom.</w:t>
      </w:r>
    </w:p>
    <w:p w14:paraId="1674F940" w14:textId="77777777" w:rsidR="00F90BDC" w:rsidRDefault="00F90BDC"/>
    <w:p w14:paraId="208AC280" w14:textId="77777777" w:rsidR="00F90BDC" w:rsidRDefault="00F90BDC">
      <w:r xmlns:w="http://schemas.openxmlformats.org/wordprocessingml/2006/main">
        <w:t xml:space="preserve">Gud er kilden til livet og alt levende.</w:t>
      </w:r>
    </w:p>
    <w:p w14:paraId="06546F76" w14:textId="77777777" w:rsidR="00F90BDC" w:rsidRDefault="00F90BDC"/>
    <w:p w14:paraId="7044B5DD" w14:textId="77777777" w:rsidR="00F90BDC" w:rsidRDefault="00F90BDC">
      <w:r xmlns:w="http://schemas.openxmlformats.org/wordprocessingml/2006/main">
        <w:t xml:space="preserve">1: Vores liv er gaver fra Gud, som skal bruges til at forherlige ham.</w:t>
      </w:r>
    </w:p>
    <w:p w14:paraId="1701E1BD" w14:textId="77777777" w:rsidR="00F90BDC" w:rsidRDefault="00F90BDC"/>
    <w:p w14:paraId="3E3DCC47" w14:textId="77777777" w:rsidR="00F90BDC" w:rsidRDefault="00F90BDC">
      <w:r xmlns:w="http://schemas.openxmlformats.org/wordprocessingml/2006/main">
        <w:t xml:space="preserve">2: Vi er alle en del af Guds familie og skal leve i harmoni med hinanden.</w:t>
      </w:r>
    </w:p>
    <w:p w14:paraId="63D2979B" w14:textId="77777777" w:rsidR="00F90BDC" w:rsidRDefault="00F90BDC"/>
    <w:p w14:paraId="210F1104" w14:textId="77777777" w:rsidR="00F90BDC" w:rsidRDefault="00F90BDC">
      <w:r xmlns:w="http://schemas.openxmlformats.org/wordprocessingml/2006/main">
        <w:t xml:space="preserve">1: Kolossenserne 3:17 - Og hvad end I gør, i ord eller gerning, så gør alt i Herren Jesu navn, idet I takker Gud Fader ved ham.</w:t>
      </w:r>
    </w:p>
    <w:p w14:paraId="5A0C9C05" w14:textId="77777777" w:rsidR="00F90BDC" w:rsidRDefault="00F90BDC"/>
    <w:p w14:paraId="30CA564A" w14:textId="77777777" w:rsidR="00F90BDC" w:rsidRDefault="00F90BDC">
      <w:r xmlns:w="http://schemas.openxmlformats.org/wordprocessingml/2006/main">
        <w:t xml:space="preserve">2: Jakob 2:14-17 - Hvad hjælper det, mine brødre, hvis nogen siger, at han har tro, men ikke har gerninger? Kan den tro redde ham? Hvis en bror eller søster er dårligt klædt og mangler daglig mad, og en af jer siger til dem: "Gå i fred, bliv varmet og mætte," uden at give dem de ting, der skal til for legemet, hvad hjælper det så? Således er også troen i sig selv, hvis den ikke har gerninger, død.</w:t>
      </w:r>
    </w:p>
    <w:p w14:paraId="5D5D32FE" w14:textId="77777777" w:rsidR="00F90BDC" w:rsidRDefault="00F90BDC"/>
    <w:p w14:paraId="5B7A1982" w14:textId="77777777" w:rsidR="00F90BDC" w:rsidRDefault="00F90BDC">
      <w:r xmlns:w="http://schemas.openxmlformats.org/wordprocessingml/2006/main">
        <w:t xml:space="preserve">Acts 17:29 29 Fordi vi da ere Guds Efterkommere, burde vi ikke tro, at Guddommen er som Guld eller Sølv eller Sten, udhugget ved Kunst og Menneskers Forestilling.</w:t>
      </w:r>
    </w:p>
    <w:p w14:paraId="763164E4" w14:textId="77777777" w:rsidR="00F90BDC" w:rsidRDefault="00F90BDC"/>
    <w:p w14:paraId="5FF888C5" w14:textId="77777777" w:rsidR="00F90BDC" w:rsidRDefault="00F90BDC">
      <w:r xmlns:w="http://schemas.openxmlformats.org/wordprocessingml/2006/main">
        <w:t xml:space="preserve">Vi, som Guds børn, bør ikke tænke på Gud som noget, der kan skabes og manipuleres af mennesker.</w:t>
      </w:r>
    </w:p>
    <w:p w14:paraId="5CA3D6D7" w14:textId="77777777" w:rsidR="00F90BDC" w:rsidRDefault="00F90BDC"/>
    <w:p w14:paraId="1475D7D1" w14:textId="77777777" w:rsidR="00F90BDC" w:rsidRDefault="00F90BDC">
      <w:r xmlns:w="http://schemas.openxmlformats.org/wordprocessingml/2006/main">
        <w:t xml:space="preserve">1. Vi er skabt i Guds billede</w:t>
      </w:r>
    </w:p>
    <w:p w14:paraId="07E51B03" w14:textId="77777777" w:rsidR="00F90BDC" w:rsidRDefault="00F90BDC"/>
    <w:p w14:paraId="7B49EA66" w14:textId="77777777" w:rsidR="00F90BDC" w:rsidRDefault="00F90BDC">
      <w:r xmlns:w="http://schemas.openxmlformats.org/wordprocessingml/2006/main">
        <w:t xml:space="preserve">2. Menneskets afgudsdyrkelse</w:t>
      </w:r>
    </w:p>
    <w:p w14:paraId="5DB2409E" w14:textId="77777777" w:rsidR="00F90BDC" w:rsidRDefault="00F90BDC"/>
    <w:p w14:paraId="1A65C717" w14:textId="77777777" w:rsidR="00F90BDC" w:rsidRDefault="00F90BDC">
      <w:r xmlns:w="http://schemas.openxmlformats.org/wordprocessingml/2006/main">
        <w:t xml:space="preserve">1. Første Mosebog 1:27 - Så skabte Gud mennesket i sit billede, i Guds billede skabte han det; mand og kvinde skabte han dem.</w:t>
      </w:r>
    </w:p>
    <w:p w14:paraId="4D938117" w14:textId="77777777" w:rsidR="00F90BDC" w:rsidRDefault="00F90BDC"/>
    <w:p w14:paraId="2ECC30FD" w14:textId="77777777" w:rsidR="00F90BDC" w:rsidRDefault="00F90BDC">
      <w:r xmlns:w="http://schemas.openxmlformats.org/wordprocessingml/2006/main">
        <w:t xml:space="preserve">2. Esajas 40:18-20 - Hvem vil I så sammenligne Gud med? eller hvilken Lignelse vil I sammenligne med ham? Arbejderen smelter et udskåret Billede, og Guldsmeden breder det ud med Guld og støber Sølvkæder. Den, der er så fattig, at han ikke har noget offer, vælger et træ, der ikke rådner; han søger ham en listig Arbejder til at forberede et udskåret Billede, som ikke skal rokkes.</w:t>
      </w:r>
    </w:p>
    <w:p w14:paraId="6A802762" w14:textId="77777777" w:rsidR="00F90BDC" w:rsidRDefault="00F90BDC"/>
    <w:p w14:paraId="5173D3C3" w14:textId="77777777" w:rsidR="00F90BDC" w:rsidRDefault="00F90BDC">
      <w:r xmlns:w="http://schemas.openxmlformats.org/wordprocessingml/2006/main">
        <w:t xml:space="preserve">Acts 17:30 30 Og Gud blinkede til denne Uvidenheds Tider; men nu befaler alle mennesker overalt at omvende sig:</w:t>
      </w:r>
    </w:p>
    <w:p w14:paraId="638FAEAA" w14:textId="77777777" w:rsidR="00F90BDC" w:rsidRDefault="00F90BDC"/>
    <w:p w14:paraId="1A2C8CE5" w14:textId="77777777" w:rsidR="00F90BDC" w:rsidRDefault="00F90BDC">
      <w:r xmlns:w="http://schemas.openxmlformats.org/wordprocessingml/2006/main">
        <w:t xml:space="preserve">Gud har befalet alle mennesker at omvende sig, på trods af de tider med uvidenhed, han tidligere havde overset.</w:t>
      </w:r>
    </w:p>
    <w:p w14:paraId="3A25FE90" w14:textId="77777777" w:rsidR="00F90BDC" w:rsidRDefault="00F90BDC"/>
    <w:p w14:paraId="5EA3BE31" w14:textId="77777777" w:rsidR="00F90BDC" w:rsidRDefault="00F90BDC">
      <w:r xmlns:w="http://schemas.openxmlformats.org/wordprocessingml/2006/main">
        <w:t xml:space="preserve">1. Guds nåde og nåde i omvendelse</w:t>
      </w:r>
    </w:p>
    <w:p w14:paraId="4AC43C83" w14:textId="77777777" w:rsidR="00F90BDC" w:rsidRDefault="00F90BDC"/>
    <w:p w14:paraId="655237D8" w14:textId="77777777" w:rsidR="00F90BDC" w:rsidRDefault="00F90BDC">
      <w:r xmlns:w="http://schemas.openxmlformats.org/wordprocessingml/2006/main">
        <w:t xml:space="preserve">2. Betydningen af omvendelse i vores liv</w:t>
      </w:r>
    </w:p>
    <w:p w14:paraId="1E353389" w14:textId="77777777" w:rsidR="00F90BDC" w:rsidRDefault="00F90BDC"/>
    <w:p w14:paraId="7A06CEFB" w14:textId="77777777" w:rsidR="00F90BDC" w:rsidRDefault="00F90BDC">
      <w:r xmlns:w="http://schemas.openxmlformats.org/wordprocessingml/2006/main">
        <w:t xml:space="preserve">1. Johannesevangeliet 3:16-17 "For så meget elskede Gud verden, at han gav sin eneste søn, for at enhver, som tror på ham, ikke skal fortabes, men have evigt liv. For Gud har ikke sendt sin søn til verden for at dømme verden, men for at redde verden gennem ham."</w:t>
      </w:r>
    </w:p>
    <w:p w14:paraId="723F6692" w14:textId="77777777" w:rsidR="00F90BDC" w:rsidRDefault="00F90BDC"/>
    <w:p w14:paraId="054EE4C1" w14:textId="77777777" w:rsidR="00F90BDC" w:rsidRDefault="00F90BDC">
      <w:r xmlns:w="http://schemas.openxmlformats.org/wordprocessingml/2006/main">
        <w:t xml:space="preserve">2. 2. Peter 3:9 "Herren er ikke langsom til at holde sit løfte, som nogle forstår langsommelighed. I stedet er han tålmodig med jer og ønsker ikke, at nogen skal gå til grunde, men at alle skal komme til omvendelse."</w:t>
      </w:r>
    </w:p>
    <w:p w14:paraId="3EAA8160" w14:textId="77777777" w:rsidR="00F90BDC" w:rsidRDefault="00F90BDC"/>
    <w:p w14:paraId="2E3221BC" w14:textId="77777777" w:rsidR="00F90BDC" w:rsidRDefault="00F90BDC">
      <w:r xmlns:w="http://schemas.openxmlformats.org/wordprocessingml/2006/main">
        <w:t xml:space="preserve">Acts 17:31 Thi han har fastsat en Dag, paa hvilken han skal dømme Verden i Retfærdighed ved den Mand, som han har indsat; hvorom han har givet alle mennesker vished, idet han har oprejst ham fra de døde.</w:t>
      </w:r>
    </w:p>
    <w:p w14:paraId="5444E550" w14:textId="77777777" w:rsidR="00F90BDC" w:rsidRDefault="00F90BDC"/>
    <w:p w14:paraId="721E1ADB" w14:textId="77777777" w:rsidR="00F90BDC" w:rsidRDefault="00F90BDC">
      <w:r xmlns:w="http://schemas.openxmlformats.org/wordprocessingml/2006/main">
        <w:t xml:space="preserve">Gud har fastsat en dag til at dømme verden i retfærdighed gennem Jesus, som blev oprejst fra de døde.</w:t>
      </w:r>
    </w:p>
    <w:p w14:paraId="07F939E0" w14:textId="77777777" w:rsidR="00F90BDC" w:rsidRDefault="00F90BDC"/>
    <w:p w14:paraId="7F2DF2A7" w14:textId="77777777" w:rsidR="00F90BDC" w:rsidRDefault="00F90BDC">
      <w:r xmlns:w="http://schemas.openxmlformats.org/wordprocessingml/2006/main">
        <w:t xml:space="preserve">1: Vi skal forberede os til dommens dag, som vil komme, og være sikre på, at vi er klar til at møde Herren.</w:t>
      </w:r>
    </w:p>
    <w:p w14:paraId="20C2FE49" w14:textId="77777777" w:rsidR="00F90BDC" w:rsidRDefault="00F90BDC"/>
    <w:p w14:paraId="73A1F5AE" w14:textId="77777777" w:rsidR="00F90BDC" w:rsidRDefault="00F90BDC">
      <w:r xmlns:w="http://schemas.openxmlformats.org/wordprocessingml/2006/main">
        <w:t xml:space="preserve">2: Ved at tro på Jesus og acceptere ham som vores Herre og Frelser, kan vi på dommens dag have forsikring om, at vi vil stå retfærdige over for Herren.</w:t>
      </w:r>
    </w:p>
    <w:p w14:paraId="275B1923" w14:textId="77777777" w:rsidR="00F90BDC" w:rsidRDefault="00F90BDC"/>
    <w:p w14:paraId="6CE0102E" w14:textId="77777777" w:rsidR="00F90BDC" w:rsidRDefault="00F90BDC">
      <w:r xmlns:w="http://schemas.openxmlformats.org/wordprocessingml/2006/main">
        <w:t xml:space="preserve">1: Romerne 14:10-12 - For vi skal alle stå foran Kristi dommersæde.</w:t>
      </w:r>
    </w:p>
    <w:p w14:paraId="6AD9A4F4" w14:textId="77777777" w:rsidR="00F90BDC" w:rsidRDefault="00F90BDC"/>
    <w:p w14:paraId="3A9A0260" w14:textId="77777777" w:rsidR="00F90BDC" w:rsidRDefault="00F90BDC">
      <w:r xmlns:w="http://schemas.openxmlformats.org/wordprocessingml/2006/main">
        <w:t xml:space="preserve">2: Matthæus 24:36-44 - Hold vagt, for du ved ikke, hvilken dag din Herre kommer.</w:t>
      </w:r>
    </w:p>
    <w:p w14:paraId="4159FFB5" w14:textId="77777777" w:rsidR="00F90BDC" w:rsidRDefault="00F90BDC"/>
    <w:p w14:paraId="34B38CA2" w14:textId="77777777" w:rsidR="00F90BDC" w:rsidRDefault="00F90BDC">
      <w:r xmlns:w="http://schemas.openxmlformats.org/wordprocessingml/2006/main">
        <w:t xml:space="preserve">Acts 17:32 32 Og der de hørte om de Dødes Opstandelse, hånede nogle, og andre sagde: Vi vil atter høre dig om denne Sag.</w:t>
      </w:r>
    </w:p>
    <w:p w14:paraId="6727006F" w14:textId="77777777" w:rsidR="00F90BDC" w:rsidRDefault="00F90BDC"/>
    <w:p w14:paraId="5E489D81" w14:textId="77777777" w:rsidR="00F90BDC" w:rsidRDefault="00F90BDC">
      <w:r xmlns:w="http://schemas.openxmlformats.org/wordprocessingml/2006/main">
        <w:t xml:space="preserve">Nogle mennesker hånede, da de hørte Paulus prædike om de dødes opstandelse, mens andre sagde, at de ville høre ham igen om emnet.</w:t>
      </w:r>
    </w:p>
    <w:p w14:paraId="22CF4F62" w14:textId="77777777" w:rsidR="00F90BDC" w:rsidRDefault="00F90BDC"/>
    <w:p w14:paraId="06251D33" w14:textId="77777777" w:rsidR="00F90BDC" w:rsidRDefault="00F90BDC">
      <w:r xmlns:w="http://schemas.openxmlformats.org/wordprocessingml/2006/main">
        <w:t xml:space="preserve">1. Opstandelsens kraft: Udforskning af håbet om evigt liv</w:t>
      </w:r>
    </w:p>
    <w:p w14:paraId="58DDE2A6" w14:textId="77777777" w:rsidR="00F90BDC" w:rsidRDefault="00F90BDC"/>
    <w:p w14:paraId="534CF230" w14:textId="77777777" w:rsidR="00F90BDC" w:rsidRDefault="00F90BDC">
      <w:r xmlns:w="http://schemas.openxmlformats.org/wordprocessingml/2006/main">
        <w:t xml:space="preserve">2. Opstandelsens håb: Forståelse af løftet om evigt liv</w:t>
      </w:r>
    </w:p>
    <w:p w14:paraId="49F40D41" w14:textId="77777777" w:rsidR="00F90BDC" w:rsidRDefault="00F90BDC"/>
    <w:p w14:paraId="32AD4D15" w14:textId="77777777" w:rsidR="00F90BDC" w:rsidRDefault="00F90BDC">
      <w:r xmlns:w="http://schemas.openxmlformats.org/wordprocessingml/2006/main">
        <w:t xml:space="preserve">1. Romerne 6,4-5 - Derfor er vi begravet med ham ved dåben til døden, for at ligesom Kristus blev oprejst fra de døde ved Faderens herlighed, således skulle vi også vandre i et nyt liv.</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Korintherbrev 15:20-22 - Men nu er Kristus opstået fra de døde og blevet førstegrøden af dem, der er sovet ind. For da døden kom ved et menneske, kom også de dødes opstandelse ved et menneske. For ligesom alle dør i Adam, således skal alle gøres levende i Kristus.</w:t>
      </w:r>
    </w:p>
    <w:p w14:paraId="659C54BD" w14:textId="77777777" w:rsidR="00F90BDC" w:rsidRDefault="00F90BDC"/>
    <w:p w14:paraId="396BCDDF" w14:textId="77777777" w:rsidR="00F90BDC" w:rsidRDefault="00F90BDC">
      <w:r xmlns:w="http://schemas.openxmlformats.org/wordprocessingml/2006/main">
        <w:t xml:space="preserve">Apostlenes Gerninger 17:33 Så gik Paulus bort fra dem.</w:t>
      </w:r>
    </w:p>
    <w:p w14:paraId="77C5BD79" w14:textId="77777777" w:rsidR="00F90BDC" w:rsidRDefault="00F90BDC"/>
    <w:p w14:paraId="7802C683" w14:textId="77777777" w:rsidR="00F90BDC" w:rsidRDefault="00F90BDC">
      <w:r xmlns:w="http://schemas.openxmlformats.org/wordprocessingml/2006/main">
        <w:t xml:space="preserve">Paulus forlod folket og fortsatte sin rejse.</w:t>
      </w:r>
    </w:p>
    <w:p w14:paraId="1D867DA9" w14:textId="77777777" w:rsidR="00F90BDC" w:rsidRDefault="00F90BDC"/>
    <w:p w14:paraId="4B8F8FCA" w14:textId="77777777" w:rsidR="00F90BDC" w:rsidRDefault="00F90BDC">
      <w:r xmlns:w="http://schemas.openxmlformats.org/wordprocessingml/2006/main">
        <w:t xml:space="preserve">1: Gud kalder os til at leve et liv med tro og mod, ligesom Paulus, og til ikke at være bange for at forlade vores komfortzoner for at følge ham.</w:t>
      </w:r>
    </w:p>
    <w:p w14:paraId="5D8C1897" w14:textId="77777777" w:rsidR="00F90BDC" w:rsidRDefault="00F90BDC"/>
    <w:p w14:paraId="62983B62" w14:textId="77777777" w:rsidR="00F90BDC" w:rsidRDefault="00F90BDC">
      <w:r xmlns:w="http://schemas.openxmlformats.org/wordprocessingml/2006/main">
        <w:t xml:space="preserve">2: Vi kan lære af Paulus' eksempel altid at være åbne over for Guds vilje med os, selv når det betyder at forlade det velkendte.</w:t>
      </w:r>
    </w:p>
    <w:p w14:paraId="052B1957" w14:textId="77777777" w:rsidR="00F90BDC" w:rsidRDefault="00F90BDC"/>
    <w:p w14:paraId="6177BFF2" w14:textId="77777777" w:rsidR="00F90BDC" w:rsidRDefault="00F90BDC">
      <w:r xmlns:w="http://schemas.openxmlformats.org/wordprocessingml/2006/main">
        <w:t xml:space="preserve">1: Esajas 43:2 - Når du går gennem vandet, vil jeg være med dig; og gennem Floderne skal de ikke overvælde dig; når du går gennem ild, skal du ikke brændes, og flammen skal ikke fortære dig.</w:t>
      </w:r>
    </w:p>
    <w:p w14:paraId="4A0BA099" w14:textId="77777777" w:rsidR="00F90BDC" w:rsidRDefault="00F90BDC"/>
    <w:p w14:paraId="3B1CE6D2" w14:textId="77777777" w:rsidR="00F90BDC" w:rsidRDefault="00F90BDC">
      <w:r xmlns:w="http://schemas.openxmlformats.org/wordprocessingml/2006/main">
        <w:t xml:space="preserve">2: Hebræerne 13:5-6 - Hold dit liv fri for pengekærlighed, og vær tilfreds med det, du har, for han har sagt: "Jeg vil aldrig forlade dig eller forlade dig." Så vi kan trygt sige: "Herren er min hjælper; Jeg vil ikke frygte; hvad kan mennesket gøre ved mig?”</w:t>
      </w:r>
    </w:p>
    <w:p w14:paraId="5ECFECF0" w14:textId="77777777" w:rsidR="00F90BDC" w:rsidRDefault="00F90BDC"/>
    <w:p w14:paraId="69C1AD8B" w14:textId="77777777" w:rsidR="00F90BDC" w:rsidRDefault="00F90BDC">
      <w:r xmlns:w="http://schemas.openxmlformats.org/wordprocessingml/2006/main">
        <w:t xml:space="preserve">Acts 17:34 Men nogle Mænd klyngede sig til ham og troede; blandt dem var Areopagiten Dionysius og en Kvinde ved Navn Damaris og andre med dem.</w:t>
      </w:r>
    </w:p>
    <w:p w14:paraId="462B9F16" w14:textId="77777777" w:rsidR="00F90BDC" w:rsidRDefault="00F90BDC"/>
    <w:p w14:paraId="1282F6EC" w14:textId="77777777" w:rsidR="00F90BDC" w:rsidRDefault="00F90BDC">
      <w:r xmlns:w="http://schemas.openxmlformats.org/wordprocessingml/2006/main">
        <w:t xml:space="preserve">Visse mennesker klyngede sig til Paulus og troede på hans budskab, specielt Areopagiten Dionysius, Damaris og nogle andre.</w:t>
      </w:r>
    </w:p>
    <w:p w14:paraId="45476CBD" w14:textId="77777777" w:rsidR="00F90BDC" w:rsidRDefault="00F90BDC"/>
    <w:p w14:paraId="6023608E" w14:textId="77777777" w:rsidR="00F90BDC" w:rsidRDefault="00F90BDC">
      <w:r xmlns:w="http://schemas.openxmlformats.org/wordprocessingml/2006/main">
        <w:t xml:space="preserve">1. Klynger sig til Herren: Vores ansvar som troende</w:t>
      </w:r>
    </w:p>
    <w:p w14:paraId="483C15E1" w14:textId="77777777" w:rsidR="00F90BDC" w:rsidRDefault="00F90BDC"/>
    <w:p w14:paraId="442040F7" w14:textId="77777777" w:rsidR="00F90BDC" w:rsidRDefault="00F90BDC">
      <w:r xmlns:w="http://schemas.openxmlformats.org/wordprocessingml/2006/main">
        <w:t xml:space="preserve">2. Et par trofaste: Overvinde frygt og tvivl for at følge Jesus</w:t>
      </w:r>
    </w:p>
    <w:p w14:paraId="2469109C" w14:textId="77777777" w:rsidR="00F90BDC" w:rsidRDefault="00F90BDC"/>
    <w:p w14:paraId="6DAEF215" w14:textId="77777777" w:rsidR="00F90BDC" w:rsidRDefault="00F90BDC">
      <w:r xmlns:w="http://schemas.openxmlformats.org/wordprocessingml/2006/main">
        <w:t xml:space="preserve">1. Josva 1:9 - "Har jeg ikke befalet dig? Vær stærk og modig. Bliv ikke bange og bliv ikke forfærdet, for Herren din Gud er med dig, hvor du end går."</w:t>
      </w:r>
    </w:p>
    <w:p w14:paraId="6B89FF6B" w14:textId="77777777" w:rsidR="00F90BDC" w:rsidRDefault="00F90BDC"/>
    <w:p w14:paraId="2818AC60" w14:textId="77777777" w:rsidR="00F90BDC" w:rsidRDefault="00F90BDC">
      <w:r xmlns:w="http://schemas.openxmlformats.org/wordprocessingml/2006/main">
        <w:t xml:space="preserve">2. Matthæus 10:31-33 - "Frygt derfor ikke; du er mere værd end mange spurve. Så enhver, som kender mig for mennesker, vil også jeg kende for min Fader, som er i himlene; men den, som fornægter mig over for mennesker, vil også jeg fornægte over for min Fader, som er i himlen."</w:t>
      </w:r>
    </w:p>
    <w:p w14:paraId="5599A621" w14:textId="77777777" w:rsidR="00F90BDC" w:rsidRDefault="00F90BDC"/>
    <w:p w14:paraId="376176BD" w14:textId="77777777" w:rsidR="00F90BDC" w:rsidRDefault="00F90BDC">
      <w:r xmlns:w="http://schemas.openxmlformats.org/wordprocessingml/2006/main">
        <w:t xml:space="preserve">Apostelgerninger 18 fortæller Paulus' missionsarbejde i Korinth og Efesos, hans møde med Akvila og Priskilla og historien om Apollos.</w:t>
      </w:r>
    </w:p>
    <w:p w14:paraId="3114FFEF" w14:textId="77777777" w:rsidR="00F90BDC" w:rsidRDefault="00F90BDC"/>
    <w:p w14:paraId="0DAB5469" w14:textId="77777777" w:rsidR="00F90BDC" w:rsidRDefault="00F90BDC">
      <w:r xmlns:w="http://schemas.openxmlformats.org/wordprocessingml/2006/main">
        <w:t xml:space="preserve">1. afsnit: Kapitlet begynder med, at Paulus forlod Athen og tog til Korinth, hvor han mødte et jødisk par ved navn Aquila og Priscilla, som for nylig var kommet fra Italien, fordi Claudius havde beordret alle jøder til at forlade Rom. Paulus gik til dem, fordi han var teltmager, da de blev holdt sammen med dem hver sabbatssynagoge og prøvede at overtale jøder til grækere (ApG 18:1-4). Da Silas Timothy kom til Makedonien, viede Paulus sig udelukkende til at prædike og vidnede om jøder, at Jesus var Kristus, da modstandere fornærmede ham, rystede sit tøj ud, protesterede sagde: 'Dit blod være på dine egne hoveder! Jeg er klar over mit ansvar Fra nu af vil jeg gå til hedninge' (ApG 18:5-6).</w:t>
      </w:r>
    </w:p>
    <w:p w14:paraId="00D1F8CB" w14:textId="77777777" w:rsidR="00F90BDC" w:rsidRDefault="00F90BDC"/>
    <w:p w14:paraId="12424383" w14:textId="77777777" w:rsidR="00F90BDC" w:rsidRDefault="00F90BDC">
      <w:r xmlns:w="http://schemas.openxmlformats.org/wordprocessingml/2006/main">
        <w:t xml:space="preserve">2. afsnit: Så gik han derfra, gik en husmand ved navn Titius Justus tilbedende Gud, hvis hus næste synagoge Crispus synagogeleder hele hans husstand troede Herren mange korinterne, som hørte ham troede, blev døbt en nat Herren talte Paulus syn 'Vær ikke bange, fortsæt med at tale, vær ikke stille Jeg er med dig, ingen går til angreb, gør dig skade, fordi jeg har mange mennesker i denne by.' Så blev der et halvt år og lærte dem ordet Gud (ApG 18:7-11). Men da Gallio var prokonsul Achaia, foretog jøderne et forenet angreb, stillede Paulus ham for en domstol, hvor han anklagede ham for at overtale folk til at tilbede Gud på en måde, der strider mod loven, men lige ved at forsvare sig, sagde Gallio, at jøderne 'Hvis det var sagen, ville alvorlig kriminalitet have grund til at acceptere en klage, men da det involverer spørgsmål om ord navne din egen lov afgør selv sagen. Jeg vil ikke blive dømt sådanne ting' så drev dem væk domstolen, så vendte folkemængden Sosthenes synagogeleder slog ham foran domstolen Gallio viste ingen bekymring overhovedet (ApG 18:12-17).</w:t>
      </w:r>
    </w:p>
    <w:p w14:paraId="1324C22C" w14:textId="77777777" w:rsidR="00F90BDC" w:rsidRDefault="00F90BDC"/>
    <w:p w14:paraId="0439DF34" w14:textId="77777777" w:rsidR="00F90BDC" w:rsidRDefault="00F90BDC">
      <w:r xmlns:w="http://schemas.openxmlformats.org/wordprocessingml/2006/main">
        <w:t xml:space="preserve">3. afsnit: Efter at have tilbragt lang tid der, besluttede Paulus at vende tilbage til Syrien, ledsaget af Priscilla og Aquila. Før han sejlede fra Kenchreae, klippede han sit hår, og han opfyldte løftet, og ankom derefter til Efesos, hvor forlod Priscilla Aquila gik i synagoge og diskuterede med jøder, de bad ham bruge mere tid, og de afslog lovet 'jeg kommer tilbage, hvis det er Guds vilje.' Derefter sejlede fra Efesos landede Cæsarea hilste kirken derefter gik Antiokia efter at have tilbragt nogen tid der udrejste sted sted i hele regionen Galatien Frygien styrkede alle disciple imens jøde ved navn Apollos indfødte Alexandria kom Efesos veltalende mand kompetente Skrifter blevet instrueret måde Herren inderlig ånd talte undervist nøjagtigt ting om Jesus vidste dog kun dåben Johannes begyndte at tale frimodigt synagoge, da Priscilla Aquila hørte ham tog forklaret måde Gud mere passende til side, når ønsket kors Achaia brødre opmuntret skrev disciple velkommen ham ankomst i høj grad hjulpet dem gennem nåde havde troet kraftigt tilbagevist jøder offentligt viser skrifterne, at Jesus var Kristus (ApG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Acts 18:1 Efter disse Ting gik Paulus bort fra Athen og kom til Korinth;</w:t>
      </w:r>
    </w:p>
    <w:p w14:paraId="30836938" w14:textId="77777777" w:rsidR="00F90BDC" w:rsidRDefault="00F90BDC"/>
    <w:p w14:paraId="3C68668F" w14:textId="77777777" w:rsidR="00F90BDC" w:rsidRDefault="00F90BDC">
      <w:r xmlns:w="http://schemas.openxmlformats.org/wordprocessingml/2006/main">
        <w:t xml:space="preserve">Paulus forlod Athen og ankom til Korinth.</w:t>
      </w:r>
    </w:p>
    <w:p w14:paraId="0C3344EF" w14:textId="77777777" w:rsidR="00F90BDC" w:rsidRDefault="00F90BDC"/>
    <w:p w14:paraId="25E83528" w14:textId="77777777" w:rsidR="00F90BDC" w:rsidRDefault="00F90BDC">
      <w:r xmlns:w="http://schemas.openxmlformats.org/wordprocessingml/2006/main">
        <w:t xml:space="preserve">1. Guds plan er ufejlbarlig - Uanset hvilke forhindringer og vanskeligheder vi står over for, vil Guds plan altid blive opfyldt.</w:t>
      </w:r>
    </w:p>
    <w:p w14:paraId="584BF913" w14:textId="77777777" w:rsidR="00F90BDC" w:rsidRDefault="00F90BDC"/>
    <w:p w14:paraId="759F3AEC" w14:textId="77777777" w:rsidR="00F90BDC" w:rsidRDefault="00F90BDC">
      <w:r xmlns:w="http://schemas.openxmlformats.org/wordprocessingml/2006/main">
        <w:t xml:space="preserve">2. Tillid til Guds vejledning – Selv når vi ikke forstår, hvorfor Gud tager os i en bestemt retning, kan vi stole på, at han ved, hvad der er bedst for os.</w:t>
      </w:r>
    </w:p>
    <w:p w14:paraId="78A45496" w14:textId="77777777" w:rsidR="00F90BDC" w:rsidRDefault="00F90BDC"/>
    <w:p w14:paraId="534DEB36" w14:textId="77777777" w:rsidR="00F90BDC" w:rsidRDefault="00F90BDC">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14:paraId="6F456608" w14:textId="77777777" w:rsidR="00F90BDC" w:rsidRDefault="00F90BDC"/>
    <w:p w14:paraId="546844EE" w14:textId="77777777" w:rsidR="00F90BDC" w:rsidRDefault="00F90BDC">
      <w:r xmlns:w="http://schemas.openxmlformats.org/wordprocessingml/2006/main">
        <w:t xml:space="preserve">2. Jeremias 29:11 - For jeg kender de planer, jeg har for jer, lyder det fra Herren, planer om velfærd og ikke for det onde, for at give jer en fremtid og et håb.</w:t>
      </w:r>
    </w:p>
    <w:p w14:paraId="3F293A66" w14:textId="77777777" w:rsidR="00F90BDC" w:rsidRDefault="00F90BDC"/>
    <w:p w14:paraId="2BB23006" w14:textId="77777777" w:rsidR="00F90BDC" w:rsidRDefault="00F90BDC">
      <w:r xmlns:w="http://schemas.openxmlformats.org/wordprocessingml/2006/main">
        <w:t xml:space="preserve">Acts 18:2 2 Og han fandt en Jøde ved Navn Akvila, født i Pontus, for nylig kommet fra Italien, med sin Hustru Priscilla; (fordi Claudius havde befalet alle jøder at drage fra Rom:) og kom til dem.</w:t>
      </w:r>
    </w:p>
    <w:p w14:paraId="6DE92F44" w14:textId="77777777" w:rsidR="00F90BDC" w:rsidRDefault="00F90BDC"/>
    <w:p w14:paraId="25C742C9" w14:textId="77777777" w:rsidR="00F90BDC" w:rsidRDefault="00F90BDC">
      <w:r xmlns:w="http://schemas.openxmlformats.org/wordprocessingml/2006/main">
        <w:t xml:space="preserve">Aquila og Priscilla var jøder fra Pontus, som for nylig var ankommet til området efter at være blevet befalet af Claudius at forlade Rom.</w:t>
      </w:r>
    </w:p>
    <w:p w14:paraId="6859CEE4" w14:textId="77777777" w:rsidR="00F90BDC" w:rsidRDefault="00F90BDC"/>
    <w:p w14:paraId="5862F1AB" w14:textId="77777777" w:rsidR="00F90BDC" w:rsidRDefault="00F90BDC">
      <w:r xmlns:w="http://schemas.openxmlformats.org/wordprocessingml/2006/main">
        <w:t xml:space="preserve">1. Aquila og Priscillas trofasthed i at følge Guds befalinger</w:t>
      </w:r>
    </w:p>
    <w:p w14:paraId="66DE1C16" w14:textId="77777777" w:rsidR="00F90BDC" w:rsidRDefault="00F90BDC"/>
    <w:p w14:paraId="71E87891" w14:textId="77777777" w:rsidR="00F90BDC" w:rsidRDefault="00F90BDC">
      <w:r xmlns:w="http://schemas.openxmlformats.org/wordprocessingml/2006/main">
        <w:t xml:space="preserve">2. Vigtigheden af at respektere autoritet og følge Guds lov</w:t>
      </w:r>
    </w:p>
    <w:p w14:paraId="7E664730" w14:textId="77777777" w:rsidR="00F90BDC" w:rsidRDefault="00F90BDC"/>
    <w:p w14:paraId="34C5E7A9" w14:textId="77777777" w:rsidR="00F90BDC" w:rsidRDefault="00F90BDC">
      <w:r xmlns:w="http://schemas.openxmlformats.org/wordprocessingml/2006/main">
        <w:t xml:space="preserve">1. Romerne 13:1-2 - Lad enhver sjæl være underlagt de højere magter. For der er ingen magt uden Guds: de magter, der er, er ordineret af Gud.</w:t>
      </w:r>
    </w:p>
    <w:p w14:paraId="2755158A" w14:textId="77777777" w:rsidR="00F90BDC" w:rsidRDefault="00F90BDC"/>
    <w:p w14:paraId="06280C21" w14:textId="77777777" w:rsidR="00F90BDC" w:rsidRDefault="00F90BDC">
      <w:r xmlns:w="http://schemas.openxmlformats.org/wordprocessingml/2006/main">
        <w:t xml:space="preserve">2. Ordsprogene 3:5-6 - Stol på Herren af hele dit hjerte; og støt dig ikke til din egen Forstand. Kend ham på alle dine veje, så skal han rette dine stier.</w:t>
      </w:r>
    </w:p>
    <w:p w14:paraId="4965FBEB" w14:textId="77777777" w:rsidR="00F90BDC" w:rsidRDefault="00F90BDC"/>
    <w:p w14:paraId="687E4D78" w14:textId="77777777" w:rsidR="00F90BDC" w:rsidRDefault="00F90BDC">
      <w:r xmlns:w="http://schemas.openxmlformats.org/wordprocessingml/2006/main">
        <w:t xml:space="preserve">Acts 18:3 3 Og fordi han var af samme Håndværk, blev han hos dem og arbejdede; thi ved deres Beskæftigelse var de Teltmagere.</w:t>
      </w:r>
    </w:p>
    <w:p w14:paraId="506EF266" w14:textId="77777777" w:rsidR="00F90BDC" w:rsidRDefault="00F90BDC"/>
    <w:p w14:paraId="4B560BEB" w14:textId="77777777" w:rsidR="00F90BDC" w:rsidRDefault="00F90BDC">
      <w:r xmlns:w="http://schemas.openxmlformats.org/wordprocessingml/2006/main">
        <w:t xml:space="preserve">Paul og Aquila var teltmagere og havde samme fag, så de boede og arbejdede sammen.</w:t>
      </w:r>
    </w:p>
    <w:p w14:paraId="3F14208B" w14:textId="77777777" w:rsidR="00F90BDC" w:rsidRDefault="00F90BDC"/>
    <w:p w14:paraId="02315D1A" w14:textId="77777777" w:rsidR="00F90BDC" w:rsidRDefault="00F90BDC">
      <w:r xmlns:w="http://schemas.openxmlformats.org/wordprocessingml/2006/main">
        <w:t xml:space="preserve">1. Gensidigt fællesskabs kraft i vores liv</w:t>
      </w:r>
    </w:p>
    <w:p w14:paraId="3ACD5170" w14:textId="77777777" w:rsidR="00F90BDC" w:rsidRDefault="00F90BDC"/>
    <w:p w14:paraId="71BA08DC" w14:textId="77777777" w:rsidR="00F90BDC" w:rsidRDefault="00F90BDC">
      <w:r xmlns:w="http://schemas.openxmlformats.org/wordprocessingml/2006/main">
        <w:t xml:space="preserve">2. Vigtigheden af at leve og arbejde sammen</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Prædikeren 4:9-10 - To er bedre end én, fordi de har en god belønning for deres arbejde. For hvis de falder, vil den ene løfte sin ledsager. Men ve den, der er alene, når han falder, for han har ingen til at hjælpe ham op.</w:t>
      </w:r>
    </w:p>
    <w:p w14:paraId="241F1BA0" w14:textId="77777777" w:rsidR="00F90BDC" w:rsidRDefault="00F90BDC"/>
    <w:p w14:paraId="58739B52" w14:textId="77777777" w:rsidR="00F90BDC" w:rsidRDefault="00F90BDC">
      <w:r xmlns:w="http://schemas.openxmlformats.org/wordprocessingml/2006/main">
        <w:t xml:space="preserve">2. Galaterne 6:2 - Bær hinandens byrder, og opfyld således Kristi lov.</w:t>
      </w:r>
    </w:p>
    <w:p w14:paraId="661A7C97" w14:textId="77777777" w:rsidR="00F90BDC" w:rsidRDefault="00F90BDC"/>
    <w:p w14:paraId="212AAAF6" w14:textId="77777777" w:rsidR="00F90BDC" w:rsidRDefault="00F90BDC">
      <w:r xmlns:w="http://schemas.openxmlformats.org/wordprocessingml/2006/main">
        <w:t xml:space="preserve">Acts 18:4 Og han talte i Synagogen hver Sabbat og overtalte Jøderne og Grækerne.</w:t>
      </w:r>
    </w:p>
    <w:p w14:paraId="7CED6DBD" w14:textId="77777777" w:rsidR="00F90BDC" w:rsidRDefault="00F90BDC"/>
    <w:p w14:paraId="3B97EBB7" w14:textId="77777777" w:rsidR="00F90BDC" w:rsidRDefault="00F90BDC">
      <w:r xmlns:w="http://schemas.openxmlformats.org/wordprocessingml/2006/main">
        <w:t xml:space="preserve">Paulus prædikede evangeliet i synagogen hver sabbat.</w:t>
      </w:r>
    </w:p>
    <w:p w14:paraId="4E3A8F4A" w14:textId="77777777" w:rsidR="00F90BDC" w:rsidRDefault="00F90BDC"/>
    <w:p w14:paraId="3797F27C" w14:textId="77777777" w:rsidR="00F90BDC" w:rsidRDefault="00F90BDC">
      <w:r xmlns:w="http://schemas.openxmlformats.org/wordprocessingml/2006/main">
        <w:t xml:space="preserve">1. Kraften i at forkynde evangeliet</w:t>
      </w:r>
    </w:p>
    <w:p w14:paraId="5B3E4866" w14:textId="77777777" w:rsidR="00F90BDC" w:rsidRDefault="00F90BDC"/>
    <w:p w14:paraId="7F6C6A96" w14:textId="77777777" w:rsidR="00F90BDC" w:rsidRDefault="00F90BDC">
      <w:r xmlns:w="http://schemas.openxmlformats.org/wordprocessingml/2006/main">
        <w:t xml:space="preserve">2. Betydningen af overtalelse i evangelisering</w:t>
      </w:r>
    </w:p>
    <w:p w14:paraId="7D41EE28" w14:textId="77777777" w:rsidR="00F90BDC" w:rsidRDefault="00F90BDC"/>
    <w:p w14:paraId="655A6380" w14:textId="77777777" w:rsidR="00F90BDC" w:rsidRDefault="00F90BDC">
      <w:r xmlns:w="http://schemas.openxmlformats.org/wordprocessingml/2006/main">
        <w:t xml:space="preserve">1. Romerbrevet 10:14-15 "Hvordan skal de så påkalde ham, som de ikke har troet på? Og hvordan skal de tro på ham, som de aldrig har hørt om? Og hvordan skal de høre, uden at nogen prædiker? Og hvordan skal de høre det? skal de prædike, hvis de ikke er udsendt?Som der er skrevet: "Hvor skønne er ikke fødderne på dem, der forkynder den gode nyhed!"</w:t>
      </w:r>
    </w:p>
    <w:p w14:paraId="57A7FFCA" w14:textId="77777777" w:rsidR="00F90BDC" w:rsidRDefault="00F90BDC"/>
    <w:p w14:paraId="630CBD80" w14:textId="77777777" w:rsidR="00F90BDC" w:rsidRDefault="00F90BDC">
      <w:r xmlns:w="http://schemas.openxmlformats.org/wordprocessingml/2006/main">
        <w:t xml:space="preserve">2. 1 Corinthians 9:19-22 Thi selv om jeg er fri fra alle, har jeg gjort mig til en tjener for alle for at vinde flere af dem. For jøderne blev jeg som jøde for at vinde jøder. For dem under loven blev jeg som én under loven (selv om jeg ikke var mig selv under loven), for at jeg kunne vinde dem under loven. For dem uden for loven blev jeg som en udenfor loven (ikke uden for Guds lov, men under Kristi lov), for at jeg kunne vinde dem uden for loven. For de svage blev jeg svag, for at jeg kunne vinde de svage. Jeg er blevet til alle ting for alle mennesker, for at jeg med alle midler kan redde nogle.</w:t>
      </w:r>
    </w:p>
    <w:p w14:paraId="7ACEBE86" w14:textId="77777777" w:rsidR="00F90BDC" w:rsidRDefault="00F90BDC"/>
    <w:p w14:paraId="68701184" w14:textId="77777777" w:rsidR="00F90BDC" w:rsidRDefault="00F90BDC">
      <w:r xmlns:w="http://schemas.openxmlformats.org/wordprocessingml/2006/main">
        <w:t xml:space="preserve">Acts 18:5 5 Og da Silas og Timotheus kom fra Makedonien, blev Paulus presset i Aanden og vidnede for Jøderne, at Jesus var Christus.</w:t>
      </w:r>
    </w:p>
    <w:p w14:paraId="2E5CD217" w14:textId="77777777" w:rsidR="00F90BDC" w:rsidRDefault="00F90BDC"/>
    <w:p w14:paraId="39F48DBA" w14:textId="77777777" w:rsidR="00F90BDC" w:rsidRDefault="00F90BDC">
      <w:r xmlns:w="http://schemas.openxmlformats.org/wordprocessingml/2006/main">
        <w:t xml:space="preserve">Paulus vidnede for jøderne om, at Jesus var Kristus.</w:t>
      </w:r>
    </w:p>
    <w:p w14:paraId="75EDFC72" w14:textId="77777777" w:rsidR="00F90BDC" w:rsidRDefault="00F90BDC"/>
    <w:p w14:paraId="45FAA67D" w14:textId="77777777" w:rsidR="00F90BDC" w:rsidRDefault="00F90BDC">
      <w:r xmlns:w="http://schemas.openxmlformats.org/wordprocessingml/2006/main">
        <w:t xml:space="preserve">1. Vigtigheden af at vidne om sandheden om Jesus som Kristus.</w:t>
      </w:r>
    </w:p>
    <w:p w14:paraId="3BD1D3AA" w14:textId="77777777" w:rsidR="00F90BDC" w:rsidRDefault="00F90BDC"/>
    <w:p w14:paraId="7BB1FAD1" w14:textId="77777777" w:rsidR="00F90BDC" w:rsidRDefault="00F90BDC">
      <w:r xmlns:w="http://schemas.openxmlformats.org/wordprocessingml/2006/main">
        <w:t xml:space="preserve">2. Paulus' mod til at vidne om Jesus trods modstand.</w:t>
      </w:r>
    </w:p>
    <w:p w14:paraId="75F030DD" w14:textId="77777777" w:rsidR="00F90BDC" w:rsidRDefault="00F90BDC"/>
    <w:p w14:paraId="1A8F81C1" w14:textId="77777777" w:rsidR="00F90BDC" w:rsidRDefault="00F90BDC">
      <w:r xmlns:w="http://schemas.openxmlformats.org/wordprocessingml/2006/main">
        <w:t xml:space="preserve">1. Matthæus 28:16-20 - Gå derfor hen og gør alle folkeslag til disciple, idet I døber dem i Faderens og Sønnens og Helligåndens navn.</w:t>
      </w:r>
    </w:p>
    <w:p w14:paraId="0E717925" w14:textId="77777777" w:rsidR="00F90BDC" w:rsidRDefault="00F90BDC"/>
    <w:p w14:paraId="3241447A" w14:textId="77777777" w:rsidR="00F90BDC" w:rsidRDefault="00F90BDC">
      <w:r xmlns:w="http://schemas.openxmlformats.org/wordprocessingml/2006/main">
        <w:t xml:space="preserve">2. ApG 1:8 - Men I skal få kraft, når Helligånden kommer over jer, og I skal være mine vidner i Jerusalem og i hele Judæa og Samaria og til jordens ende.</w:t>
      </w:r>
    </w:p>
    <w:p w14:paraId="0CECD377" w14:textId="77777777" w:rsidR="00F90BDC" w:rsidRDefault="00F90BDC"/>
    <w:p w14:paraId="74793938" w14:textId="77777777" w:rsidR="00F90BDC" w:rsidRDefault="00F90BDC">
      <w:r xmlns:w="http://schemas.openxmlformats.org/wordprocessingml/2006/main">
        <w:t xml:space="preserve">Acts 18:6 6 Og der de stode imod og spottede, rystede han sine Klæder og sagde til dem: Eders Blod komme over eders Hoveder; Jeg er ren: fra nu af vil jeg gå til hedningerne.</w:t>
      </w:r>
    </w:p>
    <w:p w14:paraId="69951400" w14:textId="77777777" w:rsidR="00F90BDC" w:rsidRDefault="00F90BDC"/>
    <w:p w14:paraId="172D2B2E" w14:textId="77777777" w:rsidR="00F90BDC" w:rsidRDefault="00F90BDC">
      <w:r xmlns:w="http://schemas.openxmlformats.org/wordprocessingml/2006/main">
        <w:t xml:space="preserve">Paulus nægtede at fortsætte med at prædike for jøderne, da de modsatte sig og spottede, og erklærede i stedet at gå for at prædike for hedningerne.</w:t>
      </w:r>
    </w:p>
    <w:p w14:paraId="3ADE3BC2" w14:textId="77777777" w:rsidR="00F90BDC" w:rsidRDefault="00F90BDC"/>
    <w:p w14:paraId="7AA75638" w14:textId="77777777" w:rsidR="00F90BDC" w:rsidRDefault="00F90BDC">
      <w:r xmlns:w="http://schemas.openxmlformats.org/wordprocessingml/2006/main">
        <w:t xml:space="preserve">1. Gud vil aldrig forlade os, selv når vi føler os mest alene.</w:t>
      </w:r>
    </w:p>
    <w:p w14:paraId="00A38CE5" w14:textId="77777777" w:rsidR="00F90BDC" w:rsidRDefault="00F90BDC"/>
    <w:p w14:paraId="1D60EC0F" w14:textId="77777777" w:rsidR="00F90BDC" w:rsidRDefault="00F90BDC">
      <w:r xmlns:w="http://schemas.openxmlformats.org/wordprocessingml/2006/main">
        <w:t xml:space="preserve">2. Giv aldrig op med at opfylde vores gudgivne mission.</w:t>
      </w:r>
    </w:p>
    <w:p w14:paraId="2A4CBE23" w14:textId="77777777" w:rsidR="00F90BDC" w:rsidRDefault="00F90BDC"/>
    <w:p w14:paraId="5D271D04" w14:textId="77777777" w:rsidR="00F90BDC" w:rsidRDefault="00F90BDC">
      <w:r xmlns:w="http://schemas.openxmlformats.org/wordprocessingml/2006/main">
        <w:t xml:space="preserve">1. Romerne 8:31-39 – "Hvad skal vi så sige til disse ting? Hvis Gud er for os, hvem kan så være imod os?”</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Hebræerbrevet 12:1-3 – “Derfor, da vi er omgivet af så stor en sky af vidner, lad os da også lægge enhver vægt og synd, der hænger så tæt, til side, og lad os med udholdenhed løbe det løb, der er fastsat. foran os."</w:t>
      </w:r>
    </w:p>
    <w:p w14:paraId="0B3BE849" w14:textId="77777777" w:rsidR="00F90BDC" w:rsidRDefault="00F90BDC"/>
    <w:p w14:paraId="144AEE9F" w14:textId="77777777" w:rsidR="00F90BDC" w:rsidRDefault="00F90BDC">
      <w:r xmlns:w="http://schemas.openxmlformats.org/wordprocessingml/2006/main">
        <w:t xml:space="preserve">Acts 18:7 7 Og han gik bort derfra og gik ind i en Mands Hus, ved Navn Justus, en, som tilbad Gud, og hvis Hus sluttede sig hårdt til Synagogen.</w:t>
      </w:r>
    </w:p>
    <w:p w14:paraId="19B102C9" w14:textId="77777777" w:rsidR="00F90BDC" w:rsidRDefault="00F90BDC"/>
    <w:p w14:paraId="36C49543" w14:textId="77777777" w:rsidR="00F90BDC" w:rsidRDefault="00F90BDC">
      <w:r xmlns:w="http://schemas.openxmlformats.org/wordprocessingml/2006/main">
        <w:t xml:space="preserve">Paulus besøger Justus' hus, en mand, der tilbeder Gud, og hvis hus ligger tæt på synagogen.</w:t>
      </w:r>
    </w:p>
    <w:p w14:paraId="2E9F06AE" w14:textId="77777777" w:rsidR="00F90BDC" w:rsidRDefault="00F90BDC"/>
    <w:p w14:paraId="25D004CC" w14:textId="77777777" w:rsidR="00F90BDC" w:rsidRDefault="00F90BDC">
      <w:r xmlns:w="http://schemas.openxmlformats.org/wordprocessingml/2006/main">
        <w:t xml:space="preserve">1. Vigtigheden af at holde sig tæt på Kirken og dem, der tilbeder Gud.</w:t>
      </w:r>
    </w:p>
    <w:p w14:paraId="3854D9CE" w14:textId="77777777" w:rsidR="00F90BDC" w:rsidRDefault="00F90BDC"/>
    <w:p w14:paraId="2A34898E" w14:textId="77777777" w:rsidR="00F90BDC" w:rsidRDefault="00F90BDC">
      <w:r xmlns:w="http://schemas.openxmlformats.org/wordprocessingml/2006/main">
        <w:t xml:space="preserve">2. Det kristne fællesskabs kraft og hvordan det kan bringe os tættere på Gud.</w:t>
      </w:r>
    </w:p>
    <w:p w14:paraId="3C8DDEA2" w14:textId="77777777" w:rsidR="00F90BDC" w:rsidRDefault="00F90BDC"/>
    <w:p w14:paraId="29A2C2B9" w14:textId="77777777" w:rsidR="00F90BDC" w:rsidRDefault="00F90BDC">
      <w:r xmlns:w="http://schemas.openxmlformats.org/wordprocessingml/2006/main">
        <w:t xml:space="preserve">1. Hebræerbrevet 10:25 - Vi forlader ikke vores forsamling, som nogle er på måden; men man formaner hinanden, og så meget desto mere, som I ser dagen nærme sig.</w:t>
      </w:r>
    </w:p>
    <w:p w14:paraId="6414ECD3" w14:textId="77777777" w:rsidR="00F90BDC" w:rsidRDefault="00F90BDC"/>
    <w:p w14:paraId="11CE4EA5" w14:textId="77777777" w:rsidR="00F90BDC" w:rsidRDefault="00F90BDC">
      <w:r xmlns:w="http://schemas.openxmlformats.org/wordprocessingml/2006/main">
        <w:t xml:space="preserve">2. 1 Joh 2:6 - Den, der siger, at han bliver i ham, bør også selv vandre således, ligesom han vandrede.</w:t>
      </w:r>
    </w:p>
    <w:p w14:paraId="32ABCA50" w14:textId="77777777" w:rsidR="00F90BDC" w:rsidRDefault="00F90BDC"/>
    <w:p w14:paraId="037D25A6" w14:textId="77777777" w:rsidR="00F90BDC" w:rsidRDefault="00F90BDC">
      <w:r xmlns:w="http://schemas.openxmlformats.org/wordprocessingml/2006/main">
        <w:t xml:space="preserve">Acts 18:8 Og Crispus, Synagogens Øverste, troede på Herren med hele sit Hus; og mange af korintherne, der hørte, kom til tro og blev døbt.</w:t>
      </w:r>
    </w:p>
    <w:p w14:paraId="731A08D3" w14:textId="77777777" w:rsidR="00F90BDC" w:rsidRDefault="00F90BDC"/>
    <w:p w14:paraId="48D17758" w14:textId="77777777" w:rsidR="00F90BDC" w:rsidRDefault="00F90BDC">
      <w:r xmlns:w="http://schemas.openxmlformats.org/wordprocessingml/2006/main">
        <w:t xml:space="preserve">Synagogens øverste hersker, Crispus, og mange af korintherne troede på Herren og blev døbt.</w:t>
      </w:r>
    </w:p>
    <w:p w14:paraId="26DC4C01" w14:textId="77777777" w:rsidR="00F90BDC" w:rsidRDefault="00F90BDC"/>
    <w:p w14:paraId="6C5C7E74" w14:textId="77777777" w:rsidR="00F90BDC" w:rsidRDefault="00F90BDC">
      <w:r xmlns:w="http://schemas.openxmlformats.org/wordprocessingml/2006/main">
        <w:t xml:space="preserve">1. Tro på Herren og bliv døbt</w:t>
      </w:r>
    </w:p>
    <w:p w14:paraId="336C1BE8" w14:textId="77777777" w:rsidR="00F90BDC" w:rsidRDefault="00F90BDC"/>
    <w:p w14:paraId="55775F2F" w14:textId="77777777" w:rsidR="00F90BDC" w:rsidRDefault="00F90BDC">
      <w:r xmlns:w="http://schemas.openxmlformats.org/wordprocessingml/2006/main">
        <w:t xml:space="preserve">2. Modtag Herrens frelse</w:t>
      </w:r>
    </w:p>
    <w:p w14:paraId="5F8B67FD" w14:textId="77777777" w:rsidR="00F90BDC" w:rsidRDefault="00F90BDC"/>
    <w:p w14:paraId="02212D8E" w14:textId="77777777" w:rsidR="00F90BDC" w:rsidRDefault="00F90BDC">
      <w:r xmlns:w="http://schemas.openxmlformats.org/wordprocessingml/2006/main">
        <w:t xml:space="preserve">1. Romerne 10:9 - At hvis du bekender med din mund Herren Jesus og tror i dit hjerte, at Gud har oprejst ham fra de døde, skal du blive frelst.</w:t>
      </w:r>
    </w:p>
    <w:p w14:paraId="4DDD4F7E" w14:textId="77777777" w:rsidR="00F90BDC" w:rsidRDefault="00F90BDC"/>
    <w:p w14:paraId="3E3F6360" w14:textId="77777777" w:rsidR="00F90BDC" w:rsidRDefault="00F90BDC">
      <w:r xmlns:w="http://schemas.openxmlformats.org/wordprocessingml/2006/main">
        <w:t xml:space="preserve">2. Johannesevangeliet 3:5 - Jesus svarede: "Sandelig, sandelig siger jeg dig: Hvis et menneske ikke bliver født af vand og ånd, kan han ikke komme ind i Guds rige.</w:t>
      </w:r>
    </w:p>
    <w:p w14:paraId="20D4391C" w14:textId="77777777" w:rsidR="00F90BDC" w:rsidRDefault="00F90BDC"/>
    <w:p w14:paraId="089FBBD8" w14:textId="77777777" w:rsidR="00F90BDC" w:rsidRDefault="00F90BDC">
      <w:r xmlns:w="http://schemas.openxmlformats.org/wordprocessingml/2006/main">
        <w:t xml:space="preserve">Acts 18:9 Da sagde Herren til Paulus om Natten ved et Syn: Frygt ikke, men tal og tier ikke!</w:t>
      </w:r>
    </w:p>
    <w:p w14:paraId="72F60AAF" w14:textId="77777777" w:rsidR="00F90BDC" w:rsidRDefault="00F90BDC"/>
    <w:p w14:paraId="6404C4C6" w14:textId="77777777" w:rsidR="00F90BDC" w:rsidRDefault="00F90BDC">
      <w:r xmlns:w="http://schemas.openxmlformats.org/wordprocessingml/2006/main">
        <w:t xml:space="preserve">Paulus blev opmuntret af Gud til at tale frimodigt og tillidsfuldt.</w:t>
      </w:r>
    </w:p>
    <w:p w14:paraId="25FDBAAB" w14:textId="77777777" w:rsidR="00F90BDC" w:rsidRDefault="00F90BDC"/>
    <w:p w14:paraId="11EF0AB1" w14:textId="77777777" w:rsidR="00F90BDC" w:rsidRDefault="00F90BDC">
      <w:r xmlns:w="http://schemas.openxmlformats.org/wordprocessingml/2006/main">
        <w:t xml:space="preserve">1. Guds kald til frimodighed</w:t>
      </w:r>
    </w:p>
    <w:p w14:paraId="1A79D03D" w14:textId="77777777" w:rsidR="00F90BDC" w:rsidRDefault="00F90BDC"/>
    <w:p w14:paraId="4E3686E1" w14:textId="77777777" w:rsidR="00F90BDC" w:rsidRDefault="00F90BDC">
      <w:r xmlns:w="http://schemas.openxmlformats.org/wordprocessingml/2006/main">
        <w:t xml:space="preserve">2. Hav mod og tal op</w:t>
      </w:r>
    </w:p>
    <w:p w14:paraId="1CE153F6" w14:textId="77777777" w:rsidR="00F90BDC" w:rsidRDefault="00F90BDC"/>
    <w:p w14:paraId="0B5EBF44" w14:textId="77777777" w:rsidR="00F90BDC" w:rsidRDefault="00F90BDC">
      <w:r xmlns:w="http://schemas.openxmlformats.org/wordprocessingml/2006/main">
        <w:t xml:space="preserve">1. Esajas 41:10 - "Frygt ikke, for jeg er med dig; vær ikke forfærdet, thi jeg er din Gud; Jeg vil styrke dig, jeg hjælper dig, jeg støtter dig med min retfærdige højre hånd."</w:t>
      </w:r>
    </w:p>
    <w:p w14:paraId="4CDC3E56" w14:textId="77777777" w:rsidR="00F90BDC" w:rsidRDefault="00F90BDC"/>
    <w:p w14:paraId="385050A5" w14:textId="77777777" w:rsidR="00F90BDC" w:rsidRDefault="00F90BDC">
      <w:r xmlns:w="http://schemas.openxmlformats.org/wordprocessingml/2006/main">
        <w:t xml:space="preserve">2. Efeserbrevet 6:19-20 - "Og også for mig, for at der må gives mig ord, når jeg åbner min mund frimodigt for at forkynde evangeliets hemmelighed, for hvilket jeg er en ambassadør i lænker, så jeg frimodigt kan forkynde det , som jeg burde sige."</w:t>
      </w:r>
    </w:p>
    <w:p w14:paraId="7C3296E4" w14:textId="77777777" w:rsidR="00F90BDC" w:rsidRDefault="00F90BDC"/>
    <w:p w14:paraId="3BD39793" w14:textId="77777777" w:rsidR="00F90BDC" w:rsidRDefault="00F90BDC">
      <w:r xmlns:w="http://schemas.openxmlformats.org/wordprocessingml/2006/main">
        <w:t xml:space="preserve">Acts 18:10 10 Thi jeg er med dig, og ingen skal sætte sig på dig for at gøre dig ondt; thi jeg har meget Folk i denne Stad.</w:t>
      </w:r>
    </w:p>
    <w:p w14:paraId="3F6AA7DC" w14:textId="77777777" w:rsidR="00F90BDC" w:rsidRDefault="00F90BDC"/>
    <w:p w14:paraId="79B68B5E" w14:textId="77777777" w:rsidR="00F90BDC" w:rsidRDefault="00F90BDC">
      <w:r xmlns:w="http://schemas.openxmlformats.org/wordprocessingml/2006/main">
        <w:t xml:space="preserve">Paulus blev opmuntret af Gud til at blive i Korinth og prædike, da han havde mange mennesker der.</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er altid med os - Esajas 41:10</w:t>
      </w:r>
    </w:p>
    <w:p w14:paraId="4412FAE5" w14:textId="77777777" w:rsidR="00F90BDC" w:rsidRDefault="00F90BDC"/>
    <w:p w14:paraId="272FF59D" w14:textId="77777777" w:rsidR="00F90BDC" w:rsidRDefault="00F90BDC">
      <w:r xmlns:w="http://schemas.openxmlformats.org/wordprocessingml/2006/main">
        <w:t xml:space="preserve">2. Guds trofasthed - Klagesangene 3:22-23</w:t>
      </w:r>
    </w:p>
    <w:p w14:paraId="75EE5A61" w14:textId="77777777" w:rsidR="00F90BDC" w:rsidRDefault="00F90BDC"/>
    <w:p w14:paraId="540E2CFB" w14:textId="77777777" w:rsidR="00F90BDC" w:rsidRDefault="00F90BDC">
      <w:r xmlns:w="http://schemas.openxmlformats.org/wordprocessingml/2006/main">
        <w:t xml:space="preserve">1. Romerne 8:31 - Hvad skal vi så sige til disse ting? Hvis Gud er for os, hvem kan så være imod os?</w:t>
      </w:r>
    </w:p>
    <w:p w14:paraId="3EE068D5" w14:textId="77777777" w:rsidR="00F90BDC" w:rsidRDefault="00F90BDC"/>
    <w:p w14:paraId="42229071" w14:textId="77777777" w:rsidR="00F90BDC" w:rsidRDefault="00F90BDC">
      <w:r xmlns:w="http://schemas.openxmlformats.org/wordprocessingml/2006/main">
        <w:t xml:space="preserve">2. Salme 37:25 - Jeg har været ung, og nu er jeg gammel; dog har jeg ikke set den retfærdige forladt, ej heller hans Sæd tigge Brød.</w:t>
      </w:r>
    </w:p>
    <w:p w14:paraId="430C0974" w14:textId="77777777" w:rsidR="00F90BDC" w:rsidRDefault="00F90BDC"/>
    <w:p w14:paraId="3FD38F24" w14:textId="77777777" w:rsidR="00F90BDC" w:rsidRDefault="00F90BDC">
      <w:r xmlns:w="http://schemas.openxmlformats.org/wordprocessingml/2006/main">
        <w:t xml:space="preserve">Acts 18:11 11 Og han blev der i et Aar og seks Maaneder og lærte Guds Ord iblandt dem.</w:t>
      </w:r>
    </w:p>
    <w:p w14:paraId="3227366A" w14:textId="77777777" w:rsidR="00F90BDC" w:rsidRDefault="00F90BDC"/>
    <w:p w14:paraId="255F4E49" w14:textId="77777777" w:rsidR="00F90BDC" w:rsidRDefault="00F90BDC">
      <w:r xmlns:w="http://schemas.openxmlformats.org/wordprocessingml/2006/main">
        <w:t xml:space="preserve">Paulus blev i Korinth i 18 måneder og underviste Guds ord til folket der.</w:t>
      </w:r>
    </w:p>
    <w:p w14:paraId="544B0ED3" w14:textId="77777777" w:rsidR="00F90BDC" w:rsidRDefault="00F90BDC"/>
    <w:p w14:paraId="5E84995B" w14:textId="77777777" w:rsidR="00F90BDC" w:rsidRDefault="00F90BDC">
      <w:r xmlns:w="http://schemas.openxmlformats.org/wordprocessingml/2006/main">
        <w:t xml:space="preserve">1. Vigtigheden af at undervise i Guds ord</w:t>
      </w:r>
    </w:p>
    <w:p w14:paraId="1FFC16B2" w14:textId="77777777" w:rsidR="00F90BDC" w:rsidRDefault="00F90BDC"/>
    <w:p w14:paraId="24FF6DF4" w14:textId="77777777" w:rsidR="00F90BDC" w:rsidRDefault="00F90BDC">
      <w:r xmlns:w="http://schemas.openxmlformats.org/wordprocessingml/2006/main">
        <w:t xml:space="preserve">2. Kraften i forlænget discipelskab</w:t>
      </w:r>
    </w:p>
    <w:p w14:paraId="7629E176" w14:textId="77777777" w:rsidR="00F90BDC" w:rsidRDefault="00F90BDC"/>
    <w:p w14:paraId="3FBB5212" w14:textId="77777777" w:rsidR="00F90BDC" w:rsidRDefault="00F90BDC">
      <w:r xmlns:w="http://schemas.openxmlformats.org/wordprocessingml/2006/main">
        <w:t xml:space="preserve">1. Femte Mosebog 11,18-19 - "Derfor skal du lægge disse mine ord op i dit hjerte og i din sjæl, og du skal binde dem som et tegn på din hånd, og de skal være som frontbind mellem dine øjne. 19 Du skal lære dine børn dem og tale om dem, når du sidder i dit hus, og når du går på vejen, og når du lægger dig, og når du står op."</w:t>
      </w:r>
    </w:p>
    <w:p w14:paraId="10484D17" w14:textId="77777777" w:rsidR="00F90BDC" w:rsidRDefault="00F90BDC"/>
    <w:p w14:paraId="40C228F2" w14:textId="77777777" w:rsidR="00F90BDC" w:rsidRDefault="00F90BDC">
      <w:r xmlns:w="http://schemas.openxmlformats.org/wordprocessingml/2006/main">
        <w:t xml:space="preserve">2. Matthæus 28:19-20 - "Gå derfor hen og gør alle folkeslagene til disciple, idet I døber dem i Faderens og Sønnens og Helligåndens navn, 20 og lærer dem at holde alt, hvad jeg har befalet jer. Og se, jeg er med jer alle dage indtil verdens ende."</w:t>
      </w:r>
    </w:p>
    <w:p w14:paraId="73A9B197" w14:textId="77777777" w:rsidR="00F90BDC" w:rsidRDefault="00F90BDC"/>
    <w:p w14:paraId="500EDA5A" w14:textId="77777777" w:rsidR="00F90BDC" w:rsidRDefault="00F90BDC">
      <w:r xmlns:w="http://schemas.openxmlformats.org/wordprocessingml/2006/main">
        <w:t xml:space="preserve">Apostlenes Gerninger 18:12 Og da Gallio var Stedfortræder for Achaia, gjorde Jøderne opstand mod Paulus og førte ham til Dommersædet,</w:t>
      </w:r>
    </w:p>
    <w:p w14:paraId="64DB8922" w14:textId="77777777" w:rsidR="00F90BDC" w:rsidRDefault="00F90BDC"/>
    <w:p w14:paraId="5528C068" w14:textId="77777777" w:rsidR="00F90BDC" w:rsidRDefault="00F90BDC">
      <w:r xmlns:w="http://schemas.openxmlformats.org/wordprocessingml/2006/main">
        <w:t xml:space="preserve">Paulus blev ført til dommersædet af jøderne, som havde lavet et oprør mod ham.</w:t>
      </w:r>
    </w:p>
    <w:p w14:paraId="176A3491" w14:textId="77777777" w:rsidR="00F90BDC" w:rsidRDefault="00F90BDC"/>
    <w:p w14:paraId="606F6FE5" w14:textId="77777777" w:rsidR="00F90BDC" w:rsidRDefault="00F90BDC">
      <w:r xmlns:w="http://schemas.openxmlformats.org/wordprocessingml/2006/main">
        <w:t xml:space="preserve">1. Guds suverænitet i vanskelige situationer</w:t>
      </w:r>
    </w:p>
    <w:p w14:paraId="2E24A080" w14:textId="77777777" w:rsidR="00F90BDC" w:rsidRDefault="00F90BDC"/>
    <w:p w14:paraId="4E2E0F16" w14:textId="77777777" w:rsidR="00F90BDC" w:rsidRDefault="00F90BDC">
      <w:r xmlns:w="http://schemas.openxmlformats.org/wordprocessingml/2006/main">
        <w:t xml:space="preserve">2. Stå fast i mødet med modstand</w:t>
      </w:r>
    </w:p>
    <w:p w14:paraId="5805AEDC" w14:textId="77777777" w:rsidR="00F90BDC" w:rsidRDefault="00F90BDC"/>
    <w:p w14:paraId="6D120F07" w14:textId="77777777" w:rsidR="00F90BDC" w:rsidRDefault="00F90BDC">
      <w:r xmlns:w="http://schemas.openxmlformats.org/wordprocessingml/2006/main">
        <w:t xml:space="preserve">1. Esajas 40:31 - "Men de, der venter på Herren, får fornyet deres styrke, de stige op med vinger som ørne, de løbe og ikke blive trætte, og de skal gå og ikke blive trætte."</w:t>
      </w:r>
    </w:p>
    <w:p w14:paraId="68D768F7" w14:textId="77777777" w:rsidR="00F90BDC" w:rsidRDefault="00F90BDC"/>
    <w:p w14:paraId="2AE2BB73" w14:textId="77777777" w:rsidR="00F90BDC" w:rsidRDefault="00F90BDC">
      <w:r xmlns:w="http://schemas.openxmlformats.org/wordprocessingml/2006/main">
        <w:t xml:space="preserve">2. Jakob 1:2-4 - "Mine brødre, regn det som en glæde, når I falder i forskellige fristelser, idet I ved dette, at prøvelsen af jeres tro virker tålmodighed. Men lad tålmodigheden have sin fuldkomne værk, så I kan blive fuldkomne og hel, vil intet."</w:t>
      </w:r>
    </w:p>
    <w:p w14:paraId="573DFDF2" w14:textId="77777777" w:rsidR="00F90BDC" w:rsidRDefault="00F90BDC"/>
    <w:p w14:paraId="00441E96" w14:textId="77777777" w:rsidR="00F90BDC" w:rsidRDefault="00F90BDC">
      <w:r xmlns:w="http://schemas.openxmlformats.org/wordprocessingml/2006/main">
        <w:t xml:space="preserve">Acts 18:13 13 og sagde: denne overtaler Mennesker til at tilbede Gud imod Loven.</w:t>
      </w:r>
    </w:p>
    <w:p w14:paraId="505602A9" w14:textId="77777777" w:rsidR="00F90BDC" w:rsidRDefault="00F90BDC"/>
    <w:p w14:paraId="0EB0E0A5" w14:textId="77777777" w:rsidR="00F90BDC" w:rsidRDefault="00F90BDC">
      <w:r xmlns:w="http://schemas.openxmlformats.org/wordprocessingml/2006/main">
        <w:t xml:space="preserve">Paulus blev anklaget for at overtale mennesker til at tilbede Gud i strid med loven.</w:t>
      </w:r>
    </w:p>
    <w:p w14:paraId="32A6D43D" w14:textId="77777777" w:rsidR="00F90BDC" w:rsidRDefault="00F90BDC"/>
    <w:p w14:paraId="4528E7C6" w14:textId="77777777" w:rsidR="00F90BDC" w:rsidRDefault="00F90BDC">
      <w:r xmlns:w="http://schemas.openxmlformats.org/wordprocessingml/2006/main">
        <w:t xml:space="preserve">1. Paulus' mod i mødet med modstand</w:t>
      </w:r>
    </w:p>
    <w:p w14:paraId="4D5078EF" w14:textId="77777777" w:rsidR="00F90BDC" w:rsidRDefault="00F90BDC"/>
    <w:p w14:paraId="233C5925" w14:textId="77777777" w:rsidR="00F90BDC" w:rsidRDefault="00F90BDC">
      <w:r xmlns:w="http://schemas.openxmlformats.org/wordprocessingml/2006/main">
        <w:t xml:space="preserve">2. Overtalelseskraften</w:t>
      </w:r>
    </w:p>
    <w:p w14:paraId="5D349EA1" w14:textId="77777777" w:rsidR="00F90BDC" w:rsidRDefault="00F90BDC"/>
    <w:p w14:paraId="46B67D8D" w14:textId="77777777" w:rsidR="00F90BDC" w:rsidRDefault="00F90BDC">
      <w:r xmlns:w="http://schemas.openxmlformats.org/wordprocessingml/2006/main">
        <w:t xml:space="preserve">1. ApG 17:22-31 - Paulus' tale på Areopagos</w:t>
      </w:r>
    </w:p>
    <w:p w14:paraId="61FB55C0" w14:textId="77777777" w:rsidR="00F90BDC" w:rsidRDefault="00F90BDC"/>
    <w:p w14:paraId="02158431" w14:textId="77777777" w:rsidR="00F90BDC" w:rsidRDefault="00F90BDC">
      <w:r xmlns:w="http://schemas.openxmlformats.org/wordprocessingml/2006/main">
        <w:t xml:space="preserve">2. Romerne 1:16 - Evangeliets kraft til at frelse dem, der tror</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18:14 14 Og da Paulus nu skulde lukke sin Mund op, sagde Gallio til Jøderne: Hvis det drejede sig om uret eller ugudeligt Skændsel, I Jøder!</w:t>
      </w:r>
    </w:p>
    <w:p w14:paraId="5BD2D749" w14:textId="77777777" w:rsidR="00F90BDC" w:rsidRDefault="00F90BDC"/>
    <w:p w14:paraId="4299E4FC" w14:textId="77777777" w:rsidR="00F90BDC" w:rsidRDefault="00F90BDC">
      <w:r xmlns:w="http://schemas.openxmlformats.org/wordprocessingml/2006/main">
        <w:t xml:space="preserve">Paulus bliver frikendt af den romerske guvernør, Gallio, da han anklages for at have undervist mod jøderne af dem.</w:t>
      </w:r>
    </w:p>
    <w:p w14:paraId="24F26CBE" w14:textId="77777777" w:rsidR="00F90BDC" w:rsidRDefault="00F90BDC"/>
    <w:p w14:paraId="03427CA9" w14:textId="77777777" w:rsidR="00F90BDC" w:rsidRDefault="00F90BDC">
      <w:r xmlns:w="http://schemas.openxmlformats.org/wordprocessingml/2006/main">
        <w:t xml:space="preserve">1. Paulus' eksempel på at leve og forsvare evangeliet</w:t>
      </w:r>
    </w:p>
    <w:p w14:paraId="28B50563" w14:textId="77777777" w:rsidR="00F90BDC" w:rsidRDefault="00F90BDC"/>
    <w:p w14:paraId="439C5DF7" w14:textId="77777777" w:rsidR="00F90BDC" w:rsidRDefault="00F90BDC">
      <w:r xmlns:w="http://schemas.openxmlformats.org/wordprocessingml/2006/main">
        <w:t xml:space="preserve">2. Hvordan man reagerer på anklager og forfølgelse</w:t>
      </w:r>
    </w:p>
    <w:p w14:paraId="60CDA3A5" w14:textId="77777777" w:rsidR="00F90BDC" w:rsidRDefault="00F90BDC"/>
    <w:p w14:paraId="4C0BE5C1" w14:textId="77777777" w:rsidR="00F90BDC" w:rsidRDefault="00F90BDC">
      <w:r xmlns:w="http://schemas.openxmlformats.org/wordprocessingml/2006/main">
        <w:t xml:space="preserve">1. 1 Peter 3:15 - "Men i jeres hjerter ærer Kristus som Herre. Vær altid rede til at give et svar til enhver, der beder jer om at give grunden til det håb, I har. Men gør dette med mildhed og respekt."</w:t>
      </w:r>
    </w:p>
    <w:p w14:paraId="7F79FDC4" w14:textId="77777777" w:rsidR="00F90BDC" w:rsidRDefault="00F90BDC"/>
    <w:p w14:paraId="0609548C" w14:textId="77777777" w:rsidR="00F90BDC" w:rsidRDefault="00F90BDC">
      <w:r xmlns:w="http://schemas.openxmlformats.org/wordprocessingml/2006/main">
        <w:t xml:space="preserve">2. Matthæus 5:10-12 - "Salige er de, der forfølges på grund af retfærdighed, for deres er Himmeriget. Salige er du, når folk håner dig, forfølger dig og løgnagtigt siger alt ondt imod dig på grund af mig. ... Glæd dig og glæd dig, for din løn er stor i himlen, for på samme måde forfulgte de profeterne, som var før dig."</w:t>
      </w:r>
    </w:p>
    <w:p w14:paraId="2EFD3A94" w14:textId="77777777" w:rsidR="00F90BDC" w:rsidRDefault="00F90BDC"/>
    <w:p w14:paraId="43BD10B0" w14:textId="77777777" w:rsidR="00F90BDC" w:rsidRDefault="00F90BDC">
      <w:r xmlns:w="http://schemas.openxmlformats.org/wordprocessingml/2006/main">
        <w:t xml:space="preserve">Acts 18:15 15 Men dersom det drejer sig om Ord og Navne og om eders Lov, så se til den; thi jeg vil ikke være dommer i sådanne sager.</w:t>
      </w:r>
    </w:p>
    <w:p w14:paraId="4736105F" w14:textId="77777777" w:rsidR="00F90BDC" w:rsidRDefault="00F90BDC"/>
    <w:p w14:paraId="001EDD97" w14:textId="77777777" w:rsidR="00F90BDC" w:rsidRDefault="00F90BDC">
      <w:r xmlns:w="http://schemas.openxmlformats.org/wordprocessingml/2006/main">
        <w:t xml:space="preserve">Paulus råder til at søge Guds lov for spørgsmål om ord og navne.</w:t>
      </w:r>
    </w:p>
    <w:p w14:paraId="3B278B80" w14:textId="77777777" w:rsidR="00F90BDC" w:rsidRDefault="00F90BDC"/>
    <w:p w14:paraId="771F7654" w14:textId="77777777" w:rsidR="00F90BDC" w:rsidRDefault="00F90BDC">
      <w:r xmlns:w="http://schemas.openxmlformats.org/wordprocessingml/2006/main">
        <w:t xml:space="preserve">1. Vigtigheden af at søge Guds lov i vores liv</w:t>
      </w:r>
    </w:p>
    <w:p w14:paraId="0D0B7206" w14:textId="77777777" w:rsidR="00F90BDC" w:rsidRDefault="00F90BDC"/>
    <w:p w14:paraId="0B220D40" w14:textId="77777777" w:rsidR="00F90BDC" w:rsidRDefault="00F90BDC">
      <w:r xmlns:w="http://schemas.openxmlformats.org/wordprocessingml/2006/main">
        <w:t xml:space="preserve">2. Forstå forskellen mellem menneskelig lov og Guds lov</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22:36-40 - "Mester, hvilket er det store bud i loven?" Og han sagde til ham: "Du skal elske Herren din Gud af hele dit hjerte og af hele din sjæl og af hele dit sind. Dette er det store og første bud. Og det andet er det samme: Du skal elske din næste som dig selv. På disse to bud afhænger hele loven og profeterne."</w:t>
      </w:r>
    </w:p>
    <w:p w14:paraId="2A52A7D6" w14:textId="77777777" w:rsidR="00F90BDC" w:rsidRDefault="00F90BDC"/>
    <w:p w14:paraId="3FFD9216" w14:textId="77777777" w:rsidR="00F90BDC" w:rsidRDefault="00F90BDC">
      <w:r xmlns:w="http://schemas.openxmlformats.org/wordprocessingml/2006/main">
        <w:t xml:space="preserve">2. Filipperne 4:6-7 - "Vær ikke bekymrede for noget, men lad i alt ved bøn og bøn med taksigelse jeres ønsker blive gjort kendt for Gud. Og Guds fred, som overgår al forstand, skal bevare jeres hjerter og jeres sind i Kristus Jesus."</w:t>
      </w:r>
    </w:p>
    <w:p w14:paraId="7DDA2B8F" w14:textId="77777777" w:rsidR="00F90BDC" w:rsidRDefault="00F90BDC"/>
    <w:p w14:paraId="35C5F76C" w14:textId="77777777" w:rsidR="00F90BDC" w:rsidRDefault="00F90BDC">
      <w:r xmlns:w="http://schemas.openxmlformats.org/wordprocessingml/2006/main">
        <w:t xml:space="preserve">Acts 18:16 Og han drev dem fra Dommersædet.</w:t>
      </w:r>
    </w:p>
    <w:p w14:paraId="06B1C86C" w14:textId="77777777" w:rsidR="00F90BDC" w:rsidRDefault="00F90BDC"/>
    <w:p w14:paraId="6D629712" w14:textId="77777777" w:rsidR="00F90BDC" w:rsidRDefault="00F90BDC">
      <w:r xmlns:w="http://schemas.openxmlformats.org/wordprocessingml/2006/main">
        <w:t xml:space="preserve">Paulus' urokkelige mod og tro inspirerede befolkningen i Korinth til at afvise de falske lærere, som havde søgt at miskreditere ham.</w:t>
      </w:r>
    </w:p>
    <w:p w14:paraId="7A4A8472" w14:textId="77777777" w:rsidR="00F90BDC" w:rsidRDefault="00F90BDC"/>
    <w:p w14:paraId="17C813CF" w14:textId="77777777" w:rsidR="00F90BDC" w:rsidRDefault="00F90BDC">
      <w:r xmlns:w="http://schemas.openxmlformats.org/wordprocessingml/2006/main">
        <w:t xml:space="preserve">1: Paulus' mod og tro på Gud viser os, at vi altid skal stå fast i vores tro og afvise falsk lære.</w:t>
      </w:r>
    </w:p>
    <w:p w14:paraId="71ACB28E" w14:textId="77777777" w:rsidR="00F90BDC" w:rsidRDefault="00F90BDC"/>
    <w:p w14:paraId="094AE0EF" w14:textId="77777777" w:rsidR="00F90BDC" w:rsidRDefault="00F90BDC">
      <w:r xmlns:w="http://schemas.openxmlformats.org/wordprocessingml/2006/main">
        <w:t xml:space="preserve">2: Paulus' eksempel på mod og tro på Gud er en påmindelse om, at vi altid bør søge Guds sandhed og afvise løgne.</w:t>
      </w:r>
    </w:p>
    <w:p w14:paraId="18A3E14E" w14:textId="77777777" w:rsidR="00F90BDC" w:rsidRDefault="00F90BDC"/>
    <w:p w14:paraId="620734D1" w14:textId="77777777" w:rsidR="00F90BDC" w:rsidRDefault="00F90BDC">
      <w:r xmlns:w="http://schemas.openxmlformats.org/wordprocessingml/2006/main">
        <w:t xml:space="preserve">1: Efeserne 6:10-20 - Tag Guds fulde rustning på, så I kan stå imod Djævelens planer.</w:t>
      </w:r>
    </w:p>
    <w:p w14:paraId="49821AB4" w14:textId="77777777" w:rsidR="00F90BDC" w:rsidRDefault="00F90BDC"/>
    <w:p w14:paraId="1F4750FF" w14:textId="77777777" w:rsidR="00F90BDC" w:rsidRDefault="00F90BDC">
      <w:r xmlns:w="http://schemas.openxmlformats.org/wordprocessingml/2006/main">
        <w:t xml:space="preserve">2: Jakob 1:5-6 - Hvis nogen af jer mangler visdom, så lad ham bede Gud, som giver gavmildt til alle uden bebrejdelse, og den vil blive givet ham.</w:t>
      </w:r>
    </w:p>
    <w:p w14:paraId="0DFB05CE" w14:textId="77777777" w:rsidR="00F90BDC" w:rsidRDefault="00F90BDC"/>
    <w:p w14:paraId="721A6808" w14:textId="77777777" w:rsidR="00F90BDC" w:rsidRDefault="00F90BDC">
      <w:r xmlns:w="http://schemas.openxmlformats.org/wordprocessingml/2006/main">
        <w:t xml:space="preserve">Acts 18:17 17 Da tog alle Grækerne Sosthenes, Synagogens Øverste, og slog ham for Dommersædet. Og Gallio brød sig ikke om nogen af de ting.</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Grækerne slog Sosthenes, synagogens øverste hersker, før dommersædet, og Gallio greb ikke ind.</w:t>
      </w:r>
    </w:p>
    <w:p w14:paraId="190248E3" w14:textId="77777777" w:rsidR="00F90BDC" w:rsidRDefault="00F90BDC"/>
    <w:p w14:paraId="07B2DD06" w14:textId="77777777" w:rsidR="00F90BDC" w:rsidRDefault="00F90BDC">
      <w:r xmlns:w="http://schemas.openxmlformats.org/wordprocessingml/2006/main">
        <w:t xml:space="preserve">1. Behovet for medfølelse i ledelse</w:t>
      </w:r>
    </w:p>
    <w:p w14:paraId="73D5D743" w14:textId="77777777" w:rsidR="00F90BDC" w:rsidRDefault="00F90BDC"/>
    <w:p w14:paraId="6DB02C5C" w14:textId="77777777" w:rsidR="00F90BDC" w:rsidRDefault="00F90BDC">
      <w:r xmlns:w="http://schemas.openxmlformats.org/wordprocessingml/2006/main">
        <w:t xml:space="preserve">2. Styrken ved at træffe valg</w:t>
      </w:r>
    </w:p>
    <w:p w14:paraId="1AA2AB8D" w14:textId="77777777" w:rsidR="00F90BDC" w:rsidRDefault="00F90BDC"/>
    <w:p w14:paraId="6D9C09E0" w14:textId="77777777" w:rsidR="00F90BDC" w:rsidRDefault="00F90BDC">
      <w:r xmlns:w="http://schemas.openxmlformats.org/wordprocessingml/2006/main">
        <w:t xml:space="preserve">1. Matthæus 25:35-40 – For jeg var sulten, og I gav mig mad, jeg var tørstig, og I gav mig at drikke, jeg var fremmed, og I tog imod mig.</w:t>
      </w:r>
    </w:p>
    <w:p w14:paraId="1633C56C" w14:textId="77777777" w:rsidR="00F90BDC" w:rsidRDefault="00F90BDC"/>
    <w:p w14:paraId="5B297B34" w14:textId="77777777" w:rsidR="00F90BDC" w:rsidRDefault="00F90BDC">
      <w:r xmlns:w="http://schemas.openxmlformats.org/wordprocessingml/2006/main">
        <w:t xml:space="preserve">2. Ordsprogene 20:28 - Barmhjertighed og sandhed bevarer kongen, og ved kærlig godhed opretholder han sin trone.</w:t>
      </w:r>
    </w:p>
    <w:p w14:paraId="616851DB" w14:textId="77777777" w:rsidR="00F90BDC" w:rsidRDefault="00F90BDC"/>
    <w:p w14:paraId="7A1921D6" w14:textId="77777777" w:rsidR="00F90BDC" w:rsidRDefault="00F90BDC">
      <w:r xmlns:w="http://schemas.openxmlformats.org/wordprocessingml/2006/main">
        <w:t xml:space="preserve">Acts 18:18 18 Og derefter blev Paulus der endnu en god Stund og tog da Afsked med Brødrene og sejlede derfra til Syrien og med ham Priscilla og Aquila; efter at have klippet sit hoved i Kenchrea; thi han havde et løfte.</w:t>
      </w:r>
    </w:p>
    <w:p w14:paraId="3134026F" w14:textId="77777777" w:rsidR="00F90BDC" w:rsidRDefault="00F90BDC"/>
    <w:p w14:paraId="334E212F" w14:textId="77777777" w:rsidR="00F90BDC" w:rsidRDefault="00F90BDC">
      <w:r xmlns:w="http://schemas.openxmlformats.org/wordprocessingml/2006/main">
        <w:t xml:space="preserve">Paul blev et godt stykke tid i Kenchrea, før han tog afsked og sejlede med Priscilla og Aquila. Han opfyldte også et løfte ved at barbere sit hoved.</w:t>
      </w:r>
    </w:p>
    <w:p w14:paraId="575BDF24" w14:textId="77777777" w:rsidR="00F90BDC" w:rsidRDefault="00F90BDC"/>
    <w:p w14:paraId="7A8C4476" w14:textId="77777777" w:rsidR="00F90BDC" w:rsidRDefault="00F90BDC">
      <w:r xmlns:w="http://schemas.openxmlformats.org/wordprocessingml/2006/main">
        <w:t xml:space="preserve">1. Vigtigheden af at holde dine løfter.</w:t>
      </w:r>
    </w:p>
    <w:p w14:paraId="722B61A5" w14:textId="77777777" w:rsidR="00F90BDC" w:rsidRDefault="00F90BDC"/>
    <w:p w14:paraId="054DDDAC" w14:textId="77777777" w:rsidR="00F90BDC" w:rsidRDefault="00F90BDC">
      <w:r xmlns:w="http://schemas.openxmlformats.org/wordprocessingml/2006/main">
        <w:t xml:space="preserve">2. Vigtigheden af at tage sig tid til at sige farvel.</w:t>
      </w:r>
    </w:p>
    <w:p w14:paraId="173DC429" w14:textId="77777777" w:rsidR="00F90BDC" w:rsidRDefault="00F90BDC"/>
    <w:p w14:paraId="379B26F8" w14:textId="77777777" w:rsidR="00F90BDC" w:rsidRDefault="00F90BDC">
      <w:r xmlns:w="http://schemas.openxmlformats.org/wordprocessingml/2006/main">
        <w:t xml:space="preserve">1. Prædikeren 5:4-5 (Når du aflægger et løfte til Gud, så tøv ikke med at opfylde det. Han har ingen behag i tåber; indfri dit løfte.)</w:t>
      </w:r>
    </w:p>
    <w:p w14:paraId="5632DC46" w14:textId="77777777" w:rsidR="00F90BDC" w:rsidRDefault="00F90BDC"/>
    <w:p w14:paraId="78393DA5" w14:textId="77777777" w:rsidR="00F90BDC" w:rsidRDefault="00F90BDC">
      <w:r xmlns:w="http://schemas.openxmlformats.org/wordprocessingml/2006/main">
        <w:t xml:space="preserve">2. Romerne 12:1 (Derfor opfordrer jeg jer, brødre og søstre, i betragtning af Guds barmhjertighed, til at ofre jeres legemer som et levende offer, helligt og velbehageligt for Gud – dette er jeres sande og rette tilbedelse.)</w:t>
      </w:r>
    </w:p>
    <w:p w14:paraId="46FEE970" w14:textId="77777777" w:rsidR="00F90BDC" w:rsidRDefault="00F90BDC"/>
    <w:p w14:paraId="3C4E4953" w14:textId="77777777" w:rsidR="00F90BDC" w:rsidRDefault="00F90BDC">
      <w:r xmlns:w="http://schemas.openxmlformats.org/wordprocessingml/2006/main">
        <w:t xml:space="preserve">Acts 18:19 19 Og han kom til Efesos og efterlod dem der; men han gik selv ind i Synagogen og talte med Jøderne.</w:t>
      </w:r>
    </w:p>
    <w:p w14:paraId="225FD49D" w14:textId="77777777" w:rsidR="00F90BDC" w:rsidRDefault="00F90BDC"/>
    <w:p w14:paraId="516C4E3F" w14:textId="77777777" w:rsidR="00F90BDC" w:rsidRDefault="00F90BDC">
      <w:r xmlns:w="http://schemas.openxmlformats.org/wordprocessingml/2006/main">
        <w:t xml:space="preserve">Paulus besøgte Efesos og gik ind i synagogen for at ræsonnere med jøderne.</w:t>
      </w:r>
    </w:p>
    <w:p w14:paraId="43029E1A" w14:textId="77777777" w:rsidR="00F90BDC" w:rsidRDefault="00F90BDC"/>
    <w:p w14:paraId="567835C4" w14:textId="77777777" w:rsidR="00F90BDC" w:rsidRDefault="00F90BDC">
      <w:r xmlns:w="http://schemas.openxmlformats.org/wordprocessingml/2006/main">
        <w:t xml:space="preserve">1. Fornuftens kraft: Hvordan vi kan bruge dialog til at nå ud til mennesker</w:t>
      </w:r>
    </w:p>
    <w:p w14:paraId="5CB396BD" w14:textId="77777777" w:rsidR="00F90BDC" w:rsidRDefault="00F90BDC"/>
    <w:p w14:paraId="70AAB822" w14:textId="77777777" w:rsidR="00F90BDC" w:rsidRDefault="00F90BDC">
      <w:r xmlns:w="http://schemas.openxmlformats.org/wordprocessingml/2006/main">
        <w:t xml:space="preserve">2. Paulus' eksempel på evangelisering: en model at følge</w:t>
      </w:r>
    </w:p>
    <w:p w14:paraId="6066EAA2" w14:textId="77777777" w:rsidR="00F90BDC" w:rsidRDefault="00F90BDC"/>
    <w:p w14:paraId="67443379" w14:textId="77777777" w:rsidR="00F90BDC" w:rsidRDefault="00F90BDC">
      <w:r xmlns:w="http://schemas.openxmlformats.org/wordprocessingml/2006/main">
        <w:t xml:space="preserve">1. Kolossenserbrevet 4:5-6 "Vandre i visdom mod dem, der er udenfor, og forløs tiden. Lad jeres tale altid være med nåde, krydret med salt, så I kan vide, hvordan I bør svare enhver."</w:t>
      </w:r>
    </w:p>
    <w:p w14:paraId="3E779501" w14:textId="77777777" w:rsidR="00F90BDC" w:rsidRDefault="00F90BDC"/>
    <w:p w14:paraId="0C9C1E5C" w14:textId="77777777" w:rsidR="00F90BDC" w:rsidRDefault="00F90BDC">
      <w:r xmlns:w="http://schemas.openxmlformats.org/wordprocessingml/2006/main">
        <w:t xml:space="preserve">2. Romerbrevet 10:14-15 "Hvordan skal de så påkalde ham, som de ikke har troet på, og hvordan skal de tro på ham, som de ikke har hørt om, og hvordan skal de høre uden en prædiker? Og hvordan skulle de prædike, hvis de ikke er udsendt, som skrevet er: Hvor skønne er ikke fødderne på dem, som forkynder fredens evangelium og bringer glade budskaber om gode ting!"</w:t>
      </w:r>
    </w:p>
    <w:p w14:paraId="5C455E7A" w14:textId="77777777" w:rsidR="00F90BDC" w:rsidRDefault="00F90BDC"/>
    <w:p w14:paraId="6C464ADB" w14:textId="77777777" w:rsidR="00F90BDC" w:rsidRDefault="00F90BDC">
      <w:r xmlns:w="http://schemas.openxmlformats.org/wordprocessingml/2006/main">
        <w:t xml:space="preserve">Acts 18:20 20 Da de ønskede, at han skulle blive længere tid hos dem, indvilligede han ikke;</w:t>
      </w:r>
    </w:p>
    <w:p w14:paraId="5FB299E9" w14:textId="77777777" w:rsidR="00F90BDC" w:rsidRDefault="00F90BDC"/>
    <w:p w14:paraId="61C75E47" w14:textId="77777777" w:rsidR="00F90BDC" w:rsidRDefault="00F90BDC">
      <w:r xmlns:w="http://schemas.openxmlformats.org/wordprocessingml/2006/main">
        <w:t xml:space="preserve">Paulus nægtede at blive længere hos befolkningen i Korinth, selvom de bad ham om det.</w:t>
      </w:r>
    </w:p>
    <w:p w14:paraId="3878B371" w14:textId="77777777" w:rsidR="00F90BDC" w:rsidRDefault="00F90BDC"/>
    <w:p w14:paraId="0988D43D" w14:textId="77777777" w:rsidR="00F90BDC" w:rsidRDefault="00F90BDC">
      <w:r xmlns:w="http://schemas.openxmlformats.org/wordprocessingml/2006/main">
        <w:t xml:space="preserve">1. Guds planer for os vil ikke altid stemme overens med det, der er behageligt eller bekvemt for os.</w:t>
      </w:r>
    </w:p>
    <w:p w14:paraId="6142E7FF" w14:textId="77777777" w:rsidR="00F90BDC" w:rsidRDefault="00F90BDC"/>
    <w:p w14:paraId="5ECB188C" w14:textId="77777777" w:rsidR="00F90BDC" w:rsidRDefault="00F90BDC">
      <w:r xmlns:w="http://schemas.openxmlformats.org/wordprocessingml/2006/main">
        <w:t xml:space="preserve">2. Vi skal være villige til at følge Guds vilje, også når det er svært eller upopulært.</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 4:15 - "I stedet burde I sige: "Hvis Herren vil, vil vi leve og gøre dette eller hint."</w:t>
      </w:r>
    </w:p>
    <w:p w14:paraId="41D303A8" w14:textId="77777777" w:rsidR="00F90BDC" w:rsidRDefault="00F90BDC"/>
    <w:p w14:paraId="57401E78" w14:textId="77777777" w:rsidR="00F90BDC" w:rsidRDefault="00F90BDC">
      <w:r xmlns:w="http://schemas.openxmlformats.org/wordprocessingml/2006/main">
        <w:t xml:space="preserve">2. Esajas 55:8-9 - "For mine tanker er ikke dine tanker, og dine veje er ikke mine veje," siger Herren. "Som himlen er højere end jorden, sådan er mine veje højere end dine veje og mine tanker end dine tanker."</w:t>
      </w:r>
    </w:p>
    <w:p w14:paraId="51DDC4A6" w14:textId="77777777" w:rsidR="00F90BDC" w:rsidRDefault="00F90BDC"/>
    <w:p w14:paraId="43CDF317" w14:textId="77777777" w:rsidR="00F90BDC" w:rsidRDefault="00F90BDC">
      <w:r xmlns:w="http://schemas.openxmlformats.org/wordprocessingml/2006/main">
        <w:t xml:space="preserve">Acts 18:21 21 Men jeg tog afsked med dem og sagde: jeg skal i al Fald holde denne Højtid, som kommer i Jerusalem; men jeg vil vende tilbage til Eder, om Gud vil. Og han sejlede fra Efesos.</w:t>
      </w:r>
    </w:p>
    <w:p w14:paraId="4EF38A94" w14:textId="77777777" w:rsidR="00F90BDC" w:rsidRDefault="00F90BDC"/>
    <w:p w14:paraId="701825B5" w14:textId="77777777" w:rsidR="00F90BDC" w:rsidRDefault="00F90BDC">
      <w:r xmlns:w="http://schemas.openxmlformats.org/wordprocessingml/2006/main">
        <w:t xml:space="preserve">Paulus vendte tilbage til Jerusalem til en fest med løfte om at vende tilbage til Efesos, hvis Gud ville det.</w:t>
      </w:r>
    </w:p>
    <w:p w14:paraId="696B77B4" w14:textId="77777777" w:rsidR="00F90BDC" w:rsidRDefault="00F90BDC"/>
    <w:p w14:paraId="5ADC2468" w14:textId="77777777" w:rsidR="00F90BDC" w:rsidRDefault="00F90BDC">
      <w:r xmlns:w="http://schemas.openxmlformats.org/wordprocessingml/2006/main">
        <w:t xml:space="preserve">1. Guds vilje er altid den bedste plan - ApG 18:21</w:t>
      </w:r>
    </w:p>
    <w:p w14:paraId="4A6D98D3" w14:textId="77777777" w:rsidR="00F90BDC" w:rsidRDefault="00F90BDC"/>
    <w:p w14:paraId="698CB7D5" w14:textId="77777777" w:rsidR="00F90BDC" w:rsidRDefault="00F90BDC">
      <w:r xmlns:w="http://schemas.openxmlformats.org/wordprocessingml/2006/main">
        <w:t xml:space="preserve">2. Sæt din tro på Guds plan - ApG 18:21</w:t>
      </w:r>
    </w:p>
    <w:p w14:paraId="567556C5" w14:textId="77777777" w:rsidR="00F90BDC" w:rsidRDefault="00F90BDC"/>
    <w:p w14:paraId="6E8EAF16" w14:textId="77777777" w:rsidR="00F90BDC" w:rsidRDefault="00F90BDC">
      <w:r xmlns:w="http://schemas.openxmlformats.org/wordprocessingml/2006/main">
        <w:t xml:space="preserve">1. Esajas 55:9 - "For ligesom himlen er højere end jorden, således er mine veje højere end dine veje og mine tanker end dine tanker."</w:t>
      </w:r>
    </w:p>
    <w:p w14:paraId="72DFD1EE" w14:textId="77777777" w:rsidR="00F90BDC" w:rsidRDefault="00F90BDC"/>
    <w:p w14:paraId="0F8589E1" w14:textId="77777777" w:rsidR="00F90BDC" w:rsidRDefault="00F90BDC">
      <w:r xmlns:w="http://schemas.openxmlformats.org/wordprocessingml/2006/main">
        <w:t xml:space="preserve">2. Filipperbrevet 4:6 - "Vær ikke bekymret for noget, men fremlæg dine ønsker for Gud i enhver situation ved bøn og bøn, med taksigelse."</w:t>
      </w:r>
    </w:p>
    <w:p w14:paraId="11073E4E" w14:textId="77777777" w:rsidR="00F90BDC" w:rsidRDefault="00F90BDC"/>
    <w:p w14:paraId="5DEDE756" w14:textId="77777777" w:rsidR="00F90BDC" w:rsidRDefault="00F90BDC">
      <w:r xmlns:w="http://schemas.openxmlformats.org/wordprocessingml/2006/main">
        <w:t xml:space="preserve">Acts 18:22 22 Og da han var kommet i Land i Cesarea og drog op og hilste Menigheden, drog han ned til Antiokia.</w:t>
      </w:r>
    </w:p>
    <w:p w14:paraId="0AD0C681" w14:textId="77777777" w:rsidR="00F90BDC" w:rsidRDefault="00F90BDC"/>
    <w:p w14:paraId="065C0ACC" w14:textId="77777777" w:rsidR="00F90BDC" w:rsidRDefault="00F90BDC">
      <w:r xmlns:w="http://schemas.openxmlformats.org/wordprocessingml/2006/main">
        <w:t xml:space="preserve">Paulus besøger kirken i Cæsarea og rejser derefter til Antiokia.</w:t>
      </w:r>
    </w:p>
    <w:p w14:paraId="1416F5F9" w14:textId="77777777" w:rsidR="00F90BDC" w:rsidRDefault="00F90BDC"/>
    <w:p w14:paraId="4FE71E55" w14:textId="77777777" w:rsidR="00F90BDC" w:rsidRDefault="00F90BDC">
      <w:r xmlns:w="http://schemas.openxmlformats.org/wordprocessingml/2006/main">
        <w:t xml:space="preserve">1. Troens rejse: At lære af Paulus' eksempel</w:t>
      </w:r>
    </w:p>
    <w:p w14:paraId="70838AA7" w14:textId="77777777" w:rsidR="00F90BDC" w:rsidRDefault="00F90BDC"/>
    <w:p w14:paraId="016B1877" w14:textId="77777777" w:rsidR="00F90BDC" w:rsidRDefault="00F90BDC">
      <w:r xmlns:w="http://schemas.openxmlformats.org/wordprocessingml/2006/main">
        <w:t xml:space="preserve">2. Vigtigheden af kristent fællesskab og fællesskab</w:t>
      </w:r>
    </w:p>
    <w:p w14:paraId="04964103" w14:textId="77777777" w:rsidR="00F90BDC" w:rsidRDefault="00F90BDC"/>
    <w:p w14:paraId="1348B0EA" w14:textId="77777777" w:rsidR="00F90BDC" w:rsidRDefault="00F90BDC">
      <w:r xmlns:w="http://schemas.openxmlformats.org/wordprocessingml/2006/main">
        <w:t xml:space="preserve">1. Hebræerbrevet 10:24-25 - Og lad os overveje, hvordan vi kan opildne hinanden til kærlighed og gode gerninger, idet vi ikke forsømmer at mødes, som det er nogles vane, men opmuntrer hinanden, og så meget mere som I ser dagen nærmer sig.</w:t>
      </w:r>
    </w:p>
    <w:p w14:paraId="66B7AF0B" w14:textId="77777777" w:rsidR="00F90BDC" w:rsidRDefault="00F90BDC"/>
    <w:p w14:paraId="2FC3361C" w14:textId="77777777" w:rsidR="00F90BDC" w:rsidRDefault="00F90BDC">
      <w:r xmlns:w="http://schemas.openxmlformats.org/wordprocessingml/2006/main">
        <w:t xml:space="preserve">2. ApG 2:42-47 - Og de hengav sig til apostlenes lære og fællesskabet, til brødsbrydningen og bønnerne. Og ærefrygt kom over enhver sjæl, og mange undere og tegn blev gjort gennem apostlene. Og alle, der troede, var sammen og havde alle ting til fælles. Og de solgte deres ejendele og ejendele og delte udbyttet ud til alle, efterhånden som nogen havde brug for det. Og dag for dag gik de sammen i templet og brød brød i deres hjem, og de modtog deres mad med glade og gavmilde hjerter, idet de priste Gud og havde nåde hos hele folket. Og Herren tilføjede deres antal dag for dag dem, som blev frelst.</w:t>
      </w:r>
    </w:p>
    <w:p w14:paraId="6EFF988D" w14:textId="77777777" w:rsidR="00F90BDC" w:rsidRDefault="00F90BDC"/>
    <w:p w14:paraId="5E8C44E5" w14:textId="77777777" w:rsidR="00F90BDC" w:rsidRDefault="00F90BDC">
      <w:r xmlns:w="http://schemas.openxmlformats.org/wordprocessingml/2006/main">
        <w:t xml:space="preserve">Acts 18:23 23 Og efter at han havde tilbragt nogen Tid der, gik han bort og drog over hele Galatiens og Frygiens Land i Orden og styrkede alle Disciplene.</w:t>
      </w:r>
    </w:p>
    <w:p w14:paraId="463BDFC8" w14:textId="77777777" w:rsidR="00F90BDC" w:rsidRDefault="00F90BDC"/>
    <w:p w14:paraId="0204C64A" w14:textId="77777777" w:rsidR="00F90BDC" w:rsidRDefault="00F90BDC">
      <w:r xmlns:w="http://schemas.openxmlformats.org/wordprocessingml/2006/main">
        <w:t xml:space="preserve">Paulus tilbragte tid i regionerne Galatien og Frygien og opmuntrede kristendommens tilhængere.</w:t>
      </w:r>
    </w:p>
    <w:p w14:paraId="0C37B511" w14:textId="77777777" w:rsidR="00F90BDC" w:rsidRDefault="00F90BDC"/>
    <w:p w14:paraId="5029F8C9" w14:textId="77777777" w:rsidR="00F90BDC" w:rsidRDefault="00F90BDC">
      <w:r xmlns:w="http://schemas.openxmlformats.org/wordprocessingml/2006/main">
        <w:t xml:space="preserve">1. Opmuntringens kraft: Hvordan Paulus styrkede disciplene</w:t>
      </w:r>
    </w:p>
    <w:p w14:paraId="753A1CE9" w14:textId="77777777" w:rsidR="00F90BDC" w:rsidRDefault="00F90BDC"/>
    <w:p w14:paraId="517408C2" w14:textId="77777777" w:rsidR="00F90BDC" w:rsidRDefault="00F90BDC">
      <w:r xmlns:w="http://schemas.openxmlformats.org/wordprocessingml/2006/main">
        <w:t xml:space="preserve">2. Troens modstandskraft: Paulus' rejse i Galatien og Frygien</w:t>
      </w:r>
    </w:p>
    <w:p w14:paraId="6B80ECE4" w14:textId="77777777" w:rsidR="00F90BDC" w:rsidRDefault="00F90BDC"/>
    <w:p w14:paraId="4C0CCEAE" w14:textId="77777777" w:rsidR="00F90BDC" w:rsidRDefault="00F90BDC">
      <w:r xmlns:w="http://schemas.openxmlformats.org/wordprocessingml/2006/main">
        <w:t xml:space="preserve">1. Romerne 15:5 - Må udholdenhedens og opmuntringens Gud give jer mulighed for at leve i harmoni med hinanden i overensstemmelse med Kristus Jesus.</w:t>
      </w:r>
    </w:p>
    <w:p w14:paraId="2261B9C3" w14:textId="77777777" w:rsidR="00F90BDC" w:rsidRDefault="00F90BDC"/>
    <w:p w14:paraId="1A202B6F" w14:textId="77777777" w:rsidR="00F90BDC" w:rsidRDefault="00F90BDC">
      <w:r xmlns:w="http://schemas.openxmlformats.org/wordprocessingml/2006/main">
        <w:t xml:space="preserve">2. 1 Thessalonikerbrev 5:11 - Opmuntr derfor hinanden og opbyg hinanden, ligesom I gør.</w:t>
      </w:r>
    </w:p>
    <w:p w14:paraId="5F2F00A3" w14:textId="77777777" w:rsidR="00F90BDC" w:rsidRDefault="00F90BDC"/>
    <w:p w14:paraId="293859B6" w14:textId="77777777" w:rsidR="00F90BDC" w:rsidRDefault="00F90BDC">
      <w:r xmlns:w="http://schemas.openxmlformats.org/wordprocessingml/2006/main">
        <w:t xml:space="preserve">Acts 18:24 Og en Jøde ved Navn Apollos, født i Alexandria, en veltalende Mand og mægtig i Skrifterne, kom til Efesos.</w:t>
      </w:r>
    </w:p>
    <w:p w14:paraId="71D6758E" w14:textId="77777777" w:rsidR="00F90BDC" w:rsidRDefault="00F90BDC"/>
    <w:p w14:paraId="4B68ABA4" w14:textId="77777777" w:rsidR="00F90BDC" w:rsidRDefault="00F90BDC">
      <w:r xmlns:w="http://schemas.openxmlformats.org/wordprocessingml/2006/main">
        <w:t xml:space="preserve">Apollos, en jøde født i Alexandria, kom til Efesos og var kendt for sin veltalenhed og viden om skrifterne.</w:t>
      </w:r>
    </w:p>
    <w:p w14:paraId="098D9184" w14:textId="77777777" w:rsidR="00F90BDC" w:rsidRDefault="00F90BDC"/>
    <w:p w14:paraId="17142DC0" w14:textId="77777777" w:rsidR="00F90BDC" w:rsidRDefault="00F90BDC">
      <w:r xmlns:w="http://schemas.openxmlformats.org/wordprocessingml/2006/main">
        <w:t xml:space="preserve">1. Veltalenhedens kraft: En undersøgelse af Apollos i Apostlenes Gerninger 18:24</w:t>
      </w:r>
    </w:p>
    <w:p w14:paraId="7C2BEC73" w14:textId="77777777" w:rsidR="00F90BDC" w:rsidRDefault="00F90BDC"/>
    <w:p w14:paraId="3C1ADF7B" w14:textId="77777777" w:rsidR="00F90BDC" w:rsidRDefault="00F90BDC">
      <w:r xmlns:w="http://schemas.openxmlformats.org/wordprocessingml/2006/main">
        <w:t xml:space="preserve">2. Skriftens værdi: En undersøgelse af Apollos i Apostlenes Gerninger 18:24</w:t>
      </w:r>
    </w:p>
    <w:p w14:paraId="6DFC3424" w14:textId="77777777" w:rsidR="00F90BDC" w:rsidRDefault="00F90BDC"/>
    <w:p w14:paraId="7F694DB3" w14:textId="77777777" w:rsidR="00F90BDC" w:rsidRDefault="00F90BDC">
      <w:r xmlns:w="http://schemas.openxmlformats.org/wordprocessingml/2006/main">
        <w:t xml:space="preserve">1. Apostelgerninger 18:24</w:t>
      </w:r>
    </w:p>
    <w:p w14:paraId="05D6B95A" w14:textId="77777777" w:rsidR="00F90BDC" w:rsidRDefault="00F90BDC"/>
    <w:p w14:paraId="199165C6" w14:textId="77777777" w:rsidR="00F90BDC" w:rsidRDefault="00F90BDC">
      <w:r xmlns:w="http://schemas.openxmlformats.org/wordprocessingml/2006/main">
        <w:t xml:space="preserve">2. Salme 119:105 - "Dit ord er en lampe for mine fødder og et lys for min sti"</w:t>
      </w:r>
    </w:p>
    <w:p w14:paraId="79FA199E" w14:textId="77777777" w:rsidR="00F90BDC" w:rsidRDefault="00F90BDC"/>
    <w:p w14:paraId="0AB5C78D" w14:textId="77777777" w:rsidR="00F90BDC" w:rsidRDefault="00F90BDC">
      <w:r xmlns:w="http://schemas.openxmlformats.org/wordprocessingml/2006/main">
        <w:t xml:space="preserve">Acts 18:25 25 Denne mand blev oplært i Herrens vej; og idet han var brændende i Ånden, talte og underviste han flittigt i Herrens Ting, idet han kun kendte Johannes' dåb.</w:t>
      </w:r>
    </w:p>
    <w:p w14:paraId="7AB51727" w14:textId="77777777" w:rsidR="00F90BDC" w:rsidRDefault="00F90BDC"/>
    <w:p w14:paraId="10463672" w14:textId="77777777" w:rsidR="00F90BDC" w:rsidRDefault="00F90BDC">
      <w:r xmlns:w="http://schemas.openxmlformats.org/wordprocessingml/2006/main">
        <w:t xml:space="preserve">Denne passage diskuterer Apollos, en mand, der er undervist i Herrens veje og brænder for at undervise om Herren, som kun kendte til Johannes' dåb.</w:t>
      </w:r>
    </w:p>
    <w:p w14:paraId="70A36FE1" w14:textId="77777777" w:rsidR="00F90BDC" w:rsidRDefault="00F90BDC"/>
    <w:p w14:paraId="4907FAFB" w14:textId="77777777" w:rsidR="00F90BDC" w:rsidRDefault="00F90BDC">
      <w:r xmlns:w="http://schemas.openxmlformats.org/wordprocessingml/2006/main">
        <w:t xml:space="preserve">1. Lidelsens kraft i at forkynde evangeliet</w:t>
      </w:r>
    </w:p>
    <w:p w14:paraId="52344CEB" w14:textId="77777777" w:rsidR="00F90BDC" w:rsidRDefault="00F90BDC"/>
    <w:p w14:paraId="3B77B621" w14:textId="77777777" w:rsidR="00F90BDC" w:rsidRDefault="00F90BDC">
      <w:r xmlns:w="http://schemas.openxmlformats.org/wordprocessingml/2006/main">
        <w:t xml:space="preserve">2. At kende og forstå Johannes' dåb</w:t>
      </w:r>
    </w:p>
    <w:p w14:paraId="7A92D2E5" w14:textId="77777777" w:rsidR="00F90BDC" w:rsidRDefault="00F90BDC"/>
    <w:p w14:paraId="6DB1A342" w14:textId="77777777" w:rsidR="00F90BDC" w:rsidRDefault="00F90BDC">
      <w:r xmlns:w="http://schemas.openxmlformats.org/wordprocessingml/2006/main">
        <w:t xml:space="preserve">1. Apostelgerninger 2,38 - "Da sagde Peter til dem: Omvend jer og lad jer alle døbe i Jesu Kristi navn til syndernes forladelse, og I skal modtage Helligåndens gave."</w:t>
      </w:r>
    </w:p>
    <w:p w14:paraId="52D115C9" w14:textId="77777777" w:rsidR="00F90BDC" w:rsidRDefault="00F90BDC"/>
    <w:p w14:paraId="3A3D8EC5" w14:textId="77777777" w:rsidR="00F90BDC" w:rsidRDefault="00F90BDC">
      <w:r xmlns:w="http://schemas.openxmlformats.org/wordprocessingml/2006/main">
        <w:t xml:space="preserve">2. Johannesevangeliet 3:7-8 "Forundre dig ikke over, at jeg sagde til dig: I skal fødes på ny. Vinden blæser, hvor den vil, og du hører lyden deraf, men du kan ikke se, hvorfra den kommer, og hvor den går hen. sådan er enhver, der er født af Ånden."</w:t>
      </w:r>
    </w:p>
    <w:p w14:paraId="669AF1BB" w14:textId="77777777" w:rsidR="00F90BDC" w:rsidRDefault="00F90BDC"/>
    <w:p w14:paraId="61388ECA" w14:textId="77777777" w:rsidR="00F90BDC" w:rsidRDefault="00F90BDC">
      <w:r xmlns:w="http://schemas.openxmlformats.org/wordprocessingml/2006/main">
        <w:t xml:space="preserve">Acts 18:26 Og han begyndte at tale frimodigt i Synagogen; da Akvila og Priscilla havde hørt det, tog de ham til sig og udlagde for ham Guds Vej mere fuldkomment.</w:t>
      </w:r>
    </w:p>
    <w:p w14:paraId="51CABEE3" w14:textId="77777777" w:rsidR="00F90BDC" w:rsidRDefault="00F90BDC"/>
    <w:p w14:paraId="6A09ECB2" w14:textId="77777777" w:rsidR="00F90BDC" w:rsidRDefault="00F90BDC">
      <w:r xmlns:w="http://schemas.openxmlformats.org/wordprocessingml/2006/main">
        <w:t xml:space="preserve">Paulus mødte Aquila og Priscilla og blev undervist mere om Guds vej.</w:t>
      </w:r>
    </w:p>
    <w:p w14:paraId="19CA4787" w14:textId="77777777" w:rsidR="00F90BDC" w:rsidRDefault="00F90BDC"/>
    <w:p w14:paraId="0026B7E0" w14:textId="77777777" w:rsidR="00F90BDC" w:rsidRDefault="00F90BDC">
      <w:r xmlns:w="http://schemas.openxmlformats.org/wordprocessingml/2006/main">
        <w:t xml:space="preserve">1. Vigtigheden af at lære mere om Gud.</w:t>
      </w:r>
    </w:p>
    <w:p w14:paraId="6868B7D5" w14:textId="77777777" w:rsidR="00F90BDC" w:rsidRDefault="00F90BDC"/>
    <w:p w14:paraId="14614DB6" w14:textId="77777777" w:rsidR="00F90BDC" w:rsidRDefault="00F90BDC">
      <w:r xmlns:w="http://schemas.openxmlformats.org/wordprocessingml/2006/main">
        <w:t xml:space="preserve">2. Modtagelse af vejledning og instruktion fra spirituelle vejledere.</w:t>
      </w:r>
    </w:p>
    <w:p w14:paraId="73EEED1F" w14:textId="77777777" w:rsidR="00F90BDC" w:rsidRDefault="00F90BDC"/>
    <w:p w14:paraId="300BAC55" w14:textId="77777777" w:rsidR="00F90BDC" w:rsidRDefault="00F90BDC">
      <w:r xmlns:w="http://schemas.openxmlformats.org/wordprocessingml/2006/main">
        <w:t xml:space="preserve">1. Ordsprogene 3,5-6 - "Stol på Herren af hele dit hjerte og stol ikke på din egen forstand; underord dig ham på alle dine veje, så vil han gøre dine stier lige."</w:t>
      </w:r>
    </w:p>
    <w:p w14:paraId="4ADF0C46" w14:textId="77777777" w:rsidR="00F90BDC" w:rsidRDefault="00F90BDC"/>
    <w:p w14:paraId="69E6B9A3" w14:textId="77777777" w:rsidR="00F90BDC" w:rsidRDefault="00F90BDC">
      <w:r xmlns:w="http://schemas.openxmlformats.org/wordprocessingml/2006/main">
        <w:t xml:space="preserve">2. 1 Thessalonikerbrev 5:12 - "Nu beder vi jer, brødre og søstre, om at anerkende dem, der arbejder hårdt iblandt jer, som har omsorg for jer i Herren og som formaner jer."</w:t>
      </w:r>
    </w:p>
    <w:p w14:paraId="536C84BF" w14:textId="77777777" w:rsidR="00F90BDC" w:rsidRDefault="00F90BDC"/>
    <w:p w14:paraId="052D67C3" w14:textId="77777777" w:rsidR="00F90BDC" w:rsidRDefault="00F90BDC">
      <w:r xmlns:w="http://schemas.openxmlformats.org/wordprocessingml/2006/main">
        <w:t xml:space="preserve">Acts 18:27 27 Og da han var tilbøjelig til at drage til Akaia, skrev Brødrene og formanede Disciplene til at tage imod ham; som, da han kom, hjalp dem meget, som havde troet ved Naade.</w:t>
      </w:r>
    </w:p>
    <w:p w14:paraId="39F2452F" w14:textId="77777777" w:rsidR="00F90BDC" w:rsidRDefault="00F90BDC"/>
    <w:p w14:paraId="1E54EF66" w14:textId="77777777" w:rsidR="00F90BDC" w:rsidRDefault="00F90BDC">
      <w:r xmlns:w="http://schemas.openxmlformats.org/wordprocessingml/2006/main">
        <w:t xml:space="preserve">Paulus hjalp disciplene i Achaia til at tro på nåden.</w:t>
      </w:r>
    </w:p>
    <w:p w14:paraId="3B70CEEE" w14:textId="77777777" w:rsidR="00F90BDC" w:rsidRDefault="00F90BDC"/>
    <w:p w14:paraId="71BF671C" w14:textId="77777777" w:rsidR="00F90BDC" w:rsidRDefault="00F90BDC">
      <w:r xmlns:w="http://schemas.openxmlformats.org/wordprocessingml/2006/main">
        <w:t xml:space="preserve">1. Vi er frelst af nåde alene</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Kraften i at give og modtage støtte</w:t>
      </w:r>
    </w:p>
    <w:p w14:paraId="4AE999A6" w14:textId="77777777" w:rsidR="00F90BDC" w:rsidRDefault="00F90BDC"/>
    <w:p w14:paraId="7EB8488C" w14:textId="77777777" w:rsidR="00F90BDC" w:rsidRDefault="00F90BDC">
      <w:r xmlns:w="http://schemas.openxmlformats.org/wordprocessingml/2006/main">
        <w:t xml:space="preserve">1. Efeserne 2:8-9 - For af nåde er I frelst ved tro; og det ikke af jer selv: det er Guds gave. Ikke af gerninger, for at ingen skal rose sig.</w:t>
      </w:r>
    </w:p>
    <w:p w14:paraId="7EC41B7E" w14:textId="77777777" w:rsidR="00F90BDC" w:rsidRDefault="00F90BDC"/>
    <w:p w14:paraId="445F9BB2" w14:textId="77777777" w:rsidR="00F90BDC" w:rsidRDefault="00F90BDC">
      <w:r xmlns:w="http://schemas.openxmlformats.org/wordprocessingml/2006/main">
        <w:t xml:space="preserve">2. Galaterne 6:2 - Bær hinandens byrder, og opfyld således Kristi lov.</w:t>
      </w:r>
    </w:p>
    <w:p w14:paraId="22E4DD4C" w14:textId="77777777" w:rsidR="00F90BDC" w:rsidRDefault="00F90BDC"/>
    <w:p w14:paraId="410A7A16" w14:textId="77777777" w:rsidR="00F90BDC" w:rsidRDefault="00F90BDC">
      <w:r xmlns:w="http://schemas.openxmlformats.org/wordprocessingml/2006/main">
        <w:t xml:space="preserve">Acts 18:28 28 Thi han overbeviste Jøderne mægtigt, og det offentligt, idet han ved Skrifterne viste, at Jesus var Christus.</w:t>
      </w:r>
    </w:p>
    <w:p w14:paraId="49FA70CA" w14:textId="77777777" w:rsidR="00F90BDC" w:rsidRDefault="00F90BDC"/>
    <w:p w14:paraId="27C5C436" w14:textId="77777777" w:rsidR="00F90BDC" w:rsidRDefault="00F90BDC">
      <w:r xmlns:w="http://schemas.openxmlformats.org/wordprocessingml/2006/main">
        <w:t xml:space="preserve">Paulus demonstrerede kraftfuldt for jøderne, at Jesus er Messias ved hjælp af skriften.</w:t>
      </w:r>
    </w:p>
    <w:p w14:paraId="69050263" w14:textId="77777777" w:rsidR="00F90BDC" w:rsidRDefault="00F90BDC"/>
    <w:p w14:paraId="003987B4" w14:textId="77777777" w:rsidR="00F90BDC" w:rsidRDefault="00F90BDC">
      <w:r xmlns:w="http://schemas.openxmlformats.org/wordprocessingml/2006/main">
        <w:t xml:space="preserve">1. Skriftens kraft: Hvordan vi kan bruge Guds ord til at vidne for andre</w:t>
      </w:r>
    </w:p>
    <w:p w14:paraId="3A17C1E8" w14:textId="77777777" w:rsidR="00F90BDC" w:rsidRDefault="00F90BDC"/>
    <w:p w14:paraId="3C76BFFE" w14:textId="77777777" w:rsidR="00F90BDC" w:rsidRDefault="00F90BDC">
      <w:r xmlns:w="http://schemas.openxmlformats.org/wordprocessingml/2006/main">
        <w:t xml:space="preserve">2. Forkyndelse af evangeliet: Sådan deler du den gode nyhed om Jesus med tillid</w:t>
      </w:r>
    </w:p>
    <w:p w14:paraId="32B04BEA" w14:textId="77777777" w:rsidR="00F90BDC" w:rsidRDefault="00F90BDC"/>
    <w:p w14:paraId="305D2547" w14:textId="77777777" w:rsidR="00F90BDC" w:rsidRDefault="00F90BDC">
      <w:r xmlns:w="http://schemas.openxmlformats.org/wordprocessingml/2006/main">
        <w:t xml:space="preserve">1. Romerbrevet 1:16 - For jeg skammer mig ikke over evangeliet, fordi det er Guds kraft, der bringer frelse til enhver, der tror.</w:t>
      </w:r>
    </w:p>
    <w:p w14:paraId="006BE366" w14:textId="77777777" w:rsidR="00F90BDC" w:rsidRDefault="00F90BDC"/>
    <w:p w14:paraId="45FF61EC" w14:textId="77777777" w:rsidR="00F90BDC" w:rsidRDefault="00F90BDC">
      <w:r xmlns:w="http://schemas.openxmlformats.org/wordprocessingml/2006/main">
        <w:t xml:space="preserve">2. Esajas 61:1-2 - Den Suveræne HERRENs Ånd er over mig, fordi HERREN har salvet mig til at forkynde et godt budskab for de fattige. Han har sendt mig for at binde de knuste hjerter, for at forkynde frihed for fangerne og frigivelse fra mørket for fangerne.</w:t>
      </w:r>
    </w:p>
    <w:p w14:paraId="715C7878" w14:textId="77777777" w:rsidR="00F90BDC" w:rsidRDefault="00F90BDC"/>
    <w:p w14:paraId="19FB5515" w14:textId="77777777" w:rsidR="00F90BDC" w:rsidRDefault="00F90BDC">
      <w:r xmlns:w="http://schemas.openxmlformats.org/wordprocessingml/2006/main">
        <w:t xml:space="preserve">ApG 19 fortæller om Paulus' tid i Efesos, de ekstraordinære mirakler, han udførte, og optøjet forårsaget af Demetrius og andre sølvsmede.</w:t>
      </w:r>
    </w:p>
    <w:p w14:paraId="59FBC39F" w14:textId="77777777" w:rsidR="00F90BDC" w:rsidRDefault="00F90BDC"/>
    <w:p w14:paraId="2A8C7F0F" w14:textId="77777777" w:rsidR="00F90BDC" w:rsidRDefault="00F90BDC">
      <w:r xmlns:w="http://schemas.openxmlformats.org/wordprocessingml/2006/main">
        <w:t xml:space="preserve">1. afsnit: Kapitlet begynder med, at Paulus ankom til Efesos, hvor han fandt nogle disciple, som kun havde modtaget Johannes' dåb. Da Paulus spurgte dem, om de havde modtaget Helligånden, da de </w:t>
      </w:r>
      <w:r xmlns:w="http://schemas.openxmlformats.org/wordprocessingml/2006/main">
        <w:lastRenderedPageBreak xmlns:w="http://schemas.openxmlformats.org/wordprocessingml/2006/main"/>
      </w:r>
      <w:r xmlns:w="http://schemas.openxmlformats.org/wordprocessingml/2006/main">
        <w:t xml:space="preserve">troede, svarede de, at de ikke engang havde hørt, at der var Helligånd. Så Paulus forklarede dem, at Johannes' dåb var en omvendelsesdåb, og efter at have hørt dette, blev de døbt til Jesu Kristi navn. Da Paulus lagde hænderne på dem, kom Helligånden over dem og talte i alt profeterede tunger om tolv mænd (ApG 19:1-7). Han gik ind i synagogen og talte frimodigt der i tre måneder og skændtes overbevisende om Guds rige, men nogle blev stædige nægtede at tro offentligt udskældte Way så forlod dem tog disciple ham holdt daglige diskussioner foredragssal Tyrannus fortsatte i to år, så alle jøder, grækere boede i provinsen Asien hørte ordet Herre (ApG. 19:8-10).</w:t>
      </w:r>
    </w:p>
    <w:p w14:paraId="6AF3232F" w14:textId="77777777" w:rsidR="00F90BDC" w:rsidRDefault="00F90BDC"/>
    <w:p w14:paraId="0C99BFE2" w14:textId="77777777" w:rsidR="00F90BDC" w:rsidRDefault="00F90BDC">
      <w:r xmlns:w="http://schemas.openxmlformats.org/wordprocessingml/2006/main">
        <w:t xml:space="preserve">2. afsnit: Gud gjorde ekstraordinære mirakler gennem Paulus, så selv lommetørklæder eller forklæder, der havde rørt ved ham, blev taget for at syge deres sygdomme blev helbredte onde ånder forlod dem (ApG 19:11-12). Nogle jøder, der gik rundt og drev onde ånder ud, prøvede at påkalde navnet Herre Jesus over de dæmonbesatte ville sige 'I navnet Jesus, som Paulus prædiker, befaler jeg dig at komme ud.' Syv sønner Sceva jødiske ypperstepræst gjorde dette en dag svarede den onde ånd 'Jesus, jeg kender Paulus, jeg kender til, men hvem er du?' Så mand besat hoppede på dem overmandet alle gav sådan tæsk løb ud hus nøgen blødende Da dette blev kendt, jøder, grækere levede Efesos frygt greb alt navn Herre Jesus holdt stor agtelse mange troede nu kom åbent bekendte, hvad de gjorde, stort antal de praktiserede trolddom bragte deres ruller sammen brændte offentligt beregnet værdi fundet værd halvtreds tusinde drakmer På denne måde spredte ordet Herren bredt voksede magten (ApG 19:13-20).</w:t>
      </w:r>
    </w:p>
    <w:p w14:paraId="0162F3AF" w14:textId="77777777" w:rsidR="00F90BDC" w:rsidRDefault="00F90BDC"/>
    <w:p w14:paraId="4C2B24FD" w14:textId="77777777" w:rsidR="00F90BDC" w:rsidRDefault="00F90BDC">
      <w:r xmlns:w="http://schemas.openxmlformats.org/wordprocessingml/2006/main">
        <w:t xml:space="preserve">3. afsnit: Efter disse ting skete, skabte en sølvsmed ved navn Demetrius et oprør, fordi han lavede sølvhelligdomme af Artemis, og hans forretning var i fare på grund af kristendommens udbredelse. Han ophidsede andre håndværkere sagde: 'Du ser, hør ikke kun Efesos, men næsten i hele provinsen Asien, overtalte denne karl, Paulus, forledte et stort antal mennesker, der sagde, at guder skabte menneskehænder slet ingen guder. gudinden Artemis vil blive miskrediteret gudinde selv tilbedt i hele provinsen Asien verden vil blive frarøvet hendes guddommelige majestæt' (ApG 19:26-27). Dette resulterede i en massiv tumult med folk, der råbte "Stor er Artemis fra Efeserne!" Til sidst lykkedes det en byskriver at få folk til at fortælle, hvis andre klager fra Demetrius skulle tage det op, advarede domstolene folk om, at deres handlinger kunne resultere i anklager om optøjer, da ingen grund kunne retfærdiggøre forsamlingens afskedigede skare (ApG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Acts 19:1 Og det skete, medens Apollos var i Korinth, da Paulus var rejst gennem de </w:t>
      </w:r>
      <w:r xmlns:w="http://schemas.openxmlformats.org/wordprocessingml/2006/main">
        <w:lastRenderedPageBreak xmlns:w="http://schemas.openxmlformats.org/wordprocessingml/2006/main"/>
      </w:r>
      <w:r xmlns:w="http://schemas.openxmlformats.org/wordprocessingml/2006/main">
        <w:t xml:space="preserve">øvre Kyster, kom til Efesos, og han fandt nogle Disciple,</w:t>
      </w:r>
    </w:p>
    <w:p w14:paraId="2577386B" w14:textId="77777777" w:rsidR="00F90BDC" w:rsidRDefault="00F90BDC"/>
    <w:p w14:paraId="69BC17DE" w14:textId="77777777" w:rsidR="00F90BDC" w:rsidRDefault="00F90BDC">
      <w:r xmlns:w="http://schemas.openxmlformats.org/wordprocessingml/2006/main">
        <w:t xml:space="preserve">Paulus mødte disciple i Efesos og lærte dem om Guds vej mere perfekt.</w:t>
      </w:r>
    </w:p>
    <w:p w14:paraId="6FEC916D" w14:textId="77777777" w:rsidR="00F90BDC" w:rsidRDefault="00F90BDC"/>
    <w:p w14:paraId="6193E8CC" w14:textId="77777777" w:rsidR="00F90BDC" w:rsidRDefault="00F90BDC">
      <w:r xmlns:w="http://schemas.openxmlformats.org/wordprocessingml/2006/main">
        <w:t xml:space="preserve">1. Guds perfekte plan for sit folk</w:t>
      </w:r>
    </w:p>
    <w:p w14:paraId="0256D106" w14:textId="77777777" w:rsidR="00F90BDC" w:rsidRDefault="00F90BDC"/>
    <w:p w14:paraId="579D90C5" w14:textId="77777777" w:rsidR="00F90BDC" w:rsidRDefault="00F90BDC">
      <w:r xmlns:w="http://schemas.openxmlformats.org/wordprocessingml/2006/main">
        <w:t xml:space="preserve">2. Kraften i Paulus' lære</w:t>
      </w:r>
    </w:p>
    <w:p w14:paraId="52C7BB3F" w14:textId="77777777" w:rsidR="00F90BDC" w:rsidRDefault="00F90BDC"/>
    <w:p w14:paraId="53673D06" w14:textId="77777777" w:rsidR="00F90BDC" w:rsidRDefault="00F90BDC">
      <w:r xmlns:w="http://schemas.openxmlformats.org/wordprocessingml/2006/main">
        <w:t xml:space="preserve">1. Efeserbrevet 3:20-21 "Ham, som er i stand til at gøre umådeligt mere end alt, hvad vi beder eller forestiller os, efter hans kraft, som virker i os, ham være ære i menigheden og i Kristus Jesus i alt. generationer, for evigt og altid! Amen."</w:t>
      </w:r>
    </w:p>
    <w:p w14:paraId="3A9CE08D" w14:textId="77777777" w:rsidR="00F90BDC" w:rsidRDefault="00F90BDC"/>
    <w:p w14:paraId="2F5F651A" w14:textId="77777777" w:rsidR="00F90BDC" w:rsidRDefault="00F90BDC">
      <w:r xmlns:w="http://schemas.openxmlformats.org/wordprocessingml/2006/main">
        <w:t xml:space="preserve">2. Titus 2:11-12 "For Guds nåde er åbenbaret, som tilbyder frelse for alle mennesker. Den lærer os at sige "Nej" til ugudelighed og verdslige lidenskaber og at leve selvbehersket, retskaffent og gudfrygtigt i denne nuværende tidsalder."</w:t>
      </w:r>
    </w:p>
    <w:p w14:paraId="79B67527" w14:textId="77777777" w:rsidR="00F90BDC" w:rsidRDefault="00F90BDC"/>
    <w:p w14:paraId="67B949C8" w14:textId="77777777" w:rsidR="00F90BDC" w:rsidRDefault="00F90BDC">
      <w:r xmlns:w="http://schemas.openxmlformats.org/wordprocessingml/2006/main">
        <w:t xml:space="preserve">Acts 19:2 Han sagde til dem: have I modtaget den Helligånd, siden I troede? Og de sagde til ham: Vi have ikke så meget som hørt, om der er nogen Helligånd.</w:t>
      </w:r>
    </w:p>
    <w:p w14:paraId="4A507E28" w14:textId="77777777" w:rsidR="00F90BDC" w:rsidRDefault="00F90BDC"/>
    <w:p w14:paraId="0D04B214" w14:textId="77777777" w:rsidR="00F90BDC" w:rsidRDefault="00F90BDC">
      <w:r xmlns:w="http://schemas.openxmlformats.org/wordprocessingml/2006/main">
        <w:t xml:space="preserve">Paulus spurgte disciplene i Efesos, om de havde modtaget Helligånden, siden de havde troet. De svarede, at de ikke havde hørt om Helligåndens eksistens.</w:t>
      </w:r>
    </w:p>
    <w:p w14:paraId="0830722D" w14:textId="77777777" w:rsidR="00F90BDC" w:rsidRDefault="00F90BDC"/>
    <w:p w14:paraId="4598D1B5" w14:textId="77777777" w:rsidR="00F90BDC" w:rsidRDefault="00F90BDC">
      <w:r xmlns:w="http://schemas.openxmlformats.org/wordprocessingml/2006/main">
        <w:t xml:space="preserve">1. Nødvendigheden af at modtage Helligånden</w:t>
      </w:r>
    </w:p>
    <w:p w14:paraId="12B1F0C9" w14:textId="77777777" w:rsidR="00F90BDC" w:rsidRDefault="00F90BDC"/>
    <w:p w14:paraId="4F6F154D" w14:textId="77777777" w:rsidR="00F90BDC" w:rsidRDefault="00F90BDC">
      <w:r xmlns:w="http://schemas.openxmlformats.org/wordprocessingml/2006/main">
        <w:t xml:space="preserve">2. Vigtigheden af at kende Helligånden</w:t>
      </w:r>
    </w:p>
    <w:p w14:paraId="73911358" w14:textId="77777777" w:rsidR="00F90BDC" w:rsidRDefault="00F90BDC"/>
    <w:p w14:paraId="1FA01826" w14:textId="77777777" w:rsidR="00F90BDC" w:rsidRDefault="00F90BDC">
      <w:r xmlns:w="http://schemas.openxmlformats.org/wordprocessingml/2006/main">
        <w:t xml:space="preserve">1. Joh 14:26 – "Men Hjælperen, Helligånden, som Faderen vil sende i mit navn, han skal lære jer alt og minde jer om alt, hvad jeg har sagt jer."</w:t>
      </w:r>
    </w:p>
    <w:p w14:paraId="5BCB22F9" w14:textId="77777777" w:rsidR="00F90BDC" w:rsidRDefault="00F90BDC"/>
    <w:p w14:paraId="1B099B00" w14:textId="77777777" w:rsidR="00F90BDC" w:rsidRDefault="00F90BDC">
      <w:r xmlns:w="http://schemas.openxmlformats.org/wordprocessingml/2006/main">
        <w:t xml:space="preserve">2. Efeserbrevet 1,13-14 – ”I ham blev også I, da I hørte sandhedens ord, evangeliet om jeres frelse og troede på ham, beseglet med den lovede Helligånd, som er garant for vores arv indtil vi får den i besiddelse til pris for hans herlighed."</w:t>
      </w:r>
    </w:p>
    <w:p w14:paraId="5A8C2218" w14:textId="77777777" w:rsidR="00F90BDC" w:rsidRDefault="00F90BDC"/>
    <w:p w14:paraId="4D04DD6B" w14:textId="77777777" w:rsidR="00F90BDC" w:rsidRDefault="00F90BDC">
      <w:r xmlns:w="http://schemas.openxmlformats.org/wordprocessingml/2006/main">
        <w:t xml:space="preserve">Acts 19:3 Og han sagde til dem: hvortil bleve I da døbt? Og de sagde: Til Johannes' Daab.</w:t>
      </w:r>
    </w:p>
    <w:p w14:paraId="4EAF1E86" w14:textId="77777777" w:rsidR="00F90BDC" w:rsidRDefault="00F90BDC"/>
    <w:p w14:paraId="2F32CD8D" w14:textId="77777777" w:rsidR="00F90BDC" w:rsidRDefault="00F90BDC">
      <w:r xmlns:w="http://schemas.openxmlformats.org/wordprocessingml/2006/main">
        <w:t xml:space="preserve">Paulus spurgte de tolv mænd, om de var blevet døbt, og de svarede, at de var blevet døbt efter Johannes' dåb.</w:t>
      </w:r>
    </w:p>
    <w:p w14:paraId="4B047004" w14:textId="77777777" w:rsidR="00F90BDC" w:rsidRDefault="00F90BDC"/>
    <w:p w14:paraId="044A2279" w14:textId="77777777" w:rsidR="00F90BDC" w:rsidRDefault="00F90BDC">
      <w:r xmlns:w="http://schemas.openxmlformats.org/wordprocessingml/2006/main">
        <w:t xml:space="preserve">1. Vigtigheden af at kende din dåb: Hvordan at kende din dåbsstatus kan styrke din tro</w:t>
      </w:r>
    </w:p>
    <w:p w14:paraId="2B192758" w14:textId="77777777" w:rsidR="00F90BDC" w:rsidRDefault="00F90BDC"/>
    <w:p w14:paraId="7F0714F6" w14:textId="77777777" w:rsidR="00F90BDC" w:rsidRDefault="00F90BDC">
      <w:r xmlns:w="http://schemas.openxmlformats.org/wordprocessingml/2006/main">
        <w:t xml:space="preserve">2. Paulus' magt: Hvordan Paulus' spørgsmål kan føre til åndelig vækst</w:t>
      </w:r>
    </w:p>
    <w:p w14:paraId="4DBC11D6" w14:textId="77777777" w:rsidR="00F90BDC" w:rsidRDefault="00F90BDC"/>
    <w:p w14:paraId="43050AF2" w14:textId="77777777" w:rsidR="00F90BDC" w:rsidRDefault="00F90BDC">
      <w:r xmlns:w="http://schemas.openxmlformats.org/wordprocessingml/2006/main">
        <w:t xml:space="preserve">1. Matthæus 3,11-12 – “Jeg døber jer med vand til omvendelse, men den, der kommer efter mig, er stærkere end jeg, hvis sko jeg ikke er værdig til at bære: han skal døbe jer med Helligånden og med brand."</w:t>
      </w:r>
    </w:p>
    <w:p w14:paraId="3381B557" w14:textId="77777777" w:rsidR="00F90BDC" w:rsidRDefault="00F90BDC"/>
    <w:p w14:paraId="121692C4" w14:textId="77777777" w:rsidR="00F90BDC" w:rsidRDefault="00F90BDC">
      <w:r xmlns:w="http://schemas.openxmlformats.org/wordprocessingml/2006/main">
        <w:t xml:space="preserve">2. Markus 1:4-5 – “Johannes døbte i ørkenen og prædikede omvendelsens dåb til syndernes forladelse. Og hele Judæas land og Jerusalems land drog ud til ham og blev alle døbt af ham i Jordanfloden, idet de bekendte deres synder."</w:t>
      </w:r>
    </w:p>
    <w:p w14:paraId="0709199C" w14:textId="77777777" w:rsidR="00F90BDC" w:rsidRDefault="00F90BDC"/>
    <w:p w14:paraId="03283630" w14:textId="77777777" w:rsidR="00F90BDC" w:rsidRDefault="00F90BDC">
      <w:r xmlns:w="http://schemas.openxmlformats.org/wordprocessingml/2006/main">
        <w:t xml:space="preserve">Acts 19:4 Da sagde Paulus: Johannes døbte sandelig med Omvendelsens Daab, idet han sagde til Folket, at de skulde tro paa ham, som skulde komme efter ham, det er paa Christus Jesus.</w:t>
      </w:r>
    </w:p>
    <w:p w14:paraId="38B391F9" w14:textId="77777777" w:rsidR="00F90BDC" w:rsidRDefault="00F90BDC"/>
    <w:p w14:paraId="5BF3E2B0" w14:textId="77777777" w:rsidR="00F90BDC" w:rsidRDefault="00F90BDC">
      <w:r xmlns:w="http://schemas.openxmlformats.org/wordprocessingml/2006/main">
        <w:t xml:space="preserve">Paulus forklarer, at Johannes Døberen prædikede en omvendelsesdåb og fortalte folk at tro på Jesus Kristus.</w:t>
      </w:r>
    </w:p>
    <w:p w14:paraId="364C53A1" w14:textId="77777777" w:rsidR="00F90BDC" w:rsidRDefault="00F90BDC"/>
    <w:p w14:paraId="29310B3A" w14:textId="77777777" w:rsidR="00F90BDC" w:rsidRDefault="00F90BDC">
      <w:r xmlns:w="http://schemas.openxmlformats.org/wordprocessingml/2006/main">
        <w:t xml:space="preserve">1. Et kald til omvendelse: Forberedelse af vejen for Jesus</w:t>
      </w:r>
    </w:p>
    <w:p w14:paraId="59886B56" w14:textId="77777777" w:rsidR="00F90BDC" w:rsidRDefault="00F90BDC"/>
    <w:p w14:paraId="618AB614" w14:textId="77777777" w:rsidR="00F90BDC" w:rsidRDefault="00F90BDC">
      <w:r xmlns:w="http://schemas.openxmlformats.org/wordprocessingml/2006/main">
        <w:t xml:space="preserve">2. Troens magt: Hvordan tro på Jesus forvandler liv</w:t>
      </w:r>
    </w:p>
    <w:p w14:paraId="2178166D" w14:textId="77777777" w:rsidR="00F90BDC" w:rsidRDefault="00F90BDC"/>
    <w:p w14:paraId="1701226D" w14:textId="77777777" w:rsidR="00F90BDC" w:rsidRDefault="00F90BDC">
      <w:r xmlns:w="http://schemas.openxmlformats.org/wordprocessingml/2006/main">
        <w:t xml:space="preserve">1. Lukas 3:3 - "Og han gik ud i hele området omkring Jordan og prædikede omvendelsens dåb til syndernes forladelse."</w:t>
      </w:r>
    </w:p>
    <w:p w14:paraId="2192665F" w14:textId="77777777" w:rsidR="00F90BDC" w:rsidRDefault="00F90BDC"/>
    <w:p w14:paraId="086E1BE3" w14:textId="77777777" w:rsidR="00F90BDC" w:rsidRDefault="00F90BDC">
      <w:r xmlns:w="http://schemas.openxmlformats.org/wordprocessingml/2006/main">
        <w:t xml:space="preserve">2. Joh 14:6 - "Jesus siger til ham: Jeg er vejen, sandheden og livet; ingen kommer til Faderen uden ved mig."</w:t>
      </w:r>
    </w:p>
    <w:p w14:paraId="033090FC" w14:textId="77777777" w:rsidR="00F90BDC" w:rsidRDefault="00F90BDC"/>
    <w:p w14:paraId="7936CBE4" w14:textId="77777777" w:rsidR="00F90BDC" w:rsidRDefault="00F90BDC">
      <w:r xmlns:w="http://schemas.openxmlformats.org/wordprocessingml/2006/main">
        <w:t xml:space="preserve">Acts 19:5 5 Da de hørte dette, blev de døbt i den Herres Jesu Navn.</w:t>
      </w:r>
    </w:p>
    <w:p w14:paraId="4638DA73" w14:textId="77777777" w:rsidR="00F90BDC" w:rsidRDefault="00F90BDC"/>
    <w:p w14:paraId="0E21387C" w14:textId="77777777" w:rsidR="00F90BDC" w:rsidRDefault="00F90BDC">
      <w:r xmlns:w="http://schemas.openxmlformats.org/wordprocessingml/2006/main">
        <w:t xml:space="preserve">Da folket hørte Paulus' forkyndelse, blev de døbt i Herren Jesu navn.</w:t>
      </w:r>
    </w:p>
    <w:p w14:paraId="2B80A432" w14:textId="77777777" w:rsidR="00F90BDC" w:rsidRDefault="00F90BDC"/>
    <w:p w14:paraId="0127E005" w14:textId="77777777" w:rsidR="00F90BDC" w:rsidRDefault="00F90BDC">
      <w:r xmlns:w="http://schemas.openxmlformats.org/wordprocessingml/2006/main">
        <w:t xml:space="preserve">1. Troens kraft: Forståelse af dåbens virkning</w:t>
      </w:r>
    </w:p>
    <w:p w14:paraId="71C9C8B9" w14:textId="77777777" w:rsidR="00F90BDC" w:rsidRDefault="00F90BDC"/>
    <w:p w14:paraId="65266827" w14:textId="77777777" w:rsidR="00F90BDC" w:rsidRDefault="00F90BDC">
      <w:r xmlns:w="http://schemas.openxmlformats.org/wordprocessingml/2006/main">
        <w:t xml:space="preserve">2. Overgivelse til Herren: Dåbens betydning</w:t>
      </w:r>
    </w:p>
    <w:p w14:paraId="0D768ACB" w14:textId="77777777" w:rsidR="00F90BDC" w:rsidRDefault="00F90BDC"/>
    <w:p w14:paraId="17B7536F" w14:textId="77777777" w:rsidR="00F90BDC" w:rsidRDefault="00F90BDC">
      <w:r xmlns:w="http://schemas.openxmlformats.org/wordprocessingml/2006/main">
        <w:t xml:space="preserve">1. Romerbrevet 6,3-5 - "Eller ved du ikke, at vi alle, som er døbt til Kristus Jesus, er døbt til hans død? Derfor blev vi begravet sammen med ham ved dåben til døden, for at ligesom Kristus var oprejst fra de døde ved Faderens herlighed, kan også vi leve et nyt liv. For hvis vi er blevet forenet med ham i en død som hans, vil vi bestemt også blive forenet med ham i en opstandelse som hans."</w:t>
      </w:r>
    </w:p>
    <w:p w14:paraId="6F0879F3" w14:textId="77777777" w:rsidR="00F90BDC" w:rsidRDefault="00F90BDC"/>
    <w:p w14:paraId="333B5B0F" w14:textId="77777777" w:rsidR="00F90BDC" w:rsidRDefault="00F90BDC">
      <w:r xmlns:w="http://schemas.openxmlformats.org/wordprocessingml/2006/main">
        <w:t xml:space="preserve">2. Kolossenserbrevet 2,12 - "efter at du er blevet begravet med ham i dåben, i hvilken du også er oprejst med ham ved din tro på Guds virke, som oprejste ham fra de døde."</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19:6 6 Og da Paulus havde lagt Hænderne på dem, kom Helligånden over dem; og de talte i tunger og profeterede.</w:t>
      </w:r>
    </w:p>
    <w:p w14:paraId="6CB8B509" w14:textId="77777777" w:rsidR="00F90BDC" w:rsidRDefault="00F90BDC"/>
    <w:p w14:paraId="05061C59" w14:textId="77777777" w:rsidR="00F90BDC" w:rsidRDefault="00F90BDC">
      <w:r xmlns:w="http://schemas.openxmlformats.org/wordprocessingml/2006/main">
        <w:t xml:space="preserve">Paulus' hænder, der gav Helligånden til de troende, resulterede i, at de talte i tunger og profeterede.</w:t>
      </w:r>
    </w:p>
    <w:p w14:paraId="567A4265" w14:textId="77777777" w:rsidR="00F90BDC" w:rsidRDefault="00F90BDC"/>
    <w:p w14:paraId="2B520225" w14:textId="77777777" w:rsidR="00F90BDC" w:rsidRDefault="00F90BDC">
      <w:r xmlns:w="http://schemas.openxmlformats.org/wordprocessingml/2006/main">
        <w:t xml:space="preserve">1: Åbning af Helligåndens gaver</w:t>
      </w:r>
    </w:p>
    <w:p w14:paraId="04291D09" w14:textId="77777777" w:rsidR="00F90BDC" w:rsidRDefault="00F90BDC"/>
    <w:p w14:paraId="384BA2B5" w14:textId="77777777" w:rsidR="00F90BDC" w:rsidRDefault="00F90BDC">
      <w:r xmlns:w="http://schemas.openxmlformats.org/wordprocessingml/2006/main">
        <w:t xml:space="preserve">2: Tale i tunger i kirken</w:t>
      </w:r>
    </w:p>
    <w:p w14:paraId="48ADDBAF" w14:textId="77777777" w:rsidR="00F90BDC" w:rsidRDefault="00F90BDC"/>
    <w:p w14:paraId="50D1B1EC" w14:textId="77777777" w:rsidR="00F90BDC" w:rsidRDefault="00F90BDC">
      <w:r xmlns:w="http://schemas.openxmlformats.org/wordprocessingml/2006/main">
        <w:t xml:space="preserve">1: Galaterne 5:22-23 Men Åndens frugt er kærlighed, glæde, fred, langmodighed, mildhed, godhed, tro, sagtmodighed, afholdenhed; imod sådanne er der ingen lov.</w:t>
      </w:r>
    </w:p>
    <w:p w14:paraId="17A39369" w14:textId="77777777" w:rsidR="00F90BDC" w:rsidRDefault="00F90BDC"/>
    <w:p w14:paraId="795AF377" w14:textId="77777777" w:rsidR="00F90BDC" w:rsidRDefault="00F90BDC">
      <w:r xmlns:w="http://schemas.openxmlformats.org/wordprocessingml/2006/main">
        <w:t xml:space="preserve">2: ApG 2:4 Og de blev alle fyldt med Helligånden og begyndte at tale i andre tunger, efterhånden som Ånden gav dem at tale.</w:t>
      </w:r>
    </w:p>
    <w:p w14:paraId="313B11A5" w14:textId="77777777" w:rsidR="00F90BDC" w:rsidRDefault="00F90BDC"/>
    <w:p w14:paraId="4220B2B2" w14:textId="77777777" w:rsidR="00F90BDC" w:rsidRDefault="00F90BDC">
      <w:r xmlns:w="http://schemas.openxmlformats.org/wordprocessingml/2006/main">
        <w:t xml:space="preserve">Acts 19:7 Og alle Mændene var omkring tolv.</w:t>
      </w:r>
    </w:p>
    <w:p w14:paraId="7B7422A3" w14:textId="77777777" w:rsidR="00F90BDC" w:rsidRDefault="00F90BDC"/>
    <w:p w14:paraId="3161CE76" w14:textId="77777777" w:rsidR="00F90BDC" w:rsidRDefault="00F90BDC">
      <w:r xmlns:w="http://schemas.openxmlformats.org/wordprocessingml/2006/main">
        <w:t xml:space="preserve">Passagen handler om, at antallet af tilstedeværende mænd på det tidspunkt er 12.</w:t>
      </w:r>
    </w:p>
    <w:p w14:paraId="103A5977" w14:textId="77777777" w:rsidR="00F90BDC" w:rsidRDefault="00F90BDC"/>
    <w:p w14:paraId="2986E07B" w14:textId="77777777" w:rsidR="00F90BDC" w:rsidRDefault="00F90BDC">
      <w:r xmlns:w="http://schemas.openxmlformats.org/wordprocessingml/2006/main">
        <w:t xml:space="preserve">1. Uanset hvor lille antallet af mennesker er, kan Gud stadig bruge dem til at gøre store ting.</w:t>
      </w:r>
    </w:p>
    <w:p w14:paraId="365E95A4" w14:textId="77777777" w:rsidR="00F90BDC" w:rsidRDefault="00F90BDC"/>
    <w:p w14:paraId="659F8EF1" w14:textId="77777777" w:rsidR="00F90BDC" w:rsidRDefault="00F90BDC">
      <w:r xmlns:w="http://schemas.openxmlformats.org/wordprocessingml/2006/main">
        <w:t xml:space="preserve">2. Guds magt er ikke bestemt af størrelsen af en gruppe, men af hans tilstedeværelse i den.</w:t>
      </w:r>
    </w:p>
    <w:p w14:paraId="353B8FA3" w14:textId="77777777" w:rsidR="00F90BDC" w:rsidRDefault="00F90BDC"/>
    <w:p w14:paraId="4902431F" w14:textId="77777777" w:rsidR="00F90BDC" w:rsidRDefault="00F90BDC">
      <w:r xmlns:w="http://schemas.openxmlformats.org/wordprocessingml/2006/main">
        <w:t xml:space="preserve">1. Matthæus 19:26 - "Jesus så på dem og sagde: "For mennesker er dette umuligt, men for Gud er alt muligt."</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Jeremias 33:3 - "Råd på mig, og jeg vil svare dig og fortælle dig store og uransagelige ting, du ikke ved."</w:t>
      </w:r>
    </w:p>
    <w:p w14:paraId="112F3690" w14:textId="77777777" w:rsidR="00F90BDC" w:rsidRDefault="00F90BDC"/>
    <w:p w14:paraId="5B4CE185" w14:textId="77777777" w:rsidR="00F90BDC" w:rsidRDefault="00F90BDC">
      <w:r xmlns:w="http://schemas.openxmlformats.org/wordprocessingml/2006/main">
        <w:t xml:space="preserve">Acts 19:8 8 Og han gik ind i Synagogen og talte frimodigt i tre Maaneder, idet han diskuterede og overbeviste om Guds Rige.</w:t>
      </w:r>
    </w:p>
    <w:p w14:paraId="2F74866E" w14:textId="77777777" w:rsidR="00F90BDC" w:rsidRDefault="00F90BDC"/>
    <w:p w14:paraId="2455FF02" w14:textId="77777777" w:rsidR="00F90BDC" w:rsidRDefault="00F90BDC">
      <w:r xmlns:w="http://schemas.openxmlformats.org/wordprocessingml/2006/main">
        <w:t xml:space="preserve">Paulus talte frimodigt i synagogen i tre måneder og overbeviste folk om Guds rige.</w:t>
      </w:r>
    </w:p>
    <w:p w14:paraId="1224A96D" w14:textId="77777777" w:rsidR="00F90BDC" w:rsidRDefault="00F90BDC"/>
    <w:p w14:paraId="238468D5" w14:textId="77777777" w:rsidR="00F90BDC" w:rsidRDefault="00F90BDC">
      <w:r xmlns:w="http://schemas.openxmlformats.org/wordprocessingml/2006/main">
        <w:t xml:space="preserve">1. Ordets kraft: Forkyndelse af Guds rige</w:t>
      </w:r>
    </w:p>
    <w:p w14:paraId="29B669A1" w14:textId="77777777" w:rsidR="00F90BDC" w:rsidRDefault="00F90BDC"/>
    <w:p w14:paraId="55FF0C72" w14:textId="77777777" w:rsidR="00F90BDC" w:rsidRDefault="00F90BDC">
      <w:r xmlns:w="http://schemas.openxmlformats.org/wordprocessingml/2006/main">
        <w:t xml:space="preserve">2. Frimodigt at tale Guds ord: Paulus' eksempel</w:t>
      </w:r>
    </w:p>
    <w:p w14:paraId="348D4BC7" w14:textId="77777777" w:rsidR="00F90BDC" w:rsidRDefault="00F90BDC"/>
    <w:p w14:paraId="2BA0ED62" w14:textId="77777777" w:rsidR="00F90BDC" w:rsidRDefault="00F90BDC">
      <w:r xmlns:w="http://schemas.openxmlformats.org/wordprocessingml/2006/main">
        <w:t xml:space="preserve">1. Romerbrevet 10:17 - Så troen kommer af at høre og høre ved Kristi ord.</w:t>
      </w:r>
    </w:p>
    <w:p w14:paraId="57BF8524" w14:textId="77777777" w:rsidR="00F90BDC" w:rsidRDefault="00F90BDC"/>
    <w:p w14:paraId="6963AD49" w14:textId="77777777" w:rsidR="00F90BDC" w:rsidRDefault="00F90BDC">
      <w:r xmlns:w="http://schemas.openxmlformats.org/wordprocessingml/2006/main">
        <w:t xml:space="preserve">2. Hebræerbrevet 11:6 - Og uden tro er det umuligt at behage ham, for enhver, der vil nærme sig Gud, skal tro, at han findes, og at han belønner dem, der søger ham.</w:t>
      </w:r>
    </w:p>
    <w:p w14:paraId="2FFBC959" w14:textId="77777777" w:rsidR="00F90BDC" w:rsidRDefault="00F90BDC"/>
    <w:p w14:paraId="69683086" w14:textId="77777777" w:rsidR="00F90BDC" w:rsidRDefault="00F90BDC">
      <w:r xmlns:w="http://schemas.openxmlformats.org/wordprocessingml/2006/main">
        <w:t xml:space="preserve">Acts 19:9 9 Men da Dykkere vare forhærdede og ikke troede, men talte ondt om den Vej for Mængden, gik han bort fra dem og skilte Disciplene ad, idet han daglig skændtes i den ene Tyrannus' Skole.</w:t>
      </w:r>
    </w:p>
    <w:p w14:paraId="5D1A72AC" w14:textId="77777777" w:rsidR="00F90BDC" w:rsidRDefault="00F90BDC"/>
    <w:p w14:paraId="5AAE2333" w14:textId="77777777" w:rsidR="00F90BDC" w:rsidRDefault="00F90BDC">
      <w:r xmlns:w="http://schemas.openxmlformats.org/wordprocessingml/2006/main">
        <w:t xml:space="preserve">Paulus stødte på dem, der forkastede evangeliet, og han adskilte sig selv og disciplene fra dem og underviste dem dagligt i Tyrannus' skole.</w:t>
      </w:r>
    </w:p>
    <w:p w14:paraId="658938E3" w14:textId="77777777" w:rsidR="00F90BDC" w:rsidRDefault="00F90BDC"/>
    <w:p w14:paraId="5C5842BE" w14:textId="77777777" w:rsidR="00F90BDC" w:rsidRDefault="00F90BDC">
      <w:r xmlns:w="http://schemas.openxmlformats.org/wordprocessingml/2006/main">
        <w:t xml:space="preserve">1. Adskillelsens magt</w:t>
      </w:r>
    </w:p>
    <w:p w14:paraId="41054A8A" w14:textId="77777777" w:rsidR="00F90BDC" w:rsidRDefault="00F90BDC"/>
    <w:p w14:paraId="03096FF8" w14:textId="77777777" w:rsidR="00F90BDC" w:rsidRDefault="00F90BDC">
      <w:r xmlns:w="http://schemas.openxmlformats.org/wordprocessingml/2006/main">
        <w:t xml:space="preserve">2. Paulus' tro</w:t>
      </w:r>
    </w:p>
    <w:p w14:paraId="1C193CC9" w14:textId="77777777" w:rsidR="00F90BDC" w:rsidRDefault="00F90BDC"/>
    <w:p w14:paraId="0F3DADA3" w14:textId="77777777" w:rsidR="00F90BDC" w:rsidRDefault="00F90BDC">
      <w:r xmlns:w="http://schemas.openxmlformats.org/wordprocessingml/2006/main">
        <w:t xml:space="preserve">1. Romerbrevet 16:17-18 - Jeg appellerer til jer, brødre, til at passe på dem, der forårsager splittelse og skaber hindringer i modstrid med den lære, som I har lært; undgå dem. For sådanne personer tjener ikke vor Herre Kristus, men deres egne lyster, og ved glat snak og smiger bedrager de de naives hjerter.</w:t>
      </w:r>
    </w:p>
    <w:p w14:paraId="4C3AFCB0" w14:textId="77777777" w:rsidR="00F90BDC" w:rsidRDefault="00F90BDC"/>
    <w:p w14:paraId="0DFCC7CE" w14:textId="77777777" w:rsidR="00F90BDC" w:rsidRDefault="00F90BDC">
      <w:r xmlns:w="http://schemas.openxmlformats.org/wordprocessingml/2006/main">
        <w:t xml:space="preserve">2. 1. Korintherbrev 5:11-13 - Men nu skriver jeg til jer, at du ikke skal omgås nogen, der bærer navnet broder, hvis han gør sig skyldig i seksuel umoral eller grådighed, eller er en afgudsdyrker, spotter, drukkenbolt eller svindler - ikke engang at spise med sådan en. For hvad har jeg med at dømme udenforstående at gøre? Er det ikke dem i kirken, du skal dømme? Gud dømmer dem udenfor. "Rens den onde fra jer."</w:t>
      </w:r>
    </w:p>
    <w:p w14:paraId="3589D179" w14:textId="77777777" w:rsidR="00F90BDC" w:rsidRDefault="00F90BDC"/>
    <w:p w14:paraId="0335EC2C" w14:textId="77777777" w:rsidR="00F90BDC" w:rsidRDefault="00F90BDC">
      <w:r xmlns:w="http://schemas.openxmlformats.org/wordprocessingml/2006/main">
        <w:t xml:space="preserve">Acts 19:10 10 Og dette fortsatte i to Aar; saa at alle de, som boede i Asien, hørte Herren Jesu Ord, baade Jøder og Grækere.</w:t>
      </w:r>
    </w:p>
    <w:p w14:paraId="46B205F6" w14:textId="77777777" w:rsidR="00F90BDC" w:rsidRDefault="00F90BDC"/>
    <w:p w14:paraId="369B8E21" w14:textId="77777777" w:rsidR="00F90BDC" w:rsidRDefault="00F90BDC">
      <w:r xmlns:w="http://schemas.openxmlformats.org/wordprocessingml/2006/main">
        <w:t xml:space="preserve">Paulus' forkyndelse af evangeliet i Efesos fortsatte i to år, og mange mennesker, både jøder og grækere, hørte Herren Jesu ord.</w:t>
      </w:r>
    </w:p>
    <w:p w14:paraId="08A857B7" w14:textId="77777777" w:rsidR="00F90BDC" w:rsidRDefault="00F90BDC"/>
    <w:p w14:paraId="3D39C526" w14:textId="77777777" w:rsidR="00F90BDC" w:rsidRDefault="00F90BDC">
      <w:r xmlns:w="http://schemas.openxmlformats.org/wordprocessingml/2006/main">
        <w:t xml:space="preserve">1. Vigtigheden af at dele evangeliet - hvordan Paulus' tjeneste i Efesos kan inspirere os til at nå andre</w:t>
      </w:r>
    </w:p>
    <w:p w14:paraId="6C4D0916" w14:textId="77777777" w:rsidR="00F90BDC" w:rsidRDefault="00F90BDC"/>
    <w:p w14:paraId="6262795E" w14:textId="77777777" w:rsidR="00F90BDC" w:rsidRDefault="00F90BDC">
      <w:r xmlns:w="http://schemas.openxmlformats.org/wordprocessingml/2006/main">
        <w:t xml:space="preserve">2. Ordets kraft – hvordan Herren Jesu ord ændrede hjerterne hos dem i Efesos</w:t>
      </w:r>
    </w:p>
    <w:p w14:paraId="76D6E609" w14:textId="77777777" w:rsidR="00F90BDC" w:rsidRDefault="00F90BDC"/>
    <w:p w14:paraId="2D43CDC6" w14:textId="77777777" w:rsidR="00F90BDC" w:rsidRDefault="00F90BDC">
      <w:r xmlns:w="http://schemas.openxmlformats.org/wordprocessingml/2006/main">
        <w:t xml:space="preserve">1. Romerne 10:14-15 - Hvordan skal de tro på ham, som de aldrig har hørt om? Og hvordan skal de høre uden nogen prædiker? Og hvordan skal de prædike, medmindre de bliver sendt?</w:t>
      </w:r>
    </w:p>
    <w:p w14:paraId="1D39EAFD" w14:textId="77777777" w:rsidR="00F90BDC" w:rsidRDefault="00F90BDC"/>
    <w:p w14:paraId="51F8BF61" w14:textId="77777777" w:rsidR="00F90BDC" w:rsidRDefault="00F90BDC">
      <w:r xmlns:w="http://schemas.openxmlformats.org/wordprocessingml/2006/main">
        <w:t xml:space="preserve">2. Matthæus 28:19-20 - Gå derfor hen og gør alle folkeslag til disciple, idet I døber dem i Faderens og Sønnens og Helligåndens navn, og lærer dem at holde alt, hvad jeg har befalet jer.</w:t>
      </w:r>
    </w:p>
    <w:p w14:paraId="4ED2D36A" w14:textId="77777777" w:rsidR="00F90BDC" w:rsidRDefault="00F90BDC"/>
    <w:p w14:paraId="090567EC" w14:textId="77777777" w:rsidR="00F90BDC" w:rsidRDefault="00F90BDC">
      <w:r xmlns:w="http://schemas.openxmlformats.org/wordprocessingml/2006/main">
        <w:t xml:space="preserve">Apostlenes Gerninger 19:11 Og Gud udførte særlige mirakler ved Paulus' hænder:</w:t>
      </w:r>
    </w:p>
    <w:p w14:paraId="2F70771E" w14:textId="77777777" w:rsidR="00F90BDC" w:rsidRDefault="00F90BDC"/>
    <w:p w14:paraId="08967E16" w14:textId="77777777" w:rsidR="00F90BDC" w:rsidRDefault="00F90BDC">
      <w:r xmlns:w="http://schemas.openxmlformats.org/wordprocessingml/2006/main">
        <w:t xml:space="preserve">Gud udførte mirakler gennem Paulus' tjeneste.</w:t>
      </w:r>
    </w:p>
    <w:p w14:paraId="106FD0B6" w14:textId="77777777" w:rsidR="00F90BDC" w:rsidRDefault="00F90BDC"/>
    <w:p w14:paraId="2CA68ADE" w14:textId="77777777" w:rsidR="00F90BDC" w:rsidRDefault="00F90BDC">
      <w:r xmlns:w="http://schemas.openxmlformats.org/wordprocessingml/2006/main">
        <w:t xml:space="preserve">1. "Troens kraft: Oplev Guds mirakler gennem forpligtelse"</w:t>
      </w:r>
    </w:p>
    <w:p w14:paraId="0C2A3BB2" w14:textId="77777777" w:rsidR="00F90BDC" w:rsidRDefault="00F90BDC"/>
    <w:p w14:paraId="4B40D55C" w14:textId="77777777" w:rsidR="00F90BDC" w:rsidRDefault="00F90BDC">
      <w:r xmlns:w="http://schemas.openxmlformats.org/wordprocessingml/2006/main">
        <w:t xml:space="preserve">2. "Mirakelarbejderen: Forbindelse med Gud gennem Paulus' tjeneste"</w:t>
      </w:r>
    </w:p>
    <w:p w14:paraId="1145FF05" w14:textId="77777777" w:rsidR="00F90BDC" w:rsidRDefault="00F90BDC"/>
    <w:p w14:paraId="45551911" w14:textId="77777777" w:rsidR="00F90BDC" w:rsidRDefault="00F90BDC">
      <w:r xmlns:w="http://schemas.openxmlformats.org/wordprocessingml/2006/main">
        <w:t xml:space="preserve">1. Hebræerbrevet 11:1-2 "Tro er en vished om det, man håber på, overbevisning om det, der ikke ses. For ved den modtog fordums folk deres ros."</w:t>
      </w:r>
    </w:p>
    <w:p w14:paraId="6CAF6821" w14:textId="77777777" w:rsidR="00F90BDC" w:rsidRDefault="00F90BDC"/>
    <w:p w14:paraId="203ABAB8" w14:textId="77777777" w:rsidR="00F90BDC" w:rsidRDefault="00F90BDC">
      <w:r xmlns:w="http://schemas.openxmlformats.org/wordprocessingml/2006/main">
        <w:t xml:space="preserve">2. 2. Korintherbrev 12:9 "Men han sagde til mig: "Min nåde er dig nok, for min kraft fuldendes i svaghed." Derfor vil jeg så meget mere rose mig af mine svagheder, så Kristi kraft kan hvile over mig."</w:t>
      </w:r>
    </w:p>
    <w:p w14:paraId="0819DAB9" w14:textId="77777777" w:rsidR="00F90BDC" w:rsidRDefault="00F90BDC"/>
    <w:p w14:paraId="62E88F52" w14:textId="77777777" w:rsidR="00F90BDC" w:rsidRDefault="00F90BDC">
      <w:r xmlns:w="http://schemas.openxmlformats.org/wordprocessingml/2006/main">
        <w:t xml:space="preserve">Acts 19:12 12 saa at der fra hans Legeme blev bragt Lommetørklæder eller Forklæder til de syge, og Sygdommene forlod dem, og de onde Aander gik ud af dem.</w:t>
      </w:r>
    </w:p>
    <w:p w14:paraId="0ECF2BC3" w14:textId="77777777" w:rsidR="00F90BDC" w:rsidRDefault="00F90BDC"/>
    <w:p w14:paraId="3CCE8BB1" w14:textId="77777777" w:rsidR="00F90BDC" w:rsidRDefault="00F90BDC">
      <w:r xmlns:w="http://schemas.openxmlformats.org/wordprocessingml/2006/main">
        <w:t xml:space="preserve">Paulus' krop blev brugt til at helbrede mennesker; lommetørklæder og forklæder blev taget fra ham og brugt til at helbrede de syge og drive onde ånder ud.</w:t>
      </w:r>
    </w:p>
    <w:p w14:paraId="5AD1D373" w14:textId="77777777" w:rsidR="00F90BDC" w:rsidRDefault="00F90BDC"/>
    <w:p w14:paraId="3EA9CDED" w14:textId="77777777" w:rsidR="00F90BDC" w:rsidRDefault="00F90BDC">
      <w:r xmlns:w="http://schemas.openxmlformats.org/wordprocessingml/2006/main">
        <w:t xml:space="preserve">1. "Troens kraft: Paulus og den mirakuløse helbredelse"</w:t>
      </w:r>
    </w:p>
    <w:p w14:paraId="134DCD33" w14:textId="77777777" w:rsidR="00F90BDC" w:rsidRDefault="00F90BDC"/>
    <w:p w14:paraId="2AC5D7AC" w14:textId="77777777" w:rsidR="00F90BDC" w:rsidRDefault="00F90BDC">
      <w:r xmlns:w="http://schemas.openxmlformats.org/wordprocessingml/2006/main">
        <w:t xml:space="preserve">2. "Jesu autoritet: Helbredelse gennem Paulus"</w:t>
      </w:r>
    </w:p>
    <w:p w14:paraId="02EFB987" w14:textId="77777777" w:rsidR="00F90BDC" w:rsidRDefault="00F90BDC"/>
    <w:p w14:paraId="41AD33EE" w14:textId="77777777" w:rsidR="00F90BDC" w:rsidRDefault="00F90BDC">
      <w:r xmlns:w="http://schemas.openxmlformats.org/wordprocessingml/2006/main">
        <w:t xml:space="preserve">1. Markus 16:17-18 - "Og disse tegn vil ledsage dem, der tror: I mit navn vil de uddrive </w:t>
      </w:r>
      <w:r xmlns:w="http://schemas.openxmlformats.org/wordprocessingml/2006/main">
        <w:lastRenderedPageBreak xmlns:w="http://schemas.openxmlformats.org/wordprocessingml/2006/main"/>
      </w:r>
      <w:r xmlns:w="http://schemas.openxmlformats.org/wordprocessingml/2006/main">
        <w:t xml:space="preserve">dæmoner, de skal tale i nye tunger, de vil tage slanger op med deres hænder, og når de drikker dødbringende gift , det vil slet ikke skade dem; de vil lægge hænderne på syge mennesker, og de bliver raske."</w:t>
      </w:r>
    </w:p>
    <w:p w14:paraId="2CADFAAB" w14:textId="77777777" w:rsidR="00F90BDC" w:rsidRDefault="00F90BDC"/>
    <w:p w14:paraId="29764E5C" w14:textId="77777777" w:rsidR="00F90BDC" w:rsidRDefault="00F90BDC">
      <w:r xmlns:w="http://schemas.openxmlformats.org/wordprocessingml/2006/main">
        <w:t xml:space="preserve">2. Matthæus 10:1 - "Han kaldte sine tolv disciple til sig og gav dem myndighed til at drive urene ånder ud og helbrede enhver sygdom og sygdom."</w:t>
      </w:r>
    </w:p>
    <w:p w14:paraId="3AA8E9E7" w14:textId="77777777" w:rsidR="00F90BDC" w:rsidRDefault="00F90BDC"/>
    <w:p w14:paraId="7D220B85" w14:textId="77777777" w:rsidR="00F90BDC" w:rsidRDefault="00F90BDC">
      <w:r xmlns:w="http://schemas.openxmlformats.org/wordprocessingml/2006/main">
        <w:t xml:space="preserve">Acts 19:13 13 Da tog nogle af de omstrejfende Jøder, Eksorcister, på sig at kalde HERREN Jesu Navn over dem, som havde onde Aander, og sagde: Vi besværge Eder ved Jesus, som Paulus prædiker.</w:t>
      </w:r>
    </w:p>
    <w:p w14:paraId="1E20EDE5" w14:textId="77777777" w:rsidR="00F90BDC" w:rsidRDefault="00F90BDC"/>
    <w:p w14:paraId="70533857" w14:textId="77777777" w:rsidR="00F90BDC" w:rsidRDefault="00F90BDC">
      <w:r xmlns:w="http://schemas.openxmlformats.org/wordprocessingml/2006/main">
        <w:t xml:space="preserve">Nogle jøder brugte Jesu navn til at forsøge at uddrive onde ånder.</w:t>
      </w:r>
    </w:p>
    <w:p w14:paraId="43A54CC1" w14:textId="77777777" w:rsidR="00F90BDC" w:rsidRDefault="00F90BDC"/>
    <w:p w14:paraId="377E585D" w14:textId="77777777" w:rsidR="00F90BDC" w:rsidRDefault="00F90BDC">
      <w:r xmlns:w="http://schemas.openxmlformats.org/wordprocessingml/2006/main">
        <w:t xml:space="preserve">1. Kraften i Jesu navn</w:t>
      </w:r>
    </w:p>
    <w:p w14:paraId="0510AFDF" w14:textId="77777777" w:rsidR="00F90BDC" w:rsidRDefault="00F90BDC"/>
    <w:p w14:paraId="6C37A772" w14:textId="77777777" w:rsidR="00F90BDC" w:rsidRDefault="00F90BDC">
      <w:r xmlns:w="http://schemas.openxmlformats.org/wordprocessingml/2006/main">
        <w:t xml:space="preserve">2. Evangeliets autoritet</w:t>
      </w:r>
    </w:p>
    <w:p w14:paraId="2E1FAB6A" w14:textId="77777777" w:rsidR="00F90BDC" w:rsidRDefault="00F90BDC"/>
    <w:p w14:paraId="0FFFC3AC" w14:textId="77777777" w:rsidR="00F90BDC" w:rsidRDefault="00F90BDC">
      <w:r xmlns:w="http://schemas.openxmlformats.org/wordprocessingml/2006/main">
        <w:t xml:space="preserve">1. Filipperne 2:9-11 - Derfor har Gud højt ophøjet ham og skænket ham det navn, der er over hvert navn, 10 for at i Jesu navn skal hvert knæ bøje sig i himlen og på jorden og under jorden, 11 og hver Tunge bekender, at Jesus Christus er Herre, til Gud Faders Ære.</w:t>
      </w:r>
    </w:p>
    <w:p w14:paraId="62025FDE" w14:textId="77777777" w:rsidR="00F90BDC" w:rsidRDefault="00F90BDC"/>
    <w:p w14:paraId="1024C54E" w14:textId="77777777" w:rsidR="00F90BDC" w:rsidRDefault="00F90BDC">
      <w:r xmlns:w="http://schemas.openxmlformats.org/wordprocessingml/2006/main">
        <w:t xml:space="preserve">2. Matthæus 28:18-20 - Og Jesus kom og sagde til dem: "Mig er givet al magt i himlen og på jorden. 19 Gå derfor hen og gør alle folkeslag til disciple, idet I døber dem i Faderens og Sønnens og Helligåndens navn, 20 og lærer dem at holde alt, hvad jeg har befalet jer. Og se, jeg er med jer alle dage indtil verdens ende."</w:t>
      </w:r>
    </w:p>
    <w:p w14:paraId="6DB20C43" w14:textId="77777777" w:rsidR="00F90BDC" w:rsidRDefault="00F90BDC"/>
    <w:p w14:paraId="628D58C1" w14:textId="77777777" w:rsidR="00F90BDC" w:rsidRDefault="00F90BDC">
      <w:r xmlns:w="http://schemas.openxmlformats.org/wordprocessingml/2006/main">
        <w:t xml:space="preserve">Acts 19:14 Og der var syv Sønner af en Sceva, en Jøde og Præsternes Øverste, som gjorde det.</w:t>
      </w:r>
    </w:p>
    <w:p w14:paraId="6392CC09" w14:textId="77777777" w:rsidR="00F90BDC" w:rsidRDefault="00F90BDC"/>
    <w:p w14:paraId="11AA7301" w14:textId="77777777" w:rsidR="00F90BDC" w:rsidRDefault="00F90BDC">
      <w:r xmlns:w="http://schemas.openxmlformats.org/wordprocessingml/2006/main">
        <w:t xml:space="preserve">En jødisk præsts sønner forsøgte at uddrive en ond ånd.</w:t>
      </w:r>
    </w:p>
    <w:p w14:paraId="530A98E5" w14:textId="77777777" w:rsidR="00F90BDC" w:rsidRDefault="00F90BDC"/>
    <w:p w14:paraId="5898777C" w14:textId="77777777" w:rsidR="00F90BDC" w:rsidRDefault="00F90BDC">
      <w:r xmlns:w="http://schemas.openxmlformats.org/wordprocessingml/2006/main">
        <w:t xml:space="preserve">1. Troens kraft: Hvordan Paulus' budskab om frelse ændrede liv</w:t>
      </w:r>
    </w:p>
    <w:p w14:paraId="6C2CB845" w14:textId="77777777" w:rsidR="00F90BDC" w:rsidRDefault="00F90BDC"/>
    <w:p w14:paraId="0AA6224F" w14:textId="77777777" w:rsidR="00F90BDC" w:rsidRDefault="00F90BDC">
      <w:r xmlns:w="http://schemas.openxmlformats.org/wordprocessingml/2006/main">
        <w:t xml:space="preserve">2. Vigtigheden af lydighed: At lytte til Guds befalinger</w:t>
      </w:r>
    </w:p>
    <w:p w14:paraId="227EF243" w14:textId="77777777" w:rsidR="00F90BDC" w:rsidRDefault="00F90BDC"/>
    <w:p w14:paraId="7B20CBB4" w14:textId="77777777" w:rsidR="00F90BDC" w:rsidRDefault="00F90BDC">
      <w:r xmlns:w="http://schemas.openxmlformats.org/wordprocessingml/2006/main">
        <w:t xml:space="preserve">1. Jakob 2:17-18 "Således er troen, hvis den ikke har gerninger, død, idet den er alene. Ja, et menneske kan sige: Du har tro, og jeg har gerninger; vis mig din tro uden dine gerninger, og Jeg vil vise dig min tro ved mine gerninger."</w:t>
      </w:r>
    </w:p>
    <w:p w14:paraId="3433B0A7" w14:textId="77777777" w:rsidR="00F90BDC" w:rsidRDefault="00F90BDC"/>
    <w:p w14:paraId="3E0CBEAD" w14:textId="77777777" w:rsidR="00F90BDC" w:rsidRDefault="00F90BDC">
      <w:r xmlns:w="http://schemas.openxmlformats.org/wordprocessingml/2006/main">
        <w:t xml:space="preserve">2. ApG 5:29 "Da svarede Peter og de andre apostle og sagde: Vi bør adlyde Gud mere end mennesker."</w:t>
      </w:r>
    </w:p>
    <w:p w14:paraId="09FBBBAE" w14:textId="77777777" w:rsidR="00F90BDC" w:rsidRDefault="00F90BDC"/>
    <w:p w14:paraId="195BCAF8" w14:textId="77777777" w:rsidR="00F90BDC" w:rsidRDefault="00F90BDC">
      <w:r xmlns:w="http://schemas.openxmlformats.org/wordprocessingml/2006/main">
        <w:t xml:space="preserve">Acts 19:15 15 Og den onde Aand svarede og sagde: Jesus kender jeg, og Paulus kender jeg; men hvem er du?</w:t>
      </w:r>
    </w:p>
    <w:p w14:paraId="71864DE1" w14:textId="77777777" w:rsidR="00F90BDC" w:rsidRDefault="00F90BDC"/>
    <w:p w14:paraId="48669D02" w14:textId="77777777" w:rsidR="00F90BDC" w:rsidRDefault="00F90BDC">
      <w:r xmlns:w="http://schemas.openxmlformats.org/wordprocessingml/2006/main">
        <w:t xml:space="preserve">En ond ånd spurgte, hvem de mennesker var, der drev ham ud i Jesu og Paulus' navn.</w:t>
      </w:r>
    </w:p>
    <w:p w14:paraId="23A241B3" w14:textId="77777777" w:rsidR="00F90BDC" w:rsidRDefault="00F90BDC"/>
    <w:p w14:paraId="22BF400E" w14:textId="77777777" w:rsidR="00F90BDC" w:rsidRDefault="00F90BDC">
      <w:r xmlns:w="http://schemas.openxmlformats.org/wordprocessingml/2006/main">
        <w:t xml:space="preserve">1. Et navns kraft: Udforsk kraften i Jesu navn og virkningen af Paulus' tjeneste</w:t>
      </w:r>
    </w:p>
    <w:p w14:paraId="1E090C44" w14:textId="77777777" w:rsidR="00F90BDC" w:rsidRDefault="00F90BDC"/>
    <w:p w14:paraId="5C284280" w14:textId="77777777" w:rsidR="00F90BDC" w:rsidRDefault="00F90BDC">
      <w:r xmlns:w="http://schemas.openxmlformats.org/wordprocessingml/2006/main">
        <w:t xml:space="preserve">2. At kende Jesus: Hvordan at kende Jesus fører til åndelig autoritet</w:t>
      </w:r>
    </w:p>
    <w:p w14:paraId="0F8C1261" w14:textId="77777777" w:rsidR="00F90BDC" w:rsidRDefault="00F90BDC"/>
    <w:p w14:paraId="0BA9B99B" w14:textId="77777777" w:rsidR="00F90BDC" w:rsidRDefault="00F90BDC">
      <w:r xmlns:w="http://schemas.openxmlformats.org/wordprocessingml/2006/main">
        <w:t xml:space="preserve">1. Filipperbrevet 2,9-10: ”Derfor har Gud højt ophøjet ham og skænket ham det navn, der er over hvert navn, for at i Jesu navn skal hvert knæ bøje sig, i himlen og på jorden og under jorden. ”</w:t>
      </w:r>
    </w:p>
    <w:p w14:paraId="094222CA" w14:textId="77777777" w:rsidR="00F90BDC" w:rsidRDefault="00F90BDC"/>
    <w:p w14:paraId="493D4AB1" w14:textId="77777777" w:rsidR="00F90BDC" w:rsidRDefault="00F90BDC">
      <w:r xmlns:w="http://schemas.openxmlformats.org/wordprocessingml/2006/main">
        <w:t xml:space="preserve">2. Efeserbrevet 6:12: "For vi kæmper ikke mod kød og blod, men mod magthaverne, mod myndighederne, mod de kosmiske magter over dette nuværende mørke, mod ondskabens åndelige magter i de himmelske steder."</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19:16 16 Og Manden, i hvem den onde Aand var, sprang over dem og besejrede dem og sejrede over dem, saa de flygtede nøgne og sårede ud af dette Hus.</w:t>
      </w:r>
    </w:p>
    <w:p w14:paraId="60F193CB" w14:textId="77777777" w:rsidR="00F90BDC" w:rsidRDefault="00F90BDC"/>
    <w:p w14:paraId="2EBFC517" w14:textId="77777777" w:rsidR="00F90BDC" w:rsidRDefault="00F90BDC">
      <w:r xmlns:w="http://schemas.openxmlformats.org/wordprocessingml/2006/main">
        <w:t xml:space="preserve">En mand med en ond ånd overmandede og sårede mennesker, der var i samme hus som ham, hvilket fik dem til at flygte i en tilstand af afklædning.</w:t>
      </w:r>
    </w:p>
    <w:p w14:paraId="0DF8BDE1" w14:textId="77777777" w:rsidR="00F90BDC" w:rsidRDefault="00F90BDC"/>
    <w:p w14:paraId="1A990EE6" w14:textId="77777777" w:rsidR="00F90BDC" w:rsidRDefault="00F90BDC">
      <w:r xmlns:w="http://schemas.openxmlformats.org/wordprocessingml/2006/main">
        <w:t xml:space="preserve">1. En uhellig ånds kraft: genkende og undgå uhellige påvirkninger.</w:t>
      </w:r>
    </w:p>
    <w:p w14:paraId="7CDD3CD5" w14:textId="77777777" w:rsidR="00F90BDC" w:rsidRDefault="00F90BDC"/>
    <w:p w14:paraId="4E73A8D2" w14:textId="77777777" w:rsidR="00F90BDC" w:rsidRDefault="00F90BDC">
      <w:r xmlns:w="http://schemas.openxmlformats.org/wordprocessingml/2006/main">
        <w:t xml:space="preserve">2. At overvinde det onde med det gode: Hvordan tro kan hjælpe os med at overvinde fristelser og synd.</w:t>
      </w:r>
    </w:p>
    <w:p w14:paraId="46205A6E" w14:textId="77777777" w:rsidR="00F90BDC" w:rsidRDefault="00F90BDC"/>
    <w:p w14:paraId="6239F524" w14:textId="77777777" w:rsidR="00F90BDC" w:rsidRDefault="00F90BDC">
      <w:r xmlns:w="http://schemas.openxmlformats.org/wordprocessingml/2006/main">
        <w:t xml:space="preserve">1. Efeserbrevet 6:12 - "For vores kamp er ikke mod kød og blod, men mod magthaverne, mod myndighederne, mod denne mørke verdens magter og mod ondskabens åndelige magter i himlen."</w:t>
      </w:r>
    </w:p>
    <w:p w14:paraId="647E5558" w14:textId="77777777" w:rsidR="00F90BDC" w:rsidRDefault="00F90BDC"/>
    <w:p w14:paraId="5D9D070E" w14:textId="77777777" w:rsidR="00F90BDC" w:rsidRDefault="00F90BDC">
      <w:r xmlns:w="http://schemas.openxmlformats.org/wordprocessingml/2006/main">
        <w:t xml:space="preserve">2. 1 Joh 4,4 - "I, kære børn, er fra Gud og har overvundet dem, fordi den, der er i jer, er større end den, der er i verden."</w:t>
      </w:r>
    </w:p>
    <w:p w14:paraId="6C24881D" w14:textId="77777777" w:rsidR="00F90BDC" w:rsidRDefault="00F90BDC"/>
    <w:p w14:paraId="5086AD2E" w14:textId="77777777" w:rsidR="00F90BDC" w:rsidRDefault="00F90BDC">
      <w:r xmlns:w="http://schemas.openxmlformats.org/wordprocessingml/2006/main">
        <w:t xml:space="preserve">Acts 19:17 17 Og dette vidste man ogsaa alle Jøder og Grækere, som boede i Efesos; og frygt faldt over dem alle, og den Herre Jesu navn blev ophøjet.</w:t>
      </w:r>
    </w:p>
    <w:p w14:paraId="59AEA63C" w14:textId="77777777" w:rsidR="00F90BDC" w:rsidRDefault="00F90BDC"/>
    <w:p w14:paraId="1C2C348D" w14:textId="77777777" w:rsidR="00F90BDC" w:rsidRDefault="00F90BDC">
      <w:r xmlns:w="http://schemas.openxmlformats.org/wordprocessingml/2006/main">
        <w:t xml:space="preserve">Frygt faldt over de jøder og grækere, der boede i Efesos, efter at de havde hørt om Herren Jesu kraft.</w:t>
      </w:r>
    </w:p>
    <w:p w14:paraId="66E8B626" w14:textId="77777777" w:rsidR="00F90BDC" w:rsidRDefault="00F90BDC"/>
    <w:p w14:paraId="08A0C11A" w14:textId="77777777" w:rsidR="00F90BDC" w:rsidRDefault="00F90BDC">
      <w:r xmlns:w="http://schemas.openxmlformats.org/wordprocessingml/2006/main">
        <w:t xml:space="preserve">1. Kraften i Jesu navn</w:t>
      </w:r>
    </w:p>
    <w:p w14:paraId="1A1CA823" w14:textId="77777777" w:rsidR="00F90BDC" w:rsidRDefault="00F90BDC"/>
    <w:p w14:paraId="586B0833" w14:textId="77777777" w:rsidR="00F90BDC" w:rsidRDefault="00F90BDC">
      <w:r xmlns:w="http://schemas.openxmlformats.org/wordprocessingml/2006/main">
        <w:t xml:space="preserve">2. Frygt og tro på Gud</w:t>
      </w:r>
    </w:p>
    <w:p w14:paraId="1D26834B" w14:textId="77777777" w:rsidR="00F90BDC" w:rsidRDefault="00F90BDC"/>
    <w:p w14:paraId="698783E6" w14:textId="77777777" w:rsidR="00F90BDC" w:rsidRDefault="00F90BDC">
      <w:r xmlns:w="http://schemas.openxmlformats.org/wordprocessingml/2006/main">
        <w:t xml:space="preserve">1. Filipperbrevet 2:9-11 - "Derfor ophøjede Gud ham til det højeste og gav ham det navn, der </w:t>
      </w:r>
      <w:r xmlns:w="http://schemas.openxmlformats.org/wordprocessingml/2006/main">
        <w:lastRenderedPageBreak xmlns:w="http://schemas.openxmlformats.org/wordprocessingml/2006/main"/>
      </w:r>
      <w:r xmlns:w="http://schemas.openxmlformats.org/wordprocessingml/2006/main">
        <w:t xml:space="preserve">er over hvert navn, for at i Jesu navn skal hvert knæ bøje sig, i himlen og på jorden og under jorden, og hver tunge erkender, at Jesus Kristus er Herre, til Gud Faders ære."</w:t>
      </w:r>
    </w:p>
    <w:p w14:paraId="0EDBFC7A" w14:textId="77777777" w:rsidR="00F90BDC" w:rsidRDefault="00F90BDC"/>
    <w:p w14:paraId="287199B5" w14:textId="77777777" w:rsidR="00F90BDC" w:rsidRDefault="00F90BDC">
      <w:r xmlns:w="http://schemas.openxmlformats.org/wordprocessingml/2006/main">
        <w:t xml:space="preserve">2. Esajas 12:2 - "Sandelig, Gud er min frelse; jeg vil stole på og ikke frygte. Herren, Herren selv, er min styrke og mit værn, han er blevet min frelse."</w:t>
      </w:r>
    </w:p>
    <w:p w14:paraId="29226FE0" w14:textId="77777777" w:rsidR="00F90BDC" w:rsidRDefault="00F90BDC"/>
    <w:p w14:paraId="292AA3EA" w14:textId="77777777" w:rsidR="00F90BDC" w:rsidRDefault="00F90BDC">
      <w:r xmlns:w="http://schemas.openxmlformats.org/wordprocessingml/2006/main">
        <w:t xml:space="preserve">Acts 19:18 18 Og mange, som troede, kom og bekendte og forkyndte deres Gerninger.</w:t>
      </w:r>
    </w:p>
    <w:p w14:paraId="63DF230B" w14:textId="77777777" w:rsidR="00F90BDC" w:rsidRDefault="00F90BDC"/>
    <w:p w14:paraId="02505170" w14:textId="77777777" w:rsidR="00F90BDC" w:rsidRDefault="00F90BDC">
      <w:r xmlns:w="http://schemas.openxmlformats.org/wordprocessingml/2006/main">
        <w:t xml:space="preserve">Mange troende bekendte offentligt deres tro på Jesus Kristus.</w:t>
      </w:r>
    </w:p>
    <w:p w14:paraId="5E50F380" w14:textId="77777777" w:rsidR="00F90BDC" w:rsidRDefault="00F90BDC"/>
    <w:p w14:paraId="629A7015" w14:textId="77777777" w:rsidR="00F90BDC" w:rsidRDefault="00F90BDC">
      <w:r xmlns:w="http://schemas.openxmlformats.org/wordprocessingml/2006/main">
        <w:t xml:space="preserve">1: Bekendelsens kraft - Hvordan offentligt bekendelse af vores tro på Jesus Kristus kan ændre vores liv.</w:t>
      </w:r>
    </w:p>
    <w:p w14:paraId="59CACCC3" w14:textId="77777777" w:rsidR="00F90BDC" w:rsidRDefault="00F90BDC"/>
    <w:p w14:paraId="541E4DB3" w14:textId="77777777" w:rsidR="00F90BDC" w:rsidRDefault="00F90BDC">
      <w:r xmlns:w="http://schemas.openxmlformats.org/wordprocessingml/2006/main">
        <w:t xml:space="preserve">2: Troens frihed - Hvordan tillid til Jesus Kristus kan bringe sand frihed.</w:t>
      </w:r>
    </w:p>
    <w:p w14:paraId="2997A558" w14:textId="77777777" w:rsidR="00F90BDC" w:rsidRDefault="00F90BDC"/>
    <w:p w14:paraId="39AEE83A" w14:textId="77777777" w:rsidR="00F90BDC" w:rsidRDefault="00F90BDC">
      <w:r xmlns:w="http://schemas.openxmlformats.org/wordprocessingml/2006/main">
        <w:t xml:space="preserve">1: Romerbrevet 10:9-10 "At hvis du bekender med din mund Herren Jesus og tror i dit hjerte, at Gud har oprejst ham fra de døde, skal du blive frelst. For med hjertet tror mennesket til retfærdighed; og med munden bekender man til frelse."</w:t>
      </w:r>
    </w:p>
    <w:p w14:paraId="060FC8F3" w14:textId="77777777" w:rsidR="00F90BDC" w:rsidRDefault="00F90BDC"/>
    <w:p w14:paraId="269CB785" w14:textId="77777777" w:rsidR="00F90BDC" w:rsidRDefault="00F90BDC">
      <w:r xmlns:w="http://schemas.openxmlformats.org/wordprocessingml/2006/main">
        <w:t xml:space="preserve">2: Matthæus 16:16 "Og Simon Peter svarede og sagde: "Du er Kristus, den levende Guds Søn."</w:t>
      </w:r>
    </w:p>
    <w:p w14:paraId="6539275B" w14:textId="77777777" w:rsidR="00F90BDC" w:rsidRDefault="00F90BDC"/>
    <w:p w14:paraId="5CA7B72E" w14:textId="77777777" w:rsidR="00F90BDC" w:rsidRDefault="00F90BDC">
      <w:r xmlns:w="http://schemas.openxmlformats.org/wordprocessingml/2006/main">
        <w:t xml:space="preserve">Acts 19:19 19 Og mange af dem, som brugte svindelige Kunster, bragte deres Bøger sammen og brændte dem for alle Mennesker; og de regnede prisen på dem og fandt det halvtreds tusinde Sekel Sølv.</w:t>
      </w:r>
    </w:p>
    <w:p w14:paraId="292B59D9" w14:textId="77777777" w:rsidR="00F90BDC" w:rsidRDefault="00F90BDC"/>
    <w:p w14:paraId="7F229027" w14:textId="77777777" w:rsidR="00F90BDC" w:rsidRDefault="00F90BDC">
      <w:r xmlns:w="http://schemas.openxmlformats.org/wordprocessingml/2006/main">
        <w:t xml:space="preserve">Befolkningen i Efesos ødelagde deres bøger om trolddom og magi og vurderede dem til 50.000 stykker sølv.</w:t>
      </w:r>
    </w:p>
    <w:p w14:paraId="6C011C74" w14:textId="77777777" w:rsidR="00F90BDC" w:rsidRDefault="00F90BDC"/>
    <w:p w14:paraId="01AD8AC0" w14:textId="77777777" w:rsidR="00F90BDC" w:rsidRDefault="00F90BDC">
      <w:r xmlns:w="http://schemas.openxmlformats.org/wordprocessingml/2006/main">
        <w:t xml:space="preserve">1. Omvendelsens kraft: At overvinde verdens fristelser</w:t>
      </w:r>
    </w:p>
    <w:p w14:paraId="79B09DEC" w14:textId="77777777" w:rsidR="00F90BDC" w:rsidRDefault="00F90BDC"/>
    <w:p w14:paraId="07A74D18" w14:textId="77777777" w:rsidR="00F90BDC" w:rsidRDefault="00F90BDC">
      <w:r xmlns:w="http://schemas.openxmlformats.org/wordprocessingml/2006/main">
        <w:t xml:space="preserve">2. Syndens omkostninger: Prisen for at vende sig bort fra Gud</w:t>
      </w:r>
    </w:p>
    <w:p w14:paraId="38453A8E" w14:textId="77777777" w:rsidR="00F90BDC" w:rsidRDefault="00F90BDC"/>
    <w:p w14:paraId="52E43333" w14:textId="77777777" w:rsidR="00F90BDC" w:rsidRDefault="00F90BDC">
      <w:r xmlns:w="http://schemas.openxmlformats.org/wordprocessingml/2006/main">
        <w:t xml:space="preserve">1. Romerbrevet 12:2 - "Og bliv ikke ligedannet med denne verden, men bliv forvandlet ved fornyelse af dit sind, så du kan prøve, hvad der er Guds gode og antagelige og fuldkomne vilje."</w:t>
      </w:r>
    </w:p>
    <w:p w14:paraId="178D0EA9" w14:textId="77777777" w:rsidR="00F90BDC" w:rsidRDefault="00F90BDC"/>
    <w:p w14:paraId="197828C9" w14:textId="77777777" w:rsidR="00F90BDC" w:rsidRDefault="00F90BDC">
      <w:r xmlns:w="http://schemas.openxmlformats.org/wordprocessingml/2006/main">
        <w:t xml:space="preserve">2. Ordsprogene 1:10-19 - "Min søn, hvis syndere lokker dig, så giv ikke samtykke. Hvis de siger: "Kom med os, lad os ligge på lur for at udgyde blod, lad os lure i hemmelighed efter de uskyldige uden grund; lad os sluge dem levende som Dødsriget, og hele, som dem, der går ned til afgrunden; vi skal finde alle slags dyrebare ejendele, vi skal fylde vores huse med bytte; kast dit lod iblandt os, lad os alle have én pung "- min søn, gå ikke på vejen med dem, hold din fod fra deres sti, for deres fødder løber til det onde, og de skynder sig at udgyde blod."</w:t>
      </w:r>
    </w:p>
    <w:p w14:paraId="31C1741F" w14:textId="77777777" w:rsidR="00F90BDC" w:rsidRDefault="00F90BDC"/>
    <w:p w14:paraId="65909F94" w14:textId="77777777" w:rsidR="00F90BDC" w:rsidRDefault="00F90BDC">
      <w:r xmlns:w="http://schemas.openxmlformats.org/wordprocessingml/2006/main">
        <w:t xml:space="preserve">Acts 19:20 Saa mægtigt voksede Guds Ord og sejrede.</w:t>
      </w:r>
    </w:p>
    <w:p w14:paraId="7846D431" w14:textId="77777777" w:rsidR="00F90BDC" w:rsidRDefault="00F90BDC"/>
    <w:p w14:paraId="50475D6D" w14:textId="77777777" w:rsidR="00F90BDC" w:rsidRDefault="00F90BDC">
      <w:r xmlns:w="http://schemas.openxmlformats.org/wordprocessingml/2006/main">
        <w:t xml:space="preserve">Guds ord voksede kraftigt og var vellykket.</w:t>
      </w:r>
    </w:p>
    <w:p w14:paraId="5CD801BA" w14:textId="77777777" w:rsidR="00F90BDC" w:rsidRDefault="00F90BDC"/>
    <w:p w14:paraId="65C72252" w14:textId="77777777" w:rsidR="00F90BDC" w:rsidRDefault="00F90BDC">
      <w:r xmlns:w="http://schemas.openxmlformats.org/wordprocessingml/2006/main">
        <w:t xml:space="preserve">1. Guds ord har kraften til at forvandle liv</w:t>
      </w:r>
    </w:p>
    <w:p w14:paraId="237C9741" w14:textId="77777777" w:rsidR="00F90BDC" w:rsidRDefault="00F90BDC"/>
    <w:p w14:paraId="7DC36EED" w14:textId="77777777" w:rsidR="00F90BDC" w:rsidRDefault="00F90BDC">
      <w:r xmlns:w="http://schemas.openxmlformats.org/wordprocessingml/2006/main">
        <w:t xml:space="preserve">2. Kraften i kraftfuld forkyndelse</w:t>
      </w:r>
    </w:p>
    <w:p w14:paraId="4D8383E4" w14:textId="77777777" w:rsidR="00F90BDC" w:rsidRDefault="00F90BDC"/>
    <w:p w14:paraId="49679D2A" w14:textId="77777777" w:rsidR="00F90BDC" w:rsidRDefault="00F90BDC">
      <w:r xmlns:w="http://schemas.openxmlformats.org/wordprocessingml/2006/main">
        <w:t xml:space="preserve">1. Romerne 1:16 - For jeg skammer mig ikke over evangeliet, for det er Guds kraft til frelse for enhver, der tror.</w:t>
      </w:r>
    </w:p>
    <w:p w14:paraId="27053E35" w14:textId="77777777" w:rsidR="00F90BDC" w:rsidRDefault="00F90BDC"/>
    <w:p w14:paraId="0F304AF4" w14:textId="77777777" w:rsidR="00F90BDC" w:rsidRDefault="00F90BDC">
      <w:r xmlns:w="http://schemas.openxmlformats.org/wordprocessingml/2006/main">
        <w:t xml:space="preserve">2. Esajas 55:11 - Således skal mit ord være, som går ud af min mund; den skal ikke vende tilbage til mig tom, men den skal fuldføre det, som jeg har tænkt mig, og lykkes med det, som jeg sendte det til.</w:t>
      </w:r>
    </w:p>
    <w:p w14:paraId="4AB821FF" w14:textId="77777777" w:rsidR="00F90BDC" w:rsidRDefault="00F90BDC"/>
    <w:p w14:paraId="14FD05B0" w14:textId="77777777" w:rsidR="00F90BDC" w:rsidRDefault="00F90BDC">
      <w:r xmlns:w="http://schemas.openxmlformats.org/wordprocessingml/2006/main">
        <w:t xml:space="preserve">Acts 19:21 21 Efter at disse Ting var tilendebragt, besluttede Paulus i Aanden, da han var gaaet gjennem Makedonien og Akaia, at drage til Jerusalem og sagde: Efter at jeg har været der, skal jeg ogsaa se Rom.</w:t>
      </w:r>
    </w:p>
    <w:p w14:paraId="49CFE071" w14:textId="77777777" w:rsidR="00F90BDC" w:rsidRDefault="00F90BDC"/>
    <w:p w14:paraId="46E22F09" w14:textId="77777777" w:rsidR="00F90BDC" w:rsidRDefault="00F90BDC">
      <w:r xmlns:w="http://schemas.openxmlformats.org/wordprocessingml/2006/main">
        <w:t xml:space="preserve">Paulus besluttede at tage til Jerusalem og derefter til Rom i ånden.</w:t>
      </w:r>
    </w:p>
    <w:p w14:paraId="6E3339E5" w14:textId="77777777" w:rsidR="00F90BDC" w:rsidRDefault="00F90BDC"/>
    <w:p w14:paraId="3E40E6ED" w14:textId="77777777" w:rsidR="00F90BDC" w:rsidRDefault="00F90BDC">
      <w:r xmlns:w="http://schemas.openxmlformats.org/wordprocessingml/2006/main">
        <w:t xml:space="preserve">1. Vigtigheden af at sætte et åndeligt mål og forfølge det med formål.</w:t>
      </w:r>
    </w:p>
    <w:p w14:paraId="5AE7D8C1" w14:textId="77777777" w:rsidR="00F90BDC" w:rsidRDefault="00F90BDC"/>
    <w:p w14:paraId="0B7348F8" w14:textId="77777777" w:rsidR="00F90BDC" w:rsidRDefault="00F90BDC">
      <w:r xmlns:w="http://schemas.openxmlformats.org/wordprocessingml/2006/main">
        <w:t xml:space="preserve">2. Helligåndens kraft til at vejlede og styre vores liv.</w:t>
      </w:r>
    </w:p>
    <w:p w14:paraId="60C3184D" w14:textId="77777777" w:rsidR="00F90BDC" w:rsidRDefault="00F90BDC"/>
    <w:p w14:paraId="37882361" w14:textId="77777777" w:rsidR="00F90BDC" w:rsidRDefault="00F90BDC">
      <w:r xmlns:w="http://schemas.openxmlformats.org/wordprocessingml/2006/main">
        <w:t xml:space="preserve">1. Filipperbrevet 3:14 - "Jeg jager mod målet for at få prisen for Guds opkald i Kristus Jesus."</w:t>
      </w:r>
    </w:p>
    <w:p w14:paraId="7CC21F2B" w14:textId="77777777" w:rsidR="00F90BDC" w:rsidRDefault="00F90BDC"/>
    <w:p w14:paraId="3E32BA25" w14:textId="77777777" w:rsidR="00F90BDC" w:rsidRDefault="00F90BDC">
      <w:r xmlns:w="http://schemas.openxmlformats.org/wordprocessingml/2006/main">
        <w:t xml:space="preserve">2. Romerbrevet 8:14 - "For alle, som lade sig lede af Guds Ånd, disse er Guds sønner."</w:t>
      </w:r>
    </w:p>
    <w:p w14:paraId="3B1BEB4B" w14:textId="77777777" w:rsidR="00F90BDC" w:rsidRDefault="00F90BDC"/>
    <w:p w14:paraId="391E6B85" w14:textId="77777777" w:rsidR="00F90BDC" w:rsidRDefault="00F90BDC">
      <w:r xmlns:w="http://schemas.openxmlformats.org/wordprocessingml/2006/main">
        <w:t xml:space="preserve">Acts 19:22 Så sendte han to af dem, som tjente ham, til Makedonien, Timotheus og Erastus; men han blev selv i Asien en sæson.</w:t>
      </w:r>
    </w:p>
    <w:p w14:paraId="5F0FADE6" w14:textId="77777777" w:rsidR="00F90BDC" w:rsidRDefault="00F90BDC"/>
    <w:p w14:paraId="778F2F90" w14:textId="77777777" w:rsidR="00F90BDC" w:rsidRDefault="00F90BDC">
      <w:r xmlns:w="http://schemas.openxmlformats.org/wordprocessingml/2006/main">
        <w:t xml:space="preserve">Paulus sendte to af sine ledsagere, Timoteus og Erastus, til Makedonien, mens han opholdt sig i Asien et stykke tid.</w:t>
      </w:r>
    </w:p>
    <w:p w14:paraId="4B208D70" w14:textId="77777777" w:rsidR="00F90BDC" w:rsidRDefault="00F90BDC"/>
    <w:p w14:paraId="3ADEF1B5" w14:textId="77777777" w:rsidR="00F90BDC" w:rsidRDefault="00F90BDC">
      <w:r xmlns:w="http://schemas.openxmlformats.org/wordprocessingml/2006/main">
        <w:t xml:space="preserve">1. Vigtigheden af uddelegering og tillid til Guds plan</w:t>
      </w:r>
    </w:p>
    <w:p w14:paraId="15EB7570" w14:textId="77777777" w:rsidR="00F90BDC" w:rsidRDefault="00F90BDC"/>
    <w:p w14:paraId="05050483" w14:textId="77777777" w:rsidR="00F90BDC" w:rsidRDefault="00F90BDC">
      <w:r xmlns:w="http://schemas.openxmlformats.org/wordprocessingml/2006/main">
        <w:t xml:space="preserve">2. Styrken ved kammeratskab og samarbejde</w:t>
      </w:r>
    </w:p>
    <w:p w14:paraId="2C8AB942" w14:textId="77777777" w:rsidR="00F90BDC" w:rsidRDefault="00F90BDC"/>
    <w:p w14:paraId="60F1DE22" w14:textId="77777777" w:rsidR="00F90BDC" w:rsidRDefault="00F90BDC">
      <w:r xmlns:w="http://schemas.openxmlformats.org/wordprocessingml/2006/main">
        <w:t xml:space="preserve">1. Ordsprogene 15:22 - Uden råd går planer galt, men i de mange rådgivere bliver de fastlagt.</w:t>
      </w:r>
    </w:p>
    <w:p w14:paraId="39E3B14B" w14:textId="77777777" w:rsidR="00F90BDC" w:rsidRDefault="00F90BDC"/>
    <w:p w14:paraId="6F155625" w14:textId="77777777" w:rsidR="00F90BDC" w:rsidRDefault="00F90BDC">
      <w:r xmlns:w="http://schemas.openxmlformats.org/wordprocessingml/2006/main">
        <w:t xml:space="preserve">2. 1 Korintherbrev 3:5-7 - Hvad er Apollos så? Og hvad er Paul? Tjenere, gennem hvem I kom til troen, ligesom Herren gav enhver lejlighed. Jeg plantede, Apollos vandede, men Gud forårsagede væksten. Så er hverken den, der planter, eller den, der vander, noget, men Gud, der forårsager væksten.</w:t>
      </w:r>
    </w:p>
    <w:p w14:paraId="2096C9B9" w14:textId="77777777" w:rsidR="00F90BDC" w:rsidRDefault="00F90BDC"/>
    <w:p w14:paraId="53C5707C" w14:textId="77777777" w:rsidR="00F90BDC" w:rsidRDefault="00F90BDC">
      <w:r xmlns:w="http://schemas.openxmlformats.org/wordprocessingml/2006/main">
        <w:t xml:space="preserve">Apostlenes Gerninger 19:23 Og i samme Tid opstod der ikke ringe Opstande paa den Vej.</w:t>
      </w:r>
    </w:p>
    <w:p w14:paraId="58791A50" w14:textId="77777777" w:rsidR="00F90BDC" w:rsidRDefault="00F90BDC"/>
    <w:p w14:paraId="38F36407" w14:textId="77777777" w:rsidR="00F90BDC" w:rsidRDefault="00F90BDC">
      <w:r xmlns:w="http://schemas.openxmlformats.org/wordprocessingml/2006/main">
        <w:t xml:space="preserve">Der var stor tumult i byen over Vejens lære.</w:t>
      </w:r>
    </w:p>
    <w:p w14:paraId="6C5128C5" w14:textId="77777777" w:rsidR="00F90BDC" w:rsidRDefault="00F90BDC"/>
    <w:p w14:paraId="009611AB" w14:textId="77777777" w:rsidR="00F90BDC" w:rsidRDefault="00F90BDC">
      <w:r xmlns:w="http://schemas.openxmlformats.org/wordprocessingml/2006/main">
        <w:t xml:space="preserve">1. Kraften i et godt budskab - Hvordan et enkelt budskab kan inspirere til stor røre i en by</w:t>
      </w:r>
    </w:p>
    <w:p w14:paraId="18308997" w14:textId="77777777" w:rsidR="00F90BDC" w:rsidRDefault="00F90BDC"/>
    <w:p w14:paraId="191B2FBD" w14:textId="77777777" w:rsidR="00F90BDC" w:rsidRDefault="00F90BDC">
      <w:r xmlns:w="http://schemas.openxmlformats.org/wordprocessingml/2006/main">
        <w:t xml:space="preserve">2. At stå for det, der er rigtigt – Vigtigheden af at tale op for det, du tror på</w:t>
      </w:r>
    </w:p>
    <w:p w14:paraId="43032862" w14:textId="77777777" w:rsidR="00F90BDC" w:rsidRDefault="00F90BDC"/>
    <w:p w14:paraId="6B311B11" w14:textId="77777777" w:rsidR="00F90BDC" w:rsidRDefault="00F90BDC">
      <w:r xmlns:w="http://schemas.openxmlformats.org/wordprocessingml/2006/main">
        <w:t xml:space="preserve">1. ApG 4:14-17 – Peter og Johannes vidner frimodigt om Jesus</w:t>
      </w:r>
    </w:p>
    <w:p w14:paraId="55E84D11" w14:textId="77777777" w:rsidR="00F90BDC" w:rsidRDefault="00F90BDC"/>
    <w:p w14:paraId="4BE1629C" w14:textId="77777777" w:rsidR="00F90BDC" w:rsidRDefault="00F90BDC">
      <w:r xmlns:w="http://schemas.openxmlformats.org/wordprocessingml/2006/main">
        <w:t xml:space="preserve">2. Esajas 40:31 – De, der venter på Herren, får fornyet deres styrke</w:t>
      </w:r>
    </w:p>
    <w:p w14:paraId="2090E7EB" w14:textId="77777777" w:rsidR="00F90BDC" w:rsidRDefault="00F90BDC"/>
    <w:p w14:paraId="721DF5C3" w14:textId="77777777" w:rsidR="00F90BDC" w:rsidRDefault="00F90BDC">
      <w:r xmlns:w="http://schemas.openxmlformats.org/wordprocessingml/2006/main">
        <w:t xml:space="preserve">Acts 19:24 Thi en Mand ved Navn Demetrius, en Sølvsmed, som lavede Sølvhelligdomme til Diana, bragte ikke ringe Fortjeneste til Håndværkerne;</w:t>
      </w:r>
    </w:p>
    <w:p w14:paraId="026A406A" w14:textId="77777777" w:rsidR="00F90BDC" w:rsidRDefault="00F90BDC"/>
    <w:p w14:paraId="4135DEAD" w14:textId="77777777" w:rsidR="00F90BDC" w:rsidRDefault="00F90BDC">
      <w:r xmlns:w="http://schemas.openxmlformats.org/wordprocessingml/2006/main">
        <w:t xml:space="preserve">Demetrius' succes i hans håndværk med at lave sølvhelligdomme til Diana tjener som et eksempel på, hvordan hårdt arbejde og dedikation kan føre til stor belønning.</w:t>
      </w:r>
    </w:p>
    <w:p w14:paraId="4AAC6738" w14:textId="77777777" w:rsidR="00F90BDC" w:rsidRDefault="00F90BDC"/>
    <w:p w14:paraId="5300AE0D" w14:textId="77777777" w:rsidR="00F90BDC" w:rsidRDefault="00F90BDC">
      <w:r xmlns:w="http://schemas.openxmlformats.org/wordprocessingml/2006/main">
        <w:t xml:space="preserve">1. Hårdt arbejde og dedikation kan føre til stor belønning.</w:t>
      </w:r>
    </w:p>
    <w:p w14:paraId="5C221957" w14:textId="77777777" w:rsidR="00F90BDC" w:rsidRDefault="00F90BDC"/>
    <w:p w14:paraId="2332F8AC" w14:textId="77777777" w:rsidR="00F90BDC" w:rsidRDefault="00F90BDC">
      <w:r xmlns:w="http://schemas.openxmlformats.org/wordprocessingml/2006/main">
        <w:t xml:space="preserve">2. Der er stor værdi i vores hænders arbejde.</w:t>
      </w:r>
    </w:p>
    <w:p w14:paraId="757A9EB2" w14:textId="77777777" w:rsidR="00F90BDC" w:rsidRDefault="00F90BDC"/>
    <w:p w14:paraId="7C27060D" w14:textId="77777777" w:rsidR="00F90BDC" w:rsidRDefault="00F90BDC">
      <w:r xmlns:w="http://schemas.openxmlformats.org/wordprocessingml/2006/main">
        <w:t xml:space="preserve">1. Prædikeren 9:10 - Uanset hvad din hånd finder på at gøre, så gør det med al din magt.</w:t>
      </w:r>
    </w:p>
    <w:p w14:paraId="00201670" w14:textId="77777777" w:rsidR="00F90BDC" w:rsidRDefault="00F90BDC"/>
    <w:p w14:paraId="6A0987F3" w14:textId="77777777" w:rsidR="00F90BDC" w:rsidRDefault="00F90BDC">
      <w:r xmlns:w="http://schemas.openxmlformats.org/wordprocessingml/2006/main">
        <w:t xml:space="preserve">2. Kolossenserne 3:23 - Uanset hvad du gør, så arbejd på det af hele dit hjerte, som at arbejde for Herren, ikke for menneskelige herrer.</w:t>
      </w:r>
    </w:p>
    <w:p w14:paraId="0AB15724" w14:textId="77777777" w:rsidR="00F90BDC" w:rsidRDefault="00F90BDC"/>
    <w:p w14:paraId="5068A41E" w14:textId="77777777" w:rsidR="00F90BDC" w:rsidRDefault="00F90BDC">
      <w:r xmlns:w="http://schemas.openxmlformats.org/wordprocessingml/2006/main">
        <w:t xml:space="preserve">Acts 19:25 25 som han kaldte sammen med Arbejdere af samme Beskæftigelse og sagde: Herrer! I vide, at ved dette Håndværk har vi vor Rigdom.</w:t>
      </w:r>
    </w:p>
    <w:p w14:paraId="596CFAE6" w14:textId="77777777" w:rsidR="00F90BDC" w:rsidRDefault="00F90BDC"/>
    <w:p w14:paraId="44E227E4" w14:textId="77777777" w:rsidR="00F90BDC" w:rsidRDefault="00F90BDC">
      <w:r xmlns:w="http://schemas.openxmlformats.org/wordprocessingml/2006/main">
        <w:t xml:space="preserve">Arbejderne i Efesos bliver mindet om, at deres håndværk er kilden til deres rigdom.</w:t>
      </w:r>
    </w:p>
    <w:p w14:paraId="3321239B" w14:textId="77777777" w:rsidR="00F90BDC" w:rsidRDefault="00F90BDC"/>
    <w:p w14:paraId="195FB99E" w14:textId="77777777" w:rsidR="00F90BDC" w:rsidRDefault="00F90BDC">
      <w:r xmlns:w="http://schemas.openxmlformats.org/wordprocessingml/2006/main">
        <w:t xml:space="preserve">1: Gud har velsignet os med gaver og talenter, som vi kan bruge til at bringe velstand.</w:t>
      </w:r>
    </w:p>
    <w:p w14:paraId="0860A0BE" w14:textId="77777777" w:rsidR="00F90BDC" w:rsidRDefault="00F90BDC"/>
    <w:p w14:paraId="7E03514B" w14:textId="77777777" w:rsidR="00F90BDC" w:rsidRDefault="00F90BDC">
      <w:r xmlns:w="http://schemas.openxmlformats.org/wordprocessingml/2006/main">
        <w:t xml:space="preserve">2: Vi bør være taknemmelige for den materielle rigdom, vi har, og bruge den til at forherlige ham.</w:t>
      </w:r>
    </w:p>
    <w:p w14:paraId="605293E5" w14:textId="77777777" w:rsidR="00F90BDC" w:rsidRDefault="00F90BDC"/>
    <w:p w14:paraId="5B009686" w14:textId="77777777" w:rsidR="00F90BDC" w:rsidRDefault="00F90BDC">
      <w:r xmlns:w="http://schemas.openxmlformats.org/wordprocessingml/2006/main">
        <w:t xml:space="preserve">1: Prædikeren 9:10: Hvad end din hånd finder på at gøre, gør det med al din magt.</w:t>
      </w:r>
    </w:p>
    <w:p w14:paraId="409B86D2" w14:textId="77777777" w:rsidR="00F90BDC" w:rsidRDefault="00F90BDC"/>
    <w:p w14:paraId="298FEE99" w14:textId="77777777" w:rsidR="00F90BDC" w:rsidRDefault="00F90BDC">
      <w:r xmlns:w="http://schemas.openxmlformats.org/wordprocessingml/2006/main">
        <w:t xml:space="preserve">2: Matthæus 6:24: Ingen kan tjene to herrer. Enten vil du hade den ene og elske den anden, eller også vil du være hengiven til den ene og foragte den anden.</w:t>
      </w:r>
    </w:p>
    <w:p w14:paraId="11C121ED" w14:textId="77777777" w:rsidR="00F90BDC" w:rsidRDefault="00F90BDC"/>
    <w:p w14:paraId="393F395F" w14:textId="77777777" w:rsidR="00F90BDC" w:rsidRDefault="00F90BDC">
      <w:r xmlns:w="http://schemas.openxmlformats.org/wordprocessingml/2006/main">
        <w:t xml:space="preserve">Acts 19:26 26 Og I ser og hører, at denne Paulus ikke alene i Efesos, men næsten i hele Asien, har overtalt og vendt mange Folk bort, idet han sagde, at de ikke ere Guder, som ere skabte med Hænder.</w:t>
      </w:r>
    </w:p>
    <w:p w14:paraId="4988B4CC" w14:textId="77777777" w:rsidR="00F90BDC" w:rsidRDefault="00F90BDC"/>
    <w:p w14:paraId="1C8CD44C" w14:textId="77777777" w:rsidR="00F90BDC" w:rsidRDefault="00F90BDC">
      <w:r xmlns:w="http://schemas.openxmlformats.org/wordprocessingml/2006/main">
        <w:t xml:space="preserve">Paulus overtalte og afviste mange mennesker i Asien ved at lære dem, at afguder lavet med hænder ikke er guder.</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Afgudsdyrkelse: At erstatte Skaberen med Skabelsen</w:t>
      </w:r>
    </w:p>
    <w:p w14:paraId="6FF64F1B" w14:textId="77777777" w:rsidR="00F90BDC" w:rsidRDefault="00F90BDC"/>
    <w:p w14:paraId="5745A47C" w14:textId="77777777" w:rsidR="00F90BDC" w:rsidRDefault="00F90BDC">
      <w:r xmlns:w="http://schemas.openxmlformats.org/wordprocessingml/2006/main">
        <w:t xml:space="preserve">2. Kraften i Guds Ord: Forvandling af liv</w:t>
      </w:r>
    </w:p>
    <w:p w14:paraId="25C4159F" w14:textId="77777777" w:rsidR="00F90BDC" w:rsidRDefault="00F90BDC"/>
    <w:p w14:paraId="6E7E2FCD" w14:textId="77777777" w:rsidR="00F90BDC" w:rsidRDefault="00F90BDC">
      <w:r xmlns:w="http://schemas.openxmlformats.org/wordprocessingml/2006/main">
        <w:t xml:space="preserve">1. Femte Mosebog 5:7-9 - Du må ikke have andre guder end mig</w:t>
      </w:r>
    </w:p>
    <w:p w14:paraId="79FCD0C4" w14:textId="77777777" w:rsidR="00F90BDC" w:rsidRDefault="00F90BDC"/>
    <w:p w14:paraId="72E1F4CC" w14:textId="77777777" w:rsidR="00F90BDC" w:rsidRDefault="00F90BDC">
      <w:r xmlns:w="http://schemas.openxmlformats.org/wordprocessingml/2006/main">
        <w:t xml:space="preserve">2. Esajas 44:15-20 - Forgæves laver du afguder og tilbeder det, der er lavet med dine hænder</w:t>
      </w:r>
    </w:p>
    <w:p w14:paraId="61793137" w14:textId="77777777" w:rsidR="00F90BDC" w:rsidRDefault="00F90BDC"/>
    <w:p w14:paraId="0161F59C" w14:textId="77777777" w:rsidR="00F90BDC" w:rsidRDefault="00F90BDC">
      <w:r xmlns:w="http://schemas.openxmlformats.org/wordprocessingml/2006/main">
        <w:t xml:space="preserve">Acts 19:27 27 Saa at ikke alene dette vort Håndværk er i Fare at blive tilintetgjort; men også at den store gudinde Dianas tempel skulle foragtes, og hendes storhed skulle ødelægges, som hele Asien og verden tilbeder.</w:t>
      </w:r>
    </w:p>
    <w:p w14:paraId="261800FE" w14:textId="77777777" w:rsidR="00F90BDC" w:rsidRDefault="00F90BDC"/>
    <w:p w14:paraId="01EAE745" w14:textId="77777777" w:rsidR="00F90BDC" w:rsidRDefault="00F90BDC">
      <w:r xmlns:w="http://schemas.openxmlformats.org/wordprocessingml/2006/main">
        <w:t xml:space="preserve">Den store gudinde Diana var æret af mange, men hendes tempel var i fare for at blive ødelagt.</w:t>
      </w:r>
    </w:p>
    <w:p w14:paraId="2BB6FCA0" w14:textId="77777777" w:rsidR="00F90BDC" w:rsidRDefault="00F90BDC"/>
    <w:p w14:paraId="26064AF3" w14:textId="77777777" w:rsidR="00F90BDC" w:rsidRDefault="00F90BDC">
      <w:r xmlns:w="http://schemas.openxmlformats.org/wordprocessingml/2006/main">
        <w:t xml:space="preserve">1: Ingen er over Gud - ApG 19:27</w:t>
      </w:r>
    </w:p>
    <w:p w14:paraId="5A7623AE" w14:textId="77777777" w:rsidR="00F90BDC" w:rsidRDefault="00F90BDC"/>
    <w:p w14:paraId="0143B2C7" w14:textId="77777777" w:rsidR="00F90BDC" w:rsidRDefault="00F90BDC">
      <w:r xmlns:w="http://schemas.openxmlformats.org/wordprocessingml/2006/main">
        <w:t xml:space="preserve">2: Alle er i stand til åndelig storhed - Jakob 4:10</w:t>
      </w:r>
    </w:p>
    <w:p w14:paraId="1D2E2EF2" w14:textId="77777777" w:rsidR="00F90BDC" w:rsidRDefault="00F90BDC"/>
    <w:p w14:paraId="0FCBCBAA" w14:textId="77777777" w:rsidR="00F90BDC" w:rsidRDefault="00F90BDC">
      <w:r xmlns:w="http://schemas.openxmlformats.org/wordprocessingml/2006/main">
        <w:t xml:space="preserve">1: Gud er større end nogen anden magt - 1 Joh 4:4</w:t>
      </w:r>
    </w:p>
    <w:p w14:paraId="1850FE42" w14:textId="77777777" w:rsidR="00F90BDC" w:rsidRDefault="00F90BDC"/>
    <w:p w14:paraId="7636DC5D" w14:textId="77777777" w:rsidR="00F90BDC" w:rsidRDefault="00F90BDC">
      <w:r xmlns:w="http://schemas.openxmlformats.org/wordprocessingml/2006/main">
        <w:t xml:space="preserve">2: Vor Gud er en frygtindgydende Gud - Salme 47:2</w:t>
      </w:r>
    </w:p>
    <w:p w14:paraId="31B0CEB0" w14:textId="77777777" w:rsidR="00F90BDC" w:rsidRDefault="00F90BDC"/>
    <w:p w14:paraId="66F61193" w14:textId="77777777" w:rsidR="00F90BDC" w:rsidRDefault="00F90BDC">
      <w:r xmlns:w="http://schemas.openxmlformats.org/wordprocessingml/2006/main">
        <w:t xml:space="preserve">Acts 19:28 28 Og da de hørte disse Ord, blev de fulde af Vrede og raabte og sagde: Stor er Diana af Efeserne.</w:t>
      </w:r>
    </w:p>
    <w:p w14:paraId="090D13DD" w14:textId="77777777" w:rsidR="00F90BDC" w:rsidRDefault="00F90BDC"/>
    <w:p w14:paraId="55BFC87F" w14:textId="77777777" w:rsidR="00F90BDC" w:rsidRDefault="00F90BDC">
      <w:r xmlns:w="http://schemas.openxmlformats.org/wordprocessingml/2006/main">
        <w:t xml:space="preserve">En gruppe efesere blev vrede over Paulus' ord og proklamerede deres hengivenhed til Diana.</w:t>
      </w:r>
    </w:p>
    <w:p w14:paraId="397B875B" w14:textId="77777777" w:rsidR="00F90BDC" w:rsidRDefault="00F90BDC"/>
    <w:p w14:paraId="53047205" w14:textId="77777777" w:rsidR="00F90BDC" w:rsidRDefault="00F90BDC">
      <w:r xmlns:w="http://schemas.openxmlformats.org/wordprocessingml/2006/main">
        <w:t xml:space="preserve">1. Lad ikke øjeblikkets lidenskaber føre dig på afveje fra sandheden.</w:t>
      </w:r>
    </w:p>
    <w:p w14:paraId="6C96F9FD" w14:textId="77777777" w:rsidR="00F90BDC" w:rsidRDefault="00F90BDC"/>
    <w:p w14:paraId="77014662" w14:textId="77777777" w:rsidR="00F90BDC" w:rsidRDefault="00F90BDC">
      <w:r xmlns:w="http://schemas.openxmlformats.org/wordprocessingml/2006/main">
        <w:t xml:space="preserve">2. Vi skal være kloge og kræsne i lyset af kulturelt pres.</w:t>
      </w:r>
    </w:p>
    <w:p w14:paraId="06F617F7" w14:textId="77777777" w:rsidR="00F90BDC" w:rsidRDefault="00F90BDC"/>
    <w:p w14:paraId="2A0203AC" w14:textId="77777777" w:rsidR="00F90BDC" w:rsidRDefault="00F90BDC">
      <w:r xmlns:w="http://schemas.openxmlformats.org/wordprocessingml/2006/main">
        <w:t xml:space="preserve">1. Jakob 1:5-8 - Hvis nogen af jer mangler visdom, så bede han Gud, som giver gavmildt til alle uden bebrejdelse, og den vil blive givet ham.</w:t>
      </w:r>
    </w:p>
    <w:p w14:paraId="2A53A604" w14:textId="77777777" w:rsidR="00F90BDC" w:rsidRDefault="00F90BDC"/>
    <w:p w14:paraId="6614BAB2" w14:textId="77777777" w:rsidR="00F90BDC" w:rsidRDefault="00F90BDC">
      <w:r xmlns:w="http://schemas.openxmlformats.org/wordprocessingml/2006/main">
        <w:t xml:space="preserve">2. Ordsprogene 3:5-6 - Stol på Herren af hele dit hjerte, og støt dig ikke til din egen forstand. Kend ham på alle dine veje, så vil han gøre dine stier lige.</w:t>
      </w:r>
    </w:p>
    <w:p w14:paraId="444B374C" w14:textId="77777777" w:rsidR="00F90BDC" w:rsidRDefault="00F90BDC"/>
    <w:p w14:paraId="14954963" w14:textId="77777777" w:rsidR="00F90BDC" w:rsidRDefault="00F90BDC">
      <w:r xmlns:w="http://schemas.openxmlformats.org/wordprocessingml/2006/main">
        <w:t xml:space="preserve">Acts 19:29 29 Og hele Staden blev fyldt med Forvirring, og da de fangede Gajus og Aristarchos, Mænd fra Makedonien, Paulus' Rejsefæller, skyndte de sig ensind i Teatret.</w:t>
      </w:r>
    </w:p>
    <w:p w14:paraId="3E2D0839" w14:textId="77777777" w:rsidR="00F90BDC" w:rsidRDefault="00F90BDC"/>
    <w:p w14:paraId="60A14174" w14:textId="77777777" w:rsidR="00F90BDC" w:rsidRDefault="00F90BDC">
      <w:r xmlns:w="http://schemas.openxmlformats.org/wordprocessingml/2006/main">
        <w:t xml:space="preserve">Hele byen Efesos blev kastet ud i kaos, efter at Paulus' ledsagere var blevet arresteret.</w:t>
      </w:r>
    </w:p>
    <w:p w14:paraId="2558FBAC" w14:textId="77777777" w:rsidR="00F90BDC" w:rsidRDefault="00F90BDC"/>
    <w:p w14:paraId="61BBCAFA" w14:textId="77777777" w:rsidR="00F90BDC" w:rsidRDefault="00F90BDC">
      <w:r xmlns:w="http://schemas.openxmlformats.org/wordprocessingml/2006/main">
        <w:t xml:space="preserve">1: Guds plan er større end vores omstændigheder</w:t>
      </w:r>
    </w:p>
    <w:p w14:paraId="7C66BC52" w14:textId="77777777" w:rsidR="00F90BDC" w:rsidRDefault="00F90BDC"/>
    <w:p w14:paraId="0C539E63" w14:textId="77777777" w:rsidR="00F90BDC" w:rsidRDefault="00F90BDC">
      <w:r xmlns:w="http://schemas.openxmlformats.org/wordprocessingml/2006/main">
        <w:t xml:space="preserve">2: Stå fast i troen på trods af kaos og forvirring</w:t>
      </w:r>
    </w:p>
    <w:p w14:paraId="7EEFF488" w14:textId="77777777" w:rsidR="00F90BDC" w:rsidRDefault="00F90BDC"/>
    <w:p w14:paraId="56850AED" w14:textId="77777777" w:rsidR="00F90BDC" w:rsidRDefault="00F90BDC">
      <w:r xmlns:w="http://schemas.openxmlformats.org/wordprocessingml/2006/main">
        <w:t xml:space="preserve">1: Romerbrevet 8:38-39 "For jeg er sikker på, at hverken død eller liv, hverken engle eller magthavere, hverken det nuværende eller det kommende, hverken magter eller højde eller dybde eller noget andet i hele skabningen, vil kunne at adskille os fra Guds kærlighed i Kristus Jesus, vor Herre."</w:t>
      </w:r>
    </w:p>
    <w:p w14:paraId="49011A50" w14:textId="77777777" w:rsidR="00F90BDC" w:rsidRDefault="00F90BDC"/>
    <w:p w14:paraId="4A5B3E56" w14:textId="77777777" w:rsidR="00F90BDC" w:rsidRDefault="00F90BDC">
      <w:r xmlns:w="http://schemas.openxmlformats.org/wordprocessingml/2006/main">
        <w:t xml:space="preserve">2: Esajas 41:10 "Frygt ikke, for jeg er med dig; vær ikke forfærdet, thi jeg er din Gud; Jeg vil styrke dig, jeg hjælper dig, jeg støtter dig med min retfærdige højre hånd."</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 Gerninger 19:30 Og da Paulus vilde være gået ind til Folket, tillod Disciplene ham ikke.</w:t>
      </w:r>
    </w:p>
    <w:p w14:paraId="3446F386" w14:textId="77777777" w:rsidR="00F90BDC" w:rsidRDefault="00F90BDC"/>
    <w:p w14:paraId="20F92543" w14:textId="77777777" w:rsidR="00F90BDC" w:rsidRDefault="00F90BDC">
      <w:r xmlns:w="http://schemas.openxmlformats.org/wordprocessingml/2006/main">
        <w:t xml:space="preserve">Disciplene forhindrede Paulus i at komme ind i mængden.</w:t>
      </w:r>
    </w:p>
    <w:p w14:paraId="11173D0E" w14:textId="77777777" w:rsidR="00F90BDC" w:rsidRDefault="00F90BDC"/>
    <w:p w14:paraId="438E0107" w14:textId="77777777" w:rsidR="00F90BDC" w:rsidRDefault="00F90BDC">
      <w:r xmlns:w="http://schemas.openxmlformats.org/wordprocessingml/2006/main">
        <w:t xml:space="preserve">1. Enhedens kraft: Hvordan det at arbejde sammen styrker vores tro</w:t>
      </w:r>
    </w:p>
    <w:p w14:paraId="39CA3333" w14:textId="77777777" w:rsidR="00F90BDC" w:rsidRDefault="00F90BDC"/>
    <w:p w14:paraId="1D1AF436" w14:textId="77777777" w:rsidR="00F90BDC" w:rsidRDefault="00F90BDC">
      <w:r xmlns:w="http://schemas.openxmlformats.org/wordprocessingml/2006/main">
        <w:t xml:space="preserve">2. Styrken ved dømmekraft: Hvornår skal man følge, og hvornår man skal lede</w:t>
      </w:r>
    </w:p>
    <w:p w14:paraId="2E177670" w14:textId="77777777" w:rsidR="00F90BDC" w:rsidRDefault="00F90BDC"/>
    <w:p w14:paraId="552770B7" w14:textId="77777777" w:rsidR="00F90BDC" w:rsidRDefault="00F90BDC">
      <w:r xmlns:w="http://schemas.openxmlformats.org/wordprocessingml/2006/main">
        <w:t xml:space="preserve">1. Efeserbrevet 4,1-3 - Derfor opfordrer jeg jer, som er Herrens fange, til at vandre på en måde, der er værdig til den kaldelse, som I er kaldet til, med al ydmyghed og mildhed, med tålmodighed og bærende over for hinanden i kærlighed, ivrig efter at bevare Åndens enhed i fredens bånd.</w:t>
      </w:r>
    </w:p>
    <w:p w14:paraId="651C0800" w14:textId="77777777" w:rsidR="00F90BDC" w:rsidRDefault="00F90BDC"/>
    <w:p w14:paraId="7F6BDAF0" w14:textId="77777777" w:rsidR="00F90BDC" w:rsidRDefault="00F90BDC">
      <w:r xmlns:w="http://schemas.openxmlformats.org/wordprocessingml/2006/main">
        <w:t xml:space="preserve">2. Ordsprogene 14:15 - Den simple tror alt, men den forstandige tænker over sine skridt.</w:t>
      </w:r>
    </w:p>
    <w:p w14:paraId="67BB1B73" w14:textId="77777777" w:rsidR="00F90BDC" w:rsidRDefault="00F90BDC"/>
    <w:p w14:paraId="10190B22" w14:textId="77777777" w:rsidR="00F90BDC" w:rsidRDefault="00F90BDC">
      <w:r xmlns:w="http://schemas.openxmlformats.org/wordprocessingml/2006/main">
        <w:t xml:space="preserve">Apostlenes Gerninger 19:31 Og nogle af Asiens Høvdinge, som var hans Venner, sendte bud til ham, for at bede ham, at han ikke skulde begive sig ind i Teatret.</w:t>
      </w:r>
    </w:p>
    <w:p w14:paraId="2BCCD099" w14:textId="77777777" w:rsidR="00F90BDC" w:rsidRDefault="00F90BDC"/>
    <w:p w14:paraId="6B6B4EBA" w14:textId="77777777" w:rsidR="00F90BDC" w:rsidRDefault="00F90BDC">
      <w:r xmlns:w="http://schemas.openxmlformats.org/wordprocessingml/2006/main">
        <w:t xml:space="preserve">Nogle af Pauls venner i Asien sendte ham en besked og bad ham om ikke at gå i teatret.</w:t>
      </w:r>
    </w:p>
    <w:p w14:paraId="0EB82AE9" w14:textId="77777777" w:rsidR="00F90BDC" w:rsidRDefault="00F90BDC"/>
    <w:p w14:paraId="4A52F181" w14:textId="77777777" w:rsidR="00F90BDC" w:rsidRDefault="00F90BDC">
      <w:r xmlns:w="http://schemas.openxmlformats.org/wordprocessingml/2006/main">
        <w:t xml:space="preserve">1. Tillid til venner: Selv de største ledere har brug for støtte</w:t>
      </w:r>
    </w:p>
    <w:p w14:paraId="6B07B8ED" w14:textId="77777777" w:rsidR="00F90BDC" w:rsidRDefault="00F90BDC"/>
    <w:p w14:paraId="224E5EDA" w14:textId="77777777" w:rsidR="00F90BDC" w:rsidRDefault="00F90BDC">
      <w:r xmlns:w="http://schemas.openxmlformats.org/wordprocessingml/2006/main">
        <w:t xml:space="preserve">2. At vide, hvornår man skal tage risici: Balancen mellem tro og forsigtighed</w:t>
      </w:r>
    </w:p>
    <w:p w14:paraId="33998353" w14:textId="77777777" w:rsidR="00F90BDC" w:rsidRDefault="00F90BDC"/>
    <w:p w14:paraId="234FCE7C" w14:textId="77777777" w:rsidR="00F90BDC" w:rsidRDefault="00F90BDC">
      <w:r xmlns:w="http://schemas.openxmlformats.org/wordprocessingml/2006/main">
        <w:t xml:space="preserve">1. Ordsprogene 19:20, "Hør råd og modtag oplæring, så du kan blive klog i din sidste ende."</w:t>
      </w:r>
    </w:p>
    <w:p w14:paraId="47B141E3" w14:textId="77777777" w:rsidR="00F90BDC" w:rsidRDefault="00F90BDC"/>
    <w:p w14:paraId="76398F4F" w14:textId="77777777" w:rsidR="00F90BDC" w:rsidRDefault="00F90BDC">
      <w:r xmlns:w="http://schemas.openxmlformats.org/wordprocessingml/2006/main">
        <w:t xml:space="preserve">2. Filipperbrevet 4:13: "Jeg kan gøre alt ved Kristus, som styrker mig."</w:t>
      </w:r>
    </w:p>
    <w:p w14:paraId="193BAE7B" w14:textId="77777777" w:rsidR="00F90BDC" w:rsidRDefault="00F90BDC"/>
    <w:p w14:paraId="21A16400" w14:textId="77777777" w:rsidR="00F90BDC" w:rsidRDefault="00F90BDC">
      <w:r xmlns:w="http://schemas.openxmlformats.org/wordprocessingml/2006/main">
        <w:t xml:space="preserve">Acts 19:32 32 Derfor råbte nogle et og andre andet; thi forsamlingen var forvirret; og de fleste vidste ikke, hvorfor de kom sammen.</w:t>
      </w:r>
    </w:p>
    <w:p w14:paraId="47861A22" w14:textId="77777777" w:rsidR="00F90BDC" w:rsidRDefault="00F90BDC"/>
    <w:p w14:paraId="7EA564C9" w14:textId="77777777" w:rsidR="00F90BDC" w:rsidRDefault="00F90BDC">
      <w:r xmlns:w="http://schemas.openxmlformats.org/wordprocessingml/2006/main">
        <w:t xml:space="preserve">Forsamlingen var forvirret og vidste ikke, hvorfor de samledes.</w:t>
      </w:r>
    </w:p>
    <w:p w14:paraId="2A187C71" w14:textId="77777777" w:rsidR="00F90BDC" w:rsidRDefault="00F90BDC"/>
    <w:p w14:paraId="086AB3A0" w14:textId="77777777" w:rsidR="00F90BDC" w:rsidRDefault="00F90BDC">
      <w:r xmlns:w="http://schemas.openxmlformats.org/wordprocessingml/2006/main">
        <w:t xml:space="preserve">1. Enhedens kraft: Hvordan vi kan opnå store ting, når vi arbejder sammen</w:t>
      </w:r>
    </w:p>
    <w:p w14:paraId="0079B9ED" w14:textId="77777777" w:rsidR="00F90BDC" w:rsidRDefault="00F90BDC"/>
    <w:p w14:paraId="58DE606F" w14:textId="77777777" w:rsidR="00F90BDC" w:rsidRDefault="00F90BDC">
      <w:r xmlns:w="http://schemas.openxmlformats.org/wordprocessingml/2006/main">
        <w:t xml:space="preserve">2. Vær ikke bange for at stille spørgsmål: Søger klarhed og forståelse</w:t>
      </w:r>
    </w:p>
    <w:p w14:paraId="66266A06" w14:textId="77777777" w:rsidR="00F90BDC" w:rsidRDefault="00F90BDC"/>
    <w:p w14:paraId="6ABE5C77" w14:textId="77777777" w:rsidR="00F90BDC" w:rsidRDefault="00F90BDC">
      <w:r xmlns:w="http://schemas.openxmlformats.org/wordprocessingml/2006/main">
        <w:t xml:space="preserve">1. Efeserbrevet 4,1-3 - Derfor opfordrer jeg jer til at vandre på en måde, der er værdig til den kaldelse, som I er kaldet til, med al ydmyghed og mildhed, med tålmodighed og bærende over for hinanden i kærlighed, ivrig efter at bevare Åndens enhed i fredens bånd.</w:t>
      </w:r>
    </w:p>
    <w:p w14:paraId="23EE3DD7" w14:textId="77777777" w:rsidR="00F90BDC" w:rsidRDefault="00F90BDC"/>
    <w:p w14:paraId="05C71735" w14:textId="77777777" w:rsidR="00F90BDC" w:rsidRDefault="00F90BDC">
      <w:r xmlns:w="http://schemas.openxmlformats.org/wordprocessingml/2006/main">
        <w:t xml:space="preserve">2. Ordsprogene 3:5-6 - Stol på Herren af hele dit hjerte, og støt dig ikke til din egen forstand. Kend ham på alle dine veje, så vil han gøre dine stier lige.</w:t>
      </w:r>
    </w:p>
    <w:p w14:paraId="41D20546" w14:textId="77777777" w:rsidR="00F90BDC" w:rsidRDefault="00F90BDC"/>
    <w:p w14:paraId="31213109" w14:textId="77777777" w:rsidR="00F90BDC" w:rsidRDefault="00F90BDC">
      <w:r xmlns:w="http://schemas.openxmlformats.org/wordprocessingml/2006/main">
        <w:t xml:space="preserve">Apostlenes Gerninger 19:33 Og de drog Alexander ud af Mængden, idet Jøderne satte ham frem. Og Alexander vinkede med hånden og ville have forsvaret folket.</w:t>
      </w:r>
    </w:p>
    <w:p w14:paraId="6163019B" w14:textId="77777777" w:rsidR="00F90BDC" w:rsidRDefault="00F90BDC"/>
    <w:p w14:paraId="2E418142" w14:textId="77777777" w:rsidR="00F90BDC" w:rsidRDefault="00F90BDC">
      <w:r xmlns:w="http://schemas.openxmlformats.org/wordprocessingml/2006/main">
        <w:t xml:space="preserve">Alexander blev taget ud af mængden af jøderne, og han gjorde tegn til folket om at lade ham tale.</w:t>
      </w:r>
    </w:p>
    <w:p w14:paraId="220894AC" w14:textId="77777777" w:rsidR="00F90BDC" w:rsidRDefault="00F90BDC"/>
    <w:p w14:paraId="3E3C6034" w14:textId="77777777" w:rsidR="00F90BDC" w:rsidRDefault="00F90BDC">
      <w:r xmlns:w="http://schemas.openxmlformats.org/wordprocessingml/2006/main">
        <w:t xml:space="preserve">1. Vidners magt: Hvordan vores indflydelse kan ændre liv</w:t>
      </w:r>
    </w:p>
    <w:p w14:paraId="2D437CF0" w14:textId="77777777" w:rsidR="00F90BDC" w:rsidRDefault="00F90BDC"/>
    <w:p w14:paraId="111CD90F" w14:textId="77777777" w:rsidR="00F90BDC" w:rsidRDefault="00F90BDC">
      <w:r xmlns:w="http://schemas.openxmlformats.org/wordprocessingml/2006/main">
        <w:t xml:space="preserve">2. At stå op for, hvad der er rigtigt: At tage stilling til vores overbevisninger</w:t>
      </w:r>
    </w:p>
    <w:p w14:paraId="1ABFCE12" w14:textId="77777777" w:rsidR="00F90BDC" w:rsidRDefault="00F90BDC"/>
    <w:p w14:paraId="4B51562A" w14:textId="77777777" w:rsidR="00F90BDC" w:rsidRDefault="00F90BDC">
      <w:r xmlns:w="http://schemas.openxmlformats.org/wordprocessingml/2006/main">
        <w:t xml:space="preserve">1. Esajas 43:1-3 - Men nu, så siger HERREN, som skabte dig, Jakob, og han, som dannede dig, </w:t>
      </w:r>
      <w:r xmlns:w="http://schemas.openxmlformats.org/wordprocessingml/2006/main">
        <w:lastRenderedPageBreak xmlns:w="http://schemas.openxmlformats.org/wordprocessingml/2006/main"/>
      </w:r>
      <w:r xmlns:w="http://schemas.openxmlformats.org/wordprocessingml/2006/main">
        <w:t xml:space="preserve">Israel: Frygt ikke, for jeg har forløst dig, jeg har kaldt dig ved dit navn; du er min. Når du går gennem vandet, vil jeg være med dig; og gennem Floderne skal de ikke flyde over dig. Når du går gennem Ilden, skal du ikke brændes; heller ikke flammen skal tænde over dig.</w:t>
      </w:r>
    </w:p>
    <w:p w14:paraId="0A6369FE" w14:textId="77777777" w:rsidR="00F90BDC" w:rsidRDefault="00F90BDC"/>
    <w:p w14:paraId="22E5FBDC" w14:textId="77777777" w:rsidR="00F90BDC" w:rsidRDefault="00F90BDC">
      <w:r xmlns:w="http://schemas.openxmlformats.org/wordprocessingml/2006/main">
        <w:t xml:space="preserve">2. Matthæus 10:32-33 - Enhver, som bekender mig for mennesker, ham vil jeg også bekende for min Fader, som er i himlene. Men enhver, som fornægter mig over for mennesker, ham vil jeg også fornægte over for min Fader, som er i himlene.</w:t>
      </w:r>
    </w:p>
    <w:p w14:paraId="6BFBDE71" w14:textId="77777777" w:rsidR="00F90BDC" w:rsidRDefault="00F90BDC"/>
    <w:p w14:paraId="389185BE" w14:textId="77777777" w:rsidR="00F90BDC" w:rsidRDefault="00F90BDC">
      <w:r xmlns:w="http://schemas.openxmlformats.org/wordprocessingml/2006/main">
        <w:t xml:space="preserve">Apostlenes Gerninger 19:34 Men da de vidste, at han var en Jøde, råbte alle med én Røst i løbet af to Timer: Stor er Efesernes Diana.</w:t>
      </w:r>
    </w:p>
    <w:p w14:paraId="41C4AB0E" w14:textId="77777777" w:rsidR="00F90BDC" w:rsidRDefault="00F90BDC"/>
    <w:p w14:paraId="30E31A8B" w14:textId="77777777" w:rsidR="00F90BDC" w:rsidRDefault="00F90BDC">
      <w:r xmlns:w="http://schemas.openxmlformats.org/wordprocessingml/2006/main">
        <w:t xml:space="preserve">Ved en sammenkomst i Efesos genkendte folket Paulus som jøde og fortsatte med at råbe i to timer for at prise Diana.</w:t>
      </w:r>
    </w:p>
    <w:p w14:paraId="137E13E6" w14:textId="77777777" w:rsidR="00F90BDC" w:rsidRDefault="00F90BDC"/>
    <w:p w14:paraId="66CE2A61" w14:textId="77777777" w:rsidR="00F90BDC" w:rsidRDefault="00F90BDC">
      <w:r xmlns:w="http://schemas.openxmlformats.org/wordprocessingml/2006/main">
        <w:t xml:space="preserve">1: Vi bør være forsigtige med vores reaktioner på dem, der er anderledes end os.</w:t>
      </w:r>
    </w:p>
    <w:p w14:paraId="0E3CC48D" w14:textId="77777777" w:rsidR="00F90BDC" w:rsidRDefault="00F90BDC"/>
    <w:p w14:paraId="4C4D0B9F" w14:textId="77777777" w:rsidR="00F90BDC" w:rsidRDefault="00F90BDC">
      <w:r xmlns:w="http://schemas.openxmlformats.org/wordprocessingml/2006/main">
        <w:t xml:space="preserve">2: Vi skal være opmærksomme på kraften i vores ord og den indflydelse, det kan have på dem omkring os.</w:t>
      </w:r>
    </w:p>
    <w:p w14:paraId="42C3A7A8" w14:textId="77777777" w:rsidR="00F90BDC" w:rsidRDefault="00F90BDC"/>
    <w:p w14:paraId="6703AA27" w14:textId="77777777" w:rsidR="00F90BDC" w:rsidRDefault="00F90BDC">
      <w:r xmlns:w="http://schemas.openxmlformats.org/wordprocessingml/2006/main">
        <w:t xml:space="preserve">1: Jakob 3:1-12, hvor man understreger tungens magt, og hvordan den kan bruges på både godt og ondt.</w:t>
      </w:r>
    </w:p>
    <w:p w14:paraId="12A37702" w14:textId="77777777" w:rsidR="00F90BDC" w:rsidRDefault="00F90BDC"/>
    <w:p w14:paraId="24193D3A" w14:textId="77777777" w:rsidR="00F90BDC" w:rsidRDefault="00F90BDC">
      <w:r xmlns:w="http://schemas.openxmlformats.org/wordprocessingml/2006/main">
        <w:t xml:space="preserve">2: Kolossenserne 4:6, der opmuntrer os til at bruge vores ord klogt og med ynde.</w:t>
      </w:r>
    </w:p>
    <w:p w14:paraId="774EA811" w14:textId="77777777" w:rsidR="00F90BDC" w:rsidRDefault="00F90BDC"/>
    <w:p w14:paraId="1F9297C1" w14:textId="77777777" w:rsidR="00F90BDC" w:rsidRDefault="00F90BDC">
      <w:r xmlns:w="http://schemas.openxmlformats.org/wordprocessingml/2006/main">
        <w:t xml:space="preserve">Apostlenes Gerninger 19:35 Og da Byfogeden havde formildet Folket, sagde han: I Efesos Mænd, hvilken Mand er der, som ikke ved, at Efesernes Stad tilbeder den store Gudinde Diana og det faldne Billede. ned fra Jupiter?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Byskriveren i Efesos formildede folket ved at minde dem om byens tilbedelse af den store gudinde Diana og billedet, der faldt ned fra Jupiter.</w:t>
      </w:r>
    </w:p>
    <w:p w14:paraId="6453029E" w14:textId="77777777" w:rsidR="00F90BDC" w:rsidRDefault="00F90BDC"/>
    <w:p w14:paraId="5F98547E" w14:textId="77777777" w:rsidR="00F90BDC" w:rsidRDefault="00F90BDC">
      <w:r xmlns:w="http://schemas.openxmlformats.org/wordprocessingml/2006/main">
        <w:t xml:space="preserve">1. Faren ved idoldyrkelse</w:t>
      </w:r>
    </w:p>
    <w:p w14:paraId="71EE5198" w14:textId="77777777" w:rsidR="00F90BDC" w:rsidRDefault="00F90BDC"/>
    <w:p w14:paraId="5EBD1CAB" w14:textId="77777777" w:rsidR="00F90BDC" w:rsidRDefault="00F90BDC">
      <w:r xmlns:w="http://schemas.openxmlformats.org/wordprocessingml/2006/main">
        <w:t xml:space="preserve">2. Kraften i en bys arv</w:t>
      </w:r>
    </w:p>
    <w:p w14:paraId="1801AE0E" w14:textId="77777777" w:rsidR="00F90BDC" w:rsidRDefault="00F90BDC"/>
    <w:p w14:paraId="137F1213" w14:textId="77777777" w:rsidR="00F90BDC" w:rsidRDefault="00F90BDC">
      <w:r xmlns:w="http://schemas.openxmlformats.org/wordprocessingml/2006/main">
        <w:t xml:space="preserve">1. 2. Mosebog 20:3-5 - "Du må ikke have andre guder end mig. Du må ikke lave dig et udskåret billede eller nogen afbildning af noget, som er oppe i himlen, eller som er på jorden nedenunder, eller som er i vandet under jorden. Du må ikke bøje dig for dem eller tjene dem, for jeg, Herren din Gud, er en nidkær Gud.</w:t>
      </w:r>
    </w:p>
    <w:p w14:paraId="0CE52538" w14:textId="77777777" w:rsidR="00F90BDC" w:rsidRDefault="00F90BDC"/>
    <w:p w14:paraId="4DD17F4E" w14:textId="77777777" w:rsidR="00F90BDC" w:rsidRDefault="00F90BDC">
      <w:r xmlns:w="http://schemas.openxmlformats.org/wordprocessingml/2006/main">
        <w:t xml:space="preserve">2. ApG 17:16-17 - Mens Paulus ventede på dem i Athen, blev hans ånd oprørt i ham, da han så, at byen var overgivet til afguder. Derfor ræsonnerede han i synagogen med jøderne og de ikke-jødiske tilbedere og dagligt på markedspladsen med dem, der tilfældigvis var der.</w:t>
      </w:r>
    </w:p>
    <w:p w14:paraId="790DA262" w14:textId="77777777" w:rsidR="00F90BDC" w:rsidRDefault="00F90BDC"/>
    <w:p w14:paraId="1B1B7BA5" w14:textId="77777777" w:rsidR="00F90BDC" w:rsidRDefault="00F90BDC">
      <w:r xmlns:w="http://schemas.openxmlformats.org/wordprocessingml/2006/main">
        <w:t xml:space="preserve">Acts 19:36 36 Da da disse Ting ikke kan tales imod, burde I tie og ikke gøre noget overilet.</w:t>
      </w:r>
    </w:p>
    <w:p w14:paraId="08632E1B" w14:textId="77777777" w:rsidR="00F90BDC" w:rsidRDefault="00F90BDC"/>
    <w:p w14:paraId="5FEC6805" w14:textId="77777777" w:rsidR="00F90BDC" w:rsidRDefault="00F90BDC">
      <w:r xmlns:w="http://schemas.openxmlformats.org/wordprocessingml/2006/main">
        <w:t xml:space="preserve">Paulus' advarsel mod forhastede beslutninger i Apostlenes Gerninger 19:36.</w:t>
      </w:r>
    </w:p>
    <w:p w14:paraId="0B5F7A16" w14:textId="77777777" w:rsidR="00F90BDC" w:rsidRDefault="00F90BDC"/>
    <w:p w14:paraId="68DB518A" w14:textId="77777777" w:rsidR="00F90BDC" w:rsidRDefault="00F90BDC">
      <w:r xmlns:w="http://schemas.openxmlformats.org/wordprocessingml/2006/main">
        <w:t xml:space="preserve">1: Overvej konsekvenserne - Reflekter over Paulus' advarsel om at undgå forhastede beslutninger</w:t>
      </w:r>
    </w:p>
    <w:p w14:paraId="40D41A23" w14:textId="77777777" w:rsidR="00F90BDC" w:rsidRDefault="00F90BDC"/>
    <w:p w14:paraId="23FB85FC" w14:textId="77777777" w:rsidR="00F90BDC" w:rsidRDefault="00F90BDC">
      <w:r xmlns:w="http://schemas.openxmlformats.org/wordprocessingml/2006/main">
        <w:t xml:space="preserve">2: Tag dig tid til at tænke - Forstå vigtigheden af at være bevidst i vores beslutninger</w:t>
      </w:r>
    </w:p>
    <w:p w14:paraId="034FE327" w14:textId="77777777" w:rsidR="00F90BDC" w:rsidRDefault="00F90BDC"/>
    <w:p w14:paraId="2AC9F10A" w14:textId="77777777" w:rsidR="00F90BDC" w:rsidRDefault="00F90BDC">
      <w:r xmlns:w="http://schemas.openxmlformats.org/wordprocessingml/2006/main">
        <w:t xml:space="preserve">1: Ordsprogene 14:15 - Den enfoldige tror hvert ord, men den kloge mand ser godt på sin vej.</w:t>
      </w:r>
    </w:p>
    <w:p w14:paraId="2030C402" w14:textId="77777777" w:rsidR="00F90BDC" w:rsidRDefault="00F90BDC"/>
    <w:p w14:paraId="09DC5420" w14:textId="77777777" w:rsidR="00F90BDC" w:rsidRDefault="00F90BDC">
      <w:r xmlns:w="http://schemas.openxmlformats.org/wordprocessingml/2006/main">
        <w:t xml:space="preserve">2: Jakob 1:19 - Derfor, mine elskede brødre, lad enhver være hurtig til at høre, langsom til at tale, langsom </w:t>
      </w:r>
      <w:r xmlns:w="http://schemas.openxmlformats.org/wordprocessingml/2006/main">
        <w:lastRenderedPageBreak xmlns:w="http://schemas.openxmlformats.org/wordprocessingml/2006/main"/>
      </w:r>
      <w:r xmlns:w="http://schemas.openxmlformats.org/wordprocessingml/2006/main">
        <w:t xml:space="preserve">til vrede.</w:t>
      </w:r>
    </w:p>
    <w:p w14:paraId="64940978" w14:textId="77777777" w:rsidR="00F90BDC" w:rsidRDefault="00F90BDC"/>
    <w:p w14:paraId="1E3C2320" w14:textId="77777777" w:rsidR="00F90BDC" w:rsidRDefault="00F90BDC">
      <w:r xmlns:w="http://schemas.openxmlformats.org/wordprocessingml/2006/main">
        <w:t xml:space="preserve">Acts 19:37 Thi I have ført disse Mænd hid, som hverken ere Menighedsrøvere eller endnu Bespottere af eders Gudinde.</w:t>
      </w:r>
    </w:p>
    <w:p w14:paraId="041C5700" w14:textId="77777777" w:rsidR="00F90BDC" w:rsidRDefault="00F90BDC"/>
    <w:p w14:paraId="4E423C58" w14:textId="77777777" w:rsidR="00F90BDC" w:rsidRDefault="00F90BDC">
      <w:r xmlns:w="http://schemas.openxmlformats.org/wordprocessingml/2006/main">
        <w:t xml:space="preserve">Paulus og hans ledsagere er anklaget for at plyndre og spotte gudinden i Efesos. Paulus erklærer, at de er uskyldige i disse anklager.</w:t>
      </w:r>
    </w:p>
    <w:p w14:paraId="5E11CF4A" w14:textId="77777777" w:rsidR="00F90BDC" w:rsidRDefault="00F90BDC"/>
    <w:p w14:paraId="6C4A231F" w14:textId="77777777" w:rsidR="00F90BDC" w:rsidRDefault="00F90BDC">
      <w:r xmlns:w="http://schemas.openxmlformats.org/wordprocessingml/2006/main">
        <w:t xml:space="preserve">1. Vores ords kraft: Hvordan vores ord påvirker vores liv</w:t>
      </w:r>
    </w:p>
    <w:p w14:paraId="733242E9" w14:textId="77777777" w:rsidR="00F90BDC" w:rsidRDefault="00F90BDC"/>
    <w:p w14:paraId="6A3DDF26" w14:textId="77777777" w:rsidR="00F90BDC" w:rsidRDefault="00F90BDC">
      <w:r xmlns:w="http://schemas.openxmlformats.org/wordprocessingml/2006/main">
        <w:t xml:space="preserve">2. Integritet i tro: Et studie af Paulus og Silas</w:t>
      </w:r>
    </w:p>
    <w:p w14:paraId="62A6B468" w14:textId="77777777" w:rsidR="00F90BDC" w:rsidRDefault="00F90BDC"/>
    <w:p w14:paraId="3063E06F" w14:textId="77777777" w:rsidR="00F90BDC" w:rsidRDefault="00F90BDC">
      <w:r xmlns:w="http://schemas.openxmlformats.org/wordprocessingml/2006/main">
        <w:t xml:space="preserve">1. Ordsprogene 18:21 - Død og liv er i tungens magt, og de, der elsker det, vil spise dets frugter.</w:t>
      </w:r>
    </w:p>
    <w:p w14:paraId="02A5D653" w14:textId="77777777" w:rsidR="00F90BDC" w:rsidRDefault="00F90BDC"/>
    <w:p w14:paraId="2F1BD305" w14:textId="77777777" w:rsidR="00F90BDC" w:rsidRDefault="00F90BDC">
      <w:r xmlns:w="http://schemas.openxmlformats.org/wordprocessingml/2006/main">
        <w:t xml:space="preserve">2. Filipperne 4:8 - Endelig, brødre, hvad der er sandt, hvad der er hæderligt, hvad der er retfærdigt, hvad der er rent, hvad der er dejligt, hvad der er prisværdigt, hvis der er nogen fortræffelighed, hvis der er noget, der er rosværdigt, så tænk over om disse ting.</w:t>
      </w:r>
    </w:p>
    <w:p w14:paraId="597B2861" w14:textId="77777777" w:rsidR="00F90BDC" w:rsidRDefault="00F90BDC"/>
    <w:p w14:paraId="64C8FF9B" w14:textId="77777777" w:rsidR="00F90BDC" w:rsidRDefault="00F90BDC">
      <w:r xmlns:w="http://schemas.openxmlformats.org/wordprocessingml/2006/main">
        <w:t xml:space="preserve">Acts 19:38 38 Derfor, hvis Demetrius og de håndværkere, som er med ham, har en sag mod nogen, er loven åben, og der er stedfortrædere; lad dem anklage hinanden.</w:t>
      </w:r>
    </w:p>
    <w:p w14:paraId="0E02CC81" w14:textId="77777777" w:rsidR="00F90BDC" w:rsidRDefault="00F90BDC"/>
    <w:p w14:paraId="1C6C399F" w14:textId="77777777" w:rsidR="00F90BDC" w:rsidRDefault="00F90BDC">
      <w:r xmlns:w="http://schemas.openxmlformats.org/wordprocessingml/2006/main">
        <w:t xml:space="preserve">Demetrius og hans kammerater burde bruge retssystemet til at bilægge enhver strid, de har med hinanden, i stedet for at ty til vold.</w:t>
      </w:r>
    </w:p>
    <w:p w14:paraId="7EEB4A8C" w14:textId="77777777" w:rsidR="00F90BDC" w:rsidRDefault="00F90BDC"/>
    <w:p w14:paraId="2397C922" w14:textId="77777777" w:rsidR="00F90BDC" w:rsidRDefault="00F90BDC">
      <w:r xmlns:w="http://schemas.openxmlformats.org/wordprocessingml/2006/main">
        <w:t xml:space="preserve">1. Konfliktløsning fredeligt - Hvordan man bruger loven til at bilægge tvister uden at ty til vold.</w:t>
      </w:r>
    </w:p>
    <w:p w14:paraId="110BE2F7" w14:textId="77777777" w:rsidR="00F90BDC" w:rsidRDefault="00F90BDC"/>
    <w:p w14:paraId="100EC765" w14:textId="77777777" w:rsidR="00F90BDC" w:rsidRDefault="00F90BDC">
      <w:r xmlns:w="http://schemas.openxmlformats.org/wordprocessingml/2006/main">
        <w:t xml:space="preserve">2. Lovens visdom - Forståelse af lovens værdi og hvorfor den skal respekteres.</w:t>
      </w:r>
    </w:p>
    <w:p w14:paraId="220420DF" w14:textId="77777777" w:rsidR="00F90BDC" w:rsidRDefault="00F90BDC"/>
    <w:p w14:paraId="136DC0D0" w14:textId="77777777" w:rsidR="00F90BDC" w:rsidRDefault="00F90BDC">
      <w:r xmlns:w="http://schemas.openxmlformats.org/wordprocessingml/2006/main">
        <w:t xml:space="preserve">1. Romerbrevet 12:17-19 - Gæld ikke nogen ondt med ondt, men tænk på, hvad der er ædelt i alles øjne.</w:t>
      </w:r>
    </w:p>
    <w:p w14:paraId="748AAF12" w14:textId="77777777" w:rsidR="00F90BDC" w:rsidRDefault="00F90BDC"/>
    <w:p w14:paraId="076B38A2" w14:textId="77777777" w:rsidR="00F90BDC" w:rsidRDefault="00F90BDC">
      <w:r xmlns:w="http://schemas.openxmlformats.org/wordprocessingml/2006/main">
        <w:t xml:space="preserve">2. Ordsprogene 15:1 - Et blødt svar vender vreden væk, men et hårdt ord vækker vrede.</w:t>
      </w:r>
    </w:p>
    <w:p w14:paraId="37685254" w14:textId="77777777" w:rsidR="00F90BDC" w:rsidRDefault="00F90BDC"/>
    <w:p w14:paraId="382B3230" w14:textId="77777777" w:rsidR="00F90BDC" w:rsidRDefault="00F90BDC">
      <w:r xmlns:w="http://schemas.openxmlformats.org/wordprocessingml/2006/main">
        <w:t xml:space="preserve">Apostlenes Gerninger 19:39 Men dersom I spørger noget om andre Sager, skal det afgøres i en lovlig Forsamling.</w:t>
      </w:r>
    </w:p>
    <w:p w14:paraId="6C3134D3" w14:textId="77777777" w:rsidR="00F90BDC" w:rsidRDefault="00F90BDC"/>
    <w:p w14:paraId="36C4773E" w14:textId="77777777" w:rsidR="00F90BDC" w:rsidRDefault="00F90BDC">
      <w:r xmlns:w="http://schemas.openxmlformats.org/wordprocessingml/2006/main">
        <w:t xml:space="preserve">Paulus instruerer de efesiske disciple om at afgøre enhver anden sag i en lovlig forsamling.</w:t>
      </w:r>
    </w:p>
    <w:p w14:paraId="2A1F5147" w14:textId="77777777" w:rsidR="00F90BDC" w:rsidRDefault="00F90BDC"/>
    <w:p w14:paraId="0E7DDCC6" w14:textId="77777777" w:rsidR="00F90BDC" w:rsidRDefault="00F90BDC">
      <w:r xmlns:w="http://schemas.openxmlformats.org/wordprocessingml/2006/main">
        <w:t xml:space="preserve">1. Betydningen af dømmekraft i kristen forsamling</w:t>
      </w:r>
    </w:p>
    <w:p w14:paraId="0D8B5274" w14:textId="77777777" w:rsidR="00F90BDC" w:rsidRDefault="00F90BDC"/>
    <w:p w14:paraId="34E6DA4C" w14:textId="77777777" w:rsidR="00F90BDC" w:rsidRDefault="00F90BDC">
      <w:r xmlns:w="http://schemas.openxmlformats.org/wordprocessingml/2006/main">
        <w:t xml:space="preserve">2. Nødvendigheden af enhed i kirken</w:t>
      </w:r>
    </w:p>
    <w:p w14:paraId="17516B41" w14:textId="77777777" w:rsidR="00F90BDC" w:rsidRDefault="00F90BDC"/>
    <w:p w14:paraId="298C67B1" w14:textId="77777777" w:rsidR="00F90BDC" w:rsidRDefault="00F90BDC">
      <w:r xmlns:w="http://schemas.openxmlformats.org/wordprocessingml/2006/main">
        <w:t xml:space="preserve">1. Romerbrevet 15,5-6 "Måtte udholdenhedens og opmuntringens Gud give jer at leve i en sådan harmoni med hinanden i overensstemmelse med Kristus Jesus, så I sammen med én røst kan prise vor Herre Jesu Kristi Gud og Fader ."</w:t>
      </w:r>
    </w:p>
    <w:p w14:paraId="0A72CB4B" w14:textId="77777777" w:rsidR="00F90BDC" w:rsidRDefault="00F90BDC"/>
    <w:p w14:paraId="70EDB57D" w14:textId="77777777" w:rsidR="00F90BDC" w:rsidRDefault="00F90BDC">
      <w:r xmlns:w="http://schemas.openxmlformats.org/wordprocessingml/2006/main">
        <w:t xml:space="preserve">2. 1 Korintherbrev 14:40 "Men alt skal gøres anstændigt og i orden."</w:t>
      </w:r>
    </w:p>
    <w:p w14:paraId="6A5873EB" w14:textId="77777777" w:rsidR="00F90BDC" w:rsidRDefault="00F90BDC"/>
    <w:p w14:paraId="5E63F3C8" w14:textId="77777777" w:rsidR="00F90BDC" w:rsidRDefault="00F90BDC">
      <w:r xmlns:w="http://schemas.openxmlformats.org/wordprocessingml/2006/main">
        <w:t xml:space="preserve">Apostlenes Gerninger 19:40 Thi vi ere i Fare for at blive anfægtet for denne Dags Opstandelse, idet der ikke er nogen Grund, hvorved vi kan redegøre for denne Sammenløb.</w:t>
      </w:r>
    </w:p>
    <w:p w14:paraId="3B8C31B3" w14:textId="77777777" w:rsidR="00F90BDC" w:rsidRDefault="00F90BDC"/>
    <w:p w14:paraId="0C5B650A" w14:textId="77777777" w:rsidR="00F90BDC" w:rsidRDefault="00F90BDC">
      <w:r xmlns:w="http://schemas.openxmlformats.org/wordprocessingml/2006/main">
        <w:t xml:space="preserve">Paul og hans kammerater var i fare for at blive afhørt for deres involvering i et tumult på grund af manglende forklaring på tumulten.</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Omdømmets magt: Hvordan vores handlinger afspejler vores karakter</w:t>
      </w:r>
    </w:p>
    <w:p w14:paraId="5046F491" w14:textId="77777777" w:rsidR="00F90BDC" w:rsidRDefault="00F90BDC"/>
    <w:p w14:paraId="4D213E5C" w14:textId="77777777" w:rsidR="00F90BDC" w:rsidRDefault="00F90BDC">
      <w:r xmlns:w="http://schemas.openxmlformats.org/wordprocessingml/2006/main">
        <w:t xml:space="preserve">2. Farerne ved at skabe tumult: Refleksion over konsekvenserne af vores handlinger</w:t>
      </w:r>
    </w:p>
    <w:p w14:paraId="0F62278A" w14:textId="77777777" w:rsidR="00F90BDC" w:rsidRDefault="00F90BDC"/>
    <w:p w14:paraId="4393A3FC" w14:textId="77777777" w:rsidR="00F90BDC" w:rsidRDefault="00F90BDC">
      <w:r xmlns:w="http://schemas.openxmlformats.org/wordprocessingml/2006/main">
        <w:t xml:space="preserve">1. Ordsprogene 22:1 - Et godt navn er mere ønskværdigt end stor rigdom; at blive agtet er bedre end sølv eller guld.</w:t>
      </w:r>
    </w:p>
    <w:p w14:paraId="1206E5FF" w14:textId="77777777" w:rsidR="00F90BDC" w:rsidRDefault="00F90BDC"/>
    <w:p w14:paraId="2DB22D3F" w14:textId="77777777" w:rsidR="00F90BDC" w:rsidRDefault="00F90BDC">
      <w:r xmlns:w="http://schemas.openxmlformats.org/wordprocessingml/2006/main">
        <w:t xml:space="preserve">2. Jakob 2:14 - Hvad hjælper det, mine brødre og søstre, hvis nogen hævder at have tro, men ikke har nogen gerninger? Kan en sådan tro redde dem?</w:t>
      </w:r>
    </w:p>
    <w:p w14:paraId="277E99E9" w14:textId="77777777" w:rsidR="00F90BDC" w:rsidRDefault="00F90BDC"/>
    <w:p w14:paraId="3EE3592F" w14:textId="77777777" w:rsidR="00F90BDC" w:rsidRDefault="00F90BDC">
      <w:r xmlns:w="http://schemas.openxmlformats.org/wordprocessingml/2006/main">
        <w:t xml:space="preserve">Acts 19:41 41 Og da han havde sagt dette, afskedigede han Forsamlingen.</w:t>
      </w:r>
    </w:p>
    <w:p w14:paraId="32E13C3D" w14:textId="77777777" w:rsidR="00F90BDC" w:rsidRDefault="00F90BDC"/>
    <w:p w14:paraId="05D0B3AD" w14:textId="77777777" w:rsidR="00F90BDC" w:rsidRDefault="00F90BDC">
      <w:r xmlns:w="http://schemas.openxmlformats.org/wordprocessingml/2006/main">
        <w:t xml:space="preserve">Paulus afsluttede sin tale til forsamlingen og afviste dem.</w:t>
      </w:r>
    </w:p>
    <w:p w14:paraId="32899A36" w14:textId="77777777" w:rsidR="00F90BDC" w:rsidRDefault="00F90BDC"/>
    <w:p w14:paraId="63EDE374" w14:textId="77777777" w:rsidR="00F90BDC" w:rsidRDefault="00F90BDC">
      <w:r xmlns:w="http://schemas.openxmlformats.org/wordprocessingml/2006/main">
        <w:t xml:space="preserve">1. Vore ords kraft: Sådan taler du med autoritet</w:t>
      </w:r>
    </w:p>
    <w:p w14:paraId="383BD12D" w14:textId="77777777" w:rsidR="00F90BDC" w:rsidRDefault="00F90BDC"/>
    <w:p w14:paraId="69D484BC" w14:textId="77777777" w:rsidR="00F90BDC" w:rsidRDefault="00F90BDC">
      <w:r xmlns:w="http://schemas.openxmlformats.org/wordprocessingml/2006/main">
        <w:t xml:space="preserve">2. Vigtigheden af at lytte: Sådan hører du med dømmekraft</w:t>
      </w:r>
    </w:p>
    <w:p w14:paraId="18F514E3" w14:textId="77777777" w:rsidR="00F90BDC" w:rsidRDefault="00F90BDC"/>
    <w:p w14:paraId="0D2F1439" w14:textId="77777777" w:rsidR="00F90BDC" w:rsidRDefault="00F90BDC">
      <w:r xmlns:w="http://schemas.openxmlformats.org/wordprocessingml/2006/main">
        <w:t xml:space="preserve">1. Ordsprogene 18:21 - Død og liv er i tungens magt</w:t>
      </w:r>
    </w:p>
    <w:p w14:paraId="62277452" w14:textId="77777777" w:rsidR="00F90BDC" w:rsidRDefault="00F90BDC"/>
    <w:p w14:paraId="1EA64EAC" w14:textId="77777777" w:rsidR="00F90BDC" w:rsidRDefault="00F90BDC">
      <w:r xmlns:w="http://schemas.openxmlformats.org/wordprocessingml/2006/main">
        <w:t xml:space="preserve">2. Jakob 1:19 - Vær hurtig til at høre, langsom til at tale og langsom til at blive vrede</w:t>
      </w:r>
    </w:p>
    <w:p w14:paraId="6D24F100" w14:textId="77777777" w:rsidR="00F90BDC" w:rsidRDefault="00F90BDC"/>
    <w:p w14:paraId="21894CA8" w14:textId="77777777" w:rsidR="00F90BDC" w:rsidRDefault="00F90BDC">
      <w:r xmlns:w="http://schemas.openxmlformats.org/wordprocessingml/2006/main">
        <w:t xml:space="preserve">ApG 20 fortæller om Paulus' rejser gennem Makedonien og Grækenland, hændelsen med Eutychus i Troas og Paulus' afskedstale til de ældste i Efesus.</w:t>
      </w:r>
    </w:p>
    <w:p w14:paraId="2B4E9B01" w14:textId="77777777" w:rsidR="00F90BDC" w:rsidRDefault="00F90BDC"/>
    <w:p w14:paraId="019D4444" w14:textId="77777777" w:rsidR="00F90BDC" w:rsidRDefault="00F90BDC">
      <w:r xmlns:w="http://schemas.openxmlformats.org/wordprocessingml/2006/main">
        <w:t xml:space="preserve">1. afsnit: Kapitlet begynder med, at Paulus forlader Efesus efter et optøjer og rejser gennem Makedonien for at opmuntre disciple. Han opholdt sig tre måneder i Grækenland, men da han var ved at sejle </w:t>
      </w:r>
      <w:r xmlns:w="http://schemas.openxmlformats.org/wordprocessingml/2006/main">
        <w:lastRenderedPageBreak xmlns:w="http://schemas.openxmlformats.org/wordprocessingml/2006/main"/>
      </w:r>
      <w:r xmlns:w="http://schemas.openxmlformats.org/wordprocessingml/2006/main">
        <w:t xml:space="preserve">tilbage til Syrien, erfarede han, at jøder planlagde mod ham, så han besluttede at vende tilbage gennem Makedonien ledsaget af Sopater Pyrrhus Berea Aristarchus Secundus Thessalonians Gaius Derbe Timothy Tychicus Trophimus Asia (ApG 20:1) -4). Disse mænd gik forud og ventede på os. Troas, vi sejlede fra Filippi efter Dage usyret brød fem dage senere sluttede sig til dem Troas, hvor de blev syv dage (ApG 20:5-6).</w:t>
      </w:r>
    </w:p>
    <w:p w14:paraId="0950A273" w14:textId="77777777" w:rsidR="00F90BDC" w:rsidRDefault="00F90BDC"/>
    <w:p w14:paraId="7574BCAA" w14:textId="77777777" w:rsidR="00F90BDC" w:rsidRDefault="00F90BDC">
      <w:r xmlns:w="http://schemas.openxmlformats.org/wordprocessingml/2006/main">
        <w:t xml:space="preserve">2. afsnit: På den første dag i ugen, da han mødte brødet, talte Paulus folk, der havde til hensigt at tage afsted næste dag, blev ved med at tale indtil midnat øverste værelse, hvor der var samlet mange lamper, der brændte der, ung mand ved navn Eutychus, der sad i vindueskarmen, sank dyb søvn, mens Paulus talte endnu længere, blev overvundet søvn faldt ned tredje etage taget op død, men Paul gik ned bøjet over ham tog ham armene sagde 'Vær ikke bange, han er i live!' Så gik ovenpå brød brød spiste talte længe, selv indtil morgengry, og forlod imens drengen blev taget hjem i live meget trøstet (ApG 20:7-12).</w:t>
      </w:r>
    </w:p>
    <w:p w14:paraId="1A76B584" w14:textId="77777777" w:rsidR="00F90BDC" w:rsidRDefault="00F90BDC"/>
    <w:p w14:paraId="571E4C76" w14:textId="77777777" w:rsidR="00F90BDC" w:rsidRDefault="00F90BDC">
      <w:r xmlns:w="http://schemas.openxmlformats.org/wordprocessingml/2006/main">
        <w:t xml:space="preserve">3. afsnit: Derfra sejlede de til Milet, fordi Paulus havde besluttet at gå uden om Efesos for at undgå at tilbringe tid i provinsen Asien, da han var ivrig efter at nå Jerusalem, hvis det var muligt på pinsedagen. Fra Milet sendte besked Efesos ældste menighed komme ham i møde. Da de ankom holdt dem sin afskedstale, der mindede dem om, hvordan de levede iblandt dem tjente Herre, stor ydmyghed tårer midt i svære prøvelser sammentænkte jøder tøvede aldrig med at prædike noget ville gavnligt undervist offentligt hus vidner begge jøder Grækere omvendelse mod Gud tro vor Herre Jesus Kristus nu tvunget Ånd gå Jerusalem ved ikke, hvad der vil ske mig, der kender kun hver by, Helligånden advarer mig om fængselsproblemer, som jeg står over for, men tænk på, at mit liv er noget værd, kun færdiggør raceopgaven Herre Jesus gav mig vidne om evangeliet om Guds nåde (ApG 20:13-24). Han advarede dem vilde ulve kommer blandt eget antal forvrænge sandheden drage disciplene bort efter sig selv opfordret til at holde vagt husk i tre år aldrig holdt op med at advare hver en nat dag med tårer. Efter at have talt disse ting knælede han ned og bad sammen med dem alle og gik derefter, mens de græd omfavnede og kyssede ham mest bedrøvet over hans udtalelse om, at de aldrig ville se hans ansigt igen (ApG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Acts 20:1 1 Og efter at Oprøret var holdt op, kaldte Paulus Disciplene til sig og omfavnede dem og drog bort for at drage til Makedonien.</w:t>
      </w:r>
    </w:p>
    <w:p w14:paraId="0987EF9F" w14:textId="77777777" w:rsidR="00F90BDC" w:rsidRDefault="00F90BDC"/>
    <w:p w14:paraId="3F005C90" w14:textId="77777777" w:rsidR="00F90BDC" w:rsidRDefault="00F90BDC">
      <w:r xmlns:w="http://schemas.openxmlformats.org/wordprocessingml/2006/main">
        <w:t xml:space="preserve">Paulus sagde farvel til sine disciple efter at tumulten var afsluttet og tog til Makedonien.</w:t>
      </w:r>
    </w:p>
    <w:p w14:paraId="0BEBC3D4" w14:textId="77777777" w:rsidR="00F90BDC" w:rsidRDefault="00F90BDC"/>
    <w:p w14:paraId="6EC44260" w14:textId="77777777" w:rsidR="00F90BDC" w:rsidRDefault="00F90BDC">
      <w:r xmlns:w="http://schemas.openxmlformats.org/wordprocessingml/2006/main">
        <w:t xml:space="preserve">1. Kraften ved farvel: Lær at give slip</w:t>
      </w:r>
    </w:p>
    <w:p w14:paraId="7A335D13" w14:textId="77777777" w:rsidR="00F90BDC" w:rsidRDefault="00F90BDC"/>
    <w:p w14:paraId="1F869A04" w14:textId="77777777" w:rsidR="00F90BDC" w:rsidRDefault="00F90BDC">
      <w:r xmlns:w="http://schemas.openxmlformats.org/wordprocessingml/2006/main">
        <w:t xml:space="preserve">2. Omfavnelse af forandring og rejsen forude</w:t>
      </w:r>
    </w:p>
    <w:p w14:paraId="09CF4587" w14:textId="77777777" w:rsidR="00F90BDC" w:rsidRDefault="00F90BDC"/>
    <w:p w14:paraId="6FAAF6C0" w14:textId="77777777" w:rsidR="00F90BDC" w:rsidRDefault="00F90BDC">
      <w:r xmlns:w="http://schemas.openxmlformats.org/wordprocessingml/2006/main">
        <w:t xml:space="preserve">1. Esajas 43:18-19 ("Husk ikke de tidligere ting, og tænk ikke på det gamle. Se, jeg gør noget nyt; nu springer det ud, fornemmer du det ikke? Jeg vil gøre en vej i vildmark og floder i ørkenen.”)</w:t>
      </w:r>
    </w:p>
    <w:p w14:paraId="0CC9121F" w14:textId="77777777" w:rsidR="00F90BDC" w:rsidRDefault="00F90BDC"/>
    <w:p w14:paraId="18C8F82B" w14:textId="77777777" w:rsidR="00F90BDC" w:rsidRDefault="00F90BDC">
      <w:r xmlns:w="http://schemas.openxmlformats.org/wordprocessingml/2006/main">
        <w:t xml:space="preserve">2. Josva 1:9 ("Har jeg ikke befalet dig? Vær stærk og modig. Bliv ikke bange og bliv ikke forfærdet, for Herren din Gud er med dig, hvor end du går.")</w:t>
      </w:r>
    </w:p>
    <w:p w14:paraId="70E55958" w14:textId="77777777" w:rsidR="00F90BDC" w:rsidRDefault="00F90BDC"/>
    <w:p w14:paraId="29A16900" w14:textId="77777777" w:rsidR="00F90BDC" w:rsidRDefault="00F90BDC">
      <w:r xmlns:w="http://schemas.openxmlformats.org/wordprocessingml/2006/main">
        <w:t xml:space="preserve">Acts 20:2 2 Og da han var gået over disse Egne og havde givet dem megen Formaning, kom han til Grækenland,</w:t>
      </w:r>
    </w:p>
    <w:p w14:paraId="3045EB5C" w14:textId="77777777" w:rsidR="00F90BDC" w:rsidRDefault="00F90BDC"/>
    <w:p w14:paraId="0562F168" w14:textId="77777777" w:rsidR="00F90BDC" w:rsidRDefault="00F90BDC">
      <w:r xmlns:w="http://schemas.openxmlformats.org/wordprocessingml/2006/main">
        <w:t xml:space="preserve">Paulus opmuntrede de troende i de områder, han besøgte, før han kom til Grækenland.</w:t>
      </w:r>
    </w:p>
    <w:p w14:paraId="3FD3D31C" w14:textId="77777777" w:rsidR="00F90BDC" w:rsidRDefault="00F90BDC"/>
    <w:p w14:paraId="3C56B915" w14:textId="77777777" w:rsidR="00F90BDC" w:rsidRDefault="00F90BDC">
      <w:r xmlns:w="http://schemas.openxmlformats.org/wordprocessingml/2006/main">
        <w:t xml:space="preserve">1. "Styrk tro gennem opmuntring"</w:t>
      </w:r>
    </w:p>
    <w:p w14:paraId="66072149" w14:textId="77777777" w:rsidR="00F90BDC" w:rsidRDefault="00F90BDC"/>
    <w:p w14:paraId="3A94D260" w14:textId="77777777" w:rsidR="00F90BDC" w:rsidRDefault="00F90BDC">
      <w:r xmlns:w="http://schemas.openxmlformats.org/wordprocessingml/2006/main">
        <w:t xml:space="preserve">2. "Ordens magt"</w:t>
      </w:r>
    </w:p>
    <w:p w14:paraId="7A577314" w14:textId="77777777" w:rsidR="00F90BDC" w:rsidRDefault="00F90BDC"/>
    <w:p w14:paraId="07E6CE0A" w14:textId="77777777" w:rsidR="00F90BDC" w:rsidRDefault="00F90BDC">
      <w:r xmlns:w="http://schemas.openxmlformats.org/wordprocessingml/2006/main">
        <w:t xml:space="preserve">1. Efeserbrevet 4:29 - "Lad ingen fordærvende tale komme ud af jeres mund, men kun sådan, som er god til at opbygge, efter omstændighederne, så den kan give nåde til dem, der hører."</w:t>
      </w:r>
    </w:p>
    <w:p w14:paraId="3C7B0E34" w14:textId="77777777" w:rsidR="00F90BDC" w:rsidRDefault="00F90BDC"/>
    <w:p w14:paraId="57DCC00C" w14:textId="77777777" w:rsidR="00F90BDC" w:rsidRDefault="00F90BDC">
      <w:r xmlns:w="http://schemas.openxmlformats.org/wordprocessingml/2006/main">
        <w:t xml:space="preserve">2. Romerbrevet 15:4-5 - "For alt, hvad der er skrevet i tidligere dage, er skrevet til vor oplæring, for at vi ved udholdenhed og ved skrifternes opmuntring skal have håb. Må udholdenhedens og opmuntringens Gud give jer til at leve i en sådan harmoni med hinanden i overensstemmelse med Kristus Jesus."</w:t>
      </w:r>
    </w:p>
    <w:p w14:paraId="4AC0806C" w14:textId="77777777" w:rsidR="00F90BDC" w:rsidRDefault="00F90BDC"/>
    <w:p w14:paraId="560B96EF" w14:textId="77777777" w:rsidR="00F90BDC" w:rsidRDefault="00F90BDC">
      <w:r xmlns:w="http://schemas.openxmlformats.org/wordprocessingml/2006/main">
        <w:t xml:space="preserve">Acts 20:3 Og der blev tre Maaneder. Og da jøderne ventede på ham, da han var ved at sejle ind i Syrien, agtede han at vende tilbage gennem Makedonien.</w:t>
      </w:r>
    </w:p>
    <w:p w14:paraId="15AA37A7" w14:textId="77777777" w:rsidR="00F90BDC" w:rsidRDefault="00F90BDC"/>
    <w:p w14:paraId="3E25B991" w14:textId="77777777" w:rsidR="00F90BDC" w:rsidRDefault="00F90BDC">
      <w:r xmlns:w="http://schemas.openxmlformats.org/wordprocessingml/2006/main">
        <w:t xml:space="preserve">Paulus blev i Grækenland i tre måneder, og da jøderne planlagde mod ham, besluttede han at rejse gennem Makedonien i stedet for Syrien.</w:t>
      </w:r>
    </w:p>
    <w:p w14:paraId="484CB67C" w14:textId="77777777" w:rsidR="00F90BDC" w:rsidRDefault="00F90BDC"/>
    <w:p w14:paraId="42017F79" w14:textId="77777777" w:rsidR="00F90BDC" w:rsidRDefault="00F90BDC">
      <w:r xmlns:w="http://schemas.openxmlformats.org/wordprocessingml/2006/main">
        <w:t xml:space="preserve">1. Overvindelse af udfordringer: Sådan holder du ud i svære tider</w:t>
      </w:r>
    </w:p>
    <w:p w14:paraId="4E842949" w14:textId="77777777" w:rsidR="00F90BDC" w:rsidRDefault="00F90BDC"/>
    <w:p w14:paraId="3F30B7AD" w14:textId="77777777" w:rsidR="00F90BDC" w:rsidRDefault="00F90BDC">
      <w:r xmlns:w="http://schemas.openxmlformats.org/wordprocessingml/2006/main">
        <w:t xml:space="preserve">2. Guds suverænitet: Tillid til hans planer og vejledning</w:t>
      </w:r>
    </w:p>
    <w:p w14:paraId="4B033FBD" w14:textId="77777777" w:rsidR="00F90BDC" w:rsidRDefault="00F90BDC"/>
    <w:p w14:paraId="56B111F9" w14:textId="77777777" w:rsidR="00F90BDC" w:rsidRDefault="00F90BDC">
      <w:r xmlns:w="http://schemas.openxmlformats.org/wordprocessingml/2006/main">
        <w:t xml:space="preserve">1. Efeserbrevet 6:13 "Tag derfor Guds fulde rustning på, så I kan stå imod på den onde dag og stå fast, når I har gjort alt."</w:t>
      </w:r>
    </w:p>
    <w:p w14:paraId="620B4EE7" w14:textId="77777777" w:rsidR="00F90BDC" w:rsidRDefault="00F90BDC"/>
    <w:p w14:paraId="66DEDEC3" w14:textId="77777777" w:rsidR="00F90BDC" w:rsidRDefault="00F90BDC">
      <w:r xmlns:w="http://schemas.openxmlformats.org/wordprocessingml/2006/main">
        <w:t xml:space="preserve">2. Romerbrevet 8:28 "Og vi ved, at for dem, der elsker Gud, virker alle ting til det gode, for dem, der er kaldet efter hans hensigt."</w:t>
      </w:r>
    </w:p>
    <w:p w14:paraId="0F14DFCB" w14:textId="77777777" w:rsidR="00F90BDC" w:rsidRDefault="00F90BDC"/>
    <w:p w14:paraId="2EDA3960" w14:textId="77777777" w:rsidR="00F90BDC" w:rsidRDefault="00F90BDC">
      <w:r xmlns:w="http://schemas.openxmlformats.org/wordprocessingml/2006/main">
        <w:t xml:space="preserve">Acts 20:4 Og der fulgte ham til Asien, Sopater fra Berea; og af Thessalonikerne, Aristarchos og Secundus; og Gajus af Derbe og Timotheus; og af Asien, Tychicus og Trophimus.</w:t>
      </w:r>
    </w:p>
    <w:p w14:paraId="04D7EE6C" w14:textId="77777777" w:rsidR="00F90BDC" w:rsidRDefault="00F90BDC"/>
    <w:p w14:paraId="6AE250D7" w14:textId="77777777" w:rsidR="00F90BDC" w:rsidRDefault="00F90BDC">
      <w:r xmlns:w="http://schemas.openxmlformats.org/wordprocessingml/2006/main">
        <w:t xml:space="preserve">Paulus, ledsaget af Sopater, Aristarchos, Secundus, Gajus, Timotheus, Tychicus og Trofimus, rejste til Asien.</w:t>
      </w:r>
    </w:p>
    <w:p w14:paraId="07443D5F" w14:textId="77777777" w:rsidR="00F90BDC" w:rsidRDefault="00F90BDC"/>
    <w:p w14:paraId="5FF32353" w14:textId="77777777" w:rsidR="00F90BDC" w:rsidRDefault="00F90BDC">
      <w:r xmlns:w="http://schemas.openxmlformats.org/wordprocessingml/2006/main">
        <w:t xml:space="preserve">1. Enhedens kraft: Paulus og hans ledsageres rejse</w:t>
      </w:r>
    </w:p>
    <w:p w14:paraId="0D9F21BD" w14:textId="77777777" w:rsidR="00F90BDC" w:rsidRDefault="00F90BDC"/>
    <w:p w14:paraId="2CDE096E" w14:textId="77777777" w:rsidR="00F90BDC" w:rsidRDefault="00F90BDC">
      <w:r xmlns:w="http://schemas.openxmlformats.org/wordprocessingml/2006/main">
        <w:t xml:space="preserve">2. Venskabets styrke: Pauls og hans venners eventyr</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Prædikeren 4:9-12 - To er bedre end én, fordi de har en god belønning for deres slid. For hvis de falder, vil man løfte sin mand op. Men ve den, som er alene, når han falder og ikke har en anden til at løfte sig op! Igen, hvis to ligger sammen, er de varme, men hvordan kan man være varm alene? Og selvom et menneske kan sejre over en, der er alene, vil to modstå ham - en tredobbelt snor bliver ikke hurtigt brudt.</w:t>
      </w:r>
    </w:p>
    <w:p w14:paraId="77D9F450" w14:textId="77777777" w:rsidR="00F90BDC" w:rsidRDefault="00F90BDC"/>
    <w:p w14:paraId="7F7E9E44" w14:textId="77777777" w:rsidR="00F90BDC" w:rsidRDefault="00F90BDC">
      <w:r xmlns:w="http://schemas.openxmlformats.org/wordprocessingml/2006/main">
        <w:t xml:space="preserve">2. Ordsprogene 13:20 - Den, der vandrer med de vise, bliver vis, men dårenes følgesvend vil lide skade.</w:t>
      </w:r>
    </w:p>
    <w:p w14:paraId="378A84A0" w14:textId="77777777" w:rsidR="00F90BDC" w:rsidRDefault="00F90BDC"/>
    <w:p w14:paraId="580EB395" w14:textId="77777777" w:rsidR="00F90BDC" w:rsidRDefault="00F90BDC">
      <w:r xmlns:w="http://schemas.openxmlformats.org/wordprocessingml/2006/main">
        <w:t xml:space="preserve">Acts 20:5 5 Disse, der gik forud, blev for os i Troas.</w:t>
      </w:r>
    </w:p>
    <w:p w14:paraId="470C4394" w14:textId="77777777" w:rsidR="00F90BDC" w:rsidRDefault="00F90BDC"/>
    <w:p w14:paraId="3C89668C" w14:textId="77777777" w:rsidR="00F90BDC" w:rsidRDefault="00F90BDC">
      <w:r xmlns:w="http://schemas.openxmlformats.org/wordprocessingml/2006/main">
        <w:t xml:space="preserve">Denne passage taler om dem, der gik videre til Troas og ventede på, at resten af gruppen ankom.</w:t>
      </w:r>
    </w:p>
    <w:p w14:paraId="7E2FE445" w14:textId="77777777" w:rsidR="00F90BDC" w:rsidRDefault="00F90BDC"/>
    <w:p w14:paraId="0E551BFD" w14:textId="77777777" w:rsidR="00F90BDC" w:rsidRDefault="00F90BDC">
      <w:r xmlns:w="http://schemas.openxmlformats.org/wordprocessingml/2006/main">
        <w:t xml:space="preserve">1. Sætter andre først: Kraften i uselvisk tjeneste</w:t>
      </w:r>
    </w:p>
    <w:p w14:paraId="721F6231" w14:textId="77777777" w:rsidR="00F90BDC" w:rsidRDefault="00F90BDC"/>
    <w:p w14:paraId="3906F53A" w14:textId="77777777" w:rsidR="00F90BDC" w:rsidRDefault="00F90BDC">
      <w:r xmlns:w="http://schemas.openxmlformats.org/wordprocessingml/2006/main">
        <w:t xml:space="preserve">2. At bevare troen: At holde ud i vanskelige tider</w:t>
      </w:r>
    </w:p>
    <w:p w14:paraId="5AFA7C9F" w14:textId="77777777" w:rsidR="00F90BDC" w:rsidRDefault="00F90BDC"/>
    <w:p w14:paraId="568BD5B3" w14:textId="77777777" w:rsidR="00F90BDC" w:rsidRDefault="00F90BDC">
      <w:r xmlns:w="http://schemas.openxmlformats.org/wordprocessingml/2006/main">
        <w:t xml:space="preserve">1. Filipperbrevet 2:3-4 - "Gør intet af rivalisering eller indbildskhed, men ag andre i ydmyghed mere betydningsfulde end jer selv. Lad hver enkelt af jer se ikke kun på sine egne interesser, men også på andres interesser."</w:t>
      </w:r>
    </w:p>
    <w:p w14:paraId="4D920A1F" w14:textId="77777777" w:rsidR="00F90BDC" w:rsidRDefault="00F90BDC"/>
    <w:p w14:paraId="769B15C9" w14:textId="77777777" w:rsidR="00F90BDC" w:rsidRDefault="00F90BDC">
      <w:r xmlns:w="http://schemas.openxmlformats.org/wordprocessingml/2006/main">
        <w:t xml:space="preserve">2. Hebræerbrevet 10:23-25 - "Lad os holde fast ved bekendelsen af vort håb uden at vakle, for han, der har lovet, er trofast. Og lad os overveje, hvordan vi kan opildne hinanden til kærlighed og gode gerninger, idet vi ikke forsømmer at mødes, som det er nogles vane, men opmuntrer hinanden, og så meget desto mere, som I ser dagen nærme sig."</w:t>
      </w:r>
    </w:p>
    <w:p w14:paraId="369FA7A5" w14:textId="77777777" w:rsidR="00F90BDC" w:rsidRDefault="00F90BDC"/>
    <w:p w14:paraId="25EF46E0" w14:textId="77777777" w:rsidR="00F90BDC" w:rsidRDefault="00F90BDC">
      <w:r xmlns:w="http://schemas.openxmlformats.org/wordprocessingml/2006/main">
        <w:t xml:space="preserve">Acts 20:6 Og vi sejlede bort fra Filippi efter de usyrede Brøds Dage og kom til dem til Troas på fem Dage; hvor vi boede i syv dage.</w:t>
      </w:r>
    </w:p>
    <w:p w14:paraId="677EC25C" w14:textId="77777777" w:rsidR="00F90BDC" w:rsidRDefault="00F90BDC"/>
    <w:p w14:paraId="04F32C1A" w14:textId="77777777" w:rsidR="00F90BDC" w:rsidRDefault="00F90BDC">
      <w:r xmlns:w="http://schemas.openxmlformats.org/wordprocessingml/2006/main">
        <w:t xml:space="preserve">Paulus og hans ledsagere forlod Filippi efter at have fejret de usyrede brøds højtid og ankom til Troas fem dage senere, hvor de blev i syv dage.</w:t>
      </w:r>
    </w:p>
    <w:p w14:paraId="7FEF8B67" w14:textId="77777777" w:rsidR="00F90BDC" w:rsidRDefault="00F90BDC"/>
    <w:p w14:paraId="23C3E3D5" w14:textId="77777777" w:rsidR="00F90BDC" w:rsidRDefault="00F90BDC">
      <w:r xmlns:w="http://schemas.openxmlformats.org/wordprocessingml/2006/main">
        <w:t xml:space="preserve">1. Fællesskabets kraft: Paulus' følgeskab og rejse til Troas.</w:t>
      </w:r>
    </w:p>
    <w:p w14:paraId="2D082E22" w14:textId="77777777" w:rsidR="00F90BDC" w:rsidRDefault="00F90BDC"/>
    <w:p w14:paraId="2DDE9A55" w14:textId="77777777" w:rsidR="00F90BDC" w:rsidRDefault="00F90BDC">
      <w:r xmlns:w="http://schemas.openxmlformats.org/wordprocessingml/2006/main">
        <w:t xml:space="preserve">2. Forfrisket og fornyet: Hvordan Paulus' tid i Troas opmuntrede ham til at blive ved med at udbrede evangeliet.</w:t>
      </w:r>
    </w:p>
    <w:p w14:paraId="4FD36966" w14:textId="77777777" w:rsidR="00F90BDC" w:rsidRDefault="00F90BDC"/>
    <w:p w14:paraId="7C7F4292" w14:textId="77777777" w:rsidR="00F90BDC" w:rsidRDefault="00F90BDC">
      <w:r xmlns:w="http://schemas.openxmlformats.org/wordprocessingml/2006/main">
        <w:t xml:space="preserve">1. Romerne 8:38-39 For jeg er overbevist om, at hverken død eller liv, hverken engle eller dæmoner, hverken nutiden eller fremtiden, eller nogen kræfter, hverken højde eller dybde eller noget andet i hele skabningen, vil være i stand til at adskil os fra Guds kærlighed, som er i Kristus Jesus, vor Herre.</w:t>
      </w:r>
    </w:p>
    <w:p w14:paraId="3929D70C" w14:textId="77777777" w:rsidR="00F90BDC" w:rsidRDefault="00F90BDC"/>
    <w:p w14:paraId="152BB284" w14:textId="77777777" w:rsidR="00F90BDC" w:rsidRDefault="00F90BDC">
      <w:r xmlns:w="http://schemas.openxmlformats.org/wordprocessingml/2006/main">
        <w:t xml:space="preserve">2. 1. Korintherbrev 15:58 Derfor, mine kære brødre og søstre, stå fast. Lad intet bevæge dig. Giv jer altid fuldt ud til Herrens værk, fordi I ved, at jeres arbejde i Herren ikke er forgæves.</w:t>
      </w:r>
    </w:p>
    <w:p w14:paraId="486C2C8C" w14:textId="77777777" w:rsidR="00F90BDC" w:rsidRDefault="00F90BDC"/>
    <w:p w14:paraId="78F5D258" w14:textId="77777777" w:rsidR="00F90BDC" w:rsidRDefault="00F90BDC">
      <w:r xmlns:w="http://schemas.openxmlformats.org/wordprocessingml/2006/main">
        <w:t xml:space="preserve">Acts 20:7 7 Men paa den første Dag i Ugen, da Disciplene kom sammen for at bryde Brødet, prædikede Paulus for dem, rede til at drage afsted i Morgen; og fortsatte sin tale til midnat.</w:t>
      </w:r>
    </w:p>
    <w:p w14:paraId="099371DC" w14:textId="77777777" w:rsidR="00F90BDC" w:rsidRDefault="00F90BDC"/>
    <w:p w14:paraId="7883AA02" w14:textId="77777777" w:rsidR="00F90BDC" w:rsidRDefault="00F90BDC">
      <w:r xmlns:w="http://schemas.openxmlformats.org/wordprocessingml/2006/main">
        <w:t xml:space="preserve">På den første dag i ugen prædikede Paulus for disciplene ved en sammenkomst og talte indtil midnat.</w:t>
      </w:r>
    </w:p>
    <w:p w14:paraId="6E1E0B8E" w14:textId="77777777" w:rsidR="00F90BDC" w:rsidRDefault="00F90BDC"/>
    <w:p w14:paraId="11AE381B" w14:textId="77777777" w:rsidR="00F90BDC" w:rsidRDefault="00F90BDC">
      <w:r xmlns:w="http://schemas.openxmlformats.org/wordprocessingml/2006/main">
        <w:t xml:space="preserve">1. Forkyndelsens kraft: Hvordan Paulus brugte sine ord til at inspirere og undervise.</w:t>
      </w:r>
    </w:p>
    <w:p w14:paraId="63AB1E7A" w14:textId="77777777" w:rsidR="00F90BDC" w:rsidRDefault="00F90BDC"/>
    <w:p w14:paraId="36BD10C7" w14:textId="77777777" w:rsidR="00F90BDC" w:rsidRDefault="00F90BDC">
      <w:r xmlns:w="http://schemas.openxmlformats.org/wordprocessingml/2006/main">
        <w:t xml:space="preserve">2. Vigtigheden af fællesskab: At finde styrke i fællesskabet.</w:t>
      </w:r>
    </w:p>
    <w:p w14:paraId="0E396FB2" w14:textId="77777777" w:rsidR="00F90BDC" w:rsidRDefault="00F90BDC"/>
    <w:p w14:paraId="4C7ECB7E" w14:textId="77777777" w:rsidR="00F90BDC" w:rsidRDefault="00F90BDC">
      <w:r xmlns:w="http://schemas.openxmlformats.org/wordprocessingml/2006/main">
        <w:t xml:space="preserve">1. Romerne 10:14-17 - Hvordan tro kommer af at høre budskabet, og hvordan tro kommer ved at høre gennem Kristi ord.</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Hebræerbrevet 10:23-25 - Hvordan man opmuntrer hinanden og mødes for at anspore hinanden til kærlighed og gode gerninger.</w:t>
      </w:r>
    </w:p>
    <w:p w14:paraId="5728AD34" w14:textId="77777777" w:rsidR="00F90BDC" w:rsidRDefault="00F90BDC"/>
    <w:p w14:paraId="4E897603" w14:textId="77777777" w:rsidR="00F90BDC" w:rsidRDefault="00F90BDC">
      <w:r xmlns:w="http://schemas.openxmlformats.org/wordprocessingml/2006/main">
        <w:t xml:space="preserve">Acts 20:8 Og der var mange Lys i det øverste Kammer, hvor de vare samlede.</w:t>
      </w:r>
    </w:p>
    <w:p w14:paraId="0A812DEE" w14:textId="77777777" w:rsidR="00F90BDC" w:rsidRDefault="00F90BDC"/>
    <w:p w14:paraId="18CBB8F6" w14:textId="77777777" w:rsidR="00F90BDC" w:rsidRDefault="00F90BDC">
      <w:r xmlns:w="http://schemas.openxmlformats.org/wordprocessingml/2006/main">
        <w:t xml:space="preserve">En gruppe mennesker samledes i et overkammer, hvor der var mange lys.</w:t>
      </w:r>
    </w:p>
    <w:p w14:paraId="5A83835E" w14:textId="77777777" w:rsidR="00F90BDC" w:rsidRDefault="00F90BDC"/>
    <w:p w14:paraId="02538A5D" w14:textId="77777777" w:rsidR="00F90BDC" w:rsidRDefault="00F90BDC">
      <w:r xmlns:w="http://schemas.openxmlformats.org/wordprocessingml/2006/main">
        <w:t xml:space="preserve">1. Kristi lys - Joh 8:12</w:t>
      </w:r>
    </w:p>
    <w:p w14:paraId="59EFC3C3" w14:textId="77777777" w:rsidR="00F90BDC" w:rsidRDefault="00F90BDC"/>
    <w:p w14:paraId="5E35EF99" w14:textId="77777777" w:rsidR="00F90BDC" w:rsidRDefault="00F90BDC">
      <w:r xmlns:w="http://schemas.openxmlformats.org/wordprocessingml/2006/main">
        <w:t xml:space="preserve">2. Fællesskabets magt - ApG 2:1-4</w:t>
      </w:r>
    </w:p>
    <w:p w14:paraId="5635B6AB" w14:textId="77777777" w:rsidR="00F90BDC" w:rsidRDefault="00F90BDC"/>
    <w:p w14:paraId="65ADA226" w14:textId="77777777" w:rsidR="00F90BDC" w:rsidRDefault="00F90BDC">
      <w:r xmlns:w="http://schemas.openxmlformats.org/wordprocessingml/2006/main">
        <w:t xml:space="preserve">1. Joh 8,12 - Da Jesus igen talte til folket, sagde han: "Jeg er verdens lys. Den, der følger mig, skal aldrig vandre i mørket, men have livets lys."</w:t>
      </w:r>
    </w:p>
    <w:p w14:paraId="51327873" w14:textId="77777777" w:rsidR="00F90BDC" w:rsidRDefault="00F90BDC"/>
    <w:p w14:paraId="1843BC28" w14:textId="77777777" w:rsidR="00F90BDC" w:rsidRDefault="00F90BDC">
      <w:r xmlns:w="http://schemas.openxmlformats.org/wordprocessingml/2006/main">
        <w:t xml:space="preserve">2. ApG 2:1-4 - Da pinsedagen kom, var de alle samlet på ét sted. Pludselig kom en lyd fra himlen som blæser en voldsom vind og fyldte hele huset, hvor de sad. De så, hvad der syntes at være ildtunger, der adskilte og kom til at hvile på hver af dem. De blev alle fyldt med Helligånden og begyndte at tale i andre tunger, efterhånden som Ånden satte dem i stand.</w:t>
      </w:r>
    </w:p>
    <w:p w14:paraId="7995FEFA" w14:textId="77777777" w:rsidR="00F90BDC" w:rsidRDefault="00F90BDC"/>
    <w:p w14:paraId="0A63C2B9" w14:textId="77777777" w:rsidR="00F90BDC" w:rsidRDefault="00F90BDC">
      <w:r xmlns:w="http://schemas.openxmlformats.org/wordprocessingml/2006/main">
        <w:t xml:space="preserve">Acts 20:9 9 Og der sad i et vindue en ung mand ved navn Eutychus, falden i en dyb søvn; og mens Paulus længe prædikede, sank han sammen i søvn og faldt ned fra det tredje loft og blev taget op død. .</w:t>
      </w:r>
    </w:p>
    <w:p w14:paraId="3031D719" w14:textId="77777777" w:rsidR="00F90BDC" w:rsidRDefault="00F90BDC"/>
    <w:p w14:paraId="0315B426" w14:textId="77777777" w:rsidR="00F90BDC" w:rsidRDefault="00F90BDC">
      <w:r xmlns:w="http://schemas.openxmlformats.org/wordprocessingml/2006/main">
        <w:t xml:space="preserve">Den unge mand Eutychus faldt i søvn under Paulus' lang tid og faldt fra et vindue på tredje sal, men blev taget op død.</w:t>
      </w:r>
    </w:p>
    <w:p w14:paraId="72ACD604" w14:textId="77777777" w:rsidR="00F90BDC" w:rsidRDefault="00F90BDC"/>
    <w:p w14:paraId="6B9B4AD8" w14:textId="77777777" w:rsidR="00F90BDC" w:rsidRDefault="00F90BDC">
      <w:r xmlns:w="http://schemas.openxmlformats.org/wordprocessingml/2006/main">
        <w:t xml:space="preserve">1. Hvordan vores handlinger kan påvirke vores åndelige liv</w:t>
      </w:r>
    </w:p>
    <w:p w14:paraId="3F9326E5" w14:textId="77777777" w:rsidR="00F90BDC" w:rsidRDefault="00F90BDC"/>
    <w:p w14:paraId="0B4804B9" w14:textId="77777777" w:rsidR="00F90BDC" w:rsidRDefault="00F90BDC">
      <w:r xmlns:w="http://schemas.openxmlformats.org/wordprocessingml/2006/main">
        <w:t xml:space="preserve">2. Bønnens kraft i vanskeligheder</w:t>
      </w:r>
    </w:p>
    <w:p w14:paraId="64E9E567" w14:textId="77777777" w:rsidR="00F90BDC" w:rsidRDefault="00F90BDC"/>
    <w:p w14:paraId="7C128318" w14:textId="77777777" w:rsidR="00F90BDC" w:rsidRDefault="00F90BDC">
      <w:r xmlns:w="http://schemas.openxmlformats.org/wordprocessingml/2006/main">
        <w:t xml:space="preserve">1. Lukas 8:22-25 - Jesus dæmper stormen</w:t>
      </w:r>
    </w:p>
    <w:p w14:paraId="6D3C3863" w14:textId="77777777" w:rsidR="00F90BDC" w:rsidRDefault="00F90BDC"/>
    <w:p w14:paraId="3A4C13CB" w14:textId="77777777" w:rsidR="00F90BDC" w:rsidRDefault="00F90BDC">
      <w:r xmlns:w="http://schemas.openxmlformats.org/wordprocessingml/2006/main">
        <w:t xml:space="preserve">2. Jakob 5:13-15 - Bøn for de syge</w:t>
      </w:r>
    </w:p>
    <w:p w14:paraId="13A026E5" w14:textId="77777777" w:rsidR="00F90BDC" w:rsidRDefault="00F90BDC"/>
    <w:p w14:paraId="0200D1FF" w14:textId="77777777" w:rsidR="00F90BDC" w:rsidRDefault="00F90BDC">
      <w:r xmlns:w="http://schemas.openxmlformats.org/wordprocessingml/2006/main">
        <w:t xml:space="preserve">Acts 20:10 10 Og Paulus gik ned og faldt på ham og omfavnede ham og sagde: Vær ikke urolige; thi hans liv er i ham.</w:t>
      </w:r>
    </w:p>
    <w:p w14:paraId="7484DCF4" w14:textId="77777777" w:rsidR="00F90BDC" w:rsidRDefault="00F90BDC"/>
    <w:p w14:paraId="281D7B20" w14:textId="77777777" w:rsidR="00F90BDC" w:rsidRDefault="00F90BDC">
      <w:r xmlns:w="http://schemas.openxmlformats.org/wordprocessingml/2006/main">
        <w:t xml:space="preserve">Paulus trøstede den unge mands venner og forsikrede dem om, at han stadig var i live.</w:t>
      </w:r>
    </w:p>
    <w:p w14:paraId="0E093632" w14:textId="77777777" w:rsidR="00F90BDC" w:rsidRDefault="00F90BDC"/>
    <w:p w14:paraId="1270DF27" w14:textId="77777777" w:rsidR="00F90BDC" w:rsidRDefault="00F90BDC">
      <w:r xmlns:w="http://schemas.openxmlformats.org/wordprocessingml/2006/main">
        <w:t xml:space="preserve">1. Styrken af komfort i svære tider</w:t>
      </w:r>
    </w:p>
    <w:p w14:paraId="0F2D9D7C" w14:textId="77777777" w:rsidR="00F90BDC" w:rsidRDefault="00F90BDC"/>
    <w:p w14:paraId="63FF4801" w14:textId="77777777" w:rsidR="00F90BDC" w:rsidRDefault="00F90BDC">
      <w:r xmlns:w="http://schemas.openxmlformats.org/wordprocessingml/2006/main">
        <w:t xml:space="preserve">2. Tryghed i lyset af tragedie</w:t>
      </w:r>
    </w:p>
    <w:p w14:paraId="537A43C6" w14:textId="77777777" w:rsidR="00F90BDC" w:rsidRDefault="00F90BDC"/>
    <w:p w14:paraId="1486F4F9" w14:textId="77777777" w:rsidR="00F90BDC" w:rsidRDefault="00F90BDC">
      <w:r xmlns:w="http://schemas.openxmlformats.org/wordprocessingml/2006/main">
        <w:t xml:space="preserve">1. Joh 11:25-26 - Jesus sagde til Martha: "Jeg er opstandelsen og livet. Den, der tror på mig, vil leve, selvom de dør."</w:t>
      </w:r>
    </w:p>
    <w:p w14:paraId="1870B978" w14:textId="77777777" w:rsidR="00F90BDC" w:rsidRDefault="00F90BDC"/>
    <w:p w14:paraId="3787EF3C" w14:textId="77777777" w:rsidR="00F90BDC" w:rsidRDefault="00F90BDC">
      <w:r xmlns:w="http://schemas.openxmlformats.org/wordprocessingml/2006/main">
        <w:t xml:space="preserve">2. 1 Thessalonikerbrev 4:13-14 - Brødre og søstre, vi ønsker ikke, at I skal være uvidende om dem, der sover i døden, så I ikke sørger som resten af menneskeheden, der ikke har noget håb. For vi tror, at Jesus døde og opstod igen, og derfor tror vi, at Gud vil bringe dem, som er faldet i søvn i ham, med Jesus.</w:t>
      </w:r>
    </w:p>
    <w:p w14:paraId="74F1A4F0" w14:textId="77777777" w:rsidR="00F90BDC" w:rsidRDefault="00F90BDC"/>
    <w:p w14:paraId="75518AB6" w14:textId="77777777" w:rsidR="00F90BDC" w:rsidRDefault="00F90BDC">
      <w:r xmlns:w="http://schemas.openxmlformats.org/wordprocessingml/2006/main">
        <w:t xml:space="preserve">Acts 20:11 11 Da han da var steget op igen og havde brudt Brødet og spist og talte længe, indtil det blev Dagen, gik han bort.</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prædikede langt ud på natten.</w:t>
      </w:r>
    </w:p>
    <w:p w14:paraId="27F7F662" w14:textId="77777777" w:rsidR="00F90BDC" w:rsidRDefault="00F90BDC"/>
    <w:p w14:paraId="6EB3CF50" w14:textId="77777777" w:rsidR="00F90BDC" w:rsidRDefault="00F90BDC">
      <w:r xmlns:w="http://schemas.openxmlformats.org/wordprocessingml/2006/main">
        <w:t xml:space="preserve">1: Vedholdenhedens kraft</w:t>
      </w:r>
    </w:p>
    <w:p w14:paraId="0325155F" w14:textId="77777777" w:rsidR="00F90BDC" w:rsidRDefault="00F90BDC"/>
    <w:p w14:paraId="40B180CE" w14:textId="77777777" w:rsidR="00F90BDC" w:rsidRDefault="00F90BDC">
      <w:r xmlns:w="http://schemas.openxmlformats.org/wordprocessingml/2006/main">
        <w:t xml:space="preserve">2: Vigtigheden af udholdenhed</w:t>
      </w:r>
    </w:p>
    <w:p w14:paraId="74A72784" w14:textId="77777777" w:rsidR="00F90BDC" w:rsidRDefault="00F90BDC"/>
    <w:p w14:paraId="4BA3EB23" w14:textId="77777777" w:rsidR="00F90BDC" w:rsidRDefault="00F90BDC">
      <w:r xmlns:w="http://schemas.openxmlformats.org/wordprocessingml/2006/main">
        <w:t xml:space="preserve">1: Jakob 1:2-4 "Tag det til glæde, mine brødre, når I møder forskellige slags prøvelser, for I ved, at prøvelsen af jeres tro fremkalder standhaftighed. Og lad standhaftigheden få sin fulde virkning, så du kan blive fuldkommen og fuldkommen, uden at mangle noget."</w:t>
      </w:r>
    </w:p>
    <w:p w14:paraId="6A80850A" w14:textId="77777777" w:rsidR="00F90BDC" w:rsidRDefault="00F90BDC"/>
    <w:p w14:paraId="5F7CBCFA" w14:textId="77777777" w:rsidR="00F90BDC" w:rsidRDefault="00F90BDC">
      <w:r xmlns:w="http://schemas.openxmlformats.org/wordprocessingml/2006/main">
        <w:t xml:space="preserve">2: Galaterne 6:9 "Og lad os ikke blive trætte af at gøre godt, for i sin tid vil vi høste, hvis vi ikke giver op."</w:t>
      </w:r>
    </w:p>
    <w:p w14:paraId="4F6AB5AF" w14:textId="77777777" w:rsidR="00F90BDC" w:rsidRDefault="00F90BDC"/>
    <w:p w14:paraId="4BC8E5DF" w14:textId="77777777" w:rsidR="00F90BDC" w:rsidRDefault="00F90BDC">
      <w:r xmlns:w="http://schemas.openxmlformats.org/wordprocessingml/2006/main">
        <w:t xml:space="preserve">Acts 20:12 12 Og de gjorde den unge Mand levende og blev ikke ringe trøstet.</w:t>
      </w:r>
    </w:p>
    <w:p w14:paraId="75277A0B" w14:textId="77777777" w:rsidR="00F90BDC" w:rsidRDefault="00F90BDC"/>
    <w:p w14:paraId="0681F6A1" w14:textId="77777777" w:rsidR="00F90BDC" w:rsidRDefault="00F90BDC">
      <w:r xmlns:w="http://schemas.openxmlformats.org/wordprocessingml/2006/main">
        <w:t xml:space="preserve">Paulus' disciple var meget lettet, da den unge mand, de havde bedt for, blev bragt til live igen.</w:t>
      </w:r>
    </w:p>
    <w:p w14:paraId="42DF3111" w14:textId="77777777" w:rsidR="00F90BDC" w:rsidRDefault="00F90BDC"/>
    <w:p w14:paraId="076A23F5" w14:textId="77777777" w:rsidR="00F90BDC" w:rsidRDefault="00F90BDC">
      <w:r xmlns:w="http://schemas.openxmlformats.org/wordprocessingml/2006/main">
        <w:t xml:space="preserve">1. Gud er altid villig til at besvare vores bønner på sin tid.</w:t>
      </w:r>
    </w:p>
    <w:p w14:paraId="0DF22C1F" w14:textId="77777777" w:rsidR="00F90BDC" w:rsidRDefault="00F90BDC"/>
    <w:p w14:paraId="1E936AFE" w14:textId="77777777" w:rsidR="00F90BDC" w:rsidRDefault="00F90BDC">
      <w:r xmlns:w="http://schemas.openxmlformats.org/wordprocessingml/2006/main">
        <w:t xml:space="preserve">2. Selv når håbet synes tabt, er Guds frelse altid mulig.</w:t>
      </w:r>
    </w:p>
    <w:p w14:paraId="187C61ED" w14:textId="77777777" w:rsidR="00F90BDC" w:rsidRDefault="00F90BDC"/>
    <w:p w14:paraId="76C577CB" w14:textId="77777777" w:rsidR="00F90BDC" w:rsidRDefault="00F90BDC">
      <w:r xmlns:w="http://schemas.openxmlformats.org/wordprocessingml/2006/main">
        <w:t xml:space="preserve">1. Markus 11:24 - "Derfor siger jeg jer: Hvad end I beder om i bøn, så tro, at I har modtaget det, og det vil blive jeres."</w:t>
      </w:r>
    </w:p>
    <w:p w14:paraId="10919784" w14:textId="77777777" w:rsidR="00F90BDC" w:rsidRDefault="00F90BDC"/>
    <w:p w14:paraId="3C6E64AA" w14:textId="77777777" w:rsidR="00F90BDC" w:rsidRDefault="00F90BDC">
      <w:r xmlns:w="http://schemas.openxmlformats.org/wordprocessingml/2006/main">
        <w:t xml:space="preserve">2. Salme 37:5 - "Overlad din vej til Herren; stol på ham, og han vil gøre dette."</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20:13 13 Og vi gik forud for at Skibe og sejlede til Assos og agtede der at tage imod Paulus; thi saaledes havde han bestemt, idet han tænkte paa at gaa afsted.</w:t>
      </w:r>
    </w:p>
    <w:p w14:paraId="0F28625A" w14:textId="77777777" w:rsidR="00F90BDC" w:rsidRDefault="00F90BDC"/>
    <w:p w14:paraId="1B51D87C" w14:textId="77777777" w:rsidR="00F90BDC" w:rsidRDefault="00F90BDC">
      <w:r xmlns:w="http://schemas.openxmlformats.org/wordprocessingml/2006/main">
        <w:t xml:space="preserve">Paulus udnævnte sig selv til at gå til Assos.</w:t>
      </w:r>
    </w:p>
    <w:p w14:paraId="2DEAD2F5" w14:textId="77777777" w:rsidR="00F90BDC" w:rsidRDefault="00F90BDC"/>
    <w:p w14:paraId="24ABC68A" w14:textId="77777777" w:rsidR="00F90BDC" w:rsidRDefault="00F90BDC">
      <w:r xmlns:w="http://schemas.openxmlformats.org/wordprocessingml/2006/main">
        <w:t xml:space="preserve">1. Tage ansvar for dine handlinger</w:t>
      </w:r>
    </w:p>
    <w:p w14:paraId="6CEC652F" w14:textId="77777777" w:rsidR="00F90BDC" w:rsidRDefault="00F90BDC"/>
    <w:p w14:paraId="43F2C019" w14:textId="77777777" w:rsidR="00F90BDC" w:rsidRDefault="00F90BDC">
      <w:r xmlns:w="http://schemas.openxmlformats.org/wordprocessingml/2006/main">
        <w:t xml:space="preserve">2. At vandre i lydighed mod Guds vilje</w:t>
      </w:r>
    </w:p>
    <w:p w14:paraId="52C05B05" w14:textId="77777777" w:rsidR="00F90BDC" w:rsidRDefault="00F90BDC"/>
    <w:p w14:paraId="3870A3C9" w14:textId="77777777" w:rsidR="00F90BDC" w:rsidRDefault="00F90BDC">
      <w:r xmlns:w="http://schemas.openxmlformats.org/wordprocessingml/2006/main">
        <w:t xml:space="preserve">1. Matthæus 11:28-30 - Kom til mig, alle, som arbejder og bærer tunge byrder, og jeg vil give jer hvile. Tag mit åg på jer og lær af mig, for jeg er mild og ydmyg af hjertet, og I vil finde hvile for jeres sjæle. Thi mit åg er let, og min byrde er let.</w:t>
      </w:r>
    </w:p>
    <w:p w14:paraId="54482F1C" w14:textId="77777777" w:rsidR="00F90BDC" w:rsidRDefault="00F90BDC"/>
    <w:p w14:paraId="70441DE2" w14:textId="77777777" w:rsidR="00F90BDC" w:rsidRDefault="00F90BDC">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Bliv ikke ligedannet med denne verden, men bliv forvandlet ved fornyelsen af dit sind, så du ved at prøve kan skelne, hvad der er Guds vilje, hvad der er godt og antageligt og fuldkomment.</w:t>
      </w:r>
    </w:p>
    <w:p w14:paraId="003B69B5" w14:textId="77777777" w:rsidR="00F90BDC" w:rsidRDefault="00F90BDC"/>
    <w:p w14:paraId="0252E8F3" w14:textId="77777777" w:rsidR="00F90BDC" w:rsidRDefault="00F90BDC">
      <w:r xmlns:w="http://schemas.openxmlformats.org/wordprocessingml/2006/main">
        <w:t xml:space="preserve">Acts 20:14 Og da han mødte os i Assos, tog vi ham ind og kom til Mitylene.</w:t>
      </w:r>
    </w:p>
    <w:p w14:paraId="41BF5B7D" w14:textId="77777777" w:rsidR="00F90BDC" w:rsidRDefault="00F90BDC"/>
    <w:p w14:paraId="6525AEE0" w14:textId="77777777" w:rsidR="00F90BDC" w:rsidRDefault="00F90BDC">
      <w:r xmlns:w="http://schemas.openxmlformats.org/wordprocessingml/2006/main">
        <w:t xml:space="preserve">Paul mødtes med sine kammerater i Assos, og de rejste til Mitylene.</w:t>
      </w:r>
    </w:p>
    <w:p w14:paraId="71B2B78A" w14:textId="77777777" w:rsidR="00F90BDC" w:rsidRDefault="00F90BDC"/>
    <w:p w14:paraId="7038261C" w14:textId="77777777" w:rsidR="00F90BDC" w:rsidRDefault="00F90BDC">
      <w:r xmlns:w="http://schemas.openxmlformats.org/wordprocessingml/2006/main">
        <w:t xml:space="preserve">1. Guds vejledning: Hvordan man genkender og følger den</w:t>
      </w:r>
    </w:p>
    <w:p w14:paraId="351AFF7A" w14:textId="77777777" w:rsidR="00F90BDC" w:rsidRDefault="00F90BDC"/>
    <w:p w14:paraId="67C7B62C" w14:textId="77777777" w:rsidR="00F90BDC" w:rsidRDefault="00F90BDC">
      <w:r xmlns:w="http://schemas.openxmlformats.org/wordprocessingml/2006/main">
        <w:t xml:space="preserve">2. Styrken ved at arbejde sammen</w:t>
      </w:r>
    </w:p>
    <w:p w14:paraId="73A4A16E" w14:textId="77777777" w:rsidR="00F90BDC" w:rsidRDefault="00F90BDC"/>
    <w:p w14:paraId="0DD1E4F0" w14:textId="77777777" w:rsidR="00F90BDC" w:rsidRDefault="00F90BDC">
      <w:r xmlns:w="http://schemas.openxmlformats.org/wordprocessingml/2006/main">
        <w:t xml:space="preserve">1. Ordsprogene 3:5-6 - Stol på Herren af hele dit hjerte, og støt dig ikke til din egen forstand. Kend ham på alle dine veje, så vil han gøre dine stier lige.</w:t>
      </w:r>
    </w:p>
    <w:p w14:paraId="484874EC" w14:textId="77777777" w:rsidR="00F90BDC" w:rsidRDefault="00F90BDC"/>
    <w:p w14:paraId="1EBA623F" w14:textId="77777777" w:rsidR="00F90BDC" w:rsidRDefault="00F90BDC">
      <w:r xmlns:w="http://schemas.openxmlformats.org/wordprocessingml/2006/main">
        <w:t xml:space="preserve">2. Romerne 12:10 - Elsk hinanden med broderlig hengivenhed. Overgå hinanden i at vise ære.</w:t>
      </w:r>
    </w:p>
    <w:p w14:paraId="6F57BC90" w14:textId="77777777" w:rsidR="00F90BDC" w:rsidRDefault="00F90BDC"/>
    <w:p w14:paraId="13E9CA90" w14:textId="77777777" w:rsidR="00F90BDC" w:rsidRDefault="00F90BDC">
      <w:r xmlns:w="http://schemas.openxmlformats.org/wordprocessingml/2006/main">
        <w:t xml:space="preserve">Acts 20:15 15 Og vi sejlede derfra og kom næste Dag over mod Chios; og næste dag ankom vi til Samos og blev i Trogyllium; og næste dag kom vi til Milet.</w:t>
      </w:r>
    </w:p>
    <w:p w14:paraId="0B0CBFAC" w14:textId="77777777" w:rsidR="00F90BDC" w:rsidRDefault="00F90BDC"/>
    <w:p w14:paraId="0321D64C" w14:textId="77777777" w:rsidR="00F90BDC" w:rsidRDefault="00F90BDC">
      <w:r xmlns:w="http://schemas.openxmlformats.org/wordprocessingml/2006/main">
        <w:t xml:space="preserve">Paulus' rejse fra Efesos til Milet inkluderede stop i Chios, Samos og Trogyllium.</w:t>
      </w:r>
    </w:p>
    <w:p w14:paraId="4426C68D" w14:textId="77777777" w:rsidR="00F90BDC" w:rsidRDefault="00F90BDC"/>
    <w:p w14:paraId="1E9BD7C2" w14:textId="77777777" w:rsidR="00F90BDC" w:rsidRDefault="00F90BDC">
      <w:r xmlns:w="http://schemas.openxmlformats.org/wordprocessingml/2006/main">
        <w:t xml:space="preserve">1. Troens rejse: Et studium i Apostlenes Gerninger 20:15</w:t>
      </w:r>
    </w:p>
    <w:p w14:paraId="5BB0F15C" w14:textId="77777777" w:rsidR="00F90BDC" w:rsidRDefault="00F90BDC"/>
    <w:p w14:paraId="2E2845FE" w14:textId="77777777" w:rsidR="00F90BDC" w:rsidRDefault="00F90BDC">
      <w:r xmlns:w="http://schemas.openxmlformats.org/wordprocessingml/2006/main">
        <w:t xml:space="preserve">2. Udforskning af apostlen Paulus' missionsrejser</w:t>
      </w:r>
    </w:p>
    <w:p w14:paraId="5A11E682" w14:textId="77777777" w:rsidR="00F90BDC" w:rsidRDefault="00F90BDC"/>
    <w:p w14:paraId="7BC4DCC5" w14:textId="77777777" w:rsidR="00F90BDC" w:rsidRDefault="00F90BDC">
      <w:r xmlns:w="http://schemas.openxmlformats.org/wordprocessingml/2006/main">
        <w:t xml:space="preserve">1. Hebræerbrevet 11:8-10 - Ved tro adlød Abraham, da han blev kaldet til at gå ud til et sted, som han skulle modtage som arv. Og han gik ud uden at vide, hvor han skulle hen.</w:t>
      </w:r>
    </w:p>
    <w:p w14:paraId="4A565FB6" w14:textId="77777777" w:rsidR="00F90BDC" w:rsidRDefault="00F90BDC"/>
    <w:p w14:paraId="6EA2A38E" w14:textId="77777777" w:rsidR="00F90BDC" w:rsidRDefault="00F90BDC">
      <w:r xmlns:w="http://schemas.openxmlformats.org/wordprocessingml/2006/main">
        <w:t xml:space="preserve">2. Salme 37:23 - Et menneskes skridt er fastlagt af Herren, når han fryder sig over hans vej;</w:t>
      </w:r>
    </w:p>
    <w:p w14:paraId="706961A3" w14:textId="77777777" w:rsidR="00F90BDC" w:rsidRDefault="00F90BDC"/>
    <w:p w14:paraId="15D3AF84" w14:textId="77777777" w:rsidR="00F90BDC" w:rsidRDefault="00F90BDC">
      <w:r xmlns:w="http://schemas.openxmlformats.org/wordprocessingml/2006/main">
        <w:t xml:space="preserve">Acts 20:16 Thi Paulus havde besluttet at sejle forbi Efesos, fordi han ikke vilde opholde sig i Asien; thi han skyndte sig, hvis det var ham muligt, at være i Jerusalem Pinsedag.</w:t>
      </w:r>
    </w:p>
    <w:p w14:paraId="750113D2" w14:textId="77777777" w:rsidR="00F90BDC" w:rsidRDefault="00F90BDC"/>
    <w:p w14:paraId="45625A52" w14:textId="77777777" w:rsidR="00F90BDC" w:rsidRDefault="00F90BDC">
      <w:r xmlns:w="http://schemas.openxmlformats.org/wordprocessingml/2006/main">
        <w:t xml:space="preserve">Paulus besluttede at passere Efesos, fordi han havde travlt med at nå Jerusalem i tide til pinse.</w:t>
      </w:r>
    </w:p>
    <w:p w14:paraId="692FDF84" w14:textId="77777777" w:rsidR="00F90BDC" w:rsidRDefault="00F90BDC"/>
    <w:p w14:paraId="6C9EC216" w14:textId="77777777" w:rsidR="00F90BDC" w:rsidRDefault="00F90BDC">
      <w:r xmlns:w="http://schemas.openxmlformats.org/wordprocessingml/2006/main">
        <w:t xml:space="preserve">1. Guds planer vs menneskelig hastværk - ApG 20:16</w:t>
      </w:r>
    </w:p>
    <w:p w14:paraId="2188BEDB" w14:textId="77777777" w:rsidR="00F90BDC" w:rsidRDefault="00F90BDC"/>
    <w:p w14:paraId="160E8A96" w14:textId="77777777" w:rsidR="00F90BDC" w:rsidRDefault="00F90BDC">
      <w:r xmlns:w="http://schemas.openxmlformats.org/wordprocessingml/2006/main">
        <w:t xml:space="preserve">2. Få mest muligt ud af tiden - ApG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Ordsprogene 19:2 - "Begær uden viden er ikke godt - hvor meget mere vil forhastede fødder gå glip af vejen!"</w:t>
      </w:r>
    </w:p>
    <w:p w14:paraId="11B61990" w14:textId="77777777" w:rsidR="00F90BDC" w:rsidRDefault="00F90BDC"/>
    <w:p w14:paraId="11FF63D6" w14:textId="77777777" w:rsidR="00F90BDC" w:rsidRDefault="00F90BDC">
      <w:r xmlns:w="http://schemas.openxmlformats.org/wordprocessingml/2006/main">
        <w:t xml:space="preserve">2. Prædikeren 3:1 - "For alt er der en tid og en tid for enhver sag under himlen."</w:t>
      </w:r>
    </w:p>
    <w:p w14:paraId="0DA5B6E7" w14:textId="77777777" w:rsidR="00F90BDC" w:rsidRDefault="00F90BDC"/>
    <w:p w14:paraId="29666B33" w14:textId="77777777" w:rsidR="00F90BDC" w:rsidRDefault="00F90BDC">
      <w:r xmlns:w="http://schemas.openxmlformats.org/wordprocessingml/2006/main">
        <w:t xml:space="preserve">Acts 20:17 17 Og fra Milet sendte han til Efesos og kaldte til Menighedens Ældste.</w:t>
      </w:r>
    </w:p>
    <w:p w14:paraId="592B4E9B" w14:textId="77777777" w:rsidR="00F90BDC" w:rsidRDefault="00F90BDC"/>
    <w:p w14:paraId="6D736A4C" w14:textId="77777777" w:rsidR="00F90BDC" w:rsidRDefault="00F90BDC">
      <w:r xmlns:w="http://schemas.openxmlformats.org/wordprocessingml/2006/main">
        <w:t xml:space="preserve">Paulus sendte et budskab til de ældste i menigheden i Efesos og kaldte dem til Milet.</w:t>
      </w:r>
    </w:p>
    <w:p w14:paraId="7FC1C537" w14:textId="77777777" w:rsidR="00F90BDC" w:rsidRDefault="00F90BDC"/>
    <w:p w14:paraId="47B7C67E" w14:textId="77777777" w:rsidR="00F90BDC" w:rsidRDefault="00F90BDC">
      <w:r xmlns:w="http://schemas.openxmlformats.org/wordprocessingml/2006/main">
        <w:t xml:space="preserve">1. Vigtigheden af at lytte til Guds kald - ApG 20:17</w:t>
      </w:r>
    </w:p>
    <w:p w14:paraId="70469ED2" w14:textId="77777777" w:rsidR="00F90BDC" w:rsidRDefault="00F90BDC"/>
    <w:p w14:paraId="6047D054" w14:textId="77777777" w:rsidR="00F90BDC" w:rsidRDefault="00F90BDC">
      <w:r xmlns:w="http://schemas.openxmlformats.org/wordprocessingml/2006/main">
        <w:t xml:space="preserve">2. Guds trofasthed mod sin kirke - ApG 20:17</w:t>
      </w:r>
    </w:p>
    <w:p w14:paraId="3E10120A" w14:textId="77777777" w:rsidR="00F90BDC" w:rsidRDefault="00F90BDC"/>
    <w:p w14:paraId="0990D637" w14:textId="77777777" w:rsidR="00F90BDC" w:rsidRDefault="00F90BDC">
      <w:r xmlns:w="http://schemas.openxmlformats.org/wordprocessingml/2006/main">
        <w:t xml:space="preserve">1. Romerbrevet 8:28, "Og vi ved, at Gud i alle ting virker til gavn for dem, som elsker ham, som er kaldet efter hans hensigt."</w:t>
      </w:r>
    </w:p>
    <w:p w14:paraId="1476A186" w14:textId="77777777" w:rsidR="00F90BDC" w:rsidRDefault="00F90BDC"/>
    <w:p w14:paraId="261F453B" w14:textId="77777777" w:rsidR="00F90BDC" w:rsidRDefault="00F90BDC">
      <w:r xmlns:w="http://schemas.openxmlformats.org/wordprocessingml/2006/main">
        <w:t xml:space="preserve">2. Hebræerbrevet 10:23-25, "Lad os urokkeligt holde fast ved det håb, vi bekender, for han, som lovede, er trofast. Og lad os overveje, hvordan vi kan anspore hinanden til kærlighed og gode gerninger. Lad os ikke opgive at mødes. sammen, som nogle har for vane at gøre, men lad os opmuntre hinanden – og så meget desto mere som I ser dagen nærme sig."</w:t>
      </w:r>
    </w:p>
    <w:p w14:paraId="18AFC114" w14:textId="77777777" w:rsidR="00F90BDC" w:rsidRDefault="00F90BDC"/>
    <w:p w14:paraId="298ECB2C" w14:textId="77777777" w:rsidR="00F90BDC" w:rsidRDefault="00F90BDC">
      <w:r xmlns:w="http://schemas.openxmlformats.org/wordprocessingml/2006/main">
        <w:t xml:space="preserve">Acts 20:18 Og da de kom til ham, sagde han til dem: I vide, fra den første Dag, da jeg kom til Asien, hvorledes jeg har været hos eder til alle Tider,</w:t>
      </w:r>
    </w:p>
    <w:p w14:paraId="66152595" w14:textId="77777777" w:rsidR="00F90BDC" w:rsidRDefault="00F90BDC"/>
    <w:p w14:paraId="544FB3B9" w14:textId="77777777" w:rsidR="00F90BDC" w:rsidRDefault="00F90BDC">
      <w:r xmlns:w="http://schemas.openxmlformats.org/wordprocessingml/2006/main">
        <w:t xml:space="preserve">Paulus talte til de ældste i Efesus om sin tjeneste i Asien og sin forpligtelse over for dem.</w:t>
      </w:r>
    </w:p>
    <w:p w14:paraId="10AE9DF2" w14:textId="77777777" w:rsidR="00F90BDC" w:rsidRDefault="00F90BDC"/>
    <w:p w14:paraId="15EE094F" w14:textId="77777777" w:rsidR="00F90BDC" w:rsidRDefault="00F90BDC">
      <w:r xmlns:w="http://schemas.openxmlformats.org/wordprocessingml/2006/main">
        <w:t xml:space="preserve">1. Indvielse i tjenesten: Lær af Paulus' eksempel</w:t>
      </w:r>
    </w:p>
    <w:p w14:paraId="67E7DE9C" w14:textId="77777777" w:rsidR="00F90BDC" w:rsidRDefault="00F90BDC"/>
    <w:p w14:paraId="4553E861" w14:textId="77777777" w:rsidR="00F90BDC" w:rsidRDefault="00F90BDC">
      <w:r xmlns:w="http://schemas.openxmlformats.org/wordprocessingml/2006/main">
        <w:t xml:space="preserve">2. Forpligtelsens kraft: Paulus' eksempel</w:t>
      </w:r>
    </w:p>
    <w:p w14:paraId="3F06A5AF" w14:textId="77777777" w:rsidR="00F90BDC" w:rsidRDefault="00F90BDC"/>
    <w:p w14:paraId="7D0EF93F" w14:textId="77777777" w:rsidR="00F90BDC" w:rsidRDefault="00F90BDC">
      <w:r xmlns:w="http://schemas.openxmlformats.org/wordprocessingml/2006/main">
        <w:t xml:space="preserve">1. Kolossenserne 1:21-23 - Paulus' forpligtelse til at forkynde evangeliet</w:t>
      </w:r>
    </w:p>
    <w:p w14:paraId="427CDB73" w14:textId="77777777" w:rsidR="00F90BDC" w:rsidRDefault="00F90BDC"/>
    <w:p w14:paraId="4AFBA477" w14:textId="77777777" w:rsidR="00F90BDC" w:rsidRDefault="00F90BDC">
      <w:r xmlns:w="http://schemas.openxmlformats.org/wordprocessingml/2006/main">
        <w:t xml:space="preserve">2. Romerne 12:11-13 - Tjen Herren med loyalitet og nidkærhed</w:t>
      </w:r>
    </w:p>
    <w:p w14:paraId="32E15354" w14:textId="77777777" w:rsidR="00F90BDC" w:rsidRDefault="00F90BDC"/>
    <w:p w14:paraId="09469F27" w14:textId="77777777" w:rsidR="00F90BDC" w:rsidRDefault="00F90BDC">
      <w:r xmlns:w="http://schemas.openxmlformats.org/wordprocessingml/2006/main">
        <w:t xml:space="preserve">Apostlenes Gerninger 20:19 tjente Herren med al Ydmyghed og med mange Tårer og Fristelser, som overfaldt mig ved Jødernes Løgn.</w:t>
      </w:r>
    </w:p>
    <w:p w14:paraId="75544247" w14:textId="77777777" w:rsidR="00F90BDC" w:rsidRDefault="00F90BDC"/>
    <w:p w14:paraId="3C7F96F4" w14:textId="77777777" w:rsidR="00F90BDC" w:rsidRDefault="00F90BDC">
      <w:r xmlns:w="http://schemas.openxmlformats.org/wordprocessingml/2006/main">
        <w:t xml:space="preserve">Paulus' virke som apostel var præget af ydmyghed, tårer og forfølgelse.</w:t>
      </w:r>
    </w:p>
    <w:p w14:paraId="05CEDD8B" w14:textId="77777777" w:rsidR="00F90BDC" w:rsidRDefault="00F90BDC"/>
    <w:p w14:paraId="6C15DB3C" w14:textId="77777777" w:rsidR="00F90BDC" w:rsidRDefault="00F90BDC">
      <w:r xmlns:w="http://schemas.openxmlformats.org/wordprocessingml/2006/main">
        <w:t xml:space="preserve">1. Ydmyghedens spiritualitet: Hvordan man tjener Herren med ydmygt sind</w:t>
      </w:r>
    </w:p>
    <w:p w14:paraId="1D88806A" w14:textId="77777777" w:rsidR="00F90BDC" w:rsidRDefault="00F90BDC"/>
    <w:p w14:paraId="18B3207A" w14:textId="77777777" w:rsidR="00F90BDC" w:rsidRDefault="00F90BDC">
      <w:r xmlns:w="http://schemas.openxmlformats.org/wordprocessingml/2006/main">
        <w:t xml:space="preserve">2. Overvindelse af fristelser og forfølgelse: Paulus' eksempel</w:t>
      </w:r>
    </w:p>
    <w:p w14:paraId="2AF1A41D" w14:textId="77777777" w:rsidR="00F90BDC" w:rsidRDefault="00F90BDC"/>
    <w:p w14:paraId="1331C46E" w14:textId="77777777" w:rsidR="00F90BDC" w:rsidRDefault="00F90BDC">
      <w:r xmlns:w="http://schemas.openxmlformats.org/wordprocessingml/2006/main">
        <w:t xml:space="preserve">1. Jakob 4:10 - "Ydmyg jer for Herren, så vil han løfte jer op."</w:t>
      </w:r>
    </w:p>
    <w:p w14:paraId="774965E8" w14:textId="77777777" w:rsidR="00F90BDC" w:rsidRDefault="00F90BDC"/>
    <w:p w14:paraId="55D76D17" w14:textId="77777777" w:rsidR="00F90BDC" w:rsidRDefault="00F90BDC">
      <w:r xmlns:w="http://schemas.openxmlformats.org/wordprocessingml/2006/main">
        <w:t xml:space="preserve">2. 1. Korintherbrev 10:13 - "Ingen fristelse har indhentet jer, som ikke er almindelige for mennesker. Gud er trofast, og han vil ikke lade jer friste over jeres evne, men med fristelsen vil han også sørge for en udvej, at du kan udholde det."</w:t>
      </w:r>
    </w:p>
    <w:p w14:paraId="4480F647" w14:textId="77777777" w:rsidR="00F90BDC" w:rsidRDefault="00F90BDC"/>
    <w:p w14:paraId="2274E35A" w14:textId="77777777" w:rsidR="00F90BDC" w:rsidRDefault="00F90BDC">
      <w:r xmlns:w="http://schemas.openxmlformats.org/wordprocessingml/2006/main">
        <w:t xml:space="preserve">Apostlenes Gerninger 20:20 Og hvorledes har jeg intet tilbageholdt, som var eder gavnligt, men har vist eder og undervist eder offentligt og fra Hus til Hus,</w:t>
      </w:r>
    </w:p>
    <w:p w14:paraId="7942BA33" w14:textId="77777777" w:rsidR="00F90BDC" w:rsidRDefault="00F90BDC"/>
    <w:p w14:paraId="0FEE33D0" w14:textId="77777777" w:rsidR="00F90BDC" w:rsidRDefault="00F90BDC">
      <w:r xmlns:w="http://schemas.openxmlformats.org/wordprocessingml/2006/main">
        <w:t xml:space="preserve">Paulus underviste folket i Efesos både offentligt og privat i deres hjem.</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Vigtigheden af at undervise i små grupper</w:t>
      </w:r>
    </w:p>
    <w:p w14:paraId="20172D59" w14:textId="77777777" w:rsidR="00F90BDC" w:rsidRDefault="00F90BDC"/>
    <w:p w14:paraId="34336AFA" w14:textId="77777777" w:rsidR="00F90BDC" w:rsidRDefault="00F90BDC">
      <w:r xmlns:w="http://schemas.openxmlformats.org/wordprocessingml/2006/main">
        <w:t xml:space="preserve">2. Undervisningens kraft og hvordan den kan ændre liv</w:t>
      </w:r>
    </w:p>
    <w:p w14:paraId="339BC2C7" w14:textId="77777777" w:rsidR="00F90BDC" w:rsidRDefault="00F90BDC"/>
    <w:p w14:paraId="798C0A7B" w14:textId="77777777" w:rsidR="00F90BDC" w:rsidRDefault="00F90BDC">
      <w:r xmlns:w="http://schemas.openxmlformats.org/wordprocessingml/2006/main">
        <w:t xml:space="preserve">1. Ordsprogene 11:30 - De retfærdiges frugt er livets træ; og den, der vinder sjæle, er klog.</w:t>
      </w:r>
    </w:p>
    <w:p w14:paraId="0C7B07C0" w14:textId="77777777" w:rsidR="00F90BDC" w:rsidRDefault="00F90BDC"/>
    <w:p w14:paraId="66E4F5FD" w14:textId="77777777" w:rsidR="00F90BDC" w:rsidRDefault="00F90BDC">
      <w:r xmlns:w="http://schemas.openxmlformats.org/wordprocessingml/2006/main">
        <w:t xml:space="preserve">2. Matthæus 28:19-20 - Gå derfor hen og undervis alle folkeslagene, idet I døber dem i Faderens og Sønnens og Helligåndens navn: og lær dem at holde alt, hvad jeg har befalet jer: og se, jeg er med jer alle dage indtil verdens ende. Amen.</w:t>
      </w:r>
    </w:p>
    <w:p w14:paraId="78BDCF50" w14:textId="77777777" w:rsidR="00F90BDC" w:rsidRDefault="00F90BDC"/>
    <w:p w14:paraId="24C71930" w14:textId="77777777" w:rsidR="00F90BDC" w:rsidRDefault="00F90BDC">
      <w:r xmlns:w="http://schemas.openxmlformats.org/wordprocessingml/2006/main">
        <w:t xml:space="preserve">Acts 20:21 21 som vidner baade for Jøderne og ogsaa for Grækerne, Omvendelse til Gud og Tro paa vor Herre Jesus Christus.</w:t>
      </w:r>
    </w:p>
    <w:p w14:paraId="051E1A49" w14:textId="77777777" w:rsidR="00F90BDC" w:rsidRDefault="00F90BDC"/>
    <w:p w14:paraId="6EE31FCF" w14:textId="77777777" w:rsidR="00F90BDC" w:rsidRDefault="00F90BDC">
      <w:r xmlns:w="http://schemas.openxmlformats.org/wordprocessingml/2006/main">
        <w:t xml:space="preserve">Paulus prædikede omvendelse og tro på Jesus Kristus for jøder og grækere.</w:t>
      </w:r>
    </w:p>
    <w:p w14:paraId="1A48385F" w14:textId="77777777" w:rsidR="00F90BDC" w:rsidRDefault="00F90BDC"/>
    <w:p w14:paraId="5FA744D7" w14:textId="77777777" w:rsidR="00F90BDC" w:rsidRDefault="00F90BDC">
      <w:r xmlns:w="http://schemas.openxmlformats.org/wordprocessingml/2006/main">
        <w:t xml:space="preserve">1. Omvendelsens kraft: En vej til hellighed</w:t>
      </w:r>
    </w:p>
    <w:p w14:paraId="2F08CC04" w14:textId="77777777" w:rsidR="00F90BDC" w:rsidRDefault="00F90BDC"/>
    <w:p w14:paraId="7F877C1B" w14:textId="77777777" w:rsidR="00F90BDC" w:rsidRDefault="00F90BDC">
      <w:r xmlns:w="http://schemas.openxmlformats.org/wordprocessingml/2006/main">
        <w:t xml:space="preserve">2. Tro på Jesus: En livsændrende beslutning</w:t>
      </w:r>
    </w:p>
    <w:p w14:paraId="0BB12307" w14:textId="77777777" w:rsidR="00F90BDC" w:rsidRDefault="00F90BDC"/>
    <w:p w14:paraId="259989E7" w14:textId="77777777" w:rsidR="00F90BDC" w:rsidRDefault="00F90BDC">
      <w:r xmlns:w="http://schemas.openxmlformats.org/wordprocessingml/2006/main">
        <w:t xml:space="preserve">1. Esajas 55:7 - Lad den ugudelige forlade sin vej og den uretfærdige sine tanker, og lad ham vende om til Herren, så vil han forbarme sig over ham; og til vor Gud, thi han vil rigeligt tilgive.</w:t>
      </w:r>
    </w:p>
    <w:p w14:paraId="0E4C2BE7" w14:textId="77777777" w:rsidR="00F90BDC" w:rsidRDefault="00F90BDC"/>
    <w:p w14:paraId="1B3CED40" w14:textId="77777777" w:rsidR="00F90BDC" w:rsidRDefault="00F90BDC">
      <w:r xmlns:w="http://schemas.openxmlformats.org/wordprocessingml/2006/main">
        <w:t xml:space="preserve">2. Joh 3,16 - For så elskede Gud verden, at han gav sin enbårne søn, for at enhver, som tror på ham, ikke skal fortabes, men have evigt liv.</w:t>
      </w:r>
    </w:p>
    <w:p w14:paraId="0B6669CC" w14:textId="77777777" w:rsidR="00F90BDC" w:rsidRDefault="00F90BDC"/>
    <w:p w14:paraId="72F57DC4" w14:textId="77777777" w:rsidR="00F90BDC" w:rsidRDefault="00F90BDC">
      <w:r xmlns:w="http://schemas.openxmlformats.org/wordprocessingml/2006/main">
        <w:t xml:space="preserve">Acts 20:22 Og nu, se, jeg går bundet i Ånden til Jerusalem, uden at vide, hvad der skal overfalde mig der;</w:t>
      </w:r>
    </w:p>
    <w:p w14:paraId="4EE6AD0E" w14:textId="77777777" w:rsidR="00F90BDC" w:rsidRDefault="00F90BDC"/>
    <w:p w14:paraId="0289DED0" w14:textId="77777777" w:rsidR="00F90BDC" w:rsidRDefault="00F90BDC">
      <w:r xmlns:w="http://schemas.openxmlformats.org/wordprocessingml/2006/main">
        <w:t xml:space="preserve">Paul rejser til Jerusalem, selvom han er usikker på, hvad der vil ske, når han ankommer.</w:t>
      </w:r>
    </w:p>
    <w:p w14:paraId="7E35742D" w14:textId="77777777" w:rsidR="00F90BDC" w:rsidRDefault="00F90BDC"/>
    <w:p w14:paraId="63B6DF67" w14:textId="77777777" w:rsidR="00F90BDC" w:rsidRDefault="00F90BDC">
      <w:r xmlns:w="http://schemas.openxmlformats.org/wordprocessingml/2006/main">
        <w:t xml:space="preserve">1. "Styrken ved at stole på Guds plan"</w:t>
      </w:r>
    </w:p>
    <w:p w14:paraId="79A56953" w14:textId="77777777" w:rsidR="00F90BDC" w:rsidRDefault="00F90BDC"/>
    <w:p w14:paraId="59C69F78" w14:textId="77777777" w:rsidR="00F90BDC" w:rsidRDefault="00F90BDC">
      <w:r xmlns:w="http://schemas.openxmlformats.org/wordprocessingml/2006/main">
        <w:t xml:space="preserve">2. "At træde ud i troen på trods af det ukendte"</w:t>
      </w:r>
    </w:p>
    <w:p w14:paraId="33E0A46C" w14:textId="77777777" w:rsidR="00F90BDC" w:rsidRDefault="00F90BDC"/>
    <w:p w14:paraId="4C10974E" w14:textId="77777777" w:rsidR="00F90BDC" w:rsidRDefault="00F90BDC">
      <w:r xmlns:w="http://schemas.openxmlformats.org/wordprocessingml/2006/main">
        <w:t xml:space="preserve">1. Romerbrevet 8:28 - "Og vi ved, at alt virker sammen til det gode for dem, der elsker Gud, for dem, som er kaldet efter hans hensigt."</w:t>
      </w:r>
    </w:p>
    <w:p w14:paraId="33895D89" w14:textId="77777777" w:rsidR="00F90BDC" w:rsidRDefault="00F90BDC"/>
    <w:p w14:paraId="37D60E36" w14:textId="77777777" w:rsidR="00F90BDC" w:rsidRDefault="00F90BDC">
      <w:r xmlns:w="http://schemas.openxmlformats.org/wordprocessingml/2006/main">
        <w:t xml:space="preserve">2. Ordsprogene 3:5-6 - "Stol på Herren af hele dit hjerte; og støt dig ikke til din egen Forstand. Kend ham på alle dine veje, så skal han rette dine stier.”</w:t>
      </w:r>
    </w:p>
    <w:p w14:paraId="29EC055C" w14:textId="77777777" w:rsidR="00F90BDC" w:rsidRDefault="00F90BDC"/>
    <w:p w14:paraId="5E9668CC" w14:textId="77777777" w:rsidR="00F90BDC" w:rsidRDefault="00F90BDC">
      <w:r xmlns:w="http://schemas.openxmlformats.org/wordprocessingml/2006/main">
        <w:t xml:space="preserve">Apostlenes Gerninger 20:23 Bortset fra, at Helligånden vidner i hver by og siger, at bånd og trængsler holder mig.</w:t>
      </w:r>
    </w:p>
    <w:p w14:paraId="4B3F33CC" w14:textId="77777777" w:rsidR="00F90BDC" w:rsidRDefault="00F90BDC"/>
    <w:p w14:paraId="52B30335" w14:textId="77777777" w:rsidR="00F90BDC" w:rsidRDefault="00F90BDC">
      <w:r xmlns:w="http://schemas.openxmlformats.org/wordprocessingml/2006/main">
        <w:t xml:space="preserve">Dette skriftsted nævner, at Helligånden vidner i hver by om, at der venter Paulus på strabadser og lidelser.</w:t>
      </w:r>
    </w:p>
    <w:p w14:paraId="388EE9E3" w14:textId="77777777" w:rsidR="00F90BDC" w:rsidRDefault="00F90BDC"/>
    <w:p w14:paraId="5DAF76F0" w14:textId="77777777" w:rsidR="00F90BDC" w:rsidRDefault="00F90BDC">
      <w:r xmlns:w="http://schemas.openxmlformats.org/wordprocessingml/2006/main">
        <w:t xml:space="preserve">1. Helligånden: Et vidne om vores problemer</w:t>
      </w:r>
    </w:p>
    <w:p w14:paraId="2F72CE59" w14:textId="77777777" w:rsidR="00F90BDC" w:rsidRDefault="00F90BDC"/>
    <w:p w14:paraId="6262FB28" w14:textId="77777777" w:rsidR="00F90BDC" w:rsidRDefault="00F90BDC">
      <w:r xmlns:w="http://schemas.openxmlformats.org/wordprocessingml/2006/main">
        <w:t xml:space="preserve">2. At møde lidelse og trældom med mod</w:t>
      </w:r>
    </w:p>
    <w:p w14:paraId="0A4A0AAC" w14:textId="77777777" w:rsidR="00F90BDC" w:rsidRDefault="00F90BDC"/>
    <w:p w14:paraId="5588137E" w14:textId="77777777" w:rsidR="00F90BDC" w:rsidRDefault="00F90BDC">
      <w:r xmlns:w="http://schemas.openxmlformats.org/wordprocessingml/2006/main">
        <w:t xml:space="preserve">1. Romerbrevet 8:18 - "For jeg mener, at lidelserne i denne tid ikke er værd at sammenligne med den herlighed, der skal åbenbares for os."</w:t>
      </w:r>
    </w:p>
    <w:p w14:paraId="6060ACA7" w14:textId="77777777" w:rsidR="00F90BDC" w:rsidRDefault="00F90BDC"/>
    <w:p w14:paraId="77CC6160" w14:textId="77777777" w:rsidR="00F90BDC" w:rsidRDefault="00F90BDC">
      <w:r xmlns:w="http://schemas.openxmlformats.org/wordprocessingml/2006/main">
        <w:t xml:space="preserve">2. Hebræerbrevet 12:1 - "Derfor, da vi er omgivet af en så stor sky af vidner, lad os også </w:t>
      </w:r>
      <w:r xmlns:w="http://schemas.openxmlformats.org/wordprocessingml/2006/main">
        <w:lastRenderedPageBreak xmlns:w="http://schemas.openxmlformats.org/wordprocessingml/2006/main"/>
      </w:r>
      <w:r xmlns:w="http://schemas.openxmlformats.org/wordprocessingml/2006/main">
        <w:t xml:space="preserve">lægge enhver vægt og synd, der hænger så tæt, til side, og lad os med udholdenhed løbe det løb, der ligger foran os. ."</w:t>
      </w:r>
    </w:p>
    <w:p w14:paraId="76C0907D" w14:textId="77777777" w:rsidR="00F90BDC" w:rsidRDefault="00F90BDC"/>
    <w:p w14:paraId="54740BE9" w14:textId="77777777" w:rsidR="00F90BDC" w:rsidRDefault="00F90BDC">
      <w:r xmlns:w="http://schemas.openxmlformats.org/wordprocessingml/2006/main">
        <w:t xml:space="preserve">Apostlenes Gerninger 20:24 Men intet af dette bevæger mig, og jeg regner ikke mit liv kært for mig selv, at jeg kan fuldende mit løb med glæde og den tjeneste, som jeg har modtaget af den Herre Jesus, at vidne om evangeliet om evangeliet. Guds nåde.</w:t>
      </w:r>
    </w:p>
    <w:p w14:paraId="02F9D745" w14:textId="77777777" w:rsidR="00F90BDC" w:rsidRDefault="00F90BDC"/>
    <w:p w14:paraId="45C41B94" w14:textId="77777777" w:rsidR="00F90BDC" w:rsidRDefault="00F90BDC">
      <w:r xmlns:w="http://schemas.openxmlformats.org/wordprocessingml/2006/main">
        <w:t xml:space="preserve">Apostlen Paulus blev ikke afskrækket af nogen forhindringer i sin mission for at vidne om evangeliet om Guds nåde.</w:t>
      </w:r>
    </w:p>
    <w:p w14:paraId="0F62C860" w14:textId="77777777" w:rsidR="00F90BDC" w:rsidRDefault="00F90BDC"/>
    <w:p w14:paraId="5BADB98E" w14:textId="77777777" w:rsidR="00F90BDC" w:rsidRDefault="00F90BDC">
      <w:r xmlns:w="http://schemas.openxmlformats.org/wordprocessingml/2006/main">
        <w:t xml:space="preserve">1. Hold ud gennem vanskeligheder: Apostlen Paulus' eksempel</w:t>
      </w:r>
    </w:p>
    <w:p w14:paraId="32B45CA5" w14:textId="77777777" w:rsidR="00F90BDC" w:rsidRDefault="00F90BDC"/>
    <w:p w14:paraId="4C52FA89" w14:textId="77777777" w:rsidR="00F90BDC" w:rsidRDefault="00F90BDC">
      <w:r xmlns:w="http://schemas.openxmlformats.org/wordprocessingml/2006/main">
        <w:t xml:space="preserve">2. Den gode nyhed om Guds nåde</w:t>
      </w:r>
    </w:p>
    <w:p w14:paraId="26623662" w14:textId="77777777" w:rsidR="00F90BDC" w:rsidRDefault="00F90BDC"/>
    <w:p w14:paraId="20CD1490" w14:textId="77777777" w:rsidR="00F90BDC" w:rsidRDefault="00F90BDC">
      <w:r xmlns:w="http://schemas.openxmlformats.org/wordprocessingml/2006/main">
        <w:t xml:space="preserve">1. Filipperne 1:21 - "For mig er at leve Kristus, og at dø er en vinding"</w:t>
      </w:r>
    </w:p>
    <w:p w14:paraId="769A8C4F" w14:textId="77777777" w:rsidR="00F90BDC" w:rsidRDefault="00F90BDC"/>
    <w:p w14:paraId="2205B527" w14:textId="77777777" w:rsidR="00F90BDC" w:rsidRDefault="00F90BDC">
      <w:r xmlns:w="http://schemas.openxmlformats.org/wordprocessingml/2006/main">
        <w:t xml:space="preserve">2. Efeserbrevet 2,8-9 - "For af nåde er I frelst ved tro, og det ikke af jer selv: det er Guds gave. Ikke af gerninger, for at ingen skal rose sig."</w:t>
      </w:r>
    </w:p>
    <w:p w14:paraId="500355C9" w14:textId="77777777" w:rsidR="00F90BDC" w:rsidRDefault="00F90BDC"/>
    <w:p w14:paraId="2AFED7D6" w14:textId="77777777" w:rsidR="00F90BDC" w:rsidRDefault="00F90BDC">
      <w:r xmlns:w="http://schemas.openxmlformats.org/wordprocessingml/2006/main">
        <w:t xml:space="preserve">Acts 20:25 Og nu, se, jeg ved, at I alle, iblandt hvilke jeg har prædiket Guds Rige, ikke mere skal se mit Ansigt.</w:t>
      </w:r>
    </w:p>
    <w:p w14:paraId="0DAB0217" w14:textId="77777777" w:rsidR="00F90BDC" w:rsidRDefault="00F90BDC"/>
    <w:p w14:paraId="747BDB8F" w14:textId="77777777" w:rsidR="00F90BDC" w:rsidRDefault="00F90BDC">
      <w:r xmlns:w="http://schemas.openxmlformats.org/wordprocessingml/2006/main">
        <w:t xml:space="preserve">Paulus siger farvel til de ældste i Efesus, vel vidende at det ville være sidste gang han ville se dem.</w:t>
      </w:r>
    </w:p>
    <w:p w14:paraId="4EA2E76C" w14:textId="77777777" w:rsidR="00F90BDC" w:rsidRDefault="00F90BDC"/>
    <w:p w14:paraId="5A94F86B" w14:textId="77777777" w:rsidR="00F90BDC" w:rsidRDefault="00F90BDC">
      <w:r xmlns:w="http://schemas.openxmlformats.org/wordprocessingml/2006/main">
        <w:t xml:space="preserve">1. Guds rige er evigt: En opmuntring fra Paulus' farvel</w:t>
      </w:r>
    </w:p>
    <w:p w14:paraId="200B0713" w14:textId="77777777" w:rsidR="00F90BDC" w:rsidRDefault="00F90BDC"/>
    <w:p w14:paraId="621B3473" w14:textId="77777777" w:rsidR="00F90BDC" w:rsidRDefault="00F90BDC">
      <w:r xmlns:w="http://schemas.openxmlformats.org/wordprocessingml/2006/main">
        <w:t xml:space="preserve">2. At kende Guds plan i vores liv: Hvordan Paulus' farvel opmuntrer os</w:t>
      </w:r>
    </w:p>
    <w:p w14:paraId="48B803BB" w14:textId="77777777" w:rsidR="00F90BDC" w:rsidRDefault="00F90BDC"/>
    <w:p w14:paraId="5674029C" w14:textId="77777777" w:rsidR="00F90BDC" w:rsidRDefault="00F90BDC">
      <w:r xmlns:w="http://schemas.openxmlformats.org/wordprocessingml/2006/main">
        <w:t xml:space="preserve">1. Hebræerbrevet 11:8-10 - Ved tro adlød Abraham, da han blev kaldet til at gå ud til et sted, som han skulle modtage som arv. Og han gik ud uden at vide, hvor han skulle hen.</w:t>
      </w:r>
    </w:p>
    <w:p w14:paraId="3B95072B" w14:textId="77777777" w:rsidR="00F90BDC" w:rsidRDefault="00F90BDC"/>
    <w:p w14:paraId="5F40D70F" w14:textId="77777777" w:rsidR="00F90BDC" w:rsidRDefault="00F90BDC">
      <w:r xmlns:w="http://schemas.openxmlformats.org/wordprocessingml/2006/main">
        <w:t xml:space="preserve">2. Romerne 8:28 – Og vi ved, at for dem, der elsker Gud, virker alt til det gode, for dem, der er kaldet efter hans hensigt.</w:t>
      </w:r>
    </w:p>
    <w:p w14:paraId="55873D81" w14:textId="77777777" w:rsidR="00F90BDC" w:rsidRDefault="00F90BDC"/>
    <w:p w14:paraId="404F5CA6" w14:textId="77777777" w:rsidR="00F90BDC" w:rsidRDefault="00F90BDC">
      <w:r xmlns:w="http://schemas.openxmlformats.org/wordprocessingml/2006/main">
        <w:t xml:space="preserve">Apostlenes Gerninger 20:26 Derfor tager jeg eder til at optegne i Dag, at jeg er ren fra alle Menneskers Blod.</w:t>
      </w:r>
    </w:p>
    <w:p w14:paraId="3FA21D87" w14:textId="77777777" w:rsidR="00F90BDC" w:rsidRDefault="00F90BDC"/>
    <w:p w14:paraId="495399FC" w14:textId="77777777" w:rsidR="00F90BDC" w:rsidRDefault="00F90BDC">
      <w:r xmlns:w="http://schemas.openxmlformats.org/wordprocessingml/2006/main">
        <w:t xml:space="preserve">Paulus minder de kristne i Efesos om, at han er uskyldig i alle menneskers blod.</w:t>
      </w:r>
    </w:p>
    <w:p w14:paraId="27473F80" w14:textId="77777777" w:rsidR="00F90BDC" w:rsidRDefault="00F90BDC"/>
    <w:p w14:paraId="735BDB00" w14:textId="77777777" w:rsidR="00F90BDC" w:rsidRDefault="00F90BDC">
      <w:r xmlns:w="http://schemas.openxmlformats.org/wordprocessingml/2006/main">
        <w:t xml:space="preserve">1. Vigtigheden af at leve rent foran Gud</w:t>
      </w:r>
    </w:p>
    <w:p w14:paraId="25ED9679" w14:textId="77777777" w:rsidR="00F90BDC" w:rsidRDefault="00F90BDC"/>
    <w:p w14:paraId="26B26305" w14:textId="77777777" w:rsidR="00F90BDC" w:rsidRDefault="00F90BDC">
      <w:r xmlns:w="http://schemas.openxmlformats.org/wordprocessingml/2006/main">
        <w:t xml:space="preserve">2. Paulus' eksempel på hellighed og renhed</w:t>
      </w:r>
    </w:p>
    <w:p w14:paraId="248D8019" w14:textId="77777777" w:rsidR="00F90BDC" w:rsidRDefault="00F90BDC"/>
    <w:p w14:paraId="63780B48" w14:textId="77777777" w:rsidR="00F90BDC" w:rsidRDefault="00F90BDC">
      <w:r xmlns:w="http://schemas.openxmlformats.org/wordprocessingml/2006/main">
        <w:t xml:space="preserve">1. 1. Peter 1:14-15 - Som lydige børn skal I ikke lægge jer i lighed med jeres tidligere uvidenheds lidenskaber, men som han, der kaldte jer, er hellig, skal I også være hellige i al jeres adfærd.</w:t>
      </w:r>
    </w:p>
    <w:p w14:paraId="0F55BEF2" w14:textId="77777777" w:rsidR="00F90BDC" w:rsidRDefault="00F90BDC"/>
    <w:p w14:paraId="678B1211" w14:textId="77777777" w:rsidR="00F90BDC" w:rsidRDefault="00F90BDC">
      <w:r xmlns:w="http://schemas.openxmlformats.org/wordprocessingml/2006/main">
        <w:t xml:space="preserve">2. Hebræerbrevet 12:14 - Stræb efter hellighed uden hvilken ingen vil se Herren.</w:t>
      </w:r>
    </w:p>
    <w:p w14:paraId="5D41134E" w14:textId="77777777" w:rsidR="00F90BDC" w:rsidRDefault="00F90BDC"/>
    <w:p w14:paraId="248E7E37" w14:textId="77777777" w:rsidR="00F90BDC" w:rsidRDefault="00F90BDC">
      <w:r xmlns:w="http://schemas.openxmlformats.org/wordprocessingml/2006/main">
        <w:t xml:space="preserve">Acts 20:27 Thi jeg har ikke undladt at forkynde eder alt Guds Raad.</w:t>
      </w:r>
    </w:p>
    <w:p w14:paraId="098CC685" w14:textId="77777777" w:rsidR="00F90BDC" w:rsidRDefault="00F90BDC"/>
    <w:p w14:paraId="78A89B2E" w14:textId="77777777" w:rsidR="00F90BDC" w:rsidRDefault="00F90BDC">
      <w:r xmlns:w="http://schemas.openxmlformats.org/wordprocessingml/2006/main">
        <w:t xml:space="preserve">Denne passage opmuntrer os til at dele Guds råd med andre.</w:t>
      </w:r>
    </w:p>
    <w:p w14:paraId="77561CC2" w14:textId="77777777" w:rsidR="00F90BDC" w:rsidRDefault="00F90BDC"/>
    <w:p w14:paraId="3D9A31CB" w14:textId="77777777" w:rsidR="00F90BDC" w:rsidRDefault="00F90BDC">
      <w:r xmlns:w="http://schemas.openxmlformats.org/wordprocessingml/2006/main">
        <w:t xml:space="preserve">1. Vigtigheden af at forkynde Guds råd</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Forkyndelse af Guds ord</w:t>
      </w:r>
    </w:p>
    <w:p w14:paraId="1392EC04" w14:textId="77777777" w:rsidR="00F90BDC" w:rsidRDefault="00F90BDC"/>
    <w:p w14:paraId="0675197E" w14:textId="77777777" w:rsidR="00F90BDC" w:rsidRDefault="00F90BDC">
      <w:r xmlns:w="http://schemas.openxmlformats.org/wordprocessingml/2006/main">
        <w:t xml:space="preserve">1. Kolossenserne 3:16 - Lad Kristi ord bo rigt i jer i al visdom; underviser og formaner hinanden i salmer og salmer og åndelige sange, syng med nåde i jeres hjerter for Herren.</w:t>
      </w:r>
    </w:p>
    <w:p w14:paraId="555FA78D" w14:textId="77777777" w:rsidR="00F90BDC" w:rsidRDefault="00F90BDC"/>
    <w:p w14:paraId="51ABAF94" w14:textId="77777777" w:rsidR="00F90BDC" w:rsidRDefault="00F90BDC">
      <w:r xmlns:w="http://schemas.openxmlformats.org/wordprocessingml/2006/main">
        <w:t xml:space="preserve">2. Jakob 1:22 - Men vær ordets gørere og ikke alene tilhørere, idet I selv bedrager jer.</w:t>
      </w:r>
    </w:p>
    <w:p w14:paraId="427B950F" w14:textId="77777777" w:rsidR="00F90BDC" w:rsidRDefault="00F90BDC"/>
    <w:p w14:paraId="1A12478E" w14:textId="77777777" w:rsidR="00F90BDC" w:rsidRDefault="00F90BDC">
      <w:r xmlns:w="http://schemas.openxmlformats.org/wordprocessingml/2006/main">
        <w:t xml:space="preserve">Acts 20:28 28 Tag derfor agt på eder selv og på hele hjorden, over hvilken Helligånden har sat jer til tilsynsmænd, for at vogte Guds menighed, som han har købt med sit eget blod.</w:t>
      </w:r>
    </w:p>
    <w:p w14:paraId="4A4FC3AA" w14:textId="77777777" w:rsidR="00F90BDC" w:rsidRDefault="00F90BDC"/>
    <w:p w14:paraId="7112299F" w14:textId="77777777" w:rsidR="00F90BDC" w:rsidRDefault="00F90BDC">
      <w:r xmlns:w="http://schemas.openxmlformats.org/wordprocessingml/2006/main">
        <w:t xml:space="preserve">Helligånden har udpeget kirkeledere til at tage sig af Guds kirke, købt af Jesu blod.</w:t>
      </w:r>
    </w:p>
    <w:p w14:paraId="60D3A2EF" w14:textId="77777777" w:rsidR="00F90BDC" w:rsidRDefault="00F90BDC"/>
    <w:p w14:paraId="321E9380" w14:textId="77777777" w:rsidR="00F90BDC" w:rsidRDefault="00F90BDC">
      <w:r xmlns:w="http://schemas.openxmlformats.org/wordprocessingml/2006/main">
        <w:t xml:space="preserve">1: Guds målrettede investering: At tage sig af kirken</w:t>
      </w:r>
    </w:p>
    <w:p w14:paraId="5A0D65D2" w14:textId="77777777" w:rsidR="00F90BDC" w:rsidRDefault="00F90BDC"/>
    <w:p w14:paraId="4F081EB3" w14:textId="77777777" w:rsidR="00F90BDC" w:rsidRDefault="00F90BDC">
      <w:r xmlns:w="http://schemas.openxmlformats.org/wordprocessingml/2006/main">
        <w:t xml:space="preserve">2: Helligåndens udnævnelse: Hyrde for flokken</w:t>
      </w:r>
    </w:p>
    <w:p w14:paraId="058EAB12" w14:textId="77777777" w:rsidR="00F90BDC" w:rsidRDefault="00F90BDC"/>
    <w:p w14:paraId="4D45968C" w14:textId="77777777" w:rsidR="00F90BDC" w:rsidRDefault="00F90BDC">
      <w:r xmlns:w="http://schemas.openxmlformats.org/wordprocessingml/2006/main">
        <w:t xml:space="preserve">1: Joh 10:14-15 - Jeg er den gode hyrde; Jeg kender mine egne får, og de kender mig, ligesom min Fader kender mig, og jeg kender Faderen. Så jeg ofrer mit liv for fårene.</w:t>
      </w:r>
    </w:p>
    <w:p w14:paraId="01AD5DDE" w14:textId="77777777" w:rsidR="00F90BDC" w:rsidRDefault="00F90BDC"/>
    <w:p w14:paraId="72F6BB6D" w14:textId="77777777" w:rsidR="00F90BDC" w:rsidRDefault="00F90BDC">
      <w:r xmlns:w="http://schemas.openxmlformats.org/wordprocessingml/2006/main">
        <w:t xml:space="preserve">2:1 Peter 5:2-3 - Vær hyrder for Guds hjord, som er under din varetægt, og vær opmærksom på dem - ikke fordi du skal, men fordi du er villig, som Gud ønsker, at du skal være; ikke forfølger uærlig vinding, men ivrig efter at tjene; ikke hersker over dem, der er betroet jer, men er eksempler for hjorden.</w:t>
      </w:r>
    </w:p>
    <w:p w14:paraId="7E814420" w14:textId="77777777" w:rsidR="00F90BDC" w:rsidRDefault="00F90BDC"/>
    <w:p w14:paraId="401F7663" w14:textId="77777777" w:rsidR="00F90BDC" w:rsidRDefault="00F90BDC">
      <w:r xmlns:w="http://schemas.openxmlformats.org/wordprocessingml/2006/main">
        <w:t xml:space="preserve">Acts 20:29 29 Thi jeg ved dette, at efter min bortgang skal grusomme Ulve komme ind iblandt eder og ikke skåne Hjorden.</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advarer de ældste i Efesus om fare, der kommer til menigheden.</w:t>
      </w:r>
    </w:p>
    <w:p w14:paraId="4D1B4B15" w14:textId="77777777" w:rsidR="00F90BDC" w:rsidRDefault="00F90BDC"/>
    <w:p w14:paraId="2B1C467D" w14:textId="77777777" w:rsidR="00F90BDC" w:rsidRDefault="00F90BDC">
      <w:r xmlns:w="http://schemas.openxmlformats.org/wordprocessingml/2006/main">
        <w:t xml:space="preserve">1. Vær klar: Forbered dig på det værste i kirken</w:t>
      </w:r>
    </w:p>
    <w:p w14:paraId="76C8E56D" w14:textId="77777777" w:rsidR="00F90BDC" w:rsidRDefault="00F90BDC"/>
    <w:p w14:paraId="14167366" w14:textId="77777777" w:rsidR="00F90BDC" w:rsidRDefault="00F90BDC">
      <w:r xmlns:w="http://schemas.openxmlformats.org/wordprocessingml/2006/main">
        <w:t xml:space="preserve">2. Stå fast i mødet med modgang</w:t>
      </w:r>
    </w:p>
    <w:p w14:paraId="3C55B9A4" w14:textId="77777777" w:rsidR="00F90BDC" w:rsidRDefault="00F90BDC"/>
    <w:p w14:paraId="3FBF9B26" w14:textId="77777777" w:rsidR="00F90BDC" w:rsidRDefault="00F90BDC">
      <w:r xmlns:w="http://schemas.openxmlformats.org/wordprocessingml/2006/main">
        <w:t xml:space="preserve">1. 1 Peter 5:8-9 - "Vær vågen og ædru. Din fjende, Djævelen vandrer rundt som en brølende løve på udkig efter nogen at fortære. Modstå ham, fast i din tro, vel vidende at de samme slags lidelser er bliver oplevet af dine trosfæller over hele verden."</w:t>
      </w:r>
    </w:p>
    <w:p w14:paraId="34AFE117" w14:textId="77777777" w:rsidR="00F90BDC" w:rsidRDefault="00F90BDC"/>
    <w:p w14:paraId="5A5AF27D" w14:textId="77777777" w:rsidR="00F90BDC" w:rsidRDefault="00F90BDC">
      <w:r xmlns:w="http://schemas.openxmlformats.org/wordprocessingml/2006/main">
        <w:t xml:space="preserve">2. Jakob 1:2-3 - "Betragt det som ren glæde, mine brødre og søstre, hver gang I møder mange slags prøvelser, fordi I ved, at prøvelsen af jeres tro giver udholdenhed."</w:t>
      </w:r>
    </w:p>
    <w:p w14:paraId="6E159C05" w14:textId="77777777" w:rsidR="00F90BDC" w:rsidRDefault="00F90BDC"/>
    <w:p w14:paraId="4E0F5A43" w14:textId="77777777" w:rsidR="00F90BDC" w:rsidRDefault="00F90BDC">
      <w:r xmlns:w="http://schemas.openxmlformats.org/wordprocessingml/2006/main">
        <w:t xml:space="preserve">Apostlenes Gerninger 20:30 Og af eder selv skulle Mænd opstå, som tale forkerte Ting, for at trække Disciple bort efter sig.</w:t>
      </w:r>
    </w:p>
    <w:p w14:paraId="3E068C4A" w14:textId="77777777" w:rsidR="00F90BDC" w:rsidRDefault="00F90BDC"/>
    <w:p w14:paraId="1C40C575" w14:textId="77777777" w:rsidR="00F90BDC" w:rsidRDefault="00F90BDC">
      <w:r xmlns:w="http://schemas.openxmlformats.org/wordprocessingml/2006/main">
        <w:t xml:space="preserve">Paulus advarede de ældste i Efesus om, at falske lærere ville opstå fra deres egne rækker.</w:t>
      </w:r>
    </w:p>
    <w:p w14:paraId="7BE3D36C" w14:textId="77777777" w:rsidR="00F90BDC" w:rsidRDefault="00F90BDC"/>
    <w:p w14:paraId="6E32BFBB" w14:textId="77777777" w:rsidR="00F90BDC" w:rsidRDefault="00F90BDC">
      <w:r xmlns:w="http://schemas.openxmlformats.org/wordprocessingml/2006/main">
        <w:t xml:space="preserve">1. Betydningen af dømmekraft og skøn i kirken</w:t>
      </w:r>
    </w:p>
    <w:p w14:paraId="2BF25F8C" w14:textId="77777777" w:rsidR="00F90BDC" w:rsidRDefault="00F90BDC"/>
    <w:p w14:paraId="0C484605" w14:textId="77777777" w:rsidR="00F90BDC" w:rsidRDefault="00F90BDC">
      <w:r xmlns:w="http://schemas.openxmlformats.org/wordprocessingml/2006/main">
        <w:t xml:space="preserve">2. Bevægelse ud over falsk lære</w:t>
      </w:r>
    </w:p>
    <w:p w14:paraId="4BB2DE38" w14:textId="77777777" w:rsidR="00F90BDC" w:rsidRDefault="00F90BDC"/>
    <w:p w14:paraId="2803F139" w14:textId="77777777" w:rsidR="00F90BDC" w:rsidRDefault="00F90BDC">
      <w:r xmlns:w="http://schemas.openxmlformats.org/wordprocessingml/2006/main">
        <w:t xml:space="preserve">1. Efeserbrevet 4:14-15 - At vi fra nu af ikke mere skal være børn, der bliver kastet frem og tilbage og ført omkring med enhver lærdoms vind, af menneskers narr og list, hvorved de ligger på lur for at bedrage; Men at tale sandheden i kærlighed, kan vokse op i ham i alle ting, som er hovedet, ja Kristus.</w:t>
      </w:r>
    </w:p>
    <w:p w14:paraId="3A49DA3E" w14:textId="77777777" w:rsidR="00F90BDC" w:rsidRDefault="00F90BDC"/>
    <w:p w14:paraId="3E4661C1" w14:textId="77777777" w:rsidR="00F90BDC" w:rsidRDefault="00F90BDC">
      <w:r xmlns:w="http://schemas.openxmlformats.org/wordprocessingml/2006/main">
        <w:t xml:space="preserve">2. 2. Timoteus 3:16-17 - Hele skriften er indgivet af Gud og er nyttig til lærdom, til </w:t>
      </w:r>
      <w:r xmlns:w="http://schemas.openxmlformats.org/wordprocessingml/2006/main">
        <w:lastRenderedPageBreak xmlns:w="http://schemas.openxmlformats.org/wordprocessingml/2006/main"/>
      </w:r>
      <w:r xmlns:w="http://schemas.openxmlformats.org/wordprocessingml/2006/main">
        <w:t xml:space="preserve">irettesættelse, til retfærdighed, til opdragelse i retfærdighed, for at Guds menneske kan blive fuldkommen, grundigt udstyret til alt godt arbejder.</w:t>
      </w:r>
    </w:p>
    <w:p w14:paraId="2D20EBCD" w14:textId="77777777" w:rsidR="00F90BDC" w:rsidRDefault="00F90BDC"/>
    <w:p w14:paraId="6302E446" w14:textId="77777777" w:rsidR="00F90BDC" w:rsidRDefault="00F90BDC">
      <w:r xmlns:w="http://schemas.openxmlformats.org/wordprocessingml/2006/main">
        <w:t xml:space="preserve">Apostlenes Gerninger 20:31 Derfor vogter og kom i Hu, at jeg i tre Aar ikke holdt op med at advare enhver Nat og Dag med Taarer.</w:t>
      </w:r>
    </w:p>
    <w:p w14:paraId="00FC323E" w14:textId="77777777" w:rsidR="00F90BDC" w:rsidRDefault="00F90BDC"/>
    <w:p w14:paraId="66201BB5" w14:textId="77777777" w:rsidR="00F90BDC" w:rsidRDefault="00F90BDC">
      <w:r xmlns:w="http://schemas.openxmlformats.org/wordprocessingml/2006/main">
        <w:t xml:space="preserve">Apostlen Paulus advarede alle med tårer nat og dag i tre år.</w:t>
      </w:r>
    </w:p>
    <w:p w14:paraId="78D3EEE1" w14:textId="77777777" w:rsidR="00F90BDC" w:rsidRDefault="00F90BDC"/>
    <w:p w14:paraId="75802A44" w14:textId="77777777" w:rsidR="00F90BDC" w:rsidRDefault="00F90BDC">
      <w:r xmlns:w="http://schemas.openxmlformats.org/wordprocessingml/2006/main">
        <w:t xml:space="preserve">1. En opfordring til årvågenhed: Forbliv på vagt over for problemer</w:t>
      </w:r>
    </w:p>
    <w:p w14:paraId="50E26EB5" w14:textId="77777777" w:rsidR="00F90BDC" w:rsidRDefault="00F90BDC"/>
    <w:p w14:paraId="19BE0746" w14:textId="77777777" w:rsidR="00F90BDC" w:rsidRDefault="00F90BDC">
      <w:r xmlns:w="http://schemas.openxmlformats.org/wordprocessingml/2006/main">
        <w:t xml:space="preserve">2. Tårernes magt: En lektion i urokkelig forpligtelse</w:t>
      </w:r>
    </w:p>
    <w:p w14:paraId="2A29C306" w14:textId="77777777" w:rsidR="00F90BDC" w:rsidRDefault="00F90BDC"/>
    <w:p w14:paraId="1F2B98AB" w14:textId="77777777" w:rsidR="00F90BDC" w:rsidRDefault="00F90BDC">
      <w:r xmlns:w="http://schemas.openxmlformats.org/wordprocessingml/2006/main">
        <w:t xml:space="preserve">1. 2 Peter 3:17 - "Derfor, elskede, da I ved dette før, vogter jer for, at også I, som bliver ført bort med de ugudeliges vildfarelse, falder fra jeres egen fasthed."</w:t>
      </w:r>
    </w:p>
    <w:p w14:paraId="668CA9A4" w14:textId="77777777" w:rsidR="00F90BDC" w:rsidRDefault="00F90BDC"/>
    <w:p w14:paraId="3D54EA65" w14:textId="77777777" w:rsidR="00F90BDC" w:rsidRDefault="00F90BDC">
      <w:r xmlns:w="http://schemas.openxmlformats.org/wordprocessingml/2006/main">
        <w:t xml:space="preserve">2. Hebræerbrevet 10:23-25 - "Lad os fastholde vores tros bekendelse uden at vakle; (for han er trofast, som lovede;) og lad os tage hensyn til hinanden for at opildne til kærlighed og til gode gerninger: ikke forlade forsamlingen af os sammen, som nogles skik er, men formaner hinanden, og så meget desto mere, som I ser dagen nærme sig."</w:t>
      </w:r>
    </w:p>
    <w:p w14:paraId="7DB0FB28" w14:textId="77777777" w:rsidR="00F90BDC" w:rsidRDefault="00F90BDC"/>
    <w:p w14:paraId="09A01EE7" w14:textId="77777777" w:rsidR="00F90BDC" w:rsidRDefault="00F90BDC">
      <w:r xmlns:w="http://schemas.openxmlformats.org/wordprocessingml/2006/main">
        <w:t xml:space="preserve">Acts 20:32 Og nu, Brødre, jeg overlader eder til Gud og til hans Naades Ord, som kan opbygge Eder og give Eder en Arv blandt alle dem, som ere helligede.</w:t>
      </w:r>
    </w:p>
    <w:p w14:paraId="5ECE30A6" w14:textId="77777777" w:rsidR="00F90BDC" w:rsidRDefault="00F90BDC"/>
    <w:p w14:paraId="272D3B01" w14:textId="77777777" w:rsidR="00F90BDC" w:rsidRDefault="00F90BDC">
      <w:r xmlns:w="http://schemas.openxmlformats.org/wordprocessingml/2006/main">
        <w:t xml:space="preserve">Paulus opfordrer brødrene til at stole på Gud og hans ord, som kan bygge dem op og give dem en arv.</w:t>
      </w:r>
    </w:p>
    <w:p w14:paraId="0D3D6205" w14:textId="77777777" w:rsidR="00F90BDC" w:rsidRDefault="00F90BDC"/>
    <w:p w14:paraId="06E60654" w14:textId="77777777" w:rsidR="00F90BDC" w:rsidRDefault="00F90BDC">
      <w:r xmlns:w="http://schemas.openxmlformats.org/wordprocessingml/2006/main">
        <w:t xml:space="preserve">1. Kraften i Guds nåde - Hvordan at stole på Gud og hans ord kan give os styrke og velsignelser.</w:t>
      </w:r>
    </w:p>
    <w:p w14:paraId="418D73F2" w14:textId="77777777" w:rsidR="00F90BDC" w:rsidRDefault="00F90BDC"/>
    <w:p w14:paraId="6AA5E3ED" w14:textId="77777777" w:rsidR="00F90BDC" w:rsidRDefault="00F90BDC">
      <w:r xmlns:w="http://schemas.openxmlformats.org/wordprocessingml/2006/main">
        <w:t xml:space="preserve">2. Den lovede arv - En udforskning af de velsignelser, der følger med at blive helliggjort.</w:t>
      </w:r>
    </w:p>
    <w:p w14:paraId="7925F334" w14:textId="77777777" w:rsidR="00F90BDC" w:rsidRDefault="00F90BDC"/>
    <w:p w14:paraId="3FF0189D" w14:textId="77777777" w:rsidR="00F90BDC" w:rsidRDefault="00F90BDC">
      <w:r xmlns:w="http://schemas.openxmlformats.org/wordprocessingml/2006/main">
        <w:t xml:space="preserve">1. Romerbrevet 10:17 - Så troen kommer af at høre og høre ved Kristi ord.</w:t>
      </w:r>
    </w:p>
    <w:p w14:paraId="78ED0949" w14:textId="77777777" w:rsidR="00F90BDC" w:rsidRDefault="00F90BDC"/>
    <w:p w14:paraId="388A35F3" w14:textId="77777777" w:rsidR="00F90BDC" w:rsidRDefault="00F90BDC">
      <w:r xmlns:w="http://schemas.openxmlformats.org/wordprocessingml/2006/main">
        <w:t xml:space="preserve">2. Efeserne 2:8-9 - For af nåde er I blevet frelst ved tro. Og dette er ikke din egen gerning; det er Guds gave, ikke et resultat af gerninger, så ingen kan prale.</w:t>
      </w:r>
    </w:p>
    <w:p w14:paraId="29446BA4" w14:textId="77777777" w:rsidR="00F90BDC" w:rsidRDefault="00F90BDC"/>
    <w:p w14:paraId="40E24D8B" w14:textId="77777777" w:rsidR="00F90BDC" w:rsidRDefault="00F90BDC">
      <w:r xmlns:w="http://schemas.openxmlformats.org/wordprocessingml/2006/main">
        <w:t xml:space="preserve">Apostlenes Gerninger 20:33 Jeg har ikke begæret nogens Sølv eller Guld eller Klæder.</w:t>
      </w:r>
    </w:p>
    <w:p w14:paraId="44C5949A" w14:textId="77777777" w:rsidR="00F90BDC" w:rsidRDefault="00F90BDC"/>
    <w:p w14:paraId="6AE2C03E" w14:textId="77777777" w:rsidR="00F90BDC" w:rsidRDefault="00F90BDC">
      <w:r xmlns:w="http://schemas.openxmlformats.org/wordprocessingml/2006/main">
        <w:t xml:space="preserve">Denne passage er en påmindelse fra Paulus til efeserne om, at han ikke er blevet motiveret af materiel vinding i sin tjeneste.</w:t>
      </w:r>
    </w:p>
    <w:p w14:paraId="17F604BC" w14:textId="77777777" w:rsidR="00F90BDC" w:rsidRDefault="00F90BDC"/>
    <w:p w14:paraId="54205DAA" w14:textId="77777777" w:rsidR="00F90BDC" w:rsidRDefault="00F90BDC">
      <w:r xmlns:w="http://schemas.openxmlformats.org/wordprocessingml/2006/main">
        <w:t xml:space="preserve">1. "Tjenerskabets pris: Fornægtelse af egeninteresse for evangeliets skyld"</w:t>
      </w:r>
    </w:p>
    <w:p w14:paraId="78B61387" w14:textId="77777777" w:rsidR="00F90BDC" w:rsidRDefault="00F90BDC"/>
    <w:p w14:paraId="7C181AE6" w14:textId="77777777" w:rsidR="00F90BDC" w:rsidRDefault="00F90BDC">
      <w:r xmlns:w="http://schemas.openxmlformats.org/wordprocessingml/2006/main">
        <w:t xml:space="preserve">2. "At leve ud over materialismens tillokkelse: at finde opfyldelse i Kristus"</w:t>
      </w:r>
    </w:p>
    <w:p w14:paraId="43CCE94F" w14:textId="77777777" w:rsidR="00F90BDC" w:rsidRDefault="00F90BDC"/>
    <w:p w14:paraId="271F4A00" w14:textId="77777777" w:rsidR="00F90BDC" w:rsidRDefault="00F90BDC">
      <w:r xmlns:w="http://schemas.openxmlformats.org/wordprocessingml/2006/main">
        <w:t xml:space="preserve">1. Filipperbrevet 4:11-13 - "Ikke at jeg taler af mangel, for jeg har lært at være tilfreds, i hvilken tilstand jeg end er. alle steder og i alle ting er jeg befalet både at blive mæt og at sulte, både at have overflod og at lide nød. Jeg kan gøre alt ved Kristus, som styrker mig."</w:t>
      </w:r>
    </w:p>
    <w:p w14:paraId="7666B4B8" w14:textId="77777777" w:rsidR="00F90BDC" w:rsidRDefault="00F90BDC"/>
    <w:p w14:paraId="5D2FE510" w14:textId="77777777" w:rsidR="00F90BDC" w:rsidRDefault="00F90BDC">
      <w:r xmlns:w="http://schemas.openxmlformats.org/wordprocessingml/2006/main">
        <w:t xml:space="preserve">2. 1 Timothy 6:6-10 - "Men gudfrygtighed med tilfredshed er stor vinding. For vi har intet bragt ind i denne verden, og det er sikkert, at vi intet kan bære noget ud. Og med mad og klæder, lad os være tilfredse med det. Men de som vil blive rig, falder i fristelse og snare og i mange tåbelige og skadelige lyster, som drukner mennesker i ødelæggelse og fortabelse, thi pengekærlighed er roden til alt ondt, som nogle begærede, men de er gået vild fra tro og gennemborede sig selv med mange sorger."</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20:34 Ja, I vide selv, at disse Hænder har tjent mine Fornødenheder og dem, som var med mig.</w:t>
      </w:r>
    </w:p>
    <w:p w14:paraId="26BDA810" w14:textId="77777777" w:rsidR="00F90BDC" w:rsidRDefault="00F90BDC"/>
    <w:p w14:paraId="54E53B23" w14:textId="77777777" w:rsidR="00F90BDC" w:rsidRDefault="00F90BDC">
      <w:r xmlns:w="http://schemas.openxmlformats.org/wordprocessingml/2006/main">
        <w:t xml:space="preserve">Paulus mindede de ældste i Efesus om, at han havde arbejdet for at opretholde sig selv og dem med ham.</w:t>
      </w:r>
    </w:p>
    <w:p w14:paraId="791A98EF" w14:textId="77777777" w:rsidR="00F90BDC" w:rsidRDefault="00F90BDC"/>
    <w:p w14:paraId="0C6A0642" w14:textId="77777777" w:rsidR="00F90BDC" w:rsidRDefault="00F90BDC">
      <w:r xmlns:w="http://schemas.openxmlformats.org/wordprocessingml/2006/main">
        <w:t xml:space="preserve">1: Et kald til arbejde: Paulus' eksempel på at tjene andre</w:t>
      </w:r>
    </w:p>
    <w:p w14:paraId="5A7EC826" w14:textId="77777777" w:rsidR="00F90BDC" w:rsidRDefault="00F90BDC"/>
    <w:p w14:paraId="4CD14028" w14:textId="77777777" w:rsidR="00F90BDC" w:rsidRDefault="00F90BDC">
      <w:r xmlns:w="http://schemas.openxmlformats.org/wordprocessingml/2006/main">
        <w:t xml:space="preserve">2: Kraften i at tjene andre: Paulus' eksempel</w:t>
      </w:r>
    </w:p>
    <w:p w14:paraId="12971D05" w14:textId="77777777" w:rsidR="00F90BDC" w:rsidRDefault="00F90BDC"/>
    <w:p w14:paraId="4A40FE2A" w14:textId="77777777" w:rsidR="00F90BDC" w:rsidRDefault="00F90BDC">
      <w:r xmlns:w="http://schemas.openxmlformats.org/wordprocessingml/2006/main">
        <w:t xml:space="preserve">1: Filipperne 4:12-13 - Jeg ved, hvad det er at være i nød, og jeg ved, hvad det er at have rigeligt. Jeg har lært hemmeligheden ved at være tilfreds i enhver situation, hvad enten det er godt fodret eller sulten, uanset om det lever i overflod eller i nød.</w:t>
      </w:r>
    </w:p>
    <w:p w14:paraId="3A6377AF" w14:textId="77777777" w:rsidR="00F90BDC" w:rsidRDefault="00F90BDC"/>
    <w:p w14:paraId="14F35A08" w14:textId="77777777" w:rsidR="00F90BDC" w:rsidRDefault="00F90BDC">
      <w:r xmlns:w="http://schemas.openxmlformats.org/wordprocessingml/2006/main">
        <w:t xml:space="preserve">2:1 Thessalonikerbrev 2:9 - For I husker, brødre og søstre, vort arbejde og slid: vi arbejdede nat og dag for ikke at være til byrde for nogen, mens vi forkyndte jer Guds evangelium.</w:t>
      </w:r>
    </w:p>
    <w:p w14:paraId="56D19622" w14:textId="77777777" w:rsidR="00F90BDC" w:rsidRDefault="00F90BDC"/>
    <w:p w14:paraId="41797D27" w14:textId="77777777" w:rsidR="00F90BDC" w:rsidRDefault="00F90BDC">
      <w:r xmlns:w="http://schemas.openxmlformats.org/wordprocessingml/2006/main">
        <w:t xml:space="preserve">Acts 20:35 35 Jeg har vist eder alt, hvorledes I bør møie de svage og ihukomme den Herre Jesu Ord, hvorledes han sagde: Det er saligere at give end at modtage.</w:t>
      </w:r>
    </w:p>
    <w:p w14:paraId="6CC32319" w14:textId="77777777" w:rsidR="00F90BDC" w:rsidRDefault="00F90BDC"/>
    <w:p w14:paraId="15265F6F" w14:textId="77777777" w:rsidR="00F90BDC" w:rsidRDefault="00F90BDC">
      <w:r xmlns:w="http://schemas.openxmlformats.org/wordprocessingml/2006/main">
        <w:t xml:space="preserve">Denne passage understreger, at det er mere velsignet at give end at modtage.</w:t>
      </w:r>
    </w:p>
    <w:p w14:paraId="7C27E7C8" w14:textId="77777777" w:rsidR="00F90BDC" w:rsidRDefault="00F90BDC"/>
    <w:p w14:paraId="21F3E848" w14:textId="77777777" w:rsidR="00F90BDC" w:rsidRDefault="00F90BDC">
      <w:r xmlns:w="http://schemas.openxmlformats.org/wordprocessingml/2006/main">
        <w:t xml:space="preserve">1: "Glæden ved at give"</w:t>
      </w:r>
    </w:p>
    <w:p w14:paraId="2522D91E" w14:textId="77777777" w:rsidR="00F90BDC" w:rsidRDefault="00F90BDC"/>
    <w:p w14:paraId="44F007E6" w14:textId="77777777" w:rsidR="00F90BDC" w:rsidRDefault="00F90BDC">
      <w:r xmlns:w="http://schemas.openxmlformats.org/wordprocessingml/2006/main">
        <w:t xml:space="preserve">2: "Gavmildhedens velsignelse"</w:t>
      </w:r>
    </w:p>
    <w:p w14:paraId="476BDEA4" w14:textId="77777777" w:rsidR="00F90BDC" w:rsidRDefault="00F90BDC"/>
    <w:p w14:paraId="10491C7D" w14:textId="77777777" w:rsidR="00F90BDC" w:rsidRDefault="00F90BDC">
      <w:r xmlns:w="http://schemas.openxmlformats.org/wordprocessingml/2006/main">
        <w:t xml:space="preserve">1: Lukas 6:38 - "Giv, så skal der gives dig. Et godt mål, presset ned, rystet sammen og overløbet, vil blive hældt i dit skød. For med det mål, du bruger, vil det blive målt til du."</w:t>
      </w:r>
    </w:p>
    <w:p w14:paraId="5FD691E5" w14:textId="77777777" w:rsidR="00F90BDC" w:rsidRDefault="00F90BDC"/>
    <w:p w14:paraId="45A7D7A8" w14:textId="77777777" w:rsidR="00F90BDC" w:rsidRDefault="00F90BDC">
      <w:r xmlns:w="http://schemas.openxmlformats.org/wordprocessingml/2006/main">
        <w:t xml:space="preserve">2: Ordsprogene 3:27 - "Tilhold ikke godt fra dem, som det tilkommer, når det er i din magt at gøre det."</w:t>
      </w:r>
    </w:p>
    <w:p w14:paraId="53091D39" w14:textId="77777777" w:rsidR="00F90BDC" w:rsidRDefault="00F90BDC"/>
    <w:p w14:paraId="1FB301B4" w14:textId="77777777" w:rsidR="00F90BDC" w:rsidRDefault="00F90BDC">
      <w:r xmlns:w="http://schemas.openxmlformats.org/wordprocessingml/2006/main">
        <w:t xml:space="preserve">Acts 20:36 Og da han havde sagt dette, knælede han ned og bad med dem alle.</w:t>
      </w:r>
    </w:p>
    <w:p w14:paraId="315522BE" w14:textId="77777777" w:rsidR="00F90BDC" w:rsidRDefault="00F90BDC"/>
    <w:p w14:paraId="2A22B063" w14:textId="77777777" w:rsidR="00F90BDC" w:rsidRDefault="00F90BDC">
      <w:r xmlns:w="http://schemas.openxmlformats.org/wordprocessingml/2006/main">
        <w:t xml:space="preserve">Paulus knælede ned og bad sammen med de mennesker, der var samlet i kirken.</w:t>
      </w:r>
    </w:p>
    <w:p w14:paraId="0FD585E2" w14:textId="77777777" w:rsidR="00F90BDC" w:rsidRDefault="00F90BDC"/>
    <w:p w14:paraId="0D7DE042" w14:textId="77777777" w:rsidR="00F90BDC" w:rsidRDefault="00F90BDC">
      <w:r xmlns:w="http://schemas.openxmlformats.org/wordprocessingml/2006/main">
        <w:t xml:space="preserve">1. Bønnens kraft: At lære at bede sammen med andre</w:t>
      </w:r>
    </w:p>
    <w:p w14:paraId="3110FD73" w14:textId="77777777" w:rsidR="00F90BDC" w:rsidRDefault="00F90BDC"/>
    <w:p w14:paraId="73D7E477" w14:textId="77777777" w:rsidR="00F90BDC" w:rsidRDefault="00F90BDC">
      <w:r xmlns:w="http://schemas.openxmlformats.org/wordprocessingml/2006/main">
        <w:t xml:space="preserve">2. Knælende i Guds nærvær: Et tegn på ydmyghed</w:t>
      </w:r>
    </w:p>
    <w:p w14:paraId="3C649235" w14:textId="77777777" w:rsidR="00F90BDC" w:rsidRDefault="00F90BDC"/>
    <w:p w14:paraId="7949C129" w14:textId="77777777" w:rsidR="00F90BDC" w:rsidRDefault="00F90BDC">
      <w:r xmlns:w="http://schemas.openxmlformats.org/wordprocessingml/2006/main">
        <w:t xml:space="preserve">1. Jakob 5:16 - "Derfor bekender jeres synder for hinanden og bed for hinanden, så I kan blive helbredt. En retfærdig persons bøn er kraftfuld og effektiv."</w:t>
      </w:r>
    </w:p>
    <w:p w14:paraId="1D842DCB" w14:textId="77777777" w:rsidR="00F90BDC" w:rsidRDefault="00F90BDC"/>
    <w:p w14:paraId="72DD8DCC" w14:textId="77777777" w:rsidR="00F90BDC" w:rsidRDefault="00F90BDC">
      <w:r xmlns:w="http://schemas.openxmlformats.org/wordprocessingml/2006/main">
        <w:t xml:space="preserve">2. Filipperbrevet 2:5-11 - "Din holdning bør være den samme som Kristi Jesu: Han som i sin egen natur Gud ikke anså lighed med Gud for noget at fatte, men gjorde sig selv til intet i sin natur. af en tjener, der blev skabt i menneskelig lighed. Og da han i udseende blev fundet som et menneske, ydmygede han sig og blev lydig til døden - ja, døden på korset!"</w:t>
      </w:r>
    </w:p>
    <w:p w14:paraId="3895CF22" w14:textId="77777777" w:rsidR="00F90BDC" w:rsidRDefault="00F90BDC"/>
    <w:p w14:paraId="66382749" w14:textId="77777777" w:rsidR="00F90BDC" w:rsidRDefault="00F90BDC">
      <w:r xmlns:w="http://schemas.openxmlformats.org/wordprocessingml/2006/main">
        <w:t xml:space="preserve">Acts 20:37 Og de græd alle hårdt og faldt Paulus om halsen og kyssede ham,</w:t>
      </w:r>
    </w:p>
    <w:p w14:paraId="134816DB" w14:textId="77777777" w:rsidR="00F90BDC" w:rsidRDefault="00F90BDC"/>
    <w:p w14:paraId="4FA18249" w14:textId="77777777" w:rsidR="00F90BDC" w:rsidRDefault="00F90BDC">
      <w:r xmlns:w="http://schemas.openxmlformats.org/wordprocessingml/2006/main">
        <w:t xml:space="preserve">Paulus' afsked med disciplene i ApG 20:37 var fyldt med sorg og følelser.</w:t>
      </w:r>
    </w:p>
    <w:p w14:paraId="0210033D" w14:textId="77777777" w:rsidR="00F90BDC" w:rsidRDefault="00F90BDC"/>
    <w:p w14:paraId="3B58F109" w14:textId="77777777" w:rsidR="00F90BDC" w:rsidRDefault="00F90BDC">
      <w:r xmlns:w="http://schemas.openxmlformats.org/wordprocessingml/2006/main">
        <w:t xml:space="preserve">1. Værdien af ægte venskab</w:t>
      </w:r>
    </w:p>
    <w:p w14:paraId="5E23B0C0" w14:textId="77777777" w:rsidR="00F90BDC" w:rsidRDefault="00F90BDC"/>
    <w:p w14:paraId="1A40955C" w14:textId="77777777" w:rsidR="00F90BDC" w:rsidRDefault="00F90BDC">
      <w:r xmlns:w="http://schemas.openxmlformats.org/wordprocessingml/2006/main">
        <w:t xml:space="preserve">2. Kraften i følelsesmæssige forbindelser</w:t>
      </w:r>
    </w:p>
    <w:p w14:paraId="3AAEBB92" w14:textId="77777777" w:rsidR="00F90BDC" w:rsidRDefault="00F90BDC"/>
    <w:p w14:paraId="5C5E9F03" w14:textId="77777777" w:rsidR="00F90BDC" w:rsidRDefault="00F90BDC">
      <w:r xmlns:w="http://schemas.openxmlformats.org/wordprocessingml/2006/main">
        <w:t xml:space="preserve">1. Ordsprogene 17:17 - "En ven elsker til enhver tid, og en bror er født til en tid med modgang"</w:t>
      </w:r>
    </w:p>
    <w:p w14:paraId="3507212A" w14:textId="77777777" w:rsidR="00F90BDC" w:rsidRDefault="00F90BDC"/>
    <w:p w14:paraId="6D901163" w14:textId="77777777" w:rsidR="00F90BDC" w:rsidRDefault="00F90BDC">
      <w:r xmlns:w="http://schemas.openxmlformats.org/wordprocessingml/2006/main">
        <w:t xml:space="preserve">2. Romerne 12:15 - "Glæd dig med dem, der glæder sig, græd med dem, der græder"</w:t>
      </w:r>
    </w:p>
    <w:p w14:paraId="4AF7E798" w14:textId="77777777" w:rsidR="00F90BDC" w:rsidRDefault="00F90BDC"/>
    <w:p w14:paraId="237C89F6" w14:textId="77777777" w:rsidR="00F90BDC" w:rsidRDefault="00F90BDC">
      <w:r xmlns:w="http://schemas.openxmlformats.org/wordprocessingml/2006/main">
        <w:t xml:space="preserve">Apostlenes Gerninger 20:38 Mest bedrøvede han de Ord, som han sagde, at de ikke mere skulde se hans Ansigt. og de fulgte ham til Skibet.</w:t>
      </w:r>
    </w:p>
    <w:p w14:paraId="7BC570BD" w14:textId="77777777" w:rsidR="00F90BDC" w:rsidRDefault="00F90BDC"/>
    <w:p w14:paraId="608302B6" w14:textId="77777777" w:rsidR="00F90BDC" w:rsidRDefault="00F90BDC">
      <w:r xmlns:w="http://schemas.openxmlformats.org/wordprocessingml/2006/main">
        <w:t xml:space="preserve">Paulus og befolkningen i Efesos sagde sorgfuldt farvel, da han gik ombord på skibet for at fortsætte sin rejse.</w:t>
      </w:r>
    </w:p>
    <w:p w14:paraId="1D0BEA4B" w14:textId="77777777" w:rsidR="00F90BDC" w:rsidRDefault="00F90BDC"/>
    <w:p w14:paraId="6D28017B" w14:textId="77777777" w:rsidR="00F90BDC" w:rsidRDefault="00F90BDC">
      <w:r xmlns:w="http://schemas.openxmlformats.org/wordprocessingml/2006/main">
        <w:t xml:space="preserve">1. Kraften ved at sige farvel: Lær at give slip, mens du værner om minderne</w:t>
      </w:r>
    </w:p>
    <w:p w14:paraId="32CDBB67" w14:textId="77777777" w:rsidR="00F90BDC" w:rsidRDefault="00F90BDC"/>
    <w:p w14:paraId="199B31AA" w14:textId="77777777" w:rsidR="00F90BDC" w:rsidRDefault="00F90BDC">
      <w:r xmlns:w="http://schemas.openxmlformats.org/wordprocessingml/2006/main">
        <w:t xml:space="preserve">2. Betydningen af adskillelse: At vide, hvornår man skal gå videre</w:t>
      </w:r>
    </w:p>
    <w:p w14:paraId="71CD1907" w14:textId="77777777" w:rsidR="00F90BDC" w:rsidRDefault="00F90BDC"/>
    <w:p w14:paraId="64460C50" w14:textId="77777777" w:rsidR="00F90BDC" w:rsidRDefault="00F90BDC">
      <w:r xmlns:w="http://schemas.openxmlformats.org/wordprocessingml/2006/main">
        <w:t xml:space="preserve">1. Romerne 12:15 - Glæd jer med dem, der glæder sig, græd med dem, der græder.</w:t>
      </w:r>
    </w:p>
    <w:p w14:paraId="6E53531E" w14:textId="77777777" w:rsidR="00F90BDC" w:rsidRDefault="00F90BDC"/>
    <w:p w14:paraId="0DA8A1FC" w14:textId="77777777" w:rsidR="00F90BDC" w:rsidRDefault="00F90BDC">
      <w:r xmlns:w="http://schemas.openxmlformats.org/wordprocessingml/2006/main">
        <w:t xml:space="preserve">2. Hebræerne 13:1-2 - Bliv ved med at elske hinanden som brødre og søstre. Glem ikke at vise gæstfrihed over for fremmede, for ved at gøre det har nogle mennesker vist gæstfrihed over for engle uden at vide det.</w:t>
      </w:r>
    </w:p>
    <w:p w14:paraId="195AEC3C" w14:textId="77777777" w:rsidR="00F90BDC" w:rsidRDefault="00F90BDC"/>
    <w:p w14:paraId="689C35C9" w14:textId="77777777" w:rsidR="00F90BDC" w:rsidRDefault="00F90BDC">
      <w:r xmlns:w="http://schemas.openxmlformats.org/wordprocessingml/2006/main">
        <w:t xml:space="preserve">Apostelgerninger 21 fortæller Paulus' rejse til Jerusalem, profetierne om hans fængsling og hans arrestation i templet.</w:t>
      </w:r>
    </w:p>
    <w:p w14:paraId="4BC8416D" w14:textId="77777777" w:rsidR="00F90BDC" w:rsidRDefault="00F90BDC"/>
    <w:p w14:paraId="5C82D188" w14:textId="77777777" w:rsidR="00F90BDC" w:rsidRDefault="00F90BDC">
      <w:r xmlns:w="http://schemas.openxmlformats.org/wordprocessingml/2006/main">
        <w:t xml:space="preserve">1. afsnit: Kapitlet begynder med, at Paulus og hans kammerater sejlede fra Milet og ankom til Tyrus, hvor de fandt, at disciple blev hos dem i syv dage. Gennem Ånden opfordrede de Paulus til ikke at tage på Jerusalem, men da tiden var gået, fortsatte rejsen ledsaget af hustruer, børn, indtil uden for byen knælede stranden bad sagde farvel, hinanden gik ombord på skib </w:t>
      </w:r>
      <w:r xmlns:w="http://schemas.openxmlformats.org/wordprocessingml/2006/main">
        <w:lastRenderedPageBreak xmlns:w="http://schemas.openxmlformats.org/wordprocessingml/2006/main"/>
      </w:r>
      <w:r xmlns:w="http://schemas.openxmlformats.org/wordprocessingml/2006/main">
        <w:t xml:space="preserve">vendte hjem (ApG 21:1-6). Fra Tyrus sejlede de til Ptolemais hilste brødre blev dem for dagen næste dag tilbage ankom Cæsarea opholdt sig i hus Filip evangelist en syv havde fire ugifte døtre, der profeterede (ApG 21:7-9).</w:t>
      </w:r>
    </w:p>
    <w:p w14:paraId="21AD2D91" w14:textId="77777777" w:rsidR="00F90BDC" w:rsidRDefault="00F90BDC"/>
    <w:p w14:paraId="0BB9E161" w14:textId="77777777" w:rsidR="00F90BDC" w:rsidRDefault="00F90BDC">
      <w:r xmlns:w="http://schemas.openxmlformats.org/wordprocessingml/2006/main">
        <w:t xml:space="preserve">2. afsnit: Mens de opholdt sig der, kom en profet ved navn Agabus ned fra Judæa. Han tog Paulus' bælte bundet egne hænder og fødder sagde 'Helligånden siger 'På denne måde vil jøderne Jerusalem binde ejeren dette bælte, give ham over hedninger'' (ApG 21:10-11). Da vi hørte dette, bad vi ham om ikke at drage op i Jerusalem, da svarede Paulus: 'Hvorfor græder du og knuser mit hjerte? Jeg er parat til ikke blot at blive bundet, men også dø i Jerusalem ved navn Herre Jesus.' Da han ikke ville blive afskrækket, opgav vi og sagde 'Herrens vilje ske' (ApG 21:12-14).</w:t>
      </w:r>
    </w:p>
    <w:p w14:paraId="75080793" w14:textId="77777777" w:rsidR="00F90BDC" w:rsidRDefault="00F90BDC"/>
    <w:p w14:paraId="50177B3A" w14:textId="77777777" w:rsidR="00F90BDC" w:rsidRDefault="00F90BDC">
      <w:r xmlns:w="http://schemas.openxmlformats.org/wordprocessingml/2006/main">
        <w:t xml:space="preserve">3. afsnit: Efter at disse dage var blevet klar, gik nogle disciple op i Jerusalem, gik nogle disciple Cæsarea med os, bragte os Mnason Cypern, en tidlig discipel, som skulle bo hos, når de ankom til Jerusalem, brødre modtog os varmt næste dag. hvad Gud gjorde blandt hedninge gennem tjenesten, da de hørte dette, priste de Herren, og sagde derefter 'Du ser broder, hvor mange tusinde jøder har troet på al nidkær lov. De er blevet informeret om, at du lærer alle jøder at leve blandt hedninger, vend dig bort, Moses og fortæller dem, at de ikke skal omskære deres børn, leve efter vores skikke Hvad skal vi gøre? De vil helt sikkert høre, at du er kommet, så gør det, der foreslår' (ApG 21:15-22). De bad ham rense sig selv sammen med fire mænd, der havde afgivet et løfte, og betale deres udgifter, så de kunne barbere deres hoveder og vise alle, at anklagerne mod ham var usande, han levede også efter lydighedsloven. Med hensyn til ikke-jødiske troende, der allerede er skrevet, besluttede at afholde sig fra mad ofrede afguder blodkød kvalt fra seksuel umoral efter Jakobs råd Paulus sluttede sig til mænd næste dag rensede sig selv langs dem gik ind i templet give besked færdiggørelse dage renselsesoffer ville blive gjort hver af dem (ApG 21:23) -26). Men da syv dage næsten over nogle jøder i Asien så ham tempel ophidset, greb hele skaren ham og råbte 'Israeliter hjælper os! Denne mand lærer alle overalt imod vort folk vor lov dette sted. Desuden har han bragt grækere ind i templet besmittet hellig sted' For tidligere set Trofimus Efesisk by med antaget, at Paulus havde bragt ind i templet opvakte hele byen folk kom løbende alle retninger greb slæbt templet straks porte lukket forsøger at dræbe nyheder nået kommandant romerske tropper hele byen var i oprør tog straks nogle officerer soldater løb folkemængden så kommandant soldater stoppede med at slå optøjer kommandant arresteret beordret bundet to lænker spurgte hvem var hvad gjorde nogle skare råbte én ting andre kunne ikke få fakta fordi tumult beordret tages ind i kasernen, da nåede trin var blevet båret af soldater, fordi den vold, pøbelmængde, der fulgte, blev ved med at råbe 'Slip ham af!' (Apostelgerninger 21:27-36). Da Paulus var ved at blive bragt ind i kasernen, spurgte han kommandanten, om han måtte tale med folket. </w:t>
      </w:r>
      <w:r xmlns:w="http://schemas.openxmlformats.org/wordprocessingml/2006/main">
        <w:lastRenderedPageBreak xmlns:w="http://schemas.openxmlformats.org/wordprocessingml/2006/main"/>
      </w:r>
      <w:r xmlns:w="http://schemas.openxmlformats.org/wordprocessingml/2006/main">
        <w:t xml:space="preserve">Med tilladelse stillede han sig på trappen og gjorde tegn til mængden, og da de alle var tavse, begyndte han at tale til dem på aramæisk (ApG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Acts 21:1 Og det skete, at efter at vi vare kommet fra dem og vare skudt af sted, kom vi lige til Coos og dagen efter til Rhodos og derfra til Patara.</w:t>
      </w:r>
    </w:p>
    <w:p w14:paraId="17B53152" w14:textId="77777777" w:rsidR="00F90BDC" w:rsidRDefault="00F90BDC"/>
    <w:p w14:paraId="1D31CF10" w14:textId="77777777" w:rsidR="00F90BDC" w:rsidRDefault="00F90BDC">
      <w:r xmlns:w="http://schemas.openxmlformats.org/wordprocessingml/2006/main">
        <w:t xml:space="preserve">Efter at have forladt de mennesker, de havde været sammen med, gik gruppen direkte til Coos, derefter til Rhodos og til sidst til Patara.</w:t>
      </w:r>
    </w:p>
    <w:p w14:paraId="1AE15C1A" w14:textId="77777777" w:rsidR="00F90BDC" w:rsidRDefault="00F90BDC"/>
    <w:p w14:paraId="52970944" w14:textId="77777777" w:rsidR="00F90BDC" w:rsidRDefault="00F90BDC">
      <w:r xmlns:w="http://schemas.openxmlformats.org/wordprocessingml/2006/main">
        <w:t xml:space="preserve">1. Gud har altid kontrol over vores liv, selv når vores planer måske ikke går, som vi forventer.</w:t>
      </w:r>
    </w:p>
    <w:p w14:paraId="074B5BE9" w14:textId="77777777" w:rsidR="00F90BDC" w:rsidRDefault="00F90BDC"/>
    <w:p w14:paraId="7111A3D4" w14:textId="77777777" w:rsidR="00F90BDC" w:rsidRDefault="00F90BDC">
      <w:r xmlns:w="http://schemas.openxmlformats.org/wordprocessingml/2006/main">
        <w:t xml:space="preserve">2. Vi skal være villige til at følge Guds planer og stole på ham, selv når vi ikke forstår.</w:t>
      </w:r>
    </w:p>
    <w:p w14:paraId="4CC6DFF8" w14:textId="77777777" w:rsidR="00F90BDC" w:rsidRDefault="00F90BDC"/>
    <w:p w14:paraId="048B12ED" w14:textId="77777777" w:rsidR="00F90BDC" w:rsidRDefault="00F90BDC">
      <w:r xmlns:w="http://schemas.openxmlformats.org/wordprocessingml/2006/main">
        <w:t xml:space="preserve">1. Salme 119:105, "Dit ord er en lygte for mine fødder og et lys på min sti."</w:t>
      </w:r>
    </w:p>
    <w:p w14:paraId="6661BBCD" w14:textId="77777777" w:rsidR="00F90BDC" w:rsidRDefault="00F90BDC"/>
    <w:p w14:paraId="4E6EA008" w14:textId="77777777" w:rsidR="00F90BDC" w:rsidRDefault="00F90BDC">
      <w:r xmlns:w="http://schemas.openxmlformats.org/wordprocessingml/2006/main">
        <w:t xml:space="preserve">2. Esajas 55:8-9, "For mine tanker er ikke dine tanker, og dine veje er ikke mine veje, lyder det fra Herren. For ligesom himlen er højere end jorden, således er mine veje højere end dine veje og mine tanker. end dine tanker."</w:t>
      </w:r>
    </w:p>
    <w:p w14:paraId="04FE36B7" w14:textId="77777777" w:rsidR="00F90BDC" w:rsidRDefault="00F90BDC"/>
    <w:p w14:paraId="2785BBDC" w14:textId="77777777" w:rsidR="00F90BDC" w:rsidRDefault="00F90BDC">
      <w:r xmlns:w="http://schemas.openxmlformats.org/wordprocessingml/2006/main">
        <w:t xml:space="preserve">Acts 21:2 2 Og da vi fandt et Skib, der sejlede over til Fønikien, gik vi ombord og drog afsted.</w:t>
      </w:r>
    </w:p>
    <w:p w14:paraId="5084B54C" w14:textId="77777777" w:rsidR="00F90BDC" w:rsidRDefault="00F90BDC"/>
    <w:p w14:paraId="0E2BFE4D" w14:textId="77777777" w:rsidR="00F90BDC" w:rsidRDefault="00F90BDC">
      <w:r xmlns:w="http://schemas.openxmlformats.org/wordprocessingml/2006/main">
        <w:t xml:space="preserve">Apostlen Paulus og hans ledsagere fandt et skib, der sejlede til Fønikien, og gik ombord på det.</w:t>
      </w:r>
    </w:p>
    <w:p w14:paraId="48C793B5" w14:textId="77777777" w:rsidR="00F90BDC" w:rsidRDefault="00F90BDC"/>
    <w:p w14:paraId="2B7A6863" w14:textId="77777777" w:rsidR="00F90BDC" w:rsidRDefault="00F90BDC">
      <w:r xmlns:w="http://schemas.openxmlformats.org/wordprocessingml/2006/main">
        <w:t xml:space="preserve">1. At lære at være tilfredse med det, Gud giver i vores liv.</w:t>
      </w:r>
    </w:p>
    <w:p w14:paraId="12036B72" w14:textId="77777777" w:rsidR="00F90BDC" w:rsidRDefault="00F90BDC"/>
    <w:p w14:paraId="283DA0D9" w14:textId="77777777" w:rsidR="00F90BDC" w:rsidRDefault="00F90BDC">
      <w:r xmlns:w="http://schemas.openxmlformats.org/wordprocessingml/2006/main">
        <w:t xml:space="preserve">2. Vigtigheden af at stole på Guds plan for vores liv.</w:t>
      </w:r>
    </w:p>
    <w:p w14:paraId="5F5073A8" w14:textId="77777777" w:rsidR="00F90BDC" w:rsidRDefault="00F90BDC"/>
    <w:p w14:paraId="2C71D12B" w14:textId="77777777" w:rsidR="00F90BDC" w:rsidRDefault="00F90BDC">
      <w:r xmlns:w="http://schemas.openxmlformats.org/wordprocessingml/2006/main">
        <w:t xml:space="preserve">1. Filipperne 4:12-13 - Jeg ved, hvad det er at være i nød, og jeg ved, hvad det er at have rigeligt. Jeg har lært hemmeligheden ved at være tilfreds i enhver situation, hvad enten det er godt fodret eller sulten, uanset om det lever i overflod eller i nød.</w:t>
      </w:r>
    </w:p>
    <w:p w14:paraId="25722FFF" w14:textId="77777777" w:rsidR="00F90BDC" w:rsidRDefault="00F90BDC"/>
    <w:p w14:paraId="28A80728" w14:textId="77777777" w:rsidR="00F90BDC" w:rsidRDefault="00F90BDC">
      <w:r xmlns:w="http://schemas.openxmlformats.org/wordprocessingml/2006/main">
        <w:t xml:space="preserve">13 Alt dette kan jeg gøre ved ham, som giver mig styrke.</w:t>
      </w:r>
    </w:p>
    <w:p w14:paraId="512741E0" w14:textId="77777777" w:rsidR="00F90BDC" w:rsidRDefault="00F90BDC"/>
    <w:p w14:paraId="6A171EFD" w14:textId="77777777" w:rsidR="00F90BDC" w:rsidRDefault="00F90BDC">
      <w:r xmlns:w="http://schemas.openxmlformats.org/wordprocessingml/2006/main">
        <w:t xml:space="preserve">2. Ordsprogene 3:5-6 - Stol på Herren af hele dit hjerte og stol ikke på din egen forstand; kend ham på alle dine veje, så skal han gøre dine stier lige.</w:t>
      </w:r>
    </w:p>
    <w:p w14:paraId="140CD057" w14:textId="77777777" w:rsidR="00F90BDC" w:rsidRDefault="00F90BDC"/>
    <w:p w14:paraId="4AA159D2" w14:textId="77777777" w:rsidR="00F90BDC" w:rsidRDefault="00F90BDC">
      <w:r xmlns:w="http://schemas.openxmlformats.org/wordprocessingml/2006/main">
        <w:t xml:space="preserve">Acts 21:3 Men da vi havde opdaget Cypern, efterlod vi det på venstre hånd og sejlede ind i Syrien og landede ved Tyrus; thi der skulde Skibet losse sin Byrde.</w:t>
      </w:r>
    </w:p>
    <w:p w14:paraId="2AFF9A51" w14:textId="77777777" w:rsidR="00F90BDC" w:rsidRDefault="00F90BDC"/>
    <w:p w14:paraId="2ACFE4C7" w14:textId="77777777" w:rsidR="00F90BDC" w:rsidRDefault="00F90BDC">
      <w:r xmlns:w="http://schemas.openxmlformats.org/wordprocessingml/2006/main">
        <w:t xml:space="preserve">Pauls rejse fortsatte fra Cypern til Syrien, hvor han ankom til Tyrus og lossede sin last.</w:t>
      </w:r>
    </w:p>
    <w:p w14:paraId="0488677C" w14:textId="77777777" w:rsidR="00F90BDC" w:rsidRDefault="00F90BDC"/>
    <w:p w14:paraId="7FF6B491" w14:textId="77777777" w:rsidR="00F90BDC" w:rsidRDefault="00F90BDC">
      <w:r xmlns:w="http://schemas.openxmlformats.org/wordprocessingml/2006/main">
        <w:t xml:space="preserve">1. Lad os følge Paulus' eksempel på vedholdenhed og forpligtelse til vores tro.</w:t>
      </w:r>
    </w:p>
    <w:p w14:paraId="367A2B8B" w14:textId="77777777" w:rsidR="00F90BDC" w:rsidRDefault="00F90BDC"/>
    <w:p w14:paraId="07E5398F" w14:textId="77777777" w:rsidR="00F90BDC" w:rsidRDefault="00F90BDC">
      <w:r xmlns:w="http://schemas.openxmlformats.org/wordprocessingml/2006/main">
        <w:t xml:space="preserve">2. Vi kan lære af Paulus' rejse, at selv når livet byder på svære forhindringer, skal vi forblive fokuserede på vores formål.</w:t>
      </w:r>
    </w:p>
    <w:p w14:paraId="7FDDD00D" w14:textId="77777777" w:rsidR="00F90BDC" w:rsidRDefault="00F90BDC"/>
    <w:p w14:paraId="7B839042" w14:textId="77777777" w:rsidR="00F90BDC" w:rsidRDefault="00F90BDC">
      <w:r xmlns:w="http://schemas.openxmlformats.org/wordprocessingml/2006/main">
        <w:t xml:space="preserve">1. Kolossenserbrevet 3:23-24 - "Hvad du end gør, så arbejd på det af hele dit hjerte, som at arbejde for Herren, ikke for menneskelige herrer, eftersom du ved, at du vil modtage en arv fra Herren som belønning. Det er Herren Kristus, du tjener."</w:t>
      </w:r>
    </w:p>
    <w:p w14:paraId="014238D4" w14:textId="77777777" w:rsidR="00F90BDC" w:rsidRDefault="00F90BDC"/>
    <w:p w14:paraId="648AD270" w14:textId="77777777" w:rsidR="00F90BDC" w:rsidRDefault="00F90BDC">
      <w:r xmlns:w="http://schemas.openxmlformats.org/wordprocessingml/2006/main">
        <w:t xml:space="preserve">2. Hebræerbrevet 10:36 - "For du har brug for udholdenhed, for at du, når du har gjort Guds vilje, kan modtage det lovede."</w:t>
      </w:r>
    </w:p>
    <w:p w14:paraId="3CB80016" w14:textId="77777777" w:rsidR="00F90BDC" w:rsidRDefault="00F90BDC"/>
    <w:p w14:paraId="79E8126C" w14:textId="77777777" w:rsidR="00F90BDC" w:rsidRDefault="00F90BDC">
      <w:r xmlns:w="http://schemas.openxmlformats.org/wordprocessingml/2006/main">
        <w:t xml:space="preserve">Acts 21:4 Og da vi fandt Disciple, bleve vi der i syv Dage, som sagde til Paulus ved Aanden, </w:t>
      </w:r>
      <w:r xmlns:w="http://schemas.openxmlformats.org/wordprocessingml/2006/main">
        <w:lastRenderedPageBreak xmlns:w="http://schemas.openxmlformats.org/wordprocessingml/2006/main"/>
      </w:r>
      <w:r xmlns:w="http://schemas.openxmlformats.org/wordprocessingml/2006/main">
        <w:t xml:space="preserve">at han ikke skulde drage op til Jerusalem.</w:t>
      </w:r>
    </w:p>
    <w:p w14:paraId="5717AF8C" w14:textId="77777777" w:rsidR="00F90BDC" w:rsidRDefault="00F90BDC"/>
    <w:p w14:paraId="42B66081" w14:textId="77777777" w:rsidR="00F90BDC" w:rsidRDefault="00F90BDC">
      <w:r xmlns:w="http://schemas.openxmlformats.org/wordprocessingml/2006/main">
        <w:t xml:space="preserve">Paulus og hans ledsagere fandt nogle disciple i Tyrus, som havde et budskab til ham gennem Ånden om, at han ikke skulle tage op til Jerusalem.</w:t>
      </w:r>
    </w:p>
    <w:p w14:paraId="69A11C1D" w14:textId="77777777" w:rsidR="00F90BDC" w:rsidRDefault="00F90BDC"/>
    <w:p w14:paraId="64C069E9" w14:textId="77777777" w:rsidR="00F90BDC" w:rsidRDefault="00F90BDC">
      <w:r xmlns:w="http://schemas.openxmlformats.org/wordprocessingml/2006/main">
        <w:t xml:space="preserve">1. Helligåndens kraft i vores liv</w:t>
      </w:r>
    </w:p>
    <w:p w14:paraId="44AC06A1" w14:textId="77777777" w:rsidR="00F90BDC" w:rsidRDefault="00F90BDC"/>
    <w:p w14:paraId="1687396A" w14:textId="77777777" w:rsidR="00F90BDC" w:rsidRDefault="00F90BDC">
      <w:r xmlns:w="http://schemas.openxmlformats.org/wordprocessingml/2006/main">
        <w:t xml:space="preserve">2. At lytte til Helligåndens vejledning</w:t>
      </w:r>
    </w:p>
    <w:p w14:paraId="5CB252B3" w14:textId="77777777" w:rsidR="00F90BDC" w:rsidRDefault="00F90BDC"/>
    <w:p w14:paraId="401B89E6" w14:textId="77777777" w:rsidR="00F90BDC" w:rsidRDefault="00F90BDC">
      <w:r xmlns:w="http://schemas.openxmlformats.org/wordprocessingml/2006/main">
        <w:t xml:space="preserve">1. Joh 14:26 "Men Hjælperen, Helligånden, som Faderen vil sende i mit navn, han skal lære jer alt og minde jer om alt, hvad jeg har sagt jer."</w:t>
      </w:r>
    </w:p>
    <w:p w14:paraId="7B861378" w14:textId="77777777" w:rsidR="00F90BDC" w:rsidRDefault="00F90BDC"/>
    <w:p w14:paraId="61A5D768" w14:textId="77777777" w:rsidR="00F90BDC" w:rsidRDefault="00F90BDC">
      <w:r xmlns:w="http://schemas.openxmlformats.org/wordprocessingml/2006/main">
        <w:t xml:space="preserve">2. Lukas 12:12 "For Helligånden vil lære dig i samme time, hvad du bør sige."</w:t>
      </w:r>
    </w:p>
    <w:p w14:paraId="32459184" w14:textId="77777777" w:rsidR="00F90BDC" w:rsidRDefault="00F90BDC"/>
    <w:p w14:paraId="31EC3B89" w14:textId="77777777" w:rsidR="00F90BDC" w:rsidRDefault="00F90BDC">
      <w:r xmlns:w="http://schemas.openxmlformats.org/wordprocessingml/2006/main">
        <w:t xml:space="preserve">Acts 21:5 5 Og da vi havde fuldbragt de Dage, droge vi bort og droge bort; og de førte os alle paa Vejen med Hustruer og Børn, indtil vi vare ude af Byen, og vi knælede ned ved Stranden og bad.</w:t>
      </w:r>
    </w:p>
    <w:p w14:paraId="4EB4D4A7" w14:textId="77777777" w:rsidR="00F90BDC" w:rsidRDefault="00F90BDC"/>
    <w:p w14:paraId="0A4EFB5D" w14:textId="77777777" w:rsidR="00F90BDC" w:rsidRDefault="00F90BDC">
      <w:r xmlns:w="http://schemas.openxmlformats.org/wordprocessingml/2006/main">
        <w:t xml:space="preserve">Folket i Apostlenes Gerninger 21:5 drog på en rejse, ledsaget af deres familier, og bad sammen, før de rejste.</w:t>
      </w:r>
    </w:p>
    <w:p w14:paraId="130DD975" w14:textId="77777777" w:rsidR="00F90BDC" w:rsidRDefault="00F90BDC"/>
    <w:p w14:paraId="155C1999" w14:textId="77777777" w:rsidR="00F90BDC" w:rsidRDefault="00F90BDC">
      <w:r xmlns:w="http://schemas.openxmlformats.org/wordprocessingml/2006/main">
        <w:t xml:space="preserve">1. Bønnens kraft: Hvordan vores tro kan lede os på vores rejse</w:t>
      </w:r>
    </w:p>
    <w:p w14:paraId="094ECFFD" w14:textId="77777777" w:rsidR="00F90BDC" w:rsidRDefault="00F90BDC"/>
    <w:p w14:paraId="2F8DC260" w14:textId="77777777" w:rsidR="00F90BDC" w:rsidRDefault="00F90BDC">
      <w:r xmlns:w="http://schemas.openxmlformats.org/wordprocessingml/2006/main">
        <w:t xml:space="preserve">2. Fællesskabets styrke: Hvordan vi kan støtte hinanden gennem livets udfordringer</w:t>
      </w:r>
    </w:p>
    <w:p w14:paraId="6C66AFD1" w14:textId="77777777" w:rsidR="00F90BDC" w:rsidRDefault="00F90BDC"/>
    <w:p w14:paraId="3A73E80D" w14:textId="77777777" w:rsidR="00F90BDC" w:rsidRDefault="00F90BDC">
      <w:r xmlns:w="http://schemas.openxmlformats.org/wordprocessingml/2006/main">
        <w:t xml:space="preserve">1. Matthæus 18:20- "For hvor to eller tre samles i mit navn, der er jeg med dem."</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Efeserne 6:18- "Bed i Ånden til enhver tid, med al bøn og bøn."</w:t>
      </w:r>
    </w:p>
    <w:p w14:paraId="48D288EF" w14:textId="77777777" w:rsidR="00F90BDC" w:rsidRDefault="00F90BDC"/>
    <w:p w14:paraId="4FDC156F" w14:textId="77777777" w:rsidR="00F90BDC" w:rsidRDefault="00F90BDC">
      <w:r xmlns:w="http://schemas.openxmlformats.org/wordprocessingml/2006/main">
        <w:t xml:space="preserve">Acts 21:6 6 Og da vi havde taget Afsked med hinanden, tog vi Skibet; og de vendte hjem igen.</w:t>
      </w:r>
    </w:p>
    <w:p w14:paraId="492F30A5" w14:textId="77777777" w:rsidR="00F90BDC" w:rsidRDefault="00F90BDC"/>
    <w:p w14:paraId="326A044E" w14:textId="77777777" w:rsidR="00F90BDC" w:rsidRDefault="00F90BDC">
      <w:r xmlns:w="http://schemas.openxmlformats.org/wordprocessingml/2006/main">
        <w:t xml:space="preserve">Paul og hans kammerater sagde farvel til hinanden, og de skiltes, og Paul og hans kammerater tog et skib på deres rejse hjem.</w:t>
      </w:r>
    </w:p>
    <w:p w14:paraId="2834006D" w14:textId="77777777" w:rsidR="00F90BDC" w:rsidRDefault="00F90BDC"/>
    <w:p w14:paraId="6E011223" w14:textId="77777777" w:rsidR="00F90BDC" w:rsidRDefault="00F90BDC">
      <w:r xmlns:w="http://schemas.openxmlformats.org/wordprocessingml/2006/main">
        <w:t xml:space="preserve">1. En trosrejse: Lær at stole på Guds plan</w:t>
      </w:r>
    </w:p>
    <w:p w14:paraId="3A21BFED" w14:textId="77777777" w:rsidR="00F90BDC" w:rsidRDefault="00F90BDC"/>
    <w:p w14:paraId="3BCCC0A3" w14:textId="77777777" w:rsidR="00F90BDC" w:rsidRDefault="00F90BDC">
      <w:r xmlns:w="http://schemas.openxmlformats.org/wordprocessingml/2006/main">
        <w:t xml:space="preserve">2. At tage afsked med hinanden: At finde styrke i at skilles ad</w:t>
      </w:r>
    </w:p>
    <w:p w14:paraId="39070961" w14:textId="77777777" w:rsidR="00F90BDC" w:rsidRDefault="00F90BDC"/>
    <w:p w14:paraId="5DFF91BF" w14:textId="77777777" w:rsidR="00F90BDC" w:rsidRDefault="00F90BDC">
      <w:r xmlns:w="http://schemas.openxmlformats.org/wordprocessingml/2006/main">
        <w:t xml:space="preserve">1. Jeremias 29:11 "For jeg ved, hvilke planer jeg har for dig," siger Herren, "planlægger at få dig fremgang og ikke at skade dig, planlægger at give dig håb og en fremtid."</w:t>
      </w:r>
    </w:p>
    <w:p w14:paraId="30873F7A" w14:textId="77777777" w:rsidR="00F90BDC" w:rsidRDefault="00F90BDC"/>
    <w:p w14:paraId="4F9B0529" w14:textId="77777777" w:rsidR="00F90BDC" w:rsidRDefault="00F90BDC">
      <w:r xmlns:w="http://schemas.openxmlformats.org/wordprocessingml/2006/main">
        <w:t xml:space="preserve">2. Romerne 12:15 Glæd jer med dem, der glæder sig, græd med dem, der græder.</w:t>
      </w:r>
    </w:p>
    <w:p w14:paraId="0921C792" w14:textId="77777777" w:rsidR="00F90BDC" w:rsidRDefault="00F90BDC"/>
    <w:p w14:paraId="6FF1DF10" w14:textId="77777777" w:rsidR="00F90BDC" w:rsidRDefault="00F90BDC">
      <w:r xmlns:w="http://schemas.openxmlformats.org/wordprocessingml/2006/main">
        <w:t xml:space="preserve">Acts 21:7 7 Og da vi havde fuldendt vor Tur fra Tyrus, kom vi til Ptolemais og hilste Brødrene og blev hos dem en Dag.</w:t>
      </w:r>
    </w:p>
    <w:p w14:paraId="2D075D67" w14:textId="77777777" w:rsidR="00F90BDC" w:rsidRDefault="00F90BDC"/>
    <w:p w14:paraId="0E97042C" w14:textId="77777777" w:rsidR="00F90BDC" w:rsidRDefault="00F90BDC">
      <w:r xmlns:w="http://schemas.openxmlformats.org/wordprocessingml/2006/main">
        <w:t xml:space="preserve">Paulus og hans ledsagere afsluttede deres rejse fra Tyrus til Ptolemais, hvor de blev i en dag og hilste på de lokale troende.</w:t>
      </w:r>
    </w:p>
    <w:p w14:paraId="5287D7F6" w14:textId="77777777" w:rsidR="00F90BDC" w:rsidRDefault="00F90BDC"/>
    <w:p w14:paraId="4074D940" w14:textId="77777777" w:rsidR="00F90BDC" w:rsidRDefault="00F90BDC">
      <w:r xmlns:w="http://schemas.openxmlformats.org/wordprocessingml/2006/main">
        <w:t xml:space="preserve">1. Kraften ved at hilse: Hvordan vores ord kan påvirke andre</w:t>
      </w:r>
    </w:p>
    <w:p w14:paraId="5DBF40C5" w14:textId="77777777" w:rsidR="00F90BDC" w:rsidRDefault="00F90BDC"/>
    <w:p w14:paraId="0D249B36" w14:textId="77777777" w:rsidR="00F90BDC" w:rsidRDefault="00F90BDC">
      <w:r xmlns:w="http://schemas.openxmlformats.org/wordprocessingml/2006/main">
        <w:t xml:space="preserve">2. At udholde rejsen: Dyrk modstandskraft i mødet med modgang</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Romerne 12:15 - Glæd jer med dem, der glæder sig; sørge med dem, der sørger.</w:t>
      </w:r>
    </w:p>
    <w:p w14:paraId="3E740D47" w14:textId="77777777" w:rsidR="00F90BDC" w:rsidRDefault="00F90BDC"/>
    <w:p w14:paraId="052E2DF2" w14:textId="77777777" w:rsidR="00F90BDC" w:rsidRDefault="00F90BDC">
      <w:r xmlns:w="http://schemas.openxmlformats.org/wordprocessingml/2006/main">
        <w:t xml:space="preserve">2. 1 Thessalonikerbrev 5:11 - Opmuntr derfor hinanden og opbyg hinanden, ligesom I gør.</w:t>
      </w:r>
    </w:p>
    <w:p w14:paraId="57A54586" w14:textId="77777777" w:rsidR="00F90BDC" w:rsidRDefault="00F90BDC"/>
    <w:p w14:paraId="7A6910C0" w14:textId="77777777" w:rsidR="00F90BDC" w:rsidRDefault="00F90BDC">
      <w:r xmlns:w="http://schemas.openxmlformats.org/wordprocessingml/2006/main">
        <w:t xml:space="preserve">Acts 21:8 Og den næste Dag droge vi, som vare af Paulus' Følge, og kom til Cesarea; og vi gik ind i Evangelisten Filips Hus, som var en af de syv; og blev hos ham.</w:t>
      </w:r>
    </w:p>
    <w:p w14:paraId="2BB4853F" w14:textId="77777777" w:rsidR="00F90BDC" w:rsidRDefault="00F90BDC"/>
    <w:p w14:paraId="47688027" w14:textId="77777777" w:rsidR="00F90BDC" w:rsidRDefault="00F90BDC">
      <w:r xmlns:w="http://schemas.openxmlformats.org/wordprocessingml/2006/main">
        <w:t xml:space="preserve">Paulus og hans ledsagere rejste til Cæsarea næste dag og blev hos evangelisten Filip, en af de syv.</w:t>
      </w:r>
    </w:p>
    <w:p w14:paraId="0F092FD6" w14:textId="77777777" w:rsidR="00F90BDC" w:rsidRDefault="00F90BDC"/>
    <w:p w14:paraId="6E7CEC25" w14:textId="77777777" w:rsidR="00F90BDC" w:rsidRDefault="00F90BDC">
      <w:r xmlns:w="http://schemas.openxmlformats.org/wordprocessingml/2006/main">
        <w:t xml:space="preserve">1. Fællesskabets kraft: Paulus og hans ledsageres rejse</w:t>
      </w:r>
    </w:p>
    <w:p w14:paraId="497C4B9D" w14:textId="77777777" w:rsidR="00F90BDC" w:rsidRDefault="00F90BDC"/>
    <w:p w14:paraId="406DAFC2" w14:textId="77777777" w:rsidR="00F90BDC" w:rsidRDefault="00F90BDC">
      <w:r xmlns:w="http://schemas.openxmlformats.org/wordprocessingml/2006/main">
        <w:t xml:space="preserve">2. Styrken i fællesskabet: Evangelisten Filips eksempel</w:t>
      </w:r>
    </w:p>
    <w:p w14:paraId="4AFC8AA1" w14:textId="77777777" w:rsidR="00F90BDC" w:rsidRDefault="00F90BDC"/>
    <w:p w14:paraId="555F2492" w14:textId="77777777" w:rsidR="00F90BDC" w:rsidRDefault="00F90BDC">
      <w:r xmlns:w="http://schemas.openxmlformats.org/wordprocessingml/2006/main">
        <w:t xml:space="preserve">1. Salme 133:1 - Se, hvor godt og hvor behageligt det er for brødre at bo sammen i enhed!</w:t>
      </w:r>
    </w:p>
    <w:p w14:paraId="3E0AC5F6" w14:textId="77777777" w:rsidR="00F90BDC" w:rsidRDefault="00F90BDC"/>
    <w:p w14:paraId="3E594ECD" w14:textId="77777777" w:rsidR="00F90BDC" w:rsidRDefault="00F90BDC">
      <w:r xmlns:w="http://schemas.openxmlformats.org/wordprocessingml/2006/main">
        <w:t xml:space="preserve">2. Hebræerbrevet 10:24-25 - Og lad os overveje, hvordan vi kan opildne hinanden til kærlighed og gode gerninger, idet vi ikke forsømmer at mødes, som det er nogles vane, men opmuntrer hinanden, og så meget mere som I ser dagen nærmer sig.</w:t>
      </w:r>
    </w:p>
    <w:p w14:paraId="0330DF8D" w14:textId="77777777" w:rsidR="00F90BDC" w:rsidRDefault="00F90BDC"/>
    <w:p w14:paraId="04FCC5DF" w14:textId="77777777" w:rsidR="00F90BDC" w:rsidRDefault="00F90BDC">
      <w:r xmlns:w="http://schemas.openxmlformats.org/wordprocessingml/2006/main">
        <w:t xml:space="preserve">Acts 21:9 Og den samme Mand havde fire Døtre, Jomfruer, som profeterede.</w:t>
      </w:r>
    </w:p>
    <w:p w14:paraId="703F9E7A" w14:textId="77777777" w:rsidR="00F90BDC" w:rsidRDefault="00F90BDC"/>
    <w:p w14:paraId="53AFB46F" w14:textId="77777777" w:rsidR="00F90BDC" w:rsidRDefault="00F90BDC">
      <w:r xmlns:w="http://schemas.openxmlformats.org/wordprocessingml/2006/main">
        <w:t xml:space="preserve">En mand ved navn Filip havde fire døtre, som var jomfruer, som profeterede.</w:t>
      </w:r>
    </w:p>
    <w:p w14:paraId="16A9D647" w14:textId="77777777" w:rsidR="00F90BDC" w:rsidRDefault="00F90BDC"/>
    <w:p w14:paraId="0C8E0E01" w14:textId="77777777" w:rsidR="00F90BDC" w:rsidRDefault="00F90BDC">
      <w:r xmlns:w="http://schemas.openxmlformats.org/wordprocessingml/2006/main">
        <w:t xml:space="preserve">1. En fars arv: Kraften i at opdrage gudfrygtige børn</w:t>
      </w:r>
    </w:p>
    <w:p w14:paraId="40BBF648" w14:textId="77777777" w:rsidR="00F90BDC" w:rsidRDefault="00F90BDC"/>
    <w:p w14:paraId="05E411A9" w14:textId="77777777" w:rsidR="00F90BDC" w:rsidRDefault="00F90BDC">
      <w:r xmlns:w="http://schemas.openxmlformats.org/wordprocessingml/2006/main">
        <w:t xml:space="preserve">2. Proklamationens magt: Kvindelige profeters rolle</w:t>
      </w:r>
    </w:p>
    <w:p w14:paraId="19862A48" w14:textId="77777777" w:rsidR="00F90BDC" w:rsidRDefault="00F90BDC"/>
    <w:p w14:paraId="4B10D43D" w14:textId="77777777" w:rsidR="00F90BDC" w:rsidRDefault="00F90BDC">
      <w:r xmlns:w="http://schemas.openxmlformats.org/wordprocessingml/2006/main">
        <w:t xml:space="preserve">1. Ordsprogene 22:6 Oplær et barn i den vej, det skal gå, og når det bliver gammelt, vil det ikke vige derfra.</w:t>
      </w:r>
    </w:p>
    <w:p w14:paraId="5FAAF7F5" w14:textId="77777777" w:rsidR="00F90BDC" w:rsidRDefault="00F90BDC"/>
    <w:p w14:paraId="3CF75D01" w14:textId="77777777" w:rsidR="00F90BDC" w:rsidRDefault="00F90BDC">
      <w:r xmlns:w="http://schemas.openxmlformats.org/wordprocessingml/2006/main">
        <w:t xml:space="preserve">2. Luke 2:36-38 Og der var en Anna, en profetinde, Phanuels Datter af Asers Stamme; Og hun var en enke på omkring fire og firsindstyve år, som ikke forlod templet, men tjente Gud med faste og bønner nat og dag. Og hun, der kom i samme Øjeblik, takkede ligeledes Herren og talte om ham til alle dem, som ventede på forløsning i Jerusalem.</w:t>
      </w:r>
    </w:p>
    <w:p w14:paraId="78B7B186" w14:textId="77777777" w:rsidR="00F90BDC" w:rsidRDefault="00F90BDC"/>
    <w:p w14:paraId="3A224A6E" w14:textId="77777777" w:rsidR="00F90BDC" w:rsidRDefault="00F90BDC">
      <w:r xmlns:w="http://schemas.openxmlformats.org/wordprocessingml/2006/main">
        <w:t xml:space="preserve">Acts 21:10 10 Og mens vi opholdt os der i mange Dage, kom en Profet ned fra Judæa, ved Navn Agabus.</w:t>
      </w:r>
    </w:p>
    <w:p w14:paraId="508E3567" w14:textId="77777777" w:rsidR="00F90BDC" w:rsidRDefault="00F90BDC"/>
    <w:p w14:paraId="7AA38948" w14:textId="77777777" w:rsidR="00F90BDC" w:rsidRDefault="00F90BDC">
      <w:r xmlns:w="http://schemas.openxmlformats.org/wordprocessingml/2006/main">
        <w:t xml:space="preserve">Passagen beskriver, hvordan Agabus, en profet fra Judæa, kom for at besøge apostlene på deres rejser.</w:t>
      </w:r>
    </w:p>
    <w:p w14:paraId="6ED67954" w14:textId="77777777" w:rsidR="00F90BDC" w:rsidRDefault="00F90BDC"/>
    <w:p w14:paraId="34F97431" w14:textId="77777777" w:rsidR="00F90BDC" w:rsidRDefault="00F90BDC">
      <w:r xmlns:w="http://schemas.openxmlformats.org/wordprocessingml/2006/main">
        <w:t xml:space="preserve">1. Vigtigheden af en profets vejledning: Lær af eksemplet med Agabus</w:t>
      </w:r>
    </w:p>
    <w:p w14:paraId="60EB4C32" w14:textId="77777777" w:rsidR="00F90BDC" w:rsidRDefault="00F90BDC"/>
    <w:p w14:paraId="3DD7168C" w14:textId="77777777" w:rsidR="00F90BDC" w:rsidRDefault="00F90BDC">
      <w:r xmlns:w="http://schemas.openxmlformats.org/wordprocessingml/2006/main">
        <w:t xml:space="preserve">2. Stol på Guds stemme: Hvordan man kan skelne kloge råd</w:t>
      </w:r>
    </w:p>
    <w:p w14:paraId="7F88C06A" w14:textId="77777777" w:rsidR="00F90BDC" w:rsidRDefault="00F90BDC"/>
    <w:p w14:paraId="3C4A8E41" w14:textId="77777777" w:rsidR="00F90BDC" w:rsidRDefault="00F90BDC">
      <w:r xmlns:w="http://schemas.openxmlformats.org/wordprocessingml/2006/main">
        <w:t xml:space="preserve">1. ApG 2:17-18 - "Og det skal ske i de sidste dage, siger Gud, jeg vil udgyde af min Ånd over alt kød, og dine sønner og dine døtre skal profetere, og dine unge mænd skal se syner, og dine gamle skal drømme drømme: og over mine tjenere og mine tjenestepiger vil jeg i de dage udgyde min Ånd, og de skal profetere."</w:t>
      </w:r>
    </w:p>
    <w:p w14:paraId="1340353F" w14:textId="77777777" w:rsidR="00F90BDC" w:rsidRDefault="00F90BDC"/>
    <w:p w14:paraId="21477F5D" w14:textId="77777777" w:rsidR="00F90BDC" w:rsidRDefault="00F90BDC">
      <w:r xmlns:w="http://schemas.openxmlformats.org/wordprocessingml/2006/main">
        <w:t xml:space="preserve">2. Jeremias 29:11-13 - "For jeg ved, hvilke tanker jeg tænker om jer, siger Herren, tanker om fred og ikke om ondskab, for at give jer en ventet ende. Så skal I påkalde mig, og I skal gå hen </w:t>
      </w:r>
      <w:r xmlns:w="http://schemas.openxmlformats.org/wordprocessingml/2006/main">
        <w:lastRenderedPageBreak xmlns:w="http://schemas.openxmlformats.org/wordprocessingml/2006/main"/>
      </w:r>
      <w:r xmlns:w="http://schemas.openxmlformats.org/wordprocessingml/2006/main">
        <w:t xml:space="preserve">og bede til mig, og jeg vil lytte til jer. Og I skal søge mig og finde mig, når I leder efter mig af hele jeres hjerte."</w:t>
      </w:r>
    </w:p>
    <w:p w14:paraId="4EEDE595" w14:textId="77777777" w:rsidR="00F90BDC" w:rsidRDefault="00F90BDC"/>
    <w:p w14:paraId="178D53F5" w14:textId="77777777" w:rsidR="00F90BDC" w:rsidRDefault="00F90BDC">
      <w:r xmlns:w="http://schemas.openxmlformats.org/wordprocessingml/2006/main">
        <w:t xml:space="preserve">Acts 21:11 11 Og da han kom til os, tog han Paulus' Bælte og bandt hans egne Hænder og Fødder og sagde: Saa siger Helligånden: Saaledes skulle Jøderne i Jerusalem binde den Mand, som ejer dette Bælte, og skal overgive ham i hedningernes hænder.</w:t>
      </w:r>
    </w:p>
    <w:p w14:paraId="23DA94C7" w14:textId="77777777" w:rsidR="00F90BDC" w:rsidRDefault="00F90BDC"/>
    <w:p w14:paraId="138A67AB" w14:textId="77777777" w:rsidR="00F90BDC" w:rsidRDefault="00F90BDC">
      <w:r xmlns:w="http://schemas.openxmlformats.org/wordprocessingml/2006/main">
        <w:t xml:space="preserve">Paulus blev instrueret af Helligånden om, at han ville blive bundet af jøderne i Jerusalem og overgivet i hedningernes hænder.</w:t>
      </w:r>
    </w:p>
    <w:p w14:paraId="3FB7C8A3" w14:textId="77777777" w:rsidR="00F90BDC" w:rsidRDefault="00F90BDC"/>
    <w:p w14:paraId="0898F3EE" w14:textId="77777777" w:rsidR="00F90BDC" w:rsidRDefault="00F90BDC">
      <w:r xmlns:w="http://schemas.openxmlformats.org/wordprocessingml/2006/main">
        <w:t xml:space="preserve">1. At være frimodig i tro: Eksemplet på Paulus' lydighed mod Helligånden</w:t>
      </w:r>
    </w:p>
    <w:p w14:paraId="6ED29559" w14:textId="77777777" w:rsidR="00F90BDC" w:rsidRDefault="00F90BDC"/>
    <w:p w14:paraId="1FB877C3" w14:textId="77777777" w:rsidR="00F90BDC" w:rsidRDefault="00F90BDC">
      <w:r xmlns:w="http://schemas.openxmlformats.org/wordprocessingml/2006/main">
        <w:t xml:space="preserve">2. Trofast lydighed: Følg Guds anvisninger, selv når det er svært</w:t>
      </w:r>
    </w:p>
    <w:p w14:paraId="02D73435" w14:textId="77777777" w:rsidR="00F90BDC" w:rsidRDefault="00F90BDC"/>
    <w:p w14:paraId="14FA89DB" w14:textId="77777777" w:rsidR="00F90BDC" w:rsidRDefault="00F90BDC">
      <w:r xmlns:w="http://schemas.openxmlformats.org/wordprocessingml/2006/main">
        <w:t xml:space="preserve">1. Esajas 55:8-9 “For mine tanker er ikke dine tanker, og dine veje er ikke mine veje, siger Herren. 9 For ligesom himlene er højere end jorden, således er mine veje højere end dine veje, og mine tanker end dine tanker."</w:t>
      </w:r>
    </w:p>
    <w:p w14:paraId="6A875DAA" w14:textId="77777777" w:rsidR="00F90BDC" w:rsidRDefault="00F90BDC"/>
    <w:p w14:paraId="6621420F" w14:textId="77777777" w:rsidR="00F90BDC" w:rsidRDefault="00F90BDC">
      <w:r xmlns:w="http://schemas.openxmlformats.org/wordprocessingml/2006/main">
        <w:t xml:space="preserve">2. Lukas 16:10-11 "Den, der er tro i det mindste, er også tro i meget, og den, der er uretfærdigt i det mindste, er også uretfærdigt i meget. 11 Hvis I derfor ikke har været tro mod den uretfærdige mammon, hvem vil da overlade den sande rigdom til jeres tillid?"</w:t>
      </w:r>
    </w:p>
    <w:p w14:paraId="24F02A98" w14:textId="77777777" w:rsidR="00F90BDC" w:rsidRDefault="00F90BDC"/>
    <w:p w14:paraId="2C9EC756" w14:textId="77777777" w:rsidR="00F90BDC" w:rsidRDefault="00F90BDC">
      <w:r xmlns:w="http://schemas.openxmlformats.org/wordprocessingml/2006/main">
        <w:t xml:space="preserve">Acts 21:12 12 Og da vi hørte dette, bad både vi og de fra det sted ham om ikke at drage op til Jerusalem.</w:t>
      </w:r>
    </w:p>
    <w:p w14:paraId="6251F7F8" w14:textId="77777777" w:rsidR="00F90BDC" w:rsidRDefault="00F90BDC"/>
    <w:p w14:paraId="7DA2DB1A" w14:textId="77777777" w:rsidR="00F90BDC" w:rsidRDefault="00F90BDC">
      <w:r xmlns:w="http://schemas.openxmlformats.org/wordprocessingml/2006/main">
        <w:t xml:space="preserve">Folket i byen bad Paulus om ikke at tage op til Jerusalem.</w:t>
      </w:r>
    </w:p>
    <w:p w14:paraId="6BBC77DE" w14:textId="77777777" w:rsidR="00F90BDC" w:rsidRDefault="00F90BDC"/>
    <w:p w14:paraId="384F7091" w14:textId="77777777" w:rsidR="00F90BDC" w:rsidRDefault="00F90BDC">
      <w:r xmlns:w="http://schemas.openxmlformats.org/wordprocessingml/2006/main">
        <w:t xml:space="preserve">1: Vi skal aldrig være bange for det, der ligger foran os, når vi følger Guds vilje.</w:t>
      </w:r>
    </w:p>
    <w:p w14:paraId="5A9E3A53" w14:textId="77777777" w:rsidR="00F90BDC" w:rsidRDefault="00F90BDC"/>
    <w:p w14:paraId="03305F38" w14:textId="77777777" w:rsidR="00F90BDC" w:rsidRDefault="00F90BDC">
      <w:r xmlns:w="http://schemas.openxmlformats.org/wordprocessingml/2006/main">
        <w:t xml:space="preserve">2: Vi bør aldrig blive modløse, når folk ikke forstår vores beslutninger, der har til formål at behage Gud.</w:t>
      </w:r>
    </w:p>
    <w:p w14:paraId="71C18B62" w14:textId="77777777" w:rsidR="00F90BDC" w:rsidRDefault="00F90BDC"/>
    <w:p w14:paraId="290D169B" w14:textId="77777777" w:rsidR="00F90BDC" w:rsidRDefault="00F90BDC">
      <w:r xmlns:w="http://schemas.openxmlformats.org/wordprocessingml/2006/main">
        <w:t xml:space="preserve">1: Romerbrevet 8:38-39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14:paraId="7629075B" w14:textId="77777777" w:rsidR="00F90BDC" w:rsidRDefault="00F90BDC"/>
    <w:p w14:paraId="1F0C201A" w14:textId="77777777" w:rsidR="00F90BDC" w:rsidRDefault="00F90BDC">
      <w:r xmlns:w="http://schemas.openxmlformats.org/wordprocessingml/2006/main">
        <w:t xml:space="preserve">2:2 Timothy 1:7 "For Gud gav os en ånd, ikke af frygt, men af kraft og kærlighed og selvbeherskelse."</w:t>
      </w:r>
    </w:p>
    <w:p w14:paraId="2F384A9B" w14:textId="77777777" w:rsidR="00F90BDC" w:rsidRDefault="00F90BDC"/>
    <w:p w14:paraId="1D92E8E3" w14:textId="77777777" w:rsidR="00F90BDC" w:rsidRDefault="00F90BDC">
      <w:r xmlns:w="http://schemas.openxmlformats.org/wordprocessingml/2006/main">
        <w:t xml:space="preserve">Acts 21:13 Da svarede Paulus: hvad mener I med at græde og knuse mit Hjerte? thi jeg er rede til ikke alene at blive bundet, men også til at dø i Jerusalem for Herren Jesu navn.</w:t>
      </w:r>
    </w:p>
    <w:p w14:paraId="27FD185E" w14:textId="77777777" w:rsidR="00F90BDC" w:rsidRDefault="00F90BDC"/>
    <w:p w14:paraId="339CA810" w14:textId="77777777" w:rsidR="00F90BDC" w:rsidRDefault="00F90BDC">
      <w:r xmlns:w="http://schemas.openxmlformats.org/wordprocessingml/2006/main">
        <w:t xml:space="preserve">Paulus var klar til at dø i Jerusalem for Herren Jesus.</w:t>
      </w:r>
    </w:p>
    <w:p w14:paraId="1BE84675" w14:textId="77777777" w:rsidR="00F90BDC" w:rsidRDefault="00F90BDC"/>
    <w:p w14:paraId="38E3A569" w14:textId="77777777" w:rsidR="00F90BDC" w:rsidRDefault="00F90BDC">
      <w:r xmlns:w="http://schemas.openxmlformats.org/wordprocessingml/2006/main">
        <w:t xml:space="preserve">1: Ingen større kærlighed end at lægge sit liv ned for en anden</w:t>
      </w:r>
    </w:p>
    <w:p w14:paraId="104D7BBF" w14:textId="77777777" w:rsidR="00F90BDC" w:rsidRDefault="00F90BDC"/>
    <w:p w14:paraId="0791169F" w14:textId="77777777" w:rsidR="00F90BDC" w:rsidRDefault="00F90BDC">
      <w:r xmlns:w="http://schemas.openxmlformats.org/wordprocessingml/2006/main">
        <w:t xml:space="preserve">2: Giv alt for Herren</w:t>
      </w:r>
    </w:p>
    <w:p w14:paraId="641D8922" w14:textId="77777777" w:rsidR="00F90BDC" w:rsidRDefault="00F90BDC"/>
    <w:p w14:paraId="5C22C01B" w14:textId="77777777" w:rsidR="00F90BDC" w:rsidRDefault="00F90BDC">
      <w:r xmlns:w="http://schemas.openxmlformats.org/wordprocessingml/2006/main">
        <w:t xml:space="preserve">1: Joh 15:13 - Ingen har større kærlighed end denne, at et menneske sætter sit liv til for sine venner.</w:t>
      </w:r>
    </w:p>
    <w:p w14:paraId="3C30B515" w14:textId="77777777" w:rsidR="00F90BDC" w:rsidRDefault="00F90BDC"/>
    <w:p w14:paraId="339FC856" w14:textId="77777777" w:rsidR="00F90BDC" w:rsidRDefault="00F90BDC">
      <w:r xmlns:w="http://schemas.openxmlformats.org/wordprocessingml/2006/main">
        <w:t xml:space="preserve">2:1 Joh 3:16 - Herved mærker vi Guds kærlighed, fordi han har sat sit liv til for os.</w:t>
      </w:r>
    </w:p>
    <w:p w14:paraId="13D55FB0" w14:textId="77777777" w:rsidR="00F90BDC" w:rsidRDefault="00F90BDC"/>
    <w:p w14:paraId="7BC4B19C" w14:textId="77777777" w:rsidR="00F90BDC" w:rsidRDefault="00F90BDC">
      <w:r xmlns:w="http://schemas.openxmlformats.org/wordprocessingml/2006/main">
        <w:t xml:space="preserve">Acts 21:14 14 Men da han ikke vilde lade sig overtale, holdte vi op og sagde: ske Herrens Vilje!</w:t>
      </w:r>
    </w:p>
    <w:p w14:paraId="43DEA33C" w14:textId="77777777" w:rsidR="00F90BDC" w:rsidRDefault="00F90BDC"/>
    <w:p w14:paraId="4F290E7C" w14:textId="77777777" w:rsidR="00F90BDC" w:rsidRDefault="00F90BDC">
      <w:r xmlns:w="http://schemas.openxmlformats.org/wordprocessingml/2006/main">
        <w:t xml:space="preserve">Paulus nægtede at lade sig overtale til at gøre noget mod hans vilje, og de omkring ham accepterede, at Herrens vilje ske.</w:t>
      </w:r>
    </w:p>
    <w:p w14:paraId="751D9524" w14:textId="77777777" w:rsidR="00F90BDC" w:rsidRDefault="00F90BDC"/>
    <w:p w14:paraId="0AEF8E14" w14:textId="77777777" w:rsidR="00F90BDC" w:rsidRDefault="00F90BDC">
      <w:r xmlns:w="http://schemas.openxmlformats.org/wordprocessingml/2006/main">
        <w:t xml:space="preserve">1. Stol på Herren: Lær at acceptere hans vilje.</w:t>
      </w:r>
    </w:p>
    <w:p w14:paraId="232A3C75" w14:textId="77777777" w:rsidR="00F90BDC" w:rsidRDefault="00F90BDC"/>
    <w:p w14:paraId="265E07E8" w14:textId="77777777" w:rsidR="00F90BDC" w:rsidRDefault="00F90BDC">
      <w:r xmlns:w="http://schemas.openxmlformats.org/wordprocessingml/2006/main">
        <w:t xml:space="preserve">2. Acceptere, at Gud har kontrol: give slip og give slip på Gud.</w:t>
      </w:r>
    </w:p>
    <w:p w14:paraId="006219FD" w14:textId="77777777" w:rsidR="00F90BDC" w:rsidRDefault="00F90BDC"/>
    <w:p w14:paraId="4E8BB60F" w14:textId="77777777" w:rsidR="00F90BDC" w:rsidRDefault="00F90BDC">
      <w:r xmlns:w="http://schemas.openxmlformats.org/wordprocessingml/2006/main">
        <w:t xml:space="preserve">1. Romerbrevet 12:1-2, "Jeg appellerer derfor til jer, brødre, ved Guds barmhjertighed, at frembyde jeres legemer som et levende offer, helligt og velbehageligt for Gud, hvilket er jeres åndelige tilbedelse. Bliv ikke ligedannet med denne verden, men bliv forvandlet ved fornyelse af dit sind, så du ved at prøve kan skelne, hvad der er Guds vilje, hvad der er godt og antageligt og fuldkomment."</w:t>
      </w:r>
    </w:p>
    <w:p w14:paraId="60D42B4D" w14:textId="77777777" w:rsidR="00F90BDC" w:rsidRDefault="00F90BDC"/>
    <w:p w14:paraId="468E06A2" w14:textId="77777777" w:rsidR="00F90BDC" w:rsidRDefault="00F90BDC">
      <w:r xmlns:w="http://schemas.openxmlformats.org/wordprocessingml/2006/main">
        <w:t xml:space="preserve">2. Salme 46:10, "Vær stille og vid, at jeg er Gud. Jeg vil være ophøjet blandt folkeslagene, jeg vil være ophøjet på jorden!"</w:t>
      </w:r>
    </w:p>
    <w:p w14:paraId="51A150A3" w14:textId="77777777" w:rsidR="00F90BDC" w:rsidRDefault="00F90BDC"/>
    <w:p w14:paraId="349F6A9C" w14:textId="77777777" w:rsidR="00F90BDC" w:rsidRDefault="00F90BDC">
      <w:r xmlns:w="http://schemas.openxmlformats.org/wordprocessingml/2006/main">
        <w:t xml:space="preserve">Acts 21:15 15 Og efter de Dage tog vi vore Vogne og drog op til Jerusalem.</w:t>
      </w:r>
    </w:p>
    <w:p w14:paraId="62C9C400" w14:textId="77777777" w:rsidR="00F90BDC" w:rsidRDefault="00F90BDC"/>
    <w:p w14:paraId="71713254" w14:textId="77777777" w:rsidR="00F90BDC" w:rsidRDefault="00F90BDC">
      <w:r xmlns:w="http://schemas.openxmlformats.org/wordprocessingml/2006/main">
        <w:t xml:space="preserve">Paulus og hans ledsagere rejste til Jerusalem efter at have fuldført deres mission.</w:t>
      </w:r>
    </w:p>
    <w:p w14:paraId="1EA4A3CC" w14:textId="77777777" w:rsidR="00F90BDC" w:rsidRDefault="00F90BDC"/>
    <w:p w14:paraId="2D2C9683" w14:textId="77777777" w:rsidR="00F90BDC" w:rsidRDefault="00F90BDC">
      <w:r xmlns:w="http://schemas.openxmlformats.org/wordprocessingml/2006/main">
        <w:t xml:space="preserve">1. Lev frimodigt for Jesus - Paulus' eksempel på mod og trofasthed.</w:t>
      </w:r>
    </w:p>
    <w:p w14:paraId="2296EB6B" w14:textId="77777777" w:rsidR="00F90BDC" w:rsidRDefault="00F90BDC"/>
    <w:p w14:paraId="12D23AD2" w14:textId="77777777" w:rsidR="00F90BDC" w:rsidRDefault="00F90BDC">
      <w:r xmlns:w="http://schemas.openxmlformats.org/wordprocessingml/2006/main">
        <w:t xml:space="preserve">2. Fællesskabets magt - Styrken ved fælles mission og formål.</w:t>
      </w:r>
    </w:p>
    <w:p w14:paraId="262740B0" w14:textId="77777777" w:rsidR="00F90BDC" w:rsidRDefault="00F90BDC"/>
    <w:p w14:paraId="4AE974D5" w14:textId="77777777" w:rsidR="00F90BDC" w:rsidRDefault="00F90BDC">
      <w:r xmlns:w="http://schemas.openxmlformats.org/wordprocessingml/2006/main">
        <w:t xml:space="preserve">1. Matthæus 28:19-20 - Gå derfor hen og gør alle folkeslagene til disciple, idet I døber dem i Faderens og Sønnens og Helligåndens navn, og lærer dem at holde alt, hvad jeg har befalet jer.</w:t>
      </w:r>
    </w:p>
    <w:p w14:paraId="7933E17F" w14:textId="77777777" w:rsidR="00F90BDC" w:rsidRDefault="00F90BDC"/>
    <w:p w14:paraId="565EC856" w14:textId="77777777" w:rsidR="00F90BDC" w:rsidRDefault="00F90BDC">
      <w:r xmlns:w="http://schemas.openxmlformats.org/wordprocessingml/2006/main">
        <w:t xml:space="preserve">2. Apostelgerninger 4:32-35 - Men det fulde antal af dem, der troede, var af et hjerte og en sjæl, og ingen sagde, at noget af det, som tilhørte ham, var hans eget, men de havde alt til fælles. Og med stor kraft aflagde apostlene deres vidnesbyrd om Herren </w:t>
      </w:r>
      <w:r xmlns:w="http://schemas.openxmlformats.org/wordprocessingml/2006/main">
        <w:lastRenderedPageBreak xmlns:w="http://schemas.openxmlformats.org/wordprocessingml/2006/main"/>
      </w:r>
      <w:r xmlns:w="http://schemas.openxmlformats.org/wordprocessingml/2006/main">
        <w:t xml:space="preserve">Jesu opstandelse, og stor nåde var over dem alle.</w:t>
      </w:r>
    </w:p>
    <w:p w14:paraId="0D38672F" w14:textId="77777777" w:rsidR="00F90BDC" w:rsidRDefault="00F90BDC"/>
    <w:p w14:paraId="47DB24AE" w14:textId="77777777" w:rsidR="00F90BDC" w:rsidRDefault="00F90BDC">
      <w:r xmlns:w="http://schemas.openxmlformats.org/wordprocessingml/2006/main">
        <w:t xml:space="preserve">Acts 21:16 16 Og nogle af Cæsareas Disciple gik med os og førte en Mnason fra Cypern med sig, en gammel Discipel, hos hvem vi skulde overnatte.</w:t>
      </w:r>
    </w:p>
    <w:p w14:paraId="3D1B004D" w14:textId="77777777" w:rsidR="00F90BDC" w:rsidRDefault="00F90BDC"/>
    <w:p w14:paraId="4FE762B0" w14:textId="77777777" w:rsidR="00F90BDC" w:rsidRDefault="00F90BDC">
      <w:r xmlns:w="http://schemas.openxmlformats.org/wordprocessingml/2006/main">
        <w:t xml:space="preserve">Paulus og nogle af Cæsareas disciple rejste til Jerusalem og bragte Mnason fra Cypern, en gammel discipel, med sig for at blive.</w:t>
      </w:r>
    </w:p>
    <w:p w14:paraId="7AC1D62C" w14:textId="77777777" w:rsidR="00F90BDC" w:rsidRDefault="00F90BDC"/>
    <w:p w14:paraId="794246D3" w14:textId="77777777" w:rsidR="00F90BDC" w:rsidRDefault="00F90BDC">
      <w:r xmlns:w="http://schemas.openxmlformats.org/wordprocessingml/2006/main">
        <w:t xml:space="preserve">1. Vigtigheden af fællesskab og fællesskab i vores trosrejse.</w:t>
      </w:r>
    </w:p>
    <w:p w14:paraId="7EA3FBC4" w14:textId="77777777" w:rsidR="00F90BDC" w:rsidRDefault="00F90BDC"/>
    <w:p w14:paraId="73FE9CCA" w14:textId="77777777" w:rsidR="00F90BDC" w:rsidRDefault="00F90BDC">
      <w:r xmlns:w="http://schemas.openxmlformats.org/wordprocessingml/2006/main">
        <w:t xml:space="preserve">2. At praktisere gæstfrihed over for fremmede og nødlidende.</w:t>
      </w:r>
    </w:p>
    <w:p w14:paraId="09D1E4B3" w14:textId="77777777" w:rsidR="00F90BDC" w:rsidRDefault="00F90BDC"/>
    <w:p w14:paraId="543F6F7B" w14:textId="77777777" w:rsidR="00F90BDC" w:rsidRDefault="00F90BDC">
      <w:r xmlns:w="http://schemas.openxmlformats.org/wordprocessingml/2006/main">
        <w:t xml:space="preserve">1. Hebræerbrevet 10,24-25 - Og lad os overveje, hvordan vi kan opildne hinanden til kærlighed og gode gerninger, idet vi ikke forsømmer at mødes, som det er nogles vane, men opmuntrer hinanden.</w:t>
      </w:r>
    </w:p>
    <w:p w14:paraId="20A4B453" w14:textId="77777777" w:rsidR="00F90BDC" w:rsidRDefault="00F90BDC"/>
    <w:p w14:paraId="69A6AA8B" w14:textId="77777777" w:rsidR="00F90BDC" w:rsidRDefault="00F90BDC">
      <w:r xmlns:w="http://schemas.openxmlformats.org/wordprocessingml/2006/main">
        <w:t xml:space="preserve">2. Romerne 12:13 - Bidrag til de helliges behov og søg at vise gæstfrihed.</w:t>
      </w:r>
    </w:p>
    <w:p w14:paraId="39E980E5" w14:textId="77777777" w:rsidR="00F90BDC" w:rsidRDefault="00F90BDC"/>
    <w:p w14:paraId="4E02A855" w14:textId="77777777" w:rsidR="00F90BDC" w:rsidRDefault="00F90BDC">
      <w:r xmlns:w="http://schemas.openxmlformats.org/wordprocessingml/2006/main">
        <w:t xml:space="preserve">Acts 21:17 17 Og da vi kom til Jerusalem, modtog Brødrene os med glæde.</w:t>
      </w:r>
    </w:p>
    <w:p w14:paraId="5700A83C" w14:textId="77777777" w:rsidR="00F90BDC" w:rsidRDefault="00F90BDC"/>
    <w:p w14:paraId="4F42DA17" w14:textId="77777777" w:rsidR="00F90BDC" w:rsidRDefault="00F90BDC">
      <w:r xmlns:w="http://schemas.openxmlformats.org/wordprocessingml/2006/main">
        <w:t xml:space="preserve">Brødrene i Jerusalem hilste Paulus og hans ledsagere hjerteligt velkommen.</w:t>
      </w:r>
    </w:p>
    <w:p w14:paraId="52B58B75" w14:textId="77777777" w:rsidR="00F90BDC" w:rsidRDefault="00F90BDC"/>
    <w:p w14:paraId="19B3DEF3" w14:textId="77777777" w:rsidR="00F90BDC" w:rsidRDefault="00F90BDC">
      <w:r xmlns:w="http://schemas.openxmlformats.org/wordprocessingml/2006/main">
        <w:t xml:space="preserve">1: Vigtigheden af at tage imod andre med åbne arme</w:t>
      </w:r>
    </w:p>
    <w:p w14:paraId="247CC2C8" w14:textId="77777777" w:rsidR="00F90BDC" w:rsidRDefault="00F90BDC"/>
    <w:p w14:paraId="61493677" w14:textId="77777777" w:rsidR="00F90BDC" w:rsidRDefault="00F90BDC">
      <w:r xmlns:w="http://schemas.openxmlformats.org/wordprocessingml/2006/main">
        <w:t xml:space="preserve">2: Brødrenes ubetingede kærlighed</w:t>
      </w:r>
    </w:p>
    <w:p w14:paraId="50BB5BD4" w14:textId="77777777" w:rsidR="00F90BDC" w:rsidRDefault="00F90BDC"/>
    <w:p w14:paraId="3EBEC3BC" w14:textId="77777777" w:rsidR="00F90BDC" w:rsidRDefault="00F90BDC">
      <w:r xmlns:w="http://schemas.openxmlformats.org/wordprocessingml/2006/main">
        <w:t xml:space="preserve">1: Romerne 12:10 - "Vær hengivne til hinanden i kærlighed. Ær hinanden frem for jer selv."</w:t>
      </w:r>
    </w:p>
    <w:p w14:paraId="3767D678" w14:textId="77777777" w:rsidR="00F90BDC" w:rsidRDefault="00F90BDC"/>
    <w:p w14:paraId="259B84E6" w14:textId="77777777" w:rsidR="00F90BDC" w:rsidRDefault="00F90BDC">
      <w:r xmlns:w="http://schemas.openxmlformats.org/wordprocessingml/2006/main">
        <w:t xml:space="preserve">2: Galaterne 6:10 - "Derfor, når vi har mulighed, lad os gøre godt mod alle mennesker, især mod dem, der tilhører de troendes familie."</w:t>
      </w:r>
    </w:p>
    <w:p w14:paraId="5A463416" w14:textId="77777777" w:rsidR="00F90BDC" w:rsidRDefault="00F90BDC"/>
    <w:p w14:paraId="5249033D" w14:textId="77777777" w:rsidR="00F90BDC" w:rsidRDefault="00F90BDC">
      <w:r xmlns:w="http://schemas.openxmlformats.org/wordprocessingml/2006/main">
        <w:t xml:space="preserve">Acts 21:18 Og den følgende Dag gik Paulus ind med os til Jakob; og alle de ældste var til stede.</w:t>
      </w:r>
    </w:p>
    <w:p w14:paraId="560E0D6E" w14:textId="77777777" w:rsidR="00F90BDC" w:rsidRDefault="00F90BDC"/>
    <w:p w14:paraId="74261FBB" w14:textId="77777777" w:rsidR="00F90BDC" w:rsidRDefault="00F90BDC">
      <w:r xmlns:w="http://schemas.openxmlformats.org/wordprocessingml/2006/main">
        <w:t xml:space="preserve">Paulus gik for at møde Jakob og alle de ældste i menigheden.</w:t>
      </w:r>
    </w:p>
    <w:p w14:paraId="759C42EA" w14:textId="77777777" w:rsidR="00F90BDC" w:rsidRDefault="00F90BDC"/>
    <w:p w14:paraId="06C00020" w14:textId="77777777" w:rsidR="00F90BDC" w:rsidRDefault="00F90BDC">
      <w:r xmlns:w="http://schemas.openxmlformats.org/wordprocessingml/2006/main">
        <w:t xml:space="preserve">1. Vigtigheden af fællesskab i kirken</w:t>
      </w:r>
    </w:p>
    <w:p w14:paraId="0ED17B82" w14:textId="77777777" w:rsidR="00F90BDC" w:rsidRDefault="00F90BDC"/>
    <w:p w14:paraId="157BE054" w14:textId="77777777" w:rsidR="00F90BDC" w:rsidRDefault="00F90BDC">
      <w:r xmlns:w="http://schemas.openxmlformats.org/wordprocessingml/2006/main">
        <w:t xml:space="preserve">2. Enhedens kraft i Kristi legeme</w:t>
      </w:r>
    </w:p>
    <w:p w14:paraId="4C59AF89" w14:textId="77777777" w:rsidR="00F90BDC" w:rsidRDefault="00F90BDC"/>
    <w:p w14:paraId="27AFFD61" w14:textId="77777777" w:rsidR="00F90BDC" w:rsidRDefault="00F90BDC">
      <w:r xmlns:w="http://schemas.openxmlformats.org/wordprocessingml/2006/main">
        <w:t xml:space="preserve">1. Hebræerbrevet 10:24-25 - Og lad os overveje, hvordan vi kan opildne hinanden til kærlighed og gode gerninger, idet vi ikke forsømmer at mødes, som det er nogles vane, men opmuntrer hinanden, og så meget mere som I ser dagen nærmer sig.</w:t>
      </w:r>
    </w:p>
    <w:p w14:paraId="25982737" w14:textId="77777777" w:rsidR="00F90BDC" w:rsidRDefault="00F90BDC"/>
    <w:p w14:paraId="59252C91" w14:textId="77777777" w:rsidR="00F90BDC" w:rsidRDefault="00F90BDC">
      <w:r xmlns:w="http://schemas.openxmlformats.org/wordprocessingml/2006/main">
        <w:t xml:space="preserve">2. 1. Korintherbrev 12:12-27 - For ligesom legemet er ét og har mange lemmer, og alle legemets lemmer, selvom de er mange, er ét legeme, sådan er det også med Kristus.</w:t>
      </w:r>
    </w:p>
    <w:p w14:paraId="022B8A60" w14:textId="77777777" w:rsidR="00F90BDC" w:rsidRDefault="00F90BDC"/>
    <w:p w14:paraId="5B68343A" w14:textId="77777777" w:rsidR="00F90BDC" w:rsidRDefault="00F90BDC">
      <w:r xmlns:w="http://schemas.openxmlformats.org/wordprocessingml/2006/main">
        <w:t xml:space="preserve">Acts 21:19 19 Og da han havde hilst på dem, fortalte han særlig, hvad Gud havde udvirket blandt Hedningerne ved sin Tjeneste.</w:t>
      </w:r>
    </w:p>
    <w:p w14:paraId="47A88D7B" w14:textId="77777777" w:rsidR="00F90BDC" w:rsidRDefault="00F90BDC"/>
    <w:p w14:paraId="2848948E" w14:textId="77777777" w:rsidR="00F90BDC" w:rsidRDefault="00F90BDC">
      <w:r xmlns:w="http://schemas.openxmlformats.org/wordprocessingml/2006/main">
        <w:t xml:space="preserve">Paulus fortalte om Guds store gerninger, han havde set i sin tjeneste blandt hedningerne.</w:t>
      </w:r>
    </w:p>
    <w:p w14:paraId="0377E282" w14:textId="77777777" w:rsidR="00F90BDC" w:rsidRDefault="00F90BDC"/>
    <w:p w14:paraId="29393D51" w14:textId="77777777" w:rsidR="00F90BDC" w:rsidRDefault="00F90BDC">
      <w:r xmlns:w="http://schemas.openxmlformats.org/wordprocessingml/2006/main">
        <w:t xml:space="preserve">1. Guds nåde: Hvordan det ses i Paulus' ministerium</w:t>
      </w:r>
    </w:p>
    <w:p w14:paraId="13F206B9" w14:textId="77777777" w:rsidR="00F90BDC" w:rsidRDefault="00F90BDC"/>
    <w:p w14:paraId="46F8A6D2" w14:textId="77777777" w:rsidR="00F90BDC" w:rsidRDefault="00F90BDC">
      <w:r xmlns:w="http://schemas.openxmlformats.org/wordprocessingml/2006/main">
        <w:t xml:space="preserve">2. Lev et liv i tro: Paulus' eksempel</w:t>
      </w:r>
    </w:p>
    <w:p w14:paraId="4C24A84B" w14:textId="77777777" w:rsidR="00F90BDC" w:rsidRDefault="00F90BDC"/>
    <w:p w14:paraId="35593591" w14:textId="77777777" w:rsidR="00F90BDC" w:rsidRDefault="00F90BDC">
      <w:r xmlns:w="http://schemas.openxmlformats.org/wordprocessingml/2006/main">
        <w:t xml:space="preserve">1. Efeserbrevet 3,7-8 - "Af dette evangelium blev jeg gjort til tjener efter Guds nådegave, som er givet mig ved hans krafts virke. 8 Til mig, skønt jeg er den mindste af alle de hellige, blev denne nåde givet, at forkynde for hedningerne Kristi uransakelige rigdom.</w:t>
      </w:r>
    </w:p>
    <w:p w14:paraId="3A68B9DE" w14:textId="77777777" w:rsidR="00F90BDC" w:rsidRDefault="00F90BDC"/>
    <w:p w14:paraId="5EAF4A58" w14:textId="77777777" w:rsidR="00F90BDC" w:rsidRDefault="00F90BDC">
      <w:r xmlns:w="http://schemas.openxmlformats.org/wordprocessingml/2006/main">
        <w:t xml:space="preserve">2. 1. Korintherbrev 15:10 - "Men ved Guds nåde er jeg, hvad jeg er, og hans nåde mod mig var ikke forgæves. Tværtimod arbejdede jeg hårdere end nogen af dem, selvom det ikke var mig, men Guds nåde, der er med mig."</w:t>
      </w:r>
    </w:p>
    <w:p w14:paraId="05C403DD" w14:textId="77777777" w:rsidR="00F90BDC" w:rsidRDefault="00F90BDC"/>
    <w:p w14:paraId="4BD4EC5B" w14:textId="77777777" w:rsidR="00F90BDC" w:rsidRDefault="00F90BDC">
      <w:r xmlns:w="http://schemas.openxmlformats.org/wordprocessingml/2006/main">
        <w:t xml:space="preserve">Acts 21:20 20 Og der de hørte det, priste de Herren og sagde til ham: Du ser, broder, hvor mange Tusinder af Jøder, der tror; og de er alle nidkære for loven.</w:t>
      </w:r>
    </w:p>
    <w:p w14:paraId="427C4C4E" w14:textId="77777777" w:rsidR="00F90BDC" w:rsidRDefault="00F90BDC"/>
    <w:p w14:paraId="35881FBB" w14:textId="77777777" w:rsidR="00F90BDC" w:rsidRDefault="00F90BDC">
      <w:r xmlns:w="http://schemas.openxmlformats.org/wordprocessingml/2006/main">
        <w:t xml:space="preserve">Paulus besøger Jerusalem og bliver budt velkommen af mange jøder, der tror på Herren og brænder meget for at følge loven.</w:t>
      </w:r>
    </w:p>
    <w:p w14:paraId="42362924" w14:textId="77777777" w:rsidR="00F90BDC" w:rsidRDefault="00F90BDC"/>
    <w:p w14:paraId="32D52C9C" w14:textId="77777777" w:rsidR="00F90BDC" w:rsidRDefault="00F90BDC">
      <w:r xmlns:w="http://schemas.openxmlformats.org/wordprocessingml/2006/main">
        <w:t xml:space="preserve">1. Kraften i lidenskabelig tro: Hvordan Paulus' nidkærhed opmuntrede andre.</w:t>
      </w:r>
    </w:p>
    <w:p w14:paraId="371D310B" w14:textId="77777777" w:rsidR="00F90BDC" w:rsidRDefault="00F90BDC"/>
    <w:p w14:paraId="75EF3AB3" w14:textId="77777777" w:rsidR="00F90BDC" w:rsidRDefault="00F90BDC">
      <w:r xmlns:w="http://schemas.openxmlformats.org/wordprocessingml/2006/main">
        <w:t xml:space="preserve">2. Vigtigheden af at følge loven: Hvordan Paulus' eksempel kan inspirere os.</w:t>
      </w:r>
    </w:p>
    <w:p w14:paraId="75ABDEB5" w14:textId="77777777" w:rsidR="00F90BDC" w:rsidRDefault="00F90BDC"/>
    <w:p w14:paraId="5D8BC55B" w14:textId="77777777" w:rsidR="00F90BDC" w:rsidRDefault="00F90BDC">
      <w:r xmlns:w="http://schemas.openxmlformats.org/wordprocessingml/2006/main">
        <w:t xml:space="preserve">1. Galaterne 5:22-23 - Men Åndens frugt er kærlighed, glæde, fred, tålmodighed, venlighed, godhed, trofasthed, mildhed, selvbeherskelse; mod sådanne ting er der ingen lov.</w:t>
      </w:r>
    </w:p>
    <w:p w14:paraId="561F1AC9" w14:textId="77777777" w:rsidR="00F90BDC" w:rsidRDefault="00F90BDC"/>
    <w:p w14:paraId="02536BFD" w14:textId="77777777" w:rsidR="00F90BDC" w:rsidRDefault="00F90BDC">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Bliv ikke ligedannet med denne verden, men bliv forvandlet ved fornyelsen af dit sind, så du ved at prøve kan skelne, hvad der er Guds vilje, hvad der er godt og antageligt og fuldkomment.</w:t>
      </w:r>
    </w:p>
    <w:p w14:paraId="556269A7" w14:textId="77777777" w:rsidR="00F90BDC" w:rsidRDefault="00F90BDC"/>
    <w:p w14:paraId="3B7C13F9" w14:textId="77777777" w:rsidR="00F90BDC" w:rsidRDefault="00F90BDC">
      <w:r xmlns:w="http://schemas.openxmlformats.org/wordprocessingml/2006/main">
        <w:t xml:space="preserve">Acts 21:21 21 Og de har fået at vide om dig, at du lærer alle de Jøder, som ere blandt Hedningerne, at forlade Moses, idet de siger, at de ikke burde omskære deres Børn og ikke følge Skikkene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Paulus blev beskyldt for at lære jøderne blandt hedningerne at opgive Moses og deres skikke.</w:t>
      </w:r>
    </w:p>
    <w:p w14:paraId="41065AB5" w14:textId="77777777" w:rsidR="00F90BDC" w:rsidRDefault="00F90BDC"/>
    <w:p w14:paraId="2BD2A84C" w14:textId="77777777" w:rsidR="00F90BDC" w:rsidRDefault="00F90BDC">
      <w:r xmlns:w="http://schemas.openxmlformats.org/wordprocessingml/2006/main">
        <w:t xml:space="preserve">1: Find styrke gennem tro på trods af anklager</w:t>
      </w:r>
    </w:p>
    <w:p w14:paraId="4B8F3D95" w14:textId="77777777" w:rsidR="00F90BDC" w:rsidRDefault="00F90BDC"/>
    <w:p w14:paraId="513A4C07" w14:textId="77777777" w:rsidR="00F90BDC" w:rsidRDefault="00F90BDC">
      <w:r xmlns:w="http://schemas.openxmlformats.org/wordprocessingml/2006/main">
        <w:t xml:space="preserve">2: Forbliv tro mod din overbevisning på trods af modstand</w:t>
      </w:r>
    </w:p>
    <w:p w14:paraId="44838CA6" w14:textId="77777777" w:rsidR="00F90BDC" w:rsidRDefault="00F90BDC"/>
    <w:p w14:paraId="05B7898F" w14:textId="77777777" w:rsidR="00F90BDC" w:rsidRDefault="00F90BDC">
      <w:r xmlns:w="http://schemas.openxmlformats.org/wordprocessingml/2006/main">
        <w:t xml:space="preserve">1: Romerne 15:4-5 - "For alt, hvad der er skrevet i tidligere dage, er skrevet til vor oplæring, for at vi ved udholdenhed og ved skrifternes opmuntring skal have håb. Må udholdenhedens og opmuntringens Gud give jer at leve i sådan harmoni med hinanden i overensstemmelse med Kristus Jesus."</w:t>
      </w:r>
    </w:p>
    <w:p w14:paraId="6D24F0D6" w14:textId="77777777" w:rsidR="00F90BDC" w:rsidRDefault="00F90BDC"/>
    <w:p w14:paraId="3D38434B" w14:textId="77777777" w:rsidR="00F90BDC" w:rsidRDefault="00F90BDC">
      <w:r xmlns:w="http://schemas.openxmlformats.org/wordprocessingml/2006/main">
        <w:t xml:space="preserve">2: Matthæus 5:11-12 - "Salige er I, når folk håner jer, forfølger jer og løgnagtigt taler alt ondt imod jer på grund af mig. Glæd jer og glæd jer, for jeres løn er stor i himlen, for i den samme hvordan de forfulgte profeterne, som var før dig."</w:t>
      </w:r>
    </w:p>
    <w:p w14:paraId="327A7056" w14:textId="77777777" w:rsidR="00F90BDC" w:rsidRDefault="00F90BDC"/>
    <w:p w14:paraId="1E344FC9" w14:textId="77777777" w:rsidR="00F90BDC" w:rsidRDefault="00F90BDC">
      <w:r xmlns:w="http://schemas.openxmlformats.org/wordprocessingml/2006/main">
        <w:t xml:space="preserve">Acts 21:22 Hvad er det da? Mængden må trænge sammen; thi de skal høre, at du er kommet.</w:t>
      </w:r>
    </w:p>
    <w:p w14:paraId="57E5A2DE" w14:textId="77777777" w:rsidR="00F90BDC" w:rsidRDefault="00F90BDC"/>
    <w:p w14:paraId="1FA5F81D" w14:textId="77777777" w:rsidR="00F90BDC" w:rsidRDefault="00F90BDC">
      <w:r xmlns:w="http://schemas.openxmlformats.org/wordprocessingml/2006/main">
        <w:t xml:space="preserve">Paulus' tilstedeværelse i Jerusalem har fået en stor skare til at samle sig, ivrige efter at høre ham tale.</w:t>
      </w:r>
    </w:p>
    <w:p w14:paraId="3D2C45BB" w14:textId="77777777" w:rsidR="00F90BDC" w:rsidRDefault="00F90BDC"/>
    <w:p w14:paraId="667BDE90" w14:textId="77777777" w:rsidR="00F90BDC" w:rsidRDefault="00F90BDC">
      <w:r xmlns:w="http://schemas.openxmlformats.org/wordprocessingml/2006/main">
        <w:t xml:space="preserve">1. Søg det, der vil vare evigt</w:t>
      </w:r>
    </w:p>
    <w:p w14:paraId="39162D07" w14:textId="77777777" w:rsidR="00F90BDC" w:rsidRDefault="00F90BDC"/>
    <w:p w14:paraId="22CA42E8" w14:textId="77777777" w:rsidR="00F90BDC" w:rsidRDefault="00F90BDC">
      <w:r xmlns:w="http://schemas.openxmlformats.org/wordprocessingml/2006/main">
        <w:t xml:space="preserve">2. Kraften i et positivt nærvær</w:t>
      </w:r>
    </w:p>
    <w:p w14:paraId="44757E32" w14:textId="77777777" w:rsidR="00F90BDC" w:rsidRDefault="00F90BDC"/>
    <w:p w14:paraId="6A771BAE" w14:textId="77777777" w:rsidR="00F90BDC" w:rsidRDefault="00F90BDC">
      <w:r xmlns:w="http://schemas.openxmlformats.org/wordprocessingml/2006/main">
        <w:t xml:space="preserve">1. Matthæus 6,19-21 ”Saml ikke jer skatte på jorden, hvor møl og rust ødelægger, </w:t>
      </w:r>
      <w:r xmlns:w="http://schemas.openxmlformats.org/wordprocessingml/2006/main">
        <w:lastRenderedPageBreak xmlns:w="http://schemas.openxmlformats.org/wordprocessingml/2006/main"/>
      </w:r>
      <w:r xmlns:w="http://schemas.openxmlformats.org/wordprocessingml/2006/main">
        <w:t xml:space="preserve">og hvor tyve bryder ind og stjæler, men saml jer skatte i himlen, hvor hverken møl eller rust ødelægger, og hvor tyve ikke bryde ind og stjæle. For hvor din skat er, der vil også dit hjerte være.</w:t>
      </w:r>
    </w:p>
    <w:p w14:paraId="766DC20B" w14:textId="77777777" w:rsidR="00F90BDC" w:rsidRDefault="00F90BDC"/>
    <w:p w14:paraId="6BBA060C" w14:textId="77777777" w:rsidR="00F90BDC" w:rsidRDefault="00F90BDC">
      <w:r xmlns:w="http://schemas.openxmlformats.org/wordprocessingml/2006/main">
        <w:t xml:space="preserve">2. Romerbrevet 12:17-18 "Gæld ingen ondt med ondt, men tænk over at gøre det, som er hæderligt i alles øjne. Hvis det er muligt, så vidt det afhænger af dig, lev fredeligt med alle."</w:t>
      </w:r>
    </w:p>
    <w:p w14:paraId="5A86E37C" w14:textId="77777777" w:rsidR="00F90BDC" w:rsidRDefault="00F90BDC"/>
    <w:p w14:paraId="03D1DFE5" w14:textId="77777777" w:rsidR="00F90BDC" w:rsidRDefault="00F90BDC">
      <w:r xmlns:w="http://schemas.openxmlformats.org/wordprocessingml/2006/main">
        <w:t xml:space="preserve">Acts 21:23 Gør derfor dette, som vi sige dig: Vi have fire Mænd, som har et Løfte på dem;</w:t>
      </w:r>
    </w:p>
    <w:p w14:paraId="2587117C" w14:textId="77777777" w:rsidR="00F90BDC" w:rsidRDefault="00F90BDC"/>
    <w:p w14:paraId="49B68BDA" w14:textId="77777777" w:rsidR="00F90BDC" w:rsidRDefault="00F90BDC">
      <w:r xmlns:w="http://schemas.openxmlformats.org/wordprocessingml/2006/main">
        <w:t xml:space="preserve">Passagen taler om fire mænd med et løfte på dem.</w:t>
      </w:r>
    </w:p>
    <w:p w14:paraId="7B2000CF" w14:textId="77777777" w:rsidR="00F90BDC" w:rsidRDefault="00F90BDC"/>
    <w:p w14:paraId="15CC0481" w14:textId="77777777" w:rsidR="00F90BDC" w:rsidRDefault="00F90BDC">
      <w:r xmlns:w="http://schemas.openxmlformats.org/wordprocessingml/2006/main">
        <w:t xml:space="preserve">1. Kraften ved et løfte: Hvordan løfter til Gud kan ændre dit liv</w:t>
      </w:r>
    </w:p>
    <w:p w14:paraId="4ED593B7" w14:textId="77777777" w:rsidR="00F90BDC" w:rsidRDefault="00F90BDC"/>
    <w:p w14:paraId="7290BEED" w14:textId="77777777" w:rsidR="00F90BDC" w:rsidRDefault="00F90BDC">
      <w:r xmlns:w="http://schemas.openxmlformats.org/wordprocessingml/2006/main">
        <w:t xml:space="preserve">2. Lev et liv i forpligtelse: Kraften i hengivenhed til Herren</w:t>
      </w:r>
    </w:p>
    <w:p w14:paraId="35F97612" w14:textId="77777777" w:rsidR="00F90BDC" w:rsidRDefault="00F90BDC"/>
    <w:p w14:paraId="3E3360A3" w14:textId="77777777" w:rsidR="00F90BDC" w:rsidRDefault="00F90BDC">
      <w:r xmlns:w="http://schemas.openxmlformats.org/wordprocessingml/2006/main">
        <w:t xml:space="preserve">1. Prædikeren 5:4-5 - Når du aflægger et løfte til Gud, så udskyd ikke at betale det; thi han har ingen Behag i Dårer; betal det, du har lovet.</w:t>
      </w:r>
    </w:p>
    <w:p w14:paraId="540F2DB9" w14:textId="77777777" w:rsidR="00F90BDC" w:rsidRDefault="00F90BDC"/>
    <w:p w14:paraId="6559EA3F" w14:textId="77777777" w:rsidR="00F90BDC" w:rsidRDefault="00F90BDC">
      <w:r xmlns:w="http://schemas.openxmlformats.org/wordprocessingml/2006/main">
        <w:t xml:space="preserve">2. Esajas 38,14-15 - Jeg regnede indtil morgenstunden, at han som en løve brækker alle mine knogler: fra dag til nat vil du gøre ende på mig. Som en trane eller en svale, saaledes plaprede jeg: Jeg sørgede som en due, mine øjne svigter ved at se opad: Herre, jeg er undertrykt; påtage sig for mig.</w:t>
      </w:r>
    </w:p>
    <w:p w14:paraId="457C5D23" w14:textId="77777777" w:rsidR="00F90BDC" w:rsidRDefault="00F90BDC"/>
    <w:p w14:paraId="4F0DD0EB" w14:textId="77777777" w:rsidR="00F90BDC" w:rsidRDefault="00F90BDC">
      <w:r xmlns:w="http://schemas.openxmlformats.org/wordprocessingml/2006/main">
        <w:t xml:space="preserve">Acts 21:24 24 De tager og renser dig med dem, og har ansvaret for dem, at de kan barbere deres Hoveder; men at du ogsaa selv vandrer ordentligt og holder Loven.</w:t>
      </w:r>
    </w:p>
    <w:p w14:paraId="6014B2F7" w14:textId="77777777" w:rsidR="00F90BDC" w:rsidRDefault="00F90BDC"/>
    <w:p w14:paraId="1522A7A4" w14:textId="77777777" w:rsidR="00F90BDC" w:rsidRDefault="00F90BDC">
      <w:r xmlns:w="http://schemas.openxmlformats.org/wordprocessingml/2006/main">
        <w:t xml:space="preserve">Passagen opfordrer læseren til at rense sig selv og overholde Herrens love.</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Lydighedens kraft: Dyden ved at holde loven</w:t>
      </w:r>
    </w:p>
    <w:p w14:paraId="52B0084F" w14:textId="77777777" w:rsidR="00F90BDC" w:rsidRDefault="00F90BDC"/>
    <w:p w14:paraId="463BACB2" w14:textId="77777777" w:rsidR="00F90BDC" w:rsidRDefault="00F90BDC">
      <w:r xmlns:w="http://schemas.openxmlformats.org/wordprocessingml/2006/main">
        <w:t xml:space="preserve">2. Hellighed i handling: Udlevelse af Guds kald</w:t>
      </w:r>
    </w:p>
    <w:p w14:paraId="7A5CF503" w14:textId="77777777" w:rsidR="00F90BDC" w:rsidRDefault="00F90BDC"/>
    <w:p w14:paraId="5B3077D0" w14:textId="77777777" w:rsidR="00F90BDC" w:rsidRDefault="00F90BDC">
      <w:r xmlns:w="http://schemas.openxmlformats.org/wordprocessingml/2006/main">
        <w:t xml:space="preserve">1. Romerbrevet 6:19-20 – "For ligesom du har fremstillet dine lemmer som trælle under urenhed og til lovløshed, der fører til mere lovløshed, således fremfør nu dine lemmer som trælle under retfærdighed, der fører til helliggørelse. For da I var syndens trælle, var I frie med hensyn til retfærdighed."</w:t>
      </w:r>
    </w:p>
    <w:p w14:paraId="6D714CFD" w14:textId="77777777" w:rsidR="00F90BDC" w:rsidRDefault="00F90BDC"/>
    <w:p w14:paraId="2EA36B5D" w14:textId="77777777" w:rsidR="00F90BDC" w:rsidRDefault="00F90BDC">
      <w:r xmlns:w="http://schemas.openxmlformats.org/wordprocessingml/2006/main">
        <w:t xml:space="preserve">2. 1 Joh 5,2-3 – ”Heraf ved vi, at vi elsker Guds børn, når vi elsker Gud og holder hans bud. For dette er Guds kærlighed, at vi holder hans bud. Og hans bud er ikke byrdefulde."</w:t>
      </w:r>
    </w:p>
    <w:p w14:paraId="4E5AA687" w14:textId="77777777" w:rsidR="00F90BDC" w:rsidRDefault="00F90BDC"/>
    <w:p w14:paraId="06B3576C" w14:textId="77777777" w:rsidR="00F90BDC" w:rsidRDefault="00F90BDC">
      <w:r xmlns:w="http://schemas.openxmlformats.org/wordprocessingml/2006/main">
        <w:t xml:space="preserve">Acts 21:25 25 Hvad angår de troende hedninger, har vi skrevet og sluttet, at de ikke iagttager sådan noget, uden blot at de holder sig fra afgudsoffer, og fra blod og fra kvalt og fra utugt.</w:t>
      </w:r>
    </w:p>
    <w:p w14:paraId="292D7D90" w14:textId="77777777" w:rsidR="00F90BDC" w:rsidRDefault="00F90BDC"/>
    <w:p w14:paraId="5136C10C" w14:textId="77777777" w:rsidR="00F90BDC" w:rsidRDefault="00F90BDC">
      <w:r xmlns:w="http://schemas.openxmlformats.org/wordprocessingml/2006/main">
        <w:t xml:space="preserve">De ikke-jødiske kristne blev instrueret i at afholde sig fra afgudsdyrkelse, at spise blod, spise kvalt dyr og seksuel umoral.</w:t>
      </w:r>
    </w:p>
    <w:p w14:paraId="3C98CAFE" w14:textId="77777777" w:rsidR="00F90BDC" w:rsidRDefault="00F90BDC"/>
    <w:p w14:paraId="4CB03FC0" w14:textId="77777777" w:rsidR="00F90BDC" w:rsidRDefault="00F90BDC">
      <w:r xmlns:w="http://schemas.openxmlformats.org/wordprocessingml/2006/main">
        <w:t xml:space="preserve">1. Nødvendigheden af at afholde sig fra synd</w:t>
      </w:r>
    </w:p>
    <w:p w14:paraId="208A7B8C" w14:textId="77777777" w:rsidR="00F90BDC" w:rsidRDefault="00F90BDC"/>
    <w:p w14:paraId="7BB278AE" w14:textId="77777777" w:rsidR="00F90BDC" w:rsidRDefault="00F90BDC">
      <w:r xmlns:w="http://schemas.openxmlformats.org/wordprocessingml/2006/main">
        <w:t xml:space="preserve">2. Kristenlivets Hellighed</w:t>
      </w:r>
    </w:p>
    <w:p w14:paraId="08CCAEB7" w14:textId="77777777" w:rsidR="00F90BDC" w:rsidRDefault="00F90BDC"/>
    <w:p w14:paraId="2F574D91" w14:textId="77777777" w:rsidR="00F90BDC" w:rsidRDefault="00F90BDC">
      <w:r xmlns:w="http://schemas.openxmlformats.org/wordprocessingml/2006/main">
        <w:t xml:space="preserve">1. Romerne 6:1-2 - Hvad skal vi så sige? Skal vi fortsætte i synd, for at nåden kan blive overflod? Overhovedet ikke! Hvordan kan vi, der døde af synd, stadig leve i den?</w:t>
      </w:r>
    </w:p>
    <w:p w14:paraId="43477829" w14:textId="77777777" w:rsidR="00F90BDC" w:rsidRDefault="00F90BDC"/>
    <w:p w14:paraId="27D9977C" w14:textId="77777777" w:rsidR="00F90BDC" w:rsidRDefault="00F90BDC">
      <w:r xmlns:w="http://schemas.openxmlformats.org/wordprocessingml/2006/main">
        <w:t xml:space="preserve">2. 1 Peter 1:13-16 - Derfor, bered jeres sind til handling og vær ædru, sæt jeres håb fuldt ud på den nåde, der vil blive givet jer ved Jesu Kristi åbenbaring. Som lydige børn skal I ikke lægge jer i lighed med jeres tidligere uvidenheds lidenskaber, men da han, der kaldte jer, </w:t>
      </w:r>
      <w:r xmlns:w="http://schemas.openxmlformats.org/wordprocessingml/2006/main">
        <w:lastRenderedPageBreak xmlns:w="http://schemas.openxmlformats.org/wordprocessingml/2006/main"/>
      </w:r>
      <w:r xmlns:w="http://schemas.openxmlformats.org/wordprocessingml/2006/main">
        <w:t xml:space="preserve">er hellig, skal I også være hellige i al jeres adfærd, eftersom der står skrevet: I skal være hellige, for jeg er hellig. ”</w:t>
      </w:r>
    </w:p>
    <w:p w14:paraId="61953AAC" w14:textId="77777777" w:rsidR="00F90BDC" w:rsidRDefault="00F90BDC"/>
    <w:p w14:paraId="34F8D564" w14:textId="77777777" w:rsidR="00F90BDC" w:rsidRDefault="00F90BDC">
      <w:r xmlns:w="http://schemas.openxmlformats.org/wordprocessingml/2006/main">
        <w:t xml:space="preserve">Acts 21:26 26 Da tog Paulus Mændene, og den næste Dag rensede han sig med dem, gik han ind i Templet for at betyde, at Renselsesdagene var fuldbyrdet, indtil der skulde ofres et Offer for hver af dem.</w:t>
      </w:r>
    </w:p>
    <w:p w14:paraId="491F2F4D" w14:textId="77777777" w:rsidR="00F90BDC" w:rsidRDefault="00F90BDC"/>
    <w:p w14:paraId="4C666BDF" w14:textId="77777777" w:rsidR="00F90BDC" w:rsidRDefault="00F90BDC">
      <w:r xmlns:w="http://schemas.openxmlformats.org/wordprocessingml/2006/main">
        <w:t xml:space="preserve">Paulus rensede sig selv og andre for at gå ind i templet og bringe et offer.</w:t>
      </w:r>
    </w:p>
    <w:p w14:paraId="10452E1F" w14:textId="77777777" w:rsidR="00F90BDC" w:rsidRDefault="00F90BDC"/>
    <w:p w14:paraId="49070226" w14:textId="77777777" w:rsidR="00F90BDC" w:rsidRDefault="00F90BDC">
      <w:r xmlns:w="http://schemas.openxmlformats.org/wordprocessingml/2006/main">
        <w:t xml:space="preserve">1. Bliv renset og søg hellighed i Herrens øjne</w:t>
      </w:r>
    </w:p>
    <w:p w14:paraId="2CEA500F" w14:textId="77777777" w:rsidR="00F90BDC" w:rsidRDefault="00F90BDC"/>
    <w:p w14:paraId="340E2AA3" w14:textId="77777777" w:rsidR="00F90BDC" w:rsidRDefault="00F90BDC">
      <w:r xmlns:w="http://schemas.openxmlformats.org/wordprocessingml/2006/main">
        <w:t xml:space="preserve">2. Forny din forpligtelse til Herren gennem omvendelseshandlinger</w:t>
      </w:r>
    </w:p>
    <w:p w14:paraId="1E868B3B" w14:textId="77777777" w:rsidR="00F90BDC" w:rsidRDefault="00F90BDC"/>
    <w:p w14:paraId="2A980C02" w14:textId="77777777" w:rsidR="00F90BDC" w:rsidRDefault="00F90BDC">
      <w:r xmlns:w="http://schemas.openxmlformats.org/wordprocessingml/2006/main">
        <w:t xml:space="preserve">1. 1 Joh 1:9, "Hvis vi bekender vore synder, er han trofast og retfærdig, så han tilgiver os vore synder og renser os fra al uretfærdighed."</w:t>
      </w:r>
    </w:p>
    <w:p w14:paraId="26117DB2" w14:textId="77777777" w:rsidR="00F90BDC" w:rsidRDefault="00F90BDC"/>
    <w:p w14:paraId="080FEEC2" w14:textId="77777777" w:rsidR="00F90BDC" w:rsidRDefault="00F90BDC">
      <w:r xmlns:w="http://schemas.openxmlformats.org/wordprocessingml/2006/main">
        <w:t xml:space="preserve">2. Titus 2:14, "som gav sig selv for os for at forløse os fra al uretfærdighed og rense sig et ejendommeligt folk, nidkært for gode gerninger."</w:t>
      </w:r>
    </w:p>
    <w:p w14:paraId="66473AD4" w14:textId="77777777" w:rsidR="00F90BDC" w:rsidRDefault="00F90BDC"/>
    <w:p w14:paraId="55A8B340" w14:textId="77777777" w:rsidR="00F90BDC" w:rsidRDefault="00F90BDC">
      <w:r xmlns:w="http://schemas.openxmlformats.org/wordprocessingml/2006/main">
        <w:t xml:space="preserve">Apostlenes Gerninger 21:27 Og da de syv Dage næsten var til ende, ophidsede Jøderne fra Asien, da de så ham i Templet, alt Folket og lagde Hænderne på ham.</w:t>
      </w:r>
    </w:p>
    <w:p w14:paraId="43F18F18" w14:textId="77777777" w:rsidR="00F90BDC" w:rsidRDefault="00F90BDC"/>
    <w:p w14:paraId="250B5454" w14:textId="77777777" w:rsidR="00F90BDC" w:rsidRDefault="00F90BDC">
      <w:r xmlns:w="http://schemas.openxmlformats.org/wordprocessingml/2006/main">
        <w:t xml:space="preserve">På den syvende dag af Paulus ophold i Jerusalem så jøder fra Asien ham i templet og ophidsede folket til at lægge hænder på ham.</w:t>
      </w:r>
    </w:p>
    <w:p w14:paraId="3EAECE5E" w14:textId="77777777" w:rsidR="00F90BDC" w:rsidRDefault="00F90BDC"/>
    <w:p w14:paraId="532FBA4C" w14:textId="77777777" w:rsidR="00F90BDC" w:rsidRDefault="00F90BDC">
      <w:r xmlns:w="http://schemas.openxmlformats.org/wordprocessingml/2006/main">
        <w:t xml:space="preserve">1. Et forenet folks magt</w:t>
      </w:r>
    </w:p>
    <w:p w14:paraId="690AE0C1" w14:textId="77777777" w:rsidR="00F90BDC" w:rsidRDefault="00F90BDC"/>
    <w:p w14:paraId="615D4293" w14:textId="77777777" w:rsidR="00F90BDC" w:rsidRDefault="00F90BDC">
      <w:r xmlns:w="http://schemas.openxmlformats.org/wordprocessingml/2006/main">
        <w:t xml:space="preserve">2. Hvordan vores handlinger påvirker andre</w:t>
      </w:r>
    </w:p>
    <w:p w14:paraId="51CFE1E9" w14:textId="77777777" w:rsidR="00F90BDC" w:rsidRDefault="00F90BDC"/>
    <w:p w14:paraId="2F1A7FB0" w14:textId="77777777" w:rsidR="00F90BDC" w:rsidRDefault="00F90BDC">
      <w:r xmlns:w="http://schemas.openxmlformats.org/wordprocessingml/2006/main">
        <w:t xml:space="preserve">1. Ordsprogene 20:3 - Det er en ære for en mand at holde op med stridigheder, men enhver tåbe vil blande sig.</w:t>
      </w:r>
    </w:p>
    <w:p w14:paraId="26A146D3" w14:textId="77777777" w:rsidR="00F90BDC" w:rsidRDefault="00F90BDC"/>
    <w:p w14:paraId="1426D5DC" w14:textId="77777777" w:rsidR="00F90BDC" w:rsidRDefault="00F90BDC">
      <w:r xmlns:w="http://schemas.openxmlformats.org/wordprocessingml/2006/main">
        <w:t xml:space="preserve">2. Romerne 12:18 - Hvis det er muligt, så meget som det ligger i jer, så lev fredeligt med alle mennesker.</w:t>
      </w:r>
    </w:p>
    <w:p w14:paraId="30E71E28" w14:textId="77777777" w:rsidR="00F90BDC" w:rsidRDefault="00F90BDC"/>
    <w:p w14:paraId="2D7CB814" w14:textId="77777777" w:rsidR="00F90BDC" w:rsidRDefault="00F90BDC">
      <w:r xmlns:w="http://schemas.openxmlformats.org/wordprocessingml/2006/main">
        <w:t xml:space="preserve">Acts 21:28 28 Råb, Israels Mænd, hjælp! Dette er den Mand, som overalt lærer alle Mennesker imod Folket og Loven og dette Sted, og som desuden førte Grækere ind i Templet og besmittede dette Hellige. placere.</w:t>
      </w:r>
    </w:p>
    <w:p w14:paraId="24AE9F0D" w14:textId="77777777" w:rsidR="00F90BDC" w:rsidRDefault="00F90BDC"/>
    <w:p w14:paraId="5A1869A6" w14:textId="77777777" w:rsidR="00F90BDC" w:rsidRDefault="00F90BDC">
      <w:r xmlns:w="http://schemas.openxmlformats.org/wordprocessingml/2006/main">
        <w:t xml:space="preserve">Folket anklagede Paulus for at lære imod deres lov og skikke og for at bringe grækere til templet og forurene det.</w:t>
      </w:r>
    </w:p>
    <w:p w14:paraId="7599DA6C" w14:textId="77777777" w:rsidR="00F90BDC" w:rsidRDefault="00F90BDC"/>
    <w:p w14:paraId="2A5D4843" w14:textId="77777777" w:rsidR="00F90BDC" w:rsidRDefault="00F90BDC">
      <w:r xmlns:w="http://schemas.openxmlformats.org/wordprocessingml/2006/main">
        <w:t xml:space="preserve">1: Vi skal forblive tro mod Gud og hans love, også når det er svært.</w:t>
      </w:r>
    </w:p>
    <w:p w14:paraId="57AA02E3" w14:textId="77777777" w:rsidR="00F90BDC" w:rsidRDefault="00F90BDC"/>
    <w:p w14:paraId="303DA26C" w14:textId="77777777" w:rsidR="00F90BDC" w:rsidRDefault="00F90BDC">
      <w:r xmlns:w="http://schemas.openxmlformats.org/wordprocessingml/2006/main">
        <w:t xml:space="preserve">2: Vi skal sikre, at vores tro ikke bliver forurenet af påvirkninger udefra.</w:t>
      </w:r>
    </w:p>
    <w:p w14:paraId="478CC88C" w14:textId="77777777" w:rsidR="00F90BDC" w:rsidRDefault="00F90BDC"/>
    <w:p w14:paraId="7EF68F5A" w14:textId="77777777" w:rsidR="00F90BDC" w:rsidRDefault="00F90BDC">
      <w:r xmlns:w="http://schemas.openxmlformats.org/wordprocessingml/2006/main">
        <w:t xml:space="preserve">1: Galaterne 6:9 - Og lad os ikke blive trætte af at gøre godt, for i sin tid skal vi høste, hvis vi ikke bliver trætte.</w:t>
      </w:r>
    </w:p>
    <w:p w14:paraId="53E6707F" w14:textId="77777777" w:rsidR="00F90BDC" w:rsidRDefault="00F90BDC"/>
    <w:p w14:paraId="4A769B44" w14:textId="77777777" w:rsidR="00F90BDC" w:rsidRDefault="00F90BDC">
      <w:r xmlns:w="http://schemas.openxmlformats.org/wordprocessingml/2006/main">
        <w:t xml:space="preserve">2: Josua 24:15 - Og hvis det forekommer jer ondt at tjene Herren, så vælg jer i dag, hvem I vil tjene; enten de guder, som jeres fædre tjente, som var på den anden side af vandfloden, eller amoritternes guder, i hvis land I bor; men mig og mit hus, vi vil tjene Herren.</w:t>
      </w:r>
    </w:p>
    <w:p w14:paraId="432F6575" w14:textId="77777777" w:rsidR="00F90BDC" w:rsidRDefault="00F90BDC"/>
    <w:p w14:paraId="0C54069C" w14:textId="77777777" w:rsidR="00F90BDC" w:rsidRDefault="00F90BDC">
      <w:r xmlns:w="http://schemas.openxmlformats.org/wordprocessingml/2006/main">
        <w:t xml:space="preserve">Apostlenes Gerninger 21:29 (Thi de havde før set Trofimus en Efesier hos ham i Byen, som de troede, at Paulus havde ført ind i Templet.)</w:t>
      </w:r>
    </w:p>
    <w:p w14:paraId="0E8E3EA1" w14:textId="77777777" w:rsidR="00F90BDC" w:rsidRDefault="00F90BDC"/>
    <w:p w14:paraId="0205638F" w14:textId="77777777" w:rsidR="00F90BDC" w:rsidRDefault="00F90BDC">
      <w:r xmlns:w="http://schemas.openxmlformats.org/wordprocessingml/2006/main">
        <w:t xml:space="preserve">Paulus blev anklaget for at bringe en hedning, Trofimus, ind i templet.</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må forblive trofaste for at vogte templets hellighed.</w:t>
      </w:r>
    </w:p>
    <w:p w14:paraId="6F4E2661" w14:textId="77777777" w:rsidR="00F90BDC" w:rsidRDefault="00F90BDC"/>
    <w:p w14:paraId="242349F5" w14:textId="77777777" w:rsidR="00F90BDC" w:rsidRDefault="00F90BDC">
      <w:r xmlns:w="http://schemas.openxmlformats.org/wordprocessingml/2006/main">
        <w:t xml:space="preserve">2: Kærlighed til vores medmenneske bør række ud over blot vores eget folk.</w:t>
      </w:r>
    </w:p>
    <w:p w14:paraId="78D8F313" w14:textId="77777777" w:rsidR="00F90BDC" w:rsidRDefault="00F90BDC"/>
    <w:p w14:paraId="35F20D26" w14:textId="77777777" w:rsidR="00F90BDC" w:rsidRDefault="00F90BDC">
      <w:r xmlns:w="http://schemas.openxmlformats.org/wordprocessingml/2006/main">
        <w:t xml:space="preserve">1: Matthæus 5:43-44 - "I har hørt, at der er blevet sagt: 'Du skal elske din næste og hade din fjende'. Men jeg siger jer: Elsk jeres fjender, velsign dem, der forbander jer, gør godt mod dem, der hader jer."</w:t>
      </w:r>
    </w:p>
    <w:p w14:paraId="21EF3E5A" w14:textId="77777777" w:rsidR="00F90BDC" w:rsidRDefault="00F90BDC"/>
    <w:p w14:paraId="7237CA79" w14:textId="77777777" w:rsidR="00F90BDC" w:rsidRDefault="00F90BDC">
      <w:r xmlns:w="http://schemas.openxmlformats.org/wordprocessingml/2006/main">
        <w:t xml:space="preserve">2: Galaterbrevet 3:28 - "Der er hverken jøde eller græker, der er hverken træl eller fri, der er ingen mand og kvinde, for I er alle ét i Kristus Jesus."</w:t>
      </w:r>
    </w:p>
    <w:p w14:paraId="615F849B" w14:textId="77777777" w:rsidR="00F90BDC" w:rsidRDefault="00F90BDC"/>
    <w:p w14:paraId="286F29DE" w14:textId="77777777" w:rsidR="00F90BDC" w:rsidRDefault="00F90BDC">
      <w:r xmlns:w="http://schemas.openxmlformats.org/wordprocessingml/2006/main">
        <w:t xml:space="preserve">Apostlenes Gerninger 21:30 Og hele Staden rørte sig, og Folket løb sammen, og de tog Paulus og drog ham ud af Templet, og strax lukkedes Dørene.</w:t>
      </w:r>
    </w:p>
    <w:p w14:paraId="4BA5F148" w14:textId="77777777" w:rsidR="00F90BDC" w:rsidRDefault="00F90BDC"/>
    <w:p w14:paraId="38262382" w14:textId="77777777" w:rsidR="00F90BDC" w:rsidRDefault="00F90BDC">
      <w:r xmlns:w="http://schemas.openxmlformats.org/wordprocessingml/2006/main">
        <w:t xml:space="preserve">Befolkningen i byen Jerusalem løb sammen og arresterede Paulus og lukkede derefter templets døre.</w:t>
      </w:r>
    </w:p>
    <w:p w14:paraId="2A2D0F97" w14:textId="77777777" w:rsidR="00F90BDC" w:rsidRDefault="00F90BDC"/>
    <w:p w14:paraId="1DBBD3C6" w14:textId="77777777" w:rsidR="00F90BDC" w:rsidRDefault="00F90BDC">
      <w:r xmlns:w="http://schemas.openxmlformats.org/wordprocessingml/2006/main">
        <w:t xml:space="preserve">1. Enhedens kraft: Hvordan det kan opnå store ting at arbejde sammen</w:t>
      </w:r>
    </w:p>
    <w:p w14:paraId="49B80415" w14:textId="77777777" w:rsidR="00F90BDC" w:rsidRDefault="00F90BDC"/>
    <w:p w14:paraId="33817977" w14:textId="77777777" w:rsidR="00F90BDC" w:rsidRDefault="00F90BDC">
      <w:r xmlns:w="http://schemas.openxmlformats.org/wordprocessingml/2006/main">
        <w:t xml:space="preserve">2. Lydighedens kraft: At gøre det rigtige, selv når det er svært</w:t>
      </w:r>
    </w:p>
    <w:p w14:paraId="091D89EC" w14:textId="77777777" w:rsidR="00F90BDC" w:rsidRDefault="00F90BDC"/>
    <w:p w14:paraId="4D40E558" w14:textId="77777777" w:rsidR="00F90BDC" w:rsidRDefault="00F90BDC">
      <w:r xmlns:w="http://schemas.openxmlformats.org/wordprocessingml/2006/main">
        <w:t xml:space="preserve">1. Efeserbrevet 4,3-4: "Gør alt for at bevare Åndens enhed i fredens bånd. Der er ét legeme og én Ånd, ligesom du blev kaldet til ét håb, da du blev kaldet."</w:t>
      </w:r>
    </w:p>
    <w:p w14:paraId="4DAB4D2A" w14:textId="77777777" w:rsidR="00F90BDC" w:rsidRDefault="00F90BDC"/>
    <w:p w14:paraId="3FBC2930" w14:textId="77777777" w:rsidR="00F90BDC" w:rsidRDefault="00F90BDC">
      <w:r xmlns:w="http://schemas.openxmlformats.org/wordprocessingml/2006/main">
        <w:t xml:space="preserve">2. Daniel 3,17-18: "Hvis vi bliver kastet i den brændende ovn, kan den Gud, vi tjener, frelse os fra den, og han vil redde os fra din hånd, o konge. Men selv om han ikke gør det, vi ønsker, at du skal vide, o konge, at vi ikke vil tjene dine guder eller tilbede det guldbillede, du har sat op."</w:t>
      </w:r>
    </w:p>
    <w:p w14:paraId="3084E39D" w14:textId="77777777" w:rsidR="00F90BDC" w:rsidRDefault="00F90BDC"/>
    <w:p w14:paraId="751CDB51" w14:textId="77777777" w:rsidR="00F90BDC" w:rsidRDefault="00F90BDC">
      <w:r xmlns:w="http://schemas.openxmlformats.org/wordprocessingml/2006/main">
        <w:t xml:space="preserve">Acts 21:31 31 Og der de gik hen til at slå ham ihjel, kom der et Budskab til den øverste Høvedsmand, at </w:t>
      </w:r>
      <w:r xmlns:w="http://schemas.openxmlformats.org/wordprocessingml/2006/main">
        <w:lastRenderedPageBreak xmlns:w="http://schemas.openxmlformats.org/wordprocessingml/2006/main"/>
      </w:r>
      <w:r xmlns:w="http://schemas.openxmlformats.org/wordprocessingml/2006/main">
        <w:t xml:space="preserve">hele Jerusalem var i Oprør.</w:t>
      </w:r>
    </w:p>
    <w:p w14:paraId="6F16B818" w14:textId="77777777" w:rsidR="00F90BDC" w:rsidRDefault="00F90BDC"/>
    <w:p w14:paraId="55A172B8" w14:textId="77777777" w:rsidR="00F90BDC" w:rsidRDefault="00F90BDC">
      <w:r xmlns:w="http://schemas.openxmlformats.org/wordprocessingml/2006/main">
        <w:t xml:space="preserve">En pøbel i Jerusalem forsøgte at dræbe Paul, men deres planer blev forpurret, da bandets chefkaptajn fik at vide om tumulten.</w:t>
      </w:r>
    </w:p>
    <w:p w14:paraId="2DBADC61" w14:textId="77777777" w:rsidR="00F90BDC" w:rsidRDefault="00F90BDC"/>
    <w:p w14:paraId="74A53F6A" w14:textId="77777777" w:rsidR="00F90BDC" w:rsidRDefault="00F90BDC">
      <w:r xmlns:w="http://schemas.openxmlformats.org/wordprocessingml/2006/main">
        <w:t xml:space="preserve">1. Guds beskyttelse i faretider</w:t>
      </w:r>
    </w:p>
    <w:p w14:paraId="027EBEF8" w14:textId="77777777" w:rsidR="00F90BDC" w:rsidRDefault="00F90BDC"/>
    <w:p w14:paraId="5370F481" w14:textId="77777777" w:rsidR="00F90BDC" w:rsidRDefault="00F90BDC">
      <w:r xmlns:w="http://schemas.openxmlformats.org/wordprocessingml/2006/main">
        <w:t xml:space="preserve">2. Stå fast i mødet med modstand</w:t>
      </w:r>
    </w:p>
    <w:p w14:paraId="2F60CC7D" w14:textId="77777777" w:rsidR="00F90BDC" w:rsidRDefault="00F90BDC"/>
    <w:p w14:paraId="2F9196CD" w14:textId="77777777" w:rsidR="00F90BDC" w:rsidRDefault="00F90BDC">
      <w:r xmlns:w="http://schemas.openxmlformats.org/wordprocessingml/2006/main">
        <w:t xml:space="preserve">1. Salme 91:11-12 - For han vil befale sine engle om dig at vogte dig på alle dine veje; de skal løfte dig op i deres hænder, så du ikke skal slå din fod mod en sten.</w:t>
      </w:r>
    </w:p>
    <w:p w14:paraId="7F530392" w14:textId="77777777" w:rsidR="00F90BDC" w:rsidRDefault="00F90BDC"/>
    <w:p w14:paraId="2EBCF4B9" w14:textId="77777777" w:rsidR="00F90BDC" w:rsidRDefault="00F90BDC">
      <w:r xmlns:w="http://schemas.openxmlformats.org/wordprocessingml/2006/main">
        <w:t xml:space="preserve">2. Romerne 8:31 - Hvad skal vi så sige som svar på disse ting? Hvis Gud er for os, hvem kan så være imod os?</w:t>
      </w:r>
    </w:p>
    <w:p w14:paraId="22051A47" w14:textId="77777777" w:rsidR="00F90BDC" w:rsidRDefault="00F90BDC"/>
    <w:p w14:paraId="38CDCAB1" w14:textId="77777777" w:rsidR="00F90BDC" w:rsidRDefault="00F90BDC">
      <w:r xmlns:w="http://schemas.openxmlformats.org/wordprocessingml/2006/main">
        <w:t xml:space="preserve">Acts 21:32 32 som straks tog Stridsmænd og Høvedsmænd og løb ned til dem; og da de så Overhovedet og Stridsmændene, forlod de at slå Paulus.</w:t>
      </w:r>
    </w:p>
    <w:p w14:paraId="49E5CB48" w14:textId="77777777" w:rsidR="00F90BDC" w:rsidRDefault="00F90BDC"/>
    <w:p w14:paraId="0FB460FA" w14:textId="77777777" w:rsidR="00F90BDC" w:rsidRDefault="00F90BDC">
      <w:r xmlns:w="http://schemas.openxmlformats.org/wordprocessingml/2006/main">
        <w:t xml:space="preserve">Paulus blev arresteret af romerske soldater og overkaptajnen.</w:t>
      </w:r>
    </w:p>
    <w:p w14:paraId="15F905CE" w14:textId="77777777" w:rsidR="00F90BDC" w:rsidRDefault="00F90BDC"/>
    <w:p w14:paraId="0D605F0B" w14:textId="77777777" w:rsidR="00F90BDC" w:rsidRDefault="00F90BDC">
      <w:r xmlns:w="http://schemas.openxmlformats.org/wordprocessingml/2006/main">
        <w:t xml:space="preserve">1. Vær ikke modløs i vanskelige tider - Paul udholdt arrestationen og bevarede sin tro på Gud</w:t>
      </w:r>
    </w:p>
    <w:p w14:paraId="452AED1B" w14:textId="77777777" w:rsidR="00F90BDC" w:rsidRDefault="00F90BDC"/>
    <w:p w14:paraId="1AD702EC" w14:textId="77777777" w:rsidR="00F90BDC" w:rsidRDefault="00F90BDC">
      <w:r xmlns:w="http://schemas.openxmlformats.org/wordprocessingml/2006/main">
        <w:t xml:space="preserve">2. Forbliv tro mod din overbevisning - Paul var villig til at stå op for sin overbevisning, selv når han stod over for modgang</w:t>
      </w:r>
    </w:p>
    <w:p w14:paraId="4597D09B" w14:textId="77777777" w:rsidR="00F90BDC" w:rsidRDefault="00F90BDC"/>
    <w:p w14:paraId="6C2A9EFA" w14:textId="77777777" w:rsidR="00F90BDC" w:rsidRDefault="00F90BDC">
      <w:r xmlns:w="http://schemas.openxmlformats.org/wordprocessingml/2006/main">
        <w:t xml:space="preserve">1. 2 Timothy 4:7-8 - Jeg har kæmpet den gode kamp, jeg har fuldendt løbet, jeg har bevaret troen</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Salme 56:3 - Når jeg er bange, sætter jeg min lid til dig.</w:t>
      </w:r>
    </w:p>
    <w:p w14:paraId="73036238" w14:textId="77777777" w:rsidR="00F90BDC" w:rsidRDefault="00F90BDC"/>
    <w:p w14:paraId="63DBF926" w14:textId="77777777" w:rsidR="00F90BDC" w:rsidRDefault="00F90BDC">
      <w:r xmlns:w="http://schemas.openxmlformats.org/wordprocessingml/2006/main">
        <w:t xml:space="preserve">Apostlenes Gerninger 21:33 Da kom Øversten hen til og tog ham og bød, at han skulde bindes med to Lænker; og forlangte, hvem han var, og hvad han havde gjort.</w:t>
      </w:r>
    </w:p>
    <w:p w14:paraId="08F21BEC" w14:textId="77777777" w:rsidR="00F90BDC" w:rsidRDefault="00F90BDC"/>
    <w:p w14:paraId="4B25DC8A" w14:textId="77777777" w:rsidR="00F90BDC" w:rsidRDefault="00F90BDC">
      <w:r xmlns:w="http://schemas.openxmlformats.org/wordprocessingml/2006/main">
        <w:t xml:space="preserve">Overkaptajnen arresterede Paul og forhørte ham.</w:t>
      </w:r>
    </w:p>
    <w:p w14:paraId="068A6FA1" w14:textId="77777777" w:rsidR="00F90BDC" w:rsidRDefault="00F90BDC"/>
    <w:p w14:paraId="07E930A2" w14:textId="77777777" w:rsidR="00F90BDC" w:rsidRDefault="00F90BDC">
      <w:r xmlns:w="http://schemas.openxmlformats.org/wordprocessingml/2006/main">
        <w:t xml:space="preserve">1. Vigtigheden af at være årvågen i vores tro og lydighed mod Gud.</w:t>
      </w:r>
    </w:p>
    <w:p w14:paraId="17FB72B9" w14:textId="77777777" w:rsidR="00F90BDC" w:rsidRDefault="00F90BDC"/>
    <w:p w14:paraId="246CDBB4" w14:textId="77777777" w:rsidR="00F90BDC" w:rsidRDefault="00F90BDC">
      <w:r xmlns:w="http://schemas.openxmlformats.org/wordprocessingml/2006/main">
        <w:t xml:space="preserve">2. Værdien af mod selv i lyset af forfølgelse.</w:t>
      </w:r>
    </w:p>
    <w:p w14:paraId="7F356094" w14:textId="77777777" w:rsidR="00F90BDC" w:rsidRDefault="00F90BDC"/>
    <w:p w14:paraId="3DC705F3" w14:textId="77777777" w:rsidR="00F90BDC" w:rsidRDefault="00F90BDC">
      <w:r xmlns:w="http://schemas.openxmlformats.org/wordprocessingml/2006/main">
        <w:t xml:space="preserve">1. Matthæus 10:28-31 - "Vær ikke bange for dem, der dræber legemet, men ikke kan dræbe sjælen. Vær hellere bange for ham, der kan ødelægge både sjæl og legeme i helvede."</w:t>
      </w:r>
    </w:p>
    <w:p w14:paraId="173C229B" w14:textId="77777777" w:rsidR="00F90BDC" w:rsidRDefault="00F90BDC"/>
    <w:p w14:paraId="79085A4A" w14:textId="77777777" w:rsidR="00F90BDC" w:rsidRDefault="00F90BDC">
      <w:r xmlns:w="http://schemas.openxmlformats.org/wordprocessingml/2006/main">
        <w:t xml:space="preserve">2. Filipperbrevet 1,20-21 - "Jeg forventer og håber ivrigt, at jeg på ingen måde vil skamme mig, men have tilstrækkeligt mod til, at Kristus nu som altid vil blive ophøjet i mit legeme, enten ved liv eller ved død."</w:t>
      </w:r>
    </w:p>
    <w:p w14:paraId="507CBBBF" w14:textId="77777777" w:rsidR="00F90BDC" w:rsidRDefault="00F90BDC"/>
    <w:p w14:paraId="5C3B79C2" w14:textId="77777777" w:rsidR="00F90BDC" w:rsidRDefault="00F90BDC">
      <w:r xmlns:w="http://schemas.openxmlformats.org/wordprocessingml/2006/main">
        <w:t xml:space="preserve">Acts 21:34 34 Og nogle råbte det ene, andre det andet, blandt folket; og da han ikke kunne få vished for tumulten, bød han, at han skulle føres ind i slottet.</w:t>
      </w:r>
    </w:p>
    <w:p w14:paraId="70BAEC7A" w14:textId="77777777" w:rsidR="00F90BDC" w:rsidRDefault="00F90BDC"/>
    <w:p w14:paraId="4E0EFED4" w14:textId="77777777" w:rsidR="00F90BDC" w:rsidRDefault="00F90BDC">
      <w:r xmlns:w="http://schemas.openxmlformats.org/wordprocessingml/2006/main">
        <w:t xml:space="preserve">En folkemængde lavede tumult, og Paul var ude af stand til at se, hvad der blev sagt, så han blev taget ind på slottet for en sikkerheds skyld.</w:t>
      </w:r>
    </w:p>
    <w:p w14:paraId="3052E442" w14:textId="77777777" w:rsidR="00F90BDC" w:rsidRDefault="00F90BDC"/>
    <w:p w14:paraId="770B7843" w14:textId="77777777" w:rsidR="00F90BDC" w:rsidRDefault="00F90BDC">
      <w:r xmlns:w="http://schemas.openxmlformats.org/wordprocessingml/2006/main">
        <w:t xml:space="preserve">1. Gud er vores beskytter i krisetider.</w:t>
      </w:r>
    </w:p>
    <w:p w14:paraId="0E119CB3" w14:textId="77777777" w:rsidR="00F90BDC" w:rsidRDefault="00F90BDC"/>
    <w:p w14:paraId="54B54A54" w14:textId="77777777" w:rsidR="00F90BDC" w:rsidRDefault="00F90BDC">
      <w:r xmlns:w="http://schemas.openxmlformats.org/wordprocessingml/2006/main">
        <w:t xml:space="preserve">2. Vi kan stole på Guds plan, selv når tingene virker kaotiske.</w:t>
      </w:r>
    </w:p>
    <w:p w14:paraId="49F16769" w14:textId="77777777" w:rsidR="00F90BDC" w:rsidRDefault="00F90BDC"/>
    <w:p w14:paraId="4D18FA64" w14:textId="77777777" w:rsidR="00F90BDC" w:rsidRDefault="00F90BDC">
      <w:r xmlns:w="http://schemas.openxmlformats.org/wordprocessingml/2006/main">
        <w:t xml:space="preserve">1. Salme 46:1-3 "Gud er vores tilflugt og styrke, en meget nærværende hjælp i trængsel. Derfor frygter vi ikke, selvom jorden viger, selvom bjergene bevæger sig midt i havet, selvom dets vand bruser og skum, selvom bjergene skælver ved dets opsvulmning. Sela"</w:t>
      </w:r>
    </w:p>
    <w:p w14:paraId="524AA099" w14:textId="77777777" w:rsidR="00F90BDC" w:rsidRDefault="00F90BDC"/>
    <w:p w14:paraId="13FFF85C" w14:textId="77777777" w:rsidR="00F90BDC" w:rsidRDefault="00F90BDC">
      <w:r xmlns:w="http://schemas.openxmlformats.org/wordprocessingml/2006/main">
        <w:t xml:space="preserve">2. Salme 34:19 "Den retfærdiges trængsler er mange, men Herren udfrier ham fra dem alle."</w:t>
      </w:r>
    </w:p>
    <w:p w14:paraId="5DE78EAD" w14:textId="77777777" w:rsidR="00F90BDC" w:rsidRDefault="00F90BDC"/>
    <w:p w14:paraId="175977F7" w14:textId="77777777" w:rsidR="00F90BDC" w:rsidRDefault="00F90BDC">
      <w:r xmlns:w="http://schemas.openxmlformats.org/wordprocessingml/2006/main">
        <w:t xml:space="preserve">Acts 21:35 35 Og da han kom på Trappen, skete det, at han blev båret af Stridsmændene for Folkets Vold.</w:t>
      </w:r>
    </w:p>
    <w:p w14:paraId="5E5BEE88" w14:textId="77777777" w:rsidR="00F90BDC" w:rsidRDefault="00F90BDC"/>
    <w:p w14:paraId="07DAD344" w14:textId="77777777" w:rsidR="00F90BDC" w:rsidRDefault="00F90BDC">
      <w:r xmlns:w="http://schemas.openxmlformats.org/wordprocessingml/2006/main">
        <w:t xml:space="preserve">Paul blev båret bort af soldaterne på grund af folkemængdens vold.</w:t>
      </w:r>
    </w:p>
    <w:p w14:paraId="70E794D8" w14:textId="77777777" w:rsidR="00F90BDC" w:rsidRDefault="00F90BDC"/>
    <w:p w14:paraId="7F4604B2" w14:textId="77777777" w:rsidR="00F90BDC" w:rsidRDefault="00F90BDC">
      <w:r xmlns:w="http://schemas.openxmlformats.org/wordprocessingml/2006/main">
        <w:t xml:space="preserve">1. The Power of the Crowd - Sådan tackler du stærke følelser i et fællesskab.</w:t>
      </w:r>
    </w:p>
    <w:p w14:paraId="3C2F25F6" w14:textId="77777777" w:rsidR="00F90BDC" w:rsidRDefault="00F90BDC"/>
    <w:p w14:paraId="77D02D99" w14:textId="77777777" w:rsidR="00F90BDC" w:rsidRDefault="00F90BDC">
      <w:r xmlns:w="http://schemas.openxmlformats.org/wordprocessingml/2006/main">
        <w:t xml:space="preserve">2. At følge Herrens kald - At være tro mod Guds mission trods modstand.</w:t>
      </w:r>
    </w:p>
    <w:p w14:paraId="0872419E" w14:textId="77777777" w:rsidR="00F90BDC" w:rsidRDefault="00F90BDC"/>
    <w:p w14:paraId="224C07C4" w14:textId="77777777" w:rsidR="00F90BDC" w:rsidRDefault="00F90BDC">
      <w:r xmlns:w="http://schemas.openxmlformats.org/wordprocessingml/2006/main">
        <w:t xml:space="preserve">1. Matthæus 10:28 - "Og frygt ikke dem, der dræber legemet, men ikke kan dræbe sjælen. Frygt hellere ham, der kan ødelægge både sjæl og legeme i helvede.”</w:t>
      </w:r>
    </w:p>
    <w:p w14:paraId="59D2BAF9" w14:textId="77777777" w:rsidR="00F90BDC" w:rsidRDefault="00F90BDC"/>
    <w:p w14:paraId="045BDB52" w14:textId="77777777" w:rsidR="00F90BDC" w:rsidRDefault="00F90BDC">
      <w:r xmlns:w="http://schemas.openxmlformats.org/wordprocessingml/2006/main">
        <w:t xml:space="preserve">2. Hebræerbrevet 11:24-26 - "Ved tro nægtede Moses, da han blev voksen, at blive kaldt Faraos datters søn, idet han hellere valgte at blive mishandlet med Guds folk end at nyde syndens flygtige glæder. Han anså Kristi skændsel for større rigdom end Ægyptens skatte, for han så på belønningen."</w:t>
      </w:r>
    </w:p>
    <w:p w14:paraId="52F98BBD" w14:textId="77777777" w:rsidR="00F90BDC" w:rsidRDefault="00F90BDC"/>
    <w:p w14:paraId="4A72BF48" w14:textId="77777777" w:rsidR="00F90BDC" w:rsidRDefault="00F90BDC">
      <w:r xmlns:w="http://schemas.openxmlformats.org/wordprocessingml/2006/main">
        <w:t xml:space="preserve">Acts 21:36 Thi Folkets Mængde fulgte efter og raabte: Bort med ham!</w:t>
      </w:r>
    </w:p>
    <w:p w14:paraId="2F20FD08" w14:textId="77777777" w:rsidR="00F90BDC" w:rsidRDefault="00F90BDC"/>
    <w:p w14:paraId="1F97E783" w14:textId="77777777" w:rsidR="00F90BDC" w:rsidRDefault="00F90BDC">
      <w:r xmlns:w="http://schemas.openxmlformats.org/wordprocessingml/2006/main">
        <w:t xml:space="preserve">Folket råbte om at få Paulus fjernet.</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Vær ikke for hurtig til at dømme: Refleksioner over Jesus og Paulus.</w:t>
      </w:r>
    </w:p>
    <w:p w14:paraId="39EBB9CE" w14:textId="77777777" w:rsidR="00F90BDC" w:rsidRDefault="00F90BDC"/>
    <w:p w14:paraId="2343F086" w14:textId="77777777" w:rsidR="00F90BDC" w:rsidRDefault="00F90BDC">
      <w:r xmlns:w="http://schemas.openxmlformats.org/wordprocessingml/2006/main">
        <w:t xml:space="preserve">2. At overvinde forfølgelse: Lektioner fra Paulus' oplevelser.</w:t>
      </w:r>
    </w:p>
    <w:p w14:paraId="006F129C" w14:textId="77777777" w:rsidR="00F90BDC" w:rsidRDefault="00F90BDC"/>
    <w:p w14:paraId="40299A8D" w14:textId="77777777" w:rsidR="00F90BDC" w:rsidRDefault="00F90BDC">
      <w:r xmlns:w="http://schemas.openxmlformats.org/wordprocessingml/2006/main">
        <w:t xml:space="preserve">1. Matthæus 7:1-2 "Døm ikke, for at I ikke skal dømmes. For med den dom, I taler, vil I blive dømt, og med det mål, I bruger, vil det blive målt jer."</w:t>
      </w:r>
    </w:p>
    <w:p w14:paraId="171AEFB0" w14:textId="77777777" w:rsidR="00F90BDC" w:rsidRDefault="00F90BDC"/>
    <w:p w14:paraId="7F69F76B" w14:textId="77777777" w:rsidR="00F90BDC" w:rsidRDefault="00F90BDC">
      <w:r xmlns:w="http://schemas.openxmlformats.org/wordprocessingml/2006/main">
        <w:t xml:space="preserve">2. Romerbrevet 8:35-39 "Hvem skal skille os fra Kristi kærlighed? Skal trængsel eller nød eller forfølgelse eller hungersnød eller nøgenhed eller fare eller sværd?... For jeg er sikker på, at hverken døden hverken liv, hverken engle eller herskere, hverken det nuværende eller det kommende, eller kræfter, hverken højde eller dybde, eller noget andet i hele skabningen, vil være i stand til at skille os fra Guds kærlighed i Kristus Jesus, vor Herre."</w:t>
      </w:r>
    </w:p>
    <w:p w14:paraId="1F45C4D3" w14:textId="77777777" w:rsidR="00F90BDC" w:rsidRDefault="00F90BDC"/>
    <w:p w14:paraId="529C9D5B" w14:textId="77777777" w:rsidR="00F90BDC" w:rsidRDefault="00F90BDC">
      <w:r xmlns:w="http://schemas.openxmlformats.org/wordprocessingml/2006/main">
        <w:t xml:space="preserve">Acts 21:37 37 Og da Paulus skulde føres ind i Slottet, sagde han til Øversten: Må jeg tale til dig? Hvem sagde: Kan du tale græsk?</w:t>
      </w:r>
    </w:p>
    <w:p w14:paraId="5D4D8991" w14:textId="77777777" w:rsidR="00F90BDC" w:rsidRDefault="00F90BDC"/>
    <w:p w14:paraId="02A373E5" w14:textId="77777777" w:rsidR="00F90BDC" w:rsidRDefault="00F90BDC">
      <w:r xmlns:w="http://schemas.openxmlformats.org/wordprocessingml/2006/main">
        <w:t xml:space="preserve">Paul anmoder frimodigt om tilladelse til at tale med overkaptajnen.</w:t>
      </w:r>
    </w:p>
    <w:p w14:paraId="53A1C11A" w14:textId="77777777" w:rsidR="00F90BDC" w:rsidRDefault="00F90BDC"/>
    <w:p w14:paraId="7F79E307" w14:textId="77777777" w:rsidR="00F90BDC" w:rsidRDefault="00F90BDC">
      <w:r xmlns:w="http://schemas.openxmlformats.org/wordprocessingml/2006/main">
        <w:t xml:space="preserve">1. Tro på Gud giver os mod til frimodigt at forfølge vores mission.</w:t>
      </w:r>
    </w:p>
    <w:p w14:paraId="0207798F" w14:textId="77777777" w:rsidR="00F90BDC" w:rsidRDefault="00F90BDC"/>
    <w:p w14:paraId="73CF19B8" w14:textId="77777777" w:rsidR="00F90BDC" w:rsidRDefault="00F90BDC">
      <w:r xmlns:w="http://schemas.openxmlformats.org/wordprocessingml/2006/main">
        <w:t xml:space="preserve">2. Tal frimodigt og ydmygt, når du står over for vanskelige situationer.</w:t>
      </w:r>
    </w:p>
    <w:p w14:paraId="6B1A9F94" w14:textId="77777777" w:rsidR="00F90BDC" w:rsidRDefault="00F90BDC"/>
    <w:p w14:paraId="7768EBB8" w14:textId="77777777" w:rsidR="00F90BDC" w:rsidRDefault="00F90BDC">
      <w:r xmlns:w="http://schemas.openxmlformats.org/wordprocessingml/2006/main">
        <w:t xml:space="preserve">1. Esajas 41:10 "Frygt ikke, for jeg er med dig; vær ikke forfærdet, thi jeg er din Gud; Jeg vil styrke dig, jeg hjælper dig, jeg støtter dig med min retfærdige højre hånd."</w:t>
      </w:r>
    </w:p>
    <w:p w14:paraId="0F27F4E6" w14:textId="77777777" w:rsidR="00F90BDC" w:rsidRDefault="00F90BDC"/>
    <w:p w14:paraId="0AEAC332" w14:textId="77777777" w:rsidR="00F90BDC" w:rsidRDefault="00F90BDC">
      <w:r xmlns:w="http://schemas.openxmlformats.org/wordprocessingml/2006/main">
        <w:t xml:space="preserve">2. Filipperbrevet 4,6-7 ”Vær ikke bekymrede for noget, men lad i alt ved bøn og påkaldelse med taksigelse jeres ønsker blive gjort kendt for Gud. Og Guds fred, som overgår al forstand, skal bevare jeres hjerter og jeres sind i Kristus Jesus."</w:t>
      </w:r>
    </w:p>
    <w:p w14:paraId="6B4F0C02" w14:textId="77777777" w:rsidR="00F90BDC" w:rsidRDefault="00F90BDC"/>
    <w:p w14:paraId="528CA76E" w14:textId="77777777" w:rsidR="00F90BDC" w:rsidRDefault="00F90BDC">
      <w:r xmlns:w="http://schemas.openxmlformats.org/wordprocessingml/2006/main">
        <w:t xml:space="preserve">Acts 21:38 Er du ikke den Ægypter, som før disse Dage gjorde Oprør og førte fire Tusinde Mand, som vare Mordere, ud i Ørkenen?</w:t>
      </w:r>
    </w:p>
    <w:p w14:paraId="790006CB" w14:textId="77777777" w:rsidR="00F90BDC" w:rsidRDefault="00F90BDC"/>
    <w:p w14:paraId="11117FCD" w14:textId="77777777" w:rsidR="00F90BDC" w:rsidRDefault="00F90BDC">
      <w:r xmlns:w="http://schemas.openxmlformats.org/wordprocessingml/2006/main">
        <w:t xml:space="preserve">Den romerske kommandant spurgte Paulus, om han var egypteren, der havde skabt oprør og ført fire tusinde mænd bort, der begik mord.</w:t>
      </w:r>
    </w:p>
    <w:p w14:paraId="67609E3B" w14:textId="77777777" w:rsidR="00F90BDC" w:rsidRDefault="00F90BDC"/>
    <w:p w14:paraId="00A33792" w14:textId="77777777" w:rsidR="00F90BDC" w:rsidRDefault="00F90BDC">
      <w:r xmlns:w="http://schemas.openxmlformats.org/wordprocessingml/2006/main">
        <w:t xml:space="preserve">1. Indflydelsens magt: At lære at lede mennesker væk fra synd</w:t>
      </w:r>
    </w:p>
    <w:p w14:paraId="1097925E" w14:textId="77777777" w:rsidR="00F90BDC" w:rsidRDefault="00F90BDC"/>
    <w:p w14:paraId="21D6C7B7" w14:textId="77777777" w:rsidR="00F90BDC" w:rsidRDefault="00F90BDC">
      <w:r xmlns:w="http://schemas.openxmlformats.org/wordprocessingml/2006/main">
        <w:t xml:space="preserve">2. Ikke hver vej er en god vej: genkende og undgå fristelser</w:t>
      </w:r>
    </w:p>
    <w:p w14:paraId="47B872DC" w14:textId="77777777" w:rsidR="00F90BDC" w:rsidRDefault="00F90BDC"/>
    <w:p w14:paraId="0A1B4D09" w14:textId="77777777" w:rsidR="00F90BDC" w:rsidRDefault="00F90BDC">
      <w:r xmlns:w="http://schemas.openxmlformats.org/wordprocessingml/2006/main">
        <w:t xml:space="preserve">1. Romerbrevet 6:13 - "Og fremstil ikke jeres lemmer som redskaber for uretfærdighed for synden, men stil jer selv frem for Gud som levende fra de døde, og jeres lemmer som redskaber for retfærdighed for Gud."</w:t>
      </w:r>
    </w:p>
    <w:p w14:paraId="54670BAA" w14:textId="77777777" w:rsidR="00F90BDC" w:rsidRDefault="00F90BDC"/>
    <w:p w14:paraId="103757D8" w14:textId="77777777" w:rsidR="00F90BDC" w:rsidRDefault="00F90BDC">
      <w:r xmlns:w="http://schemas.openxmlformats.org/wordprocessingml/2006/main">
        <w:t xml:space="preserve">2. Galaterbrevet 5:19-21 – “Nu er kødets gerninger åbenbare: seksuel umoral, urenhed, sanselighed, afgudsdyrkelse, trolddom, fjendskab, strid, jalousi, vrede, rivalisering, splid, splittelse, misundelse, druk, orgier og ting som disse. Jeg advarer jer, som jeg advarede jer før, at de, der gør sådanne ting, ikke vil arve Guds rige."</w:t>
      </w:r>
    </w:p>
    <w:p w14:paraId="3631C034" w14:textId="77777777" w:rsidR="00F90BDC" w:rsidRDefault="00F90BDC"/>
    <w:p w14:paraId="2DA7505A" w14:textId="77777777" w:rsidR="00F90BDC" w:rsidRDefault="00F90BDC">
      <w:r xmlns:w="http://schemas.openxmlformats.org/wordprocessingml/2006/main">
        <w:t xml:space="preserve">Acts 21:39 Men Paulus sagde: jeg er en Jøde fra Tarsus, en By i Kilikien, en Borger i ingen ringe By; og tillad mig at tale til Folket.</w:t>
      </w:r>
    </w:p>
    <w:p w14:paraId="06C24EC9" w14:textId="77777777" w:rsidR="00F90BDC" w:rsidRDefault="00F90BDC"/>
    <w:p w14:paraId="67553070" w14:textId="77777777" w:rsidR="00F90BDC" w:rsidRDefault="00F90BDC">
      <w:r xmlns:w="http://schemas.openxmlformats.org/wordprocessingml/2006/main">
        <w:t xml:space="preserve">Paulus beder om lov til at tale med Jerusalems folk.</w:t>
      </w:r>
    </w:p>
    <w:p w14:paraId="4A30141A" w14:textId="77777777" w:rsidR="00F90BDC" w:rsidRDefault="00F90BDC"/>
    <w:p w14:paraId="317FF400" w14:textId="77777777" w:rsidR="00F90BDC" w:rsidRDefault="00F90BDC">
      <w:r xmlns:w="http://schemas.openxmlformats.org/wordprocessingml/2006/main">
        <w:t xml:space="preserve">1. Stop aldrig med at tale din sandhed</w:t>
      </w:r>
    </w:p>
    <w:p w14:paraId="14C07394" w14:textId="77777777" w:rsidR="00F90BDC" w:rsidRDefault="00F90BDC"/>
    <w:p w14:paraId="361EA47F" w14:textId="77777777" w:rsidR="00F90BDC" w:rsidRDefault="00F90BDC">
      <w:r xmlns:w="http://schemas.openxmlformats.org/wordprocessingml/2006/main">
        <w:t xml:space="preserve">2. Bestemmelseskraften</w:t>
      </w:r>
    </w:p>
    <w:p w14:paraId="50996AA9" w14:textId="77777777" w:rsidR="00F90BDC" w:rsidRDefault="00F90BDC"/>
    <w:p w14:paraId="289DBD06" w14:textId="77777777" w:rsidR="00F90BDC" w:rsidRDefault="00F90BDC">
      <w:r xmlns:w="http://schemas.openxmlformats.org/wordprocessingml/2006/main">
        <w:t xml:space="preserve">1. Esajas 40:31 - "Men de, der venter på Herren, får fornyet deres styrke, de stige op med vinger som ørne, de løbe og ikke blive trætte, og de skal gå og ikke blive trætte."</w:t>
      </w:r>
    </w:p>
    <w:p w14:paraId="46694AAC" w14:textId="77777777" w:rsidR="00F90BDC" w:rsidRDefault="00F90BDC"/>
    <w:p w14:paraId="50628ADD" w14:textId="77777777" w:rsidR="00F90BDC" w:rsidRDefault="00F90BDC">
      <w:r xmlns:w="http://schemas.openxmlformats.org/wordprocessingml/2006/main">
        <w:t xml:space="preserve">2. Filipperbrevet 4:13 - "Jeg kan gøre alt ved Kristus, som styrker mig."</w:t>
      </w:r>
    </w:p>
    <w:p w14:paraId="6F762D14" w14:textId="77777777" w:rsidR="00F90BDC" w:rsidRDefault="00F90BDC"/>
    <w:p w14:paraId="23AC4E94" w14:textId="77777777" w:rsidR="00F90BDC" w:rsidRDefault="00F90BDC">
      <w:r xmlns:w="http://schemas.openxmlformats.org/wordprocessingml/2006/main">
        <w:t xml:space="preserve">Acts 21:40 Og da han havde givet ham Lov, stod Paulus paa Trappen og vinkede med Haanden til Folket. Og da der blev meget stille, talte han til dem på hebraisk og sagde:</w:t>
      </w:r>
    </w:p>
    <w:p w14:paraId="244F566A" w14:textId="77777777" w:rsidR="00F90BDC" w:rsidRDefault="00F90BDC"/>
    <w:p w14:paraId="12B2E166" w14:textId="77777777" w:rsidR="00F90BDC" w:rsidRDefault="00F90BDC">
      <w:r xmlns:w="http://schemas.openxmlformats.org/wordprocessingml/2006/main">
        <w:t xml:space="preserve">Paul stod på trappen og vinkede til folket, hvilket resulterede i en stor stilhed. Så talte han til dem på hebraisk.</w:t>
      </w:r>
    </w:p>
    <w:p w14:paraId="737DC511" w14:textId="77777777" w:rsidR="00F90BDC" w:rsidRDefault="00F90BDC"/>
    <w:p w14:paraId="3AFE142A" w14:textId="77777777" w:rsidR="00F90BDC" w:rsidRDefault="00F90BDC">
      <w:r xmlns:w="http://schemas.openxmlformats.org/wordprocessingml/2006/main">
        <w:t xml:space="preserve">1. Stilhedens magt i en støjende verden</w:t>
      </w:r>
    </w:p>
    <w:p w14:paraId="405853D1" w14:textId="77777777" w:rsidR="00F90BDC" w:rsidRDefault="00F90BDC"/>
    <w:p w14:paraId="17945A7C" w14:textId="77777777" w:rsidR="00F90BDC" w:rsidRDefault="00F90BDC">
      <w:r xmlns:w="http://schemas.openxmlformats.org/wordprocessingml/2006/main">
        <w:t xml:space="preserve">2. Vigtigheden af at tale livgivende ord</w:t>
      </w:r>
    </w:p>
    <w:p w14:paraId="31600D8E" w14:textId="77777777" w:rsidR="00F90BDC" w:rsidRDefault="00F90BDC"/>
    <w:p w14:paraId="4CF4D781" w14:textId="77777777" w:rsidR="00F90BDC" w:rsidRDefault="00F90BDC">
      <w:r xmlns:w="http://schemas.openxmlformats.org/wordprocessingml/2006/main">
        <w:t xml:space="preserve">1. Salme 46:10 "Vær stille og vid, at jeg er Gud"</w:t>
      </w:r>
    </w:p>
    <w:p w14:paraId="67FC3E50" w14:textId="77777777" w:rsidR="00F90BDC" w:rsidRDefault="00F90BDC"/>
    <w:p w14:paraId="52EF63B8" w14:textId="77777777" w:rsidR="00F90BDC" w:rsidRDefault="00F90BDC">
      <w:r xmlns:w="http://schemas.openxmlformats.org/wordprocessingml/2006/main">
        <w:t xml:space="preserve">2. Ordsprogene 18:21 "Død og liv er i tungens magt"</w:t>
      </w:r>
    </w:p>
    <w:p w14:paraId="44D16FD2" w14:textId="77777777" w:rsidR="00F90BDC" w:rsidRDefault="00F90BDC"/>
    <w:p w14:paraId="7B4BC94D" w14:textId="77777777" w:rsidR="00F90BDC" w:rsidRDefault="00F90BDC">
      <w:r xmlns:w="http://schemas.openxmlformats.org/wordprocessingml/2006/main">
        <w:t xml:space="preserve">Apostlenes Gerninger 22 fortæller Paulus' forsvar over for folkemængden i Jerusalem, hans romerske statsborgerskab reddede ham fra at blive pisket, og planen om at dræbe ham.</w:t>
      </w:r>
    </w:p>
    <w:p w14:paraId="257688BC" w14:textId="77777777" w:rsidR="00F90BDC" w:rsidRDefault="00F90BDC"/>
    <w:p w14:paraId="4F684E37" w14:textId="77777777" w:rsidR="00F90BDC" w:rsidRDefault="00F90BDC">
      <w:r xmlns:w="http://schemas.openxmlformats.org/wordprocessingml/2006/main">
        <w:t xml:space="preserve">1. afsnit: Kapitlet begynder med, at Paulus taler til mængden på aramæisk, og fortæller om sit tidlige liv som en hengiven jøde, der studerede under Gamaliel, og hans forfølgelse af tilhængere af 'Vejen'. Derefter fortæller han om sin omvendelse på vejen til Damaskus – hvordan han blev slået blind af et skarpt lys fra himlen og hørte Jesu stemme spørge, hvorfor han forfulgte ham. En mand ved navn Ananias, en hengiven </w:t>
      </w:r>
      <w:r xmlns:w="http://schemas.openxmlformats.org/wordprocessingml/2006/main">
        <w:lastRenderedPageBreak xmlns:w="http://schemas.openxmlformats.org/wordprocessingml/2006/main"/>
      </w:r>
      <w:r xmlns:w="http://schemas.openxmlformats.org/wordprocessingml/2006/main">
        <w:t xml:space="preserve">overholdelse af loven, højt respekteret af alle jøder, der bor der, kom til ham og fortalte ham, at Gud havde udvalgt ham til at kende hans vilje, se den retfærdige høre ord fra hans mund være hans vidne alle mennesker, hvad han havde set hørt (ApG 22:1-15).</w:t>
      </w:r>
    </w:p>
    <w:p w14:paraId="6F8D7D7A" w14:textId="77777777" w:rsidR="00F90BDC" w:rsidRDefault="00F90BDC"/>
    <w:p w14:paraId="2213A7EF" w14:textId="77777777" w:rsidR="00F90BDC" w:rsidRDefault="00F90BDC">
      <w:r xmlns:w="http://schemas.openxmlformats.org/wordprocessingml/2006/main">
        <w:t xml:space="preserve">2. afsnit: Han forklarede yderligere, hvordan han i et syn, mens han bad i templet, blev bedt af Herren om at forlade Jerusalem hurtigt, fordi folk ikke ville acceptere vidnesbyrd om ham, men da de protesterede og sagde, at de vidste, hvordan den forfulgte kirke Jerusalem godkendte drab, sagde Stephen Lord: 'Gå, jeg vil sende I langt borte hedninger« (ApG 22:17-21). Folkemængden lyttede indtil dette tidspunkt, men da Paulus nævnte missions-hedninger, hævede de deres røster og råbte 'Rid jorden denne mand! Han er ikke fit live!' Mens de råbte, kastede deres kapper af og kastede støv ind i luftchefen, og beordrede, at Paulus skulle tages ind i kasernen, og han blev bedt om at blive pisket, forhørt for at finde ud af, hvorfor folk råbte på ham på denne måde (ApG 22:22-24).</w:t>
      </w:r>
    </w:p>
    <w:p w14:paraId="671E43FA" w14:textId="77777777" w:rsidR="00F90BDC" w:rsidRDefault="00F90BDC"/>
    <w:p w14:paraId="0F22CAF4" w14:textId="77777777" w:rsidR="00F90BDC" w:rsidRDefault="00F90BDC">
      <w:r xmlns:w="http://schemas.openxmlformats.org/wordprocessingml/2006/main">
        <w:t xml:space="preserve">3. afsnit: Da de strakte ham ud for at piske ham, spurgte Paulus centurion, der stod der: 'Er det lovligt for dig at piske en romersk borger, som ikke engang er blevet fundet skyldig?' Da centurion hørte dette, rapporterede kommandant og spurgte 'Hvad vil du gøre? Denne mand er romersk statsborger.' Kommandøren gik Paul spurgte: "Sig mig, er du romersk statsborger?" Da den bekræftede kommandant sagde, at det blev en stor pris, men Paul svarede: "Jeg er født en." De, der var ved at forhøre sig, trak sig straks tilbage, de frygtede, der stod nær, da de indså, at han var romersk statsborger, fordi de havde bundet ham (ApG 22:25-29). Næste dag, fordi de ønskede at finde ud af den reelle grund til, hvorfor jøder fremsatte anklager mod ubundne sammenkaldte ypperstepræster, som hele Sanhedrin beordrede at bringe for dem (ApG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Acts 22:1 1 Mænd, Brødre og Fædre! hør min Forsvar, som jeg nu giver Eder.</w:t>
      </w:r>
    </w:p>
    <w:p w14:paraId="40A06D78" w14:textId="77777777" w:rsidR="00F90BDC" w:rsidRDefault="00F90BDC"/>
    <w:p w14:paraId="65946165" w14:textId="77777777" w:rsidR="00F90BDC" w:rsidRDefault="00F90BDC">
      <w:r xmlns:w="http://schemas.openxmlformats.org/wordprocessingml/2006/main">
        <w:t xml:space="preserve">Paulus forsvarer sig over for det jødiske folk.</w:t>
      </w:r>
    </w:p>
    <w:p w14:paraId="08694081" w14:textId="77777777" w:rsidR="00F90BDC" w:rsidRDefault="00F90BDC"/>
    <w:p w14:paraId="48DC3C0D" w14:textId="77777777" w:rsidR="00F90BDC" w:rsidRDefault="00F90BDC">
      <w:r xmlns:w="http://schemas.openxmlformats.org/wordprocessingml/2006/main">
        <w:t xml:space="preserve">1: Vi skal alle være parate til at forsvare vores overbevisning og tro.</w:t>
      </w:r>
    </w:p>
    <w:p w14:paraId="43F8987D" w14:textId="77777777" w:rsidR="00F90BDC" w:rsidRDefault="00F90BDC"/>
    <w:p w14:paraId="32FEBE1D" w14:textId="77777777" w:rsidR="00F90BDC" w:rsidRDefault="00F90BDC">
      <w:r xmlns:w="http://schemas.openxmlformats.org/wordprocessingml/2006/main">
        <w:t xml:space="preserve">2: Vi skal stole på og have tro på Gud for at være vores forsvarer.</w:t>
      </w:r>
    </w:p>
    <w:p w14:paraId="71D03C0B" w14:textId="77777777" w:rsidR="00F90BDC" w:rsidRDefault="00F90BDC"/>
    <w:p w14:paraId="5C9C6635" w14:textId="77777777" w:rsidR="00F90BDC" w:rsidRDefault="00F90BDC">
      <w:r xmlns:w="http://schemas.openxmlformats.org/wordprocessingml/2006/main">
        <w:t xml:space="preserve">1: Romerne 10:9-10 "At hvis du bekender med din mund Herren Jesus og tror i dit hjerte, at Gud har oprejst ham fra de døde, skal du blive frelst. For med hjertet tror mennesket til retfærdighed; og med munden bekender man til frelse."</w:t>
      </w:r>
    </w:p>
    <w:p w14:paraId="7709F4F7" w14:textId="77777777" w:rsidR="00F90BDC" w:rsidRDefault="00F90BDC"/>
    <w:p w14:paraId="54078F48" w14:textId="77777777" w:rsidR="00F90BDC" w:rsidRDefault="00F90BDC">
      <w:r xmlns:w="http://schemas.openxmlformats.org/wordprocessingml/2006/main">
        <w:t xml:space="preserve">2: Salme 27:1 "Herren er mit lys og min frelse; hvem skal jeg frygte? Herren er mit livs styrke, for hvem skal jeg frygte?"</w:t>
      </w:r>
    </w:p>
    <w:p w14:paraId="41109832" w14:textId="77777777" w:rsidR="00F90BDC" w:rsidRDefault="00F90BDC"/>
    <w:p w14:paraId="34AB843E" w14:textId="77777777" w:rsidR="00F90BDC" w:rsidRDefault="00F90BDC">
      <w:r xmlns:w="http://schemas.openxmlformats.org/wordprocessingml/2006/main">
        <w:t xml:space="preserve">Acts 22:2 (Og da de hørte, at han talte på hebraisk til dem, tiede de endnu mere, og han sagde:)</w:t>
      </w:r>
    </w:p>
    <w:p w14:paraId="32FCFC57" w14:textId="77777777" w:rsidR="00F90BDC" w:rsidRDefault="00F90BDC"/>
    <w:p w14:paraId="2E6969D4" w14:textId="77777777" w:rsidR="00F90BDC" w:rsidRDefault="00F90BDC">
      <w:r xmlns:w="http://schemas.openxmlformats.org/wordprocessingml/2006/main">
        <w:t xml:space="preserve">Paulus' tale for Sanhedrinet: Paulus fortæller om sin omvendelse og henvender sig til Sanhedrinet og taler til dem på hebraisk.</w:t>
      </w:r>
    </w:p>
    <w:p w14:paraId="1D0DA3CA" w14:textId="77777777" w:rsidR="00F90BDC" w:rsidRDefault="00F90BDC"/>
    <w:p w14:paraId="2F513195" w14:textId="77777777" w:rsidR="00F90BDC" w:rsidRDefault="00F90BDC">
      <w:r xmlns:w="http://schemas.openxmlformats.org/wordprocessingml/2006/main">
        <w:t xml:space="preserve">1. Gud kan forvandle os, hvis vi er åbne for hans vilje.</w:t>
      </w:r>
    </w:p>
    <w:p w14:paraId="58E7F99E" w14:textId="77777777" w:rsidR="00F90BDC" w:rsidRDefault="00F90BDC"/>
    <w:p w14:paraId="56601018" w14:textId="77777777" w:rsidR="00F90BDC" w:rsidRDefault="00F90BDC">
      <w:r xmlns:w="http://schemas.openxmlformats.org/wordprocessingml/2006/main">
        <w:t xml:space="preserve">2. Gud kan bruge hver af os til sit formål på sin egen særlige måde.</w:t>
      </w:r>
    </w:p>
    <w:p w14:paraId="3E563F90" w14:textId="77777777" w:rsidR="00F90BDC" w:rsidRDefault="00F90BDC"/>
    <w:p w14:paraId="0DD13ECC" w14:textId="77777777" w:rsidR="00F90BDC" w:rsidRDefault="00F90BDC">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14:paraId="2F62D687" w14:textId="77777777" w:rsidR="00F90BDC" w:rsidRDefault="00F90BDC"/>
    <w:p w14:paraId="7DCCB847" w14:textId="77777777" w:rsidR="00F90BDC" w:rsidRDefault="00F90BDC">
      <w:r xmlns:w="http://schemas.openxmlformats.org/wordprocessingml/2006/main">
        <w:t xml:space="preserve">2. Efeserbrevet 2:10 - For vi er hans værk, skabt i Kristus Jesus til gode gerninger, som Gud forud har forberedt, for at vi skulle vandre i dem.</w:t>
      </w:r>
    </w:p>
    <w:p w14:paraId="31C687AF" w14:textId="77777777" w:rsidR="00F90BDC" w:rsidRDefault="00F90BDC"/>
    <w:p w14:paraId="28502336" w14:textId="77777777" w:rsidR="00F90BDC" w:rsidRDefault="00F90BDC">
      <w:r xmlns:w="http://schemas.openxmlformats.org/wordprocessingml/2006/main">
        <w:t xml:space="preserve">Apostlenes Gerninger 22:3 Jeg er sandelig en Mand, som er en Jøde, født i Tarsus, en By i Kilikien, dog opvokset i denne By ved Gamaliels Fødder og lærte efter Fædrenes Lovs fuldkomne Maade, og var nidkær for Gud, som I alle er i dag.</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var en jødisk mand født i Tarsus, Kilikien, som blev opdraget i Jerusalem og undervist i henhold til den jødiske lov af Gamaliel. Han var nidkær i sin tro, ligesom de jøder, der hørte ham.</w:t>
      </w:r>
    </w:p>
    <w:p w14:paraId="13F2B0A7" w14:textId="77777777" w:rsidR="00F90BDC" w:rsidRDefault="00F90BDC"/>
    <w:p w14:paraId="606FA0DA" w14:textId="77777777" w:rsidR="00F90BDC" w:rsidRDefault="00F90BDC">
      <w:r xmlns:w="http://schemas.openxmlformats.org/wordprocessingml/2006/main">
        <w:t xml:space="preserve">1. At finde iver for Gud på ukendte steder</w:t>
      </w:r>
    </w:p>
    <w:p w14:paraId="357AAF27" w14:textId="77777777" w:rsidR="00F90BDC" w:rsidRDefault="00F90BDC"/>
    <w:p w14:paraId="3E9E2A7C" w14:textId="77777777" w:rsidR="00F90BDC" w:rsidRDefault="00F90BDC">
      <w:r xmlns:w="http://schemas.openxmlformats.org/wordprocessingml/2006/main">
        <w:t xml:space="preserve">2. At vokse i tro gennem dedikation og lydighed</w:t>
      </w:r>
    </w:p>
    <w:p w14:paraId="54D09D2E" w14:textId="77777777" w:rsidR="00F90BDC" w:rsidRDefault="00F90BDC"/>
    <w:p w14:paraId="622AC826" w14:textId="77777777" w:rsidR="00F90BDC" w:rsidRDefault="00F90BDC">
      <w:r xmlns:w="http://schemas.openxmlformats.org/wordprocessingml/2006/main">
        <w:t xml:space="preserve">1. Romerne 10:2 - For jeg bærer dem vidnesbyrd om, at de har en nidkærhed for Gud, men ikke efter kundskab.</w:t>
      </w:r>
    </w:p>
    <w:p w14:paraId="1E4D3CDD" w14:textId="77777777" w:rsidR="00F90BDC" w:rsidRDefault="00F90BDC"/>
    <w:p w14:paraId="1424A2B6" w14:textId="77777777" w:rsidR="00F90BDC" w:rsidRDefault="00F90BDC">
      <w:r xmlns:w="http://schemas.openxmlformats.org/wordprocessingml/2006/main">
        <w:t xml:space="preserve">2. Jakob 1:22 - Men vær ordets gørere og ikke alene tilhørere, idet I selv bedrager jer.</w:t>
      </w:r>
    </w:p>
    <w:p w14:paraId="5C82CAFA" w14:textId="77777777" w:rsidR="00F90BDC" w:rsidRDefault="00F90BDC"/>
    <w:p w14:paraId="20B1AEC4" w14:textId="77777777" w:rsidR="00F90BDC" w:rsidRDefault="00F90BDC">
      <w:r xmlns:w="http://schemas.openxmlformats.org/wordprocessingml/2006/main">
        <w:t xml:space="preserve">Acts 22:4 4 Og jeg forfulgte denne Vej indtil Døden, idet jeg bandt og overgav baade Mænd og Kvinder i Fængsler.</w:t>
      </w:r>
    </w:p>
    <w:p w14:paraId="5B8A55CA" w14:textId="77777777" w:rsidR="00F90BDC" w:rsidRDefault="00F90BDC"/>
    <w:p w14:paraId="650A1640" w14:textId="77777777" w:rsidR="00F90BDC" w:rsidRDefault="00F90BDC">
      <w:r xmlns:w="http://schemas.openxmlformats.org/wordprocessingml/2006/main">
        <w:t xml:space="preserve">Paulus havde forfulgt kristne til døden og fængslet både mænd og kvinder.</w:t>
      </w:r>
    </w:p>
    <w:p w14:paraId="4F04765B" w14:textId="77777777" w:rsidR="00F90BDC" w:rsidRDefault="00F90BDC"/>
    <w:p w14:paraId="793D6A7B" w14:textId="77777777" w:rsidR="00F90BDC" w:rsidRDefault="00F90BDC">
      <w:r xmlns:w="http://schemas.openxmlformats.org/wordprocessingml/2006/main">
        <w:t xml:space="preserve">1. Forfølgelsens magt: Hvordan vores handlinger kan få utilsigtede konsekvenser</w:t>
      </w:r>
    </w:p>
    <w:p w14:paraId="442AE054" w14:textId="77777777" w:rsidR="00F90BDC" w:rsidRDefault="00F90BDC"/>
    <w:p w14:paraId="3BECC2DE" w14:textId="77777777" w:rsidR="00F90BDC" w:rsidRDefault="00F90BDC">
      <w:r xmlns:w="http://schemas.openxmlformats.org/wordprocessingml/2006/main">
        <w:t xml:space="preserve">2. At leve med overbevisning: Forbliv tro mod Guds kald</w:t>
      </w:r>
    </w:p>
    <w:p w14:paraId="04FC9C03" w14:textId="77777777" w:rsidR="00F90BDC" w:rsidRDefault="00F90BDC"/>
    <w:p w14:paraId="69F9DF00" w14:textId="77777777" w:rsidR="00F90BDC" w:rsidRDefault="00F90BDC">
      <w:r xmlns:w="http://schemas.openxmlformats.org/wordprocessingml/2006/main">
        <w:t xml:space="preserve">1. Matthæus 5,10-11: "Salige er de, der forfølges for retfærdighedens skyld, for deres er Himmeriget. Salige er du, når andre håner dig og forfølger dig og taler alt muligt ondt imod dig på min konto."</w:t>
      </w:r>
    </w:p>
    <w:p w14:paraId="31ED00E1" w14:textId="77777777" w:rsidR="00F90BDC" w:rsidRDefault="00F90BDC"/>
    <w:p w14:paraId="6C479792" w14:textId="77777777" w:rsidR="00F90BDC" w:rsidRDefault="00F90BDC">
      <w:r xmlns:w="http://schemas.openxmlformats.org/wordprocessingml/2006/main">
        <w:t xml:space="preserve">2. Romerne 12:14: "Velsign dem, der forfølger jer, velsign og forband dem ikke."</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 Gerninger 22:5 Ligesom Ypperstepræsten vidner om mig og hele de ældstes Gods, fra hvem jeg ogsaa modtog Breve til Brødrene og drog til Damaskus for at føre dem, som vare der, bundne til Jerusalem, for at blive straffet.</w:t>
      </w:r>
    </w:p>
    <w:p w14:paraId="52298374" w14:textId="77777777" w:rsidR="00F90BDC" w:rsidRDefault="00F90BDC"/>
    <w:p w14:paraId="1DA4D5D4" w14:textId="77777777" w:rsidR="00F90BDC" w:rsidRDefault="00F90BDC">
      <w:r xmlns:w="http://schemas.openxmlformats.org/wordprocessingml/2006/main">
        <w:t xml:space="preserve">Paulus modtog breve fra ypperstepræsten og de ældste i Jerusalem om at bringe de kristne i Damaskus tilbage til Jerusalem for at blive straffet.</w:t>
      </w:r>
    </w:p>
    <w:p w14:paraId="57ABF3F1" w14:textId="77777777" w:rsidR="00F90BDC" w:rsidRDefault="00F90BDC"/>
    <w:p w14:paraId="7ABA3ACA" w14:textId="77777777" w:rsidR="00F90BDC" w:rsidRDefault="00F90BDC">
      <w:r xmlns:w="http://schemas.openxmlformats.org/wordprocessingml/2006/main">
        <w:t xml:space="preserve">1. Forstå frygten for Guds straf</w:t>
      </w:r>
    </w:p>
    <w:p w14:paraId="556E5A35" w14:textId="77777777" w:rsidR="00F90BDC" w:rsidRDefault="00F90BDC"/>
    <w:p w14:paraId="058782CB" w14:textId="77777777" w:rsidR="00F90BDC" w:rsidRDefault="00F90BDC">
      <w:r xmlns:w="http://schemas.openxmlformats.org/wordprocessingml/2006/main">
        <w:t xml:space="preserve">2. Betydningen af lydighed over for lederskab</w:t>
      </w:r>
    </w:p>
    <w:p w14:paraId="3AB14990" w14:textId="77777777" w:rsidR="00F90BDC" w:rsidRDefault="00F90BDC"/>
    <w:p w14:paraId="3E5FEC69" w14:textId="77777777" w:rsidR="00F90BDC" w:rsidRDefault="00F90BDC">
      <w:r xmlns:w="http://schemas.openxmlformats.org/wordprocessingml/2006/main">
        <w:t xml:space="preserve">1. Ordsprogene 16:6 - Ved Herrens frygt viger mennesker fra det onde.</w:t>
      </w:r>
    </w:p>
    <w:p w14:paraId="00FD3C7C" w14:textId="77777777" w:rsidR="00F90BDC" w:rsidRDefault="00F90BDC"/>
    <w:p w14:paraId="0E060757" w14:textId="77777777" w:rsidR="00F90BDC" w:rsidRDefault="00F90BDC">
      <w:r xmlns:w="http://schemas.openxmlformats.org/wordprocessingml/2006/main">
        <w:t xml:space="preserve">2. Romerne 13:1-7 - Lad enhver sjæl være underlagt de højere magter. For der er ingen magt uden Guds: de magter, der er, er ordineret af Gud.</w:t>
      </w:r>
    </w:p>
    <w:p w14:paraId="1854411E" w14:textId="77777777" w:rsidR="00F90BDC" w:rsidRDefault="00F90BDC"/>
    <w:p w14:paraId="7352D6D4" w14:textId="77777777" w:rsidR="00F90BDC" w:rsidRDefault="00F90BDC">
      <w:r xmlns:w="http://schemas.openxmlformats.org/wordprocessingml/2006/main">
        <w:t xml:space="preserve">Acts 22:6 Og det skete, da jeg rejste og nærmede mig Damaskus ved Middagstid, skinnede der pludselig fra Himmelen et stort Lys omkring mig.</w:t>
      </w:r>
    </w:p>
    <w:p w14:paraId="4C086AAE" w14:textId="77777777" w:rsidR="00F90BDC" w:rsidRDefault="00F90BDC"/>
    <w:p w14:paraId="79F16767" w14:textId="77777777" w:rsidR="00F90BDC" w:rsidRDefault="00F90BDC">
      <w:r xmlns:w="http://schemas.openxmlformats.org/wordprocessingml/2006/main">
        <w:t xml:space="preserve">Da Paulus rejste til Damaskus, skinnede der pludselig et stort lys fra himlen omkring ham.</w:t>
      </w:r>
    </w:p>
    <w:p w14:paraId="3D18E496" w14:textId="77777777" w:rsidR="00F90BDC" w:rsidRDefault="00F90BDC"/>
    <w:p w14:paraId="7F06263B" w14:textId="77777777" w:rsidR="00F90BDC" w:rsidRDefault="00F90BDC">
      <w:r xmlns:w="http://schemas.openxmlformats.org/wordprocessingml/2006/main">
        <w:t xml:space="preserve">1. Kraften i Guds nærvær - At udforske, hvordan mødet med Guds nærvær kan føre til livsændrende øjeblikke.</w:t>
      </w:r>
    </w:p>
    <w:p w14:paraId="29F59A2C" w14:textId="77777777" w:rsidR="00F90BDC" w:rsidRDefault="00F90BDC"/>
    <w:p w14:paraId="4E2863D3" w14:textId="77777777" w:rsidR="00F90BDC" w:rsidRDefault="00F90BDC">
      <w:r xmlns:w="http://schemas.openxmlformats.org/wordprocessingml/2006/main">
        <w:t xml:space="preserve">2. At tage vores rejser med tro - At lære at stole på Gud på vores rejser, og hvordan han har en plan for os.</w:t>
      </w:r>
    </w:p>
    <w:p w14:paraId="7E8A6752" w14:textId="77777777" w:rsidR="00F90BDC" w:rsidRDefault="00F90BDC"/>
    <w:p w14:paraId="1EAAB48B" w14:textId="77777777" w:rsidR="00F90BDC" w:rsidRDefault="00F90BDC">
      <w:r xmlns:w="http://schemas.openxmlformats.org/wordprocessingml/2006/main">
        <w:t xml:space="preserve">1. Esajas 40:31 - ? </w:t>
      </w:r>
      <w:r xmlns:w="http://schemas.openxmlformats.org/wordprocessingml/2006/main">
        <w:rPr>
          <w:rFonts w:ascii="맑은 고딕 Semilight" w:hAnsi="맑은 고딕 Semilight"/>
        </w:rPr>
        <w:t xml:space="preserve">쏝 </w:t>
      </w:r>
      <w:r xmlns:w="http://schemas.openxmlformats.org/wordprocessingml/2006/main">
        <w:t xml:space="preserve">ut de, der venter på Herren, skal forny deres styrke; de skal stige op </w:t>
      </w:r>
      <w:r xmlns:w="http://schemas.openxmlformats.org/wordprocessingml/2006/main">
        <w:lastRenderedPageBreak xmlns:w="http://schemas.openxmlformats.org/wordprocessingml/2006/main"/>
      </w:r>
      <w:r xmlns:w="http://schemas.openxmlformats.org/wordprocessingml/2006/main">
        <w:t xml:space="preserve">med vinger som ørne; de skal løbe og ikke blive trætte; og de skal gå og ikke blive sløve.</w:t>
      </w:r>
    </w:p>
    <w:p w14:paraId="15DD06CD" w14:textId="77777777" w:rsidR="00F90BDC" w:rsidRDefault="00F90BDC"/>
    <w:p w14:paraId="5B5A92D4" w14:textId="77777777" w:rsidR="00F90BDC" w:rsidRDefault="00F90BDC">
      <w:r xmlns:w="http://schemas.openxmlformats.org/wordprocessingml/2006/main">
        <w:t xml:space="preserve">2. Hebræerne 11:1 - ? </w:t>
      </w:r>
      <w:r xmlns:w="http://schemas.openxmlformats.org/wordprocessingml/2006/main">
        <w:rPr>
          <w:rFonts w:ascii="맑은 고딕 Semilight" w:hAnsi="맑은 고딕 Semilight"/>
        </w:rPr>
        <w:t xml:space="preserve">쏯 </w:t>
      </w:r>
      <w:r xmlns:w="http://schemas.openxmlformats.org/wordprocessingml/2006/main">
        <w:t xml:space="preserve">ow tro er substansen af det, man håber på, beviset på det, der ikke ses.??</w:t>
      </w:r>
    </w:p>
    <w:p w14:paraId="3CBFBD3C" w14:textId="77777777" w:rsidR="00F90BDC" w:rsidRDefault="00F90BDC"/>
    <w:p w14:paraId="22CB880E" w14:textId="77777777" w:rsidR="00F90BDC" w:rsidRDefault="00F90BDC">
      <w:r xmlns:w="http://schemas.openxmlformats.org/wordprocessingml/2006/main">
        <w:t xml:space="preserve">Acts 22:7 Og jeg faldt til jorden og hørte en Røst sige til mig: Saul, Saul, hvorfor forfølger du mig?</w:t>
      </w:r>
    </w:p>
    <w:p w14:paraId="752F5215" w14:textId="77777777" w:rsidR="00F90BDC" w:rsidRDefault="00F90BDC"/>
    <w:p w14:paraId="336CD708" w14:textId="77777777" w:rsidR="00F90BDC" w:rsidRDefault="00F90BDC">
      <w:r xmlns:w="http://schemas.openxmlformats.org/wordprocessingml/2006/main">
        <w:t xml:space="preserve">Saul bliver slået til jorden og hører en stemme, der spørger, hvorfor han forfølger ham.</w:t>
      </w:r>
    </w:p>
    <w:p w14:paraId="71821ADB" w14:textId="77777777" w:rsidR="00F90BDC" w:rsidRDefault="00F90BDC"/>
    <w:p w14:paraId="274D324E" w14:textId="77777777" w:rsidR="00F90BDC" w:rsidRDefault="00F90BDC">
      <w:r xmlns:w="http://schemas.openxmlformats.org/wordprocessingml/2006/main">
        <w:t xml:space="preserve">1. Behovet for underkastelse i Guds ansigt? </w:t>
      </w:r>
      <w:r xmlns:w="http://schemas.openxmlformats.org/wordprocessingml/2006/main">
        <w:rPr>
          <w:rFonts w:ascii="맑은 고딕 Semilight" w:hAnsi="맑은 고딕 Semilight"/>
        </w:rPr>
        <w:t xml:space="preserve">셲 </w:t>
      </w:r>
      <w:r xmlns:w="http://schemas.openxmlformats.org/wordprocessingml/2006/main">
        <w:t xml:space="preserve">Power</w:t>
      </w:r>
    </w:p>
    <w:p w14:paraId="578F9FCB" w14:textId="77777777" w:rsidR="00F90BDC" w:rsidRDefault="00F90BDC"/>
    <w:p w14:paraId="3BF21732" w14:textId="77777777" w:rsidR="00F90BDC" w:rsidRDefault="00F90BDC">
      <w:r xmlns:w="http://schemas.openxmlformats.org/wordprocessingml/2006/main">
        <w:t xml:space="preserve">2. Faren ved at forfølge Gud? </w:t>
      </w:r>
      <w:r xmlns:w="http://schemas.openxmlformats.org/wordprocessingml/2006/main">
        <w:rPr>
          <w:rFonts w:ascii="맑은 고딕 Semilight" w:hAnsi="맑은 고딕 Semilight"/>
        </w:rPr>
        <w:t xml:space="preserve">셲 </w:t>
      </w:r>
      <w:r xmlns:w="http://schemas.openxmlformats.org/wordprocessingml/2006/main">
        <w:t xml:space="preserve">Mennesker</w:t>
      </w:r>
    </w:p>
    <w:p w14:paraId="5170BAF2" w14:textId="77777777" w:rsidR="00F90BDC" w:rsidRDefault="00F90BDC"/>
    <w:p w14:paraId="6CC0B153" w14:textId="77777777" w:rsidR="00F90BDC" w:rsidRDefault="00F90BDC">
      <w:r xmlns:w="http://schemas.openxmlformats.org/wordprocessingml/2006/main">
        <w:t xml:space="preserve">1. Hebræerne 12:25-29</w:t>
      </w:r>
    </w:p>
    <w:p w14:paraId="375FAE12" w14:textId="77777777" w:rsidR="00F90BDC" w:rsidRDefault="00F90BDC"/>
    <w:p w14:paraId="6CA5B82F" w14:textId="77777777" w:rsidR="00F90BDC" w:rsidRDefault="00F90BDC">
      <w:r xmlns:w="http://schemas.openxmlformats.org/wordprocessingml/2006/main">
        <w:t xml:space="preserve">2. Romerne 10:13-15</w:t>
      </w:r>
    </w:p>
    <w:p w14:paraId="2C97E680" w14:textId="77777777" w:rsidR="00F90BDC" w:rsidRDefault="00F90BDC"/>
    <w:p w14:paraId="5A72870D" w14:textId="77777777" w:rsidR="00F90BDC" w:rsidRDefault="00F90BDC">
      <w:r xmlns:w="http://schemas.openxmlformats.org/wordprocessingml/2006/main">
        <w:t xml:space="preserve">Acts 22:8 Og jeg svarede: hvo er du, Herre? Og han sagde til mig: Jeg er Jesus fra Nazareth, som du forfølger.</w:t>
      </w:r>
    </w:p>
    <w:p w14:paraId="76B3F3A8" w14:textId="77777777" w:rsidR="00F90BDC" w:rsidRDefault="00F90BDC"/>
    <w:p w14:paraId="7097707C" w14:textId="77777777" w:rsidR="00F90BDC" w:rsidRDefault="00F90BDC">
      <w:r xmlns:w="http://schemas.openxmlformats.org/wordprocessingml/2006/main">
        <w:t xml:space="preserve">Paulus har et møde med Jesus og bliver spurgt af Jesus, hvorfor han forfølger ham.</w:t>
      </w:r>
    </w:p>
    <w:p w14:paraId="7CC33A02" w14:textId="77777777" w:rsidR="00F90BDC" w:rsidRDefault="00F90BDC"/>
    <w:p w14:paraId="68954D65" w14:textId="77777777" w:rsidR="00F90BDC" w:rsidRDefault="00F90BDC">
      <w:r xmlns:w="http://schemas.openxmlformats.org/wordprocessingml/2006/main">
        <w:t xml:space="preserve">1. Vi må spørge os selv, hvorfor vi forfølger Jesus i vores liv i dag.</w:t>
      </w:r>
    </w:p>
    <w:p w14:paraId="42C70078" w14:textId="77777777" w:rsidR="00F90BDC" w:rsidRDefault="00F90BDC"/>
    <w:p w14:paraId="6769E132" w14:textId="77777777" w:rsidR="00F90BDC" w:rsidRDefault="00F90BDC">
      <w:r xmlns:w="http://schemas.openxmlformats.org/wordprocessingml/2006/main">
        <w:t xml:space="preserve">2. Når Jesus kalder på os, må vi være parate til at svare og tage hans vejledning.</w:t>
      </w:r>
    </w:p>
    <w:p w14:paraId="63F120B1" w14:textId="77777777" w:rsidR="00F90BDC" w:rsidRDefault="00F90BDC"/>
    <w:p w14:paraId="348004DC" w14:textId="77777777" w:rsidR="00F90BDC" w:rsidRDefault="00F90BDC">
      <w:r xmlns:w="http://schemas.openxmlformats.org/wordprocessingml/2006/main">
        <w:t xml:space="preserve">1. Matthæus 28,19-20: "Gå derfor hen og gør alle folkeslag til disciple, idet I døber dem i Faderens og Sønnens og Helligåndens navn, og lærer dem at holde alt, hvad jeg har befalet jer. Og se, , Jeg er med dig altid, til alderens ende.??</w:t>
      </w:r>
    </w:p>
    <w:p w14:paraId="2E474E9B" w14:textId="77777777" w:rsidR="00F90BDC" w:rsidRDefault="00F90BDC"/>
    <w:p w14:paraId="009F4C41" w14:textId="77777777" w:rsidR="00F90BDC" w:rsidRDefault="00F90BDC">
      <w:r xmlns:w="http://schemas.openxmlformats.org/wordprocessingml/2006/main">
        <w:t xml:space="preserve">2. 1 Korintherbrev 15:3-8: ? </w:t>
      </w:r>
      <w:r xmlns:w="http://schemas.openxmlformats.org/wordprocessingml/2006/main">
        <w:rPr>
          <w:rFonts w:ascii="맑은 고딕 Semilight" w:hAnsi="맑은 고딕 Semilight"/>
        </w:rPr>
        <w:t xml:space="preserve">쏤 </w:t>
      </w:r>
      <w:r xmlns:w="http://schemas.openxmlformats.org/wordprocessingml/2006/main">
        <w:t xml:space="preserve">eller jeg overgav jer som det vigtigste, hvad jeg også modtog: at Kristus døde for vore synder i overensstemmelse med Skriften, at han blev begravet, at han blev oprejst på den tredje dag i overensstemmelse med Skriften, og at han viste sig til Kefas, derefter til de tolv. Så viste han sig for mere end fem hundrede brødre på én gang, hvoraf de fleste stadig er i live, selvom nogle er faldet i søvn. Så viste han sig for Jakob, derefter for alle apostlene. Sidst af alt, som for en utidig født, viste han sig også for mig.??</w:t>
      </w:r>
    </w:p>
    <w:p w14:paraId="7A3D1913" w14:textId="77777777" w:rsidR="00F90BDC" w:rsidRDefault="00F90BDC"/>
    <w:p w14:paraId="14F7E857" w14:textId="77777777" w:rsidR="00F90BDC" w:rsidRDefault="00F90BDC">
      <w:r xmlns:w="http://schemas.openxmlformats.org/wordprocessingml/2006/main">
        <w:t xml:space="preserve">Acts 22:9 9 Og de, som var med mig, så sandelig Lyset og frygtede; men de hørte ikke hans Røst, som talte til mig.</w:t>
      </w:r>
    </w:p>
    <w:p w14:paraId="059908FB" w14:textId="77777777" w:rsidR="00F90BDC" w:rsidRDefault="00F90BDC"/>
    <w:p w14:paraId="5AFA4193" w14:textId="77777777" w:rsidR="00F90BDC" w:rsidRDefault="00F90BDC">
      <w:r xmlns:w="http://schemas.openxmlformats.org/wordprocessingml/2006/main">
        <w:t xml:space="preserve">Paulus og hans ledsagere så et skarpt lys, men kun Paulus hørte stemmen, der talte til ham.</w:t>
      </w:r>
    </w:p>
    <w:p w14:paraId="4DB28DAD" w14:textId="77777777" w:rsidR="00F90BDC" w:rsidRDefault="00F90BDC"/>
    <w:p w14:paraId="55F2078E" w14:textId="77777777" w:rsidR="00F90BDC" w:rsidRDefault="00F90BDC">
      <w:r xmlns:w="http://schemas.openxmlformats.org/wordprocessingml/2006/main">
        <w:t xml:space="preserve">1. "Troens kraft: Stå fast i modgang"</w:t>
      </w:r>
    </w:p>
    <w:p w14:paraId="4118A708" w14:textId="77777777" w:rsidR="00F90BDC" w:rsidRDefault="00F90BDC"/>
    <w:p w14:paraId="69CCAC94" w14:textId="77777777" w:rsidR="00F90BDC" w:rsidRDefault="00F90BDC">
      <w:r xmlns:w="http://schemas.openxmlformats.org/wordprocessingml/2006/main">
        <w:t xml:space="preserve">2. "Hørt, men ikke forstået: Guds kald"</w:t>
      </w:r>
    </w:p>
    <w:p w14:paraId="6C059F53" w14:textId="77777777" w:rsidR="00F90BDC" w:rsidRDefault="00F90BDC"/>
    <w:p w14:paraId="2EBE3322" w14:textId="77777777" w:rsidR="00F90BDC" w:rsidRDefault="00F90BDC">
      <w:r xmlns:w="http://schemas.openxmlformats.org/wordprocessingml/2006/main">
        <w:t xml:space="preserve">1. Esajas 50:4-5 - "Herren, HERREN har givet mig de undervistes tunge, for at jeg kan vide at holde den trætte med et ord. Morgen efter morgen vågner han, han vækker mit øre til hør som de, der læres. Herren, HERREN har åbnet mit øre, og jeg var ikke genstridig, jeg vendte mig ikke tilbage."</w:t>
      </w:r>
    </w:p>
    <w:p w14:paraId="51BC5C1E" w14:textId="77777777" w:rsidR="00F90BDC" w:rsidRDefault="00F90BDC"/>
    <w:p w14:paraId="4226D0A7" w14:textId="77777777" w:rsidR="00F90BDC" w:rsidRDefault="00F90BDC">
      <w:r xmlns:w="http://schemas.openxmlformats.org/wordprocessingml/2006/main">
        <w:t xml:space="preserve">2. Esajas 30:21 - "Og dine ører skal høre et ord bag dig, der siger: </w:t>
      </w:r>
      <w:r xmlns:w="http://schemas.openxmlformats.org/wordprocessingml/2006/main">
        <w:rPr>
          <w:rFonts w:ascii="맑은 고딕 Semilight" w:hAnsi="맑은 고딕 Semilight"/>
        </w:rPr>
        <w:t xml:space="preserve">쏷 </w:t>
      </w:r>
      <w:r xmlns:w="http://schemas.openxmlformats.org/wordprocessingml/2006/main">
        <w:t xml:space="preserve">hans er vejen, gå på den,??når du drejer til højre eller når du drejer til venstre."</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22:10 Og jeg sagde: hvad skal jeg gøre, HERRE? Og Herren sagde til mig: Stå op og gå til Damaskus; og dér skal det fortælles dig om alt, hvad du er bestemt til at gøre.</w:t>
      </w:r>
    </w:p>
    <w:p w14:paraId="7ACF8B87" w14:textId="77777777" w:rsidR="00F90BDC" w:rsidRDefault="00F90BDC"/>
    <w:p w14:paraId="0728BBAC" w14:textId="77777777" w:rsidR="00F90BDC" w:rsidRDefault="00F90BDC">
      <w:r xmlns:w="http://schemas.openxmlformats.org/wordprocessingml/2006/main">
        <w:t xml:space="preserve">Paulus får besked af Herren om at tage til Damaskus, hvor han vil blive informeret om de opgaver, han er blevet udpeget til at udføre.</w:t>
      </w:r>
    </w:p>
    <w:p w14:paraId="40B47240" w14:textId="77777777" w:rsidR="00F90BDC" w:rsidRDefault="00F90BDC"/>
    <w:p w14:paraId="658FE700" w14:textId="77777777" w:rsidR="00F90BDC" w:rsidRDefault="00F90BDC">
      <w:r xmlns:w="http://schemas.openxmlformats.org/wordprocessingml/2006/main">
        <w:t xml:space="preserve">1. Adlyde Guds kald: Følg Herrens instruktioner for at nå vores mål</w:t>
      </w:r>
    </w:p>
    <w:p w14:paraId="5C9DDE77" w14:textId="77777777" w:rsidR="00F90BDC" w:rsidRDefault="00F90BDC"/>
    <w:p w14:paraId="2F6C518D" w14:textId="77777777" w:rsidR="00F90BDC" w:rsidRDefault="00F90BDC">
      <w:r xmlns:w="http://schemas.openxmlformats.org/wordprocessingml/2006/main">
        <w:t xml:space="preserve">2. Følg anvisninger og handling: Gør hvad Herren beder os om</w:t>
      </w:r>
    </w:p>
    <w:p w14:paraId="69814B49" w14:textId="77777777" w:rsidR="00F90BDC" w:rsidRDefault="00F90BDC"/>
    <w:p w14:paraId="20323126" w14:textId="77777777" w:rsidR="00F90BDC" w:rsidRDefault="00F90BDC">
      <w:r xmlns:w="http://schemas.openxmlformats.org/wordprocessingml/2006/main">
        <w:t xml:space="preserve">1. Jeremias 29:11 - "For jeg kender de planer, jeg har for jer, lyder det fra Herren, planer om velfærd og ikke for det onde, for at give jer en fremtid og et håb."</w:t>
      </w:r>
    </w:p>
    <w:p w14:paraId="40943B6C" w14:textId="77777777" w:rsidR="00F90BDC" w:rsidRDefault="00F90BDC"/>
    <w:p w14:paraId="11B8760E" w14:textId="77777777" w:rsidR="00F90BDC" w:rsidRDefault="00F90BDC">
      <w:r xmlns:w="http://schemas.openxmlformats.org/wordprocessingml/2006/main">
        <w:t xml:space="preserve">2. Matthæus 7:24-27 - "Enhver, som hører disse mine ord og gør dem, vil være som en klog mand, der byggede sit hus på klippen. Og regnen faldt, og vandfloderne kom, og vindene blæste og slog på det hus, men det faldt ikke, fordi det var grundlagt på klippen."</w:t>
      </w:r>
    </w:p>
    <w:p w14:paraId="6C95A610" w14:textId="77777777" w:rsidR="00F90BDC" w:rsidRDefault="00F90BDC"/>
    <w:p w14:paraId="4410AFBE" w14:textId="77777777" w:rsidR="00F90BDC" w:rsidRDefault="00F90BDC">
      <w:r xmlns:w="http://schemas.openxmlformats.org/wordprocessingml/2006/main">
        <w:t xml:space="preserve">Acts 22:11 Og da jeg ikke kunde se for Lysets Herlighed, idet jeg blev ført af dem, som vare med mig, kom jeg til Damaskus.</w:t>
      </w:r>
    </w:p>
    <w:p w14:paraId="4F32F6A5" w14:textId="77777777" w:rsidR="00F90BDC" w:rsidRDefault="00F90BDC"/>
    <w:p w14:paraId="712D03FC" w14:textId="77777777" w:rsidR="00F90BDC" w:rsidRDefault="00F90BDC">
      <w:r xmlns:w="http://schemas.openxmlformats.org/wordprocessingml/2006/main">
        <w:t xml:space="preserve">Paulus' mirakuløse møde med et skarpt lys, mens han var på vej til Damaskus, hvilket førte til hans omvendelse til kristendommen.</w:t>
      </w:r>
    </w:p>
    <w:p w14:paraId="66FED7E6" w14:textId="77777777" w:rsidR="00F90BDC" w:rsidRDefault="00F90BDC"/>
    <w:p w14:paraId="59AD8E69" w14:textId="77777777" w:rsidR="00F90BDC" w:rsidRDefault="00F90BDC">
      <w:r xmlns:w="http://schemas.openxmlformats.org/wordprocessingml/2006/main">
        <w:t xml:space="preserve">1: Gud kan bruge selv de mest uventede omstændigheder til at bringe os tættere på ham.</w:t>
      </w:r>
    </w:p>
    <w:p w14:paraId="723D35A6" w14:textId="77777777" w:rsidR="00F90BDC" w:rsidRDefault="00F90BDC"/>
    <w:p w14:paraId="31400389" w14:textId="77777777" w:rsidR="00F90BDC" w:rsidRDefault="00F90BDC">
      <w:r xmlns:w="http://schemas.openxmlformats.org/wordprocessingml/2006/main">
        <w:t xml:space="preserve">2: Paulus' oplevelse er en påmindelse om, at Gud altid er til stede hos os, selv når vi ikke kan se ham.</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Matthæus 5:14-16? </w:t>
      </w:r>
      <w:r xmlns:w="http://schemas.openxmlformats.org/wordprocessingml/2006/main">
        <w:rPr>
          <w:rFonts w:ascii="맑은 고딕 Semilight" w:hAnsi="맑은 고딕 Semilight"/>
        </w:rPr>
        <w:t xml:space="preserve">쏽 </w:t>
      </w:r>
      <w:r xmlns:w="http://schemas.openxmlformats.org/wordprocessingml/2006/main">
        <w:t xml:space="preserve">du er verdens lys. En by på en bakke kan ikke skjules. Folk tænder heller ikke en lampe og sætter den under en kurv, men på et stativ, og det giver lys til alle i huset. På samme måde, lad jeres lys skinne for andre, så de kan se jeres gode gerninger og give ære til jeres Fader, som er i himlen.??</w:t>
      </w:r>
    </w:p>
    <w:p w14:paraId="63CA8C12" w14:textId="77777777" w:rsidR="00F90BDC" w:rsidRDefault="00F90BDC"/>
    <w:p w14:paraId="6C6C842D" w14:textId="77777777" w:rsidR="00F90BDC" w:rsidRDefault="00F90BDC">
      <w:r xmlns:w="http://schemas.openxmlformats.org/wordprocessingml/2006/main">
        <w:t xml:space="preserve">2. Romerne 8:14-17? </w:t>
      </w:r>
      <w:r xmlns:w="http://schemas.openxmlformats.org/wordprocessingml/2006/main">
        <w:rPr>
          <w:rFonts w:ascii="맑은 고딕 Semilight" w:hAnsi="맑은 고딕 Semilight"/>
        </w:rPr>
        <w:t xml:space="preserve">쏤 </w:t>
      </w:r>
      <w:r xmlns:w="http://schemas.openxmlformats.org/wordprocessingml/2006/main">
        <w:t xml:space="preserve">eller alle, der ledes af Guds Ånd, er Guds sønner. For I har ikke modtaget slaveriets ånd for at falde tilbage til frygt, men I har modtaget ånden til at adoptere som sønner, ved hvem vi råber, ? </w:t>
      </w:r>
      <w:r xmlns:w="http://schemas.openxmlformats.org/wordprocessingml/2006/main">
        <w:rPr>
          <w:rFonts w:ascii="맑은 고딕 Semilight" w:hAnsi="맑은 고딕 Semilight"/>
        </w:rPr>
        <w:t xml:space="preserve">så </w:t>
      </w:r>
      <w:r xmlns:w="http://schemas.openxmlformats.org/wordprocessingml/2006/main">
        <w:t xml:space="preserve">bba! Fader!??Ånden selv vidner med vores ånd om, at vi er Guds børn, og hvis børn, så arvinger? </w:t>
      </w:r>
      <w:r xmlns:w="http://schemas.openxmlformats.org/wordprocessingml/2006/main">
        <w:rPr>
          <w:rFonts w:ascii="맑은 고딕 Semilight" w:hAnsi="맑은 고딕 Semilight"/>
        </w:rPr>
        <w:t xml:space="preserve">봦 </w:t>
      </w:r>
      <w:r xmlns:w="http://schemas.openxmlformats.org/wordprocessingml/2006/main">
        <w:t xml:space="preserve">Guds arvinger og Kristi medarvinger, forudsat at vi lider med ham, for at vi også kan blive herliggjort med ham.??</w:t>
      </w:r>
    </w:p>
    <w:p w14:paraId="1A1792EF" w14:textId="77777777" w:rsidR="00F90BDC" w:rsidRDefault="00F90BDC"/>
    <w:p w14:paraId="156C938C" w14:textId="77777777" w:rsidR="00F90BDC" w:rsidRDefault="00F90BDC">
      <w:r xmlns:w="http://schemas.openxmlformats.org/wordprocessingml/2006/main">
        <w:t xml:space="preserve">Acts 22:12 Og en Ananias, en from Mand efter Loven, som havde godt Rygte om alle Jøderne, som boede der,</w:t>
      </w:r>
    </w:p>
    <w:p w14:paraId="01652899" w14:textId="77777777" w:rsidR="00F90BDC" w:rsidRDefault="00F90BDC"/>
    <w:p w14:paraId="20D314AE" w14:textId="77777777" w:rsidR="00F90BDC" w:rsidRDefault="00F90BDC">
      <w:r xmlns:w="http://schemas.openxmlformats.org/wordprocessingml/2006/main">
        <w:t xml:space="preserve">Ananias var en hengiven jøde med et godt ry blandt det jødiske samfund i hans område.</w:t>
      </w:r>
    </w:p>
    <w:p w14:paraId="5CCD194C" w14:textId="77777777" w:rsidR="00F90BDC" w:rsidRDefault="00F90BDC"/>
    <w:p w14:paraId="435065E4" w14:textId="77777777" w:rsidR="00F90BDC" w:rsidRDefault="00F90BDC">
      <w:r xmlns:w="http://schemas.openxmlformats.org/wordprocessingml/2006/main">
        <w:t xml:space="preserve">1. Kraften i et godt omdømme</w:t>
      </w:r>
    </w:p>
    <w:p w14:paraId="7E61C5EC" w14:textId="77777777" w:rsidR="00F90BDC" w:rsidRDefault="00F90BDC"/>
    <w:p w14:paraId="07F2F6BC" w14:textId="77777777" w:rsidR="00F90BDC" w:rsidRDefault="00F90BDC">
      <w:r xmlns:w="http://schemas.openxmlformats.org/wordprocessingml/2006/main">
        <w:t xml:space="preserve">2. Fordelene ved at leve et fromt liv</w:t>
      </w:r>
    </w:p>
    <w:p w14:paraId="0EF0317D" w14:textId="77777777" w:rsidR="00F90BDC" w:rsidRDefault="00F90BDC"/>
    <w:p w14:paraId="2FA73BD0" w14:textId="77777777" w:rsidR="00F90BDC" w:rsidRDefault="00F90BDC">
      <w:r xmlns:w="http://schemas.openxmlformats.org/wordprocessingml/2006/main">
        <w:t xml:space="preserve">1. Romerbrevet 12:17-19 - "Gønd ingen ondt med ondt, men tænk på at gøre, hvad der er hæderligt i alles øjne. Hvis det er muligt, så vidt det afhænger af dig, lev fredeligt med alle. Elskede, aldrig hævn jer selv, men overlad det til Guds vrede, for der er skrevet: » </w:t>
      </w:r>
      <w:r xmlns:w="http://schemas.openxmlformats.org/wordprocessingml/2006/main">
        <w:rPr>
          <w:rFonts w:ascii="맑은 고딕 Semilight" w:hAnsi="맑은 고딕 Semilight"/>
        </w:rPr>
        <w:t xml:space="preserve">Havn </w:t>
      </w:r>
      <w:r xmlns:w="http://schemas.openxmlformats.org/wordprocessingml/2006/main">
        <w:t xml:space="preserve">er min, jeg vil betale, siger Herren.«</w:t>
      </w:r>
    </w:p>
    <w:p w14:paraId="3DAE6544" w14:textId="77777777" w:rsidR="00F90BDC" w:rsidRDefault="00F90BDC"/>
    <w:p w14:paraId="666FBF36" w14:textId="77777777" w:rsidR="00F90BDC" w:rsidRDefault="00F90BDC">
      <w:r xmlns:w="http://schemas.openxmlformats.org/wordprocessingml/2006/main">
        <w:t xml:space="preserve">2. Ordsprogene 11:23 - "De retfærdiges begær ender kun i det gode, de ugudeliges forventning i vrede."</w:t>
      </w:r>
    </w:p>
    <w:p w14:paraId="68076ED4" w14:textId="77777777" w:rsidR="00F90BDC" w:rsidRDefault="00F90BDC"/>
    <w:p w14:paraId="0033B0A8" w14:textId="77777777" w:rsidR="00F90BDC" w:rsidRDefault="00F90BDC">
      <w:r xmlns:w="http://schemas.openxmlformats.org/wordprocessingml/2006/main">
        <w:t xml:space="preserve">Acts 22:13 13 Kom til mig og stod og sagde til mig: Broder Saul, få dit Syn! Og i </w:t>
      </w:r>
      <w:r xmlns:w="http://schemas.openxmlformats.org/wordprocessingml/2006/main">
        <w:lastRenderedPageBreak xmlns:w="http://schemas.openxmlformats.org/wordprocessingml/2006/main"/>
      </w:r>
      <w:r xmlns:w="http://schemas.openxmlformats.org/wordprocessingml/2006/main">
        <w:t xml:space="preserve">samme time så jeg op på ham.</w:t>
      </w:r>
    </w:p>
    <w:p w14:paraId="5A0CD740" w14:textId="77777777" w:rsidR="00F90BDC" w:rsidRDefault="00F90BDC"/>
    <w:p w14:paraId="39AA9143" w14:textId="77777777" w:rsidR="00F90BDC" w:rsidRDefault="00F90BDC">
      <w:r xmlns:w="http://schemas.openxmlformats.org/wordprocessingml/2006/main">
        <w:t xml:space="preserve">Paulus får synet tilbage af Ananias, som kalder ham "Broder Saul".</w:t>
      </w:r>
    </w:p>
    <w:p w14:paraId="5F93857D" w14:textId="77777777" w:rsidR="00F90BDC" w:rsidRDefault="00F90BDC"/>
    <w:p w14:paraId="3974F78F" w14:textId="77777777" w:rsidR="00F90BDC" w:rsidRDefault="00F90BDC">
      <w:r xmlns:w="http://schemas.openxmlformats.org/wordprocessingml/2006/main">
        <w:t xml:space="preserve">1. Tilgivelsens kraft: Hvordan Ananias' ubetingede kærlighed genoprettede Paulus' syn</w:t>
      </w:r>
    </w:p>
    <w:p w14:paraId="5749F90C" w14:textId="77777777" w:rsidR="00F90BDC" w:rsidRDefault="00F90BDC"/>
    <w:p w14:paraId="4BE421DE" w14:textId="77777777" w:rsidR="00F90BDC" w:rsidRDefault="00F90BDC">
      <w:r xmlns:w="http://schemas.openxmlformats.org/wordprocessingml/2006/main">
        <w:t xml:space="preserve">2. Et kald til accept: Byd alle velkommen i Guds rige</w:t>
      </w:r>
    </w:p>
    <w:p w14:paraId="09F419B1" w14:textId="77777777" w:rsidR="00F90BDC" w:rsidRDefault="00F90BDC"/>
    <w:p w14:paraId="748A5F2F" w14:textId="77777777" w:rsidR="00F90BDC" w:rsidRDefault="00F90BDC">
      <w:r xmlns:w="http://schemas.openxmlformats.org/wordprocessingml/2006/main">
        <w:t xml:space="preserve">1. Lukas 15:11-32 - Lignelse om den fortabte søn</w:t>
      </w:r>
    </w:p>
    <w:p w14:paraId="7B727DA4" w14:textId="77777777" w:rsidR="00F90BDC" w:rsidRDefault="00F90BDC"/>
    <w:p w14:paraId="724AE83F" w14:textId="77777777" w:rsidR="00F90BDC" w:rsidRDefault="00F90BDC">
      <w:r xmlns:w="http://schemas.openxmlformats.org/wordprocessingml/2006/main">
        <w:t xml:space="preserve">2. Efeserne 2:11-22 - Guds forsoning og enhed af troende</w:t>
      </w:r>
    </w:p>
    <w:p w14:paraId="3EBCB9D7" w14:textId="77777777" w:rsidR="00F90BDC" w:rsidRDefault="00F90BDC"/>
    <w:p w14:paraId="693237CF" w14:textId="77777777" w:rsidR="00F90BDC" w:rsidRDefault="00F90BDC">
      <w:r xmlns:w="http://schemas.openxmlformats.org/wordprocessingml/2006/main">
        <w:t xml:space="preserve">Acts 22:14 14 Og han sagde: Vore Fædres Gud har udvalgt dig, at du skulde kende hans Villie og se den Retfærdige og høre hans Munds Røst.</w:t>
      </w:r>
    </w:p>
    <w:p w14:paraId="4693DDB6" w14:textId="77777777" w:rsidR="00F90BDC" w:rsidRDefault="00F90BDC"/>
    <w:p w14:paraId="31AD5CF8" w14:textId="77777777" w:rsidR="00F90BDC" w:rsidRDefault="00F90BDC">
      <w:r xmlns:w="http://schemas.openxmlformats.org/wordprocessingml/2006/main">
        <w:t xml:space="preserve">Vore fædres Gud har udvalgt Paulus til at kende hans vilje og være vidne til, at retfærdighed sker.</w:t>
      </w:r>
    </w:p>
    <w:p w14:paraId="62D4655E" w14:textId="77777777" w:rsidR="00F90BDC" w:rsidRDefault="00F90BDC"/>
    <w:p w14:paraId="0941A7BC" w14:textId="77777777" w:rsidR="00F90BDC" w:rsidRDefault="00F90BDC">
      <w:r xmlns:w="http://schemas.openxmlformats.org/wordprocessingml/2006/main">
        <w:t xml:space="preserve">1: Tillad Gud at lede vejen - Gud har udvalgt os til at kende hans vilje og være vidne til, at retfærdighed sker.</w:t>
      </w:r>
    </w:p>
    <w:p w14:paraId="36CC8FF2" w14:textId="77777777" w:rsidR="00F90BDC" w:rsidRDefault="00F90BDC"/>
    <w:p w14:paraId="60BAF6AD" w14:textId="77777777" w:rsidR="00F90BDC" w:rsidRDefault="00F90BDC">
      <w:r xmlns:w="http://schemas.openxmlformats.org/wordprocessingml/2006/main">
        <w:t xml:space="preserve">2: Guds retfærdighed er retfærdig - Vi skal huske, at Guds retfærdighed altid er retfærdig og retfærdig.</w:t>
      </w:r>
    </w:p>
    <w:p w14:paraId="7F963AC9" w14:textId="77777777" w:rsidR="00F90BDC" w:rsidRDefault="00F90BDC"/>
    <w:p w14:paraId="415A3F75" w14:textId="77777777" w:rsidR="00F90BDC" w:rsidRDefault="00F90BDC">
      <w:r xmlns:w="http://schemas.openxmlformats.org/wordprocessingml/2006/main">
        <w:t xml:space="preserve">1: Esajas 55:9 - For ligesom himlen er højere end jorden, således er mine veje højere end dine veje og mine tanker end dine tanker.</w:t>
      </w:r>
    </w:p>
    <w:p w14:paraId="3E4150E2" w14:textId="77777777" w:rsidR="00F90BDC" w:rsidRDefault="00F90BDC"/>
    <w:p w14:paraId="6AC8BEB9" w14:textId="77777777" w:rsidR="00F90BDC" w:rsidRDefault="00F90BDC">
      <w:r xmlns:w="http://schemas.openxmlformats.org/wordprocessingml/2006/main">
        <w:t xml:space="preserve">2: Romerne 12:19 - Mine elskede, hævn ikke jer selv, men giv hellere plads til vreden; thi der er skrevet: Min er hævnen; Jeg vil betale, siger Herren.</w:t>
      </w:r>
    </w:p>
    <w:p w14:paraId="3249AA22" w14:textId="77777777" w:rsidR="00F90BDC" w:rsidRDefault="00F90BDC"/>
    <w:p w14:paraId="4F10959F" w14:textId="77777777" w:rsidR="00F90BDC" w:rsidRDefault="00F90BDC">
      <w:r xmlns:w="http://schemas.openxmlformats.org/wordprocessingml/2006/main">
        <w:t xml:space="preserve">Acts 22:15 Thi du skal være hans Vidne for alle Mennesker om, hvad du har set og hørt.</w:t>
      </w:r>
    </w:p>
    <w:p w14:paraId="4A48C23D" w14:textId="77777777" w:rsidR="00F90BDC" w:rsidRDefault="00F90BDC"/>
    <w:p w14:paraId="645070F4" w14:textId="77777777" w:rsidR="00F90BDC" w:rsidRDefault="00F90BDC">
      <w:r xmlns:w="http://schemas.openxmlformats.org/wordprocessingml/2006/main">
        <w:t xml:space="preserve">Paulus bliver instrueret af Ananias til at forkynde sit vidnesbyrd om, hvad han har set og hørt for alle mennesker.</w:t>
      </w:r>
    </w:p>
    <w:p w14:paraId="7D0A35D3" w14:textId="77777777" w:rsidR="00F90BDC" w:rsidRDefault="00F90BDC"/>
    <w:p w14:paraId="0BBFE328" w14:textId="77777777" w:rsidR="00F90BDC" w:rsidRDefault="00F90BDC">
      <w:r xmlns:w="http://schemas.openxmlformats.org/wordprocessingml/2006/main">
        <w:t xml:space="preserve">1. Vidnesbyrdets kraft: Del din historie med andre</w:t>
      </w:r>
    </w:p>
    <w:p w14:paraId="5B7A209D" w14:textId="77777777" w:rsidR="00F90BDC" w:rsidRDefault="00F90BDC"/>
    <w:p w14:paraId="774211E1" w14:textId="77777777" w:rsidR="00F90BDC" w:rsidRDefault="00F90BDC">
      <w:r xmlns:w="http://schemas.openxmlformats.org/wordprocessingml/2006/main">
        <w:t xml:space="preserve">2. Vores livs vidne: At udleve vores tro</w:t>
      </w:r>
    </w:p>
    <w:p w14:paraId="3CB4E5B1" w14:textId="77777777" w:rsidR="00F90BDC" w:rsidRDefault="00F90BDC"/>
    <w:p w14:paraId="02DC8202" w14:textId="77777777" w:rsidR="00F90BDC" w:rsidRDefault="00F90BDC">
      <w:r xmlns:w="http://schemas.openxmlformats.org/wordprocessingml/2006/main">
        <w:t xml:space="preserve">1. Romerne 10:14-15? </w:t>
      </w:r>
      <w:r xmlns:w="http://schemas.openxmlformats.org/wordprocessingml/2006/main">
        <w:rPr>
          <w:rFonts w:ascii="맑은 고딕 Semilight" w:hAnsi="맑은 고딕 Semilight"/>
        </w:rPr>
        <w:t xml:space="preserve">Hvor </w:t>
      </w:r>
      <w:r xmlns:w="http://schemas.openxmlformats.org/wordprocessingml/2006/main">
        <w:t xml:space="preserve">vil de da kalde på ham, som de ikke har troet på? Og hvordan skal de tro på ham, som de aldrig har hørt om? Og hvordan skal de høre uden nogen prædiker? Og hvordan skal de prædike, medmindre de bliver sendt???</w:t>
      </w:r>
    </w:p>
    <w:p w14:paraId="60743DDF" w14:textId="77777777" w:rsidR="00F90BDC" w:rsidRDefault="00F90BDC"/>
    <w:p w14:paraId="6676883A" w14:textId="77777777" w:rsidR="00F90BDC" w:rsidRDefault="00F90BDC">
      <w:r xmlns:w="http://schemas.openxmlformats.org/wordprocessingml/2006/main">
        <w:t xml:space="preserve">2. Matthæus 5:14-16? </w:t>
      </w:r>
      <w:r xmlns:w="http://schemas.openxmlformats.org/wordprocessingml/2006/main">
        <w:rPr>
          <w:rFonts w:ascii="맑은 고딕 Semilight" w:hAnsi="맑은 고딕 Semilight"/>
        </w:rPr>
        <w:t xml:space="preserve">쏽 </w:t>
      </w:r>
      <w:r xmlns:w="http://schemas.openxmlformats.org/wordprocessingml/2006/main">
        <w:t xml:space="preserve">du er verdens lys. En by på en bakke kan ikke skjules. Folk tænder heller ikke en lampe og sætter den under en kurv, men på et stativ, og det giver lys til alle i huset. På samme måde, lad jeres lys skinne for andre, så de kan se jeres gode gerninger og give ære til jeres Fader, som er i himlen.??</w:t>
      </w:r>
    </w:p>
    <w:p w14:paraId="6C54FF58" w14:textId="77777777" w:rsidR="00F90BDC" w:rsidRDefault="00F90BDC"/>
    <w:p w14:paraId="13D4D0DA" w14:textId="77777777" w:rsidR="00F90BDC" w:rsidRDefault="00F90BDC">
      <w:r xmlns:w="http://schemas.openxmlformats.org/wordprocessingml/2006/main">
        <w:t xml:space="preserve">Acts 22:16 Og hvorfor tøver du nu? stå op og bliv døbt og afvask dine synder, idet du påkalder Herrens navn.</w:t>
      </w:r>
    </w:p>
    <w:p w14:paraId="665CF4AA" w14:textId="77777777" w:rsidR="00F90BDC" w:rsidRDefault="00F90BDC"/>
    <w:p w14:paraId="172303D0" w14:textId="77777777" w:rsidR="00F90BDC" w:rsidRDefault="00F90BDC">
      <w:r xmlns:w="http://schemas.openxmlformats.org/wordprocessingml/2006/main">
        <w:t xml:space="preserve">Saulus, som nu er kendt som Paulus, bliver instrueret af Ananias til at blive døbt og vaske sine synder væk ved at påkalde Herrens navn.</w:t>
      </w:r>
    </w:p>
    <w:p w14:paraId="3556052D" w14:textId="77777777" w:rsidR="00F90BDC" w:rsidRDefault="00F90BDC"/>
    <w:p w14:paraId="4011552E" w14:textId="77777777" w:rsidR="00F90BDC" w:rsidRDefault="00F90BDC">
      <w:r xmlns:w="http://schemas.openxmlformats.org/wordprocessingml/2006/main">
        <w:t xml:space="preserve">1. Dåbens kraft: Hvordan dåben bringer frelse</w:t>
      </w:r>
    </w:p>
    <w:p w14:paraId="73FDAAA3" w14:textId="77777777" w:rsidR="00F90BDC" w:rsidRDefault="00F90BDC"/>
    <w:p w14:paraId="658822C1" w14:textId="77777777" w:rsidR="00F90BDC" w:rsidRDefault="00F90BDC">
      <w:r xmlns:w="http://schemas.openxmlformats.org/wordprocessingml/2006/main">
        <w:t xml:space="preserve">2. Nødvendigheden af omvendelse: Hvordan omvendelse fører til retfærdighed</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Romerbrevet 6,3-4 - "Ved du ikke, at vi alle, som er blevet døbt til Kristus Jesus, er døbt til hans død? Derfor blev vi begravet sammen med ham ved dåben til døden, for at ligesom Kristus var oprejst fra de døde ved Faderens herlighed, kunne vi også vandre i et nyt liv.??</w:t>
      </w:r>
    </w:p>
    <w:p w14:paraId="7F3EA233" w14:textId="77777777" w:rsidR="00F90BDC" w:rsidRDefault="00F90BDC"/>
    <w:p w14:paraId="20E1851A" w14:textId="77777777" w:rsidR="00F90BDC" w:rsidRDefault="00F90BDC">
      <w:r xmlns:w="http://schemas.openxmlformats.org/wordprocessingml/2006/main">
        <w:t xml:space="preserve">2. Galaterne 3:27 - ? </w:t>
      </w:r>
      <w:r xmlns:w="http://schemas.openxmlformats.org/wordprocessingml/2006/main">
        <w:rPr>
          <w:rFonts w:ascii="맑은 고딕 Semilight" w:hAnsi="맑은 고딕 Semilight"/>
        </w:rPr>
        <w:t xml:space="preserve">쏤 </w:t>
      </w:r>
      <w:r xmlns:w="http://schemas.openxmlformats.org/wordprocessingml/2006/main">
        <w:t xml:space="preserve">eller så mange af jer, som er blevet døbt til Kristus, har iklædt jer Kristus.??</w:t>
      </w:r>
    </w:p>
    <w:p w14:paraId="06BBF29E" w14:textId="77777777" w:rsidR="00F90BDC" w:rsidRDefault="00F90BDC"/>
    <w:p w14:paraId="73574567" w14:textId="77777777" w:rsidR="00F90BDC" w:rsidRDefault="00F90BDC">
      <w:r xmlns:w="http://schemas.openxmlformats.org/wordprocessingml/2006/main">
        <w:t xml:space="preserve">Acts 22:17 Og det skete, da jeg kom tilbage til Jerusalem, mens jeg bad i Templet, var jeg i Trance;</w:t>
      </w:r>
    </w:p>
    <w:p w14:paraId="760E6E7C" w14:textId="77777777" w:rsidR="00F90BDC" w:rsidRDefault="00F90BDC"/>
    <w:p w14:paraId="22B184CF" w14:textId="77777777" w:rsidR="00F90BDC" w:rsidRDefault="00F90BDC">
      <w:r xmlns:w="http://schemas.openxmlformats.org/wordprocessingml/2006/main">
        <w:t xml:space="preserve">Paulus bliver taget i trance, mens han beder i templet i Jerusalem.</w:t>
      </w:r>
    </w:p>
    <w:p w14:paraId="0F40B31F" w14:textId="77777777" w:rsidR="00F90BDC" w:rsidRDefault="00F90BDC"/>
    <w:p w14:paraId="40246F66" w14:textId="77777777" w:rsidR="00F90BDC" w:rsidRDefault="00F90BDC">
      <w:r xmlns:w="http://schemas.openxmlformats.org/wordprocessingml/2006/main">
        <w:t xml:space="preserve">1. Bønnens kraft: Paulus' oplevelse i templet</w:t>
      </w:r>
    </w:p>
    <w:p w14:paraId="50D26C4D" w14:textId="77777777" w:rsidR="00F90BDC" w:rsidRDefault="00F90BDC"/>
    <w:p w14:paraId="3391B46B" w14:textId="77777777" w:rsidR="00F90BDC" w:rsidRDefault="00F90BDC">
      <w:r xmlns:w="http://schemas.openxmlformats.org/wordprocessingml/2006/main">
        <w:t xml:space="preserve">2. Overgivelse til Guds vilje: Paulus' oplevelse i templet</w:t>
      </w:r>
    </w:p>
    <w:p w14:paraId="77C33CAB" w14:textId="77777777" w:rsidR="00F90BDC" w:rsidRDefault="00F90BDC"/>
    <w:p w14:paraId="17FB571F" w14:textId="77777777" w:rsidR="00F90BDC" w:rsidRDefault="00F90BDC">
      <w:r xmlns:w="http://schemas.openxmlformats.org/wordprocessingml/2006/main">
        <w:t xml:space="preserve">1. Matthæus 6:5-13 – Jesus underviser om vigtigheden af bøn og hvordan man beder.</w:t>
      </w:r>
    </w:p>
    <w:p w14:paraId="204A026D" w14:textId="77777777" w:rsidR="00F90BDC" w:rsidRDefault="00F90BDC"/>
    <w:p w14:paraId="524BD1FC" w14:textId="77777777" w:rsidR="00F90BDC" w:rsidRDefault="00F90BDC">
      <w:r xmlns:w="http://schemas.openxmlformats.org/wordprocessingml/2006/main">
        <w:t xml:space="preserve">2. 2. Korintherbrev 12:2-4 - Paulus fortæller om et himmelsk syn og at blive ført op til paradis.</w:t>
      </w:r>
    </w:p>
    <w:p w14:paraId="41C387D7" w14:textId="77777777" w:rsidR="00F90BDC" w:rsidRDefault="00F90BDC"/>
    <w:p w14:paraId="053F0E0A" w14:textId="77777777" w:rsidR="00F90BDC" w:rsidRDefault="00F90BDC">
      <w:r xmlns:w="http://schemas.openxmlformats.org/wordprocessingml/2006/main">
        <w:t xml:space="preserve">Acts 22:18 og så ham sige til mig: Skynd dig og far hurtigt ud af Jerusalem; thi de vil ikke modtage dit Vidnesbyrd om mig.</w:t>
      </w:r>
    </w:p>
    <w:p w14:paraId="5F0A3B52" w14:textId="77777777" w:rsidR="00F90BDC" w:rsidRDefault="00F90BDC"/>
    <w:p w14:paraId="2692A0A4" w14:textId="77777777" w:rsidR="00F90BDC" w:rsidRDefault="00F90BDC">
      <w:r xmlns:w="http://schemas.openxmlformats.org/wordprocessingml/2006/main">
        <w:t xml:space="preserve">Paulus var i Jerusalem og fik i et syn at vide, at han skulle rejse hurtigt, fordi folket ikke ville acceptere hans vidnesbyrd om Jesus.</w:t>
      </w:r>
    </w:p>
    <w:p w14:paraId="622983F9" w14:textId="77777777" w:rsidR="00F90BDC" w:rsidRDefault="00F90BDC"/>
    <w:p w14:paraId="6DB8E3D6" w14:textId="77777777" w:rsidR="00F90BDC" w:rsidRDefault="00F90BDC">
      <w:r xmlns:w="http://schemas.openxmlformats.org/wordprocessingml/2006/main">
        <w:t xml:space="preserve">1. Vigtigheden af at adlyde Herrens stemme</w:t>
      </w:r>
    </w:p>
    <w:p w14:paraId="690976A9" w14:textId="77777777" w:rsidR="00F90BDC" w:rsidRDefault="00F90BDC"/>
    <w:p w14:paraId="2B1A1D38" w14:textId="77777777" w:rsidR="00F90BDC" w:rsidRDefault="00F90BDC">
      <w:r xmlns:w="http://schemas.openxmlformats.org/wordprocessingml/2006/main">
        <w:t xml:space="preserve">2. Nødvendigheden af at dele evangeliet</w:t>
      </w:r>
    </w:p>
    <w:p w14:paraId="23DFAF6F" w14:textId="77777777" w:rsidR="00F90BDC" w:rsidRDefault="00F90BDC"/>
    <w:p w14:paraId="5759F0BE" w14:textId="77777777" w:rsidR="00F90BDC" w:rsidRDefault="00F90BDC">
      <w:r xmlns:w="http://schemas.openxmlformats.org/wordprocessingml/2006/main">
        <w:t xml:space="preserve">1. Lukas 6:46? </w:t>
      </w:r>
      <w:r xmlns:w="http://schemas.openxmlformats.org/wordprocessingml/2006/main">
        <w:rPr>
          <w:rFonts w:ascii="맑은 고딕 Semilight" w:hAnsi="맑은 고딕 Semilight"/>
        </w:rPr>
        <w:t xml:space="preserve">쏻 </w:t>
      </w:r>
      <w:r xmlns:w="http://schemas.openxmlformats.org/wordprocessingml/2006/main">
        <w:t xml:space="preserve">hvordan ringer du til mig? </w:t>
      </w:r>
      <w:r xmlns:w="http://schemas.openxmlformats.org/wordprocessingml/2006/main">
        <w:rPr>
          <w:rFonts w:ascii="맑은 고딕 Semilight" w:hAnsi="맑은 고딕 Semilight"/>
        </w:rPr>
        <w:t xml:space="preserve">쁋 </w:t>
      </w:r>
      <w:r xmlns:w="http://schemas.openxmlformats.org/wordprocessingml/2006/main">
        <w:t xml:space="preserve">ord, Herre,??og gør ikke, hvad jeg siger???</w:t>
      </w:r>
    </w:p>
    <w:p w14:paraId="30758470" w14:textId="77777777" w:rsidR="00F90BDC" w:rsidRDefault="00F90BDC"/>
    <w:p w14:paraId="2766873E" w14:textId="77777777" w:rsidR="00F90BDC" w:rsidRDefault="00F90BDC">
      <w:r xmlns:w="http://schemas.openxmlformats.org/wordprocessingml/2006/main">
        <w:t xml:space="preserve">2. Matthæus 28:19-20? </w:t>
      </w:r>
      <w:r xmlns:w="http://schemas.openxmlformats.org/wordprocessingml/2006/main">
        <w:rPr>
          <w:rFonts w:ascii="맑은 고딕 Semilight" w:hAnsi="맑은 고딕 Semilight"/>
        </w:rPr>
        <w:t xml:space="preserve">쏷 </w:t>
      </w:r>
      <w:r xmlns:w="http://schemas.openxmlformats.org/wordprocessingml/2006/main">
        <w:t xml:space="preserve">gå derfor hen og gør alle folkeslag til disciple, idet du døber dem i Faderens og Sønnens og Helligåndens navn.??</w:t>
      </w:r>
    </w:p>
    <w:p w14:paraId="235F2519" w14:textId="77777777" w:rsidR="00F90BDC" w:rsidRDefault="00F90BDC"/>
    <w:p w14:paraId="141F062D" w14:textId="77777777" w:rsidR="00F90BDC" w:rsidRDefault="00F90BDC">
      <w:r xmlns:w="http://schemas.openxmlformats.org/wordprocessingml/2006/main">
        <w:t xml:space="preserve">Acts 22:19 Og jeg sagde: Herre! de vide, at jeg fængslede og slog dem, som troede på dig, i hver Synagoge.</w:t>
      </w:r>
    </w:p>
    <w:p w14:paraId="053CBAE0" w14:textId="77777777" w:rsidR="00F90BDC" w:rsidRDefault="00F90BDC"/>
    <w:p w14:paraId="05D9E4A4" w14:textId="77777777" w:rsidR="00F90BDC" w:rsidRDefault="00F90BDC">
      <w:r xmlns:w="http://schemas.openxmlformats.org/wordprocessingml/2006/main">
        <w:t xml:space="preserve">Paulus fortæller om sin historie om at forfølge kristne før sin omvendelse.</w:t>
      </w:r>
    </w:p>
    <w:p w14:paraId="13252313" w14:textId="77777777" w:rsidR="00F90BDC" w:rsidRDefault="00F90BDC"/>
    <w:p w14:paraId="12BF4BEC" w14:textId="77777777" w:rsidR="00F90BDC" w:rsidRDefault="00F90BDC">
      <w:r xmlns:w="http://schemas.openxmlformats.org/wordprocessingml/2006/main">
        <w:t xml:space="preserve">1. Guds nåde kan gøre vores fjender til allierede.</w:t>
      </w:r>
    </w:p>
    <w:p w14:paraId="4FD0632B" w14:textId="77777777" w:rsidR="00F90BDC" w:rsidRDefault="00F90BDC"/>
    <w:p w14:paraId="08793893" w14:textId="77777777" w:rsidR="00F90BDC" w:rsidRDefault="00F90BDC">
      <w:r xmlns:w="http://schemas.openxmlformats.org/wordprocessingml/2006/main">
        <w:t xml:space="preserve">2. Kraften til omvendelse gennem tro.</w:t>
      </w:r>
    </w:p>
    <w:p w14:paraId="2D7C0B9D" w14:textId="77777777" w:rsidR="00F90BDC" w:rsidRDefault="00F90BDC"/>
    <w:p w14:paraId="0AD63FF5" w14:textId="77777777" w:rsidR="00F90BDC" w:rsidRDefault="00F90BDC">
      <w:r xmlns:w="http://schemas.openxmlformats.org/wordprocessingml/2006/main">
        <w:t xml:space="preserve">1. Romerne 5:8 - "Men Gud viser sin egen kærlighed til os heri: Mens vi endnu var syndere, døde Kristus for os."</w:t>
      </w:r>
    </w:p>
    <w:p w14:paraId="58605D23" w14:textId="77777777" w:rsidR="00F90BDC" w:rsidRDefault="00F90BDC"/>
    <w:p w14:paraId="03E1FE55" w14:textId="77777777" w:rsidR="00F90BDC" w:rsidRDefault="00F90BDC">
      <w:r xmlns:w="http://schemas.openxmlformats.org/wordprocessingml/2006/main">
        <w:t xml:space="preserve">2. Efeserne 2:1-10 - "For det er af nåde, I er blevet frelst ved tro? </w:t>
      </w:r>
      <w:r xmlns:w="http://schemas.openxmlformats.org/wordprocessingml/2006/main">
        <w:rPr>
          <w:rFonts w:ascii="맑은 고딕 Semilight" w:hAnsi="맑은 고딕 Semilight"/>
        </w:rPr>
        <w:t xml:space="preserve">Og </w:t>
      </w:r>
      <w:r xmlns:w="http://schemas.openxmlformats.org/wordprocessingml/2006/main">
        <w:t xml:space="preserve">det er ikke fra jer selv, det er Guds gave, ikke af gerninger, så ingen kan prale. "</w:t>
      </w:r>
    </w:p>
    <w:p w14:paraId="0FE6A49A" w14:textId="77777777" w:rsidR="00F90BDC" w:rsidRDefault="00F90BDC"/>
    <w:p w14:paraId="1E455162" w14:textId="77777777" w:rsidR="00F90BDC" w:rsidRDefault="00F90BDC">
      <w:r xmlns:w="http://schemas.openxmlformats.org/wordprocessingml/2006/main">
        <w:t xml:space="preserve">Acts 22:20 20 Og da din Martyr Stefanus Blod blev udgydt, stod jeg ogsaa hos og indvilligede i hans Død og bevarte Klædningen af dem, som dræbte ham.</w:t>
      </w:r>
    </w:p>
    <w:p w14:paraId="644FE13C" w14:textId="77777777" w:rsidR="00F90BDC" w:rsidRDefault="00F90BDC"/>
    <w:p w14:paraId="6780A352" w14:textId="77777777" w:rsidR="00F90BDC" w:rsidRDefault="00F90BDC">
      <w:r xmlns:w="http://schemas.openxmlformats.org/wordprocessingml/2006/main">
        <w:t xml:space="preserve">Saul var til stede og indvilligede i Stefanus, den første martyrs død, og beholdt endda tøjet </w:t>
      </w:r>
      <w:r xmlns:w="http://schemas.openxmlformats.org/wordprocessingml/2006/main">
        <w:lastRenderedPageBreak xmlns:w="http://schemas.openxmlformats.org/wordprocessingml/2006/main"/>
      </w:r>
      <w:r xmlns:w="http://schemas.openxmlformats.org/wordprocessingml/2006/main">
        <w:t xml:space="preserve">til dem, der slog ham ihjel.</w:t>
      </w:r>
    </w:p>
    <w:p w14:paraId="4D06698A" w14:textId="77777777" w:rsidR="00F90BDC" w:rsidRDefault="00F90BDC"/>
    <w:p w14:paraId="0A0BAA6E" w14:textId="77777777" w:rsidR="00F90BDC" w:rsidRDefault="00F90BDC">
      <w:r xmlns:w="http://schemas.openxmlformats.org/wordprocessingml/2006/main">
        <w:t xml:space="preserve">1. Omvendelsens kraft: Sauls forvandling fra forfølger til prædikant.</w:t>
      </w:r>
    </w:p>
    <w:p w14:paraId="7C95E286" w14:textId="77777777" w:rsidR="00F90BDC" w:rsidRDefault="00F90BDC"/>
    <w:p w14:paraId="1D202119" w14:textId="77777777" w:rsidR="00F90BDC" w:rsidRDefault="00F90BDC">
      <w:r xmlns:w="http://schemas.openxmlformats.org/wordprocessingml/2006/main">
        <w:t xml:space="preserve">2. Omkostningerne ved at følge Kristus: Stefanus offer og følgerne af discipelskab.</w:t>
      </w:r>
    </w:p>
    <w:p w14:paraId="74A27DA4" w14:textId="77777777" w:rsidR="00F90BDC" w:rsidRDefault="00F90BDC"/>
    <w:p w14:paraId="18BAFA4F" w14:textId="77777777" w:rsidR="00F90BDC" w:rsidRDefault="00F90BDC">
      <w:r xmlns:w="http://schemas.openxmlformats.org/wordprocessingml/2006/main">
        <w:t xml:space="preserve">1. ApG 9:1-19 - Sauls omvendelse og kaldelse som apostel.</w:t>
      </w:r>
    </w:p>
    <w:p w14:paraId="58217ABF" w14:textId="77777777" w:rsidR="00F90BDC" w:rsidRDefault="00F90BDC"/>
    <w:p w14:paraId="176EC742" w14:textId="77777777" w:rsidR="00F90BDC" w:rsidRDefault="00F90BDC">
      <w:r xmlns:w="http://schemas.openxmlformats.org/wordprocessingml/2006/main">
        <w:t xml:space="preserve">2. Luk 9:23-25 - Jesu lære om at tage sit kors op og følge ham.</w:t>
      </w:r>
    </w:p>
    <w:p w14:paraId="0FDEE89A" w14:textId="77777777" w:rsidR="00F90BDC" w:rsidRDefault="00F90BDC"/>
    <w:p w14:paraId="758E0334" w14:textId="77777777" w:rsidR="00F90BDC" w:rsidRDefault="00F90BDC">
      <w:r xmlns:w="http://schemas.openxmlformats.org/wordprocessingml/2006/main">
        <w:t xml:space="preserve">Acts 22:21 21 Og han sagde til mig: gå bort! thi jeg vil sende dig langt herfra til Hedningerne.</w:t>
      </w:r>
    </w:p>
    <w:p w14:paraId="641DE8FC" w14:textId="77777777" w:rsidR="00F90BDC" w:rsidRDefault="00F90BDC"/>
    <w:p w14:paraId="6A7FF891" w14:textId="77777777" w:rsidR="00F90BDC" w:rsidRDefault="00F90BDC">
      <w:r xmlns:w="http://schemas.openxmlformats.org/wordprocessingml/2006/main">
        <w:t xml:space="preserve">Paulus bliver befalet at gå til hedningerne og fortælle om evangeliet.</w:t>
      </w:r>
    </w:p>
    <w:p w14:paraId="4A6FB787" w14:textId="77777777" w:rsidR="00F90BDC" w:rsidRDefault="00F90BDC"/>
    <w:p w14:paraId="3AE0A29D" w14:textId="77777777" w:rsidR="00F90BDC" w:rsidRDefault="00F90BDC">
      <w:r xmlns:w="http://schemas.openxmlformats.org/wordprocessingml/2006/main">
        <w:t xml:space="preserve">1. Evangeliets kraft: Sådan deler du den gode nyhed med andre</w:t>
      </w:r>
    </w:p>
    <w:p w14:paraId="56CB4271" w14:textId="77777777" w:rsidR="00F90BDC" w:rsidRDefault="00F90BDC"/>
    <w:p w14:paraId="4EC0C7FC" w14:textId="77777777" w:rsidR="00F90BDC" w:rsidRDefault="00F90BDC">
      <w:r xmlns:w="http://schemas.openxmlformats.org/wordprocessingml/2006/main">
        <w:t xml:space="preserve">2. Kaldet til at gå: Hvordan man reagerer på Guds befaling</w:t>
      </w:r>
    </w:p>
    <w:p w14:paraId="54C4EDB4" w14:textId="77777777" w:rsidR="00F90BDC" w:rsidRDefault="00F90BDC"/>
    <w:p w14:paraId="21E00675" w14:textId="77777777" w:rsidR="00F90BDC" w:rsidRDefault="00F90BDC">
      <w:r xmlns:w="http://schemas.openxmlformats.org/wordprocessingml/2006/main">
        <w:t xml:space="preserve">1. Matthæus 28:19-20? </w:t>
      </w:r>
      <w:r xmlns:w="http://schemas.openxmlformats.org/wordprocessingml/2006/main">
        <w:rPr>
          <w:rFonts w:ascii="맑은 고딕 Semilight" w:hAnsi="맑은 고딕 Semilight"/>
        </w:rPr>
        <w:t xml:space="preserve">쏷 </w:t>
      </w:r>
      <w:r xmlns:w="http://schemas.openxmlformats.org/wordprocessingml/2006/main">
        <w:t xml:space="preserve">gå derfor hen og gør alle folkeslag til disciple, idet I døber dem i Faderens og Sønnens og Helligåndens navn, og lærer dem at adlyde alt, hvad jeg har befalet jer. Og sandelig er jeg med dig altid, til alderens ende.??</w:t>
      </w:r>
    </w:p>
    <w:p w14:paraId="2A6477D8" w14:textId="77777777" w:rsidR="00F90BDC" w:rsidRDefault="00F90BDC"/>
    <w:p w14:paraId="6B565BEE" w14:textId="77777777" w:rsidR="00F90BDC" w:rsidRDefault="00F90BDC">
      <w:r xmlns:w="http://schemas.openxmlformats.org/wordprocessingml/2006/main">
        <w:t xml:space="preserve">2. Romerne 10:13-15? </w:t>
      </w:r>
      <w:r xmlns:w="http://schemas.openxmlformats.org/wordprocessingml/2006/main">
        <w:rPr>
          <w:rFonts w:ascii="맑은 고딕 Semilight" w:hAnsi="맑은 고딕 Semilight"/>
        </w:rPr>
        <w:t xml:space="preserve">쐄 </w:t>
      </w:r>
      <w:r xmlns:w="http://schemas.openxmlformats.org/wordprocessingml/2006/main">
        <w:t xml:space="preserve">eller, ? </w:t>
      </w:r>
      <w:r xmlns:w="http://schemas.openxmlformats.org/wordprocessingml/2006/main">
        <w:rPr>
          <w:rFonts w:ascii="맑은 고딕 Semilight" w:hAnsi="맑은 고딕 Semilight"/>
        </w:rPr>
        <w:t xml:space="preserve">쏣 </w:t>
      </w:r>
      <w:r xmlns:w="http://schemas.openxmlformats.org/wordprocessingml/2006/main">
        <w:t xml:space="preserve">enhver, der påkalder Herrens navn, vil blive frelst.??Hvordan kan de så påkalde den, de ikke har troet på? Og hvordan kan de tro på den, de ikke har hørt om? Og hvordan kan de høre uden at nogen prædiker for dem? Og hvordan kan nogen prædike, medmindre de bliver sendt? Som der står skrevet: ? </w:t>
      </w:r>
      <w:r xmlns:w="http://schemas.openxmlformats.org/wordprocessingml/2006/main">
        <w:rPr>
          <w:rFonts w:ascii="맑은 고딕 Semilight" w:hAnsi="맑은 고딕 Semilight"/>
        </w:rPr>
        <w:t xml:space="preserve">쏦 </w:t>
      </w:r>
      <w:r xmlns:w="http://schemas.openxmlformats.org/wordprocessingml/2006/main">
        <w:t xml:space="preserve">hvor smukke er fødderne på dem, der bringer gode nyheder!??</w:t>
      </w:r>
    </w:p>
    <w:p w14:paraId="6B1197B8" w14:textId="77777777" w:rsidR="00F90BDC" w:rsidRDefault="00F90BDC"/>
    <w:p w14:paraId="1CF65B2B" w14:textId="77777777" w:rsidR="00F90BDC" w:rsidRDefault="00F90BDC">
      <w:r xmlns:w="http://schemas.openxmlformats.org/wordprocessingml/2006/main">
        <w:t xml:space="preserve">Acts 22:22 22 Og de hørte ham dette Ord, og de løftede deres Røst og sagde: Bort med en saadan Mand fra Jorden; thi det er ikke passende, at han lever.</w:t>
      </w:r>
    </w:p>
    <w:p w14:paraId="321434B3" w14:textId="77777777" w:rsidR="00F90BDC" w:rsidRDefault="00F90BDC"/>
    <w:p w14:paraId="4C3673B8" w14:textId="77777777" w:rsidR="00F90BDC" w:rsidRDefault="00F90BDC">
      <w:r xmlns:w="http://schemas.openxmlformats.org/wordprocessingml/2006/main">
        <w:t xml:space="preserve">Jøderne afviste Paulus efter at han havde givet sit vidnesbyrd og opfordrede til at blive fjernet fra jorden.</w:t>
      </w:r>
    </w:p>
    <w:p w14:paraId="600238A0" w14:textId="77777777" w:rsidR="00F90BDC" w:rsidRDefault="00F90BDC"/>
    <w:p w14:paraId="504349B6" w14:textId="77777777" w:rsidR="00F90BDC" w:rsidRDefault="00F90BDC">
      <w:r xmlns:w="http://schemas.openxmlformats.org/wordprocessingml/2006/main">
        <w:t xml:space="preserve">1. "Vidnesbyrdets kraft: Forkyndelse af Jesu Kristi gode nyhed"</w:t>
      </w:r>
    </w:p>
    <w:p w14:paraId="406FA10F" w14:textId="77777777" w:rsidR="00F90BDC" w:rsidRDefault="00F90BDC"/>
    <w:p w14:paraId="1582A367" w14:textId="77777777" w:rsidR="00F90BDC" w:rsidRDefault="00F90BDC">
      <w:r xmlns:w="http://schemas.openxmlformats.org/wordprocessingml/2006/main">
        <w:t xml:space="preserve">2. "Modet til at stå fast: Forsvar din tro i lyset af modstand"</w:t>
      </w:r>
    </w:p>
    <w:p w14:paraId="4FC36FEC" w14:textId="77777777" w:rsidR="00F90BDC" w:rsidRDefault="00F90BDC"/>
    <w:p w14:paraId="17A991D8" w14:textId="77777777" w:rsidR="00F90BDC" w:rsidRDefault="00F90BDC">
      <w:r xmlns:w="http://schemas.openxmlformats.org/wordprocessingml/2006/main">
        <w:t xml:space="preserve">1. Filipperbrevet 1:20-21 - "efter min oprigtige forventning og håb om, at jeg i intet skal skamme mig, men med al frimodighed, som altid, således skal også Kristus nu blive stor i mit legeme, enten ved liv eller ved død For mig er at leve Kristus, og at dø er vinding."</w:t>
      </w:r>
    </w:p>
    <w:p w14:paraId="5F4CCE87" w14:textId="77777777" w:rsidR="00F90BDC" w:rsidRDefault="00F90BDC"/>
    <w:p w14:paraId="209C00B0" w14:textId="77777777" w:rsidR="00F90BDC" w:rsidRDefault="00F90BDC">
      <w:r xmlns:w="http://schemas.openxmlformats.org/wordprocessingml/2006/main">
        <w:t xml:space="preserve">2. Romerbrevet 8:31-39 - "Hvad skal vi så sige til disse ting? Hvis Gud er for os, hvem kan så være imod os? Han, som ikke sparede sin egen søn, men overgav ham for os alle, hvordan skal han Han har ikke også givet os alle ting frit sammen med ham? Hvem skal anklage Gud? </w:t>
      </w:r>
      <w:r xmlns:w="http://schemas.openxmlformats.org/wordprocessingml/2006/main">
        <w:rPr>
          <w:rFonts w:ascii="맑은 고딕 Semilight" w:hAnsi="맑은 고딕 Semilight"/>
        </w:rPr>
        <w:t xml:space="preserve">셲 </w:t>
      </w:r>
      <w:r xmlns:w="http://schemas.openxmlformats.org/wordprocessingml/2006/main">
        <w:t xml:space="preserve">udvalgte? Det er Gud, der retfærdiggør. Hvem er den, der fordømmer? Det er Kristus, der døde, og desuden er opstanden, som er endda kl. Guds højre hånd, som også går i forbøn for os, hvem skal skille os fra Kristi kærlighed, skal trængsel eller nød eller forfølgelse eller hungersnød eller nøgenhed eller fare eller sværd, som der er skrevet: ? </w:t>
      </w:r>
      <w:r xmlns:w="http://schemas.openxmlformats.org/wordprocessingml/2006/main">
        <w:rPr>
          <w:rFonts w:ascii="맑은 고딕 Semilight" w:hAnsi="맑은 고딕 Semilight"/>
        </w:rPr>
        <w:t xml:space="preserve">쏤 </w:t>
      </w:r>
      <w:r xmlns:w="http://schemas.openxmlformats.org/wordprocessingml/2006/main">
        <w:t xml:space="preserve">eller din skyld bliver vi dræbt dagen lang; vi regnes for slagtefår.??Men i alt dette er vi mere end sejrherrer ved ham, som elskede os. For jeg er overbevist om, at hverken død eller liv eller engle hverken magter eller magter, hverken nuværende eller kommende ting, hverken højde eller dybde eller noget andet skabt, skal kunne skille os fra Guds kærlighed, som er i Kristus Jesus, vor Herre."</w:t>
      </w:r>
    </w:p>
    <w:p w14:paraId="1BD32C24" w14:textId="77777777" w:rsidR="00F90BDC" w:rsidRDefault="00F90BDC"/>
    <w:p w14:paraId="0F513081" w14:textId="77777777" w:rsidR="00F90BDC" w:rsidRDefault="00F90BDC">
      <w:r xmlns:w="http://schemas.openxmlformats.org/wordprocessingml/2006/main">
        <w:t xml:space="preserve">Acts 22:23 Og der de råbte og kastede deres Klæder af og kastede Støv i Luften,</w:t>
      </w:r>
    </w:p>
    <w:p w14:paraId="38BE8D05" w14:textId="77777777" w:rsidR="00F90BDC" w:rsidRDefault="00F90BDC"/>
    <w:p w14:paraId="0134CF96" w14:textId="77777777" w:rsidR="00F90BDC" w:rsidRDefault="00F90BDC">
      <w:r xmlns:w="http://schemas.openxmlformats.org/wordprocessingml/2006/main">
        <w:t xml:space="preserve">Paulus blev arresteret og ført bort af chefen for den romerske vagt.</w:t>
      </w:r>
    </w:p>
    <w:p w14:paraId="620C6E01" w14:textId="77777777" w:rsidR="00F90BDC" w:rsidRDefault="00F90BDC"/>
    <w:p w14:paraId="11E50544" w14:textId="77777777" w:rsidR="00F90BDC" w:rsidRDefault="00F90BDC">
      <w:r xmlns:w="http://schemas.openxmlformats.org/wordprocessingml/2006/main">
        <w:t xml:space="preserve">1: Vores reaktioner i vanskeligheder bør afspejle Kristi fred, ikke verdens kaos.</w:t>
      </w:r>
    </w:p>
    <w:p w14:paraId="1A07CC09" w14:textId="77777777" w:rsidR="00F90BDC" w:rsidRDefault="00F90BDC"/>
    <w:p w14:paraId="382B2FF0" w14:textId="77777777" w:rsidR="00F90BDC" w:rsidRDefault="00F90BDC">
      <w:r xmlns:w="http://schemas.openxmlformats.org/wordprocessingml/2006/main">
        <w:t xml:space="preserve">2: Når vi møder modstand, bør vi stole på, at Gud beskytter os og sørger for vores behov.</w:t>
      </w:r>
    </w:p>
    <w:p w14:paraId="6BDAECA4" w14:textId="77777777" w:rsidR="00F90BDC" w:rsidRDefault="00F90BDC"/>
    <w:p w14:paraId="48B54358" w14:textId="77777777" w:rsidR="00F90BDC" w:rsidRDefault="00F90BDC">
      <w:r xmlns:w="http://schemas.openxmlformats.org/wordprocessingml/2006/main">
        <w:t xml:space="preserve">1: Filipperne 4:6-7 - "Vær ikke bekymrede for noget, men fremsæt i enhver situation ved bøn og bøn og taksigelse jeres ønsker for Gud. Og Guds fred, som overgår al forstand, skal beskytte jeres hjerter og jeres sind i Kristus Jesus."</w:t>
      </w:r>
    </w:p>
    <w:p w14:paraId="6CE552DE" w14:textId="77777777" w:rsidR="00F90BDC" w:rsidRDefault="00F90BDC"/>
    <w:p w14:paraId="34A90EED" w14:textId="77777777" w:rsidR="00F90BDC" w:rsidRDefault="00F90BDC">
      <w:r xmlns:w="http://schemas.openxmlformats.org/wordprocessingml/2006/main">
        <w:t xml:space="preserve">2: Salme 23:4 - "Selv om jeg går gennem den mørkeste dal, frygter jeg intet ondt, for du er med mig, din stav og din stav, de trøster mig."</w:t>
      </w:r>
    </w:p>
    <w:p w14:paraId="54AE72BD" w14:textId="77777777" w:rsidR="00F90BDC" w:rsidRDefault="00F90BDC"/>
    <w:p w14:paraId="437491EE" w14:textId="77777777" w:rsidR="00F90BDC" w:rsidRDefault="00F90BDC">
      <w:r xmlns:w="http://schemas.openxmlformats.org/wordprocessingml/2006/main">
        <w:t xml:space="preserve">Acts 22:24 24 Overhøvedsmanden bød ham føres ind i Slottet og bød, at han skulde blive undersøgt ved Pisking; at han kunde vide, hvorfor de raabte saa imod ham.</w:t>
      </w:r>
    </w:p>
    <w:p w14:paraId="6A0F260F" w14:textId="77777777" w:rsidR="00F90BDC" w:rsidRDefault="00F90BDC"/>
    <w:p w14:paraId="6233FC0B" w14:textId="77777777" w:rsidR="00F90BDC" w:rsidRDefault="00F90BDC">
      <w:r xmlns:w="http://schemas.openxmlformats.org/wordprocessingml/2006/main">
        <w:t xml:space="preserve">Overkaptajnen lod Paulus bringe til slottet og beordrede ham til at blive pisket for at finde ud af, hvorfor folket råbte imod ham.</w:t>
      </w:r>
    </w:p>
    <w:p w14:paraId="7F590FBA" w14:textId="77777777" w:rsidR="00F90BDC" w:rsidRDefault="00F90BDC"/>
    <w:p w14:paraId="16BD5BB1" w14:textId="77777777" w:rsidR="00F90BDC" w:rsidRDefault="00F90BDC">
      <w:r xmlns:w="http://schemas.openxmlformats.org/wordprocessingml/2006/main">
        <w:t xml:space="preserve">1. Paulus' trofasthed: Hvordan Paulus' urokkelige forpligtelse til sin tro førte til hans forfølgelse</w:t>
      </w:r>
    </w:p>
    <w:p w14:paraId="7973585C" w14:textId="77777777" w:rsidR="00F90BDC" w:rsidRDefault="00F90BDC"/>
    <w:p w14:paraId="5911B110" w14:textId="77777777" w:rsidR="00F90BDC" w:rsidRDefault="00F90BDC">
      <w:r xmlns:w="http://schemas.openxmlformats.org/wordprocessingml/2006/main">
        <w:t xml:space="preserve">2. Kraften i ubetinget kærlighed: Hvordan Paulus' kærlighed til sine fjender førte til hans forløsning</w:t>
      </w:r>
    </w:p>
    <w:p w14:paraId="16C2A588" w14:textId="77777777" w:rsidR="00F90BDC" w:rsidRDefault="00F90BDC"/>
    <w:p w14:paraId="44550967" w14:textId="77777777" w:rsidR="00F90BDC" w:rsidRDefault="00F90BDC">
      <w:r xmlns:w="http://schemas.openxmlformats.org/wordprocessingml/2006/main">
        <w:t xml:space="preserve">1. Matthæus 5:44 - ? </w:t>
      </w:r>
      <w:r xmlns:w="http://schemas.openxmlformats.org/wordprocessingml/2006/main">
        <w:rPr>
          <w:rFonts w:ascii="맑은 고딕 Semilight" w:hAnsi="맑은 고딕 Semilight"/>
        </w:rPr>
        <w:t xml:space="preserve">쏝 </w:t>
      </w:r>
      <w:r xmlns:w="http://schemas.openxmlformats.org/wordprocessingml/2006/main">
        <w:t xml:space="preserve">ut jeg siger jer, elsk jeres fjender og bed for dem, der forfølger jer.??</w:t>
      </w:r>
    </w:p>
    <w:p w14:paraId="0D569AB3" w14:textId="77777777" w:rsidR="00F90BDC" w:rsidRDefault="00F90BDC"/>
    <w:p w14:paraId="4E79762E" w14:textId="77777777" w:rsidR="00F90BDC" w:rsidRDefault="00F90BDC">
      <w:r xmlns:w="http://schemas.openxmlformats.org/wordprocessingml/2006/main">
        <w:t xml:space="preserve">2. Romerne 8:37-39 - ? </w:t>
      </w:r>
      <w:r xmlns:w="http://schemas.openxmlformats.org/wordprocessingml/2006/main">
        <w:rPr>
          <w:rFonts w:ascii="맑은 고딕 Semilight" w:hAnsi="맑은 고딕 Semilight"/>
        </w:rPr>
        <w:t xml:space="preserve">쏯 </w:t>
      </w:r>
      <w:r xmlns:w="http://schemas.openxmlformats.org/wordprocessingml/2006/main">
        <w:t xml:space="preserve">o, i alle disse ting er vi mere end sejrherrer gennem ham, som elskede os. For jeg er sikker på, at hverken død eller liv, hverken engle eller herskere, hverken det nuværende eller det kommende, eller kræfter, hverken højde eller dybde, eller noget andet i hele skabningen, vil kunne adskille os fra Guds kærlighed i Kristus Jesus vor Herre.??</w:t>
      </w:r>
    </w:p>
    <w:p w14:paraId="24B7A28C" w14:textId="77777777" w:rsidR="00F90BDC" w:rsidRDefault="00F90BDC"/>
    <w:p w14:paraId="33E3948D" w14:textId="77777777" w:rsidR="00F90BDC" w:rsidRDefault="00F90BDC">
      <w:r xmlns:w="http://schemas.openxmlformats.org/wordprocessingml/2006/main">
        <w:t xml:space="preserve">Acts 22:25 25 Og der de bandt ham med Stringer, sagde Paulus til Høvedsmanden, som stod der: Er det tilladt dig at piske en Mand, som er en Romersk og udømt?</w:t>
      </w:r>
    </w:p>
    <w:p w14:paraId="3CC6A7D6" w14:textId="77777777" w:rsidR="00F90BDC" w:rsidRDefault="00F90BDC"/>
    <w:p w14:paraId="2C218294" w14:textId="77777777" w:rsidR="00F90BDC" w:rsidRDefault="00F90BDC">
      <w:r xmlns:w="http://schemas.openxmlformats.org/wordprocessingml/2006/main">
        <w:t xml:space="preserve">Paulus spurgte, om det var lovligt at piske en udømt romersk mand.</w:t>
      </w:r>
    </w:p>
    <w:p w14:paraId="1C9B2655" w14:textId="77777777" w:rsidR="00F90BDC" w:rsidRDefault="00F90BDC"/>
    <w:p w14:paraId="071A580F" w14:textId="77777777" w:rsidR="00F90BDC" w:rsidRDefault="00F90BDC">
      <w:r xmlns:w="http://schemas.openxmlformats.org/wordprocessingml/2006/main">
        <w:t xml:space="preserve">1. Kraften i at stille spørgsmålstegn ved: Hvordan Pauls frimodighed kan lære os at udfordre autoritet</w:t>
      </w:r>
    </w:p>
    <w:p w14:paraId="18B0EE60" w14:textId="77777777" w:rsidR="00F90BDC" w:rsidRDefault="00F90BDC"/>
    <w:p w14:paraId="56B591D2" w14:textId="77777777" w:rsidR="00F90BDC" w:rsidRDefault="00F90BDC">
      <w:r xmlns:w="http://schemas.openxmlformats.org/wordprocessingml/2006/main">
        <w:t xml:space="preserve">2. Kraften i at kende dine rettigheder: Hvordan Paulus' dristighed bør lære os at stå op for os selv</w:t>
      </w:r>
    </w:p>
    <w:p w14:paraId="0EA800EE" w14:textId="77777777" w:rsidR="00F90BDC" w:rsidRDefault="00F90BDC"/>
    <w:p w14:paraId="5E38638E" w14:textId="77777777" w:rsidR="00F90BDC" w:rsidRDefault="00F90BDC">
      <w:r xmlns:w="http://schemas.openxmlformats.org/wordprocessingml/2006/main">
        <w:t xml:space="preserve">1. Galaterne 6:7-9 - Lad dig ikke bedrage: Gud kan ikke lade sig håne. En mand høster, hvad han sår. Den, der sår for at behage deres kød, af kødet skal høste ødelæggelse; den, der sår for at behage Ånden, skal af Ånden høste evigt liv.</w:t>
      </w:r>
    </w:p>
    <w:p w14:paraId="34502829" w14:textId="77777777" w:rsidR="00F90BDC" w:rsidRDefault="00F90BDC"/>
    <w:p w14:paraId="0221841D" w14:textId="77777777" w:rsidR="00F90BDC" w:rsidRDefault="00F90BDC">
      <w:r xmlns:w="http://schemas.openxmlformats.org/wordprocessingml/2006/main">
        <w:t xml:space="preserve">2. Esajas 1:17 - Lær at gøre det rigtige; søge retfærdighed. Forsvar de undertrykte. Tag de faderløses sag op; føre enkens sag.</w:t>
      </w:r>
    </w:p>
    <w:p w14:paraId="5AD6107E" w14:textId="77777777" w:rsidR="00F90BDC" w:rsidRDefault="00F90BDC"/>
    <w:p w14:paraId="6143A850" w14:textId="77777777" w:rsidR="00F90BDC" w:rsidRDefault="00F90BDC">
      <w:r xmlns:w="http://schemas.openxmlformats.org/wordprocessingml/2006/main">
        <w:t xml:space="preserve">Acts 22:26 26 Da Høvedsmanden hørte det, gik han hen og sagde det til Overhøvedsmanden og sagde: Tag dig i agt for, hvad du gør; thi denne Mand er en Romer.</w:t>
      </w:r>
    </w:p>
    <w:p w14:paraId="7B9CDD2D" w14:textId="77777777" w:rsidR="00F90BDC" w:rsidRDefault="00F90BDC"/>
    <w:p w14:paraId="4BDDF890" w14:textId="77777777" w:rsidR="00F90BDC" w:rsidRDefault="00F90BDC">
      <w:r xmlns:w="http://schemas.openxmlformats.org/wordprocessingml/2006/main">
        <w:t xml:space="preserve">Høvedsmanden anerkendte Paulus som en romer og advarede den øverste kaptajn.</w:t>
      </w:r>
    </w:p>
    <w:p w14:paraId="1D9597D6" w14:textId="77777777" w:rsidR="00F90BDC" w:rsidRDefault="00F90BDC"/>
    <w:p w14:paraId="0EEEB952" w14:textId="77777777" w:rsidR="00F90BDC" w:rsidRDefault="00F90BDC">
      <w:r xmlns:w="http://schemas.openxmlformats.org/wordprocessingml/2006/main">
        <w:t xml:space="preserve">1. Vi skal altid være opmærksomme på andre, selvom de er forskellige fra os.</w:t>
      </w:r>
    </w:p>
    <w:p w14:paraId="77484AB0" w14:textId="77777777" w:rsidR="00F90BDC" w:rsidRDefault="00F90BDC"/>
    <w:p w14:paraId="2B664237" w14:textId="77777777" w:rsidR="00F90BDC" w:rsidRDefault="00F90BDC">
      <w:r xmlns:w="http://schemas.openxmlformats.org/wordprocessingml/2006/main">
        <w:t xml:space="preserve">2. Vi bør bruge forsigtighed og visdom, når vi træffer beslutninger, der påvirker andres liv.</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Kolossenserne 3:12-14 - Tag så på som Gud? </w:t>
      </w:r>
      <w:r xmlns:w="http://schemas.openxmlformats.org/wordprocessingml/2006/main">
        <w:rPr>
          <w:rFonts w:ascii="맑은 고딕 Semilight" w:hAnsi="맑은 고딕 Semilight"/>
        </w:rPr>
        <w:t xml:space="preserve">셲 </w:t>
      </w:r>
      <w:r xmlns:w="http://schemas.openxmlformats.org/wordprocessingml/2006/main">
        <w:t xml:space="preserve">udvalgte, hellige og elskede, medfølende hjerter, venlighed, ydmyghed, sagtmodighed og tålmodighed, som bærer over for hinanden og, hvis man har en klage mod hinanden, tilgiver hinanden; ligesom Herren har tilgivet dig, skal du også tilgive. Og frem for alt iklæder disse sig kærligheden, som binder alt sammen i perfekt harmoni.</w:t>
      </w:r>
    </w:p>
    <w:p w14:paraId="49D0F681" w14:textId="77777777" w:rsidR="00F90BDC" w:rsidRDefault="00F90BDC"/>
    <w:p w14:paraId="708DA174" w14:textId="77777777" w:rsidR="00F90BDC" w:rsidRDefault="00F90BDC">
      <w:r xmlns:w="http://schemas.openxmlformats.org/wordprocessingml/2006/main">
        <w:t xml:space="preserve">2. Jakob 1:5 - Hvis nogen af jer mangler visdom, så lad ham bede Gud, som giver gavmildt til alle uden bebrejdelse, og den vil blive givet ham.</w:t>
      </w:r>
    </w:p>
    <w:p w14:paraId="0477E33E" w14:textId="77777777" w:rsidR="00F90BDC" w:rsidRDefault="00F90BDC"/>
    <w:p w14:paraId="06557DFF" w14:textId="77777777" w:rsidR="00F90BDC" w:rsidRDefault="00F90BDC">
      <w:r xmlns:w="http://schemas.openxmlformats.org/wordprocessingml/2006/main">
        <w:t xml:space="preserve">Acts 22:27 Da kom Øversten og sagde til ham: Sig mig, er du en Romer? Han sagde, ja.</w:t>
      </w:r>
    </w:p>
    <w:p w14:paraId="18CF4328" w14:textId="77777777" w:rsidR="00F90BDC" w:rsidRDefault="00F90BDC"/>
    <w:p w14:paraId="62500CC0" w14:textId="77777777" w:rsidR="00F90BDC" w:rsidRDefault="00F90BDC">
      <w:r xmlns:w="http://schemas.openxmlformats.org/wordprocessingml/2006/main">
        <w:t xml:space="preserve">Paulus' romerske statsborgerskab afsløres i en anspændt situation.</w:t>
      </w:r>
    </w:p>
    <w:p w14:paraId="34061CEF" w14:textId="77777777" w:rsidR="00F90BDC" w:rsidRDefault="00F90BDC"/>
    <w:p w14:paraId="6990C7FA" w14:textId="77777777" w:rsidR="00F90BDC" w:rsidRDefault="00F90BDC">
      <w:r xmlns:w="http://schemas.openxmlformats.org/wordprocessingml/2006/main">
        <w:t xml:space="preserve">1: Gud er trofast til at sørge for, når vi er i nød.</w:t>
      </w:r>
    </w:p>
    <w:p w14:paraId="7254A2C6" w14:textId="77777777" w:rsidR="00F90BDC" w:rsidRDefault="00F90BDC"/>
    <w:p w14:paraId="33F587C8" w14:textId="77777777" w:rsidR="00F90BDC" w:rsidRDefault="00F90BDC">
      <w:r xmlns:w="http://schemas.openxmlformats.org/wordprocessingml/2006/main">
        <w:t xml:space="preserve">2: Vi skal være ærlige og sandfærdige, også når det er svært.</w:t>
      </w:r>
    </w:p>
    <w:p w14:paraId="6D66D540" w14:textId="77777777" w:rsidR="00F90BDC" w:rsidRDefault="00F90BDC"/>
    <w:p w14:paraId="1D0FF109" w14:textId="77777777" w:rsidR="00F90BDC" w:rsidRDefault="00F90BDC">
      <w:r xmlns:w="http://schemas.openxmlformats.org/wordprocessingml/2006/main">
        <w:t xml:space="preserve">1: Josva 1:9 - "Har jeg ikke befalet dig? Vær stærk og modig. Vær ikke bange, bliv ikke modløs, for Herren din Gud vil være med dig, hvor end du går."</w:t>
      </w:r>
    </w:p>
    <w:p w14:paraId="079EB89F" w14:textId="77777777" w:rsidR="00F90BDC" w:rsidRDefault="00F90BDC"/>
    <w:p w14:paraId="6F1D50C6" w14:textId="77777777" w:rsidR="00F90BDC" w:rsidRDefault="00F90BDC">
      <w:r xmlns:w="http://schemas.openxmlformats.org/wordprocessingml/2006/main">
        <w:t xml:space="preserve">2: Esajas 41:10 - "Så frygt ikke, for jeg er med dig; vær ikke forfærdet, for jeg er din Gud. Jeg vil styrke dig og hjælpe dig, jeg støtter dig med min retfærdige højre hånd."</w:t>
      </w:r>
    </w:p>
    <w:p w14:paraId="52B0B1CB" w14:textId="77777777" w:rsidR="00F90BDC" w:rsidRDefault="00F90BDC"/>
    <w:p w14:paraId="5FA187F2" w14:textId="77777777" w:rsidR="00F90BDC" w:rsidRDefault="00F90BDC">
      <w:r xmlns:w="http://schemas.openxmlformats.org/wordprocessingml/2006/main">
        <w:t xml:space="preserve">Acts 22:28 Og Øversten svarede: Med en stor Sum har jeg opnået denne Frihed. Og Paulus sagde: Men jeg er født fri.</w:t>
      </w:r>
    </w:p>
    <w:p w14:paraId="52E92887" w14:textId="77777777" w:rsidR="00F90BDC" w:rsidRDefault="00F90BDC"/>
    <w:p w14:paraId="55C4A62C" w14:textId="77777777" w:rsidR="00F90BDC" w:rsidRDefault="00F90BDC">
      <w:r xmlns:w="http://schemas.openxmlformats.org/wordprocessingml/2006/main">
        <w:t xml:space="preserve">Paul hævder sin frihed på trods af de omkostninger, som hans fangefanger betalte for det.</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 leve frit: Guds gave af frihed</w:t>
      </w:r>
    </w:p>
    <w:p w14:paraId="1CD1B53C" w14:textId="77777777" w:rsidR="00F90BDC" w:rsidRDefault="00F90BDC"/>
    <w:p w14:paraId="342282D5" w14:textId="77777777" w:rsidR="00F90BDC" w:rsidRDefault="00F90BDC">
      <w:r xmlns:w="http://schemas.openxmlformats.org/wordprocessingml/2006/main">
        <w:t xml:space="preserve">2. De høje omkostninger ved frihed: Hvor meget er du villig til at betale?</w:t>
      </w:r>
    </w:p>
    <w:p w14:paraId="2B01FC86" w14:textId="77777777" w:rsidR="00F90BDC" w:rsidRDefault="00F90BDC"/>
    <w:p w14:paraId="06415DAD" w14:textId="77777777" w:rsidR="00F90BDC" w:rsidRDefault="00F90BDC">
      <w:r xmlns:w="http://schemas.openxmlformats.org/wordprocessingml/2006/main">
        <w:t xml:space="preserve">1. Galaterne 5:1 ??? </w:t>
      </w:r>
      <w:r xmlns:w="http://schemas.openxmlformats.org/wordprocessingml/2006/main">
        <w:rPr>
          <w:rFonts w:ascii="맑은 고딕 Semilight" w:hAnsi="맑은 고딕 Semilight"/>
        </w:rPr>
        <w:t xml:space="preserve">쏤 </w:t>
      </w:r>
      <w:r xmlns:w="http://schemas.openxmlformats.org/wordprocessingml/2006/main">
        <w:t xml:space="preserve">eller frihed Kristus har sat os fri; stå derfor fast og underkast dig ikke igen et slaveåg.??</w:t>
      </w:r>
    </w:p>
    <w:p w14:paraId="14B363C8" w14:textId="77777777" w:rsidR="00F90BDC" w:rsidRDefault="00F90BDC"/>
    <w:p w14:paraId="4107B065" w14:textId="77777777" w:rsidR="00F90BDC" w:rsidRDefault="00F90BDC">
      <w:r xmlns:w="http://schemas.openxmlformats.org/wordprocessingml/2006/main">
        <w:t xml:space="preserve">2. 1 Korintherbrev 7:22 ??? </w:t>
      </w:r>
      <w:r xmlns:w="http://schemas.openxmlformats.org/wordprocessingml/2006/main">
        <w:rPr>
          <w:rFonts w:ascii="맑은 고딕 Semilight" w:hAnsi="맑은 고딕 Semilight"/>
        </w:rPr>
        <w:t xml:space="preserve">쏤 </w:t>
      </w:r>
      <w:r xmlns:w="http://schemas.openxmlformats.org/wordprocessingml/2006/main">
        <w:t xml:space="preserve">eller den, der blev kaldet i Herren som træl, er en frigjort af Herren. Ligeledes er den, der var fri, da han blev kaldet, en Kristi træl.??</w:t>
      </w:r>
    </w:p>
    <w:p w14:paraId="5F06EA22" w14:textId="77777777" w:rsidR="00F90BDC" w:rsidRDefault="00F90BDC"/>
    <w:p w14:paraId="2750F338" w14:textId="77777777" w:rsidR="00F90BDC" w:rsidRDefault="00F90BDC">
      <w:r xmlns:w="http://schemas.openxmlformats.org/wordprocessingml/2006/main">
        <w:t xml:space="preserve">Acts 22:29 29 Da gik de straks bort fra ham, som skulde have undersøgt ham; og Øversten blev også bange, efter at han vidste, at han var en romer, og fordi han havde bundet ham.</w:t>
      </w:r>
    </w:p>
    <w:p w14:paraId="678F6F27" w14:textId="77777777" w:rsidR="00F90BDC" w:rsidRDefault="00F90BDC"/>
    <w:p w14:paraId="04A813C6" w14:textId="77777777" w:rsidR="00F90BDC" w:rsidRDefault="00F90BDC">
      <w:r xmlns:w="http://schemas.openxmlformats.org/wordprocessingml/2006/main">
        <w:t xml:space="preserve">Overkaptajnen var bange, da han fik at vide, at Paulus var en romer, og at han havde bundet ham.</w:t>
      </w:r>
    </w:p>
    <w:p w14:paraId="3F0B35EC" w14:textId="77777777" w:rsidR="00F90BDC" w:rsidRDefault="00F90BDC"/>
    <w:p w14:paraId="2C2071E8" w14:textId="77777777" w:rsidR="00F90BDC" w:rsidRDefault="00F90BDC">
      <w:r xmlns:w="http://schemas.openxmlformats.org/wordprocessingml/2006/main">
        <w:t xml:space="preserve">1: Vær ikke bange, når du står over for svære beslutninger.</w:t>
      </w:r>
    </w:p>
    <w:p w14:paraId="73BE9C95" w14:textId="77777777" w:rsidR="00F90BDC" w:rsidRDefault="00F90BDC"/>
    <w:p w14:paraId="7289EF05" w14:textId="77777777" w:rsidR="00F90BDC" w:rsidRDefault="00F90BDC">
      <w:r xmlns:w="http://schemas.openxmlformats.org/wordprocessingml/2006/main">
        <w:t xml:space="preserve">2: Bliv ikke skræmt af nogen? </w:t>
      </w:r>
      <w:r xmlns:w="http://schemas.openxmlformats.org/wordprocessingml/2006/main">
        <w:rPr>
          <w:rFonts w:ascii="맑은 고딕 Semilight" w:hAnsi="맑은 고딕 Semilight"/>
        </w:rPr>
        <w:t xml:space="preserve">셲 </w:t>
      </w:r>
      <w:r xmlns:w="http://schemas.openxmlformats.org/wordprocessingml/2006/main">
        <w:t xml:space="preserve">position eller autoritet.</w:t>
      </w:r>
    </w:p>
    <w:p w14:paraId="30A38C6D" w14:textId="77777777" w:rsidR="00F90BDC" w:rsidRDefault="00F90BDC"/>
    <w:p w14:paraId="0D4F03F3" w14:textId="77777777" w:rsidR="00F90BDC" w:rsidRDefault="00F90BDC">
      <w:r xmlns:w="http://schemas.openxmlformats.org/wordprocessingml/2006/main">
        <w:t xml:space="preserve">1: Filipperne 4:6-7? </w:t>
      </w:r>
      <w:r xmlns:w="http://schemas.openxmlformats.org/wordprocessingml/2006/main">
        <w:rPr>
          <w:rFonts w:ascii="맑은 고딕 Semilight" w:hAnsi="맑은 고딕 Semilight"/>
        </w:rPr>
        <w:t xml:space="preserve">쏡 </w:t>
      </w:r>
      <w:r xmlns:w="http://schemas.openxmlformats.org/wordprocessingml/2006/main">
        <w:t xml:space="preserve">o vær ikke bekymrede for noget, men i enhver situation, ved bøn og bøn, med taksigelse, fremlæg dine ønsker for Gud. Og Guds fred, som overgår al forstand, vil bevare jeres hjerter og jeres sind i Kristus Jesus.??</w:t>
      </w:r>
    </w:p>
    <w:p w14:paraId="2B57264B" w14:textId="77777777" w:rsidR="00F90BDC" w:rsidRDefault="00F90BDC"/>
    <w:p w14:paraId="4964DABF" w14:textId="77777777" w:rsidR="00F90BDC" w:rsidRDefault="00F90BDC">
      <w:r xmlns:w="http://schemas.openxmlformats.org/wordprocessingml/2006/main">
        <w:t xml:space="preserve">2: Esajas 41:10? </w:t>
      </w:r>
      <w:r xmlns:w="http://schemas.openxmlformats.org/wordprocessingml/2006/main">
        <w:rPr>
          <w:rFonts w:ascii="맑은 고딕 Semilight" w:hAnsi="맑은 고딕 Semilight"/>
        </w:rPr>
        <w:t xml:space="preserve">쏶 </w:t>
      </w:r>
      <w:r xmlns:w="http://schemas.openxmlformats.org/wordprocessingml/2006/main">
        <w:t xml:space="preserve">o frygt ikke, for jeg er med dig; vær ikke forfærdet, for jeg er din Gud. Jeg vil styrke dig og hjælpe dig; Jeg vil støtte dig med min retfærdige højre hånd.??</w:t>
      </w:r>
    </w:p>
    <w:p w14:paraId="3D28A083" w14:textId="77777777" w:rsidR="00F90BDC" w:rsidRDefault="00F90BDC"/>
    <w:p w14:paraId="5AA2943C" w14:textId="77777777" w:rsidR="00F90BDC" w:rsidRDefault="00F90BDC">
      <w:r xmlns:w="http://schemas.openxmlformats.org/wordprocessingml/2006/main">
        <w:t xml:space="preserve">Apostlenes Gerninger 22:30 Da han næste dag ville have vidst, hvorfor han blev anklaget af jøderne, løste han ham fra sine bander og befalede ypperstepræsterne og hele deres råd at vise sig, og førte Paulus ned og satte </w:t>
      </w:r>
      <w:r xmlns:w="http://schemas.openxmlformats.org/wordprocessingml/2006/main">
        <w:lastRenderedPageBreak xmlns:w="http://schemas.openxmlformats.org/wordprocessingml/2006/main"/>
      </w:r>
      <w:r xmlns:w="http://schemas.openxmlformats.org/wordprocessingml/2006/main">
        <w:t xml:space="preserve">ham før dem.</w:t>
      </w:r>
    </w:p>
    <w:p w14:paraId="2A1DA90D" w14:textId="77777777" w:rsidR="00F90BDC" w:rsidRDefault="00F90BDC"/>
    <w:p w14:paraId="4EEB16BD" w14:textId="77777777" w:rsidR="00F90BDC" w:rsidRDefault="00F90BDC">
      <w:r xmlns:w="http://schemas.openxmlformats.org/wordprocessingml/2006/main">
        <w:t xml:space="preserve">Dagen efter løslod den romerske kommandant Paulus fra hans bånd for bedre at forstå, hvorfor han blev anklaget af jøderne. Så tilkaldte han ypperstepræsterne og deres råd og bragte Paulus ned for at stå foran dem.</w:t>
      </w:r>
    </w:p>
    <w:p w14:paraId="2BD42149" w14:textId="77777777" w:rsidR="00F90BDC" w:rsidRDefault="00F90BDC"/>
    <w:p w14:paraId="040DB215" w14:textId="77777777" w:rsidR="00F90BDC" w:rsidRDefault="00F90BDC">
      <w:r xmlns:w="http://schemas.openxmlformats.org/wordprocessingml/2006/main">
        <w:t xml:space="preserve">1. Guds trofasthed i prøvelser: At finde styrke gennem tro på Gud.</w:t>
      </w:r>
    </w:p>
    <w:p w14:paraId="1C758AD3" w14:textId="77777777" w:rsidR="00F90BDC" w:rsidRDefault="00F90BDC"/>
    <w:p w14:paraId="645B8728" w14:textId="77777777" w:rsidR="00F90BDC" w:rsidRDefault="00F90BDC">
      <w:r xmlns:w="http://schemas.openxmlformats.org/wordprocessingml/2006/main">
        <w:t xml:space="preserve">2. Retfærdighedens betydning i samfundet: At opretholde loven og søge sandheden.</w:t>
      </w:r>
    </w:p>
    <w:p w14:paraId="265D06D0" w14:textId="77777777" w:rsidR="00F90BDC" w:rsidRDefault="00F90BDC"/>
    <w:p w14:paraId="59DB2803" w14:textId="77777777" w:rsidR="00F90BDC" w:rsidRDefault="00F90BDC">
      <w:r xmlns:w="http://schemas.openxmlformats.org/wordprocessingml/2006/main">
        <w:t xml:space="preserve">1. Esajas 40:31 - Men de, der venter på Herren, skal forny deres styrke; de skal stige op med vinger som ørne; de skal løbe og ikke blive trætte; og de skulle vandre og ikke blive trætte.</w:t>
      </w:r>
    </w:p>
    <w:p w14:paraId="479ADBBF" w14:textId="77777777" w:rsidR="00F90BDC" w:rsidRDefault="00F90BDC"/>
    <w:p w14:paraId="1AED145E" w14:textId="77777777" w:rsidR="00F90BDC" w:rsidRDefault="00F90BDC">
      <w:r xmlns:w="http://schemas.openxmlformats.org/wordprocessingml/2006/main">
        <w:t xml:space="preserve">2. Ordsprogene 21:15 - Når retfærdigheden sker, bringer den glæde for de retfærdige, men rædsel for de onde.</w:t>
      </w:r>
    </w:p>
    <w:p w14:paraId="143315CB" w14:textId="77777777" w:rsidR="00F90BDC" w:rsidRDefault="00F90BDC"/>
    <w:p w14:paraId="29042C06" w14:textId="77777777" w:rsidR="00F90BDC" w:rsidRDefault="00F90BDC">
      <w:r xmlns:w="http://schemas.openxmlformats.org/wordprocessingml/2006/main">
        <w:t xml:space="preserve">Apostelgerninger 23 fortæller Paulus' forsvar over for Sanhedrinet, uenigheden mellem farisæere og saddukæere og planen mod hans liv.</w:t>
      </w:r>
    </w:p>
    <w:p w14:paraId="201997E8" w14:textId="77777777" w:rsidR="00F90BDC" w:rsidRDefault="00F90BDC"/>
    <w:p w14:paraId="10E55BD4" w14:textId="77777777" w:rsidR="00F90BDC" w:rsidRDefault="00F90BDC">
      <w:r xmlns:w="http://schemas.openxmlformats.org/wordprocessingml/2006/main">
        <w:t xml:space="preserve">1. afsnit: Kapitlet begynder med, at Paulus kigger direkte på Sanhedrinet og siger, at han har opfyldt sin pligt over for Gud med al god samvittighed. Ypperstepræst Ananias beordrede dem, der stod i nærheden af ham, at slå ham i munden, denne Paulus svarede: 'Gud vil slå dig hvidkalkede mur! Du sidder der, dømmer mig efter loven, men du overtræder selv loven ved at befale, at jeg skal slås!' De tilstedeværende spurgte ham, hvordan han kunne fornærme Guds ypperstepræst, hvortil Paulus svarede, at han ikke var klar over, at Ananias var ypperstepræst, da der står skrevet: 'Tal ikke ondt om hersker dit folk' (ApG 23:1-5).</w:t>
      </w:r>
    </w:p>
    <w:p w14:paraId="4A007E80" w14:textId="77777777" w:rsidR="00F90BDC" w:rsidRDefault="00F90BDC"/>
    <w:p w14:paraId="1001CDF8" w14:textId="77777777" w:rsidR="00F90BDC" w:rsidRDefault="00F90BDC">
      <w:r xmlns:w="http://schemas.openxmlformats.org/wordprocessingml/2006/main">
        <w:t xml:space="preserve">2. afsnit: Da Paulus indså, at nogle medlemmer af rådet var saddukæere (som siger, at der ikke er nogen opstandelse), og andre var farisæere, råbte Paulus i Sanhedrin: 'Mine brødre, jeg er farisæer, nedstammer fra farisæere. Jeg står for retten, fordi mit håb opstandelse døde.' Når det blev sagt, brød denne strid ud mellem farisæerne, og saddukæernes forsamling blev splittet (saddukæerne siger, at der </w:t>
      </w:r>
      <w:r xmlns:w="http://schemas.openxmlformats.org/wordprocessingml/2006/main">
        <w:lastRenderedPageBreak xmlns:w="http://schemas.openxmlformats.org/wordprocessingml/2006/main"/>
      </w:r>
      <w:r xmlns:w="http://schemas.openxmlformats.org/wordprocessingml/2006/main">
        <w:t xml:space="preserve">hverken er opstandelse eller engle eller ånder, men farisæerne tror på alle disse ting). Der var stor opstandelse nogle lærere lov, der var farisæere rejste sig kraftigt argumenterede 'Vi finder intet galt med denne mand hvad nu hvis ånde engel talte ham?' Tvisten blev så voldelig kommandant, bange for, at de ville rive Paulus i stykker og beordrede tropper til at gå ned og tage ham væk fra dem med magt og bringe ham ind i kaserne (ApG 23:6-10).</w:t>
      </w:r>
    </w:p>
    <w:p w14:paraId="304751ED" w14:textId="77777777" w:rsidR="00F90BDC" w:rsidRDefault="00F90BDC"/>
    <w:p w14:paraId="3B1EB8BB" w14:textId="77777777" w:rsidR="00F90BDC" w:rsidRDefault="00F90BDC">
      <w:r xmlns:w="http://schemas.openxmlformats.org/wordprocessingml/2006/main">
        <w:t xml:space="preserve">3. afsnit: Den følgende nat stod Herren nær Paulus og sagde 'Vær mod! Som du har vidnet om mig i Jerusalem, således skal Rom vidne« (ApG 23:11). Næste morgen dannede jøder en sammensværgelse, der bandt sig selv i ed ikke at spise drikke, før de havde dræbt Paulus. Mere end fyrre mænd var involveret i dette komplot, som gik ypperstepræster ældste sagde taget højtidelig ed smag mad, indtil vi har dræbt Paulus nu, så bring du Sanhedrin-begæringskommandant ham før du påskud, og ønsker mere nøjagtige oplysninger om sagen, vi er klar til at dræbe ham, før han kommer her ( Apostelgerninger 23:12-15). Men søn af søster hørte plot gik ind i kaserne fortalte advaret kommandant sendte ung mand onkel centurion siger "Pas på ung mand ser kommer skade." Derefter afskediget ung mand anklager fortælle nogen afsløret hemmelighed dem derefter kaldet to centurioner beordrede forberede detachement to hundrede soldater halvfjerds ryttere to hundrede spydmænd gå Cæsarea klokken ni i aften sørger for bjerge til Paul, så han kan blive taget sikkert guvernør Felix. Han skrev brev følger... (Resten af Apostlenes Gerninger 23 detaljer indholdsbrevet Claudius Lysias guvernør Felix arrangerer sikker transport for Paulus by Cæsarea på grund af trusler mod hans liv.)</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Acts 23:1 1 Og Paulus saa alvorligt Raadet og sagde: Mænd og Brødre! jeg har levet med al god Samvittighed for Gud indtil denne Dag.</w:t>
      </w:r>
    </w:p>
    <w:p w14:paraId="53721DF8" w14:textId="77777777" w:rsidR="00F90BDC" w:rsidRDefault="00F90BDC"/>
    <w:p w14:paraId="5BF492ED" w14:textId="77777777" w:rsidR="00F90BDC" w:rsidRDefault="00F90BDC">
      <w:r xmlns:w="http://schemas.openxmlformats.org/wordprocessingml/2006/main">
        <w:t xml:space="preserve">Paulus talte til rådet med forsikring om, at han havde levet et samvittighedsliv over for Gud.</w:t>
      </w:r>
    </w:p>
    <w:p w14:paraId="50B57426" w14:textId="77777777" w:rsidR="00F90BDC" w:rsidRDefault="00F90BDC"/>
    <w:p w14:paraId="5C35BEC7" w14:textId="77777777" w:rsidR="00F90BDC" w:rsidRDefault="00F90BDC">
      <w:r xmlns:w="http://schemas.openxmlformats.org/wordprocessingml/2006/main">
        <w:t xml:space="preserve">1. At leve et samvittighedsliv over for Gud er et eksempel, vi alle bør stræbe efter.</w:t>
      </w:r>
    </w:p>
    <w:p w14:paraId="14E4C47E" w14:textId="77777777" w:rsidR="00F90BDC" w:rsidRDefault="00F90BDC"/>
    <w:p w14:paraId="2752D457" w14:textId="77777777" w:rsidR="00F90BDC" w:rsidRDefault="00F90BDC">
      <w:r xmlns:w="http://schemas.openxmlformats.org/wordprocessingml/2006/main">
        <w:t xml:space="preserve">2. Paulus' eksempel på at leve med god samvittighed over for Gud kan være en kilde til styrke og opmuntring for os.</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Romerne 14:12 - Så skal enhver af os aflægge regnskab for sig selv for Gud.</w:t>
      </w:r>
    </w:p>
    <w:p w14:paraId="0FE387DD" w14:textId="77777777" w:rsidR="00F90BDC" w:rsidRDefault="00F90BDC"/>
    <w:p w14:paraId="26DFDE90" w14:textId="77777777" w:rsidR="00F90BDC" w:rsidRDefault="00F90BDC">
      <w:r xmlns:w="http://schemas.openxmlformats.org/wordprocessingml/2006/main">
        <w:t xml:space="preserve">2. 1 Peter 3:16 - At have en god samvittighed; for at, hvor de taler ondt om jer, som om de onde, de skal skamme sig, som løgnagtigt anklager eders gode omgang i Kristus.</w:t>
      </w:r>
    </w:p>
    <w:p w14:paraId="7569F368" w14:textId="77777777" w:rsidR="00F90BDC" w:rsidRDefault="00F90BDC"/>
    <w:p w14:paraId="7CABC65A" w14:textId="77777777" w:rsidR="00F90BDC" w:rsidRDefault="00F90BDC">
      <w:r xmlns:w="http://schemas.openxmlformats.org/wordprocessingml/2006/main">
        <w:t xml:space="preserve">Acts 23:2 2 Og Ypperstepræsten Ananias bød dem, som stode hos ham, at slå ham på Munden.</w:t>
      </w:r>
    </w:p>
    <w:p w14:paraId="64E56859" w14:textId="77777777" w:rsidR="00F90BDC" w:rsidRDefault="00F90BDC"/>
    <w:p w14:paraId="4FE10FB3" w14:textId="77777777" w:rsidR="00F90BDC" w:rsidRDefault="00F90BDC">
      <w:r xmlns:w="http://schemas.openxmlformats.org/wordprocessingml/2006/main">
        <w:t xml:space="preserve">Ypperstepræsten Ananias befalede sine tjenere at angribe Paulus fysisk.</w:t>
      </w:r>
    </w:p>
    <w:p w14:paraId="0824190D" w14:textId="77777777" w:rsidR="00F90BDC" w:rsidRDefault="00F90BDC"/>
    <w:p w14:paraId="6BE1C516" w14:textId="77777777" w:rsidR="00F90BDC" w:rsidRDefault="00F90BDC">
      <w:r xmlns:w="http://schemas.openxmlformats.org/wordprocessingml/2006/main">
        <w:t xml:space="preserve">1. "Faren ved uretfærdig autoritet"</w:t>
      </w:r>
    </w:p>
    <w:p w14:paraId="4F52D421" w14:textId="77777777" w:rsidR="00F90BDC" w:rsidRDefault="00F90BDC"/>
    <w:p w14:paraId="37A0C8A3" w14:textId="77777777" w:rsidR="00F90BDC" w:rsidRDefault="00F90BDC">
      <w:r xmlns:w="http://schemas.openxmlformats.org/wordprocessingml/2006/main">
        <w:t xml:space="preserve">2. "Guds magt i lyset af lidelse"</w:t>
      </w:r>
    </w:p>
    <w:p w14:paraId="2E3DD61B" w14:textId="77777777" w:rsidR="00F90BDC" w:rsidRDefault="00F90BDC"/>
    <w:p w14:paraId="154B88D4" w14:textId="77777777" w:rsidR="00F90BDC" w:rsidRDefault="00F90BDC">
      <w:r xmlns:w="http://schemas.openxmlformats.org/wordprocessingml/2006/main">
        <w:t xml:space="preserve">1. Esajas 30:20-21 - "Og selv om Herren giver dig modgangens brød og trængslens vand, skal dine lærere ikke mere rokkes i en krog, men dine øjne skal se dine lærere: og dine ører skal høre et ord bag dig, som siger: Dette er vejen, gå på den, når du vender dig til højre og venstre.</w:t>
      </w:r>
    </w:p>
    <w:p w14:paraId="0DCCD747" w14:textId="77777777" w:rsidR="00F90BDC" w:rsidRDefault="00F90BDC"/>
    <w:p w14:paraId="066B835B" w14:textId="77777777" w:rsidR="00F90BDC" w:rsidRDefault="00F90BDC">
      <w:r xmlns:w="http://schemas.openxmlformats.org/wordprocessingml/2006/main">
        <w:t xml:space="preserve">2. Matthæus 5:39 - "Men jeg siger jer, at I ikke modstår det onde; men enhver, som slår dig på din højre kind, vend også den anden til ham."</w:t>
      </w:r>
    </w:p>
    <w:p w14:paraId="659AF540" w14:textId="77777777" w:rsidR="00F90BDC" w:rsidRDefault="00F90BDC"/>
    <w:p w14:paraId="04BF8520" w14:textId="77777777" w:rsidR="00F90BDC" w:rsidRDefault="00F90BDC">
      <w:r xmlns:w="http://schemas.openxmlformats.org/wordprocessingml/2006/main">
        <w:t xml:space="preserve">Acts 23:3 Da sagde Paulus til ham: Gud skal slå dig, du hvide Mur; thi sidder du for at dømme mig efter Loven og befaler mig at slaae imod Loven?</w:t>
      </w:r>
    </w:p>
    <w:p w14:paraId="4262CD2E" w14:textId="77777777" w:rsidR="00F90BDC" w:rsidRDefault="00F90BDC"/>
    <w:p w14:paraId="63662C29" w14:textId="77777777" w:rsidR="00F90BDC" w:rsidRDefault="00F90BDC">
      <w:r xmlns:w="http://schemas.openxmlformats.org/wordprocessingml/2006/main">
        <w:t xml:space="preserve">Paulus irettesatte ypperstepræsten for at have befalet ham at blive slået i strid med loven.</w:t>
      </w:r>
    </w:p>
    <w:p w14:paraId="61B9018D" w14:textId="77777777" w:rsidR="00F90BDC" w:rsidRDefault="00F90BDC"/>
    <w:p w14:paraId="117D6434" w14:textId="77777777" w:rsidR="00F90BDC" w:rsidRDefault="00F90BDC">
      <w:r xmlns:w="http://schemas.openxmlformats.org/wordprocessingml/2006/main">
        <w:t xml:space="preserve">1. Vigtigheden af at stå op for retfærdighed efter loven.</w:t>
      </w:r>
    </w:p>
    <w:p w14:paraId="1279DA89" w14:textId="77777777" w:rsidR="00F90BDC" w:rsidRDefault="00F90BDC"/>
    <w:p w14:paraId="67C183B9" w14:textId="77777777" w:rsidR="00F90BDC" w:rsidRDefault="00F90BDC">
      <w:r xmlns:w="http://schemas.openxmlformats.org/wordprocessingml/2006/main">
        <w:t xml:space="preserve">2. Hvordan selv i lyset af modstand skal vi forblive faste i vores overbevisning.</w:t>
      </w:r>
    </w:p>
    <w:p w14:paraId="05E734C4" w14:textId="77777777" w:rsidR="00F90BDC" w:rsidRDefault="00F90BDC"/>
    <w:p w14:paraId="11DFED8A" w14:textId="77777777" w:rsidR="00F90BDC" w:rsidRDefault="00F90BDC">
      <w:r xmlns:w="http://schemas.openxmlformats.org/wordprocessingml/2006/main">
        <w:t xml:space="preserve">1. Lukas 18:1-8 - Lignelse om den vedvarende enke.</w:t>
      </w:r>
    </w:p>
    <w:p w14:paraId="56A892A9" w14:textId="77777777" w:rsidR="00F90BDC" w:rsidRDefault="00F90BDC"/>
    <w:p w14:paraId="1C0F3AD5" w14:textId="77777777" w:rsidR="00F90BDC" w:rsidRDefault="00F90BDC">
      <w:r xmlns:w="http://schemas.openxmlformats.org/wordprocessingml/2006/main">
        <w:t xml:space="preserve">2. Efeserne 6:10-18 - Guds rustning.</w:t>
      </w:r>
    </w:p>
    <w:p w14:paraId="0F50C444" w14:textId="77777777" w:rsidR="00F90BDC" w:rsidRDefault="00F90BDC"/>
    <w:p w14:paraId="288611BD" w14:textId="77777777" w:rsidR="00F90BDC" w:rsidRDefault="00F90BDC">
      <w:r xmlns:w="http://schemas.openxmlformats.org/wordprocessingml/2006/main">
        <w:t xml:space="preserve">Acts 23:4 4 Og de, som stode der, sagde: Håner du Guds Ypperstepræst?</w:t>
      </w:r>
    </w:p>
    <w:p w14:paraId="3A633981" w14:textId="77777777" w:rsidR="00F90BDC" w:rsidRDefault="00F90BDC"/>
    <w:p w14:paraId="0BA1EC66" w14:textId="77777777" w:rsidR="00F90BDC" w:rsidRDefault="00F90BDC">
      <w:r xmlns:w="http://schemas.openxmlformats.org/wordprocessingml/2006/main">
        <w:t xml:space="preserve">Paulus' frimodighed til at stå op for sig selv resulterede i, at han blev anklaget for blasfemi.</w:t>
      </w:r>
    </w:p>
    <w:p w14:paraId="5DF6B30F" w14:textId="77777777" w:rsidR="00F90BDC" w:rsidRDefault="00F90BDC"/>
    <w:p w14:paraId="5C403484" w14:textId="77777777" w:rsidR="00F90BDC" w:rsidRDefault="00F90BDC">
      <w:r xmlns:w="http://schemas.openxmlformats.org/wordprocessingml/2006/main">
        <w:t xml:space="preserve">1 - "Vær modig ved at stå op for dig selv"</w:t>
      </w:r>
    </w:p>
    <w:p w14:paraId="262BA5A3" w14:textId="77777777" w:rsidR="00F90BDC" w:rsidRDefault="00F90BDC"/>
    <w:p w14:paraId="737E3774" w14:textId="77777777" w:rsidR="00F90BDC" w:rsidRDefault="00F90BDC">
      <w:r xmlns:w="http://schemas.openxmlformats.org/wordprocessingml/2006/main">
        <w:t xml:space="preserve">2 - "Ordens magt"</w:t>
      </w:r>
    </w:p>
    <w:p w14:paraId="4C2243CB" w14:textId="77777777" w:rsidR="00F90BDC" w:rsidRDefault="00F90BDC"/>
    <w:p w14:paraId="598F96E4" w14:textId="77777777" w:rsidR="00F90BDC" w:rsidRDefault="00F90BDC">
      <w:r xmlns:w="http://schemas.openxmlformats.org/wordprocessingml/2006/main">
        <w:t xml:space="preserve">1 - 1 Peter 3:15 - "Men ær i jeres hjerter Kristus som Herre. Vær altid rede til at give et svar til enhver, der beder jer om at give grunden til det håb, I har. Men gør dette med mildhed og respekt."</w:t>
      </w:r>
    </w:p>
    <w:p w14:paraId="749C81FD" w14:textId="77777777" w:rsidR="00F90BDC" w:rsidRDefault="00F90BDC"/>
    <w:p w14:paraId="3333CCF5" w14:textId="77777777" w:rsidR="00F90BDC" w:rsidRDefault="00F90BDC">
      <w:r xmlns:w="http://schemas.openxmlformats.org/wordprocessingml/2006/main">
        <w:t xml:space="preserve">2 - Jakob 1:19 - "Mine kære brødre og søstre, læg mærke til dette: Alle skal være hurtige til at lytte, langsomme til at tale og langsomme til at blive vrede."</w:t>
      </w:r>
    </w:p>
    <w:p w14:paraId="654AAB31" w14:textId="77777777" w:rsidR="00F90BDC" w:rsidRDefault="00F90BDC"/>
    <w:p w14:paraId="7C966EFB" w14:textId="77777777" w:rsidR="00F90BDC" w:rsidRDefault="00F90BDC">
      <w:r xmlns:w="http://schemas.openxmlformats.org/wordprocessingml/2006/main">
        <w:t xml:space="preserve">Acts 23:5 5 Da sagde Paulus: Jeg vidste ikke, Brødre!</w:t>
      </w:r>
    </w:p>
    <w:p w14:paraId="322CA0E0" w14:textId="77777777" w:rsidR="00F90BDC" w:rsidRDefault="00F90BDC"/>
    <w:p w14:paraId="7524776E" w14:textId="77777777" w:rsidR="00F90BDC" w:rsidRDefault="00F90BDC">
      <w:r xmlns:w="http://schemas.openxmlformats.org/wordprocessingml/2006/main">
        <w:t xml:space="preserve">Paulus' forsvar mod anklagen om blasfemi viser hans respekt for autoritet og hans forpligtelse til at følge skrifterne.</w:t>
      </w:r>
    </w:p>
    <w:p w14:paraId="1306B0CC" w14:textId="77777777" w:rsidR="00F90BDC" w:rsidRDefault="00F90BDC"/>
    <w:p w14:paraId="02B94314" w14:textId="77777777" w:rsidR="00F90BDC" w:rsidRDefault="00F90BDC">
      <w:r xmlns:w="http://schemas.openxmlformats.org/wordprocessingml/2006/main">
        <w:t xml:space="preserve">1: Respekter dem med autoritet og følg skrifternes lærdomme.</w:t>
      </w:r>
    </w:p>
    <w:p w14:paraId="184EF5E3" w14:textId="77777777" w:rsidR="00F90BDC" w:rsidRDefault="00F90BDC"/>
    <w:p w14:paraId="283BD1F9" w14:textId="77777777" w:rsidR="00F90BDC" w:rsidRDefault="00F90BDC">
      <w:r xmlns:w="http://schemas.openxmlformats.org/wordprocessingml/2006/main">
        <w:t xml:space="preserve">2: Respekter ypperstepræstens embede og tal ikke ondt om dem.</w:t>
      </w:r>
    </w:p>
    <w:p w14:paraId="19F2F309" w14:textId="77777777" w:rsidR="00F90BDC" w:rsidRDefault="00F90BDC"/>
    <w:p w14:paraId="18624EE1" w14:textId="77777777" w:rsidR="00F90BDC" w:rsidRDefault="00F90BDC">
      <w:r xmlns:w="http://schemas.openxmlformats.org/wordprocessingml/2006/main">
        <w:t xml:space="preserve">1: Romerne 13:1-7</w:t>
      </w:r>
    </w:p>
    <w:p w14:paraId="0E78C078" w14:textId="77777777" w:rsidR="00F90BDC" w:rsidRDefault="00F90BDC"/>
    <w:p w14:paraId="497C6DF2" w14:textId="77777777" w:rsidR="00F90BDC" w:rsidRDefault="00F90BDC">
      <w:r xmlns:w="http://schemas.openxmlformats.org/wordprocessingml/2006/main">
        <w:t xml:space="preserve">2:1 Peter 2:13-17</w:t>
      </w:r>
    </w:p>
    <w:p w14:paraId="4592B927" w14:textId="77777777" w:rsidR="00F90BDC" w:rsidRDefault="00F90BDC"/>
    <w:p w14:paraId="28D5D7A6" w14:textId="77777777" w:rsidR="00F90BDC" w:rsidRDefault="00F90BDC">
      <w:r xmlns:w="http://schemas.openxmlformats.org/wordprocessingml/2006/main">
        <w:t xml:space="preserve">Acts 23:6 6 Men da Paulus forstod, at den ene del var saddukæere og den anden farisæere, råbte han i Rådet: Mænd og brødre! jeg er en farisæer, søn af en farisæer, om de dødes håb og opstandelse. Jeg bliver stillet i spørgsmål.</w:t>
      </w:r>
    </w:p>
    <w:p w14:paraId="2EBEC3E9" w14:textId="77777777" w:rsidR="00F90BDC" w:rsidRDefault="00F90BDC"/>
    <w:p w14:paraId="676E9BDB" w14:textId="77777777" w:rsidR="00F90BDC" w:rsidRDefault="00F90BDC">
      <w:r xmlns:w="http://schemas.openxmlformats.org/wordprocessingml/2006/main">
        <w:t xml:space="preserve">Da Paulus var klar over de to sider, der var til stede i rådet, erklærede han, at han var farisæer og sagde, at han blev udspurgt om de dødes håb og opstandelse.</w:t>
      </w:r>
    </w:p>
    <w:p w14:paraId="195E1513" w14:textId="77777777" w:rsidR="00F90BDC" w:rsidRDefault="00F90BDC"/>
    <w:p w14:paraId="495B3EB0" w14:textId="77777777" w:rsidR="00F90BDC" w:rsidRDefault="00F90BDC">
      <w:r xmlns:w="http://schemas.openxmlformats.org/wordprocessingml/2006/main">
        <w:t xml:space="preserve">1. De dødes håb og opstandelse - ApG 23:6</w:t>
      </w:r>
    </w:p>
    <w:p w14:paraId="4C80B609" w14:textId="77777777" w:rsidR="00F90BDC" w:rsidRDefault="00F90BDC"/>
    <w:p w14:paraId="00D457C8" w14:textId="77777777" w:rsidR="00F90BDC" w:rsidRDefault="00F90BDC">
      <w:r xmlns:w="http://schemas.openxmlformats.org/wordprocessingml/2006/main">
        <w:t xml:space="preserve">2. Stå fast i din tro - ApG 23:6</w:t>
      </w:r>
    </w:p>
    <w:p w14:paraId="6D384555" w14:textId="77777777" w:rsidR="00F90BDC" w:rsidRDefault="00F90BDC"/>
    <w:p w14:paraId="22C8B821" w14:textId="77777777" w:rsidR="00F90BDC" w:rsidRDefault="00F90BDC">
      <w:r xmlns:w="http://schemas.openxmlformats.org/wordprocessingml/2006/main">
        <w:t xml:space="preserve">1. Romerne 10:9-10 - At hvis du bekender med din mund Herren Jesus og tror i dit hjerte, at Gud har oprejst ham fra de døde, skal du blive frelst.</w:t>
      </w:r>
    </w:p>
    <w:p w14:paraId="094C9EBC" w14:textId="77777777" w:rsidR="00F90BDC" w:rsidRDefault="00F90BDC"/>
    <w:p w14:paraId="5B72567B" w14:textId="77777777" w:rsidR="00F90BDC" w:rsidRDefault="00F90BDC">
      <w:r xmlns:w="http://schemas.openxmlformats.org/wordprocessingml/2006/main">
        <w:t xml:space="preserve">2. 1 Peter 1:3-4 - Lovet være Gud og vor Herre Jesu Kristi Fader, som efter sin store barmhjertighed har født os igen til et levende håb ved Jesu Kristi opstandelse fra de døde.</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23:7 7 Og da han havde sagt dette, opstod der Splid mellem Pharisæerne og Sadducæerne, og Mængden blev splittet.</w:t>
      </w:r>
    </w:p>
    <w:p w14:paraId="0F9725B0" w14:textId="77777777" w:rsidR="00F90BDC" w:rsidRDefault="00F90BDC"/>
    <w:p w14:paraId="348D8AB5" w14:textId="77777777" w:rsidR="00F90BDC" w:rsidRDefault="00F90BDC">
      <w:r xmlns:w="http://schemas.openxmlformats.org/wordprocessingml/2006/main">
        <w:t xml:space="preserve">Farisæerne og saddukæerne skændtes indbyrdes, hvilket resulterede i en splittet skare.</w:t>
      </w:r>
    </w:p>
    <w:p w14:paraId="350F1D51" w14:textId="77777777" w:rsidR="00F90BDC" w:rsidRDefault="00F90BDC"/>
    <w:p w14:paraId="1FE484EB" w14:textId="77777777" w:rsidR="00F90BDC" w:rsidRDefault="00F90BDC">
      <w:r xmlns:w="http://schemas.openxmlformats.org/wordprocessingml/2006/main">
        <w:t xml:space="preserve">1. Faren ved splittelse: Hvordan man undgår en diskurs, der stiller os op mod hinanden</w:t>
      </w:r>
    </w:p>
    <w:p w14:paraId="1CCBF2B5" w14:textId="77777777" w:rsidR="00F90BDC" w:rsidRDefault="00F90BDC"/>
    <w:p w14:paraId="572ABA3B" w14:textId="77777777" w:rsidR="00F90BDC" w:rsidRDefault="00F90BDC">
      <w:r xmlns:w="http://schemas.openxmlformats.org/wordprocessingml/2006/main">
        <w:t xml:space="preserve">2. At bygge bro over kløften: Lær at respektere og værdsætte vores forskelle</w:t>
      </w:r>
    </w:p>
    <w:p w14:paraId="1D375748" w14:textId="77777777" w:rsidR="00F90BDC" w:rsidRDefault="00F90BDC"/>
    <w:p w14:paraId="6F1C2392" w14:textId="77777777" w:rsidR="00F90BDC" w:rsidRDefault="00F90BDC">
      <w:r xmlns:w="http://schemas.openxmlformats.org/wordprocessingml/2006/main">
        <w:t xml:space="preserve">1. Ordsprogene 18:19 - "En fornærmet bror er mere ubøjelig end en befæstet by, og stridigheder er som spærrede porte til en citadel."</w:t>
      </w:r>
    </w:p>
    <w:p w14:paraId="258D7DA5" w14:textId="77777777" w:rsidR="00F90BDC" w:rsidRDefault="00F90BDC"/>
    <w:p w14:paraId="4019E21B" w14:textId="77777777" w:rsidR="00F90BDC" w:rsidRDefault="00F90BDC">
      <w:r xmlns:w="http://schemas.openxmlformats.org/wordprocessingml/2006/main">
        <w:t xml:space="preserve">2. Efeserbrevet 4,2-3 - "med al ydmyghed og mildhed, med tålmodighed, udvisende tolerance over for hinanden i kærlighed, flittigt at bevare Åndens enhed i fredens bånd."</w:t>
      </w:r>
    </w:p>
    <w:p w14:paraId="3C04045E" w14:textId="77777777" w:rsidR="00F90BDC" w:rsidRDefault="00F90BDC"/>
    <w:p w14:paraId="01286CD5" w14:textId="77777777" w:rsidR="00F90BDC" w:rsidRDefault="00F90BDC">
      <w:r xmlns:w="http://schemas.openxmlformats.org/wordprocessingml/2006/main">
        <w:t xml:space="preserve">Acts 23:8 Thi Sadducæerne sige, at der ikke er nogen Opstandelse, hverken Engel eller Aand; men Pharisæerne bekende begge.</w:t>
      </w:r>
    </w:p>
    <w:p w14:paraId="06E3E353" w14:textId="77777777" w:rsidR="00F90BDC" w:rsidRDefault="00F90BDC"/>
    <w:p w14:paraId="6F94A69D" w14:textId="77777777" w:rsidR="00F90BDC" w:rsidRDefault="00F90BDC">
      <w:r xmlns:w="http://schemas.openxmlformats.org/wordprocessingml/2006/main">
        <w:t xml:space="preserve">Farisæerne og saddukæerne havde forskellige meninger om opstandelsen, englene og ånden.</w:t>
      </w:r>
    </w:p>
    <w:p w14:paraId="34C8DAF8" w14:textId="77777777" w:rsidR="00F90BDC" w:rsidRDefault="00F90BDC"/>
    <w:p w14:paraId="18853CFB" w14:textId="77777777" w:rsidR="00F90BDC" w:rsidRDefault="00F90BDC">
      <w:r xmlns:w="http://schemas.openxmlformats.org/wordprocessingml/2006/main">
        <w:t xml:space="preserve">1: Vi må aldrig miste troen på opstandelsen og eksistensen af engle og ånder.</w:t>
      </w:r>
    </w:p>
    <w:p w14:paraId="4A811757" w14:textId="77777777" w:rsidR="00F90BDC" w:rsidRDefault="00F90BDC"/>
    <w:p w14:paraId="55693A3F" w14:textId="77777777" w:rsidR="00F90BDC" w:rsidRDefault="00F90BDC">
      <w:r xmlns:w="http://schemas.openxmlformats.org/wordprocessingml/2006/main">
        <w:t xml:space="preserve">2: Saddukæerne tog fejl i deres vantro på opstandelsen og ånder, og farisæerne havde ret i deres tro.</w:t>
      </w:r>
    </w:p>
    <w:p w14:paraId="40EC7454" w14:textId="77777777" w:rsidR="00F90BDC" w:rsidRDefault="00F90BDC"/>
    <w:p w14:paraId="4A379481" w14:textId="77777777" w:rsidR="00F90BDC" w:rsidRDefault="00F90BDC">
      <w:r xmlns:w="http://schemas.openxmlformats.org/wordprocessingml/2006/main">
        <w:t xml:space="preserve">1:1 Thessalonians 4:13-14 - Men jeg vil ikke have, at I skal være uvidende, brødre, om dem, som er sovet ind, så I ikke sørger, ligesom andre, der ikke har noget håb. Thi dersom vi tror, at </w:t>
      </w:r>
      <w:r xmlns:w="http://schemas.openxmlformats.org/wordprocessingml/2006/main">
        <w:lastRenderedPageBreak xmlns:w="http://schemas.openxmlformats.org/wordprocessingml/2006/main"/>
      </w:r>
      <w:r xmlns:w="http://schemas.openxmlformats.org/wordprocessingml/2006/main">
        <w:t xml:space="preserve">Jesus døde og opstod, saaledes vil Gud ogsaa bringe dem med ham, som sover i Jesus.</w:t>
      </w:r>
    </w:p>
    <w:p w14:paraId="5148F879" w14:textId="77777777" w:rsidR="00F90BDC" w:rsidRDefault="00F90BDC"/>
    <w:p w14:paraId="77710B1A" w14:textId="77777777" w:rsidR="00F90BDC" w:rsidRDefault="00F90BDC">
      <w:r xmlns:w="http://schemas.openxmlformats.org/wordprocessingml/2006/main">
        <w:t xml:space="preserve">2: Hebræerbrevet 12:22-23 - Men I er kommet til Sions bjerg og til den levende Guds by, det himmelske Jerusalem, og til en utallig skare af engle, til generalforsamlingen og menigheden af de førstefødte, som er skrevet i Himmelen og til Gud, alles Dommer, og til de fuldkomne retfærdiges Ånder.</w:t>
      </w:r>
    </w:p>
    <w:p w14:paraId="46C3D9C8" w14:textId="77777777" w:rsidR="00F90BDC" w:rsidRDefault="00F90BDC"/>
    <w:p w14:paraId="6286B8E0" w14:textId="77777777" w:rsidR="00F90BDC" w:rsidRDefault="00F90BDC">
      <w:r xmlns:w="http://schemas.openxmlformats.org/wordprocessingml/2006/main">
        <w:t xml:space="preserve">Acts 23:9 9 Og der opstod et stort Skrig, og de skriftkloge, som vare af farisæernes Del, stode op og strides og sagde: Vi finde intet Ondt i denne Mand; men dersom en Aand eller en Engel har talt til ham, lad os ikke kæmpe mod Gud.</w:t>
      </w:r>
    </w:p>
    <w:p w14:paraId="656F66CE" w14:textId="77777777" w:rsidR="00F90BDC" w:rsidRDefault="00F90BDC"/>
    <w:p w14:paraId="7DC7C938" w14:textId="77777777" w:rsidR="00F90BDC" w:rsidRDefault="00F90BDC">
      <w:r xmlns:w="http://schemas.openxmlformats.org/wordprocessingml/2006/main">
        <w:t xml:space="preserve">Farisæernes skriftkloge, efter at have hørt Paulus' forsvar, konkluderede, at de ikke kunne finde nogen fejl hos ham, og at enhver kommunikation, han havde, måtte være kommet fra en åndelig kilde.</w:t>
      </w:r>
    </w:p>
    <w:p w14:paraId="747F681F" w14:textId="77777777" w:rsidR="00F90BDC" w:rsidRDefault="00F90BDC"/>
    <w:p w14:paraId="56CA53FD" w14:textId="77777777" w:rsidR="00F90BDC" w:rsidRDefault="00F90BDC">
      <w:r xmlns:w="http://schemas.openxmlformats.org/wordprocessingml/2006/main">
        <w:t xml:space="preserve">1. Nødvendigheden af at være tro mod Gud i vores liv</w:t>
      </w:r>
    </w:p>
    <w:p w14:paraId="2B04EBF3" w14:textId="77777777" w:rsidR="00F90BDC" w:rsidRDefault="00F90BDC"/>
    <w:p w14:paraId="76DC9759" w14:textId="77777777" w:rsidR="00F90BDC" w:rsidRDefault="00F90BDC">
      <w:r xmlns:w="http://schemas.openxmlformats.org/wordprocessingml/2006/main">
        <w:t xml:space="preserve">2. Kraften i at lytte til Guds stemme</w:t>
      </w:r>
    </w:p>
    <w:p w14:paraId="07A73BE1" w14:textId="77777777" w:rsidR="00F90BDC" w:rsidRDefault="00F90BDC"/>
    <w:p w14:paraId="35B0D4AC" w14:textId="77777777" w:rsidR="00F90BDC" w:rsidRDefault="00F90BDC">
      <w:r xmlns:w="http://schemas.openxmlformats.org/wordprocessingml/2006/main">
        <w:t xml:space="preserve">1. Ordsprogene 3,5-6: Stol på Herren af hele dit hjerte og stol ikke på din egen forstand; kend ham på alle dine veje, så skal han gøre dine stier lige.</w:t>
      </w:r>
    </w:p>
    <w:p w14:paraId="5BDB8B39" w14:textId="77777777" w:rsidR="00F90BDC" w:rsidRDefault="00F90BDC"/>
    <w:p w14:paraId="1078E127" w14:textId="77777777" w:rsidR="00F90BDC" w:rsidRDefault="00F90BDC">
      <w:r xmlns:w="http://schemas.openxmlformats.org/wordprocessingml/2006/main">
        <w:t xml:space="preserve">2. Matthæus 6:10: Kom dit rige, ske din vilje, ligeså på jorden som i himlen.</w:t>
      </w:r>
    </w:p>
    <w:p w14:paraId="086247AC" w14:textId="77777777" w:rsidR="00F90BDC" w:rsidRDefault="00F90BDC"/>
    <w:p w14:paraId="3D64554C" w14:textId="77777777" w:rsidR="00F90BDC" w:rsidRDefault="00F90BDC">
      <w:r xmlns:w="http://schemas.openxmlformats.org/wordprocessingml/2006/main">
        <w:t xml:space="preserve">Acts 23:10 10 Og da der opstod en stor Uenighed, befalede Overhøvedsmanden, frygtede for, at Paulus skulde være trukket i Stykker af dem, soldaterne at drage ned og tage ham med Magt fra deres Midte og føre ham ind i slottet.</w:t>
      </w:r>
    </w:p>
    <w:p w14:paraId="4D2906D8" w14:textId="77777777" w:rsidR="00F90BDC" w:rsidRDefault="00F90BDC"/>
    <w:p w14:paraId="39F87C30" w14:textId="77777777" w:rsidR="00F90BDC" w:rsidRDefault="00F90BDC">
      <w:r xmlns:w="http://schemas.openxmlformats.org/wordprocessingml/2006/main">
        <w:t xml:space="preserve">Der opstod en stor uenighed blandt folket, og overkaptajnen, der frygtede for Paulus' sikkerhed, befalede soldaterne at tage ham med magt og bringe ham ind i slottet.</w:t>
      </w:r>
    </w:p>
    <w:p w14:paraId="0CC1109D" w14:textId="77777777" w:rsidR="00F90BDC" w:rsidRDefault="00F90BDC"/>
    <w:p w14:paraId="65A6FBF9" w14:textId="77777777" w:rsidR="00F90BDC" w:rsidRDefault="00F90BDC">
      <w:r xmlns:w="http://schemas.openxmlformats.org/wordprocessingml/2006/main">
        <w:t xml:space="preserve">1. Sæt din lid til, at Herren beskytter dig i vanskelige tider</w:t>
      </w:r>
    </w:p>
    <w:p w14:paraId="521D6E5A" w14:textId="77777777" w:rsidR="00F90BDC" w:rsidRDefault="00F90BDC"/>
    <w:p w14:paraId="4E1F45F1" w14:textId="77777777" w:rsidR="00F90BDC" w:rsidRDefault="00F90BDC">
      <w:r xmlns:w="http://schemas.openxmlformats.org/wordprocessingml/2006/main">
        <w:t xml:space="preserve">2. Vigtigheden af at sætte andre først for at hjælpe med at beskytte dem</w:t>
      </w:r>
    </w:p>
    <w:p w14:paraId="20CB00D3" w14:textId="77777777" w:rsidR="00F90BDC" w:rsidRDefault="00F90BDC"/>
    <w:p w14:paraId="26EB6310" w14:textId="77777777" w:rsidR="00F90BDC" w:rsidRDefault="00F90BDC">
      <w:r xmlns:w="http://schemas.openxmlformats.org/wordprocessingml/2006/main">
        <w:t xml:space="preserve">1. Salme 46:1 "Gud er vores tilflugt og styrke, en altid tilstedeværende hjælp i trængsel."</w:t>
      </w:r>
    </w:p>
    <w:p w14:paraId="2F44306F" w14:textId="77777777" w:rsidR="00F90BDC" w:rsidRDefault="00F90BDC"/>
    <w:p w14:paraId="6602E112" w14:textId="77777777" w:rsidR="00F90BDC" w:rsidRDefault="00F90BDC">
      <w:r xmlns:w="http://schemas.openxmlformats.org/wordprocessingml/2006/main">
        <w:t xml:space="preserve">2. Matthæus 22:39 "Og det andet er ligesom det: 'Elsk din næste som dig selv'."</w:t>
      </w:r>
    </w:p>
    <w:p w14:paraId="17816C13" w14:textId="77777777" w:rsidR="00F90BDC" w:rsidRDefault="00F90BDC"/>
    <w:p w14:paraId="5B1BC408" w14:textId="77777777" w:rsidR="00F90BDC" w:rsidRDefault="00F90BDC">
      <w:r xmlns:w="http://schemas.openxmlformats.org/wordprocessingml/2006/main">
        <w:t xml:space="preserve">Acts 23:11 11 Og den følgende Nat stod Herren hos ham og sagde: Vær ved godt Mod, Paulus! thi ligesom du har vidnet om mig i Jerusalem, saaledes skal du ogsaa vidne i Rom.</w:t>
      </w:r>
    </w:p>
    <w:p w14:paraId="533C4A69" w14:textId="77777777" w:rsidR="00F90BDC" w:rsidRDefault="00F90BDC"/>
    <w:p w14:paraId="4AFF8060" w14:textId="77777777" w:rsidR="00F90BDC" w:rsidRDefault="00F90BDC">
      <w:r xmlns:w="http://schemas.openxmlformats.org/wordprocessingml/2006/main">
        <w:t xml:space="preserve">Herren viste sig for Paulus om natten og opmuntrede ham til at fortsætte med at vidne om ham i Rom, ligesom han havde gjort i Jerusalem.</w:t>
      </w:r>
    </w:p>
    <w:p w14:paraId="46ECC1BC" w14:textId="77777777" w:rsidR="00F90BDC" w:rsidRDefault="00F90BDC"/>
    <w:p w14:paraId="03D1217E" w14:textId="77777777" w:rsidR="00F90BDC" w:rsidRDefault="00F90BDC">
      <w:r xmlns:w="http://schemas.openxmlformats.org/wordprocessingml/2006/main">
        <w:t xml:space="preserve">1. Fortsæt med at vidne om Herren - ApG 23:11</w:t>
      </w:r>
    </w:p>
    <w:p w14:paraId="08FE8A3C" w14:textId="77777777" w:rsidR="00F90BDC" w:rsidRDefault="00F90BDC"/>
    <w:p w14:paraId="2809E0C3" w14:textId="77777777" w:rsidR="00F90BDC" w:rsidRDefault="00F90BDC">
      <w:r xmlns:w="http://schemas.openxmlformats.org/wordprocessingml/2006/main">
        <w:t xml:space="preserve">2. Mod gennem vanskelige tider - ApG 23:11</w:t>
      </w:r>
    </w:p>
    <w:p w14:paraId="1E005ED3" w14:textId="77777777" w:rsidR="00F90BDC" w:rsidRDefault="00F90BDC"/>
    <w:p w14:paraId="0F429128" w14:textId="77777777" w:rsidR="00F90BDC" w:rsidRDefault="00F90BDC">
      <w:r xmlns:w="http://schemas.openxmlformats.org/wordprocessingml/2006/main">
        <w:t xml:space="preserve">1. Esajas 40:31 - Men de, der venter på Herren, skal forny deres styrke; de skal stige op med vinger som ørne; de skal løbe og ikke blive trætte; og de skulle vandre og ikke blive trætte.</w:t>
      </w:r>
    </w:p>
    <w:p w14:paraId="07C77078" w14:textId="77777777" w:rsidR="00F90BDC" w:rsidRDefault="00F90BDC"/>
    <w:p w14:paraId="09326345" w14:textId="77777777" w:rsidR="00F90BDC" w:rsidRDefault="00F90BDC">
      <w:r xmlns:w="http://schemas.openxmlformats.org/wordprocessingml/2006/main">
        <w:t xml:space="preserve">2. Romerne 8:37-39 - Nej, i alt dette er vi mere end sejrherrer ved ham, som elskede os. For jeg er overbevist om, at hverken død eller liv, hverken engle eller fyrster, eller magter, eller det nuværende eller det kommende, hverken højden eller dybden eller nogen anden skabning skal kunne adskille os fra kærligheden af Gud, som er i Kristus Jesus, vor Herre.</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23:12 12 Og da det blev Dag, slog nogle af Jøderne sig sammen og bandt sig under en Forbandelse og sagde, at de hverken vilde spise eller drikke, førend de havde slået Paulus ihjel.</w:t>
      </w:r>
    </w:p>
    <w:p w14:paraId="4AF6B262" w14:textId="77777777" w:rsidR="00F90BDC" w:rsidRDefault="00F90BDC"/>
    <w:p w14:paraId="752626ED" w14:textId="77777777" w:rsidR="00F90BDC" w:rsidRDefault="00F90BDC">
      <w:r xmlns:w="http://schemas.openxmlformats.org/wordprocessingml/2006/main">
        <w:t xml:space="preserve">En gruppe jøder planlagde at dræbe Paulus ved at aflægge ed på ikke at spise eller drikke, før de havde lykkedes med deres mission.</w:t>
      </w:r>
    </w:p>
    <w:p w14:paraId="53B03D52" w14:textId="77777777" w:rsidR="00F90BDC" w:rsidRDefault="00F90BDC"/>
    <w:p w14:paraId="2B2D49EF" w14:textId="77777777" w:rsidR="00F90BDC" w:rsidRDefault="00F90BDC">
      <w:r xmlns:w="http://schemas.openxmlformats.org/wordprocessingml/2006/main">
        <w:t xml:space="preserve">1. Guds trofasthed er tydelig over for onde planer og planer.</w:t>
      </w:r>
    </w:p>
    <w:p w14:paraId="037A12D2" w14:textId="77777777" w:rsidR="00F90BDC" w:rsidRDefault="00F90BDC"/>
    <w:p w14:paraId="7D30B037" w14:textId="77777777" w:rsidR="00F90BDC" w:rsidRDefault="00F90BDC">
      <w:r xmlns:w="http://schemas.openxmlformats.org/wordprocessingml/2006/main">
        <w:t xml:space="preserve">2. Vi kan lære at stole på Guds beskyttelse selv i fare.</w:t>
      </w:r>
    </w:p>
    <w:p w14:paraId="4FE53B72" w14:textId="77777777" w:rsidR="00F90BDC" w:rsidRDefault="00F90BDC"/>
    <w:p w14:paraId="28265BDB" w14:textId="77777777" w:rsidR="00F90BDC" w:rsidRDefault="00F90BDC">
      <w:r xmlns:w="http://schemas.openxmlformats.org/wordprocessingml/2006/main">
        <w:t xml:space="preserve">1. Salme 56:3-4 - “Når jeg er bange, sætter jeg min lid til dig. På Gud, hvis ord jeg priser, på Gud stoler jeg på; Jeg skal ikke være bange. Hvad kan kød gøre ved mig?”</w:t>
      </w:r>
    </w:p>
    <w:p w14:paraId="629EB96C" w14:textId="77777777" w:rsidR="00F90BDC" w:rsidRDefault="00F90BDC"/>
    <w:p w14:paraId="7E3C4E67" w14:textId="77777777" w:rsidR="00F90BDC" w:rsidRDefault="00F90BDC">
      <w:r xmlns:w="http://schemas.openxmlformats.org/wordprocessingml/2006/main">
        <w:t xml:space="preserve">2. Romerne 8,28-29 - "Og vi ved, at for dem, der elsker Gud, virker alt til det gode, for dem, der er kaldet efter hans hensigt. For dem, som han forud har kendt, har han også forudbestemt til at blive formet efter hans Søns billede, for at han skulle være den førstefødte blandt mange brødre."</w:t>
      </w:r>
    </w:p>
    <w:p w14:paraId="6A98D461" w14:textId="77777777" w:rsidR="00F90BDC" w:rsidRDefault="00F90BDC"/>
    <w:p w14:paraId="04187CF6" w14:textId="77777777" w:rsidR="00F90BDC" w:rsidRDefault="00F90BDC">
      <w:r xmlns:w="http://schemas.openxmlformats.org/wordprocessingml/2006/main">
        <w:t xml:space="preserve">Acts 23:13 Og de var mere end fyrre, som havde lavet denne sammensværgelse.</w:t>
      </w:r>
    </w:p>
    <w:p w14:paraId="3A7E962D" w14:textId="77777777" w:rsidR="00F90BDC" w:rsidRDefault="00F90BDC"/>
    <w:p w14:paraId="255407A7" w14:textId="77777777" w:rsidR="00F90BDC" w:rsidRDefault="00F90BDC">
      <w:r xmlns:w="http://schemas.openxmlformats.org/wordprocessingml/2006/main">
        <w:t xml:space="preserve">Passagen afslører, at fyrre mennesker havde konspireret mod Paulus.</w:t>
      </w:r>
    </w:p>
    <w:p w14:paraId="23B65A33" w14:textId="77777777" w:rsidR="00F90BDC" w:rsidRDefault="00F90BDC"/>
    <w:p w14:paraId="25AF29C6" w14:textId="77777777" w:rsidR="00F90BDC" w:rsidRDefault="00F90BDC">
      <w:r xmlns:w="http://schemas.openxmlformats.org/wordprocessingml/2006/main">
        <w:t xml:space="preserve">1. Gud vil altid beskytte sine trofaste tjenere, uanset hvor store oddsene er.</w:t>
      </w:r>
    </w:p>
    <w:p w14:paraId="4BE26333" w14:textId="77777777" w:rsidR="00F90BDC" w:rsidRDefault="00F90BDC"/>
    <w:p w14:paraId="4704864D" w14:textId="77777777" w:rsidR="00F90BDC" w:rsidRDefault="00F90BDC">
      <w:r xmlns:w="http://schemas.openxmlformats.org/wordprocessingml/2006/main">
        <w:t xml:space="preserve">2. Selv i lyset af overvældende modstand bør vi altid stå fast i vores tro.</w:t>
      </w:r>
    </w:p>
    <w:p w14:paraId="13A10B98" w14:textId="77777777" w:rsidR="00F90BDC" w:rsidRDefault="00F90BDC"/>
    <w:p w14:paraId="244694F8" w14:textId="77777777" w:rsidR="00F90BDC" w:rsidRDefault="00F90BDC">
      <w:r xmlns:w="http://schemas.openxmlformats.org/wordprocessingml/2006/main">
        <w:t xml:space="preserve">1. Esajas 54:17 "Intet våben, der dannes mod dig, skal have fremgang"</w:t>
      </w:r>
    </w:p>
    <w:p w14:paraId="42CDC443" w14:textId="77777777" w:rsidR="00F90BDC" w:rsidRDefault="00F90BDC"/>
    <w:p w14:paraId="6AEF13D5" w14:textId="77777777" w:rsidR="00F90BDC" w:rsidRDefault="00F90BDC">
      <w:r xmlns:w="http://schemas.openxmlformats.org/wordprocessingml/2006/main">
        <w:t xml:space="preserve">2. Romerne 8:31 "Hvad skal vi så sige til disse ting? Hvis Gud er for os, hvem kan så være imod os?"</w:t>
      </w:r>
    </w:p>
    <w:p w14:paraId="70D8B5E2" w14:textId="77777777" w:rsidR="00F90BDC" w:rsidRDefault="00F90BDC"/>
    <w:p w14:paraId="44C68155" w14:textId="77777777" w:rsidR="00F90BDC" w:rsidRDefault="00F90BDC">
      <w:r xmlns:w="http://schemas.openxmlformats.org/wordprocessingml/2006/main">
        <w:t xml:space="preserve">Acts 23:14 14 Og de kom til Ypperstepræsterne og de Ældste og sagde: Vi have bundet os under en stor Forbandelse, at vi intet skulle spise, før vi have dræbt Paulus.</w:t>
      </w:r>
    </w:p>
    <w:p w14:paraId="0E5C78D1" w14:textId="77777777" w:rsidR="00F90BDC" w:rsidRDefault="00F90BDC"/>
    <w:p w14:paraId="0C93A2BA" w14:textId="77777777" w:rsidR="00F90BDC" w:rsidRDefault="00F90BDC">
      <w:r xmlns:w="http://schemas.openxmlformats.org/wordprocessingml/2006/main">
        <w:t xml:space="preserve">De jødiske ledere var så vrede på Paulus, at de havde aflagt et løfte om ikke at spise, før de havde slået ham ihjel.</w:t>
      </w:r>
    </w:p>
    <w:p w14:paraId="16D660E9" w14:textId="77777777" w:rsidR="00F90BDC" w:rsidRDefault="00F90BDC"/>
    <w:p w14:paraId="39508BFC" w14:textId="77777777" w:rsidR="00F90BDC" w:rsidRDefault="00F90BDC">
      <w:r xmlns:w="http://schemas.openxmlformats.org/wordprocessingml/2006/main">
        <w:t xml:space="preserve">1. Faren ved ukontrollerede følelser: En undersøgelse af Apostlenes Gerninger 23:14</w:t>
      </w:r>
    </w:p>
    <w:p w14:paraId="62170502" w14:textId="77777777" w:rsidR="00F90BDC" w:rsidRDefault="00F90BDC"/>
    <w:p w14:paraId="2827FBFD" w14:textId="77777777" w:rsidR="00F90BDC" w:rsidRDefault="00F90BDC">
      <w:r xmlns:w="http://schemas.openxmlformats.org/wordprocessingml/2006/main">
        <w:t xml:space="preserve">2. Kraften i Guds beskyttelse: Et studium af Apostlenes Gerninger 23:14</w:t>
      </w:r>
    </w:p>
    <w:p w14:paraId="20FADFB8" w14:textId="77777777" w:rsidR="00F90BDC" w:rsidRDefault="00F90BDC"/>
    <w:p w14:paraId="53656245" w14:textId="77777777" w:rsidR="00F90BDC" w:rsidRDefault="00F90BDC">
      <w:r xmlns:w="http://schemas.openxmlformats.org/wordprocessingml/2006/main">
        <w:t xml:space="preserve">1. Ordsprogene 29:11 - En tåbe giver fuld luft til sin ånd, men en klog mand holder den stille tilbage.</w:t>
      </w:r>
    </w:p>
    <w:p w14:paraId="7377D564" w14:textId="77777777" w:rsidR="00F90BDC" w:rsidRDefault="00F90BDC"/>
    <w:p w14:paraId="574265D9" w14:textId="77777777" w:rsidR="00F90BDC" w:rsidRDefault="00F90BDC">
      <w:r xmlns:w="http://schemas.openxmlformats.org/wordprocessingml/2006/main">
        <w:t xml:space="preserve">2. Salme 91:11 - For han vil befale sine engle om dig at vogte dig på alle dine veje.</w:t>
      </w:r>
    </w:p>
    <w:p w14:paraId="294A0DE0" w14:textId="77777777" w:rsidR="00F90BDC" w:rsidRDefault="00F90BDC"/>
    <w:p w14:paraId="19030E43" w14:textId="77777777" w:rsidR="00F90BDC" w:rsidRDefault="00F90BDC">
      <w:r xmlns:w="http://schemas.openxmlformats.org/wordprocessingml/2006/main">
        <w:t xml:space="preserve">Apostlenes Gerninger 23:15 Men nu tilkendegiver I sammen med Raadet Overhøvedsmanden, at han skal føre ham ned til eder i morgen, som om I vilde spørge noget mere fuldkomment angående ham; og vi, eller han nogensinde kommer nær, er rede til at dræbe ham .</w:t>
      </w:r>
    </w:p>
    <w:p w14:paraId="2546E98C" w14:textId="77777777" w:rsidR="00F90BDC" w:rsidRDefault="00F90BDC"/>
    <w:p w14:paraId="2C7A6518" w14:textId="77777777" w:rsidR="00F90BDC" w:rsidRDefault="00F90BDC">
      <w:r xmlns:w="http://schemas.openxmlformats.org/wordprocessingml/2006/main">
        <w:t xml:space="preserve">Det jødiske råd opfordrer den romerske kaptajn til at bringe Paulus frem for dem næste dag, så de kan forhøre ham yderligere, og de er parate til at dræbe ham.</w:t>
      </w:r>
    </w:p>
    <w:p w14:paraId="6E851D43" w14:textId="77777777" w:rsidR="00F90BDC" w:rsidRDefault="00F90BDC"/>
    <w:p w14:paraId="03C0817D" w14:textId="77777777" w:rsidR="00F90BDC" w:rsidRDefault="00F90BDC">
      <w:r xmlns:w="http://schemas.openxmlformats.org/wordprocessingml/2006/main">
        <w:t xml:space="preserve">1. Faren ved at afvise Guds budskab: Et studie i Paulus' liv</w:t>
      </w:r>
    </w:p>
    <w:p w14:paraId="0B344C7D" w14:textId="77777777" w:rsidR="00F90BDC" w:rsidRDefault="00F90BDC"/>
    <w:p w14:paraId="70671419" w14:textId="77777777" w:rsidR="00F90BDC" w:rsidRDefault="00F90BDC">
      <w:r xmlns:w="http://schemas.openxmlformats.org/wordprocessingml/2006/main">
        <w:t xml:space="preserve">2. Værdien af vedholdenhed i vanskelige tider</w:t>
      </w:r>
    </w:p>
    <w:p w14:paraId="3D7B083B" w14:textId="77777777" w:rsidR="00F90BDC" w:rsidRDefault="00F90BDC"/>
    <w:p w14:paraId="33F790BB" w14:textId="77777777" w:rsidR="00F90BDC" w:rsidRDefault="00F90BDC">
      <w:r xmlns:w="http://schemas.openxmlformats.org/wordprocessingml/2006/main">
        <w:t xml:space="preserve">1. Romerne 8:31-39 - Vished og kraft om Guds kærlighed midt i lidelsen.</w:t>
      </w:r>
    </w:p>
    <w:p w14:paraId="3B7832D8" w14:textId="77777777" w:rsidR="00F90BDC" w:rsidRDefault="00F90BDC"/>
    <w:p w14:paraId="0D436B4D" w14:textId="77777777" w:rsidR="00F90BDC" w:rsidRDefault="00F90BDC">
      <w:r xmlns:w="http://schemas.openxmlformats.org/wordprocessingml/2006/main">
        <w:t xml:space="preserve">2. Hebræerbrevet 12:1-3 - Behovet for at holde ud og forblive trofast selv i svære tider.</w:t>
      </w:r>
    </w:p>
    <w:p w14:paraId="6E7832D9" w14:textId="77777777" w:rsidR="00F90BDC" w:rsidRDefault="00F90BDC"/>
    <w:p w14:paraId="1443B2C9" w14:textId="77777777" w:rsidR="00F90BDC" w:rsidRDefault="00F90BDC">
      <w:r xmlns:w="http://schemas.openxmlformats.org/wordprocessingml/2006/main">
        <w:t xml:space="preserve">Acts 23:16 16 Og da Paulus' Søsters Søn hørte om, at de havde luret, gik han hen og gik ind i Borgen og fortalte det til Paulus.</w:t>
      </w:r>
    </w:p>
    <w:p w14:paraId="042E778E" w14:textId="77777777" w:rsidR="00F90BDC" w:rsidRDefault="00F90BDC"/>
    <w:p w14:paraId="05AD2E59" w14:textId="77777777" w:rsidR="00F90BDC" w:rsidRDefault="00F90BDC">
      <w:r xmlns:w="http://schemas.openxmlformats.org/wordprocessingml/2006/main">
        <w:t xml:space="preserve">Pauls søsters søn blev advaret om et komplot mod Paul og advarede ham i tide.</w:t>
      </w:r>
    </w:p>
    <w:p w14:paraId="5FD7C2CE" w14:textId="77777777" w:rsidR="00F90BDC" w:rsidRDefault="00F90BDC"/>
    <w:p w14:paraId="735934B2" w14:textId="77777777" w:rsidR="00F90BDC" w:rsidRDefault="00F90BDC">
      <w:r xmlns:w="http://schemas.openxmlformats.org/wordprocessingml/2006/main">
        <w:t xml:space="preserve">1. Gud giver beskyttelse, selv i de mørkeste tider.</w:t>
      </w:r>
    </w:p>
    <w:p w14:paraId="40478507" w14:textId="77777777" w:rsidR="00F90BDC" w:rsidRDefault="00F90BDC"/>
    <w:p w14:paraId="12C73AD5" w14:textId="77777777" w:rsidR="00F90BDC" w:rsidRDefault="00F90BDC">
      <w:r xmlns:w="http://schemas.openxmlformats.org/wordprocessingml/2006/main">
        <w:t xml:space="preserve">2. Gud viser sin kærlighed til os gennem menneskerne omkring os.</w:t>
      </w:r>
    </w:p>
    <w:p w14:paraId="0028B654" w14:textId="77777777" w:rsidR="00F90BDC" w:rsidRDefault="00F90BDC"/>
    <w:p w14:paraId="34E769CA" w14:textId="77777777" w:rsidR="00F90BDC" w:rsidRDefault="00F90BDC">
      <w:r xmlns:w="http://schemas.openxmlformats.org/wordprocessingml/2006/main">
        <w:t xml:space="preserve">1. Salme 27:5 "For på nødens dag vil han bevare mig i sin bolig; han vil skjule mig i sit hellige telts ly og sætte mig højt på en klippe."</w:t>
      </w:r>
    </w:p>
    <w:p w14:paraId="2CD249D8" w14:textId="77777777" w:rsidR="00F90BDC" w:rsidRDefault="00F90BDC"/>
    <w:p w14:paraId="1A67B511" w14:textId="77777777" w:rsidR="00F90BDC" w:rsidRDefault="00F90BDC">
      <w:r xmlns:w="http://schemas.openxmlformats.org/wordprocessingml/2006/main">
        <w:t xml:space="preserve">2. Romerbrevet 8:28 "Og vi ved, at Gud i alle ting virker til gavn for dem, som elsker ham, som er kaldet efter hans hensigt."</w:t>
      </w:r>
    </w:p>
    <w:p w14:paraId="179A1F9A" w14:textId="77777777" w:rsidR="00F90BDC" w:rsidRDefault="00F90BDC"/>
    <w:p w14:paraId="0EBB02EE" w14:textId="77777777" w:rsidR="00F90BDC" w:rsidRDefault="00F90BDC">
      <w:r xmlns:w="http://schemas.openxmlformats.org/wordprocessingml/2006/main">
        <w:t xml:space="preserve">Acts 23:17 17 Da kaldte Paulus en af Høvedsmændene til sig og sagde: Bring denne unge Mand til Øversten, thi han har noget at fortælle ham.</w:t>
      </w:r>
    </w:p>
    <w:p w14:paraId="376C2FD7" w14:textId="77777777" w:rsidR="00F90BDC" w:rsidRDefault="00F90BDC"/>
    <w:p w14:paraId="4C741A9B" w14:textId="77777777" w:rsidR="00F90BDC" w:rsidRDefault="00F90BDC">
      <w:r xmlns:w="http://schemas.openxmlformats.org/wordprocessingml/2006/main">
        <w:t xml:space="preserve">Paulus opfordrede en høvedsmand til at bringe en ung mand til den øverste kaptajn, da den unge mand havde noget vigtigt at fortælle ham.</w:t>
      </w:r>
    </w:p>
    <w:p w14:paraId="1D2D7B6F" w14:textId="77777777" w:rsidR="00F90BDC" w:rsidRDefault="00F90BDC"/>
    <w:p w14:paraId="74E523F8" w14:textId="77777777" w:rsidR="00F90BDC" w:rsidRDefault="00F90BDC">
      <w:r xmlns:w="http://schemas.openxmlformats.org/wordprocessingml/2006/main">
        <w:t xml:space="preserve">1. Gud giver os mod til at tale sandt til magthaverne.</w:t>
      </w:r>
    </w:p>
    <w:p w14:paraId="15A1C859" w14:textId="77777777" w:rsidR="00F90BDC" w:rsidRDefault="00F90BDC"/>
    <w:p w14:paraId="7A8FBD7E" w14:textId="77777777" w:rsidR="00F90BDC" w:rsidRDefault="00F90BDC">
      <w:r xmlns:w="http://schemas.openxmlformats.org/wordprocessingml/2006/main">
        <w:t xml:space="preserve">2. Vi kan altid stole på Herrens vejledning i vanskelige situationer.</w:t>
      </w:r>
    </w:p>
    <w:p w14:paraId="77658FB1" w14:textId="77777777" w:rsidR="00F90BDC" w:rsidRDefault="00F90BDC"/>
    <w:p w14:paraId="0E46827F" w14:textId="77777777" w:rsidR="00F90BDC" w:rsidRDefault="00F90BDC">
      <w:r xmlns:w="http://schemas.openxmlformats.org/wordprocessingml/2006/main">
        <w:t xml:space="preserve">1. Ordsprogene 28:1 - "De ugudelige flygter, når ingen forfølger, men de retfærdige er frimodige som en løve."</w:t>
      </w:r>
    </w:p>
    <w:p w14:paraId="42090C17" w14:textId="77777777" w:rsidR="00F90BDC" w:rsidRDefault="00F90BDC"/>
    <w:p w14:paraId="7021B2E8" w14:textId="77777777" w:rsidR="00F90BDC" w:rsidRDefault="00F90BDC">
      <w:r xmlns:w="http://schemas.openxmlformats.org/wordprocessingml/2006/main">
        <w:t xml:space="preserve">2. Esajas 41:10 - "Frygt ikke, for jeg er med dig; vær ikke forfærdet, for jeg er din Gud; jeg vil styrke dig, jeg hjælper dig, jeg støtter dig med min retfærdige højre hånd."</w:t>
      </w:r>
    </w:p>
    <w:p w14:paraId="57D96557" w14:textId="77777777" w:rsidR="00F90BDC" w:rsidRDefault="00F90BDC"/>
    <w:p w14:paraId="4A11AC92" w14:textId="77777777" w:rsidR="00F90BDC" w:rsidRDefault="00F90BDC">
      <w:r xmlns:w="http://schemas.openxmlformats.org/wordprocessingml/2006/main">
        <w:t xml:space="preserve">Acts 23:18 18 Da tog han ham og førte ham til Øversten og sagde: Fangen Paulus kaldte mig til sig og bad mig bringe denne unge Mand til dig, som har noget at sige dig.</w:t>
      </w:r>
    </w:p>
    <w:p w14:paraId="23164172" w14:textId="77777777" w:rsidR="00F90BDC" w:rsidRDefault="00F90BDC"/>
    <w:p w14:paraId="27D9752D" w14:textId="77777777" w:rsidR="00F90BDC" w:rsidRDefault="00F90BDC">
      <w:r xmlns:w="http://schemas.openxmlformats.org/wordprocessingml/2006/main">
        <w:t xml:space="preserve">Paulus bad en discipel om at bringe en ung mand til overkaptajnen, så han kunne fortælle ham noget.</w:t>
      </w:r>
    </w:p>
    <w:p w14:paraId="5C71131E" w14:textId="77777777" w:rsidR="00F90BDC" w:rsidRDefault="00F90BDC"/>
    <w:p w14:paraId="78F74295" w14:textId="77777777" w:rsidR="00F90BDC" w:rsidRDefault="00F90BDC">
      <w:r xmlns:w="http://schemas.openxmlformats.org/wordprocessingml/2006/main">
        <w:t xml:space="preserve">1. Vær modig og tal op - ApG 23:18</w:t>
      </w:r>
    </w:p>
    <w:p w14:paraId="40C2426B" w14:textId="77777777" w:rsidR="00F90BDC" w:rsidRDefault="00F90BDC"/>
    <w:p w14:paraId="777AD91C" w14:textId="77777777" w:rsidR="00F90BDC" w:rsidRDefault="00F90BDC">
      <w:r xmlns:w="http://schemas.openxmlformats.org/wordprocessingml/2006/main">
        <w:t xml:space="preserve">2. Stå op for det, du tror - ApG 23:18</w:t>
      </w:r>
    </w:p>
    <w:p w14:paraId="3EE809FF" w14:textId="77777777" w:rsidR="00F90BDC" w:rsidRDefault="00F90BDC"/>
    <w:p w14:paraId="66D45B2B" w14:textId="77777777" w:rsidR="00F90BDC" w:rsidRDefault="00F90BDC">
      <w:r xmlns:w="http://schemas.openxmlformats.org/wordprocessingml/2006/main">
        <w:t xml:space="preserve">1. Ordsprogene 31:8-9 "Tal for dem, der ikke kan tale for sig selv, for rettighederne for alle, der er nødlidende. Sig op og bedøm retfærdigt; forsvare de fattiges og nødlidendes rettigheder."</w:t>
      </w:r>
    </w:p>
    <w:p w14:paraId="7BBA7129" w14:textId="77777777" w:rsidR="00F90BDC" w:rsidRDefault="00F90BDC"/>
    <w:p w14:paraId="3A942B5B" w14:textId="77777777" w:rsidR="00F90BDC" w:rsidRDefault="00F90BDC">
      <w:r xmlns:w="http://schemas.openxmlformats.org/wordprocessingml/2006/main">
        <w:t xml:space="preserve">2. Jakob 1:19-20 “Forstå dette, mine kære brødre og søstre: I skal alle være hurtige til at lytte, langsomme til at tale og langsomme til at blive vrede. Menneskets vrede frembringer ikke den retfærdighed, Gud ønsker."</w:t>
      </w:r>
    </w:p>
    <w:p w14:paraId="61500677" w14:textId="77777777" w:rsidR="00F90BDC" w:rsidRDefault="00F90BDC"/>
    <w:p w14:paraId="5614FD36" w14:textId="77777777" w:rsidR="00F90BDC" w:rsidRDefault="00F90BDC">
      <w:r xmlns:w="http://schemas.openxmlformats.org/wordprocessingml/2006/main">
        <w:t xml:space="preserve">Acts 23:19 19 Da tog Overhøvedsmanden ham ved Haanden og gik med ham afsides og spurgte ham: Hvad er det, du har at sige mig?</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blev taget til side af overkaptajnen og bad ham om at dele sin historie.</w:t>
      </w:r>
    </w:p>
    <w:p w14:paraId="66040416" w14:textId="77777777" w:rsidR="00F90BDC" w:rsidRDefault="00F90BDC"/>
    <w:p w14:paraId="431DB16F" w14:textId="77777777" w:rsidR="00F90BDC" w:rsidRDefault="00F90BDC">
      <w:r xmlns:w="http://schemas.openxmlformats.org/wordprocessingml/2006/main">
        <w:t xml:space="preserve">1: Gud vil give os muligheder for at dele vores historie og bringe ære til hans navn.</w:t>
      </w:r>
    </w:p>
    <w:p w14:paraId="652CC950" w14:textId="77777777" w:rsidR="00F90BDC" w:rsidRDefault="00F90BDC"/>
    <w:p w14:paraId="0233E1AD" w14:textId="77777777" w:rsidR="00F90BDC" w:rsidRDefault="00F90BDC">
      <w:r xmlns:w="http://schemas.openxmlformats.org/wordprocessingml/2006/main">
        <w:t xml:space="preserve">2: Vi skal være villige til at træde ud i tro og stole på, at Gud vil give den styrke og det mod, der er nødvendigt i vanskelige situationer.</w:t>
      </w:r>
    </w:p>
    <w:p w14:paraId="1B6554A2" w14:textId="77777777" w:rsidR="00F90BDC" w:rsidRDefault="00F90BDC"/>
    <w:p w14:paraId="196C99D5" w14:textId="77777777" w:rsidR="00F90BDC" w:rsidRDefault="00F90BDC">
      <w:r xmlns:w="http://schemas.openxmlformats.org/wordprocessingml/2006/main">
        <w:t xml:space="preserve">1: Romerne 8:31 - "Hvad skal vi så sige til disse ting? Hvis Gud er for os, hvem kan så være imod os?”</w:t>
      </w:r>
    </w:p>
    <w:p w14:paraId="765635BA" w14:textId="77777777" w:rsidR="00F90BDC" w:rsidRDefault="00F90BDC"/>
    <w:p w14:paraId="645806FF" w14:textId="77777777" w:rsidR="00F90BDC" w:rsidRDefault="00F90BDC">
      <w:r xmlns:w="http://schemas.openxmlformats.org/wordprocessingml/2006/main">
        <w:t xml:space="preserve">2: Filipperne 4:13 - "Jeg kan gøre alt ved ham, som styrker mig."</w:t>
      </w:r>
    </w:p>
    <w:p w14:paraId="20114A2B" w14:textId="77777777" w:rsidR="00F90BDC" w:rsidRDefault="00F90BDC"/>
    <w:p w14:paraId="52570BD1" w14:textId="77777777" w:rsidR="00F90BDC" w:rsidRDefault="00F90BDC">
      <w:r xmlns:w="http://schemas.openxmlformats.org/wordprocessingml/2006/main">
        <w:t xml:space="preserve">Acts 23:20 20 Og han sagde: Jøderne ere blevet enige om at begære dig, at du i Morgen vilde føre Paulus ned i Raadet, som om de vilde spørge ham nærmere.</w:t>
      </w:r>
    </w:p>
    <w:p w14:paraId="706D339B" w14:textId="77777777" w:rsidR="00F90BDC" w:rsidRDefault="00F90BDC"/>
    <w:p w14:paraId="2861A39E" w14:textId="77777777" w:rsidR="00F90BDC" w:rsidRDefault="00F90BDC">
      <w:r xmlns:w="http://schemas.openxmlformats.org/wordprocessingml/2006/main">
        <w:t xml:space="preserve">Jøderne bad kommandanten om at bringe Paulus til rådet den følgende dag for at stille ham yderligere spørgsmål.</w:t>
      </w:r>
    </w:p>
    <w:p w14:paraId="44CEA3DD" w14:textId="77777777" w:rsidR="00F90BDC" w:rsidRDefault="00F90BDC"/>
    <w:p w14:paraId="4671295B" w14:textId="77777777" w:rsidR="00F90BDC" w:rsidRDefault="00F90BDC">
      <w:r xmlns:w="http://schemas.openxmlformats.org/wordprocessingml/2006/main">
        <w:t xml:space="preserve">1. Vigtigheden af at lytte til Guds vejledning på trods af andres pres</w:t>
      </w:r>
    </w:p>
    <w:p w14:paraId="7E4C5A40" w14:textId="77777777" w:rsidR="00F90BDC" w:rsidRDefault="00F90BDC"/>
    <w:p w14:paraId="522F536B" w14:textId="77777777" w:rsidR="00F90BDC" w:rsidRDefault="00F90BDC">
      <w:r xmlns:w="http://schemas.openxmlformats.org/wordprocessingml/2006/main">
        <w:t xml:space="preserve">2. At være forberedt på at følge Guds vilje i enhver situation</w:t>
      </w:r>
    </w:p>
    <w:p w14:paraId="7CA0079C" w14:textId="77777777" w:rsidR="00F90BDC" w:rsidRDefault="00F90BDC"/>
    <w:p w14:paraId="2250E06A" w14:textId="77777777" w:rsidR="00F90BDC" w:rsidRDefault="00F90BDC">
      <w:r xmlns:w="http://schemas.openxmlformats.org/wordprocessingml/2006/main">
        <w:t xml:space="preserve">1. Jakob 1:5-6 - "Hvis nogen af jer mangler visdom, så bede han Gud, som giver gavmildt til alle uden bebrejdelse, og det vil blive givet ham. Men lad ham bede i tro uden tvivl, for en, der tvivler, er som en bølge af havet, der drives og kastes af vinden.</w:t>
      </w:r>
    </w:p>
    <w:p w14:paraId="13BDF5FD" w14:textId="77777777" w:rsidR="00F90BDC" w:rsidRDefault="00F90BDC"/>
    <w:p w14:paraId="79929637" w14:textId="77777777" w:rsidR="00F90BDC" w:rsidRDefault="00F90BDC">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14:paraId="0799BBBD" w14:textId="77777777" w:rsidR="00F90BDC" w:rsidRDefault="00F90BDC"/>
    <w:p w14:paraId="2FC3E999" w14:textId="77777777" w:rsidR="00F90BDC" w:rsidRDefault="00F90BDC">
      <w:r xmlns:w="http://schemas.openxmlformats.org/wordprocessingml/2006/main">
        <w:t xml:space="preserve">Acts 23:21 21 Men du skal ikke give efter for dem; thi af dem ligger der mere end fyrretyve Mænd, som har forpligtet sig til at æde eller drikke, før de har slået ham ihjel; de er parate og søger et løfte fra dig.</w:t>
      </w:r>
    </w:p>
    <w:p w14:paraId="09E5654E" w14:textId="77777777" w:rsidR="00F90BDC" w:rsidRDefault="00F90BDC"/>
    <w:p w14:paraId="406C2931" w14:textId="77777777" w:rsidR="00F90BDC" w:rsidRDefault="00F90BDC">
      <w:r xmlns:w="http://schemas.openxmlformats.org/wordprocessingml/2006/main">
        <w:t xml:space="preserve">Paul bliver advaret om et mordplan mod ham af mere end 40 mænd, som har lovet ikke at spise eller drikke, før han er blevet dræbt.</w:t>
      </w:r>
    </w:p>
    <w:p w14:paraId="10751E10" w14:textId="77777777" w:rsidR="00F90BDC" w:rsidRDefault="00F90BDC"/>
    <w:p w14:paraId="780EF672" w14:textId="77777777" w:rsidR="00F90BDC" w:rsidRDefault="00F90BDC">
      <w:r xmlns:w="http://schemas.openxmlformats.org/wordprocessingml/2006/main">
        <w:t xml:space="preserve">1. Giv ikke efter for pres fra dem, der ønsker at gøre det onde.</w:t>
      </w:r>
    </w:p>
    <w:p w14:paraId="71115AD0" w14:textId="77777777" w:rsidR="00F90BDC" w:rsidRDefault="00F90BDC"/>
    <w:p w14:paraId="41D5D0E1" w14:textId="77777777" w:rsidR="00F90BDC" w:rsidRDefault="00F90BDC">
      <w:r xmlns:w="http://schemas.openxmlformats.org/wordprocessingml/2006/main">
        <w:t xml:space="preserve">2. Stå fast i din tro på trods af modstand og fristelser.</w:t>
      </w:r>
    </w:p>
    <w:p w14:paraId="42BB1032" w14:textId="77777777" w:rsidR="00F90BDC" w:rsidRDefault="00F90BDC"/>
    <w:p w14:paraId="1D691A72" w14:textId="77777777" w:rsidR="00F90BDC" w:rsidRDefault="00F90BDC">
      <w:r xmlns:w="http://schemas.openxmlformats.org/wordprocessingml/2006/main">
        <w:t xml:space="preserve">1. Efeserne 6:11-13 - Tag Guds fulde rustning på, så I kan stå imod Djævelens planer.</w:t>
      </w:r>
    </w:p>
    <w:p w14:paraId="64283771" w14:textId="77777777" w:rsidR="00F90BDC" w:rsidRDefault="00F90BDC"/>
    <w:p w14:paraId="75E3D472" w14:textId="77777777" w:rsidR="00F90BDC" w:rsidRDefault="00F90BDC">
      <w:r xmlns:w="http://schemas.openxmlformats.org/wordprocessingml/2006/main">
        <w:t xml:space="preserve">2. Matthæus 10:22 – Og I vil blive hadet af alle for mit navns skyld. Men den, der holder ud til enden, vil blive frelst.</w:t>
      </w:r>
    </w:p>
    <w:p w14:paraId="405A16EB" w14:textId="77777777" w:rsidR="00F90BDC" w:rsidRDefault="00F90BDC"/>
    <w:p w14:paraId="5B2E18CD" w14:textId="77777777" w:rsidR="00F90BDC" w:rsidRDefault="00F90BDC">
      <w:r xmlns:w="http://schemas.openxmlformats.org/wordprocessingml/2006/main">
        <w:t xml:space="preserve">Acts 23:22 22 Da lod Overhøvedsmanden den unge Mand gå og bød ham: se til, at du ikke siger nogen, at du har kundgjort mig dette.</w:t>
      </w:r>
    </w:p>
    <w:p w14:paraId="127A4BBD" w14:textId="77777777" w:rsidR="00F90BDC" w:rsidRDefault="00F90BDC"/>
    <w:p w14:paraId="78B84E46" w14:textId="77777777" w:rsidR="00F90BDC" w:rsidRDefault="00F90BDC">
      <w:r xmlns:w="http://schemas.openxmlformats.org/wordprocessingml/2006/main">
        <w:t xml:space="preserve">Chefkaptajnen løslod den unge mand og bad ham ikke fortælle nogen om, hvad der skete.</w:t>
      </w:r>
    </w:p>
    <w:p w14:paraId="519FD19C" w14:textId="77777777" w:rsidR="00F90BDC" w:rsidRDefault="00F90BDC"/>
    <w:p w14:paraId="7B392303" w14:textId="77777777" w:rsidR="00F90BDC" w:rsidRDefault="00F90BDC">
      <w:r xmlns:w="http://schemas.openxmlformats.org/wordprocessingml/2006/main">
        <w:t xml:space="preserve">1. Styrken ved at holde hemmeligheder</w:t>
      </w:r>
    </w:p>
    <w:p w14:paraId="5A012605" w14:textId="77777777" w:rsidR="00F90BDC" w:rsidRDefault="00F90BDC"/>
    <w:p w14:paraId="791C7870" w14:textId="77777777" w:rsidR="00F90BDC" w:rsidRDefault="00F90BDC">
      <w:r xmlns:w="http://schemas.openxmlformats.org/wordprocessingml/2006/main">
        <w:t xml:space="preserve">2. Udlevelse af vores forpligtelser</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Ordsprogene 11:13 - En sladder forråder en tillid; men en troværdig mand holder på en hemmelighed.</w:t>
      </w:r>
    </w:p>
    <w:p w14:paraId="16FA6F0C" w14:textId="77777777" w:rsidR="00F90BDC" w:rsidRDefault="00F90BDC"/>
    <w:p w14:paraId="2082CD4B" w14:textId="77777777" w:rsidR="00F90BDC" w:rsidRDefault="00F90BDC">
      <w:r xmlns:w="http://schemas.openxmlformats.org/wordprocessingml/2006/main">
        <w:t xml:space="preserve">2. Kolossenserne 3:23 - Uanset hvad du gør, så arbejd på det af hele dit hjerte, som at arbejde for Herren, ikke for menneskelige herrer.</w:t>
      </w:r>
    </w:p>
    <w:p w14:paraId="550A827C" w14:textId="77777777" w:rsidR="00F90BDC" w:rsidRDefault="00F90BDC"/>
    <w:p w14:paraId="0F3CB524" w14:textId="77777777" w:rsidR="00F90BDC" w:rsidRDefault="00F90BDC">
      <w:r xmlns:w="http://schemas.openxmlformats.org/wordprocessingml/2006/main">
        <w:t xml:space="preserve">Acts 23:23 23 Og han kaldte to Høvedsmænd til sig og sagde: Gør to Hundrede Stridsfolk rede til at drage til Cesarea, og Ryttere og halvtredsindstyve og to Hundrede Spydmænd i den tredje Time om Natten;</w:t>
      </w:r>
    </w:p>
    <w:p w14:paraId="26FDD908" w14:textId="77777777" w:rsidR="00F90BDC" w:rsidRDefault="00F90BDC"/>
    <w:p w14:paraId="737BCF29" w14:textId="77777777" w:rsidR="00F90BDC" w:rsidRDefault="00F90BDC">
      <w:r xmlns:w="http://schemas.openxmlformats.org/wordprocessingml/2006/main">
        <w:t xml:space="preserve">Paulus befaler to centurioner at samle 200 soldater, 70 ryttere og 200 spydmænd for at tage til Cæsarea om natten.</w:t>
      </w:r>
    </w:p>
    <w:p w14:paraId="6FC74E21" w14:textId="77777777" w:rsidR="00F90BDC" w:rsidRDefault="00F90BDC"/>
    <w:p w14:paraId="4C0D3A1B" w14:textId="77777777" w:rsidR="00F90BDC" w:rsidRDefault="00F90BDC">
      <w:r xmlns:w="http://schemas.openxmlformats.org/wordprocessingml/2006/main">
        <w:t xml:space="preserve">1. Paulus' trofasthed i at følge Guds vilje</w:t>
      </w:r>
    </w:p>
    <w:p w14:paraId="327AE9DD" w14:textId="77777777" w:rsidR="00F90BDC" w:rsidRDefault="00F90BDC"/>
    <w:p w14:paraId="306A84C6" w14:textId="77777777" w:rsidR="00F90BDC" w:rsidRDefault="00F90BDC">
      <w:r xmlns:w="http://schemas.openxmlformats.org/wordprocessingml/2006/main">
        <w:t xml:space="preserve">2. Kraften til lydighed mod Guds befalinger</w:t>
      </w:r>
    </w:p>
    <w:p w14:paraId="01747055" w14:textId="77777777" w:rsidR="00F90BDC" w:rsidRDefault="00F90BDC"/>
    <w:p w14:paraId="6B061C88" w14:textId="77777777" w:rsidR="00F90BDC" w:rsidRDefault="00F90BDC">
      <w:r xmlns:w="http://schemas.openxmlformats.org/wordprocessingml/2006/main">
        <w:t xml:space="preserve">1. Romerbrevet 8:28 – Og vi ved, at Gud i alt virker til gavn for dem, som elsker ham, som er kaldet efter hans hensigt.</w:t>
      </w:r>
    </w:p>
    <w:p w14:paraId="64817B53" w14:textId="77777777" w:rsidR="00F90BDC" w:rsidRDefault="00F90BDC"/>
    <w:p w14:paraId="56651683" w14:textId="77777777" w:rsidR="00F90BDC" w:rsidRDefault="00F90BDC">
      <w:r xmlns:w="http://schemas.openxmlformats.org/wordprocessingml/2006/main">
        <w:t xml:space="preserve">2. Hebræerbrevet 11:6 – Og uden tro er det umuligt at behage Gud, for enhver, der kommer til ham, skal tro, at han eksisterer, og at han belønner dem, der oprigtigt søger ham.</w:t>
      </w:r>
    </w:p>
    <w:p w14:paraId="7F1D86FD" w14:textId="77777777" w:rsidR="00F90BDC" w:rsidRDefault="00F90BDC"/>
    <w:p w14:paraId="2AD08B3A" w14:textId="77777777" w:rsidR="00F90BDC" w:rsidRDefault="00F90BDC">
      <w:r xmlns:w="http://schemas.openxmlformats.org/wordprocessingml/2006/main">
        <w:t xml:space="preserve">Acts 23:24 24 Og skaffer dem Kvæg, at de kan sætte Paulus på og bringe ham i sikkerhed til Landshøvdingen Felix.</w:t>
      </w:r>
    </w:p>
    <w:p w14:paraId="1D79F887" w14:textId="77777777" w:rsidR="00F90BDC" w:rsidRDefault="00F90BDC"/>
    <w:p w14:paraId="6B401F51" w14:textId="77777777" w:rsidR="00F90BDC" w:rsidRDefault="00F90BDC">
      <w:r xmlns:w="http://schemas.openxmlformats.org/wordprocessingml/2006/main">
        <w:t xml:space="preserve">Claudius Lysias beordrer soldater til at sørge for dyr, så Paulus kan føres sikkert til Felix, guvernøren.</w:t>
      </w:r>
    </w:p>
    <w:p w14:paraId="15FE632F" w14:textId="77777777" w:rsidR="00F90BDC" w:rsidRDefault="00F90BDC"/>
    <w:p w14:paraId="5B2FC62F" w14:textId="77777777" w:rsidR="00F90BDC" w:rsidRDefault="00F90BDC">
      <w:r xmlns:w="http://schemas.openxmlformats.org/wordprocessingml/2006/main">
        <w:t xml:space="preserve">1. Guds guddommelige forsyn ses i beskyttelsen af Paulus i hans mission om at dele den gode nyhed </w:t>
      </w:r>
      <w:r xmlns:w="http://schemas.openxmlformats.org/wordprocessingml/2006/main">
        <w:lastRenderedPageBreak xmlns:w="http://schemas.openxmlformats.org/wordprocessingml/2006/main"/>
      </w:r>
      <w:r xmlns:w="http://schemas.openxmlformats.org/wordprocessingml/2006/main">
        <w:t xml:space="preserve">om Jesus Kristus.</w:t>
      </w:r>
    </w:p>
    <w:p w14:paraId="52D2D72F" w14:textId="77777777" w:rsidR="00F90BDC" w:rsidRDefault="00F90BDC"/>
    <w:p w14:paraId="7D96054E" w14:textId="77777777" w:rsidR="00F90BDC" w:rsidRDefault="00F90BDC">
      <w:r xmlns:w="http://schemas.openxmlformats.org/wordprocessingml/2006/main">
        <w:t xml:space="preserve">2. Bønnens kraft kan flytte bjerge og give os beskyttelse i tider med fare.</w:t>
      </w:r>
    </w:p>
    <w:p w14:paraId="7F567C5D" w14:textId="77777777" w:rsidR="00F90BDC" w:rsidRDefault="00F90BDC"/>
    <w:p w14:paraId="33EE05E1" w14:textId="77777777" w:rsidR="00F90BDC" w:rsidRDefault="00F90BDC">
      <w:r xmlns:w="http://schemas.openxmlformats.org/wordprocessingml/2006/main">
        <w:t xml:space="preserve">1. Filipperbrevet 4:6-7 “Vær ikke bekymret for noget, men fremlæg jeres ønsker for Gud i enhver situation ved bøn og bøn og taksigelse. Og Guds fred, som overgår al forstand, skal bevare jeres hjerter og jeres sind i Kristus Jesus."</w:t>
      </w:r>
    </w:p>
    <w:p w14:paraId="4D645996" w14:textId="77777777" w:rsidR="00F90BDC" w:rsidRDefault="00F90BDC"/>
    <w:p w14:paraId="1DCDA8F5" w14:textId="77777777" w:rsidR="00F90BDC" w:rsidRDefault="00F90BDC">
      <w:r xmlns:w="http://schemas.openxmlformats.org/wordprocessingml/2006/main">
        <w:t xml:space="preserve">2. Salme 18:2 ”Herren er min klippe, min fæstning og min befrier; min Gud er min klippe, hos hvem jeg tager tilflugt, mit skjold og min frelses horn, min fæstning."</w:t>
      </w:r>
    </w:p>
    <w:p w14:paraId="75D79432" w14:textId="77777777" w:rsidR="00F90BDC" w:rsidRDefault="00F90BDC"/>
    <w:p w14:paraId="6A5D3028" w14:textId="77777777" w:rsidR="00F90BDC" w:rsidRDefault="00F90BDC">
      <w:r xmlns:w="http://schemas.openxmlformats.org/wordprocessingml/2006/main">
        <w:t xml:space="preserve">Apostlenes Gerninger 23:25 Og han skrev et Brev på denne måde:</w:t>
      </w:r>
    </w:p>
    <w:p w14:paraId="140D6140" w14:textId="77777777" w:rsidR="00F90BDC" w:rsidRDefault="00F90BDC"/>
    <w:p w14:paraId="60588B3F" w14:textId="77777777" w:rsidR="00F90BDC" w:rsidRDefault="00F90BDC">
      <w:r xmlns:w="http://schemas.openxmlformats.org/wordprocessingml/2006/main">
        <w:t xml:space="preserve">Paulus' dilemma med at sidde fast mellem sin loyalitet over for rådet og hans loyalitet over for sin tro blev adresseret gennem brevet sendt til rådet af Felix.</w:t>
      </w:r>
    </w:p>
    <w:p w14:paraId="3FE2D62A" w14:textId="77777777" w:rsidR="00F90BDC" w:rsidRDefault="00F90BDC"/>
    <w:p w14:paraId="7C3EE0C5" w14:textId="77777777" w:rsidR="00F90BDC" w:rsidRDefault="00F90BDC">
      <w:r xmlns:w="http://schemas.openxmlformats.org/wordprocessingml/2006/main">
        <w:t xml:space="preserve">1. Loyalitet over for Gud bør altid være vores prioritet.</w:t>
      </w:r>
    </w:p>
    <w:p w14:paraId="1341EBC4" w14:textId="77777777" w:rsidR="00F90BDC" w:rsidRDefault="00F90BDC"/>
    <w:p w14:paraId="62FE7DF7" w14:textId="77777777" w:rsidR="00F90BDC" w:rsidRDefault="00F90BDC">
      <w:r xmlns:w="http://schemas.openxmlformats.org/wordprocessingml/2006/main">
        <w:t xml:space="preserve">2. Vi bør være villige til at stå op for vores tro, selv når det er svært.</w:t>
      </w:r>
    </w:p>
    <w:p w14:paraId="58335CAC" w14:textId="77777777" w:rsidR="00F90BDC" w:rsidRDefault="00F90BDC"/>
    <w:p w14:paraId="45771A8F" w14:textId="77777777" w:rsidR="00F90BDC" w:rsidRDefault="00F90BDC">
      <w:r xmlns:w="http://schemas.openxmlformats.org/wordprocessingml/2006/main">
        <w:t xml:space="preserve">1. Matthæus 6:33 - Men søg først hans rige og hans retfærdighed, så skal alt dette også gives jer.</w:t>
      </w:r>
    </w:p>
    <w:p w14:paraId="0542C542" w14:textId="77777777" w:rsidR="00F90BDC" w:rsidRDefault="00F90BDC"/>
    <w:p w14:paraId="6D961844" w14:textId="77777777" w:rsidR="00F90BDC" w:rsidRDefault="00F90BDC">
      <w:r xmlns:w="http://schemas.openxmlformats.org/wordprocessingml/2006/main">
        <w:t xml:space="preserve">2. Daniel 3:17 - Hvis vi bliver kastet i den brændende ovn, kan den Gud, vi tjener, frelse os fra den, og han vil redde os fra din hånd, o konge.</w:t>
      </w:r>
    </w:p>
    <w:p w14:paraId="322DD7BF" w14:textId="77777777" w:rsidR="00F90BDC" w:rsidRDefault="00F90BDC"/>
    <w:p w14:paraId="23BA9BB8" w14:textId="77777777" w:rsidR="00F90BDC" w:rsidRDefault="00F90BDC">
      <w:r xmlns:w="http://schemas.openxmlformats.org/wordprocessingml/2006/main">
        <w:t xml:space="preserve">Apostlenes Gerninger 23:26 Claudius Lysias hilser den ypperste Landshøvding Felix.</w:t>
      </w:r>
    </w:p>
    <w:p w14:paraId="48F4B9CF" w14:textId="77777777" w:rsidR="00F90BDC" w:rsidRDefault="00F90BDC"/>
    <w:p w14:paraId="6F891D7A" w14:textId="77777777" w:rsidR="00F90BDC" w:rsidRDefault="00F90BDC">
      <w:r xmlns:w="http://schemas.openxmlformats.org/wordprocessingml/2006/main">
        <w:t xml:space="preserve">Claudius Lysias sender en hilsen til den ærede guvernør Felix.</w:t>
      </w:r>
    </w:p>
    <w:p w14:paraId="7A3CC502" w14:textId="77777777" w:rsidR="00F90BDC" w:rsidRDefault="00F90BDC"/>
    <w:p w14:paraId="085EC8F4" w14:textId="77777777" w:rsidR="00F90BDC" w:rsidRDefault="00F90BDC">
      <w:r xmlns:w="http://schemas.openxmlformats.org/wordprocessingml/2006/main">
        <w:t xml:space="preserve">1. Værdien af respekt i vores relationer.</w:t>
      </w:r>
    </w:p>
    <w:p w14:paraId="374FE96B" w14:textId="77777777" w:rsidR="00F90BDC" w:rsidRDefault="00F90BDC"/>
    <w:p w14:paraId="0FBA913B" w14:textId="77777777" w:rsidR="00F90BDC" w:rsidRDefault="00F90BDC">
      <w:r xmlns:w="http://schemas.openxmlformats.org/wordprocessingml/2006/main">
        <w:t xml:space="preserve">2. Betydningen af ydmyghed i ledelse.</w:t>
      </w:r>
    </w:p>
    <w:p w14:paraId="0362325E" w14:textId="77777777" w:rsidR="00F90BDC" w:rsidRDefault="00F90BDC"/>
    <w:p w14:paraId="693300E2" w14:textId="77777777" w:rsidR="00F90BDC" w:rsidRDefault="00F90BDC">
      <w:r xmlns:w="http://schemas.openxmlformats.org/wordprocessingml/2006/main">
        <w:t xml:space="preserve">1. Filipperbrevet 2:3-4 - "Gør intet af selvisk ærgerrighed eller indbildskhed, men ag andre i ydmyghed mere betydningsfulde end jer selv. Lad hver enkelt af jer se ikke kun på sine egne interesser, men også på andres interesser."</w:t>
      </w:r>
    </w:p>
    <w:p w14:paraId="64B5DBE7" w14:textId="77777777" w:rsidR="00F90BDC" w:rsidRDefault="00F90BDC"/>
    <w:p w14:paraId="2FC22C26" w14:textId="77777777" w:rsidR="00F90BDC" w:rsidRDefault="00F90BDC">
      <w:r xmlns:w="http://schemas.openxmlformats.org/wordprocessingml/2006/main">
        <w:t xml:space="preserve">2. Ordsprogene 18:12 - "Før ødelæggelse er et menneskes hjerte hovmodigt, men ydmyghed kommer før ære."</w:t>
      </w:r>
    </w:p>
    <w:p w14:paraId="4724719D" w14:textId="77777777" w:rsidR="00F90BDC" w:rsidRDefault="00F90BDC"/>
    <w:p w14:paraId="5C277CA2" w14:textId="77777777" w:rsidR="00F90BDC" w:rsidRDefault="00F90BDC">
      <w:r xmlns:w="http://schemas.openxmlformats.org/wordprocessingml/2006/main">
        <w:t xml:space="preserve">Acts 23:27 Denne Mand blev taget af Jøderne og skulde være dræbt af dem; da kom jeg med en Hær og reddede ham, idet jeg forstod, at han var en Romer.</w:t>
      </w:r>
    </w:p>
    <w:p w14:paraId="71E54291" w14:textId="77777777" w:rsidR="00F90BDC" w:rsidRDefault="00F90BDC"/>
    <w:p w14:paraId="0337AE37" w14:textId="77777777" w:rsidR="00F90BDC" w:rsidRDefault="00F90BDC">
      <w:r xmlns:w="http://schemas.openxmlformats.org/wordprocessingml/2006/main">
        <w:t xml:space="preserve">Paulus bliver reddet af den romerske hær efter at være blevet taget til fange af jøderne.</w:t>
      </w:r>
    </w:p>
    <w:p w14:paraId="0A231913" w14:textId="77777777" w:rsidR="00F90BDC" w:rsidRDefault="00F90BDC"/>
    <w:p w14:paraId="7F859E01" w14:textId="77777777" w:rsidR="00F90BDC" w:rsidRDefault="00F90BDC">
      <w:r xmlns:w="http://schemas.openxmlformats.org/wordprocessingml/2006/main">
        <w:t xml:space="preserve">1: I tider med modgang kan Gud bruge uventede kilder til at redde os.</w:t>
      </w:r>
    </w:p>
    <w:p w14:paraId="440B94B9" w14:textId="77777777" w:rsidR="00F90BDC" w:rsidRDefault="00F90BDC"/>
    <w:p w14:paraId="0B555E64" w14:textId="77777777" w:rsidR="00F90BDC" w:rsidRDefault="00F90BDC">
      <w:r xmlns:w="http://schemas.openxmlformats.org/wordprocessingml/2006/main">
        <w:t xml:space="preserve">2: Vi bør være forberedt på, at Gud kan bruge os til at redde andre.</w:t>
      </w:r>
    </w:p>
    <w:p w14:paraId="6512EC5B" w14:textId="77777777" w:rsidR="00F90BDC" w:rsidRDefault="00F90BDC"/>
    <w:p w14:paraId="22024A95" w14:textId="77777777" w:rsidR="00F90BDC" w:rsidRDefault="00F90BDC">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14:paraId="4CF402B5" w14:textId="77777777" w:rsidR="00F90BDC" w:rsidRDefault="00F90BDC"/>
    <w:p w14:paraId="4818A5A8" w14:textId="77777777" w:rsidR="00F90BDC" w:rsidRDefault="00F90BDC">
      <w:r xmlns:w="http://schemas.openxmlformats.org/wordprocessingml/2006/main">
        <w:t xml:space="preserve">2: Salme 91:14-15 - Fordi han har elsket mig, derfor vil jeg udfri ham; jeg vil hæve ham i det høje, fordi han kender mit navn. Han skal kalde på mig, og jeg vil svare ham; jeg vil være </w:t>
      </w:r>
      <w:r xmlns:w="http://schemas.openxmlformats.org/wordprocessingml/2006/main">
        <w:lastRenderedPageBreak xmlns:w="http://schemas.openxmlformats.org/wordprocessingml/2006/main"/>
      </w:r>
      <w:r xmlns:w="http://schemas.openxmlformats.org/wordprocessingml/2006/main">
        <w:t xml:space="preserve">med ham i nød; Jeg vil udfri ham og ære ham.</w:t>
      </w:r>
    </w:p>
    <w:p w14:paraId="7497F7F1" w14:textId="77777777" w:rsidR="00F90BDC" w:rsidRDefault="00F90BDC"/>
    <w:p w14:paraId="050FD78F" w14:textId="77777777" w:rsidR="00F90BDC" w:rsidRDefault="00F90BDC">
      <w:r xmlns:w="http://schemas.openxmlformats.org/wordprocessingml/2006/main">
        <w:t xml:space="preserve">Apostlenes Gerninger 23:28 Og da jeg vidste, hvorfor de anklagede ham, førte jeg ham frem i deres Råd.</w:t>
      </w:r>
    </w:p>
    <w:p w14:paraId="4BCD37EE" w14:textId="77777777" w:rsidR="00F90BDC" w:rsidRDefault="00F90BDC"/>
    <w:p w14:paraId="1AE77B08" w14:textId="77777777" w:rsidR="00F90BDC" w:rsidRDefault="00F90BDC">
      <w:r xmlns:w="http://schemas.openxmlformats.org/wordprocessingml/2006/main">
        <w:t xml:space="preserve">Paulus bragte en mand, han ikke kendte, for rådet for at finde ud af, hvad han var anklaget for.</w:t>
      </w:r>
    </w:p>
    <w:p w14:paraId="3D67A604" w14:textId="77777777" w:rsidR="00F90BDC" w:rsidRDefault="00F90BDC"/>
    <w:p w14:paraId="4C58C590" w14:textId="77777777" w:rsidR="00F90BDC" w:rsidRDefault="00F90BDC">
      <w:r xmlns:w="http://schemas.openxmlformats.org/wordprocessingml/2006/main">
        <w:t xml:space="preserve">1. At træffe kloge beslutninger i usikre tider</w:t>
      </w:r>
    </w:p>
    <w:p w14:paraId="04A0048D" w14:textId="77777777" w:rsidR="00F90BDC" w:rsidRDefault="00F90BDC"/>
    <w:p w14:paraId="09DB4388" w14:textId="77777777" w:rsidR="00F90BDC" w:rsidRDefault="00F90BDC">
      <w:r xmlns:w="http://schemas.openxmlformats.org/wordprocessingml/2006/main">
        <w:t xml:space="preserve">2. Den retfærdige doms kraft</w:t>
      </w:r>
    </w:p>
    <w:p w14:paraId="3BBA75A0" w14:textId="77777777" w:rsidR="00F90BDC" w:rsidRDefault="00F90BDC"/>
    <w:p w14:paraId="7B3F3DF5" w14:textId="77777777" w:rsidR="00F90BDC" w:rsidRDefault="00F90BDC">
      <w:r xmlns:w="http://schemas.openxmlformats.org/wordprocessingml/2006/main">
        <w:t xml:space="preserve">1. Ordsprogene 15:22 - Uden råd skuffes hensigter, men i de mange rådgivere er de etablerede.</w:t>
      </w:r>
    </w:p>
    <w:p w14:paraId="4438E11B" w14:textId="77777777" w:rsidR="00F90BDC" w:rsidRDefault="00F90BDC"/>
    <w:p w14:paraId="5520A173" w14:textId="77777777" w:rsidR="00F90BDC" w:rsidRDefault="00F90BDC">
      <w:r xmlns:w="http://schemas.openxmlformats.org/wordprocessingml/2006/main">
        <w:t xml:space="preserve">2. Jakob 1:19 - Derfor, mine elskede brødre, lad enhver være hurtig til at høre, langsom til at tale, langsom til vrede.</w:t>
      </w:r>
    </w:p>
    <w:p w14:paraId="5FDE8E0B" w14:textId="77777777" w:rsidR="00F90BDC" w:rsidRDefault="00F90BDC"/>
    <w:p w14:paraId="77FC30F5" w14:textId="77777777" w:rsidR="00F90BDC" w:rsidRDefault="00F90BDC">
      <w:r xmlns:w="http://schemas.openxmlformats.org/wordprocessingml/2006/main">
        <w:t xml:space="preserve">Acts 23:29 29 hvem jeg så for at være anklaget for spørgsmål i deres lov, men for at have intet pålagt ham, der fortjener døden eller bånd.</w:t>
      </w:r>
    </w:p>
    <w:p w14:paraId="20EF159A" w14:textId="77777777" w:rsidR="00F90BDC" w:rsidRDefault="00F90BDC"/>
    <w:p w14:paraId="0F1C6C52" w14:textId="77777777" w:rsidR="00F90BDC" w:rsidRDefault="00F90BDC">
      <w:r xmlns:w="http://schemas.openxmlformats.org/wordprocessingml/2006/main">
        <w:t xml:space="preserve">Paulus blev anklaget for at bryde jødisk lov, men intet, han havde gjort, var alvorligt nok til at berettige straf.</w:t>
      </w:r>
    </w:p>
    <w:p w14:paraId="5074422E" w14:textId="77777777" w:rsidR="00F90BDC" w:rsidRDefault="00F90BDC"/>
    <w:p w14:paraId="171BC7FD" w14:textId="77777777" w:rsidR="00F90BDC" w:rsidRDefault="00F90BDC">
      <w:r xmlns:w="http://schemas.openxmlformats.org/wordprocessingml/2006/main">
        <w:t xml:space="preserve">1. Hvordan vi reagerer på forfølgelse - Opmuntring af kristne til at forblive tro mod Gud på trods af uretfærdig behandling.</w:t>
      </w:r>
    </w:p>
    <w:p w14:paraId="1FD3F041" w14:textId="77777777" w:rsidR="00F90BDC" w:rsidRDefault="00F90BDC"/>
    <w:p w14:paraId="20B4C20F" w14:textId="77777777" w:rsidR="00F90BDC" w:rsidRDefault="00F90BDC">
      <w:r xmlns:w="http://schemas.openxmlformats.org/wordprocessingml/2006/main">
        <w:t xml:space="preserve">2. Overvindelse af falske anklager - Mind de troende om at forblive sikre på Guds sandhed.</w:t>
      </w:r>
    </w:p>
    <w:p w14:paraId="51858820" w14:textId="77777777" w:rsidR="00F90BDC" w:rsidRDefault="00F90BDC"/>
    <w:p w14:paraId="0AC402D4" w14:textId="77777777" w:rsidR="00F90BDC" w:rsidRDefault="00F90BDC">
      <w:r xmlns:w="http://schemas.openxmlformats.org/wordprocessingml/2006/main">
        <w:t xml:space="preserve">1. Romerne 8:35-39 - Hvem skal skille os fra Kristi kærlighed?</w:t>
      </w:r>
    </w:p>
    <w:p w14:paraId="1CAD3245" w14:textId="77777777" w:rsidR="00F90BDC" w:rsidRDefault="00F90BDC"/>
    <w:p w14:paraId="3B6E3DD5" w14:textId="77777777" w:rsidR="00F90BDC" w:rsidRDefault="00F90BDC">
      <w:r xmlns:w="http://schemas.openxmlformats.org/wordprocessingml/2006/main">
        <w:t xml:space="preserve">2. Joh 16:32-33 - I verden vil du have trængsel; men vær ved godt Mod, jeg har overvundet verden.</w:t>
      </w:r>
    </w:p>
    <w:p w14:paraId="0F46FA23" w14:textId="77777777" w:rsidR="00F90BDC" w:rsidRDefault="00F90BDC"/>
    <w:p w14:paraId="30F6B774" w14:textId="77777777" w:rsidR="00F90BDC" w:rsidRDefault="00F90BDC">
      <w:r xmlns:w="http://schemas.openxmlformats.org/wordprocessingml/2006/main">
        <w:t xml:space="preserve">Acts 23:30 30 Og da det blev fortalt mig, hvorledes Jøderne ventede på Manden, sendte jeg straks til dig og befalede også hans Anklagere at sige for dig, hvad de havde imod ham. Farvel.</w:t>
      </w:r>
    </w:p>
    <w:p w14:paraId="03E8B376" w14:textId="77777777" w:rsidR="00F90BDC" w:rsidRDefault="00F90BDC"/>
    <w:p w14:paraId="113972F0" w14:textId="77777777" w:rsidR="00F90BDC" w:rsidRDefault="00F90BDC">
      <w:r xmlns:w="http://schemas.openxmlformats.org/wordprocessingml/2006/main">
        <w:t xml:space="preserve">Paulus pålagde den romerske kommandant at bringe de jøder, der planlagde at lægge et baghold i baghold, foran ham for at svare for deres påstande.</w:t>
      </w:r>
    </w:p>
    <w:p w14:paraId="63FB1616" w14:textId="77777777" w:rsidR="00F90BDC" w:rsidRDefault="00F90BDC"/>
    <w:p w14:paraId="328B2CF9" w14:textId="77777777" w:rsidR="00F90BDC" w:rsidRDefault="00F90BDC">
      <w:r xmlns:w="http://schemas.openxmlformats.org/wordprocessingml/2006/main">
        <w:t xml:space="preserve">1. Betydningen af retfærdighed og retfærdighed i et samfund.</w:t>
      </w:r>
    </w:p>
    <w:p w14:paraId="20492446" w14:textId="77777777" w:rsidR="00F90BDC" w:rsidRDefault="00F90BDC"/>
    <w:p w14:paraId="310166C6" w14:textId="77777777" w:rsidR="00F90BDC" w:rsidRDefault="00F90BDC">
      <w:r xmlns:w="http://schemas.openxmlformats.org/wordprocessingml/2006/main">
        <w:t xml:space="preserve">2. Guds beskyttelse mod fjender.</w:t>
      </w:r>
    </w:p>
    <w:p w14:paraId="1DD08F80" w14:textId="77777777" w:rsidR="00F90BDC" w:rsidRDefault="00F90BDC"/>
    <w:p w14:paraId="651DE59C" w14:textId="77777777" w:rsidR="00F90BDC" w:rsidRDefault="00F90BDC">
      <w:r xmlns:w="http://schemas.openxmlformats.org/wordprocessingml/2006/main">
        <w:t xml:space="preserve">1. Salme 37,40 - "Og Herren skal hjælpe dem og udfri dem: han skal udfri dem fra de ugudelige og frelse dem, fordi de stoler på ham."</w:t>
      </w:r>
    </w:p>
    <w:p w14:paraId="46FE6FC8" w14:textId="77777777" w:rsidR="00F90BDC" w:rsidRDefault="00F90BDC"/>
    <w:p w14:paraId="2A132AE4" w14:textId="77777777" w:rsidR="00F90BDC" w:rsidRDefault="00F90BDC">
      <w:r xmlns:w="http://schemas.openxmlformats.org/wordprocessingml/2006/main">
        <w:t xml:space="preserve">2. Ordsprogene 21:15 - "Det er en glæde for den retfærdige at dømme, men ødelæggelse skal komme dem, der arbejder i uretfærdighed."</w:t>
      </w:r>
    </w:p>
    <w:p w14:paraId="3C61417F" w14:textId="77777777" w:rsidR="00F90BDC" w:rsidRDefault="00F90BDC"/>
    <w:p w14:paraId="7A1A88B7" w14:textId="77777777" w:rsidR="00F90BDC" w:rsidRDefault="00F90BDC">
      <w:r xmlns:w="http://schemas.openxmlformats.org/wordprocessingml/2006/main">
        <w:t xml:space="preserve">Apostlenes Gerninger 23:31 Da tog Stridsmændene, som det var dem befalet, Paulus og førte ham om Natten til Antipatris.</w:t>
      </w:r>
    </w:p>
    <w:p w14:paraId="66FBBDAE" w14:textId="77777777" w:rsidR="00F90BDC" w:rsidRDefault="00F90BDC"/>
    <w:p w14:paraId="62A896F3" w14:textId="77777777" w:rsidR="00F90BDC" w:rsidRDefault="00F90BDC">
      <w:r xmlns:w="http://schemas.openxmlformats.org/wordprocessingml/2006/main">
        <w:t xml:space="preserve">Paulus blev taget af soldaterne om natten til Antipatris, som befalet.</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Adlyde befalinger: Paulus' eksempel i ApG 23:31</w:t>
      </w:r>
    </w:p>
    <w:p w14:paraId="68FD145C" w14:textId="77777777" w:rsidR="00F90BDC" w:rsidRDefault="00F90BDC"/>
    <w:p w14:paraId="5003029C" w14:textId="77777777" w:rsidR="00F90BDC" w:rsidRDefault="00F90BDC">
      <w:r xmlns:w="http://schemas.openxmlformats.org/wordprocessingml/2006/main">
        <w:t xml:space="preserve">2. Følgende ordrer: Hvordan Paulus demonstrerede lydighed i Apostlenes Gerninger 23:31</w:t>
      </w:r>
    </w:p>
    <w:p w14:paraId="1E87F7CF" w14:textId="77777777" w:rsidR="00F90BDC" w:rsidRDefault="00F90BDC"/>
    <w:p w14:paraId="613A9192" w14:textId="77777777" w:rsidR="00F90BDC" w:rsidRDefault="00F90BDC">
      <w:r xmlns:w="http://schemas.openxmlformats.org/wordprocessingml/2006/main">
        <w:t xml:space="preserve">1. Josva 1:7-9 - Vær stærk og meget modig; vær omhyggelig med at adlyde hele den lov, min tjener Moses gav dig; vend ikke fra det til højre eller til venstre, for at du kan få succes, hvor end du går.</w:t>
      </w:r>
    </w:p>
    <w:p w14:paraId="1EEF71EC" w14:textId="77777777" w:rsidR="00F90BDC" w:rsidRDefault="00F90BDC"/>
    <w:p w14:paraId="62F22314" w14:textId="77777777" w:rsidR="00F90BDC" w:rsidRDefault="00F90BDC">
      <w:r xmlns:w="http://schemas.openxmlformats.org/wordprocessingml/2006/main">
        <w:t xml:space="preserve">2. Romerne 13:1-5 - Lad enhver være underlagt de styrende myndigheder, for der er ingen anden myndighed end den, som Gud har etableret. De autoriteter, der eksisterer, er blevet etableret af Gud.</w:t>
      </w:r>
    </w:p>
    <w:p w14:paraId="7E38A6E1" w14:textId="77777777" w:rsidR="00F90BDC" w:rsidRDefault="00F90BDC"/>
    <w:p w14:paraId="5E67062A" w14:textId="77777777" w:rsidR="00F90BDC" w:rsidRDefault="00F90BDC">
      <w:r xmlns:w="http://schemas.openxmlformats.org/wordprocessingml/2006/main">
        <w:t xml:space="preserve">Apostlenes Gerninger 23:32 Næste Dagen lod de Rytterne gå med ham og vendte tilbage til Slottet.</w:t>
      </w:r>
    </w:p>
    <w:p w14:paraId="31645FFC" w14:textId="77777777" w:rsidR="00F90BDC" w:rsidRDefault="00F90BDC"/>
    <w:p w14:paraId="72C32182" w14:textId="77777777" w:rsidR="00F90BDC" w:rsidRDefault="00F90BDC">
      <w:r xmlns:w="http://schemas.openxmlformats.org/wordprocessingml/2006/main">
        <w:t xml:space="preserve">Rytterne fulgte med Paulus til slottet næste dag, og de andre vendte tilbage.</w:t>
      </w:r>
    </w:p>
    <w:p w14:paraId="42E965B2" w14:textId="77777777" w:rsidR="00F90BDC" w:rsidRDefault="00F90BDC"/>
    <w:p w14:paraId="0EEF460B" w14:textId="77777777" w:rsidR="00F90BDC" w:rsidRDefault="00F90BDC">
      <w:r xmlns:w="http://schemas.openxmlformats.org/wordprocessingml/2006/main">
        <w:t xml:space="preserve">1. Paulus' rejse til slottet tjener som et eksempel på trofasthed og tillid til Guds vejledning.</w:t>
      </w:r>
    </w:p>
    <w:p w14:paraId="0C5EC873" w14:textId="77777777" w:rsidR="00F90BDC" w:rsidRDefault="00F90BDC"/>
    <w:p w14:paraId="2B3C9CF3" w14:textId="77777777" w:rsidR="00F90BDC" w:rsidRDefault="00F90BDC">
      <w:r xmlns:w="http://schemas.openxmlformats.org/wordprocessingml/2006/main">
        <w:t xml:space="preserve">2. Styrken ved kammeratskab - hvordan selv de sværeste veje gøres nemmere med venner.</w:t>
      </w:r>
    </w:p>
    <w:p w14:paraId="4F5DE075" w14:textId="77777777" w:rsidR="00F90BDC" w:rsidRDefault="00F90BDC"/>
    <w:p w14:paraId="5F78BB99" w14:textId="77777777" w:rsidR="00F90BDC" w:rsidRDefault="00F90BDC">
      <w:r xmlns:w="http://schemas.openxmlformats.org/wordprocessingml/2006/main">
        <w:t xml:space="preserve">1. Hebræerbrevet 11:1 - "Troen er en vished om det, man håber på, overbevisning om det, der ikke ses."</w:t>
      </w:r>
    </w:p>
    <w:p w14:paraId="35C1C748" w14:textId="77777777" w:rsidR="00F90BDC" w:rsidRDefault="00F90BDC"/>
    <w:p w14:paraId="6606E1CE" w14:textId="77777777" w:rsidR="00F90BDC" w:rsidRDefault="00F90BDC">
      <w:r xmlns:w="http://schemas.openxmlformats.org/wordprocessingml/2006/main">
        <w:t xml:space="preserve">2. Ordsprogene 27:17 - "Jern skærper jern, og en mand skærper en anden."</w:t>
      </w:r>
    </w:p>
    <w:p w14:paraId="31119512" w14:textId="77777777" w:rsidR="00F90BDC" w:rsidRDefault="00F90BDC"/>
    <w:p w14:paraId="0A90A956" w14:textId="77777777" w:rsidR="00F90BDC" w:rsidRDefault="00F90BDC">
      <w:r xmlns:w="http://schemas.openxmlformats.org/wordprocessingml/2006/main">
        <w:t xml:space="preserve">Acts 23:33 33 som, da de kom til Cesarea og overgav Brevet til Landshøvdingen, fremlagde han ogsaa Paulus for ham.</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præsenteres for guvernøren i Cæsarea.</w:t>
      </w:r>
    </w:p>
    <w:p w14:paraId="534E7B8B" w14:textId="77777777" w:rsidR="00F90BDC" w:rsidRDefault="00F90BDC"/>
    <w:p w14:paraId="04E6741E" w14:textId="77777777" w:rsidR="00F90BDC" w:rsidRDefault="00F90BDC">
      <w:r xmlns:w="http://schemas.openxmlformats.org/wordprocessingml/2006/main">
        <w:t xml:space="preserve">1: Vi kan stole på Guds timing, da han altid vil være tro mod sine løfter.</w:t>
      </w:r>
    </w:p>
    <w:p w14:paraId="1801569A" w14:textId="77777777" w:rsidR="00F90BDC" w:rsidRDefault="00F90BDC"/>
    <w:p w14:paraId="0664122A" w14:textId="77777777" w:rsidR="00F90BDC" w:rsidRDefault="00F90BDC">
      <w:r xmlns:w="http://schemas.openxmlformats.org/wordprocessingml/2006/main">
        <w:t xml:space="preserve">2: Vi bør altid være tro mod de planer, Gud har for os, og være villige til at stå fast i vores tro.</w:t>
      </w:r>
    </w:p>
    <w:p w14:paraId="48197BEC" w14:textId="77777777" w:rsidR="00F90BDC" w:rsidRDefault="00F90BDC"/>
    <w:p w14:paraId="14B3DC16" w14:textId="77777777" w:rsidR="00F90BDC" w:rsidRDefault="00F90BDC">
      <w:r xmlns:w="http://schemas.openxmlformats.org/wordprocessingml/2006/main">
        <w:t xml:space="preserve">1: Hebræerbrevet 11:1-3 "Nu er tro at være sikker på, hvad vi håber på og sikker på, hvad vi ikke ser. Det er det, de gamle blev rost for. Ved tro forstår vi, at universet blev dannet på Guds befaling, så det, der ses, ikke blev til af det synlige."</w:t>
      </w:r>
    </w:p>
    <w:p w14:paraId="530EF92E" w14:textId="77777777" w:rsidR="00F90BDC" w:rsidRDefault="00F90BDC"/>
    <w:p w14:paraId="007A349A" w14:textId="77777777" w:rsidR="00F90BDC" w:rsidRDefault="00F90BDC">
      <w:r xmlns:w="http://schemas.openxmlformats.org/wordprocessingml/2006/main">
        <w:t xml:space="preserve">2: Romerne 8:28 "Og vi ved, at Gud i alle ting virker til gavn for dem, som elsker ham, som er kaldet efter hans hensigt."</w:t>
      </w:r>
    </w:p>
    <w:p w14:paraId="6B40B815" w14:textId="77777777" w:rsidR="00F90BDC" w:rsidRDefault="00F90BDC"/>
    <w:p w14:paraId="2CE2EA0E" w14:textId="77777777" w:rsidR="00F90BDC" w:rsidRDefault="00F90BDC">
      <w:r xmlns:w="http://schemas.openxmlformats.org/wordprocessingml/2006/main">
        <w:t xml:space="preserve">Apostlenes Gerninger 23:34 Og da Landshøvdingen havde læst Brevet, spurgte han om, hvilken Landskab han var. Og da han forstod, at han var fra Kilikien;</w:t>
      </w:r>
    </w:p>
    <w:p w14:paraId="1839D3CF" w14:textId="77777777" w:rsidR="00F90BDC" w:rsidRDefault="00F90BDC"/>
    <w:p w14:paraId="7D7F72EE" w14:textId="77777777" w:rsidR="00F90BDC" w:rsidRDefault="00F90BDC">
      <w:r xmlns:w="http://schemas.openxmlformats.org/wordprocessingml/2006/main">
        <w:t xml:space="preserve">Paul blev identificeret som værende fra Kilikien.</w:t>
      </w:r>
    </w:p>
    <w:p w14:paraId="1D690049" w14:textId="77777777" w:rsidR="00F90BDC" w:rsidRDefault="00F90BDC"/>
    <w:p w14:paraId="603CB2AE" w14:textId="77777777" w:rsidR="00F90BDC" w:rsidRDefault="00F90BDC">
      <w:r xmlns:w="http://schemas.openxmlformats.org/wordprocessingml/2006/main">
        <w:t xml:space="preserve">1. At blive identificeret af vores handlinger og gerninger.</w:t>
      </w:r>
    </w:p>
    <w:p w14:paraId="139FA5F7" w14:textId="77777777" w:rsidR="00F90BDC" w:rsidRDefault="00F90BDC"/>
    <w:p w14:paraId="6EAEA5A8" w14:textId="77777777" w:rsidR="00F90BDC" w:rsidRDefault="00F90BDC">
      <w:r xmlns:w="http://schemas.openxmlformats.org/wordprocessingml/2006/main">
        <w:t xml:space="preserve">2. At vide, hvem vi er i Kristus.</w:t>
      </w:r>
    </w:p>
    <w:p w14:paraId="3D160F53" w14:textId="77777777" w:rsidR="00F90BDC" w:rsidRDefault="00F90BDC"/>
    <w:p w14:paraId="1256AF35" w14:textId="77777777" w:rsidR="00F90BDC" w:rsidRDefault="00F90BDC">
      <w:r xmlns:w="http://schemas.openxmlformats.org/wordprocessingml/2006/main">
        <w:t xml:space="preserve">1. Efeserbrevet 4:1-3 - "Derfor opfordrer jeg jer til at vandre på en måde, der er værdig til den kaldelse, som I er kaldet til, med al ydmyghed og mildhed, med tålmodighed og bærende over for hinanden. i kærlighed, ivrig efter at bevare Åndens enhed i fredens bånd."</w:t>
      </w:r>
    </w:p>
    <w:p w14:paraId="228C45BE" w14:textId="77777777" w:rsidR="00F90BDC" w:rsidRDefault="00F90BDC"/>
    <w:p w14:paraId="7A5C5A6B" w14:textId="77777777" w:rsidR="00F90BDC" w:rsidRDefault="00F90BDC">
      <w:r xmlns:w="http://schemas.openxmlformats.org/wordprocessingml/2006/main">
        <w:t xml:space="preserve">2. Kolossenserbrevet 3:12-17 - "Ifør dig da som Guds udvalgte, hellige og elskede, medfølende hjerter, venlighed, ydmyghed, sagtmodighed og tålmodighed, idet I bærer over for hinanden og tilgiver, hvis man har en klage mod hinanden </w:t>
      </w:r>
      <w:r xmlns:w="http://schemas.openxmlformats.org/wordprocessingml/2006/main">
        <w:lastRenderedPageBreak xmlns:w="http://schemas.openxmlformats.org/wordprocessingml/2006/main"/>
      </w:r>
      <w:r xmlns:w="http://schemas.openxmlformats.org/wordprocessingml/2006/main">
        <w:t xml:space="preserve">. hinanden, ligesom Herren har tilgivet jer, således skal også I tilgive. Og frem for alt disse iført kærlighed, som binder alt sammen i fuldkommen harmoni. Og lad Kristi fred herske i jeres hjerter, som I i sandhed var kaldet til ét legeme. Og vær taknemmelige. Lad Kristi ord bo rigt i jer og underviser og formaner hinanden i al visdom, synger salmer og lovsange og åndelige sange, med tak i jeres hjerter til Gud."</w:t>
      </w:r>
    </w:p>
    <w:p w14:paraId="4405B741" w14:textId="77777777" w:rsidR="00F90BDC" w:rsidRDefault="00F90BDC"/>
    <w:p w14:paraId="2A54002C" w14:textId="77777777" w:rsidR="00F90BDC" w:rsidRDefault="00F90BDC">
      <w:r xmlns:w="http://schemas.openxmlformats.org/wordprocessingml/2006/main">
        <w:t xml:space="preserve">Acts 23:35 Jeg vil høre dig, sagde han, naar ogsaa dine Anklagere komme. Og han befalede ham at blive opbevaret i Herodes' domsal.</w:t>
      </w:r>
    </w:p>
    <w:p w14:paraId="73975D5D" w14:textId="77777777" w:rsidR="00F90BDC" w:rsidRDefault="00F90BDC"/>
    <w:p w14:paraId="10E5C0A2" w14:textId="77777777" w:rsidR="00F90BDC" w:rsidRDefault="00F90BDC">
      <w:r xmlns:w="http://schemas.openxmlformats.org/wordprocessingml/2006/main">
        <w:t xml:space="preserve">Paulus fik audiens hos den romerske kommandant og lovede at blive hørt, når hans anklagere ankom.</w:t>
      </w:r>
    </w:p>
    <w:p w14:paraId="591BC677" w14:textId="77777777" w:rsidR="00F90BDC" w:rsidRDefault="00F90BDC"/>
    <w:p w14:paraId="1999A53D" w14:textId="77777777" w:rsidR="00F90BDC" w:rsidRDefault="00F90BDC">
      <w:r xmlns:w="http://schemas.openxmlformats.org/wordprocessingml/2006/main">
        <w:t xml:space="preserve">1. Gud sørger altid for en måde, hvorpå vi kan blive hørt i tider med kamp.</w:t>
      </w:r>
    </w:p>
    <w:p w14:paraId="3664DF1E" w14:textId="77777777" w:rsidR="00F90BDC" w:rsidRDefault="00F90BDC"/>
    <w:p w14:paraId="56D04016" w14:textId="77777777" w:rsidR="00F90BDC" w:rsidRDefault="00F90BDC">
      <w:r xmlns:w="http://schemas.openxmlformats.org/wordprocessingml/2006/main">
        <w:t xml:space="preserve">2. Vi kan stole på, at Gud vil være med os, selv når vi er i vanskelige situationer.</w:t>
      </w:r>
    </w:p>
    <w:p w14:paraId="0E37830E" w14:textId="77777777" w:rsidR="00F90BDC" w:rsidRDefault="00F90BDC"/>
    <w:p w14:paraId="02AB7B9E" w14:textId="77777777" w:rsidR="00F90BDC" w:rsidRDefault="00F90BDC">
      <w:r xmlns:w="http://schemas.openxmlformats.org/wordprocessingml/2006/main">
        <w:t xml:space="preserve">1. Esajas 41:10 - "Frygt ikke, for jeg er med dig; vær ikke forfærdet, for jeg er din Gud. Jeg vil styrke dig og hjælpe dig; Jeg vil støtte dig med min retfærdige højre hånd."</w:t>
      </w:r>
    </w:p>
    <w:p w14:paraId="07B21379" w14:textId="77777777" w:rsidR="00F90BDC" w:rsidRDefault="00F90BDC"/>
    <w:p w14:paraId="55A1CFD7" w14:textId="77777777" w:rsidR="00F90BDC" w:rsidRDefault="00F90BDC">
      <w:r xmlns:w="http://schemas.openxmlformats.org/wordprocessingml/2006/main">
        <w:t xml:space="preserve">2. Salme 55:22 - "Kast dine bekymringer på Herren, og han vil opretholde dig; han vil aldrig lade den retfærdige falde."</w:t>
      </w:r>
    </w:p>
    <w:p w14:paraId="3BAF557F" w14:textId="77777777" w:rsidR="00F90BDC" w:rsidRDefault="00F90BDC"/>
    <w:p w14:paraId="75960D96" w14:textId="77777777" w:rsidR="00F90BDC" w:rsidRDefault="00F90BDC">
      <w:r xmlns:w="http://schemas.openxmlformats.org/wordprocessingml/2006/main">
        <w:t xml:space="preserve">Apostelgerninger 24 fortæller om Paulus' retssag for guvernør Felix i Cæsarea, beskyldningerne fra Tertullus, en advokat, der repræsenterer ypperstepræsten og de jødiske ældste, og Paulus' forsvar.</w:t>
      </w:r>
    </w:p>
    <w:p w14:paraId="1894345F" w14:textId="77777777" w:rsidR="00F90BDC" w:rsidRDefault="00F90BDC"/>
    <w:p w14:paraId="08A9E42D" w14:textId="77777777" w:rsidR="00F90BDC" w:rsidRDefault="00F90BDC">
      <w:r xmlns:w="http://schemas.openxmlformats.org/wordprocessingml/2006/main">
        <w:t xml:space="preserve">1. afsnit: Kapitlet begynder med at Ananias, nogle ældste og en advokat ved navn Tertullus ankom til Cæsarea for at fremlægge deres sag mod Paulus for guvernør Felix. Tertullus indledte sin anklage med at smigre Felix og fortsatte derefter med at anklage Paulus for at være en ballademager, der skabte optøjer blandt jøder over hele verden, leder af nazaræer-sekten, som endda prøvede at vanhellige et tempel, greb ham (ApG 24:1-7). </w:t>
      </w:r>
      <w:r xmlns:w="http://schemas.openxmlformats.org/wordprocessingml/2006/main">
        <w:lastRenderedPageBreak xmlns:w="http://schemas.openxmlformats.org/wordprocessingml/2006/main"/>
      </w:r>
      <w:r xmlns:w="http://schemas.openxmlformats.org/wordprocessingml/2006/main">
        <w:t xml:space="preserve">De bad Felix undersøge Paulus selv ud fra det, de havde sagt.</w:t>
      </w:r>
    </w:p>
    <w:p w14:paraId="78A346A5" w14:textId="77777777" w:rsidR="00F90BDC" w:rsidRDefault="00F90BDC"/>
    <w:p w14:paraId="2ADA1FE7" w14:textId="77777777" w:rsidR="00F90BDC" w:rsidRDefault="00F90BDC">
      <w:r xmlns:w="http://schemas.openxmlformats.org/wordprocessingml/2006/main">
        <w:t xml:space="preserve">2. afsnit: Efter at Tertullus havde fremlagt sin sag, gav Felix Paul mulighed for at forsvare sig. Paulus henvendte sig høfligt til guvernøren og modbeviste anklagerne og sagde, at han var gået til gudstjeneste i Jerusalem tolv dage tidligere, hverken skændes nogen eller forårsagede forstyrrelse, hverken tempelsynagoger, byer kunne bevise anklager, der i stedet indrømmede, at han fulgte 'Vejen', som de kaldte sekten troede på alt skrevet lov Profeter har håb om Gud som disse mænd selv har, at der vil være opstandelse både retfærdige ugudelige (ApG 24:10-15). Han understregede altid stræbte efter at holde ren samvittighed over for Gud mand efter flere år kom bringe gaver folk ofre der fundet ceremonielt rene uden menneskemængde uroligheder nogle jøder provinsen Asien burde være her før du anklager, hvis de har noget imod mig eller lader disse mænd selv sige hvilken forbrydelse fandt de, da de stod foran Sanhedrin, medmindre det var én ting, der blev råbt som blev dømt: 'Det drejer sig om opstandelse døde, jeg står foran jer i dag' (ApG 24:16-21).</w:t>
      </w:r>
    </w:p>
    <w:p w14:paraId="0D06B36B" w14:textId="77777777" w:rsidR="00F90BDC" w:rsidRDefault="00F90BDC"/>
    <w:p w14:paraId="551DC2D2" w14:textId="77777777" w:rsidR="00F90BDC" w:rsidRDefault="00F90BDC">
      <w:r xmlns:w="http://schemas.openxmlformats.org/wordprocessingml/2006/main">
        <w:t xml:space="preserve">3. afsnit: Men fordi Felix havde nøjagtig viden om Vejen, udsatte han sagen og sagde: 'Når Lysias kommandant kommer ned, vil jeg afgøre din sag.' Han beordrede høvedsmanden til at holde Paulus under vagt, men giv ham lidt frihed, lad vennerne tage sig af hans behov (ApG 24:22-23). Flere dage senere kom Felix med sin kone Drusilla, som var jøde, sendt efter Paulus, og lyttede til ham tale om tro Kristus Jesus Som talt om retfærdighed, selvkontrol, dom kom Felix blev bange og sagde 'Det er nok for nu! Du kan tage af sted. Når jeg finder det passende, sender jeg bud efter dig.' Håbte samtidig, at Paulus ville give ham penge, så han blev sendt efter ham, og talte ofte med ham, men efter to år efterfulgte Porcius Festus Felix, der ønskede at få en gunst, jøder efterlod Paulus fængslet (ApG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Acts 24:1 Og efter fem Dage kom Ypperstepræsten Ananias ned med de Ældste og med en Taler ved Navn Tertullus, som forkyndte Landshøvdingen imod Paulus.</w:t>
      </w:r>
    </w:p>
    <w:p w14:paraId="58797584" w14:textId="77777777" w:rsidR="00F90BDC" w:rsidRDefault="00F90BDC"/>
    <w:p w14:paraId="469E29D6" w14:textId="77777777" w:rsidR="00F90BDC" w:rsidRDefault="00F90BDC">
      <w:r xmlns:w="http://schemas.openxmlformats.org/wordprocessingml/2006/main">
        <w:t xml:space="preserve">Paulus blev anklaget for uretfærdighed af ypperstepræsten Ananias og Tertullus, en taler, over for guvernøren.</w:t>
      </w:r>
    </w:p>
    <w:p w14:paraId="3CB7CB43" w14:textId="77777777" w:rsidR="00F90BDC" w:rsidRDefault="00F90BDC"/>
    <w:p w14:paraId="71FD9EFB" w14:textId="77777777" w:rsidR="00F90BDC" w:rsidRDefault="00F90BDC">
      <w:r xmlns:w="http://schemas.openxmlformats.org/wordprocessingml/2006/main">
        <w:t xml:space="preserve">1. Faren ved sladder: En undersøgelse af Paulus' anklage</w:t>
      </w:r>
    </w:p>
    <w:p w14:paraId="29C8F4A0" w14:textId="77777777" w:rsidR="00F90BDC" w:rsidRDefault="00F90BDC"/>
    <w:p w14:paraId="1D5D7844" w14:textId="77777777" w:rsidR="00F90BDC" w:rsidRDefault="00F90BDC">
      <w:r xmlns:w="http://schemas.openxmlformats.org/wordprocessingml/2006/main">
        <w:t xml:space="preserve">2. Stå fast i mødet med modstand: Paulus' forsvar i Apostlenes Gerninger 24</w:t>
      </w:r>
    </w:p>
    <w:p w14:paraId="25DB8FE3" w14:textId="77777777" w:rsidR="00F90BDC" w:rsidRDefault="00F90BDC"/>
    <w:p w14:paraId="732BC05E" w14:textId="77777777" w:rsidR="00F90BDC" w:rsidRDefault="00F90BDC">
      <w:r xmlns:w="http://schemas.openxmlformats.org/wordprocessingml/2006/main">
        <w:t xml:space="preserve">1. Ordsprogene 18:8 - "En sladders ord er som udvalgte stykker; de går ned til en mands inderste."</w:t>
      </w:r>
    </w:p>
    <w:p w14:paraId="707FCC3C" w14:textId="77777777" w:rsidR="00F90BDC" w:rsidRDefault="00F90BDC"/>
    <w:p w14:paraId="71CAFDD3" w14:textId="77777777" w:rsidR="00F90BDC" w:rsidRDefault="00F90BDC">
      <w:r xmlns:w="http://schemas.openxmlformats.org/wordprocessingml/2006/main">
        <w:t xml:space="preserve">2. 1. Korintherbrev 10:13 - "Ingen fristelse har overvundet jer, undtagen sådan som mennesker er almindelige; men Gud er trofast, som ikke vil tillade, at I bliver fristet ud over, hvad I er i stand til, men med fristelsen vil også bane vejen undslippe, så du kan tåle det."</w:t>
      </w:r>
    </w:p>
    <w:p w14:paraId="13787460" w14:textId="77777777" w:rsidR="00F90BDC" w:rsidRDefault="00F90BDC"/>
    <w:p w14:paraId="0F154FEF" w14:textId="77777777" w:rsidR="00F90BDC" w:rsidRDefault="00F90BDC">
      <w:r xmlns:w="http://schemas.openxmlformats.org/wordprocessingml/2006/main">
        <w:t xml:space="preserve">Acts 24:2 2 Og da han blev kaldt frem, begyndte Tertullus at anklage ham og sagde: der ser vi, at vi har stor Stille ved dig, og at der gøres meget værdige Gerninger mod dette Folk ved dit Forsyn,</w:t>
      </w:r>
    </w:p>
    <w:p w14:paraId="3FA83B1F" w14:textId="77777777" w:rsidR="00F90BDC" w:rsidRDefault="00F90BDC"/>
    <w:p w14:paraId="33F0F00D" w14:textId="77777777" w:rsidR="00F90BDC" w:rsidRDefault="00F90BDC">
      <w:r xmlns:w="http://schemas.openxmlformats.org/wordprocessingml/2006/main">
        <w:t xml:space="preserve">Tertullus roste Felix for den store stilhed og værdige gerninger, som han havde givet nationen.</w:t>
      </w:r>
    </w:p>
    <w:p w14:paraId="3D35E9C1" w14:textId="77777777" w:rsidR="00F90BDC" w:rsidRDefault="00F90BDC"/>
    <w:p w14:paraId="58557272" w14:textId="77777777" w:rsidR="00F90BDC" w:rsidRDefault="00F90BDC">
      <w:r xmlns:w="http://schemas.openxmlformats.org/wordprocessingml/2006/main">
        <w:t xml:space="preserve">1. Anerkendelse af Guds arbejde gennem menneskelige ledere</w:t>
      </w:r>
    </w:p>
    <w:p w14:paraId="61145761" w14:textId="77777777" w:rsidR="00F90BDC" w:rsidRDefault="00F90BDC"/>
    <w:p w14:paraId="64690784" w14:textId="77777777" w:rsidR="00F90BDC" w:rsidRDefault="00F90BDC">
      <w:r xmlns:w="http://schemas.openxmlformats.org/wordprocessingml/2006/main">
        <w:t xml:space="preserve">2. Forståelse af menneskelige lederes rolle i at tjene Guds folk</w:t>
      </w:r>
    </w:p>
    <w:p w14:paraId="2C5246A5" w14:textId="77777777" w:rsidR="00F90BDC" w:rsidRDefault="00F90BDC"/>
    <w:p w14:paraId="6B6CECCC" w14:textId="77777777" w:rsidR="00F90BDC" w:rsidRDefault="00F90BDC">
      <w:r xmlns:w="http://schemas.openxmlformats.org/wordprocessingml/2006/main">
        <w:t xml:space="preserve">1. Filipperne 2:12-13 "Derfor, mine elskede, som du altid har adlydt, så arbejd nu, ikke blot som i mit nærvær, men meget mere i mit fravær, din egen frelse med frygt og skælven, for det er Gud som arbejder i dig, både for at ville og at arbejde for hans velbehag."</w:t>
      </w:r>
    </w:p>
    <w:p w14:paraId="4CC54B8A" w14:textId="77777777" w:rsidR="00F90BDC" w:rsidRDefault="00F90BDC"/>
    <w:p w14:paraId="47EFC9AB" w14:textId="77777777" w:rsidR="00F90BDC" w:rsidRDefault="00F90BDC">
      <w:r xmlns:w="http://schemas.openxmlformats.org/wordprocessingml/2006/main">
        <w:t xml:space="preserve">2. Kolossenserbrevet 3:23-24 "Hvad I end gør, så arbejd hjerteligt som for Herren og ikke for mennesker, idet I ved, at I vil modtage arven fra Herren som jeres belønning. I tjener Herren Kristus."</w:t>
      </w:r>
    </w:p>
    <w:p w14:paraId="55188B79" w14:textId="77777777" w:rsidR="00F90BDC" w:rsidRDefault="00F90BDC"/>
    <w:p w14:paraId="29AB7F71" w14:textId="77777777" w:rsidR="00F90BDC" w:rsidRDefault="00F90BDC">
      <w:r xmlns:w="http://schemas.openxmlformats.org/wordprocessingml/2006/main">
        <w:t xml:space="preserve">Apostlenes Gerninger 24:3 Vi tage imod den altid og overalt, den ædle Felix, med al Taknemlighed.</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takkede Felix for altid at acceptere ham og hans lære.</w:t>
      </w:r>
    </w:p>
    <w:p w14:paraId="31156E28" w14:textId="77777777" w:rsidR="00F90BDC" w:rsidRDefault="00F90BDC"/>
    <w:p w14:paraId="1E2FCC46" w14:textId="77777777" w:rsidR="00F90BDC" w:rsidRDefault="00F90BDC">
      <w:r xmlns:w="http://schemas.openxmlformats.org/wordprocessingml/2006/main">
        <w:t xml:space="preserve">1. Kraften ved at takke: Hvordan taknemmelighed kan ændre vores liv</w:t>
      </w:r>
    </w:p>
    <w:p w14:paraId="2ABC67CE" w14:textId="77777777" w:rsidR="00F90BDC" w:rsidRDefault="00F90BDC"/>
    <w:p w14:paraId="18E72387" w14:textId="77777777" w:rsidR="00F90BDC" w:rsidRDefault="00F90BDC">
      <w:r xmlns:w="http://schemas.openxmlformats.org/wordprocessingml/2006/main">
        <w:t xml:space="preserve">2. Ydmyghedens kunst: Lad vores taknemmelighed tale for os</w:t>
      </w:r>
    </w:p>
    <w:p w14:paraId="764AB5C6" w14:textId="77777777" w:rsidR="00F90BDC" w:rsidRDefault="00F90BDC"/>
    <w:p w14:paraId="2B2C74ED" w14:textId="77777777" w:rsidR="00F90BDC" w:rsidRDefault="00F90BDC">
      <w:r xmlns:w="http://schemas.openxmlformats.org/wordprocessingml/2006/main">
        <w:t xml:space="preserve">1. Kolossenserne 3:15-17 - Og lad Guds fred herske i eders hjerter, som I også er kaldet til i ét legeme; og vær taknemmelig. Lad Kristi ord bo rigt i jer i al visdom, idet I lærer og formaner hinanden i salmer og salmer og åndelige sange, idet I synger med nåde i jeres hjerter for Herren. Og hvad end I gør i ord eller gerning, så gør alt i Herren Jesu navn, idet I takker Gud Fader ved ham.</w:t>
      </w:r>
    </w:p>
    <w:p w14:paraId="638E75A6" w14:textId="77777777" w:rsidR="00F90BDC" w:rsidRDefault="00F90BDC"/>
    <w:p w14:paraId="6B443B11" w14:textId="77777777" w:rsidR="00F90BDC" w:rsidRDefault="00F90BDC">
      <w:r xmlns:w="http://schemas.openxmlformats.org/wordprocessingml/2006/main">
        <w:t xml:space="preserve">2. Efeserne 5:20 - Tak altid Gud Faderen for alt i vor Herre Jesu Kristi navn.</w:t>
      </w:r>
    </w:p>
    <w:p w14:paraId="339AEC3E" w14:textId="77777777" w:rsidR="00F90BDC" w:rsidRDefault="00F90BDC"/>
    <w:p w14:paraId="5965E41C" w14:textId="77777777" w:rsidR="00F90BDC" w:rsidRDefault="00F90BDC">
      <w:r xmlns:w="http://schemas.openxmlformats.org/wordprocessingml/2006/main">
        <w:t xml:space="preserve">Acts 24:4 Dog, at jeg ikke skal trænge dig mere, beder jeg dig, at du vil høre os om din Naade nogle få Ord.</w:t>
      </w:r>
    </w:p>
    <w:p w14:paraId="34ECDAFE" w14:textId="77777777" w:rsidR="00F90BDC" w:rsidRDefault="00F90BDC"/>
    <w:p w14:paraId="7D9A0D6C" w14:textId="77777777" w:rsidR="00F90BDC" w:rsidRDefault="00F90BDC">
      <w:r xmlns:w="http://schemas.openxmlformats.org/wordprocessingml/2006/main">
        <w:t xml:space="preserve">Paulus forsvarer sig over for Felix, den romerske guvernør.</w:t>
      </w:r>
    </w:p>
    <w:p w14:paraId="1A01EF8F" w14:textId="77777777" w:rsidR="00F90BDC" w:rsidRDefault="00F90BDC"/>
    <w:p w14:paraId="574FF639" w14:textId="77777777" w:rsidR="00F90BDC" w:rsidRDefault="00F90BDC">
      <w:r xmlns:w="http://schemas.openxmlformats.org/wordprocessingml/2006/main">
        <w:t xml:space="preserve">1. Prøvelser og prøvelser: Sådan håndterer du vanskelige situationer med ynde og værdighed</w:t>
      </w:r>
    </w:p>
    <w:p w14:paraId="31A5C82B" w14:textId="77777777" w:rsidR="00F90BDC" w:rsidRDefault="00F90BDC"/>
    <w:p w14:paraId="3FFCDCD5" w14:textId="77777777" w:rsidR="00F90BDC" w:rsidRDefault="00F90BDC">
      <w:r xmlns:w="http://schemas.openxmlformats.org/wordprocessingml/2006/main">
        <w:t xml:space="preserve">2. Overtalelseskraften: Få din stemme til at blive hørt på en høflig måde</w:t>
      </w:r>
    </w:p>
    <w:p w14:paraId="62B0AE98" w14:textId="77777777" w:rsidR="00F90BDC" w:rsidRDefault="00F90BDC"/>
    <w:p w14:paraId="2F26E78B" w14:textId="77777777" w:rsidR="00F90BDC" w:rsidRDefault="00F90BDC">
      <w:r xmlns:w="http://schemas.openxmlformats.org/wordprocessingml/2006/main">
        <w:t xml:space="preserve">1. Jakob 1:2-4 - Regn det som glæde, mine brødre, når I møder prøvelser af forskellig art, for I ved, at prøvelsen af jeres tro fremkalder standhaftighed. Og lad standhaftigheden få sin fulde virkning, så du kan blive fuldkommen og fuldkommen, uden at mangle noget.</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12:18 - Hvis det er muligt, så vidt det afhænger af dig, lev fredeligt med alle.</w:t>
      </w:r>
    </w:p>
    <w:p w14:paraId="64E51381" w14:textId="77777777" w:rsidR="00F90BDC" w:rsidRDefault="00F90BDC"/>
    <w:p w14:paraId="432A171E" w14:textId="77777777" w:rsidR="00F90BDC" w:rsidRDefault="00F90BDC">
      <w:r xmlns:w="http://schemas.openxmlformats.org/wordprocessingml/2006/main">
        <w:t xml:space="preserve">Acts 24:5 Thi vi have fundet denne Mand en pestilent Mand og en Opstandsmand blandt alle Jøder i hele Verden og en Anfører for Nazaræernes Sekt.</w:t>
      </w:r>
    </w:p>
    <w:p w14:paraId="40C5AD98" w14:textId="77777777" w:rsidR="00F90BDC" w:rsidRDefault="00F90BDC"/>
    <w:p w14:paraId="7AA175EF" w14:textId="77777777" w:rsidR="00F90BDC" w:rsidRDefault="00F90BDC">
      <w:r xmlns:w="http://schemas.openxmlformats.org/wordprocessingml/2006/main">
        <w:t xml:space="preserve">Paulus er anklaget for at være en ballademager og leder af en ny sekt af troende.</w:t>
      </w:r>
    </w:p>
    <w:p w14:paraId="1F364A3C" w14:textId="77777777" w:rsidR="00F90BDC" w:rsidRDefault="00F90BDC"/>
    <w:p w14:paraId="00CAB5BE" w14:textId="77777777" w:rsidR="00F90BDC" w:rsidRDefault="00F90BDC">
      <w:r xmlns:w="http://schemas.openxmlformats.org/wordprocessingml/2006/main">
        <w:t xml:space="preserve">1. Indflydelsens magt: Hvordan vi kan gøre en forskel i verden</w:t>
      </w:r>
    </w:p>
    <w:p w14:paraId="7BAAFA9C" w14:textId="77777777" w:rsidR="00F90BDC" w:rsidRDefault="00F90BDC"/>
    <w:p w14:paraId="695D228A" w14:textId="77777777" w:rsidR="00F90BDC" w:rsidRDefault="00F90BDC">
      <w:r xmlns:w="http://schemas.openxmlformats.org/wordprocessingml/2006/main">
        <w:t xml:space="preserve">2. Stå fast i mødet med modstand: Paulus' eksempel</w:t>
      </w:r>
    </w:p>
    <w:p w14:paraId="3502F4DB" w14:textId="77777777" w:rsidR="00F90BDC" w:rsidRDefault="00F90BDC"/>
    <w:p w14:paraId="4D783E8A" w14:textId="77777777" w:rsidR="00F90BDC" w:rsidRDefault="00F90BDC">
      <w:r xmlns:w="http://schemas.openxmlformats.org/wordprocessingml/2006/main">
        <w:t xml:space="preserve">1. Matthæus 5:14-16 - "I er verdens lys. En by bygget på en bakke kan ikke skjules. Man tænder heller ikke en lampe og sætter den under en skål. I stedet sætter de den på sin stativ og det lyser for alle i huset.Lad på samme måde dit lys skinne for andre, så de kan se dine gode gerninger og prise din himmelske Fader.</w:t>
      </w:r>
    </w:p>
    <w:p w14:paraId="19040AD4" w14:textId="77777777" w:rsidR="00F90BDC" w:rsidRDefault="00F90BDC"/>
    <w:p w14:paraId="4B20208F" w14:textId="77777777" w:rsidR="00F90BDC" w:rsidRDefault="00F90BDC">
      <w:r xmlns:w="http://schemas.openxmlformats.org/wordprocessingml/2006/main">
        <w:t xml:space="preserve">2. Efeserne 6:10-12 - Vær endelig stærke i Herren og i hans mægtige magt. Tag Guds fulde rustning på, så du kan tage dit standpunkt mod djævelen? </w:t>
      </w:r>
      <w:r xmlns:w="http://schemas.openxmlformats.org/wordprocessingml/2006/main">
        <w:rPr>
          <w:rFonts w:ascii="맑은 고딕 Semilight" w:hAnsi="맑은 고딕 Semilight"/>
        </w:rPr>
        <w:t xml:space="preserve">셲 </w:t>
      </w:r>
      <w:r xmlns:w="http://schemas.openxmlformats.org/wordprocessingml/2006/main">
        <w:t xml:space="preserve">ordninger. For vores kamp er ikke mod kød og blod, men mod magthaverne, mod myndighederne, mod magterne i denne mørke verden og mod ondskabens åndelige kræfter i de himmelske riger. Tag derfor Guds fulde rustning på, så du, når den onde dag kommer, kan stå på din grund, og efter at have gjort alt, stå.</w:t>
      </w:r>
    </w:p>
    <w:p w14:paraId="2A8DFAF9" w14:textId="77777777" w:rsidR="00F90BDC" w:rsidRDefault="00F90BDC"/>
    <w:p w14:paraId="23E1E0F3" w14:textId="77777777" w:rsidR="00F90BDC" w:rsidRDefault="00F90BDC">
      <w:r xmlns:w="http://schemas.openxmlformats.org/wordprocessingml/2006/main">
        <w:t xml:space="preserve">Acts 24:6 6 som og gik hen for at vanhellige Templet, hvem vi tog og ville have dømt efter vor Lov.</w:t>
      </w:r>
    </w:p>
    <w:p w14:paraId="2B7F907D" w14:textId="77777777" w:rsidR="00F90BDC" w:rsidRDefault="00F90BDC"/>
    <w:p w14:paraId="57D6C674" w14:textId="77777777" w:rsidR="00F90BDC" w:rsidRDefault="00F90BDC">
      <w:r xmlns:w="http://schemas.openxmlformats.org/wordprocessingml/2006/main">
        <w:t xml:space="preserve">Paulus blev anklaget for at vanhellige templet i Jerusalem.</w:t>
      </w:r>
    </w:p>
    <w:p w14:paraId="65882F13" w14:textId="77777777" w:rsidR="00F90BDC" w:rsidRDefault="00F90BDC"/>
    <w:p w14:paraId="3482CB10" w14:textId="77777777" w:rsidR="00F90BDC" w:rsidRDefault="00F90BDC">
      <w:r xmlns:w="http://schemas.openxmlformats.org/wordprocessingml/2006/main">
        <w:t xml:space="preserve">1: Vi kan lære af Paulus' eksempel på mod og tro i mødet med modstand.</w:t>
      </w:r>
    </w:p>
    <w:p w14:paraId="18B4F284" w14:textId="77777777" w:rsidR="00F90BDC" w:rsidRDefault="00F90BDC"/>
    <w:p w14:paraId="70C8734A" w14:textId="77777777" w:rsidR="00F90BDC" w:rsidRDefault="00F90BDC">
      <w:r xmlns:w="http://schemas.openxmlformats.org/wordprocessingml/2006/main">
        <w:t xml:space="preserve">2: Vi bør ikke glemme vigtigheden af templet og dets hellighed.</w:t>
      </w:r>
    </w:p>
    <w:p w14:paraId="54FBC6B5" w14:textId="77777777" w:rsidR="00F90BDC" w:rsidRDefault="00F90BDC"/>
    <w:p w14:paraId="5A02EC16" w14:textId="77777777" w:rsidR="00F90BDC" w:rsidRDefault="00F90BDC">
      <w:r xmlns:w="http://schemas.openxmlformats.org/wordprocessingml/2006/main">
        <w:t xml:space="preserve">1: Galaterbrevet 6:9 - "Lad os ikke blive trætte af at gøre godt, for i rette tid vil vi høste en høst, hvis vi ikke giver op."</w:t>
      </w:r>
    </w:p>
    <w:p w14:paraId="3D27FC22" w14:textId="77777777" w:rsidR="00F90BDC" w:rsidRDefault="00F90BDC"/>
    <w:p w14:paraId="42006CA8" w14:textId="77777777" w:rsidR="00F90BDC" w:rsidRDefault="00F90BDC">
      <w:r xmlns:w="http://schemas.openxmlformats.org/wordprocessingml/2006/main">
        <w:t xml:space="preserve">2: Lukas 21:19 - "Ved at stå fast vil du vinde liv."</w:t>
      </w:r>
    </w:p>
    <w:p w14:paraId="25554DBD" w14:textId="77777777" w:rsidR="00F90BDC" w:rsidRDefault="00F90BDC"/>
    <w:p w14:paraId="549403EE" w14:textId="77777777" w:rsidR="00F90BDC" w:rsidRDefault="00F90BDC">
      <w:r xmlns:w="http://schemas.openxmlformats.org/wordprocessingml/2006/main">
        <w:t xml:space="preserve">Acts 24:7 Men Overhøvedsmanden Lysias kom over os og tog ham med stor Vold fra vore Hænder,</w:t>
      </w:r>
    </w:p>
    <w:p w14:paraId="4D67AB1C" w14:textId="77777777" w:rsidR="00F90BDC" w:rsidRDefault="00F90BDC"/>
    <w:p w14:paraId="1D1C2F5C" w14:textId="77777777" w:rsidR="00F90BDC" w:rsidRDefault="00F90BDC">
      <w:r xmlns:w="http://schemas.openxmlformats.org/wordprocessingml/2006/main">
        <w:t xml:space="preserve">Lysias fjerner Paulus med vold fra sine tilhængere.</w:t>
      </w:r>
    </w:p>
    <w:p w14:paraId="5D519C42" w14:textId="77777777" w:rsidR="00F90BDC" w:rsidRDefault="00F90BDC"/>
    <w:p w14:paraId="1EE486E4" w14:textId="77777777" w:rsidR="00F90BDC" w:rsidRDefault="00F90BDC">
      <w:r xmlns:w="http://schemas.openxmlformats.org/wordprocessingml/2006/main">
        <w:t xml:space="preserve">1. Medfølelse i lyset af modgang</w:t>
      </w:r>
    </w:p>
    <w:p w14:paraId="4017966B" w14:textId="77777777" w:rsidR="00F90BDC" w:rsidRDefault="00F90BDC"/>
    <w:p w14:paraId="63F26C8C" w14:textId="77777777" w:rsidR="00F90BDC" w:rsidRDefault="00F90BDC">
      <w:r xmlns:w="http://schemas.openxmlformats.org/wordprocessingml/2006/main">
        <w:t xml:space="preserve">2. Opretholdelse af tro i lyset af modstand</w:t>
      </w:r>
    </w:p>
    <w:p w14:paraId="663B235B" w14:textId="77777777" w:rsidR="00F90BDC" w:rsidRDefault="00F90BDC"/>
    <w:p w14:paraId="05C83480" w14:textId="77777777" w:rsidR="00F90BDC" w:rsidRDefault="00F90BDC">
      <w:r xmlns:w="http://schemas.openxmlformats.org/wordprocessingml/2006/main">
        <w:t xml:space="preserve">1. Matthæus 5:10-12 - ? </w:t>
      </w:r>
      <w:r xmlns:w="http://schemas.openxmlformats.org/wordprocessingml/2006/main">
        <w:rPr>
          <w:rFonts w:ascii="맑은 고딕 Semilight" w:hAnsi="맑은 고딕 Semilight"/>
        </w:rPr>
        <w:t xml:space="preserve">쏝 </w:t>
      </w:r>
      <w:r xmlns:w="http://schemas.openxmlformats.org/wordprocessingml/2006/main">
        <w:t xml:space="preserve">mindre er de, der forfølges for retfærdighedens skyld, for deres er Himmeriget. Salige er du, når andre håner dig og forfølger dig og udtaler alt muligt ondt mod dig falsk for min skyld. Glæd dig og glæd dig, for din løn er stor i himlen, for således forfulgte de profeterne, som var før dig.??</w:t>
      </w:r>
    </w:p>
    <w:p w14:paraId="6C92CF31" w14:textId="77777777" w:rsidR="00F90BDC" w:rsidRDefault="00F90BDC"/>
    <w:p w14:paraId="57236996" w14:textId="77777777" w:rsidR="00F90BDC" w:rsidRDefault="00F90BDC">
      <w:r xmlns:w="http://schemas.openxmlformats.org/wordprocessingml/2006/main">
        <w:t xml:space="preserve">2. Romerne 8:31-39 - ? </w:t>
      </w:r>
      <w:r xmlns:w="http://schemas.openxmlformats.org/wordprocessingml/2006/main">
        <w:rPr>
          <w:rFonts w:ascii="맑은 고딕 Semilight" w:hAnsi="맑은 고딕 Semilight"/>
        </w:rPr>
        <w:t xml:space="preserve">Skal </w:t>
      </w:r>
      <w:r xmlns:w="http://schemas.openxmlformats.org/wordprocessingml/2006/main">
        <w:t xml:space="preserve">vi så sige til disse ting? Hvis Gud er for os, hvem kan så være imod os? Han, som ikke skånede sin egen søn, men gav ham for os alle, hvordan vil han ikke også med ham nådigt give os alle ting? Hvem skal rejse nogen anklage mod Gud? </w:t>
      </w:r>
      <w:r xmlns:w="http://schemas.openxmlformats.org/wordprocessingml/2006/main">
        <w:rPr>
          <w:rFonts w:ascii="맑은 고딕 Semilight" w:hAnsi="맑은 고딕 Semilight"/>
        </w:rPr>
        <w:t xml:space="preserve">셲 </w:t>
      </w:r>
      <w:r xmlns:w="http://schemas.openxmlformats.org/wordprocessingml/2006/main">
        <w:t xml:space="preserve">vælge? Det er Gud, der retfærdiggør. Hvem skal fordømme? Kristus Jesus er den, der døde? </w:t>
      </w:r>
      <w:r xmlns:w="http://schemas.openxmlformats.org/wordprocessingml/2006/main">
        <w:rPr>
          <w:rFonts w:ascii="맑은 고딕 Semilight" w:hAnsi="맑은 고딕 Semilight"/>
        </w:rPr>
        <w:t xml:space="preserve">봫 </w:t>
      </w:r>
      <w:r xmlns:w="http://schemas.openxmlformats.org/wordprocessingml/2006/main">
        <w:t xml:space="preserve">mere end det, hvem blev opdraget? </w:t>
      </w:r>
      <w:r xmlns:w="http://schemas.openxmlformats.org/wordprocessingml/2006/main">
        <w:rPr>
          <w:rFonts w:ascii="맑은 고딕 Semilight" w:hAnsi="맑은 고딕 Semilight"/>
        </w:rPr>
        <w:t xml:space="preserve">봶 </w:t>
      </w:r>
      <w:r xmlns:w="http://schemas.openxmlformats.org/wordprocessingml/2006/main">
        <w:t xml:space="preserve">ho er ved Guds højre hånd, som virkelig går i forbøn for os. Hvem skal skille os fra Kristi kærlighed? Skal trængsel eller nød eller forfølgelse eller hungersnød eller nøgenhed eller fare eller sværd? Som det er skrevet, ? </w:t>
      </w:r>
      <w:r xmlns:w="http://schemas.openxmlformats.org/wordprocessingml/2006/main">
        <w:rPr>
          <w:rFonts w:ascii="맑은 고딕 Semilight" w:hAnsi="맑은 고딕 Semilight"/>
        </w:rPr>
        <w:t xml:space="preserve">쁅 </w:t>
      </w:r>
      <w:r xmlns:w="http://schemas.openxmlformats.org/wordprocessingml/2006/main">
        <w:t xml:space="preserve">eller din skyld, vi bliver dræbt hele dagen lang; vi betragtes som </w:t>
      </w:r>
      <w:r xmlns:w="http://schemas.openxmlformats.org/wordprocessingml/2006/main">
        <w:lastRenderedPageBreak xmlns:w="http://schemas.openxmlformats.org/wordprocessingml/2006/main"/>
      </w:r>
      <w:r xmlns:w="http://schemas.openxmlformats.org/wordprocessingml/2006/main">
        <w:t xml:space="preserve">får, der skal slagtes.??Nej, i alle disse ting er vi mere end erobrere gennem ham, der elskede os. For jeg er sikker på, at hverken død eller liv, hverken engle eller herskere, hverken det nuværende eller det kommende, eller kræfter, hverken højde eller dybde, eller noget andet i hele skabningen, vil kunne adskille os fra Guds kærlighed i Kristus Jesus vor Herre.??</w:t>
      </w:r>
    </w:p>
    <w:p w14:paraId="049670CB" w14:textId="77777777" w:rsidR="00F90BDC" w:rsidRDefault="00F90BDC"/>
    <w:p w14:paraId="1A71D24C" w14:textId="77777777" w:rsidR="00F90BDC" w:rsidRDefault="00F90BDC">
      <w:r xmlns:w="http://schemas.openxmlformats.org/wordprocessingml/2006/main">
        <w:t xml:space="preserve">Acts 24:8 8 befaler sine Anklagere at komme til dig, ved at undersøge, hvem du selv kan kende til alle disse Ting, som vi anklage ham for.</w:t>
      </w:r>
    </w:p>
    <w:p w14:paraId="1B9D6A14" w14:textId="77777777" w:rsidR="00F90BDC" w:rsidRDefault="00F90BDC"/>
    <w:p w14:paraId="00FB4B26" w14:textId="77777777" w:rsidR="00F90BDC" w:rsidRDefault="00F90BDC">
      <w:r xmlns:w="http://schemas.openxmlformats.org/wordprocessingml/2006/main">
        <w:t xml:space="preserve">Paulus' forsvar af sig selv før Felix demonstrerede hans tillid til Guds retfærdighed.</w:t>
      </w:r>
    </w:p>
    <w:p w14:paraId="437EA807" w14:textId="77777777" w:rsidR="00F90BDC" w:rsidRDefault="00F90BDC"/>
    <w:p w14:paraId="6D00E95C" w14:textId="77777777" w:rsidR="00F90BDC" w:rsidRDefault="00F90BDC">
      <w:r xmlns:w="http://schemas.openxmlformats.org/wordprocessingml/2006/main">
        <w:t xml:space="preserve">1. Gud er vores ultimative dommer, så sæt din lid til ham.</w:t>
      </w:r>
    </w:p>
    <w:p w14:paraId="57056B67" w14:textId="77777777" w:rsidR="00F90BDC" w:rsidRDefault="00F90BDC"/>
    <w:p w14:paraId="05F6275D" w14:textId="77777777" w:rsidR="00F90BDC" w:rsidRDefault="00F90BDC">
      <w:r xmlns:w="http://schemas.openxmlformats.org/wordprocessingml/2006/main">
        <w:t xml:space="preserve">2. Selv i vanskelige tider må vi stole på Herrens retfærdighed.</w:t>
      </w:r>
    </w:p>
    <w:p w14:paraId="4F50BF33" w14:textId="77777777" w:rsidR="00F90BDC" w:rsidRDefault="00F90BDC"/>
    <w:p w14:paraId="67C3EC01" w14:textId="77777777" w:rsidR="00F90BDC" w:rsidRDefault="00F90BDC">
      <w:r xmlns:w="http://schemas.openxmlformats.org/wordprocessingml/2006/main">
        <w:t xml:space="preserve">1. Romerbrevet 8:28 "Og vi ved, at Gud i alle ting virker til gavn for dem, som elsker ham, som er kaldet efter hans hensigt."</w:t>
      </w:r>
    </w:p>
    <w:p w14:paraId="6241D274" w14:textId="77777777" w:rsidR="00F90BDC" w:rsidRDefault="00F90BDC"/>
    <w:p w14:paraId="1233A228" w14:textId="77777777" w:rsidR="00F90BDC" w:rsidRDefault="00F90BDC">
      <w:r xmlns:w="http://schemas.openxmlformats.org/wordprocessingml/2006/main">
        <w:t xml:space="preserve">2. Ordsprogene 3,5-6 "Stol på Herren af hele dit hjerte og stol ikke på din egen forstand; underord dig ham på alle dine veje, så vil han gøre dine stier lige."</w:t>
      </w:r>
    </w:p>
    <w:p w14:paraId="61E08F3A" w14:textId="77777777" w:rsidR="00F90BDC" w:rsidRDefault="00F90BDC"/>
    <w:p w14:paraId="7EE394D5" w14:textId="77777777" w:rsidR="00F90BDC" w:rsidRDefault="00F90BDC">
      <w:r xmlns:w="http://schemas.openxmlformats.org/wordprocessingml/2006/main">
        <w:t xml:space="preserve">Acts 24:9 9 Og Jøderne indvilligede og sagde, at disse Ting vare saaledes.</w:t>
      </w:r>
    </w:p>
    <w:p w14:paraId="7BD1BDBD" w14:textId="77777777" w:rsidR="00F90BDC" w:rsidRDefault="00F90BDC"/>
    <w:p w14:paraId="3869005C" w14:textId="77777777" w:rsidR="00F90BDC" w:rsidRDefault="00F90BDC">
      <w:r xmlns:w="http://schemas.openxmlformats.org/wordprocessingml/2006/main">
        <w:t xml:space="preserve">Jøderne var enige i Paulus' ord om, at de var sande.</w:t>
      </w:r>
    </w:p>
    <w:p w14:paraId="2F3F9746" w14:textId="77777777" w:rsidR="00F90BDC" w:rsidRDefault="00F90BDC"/>
    <w:p w14:paraId="359B27B4" w14:textId="77777777" w:rsidR="00F90BDC" w:rsidRDefault="00F90BDC">
      <w:r xmlns:w="http://schemas.openxmlformats.org/wordprocessingml/2006/main">
        <w:t xml:space="preserve">1. Trofasthed belønnet - Gud hørte Paulus' ord og belønnede ham med jødernes godkendelse.</w:t>
      </w:r>
    </w:p>
    <w:p w14:paraId="1C4F04FA" w14:textId="77777777" w:rsidR="00F90BDC" w:rsidRDefault="00F90BDC"/>
    <w:p w14:paraId="1E7EA378" w14:textId="77777777" w:rsidR="00F90BDC" w:rsidRDefault="00F90BDC">
      <w:r xmlns:w="http://schemas.openxmlformats.org/wordprocessingml/2006/main">
        <w:t xml:space="preserve">2. Sandheden er uforanderlig - Paulus talte sandt, og jøderne anerkendte det.</w:t>
      </w:r>
    </w:p>
    <w:p w14:paraId="7B51F25B" w14:textId="77777777" w:rsidR="00F90BDC" w:rsidRDefault="00F90BDC"/>
    <w:p w14:paraId="11CB7D01" w14:textId="77777777" w:rsidR="00F90BDC" w:rsidRDefault="00F90BDC">
      <w:r xmlns:w="http://schemas.openxmlformats.org/wordprocessingml/2006/main">
        <w:t xml:space="preserve">1. Joh 8,32 - "Og du skal kende sandheden, og sandheden skal gøre dig fri."</w:t>
      </w:r>
    </w:p>
    <w:p w14:paraId="4687513A" w14:textId="77777777" w:rsidR="00F90BDC" w:rsidRDefault="00F90BDC"/>
    <w:p w14:paraId="5043EAF2" w14:textId="77777777" w:rsidR="00F90BDC" w:rsidRDefault="00F90BDC">
      <w:r xmlns:w="http://schemas.openxmlformats.org/wordprocessingml/2006/main">
        <w:t xml:space="preserve">2. Ordsprogene 12:19 - "Sandhedens læbe skal være stadfæstet for evigt."</w:t>
      </w:r>
    </w:p>
    <w:p w14:paraId="58992DB0" w14:textId="77777777" w:rsidR="00F90BDC" w:rsidRDefault="00F90BDC"/>
    <w:p w14:paraId="077AA8BC" w14:textId="77777777" w:rsidR="00F90BDC" w:rsidRDefault="00F90BDC">
      <w:r xmlns:w="http://schemas.openxmlformats.org/wordprocessingml/2006/main">
        <w:t xml:space="preserve">Acts 24:10 Da sagde Paulus, efter at Landshøvdingen havde vinket ham at tale, og han svarede: Fordi jeg ved, at du i mange Aar har været en Dommer for dette Folk, svarer jeg endnu gladere for mig selv.</w:t>
      </w:r>
    </w:p>
    <w:p w14:paraId="07A7E813" w14:textId="77777777" w:rsidR="00F90BDC" w:rsidRDefault="00F90BDC"/>
    <w:p w14:paraId="4F7EE815" w14:textId="77777777" w:rsidR="00F90BDC" w:rsidRDefault="00F90BDC">
      <w:r xmlns:w="http://schemas.openxmlformats.org/wordprocessingml/2006/main">
        <w:t xml:space="preserve">Paul besvarede muntert guvernørens spørgsmål i lyset af hans mange års erfaring med nationen.</w:t>
      </w:r>
    </w:p>
    <w:p w14:paraId="529A5CE6" w14:textId="77777777" w:rsidR="00F90BDC" w:rsidRDefault="00F90BDC"/>
    <w:p w14:paraId="06EAB348" w14:textId="77777777" w:rsidR="00F90BDC" w:rsidRDefault="00F90BDC">
      <w:r xmlns:w="http://schemas.openxmlformats.org/wordprocessingml/2006/main">
        <w:t xml:space="preserve">1: Sæt din lid til Gud og svar muntert på alle spørgsmål, du bliver stillet.</w:t>
      </w:r>
    </w:p>
    <w:p w14:paraId="74EC8ED2" w14:textId="77777777" w:rsidR="00F90BDC" w:rsidRDefault="00F90BDC"/>
    <w:p w14:paraId="322FFAF0" w14:textId="77777777" w:rsidR="00F90BDC" w:rsidRDefault="00F90BDC">
      <w:r xmlns:w="http://schemas.openxmlformats.org/wordprocessingml/2006/main">
        <w:t xml:space="preserve">2: Vær sikker på din egen viden og erfaring, og brug den til din fordel.</w:t>
      </w:r>
    </w:p>
    <w:p w14:paraId="75BA8B59" w14:textId="77777777" w:rsidR="00F90BDC" w:rsidRDefault="00F90BDC"/>
    <w:p w14:paraId="1080BE16" w14:textId="77777777" w:rsidR="00F90BDC" w:rsidRDefault="00F90BDC">
      <w:r xmlns:w="http://schemas.openxmlformats.org/wordprocessingml/2006/main">
        <w:t xml:space="preserve">1: Ordsprogene 3:5-6 "Stol på Herren af hele dit hjerte, og stol ikke på din egen forstand. Kend ham på alle dine veje, så skal han rette dine stier."</w:t>
      </w:r>
    </w:p>
    <w:p w14:paraId="36090312" w14:textId="77777777" w:rsidR="00F90BDC" w:rsidRDefault="00F90BDC"/>
    <w:p w14:paraId="12C7A268" w14:textId="77777777" w:rsidR="00F90BDC" w:rsidRDefault="00F90BDC">
      <w:r xmlns:w="http://schemas.openxmlformats.org/wordprocessingml/2006/main">
        <w:t xml:space="preserve">2: Filipperne 4:4-5 "Glæd jer altid i Herren, og atter siger jeg: Glæd jer. Lad jeres mådehold blive kendt for alle. Herren er nær."</w:t>
      </w:r>
    </w:p>
    <w:p w14:paraId="0FAE3398" w14:textId="77777777" w:rsidR="00F90BDC" w:rsidRDefault="00F90BDC"/>
    <w:p w14:paraId="28FE1075" w14:textId="77777777" w:rsidR="00F90BDC" w:rsidRDefault="00F90BDC">
      <w:r xmlns:w="http://schemas.openxmlformats.org/wordprocessingml/2006/main">
        <w:t xml:space="preserve">Acts 24:11 For at du skal forstå, at der endnu kun er tolv dage siden, jeg drog op til Jerusalem for at tilbede.</w:t>
      </w:r>
    </w:p>
    <w:p w14:paraId="35CA21DC" w14:textId="77777777" w:rsidR="00F90BDC" w:rsidRDefault="00F90BDC"/>
    <w:p w14:paraId="2681C818" w14:textId="77777777" w:rsidR="00F90BDC" w:rsidRDefault="00F90BDC">
      <w:r xmlns:w="http://schemas.openxmlformats.org/wordprocessingml/2006/main">
        <w:t xml:space="preserve">Paulus forsvarer sin tro over for Felix ved at sige, at han først for nylig havde været i Jerusalem for at tilbede.</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Forbliv tro mod din tro: Forbliv forpligtet til tilbedelse</w:t>
      </w:r>
    </w:p>
    <w:p w14:paraId="696FBB5C" w14:textId="77777777" w:rsidR="00F90BDC" w:rsidRDefault="00F90BDC"/>
    <w:p w14:paraId="7E73B10E" w14:textId="77777777" w:rsidR="00F90BDC" w:rsidRDefault="00F90BDC">
      <w:r xmlns:w="http://schemas.openxmlformats.org/wordprocessingml/2006/main">
        <w:t xml:space="preserve">2. Hvad vil det sige at tilbede: Udforskning af hengivenhedens dybder</w:t>
      </w:r>
    </w:p>
    <w:p w14:paraId="375C50DC" w14:textId="77777777" w:rsidR="00F90BDC" w:rsidRDefault="00F90BDC"/>
    <w:p w14:paraId="6B96DB9D" w14:textId="77777777" w:rsidR="00F90BDC" w:rsidRDefault="00F90BDC">
      <w:r xmlns:w="http://schemas.openxmlformats.org/wordprocessingml/2006/main">
        <w:t xml:space="preserve">1. Hebræerbrevet 10:22 - Lad os træde nærme med et sandt hjerte i fuld forvissning om tro, med vores hjerter stænket af en ond samvittighed, og vores legemer vasket med rent vand.</w:t>
      </w:r>
    </w:p>
    <w:p w14:paraId="1574121F" w14:textId="77777777" w:rsidR="00F90BDC" w:rsidRDefault="00F90BDC"/>
    <w:p w14:paraId="20E7DAF2" w14:textId="77777777" w:rsidR="00F90BDC" w:rsidRDefault="00F90BDC">
      <w:r xmlns:w="http://schemas.openxmlformats.org/wordprocessingml/2006/main">
        <w:t xml:space="preserve">2. Joh 4:23-24 - Men den time kommer, og nu er den, da de sande tilbedere vil tilbede Faderen i ånd og sandhed; thi Faderen søger sådanne for at tilbede ham. Gud er Ånd, og de, der tilbeder ham, skal tilbede i ånd og sandhed.</w:t>
      </w:r>
    </w:p>
    <w:p w14:paraId="79C74BC7" w14:textId="77777777" w:rsidR="00F90BDC" w:rsidRDefault="00F90BDC"/>
    <w:p w14:paraId="6DB317A3" w14:textId="77777777" w:rsidR="00F90BDC" w:rsidRDefault="00F90BDC">
      <w:r xmlns:w="http://schemas.openxmlformats.org/wordprocessingml/2006/main">
        <w:t xml:space="preserve">Apostlenes Gerninger 24:12 Og de fandt mig ikke i Templet og skændtes med nogen, og de oprejste ikke Folket, hverken i Synagogerne eller i Byen.</w:t>
      </w:r>
    </w:p>
    <w:p w14:paraId="0A9EBC48" w14:textId="77777777" w:rsidR="00F90BDC" w:rsidRDefault="00F90BDC"/>
    <w:p w14:paraId="06A9D793" w14:textId="77777777" w:rsidR="00F90BDC" w:rsidRDefault="00F90BDC">
      <w:r xmlns:w="http://schemas.openxmlformats.org/wordprocessingml/2006/main">
        <w:t xml:space="preserve">Paulus blev fundet uskyldig i enhver forseelse, da han ikke blev fundet i templet, synagogerne eller byen for at rejse folket op eller skændes med nogen.</w:t>
      </w:r>
    </w:p>
    <w:p w14:paraId="3CBFC578" w14:textId="77777777" w:rsidR="00F90BDC" w:rsidRDefault="00F90BDC"/>
    <w:p w14:paraId="240766BC" w14:textId="77777777" w:rsidR="00F90BDC" w:rsidRDefault="00F90BDC">
      <w:r xmlns:w="http://schemas.openxmlformats.org/wordprocessingml/2006/main">
        <w:t xml:space="preserve">1. Uskyldens magt: Et kig på Paulus' oplevelse i Apostlenes Gerninger 24</w:t>
      </w:r>
    </w:p>
    <w:p w14:paraId="4AFD017A" w14:textId="77777777" w:rsidR="00F90BDC" w:rsidRDefault="00F90BDC"/>
    <w:p w14:paraId="672E9496" w14:textId="77777777" w:rsidR="00F90BDC" w:rsidRDefault="00F90BDC">
      <w:r xmlns:w="http://schemas.openxmlformats.org/wordprocessingml/2006/main">
        <w:t xml:space="preserve">2. At holde os selv fra falske anklager: Lektioner fra Pauls forsvar af sin karakter</w:t>
      </w:r>
    </w:p>
    <w:p w14:paraId="01073495" w14:textId="77777777" w:rsidR="00F90BDC" w:rsidRDefault="00F90BDC"/>
    <w:p w14:paraId="0C78F5CC" w14:textId="77777777" w:rsidR="00F90BDC" w:rsidRDefault="00F90BDC">
      <w:r xmlns:w="http://schemas.openxmlformats.org/wordprocessingml/2006/main">
        <w:t xml:space="preserve">1. Matthæus 5:11-12 - Salige er I, når mennesker håner jer og forfølger jer og taler løgn om jer alt muligt ondt for min skyld. Glæd jer og glæd jer meget, for jeres løn er stor i himlen; thi således forfulgte de profeterne, som var før jer.</w:t>
      </w:r>
    </w:p>
    <w:p w14:paraId="177A5965" w14:textId="77777777" w:rsidR="00F90BDC" w:rsidRDefault="00F90BDC"/>
    <w:p w14:paraId="4BC44534" w14:textId="77777777" w:rsidR="00F90BDC" w:rsidRDefault="00F90BDC">
      <w:r xmlns:w="http://schemas.openxmlformats.org/wordprocessingml/2006/main">
        <w:t xml:space="preserve">2. 1 Peter 2:20-21 - For hvilken herlighed er det, hvis I, når I bliver slået for jeres fejl, tager det tålmodigt? men hvis I, når I gør godt og lider for det, tager det med tålmodighed, så er dette velbehageligt for Gud. Thi også hertil er I kaldet, fordi Kristus også led for os og efterlod os et eksempel, for at I skulle følge hans fodspor.</w:t>
      </w:r>
    </w:p>
    <w:p w14:paraId="439FC55A" w14:textId="77777777" w:rsidR="00F90BDC" w:rsidRDefault="00F90BDC"/>
    <w:p w14:paraId="6362ED9A" w14:textId="77777777" w:rsidR="00F90BDC" w:rsidRDefault="00F90BDC">
      <w:r xmlns:w="http://schemas.openxmlformats.org/wordprocessingml/2006/main">
        <w:t xml:space="preserve">Acts 24:13 De kan heller ikke bevise, hvad de nu anklager mig for.</w:t>
      </w:r>
    </w:p>
    <w:p w14:paraId="654219F7" w14:textId="77777777" w:rsidR="00F90BDC" w:rsidRDefault="00F90BDC"/>
    <w:p w14:paraId="33EAFD96" w14:textId="77777777" w:rsidR="00F90BDC" w:rsidRDefault="00F90BDC">
      <w:r xmlns:w="http://schemas.openxmlformats.org/wordprocessingml/2006/main">
        <w:t xml:space="preserve">Paul står foran Felix for at forsvare sig mod falske anklager mod ham.</w:t>
      </w:r>
    </w:p>
    <w:p w14:paraId="590F29B3" w14:textId="77777777" w:rsidR="00F90BDC" w:rsidRDefault="00F90BDC"/>
    <w:p w14:paraId="35BF996F" w14:textId="77777777" w:rsidR="00F90BDC" w:rsidRDefault="00F90BDC">
      <w:r xmlns:w="http://schemas.openxmlformats.org/wordprocessingml/2006/main">
        <w:t xml:space="preserve">1. Vi bør stræbe efter at leve et liv i ærlighed og integritet, så andre ikke kan anklage os for noget.</w:t>
      </w:r>
    </w:p>
    <w:p w14:paraId="126E1643" w14:textId="77777777" w:rsidR="00F90BDC" w:rsidRDefault="00F90BDC"/>
    <w:p w14:paraId="2458C123" w14:textId="77777777" w:rsidR="00F90BDC" w:rsidRDefault="00F90BDC">
      <w:r xmlns:w="http://schemas.openxmlformats.org/wordprocessingml/2006/main">
        <w:t xml:space="preserve">2. Vi bør stole på Guds beskyttelse og forsørgelse, selv når der fremsættes falske anklager mod os.</w:t>
      </w:r>
    </w:p>
    <w:p w14:paraId="7BF6296A" w14:textId="77777777" w:rsidR="00F90BDC" w:rsidRDefault="00F90BDC"/>
    <w:p w14:paraId="2D9FAF36" w14:textId="77777777" w:rsidR="00F90BDC" w:rsidRDefault="00F90BDC">
      <w:r xmlns:w="http://schemas.openxmlformats.org/wordprocessingml/2006/main">
        <w:t xml:space="preserve">1. Ordsprogene 10:9 - Den, der vandrer i uangribelighed, vandrer trygt, men den, der fordrejer sine veje, skal blive opdaget.</w:t>
      </w:r>
    </w:p>
    <w:p w14:paraId="62116D14" w14:textId="77777777" w:rsidR="00F90BDC" w:rsidRDefault="00F90BDC"/>
    <w:p w14:paraId="51927686" w14:textId="77777777" w:rsidR="00F90BDC" w:rsidRDefault="00F90BDC">
      <w:r xmlns:w="http://schemas.openxmlformats.org/wordprocessingml/2006/main">
        <w:t xml:space="preserve">2. 1 Peter 2:19-21 - For dette er en nådig ting, når man, med tanke på Gud, udholder sorger, mens man lider uretfærdigt. For hvilken ære er det, hvis du holder ud, når du synder og bliver slået for det? Men hvis du holder ud, når du gør godt og lider for det, er det en nådig ting i Guds øjne. Thi dertil er I kaldet, fordi Kristus også led for jer og efterlod jer et eksempel, for at I kunne følge i hans spor.</w:t>
      </w:r>
    </w:p>
    <w:p w14:paraId="7AD9DFD9" w14:textId="77777777" w:rsidR="00F90BDC" w:rsidRDefault="00F90BDC"/>
    <w:p w14:paraId="136D7AA0" w14:textId="77777777" w:rsidR="00F90BDC" w:rsidRDefault="00F90BDC">
      <w:r xmlns:w="http://schemas.openxmlformats.org/wordprocessingml/2006/main">
        <w:t xml:space="preserve">Acts 24:14 Men dette bekender jeg for dig, at efter den Vej, som de kalder Kætteri, således tilbeder jeg mine Fædres Gud, idet jeg tror på alt, hvad der er skrevet i Loven og i Profeterne.</w:t>
      </w:r>
    </w:p>
    <w:p w14:paraId="6A060A17" w14:textId="77777777" w:rsidR="00F90BDC" w:rsidRDefault="00F90BDC"/>
    <w:p w14:paraId="04BDF684" w14:textId="77777777" w:rsidR="00F90BDC" w:rsidRDefault="00F90BDC">
      <w:r xmlns:w="http://schemas.openxmlformats.org/wordprocessingml/2006/main">
        <w:t xml:space="preserve">Paulus bekender, at han er en tilbeder af sine fædres Gud, idet han tror på alt, der er skrevet i loven og profeterne.</w:t>
      </w:r>
    </w:p>
    <w:p w14:paraId="06A6D77C" w14:textId="77777777" w:rsidR="00F90BDC" w:rsidRDefault="00F90BDC"/>
    <w:p w14:paraId="49A565FF" w14:textId="77777777" w:rsidR="00F90BDC" w:rsidRDefault="00F90BDC">
      <w:r xmlns:w="http://schemas.openxmlformats.org/wordprocessingml/2006/main">
        <w:t xml:space="preserve">1: Vi er kaldet til at følge Gud og ikke mennesker.</w:t>
      </w:r>
    </w:p>
    <w:p w14:paraId="6946B915" w14:textId="77777777" w:rsidR="00F90BDC" w:rsidRDefault="00F90BDC"/>
    <w:p w14:paraId="5937457A" w14:textId="77777777" w:rsidR="00F90BDC" w:rsidRDefault="00F90BDC">
      <w:r xmlns:w="http://schemas.openxmlformats.org/wordprocessingml/2006/main">
        <w:t xml:space="preserve">2: Det er vigtigt at være forankret i Guds ord.</w:t>
      </w:r>
    </w:p>
    <w:p w14:paraId="387133E9" w14:textId="77777777" w:rsidR="00F90BDC" w:rsidRDefault="00F90BDC"/>
    <w:p w14:paraId="69E13C45" w14:textId="77777777" w:rsidR="00F90BDC" w:rsidRDefault="00F90BDC">
      <w:r xmlns:w="http://schemas.openxmlformats.org/wordprocessingml/2006/main">
        <w:t xml:space="preserve">1: Romerbrevet 12:2 - Tilpas dig ikke denne verdens mønster, men bliv forvandlet ved at forny dit sind.</w:t>
      </w:r>
    </w:p>
    <w:p w14:paraId="00D21FFA" w14:textId="77777777" w:rsidR="00F90BDC" w:rsidRDefault="00F90BDC"/>
    <w:p w14:paraId="1821656E" w14:textId="77777777" w:rsidR="00F90BDC" w:rsidRDefault="00F90BDC">
      <w:r xmlns:w="http://schemas.openxmlformats.org/wordprocessingml/2006/main">
        <w:t xml:space="preserve">2: Femte Mosebog 6:4-6 - Hør, Israel: Herren vor Gud, Herren er én. Elsk Herren din Gud af hele dit hjerte og af hele din sjæl og af hele din styrke. Disse befalinger, som jeg giver jer i dag, skal være i jeres hjerter.</w:t>
      </w:r>
    </w:p>
    <w:p w14:paraId="543CFBDC" w14:textId="77777777" w:rsidR="00F90BDC" w:rsidRDefault="00F90BDC"/>
    <w:p w14:paraId="42971687" w14:textId="77777777" w:rsidR="00F90BDC" w:rsidRDefault="00F90BDC">
      <w:r xmlns:w="http://schemas.openxmlformats.org/wordprocessingml/2006/main">
        <w:t xml:space="preserve">Acts 24:15 15 og hav Haab til Gud, hvilket de ogsaa selv tillade, at der skal ske en Opstandelse fra de Døde, baade for retfærdige og uretfærdige.</w:t>
      </w:r>
    </w:p>
    <w:p w14:paraId="394814E8" w14:textId="77777777" w:rsidR="00F90BDC" w:rsidRDefault="00F90BDC"/>
    <w:p w14:paraId="1D56D649" w14:textId="77777777" w:rsidR="00F90BDC" w:rsidRDefault="00F90BDC">
      <w:r xmlns:w="http://schemas.openxmlformats.org/wordprocessingml/2006/main">
        <w:t xml:space="preserve">Paulus opmuntrede folk til at have håb til Gud, idet de stolede på en opstandelse af både retfærdige og uretfærdige.</w:t>
      </w:r>
    </w:p>
    <w:p w14:paraId="2767655E" w14:textId="77777777" w:rsidR="00F90BDC" w:rsidRDefault="00F90BDC"/>
    <w:p w14:paraId="44A89F7D" w14:textId="77777777" w:rsidR="00F90BDC" w:rsidRDefault="00F90BDC">
      <w:r xmlns:w="http://schemas.openxmlformats.org/wordprocessingml/2006/main">
        <w:t xml:space="preserve">1. Opstandelsens håb: At stole på Guds løfte</w:t>
      </w:r>
    </w:p>
    <w:p w14:paraId="13FB5E2C" w14:textId="77777777" w:rsidR="00F90BDC" w:rsidRDefault="00F90BDC"/>
    <w:p w14:paraId="2D5876B5" w14:textId="77777777" w:rsidR="00F90BDC" w:rsidRDefault="00F90BDC">
      <w:r xmlns:w="http://schemas.openxmlformats.org/wordprocessingml/2006/main">
        <w:t xml:space="preserve">2. Guds retfærdighed: de retfærdiges og uretfærdiges opstandelse</w:t>
      </w:r>
    </w:p>
    <w:p w14:paraId="35CEC47D" w14:textId="77777777" w:rsidR="00F90BDC" w:rsidRDefault="00F90BDC"/>
    <w:p w14:paraId="5854B4DE" w14:textId="77777777" w:rsidR="00F90BDC" w:rsidRDefault="00F90BDC">
      <w:r xmlns:w="http://schemas.openxmlformats.org/wordprocessingml/2006/main">
        <w:t xml:space="preserve">1. Esajas 25:8-9 Han skal opsluge døden for evigt; og Herren, HERREN vil tørre tårer af alle ansigter; sit folks irettesættelse vil han fjerne fra hele jorden; thi HERREN har talt.</w:t>
      </w:r>
    </w:p>
    <w:p w14:paraId="44AB9119" w14:textId="77777777" w:rsidR="00F90BDC" w:rsidRDefault="00F90BDC"/>
    <w:p w14:paraId="04EA4DDE" w14:textId="77777777" w:rsidR="00F90BDC" w:rsidRDefault="00F90BDC">
      <w:r xmlns:w="http://schemas.openxmlformats.org/wordprocessingml/2006/main">
        <w:t xml:space="preserve">2. Romerne 6:23 For syndens løn er døden; men Guds gave er evigt liv ved Jesus Kristus, vor Herre.</w:t>
      </w:r>
    </w:p>
    <w:p w14:paraId="2BB9F2B3" w14:textId="77777777" w:rsidR="00F90BDC" w:rsidRDefault="00F90BDC"/>
    <w:p w14:paraId="17A08795" w14:textId="77777777" w:rsidR="00F90BDC" w:rsidRDefault="00F90BDC">
      <w:r xmlns:w="http://schemas.openxmlformats.org/wordprocessingml/2006/main">
        <w:t xml:space="preserve">Acts 24:16 16 Og hermed øver jeg mig til altid at have en fri Samvittighed mod Gud og over for Mennesker.</w:t>
      </w:r>
    </w:p>
    <w:p w14:paraId="047E2EB5" w14:textId="77777777" w:rsidR="00F90BDC" w:rsidRDefault="00F90BDC"/>
    <w:p w14:paraId="77D2857B" w14:textId="77777777" w:rsidR="00F90BDC" w:rsidRDefault="00F90BDC">
      <w:r xmlns:w="http://schemas.openxmlformats.org/wordprocessingml/2006/main">
        <w:t xml:space="preserve">Paulus var forpligtet til at have en ren samvittighed over for Gud og mennesker.</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kalder os til at have en ren samvittighed over for Gud og mennesker.</w:t>
      </w:r>
    </w:p>
    <w:p w14:paraId="6339579D" w14:textId="77777777" w:rsidR="00F90BDC" w:rsidRDefault="00F90BDC"/>
    <w:p w14:paraId="29E3046B" w14:textId="77777777" w:rsidR="00F90BDC" w:rsidRDefault="00F90BDC">
      <w:r xmlns:w="http://schemas.openxmlformats.org/wordprocessingml/2006/main">
        <w:t xml:space="preserve">2: Vi er kaldet til at leve et liv i integritet i Guds og menneskers nærvær.</w:t>
      </w:r>
    </w:p>
    <w:p w14:paraId="052D434F" w14:textId="77777777" w:rsidR="00F90BDC" w:rsidRDefault="00F90BDC"/>
    <w:p w14:paraId="347BD749" w14:textId="77777777" w:rsidR="00F90BDC" w:rsidRDefault="00F90BDC">
      <w:r xmlns:w="http://schemas.openxmlformats.org/wordprocessingml/2006/main">
        <w:t xml:space="preserve">1:1 Johannes 3:20-21? </w:t>
      </w:r>
      <w:r xmlns:w="http://schemas.openxmlformats.org/wordprocessingml/2006/main">
        <w:rPr>
          <w:rFonts w:ascii="맑은 고딕 Semilight" w:hAnsi="맑은 고딕 Semilight"/>
        </w:rPr>
        <w:t xml:space="preserve">쏤 </w:t>
      </w:r>
      <w:r xmlns:w="http://schemas.openxmlformats.org/wordprocessingml/2006/main">
        <w:t xml:space="preserve">eller når vores hjerte fordømmer os, Gud er større end vores hjerte, og han ved alt. Mine elskede, hvis vores hjerte ikke fordømmer os, har vi tillid til Gud.??</w:t>
      </w:r>
    </w:p>
    <w:p w14:paraId="0DFEDE18" w14:textId="77777777" w:rsidR="00F90BDC" w:rsidRDefault="00F90BDC"/>
    <w:p w14:paraId="059AF8A4" w14:textId="77777777" w:rsidR="00F90BDC" w:rsidRDefault="00F90BDC">
      <w:r xmlns:w="http://schemas.openxmlformats.org/wordprocessingml/2006/main">
        <w:t xml:space="preserve">2: Romerne 12:17? </w:t>
      </w:r>
      <w:r xmlns:w="http://schemas.openxmlformats.org/wordprocessingml/2006/main">
        <w:rPr>
          <w:rFonts w:ascii="맑은 고딕 Semilight" w:hAnsi="맑은 고딕 Semilight"/>
        </w:rPr>
        <w:t xml:space="preserve">쏳 </w:t>
      </w:r>
      <w:r xmlns:w="http://schemas.openxmlformats.org/wordprocessingml/2006/main">
        <w:t xml:space="preserve">betal ingen ondt for ondt, men tænk over at gøre, hvad der er hæderligt i alles øjne.??</w:t>
      </w:r>
    </w:p>
    <w:p w14:paraId="25416EB7" w14:textId="77777777" w:rsidR="00F90BDC" w:rsidRDefault="00F90BDC"/>
    <w:p w14:paraId="5A4132BA" w14:textId="77777777" w:rsidR="00F90BDC" w:rsidRDefault="00F90BDC">
      <w:r xmlns:w="http://schemas.openxmlformats.org/wordprocessingml/2006/main">
        <w:t xml:space="preserve">Acts 24:17 Nu efter mange Aar kom jeg for at bringe Almisser til mit Folk og Ofre.</w:t>
      </w:r>
    </w:p>
    <w:p w14:paraId="1243F805" w14:textId="77777777" w:rsidR="00F90BDC" w:rsidRDefault="00F90BDC"/>
    <w:p w14:paraId="548E8140" w14:textId="77777777" w:rsidR="00F90BDC" w:rsidRDefault="00F90BDC">
      <w:r xmlns:w="http://schemas.openxmlformats.org/wordprocessingml/2006/main">
        <w:t xml:space="preserve">Paulus vender tilbage til Jerusalem for at bringe ofre til sit folk.</w:t>
      </w:r>
    </w:p>
    <w:p w14:paraId="7A015F3F" w14:textId="77777777" w:rsidR="00F90BDC" w:rsidRDefault="00F90BDC"/>
    <w:p w14:paraId="21AFDC6A" w14:textId="77777777" w:rsidR="00F90BDC" w:rsidRDefault="00F90BDC">
      <w:r xmlns:w="http://schemas.openxmlformats.org/wordprocessingml/2006/main">
        <w:t xml:space="preserve">1. Vigtigheden af at vende hjem og give tilbage til dem, der har givet os.</w:t>
      </w:r>
    </w:p>
    <w:p w14:paraId="72A790F7" w14:textId="77777777" w:rsidR="00F90BDC" w:rsidRDefault="00F90BDC"/>
    <w:p w14:paraId="2171585B" w14:textId="77777777" w:rsidR="00F90BDC" w:rsidRDefault="00F90BDC">
      <w:r xmlns:w="http://schemas.openxmlformats.org/wordprocessingml/2006/main">
        <w:t xml:space="preserve">2. At huske vores rødder og vise taknemmelighed.</w:t>
      </w:r>
    </w:p>
    <w:p w14:paraId="14576205" w14:textId="77777777" w:rsidR="00F90BDC" w:rsidRDefault="00F90BDC"/>
    <w:p w14:paraId="77580DD0" w14:textId="77777777" w:rsidR="00F90BDC" w:rsidRDefault="00F90BDC">
      <w:r xmlns:w="http://schemas.openxmlformats.org/wordprocessingml/2006/main">
        <w:t xml:space="preserve">1. Lukas 17:11??9 - Jesus helbreder de ti spedalske, og kun én vender tilbage for at takke ham.</w:t>
      </w:r>
    </w:p>
    <w:p w14:paraId="0816E704" w14:textId="77777777" w:rsidR="00F90BDC" w:rsidRDefault="00F90BDC"/>
    <w:p w14:paraId="71A94111" w14:textId="77777777" w:rsidR="00F90BDC" w:rsidRDefault="00F90BDC">
      <w:r xmlns:w="http://schemas.openxmlformats.org/wordprocessingml/2006/main">
        <w:t xml:space="preserve">2. Matthæus 25:35??6 ??Jesus instruerer os i at hjælpe dem i nød.</w:t>
      </w:r>
    </w:p>
    <w:p w14:paraId="0532275C" w14:textId="77777777" w:rsidR="00F90BDC" w:rsidRDefault="00F90BDC"/>
    <w:p w14:paraId="701CA366" w14:textId="77777777" w:rsidR="00F90BDC" w:rsidRDefault="00F90BDC">
      <w:r xmlns:w="http://schemas.openxmlformats.org/wordprocessingml/2006/main">
        <w:t xml:space="preserve">Acts 24:18 18 hvorpaa nogle Jøder fra Asien fandt mig renset i Templet, hverken med Mængde eller med Opstandelse.</w:t>
      </w:r>
    </w:p>
    <w:p w14:paraId="15B57BFD" w14:textId="77777777" w:rsidR="00F90BDC" w:rsidRDefault="00F90BDC"/>
    <w:p w14:paraId="6E625D2B" w14:textId="77777777" w:rsidR="00F90BDC" w:rsidRDefault="00F90BDC">
      <w:r xmlns:w="http://schemas.openxmlformats.org/wordprocessingml/2006/main">
        <w:t xml:space="preserve">Nogle jøder fra Asien fandt Paulus renset i templet, uden en stor menneskemængde eller tumult.</w:t>
      </w:r>
    </w:p>
    <w:p w14:paraId="4E9D26AB" w14:textId="77777777" w:rsidR="00F90BDC" w:rsidRDefault="00F90BDC"/>
    <w:p w14:paraId="7DE14542" w14:textId="77777777" w:rsidR="00F90BDC" w:rsidRDefault="00F90BDC">
      <w:r xmlns:w="http://schemas.openxmlformats.org/wordprocessingml/2006/main">
        <w:t xml:space="preserve">1. Lydighedens kraft: At opdage Guds hensigt med vores liv</w:t>
      </w:r>
    </w:p>
    <w:p w14:paraId="462AFEB2" w14:textId="77777777" w:rsidR="00F90BDC" w:rsidRDefault="00F90BDC"/>
    <w:p w14:paraId="7A79C71B" w14:textId="77777777" w:rsidR="00F90BDC" w:rsidRDefault="00F90BDC">
      <w:r xmlns:w="http://schemas.openxmlformats.org/wordprocessingml/2006/main">
        <w:t xml:space="preserve">2. At leve i fred: Find harmoni i uafklarede tider</w:t>
      </w:r>
    </w:p>
    <w:p w14:paraId="2CD84BD9" w14:textId="77777777" w:rsidR="00F90BDC" w:rsidRDefault="00F90BDC"/>
    <w:p w14:paraId="00E2932F" w14:textId="77777777" w:rsidR="00F90BDC" w:rsidRDefault="00F90BDC">
      <w:r xmlns:w="http://schemas.openxmlformats.org/wordprocessingml/2006/main">
        <w:t xml:space="preserve">1. Salme 130:5-6 - "Jeg venter på Herren, min sjæl venter, og på hans ord håber jeg. Min sjæl venter på Herren mere end de, der våger på morgenen: jeg siger, mere end de det vagt til morgen."</w:t>
      </w:r>
    </w:p>
    <w:p w14:paraId="0F353344" w14:textId="77777777" w:rsidR="00F90BDC" w:rsidRDefault="00F90BDC"/>
    <w:p w14:paraId="06FC6C3C" w14:textId="77777777" w:rsidR="00F90BDC" w:rsidRDefault="00F90BDC">
      <w:r xmlns:w="http://schemas.openxmlformats.org/wordprocessingml/2006/main">
        <w:t xml:space="preserve">2. Matthæus 5:9 - "Salige er de, der stifter fred, for de skal kaldes Guds børn."</w:t>
      </w:r>
    </w:p>
    <w:p w14:paraId="1CD0DF14" w14:textId="77777777" w:rsidR="00F90BDC" w:rsidRDefault="00F90BDC"/>
    <w:p w14:paraId="140AB09D" w14:textId="77777777" w:rsidR="00F90BDC" w:rsidRDefault="00F90BDC">
      <w:r xmlns:w="http://schemas.openxmlformats.org/wordprocessingml/2006/main">
        <w:t xml:space="preserve">Acts 24:19 19 som burde have været her før dig og gøre indsigelse, hvis de havde gjort noget imod mig.</w:t>
      </w:r>
    </w:p>
    <w:p w14:paraId="7926248D" w14:textId="77777777" w:rsidR="00F90BDC" w:rsidRDefault="00F90BDC"/>
    <w:p w14:paraId="47552F8B" w14:textId="77777777" w:rsidR="00F90BDC" w:rsidRDefault="00F90BDC">
      <w:r xmlns:w="http://schemas.openxmlformats.org/wordprocessingml/2006/main">
        <w:t xml:space="preserve">Paul forsvarer sig over for Felix ved at sige, at hvis nogen havde noget imod ham, skulle de have været til stede for at gøre indsigelse.</w:t>
      </w:r>
    </w:p>
    <w:p w14:paraId="2A0DC289" w14:textId="77777777" w:rsidR="00F90BDC" w:rsidRDefault="00F90BDC"/>
    <w:p w14:paraId="6CECCFD8" w14:textId="77777777" w:rsidR="00F90BDC" w:rsidRDefault="00F90BDC">
      <w:r xmlns:w="http://schemas.openxmlformats.org/wordprocessingml/2006/main">
        <w:t xml:space="preserve">1. At stå op for retfærdighed: Paulus' eksempel på at stå op for sig selv og kræve retfærdighed.</w:t>
      </w:r>
    </w:p>
    <w:p w14:paraId="53EE75A6" w14:textId="77777777" w:rsidR="00F90BDC" w:rsidRDefault="00F90BDC"/>
    <w:p w14:paraId="7E243598" w14:textId="77777777" w:rsidR="00F90BDC" w:rsidRDefault="00F90BDC">
      <w:r xmlns:w="http://schemas.openxmlformats.org/wordprocessingml/2006/main">
        <w:t xml:space="preserve">2. Retfærdighed over for anklager: Stå fast og stole på Guds retfærdighed, når de bliver falsk anklaget.</w:t>
      </w:r>
    </w:p>
    <w:p w14:paraId="4E2915AF" w14:textId="77777777" w:rsidR="00F90BDC" w:rsidRDefault="00F90BDC"/>
    <w:p w14:paraId="1931B205" w14:textId="77777777" w:rsidR="00F90BDC" w:rsidRDefault="00F90BDC">
      <w:r xmlns:w="http://schemas.openxmlformats.org/wordprocessingml/2006/main">
        <w:t xml:space="preserve">1. Esajas 54:17 - Intet våben, der dannes mod mig, skal have fremgang.</w:t>
      </w:r>
    </w:p>
    <w:p w14:paraId="22871C52" w14:textId="77777777" w:rsidR="00F90BDC" w:rsidRDefault="00F90BDC"/>
    <w:p w14:paraId="3456399A" w14:textId="77777777" w:rsidR="00F90BDC" w:rsidRDefault="00F90BDC">
      <w:r xmlns:w="http://schemas.openxmlformats.org/wordprocessingml/2006/main">
        <w:t xml:space="preserve">2. Ordsprogene 17:15 - Den, der retfærdiggør den ugudelige, og den, der fordømmer de retfærdige, begge er en vederstyggelighed for Herren.</w:t>
      </w:r>
    </w:p>
    <w:p w14:paraId="6AEC8B2E" w14:textId="77777777" w:rsidR="00F90BDC" w:rsidRDefault="00F90BDC"/>
    <w:p w14:paraId="0FA4536F" w14:textId="77777777" w:rsidR="00F90BDC" w:rsidRDefault="00F90BDC">
      <w:r xmlns:w="http://schemas.openxmlformats.org/wordprocessingml/2006/main">
        <w:t xml:space="preserve">Apostlenes Gerninger 24:20 Eller lad disse her sige, om de have fundet noget ondt i mig, mens jeg stod </w:t>
      </w:r>
      <w:r xmlns:w="http://schemas.openxmlformats.org/wordprocessingml/2006/main">
        <w:lastRenderedPageBreak xmlns:w="http://schemas.openxmlformats.org/wordprocessingml/2006/main"/>
      </w:r>
      <w:r xmlns:w="http://schemas.openxmlformats.org/wordprocessingml/2006/main">
        <w:t xml:space="preserve">for Rådet,</w:t>
      </w:r>
    </w:p>
    <w:p w14:paraId="2E217635" w14:textId="77777777" w:rsidR="00F90BDC" w:rsidRDefault="00F90BDC"/>
    <w:p w14:paraId="54C0A186" w14:textId="77777777" w:rsidR="00F90BDC" w:rsidRDefault="00F90BDC">
      <w:r xmlns:w="http://schemas.openxmlformats.org/wordprocessingml/2006/main">
        <w:t xml:space="preserve">Paul blev anklaget for uretfærdighed i rådet, men der blev ikke fundet beviser imod ham.</w:t>
      </w:r>
    </w:p>
    <w:p w14:paraId="7D017C73" w14:textId="77777777" w:rsidR="00F90BDC" w:rsidRDefault="00F90BDC"/>
    <w:p w14:paraId="3D1041C3" w14:textId="77777777" w:rsidR="00F90BDC" w:rsidRDefault="00F90BDC">
      <w:r xmlns:w="http://schemas.openxmlformats.org/wordprocessingml/2006/main">
        <w:t xml:space="preserve">1: Guds retfærdighed sejrer altid, og han er trofast for at beskytte os mod falske anklager.</w:t>
      </w:r>
    </w:p>
    <w:p w14:paraId="33B7A497" w14:textId="77777777" w:rsidR="00F90BDC" w:rsidRDefault="00F90BDC"/>
    <w:p w14:paraId="27320B06" w14:textId="77777777" w:rsidR="00F90BDC" w:rsidRDefault="00F90BDC">
      <w:r xmlns:w="http://schemas.openxmlformats.org/wordprocessingml/2006/main">
        <w:t xml:space="preserve">2: Vi kan stole på, at Gud beskytter os og bringer retfærdighed til de uretfærdige.</w:t>
      </w:r>
    </w:p>
    <w:p w14:paraId="45DDBAAC" w14:textId="77777777" w:rsidR="00F90BDC" w:rsidRDefault="00F90BDC"/>
    <w:p w14:paraId="664F3BFD" w14:textId="77777777" w:rsidR="00F90BDC" w:rsidRDefault="00F90BDC">
      <w:r xmlns:w="http://schemas.openxmlformats.org/wordprocessingml/2006/main">
        <w:t xml:space="preserve">1: Salme 37:5-6 - Overgiv din vej til Herren; stol på ham, og han vil handle. Han vil frembringe din retfærdighed som lyset og din retfærdighed som middag.</w:t>
      </w:r>
    </w:p>
    <w:p w14:paraId="08BD3B25" w14:textId="77777777" w:rsidR="00F90BDC" w:rsidRDefault="00F90BDC"/>
    <w:p w14:paraId="5E92B2F0" w14:textId="77777777" w:rsidR="00F90BDC" w:rsidRDefault="00F90BDC">
      <w:r xmlns:w="http://schemas.openxmlformats.org/wordprocessingml/2006/main">
        <w:t xml:space="preserve">2: Ordsprogene 21:3 - At gøre retfærdighed og retfærdighed er mere behageligt for Herren end ofre.</w:t>
      </w:r>
    </w:p>
    <w:p w14:paraId="3CE77961" w14:textId="77777777" w:rsidR="00F90BDC" w:rsidRDefault="00F90BDC"/>
    <w:p w14:paraId="17285010" w14:textId="77777777" w:rsidR="00F90BDC" w:rsidRDefault="00F90BDC">
      <w:r xmlns:w="http://schemas.openxmlformats.org/wordprocessingml/2006/main">
        <w:t xml:space="preserve">Acts 24:21 21 Bortset fra denne ene Røst, at jeg raabte, staaende iblandt dem: Vedrørende de Dødes Opstandelse er jeg i Dag kaldt af Eder.</w:t>
      </w:r>
    </w:p>
    <w:p w14:paraId="009436C8" w14:textId="77777777" w:rsidR="00F90BDC" w:rsidRDefault="00F90BDC"/>
    <w:p w14:paraId="51063646" w14:textId="77777777" w:rsidR="00F90BDC" w:rsidRDefault="00F90BDC">
      <w:r xmlns:w="http://schemas.openxmlformats.org/wordprocessingml/2006/main">
        <w:t xml:space="preserve">Paulus bliver afhørt for Felix om hans påstande om de dødes opstandelse.</w:t>
      </w:r>
    </w:p>
    <w:p w14:paraId="765D0E4B" w14:textId="77777777" w:rsidR="00F90BDC" w:rsidRDefault="00F90BDC"/>
    <w:p w14:paraId="6AFA4A01" w14:textId="77777777" w:rsidR="00F90BDC" w:rsidRDefault="00F90BDC">
      <w:r xmlns:w="http://schemas.openxmlformats.org/wordprocessingml/2006/main">
        <w:t xml:space="preserve">1. Vores håb om opstandelse: Vi fejrer det evige livs gave</w:t>
      </w:r>
    </w:p>
    <w:p w14:paraId="1EF604D2" w14:textId="77777777" w:rsidR="00F90BDC" w:rsidRDefault="00F90BDC"/>
    <w:p w14:paraId="5F23BAE3" w14:textId="77777777" w:rsidR="00F90BDC" w:rsidRDefault="00F90BDC">
      <w:r xmlns:w="http://schemas.openxmlformats.org/wordprocessingml/2006/main">
        <w:t xml:space="preserve">2. At leve i lyset af opstandelsen: Forvandling af verden ved tro</w:t>
      </w:r>
    </w:p>
    <w:p w14:paraId="78C5850E" w14:textId="77777777" w:rsidR="00F90BDC" w:rsidRDefault="00F90BDC"/>
    <w:p w14:paraId="4C8E6E2F" w14:textId="77777777" w:rsidR="00F90BDC" w:rsidRDefault="00F90BDC">
      <w:r xmlns:w="http://schemas.openxmlformats.org/wordprocessingml/2006/main">
        <w:t xml:space="preserve">1. 1 Korintherbrev 15:20-22 ??? </w:t>
      </w:r>
      <w:r xmlns:w="http://schemas.openxmlformats.org/wordprocessingml/2006/main">
        <w:rPr>
          <w:rFonts w:ascii="맑은 고딕 Semilight" w:hAnsi="맑은 고딕 Semilight"/>
        </w:rPr>
        <w:t xml:space="preserve">쏝 </w:t>
      </w:r>
      <w:r xmlns:w="http://schemas.openxmlformats.org/wordprocessingml/2006/main">
        <w:t xml:space="preserve">nu er Kristus opstået fra de døde og er blevet førstegrøden af dem, som er faldet i søvn. For da døden kom ved et menneske, kom også de dødes opstandelse ved et menneske. For ligesom alle dør i Adam, således skal alle gøres levende i Kristus.??</w:t>
      </w:r>
    </w:p>
    <w:p w14:paraId="0F25E3E8" w14:textId="77777777" w:rsidR="00F90BDC" w:rsidRDefault="00F90BDC"/>
    <w:p w14:paraId="3BA50529" w14:textId="77777777" w:rsidR="00F90BDC" w:rsidRDefault="00F90BDC">
      <w:r xmlns:w="http://schemas.openxmlformats.org/wordprocessingml/2006/main">
        <w:t xml:space="preserve">2. Lukas 24:3-7 ??? </w:t>
      </w:r>
      <w:r xmlns:w="http://schemas.openxmlformats.org/wordprocessingml/2006/main">
        <w:rPr>
          <w:rFonts w:ascii="맑은 고딕 Semilight" w:hAnsi="맑은 고딕 Semilight"/>
        </w:rPr>
        <w:t xml:space="preserve">Da </w:t>
      </w:r>
      <w:r xmlns:w="http://schemas.openxmlformats.org/wordprocessingml/2006/main">
        <w:t xml:space="preserve">de kom hans ord i hu og vendte tilbage fra graven og fortalte alle </w:t>
      </w:r>
      <w:r xmlns:w="http://schemas.openxmlformats.org/wordprocessingml/2006/main">
        <w:lastRenderedPageBreak xmlns:w="http://schemas.openxmlformats.org/wordprocessingml/2006/main"/>
      </w:r>
      <w:r xmlns:w="http://schemas.openxmlformats.org/wordprocessingml/2006/main">
        <w:t xml:space="preserve">disse ting til de elleve og til alle de andre. Det var Maria Magdalene, Johanna, Maria, Jakobs mor, og de andre kvinder med dem, som fortalte disse ting til apostlene. Og deres ord forekom dem som tomme fortællinger, og de troede dem ikke. Men Peter stod op og løb hen til Graven; og da han bøjede sig ned, så han Linnedklæderne ligge for sig selv; og han gik af sted, forundret over, hvad der var sket.??</w:t>
      </w:r>
    </w:p>
    <w:p w14:paraId="44C3D37B" w14:textId="77777777" w:rsidR="00F90BDC" w:rsidRDefault="00F90BDC"/>
    <w:p w14:paraId="2794EA81" w14:textId="77777777" w:rsidR="00F90BDC" w:rsidRDefault="00F90BDC">
      <w:r xmlns:w="http://schemas.openxmlformats.org/wordprocessingml/2006/main">
        <w:t xml:space="preserve">Acts 24:22 22 Og da Felix hørte dette, idet han havde bedre kundskab om den vej, udsatte han dem og sagde: Naar den øverste Lysias kommer ned, vil jeg kende til det yderste af din sag.</w:t>
      </w:r>
    </w:p>
    <w:p w14:paraId="16F52205" w14:textId="77777777" w:rsidR="00F90BDC" w:rsidRDefault="00F90BDC"/>
    <w:p w14:paraId="5526D469" w14:textId="77777777" w:rsidR="00F90BDC" w:rsidRDefault="00F90BDC">
      <w:r xmlns:w="http://schemas.openxmlformats.org/wordprocessingml/2006/main">
        <w:t xml:space="preserve">Felix lyttede til Paulus og jødernes diskussion og besluttede at vente til Lysias, den øverste kaptajn, kunne komme for at få mere viden om sagen.</w:t>
      </w:r>
    </w:p>
    <w:p w14:paraId="4DAF9BA2" w14:textId="77777777" w:rsidR="00F90BDC" w:rsidRDefault="00F90BDC"/>
    <w:p w14:paraId="64F2675F" w14:textId="77777777" w:rsidR="00F90BDC" w:rsidRDefault="00F90BDC">
      <w:r xmlns:w="http://schemas.openxmlformats.org/wordprocessingml/2006/main">
        <w:t xml:space="preserve">1. Tålmodighed i beslutningstagning: Lær af Felix i Apostlenes Gerninger 24</w:t>
      </w:r>
    </w:p>
    <w:p w14:paraId="42749954" w14:textId="77777777" w:rsidR="00F90BDC" w:rsidRDefault="00F90BDC"/>
    <w:p w14:paraId="0E2B01FC" w14:textId="77777777" w:rsidR="00F90BDC" w:rsidRDefault="00F90BDC">
      <w:r xmlns:w="http://schemas.openxmlformats.org/wordprocessingml/2006/main">
        <w:t xml:space="preserve">2. Værdien af at søge visdom: Felix' eksempel i Apostlenes Gerninger 24</w:t>
      </w:r>
    </w:p>
    <w:p w14:paraId="22F7EB8D" w14:textId="77777777" w:rsidR="00F90BDC" w:rsidRDefault="00F90BDC"/>
    <w:p w14:paraId="1C14533F" w14:textId="77777777" w:rsidR="00F90BDC" w:rsidRDefault="00F90BDC">
      <w:r xmlns:w="http://schemas.openxmlformats.org/wordprocessingml/2006/main">
        <w:t xml:space="preserve">1. Jakob 1:5 - "Hvis nogen af jer mangler visdom, så bede han til Gud, som giver til alle gavmildt og uden bebrejdelse, og det vil blive givet ham."</w:t>
      </w:r>
    </w:p>
    <w:p w14:paraId="52CA5541" w14:textId="77777777" w:rsidR="00F90BDC" w:rsidRDefault="00F90BDC"/>
    <w:p w14:paraId="37356F63" w14:textId="77777777" w:rsidR="00F90BDC" w:rsidRDefault="00F90BDC">
      <w:r xmlns:w="http://schemas.openxmlformats.org/wordprocessingml/2006/main">
        <w:t xml:space="preserve">2. Ordsprogene 11:14 - "Hvor der ikke er råd, falder folket; men i de mange rådgivere er der sikkerhed."</w:t>
      </w:r>
    </w:p>
    <w:p w14:paraId="17FEFB77" w14:textId="77777777" w:rsidR="00F90BDC" w:rsidRDefault="00F90BDC"/>
    <w:p w14:paraId="2C01B72F" w14:textId="77777777" w:rsidR="00F90BDC" w:rsidRDefault="00F90BDC">
      <w:r xmlns:w="http://schemas.openxmlformats.org/wordprocessingml/2006/main">
        <w:t xml:space="preserve">Acts 24:23 23 Og han befalede en Høvedsmand at bevare Paulus og lade ham have Frihed, og at han skulde forbyde ingen af hans Kjendte at tjene eller komme til ham.</w:t>
      </w:r>
    </w:p>
    <w:p w14:paraId="58DD4D54" w14:textId="77777777" w:rsidR="00F90BDC" w:rsidRDefault="00F90BDC"/>
    <w:p w14:paraId="3CEC85C1" w14:textId="77777777" w:rsidR="00F90BDC" w:rsidRDefault="00F90BDC">
      <w:r xmlns:w="http://schemas.openxmlformats.org/wordprocessingml/2006/main">
        <w:t xml:space="preserve">Paul har lov til at have friheden til at modtage besøgende og at modtage hjælp fra sine bekendte.</w:t>
      </w:r>
    </w:p>
    <w:p w14:paraId="58D408B7" w14:textId="77777777" w:rsidR="00F90BDC" w:rsidRDefault="00F90BDC"/>
    <w:p w14:paraId="595F38E2" w14:textId="77777777" w:rsidR="00F90BDC" w:rsidRDefault="00F90BDC">
      <w:r xmlns:w="http://schemas.openxmlformats.org/wordprocessingml/2006/main">
        <w:t xml:space="preserve">1: Guds nåde giver os frihed til at være omgivet af støtte fra dem, der elsker os.</w:t>
      </w:r>
    </w:p>
    <w:p w14:paraId="35161F3A" w14:textId="77777777" w:rsidR="00F90BDC" w:rsidRDefault="00F90BDC"/>
    <w:p w14:paraId="2CB8C7D7" w14:textId="77777777" w:rsidR="00F90BDC" w:rsidRDefault="00F90BDC">
      <w:r xmlns:w="http://schemas.openxmlformats.org/wordprocessingml/2006/main">
        <w:t xml:space="preserve">2: Guds kærlighed og barmhjertighed giver os mulighed for at blive trøstet og passet af dem omkring os.</w:t>
      </w:r>
    </w:p>
    <w:p w14:paraId="47D75FCB" w14:textId="77777777" w:rsidR="00F90BDC" w:rsidRDefault="00F90BDC"/>
    <w:p w14:paraId="2C82BCAC" w14:textId="77777777" w:rsidR="00F90BDC" w:rsidRDefault="00F90BDC">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14:paraId="2E8CE8BA" w14:textId="77777777" w:rsidR="00F90BDC" w:rsidRDefault="00F90BDC"/>
    <w:p w14:paraId="6EC90407" w14:textId="77777777" w:rsidR="00F90BDC" w:rsidRDefault="00F90BDC">
      <w:r xmlns:w="http://schemas.openxmlformats.org/wordprocessingml/2006/main">
        <w:t xml:space="preserve">2: Hebræerne 13:5 - Hold dit liv fri for pengekærlighed, og vær tilfreds med det, du har, for han har sagt, ? </w:t>
      </w:r>
      <w:r xmlns:w="http://schemas.openxmlformats.org/wordprocessingml/2006/main">
        <w:rPr>
          <w:rFonts w:ascii="맑은 고딕 Semilight" w:hAnsi="맑은 고딕 Semilight"/>
        </w:rPr>
        <w:t xml:space="preserve">쏧 </w:t>
      </w:r>
      <w:r xmlns:w="http://schemas.openxmlformats.org/wordprocessingml/2006/main">
        <w:t xml:space="preserve">vil aldrig forlade dig eller forlade dig.??</w:t>
      </w:r>
    </w:p>
    <w:p w14:paraId="30AC864B" w14:textId="77777777" w:rsidR="00F90BDC" w:rsidRDefault="00F90BDC"/>
    <w:p w14:paraId="65A8A790" w14:textId="77777777" w:rsidR="00F90BDC" w:rsidRDefault="00F90BDC">
      <w:r xmlns:w="http://schemas.openxmlformats.org/wordprocessingml/2006/main">
        <w:t xml:space="preserve">Acts 24:24 Og efter nogle Dage, da Felix kom med sin Hustru Drusilla, som var en Jødeinde, sendte han bud efter Paulus og hørte ham om Troen på Kristus.</w:t>
      </w:r>
    </w:p>
    <w:p w14:paraId="1231219F" w14:textId="77777777" w:rsidR="00F90BDC" w:rsidRDefault="00F90BDC"/>
    <w:p w14:paraId="01E3903B" w14:textId="77777777" w:rsidR="00F90BDC" w:rsidRDefault="00F90BDC">
      <w:r xmlns:w="http://schemas.openxmlformats.org/wordprocessingml/2006/main">
        <w:t xml:space="preserve">Paulus talte med Felix og Drusilla om troen på Kristus.</w:t>
      </w:r>
    </w:p>
    <w:p w14:paraId="1220D525" w14:textId="77777777" w:rsidR="00F90BDC" w:rsidRDefault="00F90BDC"/>
    <w:p w14:paraId="109D9848" w14:textId="77777777" w:rsidR="00F90BDC" w:rsidRDefault="00F90BDC">
      <w:r xmlns:w="http://schemas.openxmlformats.org/wordprocessingml/2006/main">
        <w:t xml:space="preserve">1. Vigtigheden af at dele evangeliet med andre</w:t>
      </w:r>
    </w:p>
    <w:p w14:paraId="08E7B03E" w14:textId="77777777" w:rsidR="00F90BDC" w:rsidRDefault="00F90BDC"/>
    <w:p w14:paraId="3B60E2D6" w14:textId="77777777" w:rsidR="00F90BDC" w:rsidRDefault="00F90BDC">
      <w:r xmlns:w="http://schemas.openxmlformats.org/wordprocessingml/2006/main">
        <w:t xml:space="preserve">2. Troens kraft på Jesus Kristus</w:t>
      </w:r>
    </w:p>
    <w:p w14:paraId="0EEAFAF2" w14:textId="77777777" w:rsidR="00F90BDC" w:rsidRDefault="00F90BDC"/>
    <w:p w14:paraId="67A9C92A" w14:textId="77777777" w:rsidR="00F90BDC" w:rsidRDefault="00F90BDC">
      <w:r xmlns:w="http://schemas.openxmlformats.org/wordprocessingml/2006/main">
        <w:t xml:space="preserve">1. Matthæus 28:18-20 - Og Jesus kom og sagde til dem: ? </w:t>
      </w:r>
      <w:r xmlns:w="http://schemas.openxmlformats.org/wordprocessingml/2006/main">
        <w:rPr>
          <w:rFonts w:ascii="맑은 고딕 Semilight" w:hAnsi="맑은 고딕 Semilight"/>
        </w:rPr>
        <w:t xml:space="preserve">쏛 </w:t>
      </w:r>
      <w:r xmlns:w="http://schemas.openxmlformats.org/wordprocessingml/2006/main">
        <w:t xml:space="preserve">ll myndighed i himlen og på jorden er blevet givet til mig. Gå derfor hen og gør alle folkeslag til disciple, idet I døber dem i Faderens og Sønnens og Helligåndens navn, og lærer dem at holde alt, hvad jeg har befalet jer. Og se, jeg er med jer alle dage indtil verdens ende.</w:t>
      </w:r>
    </w:p>
    <w:p w14:paraId="77973363" w14:textId="77777777" w:rsidR="00F90BDC" w:rsidRDefault="00F90BDC"/>
    <w:p w14:paraId="7E9B42B7" w14:textId="77777777" w:rsidR="00F90BDC" w:rsidRDefault="00F90BDC">
      <w:r xmlns:w="http://schemas.openxmlformats.org/wordprocessingml/2006/main">
        <w:t xml:space="preserve">2. Romerne 10:14-17 - Hvordan vil de så kalde på ham, som de ikke tror på? Og hvordan skal de tro på ham, som de aldrig har hørt om? Og hvordan skal de høre uden nogen prædiker? Og hvordan skal de prædike, medmindre de bliver sendt? Som det er skrevet, ? </w:t>
      </w:r>
      <w:r xmlns:w="http://schemas.openxmlformats.org/wordprocessingml/2006/main">
        <w:rPr>
          <w:rFonts w:ascii="맑은 고딕 Semilight" w:hAnsi="맑은 고딕 Semilight"/>
        </w:rPr>
        <w:t xml:space="preserve">Hvor </w:t>
      </w:r>
      <w:r xmlns:w="http://schemas.openxmlformats.org/wordprocessingml/2006/main">
        <w:t xml:space="preserve">smukke er fødderne på dem, der forkynder den gode nyhed!??Så tro kommer af at høre og høre ved Kristi ord.</w:t>
      </w:r>
    </w:p>
    <w:p w14:paraId="255B5A19" w14:textId="77777777" w:rsidR="00F90BDC" w:rsidRDefault="00F90BDC"/>
    <w:p w14:paraId="3C9C2F0C" w14:textId="77777777" w:rsidR="00F90BDC" w:rsidRDefault="00F90BDC">
      <w:r xmlns:w="http://schemas.openxmlformats.org/wordprocessingml/2006/main">
        <w:t xml:space="preserve">Acts 24:25 25 Og der han tænkte om Retfærdighed, Afholdenhed og Ret, der skulle komme, skælvede Felix og svarede: Gak for denne Gang; når jeg har en passende årstid, vil jeg kalde på dig.</w:t>
      </w:r>
    </w:p>
    <w:p w14:paraId="4EC5C184" w14:textId="77777777" w:rsidR="00F90BDC" w:rsidRDefault="00F90BDC"/>
    <w:p w14:paraId="139DBCD9" w14:textId="77777777" w:rsidR="00F90BDC" w:rsidRDefault="00F90BDC">
      <w:r xmlns:w="http://schemas.openxmlformats.org/wordprocessingml/2006/main">
        <w:t xml:space="preserve">Felix blev dømt for sin egen syndighed efter Paulus? </w:t>
      </w:r>
      <w:r xmlns:w="http://schemas.openxmlformats.org/wordprocessingml/2006/main">
        <w:rPr>
          <w:rFonts w:ascii="맑은 고딕 Semilight" w:hAnsi="맑은 고딕 Semilight"/>
        </w:rPr>
        <w:t xml:space="preserve">셲 </w:t>
      </w:r>
      <w:r xmlns:w="http://schemas.openxmlformats.org/wordprocessingml/2006/main">
        <w:t xml:space="preserve">prædike om retfærdighed, afholdenhed og kommende dom.</w:t>
      </w:r>
    </w:p>
    <w:p w14:paraId="256286C8" w14:textId="77777777" w:rsidR="00F90BDC" w:rsidRDefault="00F90BDC"/>
    <w:p w14:paraId="4FD9781A" w14:textId="77777777" w:rsidR="00F90BDC" w:rsidRDefault="00F90BDC">
      <w:r xmlns:w="http://schemas.openxmlformats.org/wordprocessingml/2006/main">
        <w:t xml:space="preserve">1. Menneskets syndighed og konsekvenserne af uomvendelig adfærd</w:t>
      </w:r>
    </w:p>
    <w:p w14:paraId="64E1684B" w14:textId="77777777" w:rsidR="00F90BDC" w:rsidRDefault="00F90BDC"/>
    <w:p w14:paraId="366ADFD6" w14:textId="77777777" w:rsidR="00F90BDC" w:rsidRDefault="00F90BDC">
      <w:r xmlns:w="http://schemas.openxmlformats.org/wordprocessingml/2006/main">
        <w:t xml:space="preserve">2. Forkyndelsens kraft og dens evne til at påvirke et hjerte</w:t>
      </w:r>
    </w:p>
    <w:p w14:paraId="3D19DF5F" w14:textId="77777777" w:rsidR="00F90BDC" w:rsidRDefault="00F90BDC"/>
    <w:p w14:paraId="249B160E" w14:textId="77777777" w:rsidR="00F90BDC" w:rsidRDefault="00F90BDC">
      <w:r xmlns:w="http://schemas.openxmlformats.org/wordprocessingml/2006/main">
        <w:t xml:space="preserve">1. Romerbrevet 3:10-12 - Som der står skrevet: Der er ingen retfærdig, nej, ikke én; der er ingen, der forstander, der er ingen, der søger Gud. De er alle gået af vejen, de er sammen blevet urentable; der er ingen, der gør godt, nej, ikke én.</w:t>
      </w:r>
    </w:p>
    <w:p w14:paraId="6CA9E90E" w14:textId="77777777" w:rsidR="00F90BDC" w:rsidRDefault="00F90BDC"/>
    <w:p w14:paraId="4D5EB359" w14:textId="77777777" w:rsidR="00F90BDC" w:rsidRDefault="00F90BDC">
      <w:r xmlns:w="http://schemas.openxmlformats.org/wordprocessingml/2006/main">
        <w:t xml:space="preserve">2. 1. Korintherbrev 2,4-5 - Og min tale og min forkyndelse var ikke med lokkende ord af menneskelig visdom, men til demonstration af Ånden og kraften: For at jeres tro ikke skulle stå i menneskers visdom, men i Guds kraft.</w:t>
      </w:r>
    </w:p>
    <w:p w14:paraId="45134183" w14:textId="77777777" w:rsidR="00F90BDC" w:rsidRDefault="00F90BDC"/>
    <w:p w14:paraId="0EC512D0" w14:textId="77777777" w:rsidR="00F90BDC" w:rsidRDefault="00F90BDC">
      <w:r xmlns:w="http://schemas.openxmlformats.org/wordprocessingml/2006/main">
        <w:t xml:space="preserve">Acts 24:26 26 Og han håbede, at der skulde være givet ham Penge af Paulus, for at han kunde løse ham; derfor sendte han bud efter ham oftere og talte med ham.</w:t>
      </w:r>
    </w:p>
    <w:p w14:paraId="396F6F55" w14:textId="77777777" w:rsidR="00F90BDC" w:rsidRDefault="00F90BDC"/>
    <w:p w14:paraId="030EEB72" w14:textId="77777777" w:rsidR="00F90BDC" w:rsidRDefault="00F90BDC">
      <w:r xmlns:w="http://schemas.openxmlformats.org/wordprocessingml/2006/main">
        <w:t xml:space="preserve">Pauls tilbageholdelse var af stor interesse for Felix, som håbede at modtage bestikkelse fra ham i bytte for hans frihed.</w:t>
      </w:r>
    </w:p>
    <w:p w14:paraId="6E6B268A" w14:textId="77777777" w:rsidR="00F90BDC" w:rsidRDefault="00F90BDC"/>
    <w:p w14:paraId="1FB269D5" w14:textId="77777777" w:rsidR="00F90BDC" w:rsidRDefault="00F90BDC">
      <w:r xmlns:w="http://schemas.openxmlformats.org/wordprocessingml/2006/main">
        <w:t xml:space="preserve">1: I denne passage lærer vi, at Paulus' tilbageholdelse var af stor interesse for Felix, som håbede, at en bestikkelse ville sætte Paulus fri. Vi skal passe på ikke at lade vores håb om belønning distrahere os fra at gøre det rigtige.</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Historien om Paulus og Felix viser os, at selv de mest ugudelige mennesker kan blive drevet af grådighed. Vi må stræbe efter at forblive fokuseret på, hvad der er rigtigt og retfærdigt, selv i lyset af fristelser.</w:t>
      </w:r>
    </w:p>
    <w:p w14:paraId="66C4DD85" w14:textId="77777777" w:rsidR="00F90BDC" w:rsidRDefault="00F90BDC"/>
    <w:p w14:paraId="29731D38" w14:textId="77777777" w:rsidR="00F90BDC" w:rsidRDefault="00F90BDC">
      <w:r xmlns:w="http://schemas.openxmlformats.org/wordprocessingml/2006/main">
        <w:t xml:space="preserve">1: Efeserbrevet 5:15-17 "Se omhyggeligt, hvordan I vandrer, ikke som ukloge, men som kloge, idet I udnytter tiden bedst muligt, for dagene er onde. Vær derfor ikke tåbelige, men forstå, hvad viljen hos Herren er."</w:t>
      </w:r>
    </w:p>
    <w:p w14:paraId="4034C862" w14:textId="77777777" w:rsidR="00F90BDC" w:rsidRDefault="00F90BDC"/>
    <w:p w14:paraId="43F825AD" w14:textId="77777777" w:rsidR="00F90BDC" w:rsidRDefault="00F90BDC">
      <w:r xmlns:w="http://schemas.openxmlformats.org/wordprocessingml/2006/main">
        <w:t xml:space="preserve">2: Matthæus 6:24 "Ingen kan tjene to herrer, for enten vil han hade den ene og elske den anden, eller han vil være hengiven til den ene og foragte den anden. Du kan ikke tjene Gud og penge."</w:t>
      </w:r>
    </w:p>
    <w:p w14:paraId="21CA4207" w14:textId="77777777" w:rsidR="00F90BDC" w:rsidRDefault="00F90BDC"/>
    <w:p w14:paraId="6753DAC3" w14:textId="77777777" w:rsidR="00F90BDC" w:rsidRDefault="00F90BDC">
      <w:r xmlns:w="http://schemas.openxmlformats.org/wordprocessingml/2006/main">
        <w:t xml:space="preserve">Apostlenes Gerninger 24:27 Men efter to Aar kom Porcius Festus ind i Felix' Værelse, og Felix, som var villig til at give Jøderne en Fornøjelse, efterlod Paulus bundet.</w:t>
      </w:r>
    </w:p>
    <w:p w14:paraId="16FC4AFA" w14:textId="77777777" w:rsidR="00F90BDC" w:rsidRDefault="00F90BDC"/>
    <w:p w14:paraId="67D50E04" w14:textId="77777777" w:rsidR="00F90BDC" w:rsidRDefault="00F90BDC">
      <w:r xmlns:w="http://schemas.openxmlformats.org/wordprocessingml/2006/main">
        <w:t xml:space="preserve">Paulus blev efterladt bundet af Felix for at behage jøderne.</w:t>
      </w:r>
    </w:p>
    <w:p w14:paraId="7387AE4E" w14:textId="77777777" w:rsidR="00F90BDC" w:rsidRDefault="00F90BDC"/>
    <w:p w14:paraId="3736D408" w14:textId="77777777" w:rsidR="00F90BDC" w:rsidRDefault="00F90BDC">
      <w:r xmlns:w="http://schemas.openxmlformats.org/wordprocessingml/2006/main">
        <w:t xml:space="preserve">1: Jesus lærte os at elske vores fjender og at behandle andre, som vi ønsker at blive behandlet. Vi skal lære at tilgive og ikke bære nag til andre.</w:t>
      </w:r>
    </w:p>
    <w:p w14:paraId="4D710DBF" w14:textId="77777777" w:rsidR="00F90BDC" w:rsidRDefault="00F90BDC"/>
    <w:p w14:paraId="0529463C" w14:textId="77777777" w:rsidR="00F90BDC" w:rsidRDefault="00F90BDC">
      <w:r xmlns:w="http://schemas.openxmlformats.org/wordprocessingml/2006/main">
        <w:t xml:space="preserve">2: Vi skal lære at tilgive og ikke lade os påvirke af andres meninger. Vi skal forblive tro mod vores tro og stole på Guds vilje.</w:t>
      </w:r>
    </w:p>
    <w:p w14:paraId="1B782A37" w14:textId="77777777" w:rsidR="00F90BDC" w:rsidRDefault="00F90BDC"/>
    <w:p w14:paraId="6BF83F38" w14:textId="77777777" w:rsidR="00F90BDC" w:rsidRDefault="00F90BDC">
      <w:r xmlns:w="http://schemas.openxmlformats.org/wordprocessingml/2006/main">
        <w:t xml:space="preserve">1: Matthæus 5:44-45? </w:t>
      </w:r>
      <w:r xmlns:w="http://schemas.openxmlformats.org/wordprocessingml/2006/main">
        <w:rPr>
          <w:rFonts w:ascii="맑은 고딕 Semilight" w:hAnsi="맑은 고딕 Semilight"/>
        </w:rPr>
        <w:t xml:space="preserve">쏝 </w:t>
      </w:r>
      <w:r xmlns:w="http://schemas.openxmlformats.org/wordprocessingml/2006/main">
        <w:t xml:space="preserve">ut jeg siger jer: Elsk jeres fjender og bed for dem, der forfølger jer, for at I må være jeres himmelske Faders børn.</w:t>
      </w:r>
    </w:p>
    <w:p w14:paraId="2D9E2CDF" w14:textId="77777777" w:rsidR="00F90BDC" w:rsidRDefault="00F90BDC"/>
    <w:p w14:paraId="282C45A6" w14:textId="77777777" w:rsidR="00F90BDC" w:rsidRDefault="00F90BDC">
      <w:r xmlns:w="http://schemas.openxmlformats.org/wordprocessingml/2006/main">
        <w:t xml:space="preserve">2: Filipperne 4:4-5? </w:t>
      </w:r>
      <w:r xmlns:w="http://schemas.openxmlformats.org/wordprocessingml/2006/main">
        <w:rPr>
          <w:rFonts w:ascii="맑은 고딕 Semilight" w:hAnsi="맑은 고딕 Semilight"/>
        </w:rPr>
        <w:t xml:space="preserve">쏳 </w:t>
      </w:r>
      <w:r xmlns:w="http://schemas.openxmlformats.org/wordprocessingml/2006/main">
        <w:t xml:space="preserve">glæd dig altid i Herren. Jeg siger det igen: Glæd jer! Lad din mildhed være tydelig for alle. Herren er nær.??</w:t>
      </w:r>
    </w:p>
    <w:p w14:paraId="4578B497" w14:textId="77777777" w:rsidR="00F90BDC" w:rsidRDefault="00F90BDC"/>
    <w:p w14:paraId="119AF097" w14:textId="77777777" w:rsidR="00F90BDC" w:rsidRDefault="00F90BDC">
      <w:r xmlns:w="http://schemas.openxmlformats.org/wordprocessingml/2006/main">
        <w:t xml:space="preserve">Apostelgerninger 25 fortæller om fortsættelsen af Paulus' retssag, nu for guvernør Festus, de jødiske lederes plan om at dræbe Paulus og kong Agrippas involvering i sagen.</w:t>
      </w:r>
    </w:p>
    <w:p w14:paraId="000C8D8D" w14:textId="77777777" w:rsidR="00F90BDC" w:rsidRDefault="00F90BDC"/>
    <w:p w14:paraId="7C9F12A4" w14:textId="77777777" w:rsidR="00F90BDC" w:rsidRDefault="00F90BDC">
      <w:r xmlns:w="http://schemas.openxmlformats.org/wordprocessingml/2006/main">
        <w:t xml:space="preserve">1. afsnit: Kapitlet begynder med, at Festus tiltræder embedet og efter tre dage går op til Jerusalem fra Cæsarea. Ypperstepræsterne og de jødiske ledere viste sig foran ham og fremsatte anklager mod Paulus. De bad indtrængende som en tjeneste for dem at få Paulus overført til Jerusalem, for de planlagde et baghold for at dræbe ham undervejs. Men Festus svarede, at Paulus blev holdt tilbage i Cæsarea, og at han selv snart skulle dertil. Han foreslog, at de, der var i stand blandt dem, gik ned med ham, fremsatte deres anklager mod Paulus, hvis han havde gjort noget forkert (ApG 25:1-5).</w:t>
      </w:r>
    </w:p>
    <w:p w14:paraId="7D9B1529" w14:textId="77777777" w:rsidR="00F90BDC" w:rsidRDefault="00F90BDC"/>
    <w:p w14:paraId="4187CFFD" w14:textId="77777777" w:rsidR="00F90BDC" w:rsidRDefault="00F90BDC">
      <w:r xmlns:w="http://schemas.openxmlformats.org/wordprocessingml/2006/main">
        <w:t xml:space="preserve">2. afsnit: Omkring otte eller ti dage senere vendte Festus tilbage til Cæsarea. Den næste dag, han indkaldte til retten, beordrede han, at Paulus blev bragt ind, da ankomne jøder, der var kommet ned fra Jerusalem, stod omkring ham og fremsatte mange alvorlige anklager mod ham, som de ikke kunne bevise (ApG 25:6-7). Til sit forsvar sagde Paulus: 'Jeg har ikke gjort noget forkert mod jødisk lov eller mod templet eller mod kejseren.' Men Festus, der ville gøre jødernes gunst, sagde: 'Er du villig til at drage op i Jerusalem og stille disse anklager foran mig for mig?' Men Paulus svarede: 'Jeg står for Cæsars domstol, hvor jeg burde stilles for retten, har ikke gjort nogen forkerte jøder, da du godt ved, hvis jeg er skyldig, har gjort noget, der fortjener døden, nægter jeg ikke at dø, men hvis anklagerne er falske, har ingen ret overdrag mig dem, jeg appellerer til Cæsar!' Efter at have konfereret med sit råd, erklærede Festus: 'Du har appelleret Cæsar? Til Cæsar vil du gå!' (Apostelgerninger 25:8-12).</w:t>
      </w:r>
    </w:p>
    <w:p w14:paraId="1242EDC3" w14:textId="77777777" w:rsidR="00F90BDC" w:rsidRDefault="00F90BDC"/>
    <w:p w14:paraId="2CA804F1" w14:textId="77777777" w:rsidR="00F90BDC" w:rsidRDefault="00F90BDC">
      <w:r xmlns:w="http://schemas.openxmlformats.org/wordprocessingml/2006/main">
        <w:t xml:space="preserve">3. afsnit: Et par dage senere ankom kong Agrippa og Bernice til Cæsarea og hilste Festus, da de havde været der i mange dage, fremlagde Festus sagen for kongen og sagde, at der var en mand efterladt fange af Felix, om hvem hele det jødiske samfund anmodede mig begge i Jerusalem her og råbte, at han burde ikke leve længere fandt intet, der fortjener døden, men fordi den appellerede, besluttede kejseren at sende ham, men ved ikke, hvad skriver om ham, Herren har derfor bragt for alle, især så som undersøgelse kan spørgsmål kan skrive noget, det virker urimeligt, send fange uden at specificere anklager mod ham ( Apostelgerninger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Acts 25:1 Men da Festus var kommet til Landskabet, efter tre Dage steg han op fra Cæsarea til Jerusalem.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Festus ankom til provinsen og rejste tre dage senere fra Cæsarea til Jerusalem.</w:t>
      </w:r>
    </w:p>
    <w:p w14:paraId="743A9C75" w14:textId="77777777" w:rsidR="00F90BDC" w:rsidRDefault="00F90BDC"/>
    <w:p w14:paraId="07911B4F" w14:textId="77777777" w:rsidR="00F90BDC" w:rsidRDefault="00F90BDC">
      <w:r xmlns:w="http://schemas.openxmlformats.org/wordprocessingml/2006/main">
        <w:t xml:space="preserve">1. Rejsen til himlen - Refleksion over Festus' eksempel i ApG 25:1</w:t>
      </w:r>
    </w:p>
    <w:p w14:paraId="64D16144" w14:textId="77777777" w:rsidR="00F90BDC" w:rsidRDefault="00F90BDC"/>
    <w:p w14:paraId="4F8D570D" w14:textId="77777777" w:rsidR="00F90BDC" w:rsidRDefault="00F90BDC">
      <w:r xmlns:w="http://schemas.openxmlformats.org/wordprocessingml/2006/main">
        <w:t xml:space="preserve">2. At tage den rigtige vej – Undersøg vigtigheden af at træffe kloge beslutninger, mens vi rejser</w:t>
      </w:r>
    </w:p>
    <w:p w14:paraId="7C517665" w14:textId="77777777" w:rsidR="00F90BDC" w:rsidRDefault="00F90BDC"/>
    <w:p w14:paraId="5C37F760" w14:textId="77777777" w:rsidR="00F90BDC" w:rsidRDefault="00F90BDC">
      <w:r xmlns:w="http://schemas.openxmlformats.org/wordprocessingml/2006/main">
        <w:t xml:space="preserve">1. Salme 139:7-9 - Hvor skal jeg gå hen fra din Ånd? Eller hvor skal jeg flygte fra dit nærvær? Hvis jeg stiger op til himlen, er du der! Hvis jeg reder min seng i Sheol, er du der! Hvis jeg tager morgenens vinger og bor i havets ende, så skal din hånd føre mig også dér, og din højre hånd skal holde mig.</w:t>
      </w:r>
    </w:p>
    <w:p w14:paraId="6A1A1349" w14:textId="77777777" w:rsidR="00F90BDC" w:rsidRDefault="00F90BDC"/>
    <w:p w14:paraId="0562C990" w14:textId="77777777" w:rsidR="00F90BDC" w:rsidRDefault="00F90BDC">
      <w:r xmlns:w="http://schemas.openxmlformats.org/wordprocessingml/2006/main">
        <w:t xml:space="preserve">2. Ordsprogene 16:9 - Menneskets hjerte planlægger sin vej, men Herren fastlægger hans skridt.</w:t>
      </w:r>
    </w:p>
    <w:p w14:paraId="39DB5E52" w14:textId="77777777" w:rsidR="00F90BDC" w:rsidRDefault="00F90BDC"/>
    <w:p w14:paraId="2FBE54CB" w14:textId="77777777" w:rsidR="00F90BDC" w:rsidRDefault="00F90BDC">
      <w:r xmlns:w="http://schemas.openxmlformats.org/wordprocessingml/2006/main">
        <w:t xml:space="preserve">Acts 25:2 Da sagde Ypperstepræsten og Jødernes Øverste ham imod Paulus og bad ham:</w:t>
      </w:r>
    </w:p>
    <w:p w14:paraId="33C7C3E4" w14:textId="77777777" w:rsidR="00F90BDC" w:rsidRDefault="00F90BDC"/>
    <w:p w14:paraId="11B2DAFF" w14:textId="77777777" w:rsidR="00F90BDC" w:rsidRDefault="00F90BDC">
      <w:r xmlns:w="http://schemas.openxmlformats.org/wordprocessingml/2006/main">
        <w:t xml:space="preserve">Paulus' anklagere kom med falske anklager mod ham til den romerske embedsmand.</w:t>
      </w:r>
    </w:p>
    <w:p w14:paraId="158821F6" w14:textId="77777777" w:rsidR="00F90BDC" w:rsidRDefault="00F90BDC"/>
    <w:p w14:paraId="228B8C1F" w14:textId="77777777" w:rsidR="00F90BDC" w:rsidRDefault="00F90BDC">
      <w:r xmlns:w="http://schemas.openxmlformats.org/wordprocessingml/2006/main">
        <w:t xml:space="preserve">1. Forkyndelse af evangeliet på trods af falske anklager</w:t>
      </w:r>
    </w:p>
    <w:p w14:paraId="5E8B4C1D" w14:textId="77777777" w:rsidR="00F90BDC" w:rsidRDefault="00F90BDC"/>
    <w:p w14:paraId="20F3DFFC" w14:textId="77777777" w:rsidR="00F90BDC" w:rsidRDefault="00F90BDC">
      <w:r xmlns:w="http://schemas.openxmlformats.org/wordprocessingml/2006/main">
        <w:t xml:space="preserve">2. Stol på Guds styrke for at overvinde forfølgelse</w:t>
      </w:r>
    </w:p>
    <w:p w14:paraId="46E48C28" w14:textId="77777777" w:rsidR="00F90BDC" w:rsidRDefault="00F90BDC"/>
    <w:p w14:paraId="48E1AA8E" w14:textId="77777777" w:rsidR="00F90BDC" w:rsidRDefault="00F90BDC">
      <w:r xmlns:w="http://schemas.openxmlformats.org/wordprocessingml/2006/main">
        <w:t xml:space="preserve">1. Romerbrevet 8:31-32 - "Hvad skal vi så sige til disse ting? Hvis Gud er for os, hvem kan så være imod os? Han, som ikke sparede sin egen søn, men gav ham for os alle, hvordan vil han ikke også med ham giv os alle ting nådigt?"</w:t>
      </w:r>
    </w:p>
    <w:p w14:paraId="1458E321" w14:textId="77777777" w:rsidR="00F90BDC" w:rsidRDefault="00F90BDC"/>
    <w:p w14:paraId="310E1ECA" w14:textId="77777777" w:rsidR="00F90BDC" w:rsidRDefault="00F90BDC">
      <w:r xmlns:w="http://schemas.openxmlformats.org/wordprocessingml/2006/main">
        <w:t xml:space="preserve">2. Matthæus 10:22 - "I vil blive hadet af alle for mit navns skyld, men den, der holder ud til enden, skal blive frelst."</w:t>
      </w:r>
    </w:p>
    <w:p w14:paraId="05BFEEE6" w14:textId="77777777" w:rsidR="00F90BDC" w:rsidRDefault="00F90BDC"/>
    <w:p w14:paraId="2F3C93EB" w14:textId="77777777" w:rsidR="00F90BDC" w:rsidRDefault="00F90BDC">
      <w:r xmlns:w="http://schemas.openxmlformats.org/wordprocessingml/2006/main">
        <w:t xml:space="preserve">Apostelenes gerninger 25:3 og begærede ham nåde, at han ville sende bud efter ham til Jerusalem, idet han lå på vejen for at slå ham ihjel.</w:t>
      </w:r>
    </w:p>
    <w:p w14:paraId="42037836" w14:textId="77777777" w:rsidR="00F90BDC" w:rsidRDefault="00F90BDC"/>
    <w:p w14:paraId="1A27814B" w14:textId="77777777" w:rsidR="00F90BDC" w:rsidRDefault="00F90BDC">
      <w:r xmlns:w="http://schemas.openxmlformats.org/wordprocessingml/2006/main">
        <w:t xml:space="preserve">Paul bliver anklaget af sine fjender for at have gjort noget forkert, og de forsøger at få ham dræbt.</w:t>
      </w:r>
    </w:p>
    <w:p w14:paraId="7897CD45" w14:textId="77777777" w:rsidR="00F90BDC" w:rsidRDefault="00F90BDC"/>
    <w:p w14:paraId="72AAC4A7" w14:textId="77777777" w:rsidR="00F90BDC" w:rsidRDefault="00F90BDC">
      <w:r xmlns:w="http://schemas.openxmlformats.org/wordprocessingml/2006/main">
        <w:t xml:space="preserve">1. Vi skal passe på ikke at lade vores lidenskaber få os til at gøre forkert.</w:t>
      </w:r>
    </w:p>
    <w:p w14:paraId="1C472CC9" w14:textId="77777777" w:rsidR="00F90BDC" w:rsidRDefault="00F90BDC"/>
    <w:p w14:paraId="718DE712" w14:textId="77777777" w:rsidR="00F90BDC" w:rsidRDefault="00F90BDC">
      <w:r xmlns:w="http://schemas.openxmlformats.org/wordprocessingml/2006/main">
        <w:t xml:space="preserve">2. Vi bør være på vagt over for vores fjender og beskytte os mod deres planer.</w:t>
      </w:r>
    </w:p>
    <w:p w14:paraId="6BE68563" w14:textId="77777777" w:rsidR="00F90BDC" w:rsidRDefault="00F90BDC"/>
    <w:p w14:paraId="05981DE1" w14:textId="77777777" w:rsidR="00F90BDC" w:rsidRDefault="00F90BDC">
      <w:r xmlns:w="http://schemas.openxmlformats.org/wordprocessingml/2006/main">
        <w:t xml:space="preserve">1. Ordsprogene 14:16 "Den, der er klog, er forsigtig og vender sig fra det onde, men en tåbe er hensynsløs og skødesløs."</w:t>
      </w:r>
    </w:p>
    <w:p w14:paraId="37BEFE68" w14:textId="77777777" w:rsidR="00F90BDC" w:rsidRDefault="00F90BDC"/>
    <w:p w14:paraId="3532A211" w14:textId="77777777" w:rsidR="00F90BDC" w:rsidRDefault="00F90BDC">
      <w:r xmlns:w="http://schemas.openxmlformats.org/wordprocessingml/2006/main">
        <w:t xml:space="preserve">2. Efeserbrevet 4:31-32 "Lad al bitterhed og vrede og vrede og skrål og bagtalelse blive skilt fra jer sammen med al ondskab. Vær venlige mod hinanden, ømhjertede, tilgiv hinanden, som Gud i Kristus tilgav jer. "</w:t>
      </w:r>
    </w:p>
    <w:p w14:paraId="7280282F" w14:textId="77777777" w:rsidR="00F90BDC" w:rsidRDefault="00F90BDC"/>
    <w:p w14:paraId="39929440" w14:textId="77777777" w:rsidR="00F90BDC" w:rsidRDefault="00F90BDC">
      <w:r xmlns:w="http://schemas.openxmlformats.org/wordprocessingml/2006/main">
        <w:t xml:space="preserve">Acts 25:4 Men Festus svarede, at Paulus skulde holdes i Cesarea, og at han selv snart skulde drage derhen.</w:t>
      </w:r>
    </w:p>
    <w:p w14:paraId="474E3AC9" w14:textId="77777777" w:rsidR="00F90BDC" w:rsidRDefault="00F90BDC"/>
    <w:p w14:paraId="1F31FB33" w14:textId="77777777" w:rsidR="00F90BDC" w:rsidRDefault="00F90BDC">
      <w:r xmlns:w="http://schemas.openxmlformats.org/wordprocessingml/2006/main">
        <w:t xml:space="preserve">Festus beslutter sig for at beholde Paulus i Cæsarea og rejser snart.</w:t>
      </w:r>
    </w:p>
    <w:p w14:paraId="5B7EA69F" w14:textId="77777777" w:rsidR="00F90BDC" w:rsidRDefault="00F90BDC"/>
    <w:p w14:paraId="24CB0C76" w14:textId="77777777" w:rsidR="00F90BDC" w:rsidRDefault="00F90BDC">
      <w:r xmlns:w="http://schemas.openxmlformats.org/wordprocessingml/2006/main">
        <w:t xml:space="preserve">1. Guds plan er altid den bedste: Undersøgelse af Paulus' rejse i Apostlenes Gerninger</w:t>
      </w:r>
    </w:p>
    <w:p w14:paraId="1CA9D785" w14:textId="77777777" w:rsidR="00F90BDC" w:rsidRDefault="00F90BDC"/>
    <w:p w14:paraId="3ABDDC30" w14:textId="77777777" w:rsidR="00F90BDC" w:rsidRDefault="00F90BDC">
      <w:r xmlns:w="http://schemas.openxmlformats.org/wordprocessingml/2006/main">
        <w:t xml:space="preserve">2. Tillid til Guds timing: Find styrke i modgang</w:t>
      </w:r>
    </w:p>
    <w:p w14:paraId="20B4F33C" w14:textId="77777777" w:rsidR="00F90BDC" w:rsidRDefault="00F90BDC"/>
    <w:p w14:paraId="58E3F772" w14:textId="77777777" w:rsidR="00F90BDC" w:rsidRDefault="00F90BDC">
      <w:r xmlns:w="http://schemas.openxmlformats.org/wordprocessingml/2006/main">
        <w:t xml:space="preserve">1. Romerbrevet 8:28 – Og vi ved, at Gud i alt virker til gavn for dem, som elsker ham, </w:t>
      </w:r>
      <w:r xmlns:w="http://schemas.openxmlformats.org/wordprocessingml/2006/main">
        <w:lastRenderedPageBreak xmlns:w="http://schemas.openxmlformats.org/wordprocessingml/2006/main"/>
      </w:r>
      <w:r xmlns:w="http://schemas.openxmlformats.org/wordprocessingml/2006/main">
        <w:t xml:space="preserve">som er kaldet efter hans hensigt.</w:t>
      </w:r>
    </w:p>
    <w:p w14:paraId="3C98C886" w14:textId="77777777" w:rsidR="00F90BDC" w:rsidRDefault="00F90BDC"/>
    <w:p w14:paraId="4C519D09" w14:textId="77777777" w:rsidR="00F90BDC" w:rsidRDefault="00F90BDC">
      <w:r xmlns:w="http://schemas.openxmlformats.org/wordprocessingml/2006/main">
        <w:t xml:space="preserve">2. Salme 46:10 - Han siger, ? </w:t>
      </w:r>
      <w:r xmlns:w="http://schemas.openxmlformats.org/wordprocessingml/2006/main">
        <w:rPr>
          <w:rFonts w:ascii="맑은 고딕 Semilight" w:hAnsi="맑은 고딕 Semilight"/>
        </w:rPr>
        <w:t xml:space="preserve">쏝 </w:t>
      </w:r>
      <w:r xmlns:w="http://schemas.openxmlformats.org/wordprocessingml/2006/main">
        <w:t xml:space="preserve">e stille, og vid, at jeg er Gud; Jeg vil blive ophøjet blandt folkeslagene, jeg vil blive ophøjet på jorden.??</w:t>
      </w:r>
    </w:p>
    <w:p w14:paraId="720252BC" w14:textId="77777777" w:rsidR="00F90BDC" w:rsidRDefault="00F90BDC"/>
    <w:p w14:paraId="5E2CE8C9" w14:textId="77777777" w:rsidR="00F90BDC" w:rsidRDefault="00F90BDC">
      <w:r xmlns:w="http://schemas.openxmlformats.org/wordprocessingml/2006/main">
        <w:t xml:space="preserve">Acts 25:5 5 Derfor, sagde han, som iblandt Eder kan, drage ned med mig og anklage denne Mand, dersom der er nogen Ondskab i ham.</w:t>
      </w:r>
    </w:p>
    <w:p w14:paraId="7BEB55D6" w14:textId="77777777" w:rsidR="00F90BDC" w:rsidRDefault="00F90BDC"/>
    <w:p w14:paraId="0E48E563" w14:textId="77777777" w:rsidR="00F90BDC" w:rsidRDefault="00F90BDC">
      <w:r xmlns:w="http://schemas.openxmlformats.org/wordprocessingml/2006/main">
        <w:t xml:space="preserve">Paulus bliver bragt for Festus og beder om at blive stillet for retten i Jerusalem.</w:t>
      </w:r>
    </w:p>
    <w:p w14:paraId="1D94B725" w14:textId="77777777" w:rsidR="00F90BDC" w:rsidRDefault="00F90BDC"/>
    <w:p w14:paraId="6D42D869" w14:textId="77777777" w:rsidR="00F90BDC" w:rsidRDefault="00F90BDC">
      <w:r xmlns:w="http://schemas.openxmlformats.org/wordprocessingml/2006/main">
        <w:t xml:space="preserve">1: Gud ydmyger os og kalder os til at træffe svære beslutninger.</w:t>
      </w:r>
    </w:p>
    <w:p w14:paraId="38752968" w14:textId="77777777" w:rsidR="00F90BDC" w:rsidRDefault="00F90BDC"/>
    <w:p w14:paraId="01C25EF7" w14:textId="77777777" w:rsidR="00F90BDC" w:rsidRDefault="00F90BDC">
      <w:r xmlns:w="http://schemas.openxmlformats.org/wordprocessingml/2006/main">
        <w:t xml:space="preserve">2: Guds vilje er ofte skjult for os, men vi må stole på ham.</w:t>
      </w:r>
    </w:p>
    <w:p w14:paraId="18C1D797" w14:textId="77777777" w:rsidR="00F90BDC" w:rsidRDefault="00F90BDC"/>
    <w:p w14:paraId="5F7875A0" w14:textId="77777777" w:rsidR="00F90BDC" w:rsidRDefault="00F90BDC">
      <w:r xmlns:w="http://schemas.openxmlformats.org/wordprocessingml/2006/main">
        <w:t xml:space="preserve">1: Esajas 55:8-9? </w:t>
      </w:r>
      <w:r xmlns:w="http://schemas.openxmlformats.org/wordprocessingml/2006/main">
        <w:rPr>
          <w:rFonts w:ascii="맑은 고딕 Semilight" w:hAnsi="맑은 고딕 Semilight"/>
        </w:rPr>
        <w:t xml:space="preserve">쏤 </w:t>
      </w:r>
      <w:r xmlns:w="http://schemas.openxmlformats.org/wordprocessingml/2006/main">
        <w:t xml:space="preserve">eller mine tanker er ikke dine tanker, og dine veje er ikke mine veje, lyder det fra Herren. For ligesom himlen er højere end jorden, således er mine veje højere end dine veje og mine tanker end dine tanker.??</w:t>
      </w:r>
    </w:p>
    <w:p w14:paraId="2B456DB1" w14:textId="77777777" w:rsidR="00F90BDC" w:rsidRDefault="00F90BDC"/>
    <w:p w14:paraId="218DEEBA" w14:textId="77777777" w:rsidR="00F90BDC" w:rsidRDefault="00F90BDC">
      <w:r xmlns:w="http://schemas.openxmlformats.org/wordprocessingml/2006/main">
        <w:t xml:space="preserve">2: Galaterne 6:9 ? </w:t>
      </w:r>
      <w:r xmlns:w="http://schemas.openxmlformats.org/wordprocessingml/2006/main">
        <w:rPr>
          <w:rFonts w:ascii="맑은 고딕 Semilight" w:hAnsi="맑은 고딕 Semilight"/>
        </w:rPr>
        <w:t xml:space="preserve">Og </w:t>
      </w:r>
      <w:r xmlns:w="http://schemas.openxmlformats.org/wordprocessingml/2006/main">
        <w:t xml:space="preserve">lad os ikke blive trætte af at gøre godt: for i sin tid skal vi høste, hvis vi ikke besvimer.??</w:t>
      </w:r>
    </w:p>
    <w:p w14:paraId="5D0C1DBA" w14:textId="77777777" w:rsidR="00F90BDC" w:rsidRDefault="00F90BDC"/>
    <w:p w14:paraId="34DD3F57" w14:textId="77777777" w:rsidR="00F90BDC" w:rsidRDefault="00F90BDC">
      <w:r xmlns:w="http://schemas.openxmlformats.org/wordprocessingml/2006/main">
        <w:t xml:space="preserve">Acts 25:6 6 Og da han havde opholdt sig iblandt dem mere end ti Dage, drog han ned til Cesarea; og næste dag befalede han, da han sad på dommersædet, at føre Paulus frem.</w:t>
      </w:r>
    </w:p>
    <w:p w14:paraId="26D3AD1F" w14:textId="77777777" w:rsidR="00F90BDC" w:rsidRDefault="00F90BDC"/>
    <w:p w14:paraId="21A540CD" w14:textId="77777777" w:rsidR="00F90BDC" w:rsidRDefault="00F90BDC">
      <w:r xmlns:w="http://schemas.openxmlformats.org/wordprocessingml/2006/main">
        <w:t xml:space="preserve">Paulus blev stillet for den romerske guvernør, Festus, i Cæsarea.</w:t>
      </w:r>
    </w:p>
    <w:p w14:paraId="5BB3B756" w14:textId="77777777" w:rsidR="00F90BDC" w:rsidRDefault="00F90BDC"/>
    <w:p w14:paraId="188D474B" w14:textId="77777777" w:rsidR="00F90BDC" w:rsidRDefault="00F90BDC">
      <w:r xmlns:w="http://schemas.openxmlformats.org/wordprocessingml/2006/main">
        <w:t xml:space="preserve">1. Guds suverænitet: Hvordan Gud bruger autoritet selv i uretfærdige situationer</w:t>
      </w:r>
    </w:p>
    <w:p w14:paraId="7EF4D50B" w14:textId="77777777" w:rsidR="00F90BDC" w:rsidRDefault="00F90BDC"/>
    <w:p w14:paraId="119E0E2B" w14:textId="77777777" w:rsidR="00F90BDC" w:rsidRDefault="00F90BDC">
      <w:r xmlns:w="http://schemas.openxmlformats.org/wordprocessingml/2006/main">
        <w:t xml:space="preserve">2. Paulus' trofasthed: Stå fast i modgang</w:t>
      </w:r>
    </w:p>
    <w:p w14:paraId="7792552B" w14:textId="77777777" w:rsidR="00F90BDC" w:rsidRDefault="00F90BDC"/>
    <w:p w14:paraId="43DA52C0" w14:textId="77777777" w:rsidR="00F90BDC" w:rsidRDefault="00F90BDC">
      <w:r xmlns:w="http://schemas.openxmlformats.org/wordprocessingml/2006/main">
        <w:t xml:space="preserve">1. Romerbrevet 8:28 - Og vi ved, at alt virker sammen til det gode for dem, som elsker Gud, for dem, som er kaldet efter hans hensigt.</w:t>
      </w:r>
    </w:p>
    <w:p w14:paraId="29A55A9B" w14:textId="77777777" w:rsidR="00F90BDC" w:rsidRDefault="00F90BDC"/>
    <w:p w14:paraId="4791B164" w14:textId="77777777" w:rsidR="00F90BDC" w:rsidRDefault="00F90BDC">
      <w:r xmlns:w="http://schemas.openxmlformats.org/wordprocessingml/2006/main">
        <w:t xml:space="preserve">2. Esajas 55:8-9 - For mine tanker er ikke jeres tanker, og jeres veje er ikke mine veje, siger Herren. For ligesom himlen er højere end jorden, således er mine veje højere end dine veje, og mine tanker end dine tanker.</w:t>
      </w:r>
    </w:p>
    <w:p w14:paraId="3B4F354D" w14:textId="77777777" w:rsidR="00F90BDC" w:rsidRDefault="00F90BDC"/>
    <w:p w14:paraId="68BC9AFE" w14:textId="77777777" w:rsidR="00F90BDC" w:rsidRDefault="00F90BDC">
      <w:r xmlns:w="http://schemas.openxmlformats.org/wordprocessingml/2006/main">
        <w:t xml:space="preserve">Acts 25:7 7 Og der han kom, stod de Jøder, som vare komne ned fra Jerusalem, rundt omkring og fremsatte mange og alvorlige Klager mod Paulus, som de ikke kunde bevise.</w:t>
      </w:r>
    </w:p>
    <w:p w14:paraId="2693022E" w14:textId="77777777" w:rsidR="00F90BDC" w:rsidRDefault="00F90BDC"/>
    <w:p w14:paraId="70C75482" w14:textId="77777777" w:rsidR="00F90BDC" w:rsidRDefault="00F90BDC">
      <w:r xmlns:w="http://schemas.openxmlformats.org/wordprocessingml/2006/main">
        <w:t xml:space="preserve">Jøderne fremsatte en mængde anklager mod Paulus, som de ikke kunne bevise.</w:t>
      </w:r>
    </w:p>
    <w:p w14:paraId="2A01E91A" w14:textId="77777777" w:rsidR="00F90BDC" w:rsidRDefault="00F90BDC"/>
    <w:p w14:paraId="26585740" w14:textId="77777777" w:rsidR="00F90BDC" w:rsidRDefault="00F90BDC">
      <w:r xmlns:w="http://schemas.openxmlformats.org/wordprocessingml/2006/main">
        <w:t xml:space="preserve">1. Giv ikke efter for falske anklager.</w:t>
      </w:r>
    </w:p>
    <w:p w14:paraId="2617ECB2" w14:textId="77777777" w:rsidR="00F90BDC" w:rsidRDefault="00F90BDC"/>
    <w:p w14:paraId="7EE03636" w14:textId="77777777" w:rsidR="00F90BDC" w:rsidRDefault="00F90BDC">
      <w:r xmlns:w="http://schemas.openxmlformats.org/wordprocessingml/2006/main">
        <w:t xml:space="preserve">2. Sig sandheden, selv i lyset af hård kritik.</w:t>
      </w:r>
    </w:p>
    <w:p w14:paraId="7A8CB5BE" w14:textId="77777777" w:rsidR="00F90BDC" w:rsidRDefault="00F90BDC"/>
    <w:p w14:paraId="03252B3E" w14:textId="77777777" w:rsidR="00F90BDC" w:rsidRDefault="00F90BDC">
      <w:r xmlns:w="http://schemas.openxmlformats.org/wordprocessingml/2006/main">
        <w:t xml:space="preserve">1. Ordsprogene 19:5 - "Et falsk vidne forbliver ikke ustraffet, og den, der udånder løgne, slipper ikke væk."</w:t>
      </w:r>
    </w:p>
    <w:p w14:paraId="43F8AEAF" w14:textId="77777777" w:rsidR="00F90BDC" w:rsidRDefault="00F90BDC"/>
    <w:p w14:paraId="36523C27" w14:textId="77777777" w:rsidR="00F90BDC" w:rsidRDefault="00F90BDC">
      <w:r xmlns:w="http://schemas.openxmlformats.org/wordprocessingml/2006/main">
        <w:t xml:space="preserve">2. Kolossenserne 4:6 - "Lad din tale altid være nådig, krydret med salt, så du kan vide, hvordan du bør svare hver enkelt."</w:t>
      </w:r>
    </w:p>
    <w:p w14:paraId="0BDA8714" w14:textId="77777777" w:rsidR="00F90BDC" w:rsidRDefault="00F90BDC"/>
    <w:p w14:paraId="597CB4C0" w14:textId="77777777" w:rsidR="00F90BDC" w:rsidRDefault="00F90BDC">
      <w:r xmlns:w="http://schemas.openxmlformats.org/wordprocessingml/2006/main">
        <w:t xml:space="preserve">Acts 25:8 Mens han svarede for sig selv: Hverken imod Jødernes Lov, hverken imod Templet eller endnu mod Kejseren, har jeg overhovedet fornærmet noget.</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forsvarer sig over for Festus og benægter enhver forseelse mod jøderne, templet eller kejseren.</w:t>
      </w:r>
    </w:p>
    <w:p w14:paraId="49ADC7FB" w14:textId="77777777" w:rsidR="00F90BDC" w:rsidRDefault="00F90BDC"/>
    <w:p w14:paraId="2ADDB48A" w14:textId="77777777" w:rsidR="00F90BDC" w:rsidRDefault="00F90BDC">
      <w:r xmlns:w="http://schemas.openxmlformats.org/wordprocessingml/2006/main">
        <w:t xml:space="preserve">1. Kraften i et godt forsvar: Hvorfor det er vigtigt at stå op for os selv</w:t>
      </w:r>
    </w:p>
    <w:p w14:paraId="1663C922" w14:textId="77777777" w:rsidR="00F90BDC" w:rsidRDefault="00F90BDC"/>
    <w:p w14:paraId="0D27DD45" w14:textId="77777777" w:rsidR="00F90BDC" w:rsidRDefault="00F90BDC">
      <w:r xmlns:w="http://schemas.openxmlformats.org/wordprocessingml/2006/main">
        <w:t xml:space="preserve">2. Lær af Paulus: Hvordan vi kan leve modigt og retskaffent</w:t>
      </w:r>
    </w:p>
    <w:p w14:paraId="4D605138" w14:textId="77777777" w:rsidR="00F90BDC" w:rsidRDefault="00F90BDC"/>
    <w:p w14:paraId="0318B12E" w14:textId="77777777" w:rsidR="00F90BDC" w:rsidRDefault="00F90BDC">
      <w:r xmlns:w="http://schemas.openxmlformats.org/wordprocessingml/2006/main">
        <w:t xml:space="preserve">1. Ordsprogene 22:1, ? </w:t>
      </w:r>
      <w:r xmlns:w="http://schemas.openxmlformats.org/wordprocessingml/2006/main">
        <w:rPr>
          <w:rFonts w:ascii="맑은 고딕 Semilight" w:hAnsi="맑은 고딕 Semilight"/>
        </w:rPr>
        <w:t xml:space="preserve">쏛 </w:t>
      </w:r>
      <w:r xmlns:w="http://schemas.openxmlformats.org/wordprocessingml/2006/main">
        <w:t xml:space="preserve">godt navn skal vælges frem for stor rigdom, og gunst er bedre end sølv eller guld.??</w:t>
      </w:r>
    </w:p>
    <w:p w14:paraId="6551F166" w14:textId="77777777" w:rsidR="00F90BDC" w:rsidRDefault="00F90BDC"/>
    <w:p w14:paraId="13A6BF09" w14:textId="77777777" w:rsidR="00F90BDC" w:rsidRDefault="00F90BDC">
      <w:r xmlns:w="http://schemas.openxmlformats.org/wordprocessingml/2006/main">
        <w:t xml:space="preserve">2. Filipperne 4:13, ? </w:t>
      </w:r>
      <w:r xmlns:w="http://schemas.openxmlformats.org/wordprocessingml/2006/main">
        <w:rPr>
          <w:rFonts w:ascii="맑은 고딕 Semilight" w:hAnsi="맑은 고딕 Semilight"/>
        </w:rPr>
        <w:t xml:space="preserve">쏧 </w:t>
      </w:r>
      <w:r xmlns:w="http://schemas.openxmlformats.org/wordprocessingml/2006/main">
        <w:t xml:space="preserve">kan alt gennem ham, som styrker mig.??</w:t>
      </w:r>
    </w:p>
    <w:p w14:paraId="7EFB72BD" w14:textId="77777777" w:rsidR="00F90BDC" w:rsidRDefault="00F90BDC"/>
    <w:p w14:paraId="0F6DBEE4" w14:textId="77777777" w:rsidR="00F90BDC" w:rsidRDefault="00F90BDC">
      <w:r xmlns:w="http://schemas.openxmlformats.org/wordprocessingml/2006/main">
        <w:t xml:space="preserve">Acts 25:9 9 Men Festus, som vilde gøre Jøderne en Lyst, svarede Paulus og sagde: Vil du drage op til Jerusalem, og der skal dømmes om disse Ting for mig?</w:t>
      </w:r>
    </w:p>
    <w:p w14:paraId="0040D89F" w14:textId="77777777" w:rsidR="00F90BDC" w:rsidRDefault="00F90BDC"/>
    <w:p w14:paraId="52C2EA2F" w14:textId="77777777" w:rsidR="00F90BDC" w:rsidRDefault="00F90BDC">
      <w:r xmlns:w="http://schemas.openxmlformats.org/wordprocessingml/2006/main">
        <w:t xml:space="preserve">Festus tilbød Paulus en mulighed for at tage til Jerusalem og stilles for retten for sine anklager.</w:t>
      </w:r>
    </w:p>
    <w:p w14:paraId="1A9EDD2D" w14:textId="77777777" w:rsidR="00F90BDC" w:rsidRDefault="00F90BDC"/>
    <w:p w14:paraId="5B97CFE0" w14:textId="77777777" w:rsidR="00F90BDC" w:rsidRDefault="00F90BDC">
      <w:r xmlns:w="http://schemas.openxmlformats.org/wordprocessingml/2006/main">
        <w:t xml:space="preserve">1. Kompromisets magt: At lære at respektere andres tro</w:t>
      </w:r>
    </w:p>
    <w:p w14:paraId="6A0EBDFB" w14:textId="77777777" w:rsidR="00F90BDC" w:rsidRDefault="00F90BDC"/>
    <w:p w14:paraId="529B3ED1" w14:textId="77777777" w:rsidR="00F90BDC" w:rsidRDefault="00F90BDC">
      <w:r xmlns:w="http://schemas.openxmlformats.org/wordprocessingml/2006/main">
        <w:t xml:space="preserve">2. At arbejde sammen for fælles bedste: At finde harmoni gennem forståelse</w:t>
      </w:r>
    </w:p>
    <w:p w14:paraId="28C5C2B3" w14:textId="77777777" w:rsidR="00F90BDC" w:rsidRDefault="00F90BDC"/>
    <w:p w14:paraId="45CB20A6" w14:textId="77777777" w:rsidR="00F90BDC" w:rsidRDefault="00F90BDC">
      <w:r xmlns:w="http://schemas.openxmlformats.org/wordprocessingml/2006/main">
        <w:t xml:space="preserve">1. Romerne 12:18 ? </w:t>
      </w:r>
      <w:r xmlns:w="http://schemas.openxmlformats.org/wordprocessingml/2006/main">
        <w:rPr>
          <w:rFonts w:ascii="맑은 고딕 Semilight" w:hAnsi="맑은 고딕 Semilight"/>
        </w:rPr>
        <w:t xml:space="preserve">쏧 </w:t>
      </w:r>
      <w:r xmlns:w="http://schemas.openxmlformats.org/wordprocessingml/2006/main">
        <w:t xml:space="preserve">f det er muligt, så vidt det afhænger af dig, leve i fred med alle.??</w:t>
      </w:r>
    </w:p>
    <w:p w14:paraId="1CB04F0F" w14:textId="77777777" w:rsidR="00F90BDC" w:rsidRDefault="00F90BDC"/>
    <w:p w14:paraId="32D5A241" w14:textId="77777777" w:rsidR="00F90BDC" w:rsidRDefault="00F90BDC">
      <w:r xmlns:w="http://schemas.openxmlformats.org/wordprocessingml/2006/main">
        <w:t xml:space="preserve">2. Filipperne 2:3-4 ? </w:t>
      </w:r>
      <w:r xmlns:w="http://schemas.openxmlformats.org/wordprocessingml/2006/main">
        <w:rPr>
          <w:rFonts w:ascii="맑은 고딕 Semilight" w:hAnsi="맑은 고딕 Semilight"/>
        </w:rPr>
        <w:t xml:space="preserve">쏡 </w:t>
      </w:r>
      <w:r xmlns:w="http://schemas.openxmlformats.org/wordprocessingml/2006/main">
        <w:t xml:space="preserve">o intet af selvisk ambition eller forfængelig indbildskhed. Snarere, i ydmyghed værdsætter andre over jer selv, ikke ser til jeres egne interesser, men hver af jer til de andres interesser.??</w:t>
      </w:r>
    </w:p>
    <w:p w14:paraId="48BE6D1B" w14:textId="77777777" w:rsidR="00F90BDC" w:rsidRDefault="00F90BDC"/>
    <w:p w14:paraId="4C6C8850" w14:textId="77777777" w:rsidR="00F90BDC" w:rsidRDefault="00F90BDC">
      <w:r xmlns:w="http://schemas.openxmlformats.org/wordprocessingml/2006/main">
        <w:t xml:space="preserve">Acts 25:10 10 Da sagde Paulus: Jeg står ved Cæsars Domstol, hvor jeg burde dømmes; mod Jøderne </w:t>
      </w:r>
      <w:r xmlns:w="http://schemas.openxmlformats.org/wordprocessingml/2006/main">
        <w:lastRenderedPageBreak xmlns:w="http://schemas.openxmlformats.org/wordprocessingml/2006/main"/>
      </w:r>
      <w:r xmlns:w="http://schemas.openxmlformats.org/wordprocessingml/2006/main">
        <w:t xml:space="preserve">har jeg ikke gjort noget Uret, som du vel ved.</w:t>
      </w:r>
    </w:p>
    <w:p w14:paraId="7AB6474A" w14:textId="77777777" w:rsidR="00F90BDC" w:rsidRDefault="00F90BDC"/>
    <w:p w14:paraId="3DD9E71B" w14:textId="77777777" w:rsidR="00F90BDC" w:rsidRDefault="00F90BDC">
      <w:r xmlns:w="http://schemas.openxmlformats.org/wordprocessingml/2006/main">
        <w:t xml:space="preserve">Paulus erklærede sin uskyld over for jøderne før Cæsars dommersæde.</w:t>
      </w:r>
    </w:p>
    <w:p w14:paraId="6B83CF26" w14:textId="77777777" w:rsidR="00F90BDC" w:rsidRDefault="00F90BDC"/>
    <w:p w14:paraId="3AAEC490" w14:textId="77777777" w:rsidR="00F90BDC" w:rsidRDefault="00F90BDC">
      <w:r xmlns:w="http://schemas.openxmlformats.org/wordprocessingml/2006/main">
        <w:t xml:space="preserve">1: Paulus' dristige standpunkt over for dommen.</w:t>
      </w:r>
    </w:p>
    <w:p w14:paraId="5DB7A78B" w14:textId="77777777" w:rsidR="00F90BDC" w:rsidRDefault="00F90BDC"/>
    <w:p w14:paraId="69A37A87" w14:textId="77777777" w:rsidR="00F90BDC" w:rsidRDefault="00F90BDC">
      <w:r xmlns:w="http://schemas.openxmlformats.org/wordprocessingml/2006/main">
        <w:t xml:space="preserve">2: Guds trofasthed, selv i lyset af uretfærdighed.</w:t>
      </w:r>
    </w:p>
    <w:p w14:paraId="3FA0709F" w14:textId="77777777" w:rsidR="00F90BDC" w:rsidRDefault="00F90BDC"/>
    <w:p w14:paraId="090D6CF7" w14:textId="77777777" w:rsidR="00F90BDC" w:rsidRDefault="00F90BDC">
      <w:r xmlns:w="http://schemas.openxmlformats.org/wordprocessingml/2006/main">
        <w:t xml:space="preserve">1: Esajas 40:31 - "Men de, der venter på HERREN, får fornyet deres styrke; de skal stige op med vinger som ørne, de løbe og ikke blive trætte, og de skal gå og ikke blive trætte."</w:t>
      </w:r>
    </w:p>
    <w:p w14:paraId="6319F41B" w14:textId="77777777" w:rsidR="00F90BDC" w:rsidRDefault="00F90BDC"/>
    <w:p w14:paraId="75B6885F" w14:textId="77777777" w:rsidR="00F90BDC" w:rsidRDefault="00F90BDC">
      <w:r xmlns:w="http://schemas.openxmlformats.org/wordprocessingml/2006/main">
        <w:t xml:space="preserve">2: Salme 37:3 - "Stol på Herren, og gør godt, så skal du bo i landet, og sandelig skal du blive mættet."</w:t>
      </w:r>
    </w:p>
    <w:p w14:paraId="769A992C" w14:textId="77777777" w:rsidR="00F90BDC" w:rsidRDefault="00F90BDC"/>
    <w:p w14:paraId="23F32625" w14:textId="77777777" w:rsidR="00F90BDC" w:rsidRDefault="00F90BDC">
      <w:r xmlns:w="http://schemas.openxmlformats.org/wordprocessingml/2006/main">
        <w:t xml:space="preserve">Acts 25:11 11 Thi dersom jeg er en Forbryder eller har begået noget, der fortjener Døden, nægter jeg ikke at dø; men dersom der ikke er noget af dette, som disse anklage mig for, kan ingen overgive mig til dem. Jeg appellerer til Cæsar.</w:t>
      </w:r>
    </w:p>
    <w:p w14:paraId="420B2857" w14:textId="77777777" w:rsidR="00F90BDC" w:rsidRDefault="00F90BDC"/>
    <w:p w14:paraId="411775B6" w14:textId="77777777" w:rsidR="00F90BDC" w:rsidRDefault="00F90BDC">
      <w:r xmlns:w="http://schemas.openxmlformats.org/wordprocessingml/2006/main">
        <w:t xml:space="preserve">Paulus hævder sin uskyld og appellerer til Cæsar om en retfærdig rettergang.</w:t>
      </w:r>
    </w:p>
    <w:p w14:paraId="3C0B945E" w14:textId="77777777" w:rsidR="00F90BDC" w:rsidRDefault="00F90BDC"/>
    <w:p w14:paraId="2347BE68" w14:textId="77777777" w:rsidR="00F90BDC" w:rsidRDefault="00F90BDC">
      <w:r xmlns:w="http://schemas.openxmlformats.org/wordprocessingml/2006/main">
        <w:t xml:space="preserve">1. "Kraften ved at stå op for retfærdighed"</w:t>
      </w:r>
    </w:p>
    <w:p w14:paraId="1260509C" w14:textId="77777777" w:rsidR="00F90BDC" w:rsidRDefault="00F90BDC"/>
    <w:p w14:paraId="14012653" w14:textId="77777777" w:rsidR="00F90BDC" w:rsidRDefault="00F90BDC">
      <w:r xmlns:w="http://schemas.openxmlformats.org/wordprocessingml/2006/main">
        <w:t xml:space="preserve">2. "Styrken ved at stå for det rigtige"</w:t>
      </w:r>
    </w:p>
    <w:p w14:paraId="0B27F3BB" w14:textId="77777777" w:rsidR="00F90BDC" w:rsidRDefault="00F90BDC"/>
    <w:p w14:paraId="16BDFB8B" w14:textId="77777777" w:rsidR="00F90BDC" w:rsidRDefault="00F90BDC">
      <w:r xmlns:w="http://schemas.openxmlformats.org/wordprocessingml/2006/main">
        <w:t xml:space="preserve">1. Esajas 1:17 - Lær at gøre det rigtige; søge retfærdighed. Forsvar de undertrykte. Tag de faderløses sag op; føre enkens sag.</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Ordsprogene 31:8-9 - Tal op for dem, der ikke kan tale for sig selv, for rettighederne for alle, der er nødlidende. Sig op og bedøm retfærdigt; forsvare de fattiges og trængendes rettigheder.</w:t>
      </w:r>
    </w:p>
    <w:p w14:paraId="245FE879" w14:textId="77777777" w:rsidR="00F90BDC" w:rsidRDefault="00F90BDC"/>
    <w:p w14:paraId="0E663470" w14:textId="77777777" w:rsidR="00F90BDC" w:rsidRDefault="00F90BDC">
      <w:r xmlns:w="http://schemas.openxmlformats.org/wordprocessingml/2006/main">
        <w:t xml:space="preserve">Acts 25:12 Da svarede Festus, da han havde rådført sig med Raadet: "Har du appelleret til Kejseren?" til kejseren skal du gå.</w:t>
      </w:r>
    </w:p>
    <w:p w14:paraId="01F6754C" w14:textId="77777777" w:rsidR="00F90BDC" w:rsidRDefault="00F90BDC"/>
    <w:p w14:paraId="66FE9875" w14:textId="77777777" w:rsidR="00F90BDC" w:rsidRDefault="00F90BDC">
      <w:r xmlns:w="http://schemas.openxmlformats.org/wordprocessingml/2006/main">
        <w:t xml:space="preserve">Festus beslutter at sende Paulus til kejseren til dom.</w:t>
      </w:r>
    </w:p>
    <w:p w14:paraId="502BB505" w14:textId="77777777" w:rsidR="00F90BDC" w:rsidRDefault="00F90BDC"/>
    <w:p w14:paraId="37CC5C9B" w14:textId="77777777" w:rsidR="00F90BDC" w:rsidRDefault="00F90BDC">
      <w:r xmlns:w="http://schemas.openxmlformats.org/wordprocessingml/2006/main">
        <w:t xml:space="preserve">1. "Guds suveræne plan" - at undersøge, hvordan Gud arbejder gennem vores beslutninger, selv når de tilsyneladende er uretfærdige.</w:t>
      </w:r>
    </w:p>
    <w:p w14:paraId="36096D57" w14:textId="77777777" w:rsidR="00F90BDC" w:rsidRDefault="00F90BDC"/>
    <w:p w14:paraId="22B483F0" w14:textId="77777777" w:rsidR="00F90BDC" w:rsidRDefault="00F90BDC">
      <w:r xmlns:w="http://schemas.openxmlformats.org/wordprocessingml/2006/main">
        <w:t xml:space="preserve">2. "Stå fast i ansigtet af modgang" - udforsker, hvordan Paulus fastholdt sin beslutsomhed og tro, selv når han stod over for et tilsyneladende ugunstigt resultat.</w:t>
      </w:r>
    </w:p>
    <w:p w14:paraId="02366628" w14:textId="77777777" w:rsidR="00F90BDC" w:rsidRDefault="00F90BDC"/>
    <w:p w14:paraId="7BF9C972" w14:textId="77777777" w:rsidR="00F90BDC" w:rsidRDefault="00F90BDC">
      <w:r xmlns:w="http://schemas.openxmlformats.org/wordprocessingml/2006/main">
        <w:t xml:space="preserve">1. Romerbrevet 8,28 - "Og vi ved, at alt virker sammen til det gode for dem, der elsker Gud, for dem, som er kaldet efter hans hensigt."</w:t>
      </w:r>
    </w:p>
    <w:p w14:paraId="38B20E1B" w14:textId="77777777" w:rsidR="00F90BDC" w:rsidRDefault="00F90BDC"/>
    <w:p w14:paraId="21D3FDBF" w14:textId="77777777" w:rsidR="00F90BDC" w:rsidRDefault="00F90BDC">
      <w:r xmlns:w="http://schemas.openxmlformats.org/wordprocessingml/2006/main">
        <w:t xml:space="preserve">2. Jakob 1:2-4 - "Mine brødre, regn det som en glæde, når I falder i forskellige fristelser, idet I ved dette, at prøvelsen af jeres tro virker tålmodighed. Men lad tålmodigheden have sin fuldkomne værk, så I kan blive fuldkomne og hel, vil intet."</w:t>
      </w:r>
    </w:p>
    <w:p w14:paraId="5CBA5D5B" w14:textId="77777777" w:rsidR="00F90BDC" w:rsidRDefault="00F90BDC"/>
    <w:p w14:paraId="749C4525" w14:textId="77777777" w:rsidR="00F90BDC" w:rsidRDefault="00F90BDC">
      <w:r xmlns:w="http://schemas.openxmlformats.org/wordprocessingml/2006/main">
        <w:t xml:space="preserve">Acts 25:13 Og efter nogle Dage kom Kong Agrippa og Bernice til Cæsarea for at hilse Festus.</w:t>
      </w:r>
    </w:p>
    <w:p w14:paraId="2A159B85" w14:textId="77777777" w:rsidR="00F90BDC" w:rsidRDefault="00F90BDC"/>
    <w:p w14:paraId="19FC198E" w14:textId="77777777" w:rsidR="00F90BDC" w:rsidRDefault="00F90BDC">
      <w:r xmlns:w="http://schemas.openxmlformats.org/wordprocessingml/2006/main">
        <w:t xml:space="preserve">Kong Agrippa og Bernice besøgte Festus i Cæsarea.</w:t>
      </w:r>
    </w:p>
    <w:p w14:paraId="776D2710" w14:textId="77777777" w:rsidR="00F90BDC" w:rsidRDefault="00F90BDC"/>
    <w:p w14:paraId="31807FC8" w14:textId="77777777" w:rsidR="00F90BDC" w:rsidRDefault="00F90BDC">
      <w:r xmlns:w="http://schemas.openxmlformats.org/wordprocessingml/2006/main">
        <w:t xml:space="preserve">1. Relationernes magt: Undersøgelse af Agrippa og Bernices forhold til Festus</w:t>
      </w:r>
    </w:p>
    <w:p w14:paraId="29B2F5F2" w14:textId="77777777" w:rsidR="00F90BDC" w:rsidRDefault="00F90BDC"/>
    <w:p w14:paraId="51921A08" w14:textId="77777777" w:rsidR="00F90BDC" w:rsidRDefault="00F90BDC">
      <w:r xmlns:w="http://schemas.openxmlformats.org/wordprocessingml/2006/main">
        <w:t xml:space="preserve">2. Omfavnende gæstfrihed: Kong Agrippa og Bernices besøg hos Festus</w:t>
      </w:r>
    </w:p>
    <w:p w14:paraId="6CFD8BEE" w14:textId="77777777" w:rsidR="00F90BDC" w:rsidRDefault="00F90BDC"/>
    <w:p w14:paraId="55EE204C" w14:textId="77777777" w:rsidR="00F90BDC" w:rsidRDefault="00F90BDC">
      <w:r xmlns:w="http://schemas.openxmlformats.org/wordprocessingml/2006/main">
        <w:t xml:space="preserve">1. Romerne 12:13 - "Del med Herren? </w:t>
      </w:r>
      <w:r xmlns:w="http://schemas.openxmlformats.org/wordprocessingml/2006/main">
        <w:rPr>
          <w:rFonts w:ascii="맑은 고딕 Semilight" w:hAnsi="맑은 고딕 Semilight"/>
        </w:rPr>
        <w:t xml:space="preserve">셲 </w:t>
      </w:r>
      <w:r xmlns:w="http://schemas.openxmlformats.org/wordprocessingml/2006/main">
        <w:t xml:space="preserve">mennesker, der er i nød. Udøv gæstfrihed."</w:t>
      </w:r>
    </w:p>
    <w:p w14:paraId="2B59E0BF" w14:textId="77777777" w:rsidR="00F90BDC" w:rsidRDefault="00F90BDC"/>
    <w:p w14:paraId="320FD0C3" w14:textId="77777777" w:rsidR="00F90BDC" w:rsidRDefault="00F90BDC">
      <w:r xmlns:w="http://schemas.openxmlformats.org/wordprocessingml/2006/main">
        <w:t xml:space="preserve">2. Ordsprogene 22:1 - "Et godt navn er mere ønskværdigt end stor rigdom; at blive agtet er bedre end sølv eller guld."</w:t>
      </w:r>
    </w:p>
    <w:p w14:paraId="23C8865C" w14:textId="77777777" w:rsidR="00F90BDC" w:rsidRDefault="00F90BDC"/>
    <w:p w14:paraId="5ED72FC4" w14:textId="77777777" w:rsidR="00F90BDC" w:rsidRDefault="00F90BDC">
      <w:r xmlns:w="http://schemas.openxmlformats.org/wordprocessingml/2006/main">
        <w:t xml:space="preserve">Acts 25:14 Og der de havde været der mange Dage, forkyndte Festus Paulus' Sag for Kongen og sagde: Der er en Mand, der er efterladt i Fængsler af Felix;</w:t>
      </w:r>
    </w:p>
    <w:p w14:paraId="005062D3" w14:textId="77777777" w:rsidR="00F90BDC" w:rsidRDefault="00F90BDC"/>
    <w:p w14:paraId="26EBEC5B" w14:textId="77777777" w:rsidR="00F90BDC" w:rsidRDefault="00F90BDC">
      <w:r xmlns:w="http://schemas.openxmlformats.org/wordprocessingml/2006/main">
        <w:t xml:space="preserve">Paulus' sag blev erklæret for kong Agrippa af Festus.</w:t>
      </w:r>
    </w:p>
    <w:p w14:paraId="43D71F46" w14:textId="77777777" w:rsidR="00F90BDC" w:rsidRDefault="00F90BDC"/>
    <w:p w14:paraId="2ED79BD8" w14:textId="77777777" w:rsidR="00F90BDC" w:rsidRDefault="00F90BDC">
      <w:r xmlns:w="http://schemas.openxmlformats.org/wordprocessingml/2006/main">
        <w:t xml:space="preserve">1: Ligesom Paulus' sag blev forkyndt for kong Agrippa, må vi også forkynde Guds ord.</w:t>
      </w:r>
    </w:p>
    <w:p w14:paraId="20827806" w14:textId="77777777" w:rsidR="00F90BDC" w:rsidRDefault="00F90BDC"/>
    <w:p w14:paraId="48434DC1" w14:textId="77777777" w:rsidR="00F90BDC" w:rsidRDefault="00F90BDC">
      <w:r xmlns:w="http://schemas.openxmlformats.org/wordprocessingml/2006/main">
        <w:t xml:space="preserve">2: I vanskelige tider må vi se til Gud for styrke og mod, ligesom Paulus gjorde i sin prøvelse for kong Agrippa.</w:t>
      </w:r>
    </w:p>
    <w:p w14:paraId="590ABB34" w14:textId="77777777" w:rsidR="00F90BDC" w:rsidRDefault="00F90BDC"/>
    <w:p w14:paraId="0BBCAEC8" w14:textId="77777777" w:rsidR="00F90BDC" w:rsidRDefault="00F90BDC">
      <w:r xmlns:w="http://schemas.openxmlformats.org/wordprocessingml/2006/main">
        <w:t xml:space="preserve">1: Efeserne 6:19-20 - ? </w:t>
      </w:r>
      <w:r xmlns:w="http://schemas.openxmlformats.org/wordprocessingml/2006/main">
        <w:rPr>
          <w:rFonts w:ascii="맑은 고딕 Semilight" w:hAnsi="맑은 고딕 Semilight"/>
        </w:rPr>
        <w:t xml:space="preserve">Og </w:t>
      </w:r>
      <w:r xmlns:w="http://schemas.openxmlformats.org/wordprocessingml/2006/main">
        <w:t xml:space="preserve">også for mig, at der må gives mig ord, når jeg åbner min mund frimodigt for at forkynde evangeliets mysterium, for hvilket jeg er ambassadør i lænker, så jeg frimodigt kan forkynde det, som jeg burde tale.??</w:t>
      </w:r>
    </w:p>
    <w:p w14:paraId="6089EFEB" w14:textId="77777777" w:rsidR="00F90BDC" w:rsidRDefault="00F90BDC"/>
    <w:p w14:paraId="26C5EC3B" w14:textId="77777777" w:rsidR="00F90BDC" w:rsidRDefault="00F90BDC">
      <w:r xmlns:w="http://schemas.openxmlformats.org/wordprocessingml/2006/main">
        <w:t xml:space="preserve">2: Esajas 40:31 - ? </w:t>
      </w:r>
      <w:r xmlns:w="http://schemas.openxmlformats.org/wordprocessingml/2006/main">
        <w:rPr>
          <w:rFonts w:ascii="맑은 고딕 Semilight" w:hAnsi="맑은 고딕 Semilight"/>
        </w:rPr>
        <w:t xml:space="preserve">쏝 </w:t>
      </w:r>
      <w:r xmlns:w="http://schemas.openxmlformats.org/wordprocessingml/2006/main">
        <w:t xml:space="preserve">ut de, der venter på Herren, skal forny deres styrke; de skal stige op med vinger som ørne; de skal løbe og ikke blive trætte; og de skal gå og ikke blive sløve.</w:t>
      </w:r>
    </w:p>
    <w:p w14:paraId="12044F74" w14:textId="77777777" w:rsidR="00F90BDC" w:rsidRDefault="00F90BDC"/>
    <w:p w14:paraId="4A68DB93" w14:textId="77777777" w:rsidR="00F90BDC" w:rsidRDefault="00F90BDC">
      <w:r xmlns:w="http://schemas.openxmlformats.org/wordprocessingml/2006/main">
        <w:t xml:space="preserve">Acts 25:15 15 Om hvem Ypperstepræsterne og Jødernes Ældste underrettede mig, da jeg var i Jerusalem, idet de ønskede at dømme ham.</w:t>
      </w:r>
    </w:p>
    <w:p w14:paraId="33BC665A" w14:textId="77777777" w:rsidR="00F90BDC" w:rsidRDefault="00F90BDC"/>
    <w:p w14:paraId="5DAF5D44" w14:textId="77777777" w:rsidR="00F90BDC" w:rsidRDefault="00F90BDC">
      <w:r xmlns:w="http://schemas.openxmlformats.org/wordprocessingml/2006/main">
        <w:t xml:space="preserve">Paulus bliver anklaget for at have gjort noget forkert af ypperstepræsterne og jødernes ældste, og de ønsker, at han skal dømmes for det.</w:t>
      </w:r>
    </w:p>
    <w:p w14:paraId="2B99D9FD" w14:textId="77777777" w:rsidR="00F90BDC" w:rsidRDefault="00F90BDC"/>
    <w:p w14:paraId="484C820C" w14:textId="77777777" w:rsidR="00F90BDC" w:rsidRDefault="00F90BDC">
      <w:r xmlns:w="http://schemas.openxmlformats.org/wordprocessingml/2006/main">
        <w:t xml:space="preserve">1. Paulus' historie om tro og modstandskraft kan inspirere os til at forblive stærke i modgang.</w:t>
      </w:r>
    </w:p>
    <w:p w14:paraId="3A25D69C" w14:textId="77777777" w:rsidR="00F90BDC" w:rsidRDefault="00F90BDC"/>
    <w:p w14:paraId="58A6E6C0" w14:textId="77777777" w:rsidR="00F90BDC" w:rsidRDefault="00F90BDC">
      <w:r xmlns:w="http://schemas.openxmlformats.org/wordprocessingml/2006/main">
        <w:t xml:space="preserve">2. Vi må ikke lade andres beskyldninger definere vores værd og identitet.</w:t>
      </w:r>
    </w:p>
    <w:p w14:paraId="15EF49EA" w14:textId="77777777" w:rsidR="00F90BDC" w:rsidRDefault="00F90BDC"/>
    <w:p w14:paraId="17F35AA5" w14:textId="77777777" w:rsidR="00F90BDC" w:rsidRDefault="00F90BDC">
      <w:r xmlns:w="http://schemas.openxmlformats.org/wordprocessingml/2006/main">
        <w:t xml:space="preserve">1. Salme 37,3-4 - "Stol på Herren, og gør godt; bo i landet og bliv ven med trofasthed. Glæd dig i Herren, så vil han give dig dit hjertes ønsker."</w:t>
      </w:r>
    </w:p>
    <w:p w14:paraId="6DE92E1A" w14:textId="77777777" w:rsidR="00F90BDC" w:rsidRDefault="00F90BDC"/>
    <w:p w14:paraId="259A8432" w14:textId="77777777" w:rsidR="00F90BDC" w:rsidRDefault="00F90BDC">
      <w:r xmlns:w="http://schemas.openxmlformats.org/wordprocessingml/2006/main">
        <w:t xml:space="preserve">2. Romerne 8:31 - "Hvad skal vi så sige til disse ting? Hvis Gud er for os, hvem kan så være imod os?"</w:t>
      </w:r>
    </w:p>
    <w:p w14:paraId="33CE499B" w14:textId="77777777" w:rsidR="00F90BDC" w:rsidRDefault="00F90BDC"/>
    <w:p w14:paraId="0BEA982D" w14:textId="77777777" w:rsidR="00F90BDC" w:rsidRDefault="00F90BDC">
      <w:r xmlns:w="http://schemas.openxmlformats.org/wordprocessingml/2006/main">
        <w:t xml:space="preserve">Acts 25:16 16 Til hvem jeg svarede: Det er ikke romernes måde at udlevere nogen til at dø, før den, som er anklaget, har anklagerne ansigt til ansigt og har ret til at svare for sig selv for den forbrydelse, der er anklaget mod ham. .</w:t>
      </w:r>
    </w:p>
    <w:p w14:paraId="41DCBA28" w14:textId="77777777" w:rsidR="00F90BDC" w:rsidRDefault="00F90BDC"/>
    <w:p w14:paraId="4BDE7921" w14:textId="77777777" w:rsidR="00F90BDC" w:rsidRDefault="00F90BDC">
      <w:r xmlns:w="http://schemas.openxmlformats.org/wordprocessingml/2006/main">
        <w:t xml:space="preserve">Denne passage diskuterer det romerske retssystem, hvor en anklaget person fik mulighed for selv at svare på forbrydelsen mod ham med de tilstedeværende anklagere.</w:t>
      </w:r>
    </w:p>
    <w:p w14:paraId="30D9D6B5" w14:textId="77777777" w:rsidR="00F90BDC" w:rsidRDefault="00F90BDC"/>
    <w:p w14:paraId="300EB0ED" w14:textId="77777777" w:rsidR="00F90BDC" w:rsidRDefault="00F90BDC">
      <w:r xmlns:w="http://schemas.openxmlformats.org/wordprocessingml/2006/main">
        <w:t xml:space="preserve">1. Værdien af sandhed og retfærdighed i samfundet.</w:t>
      </w:r>
    </w:p>
    <w:p w14:paraId="3EA63F67" w14:textId="77777777" w:rsidR="00F90BDC" w:rsidRDefault="00F90BDC"/>
    <w:p w14:paraId="0ADB1AF4" w14:textId="77777777" w:rsidR="00F90BDC" w:rsidRDefault="00F90BDC">
      <w:r xmlns:w="http://schemas.openxmlformats.org/wordprocessingml/2006/main">
        <w:t xml:space="preserve">2. Vigtigheden af at give folk en chance for at forsvare sig selv.</w:t>
      </w:r>
    </w:p>
    <w:p w14:paraId="12A5AF87" w14:textId="77777777" w:rsidR="00F90BDC" w:rsidRDefault="00F90BDC"/>
    <w:p w14:paraId="794B79F3" w14:textId="77777777" w:rsidR="00F90BDC" w:rsidRDefault="00F90BDC">
      <w:r xmlns:w="http://schemas.openxmlformats.org/wordprocessingml/2006/main">
        <w:t xml:space="preserve">1. Ordsprogene 16:11: "En retfærdig vægt og vægt tilhører Herren; alle vægtene i posen er hans værk."</w:t>
      </w:r>
    </w:p>
    <w:p w14:paraId="5F924A0C" w14:textId="77777777" w:rsidR="00F90BDC" w:rsidRDefault="00F90BDC"/>
    <w:p w14:paraId="0A2FA86C" w14:textId="77777777" w:rsidR="00F90BDC" w:rsidRDefault="00F90BDC">
      <w:r xmlns:w="http://schemas.openxmlformats.org/wordprocessingml/2006/main">
        <w:t xml:space="preserve">2. Lukas 18,2-8: "Og han talte en lignelse til dem med henblik herpå, at mennesker altid skal bede og ikke blive trætte, idet han sagde: Der var i en by en dommer, som ikke frygtede Gud og ikke agtede mand: Og der var en enke i den by, og hun kom til ham og sagde: "Hævn mig over min modstander." Og han ville ikke for en stund, men bagefter sagde han ved sig selv: "Selvom jeg ikke frygter Gud og ikke ser på mennesker </w:t>
      </w:r>
      <w:r xmlns:w="http://schemas.openxmlformats.org/wordprocessingml/2006/main">
        <w:lastRenderedPageBreak xmlns:w="http://schemas.openxmlformats.org/wordprocessingml/2006/main"/>
      </w:r>
      <w:r xmlns:w="http://schemas.openxmlformats.org/wordprocessingml/2006/main">
        <w:t xml:space="preserve">; Men fordi denne enke plager mig, vil jeg hævne hende, for at hun ikke skal trætte mig ved hendes stadige komme.Og Herren sagde: "Hør, hvad den uretfærdige dommer siger. Og Gud skal ikke hævne sine udvalgte, som dag og nat råber til ham!" selv om han holder ud med dem? Jeg siger jer, at han hurtigt vil hævne dem. Men når Menneskesønnen kommer, vil han da finde tro på jorden?</w:t>
      </w:r>
    </w:p>
    <w:p w14:paraId="615CE696" w14:textId="77777777" w:rsidR="00F90BDC" w:rsidRDefault="00F90BDC"/>
    <w:p w14:paraId="440700E7" w14:textId="77777777" w:rsidR="00F90BDC" w:rsidRDefault="00F90BDC">
      <w:r xmlns:w="http://schemas.openxmlformats.org/wordprocessingml/2006/main">
        <w:t xml:space="preserve">Acts 25:17 17 Derfor, da de var kommet hertil, satte jeg mig straks på Dommersædet næste morgen og befalede, at manden skulle føres frem.</w:t>
      </w:r>
    </w:p>
    <w:p w14:paraId="5BBA73C9" w14:textId="77777777" w:rsidR="00F90BDC" w:rsidRDefault="00F90BDC"/>
    <w:p w14:paraId="1AF8C601" w14:textId="77777777" w:rsidR="00F90BDC" w:rsidRDefault="00F90BDC">
      <w:r xmlns:w="http://schemas.openxmlformats.org/wordprocessingml/2006/main">
        <w:t xml:space="preserve">Paulus blev stillet for landshøvding Festus i Cæsarea, og Festus holdt straks en høring næste dag.</w:t>
      </w:r>
    </w:p>
    <w:p w14:paraId="54D0E1FD" w14:textId="77777777" w:rsidR="00F90BDC" w:rsidRDefault="00F90BDC"/>
    <w:p w14:paraId="6C7A87A4" w14:textId="77777777" w:rsidR="00F90BDC" w:rsidRDefault="00F90BDC">
      <w:r xmlns:w="http://schemas.openxmlformats.org/wordprocessingml/2006/main">
        <w:t xml:space="preserve">1. Gud kan arbejde på uventede måder, og selv i tider med usikkerhed er han stadig i kontrol.</w:t>
      </w:r>
    </w:p>
    <w:p w14:paraId="33B28B86" w14:textId="77777777" w:rsidR="00F90BDC" w:rsidRDefault="00F90BDC"/>
    <w:p w14:paraId="639F71B6" w14:textId="77777777" w:rsidR="00F90BDC" w:rsidRDefault="00F90BDC">
      <w:r xmlns:w="http://schemas.openxmlformats.org/wordprocessingml/2006/main">
        <w:t xml:space="preserve">2. Øjeblikkets betydning – udnyt de muligheder, vi får.</w:t>
      </w:r>
    </w:p>
    <w:p w14:paraId="76DA51BE" w14:textId="77777777" w:rsidR="00F90BDC" w:rsidRDefault="00F90BDC"/>
    <w:p w14:paraId="307EE52E" w14:textId="77777777" w:rsidR="00F90BDC" w:rsidRDefault="00F90BDC">
      <w:r xmlns:w="http://schemas.openxmlformats.org/wordprocessingml/2006/main">
        <w:t xml:space="preserve">1. Esajas 55:8-9 - ? </w:t>
      </w:r>
      <w:r xmlns:w="http://schemas.openxmlformats.org/wordprocessingml/2006/main">
        <w:rPr>
          <w:rFonts w:ascii="맑은 고딕 Semilight" w:hAnsi="맑은 고딕 Semilight"/>
        </w:rPr>
        <w:t xml:space="preserve">쏤 </w:t>
      </w:r>
      <w:r xmlns:w="http://schemas.openxmlformats.org/wordprocessingml/2006/main">
        <w:t xml:space="preserve">eller mine tanker er ikke dine tanker, og dine veje er ikke mine veje, siger Herren. ? </w:t>
      </w:r>
      <w:r xmlns:w="http://schemas.openxmlformats.org/wordprocessingml/2006/main">
        <w:rPr>
          <w:rFonts w:ascii="맑은 고딕 Semilight" w:hAnsi="맑은 고딕 Semilight"/>
        </w:rPr>
        <w:t xml:space="preserve">For </w:t>
      </w:r>
      <w:r xmlns:w="http://schemas.openxmlformats.org/wordprocessingml/2006/main">
        <w:t xml:space="preserve">himlen er højere end jorden, så er mine veje højere end dine veje og mine tanker end dine tanker.</w:t>
      </w:r>
    </w:p>
    <w:p w14:paraId="0F2AD2A2" w14:textId="77777777" w:rsidR="00F90BDC" w:rsidRDefault="00F90BDC"/>
    <w:p w14:paraId="78DF37D0" w14:textId="77777777" w:rsidR="00F90BDC" w:rsidRDefault="00F90BDC">
      <w:r xmlns:w="http://schemas.openxmlformats.org/wordprocessingml/2006/main">
        <w:t xml:space="preserve">2. Efeserbrevet 5:16 – At udnytte tiden bedst muligt, for dagene er onde.</w:t>
      </w:r>
    </w:p>
    <w:p w14:paraId="266D11C9" w14:textId="77777777" w:rsidR="00F90BDC" w:rsidRDefault="00F90BDC"/>
    <w:p w14:paraId="41502329" w14:textId="77777777" w:rsidR="00F90BDC" w:rsidRDefault="00F90BDC">
      <w:r xmlns:w="http://schemas.openxmlformats.org/wordprocessingml/2006/main">
        <w:t xml:space="preserve">Acts 25:18 18 Over hvem anklagerne rejste sig, de fremsatte ingen anklage for sådanne ting, som jeg troede:</w:t>
      </w:r>
    </w:p>
    <w:p w14:paraId="3A61BF40" w14:textId="77777777" w:rsidR="00F90BDC" w:rsidRDefault="00F90BDC"/>
    <w:p w14:paraId="52F2CE8B" w14:textId="77777777" w:rsidR="00F90BDC" w:rsidRDefault="00F90BDC">
      <w:r xmlns:w="http://schemas.openxmlformats.org/wordprocessingml/2006/main">
        <w:t xml:space="preserve">Pauls anklagere fremsatte ingen anklager om de anklager, han havde forventet.</w:t>
      </w:r>
    </w:p>
    <w:p w14:paraId="47EA9199" w14:textId="77777777" w:rsidR="00F90BDC" w:rsidRDefault="00F90BDC"/>
    <w:p w14:paraId="0CE07207" w14:textId="77777777" w:rsidR="00F90BDC" w:rsidRDefault="00F90BDC">
      <w:r xmlns:w="http://schemas.openxmlformats.org/wordprocessingml/2006/main">
        <w:t xml:space="preserve">1. Troens overraskende kraft: Hvordan Paulus' tillid til Gud førte til uventede resultater</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 tage stilling til det, du tror: Paulus' mod i mødet med modgang</w:t>
      </w:r>
    </w:p>
    <w:p w14:paraId="0CFDDB39" w14:textId="77777777" w:rsidR="00F90BDC" w:rsidRDefault="00F90BDC"/>
    <w:p w14:paraId="01CFE311" w14:textId="77777777" w:rsidR="00F90BDC" w:rsidRDefault="00F90BDC">
      <w:r xmlns:w="http://schemas.openxmlformats.org/wordprocessingml/2006/main">
        <w:t xml:space="preserve">1. Romerne 8:31 - Hvad skal vi så sige som svar på disse ting? Hvis Gud er for os, hvem kan så være imod os?</w:t>
      </w:r>
    </w:p>
    <w:p w14:paraId="1F46AFFC" w14:textId="77777777" w:rsidR="00F90BDC" w:rsidRDefault="00F90BDC"/>
    <w:p w14:paraId="75DA21D9" w14:textId="77777777" w:rsidR="00F90BDC" w:rsidRDefault="00F90BDC">
      <w:r xmlns:w="http://schemas.openxmlformats.org/wordprocessingml/2006/main">
        <w:t xml:space="preserve">2. Salme 27:1 - Herren er mit lys og min frelse? </w:t>
      </w:r>
      <w:r xmlns:w="http://schemas.openxmlformats.org/wordprocessingml/2006/main">
        <w:rPr>
          <w:rFonts w:ascii="맑은 고딕 Semilight" w:hAnsi="맑은 고딕 Semilight"/>
        </w:rPr>
        <w:t xml:space="preserve">봶 </w:t>
      </w:r>
      <w:r xmlns:w="http://schemas.openxmlformats.org/wordprocessingml/2006/main">
        <w:t xml:space="preserve">ham skal jeg frygte? Herren er mit livs højborg? </w:t>
      </w:r>
      <w:r xmlns:w="http://schemas.openxmlformats.org/wordprocessingml/2006/main">
        <w:rPr>
          <w:rFonts w:ascii="맑은 고딕 Semilight" w:hAnsi="맑은 고딕 Semilight"/>
        </w:rPr>
        <w:t xml:space="preserve">Hvem </w:t>
      </w:r>
      <w:r xmlns:w="http://schemas.openxmlformats.org/wordprocessingml/2006/main">
        <w:t xml:space="preserve">skal jeg være bange for?</w:t>
      </w:r>
    </w:p>
    <w:p w14:paraId="4C5187BA" w14:textId="77777777" w:rsidR="00F90BDC" w:rsidRDefault="00F90BDC"/>
    <w:p w14:paraId="6ED0DB2F" w14:textId="77777777" w:rsidR="00F90BDC" w:rsidRDefault="00F90BDC">
      <w:r xmlns:w="http://schemas.openxmlformats.org/wordprocessingml/2006/main">
        <w:t xml:space="preserve">Acts 25:19 19 Men de havde visse Spørgsmål imod ham om deres egen Overtro og om den ene Jesus, som var død, som Paulus sagde var i live.</w:t>
      </w:r>
    </w:p>
    <w:p w14:paraId="5D759A80" w14:textId="77777777" w:rsidR="00F90BDC" w:rsidRDefault="00F90BDC"/>
    <w:p w14:paraId="03B5073B" w14:textId="77777777" w:rsidR="00F90BDC" w:rsidRDefault="00F90BDC">
      <w:r xmlns:w="http://schemas.openxmlformats.org/wordprocessingml/2006/main">
        <w:t xml:space="preserve">Paulus forsvarede Jesus for at være i live på trods af overtroen fra dem, der spurgte ham.</w:t>
      </w:r>
    </w:p>
    <w:p w14:paraId="52E31708" w14:textId="77777777" w:rsidR="00F90BDC" w:rsidRDefault="00F90BDC"/>
    <w:p w14:paraId="6CF77B60" w14:textId="77777777" w:rsidR="00F90BDC" w:rsidRDefault="00F90BDC">
      <w:r xmlns:w="http://schemas.openxmlformats.org/wordprocessingml/2006/main">
        <w:t xml:space="preserve">1: Gennem Jesus kan vi gøres levende i ånden.</w:t>
      </w:r>
    </w:p>
    <w:p w14:paraId="6D44FA2C" w14:textId="77777777" w:rsidR="00F90BDC" w:rsidRDefault="00F90BDC"/>
    <w:p w14:paraId="0A3E6432" w14:textId="77777777" w:rsidR="00F90BDC" w:rsidRDefault="00F90BDC">
      <w:r xmlns:w="http://schemas.openxmlformats.org/wordprocessingml/2006/main">
        <w:t xml:space="preserve">2: Jesus er kilden til håb og liv.</w:t>
      </w:r>
    </w:p>
    <w:p w14:paraId="16968F88" w14:textId="77777777" w:rsidR="00F90BDC" w:rsidRDefault="00F90BDC"/>
    <w:p w14:paraId="290D252E" w14:textId="77777777" w:rsidR="00F90BDC" w:rsidRDefault="00F90BDC">
      <w:r xmlns:w="http://schemas.openxmlformats.org/wordprocessingml/2006/main">
        <w:t xml:space="preserve">1: Romerne 8:11 - ? </w:t>
      </w:r>
      <w:r xmlns:w="http://schemas.openxmlformats.org/wordprocessingml/2006/main">
        <w:rPr>
          <w:rFonts w:ascii="맑은 고딕 Semilight" w:hAnsi="맑은 고딕 Semilight"/>
        </w:rPr>
        <w:t xml:space="preserve">쏝 </w:t>
      </w:r>
      <w:r xmlns:w="http://schemas.openxmlformats.org/wordprocessingml/2006/main">
        <w:t xml:space="preserve">ut hvis hans Ånd, som oprejste Jesus fra de døde, bor i jer, vil han, som oprejste Kristus Jesus fra de døde, også give liv til jeres dødelige legemer ved sin Ånd, som bor i jer.??</w:t>
      </w:r>
    </w:p>
    <w:p w14:paraId="78582834" w14:textId="77777777" w:rsidR="00F90BDC" w:rsidRDefault="00F90BDC"/>
    <w:p w14:paraId="690B5291" w14:textId="77777777" w:rsidR="00F90BDC" w:rsidRDefault="00F90BDC">
      <w:r xmlns:w="http://schemas.openxmlformats.org/wordprocessingml/2006/main">
        <w:t xml:space="preserve">2: Johannes 3:16-17 - ? </w:t>
      </w:r>
      <w:r xmlns:w="http://schemas.openxmlformats.org/wordprocessingml/2006/main">
        <w:rPr>
          <w:rFonts w:ascii="맑은 고딕 Semilight" w:hAnsi="맑은 고딕 Semilight"/>
        </w:rPr>
        <w:t xml:space="preserve">쏤 </w:t>
      </w:r>
      <w:r xmlns:w="http://schemas.openxmlformats.org/wordprocessingml/2006/main">
        <w:t xml:space="preserve">eller så elskede Gud verden, at han gav sin eneste søn, for at enhver, som tror på ham, ikke skal fortabes, men have evigt liv. For Gud sendte ikke sin søn til verden for at dømme verden, men for at verden skulle blive frelst ved ham.??</w:t>
      </w:r>
    </w:p>
    <w:p w14:paraId="726B724B" w14:textId="77777777" w:rsidR="00F90BDC" w:rsidRDefault="00F90BDC"/>
    <w:p w14:paraId="1F0C9D7C" w14:textId="77777777" w:rsidR="00F90BDC" w:rsidRDefault="00F90BDC">
      <w:r xmlns:w="http://schemas.openxmlformats.org/wordprocessingml/2006/main">
        <w:t xml:space="preserve">Acts 25:20 20 Og fordi jeg tvivlede på sådanne spørgsmål, spurgte jeg ham, om han ville drage til Jerusalem, og der blive dømt i disse sager.</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udspørger Festus om hans planer om at tage til Jerusalem for at blive dømt for anklagerne mod ham.</w:t>
      </w:r>
    </w:p>
    <w:p w14:paraId="61EE81A8" w14:textId="77777777" w:rsidR="00F90BDC" w:rsidRDefault="00F90BDC"/>
    <w:p w14:paraId="15F104FE" w14:textId="77777777" w:rsidR="00F90BDC" w:rsidRDefault="00F90BDC">
      <w:r xmlns:w="http://schemas.openxmlformats.org/wordprocessingml/2006/main">
        <w:t xml:space="preserve">1. Tvivlens magt: Hvordan tro kan føre til spørgsmål</w:t>
      </w:r>
    </w:p>
    <w:p w14:paraId="5A593A85" w14:textId="77777777" w:rsidR="00F90BDC" w:rsidRDefault="00F90BDC"/>
    <w:p w14:paraId="2C26EDA3" w14:textId="77777777" w:rsidR="00F90BDC" w:rsidRDefault="00F90BDC">
      <w:r xmlns:w="http://schemas.openxmlformats.org/wordprocessingml/2006/main">
        <w:t xml:space="preserve">2. At stå op for, hvad der er rigtigt: Pauls historie om mod</w:t>
      </w:r>
    </w:p>
    <w:p w14:paraId="6C776093" w14:textId="77777777" w:rsidR="00F90BDC" w:rsidRDefault="00F90BDC"/>
    <w:p w14:paraId="3AC0E9DA" w14:textId="77777777" w:rsidR="00F90BDC" w:rsidRDefault="00F90BDC">
      <w:r xmlns:w="http://schemas.openxmlformats.org/wordprocessingml/2006/main">
        <w:t xml:space="preserve">1. Joh 20,24-29 - Thomas' tvivl og tro</w:t>
      </w:r>
    </w:p>
    <w:p w14:paraId="15D8332E" w14:textId="77777777" w:rsidR="00F90BDC" w:rsidRDefault="00F90BDC"/>
    <w:p w14:paraId="22301D2A" w14:textId="77777777" w:rsidR="00F90BDC" w:rsidRDefault="00F90BDC">
      <w:r xmlns:w="http://schemas.openxmlformats.org/wordprocessingml/2006/main">
        <w:t xml:space="preserve">2. Hebræerbrevet 11:1 - Tro er substansen i de ting, man håbede på</w:t>
      </w:r>
    </w:p>
    <w:p w14:paraId="2ADBA99A" w14:textId="77777777" w:rsidR="00F90BDC" w:rsidRDefault="00F90BDC"/>
    <w:p w14:paraId="48064E83" w14:textId="77777777" w:rsidR="00F90BDC" w:rsidRDefault="00F90BDC">
      <w:r xmlns:w="http://schemas.openxmlformats.org/wordprocessingml/2006/main">
        <w:t xml:space="preserve">Acts 25:21 21 Men da Paulus bad om at blive hensat til Augustus' Høring, befalede jeg ham at blive holdt, indtil jeg kunde sende ham til Kejseren.</w:t>
      </w:r>
    </w:p>
    <w:p w14:paraId="34FEE210" w14:textId="77777777" w:rsidR="00F90BDC" w:rsidRDefault="00F90BDC"/>
    <w:p w14:paraId="31335DEC" w14:textId="77777777" w:rsidR="00F90BDC" w:rsidRDefault="00F90BDC">
      <w:r xmlns:w="http://schemas.openxmlformats.org/wordprocessingml/2006/main">
        <w:t xml:space="preserve">Paulus appellerer til at blive hørt af kejseren og befales at blive holdt, indtil han sendes til Cæsar.</w:t>
      </w:r>
    </w:p>
    <w:p w14:paraId="1AA705F9" w14:textId="77777777" w:rsidR="00F90BDC" w:rsidRDefault="00F90BDC"/>
    <w:p w14:paraId="149CCFC4" w14:textId="77777777" w:rsidR="00F90BDC" w:rsidRDefault="00F90BDC">
      <w:r xmlns:w="http://schemas.openxmlformats.org/wordprocessingml/2006/main">
        <w:t xml:space="preserve">1. Forbliv tro mod Gud selv under vanskelige omstændigheder</w:t>
      </w:r>
    </w:p>
    <w:p w14:paraId="5EDB4F6B" w14:textId="77777777" w:rsidR="00F90BDC" w:rsidRDefault="00F90BDC"/>
    <w:p w14:paraId="1E82A513" w14:textId="77777777" w:rsidR="00F90BDC" w:rsidRDefault="00F90BDC">
      <w:r xmlns:w="http://schemas.openxmlformats.org/wordprocessingml/2006/main">
        <w:t xml:space="preserve">2. Gud er suveræn over selv vores prøvelser</w:t>
      </w:r>
    </w:p>
    <w:p w14:paraId="15037E48" w14:textId="77777777" w:rsidR="00F90BDC" w:rsidRDefault="00F90BDC"/>
    <w:p w14:paraId="4210425C" w14:textId="77777777" w:rsidR="00F90BDC" w:rsidRDefault="00F90BDC">
      <w:r xmlns:w="http://schemas.openxmlformats.org/wordprocessingml/2006/main">
        <w:t xml:space="preserve">1. Romerne 8:28 – Og vi ved, at for dem, der elsker Gud, virker alt til det gode, for dem, der er kaldet efter hans hensigt.</w:t>
      </w:r>
    </w:p>
    <w:p w14:paraId="04CE91BA" w14:textId="77777777" w:rsidR="00F90BDC" w:rsidRDefault="00F90BDC"/>
    <w:p w14:paraId="03B938EF" w14:textId="77777777" w:rsidR="00F90BDC" w:rsidRDefault="00F90BDC">
      <w:r xmlns:w="http://schemas.openxmlformats.org/wordprocessingml/2006/main">
        <w:t xml:space="preserve">2. Filipperbrevet 4:11-13 - Ikke at jeg taler om at være i nød, for jeg har lært, i hvilken som helst situation jeg er, at være tilfreds. Jeg ved, hvordan man bliver bragt ned, og jeg ved, hvordan jeg skal overflødiggøres. Under alle omstændigheder har jeg lært hemmeligheden ved at møde overflod og sult, overflod og nød.</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 Gerninger 25:22 Da sagde Agrippa til Festus: Jeg vil også selv høre manden. I morgen, sagde han, skal du høre ham.</w:t>
      </w:r>
    </w:p>
    <w:p w14:paraId="436718B9" w14:textId="77777777" w:rsidR="00F90BDC" w:rsidRDefault="00F90BDC"/>
    <w:p w14:paraId="652C402E" w14:textId="77777777" w:rsidR="00F90BDC" w:rsidRDefault="00F90BDC">
      <w:r xmlns:w="http://schemas.openxmlformats.org/wordprocessingml/2006/main">
        <w:t xml:space="preserve">Kong Agrippa fortalte Festus, at han ville høre Paulus selv næste dag.</w:t>
      </w:r>
    </w:p>
    <w:p w14:paraId="6DA70FC8" w14:textId="77777777" w:rsidR="00F90BDC" w:rsidRDefault="00F90BDC"/>
    <w:p w14:paraId="3D155B26" w14:textId="77777777" w:rsidR="00F90BDC" w:rsidRDefault="00F90BDC">
      <w:r xmlns:w="http://schemas.openxmlformats.org/wordprocessingml/2006/main">
        <w:t xml:space="preserve">1. Guds planer for os kommer ofte på uventede måder.</w:t>
      </w:r>
    </w:p>
    <w:p w14:paraId="7756A56E" w14:textId="77777777" w:rsidR="00F90BDC" w:rsidRDefault="00F90BDC"/>
    <w:p w14:paraId="52156AFD" w14:textId="77777777" w:rsidR="00F90BDC" w:rsidRDefault="00F90BDC">
      <w:r xmlns:w="http://schemas.openxmlformats.org/wordprocessingml/2006/main">
        <w:t xml:space="preserve">2. Det er vigtigt at forblive åben for at høre Guds budskaber i vores liv.</w:t>
      </w:r>
    </w:p>
    <w:p w14:paraId="1AB659D5" w14:textId="77777777" w:rsidR="00F90BDC" w:rsidRDefault="00F90BDC"/>
    <w:p w14:paraId="60A105C3" w14:textId="77777777" w:rsidR="00F90BDC" w:rsidRDefault="00F90BDC">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14:paraId="1C66EB53" w14:textId="77777777" w:rsidR="00F90BDC" w:rsidRDefault="00F90BDC"/>
    <w:p w14:paraId="335E8EB1" w14:textId="77777777" w:rsidR="00F90BDC" w:rsidRDefault="00F90BDC">
      <w:r xmlns:w="http://schemas.openxmlformats.org/wordprocessingml/2006/main">
        <w:t xml:space="preserve">2. Jakob 1:19-20 "Derfor, mine elskede brødre, lad enhver være hurtig til at høre, langsom til at tale, langsom til vrede. For menneskets vrede udvirker ikke Guds retfærdighed."</w:t>
      </w:r>
    </w:p>
    <w:p w14:paraId="4D94F757" w14:textId="77777777" w:rsidR="00F90BDC" w:rsidRDefault="00F90BDC"/>
    <w:p w14:paraId="66E192AE" w14:textId="77777777" w:rsidR="00F90BDC" w:rsidRDefault="00F90BDC">
      <w:r xmlns:w="http://schemas.openxmlformats.org/wordprocessingml/2006/main">
        <w:t xml:space="preserve">Apostlenes Gerninger 25:23 Og den Morgen, da Agrippa var kommen, og Bernice, med stor Overlegenhed, og vare trådte ind i Forhørsstedet, med Øverste Høvdinge og Byens Hovedmænd, blev Paulus efter Festus' Befaling ført frem. .</w:t>
      </w:r>
    </w:p>
    <w:p w14:paraId="76C50163" w14:textId="77777777" w:rsidR="00F90BDC" w:rsidRDefault="00F90BDC"/>
    <w:p w14:paraId="7ED32D8B" w14:textId="77777777" w:rsidR="00F90BDC" w:rsidRDefault="00F90BDC">
      <w:r xmlns:w="http://schemas.openxmlformats.org/wordprocessingml/2006/main">
        <w:t xml:space="preserve">Festus befalede, at Paulus skulle føres frem til det sted, hvor Agrippa, Bernice og byens øverste høvdinge og hovedmænd var ankommet med stor pragt.</w:t>
      </w:r>
    </w:p>
    <w:p w14:paraId="068733FF" w14:textId="77777777" w:rsidR="00F90BDC" w:rsidRDefault="00F90BDC"/>
    <w:p w14:paraId="0BE272EA" w14:textId="77777777" w:rsidR="00F90BDC" w:rsidRDefault="00F90BDC">
      <w:r xmlns:w="http://schemas.openxmlformats.org/wordprocessingml/2006/main">
        <w:t xml:space="preserve">1. Guds suveræne plan styrer os alle vores veje, uanset vores stilling i livet.</w:t>
      </w:r>
    </w:p>
    <w:p w14:paraId="095F341B" w14:textId="77777777" w:rsidR="00F90BDC" w:rsidRDefault="00F90BDC"/>
    <w:p w14:paraId="245EB305" w14:textId="77777777" w:rsidR="00F90BDC" w:rsidRDefault="00F90BDC">
      <w:r xmlns:w="http://schemas.openxmlformats.org/wordprocessingml/2006/main">
        <w:t xml:space="preserve">2. Vores liv kan bruges til at fremme Guds hensigter, hvis vi forbliver lydige mod hans vilje.</w:t>
      </w:r>
    </w:p>
    <w:p w14:paraId="60069E08" w14:textId="77777777" w:rsidR="00F90BDC" w:rsidRDefault="00F90BDC"/>
    <w:p w14:paraId="78E9833A" w14:textId="77777777" w:rsidR="00F90BDC" w:rsidRDefault="00F90BDC">
      <w:r xmlns:w="http://schemas.openxmlformats.org/wordprocessingml/2006/main">
        <w:t xml:space="preserve">1. Efeserbrevet 2:10 - For vi er hans værk, skabt i Kristus Jesus til gode gerninger, som Gud </w:t>
      </w:r>
      <w:r xmlns:w="http://schemas.openxmlformats.org/wordprocessingml/2006/main">
        <w:lastRenderedPageBreak xmlns:w="http://schemas.openxmlformats.org/wordprocessingml/2006/main"/>
      </w:r>
      <w:r xmlns:w="http://schemas.openxmlformats.org/wordprocessingml/2006/main">
        <w:t xml:space="preserve">forud har forberedt, for at vi skulle vandre i dem.</w:t>
      </w:r>
    </w:p>
    <w:p w14:paraId="315C3E9C" w14:textId="77777777" w:rsidR="00F90BDC" w:rsidRDefault="00F90BDC"/>
    <w:p w14:paraId="3ADAA7EF" w14:textId="77777777" w:rsidR="00F90BDC" w:rsidRDefault="00F90BDC">
      <w:r xmlns:w="http://schemas.openxmlformats.org/wordprocessingml/2006/main">
        <w:t xml:space="preserve">2. Romerne 8:28 – Og vi ved, at for dem, der elsker Gud, virker alt til det gode, for dem, der er kaldet efter hans hensigt.</w:t>
      </w:r>
    </w:p>
    <w:p w14:paraId="71695DAE" w14:textId="77777777" w:rsidR="00F90BDC" w:rsidRDefault="00F90BDC"/>
    <w:p w14:paraId="723BBE97" w14:textId="77777777" w:rsidR="00F90BDC" w:rsidRDefault="00F90BDC">
      <w:r xmlns:w="http://schemas.openxmlformats.org/wordprocessingml/2006/main">
        <w:t xml:space="preserve">Apostlenes Gerninger 25:24 Og Festus sagde: Kong Agrippa og alle Mænd, som ere her hos os, I se denne Mand, om hvem hele Mængden af Jøder har handlet med mig, baade i Jerusalem og ogsaa her, idet han raabte, at han burde ikke leve længere.</w:t>
      </w:r>
    </w:p>
    <w:p w14:paraId="790B93B9" w14:textId="77777777" w:rsidR="00F90BDC" w:rsidRDefault="00F90BDC"/>
    <w:p w14:paraId="4C2F1D90" w14:textId="77777777" w:rsidR="00F90BDC" w:rsidRDefault="00F90BDC">
      <w:r xmlns:w="http://schemas.openxmlformats.org/wordprocessingml/2006/main">
        <w:t xml:space="preserve">Festus præsenterer Paulus for kong Agrippa og de andre tilstedeværende mænd. Jøderne insisterer på, at Paulus ikke skal leve længere.</w:t>
      </w:r>
    </w:p>
    <w:p w14:paraId="468DF2CE" w14:textId="77777777" w:rsidR="00F90BDC" w:rsidRDefault="00F90BDC"/>
    <w:p w14:paraId="4EA8AC57" w14:textId="77777777" w:rsidR="00F90BDC" w:rsidRDefault="00F90BDC">
      <w:r xmlns:w="http://schemas.openxmlformats.org/wordprocessingml/2006/main">
        <w:t xml:space="preserve">1. Vi skal leve et liv med tro og mod i mødet med modstand.</w:t>
      </w:r>
    </w:p>
    <w:p w14:paraId="37E867D6" w14:textId="77777777" w:rsidR="00F90BDC" w:rsidRDefault="00F90BDC"/>
    <w:p w14:paraId="69E45B99" w14:textId="77777777" w:rsidR="00F90BDC" w:rsidRDefault="00F90BDC">
      <w:r xmlns:w="http://schemas.openxmlformats.org/wordprocessingml/2006/main">
        <w:t xml:space="preserve">2. Guds vilje er vigtigere end folks meninger.</w:t>
      </w:r>
    </w:p>
    <w:p w14:paraId="789AFB22" w14:textId="77777777" w:rsidR="00F90BDC" w:rsidRDefault="00F90BDC"/>
    <w:p w14:paraId="6CA13F89" w14:textId="77777777" w:rsidR="00F90BDC" w:rsidRDefault="00F90BDC">
      <w:r xmlns:w="http://schemas.openxmlformats.org/wordprocessingml/2006/main">
        <w:t xml:space="preserve">1. Filipperne 1:21-24 - For mig er at leve Kristus, og at dø er en vinding.</w:t>
      </w:r>
    </w:p>
    <w:p w14:paraId="010F521A" w14:textId="77777777" w:rsidR="00F90BDC" w:rsidRDefault="00F90BDC"/>
    <w:p w14:paraId="43CD4F24" w14:textId="77777777" w:rsidR="00F90BDC" w:rsidRDefault="00F90BDC">
      <w:r xmlns:w="http://schemas.openxmlformats.org/wordprocessingml/2006/main">
        <w:t xml:space="preserve">2. Romerne 8:31-32 - Hvad skal vi så sige til disse ting? Hvis Gud er for os, hvem kan så være imod os?</w:t>
      </w:r>
    </w:p>
    <w:p w14:paraId="3661EB8D" w14:textId="77777777" w:rsidR="00F90BDC" w:rsidRDefault="00F90BDC"/>
    <w:p w14:paraId="65964C7F" w14:textId="77777777" w:rsidR="00F90BDC" w:rsidRDefault="00F90BDC">
      <w:r xmlns:w="http://schemas.openxmlformats.org/wordprocessingml/2006/main">
        <w:t xml:space="preserve">Acts 25:25 25 Men da jeg fandt, at han ikke havde begået noget, der var dødsværdigt, og at han selv har appelleret til Augustus, har jeg besluttet at sende ham.</w:t>
      </w:r>
    </w:p>
    <w:p w14:paraId="5201A0E4" w14:textId="77777777" w:rsidR="00F90BDC" w:rsidRDefault="00F90BDC"/>
    <w:p w14:paraId="2386353A" w14:textId="77777777" w:rsidR="00F90BDC" w:rsidRDefault="00F90BDC">
      <w:r xmlns:w="http://schemas.openxmlformats.org/wordprocessingml/2006/main">
        <w:t xml:space="preserve">Paulus blev fundet uskyldig i enhver forbrydelse, der var værdig til at dø, og appellerede til Cæsar, så Festus besluttede at sende ham til Rom.</w:t>
      </w:r>
    </w:p>
    <w:p w14:paraId="6EB4C936" w14:textId="77777777" w:rsidR="00F90BDC" w:rsidRDefault="00F90BDC"/>
    <w:p w14:paraId="2897FFF9" w14:textId="77777777" w:rsidR="00F90BDC" w:rsidRDefault="00F90BDC">
      <w:r xmlns:w="http://schemas.openxmlformats.org/wordprocessingml/2006/main">
        <w:t xml:space="preserve">1. Guds suverænitet ved at yde beskyttelse - Romerne 8:28</w:t>
      </w:r>
    </w:p>
    <w:p w14:paraId="6A43C7E6" w14:textId="77777777" w:rsidR="00F90BDC" w:rsidRDefault="00F90BDC"/>
    <w:p w14:paraId="4558B798" w14:textId="77777777" w:rsidR="00F90BDC" w:rsidRDefault="00F90BDC">
      <w:r xmlns:w="http://schemas.openxmlformats.org/wordprocessingml/2006/main">
        <w:t xml:space="preserve">2. At leve med tro og håb i vanskelige tider - Hebræerne 11:1-3</w:t>
      </w:r>
    </w:p>
    <w:p w14:paraId="7788116A" w14:textId="77777777" w:rsidR="00F90BDC" w:rsidRDefault="00F90BDC"/>
    <w:p w14:paraId="3A110F7C" w14:textId="77777777" w:rsidR="00F90BDC" w:rsidRDefault="00F90BDC">
      <w:r xmlns:w="http://schemas.openxmlformats.org/wordprocessingml/2006/main">
        <w:t xml:space="preserve">1. Salme 46:1-2 - Gud er vores tilflugt og styrke, en meget nærværende hjælp i nød.</w:t>
      </w:r>
    </w:p>
    <w:p w14:paraId="3B8BEB2D" w14:textId="77777777" w:rsidR="00F90BDC" w:rsidRDefault="00F90BDC"/>
    <w:p w14:paraId="01CA031B" w14:textId="77777777" w:rsidR="00F90BDC" w:rsidRDefault="00F90BDC">
      <w:r xmlns:w="http://schemas.openxmlformats.org/wordprocessingml/2006/main">
        <w:t xml:space="preserve">2. Filipperbrevet 4:6-7 - Vær ikke bekymret for noget, men i enhver situation, ved bøn og bøn, med taksigelse, fremlæg jeres ønsker for Gud.</w:t>
      </w:r>
    </w:p>
    <w:p w14:paraId="3DE5C98C" w14:textId="77777777" w:rsidR="00F90BDC" w:rsidRDefault="00F90BDC"/>
    <w:p w14:paraId="3371D62E" w14:textId="77777777" w:rsidR="00F90BDC" w:rsidRDefault="00F90BDC">
      <w:r xmlns:w="http://schemas.openxmlformats.org/wordprocessingml/2006/main">
        <w:t xml:space="preserve">Acts 25:26 26 Om hvem jeg ikke har noget bestemt at skrive til min Herre. Derfor har jeg ført ham frem for dig, og især for dig, kong Agrippa, for at jeg efter at have undersøgt kunne have noget at skrive.</w:t>
      </w:r>
    </w:p>
    <w:p w14:paraId="313276C8" w14:textId="77777777" w:rsidR="00F90BDC" w:rsidRDefault="00F90BDC"/>
    <w:p w14:paraId="7803A8D9" w14:textId="77777777" w:rsidR="00F90BDC" w:rsidRDefault="00F90BDC">
      <w:r xmlns:w="http://schemas.openxmlformats.org/wordprocessingml/2006/main">
        <w:t xml:space="preserve">Paulus bliver bragt for kong Agrippa for at blive undersøgt, så Paulus får noget at skrive til kejser Cæsar om.</w:t>
      </w:r>
    </w:p>
    <w:p w14:paraId="3F719700" w14:textId="77777777" w:rsidR="00F90BDC" w:rsidRDefault="00F90BDC"/>
    <w:p w14:paraId="03BAB2BF" w14:textId="77777777" w:rsidR="00F90BDC" w:rsidRDefault="00F90BDC">
      <w:r xmlns:w="http://schemas.openxmlformats.org/wordprocessingml/2006/main">
        <w:t xml:space="preserve">1. Vigtigheden af undersøgelse: Undersøgelse af vores liv for at lære mere om os selv og vores tro.</w:t>
      </w:r>
    </w:p>
    <w:p w14:paraId="2C67F166" w14:textId="77777777" w:rsidR="00F90BDC" w:rsidRDefault="00F90BDC"/>
    <w:p w14:paraId="2AA4AFBF" w14:textId="77777777" w:rsidR="00F90BDC" w:rsidRDefault="00F90BDC">
      <w:r xmlns:w="http://schemas.openxmlformats.org/wordprocessingml/2006/main">
        <w:t xml:space="preserve">2. Stå fast i troen: At forblive tro mod vores tro, selv når vores overbevisning er udfordret.</w:t>
      </w:r>
    </w:p>
    <w:p w14:paraId="0AF6F620" w14:textId="77777777" w:rsidR="00F90BDC" w:rsidRDefault="00F90BDC"/>
    <w:p w14:paraId="3F4CE4E5" w14:textId="77777777" w:rsidR="00F90BDC" w:rsidRDefault="00F90BDC">
      <w:r xmlns:w="http://schemas.openxmlformats.org/wordprocessingml/2006/main">
        <w:t xml:space="preserve">1. Filipperne 4:8-9 - Endelig, brødre, hvad der er sandt, hvad der er hæderligt, hvad der er retfærdigt, hvad der er rent, hvad der er skønt, hvad der er prisværdigt, om der er nogen fortræffelighed, hvis der er noget, der er rosværdigt. , tænk over disse ting. Hvad har du lært og modtaget og hørt og set i mig? </w:t>
      </w:r>
      <w:r xmlns:w="http://schemas.openxmlformats.org/wordprocessingml/2006/main">
        <w:rPr>
          <w:rFonts w:ascii="맑은 고딕 Semilight" w:hAnsi="맑은 고딕 Semilight"/>
        </w:rPr>
        <w:t xml:space="preserve">Gør </w:t>
      </w:r>
      <w:r xmlns:w="http://schemas.openxmlformats.org/wordprocessingml/2006/main">
        <w:t xml:space="preserve">disse ting, og fredens Gud vil være med dig.</w:t>
      </w:r>
    </w:p>
    <w:p w14:paraId="03F5F2AC" w14:textId="77777777" w:rsidR="00F90BDC" w:rsidRDefault="00F90BDC"/>
    <w:p w14:paraId="0D6B5CEC" w14:textId="77777777" w:rsidR="00F90BDC" w:rsidRDefault="00F90BDC">
      <w:r xmlns:w="http://schemas.openxmlformats.org/wordprocessingml/2006/main">
        <w:t xml:space="preserve">2. Matthæus 5:37-38 - Lad din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es,??og din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o.??For hvad der er mere end disse, er fra den onde.</w:t>
      </w:r>
    </w:p>
    <w:p w14:paraId="6AD87232" w14:textId="77777777" w:rsidR="00F90BDC" w:rsidRDefault="00F90BDC"/>
    <w:p w14:paraId="0CA1C54E" w14:textId="77777777" w:rsidR="00F90BDC" w:rsidRDefault="00F90BDC">
      <w:r xmlns:w="http://schemas.openxmlformats.org/wordprocessingml/2006/main">
        <w:t xml:space="preserve">Acts 25:27 27 Thi det forekommer mig urimeligt at sende en Fange og ikke med at betegne de </w:t>
      </w:r>
      <w:r xmlns:w="http://schemas.openxmlformats.org/wordprocessingml/2006/main">
        <w:lastRenderedPageBreak xmlns:w="http://schemas.openxmlformats.org/wordprocessingml/2006/main"/>
      </w:r>
      <w:r xmlns:w="http://schemas.openxmlformats.org/wordprocessingml/2006/main">
        <w:t xml:space="preserve">Forbrydelser, der er anlagt imod ham.</w:t>
      </w:r>
    </w:p>
    <w:p w14:paraId="351AEC6C" w14:textId="77777777" w:rsidR="00F90BDC" w:rsidRDefault="00F90BDC"/>
    <w:p w14:paraId="64ECAFB8" w14:textId="77777777" w:rsidR="00F90BDC" w:rsidRDefault="00F90BDC">
      <w:r xmlns:w="http://schemas.openxmlformats.org/wordprocessingml/2006/main">
        <w:t xml:space="preserve">Paulus bliver anklaget for forseelser, og det er urimeligt at sende ham til Rom uden at opklare hans påståede forbrydelser.</w:t>
      </w:r>
    </w:p>
    <w:p w14:paraId="671E006E" w14:textId="77777777" w:rsidR="00F90BDC" w:rsidRDefault="00F90BDC"/>
    <w:p w14:paraId="05036CF5" w14:textId="77777777" w:rsidR="00F90BDC" w:rsidRDefault="00F90BDC">
      <w:r xmlns:w="http://schemas.openxmlformats.org/wordprocessingml/2006/main">
        <w:t xml:space="preserve">1. Gud kalder os til at søge retfærdighed og retfærdighed i vores omgang med hinanden</w:t>
      </w:r>
    </w:p>
    <w:p w14:paraId="6F77A32E" w14:textId="77777777" w:rsidR="00F90BDC" w:rsidRDefault="00F90BDC"/>
    <w:p w14:paraId="5BBC140B" w14:textId="77777777" w:rsidR="00F90BDC" w:rsidRDefault="00F90BDC">
      <w:r xmlns:w="http://schemas.openxmlformats.org/wordprocessingml/2006/main">
        <w:t xml:space="preserve">2. Vi må aldrig glemme, at alle er uskyldige, indtil det modsatte er bevist</w:t>
      </w:r>
    </w:p>
    <w:p w14:paraId="5959DF68" w14:textId="77777777" w:rsidR="00F90BDC" w:rsidRDefault="00F90BDC"/>
    <w:p w14:paraId="67DC8AD2" w14:textId="77777777" w:rsidR="00F90BDC" w:rsidRDefault="00F90BDC">
      <w:r xmlns:w="http://schemas.openxmlformats.org/wordprocessingml/2006/main">
        <w:t xml:space="preserve">1. Femte Mosebog 16:20 - Retfærdighed og kun retfærdighed skal du stræbe efter, så du kan leve og tage det land i besiddelse, som Herren din Gud giver dig.</w:t>
      </w:r>
    </w:p>
    <w:p w14:paraId="12C685AA" w14:textId="77777777" w:rsidR="00F90BDC" w:rsidRDefault="00F90BDC"/>
    <w:p w14:paraId="65028965" w14:textId="77777777" w:rsidR="00F90BDC" w:rsidRDefault="00F90BDC">
      <w:r xmlns:w="http://schemas.openxmlformats.org/wordprocessingml/2006/main">
        <w:t xml:space="preserve">2. Salme 82:3 - Giv ret til de svage og faderløse; opretholde de ramte og de nødlidendes ret.</w:t>
      </w:r>
    </w:p>
    <w:p w14:paraId="2D5DE233" w14:textId="77777777" w:rsidR="00F90BDC" w:rsidRDefault="00F90BDC"/>
    <w:p w14:paraId="5252F1ED" w14:textId="77777777" w:rsidR="00F90BDC" w:rsidRDefault="00F90BDC">
      <w:r xmlns:w="http://schemas.openxmlformats.org/wordprocessingml/2006/main">
        <w:t xml:space="preserve">Apostlenes Gerninger 26 fortæller Paulus' forsvar over for kong Agrippa, hans vidnesbyrd om hans omvendelse og kaldelse og Agrippas reaktion på Paulus' budskab.</w:t>
      </w:r>
    </w:p>
    <w:p w14:paraId="5317EB03" w14:textId="77777777" w:rsidR="00F90BDC" w:rsidRDefault="00F90BDC"/>
    <w:p w14:paraId="579FAABB" w14:textId="77777777" w:rsidR="00F90BDC" w:rsidRDefault="00F90BDC">
      <w:r xmlns:w="http://schemas.openxmlformats.org/wordprocessingml/2006/main">
        <w:t xml:space="preserve">1. afsnit: Kapitlet begynder med, at Agrippa siger til Paulus 'Du har lov til at tale for dig selv.' Så rakte Paulus hånden ud og begyndte sit forsvar og sagde, at han anser sig selv for heldig at stå før kong Agrippas svar anklager jøder, især fordi han er fortrolig med alle toldkontroverser jødisk nation. Han fortæller historien om sit tidlige liv som farisæer, og hvordan han forfulgte Jesu tilhængere, ja til døden (ApG 26:1-11).</w:t>
      </w:r>
    </w:p>
    <w:p w14:paraId="23659D34" w14:textId="77777777" w:rsidR="00F90BDC" w:rsidRDefault="00F90BDC"/>
    <w:p w14:paraId="0C4CA27E" w14:textId="77777777" w:rsidR="00F90BDC" w:rsidRDefault="00F90BDC">
      <w:r xmlns:w="http://schemas.openxmlformats.org/wordprocessingml/2006/main">
        <w:t xml:space="preserve">2. afsnit: Han fortæller så om sit møde med Jesus på vejen til Damaskus - hvordan et lys fra himlen, der var stærkere end solen, brændte omkring ham, dem, der rejste med ham, de faldt alle til jorden og hørte en stemme på aramæisk 'Saul Saul hvorfor forfølger du mig? Det er svært for dig at sparke mod spidserne.' På spørgsmålet om, hvem der talte, svarede stemmen 'Jeg er Jesus, som du forfølger. Stå nu op og stå på fødderne. Jeg er dukket op, du udnævner til tjener vidne, hvad du har set mig vil vise </w:t>
      </w:r>
      <w:r xmlns:w="http://schemas.openxmlformats.org/wordprocessingml/2006/main">
        <w:lastRenderedPageBreak xmlns:w="http://schemas.openxmlformats.org/wordprocessingml/2006/main"/>
      </w:r>
      <w:r xmlns:w="http://schemas.openxmlformats.org/wordprocessingml/2006/main">
        <w:t xml:space="preserve">dig.' Fra det øjeblik blev han udpeget til at være en tjener og vidne ikke kun om det han havde set, men også om hvad Gud ville åbenbare for ham (ApG 26:12-18).</w:t>
      </w:r>
    </w:p>
    <w:p w14:paraId="73028400" w14:textId="77777777" w:rsidR="00F90BDC" w:rsidRDefault="00F90BDC"/>
    <w:p w14:paraId="428EF819" w14:textId="77777777" w:rsidR="00F90BDC" w:rsidRDefault="00F90BDC">
      <w:r xmlns:w="http://schemas.openxmlformats.org/wordprocessingml/2006/main">
        <w:t xml:space="preserve">3. afsnit: Efter dette møde siger Paulus, at han ikke var ulydig syn himlen, men først de Damaskus og derefter Jerusalem i hele Judæa hedninger prædikede, at de skulle omvende sig Gud demonstrere deres omvendelse ved deres gerninger, hvorfor jøder tog templet prøvede at dræbe ham, men Gud hjalp med at fortsætte med at være vidne til begge dele. lille stor talemåde intet ud over profeterne Moses sagde ville ske. At Kristus ville lide første opstandelse døde forkynde lys budskab frelse begge mennesker hedninge (ApG 26:19-23). Da Paulus gjorde dette forsvar, råbte Festus med høj røst 'Paul, du er ude af sindet! Din store læring driver dig til vanvid!' Men Paulus svarede: 'Jeg er ikke sindssyg, højest fremragende Festus, hvad jeg siger, sand rationel konge, der kender disse ting, kan vidne om, at de tror, at profeterne ved' (ApG 26:24-27). Agrippa sagde til Paulus: "Tror du, at kort tid kan overtale at blive kristen?" Og svarede, om kort længe bede Gud om, at ikke kun, men alle, der lytter i dag, må blive, hvad jeg er, undtagen disse lænker. Så rejste kongen sig, guvernør Bernice, og de, der satte dem, efter at de forlod rummet, begyndte at tale indbyrdes og sagde, at en mand, der ikke gør noget, fortjener dødsfængsel. Agrippa sagde, at Festus-manden kunne blive sat fri, hvis han havde appelleret til kejseren (ApG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Acts 26:1 Da sagde Agrippa til Paulus: det er dig tilladt at tale for dig selv. Da rakte Paulus hånden ud og svarede for sig selv:</w:t>
      </w:r>
    </w:p>
    <w:p w14:paraId="57C2BF8B" w14:textId="77777777" w:rsidR="00F90BDC" w:rsidRDefault="00F90BDC"/>
    <w:p w14:paraId="653B1FF2" w14:textId="77777777" w:rsidR="00F90BDC" w:rsidRDefault="00F90BDC">
      <w:r xmlns:w="http://schemas.openxmlformats.org/wordprocessingml/2006/main">
        <w:t xml:space="preserve">Paulus får mulighed for at forsvare sig over for Agrippa.</w:t>
      </w:r>
    </w:p>
    <w:p w14:paraId="284568B2" w14:textId="77777777" w:rsidR="00F90BDC" w:rsidRDefault="00F90BDC"/>
    <w:p w14:paraId="09CE5015" w14:textId="77777777" w:rsidR="00F90BDC" w:rsidRDefault="00F90BDC">
      <w:r xmlns:w="http://schemas.openxmlformats.org/wordprocessingml/2006/main">
        <w:t xml:space="preserve">1. Vær modig og tag mod til dig i tider med modgang.</w:t>
      </w:r>
    </w:p>
    <w:p w14:paraId="4AE2D9D2" w14:textId="77777777" w:rsidR="00F90BDC" w:rsidRDefault="00F90BDC"/>
    <w:p w14:paraId="7BCB1CDC" w14:textId="77777777" w:rsidR="00F90BDC" w:rsidRDefault="00F90BDC">
      <w:r xmlns:w="http://schemas.openxmlformats.org/wordprocessingml/2006/main">
        <w:t xml:space="preserve">2. Stol på, at Herren sørger for i nødens øjeblikke.</w:t>
      </w:r>
    </w:p>
    <w:p w14:paraId="3A1F2061" w14:textId="77777777" w:rsidR="00F90BDC" w:rsidRDefault="00F90BDC"/>
    <w:p w14:paraId="5729F7D6" w14:textId="77777777" w:rsidR="00F90BDC" w:rsidRDefault="00F90BDC">
      <w:r xmlns:w="http://schemas.openxmlformats.org/wordprocessingml/2006/main">
        <w:t xml:space="preserve">1. Esajas 41:10 - "Frygt ikke, for jeg er med dig, vær ikke forfærdet, for jeg er din Gud; jeg vil styrke dig, jeg hjælper dig, jeg støtter dig med min retfærdige højre hånd."</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Ordsprogene 3:5-6 - "Stol på Herren af hele dit hjerte, og stol ikke på din egen forstand. Kend ham på alle dine veje, så vil han gøre dine stier lige."</w:t>
      </w:r>
    </w:p>
    <w:p w14:paraId="672BEC93" w14:textId="77777777" w:rsidR="00F90BDC" w:rsidRDefault="00F90BDC"/>
    <w:p w14:paraId="1B1FBA51" w14:textId="77777777" w:rsidR="00F90BDC" w:rsidRDefault="00F90BDC">
      <w:r xmlns:w="http://schemas.openxmlformats.org/wordprocessingml/2006/main">
        <w:t xml:space="preserve">Apostlenes Gerninger 26:2 Jeg synes, at jeg er lykkelig, Kong Agrippa, fordi jeg i Dag skal svare for mig for dig, ved at røre ved alt det, jeg er anklaget for af Jøderne.</w:t>
      </w:r>
    </w:p>
    <w:p w14:paraId="2B3B7305" w14:textId="77777777" w:rsidR="00F90BDC" w:rsidRDefault="00F90BDC"/>
    <w:p w14:paraId="22B84622" w14:textId="77777777" w:rsidR="00F90BDC" w:rsidRDefault="00F90BDC">
      <w:r xmlns:w="http://schemas.openxmlformats.org/wordprocessingml/2006/main">
        <w:t xml:space="preserve">Paulus er glad for at kunne forsvare sig over for kong Agrippa angående alle jødernes anklager.</w:t>
      </w:r>
    </w:p>
    <w:p w14:paraId="12674C7D" w14:textId="77777777" w:rsidR="00F90BDC" w:rsidRDefault="00F90BDC"/>
    <w:p w14:paraId="1FEE0B7D" w14:textId="77777777" w:rsidR="00F90BDC" w:rsidRDefault="00F90BDC">
      <w:r xmlns:w="http://schemas.openxmlformats.org/wordprocessingml/2006/main">
        <w:t xml:space="preserve">1. Sådan forbliver du positiv i vanskelige situationer</w:t>
      </w:r>
    </w:p>
    <w:p w14:paraId="0A3B771B" w14:textId="77777777" w:rsidR="00F90BDC" w:rsidRDefault="00F90BDC"/>
    <w:p w14:paraId="2654FF3B" w14:textId="77777777" w:rsidR="00F90BDC" w:rsidRDefault="00F90BDC">
      <w:r xmlns:w="http://schemas.openxmlformats.org/wordprocessingml/2006/main">
        <w:t xml:space="preserve">2. Selvbevidsthedens kraft</w:t>
      </w:r>
    </w:p>
    <w:p w14:paraId="25D04BA8" w14:textId="77777777" w:rsidR="00F90BDC" w:rsidRDefault="00F90BDC"/>
    <w:p w14:paraId="42F341F9" w14:textId="77777777" w:rsidR="00F90BDC" w:rsidRDefault="00F90BDC">
      <w:r xmlns:w="http://schemas.openxmlformats.org/wordprocessingml/2006/main">
        <w:t xml:space="preserve">1. Filipperne 4:4-6 - Glæd dig altid i Herren; igen vil jeg sige: glæd jer. Lad din rimelighed være kendt for alle. Herren er nær; vær ikke bekymrede for noget, men lad i alt ved bøn og bøn med taksigelse jeres ønsker blive gjort kendt for Gud.</w:t>
      </w:r>
    </w:p>
    <w:p w14:paraId="0936D46A" w14:textId="77777777" w:rsidR="00F90BDC" w:rsidRDefault="00F90BDC"/>
    <w:p w14:paraId="177F89A7" w14:textId="77777777" w:rsidR="00F90BDC" w:rsidRDefault="00F90BDC">
      <w:r xmlns:w="http://schemas.openxmlformats.org/wordprocessingml/2006/main">
        <w:t xml:space="preserve">2. Romerne 8:31-32 - Hvad skal vi så sige til disse ting? Hvis Gud er for os, hvem kan så være imod os? Han, som ikke skånede sin egen søn, men gav ham for os alle, hvordan vil han ikke også med ham nådigt give os alle ting?</w:t>
      </w:r>
    </w:p>
    <w:p w14:paraId="12D0866A" w14:textId="77777777" w:rsidR="00F90BDC" w:rsidRDefault="00F90BDC"/>
    <w:p w14:paraId="64C15391" w14:textId="77777777" w:rsidR="00F90BDC" w:rsidRDefault="00F90BDC">
      <w:r xmlns:w="http://schemas.openxmlformats.org/wordprocessingml/2006/main">
        <w:t xml:space="preserve">Acts 26:3 3 Især fordi jeg ved, at du er kyndig i alle Skikke og Spørgsmål, som ere blandt Jøderne; derfor beder jeg dig om at høre mig tålmodigt.</w:t>
      </w:r>
    </w:p>
    <w:p w14:paraId="67AFD151" w14:textId="77777777" w:rsidR="00F90BDC" w:rsidRDefault="00F90BDC"/>
    <w:p w14:paraId="5EFE02FD" w14:textId="77777777" w:rsidR="00F90BDC" w:rsidRDefault="00F90BDC">
      <w:r xmlns:w="http://schemas.openxmlformats.org/wordprocessingml/2006/main">
        <w:t xml:space="preserve">Paulus' appel til kong Agrippa om at høre ham tålmodigt på grund af hans viden om jødiske skikke og spørgsmål.</w:t>
      </w:r>
    </w:p>
    <w:p w14:paraId="51C599B2" w14:textId="77777777" w:rsidR="00F90BDC" w:rsidRDefault="00F90BDC"/>
    <w:p w14:paraId="24A6302F" w14:textId="77777777" w:rsidR="00F90BDC" w:rsidRDefault="00F90BDC">
      <w:r xmlns:w="http://schemas.openxmlformats.org/wordprocessingml/2006/main">
        <w:t xml:space="preserve">1. At stole på, at Gud åbner muligheder for os, når vi søger at dele evangeliet.</w:t>
      </w:r>
    </w:p>
    <w:p w14:paraId="169351D8" w14:textId="77777777" w:rsidR="00F90BDC" w:rsidRDefault="00F90BDC"/>
    <w:p w14:paraId="2CB78BFC" w14:textId="77777777" w:rsidR="00F90BDC" w:rsidRDefault="00F90BDC">
      <w:r xmlns:w="http://schemas.openxmlformats.org/wordprocessingml/2006/main">
        <w:t xml:space="preserve">2. Stol på Guds visdom under alle omstændigheder.</w:t>
      </w:r>
    </w:p>
    <w:p w14:paraId="18820516" w14:textId="77777777" w:rsidR="00F90BDC" w:rsidRDefault="00F90BDC"/>
    <w:p w14:paraId="4F09DBDB" w14:textId="77777777" w:rsidR="00F90BDC" w:rsidRDefault="00F90BDC">
      <w:r xmlns:w="http://schemas.openxmlformats.org/wordprocessingml/2006/main">
        <w:t xml:space="preserve">1. Johannesevangeliet 10:7, "Så sagde Jesus igen: </w:t>
      </w:r>
      <w:r xmlns:w="http://schemas.openxmlformats.org/wordprocessingml/2006/main">
        <w:rPr>
          <w:rFonts w:ascii="맑은 고딕 Semilight" w:hAnsi="맑은 고딕 Semilight"/>
        </w:rPr>
        <w:t xml:space="preserve">쏺 </w:t>
      </w:r>
      <w:r xmlns:w="http://schemas.openxmlformats.org/wordprocessingml/2006/main">
        <w:t xml:space="preserve">sandelig siger jeg jer: Jeg er porten for fårene."</w:t>
      </w:r>
    </w:p>
    <w:p w14:paraId="4844499C" w14:textId="77777777" w:rsidR="00F90BDC" w:rsidRDefault="00F90BDC"/>
    <w:p w14:paraId="7EC8B278" w14:textId="77777777" w:rsidR="00F90BDC" w:rsidRDefault="00F90BDC">
      <w:r xmlns:w="http://schemas.openxmlformats.org/wordprocessingml/2006/main">
        <w:t xml:space="preserve">2. 1. Korintherbrev 2:5, "for at jeres tro ikke skulle hvile på menneskelig visdom, men på Gud? </w:t>
      </w:r>
      <w:r xmlns:w="http://schemas.openxmlformats.org/wordprocessingml/2006/main">
        <w:rPr>
          <w:rFonts w:ascii="맑은 고딕 Semilight" w:hAnsi="맑은 고딕 Semilight"/>
        </w:rPr>
        <w:t xml:space="preserve">셲 </w:t>
      </w:r>
      <w:r xmlns:w="http://schemas.openxmlformats.org/wordprocessingml/2006/main">
        <w:t xml:space="preserve">kraft."</w:t>
      </w:r>
    </w:p>
    <w:p w14:paraId="7473ACC3" w14:textId="77777777" w:rsidR="00F90BDC" w:rsidRDefault="00F90BDC"/>
    <w:p w14:paraId="14B7A8C2" w14:textId="77777777" w:rsidR="00F90BDC" w:rsidRDefault="00F90BDC">
      <w:r xmlns:w="http://schemas.openxmlformats.org/wordprocessingml/2006/main">
        <w:t xml:space="preserve">Acts 26:4 4 Min Levemåde fra min Ungdom, som den første var blandt mit eget Folk i Jerusalem, kender alle Jøderne;</w:t>
      </w:r>
    </w:p>
    <w:p w14:paraId="64D1CDF3" w14:textId="77777777" w:rsidR="00F90BDC" w:rsidRDefault="00F90BDC"/>
    <w:p w14:paraId="5FD6DB50" w14:textId="77777777" w:rsidR="00F90BDC" w:rsidRDefault="00F90BDC">
      <w:r xmlns:w="http://schemas.openxmlformats.org/wordprocessingml/2006/main">
        <w:t xml:space="preserve">Paulus fortæller om sit tidligere liv for kong Agrippa og viser sin tro og hengivenhed til Gud.</w:t>
      </w:r>
    </w:p>
    <w:p w14:paraId="50A86574" w14:textId="77777777" w:rsidR="00F90BDC" w:rsidRDefault="00F90BDC"/>
    <w:p w14:paraId="6748E15D" w14:textId="77777777" w:rsidR="00F90BDC" w:rsidRDefault="00F90BDC">
      <w:r xmlns:w="http://schemas.openxmlformats.org/wordprocessingml/2006/main">
        <w:t xml:space="preserve">1: Vi er alle i stand til at leve et liv i tro og dedikation, uanset vores fortid.</w:t>
      </w:r>
    </w:p>
    <w:p w14:paraId="71FA9EE6" w14:textId="77777777" w:rsidR="00F90BDC" w:rsidRDefault="00F90BDC"/>
    <w:p w14:paraId="36AECFE5" w14:textId="77777777" w:rsidR="00F90BDC" w:rsidRDefault="00F90BDC">
      <w:r xmlns:w="http://schemas.openxmlformats.org/wordprocessingml/2006/main">
        <w:t xml:space="preserve">2: Gud vil altid forblive tro mod os, uanset hvor langt vi forvilder os.</w:t>
      </w:r>
    </w:p>
    <w:p w14:paraId="6B6A6539" w14:textId="77777777" w:rsidR="00F90BDC" w:rsidRDefault="00F90BDC"/>
    <w:p w14:paraId="6BBA1E29" w14:textId="77777777" w:rsidR="00F90BDC" w:rsidRDefault="00F90BDC">
      <w:r xmlns:w="http://schemas.openxmlformats.org/wordprocessingml/2006/main">
        <w:t xml:space="preserve">1: Romerne 8:37-39 "Nej, i alt dette er vi mere end sejrherrer ved ham, som elskede os. For jeg er overbevist om, at hverken død eller liv, hverken engle eller dæmoner, hverken nutiden eller fremtiden eller nogen kræfter, hverken højde eller dybde eller noget andet i hele skabningen, vil kunne adskille os fra Guds kærlighed, som er i Kristus Jesus, vor Herre."</w:t>
      </w:r>
    </w:p>
    <w:p w14:paraId="5E23FECF" w14:textId="77777777" w:rsidR="00F90BDC" w:rsidRDefault="00F90BDC"/>
    <w:p w14:paraId="25F3250A" w14:textId="77777777" w:rsidR="00F90BDC" w:rsidRDefault="00F90BDC">
      <w:r xmlns:w="http://schemas.openxmlformats.org/wordprocessingml/2006/main">
        <w:t xml:space="preserve">2:1 Peter 5:6-7 "Ydmyg jer derfor under Gud? </w:t>
      </w:r>
      <w:r xmlns:w="http://schemas.openxmlformats.org/wordprocessingml/2006/main">
        <w:rPr>
          <w:rFonts w:ascii="맑은 고딕 Semilight" w:hAnsi="맑은 고딕 Semilight"/>
        </w:rPr>
        <w:t xml:space="preserve">셲 </w:t>
      </w:r>
      <w:r xmlns:w="http://schemas.openxmlformats.org/wordprocessingml/2006/main">
        <w:t xml:space="preserve">vældig hånd, så han kan løfte jer i rette tid. Kast al jeres bekymring på ham, fordi han har omsorg for jer."</w:t>
      </w:r>
    </w:p>
    <w:p w14:paraId="7BE0C24D" w14:textId="77777777" w:rsidR="00F90BDC" w:rsidRDefault="00F90BDC"/>
    <w:p w14:paraId="788B03B9" w14:textId="77777777" w:rsidR="00F90BDC" w:rsidRDefault="00F90BDC">
      <w:r xmlns:w="http://schemas.openxmlformats.org/wordprocessingml/2006/main">
        <w:t xml:space="preserve">Acts 26:5 5 som kendte mig fra Begyndelsen, dersom de vilde vidne, at efter den trangeste Sekt af vor Religion levede jeg en Farisæer.</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forsvarede sig foran kong Agrippa ved at forkynde sin farisæiske baggrund.</w:t>
      </w:r>
    </w:p>
    <w:p w14:paraId="33BDE106" w14:textId="77777777" w:rsidR="00F90BDC" w:rsidRDefault="00F90BDC"/>
    <w:p w14:paraId="166E8052" w14:textId="77777777" w:rsidR="00F90BDC" w:rsidRDefault="00F90BDC">
      <w:r xmlns:w="http://schemas.openxmlformats.org/wordprocessingml/2006/main">
        <w:t xml:space="preserve">1. Gud ser ud over vores fortid for at lede os i den rigtige retning.</w:t>
      </w:r>
    </w:p>
    <w:p w14:paraId="283D74CD" w14:textId="77777777" w:rsidR="00F90BDC" w:rsidRDefault="00F90BDC"/>
    <w:p w14:paraId="58B699FD" w14:textId="77777777" w:rsidR="00F90BDC" w:rsidRDefault="00F90BDC">
      <w:r xmlns:w="http://schemas.openxmlformats.org/wordprocessingml/2006/main">
        <w:t xml:space="preserve">2. Vi kan finde forløsning i Kristus og blive forvandlet på trods af vores fortid.</w:t>
      </w:r>
    </w:p>
    <w:p w14:paraId="703E5D9E" w14:textId="77777777" w:rsidR="00F90BDC" w:rsidRDefault="00F90BDC"/>
    <w:p w14:paraId="239A6705" w14:textId="77777777" w:rsidR="00F90BDC" w:rsidRDefault="00F90BDC">
      <w:r xmlns:w="http://schemas.openxmlformats.org/wordprocessingml/2006/main">
        <w:t xml:space="preserve">1. Romerbrevet 3:23-24 - For alle har syndet og mangler Guds herlighed, idet de bliver retfærdiggjort om ikke ved hans nåde ved forløsningen i Kristus Jesus.</w:t>
      </w:r>
    </w:p>
    <w:p w14:paraId="756EDE97" w14:textId="77777777" w:rsidR="00F90BDC" w:rsidRDefault="00F90BDC"/>
    <w:p w14:paraId="395E3467" w14:textId="77777777" w:rsidR="00F90BDC" w:rsidRDefault="00F90BDC">
      <w:r xmlns:w="http://schemas.openxmlformats.org/wordprocessingml/2006/main">
        <w:t xml:space="preserve">2. Filipperne 3:7-8 - Men hvad der var til gavn for mig, det har jeg regnet for tab for Kristus. Men jeg regner ogsaa alt for tab for den overlegne kundskab om Kristus Jesus, min Herre, for hvem jeg har lidt tab af alt, og regner dem for affald, for at jeg kan vinde Kristus.</w:t>
      </w:r>
    </w:p>
    <w:p w14:paraId="6E0D1C78" w14:textId="77777777" w:rsidR="00F90BDC" w:rsidRDefault="00F90BDC"/>
    <w:p w14:paraId="080A2B9F" w14:textId="77777777" w:rsidR="00F90BDC" w:rsidRDefault="00F90BDC">
      <w:r xmlns:w="http://schemas.openxmlformats.org/wordprocessingml/2006/main">
        <w:t xml:space="preserve">Acts 26:6 Og nu står jeg og er dømt for håbet om det løfte, som Gud har givet vore fædre.</w:t>
      </w:r>
    </w:p>
    <w:p w14:paraId="09382857" w14:textId="77777777" w:rsidR="00F90BDC" w:rsidRDefault="00F90BDC"/>
    <w:p w14:paraId="4A704036" w14:textId="77777777" w:rsidR="00F90BDC" w:rsidRDefault="00F90BDC">
      <w:r xmlns:w="http://schemas.openxmlformats.org/wordprocessingml/2006/main">
        <w:t xml:space="preserve">Paulus står for retten for at blive dømt for sin tro på Guds løfte givet til deres forfædre.</w:t>
      </w:r>
    </w:p>
    <w:p w14:paraId="4F5C30B5" w14:textId="77777777" w:rsidR="00F90BDC" w:rsidRDefault="00F90BDC"/>
    <w:p w14:paraId="1EC56879" w14:textId="77777777" w:rsidR="00F90BDC" w:rsidRDefault="00F90BDC">
      <w:r xmlns:w="http://schemas.openxmlformats.org/wordprocessingml/2006/main">
        <w:t xml:space="preserve">1. Troens kraft: At forblive tro mod Guds løfte</w:t>
      </w:r>
    </w:p>
    <w:p w14:paraId="16459FD5" w14:textId="77777777" w:rsidR="00F90BDC" w:rsidRDefault="00F90BDC"/>
    <w:p w14:paraId="081178DD" w14:textId="77777777" w:rsidR="00F90BDC" w:rsidRDefault="00F90BDC">
      <w:r xmlns:w="http://schemas.openxmlformats.org/wordprocessingml/2006/main">
        <w:t xml:space="preserve">2. Stå fast over for modgang: Paulus' eksempel</w:t>
      </w:r>
    </w:p>
    <w:p w14:paraId="21565888" w14:textId="77777777" w:rsidR="00F90BDC" w:rsidRDefault="00F90BDC"/>
    <w:p w14:paraId="088F0D43" w14:textId="77777777" w:rsidR="00F90BDC" w:rsidRDefault="00F90BDC">
      <w:r xmlns:w="http://schemas.openxmlformats.org/wordprocessingml/2006/main">
        <w:t xml:space="preserve">1. Romerbrevet 10:17 - Så kommer troen af det at høre, og det at høre af Guds ord.</w:t>
      </w:r>
    </w:p>
    <w:p w14:paraId="72FC6B20" w14:textId="77777777" w:rsidR="00F90BDC" w:rsidRDefault="00F90BDC"/>
    <w:p w14:paraId="58A695C5" w14:textId="77777777" w:rsidR="00F90BDC" w:rsidRDefault="00F90BDC">
      <w:r xmlns:w="http://schemas.openxmlformats.org/wordprocessingml/2006/main">
        <w:t xml:space="preserve">2. Hebræerbrevet 10:23 - Lad os fastholde vores trosbekendelse uden at vakle; (for han er trofast, som lovet).</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26:7 7 til hvilket løfte vore tolv Stammer, som straks tjene Gud Dag og Nat, haabe at komme. For dette håbs skyld, kong Agrippa, er jeg anklaget af jøderne.</w:t>
      </w:r>
    </w:p>
    <w:p w14:paraId="4168FC8C" w14:textId="77777777" w:rsidR="00F90BDC" w:rsidRDefault="00F90BDC"/>
    <w:p w14:paraId="73AD4B7E" w14:textId="77777777" w:rsidR="00F90BDC" w:rsidRDefault="00F90BDC">
      <w:r xmlns:w="http://schemas.openxmlformats.org/wordprocessingml/2006/main">
        <w:t xml:space="preserve">Paulus står for retten for kong Agrippa for at have prædiket løftet om frelse, som Israels tolv stammer håber at modtage.</w:t>
      </w:r>
    </w:p>
    <w:p w14:paraId="5A36094C" w14:textId="77777777" w:rsidR="00F90BDC" w:rsidRDefault="00F90BDC"/>
    <w:p w14:paraId="660F916F" w14:textId="77777777" w:rsidR="00F90BDC" w:rsidRDefault="00F90BDC">
      <w:r xmlns:w="http://schemas.openxmlformats.org/wordprocessingml/2006/main">
        <w:t xml:space="preserve">1. Paulus' håb: En refleksion over Apostlenes Gerninger 26:7</w:t>
      </w:r>
    </w:p>
    <w:p w14:paraId="7E4B2D95" w14:textId="77777777" w:rsidR="00F90BDC" w:rsidRDefault="00F90BDC"/>
    <w:p w14:paraId="25209A4D" w14:textId="77777777" w:rsidR="00F90BDC" w:rsidRDefault="00F90BDC">
      <w:r xmlns:w="http://schemas.openxmlformats.org/wordprocessingml/2006/main">
        <w:t xml:space="preserve">2. Tjen Gud dag og nat: En undersøgelse af trofast forpligtelse</w:t>
      </w:r>
    </w:p>
    <w:p w14:paraId="6ECC4879" w14:textId="77777777" w:rsidR="00F90BDC" w:rsidRDefault="00F90BDC"/>
    <w:p w14:paraId="2E053541" w14:textId="77777777" w:rsidR="00F90BDC" w:rsidRDefault="00F90BDC">
      <w:r xmlns:w="http://schemas.openxmlformats.org/wordprocessingml/2006/main">
        <w:t xml:space="preserve">1. Romerne 8:24-25 - "For i dette håb blev vi frelst. Men håbet, der ses, er slet ikke noget håb. Hvem håber på det, de allerede har? Men hvis vi håber på det, vi endnu ikke har, vent tålmodigt på det."</w:t>
      </w:r>
    </w:p>
    <w:p w14:paraId="18D8DCA7" w14:textId="77777777" w:rsidR="00F90BDC" w:rsidRDefault="00F90BDC"/>
    <w:p w14:paraId="5295A492" w14:textId="77777777" w:rsidR="00F90BDC" w:rsidRDefault="00F90BDC">
      <w:r xmlns:w="http://schemas.openxmlformats.org/wordprocessingml/2006/main">
        <w:t xml:space="preserve">2. Efeserbrevet 2:12 - "Husk, at du på det tidspunkt var adskilt fra Kristus, udelukket fra statsborgerskab i Israel og fremmede til løftets pagter, uden håb og uden Gud i verden."</w:t>
      </w:r>
    </w:p>
    <w:p w14:paraId="51D74DD4" w14:textId="77777777" w:rsidR="00F90BDC" w:rsidRDefault="00F90BDC"/>
    <w:p w14:paraId="4BD1A138" w14:textId="77777777" w:rsidR="00F90BDC" w:rsidRDefault="00F90BDC">
      <w:r xmlns:w="http://schemas.openxmlformats.org/wordprocessingml/2006/main">
        <w:t xml:space="preserve">Acts 26:8 8 Hvorfor skulle det ansees for en Utrolig Ting for Eder, at Gud skulde oprejse de Døde?</w:t>
      </w:r>
    </w:p>
    <w:p w14:paraId="4422CE11" w14:textId="77777777" w:rsidR="00F90BDC" w:rsidRDefault="00F90BDC"/>
    <w:p w14:paraId="06482B29" w14:textId="77777777" w:rsidR="00F90BDC" w:rsidRDefault="00F90BDC">
      <w:r xmlns:w="http://schemas.openxmlformats.org/wordprocessingml/2006/main">
        <w:t xml:space="preserve">Paulus spørger, hvorfor folket ikke tror, at Gud har magten til at oprejse de døde.</w:t>
      </w:r>
    </w:p>
    <w:p w14:paraId="19AC743A" w14:textId="77777777" w:rsidR="00F90BDC" w:rsidRDefault="00F90BDC"/>
    <w:p w14:paraId="07F38E9E" w14:textId="77777777" w:rsidR="00F90BDC" w:rsidRDefault="00F90BDC">
      <w:r xmlns:w="http://schemas.openxmlformats.org/wordprocessingml/2006/main">
        <w:t xml:space="preserve">1. "Guds kraft og hans evne til at oprejse de døde"</w:t>
      </w:r>
    </w:p>
    <w:p w14:paraId="25B30A0F" w14:textId="77777777" w:rsidR="00F90BDC" w:rsidRDefault="00F90BDC"/>
    <w:p w14:paraId="60959FF0" w14:textId="77777777" w:rsidR="00F90BDC" w:rsidRDefault="00F90BDC">
      <w:r xmlns:w="http://schemas.openxmlformats.org/wordprocessingml/2006/main">
        <w:t xml:space="preserve">2. "Guds kærlighed og hans usvigelige trofasthed"</w:t>
      </w:r>
    </w:p>
    <w:p w14:paraId="6725A6C2" w14:textId="77777777" w:rsidR="00F90BDC" w:rsidRDefault="00F90BDC"/>
    <w:p w14:paraId="2A7B41E3" w14:textId="77777777" w:rsidR="00F90BDC" w:rsidRDefault="00F90BDC">
      <w:r xmlns:w="http://schemas.openxmlformats.org/wordprocessingml/2006/main">
        <w:t xml:space="preserve">1. Joh 11:25-26 - Jesus sagde til hende, ? </w:t>
      </w:r>
      <w:r xmlns:w="http://schemas.openxmlformats.org/wordprocessingml/2006/main">
        <w:rPr>
          <w:rFonts w:ascii="맑은 고딕 Semilight" w:hAnsi="맑은 고딕 Semilight"/>
        </w:rPr>
        <w:t xml:space="preserve">쏧 </w:t>
      </w:r>
      <w:r xmlns:w="http://schemas.openxmlformats.org/wordprocessingml/2006/main">
        <w:t xml:space="preserve">er opstandelsen og livet. Den, som tror på mig, skal leve om end han dør, og enhver, som lever og tror på mig, skal aldrig i evighed dø.</w:t>
      </w:r>
    </w:p>
    <w:p w14:paraId="559B5A09" w14:textId="77777777" w:rsidR="00F90BDC" w:rsidRDefault="00F90BDC"/>
    <w:p w14:paraId="43D9EA6E" w14:textId="77777777" w:rsidR="00F90BDC" w:rsidRDefault="00F90BDC">
      <w:r xmlns:w="http://schemas.openxmlformats.org/wordprocessingml/2006/main">
        <w:t xml:space="preserve">2. Romerbrevet 8:11 - Hvis hans Ånd, som oprejste Jesus fra de døde, bor i jer, vil han, som oprejste Kristus Jesus fra de døde, også give liv til jeres dødelige legemer ved sin Ånd, som bor i jer.</w:t>
      </w:r>
    </w:p>
    <w:p w14:paraId="1A034BAA" w14:textId="77777777" w:rsidR="00F90BDC" w:rsidRDefault="00F90BDC"/>
    <w:p w14:paraId="0B7A7A19" w14:textId="77777777" w:rsidR="00F90BDC" w:rsidRDefault="00F90BDC">
      <w:r xmlns:w="http://schemas.openxmlformats.org/wordprocessingml/2006/main">
        <w:t xml:space="preserve">Acts 26:9 9 Jeg troede med mig selv, at jeg burde gøre mange Ting i modstrid med Jesu Navn fra Nazareth.</w:t>
      </w:r>
    </w:p>
    <w:p w14:paraId="74AAD38A" w14:textId="77777777" w:rsidR="00F90BDC" w:rsidRDefault="00F90BDC"/>
    <w:p w14:paraId="588259C1" w14:textId="77777777" w:rsidR="00F90BDC" w:rsidRDefault="00F90BDC">
      <w:r xmlns:w="http://schemas.openxmlformats.org/wordprocessingml/2006/main">
        <w:t xml:space="preserve">Paulus fortæller om sin fortid med at modsætte sig Jesus og hans tilhængere før hans omvendelse.</w:t>
      </w:r>
    </w:p>
    <w:p w14:paraId="1BBA2E70" w14:textId="77777777" w:rsidR="00F90BDC" w:rsidRDefault="00F90BDC"/>
    <w:p w14:paraId="509432B0" w14:textId="77777777" w:rsidR="00F90BDC" w:rsidRDefault="00F90BDC">
      <w:r xmlns:w="http://schemas.openxmlformats.org/wordprocessingml/2006/main">
        <w:t xml:space="preserve">1: Guds barmhjertighed og nåde er tilgængelig for alle, uanset hvor langt vi har forvildet os.</w:t>
      </w:r>
    </w:p>
    <w:p w14:paraId="60696606" w14:textId="77777777" w:rsidR="00F90BDC" w:rsidRDefault="00F90BDC"/>
    <w:p w14:paraId="467BD716" w14:textId="77777777" w:rsidR="00F90BDC" w:rsidRDefault="00F90BDC">
      <w:r xmlns:w="http://schemas.openxmlformats.org/wordprocessingml/2006/main">
        <w:t xml:space="preserve">2: Jesu kærlighed og magt kan bringe transformation selv i vores mørkeste øjeblikke.</w:t>
      </w:r>
    </w:p>
    <w:p w14:paraId="17F737D8" w14:textId="77777777" w:rsidR="00F90BDC" w:rsidRDefault="00F90BDC"/>
    <w:p w14:paraId="02260C93" w14:textId="77777777" w:rsidR="00F90BDC" w:rsidRDefault="00F90BDC">
      <w:r xmlns:w="http://schemas.openxmlformats.org/wordprocessingml/2006/main">
        <w:t xml:space="preserve">1: Romerne 5:8 - Gud viser sin egen kærlighed til os i dette: Mens vi endnu var syndere, døde Kristus for os.</w:t>
      </w:r>
    </w:p>
    <w:p w14:paraId="08BD123C" w14:textId="77777777" w:rsidR="00F90BDC" w:rsidRDefault="00F90BDC"/>
    <w:p w14:paraId="58714F6E" w14:textId="77777777" w:rsidR="00F90BDC" w:rsidRDefault="00F90BDC">
      <w:r xmlns:w="http://schemas.openxmlformats.org/wordprocessingml/2006/main">
        <w:t xml:space="preserve">2:1 Korintherbrev 6:9-11 - Eller ved I ikke, at uretfærdige ikke vil arve Guds rige? Lad dig ikke snyde: Hverken de seksuelt umoralske eller afgudsdyrkerne eller ægteskabsbryderne eller mænd, der har sex med mænd eller tyve, eller de grådige eller drukkenbolte eller bagtalere eller svindlere vil arve Guds rige.</w:t>
      </w:r>
    </w:p>
    <w:p w14:paraId="0E01124F" w14:textId="77777777" w:rsidR="00F90BDC" w:rsidRDefault="00F90BDC"/>
    <w:p w14:paraId="5A2825B5" w14:textId="77777777" w:rsidR="00F90BDC" w:rsidRDefault="00F90BDC">
      <w:r xmlns:w="http://schemas.openxmlformats.org/wordprocessingml/2006/main">
        <w:t xml:space="preserve">Acts 26:10 10 Hvilket jeg og gjorde i Jerusalem, og mange af de hellige indespærrede jeg i Fængsel, idet jeg havde modtaget Myndighed af Ypperstepræsterne; og da de blev dræbt, gav jeg min Røst imod dem.</w:t>
      </w:r>
    </w:p>
    <w:p w14:paraId="513B75C2" w14:textId="77777777" w:rsidR="00F90BDC" w:rsidRDefault="00F90BDC"/>
    <w:p w14:paraId="7121679E" w14:textId="77777777" w:rsidR="00F90BDC" w:rsidRDefault="00F90BDC">
      <w:r xmlns:w="http://schemas.openxmlformats.org/wordprocessingml/2006/main">
        <w:t xml:space="preserve">Denne passage beskriver, hvordan Paulus forfulgte kristne i Jerusalem ved at lade dem fængsle og stemme for deres henrettelse.</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må erkende og omvende os fra vores egne synder og søge Guds nåde og tilgivelse.</w:t>
      </w:r>
    </w:p>
    <w:p w14:paraId="145C9684" w14:textId="77777777" w:rsidR="00F90BDC" w:rsidRDefault="00F90BDC"/>
    <w:p w14:paraId="3F070891" w14:textId="77777777" w:rsidR="00F90BDC" w:rsidRDefault="00F90BDC">
      <w:r xmlns:w="http://schemas.openxmlformats.org/wordprocessingml/2006/main">
        <w:t xml:space="preserve">2: Vi må give nåde og tilgivelse til andre, også dem, der har forurettet os.</w:t>
      </w:r>
    </w:p>
    <w:p w14:paraId="0BE06883" w14:textId="77777777" w:rsidR="00F90BDC" w:rsidRDefault="00F90BDC"/>
    <w:p w14:paraId="3B162828" w14:textId="77777777" w:rsidR="00F90BDC" w:rsidRDefault="00F90BDC">
      <w:r xmlns:w="http://schemas.openxmlformats.org/wordprocessingml/2006/main">
        <w:t xml:space="preserve">1: Efeserne 4:32 - Vær venlige og medfølende mod hinanden, og tilgiv hinanden, ligesom Gud i Kristus tilgav jer.</w:t>
      </w:r>
    </w:p>
    <w:p w14:paraId="5C0F53B5" w14:textId="77777777" w:rsidR="00F90BDC" w:rsidRDefault="00F90BDC"/>
    <w:p w14:paraId="530B240A" w14:textId="77777777" w:rsidR="00F90BDC" w:rsidRDefault="00F90BDC">
      <w:r xmlns:w="http://schemas.openxmlformats.org/wordprocessingml/2006/main">
        <w:t xml:space="preserve">2: Lukas 6:37 - Døm ikke, og du vil ikke blive dømt. Fordømme ikke, og du vil ikke blive fordømt. Tilgiv, og du vil blive tilgivet.</w:t>
      </w:r>
    </w:p>
    <w:p w14:paraId="6D7272F0" w14:textId="77777777" w:rsidR="00F90BDC" w:rsidRDefault="00F90BDC"/>
    <w:p w14:paraId="5AB06330" w14:textId="77777777" w:rsidR="00F90BDC" w:rsidRDefault="00F90BDC">
      <w:r xmlns:w="http://schemas.openxmlformats.org/wordprocessingml/2006/main">
        <w:t xml:space="preserve">Acts 26:11 11 Og jeg straffede dem ofte i hver Synagoge og tvang dem til at spotte; og da jeg var meget vred mod dem, forfulgte jeg dem lige til fremmede byer.</w:t>
      </w:r>
    </w:p>
    <w:p w14:paraId="3BDA07F9" w14:textId="77777777" w:rsidR="00F90BDC" w:rsidRDefault="00F90BDC"/>
    <w:p w14:paraId="3670A5A3" w14:textId="77777777" w:rsidR="00F90BDC" w:rsidRDefault="00F90BDC">
      <w:r xmlns:w="http://schemas.openxmlformats.org/wordprocessingml/2006/main">
        <w:t xml:space="preserve">Paulus forfulgte kristne og tvang dem til at spotte.</w:t>
      </w:r>
    </w:p>
    <w:p w14:paraId="1A8F3150" w14:textId="77777777" w:rsidR="00F90BDC" w:rsidRDefault="00F90BDC"/>
    <w:p w14:paraId="02638E67" w14:textId="77777777" w:rsidR="00F90BDC" w:rsidRDefault="00F90BDC">
      <w:r xmlns:w="http://schemas.openxmlformats.org/wordprocessingml/2006/main">
        <w:t xml:space="preserve">1: Vær forsigtig med, hvordan du taler om Gud</w:t>
      </w:r>
    </w:p>
    <w:p w14:paraId="405AABB5" w14:textId="77777777" w:rsidR="00F90BDC" w:rsidRDefault="00F90BDC"/>
    <w:p w14:paraId="717A11A0" w14:textId="77777777" w:rsidR="00F90BDC" w:rsidRDefault="00F90BDC">
      <w:r xmlns:w="http://schemas.openxmlformats.org/wordprocessingml/2006/main">
        <w:t xml:space="preserve">2: Kærlighedens magt overvinder alt</w:t>
      </w:r>
    </w:p>
    <w:p w14:paraId="730313EB" w14:textId="77777777" w:rsidR="00F90BDC" w:rsidRDefault="00F90BDC"/>
    <w:p w14:paraId="582014AF" w14:textId="77777777" w:rsidR="00F90BDC" w:rsidRDefault="00F90BDC">
      <w:r xmlns:w="http://schemas.openxmlformats.org/wordprocessingml/2006/main">
        <w:t xml:space="preserve">1: Kolossenserbrevet 3:12-15 - "Ifør dig derfor som Guds udvalgte, hellige og elskede, barmhjertighedens indre, venlighed, ydmyghed, sagtmodighed, langmodighed, overbærende hinanden og tilgiv hinanden, hvis nogen. som Kristus har tilgivet jer, sådan gør også I. Og frem for alt dette ifør jer næstekærligheden, som er fuldkommenhedens bånd. Og lad Guds fred herske i jeres hjerter, som I også er til kaldet i ét legeme, og vær taknemmelige."</w:t>
      </w:r>
    </w:p>
    <w:p w14:paraId="61C65038" w14:textId="77777777" w:rsidR="00F90BDC" w:rsidRDefault="00F90BDC"/>
    <w:p w14:paraId="10005B99" w14:textId="77777777" w:rsidR="00F90BDC" w:rsidRDefault="00F90BDC">
      <w:r xmlns:w="http://schemas.openxmlformats.org/wordprocessingml/2006/main">
        <w:t xml:space="preserve">2: Romerbrevet 12:17-21 - "Bagt ingen ondt med ondt. Sørg for, at tingene er ærlige i alle menneskers øjne. Hvis det er muligt, så meget som det ligger i jer, så lev fredeligt med alle mennesker. Mine elskede, hævn hævn ikke jer selv, men giv hellere plads til vreden, thi der er skrevet: Min er hævnen, jeg vil gengælde, siger Herren. Derfor, hvis din fjende hungrer, så giv ham mad, hvis han tørster, så giv ham at drikke </w:t>
      </w:r>
      <w:r xmlns:w="http://schemas.openxmlformats.org/wordprocessingml/2006/main">
        <w:lastRenderedPageBreak xmlns:w="http://schemas.openxmlformats.org/wordprocessingml/2006/main"/>
      </w:r>
      <w:r xmlns:w="http://schemas.openxmlformats.org/wordprocessingml/2006/main">
        <w:t xml:space="preserve">; bunke ildkul på hans hoved. Bliv ikke overvundet af det onde, men overvind det onde med det gode."</w:t>
      </w:r>
    </w:p>
    <w:p w14:paraId="78C6BB98" w14:textId="77777777" w:rsidR="00F90BDC" w:rsidRDefault="00F90BDC"/>
    <w:p w14:paraId="7B17AD34" w14:textId="77777777" w:rsidR="00F90BDC" w:rsidRDefault="00F90BDC">
      <w:r xmlns:w="http://schemas.openxmlformats.org/wordprocessingml/2006/main">
        <w:t xml:space="preserve">Apostlenes Gerninger 26:12 Og da jeg drog til Damaskus med Myndighed og Befaling fra Ypperstepræsterne,</w:t>
      </w:r>
    </w:p>
    <w:p w14:paraId="565C8ED0" w14:textId="77777777" w:rsidR="00F90BDC" w:rsidRDefault="00F90BDC"/>
    <w:p w14:paraId="37DFA332" w14:textId="77777777" w:rsidR="00F90BDC" w:rsidRDefault="00F90BDC">
      <w:r xmlns:w="http://schemas.openxmlformats.org/wordprocessingml/2006/main">
        <w:t xml:space="preserve">Paulus blev sendt til Damaskus med myndighed og en mission fra ypperstepræsterne.</w:t>
      </w:r>
    </w:p>
    <w:p w14:paraId="198482A5" w14:textId="77777777" w:rsidR="00F90BDC" w:rsidRDefault="00F90BDC"/>
    <w:p w14:paraId="0B94A061" w14:textId="77777777" w:rsidR="00F90BDC" w:rsidRDefault="00F90BDC">
      <w:r xmlns:w="http://schemas.openxmlformats.org/wordprocessingml/2006/main">
        <w:t xml:space="preserve">1: Vi kan finde styrke og mod til at udføre Guds mission fra andre.</w:t>
      </w:r>
    </w:p>
    <w:p w14:paraId="5FD951B3" w14:textId="77777777" w:rsidR="00F90BDC" w:rsidRDefault="00F90BDC"/>
    <w:p w14:paraId="2F201D2A" w14:textId="77777777" w:rsidR="00F90BDC" w:rsidRDefault="00F90BDC">
      <w:r xmlns:w="http://schemas.openxmlformats.org/wordprocessingml/2006/main">
        <w:t xml:space="preserve">2: Gud kan bruge mennesker med autoritet til at udføre sin vilje.</w:t>
      </w:r>
    </w:p>
    <w:p w14:paraId="7E0BA5A0" w14:textId="77777777" w:rsidR="00F90BDC" w:rsidRDefault="00F90BDC"/>
    <w:p w14:paraId="1FDDF55F" w14:textId="77777777" w:rsidR="00F90BDC" w:rsidRDefault="00F90BDC">
      <w:r xmlns:w="http://schemas.openxmlformats.org/wordprocessingml/2006/main">
        <w:t xml:space="preserve">1: Efeserbrevet 3:20-21 - Ham, som er i stand til at gøre umådeligt mere end alt, hvad vi beder eller forestiller os, efter hans kraft, der virker i os, ham være ære i menigheden og i Kristus Jesus i alt. generationer, for evigt og altid! Amen.</w:t>
      </w:r>
    </w:p>
    <w:p w14:paraId="211AF5EF" w14:textId="77777777" w:rsidR="00F90BDC" w:rsidRDefault="00F90BDC"/>
    <w:p w14:paraId="2259A30C" w14:textId="77777777" w:rsidR="00F90BDC" w:rsidRDefault="00F90BDC">
      <w:r xmlns:w="http://schemas.openxmlformats.org/wordprocessingml/2006/main">
        <w:t xml:space="preserve">2:1 Korintherbrev 15:10 - Men ved Guds nåde er jeg, hvad jeg er, og hans nåde mod mig var ikke uden virkning. Nej, jeg arbejdede hårdere end dem alle sammen? </w:t>
      </w:r>
      <w:r xmlns:w="http://schemas.openxmlformats.org/wordprocessingml/2006/main">
        <w:rPr>
          <w:rFonts w:ascii="맑은 고딕 Semilight" w:hAnsi="맑은 고딕 Semilight"/>
        </w:rPr>
        <w:t xml:space="preserve">봸 </w:t>
      </w:r>
      <w:r xmlns:w="http://schemas.openxmlformats.org/wordprocessingml/2006/main">
        <w:t xml:space="preserve">et ikke jeg, men Guds nåde, som var med mig.</w:t>
      </w:r>
    </w:p>
    <w:p w14:paraId="63D0D94D" w14:textId="77777777" w:rsidR="00F90BDC" w:rsidRDefault="00F90BDC"/>
    <w:p w14:paraId="5E2D45EC" w14:textId="77777777" w:rsidR="00F90BDC" w:rsidRDefault="00F90BDC">
      <w:r xmlns:w="http://schemas.openxmlformats.org/wordprocessingml/2006/main">
        <w:t xml:space="preserve">Apostlenes Gerninger 26:13 Ved Middagen, o Konge, saa jeg paa Vejen et Lys fra Himmelen, over Solens Lys, skinne omkring mig og dem, som rejste med mig.</w:t>
      </w:r>
    </w:p>
    <w:p w14:paraId="09E05E9B" w14:textId="77777777" w:rsidR="00F90BDC" w:rsidRDefault="00F90BDC"/>
    <w:p w14:paraId="7F9A1B0C" w14:textId="77777777" w:rsidR="00F90BDC" w:rsidRDefault="00F90BDC">
      <w:r xmlns:w="http://schemas.openxmlformats.org/wordprocessingml/2006/main">
        <w:t xml:space="preserve">Paul fortæller om sin oplevelse af et skarpt lys fra himlen, der skinnede omkring ham og hans ledsagere, mens han var på rejse.</w:t>
      </w:r>
    </w:p>
    <w:p w14:paraId="560CAB25" w14:textId="77777777" w:rsidR="00F90BDC" w:rsidRDefault="00F90BDC"/>
    <w:p w14:paraId="3F0E9A29" w14:textId="77777777" w:rsidR="00F90BDC" w:rsidRDefault="00F90BDC">
      <w:r xmlns:w="http://schemas.openxmlformats.org/wordprocessingml/2006/main">
        <w:t xml:space="preserve">1. Guds lys leder vores vej - ApG 26:13</w:t>
      </w:r>
    </w:p>
    <w:p w14:paraId="2E3CEA11" w14:textId="77777777" w:rsidR="00F90BDC" w:rsidRDefault="00F90BDC"/>
    <w:p w14:paraId="71EC597A" w14:textId="77777777" w:rsidR="00F90BDC" w:rsidRDefault="00F90BDC">
      <w:r xmlns:w="http://schemas.openxmlformats.org/wordprocessingml/2006/main">
        <w:t xml:space="preserve">2. Kraften i at opleve Guds nærvær - ApG 26:13</w:t>
      </w:r>
    </w:p>
    <w:p w14:paraId="13318C38" w14:textId="77777777" w:rsidR="00F90BDC" w:rsidRDefault="00F90BDC"/>
    <w:p w14:paraId="6EDCED39" w14:textId="77777777" w:rsidR="00F90BDC" w:rsidRDefault="00F90BDC">
      <w:r xmlns:w="http://schemas.openxmlformats.org/wordprocessingml/2006/main">
        <w:t xml:space="preserve">1. Salme 119:105 - ? </w:t>
      </w:r>
      <w:r xmlns:w="http://schemas.openxmlformats.org/wordprocessingml/2006/main">
        <w:rPr>
          <w:rFonts w:ascii="맑은 고딕 Semilight" w:hAnsi="맑은 고딕 Semilight"/>
        </w:rPr>
        <w:t xml:space="preserve">쏽 </w:t>
      </w:r>
      <w:r xmlns:w="http://schemas.openxmlformats.org/wordprocessingml/2006/main">
        <w:t xml:space="preserve">vores ord er en lampe for mine fødder og et lys på min vej.??</w:t>
      </w:r>
    </w:p>
    <w:p w14:paraId="2C859C58" w14:textId="77777777" w:rsidR="00F90BDC" w:rsidRDefault="00F90BDC"/>
    <w:p w14:paraId="1CCBA088" w14:textId="77777777" w:rsidR="00F90BDC" w:rsidRDefault="00F90BDC">
      <w:r xmlns:w="http://schemas.openxmlformats.org/wordprocessingml/2006/main">
        <w:t xml:space="preserve">2. Matthæus 5:16 - ? </w:t>
      </w:r>
      <w:r xmlns:w="http://schemas.openxmlformats.org/wordprocessingml/2006/main">
        <w:rPr>
          <w:rFonts w:ascii="맑은 고딕 Semilight" w:hAnsi="맑은 고딕 Semilight"/>
        </w:rPr>
        <w:t xml:space="preserve">쏬 </w:t>
      </w:r>
      <w:r xmlns:w="http://schemas.openxmlformats.org/wordprocessingml/2006/main">
        <w:t xml:space="preserve">lad dit lys skinne for andre, så de kan se dine gode gerninger og prise din Fader i himlen.??</w:t>
      </w:r>
    </w:p>
    <w:p w14:paraId="4ADA3C99" w14:textId="77777777" w:rsidR="00F90BDC" w:rsidRDefault="00F90BDC"/>
    <w:p w14:paraId="3153A674" w14:textId="77777777" w:rsidR="00F90BDC" w:rsidRDefault="00F90BDC">
      <w:r xmlns:w="http://schemas.openxmlformats.org/wordprocessingml/2006/main">
        <w:t xml:space="preserve">Acts 26:14 Og da vi alle var faldet til jorden, hørte jeg en Røst tale til mig og sige på hebraisk: Saul, Saul, hvorfor forfølger du mig? det er svært for dig at sparke mod stikkene.</w:t>
      </w:r>
    </w:p>
    <w:p w14:paraId="7125870E" w14:textId="77777777" w:rsidR="00F90BDC" w:rsidRDefault="00F90BDC"/>
    <w:p w14:paraId="47BB18E6" w14:textId="77777777" w:rsidR="00F90BDC" w:rsidRDefault="00F90BDC">
      <w:r xmlns:w="http://schemas.openxmlformats.org/wordprocessingml/2006/main">
        <w:t xml:space="preserve">Saul blev væltet til jorden og hørte en stemme tale på hebraisk og spørge, hvorfor han forfulgte ham.</w:t>
      </w:r>
    </w:p>
    <w:p w14:paraId="6FB71049" w14:textId="77777777" w:rsidR="00F90BDC" w:rsidRDefault="00F90BDC"/>
    <w:p w14:paraId="5CF8AD77" w14:textId="77777777" w:rsidR="00F90BDC" w:rsidRDefault="00F90BDC">
      <w:r xmlns:w="http://schemas.openxmlformats.org/wordprocessingml/2006/main">
        <w:t xml:space="preserve">1. Kæmp ikke mod Guds vilje</w:t>
      </w:r>
    </w:p>
    <w:p w14:paraId="4B238C44" w14:textId="77777777" w:rsidR="00F90BDC" w:rsidRDefault="00F90BDC"/>
    <w:p w14:paraId="2DC8E4F8" w14:textId="77777777" w:rsidR="00F90BDC" w:rsidRDefault="00F90BDC">
      <w:r xmlns:w="http://schemas.openxmlformats.org/wordprocessingml/2006/main">
        <w:t xml:space="preserve">2. Kraften i Guds stemme</w:t>
      </w:r>
    </w:p>
    <w:p w14:paraId="0F04D6E3" w14:textId="77777777" w:rsidR="00F90BDC" w:rsidRDefault="00F90BDC"/>
    <w:p w14:paraId="47B47F4E" w14:textId="77777777" w:rsidR="00F90BDC" w:rsidRDefault="00F90BDC">
      <w:r xmlns:w="http://schemas.openxmlformats.org/wordprocessingml/2006/main">
        <w:t xml:space="preserve">1. Esajas 55:8-9: "For mine tanker er ikke dine tanker, og dine veje er ikke mine veje, siger Herren. For ligesom himlen er højere end jorden, således er mine veje højere end dine veje og mine veje. tanker end dine tanker."</w:t>
      </w:r>
    </w:p>
    <w:p w14:paraId="7284C00E" w14:textId="77777777" w:rsidR="00F90BDC" w:rsidRDefault="00F90BDC"/>
    <w:p w14:paraId="69C8C86D" w14:textId="77777777" w:rsidR="00F90BDC" w:rsidRDefault="00F90BDC">
      <w:r xmlns:w="http://schemas.openxmlformats.org/wordprocessingml/2006/main">
        <w:t xml:space="preserve">2. Romerbrevet 8,28: "Og vi ved, at alt virker sammen til det gode for dem, som elsker Gud, for dem, som er kaldet efter hans hensigt."</w:t>
      </w:r>
    </w:p>
    <w:p w14:paraId="56BDFACD" w14:textId="77777777" w:rsidR="00F90BDC" w:rsidRDefault="00F90BDC"/>
    <w:p w14:paraId="514B7851" w14:textId="77777777" w:rsidR="00F90BDC" w:rsidRDefault="00F90BDC">
      <w:r xmlns:w="http://schemas.openxmlformats.org/wordprocessingml/2006/main">
        <w:t xml:space="preserve">Acts 26:15 Og jeg sagde: hvo er du, Herre? Og han sagde: Jeg er Jesus, som du forfølger.</w:t>
      </w:r>
    </w:p>
    <w:p w14:paraId="5753A034" w14:textId="77777777" w:rsidR="00F90BDC" w:rsidRDefault="00F90BDC"/>
    <w:p w14:paraId="3E35D07E" w14:textId="77777777" w:rsidR="00F90BDC" w:rsidRDefault="00F90BDC">
      <w:r xmlns:w="http://schemas.openxmlformats.org/wordprocessingml/2006/main">
        <w:t xml:space="preserve">Paulus møder Jesus på vejen til Damaskus, og Jesus åbenbarer sig som den, som Paulus forfølger.</w:t>
      </w:r>
    </w:p>
    <w:p w14:paraId="318C574D" w14:textId="77777777" w:rsidR="00F90BDC" w:rsidRDefault="00F90BDC"/>
    <w:p w14:paraId="6FFE0388" w14:textId="77777777" w:rsidR="00F90BDC" w:rsidRDefault="00F90BDC">
      <w:r xmlns:w="http://schemas.openxmlformats.org/wordprocessingml/2006/main">
        <w:t xml:space="preserve">1. Guds magt og forsyn</w:t>
      </w:r>
    </w:p>
    <w:p w14:paraId="7EDA5B15" w14:textId="77777777" w:rsidR="00F90BDC" w:rsidRDefault="00F90BDC"/>
    <w:p w14:paraId="19E53D60" w14:textId="77777777" w:rsidR="00F90BDC" w:rsidRDefault="00F90BDC">
      <w:r xmlns:w="http://schemas.openxmlformats.org/wordprocessingml/2006/main">
        <w:t xml:space="preserve">2. Jesus åbenbarer sin suverænitet</w:t>
      </w:r>
    </w:p>
    <w:p w14:paraId="0A705263" w14:textId="77777777" w:rsidR="00F90BDC" w:rsidRDefault="00F90BDC"/>
    <w:p w14:paraId="12155086" w14:textId="77777777" w:rsidR="00F90BDC" w:rsidRDefault="00F90BDC">
      <w:r xmlns:w="http://schemas.openxmlformats.org/wordprocessingml/2006/main">
        <w:t xml:space="preserve">1. Romerbrevet 8:28 Og vi ved, at alt virker sammen til det gode for dem, som elsker Gud, for dem, som er kaldet efter hans hensigt.</w:t>
      </w:r>
    </w:p>
    <w:p w14:paraId="56BECCC4" w14:textId="77777777" w:rsidR="00F90BDC" w:rsidRDefault="00F90BDC"/>
    <w:p w14:paraId="70C25BDC" w14:textId="77777777" w:rsidR="00F90BDC" w:rsidRDefault="00F90BDC">
      <w:r xmlns:w="http://schemas.openxmlformats.org/wordprocessingml/2006/main">
        <w:t xml:space="preserve">2. Esajas 55:8-9 For mine tanker er ikke jeres tanker, og jeres veje er ikke mine veje, siger Herren. For ligesom himlen er højere end jorden, således er mine veje højere end dine veje, og mine tanker end dine tanker.</w:t>
      </w:r>
    </w:p>
    <w:p w14:paraId="6B4AECE6" w14:textId="77777777" w:rsidR="00F90BDC" w:rsidRDefault="00F90BDC"/>
    <w:p w14:paraId="346F15A3" w14:textId="77777777" w:rsidR="00F90BDC" w:rsidRDefault="00F90BDC">
      <w:r xmlns:w="http://schemas.openxmlformats.org/wordprocessingml/2006/main">
        <w:t xml:space="preserve">Acts 26:16 16 Men rejs dig og stå på dine fødder; thi jeg har åbenbaret mig for dig med dette formål for at gøre dig til en tjener og et vidne både om disse ting, som du har set, og om de ting, hvori jeg vil vise dig. til dig;</w:t>
      </w:r>
    </w:p>
    <w:p w14:paraId="249DDF37" w14:textId="77777777" w:rsidR="00F90BDC" w:rsidRDefault="00F90BDC"/>
    <w:p w14:paraId="57890204" w14:textId="77777777" w:rsidR="00F90BDC" w:rsidRDefault="00F90BDC">
      <w:r xmlns:w="http://schemas.openxmlformats.org/wordprocessingml/2006/main">
        <w:t xml:space="preserve">Paulus er kaldet af Gud til at være et vidne og tjener for de ting, han har set og vil se.</w:t>
      </w:r>
    </w:p>
    <w:p w14:paraId="3E1F46C5" w14:textId="77777777" w:rsidR="00F90BDC" w:rsidRDefault="00F90BDC"/>
    <w:p w14:paraId="50EABBF2" w14:textId="77777777" w:rsidR="00F90BDC" w:rsidRDefault="00F90BDC">
      <w:r xmlns:w="http://schemas.openxmlformats.org/wordprocessingml/2006/main">
        <w:t xml:space="preserve">1. Hvordan Gud kalder os til at tjene ham</w:t>
      </w:r>
    </w:p>
    <w:p w14:paraId="58391E96" w14:textId="77777777" w:rsidR="00F90BDC" w:rsidRDefault="00F90BDC"/>
    <w:p w14:paraId="22573B02" w14:textId="77777777" w:rsidR="00F90BDC" w:rsidRDefault="00F90BDC">
      <w:r xmlns:w="http://schemas.openxmlformats.org/wordprocessingml/2006/main">
        <w:t xml:space="preserve">2. Vidnesbyrdets kraft</w:t>
      </w:r>
    </w:p>
    <w:p w14:paraId="077F7F64" w14:textId="77777777" w:rsidR="00F90BDC" w:rsidRDefault="00F90BDC"/>
    <w:p w14:paraId="4146D3A1" w14:textId="77777777" w:rsidR="00F90BDC" w:rsidRDefault="00F90BDC">
      <w:r xmlns:w="http://schemas.openxmlformats.org/wordprocessingml/2006/main">
        <w:t xml:space="preserve">1. Esajas 6:8 - "Da hørte jeg Herrens røst sige: 'Hvem skal jeg sende, og hvem vil gå efter os?' Og jeg sagde: "Her er jeg, send mig!"</w:t>
      </w:r>
    </w:p>
    <w:p w14:paraId="55319916" w14:textId="77777777" w:rsidR="00F90BDC" w:rsidRDefault="00F90BDC"/>
    <w:p w14:paraId="6ACAB369" w14:textId="77777777" w:rsidR="00F90BDC" w:rsidRDefault="00F90BDC">
      <w:r xmlns:w="http://schemas.openxmlformats.org/wordprocessingml/2006/main">
        <w:t xml:space="preserve">2. Matthæus 4:19 - "Og han sagde til dem: "Følg mig, så vil jeg gøre jer til menneskefiskere."</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26:17 Udfrier dig fra Folket og fra Hedningerne, til hvem jeg nu sender dig,</w:t>
      </w:r>
    </w:p>
    <w:p w14:paraId="012825A3" w14:textId="77777777" w:rsidR="00F90BDC" w:rsidRDefault="00F90BDC"/>
    <w:p w14:paraId="7C3889D2" w14:textId="77777777" w:rsidR="00F90BDC" w:rsidRDefault="00F90BDC">
      <w:r xmlns:w="http://schemas.openxmlformats.org/wordprocessingml/2006/main">
        <w:t xml:space="preserve">Paulus er sendt for at forkynde Jesu Kristi evangelium til hedningerne.</w:t>
      </w:r>
    </w:p>
    <w:p w14:paraId="200C328E" w14:textId="77777777" w:rsidR="00F90BDC" w:rsidRDefault="00F90BDC"/>
    <w:p w14:paraId="0EFC3AF2" w14:textId="77777777" w:rsidR="00F90BDC" w:rsidRDefault="00F90BDC">
      <w:r xmlns:w="http://schemas.openxmlformats.org/wordprocessingml/2006/main">
        <w:t xml:space="preserve">1. Frelsens kraft gennem forkyndelse af evangeliet</w:t>
      </w:r>
    </w:p>
    <w:p w14:paraId="7D6E02B8" w14:textId="77777777" w:rsidR="00F90BDC" w:rsidRDefault="00F90BDC"/>
    <w:p w14:paraId="006B3E84" w14:textId="77777777" w:rsidR="00F90BDC" w:rsidRDefault="00F90BDC">
      <w:r xmlns:w="http://schemas.openxmlformats.org/wordprocessingml/2006/main">
        <w:t xml:space="preserve">2. Guds storhed? </w:t>
      </w:r>
      <w:r xmlns:w="http://schemas.openxmlformats.org/wordprocessingml/2006/main">
        <w:rPr>
          <w:rFonts w:ascii="맑은 고딕 Semilight" w:hAnsi="맑은 고딕 Semilight"/>
        </w:rPr>
        <w:t xml:space="preserve">셲 </w:t>
      </w:r>
      <w:r xmlns:w="http://schemas.openxmlformats.org/wordprocessingml/2006/main">
        <w:t xml:space="preserve">Kærlighed til alle nationer</w:t>
      </w:r>
    </w:p>
    <w:p w14:paraId="2D49F032" w14:textId="77777777" w:rsidR="00F90BDC" w:rsidRDefault="00F90BDC"/>
    <w:p w14:paraId="08908862" w14:textId="77777777" w:rsidR="00F90BDC" w:rsidRDefault="00F90BDC">
      <w:r xmlns:w="http://schemas.openxmlformats.org/wordprocessingml/2006/main">
        <w:t xml:space="preserve">1. Esajas 49:6 ??? </w:t>
      </w:r>
      <w:r xmlns:w="http://schemas.openxmlformats.org/wordprocessingml/2006/main">
        <w:rPr>
          <w:rFonts w:ascii="맑은 고딕 Semilight" w:hAnsi="맑은 고딕 Semilight"/>
        </w:rPr>
        <w:t xml:space="preserve">쏦 </w:t>
      </w:r>
      <w:r xmlns:w="http://schemas.openxmlformats.org/wordprocessingml/2006/main">
        <w:t xml:space="preserve">e siger, ? </w:t>
      </w:r>
      <w:r xmlns:w="http://schemas.openxmlformats.org/wordprocessingml/2006/main">
        <w:rPr>
          <w:rFonts w:ascii="맑은 고딕 Semilight" w:hAnsi="맑은 고딕 Semilight"/>
        </w:rPr>
        <w:t xml:space="preserve">쁈 </w:t>
      </w:r>
      <w:r xmlns:w="http://schemas.openxmlformats.org/wordprocessingml/2006/main">
        <w:t xml:space="preserve">det er for lille til, at du kan være min tjener til at genoprette Jakobs stammer og bringe dem tilbage af Israel, som jeg har bevaret. Jeg vil også gøre dig til et lys for hedningerne, så du kan bringe min frelse til jordens ende.??</w:t>
      </w:r>
    </w:p>
    <w:p w14:paraId="2BCCCAE4" w14:textId="77777777" w:rsidR="00F90BDC" w:rsidRDefault="00F90BDC"/>
    <w:p w14:paraId="6A906042" w14:textId="77777777" w:rsidR="00F90BDC" w:rsidRDefault="00F90BDC">
      <w:r xmlns:w="http://schemas.openxmlformats.org/wordprocessingml/2006/main">
        <w:t xml:space="preserve">2. Romerne 10:13-15 ??? </w:t>
      </w:r>
      <w:r xmlns:w="http://schemas.openxmlformats.org/wordprocessingml/2006/main">
        <w:rPr>
          <w:rFonts w:ascii="맑은 고딕 Semilight" w:hAnsi="맑은 고딕 Semilight"/>
        </w:rPr>
        <w:t xml:space="preserve">쏤 </w:t>
      </w:r>
      <w:r xmlns:w="http://schemas.openxmlformats.org/wordprocessingml/2006/main">
        <w:t xml:space="preserve">eller ? </w:t>
      </w:r>
      <w:r xmlns:w="http://schemas.openxmlformats.org/wordprocessingml/2006/main">
        <w:rPr>
          <w:rFonts w:ascii="맑은 고딕 Semilight" w:hAnsi="맑은 고딕 Semilight"/>
        </w:rPr>
        <w:t xml:space="preserve">쁢 </w:t>
      </w:r>
      <w:r xmlns:w="http://schemas.openxmlformats.org/wordprocessingml/2006/main">
        <w:t xml:space="preserve">enhver, der påkalder Herrens navn, vil blive frelst.??Hvordan kan de så påkalde den, de ikke har troet på? Og hvordan kan de tro på den, de ikke har hørt om? Og hvordan kan de høre uden at nogen prædiker for dem? Og hvordan kan nogen prædike, medmindre de bliver sendt? Som der står skrevet: ? </w:t>
      </w:r>
      <w:r xmlns:w="http://schemas.openxmlformats.org/wordprocessingml/2006/main">
        <w:rPr>
          <w:rFonts w:ascii="맑은 고딕 Semilight" w:hAnsi="맑은 고딕 Semilight"/>
        </w:rPr>
        <w:t xml:space="preserve">Hvor </w:t>
      </w:r>
      <w:r xmlns:w="http://schemas.openxmlformats.org/wordprocessingml/2006/main">
        <w:t xml:space="preserve">er fødderne smukke for dem, der bringer gode nyheder!?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Acts 26:18 18 for at åbne deres Øjne og vende dem fra Mørke til Lys og fra Satans Magt til Gud, at de kunde faa Syndernes Forladelse og Arv iblandt dem, som ere helliget ved Troen, som er paa mig.</w:t>
      </w:r>
    </w:p>
    <w:p w14:paraId="042A7B8B" w14:textId="77777777" w:rsidR="00F90BDC" w:rsidRDefault="00F90BDC"/>
    <w:p w14:paraId="6CD23432" w14:textId="77777777" w:rsidR="00F90BDC" w:rsidRDefault="00F90BDC">
      <w:r xmlns:w="http://schemas.openxmlformats.org/wordprocessingml/2006/main">
        <w:t xml:space="preserve">Paulus prædiker for hedningerne og opmuntrer dem til at vende sig fra mørket og Satans magt til Gud for at modtage syndernes forladelse og blive helliget.</w:t>
      </w:r>
    </w:p>
    <w:p w14:paraId="572964EA" w14:textId="77777777" w:rsidR="00F90BDC" w:rsidRDefault="00F90BDC"/>
    <w:p w14:paraId="6A113D7F" w14:textId="77777777" w:rsidR="00F90BDC" w:rsidRDefault="00F90BDC">
      <w:r xmlns:w="http://schemas.openxmlformats.org/wordprocessingml/2006/main">
        <w:t xml:space="preserve">1. Hvordan man finder tilgivelse og bliver helliget af tro</w:t>
      </w:r>
    </w:p>
    <w:p w14:paraId="32711ED5" w14:textId="77777777" w:rsidR="00F90BDC" w:rsidRDefault="00F90BDC"/>
    <w:p w14:paraId="38B8A839" w14:textId="77777777" w:rsidR="00F90BDC" w:rsidRDefault="00F90BDC">
      <w:r xmlns:w="http://schemas.openxmlformats.org/wordprocessingml/2006/main">
        <w:t xml:space="preserve">2. Forstå kraften i at vende sig fra mørke til lys</w:t>
      </w:r>
    </w:p>
    <w:p w14:paraId="1F1A5A31" w14:textId="77777777" w:rsidR="00F90BDC" w:rsidRDefault="00F90BDC"/>
    <w:p w14:paraId="5102C837" w14:textId="77777777" w:rsidR="00F90BDC" w:rsidRDefault="00F90BDC">
      <w:r xmlns:w="http://schemas.openxmlformats.org/wordprocessingml/2006/main">
        <w:t xml:space="preserve">1. Efeserne 5:8-11 - "For engang var I mørke, men nu er I lys i Herren. Gå som lysets børn (for lysets frugt findes i alt, hvad der er godt og ret og sandt) , og prøv at skelne, hvad der behager Herren."</w:t>
      </w:r>
    </w:p>
    <w:p w14:paraId="72C7CB95" w14:textId="77777777" w:rsidR="00F90BDC" w:rsidRDefault="00F90BDC"/>
    <w:p w14:paraId="75D9F8A7" w14:textId="77777777" w:rsidR="00F90BDC" w:rsidRDefault="00F90BDC">
      <w:r xmlns:w="http://schemas.openxmlformats.org/wordprocessingml/2006/main">
        <w:t xml:space="preserve">2. Kolossenserne 1:13-14 - "Han har udfriet os fra mørkets domæne og overført os til sin elskede Søns rige, i hvem vi har forløsningen, syndernes forladelse."</w:t>
      </w:r>
    </w:p>
    <w:p w14:paraId="462523AA" w14:textId="77777777" w:rsidR="00F90BDC" w:rsidRDefault="00F90BDC"/>
    <w:p w14:paraId="19D61A7C" w14:textId="77777777" w:rsidR="00F90BDC" w:rsidRDefault="00F90BDC">
      <w:r xmlns:w="http://schemas.openxmlformats.org/wordprocessingml/2006/main">
        <w:t xml:space="preserve">Apostlenes Gerninger 26:19 Derfor, Kong Agrippa, var jeg ikke ulydig mod det himmelske Syn.</w:t>
      </w:r>
    </w:p>
    <w:p w14:paraId="45C2C5D6" w14:textId="77777777" w:rsidR="00F90BDC" w:rsidRDefault="00F90BDC"/>
    <w:p w14:paraId="5C2C84D2" w14:textId="77777777" w:rsidR="00F90BDC" w:rsidRDefault="00F90BDC">
      <w:r xmlns:w="http://schemas.openxmlformats.org/wordprocessingml/2006/main">
        <w:t xml:space="preserve">Paulus forkyndte frimodigt sin lydighed mod det himmelske syn, han modtog.</w:t>
      </w:r>
    </w:p>
    <w:p w14:paraId="32F06393" w14:textId="77777777" w:rsidR="00F90BDC" w:rsidRDefault="00F90BDC"/>
    <w:p w14:paraId="4B28DED6" w14:textId="77777777" w:rsidR="00F90BDC" w:rsidRDefault="00F90BDC">
      <w:r xmlns:w="http://schemas.openxmlformats.org/wordprocessingml/2006/main">
        <w:t xml:space="preserve">1. Lydighedens kraft: Hvordan Paulus' reaktion på synet ændrede verden</w:t>
      </w:r>
    </w:p>
    <w:p w14:paraId="79F988D0" w14:textId="77777777" w:rsidR="00F90BDC" w:rsidRDefault="00F90BDC"/>
    <w:p w14:paraId="750281EE" w14:textId="77777777" w:rsidR="00F90BDC" w:rsidRDefault="00F90BDC">
      <w:r xmlns:w="http://schemas.openxmlformats.org/wordprocessingml/2006/main">
        <w:t xml:space="preserve">2. Lydighed mod Gud: En opfordring til at følge Paulus' eksempel</w:t>
      </w:r>
    </w:p>
    <w:p w14:paraId="7C3F76BA" w14:textId="77777777" w:rsidR="00F90BDC" w:rsidRDefault="00F90BDC"/>
    <w:p w14:paraId="29BAB3BC" w14:textId="77777777" w:rsidR="00F90BDC" w:rsidRDefault="00F90BDC">
      <w:r xmlns:w="http://schemas.openxmlformats.org/wordprocessingml/2006/main">
        <w:t xml:space="preserve">1. Matthæus 7,21 - "Ikke enhver, der siger til mig: 'Herre, Herre,' skal komme ind i Himmeriget, men den, som gør min Faders vilje, som er i himlen."</w:t>
      </w:r>
    </w:p>
    <w:p w14:paraId="7A8DF801" w14:textId="77777777" w:rsidR="00F90BDC" w:rsidRDefault="00F90BDC"/>
    <w:p w14:paraId="33702DDC" w14:textId="77777777" w:rsidR="00F90BDC" w:rsidRDefault="00F90BDC">
      <w:r xmlns:w="http://schemas.openxmlformats.org/wordprocessingml/2006/main">
        <w:t xml:space="preserve">2. Lukas 6:46 - "Hvorfor kalder du mig 'Herre, Herre' og gør ikke, hvad jeg siger dig?"</w:t>
      </w:r>
    </w:p>
    <w:p w14:paraId="719C0F2F" w14:textId="77777777" w:rsidR="00F90BDC" w:rsidRDefault="00F90BDC"/>
    <w:p w14:paraId="0AFF7C1B" w14:textId="77777777" w:rsidR="00F90BDC" w:rsidRDefault="00F90BDC">
      <w:r xmlns:w="http://schemas.openxmlformats.org/wordprocessingml/2006/main">
        <w:t xml:space="preserve">Acts 26:20 20 Men forkyndte først dem fra Damaskus og i Jerusalem og overalt i Judæas Landemærker og dernæst Hedningerne, at de skulde omvende sig og omvende sig til Gud og gøre Gerninger, der er til Omvendelse.</w:t>
      </w:r>
    </w:p>
    <w:p w14:paraId="0648DF5E" w14:textId="77777777" w:rsidR="00F90BDC" w:rsidRDefault="00F90BDC"/>
    <w:p w14:paraId="34ADDE88" w14:textId="77777777" w:rsidR="00F90BDC" w:rsidRDefault="00F90BDC">
      <w:r xmlns:w="http://schemas.openxmlformats.org/wordprocessingml/2006/main">
        <w:t xml:space="preserve">Det forkyndte budskab handlede om omvendelse og omvendelse til Gud og om at gøre gerninger, der passer til omvendelse.</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Omvend dig og vend dig til Gud - ApG 26:20</w:t>
      </w:r>
    </w:p>
    <w:p w14:paraId="618E1B2F" w14:textId="77777777" w:rsidR="00F90BDC" w:rsidRDefault="00F90BDC"/>
    <w:p w14:paraId="23B5CE84" w14:textId="77777777" w:rsidR="00F90BDC" w:rsidRDefault="00F90BDC">
      <w:r xmlns:w="http://schemas.openxmlformats.org/wordprocessingml/2006/main">
        <w:t xml:space="preserve">2. At gøre gerninger, der passer til omvendelse - ApG 26:20</w:t>
      </w:r>
    </w:p>
    <w:p w14:paraId="10C05BC6" w14:textId="77777777" w:rsidR="00F90BDC" w:rsidRDefault="00F90BDC"/>
    <w:p w14:paraId="3E8D68C9" w14:textId="77777777" w:rsidR="00F90BDC" w:rsidRDefault="00F90BDC">
      <w:r xmlns:w="http://schemas.openxmlformats.org/wordprocessingml/2006/main">
        <w:t xml:space="preserve">1. 2 Krønikebog 7:14 - Hvis mit folk, som er kaldt efter mit navn, ydmyger sig og beder og søger mit ansigt og vender om fra deres onde veje, så vil jeg høre fra himlen og tilgive deres synd og helbrede deres land.</w:t>
      </w:r>
    </w:p>
    <w:p w14:paraId="51F9C727" w14:textId="77777777" w:rsidR="00F90BDC" w:rsidRDefault="00F90BDC"/>
    <w:p w14:paraId="7659FEBA" w14:textId="77777777" w:rsidR="00F90BDC" w:rsidRDefault="00F90BDC">
      <w:r xmlns:w="http://schemas.openxmlformats.org/wordprocessingml/2006/main">
        <w:t xml:space="preserve">2. Lukas 13:3 - Nej, jeg siger jer; men medmindre I omvender jer, vil I alle ligeså omkomme.</w:t>
      </w:r>
    </w:p>
    <w:p w14:paraId="758E246C" w14:textId="77777777" w:rsidR="00F90BDC" w:rsidRDefault="00F90BDC"/>
    <w:p w14:paraId="69183101" w14:textId="77777777" w:rsidR="00F90BDC" w:rsidRDefault="00F90BDC">
      <w:r xmlns:w="http://schemas.openxmlformats.org/wordprocessingml/2006/main">
        <w:t xml:space="preserve">Acts 26:21 21 Af disse årsager greb jøderne mig i templet og gik hen for at slå mig ihjel.</w:t>
      </w:r>
    </w:p>
    <w:p w14:paraId="601CD13F" w14:textId="77777777" w:rsidR="00F90BDC" w:rsidRDefault="00F90BDC"/>
    <w:p w14:paraId="4C944E94" w14:textId="77777777" w:rsidR="00F90BDC" w:rsidRDefault="00F90BDC">
      <w:r xmlns:w="http://schemas.openxmlformats.org/wordprocessingml/2006/main">
        <w:t xml:space="preserve">Paulus blev arresteret af jøderne i templet for at forkynde Jesu Kristi evangelium.</w:t>
      </w:r>
    </w:p>
    <w:p w14:paraId="709764CC" w14:textId="77777777" w:rsidR="00F90BDC" w:rsidRDefault="00F90BDC"/>
    <w:p w14:paraId="7B02C890" w14:textId="77777777" w:rsidR="00F90BDC" w:rsidRDefault="00F90BDC">
      <w:r xmlns:w="http://schemas.openxmlformats.org/wordprocessingml/2006/main">
        <w:t xml:space="preserve">1. Kraften i at forkynde evangeliet: En undersøgelse af Paulus' offer i ApG 26:21</w:t>
      </w:r>
    </w:p>
    <w:p w14:paraId="34D5303A" w14:textId="77777777" w:rsidR="00F90BDC" w:rsidRDefault="00F90BDC"/>
    <w:p w14:paraId="71A7FAE8" w14:textId="77777777" w:rsidR="00F90BDC" w:rsidRDefault="00F90BDC">
      <w:r xmlns:w="http://schemas.openxmlformats.org/wordprocessingml/2006/main">
        <w:t xml:space="preserve">2. Mod i mødet med modgang: Paulus og jøderne i ApG 26:21</w:t>
      </w:r>
    </w:p>
    <w:p w14:paraId="54518E51" w14:textId="77777777" w:rsidR="00F90BDC" w:rsidRDefault="00F90BDC"/>
    <w:p w14:paraId="57CD92F7" w14:textId="77777777" w:rsidR="00F90BDC" w:rsidRDefault="00F90BDC">
      <w:r xmlns:w="http://schemas.openxmlformats.org/wordprocessingml/2006/main">
        <w:t xml:space="preserve">1. Esajas 6:8 - "Også jeg hørte Herrens røst sige: Hvem skal jeg sende, og hvem vil gå efter os? Da sagde jeg: "Her er jeg, send mig."</w:t>
      </w:r>
    </w:p>
    <w:p w14:paraId="048BE9E5" w14:textId="77777777" w:rsidR="00F90BDC" w:rsidRDefault="00F90BDC"/>
    <w:p w14:paraId="0698B9B5" w14:textId="77777777" w:rsidR="00F90BDC" w:rsidRDefault="00F90BDC">
      <w:r xmlns:w="http://schemas.openxmlformats.org/wordprocessingml/2006/main">
        <w:t xml:space="preserve">2. 2 Timoteus 4:2 - "Forkynd ordet; vær øjeblikkelig i tide, ude af tid; irettesæt, irettesæt, forman med al langmodighed og lære."</w:t>
      </w:r>
    </w:p>
    <w:p w14:paraId="2C18FB1E" w14:textId="77777777" w:rsidR="00F90BDC" w:rsidRDefault="00F90BDC"/>
    <w:p w14:paraId="556687BD" w14:textId="77777777" w:rsidR="00F90BDC" w:rsidRDefault="00F90BDC">
      <w:r xmlns:w="http://schemas.openxmlformats.org/wordprocessingml/2006/main">
        <w:t xml:space="preserve">Apostlenes Gerninger 26:22 Da jeg derfor har fået Guds Hjælp, fortsætter jeg indtil denne Dag, idet jeg vidner både for små og store, idet jeg ikke siger andet end det, som Profeterne og Moses sagde, skulle komme:</w:t>
      </w:r>
    </w:p>
    <w:p w14:paraId="59722F55" w14:textId="77777777" w:rsidR="00F90BDC" w:rsidRDefault="00F90BDC"/>
    <w:p w14:paraId="0C8EA946" w14:textId="77777777" w:rsidR="00F90BDC" w:rsidRDefault="00F90BDC">
      <w:r xmlns:w="http://schemas.openxmlformats.org/wordprocessingml/2006/main">
        <w:t xml:space="preserve">Paulus fik hjælp fra Gud og fortsatte med at forkynde profeternes og Moses' budskab.</w:t>
      </w:r>
    </w:p>
    <w:p w14:paraId="58008A4A" w14:textId="77777777" w:rsidR="00F90BDC" w:rsidRDefault="00F90BDC"/>
    <w:p w14:paraId="27C62B00" w14:textId="77777777" w:rsidR="00F90BDC" w:rsidRDefault="00F90BDC">
      <w:r xmlns:w="http://schemas.openxmlformats.org/wordprocessingml/2006/main">
        <w:t xml:space="preserve">1: Vi bør alle stræbe efter at fortsætte i vores tro og stole på Gud om hjælp.</w:t>
      </w:r>
    </w:p>
    <w:p w14:paraId="786C6AF9" w14:textId="77777777" w:rsidR="00F90BDC" w:rsidRDefault="00F90BDC"/>
    <w:p w14:paraId="7250D9B3" w14:textId="77777777" w:rsidR="00F90BDC" w:rsidRDefault="00F90BDC">
      <w:r xmlns:w="http://schemas.openxmlformats.org/wordprocessingml/2006/main">
        <w:t xml:space="preserve">2: Vi bør alle forkynde profeternes og Moses' budskab.</w:t>
      </w:r>
    </w:p>
    <w:p w14:paraId="22BCA2FD" w14:textId="77777777" w:rsidR="00F90BDC" w:rsidRDefault="00F90BDC"/>
    <w:p w14:paraId="39C57A3C" w14:textId="77777777" w:rsidR="00F90BDC" w:rsidRDefault="00F90BDC">
      <w:r xmlns:w="http://schemas.openxmlformats.org/wordprocessingml/2006/main">
        <w:t xml:space="preserve">1:2 Korintherbrev 12:9-10 - Og han sagde til mig: Min nåde er dig nok, for min styrke fuldendes i svaghed. Derfor vil jeg meget gerne rose mig af mine skrøbeligheder, for at Kristi kraft kan hvile over mig.</w:t>
      </w:r>
    </w:p>
    <w:p w14:paraId="67EF1DB8" w14:textId="77777777" w:rsidR="00F90BDC" w:rsidRDefault="00F90BDC"/>
    <w:p w14:paraId="5B541873" w14:textId="77777777" w:rsidR="00F90BDC" w:rsidRDefault="00F90BDC">
      <w:r xmlns:w="http://schemas.openxmlformats.org/wordprocessingml/2006/main">
        <w:t xml:space="preserve">2: Esajas 40:31 - Men de, der venter på HERREN, skal forny deres styrke; de skal stige op med vinger som ørne; de skal løbe og ikke blive trætte; og de skulle vandre og ikke blive trætte.</w:t>
      </w:r>
    </w:p>
    <w:p w14:paraId="443AD03D" w14:textId="77777777" w:rsidR="00F90BDC" w:rsidRDefault="00F90BDC"/>
    <w:p w14:paraId="1F53938C" w14:textId="77777777" w:rsidR="00F90BDC" w:rsidRDefault="00F90BDC">
      <w:r xmlns:w="http://schemas.openxmlformats.org/wordprocessingml/2006/main">
        <w:t xml:space="preserve">Acts 26:23 at Kristus skulde lide, og at han skulde være den første, som skulde opstaae fra de Døde og forkynde Lys for Folket og Hedningerne.</w:t>
      </w:r>
    </w:p>
    <w:p w14:paraId="64501E1A" w14:textId="77777777" w:rsidR="00F90BDC" w:rsidRDefault="00F90BDC"/>
    <w:p w14:paraId="709FA6C8" w14:textId="77777777" w:rsidR="00F90BDC" w:rsidRDefault="00F90BDC">
      <w:r xmlns:w="http://schemas.openxmlformats.org/wordprocessingml/2006/main">
        <w:t xml:space="preserve">Denne passage forklarer, at Jesus var bestemt til at lide og være den første til at opstå fra de døde og bringe lys til både folk og hedninger.</w:t>
      </w:r>
    </w:p>
    <w:p w14:paraId="37CE309B" w14:textId="77777777" w:rsidR="00F90BDC" w:rsidRDefault="00F90BDC"/>
    <w:p w14:paraId="7C2B7E26" w14:textId="77777777" w:rsidR="00F90BDC" w:rsidRDefault="00F90BDC">
      <w:r xmlns:w="http://schemas.openxmlformats.org/wordprocessingml/2006/main">
        <w:t xml:space="preserve">1. Opstandelsens kraft: Hvordan Jesu opstandelse giver os håb</w:t>
      </w:r>
    </w:p>
    <w:p w14:paraId="2B9381D3" w14:textId="77777777" w:rsidR="00F90BDC" w:rsidRDefault="00F90BDC"/>
    <w:p w14:paraId="54E8459B" w14:textId="77777777" w:rsidR="00F90BDC" w:rsidRDefault="00F90BDC">
      <w:r xmlns:w="http://schemas.openxmlformats.org/wordprocessingml/2006/main">
        <w:t xml:space="preserve">2. Betydningen af Jesu offer: Hvordan hans lidelse formede vores fremtid</w:t>
      </w:r>
    </w:p>
    <w:p w14:paraId="6DC32FDC" w14:textId="77777777" w:rsidR="00F90BDC" w:rsidRDefault="00F90BDC"/>
    <w:p w14:paraId="741001FB" w14:textId="77777777" w:rsidR="00F90BDC" w:rsidRDefault="00F90BDC">
      <w:r xmlns:w="http://schemas.openxmlformats.org/wordprocessingml/2006/main">
        <w:t xml:space="preserve">1. Romerne 6:4-5; Derfor blev vi begravet med ham ved dåben til døden, for at ligesom Kristus blev oprejst fra de døde ved Faderens herlighed, således skulle vi også vandre i et nyt liv.</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Esajas 53:11; Han skal se sin sjæls arbejde og blive mæt. Ved sin kundskab skal min retfærdige tjener retfærdiggøre mange, for han skal bære deres misgerninger.</w:t>
      </w:r>
    </w:p>
    <w:p w14:paraId="2A798440" w14:textId="77777777" w:rsidR="00F90BDC" w:rsidRDefault="00F90BDC"/>
    <w:p w14:paraId="12D35AE7" w14:textId="77777777" w:rsidR="00F90BDC" w:rsidRDefault="00F90BDC">
      <w:r xmlns:w="http://schemas.openxmlformats.org/wordprocessingml/2006/main">
        <w:t xml:space="preserve">Acts 26:24 24 Og der han sagde dette for sig selv, sagde Festus med høj Røst: Paulus! du er uden for dig selv; megen lærdom gør dig gal.</w:t>
      </w:r>
    </w:p>
    <w:p w14:paraId="5153069D" w14:textId="77777777" w:rsidR="00F90BDC" w:rsidRDefault="00F90BDC"/>
    <w:p w14:paraId="7931A5CD" w14:textId="77777777" w:rsidR="00F90BDC" w:rsidRDefault="00F90BDC">
      <w:r xmlns:w="http://schemas.openxmlformats.org/wordprocessingml/2006/main">
        <w:t xml:space="preserve">Festus afbryder Paulus' forsvar af sig selv og beskylder ham for at være gal på grund af hans lærdom.</w:t>
      </w:r>
    </w:p>
    <w:p w14:paraId="00B2917A" w14:textId="77777777" w:rsidR="00F90BDC" w:rsidRDefault="00F90BDC"/>
    <w:p w14:paraId="5D83AD4A" w14:textId="77777777" w:rsidR="00F90BDC" w:rsidRDefault="00F90BDC">
      <w:r xmlns:w="http://schemas.openxmlformats.org/wordprocessingml/2006/main">
        <w:t xml:space="preserve">1. Faren ved stolthed over viden</w:t>
      </w:r>
    </w:p>
    <w:p w14:paraId="1F9BE406" w14:textId="77777777" w:rsidR="00F90BDC" w:rsidRDefault="00F90BDC"/>
    <w:p w14:paraId="3A878DF3" w14:textId="77777777" w:rsidR="00F90BDC" w:rsidRDefault="00F90BDC">
      <w:r xmlns:w="http://schemas.openxmlformats.org/wordprocessingml/2006/main">
        <w:t xml:space="preserve">2. Guds nåde i modgang</w:t>
      </w:r>
    </w:p>
    <w:p w14:paraId="7D5D7FF6" w14:textId="77777777" w:rsidR="00F90BDC" w:rsidRDefault="00F90BDC"/>
    <w:p w14:paraId="0702F4A9" w14:textId="77777777" w:rsidR="00F90BDC" w:rsidRDefault="00F90BDC">
      <w:r xmlns:w="http://schemas.openxmlformats.org/wordprocessingml/2006/main">
        <w:t xml:space="preserve">1. Ordsprogene 16:18 - "Stolthed går før ødelæggelse, og en hovmodig ånd før et fald."</w:t>
      </w:r>
    </w:p>
    <w:p w14:paraId="1770A747" w14:textId="77777777" w:rsidR="00F90BDC" w:rsidRDefault="00F90BDC"/>
    <w:p w14:paraId="57CE04E4" w14:textId="77777777" w:rsidR="00F90BDC" w:rsidRDefault="00F90BDC">
      <w:r xmlns:w="http://schemas.openxmlformats.org/wordprocessingml/2006/main">
        <w:t xml:space="preserve">2. Romerbrevet 5:3-5 – "Ikke nok med det, men vi glæder os over vore lidelser, idet vi ved, at lidelse frembringer udholdenhed, og udholdenhed frembringer karakter, og karakter frembringer håb, og håb bringer os ikke til skamme, fordi Guds kærlighed har blevet udgydt i vore hjerter gennem Helligånden, som er givet os."</w:t>
      </w:r>
    </w:p>
    <w:p w14:paraId="159E7E37" w14:textId="77777777" w:rsidR="00F90BDC" w:rsidRDefault="00F90BDC"/>
    <w:p w14:paraId="7C5CC038" w14:textId="77777777" w:rsidR="00F90BDC" w:rsidRDefault="00F90BDC">
      <w:r xmlns:w="http://schemas.openxmlformats.org/wordprocessingml/2006/main">
        <w:t xml:space="preserve">Acts 26:25 25 Men han sagde: jeg er ikke gal, høje fornemme Festus; men sig sandhedens og nøgternes ord frem.</w:t>
      </w:r>
    </w:p>
    <w:p w14:paraId="0D47260C" w14:textId="77777777" w:rsidR="00F90BDC" w:rsidRDefault="00F90BDC"/>
    <w:p w14:paraId="7D8B5E04" w14:textId="77777777" w:rsidR="00F90BDC" w:rsidRDefault="00F90BDC">
      <w:r xmlns:w="http://schemas.openxmlformats.org/wordprocessingml/2006/main">
        <w:t xml:space="preserve">Paulus forsvarer sig over for Festus ved at forkynde, at han ikke er gal, men taler sandhedens og ædruelighedens ord.</w:t>
      </w:r>
    </w:p>
    <w:p w14:paraId="66A2C07A" w14:textId="77777777" w:rsidR="00F90BDC" w:rsidRDefault="00F90BDC"/>
    <w:p w14:paraId="0CBF006F" w14:textId="77777777" w:rsidR="00F90BDC" w:rsidRDefault="00F90BDC">
      <w:r xmlns:w="http://schemas.openxmlformats.org/wordprocessingml/2006/main">
        <w:t xml:space="preserve">1: Vi skal altid tale sandt, uanset konsekvenserne.</w:t>
      </w:r>
    </w:p>
    <w:p w14:paraId="16805C52" w14:textId="77777777" w:rsidR="00F90BDC" w:rsidRDefault="00F90BDC"/>
    <w:p w14:paraId="55627FE4" w14:textId="77777777" w:rsidR="00F90BDC" w:rsidRDefault="00F90BDC">
      <w:r xmlns:w="http://schemas.openxmlformats.org/wordprocessingml/2006/main">
        <w:t xml:space="preserve">2: Tal sandhed og ædruelighed, selv når det ser ud til, at hele verden er imod dig.</w:t>
      </w:r>
    </w:p>
    <w:p w14:paraId="3ED14052" w14:textId="77777777" w:rsidR="00F90BDC" w:rsidRDefault="00F90BDC"/>
    <w:p w14:paraId="7C9D523E" w14:textId="77777777" w:rsidR="00F90BDC" w:rsidRDefault="00F90BDC">
      <w:r xmlns:w="http://schemas.openxmlformats.org/wordprocessingml/2006/main">
        <w:t xml:space="preserve">1: Ordsprogene 12:17 - Den, der taler sandt, fortæller, hvad der er ret, men et falsk vidne, bedrag.</w:t>
      </w:r>
    </w:p>
    <w:p w14:paraId="3A69072A" w14:textId="77777777" w:rsidR="00F90BDC" w:rsidRDefault="00F90BDC"/>
    <w:p w14:paraId="6A44ACCC" w14:textId="77777777" w:rsidR="00F90BDC" w:rsidRDefault="00F90BDC">
      <w:r xmlns:w="http://schemas.openxmlformats.org/wordprocessingml/2006/main">
        <w:t xml:space="preserve">2: Kolossenserne 4:6 - Lad jeres samtale altid være fuld af nåde, krydret med salt, så I kan vide, hvordan I skal svare alle.</w:t>
      </w:r>
    </w:p>
    <w:p w14:paraId="67A60671" w14:textId="77777777" w:rsidR="00F90BDC" w:rsidRDefault="00F90BDC"/>
    <w:p w14:paraId="67521250" w14:textId="77777777" w:rsidR="00F90BDC" w:rsidRDefault="00F90BDC">
      <w:r xmlns:w="http://schemas.openxmlformats.org/wordprocessingml/2006/main">
        <w:t xml:space="preserve">Acts 26:26 Thi Kongen ved om disse Ting, for hvem jeg ogsaa taler frit; thi jeg er overbevist om, at intet af dette er skjult for ham; thi denne ting blev ikke gjort i et hjørne.</w:t>
      </w:r>
    </w:p>
    <w:p w14:paraId="52956B2A" w14:textId="77777777" w:rsidR="00F90BDC" w:rsidRDefault="00F90BDC"/>
    <w:p w14:paraId="493D1DDF" w14:textId="77777777" w:rsidR="00F90BDC" w:rsidRDefault="00F90BDC">
      <w:r xmlns:w="http://schemas.openxmlformats.org/wordprocessingml/2006/main">
        <w:t xml:space="preserve">Paulus forsvarer sin tro foran kong Agrippa.</w:t>
      </w:r>
    </w:p>
    <w:p w14:paraId="48AFD844" w14:textId="77777777" w:rsidR="00F90BDC" w:rsidRDefault="00F90BDC"/>
    <w:p w14:paraId="1D0883E5" w14:textId="77777777" w:rsidR="00F90BDC" w:rsidRDefault="00F90BDC">
      <w:r xmlns:w="http://schemas.openxmlformats.org/wordprocessingml/2006/main">
        <w:t xml:space="preserve">1: Gud holder altid øje med og kender alle detaljer i vores liv, så vi bør stræbe efter at leve på en måde, der behager ham.</w:t>
      </w:r>
    </w:p>
    <w:p w14:paraId="6AB89DD6" w14:textId="77777777" w:rsidR="00F90BDC" w:rsidRDefault="00F90BDC"/>
    <w:p w14:paraId="478C1D0B" w14:textId="77777777" w:rsidR="00F90BDC" w:rsidRDefault="00F90BDC">
      <w:r xmlns:w="http://schemas.openxmlformats.org/wordprocessingml/2006/main">
        <w:t xml:space="preserve">2: Vi skal ikke være bange for at dele vores tro, for Herren er med os og vil give os mod og styrke.</w:t>
      </w:r>
    </w:p>
    <w:p w14:paraId="654303F6" w14:textId="77777777" w:rsidR="00F90BDC" w:rsidRDefault="00F90BDC"/>
    <w:p w14:paraId="56FBF3D2" w14:textId="77777777" w:rsidR="00F90BDC" w:rsidRDefault="00F90BDC">
      <w:r xmlns:w="http://schemas.openxmlformats.org/wordprocessingml/2006/main">
        <w:t xml:space="preserve">1: Esajas 41:10: "Frygt ikke, for jeg er med dig; vær ikke forfærdet, for jeg er din Gud; jeg vil styrke dig, jeg hjælper dig, jeg støtter dig med min retfærdige højre hånd."</w:t>
      </w:r>
    </w:p>
    <w:p w14:paraId="1AC59802" w14:textId="77777777" w:rsidR="00F90BDC" w:rsidRDefault="00F90BDC"/>
    <w:p w14:paraId="29653A9A" w14:textId="77777777" w:rsidR="00F90BDC" w:rsidRDefault="00F90BDC">
      <w:r xmlns:w="http://schemas.openxmlformats.org/wordprocessingml/2006/main">
        <w:t xml:space="preserve">2: Salme 139:7-8: "Hvor skal jeg gå hen fra din Ånd? Eller hvor skal jeg flygte fra dit ansigt? Hvis jeg stiger op til himlen, er du der! Hvis jeg reder min seng i dødsriget, er du der!"</w:t>
      </w:r>
    </w:p>
    <w:p w14:paraId="2B85F06D" w14:textId="77777777" w:rsidR="00F90BDC" w:rsidRDefault="00F90BDC"/>
    <w:p w14:paraId="4C654E34" w14:textId="77777777" w:rsidR="00F90BDC" w:rsidRDefault="00F90BDC">
      <w:r xmlns:w="http://schemas.openxmlformats.org/wordprocessingml/2006/main">
        <w:t xml:space="preserve">Apostlenes Gerninger 26:27 Kong Agrippa, tror du Profeterne? Jeg ved, at du tror.</w:t>
      </w:r>
    </w:p>
    <w:p w14:paraId="6575FB1A" w14:textId="77777777" w:rsidR="00F90BDC" w:rsidRDefault="00F90BDC"/>
    <w:p w14:paraId="7A2F08F5" w14:textId="77777777" w:rsidR="00F90BDC" w:rsidRDefault="00F90BDC">
      <w:r xmlns:w="http://schemas.openxmlformats.org/wordprocessingml/2006/main">
        <w:t xml:space="preserve">Paulus spørger kong Agrippa, om han tror på profeterne. Han ved, at Agrippa tror.</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Troens magt: Hvordan vores tro kan ændre vores liv</w:t>
      </w:r>
    </w:p>
    <w:p w14:paraId="4B913307" w14:textId="77777777" w:rsidR="00F90BDC" w:rsidRDefault="00F90BDC"/>
    <w:p w14:paraId="1C5F6A63" w14:textId="77777777" w:rsidR="00F90BDC" w:rsidRDefault="00F90BDC">
      <w:r xmlns:w="http://schemas.openxmlformats.org/wordprocessingml/2006/main">
        <w:t xml:space="preserve">2. Vigtigheden af at tro på profeterne</w:t>
      </w:r>
    </w:p>
    <w:p w14:paraId="13811F73" w14:textId="77777777" w:rsidR="00F90BDC" w:rsidRDefault="00F90BDC"/>
    <w:p w14:paraId="5BA03D31" w14:textId="77777777" w:rsidR="00F90BDC" w:rsidRDefault="00F90BDC">
      <w:r xmlns:w="http://schemas.openxmlformats.org/wordprocessingml/2006/main">
        <w:t xml:space="preserve">1. Joh 3,16 - For så elskede Gud verden, at han gav sin enbårne søn, for at enhver, som tror på ham, ikke skal fortabes, men have evigt liv.</w:t>
      </w:r>
    </w:p>
    <w:p w14:paraId="2D586668" w14:textId="77777777" w:rsidR="00F90BDC" w:rsidRDefault="00F90BDC"/>
    <w:p w14:paraId="335D62F2" w14:textId="77777777" w:rsidR="00F90BDC" w:rsidRDefault="00F90BDC">
      <w:r xmlns:w="http://schemas.openxmlformats.org/wordprocessingml/2006/main">
        <w:t xml:space="preserve">2. Romerbrevet 10:17 - Så da kommer troen ved at høre, og det at høre ved Guds ord.</w:t>
      </w:r>
    </w:p>
    <w:p w14:paraId="20A9BC7A" w14:textId="77777777" w:rsidR="00F90BDC" w:rsidRDefault="00F90BDC"/>
    <w:p w14:paraId="2AB050A4" w14:textId="77777777" w:rsidR="00F90BDC" w:rsidRDefault="00F90BDC">
      <w:r xmlns:w="http://schemas.openxmlformats.org/wordprocessingml/2006/main">
        <w:t xml:space="preserve">Acts 26:28 Da sagde Agrippa til Paulus: Næsten du overtaler mig til at være en kristen.</w:t>
      </w:r>
    </w:p>
    <w:p w14:paraId="49125F85" w14:textId="77777777" w:rsidR="00F90BDC" w:rsidRDefault="00F90BDC"/>
    <w:p w14:paraId="60E75724" w14:textId="77777777" w:rsidR="00F90BDC" w:rsidRDefault="00F90BDC">
      <w:r xmlns:w="http://schemas.openxmlformats.org/wordprocessingml/2006/main">
        <w:t xml:space="preserve">Kong Agrippa lyttede til Paulus' vidnesbyrd og var næsten overbevist om at blive kristen.</w:t>
      </w:r>
    </w:p>
    <w:p w14:paraId="2606FA83" w14:textId="77777777" w:rsidR="00F90BDC" w:rsidRDefault="00F90BDC"/>
    <w:p w14:paraId="74C545C9" w14:textId="77777777" w:rsidR="00F90BDC" w:rsidRDefault="00F90BDC">
      <w:r xmlns:w="http://schemas.openxmlformats.org/wordprocessingml/2006/main">
        <w:t xml:space="preserve">1: Vi har alle mulighed for at blive overbevist af Guds ord og tage imod Jesus som vores Herre og Frelser.</w:t>
      </w:r>
    </w:p>
    <w:p w14:paraId="4F1313D3" w14:textId="77777777" w:rsidR="00F90BDC" w:rsidRDefault="00F90BDC"/>
    <w:p w14:paraId="29EC5D65" w14:textId="77777777" w:rsidR="00F90BDC" w:rsidRDefault="00F90BDC">
      <w:r xmlns:w="http://schemas.openxmlformats.org/wordprocessingml/2006/main">
        <w:t xml:space="preserve">2: Paulus' lidenskabelige vidnesbyrd til kong Agrippa minder os om, at Guds værk aldrig er fuldført, før alle har hørt den gode nyhed.</w:t>
      </w:r>
    </w:p>
    <w:p w14:paraId="6BC7BA10" w14:textId="77777777" w:rsidR="00F90BDC" w:rsidRDefault="00F90BDC"/>
    <w:p w14:paraId="6839F7DD" w14:textId="77777777" w:rsidR="00F90BDC" w:rsidRDefault="00F90BDC">
      <w:r xmlns:w="http://schemas.openxmlformats.org/wordprocessingml/2006/main">
        <w:t xml:space="preserve">1: Joh 3:16-17 "For således elskede Gud verden, at han gav sin eneste søn, for at enhver, som tror på ham, ikke skal fortabes, men have evigt liv. For Gud har ikke sendt sin søn til verden for at dømme verden, men for at redde verden gennem ham."</w:t>
      </w:r>
    </w:p>
    <w:p w14:paraId="12E6C376" w14:textId="77777777" w:rsidR="00F90BDC" w:rsidRDefault="00F90BDC"/>
    <w:p w14:paraId="39E5481B" w14:textId="77777777" w:rsidR="00F90BDC" w:rsidRDefault="00F90BDC">
      <w:r xmlns:w="http://schemas.openxmlformats.org/wordprocessingml/2006/main">
        <w:t xml:space="preserve">2: Romerne 10:14-15 "Hvordan kan de så kalde på den, de ikke har troet på? Og hvordan kan de tro på den, de ikke har hørt om? Og hvordan kan de høre, uden at nogen prædiker for dem Og hvordan kan de prædike, hvis de ikke er udsendt?Som der står skrevet: " </w:t>
      </w:r>
      <w:r xmlns:w="http://schemas.openxmlformats.org/wordprocessingml/2006/main">
        <w:rPr>
          <w:rFonts w:ascii="맑은 고딕 Semilight" w:hAnsi="맑은 고딕 Semilight"/>
        </w:rPr>
        <w:t xml:space="preserve">Hvor </w:t>
      </w:r>
      <w:r xmlns:w="http://schemas.openxmlformats.org/wordprocessingml/2006/main">
        <w:t xml:space="preserve">smukke er fødderne på dem, der bringer gode nyheder!"</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26:29 29 Og Paulus sagde: Jeg vil gerne til Gud, at ikke alene du, men ogsaa alle, som høre mig i Dag, vare baade næsten og ganske saaledes, som jeg er, undtagen disse Baand.</w:t>
      </w:r>
    </w:p>
    <w:p w14:paraId="79B5D243" w14:textId="77777777" w:rsidR="00F90BDC" w:rsidRDefault="00F90BDC"/>
    <w:p w14:paraId="4F50433C" w14:textId="77777777" w:rsidR="00F90BDC" w:rsidRDefault="00F90BDC">
      <w:r xmlns:w="http://schemas.openxmlformats.org/wordprocessingml/2006/main">
        <w:t xml:space="preserve">Paulus ønsker, at alle, der lytter til ham, vil få del i hans tro og forpligtelse til Gud, selvom det betød at være bundet, som han var.</w:t>
      </w:r>
    </w:p>
    <w:p w14:paraId="5530280B" w14:textId="77777777" w:rsidR="00F90BDC" w:rsidRDefault="00F90BDC"/>
    <w:p w14:paraId="337D0045" w14:textId="77777777" w:rsidR="00F90BDC" w:rsidRDefault="00F90BDC">
      <w:r xmlns:w="http://schemas.openxmlformats.org/wordprocessingml/2006/main">
        <w:t xml:space="preserve">1. At have tro i vanskelige tider</w:t>
      </w:r>
    </w:p>
    <w:p w14:paraId="5D801B79" w14:textId="77777777" w:rsidR="00F90BDC" w:rsidRDefault="00F90BDC"/>
    <w:p w14:paraId="16AAEAF1" w14:textId="77777777" w:rsidR="00F90BDC" w:rsidRDefault="00F90BDC">
      <w:r xmlns:w="http://schemas.openxmlformats.org/wordprocessingml/2006/main">
        <w:t xml:space="preserve">2. Dedikationens kraft</w:t>
      </w:r>
    </w:p>
    <w:p w14:paraId="3603EE4D" w14:textId="77777777" w:rsidR="00F90BDC" w:rsidRDefault="00F90BDC"/>
    <w:p w14:paraId="4FD9D624" w14:textId="77777777" w:rsidR="00F90BDC" w:rsidRDefault="00F90BDC">
      <w:r xmlns:w="http://schemas.openxmlformats.org/wordprocessingml/2006/main">
        <w:t xml:space="preserve">1. 2. Korintherbrev 4:8-9 - "Vi er hårdt pressede på alle sider, dog ikke knust; vi er forvirrede, men ikke i fortvivlelse; forfulgte, men ikke forladt, slået ned, men ikke ødelagt."</w:t>
      </w:r>
    </w:p>
    <w:p w14:paraId="72F8F892" w14:textId="77777777" w:rsidR="00F90BDC" w:rsidRDefault="00F90BDC"/>
    <w:p w14:paraId="5464DC8B" w14:textId="77777777" w:rsidR="00F90BDC" w:rsidRDefault="00F90BDC">
      <w:r xmlns:w="http://schemas.openxmlformats.org/wordprocessingml/2006/main">
        <w:t xml:space="preserve">2. Romerbrevet 8:37-39 - "Men i alt dette er vi mere end sejrherrer ved ham, som elskede os. For jeg er overbevist om, at hverken død eller liv, hverken engle eller magter eller det nuværende eller det kommende , hverken højde eller dybde eller noget andet skabning skal kunne skille os fra Guds kærlighed, som er i Kristus Jesus, vor Herre."</w:t>
      </w:r>
    </w:p>
    <w:p w14:paraId="3C6DA2BA" w14:textId="77777777" w:rsidR="00F90BDC" w:rsidRDefault="00F90BDC"/>
    <w:p w14:paraId="5508986E" w14:textId="77777777" w:rsidR="00F90BDC" w:rsidRDefault="00F90BDC">
      <w:r xmlns:w="http://schemas.openxmlformats.org/wordprocessingml/2006/main">
        <w:t xml:space="preserve">Apostlenes Gerninger 26:30 Og da han havde sagt dette, rejste Kongen sig og Statholderen og Bernice og de, som sad sammen med dem:</w:t>
      </w:r>
    </w:p>
    <w:p w14:paraId="45CC8C27" w14:textId="77777777" w:rsidR="00F90BDC" w:rsidRDefault="00F90BDC"/>
    <w:p w14:paraId="532985FD" w14:textId="77777777" w:rsidR="00F90BDC" w:rsidRDefault="00F90BDC">
      <w:r xmlns:w="http://schemas.openxmlformats.org/wordprocessingml/2006/main">
        <w:t xml:space="preserve">Paulus før kong Agrippa resulterede i, at kongen og hans følge stod for at vise respekt.</w:t>
      </w:r>
    </w:p>
    <w:p w14:paraId="7B06223C" w14:textId="77777777" w:rsidR="00F90BDC" w:rsidRDefault="00F90BDC"/>
    <w:p w14:paraId="355C4425" w14:textId="77777777" w:rsidR="00F90BDC" w:rsidRDefault="00F90BDC">
      <w:r xmlns:w="http://schemas.openxmlformats.org/wordprocessingml/2006/main">
        <w:t xml:space="preserve">1. Vi må stræbe efter at give vore ord respekt og ærbødighed, som Paulus gjorde før kong Agrippa.</w:t>
      </w:r>
    </w:p>
    <w:p w14:paraId="2FAF0C18" w14:textId="77777777" w:rsidR="00F90BDC" w:rsidRDefault="00F90BDC"/>
    <w:p w14:paraId="696FC796" w14:textId="77777777" w:rsidR="00F90BDC" w:rsidRDefault="00F90BDC">
      <w:r xmlns:w="http://schemas.openxmlformats.org/wordprocessingml/2006/main">
        <w:t xml:space="preserve">2. Ordens magt er sådan, at den kan bringe folk på benene i respekt og beundring.</w:t>
      </w:r>
    </w:p>
    <w:p w14:paraId="0048C1A7" w14:textId="77777777" w:rsidR="00F90BDC" w:rsidRDefault="00F90BDC"/>
    <w:p w14:paraId="0239D653" w14:textId="77777777" w:rsidR="00F90BDC" w:rsidRDefault="00F90BDC">
      <w:r xmlns:w="http://schemas.openxmlformats.org/wordprocessingml/2006/main">
        <w:t xml:space="preserve">1. Romerne 12:10 - Vær venlige hengivne til hinanden med broderlig kærlighed; i ære at foretrække </w:t>
      </w:r>
      <w:r xmlns:w="http://schemas.openxmlformats.org/wordprocessingml/2006/main">
        <w:lastRenderedPageBreak xmlns:w="http://schemas.openxmlformats.org/wordprocessingml/2006/main"/>
      </w:r>
      <w:r xmlns:w="http://schemas.openxmlformats.org/wordprocessingml/2006/main">
        <w:t xml:space="preserve">hinanden.</w:t>
      </w:r>
    </w:p>
    <w:p w14:paraId="7FDFD989" w14:textId="77777777" w:rsidR="00F90BDC" w:rsidRDefault="00F90BDC"/>
    <w:p w14:paraId="49A94B80" w14:textId="77777777" w:rsidR="00F90BDC" w:rsidRDefault="00F90BDC">
      <w:r xmlns:w="http://schemas.openxmlformats.org/wordprocessingml/2006/main">
        <w:t xml:space="preserve">2. Ordsprogene 15:1 - Et blødt svar afviser vreden, men hårde ord vækker vrede.</w:t>
      </w:r>
    </w:p>
    <w:p w14:paraId="7EC25951" w14:textId="77777777" w:rsidR="00F90BDC" w:rsidRDefault="00F90BDC"/>
    <w:p w14:paraId="00E9873E" w14:textId="77777777" w:rsidR="00F90BDC" w:rsidRDefault="00F90BDC">
      <w:r xmlns:w="http://schemas.openxmlformats.org/wordprocessingml/2006/main">
        <w:t xml:space="preserve">Acts 26:31 31 Og der de var gået afsted, talte de indbyrdes og sagde: Denne mand gør intet, der er dødsværdigt eller bånd.</w:t>
      </w:r>
    </w:p>
    <w:p w14:paraId="19F61118" w14:textId="77777777" w:rsidR="00F90BDC" w:rsidRDefault="00F90BDC"/>
    <w:p w14:paraId="0FFA88B6" w14:textId="77777777" w:rsidR="00F90BDC" w:rsidRDefault="00F90BDC">
      <w:r xmlns:w="http://schemas.openxmlformats.org/wordprocessingml/2006/main">
        <w:t xml:space="preserve">De mennesker, der var til stede ved Paulus' høring, konkluderede, at han ikke havde gjort noget, der var værdigt til døden eller fængsel.</w:t>
      </w:r>
    </w:p>
    <w:p w14:paraId="195B5592" w14:textId="77777777" w:rsidR="00F90BDC" w:rsidRDefault="00F90BDC"/>
    <w:p w14:paraId="5FEE7AA5" w14:textId="77777777" w:rsidR="00F90BDC" w:rsidRDefault="00F90BDC">
      <w:r xmlns:w="http://schemas.openxmlformats.org/wordprocessingml/2006/main">
        <w:t xml:space="preserve">1. Guds nåde og retfærdighed - Hvordan Guds nåde fører til retfærdighed selv i vanskelige omstændigheder.</w:t>
      </w:r>
    </w:p>
    <w:p w14:paraId="5AE401C4" w14:textId="77777777" w:rsidR="00F90BDC" w:rsidRDefault="00F90BDC"/>
    <w:p w14:paraId="78249B0F" w14:textId="77777777" w:rsidR="00F90BDC" w:rsidRDefault="00F90BDC">
      <w:r xmlns:w="http://schemas.openxmlformats.org/wordprocessingml/2006/main">
        <w:t xml:space="preserve">2. Barmhjertighedens magt - Hvordan barmhjertighed kan føre til tilgivelse og forsoning.</w:t>
      </w:r>
    </w:p>
    <w:p w14:paraId="2F5D8D01" w14:textId="77777777" w:rsidR="00F90BDC" w:rsidRDefault="00F90BDC"/>
    <w:p w14:paraId="32F73143" w14:textId="77777777" w:rsidR="00F90BDC" w:rsidRDefault="00F90BDC">
      <w:r xmlns:w="http://schemas.openxmlformats.org/wordprocessingml/2006/main">
        <w:t xml:space="preserve">1. Efeserbrevet 2,4-5 - Men Gud, som var rig på barmhjertighed, gjorde os levende sammen med Kristus på grund af den store kærlighed, hvormed han elskede os, selv da vi var døde på grund af vore overtrædelser.</w:t>
      </w:r>
    </w:p>
    <w:p w14:paraId="50299F45" w14:textId="77777777" w:rsidR="00F90BDC" w:rsidRDefault="00F90BDC"/>
    <w:p w14:paraId="67D0024A" w14:textId="77777777" w:rsidR="00F90BDC" w:rsidRDefault="00F90BDC">
      <w:r xmlns:w="http://schemas.openxmlformats.org/wordprocessingml/2006/main">
        <w:t xml:space="preserve">2. Esajas 43:25 - Jeg, jeg er den, der udsletter dine overtrædelser for min egen skyld, og jeg vil ikke huske dine synder.</w:t>
      </w:r>
    </w:p>
    <w:p w14:paraId="31F4C420" w14:textId="77777777" w:rsidR="00F90BDC" w:rsidRDefault="00F90BDC"/>
    <w:p w14:paraId="1614C10A" w14:textId="77777777" w:rsidR="00F90BDC" w:rsidRDefault="00F90BDC">
      <w:r xmlns:w="http://schemas.openxmlformats.org/wordprocessingml/2006/main">
        <w:t xml:space="preserve">Apostlenes Gerninger 26:32 Da sagde Agrippa til Festus: Denne Mand kunde have været løsladt, hvis han ikke havde appelleret til Kejseren.</w:t>
      </w:r>
    </w:p>
    <w:p w14:paraId="353E6610" w14:textId="77777777" w:rsidR="00F90BDC" w:rsidRDefault="00F90BDC"/>
    <w:p w14:paraId="35DE4DF4" w14:textId="77777777" w:rsidR="00F90BDC" w:rsidRDefault="00F90BDC">
      <w:r xmlns:w="http://schemas.openxmlformats.org/wordprocessingml/2006/main">
        <w:t xml:space="preserve">Agrippa og Festus anerkender Paulus' uskyld over for enhver forbrydelse og muligheden for hans løsladelse.</w:t>
      </w:r>
    </w:p>
    <w:p w14:paraId="2C6150D3" w14:textId="77777777" w:rsidR="00F90BDC" w:rsidRDefault="00F90BDC"/>
    <w:p w14:paraId="2C66778F" w14:textId="77777777" w:rsidR="00F90BDC" w:rsidRDefault="00F90BDC">
      <w:r xmlns:w="http://schemas.openxmlformats.org/wordprocessingml/2006/main">
        <w:t xml:space="preserve">1: Gud giver os muligheden for at blive befriet fra konsekvenserne af vores handlinger.</w:t>
      </w:r>
    </w:p>
    <w:p w14:paraId="720578AC" w14:textId="77777777" w:rsidR="00F90BDC" w:rsidRDefault="00F90BDC"/>
    <w:p w14:paraId="56F34283" w14:textId="77777777" w:rsidR="00F90BDC" w:rsidRDefault="00F90BDC">
      <w:r xmlns:w="http://schemas.openxmlformats.org/wordprocessingml/2006/main">
        <w:t xml:space="preserve">2: Vi kan være sikre på, at Gud vil give os muligheden for at blive tilgivet for vores synder.</w:t>
      </w:r>
    </w:p>
    <w:p w14:paraId="4D4B884F" w14:textId="77777777" w:rsidR="00F90BDC" w:rsidRDefault="00F90BDC"/>
    <w:p w14:paraId="65B92E0A" w14:textId="77777777" w:rsidR="00F90BDC" w:rsidRDefault="00F90BDC">
      <w:r xmlns:w="http://schemas.openxmlformats.org/wordprocessingml/2006/main">
        <w:t xml:space="preserve">1: Esajas 43:25 - ? </w:t>
      </w:r>
      <w:r xmlns:w="http://schemas.openxmlformats.org/wordprocessingml/2006/main">
        <w:rPr>
          <w:rFonts w:ascii="맑은 고딕 Semilight" w:hAnsi="맑은 고딕 Semilight"/>
        </w:rPr>
        <w:t xml:space="preserve">쏧 </w:t>
      </w:r>
      <w:r xmlns:w="http://schemas.openxmlformats.org/wordprocessingml/2006/main">
        <w:t xml:space="preserve">, ja, jeg er den, der udsletter dine overtrædelser for min egen skyld og ikke mere husker dine synder.??</w:t>
      </w:r>
    </w:p>
    <w:p w14:paraId="0C2832B1" w14:textId="77777777" w:rsidR="00F90BDC" w:rsidRDefault="00F90BDC"/>
    <w:p w14:paraId="7D2D69D8" w14:textId="77777777" w:rsidR="00F90BDC" w:rsidRDefault="00F90BDC">
      <w:r xmlns:w="http://schemas.openxmlformats.org/wordprocessingml/2006/main">
        <w:t xml:space="preserve">2: Lukas 23:34 - Jesus sagde, ? </w:t>
      </w:r>
      <w:r xmlns:w="http://schemas.openxmlformats.org/wordprocessingml/2006/main">
        <w:rPr>
          <w:rFonts w:ascii="맑은 고딕 Semilight" w:hAnsi="맑은 고딕 Semilight"/>
        </w:rPr>
        <w:t xml:space="preserve">쏤 </w:t>
      </w:r>
      <w:r xmlns:w="http://schemas.openxmlformats.org/wordprocessingml/2006/main">
        <w:t xml:space="preserve">ather, tilgiv dem, for de ved ikke, hvad de laver.??</w:t>
      </w:r>
    </w:p>
    <w:p w14:paraId="5242707D" w14:textId="77777777" w:rsidR="00F90BDC" w:rsidRDefault="00F90BDC"/>
    <w:p w14:paraId="6D6EE25A" w14:textId="77777777" w:rsidR="00F90BDC" w:rsidRDefault="00F90BDC">
      <w:r xmlns:w="http://schemas.openxmlformats.org/wordprocessingml/2006/main">
        <w:t xml:space="preserve">Apostlenes Gerninger 27 fortæller Paulus og andre fangers farefulde rejse, mens de sejler til Rom, stormen, de møder på havet, og Paulus' ledelse under denne krise.</w:t>
      </w:r>
    </w:p>
    <w:p w14:paraId="51EE9459" w14:textId="77777777" w:rsidR="00F90BDC" w:rsidRDefault="00F90BDC"/>
    <w:p w14:paraId="48BE0BB3" w14:textId="77777777" w:rsidR="00F90BDC" w:rsidRDefault="00F90BDC">
      <w:r xmlns:w="http://schemas.openxmlformats.org/wordprocessingml/2006/main">
        <w:t xml:space="preserve">1. afsnit: Kapitlet begynder med, at det besluttes, at Paulus og nogle andre fanger skulle sejle til Italien i varetægt af en centurion ved navn Julius. De gik ombord på et skib fra Adramyttium, som var ved at sejle langs kystprovinserne Asien. Julius behandlede Paulus venligt, gav ham frihed, og hans venner tog sig af hans behov. Da de havde sejlet over åbent hav ud for Kilikiens kyst, landede Pamfylien Myra Lykien, hvor centurion fandt, at et aleksandrinsk skib, der sejlede Italien, satte os om bord (ApG 27:1-6). Rejsen var langsom og vanskelig, med ugunstige vinde, der tvang dem til at sejle i læ på Kreta.</w:t>
      </w:r>
    </w:p>
    <w:p w14:paraId="3DD3A50C" w14:textId="77777777" w:rsidR="00F90BDC" w:rsidRDefault="00F90BDC"/>
    <w:p w14:paraId="7B6FA116" w14:textId="77777777" w:rsidR="00F90BDC" w:rsidRDefault="00F90BDC">
      <w:r xmlns:w="http://schemas.openxmlformats.org/wordprocessingml/2006/main">
        <w:t xml:space="preserve">2. afsnit: På trods af Pauls advarsel om, at deres rejse ville blive katastrofal med store tab, lever ikke kun fragtskibet også centurion i stedet for at følge råd, som pilotejerskib. Da moderat sydenvind begyndte at blæse, troede de, at de havde opnået, hvad de ønskede, så det vejede anker sejlede langs kysten på Kreta, men inden meget længe fejede hård vind kaldet 'Nordøster' ned fra øen. Skibet blev fanget af storm kunne ikke gå i vind, så det gav efter, det blev drevet frem (ApG 27:9-15). Efter mange dage med stormvejr blev alt håb om at blive reddet gradvist opgivet.</w:t>
      </w:r>
    </w:p>
    <w:p w14:paraId="0483C022" w14:textId="77777777" w:rsidR="00F90BDC" w:rsidRDefault="00F90BDC"/>
    <w:p w14:paraId="4D6E84A2" w14:textId="77777777" w:rsidR="00F90BDC" w:rsidRDefault="00F90BDC">
      <w:r xmlns:w="http://schemas.openxmlformats.org/wordprocessingml/2006/main">
        <w:t xml:space="preserve">3. Afsnit: Midt i fortvivlelsen rejste Paulus sig op blandt dem og sagde 'Mænd, I skulle have taget mit råd, ikke sejle fra Kreta, sparet jer selv for skader tab nu opfordrer hold mod, for der vil ikke være nogen tab, liv blandt jer kun skib.' Han fortalte, at en engel, Gud, som han tilhørte, og som tilbad, fortalte ham, at han ikke var bange, fordi han skulle stilles for retten for kejseren, Gud gav ham nådigt liv til alle, der sejlede med ham (ApG 27:21-24). Der gik mere end fjorten nætter i </w:t>
      </w:r>
      <w:r xmlns:w="http://schemas.openxmlformats.org/wordprocessingml/2006/main">
        <w:lastRenderedPageBreak xmlns:w="http://schemas.openxmlformats.org/wordprocessingml/2006/main"/>
      </w:r>
      <w:r xmlns:w="http://schemas.openxmlformats.org/wordprocessingml/2006/main">
        <w:t xml:space="preserve">det stormfulde Adriaterhav, da sømænd omkring midnat fornemmede at nærme sig land kastede fire ankre agterstavn bad om dagslys, så frygtede de kunne løbe på grund klipper huggede ankre lod dem falde til venstre ror reb hejst forsejl vind lavet til strand, men ramte sandbanke løb på grund stævn fast fast hurtigt ville ikke flytte strenge knuste bølger (ApG 27:27-41). Ved daggry, efter Paulus' råd, spiste alle noget mad; der var 276 personer om bord. Derefter lettede de skibet yderligere ved at kaste korn i havet efter at have spist, alle hoppede overbord nåede land sikkert svømmende eller flydende på vragstykker.</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Acts 27:1 Og da det var bestemt, at vi skulde sejle til Italien, overgav de Paulus og nogle andre fanger til en, der hed Julius, en Høvedsmand af Augustus' Hænge.</w:t>
      </w:r>
    </w:p>
    <w:p w14:paraId="1A05FF5B" w14:textId="77777777" w:rsidR="00F90BDC" w:rsidRDefault="00F90BDC"/>
    <w:p w14:paraId="73220140" w14:textId="77777777" w:rsidR="00F90BDC" w:rsidRDefault="00F90BDC">
      <w:r xmlns:w="http://schemas.openxmlformats.org/wordprocessingml/2006/main">
        <w:t xml:space="preserve">Paul og andre fanger blev overgivet til Julius, en centurion af Augustus' band, for at sejle til Italien.</w:t>
      </w:r>
    </w:p>
    <w:p w14:paraId="7A96E11E" w14:textId="77777777" w:rsidR="00F90BDC" w:rsidRDefault="00F90BDC"/>
    <w:p w14:paraId="09473942" w14:textId="77777777" w:rsidR="00F90BDC" w:rsidRDefault="00F90BDC">
      <w:r xmlns:w="http://schemas.openxmlformats.org/wordprocessingml/2006/main">
        <w:t xml:space="preserve">1. Guds plan for os: Anerkendelse af Guds suverænitet i vores liv</w:t>
      </w:r>
    </w:p>
    <w:p w14:paraId="0C6C481C" w14:textId="77777777" w:rsidR="00F90BDC" w:rsidRDefault="00F90BDC"/>
    <w:p w14:paraId="31171751" w14:textId="77777777" w:rsidR="00F90BDC" w:rsidRDefault="00F90BDC">
      <w:r xmlns:w="http://schemas.openxmlformats.org/wordprocessingml/2006/main">
        <w:t xml:space="preserve">2. Udholdenhedens kraft: At finde styrke i svære tider</w:t>
      </w:r>
    </w:p>
    <w:p w14:paraId="5DE63A4B" w14:textId="77777777" w:rsidR="00F90BDC" w:rsidRDefault="00F90BDC"/>
    <w:p w14:paraId="64572E1A" w14:textId="77777777" w:rsidR="00F90BDC" w:rsidRDefault="00F90BDC">
      <w:r xmlns:w="http://schemas.openxmlformats.org/wordprocessingml/2006/main">
        <w:t xml:space="preserve">1. Romerbrevet 8,28 - "Og vi ved, at Gud i alle ting virker til gavn for dem, som elsker ham, som er kaldet efter hans hensigt."</w:t>
      </w:r>
    </w:p>
    <w:p w14:paraId="7F9099FF" w14:textId="77777777" w:rsidR="00F90BDC" w:rsidRDefault="00F90BDC"/>
    <w:p w14:paraId="6970C3D2" w14:textId="77777777" w:rsidR="00F90BDC" w:rsidRDefault="00F90BDC">
      <w:r xmlns:w="http://schemas.openxmlformats.org/wordprocessingml/2006/main">
        <w:t xml:space="preserve">2. Hebræerbrevet 12:1-2 - "Derfor, da vi er omgivet af sådan en stor sky af vidner, lad os smide alt det, der hindrer og synden, der så let vikler sig ind. Og lad os løbe med udholdenhed det løb, der er fastsat for os og rettet vores øjne mod Jesus, troens pioner og fuldender."</w:t>
      </w:r>
    </w:p>
    <w:p w14:paraId="2615369E" w14:textId="77777777" w:rsidR="00F90BDC" w:rsidRDefault="00F90BDC"/>
    <w:p w14:paraId="16DD1162" w14:textId="77777777" w:rsidR="00F90BDC" w:rsidRDefault="00F90BDC">
      <w:r xmlns:w="http://schemas.openxmlformats.org/wordprocessingml/2006/main">
        <w:t xml:space="preserve">Acts 27:2 2 Og vi gik ind i et Skib fra Adramyttium, og vi søsatte, det vil sige at sejle langs Asiens Kyst; en Aristarchus, en makedoner fra Thessalonika, var med os.</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 Paulus og nogle ledsagere gik om bord på et skib fra Adramyttium for at sejle langs Asiens kyster med Aristarchus fra Thessalonika ombord.</w:t>
      </w:r>
    </w:p>
    <w:p w14:paraId="30DE980F" w14:textId="77777777" w:rsidR="00F90BDC" w:rsidRDefault="00F90BDC"/>
    <w:p w14:paraId="667C4FB6" w14:textId="77777777" w:rsidR="00F90BDC" w:rsidRDefault="00F90BDC">
      <w:r xmlns:w="http://schemas.openxmlformats.org/wordprocessingml/2006/main">
        <w:t xml:space="preserve">1. At lære at sejle med ledsagere - Apostlen Paulus' rejse</w:t>
      </w:r>
    </w:p>
    <w:p w14:paraId="4A0AF845" w14:textId="77777777" w:rsidR="00F90BDC" w:rsidRDefault="00F90BDC"/>
    <w:p w14:paraId="21E35246" w14:textId="77777777" w:rsidR="00F90BDC" w:rsidRDefault="00F90BDC">
      <w:r xmlns:w="http://schemas.openxmlformats.org/wordprocessingml/2006/main">
        <w:t xml:space="preserve">2. Venskabets magt - Paulus og Aristarkus eksempel</w:t>
      </w:r>
    </w:p>
    <w:p w14:paraId="28D80DCA" w14:textId="77777777" w:rsidR="00F90BDC" w:rsidRDefault="00F90BDC"/>
    <w:p w14:paraId="0395C75E" w14:textId="77777777" w:rsidR="00F90BDC" w:rsidRDefault="00F90BDC">
      <w:r xmlns:w="http://schemas.openxmlformats.org/wordprocessingml/2006/main">
        <w:t xml:space="preserve">1. Efeserne 4:2-3 "Med al ydmyghed og mildhed, med tålmodighed, bærende over for hinanden i kærlighed, ivrige efter at bevare Åndens enhed i fredens bånd."</w:t>
      </w:r>
    </w:p>
    <w:p w14:paraId="240E117B" w14:textId="77777777" w:rsidR="00F90BDC" w:rsidRDefault="00F90BDC"/>
    <w:p w14:paraId="4AC1553A" w14:textId="77777777" w:rsidR="00F90BDC" w:rsidRDefault="00F90BDC">
      <w:r xmlns:w="http://schemas.openxmlformats.org/wordprocessingml/2006/main">
        <w:t xml:space="preserve">2. Ordsprogene 27:17 "Jern skærper jern, og en mand skærper en anden."</w:t>
      </w:r>
    </w:p>
    <w:p w14:paraId="75EF7F17" w14:textId="77777777" w:rsidR="00F90BDC" w:rsidRDefault="00F90BDC"/>
    <w:p w14:paraId="7FEB7A35" w14:textId="77777777" w:rsidR="00F90BDC" w:rsidRDefault="00F90BDC">
      <w:r xmlns:w="http://schemas.openxmlformats.org/wordprocessingml/2006/main">
        <w:t xml:space="preserve">Apostlenes Gerninger 27:3 Og den næste Dag rørte vi ved Sidon. Og Julius bønfaldt Paulus høfligt og gav ham frihed til at gå til sine venner for at forfriske sig.</w:t>
      </w:r>
    </w:p>
    <w:p w14:paraId="07BC2FFB" w14:textId="77777777" w:rsidR="00F90BDC" w:rsidRDefault="00F90BDC"/>
    <w:p w14:paraId="598952E0" w14:textId="77777777" w:rsidR="00F90BDC" w:rsidRDefault="00F90BDC">
      <w:r xmlns:w="http://schemas.openxmlformats.org/wordprocessingml/2006/main">
        <w:t xml:space="preserve">Julius gav Paulus friheden til at besøge sine venner i Sidon for en kort stund.</w:t>
      </w:r>
    </w:p>
    <w:p w14:paraId="043D390A" w14:textId="77777777" w:rsidR="00F90BDC" w:rsidRDefault="00F90BDC"/>
    <w:p w14:paraId="3BC1EA0F" w14:textId="77777777" w:rsidR="00F90BDC" w:rsidRDefault="00F90BDC">
      <w:r xmlns:w="http://schemas.openxmlformats.org/wordprocessingml/2006/main">
        <w:t xml:space="preserve">1. Venlighedens kraft: Hvordan selv de mindste bevægelser kan gøre en forskel</w:t>
      </w:r>
    </w:p>
    <w:p w14:paraId="193D087C" w14:textId="77777777" w:rsidR="00F90BDC" w:rsidRDefault="00F90BDC"/>
    <w:p w14:paraId="557B3804" w14:textId="77777777" w:rsidR="00F90BDC" w:rsidRDefault="00F90BDC">
      <w:r xmlns:w="http://schemas.openxmlformats.org/wordprocessingml/2006/main">
        <w:t xml:space="preserve">2. Venskab: Hvorfor vi har brug for hinanden, og hvordan vi kan styrke vores bånd</w:t>
      </w:r>
    </w:p>
    <w:p w14:paraId="7320C96B" w14:textId="77777777" w:rsidR="00F90BDC" w:rsidRDefault="00F90BDC"/>
    <w:p w14:paraId="4BDBF127" w14:textId="77777777" w:rsidR="00F90BDC" w:rsidRDefault="00F90BDC">
      <w:r xmlns:w="http://schemas.openxmlformats.org/wordprocessingml/2006/main">
        <w:t xml:space="preserve">1. Jakob 2:14-17 – "Hvad hjælper det, mine brødre og søstre, hvis nogen hævder at have tro, men ikke har nogen gerninger? Kan en sådan tro redde dem? Antag at en bror eller en søster er uden tøj og daglig mad. Hvis en af jer siger til dem: "Gå i fred; holde sig varm og godt mætte,” men gør intet ved deres fysiske behov, hvad nytter det? På samme måde er troen i sig selv, hvis den ikke ledsages af handling, død.”</w:t>
      </w:r>
    </w:p>
    <w:p w14:paraId="4FBF3291" w14:textId="77777777" w:rsidR="00F90BDC" w:rsidRDefault="00F90BDC"/>
    <w:p w14:paraId="7503D6DD" w14:textId="77777777" w:rsidR="00F90BDC" w:rsidRDefault="00F90BDC">
      <w:r xmlns:w="http://schemas.openxmlformats.org/wordprocessingml/2006/main">
        <w:t xml:space="preserve">2. Ordsprogene 18:24 - "En mand med mange kammerater kan komme til grunde, men der er en ven, der holder sig </w:t>
      </w:r>
      <w:r xmlns:w="http://schemas.openxmlformats.org/wordprocessingml/2006/main">
        <w:lastRenderedPageBreak xmlns:w="http://schemas.openxmlformats.org/wordprocessingml/2006/main"/>
      </w:r>
      <w:r xmlns:w="http://schemas.openxmlformats.org/wordprocessingml/2006/main">
        <w:t xml:space="preserve">tættere end en bror."</w:t>
      </w:r>
    </w:p>
    <w:p w14:paraId="2F56D598" w14:textId="77777777" w:rsidR="00F90BDC" w:rsidRDefault="00F90BDC"/>
    <w:p w14:paraId="314D050E" w14:textId="77777777" w:rsidR="00F90BDC" w:rsidRDefault="00F90BDC">
      <w:r xmlns:w="http://schemas.openxmlformats.org/wordprocessingml/2006/main">
        <w:t xml:space="preserve">Acts 27:4 Og der vi vare sejlede derfra, sejlede vi under Cypern, fordi Vindene var modsatte.</w:t>
      </w:r>
    </w:p>
    <w:p w14:paraId="72C7C5F2" w14:textId="77777777" w:rsidR="00F90BDC" w:rsidRDefault="00F90BDC"/>
    <w:p w14:paraId="7501C946" w14:textId="77777777" w:rsidR="00F90BDC" w:rsidRDefault="00F90BDC">
      <w:r xmlns:w="http://schemas.openxmlformats.org/wordprocessingml/2006/main">
        <w:t xml:space="preserve">Passagen beskriver en rejse, hvor vindene var i opposition, så de rejsende sejlede under Cypern.</w:t>
      </w:r>
    </w:p>
    <w:p w14:paraId="60938614" w14:textId="77777777" w:rsidR="00F90BDC" w:rsidRDefault="00F90BDC"/>
    <w:p w14:paraId="168B8CA7" w14:textId="77777777" w:rsidR="00F90BDC" w:rsidRDefault="00F90BDC">
      <w:r xmlns:w="http://schemas.openxmlformats.org/wordprocessingml/2006/main">
        <w:t xml:space="preserve">1. Modgangens vinde: Sådan triumferer du over livets udfordringer</w:t>
      </w:r>
    </w:p>
    <w:p w14:paraId="029F9EEA" w14:textId="77777777" w:rsidR="00F90BDC" w:rsidRDefault="00F90BDC"/>
    <w:p w14:paraId="40A02BFB" w14:textId="77777777" w:rsidR="00F90BDC" w:rsidRDefault="00F90BDC">
      <w:r xmlns:w="http://schemas.openxmlformats.org/wordprocessingml/2006/main">
        <w:t xml:space="preserve">2. Udholdenhedens kraft: Sådan overvinder du forhindringer i livet</w:t>
      </w:r>
    </w:p>
    <w:p w14:paraId="5BC42622" w14:textId="77777777" w:rsidR="00F90BDC" w:rsidRDefault="00F90BDC"/>
    <w:p w14:paraId="0EF7D10E" w14:textId="77777777" w:rsidR="00F90BDC" w:rsidRDefault="00F90BDC">
      <w:r xmlns:w="http://schemas.openxmlformats.org/wordprocessingml/2006/main">
        <w:t xml:space="preserve">1. Jakob 1:2-4 - Betragt det som ren glæde, mine brødre og søstre, hver gang I møder mange slags prøvelser, fordi I ved, at prøvelsen af jeres tro giver udholdenhed.</w:t>
      </w:r>
    </w:p>
    <w:p w14:paraId="541BAC60" w14:textId="77777777" w:rsidR="00F90BDC" w:rsidRDefault="00F90BDC"/>
    <w:p w14:paraId="44B0B1BF" w14:textId="77777777" w:rsidR="00F90BDC" w:rsidRDefault="00F90BDC">
      <w:r xmlns:w="http://schemas.openxmlformats.org/wordprocessingml/2006/main">
        <w:t xml:space="preserve">2. Romerbrevet 8:28 – Og vi ved, at Gud i alle ting virker til gavn for dem, som elsker ham, som er kaldet efter hans hensigt.</w:t>
      </w:r>
    </w:p>
    <w:p w14:paraId="499FC22E" w14:textId="77777777" w:rsidR="00F90BDC" w:rsidRDefault="00F90BDC"/>
    <w:p w14:paraId="10E937BB" w14:textId="77777777" w:rsidR="00F90BDC" w:rsidRDefault="00F90BDC">
      <w:r xmlns:w="http://schemas.openxmlformats.org/wordprocessingml/2006/main">
        <w:t xml:space="preserve">Acts 27:5 5 Og da vi havde sejlet over Kilikiens og Pamfyliens Hav, kom vi til Myra, en By i Lykien.</w:t>
      </w:r>
    </w:p>
    <w:p w14:paraId="5E0BAC51" w14:textId="77777777" w:rsidR="00F90BDC" w:rsidRDefault="00F90BDC"/>
    <w:p w14:paraId="00DE7FCA" w14:textId="77777777" w:rsidR="00F90BDC" w:rsidRDefault="00F90BDC">
      <w:r xmlns:w="http://schemas.openxmlformats.org/wordprocessingml/2006/main">
        <w:t xml:space="preserve">Passagen beskriver en rejse, som Paulus og hans ledsagere tog fra Kilikien og Pamfylien til Myra i Lykien.</w:t>
      </w:r>
    </w:p>
    <w:p w14:paraId="72D90C1F" w14:textId="77777777" w:rsidR="00F90BDC" w:rsidRDefault="00F90BDC"/>
    <w:p w14:paraId="0BB2F3C2" w14:textId="77777777" w:rsidR="00F90BDC" w:rsidRDefault="00F90BDC">
      <w:r xmlns:w="http://schemas.openxmlformats.org/wordprocessingml/2006/main">
        <w:t xml:space="preserve">1. Gud er med os på vores rejser - Salme 16:8</w:t>
      </w:r>
    </w:p>
    <w:p w14:paraId="6B3E071B" w14:textId="77777777" w:rsidR="00F90BDC" w:rsidRDefault="00F90BDC"/>
    <w:p w14:paraId="45A38866" w14:textId="77777777" w:rsidR="00F90BDC" w:rsidRDefault="00F90BDC">
      <w:r xmlns:w="http://schemas.openxmlformats.org/wordprocessingml/2006/main">
        <w:t xml:space="preserve">2. Vær forberedt på ubekendte i livet – Jakob 4:13-15</w:t>
      </w:r>
    </w:p>
    <w:p w14:paraId="2DB498FB" w14:textId="77777777" w:rsidR="00F90BDC" w:rsidRDefault="00F90BDC"/>
    <w:p w14:paraId="045DAC8E" w14:textId="77777777" w:rsidR="00F90BDC" w:rsidRDefault="00F90BDC">
      <w:r xmlns:w="http://schemas.openxmlformats.org/wordprocessingml/2006/main">
        <w:t xml:space="preserve">1. Romerbrevet 8:28 - "Og vi ved, at Gud i alle ting virker til gavn for dem, der elsker ham, som er kaldet efter hans hensigt."</w:t>
      </w:r>
    </w:p>
    <w:p w14:paraId="18B16F1F" w14:textId="77777777" w:rsidR="00F90BDC" w:rsidRDefault="00F90BDC"/>
    <w:p w14:paraId="6A00C031" w14:textId="77777777" w:rsidR="00F90BDC" w:rsidRDefault="00F90BDC">
      <w:r xmlns:w="http://schemas.openxmlformats.org/wordprocessingml/2006/main">
        <w:t xml:space="preserve">2. Esajas 43:2 - "Når du går gennem vandet, vil jeg være med dig; og når du går gennem floderne, vil de ikke feje over dig. Når du går gennem ilden, bliver du ikke brændt; flammerne vil ikke sætte dig i brand."</w:t>
      </w:r>
    </w:p>
    <w:p w14:paraId="39DA0007" w14:textId="77777777" w:rsidR="00F90BDC" w:rsidRDefault="00F90BDC"/>
    <w:p w14:paraId="7B3FD96B" w14:textId="77777777" w:rsidR="00F90BDC" w:rsidRDefault="00F90BDC">
      <w:r xmlns:w="http://schemas.openxmlformats.org/wordprocessingml/2006/main">
        <w:t xml:space="preserve">Acts 27:6 Og der fandt Høvedsmanden et Skib fra Alexandria, der sejlede ind i Italien; og han satte os deri.</w:t>
      </w:r>
    </w:p>
    <w:p w14:paraId="5B84C5A5" w14:textId="77777777" w:rsidR="00F90BDC" w:rsidRDefault="00F90BDC"/>
    <w:p w14:paraId="0F9F3AD0" w14:textId="77777777" w:rsidR="00F90BDC" w:rsidRDefault="00F90BDC">
      <w:r xmlns:w="http://schemas.openxmlformats.org/wordprocessingml/2006/main">
        <w:t xml:space="preserve">Centurionen fandt et skib fra Alexandria, der sejlede til Italien og satte folket om bord.</w:t>
      </w:r>
    </w:p>
    <w:p w14:paraId="6A9FF84E" w14:textId="77777777" w:rsidR="00F90BDC" w:rsidRDefault="00F90BDC"/>
    <w:p w14:paraId="1605B1C3" w14:textId="77777777" w:rsidR="00F90BDC" w:rsidRDefault="00F90BDC">
      <w:r xmlns:w="http://schemas.openxmlformats.org/wordprocessingml/2006/main">
        <w:t xml:space="preserve">1. Guds forsyn i nødens tider</w:t>
      </w:r>
    </w:p>
    <w:p w14:paraId="73814F1E" w14:textId="77777777" w:rsidR="00F90BDC" w:rsidRDefault="00F90BDC"/>
    <w:p w14:paraId="42C52477" w14:textId="77777777" w:rsidR="00F90BDC" w:rsidRDefault="00F90BDC">
      <w:r xmlns:w="http://schemas.openxmlformats.org/wordprocessingml/2006/main">
        <w:t xml:space="preserve">2. At stole på Guds plan</w:t>
      </w:r>
    </w:p>
    <w:p w14:paraId="2014B8BB" w14:textId="77777777" w:rsidR="00F90BDC" w:rsidRDefault="00F90BDC"/>
    <w:p w14:paraId="55FFAD0F" w14:textId="77777777" w:rsidR="00F90BDC" w:rsidRDefault="00F90BDC">
      <w:r xmlns:w="http://schemas.openxmlformats.org/wordprocessingml/2006/main">
        <w:t xml:space="preserve">1. Salme 23:4 - “Selv om jeg går gennem den mørkeste dal, frygter jeg intet ondt, for du er med mig; din stav og din stav, de trøster mig."</w:t>
      </w:r>
    </w:p>
    <w:p w14:paraId="4C9EEB18" w14:textId="77777777" w:rsidR="00F90BDC" w:rsidRDefault="00F90BDC"/>
    <w:p w14:paraId="07ADDEF9" w14:textId="77777777" w:rsidR="00F90BDC" w:rsidRDefault="00F90BDC">
      <w:r xmlns:w="http://schemas.openxmlformats.org/wordprocessingml/2006/main">
        <w:t xml:space="preserve">2. Esajas 40:29-31 - "Han giver kraft til den trætte, og den, der ikke har magt, øger han styrke. Selv de unge skal blive trætte og trætte, og unge mænd skal falde udmattede; men de, der venter på Herren, skal forny deres styrke; de skal stige op med vinger som ørne; de skal løbe og ikke blive trætte; de skal gå og ikke blive sløve."</w:t>
      </w:r>
    </w:p>
    <w:p w14:paraId="344FB579" w14:textId="77777777" w:rsidR="00F90BDC" w:rsidRDefault="00F90BDC"/>
    <w:p w14:paraId="70F1B394" w14:textId="77777777" w:rsidR="00F90BDC" w:rsidRDefault="00F90BDC">
      <w:r xmlns:w="http://schemas.openxmlformats.org/wordprocessingml/2006/main">
        <w:t xml:space="preserve">Acts 27:7 7 Og da vi havde sejlet langsomt i mange Dage og knap var kommet over mod Cnidus, idet Vinden ikke led os, sejlede vi under Kreta, over imod Salmone;</w:t>
      </w:r>
    </w:p>
    <w:p w14:paraId="03831FB1" w14:textId="77777777" w:rsidR="00F90BDC" w:rsidRDefault="00F90BDC"/>
    <w:p w14:paraId="58638491" w14:textId="77777777" w:rsidR="00F90BDC" w:rsidRDefault="00F90BDC">
      <w:r xmlns:w="http://schemas.openxmlformats.org/wordprocessingml/2006/main">
        <w:t xml:space="preserve">Skibet sejlede langsomt i mange dage, indtil de nåede Cnidus, men vinden var ikke i deres favør, </w:t>
      </w:r>
      <w:r xmlns:w="http://schemas.openxmlformats.org/wordprocessingml/2006/main">
        <w:lastRenderedPageBreak xmlns:w="http://schemas.openxmlformats.org/wordprocessingml/2006/main"/>
      </w:r>
      <w:r xmlns:w="http://schemas.openxmlformats.org/wordprocessingml/2006/main">
        <w:t xml:space="preserve">så de sejlede under Kreta, nær Salmone.</w:t>
      </w:r>
    </w:p>
    <w:p w14:paraId="7CE1A283" w14:textId="77777777" w:rsidR="00F90BDC" w:rsidRDefault="00F90BDC"/>
    <w:p w14:paraId="772474BF" w14:textId="77777777" w:rsidR="00F90BDC" w:rsidRDefault="00F90BDC">
      <w:r xmlns:w="http://schemas.openxmlformats.org/wordprocessingml/2006/main">
        <w:t xml:space="preserve">1. Guds perfekte timing: Selv når det ser ud til, at vores planer falder fra hinanden, har Gud stadig en plan.</w:t>
      </w:r>
    </w:p>
    <w:p w14:paraId="4C9FB8A6" w14:textId="77777777" w:rsidR="00F90BDC" w:rsidRDefault="00F90BDC"/>
    <w:p w14:paraId="267B9C7C" w14:textId="77777777" w:rsidR="00F90BDC" w:rsidRDefault="00F90BDC">
      <w:r xmlns:w="http://schemas.openxmlformats.org/wordprocessingml/2006/main">
        <w:t xml:space="preserve">2. Vigtigheden af udholdenhed: Selv når vinden er imod os, må vi presse på og stole på Herrens plan.</w:t>
      </w:r>
    </w:p>
    <w:p w14:paraId="6F2F1544" w14:textId="77777777" w:rsidR="00F90BDC" w:rsidRDefault="00F90BDC"/>
    <w:p w14:paraId="7C4FB1D5" w14:textId="77777777" w:rsidR="00F90BDC" w:rsidRDefault="00F90BDC">
      <w:r xmlns:w="http://schemas.openxmlformats.org/wordprocessingml/2006/main">
        <w:t xml:space="preserve">1. Romerbrevet 8:28 - "Og vi ved, at Gud i alle ting virker til gavn for dem, der elsker ham, som er kaldet efter hans hensigt."</w:t>
      </w:r>
    </w:p>
    <w:p w14:paraId="18663A62" w14:textId="77777777" w:rsidR="00F90BDC" w:rsidRDefault="00F90BDC"/>
    <w:p w14:paraId="24DA7AC6" w14:textId="77777777" w:rsidR="00F90BDC" w:rsidRDefault="00F90BDC">
      <w:r xmlns:w="http://schemas.openxmlformats.org/wordprocessingml/2006/main">
        <w:t xml:space="preserve">2. Salme 46:10 - "Vær stille og vid, at jeg er Gud. Jeg vil være ophøjet blandt folkeslagene, jeg vil være ophøjet på jorden!"</w:t>
      </w:r>
    </w:p>
    <w:p w14:paraId="6CA4C81B" w14:textId="77777777" w:rsidR="00F90BDC" w:rsidRDefault="00F90BDC"/>
    <w:p w14:paraId="089DAD45" w14:textId="77777777" w:rsidR="00F90BDC" w:rsidRDefault="00F90BDC">
      <w:r xmlns:w="http://schemas.openxmlformats.org/wordprocessingml/2006/main">
        <w:t xml:space="preserve">Acts 27:8 Og næppe passerede det og kom til et Sted, som kaldes de smukke Haver; tæt på, hvorfra var byen Lasea.</w:t>
      </w:r>
    </w:p>
    <w:p w14:paraId="240CF47A" w14:textId="77777777" w:rsidR="00F90BDC" w:rsidRDefault="00F90BDC"/>
    <w:p w14:paraId="200BBFF1" w14:textId="77777777" w:rsidR="00F90BDC" w:rsidRDefault="00F90BDC">
      <w:r xmlns:w="http://schemas.openxmlformats.org/wordprocessingml/2006/main">
        <w:t xml:space="preserve">Paul og hans ledsagere sejlede mod et sted kaldet The Fair Havens nær byen Lasea.</w:t>
      </w:r>
    </w:p>
    <w:p w14:paraId="7DCF4F4C" w14:textId="77777777" w:rsidR="00F90BDC" w:rsidRDefault="00F90BDC"/>
    <w:p w14:paraId="15221325" w14:textId="77777777" w:rsidR="00F90BDC" w:rsidRDefault="00F90BDC">
      <w:r xmlns:w="http://schemas.openxmlformats.org/wordprocessingml/2006/main">
        <w:t xml:space="preserve">1. Guds vejledning: Hvordan Gud leder os til sikker havn</w:t>
      </w:r>
    </w:p>
    <w:p w14:paraId="574521B8" w14:textId="77777777" w:rsidR="00F90BDC" w:rsidRDefault="00F90BDC"/>
    <w:p w14:paraId="122B814A" w14:textId="77777777" w:rsidR="00F90BDC" w:rsidRDefault="00F90BDC">
      <w:r xmlns:w="http://schemas.openxmlformats.org/wordprocessingml/2006/main">
        <w:t xml:space="preserve">2. Farer ved havet: Lær at stole på Gud midt i storme</w:t>
      </w:r>
    </w:p>
    <w:p w14:paraId="2A0BA783" w14:textId="77777777" w:rsidR="00F90BDC" w:rsidRDefault="00F90BDC"/>
    <w:p w14:paraId="1C2605D6" w14:textId="77777777" w:rsidR="00F90BDC" w:rsidRDefault="00F90BDC">
      <w:r xmlns:w="http://schemas.openxmlformats.org/wordprocessingml/2006/main">
        <w:t xml:space="preserve">1. Salme 107:23-30</w:t>
      </w:r>
    </w:p>
    <w:p w14:paraId="79BAB3E3" w14:textId="77777777" w:rsidR="00F90BDC" w:rsidRDefault="00F90BDC"/>
    <w:p w14:paraId="0A9400CE" w14:textId="77777777" w:rsidR="00F90BDC" w:rsidRDefault="00F90BDC">
      <w:r xmlns:w="http://schemas.openxmlformats.org/wordprocessingml/2006/main">
        <w:t xml:space="preserve">2. Esajas 43:2-3</w:t>
      </w:r>
    </w:p>
    <w:p w14:paraId="6AEFA3B1" w14:textId="77777777" w:rsidR="00F90BDC" w:rsidRDefault="00F90BDC"/>
    <w:p w14:paraId="0667BABC" w14:textId="77777777" w:rsidR="00F90BDC" w:rsidRDefault="00F90BDC">
      <w:r xmlns:w="http://schemas.openxmlformats.org/wordprocessingml/2006/main">
        <w:t xml:space="preserve">Apostlenes Gerninger 27:9 Men da lang Tid var brugt, og da det nu var farligt at sejle, fordi Fasten </w:t>
      </w:r>
      <w:r xmlns:w="http://schemas.openxmlformats.org/wordprocessingml/2006/main">
        <w:lastRenderedPageBreak xmlns:w="http://schemas.openxmlformats.org/wordprocessingml/2006/main"/>
      </w:r>
      <w:r xmlns:w="http://schemas.openxmlformats.org/wordprocessingml/2006/main">
        <w:t xml:space="preserve">nu allerede var forbi, formanede Paulus dem:</w:t>
      </w:r>
    </w:p>
    <w:p w14:paraId="54737478" w14:textId="77777777" w:rsidR="00F90BDC" w:rsidRDefault="00F90BDC"/>
    <w:p w14:paraId="6C4805F2" w14:textId="77777777" w:rsidR="00F90BDC" w:rsidRDefault="00F90BDC">
      <w:r xmlns:w="http://schemas.openxmlformats.org/wordprocessingml/2006/main">
        <w:t xml:space="preserve">Paul formanede gruppen til at være opmærksomme på faren ved at sejle efter fasten var overstået.</w:t>
      </w:r>
    </w:p>
    <w:p w14:paraId="2218F367" w14:textId="77777777" w:rsidR="00F90BDC" w:rsidRDefault="00F90BDC"/>
    <w:p w14:paraId="323E6BD8" w14:textId="77777777" w:rsidR="00F90BDC" w:rsidRDefault="00F90BDC">
      <w:r xmlns:w="http://schemas.openxmlformats.org/wordprocessingml/2006/main">
        <w:t xml:space="preserve">1. Faren ved forsinkelse: Sådan undgår du udsættelse</w:t>
      </w:r>
    </w:p>
    <w:p w14:paraId="1FBC0481" w14:textId="77777777" w:rsidR="00F90BDC" w:rsidRDefault="00F90BDC"/>
    <w:p w14:paraId="0B0583D6" w14:textId="77777777" w:rsidR="00F90BDC" w:rsidRDefault="00F90BDC">
      <w:r xmlns:w="http://schemas.openxmlformats.org/wordprocessingml/2006/main">
        <w:t xml:space="preserve">2. Behovet for uopsættelighed: Udsæt ikke, hvad der kan gøres i dag</w:t>
      </w:r>
    </w:p>
    <w:p w14:paraId="6D9F5A58" w14:textId="77777777" w:rsidR="00F90BDC" w:rsidRDefault="00F90BDC"/>
    <w:p w14:paraId="1559C540" w14:textId="77777777" w:rsidR="00F90BDC" w:rsidRDefault="00F90BDC">
      <w:r xmlns:w="http://schemas.openxmlformats.org/wordprocessingml/2006/main">
        <w:t xml:space="preserve">1. Ordsprogene 19:15 - "Dovenskab kaster en i en dyb søvn, og en ledig skal lide sult."</w:t>
      </w:r>
    </w:p>
    <w:p w14:paraId="2FF0F5A7" w14:textId="77777777" w:rsidR="00F90BDC" w:rsidRDefault="00F90BDC"/>
    <w:p w14:paraId="4A0CD37F" w14:textId="77777777" w:rsidR="00F90BDC" w:rsidRDefault="00F90BDC">
      <w:r xmlns:w="http://schemas.openxmlformats.org/wordprocessingml/2006/main">
        <w:t xml:space="preserve">2. 2. Korintherbrev 6:2 - "For han siger: 'På en velbehagelig tid har jeg hørt dig, og på frelsens dag har jeg hjulpet dig.' Se, nu er den accepterede tid; se, nu er frelsens dag."</w:t>
      </w:r>
    </w:p>
    <w:p w14:paraId="691A8215" w14:textId="77777777" w:rsidR="00F90BDC" w:rsidRDefault="00F90BDC"/>
    <w:p w14:paraId="38FD3C64" w14:textId="77777777" w:rsidR="00F90BDC" w:rsidRDefault="00F90BDC">
      <w:r xmlns:w="http://schemas.openxmlformats.org/wordprocessingml/2006/main">
        <w:t xml:space="preserve">Acts 27:10 10 Og han sagde til dem: Herrer! jeg fornemmer, at denne Rejse vil blive med Skade og megen Skade, ikke blot paa Fragt og Skib, men ogsaa paa vort Liv.</w:t>
      </w:r>
    </w:p>
    <w:p w14:paraId="66029D38" w14:textId="77777777" w:rsidR="00F90BDC" w:rsidRDefault="00F90BDC"/>
    <w:p w14:paraId="0D5665D5" w14:textId="77777777" w:rsidR="00F90BDC" w:rsidRDefault="00F90BDC">
      <w:r xmlns:w="http://schemas.openxmlformats.org/wordprocessingml/2006/main">
        <w:t xml:space="preserve">Paul advarede besætningen på skibet om, at rejsen ville være farlig og potentielt kunne føre til skade på lasten og deres liv.</w:t>
      </w:r>
    </w:p>
    <w:p w14:paraId="468D52DA" w14:textId="77777777" w:rsidR="00F90BDC" w:rsidRDefault="00F90BDC"/>
    <w:p w14:paraId="36B0510F" w14:textId="77777777" w:rsidR="00F90BDC" w:rsidRDefault="00F90BDC">
      <w:r xmlns:w="http://schemas.openxmlformats.org/wordprocessingml/2006/main">
        <w:t xml:space="preserve">1. At lære at stole på Gud på trods af modgang</w:t>
      </w:r>
    </w:p>
    <w:p w14:paraId="25227A74" w14:textId="77777777" w:rsidR="00F90BDC" w:rsidRDefault="00F90BDC"/>
    <w:p w14:paraId="36C06AFD" w14:textId="77777777" w:rsidR="00F90BDC" w:rsidRDefault="00F90BDC">
      <w:r xmlns:w="http://schemas.openxmlformats.org/wordprocessingml/2006/main">
        <w:t xml:space="preserve">2. Troens og tålmodighedens rolle i vanskelige tider</w:t>
      </w:r>
    </w:p>
    <w:p w14:paraId="0ED54441" w14:textId="77777777" w:rsidR="00F90BDC" w:rsidRDefault="00F90BDC"/>
    <w:p w14:paraId="26A82B03" w14:textId="77777777" w:rsidR="00F90BDC" w:rsidRDefault="00F90BDC">
      <w:r xmlns:w="http://schemas.openxmlformats.org/wordprocessingml/2006/main">
        <w:t xml:space="preserve">1. Romerne 8:28 - "Og vi ved, at for dem, der elsker Gud, virker alt til det gode, for dem, der er kaldet efter hans hensigt."</w:t>
      </w:r>
    </w:p>
    <w:p w14:paraId="1C86CAD0" w14:textId="77777777" w:rsidR="00F90BDC" w:rsidRDefault="00F90BDC"/>
    <w:p w14:paraId="7A1F544B" w14:textId="77777777" w:rsidR="00F90BDC" w:rsidRDefault="00F90BDC">
      <w:r xmlns:w="http://schemas.openxmlformats.org/wordprocessingml/2006/main">
        <w:t xml:space="preserve">2. Jakob 5:11 - "Se, vi ser på de salige, som forblev standhaftige. I har hørt om </w:t>
      </w:r>
      <w:r xmlns:w="http://schemas.openxmlformats.org/wordprocessingml/2006/main">
        <w:lastRenderedPageBreak xmlns:w="http://schemas.openxmlformats.org/wordprocessingml/2006/main"/>
      </w:r>
      <w:r xmlns:w="http://schemas.openxmlformats.org/wordprocessingml/2006/main">
        <w:t xml:space="preserve">Jobs standhaftighed, og I har set Herrens hensigt, hvorledes Herren er barmhjertig og barmhjertig."</w:t>
      </w:r>
    </w:p>
    <w:p w14:paraId="1EF1AD12" w14:textId="77777777" w:rsidR="00F90BDC" w:rsidRDefault="00F90BDC"/>
    <w:p w14:paraId="38894DB4" w14:textId="77777777" w:rsidR="00F90BDC" w:rsidRDefault="00F90BDC">
      <w:r xmlns:w="http://schemas.openxmlformats.org/wordprocessingml/2006/main">
        <w:t xml:space="preserve">Apostlenes Gerninger 27:11 Dog troede Høvedsmanden mere end det, som Paulus havde talt, til Skibsføreren og Skibets Ejer.</w:t>
      </w:r>
    </w:p>
    <w:p w14:paraId="0676B4C8" w14:textId="77777777" w:rsidR="00F90BDC" w:rsidRDefault="00F90BDC"/>
    <w:p w14:paraId="13020D96" w14:textId="77777777" w:rsidR="00F90BDC" w:rsidRDefault="00F90BDC">
      <w:r xmlns:w="http://schemas.openxmlformats.org/wordprocessingml/2006/main">
        <w:t xml:space="preserve">Høvedsmanden stolede på skibsførerens og ejerens mening frem for Pauls.</w:t>
      </w:r>
    </w:p>
    <w:p w14:paraId="50CFFE6B" w14:textId="77777777" w:rsidR="00F90BDC" w:rsidRDefault="00F90BDC"/>
    <w:p w14:paraId="56604149" w14:textId="77777777" w:rsidR="00F90BDC" w:rsidRDefault="00F90BDC">
      <w:r xmlns:w="http://schemas.openxmlformats.org/wordprocessingml/2006/main">
        <w:t xml:space="preserve">1. Vigtigheden af dømmekraft og tillidsfuld visdom</w:t>
      </w:r>
    </w:p>
    <w:p w14:paraId="45B5755F" w14:textId="77777777" w:rsidR="00F90BDC" w:rsidRDefault="00F90BDC"/>
    <w:p w14:paraId="5D648DE9" w14:textId="77777777" w:rsidR="00F90BDC" w:rsidRDefault="00F90BDC">
      <w:r xmlns:w="http://schemas.openxmlformats.org/wordprocessingml/2006/main">
        <w:t xml:space="preserve">2. At lære at veje råd og meninger</w:t>
      </w:r>
    </w:p>
    <w:p w14:paraId="75A4F9A9" w14:textId="77777777" w:rsidR="00F90BDC" w:rsidRDefault="00F90BDC"/>
    <w:p w14:paraId="550AB650" w14:textId="77777777" w:rsidR="00F90BDC" w:rsidRDefault="00F90BDC">
      <w:r xmlns:w="http://schemas.openxmlformats.org/wordprocessingml/2006/main">
        <w:t xml:space="preserve">1. Ordsprogene 3:5-6 "Stol på Herren af hele dit hjerte, og støt dig ikke på din egen forstand. Kend ham på alle dine veje, så vil han gøre dine stier lige."</w:t>
      </w:r>
    </w:p>
    <w:p w14:paraId="170106E3" w14:textId="77777777" w:rsidR="00F90BDC" w:rsidRDefault="00F90BDC"/>
    <w:p w14:paraId="1D71F48E" w14:textId="77777777" w:rsidR="00F90BDC" w:rsidRDefault="00F90BDC">
      <w:r xmlns:w="http://schemas.openxmlformats.org/wordprocessingml/2006/main">
        <w:t xml:space="preserve">2. Jakob 1:5 "Hvis nogen af jer mangler visdom, så lad ham bede Gud, som giver gavmildt til alle uden bebrejdelse, og det vil blive givet ham."</w:t>
      </w:r>
    </w:p>
    <w:p w14:paraId="37BFA701" w14:textId="77777777" w:rsidR="00F90BDC" w:rsidRDefault="00F90BDC"/>
    <w:p w14:paraId="4E76ACC6" w14:textId="77777777" w:rsidR="00F90BDC" w:rsidRDefault="00F90BDC">
      <w:r xmlns:w="http://schemas.openxmlformats.org/wordprocessingml/2006/main">
        <w:t xml:space="preserve">Acts 27:12 12 Og fordi Haven ikke var gunstig at overvintre i, rådede de fleste til også at drage derfra, hvis de på nogen måde kunde komme til Fønikien og der overvintre; som er et tilflugtssted på Kreta og ligger mod sydvest og nordvest.</w:t>
      </w:r>
    </w:p>
    <w:p w14:paraId="39CF18D9" w14:textId="77777777" w:rsidR="00F90BDC" w:rsidRDefault="00F90BDC"/>
    <w:p w14:paraId="58F90C68" w14:textId="77777777" w:rsidR="00F90BDC" w:rsidRDefault="00F90BDC">
      <w:r xmlns:w="http://schemas.openxmlformats.org/wordprocessingml/2006/main">
        <w:t xml:space="preserve">De fleste rådede til, at de skulle forlade tilflugtsstedet og tage til Phenice, et tilflugtssted på Kreta, som ligger i sydvest og nordvest.</w:t>
      </w:r>
    </w:p>
    <w:p w14:paraId="655DC7DF" w14:textId="77777777" w:rsidR="00F90BDC" w:rsidRDefault="00F90BDC"/>
    <w:p w14:paraId="59C9AAE6" w14:textId="77777777" w:rsidR="00F90BDC" w:rsidRDefault="00F90BDC">
      <w:r xmlns:w="http://schemas.openxmlformats.org/wordprocessingml/2006/main">
        <w:t xml:space="preserve">1. Gud kan bruge svære situationer til at bringe os til et bedre sted.</w:t>
      </w:r>
    </w:p>
    <w:p w14:paraId="28AE212F" w14:textId="77777777" w:rsidR="00F90BDC" w:rsidRDefault="00F90BDC"/>
    <w:p w14:paraId="3B3BC391" w14:textId="77777777" w:rsidR="00F90BDC" w:rsidRDefault="00F90BDC">
      <w:r xmlns:w="http://schemas.openxmlformats.org/wordprocessingml/2006/main">
        <w:t xml:space="preserve">2. At stole på Herren kan føre os til uventede steder.</w:t>
      </w:r>
    </w:p>
    <w:p w14:paraId="7ECA740E" w14:textId="77777777" w:rsidR="00F90BDC" w:rsidRDefault="00F90BDC"/>
    <w:p w14:paraId="37D329E2" w14:textId="77777777" w:rsidR="00F90BDC" w:rsidRDefault="00F90BDC">
      <w:r xmlns:w="http://schemas.openxmlformats.org/wordprocessingml/2006/main">
        <w:t xml:space="preserve">1. Jeremias 29:11, "For jeg kender de planer, jeg har for dig," siger Herren, "planlægger at få dig fremgang og ikke at skade dig, planlægger at give dig håb og en fremtid."</w:t>
      </w:r>
    </w:p>
    <w:p w14:paraId="3AFA930D" w14:textId="77777777" w:rsidR="00F90BDC" w:rsidRDefault="00F90BDC"/>
    <w:p w14:paraId="39E82C4B" w14:textId="77777777" w:rsidR="00F90BDC" w:rsidRDefault="00F90BDC">
      <w:r xmlns:w="http://schemas.openxmlformats.org/wordprocessingml/2006/main">
        <w:t xml:space="preserve">2. Ordsprogene 3,5-6: "Stol på Herren af hele dit hjerte og stol ikke på din egen forstand; underord dig ham på alle dine veje, så vil han gøre dine stier lige."</w:t>
      </w:r>
    </w:p>
    <w:p w14:paraId="1AF81988" w14:textId="77777777" w:rsidR="00F90BDC" w:rsidRDefault="00F90BDC"/>
    <w:p w14:paraId="3AF8398B" w14:textId="77777777" w:rsidR="00F90BDC" w:rsidRDefault="00F90BDC">
      <w:r xmlns:w="http://schemas.openxmlformats.org/wordprocessingml/2006/main">
        <w:t xml:space="preserve">Acts 27:13 13 Og da Sydenvinden blæste sagte, og troede, at de havde faaet deres Hensigt, og tabte derfra, sejlede de tæt ved Kreta.</w:t>
      </w:r>
    </w:p>
    <w:p w14:paraId="5FC459BE" w14:textId="77777777" w:rsidR="00F90BDC" w:rsidRDefault="00F90BDC"/>
    <w:p w14:paraId="0AB3BC79" w14:textId="77777777" w:rsidR="00F90BDC" w:rsidRDefault="00F90BDC">
      <w:r xmlns:w="http://schemas.openxmlformats.org/wordprocessingml/2006/main">
        <w:t xml:space="preserve">Sømændene sejlede tæt på Kreta, efter at der blæste en blød sydenvind.</w:t>
      </w:r>
    </w:p>
    <w:p w14:paraId="2C521765" w14:textId="77777777" w:rsidR="00F90BDC" w:rsidRDefault="00F90BDC"/>
    <w:p w14:paraId="64584253" w14:textId="77777777" w:rsidR="00F90BDC" w:rsidRDefault="00F90BDC">
      <w:r xmlns:w="http://schemas.openxmlformats.org/wordprocessingml/2006/main">
        <w:t xml:space="preserve">1. Vær opmærksom på dine omgivelser og vær opmærksom på vinden.</w:t>
      </w:r>
    </w:p>
    <w:p w14:paraId="28F552AE" w14:textId="77777777" w:rsidR="00F90BDC" w:rsidRDefault="00F90BDC"/>
    <w:p w14:paraId="66719F98" w14:textId="77777777" w:rsidR="00F90BDC" w:rsidRDefault="00F90BDC">
      <w:r xmlns:w="http://schemas.openxmlformats.org/wordprocessingml/2006/main">
        <w:t xml:space="preserve">2. Guds vejledning ses i vinden og bølgerne.</w:t>
      </w:r>
    </w:p>
    <w:p w14:paraId="300487E0" w14:textId="77777777" w:rsidR="00F90BDC" w:rsidRDefault="00F90BDC"/>
    <w:p w14:paraId="38DD674E" w14:textId="77777777" w:rsidR="00F90BDC" w:rsidRDefault="00F90BDC">
      <w:r xmlns:w="http://schemas.openxmlformats.org/wordprocessingml/2006/main">
        <w:t xml:space="preserve">1. Matthæus 8:27 - Da undrede mændene sig og sagde: "Hvad er dette for et menneske, at selv vindene og havet adlyder ham!"</w:t>
      </w:r>
    </w:p>
    <w:p w14:paraId="20D0E764" w14:textId="77777777" w:rsidR="00F90BDC" w:rsidRDefault="00F90BDC"/>
    <w:p w14:paraId="0949A8D2" w14:textId="77777777" w:rsidR="00F90BDC" w:rsidRDefault="00F90BDC">
      <w:r xmlns:w="http://schemas.openxmlformats.org/wordprocessingml/2006/main">
        <w:t xml:space="preserve">2. Salme 107:29 - Han lod stormen stille, og havets bølger blev stille.</w:t>
      </w:r>
    </w:p>
    <w:p w14:paraId="69DE2A52" w14:textId="77777777" w:rsidR="00F90BDC" w:rsidRDefault="00F90BDC"/>
    <w:p w14:paraId="0B0A882C" w14:textId="77777777" w:rsidR="00F90BDC" w:rsidRDefault="00F90BDC">
      <w:r xmlns:w="http://schemas.openxmlformats.org/wordprocessingml/2006/main">
        <w:t xml:space="preserve">Apostlenes Gerninger 27:14 Men ikke længe efter rejste der sig en stormvind imod den, kaldet Euroclydon.</w:t>
      </w:r>
    </w:p>
    <w:p w14:paraId="2E16C78B" w14:textId="77777777" w:rsidR="00F90BDC" w:rsidRDefault="00F90BDC"/>
    <w:p w14:paraId="3AF1E4E1" w14:textId="77777777" w:rsidR="00F90BDC" w:rsidRDefault="00F90BDC">
      <w:r xmlns:w="http://schemas.openxmlformats.org/wordprocessingml/2006/main">
        <w:t xml:space="preserve">Pauls og de andres rejse stødte på en stærk og farlig vind.</w:t>
      </w:r>
    </w:p>
    <w:p w14:paraId="6CE66D38" w14:textId="77777777" w:rsidR="00F90BDC" w:rsidRDefault="00F90BDC"/>
    <w:p w14:paraId="5EF8E33F" w14:textId="77777777" w:rsidR="00F90BDC" w:rsidRDefault="00F90BDC">
      <w:r xmlns:w="http://schemas.openxmlformats.org/wordprocessingml/2006/main">
        <w:t xml:space="preserve">1: Vær ikke bange, når livet kaster os en kurvekugle, uanset hvor stærk, vil Gud være med os og beskytte os.</w:t>
      </w:r>
    </w:p>
    <w:p w14:paraId="0D32C2EE" w14:textId="77777777" w:rsidR="00F90BDC" w:rsidRDefault="00F90BDC"/>
    <w:p w14:paraId="6F6CCC2C" w14:textId="77777777" w:rsidR="00F90BDC" w:rsidRDefault="00F90BDC">
      <w:r xmlns:w="http://schemas.openxmlformats.org/wordprocessingml/2006/main">
        <w:t xml:space="preserve">2: I tider med nød, se til Gud for at få vejledning og styrke.</w:t>
      </w:r>
    </w:p>
    <w:p w14:paraId="3BE1982A" w14:textId="77777777" w:rsidR="00F90BDC" w:rsidRDefault="00F90BDC"/>
    <w:p w14:paraId="5897578D" w14:textId="77777777" w:rsidR="00F90BDC" w:rsidRDefault="00F90BDC">
      <w:r xmlns:w="http://schemas.openxmlformats.org/wordprocessingml/2006/main">
        <w:t xml:space="preserve">1: Salme 46:1-3 "Gud er vores tilflugt og styrke, en meget nærværende hjælp i trængsel. Derfor frygter vi ikke, selvom jorden viger, selvom bjergene rykker ind i havets hjerte, selvom dets vand bruser og skum, selvom bjergene skælver ved dets svulmning."</w:t>
      </w:r>
    </w:p>
    <w:p w14:paraId="4106A353" w14:textId="77777777" w:rsidR="00F90BDC" w:rsidRDefault="00F90BDC"/>
    <w:p w14:paraId="36B47E98" w14:textId="77777777" w:rsidR="00F90BDC" w:rsidRDefault="00F90BDC">
      <w:r xmlns:w="http://schemas.openxmlformats.org/wordprocessingml/2006/main">
        <w:t xml:space="preserve">2: Esajas 43:2 "Når du går gennem vandet, vil jeg være med dig, og gennem floderne skal de ikke overvælde dig; når du går gennem ild, skal du ikke brændes, og flammen skal ikke fortære dig. "</w:t>
      </w:r>
    </w:p>
    <w:p w14:paraId="45696615" w14:textId="77777777" w:rsidR="00F90BDC" w:rsidRDefault="00F90BDC"/>
    <w:p w14:paraId="777E1DCD" w14:textId="77777777" w:rsidR="00F90BDC" w:rsidRDefault="00F90BDC">
      <w:r xmlns:w="http://schemas.openxmlformats.org/wordprocessingml/2006/main">
        <w:t xml:space="preserve">Acts 27:15 15 Og da Skibet blev fanget, og det kunde ikke holde op i Vinden, lod vi hende køre.</w:t>
      </w:r>
    </w:p>
    <w:p w14:paraId="3C4A2A13" w14:textId="77777777" w:rsidR="00F90BDC" w:rsidRDefault="00F90BDC"/>
    <w:p w14:paraId="043CE443" w14:textId="77777777" w:rsidR="00F90BDC" w:rsidRDefault="00F90BDC">
      <w:r xmlns:w="http://schemas.openxmlformats.org/wordprocessingml/2006/main">
        <w:t xml:space="preserve">Et skib blev fanget i en storm og var ude af stand til at sejle mod vinden, så besætningen måtte lade det køre.</w:t>
      </w:r>
    </w:p>
    <w:p w14:paraId="2F0D8B26" w14:textId="77777777" w:rsidR="00F90BDC" w:rsidRDefault="00F90BDC"/>
    <w:p w14:paraId="359FFC1C" w14:textId="77777777" w:rsidR="00F90BDC" w:rsidRDefault="00F90BDC">
      <w:r xmlns:w="http://schemas.openxmlformats.org/wordprocessingml/2006/main">
        <w:t xml:space="preserve">1. Lær at acceptere det uventede: Brug ApG 27:15 som eksempel</w:t>
      </w:r>
    </w:p>
    <w:p w14:paraId="559786B4" w14:textId="77777777" w:rsidR="00F90BDC" w:rsidRDefault="00F90BDC"/>
    <w:p w14:paraId="31177AA3" w14:textId="77777777" w:rsidR="00F90BDC" w:rsidRDefault="00F90BDC">
      <w:r xmlns:w="http://schemas.openxmlformats.org/wordprocessingml/2006/main">
        <w:t xml:space="preserve">2. At overvinde modgang: Find styrke i ApG 27:15</w:t>
      </w:r>
    </w:p>
    <w:p w14:paraId="6CC8917C" w14:textId="77777777" w:rsidR="00F90BDC" w:rsidRDefault="00F90BDC"/>
    <w:p w14:paraId="65822CD1" w14:textId="77777777" w:rsidR="00F90BDC" w:rsidRDefault="00F90BDC">
      <w:r xmlns:w="http://schemas.openxmlformats.org/wordprocessingml/2006/main">
        <w:t xml:space="preserve">1. Esajas 43:2 - "Når du går gennem vandet, vil jeg være med dig, og gennem floderne skal de ikke overvælde dig."</w:t>
      </w:r>
    </w:p>
    <w:p w14:paraId="4DFE47FC" w14:textId="77777777" w:rsidR="00F90BDC" w:rsidRDefault="00F90BDC"/>
    <w:p w14:paraId="2F1C6444" w14:textId="77777777" w:rsidR="00F90BDC" w:rsidRDefault="00F90BDC">
      <w:r xmlns:w="http://schemas.openxmlformats.org/wordprocessingml/2006/main">
        <w:t xml:space="preserve">2. Ordsprogene 3:5-6 - "Stol på Herren af hele dit hjerte, og stol ikke på din egen forstand. Kend ham på alle dine veje, så vil han gøre dine stier lige."</w:t>
      </w:r>
    </w:p>
    <w:p w14:paraId="6F3F56BF" w14:textId="77777777" w:rsidR="00F90BDC" w:rsidRDefault="00F90BDC"/>
    <w:p w14:paraId="6BEFD99E" w14:textId="77777777" w:rsidR="00F90BDC" w:rsidRDefault="00F90BDC">
      <w:r xmlns:w="http://schemas.openxmlformats.org/wordprocessingml/2006/main">
        <w:t xml:space="preserve">Apostlenes Gerninger 27:16 Og vi løb under en Ø, som kaldes Claudia, og vi havde meget Arbejde at komme med Baaden.</w:t>
      </w:r>
    </w:p>
    <w:p w14:paraId="6B7C6287" w14:textId="77777777" w:rsidR="00F90BDC" w:rsidRDefault="00F90BDC"/>
    <w:p w14:paraId="1DDCD70C" w14:textId="77777777" w:rsidR="00F90BDC" w:rsidRDefault="00F90BDC">
      <w:r xmlns:w="http://schemas.openxmlformats.org/wordprocessingml/2006/main">
        <w:t xml:space="preserve">Folkene ombord på skibet havde meget svært ved at passere gennem øen Claudia.</w:t>
      </w:r>
    </w:p>
    <w:p w14:paraId="3C32A088" w14:textId="77777777" w:rsidR="00F90BDC" w:rsidRDefault="00F90BDC"/>
    <w:p w14:paraId="7D454B95" w14:textId="77777777" w:rsidR="00F90BDC" w:rsidRDefault="00F90BDC">
      <w:r xmlns:w="http://schemas.openxmlformats.org/wordprocessingml/2006/main">
        <w:t xml:space="preserve">1. Guds styrke i vanskelige tider</w:t>
      </w:r>
    </w:p>
    <w:p w14:paraId="66718C96" w14:textId="77777777" w:rsidR="00F90BDC" w:rsidRDefault="00F90BDC"/>
    <w:p w14:paraId="2D2B4144" w14:textId="77777777" w:rsidR="00F90BDC" w:rsidRDefault="00F90BDC">
      <w:r xmlns:w="http://schemas.openxmlformats.org/wordprocessingml/2006/main">
        <w:t xml:space="preserve">2. At overvinde modgang gennem tro</w:t>
      </w:r>
    </w:p>
    <w:p w14:paraId="6F73A152" w14:textId="77777777" w:rsidR="00F90BDC" w:rsidRDefault="00F90BDC"/>
    <w:p w14:paraId="4200BBE7" w14:textId="77777777" w:rsidR="00F90BDC" w:rsidRDefault="00F90BDC">
      <w:r xmlns:w="http://schemas.openxmlformats.org/wordprocessingml/2006/main">
        <w:t xml:space="preserve">1. Esajas 41:10 - "Frygt ikke, for jeg er med dig; vær ikke forfærdet, thi jeg er din Gud; Jeg vil styrke dig, jeg hjælper dig, jeg støtter dig med min retfærdige højre hånd."</w:t>
      </w:r>
    </w:p>
    <w:p w14:paraId="31356329" w14:textId="77777777" w:rsidR="00F90BDC" w:rsidRDefault="00F90BDC"/>
    <w:p w14:paraId="6829F85B" w14:textId="77777777" w:rsidR="00F90BDC" w:rsidRDefault="00F90BDC">
      <w:r xmlns:w="http://schemas.openxmlformats.org/wordprocessingml/2006/main">
        <w:t xml:space="preserve">2. Ordsprogene 3,5-6 - "Stol på Herren af hele dit hjerte, og støt dig ikke til din egen forstand. Kend ham på alle dine veje, så vil han gøre dine stier lige.”</w:t>
      </w:r>
    </w:p>
    <w:p w14:paraId="2D299A72" w14:textId="77777777" w:rsidR="00F90BDC" w:rsidRDefault="00F90BDC"/>
    <w:p w14:paraId="3016C3A8" w14:textId="77777777" w:rsidR="00F90BDC" w:rsidRDefault="00F90BDC">
      <w:r xmlns:w="http://schemas.openxmlformats.org/wordprocessingml/2006/main">
        <w:t xml:space="preserve">Acts 27:17 17 som, der de havde taget op, brugte de Hjælpemidler, idet de lagde Skibet under. og af frygt for, at de skulle falde i kviksandet, slog de sejl og blev drevet.</w:t>
      </w:r>
    </w:p>
    <w:p w14:paraId="745CDF5E" w14:textId="77777777" w:rsidR="00F90BDC" w:rsidRDefault="00F90BDC"/>
    <w:p w14:paraId="29F20319" w14:textId="77777777" w:rsidR="00F90BDC" w:rsidRDefault="00F90BDC">
      <w:r xmlns:w="http://schemas.openxmlformats.org/wordprocessingml/2006/main">
        <w:t xml:space="preserve">Besætningen tog ankre op og brugte reb til at støtte skibet, da de frygtede, at det ville blive trukket ind i kviksandet. De sænkede så sejlene og blev drevet af vinden.</w:t>
      </w:r>
    </w:p>
    <w:p w14:paraId="446DA9ED" w14:textId="77777777" w:rsidR="00F90BDC" w:rsidRDefault="00F90BDC"/>
    <w:p w14:paraId="3E1CCCC1" w14:textId="77777777" w:rsidR="00F90BDC" w:rsidRDefault="00F90BDC">
      <w:r xmlns:w="http://schemas.openxmlformats.org/wordprocessingml/2006/main">
        <w:t xml:space="preserve">1. Stol på Gud, og han vil yde støtte i tider med frygt og usikkerhed.</w:t>
      </w:r>
    </w:p>
    <w:p w14:paraId="71E7D1EA" w14:textId="77777777" w:rsidR="00F90BDC" w:rsidRDefault="00F90BDC"/>
    <w:p w14:paraId="656CFAFC" w14:textId="77777777" w:rsidR="00F90BDC" w:rsidRDefault="00F90BDC">
      <w:r xmlns:w="http://schemas.openxmlformats.org/wordprocessingml/2006/main">
        <w:t xml:space="preserve">2. Vær klar til at justere og tilpasse sig de skiftende omgivelser.</w:t>
      </w:r>
    </w:p>
    <w:p w14:paraId="20E594DA" w14:textId="77777777" w:rsidR="00F90BDC" w:rsidRDefault="00F90BDC"/>
    <w:p w14:paraId="228C39FA" w14:textId="77777777" w:rsidR="00F90BDC" w:rsidRDefault="00F90BDC">
      <w:r xmlns:w="http://schemas.openxmlformats.org/wordprocessingml/2006/main">
        <w:t xml:space="preserve">1. Esajas 41:10 "Frygt ikke, for jeg er med dig; vær ikke forfærdet, thi jeg er din Gud; Jeg vil styrke dig, jeg hjælper dig, jeg støtter dig med min retfærdige højre hånd."</w:t>
      </w:r>
    </w:p>
    <w:p w14:paraId="7898E9EF" w14:textId="77777777" w:rsidR="00F90BDC" w:rsidRDefault="00F90BDC"/>
    <w:p w14:paraId="1D5365EB" w14:textId="77777777" w:rsidR="00F90BDC" w:rsidRDefault="00F90BDC">
      <w:r xmlns:w="http://schemas.openxmlformats.org/wordprocessingml/2006/main">
        <w:t xml:space="preserve">2. Jakob 1:2-4 "Tag det til glæde, mine brødre, når I møder prøvelser af forskellig art, for I ved, </w:t>
      </w:r>
      <w:r xmlns:w="http://schemas.openxmlformats.org/wordprocessingml/2006/main">
        <w:lastRenderedPageBreak xmlns:w="http://schemas.openxmlformats.org/wordprocessingml/2006/main"/>
      </w:r>
      <w:r xmlns:w="http://schemas.openxmlformats.org/wordprocessingml/2006/main">
        <w:t xml:space="preserve">at prøvelsen af jeres tro fremkalder standhaftighed. Og lad standhaftigheden få sin fulde virkning, så du kan blive fuldkommen og fuldkommen, uden at mangle noget."</w:t>
      </w:r>
    </w:p>
    <w:p w14:paraId="2379B806" w14:textId="77777777" w:rsidR="00F90BDC" w:rsidRDefault="00F90BDC"/>
    <w:p w14:paraId="0F9574E1" w14:textId="77777777" w:rsidR="00F90BDC" w:rsidRDefault="00F90BDC">
      <w:r xmlns:w="http://schemas.openxmlformats.org/wordprocessingml/2006/main">
        <w:t xml:space="preserve">Acts 27:18 18 Og da vi bleve overordentlig væltede af en Storm, gjorde de næste Dag lettere Skibet;</w:t>
      </w:r>
    </w:p>
    <w:p w14:paraId="73B1A624" w14:textId="77777777" w:rsidR="00F90BDC" w:rsidRDefault="00F90BDC"/>
    <w:p w14:paraId="013F9B15" w14:textId="77777777" w:rsidR="00F90BDC" w:rsidRDefault="00F90BDC">
      <w:r xmlns:w="http://schemas.openxmlformats.org/wordprocessingml/2006/main">
        <w:t xml:space="preserve">Skibets besætning blev kastet ud i en voldsom storm, og dagen efter lettede de skibet.</w:t>
      </w:r>
    </w:p>
    <w:p w14:paraId="002D2C9B" w14:textId="77777777" w:rsidR="00F90BDC" w:rsidRDefault="00F90BDC"/>
    <w:p w14:paraId="6014DDB8" w14:textId="77777777" w:rsidR="00F90BDC" w:rsidRDefault="00F90BDC">
      <w:r xmlns:w="http://schemas.openxmlformats.org/wordprocessingml/2006/main">
        <w:t xml:space="preserve">1. "I stormen: Find styrke i svære tider"</w:t>
      </w:r>
    </w:p>
    <w:p w14:paraId="1B8AD604" w14:textId="77777777" w:rsidR="00F90BDC" w:rsidRDefault="00F90BDC"/>
    <w:p w14:paraId="38411053" w14:textId="77777777" w:rsidR="00F90BDC" w:rsidRDefault="00F90BDC">
      <w:r xmlns:w="http://schemas.openxmlformats.org/wordprocessingml/2006/main">
        <w:t xml:space="preserve">2. "Navigering af råt hav: Lær at stole på Gud"</w:t>
      </w:r>
    </w:p>
    <w:p w14:paraId="331C14D3" w14:textId="77777777" w:rsidR="00F90BDC" w:rsidRDefault="00F90BDC"/>
    <w:p w14:paraId="57579FDE" w14:textId="77777777" w:rsidR="00F90BDC" w:rsidRDefault="00F90BDC">
      <w:r xmlns:w="http://schemas.openxmlformats.org/wordprocessingml/2006/main">
        <w:t xml:space="preserve">1. Salme 107:23-29 - De, der går ned til havet i skibe, som gør forretninger på store vande;</w:t>
      </w:r>
    </w:p>
    <w:p w14:paraId="579CF0D9" w14:textId="77777777" w:rsidR="00F90BDC" w:rsidRDefault="00F90BDC"/>
    <w:p w14:paraId="3AD08F92" w14:textId="77777777" w:rsidR="00F90BDC" w:rsidRDefault="00F90BDC">
      <w:r xmlns:w="http://schemas.openxmlformats.org/wordprocessingml/2006/main">
        <w:t xml:space="preserve">2. Esajas 43:2 - Når du går gennem vandet, vil jeg være med dig; og gennem Floderne skal de ikke overvælde dig.</w:t>
      </w:r>
    </w:p>
    <w:p w14:paraId="6E20AC9A" w14:textId="77777777" w:rsidR="00F90BDC" w:rsidRDefault="00F90BDC"/>
    <w:p w14:paraId="768A849B" w14:textId="77777777" w:rsidR="00F90BDC" w:rsidRDefault="00F90BDC">
      <w:r xmlns:w="http://schemas.openxmlformats.org/wordprocessingml/2006/main">
        <w:t xml:space="preserve">Apostlenes Gerninger 27:19 Og den tredje Dag udstødte vi med vore Hænder Skibets Beklædning.</w:t>
      </w:r>
    </w:p>
    <w:p w14:paraId="3B0E2778" w14:textId="77777777" w:rsidR="00F90BDC" w:rsidRDefault="00F90BDC"/>
    <w:p w14:paraId="290CF57F" w14:textId="77777777" w:rsidR="00F90BDC" w:rsidRDefault="00F90BDC">
      <w:r xmlns:w="http://schemas.openxmlformats.org/wordprocessingml/2006/main">
        <w:t xml:space="preserve">På tredjedagen smed folkene på skibet skibets tackling ud med egne hænder.</w:t>
      </w:r>
    </w:p>
    <w:p w14:paraId="7132C6E0" w14:textId="77777777" w:rsidR="00F90BDC" w:rsidRDefault="00F90BDC"/>
    <w:p w14:paraId="440472FD" w14:textId="77777777" w:rsidR="00F90BDC" w:rsidRDefault="00F90BDC">
      <w:r xmlns:w="http://schemas.openxmlformats.org/wordprocessingml/2006/main">
        <w:t xml:space="preserve">1. Selv i vores mørkeste øjeblikke kan vi tage mod og håbe på Herren.</w:t>
      </w:r>
    </w:p>
    <w:p w14:paraId="79BC383C" w14:textId="77777777" w:rsidR="00F90BDC" w:rsidRDefault="00F90BDC"/>
    <w:p w14:paraId="44C65E51" w14:textId="77777777" w:rsidR="00F90BDC" w:rsidRDefault="00F90BDC">
      <w:r xmlns:w="http://schemas.openxmlformats.org/wordprocessingml/2006/main">
        <w:t xml:space="preserve">2. Guds løfte om udfrielse er altid med os, selv når vi føler os hjælpeløse.</w:t>
      </w:r>
    </w:p>
    <w:p w14:paraId="091D2178" w14:textId="77777777" w:rsidR="00F90BDC" w:rsidRDefault="00F90BDC"/>
    <w:p w14:paraId="3D99BC7B" w14:textId="77777777" w:rsidR="00F90BDC" w:rsidRDefault="00F90BDC">
      <w:r xmlns:w="http://schemas.openxmlformats.org/wordprocessingml/2006/main">
        <w:t xml:space="preserve">1. Esajas 43:2 - Når du går gennem vandet, vil jeg være med dig; og gennem Floderne skal de ikke flyde over dig. Når du går gennem Ilden, skal du ikke brændes; heller ikke </w:t>
      </w:r>
      <w:r xmlns:w="http://schemas.openxmlformats.org/wordprocessingml/2006/main">
        <w:lastRenderedPageBreak xmlns:w="http://schemas.openxmlformats.org/wordprocessingml/2006/main"/>
      </w:r>
      <w:r xmlns:w="http://schemas.openxmlformats.org/wordprocessingml/2006/main">
        <w:t xml:space="preserve">flammen skal tænde over dig.</w:t>
      </w:r>
    </w:p>
    <w:p w14:paraId="4DE083E3" w14:textId="77777777" w:rsidR="00F90BDC" w:rsidRDefault="00F90BDC"/>
    <w:p w14:paraId="39308710" w14:textId="77777777" w:rsidR="00F90BDC" w:rsidRDefault="00F90BDC">
      <w:r xmlns:w="http://schemas.openxmlformats.org/wordprocessingml/2006/main">
        <w:t xml:space="preserve">2. Salme 46:1-3 - Gud er vores tilflugt og styrke, en meget nærværende hjælp i nød. Derfor vil vi ikke frygte, selv om jorden flytter sig, og selvom bjergene føres midt i havet; Skønt dets vande bruser og forfærdes, selvom bjergene ryster af dets opsvulmning.</w:t>
      </w:r>
    </w:p>
    <w:p w14:paraId="15BA445C" w14:textId="77777777" w:rsidR="00F90BDC" w:rsidRDefault="00F90BDC"/>
    <w:p w14:paraId="25DD4535" w14:textId="77777777" w:rsidR="00F90BDC" w:rsidRDefault="00F90BDC">
      <w:r xmlns:w="http://schemas.openxmlformats.org/wordprocessingml/2006/main">
        <w:t xml:space="preserve">Acts 27:20 20 Og da hverken Sol eller Stjerner i mange Dage viste sig, og ingen ringe Uvejr kom over os, blev alt Haab om at blive frelst borttaget.</w:t>
      </w:r>
    </w:p>
    <w:p w14:paraId="34B4B62E" w14:textId="77777777" w:rsidR="00F90BDC" w:rsidRDefault="00F90BDC"/>
    <w:p w14:paraId="13BDD7D5" w14:textId="77777777" w:rsidR="00F90BDC" w:rsidRDefault="00F90BDC">
      <w:r xmlns:w="http://schemas.openxmlformats.org/wordprocessingml/2006/main">
        <w:t xml:space="preserve">En voldsom storm havde forhindret solen og stjernerne i at dukke op i mange dage, og alt håb om at blive reddet var gået tabt.</w:t>
      </w:r>
    </w:p>
    <w:p w14:paraId="750DC70A" w14:textId="77777777" w:rsidR="00F90BDC" w:rsidRDefault="00F90BDC"/>
    <w:p w14:paraId="2C99C178" w14:textId="77777777" w:rsidR="00F90BDC" w:rsidRDefault="00F90BDC">
      <w:r xmlns:w="http://schemas.openxmlformats.org/wordprocessingml/2006/main">
        <w:t xml:space="preserve">1. Håb på Gud i prøvende tider</w:t>
      </w:r>
    </w:p>
    <w:p w14:paraId="219FF5BB" w14:textId="77777777" w:rsidR="00F90BDC" w:rsidRDefault="00F90BDC"/>
    <w:p w14:paraId="10A2D84F" w14:textId="77777777" w:rsidR="00F90BDC" w:rsidRDefault="00F90BDC">
      <w:r xmlns:w="http://schemas.openxmlformats.org/wordprocessingml/2006/main">
        <w:t xml:space="preserve">2. Troens magt over frygt</w:t>
      </w:r>
    </w:p>
    <w:p w14:paraId="52510C37" w14:textId="77777777" w:rsidR="00F90BDC" w:rsidRDefault="00F90BDC"/>
    <w:p w14:paraId="0A4E78B2" w14:textId="77777777" w:rsidR="00F90BDC" w:rsidRDefault="00F90BDC">
      <w:r xmlns:w="http://schemas.openxmlformats.org/wordprocessingml/2006/main">
        <w:t xml:space="preserve">1. Romerne 5:3-5 - Ikke alene det, men vi roser os også af vore lidelser, fordi vi ved, at lidelse fremkalder udholdenhed; udholdenhed, karakter; og karakter, håb. Og håbet gør os ikke til skamme, for Guds kærlighed er blevet udgydt i vore hjerter ved Helligånden, som er givet os.</w:t>
      </w:r>
    </w:p>
    <w:p w14:paraId="7F78E88D" w14:textId="77777777" w:rsidR="00F90BDC" w:rsidRDefault="00F90BDC"/>
    <w:p w14:paraId="5C7E69A6" w14:textId="77777777" w:rsidR="00F90BDC" w:rsidRDefault="00F90BDC">
      <w:r xmlns:w="http://schemas.openxmlformats.org/wordprocessingml/2006/main">
        <w:t xml:space="preserve">2. Esajas 40:28-31 - Ved du det ikke? Har du ikke hørt? Herren er den evige Gud, skaberen af jordens ender. Han bliver ikke træt eller træt, og hans forståelse kan ingen fatte. Han giver styrke til de trætte og øger de svages magt. Selv unge bliver trætte og trætte, og unge mænd snubler og falder; men de, der håber på Herren, får fornyet deres styrke. De vil svæve på vinger som ørne; de vil løbe og ikke blive trætte, de vil gå og ikke blive matte.</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27:21 21 Men efter lang Afholdenhed stod Paulus frem midt iblandt dem og sagde: Herrer! I skulde have lyttet til mig og ikke have løst fra Kreta og have vundet denne Skade og Tab.</w:t>
      </w:r>
    </w:p>
    <w:p w14:paraId="4E4B3745" w14:textId="77777777" w:rsidR="00F90BDC" w:rsidRDefault="00F90BDC"/>
    <w:p w14:paraId="369421F1" w14:textId="77777777" w:rsidR="00F90BDC" w:rsidRDefault="00F90BDC">
      <w:r xmlns:w="http://schemas.openxmlformats.org/wordprocessingml/2006/main">
        <w:t xml:space="preserve">Paul formaner sømændene for ikke at lytte til hans råd om at blive på Kreta, hvilket forvolder dem skade og tab.</w:t>
      </w:r>
    </w:p>
    <w:p w14:paraId="6BE6E627" w14:textId="77777777" w:rsidR="00F90BDC" w:rsidRDefault="00F90BDC"/>
    <w:p w14:paraId="14184A93" w14:textId="77777777" w:rsidR="00F90BDC" w:rsidRDefault="00F90BDC">
      <w:r xmlns:w="http://schemas.openxmlformats.org/wordprocessingml/2006/main">
        <w:t xml:space="preserve">1. Betydningen af lydighed</w:t>
      </w:r>
    </w:p>
    <w:p w14:paraId="02F1AC2B" w14:textId="77777777" w:rsidR="00F90BDC" w:rsidRDefault="00F90BDC"/>
    <w:p w14:paraId="0C669B08" w14:textId="77777777" w:rsidR="00F90BDC" w:rsidRDefault="00F90BDC">
      <w:r xmlns:w="http://schemas.openxmlformats.org/wordprocessingml/2006/main">
        <w:t xml:space="preserve">2. Omkostningerne ved ulydighed</w:t>
      </w:r>
    </w:p>
    <w:p w14:paraId="5756383B" w14:textId="77777777" w:rsidR="00F90BDC" w:rsidRDefault="00F90BDC"/>
    <w:p w14:paraId="21B8145B" w14:textId="77777777" w:rsidR="00F90BDC" w:rsidRDefault="00F90BDC">
      <w:r xmlns:w="http://schemas.openxmlformats.org/wordprocessingml/2006/main">
        <w:t xml:space="preserve">1. Ordsprogene 1:30-31 – "De ville ikke tage imod mit råd og foragtede min irettesættelse. Derfor skal de spise frugten af deres egen måde og blive mætte af deres egne tanker."</w:t>
      </w:r>
    </w:p>
    <w:p w14:paraId="2DF1A4F3" w14:textId="77777777" w:rsidR="00F90BDC" w:rsidRDefault="00F90BDC"/>
    <w:p w14:paraId="2A51D977" w14:textId="77777777" w:rsidR="00F90BDC" w:rsidRDefault="00F90BDC">
      <w:r xmlns:w="http://schemas.openxmlformats.org/wordprocessingml/2006/main">
        <w:t xml:space="preserve">2. Hebræerbrevet 5:8-9 – "Selvom han var en søn, lærte han lydighed af det, han led, og når han først var blevet fuldkommen, blev han kilden til evig frelse for alle, der adlyder ham."</w:t>
      </w:r>
    </w:p>
    <w:p w14:paraId="2110863F" w14:textId="77777777" w:rsidR="00F90BDC" w:rsidRDefault="00F90BDC"/>
    <w:p w14:paraId="11FAD477" w14:textId="77777777" w:rsidR="00F90BDC" w:rsidRDefault="00F90BDC">
      <w:r xmlns:w="http://schemas.openxmlformats.org/wordprocessingml/2006/main">
        <w:t xml:space="preserve">Acts 27:22 Og nu formaner jeg eder til at være ved godt Mod; thi der skal ikke tabes nogen Menneskes Liv iblandt eder, undtagen Skibet.</w:t>
      </w:r>
    </w:p>
    <w:p w14:paraId="5EB587D6" w14:textId="77777777" w:rsidR="00F90BDC" w:rsidRDefault="00F90BDC"/>
    <w:p w14:paraId="7528F5D4" w14:textId="77777777" w:rsidR="00F90BDC" w:rsidRDefault="00F90BDC">
      <w:r xmlns:w="http://schemas.openxmlformats.org/wordprocessingml/2006/main">
        <w:t xml:space="preserve">Paul opfordrer skibets passagerer til at forblive positive, da der ikke vil være nogen tab af menneskeliv blandt dem, kun skibet.</w:t>
      </w:r>
    </w:p>
    <w:p w14:paraId="3F6BC518" w14:textId="77777777" w:rsidR="00F90BDC" w:rsidRDefault="00F90BDC"/>
    <w:p w14:paraId="247505F5" w14:textId="77777777" w:rsidR="00F90BDC" w:rsidRDefault="00F90BDC">
      <w:r xmlns:w="http://schemas.openxmlformats.org/wordprocessingml/2006/main">
        <w:t xml:space="preserve">1. Hold fast i håbet i stormen - Romerne 5:3-5</w:t>
      </w:r>
    </w:p>
    <w:p w14:paraId="3872527C" w14:textId="77777777" w:rsidR="00F90BDC" w:rsidRDefault="00F90BDC"/>
    <w:p w14:paraId="14D327A8" w14:textId="77777777" w:rsidR="00F90BDC" w:rsidRDefault="00F90BDC">
      <w:r xmlns:w="http://schemas.openxmlformats.org/wordprocessingml/2006/main">
        <w:t xml:space="preserve">2. Bliv opmuntret til at holde ud - Hebræerne 10:23-25</w:t>
      </w:r>
    </w:p>
    <w:p w14:paraId="03A50BE3" w14:textId="77777777" w:rsidR="00F90BDC" w:rsidRDefault="00F90BDC"/>
    <w:p w14:paraId="6DC5AB40" w14:textId="77777777" w:rsidR="00F90BDC" w:rsidRDefault="00F90BDC">
      <w:r xmlns:w="http://schemas.openxmlformats.org/wordprocessingml/2006/main">
        <w:t xml:space="preserve">1. Romerne 5:3-5 - Ikke nok med det, men vi glæder os over vores lidelser, idet vi ved, at lidelse frembringer udholdenhed, og udholdenhed frembringer karakter, og karakter frembringer håb.</w:t>
      </w:r>
    </w:p>
    <w:p w14:paraId="5347A166" w14:textId="77777777" w:rsidR="00F90BDC" w:rsidRDefault="00F90BDC"/>
    <w:p w14:paraId="7E07964D" w14:textId="77777777" w:rsidR="00F90BDC" w:rsidRDefault="00F90BDC">
      <w:r xmlns:w="http://schemas.openxmlformats.org/wordprocessingml/2006/main">
        <w:t xml:space="preserve">2. Hebræerbrevet 10:23-25 - Lad os holde fast ved bekendelsen af vort håb uden at vakle, for han, der lovede, er trofast. Og lad os overveje, hvordan vi kan opildne hinanden til kærlighed og gode gerninger.</w:t>
      </w:r>
    </w:p>
    <w:p w14:paraId="041DF66C" w14:textId="77777777" w:rsidR="00F90BDC" w:rsidRDefault="00F90BDC"/>
    <w:p w14:paraId="0C8336D3" w14:textId="77777777" w:rsidR="00F90BDC" w:rsidRDefault="00F90BDC">
      <w:r xmlns:w="http://schemas.openxmlformats.org/wordprocessingml/2006/main">
        <w:t xml:space="preserve">Acts 27:23 Thi der stod hos mig i Nat en Guds Engel, hvis jeg er, og som jeg tjener,</w:t>
      </w:r>
    </w:p>
    <w:p w14:paraId="20DAE8DD" w14:textId="77777777" w:rsidR="00F90BDC" w:rsidRDefault="00F90BDC"/>
    <w:p w14:paraId="09242035" w14:textId="77777777" w:rsidR="00F90BDC" w:rsidRDefault="00F90BDC">
      <w:r xmlns:w="http://schemas.openxmlformats.org/wordprocessingml/2006/main">
        <w:t xml:space="preserve">Guds engel stod ved siden af Paulus om natten og erklærede, at Paulus tilhørte Gud og tjente ham.</w:t>
      </w:r>
    </w:p>
    <w:p w14:paraId="49F45464" w14:textId="77777777" w:rsidR="00F90BDC" w:rsidRDefault="00F90BDC"/>
    <w:p w14:paraId="3D565094" w14:textId="77777777" w:rsidR="00F90BDC" w:rsidRDefault="00F90BDC">
      <w:r xmlns:w="http://schemas.openxmlformats.org/wordprocessingml/2006/main">
        <w:t xml:space="preserve">1. Trøsten ved Guds nærvær i de mørkeste timer</w:t>
      </w:r>
    </w:p>
    <w:p w14:paraId="335E05D9" w14:textId="77777777" w:rsidR="00F90BDC" w:rsidRDefault="00F90BDC"/>
    <w:p w14:paraId="391325A2" w14:textId="77777777" w:rsidR="00F90BDC" w:rsidRDefault="00F90BDC">
      <w:r xmlns:w="http://schemas.openxmlformats.org/wordprocessingml/2006/main">
        <w:t xml:space="preserve">2. Kraften i at tjene Gud</w:t>
      </w:r>
    </w:p>
    <w:p w14:paraId="2E977C7D" w14:textId="77777777" w:rsidR="00F90BDC" w:rsidRDefault="00F90BDC"/>
    <w:p w14:paraId="048F8993" w14:textId="77777777" w:rsidR="00F90BDC" w:rsidRDefault="00F90BDC">
      <w:r xmlns:w="http://schemas.openxmlformats.org/wordprocessingml/2006/main">
        <w:t xml:space="preserve">1. Matthæus 28:20 - "lær dem at adlyde alt, hvad jeg har befalet jer. Og sandelig er jeg med jer altid, indtil verdens ende."</w:t>
      </w:r>
    </w:p>
    <w:p w14:paraId="119D8ECB" w14:textId="77777777" w:rsidR="00F90BDC" w:rsidRDefault="00F90BDC"/>
    <w:p w14:paraId="647BB2AC" w14:textId="77777777" w:rsidR="00F90BDC" w:rsidRDefault="00F90BDC">
      <w:r xmlns:w="http://schemas.openxmlformats.org/wordprocessingml/2006/main">
        <w:t xml:space="preserve">2. Jeremias 33:3 - "Råd på mig, og jeg vil svare dig og fortælle dig store og uransagelige ting, du ikke ved."</w:t>
      </w:r>
    </w:p>
    <w:p w14:paraId="788261C6" w14:textId="77777777" w:rsidR="00F90BDC" w:rsidRDefault="00F90BDC"/>
    <w:p w14:paraId="3CEDDB59" w14:textId="77777777" w:rsidR="00F90BDC" w:rsidRDefault="00F90BDC">
      <w:r xmlns:w="http://schemas.openxmlformats.org/wordprocessingml/2006/main">
        <w:t xml:space="preserve">Acts 27:24 og sagde: frygt ikke, Paulus! du skal føres for Kejseren, og se, Gud har givet dig alle dem, som sejle med dig.</w:t>
      </w:r>
    </w:p>
    <w:p w14:paraId="0C04A6E6" w14:textId="77777777" w:rsidR="00F90BDC" w:rsidRDefault="00F90BDC"/>
    <w:p w14:paraId="2983768F" w14:textId="77777777" w:rsidR="00F90BDC" w:rsidRDefault="00F90BDC">
      <w:r xmlns:w="http://schemas.openxmlformats.org/wordprocessingml/2006/main">
        <w:t xml:space="preserve">Paulus får besked på ikke at frygte, for Gud har givet ham alle, der sejler med ham, og han skal stå over for kejseren.</w:t>
      </w:r>
    </w:p>
    <w:p w14:paraId="33681DD9" w14:textId="77777777" w:rsidR="00F90BDC" w:rsidRDefault="00F90BDC"/>
    <w:p w14:paraId="3C4DD5C4" w14:textId="77777777" w:rsidR="00F90BDC" w:rsidRDefault="00F90BDC">
      <w:r xmlns:w="http://schemas.openxmlformats.org/wordprocessingml/2006/main">
        <w:t xml:space="preserve">1. Gud er altid med os: En undersøgelse af Paulus' historie i ApG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Frygt ikke: Overvinde angst gennem tro på Gud.</w:t>
      </w:r>
    </w:p>
    <w:p w14:paraId="4F36417F" w14:textId="77777777" w:rsidR="00F90BDC" w:rsidRDefault="00F90BDC"/>
    <w:p w14:paraId="6F7B9501" w14:textId="77777777" w:rsidR="00F90BDC" w:rsidRDefault="00F90BDC">
      <w:r xmlns:w="http://schemas.openxmlformats.org/wordprocessingml/2006/main">
        <w:t xml:space="preserve">1. Filipperne 4:6-7 “Vær ikke bekymrede for noget, men lad i alt jeres ønsker blive kendt for Gud ved bøn og bønfald og taksigelse. Og Guds fred, som overgår al forstand, skal bevare jeres hjerter og jeres sind i Kristus Jesus."</w:t>
      </w:r>
    </w:p>
    <w:p w14:paraId="73102878" w14:textId="77777777" w:rsidR="00F90BDC" w:rsidRDefault="00F90BDC"/>
    <w:p w14:paraId="4DED6D04" w14:textId="77777777" w:rsidR="00F90BDC" w:rsidRDefault="00F90BDC">
      <w:r xmlns:w="http://schemas.openxmlformats.org/wordprocessingml/2006/main">
        <w:t xml:space="preserve">2. Hebræerbrevet 13:5-6 "Hold dit liv fri for pengekærlighed, og vær tilfreds med det, du har, for han har sagt: 'Jeg vil aldrig forlade dig eller forlade dig.' Så vi kan trygt sige: 'Herren er min hjælper; Jeg vil ikke frygte; hvad kan mennesket gøre ved mig?</w:t>
      </w:r>
    </w:p>
    <w:p w14:paraId="287C222C" w14:textId="77777777" w:rsidR="00F90BDC" w:rsidRDefault="00F90BDC"/>
    <w:p w14:paraId="3D37C528" w14:textId="77777777" w:rsidR="00F90BDC" w:rsidRDefault="00F90BDC">
      <w:r xmlns:w="http://schemas.openxmlformats.org/wordprocessingml/2006/main">
        <w:t xml:space="preserve">Acts 27:25 25 Derfor, Herrer! vær ved godt Mod; thi jeg tror Gud, at det skal ske, som det er mig sagt.</w:t>
      </w:r>
    </w:p>
    <w:p w14:paraId="1F935AD6" w14:textId="77777777" w:rsidR="00F90BDC" w:rsidRDefault="00F90BDC"/>
    <w:p w14:paraId="73108C45" w14:textId="77777777" w:rsidR="00F90BDC" w:rsidRDefault="00F90BDC">
      <w:r xmlns:w="http://schemas.openxmlformats.org/wordprocessingml/2006/main">
        <w:t xml:space="preserve">Apostlen Paulus opfordrer mændene på skibet til at forblive håbefulde i deres tro.</w:t>
      </w:r>
    </w:p>
    <w:p w14:paraId="5CE22CAC" w14:textId="77777777" w:rsidR="00F90BDC" w:rsidRDefault="00F90BDC"/>
    <w:p w14:paraId="6BD8BB31" w14:textId="77777777" w:rsidR="00F90BDC" w:rsidRDefault="00F90BDC">
      <w:r xmlns:w="http://schemas.openxmlformats.org/wordprocessingml/2006/main">
        <w:t xml:space="preserve">1: Hav tro og mod på Herren, selv over for tilsyneladende uoverstigelige odds.</w:t>
      </w:r>
    </w:p>
    <w:p w14:paraId="7492388A" w14:textId="77777777" w:rsidR="00F90BDC" w:rsidRDefault="00F90BDC"/>
    <w:p w14:paraId="288FFC26" w14:textId="77777777" w:rsidR="00F90BDC" w:rsidRDefault="00F90BDC">
      <w:r xmlns:w="http://schemas.openxmlformats.org/wordprocessingml/2006/main">
        <w:t xml:space="preserve">2: Bliv fyldt med glæde, selv midt i prøvelser og trængsler, i håbet om Guds løfter.</w:t>
      </w:r>
    </w:p>
    <w:p w14:paraId="36C8F494" w14:textId="77777777" w:rsidR="00F90BDC" w:rsidRDefault="00F90BDC"/>
    <w:p w14:paraId="565BA323" w14:textId="77777777" w:rsidR="00F90BDC" w:rsidRDefault="00F90BDC">
      <w:r xmlns:w="http://schemas.openxmlformats.org/wordprocessingml/2006/main">
        <w:t xml:space="preserve">1: Romerne 8:28 - Og vi ved, at alt virker sammen til det gode for dem, som elsker Gud, for dem, som er kaldet efter hans hensigt.</w:t>
      </w:r>
    </w:p>
    <w:p w14:paraId="148E5999" w14:textId="77777777" w:rsidR="00F90BDC" w:rsidRDefault="00F90BDC"/>
    <w:p w14:paraId="340FFAEE" w14:textId="77777777" w:rsidR="00F90BDC" w:rsidRDefault="00F90BDC">
      <w:r xmlns:w="http://schemas.openxmlformats.org/wordprocessingml/2006/main">
        <w:t xml:space="preserve">2: Esajas 43:2 - Når du går gennem vandet, vil jeg være med dig; og gennem Floderne skal de ikke flyde over dig. Når du går gennem Ilden, skal du ikke brændes; heller ikke flammen skal tænde over dig.</w:t>
      </w:r>
    </w:p>
    <w:p w14:paraId="641A46B7" w14:textId="77777777" w:rsidR="00F90BDC" w:rsidRDefault="00F90BDC"/>
    <w:p w14:paraId="5F17B48B" w14:textId="77777777" w:rsidR="00F90BDC" w:rsidRDefault="00F90BDC">
      <w:r xmlns:w="http://schemas.openxmlformats.org/wordprocessingml/2006/main">
        <w:t xml:space="preserve">Acts 27:26 Dog skal vi kastes på en bestemt ø.</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og besætningen på det skib, han var på, blev advaret af en engel om, at de ville blive kastet på en bestemt ø.</w:t>
      </w:r>
    </w:p>
    <w:p w14:paraId="37FEC1D0" w14:textId="77777777" w:rsidR="00F90BDC" w:rsidRDefault="00F90BDC"/>
    <w:p w14:paraId="435E09D3" w14:textId="77777777" w:rsidR="00F90BDC" w:rsidRDefault="00F90BDC">
      <w:r xmlns:w="http://schemas.openxmlformats.org/wordprocessingml/2006/main">
        <w:t xml:space="preserve">1. Gud er altid med os, selv midt i en storm.</w:t>
      </w:r>
    </w:p>
    <w:p w14:paraId="09ABC583" w14:textId="77777777" w:rsidR="00F90BDC" w:rsidRDefault="00F90BDC"/>
    <w:p w14:paraId="1DC4EE9C" w14:textId="77777777" w:rsidR="00F90BDC" w:rsidRDefault="00F90BDC">
      <w:r xmlns:w="http://schemas.openxmlformats.org/wordprocessingml/2006/main">
        <w:t xml:space="preserve">2. Når vi lytter til Guds advarsler, vil han guide os til sikkerhed.</w:t>
      </w:r>
    </w:p>
    <w:p w14:paraId="27029D1B" w14:textId="77777777" w:rsidR="00F90BDC" w:rsidRDefault="00F90BDC"/>
    <w:p w14:paraId="2A51E4C2" w14:textId="77777777" w:rsidR="00F90BDC" w:rsidRDefault="00F90BDC">
      <w:r xmlns:w="http://schemas.openxmlformats.org/wordprocessingml/2006/main">
        <w:t xml:space="preserve">1. Romerbrevet 8:28 – Og vi ved, at Gud i alt virker til gavn for dem, som elsker ham, som er kaldet efter hans hensigt.</w:t>
      </w:r>
    </w:p>
    <w:p w14:paraId="22C1B90D" w14:textId="77777777" w:rsidR="00F90BDC" w:rsidRDefault="00F90BDC"/>
    <w:p w14:paraId="7CE4E1A4" w14:textId="77777777" w:rsidR="00F90BDC" w:rsidRDefault="00F90BDC">
      <w:r xmlns:w="http://schemas.openxmlformats.org/wordprocessingml/2006/main">
        <w:t xml:space="preserve">2. Josva 1:9 - Har jeg ikke befalet dig? Vær stærk og modig. Vær ikke bange; bliv ikke modløs, for Herren din Gud vil være med dig, hvor du end går.</w:t>
      </w:r>
    </w:p>
    <w:p w14:paraId="73B13A13" w14:textId="77777777" w:rsidR="00F90BDC" w:rsidRDefault="00F90BDC"/>
    <w:p w14:paraId="710DE183" w14:textId="77777777" w:rsidR="00F90BDC" w:rsidRDefault="00F90BDC">
      <w:r xmlns:w="http://schemas.openxmlformats.org/wordprocessingml/2006/main">
        <w:t xml:space="preserve">Acts 27:27 Men da den fjortende Nat kom, da vi bleve drevne op og ned i Adriaen, ved Midnatstid mente Skibsmændene, at de nærmede sig et Land;</w:t>
      </w:r>
    </w:p>
    <w:p w14:paraId="3C914D1C" w14:textId="77777777" w:rsidR="00F90BDC" w:rsidRDefault="00F90BDC"/>
    <w:p w14:paraId="2D480204" w14:textId="77777777" w:rsidR="00F90BDC" w:rsidRDefault="00F90BDC">
      <w:r xmlns:w="http://schemas.openxmlformats.org/wordprocessingml/2006/main">
        <w:t xml:space="preserve">Skibet oplevede en lang rejse til søs, og til sidst troede skibsmændene, at de var nær land.</w:t>
      </w:r>
    </w:p>
    <w:p w14:paraId="3E821AEF" w14:textId="77777777" w:rsidR="00F90BDC" w:rsidRDefault="00F90BDC"/>
    <w:p w14:paraId="2050279B" w14:textId="77777777" w:rsidR="00F90BDC" w:rsidRDefault="00F90BDC">
      <w:r xmlns:w="http://schemas.openxmlformats.org/wordprocessingml/2006/main">
        <w:t xml:space="preserve">1. Guds guddommelige beskyttelse: Selv midt i en lang og besværlig rejse giver Gud beskyttelse og håb.</w:t>
      </w:r>
    </w:p>
    <w:p w14:paraId="3E0C248C" w14:textId="77777777" w:rsidR="00F90BDC" w:rsidRDefault="00F90BDC"/>
    <w:p w14:paraId="72E2F462" w14:textId="77777777" w:rsidR="00F90BDC" w:rsidRDefault="00F90BDC">
      <w:r xmlns:w="http://schemas.openxmlformats.org/wordprocessingml/2006/main">
        <w:t xml:space="preserve">2. Mist ikke håbet i svære tider: Uanset hvor lang og svær rejsen er, opgiv aldrig håbet.</w:t>
      </w:r>
    </w:p>
    <w:p w14:paraId="07C65887" w14:textId="77777777" w:rsidR="00F90BDC" w:rsidRDefault="00F90BDC"/>
    <w:p w14:paraId="5F3EEF82" w14:textId="77777777" w:rsidR="00F90BDC" w:rsidRDefault="00F90BDC">
      <w:r xmlns:w="http://schemas.openxmlformats.org/wordprocessingml/2006/main">
        <w:t xml:space="preserve">1. Salme 91:4 - Han vil dække dig med sine fjer, og under hans vinger finder du tilflugt; hans trofasthed vil være dit skjold og vold.</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12:12 - Glæd dig i håbet, vær tålmodig i trængsel, vær konstant i bøn.</w:t>
      </w:r>
    </w:p>
    <w:p w14:paraId="1DE43C88" w14:textId="77777777" w:rsidR="00F90BDC" w:rsidRDefault="00F90BDC"/>
    <w:p w14:paraId="57F2F88F" w14:textId="77777777" w:rsidR="00F90BDC" w:rsidRDefault="00F90BDC">
      <w:r xmlns:w="http://schemas.openxmlformats.org/wordprocessingml/2006/main">
        <w:t xml:space="preserve">Acts 27:28 28 Og de lod høre det og fandt det tyve Favne; og da de vare gaaet lidt videre, slog de atter og fandt det femten Favne.</w:t>
      </w:r>
    </w:p>
    <w:p w14:paraId="1F3666E9" w14:textId="77777777" w:rsidR="00F90BDC" w:rsidRDefault="00F90BDC"/>
    <w:p w14:paraId="0516ADC6" w14:textId="77777777" w:rsidR="00F90BDC" w:rsidRDefault="00F90BDC">
      <w:r xmlns:w="http://schemas.openxmlformats.org/wordprocessingml/2006/main">
        <w:t xml:space="preserve">Sømændene på Pauls skib fandt ud af, at havets dybde faldt fra tyve favne til femten favne.</w:t>
      </w:r>
    </w:p>
    <w:p w14:paraId="52153016" w14:textId="77777777" w:rsidR="00F90BDC" w:rsidRDefault="00F90BDC"/>
    <w:p w14:paraId="11E2ADD0" w14:textId="77777777" w:rsidR="00F90BDC" w:rsidRDefault="00F90BDC">
      <w:r xmlns:w="http://schemas.openxmlformats.org/wordprocessingml/2006/main">
        <w:t xml:space="preserve">1: I tider med prøvelser og usikkerhed vil Gud give os den nødvendige vejledning til at klare stormen.</w:t>
      </w:r>
    </w:p>
    <w:p w14:paraId="4032B4AB" w14:textId="77777777" w:rsidR="00F90BDC" w:rsidRDefault="00F90BDC"/>
    <w:p w14:paraId="7449CF1F" w14:textId="77777777" w:rsidR="00F90BDC" w:rsidRDefault="00F90BDC">
      <w:r xmlns:w="http://schemas.openxmlformats.org/wordprocessingml/2006/main">
        <w:t xml:space="preserve">2: Guds forsyn er et sikkert anker i vanskelige tider, hvilket giver os mulighed for at finde en sikker havn i ham.</w:t>
      </w:r>
    </w:p>
    <w:p w14:paraId="4E9BD1A5" w14:textId="77777777" w:rsidR="00F90BDC" w:rsidRDefault="00F90BDC"/>
    <w:p w14:paraId="4AC68AAC" w14:textId="77777777" w:rsidR="00F90BDC" w:rsidRDefault="00F90BDC">
      <w:r xmlns:w="http://schemas.openxmlformats.org/wordprocessingml/2006/main">
        <w:t xml:space="preserve">1: Esajas 43:2 "Når du går gennem vandet, vil jeg være med dig; og gennem Floderne skal de ikke overvælde dig; når du går gennem ild, skal du ikke brændes, og flammen skal ikke fortære dig."</w:t>
      </w:r>
    </w:p>
    <w:p w14:paraId="3DC2B942" w14:textId="77777777" w:rsidR="00F90BDC" w:rsidRDefault="00F90BDC"/>
    <w:p w14:paraId="7249EB78" w14:textId="77777777" w:rsidR="00F90BDC" w:rsidRDefault="00F90BDC">
      <w:r xmlns:w="http://schemas.openxmlformats.org/wordprocessingml/2006/main">
        <w:t xml:space="preserve">2: Salme 46:1-2 "Gud er vor tilflugt og styrke, en meget nærværende hjælp i nød. Derfor frygter vi ikke, selvom jorden viger, selvom bjergene flyttes ind i havets hjerte.”</w:t>
      </w:r>
    </w:p>
    <w:p w14:paraId="18DB5A46" w14:textId="77777777" w:rsidR="00F90BDC" w:rsidRDefault="00F90BDC"/>
    <w:p w14:paraId="3222F6B0" w14:textId="77777777" w:rsidR="00F90BDC" w:rsidRDefault="00F90BDC">
      <w:r xmlns:w="http://schemas.openxmlformats.org/wordprocessingml/2006/main">
        <w:t xml:space="preserve">Acts 27:29 29 Da de frygtede for, at vi skulle falde på klipper, kastede de fire ankre ud af agterstavnen og ønskede dagen.</w:t>
      </w:r>
    </w:p>
    <w:p w14:paraId="025E8DD1" w14:textId="77777777" w:rsidR="00F90BDC" w:rsidRDefault="00F90BDC"/>
    <w:p w14:paraId="0073302B" w14:textId="77777777" w:rsidR="00F90BDC" w:rsidRDefault="00F90BDC">
      <w:r xmlns:w="http://schemas.openxmlformats.org/wordprocessingml/2006/main">
        <w:t xml:space="preserve">Sømændene ombord på skibet i ApG 27:29 var bekymrede for, at de ville styrte ind i klipper, så de kastede fire ankre ud og ventede på dagslys.</w:t>
      </w:r>
    </w:p>
    <w:p w14:paraId="5E0B9FAA" w14:textId="77777777" w:rsidR="00F90BDC" w:rsidRDefault="00F90BDC"/>
    <w:p w14:paraId="7EF91683" w14:textId="77777777" w:rsidR="00F90BDC" w:rsidRDefault="00F90BDC">
      <w:r xmlns:w="http://schemas.openxmlformats.org/wordprocessingml/2006/main">
        <w:t xml:space="preserve">1. Guds kraft midt i prøvelser</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 vente på Herren i vanskelige tider</w:t>
      </w:r>
    </w:p>
    <w:p w14:paraId="4E8F61FD" w14:textId="77777777" w:rsidR="00F90BDC" w:rsidRDefault="00F90BDC"/>
    <w:p w14:paraId="6DAF017F" w14:textId="77777777" w:rsidR="00F90BDC" w:rsidRDefault="00F90BDC">
      <w:r xmlns:w="http://schemas.openxmlformats.org/wordprocessingml/2006/main">
        <w:t xml:space="preserve">1. Salme 46:1-3 "Gud er vor tilflugt og styrke, en altid tilstedeværende hjælp i nød. Derfor frygter vi ikke, selvom jorden viger, og bjergene falder ned i havets hjerte, selvom dets vand bruser og skummer, og bjergene skælver af deres bølgende."</w:t>
      </w:r>
    </w:p>
    <w:p w14:paraId="6DD95620" w14:textId="77777777" w:rsidR="00F90BDC" w:rsidRDefault="00F90BDC"/>
    <w:p w14:paraId="45CA0688" w14:textId="77777777" w:rsidR="00F90BDC" w:rsidRDefault="00F90BDC">
      <w:r xmlns:w="http://schemas.openxmlformats.org/wordprocessingml/2006/main">
        <w:t xml:space="preserve">2. Esajas 40:31 ”Men de, der håber på Herren, får fornyet deres styrke. De vil svæve på vinger som ørne; de vil løbe og ikke blive trætte, de vil gå og ikke blive matte."</w:t>
      </w:r>
    </w:p>
    <w:p w14:paraId="72696173" w14:textId="77777777" w:rsidR="00F90BDC" w:rsidRDefault="00F90BDC"/>
    <w:p w14:paraId="4FCC7502" w14:textId="77777777" w:rsidR="00F90BDC" w:rsidRDefault="00F90BDC">
      <w:r xmlns:w="http://schemas.openxmlformats.org/wordprocessingml/2006/main">
        <w:t xml:space="preserve">Apostlenes Gerninger 27:30 Og da Skibsmændene var ved at flygte ud af Skibet, da de havde ladet Baaden ned i Havet, under Farve, som om de skulde have kastet Ankre ud af Forskibet,</w:t>
      </w:r>
    </w:p>
    <w:p w14:paraId="71B1ADDB" w14:textId="77777777" w:rsidR="00F90BDC" w:rsidRDefault="00F90BDC"/>
    <w:p w14:paraId="4867AC7C" w14:textId="77777777" w:rsidR="00F90BDC" w:rsidRDefault="00F90BDC">
      <w:r xmlns:w="http://schemas.openxmlformats.org/wordprocessingml/2006/main">
        <w:t xml:space="preserve">Skibsmændene var ved at forlade skibet, sænke en båd i havet og lod som om de kastede ankre fra skibets front.</w:t>
      </w:r>
    </w:p>
    <w:p w14:paraId="4C50E9B0" w14:textId="77777777" w:rsidR="00F90BDC" w:rsidRDefault="00F90BDC"/>
    <w:p w14:paraId="5721DA34" w14:textId="77777777" w:rsidR="00F90BDC" w:rsidRDefault="00F90BDC">
      <w:r xmlns:w="http://schemas.openxmlformats.org/wordprocessingml/2006/main">
        <w:t xml:space="preserve">1. Guds beskyttelse i trængselstider</w:t>
      </w:r>
    </w:p>
    <w:p w14:paraId="48BCF1DA" w14:textId="77777777" w:rsidR="00F90BDC" w:rsidRDefault="00F90BDC"/>
    <w:p w14:paraId="139726CB" w14:textId="77777777" w:rsidR="00F90BDC" w:rsidRDefault="00F90BDC">
      <w:r xmlns:w="http://schemas.openxmlformats.org/wordprocessingml/2006/main">
        <w:t xml:space="preserve">2. Vedholdenhed i lyset af modgang</w:t>
      </w:r>
    </w:p>
    <w:p w14:paraId="28B7F11F" w14:textId="77777777" w:rsidR="00F90BDC" w:rsidRDefault="00F90BDC"/>
    <w:p w14:paraId="33A9EEA8" w14:textId="77777777" w:rsidR="00F90BDC" w:rsidRDefault="00F90BDC">
      <w:r xmlns:w="http://schemas.openxmlformats.org/wordprocessingml/2006/main">
        <w:t xml:space="preserve">1. Esajas 43:2 - Når du går gennem vandet, vil jeg være med dig; og gennem Floderne skal de ikke overvælde dig.</w:t>
      </w:r>
    </w:p>
    <w:p w14:paraId="193565F2" w14:textId="77777777" w:rsidR="00F90BDC" w:rsidRDefault="00F90BDC"/>
    <w:p w14:paraId="3094B042" w14:textId="77777777" w:rsidR="00F90BDC" w:rsidRDefault="00F90BDC">
      <w:r xmlns:w="http://schemas.openxmlformats.org/wordprocessingml/2006/main">
        <w:t xml:space="preserve">2. Jakob 1:2-4 - Regn det som glæde, mine brødre, når I møder prøvelser af forskellig art, for I ved, at prøvelsen af jeres tro fremkalder standhaftighed. Og lad standhaftigheden få sin fulde virkning, så du kan blive fuldkommen og fuldkommen, uden at mangle noget.</w:t>
      </w:r>
    </w:p>
    <w:p w14:paraId="533AA86B" w14:textId="77777777" w:rsidR="00F90BDC" w:rsidRDefault="00F90BDC"/>
    <w:p w14:paraId="0C5C05EA" w14:textId="77777777" w:rsidR="00F90BDC" w:rsidRDefault="00F90BDC">
      <w:r xmlns:w="http://schemas.openxmlformats.org/wordprocessingml/2006/main">
        <w:t xml:space="preserve">Acts 27:31 31 Paulus sagde til Høvedsmanden og til Stridsmændene: Hvis ikke disse bliver i Skibet, kan I ikke blive frelst.</w:t>
      </w:r>
    </w:p>
    <w:p w14:paraId="415B8AD8" w14:textId="77777777" w:rsidR="00F90BDC" w:rsidRDefault="00F90BDC"/>
    <w:p w14:paraId="6FEA5A15" w14:textId="77777777" w:rsidR="00F90BDC" w:rsidRDefault="00F90BDC">
      <w:r xmlns:w="http://schemas.openxmlformats.org/wordprocessingml/2006/main">
        <w:t xml:space="preserve">Paulus mindede centurionen og soldaterne om, at de skulle blive om bord på skibet for at blive frelst.</w:t>
      </w:r>
    </w:p>
    <w:p w14:paraId="0C8EBAC3" w14:textId="77777777" w:rsidR="00F90BDC" w:rsidRDefault="00F90BDC"/>
    <w:p w14:paraId="5A9F8A4E" w14:textId="77777777" w:rsidR="00F90BDC" w:rsidRDefault="00F90BDC">
      <w:r xmlns:w="http://schemas.openxmlformats.org/wordprocessingml/2006/main">
        <w:t xml:space="preserve">1: Vi skal have tro på Guds plan for vores liv, selv når det ser ud til at være en vanskelig vej.</w:t>
      </w:r>
    </w:p>
    <w:p w14:paraId="3589A668" w14:textId="77777777" w:rsidR="00F90BDC" w:rsidRDefault="00F90BDC"/>
    <w:p w14:paraId="7CC1B5F9" w14:textId="77777777" w:rsidR="00F90BDC" w:rsidRDefault="00F90BDC">
      <w:r xmlns:w="http://schemas.openxmlformats.org/wordprocessingml/2006/main">
        <w:t xml:space="preserve">2: At adlyde Gud er den eneste måde at opnå sand frelse på.</w:t>
      </w:r>
    </w:p>
    <w:p w14:paraId="2E6F1BA0" w14:textId="77777777" w:rsidR="00F90BDC" w:rsidRDefault="00F90BDC"/>
    <w:p w14:paraId="7783A0DD" w14:textId="77777777" w:rsidR="00F90BDC" w:rsidRDefault="00F90BDC">
      <w:r xmlns:w="http://schemas.openxmlformats.org/wordprocessingml/2006/main">
        <w:t xml:space="preserve">1: Ordsprogene 3:5-6: "Stol på Herren af hele dit hjerte og stol ikke på din egen forstand; underord dig ham på alle dine veje, så vil han gøre dine stier lige."</w:t>
      </w:r>
    </w:p>
    <w:p w14:paraId="0FBF3307" w14:textId="77777777" w:rsidR="00F90BDC" w:rsidRDefault="00F90BDC"/>
    <w:p w14:paraId="35154705" w14:textId="77777777" w:rsidR="00F90BDC" w:rsidRDefault="00F90BDC">
      <w:r xmlns:w="http://schemas.openxmlformats.org/wordprocessingml/2006/main">
        <w:t xml:space="preserve">2: Romerbrevet 10:9, "Hvis du med din mund siger: 'Jesus er Herre' og med dit hjerte tror, at Gud har oprejst ham fra de døde, vil du blive frelst."</w:t>
      </w:r>
    </w:p>
    <w:p w14:paraId="0C525C7E" w14:textId="77777777" w:rsidR="00F90BDC" w:rsidRDefault="00F90BDC"/>
    <w:p w14:paraId="4EB300CD" w14:textId="77777777" w:rsidR="00F90BDC" w:rsidRDefault="00F90BDC">
      <w:r xmlns:w="http://schemas.openxmlformats.org/wordprocessingml/2006/main">
        <w:t xml:space="preserve">Apostlenes Gerninger 27:32 Da huggede Soldaterne Skibets Reb af og lod hende falde af.</w:t>
      </w:r>
    </w:p>
    <w:p w14:paraId="443286B3" w14:textId="77777777" w:rsidR="00F90BDC" w:rsidRDefault="00F90BDC"/>
    <w:p w14:paraId="61664CC7" w14:textId="77777777" w:rsidR="00F90BDC" w:rsidRDefault="00F90BDC">
      <w:r xmlns:w="http://schemas.openxmlformats.org/wordprocessingml/2006/main">
        <w:t xml:space="preserve">Soldaterne om bord på båden skar rebene, der holdt den på plads, så båden kunne drive væk.</w:t>
      </w:r>
    </w:p>
    <w:p w14:paraId="2C9C60A3" w14:textId="77777777" w:rsidR="00F90BDC" w:rsidRDefault="00F90BDC"/>
    <w:p w14:paraId="063407BD" w14:textId="77777777" w:rsidR="00F90BDC" w:rsidRDefault="00F90BDC">
      <w:r xmlns:w="http://schemas.openxmlformats.org/wordprocessingml/2006/main">
        <w:t xml:space="preserve">1. Guds beskyttelse midt i kaos: ApG 27:32-33</w:t>
      </w:r>
    </w:p>
    <w:p w14:paraId="15198BD2" w14:textId="77777777" w:rsidR="00F90BDC" w:rsidRDefault="00F90BDC"/>
    <w:p w14:paraId="1015A692" w14:textId="77777777" w:rsidR="00F90BDC" w:rsidRDefault="00F90BDC">
      <w:r xmlns:w="http://schemas.openxmlformats.org/wordprocessingml/2006/main">
        <w:t xml:space="preserve">2. Troens og tillidens kraft: Hebræerbrevet 11:1</w:t>
      </w:r>
    </w:p>
    <w:p w14:paraId="29A3FA1E" w14:textId="77777777" w:rsidR="00F90BDC" w:rsidRDefault="00F90BDC"/>
    <w:p w14:paraId="12BF2AE4" w14:textId="77777777" w:rsidR="00F90BDC" w:rsidRDefault="00F90BDC">
      <w:r xmlns:w="http://schemas.openxmlformats.org/wordprocessingml/2006/main">
        <w:t xml:space="preserve">1. Apostelgerninger 27:33-44</w:t>
      </w:r>
    </w:p>
    <w:p w14:paraId="4ADD2613" w14:textId="77777777" w:rsidR="00F90BDC" w:rsidRDefault="00F90BDC"/>
    <w:p w14:paraId="210A780D" w14:textId="77777777" w:rsidR="00F90BDC" w:rsidRDefault="00F90BDC">
      <w:r xmlns:w="http://schemas.openxmlformats.org/wordprocessingml/2006/main">
        <w:t xml:space="preserve">2. Jakob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 Gerninger 27:33 Og medens Dagen nærmede sig, bad Paulus dem alle om at spise Mad og sagde: Denne Dag er den fjortende Dag, da I bleve og blive ved med at faste uden at have taget noget.</w:t>
      </w:r>
    </w:p>
    <w:p w14:paraId="35FBD7CB" w14:textId="77777777" w:rsidR="00F90BDC" w:rsidRDefault="00F90BDC"/>
    <w:p w14:paraId="19924504" w14:textId="77777777" w:rsidR="00F90BDC" w:rsidRDefault="00F90BDC">
      <w:r xmlns:w="http://schemas.openxmlformats.org/wordprocessingml/2006/main">
        <w:t xml:space="preserve">Apostlen Paulus opfordrede dem på skibet med ham til at bryde deres faste på den fjortende dag.</w:t>
      </w:r>
    </w:p>
    <w:p w14:paraId="1B6E5BC2" w14:textId="77777777" w:rsidR="00F90BDC" w:rsidRDefault="00F90BDC"/>
    <w:p w14:paraId="73C2E8E1" w14:textId="77777777" w:rsidR="00F90BDC" w:rsidRDefault="00F90BDC">
      <w:r xmlns:w="http://schemas.openxmlformats.org/wordprocessingml/2006/main">
        <w:t xml:space="preserve">1. Kraften til opmuntring</w:t>
      </w:r>
    </w:p>
    <w:p w14:paraId="176D03EA" w14:textId="77777777" w:rsidR="00F90BDC" w:rsidRDefault="00F90BDC"/>
    <w:p w14:paraId="4C3BEB5E" w14:textId="77777777" w:rsidR="00F90BDC" w:rsidRDefault="00F90BDC">
      <w:r xmlns:w="http://schemas.openxmlformats.org/wordprocessingml/2006/main">
        <w:t xml:space="preserve">2. Styrken ved at tage tid til dig selv</w:t>
      </w:r>
    </w:p>
    <w:p w14:paraId="31C15A4E" w14:textId="77777777" w:rsidR="00F90BDC" w:rsidRDefault="00F90BDC"/>
    <w:p w14:paraId="61B21E0D" w14:textId="77777777" w:rsidR="00F90BDC" w:rsidRDefault="00F90BDC">
      <w:r xmlns:w="http://schemas.openxmlformats.org/wordprocessingml/2006/main">
        <w:t xml:space="preserve">1. Hebræerbrevet 3:13 - Men formaner hinanden hver dag, mens det hedder i dag; for ikke at nogen af jer skal blive forhærdet ved syndens bedrag.</w:t>
      </w:r>
    </w:p>
    <w:p w14:paraId="0937D003" w14:textId="77777777" w:rsidR="00F90BDC" w:rsidRDefault="00F90BDC"/>
    <w:p w14:paraId="3D33BD29" w14:textId="77777777" w:rsidR="00F90BDC" w:rsidRDefault="00F90BDC">
      <w:r xmlns:w="http://schemas.openxmlformats.org/wordprocessingml/2006/main">
        <w:t xml:space="preserve">2. Esajas 40:31 - Men de, der venter på Herren, skal forny deres styrke; de skal stige op med vinger som ørne; de skal løbe og ikke blive trætte; og de skulle vandre og ikke blive trætte.</w:t>
      </w:r>
    </w:p>
    <w:p w14:paraId="04EC9EF9" w14:textId="77777777" w:rsidR="00F90BDC" w:rsidRDefault="00F90BDC"/>
    <w:p w14:paraId="049B581B" w14:textId="77777777" w:rsidR="00F90BDC" w:rsidRDefault="00F90BDC">
      <w:r xmlns:w="http://schemas.openxmlformats.org/wordprocessingml/2006/main">
        <w:t xml:space="preserve">Acts 27:34 Derfor beder jeg eder at tage noget Kød; thi dette er for eders Sundhed; thi der skal ikke falde et Haar af Hovedet paa nogen af eder.</w:t>
      </w:r>
    </w:p>
    <w:p w14:paraId="568FA646" w14:textId="77777777" w:rsidR="00F90BDC" w:rsidRDefault="00F90BDC"/>
    <w:p w14:paraId="5FEABA8C" w14:textId="77777777" w:rsidR="00F90BDC" w:rsidRDefault="00F90BDC">
      <w:r xmlns:w="http://schemas.openxmlformats.org/wordprocessingml/2006/main">
        <w:t xml:space="preserve">Paulus opfordrer skibets passagerer til at spise mad for deres helbred og forsikrer dem om, at ikke et eneste hår på deres hoved vil blive skadet.</w:t>
      </w:r>
    </w:p>
    <w:p w14:paraId="4B037502" w14:textId="77777777" w:rsidR="00F90BDC" w:rsidRDefault="00F90BDC"/>
    <w:p w14:paraId="5EACB9FF" w14:textId="77777777" w:rsidR="00F90BDC" w:rsidRDefault="00F90BDC">
      <w:r xmlns:w="http://schemas.openxmlformats.org/wordprocessingml/2006/main">
        <w:t xml:space="preserve">1. Guds trofasthed i tider med vanskeligheder og kamp</w:t>
      </w:r>
    </w:p>
    <w:p w14:paraId="23685789" w14:textId="77777777" w:rsidR="00F90BDC" w:rsidRDefault="00F90BDC"/>
    <w:p w14:paraId="74F2EBD2" w14:textId="77777777" w:rsidR="00F90BDC" w:rsidRDefault="00F90BDC">
      <w:r xmlns:w="http://schemas.openxmlformats.org/wordprocessingml/2006/main">
        <w:t xml:space="preserve">2. Vigtigheden af at stole på Gud under alle omstændigheder</w:t>
      </w:r>
    </w:p>
    <w:p w14:paraId="264DDB51" w14:textId="77777777" w:rsidR="00F90BDC" w:rsidRDefault="00F90BDC"/>
    <w:p w14:paraId="13E36801" w14:textId="77777777" w:rsidR="00F90BDC" w:rsidRDefault="00F90BDC">
      <w:r xmlns:w="http://schemas.openxmlformats.org/wordprocessingml/2006/main">
        <w:t xml:space="preserve">1. Salme 37:25 - "Jeg har været ung, og nu er jeg gammel, dog har jeg ikke set den retfærdige forladt eller hans børn tigge om brød."</w:t>
      </w:r>
    </w:p>
    <w:p w14:paraId="16199CF9" w14:textId="77777777" w:rsidR="00F90BDC" w:rsidRDefault="00F90BDC"/>
    <w:p w14:paraId="6FA7AF2E" w14:textId="77777777" w:rsidR="00F90BDC" w:rsidRDefault="00F90BDC">
      <w:r xmlns:w="http://schemas.openxmlformats.org/wordprocessingml/2006/main">
        <w:t xml:space="preserve">2. Romerbrevet 8:28 - "Og vi ved, at Gud i alle ting virker til gavn for dem, der elsker ham, som er kaldet efter hans hensigt."</w:t>
      </w:r>
    </w:p>
    <w:p w14:paraId="0EF876CB" w14:textId="77777777" w:rsidR="00F90BDC" w:rsidRDefault="00F90BDC"/>
    <w:p w14:paraId="6CF1FF9E" w14:textId="77777777" w:rsidR="00F90BDC" w:rsidRDefault="00F90BDC">
      <w:r xmlns:w="http://schemas.openxmlformats.org/wordprocessingml/2006/main">
        <w:t xml:space="preserve">Acts 27:35 35 Og der han havde sagt dette, tog han Brødet og takkede Gud for dem alle; og da han havde brudt det, begyndte han at spise.</w:t>
      </w:r>
    </w:p>
    <w:p w14:paraId="1AE8413E" w14:textId="77777777" w:rsidR="00F90BDC" w:rsidRDefault="00F90BDC"/>
    <w:p w14:paraId="5B1BB047" w14:textId="77777777" w:rsidR="00F90BDC" w:rsidRDefault="00F90BDC">
      <w:r xmlns:w="http://schemas.openxmlformats.org/wordprocessingml/2006/main">
        <w:t xml:space="preserve">Paulus takkede Gud, før han brød brødet og spiste det foran folket.</w:t>
      </w:r>
    </w:p>
    <w:p w14:paraId="50467BF1" w14:textId="77777777" w:rsidR="00F90BDC" w:rsidRDefault="00F90BDC"/>
    <w:p w14:paraId="3B0DB8D3" w14:textId="77777777" w:rsidR="00F90BDC" w:rsidRDefault="00F90BDC">
      <w:r xmlns:w="http://schemas.openxmlformats.org/wordprocessingml/2006/main">
        <w:t xml:space="preserve">1. Taknemmelighed: Vejen til overflod – At lære at vise taknemmelighed for selv de mindste ting kan bringe en overflod af velsignelser til vores liv.</w:t>
      </w:r>
    </w:p>
    <w:p w14:paraId="18783C30" w14:textId="77777777" w:rsidR="00F90BDC" w:rsidRDefault="00F90BDC"/>
    <w:p w14:paraId="57A9C67E" w14:textId="77777777" w:rsidR="00F90BDC" w:rsidRDefault="00F90BDC">
      <w:r xmlns:w="http://schemas.openxmlformats.org/wordprocessingml/2006/main">
        <w:t xml:space="preserve">2. Livets brød - Refleksion over historien om Paulus, der brød brødet for at minde os om Jesus, som er Livets Brød.</w:t>
      </w:r>
    </w:p>
    <w:p w14:paraId="2730AD70" w14:textId="77777777" w:rsidR="00F90BDC" w:rsidRDefault="00F90BDC"/>
    <w:p w14:paraId="117A571D" w14:textId="77777777" w:rsidR="00F90BDC" w:rsidRDefault="00F90BDC">
      <w:r xmlns:w="http://schemas.openxmlformats.org/wordprocessingml/2006/main">
        <w:t xml:space="preserve">1. Lukas 17:11-19 - Jesus helbreder ti spedalske, kun én vender tilbage for at takke ham.</w:t>
      </w:r>
    </w:p>
    <w:p w14:paraId="1D6CBA92" w14:textId="77777777" w:rsidR="00F90BDC" w:rsidRDefault="00F90BDC"/>
    <w:p w14:paraId="6F3E2E01" w14:textId="77777777" w:rsidR="00F90BDC" w:rsidRDefault="00F90BDC">
      <w:r xmlns:w="http://schemas.openxmlformats.org/wordprocessingml/2006/main">
        <w:t xml:space="preserve">2. Kolossenserne 3:15-17 - Lad Kristi fred herske i jeres hjerter, og vær taknemmelige.</w:t>
      </w:r>
    </w:p>
    <w:p w14:paraId="3F77DAB1" w14:textId="77777777" w:rsidR="00F90BDC" w:rsidRDefault="00F90BDC"/>
    <w:p w14:paraId="740D9BBA" w14:textId="77777777" w:rsidR="00F90BDC" w:rsidRDefault="00F90BDC">
      <w:r xmlns:w="http://schemas.openxmlformats.org/wordprocessingml/2006/main">
        <w:t xml:space="preserve">Apostlenes Gerninger 27:36 Da var de alle ved godt Mod, og de tog også noget Kød.</w:t>
      </w:r>
    </w:p>
    <w:p w14:paraId="491C3032" w14:textId="77777777" w:rsidR="00F90BDC" w:rsidRDefault="00F90BDC"/>
    <w:p w14:paraId="5971D14B" w14:textId="77777777" w:rsidR="00F90BDC" w:rsidRDefault="00F90BDC">
      <w:r xmlns:w="http://schemas.openxmlformats.org/wordprocessingml/2006/main">
        <w:t xml:space="preserve">Passagererne på skibet blev opmuntrede, da de fandt mad.</w:t>
      </w:r>
    </w:p>
    <w:p w14:paraId="7E770FFF" w14:textId="77777777" w:rsidR="00F90BDC" w:rsidRDefault="00F90BDC"/>
    <w:p w14:paraId="38AD9D1A" w14:textId="77777777" w:rsidR="00F90BDC" w:rsidRDefault="00F90BDC">
      <w:r xmlns:w="http://schemas.openxmlformats.org/wordprocessingml/2006/main">
        <w:t xml:space="preserve">1. Mist ikke håbet under vanskelige omstændigheder</w:t>
      </w:r>
    </w:p>
    <w:p w14:paraId="7770C4D6" w14:textId="77777777" w:rsidR="00F90BDC" w:rsidRDefault="00F90BDC"/>
    <w:p w14:paraId="3C3C3024" w14:textId="77777777" w:rsidR="00F90BDC" w:rsidRDefault="00F90BDC">
      <w:r xmlns:w="http://schemas.openxmlformats.org/wordprocessingml/2006/main">
        <w:t xml:space="preserve">2. Glæd dig over de små sejre</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Filipperbrevet 4:6-7 - Vær ikke bekymret for noget, men lad i alt ved bøn og bøn med taksigelse jeres ønsker blive gjort kendt for Gud. Og Guds fred, som overgår al forstand, skal bevare jeres hjerter og jeres sind i Kristus Jesus.</w:t>
      </w:r>
    </w:p>
    <w:p w14:paraId="58B67E78" w14:textId="77777777" w:rsidR="00F90BDC" w:rsidRDefault="00F90BDC"/>
    <w:p w14:paraId="6C1EB6A1" w14:textId="77777777" w:rsidR="00F90BDC" w:rsidRDefault="00F90BDC">
      <w:r xmlns:w="http://schemas.openxmlformats.org/wordprocessingml/2006/main">
        <w:t xml:space="preserve">2. Salme 34:8 - Åh, smag og se, at Herren er god! Salig er den mand, som tager tilflugt hos ham!</w:t>
      </w:r>
    </w:p>
    <w:p w14:paraId="7151340C" w14:textId="77777777" w:rsidR="00F90BDC" w:rsidRDefault="00F90BDC"/>
    <w:p w14:paraId="5346B069" w14:textId="77777777" w:rsidR="00F90BDC" w:rsidRDefault="00F90BDC">
      <w:r xmlns:w="http://schemas.openxmlformats.org/wordprocessingml/2006/main">
        <w:t xml:space="preserve">Acts 27:37 Og vi vare i alt i Skibet to Hundrede og sekstensindstyve Sjæle.</w:t>
      </w:r>
    </w:p>
    <w:p w14:paraId="59EA9651" w14:textId="77777777" w:rsidR="00F90BDC" w:rsidRDefault="00F90BDC"/>
    <w:p w14:paraId="17958A07" w14:textId="77777777" w:rsidR="00F90BDC" w:rsidRDefault="00F90BDC">
      <w:r xmlns:w="http://schemas.openxmlformats.org/wordprocessingml/2006/main">
        <w:t xml:space="preserve">I skibet var der i alt 216 sjæle.</w:t>
      </w:r>
    </w:p>
    <w:p w14:paraId="5EDCF7E5" w14:textId="77777777" w:rsidR="00F90BDC" w:rsidRDefault="00F90BDC"/>
    <w:p w14:paraId="5E1F05B9" w14:textId="77777777" w:rsidR="00F90BDC" w:rsidRDefault="00F90BDC">
      <w:r xmlns:w="http://schemas.openxmlformats.org/wordprocessingml/2006/main">
        <w:t xml:space="preserve">1. Gud er altid med os i vore tider med prøvelser og trængsler.</w:t>
      </w:r>
    </w:p>
    <w:p w14:paraId="672B7BDF" w14:textId="77777777" w:rsidR="00F90BDC" w:rsidRDefault="00F90BDC"/>
    <w:p w14:paraId="0A3C08E9" w14:textId="77777777" w:rsidR="00F90BDC" w:rsidRDefault="00F90BDC">
      <w:r xmlns:w="http://schemas.openxmlformats.org/wordprocessingml/2006/main">
        <w:t xml:space="preserve">2. Vi kan stole på, at Gud vil bringe os igennem enhver vanskelig situation.</w:t>
      </w:r>
    </w:p>
    <w:p w14:paraId="3C2E7F87" w14:textId="77777777" w:rsidR="00F90BDC" w:rsidRDefault="00F90BDC"/>
    <w:p w14:paraId="5EDF3050" w14:textId="77777777" w:rsidR="00F90BDC" w:rsidRDefault="00F90BDC">
      <w:r xmlns:w="http://schemas.openxmlformats.org/wordprocessingml/2006/main">
        <w:t xml:space="preserve">1. Esajas 41:10 - "Så frygt ikke, for jeg er med dig; vær ikke forfærdet, for jeg er din Gud. Jeg vil styrke dig og hjælpe dig, jeg vil støtte dig med min retfærdige højre hånd."</w:t>
      </w:r>
    </w:p>
    <w:p w14:paraId="334D57D6" w14:textId="77777777" w:rsidR="00F90BDC" w:rsidRDefault="00F90BDC"/>
    <w:p w14:paraId="392F805D" w14:textId="77777777" w:rsidR="00F90BDC" w:rsidRDefault="00F90BDC">
      <w:r xmlns:w="http://schemas.openxmlformats.org/wordprocessingml/2006/main">
        <w:t xml:space="preserve">2. Salme 91:4 - "Han vil dække dig med sine fjer, og under hans vinger finder du tilflugt; hans trofasthed vil være dit skjold og vold."</w:t>
      </w:r>
    </w:p>
    <w:p w14:paraId="6E5C3E88" w14:textId="77777777" w:rsidR="00F90BDC" w:rsidRDefault="00F90BDC"/>
    <w:p w14:paraId="63D7E3EF" w14:textId="77777777" w:rsidR="00F90BDC" w:rsidRDefault="00F90BDC">
      <w:r xmlns:w="http://schemas.openxmlformats.org/wordprocessingml/2006/main">
        <w:t xml:space="preserve">Acts 27:38 Og da de havde spist nok, lettede de Skibet og kastede Hveden ud i Havet.</w:t>
      </w:r>
    </w:p>
    <w:p w14:paraId="6C5043D4" w14:textId="77777777" w:rsidR="00F90BDC" w:rsidRDefault="00F90BDC"/>
    <w:p w14:paraId="5E470D75" w14:textId="77777777" w:rsidR="00F90BDC" w:rsidRDefault="00F90BDC">
      <w:r xmlns:w="http://schemas.openxmlformats.org/wordprocessingml/2006/main">
        <w:t xml:space="preserve">Folkene ombord på skibet lettede læsset ved at kaste hveden ud i havet.</w:t>
      </w:r>
    </w:p>
    <w:p w14:paraId="66DC1BA4" w14:textId="77777777" w:rsidR="00F90BDC" w:rsidRDefault="00F90BDC"/>
    <w:p w14:paraId="251D5020" w14:textId="77777777" w:rsidR="00F90BDC" w:rsidRDefault="00F90BDC">
      <w:r xmlns:w="http://schemas.openxmlformats.org/wordprocessingml/2006/main">
        <w:t xml:space="preserve">1. Levende liv bliver lettere (Matt 11:28-30)</w:t>
      </w:r>
    </w:p>
    <w:p w14:paraId="7097A487" w14:textId="77777777" w:rsidR="00F90BDC" w:rsidRDefault="00F90BDC"/>
    <w:p w14:paraId="048FC522" w14:textId="77777777" w:rsidR="00F90BDC" w:rsidRDefault="00F90BDC">
      <w:r xmlns:w="http://schemas.openxmlformats.org/wordprocessingml/2006/main">
        <w:t xml:space="preserve">2. Bær hinandens byrder (Galaterne 6:2)</w:t>
      </w:r>
    </w:p>
    <w:p w14:paraId="1A8A6705" w14:textId="77777777" w:rsidR="00F90BDC" w:rsidRDefault="00F90BDC"/>
    <w:p w14:paraId="4A9EF119" w14:textId="77777777" w:rsidR="00F90BDC" w:rsidRDefault="00F90BDC">
      <w:r xmlns:w="http://schemas.openxmlformats.org/wordprocessingml/2006/main">
        <w:t xml:space="preserve">1. Matthæus 11:28-30 - "Kom til mig, alle, som arbejder og bærer tunge byrder, og jeg vil give jer hvile. Tag mit åg på jer og lær af mig, for jeg er mild og ydmyg af hjertet, og I skal finde hvile for jeres sjæle, for mit åg er let, og min byrde er let."</w:t>
      </w:r>
    </w:p>
    <w:p w14:paraId="4E943475" w14:textId="77777777" w:rsidR="00F90BDC" w:rsidRDefault="00F90BDC"/>
    <w:p w14:paraId="26AD4752" w14:textId="77777777" w:rsidR="00F90BDC" w:rsidRDefault="00F90BDC">
      <w:r xmlns:w="http://schemas.openxmlformats.org/wordprocessingml/2006/main">
        <w:t xml:space="preserve">2. Galaterne 6:2 - "Bær hinandens byrder og opfyld således Kristi lov."</w:t>
      </w:r>
    </w:p>
    <w:p w14:paraId="6095CDF5" w14:textId="77777777" w:rsidR="00F90BDC" w:rsidRDefault="00F90BDC"/>
    <w:p w14:paraId="6E0B208B" w14:textId="77777777" w:rsidR="00F90BDC" w:rsidRDefault="00F90BDC">
      <w:r xmlns:w="http://schemas.openxmlformats.org/wordprocessingml/2006/main">
        <w:t xml:space="preserve">Acts 27:39 39 Og da det blev Dag, kendte de ikke Landet; men de opdagede en Bæk med en Bred, hvori de agtede, om det var muligt, at støde Skibet ind.</w:t>
      </w:r>
    </w:p>
    <w:p w14:paraId="3BEC6DF5" w14:textId="77777777" w:rsidR="00F90BDC" w:rsidRDefault="00F90BDC"/>
    <w:p w14:paraId="78431469" w14:textId="77777777" w:rsidR="00F90BDC" w:rsidRDefault="00F90BDC">
      <w:r xmlns:w="http://schemas.openxmlformats.org/wordprocessingml/2006/main">
        <w:t xml:space="preserve">Passagererne på skibet i Apostlenes Gerninger 27 var ikke i stand til at identificere det land, de var ankommet til, indtil de bemærkede en bæk med en kyst, hvor de håbede at ankre skibet.</w:t>
      </w:r>
    </w:p>
    <w:p w14:paraId="4072FA21" w14:textId="77777777" w:rsidR="00F90BDC" w:rsidRDefault="00F90BDC"/>
    <w:p w14:paraId="15F292BE" w14:textId="77777777" w:rsidR="00F90BDC" w:rsidRDefault="00F90BDC">
      <w:r xmlns:w="http://schemas.openxmlformats.org/wordprocessingml/2006/main">
        <w:t xml:space="preserve">1. Gud sørger selv midt i vanskelige situationer</w:t>
      </w:r>
    </w:p>
    <w:p w14:paraId="15F432D5" w14:textId="77777777" w:rsidR="00F90BDC" w:rsidRDefault="00F90BDC"/>
    <w:p w14:paraId="544EC482" w14:textId="77777777" w:rsidR="00F90BDC" w:rsidRDefault="00F90BDC">
      <w:r xmlns:w="http://schemas.openxmlformats.org/wordprocessingml/2006/main">
        <w:t xml:space="preserve">2. Når vi er fortabt, vil Gud være vores guide</w:t>
      </w:r>
    </w:p>
    <w:p w14:paraId="6CD592BB" w14:textId="77777777" w:rsidR="00F90BDC" w:rsidRDefault="00F90BDC"/>
    <w:p w14:paraId="586AF22A" w14:textId="77777777" w:rsidR="00F90BDC" w:rsidRDefault="00F90BDC">
      <w:r xmlns:w="http://schemas.openxmlformats.org/wordprocessingml/2006/main">
        <w:t xml:space="preserve">1. Esajas 43:2 - Når du går gennem vandet, vil jeg være med dig; og gennem Floderne skal de ikke overvælde dig; når du går gennem ild, skal du ikke brændes, og flammen skal ikke fortære dig.</w:t>
      </w:r>
    </w:p>
    <w:p w14:paraId="19D91432" w14:textId="77777777" w:rsidR="00F90BDC" w:rsidRDefault="00F90BDC"/>
    <w:p w14:paraId="37E87AF6" w14:textId="77777777" w:rsidR="00F90BDC" w:rsidRDefault="00F90BDC">
      <w:r xmlns:w="http://schemas.openxmlformats.org/wordprocessingml/2006/main">
        <w:t xml:space="preserve">2. Salme 119:105 - Dit ord er en lygte for mine fødder og et lys på min sti.</w:t>
      </w:r>
    </w:p>
    <w:p w14:paraId="6CC1FD11" w14:textId="77777777" w:rsidR="00F90BDC" w:rsidRDefault="00F90BDC"/>
    <w:p w14:paraId="69165CE0" w14:textId="77777777" w:rsidR="00F90BDC" w:rsidRDefault="00F90BDC">
      <w:r xmlns:w="http://schemas.openxmlformats.org/wordprocessingml/2006/main">
        <w:t xml:space="preserve">Acts 27:40 40 Og der de havde taget Ankrene op, overgav de sig til Havet og løsnede Rorbåndene og løftede Storsejlet op for Vinden og løb mod Landet.</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Sømændene på skibet tog ankrene op, løsnede rorbåndene og hejste storsejlet til vinden for at sejle mod kysten.</w:t>
      </w:r>
    </w:p>
    <w:p w14:paraId="03C9DC32" w14:textId="77777777" w:rsidR="00F90BDC" w:rsidRDefault="00F90BDC"/>
    <w:p w14:paraId="7211103A" w14:textId="77777777" w:rsidR="00F90BDC" w:rsidRDefault="00F90BDC">
      <w:r xmlns:w="http://schemas.openxmlformats.org/wordprocessingml/2006/main">
        <w:t xml:space="preserve">1. Tillid til Gud og hans plan: Sømændenes tillid til Gud og hans plan er eksemplificeret i deres forpligtelse til havet, i tillid til, at de ville nå kysten.</w:t>
      </w:r>
    </w:p>
    <w:p w14:paraId="13A86567" w14:textId="77777777" w:rsidR="00F90BDC" w:rsidRDefault="00F90BDC"/>
    <w:p w14:paraId="3E46DC49" w14:textId="77777777" w:rsidR="00F90BDC" w:rsidRDefault="00F90BDC">
      <w:r xmlns:w="http://schemas.openxmlformats.org/wordprocessingml/2006/main">
        <w:t xml:space="preserve">2. Tro i lyset af modgang: Selv midt i vanskelige omstændigheder viser sømændene en tro, der fører dem til succes.</w:t>
      </w:r>
    </w:p>
    <w:p w14:paraId="3F7DBB61" w14:textId="77777777" w:rsidR="00F90BDC" w:rsidRDefault="00F90BDC"/>
    <w:p w14:paraId="558A506E" w14:textId="77777777" w:rsidR="00F90BDC" w:rsidRDefault="00F90BDC">
      <w:r xmlns:w="http://schemas.openxmlformats.org/wordprocessingml/2006/main">
        <w:t xml:space="preserve">1. Romerbrevet 8,28 - "Og vi ved, at Gud i alle ting virker til gavn for dem, som elsker ham, som er kaldet efter hans hensigt."</w:t>
      </w:r>
    </w:p>
    <w:p w14:paraId="363C5DC9" w14:textId="77777777" w:rsidR="00F90BDC" w:rsidRDefault="00F90BDC"/>
    <w:p w14:paraId="44E6A8FB" w14:textId="77777777" w:rsidR="00F90BDC" w:rsidRDefault="00F90BDC">
      <w:r xmlns:w="http://schemas.openxmlformats.org/wordprocessingml/2006/main">
        <w:t xml:space="preserve">2. Esajas 43:2 - "Når du går gennem vandet, vil jeg være med dig, og når du går gennem floderne, vil de ikke feje over dig. Når du går gennem ilden, bliver du ikke brændt; flammer vil ikke sætte dig i brand."</w:t>
      </w:r>
    </w:p>
    <w:p w14:paraId="5FED9187" w14:textId="77777777" w:rsidR="00F90BDC" w:rsidRDefault="00F90BDC"/>
    <w:p w14:paraId="37F4DAE9" w14:textId="77777777" w:rsidR="00F90BDC" w:rsidRDefault="00F90BDC">
      <w:r xmlns:w="http://schemas.openxmlformats.org/wordprocessingml/2006/main">
        <w:t xml:space="preserve">Acts 27:41 41 Og da de faldt ned på et Sted, hvor to Have mødtes, strandede de Skibet; og forparten sad fast og forblev urørlig, men den bagerste del blev knækket af bølgernes voldsomhed.</w:t>
      </w:r>
    </w:p>
    <w:p w14:paraId="477EE194" w14:textId="77777777" w:rsidR="00F90BDC" w:rsidRDefault="00F90BDC"/>
    <w:p w14:paraId="69A0C8CC" w14:textId="77777777" w:rsidR="00F90BDC" w:rsidRDefault="00F90BDC">
      <w:r xmlns:w="http://schemas.openxmlformats.org/wordprocessingml/2006/main">
        <w:t xml:space="preserve">Skibet med Paul og hans ledsagere strandede, med den forreste del fast og den bagerste del knækket af havets vold.</w:t>
      </w:r>
    </w:p>
    <w:p w14:paraId="584438BD" w14:textId="77777777" w:rsidR="00F90BDC" w:rsidRDefault="00F90BDC"/>
    <w:p w14:paraId="4C418373" w14:textId="77777777" w:rsidR="00F90BDC" w:rsidRDefault="00F90BDC">
      <w:r xmlns:w="http://schemas.openxmlformats.org/wordprocessingml/2006/main">
        <w:t xml:space="preserve">1. At vide, hvornår man skal give slip: Hvordan man tilpasser sig uforudsete omstændigheder</w:t>
      </w:r>
    </w:p>
    <w:p w14:paraId="085CB5FC" w14:textId="77777777" w:rsidR="00F90BDC" w:rsidRDefault="00F90BDC"/>
    <w:p w14:paraId="67BE4AE7" w14:textId="77777777" w:rsidR="00F90BDC" w:rsidRDefault="00F90BDC">
      <w:r xmlns:w="http://schemas.openxmlformats.org/wordprocessingml/2006/main">
        <w:t xml:space="preserve">2. Stå fast i vanskelige tider: Vigtigheden af tro og modstandskraft</w:t>
      </w:r>
    </w:p>
    <w:p w14:paraId="0A4C6F44" w14:textId="77777777" w:rsidR="00F90BDC" w:rsidRDefault="00F90BDC"/>
    <w:p w14:paraId="31553408" w14:textId="77777777" w:rsidR="00F90BDC" w:rsidRDefault="00F90BDC">
      <w:r xmlns:w="http://schemas.openxmlformats.org/wordprocessingml/2006/main">
        <w:t xml:space="preserve">1. Esajas 43:2 - "Når du går gennem vandet, vil jeg være med dig, og gennem floderne skal de ikke overvælde dig; når du går gennem ild, skal du ikke brændes, og flammen skal ikke fortære </w:t>
      </w:r>
      <w:r xmlns:w="http://schemas.openxmlformats.org/wordprocessingml/2006/main">
        <w:lastRenderedPageBreak xmlns:w="http://schemas.openxmlformats.org/wordprocessingml/2006/main"/>
      </w:r>
      <w:r xmlns:w="http://schemas.openxmlformats.org/wordprocessingml/2006/main">
        <w:t xml:space="preserve">dig ."</w:t>
      </w:r>
    </w:p>
    <w:p w14:paraId="2CB9F6D1" w14:textId="77777777" w:rsidR="00F90BDC" w:rsidRDefault="00F90BDC"/>
    <w:p w14:paraId="753E7695" w14:textId="77777777" w:rsidR="00F90BDC" w:rsidRDefault="00F90BDC">
      <w:r xmlns:w="http://schemas.openxmlformats.org/wordprocessingml/2006/main">
        <w:t xml:space="preserve">2. 1. Korintherbrev 10:13 - "Ingen fristelse har indhentet jer, som ikke er almindelige for mennesker. Gud er trofast, og han vil ikke lade jer friste over jeres evne, men med fristelsen vil han også sørge for en udvej. at du kan udholde det."</w:t>
      </w:r>
    </w:p>
    <w:p w14:paraId="785816FB" w14:textId="77777777" w:rsidR="00F90BDC" w:rsidRDefault="00F90BDC"/>
    <w:p w14:paraId="667687E7" w14:textId="77777777" w:rsidR="00F90BDC" w:rsidRDefault="00F90BDC">
      <w:r xmlns:w="http://schemas.openxmlformats.org/wordprocessingml/2006/main">
        <w:t xml:space="preserve">Acts 27:42 Og Stridsmændenes Raad var at dræbe Fangerne, for at ingen af dem skulde svømme ud og undslippe.</w:t>
      </w:r>
    </w:p>
    <w:p w14:paraId="6C489855" w14:textId="77777777" w:rsidR="00F90BDC" w:rsidRDefault="00F90BDC"/>
    <w:p w14:paraId="3808F8E7" w14:textId="77777777" w:rsidR="00F90BDC" w:rsidRDefault="00F90BDC">
      <w:r xmlns:w="http://schemas.openxmlformats.org/wordprocessingml/2006/main">
        <w:t xml:space="preserve">Soldaterne i skibet rådede til at dræbe fangerne for at sikre, at ingen af dem ville undslippe ved at svømme ud af skibet.</w:t>
      </w:r>
    </w:p>
    <w:p w14:paraId="4B4191DB" w14:textId="77777777" w:rsidR="00F90BDC" w:rsidRDefault="00F90BDC"/>
    <w:p w14:paraId="2D855387" w14:textId="77777777" w:rsidR="00F90BDC" w:rsidRDefault="00F90BDC">
      <w:r xmlns:w="http://schemas.openxmlformats.org/wordprocessingml/2006/main">
        <w:t xml:space="preserve">1. Frygtens magt: Hvordan frygt kan føre til destruktive valg</w:t>
      </w:r>
    </w:p>
    <w:p w14:paraId="6EE23B21" w14:textId="77777777" w:rsidR="00F90BDC" w:rsidRDefault="00F90BDC"/>
    <w:p w14:paraId="78036010" w14:textId="77777777" w:rsidR="00F90BDC" w:rsidRDefault="00F90BDC">
      <w:r xmlns:w="http://schemas.openxmlformats.org/wordprocessingml/2006/main">
        <w:t xml:space="preserve">2. Værdien af menneskeliv: Hvorfor ethvert liv er værd at redde</w:t>
      </w:r>
    </w:p>
    <w:p w14:paraId="3489486A" w14:textId="77777777" w:rsidR="00F90BDC" w:rsidRDefault="00F90BDC"/>
    <w:p w14:paraId="11ABD511" w14:textId="77777777" w:rsidR="00F90BDC" w:rsidRDefault="00F90BDC">
      <w:r xmlns:w="http://schemas.openxmlformats.org/wordprocessingml/2006/main">
        <w:t xml:space="preserve">1. Ordsprogene 11:17 - "En venlig mand gavner sig selv, men en grusom mand bringer problemer over sig selv."</w:t>
      </w:r>
    </w:p>
    <w:p w14:paraId="08199664" w14:textId="77777777" w:rsidR="00F90BDC" w:rsidRDefault="00F90BDC"/>
    <w:p w14:paraId="58AB2A0E" w14:textId="77777777" w:rsidR="00F90BDC" w:rsidRDefault="00F90BDC">
      <w:r xmlns:w="http://schemas.openxmlformats.org/wordprocessingml/2006/main">
        <w:t xml:space="preserve">2. Matthæus 5:44 - "Men jeg siger jer: Elsk jeres fjender og bed for dem, der forfølger jer."</w:t>
      </w:r>
    </w:p>
    <w:p w14:paraId="39794FFA" w14:textId="77777777" w:rsidR="00F90BDC" w:rsidRDefault="00F90BDC"/>
    <w:p w14:paraId="7DFDEB14" w14:textId="77777777" w:rsidR="00F90BDC" w:rsidRDefault="00F90BDC">
      <w:r xmlns:w="http://schemas.openxmlformats.org/wordprocessingml/2006/main">
        <w:t xml:space="preserve">Acts 27:43 Men Høvedsmanden, som var villig til at frelse Paulus, holdt dem fra deres Forsæt; og befalede, at de, der kunne svømme, først skulle kaste sig i havet og komme i land:</w:t>
      </w:r>
    </w:p>
    <w:p w14:paraId="1130667D" w14:textId="77777777" w:rsidR="00F90BDC" w:rsidRDefault="00F90BDC"/>
    <w:p w14:paraId="08D88595" w14:textId="77777777" w:rsidR="00F90BDC" w:rsidRDefault="00F90BDC">
      <w:r xmlns:w="http://schemas.openxmlformats.org/wordprocessingml/2006/main">
        <w:t xml:space="preserve">Høvedsmanden var villig til at redde Paulus ved at befale svømmere at kaste sig i havet og nå landet.</w:t>
      </w:r>
    </w:p>
    <w:p w14:paraId="75895322" w14:textId="77777777" w:rsidR="00F90BDC" w:rsidRDefault="00F90BDC"/>
    <w:p w14:paraId="30472D6C" w14:textId="77777777" w:rsidR="00F90BDC" w:rsidRDefault="00F90BDC">
      <w:r xmlns:w="http://schemas.openxmlformats.org/wordprocessingml/2006/main">
        <w:t xml:space="preserve">1. Centurionens medfølelse: Hvordan Gud bruger mennesker til at hjælpe andre i nød</w:t>
      </w:r>
    </w:p>
    <w:p w14:paraId="35A65BA1" w14:textId="77777777" w:rsidR="00F90BDC" w:rsidRDefault="00F90BDC"/>
    <w:p w14:paraId="4A160FB2" w14:textId="77777777" w:rsidR="00F90BDC" w:rsidRDefault="00F90BDC">
      <w:r xmlns:w="http://schemas.openxmlformats.org/wordprocessingml/2006/main">
        <w:t xml:space="preserve">2. Medfølelsens kraft: At vise barmhjertighed mod andre på trods af konsekvenserne</w:t>
      </w:r>
    </w:p>
    <w:p w14:paraId="4B650232" w14:textId="77777777" w:rsidR="00F90BDC" w:rsidRDefault="00F90BDC"/>
    <w:p w14:paraId="7D120C88" w14:textId="77777777" w:rsidR="00F90BDC" w:rsidRDefault="00F90BDC">
      <w:r xmlns:w="http://schemas.openxmlformats.org/wordprocessingml/2006/main">
        <w:t xml:space="preserve">1. Lukas 10:25-37 - Lignelsen om den barmhjertige samaritaner</w:t>
      </w:r>
    </w:p>
    <w:p w14:paraId="3877AB7A" w14:textId="77777777" w:rsidR="00F90BDC" w:rsidRDefault="00F90BDC"/>
    <w:p w14:paraId="61FA3AB7" w14:textId="77777777" w:rsidR="00F90BDC" w:rsidRDefault="00F90BDC">
      <w:r xmlns:w="http://schemas.openxmlformats.org/wordprocessingml/2006/main">
        <w:t xml:space="preserve">2. Jakob 2:14-17 - Tro og arbejder sammen</w:t>
      </w:r>
    </w:p>
    <w:p w14:paraId="57AB5EB0" w14:textId="77777777" w:rsidR="00F90BDC" w:rsidRDefault="00F90BDC"/>
    <w:p w14:paraId="645C6877" w14:textId="77777777" w:rsidR="00F90BDC" w:rsidRDefault="00F90BDC">
      <w:r xmlns:w="http://schemas.openxmlformats.org/wordprocessingml/2006/main">
        <w:t xml:space="preserve">Acts 27:44 Og de øvrige, nogle på Brædder og nogle på brudte Stykker af Skibet. Og så skete det, at de slap alle i god behold til land.</w:t>
      </w:r>
    </w:p>
    <w:p w14:paraId="482097F6" w14:textId="77777777" w:rsidR="00F90BDC" w:rsidRDefault="00F90BDC"/>
    <w:p w14:paraId="2572A670" w14:textId="77777777" w:rsidR="00F90BDC" w:rsidRDefault="00F90BDC">
      <w:r xmlns:w="http://schemas.openxmlformats.org/wordprocessingml/2006/main">
        <w:t xml:space="preserve">Passagererne på skibet slap mirakuløst sikkert til land.</w:t>
      </w:r>
    </w:p>
    <w:p w14:paraId="3A67EA02" w14:textId="77777777" w:rsidR="00F90BDC" w:rsidRDefault="00F90BDC"/>
    <w:p w14:paraId="3F8927F7" w14:textId="77777777" w:rsidR="00F90BDC" w:rsidRDefault="00F90BDC">
      <w:r xmlns:w="http://schemas.openxmlformats.org/wordprocessingml/2006/main">
        <w:t xml:space="preserve">1. Guds beskyttelse og vejledning i tider med nød.</w:t>
      </w:r>
    </w:p>
    <w:p w14:paraId="0BCF1563" w14:textId="77777777" w:rsidR="00F90BDC" w:rsidRDefault="00F90BDC"/>
    <w:p w14:paraId="22742499" w14:textId="77777777" w:rsidR="00F90BDC" w:rsidRDefault="00F90BDC">
      <w:r xmlns:w="http://schemas.openxmlformats.org/wordprocessingml/2006/main">
        <w:t xml:space="preserve">2. Troens betydning i tider med uro.</w:t>
      </w:r>
    </w:p>
    <w:p w14:paraId="5CACCCCF" w14:textId="77777777" w:rsidR="00F90BDC" w:rsidRDefault="00F90BDC"/>
    <w:p w14:paraId="6C3A091F" w14:textId="77777777" w:rsidR="00F90BDC" w:rsidRDefault="00F90BDC">
      <w:r xmlns:w="http://schemas.openxmlformats.org/wordprocessingml/2006/main">
        <w:t xml:space="preserve">1. Matthæus 14:22-33 - Jesus gik på vandet og stilnede stormen.</w:t>
      </w:r>
    </w:p>
    <w:p w14:paraId="097CE7FF" w14:textId="77777777" w:rsidR="00F90BDC" w:rsidRDefault="00F90BDC"/>
    <w:p w14:paraId="17DCCD53" w14:textId="77777777" w:rsidR="00F90BDC" w:rsidRDefault="00F90BDC">
      <w:r xmlns:w="http://schemas.openxmlformats.org/wordprocessingml/2006/main">
        <w:t xml:space="preserve">2. Josva 3:14-17 - Jordanflodens deling.</w:t>
      </w:r>
    </w:p>
    <w:p w14:paraId="0CBD98A9" w14:textId="77777777" w:rsidR="00F90BDC" w:rsidRDefault="00F90BDC"/>
    <w:p w14:paraId="7B66F8A1" w14:textId="77777777" w:rsidR="00F90BDC" w:rsidRDefault="00F90BDC">
      <w:r xmlns:w="http://schemas.openxmlformats.org/wordprocessingml/2006/main">
        <w:t xml:space="preserve">Apostelgerninger 28 fortæller om de sidste begivenheder på Paulus' rejse, inklusive hans tid på øen Malta, hans helbredende mirakler der og hans ankomst og tjeneste i Rom.</w:t>
      </w:r>
    </w:p>
    <w:p w14:paraId="385D358B" w14:textId="77777777" w:rsidR="00F90BDC" w:rsidRDefault="00F90BDC"/>
    <w:p w14:paraId="6ADBF57A" w14:textId="77777777" w:rsidR="00F90BDC" w:rsidRDefault="00F90BDC">
      <w:r xmlns:w="http://schemas.openxmlformats.org/wordprocessingml/2006/main">
        <w:t xml:space="preserve">1. afsnit: Kapitlet begynder med, at Paul og hans skibbrudne ledsagere sikkert når kysten og opdager, at øen hed Malta. Øboerne viste usædvanlig venlighed ved at byde dem velkommen på grund af regnens kulde. Da Paulus samlede bundtstokke, satte en hugorm, drevet ud af varme, sig fast på hans hånd, da øboerne så skabninger hænge fra hånden, sagde hinanden: "Denne mand må </w:t>
      </w:r>
      <w:r xmlns:w="http://schemas.openxmlformats.org/wordprocessingml/2006/main">
        <w:lastRenderedPageBreak xmlns:w="http://schemas.openxmlformats.org/wordprocessingml/2006/main"/>
      </w:r>
      <w:r xmlns:w="http://schemas.openxmlformats.org/wordprocessingml/2006/main">
        <w:t xml:space="preserve">være morder, selvom han undslap havet. Retfærdigheden har ikke tilladt ham at leve." Men Paulus rystede slangen af i ilden, led ingen skadelige virkninger, som folk forventede at svulme op, falder pludselig døde om efter at have ventet længe, da de så intet usædvanligt ske, ændrede deres mening og sagde, at han var gud (ApG 28:1-6).</w:t>
      </w:r>
    </w:p>
    <w:p w14:paraId="13653D50" w14:textId="77777777" w:rsidR="00F90BDC" w:rsidRDefault="00F90BDC"/>
    <w:p w14:paraId="2DEDE06F" w14:textId="77777777" w:rsidR="00F90BDC" w:rsidRDefault="00F90BDC">
      <w:r xmlns:w="http://schemas.openxmlformats.org/wordprocessingml/2006/main">
        <w:t xml:space="preserve">2. afsnit: I nærheden var der ejendom ejet af Publius øverste officielle ø, som bød os velkommen underholdt os høfligt i tre dage far syg seng led feber dysenteri Paul gik til ham efter bøn lagde hænder ham helbredte ham efter dette skete hvile syg ø kom blev også helbredt æret os på mange måder, da vi var klar til at sejle, skaffede de os de forsyninger, vi havde brug for (ApG 28:7-10). Efter tre måneder sejlede de i et aleksandrinsk skib, som havde overvintret på øen med tvillingguderne Castor Pollux, da galionsfigur ankom Syracuse blev der tre dage og sejlede derefter rundt ankom Rhegium dagen efter opstod sydenvinden to dage senere ankom Puteoli, hvor nogle brødre blev inviteret. bo hos dem i syv dage, så nåede Rom.</w:t>
      </w:r>
    </w:p>
    <w:p w14:paraId="19C7C8E9" w14:textId="77777777" w:rsidR="00F90BDC" w:rsidRDefault="00F90BDC"/>
    <w:p w14:paraId="20734A2B" w14:textId="77777777" w:rsidR="00F90BDC" w:rsidRDefault="00F90BDC">
      <w:r xmlns:w="http://schemas.openxmlformats.org/wordprocessingml/2006/main">
        <w:t xml:space="preserve">3. afsnit: Brødre derfra hørte om os rejste så langt som til Forum Appius Tre værtshuse møder os syn disse mænd Paulus takkede Gud tog mod, da fik Rom tilladt at bo alene en soldat vagt. Efter tre dage, der var blevet kaldt sammen, sagde de lokale jødiske ledere, da de samledes, 'Jeg har ikke gjort noget imod vores folks skikke, vores forfædre, men jeg blev arresteret Jerusalem udleveret romerne undersøgte mig ønskede at frigive mig, fordi jeg ikke var skyldig nogen forbrydelse, der fortjener døden, men jøder modsatte sig havde appel Cæsar ikke, at jeg havde nogen anklage mod mit eget folk« (ApG 28:17-19). Han levede hele to år for egen regning og bød velkommen til alle, der kom, så ham frimodigt uden hindring forkyndte riget, som Gud lærte om Herren Jesus Kristus.</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Acts 28:1 Og da de var undsluppet, da vidste de, at øen hed Melita.</w:t>
      </w:r>
    </w:p>
    <w:p w14:paraId="20F48BF0" w14:textId="77777777" w:rsidR="00F90BDC" w:rsidRDefault="00F90BDC"/>
    <w:p w14:paraId="60A938F2" w14:textId="77777777" w:rsidR="00F90BDC" w:rsidRDefault="00F90BDC">
      <w:r xmlns:w="http://schemas.openxmlformats.org/wordprocessingml/2006/main">
        <w:t xml:space="preserve">Efter at være flygtet fra et skibsforlis opdagede folket, at øen, de var på, hed Melita.</w:t>
      </w:r>
    </w:p>
    <w:p w14:paraId="56FA960C" w14:textId="77777777" w:rsidR="00F90BDC" w:rsidRDefault="00F90BDC"/>
    <w:p w14:paraId="665B270B" w14:textId="77777777" w:rsidR="00F90BDC" w:rsidRDefault="00F90BDC">
      <w:r xmlns:w="http://schemas.openxmlformats.org/wordprocessingml/2006/main">
        <w:t xml:space="preserve">1. Gud har altid kontrol - ApG 28:1</w:t>
      </w:r>
    </w:p>
    <w:p w14:paraId="51F5C549" w14:textId="77777777" w:rsidR="00F90BDC" w:rsidRDefault="00F90BDC"/>
    <w:p w14:paraId="5C9E57C3" w14:textId="77777777" w:rsidR="00F90BDC" w:rsidRDefault="00F90BDC">
      <w:r xmlns:w="http://schemas.openxmlformats.org/wordprocessingml/2006/main">
        <w:t xml:space="preserve">2. Gud kan bruge selv vores værste øjeblikke til det gode - ApG 28:1</w:t>
      </w:r>
    </w:p>
    <w:p w14:paraId="4199B04D" w14:textId="77777777" w:rsidR="00F90BDC" w:rsidRDefault="00F90BDC"/>
    <w:p w14:paraId="400D595B" w14:textId="77777777" w:rsidR="00F90BDC" w:rsidRDefault="00F90BDC">
      <w:r xmlns:w="http://schemas.openxmlformats.org/wordprocessingml/2006/main">
        <w:t xml:space="preserve">1. Salme 46:1 - "Gud er vor tilflugt og styrke, en altid tilstedeværende hjælp i nød."</w:t>
      </w:r>
    </w:p>
    <w:p w14:paraId="5B29DAAA" w14:textId="77777777" w:rsidR="00F90BDC" w:rsidRDefault="00F90BDC"/>
    <w:p w14:paraId="6FB68718" w14:textId="77777777" w:rsidR="00F90BDC" w:rsidRDefault="00F90BDC">
      <w:r xmlns:w="http://schemas.openxmlformats.org/wordprocessingml/2006/main">
        <w:t xml:space="preserve">2. Romerbrevet 8,28 - "Og vi ved, at Gud i alle ting virker til gavn for dem, som elsker ham, som er kaldet efter hans hensigt."</w:t>
      </w:r>
    </w:p>
    <w:p w14:paraId="48698DAB" w14:textId="77777777" w:rsidR="00F90BDC" w:rsidRDefault="00F90BDC"/>
    <w:p w14:paraId="146CACF8" w14:textId="77777777" w:rsidR="00F90BDC" w:rsidRDefault="00F90BDC">
      <w:r xmlns:w="http://schemas.openxmlformats.org/wordprocessingml/2006/main">
        <w:t xml:space="preserve">Acts 28:2 2 Og det barbariske Folk viste os ingen ringe Miskundhed; thi de antændte en Ild og tog imod os alle for den nuværende Regn og for Kulden.</w:t>
      </w:r>
    </w:p>
    <w:p w14:paraId="28346363" w14:textId="77777777" w:rsidR="00F90BDC" w:rsidRDefault="00F90BDC"/>
    <w:p w14:paraId="7CD596C4" w14:textId="77777777" w:rsidR="00F90BDC" w:rsidRDefault="00F90BDC">
      <w:r xmlns:w="http://schemas.openxmlformats.org/wordprocessingml/2006/main">
        <w:t xml:space="preserve">Barbarerne viste de rejsende stor gæstfrihed ved at sørge for en varm ild på trods af regn og kulde.</w:t>
      </w:r>
    </w:p>
    <w:p w14:paraId="2905DA2F" w14:textId="77777777" w:rsidR="00F90BDC" w:rsidRDefault="00F90BDC"/>
    <w:p w14:paraId="60901603" w14:textId="77777777" w:rsidR="00F90BDC" w:rsidRDefault="00F90BDC">
      <w:r xmlns:w="http://schemas.openxmlformats.org/wordprocessingml/2006/main">
        <w:t xml:space="preserve">1. Gæstfrihedens kraft - Hvordan vores gæstfrihed kan vise Kristi kærlighed til dem omkring os.</w:t>
      </w:r>
    </w:p>
    <w:p w14:paraId="12A9623C" w14:textId="77777777" w:rsidR="00F90BDC" w:rsidRDefault="00F90BDC"/>
    <w:p w14:paraId="072A55EB" w14:textId="77777777" w:rsidR="00F90BDC" w:rsidRDefault="00F90BDC">
      <w:r xmlns:w="http://schemas.openxmlformats.org/wordprocessingml/2006/main">
        <w:t xml:space="preserve">2. At tjene andre - Hvordan vi kan tjene dem omkring os og vise dem Kristi kærlighed.</w:t>
      </w:r>
    </w:p>
    <w:p w14:paraId="7E2EBBBC" w14:textId="77777777" w:rsidR="00F90BDC" w:rsidRDefault="00F90BDC"/>
    <w:p w14:paraId="61E5114F" w14:textId="77777777" w:rsidR="00F90BDC" w:rsidRDefault="00F90BDC">
      <w:r xmlns:w="http://schemas.openxmlformats.org/wordprocessingml/2006/main">
        <w:t xml:space="preserve">1. Romerne 12:13 - "Biddrag til de helliges behov og søg at vise gæstfrihed."</w:t>
      </w:r>
    </w:p>
    <w:p w14:paraId="2BD5E0D6" w14:textId="77777777" w:rsidR="00F90BDC" w:rsidRDefault="00F90BDC"/>
    <w:p w14:paraId="471F431D" w14:textId="77777777" w:rsidR="00F90BDC" w:rsidRDefault="00F90BDC">
      <w:r xmlns:w="http://schemas.openxmlformats.org/wordprocessingml/2006/main">
        <w:t xml:space="preserve">2. Hebræerbrevet 13:2 - "Forsøm ikke at vise gæstfrihed over for fremmede, for derved har nogle underholdt engle uforvarende."</w:t>
      </w:r>
    </w:p>
    <w:p w14:paraId="155E936B" w14:textId="77777777" w:rsidR="00F90BDC" w:rsidRDefault="00F90BDC"/>
    <w:p w14:paraId="684A2837" w14:textId="77777777" w:rsidR="00F90BDC" w:rsidRDefault="00F90BDC">
      <w:r xmlns:w="http://schemas.openxmlformats.org/wordprocessingml/2006/main">
        <w:t xml:space="preserve">Acts 28:3 3 Og da Paulus havde samlet et bundt stokke og lagt dem på ilden, kom der en hugorm ud af varmen og satte sig på hans hånd.</w:t>
      </w:r>
    </w:p>
    <w:p w14:paraId="7FF5B698" w14:textId="77777777" w:rsidR="00F90BDC" w:rsidRDefault="00F90BDC"/>
    <w:p w14:paraId="106AE5A6" w14:textId="77777777" w:rsidR="00F90BDC" w:rsidRDefault="00F90BDC">
      <w:r xmlns:w="http://schemas.openxmlformats.org/wordprocessingml/2006/main">
        <w:t xml:space="preserve">Paulus' mirakuløse flugt fra en giftig slange tjener som en påmindelse om at stole på Guds beskyttelse.</w:t>
      </w:r>
    </w:p>
    <w:p w14:paraId="6FF8D1AA" w14:textId="77777777" w:rsidR="00F90BDC" w:rsidRDefault="00F90BDC"/>
    <w:p w14:paraId="37906816" w14:textId="77777777" w:rsidR="00F90BDC" w:rsidRDefault="00F90BDC">
      <w:r xmlns:w="http://schemas.openxmlformats.org/wordprocessingml/2006/main">
        <w:t xml:space="preserve">1. "Guds forsyn: Tillid til Guds beskyttelse"</w:t>
      </w:r>
    </w:p>
    <w:p w14:paraId="39F5DB40" w14:textId="77777777" w:rsidR="00F90BDC" w:rsidRDefault="00F90BDC"/>
    <w:p w14:paraId="27E8F620" w14:textId="77777777" w:rsidR="00F90BDC" w:rsidRDefault="00F90BDC">
      <w:r xmlns:w="http://schemas.openxmlformats.org/wordprocessingml/2006/main">
        <w:t xml:space="preserve">2. "Guds mirakler: Pauls flugt fra en giftig slange"</w:t>
      </w:r>
    </w:p>
    <w:p w14:paraId="2F36F53B" w14:textId="77777777" w:rsidR="00F90BDC" w:rsidRDefault="00F90BDC"/>
    <w:p w14:paraId="6A6A9679" w14:textId="77777777" w:rsidR="00F90BDC" w:rsidRDefault="00F90BDC">
      <w:r xmlns:w="http://schemas.openxmlformats.org/wordprocessingml/2006/main">
        <w:t xml:space="preserve">1. Esajas 41:10 - "Frygt ikke, for jeg er med dig, vær ikke forfærdet, for jeg er din Gud; jeg vil styrke dig, jeg hjælper dig, jeg støtter dig med min retfærdige højre hånd."</w:t>
      </w:r>
    </w:p>
    <w:p w14:paraId="161B8916" w14:textId="77777777" w:rsidR="00F90BDC" w:rsidRDefault="00F90BDC"/>
    <w:p w14:paraId="3966BE66" w14:textId="77777777" w:rsidR="00F90BDC" w:rsidRDefault="00F90BDC">
      <w:r xmlns:w="http://schemas.openxmlformats.org/wordprocessingml/2006/main">
        <w:t xml:space="preserve">2. Matthæus 10:28-29 - "Og frygt ikke dem, der dræber legemet, men ikke kan dræbe sjælen. Frygt hellere ham, der kan ødelægge både sjæl og krop i helvede. Sælges ikke to spurve for en skilling? Og ikke én af dem vil falde til jorden uden din Fader.</w:t>
      </w:r>
    </w:p>
    <w:p w14:paraId="35A32BBE" w14:textId="77777777" w:rsidR="00F90BDC" w:rsidRDefault="00F90BDC"/>
    <w:p w14:paraId="4FD1E5F3" w14:textId="77777777" w:rsidR="00F90BDC" w:rsidRDefault="00F90BDC">
      <w:r xmlns:w="http://schemas.openxmlformats.org/wordprocessingml/2006/main">
        <w:t xml:space="preserve">Acts 28:4 4 Men der Barbarerne saae det giftige Dyr hænge ved dets Haand, sagde de til hinanden: Denne Mand er utvivlsomt en Morder, hvilken, skønt han er undsluppet Havet, dog lader Hævnen ikke leve.</w:t>
      </w:r>
    </w:p>
    <w:p w14:paraId="426F7185" w14:textId="77777777" w:rsidR="00F90BDC" w:rsidRDefault="00F90BDC"/>
    <w:p w14:paraId="4862D7C7" w14:textId="77777777" w:rsidR="00F90BDC" w:rsidRDefault="00F90BDC">
      <w:r xmlns:w="http://schemas.openxmlformats.org/wordprocessingml/2006/main">
        <w:t xml:space="preserve">Barbarerne så Paulus med en slange og antog, at han var en morder.</w:t>
      </w:r>
    </w:p>
    <w:p w14:paraId="12FCCCAE" w14:textId="77777777" w:rsidR="00F90BDC" w:rsidRDefault="00F90BDC"/>
    <w:p w14:paraId="0744EB75" w14:textId="77777777" w:rsidR="00F90BDC" w:rsidRDefault="00F90BDC">
      <w:r xmlns:w="http://schemas.openxmlformats.org/wordprocessingml/2006/main">
        <w:t xml:space="preserve">1. Guds barmhjertighed og retfærdighed arbejder sammen, selv under de mest usandsynlige omstændigheder.</w:t>
      </w:r>
    </w:p>
    <w:p w14:paraId="7A099C7A" w14:textId="77777777" w:rsidR="00F90BDC" w:rsidRDefault="00F90BDC"/>
    <w:p w14:paraId="5DC4DE44" w14:textId="77777777" w:rsidR="00F90BDC" w:rsidRDefault="00F90BDC">
      <w:r xmlns:w="http://schemas.openxmlformats.org/wordprocessingml/2006/main">
        <w:t xml:space="preserve">2. Vigtigheden af ikke at lave antagelser baseret på udseende.</w:t>
      </w:r>
    </w:p>
    <w:p w14:paraId="648FD0E9" w14:textId="77777777" w:rsidR="00F90BDC" w:rsidRDefault="00F90BDC"/>
    <w:p w14:paraId="7C4E5E4C" w14:textId="77777777" w:rsidR="00F90BDC" w:rsidRDefault="00F90BDC">
      <w:r xmlns:w="http://schemas.openxmlformats.org/wordprocessingml/2006/main">
        <w:t xml:space="preserve">1. Romerbrevet 12:19- "Mine elskede, hævn aldrig jer selv, men overlad det til Guds vrede, for der er skrevet: </w:t>
      </w:r>
      <w:r xmlns:w="http://schemas.openxmlformats.org/wordprocessingml/2006/main">
        <w:rPr>
          <w:rFonts w:ascii="맑은 고딕 Semilight" w:hAnsi="맑은 고딕 Semilight"/>
        </w:rPr>
        <w:t xml:space="preserve">쏺 </w:t>
      </w:r>
      <w:r xmlns:w="http://schemas.openxmlformats.org/wordprocessingml/2006/main">
        <w:t xml:space="preserve">trøst er min, jeg vil betale, siger Herren."</w:t>
      </w:r>
    </w:p>
    <w:p w14:paraId="658479C6" w14:textId="77777777" w:rsidR="00F90BDC" w:rsidRDefault="00F90BDC"/>
    <w:p w14:paraId="26409DFD" w14:textId="77777777" w:rsidR="00F90BDC" w:rsidRDefault="00F90BDC">
      <w:r xmlns:w="http://schemas.openxmlformats.org/wordprocessingml/2006/main">
        <w:t xml:space="preserve">2. Ordsprogene 14:12 - "Der er en vej, der synes rigtig for et menneske, men dens afslutning er vejen til døden."</w:t>
      </w:r>
    </w:p>
    <w:p w14:paraId="17F9AC75" w14:textId="77777777" w:rsidR="00F90BDC" w:rsidRDefault="00F90BDC"/>
    <w:p w14:paraId="6059CB29" w14:textId="77777777" w:rsidR="00F90BDC" w:rsidRDefault="00F90BDC">
      <w:r xmlns:w="http://schemas.openxmlformats.org/wordprocessingml/2006/main">
        <w:t xml:space="preserve">Acts 28:5 5 Og han rystede Dyret af i Ilden og mærkede ingen Skade.</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stødte på en giftig slange, mens han var på øen Malta, men han var uskadt efter at have rystet den af i ilden.</w:t>
      </w:r>
    </w:p>
    <w:p w14:paraId="03DB1F7D" w14:textId="77777777" w:rsidR="00F90BDC" w:rsidRDefault="00F90BDC"/>
    <w:p w14:paraId="0853BDF4" w14:textId="77777777" w:rsidR="00F90BDC" w:rsidRDefault="00F90BDC">
      <w:r xmlns:w="http://schemas.openxmlformats.org/wordprocessingml/2006/main">
        <w:t xml:space="preserve">1. Guds beskyttelse: Selv midt i faren er Gud med os og beskytter os.</w:t>
      </w:r>
    </w:p>
    <w:p w14:paraId="0FAAEE52" w14:textId="77777777" w:rsidR="00F90BDC" w:rsidRDefault="00F90BDC"/>
    <w:p w14:paraId="2B856781" w14:textId="77777777" w:rsidR="00F90BDC" w:rsidRDefault="00F90BDC">
      <w:r xmlns:w="http://schemas.openxmlformats.org/wordprocessingml/2006/main">
        <w:t xml:space="preserve">2. Tro: Vi kan stole på Guds løfter og stole på hans styrke og kraft.</w:t>
      </w:r>
    </w:p>
    <w:p w14:paraId="37E07DAE" w14:textId="77777777" w:rsidR="00F90BDC" w:rsidRDefault="00F90BDC"/>
    <w:p w14:paraId="3A42506E" w14:textId="77777777" w:rsidR="00F90BDC" w:rsidRDefault="00F90BDC">
      <w:r xmlns:w="http://schemas.openxmlformats.org/wordprocessingml/2006/main">
        <w:t xml:space="preserve">1. Salme 91:11-12 - "For han vil befale sine engle om dig at vogte dig på alle dine veje; de vil løfte dig i deres hænder, så du ikke skal slå din fod mod en sten."</w:t>
      </w:r>
    </w:p>
    <w:p w14:paraId="1D146C19" w14:textId="77777777" w:rsidR="00F90BDC" w:rsidRDefault="00F90BDC"/>
    <w:p w14:paraId="3383B048" w14:textId="77777777" w:rsidR="00F90BDC" w:rsidRDefault="00F90BDC">
      <w:r xmlns:w="http://schemas.openxmlformats.org/wordprocessingml/2006/main">
        <w:t xml:space="preserve">2. Romerne 8:18 - "For jeg mener, at lidelserne i denne tid ikke er værd at sammenligne med den herlighed, der skal åbenbares for os."</w:t>
      </w:r>
    </w:p>
    <w:p w14:paraId="5E0E92A5" w14:textId="77777777" w:rsidR="00F90BDC" w:rsidRDefault="00F90BDC"/>
    <w:p w14:paraId="701CB1A2" w14:textId="77777777" w:rsidR="00F90BDC" w:rsidRDefault="00F90BDC">
      <w:r xmlns:w="http://schemas.openxmlformats.org/wordprocessingml/2006/main">
        <w:t xml:space="preserve">Apostlenes Gerninger 28:6 Men de så til, da han skulde være hævet eller pludselig faldet død ned; men efter at de havde set længe ud og ikke så ham noget ondt, ombestemte de sig og sagde, at han var en Gud.</w:t>
      </w:r>
    </w:p>
    <w:p w14:paraId="17D7910F" w14:textId="77777777" w:rsidR="00F90BDC" w:rsidRDefault="00F90BDC"/>
    <w:p w14:paraId="43E4B401" w14:textId="77777777" w:rsidR="00F90BDC" w:rsidRDefault="00F90BDC">
      <w:r xmlns:w="http://schemas.openxmlformats.org/wordprocessingml/2006/main">
        <w:t xml:space="preserve">Befolkningen på Malta, hvor Paul var blevet skibbruden, var forbløffet over at opdage, at Paul var uskadt fra et giftigt slangebid. Da de troede, at han var en gud, ændrede de deres mening om Paulus.</w:t>
      </w:r>
    </w:p>
    <w:p w14:paraId="37DA761C" w14:textId="77777777" w:rsidR="00F90BDC" w:rsidRDefault="00F90BDC"/>
    <w:p w14:paraId="52F1F1A7" w14:textId="77777777" w:rsidR="00F90BDC" w:rsidRDefault="00F90BDC">
      <w:r xmlns:w="http://schemas.openxmlformats.org/wordprocessingml/2006/main">
        <w:t xml:space="preserve">1. Guds beskyttelse i trængselstider</w:t>
      </w:r>
    </w:p>
    <w:p w14:paraId="26D07993" w14:textId="77777777" w:rsidR="00F90BDC" w:rsidRDefault="00F90BDC"/>
    <w:p w14:paraId="26D4B114" w14:textId="77777777" w:rsidR="00F90BDC" w:rsidRDefault="00F90BDC">
      <w:r xmlns:w="http://schemas.openxmlformats.org/wordprocessingml/2006/main">
        <w:t xml:space="preserve">2. Guds kraft til at overvinde tvivl</w:t>
      </w:r>
    </w:p>
    <w:p w14:paraId="489A1A57" w14:textId="77777777" w:rsidR="00F90BDC" w:rsidRDefault="00F90BDC"/>
    <w:p w14:paraId="5AF15FC9" w14:textId="77777777" w:rsidR="00F90BDC" w:rsidRDefault="00F90BDC">
      <w:r xmlns:w="http://schemas.openxmlformats.org/wordprocessingml/2006/main">
        <w:t xml:space="preserve">1. Salme 46:1-3 - "Gud er vores tilflugt og styrke, en altid tilstedeværende hjælp i nød. Derfor frygter vi ikke, selvom jorden viger, og bjergene falder i havets hjerte, selvom dets vand brøl og skum, og bjergene skælver med deres bølgende."</w:t>
      </w:r>
    </w:p>
    <w:p w14:paraId="78F4763C" w14:textId="77777777" w:rsidR="00F90BDC" w:rsidRDefault="00F90BDC"/>
    <w:p w14:paraId="5568E24B" w14:textId="77777777" w:rsidR="00F90BDC" w:rsidRDefault="00F90BDC">
      <w:r xmlns:w="http://schemas.openxmlformats.org/wordprocessingml/2006/main">
        <w:t xml:space="preserve">2. Joh 14:27 - "Fred efterlader jeg jer; min fred giver jeg jer. Jeg giver jer ikke, som verden giver. Lad ikke jeres hjerter forfærdes og frygt ikke."</w:t>
      </w:r>
    </w:p>
    <w:p w14:paraId="33BE32E2" w14:textId="77777777" w:rsidR="00F90BDC" w:rsidRDefault="00F90BDC"/>
    <w:p w14:paraId="22B2E790" w14:textId="77777777" w:rsidR="00F90BDC" w:rsidRDefault="00F90BDC">
      <w:r xmlns:w="http://schemas.openxmlformats.org/wordprocessingml/2006/main">
        <w:t xml:space="preserve">Acts 28:7 7 I de samme Kvarter var Ejendom af Øens Overmand, hvis Navn var Publius; som tog imod os og indlogerede os tre Dage høfligt.</w:t>
      </w:r>
    </w:p>
    <w:p w14:paraId="446A4286" w14:textId="77777777" w:rsidR="00F90BDC" w:rsidRDefault="00F90BDC"/>
    <w:p w14:paraId="3B86E5E6" w14:textId="77777777" w:rsidR="00F90BDC" w:rsidRDefault="00F90BDC">
      <w:r xmlns:w="http://schemas.openxmlformats.org/wordprocessingml/2006/main">
        <w:t xml:space="preserve">Publius, øens hovedmand, viste gæstfrihed over for Paulus og hans ledsagere.</w:t>
      </w:r>
    </w:p>
    <w:p w14:paraId="412E6C84" w14:textId="77777777" w:rsidR="00F90BDC" w:rsidRDefault="00F90BDC"/>
    <w:p w14:paraId="2D05D421" w14:textId="77777777" w:rsidR="00F90BDC" w:rsidRDefault="00F90BDC">
      <w:r xmlns:w="http://schemas.openxmlformats.org/wordprocessingml/2006/main">
        <w:t xml:space="preserve">1. Gæstfrihedens kraft: Hvordan medfølelse og generøsitet bringer Guds velsignelse</w:t>
      </w:r>
    </w:p>
    <w:p w14:paraId="53A7B71A" w14:textId="77777777" w:rsidR="00F90BDC" w:rsidRDefault="00F90BDC"/>
    <w:p w14:paraId="6428345D" w14:textId="77777777" w:rsidR="00F90BDC" w:rsidRDefault="00F90BDC">
      <w:r xmlns:w="http://schemas.openxmlformats.org/wordprocessingml/2006/main">
        <w:t xml:space="preserve">2. En model for god forvaltning: Efter Publius' eksempel på generøsitet</w:t>
      </w:r>
    </w:p>
    <w:p w14:paraId="756DBE68" w14:textId="77777777" w:rsidR="00F90BDC" w:rsidRDefault="00F90BDC"/>
    <w:p w14:paraId="0E2E87D5" w14:textId="77777777" w:rsidR="00F90BDC" w:rsidRDefault="00F90BDC">
      <w:r xmlns:w="http://schemas.openxmlformats.org/wordprocessingml/2006/main">
        <w:t xml:space="preserve">1. Romerne 12:13 – Udøv gæstfrihed mod hinanden.</w:t>
      </w:r>
    </w:p>
    <w:p w14:paraId="2A1DA729" w14:textId="77777777" w:rsidR="00F90BDC" w:rsidRDefault="00F90BDC"/>
    <w:p w14:paraId="4EA28CE3" w14:textId="77777777" w:rsidR="00F90BDC" w:rsidRDefault="00F90BDC">
      <w:r xmlns:w="http://schemas.openxmlformats.org/wordprocessingml/2006/main">
        <w:t xml:space="preserve">2. 1 Timoteus 6:17-19 - Befal dem, der er rige i denne nuværende verden, at de ikke skal være hovmodige eller stole på usikker rigdom, men på den levende Gud, som giver os rigt alt at nyde. Lad dem gøre godt, så de bliver rige på gode gerninger, rede til at give, villige til at dele.</w:t>
      </w:r>
    </w:p>
    <w:p w14:paraId="4D03B4C2" w14:textId="77777777" w:rsidR="00F90BDC" w:rsidRDefault="00F90BDC"/>
    <w:p w14:paraId="223A5D94" w14:textId="77777777" w:rsidR="00F90BDC" w:rsidRDefault="00F90BDC">
      <w:r xmlns:w="http://schemas.openxmlformats.org/wordprocessingml/2006/main">
        <w:t xml:space="preserve">Acts 28:8 8 Og det skete, at Publius's Fader laa syg af Feber og af en blodig Flue; til hvem Paulus gik ind og bad og lagde Hænderne paa ham og helbredte ham.</w:t>
      </w:r>
    </w:p>
    <w:p w14:paraId="3424CE35" w14:textId="77777777" w:rsidR="00F90BDC" w:rsidRDefault="00F90BDC"/>
    <w:p w14:paraId="0307A01F" w14:textId="77777777" w:rsidR="00F90BDC" w:rsidRDefault="00F90BDC">
      <w:r xmlns:w="http://schemas.openxmlformats.org/wordprocessingml/2006/main">
        <w:t xml:space="preserve">Paulus helbredte Publius' far gennem bøn og håndspålæggelse.</w:t>
      </w:r>
    </w:p>
    <w:p w14:paraId="56968912" w14:textId="77777777" w:rsidR="00F90BDC" w:rsidRDefault="00F90BDC"/>
    <w:p w14:paraId="68156024" w14:textId="77777777" w:rsidR="00F90BDC" w:rsidRDefault="00F90BDC">
      <w:r xmlns:w="http://schemas.openxmlformats.org/wordprocessingml/2006/main">
        <w:t xml:space="preserve">1. Bønnens kraft: Hvordan Paulus helbredte Publius' far</w:t>
      </w:r>
    </w:p>
    <w:p w14:paraId="17162570" w14:textId="77777777" w:rsidR="00F90BDC" w:rsidRDefault="00F90BDC"/>
    <w:p w14:paraId="47A703CB" w14:textId="77777777" w:rsidR="00F90BDC" w:rsidRDefault="00F90BDC">
      <w:r xmlns:w="http://schemas.openxmlformats.org/wordprocessingml/2006/main">
        <w:t xml:space="preserve">2. Jesu værk: En undersøgelse af Paulus' mirakel på Malta</w:t>
      </w:r>
    </w:p>
    <w:p w14:paraId="6D494EDF" w14:textId="77777777" w:rsidR="00F90BDC" w:rsidRDefault="00F90BDC"/>
    <w:p w14:paraId="3063AFD5" w14:textId="77777777" w:rsidR="00F90BDC" w:rsidRDefault="00F90BDC">
      <w:r xmlns:w="http://schemas.openxmlformats.org/wordprocessingml/2006/main">
        <w:t xml:space="preserve">1. Jakob 5:15-16 - ? </w:t>
      </w:r>
      <w:r xmlns:w="http://schemas.openxmlformats.org/wordprocessingml/2006/main">
        <w:rPr>
          <w:rFonts w:ascii="맑은 고딕 Semilight" w:hAnsi="맑은 고딕 Semilight"/>
        </w:rPr>
        <w:t xml:space="preserve">Og </w:t>
      </w:r>
      <w:r xmlns:w="http://schemas.openxmlformats.org/wordprocessingml/2006/main">
        <w:t xml:space="preserve">troens bøn vil frelse den, der er syg, og Herren vil oprejse ham. Og hvis han har begået synder, vil han få tilgivelse. Bekend derfor jeres synder for hinanden og bed for hinanden, så I kan blive helbredt. En retfærdig persons bøn har stor kraft, mens den virker.??</w:t>
      </w:r>
    </w:p>
    <w:p w14:paraId="7B5D4ABA" w14:textId="77777777" w:rsidR="00F90BDC" w:rsidRDefault="00F90BDC"/>
    <w:p w14:paraId="4508C54B" w14:textId="77777777" w:rsidR="00F90BDC" w:rsidRDefault="00F90BDC">
      <w:r xmlns:w="http://schemas.openxmlformats.org/wordprocessingml/2006/main">
        <w:t xml:space="preserve">2. Markus 16:18 - ? </w:t>
      </w:r>
      <w:r xmlns:w="http://schemas.openxmlformats.org/wordprocessingml/2006/main">
        <w:rPr>
          <w:rFonts w:ascii="맑은 고딕 Semilight" w:hAnsi="맑은 고딕 Semilight"/>
        </w:rPr>
        <w:t xml:space="preserve">쏷 </w:t>
      </w:r>
      <w:r xmlns:w="http://schemas.openxmlformats.org/wordprocessingml/2006/main">
        <w:t xml:space="preserve">hey vil samle slanger op med deres hænder; og naar de drikker dødelig Gift, vil det slet ikke skade dem; de vil lægge hænderne på syge mennesker, og de bliver raske.??</w:t>
      </w:r>
    </w:p>
    <w:p w14:paraId="7C85B4AB" w14:textId="77777777" w:rsidR="00F90BDC" w:rsidRDefault="00F90BDC"/>
    <w:p w14:paraId="30710FF0" w14:textId="77777777" w:rsidR="00F90BDC" w:rsidRDefault="00F90BDC">
      <w:r xmlns:w="http://schemas.openxmlformats.org/wordprocessingml/2006/main">
        <w:t xml:space="preserve">Apostlenes Gerninger 28:9 Da dette var sket, kom der ogsaa andre, som havde Sygdomme paa Øen, og bleve helbredte;</w:t>
      </w:r>
    </w:p>
    <w:p w14:paraId="7C7D41ED" w14:textId="77777777" w:rsidR="00F90BDC" w:rsidRDefault="00F90BDC"/>
    <w:p w14:paraId="6C5715D5" w14:textId="77777777" w:rsidR="00F90BDC" w:rsidRDefault="00F90BDC">
      <w:r xmlns:w="http://schemas.openxmlformats.org/wordprocessingml/2006/main">
        <w:t xml:space="preserve">Mennesker med sygdomme på øen Malta blev helbredt, efter at Paulus havde bedt for dem.</w:t>
      </w:r>
    </w:p>
    <w:p w14:paraId="63ED8C94" w14:textId="77777777" w:rsidR="00F90BDC" w:rsidRDefault="00F90BDC"/>
    <w:p w14:paraId="2B3701E1" w14:textId="77777777" w:rsidR="00F90BDC" w:rsidRDefault="00F90BDC">
      <w:r xmlns:w="http://schemas.openxmlformats.org/wordprocessingml/2006/main">
        <w:t xml:space="preserve">1. Bønnens kraft: Guds helbredende berøring</w:t>
      </w:r>
    </w:p>
    <w:p w14:paraId="784FCEBB" w14:textId="77777777" w:rsidR="00F90BDC" w:rsidRDefault="00F90BDC"/>
    <w:p w14:paraId="28BACC67" w14:textId="77777777" w:rsidR="00F90BDC" w:rsidRDefault="00F90BDC">
      <w:r xmlns:w="http://schemas.openxmlformats.org/wordprocessingml/2006/main">
        <w:t xml:space="preserve">2. Jesu helbredelsestjeneste: genoprettelsens mirakler</w:t>
      </w:r>
    </w:p>
    <w:p w14:paraId="2140579F" w14:textId="77777777" w:rsidR="00F90BDC" w:rsidRDefault="00F90BDC"/>
    <w:p w14:paraId="3C6E3E30" w14:textId="77777777" w:rsidR="00F90BDC" w:rsidRDefault="00F90BDC">
      <w:r xmlns:w="http://schemas.openxmlformats.org/wordprocessingml/2006/main">
        <w:t xml:space="preserve">1. Jakob 5:16 - "Bekend jeres fejl for hinanden og bed for hinanden, for at I må blive helbredt. En retfærdig mands inderlige bøn giver meget."</w:t>
      </w:r>
    </w:p>
    <w:p w14:paraId="6C547F97" w14:textId="77777777" w:rsidR="00F90BDC" w:rsidRDefault="00F90BDC"/>
    <w:p w14:paraId="00AFC0FD" w14:textId="77777777" w:rsidR="00F90BDC" w:rsidRDefault="00F90BDC">
      <w:r xmlns:w="http://schemas.openxmlformats.org/wordprocessingml/2006/main">
        <w:t xml:space="preserve">2. Esajas 53:4-5 - ? </w:t>
      </w:r>
      <w:r xmlns:w="http://schemas.openxmlformats.org/wordprocessingml/2006/main">
        <w:rPr>
          <w:rFonts w:ascii="맑은 고딕 Semilight" w:hAnsi="맑은 고딕 Semilight"/>
        </w:rPr>
        <w:t xml:space="preserve">쏶 </w:t>
      </w:r>
      <w:r xmlns:w="http://schemas.openxmlformats.org/wordprocessingml/2006/main">
        <w:t xml:space="preserve">sandelig, han har båret vore sorger og båret vore sorger; dog agte vi ham for ramt, slået af Gud og plaget. Men han blev såret for vore Overtrædelser, han blev knust for vore Misgerninger; og med hans striber er vi helbredt.??</w:t>
      </w:r>
    </w:p>
    <w:p w14:paraId="718B6A92" w14:textId="77777777" w:rsidR="00F90BDC" w:rsidRDefault="00F90BDC"/>
    <w:p w14:paraId="0C8459E1" w14:textId="77777777" w:rsidR="00F90BDC" w:rsidRDefault="00F90BDC">
      <w:r xmlns:w="http://schemas.openxmlformats.org/wordprocessingml/2006/main">
        <w:t xml:space="preserve">Acts 28:10 10 som og ærede os med mange Ære; og da vi rejste, lade de os med det, som var nødvendigt.</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Befolkningen på Malta ærede Paul og hans ledsagere med mange æresbevisninger og forsynede dem med de nødvendige forsyninger til deres rejse.</w:t>
      </w:r>
    </w:p>
    <w:p w14:paraId="707E25A0" w14:textId="77777777" w:rsidR="00F90BDC" w:rsidRDefault="00F90BDC"/>
    <w:p w14:paraId="32765C6B" w14:textId="77777777" w:rsidR="00F90BDC" w:rsidRDefault="00F90BDC">
      <w:r xmlns:w="http://schemas.openxmlformats.org/wordprocessingml/2006/main">
        <w:t xml:space="preserve">1. Vi bør vise gæstfrihed og elskværdighed over for fremmede, selv midt i vanskeligheder.</w:t>
      </w:r>
    </w:p>
    <w:p w14:paraId="01C440ED" w14:textId="77777777" w:rsidR="00F90BDC" w:rsidRDefault="00F90BDC"/>
    <w:p w14:paraId="60FB8595" w14:textId="77777777" w:rsidR="00F90BDC" w:rsidRDefault="00F90BDC">
      <w:r xmlns:w="http://schemas.openxmlformats.org/wordprocessingml/2006/main">
        <w:t xml:space="preserve">2. Vi bør give generøst og opofrende til dem, der har behov for det, og demonstrere Guds kærlighed.</w:t>
      </w:r>
    </w:p>
    <w:p w14:paraId="2C409BE5" w14:textId="77777777" w:rsidR="00F90BDC" w:rsidRDefault="00F90BDC"/>
    <w:p w14:paraId="45A966D9" w14:textId="77777777" w:rsidR="00F90BDC" w:rsidRDefault="00F90BDC">
      <w:r xmlns:w="http://schemas.openxmlformats.org/wordprocessingml/2006/main">
        <w:t xml:space="preserve">1. Romerne 12:13 - "Biddrag til de helliges behov og søg at vise gæstfrihed."</w:t>
      </w:r>
    </w:p>
    <w:p w14:paraId="0EDB77B0" w14:textId="77777777" w:rsidR="00F90BDC" w:rsidRDefault="00F90BDC"/>
    <w:p w14:paraId="148B6126" w14:textId="77777777" w:rsidR="00F90BDC" w:rsidRDefault="00F90BDC">
      <w:r xmlns:w="http://schemas.openxmlformats.org/wordprocessingml/2006/main">
        <w:t xml:space="preserve">2. Apostelgerninger 20,35 - "I alt har jeg vist jer, at vi ved at arbejde hårdt på denne måde må hjælpe de svage og huske Herren Jesu ord, hvordan han selv sagde: "Det er mere velsignet at </w:t>
      </w:r>
      <w:r xmlns:w="http://schemas.openxmlformats.org/wordprocessingml/2006/main">
        <w:rPr>
          <w:rFonts w:ascii="맑은 고딕 Semilight" w:hAnsi="맑은 고딕 Semilight"/>
        </w:rPr>
        <w:t xml:space="preserve">give </w:t>
      </w:r>
      <w:r xmlns:w="http://schemas.openxmlformats.org/wordprocessingml/2006/main">
        <w:t xml:space="preserve">end at modtage.?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Acts 28:11 Og efter tre Maaneder droge vi afsted i et Skib fra Alexandria, som havde overvintret paa Øen, hvis Tegn var Castor og Pollux.</w:t>
      </w:r>
    </w:p>
    <w:p w14:paraId="640CE65C" w14:textId="77777777" w:rsidR="00F90BDC" w:rsidRDefault="00F90BDC"/>
    <w:p w14:paraId="5DEE4B7C" w14:textId="77777777" w:rsidR="00F90BDC" w:rsidRDefault="00F90BDC">
      <w:r xmlns:w="http://schemas.openxmlformats.org/wordprocessingml/2006/main">
        <w:t xml:space="preserve">Paul og hans ledsagere tilbragte tre måneder på Malta, før de rejste på et skib fra Alexandria med tegnet Castor og Pollux.</w:t>
      </w:r>
    </w:p>
    <w:p w14:paraId="19D2BBC0" w14:textId="77777777" w:rsidR="00F90BDC" w:rsidRDefault="00F90BDC"/>
    <w:p w14:paraId="44797736" w14:textId="77777777" w:rsidR="00F90BDC" w:rsidRDefault="00F90BDC">
      <w:r xmlns:w="http://schemas.openxmlformats.org/wordprocessingml/2006/main">
        <w:t xml:space="preserve">1. Et tegn på håb: Paul og hans ledsagere på Malta</w:t>
      </w:r>
    </w:p>
    <w:p w14:paraId="02DF30E2" w14:textId="77777777" w:rsidR="00F90BDC" w:rsidRDefault="00F90BDC"/>
    <w:p w14:paraId="4762EE8C" w14:textId="77777777" w:rsidR="00F90BDC" w:rsidRDefault="00F90BDC">
      <w:r xmlns:w="http://schemas.openxmlformats.org/wordprocessingml/2006/main">
        <w:t xml:space="preserve">2. Guddommelig beskyttelse: Tegnet på Castor og Pollux</w:t>
      </w:r>
    </w:p>
    <w:p w14:paraId="39663D4A" w14:textId="77777777" w:rsidR="00F90BDC" w:rsidRDefault="00F90BDC"/>
    <w:p w14:paraId="224A14DB" w14:textId="77777777" w:rsidR="00F90BDC" w:rsidRDefault="00F90BDC">
      <w:r xmlns:w="http://schemas.openxmlformats.org/wordprocessingml/2006/main">
        <w:t xml:space="preserve">1. Romerne 8:28 ??Og vi ved, at Gud i alle ting virker til gavn for dem, der elsker ham, som er kaldet efter hans hensigt.</w:t>
      </w:r>
    </w:p>
    <w:p w14:paraId="0F0EC84A" w14:textId="77777777" w:rsidR="00F90BDC" w:rsidRDefault="00F90BDC"/>
    <w:p w14:paraId="4526713C" w14:textId="77777777" w:rsidR="00F90BDC" w:rsidRDefault="00F90BDC">
      <w:r xmlns:w="http://schemas.openxmlformats.org/wordprocessingml/2006/main">
        <w:t xml:space="preserve">2. Esajas 43:2 ??Når du går gennem vandet, vil jeg være med dig; og når du går gennem floderne, vil de ikke feje over dig. Når du går gennem ilden, bliver du ikke brændt; </w:t>
      </w:r>
      <w:r xmlns:w="http://schemas.openxmlformats.org/wordprocessingml/2006/main">
        <w:lastRenderedPageBreak xmlns:w="http://schemas.openxmlformats.org/wordprocessingml/2006/main"/>
      </w:r>
      <w:r xmlns:w="http://schemas.openxmlformats.org/wordprocessingml/2006/main">
        <w:t xml:space="preserve">flammerne vil ikke sætte dig i brand.</w:t>
      </w:r>
    </w:p>
    <w:p w14:paraId="6ED2E708" w14:textId="77777777" w:rsidR="00F90BDC" w:rsidRDefault="00F90BDC"/>
    <w:p w14:paraId="2BF60EC0" w14:textId="77777777" w:rsidR="00F90BDC" w:rsidRDefault="00F90BDC">
      <w:r xmlns:w="http://schemas.openxmlformats.org/wordprocessingml/2006/main">
        <w:t xml:space="preserve">Apostlenes Gerninger 28:12 Og da vi landede i Syracuse, blev vi der i tre Dage.</w:t>
      </w:r>
    </w:p>
    <w:p w14:paraId="19A0A482" w14:textId="77777777" w:rsidR="00F90BDC" w:rsidRDefault="00F90BDC"/>
    <w:p w14:paraId="42D3D104" w14:textId="77777777" w:rsidR="00F90BDC" w:rsidRDefault="00F90BDC">
      <w:r xmlns:w="http://schemas.openxmlformats.org/wordprocessingml/2006/main">
        <w:t xml:space="preserve">Paulus og hans kammerater landede i Syracusa og blev der i tre dage.</w:t>
      </w:r>
    </w:p>
    <w:p w14:paraId="53064C5C" w14:textId="77777777" w:rsidR="00F90BDC" w:rsidRDefault="00F90BDC"/>
    <w:p w14:paraId="33AC5152" w14:textId="77777777" w:rsidR="00F90BDC" w:rsidRDefault="00F90BDC">
      <w:r xmlns:w="http://schemas.openxmlformats.org/wordprocessingml/2006/main">
        <w:t xml:space="preserve">1. At tage sig tid til at hvile: Lær værdien af hvile fra Pauls rejser</w:t>
      </w:r>
    </w:p>
    <w:p w14:paraId="74B87FD7" w14:textId="77777777" w:rsidR="00F90BDC" w:rsidRDefault="00F90BDC"/>
    <w:p w14:paraId="650D5F21" w14:textId="77777777" w:rsidR="00F90BDC" w:rsidRDefault="00F90BDC">
      <w:r xmlns:w="http://schemas.openxmlformats.org/wordprocessingml/2006/main">
        <w:t xml:space="preserve">2. Tage tid til at forbinde: Forbindelse med andre på vores rejser som Paul</w:t>
      </w:r>
    </w:p>
    <w:p w14:paraId="4D0750ED" w14:textId="77777777" w:rsidR="00F90BDC" w:rsidRDefault="00F90BDC"/>
    <w:p w14:paraId="2CB86911" w14:textId="77777777" w:rsidR="00F90BDC" w:rsidRDefault="00F90BDC">
      <w:r xmlns:w="http://schemas.openxmlformats.org/wordprocessingml/2006/main">
        <w:t xml:space="preserve">1. 2. Mosebog 31:17 - "Det er et tegn mellem mig og Israels folk for evigt. For på seks dage skabte Herren himmel og jord, og på den syvende dag hvilede han og blev vederkvæget."</w:t>
      </w:r>
    </w:p>
    <w:p w14:paraId="39A38A44" w14:textId="77777777" w:rsidR="00F90BDC" w:rsidRDefault="00F90BDC"/>
    <w:p w14:paraId="51FC2B6B" w14:textId="77777777" w:rsidR="00F90BDC" w:rsidRDefault="00F90BDC">
      <w:r xmlns:w="http://schemas.openxmlformats.org/wordprocessingml/2006/main">
        <w:t xml:space="preserve">2. Romerne 12:13 - "Biddrag til de helliges behov og søg at vise gæstfrihed."</w:t>
      </w:r>
    </w:p>
    <w:p w14:paraId="521A841B" w14:textId="77777777" w:rsidR="00F90BDC" w:rsidRDefault="00F90BDC"/>
    <w:p w14:paraId="5E4AF0A6" w14:textId="77777777" w:rsidR="00F90BDC" w:rsidRDefault="00F90BDC">
      <w:r xmlns:w="http://schemas.openxmlformats.org/wordprocessingml/2006/main">
        <w:t xml:space="preserve">Acts 28:13 Og derfra hentede vi et kompas og kom til Rhegium; og efter en dag blæste sydenvinden, og vi kom den næste dag til Puteoli.</w:t>
      </w:r>
    </w:p>
    <w:p w14:paraId="7BFEFF45" w14:textId="77777777" w:rsidR="00F90BDC" w:rsidRDefault="00F90BDC"/>
    <w:p w14:paraId="0093FAA6" w14:textId="77777777" w:rsidR="00F90BDC" w:rsidRDefault="00F90BDC">
      <w:r xmlns:w="http://schemas.openxmlformats.org/wordprocessingml/2006/main">
        <w:t xml:space="preserve">Paul og hans ledsagere påbegyndte en rejse fra Malta og navigerede rundt langs kysten til Rhegium. Efter en dag blæste sydenvinden, og de ankom til Puteoli.</w:t>
      </w:r>
    </w:p>
    <w:p w14:paraId="48035A17" w14:textId="77777777" w:rsidR="00F90BDC" w:rsidRDefault="00F90BDC"/>
    <w:p w14:paraId="43A40F81" w14:textId="77777777" w:rsidR="00F90BDC" w:rsidRDefault="00F90BDC">
      <w:r xmlns:w="http://schemas.openxmlformats.org/wordprocessingml/2006/main">
        <w:t xml:space="preserve">1: Guds suverænitet virker i alle ting, også i vinden.</w:t>
      </w:r>
    </w:p>
    <w:p w14:paraId="07F3A36E" w14:textId="77777777" w:rsidR="00F90BDC" w:rsidRDefault="00F90BDC"/>
    <w:p w14:paraId="28D16517" w14:textId="77777777" w:rsidR="00F90BDC" w:rsidRDefault="00F90BDC">
      <w:r xmlns:w="http://schemas.openxmlformats.org/wordprocessingml/2006/main">
        <w:t xml:space="preserve">2: Vi må stole på, at Gud sørger for de perfekte betingelser for vores rejser.</w:t>
      </w:r>
    </w:p>
    <w:p w14:paraId="041FEAB1" w14:textId="77777777" w:rsidR="00F90BDC" w:rsidRDefault="00F90BDC"/>
    <w:p w14:paraId="577B38C7" w14:textId="77777777" w:rsidR="00F90BDC" w:rsidRDefault="00F90BDC">
      <w:r xmlns:w="http://schemas.openxmlformats.org/wordprocessingml/2006/main">
        <w:t xml:space="preserve">1: Ordsprogene 21:1 - "Kongens hjerte er en vandstrøm i Herrens hånd; han vender det, hvorhen han vil."</w:t>
      </w:r>
    </w:p>
    <w:p w14:paraId="2D3E1824" w14:textId="77777777" w:rsidR="00F90BDC" w:rsidRDefault="00F90BDC"/>
    <w:p w14:paraId="4230DB7E" w14:textId="77777777" w:rsidR="00F90BDC" w:rsidRDefault="00F90BDC">
      <w:r xmlns:w="http://schemas.openxmlformats.org/wordprocessingml/2006/main">
        <w:t xml:space="preserve">2: Salme 107:29 - "Han lod stormen stille, og havets bølger blev stille."</w:t>
      </w:r>
    </w:p>
    <w:p w14:paraId="67615660" w14:textId="77777777" w:rsidR="00F90BDC" w:rsidRDefault="00F90BDC"/>
    <w:p w14:paraId="1C3B8668" w14:textId="77777777" w:rsidR="00F90BDC" w:rsidRDefault="00F90BDC">
      <w:r xmlns:w="http://schemas.openxmlformats.org/wordprocessingml/2006/main">
        <w:t xml:space="preserve">Acts 28:14 14 hvor vi fandt Brødre og ønskede at blive hos dem i syv Dage, og derfor drog vi til Rom.</w:t>
      </w:r>
    </w:p>
    <w:p w14:paraId="329FFBFB" w14:textId="77777777" w:rsidR="00F90BDC" w:rsidRDefault="00F90BDC"/>
    <w:p w14:paraId="3E928880" w14:textId="77777777" w:rsidR="00F90BDC" w:rsidRDefault="00F90BDC">
      <w:r xmlns:w="http://schemas.openxmlformats.org/wordprocessingml/2006/main">
        <w:t xml:space="preserve">Paulus og hans ledsagere blev budt velkommen af brødrene og bedt om at blive hos dem i syv dage på vej til Rom.</w:t>
      </w:r>
    </w:p>
    <w:p w14:paraId="168B78CF" w14:textId="77777777" w:rsidR="00F90BDC" w:rsidRDefault="00F90BDC"/>
    <w:p w14:paraId="7FA65CA9" w14:textId="77777777" w:rsidR="00F90BDC" w:rsidRDefault="00F90BDC">
      <w:r xmlns:w="http://schemas.openxmlformats.org/wordprocessingml/2006/main">
        <w:t xml:space="preserve">1. Gæstfrihedens kraft: Tag imod fremmede med åbne arme</w:t>
      </w:r>
    </w:p>
    <w:p w14:paraId="2C3DB9D4" w14:textId="77777777" w:rsidR="00F90BDC" w:rsidRDefault="00F90BDC"/>
    <w:p w14:paraId="570ECC5C" w14:textId="77777777" w:rsidR="00F90BDC" w:rsidRDefault="00F90BDC">
      <w:r xmlns:w="http://schemas.openxmlformats.org/wordprocessingml/2006/main">
        <w:t xml:space="preserve">2. Velsignelserne ved at tage imod andre med venlighed og generøsitet</w:t>
      </w:r>
    </w:p>
    <w:p w14:paraId="6DC2D729" w14:textId="77777777" w:rsidR="00F90BDC" w:rsidRDefault="00F90BDC"/>
    <w:p w14:paraId="66C535C1" w14:textId="77777777" w:rsidR="00F90BDC" w:rsidRDefault="00F90BDC">
      <w:r xmlns:w="http://schemas.openxmlformats.org/wordprocessingml/2006/main">
        <w:t xml:space="preserve">1. Romerne 12:13 - "Del med Herren? </w:t>
      </w:r>
      <w:r xmlns:w="http://schemas.openxmlformats.org/wordprocessingml/2006/main">
        <w:rPr>
          <w:rFonts w:ascii="맑은 고딕 Semilight" w:hAnsi="맑은 고딕 Semilight"/>
        </w:rPr>
        <w:t xml:space="preserve">셲 </w:t>
      </w:r>
      <w:r xmlns:w="http://schemas.openxmlformats.org/wordprocessingml/2006/main">
        <w:t xml:space="preserve">mennesker, der er i nød. Udøv gæstfrihed."</w:t>
      </w:r>
    </w:p>
    <w:p w14:paraId="36AC22AD" w14:textId="77777777" w:rsidR="00F90BDC" w:rsidRDefault="00F90BDC"/>
    <w:p w14:paraId="04BB2077" w14:textId="77777777" w:rsidR="00F90BDC" w:rsidRDefault="00F90BDC">
      <w:r xmlns:w="http://schemas.openxmlformats.org/wordprocessingml/2006/main">
        <w:t xml:space="preserve">2. 1 Peter 4:9 - "Giv gæstfrihed til hinanden uden at brokke sig."</w:t>
      </w:r>
    </w:p>
    <w:p w14:paraId="19D93200" w14:textId="77777777" w:rsidR="00F90BDC" w:rsidRDefault="00F90BDC"/>
    <w:p w14:paraId="3C5FE964" w14:textId="77777777" w:rsidR="00F90BDC" w:rsidRDefault="00F90BDC">
      <w:r xmlns:w="http://schemas.openxmlformats.org/wordprocessingml/2006/main">
        <w:t xml:space="preserve">Acts 28:15 15 Og derfra, da Brødrene hørte om os, kom de os imøde indtil Appii Forum, og de tre Værtshuse; hvilke Paulus så, takkede Gud og tog Mod til sig.</w:t>
      </w:r>
    </w:p>
    <w:p w14:paraId="46896E6E" w14:textId="77777777" w:rsidR="00F90BDC" w:rsidRDefault="00F90BDC"/>
    <w:p w14:paraId="215E4848" w14:textId="77777777" w:rsidR="00F90BDC" w:rsidRDefault="00F90BDC">
      <w:r xmlns:w="http://schemas.openxmlformats.org/wordprocessingml/2006/main">
        <w:t xml:space="preserve">Paul mødtes med sine brødre i Kristus på Appii forum og De tre værtshuse og takkede Gud for den opmuntring, han modtog.</w:t>
      </w:r>
    </w:p>
    <w:p w14:paraId="3907AF39" w14:textId="77777777" w:rsidR="00F90BDC" w:rsidRDefault="00F90BDC"/>
    <w:p w14:paraId="76D9F8F7" w14:textId="77777777" w:rsidR="00F90BDC" w:rsidRDefault="00F90BDC">
      <w:r xmlns:w="http://schemas.openxmlformats.org/wordprocessingml/2006/main">
        <w:t xml:space="preserve">1. Gud er altid med os i tider med modgang, og han vil give os opmuntring, når det er nødvendigt.</w:t>
      </w:r>
    </w:p>
    <w:p w14:paraId="23312513" w14:textId="77777777" w:rsidR="00F90BDC" w:rsidRDefault="00F90BDC"/>
    <w:p w14:paraId="2F6821CB" w14:textId="77777777" w:rsidR="00F90BDC" w:rsidRDefault="00F90BDC">
      <w:r xmlns:w="http://schemas.openxmlformats.org/wordprocessingml/2006/main">
        <w:t xml:space="preserve">2. Vi kan tage mod fra at stole på Herren selv på trods af vanskeligheder.</w:t>
      </w:r>
    </w:p>
    <w:p w14:paraId="48E5450F" w14:textId="77777777" w:rsidR="00F90BDC" w:rsidRDefault="00F90BDC"/>
    <w:p w14:paraId="1E9721E6" w14:textId="77777777" w:rsidR="00F90BDC" w:rsidRDefault="00F90BDC">
      <w:r xmlns:w="http://schemas.openxmlformats.org/wordprocessingml/2006/main">
        <w:t xml:space="preserve">1. Romerne 8:28 - "Og vi ved, at for dem, der elsker Gud, virker alt til det gode, for dem, der er kaldet efter hans hensigt."</w:t>
      </w:r>
    </w:p>
    <w:p w14:paraId="26FC390A" w14:textId="77777777" w:rsidR="00F90BDC" w:rsidRDefault="00F90BDC"/>
    <w:p w14:paraId="35250F39" w14:textId="77777777" w:rsidR="00F90BDC" w:rsidRDefault="00F90BDC">
      <w:r xmlns:w="http://schemas.openxmlformats.org/wordprocessingml/2006/main">
        <w:t xml:space="preserve">2. Salme 46:1 - "Gud er vor tilflugt og styrke, en meget nærværende hjælp i nød."</w:t>
      </w:r>
    </w:p>
    <w:p w14:paraId="69C5C855" w14:textId="77777777" w:rsidR="00F90BDC" w:rsidRDefault="00F90BDC"/>
    <w:p w14:paraId="63A361C8" w14:textId="77777777" w:rsidR="00F90BDC" w:rsidRDefault="00F90BDC">
      <w:r xmlns:w="http://schemas.openxmlformats.org/wordprocessingml/2006/main">
        <w:t xml:space="preserve">Acts 28:16 16 Og da vi kom til Rom, overgav Høvedsmanden Fangerne til Kapteinen for Livvagten; men Paulus blev tilladt at bo alene hos en Soldat, som holdt ham.</w:t>
      </w:r>
    </w:p>
    <w:p w14:paraId="0DEB2DFF" w14:textId="77777777" w:rsidR="00F90BDC" w:rsidRDefault="00F90BDC"/>
    <w:p w14:paraId="1250382D" w14:textId="77777777" w:rsidR="00F90BDC" w:rsidRDefault="00F90BDC">
      <w:r xmlns:w="http://schemas.openxmlformats.org/wordprocessingml/2006/main">
        <w:t xml:space="preserve">Paulus blev fængslet i Rom, og høvedsmanden overgav ham til kaptajnen for vagten, men Paulus fik lov til at blive i sit eget kvarter med en vagt, der vågede over ham.</w:t>
      </w:r>
    </w:p>
    <w:p w14:paraId="2A87D417" w14:textId="77777777" w:rsidR="00F90BDC" w:rsidRDefault="00F90BDC"/>
    <w:p w14:paraId="37E0439B" w14:textId="77777777" w:rsidR="00F90BDC" w:rsidRDefault="00F90BDC">
      <w:r xmlns:w="http://schemas.openxmlformats.org/wordprocessingml/2006/main">
        <w:t xml:space="preserve">1. Guds beskyttelse midt i problemer - Hvordan Guds nåde og beskyttelse kan mærkes selv i de sværeste tider.</w:t>
      </w:r>
    </w:p>
    <w:p w14:paraId="318E7590" w14:textId="77777777" w:rsidR="00F90BDC" w:rsidRDefault="00F90BDC"/>
    <w:p w14:paraId="4140F080" w14:textId="77777777" w:rsidR="00F90BDC" w:rsidRDefault="00F90BDC">
      <w:r xmlns:w="http://schemas.openxmlformats.org/wordprocessingml/2006/main">
        <w:t xml:space="preserve">2. Ydmyghedens styrke - Hvordan ydmyghed og tro kan føre til sand styrke i mødet med modgang.</w:t>
      </w:r>
    </w:p>
    <w:p w14:paraId="73573A82" w14:textId="77777777" w:rsidR="00F90BDC" w:rsidRDefault="00F90BDC"/>
    <w:p w14:paraId="746C8F86" w14:textId="77777777" w:rsidR="00F90BDC" w:rsidRDefault="00F90BDC">
      <w:r xmlns:w="http://schemas.openxmlformats.org/wordprocessingml/2006/main">
        <w:t xml:space="preserve">1. Salme 91:9-10 - "Fordi du har gjort Herren til din bolig??Den Højeste, hvem er min tilflugtssted??intet ondt må ramme dig, ingen plage kommer nær dit telt."</w:t>
      </w:r>
    </w:p>
    <w:p w14:paraId="03CB0317" w14:textId="77777777" w:rsidR="00F90BDC" w:rsidRDefault="00F90BDC"/>
    <w:p w14:paraId="1E424321" w14:textId="77777777" w:rsidR="00F90BDC" w:rsidRDefault="00F90BDC">
      <w:r xmlns:w="http://schemas.openxmlformats.org/wordprocessingml/2006/main">
        <w:t xml:space="preserve">2. Ordsprogene 16:7 - "Når en mands veje behager Herren, lader han selv sine fjender være i fred med ham."</w:t>
      </w:r>
    </w:p>
    <w:p w14:paraId="6F15FE2F" w14:textId="77777777" w:rsidR="00F90BDC" w:rsidRDefault="00F90BDC"/>
    <w:p w14:paraId="39C54FEE" w14:textId="77777777" w:rsidR="00F90BDC" w:rsidRDefault="00F90BDC">
      <w:r xmlns:w="http://schemas.openxmlformats.org/wordprocessingml/2006/main">
        <w:t xml:space="preserve">Acts 28:17 17 Og det skete, efter tre Dage efter kaldte Paulus de Øverste af Jøderne sammen; og da de kom sammen, sagde han til dem: Mænd og Brødre, skønt jeg intet har begået imod Folket eller Skikke af vore fædre, dog blev jeg overgivet til fange fra Jerusalem i romernes hænder.</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erklærede sin uskyld, mens han var i fangenskab af romerne.</w:t>
      </w:r>
    </w:p>
    <w:p w14:paraId="22F5103B" w14:textId="77777777" w:rsidR="00F90BDC" w:rsidRDefault="00F90BDC"/>
    <w:p w14:paraId="2E7C663A" w14:textId="77777777" w:rsidR="00F90BDC" w:rsidRDefault="00F90BDC">
      <w:r xmlns:w="http://schemas.openxmlformats.org/wordprocessingml/2006/main">
        <w:t xml:space="preserve">1: I trængselstider må vi stole på vores tro og tillid til Gud.</w:t>
      </w:r>
    </w:p>
    <w:p w14:paraId="756A7AC9" w14:textId="77777777" w:rsidR="00F90BDC" w:rsidRDefault="00F90BDC"/>
    <w:p w14:paraId="10F5684F" w14:textId="77777777" w:rsidR="00F90BDC" w:rsidRDefault="00F90BDC">
      <w:r xmlns:w="http://schemas.openxmlformats.org/wordprocessingml/2006/main">
        <w:t xml:space="preserve">2: I tider med lidelse må vi forblive standhaftige i vores tro og stole på Guds plan.</w:t>
      </w:r>
    </w:p>
    <w:p w14:paraId="31AF58C5" w14:textId="77777777" w:rsidR="00F90BDC" w:rsidRDefault="00F90BDC"/>
    <w:p w14:paraId="2EED4EA4" w14:textId="77777777" w:rsidR="00F90BDC" w:rsidRDefault="00F90BDC">
      <w:r xmlns:w="http://schemas.openxmlformats.org/wordprocessingml/2006/main">
        <w:t xml:space="preserve">1: Salme 56:3-4? </w:t>
      </w:r>
      <w:r xmlns:w="http://schemas.openxmlformats.org/wordprocessingml/2006/main">
        <w:rPr>
          <w:rFonts w:ascii="맑은 고딕 Semilight" w:hAnsi="맑은 고딕 Semilight"/>
        </w:rPr>
        <w:t xml:space="preserve">Når </w:t>
      </w:r>
      <w:r xmlns:w="http://schemas.openxmlformats.org/wordprocessingml/2006/main">
        <w:t xml:space="preserve">jeg er bange, sætter jeg min lid til dig. På Gud, hvis ord jeg priser, på Gud stoler jeg på; Jeg skal ikke være bange. Hvad kan kød gøre ved mig???</w:t>
      </w:r>
    </w:p>
    <w:p w14:paraId="60EEB195" w14:textId="77777777" w:rsidR="00F90BDC" w:rsidRDefault="00F90BDC"/>
    <w:p w14:paraId="401F9053" w14:textId="77777777" w:rsidR="00F90BDC" w:rsidRDefault="00F90BDC">
      <w:r xmlns:w="http://schemas.openxmlformats.org/wordprocessingml/2006/main">
        <w:t xml:space="preserve">2: Esajas 41:10? </w:t>
      </w:r>
      <w:r xmlns:w="http://schemas.openxmlformats.org/wordprocessingml/2006/main">
        <w:rPr>
          <w:rFonts w:ascii="맑은 고딕 Semilight" w:hAnsi="맑은 고딕 Semilight"/>
        </w:rPr>
        <w:t xml:space="preserve">쏤 </w:t>
      </w:r>
      <w:r xmlns:w="http://schemas.openxmlformats.org/wordprocessingml/2006/main">
        <w:t xml:space="preserve">hør ikke, for jeg er med dig; vær ikke forfærdet, thi jeg er din Gud; Jeg vil styrke dig, jeg vil hjælpe dig, jeg vil støtte dig med min retfærdige højre hånd.??</w:t>
      </w:r>
    </w:p>
    <w:p w14:paraId="15F088E9" w14:textId="77777777" w:rsidR="00F90BDC" w:rsidRDefault="00F90BDC"/>
    <w:p w14:paraId="47C1146E" w14:textId="77777777" w:rsidR="00F90BDC" w:rsidRDefault="00F90BDC">
      <w:r xmlns:w="http://schemas.openxmlformats.org/wordprocessingml/2006/main">
        <w:t xml:space="preserve">Acts 28:18 18 som, da de havde undersøgt mig, vilde have ladet mig gå, fordi der ikke var nogen Dødsårsag hos mig.</w:t>
      </w:r>
    </w:p>
    <w:p w14:paraId="5539AC3B" w14:textId="77777777" w:rsidR="00F90BDC" w:rsidRDefault="00F90BDC"/>
    <w:p w14:paraId="20913F55" w14:textId="77777777" w:rsidR="00F90BDC" w:rsidRDefault="00F90BDC">
      <w:r xmlns:w="http://schemas.openxmlformats.org/wordprocessingml/2006/main">
        <w:t xml:space="preserve">Paul blev renset for enhver forseelse og løsladt fra fængslet.</w:t>
      </w:r>
    </w:p>
    <w:p w14:paraId="7F3768EE" w14:textId="77777777" w:rsidR="00F90BDC" w:rsidRDefault="00F90BDC"/>
    <w:p w14:paraId="0BC1767D" w14:textId="77777777" w:rsidR="00F90BDC" w:rsidRDefault="00F90BDC">
      <w:r xmlns:w="http://schemas.openxmlformats.org/wordprocessingml/2006/main">
        <w:t xml:space="preserve">1: Guds hånd af barmhjertighed og beskyttelse er med os under alle omstændigheder.</w:t>
      </w:r>
    </w:p>
    <w:p w14:paraId="17EB4EFD" w14:textId="77777777" w:rsidR="00F90BDC" w:rsidRDefault="00F90BDC"/>
    <w:p w14:paraId="3941EE84" w14:textId="77777777" w:rsidR="00F90BDC" w:rsidRDefault="00F90BDC">
      <w:r xmlns:w="http://schemas.openxmlformats.org/wordprocessingml/2006/main">
        <w:t xml:space="preserve">2: Vi kan være overbeviste om, at Gud vil være trofast selv i mødet med umulige odds.</w:t>
      </w:r>
    </w:p>
    <w:p w14:paraId="3168170B" w14:textId="77777777" w:rsidR="00F90BDC" w:rsidRDefault="00F90BDC"/>
    <w:p w14:paraId="0148D9B7" w14:textId="77777777" w:rsidR="00F90BDC" w:rsidRDefault="00F90BDC">
      <w:r xmlns:w="http://schemas.openxmlformats.org/wordprocessingml/2006/main">
        <w:t xml:space="preserve">1: Romerne 8:31 - Hvad skal vi så sige til disse ting? Hvis Gud er for os, hvem kan så være imod os?</w:t>
      </w:r>
    </w:p>
    <w:p w14:paraId="62D4F75A" w14:textId="77777777" w:rsidR="00F90BDC" w:rsidRDefault="00F90BDC"/>
    <w:p w14:paraId="1F22288A" w14:textId="77777777" w:rsidR="00F90BDC" w:rsidRDefault="00F90BDC">
      <w:r xmlns:w="http://schemas.openxmlformats.org/wordprocessingml/2006/main">
        <w:t xml:space="preserve">2: Salme 46:1 - Gud er vores tilflugt og styrke, en meget nærværende hjælp i nød.</w:t>
      </w:r>
    </w:p>
    <w:p w14:paraId="7C7A0A33" w14:textId="77777777" w:rsidR="00F90BDC" w:rsidRDefault="00F90BDC"/>
    <w:p w14:paraId="70E63F16" w14:textId="77777777" w:rsidR="00F90BDC" w:rsidRDefault="00F90BDC">
      <w:r xmlns:w="http://schemas.openxmlformats.org/wordprocessingml/2006/main">
        <w:t xml:space="preserve">Acts 28:19 19 Men da Jøderne talte imod det, blev jeg nødsaget til at appellere til Kejseren; ikke hvad jeg burde anklage min nation for.</w:t>
      </w:r>
    </w:p>
    <w:p w14:paraId="4C0F12DF" w14:textId="77777777" w:rsidR="00F90BDC" w:rsidRDefault="00F90BDC"/>
    <w:p w14:paraId="7953D3CB" w14:textId="77777777" w:rsidR="00F90BDC" w:rsidRDefault="00F90BDC">
      <w:r xmlns:w="http://schemas.openxmlformats.org/wordprocessingml/2006/main">
        <w:t xml:space="preserve">Paulus appellerede til Cæsar om at undgå uretfærdige anklager fra jøderne.</w:t>
      </w:r>
    </w:p>
    <w:p w14:paraId="1FF10A55" w14:textId="77777777" w:rsidR="00F90BDC" w:rsidRDefault="00F90BDC"/>
    <w:p w14:paraId="7D2634D1" w14:textId="77777777" w:rsidR="00F90BDC" w:rsidRDefault="00F90BDC">
      <w:r xmlns:w="http://schemas.openxmlformats.org/wordprocessingml/2006/main">
        <w:t xml:space="preserve">1. Gud er vores beskytter i tider med forfølgelse.</w:t>
      </w:r>
    </w:p>
    <w:p w14:paraId="3DC5433E" w14:textId="77777777" w:rsidR="00F90BDC" w:rsidRDefault="00F90BDC"/>
    <w:p w14:paraId="53B16B2D" w14:textId="77777777" w:rsidR="00F90BDC" w:rsidRDefault="00F90BDC">
      <w:r xmlns:w="http://schemas.openxmlformats.org/wordprocessingml/2006/main">
        <w:t xml:space="preserve">2. Stå fast i din tro, selv når du møder modstand.</w:t>
      </w:r>
    </w:p>
    <w:p w14:paraId="58698C64" w14:textId="77777777" w:rsidR="00F90BDC" w:rsidRDefault="00F90BDC"/>
    <w:p w14:paraId="643BB982" w14:textId="77777777" w:rsidR="00F90BDC" w:rsidRDefault="00F90BDC">
      <w:r xmlns:w="http://schemas.openxmlformats.org/wordprocessingml/2006/main">
        <w:t xml:space="preserve">1. Esajas 41:10 - ? </w:t>
      </w:r>
      <w:r xmlns:w="http://schemas.openxmlformats.org/wordprocessingml/2006/main">
        <w:rPr>
          <w:rFonts w:ascii="맑은 고딕 Semilight" w:hAnsi="맑은 고딕 Semilight"/>
        </w:rPr>
        <w:t xml:space="preserve">쏤 </w:t>
      </w:r>
      <w:r xmlns:w="http://schemas.openxmlformats.org/wordprocessingml/2006/main">
        <w:t xml:space="preserve">hør ikke, for jeg er med dig; vær ikke forfærdet, thi jeg er din Gud; Jeg vil styrke dig, jeg vil hjælpe dig, jeg vil støtte dig med min retfærdige højre hånd.??</w:t>
      </w:r>
    </w:p>
    <w:p w14:paraId="6248A09E" w14:textId="77777777" w:rsidR="00F90BDC" w:rsidRDefault="00F90BDC"/>
    <w:p w14:paraId="1746B8EC" w14:textId="77777777" w:rsidR="00F90BDC" w:rsidRDefault="00F90BDC">
      <w:r xmlns:w="http://schemas.openxmlformats.org/wordprocessingml/2006/main">
        <w:t xml:space="preserve">2. Romerne 8:31 - ? </w:t>
      </w:r>
      <w:r xmlns:w="http://schemas.openxmlformats.org/wordprocessingml/2006/main">
        <w:rPr>
          <w:rFonts w:ascii="맑은 고딕 Semilight" w:hAnsi="맑은 고딕 Semilight"/>
        </w:rPr>
        <w:t xml:space="preserve">Skal </w:t>
      </w:r>
      <w:r xmlns:w="http://schemas.openxmlformats.org/wordprocessingml/2006/main">
        <w:t xml:space="preserve">vi så sige til disse ting? Hvis Gud er for os, hvem kan så være imod os???</w:t>
      </w:r>
    </w:p>
    <w:p w14:paraId="0F310250" w14:textId="77777777" w:rsidR="00F90BDC" w:rsidRDefault="00F90BDC"/>
    <w:p w14:paraId="663282F6" w14:textId="77777777" w:rsidR="00F90BDC" w:rsidRDefault="00F90BDC">
      <w:r xmlns:w="http://schemas.openxmlformats.org/wordprocessingml/2006/main">
        <w:t xml:space="preserve">Acts 28:20 20 Derfor har jeg kaldt dig til at se dig og tale med dig; thi for Israels Haabs Skyld er jeg bundet med denne Lænke.</w:t>
      </w:r>
    </w:p>
    <w:p w14:paraId="3AD717A5" w14:textId="77777777" w:rsidR="00F90BDC" w:rsidRDefault="00F90BDC"/>
    <w:p w14:paraId="68B2ED94" w14:textId="77777777" w:rsidR="00F90BDC" w:rsidRDefault="00F90BDC">
      <w:r xmlns:w="http://schemas.openxmlformats.org/wordprocessingml/2006/main">
        <w:t xml:space="preserve">Paul er arresteret og opfordrer sine venner i Rom til at komme og besøge ham.</w:t>
      </w:r>
    </w:p>
    <w:p w14:paraId="33514266" w14:textId="77777777" w:rsidR="00F90BDC" w:rsidRDefault="00F90BDC"/>
    <w:p w14:paraId="4F6D11A7" w14:textId="77777777" w:rsidR="00F90BDC" w:rsidRDefault="00F90BDC">
      <w:r xmlns:w="http://schemas.openxmlformats.org/wordprocessingml/2006/main">
        <w:t xml:space="preserve">1. Håb midt i lidelsen</w:t>
      </w:r>
    </w:p>
    <w:p w14:paraId="264B2244" w14:textId="77777777" w:rsidR="00F90BDC" w:rsidRDefault="00F90BDC"/>
    <w:p w14:paraId="2B6E4214" w14:textId="77777777" w:rsidR="00F90BDC" w:rsidRDefault="00F90BDC">
      <w:r xmlns:w="http://schemas.openxmlformats.org/wordprocessingml/2006/main">
        <w:t xml:space="preserve">2. Guds forsyning under vanskelige omstændigheder</w:t>
      </w:r>
    </w:p>
    <w:p w14:paraId="3FE9B5A8" w14:textId="77777777" w:rsidR="00F90BDC" w:rsidRDefault="00F90BDC"/>
    <w:p w14:paraId="03EAD74F" w14:textId="77777777" w:rsidR="00F90BDC" w:rsidRDefault="00F90BDC">
      <w:r xmlns:w="http://schemas.openxmlformats.org/wordprocessingml/2006/main">
        <w:t xml:space="preserve">1. Romerbrevet 8:28 - Og vi ved, at alt virker sammen til det gode for dem, som elsker Gud, for dem, som er kaldet efter hans hensigt.</w:t>
      </w:r>
    </w:p>
    <w:p w14:paraId="6352AD0A" w14:textId="77777777" w:rsidR="00F90BDC" w:rsidRDefault="00F90BDC"/>
    <w:p w14:paraId="75C55370" w14:textId="77777777" w:rsidR="00F90BDC" w:rsidRDefault="00F90BDC">
      <w:r xmlns:w="http://schemas.openxmlformats.org/wordprocessingml/2006/main">
        <w:t xml:space="preserve">2. Esajas 43:2 - Når du går gennem vandet, vil jeg være med dig; og gennem Floderne skal de ikke flyde over dig. Når du går gennem Ilden, skal du ikke brændes; heller ikke </w:t>
      </w:r>
      <w:r xmlns:w="http://schemas.openxmlformats.org/wordprocessingml/2006/main">
        <w:lastRenderedPageBreak xmlns:w="http://schemas.openxmlformats.org/wordprocessingml/2006/main"/>
      </w:r>
      <w:r xmlns:w="http://schemas.openxmlformats.org/wordprocessingml/2006/main">
        <w:t xml:space="preserve">flammen skal tænde over dig.</w:t>
      </w:r>
    </w:p>
    <w:p w14:paraId="2E1EE4BA" w14:textId="77777777" w:rsidR="00F90BDC" w:rsidRDefault="00F90BDC"/>
    <w:p w14:paraId="723982EB" w14:textId="77777777" w:rsidR="00F90BDC" w:rsidRDefault="00F90BDC">
      <w:r xmlns:w="http://schemas.openxmlformats.org/wordprocessingml/2006/main">
        <w:t xml:space="preserve">Acts 28:21 21 Og de sagde til ham: Vi har heller ikke modtaget Breve fra Judæa om dig, og ingen af Brødrene, som kom, fortalte eller talte noget ondt om dig.</w:t>
      </w:r>
    </w:p>
    <w:p w14:paraId="236058ED" w14:textId="77777777" w:rsidR="00F90BDC" w:rsidRDefault="00F90BDC"/>
    <w:p w14:paraId="424030C6" w14:textId="77777777" w:rsidR="00F90BDC" w:rsidRDefault="00F90BDC">
      <w:r xmlns:w="http://schemas.openxmlformats.org/wordprocessingml/2006/main">
        <w:t xml:space="preserve">Befolkningen i Rom havde ikke hørt noget negativt om Paulus fra jøderne eller andre kristne.</w:t>
      </w:r>
    </w:p>
    <w:p w14:paraId="339BEA02" w14:textId="77777777" w:rsidR="00F90BDC" w:rsidRDefault="00F90BDC"/>
    <w:p w14:paraId="7F6D0C8A" w14:textId="77777777" w:rsidR="00F90BDC" w:rsidRDefault="00F90BDC">
      <w:r xmlns:w="http://schemas.openxmlformats.org/wordprocessingml/2006/main">
        <w:t xml:space="preserve">1. Guds sandhed vil altid blive hørt og troet.</w:t>
      </w:r>
    </w:p>
    <w:p w14:paraId="158704B8" w14:textId="77777777" w:rsidR="00F90BDC" w:rsidRDefault="00F90BDC"/>
    <w:p w14:paraId="77CCC09C" w14:textId="77777777" w:rsidR="00F90BDC" w:rsidRDefault="00F90BDC">
      <w:r xmlns:w="http://schemas.openxmlformats.org/wordprocessingml/2006/main">
        <w:t xml:space="preserve">2. Vi bør altid stræbe efter at repræsentere Guds sandhed over for andre.</w:t>
      </w:r>
    </w:p>
    <w:p w14:paraId="0506229A" w14:textId="77777777" w:rsidR="00F90BDC" w:rsidRDefault="00F90BDC"/>
    <w:p w14:paraId="576A2039" w14:textId="77777777" w:rsidR="00F90BDC" w:rsidRDefault="00F90BDC">
      <w:r xmlns:w="http://schemas.openxmlformats.org/wordprocessingml/2006/main">
        <w:t xml:space="preserve">1. Joh 8,32, "Og I skal kende sandheden, og sandheden skal gøre jer fri."</w:t>
      </w:r>
    </w:p>
    <w:p w14:paraId="1D62FFFA" w14:textId="77777777" w:rsidR="00F90BDC" w:rsidRDefault="00F90BDC"/>
    <w:p w14:paraId="7A02E86B" w14:textId="77777777" w:rsidR="00F90BDC" w:rsidRDefault="00F90BDC">
      <w:r xmlns:w="http://schemas.openxmlformats.org/wordprocessingml/2006/main">
        <w:t xml:space="preserve">2. Kolossenserbrevet 4:5-6: "Vandre i visdom mod dem, der er udenfor, og forløs tiden. Lad jeres tale altid være med nåde, krydret med salt, så I kan vide, hvordan I skal svare enhver."</w:t>
      </w:r>
    </w:p>
    <w:p w14:paraId="5C9B3F77" w14:textId="77777777" w:rsidR="00F90BDC" w:rsidRDefault="00F90BDC"/>
    <w:p w14:paraId="4ADE95F7" w14:textId="77777777" w:rsidR="00F90BDC" w:rsidRDefault="00F90BDC">
      <w:r xmlns:w="http://schemas.openxmlformats.org/wordprocessingml/2006/main">
        <w:t xml:space="preserve">Acts 28:22 22 Men vi ønske at høre om dig, hvad du mener; thi hvad denne Sekt angår, vide vi, at der overalt tales imod den.</w:t>
      </w:r>
    </w:p>
    <w:p w14:paraId="582C077C" w14:textId="77777777" w:rsidR="00F90BDC" w:rsidRDefault="00F90BDC"/>
    <w:p w14:paraId="2C280953" w14:textId="77777777" w:rsidR="00F90BDC" w:rsidRDefault="00F90BDC">
      <w:r xmlns:w="http://schemas.openxmlformats.org/wordprocessingml/2006/main">
        <w:t xml:space="preserve">Paulus' tjeneste var blevet stærkt hindret af jøderne, men de lokale i Rom ønskede stadig at høre, hvad han havde at sige, på trods af hans læres negative ry.</w:t>
      </w:r>
    </w:p>
    <w:p w14:paraId="16FA7080" w14:textId="77777777" w:rsidR="00F90BDC" w:rsidRDefault="00F90BDC"/>
    <w:p w14:paraId="20BA8C95" w14:textId="77777777" w:rsidR="00F90BDC" w:rsidRDefault="00F90BDC">
      <w:r xmlns:w="http://schemas.openxmlformats.org/wordprocessingml/2006/main">
        <w:t xml:space="preserve">1. Lad dig ikke afskrække af andres negative meninger; søg sandheden for dig selv.</w:t>
      </w:r>
    </w:p>
    <w:p w14:paraId="2FAFFECE" w14:textId="77777777" w:rsidR="00F90BDC" w:rsidRDefault="00F90BDC"/>
    <w:p w14:paraId="0DCEF40A" w14:textId="77777777" w:rsidR="00F90BDC" w:rsidRDefault="00F90BDC">
      <w:r xmlns:w="http://schemas.openxmlformats.org/wordprocessingml/2006/main">
        <w:t xml:space="preserve">2. Guds ord vil ofte blive modarbejdet, men det betyder ikke, at det ikke er sandt.</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8:32, ? </w:t>
      </w:r>
      <w:r xmlns:w="http://schemas.openxmlformats.org/wordprocessingml/2006/main">
        <w:rPr>
          <w:rFonts w:ascii="맑은 고딕 Semilight" w:hAnsi="맑은 고딕 Semilight"/>
        </w:rPr>
        <w:t xml:space="preserve">쏛 </w:t>
      </w:r>
      <w:r xmlns:w="http://schemas.openxmlformats.org/wordprocessingml/2006/main">
        <w:t xml:space="preserve">og du skal kende sandheden, og sandheden skal gøre dig fri.??</w:t>
      </w:r>
    </w:p>
    <w:p w14:paraId="0271E031" w14:textId="77777777" w:rsidR="00F90BDC" w:rsidRDefault="00F90BDC"/>
    <w:p w14:paraId="65B25E89" w14:textId="77777777" w:rsidR="00F90BDC" w:rsidRDefault="00F90BDC">
      <w:r xmlns:w="http://schemas.openxmlformats.org/wordprocessingml/2006/main">
        <w:t xml:space="preserve">2. Romerne 10:17, ? </w:t>
      </w:r>
      <w:r xmlns:w="http://schemas.openxmlformats.org/wordprocessingml/2006/main">
        <w:rPr>
          <w:rFonts w:ascii="맑은 고딕 Semilight" w:hAnsi="맑은 고딕 Semilight"/>
        </w:rPr>
        <w:t xml:space="preserve">쏶 </w:t>
      </w:r>
      <w:r xmlns:w="http://schemas.openxmlformats.org/wordprocessingml/2006/main">
        <w:t xml:space="preserve">o så kommer troen ved at høre, og hørelsen af Guds ord.??</w:t>
      </w:r>
    </w:p>
    <w:p w14:paraId="06E1AA75" w14:textId="77777777" w:rsidR="00F90BDC" w:rsidRDefault="00F90BDC"/>
    <w:p w14:paraId="1A54F836" w14:textId="77777777" w:rsidR="00F90BDC" w:rsidRDefault="00F90BDC">
      <w:r xmlns:w="http://schemas.openxmlformats.org/wordprocessingml/2006/main">
        <w:t xml:space="preserve">Acts 28:23 23 Og der de havde fastsat ham en Dag, kom mange til ham i hans Bolig; for hvem han udlagde og vidnede Guds Rige og overbeviste dem om Jesus, både ud fra Mose Lov og af Profeterne, fra Morgen til Aften.</w:t>
      </w:r>
    </w:p>
    <w:p w14:paraId="48C301D0" w14:textId="77777777" w:rsidR="00F90BDC" w:rsidRDefault="00F90BDC"/>
    <w:p w14:paraId="7C296C5D" w14:textId="77777777" w:rsidR="00F90BDC" w:rsidRDefault="00F90BDC">
      <w:r xmlns:w="http://schemas.openxmlformats.org/wordprocessingml/2006/main">
        <w:t xml:space="preserve">Paulus prædikede om Guds rige og Jesu lære fra Moseloven og profeterne fra morgen til aften for de mennesker, der besøgte ham.</w:t>
      </w:r>
    </w:p>
    <w:p w14:paraId="5C2F29E3" w14:textId="77777777" w:rsidR="00F90BDC" w:rsidRDefault="00F90BDC"/>
    <w:p w14:paraId="1866DE48" w14:textId="77777777" w:rsidR="00F90BDC" w:rsidRDefault="00F90BDC">
      <w:r xmlns:w="http://schemas.openxmlformats.org/wordprocessingml/2006/main">
        <w:t xml:space="preserve">1. Overtalelseskraften: Hvordan Paulus' ord ændrede liv</w:t>
      </w:r>
    </w:p>
    <w:p w14:paraId="3D6A2A73" w14:textId="77777777" w:rsidR="00F90BDC" w:rsidRDefault="00F90BDC"/>
    <w:p w14:paraId="2CEB63C2" w14:textId="77777777" w:rsidR="00F90BDC" w:rsidRDefault="00F90BDC">
      <w:r xmlns:w="http://schemas.openxmlformats.org/wordprocessingml/2006/main">
        <w:t xml:space="preserve">2. Guds rige: Forståelse af vores kald i Kristus</w:t>
      </w:r>
    </w:p>
    <w:p w14:paraId="5D5EC51E" w14:textId="77777777" w:rsidR="00F90BDC" w:rsidRDefault="00F90BDC"/>
    <w:p w14:paraId="17BD0038" w14:textId="77777777" w:rsidR="00F90BDC" w:rsidRDefault="00F90BDC">
      <w:r xmlns:w="http://schemas.openxmlformats.org/wordprocessingml/2006/main">
        <w:t xml:space="preserve">1. Hebræerbrevet 4,12-13 - For Guds ord er levende og virksomt, skarpere end noget tveægget sværd, det trænger igennem til deling af sjæl og ånd, mellem led og marv og skelner mellem tanker og hensigter. hjertet.</w:t>
      </w:r>
    </w:p>
    <w:p w14:paraId="48BE2289" w14:textId="77777777" w:rsidR="00F90BDC" w:rsidRDefault="00F90BDC"/>
    <w:p w14:paraId="413FB278" w14:textId="77777777" w:rsidR="00F90BDC" w:rsidRDefault="00F90BDC">
      <w:r xmlns:w="http://schemas.openxmlformats.org/wordprocessingml/2006/main">
        <w:t xml:space="preserve">2. Romerne 10:17 - Så troen kommer af at høre og høre ved Kristi ord.</w:t>
      </w:r>
    </w:p>
    <w:p w14:paraId="43AE711F" w14:textId="77777777" w:rsidR="00F90BDC" w:rsidRDefault="00F90BDC"/>
    <w:p w14:paraId="16368FB3" w14:textId="77777777" w:rsidR="00F90BDC" w:rsidRDefault="00F90BDC">
      <w:r xmlns:w="http://schemas.openxmlformats.org/wordprocessingml/2006/main">
        <w:t xml:space="preserve">Acts 28:24 Og nogle troede det, som var talt, og nogle troede ikke.</w:t>
      </w:r>
    </w:p>
    <w:p w14:paraId="46338CE9" w14:textId="77777777" w:rsidR="00F90BDC" w:rsidRDefault="00F90BDC"/>
    <w:p w14:paraId="42B19A0A" w14:textId="77777777" w:rsidR="00F90BDC" w:rsidRDefault="00F90BDC">
      <w:r xmlns:w="http://schemas.openxmlformats.org/wordprocessingml/2006/main">
        <w:t xml:space="preserve">Nogle mennesker troede på Paulus' ord, mens andre ikke troede.</w:t>
      </w:r>
    </w:p>
    <w:p w14:paraId="326F51D8" w14:textId="77777777" w:rsidR="00F90BDC" w:rsidRDefault="00F90BDC"/>
    <w:p w14:paraId="73A387A2" w14:textId="77777777" w:rsidR="00F90BDC" w:rsidRDefault="00F90BDC">
      <w:r xmlns:w="http://schemas.openxmlformats.org/wordprocessingml/2006/main">
        <w:t xml:space="preserve">1. At tro på Guds ord: Troens kraft</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 afvise Guds ord: konsekvenserne af vantro</w:t>
      </w:r>
    </w:p>
    <w:p w14:paraId="4B9BDD97" w14:textId="77777777" w:rsidR="00F90BDC" w:rsidRDefault="00F90BDC"/>
    <w:p w14:paraId="3590BADB" w14:textId="77777777" w:rsidR="00F90BDC" w:rsidRDefault="00F90BDC">
      <w:r xmlns:w="http://schemas.openxmlformats.org/wordprocessingml/2006/main">
        <w:t xml:space="preserve">1. Jakob 1:22 - "Men vær ordets gørere og ikke alene tilhørere, idet I bedrager jer selv."</w:t>
      </w:r>
    </w:p>
    <w:p w14:paraId="0C5D249A" w14:textId="77777777" w:rsidR="00F90BDC" w:rsidRDefault="00F90BDC"/>
    <w:p w14:paraId="6C51CE88" w14:textId="77777777" w:rsidR="00F90BDC" w:rsidRDefault="00F90BDC">
      <w:r xmlns:w="http://schemas.openxmlformats.org/wordprocessingml/2006/main">
        <w:t xml:space="preserve">2. Romerbrevet 10:17 - "Så tro kommer af at høre, og at høre ved Kristi ord."</w:t>
      </w:r>
    </w:p>
    <w:p w14:paraId="196D2627" w14:textId="77777777" w:rsidR="00F90BDC" w:rsidRDefault="00F90BDC"/>
    <w:p w14:paraId="0B5D6BA1" w14:textId="77777777" w:rsidR="00F90BDC" w:rsidRDefault="00F90BDC">
      <w:r xmlns:w="http://schemas.openxmlformats.org/wordprocessingml/2006/main">
        <w:t xml:space="preserve">Apostlenes Gerninger 28:25 Og da de ikke var enige indbyrdes, gik de bort, efter at Paulus havde talt et Ord: Vel talte Helligånden ved Profeten Esajas til vore Fædre,</w:t>
      </w:r>
    </w:p>
    <w:p w14:paraId="19F6C194" w14:textId="77777777" w:rsidR="00F90BDC" w:rsidRDefault="00F90BDC"/>
    <w:p w14:paraId="2A6D062F" w14:textId="77777777" w:rsidR="00F90BDC" w:rsidRDefault="00F90BDC">
      <w:r xmlns:w="http://schemas.openxmlformats.org/wordprocessingml/2006/main">
        <w:t xml:space="preserve">Paulus talte et ord fra profeten Esaias, som Helligånden havde talt til deres fædre.</w:t>
      </w:r>
    </w:p>
    <w:p w14:paraId="3393147D" w14:textId="77777777" w:rsidR="00F90BDC" w:rsidRDefault="00F90BDC"/>
    <w:p w14:paraId="2C85C9F7" w14:textId="77777777" w:rsidR="00F90BDC" w:rsidRDefault="00F90BDC">
      <w:r xmlns:w="http://schemas.openxmlformats.org/wordprocessingml/2006/main">
        <w:t xml:space="preserve">1: Vi kan finde trøst i profeternes ord og Helligånden.</w:t>
      </w:r>
    </w:p>
    <w:p w14:paraId="23A1D84E" w14:textId="77777777" w:rsidR="00F90BDC" w:rsidRDefault="00F90BDC"/>
    <w:p w14:paraId="12F3FE6E" w14:textId="77777777" w:rsidR="00F90BDC" w:rsidRDefault="00F90BDC">
      <w:r xmlns:w="http://schemas.openxmlformats.org/wordprocessingml/2006/main">
        <w:t xml:space="preserve">2: Vi kan se på profeternes ord for at vejlede os i vores liv.</w:t>
      </w:r>
    </w:p>
    <w:p w14:paraId="3574907D" w14:textId="77777777" w:rsidR="00F90BDC" w:rsidRDefault="00F90BDC"/>
    <w:p w14:paraId="53D7CCAC" w14:textId="77777777" w:rsidR="00F90BDC" w:rsidRDefault="00F90BDC">
      <w:r xmlns:w="http://schemas.openxmlformats.org/wordprocessingml/2006/main">
        <w:t xml:space="preserve">1: Esajas 55:11? </w:t>
      </w:r>
      <w:r xmlns:w="http://schemas.openxmlformats.org/wordprocessingml/2006/main">
        <w:rPr>
          <w:rFonts w:ascii="맑은 고딕 Semilight" w:hAnsi="맑은 고딕 Semilight"/>
        </w:rPr>
        <w:t xml:space="preserve">쏶 </w:t>
      </w:r>
      <w:r xmlns:w="http://schemas.openxmlformats.org/wordprocessingml/2006/main">
        <w:t xml:space="preserve">o skal mit ord være, som udgår af min mund: det skal ikke vende tilbage til mig tomt, men det skal udrette, hvad jeg vil, og det skal have fremgang i det, jeg har sendt det til.</w:t>
      </w:r>
    </w:p>
    <w:p w14:paraId="18D3C458" w14:textId="77777777" w:rsidR="00F90BDC" w:rsidRDefault="00F90BDC"/>
    <w:p w14:paraId="0F201FFD" w14:textId="77777777" w:rsidR="00F90BDC" w:rsidRDefault="00F90BDC">
      <w:r xmlns:w="http://schemas.openxmlformats.org/wordprocessingml/2006/main">
        <w:t xml:space="preserve">2: Matthæus 7:24-27? </w:t>
      </w:r>
      <w:r xmlns:w="http://schemas.openxmlformats.org/wordprocessingml/2006/main">
        <w:rPr>
          <w:rFonts w:ascii="맑은 고딕 Semilight" w:hAnsi="맑은 고딕 Semilight"/>
        </w:rPr>
        <w:t xml:space="preserve">쏷 </w:t>
      </w:r>
      <w:r xmlns:w="http://schemas.openxmlformats.org/wordprocessingml/2006/main">
        <w:t xml:space="preserve">derfor enhver, der hører disse mine ord og gør dem, ham vil jeg sammenligne med en vis mand, som byggede sit hus på en klippe: Og regnen faldt, og vandfloderne kom, og vindene blæste og slog på det hus ; og det faldt ikke, for det var grundlagt på en klippe.</w:t>
      </w:r>
    </w:p>
    <w:p w14:paraId="5E77F357" w14:textId="77777777" w:rsidR="00F90BDC" w:rsidRDefault="00F90BDC"/>
    <w:p w14:paraId="3ABF46EB" w14:textId="77777777" w:rsidR="00F90BDC" w:rsidRDefault="00F90BDC">
      <w:r xmlns:w="http://schemas.openxmlformats.org/wordprocessingml/2006/main">
        <w:t xml:space="preserve">Acts 28:26 26 og sagde: gaar hen til dette Folk og sig: I skulle høre, og I skulle ikke forstå; og seende skal I se og ikke fatte.</w:t>
      </w:r>
    </w:p>
    <w:p w14:paraId="571077F1" w14:textId="77777777" w:rsidR="00F90BDC" w:rsidRDefault="00F90BDC"/>
    <w:p w14:paraId="2DD638D6" w14:textId="77777777" w:rsidR="00F90BDC" w:rsidRDefault="00F90BDC">
      <w:r xmlns:w="http://schemas.openxmlformats.org/wordprocessingml/2006/main">
        <w:t xml:space="preserve">Paulus' budskab til jøderne var et uhørt og usynligt budskab.</w:t>
      </w:r>
    </w:p>
    <w:p w14:paraId="0E4F2CE2" w14:textId="77777777" w:rsidR="00F90BDC" w:rsidRDefault="00F90BDC"/>
    <w:p w14:paraId="0E7983FD" w14:textId="77777777" w:rsidR="00F90BDC" w:rsidRDefault="00F90BDC">
      <w:r xmlns:w="http://schemas.openxmlformats.org/wordprocessingml/2006/main">
        <w:t xml:space="preserve">1. Perspektivets kraft: At se og høre med vores hjerter</w:t>
      </w:r>
    </w:p>
    <w:p w14:paraId="66C948FD" w14:textId="77777777" w:rsidR="00F90BDC" w:rsidRDefault="00F90BDC"/>
    <w:p w14:paraId="53020812" w14:textId="77777777" w:rsidR="00F90BDC" w:rsidRDefault="00F90BDC">
      <w:r xmlns:w="http://schemas.openxmlformats.org/wordprocessingml/2006/main">
        <w:t xml:space="preserve">2. At lytte til Gud: Hvordan man hører og forstår hans ord</w:t>
      </w:r>
    </w:p>
    <w:p w14:paraId="0FFC858A" w14:textId="77777777" w:rsidR="00F90BDC" w:rsidRDefault="00F90BDC"/>
    <w:p w14:paraId="659BC14B" w14:textId="77777777" w:rsidR="00F90BDC" w:rsidRDefault="00F90BDC">
      <w:r xmlns:w="http://schemas.openxmlformats.org/wordprocessingml/2006/main">
        <w:t xml:space="preserve">1. Esajas 6,9-10 - "Og han sagde: Gå hen og sig til dette folk: Hør sandelig, men forstår ikke, og se sandelig, men mærk ikke."</w:t>
      </w:r>
    </w:p>
    <w:p w14:paraId="235342FF" w14:textId="77777777" w:rsidR="00F90BDC" w:rsidRDefault="00F90BDC"/>
    <w:p w14:paraId="4C3E07EE" w14:textId="77777777" w:rsidR="00F90BDC" w:rsidRDefault="00F90BDC">
      <w:r xmlns:w="http://schemas.openxmlformats.org/wordprocessingml/2006/main">
        <w:t xml:space="preserve">2. Markus 4:12 - "for at de seende kan se og ikke opfatte, og hørende kan høre og ikke forstå, for at de ikke på noget tidspunkt skal omvende sig, og deres synder skal blive dem tilgivet."</w:t>
      </w:r>
    </w:p>
    <w:p w14:paraId="02C30065" w14:textId="77777777" w:rsidR="00F90BDC" w:rsidRDefault="00F90BDC"/>
    <w:p w14:paraId="0DF2C862" w14:textId="77777777" w:rsidR="00F90BDC" w:rsidRDefault="00F90BDC">
      <w:r xmlns:w="http://schemas.openxmlformats.org/wordprocessingml/2006/main">
        <w:t xml:space="preserve">Acts 28:27 27 Thi dette Folks Hjerte er blevet groft, og deres Ører er sløve af at høre, og deres Øjne har de lukket; for at de ikke skulle se med deres øjne og høre med deres ører og forstå med deres hjerte og omvende sig, og jeg skulle helbrede dem.</w:t>
      </w:r>
    </w:p>
    <w:p w14:paraId="35FE1918" w14:textId="77777777" w:rsidR="00F90BDC" w:rsidRDefault="00F90BDC"/>
    <w:p w14:paraId="70156EC1" w14:textId="77777777" w:rsidR="00F90BDC" w:rsidRDefault="00F90BDC">
      <w:r xmlns:w="http://schemas.openxmlformats.org/wordprocessingml/2006/main">
        <w:t xml:space="preserve">Menneskene er hårde af hjertet og høredøve, har lukket øjnene og er ude af stand til at forstå og blive omvendt.</w:t>
      </w:r>
    </w:p>
    <w:p w14:paraId="0146D56F" w14:textId="77777777" w:rsidR="00F90BDC" w:rsidRDefault="00F90BDC"/>
    <w:p w14:paraId="1576A56B" w14:textId="77777777" w:rsidR="00F90BDC" w:rsidRDefault="00F90BDC">
      <w:r xmlns:w="http://schemas.openxmlformats.org/wordprocessingml/2006/main">
        <w:t xml:space="preserve">1. Guds kærlighed til dem, der nægter at lytte</w:t>
      </w:r>
    </w:p>
    <w:p w14:paraId="03B4C627" w14:textId="77777777" w:rsidR="00F90BDC" w:rsidRDefault="00F90BDC"/>
    <w:p w14:paraId="492281B3" w14:textId="77777777" w:rsidR="00F90BDC" w:rsidRDefault="00F90BDC">
      <w:r xmlns:w="http://schemas.openxmlformats.org/wordprocessingml/2006/main">
        <w:t xml:space="preserve">2. At lukke øjnene for Guds sandhed</w:t>
      </w:r>
    </w:p>
    <w:p w14:paraId="4BD682B6" w14:textId="77777777" w:rsidR="00F90BDC" w:rsidRDefault="00F90BDC"/>
    <w:p w14:paraId="7F6157A1" w14:textId="77777777" w:rsidR="00F90BDC" w:rsidRDefault="00F90BDC">
      <w:r xmlns:w="http://schemas.openxmlformats.org/wordprocessingml/2006/main">
        <w:t xml:space="preserve">1. Jeremias 32:33-35 - "Og de har vendt ryggen til mig og ikke ansigtet; skønt jeg lærte dem, stod tidligt op og underviste dem, lyttede de dog ikke efter at modtage tvang. Men de satte deres vederstyggeligheder i gang. i det Hus, som er kaldt efter mit Navn, for at besmitte det, og de byggede Ba'als Høje, som ligger i Hinnoms Søns Dal, for at lade deres Sønner og deres Døtre gaa gennem Ilden for Molok; hvilket jeg ikke har befalet dem, og det faldt mig ikke ind, at de skulle gøre denne vederstyggelighed for at få Juda til at synde."</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Femte Mosebog 30:15-20 - "Se, jeg har i dag fremlagt livet og det gode og døden og det onde for dig, idet jeg i dag befaler dig at elske Herren din Gud, at vandre på hans veje og at hold hans bud og hans forskrifter og hans love, så du kan leve og formere dig, og Herren din Gud skal velsigne dig i det land, du drager til for at tage det i besiddelse, men hvis dit hjerte vender om, så du ikke hører, men skal drages bort og tilbede andre guder og tjene dem; jeg fordømmer jer i dag, at I visselig skal omkomme, og at I ikke skal forlænge eders dage i det land, hvor du går over Jordan for at tage det i besiddelse. Jeg kalder himlen og jorden til at optegne denne dag imod dig, at jeg har forelagt dig liv og død, velsignelse og forbandelse; vælg derfor livet, så både du og din afkom kan leve."</w:t>
      </w:r>
    </w:p>
    <w:p w14:paraId="1C0F8EF9" w14:textId="77777777" w:rsidR="00F90BDC" w:rsidRDefault="00F90BDC"/>
    <w:p w14:paraId="1BECA82C" w14:textId="77777777" w:rsidR="00F90BDC" w:rsidRDefault="00F90BDC">
      <w:r xmlns:w="http://schemas.openxmlformats.org/wordprocessingml/2006/main">
        <w:t xml:space="preserve">Acts 28:28 28 Derfor skal det vides eder, at Guds Frelse er sendt til Hedningerne, og at de skulle høre den.</w:t>
      </w:r>
    </w:p>
    <w:p w14:paraId="60FC5EEC" w14:textId="77777777" w:rsidR="00F90BDC" w:rsidRDefault="00F90BDC"/>
    <w:p w14:paraId="4CD273C0" w14:textId="77777777" w:rsidR="00F90BDC" w:rsidRDefault="00F90BDC">
      <w:r xmlns:w="http://schemas.openxmlformats.org/wordprocessingml/2006/main">
        <w:t xml:space="preserve">Guds frelse er beregnet til alle mennesker, og især hedningerne vil acceptere den.</w:t>
      </w:r>
    </w:p>
    <w:p w14:paraId="40AF7BCB" w14:textId="77777777" w:rsidR="00F90BDC" w:rsidRDefault="00F90BDC"/>
    <w:p w14:paraId="272CFBEE" w14:textId="77777777" w:rsidR="00F90BDC" w:rsidRDefault="00F90BDC">
      <w:r xmlns:w="http://schemas.openxmlformats.org/wordprocessingml/2006/main">
        <w:t xml:space="preserve">1. Guds frelse er for alle - Luk 4:18-19</w:t>
      </w:r>
    </w:p>
    <w:p w14:paraId="03C9A37E" w14:textId="77777777" w:rsidR="00F90BDC" w:rsidRDefault="00F90BDC"/>
    <w:p w14:paraId="6991DDEE" w14:textId="77777777" w:rsidR="00F90BDC" w:rsidRDefault="00F90BDC">
      <w:r xmlns:w="http://schemas.openxmlformats.org/wordprocessingml/2006/main">
        <w:t xml:space="preserve">2. Hedningerne vil høre Guds ord - ApG 13:46-48</w:t>
      </w:r>
    </w:p>
    <w:p w14:paraId="1BFBE667" w14:textId="77777777" w:rsidR="00F90BDC" w:rsidRDefault="00F90BDC"/>
    <w:p w14:paraId="29C2C952" w14:textId="77777777" w:rsidR="00F90BDC" w:rsidRDefault="00F90BDC">
      <w:r xmlns:w="http://schemas.openxmlformats.org/wordprocessingml/2006/main">
        <w:t xml:space="preserve">1. Romerne 10:12-15</w:t>
      </w:r>
    </w:p>
    <w:p w14:paraId="30B228B4" w14:textId="77777777" w:rsidR="00F90BDC" w:rsidRDefault="00F90BDC"/>
    <w:p w14:paraId="3DD05A08" w14:textId="77777777" w:rsidR="00F90BDC" w:rsidRDefault="00F90BDC">
      <w:r xmlns:w="http://schemas.openxmlformats.org/wordprocessingml/2006/main">
        <w:t xml:space="preserve">2. Efeserne 2:11-22</w:t>
      </w:r>
    </w:p>
    <w:p w14:paraId="7D1ABA2C" w14:textId="77777777" w:rsidR="00F90BDC" w:rsidRDefault="00F90BDC"/>
    <w:p w14:paraId="05651EF4" w14:textId="77777777" w:rsidR="00F90BDC" w:rsidRDefault="00F90BDC">
      <w:r xmlns:w="http://schemas.openxmlformats.org/wordprocessingml/2006/main">
        <w:t xml:space="preserve">Acts 28:29 29 Og der han havde sagt disse Ord, gik Jøderne bort og havde stor Overlæg indbyrdes.</w:t>
      </w:r>
    </w:p>
    <w:p w14:paraId="13611896" w14:textId="77777777" w:rsidR="00F90BDC" w:rsidRDefault="00F90BDC"/>
    <w:p w14:paraId="0EF8F0D6" w14:textId="77777777" w:rsidR="00F90BDC" w:rsidRDefault="00F90BDC">
      <w:r xmlns:w="http://schemas.openxmlformats.org/wordprocessingml/2006/main">
        <w:t xml:space="preserve">Jøderne havde en stor diskussion indbyrdes efter Paulus talte.</w:t>
      </w:r>
    </w:p>
    <w:p w14:paraId="7F3BFA03" w14:textId="77777777" w:rsidR="00F90BDC" w:rsidRDefault="00F90BDC"/>
    <w:p w14:paraId="3AF32EBD" w14:textId="77777777" w:rsidR="00F90BDC" w:rsidRDefault="00F90BDC">
      <w:r xmlns:w="http://schemas.openxmlformats.org/wordprocessingml/2006/main">
        <w:t xml:space="preserve">1: Vi kan lære af jøderne i ApG 28, at det er vigtigt at gå i dialog med andre, </w:t>
      </w:r>
      <w:r xmlns:w="http://schemas.openxmlformats.org/wordprocessingml/2006/main">
        <w:lastRenderedPageBreak xmlns:w="http://schemas.openxmlformats.org/wordprocessingml/2006/main"/>
      </w:r>
      <w:r xmlns:w="http://schemas.openxmlformats.org/wordprocessingml/2006/main">
        <w:t xml:space="preserve">selvom vi ikke er enige med dem.</w:t>
      </w:r>
    </w:p>
    <w:p w14:paraId="1E54E6FF" w14:textId="77777777" w:rsidR="00F90BDC" w:rsidRDefault="00F90BDC"/>
    <w:p w14:paraId="3A2E926A" w14:textId="77777777" w:rsidR="00F90BDC" w:rsidRDefault="00F90BDC">
      <w:r xmlns:w="http://schemas.openxmlformats.org/wordprocessingml/2006/main">
        <w:t xml:space="preserve">2: I ApG 28 ser vi, hvordan jøderne havde en stor diskussion indbyrdes. Vi bør stræbe efter at have sunde samtaler med dem, der er uenige med os.</w:t>
      </w:r>
    </w:p>
    <w:p w14:paraId="27B3B4D1" w14:textId="77777777" w:rsidR="00F90BDC" w:rsidRDefault="00F90BDC"/>
    <w:p w14:paraId="342C7444" w14:textId="77777777" w:rsidR="00F90BDC" w:rsidRDefault="00F90BDC">
      <w:r xmlns:w="http://schemas.openxmlformats.org/wordprocessingml/2006/main">
        <w:t xml:space="preserve">1: Ordsprogene 18:13 Den, der svarer, før han hører, det er dårskab og skam for ham.</w:t>
      </w:r>
    </w:p>
    <w:p w14:paraId="28753357" w14:textId="77777777" w:rsidR="00F90BDC" w:rsidRDefault="00F90BDC"/>
    <w:p w14:paraId="333F53E4" w14:textId="77777777" w:rsidR="00F90BDC" w:rsidRDefault="00F90BDC">
      <w:r xmlns:w="http://schemas.openxmlformats.org/wordprocessingml/2006/main">
        <w:t xml:space="preserve">2: James 1:19 Derfor, mine elskede Brødre, lad enhver være hurtig til at høre, langsom til at tale, langsom til Vrede.</w:t>
      </w:r>
    </w:p>
    <w:p w14:paraId="1F823004" w14:textId="77777777" w:rsidR="00F90BDC" w:rsidRDefault="00F90BDC"/>
    <w:p w14:paraId="6078C94A" w14:textId="77777777" w:rsidR="00F90BDC" w:rsidRDefault="00F90BDC">
      <w:r xmlns:w="http://schemas.openxmlformats.org/wordprocessingml/2006/main">
        <w:t xml:space="preserve">Apostlenes Gerninger 28:30 Og Paulus boede i hele to år i sit eget lejehus og modtog alle, som kom ind til ham,</w:t>
      </w:r>
    </w:p>
    <w:p w14:paraId="14CF12CC" w14:textId="77777777" w:rsidR="00F90BDC" w:rsidRDefault="00F90BDC"/>
    <w:p w14:paraId="6710D9B3" w14:textId="77777777" w:rsidR="00F90BDC" w:rsidRDefault="00F90BDC">
      <w:r xmlns:w="http://schemas.openxmlformats.org/wordprocessingml/2006/main">
        <w:t xml:space="preserve">Paul boede i to år i sit eget lejede hjem og bød velkommen til alle, der besøgte ham.</w:t>
      </w:r>
    </w:p>
    <w:p w14:paraId="0C7C8DB5" w14:textId="77777777" w:rsidR="00F90BDC" w:rsidRDefault="00F90BDC"/>
    <w:p w14:paraId="21551EE4" w14:textId="77777777" w:rsidR="00F90BDC" w:rsidRDefault="00F90BDC">
      <w:r xmlns:w="http://schemas.openxmlformats.org/wordprocessingml/2006/main">
        <w:t xml:space="preserve">1. Åbn dit hjerte og dit hjem for andre.</w:t>
      </w:r>
    </w:p>
    <w:p w14:paraId="598EC4E7" w14:textId="77777777" w:rsidR="00F90BDC" w:rsidRDefault="00F90BDC"/>
    <w:p w14:paraId="5524B4F9" w14:textId="77777777" w:rsidR="00F90BDC" w:rsidRDefault="00F90BDC">
      <w:r xmlns:w="http://schemas.openxmlformats.org/wordprocessingml/2006/main">
        <w:t xml:space="preserve">2. Byd folk velkommen med gæstfrihed og ynde.</w:t>
      </w:r>
    </w:p>
    <w:p w14:paraId="7C3F933D" w14:textId="77777777" w:rsidR="00F90BDC" w:rsidRDefault="00F90BDC"/>
    <w:p w14:paraId="2E0082BF" w14:textId="77777777" w:rsidR="00F90BDC" w:rsidRDefault="00F90BDC">
      <w:r xmlns:w="http://schemas.openxmlformats.org/wordprocessingml/2006/main">
        <w:t xml:space="preserve">1. Romerne 12:13 - Del med Herren? </w:t>
      </w:r>
      <w:r xmlns:w="http://schemas.openxmlformats.org/wordprocessingml/2006/main">
        <w:rPr>
          <w:rFonts w:ascii="맑은 고딕 Semilight" w:hAnsi="맑은 고딕 Semilight"/>
        </w:rPr>
        <w:t xml:space="preserve">셲 </w:t>
      </w:r>
      <w:r xmlns:w="http://schemas.openxmlformats.org/wordprocessingml/2006/main">
        <w:t xml:space="preserve">mennesker, der er i nød. Øv gæstfrihed.</w:t>
      </w:r>
    </w:p>
    <w:p w14:paraId="64A4AF54" w14:textId="77777777" w:rsidR="00F90BDC" w:rsidRDefault="00F90BDC"/>
    <w:p w14:paraId="1CE71078" w14:textId="77777777" w:rsidR="00F90BDC" w:rsidRDefault="00F90BDC">
      <w:r xmlns:w="http://schemas.openxmlformats.org/wordprocessingml/2006/main">
        <w:t xml:space="preserve">2. Matthæus 25:35 - For jeg var sulten, og I gav mig noget at spise, jeg var tørstig, og I gav mig noget at drikke, jeg var fremmed, og I inviterede mig ind.</w:t>
      </w:r>
    </w:p>
    <w:p w14:paraId="676F9519" w14:textId="77777777" w:rsidR="00F90BDC" w:rsidRDefault="00F90BDC"/>
    <w:p w14:paraId="3EB7C131" w14:textId="77777777" w:rsidR="00F90BDC" w:rsidRDefault="00F90BDC">
      <w:r xmlns:w="http://schemas.openxmlformats.org/wordprocessingml/2006/main">
        <w:t xml:space="preserve">Apostlenes gerninger 28:31 prædiker Guds Rige og lærer det, som angår den Herre Jesus Kristus, med al tillid, ingen forbyder ham.</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fortsatte med at forkynde evangeliet med tillid til trods for den modstand han mødte.</w:t>
      </w:r>
    </w:p>
    <w:p w14:paraId="2672A0E1" w14:textId="77777777" w:rsidR="00F90BDC" w:rsidRDefault="00F90BDC"/>
    <w:p w14:paraId="1692A72A" w14:textId="77777777" w:rsidR="00F90BDC" w:rsidRDefault="00F90BDC">
      <w:r xmlns:w="http://schemas.openxmlformats.org/wordprocessingml/2006/main">
        <w:t xml:space="preserve">1. Kraften i Guds ustoppelige evangelium</w:t>
      </w:r>
    </w:p>
    <w:p w14:paraId="1323BE6B" w14:textId="77777777" w:rsidR="00F90BDC" w:rsidRDefault="00F90BDC"/>
    <w:p w14:paraId="5D4CBF46" w14:textId="77777777" w:rsidR="00F90BDC" w:rsidRDefault="00F90BDC">
      <w:r xmlns:w="http://schemas.openxmlformats.org/wordprocessingml/2006/main">
        <w:t xml:space="preserve">2. Tro og adlyd: Kristi kald</w:t>
      </w:r>
    </w:p>
    <w:p w14:paraId="6452C74E" w14:textId="77777777" w:rsidR="00F90BDC" w:rsidRDefault="00F90BDC"/>
    <w:p w14:paraId="56B4E43C" w14:textId="77777777" w:rsidR="00F90BDC" w:rsidRDefault="00F90BDC">
      <w:r xmlns:w="http://schemas.openxmlformats.org/wordprocessingml/2006/main">
        <w:t xml:space="preserve">1. Filipperne 1:12-14 - "Nu vil jeg have, at I skal vide, brødre og søstre, at det, der er sket med mig, faktisk har været med til at udbrede det gode budskab. Som et resultat er det blevet tydeligt i hele paladsvagten og til alle andre, at mine lænker er i Kristus. Og de fleste af brødrene og søstrene, der har tillid til Herren gennem min fængsling, er meget mere frimodige til at tale Guds ord uden frygt.</w:t>
      </w:r>
    </w:p>
    <w:p w14:paraId="74A4B706" w14:textId="77777777" w:rsidR="00F90BDC" w:rsidRDefault="00F90BDC"/>
    <w:p w14:paraId="6E0E4A3A" w14:textId="77777777" w:rsidR="00F90BDC" w:rsidRDefault="00F90BDC">
      <w:r xmlns:w="http://schemas.openxmlformats.org/wordprocessingml/2006/main">
        <w:t xml:space="preserve">2. Romerne 1:16-17 - ? </w:t>
      </w:r>
      <w:r xmlns:w="http://schemas.openxmlformats.org/wordprocessingml/2006/main">
        <w:rPr>
          <w:rFonts w:ascii="맑은 고딕 Semilight" w:hAnsi="맑은 고딕 Semilight"/>
        </w:rPr>
        <w:t xml:space="preserve">쏤 </w:t>
      </w:r>
      <w:r xmlns:w="http://schemas.openxmlformats.org/wordprocessingml/2006/main">
        <w:t xml:space="preserve">eller jeg skammer mig ikke over evangeliet, for det er Guds kraft, der bringer frelse til enhver, der tror: først til jøden, så til hedningen. For i evangeliet åbenbares Guds retfærdighed? </w:t>
      </w:r>
      <w:r xmlns:w="http://schemas.openxmlformats.org/wordprocessingml/2006/main">
        <w:rPr>
          <w:rFonts w:ascii="맑은 고딕 Semilight" w:hAnsi="맑은 고딕 Semilight"/>
        </w:rPr>
        <w:t xml:space="preserve">봞 </w:t>
      </w:r>
      <w:r xmlns:w="http://schemas.openxmlformats.org/wordprocessingml/2006/main">
        <w:t xml:space="preserve">retfærdighed, som er ved tro fra først til sidst, ligesom der står skrevet: ? </w:t>
      </w:r>
      <w:r xmlns:w="http://schemas.openxmlformats.org/wordprocessingml/2006/main">
        <w:rPr>
          <w:rFonts w:ascii="맑은 고딕 Semilight" w:hAnsi="맑은 고딕 Semilight"/>
        </w:rPr>
        <w:t xml:space="preserve">쁔 </w:t>
      </w:r>
      <w:r xmlns:w="http://schemas.openxmlformats.org/wordprocessingml/2006/main">
        <w:t xml:space="preserve">han retfærdige vil leve af tro.?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Romerbrevet 1 introducerer apostlen Paulus' brev til de kristne i Rom, hans længsel efter at besøge dem og hans teologiske diskurs om evangeliets kraft og menneskehedens universelle syndighed.</w:t>
      </w:r>
    </w:p>
    <w:p w14:paraId="39C89284" w14:textId="77777777" w:rsidR="00F90BDC" w:rsidRDefault="00F90BDC"/>
    <w:p w14:paraId="5EA994CA" w14:textId="77777777" w:rsidR="00F90BDC" w:rsidRDefault="00F90BDC">
      <w:r xmlns:w="http://schemas.openxmlformats.org/wordprocessingml/2006/main">
        <w:t xml:space="preserve">1. afsnit: Kapitlet begynder med, at Paulus præsenterer sig selv som Kristi Jesu tjener, kaldet til at være apostel og afsat til Guds evangelium. Han anerkender, at dette evangelium, han prædiker, var lovet på forhånd gennem Guds profeter i de hellige skrifter. Den handler om Guds søn, Jesus Kristus, vor Herre, som var en efterkommer af David efter kødet, men som med kraft blev erklæret som Guds søn ved opstandelse fra de døde (Rom 1,1-4). Paulus understreger, at vi gennem Kristus modtog nåde og apostelskab for lydighed, tro blandt alle nationer. Hans navn, inklusive romerne, som er elsket af Gud, kaldet hellige (Rom 1:5-7).</w:t>
      </w:r>
    </w:p>
    <w:p w14:paraId="2ABDE41F" w14:textId="77777777" w:rsidR="00F90BDC" w:rsidRDefault="00F90BDC"/>
    <w:p w14:paraId="51E551D4" w14:textId="77777777" w:rsidR="00F90BDC" w:rsidRDefault="00F90BDC">
      <w:r xmlns:w="http://schemas.openxmlformats.org/wordprocessingml/2006/main">
        <w:t xml:space="preserve">2. afsnit: I vers 8-15 udtrykker Paulus sin taknemmelighed over for romerske troende, fordi deres tro er rapporteret over hele verden. Han deler sit længselsfulde besøg hos dem for at give dem en åndelig gave, </w:t>
      </w:r>
      <w:r xmlns:w="http://schemas.openxmlformats.org/wordprocessingml/2006/main">
        <w:lastRenderedPageBreak xmlns:w="http://schemas.openxmlformats.org/wordprocessingml/2006/main"/>
      </w:r>
      <w:r xmlns:w="http://schemas.openxmlformats.org/wordprocessingml/2006/main">
        <w:t xml:space="preserve">gøre dem stærke eller rettere, at de gensidigt kan opmuntre hinanden ved hinandens tro, både deres hans (Rom 1:8-12). På trods af mange forhindringer siger han, at han har planlagt mange gange at komme dem, så de kunne have høstet blandt dem, ligesom blandt resten hedninger forpligtede både grækere, ikke-grækere, kloge tåbelige, hvorfor ivrig prædike evangeliet også dig Rom (Rom 1:13-15).</w:t>
      </w:r>
    </w:p>
    <w:p w14:paraId="65810050" w14:textId="77777777" w:rsidR="00F90BDC" w:rsidRDefault="00F90BDC"/>
    <w:p w14:paraId="20F5F626" w14:textId="77777777" w:rsidR="00F90BDC" w:rsidRDefault="00F90BDC">
      <w:r xmlns:w="http://schemas.openxmlformats.org/wordprocessingml/2006/main">
        <w:t xml:space="preserve">3. afsnit: I vers 16-32 forkynder Paulus, at han ikke skammer sig over evangeliet, fordi det er kraft, Gud bringer frelse, alle tror, først jøde, derefter hedning, det åbenbarer retfærdighed fra tro først til sidst 'De retfærdige skal leve af tro' (Rom 1. :16-17). Men han vender sig derefter til at diskutere menneskelig ugudelighed uretfærdighed, som undertrykker sandheden deres ondskab, da hvad der kan vides om Gud, tydeliggør dem, fordi det gjorde det entydigt skabelsesverden Guds usynlige egenskaber evig kraft guddommelig natur er tydeligt blevet set forstået ud fra, hvad der er blevet gjort, så mennesker uden undskyldning mente ikke værd at bevare viden blev fyldt hver slags ondskab ond grådighed fordærv på trods af at vide dekret de gør sådanne ting fortjener døden fortsæt godkender disse ting også dem som praktiserer dem (Rom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Romerne 1:1 Paulus, en Jesu Kristi tjener, kaldet til apostel, adskilt til Guds evangelium,</w:t>
      </w:r>
    </w:p>
    <w:p w14:paraId="36DE8329" w14:textId="77777777" w:rsidR="00F90BDC" w:rsidRDefault="00F90BDC"/>
    <w:p w14:paraId="115A88D9" w14:textId="77777777" w:rsidR="00F90BDC" w:rsidRDefault="00F90BDC">
      <w:r xmlns:w="http://schemas.openxmlformats.org/wordprocessingml/2006/main">
        <w:t xml:space="preserve">Paulus blev kaldet til at være apostel for at dele Guds gode nyheder.</w:t>
      </w:r>
    </w:p>
    <w:p w14:paraId="5940B536" w14:textId="77777777" w:rsidR="00F90BDC" w:rsidRDefault="00F90BDC"/>
    <w:p w14:paraId="2274C44B" w14:textId="77777777" w:rsidR="00F90BDC" w:rsidRDefault="00F90BDC">
      <w:r xmlns:w="http://schemas.openxmlformats.org/wordprocessingml/2006/main">
        <w:t xml:space="preserve">1. Kaldet af en apostel: Forstå Guds hensigt med dit liv</w:t>
      </w:r>
    </w:p>
    <w:p w14:paraId="749B2565" w14:textId="77777777" w:rsidR="00F90BDC" w:rsidRDefault="00F90BDC"/>
    <w:p w14:paraId="7EF67DB6" w14:textId="77777777" w:rsidR="00F90BDC" w:rsidRDefault="00F90BDC">
      <w:r xmlns:w="http://schemas.openxmlformats.org/wordprocessingml/2006/main">
        <w:t xml:space="preserve">2. Guds evangelium: At dele gode nyheder med andre</w:t>
      </w:r>
    </w:p>
    <w:p w14:paraId="5141B038" w14:textId="77777777" w:rsidR="00F90BDC" w:rsidRDefault="00F90BDC"/>
    <w:p w14:paraId="60122CFB" w14:textId="77777777" w:rsidR="00F90BDC" w:rsidRDefault="00F90BDC">
      <w:r xmlns:w="http://schemas.openxmlformats.org/wordprocessingml/2006/main">
        <w:t xml:space="preserve">1. Matthæus 28:19-20 "Gå derfor hen og gør alle folkeslagene til disciple, idet I døber dem i Faderens og Sønnens og Helligåndens navn, og lærer dem at holde alt, hvad jeg har befalet jer. Og se, Jeg er med dig altid, indtil tidens ende."</w:t>
      </w:r>
    </w:p>
    <w:p w14:paraId="345494D1" w14:textId="77777777" w:rsidR="00F90BDC" w:rsidRDefault="00F90BDC"/>
    <w:p w14:paraId="2BDDE487" w14:textId="77777777" w:rsidR="00F90BDC" w:rsidRDefault="00F90BDC">
      <w:r xmlns:w="http://schemas.openxmlformats.org/wordprocessingml/2006/main">
        <w:t xml:space="preserve">2. ApG 1:8 "Men I skal få kraft, når Helligånden kommer over jer, og I skal være </w:t>
      </w:r>
      <w:r xmlns:w="http://schemas.openxmlformats.org/wordprocessingml/2006/main">
        <w:lastRenderedPageBreak xmlns:w="http://schemas.openxmlformats.org/wordprocessingml/2006/main"/>
      </w:r>
      <w:r xmlns:w="http://schemas.openxmlformats.org/wordprocessingml/2006/main">
        <w:t xml:space="preserve">mine vidner i Jerusalem og i hele Judæa og Samaria og til jordens ende."</w:t>
      </w:r>
    </w:p>
    <w:p w14:paraId="7A94D745" w14:textId="77777777" w:rsidR="00F90BDC" w:rsidRDefault="00F90BDC"/>
    <w:p w14:paraId="3B13762A" w14:textId="77777777" w:rsidR="00F90BDC" w:rsidRDefault="00F90BDC">
      <w:r xmlns:w="http://schemas.openxmlformats.org/wordprocessingml/2006/main">
        <w:t xml:space="preserve">Romerne 1:2 (som han havde lovet ved sine profeter i de hellige skrifter)</w:t>
      </w:r>
    </w:p>
    <w:p w14:paraId="74A90C16" w14:textId="77777777" w:rsidR="00F90BDC" w:rsidRDefault="00F90BDC"/>
    <w:p w14:paraId="1441983D" w14:textId="77777777" w:rsidR="00F90BDC" w:rsidRDefault="00F90BDC">
      <w:r xmlns:w="http://schemas.openxmlformats.org/wordprocessingml/2006/main">
        <w:t xml:space="preserve">Paulus' brev til romerne var en påmindelse om de løfter, Gud havde givet sit folk gennem sine profeter i skrifterne.</w:t>
      </w:r>
    </w:p>
    <w:p w14:paraId="337A1389" w14:textId="77777777" w:rsidR="00F90BDC" w:rsidRDefault="00F90BDC"/>
    <w:p w14:paraId="6D4C2B29" w14:textId="77777777" w:rsidR="00F90BDC" w:rsidRDefault="00F90BDC">
      <w:r xmlns:w="http://schemas.openxmlformats.org/wordprocessingml/2006/main">
        <w:t xml:space="preserve">1. Guds løfte: Tro på Guds løfter</w:t>
      </w:r>
    </w:p>
    <w:p w14:paraId="1E20AD2C" w14:textId="77777777" w:rsidR="00F90BDC" w:rsidRDefault="00F90BDC"/>
    <w:p w14:paraId="66A02C67" w14:textId="77777777" w:rsidR="00F90BDC" w:rsidRDefault="00F90BDC">
      <w:r xmlns:w="http://schemas.openxmlformats.org/wordprocessingml/2006/main">
        <w:t xml:space="preserve">2. At stå på Guds løfter: At bevare vores tro på Guds pagt</w:t>
      </w:r>
    </w:p>
    <w:p w14:paraId="29D446D5" w14:textId="77777777" w:rsidR="00F90BDC" w:rsidRDefault="00F90BDC"/>
    <w:p w14:paraId="4FAE23EF" w14:textId="77777777" w:rsidR="00F90BDC" w:rsidRDefault="00F90BDC">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14:paraId="66A55765" w14:textId="77777777" w:rsidR="00F90BDC" w:rsidRDefault="00F90BDC"/>
    <w:p w14:paraId="7016BA25" w14:textId="77777777" w:rsidR="00F90BDC" w:rsidRDefault="00F90BDC">
      <w:r xmlns:w="http://schemas.openxmlformats.org/wordprocessingml/2006/main">
        <w:t xml:space="preserve">2. 2. Krønikebog 20:20 - Tro på Herren din Gud, så skal du blive stadfæstet; tro hans profeter, så skal I have fremgang.</w:t>
      </w:r>
    </w:p>
    <w:p w14:paraId="32F01255" w14:textId="77777777" w:rsidR="00F90BDC" w:rsidRDefault="00F90BDC"/>
    <w:p w14:paraId="3EFC0824" w14:textId="77777777" w:rsidR="00F90BDC" w:rsidRDefault="00F90BDC">
      <w:r xmlns:w="http://schemas.openxmlformats.org/wordprocessingml/2006/main">
        <w:t xml:space="preserve">Romans 1:3 3 om hans Søn Jesus Christus, vor Herre, som er gjort af Davids Sæd efter Kødet;</w:t>
      </w:r>
    </w:p>
    <w:p w14:paraId="65D12EEF" w14:textId="77777777" w:rsidR="00F90BDC" w:rsidRDefault="00F90BDC"/>
    <w:p w14:paraId="25026935" w14:textId="77777777" w:rsidR="00F90BDC" w:rsidRDefault="00F90BDC">
      <w:r xmlns:w="http://schemas.openxmlformats.org/wordprocessingml/2006/main">
        <w:t xml:space="preserve">Paulus' brev til romerne fremhæver Jesus Kristus som Guds søn, født af Davids linie.</w:t>
      </w:r>
    </w:p>
    <w:p w14:paraId="688ADCAF" w14:textId="77777777" w:rsidR="00F90BDC" w:rsidRDefault="00F90BDC"/>
    <w:p w14:paraId="32411BE3" w14:textId="77777777" w:rsidR="00F90BDC" w:rsidRDefault="00F90BDC">
      <w:r xmlns:w="http://schemas.openxmlformats.org/wordprocessingml/2006/main">
        <w:t xml:space="preserve">1: Jesus Kristus er Guds søn, og gennem ham er vi forløst.</w:t>
      </w:r>
    </w:p>
    <w:p w14:paraId="06D7A60A" w14:textId="77777777" w:rsidR="00F90BDC" w:rsidRDefault="00F90BDC"/>
    <w:p w14:paraId="1A09878E" w14:textId="77777777" w:rsidR="00F90BDC" w:rsidRDefault="00F90BDC">
      <w:r xmlns:w="http://schemas.openxmlformats.org/wordprocessingml/2006/main">
        <w:t xml:space="preserve">2: Vi har fået løftet om frelse gennem Jesus Kristus, Davids søn.</w:t>
      </w:r>
    </w:p>
    <w:p w14:paraId="7AA215B8" w14:textId="77777777" w:rsidR="00F90BDC" w:rsidRDefault="00F90BDC"/>
    <w:p w14:paraId="37282A75" w14:textId="77777777" w:rsidR="00F90BDC" w:rsidRDefault="00F90BDC">
      <w:r xmlns:w="http://schemas.openxmlformats.org/wordprocessingml/2006/main">
        <w:t xml:space="preserve">1: Esajas 9:6-7 - For os er et barn født, en søn er os givet; og regeringen skal ligge på </w:t>
      </w:r>
      <w:r xmlns:w="http://schemas.openxmlformats.org/wordprocessingml/2006/main">
        <w:lastRenderedPageBreak xmlns:w="http://schemas.openxmlformats.org/wordprocessingml/2006/main"/>
      </w:r>
      <w:r xmlns:w="http://schemas.openxmlformats.org/wordprocessingml/2006/main">
        <w:t xml:space="preserve">hans skulder, og hans navn skal kaldes Vidunderlig Rådgiver, Mægtige Gud, Evige Fader, Fredsfyrste.</w:t>
      </w:r>
    </w:p>
    <w:p w14:paraId="1AF192AA" w14:textId="77777777" w:rsidR="00F90BDC" w:rsidRDefault="00F90BDC"/>
    <w:p w14:paraId="40943429" w14:textId="77777777" w:rsidR="00F90BDC" w:rsidRDefault="00F90BDC">
      <w:r xmlns:w="http://schemas.openxmlformats.org/wordprocessingml/2006/main">
        <w:t xml:space="preserve">2:2 Timothy 2:8 - Husk Jesus Kristus, opstanden fra de døde, Davids slægt, som forkyndt i mit evangelium.</w:t>
      </w:r>
    </w:p>
    <w:p w14:paraId="10A1EFC6" w14:textId="77777777" w:rsidR="00F90BDC" w:rsidRDefault="00F90BDC"/>
    <w:p w14:paraId="2F784178" w14:textId="77777777" w:rsidR="00F90BDC" w:rsidRDefault="00F90BDC">
      <w:r xmlns:w="http://schemas.openxmlformats.org/wordprocessingml/2006/main">
        <w:t xml:space="preserve">Romerne 1:4 og erklærede med Kraft at være Guds Søn efter Hellighedens Aand ved Opstandelsen fra de Døde:</w:t>
      </w:r>
    </w:p>
    <w:p w14:paraId="33745776" w14:textId="77777777" w:rsidR="00F90BDC" w:rsidRDefault="00F90BDC"/>
    <w:p w14:paraId="114C0C8E" w14:textId="77777777" w:rsidR="00F90BDC" w:rsidRDefault="00F90BDC">
      <w:r xmlns:w="http://schemas.openxmlformats.org/wordprocessingml/2006/main">
        <w:t xml:space="preserve">Paulus bekræfter Jesus som Guds søn og forklarer, at dette blev bevist ved hans opstandelse fra de døde.</w:t>
      </w:r>
    </w:p>
    <w:p w14:paraId="2D8A7064" w14:textId="77777777" w:rsidR="00F90BDC" w:rsidRDefault="00F90BDC"/>
    <w:p w14:paraId="330666C6" w14:textId="77777777" w:rsidR="00F90BDC" w:rsidRDefault="00F90BDC">
      <w:r xmlns:w="http://schemas.openxmlformats.org/wordprocessingml/2006/main">
        <w:t xml:space="preserve">1. Opstandelsens kraft: Hvordan Jesus beviste sin guddommelighed</w:t>
      </w:r>
    </w:p>
    <w:p w14:paraId="17A1877C" w14:textId="77777777" w:rsidR="00F90BDC" w:rsidRDefault="00F90BDC"/>
    <w:p w14:paraId="2AD75373" w14:textId="77777777" w:rsidR="00F90BDC" w:rsidRDefault="00F90BDC">
      <w:r xmlns:w="http://schemas.openxmlformats.org/wordprocessingml/2006/main">
        <w:t xml:space="preserve">2. Jesu hellighed: Forståelse af betydningen af hans opstandelse</w:t>
      </w:r>
    </w:p>
    <w:p w14:paraId="21A92D7C" w14:textId="77777777" w:rsidR="00F90BDC" w:rsidRDefault="00F90BDC"/>
    <w:p w14:paraId="7242A531" w14:textId="77777777" w:rsidR="00F90BDC" w:rsidRDefault="00F90BDC">
      <w:r xmlns:w="http://schemas.openxmlformats.org/wordprocessingml/2006/main">
        <w:t xml:space="preserve">1. Johannes 10:30-31 - "Jeg og min Fader er ét"</w:t>
      </w:r>
    </w:p>
    <w:p w14:paraId="01C83D05" w14:textId="77777777" w:rsidR="00F90BDC" w:rsidRDefault="00F90BDC"/>
    <w:p w14:paraId="79D991CD" w14:textId="77777777" w:rsidR="00F90BDC" w:rsidRDefault="00F90BDC">
      <w:r xmlns:w="http://schemas.openxmlformats.org/wordprocessingml/2006/main">
        <w:t xml:space="preserve">2. ApG 13:33 - "Han har opfyldt for os, deres børn, ved at oprejse Jesus"</w:t>
      </w:r>
    </w:p>
    <w:p w14:paraId="2ABB4D07" w14:textId="77777777" w:rsidR="00F90BDC" w:rsidRDefault="00F90BDC"/>
    <w:p w14:paraId="6E86D125" w14:textId="77777777" w:rsidR="00F90BDC" w:rsidRDefault="00F90BDC">
      <w:r xmlns:w="http://schemas.openxmlformats.org/wordprocessingml/2006/main">
        <w:t xml:space="preserve">Romerne 1:5 af hvem vi have modtaget Naade og Apostel, til Troens Lydighed blandt alle Folkeslag, for hans Navns Skyld.</w:t>
      </w:r>
    </w:p>
    <w:p w14:paraId="45125CD8" w14:textId="77777777" w:rsidR="00F90BDC" w:rsidRDefault="00F90BDC"/>
    <w:p w14:paraId="6C80B397" w14:textId="77777777" w:rsidR="00F90BDC" w:rsidRDefault="00F90BDC">
      <w:r xmlns:w="http://schemas.openxmlformats.org/wordprocessingml/2006/main">
        <w:t xml:space="preserve">Paulus blev udpeget af Gud til at udbrede evangeliet til alle nationer, for at bringe mennesker til lydighed mod troen.</w:t>
      </w:r>
    </w:p>
    <w:p w14:paraId="2076A1FE" w14:textId="77777777" w:rsidR="00F90BDC" w:rsidRDefault="00F90BDC"/>
    <w:p w14:paraId="023143C0" w14:textId="77777777" w:rsidR="00F90BDC" w:rsidRDefault="00F90BDC">
      <w:r xmlns:w="http://schemas.openxmlformats.org/wordprocessingml/2006/main">
        <w:t xml:space="preserve">1. Virkeligheden af Guds nåde: Hvordan evangeliet forener os</w:t>
      </w:r>
    </w:p>
    <w:p w14:paraId="3700D240" w14:textId="77777777" w:rsidR="00F90BDC" w:rsidRDefault="00F90BDC"/>
    <w:p w14:paraId="358EAF41" w14:textId="77777777" w:rsidR="00F90BDC" w:rsidRDefault="00F90BDC">
      <w:r xmlns:w="http://schemas.openxmlformats.org/wordprocessingml/2006/main">
        <w:t xml:space="preserve">2. Kaldet til lydighed: At udleve troen</w:t>
      </w:r>
    </w:p>
    <w:p w14:paraId="3DE61E77" w14:textId="77777777" w:rsidR="00F90BDC" w:rsidRDefault="00F90BDC"/>
    <w:p w14:paraId="402B8A81" w14:textId="77777777" w:rsidR="00F90BDC" w:rsidRDefault="00F90BDC">
      <w:r xmlns:w="http://schemas.openxmlformats.org/wordprocessingml/2006/main">
        <w:t xml:space="preserve">1. Efeserne 2:8-9 For af nåde er I blevet frelst ved tro. Og dette er ikke din egen gerning; det er Guds gave</w:t>
      </w:r>
    </w:p>
    <w:p w14:paraId="616D5772" w14:textId="77777777" w:rsidR="00F90BDC" w:rsidRDefault="00F90BDC"/>
    <w:p w14:paraId="3AC08F6C" w14:textId="77777777" w:rsidR="00F90BDC" w:rsidRDefault="00F90BDC">
      <w:r xmlns:w="http://schemas.openxmlformats.org/wordprocessingml/2006/main">
        <w:t xml:space="preserve">2. Jakob 1:22 Men vær Ordets gørere og ikke alene tilhørere, idet I bedrager eder selv.</w:t>
      </w:r>
    </w:p>
    <w:p w14:paraId="084B085E" w14:textId="77777777" w:rsidR="00F90BDC" w:rsidRDefault="00F90BDC"/>
    <w:p w14:paraId="418CA15D" w14:textId="77777777" w:rsidR="00F90BDC" w:rsidRDefault="00F90BDC">
      <w:r xmlns:w="http://schemas.openxmlformats.org/wordprocessingml/2006/main">
        <w:t xml:space="preserve">Romerne 1:6 iblandt hvem er I også kaldet af Jesus Kristus:</w:t>
      </w:r>
    </w:p>
    <w:p w14:paraId="4B1754DC" w14:textId="77777777" w:rsidR="00F90BDC" w:rsidRDefault="00F90BDC"/>
    <w:p w14:paraId="591F6139" w14:textId="77777777" w:rsidR="00F90BDC" w:rsidRDefault="00F90BDC">
      <w:r xmlns:w="http://schemas.openxmlformats.org/wordprocessingml/2006/main">
        <w:t xml:space="preserve">Paulus skrev et brev til den romerske kirke for at opmuntre dem til at forblive stærke i troen og til at være hengivne til Gud.</w:t>
      </w:r>
    </w:p>
    <w:p w14:paraId="23E1B7BA" w14:textId="77777777" w:rsidR="00F90BDC" w:rsidRDefault="00F90BDC"/>
    <w:p w14:paraId="25522341" w14:textId="77777777" w:rsidR="00F90BDC" w:rsidRDefault="00F90BDC">
      <w:r xmlns:w="http://schemas.openxmlformats.org/wordprocessingml/2006/main">
        <w:t xml:space="preserve">1. Gud har kaldet os til at være hengivne til ham og forblive stærke i vores tro.</w:t>
      </w:r>
    </w:p>
    <w:p w14:paraId="5B1F2F6E" w14:textId="77777777" w:rsidR="00F90BDC" w:rsidRDefault="00F90BDC"/>
    <w:p w14:paraId="566B7F5A" w14:textId="77777777" w:rsidR="00F90BDC" w:rsidRDefault="00F90BDC">
      <w:r xmlns:w="http://schemas.openxmlformats.org/wordprocessingml/2006/main">
        <w:t xml:space="preserve">2. Vi er kaldet til at være tro mod Gud, uanset omstændighederne.</w:t>
      </w:r>
    </w:p>
    <w:p w14:paraId="75018B37" w14:textId="77777777" w:rsidR="00F90BDC" w:rsidRDefault="00F90BDC"/>
    <w:p w14:paraId="5746AFEB" w14:textId="77777777" w:rsidR="00F90BDC" w:rsidRDefault="00F90BDC">
      <w:r xmlns:w="http://schemas.openxmlformats.org/wordprocessingml/2006/main">
        <w:t xml:space="preserve">1. Romerbrevet 8:28 – Og vi ved, at Gud i alt virker til gavn for dem, som elsker ham, som er kaldet efter hans hensigt.</w:t>
      </w:r>
    </w:p>
    <w:p w14:paraId="4DD7BCC9" w14:textId="77777777" w:rsidR="00F90BDC" w:rsidRDefault="00F90BDC"/>
    <w:p w14:paraId="687252DE" w14:textId="77777777" w:rsidR="00F90BDC" w:rsidRDefault="00F90BDC">
      <w:r xmlns:w="http://schemas.openxmlformats.org/wordprocessingml/2006/main">
        <w:t xml:space="preserve">2. 2 Thessalonikerbrev 1:11 - Med dette i tankerne beder vi konstant for jer, at vor Gud må gøre jer værdig til sit kald, og at han ved sin kraft må føre til virkelighed jeres ethvert ønske om godhed og jeres enhver tilskyndet gerning ved tro.</w:t>
      </w:r>
    </w:p>
    <w:p w14:paraId="04E2056A" w14:textId="77777777" w:rsidR="00F90BDC" w:rsidRDefault="00F90BDC"/>
    <w:p w14:paraId="6DF66329" w14:textId="77777777" w:rsidR="00F90BDC" w:rsidRDefault="00F90BDC">
      <w:r xmlns:w="http://schemas.openxmlformats.org/wordprocessingml/2006/main">
        <w:t xml:space="preserve">Romerne 1:7 Til alle, som ere i Rom, Guds elskede, kaldede til at være Hellige: Naade være med Eder og Fred fra Gud vor Fader og den Herre Jesus Christus.</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hilser de troende i Rom med nåde og fred fra Gud og Jesus Kristus.</w:t>
      </w:r>
    </w:p>
    <w:p w14:paraId="05F5040E" w14:textId="77777777" w:rsidR="00F90BDC" w:rsidRDefault="00F90BDC"/>
    <w:p w14:paraId="23A94882" w14:textId="77777777" w:rsidR="00F90BDC" w:rsidRDefault="00F90BDC">
      <w:r xmlns:w="http://schemas.openxmlformats.org/wordprocessingml/2006/main">
        <w:t xml:space="preserve">1. At leve i nåde og fred: Hvordan man finder tilfredshed i Herren</w:t>
      </w:r>
    </w:p>
    <w:p w14:paraId="304F5847" w14:textId="77777777" w:rsidR="00F90BDC" w:rsidRDefault="00F90BDC"/>
    <w:p w14:paraId="6EFA6658" w14:textId="77777777" w:rsidR="00F90BDC" w:rsidRDefault="00F90BDC">
      <w:r xmlns:w="http://schemas.openxmlformats.org/wordprocessingml/2006/main">
        <w:t xml:space="preserve">2. Træk styrke i vanskelige tider: Stol på Guds nåde og fred</w:t>
      </w:r>
    </w:p>
    <w:p w14:paraId="173533E9" w14:textId="77777777" w:rsidR="00F90BDC" w:rsidRDefault="00F90BDC"/>
    <w:p w14:paraId="6F152185" w14:textId="77777777" w:rsidR="00F90BDC" w:rsidRDefault="00F90BDC">
      <w:r xmlns:w="http://schemas.openxmlformats.org/wordprocessingml/2006/main">
        <w:t xml:space="preserve">1. Galaterbrevet 5:22-23 - "Men Åndens frugt er kærlighed, glæde, fred, overbærenhed, venlighed, godhed, trofasthed, mildhed og selvbeherskelse. Mod sådanne ting er der ingen lov."</w:t>
      </w:r>
    </w:p>
    <w:p w14:paraId="18B3EE25" w14:textId="77777777" w:rsidR="00F90BDC" w:rsidRDefault="00F90BDC"/>
    <w:p w14:paraId="49C3BA9D" w14:textId="77777777" w:rsidR="00F90BDC" w:rsidRDefault="00F90BDC">
      <w:r xmlns:w="http://schemas.openxmlformats.org/wordprocessingml/2006/main">
        <w:t xml:space="preserve">2. Filipperbrevet 4:6-7 - "Vær ikke bekymrede for noget, men fremsæt i enhver situation, ved bøn og bøn, med taksigelse, jeres ønsker for Gud. Og Guds fred, som overgår al forstand, vil beskytte jeres hjerter og jeres sind i Kristus Jesus."</w:t>
      </w:r>
    </w:p>
    <w:p w14:paraId="74DAE336" w14:textId="77777777" w:rsidR="00F90BDC" w:rsidRDefault="00F90BDC"/>
    <w:p w14:paraId="0C4B8814" w14:textId="77777777" w:rsidR="00F90BDC" w:rsidRDefault="00F90BDC">
      <w:r xmlns:w="http://schemas.openxmlformats.org/wordprocessingml/2006/main">
        <w:t xml:space="preserve">Romerne 1:8 For det første takker jeg min Gud ved Jesus Kristus for jer alle, at jeres tro er talt om i hele verden.</w:t>
      </w:r>
    </w:p>
    <w:p w14:paraId="48B02BAD" w14:textId="77777777" w:rsidR="00F90BDC" w:rsidRDefault="00F90BDC"/>
    <w:p w14:paraId="29885F78" w14:textId="77777777" w:rsidR="00F90BDC" w:rsidRDefault="00F90BDC">
      <w:r xmlns:w="http://schemas.openxmlformats.org/wordprocessingml/2006/main">
        <w:t xml:space="preserve">Paulus priser Gud for romernes tro, som er kendt over hele verden.</w:t>
      </w:r>
    </w:p>
    <w:p w14:paraId="6FC34D57" w14:textId="77777777" w:rsidR="00F90BDC" w:rsidRDefault="00F90BDC"/>
    <w:p w14:paraId="327AFF23" w14:textId="77777777" w:rsidR="00F90BDC" w:rsidRDefault="00F90BDC">
      <w:r xmlns:w="http://schemas.openxmlformats.org/wordprocessingml/2006/main">
        <w:t xml:space="preserve">1. Vores tro skulle være et vidne for verden, som romernes tro var.</w:t>
      </w:r>
    </w:p>
    <w:p w14:paraId="339AB75C" w14:textId="77777777" w:rsidR="00F90BDC" w:rsidRDefault="00F90BDC"/>
    <w:p w14:paraId="51790F80" w14:textId="77777777" w:rsidR="00F90BDC" w:rsidRDefault="00F90BDC">
      <w:r xmlns:w="http://schemas.openxmlformats.org/wordprocessingml/2006/main">
        <w:t xml:space="preserve">2. Vi bør stræbe efter at være et eksempel på tro for andre, ligesom romerne var det.</w:t>
      </w:r>
    </w:p>
    <w:p w14:paraId="2C547B7E" w14:textId="77777777" w:rsidR="00F90BDC" w:rsidRDefault="00F90BDC"/>
    <w:p w14:paraId="40124A05" w14:textId="77777777" w:rsidR="00F90BDC" w:rsidRDefault="00F90BDC">
      <w:r xmlns:w="http://schemas.openxmlformats.org/wordprocessingml/2006/main">
        <w:t xml:space="preserve">1. Matthæus 5:13-16 - "I er jordens salt. Men hvis saltet mister sin salthed, hvordan kan det så blive saltet igen? Det er ikke længere godt til noget, undtagen at blive smidt ud og trampet under fødderne. .</w:t>
      </w:r>
    </w:p>
    <w:p w14:paraId="18AE72F7" w14:textId="77777777" w:rsidR="00F90BDC" w:rsidRDefault="00F90BDC"/>
    <w:p w14:paraId="777D3CB4" w14:textId="77777777" w:rsidR="00F90BDC" w:rsidRDefault="00F90BDC">
      <w:r xmlns:w="http://schemas.openxmlformats.org/wordprocessingml/2006/main">
        <w:t xml:space="preserve">2. 1 Peter 2:12 - Lev så gode liv blandt hedningerne, at selvom de anklager dig for at handle forkert, kan de se dine gode gerninger og prise Gud den dag, han besøger os.</w:t>
      </w:r>
    </w:p>
    <w:p w14:paraId="1A8EB077" w14:textId="77777777" w:rsidR="00F90BDC" w:rsidRDefault="00F90BDC"/>
    <w:p w14:paraId="6F148E6F" w14:textId="77777777" w:rsidR="00F90BDC" w:rsidRDefault="00F90BDC">
      <w:r xmlns:w="http://schemas.openxmlformats.org/wordprocessingml/2006/main">
        <w:t xml:space="preserve">Romans 1:9 Thi Gud er mit Vidne, som jeg tjener med min Aand i hans Søns Evangelium, at jeg altid minde om Eder i mine Bønner;</w:t>
      </w:r>
    </w:p>
    <w:p w14:paraId="02A923ED" w14:textId="77777777" w:rsidR="00F90BDC" w:rsidRDefault="00F90BDC"/>
    <w:p w14:paraId="2DD3E848" w14:textId="77777777" w:rsidR="00F90BDC" w:rsidRDefault="00F90BDC">
      <w:r xmlns:w="http://schemas.openxmlformats.org/wordprocessingml/2006/main">
        <w:t xml:space="preserve">Paulus takker for de troende i Rom, som han tjener gennem sit arbejde i Jesu Kristi evangelium.</w:t>
      </w:r>
    </w:p>
    <w:p w14:paraId="3582D9F1" w14:textId="77777777" w:rsidR="00F90BDC" w:rsidRDefault="00F90BDC"/>
    <w:p w14:paraId="77EFBD7A" w14:textId="77777777" w:rsidR="00F90BDC" w:rsidRDefault="00F90BDC">
      <w:r xmlns:w="http://schemas.openxmlformats.org/wordprocessingml/2006/main">
        <w:t xml:space="preserve">1. At tjene Gud gennem Jesu Kristi evangelium</w:t>
      </w:r>
    </w:p>
    <w:p w14:paraId="4344E3BC" w14:textId="77777777" w:rsidR="00F90BDC" w:rsidRDefault="00F90BDC"/>
    <w:p w14:paraId="44E18B39" w14:textId="77777777" w:rsidR="00F90BDC" w:rsidRDefault="00F90BDC">
      <w:r xmlns:w="http://schemas.openxmlformats.org/wordprocessingml/2006/main">
        <w:t xml:space="preserve">2. Bønnens kraft</w:t>
      </w:r>
    </w:p>
    <w:p w14:paraId="1BA6E113" w14:textId="77777777" w:rsidR="00F90BDC" w:rsidRDefault="00F90BDC"/>
    <w:p w14:paraId="6C1567CC" w14:textId="77777777" w:rsidR="00F90BDC" w:rsidRDefault="00F90BDC">
      <w:r xmlns:w="http://schemas.openxmlformats.org/wordprocessingml/2006/main">
        <w:t xml:space="preserve">1. Filipperne 1:3-5</w:t>
      </w:r>
    </w:p>
    <w:p w14:paraId="0C3BEB68" w14:textId="77777777" w:rsidR="00F90BDC" w:rsidRDefault="00F90BDC"/>
    <w:p w14:paraId="71C2B6A4" w14:textId="77777777" w:rsidR="00F90BDC" w:rsidRDefault="00F90BDC">
      <w:r xmlns:w="http://schemas.openxmlformats.org/wordprocessingml/2006/main">
        <w:t xml:space="preserve">2. Kolossenserne 1:3-5</w:t>
      </w:r>
    </w:p>
    <w:p w14:paraId="55E5A4D1" w14:textId="77777777" w:rsidR="00F90BDC" w:rsidRDefault="00F90BDC"/>
    <w:p w14:paraId="65F0CDD9" w14:textId="77777777" w:rsidR="00F90BDC" w:rsidRDefault="00F90BDC">
      <w:r xmlns:w="http://schemas.openxmlformats.org/wordprocessingml/2006/main">
        <w:t xml:space="preserve">Romans 1:10 10 Jeg beder om, om jeg nu på nogen måde til sidst måtte få en fremgangsrig rejse ved Guds vilje at komme til jer.</w:t>
      </w:r>
    </w:p>
    <w:p w14:paraId="6215FB8F" w14:textId="77777777" w:rsidR="00F90BDC" w:rsidRDefault="00F90BDC"/>
    <w:p w14:paraId="00609537" w14:textId="77777777" w:rsidR="00F90BDC" w:rsidRDefault="00F90BDC">
      <w:r xmlns:w="http://schemas.openxmlformats.org/wordprocessingml/2006/main">
        <w:t xml:space="preserve">Paulus udtrykker sit ønske om at besøge romerne og anmoder om, at Guds vilje bliver gjort, så hans rejse bliver velstående.</w:t>
      </w:r>
    </w:p>
    <w:p w14:paraId="1449008D" w14:textId="77777777" w:rsidR="00F90BDC" w:rsidRDefault="00F90BDC"/>
    <w:p w14:paraId="4FA6E316" w14:textId="77777777" w:rsidR="00F90BDC" w:rsidRDefault="00F90BDC">
      <w:r xmlns:w="http://schemas.openxmlformats.org/wordprocessingml/2006/main">
        <w:t xml:space="preserve">1. Vigtigheden af at bede om, at Guds vilje skal ske i vores liv.</w:t>
      </w:r>
    </w:p>
    <w:p w14:paraId="50629E3C" w14:textId="77777777" w:rsidR="00F90BDC" w:rsidRDefault="00F90BDC"/>
    <w:p w14:paraId="725D4EA4" w14:textId="77777777" w:rsidR="00F90BDC" w:rsidRDefault="00F90BDC">
      <w:r xmlns:w="http://schemas.openxmlformats.org/wordprocessingml/2006/main">
        <w:t xml:space="preserve">2. At anerkende Guds vilje for os for at være velstående.</w:t>
      </w:r>
    </w:p>
    <w:p w14:paraId="009EEA89" w14:textId="77777777" w:rsidR="00F90BDC" w:rsidRDefault="00F90BDC"/>
    <w:p w14:paraId="6B982E1C" w14:textId="77777777" w:rsidR="00F90BDC" w:rsidRDefault="00F90BDC">
      <w:r xmlns:w="http://schemas.openxmlformats.org/wordprocessingml/2006/main">
        <w:t xml:space="preserve">1. Efeserbrevet 3:20 - Nu til ham, som er i stand til at gøre umådeligt mere end alt, hvad vi beder om eller forestiller os, efter hans kraft, der virker i os.</w:t>
      </w:r>
    </w:p>
    <w:p w14:paraId="482DC5AF" w14:textId="77777777" w:rsidR="00F90BDC" w:rsidRDefault="00F90BDC"/>
    <w:p w14:paraId="1F05A3F7" w14:textId="77777777" w:rsidR="00F90BDC" w:rsidRDefault="00F90BDC">
      <w:r xmlns:w="http://schemas.openxmlformats.org/wordprocessingml/2006/main">
        <w:t xml:space="preserve">2. Jakob 4:15 - I stedet burde du sige: "Hvis det er Herrens vilje, vil vi leve og gøre dette eller hint."</w:t>
      </w:r>
    </w:p>
    <w:p w14:paraId="367008F5" w14:textId="77777777" w:rsidR="00F90BDC" w:rsidRDefault="00F90BDC"/>
    <w:p w14:paraId="03146AC3" w14:textId="77777777" w:rsidR="00F90BDC" w:rsidRDefault="00F90BDC">
      <w:r xmlns:w="http://schemas.openxmlformats.org/wordprocessingml/2006/main">
        <w:t xml:space="preserve">Romans 1:11 11 Thi jeg længes efter at se eder, at jeg kan give eder en eller anden åndelig Gave, for at I skulle blive stadfæstede;</w:t>
      </w:r>
    </w:p>
    <w:p w14:paraId="41506074" w14:textId="77777777" w:rsidR="00F90BDC" w:rsidRDefault="00F90BDC"/>
    <w:p w14:paraId="43912306" w14:textId="77777777" w:rsidR="00F90BDC" w:rsidRDefault="00F90BDC">
      <w:r xmlns:w="http://schemas.openxmlformats.org/wordprocessingml/2006/main">
        <w:t xml:space="preserve">Paulus udtrykker sit ønske om at besøge de romerske kristne, så han kan dele en åndelig gave med dem, som vil hjælpe dem med at vokse i troen.</w:t>
      </w:r>
    </w:p>
    <w:p w14:paraId="31F988B4" w14:textId="77777777" w:rsidR="00F90BDC" w:rsidRDefault="00F90BDC"/>
    <w:p w14:paraId="4CFE2DF8" w14:textId="77777777" w:rsidR="00F90BDC" w:rsidRDefault="00F90BDC">
      <w:r xmlns:w="http://schemas.openxmlformats.org/wordprocessingml/2006/main">
        <w:t xml:space="preserve">1: "Kraften af en åndelig gave"</w:t>
      </w:r>
    </w:p>
    <w:p w14:paraId="4E364EFF" w14:textId="77777777" w:rsidR="00F90BDC" w:rsidRDefault="00F90BDC"/>
    <w:p w14:paraId="1481668E" w14:textId="77777777" w:rsidR="00F90BDC" w:rsidRDefault="00F90BDC">
      <w:r xmlns:w="http://schemas.openxmlformats.org/wordprocessingml/2006/main">
        <w:t xml:space="preserve">2: "Etablerer os selv i tro"</w:t>
      </w:r>
    </w:p>
    <w:p w14:paraId="434807DD" w14:textId="77777777" w:rsidR="00F90BDC" w:rsidRDefault="00F90BDC"/>
    <w:p w14:paraId="3D627E8E" w14:textId="77777777" w:rsidR="00F90BDC" w:rsidRDefault="00F90BDC">
      <w:r xmlns:w="http://schemas.openxmlformats.org/wordprocessingml/2006/main">
        <w:t xml:space="preserve">1: Galaterne 6:10 - Så lad os da, når vi har lejlighed, gøre godt mod enhver, og især mod dem, der er af troens husstand.</w:t>
      </w:r>
    </w:p>
    <w:p w14:paraId="069DDC31" w14:textId="77777777" w:rsidR="00F90BDC" w:rsidRDefault="00F90BDC"/>
    <w:p w14:paraId="7114E5AA" w14:textId="77777777" w:rsidR="00F90BDC" w:rsidRDefault="00F90BDC">
      <w:r xmlns:w="http://schemas.openxmlformats.org/wordprocessingml/2006/main">
        <w:t xml:space="preserve">2: Filipperne 1:9-11 - Og det er min bøn, at jeres kærlighed må blive mere og mere overflødig, med kundskab og al dømmekraft, så I kan bedømme det fremragende og således være rene og ulastelige på Kristi dag, fyldt med retfærdighedens frugt, der kommer gennem Jesus Kristus, til Guds ære og pris.</w:t>
      </w:r>
    </w:p>
    <w:p w14:paraId="49BBAEDB" w14:textId="77777777" w:rsidR="00F90BDC" w:rsidRDefault="00F90BDC"/>
    <w:p w14:paraId="402FEA64" w14:textId="77777777" w:rsidR="00F90BDC" w:rsidRDefault="00F90BDC">
      <w:r xmlns:w="http://schemas.openxmlformats.org/wordprocessingml/2006/main">
        <w:t xml:space="preserve">Romans 1:12 12 Det vil sige, at jeg kan trøstes sammen med eder ved den gensidige tro både mellem jer og mig.</w:t>
      </w:r>
    </w:p>
    <w:p w14:paraId="093FC836" w14:textId="77777777" w:rsidR="00F90BDC" w:rsidRDefault="00F90BDC"/>
    <w:p w14:paraId="6EF076D6" w14:textId="77777777" w:rsidR="00F90BDC" w:rsidRDefault="00F90BDC">
      <w:r xmlns:w="http://schemas.openxmlformats.org/wordprocessingml/2006/main">
        <w:t xml:space="preserve">Denne passage forklarer, hvordan Paulus håbede at blive trøstet gennem sin og den romerske kirkes gensidige tro.</w:t>
      </w:r>
    </w:p>
    <w:p w14:paraId="1A0BEAED" w14:textId="77777777" w:rsidR="00F90BDC" w:rsidRDefault="00F90BDC"/>
    <w:p w14:paraId="56405140" w14:textId="77777777" w:rsidR="00F90BDC" w:rsidRDefault="00F90BDC">
      <w:r xmlns:w="http://schemas.openxmlformats.org/wordprocessingml/2006/main">
        <w:t xml:space="preserve">1. "Trøsten ved gensidig tro"</w:t>
      </w:r>
    </w:p>
    <w:p w14:paraId="7C79E534" w14:textId="77777777" w:rsidR="00F90BDC" w:rsidRDefault="00F90BDC"/>
    <w:p w14:paraId="6B5AFDBD" w14:textId="77777777" w:rsidR="00F90BDC" w:rsidRDefault="00F90BDC">
      <w:r xmlns:w="http://schemas.openxmlformats.org/wordprocessingml/2006/main">
        <w:t xml:space="preserve">2. "Bygge hinanden op i tro"</w:t>
      </w:r>
    </w:p>
    <w:p w14:paraId="1CC5339F" w14:textId="77777777" w:rsidR="00F90BDC" w:rsidRDefault="00F90BDC"/>
    <w:p w14:paraId="545A2D42" w14:textId="77777777" w:rsidR="00F90BDC" w:rsidRDefault="00F90BDC">
      <w:r xmlns:w="http://schemas.openxmlformats.org/wordprocessingml/2006/main">
        <w:t xml:space="preserve">1. Filipperne 2:1-2 “Så hvis der er nogen opmuntring i Kristus, nogen trøst af kærlighed, enhver deltagelse i Ånden, enhver hengivenhed og medfølelse, fuldend min glæde ved at være af samme sind, have den samme kærlighed, være i fuld overensstemmelse og af ét sind."</w:t>
      </w:r>
    </w:p>
    <w:p w14:paraId="2287164B" w14:textId="77777777" w:rsidR="00F90BDC" w:rsidRDefault="00F90BDC"/>
    <w:p w14:paraId="336F0281" w14:textId="77777777" w:rsidR="00F90BDC" w:rsidRDefault="00F90BDC">
      <w:r xmlns:w="http://schemas.openxmlformats.org/wordprocessingml/2006/main">
        <w:t xml:space="preserve">2. Hebræerbrevet 10:24-25 ”Og lad os overveje, hvordan vi kan opildne hinanden til kærlighed og gode gerninger, idet vi ikke forsømmer at mødes, som det er nogles vane, men opmuntrer hinanden, og så meget mere som I ser dagen nærmer sig."</w:t>
      </w:r>
    </w:p>
    <w:p w14:paraId="44BFDEBD" w14:textId="77777777" w:rsidR="00F90BDC" w:rsidRDefault="00F90BDC"/>
    <w:p w14:paraId="0FD0C444" w14:textId="77777777" w:rsidR="00F90BDC" w:rsidRDefault="00F90BDC">
      <w:r xmlns:w="http://schemas.openxmlformats.org/wordprocessingml/2006/main">
        <w:t xml:space="preserve">Romerne 1:13 Men jeg vil ikke have, at I skulle være uvidende, Brødre, at jeg ofte har tænkt mig at komme til eder (men hidtil har været ladet), for at jeg ogsaa kunde have Frugt iblandt Eder, ligesom blandt andre Hedninger.</w:t>
      </w:r>
    </w:p>
    <w:p w14:paraId="570622BE" w14:textId="77777777" w:rsidR="00F90BDC" w:rsidRDefault="00F90BDC"/>
    <w:p w14:paraId="216FBC26" w14:textId="77777777" w:rsidR="00F90BDC" w:rsidRDefault="00F90BDC">
      <w:r xmlns:w="http://schemas.openxmlformats.org/wordprocessingml/2006/main">
        <w:t xml:space="preserve">Paulus har til hensigt at besøge det romerske samfund for at bringe dem åndelig frugt, ligesom han gør med andre hedninger.</w:t>
      </w:r>
    </w:p>
    <w:p w14:paraId="5691D193" w14:textId="77777777" w:rsidR="00F90BDC" w:rsidRDefault="00F90BDC"/>
    <w:p w14:paraId="3321D117" w14:textId="77777777" w:rsidR="00F90BDC" w:rsidRDefault="00F90BDC">
      <w:r xmlns:w="http://schemas.openxmlformats.org/wordprocessingml/2006/main">
        <w:t xml:space="preserve">1. Frugten af Paulus' tjeneste: Hvordan Paulus' besøg kan bære åndelig frugt i vores liv</w:t>
      </w:r>
    </w:p>
    <w:p w14:paraId="335F2D48" w14:textId="77777777" w:rsidR="00F90BDC" w:rsidRDefault="00F90BDC"/>
    <w:p w14:paraId="6558F966" w14:textId="77777777" w:rsidR="00F90BDC" w:rsidRDefault="00F90BDC">
      <w:r xmlns:w="http://schemas.openxmlformats.org/wordprocessingml/2006/main">
        <w:t xml:space="preserve">2. Kraften i ustoppelige formål: Få mest muligt ud af vores muligheder for mission</w:t>
      </w:r>
    </w:p>
    <w:p w14:paraId="21649A85" w14:textId="77777777" w:rsidR="00F90BDC" w:rsidRDefault="00F90BDC"/>
    <w:p w14:paraId="2B889957" w14:textId="77777777" w:rsidR="00F90BDC" w:rsidRDefault="00F90BDC">
      <w:r xmlns:w="http://schemas.openxmlformats.org/wordprocessingml/2006/main">
        <w:t xml:space="preserve">1. Kolossenserne 1:3-6 - Vi takker Gud, vor Herre Jesu Kristi Fader, idet vi altid beder for jer, siden vi har hørt om jeres tro på Kristus Jesus og om jeres kærlighed til alle de hellige; på grund af det håb, som er gemt for jer i himlen, som I før har hørt om i evangeliets sandhedsord, som er kommet til jer, ligesom det er sket i hele verden, og som bærer frugt, som det er også iblandt jer siden den dag, I hørte og kendte Guds nåde i sandhed.</w:t>
      </w:r>
    </w:p>
    <w:p w14:paraId="326F5AD9" w14:textId="77777777" w:rsidR="00F90BDC" w:rsidRDefault="00F90BDC"/>
    <w:p w14:paraId="74FD122B" w14:textId="77777777" w:rsidR="00F90BDC" w:rsidRDefault="00F90BDC">
      <w:r xmlns:w="http://schemas.openxmlformats.org/wordprocessingml/2006/main">
        <w:t xml:space="preserve">2. Apostelgerninger 11:19-21 - Men de, der blev spredt efter forfølgelsen, der opstod over Stefanus, </w:t>
      </w:r>
      <w:r xmlns:w="http://schemas.openxmlformats.org/wordprocessingml/2006/main">
        <w:lastRenderedPageBreak xmlns:w="http://schemas.openxmlformats.org/wordprocessingml/2006/main"/>
      </w:r>
      <w:r xmlns:w="http://schemas.openxmlformats.org/wordprocessingml/2006/main">
        <w:t xml:space="preserve">rejste så langt som til Fønikien, Cypern og Antiokia og forkyndte ordet for andre end jøderne. Men nogle af dem var mænd fra Cypern og Kyrene, som, da de var kommet til Antiokia, talte til hellenisterne og prædikede Herren Jesus. Og Herrens hånd var med dem, og et stort antal troede og vendte sig til Herren.</w:t>
      </w:r>
    </w:p>
    <w:p w14:paraId="2BAEE592" w14:textId="77777777" w:rsidR="00F90BDC" w:rsidRDefault="00F90BDC"/>
    <w:p w14:paraId="6FA9E5E2" w14:textId="77777777" w:rsidR="00F90BDC" w:rsidRDefault="00F90BDC">
      <w:r xmlns:w="http://schemas.openxmlformats.org/wordprocessingml/2006/main">
        <w:t xml:space="preserve">Romans 1:14 14 Jeg står i Skyld både til Grækerne og Barbarerne; både til de kloge og til de ukloge.</w:t>
      </w:r>
    </w:p>
    <w:p w14:paraId="63E4F2C1" w14:textId="77777777" w:rsidR="00F90BDC" w:rsidRDefault="00F90BDC"/>
    <w:p w14:paraId="6141C66E" w14:textId="77777777" w:rsidR="00F90BDC" w:rsidRDefault="00F90BDC">
      <w:r xmlns:w="http://schemas.openxmlformats.org/wordprocessingml/2006/main">
        <w:t xml:space="preserve">Paulus forstod, at han som kristen var ansvarlig for at udbrede evangeliet til alle mennesker uanset deres kulturelle baggrund.</w:t>
      </w:r>
    </w:p>
    <w:p w14:paraId="33664E84" w14:textId="77777777" w:rsidR="00F90BDC" w:rsidRDefault="00F90BDC"/>
    <w:p w14:paraId="76DEEEA6" w14:textId="77777777" w:rsidR="00F90BDC" w:rsidRDefault="00F90BDC">
      <w:r xmlns:w="http://schemas.openxmlformats.org/wordprocessingml/2006/main">
        <w:t xml:space="preserve">1: Vi er kaldet til at dele evangeliet til alle mennesker, uanset deres baggrund eller viden.</w:t>
      </w:r>
    </w:p>
    <w:p w14:paraId="61764832" w14:textId="77777777" w:rsidR="00F90BDC" w:rsidRDefault="00F90BDC"/>
    <w:p w14:paraId="11BC839A" w14:textId="77777777" w:rsidR="00F90BDC" w:rsidRDefault="00F90BDC">
      <w:r xmlns:w="http://schemas.openxmlformats.org/wordprocessingml/2006/main">
        <w:t xml:space="preserve">2: Evangeliets budskab er for alle, uanset deres kulturelle identitet eller visdomsniveau.</w:t>
      </w:r>
    </w:p>
    <w:p w14:paraId="081171D5" w14:textId="77777777" w:rsidR="00F90BDC" w:rsidRDefault="00F90BDC"/>
    <w:p w14:paraId="2048A56A" w14:textId="77777777" w:rsidR="00F90BDC" w:rsidRDefault="00F90BDC">
      <w:r xmlns:w="http://schemas.openxmlformats.org/wordprocessingml/2006/main">
        <w:t xml:space="preserve">1: Apostelgerninger 17:26-27 - "Og han lod hver nation af menneskeheden leve på hele jordens overflade, efter at han havde fastsat bestemte perioder og grænserne for deres bolig, for at de skulle søge Gud i håber, at de kan føle sig frem til ham og finde ham."</w:t>
      </w:r>
    </w:p>
    <w:p w14:paraId="1DFE8D5B" w14:textId="77777777" w:rsidR="00F90BDC" w:rsidRDefault="00F90BDC"/>
    <w:p w14:paraId="4981983A" w14:textId="77777777" w:rsidR="00F90BDC" w:rsidRDefault="00F90BDC">
      <w:r xmlns:w="http://schemas.openxmlformats.org/wordprocessingml/2006/main">
        <w:t xml:space="preserve">2:1 Korintherbrev 12:13 - "For i én Ånd blev vi alle døbt til ét legeme - jøder eller grækere, trælle eller frie - og alle blev bragt til at drikke af én Ånd."</w:t>
      </w:r>
    </w:p>
    <w:p w14:paraId="0BB9BD71" w14:textId="77777777" w:rsidR="00F90BDC" w:rsidRDefault="00F90BDC"/>
    <w:p w14:paraId="6FA55FC1" w14:textId="77777777" w:rsidR="00F90BDC" w:rsidRDefault="00F90BDC">
      <w:r xmlns:w="http://schemas.openxmlformats.org/wordprocessingml/2006/main">
        <w:t xml:space="preserve">Romerne 1:15 Saa saa meget som det er i mig, er jeg rede til at forkynde Evangeliet for Eder, som ere i Rom.</w:t>
      </w:r>
    </w:p>
    <w:p w14:paraId="365768CC" w14:textId="77777777" w:rsidR="00F90BDC" w:rsidRDefault="00F90BDC"/>
    <w:p w14:paraId="525C3359" w14:textId="77777777" w:rsidR="00F90BDC" w:rsidRDefault="00F90BDC">
      <w:r xmlns:w="http://schemas.openxmlformats.org/wordprocessingml/2006/main">
        <w:t xml:space="preserve">Paulus er klar til at forkynde evangeliet for Roms befolkning.</w:t>
      </w:r>
    </w:p>
    <w:p w14:paraId="362AC3FC" w14:textId="77777777" w:rsidR="00F90BDC" w:rsidRDefault="00F90BDC"/>
    <w:p w14:paraId="21AD6E8B" w14:textId="77777777" w:rsidR="00F90BDC" w:rsidRDefault="00F90BDC">
      <w:r xmlns:w="http://schemas.openxmlformats.org/wordprocessingml/2006/main">
        <w:t xml:space="preserve">1. Vi skal forkynde Guds ord til alle nationer</w:t>
      </w:r>
    </w:p>
    <w:p w14:paraId="157695BA" w14:textId="77777777" w:rsidR="00F90BDC" w:rsidRDefault="00F90BDC"/>
    <w:p w14:paraId="015AC223" w14:textId="77777777" w:rsidR="00F90BDC" w:rsidRDefault="00F90BDC">
      <w:r xmlns:w="http://schemas.openxmlformats.org/wordprocessingml/2006/main">
        <w:t xml:space="preserve">2. Evangeliets kraft til at forvandle liv</w:t>
      </w:r>
    </w:p>
    <w:p w14:paraId="11D669B9" w14:textId="77777777" w:rsidR="00F90BDC" w:rsidRDefault="00F90BDC"/>
    <w:p w14:paraId="69A289BD" w14:textId="77777777" w:rsidR="00F90BDC" w:rsidRDefault="00F90BDC">
      <w:r xmlns:w="http://schemas.openxmlformats.org/wordprocessingml/2006/main">
        <w:t xml:space="preserve">1. Matthæus 28:19-20 "Gå derfor hen og gør alle folkeslagene til disciple, idet I døber dem i Faderens og Sønnens og Helligåndens navn, og lærer dem at holde alt, hvad jeg har befalet jer."</w:t>
      </w:r>
    </w:p>
    <w:p w14:paraId="1B8B1175" w14:textId="77777777" w:rsidR="00F90BDC" w:rsidRDefault="00F90BDC"/>
    <w:p w14:paraId="412985FA" w14:textId="77777777" w:rsidR="00F90BDC" w:rsidRDefault="00F90BDC">
      <w:r xmlns:w="http://schemas.openxmlformats.org/wordprocessingml/2006/main">
        <w:t xml:space="preserve">2. 2. Korintherbrev 5:17 ”Derfor, hvis nogen er i Kristus, er han en ny skabning. Det gamle er gået bort; se, det nye er kommet."</w:t>
      </w:r>
    </w:p>
    <w:p w14:paraId="7105A4CE" w14:textId="77777777" w:rsidR="00F90BDC" w:rsidRDefault="00F90BDC"/>
    <w:p w14:paraId="00905CA4" w14:textId="77777777" w:rsidR="00F90BDC" w:rsidRDefault="00F90BDC">
      <w:r xmlns:w="http://schemas.openxmlformats.org/wordprocessingml/2006/main">
        <w:t xml:space="preserve">Romerne 1:16 Thi jeg skammer mig ikke ved Kristi Evangelium; thi det er Guds Kraft til Frelse for enhver, som tror; først til jøden og også til grækeren.</w:t>
      </w:r>
    </w:p>
    <w:p w14:paraId="3D3E9EF9" w14:textId="77777777" w:rsidR="00F90BDC" w:rsidRDefault="00F90BDC"/>
    <w:p w14:paraId="2665946C" w14:textId="77777777" w:rsidR="00F90BDC" w:rsidRDefault="00F90BDC">
      <w:r xmlns:w="http://schemas.openxmlformats.org/wordprocessingml/2006/main">
        <w:t xml:space="preserve">Kristi evangelium er Guds kraft til at bringe frelse til enhver, der tror.</w:t>
      </w:r>
    </w:p>
    <w:p w14:paraId="21FBA9A2" w14:textId="77777777" w:rsidR="00F90BDC" w:rsidRDefault="00F90BDC"/>
    <w:p w14:paraId="4EA780BF" w14:textId="77777777" w:rsidR="00F90BDC" w:rsidRDefault="00F90BDC">
      <w:r xmlns:w="http://schemas.openxmlformats.org/wordprocessingml/2006/main">
        <w:t xml:space="preserve">1. Evangeliets kraft: At tro på Guds frelse</w:t>
      </w:r>
    </w:p>
    <w:p w14:paraId="0B02F183" w14:textId="77777777" w:rsidR="00F90BDC" w:rsidRDefault="00F90BDC"/>
    <w:p w14:paraId="0AF7E511" w14:textId="77777777" w:rsidR="00F90BDC" w:rsidRDefault="00F90BDC">
      <w:r xmlns:w="http://schemas.openxmlformats.org/wordprocessingml/2006/main">
        <w:t xml:space="preserve">2. Uforskammet forkyndelse af evangeliet: Udbredelse af den gode nyhed om Guds frelse</w:t>
      </w:r>
    </w:p>
    <w:p w14:paraId="631B72AC" w14:textId="77777777" w:rsidR="00F90BDC" w:rsidRDefault="00F90BDC"/>
    <w:p w14:paraId="2F0B24D9" w14:textId="77777777" w:rsidR="00F90BDC" w:rsidRDefault="00F90BDC">
      <w:r xmlns:w="http://schemas.openxmlformats.org/wordprocessingml/2006/main">
        <w:t xml:space="preserve">1. Romerbrevet 10:13-14 - "For enhver, som påkalder Herrens navn, skal blive frelst. Hvordan skal de så påkalde ham, som de ikke tror på, og hvordan skal de tro på ham, som de ikke har af hørt, og hvordan skal de høre uden en prædikant?"</w:t>
      </w:r>
    </w:p>
    <w:p w14:paraId="5991760B" w14:textId="77777777" w:rsidR="00F90BDC" w:rsidRDefault="00F90BDC"/>
    <w:p w14:paraId="3C6A5C56" w14:textId="77777777" w:rsidR="00F90BDC" w:rsidRDefault="00F90BDC">
      <w:r xmlns:w="http://schemas.openxmlformats.org/wordprocessingml/2006/main">
        <w:t xml:space="preserve">2. Esajas 61:1 - "Gud Herrens Ånd er over mig, fordi Herren har salvet mig til at forkynde et godt budskab for de sagtmodige; han har sendt mig for at binde de knuste hjerter for at forkynde frihed for de fangne, og åbningen af fængslet for dem, der er bundet."</w:t>
      </w:r>
    </w:p>
    <w:p w14:paraId="57652F00" w14:textId="77777777" w:rsidR="00F90BDC" w:rsidRDefault="00F90BDC"/>
    <w:p w14:paraId="5FC8F215" w14:textId="77777777" w:rsidR="00F90BDC" w:rsidRDefault="00F90BDC">
      <w:r xmlns:w="http://schemas.openxmlformats.org/wordprocessingml/2006/main">
        <w:t xml:space="preserve">Romerne 1:17 Thi deri er Guds Retfærdighed åbenbaret af Tro til Tro; som skrevet er: </w:t>
      </w:r>
      <w:r xmlns:w="http://schemas.openxmlformats.org/wordprocessingml/2006/main">
        <w:lastRenderedPageBreak xmlns:w="http://schemas.openxmlformats.org/wordprocessingml/2006/main"/>
      </w:r>
      <w:r xmlns:w="http://schemas.openxmlformats.org/wordprocessingml/2006/main">
        <w:t xml:space="preserve">Den retfærdige skal leve af Tro.</w:t>
      </w:r>
    </w:p>
    <w:p w14:paraId="3AFBFCBA" w14:textId="77777777" w:rsidR="00F90BDC" w:rsidRDefault="00F90BDC"/>
    <w:p w14:paraId="701B3107" w14:textId="77777777" w:rsidR="00F90BDC" w:rsidRDefault="00F90BDC">
      <w:r xmlns:w="http://schemas.openxmlformats.org/wordprocessingml/2006/main">
        <w:t xml:space="preserve">Guds retfærdighed åbenbares gennem tro, og de, der er retfærdige, vil leve ved tro.</w:t>
      </w:r>
    </w:p>
    <w:p w14:paraId="5E34C1FE" w14:textId="77777777" w:rsidR="00F90BDC" w:rsidRDefault="00F90BDC"/>
    <w:p w14:paraId="29030F35" w14:textId="77777777" w:rsidR="00F90BDC" w:rsidRDefault="00F90BDC">
      <w:r xmlns:w="http://schemas.openxmlformats.org/wordprocessingml/2006/main">
        <w:t xml:space="preserve">1. At leve efter tro: Vores vej til retfærdighed</w:t>
      </w:r>
    </w:p>
    <w:p w14:paraId="756B273D" w14:textId="77777777" w:rsidR="00F90BDC" w:rsidRDefault="00F90BDC"/>
    <w:p w14:paraId="2ACD37D6" w14:textId="77777777" w:rsidR="00F90BDC" w:rsidRDefault="00F90BDC">
      <w:r xmlns:w="http://schemas.openxmlformats.org/wordprocessingml/2006/main">
        <w:t xml:space="preserve">2. Forståelse af tro: Nøglen til at leve retfærdigt</w:t>
      </w:r>
    </w:p>
    <w:p w14:paraId="1DE3DD25" w14:textId="77777777" w:rsidR="00F90BDC" w:rsidRDefault="00F90BDC"/>
    <w:p w14:paraId="49A78418" w14:textId="77777777" w:rsidR="00F90BDC" w:rsidRDefault="00F90BDC">
      <w:r xmlns:w="http://schemas.openxmlformats.org/wordprocessingml/2006/main">
        <w:t xml:space="preserve">1. Habakkuk 2:4 - "Se, hans ophøjede sjæl er ikke oprigtig i ham, men den retfærdige skal leve ved sin tro."</w:t>
      </w:r>
    </w:p>
    <w:p w14:paraId="3A837AA4" w14:textId="77777777" w:rsidR="00F90BDC" w:rsidRDefault="00F90BDC"/>
    <w:p w14:paraId="6104AAF6" w14:textId="77777777" w:rsidR="00F90BDC" w:rsidRDefault="00F90BDC">
      <w:r xmlns:w="http://schemas.openxmlformats.org/wordprocessingml/2006/main">
        <w:t xml:space="preserve">2. Galaterbrevet 3:11 - "Men at ingen bliver retfærdiggjort ved loven for Guds øjne, det er åbenlyst, for den retfærdige skal leve af tro."</w:t>
      </w:r>
    </w:p>
    <w:p w14:paraId="0B1F80DA" w14:textId="77777777" w:rsidR="00F90BDC" w:rsidRDefault="00F90BDC"/>
    <w:p w14:paraId="529EEABC" w14:textId="77777777" w:rsidR="00F90BDC" w:rsidRDefault="00F90BDC">
      <w:r xmlns:w="http://schemas.openxmlformats.org/wordprocessingml/2006/main">
        <w:t xml:space="preserve">Romans 1:18 18 Thi Guds Vrede er åbenbaret fra Himmelen over al Ugudelighed og Uretfærdighed hos Mennesker, som holde Sandheden i Uretfærdighed;</w:t>
      </w:r>
    </w:p>
    <w:p w14:paraId="35A00956" w14:textId="77777777" w:rsidR="00F90BDC" w:rsidRDefault="00F90BDC"/>
    <w:p w14:paraId="5792F651" w14:textId="77777777" w:rsidR="00F90BDC" w:rsidRDefault="00F90BDC">
      <w:r xmlns:w="http://schemas.openxmlformats.org/wordprocessingml/2006/main">
        <w:t xml:space="preserve">Guds vrede åbenbares mod al ugudelighed og uretfærdighed.</w:t>
      </w:r>
    </w:p>
    <w:p w14:paraId="3C00659B" w14:textId="77777777" w:rsidR="00F90BDC" w:rsidRDefault="00F90BDC"/>
    <w:p w14:paraId="7646BF86" w14:textId="77777777" w:rsidR="00F90BDC" w:rsidRDefault="00F90BDC">
      <w:r xmlns:w="http://schemas.openxmlformats.org/wordprocessingml/2006/main">
        <w:t xml:space="preserve">1. Uretfærdighedens konsekvenser</w:t>
      </w:r>
    </w:p>
    <w:p w14:paraId="132E7E2E" w14:textId="77777777" w:rsidR="00F90BDC" w:rsidRDefault="00F90BDC"/>
    <w:p w14:paraId="79AB5FFB" w14:textId="77777777" w:rsidR="00F90BDC" w:rsidRDefault="00F90BDC">
      <w:r xmlns:w="http://schemas.openxmlformats.org/wordprocessingml/2006/main">
        <w:t xml:space="preserve">2. Guds vredes uundgåelighed</w:t>
      </w:r>
    </w:p>
    <w:p w14:paraId="3E8E2602" w14:textId="77777777" w:rsidR="00F90BDC" w:rsidRDefault="00F90BDC"/>
    <w:p w14:paraId="6E54DE16" w14:textId="77777777" w:rsidR="00F90BDC" w:rsidRDefault="00F90BDC">
      <w:r xmlns:w="http://schemas.openxmlformats.org/wordprocessingml/2006/main">
        <w:t xml:space="preserve">1. Ordsprogene 11:31 - Se, den retfærdige skal få kompensation på jorden, meget mere den ugudelige og synderen.</w:t>
      </w:r>
    </w:p>
    <w:p w14:paraId="48D8D725" w14:textId="77777777" w:rsidR="00F90BDC" w:rsidRDefault="00F90BDC"/>
    <w:p w14:paraId="41C288AC" w14:textId="77777777" w:rsidR="00F90BDC" w:rsidRDefault="00F90BDC">
      <w:r xmlns:w="http://schemas.openxmlformats.org/wordprocessingml/2006/main">
        <w:t xml:space="preserve">2. Salme 5:5 - De tåbelige skal ikke stå for dine øjne: du hader alle, der arbejder i ugudelighed.</w:t>
      </w:r>
    </w:p>
    <w:p w14:paraId="5F020D58" w14:textId="77777777" w:rsidR="00F90BDC" w:rsidRDefault="00F90BDC"/>
    <w:p w14:paraId="6CC6C128" w14:textId="77777777" w:rsidR="00F90BDC" w:rsidRDefault="00F90BDC">
      <w:r xmlns:w="http://schemas.openxmlformats.org/wordprocessingml/2006/main">
        <w:t xml:space="preserve">Romans 1:19 19 Thi det, som kan kendes af Gud, er aabenbart i dem; thi Gud har vist dem det.</w:t>
      </w:r>
    </w:p>
    <w:p w14:paraId="1FED13B8" w14:textId="77777777" w:rsidR="00F90BDC" w:rsidRDefault="00F90BDC"/>
    <w:p w14:paraId="651A3ACE" w14:textId="77777777" w:rsidR="00F90BDC" w:rsidRDefault="00F90BDC">
      <w:r xmlns:w="http://schemas.openxmlformats.org/wordprocessingml/2006/main">
        <w:t xml:space="preserve">Guds sandhed er tydelig i hele skabelsen.</w:t>
      </w:r>
    </w:p>
    <w:p w14:paraId="3A4EDD2F" w14:textId="77777777" w:rsidR="00F90BDC" w:rsidRDefault="00F90BDC"/>
    <w:p w14:paraId="7E882093" w14:textId="77777777" w:rsidR="00F90BDC" w:rsidRDefault="00F90BDC">
      <w:r xmlns:w="http://schemas.openxmlformats.org/wordprocessingml/2006/main">
        <w:t xml:space="preserve">1. Guds sandhed: Grundlaget for vores tro</w:t>
      </w:r>
    </w:p>
    <w:p w14:paraId="475692B3" w14:textId="77777777" w:rsidR="00F90BDC" w:rsidRDefault="00F90BDC"/>
    <w:p w14:paraId="5F46BB10" w14:textId="77777777" w:rsidR="00F90BDC" w:rsidRDefault="00F90BDC">
      <w:r xmlns:w="http://schemas.openxmlformats.org/wordprocessingml/2006/main">
        <w:t xml:space="preserve">2. Bevis på Guds kærlighed i skabelsen</w:t>
      </w:r>
    </w:p>
    <w:p w14:paraId="37832D14" w14:textId="77777777" w:rsidR="00F90BDC" w:rsidRDefault="00F90BDC"/>
    <w:p w14:paraId="3E65310E" w14:textId="77777777" w:rsidR="00F90BDC" w:rsidRDefault="00F90BDC">
      <w:r xmlns:w="http://schemas.openxmlformats.org/wordprocessingml/2006/main">
        <w:t xml:space="preserve">1. Salme 19:1-4 - Himlene forkynder Guds herlighed; og Hvælvingen viser hans Håndværk.</w:t>
      </w:r>
    </w:p>
    <w:p w14:paraId="4B17C94A" w14:textId="77777777" w:rsidR="00F90BDC" w:rsidRDefault="00F90BDC"/>
    <w:p w14:paraId="6A92089A" w14:textId="77777777" w:rsidR="00F90BDC" w:rsidRDefault="00F90BDC">
      <w:r xmlns:w="http://schemas.openxmlformats.org/wordprocessingml/2006/main">
        <w:t xml:space="preserve">2. Joh 1:1-5 - I begyndelsen var Ordet, og Ordet var hos Gud, og Ordet var Gud.</w:t>
      </w:r>
    </w:p>
    <w:p w14:paraId="7F60EB49" w14:textId="77777777" w:rsidR="00F90BDC" w:rsidRDefault="00F90BDC"/>
    <w:p w14:paraId="442F4C93" w14:textId="77777777" w:rsidR="00F90BDC" w:rsidRDefault="00F90BDC">
      <w:r xmlns:w="http://schemas.openxmlformats.org/wordprocessingml/2006/main">
        <w:t xml:space="preserve">Romans 1:20 20 Thi hans usynlige Ting, fra Verdens Skabelse, ses tydeligt, forstaaet af det, som er skabt, ja, hans evige Magt og Guddom; så de er uden undskyldning:</w:t>
      </w:r>
    </w:p>
    <w:p w14:paraId="65998362" w14:textId="77777777" w:rsidR="00F90BDC" w:rsidRDefault="00F90BDC"/>
    <w:p w14:paraId="4D523A97" w14:textId="77777777" w:rsidR="00F90BDC" w:rsidRDefault="00F90BDC">
      <w:r xmlns:w="http://schemas.openxmlformats.org/wordprocessingml/2006/main">
        <w:t xml:space="preserve">Guds kraft og guddommelige natur kan ses i skabelsen, hvilket efterlader menneskeheden uden undskyldning for ikke at tro på ham.</w:t>
      </w:r>
    </w:p>
    <w:p w14:paraId="669E9396" w14:textId="77777777" w:rsidR="00F90BDC" w:rsidRDefault="00F90BDC"/>
    <w:p w14:paraId="6C90CE6F" w14:textId="77777777" w:rsidR="00F90BDC" w:rsidRDefault="00F90BDC">
      <w:r xmlns:w="http://schemas.openxmlformats.org/wordprocessingml/2006/main">
        <w:t xml:space="preserve">1. Guds herlighed åbenbaret i skabelsen</w:t>
      </w:r>
    </w:p>
    <w:p w14:paraId="0A4C7C94" w14:textId="77777777" w:rsidR="00F90BDC" w:rsidRDefault="00F90BDC"/>
    <w:p w14:paraId="3353DDCF" w14:textId="77777777" w:rsidR="00F90BDC" w:rsidRDefault="00F90BDC">
      <w:r xmlns:w="http://schemas.openxmlformats.org/wordprocessingml/2006/main">
        <w:t xml:space="preserve">2. Ingen undskyldninger: Guds storhed er overalt</w:t>
      </w:r>
    </w:p>
    <w:p w14:paraId="33710FD6" w14:textId="77777777" w:rsidR="00F90BDC" w:rsidRDefault="00F90BDC"/>
    <w:p w14:paraId="13796314" w14:textId="77777777" w:rsidR="00F90BDC" w:rsidRDefault="00F90BDC">
      <w:r xmlns:w="http://schemas.openxmlformats.org/wordprocessingml/2006/main">
        <w:t xml:space="preserve">1. Salme 19:1-4</w:t>
      </w:r>
    </w:p>
    <w:p w14:paraId="32DAC40B" w14:textId="77777777" w:rsidR="00F90BDC" w:rsidRDefault="00F90BDC"/>
    <w:p w14:paraId="0D9FA24E" w14:textId="77777777" w:rsidR="00F90BDC" w:rsidRDefault="00F90BDC">
      <w:r xmlns:w="http://schemas.openxmlformats.org/wordprocessingml/2006/main">
        <w:t xml:space="preserve">2. Apostelgerninger 14:15-17</w:t>
      </w:r>
    </w:p>
    <w:p w14:paraId="402248AD" w14:textId="77777777" w:rsidR="00F90BDC" w:rsidRDefault="00F90BDC"/>
    <w:p w14:paraId="7E4AF37B" w14:textId="77777777" w:rsidR="00F90BDC" w:rsidRDefault="00F90BDC">
      <w:r xmlns:w="http://schemas.openxmlformats.org/wordprocessingml/2006/main">
        <w:t xml:space="preserve">Romans 1:21 21 Fordi de, der de kendte Gud, ikke prisede ham som Gud og heller ikke var taknemmelige; men blev forfængelige i deres fantasier, og deres tåbelige hjerte blev formørket.</w:t>
      </w:r>
    </w:p>
    <w:p w14:paraId="1C6B9F56" w14:textId="77777777" w:rsidR="00F90BDC" w:rsidRDefault="00F90BDC"/>
    <w:p w14:paraId="67CC5E36" w14:textId="77777777" w:rsidR="00F90BDC" w:rsidRDefault="00F90BDC">
      <w:r xmlns:w="http://schemas.openxmlformats.org/wordprocessingml/2006/main">
        <w:t xml:space="preserve">Folk valgte ikke at forherlige Gud eller være taknemmelige, når de kendte ham, i stedet for at blive forfængelige i deres fantasi og have et mørkt hjerte.</w:t>
      </w:r>
    </w:p>
    <w:p w14:paraId="264731C2" w14:textId="77777777" w:rsidR="00F90BDC" w:rsidRDefault="00F90BDC"/>
    <w:p w14:paraId="144CA7C9" w14:textId="77777777" w:rsidR="00F90BDC" w:rsidRDefault="00F90BDC">
      <w:r xmlns:w="http://schemas.openxmlformats.org/wordprocessingml/2006/main">
        <w:t xml:space="preserve">1. Guds hellighed og vores ansvar - At undersøge, hvordan vi bør reagere, når vi lærer Gud at kende og forstår hans hellighed.</w:t>
      </w:r>
    </w:p>
    <w:p w14:paraId="5BCD885C" w14:textId="77777777" w:rsidR="00F90BDC" w:rsidRDefault="00F90BDC"/>
    <w:p w14:paraId="76F5100E" w14:textId="77777777" w:rsidR="00F90BDC" w:rsidRDefault="00F90BDC">
      <w:r xmlns:w="http://schemas.openxmlformats.org/wordprocessingml/2006/main">
        <w:t xml:space="preserve">2. Taknemmelighedens kraft - Undersøgelse af vigtigheden af at takke Gud for hans mange velsignelser.</w:t>
      </w:r>
    </w:p>
    <w:p w14:paraId="3275D2BC" w14:textId="77777777" w:rsidR="00F90BDC" w:rsidRDefault="00F90BDC"/>
    <w:p w14:paraId="6D2254A1" w14:textId="77777777" w:rsidR="00F90BDC" w:rsidRDefault="00F90BDC">
      <w:r xmlns:w="http://schemas.openxmlformats.org/wordprocessingml/2006/main">
        <w:t xml:space="preserve">1. Kolossenserne 3:16 - Lad Kristi ord bo rigt i jer i al visdom; underviser og formaner hinanden i salmer og salmer og åndelige sange, syng med nåde i jeres hjerter for Herren.</w:t>
      </w:r>
    </w:p>
    <w:p w14:paraId="591598A0" w14:textId="77777777" w:rsidR="00F90BDC" w:rsidRDefault="00F90BDC"/>
    <w:p w14:paraId="2C8D20F2" w14:textId="77777777" w:rsidR="00F90BDC" w:rsidRDefault="00F90BDC">
      <w:r xmlns:w="http://schemas.openxmlformats.org/wordprocessingml/2006/main">
        <w:t xml:space="preserve">2. Jakob 4:17 - Derfor, for den, der ved at gøre godt, men ikke gør det, er det synd for ham.</w:t>
      </w:r>
    </w:p>
    <w:p w14:paraId="3D35B031" w14:textId="77777777" w:rsidR="00F90BDC" w:rsidRDefault="00F90BDC"/>
    <w:p w14:paraId="4FB51E31" w14:textId="77777777" w:rsidR="00F90BDC" w:rsidRDefault="00F90BDC">
      <w:r xmlns:w="http://schemas.openxmlformats.org/wordprocessingml/2006/main">
        <w:t xml:space="preserve">Romerne 1:22 Da de udgav sig for at være kloge, blev de tåber,</w:t>
      </w:r>
    </w:p>
    <w:p w14:paraId="72542832" w14:textId="77777777" w:rsidR="00F90BDC" w:rsidRDefault="00F90BDC"/>
    <w:p w14:paraId="219703AC" w14:textId="77777777" w:rsidR="00F90BDC" w:rsidRDefault="00F90BDC">
      <w:r xmlns:w="http://schemas.openxmlformats.org/wordprocessingml/2006/main">
        <w:t xml:space="preserve">Folk tror måske, de er kloge, men ved at afvise Guds sandhed bliver de tåber.</w:t>
      </w:r>
    </w:p>
    <w:p w14:paraId="39749A8D" w14:textId="77777777" w:rsidR="00F90BDC" w:rsidRDefault="00F90BDC"/>
    <w:p w14:paraId="4959EE7C" w14:textId="77777777" w:rsidR="00F90BDC" w:rsidRDefault="00F90BDC">
      <w:r xmlns:w="http://schemas.openxmlformats.org/wordprocessingml/2006/main">
        <w:t xml:space="preserve">1. "De stoltes fald"</w:t>
      </w:r>
    </w:p>
    <w:p w14:paraId="1A1EEE08" w14:textId="77777777" w:rsidR="00F90BDC" w:rsidRDefault="00F90BDC"/>
    <w:p w14:paraId="2F9E5A5C" w14:textId="77777777" w:rsidR="00F90BDC" w:rsidRDefault="00F90BDC">
      <w:r xmlns:w="http://schemas.openxmlformats.org/wordprocessingml/2006/main">
        <w:t xml:space="preserve">2. "Visdommen ved at kende Gud"</w:t>
      </w:r>
    </w:p>
    <w:p w14:paraId="68FD50C3" w14:textId="77777777" w:rsidR="00F90BDC" w:rsidRDefault="00F90BDC"/>
    <w:p w14:paraId="591044C5" w14:textId="77777777" w:rsidR="00F90BDC" w:rsidRDefault="00F90BDC">
      <w:r xmlns:w="http://schemas.openxmlformats.org/wordprocessingml/2006/main">
        <w:t xml:space="preserve">1. Ordsprogene 16:18 - "Stolthed går før ødelæggelse, og en hovmodig ånd før et fald."</w:t>
      </w:r>
    </w:p>
    <w:p w14:paraId="602B240A" w14:textId="77777777" w:rsidR="00F90BDC" w:rsidRDefault="00F90BDC"/>
    <w:p w14:paraId="721271BD" w14:textId="77777777" w:rsidR="00F90BDC" w:rsidRDefault="00F90BDC">
      <w:r xmlns:w="http://schemas.openxmlformats.org/wordprocessingml/2006/main">
        <w:t xml:space="preserve">2. Jakob 3:17 - "Men den visdom, der kommer fra himlen, er først og fremmest ren; derefter fredselskende, hensynsfuld, underdanig, fuld af barmhjertighed og god frugt, upartisk og oprigtig."</w:t>
      </w:r>
    </w:p>
    <w:p w14:paraId="48A26542" w14:textId="77777777" w:rsidR="00F90BDC" w:rsidRDefault="00F90BDC"/>
    <w:p w14:paraId="191369B9" w14:textId="77777777" w:rsidR="00F90BDC" w:rsidRDefault="00F90BDC">
      <w:r xmlns:w="http://schemas.openxmlformats.org/wordprocessingml/2006/main">
        <w:t xml:space="preserve">Romans 1:23 23 og forvandlede den uforgængelige Guds Herlighed til et Billede, der var lig med et forgængeligt Menneske og med Fugle og firfodede Dyr og Kryb.</w:t>
      </w:r>
    </w:p>
    <w:p w14:paraId="18CBA265" w14:textId="77777777" w:rsidR="00F90BDC" w:rsidRDefault="00F90BDC"/>
    <w:p w14:paraId="5721BB68" w14:textId="77777777" w:rsidR="00F90BDC" w:rsidRDefault="00F90BDC">
      <w:r xmlns:w="http://schemas.openxmlformats.org/wordprocessingml/2006/main">
        <w:t xml:space="preserve">Paulus skriver i Romerne 1:23, at mennesker har taget Guds ære og forvandlet den til billeder af jordiske skabninger.</w:t>
      </w:r>
    </w:p>
    <w:p w14:paraId="441F5FE5" w14:textId="77777777" w:rsidR="00F90BDC" w:rsidRDefault="00F90BDC"/>
    <w:p w14:paraId="02AEA93D" w14:textId="77777777" w:rsidR="00F90BDC" w:rsidRDefault="00F90BDC">
      <w:r xmlns:w="http://schemas.openxmlformats.org/wordprocessingml/2006/main">
        <w:t xml:space="preserve">1. Faren ved afgudsdyrkelse: Farerne ved at sætte menneskelig skabelse over Guds fuldkommenhed</w:t>
      </w:r>
    </w:p>
    <w:p w14:paraId="019F42DC" w14:textId="77777777" w:rsidR="00F90BDC" w:rsidRDefault="00F90BDC"/>
    <w:p w14:paraId="55D4A027" w14:textId="77777777" w:rsidR="00F90BDC" w:rsidRDefault="00F90BDC">
      <w:r xmlns:w="http://schemas.openxmlformats.org/wordprocessingml/2006/main">
        <w:t xml:space="preserve">2. Husk den Ene Sande Gud: Afvisning af falske idoler og ære for Guds herlighed</w:t>
      </w:r>
    </w:p>
    <w:p w14:paraId="5910EBC6" w14:textId="77777777" w:rsidR="00F90BDC" w:rsidRDefault="00F90BDC"/>
    <w:p w14:paraId="79320270" w14:textId="77777777" w:rsidR="00F90BDC" w:rsidRDefault="00F90BDC">
      <w:r xmlns:w="http://schemas.openxmlformats.org/wordprocessingml/2006/main">
        <w:t xml:space="preserve">1. Femte Mosebog 4:15-19 - Guds advarsler mod at tilbede afguder</w:t>
      </w:r>
    </w:p>
    <w:p w14:paraId="0E947807" w14:textId="77777777" w:rsidR="00F90BDC" w:rsidRDefault="00F90BDC"/>
    <w:p w14:paraId="70CD6966" w14:textId="77777777" w:rsidR="00F90BDC" w:rsidRDefault="00F90BDC">
      <w:r xmlns:w="http://schemas.openxmlformats.org/wordprocessingml/2006/main">
        <w:t xml:space="preserve">2. Esajas 40:18-26 - Guds uforlignelige storhed sammenlignet med jordiske afguder</w:t>
      </w:r>
    </w:p>
    <w:p w14:paraId="13516B7D" w14:textId="77777777" w:rsidR="00F90BDC" w:rsidRDefault="00F90BDC"/>
    <w:p w14:paraId="35955096" w14:textId="77777777" w:rsidR="00F90BDC" w:rsidRDefault="00F90BDC">
      <w:r xmlns:w="http://schemas.openxmlformats.org/wordprocessingml/2006/main">
        <w:t xml:space="preserve">Romerne 1:24 Derfor overgav også Gud dem til Urenhed ved deres eget Hjertes Lyst til at vanære deres Legemer imellem sig.</w:t>
      </w:r>
    </w:p>
    <w:p w14:paraId="3C414A7B" w14:textId="77777777" w:rsidR="00F90BDC" w:rsidRDefault="00F90BDC"/>
    <w:p w14:paraId="2FD32F2B" w14:textId="77777777" w:rsidR="00F90BDC" w:rsidRDefault="00F90BDC">
      <w:r xmlns:w="http://schemas.openxmlformats.org/wordprocessingml/2006/main">
        <w:t xml:space="preserve">Gud tillod mennesker at blive fortæret af deres egne lyster og vanære deres egen krop.</w:t>
      </w:r>
    </w:p>
    <w:p w14:paraId="53C56055" w14:textId="77777777" w:rsidR="00F90BDC" w:rsidRDefault="00F90BDC"/>
    <w:p w14:paraId="560D834E" w14:textId="77777777" w:rsidR="00F90BDC" w:rsidRDefault="00F90BDC">
      <w:r xmlns:w="http://schemas.openxmlformats.org/wordprocessingml/2006/main">
        <w:t xml:space="preserve">1. Farerne ved ukontrolleret begær</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 reagere på fristelse med hellighed</w:t>
      </w:r>
    </w:p>
    <w:p w14:paraId="2CECEF43" w14:textId="77777777" w:rsidR="00F90BDC" w:rsidRDefault="00F90BDC"/>
    <w:p w14:paraId="18A398E9" w14:textId="77777777" w:rsidR="00F90BDC" w:rsidRDefault="00F90BDC">
      <w:r xmlns:w="http://schemas.openxmlformats.org/wordprocessingml/2006/main">
        <w:t xml:space="preserve">1. Galaterne 5:16-17 - "Men jeg siger: Gå ved Ånden, så skal I ikke tilfredsstille kødets lyster. For kødets lyster er imod Ånden, og Åndens lyster er imod kød, for disse står i modsætning til hinanden, for at forhindre dig i at gøre de ting, du ønsker at gøre."</w:t>
      </w:r>
    </w:p>
    <w:p w14:paraId="572DE5A1" w14:textId="77777777" w:rsidR="00F90BDC" w:rsidRDefault="00F90BDC"/>
    <w:p w14:paraId="16CF3A2A" w14:textId="77777777" w:rsidR="00F90BDC" w:rsidRDefault="00F90BDC">
      <w:r xmlns:w="http://schemas.openxmlformats.org/wordprocessingml/2006/main">
        <w:t xml:space="preserve">2. 1. Korintherbrev 6:19-20 - "Eller ved I ikke, at jeres legeme er et tempel for Helligånden i jer, som I har fra Gud? I er ikke jeres egne, for I er købt for en pris. Så ære Gud i dit legeme."</w:t>
      </w:r>
    </w:p>
    <w:p w14:paraId="26F72D95" w14:textId="77777777" w:rsidR="00F90BDC" w:rsidRDefault="00F90BDC"/>
    <w:p w14:paraId="739C7C2D" w14:textId="77777777" w:rsidR="00F90BDC" w:rsidRDefault="00F90BDC">
      <w:r xmlns:w="http://schemas.openxmlformats.org/wordprocessingml/2006/main">
        <w:t xml:space="preserve">Romerne 1:25 som forvandlede Guds Sandhed til Løgn og tilbad og tjente Skabningen mere end Skaberen, som er velsignet til evig Tid. Amen.</w:t>
      </w:r>
    </w:p>
    <w:p w14:paraId="5554BC63" w14:textId="77777777" w:rsidR="00F90BDC" w:rsidRDefault="00F90BDC"/>
    <w:p w14:paraId="2ECC0D7D" w14:textId="77777777" w:rsidR="00F90BDC" w:rsidRDefault="00F90BDC">
      <w:r xmlns:w="http://schemas.openxmlformats.org/wordprocessingml/2006/main">
        <w:t xml:space="preserve">Mennesker foretrækker ofte at tilbede skabte ting frem for Skaberen, hvilket ikke er til behag for Gud.</w:t>
      </w:r>
    </w:p>
    <w:p w14:paraId="652E40FC" w14:textId="77777777" w:rsidR="00F90BDC" w:rsidRDefault="00F90BDC"/>
    <w:p w14:paraId="3A7FF5D0" w14:textId="77777777" w:rsidR="00F90BDC" w:rsidRDefault="00F90BDC">
      <w:r xmlns:w="http://schemas.openxmlformats.org/wordprocessingml/2006/main">
        <w:t xml:space="preserve">1: Vores tilbedelse bør være rettet mod Gud alene og ikke til skabte ting.</w:t>
      </w:r>
    </w:p>
    <w:p w14:paraId="5A06067A" w14:textId="77777777" w:rsidR="00F90BDC" w:rsidRDefault="00F90BDC"/>
    <w:p w14:paraId="34334EF6" w14:textId="77777777" w:rsidR="00F90BDC" w:rsidRDefault="00F90BDC">
      <w:r xmlns:w="http://schemas.openxmlformats.org/wordprocessingml/2006/main">
        <w:t xml:space="preserve">2: Vi bør sætte Gud først i alt, hvad vi gør, og ikke gøre afguder af verdens ting.</w:t>
      </w:r>
    </w:p>
    <w:p w14:paraId="2F6908A3" w14:textId="77777777" w:rsidR="00F90BDC" w:rsidRDefault="00F90BDC"/>
    <w:p w14:paraId="6B7D23D0" w14:textId="77777777" w:rsidR="00F90BDC" w:rsidRDefault="00F90BDC">
      <w:r xmlns:w="http://schemas.openxmlformats.org/wordprocessingml/2006/main">
        <w:t xml:space="preserve">1: Kolossenserne 3:5 Død derfor alt, hvad der hører til jeres jordiske natur: seksuel umoral, urenhed, begær, onde lyster og grådighed, som er afgudsdyrkelse.</w:t>
      </w:r>
    </w:p>
    <w:p w14:paraId="3AD3D128" w14:textId="77777777" w:rsidR="00F90BDC" w:rsidRDefault="00F90BDC"/>
    <w:p w14:paraId="6B0BC944" w14:textId="77777777" w:rsidR="00F90BDC" w:rsidRDefault="00F90BDC">
      <w:r xmlns:w="http://schemas.openxmlformats.org/wordprocessingml/2006/main">
        <w:t xml:space="preserve">2: Jakob 4:4 I utro mennesker, ved I ikke, at venskab med verden betyder fjendskab mod Gud? Derfor bliver enhver, der vælger at være en ven af verden, en fjende af Gud.</w:t>
      </w:r>
    </w:p>
    <w:p w14:paraId="3E351876" w14:textId="77777777" w:rsidR="00F90BDC" w:rsidRDefault="00F90BDC"/>
    <w:p w14:paraId="15F829EE" w14:textId="77777777" w:rsidR="00F90BDC" w:rsidRDefault="00F90BDC">
      <w:r xmlns:w="http://schemas.openxmlformats.org/wordprocessingml/2006/main">
        <w:t xml:space="preserve">Romerne 1:26 Derfor overgav Gud dem til modbydelige hengivenheder; thi selv deres kvinder ændrede den naturlige brug til den, der er imod naturen.</w:t>
      </w:r>
    </w:p>
    <w:p w14:paraId="6C6D58BD" w14:textId="77777777" w:rsidR="00F90BDC" w:rsidRDefault="00F90BDC"/>
    <w:p w14:paraId="39F23D3A" w14:textId="77777777" w:rsidR="00F90BDC" w:rsidRDefault="00F90BDC">
      <w:r xmlns:w="http://schemas.openxmlformats.org/wordprocessingml/2006/main">
        <w:t xml:space="preserve">Gud opgav verdens mennesker til deres umoralske ønsker, inklusive de kvinder, der ændrede den naturlige brug af sex til en, der er imod naturen.</w:t>
      </w:r>
    </w:p>
    <w:p w14:paraId="1D23A992" w14:textId="77777777" w:rsidR="00F90BDC" w:rsidRDefault="00F90BDC"/>
    <w:p w14:paraId="7C2D1529" w14:textId="77777777" w:rsidR="00F90BDC" w:rsidRDefault="00F90BDC">
      <w:r xmlns:w="http://schemas.openxmlformats.org/wordprocessingml/2006/main">
        <w:t xml:space="preserve">1. Faren for umoralske begær</w:t>
      </w:r>
    </w:p>
    <w:p w14:paraId="6891BEE7" w14:textId="77777777" w:rsidR="00F90BDC" w:rsidRDefault="00F90BDC"/>
    <w:p w14:paraId="3A558B3F" w14:textId="77777777" w:rsidR="00F90BDC" w:rsidRDefault="00F90BDC">
      <w:r xmlns:w="http://schemas.openxmlformats.org/wordprocessingml/2006/main">
        <w:t xml:space="preserve">2. Den unaturlige og uacceptable natur af seksuel synd</w:t>
      </w:r>
    </w:p>
    <w:p w14:paraId="7ECBB5DE" w14:textId="77777777" w:rsidR="00F90BDC" w:rsidRDefault="00F90BDC"/>
    <w:p w14:paraId="680CF883" w14:textId="77777777" w:rsidR="00F90BDC" w:rsidRDefault="00F90BDC">
      <w:r xmlns:w="http://schemas.openxmlformats.org/wordprocessingml/2006/main">
        <w:t xml:space="preserve">1. 1. Korintherbrev 6:18-20 - Flygt fra seksuel umoral; enhver anden synd en person begår er uden for kroppen, men den seksuelt umoralske person synder mod sin egen krop.</w:t>
      </w:r>
    </w:p>
    <w:p w14:paraId="54A6A4F6" w14:textId="77777777" w:rsidR="00F90BDC" w:rsidRDefault="00F90BDC"/>
    <w:p w14:paraId="18135660" w14:textId="77777777" w:rsidR="00F90BDC" w:rsidRDefault="00F90BDC">
      <w:r xmlns:w="http://schemas.openxmlformats.org/wordprocessingml/2006/main">
        <w:t xml:space="preserve">2. Galaterne 5:19-21 - Kødets handlinger er indlysende: seksuel umoral, urenhed og udskejelser; afgudsdyrkelse og hekseri; had, splid, jalousi, raserianfald, selvisk ambition, uenigheder, fraktioner og misundelse; drukkenskab, orgier og lignende.</w:t>
      </w:r>
    </w:p>
    <w:p w14:paraId="38E54EA8" w14:textId="77777777" w:rsidR="00F90BDC" w:rsidRDefault="00F90BDC"/>
    <w:p w14:paraId="50075C32" w14:textId="77777777" w:rsidR="00F90BDC" w:rsidRDefault="00F90BDC">
      <w:r xmlns:w="http://schemas.openxmlformats.org/wordprocessingml/2006/main">
        <w:t xml:space="preserve">Romans 1:27 27 Og ligesaa ogsaa Mændene, der forlod Kvindens naturlige Brug, brændte i deres Lyst mod hinanden; mænd med mænd, der arbejder det, der er upassende, og modtager i sig selv den kompensation for deres fejl, som var rimelig.</w:t>
      </w:r>
    </w:p>
    <w:p w14:paraId="4568C9D9" w14:textId="77777777" w:rsidR="00F90BDC" w:rsidRDefault="00F90BDC"/>
    <w:p w14:paraId="601461F2" w14:textId="77777777" w:rsidR="00F90BDC" w:rsidRDefault="00F90BDC">
      <w:r xmlns:w="http://schemas.openxmlformats.org/wordprocessingml/2006/main">
        <w:t xml:space="preserve">Mænd har forladt deres naturlige ønsker for kvinder og er i stedet blevet opslugt af deres begær efter andre mænd, engageret i handlinger, der er skammelige og lider under konsekvenserne af deres synd.</w:t>
      </w:r>
    </w:p>
    <w:p w14:paraId="08FE7222" w14:textId="77777777" w:rsidR="00F90BDC" w:rsidRDefault="00F90BDC"/>
    <w:p w14:paraId="246D4770" w14:textId="77777777" w:rsidR="00F90BDC" w:rsidRDefault="00F90BDC">
      <w:r xmlns:w="http://schemas.openxmlformats.org/wordprocessingml/2006/main">
        <w:t xml:space="preserve">1. Guds plan for ægteskabet - Romerne 1:27</w:t>
      </w:r>
    </w:p>
    <w:p w14:paraId="0F5A594D" w14:textId="77777777" w:rsidR="00F90BDC" w:rsidRDefault="00F90BDC"/>
    <w:p w14:paraId="182088A3" w14:textId="77777777" w:rsidR="00F90BDC" w:rsidRDefault="00F90BDC">
      <w:r xmlns:w="http://schemas.openxmlformats.org/wordprocessingml/2006/main">
        <w:t xml:space="preserve">2. Konsekvenserne af at forlade Guds plan - Romerne 1:27</w:t>
      </w:r>
    </w:p>
    <w:p w14:paraId="33268864" w14:textId="77777777" w:rsidR="00F90BDC" w:rsidRDefault="00F90BDC"/>
    <w:p w14:paraId="684B407D" w14:textId="77777777" w:rsidR="00F90BDC" w:rsidRDefault="00F90BDC">
      <w:r xmlns:w="http://schemas.openxmlformats.org/wordprocessingml/2006/main">
        <w:t xml:space="preserve">1. Tredje Mosebog 18:22 - "Du må ikke ligge med en mand som med en kvinde; det er en vederstyggelighed."</w:t>
      </w:r>
    </w:p>
    <w:p w14:paraId="29F5E549" w14:textId="77777777" w:rsidR="00F90BDC" w:rsidRDefault="00F90BDC"/>
    <w:p w14:paraId="5969EE3F" w14:textId="77777777" w:rsidR="00F90BDC" w:rsidRDefault="00F90BDC">
      <w:r xmlns:w="http://schemas.openxmlformats.org/wordprocessingml/2006/main">
        <w:t xml:space="preserve">2. 1. Korintherbrev 6:9-10 - "Eller ved I ikke, at de uretfærdige ikke skal arve Guds rige? Lad dig ikke snyde: Hverken seksuelt umoralske eller afgudsdyrkere eller ægteskabsbrydere eller mænd, der praktiserer homoseksualitet, eller tyve, eller de grådige, eller drukkenbolte, eller spottere eller svindlere vil arve Guds rige."</w:t>
      </w:r>
    </w:p>
    <w:p w14:paraId="4FE5C0BA" w14:textId="77777777" w:rsidR="00F90BDC" w:rsidRDefault="00F90BDC"/>
    <w:p w14:paraId="3C1F713E" w14:textId="77777777" w:rsidR="00F90BDC" w:rsidRDefault="00F90BDC">
      <w:r xmlns:w="http://schemas.openxmlformats.org/wordprocessingml/2006/main">
        <w:t xml:space="preserve">Romans 1:28 28 Og selv om de ikke brød sig om at beholde Gud i deres Kundskab, overgav Gud dem til et forkastet Sind til at gøre det, som ikke er passende;</w:t>
      </w:r>
    </w:p>
    <w:p w14:paraId="1D4830EA" w14:textId="77777777" w:rsidR="00F90BDC" w:rsidRDefault="00F90BDC"/>
    <w:p w14:paraId="75894F3B" w14:textId="77777777" w:rsidR="00F90BDC" w:rsidRDefault="00F90BDC">
      <w:r xmlns:w="http://schemas.openxmlformats.org/wordprocessingml/2006/main">
        <w:t xml:space="preserve">Fordi folk nægtede at anerkende Gud, tillod han dem at have et fordærvet sind, så de ville gøre ting, der ikke er passende.</w:t>
      </w:r>
    </w:p>
    <w:p w14:paraId="2FB17C8D" w14:textId="77777777" w:rsidR="00F90BDC" w:rsidRDefault="00F90BDC"/>
    <w:p w14:paraId="4703F946" w14:textId="77777777" w:rsidR="00F90BDC" w:rsidRDefault="00F90BDC">
      <w:r xmlns:w="http://schemas.openxmlformats.org/wordprocessingml/2006/main">
        <w:t xml:space="preserve">1. At overgive sig til Guds vilje er den bedste måde at leve et liv i integritet på.</w:t>
      </w:r>
    </w:p>
    <w:p w14:paraId="7E7EDA47" w14:textId="77777777" w:rsidR="00F90BDC" w:rsidRDefault="00F90BDC"/>
    <w:p w14:paraId="6388CC8D" w14:textId="77777777" w:rsidR="00F90BDC" w:rsidRDefault="00F90BDC">
      <w:r xmlns:w="http://schemas.openxmlformats.org/wordprocessingml/2006/main">
        <w:t xml:space="preserve">2. Vi må vælge at anerkende Gud og modstå fristelsen til at gøre det, der ikke er rigtigt.</w:t>
      </w:r>
    </w:p>
    <w:p w14:paraId="121C39AF" w14:textId="77777777" w:rsidR="00F90BDC" w:rsidRDefault="00F90BDC"/>
    <w:p w14:paraId="5FDD96BC" w14:textId="77777777" w:rsidR="00F90BDC" w:rsidRDefault="00F90BDC">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14:paraId="52EC91EC" w14:textId="77777777" w:rsidR="00F90BDC" w:rsidRDefault="00F90BDC"/>
    <w:p w14:paraId="58A6EC97" w14:textId="77777777" w:rsidR="00F90BDC" w:rsidRDefault="00F90BDC">
      <w:r xmlns:w="http://schemas.openxmlformats.org/wordprocessingml/2006/main">
        <w:t xml:space="preserve">2. Salme 119:11 - Jeg har gemt dit ord i mit hjerte, for at jeg ikke skal synde mod dig.</w:t>
      </w:r>
    </w:p>
    <w:p w14:paraId="16CF3F3D" w14:textId="77777777" w:rsidR="00F90BDC" w:rsidRDefault="00F90BDC"/>
    <w:p w14:paraId="27B9CD98" w14:textId="77777777" w:rsidR="00F90BDC" w:rsidRDefault="00F90BDC">
      <w:r xmlns:w="http://schemas.openxmlformats.org/wordprocessingml/2006/main">
        <w:t xml:space="preserve">Romans 1:29 29 fyldt med al Uretfærdighed, Utugt, Ondskab, Begærlighed, Ondskab; fuld af misundelse, mord, debat, bedrag, ondskab; hviskere,</w:t>
      </w:r>
    </w:p>
    <w:p w14:paraId="1E11102B" w14:textId="77777777" w:rsidR="00F90BDC" w:rsidRDefault="00F90BDC"/>
    <w:p w14:paraId="0FA61432" w14:textId="77777777" w:rsidR="00F90BDC" w:rsidRDefault="00F90BDC">
      <w:r xmlns:w="http://schemas.openxmlformats.org/wordprocessingml/2006/main">
        <w:t xml:space="preserve">Passagen beskriver mennesker med et hjerte af ondskab og fuld af misundelse, mord, debat, bedrag og ondskab.</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Faren for ondskab - Romerne 1:29</w:t>
      </w:r>
    </w:p>
    <w:p w14:paraId="5437913C" w14:textId="77777777" w:rsidR="00F90BDC" w:rsidRDefault="00F90BDC"/>
    <w:p w14:paraId="72CB993D" w14:textId="77777777" w:rsidR="00F90BDC" w:rsidRDefault="00F90BDC">
      <w:r xmlns:w="http://schemas.openxmlformats.org/wordprocessingml/2006/main">
        <w:t xml:space="preserve">2. At overvinde misundelse og ondskab – Romerne 1:29</w:t>
      </w:r>
    </w:p>
    <w:p w14:paraId="07C2AF53" w14:textId="77777777" w:rsidR="00F90BDC" w:rsidRDefault="00F90BDC"/>
    <w:p w14:paraId="52CCC7DC" w14:textId="77777777" w:rsidR="00F90BDC" w:rsidRDefault="00F90BDC">
      <w:r xmlns:w="http://schemas.openxmlformats.org/wordprocessingml/2006/main">
        <w:t xml:space="preserve">1. Jakob 4:7 - "Stå Djævelen imod, så vil han flygte fra dig."</w:t>
      </w:r>
    </w:p>
    <w:p w14:paraId="151C326B" w14:textId="77777777" w:rsidR="00F90BDC" w:rsidRDefault="00F90BDC"/>
    <w:p w14:paraId="75C6F122" w14:textId="77777777" w:rsidR="00F90BDC" w:rsidRDefault="00F90BDC">
      <w:r xmlns:w="http://schemas.openxmlformats.org/wordprocessingml/2006/main">
        <w:t xml:space="preserve">2. Ordsprogene 16:32 - "Den, der er sen til vrede, er bedre end den vældige, og den, der styrer sin ånd, end den, der indtager en by."</w:t>
      </w:r>
    </w:p>
    <w:p w14:paraId="6C1DA361" w14:textId="77777777" w:rsidR="00F90BDC" w:rsidRDefault="00F90BDC"/>
    <w:p w14:paraId="4811AE28" w14:textId="77777777" w:rsidR="00F90BDC" w:rsidRDefault="00F90BDC">
      <w:r xmlns:w="http://schemas.openxmlformats.org/wordprocessingml/2006/main">
        <w:t xml:space="preserve">Romerne 1:30 Bagtalere, gudshadere, grusomme, stolte, pralende, opfindere af onde ting, ulydige mod forældre,</w:t>
      </w:r>
    </w:p>
    <w:p w14:paraId="6953205A" w14:textId="77777777" w:rsidR="00F90BDC" w:rsidRDefault="00F90BDC"/>
    <w:p w14:paraId="350D0525" w14:textId="77777777" w:rsidR="00F90BDC" w:rsidRDefault="00F90BDC">
      <w:r xmlns:w="http://schemas.openxmlformats.org/wordprocessingml/2006/main">
        <w:t xml:space="preserve">Paulus fordømmer dem, der er bagtalere, hader Gud, stolte, pralende, opfindere af onde ting og ulydige mod forældre.</w:t>
      </w:r>
    </w:p>
    <w:p w14:paraId="4F8B3E39" w14:textId="77777777" w:rsidR="00F90BDC" w:rsidRDefault="00F90BDC"/>
    <w:p w14:paraId="2BDEEC1F" w14:textId="77777777" w:rsidR="00F90BDC" w:rsidRDefault="00F90BDC">
      <w:r xmlns:w="http://schemas.openxmlformats.org/wordprocessingml/2006/main">
        <w:t xml:space="preserve">1. Sand tro og retfærdigt liv: Paulus' moralske lære i Romerne 1:30</w:t>
      </w:r>
    </w:p>
    <w:p w14:paraId="22152BD1" w14:textId="77777777" w:rsidR="00F90BDC" w:rsidRDefault="00F90BDC"/>
    <w:p w14:paraId="213EC080" w14:textId="77777777" w:rsidR="00F90BDC" w:rsidRDefault="00F90BDC">
      <w:r xmlns:w="http://schemas.openxmlformats.org/wordprocessingml/2006/main">
        <w:t xml:space="preserve">2. Farerne ved ulydighed: Hvordan man adlyder Gud og ærer forældre.</w:t>
      </w:r>
    </w:p>
    <w:p w14:paraId="7F6BC497" w14:textId="77777777" w:rsidR="00F90BDC" w:rsidRDefault="00F90BDC"/>
    <w:p w14:paraId="6461C9BE" w14:textId="77777777" w:rsidR="00F90BDC" w:rsidRDefault="00F90BDC">
      <w:r xmlns:w="http://schemas.openxmlformats.org/wordprocessingml/2006/main">
        <w:t xml:space="preserve">1. Matthæus 7:12 - "Så gør i alt mod andre, hvad du vil have, at de skal gøre mod dig, for dette opsummerer loven og profeterne."</w:t>
      </w:r>
    </w:p>
    <w:p w14:paraId="168565A7" w14:textId="77777777" w:rsidR="00F90BDC" w:rsidRDefault="00F90BDC"/>
    <w:p w14:paraId="1699732A" w14:textId="77777777" w:rsidR="00F90BDC" w:rsidRDefault="00F90BDC">
      <w:r xmlns:w="http://schemas.openxmlformats.org/wordprocessingml/2006/main">
        <w:t xml:space="preserve">2. 1 Thessalonikerbrev 4:8 - "Derfor forkaster enhver, der afviser denne instruktion, ikke et menneske, men Gud, selve Gud, som giver dig sin Helligånd."</w:t>
      </w:r>
    </w:p>
    <w:p w14:paraId="17E3CE47" w14:textId="77777777" w:rsidR="00F90BDC" w:rsidRDefault="00F90BDC"/>
    <w:p w14:paraId="196D403A" w14:textId="77777777" w:rsidR="00F90BDC" w:rsidRDefault="00F90BDC">
      <w:r xmlns:w="http://schemas.openxmlformats.org/wordprocessingml/2006/main">
        <w:t xml:space="preserve">Romerne 1:31 Uden forstand, pagtsbrydere, uden naturlig hengivenhed, uforsonlige, ubarmhjertige;</w:t>
      </w:r>
    </w:p>
    <w:p w14:paraId="0F45C106" w14:textId="77777777" w:rsidR="00F90BDC" w:rsidRDefault="00F90BDC"/>
    <w:p w14:paraId="020AAF64" w14:textId="77777777" w:rsidR="00F90BDC" w:rsidRDefault="00F90BDC">
      <w:r xmlns:w="http://schemas.openxmlformats.org/wordprocessingml/2006/main">
        <w:t xml:space="preserve">Paulus understreger konsekvenserne af synd, herunder mangel på forståelse, pagtsbrud og mangel på medfølelse.</w:t>
      </w:r>
    </w:p>
    <w:p w14:paraId="6EF7493F" w14:textId="77777777" w:rsidR="00F90BDC" w:rsidRDefault="00F90BDC"/>
    <w:p w14:paraId="1FC1DF64" w14:textId="77777777" w:rsidR="00F90BDC" w:rsidRDefault="00F90BDC">
      <w:r xmlns:w="http://schemas.openxmlformats.org/wordprocessingml/2006/main">
        <w:t xml:space="preserve">1. Erkendelse af synd og dens konsekvenser</w:t>
      </w:r>
    </w:p>
    <w:p w14:paraId="6BA3C04A" w14:textId="77777777" w:rsidR="00F90BDC" w:rsidRDefault="00F90BDC"/>
    <w:p w14:paraId="0414C33C" w14:textId="77777777" w:rsidR="00F90BDC" w:rsidRDefault="00F90BDC">
      <w:r xmlns:w="http://schemas.openxmlformats.org/wordprocessingml/2006/main">
        <w:t xml:space="preserve">2. Barmhjertighedens og medfølelsens kraft</w:t>
      </w:r>
    </w:p>
    <w:p w14:paraId="2B927B16" w14:textId="77777777" w:rsidR="00F90BDC" w:rsidRDefault="00F90BDC"/>
    <w:p w14:paraId="2D88CDDD" w14:textId="77777777" w:rsidR="00F90BDC" w:rsidRDefault="00F90BDC">
      <w:r xmlns:w="http://schemas.openxmlformats.org/wordprocessingml/2006/main">
        <w:t xml:space="preserve">1. Efeserbrevet 4:31-32 - "Lad al bitterhed og vrede og vrede og skrål og ond tale være borte fra jer med al ondskab, og vær venlige mod hinanden, ømhjertede, og tilgiver hinanden , ligesom Gud for Kristi skyld har tilgivet jer."</w:t>
      </w:r>
    </w:p>
    <w:p w14:paraId="744E6D13" w14:textId="77777777" w:rsidR="00F90BDC" w:rsidRDefault="00F90BDC"/>
    <w:p w14:paraId="7FBB7147" w14:textId="77777777" w:rsidR="00F90BDC" w:rsidRDefault="00F90BDC">
      <w:r xmlns:w="http://schemas.openxmlformats.org/wordprocessingml/2006/main">
        <w:t xml:space="preserve">2. Jakob 2:13 - "Thi han skal have en dom uden barmhjertighed, som ikke har vist barmhjertighed, og barmhjertighed glæder sig over dommen."</w:t>
      </w:r>
    </w:p>
    <w:p w14:paraId="54F5A8E7" w14:textId="77777777" w:rsidR="00F90BDC" w:rsidRDefault="00F90BDC"/>
    <w:p w14:paraId="6F5D8659" w14:textId="77777777" w:rsidR="00F90BDC" w:rsidRDefault="00F90BDC">
      <w:r xmlns:w="http://schemas.openxmlformats.org/wordprocessingml/2006/main">
        <w:t xml:space="preserve">Romerne 1:32 som kender Guds Dom, at de, som begå sådanne Ting, ere Døden værd, ikke alene gøre det samme, men have Behag i dem, som gøre det.</w:t>
      </w:r>
    </w:p>
    <w:p w14:paraId="71F7FBC4" w14:textId="77777777" w:rsidR="00F90BDC" w:rsidRDefault="00F90BDC"/>
    <w:p w14:paraId="51827CB9" w14:textId="77777777" w:rsidR="00F90BDC" w:rsidRDefault="00F90BDC">
      <w:r xmlns:w="http://schemas.openxmlformats.org/wordprocessingml/2006/main">
        <w:t xml:space="preserve">Guds dom er klar: De, der begår alvorlige synder, er værdige til at dø. De begår ikke kun synderne selv, men opmuntrer og nyder dem, der gør det samme.</w:t>
      </w:r>
    </w:p>
    <w:p w14:paraId="15F79C0D" w14:textId="77777777" w:rsidR="00F90BDC" w:rsidRDefault="00F90BDC"/>
    <w:p w14:paraId="572A6634" w14:textId="77777777" w:rsidR="00F90BDC" w:rsidRDefault="00F90BDC">
      <w:r xmlns:w="http://schemas.openxmlformats.org/wordprocessingml/2006/main">
        <w:t xml:space="preserve">1: Guds dom er sikker og retfærdig; vi må ikke engagere os i eller opmuntre til alvorlig synd.</w:t>
      </w:r>
    </w:p>
    <w:p w14:paraId="109FBDAC" w14:textId="77777777" w:rsidR="00F90BDC" w:rsidRDefault="00F90BDC"/>
    <w:p w14:paraId="5B3C2EB9" w14:textId="77777777" w:rsidR="00F90BDC" w:rsidRDefault="00F90BDC">
      <w:r xmlns:w="http://schemas.openxmlformats.org/wordprocessingml/2006/main">
        <w:t xml:space="preserve">2: Vi må ikke have glæde af andres synder, for Guds dom er klar over sagen.</w:t>
      </w:r>
    </w:p>
    <w:p w14:paraId="2ED954BC" w14:textId="77777777" w:rsidR="00F90BDC" w:rsidRDefault="00F90BDC"/>
    <w:p w14:paraId="62948EDB" w14:textId="77777777" w:rsidR="00F90BDC" w:rsidRDefault="00F90BDC">
      <w:r xmlns:w="http://schemas.openxmlformats.org/wordprocessingml/2006/main">
        <w:t xml:space="preserve">1: Salme 119:128 - Derfor anser jeg alle dine befalinger om alt for at være rigtige; og jeg hader enhver falsk måde.</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Efeserne 5:11 - Og hav ikke fællesskab med mørkets ufrugtbare gerninger, men irettesæt dem derimod.</w:t>
      </w:r>
    </w:p>
    <w:p w14:paraId="1DA0030F" w14:textId="77777777" w:rsidR="00F90BDC" w:rsidRDefault="00F90BDC"/>
    <w:p w14:paraId="68635D57" w14:textId="77777777" w:rsidR="00F90BDC" w:rsidRDefault="00F90BDC">
      <w:r xmlns:w="http://schemas.openxmlformats.org/wordprocessingml/2006/main">
        <w:t xml:space="preserve">Romerbrevet 2 fortsætter Paulus' tale om menneskehedens syndige natur, idet han understreger Guds upartiske dom, betydningen af gerninger frem for arv og den sande betydning af omskæring.</w:t>
      </w:r>
    </w:p>
    <w:p w14:paraId="4700B07E" w14:textId="77777777" w:rsidR="00F90BDC" w:rsidRDefault="00F90BDC"/>
    <w:p w14:paraId="007F9C1B" w14:textId="77777777" w:rsidR="00F90BDC" w:rsidRDefault="00F90BDC">
      <w:r xmlns:w="http://schemas.openxmlformats.org/wordprocessingml/2006/main">
        <w:t xml:space="preserve">1. afsnit: Kapitlet begynder med, at Paulus påpeger, at de, der dømmer andre, er uden undskyldning, fordi de ved at gøre det fordømmer sig selv, for de praktiserer de samme ting. Han understreger, at Guds dom er baseret på sandhed og imod dem, der gør sådanne ting. Han advarer mod at påtage sig Guds venlighed, tålmodighed og overbærenhed og minde læserne om, at det er Guds godhed, der skal lede dem til omvendelse (Rom 2:1-4).</w:t>
      </w:r>
    </w:p>
    <w:p w14:paraId="3A94727A" w14:textId="77777777" w:rsidR="00F90BDC" w:rsidRDefault="00F90BDC"/>
    <w:p w14:paraId="6BF894C6" w14:textId="77777777" w:rsidR="00F90BDC" w:rsidRDefault="00F90BDC">
      <w:r xmlns:w="http://schemas.openxmlformats.org/wordprocessingml/2006/main">
        <w:t xml:space="preserve">2. afsnit: I vers 5-16 diskuterer Paulus yderligere, hvordan Gud vil yde hver enkelt efter hans gerninger. Til dem, der søger ære, ære udødelighed ved at gøre godt, vil han give evigt liv, men for dem, der søger ulydig mod sandhed, adlyder uretfærdighed, vil der være vrede vrede trængsel trængsel ethvert menneske gør det onde Jøde først også græsk ære ære fred alle gør godt Jøde først græsk (Romerne 2:6-10). Han understreger, at der ikke er partiskhed med Gud alle, der synder, bortset fra loven, vil gå til grunde ved lov alle, der synder under loven, vil blive dømt ved lov, det ikke tilhørere lov retfærdigt syn Gud, men lovgivere, retfærdiggjort, når hedninger ikke har lov, gør instinktivt, hvad der kræver de er selv en lov, selvom de ikke har skrevet kode (Rom 2:11-16).</w:t>
      </w:r>
    </w:p>
    <w:p w14:paraId="3A706F29" w14:textId="77777777" w:rsidR="00F90BDC" w:rsidRDefault="00F90BDC"/>
    <w:p w14:paraId="06653BDC" w14:textId="77777777" w:rsidR="00F90BDC" w:rsidRDefault="00F90BDC">
      <w:r xmlns:w="http://schemas.openxmlformats.org/wordprocessingml/2006/main">
        <w:t xml:space="preserve">3. afsnit: Fra vers 17 og fremefter henvender Paulus sig direkte til jødiske læsere, der direkte udfordrer deres tillid til deres arvsbesiddelse Lovomskæring til frelse og siger: "Hvis du kalder dig selv en jøde, stol på Loven, pral af Gud ved, at Hans vilje godkender, hvad der er overlegent, fordi instrueret Lovsikker guide blind lys dem i mørke instruktør tåbelige lærer spædbørn have legemliggørelse viden sandhed Lov du så lære andre ikke lære dig selv?' (Romerne 2:17-21). Han kritiserer hykleri blandt jøder, siger ægte omskæring, hjerte Ånd ikke bogstav Hans lovprisning kommer fra Gud, ikke mennesker (Rom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Romans 2:1 Derfor er du utilgivelig, o Menneske, hvem du end er, som dømmer; thi hvorved du dømmer en anden, fordømmer du dig selv; thi du, som dømmer, gør det samme.</w:t>
      </w:r>
    </w:p>
    <w:p w14:paraId="42FBE54E" w14:textId="77777777" w:rsidR="00F90BDC" w:rsidRDefault="00F90BDC"/>
    <w:p w14:paraId="5498C943" w14:textId="77777777" w:rsidR="00F90BDC" w:rsidRDefault="00F90BDC">
      <w:r xmlns:w="http://schemas.openxmlformats.org/wordprocessingml/2006/main">
        <w:t xml:space="preserve">Paulus fortæller læseren, at ingen er fritaget for dom og fordømmer dem, der dømmer andre, når de gør de samme ting.</w:t>
      </w:r>
    </w:p>
    <w:p w14:paraId="046DE6B6" w14:textId="77777777" w:rsidR="00F90BDC" w:rsidRDefault="00F90BDC"/>
    <w:p w14:paraId="07387FA8" w14:textId="77777777" w:rsidR="00F90BDC" w:rsidRDefault="00F90BDC">
      <w:r xmlns:w="http://schemas.openxmlformats.org/wordprocessingml/2006/main">
        <w:t xml:space="preserve">1. Undersøg dig selv, før du dømmer andre - Lukas 6:37-38</w:t>
      </w:r>
    </w:p>
    <w:p w14:paraId="1D85F19A" w14:textId="77777777" w:rsidR="00F90BDC" w:rsidRDefault="00F90BDC"/>
    <w:p w14:paraId="369262CF" w14:textId="77777777" w:rsidR="00F90BDC" w:rsidRDefault="00F90BDC">
      <w:r xmlns:w="http://schemas.openxmlformats.org/wordprocessingml/2006/main">
        <w:t xml:space="preserve">2. Vær hurtig til at lytte og langsom til at tale - Jakob 1:19</w:t>
      </w:r>
    </w:p>
    <w:p w14:paraId="28E56C14" w14:textId="77777777" w:rsidR="00F90BDC" w:rsidRDefault="00F90BDC"/>
    <w:p w14:paraId="046FFCAF" w14:textId="77777777" w:rsidR="00F90BDC" w:rsidRDefault="00F90BDC">
      <w:r xmlns:w="http://schemas.openxmlformats.org/wordprocessingml/2006/main">
        <w:t xml:space="preserve">1. Matthæus 7:1-5</w:t>
      </w:r>
    </w:p>
    <w:p w14:paraId="573D68A4" w14:textId="77777777" w:rsidR="00F90BDC" w:rsidRDefault="00F90BDC"/>
    <w:p w14:paraId="69E435B7" w14:textId="77777777" w:rsidR="00F90BDC" w:rsidRDefault="00F90BDC">
      <w:r xmlns:w="http://schemas.openxmlformats.org/wordprocessingml/2006/main">
        <w:t xml:space="preserve">2. Galaterne 6:1-5</w:t>
      </w:r>
    </w:p>
    <w:p w14:paraId="72ED9B06" w14:textId="77777777" w:rsidR="00F90BDC" w:rsidRDefault="00F90BDC"/>
    <w:p w14:paraId="20612473" w14:textId="77777777" w:rsidR="00F90BDC" w:rsidRDefault="00F90BDC">
      <w:r xmlns:w="http://schemas.openxmlformats.org/wordprocessingml/2006/main">
        <w:t xml:space="preserve">Romerne 2:2 Men vi vide, at Guds Dom er efter Sandhed over dem, som begå sådanne Ting.</w:t>
      </w:r>
    </w:p>
    <w:p w14:paraId="49C01F93" w14:textId="77777777" w:rsidR="00F90BDC" w:rsidRDefault="00F90BDC"/>
    <w:p w14:paraId="6A883566" w14:textId="77777777" w:rsidR="00F90BDC" w:rsidRDefault="00F90BDC">
      <w:r xmlns:w="http://schemas.openxmlformats.org/wordprocessingml/2006/main">
        <w:t xml:space="preserve">Guds dom er baseret på sandhed, og de, der gør forkert, vil blive dømt i overensstemmelse hermed.</w:t>
      </w:r>
    </w:p>
    <w:p w14:paraId="06757295" w14:textId="77777777" w:rsidR="00F90BDC" w:rsidRDefault="00F90BDC"/>
    <w:p w14:paraId="62B98083" w14:textId="77777777" w:rsidR="00F90BDC" w:rsidRDefault="00F90BDC">
      <w:r xmlns:w="http://schemas.openxmlformats.org/wordprocessingml/2006/main">
        <w:t xml:space="preserve">1. Syndens konsekvenser: Forståelse af Guds dom</w:t>
      </w:r>
    </w:p>
    <w:p w14:paraId="01841F40" w14:textId="77777777" w:rsidR="00F90BDC" w:rsidRDefault="00F90BDC"/>
    <w:p w14:paraId="44AF7ED1" w14:textId="77777777" w:rsidR="00F90BDC" w:rsidRDefault="00F90BDC">
      <w:r xmlns:w="http://schemas.openxmlformats.org/wordprocessingml/2006/main">
        <w:t xml:space="preserve">2. At leve i retfærdighed: Hvordan man undgår Guds dom</w:t>
      </w:r>
    </w:p>
    <w:p w14:paraId="1BA0E3FB" w14:textId="77777777" w:rsidR="00F90BDC" w:rsidRDefault="00F90BDC"/>
    <w:p w14:paraId="0656E124" w14:textId="77777777" w:rsidR="00F90BDC" w:rsidRDefault="00F90BDC">
      <w:r xmlns:w="http://schemas.openxmlformats.org/wordprocessingml/2006/main">
        <w:t xml:space="preserve">1. Esajas 5:20 – "Ve dem, der kalder det onde godt og det gode ondt, som gør mørke til lys og lys til mørke, som gør bittert til sødt og sødt til bittert!"</w:t>
      </w:r>
    </w:p>
    <w:p w14:paraId="4E07C418" w14:textId="77777777" w:rsidR="00F90BDC" w:rsidRDefault="00F90BDC"/>
    <w:p w14:paraId="1AFAB865" w14:textId="77777777" w:rsidR="00F90BDC" w:rsidRDefault="00F90BDC">
      <w:r xmlns:w="http://schemas.openxmlformats.org/wordprocessingml/2006/main">
        <w:t xml:space="preserve">2. Jakob 4:17 – "Så enhver, der ved det rigtige at gøre og undlader at gøre det, for ham er det synd."</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2:3 3 Og mener du dette, o Menneske, som dømmer dem, som gøre sådanne Ting, og gør det samme, at du skal undslippe Guds Dom?</w:t>
      </w:r>
    </w:p>
    <w:p w14:paraId="3C01C4A7" w14:textId="77777777" w:rsidR="00F90BDC" w:rsidRDefault="00F90BDC"/>
    <w:p w14:paraId="2AE20C44" w14:textId="77777777" w:rsidR="00F90BDC" w:rsidRDefault="00F90BDC">
      <w:r xmlns:w="http://schemas.openxmlformats.org/wordprocessingml/2006/main">
        <w:t xml:space="preserve">Paulus sætter spørgsmålstegn ved hykleriet hos en mand, der dømmer andre for deres synder, men alligevel begår de samme synder selv, og spørger, om han tror, han vil undslippe Guds dom.</w:t>
      </w:r>
    </w:p>
    <w:p w14:paraId="3CFD5F20" w14:textId="77777777" w:rsidR="00F90BDC" w:rsidRDefault="00F90BDC"/>
    <w:p w14:paraId="5F3720F8" w14:textId="77777777" w:rsidR="00F90BDC" w:rsidRDefault="00F90BDC">
      <w:r xmlns:w="http://schemas.openxmlformats.org/wordprocessingml/2006/main">
        <w:t xml:space="preserve">1. At leve et hyklerisk liv: Hvordan man undgår at dømme fra Gud</w:t>
      </w:r>
    </w:p>
    <w:p w14:paraId="60F8BBD5" w14:textId="77777777" w:rsidR="00F90BDC" w:rsidRDefault="00F90BDC"/>
    <w:p w14:paraId="414AD03E" w14:textId="77777777" w:rsidR="00F90BDC" w:rsidRDefault="00F90BDC">
      <w:r xmlns:w="http://schemas.openxmlformats.org/wordprocessingml/2006/main">
        <w:t xml:space="preserve">2. At bryde hykleriets cirkel: Hvordan man følger Guds standarder</w:t>
      </w:r>
    </w:p>
    <w:p w14:paraId="6E23A9A5" w14:textId="77777777" w:rsidR="00F90BDC" w:rsidRDefault="00F90BDC"/>
    <w:p w14:paraId="693017F3" w14:textId="77777777" w:rsidR="00F90BDC" w:rsidRDefault="00F90BDC">
      <w:r xmlns:w="http://schemas.openxmlformats.org/wordprocessingml/2006/main">
        <w:t xml:space="preserve">1. Matthæus 7,3-5 - "Og hvorfor ser du splinten, der er i din broders øje, men ser ikke bjælken i dit eget øje? Eller hvordan vil du sige til din bror: Lad mig trække splinten ud ud af dit øje, og se, der er en bjælke i dit eget øje? Du hykler, kast først bjælken ud af dit eget øje, og så skal du se klart for at kaste splinten ud af din broders øje."</w:t>
      </w:r>
    </w:p>
    <w:p w14:paraId="7513AC9A" w14:textId="77777777" w:rsidR="00F90BDC" w:rsidRDefault="00F90BDC"/>
    <w:p w14:paraId="0ED17C4C" w14:textId="77777777" w:rsidR="00F90BDC" w:rsidRDefault="00F90BDC">
      <w:r xmlns:w="http://schemas.openxmlformats.org/wordprocessingml/2006/main">
        <w:t xml:space="preserve">2. Jakob 4:17 - "Derfor, for den, der ved at gøre godt og ikke gør det, ham er det synd."</w:t>
      </w:r>
    </w:p>
    <w:p w14:paraId="159A15E7" w14:textId="77777777" w:rsidR="00F90BDC" w:rsidRDefault="00F90BDC"/>
    <w:p w14:paraId="5346EB6D" w14:textId="77777777" w:rsidR="00F90BDC" w:rsidRDefault="00F90BDC">
      <w:r xmlns:w="http://schemas.openxmlformats.org/wordprocessingml/2006/main">
        <w:t xml:space="preserve">Romans 2:4 4 Eller foragter du hans Godheds Rigdom og Overbærenhed og Langmodighed; ved du ikke, at Guds godhed fører dig til omvendelse?</w:t>
      </w:r>
    </w:p>
    <w:p w14:paraId="62C28A64" w14:textId="77777777" w:rsidR="00F90BDC" w:rsidRDefault="00F90BDC"/>
    <w:p w14:paraId="5C43F757" w14:textId="77777777" w:rsidR="00F90BDC" w:rsidRDefault="00F90BDC">
      <w:r xmlns:w="http://schemas.openxmlformats.org/wordprocessingml/2006/main">
        <w:t xml:space="preserve">Guds godhed fører til omvendelse.</w:t>
      </w:r>
    </w:p>
    <w:p w14:paraId="3674BCB7" w14:textId="77777777" w:rsidR="00F90BDC" w:rsidRDefault="00F90BDC"/>
    <w:p w14:paraId="377898D7" w14:textId="77777777" w:rsidR="00F90BDC" w:rsidRDefault="00F90BDC">
      <w:r xmlns:w="http://schemas.openxmlformats.org/wordprocessingml/2006/main">
        <w:t xml:space="preserve">1: "Guds godhed er vejen til omvendelse"</w:t>
      </w:r>
    </w:p>
    <w:p w14:paraId="288C3A36" w14:textId="77777777" w:rsidR="00F90BDC" w:rsidRDefault="00F90BDC"/>
    <w:p w14:paraId="26A1F5BF" w14:textId="77777777" w:rsidR="00F90BDC" w:rsidRDefault="00F90BDC">
      <w:r xmlns:w="http://schemas.openxmlformats.org/wordprocessingml/2006/main">
        <w:t xml:space="preserve">2: "Guds langmodighed og overbærenhed er afgørende for omvendelse"</w:t>
      </w:r>
    </w:p>
    <w:p w14:paraId="2E5D68D8" w14:textId="77777777" w:rsidR="00F90BDC" w:rsidRDefault="00F90BDC"/>
    <w:p w14:paraId="508BF2BF" w14:textId="77777777" w:rsidR="00F90BDC" w:rsidRDefault="00F90BDC">
      <w:r xmlns:w="http://schemas.openxmlformats.org/wordprocessingml/2006/main">
        <w:t xml:space="preserve">1: Salme 51:17 - Guds ofre er en sønderknust ånd: et sønderknust og angrende hjerte, Gud, </w:t>
      </w:r>
      <w:r xmlns:w="http://schemas.openxmlformats.org/wordprocessingml/2006/main">
        <w:lastRenderedPageBreak xmlns:w="http://schemas.openxmlformats.org/wordprocessingml/2006/main"/>
      </w:r>
      <w:r xmlns:w="http://schemas.openxmlformats.org/wordprocessingml/2006/main">
        <w:t xml:space="preserve">vil du ikke foragte.</w:t>
      </w:r>
    </w:p>
    <w:p w14:paraId="23EC5FC8" w14:textId="77777777" w:rsidR="00F90BDC" w:rsidRDefault="00F90BDC"/>
    <w:p w14:paraId="3E233FB1" w14:textId="77777777" w:rsidR="00F90BDC" w:rsidRDefault="00F90BDC">
      <w:r xmlns:w="http://schemas.openxmlformats.org/wordprocessingml/2006/main">
        <w:t xml:space="preserve">2: Lukas 5:32 - Jeg er ikke kommet for at kalde de retfærdige, men syndere til omvendelse.</w:t>
      </w:r>
    </w:p>
    <w:p w14:paraId="694F4071" w14:textId="77777777" w:rsidR="00F90BDC" w:rsidRDefault="00F90BDC"/>
    <w:p w14:paraId="20681268" w14:textId="77777777" w:rsidR="00F90BDC" w:rsidRDefault="00F90BDC">
      <w:r xmlns:w="http://schemas.openxmlformats.org/wordprocessingml/2006/main">
        <w:t xml:space="preserve">Romans 2:5 5 Men efter din Hårdhed og ubotfærdige Hjerte skal du samle dig selv Vrede mod Vredens Dag og Guds retfærdige Doms Åbenbaring;</w:t>
      </w:r>
    </w:p>
    <w:p w14:paraId="5396F413" w14:textId="77777777" w:rsidR="00F90BDC" w:rsidRDefault="00F90BDC"/>
    <w:p w14:paraId="611E6401" w14:textId="77777777" w:rsidR="00F90BDC" w:rsidRDefault="00F90BDC">
      <w:r xmlns:w="http://schemas.openxmlformats.org/wordprocessingml/2006/main">
        <w:t xml:space="preserve">Gud opbevarer vrede for dem, der ikke omvender sig og er hårdhjertede.</w:t>
      </w:r>
    </w:p>
    <w:p w14:paraId="65EF51CD" w14:textId="77777777" w:rsidR="00F90BDC" w:rsidRDefault="00F90BDC"/>
    <w:p w14:paraId="292224B4" w14:textId="77777777" w:rsidR="00F90BDC" w:rsidRDefault="00F90BDC">
      <w:r xmlns:w="http://schemas.openxmlformats.org/wordprocessingml/2006/main">
        <w:t xml:space="preserve">1. Behovet for at omvende sig og omfavne Guds barmhjertighed</w:t>
      </w:r>
    </w:p>
    <w:p w14:paraId="1DE6D134" w14:textId="77777777" w:rsidR="00F90BDC" w:rsidRDefault="00F90BDC"/>
    <w:p w14:paraId="3AF47A21" w14:textId="77777777" w:rsidR="00F90BDC" w:rsidRDefault="00F90BDC">
      <w:r xmlns:w="http://schemas.openxmlformats.org/wordprocessingml/2006/main">
        <w:t xml:space="preserve">2. At erkende konsekvensen af uomvendelig synd</w:t>
      </w:r>
    </w:p>
    <w:p w14:paraId="4FFE0D58" w14:textId="77777777" w:rsidR="00F90BDC" w:rsidRDefault="00F90BDC"/>
    <w:p w14:paraId="6052BC23" w14:textId="77777777" w:rsidR="00F90BDC" w:rsidRDefault="00F90BDC">
      <w:r xmlns:w="http://schemas.openxmlformats.org/wordprocessingml/2006/main">
        <w:t xml:space="preserve">1. Esajas 55:6-7 ”Søg Herren, mens han findes; kald på ham, mens han er nær; lad den ugudelige forlade sin vej og den uretfærdige sine tanker; lad ham omvende sig til HERREN, at han kan forbarme sig over ham og vor Gud, thi han vil rigeligt tilgive.</w:t>
      </w:r>
    </w:p>
    <w:p w14:paraId="61087C61" w14:textId="77777777" w:rsidR="00F90BDC" w:rsidRDefault="00F90BDC"/>
    <w:p w14:paraId="1D988422" w14:textId="77777777" w:rsidR="00F90BDC" w:rsidRDefault="00F90BDC">
      <w:r xmlns:w="http://schemas.openxmlformats.org/wordprocessingml/2006/main">
        <w:t xml:space="preserve">2. Jeremias 31:18-20 "Jeg har hørt Efraim sørge: 'Du har tugtet mig, og jeg blev tugtet som en uøvet kalv; bring mig tilbage, så jeg kan blive genoprettet, for du er Herren min Gud. For efter at jeg havde vendt mig bort, fortrød jeg, og efter at jeg var blevet belært, slog jeg mit lår; Jeg skammede mig, og jeg blev forvirret, fordi jeg bar min ungdoms skændsel.' Er Efraim min kære søn? Er han mit kære barn? For så ofte jeg taler imod ham, husker jeg ham stadig. Derfor længes mit hjerte efter ham; Jeg vil visselig forbarme mig over ham, lyder det fra HERREN."</w:t>
      </w:r>
    </w:p>
    <w:p w14:paraId="7F11DF98" w14:textId="77777777" w:rsidR="00F90BDC" w:rsidRDefault="00F90BDC"/>
    <w:p w14:paraId="6BBBC2DA" w14:textId="77777777" w:rsidR="00F90BDC" w:rsidRDefault="00F90BDC">
      <w:r xmlns:w="http://schemas.openxmlformats.org/wordprocessingml/2006/main">
        <w:t xml:space="preserve">Romerne 2:6 som skal yde enhver efter hans Gerninger:</w:t>
      </w:r>
    </w:p>
    <w:p w14:paraId="1D2F101F" w14:textId="77777777" w:rsidR="00F90BDC" w:rsidRDefault="00F90BDC"/>
    <w:p w14:paraId="318A3088" w14:textId="77777777" w:rsidR="00F90BDC" w:rsidRDefault="00F90BDC">
      <w:r xmlns:w="http://schemas.openxmlformats.org/wordprocessingml/2006/main">
        <w:t xml:space="preserve">Gud belønner hver person efter deres handlinger.</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kan stole på, at Gud altid vil belønne os i henhold til vores handlinger.</w:t>
      </w:r>
    </w:p>
    <w:p w14:paraId="047B4462" w14:textId="77777777" w:rsidR="00F90BDC" w:rsidRDefault="00F90BDC"/>
    <w:p w14:paraId="07FB1A61" w14:textId="77777777" w:rsidR="00F90BDC" w:rsidRDefault="00F90BDC">
      <w:r xmlns:w="http://schemas.openxmlformats.org/wordprocessingml/2006/main">
        <w:t xml:space="preserve">2: Gud er retfærdig og belønner os altid efter det, vi har gjort.</w:t>
      </w:r>
    </w:p>
    <w:p w14:paraId="472FA63F" w14:textId="77777777" w:rsidR="00F90BDC" w:rsidRDefault="00F90BDC"/>
    <w:p w14:paraId="0A09A2C5" w14:textId="77777777" w:rsidR="00F90BDC" w:rsidRDefault="00F90BDC">
      <w:r xmlns:w="http://schemas.openxmlformats.org/wordprocessingml/2006/main">
        <w:t xml:space="preserve">1: Galaterne 6:7-8 "Lad dig ikke forføre: Gud lader sig ikke spotte, for hvad man sår, det skal han også høste. For den, der sår i sit eget kød, skal af kødet høste fordærvelse, men den, der sår i sit eget kød. sår til Ånden vil af Ånden høste evigt liv."</w:t>
      </w:r>
    </w:p>
    <w:p w14:paraId="2EB617EA" w14:textId="77777777" w:rsidR="00F90BDC" w:rsidRDefault="00F90BDC"/>
    <w:p w14:paraId="1AC03644" w14:textId="77777777" w:rsidR="00F90BDC" w:rsidRDefault="00F90BDC">
      <w:r xmlns:w="http://schemas.openxmlformats.org/wordprocessingml/2006/main">
        <w:t xml:space="preserve">2: Matthæus 16:27 "Thi Menneskesønnen kommer med sine engle i sin Faders herlighed, og så skal han gengælde enhver efter det, han har gjort."</w:t>
      </w:r>
    </w:p>
    <w:p w14:paraId="5AEE8267" w14:textId="77777777" w:rsidR="00F90BDC" w:rsidRDefault="00F90BDC"/>
    <w:p w14:paraId="0B0D9000" w14:textId="77777777" w:rsidR="00F90BDC" w:rsidRDefault="00F90BDC">
      <w:r xmlns:w="http://schemas.openxmlformats.org/wordprocessingml/2006/main">
        <w:t xml:space="preserve">Romans 2:7 7 Til dem, som ved tålmodig Vedblivelse med at gøre det gode søge Ære og Ære og Udødelighed, evigt Liv:</w:t>
      </w:r>
    </w:p>
    <w:p w14:paraId="2259F6AA" w14:textId="77777777" w:rsidR="00F90BDC" w:rsidRDefault="00F90BDC"/>
    <w:p w14:paraId="7058A71B" w14:textId="77777777" w:rsidR="00F90BDC" w:rsidRDefault="00F90BDC">
      <w:r xmlns:w="http://schemas.openxmlformats.org/wordprocessingml/2006/main">
        <w:t xml:space="preserve">Dette vers opfordrer troende til at forblive trofaste og lydige mod Gud, da det er gennem deres tålmodige udholdenhed, at de vil modtage evigt liv.</w:t>
      </w:r>
    </w:p>
    <w:p w14:paraId="140F9E5D" w14:textId="77777777" w:rsidR="00F90BDC" w:rsidRDefault="00F90BDC"/>
    <w:p w14:paraId="363B0A76" w14:textId="77777777" w:rsidR="00F90BDC" w:rsidRDefault="00F90BDC">
      <w:r xmlns:w="http://schemas.openxmlformats.org/wordprocessingml/2006/main">
        <w:t xml:space="preserve">1. "Værdien af tålmodighed i at søge evigt liv"</w:t>
      </w:r>
    </w:p>
    <w:p w14:paraId="120D1EF2" w14:textId="77777777" w:rsidR="00F90BDC" w:rsidRDefault="00F90BDC"/>
    <w:p w14:paraId="1C68E7BB" w14:textId="77777777" w:rsidR="00F90BDC" w:rsidRDefault="00F90BDC">
      <w:r xmlns:w="http://schemas.openxmlformats.org/wordprocessingml/2006/main">
        <w:t xml:space="preserve">2. "Guds løfter til dem, der holder ud"</w:t>
      </w:r>
    </w:p>
    <w:p w14:paraId="7F8EC526" w14:textId="77777777" w:rsidR="00F90BDC" w:rsidRDefault="00F90BDC"/>
    <w:p w14:paraId="232E494E" w14:textId="77777777" w:rsidR="00F90BDC" w:rsidRDefault="00F90BDC">
      <w:r xmlns:w="http://schemas.openxmlformats.org/wordprocessingml/2006/main">
        <w:t xml:space="preserve">1. Jakob 1:12 - Salig er den mand, der forbliver standhaftig under prøvelse, for når han har bestået prøven, vil han modtage livets krone, som Gud har lovet dem, der elsker ham.</w:t>
      </w:r>
    </w:p>
    <w:p w14:paraId="41BEEA9C" w14:textId="77777777" w:rsidR="00F90BDC" w:rsidRDefault="00F90BDC"/>
    <w:p w14:paraId="543B4221" w14:textId="77777777" w:rsidR="00F90BDC" w:rsidRDefault="00F90BDC">
      <w:r xmlns:w="http://schemas.openxmlformats.org/wordprocessingml/2006/main">
        <w:t xml:space="preserve">2. Hebræerbrevet 10:36 - For du har brug for udholdenhed, for at du, når du har gjort Guds vilje, kan få det lovede.</w:t>
      </w:r>
    </w:p>
    <w:p w14:paraId="0064D591" w14:textId="77777777" w:rsidR="00F90BDC" w:rsidRDefault="00F90BDC"/>
    <w:p w14:paraId="3761CC88" w14:textId="77777777" w:rsidR="00F90BDC" w:rsidRDefault="00F90BDC">
      <w:r xmlns:w="http://schemas.openxmlformats.org/wordprocessingml/2006/main">
        <w:t xml:space="preserve">Romerne 2:8 Men for dem, som strides og ikke adlyder Sandheden, men adlyder </w:t>
      </w:r>
      <w:r xmlns:w="http://schemas.openxmlformats.org/wordprocessingml/2006/main">
        <w:lastRenderedPageBreak xmlns:w="http://schemas.openxmlformats.org/wordprocessingml/2006/main"/>
      </w:r>
      <w:r xmlns:w="http://schemas.openxmlformats.org/wordprocessingml/2006/main">
        <w:t xml:space="preserve">Uretfærdighed, Harme og Vrede,</w:t>
      </w:r>
    </w:p>
    <w:p w14:paraId="3DF0415E" w14:textId="77777777" w:rsidR="00F90BDC" w:rsidRDefault="00F90BDC"/>
    <w:p w14:paraId="450891B5" w14:textId="77777777" w:rsidR="00F90BDC" w:rsidRDefault="00F90BDC">
      <w:r xmlns:w="http://schemas.openxmlformats.org/wordprocessingml/2006/main">
        <w:t xml:space="preserve">De, der er stridige og ikke adlyder sandheden, vil møde indignation og vrede.</w:t>
      </w:r>
    </w:p>
    <w:p w14:paraId="74CAAF6E" w14:textId="77777777" w:rsidR="00F90BDC" w:rsidRDefault="00F90BDC"/>
    <w:p w14:paraId="1EB917A2" w14:textId="77777777" w:rsidR="00F90BDC" w:rsidRDefault="00F90BDC">
      <w:r xmlns:w="http://schemas.openxmlformats.org/wordprocessingml/2006/main">
        <w:t xml:space="preserve">1. Faren for ulydighed</w:t>
      </w:r>
    </w:p>
    <w:p w14:paraId="3DCC6151" w14:textId="77777777" w:rsidR="00F90BDC" w:rsidRDefault="00F90BDC"/>
    <w:p w14:paraId="64BE347E" w14:textId="77777777" w:rsidR="00F90BDC" w:rsidRDefault="00F90BDC">
      <w:r xmlns:w="http://schemas.openxmlformats.org/wordprocessingml/2006/main">
        <w:t xml:space="preserve">2. Konsekvenserne af at nægte sandheden</w:t>
      </w:r>
    </w:p>
    <w:p w14:paraId="6FF0BE55" w14:textId="77777777" w:rsidR="00F90BDC" w:rsidRDefault="00F90BDC"/>
    <w:p w14:paraId="01C2A6B0" w14:textId="77777777" w:rsidR="00F90BDC" w:rsidRDefault="00F90BDC">
      <w:r xmlns:w="http://schemas.openxmlformats.org/wordprocessingml/2006/main">
        <w:t xml:space="preserve">1. Efeserbrevet 5:6 "Lad ingen bedrage jer med tomme ord, for på grund af disse ting kommer Guds vrede over ulydens børn."</w:t>
      </w:r>
    </w:p>
    <w:p w14:paraId="23815F51" w14:textId="77777777" w:rsidR="00F90BDC" w:rsidRDefault="00F90BDC"/>
    <w:p w14:paraId="353274CE" w14:textId="77777777" w:rsidR="00F90BDC" w:rsidRDefault="00F90BDC">
      <w:r xmlns:w="http://schemas.openxmlformats.org/wordprocessingml/2006/main">
        <w:t xml:space="preserve">2. Jakob 1:21-22 “Derfor aflæg al snavs og overflødighed af slemhed, og modtag med sagtmodighed det indpodede ord, som kan frelse jeres sjæle. Men vær ordets gørere og ikke kun tilhørere, idet I selv bedrager jer."</w:t>
      </w:r>
    </w:p>
    <w:p w14:paraId="6BB7CD2A" w14:textId="77777777" w:rsidR="00F90BDC" w:rsidRDefault="00F90BDC"/>
    <w:p w14:paraId="0546A54B" w14:textId="77777777" w:rsidR="00F90BDC" w:rsidRDefault="00F90BDC">
      <w:r xmlns:w="http://schemas.openxmlformats.org/wordprocessingml/2006/main">
        <w:t xml:space="preserve">Romans 2:9 Trængsel og Kval over enhver Menneskes Sjæl, som gør ondt, først over Jøden og ogsaa for Hedningerne;</w:t>
      </w:r>
    </w:p>
    <w:p w14:paraId="023FEA6B" w14:textId="77777777" w:rsidR="00F90BDC" w:rsidRDefault="00F90BDC"/>
    <w:p w14:paraId="6910B8E0" w14:textId="77777777" w:rsidR="00F90BDC" w:rsidRDefault="00F90BDC">
      <w:r xmlns:w="http://schemas.openxmlformats.org/wordprocessingml/2006/main">
        <w:t xml:space="preserve">Gud vil bringe trængsel og angst for både jøder og ikke-jøder, som gør det onde.</w:t>
      </w:r>
    </w:p>
    <w:p w14:paraId="41915772" w14:textId="77777777" w:rsidR="00F90BDC" w:rsidRDefault="00F90BDC"/>
    <w:p w14:paraId="7FD49ABC" w14:textId="77777777" w:rsidR="00F90BDC" w:rsidRDefault="00F90BDC">
      <w:r xmlns:w="http://schemas.openxmlformats.org/wordprocessingml/2006/main">
        <w:t xml:space="preserve">1. Konsekvenserne af at gøre det onde: Et studie af Romerne 2:9</w:t>
      </w:r>
    </w:p>
    <w:p w14:paraId="1A4114D6" w14:textId="77777777" w:rsidR="00F90BDC" w:rsidRDefault="00F90BDC"/>
    <w:p w14:paraId="4DC91701" w14:textId="77777777" w:rsidR="00F90BDC" w:rsidRDefault="00F90BDC">
      <w:r xmlns:w="http://schemas.openxmlformats.org/wordprocessingml/2006/main">
        <w:t xml:space="preserve">2. Guds barmhjertighed og retfærdighed: Forståelse af sammenhængen i Rom 2:9</w:t>
      </w:r>
    </w:p>
    <w:p w14:paraId="36846338" w14:textId="77777777" w:rsidR="00F90BDC" w:rsidRDefault="00F90BDC"/>
    <w:p w14:paraId="0FDF3DBA" w14:textId="77777777" w:rsidR="00F90BDC" w:rsidRDefault="00F90BDC">
      <w:r xmlns:w="http://schemas.openxmlformats.org/wordprocessingml/2006/main">
        <w:t xml:space="preserve">1. Joh 3,16-17 – “For så meget elskede Gud verden, at han gav sin enbårne søn, for at enhver, som tror på ham, ikke skal fortabes, men have evigt liv. For Gud sendte ikke sin Søn til verden for at dømme verden; men for at verden skal blive frelst ved ham."</w:t>
      </w:r>
    </w:p>
    <w:p w14:paraId="024FCF02" w14:textId="77777777" w:rsidR="00F90BDC" w:rsidRDefault="00F90BDC"/>
    <w:p w14:paraId="4AC52950" w14:textId="77777777" w:rsidR="00F90BDC" w:rsidRDefault="00F90BDC">
      <w:r xmlns:w="http://schemas.openxmlformats.org/wordprocessingml/2006/main">
        <w:t xml:space="preserve">2. Jakob 1:13-15 – “Lad ingen sige, når han bliver fristet: Jeg fristes af Gud; for Gud kan ikke fristes med ondskab, og han frister ingen; men enhver bliver fristet, når han trækkes bort. af sin egen lyst og lokket. Når lysten så er blevet undfanget, føder den synd, og synden, når den er fuldbragt, føder døden."</w:t>
      </w:r>
    </w:p>
    <w:p w14:paraId="08CEB4A4" w14:textId="77777777" w:rsidR="00F90BDC" w:rsidRDefault="00F90BDC"/>
    <w:p w14:paraId="7CF4A222" w14:textId="77777777" w:rsidR="00F90BDC" w:rsidRDefault="00F90BDC">
      <w:r xmlns:w="http://schemas.openxmlformats.org/wordprocessingml/2006/main">
        <w:t xml:space="preserve">Romerne 2:10 Men Ære, Ære og Fred til enhver, som gør godt, først Jøden og ogsaa Hedningerne;</w:t>
      </w:r>
    </w:p>
    <w:p w14:paraId="4FFCF926" w14:textId="77777777" w:rsidR="00F90BDC" w:rsidRDefault="00F90BDC"/>
    <w:p w14:paraId="36EEF7F4" w14:textId="77777777" w:rsidR="00F90BDC" w:rsidRDefault="00F90BDC">
      <w:r xmlns:w="http://schemas.openxmlformats.org/wordprocessingml/2006/main">
        <w:t xml:space="preserve">Enhver, der gør det gode, vil blive belønnet med ære, ære og fred, uanset om de er jøder eller ikke-jøder.</w:t>
      </w:r>
    </w:p>
    <w:p w14:paraId="08AB1A9E" w14:textId="77777777" w:rsidR="00F90BDC" w:rsidRDefault="00F90BDC"/>
    <w:p w14:paraId="2728E41C" w14:textId="77777777" w:rsidR="00F90BDC" w:rsidRDefault="00F90BDC">
      <w:r xmlns:w="http://schemas.openxmlformats.org/wordprocessingml/2006/main">
        <w:t xml:space="preserve">1. Alle fortjener at blive belønnet for deres gode gerninger, uanset hvem de er.</w:t>
      </w:r>
    </w:p>
    <w:p w14:paraId="66C3CF4D" w14:textId="77777777" w:rsidR="00F90BDC" w:rsidRDefault="00F90BDC"/>
    <w:p w14:paraId="00F4A19B" w14:textId="77777777" w:rsidR="00F90BDC" w:rsidRDefault="00F90BDC">
      <w:r xmlns:w="http://schemas.openxmlformats.org/wordprocessingml/2006/main">
        <w:t xml:space="preserve">2. Vi er alle lige i Guds øjne, og han vil belønne os alle i overensstemmelse hermed.</w:t>
      </w:r>
    </w:p>
    <w:p w14:paraId="43E8689D" w14:textId="77777777" w:rsidR="00F90BDC" w:rsidRDefault="00F90BDC"/>
    <w:p w14:paraId="46021671" w14:textId="77777777" w:rsidR="00F90BDC" w:rsidRDefault="00F90BDC">
      <w:r xmlns:w="http://schemas.openxmlformats.org/wordprocessingml/2006/main">
        <w:t xml:space="preserve">1. Galaterne 3:28 - Der er hverken jøde eller græker, der er hverken træl eller fri, der er hverken mand eller kvinde; thi I er alle ét i Kristus Jesus.</w:t>
      </w:r>
    </w:p>
    <w:p w14:paraId="5923D653" w14:textId="77777777" w:rsidR="00F90BDC" w:rsidRDefault="00F90BDC"/>
    <w:p w14:paraId="4EE20FDC" w14:textId="77777777" w:rsidR="00F90BDC" w:rsidRDefault="00F90BDC">
      <w:r xmlns:w="http://schemas.openxmlformats.org/wordprocessingml/2006/main">
        <w:t xml:space="preserve">2. Efeserbrevet 2:14 - For han er vor fred, som har gjort begge til en og nedbrudt den midterste skillevæg mellem os.</w:t>
      </w:r>
    </w:p>
    <w:p w14:paraId="51873F5E" w14:textId="77777777" w:rsidR="00F90BDC" w:rsidRDefault="00F90BDC"/>
    <w:p w14:paraId="4C96C7D3" w14:textId="77777777" w:rsidR="00F90BDC" w:rsidRDefault="00F90BDC">
      <w:r xmlns:w="http://schemas.openxmlformats.org/wordprocessingml/2006/main">
        <w:t xml:space="preserve">Romerne 2:11 Thi der er ingen respekt for mennesker hos Gud.</w:t>
      </w:r>
    </w:p>
    <w:p w14:paraId="4F7CB8DA" w14:textId="77777777" w:rsidR="00F90BDC" w:rsidRDefault="00F90BDC"/>
    <w:p w14:paraId="7ECC5CCE" w14:textId="77777777" w:rsidR="00F90BDC" w:rsidRDefault="00F90BDC">
      <w:r xmlns:w="http://schemas.openxmlformats.org/wordprocessingml/2006/main">
        <w:t xml:space="preserve">Gud viser ingen favorisering og dømmer ikke baseret på partiskhed.</w:t>
      </w:r>
    </w:p>
    <w:p w14:paraId="01115455" w14:textId="77777777" w:rsidR="00F90BDC" w:rsidRDefault="00F90BDC"/>
    <w:p w14:paraId="10DD0059" w14:textId="77777777" w:rsidR="00F90BDC" w:rsidRDefault="00F90BDC">
      <w:r xmlns:w="http://schemas.openxmlformats.org/wordprocessingml/2006/main">
        <w:t xml:space="preserve">1: Guds kærlighed er ubetinget - Uanset vores forskelle, er Guds kærlighed til alle lige meget.</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Døm ikke for at du skal dømmes - Vi bør ikke være forudindtaget over for andre og bør behandle alle mennesker ens.</w:t>
      </w:r>
    </w:p>
    <w:p w14:paraId="05D175F9" w14:textId="77777777" w:rsidR="00F90BDC" w:rsidRDefault="00F90BDC"/>
    <w:p w14:paraId="4FA78335" w14:textId="77777777" w:rsidR="00F90BDC" w:rsidRDefault="00F90BDC">
      <w:r xmlns:w="http://schemas.openxmlformats.org/wordprocessingml/2006/main">
        <w:t xml:space="preserve">1: Jakob 2:1-13 - Vi bør ikke vise favorisering af nogle frem for andre.</w:t>
      </w:r>
    </w:p>
    <w:p w14:paraId="68617978" w14:textId="77777777" w:rsidR="00F90BDC" w:rsidRDefault="00F90BDC"/>
    <w:p w14:paraId="7E7DDC0A" w14:textId="77777777" w:rsidR="00F90BDC" w:rsidRDefault="00F90BDC">
      <w:r xmlns:w="http://schemas.openxmlformats.org/wordprocessingml/2006/main">
        <w:t xml:space="preserve">2: Joh 3:16 - Gud viste kærlighed til alle ved at sende sin søn til at dø for os.</w:t>
      </w:r>
    </w:p>
    <w:p w14:paraId="3D6F579B" w14:textId="77777777" w:rsidR="00F90BDC" w:rsidRDefault="00F90BDC"/>
    <w:p w14:paraId="7380A567" w14:textId="77777777" w:rsidR="00F90BDC" w:rsidRDefault="00F90BDC">
      <w:r xmlns:w="http://schemas.openxmlformats.org/wordprocessingml/2006/main">
        <w:t xml:space="preserve">Romans 2:12 12 Thi alle, som have syndet uden Lov, skal ogsaa omkomme uden Lov;</w:t>
      </w:r>
    </w:p>
    <w:p w14:paraId="2956674A" w14:textId="77777777" w:rsidR="00F90BDC" w:rsidRDefault="00F90BDC"/>
    <w:p w14:paraId="72C559EC" w14:textId="77777777" w:rsidR="00F90BDC" w:rsidRDefault="00F90BDC">
      <w:r xmlns:w="http://schemas.openxmlformats.org/wordprocessingml/2006/main">
        <w:t xml:space="preserve">Alle mennesker vil blive dømt for deres synder, uanset om de har loven eller ej.</w:t>
      </w:r>
    </w:p>
    <w:p w14:paraId="18179CFC" w14:textId="77777777" w:rsidR="00F90BDC" w:rsidRDefault="00F90BDC"/>
    <w:p w14:paraId="5CEE38E6" w14:textId="77777777" w:rsidR="00F90BDC" w:rsidRDefault="00F90BDC">
      <w:r xmlns:w="http://schemas.openxmlformats.org/wordprocessingml/2006/main">
        <w:t xml:space="preserve">1. Herren er retfærdig og retfærdig i sine domme</w:t>
      </w:r>
    </w:p>
    <w:p w14:paraId="3A09C917" w14:textId="77777777" w:rsidR="00F90BDC" w:rsidRDefault="00F90BDC"/>
    <w:p w14:paraId="247442A9" w14:textId="77777777" w:rsidR="00F90BDC" w:rsidRDefault="00F90BDC">
      <w:r xmlns:w="http://schemas.openxmlformats.org/wordprocessingml/2006/main">
        <w:t xml:space="preserve">2. Høste, hvad vi har sået</w:t>
      </w:r>
    </w:p>
    <w:p w14:paraId="1B2E15ED" w14:textId="77777777" w:rsidR="00F90BDC" w:rsidRDefault="00F90BDC"/>
    <w:p w14:paraId="520BF858" w14:textId="77777777" w:rsidR="00F90BDC" w:rsidRDefault="00F90BDC">
      <w:r xmlns:w="http://schemas.openxmlformats.org/wordprocessingml/2006/main">
        <w:t xml:space="preserve">1. Prædikeren 12:14 - For Gud skal føre enhver gerning for dommen, med alt hemmeligt, hvad enten det er godt eller ondt.</w:t>
      </w:r>
    </w:p>
    <w:p w14:paraId="30431A3E" w14:textId="77777777" w:rsidR="00F90BDC" w:rsidRDefault="00F90BDC"/>
    <w:p w14:paraId="195280F0" w14:textId="77777777" w:rsidR="00F90BDC" w:rsidRDefault="00F90BDC">
      <w:r xmlns:w="http://schemas.openxmlformats.org/wordprocessingml/2006/main">
        <w:t xml:space="preserve">2. Kolossenserne 3:25 - Thi den, der gør uret, skal få for den uret, han har gjort, og der er ingen respekt for mennesker.</w:t>
      </w:r>
    </w:p>
    <w:p w14:paraId="0D292473" w14:textId="77777777" w:rsidR="00F90BDC" w:rsidRDefault="00F90BDC"/>
    <w:p w14:paraId="7E67F829" w14:textId="77777777" w:rsidR="00F90BDC" w:rsidRDefault="00F90BDC">
      <w:r xmlns:w="http://schemas.openxmlformats.org/wordprocessingml/2006/main">
        <w:t xml:space="preserve">Romerne 2:13 (Thi ikke lovens tilhørere er retfærdige for Gud, men lovens gørere skal retfærdiggøres.</w:t>
      </w:r>
    </w:p>
    <w:p w14:paraId="75A8396C" w14:textId="77777777" w:rsidR="00F90BDC" w:rsidRDefault="00F90BDC"/>
    <w:p w14:paraId="51AFE03D" w14:textId="77777777" w:rsidR="00F90BDC" w:rsidRDefault="00F90BDC">
      <w:r xmlns:w="http://schemas.openxmlformats.org/wordprocessingml/2006/main">
        <w:t xml:space="preserve">Retfærdiggørelse over for Gud er ikke baseret på blot at høre loven, men også på at gøre loven.</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er retfærdiggjorte af vores handlinger, ikke vores ord</w:t>
      </w:r>
    </w:p>
    <w:p w14:paraId="16F91054" w14:textId="77777777" w:rsidR="00F90BDC" w:rsidRDefault="00F90BDC"/>
    <w:p w14:paraId="6BF411AC" w14:textId="77777777" w:rsidR="00F90BDC" w:rsidRDefault="00F90BDC">
      <w:r xmlns:w="http://schemas.openxmlformats.org/wordprocessingml/2006/main">
        <w:t xml:space="preserve">2. Vigtigheden af at gøre det, vi har lært</w:t>
      </w:r>
    </w:p>
    <w:p w14:paraId="0D56E54E" w14:textId="77777777" w:rsidR="00F90BDC" w:rsidRDefault="00F90BDC"/>
    <w:p w14:paraId="59A79183" w14:textId="77777777" w:rsidR="00F90BDC" w:rsidRDefault="00F90BDC">
      <w:r xmlns:w="http://schemas.openxmlformats.org/wordprocessingml/2006/main">
        <w:t xml:space="preserve">1. Jakob 1:22-25 (Men vær Ordets gørere og ikke alene hørere, idet I selv bedrager. naturligt ansigt i et glas: For han ser sig selv og går sin vej og glemmer straks, hvad slags menneske han var.Men den, som ser ind i frihedens fuldkomne lov og bliver ved den, er ikke en glemsom tilhører, men en gørende af arbejdet skal denne mand blive velsignet i sin gerning.)</w:t>
      </w:r>
    </w:p>
    <w:p w14:paraId="0C8646EE" w14:textId="77777777" w:rsidR="00F90BDC" w:rsidRDefault="00F90BDC"/>
    <w:p w14:paraId="165BC100" w14:textId="77777777" w:rsidR="00F90BDC" w:rsidRDefault="00F90BDC">
      <w:r xmlns:w="http://schemas.openxmlformats.org/wordprocessingml/2006/main">
        <w:t xml:space="preserve">2. Matthæus 7:24-27 (Derfor, enhver, som hører disse mine ord og gør efter dem, ham vil jeg sammenligne med en vis mand, som byggede sit hus på en klippe: og regnen faldt ned, og vandfloderne kom, og vinde blæste og slog mod det hus, og det faldt ikke, for det var grundlagt på en klippe.Og enhver, der hører disse mine ord og ikke gør dem, skal lignes med en tåbelig mand, som byggede sit hus på sandet: Og regnen faldt, og vandfloderne kom, og vindene blæste og slog på det hus, og det faldt, og faldet var stort.)</w:t>
      </w:r>
    </w:p>
    <w:p w14:paraId="5907DABD" w14:textId="77777777" w:rsidR="00F90BDC" w:rsidRDefault="00F90BDC"/>
    <w:p w14:paraId="1D5F7847" w14:textId="77777777" w:rsidR="00F90BDC" w:rsidRDefault="00F90BDC">
      <w:r xmlns:w="http://schemas.openxmlformats.org/wordprocessingml/2006/main">
        <w:t xml:space="preserve">Romerne 2:14 Thi naar Hedningerne, som ikke have Loven, af Naturen gjøre det, som Loven indeholder, da ere disse, uden Loven, en Lov for sig selv.</w:t>
      </w:r>
    </w:p>
    <w:p w14:paraId="7295F9AE" w14:textId="77777777" w:rsidR="00F90BDC" w:rsidRDefault="00F90BDC"/>
    <w:p w14:paraId="7E9889C2" w14:textId="77777777" w:rsidR="00F90BDC" w:rsidRDefault="00F90BDC">
      <w:r xmlns:w="http://schemas.openxmlformats.org/wordprocessingml/2006/main">
        <w:t xml:space="preserve">Hedningerne, selv om de ikke har loven, er stadig i stand til at gøre de ting, der er indeholdt i den, og er deres egen lov.</w:t>
      </w:r>
    </w:p>
    <w:p w14:paraId="3CE9D9ED" w14:textId="77777777" w:rsidR="00F90BDC" w:rsidRDefault="00F90BDC"/>
    <w:p w14:paraId="725A3C13" w14:textId="77777777" w:rsidR="00F90BDC" w:rsidRDefault="00F90BDC">
      <w:r xmlns:w="http://schemas.openxmlformats.org/wordprocessingml/2006/main">
        <w:t xml:space="preserve">1. Naturlovens kraft: Forståelse af implikationerne af Romerbrevet 2:14</w:t>
      </w:r>
    </w:p>
    <w:p w14:paraId="0ABFA316" w14:textId="77777777" w:rsidR="00F90BDC" w:rsidRDefault="00F90BDC"/>
    <w:p w14:paraId="74E031F8" w14:textId="77777777" w:rsidR="00F90BDC" w:rsidRDefault="00F90BDC">
      <w:r xmlns:w="http://schemas.openxmlformats.org/wordprocessingml/2006/main">
        <w:t xml:space="preserve">2. En ny lov: At leve af natur i ukendt territorium</w:t>
      </w:r>
    </w:p>
    <w:p w14:paraId="57E9F306" w14:textId="77777777" w:rsidR="00F90BDC" w:rsidRDefault="00F90BDC"/>
    <w:p w14:paraId="451D17CD" w14:textId="77777777" w:rsidR="00F90BDC" w:rsidRDefault="00F90BDC">
      <w:r xmlns:w="http://schemas.openxmlformats.org/wordprocessingml/2006/main">
        <w:t xml:space="preserve">1. Galaterne 5:14-15 - "For hele loven er opfyldt med ét ord: 'Du skal elske din næste som </w:t>
      </w:r>
      <w:r xmlns:w="http://schemas.openxmlformats.org/wordprocessingml/2006/main">
        <w:lastRenderedPageBreak xmlns:w="http://schemas.openxmlformats.org/wordprocessingml/2006/main"/>
      </w:r>
      <w:r xmlns:w="http://schemas.openxmlformats.org/wordprocessingml/2006/main">
        <w:t xml:space="preserve">dig selv.' Men hvis I bider og fortærer hinanden, så pas på, at I ikke fortæres af hinanden."</w:t>
      </w:r>
    </w:p>
    <w:p w14:paraId="0826FF86" w14:textId="77777777" w:rsidR="00F90BDC" w:rsidRDefault="00F90BDC"/>
    <w:p w14:paraId="5B25684F" w14:textId="77777777" w:rsidR="00F90BDC" w:rsidRDefault="00F90BDC">
      <w:r xmlns:w="http://schemas.openxmlformats.org/wordprocessingml/2006/main">
        <w:t xml:space="preserve">2. Efeserbrevet 2:15 - "efter at have ophævet fjendskabet i hans kød, det vil sige loven om bud, der er indeholdt i ordinancer, for i sig selv at skabe ét nyt menneske af de to og dermed skabe fred."</w:t>
      </w:r>
    </w:p>
    <w:p w14:paraId="451F741E" w14:textId="77777777" w:rsidR="00F90BDC" w:rsidRDefault="00F90BDC"/>
    <w:p w14:paraId="62B67F6F" w14:textId="77777777" w:rsidR="00F90BDC" w:rsidRDefault="00F90BDC">
      <w:r xmlns:w="http://schemas.openxmlformats.org/wordprocessingml/2006/main">
        <w:t xml:space="preserve">Romerne 2:15 som forkynder Lovens Gjerning, skrevet i deres Hjerter, og deres Samvittighed vidner, og deres Tanker er irrelevante, mens de anklager eller undskylder hinanden;</w:t>
      </w:r>
    </w:p>
    <w:p w14:paraId="0E43ABAE" w14:textId="77777777" w:rsidR="00F90BDC" w:rsidRDefault="00F90BDC"/>
    <w:p w14:paraId="551DEA55" w14:textId="77777777" w:rsidR="00F90BDC" w:rsidRDefault="00F90BDC">
      <w:r xmlns:w="http://schemas.openxmlformats.org/wordprocessingml/2006/main">
        <w:t xml:space="preserve">Paulus forklarer, at Guds lov er skrevet i alle menneskers hjerter, og deres samvittighed vidner om dette.</w:t>
      </w:r>
    </w:p>
    <w:p w14:paraId="77B39A97" w14:textId="77777777" w:rsidR="00F90BDC" w:rsidRDefault="00F90BDC"/>
    <w:p w14:paraId="403E7948" w14:textId="77777777" w:rsidR="00F90BDC" w:rsidRDefault="00F90BDC">
      <w:r xmlns:w="http://schemas.openxmlformats.org/wordprocessingml/2006/main">
        <w:t xml:space="preserve">1. Kraften i Guds lov skrevet i vores hjerter</w:t>
      </w:r>
    </w:p>
    <w:p w14:paraId="37BFA4AF" w14:textId="77777777" w:rsidR="00F90BDC" w:rsidRDefault="00F90BDC"/>
    <w:p w14:paraId="4E1DAC22" w14:textId="77777777" w:rsidR="00F90BDC" w:rsidRDefault="00F90BDC">
      <w:r xmlns:w="http://schemas.openxmlformats.org/wordprocessingml/2006/main">
        <w:t xml:space="preserve">2. Samvittighedens kraft, der styrer vores handlinger</w:t>
      </w:r>
    </w:p>
    <w:p w14:paraId="63617708" w14:textId="77777777" w:rsidR="00F90BDC" w:rsidRDefault="00F90BDC"/>
    <w:p w14:paraId="2D205037" w14:textId="77777777" w:rsidR="00F90BDC" w:rsidRDefault="00F90BDC">
      <w:r xmlns:w="http://schemas.openxmlformats.org/wordprocessingml/2006/main">
        <w:t xml:space="preserve">1. Romerbrevet 13:5: "Derfor skal du være underlagt, ikke blot for at undgå Guds vrede, men også for samvittighedens skyld."</w:t>
      </w:r>
    </w:p>
    <w:p w14:paraId="4BB20D72" w14:textId="77777777" w:rsidR="00F90BDC" w:rsidRDefault="00F90BDC"/>
    <w:p w14:paraId="08BAA27D" w14:textId="77777777" w:rsidR="00F90BDC" w:rsidRDefault="00F90BDC">
      <w:r xmlns:w="http://schemas.openxmlformats.org/wordprocessingml/2006/main">
        <w:t xml:space="preserve">2. Ordsprogene 20:27: "Menneskets ånd er Herrens lampe, som ransager alle dets inderste."</w:t>
      </w:r>
    </w:p>
    <w:p w14:paraId="7AF8413D" w14:textId="77777777" w:rsidR="00F90BDC" w:rsidRDefault="00F90BDC"/>
    <w:p w14:paraId="20EBCB55" w14:textId="77777777" w:rsidR="00F90BDC" w:rsidRDefault="00F90BDC">
      <w:r xmlns:w="http://schemas.openxmlformats.org/wordprocessingml/2006/main">
        <w:t xml:space="preserve">Romerne 2:16 På den Dag, da Gud skal dømme Menneskenes Hemmeligheder ved Jesus Kristus efter mit Evangelium.</w:t>
      </w:r>
    </w:p>
    <w:p w14:paraId="10E42D43" w14:textId="77777777" w:rsidR="00F90BDC" w:rsidRDefault="00F90BDC"/>
    <w:p w14:paraId="1CA90B5B" w14:textId="77777777" w:rsidR="00F90BDC" w:rsidRDefault="00F90BDC">
      <w:r xmlns:w="http://schemas.openxmlformats.org/wordprocessingml/2006/main">
        <w:t xml:space="preserve">Guds dom over hele menneskeheden vil være retfærdig og retfærdig.</w:t>
      </w:r>
    </w:p>
    <w:p w14:paraId="1C255563" w14:textId="77777777" w:rsidR="00F90BDC" w:rsidRDefault="00F90BDC"/>
    <w:p w14:paraId="5F497AB3" w14:textId="77777777" w:rsidR="00F90BDC" w:rsidRDefault="00F90BDC">
      <w:r xmlns:w="http://schemas.openxmlformats.org/wordprocessingml/2006/main">
        <w:t xml:space="preserve">1: Vi skal stå til regnskab over for Gud for alle vores handlinger, da hans dom vil være retfærdig og retfærdig.</w:t>
      </w:r>
    </w:p>
    <w:p w14:paraId="20F506A9" w14:textId="77777777" w:rsidR="00F90BDC" w:rsidRDefault="00F90BDC"/>
    <w:p w14:paraId="730D4EDE" w14:textId="77777777" w:rsidR="00F90BDC" w:rsidRDefault="00F90BDC">
      <w:r xmlns:w="http://schemas.openxmlformats.org/wordprocessingml/2006/main">
        <w:t xml:space="preserve">2: Alle vil blive dømt, så lad os stræbe efter at leve et retskaffent liv over for Gud.</w:t>
      </w:r>
    </w:p>
    <w:p w14:paraId="609793CE" w14:textId="77777777" w:rsidR="00F90BDC" w:rsidRDefault="00F90BDC"/>
    <w:p w14:paraId="320E3B1A" w14:textId="77777777" w:rsidR="00F90BDC" w:rsidRDefault="00F90BDC">
      <w:r xmlns:w="http://schemas.openxmlformats.org/wordprocessingml/2006/main">
        <w:t xml:space="preserve">1: Matthæus 12:36 - "For jeg siger jer: På dommens dag skal folk aflægge regnskab for hvert skødesløst ord, de taler."</w:t>
      </w:r>
    </w:p>
    <w:p w14:paraId="66FE122F" w14:textId="77777777" w:rsidR="00F90BDC" w:rsidRDefault="00F90BDC"/>
    <w:p w14:paraId="3C0C88B0" w14:textId="77777777" w:rsidR="00F90BDC" w:rsidRDefault="00F90BDC">
      <w:r xmlns:w="http://schemas.openxmlformats.org/wordprocessingml/2006/main">
        <w:t xml:space="preserve">2: Prædikeren 12:14 - "For Gud vil føre enhver gerning for dommen, med alt hemmeligt, hvad enten det er godt eller ondt."</w:t>
      </w:r>
    </w:p>
    <w:p w14:paraId="47E4AC31" w14:textId="77777777" w:rsidR="00F90BDC" w:rsidRDefault="00F90BDC"/>
    <w:p w14:paraId="2AAEAEFD" w14:textId="77777777" w:rsidR="00F90BDC" w:rsidRDefault="00F90BDC">
      <w:r xmlns:w="http://schemas.openxmlformats.org/wordprocessingml/2006/main">
        <w:t xml:space="preserve">Romerne 2:17 Se, du kaldes jøde og hviler på loven og roser dig af Gud,</w:t>
      </w:r>
    </w:p>
    <w:p w14:paraId="0A7BFBED" w14:textId="77777777" w:rsidR="00F90BDC" w:rsidRDefault="00F90BDC"/>
    <w:p w14:paraId="517C68AC" w14:textId="77777777" w:rsidR="00F90BDC" w:rsidRDefault="00F90BDC">
      <w:r xmlns:w="http://schemas.openxmlformats.org/wordprocessingml/2006/main">
        <w:t xml:space="preserve">Passagen taler om jøderne, som hviler i loven og praler af Gud.</w:t>
      </w:r>
    </w:p>
    <w:p w14:paraId="2CC86374" w14:textId="77777777" w:rsidR="00F90BDC" w:rsidRDefault="00F90BDC"/>
    <w:p w14:paraId="1E9C323C" w14:textId="77777777" w:rsidR="00F90BDC" w:rsidRDefault="00F90BDC">
      <w:r xmlns:w="http://schemas.openxmlformats.org/wordprocessingml/2006/main">
        <w:t xml:space="preserve">1. Vi kan lære om ydmyghed og trofasthed fra de jøder, som stolede på Gud.</w:t>
      </w:r>
    </w:p>
    <w:p w14:paraId="693FDA26" w14:textId="77777777" w:rsidR="00F90BDC" w:rsidRDefault="00F90BDC"/>
    <w:p w14:paraId="51A0C00A" w14:textId="77777777" w:rsidR="00F90BDC" w:rsidRDefault="00F90BDC">
      <w:r xmlns:w="http://schemas.openxmlformats.org/wordprocessingml/2006/main">
        <w:t xml:space="preserve">2. Vi skal huske, hvad det vil sige at være en del af Guds udvalgte folk og ikke tage vores velsignelser for givet.</w:t>
      </w:r>
    </w:p>
    <w:p w14:paraId="1EF4307A" w14:textId="77777777" w:rsidR="00F90BDC" w:rsidRDefault="00F90BDC"/>
    <w:p w14:paraId="18F480EE" w14:textId="77777777" w:rsidR="00F90BDC" w:rsidRDefault="00F90BDC">
      <w:r xmlns:w="http://schemas.openxmlformats.org/wordprocessingml/2006/main">
        <w:t xml:space="preserve">1. Esajas 41:10, "frygt ikke, for jeg er med dig; vær ikke forfærdet, for jeg er din Gud; jeg vil styrke dig, jeg hjælper dig, jeg støtter dig med min retfærdige højre hånd."</w:t>
      </w:r>
    </w:p>
    <w:p w14:paraId="7702DE4F" w14:textId="77777777" w:rsidR="00F90BDC" w:rsidRDefault="00F90BDC"/>
    <w:p w14:paraId="44177136" w14:textId="77777777" w:rsidR="00F90BDC" w:rsidRDefault="00F90BDC">
      <w:r xmlns:w="http://schemas.openxmlformats.org/wordprocessingml/2006/main">
        <w:t xml:space="preserve">2. Matthæusevangeliet 5,16, "Lad jeres lys skinne for andre, så de kan se jeres gode gerninger og ære jeres Fader, som er i himlen."</w:t>
      </w:r>
    </w:p>
    <w:p w14:paraId="525F0FD7" w14:textId="77777777" w:rsidR="00F90BDC" w:rsidRDefault="00F90BDC"/>
    <w:p w14:paraId="23EF822D" w14:textId="77777777" w:rsidR="00F90BDC" w:rsidRDefault="00F90BDC">
      <w:r xmlns:w="http://schemas.openxmlformats.org/wordprocessingml/2006/main">
        <w:t xml:space="preserve">Romans 2:18 18 og kender hans Vilje og godkender de Ting, som ere bedre, idet de er oplært af Loven;</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At kende Guds vilje gennem undervisning fra loven.</w:t>
      </w:r>
    </w:p>
    <w:p w14:paraId="1B264CD4" w14:textId="77777777" w:rsidR="00F90BDC" w:rsidRDefault="00F90BDC"/>
    <w:p w14:paraId="275E159E" w14:textId="77777777" w:rsidR="00F90BDC" w:rsidRDefault="00F90BDC">
      <w:r xmlns:w="http://schemas.openxmlformats.org/wordprocessingml/2006/main">
        <w:t xml:space="preserve">1. Guds vilje åbenbares gennem hans ord</w:t>
      </w:r>
    </w:p>
    <w:p w14:paraId="5F701581" w14:textId="77777777" w:rsidR="00F90BDC" w:rsidRDefault="00F90BDC"/>
    <w:p w14:paraId="69F5DE29" w14:textId="77777777" w:rsidR="00F90BDC" w:rsidRDefault="00F90BDC">
      <w:r xmlns:w="http://schemas.openxmlformats.org/wordprocessingml/2006/main">
        <w:t xml:space="preserve">2. Lydighed gennem bibelsk undervisning</w:t>
      </w:r>
    </w:p>
    <w:p w14:paraId="1858C51B" w14:textId="77777777" w:rsidR="00F90BDC" w:rsidRDefault="00F90BDC"/>
    <w:p w14:paraId="208E5A1A" w14:textId="77777777" w:rsidR="00F90BDC" w:rsidRDefault="00F90BDC">
      <w:r xmlns:w="http://schemas.openxmlformats.org/wordprocessingml/2006/main">
        <w:t xml:space="preserve">1. Kolossenserbrevet 3:16, "Lad Kristi ord bo rigt i jer i al visdom; undervis og forman hinanden med salmer og salmer og åndelige sange, syng med nåde i jeres hjerter for Herren."</w:t>
      </w:r>
    </w:p>
    <w:p w14:paraId="10236141" w14:textId="77777777" w:rsidR="00F90BDC" w:rsidRDefault="00F90BDC"/>
    <w:p w14:paraId="3856AADE" w14:textId="77777777" w:rsidR="00F90BDC" w:rsidRDefault="00F90BDC">
      <w:r xmlns:w="http://schemas.openxmlformats.org/wordprocessingml/2006/main">
        <w:t xml:space="preserve">2. Femte Mosebog 29:29, "Det hemmelige tilhører Herren vor Gud, men det, som er åbenbaret, tilhører os og vore børn for evigt, for at vi kan gøre alle denne lovs ord."</w:t>
      </w:r>
    </w:p>
    <w:p w14:paraId="6FE5DF96" w14:textId="77777777" w:rsidR="00F90BDC" w:rsidRDefault="00F90BDC"/>
    <w:p w14:paraId="60BF6EA2" w14:textId="77777777" w:rsidR="00F90BDC" w:rsidRDefault="00F90BDC">
      <w:r xmlns:w="http://schemas.openxmlformats.org/wordprocessingml/2006/main">
        <w:t xml:space="preserve">Romerne 2:19 Og du er overbevist om, at du selv er en blindes vejleder, et lys for dem, som er i mørke,</w:t>
      </w:r>
    </w:p>
    <w:p w14:paraId="2B04217B" w14:textId="77777777" w:rsidR="00F90BDC" w:rsidRDefault="00F90BDC"/>
    <w:p w14:paraId="58854359" w14:textId="77777777" w:rsidR="00F90BDC" w:rsidRDefault="00F90BDC">
      <w:r xmlns:w="http://schemas.openxmlformats.org/wordprocessingml/2006/main">
        <w:t xml:space="preserve">Paulus forklarer, at man ikke bør dømme andre, da de måske er uvidende om sandheden og kan stole på dem, der er mere vidende om vejledning.</w:t>
      </w:r>
    </w:p>
    <w:p w14:paraId="0B759B1B" w14:textId="77777777" w:rsidR="00F90BDC" w:rsidRDefault="00F90BDC"/>
    <w:p w14:paraId="39CC1242" w14:textId="77777777" w:rsidR="00F90BDC" w:rsidRDefault="00F90BDC">
      <w:r xmlns:w="http://schemas.openxmlformats.org/wordprocessingml/2006/main">
        <w:t xml:space="preserve">1. Bedømmelse af andre: Den rigtige blindhed</w:t>
      </w:r>
    </w:p>
    <w:p w14:paraId="64E53156" w14:textId="77777777" w:rsidR="00F90BDC" w:rsidRDefault="00F90BDC"/>
    <w:p w14:paraId="47A29565" w14:textId="77777777" w:rsidR="00F90BDC" w:rsidRDefault="00F90BDC">
      <w:r xmlns:w="http://schemas.openxmlformats.org/wordprocessingml/2006/main">
        <w:t xml:space="preserve">2. En guides rolle: At se lyset</w:t>
      </w:r>
    </w:p>
    <w:p w14:paraId="434A25C6" w14:textId="77777777" w:rsidR="00F90BDC" w:rsidRDefault="00F90BDC"/>
    <w:p w14:paraId="0E97EDDB" w14:textId="77777777" w:rsidR="00F90BDC" w:rsidRDefault="00F90BDC">
      <w:r xmlns:w="http://schemas.openxmlformats.org/wordprocessingml/2006/main">
        <w:t xml:space="preserve">1. Matthæus 7:1-2 “Døm ikke, for at I ikke skal dømmes. For med hvilken dom I dømmer, skal I dømmes, og med det mål I måler, skal jer måles igen."</w:t>
      </w:r>
    </w:p>
    <w:p w14:paraId="758CA4A0" w14:textId="77777777" w:rsidR="00F90BDC" w:rsidRDefault="00F90BDC"/>
    <w:p w14:paraId="2F948590" w14:textId="77777777" w:rsidR="00F90BDC" w:rsidRDefault="00F90BDC">
      <w:r xmlns:w="http://schemas.openxmlformats.org/wordprocessingml/2006/main">
        <w:t xml:space="preserve">2. Jakob 4:12 "Der er én lovgiver, som er i stand til at frelse og ødelægge: hvem er du, der dømmer en anden?"</w:t>
      </w:r>
    </w:p>
    <w:p w14:paraId="6FD4AD77" w14:textId="77777777" w:rsidR="00F90BDC" w:rsidRDefault="00F90BDC"/>
    <w:p w14:paraId="4D0FAB5C" w14:textId="77777777" w:rsidR="00F90BDC" w:rsidRDefault="00F90BDC">
      <w:r xmlns:w="http://schemas.openxmlformats.org/wordprocessingml/2006/main">
        <w:t xml:space="preserve">Romerne 2:20 20 En Lærer af Dårer, en Lærer af Spædbørn, som har Kundskabens og Sandhedens Form i Loven.</w:t>
      </w:r>
    </w:p>
    <w:p w14:paraId="6D2DCF72" w14:textId="77777777" w:rsidR="00F90BDC" w:rsidRDefault="00F90BDC"/>
    <w:p w14:paraId="117C3F41" w14:textId="77777777" w:rsidR="00F90BDC" w:rsidRDefault="00F90BDC">
      <w:r xmlns:w="http://schemas.openxmlformats.org/wordprocessingml/2006/main">
        <w:t xml:space="preserve">Denne passage taler om vigtigheden af at undervise og uddanne mennesker i Guds lov.</w:t>
      </w:r>
    </w:p>
    <w:p w14:paraId="66935762" w14:textId="77777777" w:rsidR="00F90BDC" w:rsidRDefault="00F90BDC"/>
    <w:p w14:paraId="3D8C4256" w14:textId="77777777" w:rsidR="00F90BDC" w:rsidRDefault="00F90BDC">
      <w:r xmlns:w="http://schemas.openxmlformats.org/wordprocessingml/2006/main">
        <w:t xml:space="preserve">1. Undervisningens kraft: Hvordan Guds lov kan forvandle liv</w:t>
      </w:r>
    </w:p>
    <w:p w14:paraId="48D9C11F" w14:textId="77777777" w:rsidR="00F90BDC" w:rsidRDefault="00F90BDC"/>
    <w:p w14:paraId="64D2A0F8" w14:textId="77777777" w:rsidR="00F90BDC" w:rsidRDefault="00F90BDC">
      <w:r xmlns:w="http://schemas.openxmlformats.org/wordprocessingml/2006/main">
        <w:t xml:space="preserve">2. Lærerens kald: Omfavnelse af ansvaret for at videregive Guds sandhed</w:t>
      </w:r>
    </w:p>
    <w:p w14:paraId="7F763AB5" w14:textId="77777777" w:rsidR="00F90BDC" w:rsidRDefault="00F90BDC"/>
    <w:p w14:paraId="75B7322E" w14:textId="77777777" w:rsidR="00F90BDC" w:rsidRDefault="00F90BDC">
      <w:r xmlns:w="http://schemas.openxmlformats.org/wordprocessingml/2006/main">
        <w:t xml:space="preserve">1. Ordsprogene 22:6 - Oplær et barn i den vej, det skal gå; selv når han er gammel, vil han ikke vige derfra.</w:t>
      </w:r>
    </w:p>
    <w:p w14:paraId="100CF571" w14:textId="77777777" w:rsidR="00F90BDC" w:rsidRDefault="00F90BDC"/>
    <w:p w14:paraId="5C30A4B9" w14:textId="77777777" w:rsidR="00F90BDC" w:rsidRDefault="00F90BDC">
      <w:r xmlns:w="http://schemas.openxmlformats.org/wordprocessingml/2006/main">
        <w:t xml:space="preserve">2. Matthæus 28:19-20 - Gå derfor hen og gør alle folkeslag til disciple, idet I døber dem i Faderens og Sønnens og Helligåndens navn, og lærer dem at holde alt, hvad jeg har befalet jer.</w:t>
      </w:r>
    </w:p>
    <w:p w14:paraId="512C41A5" w14:textId="77777777" w:rsidR="00F90BDC" w:rsidRDefault="00F90BDC"/>
    <w:p w14:paraId="29DF3B1F" w14:textId="77777777" w:rsidR="00F90BDC" w:rsidRDefault="00F90BDC">
      <w:r xmlns:w="http://schemas.openxmlformats.org/wordprocessingml/2006/main">
        <w:t xml:space="preserve">Romerne 2:21 Du, som lærer en anden, lærer du ikke dig selv? du, der prædiker, at et menneske ikke skal stjæle, stjæler du?</w:t>
      </w:r>
    </w:p>
    <w:p w14:paraId="73EBE87A" w14:textId="77777777" w:rsidR="00F90BDC" w:rsidRDefault="00F90BDC"/>
    <w:p w14:paraId="3C4296D1" w14:textId="77777777" w:rsidR="00F90BDC" w:rsidRDefault="00F90BDC">
      <w:r xmlns:w="http://schemas.openxmlformats.org/wordprocessingml/2006/main">
        <w:t xml:space="preserve">Vi skal praktisere det, vi prædiker.</w:t>
      </w:r>
    </w:p>
    <w:p w14:paraId="61A0AB90" w14:textId="77777777" w:rsidR="00F90BDC" w:rsidRDefault="00F90BDC"/>
    <w:p w14:paraId="6BE292C5" w14:textId="77777777" w:rsidR="00F90BDC" w:rsidRDefault="00F90BDC">
      <w:r xmlns:w="http://schemas.openxmlformats.org/wordprocessingml/2006/main">
        <w:t xml:space="preserve">1: Vi skal passe på med at udleve det, vi forkynder for andre.</w:t>
      </w:r>
    </w:p>
    <w:p w14:paraId="6E257923" w14:textId="77777777" w:rsidR="00F90BDC" w:rsidRDefault="00F90BDC"/>
    <w:p w14:paraId="2EA5315F" w14:textId="77777777" w:rsidR="00F90BDC" w:rsidRDefault="00F90BDC">
      <w:r xmlns:w="http://schemas.openxmlformats.org/wordprocessingml/2006/main">
        <w:t xml:space="preserve">2: Vi bør måle vores egne handlinger i forhold til de standarder, vi sætter for andre.</w:t>
      </w:r>
    </w:p>
    <w:p w14:paraId="1263D485" w14:textId="77777777" w:rsidR="00F90BDC" w:rsidRDefault="00F90BDC"/>
    <w:p w14:paraId="1ADC9EFA" w14:textId="77777777" w:rsidR="00F90BDC" w:rsidRDefault="00F90BDC">
      <w:r xmlns:w="http://schemas.openxmlformats.org/wordprocessingml/2006/main">
        <w:t xml:space="preserve">1: Lukas 6:41-42 - "Hvorfor ser du på savsmuldet i din broders øje og lægger ikke </w:t>
      </w:r>
      <w:r xmlns:w="http://schemas.openxmlformats.org/wordprocessingml/2006/main">
        <w:lastRenderedPageBreak xmlns:w="http://schemas.openxmlformats.org/wordprocessingml/2006/main"/>
      </w:r>
      <w:r xmlns:w="http://schemas.openxmlformats.org/wordprocessingml/2006/main">
        <w:t xml:space="preserve">mærke til planken i dit eget øje? Hvordan kan du sige til din bror: 'Broder, lad mig tage pletter ud af dit øje, når du ikke selv kan se planken i dit eget øje?"</w:t>
      </w:r>
    </w:p>
    <w:p w14:paraId="1CCB9A30" w14:textId="77777777" w:rsidR="00F90BDC" w:rsidRDefault="00F90BDC"/>
    <w:p w14:paraId="49E6F436" w14:textId="77777777" w:rsidR="00F90BDC" w:rsidRDefault="00F90BDC">
      <w:r xmlns:w="http://schemas.openxmlformats.org/wordprocessingml/2006/main">
        <w:t xml:space="preserve">2: Jakob 1:22-25 - "Lyt ikke blot til ordet, og bedrag jer selv. Gør, hvad det siger. Enhver, der lytter til ordet, men ikke gør, hvad det siger, er som en, der ser på sit ansigt i et spejl og, efter at have set på sig selv, går han væk og glemmer straks, hvordan han ser ud. Men den, der ser ind i den fuldkomne lov, der giver frihed, og fortsætter i den - ikke glemmer, hvad de har hørt, men gør det - de vil blive velsignet i det, de gør."</w:t>
      </w:r>
    </w:p>
    <w:p w14:paraId="3C338E1D" w14:textId="77777777" w:rsidR="00F90BDC" w:rsidRDefault="00F90BDC"/>
    <w:p w14:paraId="20DFC7DA" w14:textId="77777777" w:rsidR="00F90BDC" w:rsidRDefault="00F90BDC">
      <w:r xmlns:w="http://schemas.openxmlformats.org/wordprocessingml/2006/main">
        <w:t xml:space="preserve">Romerne 2:22 Du, som siger, at et Menneske ikke skal bedrive Hor, bedriver du Hor? du, der afskyr afguder, begår du helligbrøde?</w:t>
      </w:r>
    </w:p>
    <w:p w14:paraId="4402BD74" w14:textId="77777777" w:rsidR="00F90BDC" w:rsidRDefault="00F90BDC"/>
    <w:p w14:paraId="382ADB04" w14:textId="77777777" w:rsidR="00F90BDC" w:rsidRDefault="00F90BDC">
      <w:r xmlns:w="http://schemas.openxmlformats.org/wordprocessingml/2006/main">
        <w:t xml:space="preserve">Passagen stiller spørgsmålstegn ved, om folk, der siger én ting, selv gør det modsatte.</w:t>
      </w:r>
    </w:p>
    <w:p w14:paraId="5F20F40E" w14:textId="77777777" w:rsidR="00F90BDC" w:rsidRDefault="00F90BDC"/>
    <w:p w14:paraId="0E3FA17E" w14:textId="77777777" w:rsidR="00F90BDC" w:rsidRDefault="00F90BDC">
      <w:r xmlns:w="http://schemas.openxmlformats.org/wordprocessingml/2006/main">
        <w:t xml:space="preserve">1. "Vær det eksempel, du ønsker at se i verden"</w:t>
      </w:r>
    </w:p>
    <w:p w14:paraId="3A232189" w14:textId="77777777" w:rsidR="00F90BDC" w:rsidRDefault="00F90BDC"/>
    <w:p w14:paraId="70CA5889" w14:textId="77777777" w:rsidR="00F90BDC" w:rsidRDefault="00F90BDC">
      <w:r xmlns:w="http://schemas.openxmlformats.org/wordprocessingml/2006/main">
        <w:t xml:space="preserve">2. "Øv, hvad du prædiker"</w:t>
      </w:r>
    </w:p>
    <w:p w14:paraId="1DB382D2" w14:textId="77777777" w:rsidR="00F90BDC" w:rsidRDefault="00F90BDC"/>
    <w:p w14:paraId="0AAE804B" w14:textId="77777777" w:rsidR="00F90BDC" w:rsidRDefault="00F90BDC">
      <w:r xmlns:w="http://schemas.openxmlformats.org/wordprocessingml/2006/main">
        <w:t xml:space="preserve">1. Matthæus 7:3-5 - "Hvorfor ser du splinten i din broders øje, men lægger ikke mærke til bjælken, der er i dit eget øje? Eller hvordan kan du sige til din bror: 'Lad mig tage splint ud af dit øje,' når der er bjælken i dit eget øje? Du hykler, tag først bjælken ud af dit eget øje, og så vil du se klart for at tage splinten ud af din broders øje."</w:t>
      </w:r>
    </w:p>
    <w:p w14:paraId="637C7417" w14:textId="77777777" w:rsidR="00F90BDC" w:rsidRDefault="00F90BDC"/>
    <w:p w14:paraId="387E950F" w14:textId="77777777" w:rsidR="00F90BDC" w:rsidRDefault="00F90BDC">
      <w:r xmlns:w="http://schemas.openxmlformats.org/wordprocessingml/2006/main">
        <w:t xml:space="preserve">2. Jakob 2:10 - "For den, der holder hele loven, men fejler på ét punkt, er blevet ansvarlig for det hele."</w:t>
      </w:r>
    </w:p>
    <w:p w14:paraId="6B294035" w14:textId="77777777" w:rsidR="00F90BDC" w:rsidRDefault="00F90BDC"/>
    <w:p w14:paraId="28911057" w14:textId="77777777" w:rsidR="00F90BDC" w:rsidRDefault="00F90BDC">
      <w:r xmlns:w="http://schemas.openxmlformats.org/wordprocessingml/2006/main">
        <w:t xml:space="preserve">Romerne 2:23 Du, som roser dig af Loven, vanærer du Gud ved at bryde Loven?</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der er stolte af deres lydighed mod Guds lov, men alligevel bryder den, vanærer Gud.</w:t>
      </w:r>
    </w:p>
    <w:p w14:paraId="0B998B28" w14:textId="77777777" w:rsidR="00F90BDC" w:rsidRDefault="00F90BDC"/>
    <w:p w14:paraId="1C7C3954" w14:textId="77777777" w:rsidR="00F90BDC" w:rsidRDefault="00F90BDC">
      <w:r xmlns:w="http://schemas.openxmlformats.org/wordprocessingml/2006/main">
        <w:t xml:space="preserve">1. Vi skal huske, at Guds lov ikke er noget, vi bare kan ignorere. Vi skal tage det alvorligt og stræbe efter at beholde det.</w:t>
      </w:r>
    </w:p>
    <w:p w14:paraId="64AFFD0B" w14:textId="77777777" w:rsidR="00F90BDC" w:rsidRDefault="00F90BDC"/>
    <w:p w14:paraId="4E8B6B4F" w14:textId="77777777" w:rsidR="00F90BDC" w:rsidRDefault="00F90BDC">
      <w:r xmlns:w="http://schemas.openxmlformats.org/wordprocessingml/2006/main">
        <w:t xml:space="preserve">2. Vi må stræbe efter at leve op til standarderne i Guds lov, og ikke gøre nar af den ved at håne den.</w:t>
      </w:r>
    </w:p>
    <w:p w14:paraId="55A08725" w14:textId="77777777" w:rsidR="00F90BDC" w:rsidRDefault="00F90BDC"/>
    <w:p w14:paraId="0A6D814B" w14:textId="77777777" w:rsidR="00F90BDC" w:rsidRDefault="00F90BDC">
      <w:r xmlns:w="http://schemas.openxmlformats.org/wordprocessingml/2006/main">
        <w:t xml:space="preserve">1. Jakob 2:10-12 - For enhver, der holder hele loven, men alligevel fornærmer sig på ét punkt, han er skyldig i alle.</w:t>
      </w:r>
    </w:p>
    <w:p w14:paraId="2605CE79" w14:textId="77777777" w:rsidR="00F90BDC" w:rsidRDefault="00F90BDC"/>
    <w:p w14:paraId="47CEC296" w14:textId="77777777" w:rsidR="00F90BDC" w:rsidRDefault="00F90BDC">
      <w:r xmlns:w="http://schemas.openxmlformats.org/wordprocessingml/2006/main">
        <w:t xml:space="preserve">2. Galaterne 5:14 - For hele loven er opfyldt med ét ord, også i dette; Du skal elske din næste som dig selv.</w:t>
      </w:r>
    </w:p>
    <w:p w14:paraId="620BCB08" w14:textId="77777777" w:rsidR="00F90BDC" w:rsidRDefault="00F90BDC"/>
    <w:p w14:paraId="7978EA3D" w14:textId="77777777" w:rsidR="00F90BDC" w:rsidRDefault="00F90BDC">
      <w:r xmlns:w="http://schemas.openxmlformats.org/wordprocessingml/2006/main">
        <w:t xml:space="preserve">Romerne 2:24 Thi Guds Navn bespottes blandt Hedningerne ved Eder, som skrevet er.</w:t>
      </w:r>
    </w:p>
    <w:p w14:paraId="2EBF1B6D" w14:textId="77777777" w:rsidR="00F90BDC" w:rsidRDefault="00F90BDC"/>
    <w:p w14:paraId="748BE269" w14:textId="77777777" w:rsidR="00F90BDC" w:rsidRDefault="00F90BDC">
      <w:r xmlns:w="http://schemas.openxmlformats.org/wordprocessingml/2006/main">
        <w:t xml:space="preserve">Hedningerne spotter Guds navn på grund af jødernes handlinger.</w:t>
      </w:r>
    </w:p>
    <w:p w14:paraId="3579D0BA" w14:textId="77777777" w:rsidR="00F90BDC" w:rsidRDefault="00F90BDC"/>
    <w:p w14:paraId="1D494FB5" w14:textId="77777777" w:rsidR="00F90BDC" w:rsidRDefault="00F90BDC">
      <w:r xmlns:w="http://schemas.openxmlformats.org/wordprocessingml/2006/main">
        <w:t xml:space="preserve">1. Kraften i vores handlinger og hvordan vi repræsenterer Gud for verden.</w:t>
      </w:r>
    </w:p>
    <w:p w14:paraId="208387F5" w14:textId="77777777" w:rsidR="00F90BDC" w:rsidRDefault="00F90BDC"/>
    <w:p w14:paraId="71037421" w14:textId="77777777" w:rsidR="00F90BDC" w:rsidRDefault="00F90BDC">
      <w:r xmlns:w="http://schemas.openxmlformats.org/wordprocessingml/2006/main">
        <w:t xml:space="preserve">2. Vigtigheden af ydmyghed og erkendelse af vores egne ufuldkommenheder.</w:t>
      </w:r>
    </w:p>
    <w:p w14:paraId="2C8B03AF" w14:textId="77777777" w:rsidR="00F90BDC" w:rsidRDefault="00F90BDC"/>
    <w:p w14:paraId="6C19276A" w14:textId="77777777" w:rsidR="00F90BDC" w:rsidRDefault="00F90BDC">
      <w:r xmlns:w="http://schemas.openxmlformats.org/wordprocessingml/2006/main">
        <w:t xml:space="preserve">1. Jakob 2:14-17 - Hvad hjælper det, mine brødre og søstre, hvis nogen hævder at have tro, men ikke har nogen gerninger? Kan en sådan tro redde dem? 15 Antag, at en bror eller en søster er uden tøj og daglig mad. 16 Dersom en af jer siger til dem: "Gå hen i Fred; holde sig varm og godt mætte,” men gør intet ved deres fysiske behov, hvad nytter det? 17 På samme måde er troen i sig selv, hvis den ikke ledsages af handling, død.</w:t>
      </w:r>
    </w:p>
    <w:p w14:paraId="1C09FB5B" w14:textId="77777777" w:rsidR="00F90BDC" w:rsidRDefault="00F90BDC"/>
    <w:p w14:paraId="45FC90A0" w14:textId="77777777" w:rsidR="00F90BDC" w:rsidRDefault="00F90BDC">
      <w:r xmlns:w="http://schemas.openxmlformats.org/wordprocessingml/2006/main">
        <w:t xml:space="preserve">2. Filipperne 2:3-4 - Gør intet af selvisk ærgerrighed eller forfængelig indbildskhed. I stedet skal du i ydmyghed værdsætte andre frem for jer selv 4, idet I ikke ser til jeres egne interesser, men hver af jer til de andres interesser.</w:t>
      </w:r>
    </w:p>
    <w:p w14:paraId="0545174E" w14:textId="77777777" w:rsidR="00F90BDC" w:rsidRDefault="00F90BDC"/>
    <w:p w14:paraId="469BC242" w14:textId="77777777" w:rsidR="00F90BDC" w:rsidRDefault="00F90BDC">
      <w:r xmlns:w="http://schemas.openxmlformats.org/wordprocessingml/2006/main">
        <w:t xml:space="preserve">Romerne 2:25 Thi omskærelse er sandelig gavnligt, hvis du holder loven; men er du en lovbrud, da er din omskærelse gjort uomskæren.</w:t>
      </w:r>
    </w:p>
    <w:p w14:paraId="60783D49" w14:textId="77777777" w:rsidR="00F90BDC" w:rsidRDefault="00F90BDC"/>
    <w:p w14:paraId="7FD3F527" w14:textId="77777777" w:rsidR="00F90BDC" w:rsidRDefault="00F90BDC">
      <w:r xmlns:w="http://schemas.openxmlformats.org/wordprocessingml/2006/main">
        <w:t xml:space="preserve">Paulus understreger vigtigheden af at leve efter Guds lov, selv når man er blevet omskåret.</w:t>
      </w:r>
    </w:p>
    <w:p w14:paraId="0170DEFE" w14:textId="77777777" w:rsidR="00F90BDC" w:rsidRDefault="00F90BDC"/>
    <w:p w14:paraId="622779A2" w14:textId="77777777" w:rsidR="00F90BDC" w:rsidRDefault="00F90BDC">
      <w:r xmlns:w="http://schemas.openxmlformats.org/wordprocessingml/2006/main">
        <w:t xml:space="preserve">1. At efterleve Guds lov: Vigtigheden af at følge Guds befalinger</w:t>
      </w:r>
    </w:p>
    <w:p w14:paraId="1F722102" w14:textId="77777777" w:rsidR="00F90BDC" w:rsidRDefault="00F90BDC"/>
    <w:p w14:paraId="786910E8" w14:textId="77777777" w:rsidR="00F90BDC" w:rsidRDefault="00F90BDC">
      <w:r xmlns:w="http://schemas.openxmlformats.org/wordprocessingml/2006/main">
        <w:t xml:space="preserve">2. Betydningen af omskæring: Lydighed over ritual</w:t>
      </w:r>
    </w:p>
    <w:p w14:paraId="71BA838C" w14:textId="77777777" w:rsidR="00F90BDC" w:rsidRDefault="00F90BDC"/>
    <w:p w14:paraId="1B558806" w14:textId="77777777" w:rsidR="00F90BDC" w:rsidRDefault="00F90BDC">
      <w:r xmlns:w="http://schemas.openxmlformats.org/wordprocessingml/2006/main">
        <w:t xml:space="preserve">1. Femte Mosebog 10:12-13 - Og nu, Israel, hvad kræver Herren din Gud af dig, men at frygte Herren din Gud, at vandre på alle hans veje, at elske ham, at tjene Herren din Gud med hele dit hjerte og af hele din sjæl.</w:t>
      </w:r>
    </w:p>
    <w:p w14:paraId="3B5012E4" w14:textId="77777777" w:rsidR="00F90BDC" w:rsidRDefault="00F90BDC"/>
    <w:p w14:paraId="09F17DF6" w14:textId="77777777" w:rsidR="00F90BDC" w:rsidRDefault="00F90BDC">
      <w:r xmlns:w="http://schemas.openxmlformats.org/wordprocessingml/2006/main">
        <w:t xml:space="preserve">2. Jeremias 7:22-23 - For jeg talte ikke til dine fædre eller befalede dem på den dag, da jeg førte dem ud af Ægyptens land, angående brændofre eller slagteofre. Men dette er, hvad jeg befalede dem og sagde: Adlyd min røst, så vil jeg være jeres Gud, og I skal være mit folk.</w:t>
      </w:r>
    </w:p>
    <w:p w14:paraId="107A04A3" w14:textId="77777777" w:rsidR="00F90BDC" w:rsidRDefault="00F90BDC"/>
    <w:p w14:paraId="34109285" w14:textId="77777777" w:rsidR="00F90BDC" w:rsidRDefault="00F90BDC">
      <w:r xmlns:w="http://schemas.openxmlformats.org/wordprocessingml/2006/main">
        <w:t xml:space="preserve">Romans 2:26 26 Dersom derfor en Forhud holder Lovens Retfærdighed, skulde da ikke hans Forhud regnes for Omskærelse?</w:t>
      </w:r>
    </w:p>
    <w:p w14:paraId="7AD1BFB8" w14:textId="77777777" w:rsidR="00F90BDC" w:rsidRDefault="00F90BDC"/>
    <w:p w14:paraId="5BB4FA04" w14:textId="77777777" w:rsidR="00F90BDC" w:rsidRDefault="00F90BDC">
      <w:r xmlns:w="http://schemas.openxmlformats.org/wordprocessingml/2006/main">
        <w:t xml:space="preserve">Paulus stiller spørgsmålstegn ved, om en uomskåret person, der følger loven, vil blive behandlet, som om de var blevet omskåret.</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Hvordan man lever et gudfrygtigt liv i en uomskåret tilstand</w:t>
      </w:r>
    </w:p>
    <w:p w14:paraId="0BA00496" w14:textId="77777777" w:rsidR="00F90BDC" w:rsidRDefault="00F90BDC"/>
    <w:p w14:paraId="14DC990E" w14:textId="77777777" w:rsidR="00F90BDC" w:rsidRDefault="00F90BDC">
      <w:r xmlns:w="http://schemas.openxmlformats.org/wordprocessingml/2006/main">
        <w:t xml:space="preserve">2. Den symbolske betydning af omskæring</w:t>
      </w:r>
    </w:p>
    <w:p w14:paraId="6DE86827" w14:textId="77777777" w:rsidR="00F90BDC" w:rsidRDefault="00F90BDC"/>
    <w:p w14:paraId="07F0979C" w14:textId="77777777" w:rsidR="00F90BDC" w:rsidRDefault="00F90BDC">
      <w:r xmlns:w="http://schemas.openxmlformats.org/wordprocessingml/2006/main">
        <w:t xml:space="preserve">1. Romerne 3:19-31</w:t>
      </w:r>
    </w:p>
    <w:p w14:paraId="33F4DD77" w14:textId="77777777" w:rsidR="00F90BDC" w:rsidRDefault="00F90BDC"/>
    <w:p w14:paraId="53E0F4FF" w14:textId="77777777" w:rsidR="00F90BDC" w:rsidRDefault="00F90BDC">
      <w:r xmlns:w="http://schemas.openxmlformats.org/wordprocessingml/2006/main">
        <w:t xml:space="preserve">2. Galaterne 5:1-6</w:t>
      </w:r>
    </w:p>
    <w:p w14:paraId="7823C183" w14:textId="77777777" w:rsidR="00F90BDC" w:rsidRDefault="00F90BDC"/>
    <w:p w14:paraId="0EC3A77E" w14:textId="77777777" w:rsidR="00F90BDC" w:rsidRDefault="00F90BDC">
      <w:r xmlns:w="http://schemas.openxmlformats.org/wordprocessingml/2006/main">
        <w:t xml:space="preserve">Romans 2:27 27 Og skulde ikke Forhud, som er af Naturen, dersom den opfylder Loven, dømme dig, som ved Bogstav og Omskærelse overtræder Loven?</w:t>
      </w:r>
    </w:p>
    <w:p w14:paraId="02FD4BA4" w14:textId="77777777" w:rsidR="00F90BDC" w:rsidRDefault="00F90BDC"/>
    <w:p w14:paraId="4A4B9544" w14:textId="77777777" w:rsidR="00F90BDC" w:rsidRDefault="00F90BDC">
      <w:r xmlns:w="http://schemas.openxmlformats.org/wordprocessingml/2006/main">
        <w:t xml:space="preserve">Paulus stiller spørgsmålet, om en uomskåret person, der opfylder loven, kan dømme en person, der er omskåret og overtræder loven.</w:t>
      </w:r>
    </w:p>
    <w:p w14:paraId="50AA1E82" w14:textId="77777777" w:rsidR="00F90BDC" w:rsidRDefault="00F90BDC"/>
    <w:p w14:paraId="296132AD" w14:textId="77777777" w:rsidR="00F90BDC" w:rsidRDefault="00F90BDC">
      <w:r xmlns:w="http://schemas.openxmlformats.org/wordprocessingml/2006/main">
        <w:t xml:space="preserve">1. Lovens magt: Udforsk Romerne 2:27</w:t>
      </w:r>
    </w:p>
    <w:p w14:paraId="10E1DB56" w14:textId="77777777" w:rsidR="00F90BDC" w:rsidRDefault="00F90BDC"/>
    <w:p w14:paraId="43A82678" w14:textId="77777777" w:rsidR="00F90BDC" w:rsidRDefault="00F90BDC">
      <w:r xmlns:w="http://schemas.openxmlformats.org/wordprocessingml/2006/main">
        <w:t xml:space="preserve">2. Vigtigheden af at holde Guds lov: Et studium af Romerne 2:27</w:t>
      </w:r>
    </w:p>
    <w:p w14:paraId="24D89439" w14:textId="77777777" w:rsidR="00F90BDC" w:rsidRDefault="00F90BDC"/>
    <w:p w14:paraId="23BB2540" w14:textId="77777777" w:rsidR="00F90BDC" w:rsidRDefault="00F90BDC">
      <w:r xmlns:w="http://schemas.openxmlformats.org/wordprocessingml/2006/main">
        <w:t xml:space="preserve">1. Jakob 2:10-11 - For enhver, der holder hele loven, men alligevel fornærmer sig på ét punkt, han er skyldig i alle. Thi den, som sagde: "Dræb ikke Hor", sagde også: "Dræb ikke!" Hvis du nu ikke begår ægteskabsbrud, men hvis du slår ihjel, er du blevet en lovovertræder.</w:t>
      </w:r>
    </w:p>
    <w:p w14:paraId="5D90DA38" w14:textId="77777777" w:rsidR="00F90BDC" w:rsidRDefault="00F90BDC"/>
    <w:p w14:paraId="19108B9C" w14:textId="77777777" w:rsidR="00F90BDC" w:rsidRDefault="00F90BDC">
      <w:r xmlns:w="http://schemas.openxmlformats.org/wordprocessingml/2006/main">
        <w:t xml:space="preserve">2. Galaterbrevet 5:1-3 - Stå derfor fast i den frihed, hvormed Kristus har frigjort os, og lad dig ikke igen vikle ind i trældommens åg. Se, jeg, Paulus, siger jer, at dersom I lade jer omskære, skal Kristus ikke gavne jer noget. Thi jeg vidner atter for enhver, som bliver omskåret, at han er en skyldig at holde hele loven.</w:t>
      </w:r>
    </w:p>
    <w:p w14:paraId="2AC89D6A" w14:textId="77777777" w:rsidR="00F90BDC" w:rsidRDefault="00F90BDC"/>
    <w:p w14:paraId="6D4BB8C2" w14:textId="77777777" w:rsidR="00F90BDC" w:rsidRDefault="00F90BDC">
      <w:r xmlns:w="http://schemas.openxmlformats.org/wordprocessingml/2006/main">
        <w:t xml:space="preserve">Romerne 2:28 Thi han er ikke en Jøde, som er det i det ydre; heller ikke den omskærelse, som er </w:t>
      </w:r>
      <w:r xmlns:w="http://schemas.openxmlformats.org/wordprocessingml/2006/main">
        <w:lastRenderedPageBreak xmlns:w="http://schemas.openxmlformats.org/wordprocessingml/2006/main"/>
      </w:r>
      <w:r xmlns:w="http://schemas.openxmlformats.org/wordprocessingml/2006/main">
        <w:t xml:space="preserve">udvortes i kødet:</w:t>
      </w:r>
    </w:p>
    <w:p w14:paraId="0CFBCEBC" w14:textId="77777777" w:rsidR="00F90BDC" w:rsidRDefault="00F90BDC"/>
    <w:p w14:paraId="3336B746" w14:textId="77777777" w:rsidR="00F90BDC" w:rsidRDefault="00F90BDC">
      <w:r xmlns:w="http://schemas.openxmlformats.org/wordprocessingml/2006/main">
        <w:t xml:space="preserve">Paulus understreger, at en persons sande identitet ikke er bestemt af deres ydre udseende, men snarere af deres indre tro.</w:t>
      </w:r>
    </w:p>
    <w:p w14:paraId="5521BC04" w14:textId="77777777" w:rsidR="00F90BDC" w:rsidRDefault="00F90BDC"/>
    <w:p w14:paraId="0A36B927" w14:textId="77777777" w:rsidR="00F90BDC" w:rsidRDefault="00F90BDC">
      <w:r xmlns:w="http://schemas.openxmlformats.org/wordprocessingml/2006/main">
        <w:t xml:space="preserve">1: Alle er lige i Guds øjne og bør behandles som sådan, uanset hvordan deres ydre udseende måtte være.</w:t>
      </w:r>
    </w:p>
    <w:p w14:paraId="7069BC85" w14:textId="77777777" w:rsidR="00F90BDC" w:rsidRDefault="00F90BDC"/>
    <w:p w14:paraId="237232BA" w14:textId="77777777" w:rsidR="00F90BDC" w:rsidRDefault="00F90BDC">
      <w:r xmlns:w="http://schemas.openxmlformats.org/wordprocessingml/2006/main">
        <w:t xml:space="preserve">2: Vi er alle skabt i Guds billede og bør stræbe efter at leve med et hjerte fuld af tro og kærlighed.</w:t>
      </w:r>
    </w:p>
    <w:p w14:paraId="6F10DF83" w14:textId="77777777" w:rsidR="00F90BDC" w:rsidRDefault="00F90BDC"/>
    <w:p w14:paraId="755B8B8A" w14:textId="77777777" w:rsidR="00F90BDC" w:rsidRDefault="00F90BDC">
      <w:r xmlns:w="http://schemas.openxmlformats.org/wordprocessingml/2006/main">
        <w:t xml:space="preserve">1: Galaterne 3:28 - "Der er hverken jøde eller græker, der er hverken træl eller fri, der er hverken mand eller kvinde; for I er alle ét i Kristus Jesus."</w:t>
      </w:r>
    </w:p>
    <w:p w14:paraId="54051D26" w14:textId="77777777" w:rsidR="00F90BDC" w:rsidRDefault="00F90BDC"/>
    <w:p w14:paraId="633C29EC" w14:textId="77777777" w:rsidR="00F90BDC" w:rsidRDefault="00F90BDC">
      <w:r xmlns:w="http://schemas.openxmlformats.org/wordprocessingml/2006/main">
        <w:t xml:space="preserve">2: Kolossenserne 3:11 - "Hvor der hverken er græker eller jøde, omskæring eller forhud, barbar, skyter, træl eller fri, men Kristus er alt og i alle."</w:t>
      </w:r>
    </w:p>
    <w:p w14:paraId="16212AE3" w14:textId="77777777" w:rsidR="00F90BDC" w:rsidRDefault="00F90BDC"/>
    <w:p w14:paraId="11770C60" w14:textId="77777777" w:rsidR="00F90BDC" w:rsidRDefault="00F90BDC">
      <w:r xmlns:w="http://schemas.openxmlformats.org/wordprocessingml/2006/main">
        <w:t xml:space="preserve">Romans 2:29 29 Men han er en Jøde, som er en i det indre; og omskærelsen er hjertets, i ånden og ikke i bogstavet; hvis ros ikke er af mennesker, men af Gud.</w:t>
      </w:r>
    </w:p>
    <w:p w14:paraId="1F228469" w14:textId="77777777" w:rsidR="00F90BDC" w:rsidRDefault="00F90BDC"/>
    <w:p w14:paraId="0A3E7934" w14:textId="77777777" w:rsidR="00F90BDC" w:rsidRDefault="00F90BDC">
      <w:r xmlns:w="http://schemas.openxmlformats.org/wordprocessingml/2006/main">
        <w:t xml:space="preserve">Paulus forklarer, at sande jøder er dem, der er omskåret i deres hjerter, ikke i den fysiske krop, og deres ros kommer fra Gud, ikke fra mennesker.</w:t>
      </w:r>
    </w:p>
    <w:p w14:paraId="19BC7731" w14:textId="77777777" w:rsidR="00F90BDC" w:rsidRDefault="00F90BDC"/>
    <w:p w14:paraId="6E354839" w14:textId="77777777" w:rsidR="00F90BDC" w:rsidRDefault="00F90BDC">
      <w:r xmlns:w="http://schemas.openxmlformats.org/wordprocessingml/2006/main">
        <w:t xml:space="preserve">1. Vores tro kommer fra Gud, ikke fra mennesker</w:t>
      </w:r>
    </w:p>
    <w:p w14:paraId="0D20A01B" w14:textId="77777777" w:rsidR="00F90BDC" w:rsidRDefault="00F90BDC"/>
    <w:p w14:paraId="37AAE6C7" w14:textId="77777777" w:rsidR="00F90BDC" w:rsidRDefault="00F90BDC">
      <w:r xmlns:w="http://schemas.openxmlformats.org/wordprocessingml/2006/main">
        <w:t xml:space="preserve">2. Nødvendigheden af en indre omskæring</w:t>
      </w:r>
    </w:p>
    <w:p w14:paraId="32643843" w14:textId="77777777" w:rsidR="00F90BDC" w:rsidRDefault="00F90BDC"/>
    <w:p w14:paraId="49CF1F42" w14:textId="77777777" w:rsidR="00F90BDC" w:rsidRDefault="00F90BDC">
      <w:r xmlns:w="http://schemas.openxmlformats.org/wordprocessingml/2006/main">
        <w:t xml:space="preserve">1. Jeremias 9:26 - "For alle disse ting har min hånd lavet, og alt dette eksisterer," siger Herren. "Men til denne vil jeg se, til ham, som er ydmyg og angerfuld af ånd, og som skælver </w:t>
      </w:r>
      <w:r xmlns:w="http://schemas.openxmlformats.org/wordprocessingml/2006/main">
        <w:lastRenderedPageBreak xmlns:w="http://schemas.openxmlformats.org/wordprocessingml/2006/main"/>
      </w:r>
      <w:r xmlns:w="http://schemas.openxmlformats.org/wordprocessingml/2006/main">
        <w:t xml:space="preserve">for mit ord.</w:t>
      </w:r>
    </w:p>
    <w:p w14:paraId="29EEF44E" w14:textId="77777777" w:rsidR="00F90BDC" w:rsidRDefault="00F90BDC"/>
    <w:p w14:paraId="4F1F1932" w14:textId="77777777" w:rsidR="00F90BDC" w:rsidRDefault="00F90BDC">
      <w:r xmlns:w="http://schemas.openxmlformats.org/wordprocessingml/2006/main">
        <w:t xml:space="preserve">2. Filipperbrevet 3:3 - For vi er omskærelsen, som tilbeder ved Guds Ånd og roser os i Kristus Jesus og ikke stoler på kødet.</w:t>
      </w:r>
    </w:p>
    <w:p w14:paraId="77166A3A" w14:textId="77777777" w:rsidR="00F90BDC" w:rsidRDefault="00F90BDC"/>
    <w:p w14:paraId="230CB251" w14:textId="77777777" w:rsidR="00F90BDC" w:rsidRDefault="00F90BDC">
      <w:r xmlns:w="http://schemas.openxmlformats.org/wordprocessingml/2006/main">
        <w:t xml:space="preserve">Romerbrevet 3 fortsætter Paulus' teologiske tale om menneskehedens universelle syndighed, både jøder og ikke-jøder, Guds retfærdighed gennem troen på Jesus Kristus og lovens rolle i forhold til tro.</w:t>
      </w:r>
    </w:p>
    <w:p w14:paraId="3921938F" w14:textId="77777777" w:rsidR="00F90BDC" w:rsidRDefault="00F90BDC"/>
    <w:p w14:paraId="5826AF63" w14:textId="77777777" w:rsidR="00F90BDC" w:rsidRDefault="00F90BDC">
      <w:r xmlns:w="http://schemas.openxmlformats.org/wordprocessingml/2006/main">
        <w:t xml:space="preserve">1. afsnit: Kapitlet begynder med, at Paulus behandler spørgsmål om fordelen ved at være jøde og værdien af omskæring. Han hævder, at jøder er blevet betroet selve Guds ord. Selvom nogle var utro, ophæver deres utroskab ikke Guds trofasthed (Rom 3:1-4). Derefter diskuterer han menneskelig synd i forhold til Guds retfærdighed og argumenterer for, at vores uretfærdighed tjener til at vise Guds retfærdighed mere tydeligt (Rom 3:5-8).</w:t>
      </w:r>
    </w:p>
    <w:p w14:paraId="5F234C05" w14:textId="77777777" w:rsidR="00F90BDC" w:rsidRDefault="00F90BDC"/>
    <w:p w14:paraId="68283A99" w14:textId="77777777" w:rsidR="00F90BDC" w:rsidRDefault="00F90BDC">
      <w:r xmlns:w="http://schemas.openxmlformats.org/wordprocessingml/2006/main">
        <w:t xml:space="preserve">2. afsnit: I vers 9-20 konkluderer Paulus, at alle mennesker er under synd, både jøder og ikke-jøder. Han citerer adskillige passager i Det Gamle Testamente for at gøre sin pointe om universel menneskelig syndighed: 'Der er ingen retfærdig, ikke engang en; der er ingen, der forstår; der er ingen, der søger Gud' (Rom 3:10-11). Han hævder, at 'alle har syndet, mangler ære Gud' lov gør os bevidste om vores synder, men kan ikke få os til retfærdige til at se Gud (Rom 3:19-20).</w:t>
      </w:r>
    </w:p>
    <w:p w14:paraId="6A5CF72A" w14:textId="77777777" w:rsidR="00F90BDC" w:rsidRDefault="00F90BDC"/>
    <w:p w14:paraId="0B830291" w14:textId="77777777" w:rsidR="00F90BDC" w:rsidRDefault="00F90BDC">
      <w:r xmlns:w="http://schemas.openxmlformats.org/wordprocessingml/2006/main">
        <w:t xml:space="preserve">3. afsnit: Fra vers 21 og fremefter introducerer Paulus et nyt tema - retfærdiggørelse ved tro bortset fra gerningsloven. Retfærdighed siger han nu kommer gennem tro Jesus Kristus tror alle der ingen forskel mellem jøde ikke-jøde, da alle har syndet mangler herlighed Gud retfærdiggøres frit ved sin nåde forløsning kom Kristus Jesus, som blev præsenteret som offer forsoning ved at udgyde sit blod modtaget gennem tro (Rom 3 :21-25). Denne retfærdiggørelse ved tro opretholder snarere end ophæver Loven, fordi den viser, hvor fuldstændigt vi har brug for at stole på nåde, frelse frem for vores egen evne til at holde Loven perfekt (Rom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Romans 3:1 Hvad Fordel har da Jøden? eller hvad gavn er der af omskærelse?</w:t>
      </w:r>
    </w:p>
    <w:p w14:paraId="7EFA4FD8" w14:textId="77777777" w:rsidR="00F90BDC" w:rsidRDefault="00F90BDC"/>
    <w:p w14:paraId="63D6011C" w14:textId="77777777" w:rsidR="00F90BDC" w:rsidRDefault="00F90BDC">
      <w:r xmlns:w="http://schemas.openxmlformats.org/wordprocessingml/2006/main">
        <w:t xml:space="preserve">Passagen sætter spørgsmålstegn ved jødernes fordel og fordelen ved omskæring.</w:t>
      </w:r>
    </w:p>
    <w:p w14:paraId="23F581E4" w14:textId="77777777" w:rsidR="00F90BDC" w:rsidRDefault="00F90BDC"/>
    <w:p w14:paraId="1C84BED4" w14:textId="77777777" w:rsidR="00F90BDC" w:rsidRDefault="00F90BDC">
      <w:r xmlns:w="http://schemas.openxmlformats.org/wordprocessingml/2006/main">
        <w:t xml:space="preserve">1. "Fordelene ved at være jøde"</w:t>
      </w:r>
    </w:p>
    <w:p w14:paraId="2B998AEE" w14:textId="77777777" w:rsidR="00F90BDC" w:rsidRDefault="00F90BDC"/>
    <w:p w14:paraId="3C73A3FA" w14:textId="77777777" w:rsidR="00F90BDC" w:rsidRDefault="00F90BDC">
      <w:r xmlns:w="http://schemas.openxmlformats.org/wordprocessingml/2006/main">
        <w:t xml:space="preserve">2. "Betydningen af omskæring"</w:t>
      </w:r>
    </w:p>
    <w:p w14:paraId="3B668DA7" w14:textId="77777777" w:rsidR="00F90BDC" w:rsidRDefault="00F90BDC"/>
    <w:p w14:paraId="685525B8" w14:textId="77777777" w:rsidR="00F90BDC" w:rsidRDefault="00F90BDC">
      <w:r xmlns:w="http://schemas.openxmlformats.org/wordprocessingml/2006/main">
        <w:t xml:space="preserve">1. Femte Mosebog 10:16 - Omskær derfor dit hjertes forhud, og vær ikke mere stivnakkede.</w:t>
      </w:r>
    </w:p>
    <w:p w14:paraId="2594ECD2" w14:textId="77777777" w:rsidR="00F90BDC" w:rsidRDefault="00F90BDC"/>
    <w:p w14:paraId="5D4DFA1F" w14:textId="77777777" w:rsidR="00F90BDC" w:rsidRDefault="00F90BDC">
      <w:r xmlns:w="http://schemas.openxmlformats.org/wordprocessingml/2006/main">
        <w:t xml:space="preserve">2. Efeserne 2:8 - For af nåde er I frelst ved tro; og det ikke af jer selv: det er Guds gave.</w:t>
      </w:r>
    </w:p>
    <w:p w14:paraId="13815C31" w14:textId="77777777" w:rsidR="00F90BDC" w:rsidRDefault="00F90BDC"/>
    <w:p w14:paraId="64BA90FA" w14:textId="77777777" w:rsidR="00F90BDC" w:rsidRDefault="00F90BDC">
      <w:r xmlns:w="http://schemas.openxmlformats.org/wordprocessingml/2006/main">
        <w:t xml:space="preserve">Romans 3:2 2 Meget på alle måder, først og fremmest fordi Guds ord var overgivet til dem.</w:t>
      </w:r>
    </w:p>
    <w:p w14:paraId="6458A41B" w14:textId="77777777" w:rsidR="00F90BDC" w:rsidRDefault="00F90BDC"/>
    <w:p w14:paraId="379C7F1E" w14:textId="77777777" w:rsidR="00F90BDC" w:rsidRDefault="00F90BDC">
      <w:r xmlns:w="http://schemas.openxmlformats.org/wordprocessingml/2006/main">
        <w:t xml:space="preserve">Guds orakler var overgivet til jøderne, hvilket gjorde dem privilegerede på mange måder.</w:t>
      </w:r>
    </w:p>
    <w:p w14:paraId="09C57D8A" w14:textId="77777777" w:rsidR="00F90BDC" w:rsidRDefault="00F90BDC"/>
    <w:p w14:paraId="786DD03A" w14:textId="77777777" w:rsidR="00F90BDC" w:rsidRDefault="00F90BDC">
      <w:r xmlns:w="http://schemas.openxmlformats.org/wordprocessingml/2006/main">
        <w:t xml:space="preserve">1. Guds velsignelser: Hvordan jøderne er blevet velsignet</w:t>
      </w:r>
    </w:p>
    <w:p w14:paraId="27DA2AA5" w14:textId="77777777" w:rsidR="00F90BDC" w:rsidRDefault="00F90BDC"/>
    <w:p w14:paraId="77A2D33B" w14:textId="77777777" w:rsidR="00F90BDC" w:rsidRDefault="00F90BDC">
      <w:r xmlns:w="http://schemas.openxmlformats.org/wordprocessingml/2006/main">
        <w:t xml:space="preserve">2. Kraften i Guds ord: Hvordan Guds orakler ændrede historien</w:t>
      </w:r>
    </w:p>
    <w:p w14:paraId="3C8E6FBA" w14:textId="77777777" w:rsidR="00F90BDC" w:rsidRDefault="00F90BDC"/>
    <w:p w14:paraId="3F60FE9F" w14:textId="77777777" w:rsidR="00F90BDC" w:rsidRDefault="00F90BDC">
      <w:r xmlns:w="http://schemas.openxmlformats.org/wordprocessingml/2006/main">
        <w:t xml:space="preserve">1. Romerbrevet 9:4-5 - "De er israelitter, og dem tilhører adoptionen, æren, pagterne, lovgivningen, tilbedelsen og løfterne. Dem tilhører patriarkerne og deres slægt. , ifølge kødet, er Kristus, som er Gud over alt, velsignet til evig tid. Amen."</w:t>
      </w:r>
    </w:p>
    <w:p w14:paraId="0715019E" w14:textId="77777777" w:rsidR="00F90BDC" w:rsidRDefault="00F90BDC"/>
    <w:p w14:paraId="4BEBB46F" w14:textId="77777777" w:rsidR="00F90BDC" w:rsidRDefault="00F90BDC">
      <w:r xmlns:w="http://schemas.openxmlformats.org/wordprocessingml/2006/main">
        <w:t xml:space="preserve">2. Femte Mosebog 4:5-8 - "Se, jeg har lært dig love og regler, således som Herren min Gud har befalet mig, at du skal gøre det i det land, du går ind i for at tage det i besiddelse. Hold dem og gør det. dem, thi det vil være din Visdom og din Forstand for Folkenes Øjne, som, </w:t>
      </w:r>
      <w:r xmlns:w="http://schemas.openxmlformats.org/wordprocessingml/2006/main">
        <w:lastRenderedPageBreak xmlns:w="http://schemas.openxmlformats.org/wordprocessingml/2006/main"/>
      </w:r>
      <w:r xmlns:w="http://schemas.openxmlformats.org/wordprocessingml/2006/main">
        <w:t xml:space="preserve">naar de hører alle disse Anordninger, vil sige: Sandelig, dette store Folk er et klogt og forstandigt Folk. For hvilket stort folk er der, som har en gud, der er så nær ved sig, som Herren vor Gud er os, hver gang vi påkalder ham, og hvilket stort folk er der, som har så retfærdige love og regler som hele denne lov, som jeg har fastsat. før dig i dag?"</w:t>
      </w:r>
    </w:p>
    <w:p w14:paraId="2C75DC58" w14:textId="77777777" w:rsidR="00F90BDC" w:rsidRDefault="00F90BDC"/>
    <w:p w14:paraId="4092E387" w14:textId="77777777" w:rsidR="00F90BDC" w:rsidRDefault="00F90BDC">
      <w:r xmlns:w="http://schemas.openxmlformats.org/wordprocessingml/2006/main">
        <w:t xml:space="preserve">Romerne 3:3 For hvad nu hvis nogle ikke troede? skal deres vantro gøre Guds tro uden virkning?</w:t>
      </w:r>
    </w:p>
    <w:p w14:paraId="5E2F776D" w14:textId="77777777" w:rsidR="00F90BDC" w:rsidRDefault="00F90BDC"/>
    <w:p w14:paraId="5E057214" w14:textId="77777777" w:rsidR="00F90BDC" w:rsidRDefault="00F90BDC">
      <w:r xmlns:w="http://schemas.openxmlformats.org/wordprocessingml/2006/main">
        <w:t xml:space="preserve">Paulus sætter spørgsmålstegn ved virkningen af vantro på Guds trofasthed.</w:t>
      </w:r>
    </w:p>
    <w:p w14:paraId="11F64F2C" w14:textId="77777777" w:rsidR="00F90BDC" w:rsidRDefault="00F90BDC"/>
    <w:p w14:paraId="3147FFA9" w14:textId="77777777" w:rsidR="00F90BDC" w:rsidRDefault="00F90BDC">
      <w:r xmlns:w="http://schemas.openxmlformats.org/wordprocessingml/2006/main">
        <w:t xml:space="preserve">1. Guds urokkelige tro: Romerne 3:3</w:t>
      </w:r>
    </w:p>
    <w:p w14:paraId="3227C479" w14:textId="77777777" w:rsidR="00F90BDC" w:rsidRDefault="00F90BDC"/>
    <w:p w14:paraId="3AA913C6" w14:textId="77777777" w:rsidR="00F90BDC" w:rsidRDefault="00F90BDC">
      <w:r xmlns:w="http://schemas.openxmlformats.org/wordprocessingml/2006/main">
        <w:t xml:space="preserve">2. Vantroens magt: Hvad betyder det for os?</w:t>
      </w:r>
    </w:p>
    <w:p w14:paraId="03686727" w14:textId="77777777" w:rsidR="00F90BDC" w:rsidRDefault="00F90BDC"/>
    <w:p w14:paraId="5749FCF0" w14:textId="77777777" w:rsidR="00F90BDC" w:rsidRDefault="00F90BDC">
      <w:r xmlns:w="http://schemas.openxmlformats.org/wordprocessingml/2006/main">
        <w:t xml:space="preserve">1. Esajas 40:8 - "Græsset visner, blomsten visner, men vor Guds ord skal stå til evig tid."</w:t>
      </w:r>
    </w:p>
    <w:p w14:paraId="4C795EC0" w14:textId="77777777" w:rsidR="00F90BDC" w:rsidRDefault="00F90BDC"/>
    <w:p w14:paraId="6734C43D" w14:textId="77777777" w:rsidR="00F90BDC" w:rsidRDefault="00F90BDC">
      <w:r xmlns:w="http://schemas.openxmlformats.org/wordprocessingml/2006/main">
        <w:t xml:space="preserve">2. Hebræerbrevet 11:6 - "Men uden tro er det umuligt at behage ham: for den, der kommer til Gud, skal tro, at han er til, og at han er en lønner for dem, som flittigt søger ham."</w:t>
      </w:r>
    </w:p>
    <w:p w14:paraId="6E5945DA" w14:textId="77777777" w:rsidR="00F90BDC" w:rsidRDefault="00F90BDC"/>
    <w:p w14:paraId="71D9B966" w14:textId="77777777" w:rsidR="00F90BDC" w:rsidRDefault="00F90BDC">
      <w:r xmlns:w="http://schemas.openxmlformats.org/wordprocessingml/2006/main">
        <w:t xml:space="preserve">Romans 3:4 Gud forbyde det, ja, Gud være sanddru, men enhver en Løgner; som skrevet er: For at du kan blive retfærdiggjort i dine Ord og sejre, når du bliver dømt.</w:t>
      </w:r>
    </w:p>
    <w:p w14:paraId="48AA6BF9" w14:textId="77777777" w:rsidR="00F90BDC" w:rsidRDefault="00F90BDC"/>
    <w:p w14:paraId="4CFD1B47" w14:textId="77777777" w:rsidR="00F90BDC" w:rsidRDefault="00F90BDC">
      <w:r xmlns:w="http://schemas.openxmlformats.org/wordprocessingml/2006/main">
        <w:t xml:space="preserve">Gud er altid sand, selvom enhver person er en løgner.</w:t>
      </w:r>
    </w:p>
    <w:p w14:paraId="250C5B3F" w14:textId="77777777" w:rsidR="00F90BDC" w:rsidRDefault="00F90BDC"/>
    <w:p w14:paraId="66153B4E" w14:textId="77777777" w:rsidR="00F90BDC" w:rsidRDefault="00F90BDC">
      <w:r xmlns:w="http://schemas.openxmlformats.org/wordprocessingml/2006/main">
        <w:t xml:space="preserve">1: Vælg sandhed frem for løgne, selv når det er svært at gøre.</w:t>
      </w:r>
    </w:p>
    <w:p w14:paraId="5790FABF" w14:textId="77777777" w:rsidR="00F90BDC" w:rsidRDefault="00F90BDC"/>
    <w:p w14:paraId="6FF0624D" w14:textId="77777777" w:rsidR="00F90BDC" w:rsidRDefault="00F90BDC">
      <w:r xmlns:w="http://schemas.openxmlformats.org/wordprocessingml/2006/main">
        <w:t xml:space="preserve">2: Guds sandhed er uforanderlig, og den vil sætte os fri.</w:t>
      </w:r>
    </w:p>
    <w:p w14:paraId="73F819E8" w14:textId="77777777" w:rsidR="00F90BDC" w:rsidRDefault="00F90BDC"/>
    <w:p w14:paraId="1006D5E4" w14:textId="77777777" w:rsidR="00F90BDC" w:rsidRDefault="00F90BDC">
      <w:r xmlns:w="http://schemas.openxmlformats.org/wordprocessingml/2006/main">
        <w:t xml:space="preserve">1: Salme 119:142 - Din retfærdighed er en evig retfærdighed, og din lov er sandheden.</w:t>
      </w:r>
    </w:p>
    <w:p w14:paraId="71484200" w14:textId="77777777" w:rsidR="00F90BDC" w:rsidRDefault="00F90BDC"/>
    <w:p w14:paraId="7C18E059" w14:textId="77777777" w:rsidR="00F90BDC" w:rsidRDefault="00F90BDC">
      <w:r xmlns:w="http://schemas.openxmlformats.org/wordprocessingml/2006/main">
        <w:t xml:space="preserve">2: Joh 8:31-32 - Da sagde Jesus til de jøder, som troede på ham: Hvis I bliver ved mit ord, er I i sandhed mine disciple; og I skal kende sandheden, og sandheden skal gøre jer frie.</w:t>
      </w:r>
    </w:p>
    <w:p w14:paraId="6163BB54" w14:textId="77777777" w:rsidR="00F90BDC" w:rsidRDefault="00F90BDC"/>
    <w:p w14:paraId="4A166F3D" w14:textId="77777777" w:rsidR="00F90BDC" w:rsidRDefault="00F90BDC">
      <w:r xmlns:w="http://schemas.openxmlformats.org/wordprocessingml/2006/main">
        <w:t xml:space="preserve">Romerne 3:5 Men dersom vor Uretfærdighed roser Guds Retfærdighed, hvad skulle vi da sige? Er Gud uretfærdig, som tager hævn? (Jeg taler som en mand)</w:t>
      </w:r>
    </w:p>
    <w:p w14:paraId="59B65C50" w14:textId="77777777" w:rsidR="00F90BDC" w:rsidRDefault="00F90BDC"/>
    <w:p w14:paraId="44004B25" w14:textId="77777777" w:rsidR="00F90BDC" w:rsidRDefault="00F90BDC">
      <w:r xmlns:w="http://schemas.openxmlformats.org/wordprocessingml/2006/main">
        <w:t xml:space="preserve">Guds retfærdighed demonstreres i lyset af uretfærdighed, men gør det Gud uretfærdig for at tage hævn?</w:t>
      </w:r>
    </w:p>
    <w:p w14:paraId="5A4F9B5D" w14:textId="77777777" w:rsidR="00F90BDC" w:rsidRDefault="00F90BDC"/>
    <w:p w14:paraId="3B081F38" w14:textId="77777777" w:rsidR="00F90BDC" w:rsidRDefault="00F90BDC">
      <w:r xmlns:w="http://schemas.openxmlformats.org/wordprocessingml/2006/main">
        <w:t xml:space="preserve">1. Guds retfærdighed i en uretfærdig verden</w:t>
      </w:r>
    </w:p>
    <w:p w14:paraId="41A2786B" w14:textId="77777777" w:rsidR="00F90BDC" w:rsidRDefault="00F90BDC"/>
    <w:p w14:paraId="10F268E1" w14:textId="77777777" w:rsidR="00F90BDC" w:rsidRDefault="00F90BDC">
      <w:r xmlns:w="http://schemas.openxmlformats.org/wordprocessingml/2006/main">
        <w:t xml:space="preserve">2. Guds Retfærdigheds Hævn</w:t>
      </w:r>
    </w:p>
    <w:p w14:paraId="3EAE4892" w14:textId="77777777" w:rsidR="00F90BDC" w:rsidRDefault="00F90BDC"/>
    <w:p w14:paraId="3F22D1CB" w14:textId="77777777" w:rsidR="00F90BDC" w:rsidRDefault="00F90BDC">
      <w:r xmlns:w="http://schemas.openxmlformats.org/wordprocessingml/2006/main">
        <w:t xml:space="preserve">1. Salme 145:17 - Herren er retfærdig på alle sine veje og hellig i alle sine gerninger.</w:t>
      </w:r>
    </w:p>
    <w:p w14:paraId="35D740E6" w14:textId="77777777" w:rsidR="00F90BDC" w:rsidRDefault="00F90BDC"/>
    <w:p w14:paraId="1DE17D77" w14:textId="77777777" w:rsidR="00F90BDC" w:rsidRDefault="00F90BDC">
      <w:r xmlns:w="http://schemas.openxmlformats.org/wordprocessingml/2006/main">
        <w:t xml:space="preserve">2. Esajas 61:8 - For jeg, Herren, elsker dommen, jeg hader røveri til brændoffer; og jeg vil lede deres Gerning i Sandhed, og jeg vil slutte en evig Pagt med dem.</w:t>
      </w:r>
    </w:p>
    <w:p w14:paraId="6E9703C3" w14:textId="77777777" w:rsidR="00F90BDC" w:rsidRDefault="00F90BDC"/>
    <w:p w14:paraId="32783F42" w14:textId="77777777" w:rsidR="00F90BDC" w:rsidRDefault="00F90BDC">
      <w:r xmlns:w="http://schemas.openxmlformats.org/wordprocessingml/2006/main">
        <w:t xml:space="preserve">Romerne 3:6 Gud forbyde det; thi hvorledes skal Gud da dømme Verden?</w:t>
      </w:r>
    </w:p>
    <w:p w14:paraId="4A1FA4B6" w14:textId="77777777" w:rsidR="00F90BDC" w:rsidRDefault="00F90BDC"/>
    <w:p w14:paraId="3AFEBCE0" w14:textId="77777777" w:rsidR="00F90BDC" w:rsidRDefault="00F90BDC">
      <w:r xmlns:w="http://schemas.openxmlformats.org/wordprocessingml/2006/main">
        <w:t xml:space="preserve">Passagen diskuterer konsekvenserne af, at Gud ikke dømmer verden.</w:t>
      </w:r>
    </w:p>
    <w:p w14:paraId="59A0A049" w14:textId="77777777" w:rsidR="00F90BDC" w:rsidRDefault="00F90BDC"/>
    <w:p w14:paraId="0231F23B" w14:textId="77777777" w:rsidR="00F90BDC" w:rsidRDefault="00F90BDC">
      <w:r xmlns:w="http://schemas.openxmlformats.org/wordprocessingml/2006/main">
        <w:t xml:space="preserve">1. Guds retfærdighed er fuldkommen - Romerne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Hvorfor vi har brug for Guds dom - Romerne 3:6</w:t>
      </w:r>
    </w:p>
    <w:p w14:paraId="345FABB1" w14:textId="77777777" w:rsidR="00F90BDC" w:rsidRDefault="00F90BDC"/>
    <w:p w14:paraId="554A75D9" w14:textId="77777777" w:rsidR="00F90BDC" w:rsidRDefault="00F90BDC">
      <w:r xmlns:w="http://schemas.openxmlformats.org/wordprocessingml/2006/main">
        <w:t xml:space="preserve">1. Prædikeren 12:14 - "For Gud vil føre enhver gerning for dommen med alt hemmeligt, hvad enten det er godt eller ondt."</w:t>
      </w:r>
    </w:p>
    <w:p w14:paraId="2497E9CA" w14:textId="77777777" w:rsidR="00F90BDC" w:rsidRDefault="00F90BDC"/>
    <w:p w14:paraId="72F0A9B2" w14:textId="77777777" w:rsidR="00F90BDC" w:rsidRDefault="00F90BDC">
      <w:r xmlns:w="http://schemas.openxmlformats.org/wordprocessingml/2006/main">
        <w:t xml:space="preserve">2. Esajas 33:22 - "For Herren er vores dommer; Herren er vores lovgiver; Herren er vor konge; han vil redde os."</w:t>
      </w:r>
    </w:p>
    <w:p w14:paraId="15AAFE2A" w14:textId="77777777" w:rsidR="00F90BDC" w:rsidRDefault="00F90BDC"/>
    <w:p w14:paraId="5BE54555" w14:textId="77777777" w:rsidR="00F90BDC" w:rsidRDefault="00F90BDC">
      <w:r xmlns:w="http://schemas.openxmlformats.org/wordprocessingml/2006/main">
        <w:t xml:space="preserve">Romans 3:7 7 Thi dersom Guds Sandhed er blevet større ved min Løgn til hans Ære; hvorfor bliver jeg også dømt som en synder?</w:t>
      </w:r>
    </w:p>
    <w:p w14:paraId="05A1B0F0" w14:textId="77777777" w:rsidR="00F90BDC" w:rsidRDefault="00F90BDC"/>
    <w:p w14:paraId="270D9F9C" w14:textId="77777777" w:rsidR="00F90BDC" w:rsidRDefault="00F90BDC">
      <w:r xmlns:w="http://schemas.openxmlformats.org/wordprocessingml/2006/main">
        <w:t xml:space="preserve">Paulus stiller spørgsmålstegn ved, hvorfor han stadig dømmes som en synder, selvom hans løgn har øget Guds sandhed og bragt ham ære.</w:t>
      </w:r>
    </w:p>
    <w:p w14:paraId="50B0F4E5" w14:textId="77777777" w:rsidR="00F90BDC" w:rsidRDefault="00F90BDC"/>
    <w:p w14:paraId="2FAFCB23" w14:textId="77777777" w:rsidR="00F90BDC" w:rsidRDefault="00F90BDC">
      <w:r xmlns:w="http://schemas.openxmlformats.org/wordprocessingml/2006/main">
        <w:t xml:space="preserve">1. "Syndens paradoks: Hvad skal man gøre, når Guds sandhed øges gennem vores fejltagelser"</w:t>
      </w:r>
    </w:p>
    <w:p w14:paraId="0610BE4F" w14:textId="77777777" w:rsidR="00F90BDC" w:rsidRDefault="00F90BDC"/>
    <w:p w14:paraId="4B617FD7" w14:textId="77777777" w:rsidR="00F90BDC" w:rsidRDefault="00F90BDC">
      <w:r xmlns:w="http://schemas.openxmlformats.org/wordprocessingml/2006/main">
        <w:t xml:space="preserve">2. "Syndens dilemma: Når man gør forkert øger Guds retfærdighed"</w:t>
      </w:r>
    </w:p>
    <w:p w14:paraId="76723C36" w14:textId="77777777" w:rsidR="00F90BDC" w:rsidRDefault="00F90BDC"/>
    <w:p w14:paraId="177CCD0B" w14:textId="77777777" w:rsidR="00F90BDC" w:rsidRDefault="00F90BDC">
      <w:r xmlns:w="http://schemas.openxmlformats.org/wordprocessingml/2006/main">
        <w:t xml:space="preserve">1. Romerbrevet 4:7-8 - "Salige er de, hvis lovløse gerninger er tilgivet, og hvis synder er tildækket; salig er den mand, som Herren ikke vil tilregne sin synd."</w:t>
      </w:r>
    </w:p>
    <w:p w14:paraId="29D2E85A" w14:textId="77777777" w:rsidR="00F90BDC" w:rsidRDefault="00F90BDC"/>
    <w:p w14:paraId="1B2897DE" w14:textId="77777777" w:rsidR="00F90BDC" w:rsidRDefault="00F90BDC">
      <w:r xmlns:w="http://schemas.openxmlformats.org/wordprocessingml/2006/main">
        <w:t xml:space="preserve">2. 1 Joh 1:8-10 - "Hvis vi siger, at vi ikke har synd, bedrager vi os selv, og sandheden er ikke i os. Hvis vi bekender vore synder, er han trofast og retfærdig, så han tilgiver os vore synder og renser os. os fra al uretfærdighed."</w:t>
      </w:r>
    </w:p>
    <w:p w14:paraId="7F56EAF3" w14:textId="77777777" w:rsidR="00F90BDC" w:rsidRDefault="00F90BDC"/>
    <w:p w14:paraId="44805B2C" w14:textId="77777777" w:rsidR="00F90BDC" w:rsidRDefault="00F90BDC">
      <w:r xmlns:w="http://schemas.openxmlformats.org/wordprocessingml/2006/main">
        <w:t xml:space="preserve">Romans 3:8 8 Og ikke hellere, (som os er blevet bagtalt, og som nogle hævde, at vi sige): Lad os gøre ondt, at det gode kan komme? hvis fordømmelse er retfærdig.</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Nogle mennesker har falsk anklaget og rapporteret, at kristne går ind for at gøre det onde, så det gode kan komme, men det er ikke sandt, og de, der tror på dette, har bare fordømmelse.</w:t>
      </w:r>
    </w:p>
    <w:p w14:paraId="34F4132A" w14:textId="77777777" w:rsidR="00F90BDC" w:rsidRDefault="00F90BDC"/>
    <w:p w14:paraId="129005E2" w14:textId="77777777" w:rsidR="00F90BDC" w:rsidRDefault="00F90BDC">
      <w:r xmlns:w="http://schemas.openxmlformats.org/wordprocessingml/2006/main">
        <w:t xml:space="preserve">1. Ordens magt: Hvordan sladder og bagtalelse kan føre til en falsk forståelse af vores tro</w:t>
      </w:r>
    </w:p>
    <w:p w14:paraId="3A3E577D" w14:textId="77777777" w:rsidR="00F90BDC" w:rsidRDefault="00F90BDC"/>
    <w:p w14:paraId="04AF2C95" w14:textId="77777777" w:rsidR="00F90BDC" w:rsidRDefault="00F90BDC">
      <w:r xmlns:w="http://schemas.openxmlformats.org/wordprocessingml/2006/main">
        <w:t xml:space="preserve">2. Faren ved falsk undervisning: Hvordan man genkender og afviser løgne om vores tro</w:t>
      </w:r>
    </w:p>
    <w:p w14:paraId="4F4DFF42" w14:textId="77777777" w:rsidR="00F90BDC" w:rsidRDefault="00F90BDC"/>
    <w:p w14:paraId="7E466A7A" w14:textId="77777777" w:rsidR="00F90BDC" w:rsidRDefault="00F90BDC">
      <w:r xmlns:w="http://schemas.openxmlformats.org/wordprocessingml/2006/main">
        <w:t xml:space="preserve">1. Ordsprogene 18:21 - Død og liv er i tungens magt, og de, der elsker det, skal spise frugten deraf.</w:t>
      </w:r>
    </w:p>
    <w:p w14:paraId="6E6FD2E9" w14:textId="77777777" w:rsidR="00F90BDC" w:rsidRDefault="00F90BDC"/>
    <w:p w14:paraId="52FB39F1" w14:textId="77777777" w:rsidR="00F90BDC" w:rsidRDefault="00F90BDC">
      <w:r xmlns:w="http://schemas.openxmlformats.org/wordprocessingml/2006/main">
        <w:t xml:space="preserve">2. Galaterne 1:6-9 - Jeg undrer mig over, at I så snart er fjernet fra ham, som kaldte jer til Kristi nåde, til et andet evangelium: som ikke er et andet; men der er nogle, som bekymrer jer og vil fordreje Kristi evangelium. Men selvom vi eller en engel fra himlen prædiker jer et andet evangelium end det, som vi har prædiket jer, så lad ham være forbandet. Som vi før har sagt, så siger jeg nu igen: Hvis nogen prædiker jer et andet evangelium, end det I har modtaget, ham være forbandet.</w:t>
      </w:r>
    </w:p>
    <w:p w14:paraId="0AEAB1CA" w14:textId="77777777" w:rsidR="00F90BDC" w:rsidRDefault="00F90BDC"/>
    <w:p w14:paraId="68B340B0" w14:textId="77777777" w:rsidR="00F90BDC" w:rsidRDefault="00F90BDC">
      <w:r xmlns:w="http://schemas.openxmlformats.org/wordprocessingml/2006/main">
        <w:t xml:space="preserve">Romerne 3:9 Hvad så? er vi bedre end dem? Nej, på ingen måde: for vi har før bevist både jøder og hedninger, at de alle er under synd;</w:t>
      </w:r>
    </w:p>
    <w:p w14:paraId="3FC58384" w14:textId="77777777" w:rsidR="00F90BDC" w:rsidRDefault="00F90BDC"/>
    <w:p w14:paraId="17534828" w14:textId="77777777" w:rsidR="00F90BDC" w:rsidRDefault="00F90BDC">
      <w:r xmlns:w="http://schemas.openxmlformats.org/wordprocessingml/2006/main">
        <w:t xml:space="preserve">Både jøder og hedninger er under synd, og der er ingen, der er bedre end den anden.</w:t>
      </w:r>
    </w:p>
    <w:p w14:paraId="7103DAE7" w14:textId="77777777" w:rsidR="00F90BDC" w:rsidRDefault="00F90BDC"/>
    <w:p w14:paraId="3BF1CED9" w14:textId="77777777" w:rsidR="00F90BDC" w:rsidRDefault="00F90BDC">
      <w:r xmlns:w="http://schemas.openxmlformats.org/wordprocessingml/2006/main">
        <w:t xml:space="preserve">1. Ingen er over synd - Romerne 3:9</w:t>
      </w:r>
    </w:p>
    <w:p w14:paraId="46992948" w14:textId="77777777" w:rsidR="00F90BDC" w:rsidRDefault="00F90BDC"/>
    <w:p w14:paraId="7CD18FCF" w14:textId="77777777" w:rsidR="00F90BDC" w:rsidRDefault="00F90BDC">
      <w:r xmlns:w="http://schemas.openxmlformats.org/wordprocessingml/2006/main">
        <w:t xml:space="preserve">2. Alle er lige for Gud - Romerne 3:9</w:t>
      </w:r>
    </w:p>
    <w:p w14:paraId="0E87048B" w14:textId="77777777" w:rsidR="00F90BDC" w:rsidRDefault="00F90BDC"/>
    <w:p w14:paraId="6CC60436" w14:textId="77777777" w:rsidR="00F90BDC" w:rsidRDefault="00F90BDC">
      <w:r xmlns:w="http://schemas.openxmlformats.org/wordprocessingml/2006/main">
        <w:t xml:space="preserve">1. Galaterne 3:28 - Der er hverken jøde eller græker, der er hverken træl eller fri, der er hverken mand eller kvinde; thi I er alle ét i Kristus Jesus.</w:t>
      </w:r>
    </w:p>
    <w:p w14:paraId="039C82E8" w14:textId="77777777" w:rsidR="00F90BDC" w:rsidRDefault="00F90BDC"/>
    <w:p w14:paraId="2656B85A" w14:textId="77777777" w:rsidR="00F90BDC" w:rsidRDefault="00F90BDC">
      <w:r xmlns:w="http://schemas.openxmlformats.org/wordprocessingml/2006/main">
        <w:t xml:space="preserve">2. Jakob 2:1 - Mine brødre, hav ikke troen på vor Herre Jesu Kristi, herlighedens Herre, med respekt for mennesker.</w:t>
      </w:r>
    </w:p>
    <w:p w14:paraId="67EB25C4" w14:textId="77777777" w:rsidR="00F90BDC" w:rsidRDefault="00F90BDC"/>
    <w:p w14:paraId="4314BE93" w14:textId="77777777" w:rsidR="00F90BDC" w:rsidRDefault="00F90BDC">
      <w:r xmlns:w="http://schemas.openxmlformats.org/wordprocessingml/2006/main">
        <w:t xml:space="preserve">Romerne 3:10 Som skrevet er: Der er ingen retfærdig, ingen, ikke een;</w:t>
      </w:r>
    </w:p>
    <w:p w14:paraId="0DDFD63C" w14:textId="77777777" w:rsidR="00F90BDC" w:rsidRDefault="00F90BDC"/>
    <w:p w14:paraId="5F2A848D" w14:textId="77777777" w:rsidR="00F90BDC" w:rsidRDefault="00F90BDC">
      <w:r xmlns:w="http://schemas.openxmlformats.org/wordprocessingml/2006/main">
        <w:t xml:space="preserve">Ingen er retfærdig, ifølge Bibelen.</w:t>
      </w:r>
    </w:p>
    <w:p w14:paraId="7D2BFD5F" w14:textId="77777777" w:rsidR="00F90BDC" w:rsidRDefault="00F90BDC"/>
    <w:p w14:paraId="1BA411C9" w14:textId="77777777" w:rsidR="00F90BDC" w:rsidRDefault="00F90BDC">
      <w:r xmlns:w="http://schemas.openxmlformats.org/wordprocessingml/2006/main">
        <w:t xml:space="preserve">1. "Kraften i Guds ord: Erkendelse af vores uretfærdighed"</w:t>
      </w:r>
    </w:p>
    <w:p w14:paraId="004B11A2" w14:textId="77777777" w:rsidR="00F90BDC" w:rsidRDefault="00F90BDC"/>
    <w:p w14:paraId="5AF01D83" w14:textId="77777777" w:rsidR="00F90BDC" w:rsidRDefault="00F90BDC">
      <w:r xmlns:w="http://schemas.openxmlformats.org/wordprocessingml/2006/main">
        <w:t xml:space="preserve">2. "Guds barmhjertighed: at overvinde vores uretfærdighed"</w:t>
      </w:r>
    </w:p>
    <w:p w14:paraId="48A90421" w14:textId="77777777" w:rsidR="00F90BDC" w:rsidRDefault="00F90BDC"/>
    <w:p w14:paraId="1710508A" w14:textId="77777777" w:rsidR="00F90BDC" w:rsidRDefault="00F90BDC">
      <w:r xmlns:w="http://schemas.openxmlformats.org/wordprocessingml/2006/main">
        <w:t xml:space="preserve">1. Salme 14:3 - "De er alle gået til side, de er alle sammen blevet beskidte: der er ingen, der gør godt, nej, ikke én."</w:t>
      </w:r>
    </w:p>
    <w:p w14:paraId="67EE7CD8" w14:textId="77777777" w:rsidR="00F90BDC" w:rsidRDefault="00F90BDC"/>
    <w:p w14:paraId="43386BF2" w14:textId="77777777" w:rsidR="00F90BDC" w:rsidRDefault="00F90BDC">
      <w:r xmlns:w="http://schemas.openxmlformats.org/wordprocessingml/2006/main">
        <w:t xml:space="preserve">2. Romerbrevet 5:20 - "Også kom loven ind, for at overtrædelsen skulle blive større. Men hvor synden blev større, blev nåden meget mere."</w:t>
      </w:r>
    </w:p>
    <w:p w14:paraId="6691F7F5" w14:textId="77777777" w:rsidR="00F90BDC" w:rsidRDefault="00F90BDC"/>
    <w:p w14:paraId="08E25211" w14:textId="77777777" w:rsidR="00F90BDC" w:rsidRDefault="00F90BDC">
      <w:r xmlns:w="http://schemas.openxmlformats.org/wordprocessingml/2006/main">
        <w:t xml:space="preserve">Romerne 3:11 Der er ingen, der forstander, der er ingen, der søger Gud.</w:t>
      </w:r>
    </w:p>
    <w:p w14:paraId="6D730467" w14:textId="77777777" w:rsidR="00F90BDC" w:rsidRDefault="00F90BDC"/>
    <w:p w14:paraId="707CE664" w14:textId="77777777" w:rsidR="00F90BDC" w:rsidRDefault="00F90BDC">
      <w:r xmlns:w="http://schemas.openxmlformats.org/wordprocessingml/2006/main">
        <w:t xml:space="preserve">Ingen er i stand til at forstå eller søge Gud på egen hånd.</w:t>
      </w:r>
    </w:p>
    <w:p w14:paraId="029F77A7" w14:textId="77777777" w:rsidR="00F90BDC" w:rsidRDefault="00F90BDC"/>
    <w:p w14:paraId="3ABDF5BE" w14:textId="77777777" w:rsidR="00F90BDC" w:rsidRDefault="00F90BDC">
      <w:r xmlns:w="http://schemas.openxmlformats.org/wordprocessingml/2006/main">
        <w:t xml:space="preserve">1. "Søgen efter Gud: En vej til forståelse"</w:t>
      </w:r>
    </w:p>
    <w:p w14:paraId="24895D15" w14:textId="77777777" w:rsidR="00F90BDC" w:rsidRDefault="00F90BDC"/>
    <w:p w14:paraId="44C4BE0E" w14:textId="77777777" w:rsidR="00F90BDC" w:rsidRDefault="00F90BDC">
      <w:r xmlns:w="http://schemas.openxmlformats.org/wordprocessingml/2006/main">
        <w:t xml:space="preserve">2. "Søger Gud: Vejen til visdom"</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Jeremias 29:13 - "Du vil søge mig og finde mig, når du søger mig af hele dit hjerte."</w:t>
      </w:r>
    </w:p>
    <w:p w14:paraId="7B1B59C2" w14:textId="77777777" w:rsidR="00F90BDC" w:rsidRDefault="00F90BDC"/>
    <w:p w14:paraId="634F5060" w14:textId="77777777" w:rsidR="00F90BDC" w:rsidRDefault="00F90BDC">
      <w:r xmlns:w="http://schemas.openxmlformats.org/wordprocessingml/2006/main">
        <w:t xml:space="preserve">2. Ordsprogene 8:17 - "Jeg elsker dem, der elsker mig, og de, der søger mig flittigt, finder mig."</w:t>
      </w:r>
    </w:p>
    <w:p w14:paraId="74CB581A" w14:textId="77777777" w:rsidR="00F90BDC" w:rsidRDefault="00F90BDC"/>
    <w:p w14:paraId="37FFC67F" w14:textId="77777777" w:rsidR="00F90BDC" w:rsidRDefault="00F90BDC">
      <w:r xmlns:w="http://schemas.openxmlformats.org/wordprocessingml/2006/main">
        <w:t xml:space="preserve">Romans 3:12 12 De ere alle borte af Vejen, de ere tilsammen unyttige; der er ingen, der gør godt, nej, ikke én.</w:t>
      </w:r>
    </w:p>
    <w:p w14:paraId="6A6EC316" w14:textId="77777777" w:rsidR="00F90BDC" w:rsidRDefault="00F90BDC"/>
    <w:p w14:paraId="363F11BD" w14:textId="77777777" w:rsidR="00F90BDC" w:rsidRDefault="00F90BDC">
      <w:r xmlns:w="http://schemas.openxmlformats.org/wordprocessingml/2006/main">
        <w:t xml:space="preserve">Alle mennesker er unyttige og er faret vild fra Gud, da ingen er i stand til at gøre godt.</w:t>
      </w:r>
    </w:p>
    <w:p w14:paraId="2C9844F8" w14:textId="77777777" w:rsidR="00F90BDC" w:rsidRDefault="00F90BDC"/>
    <w:p w14:paraId="689AB89B" w14:textId="77777777" w:rsidR="00F90BDC" w:rsidRDefault="00F90BDC">
      <w:r xmlns:w="http://schemas.openxmlformats.org/wordprocessingml/2006/main">
        <w:t xml:space="preserve">1. Syndens magt: Forståelse af faldets ødelæggende indflydelse</w:t>
      </w:r>
    </w:p>
    <w:p w14:paraId="12A8FC56" w14:textId="77777777" w:rsidR="00F90BDC" w:rsidRDefault="00F90BDC"/>
    <w:p w14:paraId="77E5238A" w14:textId="77777777" w:rsidR="00F90BDC" w:rsidRDefault="00F90BDC">
      <w:r xmlns:w="http://schemas.openxmlformats.org/wordprocessingml/2006/main">
        <w:t xml:space="preserve">2. Nåde og sandhed: Lær at omfavne begge for sand hellighed</w:t>
      </w:r>
    </w:p>
    <w:p w14:paraId="2C915D18" w14:textId="77777777" w:rsidR="00F90BDC" w:rsidRDefault="00F90BDC"/>
    <w:p w14:paraId="5FAD3437" w14:textId="77777777" w:rsidR="00F90BDC" w:rsidRDefault="00F90BDC">
      <w:r xmlns:w="http://schemas.openxmlformats.org/wordprocessingml/2006/main">
        <w:t xml:space="preserve">1. Romerbrevet 5:12-14, "Derfor, ligesom synden kom til verden ved ét menneske, og døden ved synden, og således bredte døden sig til alle mennesker, fordi alle syndede - for synden var jo i verden før loven blev til. givet, men synd tælles ikke med, hvor der ikke er nogen lov. Alligevel herskede døden fra Adam til Moses, selv over dem, hvis synd ikke var som Adams overtrædelse, som var et forbillede på den, der skulle komme."</w:t>
      </w:r>
    </w:p>
    <w:p w14:paraId="12B8FB4C" w14:textId="77777777" w:rsidR="00F90BDC" w:rsidRDefault="00F90BDC"/>
    <w:p w14:paraId="5D8D59DD" w14:textId="77777777" w:rsidR="00F90BDC" w:rsidRDefault="00F90BDC">
      <w:r xmlns:w="http://schemas.openxmlformats.org/wordprocessingml/2006/main">
        <w:t xml:space="preserve">2. Salme 14:1-3, "Nåren siger i sit hjerte: "Der er ingen Gud." De er korrupte, de gør afskyelige gerninger; der er ingen, der gør godt. Herren ser ned fra himlen på menneskenes børn for at se, om der er nogen forstandige, som søger Gud. De er alle vendt til side; sammen er de blevet korrupte; der er ingen, der gør godt, ikke engang én."</w:t>
      </w:r>
    </w:p>
    <w:p w14:paraId="12BD6986" w14:textId="77777777" w:rsidR="00F90BDC" w:rsidRDefault="00F90BDC"/>
    <w:p w14:paraId="07860549" w14:textId="77777777" w:rsidR="00F90BDC" w:rsidRDefault="00F90BDC">
      <w:r xmlns:w="http://schemas.openxmlformats.org/wordprocessingml/2006/main">
        <w:t xml:space="preserve">Romans 3:13 13 Deres Hals er en åben Grav; med deres tunger har de brugt bedrag; aspes gift er under deres læber:</w:t>
      </w:r>
    </w:p>
    <w:p w14:paraId="3B857F90" w14:textId="77777777" w:rsidR="00F90BDC" w:rsidRDefault="00F90BDC"/>
    <w:p w14:paraId="0B7B7A14" w14:textId="77777777" w:rsidR="00F90BDC" w:rsidRDefault="00F90BDC">
      <w:r xmlns:w="http://schemas.openxmlformats.org/wordprocessingml/2006/main">
        <w:t xml:space="preserve">Passagen taler om bedrageriske ord og forræderiske handlinger, der sammenlignes med gift.</w:t>
      </w:r>
    </w:p>
    <w:p w14:paraId="1B06FEAD" w14:textId="77777777" w:rsidR="00F90BDC" w:rsidRDefault="00F90BDC"/>
    <w:p w14:paraId="7664E92B" w14:textId="77777777" w:rsidR="00F90BDC" w:rsidRDefault="00F90BDC">
      <w:r xmlns:w="http://schemas.openxmlformats.org/wordprocessingml/2006/main">
        <w:t xml:space="preserve">1: Vi skal altid være forsigtige med vores ord og handlinger, for de kan være som gift for andre.</w:t>
      </w:r>
    </w:p>
    <w:p w14:paraId="18520AEA" w14:textId="77777777" w:rsidR="00F90BDC" w:rsidRDefault="00F90BDC"/>
    <w:p w14:paraId="1E7962E4" w14:textId="77777777" w:rsidR="00F90BDC" w:rsidRDefault="00F90BDC">
      <w:r xmlns:w="http://schemas.openxmlformats.org/wordprocessingml/2006/main">
        <w:t xml:space="preserve">2: Lad os stræbe efter at være ærlige og oprigtige i alt, hvad vi gør, for vores ord og handlinger bør være en velsignelse og ikke en forbandelse.</w:t>
      </w:r>
    </w:p>
    <w:p w14:paraId="31D37AED" w14:textId="77777777" w:rsidR="00F90BDC" w:rsidRDefault="00F90BDC"/>
    <w:p w14:paraId="191FB57C" w14:textId="77777777" w:rsidR="00F90BDC" w:rsidRDefault="00F90BDC">
      <w:r xmlns:w="http://schemas.openxmlformats.org/wordprocessingml/2006/main">
        <w:t xml:space="preserve">1: Jakob 3:5-9 – Vi skal passe på de ord, der kommer ud af vores mund, for de har magten til at forårsage stor skade.</w:t>
      </w:r>
    </w:p>
    <w:p w14:paraId="70821249" w14:textId="77777777" w:rsidR="00F90BDC" w:rsidRDefault="00F90BDC"/>
    <w:p w14:paraId="49047C38" w14:textId="77777777" w:rsidR="00F90BDC" w:rsidRDefault="00F90BDC">
      <w:r xmlns:w="http://schemas.openxmlformats.org/wordprocessingml/2006/main">
        <w:t xml:space="preserve">2: Ordsprogene 12:18 – De hensynsløses ord gennemtrænger som sværd, men de vises tunge bringer helbredelse.</w:t>
      </w:r>
    </w:p>
    <w:p w14:paraId="4C1E5A5E" w14:textId="77777777" w:rsidR="00F90BDC" w:rsidRDefault="00F90BDC"/>
    <w:p w14:paraId="437DA2D0" w14:textId="77777777" w:rsidR="00F90BDC" w:rsidRDefault="00F90BDC">
      <w:r xmlns:w="http://schemas.openxmlformats.org/wordprocessingml/2006/main">
        <w:t xml:space="preserve">Romerne 3:14 hvis Mund er fuld af Forbandelse og Bitterhed;</w:t>
      </w:r>
    </w:p>
    <w:p w14:paraId="45DBD729" w14:textId="77777777" w:rsidR="00F90BDC" w:rsidRDefault="00F90BDC"/>
    <w:p w14:paraId="1DDA1251" w14:textId="77777777" w:rsidR="00F90BDC" w:rsidRDefault="00F90BDC">
      <w:r xmlns:w="http://schemas.openxmlformats.org/wordprocessingml/2006/main">
        <w:t xml:space="preserve">Passagen taler om mennesker, hvis mund er fuld af forbandelse og bitterhed.</w:t>
      </w:r>
    </w:p>
    <w:p w14:paraId="51FD7FC5" w14:textId="77777777" w:rsidR="00F90BDC" w:rsidRDefault="00F90BDC"/>
    <w:p w14:paraId="051B9A50" w14:textId="77777777" w:rsidR="00F90BDC" w:rsidRDefault="00F90BDC">
      <w:r xmlns:w="http://schemas.openxmlformats.org/wordprocessingml/2006/main">
        <w:t xml:space="preserve">1. At lære at tale liv: De positive ords kraft</w:t>
      </w:r>
    </w:p>
    <w:p w14:paraId="0EFB9834" w14:textId="77777777" w:rsidR="00F90BDC" w:rsidRDefault="00F90BDC"/>
    <w:p w14:paraId="650AABA6" w14:textId="77777777" w:rsidR="00F90BDC" w:rsidRDefault="00F90BDC">
      <w:r xmlns:w="http://schemas.openxmlformats.org/wordprocessingml/2006/main">
        <w:t xml:space="preserve">2. Lad dine ord være få: Øv selvkontrol i tale</w:t>
      </w:r>
    </w:p>
    <w:p w14:paraId="6567F850" w14:textId="77777777" w:rsidR="00F90BDC" w:rsidRDefault="00F90BDC"/>
    <w:p w14:paraId="60ADFC50" w14:textId="77777777" w:rsidR="00F90BDC" w:rsidRDefault="00F90BDC">
      <w:r xmlns:w="http://schemas.openxmlformats.org/wordprocessingml/2006/main">
        <w:t xml:space="preserve">1. Jakob 3:5-10</w:t>
      </w:r>
    </w:p>
    <w:p w14:paraId="0DB56E72" w14:textId="77777777" w:rsidR="00F90BDC" w:rsidRDefault="00F90BDC"/>
    <w:p w14:paraId="045AB5AD" w14:textId="77777777" w:rsidR="00F90BDC" w:rsidRDefault="00F90BDC">
      <w:r xmlns:w="http://schemas.openxmlformats.org/wordprocessingml/2006/main">
        <w:t xml:space="preserve">2. Kolossenserne 4:6</w:t>
      </w:r>
    </w:p>
    <w:p w14:paraId="26F87269" w14:textId="77777777" w:rsidR="00F90BDC" w:rsidRDefault="00F90BDC"/>
    <w:p w14:paraId="2449E157" w14:textId="77777777" w:rsidR="00F90BDC" w:rsidRDefault="00F90BDC">
      <w:r xmlns:w="http://schemas.openxmlformats.org/wordprocessingml/2006/main">
        <w:t xml:space="preserve">Romerne 3:15 Deres fødder er hurtige til at udgyde blod.</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Passagen taler om folks hurtighed til at udgyde blod.</w:t>
      </w:r>
    </w:p>
    <w:p w14:paraId="6363F897" w14:textId="77777777" w:rsidR="00F90BDC" w:rsidRDefault="00F90BDC"/>
    <w:p w14:paraId="0D449984" w14:textId="77777777" w:rsidR="00F90BDC" w:rsidRDefault="00F90BDC">
      <w:r xmlns:w="http://schemas.openxmlformats.org/wordprocessingml/2006/main">
        <w:t xml:space="preserve">1. A om vigtigheden af at beskytte vores hjerter og sind mod tanker og voldshandlinger.</w:t>
      </w:r>
    </w:p>
    <w:p w14:paraId="1BC21C92" w14:textId="77777777" w:rsidR="00F90BDC" w:rsidRDefault="00F90BDC"/>
    <w:p w14:paraId="00CEC8B0" w14:textId="77777777" w:rsidR="00F90BDC" w:rsidRDefault="00F90BDC">
      <w:r xmlns:w="http://schemas.openxmlformats.org/wordprocessingml/2006/main">
        <w:t xml:space="preserve">2. A om forløsningens kraft og evnen til at vælge et liv i fred frem for et liv med vold.</w:t>
      </w:r>
    </w:p>
    <w:p w14:paraId="17F5AB88" w14:textId="77777777" w:rsidR="00F90BDC" w:rsidRDefault="00F90BDC"/>
    <w:p w14:paraId="46C23E99" w14:textId="77777777" w:rsidR="00F90BDC" w:rsidRDefault="00F90BDC">
      <w:r xmlns:w="http://schemas.openxmlformats.org/wordprocessingml/2006/main">
        <w:t xml:space="preserve">1. Ordsprogene 4:23 - Bevar dit hjerte frem for alt andet, for det bestemmer dit livs kurs.</w:t>
      </w:r>
    </w:p>
    <w:p w14:paraId="24E84FC9" w14:textId="77777777" w:rsidR="00F90BDC" w:rsidRDefault="00F90BDC"/>
    <w:p w14:paraId="7F4985DE" w14:textId="77777777" w:rsidR="00F90BDC" w:rsidRDefault="00F90BDC">
      <w:r xmlns:w="http://schemas.openxmlformats.org/wordprocessingml/2006/main">
        <w:t xml:space="preserve">2. Esajas 43:25 - Jeg er den, der tørrer dine overtrædelser af for min egen skyld og ikke længere husker dine synder.</w:t>
      </w:r>
    </w:p>
    <w:p w14:paraId="42A18A29" w14:textId="77777777" w:rsidR="00F90BDC" w:rsidRDefault="00F90BDC"/>
    <w:p w14:paraId="4A3E321E" w14:textId="77777777" w:rsidR="00F90BDC" w:rsidRDefault="00F90BDC">
      <w:r xmlns:w="http://schemas.openxmlformats.org/wordprocessingml/2006/main">
        <w:t xml:space="preserve">Romerne 3:16 Ødelæggelse og elendighed er på deres veje:</w:t>
      </w:r>
    </w:p>
    <w:p w14:paraId="4F157FF7" w14:textId="77777777" w:rsidR="00F90BDC" w:rsidRDefault="00F90BDC"/>
    <w:p w14:paraId="06DB031F" w14:textId="77777777" w:rsidR="00F90BDC" w:rsidRDefault="00F90BDC">
      <w:r xmlns:w="http://schemas.openxmlformats.org/wordprocessingml/2006/main">
        <w:t xml:space="preserve">Passagen taler om, at ødelæggelse og elendighed er på vejene for dem, der ikke følger Gud.</w:t>
      </w:r>
    </w:p>
    <w:p w14:paraId="1B136E51" w14:textId="77777777" w:rsidR="00F90BDC" w:rsidRDefault="00F90BDC"/>
    <w:p w14:paraId="537BD9CA" w14:textId="77777777" w:rsidR="00F90BDC" w:rsidRDefault="00F90BDC">
      <w:r xmlns:w="http://schemas.openxmlformats.org/wordprocessingml/2006/main">
        <w:t xml:space="preserve">1: Følg Gud og hans veje for at få fred og glæde</w:t>
      </w:r>
    </w:p>
    <w:p w14:paraId="515EF558" w14:textId="77777777" w:rsidR="00F90BDC" w:rsidRDefault="00F90BDC"/>
    <w:p w14:paraId="42F71E70" w14:textId="77777777" w:rsidR="00F90BDC" w:rsidRDefault="00F90BDC">
      <w:r xmlns:w="http://schemas.openxmlformats.org/wordprocessingml/2006/main">
        <w:t xml:space="preserve">2: Ødelæggelse og elendighed er ikke langt fra dem, der vender sig bort fra Gud</w:t>
      </w:r>
    </w:p>
    <w:p w14:paraId="1D5796FD" w14:textId="77777777" w:rsidR="00F90BDC" w:rsidRDefault="00F90BDC"/>
    <w:p w14:paraId="44483BC1" w14:textId="77777777" w:rsidR="00F90BDC" w:rsidRDefault="00F90BDC">
      <w:r xmlns:w="http://schemas.openxmlformats.org/wordprocessingml/2006/main">
        <w:t xml:space="preserve">1: Jeremias 17:5-8 - Denne passage taler om den ødelæggelse, der følger efter dem, der vender sig bort fra Gud.</w:t>
      </w:r>
    </w:p>
    <w:p w14:paraId="22293EC5" w14:textId="77777777" w:rsidR="00F90BDC" w:rsidRDefault="00F90BDC"/>
    <w:p w14:paraId="2359D55F" w14:textId="77777777" w:rsidR="00F90BDC" w:rsidRDefault="00F90BDC">
      <w:r xmlns:w="http://schemas.openxmlformats.org/wordprocessingml/2006/main">
        <w:t xml:space="preserve">2: Salme 1:1-3 - Denne passage taler om de velsignelser, der kommer til dem, der fryder sig over Guds lov.</w:t>
      </w:r>
    </w:p>
    <w:p w14:paraId="485B7421" w14:textId="77777777" w:rsidR="00F90BDC" w:rsidRDefault="00F90BDC"/>
    <w:p w14:paraId="7782EEED" w14:textId="77777777" w:rsidR="00F90BDC" w:rsidRDefault="00F90BDC">
      <w:r xmlns:w="http://schemas.openxmlformats.org/wordprocessingml/2006/main">
        <w:t xml:space="preserve">Romerne 3:17 Og Fredens Vej har de ikke kendt;</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Konsekvenserne af ikke at kende vejen til fred er forfærdelige.</w:t>
      </w:r>
    </w:p>
    <w:p w14:paraId="6B47881F" w14:textId="77777777" w:rsidR="00F90BDC" w:rsidRDefault="00F90BDC"/>
    <w:p w14:paraId="323E0200" w14:textId="77777777" w:rsidR="00F90BDC" w:rsidRDefault="00F90BDC">
      <w:r xmlns:w="http://schemas.openxmlformats.org/wordprocessingml/2006/main">
        <w:t xml:space="preserve">1. Vigtigheden af at kende fredens vej.</w:t>
      </w:r>
    </w:p>
    <w:p w14:paraId="0FDF93D8" w14:textId="77777777" w:rsidR="00F90BDC" w:rsidRDefault="00F90BDC"/>
    <w:p w14:paraId="0F3770C8" w14:textId="77777777" w:rsidR="00F90BDC" w:rsidRDefault="00F90BDC">
      <w:r xmlns:w="http://schemas.openxmlformats.org/wordprocessingml/2006/main">
        <w:t xml:space="preserve">2. Omkostningerne ved ikke at kende fredens vej.</w:t>
      </w:r>
    </w:p>
    <w:p w14:paraId="5CEE5BAE" w14:textId="77777777" w:rsidR="00F90BDC" w:rsidRDefault="00F90BDC"/>
    <w:p w14:paraId="3F4016CD" w14:textId="77777777" w:rsidR="00F90BDC" w:rsidRDefault="00F90BDC">
      <w:r xmlns:w="http://schemas.openxmlformats.org/wordprocessingml/2006/main">
        <w:t xml:space="preserve">1. Esajas 59:8 - Fredens vej kender de ikke, og der er ingen dom i deres færden: de har gjort dem krogede stier; enhver, som går derpå, skal ikke kende fred.</w:t>
      </w:r>
    </w:p>
    <w:p w14:paraId="18B7823A" w14:textId="77777777" w:rsidR="00F90BDC" w:rsidRDefault="00F90BDC"/>
    <w:p w14:paraId="530BB70C" w14:textId="77777777" w:rsidR="00F90BDC" w:rsidRDefault="00F90BDC">
      <w:r xmlns:w="http://schemas.openxmlformats.org/wordprocessingml/2006/main">
        <w:t xml:space="preserve">2. Salme 119:165 - Stor fred har de, som elsker din lov, og intet skal støde dem.</w:t>
      </w:r>
    </w:p>
    <w:p w14:paraId="037A283F" w14:textId="77777777" w:rsidR="00F90BDC" w:rsidRDefault="00F90BDC"/>
    <w:p w14:paraId="0066A70C" w14:textId="77777777" w:rsidR="00F90BDC" w:rsidRDefault="00F90BDC">
      <w:r xmlns:w="http://schemas.openxmlformats.org/wordprocessingml/2006/main">
        <w:t xml:space="preserve">Romerne 3:18 Der er ingen Gudsfrygt for deres øjne.</w:t>
      </w:r>
    </w:p>
    <w:p w14:paraId="7D2326A3" w14:textId="77777777" w:rsidR="00F90BDC" w:rsidRDefault="00F90BDC"/>
    <w:p w14:paraId="488E2CA8" w14:textId="77777777" w:rsidR="00F90BDC" w:rsidRDefault="00F90BDC">
      <w:r xmlns:w="http://schemas.openxmlformats.org/wordprocessingml/2006/main">
        <w:t xml:space="preserve">Mennesker handler uden frygt for Gud eller hans dom.</w:t>
      </w:r>
    </w:p>
    <w:p w14:paraId="11541169" w14:textId="77777777" w:rsidR="00F90BDC" w:rsidRDefault="00F90BDC"/>
    <w:p w14:paraId="612C9D98" w14:textId="77777777" w:rsidR="00F90BDC" w:rsidRDefault="00F90BDC">
      <w:r xmlns:w="http://schemas.openxmlformats.org/wordprocessingml/2006/main">
        <w:t xml:space="preserve">1. Frygten for Herren: Grundlaget for et frugtbart liv</w:t>
      </w:r>
    </w:p>
    <w:p w14:paraId="07A6AFC2" w14:textId="77777777" w:rsidR="00F90BDC" w:rsidRDefault="00F90BDC"/>
    <w:p w14:paraId="20B1494B" w14:textId="77777777" w:rsidR="00F90BDC" w:rsidRDefault="00F90BDC">
      <w:r xmlns:w="http://schemas.openxmlformats.org/wordprocessingml/2006/main">
        <w:t xml:space="preserve">2. Gud ser på: Hvordan man lever i den Almægtiges nærvær</w:t>
      </w:r>
    </w:p>
    <w:p w14:paraId="4C559557" w14:textId="77777777" w:rsidR="00F90BDC" w:rsidRDefault="00F90BDC"/>
    <w:p w14:paraId="0A4F154F" w14:textId="77777777" w:rsidR="00F90BDC" w:rsidRDefault="00F90BDC">
      <w:r xmlns:w="http://schemas.openxmlformats.org/wordprocessingml/2006/main">
        <w:t xml:space="preserve">1. Ordsprogene 9:10 - Herrens frygt er begyndelsen til visdom, og kundskaben om den Hellige er indsigt.</w:t>
      </w:r>
    </w:p>
    <w:p w14:paraId="16F11DFE" w14:textId="77777777" w:rsidR="00F90BDC" w:rsidRDefault="00F90BDC"/>
    <w:p w14:paraId="3B1845C8" w14:textId="77777777" w:rsidR="00F90BDC" w:rsidRDefault="00F90BDC">
      <w:r xmlns:w="http://schemas.openxmlformats.org/wordprocessingml/2006/main">
        <w:t xml:space="preserve">2. Salme 111:10 - Herrens frygt er begyndelsen til visdom; alle dem, der praktiserer det, har en god forståelse. Hans lovprisning varer evigt!</w:t>
      </w:r>
    </w:p>
    <w:p w14:paraId="2D39DF73" w14:textId="77777777" w:rsidR="00F90BDC" w:rsidRDefault="00F90BDC"/>
    <w:p w14:paraId="203E17CB" w14:textId="77777777" w:rsidR="00F90BDC" w:rsidRDefault="00F90BDC">
      <w:r xmlns:w="http://schemas.openxmlformats.org/wordprocessingml/2006/main">
        <w:t xml:space="preserve">Romerne 3:19 Nu vide vi, at alt hvad Loven siger, det siger den til dem, som ere under Loven, for at enhver Mund maa stoppes, og al Verden maa blive skyldig for Gud.</w:t>
      </w:r>
    </w:p>
    <w:p w14:paraId="0923987F" w14:textId="77777777" w:rsidR="00F90BDC" w:rsidRDefault="00F90BDC"/>
    <w:p w14:paraId="359DFA22" w14:textId="77777777" w:rsidR="00F90BDC" w:rsidRDefault="00F90BDC">
      <w:r xmlns:w="http://schemas.openxmlformats.org/wordprocessingml/2006/main">
        <w:t xml:space="preserve">Loven gælder for alle mennesker, og alle mennesker er skyldige over for Gud.</w:t>
      </w:r>
    </w:p>
    <w:p w14:paraId="0891B476" w14:textId="77777777" w:rsidR="00F90BDC" w:rsidRDefault="00F90BDC"/>
    <w:p w14:paraId="58C4B8A1" w14:textId="77777777" w:rsidR="00F90BDC" w:rsidRDefault="00F90BDC">
      <w:r xmlns:w="http://schemas.openxmlformats.org/wordprocessingml/2006/main">
        <w:t xml:space="preserve">1. Lovens magt og hvordan den gælder for os alle.</w:t>
      </w:r>
    </w:p>
    <w:p w14:paraId="0DEBE750" w14:textId="77777777" w:rsidR="00F90BDC" w:rsidRDefault="00F90BDC"/>
    <w:p w14:paraId="2E158DFA" w14:textId="77777777" w:rsidR="00F90BDC" w:rsidRDefault="00F90BDC">
      <w:r xmlns:w="http://schemas.openxmlformats.org/wordprocessingml/2006/main">
        <w:t xml:space="preserve">2. Hvordan det at være skyldig over for Gud bringer os tættere på ham.</w:t>
      </w:r>
    </w:p>
    <w:p w14:paraId="0BF48637" w14:textId="77777777" w:rsidR="00F90BDC" w:rsidRDefault="00F90BDC"/>
    <w:p w14:paraId="3ECDB004" w14:textId="77777777" w:rsidR="00F90BDC" w:rsidRDefault="00F90BDC">
      <w:r xmlns:w="http://schemas.openxmlformats.org/wordprocessingml/2006/main">
        <w:t xml:space="preserve">1. Salme 51:3 - For jeg kender mine overtrædelser, og min synd er altid foran mig.</w:t>
      </w:r>
    </w:p>
    <w:p w14:paraId="73E66098" w14:textId="77777777" w:rsidR="00F90BDC" w:rsidRDefault="00F90BDC"/>
    <w:p w14:paraId="68148A92" w14:textId="77777777" w:rsidR="00F90BDC" w:rsidRDefault="00F90BDC">
      <w:r xmlns:w="http://schemas.openxmlformats.org/wordprocessingml/2006/main">
        <w:t xml:space="preserve">2. Jakob 2:10 - For enhver, der holder hele loven, men alligevel fornærmer sig på ét punkt, han er skyldig i alle.</w:t>
      </w:r>
    </w:p>
    <w:p w14:paraId="7714FDD8" w14:textId="77777777" w:rsidR="00F90BDC" w:rsidRDefault="00F90BDC"/>
    <w:p w14:paraId="7B5B3C81" w14:textId="77777777" w:rsidR="00F90BDC" w:rsidRDefault="00F90BDC">
      <w:r xmlns:w="http://schemas.openxmlformats.org/wordprocessingml/2006/main">
        <w:t xml:space="preserve">Romerne 3:20 Derfor skal intet Kød blive retfærdiggjort for hans Øjne ved Lovens Gjerninger; thi ved Loven er Syndens Kundskab.</w:t>
      </w:r>
    </w:p>
    <w:p w14:paraId="762D1693" w14:textId="77777777" w:rsidR="00F90BDC" w:rsidRDefault="00F90BDC"/>
    <w:p w14:paraId="3AC7ED07" w14:textId="77777777" w:rsidR="00F90BDC" w:rsidRDefault="00F90BDC">
      <w:r xmlns:w="http://schemas.openxmlformats.org/wordprocessingml/2006/main">
        <w:t xml:space="preserve">Ingen kan erklæres retfærdig over for Gud ved at adlyde loven; i stedet bringer det kun kundskab om synd.</w:t>
      </w:r>
    </w:p>
    <w:p w14:paraId="22DD077A" w14:textId="77777777" w:rsidR="00F90BDC" w:rsidRDefault="00F90BDC"/>
    <w:p w14:paraId="1474964F" w14:textId="77777777" w:rsidR="00F90BDC" w:rsidRDefault="00F90BDC">
      <w:r xmlns:w="http://schemas.openxmlformats.org/wordprocessingml/2006/main">
        <w:t xml:space="preserve">1. Loven afslører vores behov for en frelser</w:t>
      </w:r>
    </w:p>
    <w:p w14:paraId="57B71702" w14:textId="77777777" w:rsidR="00F90BDC" w:rsidRDefault="00F90BDC"/>
    <w:p w14:paraId="25FA9E6A" w14:textId="77777777" w:rsidR="00F90BDC" w:rsidRDefault="00F90BDC">
      <w:r xmlns:w="http://schemas.openxmlformats.org/wordprocessingml/2006/main">
        <w:t xml:space="preserve">2. Nådens Frihed</w:t>
      </w:r>
    </w:p>
    <w:p w14:paraId="1A9C178F" w14:textId="77777777" w:rsidR="00F90BDC" w:rsidRDefault="00F90BDC"/>
    <w:p w14:paraId="714094A0" w14:textId="77777777" w:rsidR="00F90BDC" w:rsidRDefault="00F90BDC">
      <w:r xmlns:w="http://schemas.openxmlformats.org/wordprocessingml/2006/main">
        <w:t xml:space="preserve">1. Galaterne 2:16 - Da vi ved, at et menneske ikke bliver retfærdiggjort af lovens gerninger, men ved troen på Jesus Kristus, har vi også troet på Jesus Kristus, for at vi skulle blive retfærdige ved troen på Kristus, og ikke ved lovens gerninger; thi ved lovens gerninger skal intet kød retfærdiggøres.</w:t>
      </w:r>
    </w:p>
    <w:p w14:paraId="5592A97F" w14:textId="77777777" w:rsidR="00F90BDC" w:rsidRDefault="00F90BDC"/>
    <w:p w14:paraId="767D5236" w14:textId="77777777" w:rsidR="00F90BDC" w:rsidRDefault="00F90BDC">
      <w:r xmlns:w="http://schemas.openxmlformats.org/wordprocessingml/2006/main">
        <w:t xml:space="preserve">2. Salme 51:4 - Mod dig alene har jeg syndet og gjort det onde i dine øjne: for at du </w:t>
      </w:r>
      <w:r xmlns:w="http://schemas.openxmlformats.org/wordprocessingml/2006/main">
        <w:lastRenderedPageBreak xmlns:w="http://schemas.openxmlformats.org/wordprocessingml/2006/main"/>
      </w:r>
      <w:r xmlns:w="http://schemas.openxmlformats.org/wordprocessingml/2006/main">
        <w:t xml:space="preserve">kan blive retfærdiggjort, når du taler, og være klar, når du dømmer.</w:t>
      </w:r>
    </w:p>
    <w:p w14:paraId="40C7E318" w14:textId="77777777" w:rsidR="00F90BDC" w:rsidRDefault="00F90BDC"/>
    <w:p w14:paraId="4F5FE4C3" w14:textId="77777777" w:rsidR="00F90BDC" w:rsidRDefault="00F90BDC">
      <w:r xmlns:w="http://schemas.openxmlformats.org/wordprocessingml/2006/main">
        <w:t xml:space="preserve">Romans 3:21 21 Men nu er Guds Retfærdighed aabenbaret uden Loven, idet den er vidnet af Loven og Profeterne;</w:t>
      </w:r>
    </w:p>
    <w:p w14:paraId="2CD7ECE6" w14:textId="77777777" w:rsidR="00F90BDC" w:rsidRDefault="00F90BDC"/>
    <w:p w14:paraId="72A80825" w14:textId="77777777" w:rsidR="00F90BDC" w:rsidRDefault="00F90BDC">
      <w:r xmlns:w="http://schemas.openxmlformats.org/wordprocessingml/2006/main">
        <w:t xml:space="preserve">Guds retfærdighed er åbenbaret uden for loven og blev forudsagt af loven og profeterne.</w:t>
      </w:r>
    </w:p>
    <w:p w14:paraId="334D766B" w14:textId="77777777" w:rsidR="00F90BDC" w:rsidRDefault="00F90BDC"/>
    <w:p w14:paraId="3DC4ADD4" w14:textId="77777777" w:rsidR="00F90BDC" w:rsidRDefault="00F90BDC">
      <w:r xmlns:w="http://schemas.openxmlformats.org/wordprocessingml/2006/main">
        <w:t xml:space="preserve">1. Guds retfærdighed er større end loven</w:t>
      </w:r>
    </w:p>
    <w:p w14:paraId="3D4D7861" w14:textId="77777777" w:rsidR="00F90BDC" w:rsidRDefault="00F90BDC"/>
    <w:p w14:paraId="600FFD53" w14:textId="77777777" w:rsidR="00F90BDC" w:rsidRDefault="00F90BDC">
      <w:r xmlns:w="http://schemas.openxmlformats.org/wordprocessingml/2006/main">
        <w:t xml:space="preserve">2. Vi bliver frelst af nåde ved tro</w:t>
      </w:r>
    </w:p>
    <w:p w14:paraId="60763C0E" w14:textId="77777777" w:rsidR="00F90BDC" w:rsidRDefault="00F90BDC"/>
    <w:p w14:paraId="32EADC4C" w14:textId="77777777" w:rsidR="00F90BDC" w:rsidRDefault="00F90BDC">
      <w:r xmlns:w="http://schemas.openxmlformats.org/wordprocessingml/2006/main">
        <w:t xml:space="preserve">1. Galaterne 2:16 - Da vi ved, at et menneske ikke bliver retfærdiggjort af lovens gerninger, men ved troen på Jesus Kristus, har vi også troet på Jesus Kristus, for at vi skulle blive retfærdige ved troen på Kristus, og ikke ved lovens gerninger; thi ved lovens gerninger skal intet kød retfærdiggøres.</w:t>
      </w:r>
    </w:p>
    <w:p w14:paraId="77122912" w14:textId="77777777" w:rsidR="00F90BDC" w:rsidRDefault="00F90BDC"/>
    <w:p w14:paraId="0EBE9319" w14:textId="77777777" w:rsidR="00F90BDC" w:rsidRDefault="00F90BDC">
      <w:r xmlns:w="http://schemas.openxmlformats.org/wordprocessingml/2006/main">
        <w:t xml:space="preserve">2. Efeserne 2:8-9 - For af nåde er I frelst ved tro; og det ikke af jer selv: det er Guds gave. Ikke af gerninger, for at ingen skal rose sig.</w:t>
      </w:r>
    </w:p>
    <w:p w14:paraId="401DEDCA" w14:textId="77777777" w:rsidR="00F90BDC" w:rsidRDefault="00F90BDC"/>
    <w:p w14:paraId="573831B4" w14:textId="77777777" w:rsidR="00F90BDC" w:rsidRDefault="00F90BDC">
      <w:r xmlns:w="http://schemas.openxmlformats.org/wordprocessingml/2006/main">
        <w:t xml:space="preserve">Romerne 3:22 Guds retfærdighed, som er ved troen på Jesus Kristus for alle og over alle dem, som tror; thi der er ingen forskel.</w:t>
      </w:r>
    </w:p>
    <w:p w14:paraId="21D79FA2" w14:textId="77777777" w:rsidR="00F90BDC" w:rsidRDefault="00F90BDC"/>
    <w:p w14:paraId="6813CA23" w14:textId="77777777" w:rsidR="00F90BDC" w:rsidRDefault="00F90BDC">
      <w:r xmlns:w="http://schemas.openxmlformats.org/wordprocessingml/2006/main">
        <w:t xml:space="preserve">Dette vers understreger, at alle, der tror på Jesus Kristus, vil modtage Guds retfærdighed, uanset de forskelle de måtte have.</w:t>
      </w:r>
    </w:p>
    <w:p w14:paraId="5A3E9B12" w14:textId="77777777" w:rsidR="00F90BDC" w:rsidRDefault="00F90BDC"/>
    <w:p w14:paraId="2ECFF322" w14:textId="77777777" w:rsidR="00F90BDC" w:rsidRDefault="00F90BDC">
      <w:r xmlns:w="http://schemas.openxmlformats.org/wordprocessingml/2006/main">
        <w:t xml:space="preserve">1. Gud viser ingen partiskhed - Romerne 3:22</w:t>
      </w:r>
    </w:p>
    <w:p w14:paraId="7AAF20E9" w14:textId="77777777" w:rsidR="00F90BDC" w:rsidRDefault="00F90BDC"/>
    <w:p w14:paraId="2B8E8860" w14:textId="77777777" w:rsidR="00F90BDC" w:rsidRDefault="00F90BDC">
      <w:r xmlns:w="http://schemas.openxmlformats.org/wordprocessingml/2006/main">
        <w:t xml:space="preserve">2. Jesus Kristus er vejen til retfærdighed - Rom 3:22</w:t>
      </w:r>
    </w:p>
    <w:p w14:paraId="16129CED" w14:textId="77777777" w:rsidR="00F90BDC" w:rsidRDefault="00F90BDC"/>
    <w:p w14:paraId="631ADF9A" w14:textId="77777777" w:rsidR="00F90BDC" w:rsidRDefault="00F90BDC">
      <w:r xmlns:w="http://schemas.openxmlformats.org/wordprocessingml/2006/main">
        <w:t xml:space="preserve">1. Galaterne 2:16 - "Ved, at et menneske ikke bliver retfærdiggjort af lovens gerninger, men ved troen på Jesus Kristus, så har vi også troet på Jesus Kristus, for at vi skulle blive retfærdige ved troen på Kristus, og ikke ved lovens gerninger, for ved lovens gerninger skal intet kød retfærdiggøres."</w:t>
      </w:r>
    </w:p>
    <w:p w14:paraId="1900F6EE" w14:textId="77777777" w:rsidR="00F90BDC" w:rsidRDefault="00F90BDC"/>
    <w:p w14:paraId="550DD616" w14:textId="77777777" w:rsidR="00F90BDC" w:rsidRDefault="00F90BDC">
      <w:r xmlns:w="http://schemas.openxmlformats.org/wordprocessingml/2006/main">
        <w:t xml:space="preserve">2. Efeserbrevet 2,8-9 - "For af nåde er I frelst ved tro, og det ikke af jer selv: det er Guds gave. Ikke af gerninger, for at ingen skal rose sig."</w:t>
      </w:r>
    </w:p>
    <w:p w14:paraId="0EDAEABA" w14:textId="77777777" w:rsidR="00F90BDC" w:rsidRDefault="00F90BDC"/>
    <w:p w14:paraId="7F6BA826" w14:textId="77777777" w:rsidR="00F90BDC" w:rsidRDefault="00F90BDC">
      <w:r xmlns:w="http://schemas.openxmlformats.org/wordprocessingml/2006/main">
        <w:t xml:space="preserve">Romerne 3:23 Thi alle have syndet og mangler Guds Herlighed;</w:t>
      </w:r>
    </w:p>
    <w:p w14:paraId="601EBE0D" w14:textId="77777777" w:rsidR="00F90BDC" w:rsidRDefault="00F90BDC"/>
    <w:p w14:paraId="166DE97E" w14:textId="77777777" w:rsidR="00F90BDC" w:rsidRDefault="00F90BDC">
      <w:r xmlns:w="http://schemas.openxmlformats.org/wordprocessingml/2006/main">
        <w:t xml:space="preserve">Alle har syndet og mangler Guds herlighed.</w:t>
      </w:r>
    </w:p>
    <w:p w14:paraId="11A3486A" w14:textId="77777777" w:rsidR="00F90BDC" w:rsidRDefault="00F90BDC"/>
    <w:p w14:paraId="401DC27B" w14:textId="77777777" w:rsidR="00F90BDC" w:rsidRDefault="00F90BDC">
      <w:r xmlns:w="http://schemas.openxmlformats.org/wordprocessingml/2006/main">
        <w:t xml:space="preserve">1. Syndens virkelighed og dens konsekvenser</w:t>
      </w:r>
    </w:p>
    <w:p w14:paraId="50BAB675" w14:textId="77777777" w:rsidR="00F90BDC" w:rsidRDefault="00F90BDC"/>
    <w:p w14:paraId="25F6952D" w14:textId="77777777" w:rsidR="00F90BDC" w:rsidRDefault="00F90BDC">
      <w:r xmlns:w="http://schemas.openxmlformats.org/wordprocessingml/2006/main">
        <w:t xml:space="preserve">2. Forandringens haster og håbet om tilgivelse</w:t>
      </w:r>
    </w:p>
    <w:p w14:paraId="7FC59DAF" w14:textId="77777777" w:rsidR="00F90BDC" w:rsidRDefault="00F90BDC"/>
    <w:p w14:paraId="5B3F4792" w14:textId="77777777" w:rsidR="00F90BDC" w:rsidRDefault="00F90BDC">
      <w:r xmlns:w="http://schemas.openxmlformats.org/wordprocessingml/2006/main">
        <w:t xml:space="preserve">1. Esajas 59:2 - "Men dine misgerninger har gjort en adskillelse mellem dig og din Gud, og dine synder har skjult hans ansigt for dig, så han ikke hører."</w:t>
      </w:r>
    </w:p>
    <w:p w14:paraId="25A995C4" w14:textId="77777777" w:rsidR="00F90BDC" w:rsidRDefault="00F90BDC"/>
    <w:p w14:paraId="75E33EFD" w14:textId="77777777" w:rsidR="00F90BDC" w:rsidRDefault="00F90BDC">
      <w:r xmlns:w="http://schemas.openxmlformats.org/wordprocessingml/2006/main">
        <w:t xml:space="preserve">2. Hebræerbrevet 4:16 - "Lad os da med tillid gå hen til nådens trone, så vi kan modtage barmhjertighed og finde nåde til hjælp i nødens tid."</w:t>
      </w:r>
    </w:p>
    <w:p w14:paraId="29F4785B" w14:textId="77777777" w:rsidR="00F90BDC" w:rsidRDefault="00F90BDC"/>
    <w:p w14:paraId="22BA0C0F" w14:textId="77777777" w:rsidR="00F90BDC" w:rsidRDefault="00F90BDC">
      <w:r xmlns:w="http://schemas.openxmlformats.org/wordprocessingml/2006/main">
        <w:t xml:space="preserve">Romerbrevet 3:24 idet han retfærdiggøres om ikke ved sin nåde ved forløsningen i Kristus Jesus.</w:t>
      </w:r>
    </w:p>
    <w:p w14:paraId="566D5C7C" w14:textId="77777777" w:rsidR="00F90BDC" w:rsidRDefault="00F90BDC"/>
    <w:p w14:paraId="3C81F45D" w14:textId="77777777" w:rsidR="00F90BDC" w:rsidRDefault="00F90BDC">
      <w:r xmlns:w="http://schemas.openxmlformats.org/wordprocessingml/2006/main">
        <w:t xml:space="preserve">Denne passage forklarer, at troende bliver retfærdiggjort af Guds nåde gennem forløsningen, der er i Kristus Jesus.</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Nådens kraft: Hvordan Guds nåde retfærdiggør os</w:t>
      </w:r>
    </w:p>
    <w:p w14:paraId="662B5EF9" w14:textId="77777777" w:rsidR="00F90BDC" w:rsidRDefault="00F90BDC"/>
    <w:p w14:paraId="28E7607B" w14:textId="77777777" w:rsidR="00F90BDC" w:rsidRDefault="00F90BDC">
      <w:r xmlns:w="http://schemas.openxmlformats.org/wordprocessingml/2006/main">
        <w:t xml:space="preserve">2. Forløsning gennem Jesus: Hvordan Jesus frelser os fra synd</w:t>
      </w:r>
    </w:p>
    <w:p w14:paraId="4F6D2959" w14:textId="77777777" w:rsidR="00F90BDC" w:rsidRDefault="00F90BDC"/>
    <w:p w14:paraId="29D80CEE" w14:textId="77777777" w:rsidR="00F90BDC" w:rsidRDefault="00F90BDC">
      <w:r xmlns:w="http://schemas.openxmlformats.org/wordprocessingml/2006/main">
        <w:t xml:space="preserve">1. Efeserbrevet 2:8-9 ”For af nåde er I blevet frelst ved tro. Og dette er ikke din egen gerning; det er Guds gave, ikke et resultat af gerninger, så ingen kan prale."</w:t>
      </w:r>
    </w:p>
    <w:p w14:paraId="6074D8E1" w14:textId="77777777" w:rsidR="00F90BDC" w:rsidRDefault="00F90BDC"/>
    <w:p w14:paraId="7DB12872" w14:textId="77777777" w:rsidR="00F90BDC" w:rsidRDefault="00F90BDC">
      <w:r xmlns:w="http://schemas.openxmlformats.org/wordprocessingml/2006/main">
        <w:t xml:space="preserve">2. Titus 3,5-7 “Han frelste os, ikke på grund af gerninger udført af os i retfærdighed, men efter sin egen barmhjertighed, ved badet til genfødelse og fornyelse af Helligånden, som han rigt udøste over os ved Jesus Kristus, vor Frelser, for at vi, retfærdiggjorte af hans nåde, kan blive arvinger efter håbet om evigt liv."</w:t>
      </w:r>
    </w:p>
    <w:p w14:paraId="10698F29" w14:textId="77777777" w:rsidR="00F90BDC" w:rsidRDefault="00F90BDC"/>
    <w:p w14:paraId="3CA5C12E" w14:textId="77777777" w:rsidR="00F90BDC" w:rsidRDefault="00F90BDC">
      <w:r xmlns:w="http://schemas.openxmlformats.org/wordprocessingml/2006/main">
        <w:t xml:space="preserve">Romans 3:25 25 hvem Gud har sat til at være en Forsoning ved Troen i hans Blod, for at forkynde sin Retfærdighed til Forladelse for forgangne Synder ved Guds Overbærenhed;</w:t>
      </w:r>
    </w:p>
    <w:p w14:paraId="3DF0DEC6" w14:textId="77777777" w:rsidR="00F90BDC" w:rsidRDefault="00F90BDC"/>
    <w:p w14:paraId="5C9F1C55" w14:textId="77777777" w:rsidR="00F90BDC" w:rsidRDefault="00F90BDC">
      <w:r xmlns:w="http://schemas.openxmlformats.org/wordprocessingml/2006/main">
        <w:t xml:space="preserve">Gud har gjort det muligt for os at få vores synder tilgivet ved at sende Jesus som et offer for os. Vi kan modtage denne tilgivelse gennem tro på Jesus og hans blod.</w:t>
      </w:r>
    </w:p>
    <w:p w14:paraId="5F0ED0E1" w14:textId="77777777" w:rsidR="00F90BDC" w:rsidRDefault="00F90BDC"/>
    <w:p w14:paraId="56702612" w14:textId="77777777" w:rsidR="00F90BDC" w:rsidRDefault="00F90BDC">
      <w:r xmlns:w="http://schemas.openxmlformats.org/wordprocessingml/2006/main">
        <w:t xml:space="preserve">1. Korsets magt: Hvordan accept af Jesu offer bringer tilgivelse</w:t>
      </w:r>
    </w:p>
    <w:p w14:paraId="277174AE" w14:textId="77777777" w:rsidR="00F90BDC" w:rsidRDefault="00F90BDC"/>
    <w:p w14:paraId="4695FF84" w14:textId="77777777" w:rsidR="00F90BDC" w:rsidRDefault="00F90BDC">
      <w:r xmlns:w="http://schemas.openxmlformats.org/wordprocessingml/2006/main">
        <w:t xml:space="preserve">2. At finde styrke i troen: Hvordan tro på Jesu offer giver os mulighed for at overvinde vores synder</w:t>
      </w:r>
    </w:p>
    <w:p w14:paraId="03784FA9" w14:textId="77777777" w:rsidR="00F90BDC" w:rsidRDefault="00F90BDC"/>
    <w:p w14:paraId="3994BEAB" w14:textId="77777777" w:rsidR="00F90BDC" w:rsidRDefault="00F90BDC">
      <w:r xmlns:w="http://schemas.openxmlformats.org/wordprocessingml/2006/main">
        <w:t xml:space="preserve">1. Esajas 53:5 - Men han blev gennemboret for vore overtrædelser, han blev knust for vore misgerninger; straffen, som bragte os fred, var på ham, og ved hans sår er vi helbredt.</w:t>
      </w:r>
    </w:p>
    <w:p w14:paraId="1A636969" w14:textId="77777777" w:rsidR="00F90BDC" w:rsidRDefault="00F90BDC"/>
    <w:p w14:paraId="72CF98F7" w14:textId="77777777" w:rsidR="00F90BDC" w:rsidRDefault="00F90BDC">
      <w:r xmlns:w="http://schemas.openxmlformats.org/wordprocessingml/2006/main">
        <w:t xml:space="preserve">2. Hebræerbrevet 9:22 - Faktisk kræver loven, at næsten alt skal renses med blod, og uden blodudgydelse er der ingen tilgivelse.</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3:26 26 At kundgøre, siger jeg, i denne Tid hans Retfærdighed, at han skulde være retfærdig og retfærdiggøre den, som tror på Jesus.</w:t>
      </w:r>
    </w:p>
    <w:p w14:paraId="72AE8677" w14:textId="77777777" w:rsidR="00F90BDC" w:rsidRDefault="00F90BDC"/>
    <w:p w14:paraId="2C6968E9" w14:textId="77777777" w:rsidR="00F90BDC" w:rsidRDefault="00F90BDC">
      <w:r xmlns:w="http://schemas.openxmlformats.org/wordprocessingml/2006/main">
        <w:t xml:space="preserve">Guds retfærdighed erklæres gennem Jesus, som retfærdiggør dem, der tror på ham.</w:t>
      </w:r>
    </w:p>
    <w:p w14:paraId="62EA78DA" w14:textId="77777777" w:rsidR="00F90BDC" w:rsidRDefault="00F90BDC"/>
    <w:p w14:paraId="582B249A" w14:textId="77777777" w:rsidR="00F90BDC" w:rsidRDefault="00F90BDC">
      <w:r xmlns:w="http://schemas.openxmlformats.org/wordprocessingml/2006/main">
        <w:t xml:space="preserve">1. Kraften i Jesu retfærdiggørelse: Hvordan man modtager retfærdighedens gave</w:t>
      </w:r>
    </w:p>
    <w:p w14:paraId="0A2806E2" w14:textId="77777777" w:rsidR="00F90BDC" w:rsidRDefault="00F90BDC"/>
    <w:p w14:paraId="3C9CC4E6" w14:textId="77777777" w:rsidR="00F90BDC" w:rsidRDefault="00F90BDC">
      <w:r xmlns:w="http://schemas.openxmlformats.org/wordprocessingml/2006/main">
        <w:t xml:space="preserve">2. Tro på Jesus: At høste troens belønninger</w:t>
      </w:r>
    </w:p>
    <w:p w14:paraId="653A7941" w14:textId="77777777" w:rsidR="00F90BDC" w:rsidRDefault="00F90BDC"/>
    <w:p w14:paraId="0F4A9A51" w14:textId="77777777" w:rsidR="00F90BDC" w:rsidRDefault="00F90BDC">
      <w:r xmlns:w="http://schemas.openxmlformats.org/wordprocessingml/2006/main">
        <w:t xml:space="preserve">1. Esajas 45:25 - "I HERREN skal alle Israels efterkommere retfærdiggøres og rose sig."</w:t>
      </w:r>
    </w:p>
    <w:p w14:paraId="3C0ED7E3" w14:textId="77777777" w:rsidR="00F90BDC" w:rsidRDefault="00F90BDC"/>
    <w:p w14:paraId="207CFDBA" w14:textId="77777777" w:rsidR="00F90BDC" w:rsidRDefault="00F90BDC">
      <w:r xmlns:w="http://schemas.openxmlformats.org/wordprocessingml/2006/main">
        <w:t xml:space="preserve">2. Galaterbrevet 2,16 - "Vi har troet på Kristus Jesus, for at vi kan blive retfærdige ved troen på Kristus og ikke af lovens gerninger, for af lovens gerninger vil ingen blive retfærdiggjort."</w:t>
      </w:r>
    </w:p>
    <w:p w14:paraId="761E8F60" w14:textId="77777777" w:rsidR="00F90BDC" w:rsidRDefault="00F90BDC"/>
    <w:p w14:paraId="0D6F48AB" w14:textId="77777777" w:rsidR="00F90BDC" w:rsidRDefault="00F90BDC">
      <w:r xmlns:w="http://schemas.openxmlformats.org/wordprocessingml/2006/main">
        <w:t xml:space="preserve">Romerne 3:27 Hvor er det da at prale? Det er udelukket. Efter hvilken lov? af værker? Nej, men efter troens lov.</w:t>
      </w:r>
    </w:p>
    <w:p w14:paraId="01438617" w14:textId="77777777" w:rsidR="00F90BDC" w:rsidRDefault="00F90BDC"/>
    <w:p w14:paraId="167BDC27" w14:textId="77777777" w:rsidR="00F90BDC" w:rsidRDefault="00F90BDC">
      <w:r xmlns:w="http://schemas.openxmlformats.org/wordprocessingml/2006/main">
        <w:t xml:space="preserve">Ingen kan prale af at opnå frelse gennem deres egne gerninger. Frelse opnås kun gennem tro.</w:t>
      </w:r>
    </w:p>
    <w:p w14:paraId="28B975B3" w14:textId="77777777" w:rsidR="00F90BDC" w:rsidRDefault="00F90BDC"/>
    <w:p w14:paraId="6DE5157A" w14:textId="77777777" w:rsidR="00F90BDC" w:rsidRDefault="00F90BDC">
      <w:r xmlns:w="http://schemas.openxmlformats.org/wordprocessingml/2006/main">
        <w:t xml:space="preserve">1. Troens kraft i frelse</w:t>
      </w:r>
    </w:p>
    <w:p w14:paraId="0875C96B" w14:textId="77777777" w:rsidR="00F90BDC" w:rsidRDefault="00F90BDC"/>
    <w:p w14:paraId="29BCD2E2" w14:textId="77777777" w:rsidR="00F90BDC" w:rsidRDefault="00F90BDC">
      <w:r xmlns:w="http://schemas.openxmlformats.org/wordprocessingml/2006/main">
        <w:t xml:space="preserve">2. Stolthed og Frelse</w:t>
      </w:r>
    </w:p>
    <w:p w14:paraId="4BF2E6BE" w14:textId="77777777" w:rsidR="00F90BDC" w:rsidRDefault="00F90BDC"/>
    <w:p w14:paraId="408ADB2B" w14:textId="77777777" w:rsidR="00F90BDC" w:rsidRDefault="00F90BDC">
      <w:r xmlns:w="http://schemas.openxmlformats.org/wordprocessingml/2006/main">
        <w:t xml:space="preserve">1. Efeserne 2:8-9 - For af nåde er I blevet frelst ved tro. Og dette er ikke din egen gerning; det er Guds gave, ikke et resultat af gerninger, så ingen kan prale.</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Galaterne 2:16 - Men vi ved, at et menneske ikke bliver retfærdiggjort af lovens gerninger, men ved troen på Jesus Kristus, således har vi også troet på Kristus Jesus, for at blive retfærdiggjort ved troen på Kristus og ikke af gerninger. af loven, for ved lovens gerninger vil ingen blive retfærdiggjort.</w:t>
      </w:r>
    </w:p>
    <w:p w14:paraId="500F7881" w14:textId="77777777" w:rsidR="00F90BDC" w:rsidRDefault="00F90BDC"/>
    <w:p w14:paraId="7C8EDE14" w14:textId="77777777" w:rsidR="00F90BDC" w:rsidRDefault="00F90BDC">
      <w:r xmlns:w="http://schemas.openxmlformats.org/wordprocessingml/2006/main">
        <w:t xml:space="preserve">Romerne 3:28 Derfor konkluderer vi, at et menneske bliver retfærdiggjort ved tro uden lovens gerninger.</w:t>
      </w:r>
    </w:p>
    <w:p w14:paraId="0FEA90B7" w14:textId="77777777" w:rsidR="00F90BDC" w:rsidRDefault="00F90BDC"/>
    <w:p w14:paraId="34BE823D" w14:textId="77777777" w:rsidR="00F90BDC" w:rsidRDefault="00F90BDC">
      <w:r xmlns:w="http://schemas.openxmlformats.org/wordprocessingml/2006/main">
        <w:t xml:space="preserve">Menneskeheden retfærdiggøres fra sine synder ved tro på Gud, ikke ved at følge lovene i Det Gamle Testamente.</w:t>
      </w:r>
    </w:p>
    <w:p w14:paraId="0B973C20" w14:textId="77777777" w:rsidR="00F90BDC" w:rsidRDefault="00F90BDC"/>
    <w:p w14:paraId="43EA428F" w14:textId="77777777" w:rsidR="00F90BDC" w:rsidRDefault="00F90BDC">
      <w:r xmlns:w="http://schemas.openxmlformats.org/wordprocessingml/2006/main">
        <w:t xml:space="preserve">1. Retfærdiggørelsens gave gennem tro på Gud</w:t>
      </w:r>
    </w:p>
    <w:p w14:paraId="0D0844DD" w14:textId="77777777" w:rsidR="00F90BDC" w:rsidRDefault="00F90BDC"/>
    <w:p w14:paraId="11468EC1" w14:textId="77777777" w:rsidR="00F90BDC" w:rsidRDefault="00F90BDC">
      <w:r xmlns:w="http://schemas.openxmlformats.org/wordprocessingml/2006/main">
        <w:t xml:space="preserve">2. Hvordan man modtager retfærdiggørelsens gave</w:t>
      </w:r>
    </w:p>
    <w:p w14:paraId="5ADF4BFE" w14:textId="77777777" w:rsidR="00F90BDC" w:rsidRDefault="00F90BDC"/>
    <w:p w14:paraId="43732CDC" w14:textId="77777777" w:rsidR="00F90BDC" w:rsidRDefault="00F90BDC">
      <w:r xmlns:w="http://schemas.openxmlformats.org/wordprocessingml/2006/main">
        <w:t xml:space="preserve">1. Galaterne 2:16 - "Ved, at et menneske ikke bliver retfærdiggjort af lovens gerninger, men ved troen på Jesus Kristus, så har vi også troet på Jesus Kristus, for at vi skulle blive retfærdige ved troen på Kristus, og ikke ved lovens gerninger, for ved lovens gerninger skal intet kød retfærdiggøres."</w:t>
      </w:r>
    </w:p>
    <w:p w14:paraId="348CC8BE" w14:textId="77777777" w:rsidR="00F90BDC" w:rsidRDefault="00F90BDC"/>
    <w:p w14:paraId="17FDEC2E" w14:textId="77777777" w:rsidR="00F90BDC" w:rsidRDefault="00F90BDC">
      <w:r xmlns:w="http://schemas.openxmlformats.org/wordprocessingml/2006/main">
        <w:t xml:space="preserve">2. Jakob 2,17-18 - "Således er troen, hvis den ikke har gerninger, død, idet den er alene. Ja, et menneske kan sige: Du har tro, og jeg har gerninger; vis mig din tro uden dine gerninger, og jeg vil vise dig min tro ved mine gerninger."</w:t>
      </w:r>
    </w:p>
    <w:p w14:paraId="035A5B4F" w14:textId="77777777" w:rsidR="00F90BDC" w:rsidRDefault="00F90BDC"/>
    <w:p w14:paraId="3C6D9AD3" w14:textId="77777777" w:rsidR="00F90BDC" w:rsidRDefault="00F90BDC">
      <w:r xmlns:w="http://schemas.openxmlformats.org/wordprocessingml/2006/main">
        <w:t xml:space="preserve">Romerne 3:29 Er han kun Jødernes Gud? er han ikke også af hedningerne? Ja, også af hedningerne:</w:t>
      </w:r>
    </w:p>
    <w:p w14:paraId="53D9622C" w14:textId="77777777" w:rsidR="00F90BDC" w:rsidRDefault="00F90BDC"/>
    <w:p w14:paraId="559823CD" w14:textId="77777777" w:rsidR="00F90BDC" w:rsidRDefault="00F90BDC">
      <w:r xmlns:w="http://schemas.openxmlformats.org/wordprocessingml/2006/main">
        <w:t xml:space="preserve">Paulus stiller spørgsmålstegn ved, om Gud kun er jødernes Gud, eller om han også er hedningernes Gud. Han bekræfter, at Gud i sandhed også er hedningernes Gud.</w:t>
      </w:r>
    </w:p>
    <w:p w14:paraId="48A245F1" w14:textId="77777777" w:rsidR="00F90BDC" w:rsidRDefault="00F90BDC"/>
    <w:p w14:paraId="1461F98F" w14:textId="77777777" w:rsidR="00F90BDC" w:rsidRDefault="00F90BDC">
      <w:r xmlns:w="http://schemas.openxmlformats.org/wordprocessingml/2006/main">
        <w:t xml:space="preserve">1. Gud er alles Gud: A på Romerne 3:29 og universaliteten af Guds kærlighed.</w:t>
      </w:r>
    </w:p>
    <w:p w14:paraId="0DAF8F9C" w14:textId="77777777" w:rsidR="00F90BDC" w:rsidRDefault="00F90BDC"/>
    <w:p w14:paraId="2325110A" w14:textId="77777777" w:rsidR="00F90BDC" w:rsidRDefault="00F90BDC">
      <w:r xmlns:w="http://schemas.openxmlformats.org/wordprocessingml/2006/main">
        <w:t xml:space="preserve">2. Ingen er udelukket: A om Romerne 3:29 og Guds riges rummelighed.</w:t>
      </w:r>
    </w:p>
    <w:p w14:paraId="600B7D67" w14:textId="77777777" w:rsidR="00F90BDC" w:rsidRDefault="00F90BDC"/>
    <w:p w14:paraId="33D6D147" w14:textId="77777777" w:rsidR="00F90BDC" w:rsidRDefault="00F90BDC">
      <w:r xmlns:w="http://schemas.openxmlformats.org/wordprocessingml/2006/main">
        <w:t xml:space="preserve">1. ApG 10:34-35 - Peters syn af dyrene, der viser, at Gud ikke er eksklusivt for ét folk.</w:t>
      </w:r>
    </w:p>
    <w:p w14:paraId="53276A1B" w14:textId="77777777" w:rsidR="00F90BDC" w:rsidRDefault="00F90BDC"/>
    <w:p w14:paraId="2A1E7B6E" w14:textId="77777777" w:rsidR="00F90BDC" w:rsidRDefault="00F90BDC">
      <w:r xmlns:w="http://schemas.openxmlformats.org/wordprocessingml/2006/main">
        <w:t xml:space="preserve">2. Efeserne 2:14-18 - Paulus' lære om, at Gud har gjort både jøde og hedning til ét legeme.</w:t>
      </w:r>
    </w:p>
    <w:p w14:paraId="6E71FAD5" w14:textId="77777777" w:rsidR="00F90BDC" w:rsidRDefault="00F90BDC"/>
    <w:p w14:paraId="25B0AF59" w14:textId="77777777" w:rsidR="00F90BDC" w:rsidRDefault="00F90BDC">
      <w:r xmlns:w="http://schemas.openxmlformats.org/wordprocessingml/2006/main">
        <w:t xml:space="preserve">Romerne 3:30 Thi det er én Gud, som skal retfærdiggøre Omskærelsen ved Tro og Forhud ved Tro.</w:t>
      </w:r>
    </w:p>
    <w:p w14:paraId="0643A774" w14:textId="77777777" w:rsidR="00F90BDC" w:rsidRDefault="00F90BDC"/>
    <w:p w14:paraId="6C7BB081" w14:textId="77777777" w:rsidR="00F90BDC" w:rsidRDefault="00F90BDC">
      <w:r xmlns:w="http://schemas.openxmlformats.org/wordprocessingml/2006/main">
        <w:t xml:space="preserve">Én Gud retfærdiggør både de omskårne og de uomskårne gennem troen.</w:t>
      </w:r>
    </w:p>
    <w:p w14:paraId="602F3AE0" w14:textId="77777777" w:rsidR="00F90BDC" w:rsidRDefault="00F90BDC"/>
    <w:p w14:paraId="0EF28084" w14:textId="77777777" w:rsidR="00F90BDC" w:rsidRDefault="00F90BDC">
      <w:r xmlns:w="http://schemas.openxmlformats.org/wordprocessingml/2006/main">
        <w:t xml:space="preserve">1: At stole på Gud er den eneste måde at blive retfærdiggjort på.</w:t>
      </w:r>
    </w:p>
    <w:p w14:paraId="0838F2F7" w14:textId="77777777" w:rsidR="00F90BDC" w:rsidRDefault="00F90BDC"/>
    <w:p w14:paraId="0BCDAB40" w14:textId="77777777" w:rsidR="00F90BDC" w:rsidRDefault="00F90BDC">
      <w:r xmlns:w="http://schemas.openxmlformats.org/wordprocessingml/2006/main">
        <w:t xml:space="preserve">2: Uanset vores fysiske omstændigheder er tro nøglen til frelse.</w:t>
      </w:r>
    </w:p>
    <w:p w14:paraId="6C2F6E98" w14:textId="77777777" w:rsidR="00F90BDC" w:rsidRDefault="00F90BDC"/>
    <w:p w14:paraId="72B2ADD5" w14:textId="77777777" w:rsidR="00F90BDC" w:rsidRDefault="00F90BDC">
      <w:r xmlns:w="http://schemas.openxmlformats.org/wordprocessingml/2006/main">
        <w:t xml:space="preserve">1: Galaterne 3:28 - Der er hverken jøde eller græker, der er hverken træl eller fri, der er hverken mand eller kvinde; thi I er alle ét i Kristus Jesus.</w:t>
      </w:r>
    </w:p>
    <w:p w14:paraId="4BC3C4E1" w14:textId="77777777" w:rsidR="00F90BDC" w:rsidRDefault="00F90BDC"/>
    <w:p w14:paraId="3064D95C" w14:textId="77777777" w:rsidR="00F90BDC" w:rsidRDefault="00F90BDC">
      <w:r xmlns:w="http://schemas.openxmlformats.org/wordprocessingml/2006/main">
        <w:t xml:space="preserve">2: Efeserne 2:8-9 - For af nåde er I frelst ved tro; og det ikke af jer selv: det er Guds gave. Ikke af gerninger, for at ingen skal rose sig.</w:t>
      </w:r>
    </w:p>
    <w:p w14:paraId="27F36E4C" w14:textId="77777777" w:rsidR="00F90BDC" w:rsidRDefault="00F90BDC"/>
    <w:p w14:paraId="40DB2536" w14:textId="77777777" w:rsidR="00F90BDC" w:rsidRDefault="00F90BDC">
      <w:r xmlns:w="http://schemas.openxmlformats.org/wordprocessingml/2006/main">
        <w:t xml:space="preserve">Romerne 3:31 Gør vi da Loven ugyldig ved Tro? Gud forbyde det: ja, vi fastlægger loven.</w:t>
      </w:r>
    </w:p>
    <w:p w14:paraId="322F6D06" w14:textId="77777777" w:rsidR="00F90BDC" w:rsidRDefault="00F90BDC"/>
    <w:p w14:paraId="607641F0" w14:textId="77777777" w:rsidR="00F90BDC" w:rsidRDefault="00F90BDC">
      <w:r xmlns:w="http://schemas.openxmlformats.org/wordprocessingml/2006/main">
        <w:t xml:space="preserve">Paulus erklærer, at troen på Jesus ikke fjerner loven, men tjener til at opretholde den.</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"Lov og kærlighed: Hvordan vi opretholder Guds ord"</w:t>
      </w:r>
    </w:p>
    <w:p w14:paraId="5157623F" w14:textId="77777777" w:rsidR="00F90BDC" w:rsidRDefault="00F90BDC"/>
    <w:p w14:paraId="2060E122" w14:textId="77777777" w:rsidR="00F90BDC" w:rsidRDefault="00F90BDC">
      <w:r xmlns:w="http://schemas.openxmlformats.org/wordprocessingml/2006/main">
        <w:t xml:space="preserve">2. "At leve efter tro: Hvordan vi opfylder loven"</w:t>
      </w:r>
    </w:p>
    <w:p w14:paraId="3FA98B73" w14:textId="77777777" w:rsidR="00F90BDC" w:rsidRDefault="00F90BDC"/>
    <w:p w14:paraId="66579A29" w14:textId="77777777" w:rsidR="00F90BDC" w:rsidRDefault="00F90BDC">
      <w:r xmlns:w="http://schemas.openxmlformats.org/wordprocessingml/2006/main">
        <w:t xml:space="preserve">1. Galaterne 5:14-15, "For hele loven er opfyldt i ét ord: "Du skal elske din næste som dig selv." Men hvis I bider og fortærer hinanden, så pas på, at I ikke fortæres af hinanden.</w:t>
      </w:r>
    </w:p>
    <w:p w14:paraId="49C1F980" w14:textId="77777777" w:rsidR="00F90BDC" w:rsidRDefault="00F90BDC"/>
    <w:p w14:paraId="318D7ED7" w14:textId="77777777" w:rsidR="00F90BDC" w:rsidRDefault="00F90BDC">
      <w:r xmlns:w="http://schemas.openxmlformats.org/wordprocessingml/2006/main">
        <w:t xml:space="preserve">2. Matthæus 5:17-20, "Tro ikke, at jeg er kommet for at ophæve loven eller profeterne; Jeg er ikke kommet for at afskaffe dem, men for at opfylde dem. For sandelig siger jeg jer, indtil himmel og jord forgår, vil ikke en tøddel, ikke en prik, forgå fra loven, før alt er fuldført. Derfor vil enhver, der slækker på et af de mindste af disse bud og lærer andre at gøre det samme, blive kaldt den mindste i Himmeriget, men den, der gør dem og lærer dem, vil blive kaldt stor i Himmeriget. For jeg siger jer, medmindre jeres retfærdighed overgår de skriftkloge og farisæernes, vil I aldrig komme ind i Himmeriget."</w:t>
      </w:r>
    </w:p>
    <w:p w14:paraId="1C47C1B1" w14:textId="77777777" w:rsidR="00F90BDC" w:rsidRDefault="00F90BDC"/>
    <w:p w14:paraId="0095444D" w14:textId="77777777" w:rsidR="00F90BDC" w:rsidRDefault="00F90BDC">
      <w:r xmlns:w="http://schemas.openxmlformats.org/wordprocessingml/2006/main">
        <w:t xml:space="preserve">Romerbrevet 4 fortsætter Paulus' diskussion om retfærdiggørelse ved tro, og bruger Abraham og David som eksempler for at illustrere, at retfærdighed tilskrives gennem tro, ikke gerninger eller overholdelse af loven.</w:t>
      </w:r>
    </w:p>
    <w:p w14:paraId="796A0108" w14:textId="77777777" w:rsidR="00F90BDC" w:rsidRDefault="00F90BDC"/>
    <w:p w14:paraId="72B67F8C" w14:textId="77777777" w:rsidR="00F90BDC" w:rsidRDefault="00F90BDC">
      <w:r xmlns:w="http://schemas.openxmlformats.org/wordprocessingml/2006/main">
        <w:t xml:space="preserve">1. afsnit: Kapitlet begynder med, at Paulus spørger, hvad vi kan sige om Abraham, vores forfader efter kødet. Han hævder, at hvis Abraham blev retfærdiggjort af gerninger, har han noget at prale af, men ikke over for Gud. For Skriften siger 'Abraham troede Gud, det blev tilskrevet ham som retfærdighed' (Rom 4:1-3). Paulus forklarer, at arbejderens løn tilkommer ham som en forpligtelse, ikke som en gave, mens en person, der ikke arbejder, men stoler på Gud, retfærdiggør ugudelig deres tro, bliver krediteret som retfærdighed (Rom 4:4-5).</w:t>
      </w:r>
    </w:p>
    <w:p w14:paraId="5E481BF6" w14:textId="77777777" w:rsidR="00F90BDC" w:rsidRDefault="00F90BDC"/>
    <w:p w14:paraId="0F65A12F" w14:textId="77777777" w:rsidR="00F90BDC" w:rsidRDefault="00F90BDC">
      <w:r xmlns:w="http://schemas.openxmlformats.org/wordprocessingml/2006/main">
        <w:t xml:space="preserve">2. afsnit: I vers 6-15 bringer Paulus et andet eksempel fra Det Gamle Testamente ind - Kong David - som også taler velsigner dem, som Gud tilskriver retfærdighed, bortset fra gerninger og siger: "Salige er de, hvis overtrædelser er tilgivet, hvis synder er dækket, velsignet menneske, hvis synd Herren vil aldrig regne imod ham' (Rom 4:6-8). Han diskuterer derefter omskæring og argumenterer for, at det var et tegn på den retfærdighed, som Abraham havde ved tro, mens han stadig var uomskåret. Derfor </w:t>
      </w:r>
      <w:r xmlns:w="http://schemas.openxmlformats.org/wordprocessingml/2006/main">
        <w:lastRenderedPageBreak xmlns:w="http://schemas.openxmlformats.org/wordprocessingml/2006/main"/>
      </w:r>
      <w:r xmlns:w="http://schemas.openxmlformats.org/wordprocessingml/2006/main">
        <w:t xml:space="preserve">blev han fader, alle tror, selvom de uomskårne, så retfærdighed kunne tilskrives dem, også fader omskåret, som ikke kun omskårede, men også følger fodspor, som vores far Abraham havde, før han blev omskåret (Rom 4:9-12). Løftet til Abraham og hans afkom kom gennem troens retfærdighed snarere end overholdelse af loven.</w:t>
      </w:r>
    </w:p>
    <w:p w14:paraId="48E5425E" w14:textId="77777777" w:rsidR="00F90BDC" w:rsidRDefault="00F90BDC"/>
    <w:p w14:paraId="1E2FF621" w14:textId="77777777" w:rsidR="00F90BDC" w:rsidRDefault="00F90BDC">
      <w:r xmlns:w="http://schemas.openxmlformats.org/wordprocessingml/2006/main">
        <w:t xml:space="preserve">3. afsnit: Fra vers 16 og frem uddyber Paulus, hvordan dette løfte kommer ved tro, så det kan garanteres for alle Abrahams afkom – ikke kun dem, der er under loven, men også dem, der har tro, ligesom Abraham fader os alle ser ham, som troede – Gud giver liv døde kalder tingene eksisterer ikke var imod håbet troede håbet blev fader mange nationer ifølge løftet 'Sådan skal dit afkom være.' Uden at svække sin tro stod over for faktum, hans krop var godt død, da han omkring hundrede år gammel, vaklede også Saras livmoder ved vantro med hensyn til løfte Gud styrkede hans tro gav ære Gud, der blev fuldt overtalt til Gud, magt at gøre, hvad der lovede, hvorfor 'det blev krediteret ham som retfærdighed. ' Disse ord 'det blev skrevet udelukkende for hans skyld', de blev også skrevet til os, vil vi tro på, at han oprejste Jesus, vor Herre, fra døde befriet over døden, vores synder rejste liv til vores retfærdiggørelse (Rom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Romans 4:1 Hvad skulle vi da sige, at Abraham, vor Fader, har fundet om Kødet?</w:t>
      </w:r>
    </w:p>
    <w:p w14:paraId="347F6B07" w14:textId="77777777" w:rsidR="00F90BDC" w:rsidRDefault="00F90BDC"/>
    <w:p w14:paraId="1739B713" w14:textId="77777777" w:rsidR="00F90BDC" w:rsidRDefault="00F90BDC">
      <w:r xmlns:w="http://schemas.openxmlformats.org/wordprocessingml/2006/main">
        <w:t xml:space="preserve">Abraham var et eksempel på tro i Guds øjne.</w:t>
      </w:r>
    </w:p>
    <w:p w14:paraId="1C310AFA" w14:textId="77777777" w:rsidR="00F90BDC" w:rsidRDefault="00F90BDC"/>
    <w:p w14:paraId="207EDFB4" w14:textId="77777777" w:rsidR="00F90BDC" w:rsidRDefault="00F90BDC">
      <w:r xmlns:w="http://schemas.openxmlformats.org/wordprocessingml/2006/main">
        <w:t xml:space="preserve">1. Abrahams tro: En model for os alle</w:t>
      </w:r>
    </w:p>
    <w:p w14:paraId="3E58CFC9" w14:textId="77777777" w:rsidR="00F90BDC" w:rsidRDefault="00F90BDC"/>
    <w:p w14:paraId="7028323A" w14:textId="77777777" w:rsidR="00F90BDC" w:rsidRDefault="00F90BDC">
      <w:r xmlns:w="http://schemas.openxmlformats.org/wordprocessingml/2006/main">
        <w:t xml:space="preserve">2. Modtagelse af Guds løfte gennem tro</w:t>
      </w:r>
    </w:p>
    <w:p w14:paraId="511BBD9A" w14:textId="77777777" w:rsidR="00F90BDC" w:rsidRDefault="00F90BDC"/>
    <w:p w14:paraId="30459164" w14:textId="77777777" w:rsidR="00F90BDC" w:rsidRDefault="00F90BDC">
      <w:r xmlns:w="http://schemas.openxmlformats.org/wordprocessingml/2006/main">
        <w:t xml:space="preserve">1. Første Mosebog 15:6 - Og han troede på Herren; og han regnede ham det til retfærdighed.</w:t>
      </w:r>
    </w:p>
    <w:p w14:paraId="77E77800" w14:textId="77777777" w:rsidR="00F90BDC" w:rsidRDefault="00F90BDC"/>
    <w:p w14:paraId="05F38D91" w14:textId="77777777" w:rsidR="00F90BDC" w:rsidRDefault="00F90BDC">
      <w:r xmlns:w="http://schemas.openxmlformats.org/wordprocessingml/2006/main">
        <w:t xml:space="preserve">2. Hebræerne 11:8-10 - Ved tro adlød Abraham, da han blev kaldet til at gå ud til et sted, som han skulle få til arv; og han gik ud uden at vide, hvor han gik. Ved tro opholdt han sig i det forjættede land som i et fremmed land, idet han boede i telte sammen med Isak og </w:t>
      </w:r>
      <w:r xmlns:w="http://schemas.openxmlformats.org/wordprocessingml/2006/main">
        <w:lastRenderedPageBreak xmlns:w="http://schemas.openxmlformats.org/wordprocessingml/2006/main"/>
      </w:r>
      <w:r xmlns:w="http://schemas.openxmlformats.org/wordprocessingml/2006/main">
        <w:t xml:space="preserve">Jakob, arvingerne med ham til det samme løfte; thi han ventede på en by, som har grundvold, hvis bygherre og skaber er Gud.</w:t>
      </w:r>
    </w:p>
    <w:p w14:paraId="6B8AA700" w14:textId="77777777" w:rsidR="00F90BDC" w:rsidRDefault="00F90BDC"/>
    <w:p w14:paraId="41359519" w14:textId="77777777" w:rsidR="00F90BDC" w:rsidRDefault="00F90BDC">
      <w:r xmlns:w="http://schemas.openxmlformats.org/wordprocessingml/2006/main">
        <w:t xml:space="preserve">Romans 4:2 2 Thi dersom Abraham blev retfærdiggjort af Gerninger, har han noget at rose sig af; men ikke for Gud.</w:t>
      </w:r>
    </w:p>
    <w:p w14:paraId="3FA5C1B7" w14:textId="77777777" w:rsidR="00F90BDC" w:rsidRDefault="00F90BDC"/>
    <w:p w14:paraId="550556F5" w14:textId="77777777" w:rsidR="00F90BDC" w:rsidRDefault="00F90BDC">
      <w:r xmlns:w="http://schemas.openxmlformats.org/wordprocessingml/2006/main">
        <w:t xml:space="preserve">Abraham blev ikke retfærdiggjort af sine gerninger, men af sin tro på Gud.</w:t>
      </w:r>
    </w:p>
    <w:p w14:paraId="48E5C7CD" w14:textId="77777777" w:rsidR="00F90BDC" w:rsidRDefault="00F90BDC"/>
    <w:p w14:paraId="322ED24C" w14:textId="77777777" w:rsidR="00F90BDC" w:rsidRDefault="00F90BDC">
      <w:r xmlns:w="http://schemas.openxmlformats.org/wordprocessingml/2006/main">
        <w:t xml:space="preserve">1. Tro på Gud fører til retfærdiggørelse</w:t>
      </w:r>
    </w:p>
    <w:p w14:paraId="49468ABF" w14:textId="77777777" w:rsidR="00F90BDC" w:rsidRDefault="00F90BDC"/>
    <w:p w14:paraId="324592C3" w14:textId="77777777" w:rsidR="00F90BDC" w:rsidRDefault="00F90BDC">
      <w:r xmlns:w="http://schemas.openxmlformats.org/wordprocessingml/2006/main">
        <w:t xml:space="preserve">2. Begrundelse kommer ikke fra værker</w:t>
      </w:r>
    </w:p>
    <w:p w14:paraId="321C005B" w14:textId="77777777" w:rsidR="00F90BDC" w:rsidRDefault="00F90BDC"/>
    <w:p w14:paraId="774681C4" w14:textId="77777777" w:rsidR="00F90BDC" w:rsidRDefault="00F90BDC">
      <w:r xmlns:w="http://schemas.openxmlformats.org/wordprocessingml/2006/main">
        <w:t xml:space="preserve">1. Hebræerbrevet 11:6 - "Men uden tro er det umuligt at behage ham; for den, der kommer til Gud, skal tro, at han er til, og at han er en lønner for dem, der søger ham."</w:t>
      </w:r>
    </w:p>
    <w:p w14:paraId="66ED2CD1" w14:textId="77777777" w:rsidR="00F90BDC" w:rsidRDefault="00F90BDC"/>
    <w:p w14:paraId="33DD4E6E" w14:textId="77777777" w:rsidR="00F90BDC" w:rsidRDefault="00F90BDC">
      <w:r xmlns:w="http://schemas.openxmlformats.org/wordprocessingml/2006/main">
        <w:t xml:space="preserve">2. Jakob 2:24 - "I ser da, at et menneske bliver retfærdiggjort af gerninger og ikke alene af tro."</w:t>
      </w:r>
    </w:p>
    <w:p w14:paraId="4C169924" w14:textId="77777777" w:rsidR="00F90BDC" w:rsidRDefault="00F90BDC"/>
    <w:p w14:paraId="19FDE959" w14:textId="77777777" w:rsidR="00F90BDC" w:rsidRDefault="00F90BDC">
      <w:r xmlns:w="http://schemas.openxmlformats.org/wordprocessingml/2006/main">
        <w:t xml:space="preserve">Romerne 4:3 Thi hvad siger Skriften? Abraham troede på Gud, og det blev regnet ham til retfærdighed.</w:t>
      </w:r>
    </w:p>
    <w:p w14:paraId="3CEDCB0E" w14:textId="77777777" w:rsidR="00F90BDC" w:rsidRDefault="00F90BDC"/>
    <w:p w14:paraId="0993BC1E" w14:textId="77777777" w:rsidR="00F90BDC" w:rsidRDefault="00F90BDC">
      <w:r xmlns:w="http://schemas.openxmlformats.org/wordprocessingml/2006/main">
        <w:t xml:space="preserve">Abraham blev regnet som retfærdig af Gud på grund af sin tro og tro.</w:t>
      </w:r>
    </w:p>
    <w:p w14:paraId="03A4912F" w14:textId="77777777" w:rsidR="00F90BDC" w:rsidRDefault="00F90BDC"/>
    <w:p w14:paraId="5B627A16" w14:textId="77777777" w:rsidR="00F90BDC" w:rsidRDefault="00F90BDC">
      <w:r xmlns:w="http://schemas.openxmlformats.org/wordprocessingml/2006/main">
        <w:t xml:space="preserve">1. Troens kraft - Hvordan tro på Gud kan føre til utrolige velsignelser.</w:t>
      </w:r>
    </w:p>
    <w:p w14:paraId="6BF278CE" w14:textId="77777777" w:rsidR="00F90BDC" w:rsidRDefault="00F90BDC"/>
    <w:p w14:paraId="5011565E" w14:textId="77777777" w:rsidR="00F90BDC" w:rsidRDefault="00F90BDC">
      <w:r xmlns:w="http://schemas.openxmlformats.org/wordprocessingml/2006/main">
        <w:t xml:space="preserve">2. Guds retfærdighed - At forstå, hvad det vil sige at blive regnet som retfærdig af Gud.</w:t>
      </w:r>
    </w:p>
    <w:p w14:paraId="442B44C4" w14:textId="77777777" w:rsidR="00F90BDC" w:rsidRDefault="00F90BDC"/>
    <w:p w14:paraId="4AF9ED44" w14:textId="77777777" w:rsidR="00F90BDC" w:rsidRDefault="00F90BDC">
      <w:r xmlns:w="http://schemas.openxmlformats.org/wordprocessingml/2006/main">
        <w:t xml:space="preserve">1. Romerne 4:3 - For hvad siger skriften? Abraham troede på Gud, og det blev regnet ham til retfærdighed.</w:t>
      </w:r>
    </w:p>
    <w:p w14:paraId="71103047" w14:textId="77777777" w:rsidR="00F90BDC" w:rsidRDefault="00F90BDC"/>
    <w:p w14:paraId="1519072F" w14:textId="77777777" w:rsidR="00F90BDC" w:rsidRDefault="00F90BDC">
      <w:r xmlns:w="http://schemas.openxmlformats.org/wordprocessingml/2006/main">
        <w:t xml:space="preserve">2. Hebræerne 11:8 - Ved tro adlød Abraham, da han blev kaldet til at gå ud til et sted, som han skulle få til arv; og han gik ud uden at vide, hvor han gik.</w:t>
      </w:r>
    </w:p>
    <w:p w14:paraId="7C35656C" w14:textId="77777777" w:rsidR="00F90BDC" w:rsidRDefault="00F90BDC"/>
    <w:p w14:paraId="2780C7C9" w14:textId="77777777" w:rsidR="00F90BDC" w:rsidRDefault="00F90BDC">
      <w:r xmlns:w="http://schemas.openxmlformats.org/wordprocessingml/2006/main">
        <w:t xml:space="preserve">Romerne 4:4 Men den, som arbejder, tilregnes ikke Løn af Naade, men af Gæld.</w:t>
      </w:r>
    </w:p>
    <w:p w14:paraId="127D450F" w14:textId="77777777" w:rsidR="00F90BDC" w:rsidRDefault="00F90BDC"/>
    <w:p w14:paraId="6ACF1E86" w14:textId="77777777" w:rsidR="00F90BDC" w:rsidRDefault="00F90BDC">
      <w:r xmlns:w="http://schemas.openxmlformats.org/wordprocessingml/2006/main">
        <w:t xml:space="preserve">Paulus forklarer, at de, der arbejder, ikke belønnes som nåde, men som en gæld til dem.</w:t>
      </w:r>
    </w:p>
    <w:p w14:paraId="26D2DEDC" w14:textId="77777777" w:rsidR="00F90BDC" w:rsidRDefault="00F90BDC"/>
    <w:p w14:paraId="02BC7238" w14:textId="77777777" w:rsidR="00F90BDC" w:rsidRDefault="00F90BDC">
      <w:r xmlns:w="http://schemas.openxmlformats.org/wordprocessingml/2006/main">
        <w:t xml:space="preserve">1. Værdien af arbejde: Gud belønner dem, der arbejder hårdt</w:t>
      </w:r>
    </w:p>
    <w:p w14:paraId="12768F16" w14:textId="77777777" w:rsidR="00F90BDC" w:rsidRDefault="00F90BDC"/>
    <w:p w14:paraId="695BF012" w14:textId="77777777" w:rsidR="00F90BDC" w:rsidRDefault="00F90BDC">
      <w:r xmlns:w="http://schemas.openxmlformats.org/wordprocessingml/2006/main">
        <w:t xml:space="preserve">2. Guds nåde: Lær at leve i taknemmelighed</w:t>
      </w:r>
    </w:p>
    <w:p w14:paraId="0715D269" w14:textId="77777777" w:rsidR="00F90BDC" w:rsidRDefault="00F90BDC"/>
    <w:p w14:paraId="6B35C0E3" w14:textId="77777777" w:rsidR="00F90BDC" w:rsidRDefault="00F90BDC">
      <w:r xmlns:w="http://schemas.openxmlformats.org/wordprocessingml/2006/main">
        <w:t xml:space="preserve">1. Kolossenserbrevet 3:23-24 - "Hvad du end gør, så arbejd på det af hele dit hjerte, som at arbejde for Herren, ikke for menneskelige herrer, eftersom du ved, at du vil modtage en arv fra Herren som belønning. er den Herre Kristus, du tjener."</w:t>
      </w:r>
    </w:p>
    <w:p w14:paraId="0835ADE5" w14:textId="77777777" w:rsidR="00F90BDC" w:rsidRDefault="00F90BDC"/>
    <w:p w14:paraId="0E5CCD30" w14:textId="77777777" w:rsidR="00F90BDC" w:rsidRDefault="00F90BDC">
      <w:r xmlns:w="http://schemas.openxmlformats.org/wordprocessingml/2006/main">
        <w:t xml:space="preserve">2. Prædikeren 9,10 - "Hvad som helst din hånd finder på at gøre, så gør det med al din magt, for i dødsriget, hvor du går hen, er der hverken arbejde eller planlægning eller viden eller visdom."</w:t>
      </w:r>
    </w:p>
    <w:p w14:paraId="1938573F" w14:textId="77777777" w:rsidR="00F90BDC" w:rsidRDefault="00F90BDC"/>
    <w:p w14:paraId="2177D731" w14:textId="77777777" w:rsidR="00F90BDC" w:rsidRDefault="00F90BDC">
      <w:r xmlns:w="http://schemas.openxmlformats.org/wordprocessingml/2006/main">
        <w:t xml:space="preserve">Romans 4:5 5 Men den, som ikke virker, men tror på den, som retfærdiggør den ugudelige, hans Tro regnes til Retfærdighed.</w:t>
      </w:r>
    </w:p>
    <w:p w14:paraId="0D873B56" w14:textId="77777777" w:rsidR="00F90BDC" w:rsidRDefault="00F90BDC"/>
    <w:p w14:paraId="17FBFF21" w14:textId="77777777" w:rsidR="00F90BDC" w:rsidRDefault="00F90BDC">
      <w:r xmlns:w="http://schemas.openxmlformats.org/wordprocessingml/2006/main">
        <w:t xml:space="preserve">Gud tilskriver retfærdighed dem, der tror på ham og ikke stoler på deres egne gerninger.</w:t>
      </w:r>
    </w:p>
    <w:p w14:paraId="397740E6" w14:textId="77777777" w:rsidR="00F90BDC" w:rsidRDefault="00F90BDC"/>
    <w:p w14:paraId="2F017BF7" w14:textId="77777777" w:rsidR="00F90BDC" w:rsidRDefault="00F90BDC">
      <w:r xmlns:w="http://schemas.openxmlformats.org/wordprocessingml/2006/main">
        <w:t xml:space="preserve">1. Tro: En gave fra Gud</w:t>
      </w:r>
    </w:p>
    <w:p w14:paraId="66FD8659" w14:textId="77777777" w:rsidR="00F90BDC" w:rsidRDefault="00F90BDC"/>
    <w:p w14:paraId="2717F972" w14:textId="77777777" w:rsidR="00F90BDC" w:rsidRDefault="00F90BDC">
      <w:r xmlns:w="http://schemas.openxmlformats.org/wordprocessingml/2006/main">
        <w:t xml:space="preserve">2. Hvad det vil sige at retfærdiggøre de ugudelige</w:t>
      </w:r>
    </w:p>
    <w:p w14:paraId="5DC96095" w14:textId="77777777" w:rsidR="00F90BDC" w:rsidRDefault="00F90BDC"/>
    <w:p w14:paraId="118B09A0" w14:textId="77777777" w:rsidR="00F90BDC" w:rsidRDefault="00F90BDC">
      <w:r xmlns:w="http://schemas.openxmlformats.org/wordprocessingml/2006/main">
        <w:t xml:space="preserve">1. Efeserne 2:8-9 - For af nåde er I frelst ved tro; og det ikke af jer selv: det er Guds gave. Ikke af gerninger, for at ingen skal rose sig.</w:t>
      </w:r>
    </w:p>
    <w:p w14:paraId="1DFCFC45" w14:textId="77777777" w:rsidR="00F90BDC" w:rsidRDefault="00F90BDC"/>
    <w:p w14:paraId="0D669EF0" w14:textId="77777777" w:rsidR="00F90BDC" w:rsidRDefault="00F90BDC">
      <w:r xmlns:w="http://schemas.openxmlformats.org/wordprocessingml/2006/main">
        <w:t xml:space="preserve">2. Romerne 5:1 - Da vi derfor er retfærdige af tro, har vi fred med Gud ved vor Herre Jesus Kristus.</w:t>
      </w:r>
    </w:p>
    <w:p w14:paraId="34EC15AF" w14:textId="77777777" w:rsidR="00F90BDC" w:rsidRDefault="00F90BDC"/>
    <w:p w14:paraId="6008B2C3" w14:textId="77777777" w:rsidR="00F90BDC" w:rsidRDefault="00F90BDC">
      <w:r xmlns:w="http://schemas.openxmlformats.org/wordprocessingml/2006/main">
        <w:t xml:space="preserve">Romerne 4:6 Ligesom David også beskriver det Menneskes Velsignelse, hvem Gud tilregner Retfærdighed uden Gerninger,</w:t>
      </w:r>
    </w:p>
    <w:p w14:paraId="48BEDB06" w14:textId="77777777" w:rsidR="00F90BDC" w:rsidRDefault="00F90BDC"/>
    <w:p w14:paraId="5CE55C81" w14:textId="77777777" w:rsidR="00F90BDC" w:rsidRDefault="00F90BDC">
      <w:r xmlns:w="http://schemas.openxmlformats.org/wordprocessingml/2006/main">
        <w:t xml:space="preserve">Paulus understreger vigtigheden af tro og ikke gerninger, når det kommer til retfærdighed over for Gud.</w:t>
      </w:r>
    </w:p>
    <w:p w14:paraId="661AAD35" w14:textId="77777777" w:rsidR="00F90BDC" w:rsidRDefault="00F90BDC"/>
    <w:p w14:paraId="2873BD1F" w14:textId="77777777" w:rsidR="00F90BDC" w:rsidRDefault="00F90BDC">
      <w:r xmlns:w="http://schemas.openxmlformats.org/wordprocessingml/2006/main">
        <w:t xml:space="preserve">1: Tro over gerninger - Romerne 4:6</w:t>
      </w:r>
    </w:p>
    <w:p w14:paraId="7B2B1331" w14:textId="77777777" w:rsidR="00F90BDC" w:rsidRDefault="00F90BDC"/>
    <w:p w14:paraId="3E8C4333" w14:textId="77777777" w:rsidR="00F90BDC" w:rsidRDefault="00F90BDC">
      <w:r xmlns:w="http://schemas.openxmlformats.org/wordprocessingml/2006/main">
        <w:t xml:space="preserve">2: Retfærdighedens velsignelse uden gerninger - Romerne 4:6</w:t>
      </w:r>
    </w:p>
    <w:p w14:paraId="25FAD3DF" w14:textId="77777777" w:rsidR="00F90BDC" w:rsidRDefault="00F90BDC"/>
    <w:p w14:paraId="229ECB69" w14:textId="77777777" w:rsidR="00F90BDC" w:rsidRDefault="00F90BDC">
      <w:r xmlns:w="http://schemas.openxmlformats.org/wordprocessingml/2006/main">
        <w:t xml:space="preserve">1: Efeserne 2:8-9 - For af nåde er I frelst ved tro; og det ikke af jer selv: det er Guds gave. Ikke af gerninger, for at ingen skal rose sig.</w:t>
      </w:r>
    </w:p>
    <w:p w14:paraId="40EE33DE" w14:textId="77777777" w:rsidR="00F90BDC" w:rsidRDefault="00F90BDC"/>
    <w:p w14:paraId="0D489262" w14:textId="77777777" w:rsidR="00F90BDC" w:rsidRDefault="00F90BDC">
      <w:r xmlns:w="http://schemas.openxmlformats.org/wordprocessingml/2006/main">
        <w:t xml:space="preserve">2: Galaterne 2:16 - Da vi ved, at et menneske ikke bliver retfærdiggjort af lovens gerninger, men ved troen på Jesus Kristus, så har vi også troet på Jesus Kristus, for at vi skulle blive retfærdige ved troen på Kristus, og ikke ved lovens gerninger; thi ved lovens gerninger skal intet kød retfærdiggøres.</w:t>
      </w:r>
    </w:p>
    <w:p w14:paraId="34247F10" w14:textId="77777777" w:rsidR="00F90BDC" w:rsidRDefault="00F90BDC"/>
    <w:p w14:paraId="772B4AE5" w14:textId="77777777" w:rsidR="00F90BDC" w:rsidRDefault="00F90BDC">
      <w:r xmlns:w="http://schemas.openxmlformats.org/wordprocessingml/2006/main">
        <w:t xml:space="preserve">Romerne 4:7 og sagde: Salige ere de, hvis Misgerninger ere forladte, og hvis Synder er tildækket.</w:t>
      </w:r>
    </w:p>
    <w:p w14:paraId="52E53B56" w14:textId="77777777" w:rsidR="00F90BDC" w:rsidRDefault="00F90BDC"/>
    <w:p w14:paraId="3F222DBB" w14:textId="77777777" w:rsidR="00F90BDC" w:rsidRDefault="00F90BDC">
      <w:r xmlns:w="http://schemas.openxmlformats.org/wordprocessingml/2006/main">
        <w:t xml:space="preserve">Paulus opfordrer de troende til at være taknemmelige for Guds tilgivelse for deres synder.</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"Taknemmelig for tilgivelse: Oplev velsignelsen ved at være dækket af Guds nåde"</w:t>
      </w:r>
    </w:p>
    <w:p w14:paraId="5E266478" w14:textId="77777777" w:rsidR="00F90BDC" w:rsidRDefault="00F90BDC"/>
    <w:p w14:paraId="01E940F7" w14:textId="77777777" w:rsidR="00F90BDC" w:rsidRDefault="00F90BDC">
      <w:r xmlns:w="http://schemas.openxmlformats.org/wordprocessingml/2006/main">
        <w:t xml:space="preserve">2. "At leve i tilgivelsens frihed: glæde dig over udrensningen af synder"</w:t>
      </w:r>
    </w:p>
    <w:p w14:paraId="6C6DF063" w14:textId="77777777" w:rsidR="00F90BDC" w:rsidRDefault="00F90BDC"/>
    <w:p w14:paraId="50ABE9B2" w14:textId="77777777" w:rsidR="00F90BDC" w:rsidRDefault="00F90BDC">
      <w:r xmlns:w="http://schemas.openxmlformats.org/wordprocessingml/2006/main">
        <w:t xml:space="preserve">1. Salme 103:12 - Så langt som øst er fra vest, så langt har han fjernet vore overtrædelser fra os.</w:t>
      </w:r>
    </w:p>
    <w:p w14:paraId="6E313970" w14:textId="77777777" w:rsidR="00F90BDC" w:rsidRDefault="00F90BDC"/>
    <w:p w14:paraId="71756D7A" w14:textId="77777777" w:rsidR="00F90BDC" w:rsidRDefault="00F90BDC">
      <w:r xmlns:w="http://schemas.openxmlformats.org/wordprocessingml/2006/main">
        <w:t xml:space="preserve">2. Esajas 43:25 - Jeg, selv jeg, er den, der udsletter dine overtrædelser for min egen skyld og vil ikke huske dine synder.</w:t>
      </w:r>
    </w:p>
    <w:p w14:paraId="40F5E1D3" w14:textId="77777777" w:rsidR="00F90BDC" w:rsidRDefault="00F90BDC"/>
    <w:p w14:paraId="33E522E9" w14:textId="77777777" w:rsidR="00F90BDC" w:rsidRDefault="00F90BDC">
      <w:r xmlns:w="http://schemas.openxmlformats.org/wordprocessingml/2006/main">
        <w:t xml:space="preserve">Romerne 4:8 Salig er den Mand, hvem Herren ikke vil tilregne Synd.</w:t>
      </w:r>
    </w:p>
    <w:p w14:paraId="78791484" w14:textId="77777777" w:rsidR="00F90BDC" w:rsidRDefault="00F90BDC"/>
    <w:p w14:paraId="5814FDEB" w14:textId="77777777" w:rsidR="00F90BDC" w:rsidRDefault="00F90BDC">
      <w:r xmlns:w="http://schemas.openxmlformats.org/wordprocessingml/2006/main">
        <w:t xml:space="preserve">Passage Gud tæller ikke synderne for dem, der stoler på ham.</w:t>
      </w:r>
    </w:p>
    <w:p w14:paraId="385E04DA" w14:textId="77777777" w:rsidR="00F90BDC" w:rsidRDefault="00F90BDC"/>
    <w:p w14:paraId="09ECE8EE" w14:textId="77777777" w:rsidR="00F90BDC" w:rsidRDefault="00F90BDC">
      <w:r xmlns:w="http://schemas.openxmlformats.org/wordprocessingml/2006/main">
        <w:t xml:space="preserve">1. Troens magt: Hvordan tillid til Gud befrier os fra synd</w:t>
      </w:r>
    </w:p>
    <w:p w14:paraId="60B09BBF" w14:textId="77777777" w:rsidR="00F90BDC" w:rsidRDefault="00F90BDC"/>
    <w:p w14:paraId="7253CB72" w14:textId="77777777" w:rsidR="00F90BDC" w:rsidRDefault="00F90BDC">
      <w:r xmlns:w="http://schemas.openxmlformats.org/wordprocessingml/2006/main">
        <w:t xml:space="preserve">2. Glæd dig over Guds nåde: Find trøst i hans tilgivelse</w:t>
      </w:r>
    </w:p>
    <w:p w14:paraId="13B0C52F" w14:textId="77777777" w:rsidR="00F90BDC" w:rsidRDefault="00F90BDC"/>
    <w:p w14:paraId="7F895DC8" w14:textId="77777777" w:rsidR="00F90BDC" w:rsidRDefault="00F90BDC">
      <w:r xmlns:w="http://schemas.openxmlformats.org/wordprocessingml/2006/main">
        <w:t xml:space="preserve">1. Salme 32:1-2 ”Salig er den, hvis overtrædelser er tilgivet, hvis synder er tildækket. Salig er den, hvis synd Herren ikke tilregner dem."</w:t>
      </w:r>
    </w:p>
    <w:p w14:paraId="53DFCD52" w14:textId="77777777" w:rsidR="00F90BDC" w:rsidRDefault="00F90BDC"/>
    <w:p w14:paraId="4BD4B2CE" w14:textId="77777777" w:rsidR="00F90BDC" w:rsidRDefault="00F90BDC">
      <w:r xmlns:w="http://schemas.openxmlformats.org/wordprocessingml/2006/main">
        <w:t xml:space="preserve">2. Esajas 43:25 "Jeg, ja, jeg er den, der udsletter dine overtrædelser for min egen skyld og ikke mere husker dine synder."</w:t>
      </w:r>
    </w:p>
    <w:p w14:paraId="39DC77E1" w14:textId="77777777" w:rsidR="00F90BDC" w:rsidRDefault="00F90BDC"/>
    <w:p w14:paraId="59EFD3EB" w14:textId="77777777" w:rsidR="00F90BDC" w:rsidRDefault="00F90BDC">
      <w:r xmlns:w="http://schemas.openxmlformats.org/wordprocessingml/2006/main">
        <w:t xml:space="preserve">Romans 4:9 9 kommer da denne Salighed kun over de Omskårne, eller ogsaa over de Forhude? thi vi sige, at troen blev regnet Abraham til retfærdighed.</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stiller spørgsmålstegn ved, om retfærdighedens velsignelse kun kommer til dem, der er omskåret, eller til både omskårne og uomskårne troende.</w:t>
      </w:r>
    </w:p>
    <w:p w14:paraId="40E28E5D" w14:textId="77777777" w:rsidR="00F90BDC" w:rsidRDefault="00F90BDC"/>
    <w:p w14:paraId="4E7C51B0" w14:textId="77777777" w:rsidR="00F90BDC" w:rsidRDefault="00F90BDC">
      <w:r xmlns:w="http://schemas.openxmlformats.org/wordprocessingml/2006/main">
        <w:t xml:space="preserve">1. Alle er lige velsignede ved tro på Jesus</w:t>
      </w:r>
    </w:p>
    <w:p w14:paraId="1256A6DB" w14:textId="77777777" w:rsidR="00F90BDC" w:rsidRDefault="00F90BDC"/>
    <w:p w14:paraId="214BD1D6" w14:textId="77777777" w:rsidR="00F90BDC" w:rsidRDefault="00F90BDC">
      <w:r xmlns:w="http://schemas.openxmlformats.org/wordprocessingml/2006/main">
        <w:t xml:space="preserve">2. Troens magt over omskæring</w:t>
      </w:r>
    </w:p>
    <w:p w14:paraId="74BDD402" w14:textId="77777777" w:rsidR="00F90BDC" w:rsidRDefault="00F90BDC"/>
    <w:p w14:paraId="317B45B1" w14:textId="77777777" w:rsidR="00F90BDC" w:rsidRDefault="00F90BDC">
      <w:r xmlns:w="http://schemas.openxmlformats.org/wordprocessingml/2006/main">
        <w:t xml:space="preserve">1. Galaterne 3:6-9 - "Ligesom Abraham troede Gud, og det blev regnet ham til retfærdighed. Vid derfor I, at de, som er af tro, de er Abrahams børn. Og skriften forudser, at Gud ville retfærdiggøre hedningene ved tro, prædiket før evangeliet til Abraham, idet de sagde: I dig skal alle folkeslag velsignes. Derfor bliver de, som er af tro, velsignet med den trofaste Abraham."</w:t>
      </w:r>
    </w:p>
    <w:p w14:paraId="612D5F9B" w14:textId="77777777" w:rsidR="00F90BDC" w:rsidRDefault="00F90BDC"/>
    <w:p w14:paraId="24B9A204" w14:textId="77777777" w:rsidR="00F90BDC" w:rsidRDefault="00F90BDC">
      <w:r xmlns:w="http://schemas.openxmlformats.org/wordprocessingml/2006/main">
        <w:t xml:space="preserve">2. Jakob 2:14-17 - "Hvad gavner det, mine brødre, om en mand siger, at han har tro og ikke har gerninger? kan troen redde ham? Hvis en bror eller søster er nøgen og mangler daglig føde, Og en af jer siger til dem: Gå bort i fred, bliv varmet og mætte, men I giver dem ikke det, som er nødvendigt for legemet; hvad gavner det? Således er troen død, hvis den ikke har gerninger, at være alene."</w:t>
      </w:r>
    </w:p>
    <w:p w14:paraId="00892BBA" w14:textId="77777777" w:rsidR="00F90BDC" w:rsidRDefault="00F90BDC"/>
    <w:p w14:paraId="295F41DC" w14:textId="77777777" w:rsidR="00F90BDC" w:rsidRDefault="00F90BDC">
      <w:r xmlns:w="http://schemas.openxmlformats.org/wordprocessingml/2006/main">
        <w:t xml:space="preserve">Romerne 4:10 Hvorledes blev det da regnet? da han var omskæret eller forhud? Ikke i omskæring, men i uomskæring.</w:t>
      </w:r>
    </w:p>
    <w:p w14:paraId="466E4CBF" w14:textId="77777777" w:rsidR="00F90BDC" w:rsidRDefault="00F90BDC"/>
    <w:p w14:paraId="108306BB" w14:textId="77777777" w:rsidR="00F90BDC" w:rsidRDefault="00F90BDC">
      <w:r xmlns:w="http://schemas.openxmlformats.org/wordprocessingml/2006/main">
        <w:t xml:space="preserve">Paulus' brev til romerne forklarer, at retfærdiggørelsen ikke er baseret på omskæring, men på tro på Kristus.</w:t>
      </w:r>
    </w:p>
    <w:p w14:paraId="0DA5ECBC" w14:textId="77777777" w:rsidR="00F90BDC" w:rsidRDefault="00F90BDC"/>
    <w:p w14:paraId="31778FA3" w14:textId="77777777" w:rsidR="00F90BDC" w:rsidRDefault="00F90BDC">
      <w:r xmlns:w="http://schemas.openxmlformats.org/wordprocessingml/2006/main">
        <w:t xml:space="preserve">1. Tro er grundlaget for retfærdiggørelse</w:t>
      </w:r>
    </w:p>
    <w:p w14:paraId="52CE218D" w14:textId="77777777" w:rsidR="00F90BDC" w:rsidRDefault="00F90BDC"/>
    <w:p w14:paraId="48EA070C" w14:textId="77777777" w:rsidR="00F90BDC" w:rsidRDefault="00F90BDC">
      <w:r xmlns:w="http://schemas.openxmlformats.org/wordprocessingml/2006/main">
        <w:t xml:space="preserve">2. Uomskærelsens magt</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Galaterbrevet 2:15-16 – “Vi, som er jøder af fødsel og ikke 'hedningesyndere', ved, at et menneske ikke retfærdiggøres af lovens gerninger, men ved troen på Jesus Kristus. Således har også vi sat vores tro på Kristus Jesus, for at vi skal blive retfærdiggjorte ved troen på Kristus og ikke af lovens gerninger, for af lovens gerninger vil ingen blive retfærdiggjort."</w:t>
      </w:r>
    </w:p>
    <w:p w14:paraId="555A3C77" w14:textId="77777777" w:rsidR="00F90BDC" w:rsidRDefault="00F90BDC"/>
    <w:p w14:paraId="01CE8590" w14:textId="77777777" w:rsidR="00F90BDC" w:rsidRDefault="00F90BDC">
      <w:r xmlns:w="http://schemas.openxmlformats.org/wordprocessingml/2006/main">
        <w:t xml:space="preserve">2. Efeserbrevet 2:8-9 – "For det er af nåde, I er blevet frelst, ved tro - og det er ikke fra jer selv, det er Guds gave - ikke af gerninger, så ingen kan prale."</w:t>
      </w:r>
    </w:p>
    <w:p w14:paraId="6AE6A11A" w14:textId="77777777" w:rsidR="00F90BDC" w:rsidRDefault="00F90BDC"/>
    <w:p w14:paraId="2CBF60B4" w14:textId="77777777" w:rsidR="00F90BDC" w:rsidRDefault="00F90BDC">
      <w:r xmlns:w="http://schemas.openxmlformats.org/wordprocessingml/2006/main">
        <w:t xml:space="preserve">Romans 4:11 11 Og han modtog Omskærelsens Tegn, et Segl på Troens Retfærdighed, som han endnu var uomskåret, for at han skulde blive Fader til alle dem, som troe, selv om de ikke skulle omskæres; for at retfærdighed også måtte tilregnes dem:</w:t>
      </w:r>
    </w:p>
    <w:p w14:paraId="44EDA658" w14:textId="77777777" w:rsidR="00F90BDC" w:rsidRDefault="00F90BDC"/>
    <w:p w14:paraId="6C134659" w14:textId="77777777" w:rsidR="00F90BDC" w:rsidRDefault="00F90BDC">
      <w:r xmlns:w="http://schemas.openxmlformats.org/wordprocessingml/2006/main">
        <w:t xml:space="preserve">Abraham fik omskærelsens tegn som et retfærdighedstegn, selv om han ikke blev omskåret, for at alle, der tror på ham, uanset om de er omskåret, kan få retfærdighed.</w:t>
      </w:r>
    </w:p>
    <w:p w14:paraId="3A7EB001" w14:textId="77777777" w:rsidR="00F90BDC" w:rsidRDefault="00F90BDC"/>
    <w:p w14:paraId="2932F0F4" w14:textId="77777777" w:rsidR="00F90BDC" w:rsidRDefault="00F90BDC">
      <w:r xmlns:w="http://schemas.openxmlformats.org/wordprocessingml/2006/main">
        <w:t xml:space="preserve">1. "Troens kraft: Abraham og retfærdighed"</w:t>
      </w:r>
    </w:p>
    <w:p w14:paraId="22528B45" w14:textId="77777777" w:rsidR="00F90BDC" w:rsidRDefault="00F90BDC"/>
    <w:p w14:paraId="53B5AC9C" w14:textId="77777777" w:rsidR="00F90BDC" w:rsidRDefault="00F90BDC">
      <w:r xmlns:w="http://schemas.openxmlformats.org/wordprocessingml/2006/main">
        <w:t xml:space="preserve">2. "Betydningen af omskæring i Abrahams tro"</w:t>
      </w:r>
    </w:p>
    <w:p w14:paraId="7BABAEA4" w14:textId="77777777" w:rsidR="00F90BDC" w:rsidRDefault="00F90BDC"/>
    <w:p w14:paraId="0457BED8" w14:textId="77777777" w:rsidR="00F90BDC" w:rsidRDefault="00F90BDC">
      <w:r xmlns:w="http://schemas.openxmlformats.org/wordprocessingml/2006/main">
        <w:t xml:space="preserve">1. Galaterbrevet 3:6-7 - "Ligesom Abraham "troede Gud, og det blev tilregnet ham som retfærdighed", således er de, der tror, Abrahams efterkommere.</w:t>
      </w:r>
    </w:p>
    <w:p w14:paraId="35412249" w14:textId="77777777" w:rsidR="00F90BDC" w:rsidRDefault="00F90BDC"/>
    <w:p w14:paraId="1ECD1EBE" w14:textId="77777777" w:rsidR="00F90BDC" w:rsidRDefault="00F90BDC">
      <w:r xmlns:w="http://schemas.openxmlformats.org/wordprocessingml/2006/main">
        <w:t xml:space="preserve">7 Forstå derfor, at de, der har tro, er Abrahams børn."</w:t>
      </w:r>
    </w:p>
    <w:p w14:paraId="3E2118CB" w14:textId="77777777" w:rsidR="00F90BDC" w:rsidRDefault="00F90BDC"/>
    <w:p w14:paraId="16C0FF50" w14:textId="77777777" w:rsidR="00F90BDC" w:rsidRDefault="00F90BDC">
      <w:r xmlns:w="http://schemas.openxmlformats.org/wordprocessingml/2006/main">
        <w:t xml:space="preserve">2. Jakob 2:23 - "Og skriften blev opfyldt, som siger: "Abraham troede på Gud, og det blev tilregnet ham som retfærdighed," og han blev kaldt Guds ven."</w:t>
      </w:r>
    </w:p>
    <w:p w14:paraId="050F5232" w14:textId="77777777" w:rsidR="00F90BDC" w:rsidRDefault="00F90BDC"/>
    <w:p w14:paraId="37D0E922" w14:textId="77777777" w:rsidR="00F90BDC" w:rsidRDefault="00F90BDC">
      <w:r xmlns:w="http://schemas.openxmlformats.org/wordprocessingml/2006/main">
        <w:t xml:space="preserve">Romerne 4:12 Og Omskærelsens Fader til dem, som ikke alene ere af Omskærelsen, men som </w:t>
      </w:r>
      <w:r xmlns:w="http://schemas.openxmlformats.org/wordprocessingml/2006/main">
        <w:lastRenderedPageBreak xmlns:w="http://schemas.openxmlformats.org/wordprocessingml/2006/main"/>
      </w:r>
      <w:r xmlns:w="http://schemas.openxmlformats.org/wordprocessingml/2006/main">
        <w:t xml:space="preserve">ogsaa vandre i vor Fader Abrahams Tros Spor, som han endnu havde været uomskåret.</w:t>
      </w:r>
    </w:p>
    <w:p w14:paraId="648C9431" w14:textId="77777777" w:rsidR="00F90BDC" w:rsidRDefault="00F90BDC"/>
    <w:p w14:paraId="001E09A6" w14:textId="77777777" w:rsidR="00F90BDC" w:rsidRDefault="00F90BDC">
      <w:r xmlns:w="http://schemas.openxmlformats.org/wordprocessingml/2006/main">
        <w:t xml:space="preserve">Abraham var et eksempel på tro for dem, der ikke blev omskåret, da han havde tro allerede før han blev omskåret.</w:t>
      </w:r>
    </w:p>
    <w:p w14:paraId="1B64E3B9" w14:textId="77777777" w:rsidR="00F90BDC" w:rsidRDefault="00F90BDC"/>
    <w:p w14:paraId="0880EF74" w14:textId="77777777" w:rsidR="00F90BDC" w:rsidRDefault="00F90BDC">
      <w:r xmlns:w="http://schemas.openxmlformats.org/wordprocessingml/2006/main">
        <w:t xml:space="preserve">1. Troens magt: Hvordan Abrahams eksempel på tro kan inspirere os til at gå ud over vores nuværende omstændigheder.</w:t>
      </w:r>
    </w:p>
    <w:p w14:paraId="556EDC54" w14:textId="77777777" w:rsidR="00F90BDC" w:rsidRDefault="00F90BDC"/>
    <w:p w14:paraId="19075C48" w14:textId="77777777" w:rsidR="00F90BDC" w:rsidRDefault="00F90BDC">
      <w:r xmlns:w="http://schemas.openxmlformats.org/wordprocessingml/2006/main">
        <w:t xml:space="preserve">2. Betydningen af omskæring: Et kig på de åndelige implikationer af omskæring, og hvordan det relaterer sig til vores tro.</w:t>
      </w:r>
    </w:p>
    <w:p w14:paraId="4A6C00DC" w14:textId="77777777" w:rsidR="00F90BDC" w:rsidRDefault="00F90BDC"/>
    <w:p w14:paraId="2C69D56F" w14:textId="77777777" w:rsidR="00F90BDC" w:rsidRDefault="00F90BDC">
      <w:r xmlns:w="http://schemas.openxmlformats.org/wordprocessingml/2006/main">
        <w:t xml:space="preserve">1. Hebræerbrevet 11:8-9 - Ved tro adlød Abraham, da han blev kaldet til at gå ud til det sted, som han ville modtage som arv. Han gik ud uden at vide, hvor han skulle hen.</w:t>
      </w:r>
    </w:p>
    <w:p w14:paraId="732DD12C" w14:textId="77777777" w:rsidR="00F90BDC" w:rsidRDefault="00F90BDC"/>
    <w:p w14:paraId="3FBE7A9F" w14:textId="77777777" w:rsidR="00F90BDC" w:rsidRDefault="00F90BDC">
      <w:r xmlns:w="http://schemas.openxmlformats.org/wordprocessingml/2006/main">
        <w:t xml:space="preserve">2. Jakob 2:21-23 - Blev vor fader Abraham ikke retfærdiggjort af gerninger, da han ofrede sin søn Isak på alteret? Kan du se, at troen virkede sammen med hans gerninger, og ved gerninger blev troen fuldkommen?</w:t>
      </w:r>
    </w:p>
    <w:p w14:paraId="0973067F" w14:textId="77777777" w:rsidR="00F90BDC" w:rsidRDefault="00F90BDC"/>
    <w:p w14:paraId="1CCCFCB9" w14:textId="77777777" w:rsidR="00F90BDC" w:rsidRDefault="00F90BDC">
      <w:r xmlns:w="http://schemas.openxmlformats.org/wordprocessingml/2006/main">
        <w:t xml:space="preserve">Romerne 4:13 Thi Løftet, at han skulde være Arving til Verden, kom ikke Abraham eller hans Sæd ved Loven, men ved Troens Retfærdighed.</w:t>
      </w:r>
    </w:p>
    <w:p w14:paraId="7F07FCBA" w14:textId="77777777" w:rsidR="00F90BDC" w:rsidRDefault="00F90BDC"/>
    <w:p w14:paraId="70775C43" w14:textId="77777777" w:rsidR="00F90BDC" w:rsidRDefault="00F90BDC">
      <w:r xmlns:w="http://schemas.openxmlformats.org/wordprocessingml/2006/main">
        <w:t xml:space="preserve">Løftet om, at Abraham og hans afkom ville være verdens arvinger, blev ikke givet gennem loven, men gennem tro.</w:t>
      </w:r>
    </w:p>
    <w:p w14:paraId="2E1B5760" w14:textId="77777777" w:rsidR="00F90BDC" w:rsidRDefault="00F90BDC"/>
    <w:p w14:paraId="69F3BA0A" w14:textId="77777777" w:rsidR="00F90BDC" w:rsidRDefault="00F90BDC">
      <w:r xmlns:w="http://schemas.openxmlformats.org/wordprocessingml/2006/main">
        <w:t xml:space="preserve">1. Tro er nøglen til at modtage Guds løfter.</w:t>
      </w:r>
    </w:p>
    <w:p w14:paraId="46350C5E" w14:textId="77777777" w:rsidR="00F90BDC" w:rsidRDefault="00F90BDC"/>
    <w:p w14:paraId="7C2839DA" w14:textId="77777777" w:rsidR="00F90BDC" w:rsidRDefault="00F90BDC">
      <w:r xmlns:w="http://schemas.openxmlformats.org/wordprocessingml/2006/main">
        <w:t xml:space="preserve">2. Vi må leve retfærdigt gennem tro for at modtage Guds løfter.</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Hebræerbrevet 11:6 "Og uden tro er det umuligt at behage ham, for enhver, der vil nærme sig Gud, skal tro, at han eksisterer, og at han belønner dem, der søger ham."</w:t>
      </w:r>
    </w:p>
    <w:p w14:paraId="1DB78E79" w14:textId="77777777" w:rsidR="00F90BDC" w:rsidRDefault="00F90BDC"/>
    <w:p w14:paraId="25E18C1A" w14:textId="77777777" w:rsidR="00F90BDC" w:rsidRDefault="00F90BDC">
      <w:r xmlns:w="http://schemas.openxmlformats.org/wordprocessingml/2006/main">
        <w:t xml:space="preserve">2. Galaterne 3:29 "Og hvis I tilhører Kristus, så er I Abrahams efterkommere, arvinger efter løftet."</w:t>
      </w:r>
    </w:p>
    <w:p w14:paraId="58C89A9C" w14:textId="77777777" w:rsidR="00F90BDC" w:rsidRDefault="00F90BDC"/>
    <w:p w14:paraId="22E0325B" w14:textId="77777777" w:rsidR="00F90BDC" w:rsidRDefault="00F90BDC">
      <w:r xmlns:w="http://schemas.openxmlformats.org/wordprocessingml/2006/main">
        <w:t xml:space="preserve">Romerne 4:14 Thi dersom de, som ere af Loven, ere Arvinger, da er Troen ugyldig, og Forjættelsen ugyldig.</w:t>
      </w:r>
    </w:p>
    <w:p w14:paraId="0DF8A52D" w14:textId="77777777" w:rsidR="00F90BDC" w:rsidRDefault="00F90BDC"/>
    <w:p w14:paraId="16E57A34" w14:textId="77777777" w:rsidR="00F90BDC" w:rsidRDefault="00F90BDC">
      <w:r xmlns:w="http://schemas.openxmlformats.org/wordprocessingml/2006/main">
        <w:t xml:space="preserve">Loven kan ikke gøre nogen til arving, tro er nødvendig for at Guds løfte kan opfyldes.</w:t>
      </w:r>
    </w:p>
    <w:p w14:paraId="7C8DE1F9" w14:textId="77777777" w:rsidR="00F90BDC" w:rsidRDefault="00F90BDC"/>
    <w:p w14:paraId="6A22F96D" w14:textId="77777777" w:rsidR="00F90BDC" w:rsidRDefault="00F90BDC">
      <w:r xmlns:w="http://schemas.openxmlformats.org/wordprocessingml/2006/main">
        <w:t xml:space="preserve">1. Hvad er tro, og hvordan påvirker det vores liv?</w:t>
      </w:r>
    </w:p>
    <w:p w14:paraId="5AC7C10F" w14:textId="77777777" w:rsidR="00F90BDC" w:rsidRDefault="00F90BDC"/>
    <w:p w14:paraId="3C463CF5" w14:textId="77777777" w:rsidR="00F90BDC" w:rsidRDefault="00F90BDC">
      <w:r xmlns:w="http://schemas.openxmlformats.org/wordprocessingml/2006/main">
        <w:t xml:space="preserve">2. Hvordan kan vi stole på Guds løfter?</w:t>
      </w:r>
    </w:p>
    <w:p w14:paraId="6D9D5B0B" w14:textId="77777777" w:rsidR="00F90BDC" w:rsidRDefault="00F90BDC"/>
    <w:p w14:paraId="48BA9F3F" w14:textId="77777777" w:rsidR="00F90BDC" w:rsidRDefault="00F90BDC">
      <w:r xmlns:w="http://schemas.openxmlformats.org/wordprocessingml/2006/main">
        <w:t xml:space="preserve">1. Hebræerbrevet 11:1-3 - Troen er troen på det, man håber på, vidnesbyrd om det, der ikke ses.</w:t>
      </w:r>
    </w:p>
    <w:p w14:paraId="3A7BFD3E" w14:textId="77777777" w:rsidR="00F90BDC" w:rsidRDefault="00F90BDC"/>
    <w:p w14:paraId="41AF06B2" w14:textId="77777777" w:rsidR="00F90BDC" w:rsidRDefault="00F90BDC">
      <w:r xmlns:w="http://schemas.openxmlformats.org/wordprocessingml/2006/main">
        <w:t xml:space="preserve">2. Jakob 2:14-17 - Hvad gavner det, mine brødre, om en mand siger, at han har tro og ikke har gerninger? Tro uden gerninger er død.</w:t>
      </w:r>
    </w:p>
    <w:p w14:paraId="72A0A5F7" w14:textId="77777777" w:rsidR="00F90BDC" w:rsidRDefault="00F90BDC"/>
    <w:p w14:paraId="180BE3A1" w14:textId="77777777" w:rsidR="00F90BDC" w:rsidRDefault="00F90BDC">
      <w:r xmlns:w="http://schemas.openxmlformats.org/wordprocessingml/2006/main">
        <w:t xml:space="preserve">Romerne 4:15 Thi Loven virker Vrede; thi hvor der ikke er Lov, er der ingen Overtrædelse.</w:t>
      </w:r>
    </w:p>
    <w:p w14:paraId="1B28445F" w14:textId="77777777" w:rsidR="00F90BDC" w:rsidRDefault="00F90BDC"/>
    <w:p w14:paraId="72D3C2C8" w14:textId="77777777" w:rsidR="00F90BDC" w:rsidRDefault="00F90BDC">
      <w:r xmlns:w="http://schemas.openxmlformats.org/wordprocessingml/2006/main">
        <w:t xml:space="preserve">Loven bringer vrede, da ingen overtrædelse kan eksistere uden en lov.</w:t>
      </w:r>
    </w:p>
    <w:p w14:paraId="40E45D6E" w14:textId="77777777" w:rsidR="00F90BDC" w:rsidRDefault="00F90BDC"/>
    <w:p w14:paraId="13E118A9" w14:textId="77777777" w:rsidR="00F90BDC" w:rsidRDefault="00F90BDC">
      <w:r xmlns:w="http://schemas.openxmlformats.org/wordprocessingml/2006/main">
        <w:t xml:space="preserve">1. Lovens formål: At fremme lydighed og dømmekraft</w:t>
      </w:r>
    </w:p>
    <w:p w14:paraId="3D7BBAC0" w14:textId="77777777" w:rsidR="00F90BDC" w:rsidRDefault="00F90BDC"/>
    <w:p w14:paraId="4EB829CC" w14:textId="77777777" w:rsidR="00F90BDC" w:rsidRDefault="00F90BDC">
      <w:r xmlns:w="http://schemas.openxmlformats.org/wordprocessingml/2006/main">
        <w:t xml:space="preserve">2. Konsekvenserne af ulydighed mod loven: Vrede</w:t>
      </w:r>
    </w:p>
    <w:p w14:paraId="0A284CFB" w14:textId="77777777" w:rsidR="00F90BDC" w:rsidRDefault="00F90BDC"/>
    <w:p w14:paraId="471DF2CE" w14:textId="77777777" w:rsidR="00F90BDC" w:rsidRDefault="00F90BDC">
      <w:r xmlns:w="http://schemas.openxmlformats.org/wordprocessingml/2006/main">
        <w:t xml:space="preserve">1. 2. Mosebog 20:1-17, Guds lov til Moses</w:t>
      </w:r>
    </w:p>
    <w:p w14:paraId="62F89676" w14:textId="77777777" w:rsidR="00F90BDC" w:rsidRDefault="00F90BDC"/>
    <w:p w14:paraId="75B10D99" w14:textId="77777777" w:rsidR="00F90BDC" w:rsidRDefault="00F90BDC">
      <w:r xmlns:w="http://schemas.openxmlformats.org/wordprocessingml/2006/main">
        <w:t xml:space="preserve">2. Ezekiel 18:20, Gud har ingen behag i de ugudeliges død</w:t>
      </w:r>
    </w:p>
    <w:p w14:paraId="24639388" w14:textId="77777777" w:rsidR="00F90BDC" w:rsidRDefault="00F90BDC"/>
    <w:p w14:paraId="1B1F8015" w14:textId="77777777" w:rsidR="00F90BDC" w:rsidRDefault="00F90BDC">
      <w:r xmlns:w="http://schemas.openxmlformats.org/wordprocessingml/2006/main">
        <w:t xml:space="preserve">Romerne 4:16 Derfor er det af Tro, at det kan ske af Naade; til enden kunne løftet være sikkert for hele sæden; ikke alene til det, som er af loven, men også til det, der er af Abrahams tro; hvem er faderen til os alle,</w:t>
      </w:r>
    </w:p>
    <w:p w14:paraId="22815789" w14:textId="77777777" w:rsidR="00F90BDC" w:rsidRDefault="00F90BDC"/>
    <w:p w14:paraId="5707D532" w14:textId="77777777" w:rsidR="00F90BDC" w:rsidRDefault="00F90BDC">
      <w:r xmlns:w="http://schemas.openxmlformats.org/wordprocessingml/2006/main">
        <w:t xml:space="preserve">Paulus forklarer i Romerbrevet 4:16, at tro er påkrævet for at modtage nåde, og at Abraham er fader til alle troende.</w:t>
      </w:r>
    </w:p>
    <w:p w14:paraId="628AC25E" w14:textId="77777777" w:rsidR="00F90BDC" w:rsidRDefault="00F90BDC"/>
    <w:p w14:paraId="004F7CE0" w14:textId="77777777" w:rsidR="00F90BDC" w:rsidRDefault="00F90BDC">
      <w:r xmlns:w="http://schemas.openxmlformats.org/wordprocessingml/2006/main">
        <w:t xml:space="preserve">1. "Abraham: Troens Fader"</w:t>
      </w:r>
    </w:p>
    <w:p w14:paraId="04763FFF" w14:textId="77777777" w:rsidR="00F90BDC" w:rsidRDefault="00F90BDC"/>
    <w:p w14:paraId="4781C9F8" w14:textId="77777777" w:rsidR="00F90BDC" w:rsidRDefault="00F90BDC">
      <w:r xmlns:w="http://schemas.openxmlformats.org/wordprocessingml/2006/main">
        <w:t xml:space="preserve">2. "Det sikre løfte om frelse gennem tro og nåde"</w:t>
      </w:r>
    </w:p>
    <w:p w14:paraId="592DF702" w14:textId="77777777" w:rsidR="00F90BDC" w:rsidRDefault="00F90BDC"/>
    <w:p w14:paraId="5369FF76" w14:textId="77777777" w:rsidR="00F90BDC" w:rsidRDefault="00F90BDC">
      <w:r xmlns:w="http://schemas.openxmlformats.org/wordprocessingml/2006/main">
        <w:t xml:space="preserve">1. Mosebog 15:6 – "Og han troede på Herren, og han regnede ham det til retfærdighed."</w:t>
      </w:r>
    </w:p>
    <w:p w14:paraId="247A35C0" w14:textId="77777777" w:rsidR="00F90BDC" w:rsidRDefault="00F90BDC"/>
    <w:p w14:paraId="7F6CBF18" w14:textId="77777777" w:rsidR="00F90BDC" w:rsidRDefault="00F90BDC">
      <w:r xmlns:w="http://schemas.openxmlformats.org/wordprocessingml/2006/main">
        <w:t xml:space="preserve">2. Galaterne 3:7 – "Vid derfor, at de, som er af tro, de er Abrahams børn."</w:t>
      </w:r>
    </w:p>
    <w:p w14:paraId="09EBEC57" w14:textId="77777777" w:rsidR="00F90BDC" w:rsidRDefault="00F90BDC"/>
    <w:p w14:paraId="3AD67962" w14:textId="77777777" w:rsidR="00F90BDC" w:rsidRDefault="00F90BDC">
      <w:r xmlns:w="http://schemas.openxmlformats.org/wordprocessingml/2006/main">
        <w:t xml:space="preserve">Romerne 4:17 (Som der er skrevet: jeg har gjort dig til mange Folkeslags Fader) for ham, som han troede, nemlig Gud, som gør de Døde levende og kalder det, som ikke er, som om det var til.</w:t>
      </w:r>
    </w:p>
    <w:p w14:paraId="50FB6BC8" w14:textId="77777777" w:rsidR="00F90BDC" w:rsidRDefault="00F90BDC"/>
    <w:p w14:paraId="5862C6EC" w14:textId="77777777" w:rsidR="00F90BDC" w:rsidRDefault="00F90BDC">
      <w:r xmlns:w="http://schemas.openxmlformats.org/wordprocessingml/2006/main">
        <w:t xml:space="preserve">Abraham blev betragtet som en far til mange nationer af Gud, på trods af at han var meget gammel og hans kone var ufrugtbar, på grund af sin tro og tro på Gud, som er i stand til at bringe liv til de døde og gøre umulige ting mulige.</w:t>
      </w:r>
    </w:p>
    <w:p w14:paraId="607641D2" w14:textId="77777777" w:rsidR="00F90BDC" w:rsidRDefault="00F90BDC"/>
    <w:p w14:paraId="33C7F952" w14:textId="77777777" w:rsidR="00F90BDC" w:rsidRDefault="00F90BDC">
      <w:r xmlns:w="http://schemas.openxmlformats.org/wordprocessingml/2006/main">
        <w:t xml:space="preserve">1. Tro i lyset af modgang: Abrahams eksempel på at stole på Gud trods umulige odds.</w:t>
      </w:r>
    </w:p>
    <w:p w14:paraId="19B48513" w14:textId="77777777" w:rsidR="00F90BDC" w:rsidRDefault="00F90BDC"/>
    <w:p w14:paraId="3D61EBEA" w14:textId="77777777" w:rsidR="00F90BDC" w:rsidRDefault="00F90BDC">
      <w:r xmlns:w="http://schemas.openxmlformats.org/wordprocessingml/2006/main">
        <w:t xml:space="preserve">2. Guds kraft: Hvordan Gud er i stand til at gøre det umulige muligt.</w:t>
      </w:r>
    </w:p>
    <w:p w14:paraId="70A44AD1" w14:textId="77777777" w:rsidR="00F90BDC" w:rsidRDefault="00F90BDC"/>
    <w:p w14:paraId="69D739D2" w14:textId="77777777" w:rsidR="00F90BDC" w:rsidRDefault="00F90BDC">
      <w:r xmlns:w="http://schemas.openxmlformats.org/wordprocessingml/2006/main">
        <w:t xml:space="preserve">1. Hebræerbrevet 11:11-12 - "Ved tro adlød Abraham, da han blev kaldet til at gå ud til et sted, som han skulle få til arv, og han gik ud uden at vide, hvor han gik. Ved tro opholdt han sig som fremmed i løftets land, som i et fremmed land, der bor i tabernakler med Isak og Jakob, arvingerne med ham til det samme løfte."</w:t>
      </w:r>
    </w:p>
    <w:p w14:paraId="00D21DE9" w14:textId="77777777" w:rsidR="00F90BDC" w:rsidRDefault="00F90BDC"/>
    <w:p w14:paraId="17D22759" w14:textId="77777777" w:rsidR="00F90BDC" w:rsidRDefault="00F90BDC">
      <w:r xmlns:w="http://schemas.openxmlformats.org/wordprocessingml/2006/main">
        <w:t xml:space="preserve">2. Galaterne 3:7-9 - "Vid derfor, at de, som er af tro, de er Abrahams børn. Og skriften forudså, at Gud ville retfærdiggøre hedningerne ved tro, prædikede før evangeliet for Abraham og sagde , I dig skal alle folkeslag velsignes. Så de, der er af tro, velsignes med den trofaste Abraham."</w:t>
      </w:r>
    </w:p>
    <w:p w14:paraId="743C418B" w14:textId="77777777" w:rsidR="00F90BDC" w:rsidRDefault="00F90BDC"/>
    <w:p w14:paraId="46AB7063" w14:textId="77777777" w:rsidR="00F90BDC" w:rsidRDefault="00F90BDC">
      <w:r xmlns:w="http://schemas.openxmlformats.org/wordprocessingml/2006/main">
        <w:t xml:space="preserve">Romans 4:18 18 som mod Haab troede paa Haab, at han kunde blive Fader til mange Folk, efter det, som er talt: Saaledes skal din Sæd være.</w:t>
      </w:r>
    </w:p>
    <w:p w14:paraId="3A036400" w14:textId="77777777" w:rsidR="00F90BDC" w:rsidRDefault="00F90BDC"/>
    <w:p w14:paraId="2F202C44" w14:textId="77777777" w:rsidR="00F90BDC" w:rsidRDefault="00F90BDC">
      <w:r xmlns:w="http://schemas.openxmlformats.org/wordprocessingml/2006/main">
        <w:t xml:space="preserve">Paulus' brev til romerne er en påmindelse om, at tro på Jesus kan bringe håb og fornyelse, selv om det virker umuligt.</w:t>
      </w:r>
    </w:p>
    <w:p w14:paraId="004F057F" w14:textId="77777777" w:rsidR="00F90BDC" w:rsidRDefault="00F90BDC"/>
    <w:p w14:paraId="729295FA" w14:textId="77777777" w:rsidR="00F90BDC" w:rsidRDefault="00F90BDC">
      <w:r xmlns:w="http://schemas.openxmlformats.org/wordprocessingml/2006/main">
        <w:t xml:space="preserve">1: Giv aldrig op - Vi kan stole på Gud og Jesus midt i umulige odds.</w:t>
      </w:r>
    </w:p>
    <w:p w14:paraId="7C90848A" w14:textId="77777777" w:rsidR="00F90BDC" w:rsidRDefault="00F90BDC"/>
    <w:p w14:paraId="4F399FF0" w14:textId="77777777" w:rsidR="00F90BDC" w:rsidRDefault="00F90BDC">
      <w:r xmlns:w="http://schemas.openxmlformats.org/wordprocessingml/2006/main">
        <w:t xml:space="preserve">2: Troens kraft - Med tro kan vi gøre alt, hvad Gud har kaldet os til.</w:t>
      </w:r>
    </w:p>
    <w:p w14:paraId="70B99320" w14:textId="77777777" w:rsidR="00F90BDC" w:rsidRDefault="00F90BDC"/>
    <w:p w14:paraId="1A4E23C5" w14:textId="77777777" w:rsidR="00F90BDC" w:rsidRDefault="00F90BDC">
      <w:r xmlns:w="http://schemas.openxmlformats.org/wordprocessingml/2006/main">
        <w:t xml:space="preserve">1: Filipperne 4:13 - Jeg kan alting ved Kristus, som styrker mig.</w:t>
      </w:r>
    </w:p>
    <w:p w14:paraId="42BEFAD5" w14:textId="77777777" w:rsidR="00F90BDC" w:rsidRDefault="00F90BDC"/>
    <w:p w14:paraId="33A9950C" w14:textId="77777777" w:rsidR="00F90BDC" w:rsidRDefault="00F90BDC">
      <w:r xmlns:w="http://schemas.openxmlformats.org/wordprocessingml/2006/main">
        <w:t xml:space="preserve">2: Esajas 40:31 - Men de, der venter på Herren, får ny styrke; de skal stige op </w:t>
      </w:r>
      <w:r xmlns:w="http://schemas.openxmlformats.org/wordprocessingml/2006/main">
        <w:lastRenderedPageBreak xmlns:w="http://schemas.openxmlformats.org/wordprocessingml/2006/main"/>
      </w:r>
      <w:r xmlns:w="http://schemas.openxmlformats.org/wordprocessingml/2006/main">
        <w:t xml:space="preserve">med vinger som ørne; de skal løbe og ikke blive trætte; og de skulle vandre og ikke blive trætte.</w:t>
      </w:r>
    </w:p>
    <w:p w14:paraId="0BC7B4C5" w14:textId="77777777" w:rsidR="00F90BDC" w:rsidRDefault="00F90BDC"/>
    <w:p w14:paraId="076EA104" w14:textId="77777777" w:rsidR="00F90BDC" w:rsidRDefault="00F90BDC">
      <w:r xmlns:w="http://schemas.openxmlformats.org/wordprocessingml/2006/main">
        <w:t xml:space="preserve">Romerne 4:19 Og da han ikke var svag i Troen, betragtede han ikke sit eget Legeme, som nu var dødt, da han var omtrent hundrede Aar gammel, og heller ikke for Døden i Saras Liv.</w:t>
      </w:r>
    </w:p>
    <w:p w14:paraId="3A23D9D0" w14:textId="77777777" w:rsidR="00F90BDC" w:rsidRDefault="00F90BDC"/>
    <w:p w14:paraId="0C67E5B8" w14:textId="77777777" w:rsidR="00F90BDC" w:rsidRDefault="00F90BDC">
      <w:r xmlns:w="http://schemas.openxmlformats.org/wordprocessingml/2006/main">
        <w:t xml:space="preserve">Abraham havde, på trods af at han var hundrede år gammel og på trods af sin kone Saras manglende evne til at føde børn, en stærk tro og overvejede ikke begrænsningerne af hans fysiske krop eller Saras livmoder.</w:t>
      </w:r>
    </w:p>
    <w:p w14:paraId="08E47F91" w14:textId="77777777" w:rsidR="00F90BDC" w:rsidRDefault="00F90BDC"/>
    <w:p w14:paraId="40FE883C" w14:textId="77777777" w:rsidR="00F90BDC" w:rsidRDefault="00F90BDC">
      <w:r xmlns:w="http://schemas.openxmlformats.org/wordprocessingml/2006/main">
        <w:t xml:space="preserve">1. "Hvad er tro? Abrahams eksempel"</w:t>
      </w:r>
    </w:p>
    <w:p w14:paraId="7FBD463A" w14:textId="77777777" w:rsidR="00F90BDC" w:rsidRDefault="00F90BDC"/>
    <w:p w14:paraId="1B3C1682" w14:textId="77777777" w:rsidR="00F90BDC" w:rsidRDefault="00F90BDC">
      <w:r xmlns:w="http://schemas.openxmlformats.org/wordprocessingml/2006/main">
        <w:t xml:space="preserve">2. "Håbets kraft under vanskelige omstændigheder"</w:t>
      </w:r>
    </w:p>
    <w:p w14:paraId="6B384161" w14:textId="77777777" w:rsidR="00F90BDC" w:rsidRDefault="00F90BDC"/>
    <w:p w14:paraId="6831235E" w14:textId="77777777" w:rsidR="00F90BDC" w:rsidRDefault="00F90BDC">
      <w:r xmlns:w="http://schemas.openxmlformats.org/wordprocessingml/2006/main">
        <w:t xml:space="preserve">1. Hebræerbrevet 11:1 - "Troen er fastholdelsen af det, man håber på, beviset på det, der ikke ses."</w:t>
      </w:r>
    </w:p>
    <w:p w14:paraId="4026B42D" w14:textId="77777777" w:rsidR="00F90BDC" w:rsidRDefault="00F90BDC"/>
    <w:p w14:paraId="27DAF2D3" w14:textId="77777777" w:rsidR="00F90BDC" w:rsidRDefault="00F90BDC">
      <w:r xmlns:w="http://schemas.openxmlformats.org/wordprocessingml/2006/main">
        <w:t xml:space="preserve">2. Esajas 40:31 - "Men de, der venter på Herren, får fornyet deres styrke; de stige op med vinger som ørne, de løbe og ikke blive trætte, og de skal gå og ikke blive trætte."</w:t>
      </w:r>
    </w:p>
    <w:p w14:paraId="15A23F47" w14:textId="77777777" w:rsidR="00F90BDC" w:rsidRDefault="00F90BDC"/>
    <w:p w14:paraId="0C624A3B" w14:textId="77777777" w:rsidR="00F90BDC" w:rsidRDefault="00F90BDC">
      <w:r xmlns:w="http://schemas.openxmlformats.org/wordprocessingml/2006/main">
        <w:t xml:space="preserve">Romerne 4:20 Han vaklede ikke ved Guds Forjættelse ved Vantro; men var stærk i troen og gav Gud ære;</w:t>
      </w:r>
    </w:p>
    <w:p w14:paraId="31C67F31" w14:textId="77777777" w:rsidR="00F90BDC" w:rsidRDefault="00F90BDC"/>
    <w:p w14:paraId="270A58C3" w14:textId="77777777" w:rsidR="00F90BDC" w:rsidRDefault="00F90BDC">
      <w:r xmlns:w="http://schemas.openxmlformats.org/wordprocessingml/2006/main">
        <w:t xml:space="preserve">Paulus lærer, at tro på Gud giver styrke og mod til at overvinde tvivlen.</w:t>
      </w:r>
    </w:p>
    <w:p w14:paraId="52FC0223" w14:textId="77777777" w:rsidR="00F90BDC" w:rsidRDefault="00F90BDC"/>
    <w:p w14:paraId="28EAD5A1" w14:textId="77777777" w:rsidR="00F90BDC" w:rsidRDefault="00F90BDC">
      <w:r xmlns:w="http://schemas.openxmlformats.org/wordprocessingml/2006/main">
        <w:t xml:space="preserve">1. "Stå fast i troen: Find styrke i Guds løfter"</w:t>
      </w:r>
    </w:p>
    <w:p w14:paraId="54123DF4" w14:textId="77777777" w:rsidR="00F90BDC" w:rsidRDefault="00F90BDC"/>
    <w:p w14:paraId="5ADFA9E2" w14:textId="77777777" w:rsidR="00F90BDC" w:rsidRDefault="00F90BDC">
      <w:r xmlns:w="http://schemas.openxmlformats.org/wordprocessingml/2006/main">
        <w:t xml:space="preserve">2. "At overvinde vantro: fejre troens sejr"</w:t>
      </w:r>
    </w:p>
    <w:p w14:paraId="518520B0" w14:textId="77777777" w:rsidR="00F90BDC" w:rsidRDefault="00F90BDC"/>
    <w:p w14:paraId="7B43D4C1" w14:textId="77777777" w:rsidR="00F90BDC" w:rsidRDefault="00F90BDC">
      <w:r xmlns:w="http://schemas.openxmlformats.org/wordprocessingml/2006/main">
        <w:t xml:space="preserve">1. Hebræerbrevet 11:1 – "Troen er virkeligheden af det, man håber på, beviset på det, man ikke ser."</w:t>
      </w:r>
    </w:p>
    <w:p w14:paraId="7445E1A0" w14:textId="77777777" w:rsidR="00F90BDC" w:rsidRDefault="00F90BDC"/>
    <w:p w14:paraId="37EDBE85" w14:textId="77777777" w:rsidR="00F90BDC" w:rsidRDefault="00F90BDC">
      <w:r xmlns:w="http://schemas.openxmlformats.org/wordprocessingml/2006/main">
        <w:t xml:space="preserve">2. Jakob 1:6-7 – “Men lad ham bede i tro, uden at der vakler. For den, der vakler, er som en havets bølge drevet af vinden og slynget. For lad det menneske ikke tro, at han skal modtage noget af Herren."</w:t>
      </w:r>
    </w:p>
    <w:p w14:paraId="36B2D6D9" w14:textId="77777777" w:rsidR="00F90BDC" w:rsidRDefault="00F90BDC"/>
    <w:p w14:paraId="05E91735" w14:textId="77777777" w:rsidR="00F90BDC" w:rsidRDefault="00F90BDC">
      <w:r xmlns:w="http://schemas.openxmlformats.org/wordprocessingml/2006/main">
        <w:t xml:space="preserve">Romans 4:21 21 Og da han var overbevist om, at han ogsaa var istand til at holde, hvad han havde lovet.</w:t>
      </w:r>
    </w:p>
    <w:p w14:paraId="5A2BED99" w14:textId="77777777" w:rsidR="00F90BDC" w:rsidRDefault="00F90BDC"/>
    <w:p w14:paraId="6246D9E7" w14:textId="77777777" w:rsidR="00F90BDC" w:rsidRDefault="00F90BDC">
      <w:r xmlns:w="http://schemas.openxmlformats.org/wordprocessingml/2006/main">
        <w:t xml:space="preserve">Abraham var fuldstændig overbevist om, at Gud ville opfylde sit løfte til ham.</w:t>
      </w:r>
    </w:p>
    <w:p w14:paraId="53224C28" w14:textId="77777777" w:rsidR="00F90BDC" w:rsidRDefault="00F90BDC"/>
    <w:p w14:paraId="65D0812E" w14:textId="77777777" w:rsidR="00F90BDC" w:rsidRDefault="00F90BDC">
      <w:r xmlns:w="http://schemas.openxmlformats.org/wordprocessingml/2006/main">
        <w:t xml:space="preserve">1. Guds trofasthed: Tillid til Guds løfte</w:t>
      </w:r>
    </w:p>
    <w:p w14:paraId="0AF8BC13" w14:textId="77777777" w:rsidR="00F90BDC" w:rsidRDefault="00F90BDC"/>
    <w:p w14:paraId="0353C9C5" w14:textId="77777777" w:rsidR="00F90BDC" w:rsidRDefault="00F90BDC">
      <w:r xmlns:w="http://schemas.openxmlformats.org/wordprocessingml/2006/main">
        <w:t xml:space="preserve">2. Tro i handling: Abrahams historie</w:t>
      </w:r>
    </w:p>
    <w:p w14:paraId="40704C21" w14:textId="77777777" w:rsidR="00F90BDC" w:rsidRDefault="00F90BDC"/>
    <w:p w14:paraId="2F25655C" w14:textId="77777777" w:rsidR="00F90BDC" w:rsidRDefault="00F90BDC">
      <w:r xmlns:w="http://schemas.openxmlformats.org/wordprocessingml/2006/main">
        <w:t xml:space="preserve">1. Hebræerne 11:8-10 - Ved tro adlød Abraham, da han blev kaldet til at gå til et sted, han senere skulle modtage som sin arv, og gik, selvom han ikke vidste, hvor han skulle hen.</w:t>
      </w:r>
    </w:p>
    <w:p w14:paraId="48AE3CF5" w14:textId="77777777" w:rsidR="00F90BDC" w:rsidRDefault="00F90BDC"/>
    <w:p w14:paraId="5F65683B" w14:textId="77777777" w:rsidR="00F90BDC" w:rsidRDefault="00F90BDC">
      <w:r xmlns:w="http://schemas.openxmlformats.org/wordprocessingml/2006/main">
        <w:t xml:space="preserve">2. Jakob 2:20-24 - Abraham troede Gud, og det blev tilregnet ham som retfærdighed, og han blev kaldt Guds ven.</w:t>
      </w:r>
    </w:p>
    <w:p w14:paraId="505C887B" w14:textId="77777777" w:rsidR="00F90BDC" w:rsidRDefault="00F90BDC"/>
    <w:p w14:paraId="08ECC9DA" w14:textId="77777777" w:rsidR="00F90BDC" w:rsidRDefault="00F90BDC">
      <w:r xmlns:w="http://schemas.openxmlformats.org/wordprocessingml/2006/main">
        <w:t xml:space="preserve">Romerne 4:22 Og derfor blev det tilregnet ham til Retfærdighed.</w:t>
      </w:r>
    </w:p>
    <w:p w14:paraId="7F086AA3" w14:textId="77777777" w:rsidR="00F90BDC" w:rsidRDefault="00F90BDC"/>
    <w:p w14:paraId="00EFE322" w14:textId="77777777" w:rsidR="00F90BDC" w:rsidRDefault="00F90BDC">
      <w:r xmlns:w="http://schemas.openxmlformats.org/wordprocessingml/2006/main">
        <w:t xml:space="preserve">Denne passage fremhæver Abrahams retfærdighed, som blev tillagt ham af Gud.</w:t>
      </w:r>
    </w:p>
    <w:p w14:paraId="0DE942D5" w14:textId="77777777" w:rsidR="00F90BDC" w:rsidRDefault="00F90BDC"/>
    <w:p w14:paraId="48B590B0" w14:textId="77777777" w:rsidR="00F90BDC" w:rsidRDefault="00F90BDC">
      <w:r xmlns:w="http://schemas.openxmlformats.org/wordprocessingml/2006/main">
        <w:t xml:space="preserve">1. Abrahams usvigelige tro: Hvordan vi kan følge hans eksempel</w:t>
      </w:r>
    </w:p>
    <w:p w14:paraId="787C94D3" w14:textId="77777777" w:rsidR="00F90BDC" w:rsidRDefault="00F90BDC"/>
    <w:p w14:paraId="5E6665ED" w14:textId="77777777" w:rsidR="00F90BDC" w:rsidRDefault="00F90BDC">
      <w:r xmlns:w="http://schemas.openxmlformats.org/wordprocessingml/2006/main">
        <w:t xml:space="preserve">2. Retfærdighedens kraft: Lev et liv i hellighed</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Mosebog 15:6 - "Og han troede på Herren, og han regnede ham det til retfærdighed."</w:t>
      </w:r>
    </w:p>
    <w:p w14:paraId="71221A30" w14:textId="77777777" w:rsidR="00F90BDC" w:rsidRDefault="00F90BDC"/>
    <w:p w14:paraId="44539E9F" w14:textId="77777777" w:rsidR="00F90BDC" w:rsidRDefault="00F90BDC">
      <w:r xmlns:w="http://schemas.openxmlformats.org/wordprocessingml/2006/main">
        <w:t xml:space="preserve">2. Jakob 2:23 - "Og skriften blev opfyldt, som siger: Abraham troede Gud, og det blev tilregnet ham til retfærdighed, og han blev kaldt Guds ven."</w:t>
      </w:r>
    </w:p>
    <w:p w14:paraId="56F904EA" w14:textId="77777777" w:rsidR="00F90BDC" w:rsidRDefault="00F90BDC"/>
    <w:p w14:paraId="2A3E65F7" w14:textId="77777777" w:rsidR="00F90BDC" w:rsidRDefault="00F90BDC">
      <w:r xmlns:w="http://schemas.openxmlformats.org/wordprocessingml/2006/main">
        <w:t xml:space="preserve">Romerne 4:23 Men det var ikke skrevet for hans Skyld alene, at det blev tilregnet ham;</w:t>
      </w:r>
    </w:p>
    <w:p w14:paraId="36DA9038" w14:textId="77777777" w:rsidR="00F90BDC" w:rsidRDefault="00F90BDC"/>
    <w:p w14:paraId="79DB85DD" w14:textId="77777777" w:rsidR="00F90BDC" w:rsidRDefault="00F90BDC">
      <w:r xmlns:w="http://schemas.openxmlformats.org/wordprocessingml/2006/main">
        <w:t xml:space="preserve">Passagen taler om Guds velsignelse af Abraham, og hvordan den gælder for alle troende.</w:t>
      </w:r>
    </w:p>
    <w:p w14:paraId="75AB6119" w14:textId="77777777" w:rsidR="00F90BDC" w:rsidRDefault="00F90BDC"/>
    <w:p w14:paraId="4AB8F8FD" w14:textId="77777777" w:rsidR="00F90BDC" w:rsidRDefault="00F90BDC">
      <w:r xmlns:w="http://schemas.openxmlformats.org/wordprocessingml/2006/main">
        <w:t xml:space="preserve">1: Guds velsignelse af Abraham er en påmindelse om hans trofasthed og kærlighed til alle troende.</w:t>
      </w:r>
    </w:p>
    <w:p w14:paraId="3534D3F5" w14:textId="77777777" w:rsidR="00F90BDC" w:rsidRDefault="00F90BDC"/>
    <w:p w14:paraId="46B433DF" w14:textId="77777777" w:rsidR="00F90BDC" w:rsidRDefault="00F90BDC">
      <w:r xmlns:w="http://schemas.openxmlformats.org/wordprocessingml/2006/main">
        <w:t xml:space="preserve">2: Vi kan have tro og håb på Guds løfter gennem Abrahams eksempel på tro.</w:t>
      </w:r>
    </w:p>
    <w:p w14:paraId="0A36D200" w14:textId="77777777" w:rsidR="00F90BDC" w:rsidRDefault="00F90BDC"/>
    <w:p w14:paraId="7422F142" w14:textId="77777777" w:rsidR="00F90BDC" w:rsidRDefault="00F90BDC">
      <w:r xmlns:w="http://schemas.openxmlformats.org/wordprocessingml/2006/main">
        <w:t xml:space="preserve">1:1 Mosebog 15:6 - "Og han troede på Herren, og han regnede ham det til retfærdighed."</w:t>
      </w:r>
    </w:p>
    <w:p w14:paraId="7B8E7812" w14:textId="77777777" w:rsidR="00F90BDC" w:rsidRDefault="00F90BDC"/>
    <w:p w14:paraId="23A13790" w14:textId="77777777" w:rsidR="00F90BDC" w:rsidRDefault="00F90BDC">
      <w:r xmlns:w="http://schemas.openxmlformats.org/wordprocessingml/2006/main">
        <w:t xml:space="preserve">2: Hebræerbrevet 11:8-10 - "Ved tro adlød Abraham, da han blev kaldet til at gå ud til et sted, som han skulle få til arv, og han gik ud uden at vide, hvor han gik. Ved tro opholdt han sig som fremmed i forjættelsens land, som i et fremmed land, der bor i tabernakler med Isak og Jakob, arvingerne med ham til det samme løfte; thi han ventede på en by, som har grundvold, hvis bygherre og skaber er Gud."</w:t>
      </w:r>
    </w:p>
    <w:p w14:paraId="7ADD4DE0" w14:textId="77777777" w:rsidR="00F90BDC" w:rsidRDefault="00F90BDC"/>
    <w:p w14:paraId="17017DEB" w14:textId="77777777" w:rsidR="00F90BDC" w:rsidRDefault="00F90BDC">
      <w:r xmlns:w="http://schemas.openxmlformats.org/wordprocessingml/2006/main">
        <w:t xml:space="preserve">Romans 4:24 Men og for os, hvem det skal tilregnes, dersom vi troe på ham, som oprejste Jesus, vor Herre, fra de Døde;</w:t>
      </w:r>
    </w:p>
    <w:p w14:paraId="2F485772" w14:textId="77777777" w:rsidR="00F90BDC" w:rsidRDefault="00F90BDC"/>
    <w:p w14:paraId="054F774D" w14:textId="77777777" w:rsidR="00F90BDC" w:rsidRDefault="00F90BDC">
      <w:r xmlns:w="http://schemas.openxmlformats.org/wordprocessingml/2006/main">
        <w:t xml:space="preserve">Paulus lærer, at den samme retfærdighed tilregnes os, hvis vi tror på Jesu opstandelse.</w:t>
      </w:r>
    </w:p>
    <w:p w14:paraId="54A07201" w14:textId="77777777" w:rsidR="00F90BDC" w:rsidRDefault="00F90BDC"/>
    <w:p w14:paraId="2A427093" w14:textId="77777777" w:rsidR="00F90BDC" w:rsidRDefault="00F90BDC">
      <w:r xmlns:w="http://schemas.openxmlformats.org/wordprocessingml/2006/main">
        <w:t xml:space="preserve">1. Troens kraft i Jesu opstandelse</w:t>
      </w:r>
    </w:p>
    <w:p w14:paraId="51E57392" w14:textId="77777777" w:rsidR="00F90BDC" w:rsidRDefault="00F90BDC"/>
    <w:p w14:paraId="6A8F7C68" w14:textId="77777777" w:rsidR="00F90BDC" w:rsidRDefault="00F90BDC">
      <w:r xmlns:w="http://schemas.openxmlformats.org/wordprocessingml/2006/main">
        <w:t xml:space="preserve">2. Opnåelse af retfærdighed gennem tro på den opstandne Kristus</w:t>
      </w:r>
    </w:p>
    <w:p w14:paraId="1DA48FDA" w14:textId="77777777" w:rsidR="00F90BDC" w:rsidRDefault="00F90BDC"/>
    <w:p w14:paraId="4D2F7184" w14:textId="77777777" w:rsidR="00F90BDC" w:rsidRDefault="00F90BDC">
      <w:r xmlns:w="http://schemas.openxmlformats.org/wordprocessingml/2006/main">
        <w:t xml:space="preserve">1. 1. Korintherbrev 15:12-14 - "Nu hvis Kristus er blevet forkyndt som oprejst fra de døde, hvordan kan nogle af jer sige, at der ikke er nogen opstandelse fra de døde? Men hvis der ikke er nogen opstandelse fra de døde, så er ikke engang Kristus blevet oprejst. Og hvis Kristus ikke er oprejst, så er vores forkyndelse forgæves, og jeres tro er forgæves."</w:t>
      </w:r>
    </w:p>
    <w:p w14:paraId="3022AE32" w14:textId="77777777" w:rsidR="00F90BDC" w:rsidRDefault="00F90BDC"/>
    <w:p w14:paraId="3D817474" w14:textId="77777777" w:rsidR="00F90BDC" w:rsidRDefault="00F90BDC">
      <w:r xmlns:w="http://schemas.openxmlformats.org/wordprocessingml/2006/main">
        <w:t xml:space="preserve">2. Joh 20,27-28 - "Da sagde han til Thomas: "Sæt din finger her, og se mine hænder; og ræk din hånd ud og læg den i min side. Vær ikke vantro, men tro.” Thomas svarede ham: "Min Herre og min Gud!"</w:t>
      </w:r>
    </w:p>
    <w:p w14:paraId="2A5D5A23" w14:textId="77777777" w:rsidR="00F90BDC" w:rsidRDefault="00F90BDC"/>
    <w:p w14:paraId="5A57BBF1" w14:textId="77777777" w:rsidR="00F90BDC" w:rsidRDefault="00F90BDC">
      <w:r xmlns:w="http://schemas.openxmlformats.org/wordprocessingml/2006/main">
        <w:t xml:space="preserve">Romerne 4:25 som blev udfriet for vore Overtrædelser og blev oprejst til vor Retfærdiggørelse.</w:t>
      </w:r>
    </w:p>
    <w:p w14:paraId="72D1F479" w14:textId="77777777" w:rsidR="00F90BDC" w:rsidRDefault="00F90BDC"/>
    <w:p w14:paraId="7B9CC3AF" w14:textId="77777777" w:rsidR="00F90BDC" w:rsidRDefault="00F90BDC">
      <w:r xmlns:w="http://schemas.openxmlformats.org/wordprocessingml/2006/main">
        <w:t xml:space="preserve">Denne passage taler om, at Jesus Kristus dør for vores synd og bliver oprejst til live igen, og retfærdiggør os for Gud.</w:t>
      </w:r>
    </w:p>
    <w:p w14:paraId="480C08FC" w14:textId="77777777" w:rsidR="00F90BDC" w:rsidRDefault="00F90BDC"/>
    <w:p w14:paraId="10C1817E" w14:textId="77777777" w:rsidR="00F90BDC" w:rsidRDefault="00F90BDC">
      <w:r xmlns:w="http://schemas.openxmlformats.org/wordprocessingml/2006/main">
        <w:t xml:space="preserve">1. Guds retfærdiggørelse gennem Jesu død og opstandelse</w:t>
      </w:r>
    </w:p>
    <w:p w14:paraId="6A917F5C" w14:textId="77777777" w:rsidR="00F90BDC" w:rsidRDefault="00F90BDC"/>
    <w:p w14:paraId="6ACFDC4A" w14:textId="77777777" w:rsidR="00F90BDC" w:rsidRDefault="00F90BDC">
      <w:r xmlns:w="http://schemas.openxmlformats.org/wordprocessingml/2006/main">
        <w:t xml:space="preserve">2. Kraften i Jesu død og opstandelse for os</w:t>
      </w:r>
    </w:p>
    <w:p w14:paraId="4342E3FD" w14:textId="77777777" w:rsidR="00F90BDC" w:rsidRDefault="00F90BDC"/>
    <w:p w14:paraId="78314A55" w14:textId="77777777" w:rsidR="00F90BDC" w:rsidRDefault="00F90BDC">
      <w:r xmlns:w="http://schemas.openxmlformats.org/wordprocessingml/2006/main">
        <w:t xml:space="preserve">1. Esajas 53:5 - "Men han blev gennemboret for vore overtrædelser, han blev knust for vore misgerninger; på ham lå den tugt, som bragte os fred, og med hans sår er vi lægte."</w:t>
      </w:r>
    </w:p>
    <w:p w14:paraId="15FD8E86" w14:textId="77777777" w:rsidR="00F90BDC" w:rsidRDefault="00F90BDC"/>
    <w:p w14:paraId="3B517708" w14:textId="77777777" w:rsidR="00F90BDC" w:rsidRDefault="00F90BDC">
      <w:r xmlns:w="http://schemas.openxmlformats.org/wordprocessingml/2006/main">
        <w:t xml:space="preserve">2. Efeserbrevet 2,4-5 - "Men Gud, som er rig på barmhjertighed, har gjort os levende sammen med Kristus på grund af den store kærlighed, hvormed han elskede os, selv da vi var døde i vore overtrædelser, af nåde er du blevet reddet."</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Romerne 5 fortsætter Paulus' tale om retfærdiggørelse ved tro, og diskuterer fordelene ved at blive retfærdiggjort ved tro, syndens universalitet og Guds nådige gave gennem Jesus Kristus.</w:t>
      </w:r>
    </w:p>
    <w:p w14:paraId="0E249C32" w14:textId="77777777" w:rsidR="00F90BDC" w:rsidRDefault="00F90BDC"/>
    <w:p w14:paraId="2D88D1F4" w14:textId="77777777" w:rsidR="00F90BDC" w:rsidRDefault="00F90BDC">
      <w:r xmlns:w="http://schemas.openxmlformats.org/wordprocessingml/2006/main">
        <w:t xml:space="preserve">1. afsnit: Kapitlet begynder med, at Paulus hævder, at efter at være blevet retfærdiggjort ved tro, har vi fred med Gud ved vor Herre Jesus Kristus. Gennem ham har vi ved tro fået adgang til denne nåde, som vi nu står i. Og vi praler i håbet om Guds herlighed. Ikke kun det, men vi roser os også af vores lidelser, fordi lidelse frembringer udholdenhed; udholdenhed karakter; og karakter håb (Romerne 5:1-4). Han understreger så, at dette håb ikke gør os til skamme, fordi Guds kærlighed er blevet udgydt i vores hjerter gennem Helligånden, som er blevet givet os (Rom 5:5).</w:t>
      </w:r>
    </w:p>
    <w:p w14:paraId="74EB426C" w14:textId="77777777" w:rsidR="00F90BDC" w:rsidRDefault="00F90BDC"/>
    <w:p w14:paraId="00601FB3" w14:textId="77777777" w:rsidR="00F90BDC" w:rsidRDefault="00F90BDC">
      <w:r xmlns:w="http://schemas.openxmlformats.org/wordprocessingml/2006/main">
        <w:t xml:space="preserve">2. afsnit: I vers 6-11 forklarer Paulus, hvordan Kristus på det helt rigtige tidspunkt, da vi stadig var magtesløse, døde for ugudelige sjældent vil nogen dø for en retfærdig person, selvom nogen måske for et godt menneske vovede at dø, men Gud demonstrerer sin egen kærlighed for os i dette, mens vi endnu var syndere, døde Kristus for os. Han forsikrer, at eftersom vi nu er blevet retfærdiggjort ved hans blod, hvor meget mere skal der blive frelst fra Guds vrede ved ham, forsonet frelst gennem hans liv, glæd dig i Gud ved Herren Jesus Kristus, som modtog forligelsen (Romerne 5:6-11).</w:t>
      </w:r>
    </w:p>
    <w:p w14:paraId="02ACD040" w14:textId="77777777" w:rsidR="00F90BDC" w:rsidRDefault="00F90BDC"/>
    <w:p w14:paraId="3ABDDFE6" w14:textId="77777777" w:rsidR="00F90BDC" w:rsidRDefault="00F90BDC">
      <w:r xmlns:w="http://schemas.openxmlformats.org/wordprocessingml/2006/main">
        <w:t xml:space="preserve">3. afsnit: Fra vers 12 og fremefter diskuterer Paulus, hvordan synden kom ind i verden, døden kom som et resultat spredte alle mennesker, fordi alle syndede, selv før loven blev givet døden herskede Adam Moses selv over dem, der ikke syndede, at bryde kommandoen, som Adam gjorde, der kom (Romerne 5). :12-14). Men han kontrasterer overtræde en mand ledet dom fordømmelse mange bragte gave fulgte mange overtrædelser bragte retfærdiggørelse herske liv én mand Jesus Kristus resulterede retfærdiggørelse liv alle mennesker ligesom resultat én overtrædelse fordømmelse mænd så også resultat handling retfærdighed var retfærdiggørelse bringer liv mennesker lige så ulydighed én mand gjorde mange syndere så lydighed én mand gjorde mange retfærdige Lov indført stigning overtrædelse hvor synd øget nåde steg så meget mere, ligesom den herskede død, også nåden kunne regere retfærdighed bringe evigt liv gennem Jesus Kristus, vor Herre (Romerne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Romerne 5:1 Derfor, da vi er retfærdige af Tro, have vi Fred med Gud ved vor Herre Jesus Kristus;</w:t>
      </w:r>
    </w:p>
    <w:p w14:paraId="26F5FBC6" w14:textId="77777777" w:rsidR="00F90BDC" w:rsidRDefault="00F90BDC"/>
    <w:p w14:paraId="45C8B358" w14:textId="77777777" w:rsidR="00F90BDC" w:rsidRDefault="00F90BDC">
      <w:r xmlns:w="http://schemas.openxmlformats.org/wordprocessingml/2006/main">
        <w:t xml:space="preserve">Vi har fred med Gud ved Jesus Kristus, som retfærdiggør os ved tro.</w:t>
      </w:r>
    </w:p>
    <w:p w14:paraId="3F951DB2" w14:textId="77777777" w:rsidR="00F90BDC" w:rsidRDefault="00F90BDC"/>
    <w:p w14:paraId="56A110A0" w14:textId="77777777" w:rsidR="00F90BDC" w:rsidRDefault="00F90BDC">
      <w:r xmlns:w="http://schemas.openxmlformats.org/wordprocessingml/2006/main">
        <w:t xml:space="preserve">1. Kristi fred: Hvordan troen på Jesus bringer os tættere på Gud</w:t>
      </w:r>
    </w:p>
    <w:p w14:paraId="7C07B798" w14:textId="77777777" w:rsidR="00F90BDC" w:rsidRDefault="00F90BDC"/>
    <w:p w14:paraId="4F1B2A85" w14:textId="77777777" w:rsidR="00F90BDC" w:rsidRDefault="00F90BDC">
      <w:r xmlns:w="http://schemas.openxmlformats.org/wordprocessingml/2006/main">
        <w:t xml:space="preserve">2. Hvad er begrundelse? Udforskning af betydningen af tro på Kristus</w:t>
      </w:r>
    </w:p>
    <w:p w14:paraId="603B0429" w14:textId="77777777" w:rsidR="00F90BDC" w:rsidRDefault="00F90BDC"/>
    <w:p w14:paraId="531B7C8C" w14:textId="77777777" w:rsidR="00F90BDC" w:rsidRDefault="00F90BDC">
      <w:r xmlns:w="http://schemas.openxmlformats.org/wordprocessingml/2006/main">
        <w:t xml:space="preserve">1. Romerne 3:23-24 - For alle har syndet og mangler Guds herlighed og er retfærdiggjorte af hans nåde som gave ved forløsningen i Kristus Jesus.</w:t>
      </w:r>
    </w:p>
    <w:p w14:paraId="6085F706" w14:textId="77777777" w:rsidR="00F90BDC" w:rsidRDefault="00F90BDC"/>
    <w:p w14:paraId="0E629E2A" w14:textId="77777777" w:rsidR="00F90BDC" w:rsidRDefault="00F90BDC">
      <w:r xmlns:w="http://schemas.openxmlformats.org/wordprocessingml/2006/main">
        <w:t xml:space="preserve">2. Galaterne 2,16 - dog ved vi, at et menneske ikke bliver retfærdiggjort af lovens gerninger, men ved troen på Jesus Kristus, således har vi også troet på Kristus Jesus, for at blive retfærdiggjort af troen på Kristus og ikke af gerninger af loven, for ved lovens gerninger vil ingen blive retfærdiggjort.</w:t>
      </w:r>
    </w:p>
    <w:p w14:paraId="785A63D5" w14:textId="77777777" w:rsidR="00F90BDC" w:rsidRDefault="00F90BDC"/>
    <w:p w14:paraId="3EB4D385" w14:textId="77777777" w:rsidR="00F90BDC" w:rsidRDefault="00F90BDC">
      <w:r xmlns:w="http://schemas.openxmlformats.org/wordprocessingml/2006/main">
        <w:t xml:space="preserve">Romerne 5:2 ved hvem vi ogsaa have Adgang ved Troen til denne Naade, i hvilken vi staa, og glæde os i Haabet om Guds Herlighed.</w:t>
      </w:r>
    </w:p>
    <w:p w14:paraId="3A2379F2" w14:textId="77777777" w:rsidR="00F90BDC" w:rsidRDefault="00F90BDC"/>
    <w:p w14:paraId="7E0A1094" w14:textId="77777777" w:rsidR="00F90BDC" w:rsidRDefault="00F90BDC">
      <w:r xmlns:w="http://schemas.openxmlformats.org/wordprocessingml/2006/main">
        <w:t xml:space="preserve">Vi får adgang til Guds nåde gennem troen og kan glæde os over håbet om hans herlighed.</w:t>
      </w:r>
    </w:p>
    <w:p w14:paraId="632AEB89" w14:textId="77777777" w:rsidR="00F90BDC" w:rsidRDefault="00F90BDC"/>
    <w:p w14:paraId="009AC4A9" w14:textId="77777777" w:rsidR="00F90BDC" w:rsidRDefault="00F90BDC">
      <w:r xmlns:w="http://schemas.openxmlformats.org/wordprocessingml/2006/main">
        <w:t xml:space="preserve">1. Glæd dig over Guds nåde - Romerne 5:2</w:t>
      </w:r>
    </w:p>
    <w:p w14:paraId="4C772B5C" w14:textId="77777777" w:rsidR="00F90BDC" w:rsidRDefault="00F90BDC"/>
    <w:p w14:paraId="12C74975" w14:textId="77777777" w:rsidR="00F90BDC" w:rsidRDefault="00F90BDC">
      <w:r xmlns:w="http://schemas.openxmlformats.org/wordprocessingml/2006/main">
        <w:t xml:space="preserve">2. At stå i håbet om Guds herlighed - Romerne 5:2</w:t>
      </w:r>
    </w:p>
    <w:p w14:paraId="0259D511" w14:textId="77777777" w:rsidR="00F90BDC" w:rsidRDefault="00F90BDC"/>
    <w:p w14:paraId="4B4F8C32" w14:textId="77777777" w:rsidR="00F90BDC" w:rsidRDefault="00F90BDC">
      <w:r xmlns:w="http://schemas.openxmlformats.org/wordprocessingml/2006/main">
        <w:t xml:space="preserve">1. "Men han giver mere nåde. Derfor siger han: Gud står de stolte imod, men de ydmyge giver han nåde" - Jakob 4:6</w:t>
      </w:r>
    </w:p>
    <w:p w14:paraId="45C23BA6" w14:textId="77777777" w:rsidR="00F90BDC" w:rsidRDefault="00F90BDC"/>
    <w:p w14:paraId="477725D9" w14:textId="77777777" w:rsidR="00F90BDC" w:rsidRDefault="00F90BDC">
      <w:r xmlns:w="http://schemas.openxmlformats.org/wordprocessingml/2006/main">
        <w:t xml:space="preserve">2. "Herren er min styrke og mit skjold, mit hjerte stoler på ham, og jeg er hjulpet; derfor </w:t>
      </w:r>
      <w:r xmlns:w="http://schemas.openxmlformats.org/wordprocessingml/2006/main">
        <w:lastRenderedPageBreak xmlns:w="http://schemas.openxmlformats.org/wordprocessingml/2006/main"/>
      </w:r>
      <w:r xmlns:w="http://schemas.openxmlformats.org/wordprocessingml/2006/main">
        <w:t xml:space="preserve">fryder mit hjerte sig meget, og med min sang vil jeg prise ham" - Salme 28:7</w:t>
      </w:r>
    </w:p>
    <w:p w14:paraId="40F3C7CE" w14:textId="77777777" w:rsidR="00F90BDC" w:rsidRDefault="00F90BDC"/>
    <w:p w14:paraId="6344F8BC" w14:textId="77777777" w:rsidR="00F90BDC" w:rsidRDefault="00F90BDC">
      <w:r xmlns:w="http://schemas.openxmlformats.org/wordprocessingml/2006/main">
        <w:t xml:space="preserve">Romans 5:3 3 Og ikke alene det, men vi rose os og i Trængsler, idet vi vide, at Trængsel virker Udholdenhed;</w:t>
      </w:r>
    </w:p>
    <w:p w14:paraId="68072866" w14:textId="77777777" w:rsidR="00F90BDC" w:rsidRDefault="00F90BDC"/>
    <w:p w14:paraId="75A5C4AB" w14:textId="77777777" w:rsidR="00F90BDC" w:rsidRDefault="00F90BDC">
      <w:r xmlns:w="http://schemas.openxmlformats.org/wordprocessingml/2006/main">
        <w:t xml:space="preserve">Vi kan finde ære i trængsler, da de hjælper os med at udvikle tålmodighed og udholdenhed.</w:t>
      </w:r>
    </w:p>
    <w:p w14:paraId="7376B85F" w14:textId="77777777" w:rsidR="00F90BDC" w:rsidRDefault="00F90BDC"/>
    <w:p w14:paraId="2C8C1637" w14:textId="77777777" w:rsidR="00F90BDC" w:rsidRDefault="00F90BDC">
      <w:r xmlns:w="http://schemas.openxmlformats.org/wordprocessingml/2006/main">
        <w:t xml:space="preserve">1. Glæd dig over prøvelser - Filipperne 4:4</w:t>
      </w:r>
    </w:p>
    <w:p w14:paraId="153CFFA5" w14:textId="77777777" w:rsidR="00F90BDC" w:rsidRDefault="00F90BDC"/>
    <w:p w14:paraId="6028113D" w14:textId="77777777" w:rsidR="00F90BDC" w:rsidRDefault="00F90BDC">
      <w:r xmlns:w="http://schemas.openxmlformats.org/wordprocessingml/2006/main">
        <w:t xml:space="preserve">2. Triumf gennem trængsel - Romerne 8:37-39</w:t>
      </w:r>
    </w:p>
    <w:p w14:paraId="7C2A491E" w14:textId="77777777" w:rsidR="00F90BDC" w:rsidRDefault="00F90BDC"/>
    <w:p w14:paraId="7D43FCAE" w14:textId="77777777" w:rsidR="00F90BDC" w:rsidRDefault="00F90BDC">
      <w:r xmlns:w="http://schemas.openxmlformats.org/wordprocessingml/2006/main">
        <w:t xml:space="preserve">1. Jakob 1:2-4</w:t>
      </w:r>
    </w:p>
    <w:p w14:paraId="344197EC" w14:textId="77777777" w:rsidR="00F90BDC" w:rsidRDefault="00F90BDC"/>
    <w:p w14:paraId="536E0430" w14:textId="77777777" w:rsidR="00F90BDC" w:rsidRDefault="00F90BDC">
      <w:r xmlns:w="http://schemas.openxmlformats.org/wordprocessingml/2006/main">
        <w:t xml:space="preserve">2. 1 Peter 5:7-10</w:t>
      </w:r>
    </w:p>
    <w:p w14:paraId="3EA37BE8" w14:textId="77777777" w:rsidR="00F90BDC" w:rsidRDefault="00F90BDC"/>
    <w:p w14:paraId="20D53E49" w14:textId="77777777" w:rsidR="00F90BDC" w:rsidRDefault="00F90BDC">
      <w:r xmlns:w="http://schemas.openxmlformats.org/wordprocessingml/2006/main">
        <w:t xml:space="preserve">Romans 5:4 4 Og tålmodighed, erfaring; og erfaring, håber:</w:t>
      </w:r>
    </w:p>
    <w:p w14:paraId="2FC3498B" w14:textId="77777777" w:rsidR="00F90BDC" w:rsidRDefault="00F90BDC"/>
    <w:p w14:paraId="71E916DC" w14:textId="77777777" w:rsidR="00F90BDC" w:rsidRDefault="00F90BDC">
      <w:r xmlns:w="http://schemas.openxmlformats.org/wordprocessingml/2006/main">
        <w:t xml:space="preserve">Romerne 5:4 taler om tålmodighed, der fører til erfaring, og erfaring, der fører til håb.</w:t>
      </w:r>
    </w:p>
    <w:p w14:paraId="161EED10" w14:textId="77777777" w:rsidR="00F90BDC" w:rsidRDefault="00F90BDC"/>
    <w:p w14:paraId="3B792B19" w14:textId="77777777" w:rsidR="00F90BDC" w:rsidRDefault="00F90BDC">
      <w:r xmlns:w="http://schemas.openxmlformats.org/wordprocessingml/2006/main">
        <w:t xml:space="preserve">1. Tålmodighed er en dyd: Hvordan tålmodighed fører til håb</w:t>
      </w:r>
    </w:p>
    <w:p w14:paraId="32771EF9" w14:textId="77777777" w:rsidR="00F90BDC" w:rsidRDefault="00F90BDC"/>
    <w:p w14:paraId="1EEBF579" w14:textId="77777777" w:rsidR="00F90BDC" w:rsidRDefault="00F90BDC">
      <w:r xmlns:w="http://schemas.openxmlformats.org/wordprocessingml/2006/main">
        <w:t xml:space="preserve">2. Oplev Guds trofasthed: Hvordan erfaring fører til håb</w:t>
      </w:r>
    </w:p>
    <w:p w14:paraId="5D34F394" w14:textId="77777777" w:rsidR="00F90BDC" w:rsidRDefault="00F90BDC"/>
    <w:p w14:paraId="53715FB0" w14:textId="77777777" w:rsidR="00F90BDC" w:rsidRDefault="00F90BDC">
      <w:r xmlns:w="http://schemas.openxmlformats.org/wordprocessingml/2006/main">
        <w:t xml:space="preserve">1. Jakob 1:2-4 - Regn det som glæde, mine brødre, når I møder prøvelser af forskellig art, for I ved, at prøvelsen af jeres tro fremkalder standhaftighed. Og lad standhaftigheden få sin fulde virkning, så du kan blive fuldkommen og fuldkommen, uden at mangle noget.</w:t>
      </w:r>
    </w:p>
    <w:p w14:paraId="3F70C47F" w14:textId="77777777" w:rsidR="00F90BDC" w:rsidRDefault="00F90BDC"/>
    <w:p w14:paraId="642F02A4" w14:textId="77777777" w:rsidR="00F90BDC" w:rsidRDefault="00F90BDC">
      <w:r xmlns:w="http://schemas.openxmlformats.org/wordprocessingml/2006/main">
        <w:t xml:space="preserve">2. Salme 62:5-6 - For Gud alene, min sjæl, vent i stilhed, for mit håb er fra ham. Han alene er min klippe og min frelse, min fæstning; Jeg skal ikke rystes.</w:t>
      </w:r>
    </w:p>
    <w:p w14:paraId="7A854ADB" w14:textId="77777777" w:rsidR="00F90BDC" w:rsidRDefault="00F90BDC"/>
    <w:p w14:paraId="6695A85F" w14:textId="77777777" w:rsidR="00F90BDC" w:rsidRDefault="00F90BDC">
      <w:r xmlns:w="http://schemas.openxmlformats.org/wordprocessingml/2006/main">
        <w:t xml:space="preserve">Romans 5:5 5 Og Haabet skammer ikke; fordi Guds kærlighed er udgydt i vore hjerter ved Helligånden, som er givet os.</w:t>
      </w:r>
    </w:p>
    <w:p w14:paraId="1669253F" w14:textId="77777777" w:rsidR="00F90BDC" w:rsidRDefault="00F90BDC"/>
    <w:p w14:paraId="5AC6A878" w14:textId="77777777" w:rsidR="00F90BDC" w:rsidRDefault="00F90BDC">
      <w:r xmlns:w="http://schemas.openxmlformats.org/wordprocessingml/2006/main">
        <w:t xml:space="preserve">Håb i Guds kærlighed bringer glæde og fred til dem, der accepterer det.</w:t>
      </w:r>
    </w:p>
    <w:p w14:paraId="1239E17B" w14:textId="77777777" w:rsidR="00F90BDC" w:rsidRDefault="00F90BDC"/>
    <w:p w14:paraId="518BF603" w14:textId="77777777" w:rsidR="00F90BDC" w:rsidRDefault="00F90BDC">
      <w:r xmlns:w="http://schemas.openxmlformats.org/wordprocessingml/2006/main">
        <w:t xml:space="preserve">1. "Håb i Guds kærlighed"</w:t>
      </w:r>
    </w:p>
    <w:p w14:paraId="0169B220" w14:textId="77777777" w:rsidR="00F90BDC" w:rsidRDefault="00F90BDC"/>
    <w:p w14:paraId="4EE331B8" w14:textId="77777777" w:rsidR="00F90BDC" w:rsidRDefault="00F90BDC">
      <w:r xmlns:w="http://schemas.openxmlformats.org/wordprocessingml/2006/main">
        <w:t xml:space="preserve">2. "Helligåndens trøst"</w:t>
      </w:r>
    </w:p>
    <w:p w14:paraId="7CF72D3E" w14:textId="77777777" w:rsidR="00F90BDC" w:rsidRDefault="00F90BDC"/>
    <w:p w14:paraId="318FA12E" w14:textId="77777777" w:rsidR="00F90BDC" w:rsidRDefault="00F90BDC">
      <w:r xmlns:w="http://schemas.openxmlformats.org/wordprocessingml/2006/main">
        <w:t xml:space="preserve">1. Esajas 40:31 - "Men de, der venter på Herren, skal forny deres styrke; de skal stige op med vinger som ørne; de skal løbe og ikke blive trætte; og de skal gå og ikke blive trætte."</w:t>
      </w:r>
    </w:p>
    <w:p w14:paraId="6E272CB6" w14:textId="77777777" w:rsidR="00F90BDC" w:rsidRDefault="00F90BDC"/>
    <w:p w14:paraId="6FEB3B80" w14:textId="77777777" w:rsidR="00F90BDC" w:rsidRDefault="00F90BDC">
      <w:r xmlns:w="http://schemas.openxmlformats.org/wordprocessingml/2006/main">
        <w:t xml:space="preserve">2. Romerbrevet 8:38-39 - "For jeg er overbevist om, at hverken død eller liv eller engle eller magter eller noget nuværende eller kommende, hverken højde eller dybde eller nogen anden skabning , skal kunne adskille os fra Guds kærlighed, som er i Kristus Jesus, vor Herre."</w:t>
      </w:r>
    </w:p>
    <w:p w14:paraId="2E56813B" w14:textId="77777777" w:rsidR="00F90BDC" w:rsidRDefault="00F90BDC"/>
    <w:p w14:paraId="47A88548" w14:textId="77777777" w:rsidR="00F90BDC" w:rsidRDefault="00F90BDC">
      <w:r xmlns:w="http://schemas.openxmlformats.org/wordprocessingml/2006/main">
        <w:t xml:space="preserve">Romerne 5:6 Thi da vi endnu var magtløse, døde Kristus i sin Tid for de ugudelige.</w:t>
      </w:r>
    </w:p>
    <w:p w14:paraId="270DF49F" w14:textId="77777777" w:rsidR="00F90BDC" w:rsidRDefault="00F90BDC"/>
    <w:p w14:paraId="5D6E4CF4" w14:textId="77777777" w:rsidR="00F90BDC" w:rsidRDefault="00F90BDC">
      <w:r xmlns:w="http://schemas.openxmlformats.org/wordprocessingml/2006/main">
        <w:t xml:space="preserve">Jesus døde for os, selv da vi var magtesløse til at hjælpe os selv.</w:t>
      </w:r>
    </w:p>
    <w:p w14:paraId="6B8B1AA2" w14:textId="77777777" w:rsidR="00F90BDC" w:rsidRDefault="00F90BDC"/>
    <w:p w14:paraId="5289AB91" w14:textId="77777777" w:rsidR="00F90BDC" w:rsidRDefault="00F90BDC">
      <w:r xmlns:w="http://schemas.openxmlformats.org/wordprocessingml/2006/main">
        <w:t xml:space="preserve">1. Alt er muligt gennem Kristus</w:t>
      </w:r>
    </w:p>
    <w:p w14:paraId="0687B71D" w14:textId="77777777" w:rsidR="00F90BDC" w:rsidRDefault="00F90BDC"/>
    <w:p w14:paraId="1F889A6B" w14:textId="77777777" w:rsidR="00F90BDC" w:rsidRDefault="00F90BDC">
      <w:r xmlns:w="http://schemas.openxmlformats.org/wordprocessingml/2006/main">
        <w:t xml:space="preserve">2. Kærlighedens kraft: Hvordan Jesus ofrede sit liv for os</w:t>
      </w:r>
    </w:p>
    <w:p w14:paraId="5698CE44" w14:textId="77777777" w:rsidR="00F90BDC" w:rsidRDefault="00F90BDC"/>
    <w:p w14:paraId="3F2DE6E9" w14:textId="77777777" w:rsidR="00F90BDC" w:rsidRDefault="00F90BDC">
      <w:r xmlns:w="http://schemas.openxmlformats.org/wordprocessingml/2006/main">
        <w:t xml:space="preserve">1. Joh 3,16 - For så elskede Gud verden, at han gav sin eneste søn, for at enhver, som tror på ham, ikke skal fortabes, men have evigt liv.</w:t>
      </w:r>
    </w:p>
    <w:p w14:paraId="5F005B2C" w14:textId="77777777" w:rsidR="00F90BDC" w:rsidRDefault="00F90BDC"/>
    <w:p w14:paraId="2BB6A1B8" w14:textId="77777777" w:rsidR="00F90BDC" w:rsidRDefault="00F90BDC">
      <w:r xmlns:w="http://schemas.openxmlformats.org/wordprocessingml/2006/main">
        <w:t xml:space="preserve">2. 1 Joh 4,9-10 - Sådan viste Gud sin kærlighed iblandt os: Han sendte sin enbårne søn til verden, for at vi skulle leve gennem ham. Dette er kærlighed: ikke at vi elskede Gud, men at han elskede os og sendte sin søn som et sonoffer for vore synder.</w:t>
      </w:r>
    </w:p>
    <w:p w14:paraId="1866D78E" w14:textId="77777777" w:rsidR="00F90BDC" w:rsidRDefault="00F90BDC"/>
    <w:p w14:paraId="3C680F8B" w14:textId="77777777" w:rsidR="00F90BDC" w:rsidRDefault="00F90BDC">
      <w:r xmlns:w="http://schemas.openxmlformats.org/wordprocessingml/2006/main">
        <w:t xml:space="preserve">Romans 5:7 7 Thi næppe vil man dø for en retfærdig Mand; dog vilde nogle måske for en god Mand vove at dø.</w:t>
      </w:r>
    </w:p>
    <w:p w14:paraId="7F2920BB" w14:textId="77777777" w:rsidR="00F90BDC" w:rsidRDefault="00F90BDC"/>
    <w:p w14:paraId="67D9B2F2" w14:textId="77777777" w:rsidR="00F90BDC" w:rsidRDefault="00F90BDC">
      <w:r xmlns:w="http://schemas.openxmlformats.org/wordprocessingml/2006/main">
        <w:t xml:space="preserve">En retfærdig mand er sjældent villig til at dø for en anden, men nogen kan være villig til at dø for en god mand.</w:t>
      </w:r>
    </w:p>
    <w:p w14:paraId="25B2E86C" w14:textId="77777777" w:rsidR="00F90BDC" w:rsidRDefault="00F90BDC"/>
    <w:p w14:paraId="5B8B5066" w14:textId="77777777" w:rsidR="00F90BDC" w:rsidRDefault="00F90BDC">
      <w:r xmlns:w="http://schemas.openxmlformats.org/wordprocessingml/2006/main">
        <w:t xml:space="preserve">1. Godhedens kraft: Hvordan en god mand kan ændre verden</w:t>
      </w:r>
    </w:p>
    <w:p w14:paraId="0A9838BE" w14:textId="77777777" w:rsidR="00F90BDC" w:rsidRDefault="00F90BDC"/>
    <w:p w14:paraId="0CC582C7" w14:textId="77777777" w:rsidR="00F90BDC" w:rsidRDefault="00F90BDC">
      <w:r xmlns:w="http://schemas.openxmlformats.org/wordprocessingml/2006/main">
        <w:t xml:space="preserve">2. Værdien af retfærdighed: Hvordan retfærdighed kan forvandle liv</w:t>
      </w:r>
    </w:p>
    <w:p w14:paraId="1036D726" w14:textId="77777777" w:rsidR="00F90BDC" w:rsidRDefault="00F90BDC"/>
    <w:p w14:paraId="22E891E4" w14:textId="77777777" w:rsidR="00F90BDC" w:rsidRDefault="00F90BDC">
      <w:r xmlns:w="http://schemas.openxmlformats.org/wordprocessingml/2006/main">
        <w:t xml:space="preserve">1. Lukas 9:23 - Og han sagde til dem alle: "Hvis nogen vil følge mig, skal han fornægte sig selv og tage sit kors op hver dag og følge mig.</w:t>
      </w:r>
    </w:p>
    <w:p w14:paraId="4F319D70" w14:textId="77777777" w:rsidR="00F90BDC" w:rsidRDefault="00F90BDC"/>
    <w:p w14:paraId="3D71A1B6" w14:textId="77777777" w:rsidR="00F90BDC" w:rsidRDefault="00F90BDC">
      <w:r xmlns:w="http://schemas.openxmlformats.org/wordprocessingml/2006/main">
        <w:t xml:space="preserve">2. Matthæus 25,34-36 - Da skal kongen sige til dem ved sin højre hånd: Kom, I min Faders velsignede, arv det rige, som er beredt for jer fra verdens grundlæggelse; thi jeg var sulten, og I gav mig mad: jeg var tørstig, og I gav mig at drikke: jeg var fremmed, og I tog imod mig: nøgen, og I klædte mig på; jeg var syg, og I besøgte mig: jeg var i fængsel, og I kom til mig.</w:t>
      </w:r>
    </w:p>
    <w:p w14:paraId="4B559CA8" w14:textId="77777777" w:rsidR="00F90BDC" w:rsidRDefault="00F90BDC"/>
    <w:p w14:paraId="2E67B532" w14:textId="77777777" w:rsidR="00F90BDC" w:rsidRDefault="00F90BDC">
      <w:r xmlns:w="http://schemas.openxmlformats.org/wordprocessingml/2006/main">
        <w:t xml:space="preserve">Romerne 5:8 Men Gud viser sin Kærlighed til os, idet Kristus døde for os, mens vi endnu vare Syndere.</w:t>
      </w:r>
    </w:p>
    <w:p w14:paraId="5B9F02AC" w14:textId="77777777" w:rsidR="00F90BDC" w:rsidRDefault="00F90BDC"/>
    <w:p w14:paraId="7E367392" w14:textId="77777777" w:rsidR="00F90BDC" w:rsidRDefault="00F90BDC">
      <w:r xmlns:w="http://schemas.openxmlformats.org/wordprocessingml/2006/main">
        <w:t xml:space="preserve">Guds kærlighed demonstreres i Jesu Kristi offer for menneskehedens frelse, selv mens vi stadig var syndere.</w:t>
      </w:r>
    </w:p>
    <w:p w14:paraId="09FCA83F" w14:textId="77777777" w:rsidR="00F90BDC" w:rsidRDefault="00F90BDC"/>
    <w:p w14:paraId="3CCF2445" w14:textId="77777777" w:rsidR="00F90BDC" w:rsidRDefault="00F90BDC">
      <w:r xmlns:w="http://schemas.openxmlformats.org/wordprocessingml/2006/main">
        <w:t xml:space="preserve">1. Den største kærlighedshistorie: Guds ubetingede kærlighed til os</w:t>
      </w:r>
    </w:p>
    <w:p w14:paraId="71AF4B6C" w14:textId="77777777" w:rsidR="00F90BDC" w:rsidRDefault="00F90BDC"/>
    <w:p w14:paraId="6CED5EB3" w14:textId="77777777" w:rsidR="00F90BDC" w:rsidRDefault="00F90BDC">
      <w:r xmlns:w="http://schemas.openxmlformats.org/wordprocessingml/2006/main">
        <w:t xml:space="preserve">2. Tilgivelsens kraft: Guds forløsning gennem Jesus Kristus</w:t>
      </w:r>
    </w:p>
    <w:p w14:paraId="6956EB97" w14:textId="77777777" w:rsidR="00F90BDC" w:rsidRDefault="00F90BDC"/>
    <w:p w14:paraId="4698F5B8" w14:textId="77777777" w:rsidR="00F90BDC" w:rsidRDefault="00F90BDC">
      <w:r xmlns:w="http://schemas.openxmlformats.org/wordprocessingml/2006/main">
        <w:t xml:space="preserve">1. Joh 3,16-17 - "For således elskede Gud verden, at han gav sin enbårne søn, for at enhver, som tror på ham, ikke skal fortabes, men have evigt liv. For Gud har ikke sendt sin søn til verden for at dømme verden, men for at verden ved ham skulle blive frelst."</w:t>
      </w:r>
    </w:p>
    <w:p w14:paraId="751762F7" w14:textId="77777777" w:rsidR="00F90BDC" w:rsidRDefault="00F90BDC"/>
    <w:p w14:paraId="1D3C96BE" w14:textId="77777777" w:rsidR="00F90BDC" w:rsidRDefault="00F90BDC">
      <w:r xmlns:w="http://schemas.openxmlformats.org/wordprocessingml/2006/main">
        <w:t xml:space="preserve">2. Romerbrevet 8:38-39 - "For jeg er overbevist om, at hverken død eller liv, hverken engle eller magter eller det nuværende eller det kommende, hverken i højden eller dybden eller nogen anden skabning. , skal kunne adskille os fra Guds kærlighed, som er i Kristus Jesus, vor Herre."</w:t>
      </w:r>
    </w:p>
    <w:p w14:paraId="386FB7FD" w14:textId="77777777" w:rsidR="00F90BDC" w:rsidRDefault="00F90BDC"/>
    <w:p w14:paraId="30F22AE5" w14:textId="77777777" w:rsidR="00F90BDC" w:rsidRDefault="00F90BDC">
      <w:r xmlns:w="http://schemas.openxmlformats.org/wordprocessingml/2006/main">
        <w:t xml:space="preserve">Romans 5:9 9 Meget mere da skulle vi, da vi nu ere retfærdige ved hans Blod, blive frelste fra Vrede ved ham.</w:t>
      </w:r>
    </w:p>
    <w:p w14:paraId="55645FB1" w14:textId="77777777" w:rsidR="00F90BDC" w:rsidRDefault="00F90BDC"/>
    <w:p w14:paraId="06B7F49A" w14:textId="77777777" w:rsidR="00F90BDC" w:rsidRDefault="00F90BDC">
      <w:r xmlns:w="http://schemas.openxmlformats.org/wordprocessingml/2006/main">
        <w:t xml:space="preserve">Vi bliver retfærdiggjort af Jesu blod og er frelst fra Guds vrede.</w:t>
      </w:r>
    </w:p>
    <w:p w14:paraId="5A2F6F9E" w14:textId="77777777" w:rsidR="00F90BDC" w:rsidRDefault="00F90BDC"/>
    <w:p w14:paraId="68D9D8A9" w14:textId="77777777" w:rsidR="00F90BDC" w:rsidRDefault="00F90BDC">
      <w:r xmlns:w="http://schemas.openxmlformats.org/wordprocessingml/2006/main">
        <w:t xml:space="preserve">1. Kraften i Jesu Blod: Hvordan vi retfærdiggøres og frelses</w:t>
      </w:r>
    </w:p>
    <w:p w14:paraId="0859CA8D" w14:textId="77777777" w:rsidR="00F90BDC" w:rsidRDefault="00F90BDC"/>
    <w:p w14:paraId="77BC4010" w14:textId="77777777" w:rsidR="00F90BDC" w:rsidRDefault="00F90BDC">
      <w:r xmlns:w="http://schemas.openxmlformats.org/wordprocessingml/2006/main">
        <w:t xml:space="preserve">2. Guds vrede: Hvordan vi modtager frelse fra den</w:t>
      </w:r>
    </w:p>
    <w:p w14:paraId="0BF29289" w14:textId="77777777" w:rsidR="00F90BDC" w:rsidRDefault="00F90BDC"/>
    <w:p w14:paraId="73EC5AD2" w14:textId="77777777" w:rsidR="00F90BDC" w:rsidRDefault="00F90BDC">
      <w:r xmlns:w="http://schemas.openxmlformats.org/wordprocessingml/2006/main">
        <w:t xml:space="preserve">1. Joh 3,16-17 – For så elskede Gud verden, at han gav sin eneste søn, for at enhver, som tror på ham, ikke skal fortabes, men have evigt liv. For Gud sendte ikke sin søn til verden for at dømme verden, men for at verden skulle blive frelst ved ham.</w:t>
      </w:r>
    </w:p>
    <w:p w14:paraId="4D652E50" w14:textId="77777777" w:rsidR="00F90BDC" w:rsidRDefault="00F90BDC"/>
    <w:p w14:paraId="3DAE8F00" w14:textId="77777777" w:rsidR="00F90BDC" w:rsidRDefault="00F90BDC">
      <w:r xmlns:w="http://schemas.openxmlformats.org/wordprocessingml/2006/main">
        <w:t xml:space="preserve">2. Ezekiel 18:20 - Den sjæl, der synder, skal dø. Sønnen skal ikke lide for Faderens Misgerning, og Faderen skal ikke lide for Sønnens Misgerning. Den retfærdiges retfærdighed skal være over ham selv, og den ugudeliges ugudelighed skal være over ham selv.</w:t>
      </w:r>
    </w:p>
    <w:p w14:paraId="6CB0C7F7" w14:textId="77777777" w:rsidR="00F90BDC" w:rsidRDefault="00F90BDC"/>
    <w:p w14:paraId="54F44E2F" w14:textId="77777777" w:rsidR="00F90BDC" w:rsidRDefault="00F90BDC">
      <w:r xmlns:w="http://schemas.openxmlformats.org/wordprocessingml/2006/main">
        <w:t xml:space="preserve">Romerne 5:10 Thi dersom vi, da vi vare Fjender, bleve forliget med Gud ved hans Søns Død, så skulle vi meget mere blive frelst ved hans Liv, da vi ere forligte.</w:t>
      </w:r>
    </w:p>
    <w:p w14:paraId="3B6839DD" w14:textId="77777777" w:rsidR="00F90BDC" w:rsidRDefault="00F90BDC"/>
    <w:p w14:paraId="2880B67E" w14:textId="77777777" w:rsidR="00F90BDC" w:rsidRDefault="00F90BDC">
      <w:r xmlns:w="http://schemas.openxmlformats.org/wordprocessingml/2006/main">
        <w:t xml:space="preserve">Gennem Jesu Kristi død kan vi blive forsonet med Gud og frelst gennem hans liv.</w:t>
      </w:r>
    </w:p>
    <w:p w14:paraId="6CE5C621" w14:textId="77777777" w:rsidR="00F90BDC" w:rsidRDefault="00F90BDC"/>
    <w:p w14:paraId="45EECF55" w14:textId="77777777" w:rsidR="00F90BDC" w:rsidRDefault="00F90BDC">
      <w:r xmlns:w="http://schemas.openxmlformats.org/wordprocessingml/2006/main">
        <w:t xml:space="preserve">1. Forsoningens kraft: Hvordan Jesus Kristus ændrede vores liv</w:t>
      </w:r>
    </w:p>
    <w:p w14:paraId="7594C6B8" w14:textId="77777777" w:rsidR="00F90BDC" w:rsidRDefault="00F90BDC"/>
    <w:p w14:paraId="67986EB0" w14:textId="77777777" w:rsidR="00F90BDC" w:rsidRDefault="00F90BDC">
      <w:r xmlns:w="http://schemas.openxmlformats.org/wordprocessingml/2006/main">
        <w:t xml:space="preserve">2. Guds ubetingede kærlighed: Hvordan Jesus Kristus frelste os</w:t>
      </w:r>
    </w:p>
    <w:p w14:paraId="5DDB3ADD" w14:textId="77777777" w:rsidR="00F90BDC" w:rsidRDefault="00F90BDC"/>
    <w:p w14:paraId="3E6E23D3" w14:textId="77777777" w:rsidR="00F90BDC" w:rsidRDefault="00F90BDC">
      <w:r xmlns:w="http://schemas.openxmlformats.org/wordprocessingml/2006/main">
        <w:t xml:space="preserve">1. 1. Joh 4:10 - Heri er kærligheden, ikke at vi har elsket Gud, men at han elskede os og sendte sin søn som soning for vore synder.</w:t>
      </w:r>
    </w:p>
    <w:p w14:paraId="226132F1" w14:textId="77777777" w:rsidR="00F90BDC" w:rsidRDefault="00F90BDC"/>
    <w:p w14:paraId="05EC0080" w14:textId="77777777" w:rsidR="00F90BDC" w:rsidRDefault="00F90BDC">
      <w:r xmlns:w="http://schemas.openxmlformats.org/wordprocessingml/2006/main">
        <w:t xml:space="preserve">2. Efeserbrevet 2:4-5 - Men Gud, som er rig på barmhjertighed, har gjort os levende sammen med Kristus på grund af den store kærlighed, hvormed han elskede os, selv da vi var døde i vore overtrædelser, af nåde er I blevet frelst .</w:t>
      </w:r>
    </w:p>
    <w:p w14:paraId="49DBE3C6" w14:textId="77777777" w:rsidR="00F90BDC" w:rsidRDefault="00F90BDC"/>
    <w:p w14:paraId="13BE0264" w14:textId="77777777" w:rsidR="00F90BDC" w:rsidRDefault="00F90BDC">
      <w:r xmlns:w="http://schemas.openxmlformats.org/wordprocessingml/2006/main">
        <w:t xml:space="preserve">Romerne 5:11 Og ikke alene det, men vi glæde os også i Gud ved vor Herre Jesus Kristus, ved hvilken vi nu have modtaget Forsoningen.</w:t>
      </w:r>
    </w:p>
    <w:p w14:paraId="7B6E7989" w14:textId="77777777" w:rsidR="00F90BDC" w:rsidRDefault="00F90BDC"/>
    <w:p w14:paraId="58397A59" w14:textId="77777777" w:rsidR="00F90BDC" w:rsidRDefault="00F90BDC">
      <w:r xmlns:w="http://schemas.openxmlformats.org/wordprocessingml/2006/main">
        <w:t xml:space="preserve">Vi kan glæde os over Gud gennem Jesus Kristus, som gør os antagelige for Gud.</w:t>
      </w:r>
    </w:p>
    <w:p w14:paraId="301792A8" w14:textId="77777777" w:rsidR="00F90BDC" w:rsidRDefault="00F90BDC"/>
    <w:p w14:paraId="13620735" w14:textId="77777777" w:rsidR="00F90BDC" w:rsidRDefault="00F90BDC">
      <w:r xmlns:w="http://schemas.openxmlformats.org/wordprocessingml/2006/main">
        <w:t xml:space="preserve">1. Glæden ved at blive accepteret af Gud</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trofasthed: Forsoning for alle</w:t>
      </w:r>
    </w:p>
    <w:p w14:paraId="069E5DCD" w14:textId="77777777" w:rsidR="00F90BDC" w:rsidRDefault="00F90BDC"/>
    <w:p w14:paraId="04814729" w14:textId="77777777" w:rsidR="00F90BDC" w:rsidRDefault="00F90BDC">
      <w:r xmlns:w="http://schemas.openxmlformats.org/wordprocessingml/2006/main">
        <w:t xml:space="preserve">1. Efeserbrevet 1:7 - I ham har vi forløsning ved hans blod, forladelse for vore overtrædelser efter hans nådes rigdom.</w:t>
      </w:r>
    </w:p>
    <w:p w14:paraId="6E93A085" w14:textId="77777777" w:rsidR="00F90BDC" w:rsidRDefault="00F90BDC"/>
    <w:p w14:paraId="30820A19" w14:textId="77777777" w:rsidR="00F90BDC" w:rsidRDefault="00F90BDC">
      <w:r xmlns:w="http://schemas.openxmlformats.org/wordprocessingml/2006/main">
        <w:t xml:space="preserve">2. Salme 51:1-2 - Forbarm dig over mig, Gud, efter din miskundhed; udslør mine overtrædelser efter din store barmhjertighed. Tv mig grundigt fra min uretfærdighed og rens mig fra min synd!</w:t>
      </w:r>
    </w:p>
    <w:p w14:paraId="07CA3D9F" w14:textId="77777777" w:rsidR="00F90BDC" w:rsidRDefault="00F90BDC"/>
    <w:p w14:paraId="74AABCBF" w14:textId="77777777" w:rsidR="00F90BDC" w:rsidRDefault="00F90BDC">
      <w:r xmlns:w="http://schemas.openxmlformats.org/wordprocessingml/2006/main">
        <w:t xml:space="preserve">Romans 5:12 12 Derfor, som ved et Menneske kom Synden ind i Verden, og Døden ved Synden; og således gik døden over alle mennesker, fordi alle har syndet.</w:t>
      </w:r>
    </w:p>
    <w:p w14:paraId="5517F03C" w14:textId="77777777" w:rsidR="00F90BDC" w:rsidRDefault="00F90BDC"/>
    <w:p w14:paraId="12680996" w14:textId="77777777" w:rsidR="00F90BDC" w:rsidRDefault="00F90BDC">
      <w:r xmlns:w="http://schemas.openxmlformats.org/wordprocessingml/2006/main">
        <w:t xml:space="preserve">Synden kom ind i verden gennem Adam, og døden gik til hele menneskeheden, fordi alle har syndet.</w:t>
      </w:r>
    </w:p>
    <w:p w14:paraId="3C448686" w14:textId="77777777" w:rsidR="00F90BDC" w:rsidRDefault="00F90BDC"/>
    <w:p w14:paraId="2BE9A403" w14:textId="77777777" w:rsidR="00F90BDC" w:rsidRDefault="00F90BDC">
      <w:r xmlns:w="http://schemas.openxmlformats.org/wordprocessingml/2006/main">
        <w:t xml:space="preserve">1. Syndens konsekvenser: Forståelse af virkningerne af Adams synd</w:t>
      </w:r>
    </w:p>
    <w:p w14:paraId="3D45DF0E" w14:textId="77777777" w:rsidR="00F90BDC" w:rsidRDefault="00F90BDC"/>
    <w:p w14:paraId="3C8AFF5E" w14:textId="77777777" w:rsidR="00F90BDC" w:rsidRDefault="00F90BDC">
      <w:r xmlns:w="http://schemas.openxmlformats.org/wordprocessingml/2006/main">
        <w:t xml:space="preserve">2. Guds nåde: Hvordan Jesus overvinder Adams synds forbandelse</w:t>
      </w:r>
    </w:p>
    <w:p w14:paraId="3B73867A" w14:textId="77777777" w:rsidR="00F90BDC" w:rsidRDefault="00F90BDC"/>
    <w:p w14:paraId="59FABB2E" w14:textId="77777777" w:rsidR="00F90BDC" w:rsidRDefault="00F90BDC">
      <w:r xmlns:w="http://schemas.openxmlformats.org/wordprocessingml/2006/main">
        <w:t xml:space="preserve">1. Romerbrevet 3,23-24, "For alle har syndet og mangler Guds herlighed og er retfærdiggjorte af hans nåde som en gave ved forløsningen i Kristus Jesus."</w:t>
      </w:r>
    </w:p>
    <w:p w14:paraId="02EBAAC8" w14:textId="77777777" w:rsidR="00F90BDC" w:rsidRDefault="00F90BDC"/>
    <w:p w14:paraId="260370AE" w14:textId="77777777" w:rsidR="00F90BDC" w:rsidRDefault="00F90BDC">
      <w:r xmlns:w="http://schemas.openxmlformats.org/wordprocessingml/2006/main">
        <w:t xml:space="preserve">2. 1. Korintherbrev 15:22: "For ligesom alle dør i Adam, således skal alle gøres levende i Kristus."</w:t>
      </w:r>
    </w:p>
    <w:p w14:paraId="6D069BA0" w14:textId="77777777" w:rsidR="00F90BDC" w:rsidRDefault="00F90BDC"/>
    <w:p w14:paraId="318D46DB" w14:textId="77777777" w:rsidR="00F90BDC" w:rsidRDefault="00F90BDC">
      <w:r xmlns:w="http://schemas.openxmlformats.org/wordprocessingml/2006/main">
        <w:t xml:space="preserve">Romerne 5:13 (Thi indtil loven var synd i verden; men synd tilregnes ikke, når der ikke er nogen lov.</w:t>
      </w:r>
    </w:p>
    <w:p w14:paraId="13E4119C" w14:textId="77777777" w:rsidR="00F90BDC" w:rsidRDefault="00F90BDC"/>
    <w:p w14:paraId="2F843D2E" w14:textId="77777777" w:rsidR="00F90BDC" w:rsidRDefault="00F90BDC">
      <w:r xmlns:w="http://schemas.openxmlformats.org/wordprocessingml/2006/main">
        <w:t xml:space="preserve">Synden kom ind i verden gennem Adams ulydighed, og døden fulgte.</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bør alle stræbe efter at adlyde Gud, for når vi ikke gør det, bringer vi død og sorg til verden.</w:t>
      </w:r>
    </w:p>
    <w:p w14:paraId="622D9698" w14:textId="77777777" w:rsidR="00F90BDC" w:rsidRDefault="00F90BDC"/>
    <w:p w14:paraId="09F7322B" w14:textId="77777777" w:rsidR="00F90BDC" w:rsidRDefault="00F90BDC">
      <w:r xmlns:w="http://schemas.openxmlformats.org/wordprocessingml/2006/main">
        <w:t xml:space="preserve">2: Vi kan have håb til Jesus Kristus, som gennem sin død bringer os liv og frelse.</w:t>
      </w:r>
    </w:p>
    <w:p w14:paraId="6B4C5324" w14:textId="77777777" w:rsidR="00F90BDC" w:rsidRDefault="00F90BDC"/>
    <w:p w14:paraId="6A1E7CC5" w14:textId="77777777" w:rsidR="00F90BDC" w:rsidRDefault="00F90BDC">
      <w:r xmlns:w="http://schemas.openxmlformats.org/wordprocessingml/2006/main">
        <w:t xml:space="preserve">1: Romerne 6:23 - For syndens løn er døden; men Guds gave er evigt liv ved Jesus Kristus, vor Herre.</w:t>
      </w:r>
    </w:p>
    <w:p w14:paraId="2EA5729A" w14:textId="77777777" w:rsidR="00F90BDC" w:rsidRDefault="00F90BDC"/>
    <w:p w14:paraId="1C2A3A0A" w14:textId="77777777" w:rsidR="00F90BDC" w:rsidRDefault="00F90BDC">
      <w:r xmlns:w="http://schemas.openxmlformats.org/wordprocessingml/2006/main">
        <w:t xml:space="preserve">2:1 Korintherbrev 15:21-22 - For da døden kom ved et menneske, kom også de dødes opstandelse ved et menneske. For ligesom alle dør i Adam, således skal alle gøres levende i Kristus.</w:t>
      </w:r>
    </w:p>
    <w:p w14:paraId="1B015F09" w14:textId="77777777" w:rsidR="00F90BDC" w:rsidRDefault="00F90BDC"/>
    <w:p w14:paraId="1EA7A819" w14:textId="77777777" w:rsidR="00F90BDC" w:rsidRDefault="00F90BDC">
      <w:r xmlns:w="http://schemas.openxmlformats.org/wordprocessingml/2006/main">
        <w:t xml:space="preserve">Romerne 5:14 Dog herskede Døden fra Adam til Moses, ogsaa over dem, som ikke havde syndet, efter Lignelsen af Adams Overtrædelse, som er Skikkelsen af den, som skulde komme.</w:t>
      </w:r>
    </w:p>
    <w:p w14:paraId="20E89A08" w14:textId="77777777" w:rsidR="00F90BDC" w:rsidRDefault="00F90BDC"/>
    <w:p w14:paraId="1669DB4F" w14:textId="77777777" w:rsidR="00F90BDC" w:rsidRDefault="00F90BDC">
      <w:r xmlns:w="http://schemas.openxmlformats.org/wordprocessingml/2006/main">
        <w:t xml:space="preserve">Døden herskede fra Adam til Moses, selv over dem, der ikke havde syndet som Adam, der er en repræsentation af Kristus.</w:t>
      </w:r>
    </w:p>
    <w:p w14:paraId="760F143A" w14:textId="77777777" w:rsidR="00F90BDC" w:rsidRDefault="00F90BDC"/>
    <w:p w14:paraId="3B87ED8E" w14:textId="77777777" w:rsidR="00F90BDC" w:rsidRDefault="00F90BDC">
      <w:r xmlns:w="http://schemas.openxmlformats.org/wordprocessingml/2006/main">
        <w:t xml:space="preserve">1. Dødens regeringstid og håbet om frelse</w:t>
      </w:r>
    </w:p>
    <w:p w14:paraId="68B13D6C" w14:textId="77777777" w:rsidR="00F90BDC" w:rsidRDefault="00F90BDC"/>
    <w:p w14:paraId="728E3418" w14:textId="77777777" w:rsidR="00F90BDC" w:rsidRDefault="00F90BDC">
      <w:r xmlns:w="http://schemas.openxmlformats.org/wordprocessingml/2006/main">
        <w:t xml:space="preserve">2. Syndens konsekvenser og løftet om nyt liv</w:t>
      </w:r>
    </w:p>
    <w:p w14:paraId="54717115" w14:textId="77777777" w:rsidR="00F90BDC" w:rsidRDefault="00F90BDC"/>
    <w:p w14:paraId="1F0C0FEB" w14:textId="77777777" w:rsidR="00F90BDC" w:rsidRDefault="00F90BDC">
      <w:r xmlns:w="http://schemas.openxmlformats.org/wordprocessingml/2006/main">
        <w:t xml:space="preserve">1. Mosebog 3:19-20 - I dit ansigts sved skal du spise brød, indtil du vender tilbage til jorden; thi deraf er du taget; thi Støv er du, og til Støv skal du vende tilbage.</w:t>
      </w:r>
    </w:p>
    <w:p w14:paraId="2CCB6351" w14:textId="77777777" w:rsidR="00F90BDC" w:rsidRDefault="00F90BDC"/>
    <w:p w14:paraId="11ADF611" w14:textId="77777777" w:rsidR="00F90BDC" w:rsidRDefault="00F90BDC">
      <w:r xmlns:w="http://schemas.openxmlformats.org/wordprocessingml/2006/main">
        <w:t xml:space="preserve">2. Joh 3,16-17 - For så elskede Gud verden, at han gav sin enbårne søn, for at enhver, som tror på ham, ikke skal fortabes, men have evigt liv.</w:t>
      </w:r>
    </w:p>
    <w:p w14:paraId="59C5A345" w14:textId="77777777" w:rsidR="00F90BDC" w:rsidRDefault="00F90BDC"/>
    <w:p w14:paraId="0E1577A5" w14:textId="77777777" w:rsidR="00F90BDC" w:rsidRDefault="00F90BDC">
      <w:r xmlns:w="http://schemas.openxmlformats.org/wordprocessingml/2006/main">
        <w:t xml:space="preserve">Romerne 5:15 Men ikke som Overtrædelsen, således er og den gratis Gave. Thi dersom mange er døde ved éns Forargelse, så er Guds nåde meget mere og nådegaven, som er af ét menneske, Jesus Kristus, </w:t>
      </w:r>
      <w:r xmlns:w="http://schemas.openxmlformats.org/wordprocessingml/2006/main">
        <w:lastRenderedPageBreak xmlns:w="http://schemas.openxmlformats.org/wordprocessingml/2006/main"/>
      </w:r>
      <w:r xmlns:w="http://schemas.openxmlformats.org/wordprocessingml/2006/main">
        <w:t xml:space="preserve">blevet overflod til mange.</w:t>
      </w:r>
    </w:p>
    <w:p w14:paraId="689BA5CB" w14:textId="77777777" w:rsidR="00F90BDC" w:rsidRDefault="00F90BDC"/>
    <w:p w14:paraId="36344712" w14:textId="77777777" w:rsidR="00F90BDC" w:rsidRDefault="00F90BDC">
      <w:r xmlns:w="http://schemas.openxmlformats.org/wordprocessingml/2006/main">
        <w:t xml:space="preserve">Den frie nådegave fra Gud gennem Jesus Kristus er overflod til mange, meget mere end en fornærmelse resulterede i, at mange var døde.</w:t>
      </w:r>
    </w:p>
    <w:p w14:paraId="0E974DB7" w14:textId="77777777" w:rsidR="00F90BDC" w:rsidRDefault="00F90BDC"/>
    <w:p w14:paraId="5D8D2697" w14:textId="77777777" w:rsidR="00F90BDC" w:rsidRDefault="00F90BDC">
      <w:r xmlns:w="http://schemas.openxmlformats.org/wordprocessingml/2006/main">
        <w:t xml:space="preserve">1. Guds nådegave gennem Jesus Kristus er større end konsekvensen af synd.</w:t>
      </w:r>
    </w:p>
    <w:p w14:paraId="0B0E6924" w14:textId="77777777" w:rsidR="00F90BDC" w:rsidRDefault="00F90BDC"/>
    <w:p w14:paraId="42E44E57" w14:textId="77777777" w:rsidR="00F90BDC" w:rsidRDefault="00F90BDC">
      <w:r xmlns:w="http://schemas.openxmlformats.org/wordprocessingml/2006/main">
        <w:t xml:space="preserve">2. Jesus Kristus er den, der bringer os nåde og barmhjertighed i overflod.</w:t>
      </w:r>
    </w:p>
    <w:p w14:paraId="4B9E254A" w14:textId="77777777" w:rsidR="00F90BDC" w:rsidRDefault="00F90BDC"/>
    <w:p w14:paraId="0D095EE1" w14:textId="77777777" w:rsidR="00F90BDC" w:rsidRDefault="00F90BDC">
      <w:r xmlns:w="http://schemas.openxmlformats.org/wordprocessingml/2006/main">
        <w:t xml:space="preserve">1. Joh 3,16 - For så elskede Gud verden, at han gav sin eneste søn, for at enhver, som tror på ham, ikke skal fortabes, men have evigt liv.</w:t>
      </w:r>
    </w:p>
    <w:p w14:paraId="3B898CCB" w14:textId="77777777" w:rsidR="00F90BDC" w:rsidRDefault="00F90BDC"/>
    <w:p w14:paraId="26EB2449" w14:textId="77777777" w:rsidR="00F90BDC" w:rsidRDefault="00F90BDC">
      <w:r xmlns:w="http://schemas.openxmlformats.org/wordprocessingml/2006/main">
        <w:t xml:space="preserve">2. Titus 3:4-7 - Men da Guds, vor Frelsers godhed og kærlighed viste sig, frelste han os, ikke på grund af retfærdige ting, vi havde gjort, men på grund af hans barmhjertighed. Han frelste os ved genfødslens og fornyelsens bad ved Helligånden, som han gavmildt udøste over os ved Jesus Kristus, vor Frelser, for at vi, efter at være blevet retfærdiggjort af hans nåde, kunne blive arvinger med håbet om evigt liv.</w:t>
      </w:r>
    </w:p>
    <w:p w14:paraId="25DBC483" w14:textId="77777777" w:rsidR="00F90BDC" w:rsidRDefault="00F90BDC"/>
    <w:p w14:paraId="7B0E8DB5" w14:textId="77777777" w:rsidR="00F90BDC" w:rsidRDefault="00F90BDC">
      <w:r xmlns:w="http://schemas.openxmlformats.org/wordprocessingml/2006/main">
        <w:t xml:space="preserve">Romans 5:16 16 Og ikke som det var af en, der syndede, således er Gaven; thi dommen var af en til Fordømmelse, men den gratis Gave er af mange Forseelser til Retfærdiggørelse.</w:t>
      </w:r>
    </w:p>
    <w:p w14:paraId="785F5AD4" w14:textId="77777777" w:rsidR="00F90BDC" w:rsidRDefault="00F90BDC"/>
    <w:p w14:paraId="7D2C5D70" w14:textId="77777777" w:rsidR="00F90BDC" w:rsidRDefault="00F90BDC">
      <w:r xmlns:w="http://schemas.openxmlformats.org/wordprocessingml/2006/main">
        <w:t xml:space="preserve">Retfærdiggørelsens gratis gave kommer fra mange lovovertrædelser, ikke kun én.</w:t>
      </w:r>
    </w:p>
    <w:p w14:paraId="2A099D95" w14:textId="77777777" w:rsidR="00F90BDC" w:rsidRDefault="00F90BDC"/>
    <w:p w14:paraId="4DEF1566" w14:textId="77777777" w:rsidR="00F90BDC" w:rsidRDefault="00F90BDC">
      <w:r xmlns:w="http://schemas.openxmlformats.org/wordprocessingml/2006/main">
        <w:t xml:space="preserve">1: Guds gave af nåde og tilgivelse</w:t>
      </w:r>
    </w:p>
    <w:p w14:paraId="6814D3B4" w14:textId="77777777" w:rsidR="00F90BDC" w:rsidRDefault="00F90BDC"/>
    <w:p w14:paraId="020A7E94" w14:textId="77777777" w:rsidR="00F90BDC" w:rsidRDefault="00F90BDC">
      <w:r xmlns:w="http://schemas.openxmlformats.org/wordprocessingml/2006/main">
        <w:t xml:space="preserve">2: Forløsningens kraft og nyt liv</w:t>
      </w:r>
    </w:p>
    <w:p w14:paraId="67A6B39A" w14:textId="77777777" w:rsidR="00F90BDC" w:rsidRDefault="00F90BDC"/>
    <w:p w14:paraId="014511DD" w14:textId="77777777" w:rsidR="00F90BDC" w:rsidRDefault="00F90BDC">
      <w:r xmlns:w="http://schemas.openxmlformats.org/wordprocessingml/2006/main">
        <w:t xml:space="preserve">1: Efeserne 2:8-9 - For af nåde er I blevet frelst ved tro, og det ikke af jer selv; det </w:t>
      </w:r>
      <w:r xmlns:w="http://schemas.openxmlformats.org/wordprocessingml/2006/main">
        <w:lastRenderedPageBreak xmlns:w="http://schemas.openxmlformats.org/wordprocessingml/2006/main"/>
      </w:r>
      <w:r xmlns:w="http://schemas.openxmlformats.org/wordprocessingml/2006/main">
        <w:t xml:space="preserve">er Guds gave, ikke af gerninger, for at ingen skal rose sig.</w:t>
      </w:r>
    </w:p>
    <w:p w14:paraId="51CAF984" w14:textId="77777777" w:rsidR="00F90BDC" w:rsidRDefault="00F90BDC"/>
    <w:p w14:paraId="72D31990" w14:textId="77777777" w:rsidR="00F90BDC" w:rsidRDefault="00F90BDC">
      <w:r xmlns:w="http://schemas.openxmlformats.org/wordprocessingml/2006/main">
        <w:t xml:space="preserve">2: Lukas 24:46-47 - Så sagde han til dem: "Sådan er der skrevet, og således var det nødvendigt for Kristus at lide og opstå fra de døde på tredje dag, og omvendelse og syndernes forladelse skulle ske. prædikede i hans navn for alle folkeslag, begyndende i Jerusalem.</w:t>
      </w:r>
    </w:p>
    <w:p w14:paraId="2788A219" w14:textId="77777777" w:rsidR="00F90BDC" w:rsidRDefault="00F90BDC"/>
    <w:p w14:paraId="3FBF6B6E" w14:textId="77777777" w:rsidR="00F90BDC" w:rsidRDefault="00F90BDC">
      <w:r xmlns:w="http://schemas.openxmlformats.org/wordprocessingml/2006/main">
        <w:t xml:space="preserve">Romans 5:17 17 Thi dersom ved en Mands Forseelse herskede Døden af en; meget mere skal de, som modtager overflod af nåde og retfærdigheds gave, herske i livet ved én, Jesus Kristus.)</w:t>
      </w:r>
    </w:p>
    <w:p w14:paraId="2D892657" w14:textId="77777777" w:rsidR="00F90BDC" w:rsidRDefault="00F90BDC"/>
    <w:p w14:paraId="0190A71C" w14:textId="77777777" w:rsidR="00F90BDC" w:rsidRDefault="00F90BDC">
      <w:r xmlns:w="http://schemas.openxmlformats.org/wordprocessingml/2006/main">
        <w:t xml:space="preserve">Guds nåde og retfærdighedens gave tillader os at gå ind i et liv i fred og glæde i Jesus Kristus.</w:t>
      </w:r>
    </w:p>
    <w:p w14:paraId="256785EF" w14:textId="77777777" w:rsidR="00F90BDC" w:rsidRDefault="00F90BDC"/>
    <w:p w14:paraId="0F89F479" w14:textId="77777777" w:rsidR="00F90BDC" w:rsidRDefault="00F90BDC">
      <w:r xmlns:w="http://schemas.openxmlformats.org/wordprocessingml/2006/main">
        <w:t xml:space="preserve">1. Gaven af rigelig nåde og retfærdighed</w:t>
      </w:r>
    </w:p>
    <w:p w14:paraId="3A749259" w14:textId="77777777" w:rsidR="00F90BDC" w:rsidRDefault="00F90BDC"/>
    <w:p w14:paraId="251F2DFF" w14:textId="77777777" w:rsidR="00F90BDC" w:rsidRDefault="00F90BDC">
      <w:r xmlns:w="http://schemas.openxmlformats.org/wordprocessingml/2006/main">
        <w:t xml:space="preserve">2. Herske i livet gennem Jesus Kristus</w:t>
      </w:r>
    </w:p>
    <w:p w14:paraId="383460B6" w14:textId="77777777" w:rsidR="00F90BDC" w:rsidRDefault="00F90BDC"/>
    <w:p w14:paraId="4C6EEE1F" w14:textId="77777777" w:rsidR="00F90BDC" w:rsidRDefault="00F90BDC">
      <w:r xmlns:w="http://schemas.openxmlformats.org/wordprocessingml/2006/main">
        <w:t xml:space="preserve">1. Efeserne 2:8-9 - For af nåde er I blevet frelst ved tro. Og dette er ikke din egen gerning; det er Guds gave, ikke et resultat af gerninger, så ingen kan prale.</w:t>
      </w:r>
    </w:p>
    <w:p w14:paraId="56B20A74" w14:textId="77777777" w:rsidR="00F90BDC" w:rsidRDefault="00F90BDC"/>
    <w:p w14:paraId="0747F343" w14:textId="77777777" w:rsidR="00F90BDC" w:rsidRDefault="00F90BDC">
      <w:r xmlns:w="http://schemas.openxmlformats.org/wordprocessingml/2006/main">
        <w:t xml:space="preserve">2. Joh 3,16-17 – For så elskede Gud verden, at han gav sin eneste søn, for at enhver, som tror på ham, ikke skal fortabes, men have evigt liv. For Gud sendte ikke sin søn til verden for at dømme verden, men for at verden skulle blive frelst ved ham.</w:t>
      </w:r>
    </w:p>
    <w:p w14:paraId="6E4C1320" w14:textId="77777777" w:rsidR="00F90BDC" w:rsidRDefault="00F90BDC"/>
    <w:p w14:paraId="77869EE5" w14:textId="77777777" w:rsidR="00F90BDC" w:rsidRDefault="00F90BDC">
      <w:r xmlns:w="http://schemas.openxmlformats.org/wordprocessingml/2006/main">
        <w:t xml:space="preserve">Romans 5:18 18 Derfor, som ved éns Forseelse kom Dom over alle Mennesker til Fordømmelse; også ved éns retfærdighed kom den gratis gave over alle mennesker til retfærdiggørelse af livet.</w:t>
      </w:r>
    </w:p>
    <w:p w14:paraId="028AA32B" w14:textId="77777777" w:rsidR="00F90BDC" w:rsidRDefault="00F90BDC"/>
    <w:p w14:paraId="1BA2525C" w14:textId="77777777" w:rsidR="00F90BDC" w:rsidRDefault="00F90BDC">
      <w:r xmlns:w="http://schemas.openxmlformats.org/wordprocessingml/2006/main">
        <w:t xml:space="preserve">Livets frie gave kommer til alle mennesker gennem Kristi retfærdighed.</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Gaven af evigt liv - Udforskning af retfærdiggørelsens gratis gave gennem Kristus</w:t>
      </w:r>
    </w:p>
    <w:p w14:paraId="23994E07" w14:textId="77777777" w:rsidR="00F90BDC" w:rsidRDefault="00F90BDC"/>
    <w:p w14:paraId="4B532C92" w14:textId="77777777" w:rsidR="00F90BDC" w:rsidRDefault="00F90BDC">
      <w:r xmlns:w="http://schemas.openxmlformats.org/wordprocessingml/2006/main">
        <w:t xml:space="preserve">2. Rom 5:18 - Retfærdighedens kraft til at overvinde syndens fordømmelse</w:t>
      </w:r>
    </w:p>
    <w:p w14:paraId="50E1C88F" w14:textId="77777777" w:rsidR="00F90BDC" w:rsidRDefault="00F90BDC"/>
    <w:p w14:paraId="00D808E5" w14:textId="77777777" w:rsidR="00F90BDC" w:rsidRDefault="00F90BDC">
      <w:r xmlns:w="http://schemas.openxmlformats.org/wordprocessingml/2006/main">
        <w:t xml:space="preserve">1. Galaterne 3:13 - Kristus forløste os fra lovens forbandelse ved at blive en forbandelse for os.</w:t>
      </w:r>
    </w:p>
    <w:p w14:paraId="7AD9DEBA" w14:textId="77777777" w:rsidR="00F90BDC" w:rsidRDefault="00F90BDC"/>
    <w:p w14:paraId="134285DA" w14:textId="77777777" w:rsidR="00F90BDC" w:rsidRDefault="00F90BDC">
      <w:r xmlns:w="http://schemas.openxmlformats.org/wordprocessingml/2006/main">
        <w:t xml:space="preserve">2. Joh 3,16 - For så meget elskede Gud verden, at han gav sin eneste søn, for at enhver, som tror på ham, ikke skal fortabes, men have evigt liv.</w:t>
      </w:r>
    </w:p>
    <w:p w14:paraId="7A15BA02" w14:textId="77777777" w:rsidR="00F90BDC" w:rsidRDefault="00F90BDC"/>
    <w:p w14:paraId="2E8DD950" w14:textId="77777777" w:rsidR="00F90BDC" w:rsidRDefault="00F90BDC">
      <w:r xmlns:w="http://schemas.openxmlformats.org/wordprocessingml/2006/main">
        <w:t xml:space="preserve">Romans 5:19 19 Thi ligesom ved én Mands Ulydighed mange blev gjort til Syndere, saaledes skal mange blive retfærdige ved éns Lydighed.</w:t>
      </w:r>
    </w:p>
    <w:p w14:paraId="12D68BD6" w14:textId="77777777" w:rsidR="00F90BDC" w:rsidRDefault="00F90BDC"/>
    <w:p w14:paraId="4BBF45F1" w14:textId="77777777" w:rsidR="00F90BDC" w:rsidRDefault="00F90BDC">
      <w:r xmlns:w="http://schemas.openxmlformats.org/wordprocessingml/2006/main">
        <w:t xml:space="preserve">Mange vil blive gjort retfærdige gennem én mands lydighed.</w:t>
      </w:r>
    </w:p>
    <w:p w14:paraId="03EB070C" w14:textId="77777777" w:rsidR="00F90BDC" w:rsidRDefault="00F90BDC"/>
    <w:p w14:paraId="6A79F853" w14:textId="77777777" w:rsidR="00F90BDC" w:rsidRDefault="00F90BDC">
      <w:r xmlns:w="http://schemas.openxmlformats.org/wordprocessingml/2006/main">
        <w:t xml:space="preserve">1. Guds forsyning med retfærdighed gennem Jesus Kristus</w:t>
      </w:r>
    </w:p>
    <w:p w14:paraId="6438855B" w14:textId="77777777" w:rsidR="00F90BDC" w:rsidRDefault="00F90BDC"/>
    <w:p w14:paraId="6760E1E7" w14:textId="77777777" w:rsidR="00F90BDC" w:rsidRDefault="00F90BDC">
      <w:r xmlns:w="http://schemas.openxmlformats.org/wordprocessingml/2006/main">
        <w:t xml:space="preserve">2. Lydighedens kraft og hvad den opnår</w:t>
      </w:r>
    </w:p>
    <w:p w14:paraId="0AC73FB3" w14:textId="77777777" w:rsidR="00F90BDC" w:rsidRDefault="00F90BDC"/>
    <w:p w14:paraId="18E37545" w14:textId="77777777" w:rsidR="00F90BDC" w:rsidRDefault="00F90BDC">
      <w:r xmlns:w="http://schemas.openxmlformats.org/wordprocessingml/2006/main">
        <w:t xml:space="preserve">1. Esajas 53:11 - Han skal se af sin sjæls trængsel og blive mæt; ved sin kundskab skal min retfærdige tjener retfærdiggøre mange; thi han skal bære deres Misgerninger.</w:t>
      </w:r>
    </w:p>
    <w:p w14:paraId="6916973B" w14:textId="77777777" w:rsidR="00F90BDC" w:rsidRDefault="00F90BDC"/>
    <w:p w14:paraId="22B490FF" w14:textId="77777777" w:rsidR="00F90BDC" w:rsidRDefault="00F90BDC">
      <w:r xmlns:w="http://schemas.openxmlformats.org/wordprocessingml/2006/main">
        <w:t xml:space="preserve">2. Titus 3:5-7 - Ikke ved retfærdighedsgerninger, som vi har gjort, men efter sin barmhjertighed frelste han os ved genfødelsesbadet og Helligåndens fornyelse; som han udøste over os i rigt mål ved Jesus Kristus, vor Frelser; Da vi er retfærdiggjorte af hans nåde, skulle vi blive arvinger efter håbet om evigt liv.</w:t>
      </w:r>
    </w:p>
    <w:p w14:paraId="042B42F5" w14:textId="77777777" w:rsidR="00F90BDC" w:rsidRDefault="00F90BDC"/>
    <w:p w14:paraId="0AB46CF3" w14:textId="77777777" w:rsidR="00F90BDC" w:rsidRDefault="00F90BDC">
      <w:r xmlns:w="http://schemas.openxmlformats.org/wordprocessingml/2006/main">
        <w:t xml:space="preserve">Romerne 5:20 Og Loven kom ind, for at Overtrædelsen skulde blive større. Men hvor synden var i overflod, var nåden meget mere stor:</w:t>
      </w:r>
    </w:p>
    <w:p w14:paraId="46C465BE" w14:textId="77777777" w:rsidR="00F90BDC" w:rsidRDefault="00F90BDC"/>
    <w:p w14:paraId="777FFE17" w14:textId="77777777" w:rsidR="00F90BDC" w:rsidRDefault="00F90BDC">
      <w:r xmlns:w="http://schemas.openxmlformats.org/wordprocessingml/2006/main">
        <w:t xml:space="preserve">Loven blev givet for at vise, hvor meget synden har overtaget, men nåden har overtaget endnu mere.</w:t>
      </w:r>
    </w:p>
    <w:p w14:paraId="0443B0EB" w14:textId="77777777" w:rsidR="00F90BDC" w:rsidRDefault="00F90BDC"/>
    <w:p w14:paraId="33E6E4E3" w14:textId="77777777" w:rsidR="00F90BDC" w:rsidRDefault="00F90BDC">
      <w:r xmlns:w="http://schemas.openxmlformats.org/wordprocessingml/2006/main">
        <w:t xml:space="preserve">1. "Guds nåde er større end vores synd"</w:t>
      </w:r>
    </w:p>
    <w:p w14:paraId="3BE7B72D" w14:textId="77777777" w:rsidR="00F90BDC" w:rsidRDefault="00F90BDC"/>
    <w:p w14:paraId="436B039A" w14:textId="77777777" w:rsidR="00F90BDC" w:rsidRDefault="00F90BDC">
      <w:r xmlns:w="http://schemas.openxmlformats.org/wordprocessingml/2006/main">
        <w:t xml:space="preserve">2. "Kraften i Guds ubetingede kærlighed"</w:t>
      </w:r>
    </w:p>
    <w:p w14:paraId="7B760501" w14:textId="77777777" w:rsidR="00F90BDC" w:rsidRDefault="00F90BDC"/>
    <w:p w14:paraId="79AB044D" w14:textId="77777777" w:rsidR="00F90BDC" w:rsidRDefault="00F90BDC">
      <w:r xmlns:w="http://schemas.openxmlformats.org/wordprocessingml/2006/main">
        <w:t xml:space="preserve">1. Efeserbrevet 2,4-5 "Men Gud, som er rig på barmhjertighed, har gjort os levende sammen med Kristus på grund af den store kærlighed, hvormed han elskede os, også da vi var døde på grund af vore overtrædelser."</w:t>
      </w:r>
    </w:p>
    <w:p w14:paraId="30D0F170" w14:textId="77777777" w:rsidR="00F90BDC" w:rsidRDefault="00F90BDC"/>
    <w:p w14:paraId="5ACB2C14" w14:textId="77777777" w:rsidR="00F90BDC" w:rsidRDefault="00F90BDC">
      <w:r xmlns:w="http://schemas.openxmlformats.org/wordprocessingml/2006/main">
        <w:t xml:space="preserve">2. 1 Joh 4:19 "Vi elsker, fordi han elskede os først."</w:t>
      </w:r>
    </w:p>
    <w:p w14:paraId="3F66E5AA" w14:textId="77777777" w:rsidR="00F90BDC" w:rsidRDefault="00F90BDC"/>
    <w:p w14:paraId="698581E6" w14:textId="77777777" w:rsidR="00F90BDC" w:rsidRDefault="00F90BDC">
      <w:r xmlns:w="http://schemas.openxmlformats.org/wordprocessingml/2006/main">
        <w:t xml:space="preserve">Romerne 5:21 for at ligesom Synden har hersket til Døden, saaledes skulde Naaden herske ved Retfærdighed til det evige Liv ved Jesus Christus, vor Herre.</w:t>
      </w:r>
    </w:p>
    <w:p w14:paraId="41D537E9" w14:textId="77777777" w:rsidR="00F90BDC" w:rsidRDefault="00F90BDC"/>
    <w:p w14:paraId="2BCEB9F1" w14:textId="77777777" w:rsidR="00F90BDC" w:rsidRDefault="00F90BDC">
      <w:r xmlns:w="http://schemas.openxmlformats.org/wordprocessingml/2006/main">
        <w:t xml:space="preserve">Synden har forårsaget døden, men nåden kan bringe evigt liv gennem Jesus Kristus.</w:t>
      </w:r>
    </w:p>
    <w:p w14:paraId="34C0134A" w14:textId="77777777" w:rsidR="00F90BDC" w:rsidRDefault="00F90BDC"/>
    <w:p w14:paraId="47B0D553" w14:textId="77777777" w:rsidR="00F90BDC" w:rsidRDefault="00F90BDC">
      <w:r xmlns:w="http://schemas.openxmlformats.org/wordprocessingml/2006/main">
        <w:t xml:space="preserve">1. At overvinde synd gennem Guds nåde</w:t>
      </w:r>
    </w:p>
    <w:p w14:paraId="65F4AA04" w14:textId="77777777" w:rsidR="00F90BDC" w:rsidRDefault="00F90BDC"/>
    <w:p w14:paraId="762B45A0" w14:textId="77777777" w:rsidR="00F90BDC" w:rsidRDefault="00F90BDC">
      <w:r xmlns:w="http://schemas.openxmlformats.org/wordprocessingml/2006/main">
        <w:t xml:space="preserve">2. Jesu Kristi kraft til at frelse os</w:t>
      </w:r>
    </w:p>
    <w:p w14:paraId="751AF3B9" w14:textId="77777777" w:rsidR="00F90BDC" w:rsidRDefault="00F90BDC"/>
    <w:p w14:paraId="2604EFED" w14:textId="77777777" w:rsidR="00F90BDC" w:rsidRDefault="00F90BDC">
      <w:r xmlns:w="http://schemas.openxmlformats.org/wordprocessingml/2006/main">
        <w:t xml:space="preserve">1. Romerbrevet 3,23-24 - For alle har syndet og mangler Guds herlighed og retfærdiggøres om ikke ved hans nåde ved forløsningen, som kom ved Kristus Jesus.</w:t>
      </w:r>
    </w:p>
    <w:p w14:paraId="26752A58" w14:textId="77777777" w:rsidR="00F90BDC" w:rsidRDefault="00F90BDC"/>
    <w:p w14:paraId="77E6443D" w14:textId="77777777" w:rsidR="00F90BDC" w:rsidRDefault="00F90BDC">
      <w:r xmlns:w="http://schemas.openxmlformats.org/wordprocessingml/2006/main">
        <w:t xml:space="preserve">2. Joh 3:16 - For så elskede Gud verden, at han gav sin eneste søn, for at enhver, som tror på ham, ikke skal fortabes, men have evigt liv.</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Romerbrevet 6 dykker ned i implikationerne af nåde, diskuterer den troendes forhold til synd, dåben som et symbol på forening med Kristus i hans død og opstandelse og kontrasten mellem at være slaver under synd versus slaver af retfærdighed.</w:t>
      </w:r>
    </w:p>
    <w:p w14:paraId="56B21906" w14:textId="77777777" w:rsidR="00F90BDC" w:rsidRDefault="00F90BDC"/>
    <w:p w14:paraId="0976EAE7" w14:textId="77777777" w:rsidR="00F90BDC" w:rsidRDefault="00F90BDC">
      <w:r xmlns:w="http://schemas.openxmlformats.org/wordprocessingml/2006/main">
        <w:t xml:space="preserve">1. afsnit: Kapitlet begynder med, at Paulus adresserer en potentiel misforståelse om nåde. Han spørger, om vi skal fortsætte i synd, så nåden kan blive større. Han afviser bestemt dette ordsprog 'På ingen måde!' Vi døde for synden; hvordan kan vi leve i det længere? Han forklarer, at de, der er blevet døbt til Kristus Jesus, blev døbt til hans død, og ligesom Kristus blev oprejst fra de døde gennem herlighed, kan også Fader leve nyt liv (Romerne 6:1-4).</w:t>
      </w:r>
    </w:p>
    <w:p w14:paraId="321E4CBA" w14:textId="77777777" w:rsidR="00F90BDC" w:rsidRDefault="00F90BDC"/>
    <w:p w14:paraId="4F7246DF" w14:textId="77777777" w:rsidR="00F90BDC" w:rsidRDefault="00F90BDC">
      <w:r xmlns:w="http://schemas.openxmlformats.org/wordprocessingml/2006/main">
        <w:t xml:space="preserve">2. afsnit: I vers 5-14 uddyber Paulus denne forening med Kristus både i hans død og opstandelse. Hvis vi er blevet forenet med ham sådan i hans død, vil vi bestemt også være forenet med ham i hans opstandelse. Vores gamle jeg blev korsfæstet med ham, for at et legeme styret af synd kunne blive afskaffet, skulle ikke længere være slaver under synden, fordi nogen dør er blevet sat fri fra synd (Rom 6:5-7). Derfor opfordrer han til ikke at lade synden herske dødelige kroppe adlyde dets onde ønsker, men snarere tilbyde os selv Gud dem, der lever fra døde redskaber retfærdighed (Rom 6:12-14).</w:t>
      </w:r>
    </w:p>
    <w:p w14:paraId="6E15C7E7" w14:textId="77777777" w:rsidR="00F90BDC" w:rsidRDefault="00F90BDC"/>
    <w:p w14:paraId="54A2E287" w14:textId="77777777" w:rsidR="00F90BDC" w:rsidRDefault="00F90BDC">
      <w:r xmlns:w="http://schemas.openxmlformats.org/wordprocessingml/2006/main">
        <w:t xml:space="preserve">3. afsnit: Fra vers 15 og fremefter diskuterer Paulus frihed fra slaveri under synd og i stedet at blive retfærdighedens slaver. Han bruger analogi, slaveri understreger, at lydighed fører enten til synd, der resulterer i død eller lydighed, der fører til retfærdighed i sidste ende evigt liv (Romerne 6:15-16). Han roser dem for helhjertet at adlyde formlæren, som de blev betroet, nu efter at være blevet befriet fra synd, blevet slaver retfærdighed, opfordrer dem derefter til at tilbyde hver del selv som et redskab til ondskab, men snarere dem, der lever i Guds helliggørelse, der fører evigt liv (Rom 6:17-19). Kapitlet afslutter med at sige, at syndens løn er døden, men Guds gave er evigt liv i Kristus Jesus, vor Herre, og kontrasterende resultater afhængigt af, om man tjener Gud eller synd (Rom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Romans 6:1 Hvad skulle vi da sige? Skal vi blive ved i synden, for at nåden kan blive stor?</w:t>
      </w:r>
    </w:p>
    <w:p w14:paraId="1C8261BD" w14:textId="77777777" w:rsidR="00F90BDC" w:rsidRDefault="00F90BDC"/>
    <w:p w14:paraId="50EC624E" w14:textId="77777777" w:rsidR="00F90BDC" w:rsidRDefault="00F90BDC">
      <w:r xmlns:w="http://schemas.openxmlformats.org/wordprocessingml/2006/main">
        <w:t xml:space="preserve">Paulus stiller spørgsmålstegn ved, om kristne skal fortsætte med at synde for at gøre Guds nåde endnu større.</w:t>
      </w:r>
    </w:p>
    <w:p w14:paraId="17843197" w14:textId="77777777" w:rsidR="00F90BDC" w:rsidRDefault="00F90BDC"/>
    <w:p w14:paraId="456F2CDF" w14:textId="77777777" w:rsidR="00F90BDC" w:rsidRDefault="00F90BDC">
      <w:r xmlns:w="http://schemas.openxmlformats.org/wordprocessingml/2006/main">
        <w:t xml:space="preserve">1. Overflod af nåde: Hvordan man lever et liv i hellighed på trods af synd</w:t>
      </w:r>
    </w:p>
    <w:p w14:paraId="551937A2" w14:textId="77777777" w:rsidR="00F90BDC" w:rsidRDefault="00F90BDC"/>
    <w:p w14:paraId="43782CC6" w14:textId="77777777" w:rsidR="00F90BDC" w:rsidRDefault="00F90BDC">
      <w:r xmlns:w="http://schemas.openxmlformats.org/wordprocessingml/2006/main">
        <w:t xml:space="preserve">2. Kraften i Guds nåde: Hvordan man overvinder synd ved at stole på Gud</w:t>
      </w:r>
    </w:p>
    <w:p w14:paraId="745A897C" w14:textId="77777777" w:rsidR="00F90BDC" w:rsidRDefault="00F90BDC"/>
    <w:p w14:paraId="505946EB" w14:textId="77777777" w:rsidR="00F90BDC" w:rsidRDefault="00F90BDC">
      <w:r xmlns:w="http://schemas.openxmlformats.org/wordprocessingml/2006/main">
        <w:t xml:space="preserve">1. Efeserbrevet 2:8-9 - For det er af nåde, I er blevet frelst ved tro - og det er ikke fra jer selv, det er Guds gave - ikke af gerninger, så ingen kan prale.</w:t>
      </w:r>
    </w:p>
    <w:p w14:paraId="0C027C5E" w14:textId="77777777" w:rsidR="00F90BDC" w:rsidRDefault="00F90BDC"/>
    <w:p w14:paraId="5669D134" w14:textId="77777777" w:rsidR="00F90BDC" w:rsidRDefault="00F90BDC">
      <w:r xmlns:w="http://schemas.openxmlformats.org/wordprocessingml/2006/main">
        <w:t xml:space="preserve">2. Romerne 5:20-21 - Loven blev indført for at overtrædelsen skulle blive større. Men hvor synden voksede, voksede nåden så meget mere, for at ligesom synden herskede i døden, således også nåden kunne herske ved retfærdighed og give evigt liv ved Jesus Kristus, vor Herre.</w:t>
      </w:r>
    </w:p>
    <w:p w14:paraId="348B946E" w14:textId="77777777" w:rsidR="00F90BDC" w:rsidRDefault="00F90BDC"/>
    <w:p w14:paraId="69C9FFF3" w14:textId="77777777" w:rsidR="00F90BDC" w:rsidRDefault="00F90BDC">
      <w:r xmlns:w="http://schemas.openxmlformats.org/wordprocessingml/2006/main">
        <w:t xml:space="preserve">Romerne 6:2 Gud forbyde det. Hvordan skal vi, der er døde for synd, leve længere deri?</w:t>
      </w:r>
    </w:p>
    <w:p w14:paraId="056CEBC4" w14:textId="77777777" w:rsidR="00F90BDC" w:rsidRDefault="00F90BDC"/>
    <w:p w14:paraId="3E9D738D" w14:textId="77777777" w:rsidR="00F90BDC" w:rsidRDefault="00F90BDC">
      <w:r xmlns:w="http://schemas.openxmlformats.org/wordprocessingml/2006/main">
        <w:t xml:space="preserve">Denne passage minder os om, at vi er døde for synden og ikke længere burde leve i den.</w:t>
      </w:r>
    </w:p>
    <w:p w14:paraId="3966CEA6" w14:textId="77777777" w:rsidR="00F90BDC" w:rsidRDefault="00F90BDC"/>
    <w:p w14:paraId="38129BC2" w14:textId="77777777" w:rsidR="00F90BDC" w:rsidRDefault="00F90BDC">
      <w:r xmlns:w="http://schemas.openxmlformats.org/wordprocessingml/2006/main">
        <w:t xml:space="preserve">1. "Leve ikke længere i synd: Vores frihed i Kristus"</w:t>
      </w:r>
    </w:p>
    <w:p w14:paraId="3CEE3911" w14:textId="77777777" w:rsidR="00F90BDC" w:rsidRDefault="00F90BDC"/>
    <w:p w14:paraId="1A1027FB" w14:textId="77777777" w:rsidR="00F90BDC" w:rsidRDefault="00F90BDC">
      <w:r xmlns:w="http://schemas.openxmlformats.org/wordprocessingml/2006/main">
        <w:t xml:space="preserve">2. "At leve i frihed: Det liv, Gud har tiltænkt os"</w:t>
      </w:r>
    </w:p>
    <w:p w14:paraId="78DA83C0" w14:textId="77777777" w:rsidR="00F90BDC" w:rsidRDefault="00F90BDC"/>
    <w:p w14:paraId="71FD4619" w14:textId="77777777" w:rsidR="00F90BDC" w:rsidRDefault="00F90BDC">
      <w:r xmlns:w="http://schemas.openxmlformats.org/wordprocessingml/2006/main">
        <w:t xml:space="preserve">1. Galaterne 5:1 - "Til frihed har Kristus sat os fri; stå derfor fast, og underordn dig ikke igen et trældoms åg."</w:t>
      </w:r>
    </w:p>
    <w:p w14:paraId="1C7715E9" w14:textId="77777777" w:rsidR="00F90BDC" w:rsidRDefault="00F90BDC"/>
    <w:p w14:paraId="1F90439E" w14:textId="77777777" w:rsidR="00F90BDC" w:rsidRDefault="00F90BDC">
      <w:r xmlns:w="http://schemas.openxmlformats.org/wordprocessingml/2006/main">
        <w:t xml:space="preserve">2. Kolossenserbrevet 3,5-6 - "Dræb derfor det jordiske i jer: seksuel umoral, urenhed, lidenskab, ond lyst og begærlighed, som er afgudsdyrkelse. På grund af disse kommer Guds vrede."</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Romerne 6:3 Ved I ikke, at så mange af os, som ere døbte til Jesus Kristus, ere døbte til hans Død?</w:t>
      </w:r>
    </w:p>
    <w:p w14:paraId="65BE7B72" w14:textId="77777777" w:rsidR="00F90BDC" w:rsidRDefault="00F90BDC"/>
    <w:p w14:paraId="5792AA04" w14:textId="77777777" w:rsidR="00F90BDC" w:rsidRDefault="00F90BDC">
      <w:r xmlns:w="http://schemas.openxmlformats.org/wordprocessingml/2006/main">
        <w:t xml:space="preserve">Troende på Jesus Kristus er blevet døbt til hans død, hvilket betyder, at de er døde for deres gamle jeg og nu lever i ham.</w:t>
      </w:r>
    </w:p>
    <w:p w14:paraId="309140FB" w14:textId="77777777" w:rsidR="00F90BDC" w:rsidRDefault="00F90BDC"/>
    <w:p w14:paraId="4F76BBBE" w14:textId="77777777" w:rsidR="00F90BDC" w:rsidRDefault="00F90BDC">
      <w:r xmlns:w="http://schemas.openxmlformats.org/wordprocessingml/2006/main">
        <w:t xml:space="preserve">1. "At leve et nyt liv i Kristus: at forstå dåben"</w:t>
      </w:r>
    </w:p>
    <w:p w14:paraId="190D4AB5" w14:textId="77777777" w:rsidR="00F90BDC" w:rsidRDefault="00F90BDC"/>
    <w:p w14:paraId="2DF7BDB3" w14:textId="77777777" w:rsidR="00F90BDC" w:rsidRDefault="00F90BDC">
      <w:r xmlns:w="http://schemas.openxmlformats.org/wordprocessingml/2006/main">
        <w:t xml:space="preserve">2. "Kraften ved at dø til sig selv for Jesu skyld"</w:t>
      </w:r>
    </w:p>
    <w:p w14:paraId="14353B7F" w14:textId="77777777" w:rsidR="00F90BDC" w:rsidRDefault="00F90BDC"/>
    <w:p w14:paraId="593824D7" w14:textId="77777777" w:rsidR="00F90BDC" w:rsidRDefault="00F90BDC">
      <w:r xmlns:w="http://schemas.openxmlformats.org/wordprocessingml/2006/main">
        <w:t xml:space="preserve">1. Kolossenserne 2,12-13 – Vi blev begravet med ham i dåben, hvori også I er oprejst med ham ved troen på Guds virke, som oprejste ham fra de døde.</w:t>
      </w:r>
    </w:p>
    <w:p w14:paraId="59EA44AA" w14:textId="77777777" w:rsidR="00F90BDC" w:rsidRDefault="00F90BDC"/>
    <w:p w14:paraId="0B591191" w14:textId="77777777" w:rsidR="00F90BDC" w:rsidRDefault="00F90BDC">
      <w:r xmlns:w="http://schemas.openxmlformats.org/wordprocessingml/2006/main">
        <w:t xml:space="preserve">13 Og du, som er død ved dine Overtrædelser og din Forhudelse af dit Kød, har han gjort levende med ham, idet han har tilgivet dig alle Overtrædelser.</w:t>
      </w:r>
    </w:p>
    <w:p w14:paraId="7303990D" w14:textId="77777777" w:rsidR="00F90BDC" w:rsidRDefault="00F90BDC"/>
    <w:p w14:paraId="6C137C75" w14:textId="77777777" w:rsidR="00F90BDC" w:rsidRDefault="00F90BDC">
      <w:r xmlns:w="http://schemas.openxmlformats.org/wordprocessingml/2006/main">
        <w:t xml:space="preserve">2. Galaterne 2:20 - Jeg er blevet korsfæstet med Kristus; det er ikke længere mig, der lever, men Kristus lever i mig; og det liv, som jeg nu lever i kødet, lever jeg i troen på Guds søn, som elskede mig og gav sig selv for mig.</w:t>
      </w:r>
    </w:p>
    <w:p w14:paraId="429A94B5" w14:textId="77777777" w:rsidR="00F90BDC" w:rsidRDefault="00F90BDC"/>
    <w:p w14:paraId="3F47B580" w14:textId="77777777" w:rsidR="00F90BDC" w:rsidRDefault="00F90BDC">
      <w:r xmlns:w="http://schemas.openxmlformats.org/wordprocessingml/2006/main">
        <w:t xml:space="preserve">Romerne 6:4 Derfor ere vi begravet med ham ved Daaben til Døden, for at ligesom Christus er oprejst fra de Døde ved Faderens Herlighed, således skulle vi også vandre i et nyt Liv.</w:t>
      </w:r>
    </w:p>
    <w:p w14:paraId="3D0ACFDC" w14:textId="77777777" w:rsidR="00F90BDC" w:rsidRDefault="00F90BDC"/>
    <w:p w14:paraId="62D4F506" w14:textId="77777777" w:rsidR="00F90BDC" w:rsidRDefault="00F90BDC">
      <w:r xmlns:w="http://schemas.openxmlformats.org/wordprocessingml/2006/main">
        <w:t xml:space="preserve">Vi er forenet med Kristus gennem dåben, og ligesom Kristus blev oprejst fra de døde, bør vi også leve et nyt liv.</w:t>
      </w:r>
    </w:p>
    <w:p w14:paraId="1EC8D9AC" w14:textId="77777777" w:rsidR="00F90BDC" w:rsidRDefault="00F90BDC"/>
    <w:p w14:paraId="1A5363F1" w14:textId="77777777" w:rsidR="00F90BDC" w:rsidRDefault="00F90BDC">
      <w:r xmlns:w="http://schemas.openxmlformats.org/wordprocessingml/2006/main">
        <w:t xml:space="preserve">1. Leve et opstanden liv</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 leve et nyt liv i Kristus</w:t>
      </w:r>
    </w:p>
    <w:p w14:paraId="27B7AF2E" w14:textId="77777777" w:rsidR="00F90BDC" w:rsidRDefault="00F90BDC"/>
    <w:p w14:paraId="4CC84EDA" w14:textId="77777777" w:rsidR="00F90BDC" w:rsidRDefault="00F90BDC">
      <w:r xmlns:w="http://schemas.openxmlformats.org/wordprocessingml/2006/main">
        <w:t xml:space="preserve">1. Kolossenserne 2:12-13 - Begravet sammen med ham i dåben, hvori også I er opstået med ham ved troen på Guds virke, som har oprejst ham fra de døde.</w:t>
      </w:r>
    </w:p>
    <w:p w14:paraId="3B85E48D" w14:textId="77777777" w:rsidR="00F90BDC" w:rsidRDefault="00F90BDC"/>
    <w:p w14:paraId="1A9DC985" w14:textId="77777777" w:rsidR="00F90BDC" w:rsidRDefault="00F90BDC">
      <w:r xmlns:w="http://schemas.openxmlformats.org/wordprocessingml/2006/main">
        <w:t xml:space="preserve">2. Romerne 8:1-2 - Derfor er der nu ingen fordømmelse for dem, som er i Kristus Jesus, som ikke vandrer efter kødet, men efter Ånden. For livets Ånds lov i Kristus Jesus har frigjort mig fra syndens og dødens lov.</w:t>
      </w:r>
    </w:p>
    <w:p w14:paraId="3248B40E" w14:textId="77777777" w:rsidR="00F90BDC" w:rsidRDefault="00F90BDC"/>
    <w:p w14:paraId="2A305487" w14:textId="77777777" w:rsidR="00F90BDC" w:rsidRDefault="00F90BDC">
      <w:r xmlns:w="http://schemas.openxmlformats.org/wordprocessingml/2006/main">
        <w:t xml:space="preserve">Romerne 6:5 Thi dersom vi ere blevet plantet sammen i hans Døds Lignelse, skal vi også være det i hans Opstandelses Lignelse.</w:t>
      </w:r>
    </w:p>
    <w:p w14:paraId="1B2797E9" w14:textId="77777777" w:rsidR="00F90BDC" w:rsidRDefault="00F90BDC"/>
    <w:p w14:paraId="58FB8974" w14:textId="77777777" w:rsidR="00F90BDC" w:rsidRDefault="00F90BDC">
      <w:r xmlns:w="http://schemas.openxmlformats.org/wordprocessingml/2006/main">
        <w:t xml:space="preserve">Vi er forenet med Kristus i hans død og opstandelse.</w:t>
      </w:r>
    </w:p>
    <w:p w14:paraId="44D50FBE" w14:textId="77777777" w:rsidR="00F90BDC" w:rsidRDefault="00F90BDC"/>
    <w:p w14:paraId="3CC9B561" w14:textId="77777777" w:rsidR="00F90BDC" w:rsidRDefault="00F90BDC">
      <w:r xmlns:w="http://schemas.openxmlformats.org/wordprocessingml/2006/main">
        <w:t xml:space="preserve">1. At leve forenet med Kristus: Kommunionens kraft med den korsfæstede og opstandne Herre</w:t>
      </w:r>
    </w:p>
    <w:p w14:paraId="21401D69" w14:textId="77777777" w:rsidR="00F90BDC" w:rsidRDefault="00F90BDC"/>
    <w:p w14:paraId="33B51073" w14:textId="77777777" w:rsidR="00F90BDC" w:rsidRDefault="00F90BDC">
      <w:r xmlns:w="http://schemas.openxmlformats.org/wordprocessingml/2006/main">
        <w:t xml:space="preserve">2. Deltagere i opstandelsen: Oplev den livgivende ånds velsignelser</w:t>
      </w:r>
    </w:p>
    <w:p w14:paraId="4444D44F" w14:textId="77777777" w:rsidR="00F90BDC" w:rsidRDefault="00F90BDC"/>
    <w:p w14:paraId="1F91ADF2" w14:textId="77777777" w:rsidR="00F90BDC" w:rsidRDefault="00F90BDC">
      <w:r xmlns:w="http://schemas.openxmlformats.org/wordprocessingml/2006/main">
        <w:t xml:space="preserve">1. Efeserbrevet 2,4-5: ”Men Gud, som er rig på barmhjertighed, har på grund af den store kærlighed, hvormed han elskede os, også da vi var døde i vore overtrædelser, gjort os levende sammen med Kristus – af nåde er I blevet reddet."</w:t>
      </w:r>
    </w:p>
    <w:p w14:paraId="32CAEF30" w14:textId="77777777" w:rsidR="00F90BDC" w:rsidRDefault="00F90BDC"/>
    <w:p w14:paraId="2E46C8D9" w14:textId="77777777" w:rsidR="00F90BDC" w:rsidRDefault="00F90BDC">
      <w:r xmlns:w="http://schemas.openxmlformats.org/wordprocessingml/2006/main">
        <w:t xml:space="preserve">2. Kolossenserbrevet 3,1-3: "Hvis du da er oprejst med Kristus, så søg det, der er ovenover, hvor Kristus er, siddende ved Guds højre hånd. Sæt dit sind på det, der er ovenover, ikke på det, der er på jorden. For du er død, og dit liv er skjult med Kristus i Gud."</w:t>
      </w:r>
    </w:p>
    <w:p w14:paraId="6C940073" w14:textId="77777777" w:rsidR="00F90BDC" w:rsidRDefault="00F90BDC"/>
    <w:p w14:paraId="04E230E5" w14:textId="77777777" w:rsidR="00F90BDC" w:rsidRDefault="00F90BDC">
      <w:r xmlns:w="http://schemas.openxmlformats.org/wordprocessingml/2006/main">
        <w:t xml:space="preserve">Romans 6:6 6 idet vi vide dette, at vort gamle Menneske er korsfæstet med ham, for at Syndens Legeme skulde udslettes, for at vi nu ikke skulle tjene Synden.</w:t>
      </w:r>
    </w:p>
    <w:p w14:paraId="747A7111" w14:textId="77777777" w:rsidR="00F90BDC" w:rsidRDefault="00F90BDC"/>
    <w:p w14:paraId="18509C01" w14:textId="77777777" w:rsidR="00F90BDC" w:rsidRDefault="00F90BDC">
      <w:r xmlns:w="http://schemas.openxmlformats.org/wordprocessingml/2006/main">
        <w:t xml:space="preserve">Vi er ikke længere slaver af synden, fordi vi er døde og opstået med Kristus.</w:t>
      </w:r>
    </w:p>
    <w:p w14:paraId="677D8B88" w14:textId="77777777" w:rsidR="00F90BDC" w:rsidRDefault="00F90BDC"/>
    <w:p w14:paraId="565ED0F3" w14:textId="77777777" w:rsidR="00F90BDC" w:rsidRDefault="00F90BDC">
      <w:r xmlns:w="http://schemas.openxmlformats.org/wordprocessingml/2006/main">
        <w:t xml:space="preserve">1. At leve et liv i frihed fra synd</w:t>
      </w:r>
    </w:p>
    <w:p w14:paraId="0E82CD60" w14:textId="77777777" w:rsidR="00F90BDC" w:rsidRDefault="00F90BDC"/>
    <w:p w14:paraId="4B0DA036" w14:textId="77777777" w:rsidR="00F90BDC" w:rsidRDefault="00F90BDC">
      <w:r xmlns:w="http://schemas.openxmlformats.org/wordprocessingml/2006/main">
        <w:t xml:space="preserve">2. Kraften i Kristi kors</w:t>
      </w:r>
    </w:p>
    <w:p w14:paraId="64C80444" w14:textId="77777777" w:rsidR="00F90BDC" w:rsidRDefault="00F90BDC"/>
    <w:p w14:paraId="68589DEF" w14:textId="77777777" w:rsidR="00F90BDC" w:rsidRDefault="00F90BDC">
      <w:r xmlns:w="http://schemas.openxmlformats.org/wordprocessingml/2006/main">
        <w:t xml:space="preserve">1. Galaterne 2:20 - "Jeg er korsfæstet med Kristus; dog lever jeg, men ikke jeg, men Kristus lever i mig; og det liv, som jeg nu lever i kødet, lever jeg ved troen på Guds Søn, som elskede mig og gav sig selv for mig."</w:t>
      </w:r>
    </w:p>
    <w:p w14:paraId="2AAFD5FB" w14:textId="77777777" w:rsidR="00F90BDC" w:rsidRDefault="00F90BDC"/>
    <w:p w14:paraId="36B0D733" w14:textId="77777777" w:rsidR="00F90BDC" w:rsidRDefault="00F90BDC">
      <w:r xmlns:w="http://schemas.openxmlformats.org/wordprocessingml/2006/main">
        <w:t xml:space="preserve">2. Kolossenserne 3:3 - "For I er døde, og jeres liv er skjult med Kristus i Gud."</w:t>
      </w:r>
    </w:p>
    <w:p w14:paraId="393C9146" w14:textId="77777777" w:rsidR="00F90BDC" w:rsidRDefault="00F90BDC"/>
    <w:p w14:paraId="639E0AC9" w14:textId="77777777" w:rsidR="00F90BDC" w:rsidRDefault="00F90BDC">
      <w:r xmlns:w="http://schemas.openxmlformats.org/wordprocessingml/2006/main">
        <w:t xml:space="preserve">Romerne 6:7 Thi den, som er død, er befriet fra Synden.</w:t>
      </w:r>
    </w:p>
    <w:p w14:paraId="4110B17D" w14:textId="77777777" w:rsidR="00F90BDC" w:rsidRDefault="00F90BDC"/>
    <w:p w14:paraId="3875D48A" w14:textId="77777777" w:rsidR="00F90BDC" w:rsidRDefault="00F90BDC">
      <w:r xmlns:w="http://schemas.openxmlformats.org/wordprocessingml/2006/main">
        <w:t xml:space="preserve">Passagen siger, at de, der er døde, er befriet fra synd.</w:t>
      </w:r>
    </w:p>
    <w:p w14:paraId="1B677A97" w14:textId="77777777" w:rsidR="00F90BDC" w:rsidRDefault="00F90BDC"/>
    <w:p w14:paraId="6BD6BF21" w14:textId="77777777" w:rsidR="00F90BDC" w:rsidRDefault="00F90BDC">
      <w:r xmlns:w="http://schemas.openxmlformats.org/wordprocessingml/2006/main">
        <w:t xml:space="preserve">1. Vi er befriet fra vores synder gennem Jesu Kristi kraft.</w:t>
      </w:r>
    </w:p>
    <w:p w14:paraId="286F51BF" w14:textId="77777777" w:rsidR="00F90BDC" w:rsidRDefault="00F90BDC"/>
    <w:p w14:paraId="519FD07F" w14:textId="77777777" w:rsidR="00F90BDC" w:rsidRDefault="00F90BDC">
      <w:r xmlns:w="http://schemas.openxmlformats.org/wordprocessingml/2006/main">
        <w:t xml:space="preserve">2. Døden er den ultimative befrielse fra synd.</w:t>
      </w:r>
    </w:p>
    <w:p w14:paraId="7B0E763E" w14:textId="77777777" w:rsidR="00F90BDC" w:rsidRDefault="00F90BDC"/>
    <w:p w14:paraId="74DB2E1E" w14:textId="77777777" w:rsidR="00F90BDC" w:rsidRDefault="00F90BDC">
      <w:r xmlns:w="http://schemas.openxmlformats.org/wordprocessingml/2006/main">
        <w:t xml:space="preserve">1. Kolossenserbrevet 2:13-14 - "Og I, som var døde på grund af jeres overtrædelser og jeres uomskårne kød, gjorde Gud levende sammen med ham efter at have tilgivet os alle vore overtrædelser ved at ophæve gældsprotokollen, som stod imod os. med sine lovkrav. Dette lagde han til side og naglede det på korset."</w:t>
      </w:r>
    </w:p>
    <w:p w14:paraId="17853002" w14:textId="77777777" w:rsidR="00F90BDC" w:rsidRDefault="00F90BDC"/>
    <w:p w14:paraId="6B8F80FC" w14:textId="77777777" w:rsidR="00F90BDC" w:rsidRDefault="00F90BDC">
      <w:r xmlns:w="http://schemas.openxmlformats.org/wordprocessingml/2006/main">
        <w:t xml:space="preserve">2. Romerne 8,1-2 - "Der er altså nu ingen fordømmelse for dem, som er i Kristus Jesus. For livets Ånds lov har frigjort jer i Kristus Jesus fra syndens og dødens lov."</w:t>
      </w:r>
    </w:p>
    <w:p w14:paraId="7B542F97" w14:textId="77777777" w:rsidR="00F90BDC" w:rsidRDefault="00F90BDC"/>
    <w:p w14:paraId="67B2B15C" w14:textId="77777777" w:rsidR="00F90BDC" w:rsidRDefault="00F90BDC">
      <w:r xmlns:w="http://schemas.openxmlformats.org/wordprocessingml/2006/main">
        <w:t xml:space="preserve">Romerne 6:8 Men dersom vi er døde med Kristus, tro vi, at vi også skal leve med ham.</w:t>
      </w:r>
    </w:p>
    <w:p w14:paraId="4D4AF9DA" w14:textId="77777777" w:rsidR="00F90BDC" w:rsidRDefault="00F90BDC"/>
    <w:p w14:paraId="505FFB75" w14:textId="77777777" w:rsidR="00F90BDC" w:rsidRDefault="00F90BDC">
      <w:r xmlns:w="http://schemas.openxmlformats.org/wordprocessingml/2006/main">
        <w:t xml:space="preserve">Troende på Kristus er døde for synd og levende for retfærdighed på grund af deres tro på ham.</w:t>
      </w:r>
    </w:p>
    <w:p w14:paraId="0D3E9A7D" w14:textId="77777777" w:rsidR="00F90BDC" w:rsidRDefault="00F90BDC"/>
    <w:p w14:paraId="35B95EDD" w14:textId="77777777" w:rsidR="00F90BDC" w:rsidRDefault="00F90BDC">
      <w:r xmlns:w="http://schemas.openxmlformats.org/wordprocessingml/2006/main">
        <w:t xml:space="preserve">1. Liv i Kristus: Levende død for synd, levende for retfærdighed</w:t>
      </w:r>
    </w:p>
    <w:p w14:paraId="237919A1" w14:textId="77777777" w:rsidR="00F90BDC" w:rsidRDefault="00F90BDC"/>
    <w:p w14:paraId="77D90B0E" w14:textId="77777777" w:rsidR="00F90BDC" w:rsidRDefault="00F90BDC">
      <w:r xmlns:w="http://schemas.openxmlformats.org/wordprocessingml/2006/main">
        <w:t xml:space="preserve">2. Rigt liv i Kristus: Et liv hinsides synd og død</w:t>
      </w:r>
    </w:p>
    <w:p w14:paraId="5C8A028F" w14:textId="77777777" w:rsidR="00F90BDC" w:rsidRDefault="00F90BDC"/>
    <w:p w14:paraId="35910623" w14:textId="77777777" w:rsidR="00F90BDC" w:rsidRDefault="00F90BDC">
      <w:r xmlns:w="http://schemas.openxmlformats.org/wordprocessingml/2006/main">
        <w:t xml:space="preserve">1. Romerne 6:8-11</w:t>
      </w:r>
    </w:p>
    <w:p w14:paraId="17A52C8E" w14:textId="77777777" w:rsidR="00F90BDC" w:rsidRDefault="00F90BDC"/>
    <w:p w14:paraId="36AB1422" w14:textId="77777777" w:rsidR="00F90BDC" w:rsidRDefault="00F90BDC">
      <w:r xmlns:w="http://schemas.openxmlformats.org/wordprocessingml/2006/main">
        <w:t xml:space="preserve">2. Efeserne 4:17-24</w:t>
      </w:r>
    </w:p>
    <w:p w14:paraId="5C30404E" w14:textId="77777777" w:rsidR="00F90BDC" w:rsidRDefault="00F90BDC"/>
    <w:p w14:paraId="421FD604" w14:textId="77777777" w:rsidR="00F90BDC" w:rsidRDefault="00F90BDC">
      <w:r xmlns:w="http://schemas.openxmlformats.org/wordprocessingml/2006/main">
        <w:t xml:space="preserve">Romans 6:9 9 Velvidende, at Kristus, der er oprejst fra de døde, dør ikke mere; døden hersker ikke mere over ham.</w:t>
      </w:r>
    </w:p>
    <w:p w14:paraId="5A621D96" w14:textId="77777777" w:rsidR="00F90BDC" w:rsidRDefault="00F90BDC"/>
    <w:p w14:paraId="0115DDEF" w14:textId="77777777" w:rsidR="00F90BDC" w:rsidRDefault="00F90BDC">
      <w:r xmlns:w="http://schemas.openxmlformats.org/wordprocessingml/2006/main">
        <w:t xml:space="preserve">Døden har ikke længere magt over Jesus.</w:t>
      </w:r>
    </w:p>
    <w:p w14:paraId="3EEFD684" w14:textId="77777777" w:rsidR="00F90BDC" w:rsidRDefault="00F90BDC"/>
    <w:p w14:paraId="120564BE" w14:textId="77777777" w:rsidR="00F90BDC" w:rsidRDefault="00F90BDC">
      <w:r xmlns:w="http://schemas.openxmlformats.org/wordprocessingml/2006/main">
        <w:t xml:space="preserve">1: Opstandelsens kraft - Jesu sejr over døden viser os kraften i troen på Gud.</w:t>
      </w:r>
    </w:p>
    <w:p w14:paraId="73F68358" w14:textId="77777777" w:rsidR="00F90BDC" w:rsidRDefault="00F90BDC"/>
    <w:p w14:paraId="5319BB42" w14:textId="77777777" w:rsidR="00F90BDC" w:rsidRDefault="00F90BDC">
      <w:r xmlns:w="http://schemas.openxmlformats.org/wordprocessingml/2006/main">
        <w:t xml:space="preserve">2: Jesus lever - Døden er ikke slutningen på historien, gennem Jesus modtager vi evigt liv.</w:t>
      </w:r>
    </w:p>
    <w:p w14:paraId="1D31A939" w14:textId="77777777" w:rsidR="00F90BDC" w:rsidRDefault="00F90BDC"/>
    <w:p w14:paraId="1535A5CF" w14:textId="77777777" w:rsidR="00F90BDC" w:rsidRDefault="00F90BDC">
      <w:r xmlns:w="http://schemas.openxmlformats.org/wordprocessingml/2006/main">
        <w:t xml:space="preserve">1: Kolossenserne 2:13-15 - "Da du var død i dine synder og i dit køds uomskæring, gjorde Gud dig levende med Kristus. Han tilgav os alle vore synder, idet han havde ophævet anklagen om vor juridiske gæld, som stod imod os og fordømte os; han har taget det bort og naglet det til korset. Og efter at have afvæbnet magterne og myndighederne, gjorde han et offentligt skue af dem, idet han sejrede over dem ved korset."</w:t>
      </w:r>
    </w:p>
    <w:p w14:paraId="4626AF38" w14:textId="77777777" w:rsidR="00F90BDC" w:rsidRDefault="00F90BDC"/>
    <w:p w14:paraId="551CD9F3" w14:textId="77777777" w:rsidR="00F90BDC" w:rsidRDefault="00F90BDC">
      <w:r xmlns:w="http://schemas.openxmlformats.org/wordprocessingml/2006/main">
        <w:t xml:space="preserve">2:1 Peter 1:3-5 - "Lovet være vor Herre Jesu Kristi Gud og Fader! I sin store barmhjertighed har han givet os en ny fødsel til et levende håb gennem Jesu Kristi opstandelse fra de døde, og til en arv, der aldrig kan gå til grunde, fordærve eller forsvinde. Denne arv opbevares i himlen for jer, som ved troen er skærmet af Guds kraft indtil den frelse kommer, som er klar til at blive åbenbaret i den sidste tid.”</w:t>
      </w:r>
    </w:p>
    <w:p w14:paraId="4EE21A9D" w14:textId="77777777" w:rsidR="00F90BDC" w:rsidRDefault="00F90BDC"/>
    <w:p w14:paraId="5323E2FC" w14:textId="77777777" w:rsidR="00F90BDC" w:rsidRDefault="00F90BDC">
      <w:r xmlns:w="http://schemas.openxmlformats.org/wordprocessingml/2006/main">
        <w:t xml:space="preserve">Romerne 6:10 Thi ved at han døde, døde han én gang for Synden; men i det han lever, lever han for Gud.</w:t>
      </w:r>
    </w:p>
    <w:p w14:paraId="22C7B13E" w14:textId="77777777" w:rsidR="00F90BDC" w:rsidRDefault="00F90BDC"/>
    <w:p w14:paraId="61E76D3D" w14:textId="77777777" w:rsidR="00F90BDC" w:rsidRDefault="00F90BDC">
      <w:r xmlns:w="http://schemas.openxmlformats.org/wordprocessingml/2006/main">
        <w:t xml:space="preserve">Jesus døde for at betale for vores synder, men nu lever han for at tjene Gud.</w:t>
      </w:r>
    </w:p>
    <w:p w14:paraId="0656B593" w14:textId="77777777" w:rsidR="00F90BDC" w:rsidRDefault="00F90BDC"/>
    <w:p w14:paraId="478077E8" w14:textId="77777777" w:rsidR="00F90BDC" w:rsidRDefault="00F90BDC">
      <w:r xmlns:w="http://schemas.openxmlformats.org/wordprocessingml/2006/main">
        <w:t xml:space="preserve">1. At leve for Gud: Hvordan Jesu offer giver os håb</w:t>
      </w:r>
    </w:p>
    <w:p w14:paraId="2684DF44" w14:textId="77777777" w:rsidR="00F90BDC" w:rsidRDefault="00F90BDC"/>
    <w:p w14:paraId="52760154" w14:textId="77777777" w:rsidR="00F90BDC" w:rsidRDefault="00F90BDC">
      <w:r xmlns:w="http://schemas.openxmlformats.org/wordprocessingml/2006/main">
        <w:t xml:space="preserve">2. Jesu kraft: Hvordan hans liv ændrede vores</w:t>
      </w:r>
    </w:p>
    <w:p w14:paraId="141DD440" w14:textId="77777777" w:rsidR="00F90BDC" w:rsidRDefault="00F90BDC"/>
    <w:p w14:paraId="576461D5" w14:textId="77777777" w:rsidR="00F90BDC" w:rsidRDefault="00F90BDC">
      <w:r xmlns:w="http://schemas.openxmlformats.org/wordprocessingml/2006/main">
        <w:t xml:space="preserve">1. 1 Peter 2:24 - Han bar selv vore synder i sit legeme på korset, for at vi skulle dø af synderne og leve for retfærdighed; ved hans sår er du blevet helbredt.</w:t>
      </w:r>
    </w:p>
    <w:p w14:paraId="410A0644" w14:textId="77777777" w:rsidR="00F90BDC" w:rsidRDefault="00F90BDC"/>
    <w:p w14:paraId="389F2908" w14:textId="77777777" w:rsidR="00F90BDC" w:rsidRDefault="00F90BDC">
      <w:r xmlns:w="http://schemas.openxmlformats.org/wordprocessingml/2006/main">
        <w:t xml:space="preserve">2. Efeserbrevet 2,4-5 – Men på grund af sin store kærlighed til os har Gud, som er rig på barmhjertighed, gjort os levende med Kristus, også da vi var døde i overtrædelser – det er af nåde, du er blevet frelst.</w:t>
      </w:r>
    </w:p>
    <w:p w14:paraId="4CF5F8F0" w14:textId="77777777" w:rsidR="00F90BDC" w:rsidRDefault="00F90BDC"/>
    <w:p w14:paraId="135BF1A5" w14:textId="77777777" w:rsidR="00F90BDC" w:rsidRDefault="00F90BDC">
      <w:r xmlns:w="http://schemas.openxmlformats.org/wordprocessingml/2006/main">
        <w:t xml:space="preserve">Romerne 6:11 Ligeledes regner også I selv at være døde for synden, men levende for Gud ved Jesus Christus, vor Herre.</w:t>
      </w:r>
    </w:p>
    <w:p w14:paraId="49521458" w14:textId="77777777" w:rsidR="00F90BDC" w:rsidRDefault="00F90BDC"/>
    <w:p w14:paraId="6CE33FCB" w14:textId="77777777" w:rsidR="00F90BDC" w:rsidRDefault="00F90BDC">
      <w:r xmlns:w="http://schemas.openxmlformats.org/wordprocessingml/2006/main">
        <w:t xml:space="preserve">Vi er kaldet til at leve et liv i hellighed, blive døde for synden og levende i Gud gennem Jesus Kristus.</w:t>
      </w:r>
    </w:p>
    <w:p w14:paraId="6513480E" w14:textId="77777777" w:rsidR="00F90BDC" w:rsidRDefault="00F90BDC"/>
    <w:p w14:paraId="2FC01DEC" w14:textId="77777777" w:rsidR="00F90BDC" w:rsidRDefault="00F90BDC">
      <w:r xmlns:w="http://schemas.openxmlformats.org/wordprocessingml/2006/main">
        <w:t xml:space="preserve">1: Lev et liv i hellighed: At blive død for synd og levende i Gud</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Død for synd og levende i Gud: Et kald til hellighed</w:t>
      </w:r>
    </w:p>
    <w:p w14:paraId="2B3A726B" w14:textId="77777777" w:rsidR="00F90BDC" w:rsidRDefault="00F90BDC"/>
    <w:p w14:paraId="7C442BD0" w14:textId="77777777" w:rsidR="00F90BDC" w:rsidRDefault="00F90BDC">
      <w:r xmlns:w="http://schemas.openxmlformats.org/wordprocessingml/2006/main">
        <w:t xml:space="preserve">1:1 Peter 2:24 - "Han bar selv vore synder i sit legeme på træet, for at vi skulle dø af synden og leve for retfærdigheden. Ved hans sår er du blevet helbredt."</w:t>
      </w:r>
    </w:p>
    <w:p w14:paraId="5E51CC90" w14:textId="77777777" w:rsidR="00F90BDC" w:rsidRDefault="00F90BDC"/>
    <w:p w14:paraId="03218FDA" w14:textId="77777777" w:rsidR="00F90BDC" w:rsidRDefault="00F90BDC">
      <w:r xmlns:w="http://schemas.openxmlformats.org/wordprocessingml/2006/main">
        <w:t xml:space="preserve">2: Matthæus 5:48 - "Vær derfor fuldkomne, ligesom jeres himmelske Fader er fuldkommen."</w:t>
      </w:r>
    </w:p>
    <w:p w14:paraId="39984203" w14:textId="77777777" w:rsidR="00F90BDC" w:rsidRDefault="00F90BDC"/>
    <w:p w14:paraId="21294031" w14:textId="77777777" w:rsidR="00F90BDC" w:rsidRDefault="00F90BDC">
      <w:r xmlns:w="http://schemas.openxmlformats.org/wordprocessingml/2006/main">
        <w:t xml:space="preserve">Romerne 6:12 Lad derfor ikke Synden herske i eders dødelige Legeme, at I adlyde den i dets Lystninger.</w:t>
      </w:r>
    </w:p>
    <w:p w14:paraId="46904CC6" w14:textId="77777777" w:rsidR="00F90BDC" w:rsidRDefault="00F90BDC"/>
    <w:p w14:paraId="28DE31E1" w14:textId="77777777" w:rsidR="00F90BDC" w:rsidRDefault="00F90BDC">
      <w:r xmlns:w="http://schemas.openxmlformats.org/wordprocessingml/2006/main">
        <w:t xml:space="preserve">Vi bør ikke lade synden styre vores dødelige kroppe og bør ikke adlyde dens ønsker.</w:t>
      </w:r>
    </w:p>
    <w:p w14:paraId="6F2C586E" w14:textId="77777777" w:rsidR="00F90BDC" w:rsidRDefault="00F90BDC"/>
    <w:p w14:paraId="1349700C" w14:textId="77777777" w:rsidR="00F90BDC" w:rsidRDefault="00F90BDC">
      <w:r xmlns:w="http://schemas.openxmlformats.org/wordprocessingml/2006/main">
        <w:t xml:space="preserve">1. Vi bør fornægte vores syndige ønsker og underkaste os Guds vilje.</w:t>
      </w:r>
    </w:p>
    <w:p w14:paraId="035C280C" w14:textId="77777777" w:rsidR="00F90BDC" w:rsidRDefault="00F90BDC"/>
    <w:p w14:paraId="017903DE" w14:textId="77777777" w:rsidR="00F90BDC" w:rsidRDefault="00F90BDC">
      <w:r xmlns:w="http://schemas.openxmlformats.org/wordprocessingml/2006/main">
        <w:t xml:space="preserve">2. Vores dødelige kroppe bør ledes af Helligånden og ikke af vores syndige ønsker.</w:t>
      </w:r>
    </w:p>
    <w:p w14:paraId="1A961545" w14:textId="77777777" w:rsidR="00F90BDC" w:rsidRDefault="00F90BDC"/>
    <w:p w14:paraId="0ABAC5B2" w14:textId="77777777" w:rsidR="00F90BDC" w:rsidRDefault="00F90BDC">
      <w:r xmlns:w="http://schemas.openxmlformats.org/wordprocessingml/2006/main">
        <w:t xml:space="preserve">1. 1. Korintherbrev 10:13 - "Ingen fristelse har overvundet jer, som ikke er almindelige for mennesker. Gud er trofast, og han vil ikke lade dig friste ud over din evne, men med fristelsen vil han også sørge for en udvej, så du kan udholde den."</w:t>
      </w:r>
    </w:p>
    <w:p w14:paraId="3A3F0389" w14:textId="77777777" w:rsidR="00F90BDC" w:rsidRDefault="00F90BDC"/>
    <w:p w14:paraId="1E777401" w14:textId="77777777" w:rsidR="00F90BDC" w:rsidRDefault="00F90BDC">
      <w:r xmlns:w="http://schemas.openxmlformats.org/wordprocessingml/2006/main">
        <w:t xml:space="preserve">2. Galaterbrevet 5:16 - "Men jeg siger: vandre ved Ånden, så skal du ikke tilfredsstille kødets ønsker."</w:t>
      </w:r>
    </w:p>
    <w:p w14:paraId="67AA0242" w14:textId="77777777" w:rsidR="00F90BDC" w:rsidRDefault="00F90BDC"/>
    <w:p w14:paraId="00258B27" w14:textId="77777777" w:rsidR="00F90BDC" w:rsidRDefault="00F90BDC">
      <w:r xmlns:w="http://schemas.openxmlformats.org/wordprocessingml/2006/main">
        <w:t xml:space="preserve">Romans 6:13 13 Giv heller ikke eders Lemmer til Syndens Redskab for Uretfærdigheden, men overgiver eder til Gud som de, der ere levende fra de Døde, og eders Lemmer som Redskabens Redskaber for Gud.</w:t>
      </w:r>
    </w:p>
    <w:p w14:paraId="3B57FD3B" w14:textId="77777777" w:rsidR="00F90BDC" w:rsidRDefault="00F90BDC"/>
    <w:p w14:paraId="399AA4C4" w14:textId="77777777" w:rsidR="00F90BDC" w:rsidRDefault="00F90BDC">
      <w:r xmlns:w="http://schemas.openxmlformats.org/wordprocessingml/2006/main">
        <w:t xml:space="preserve">Passagen opfordrer os til at vende os bort fra synd og i stedet tjene Gud trofast.</w:t>
      </w:r>
    </w:p>
    <w:p w14:paraId="7CAFBD61" w14:textId="77777777" w:rsidR="00F90BDC" w:rsidRDefault="00F90BDC"/>
    <w:p w14:paraId="7D012BB2" w14:textId="77777777" w:rsidR="00F90BDC" w:rsidRDefault="00F90BDC">
      <w:r xmlns:w="http://schemas.openxmlformats.org/wordprocessingml/2006/main">
        <w:t xml:space="preserve">1. Kraften til at give efter for Gud</w:t>
      </w:r>
    </w:p>
    <w:p w14:paraId="30F63670" w14:textId="77777777" w:rsidR="00F90BDC" w:rsidRDefault="00F90BDC"/>
    <w:p w14:paraId="70933A61" w14:textId="77777777" w:rsidR="00F90BDC" w:rsidRDefault="00F90BDC">
      <w:r xmlns:w="http://schemas.openxmlformats.org/wordprocessingml/2006/main">
        <w:t xml:space="preserve">2. At overvinde synd gennem lydighed</w:t>
      </w:r>
    </w:p>
    <w:p w14:paraId="5B339751" w14:textId="77777777" w:rsidR="00F90BDC" w:rsidRDefault="00F90BDC"/>
    <w:p w14:paraId="6540F6D5" w14:textId="77777777" w:rsidR="00F90BDC" w:rsidRDefault="00F90BDC">
      <w:r xmlns:w="http://schemas.openxmlformats.org/wordprocessingml/2006/main">
        <w:t xml:space="preserve">1. Joh 15:5 - "Jeg er vinstokken, I er grenene. Den, der bliver i mig, og jeg i ham, det er den, der bærer megen frugt, for uden mig kan I intet gøre."</w:t>
      </w:r>
    </w:p>
    <w:p w14:paraId="084A459D" w14:textId="77777777" w:rsidR="00F90BDC" w:rsidRDefault="00F90BDC"/>
    <w:p w14:paraId="245D51A8" w14:textId="77777777" w:rsidR="00F90BDC" w:rsidRDefault="00F90BDC">
      <w:r xmlns:w="http://schemas.openxmlformats.org/wordprocessingml/2006/main">
        <w:t xml:space="preserve">2. 1. Korintherbrev 6:19-20 - "Eller ved I ikke, at jeres legeme er et tempel for Helligånden i jer, som I har fra Gud? I er ikke jeres egne, for I er købt for en pris. Så ære Gud i dit legeme."</w:t>
      </w:r>
    </w:p>
    <w:p w14:paraId="2B1267A9" w14:textId="77777777" w:rsidR="00F90BDC" w:rsidRDefault="00F90BDC"/>
    <w:p w14:paraId="7C1F78C3" w14:textId="77777777" w:rsidR="00F90BDC" w:rsidRDefault="00F90BDC">
      <w:r xmlns:w="http://schemas.openxmlformats.org/wordprocessingml/2006/main">
        <w:t xml:space="preserve">Romerne 6:14 Thi Synden skal ikke herske over Eder; thi I ere ikke under Loven, men under Naaden.</w:t>
      </w:r>
    </w:p>
    <w:p w14:paraId="5E68BDC9" w14:textId="77777777" w:rsidR="00F90BDC" w:rsidRDefault="00F90BDC"/>
    <w:p w14:paraId="7345A60D" w14:textId="77777777" w:rsidR="00F90BDC" w:rsidRDefault="00F90BDC">
      <w:r xmlns:w="http://schemas.openxmlformats.org/wordprocessingml/2006/main">
        <w:t xml:space="preserve">Synden har ikke kontrol over os, fordi vi er under Guds nåde, ikke loven.</w:t>
      </w:r>
    </w:p>
    <w:p w14:paraId="52003F5A" w14:textId="77777777" w:rsidR="00F90BDC" w:rsidRDefault="00F90BDC"/>
    <w:p w14:paraId="6E8B38A2" w14:textId="77777777" w:rsidR="00F90BDC" w:rsidRDefault="00F90BDC">
      <w:r xmlns:w="http://schemas.openxmlformats.org/wordprocessingml/2006/main">
        <w:t xml:space="preserve">1. Nådens frihed: At opleve Guds ubetingede kærlighed</w:t>
      </w:r>
    </w:p>
    <w:p w14:paraId="6E088FFE" w14:textId="77777777" w:rsidR="00F90BDC" w:rsidRDefault="00F90BDC"/>
    <w:p w14:paraId="5988E7E7" w14:textId="77777777" w:rsidR="00F90BDC" w:rsidRDefault="00F90BDC">
      <w:r xmlns:w="http://schemas.openxmlformats.org/wordprocessingml/2006/main">
        <w:t xml:space="preserve">2. Undslippe syndens greb: At blive fri gennem Guds barmhjertighed</w:t>
      </w:r>
    </w:p>
    <w:p w14:paraId="743560A8" w14:textId="77777777" w:rsidR="00F90BDC" w:rsidRDefault="00F90BDC"/>
    <w:p w14:paraId="3ECA01C5" w14:textId="77777777" w:rsidR="00F90BDC" w:rsidRDefault="00F90BDC">
      <w:r xmlns:w="http://schemas.openxmlformats.org/wordprocessingml/2006/main">
        <w:t xml:space="preserve">1. Kolossenserne 2:13-14 - Og du, som var døde i dine overtrædelser og dit køds forhudelse, gjorde Gud levende sammen med ham, idet han havde tilgivet os alle vore overtrædelser ved at ophæve gældsprotokollen, som stod imod os med sine lovkrav. Han lagde dette til side og naglede det til korset.</w:t>
      </w:r>
    </w:p>
    <w:p w14:paraId="66B2BC67" w14:textId="77777777" w:rsidR="00F90BDC" w:rsidRDefault="00F90BDC"/>
    <w:p w14:paraId="71F2B373" w14:textId="77777777" w:rsidR="00F90BDC" w:rsidRDefault="00F90BDC">
      <w:r xmlns:w="http://schemas.openxmlformats.org/wordprocessingml/2006/main">
        <w:t xml:space="preserve">2. Efeserne 2:8-9 - For af nåde er I blevet frelst ved tro. Og dette er ikke din egen gerning; det er Guds gave, ikke et resultat af gerninger, så ingen kan prale.</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Romerne 6:15 Hvad så? skulle vi synde, fordi vi ikke er under loven, men under nåden? Gud forbyde.</w:t>
      </w:r>
    </w:p>
    <w:p w14:paraId="6310D779" w14:textId="77777777" w:rsidR="00F90BDC" w:rsidRDefault="00F90BDC"/>
    <w:p w14:paraId="18272B2E" w14:textId="77777777" w:rsidR="00F90BDC" w:rsidRDefault="00F90BDC">
      <w:r xmlns:w="http://schemas.openxmlformats.org/wordprocessingml/2006/main">
        <w:t xml:space="preserve">Paulus stiller et retorisk spørgsmål: skal vi synde, fordi vi ikke længere er bundet af loven, men i stedet leve af nåde? Hans svar er et rungende "nej".</w:t>
      </w:r>
    </w:p>
    <w:p w14:paraId="31B03E9B" w14:textId="77777777" w:rsidR="00F90BDC" w:rsidRDefault="00F90BDC"/>
    <w:p w14:paraId="515E914E" w14:textId="77777777" w:rsidR="00F90BDC" w:rsidRDefault="00F90BDC">
      <w:r xmlns:w="http://schemas.openxmlformats.org/wordprocessingml/2006/main">
        <w:t xml:space="preserve">1. At leve under nåde: At finde frihed i retfærdighed</w:t>
      </w:r>
    </w:p>
    <w:p w14:paraId="33F944BD" w14:textId="77777777" w:rsidR="00F90BDC" w:rsidRDefault="00F90BDC"/>
    <w:p w14:paraId="7CCED39C" w14:textId="77777777" w:rsidR="00F90BDC" w:rsidRDefault="00F90BDC">
      <w:r xmlns:w="http://schemas.openxmlformats.org/wordprocessingml/2006/main">
        <w:t xml:space="preserve">2. Forståelse af nåde: Hvordan man lever et gudfrygtigt liv</w:t>
      </w:r>
    </w:p>
    <w:p w14:paraId="2598F66B" w14:textId="77777777" w:rsidR="00F90BDC" w:rsidRDefault="00F90BDC"/>
    <w:p w14:paraId="78322C54" w14:textId="77777777" w:rsidR="00F90BDC" w:rsidRDefault="00F90BDC">
      <w:r xmlns:w="http://schemas.openxmlformats.org/wordprocessingml/2006/main">
        <w:t xml:space="preserve">1. Efeserbrevet 2:8-9 - "For af nåde er I blevet frelst ved tro, og det er ikke af jer selv, det er Guds gave; ikke som følge af gerninger, for at ingen skal rose sig."</w:t>
      </w:r>
    </w:p>
    <w:p w14:paraId="37DB7AF7" w14:textId="77777777" w:rsidR="00F90BDC" w:rsidRDefault="00F90BDC"/>
    <w:p w14:paraId="7A0937A9" w14:textId="77777777" w:rsidR="00F90BDC" w:rsidRDefault="00F90BDC">
      <w:r xmlns:w="http://schemas.openxmlformats.org/wordprocessingml/2006/main">
        <w:t xml:space="preserve">2. Romerne 5:8 - "Men Gud viser sin egen kærlighed til os, idet Kristus døde for os, mens vi endnu var syndere."</w:t>
      </w:r>
    </w:p>
    <w:p w14:paraId="4EA937BE" w14:textId="77777777" w:rsidR="00F90BDC" w:rsidRDefault="00F90BDC"/>
    <w:p w14:paraId="4CCC5CD9" w14:textId="77777777" w:rsidR="00F90BDC" w:rsidRDefault="00F90BDC">
      <w:r xmlns:w="http://schemas.openxmlformats.org/wordprocessingml/2006/main">
        <w:t xml:space="preserve">Romans 6:16 16 Ved I ikke, at hvem I giver eder selv til Tjenere til at adlyde, ere I hans Tjenere, hvem I adlyder; enten om synd til død eller lydighed til retfærdighed?</w:t>
      </w:r>
    </w:p>
    <w:p w14:paraId="5712CF17" w14:textId="77777777" w:rsidR="00F90BDC" w:rsidRDefault="00F90BDC"/>
    <w:p w14:paraId="079F9288" w14:textId="77777777" w:rsidR="00F90BDC" w:rsidRDefault="00F90BDC">
      <w:r xmlns:w="http://schemas.openxmlformats.org/wordprocessingml/2006/main">
        <w:t xml:space="preserve">Paulus advarer os om konsekvenserne af vores valg, enten at give efter for synd eller lydighed.</w:t>
      </w:r>
    </w:p>
    <w:p w14:paraId="0FC51179" w14:textId="77777777" w:rsidR="00F90BDC" w:rsidRDefault="00F90BDC"/>
    <w:p w14:paraId="163C0CED" w14:textId="77777777" w:rsidR="00F90BDC" w:rsidRDefault="00F90BDC">
      <w:r xmlns:w="http://schemas.openxmlformats.org/wordprocessingml/2006/main">
        <w:t xml:space="preserve">1: Vælg lydighed og retfærdighed for at høste de evige glæder.</w:t>
      </w:r>
    </w:p>
    <w:p w14:paraId="18C89BE5" w14:textId="77777777" w:rsidR="00F90BDC" w:rsidRDefault="00F90BDC"/>
    <w:p w14:paraId="631151B8" w14:textId="77777777" w:rsidR="00F90BDC" w:rsidRDefault="00F90BDC">
      <w:r xmlns:w="http://schemas.openxmlformats.org/wordprocessingml/2006/main">
        <w:t xml:space="preserve">2: Adlyd Gud og afvis synd for at opnå frihed fra den evige død.</w:t>
      </w:r>
    </w:p>
    <w:p w14:paraId="2A78DC28" w14:textId="77777777" w:rsidR="00F90BDC" w:rsidRDefault="00F90BDC"/>
    <w:p w14:paraId="79A2BBFA" w14:textId="77777777" w:rsidR="00F90BDC" w:rsidRDefault="00F90BDC">
      <w:r xmlns:w="http://schemas.openxmlformats.org/wordprocessingml/2006/main">
        <w:t xml:space="preserve">1:1 Joh 1:9 - "Hvis vi bekender vore synder, er han trofast og retfærdig, så han tilgiver os vore synder og renser os fra al uretfærdighed".</w:t>
      </w:r>
    </w:p>
    <w:p w14:paraId="731250AA" w14:textId="77777777" w:rsidR="00F90BDC" w:rsidRDefault="00F90BDC"/>
    <w:p w14:paraId="20AD8ADD" w14:textId="77777777" w:rsidR="00F90BDC" w:rsidRDefault="00F90BDC">
      <w:r xmlns:w="http://schemas.openxmlformats.org/wordprocessingml/2006/main">
        <w:t xml:space="preserve">2: Joh 14:15 - "Hvis du elsker mig, så hold mine bud".</w:t>
      </w:r>
    </w:p>
    <w:p w14:paraId="3CB4F290" w14:textId="77777777" w:rsidR="00F90BDC" w:rsidRDefault="00F90BDC"/>
    <w:p w14:paraId="04CA5396" w14:textId="77777777" w:rsidR="00F90BDC" w:rsidRDefault="00F90BDC">
      <w:r xmlns:w="http://schemas.openxmlformats.org/wordprocessingml/2006/main">
        <w:t xml:space="preserve">Romans 6:17 17 Men Gud være tak, at I vare Syndens Tjenere, men I have adlydt af Hjertet den Form af Lære, som er blevet eder frigivet.</w:t>
      </w:r>
    </w:p>
    <w:p w14:paraId="60F549BA" w14:textId="77777777" w:rsidR="00F90BDC" w:rsidRDefault="00F90BDC"/>
    <w:p w14:paraId="3D1A532A" w14:textId="77777777" w:rsidR="00F90BDC" w:rsidRDefault="00F90BDC">
      <w:r xmlns:w="http://schemas.openxmlformats.org/wordprocessingml/2006/main">
        <w:t xml:space="preserve">Paulus udtrykker sin taknemmelighed over for Gud for, at romerne har adlydt den lære, der er givet dem af hjertet.</w:t>
      </w:r>
    </w:p>
    <w:p w14:paraId="35F54FFE" w14:textId="77777777" w:rsidR="00F90BDC" w:rsidRDefault="00F90BDC"/>
    <w:p w14:paraId="1F0AA608" w14:textId="77777777" w:rsidR="00F90BDC" w:rsidRDefault="00F90BDC">
      <w:r xmlns:w="http://schemas.openxmlformats.org/wordprocessingml/2006/main">
        <w:t xml:space="preserve">1. Værdien af lydighed: Sådan følger du Guds ord af hele dit hjerte</w:t>
      </w:r>
    </w:p>
    <w:p w14:paraId="769043D0" w14:textId="77777777" w:rsidR="00F90BDC" w:rsidRDefault="00F90BDC"/>
    <w:p w14:paraId="17868AA3" w14:textId="77777777" w:rsidR="00F90BDC" w:rsidRDefault="00F90BDC">
      <w:r xmlns:w="http://schemas.openxmlformats.org/wordprocessingml/2006/main">
        <w:t xml:space="preserve">2. At kende forskellen: Hvad vil det sige at være syndens eller Guds tjener?</w:t>
      </w:r>
    </w:p>
    <w:p w14:paraId="1F813D4C" w14:textId="77777777" w:rsidR="00F90BDC" w:rsidRDefault="00F90BDC"/>
    <w:p w14:paraId="3C195B49" w14:textId="77777777" w:rsidR="00F90BDC" w:rsidRDefault="00F90BDC">
      <w:r xmlns:w="http://schemas.openxmlformats.org/wordprocessingml/2006/main">
        <w:t xml:space="preserve">1. Femte Mosebog 6,4-5 - "Hør, Israel! Herren vor Gud, Herren er én. Du skal elske Herren din Gud af hele dit hjerte og af hele din sjæl og af al din magt."</w:t>
      </w:r>
    </w:p>
    <w:p w14:paraId="33CFCEB8" w14:textId="77777777" w:rsidR="00F90BDC" w:rsidRDefault="00F90BDC"/>
    <w:p w14:paraId="463A4275" w14:textId="77777777" w:rsidR="00F90BDC" w:rsidRDefault="00F90BDC">
      <w:r xmlns:w="http://schemas.openxmlformats.org/wordprocessingml/2006/main">
        <w:t xml:space="preserve">2. Kolossenserbrevet 3:23 - "Hvad I end gør, så arbejd hjerteligt som for Herren og ikke for mennesker."</w:t>
      </w:r>
    </w:p>
    <w:p w14:paraId="441465A2" w14:textId="77777777" w:rsidR="00F90BDC" w:rsidRDefault="00F90BDC"/>
    <w:p w14:paraId="5D8BDD9A" w14:textId="77777777" w:rsidR="00F90BDC" w:rsidRDefault="00F90BDC">
      <w:r xmlns:w="http://schemas.openxmlformats.org/wordprocessingml/2006/main">
        <w:t xml:space="preserve">Romans 6:18 18 Da I da bleve frigjorte fra Synden, bleve I Retfærdighedens Tjenere.</w:t>
      </w:r>
    </w:p>
    <w:p w14:paraId="59C15069" w14:textId="77777777" w:rsidR="00F90BDC" w:rsidRDefault="00F90BDC"/>
    <w:p w14:paraId="6836A276" w14:textId="77777777" w:rsidR="00F90BDC" w:rsidRDefault="00F90BDC">
      <w:r xmlns:w="http://schemas.openxmlformats.org/wordprocessingml/2006/main">
        <w:t xml:space="preserve">Passagen taler om at blive befriet fra synd og at blive en retfærdighedens tjener.</w:t>
      </w:r>
    </w:p>
    <w:p w14:paraId="13036C4D" w14:textId="77777777" w:rsidR="00F90BDC" w:rsidRDefault="00F90BDC"/>
    <w:p w14:paraId="055E7AE0" w14:textId="77777777" w:rsidR="00F90BDC" w:rsidRDefault="00F90BDC">
      <w:r xmlns:w="http://schemas.openxmlformats.org/wordprocessingml/2006/main">
        <w:t xml:space="preserve">1. Frihedens magt: At overvinde syndens lænker</w:t>
      </w:r>
    </w:p>
    <w:p w14:paraId="149C9FFF" w14:textId="77777777" w:rsidR="00F90BDC" w:rsidRDefault="00F90BDC"/>
    <w:p w14:paraId="57B2AB17" w14:textId="77777777" w:rsidR="00F90BDC" w:rsidRDefault="00F90BDC">
      <w:r xmlns:w="http://schemas.openxmlformats.org/wordprocessingml/2006/main">
        <w:t xml:space="preserve">2. Retfærdighedens glæde: At give slip på synden og omfavne en ny vej</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Korintherbrev 15:34 - "Vågn op til retfærdighed, og synd ikke; thi nogle har ikke kundskab om Gud; jeg taler dette til din skam."</w:t>
      </w:r>
    </w:p>
    <w:p w14:paraId="55C3CFD7" w14:textId="77777777" w:rsidR="00F90BDC" w:rsidRDefault="00F90BDC"/>
    <w:p w14:paraId="54095727" w14:textId="77777777" w:rsidR="00F90BDC" w:rsidRDefault="00F90BDC">
      <w:r xmlns:w="http://schemas.openxmlformats.org/wordprocessingml/2006/main">
        <w:t xml:space="preserve">2. Joh 8:36 - "Hvis Sønnen derfor gør jer frie, skal I virkelig være frie."</w:t>
      </w:r>
    </w:p>
    <w:p w14:paraId="05614A2A" w14:textId="77777777" w:rsidR="00F90BDC" w:rsidRDefault="00F90BDC"/>
    <w:p w14:paraId="0066DC51" w14:textId="77777777" w:rsidR="00F90BDC" w:rsidRDefault="00F90BDC">
      <w:r xmlns:w="http://schemas.openxmlformats.org/wordprocessingml/2006/main">
        <w:t xml:space="preserve">Romans 6:19 19 Jeg taler på menneskelig vis på grund af eders køds skrøbelighed; således giv nu jeres medlemmer tjenere til retfærdighed til hellighed.</w:t>
      </w:r>
    </w:p>
    <w:p w14:paraId="051EC59A" w14:textId="77777777" w:rsidR="00F90BDC" w:rsidRDefault="00F90BDC"/>
    <w:p w14:paraId="088F64F0" w14:textId="77777777" w:rsidR="00F90BDC" w:rsidRDefault="00F90BDC">
      <w:r xmlns:w="http://schemas.openxmlformats.org/wordprocessingml/2006/main">
        <w:t xml:space="preserve">Paulus opfordrer romerne til at overgive deres lemmer til retfærdighed og hellighed i stedet for til urenhed og uretfærdighed.</w:t>
      </w:r>
    </w:p>
    <w:p w14:paraId="002011AF" w14:textId="77777777" w:rsidR="00F90BDC" w:rsidRDefault="00F90BDC"/>
    <w:p w14:paraId="69532699" w14:textId="77777777" w:rsidR="00F90BDC" w:rsidRDefault="00F90BDC">
      <w:r xmlns:w="http://schemas.openxmlformats.org/wordprocessingml/2006/main">
        <w:t xml:space="preserve">1. At bryde væk fra synd og følge Guds ord</w:t>
      </w:r>
    </w:p>
    <w:p w14:paraId="35FCB0BC" w14:textId="77777777" w:rsidR="00F90BDC" w:rsidRDefault="00F90BDC"/>
    <w:p w14:paraId="3A14F11E" w14:textId="77777777" w:rsidR="00F90BDC" w:rsidRDefault="00F90BDC">
      <w:r xmlns:w="http://schemas.openxmlformats.org/wordprocessingml/2006/main">
        <w:t xml:space="preserve">2. Kraften til at give efter for retfærdighed</w:t>
      </w:r>
    </w:p>
    <w:p w14:paraId="5072D70D" w14:textId="77777777" w:rsidR="00F90BDC" w:rsidRDefault="00F90BDC"/>
    <w:p w14:paraId="60B0EEAE" w14:textId="77777777" w:rsidR="00F90BDC" w:rsidRDefault="00F90BDC">
      <w:r xmlns:w="http://schemas.openxmlformats.org/wordprocessingml/2006/main">
        <w:t xml:space="preserve">1. Kolossenserne 3:5-10 – Dræb derfor det jordiske i jer: seksuel umoral, urenhed, lidenskab, ondt begær og begærlighed, som er afgudsdyrkelse.</w:t>
      </w:r>
    </w:p>
    <w:p w14:paraId="7EC164B2" w14:textId="77777777" w:rsidR="00F90BDC" w:rsidRDefault="00F90BDC"/>
    <w:p w14:paraId="5C40F88C" w14:textId="77777777" w:rsidR="00F90BDC" w:rsidRDefault="00F90BDC">
      <w:r xmlns:w="http://schemas.openxmlformats.org/wordprocessingml/2006/main">
        <w:t xml:space="preserve">2. Ezekiel 18:30-32 – Omvend jer og vend om fra alle jeres overtrædelser, for at uretfærdighed ikke skal blive jeres ødelæggelse. Kast bort fra jer alle de overtrædelser, som I har begået, og gør jer selv til et nyt hjerte og en ny ånd! Hvorfor vil du dø, Israels hus?</w:t>
      </w:r>
    </w:p>
    <w:p w14:paraId="438C04AD" w14:textId="77777777" w:rsidR="00F90BDC" w:rsidRDefault="00F90BDC"/>
    <w:p w14:paraId="6D9C3750" w14:textId="77777777" w:rsidR="00F90BDC" w:rsidRDefault="00F90BDC">
      <w:r xmlns:w="http://schemas.openxmlformats.org/wordprocessingml/2006/main">
        <w:t xml:space="preserve">Romerne 6:20 Thi da I vare Syndens Tjenere, var I frie fra Retfærdighed.</w:t>
      </w:r>
    </w:p>
    <w:p w14:paraId="1D02E96E" w14:textId="77777777" w:rsidR="00F90BDC" w:rsidRDefault="00F90BDC"/>
    <w:p w14:paraId="13C1F40F" w14:textId="77777777" w:rsidR="00F90BDC" w:rsidRDefault="00F90BDC">
      <w:r xmlns:w="http://schemas.openxmlformats.org/wordprocessingml/2006/main">
        <w:t xml:space="preserve">Dette vers fra Romerbrevet minder os om, at når vi er slaver af synd, er vi fri for retfærdighed.</w:t>
      </w:r>
    </w:p>
    <w:p w14:paraId="12BCA7C9" w14:textId="77777777" w:rsidR="00F90BDC" w:rsidRDefault="00F90BDC"/>
    <w:p w14:paraId="6A7D96AB" w14:textId="77777777" w:rsidR="00F90BDC" w:rsidRDefault="00F90BDC">
      <w:r xmlns:w="http://schemas.openxmlformats.org/wordprocessingml/2006/main">
        <w:t xml:space="preserve">1. Syndens frihed: At bryde fri fra retfærdighedens lænker</w:t>
      </w:r>
    </w:p>
    <w:p w14:paraId="6F0A175A" w14:textId="77777777" w:rsidR="00F90BDC" w:rsidRDefault="00F90BDC"/>
    <w:p w14:paraId="712ED3D9" w14:textId="77777777" w:rsidR="00F90BDC" w:rsidRDefault="00F90BDC">
      <w:r xmlns:w="http://schemas.openxmlformats.org/wordprocessingml/2006/main">
        <w:t xml:space="preserve">2. Retfærdighedens trældom: Flygtning til syndens frigørende kraft</w:t>
      </w:r>
    </w:p>
    <w:p w14:paraId="2C822B49" w14:textId="77777777" w:rsidR="00F90BDC" w:rsidRDefault="00F90BDC"/>
    <w:p w14:paraId="18C36850" w14:textId="77777777" w:rsidR="00F90BDC" w:rsidRDefault="00F90BDC">
      <w:r xmlns:w="http://schemas.openxmlformats.org/wordprocessingml/2006/main">
        <w:t xml:space="preserve">1. Galaterbrevet 5:1 - "Det er for friheden, at Kristus har sat os fri. Stå derfor fast, og lad jer ikke igen blive tynget af et trældoms åg."</w:t>
      </w:r>
    </w:p>
    <w:p w14:paraId="1B8581E8" w14:textId="77777777" w:rsidR="00F90BDC" w:rsidRDefault="00F90BDC"/>
    <w:p w14:paraId="6BD567A3" w14:textId="77777777" w:rsidR="00F90BDC" w:rsidRDefault="00F90BDC">
      <w:r xmlns:w="http://schemas.openxmlformats.org/wordprocessingml/2006/main">
        <w:t xml:space="preserve">2. Joh 8,32 - "Så vil I kende sandheden, og sandheden vil gøre jer fri."</w:t>
      </w:r>
    </w:p>
    <w:p w14:paraId="74F5C78E" w14:textId="77777777" w:rsidR="00F90BDC" w:rsidRDefault="00F90BDC"/>
    <w:p w14:paraId="13F58FCB" w14:textId="77777777" w:rsidR="00F90BDC" w:rsidRDefault="00F90BDC">
      <w:r xmlns:w="http://schemas.openxmlformats.org/wordprocessingml/2006/main">
        <w:t xml:space="preserve">Romans 6:21 21 Hvilken Frugt havde I dengang i det, som I nu skammer eder over? thi enden på disse ting er døden.</w:t>
      </w:r>
    </w:p>
    <w:p w14:paraId="4E9A264D" w14:textId="77777777" w:rsidR="00F90BDC" w:rsidRDefault="00F90BDC"/>
    <w:p w14:paraId="0ABC43B9" w14:textId="77777777" w:rsidR="00F90BDC" w:rsidRDefault="00F90BDC">
      <w:r xmlns:w="http://schemas.openxmlformats.org/wordprocessingml/2006/main">
        <w:t xml:space="preserve">Resultatet af syndig adfærd er døden.</w:t>
      </w:r>
    </w:p>
    <w:p w14:paraId="737ECB53" w14:textId="77777777" w:rsidR="00F90BDC" w:rsidRDefault="00F90BDC"/>
    <w:p w14:paraId="624B150E" w14:textId="77777777" w:rsidR="00F90BDC" w:rsidRDefault="00F90BDC">
      <w:r xmlns:w="http://schemas.openxmlformats.org/wordprocessingml/2006/main">
        <w:t xml:space="preserve">1. Vi må vende os væk fra vores syndige adfærd, ellers vil vi møde døden.</w:t>
      </w:r>
    </w:p>
    <w:p w14:paraId="7573951F" w14:textId="77777777" w:rsidR="00F90BDC" w:rsidRDefault="00F90BDC"/>
    <w:p w14:paraId="6E2CBAB3" w14:textId="77777777" w:rsidR="00F90BDC" w:rsidRDefault="00F90BDC">
      <w:r xmlns:w="http://schemas.openxmlformats.org/wordprocessingml/2006/main">
        <w:t xml:space="preserve">2. Gud har sørget for en måde at undslippe døden på, og det er gennem omvendelse og tro.</w:t>
      </w:r>
    </w:p>
    <w:p w14:paraId="4503495B" w14:textId="77777777" w:rsidR="00F90BDC" w:rsidRDefault="00F90BDC"/>
    <w:p w14:paraId="2A220A4B" w14:textId="77777777" w:rsidR="00F90BDC" w:rsidRDefault="00F90BDC">
      <w:r xmlns:w="http://schemas.openxmlformats.org/wordprocessingml/2006/main">
        <w:t xml:space="preserve">1. Ordsprogene 14:12 – "Der er en vej, der synes rigtig for et menneske, men dens afslutning er vejen til døden."</w:t>
      </w:r>
    </w:p>
    <w:p w14:paraId="76F197BD" w14:textId="77777777" w:rsidR="00F90BDC" w:rsidRDefault="00F90BDC"/>
    <w:p w14:paraId="2D572C37" w14:textId="77777777" w:rsidR="00F90BDC" w:rsidRDefault="00F90BDC">
      <w:r xmlns:w="http://schemas.openxmlformats.org/wordprocessingml/2006/main">
        <w:t xml:space="preserve">2. Efeserbrevet 2:8-9 – "For af nåde er I blevet frelst ved tro. Og dette er ikke din egen gerning; det er Guds gave, ikke et resultat af gerninger, så ingen kan prale."</w:t>
      </w:r>
    </w:p>
    <w:p w14:paraId="04480BE2" w14:textId="77777777" w:rsidR="00F90BDC" w:rsidRDefault="00F90BDC"/>
    <w:p w14:paraId="5AFC7EAB" w14:textId="77777777" w:rsidR="00F90BDC" w:rsidRDefault="00F90BDC">
      <w:r xmlns:w="http://schemas.openxmlformats.org/wordprocessingml/2006/main">
        <w:t xml:space="preserve">Romans 6:22 22 Men nu, da I ere frigjorte fra Synden og bleve Guds Tjenere, have I eders Frugt til Hellighed og enden evigt Liv.</w:t>
      </w:r>
    </w:p>
    <w:p w14:paraId="23944E59" w14:textId="77777777" w:rsidR="00F90BDC" w:rsidRDefault="00F90BDC"/>
    <w:p w14:paraId="0B8E7936" w14:textId="77777777" w:rsidR="00F90BDC" w:rsidRDefault="00F90BDC">
      <w:r xmlns:w="http://schemas.openxmlformats.org/wordprocessingml/2006/main">
        <w:t xml:space="preserve">Efter at være blevet befriet fra synd, bliver kristne Guds tjenere og modtager evigt liv som den ultimative belønning for at leve et helligt liv.</w:t>
      </w:r>
    </w:p>
    <w:p w14:paraId="73CCCE07" w14:textId="77777777" w:rsidR="00F90BDC" w:rsidRDefault="00F90BDC"/>
    <w:p w14:paraId="1308D257" w14:textId="77777777" w:rsidR="00F90BDC" w:rsidRDefault="00F90BDC">
      <w:r xmlns:w="http://schemas.openxmlformats.org/wordprocessingml/2006/main">
        <w:t xml:space="preserve">1. Tilgivelsens kraft: Hvordan frihed fra synd fører til hellighed</w:t>
      </w:r>
    </w:p>
    <w:p w14:paraId="547A0761" w14:textId="77777777" w:rsidR="00F90BDC" w:rsidRDefault="00F90BDC"/>
    <w:p w14:paraId="687A01C8" w14:textId="77777777" w:rsidR="00F90BDC" w:rsidRDefault="00F90BDC">
      <w:r xmlns:w="http://schemas.openxmlformats.org/wordprocessingml/2006/main">
        <w:t xml:space="preserve">2. At træffe retfærdige valg: høste fordelene ved at leve et helligt liv</w:t>
      </w:r>
    </w:p>
    <w:p w14:paraId="2BA344ED" w14:textId="77777777" w:rsidR="00F90BDC" w:rsidRDefault="00F90BDC"/>
    <w:p w14:paraId="319807D3" w14:textId="77777777" w:rsidR="00F90BDC" w:rsidRDefault="00F90BDC">
      <w:r xmlns:w="http://schemas.openxmlformats.org/wordprocessingml/2006/main">
        <w:t xml:space="preserve">1. Lukas 1:74-75 - "For at vi, der er blevet udfriet af vore fjenders hånd, kan tjene ham uden frygt, i hellighed og retfærdighed for ham, alle vort livs dage."</w:t>
      </w:r>
    </w:p>
    <w:p w14:paraId="3070E752" w14:textId="77777777" w:rsidR="00F90BDC" w:rsidRDefault="00F90BDC"/>
    <w:p w14:paraId="7666FB12" w14:textId="77777777" w:rsidR="00F90BDC" w:rsidRDefault="00F90BDC">
      <w:r xmlns:w="http://schemas.openxmlformats.org/wordprocessingml/2006/main">
        <w:t xml:space="preserve">2. Kolossenserbrevet 3:5-7 - "Dæb derfor dine lemmer på jorden; utugt, urenhed, overdreven hengivenhed, ond begærlighed og begærlighed, som er afgudsdyrkelse: For hvilke tings skyld kommer Guds vrede over ulydighedens børn: hvori I også vandrede nogen tid, da I levede i dem."</w:t>
      </w:r>
    </w:p>
    <w:p w14:paraId="67BAC9E9" w14:textId="77777777" w:rsidR="00F90BDC" w:rsidRDefault="00F90BDC"/>
    <w:p w14:paraId="03E0F0E6" w14:textId="77777777" w:rsidR="00F90BDC" w:rsidRDefault="00F90BDC">
      <w:r xmlns:w="http://schemas.openxmlformats.org/wordprocessingml/2006/main">
        <w:t xml:space="preserve">Romerne 6:23 Thi Syndens Løn er Døden; men Guds gave er evigt liv ved Jesus Kristus, vor Herre.</w:t>
      </w:r>
    </w:p>
    <w:p w14:paraId="678667B1" w14:textId="77777777" w:rsidR="00F90BDC" w:rsidRDefault="00F90BDC"/>
    <w:p w14:paraId="2A44DDB9" w14:textId="77777777" w:rsidR="00F90BDC" w:rsidRDefault="00F90BDC">
      <w:r xmlns:w="http://schemas.openxmlformats.org/wordprocessingml/2006/main">
        <w:t xml:space="preserve">Konsekvensen af synd er døden, men Gud har givet evigt livs gave gennem Jesus Kristus.</w:t>
      </w:r>
    </w:p>
    <w:p w14:paraId="2EFAD5AE" w14:textId="77777777" w:rsidR="00F90BDC" w:rsidRDefault="00F90BDC"/>
    <w:p w14:paraId="67E43506" w14:textId="77777777" w:rsidR="00F90BDC" w:rsidRDefault="00F90BDC">
      <w:r xmlns:w="http://schemas.openxmlformats.org/wordprocessingml/2006/main">
        <w:t xml:space="preserve">1. Syndens omkostninger og det evige livs gave</w:t>
      </w:r>
    </w:p>
    <w:p w14:paraId="38D30597" w14:textId="77777777" w:rsidR="00F90BDC" w:rsidRDefault="00F90BDC"/>
    <w:p w14:paraId="128A469A" w14:textId="77777777" w:rsidR="00F90BDC" w:rsidRDefault="00F90BDC">
      <w:r xmlns:w="http://schemas.openxmlformats.org/wordprocessingml/2006/main">
        <w:t xml:space="preserve">2. Oplev overfloden af Guds største gave</w:t>
      </w:r>
    </w:p>
    <w:p w14:paraId="5DC34621" w14:textId="77777777" w:rsidR="00F90BDC" w:rsidRDefault="00F90BDC"/>
    <w:p w14:paraId="27664512" w14:textId="77777777" w:rsidR="00F90BDC" w:rsidRDefault="00F90BDC">
      <w:r xmlns:w="http://schemas.openxmlformats.org/wordprocessingml/2006/main">
        <w:t xml:space="preserve">1. Joh 3,16 - For så elskede Gud verden, at han gav sin eneste søn, for at enhver, som tror på ham, ikke skal fortabes, men have evigt liv.</w:t>
      </w:r>
    </w:p>
    <w:p w14:paraId="1974784B" w14:textId="77777777" w:rsidR="00F90BDC" w:rsidRDefault="00F90BDC"/>
    <w:p w14:paraId="243783EE" w14:textId="77777777" w:rsidR="00F90BDC" w:rsidRDefault="00F90BDC">
      <w:r xmlns:w="http://schemas.openxmlformats.org/wordprocessingml/2006/main">
        <w:t xml:space="preserve">2. Efeserne 2:8-9 - For det er af nåde, I er blevet frelst, ved tro - og det er ikke fra jer selv, det er Guds gave - ikke af gerninger, så ingen kan prale.</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Romerbrevet 7 fortsætter Paulus' tale om den kristnes forhold til Loven og diskuterer den troendes frigørelse fra Loven gennem Kristus, Lovens funktion med at vække syndige begær og en personlig kamp med synd.</w:t>
      </w:r>
    </w:p>
    <w:p w14:paraId="1CD780EC" w14:textId="77777777" w:rsidR="00F90BDC" w:rsidRDefault="00F90BDC"/>
    <w:p w14:paraId="12799B41" w14:textId="77777777" w:rsidR="00F90BDC" w:rsidRDefault="00F90BDC">
      <w:r xmlns:w="http://schemas.openxmlformats.org/wordprocessingml/2006/main">
        <w:t xml:space="preserve">1. afsnit: Kapitlet begynder med, at Paulus bruger ægteskabet som en analogi for at forklare, hvordan troende bliver frigjort fra loven gennem Kristus. Ligesom en kvinde er bundet af loven til sin mand, mens han er i live, men hvis han dør, bliver hun løsladt fra loven om ægtefælle, ligesom troende døde til det, der engang bandt os gennem kroppen Kristus, så vi tilhører en anden. Ham oprejst døde orden bære frugt Gud (Romerne. 7:1-4). Han hævder, at mens vi var i riget, kød, var syndige lidenskaber vækket af loven på arbejde, vi bar frugt døden nu dog blevet løsladt fra loven døde det, der holdt os fanget, så tjen ny vej Ånden ikke gammel måde skrevet kode (Romerne 7:5-6) .</w:t>
      </w:r>
    </w:p>
    <w:p w14:paraId="5E45C4F5" w14:textId="77777777" w:rsidR="00F90BDC" w:rsidRDefault="00F90BDC"/>
    <w:p w14:paraId="35A1DB9F" w14:textId="77777777" w:rsidR="00F90BDC" w:rsidRDefault="00F90BDC">
      <w:r xmlns:w="http://schemas.openxmlformats.org/wordprocessingml/2006/main">
        <w:t xml:space="preserve">2. afsnit: I vers 7-13 diskuterer Paulus, hvordan Loven gjorde ham opmærksom på synd. Han forklarer, at uden Loven ville han ikke have vidst, hvad synd var, for eksempel ville han ikke have vidst, hvad begær virkelig var, hvis Loven ikke havde sagt 'Du må ikke begære'. Men synd, der greb muligheden, gav bud, frembragte enhver slags begæret ham bortset fra loven synd døde en gang levende bortset fra loven, da budet kom synd sprang liv døde fandt meget bud, der formodes bringe liv, bragte faktisk død (Rom 7:7-10). Derfor konkluderer han, at det var synd, der greb muligheden gennem befaling, frembragte døden, hvilket gjorde den fuldstændig syndig ud over mål (Rom 7:11-13).</w:t>
      </w:r>
    </w:p>
    <w:p w14:paraId="1D733CD4" w14:textId="77777777" w:rsidR="00F90BDC" w:rsidRDefault="00F90BDC"/>
    <w:p w14:paraId="68F1513A" w14:textId="77777777" w:rsidR="00F90BDC" w:rsidRDefault="00F90BDC">
      <w:r xmlns:w="http://schemas.openxmlformats.org/wordprocessingml/2006/main">
        <w:t xml:space="preserve">3. afsnit: Fra vers 14 og fremefter beskriver Paulus sin egen personlige kamp med synden på trods af hans ønske om at gøre godt ondt lige dér, hans indre glæder sig over Guds lov, men ser et andet værk medlemmer føre krig mod sindet og gøre syndens lov til fange i sine medlemmer. Han råber ud, hvem vil redde denne kropsdød? Tak være Gud udfrier mig ved Jesus Kristus, vor Herre! Så tjener jeg selv Guds lov, selvom min syndige natur tjener syndens love (Rom 7:14-25). Dette fremhæver den igangværende kamp mellem åndeligt kød i troende, hvilket illustrerer behovet for tillid til nådekraften, som Helligånden overvinder.</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Romans 7:1 1 vide I ikke, Brødre! (thi jeg taler til dem, som kender Loven), hvorledes Loven hersker over et Menneske, saa længe han lever?</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minder de troende om, at loven har myndighed over dem, så længe de er i live.</w:t>
      </w:r>
    </w:p>
    <w:p w14:paraId="2C4992AE" w14:textId="77777777" w:rsidR="00F90BDC" w:rsidRDefault="00F90BDC"/>
    <w:p w14:paraId="1D8CEC90" w14:textId="77777777" w:rsidR="00F90BDC" w:rsidRDefault="00F90BDC">
      <w:r xmlns:w="http://schemas.openxmlformats.org/wordprocessingml/2006/main">
        <w:t xml:space="preserve">1. Lovens magt: Hvordan man lever under dens myndighed</w:t>
      </w:r>
    </w:p>
    <w:p w14:paraId="425C1180" w14:textId="77777777" w:rsidR="00F90BDC" w:rsidRDefault="00F90BDC"/>
    <w:p w14:paraId="61183663" w14:textId="77777777" w:rsidR="00F90BDC" w:rsidRDefault="00F90BDC">
      <w:r xmlns:w="http://schemas.openxmlformats.org/wordprocessingml/2006/main">
        <w:t xml:space="preserve">2. Vigtigheden af at adlyde loven: Hvordan man lever som en gudfrygtig borger</w:t>
      </w:r>
    </w:p>
    <w:p w14:paraId="78EB5A77" w14:textId="77777777" w:rsidR="00F90BDC" w:rsidRDefault="00F90BDC"/>
    <w:p w14:paraId="77FA73A6" w14:textId="77777777" w:rsidR="00F90BDC" w:rsidRDefault="00F90BDC">
      <w:r xmlns:w="http://schemas.openxmlformats.org/wordprocessingml/2006/main">
        <w:t xml:space="preserve">1. Jakob 2:10-12 - "For den, der holder hele loven, men fejler på ét punkt, er blevet ansvarlig for det hele. For den, der sagde: "Dryg ikke hor," sagde også: "Dræb ikke." Hvis du ikke begår utroskab, men dræber, er du blevet en lovovertræder. Så tal og opfør dig som dem, der skal dømmes efter frihedens lov."</w:t>
      </w:r>
    </w:p>
    <w:p w14:paraId="5E33A136" w14:textId="77777777" w:rsidR="00F90BDC" w:rsidRDefault="00F90BDC"/>
    <w:p w14:paraId="7DBC82D5" w14:textId="77777777" w:rsidR="00F90BDC" w:rsidRDefault="00F90BDC">
      <w:r xmlns:w="http://schemas.openxmlformats.org/wordprocessingml/2006/main">
        <w:t xml:space="preserve">2. Matthæus 22:36-40 - "'Mester, hvilket er det store bud i loven?' Og han sagde til ham: 'Du skal elske Herren din Gud af hele dit hjerte og af hele din sjæl og af hele dit sind. Dette er det store og første bud. Og et andet er det samme: Du skal elske din næste som dig selv. På disse to bud afhænger hele loven og profeterne.'”</w:t>
      </w:r>
    </w:p>
    <w:p w14:paraId="43F42D00" w14:textId="77777777" w:rsidR="00F90BDC" w:rsidRDefault="00F90BDC"/>
    <w:p w14:paraId="096F2A27" w14:textId="77777777" w:rsidR="00F90BDC" w:rsidRDefault="00F90BDC">
      <w:r xmlns:w="http://schemas.openxmlformats.org/wordprocessingml/2006/main">
        <w:t xml:space="preserve">Romans 7:2 2 Thi den Kvinde, som har en Mand, er ved Loven bundet til sin Mand, saa længe han lever; men hvis Manden er død, er hun løst fra sin Mands Lov.</w:t>
      </w:r>
    </w:p>
    <w:p w14:paraId="08B0C2C8" w14:textId="77777777" w:rsidR="00F90BDC" w:rsidRDefault="00F90BDC"/>
    <w:p w14:paraId="002D375F" w14:textId="77777777" w:rsidR="00F90BDC" w:rsidRDefault="00F90BDC">
      <w:r xmlns:w="http://schemas.openxmlformats.org/wordprocessingml/2006/main">
        <w:t xml:space="preserve">Denne passage forklarer, at en kvinde, der er gift, er juridisk bundet til sin mand, mens han er i live, men bliver frigjort fra den lov ved hans død.</w:t>
      </w:r>
    </w:p>
    <w:p w14:paraId="61B1DA47" w14:textId="77777777" w:rsidR="00F90BDC" w:rsidRDefault="00F90BDC"/>
    <w:p w14:paraId="7F0FBA6B" w14:textId="77777777" w:rsidR="00F90BDC" w:rsidRDefault="00F90BDC">
      <w:r xmlns:w="http://schemas.openxmlformats.org/wordprocessingml/2006/main">
        <w:t xml:space="preserve">1. Ægteskabets velsignelse: At leve i lydighed mod Guds lov</w:t>
      </w:r>
    </w:p>
    <w:p w14:paraId="196FA74A" w14:textId="77777777" w:rsidR="00F90BDC" w:rsidRDefault="00F90BDC"/>
    <w:p w14:paraId="6B7184A4" w14:textId="77777777" w:rsidR="00F90BDC" w:rsidRDefault="00F90BDC">
      <w:r xmlns:w="http://schemas.openxmlformats.org/wordprocessingml/2006/main">
        <w:t xml:space="preserve">2. At finde frihed ved at følge Guds befalinger</w:t>
      </w:r>
    </w:p>
    <w:p w14:paraId="7CFA81B5" w14:textId="77777777" w:rsidR="00F90BDC" w:rsidRDefault="00F90BDC"/>
    <w:p w14:paraId="314EFFF4" w14:textId="77777777" w:rsidR="00F90BDC" w:rsidRDefault="00F90BDC">
      <w:r xmlns:w="http://schemas.openxmlformats.org/wordprocessingml/2006/main">
        <w:t xml:space="preserve">1. Efeserne 5:22-24 - "Hustruer, underordn jer jeres egne mænd, som under Herren. For manden er hustruens hoved, ligesom Kristus er kirkens hoved, hans legeme og selv er dens frelser. Ligesom menigheden nu underordner sig Kristus, således bør også hustruer i alt underordne sig deres mænd."</w:t>
      </w:r>
    </w:p>
    <w:p w14:paraId="3EBE0F94" w14:textId="77777777" w:rsidR="00F90BDC" w:rsidRDefault="00F90BDC"/>
    <w:p w14:paraId="1C6875BD" w14:textId="77777777" w:rsidR="00F90BDC" w:rsidRDefault="00F90BDC">
      <w:r xmlns:w="http://schemas.openxmlformats.org/wordprocessingml/2006/main">
        <w:t xml:space="preserve">2. 1. Korintherbrev 7:39 - "En hustru er bundet til sin mand, så længe han lever. Men hvis hendes mand dør, er hun fri til at blive gift med hvem hun vil, kun i Herren."</w:t>
      </w:r>
    </w:p>
    <w:p w14:paraId="6E798662" w14:textId="77777777" w:rsidR="00F90BDC" w:rsidRDefault="00F90BDC"/>
    <w:p w14:paraId="47255CAE" w14:textId="77777777" w:rsidR="00F90BDC" w:rsidRDefault="00F90BDC">
      <w:r xmlns:w="http://schemas.openxmlformats.org/wordprocessingml/2006/main">
        <w:t xml:space="preserve">Romerne 7:3 Men dersom hun, mens hendes Mand lever, er gift med en anden Mand, skal hun kaldes en Horkvinde; men dersom hendes Mand er død, er hun fri fra den Lov; så hun ikke er ægteskabsbrud, selvom hun er gift med en anden mand.</w:t>
      </w:r>
    </w:p>
    <w:p w14:paraId="7F615B72" w14:textId="77777777" w:rsidR="00F90BDC" w:rsidRDefault="00F90BDC"/>
    <w:p w14:paraId="54FE1541" w14:textId="77777777" w:rsidR="00F90BDC" w:rsidRDefault="00F90BDC">
      <w:r xmlns:w="http://schemas.openxmlformats.org/wordprocessingml/2006/main">
        <w:t xml:space="preserve">En kvinde betragtes som en horkvinde, hvis hun er gift med en anden mand, mens hendes mand stadig lever, men hun er fri for den lov, hvis hendes mand er død.</w:t>
      </w:r>
    </w:p>
    <w:p w14:paraId="32824DBC" w14:textId="77777777" w:rsidR="00F90BDC" w:rsidRDefault="00F90BDC"/>
    <w:p w14:paraId="4BECE715" w14:textId="77777777" w:rsidR="00F90BDC" w:rsidRDefault="00F90BDC">
      <w:r xmlns:w="http://schemas.openxmlformats.org/wordprocessingml/2006/main">
        <w:t xml:space="preserve">1. Vigtigheden af ægteskab og ære for dets hellighed</w:t>
      </w:r>
    </w:p>
    <w:p w14:paraId="5A69FCE6" w14:textId="77777777" w:rsidR="00F90BDC" w:rsidRDefault="00F90BDC"/>
    <w:p w14:paraId="2F17EF74" w14:textId="77777777" w:rsidR="00F90BDC" w:rsidRDefault="00F90BDC">
      <w:r xmlns:w="http://schemas.openxmlformats.org/wordprocessingml/2006/main">
        <w:t xml:space="preserve">2. Guds kærlighed til os, set gennem hans barmhjertighed og forståelse af vores omstændigheder</w:t>
      </w:r>
    </w:p>
    <w:p w14:paraId="4449FE32" w14:textId="77777777" w:rsidR="00F90BDC" w:rsidRDefault="00F90BDC"/>
    <w:p w14:paraId="65A9A1D3" w14:textId="77777777" w:rsidR="00F90BDC" w:rsidRDefault="00F90BDC">
      <w:r xmlns:w="http://schemas.openxmlformats.org/wordprocessingml/2006/main">
        <w:t xml:space="preserve">1. Matthæus 19:3-9</w:t>
      </w:r>
    </w:p>
    <w:p w14:paraId="37B1F771" w14:textId="77777777" w:rsidR="00F90BDC" w:rsidRDefault="00F90BDC"/>
    <w:p w14:paraId="416E7115" w14:textId="77777777" w:rsidR="00F90BDC" w:rsidRDefault="00F90BDC">
      <w:r xmlns:w="http://schemas.openxmlformats.org/wordprocessingml/2006/main">
        <w:t xml:space="preserve">2. Romerne 8:1-4</w:t>
      </w:r>
    </w:p>
    <w:p w14:paraId="44F513F6" w14:textId="77777777" w:rsidR="00F90BDC" w:rsidRDefault="00F90BDC"/>
    <w:p w14:paraId="090B9C56" w14:textId="77777777" w:rsidR="00F90BDC" w:rsidRDefault="00F90BDC">
      <w:r xmlns:w="http://schemas.openxmlformats.org/wordprocessingml/2006/main">
        <w:t xml:space="preserve">Romans 7:4 4 Derfor, mine Brødre! er også I døde for Loven ved Kristi Legeme; at I skulle giftes med en anden, ja ham, som er oprejst fra de døde, for at vi skulle bære frugt for Gud.</w:t>
      </w:r>
    </w:p>
    <w:p w14:paraId="1D794C29" w14:textId="77777777" w:rsidR="00F90BDC" w:rsidRDefault="00F90BDC"/>
    <w:p w14:paraId="516B8E38" w14:textId="77777777" w:rsidR="00F90BDC" w:rsidRDefault="00F90BDC">
      <w:r xmlns:w="http://schemas.openxmlformats.org/wordprocessingml/2006/main">
        <w:t xml:space="preserve">Denne passage forklarer, hvordan troende bliver fri fra loven ved Kristi død, så de kan blive forenet med ham og frembringe gode gerninger til Guds ære.</w:t>
      </w:r>
    </w:p>
    <w:p w14:paraId="263BE591" w14:textId="77777777" w:rsidR="00F90BDC" w:rsidRDefault="00F90BDC"/>
    <w:p w14:paraId="62E2C2BE" w14:textId="77777777" w:rsidR="00F90BDC" w:rsidRDefault="00F90BDC">
      <w:r xmlns:w="http://schemas.openxmlformats.org/wordprocessingml/2006/main">
        <w:t xml:space="preserve">1. "Friheden fra loven: Hvordan Kristi død gør os frie"</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troendes ægteskab: Forening med Kristus for at frembringe frugt"</w:t>
      </w:r>
    </w:p>
    <w:p w14:paraId="70AE9FAC" w14:textId="77777777" w:rsidR="00F90BDC" w:rsidRDefault="00F90BDC"/>
    <w:p w14:paraId="76308ACF" w14:textId="77777777" w:rsidR="00F90BDC" w:rsidRDefault="00F90BDC">
      <w:r xmlns:w="http://schemas.openxmlformats.org/wordprocessingml/2006/main">
        <w:t xml:space="preserve">1. 2. Korintherbrev 5:21 - For han har gjort ham til synd for os, som ikke kendte synd; for at vi skulle blive gjort til Guds retfærdighed i ham.</w:t>
      </w:r>
    </w:p>
    <w:p w14:paraId="3F4A14D2" w14:textId="77777777" w:rsidR="00F90BDC" w:rsidRDefault="00F90BDC"/>
    <w:p w14:paraId="180D8C3E" w14:textId="77777777" w:rsidR="00F90BDC" w:rsidRDefault="00F90BDC">
      <w:r xmlns:w="http://schemas.openxmlformats.org/wordprocessingml/2006/main">
        <w:t xml:space="preserve">2. Galaterne 5:22-23 – Men Åndens frugt er kærlighed, glæde, fred, langmodighed, mildhed, godhed, tro, Sagtmodighed, afholdenhed: imod sådanne er der ingen lov.</w:t>
      </w:r>
    </w:p>
    <w:p w14:paraId="5AC9D2BB" w14:textId="77777777" w:rsidR="00F90BDC" w:rsidRDefault="00F90BDC"/>
    <w:p w14:paraId="0BA63038" w14:textId="77777777" w:rsidR="00F90BDC" w:rsidRDefault="00F90BDC">
      <w:r xmlns:w="http://schemas.openxmlformats.org/wordprocessingml/2006/main">
        <w:t xml:space="preserve">Romerne 7:5 Thi da vi vare i Kødet, virkede Syndernes Bevægelser, som vare ved Loven, i vore Lemmer til at bære Frugt til Døden.</w:t>
      </w:r>
    </w:p>
    <w:p w14:paraId="0194977C" w14:textId="77777777" w:rsidR="00F90BDC" w:rsidRDefault="00F90BDC"/>
    <w:p w14:paraId="3C8419EF" w14:textId="77777777" w:rsidR="00F90BDC" w:rsidRDefault="00F90BDC">
      <w:r xmlns:w="http://schemas.openxmlformats.org/wordprocessingml/2006/main">
        <w:t xml:space="preserve">Guds lov afslører menneskets syndige natur, hvilket resulterer i døden.</w:t>
      </w:r>
    </w:p>
    <w:p w14:paraId="32E3ADE8" w14:textId="77777777" w:rsidR="00F90BDC" w:rsidRDefault="00F90BDC"/>
    <w:p w14:paraId="6393788B" w14:textId="77777777" w:rsidR="00F90BDC" w:rsidRDefault="00F90BDC">
      <w:r xmlns:w="http://schemas.openxmlformats.org/wordprocessingml/2006/main">
        <w:t xml:space="preserve">1: Vi må overgive vores syndige natur til Guds vilje og sætte vores lid til ham.</w:t>
      </w:r>
    </w:p>
    <w:p w14:paraId="2B844F7A" w14:textId="77777777" w:rsidR="00F90BDC" w:rsidRDefault="00F90BDC"/>
    <w:p w14:paraId="0DE9D324" w14:textId="77777777" w:rsidR="00F90BDC" w:rsidRDefault="00F90BDC">
      <w:r xmlns:w="http://schemas.openxmlformats.org/wordprocessingml/2006/main">
        <w:t xml:space="preserve">2: Guds lov åbenbarer vores syndige natur, og det er kun gennem hans nåde og barmhjertighed, at vi kan blive frelst.</w:t>
      </w:r>
    </w:p>
    <w:p w14:paraId="5E55BB0F" w14:textId="77777777" w:rsidR="00F90BDC" w:rsidRDefault="00F90BDC"/>
    <w:p w14:paraId="19F60405" w14:textId="77777777" w:rsidR="00F90BDC" w:rsidRDefault="00F90BDC">
      <w:r xmlns:w="http://schemas.openxmlformats.org/wordprocessingml/2006/main">
        <w:t xml:space="preserve">1: Romerbrevet 5:8 Men Gud priste sin kærlighed til os, idet Kristus døde for os, mens vi endnu var syndere.</w:t>
      </w:r>
    </w:p>
    <w:p w14:paraId="0E04F7EE" w14:textId="77777777" w:rsidR="00F90BDC" w:rsidRDefault="00F90BDC"/>
    <w:p w14:paraId="6FA81D34" w14:textId="77777777" w:rsidR="00F90BDC" w:rsidRDefault="00F90BDC">
      <w:r xmlns:w="http://schemas.openxmlformats.org/wordprocessingml/2006/main">
        <w:t xml:space="preserve">2: Efeserne 2:8-9 For af nåde er I frelst ved tro; og det ikke af jer selv: det er Guds gave. Ikke af gerninger, for at ingen skal rose sig.</w:t>
      </w:r>
    </w:p>
    <w:p w14:paraId="1F75597D" w14:textId="77777777" w:rsidR="00F90BDC" w:rsidRDefault="00F90BDC"/>
    <w:p w14:paraId="73F6E527" w14:textId="77777777" w:rsidR="00F90BDC" w:rsidRDefault="00F90BDC">
      <w:r xmlns:w="http://schemas.openxmlformats.org/wordprocessingml/2006/main">
        <w:t xml:space="preserve">Romans 7:6 6 Men nu ere vi udfriede fra Loven, som ere døde, i hvilken vi blev holdt; at vi skulle tjene i åndens nyhed og ikke i bogstavets gamle.</w:t>
      </w:r>
    </w:p>
    <w:p w14:paraId="61C1F3B7" w14:textId="77777777" w:rsidR="00F90BDC" w:rsidRDefault="00F90BDC"/>
    <w:p w14:paraId="68AF98B5" w14:textId="77777777" w:rsidR="00F90BDC" w:rsidRDefault="00F90BDC">
      <w:r xmlns:w="http://schemas.openxmlformats.org/wordprocessingml/2006/main">
        <w:t xml:space="preserve">Denne passage understreger vigtigheden af at tjene i ånden i stedet for at holde sig til </w:t>
      </w:r>
      <w:r xmlns:w="http://schemas.openxmlformats.org/wordprocessingml/2006/main">
        <w:lastRenderedPageBreak xmlns:w="http://schemas.openxmlformats.org/wordprocessingml/2006/main"/>
      </w:r>
      <w:r xmlns:w="http://schemas.openxmlformats.org/wordprocessingml/2006/main">
        <w:t xml:space="preserve">lovens bogstav.</w:t>
      </w:r>
    </w:p>
    <w:p w14:paraId="338240CE" w14:textId="77777777" w:rsidR="00F90BDC" w:rsidRDefault="00F90BDC"/>
    <w:p w14:paraId="26FCEBA4" w14:textId="77777777" w:rsidR="00F90BDC" w:rsidRDefault="00F90BDC">
      <w:r xmlns:w="http://schemas.openxmlformats.org/wordprocessingml/2006/main">
        <w:t xml:space="preserve">1. Kraften til at tjene i Ånden</w:t>
      </w:r>
    </w:p>
    <w:p w14:paraId="4FE8AD06" w14:textId="77777777" w:rsidR="00F90BDC" w:rsidRDefault="00F90BDC"/>
    <w:p w14:paraId="2C428CBB" w14:textId="77777777" w:rsidR="00F90BDC" w:rsidRDefault="00F90BDC">
      <w:r xmlns:w="http://schemas.openxmlformats.org/wordprocessingml/2006/main">
        <w:t xml:space="preserve">2. Friheden til at blive udfriet fra loven</w:t>
      </w:r>
    </w:p>
    <w:p w14:paraId="101DBBB3" w14:textId="77777777" w:rsidR="00F90BDC" w:rsidRDefault="00F90BDC"/>
    <w:p w14:paraId="5FB68CBB" w14:textId="77777777" w:rsidR="00F90BDC" w:rsidRDefault="00F90BDC">
      <w:r xmlns:w="http://schemas.openxmlformats.org/wordprocessingml/2006/main">
        <w:t xml:space="preserve">1. Galaterne 5:13-15 - For I er kaldet til frihed, brødre; vend kun ikke jeres frihed til en mulighed for kødet, men tjen hinanden gennem kærlighed. For hele loven er opfyldt i ét ord, i erklæringen: "Du skal elske din næste som dig selv."</w:t>
      </w:r>
    </w:p>
    <w:p w14:paraId="7941BF71" w14:textId="77777777" w:rsidR="00F90BDC" w:rsidRDefault="00F90BDC"/>
    <w:p w14:paraId="6A5A4643" w14:textId="77777777" w:rsidR="00F90BDC" w:rsidRDefault="00F90BDC">
      <w:r xmlns:w="http://schemas.openxmlformats.org/wordprocessingml/2006/main">
        <w:t xml:space="preserve">2. Matthæus 22:34-39 - Men da farisæerne hørte, at han havde slået saddukæerne til tavshed, samlede de sig. Så stillede en af dem, en advokat, ham et spørgsmål, prøvede ham og sagde: "Mester, hvilket er det store bud i loven?" Jesus sagde til ham: "Du skal elske Herren din Gud af hele dit hjerte, af hele din sjæl og af hele dit sind." Dette er det første og store bud. Og det andet ligner det: 'Du skal elske din næste som dig selv.' På disse to bud hænger hele loven og profeterne."</w:t>
      </w:r>
    </w:p>
    <w:p w14:paraId="24466E0E" w14:textId="77777777" w:rsidR="00F90BDC" w:rsidRDefault="00F90BDC"/>
    <w:p w14:paraId="3CF8D046" w14:textId="77777777" w:rsidR="00F90BDC" w:rsidRDefault="00F90BDC">
      <w:r xmlns:w="http://schemas.openxmlformats.org/wordprocessingml/2006/main">
        <w:t xml:space="preserve">Romerne 7:7 Hvad skulle vi da sige? Er loven synd? Gud forbyde. Nej, jeg kendte ikke synd, men ved loven; thi jeg kendte ikke begær, medmindre loven havde sagt: Du må ikke begære.</w:t>
      </w:r>
    </w:p>
    <w:p w14:paraId="305AE852" w14:textId="77777777" w:rsidR="00F90BDC" w:rsidRDefault="00F90BDC"/>
    <w:p w14:paraId="2A8F51EE" w14:textId="77777777" w:rsidR="00F90BDC" w:rsidRDefault="00F90BDC">
      <w:r xmlns:w="http://schemas.openxmlformats.org/wordprocessingml/2006/main">
        <w:t xml:space="preserve">Paulus forklarer, at loven ikke er syndig, den afslører snarere, hvad synd er, hvilket er at begære.</w:t>
      </w:r>
    </w:p>
    <w:p w14:paraId="5746DD85" w14:textId="77777777" w:rsidR="00F90BDC" w:rsidRDefault="00F90BDC"/>
    <w:p w14:paraId="54AD0AC9" w14:textId="77777777" w:rsidR="00F90BDC" w:rsidRDefault="00F90BDC">
      <w:r xmlns:w="http://schemas.openxmlformats.org/wordprocessingml/2006/main">
        <w:t xml:space="preserve">1. Lovens magt: Hvordan loven åbenbarer synd</w:t>
      </w:r>
    </w:p>
    <w:p w14:paraId="0D83A833" w14:textId="77777777" w:rsidR="00F90BDC" w:rsidRDefault="00F90BDC"/>
    <w:p w14:paraId="0ED86494" w14:textId="77777777" w:rsidR="00F90BDC" w:rsidRDefault="00F90BDC">
      <w:r xmlns:w="http://schemas.openxmlformats.org/wordprocessingml/2006/main">
        <w:t xml:space="preserve">2. Lovens skønhed: Hvordan loven beskytter os mod synd</w:t>
      </w:r>
    </w:p>
    <w:p w14:paraId="1E973026" w14:textId="77777777" w:rsidR="00F90BDC" w:rsidRDefault="00F90BDC"/>
    <w:p w14:paraId="291EE5FE" w14:textId="77777777" w:rsidR="00F90BDC" w:rsidRDefault="00F90BDC">
      <w:r xmlns:w="http://schemas.openxmlformats.org/wordprocessingml/2006/main">
        <w:t xml:space="preserve">1. 2. Mosebog 20:17 - Du må ikke begære</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1:14-15 - Hver person bliver fristet, når de bliver trukket væk af deres egne ønsker og lokket. Så, når begæret er blevet undfanget, føder det synd; og synden, når den er fuldvoksen, frembringer døden.</w:t>
      </w:r>
    </w:p>
    <w:p w14:paraId="44398339" w14:textId="77777777" w:rsidR="00F90BDC" w:rsidRDefault="00F90BDC"/>
    <w:p w14:paraId="6D6C01D6" w14:textId="77777777" w:rsidR="00F90BDC" w:rsidRDefault="00F90BDC">
      <w:r xmlns:w="http://schemas.openxmlformats.org/wordprocessingml/2006/main">
        <w:t xml:space="preserve">Romans 7:8 8 Men Synden tog Anledning af Budet og gjorde mig al Slags Behag. For uden loven var synden død.</w:t>
      </w:r>
    </w:p>
    <w:p w14:paraId="638F70AA" w14:textId="77777777" w:rsidR="00F90BDC" w:rsidRDefault="00F90BDC"/>
    <w:p w14:paraId="10E228C4" w14:textId="77777777" w:rsidR="00F90BDC" w:rsidRDefault="00F90BDC">
      <w:r xmlns:w="http://schemas.openxmlformats.org/wordprocessingml/2006/main">
        <w:t xml:space="preserve">Synden kom ind i verden og fordærvede menneskets hjerte gennem loven.</w:t>
      </w:r>
    </w:p>
    <w:p w14:paraId="4F42961C" w14:textId="77777777" w:rsidR="00F90BDC" w:rsidRDefault="00F90BDC"/>
    <w:p w14:paraId="48857EC5" w14:textId="77777777" w:rsidR="00F90BDC" w:rsidRDefault="00F90BDC">
      <w:r xmlns:w="http://schemas.openxmlformats.org/wordprocessingml/2006/main">
        <w:t xml:space="preserve">1: Menneskets syndige natur - Romerne 7:8</w:t>
      </w:r>
    </w:p>
    <w:p w14:paraId="445D3A29" w14:textId="77777777" w:rsidR="00F90BDC" w:rsidRDefault="00F90BDC"/>
    <w:p w14:paraId="478D14A1" w14:textId="77777777" w:rsidR="00F90BDC" w:rsidRDefault="00F90BDC">
      <w:r xmlns:w="http://schemas.openxmlformats.org/wordprocessingml/2006/main">
        <w:t xml:space="preserve">2: Lovens magt til at afsløre synd - Romerne 7:8</w:t>
      </w:r>
    </w:p>
    <w:p w14:paraId="0A5D473F" w14:textId="77777777" w:rsidR="00F90BDC" w:rsidRDefault="00F90BDC"/>
    <w:p w14:paraId="3782FECC" w14:textId="77777777" w:rsidR="00F90BDC" w:rsidRDefault="00F90BDC">
      <w:r xmlns:w="http://schemas.openxmlformats.org/wordprocessingml/2006/main">
        <w:t xml:space="preserve">1: Første Mosebog 3:1-7 (Menneskets fald)</w:t>
      </w:r>
    </w:p>
    <w:p w14:paraId="3775B9D1" w14:textId="77777777" w:rsidR="00F90BDC" w:rsidRDefault="00F90BDC"/>
    <w:p w14:paraId="3A665B5F" w14:textId="77777777" w:rsidR="00F90BDC" w:rsidRDefault="00F90BDC">
      <w:r xmlns:w="http://schemas.openxmlformats.org/wordprocessingml/2006/main">
        <w:t xml:space="preserve">2: Jakob 1:13-15 (Syndens fristelse)</w:t>
      </w:r>
    </w:p>
    <w:p w14:paraId="03CC1A31" w14:textId="77777777" w:rsidR="00F90BDC" w:rsidRDefault="00F90BDC"/>
    <w:p w14:paraId="481572A3" w14:textId="77777777" w:rsidR="00F90BDC" w:rsidRDefault="00F90BDC">
      <w:r xmlns:w="http://schemas.openxmlformats.org/wordprocessingml/2006/main">
        <w:t xml:space="preserve">Romerne 7:9 Thi jeg levede uden Lov engang; men da Budet kom, blev Synden levende, og jeg døde.</w:t>
      </w:r>
    </w:p>
    <w:p w14:paraId="79DBB0D3" w14:textId="77777777" w:rsidR="00F90BDC" w:rsidRDefault="00F90BDC"/>
    <w:p w14:paraId="7C1B9824" w14:textId="77777777" w:rsidR="00F90BDC" w:rsidRDefault="00F90BDC">
      <w:r xmlns:w="http://schemas.openxmlformats.org/wordprocessingml/2006/main">
        <w:t xml:space="preserve">Synd bringer døden.</w:t>
      </w:r>
    </w:p>
    <w:p w14:paraId="49A8A945" w14:textId="77777777" w:rsidR="00F90BDC" w:rsidRDefault="00F90BDC"/>
    <w:p w14:paraId="66729035" w14:textId="77777777" w:rsidR="00F90BDC" w:rsidRDefault="00F90BDC">
      <w:r xmlns:w="http://schemas.openxmlformats.org/wordprocessingml/2006/main">
        <w:t xml:space="preserve">1: Livet er kort, men Guds ord er evigt, og det afslører for os, hvordan vi kan leve et liv i fred.</w:t>
      </w:r>
    </w:p>
    <w:p w14:paraId="541340C8" w14:textId="77777777" w:rsidR="00F90BDC" w:rsidRDefault="00F90BDC"/>
    <w:p w14:paraId="01A91858" w14:textId="77777777" w:rsidR="00F90BDC" w:rsidRDefault="00F90BDC">
      <w:r xmlns:w="http://schemas.openxmlformats.org/wordprocessingml/2006/main">
        <w:t xml:space="preserve">2: Vi må alle vende os bort fra synd og omfavne Herrens lære, for det er kun gennem lydighed mod hans ord, at vi vil finde sandt liv.</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Jakobsbrev 1:14-15 “Men hver person bliver fristet, når de bliver trukket bort af deres eget onde begær og lokket. Så, efter at begæret er blevet undfanget, føder det synd; og synden, når den er fuldvoksen, føder døden."</w:t>
      </w:r>
    </w:p>
    <w:p w14:paraId="28DB4B5D" w14:textId="77777777" w:rsidR="00F90BDC" w:rsidRDefault="00F90BDC"/>
    <w:p w14:paraId="7FE6EC5F" w14:textId="77777777" w:rsidR="00F90BDC" w:rsidRDefault="00F90BDC">
      <w:r xmlns:w="http://schemas.openxmlformats.org/wordprocessingml/2006/main">
        <w:t xml:space="preserve">2: Ordsprogene 23:27-28 "For en prostitueret kan fås for et brød, men en anden mands kone forgriber sig på dit liv. Kan en mand øse ild i sit skød, uden at hans tøj bliver brændt?”</w:t>
      </w:r>
    </w:p>
    <w:p w14:paraId="5907048D" w14:textId="77777777" w:rsidR="00F90BDC" w:rsidRDefault="00F90BDC"/>
    <w:p w14:paraId="7D4681CA" w14:textId="77777777" w:rsidR="00F90BDC" w:rsidRDefault="00F90BDC">
      <w:r xmlns:w="http://schemas.openxmlformats.org/wordprocessingml/2006/main">
        <w:t xml:space="preserve">Romerne 7:10 Og Budet, som var fastsat til Livet, fandt jeg til Døden.</w:t>
      </w:r>
    </w:p>
    <w:p w14:paraId="14EE2A28" w14:textId="77777777" w:rsidR="00F90BDC" w:rsidRDefault="00F90BDC"/>
    <w:p w14:paraId="0FD3F91B" w14:textId="77777777" w:rsidR="00F90BDC" w:rsidRDefault="00F90BDC">
      <w:r xmlns:w="http://schemas.openxmlformats.org/wordprocessingml/2006/main">
        <w:t xml:space="preserve">Guds bud, som skulle have bragt liv, viste sig i stedet at være døden.</w:t>
      </w:r>
    </w:p>
    <w:p w14:paraId="5208399A" w14:textId="77777777" w:rsidR="00F90BDC" w:rsidRDefault="00F90BDC"/>
    <w:p w14:paraId="2096BD03" w14:textId="77777777" w:rsidR="00F90BDC" w:rsidRDefault="00F90BDC">
      <w:r xmlns:w="http://schemas.openxmlformats.org/wordprocessingml/2006/main">
        <w:t xml:space="preserve">1. Guds buds paradoks - Hvordan Guds bud kan bringe både liv og død.</w:t>
      </w:r>
    </w:p>
    <w:p w14:paraId="51DDDD6D" w14:textId="77777777" w:rsidR="00F90BDC" w:rsidRDefault="00F90BDC"/>
    <w:p w14:paraId="4784876C" w14:textId="77777777" w:rsidR="00F90BDC" w:rsidRDefault="00F90BDC">
      <w:r xmlns:w="http://schemas.openxmlformats.org/wordprocessingml/2006/main">
        <w:t xml:space="preserve">2. Syndens bedrageri - Hvordan synd kan se godt ud, men i sidste ende fører til døden.</w:t>
      </w:r>
    </w:p>
    <w:p w14:paraId="424C187F" w14:textId="77777777" w:rsidR="00F90BDC" w:rsidRDefault="00F90BDC"/>
    <w:p w14:paraId="7C5486F1" w14:textId="77777777" w:rsidR="00F90BDC" w:rsidRDefault="00F90BDC">
      <w:r xmlns:w="http://schemas.openxmlformats.org/wordprocessingml/2006/main">
        <w:t xml:space="preserve">1. Ordsprogene 14:12 - "Der er en vej, som synes ret for et menneske, men enden deraf er dødens veje."</w:t>
      </w:r>
    </w:p>
    <w:p w14:paraId="51C9BE57" w14:textId="77777777" w:rsidR="00F90BDC" w:rsidRDefault="00F90BDC"/>
    <w:p w14:paraId="4397F3EF" w14:textId="77777777" w:rsidR="00F90BDC" w:rsidRDefault="00F90BDC">
      <w:r xmlns:w="http://schemas.openxmlformats.org/wordprocessingml/2006/main">
        <w:t xml:space="preserve">2. Romerbrevet 6:23 - "For syndens løn er døden, men Guds gave er evigt liv ved Jesus Kristus, vor Herre."</w:t>
      </w:r>
    </w:p>
    <w:p w14:paraId="3775F9FB" w14:textId="77777777" w:rsidR="00F90BDC" w:rsidRDefault="00F90BDC"/>
    <w:p w14:paraId="4403EA13" w14:textId="77777777" w:rsidR="00F90BDC" w:rsidRDefault="00F90BDC">
      <w:r xmlns:w="http://schemas.openxmlformats.org/wordprocessingml/2006/main">
        <w:t xml:space="preserve">Romerne 7:11 Thi Synden tog Anledning ved Budet og forførte mig og dræbte mig ved den.</w:t>
      </w:r>
    </w:p>
    <w:p w14:paraId="6537B736" w14:textId="77777777" w:rsidR="00F90BDC" w:rsidRDefault="00F90BDC"/>
    <w:p w14:paraId="257C8A6E" w14:textId="77777777" w:rsidR="00F90BDC" w:rsidRDefault="00F90BDC">
      <w:r xmlns:w="http://schemas.openxmlformats.org/wordprocessingml/2006/main">
        <w:t xml:space="preserve">Synd kan være vildledende og kan føre en til deres ødelæggelse.</w:t>
      </w:r>
    </w:p>
    <w:p w14:paraId="35D76272" w14:textId="77777777" w:rsidR="00F90BDC" w:rsidRDefault="00F90BDC"/>
    <w:p w14:paraId="22E88A01" w14:textId="77777777" w:rsidR="00F90BDC" w:rsidRDefault="00F90BDC">
      <w:r xmlns:w="http://schemas.openxmlformats.org/wordprocessingml/2006/main">
        <w:t xml:space="preserve">1. Vær opmærksom på syndens bedrag og sørg for ikke at lade den tage kontrol.</w:t>
      </w:r>
    </w:p>
    <w:p w14:paraId="4E0312FE" w14:textId="77777777" w:rsidR="00F90BDC" w:rsidRDefault="00F90BDC"/>
    <w:p w14:paraId="66FC70D0" w14:textId="77777777" w:rsidR="00F90BDC" w:rsidRDefault="00F90BDC">
      <w:r xmlns:w="http://schemas.openxmlformats.org/wordprocessingml/2006/main">
        <w:t xml:space="preserve">2. Erkend syndens farlige konsekvenser og sørg for at afvise den.</w:t>
      </w:r>
    </w:p>
    <w:p w14:paraId="7D80D3E5" w14:textId="77777777" w:rsidR="00F90BDC" w:rsidRDefault="00F90BDC"/>
    <w:p w14:paraId="524DED74" w14:textId="77777777" w:rsidR="00F90BDC" w:rsidRDefault="00F90BDC">
      <w:r xmlns:w="http://schemas.openxmlformats.org/wordprocessingml/2006/main">
        <w:t xml:space="preserve">1. Ordsprogene 14:12 - "Der er en vej, der synes rigtig for et menneske, men dens ende er vejen til døden."</w:t>
      </w:r>
    </w:p>
    <w:p w14:paraId="129B5F53" w14:textId="77777777" w:rsidR="00F90BDC" w:rsidRDefault="00F90BDC"/>
    <w:p w14:paraId="6DA4A102" w14:textId="77777777" w:rsidR="00F90BDC" w:rsidRDefault="00F90BDC">
      <w:r xmlns:w="http://schemas.openxmlformats.org/wordprocessingml/2006/main">
        <w:t xml:space="preserve">2. 1 Peter 5:8 - "Vær ædru, vær opmærksom. Din modstander Djævelen vandrer rundt som en brølende løve og leder efter nogen at fortære."</w:t>
      </w:r>
    </w:p>
    <w:p w14:paraId="5FC1A9DC" w14:textId="77777777" w:rsidR="00F90BDC" w:rsidRDefault="00F90BDC"/>
    <w:p w14:paraId="239E3890" w14:textId="77777777" w:rsidR="00F90BDC" w:rsidRDefault="00F90BDC">
      <w:r xmlns:w="http://schemas.openxmlformats.org/wordprocessingml/2006/main">
        <w:t xml:space="preserve">Romerne 7:12 Derfor er Loven hellig, og Budet er helligt og retfærdigt og godt.</w:t>
      </w:r>
    </w:p>
    <w:p w14:paraId="07ECA569" w14:textId="77777777" w:rsidR="00F90BDC" w:rsidRDefault="00F90BDC"/>
    <w:p w14:paraId="1C92705C" w14:textId="77777777" w:rsidR="00F90BDC" w:rsidRDefault="00F90BDC">
      <w:r xmlns:w="http://schemas.openxmlformats.org/wordprocessingml/2006/main">
        <w:t xml:space="preserve">Loven er hellig, retfærdig og god.</w:t>
      </w:r>
    </w:p>
    <w:p w14:paraId="38ED2A47" w14:textId="77777777" w:rsidR="00F90BDC" w:rsidRDefault="00F90BDC"/>
    <w:p w14:paraId="7D7BA9C0" w14:textId="77777777" w:rsidR="00F90BDC" w:rsidRDefault="00F90BDC">
      <w:r xmlns:w="http://schemas.openxmlformats.org/wordprocessingml/2006/main">
        <w:t xml:space="preserve">1: Guds lov er god og opløftende</w:t>
      </w:r>
    </w:p>
    <w:p w14:paraId="0C2C214A" w14:textId="77777777" w:rsidR="00F90BDC" w:rsidRDefault="00F90BDC"/>
    <w:p w14:paraId="1405D526" w14:textId="77777777" w:rsidR="00F90BDC" w:rsidRDefault="00F90BDC">
      <w:r xmlns:w="http://schemas.openxmlformats.org/wordprocessingml/2006/main">
        <w:t xml:space="preserve">2: Guds lov er hellig og retfærdig</w:t>
      </w:r>
    </w:p>
    <w:p w14:paraId="3ECECE4C" w14:textId="77777777" w:rsidR="00F90BDC" w:rsidRDefault="00F90BDC"/>
    <w:p w14:paraId="1ECD1BFE" w14:textId="77777777" w:rsidR="00F90BDC" w:rsidRDefault="00F90BDC">
      <w:r xmlns:w="http://schemas.openxmlformats.org/wordprocessingml/2006/main">
        <w:t xml:space="preserve">1: Salme 19:7-8 "Herrens lov er fuldkommen, den genopliver sjælen; Herrens vidnesbyrd er fast, den gør de enfoldige vise; Herrens befalinger er rigtige, de fryder hjertet; Herren er ren, oplyser øjnene."</w:t>
      </w:r>
    </w:p>
    <w:p w14:paraId="3DB7A5B5" w14:textId="77777777" w:rsidR="00F90BDC" w:rsidRDefault="00F90BDC"/>
    <w:p w14:paraId="495CE0B4" w14:textId="77777777" w:rsidR="00F90BDC" w:rsidRDefault="00F90BDC">
      <w:r xmlns:w="http://schemas.openxmlformats.org/wordprocessingml/2006/main">
        <w:t xml:space="preserve">2: Jakob 1:25 "Men den, der ser ind i den fuldkomne lov, frihedens lov, og holder ud, idet han ikke er en tilhører, der glemmer, men en gør, der handler, han vil blive velsignet i sin handling."</w:t>
      </w:r>
    </w:p>
    <w:p w14:paraId="0B252BF7" w14:textId="77777777" w:rsidR="00F90BDC" w:rsidRDefault="00F90BDC"/>
    <w:p w14:paraId="2C145CA7" w14:textId="77777777" w:rsidR="00F90BDC" w:rsidRDefault="00F90BDC">
      <w:r xmlns:w="http://schemas.openxmlformats.org/wordprocessingml/2006/main">
        <w:t xml:space="preserve">Romerne 7:13 Blev da det gode mig til Død? Gud forbyde. Men Synden, for at den skulde synes Synd, idet den virker Døden i mig ved det gode; for at synden ved budet kunne blive overmåde syndig.</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Syndens død frembringes gennem det gode, og synden bliver gjort mere syndig ved budet.</w:t>
      </w:r>
    </w:p>
    <w:p w14:paraId="3B3E4413" w14:textId="77777777" w:rsidR="00F90BDC" w:rsidRDefault="00F90BDC"/>
    <w:p w14:paraId="5EC65CB3" w14:textId="77777777" w:rsidR="00F90BDC" w:rsidRDefault="00F90BDC">
      <w:r xmlns:w="http://schemas.openxmlformats.org/wordprocessingml/2006/main">
        <w:t xml:space="preserve">1. Godhedens kraft: Hvordan selv det bedste kan føre til synd</w:t>
      </w:r>
    </w:p>
    <w:p w14:paraId="7ADF2A06" w14:textId="77777777" w:rsidR="00F90BDC" w:rsidRDefault="00F90BDC"/>
    <w:p w14:paraId="5E5C10B4" w14:textId="77777777" w:rsidR="00F90BDC" w:rsidRDefault="00F90BDC">
      <w:r xmlns:w="http://schemas.openxmlformats.org/wordprocessingml/2006/main">
        <w:t xml:space="preserve">2. Syndens styrke: Hvordan bud forstærker fristelsen</w:t>
      </w:r>
    </w:p>
    <w:p w14:paraId="0CF9B238" w14:textId="77777777" w:rsidR="00F90BDC" w:rsidRDefault="00F90BDC"/>
    <w:p w14:paraId="6236C63D" w14:textId="77777777" w:rsidR="00F90BDC" w:rsidRDefault="00F90BDC">
      <w:r xmlns:w="http://schemas.openxmlformats.org/wordprocessingml/2006/main">
        <w:t xml:space="preserve">1. Jakob 1:13-14 - "Lad ingen sige, når han bliver fristet: 'Jeg bliver fristet af Gud', for Gud kan ikke fristes med ondskab, og han frister ingen selv. Men hver person bliver fristet, når han bliver lokket og lokket af sit eget ønske.”</w:t>
      </w:r>
    </w:p>
    <w:p w14:paraId="6A5FFF54" w14:textId="77777777" w:rsidR="00F90BDC" w:rsidRDefault="00F90BDC"/>
    <w:p w14:paraId="7FD32C4D" w14:textId="77777777" w:rsidR="00F90BDC" w:rsidRDefault="00F90BDC">
      <w:r xmlns:w="http://schemas.openxmlformats.org/wordprocessingml/2006/main">
        <w:t xml:space="preserve">2. 1 Joh 1:8-10 - "Hvis vi siger, at vi ikke har synd, bedrager vi os selv, og sandheden er ikke i os. Hvis vi bekender vore synder, er han trofast og retfærdig til at tilgive os vore synder og rense os fra al uretfærdighed. Hvis vi siger, at vi ikke har syndet, gør vi ham til en løgner, og hans ord er ikke i os."</w:t>
      </w:r>
    </w:p>
    <w:p w14:paraId="635790AA" w14:textId="77777777" w:rsidR="00F90BDC" w:rsidRDefault="00F90BDC"/>
    <w:p w14:paraId="3155ABFD" w14:textId="77777777" w:rsidR="00F90BDC" w:rsidRDefault="00F90BDC">
      <w:r xmlns:w="http://schemas.openxmlformats.org/wordprocessingml/2006/main">
        <w:t xml:space="preserve">Romerne 7:14 Thi vi vide, at Loven er aandelig, men jeg er kødelig, solgt under Synden.</w:t>
      </w:r>
    </w:p>
    <w:p w14:paraId="3EB3E7C5" w14:textId="77777777" w:rsidR="00F90BDC" w:rsidRDefault="00F90BDC"/>
    <w:p w14:paraId="16CF48C3" w14:textId="77777777" w:rsidR="00F90BDC" w:rsidRDefault="00F90BDC">
      <w:r xmlns:w="http://schemas.openxmlformats.org/wordprocessingml/2006/main">
        <w:t xml:space="preserve">Paulus erkender, at loven er åndelig, men han er selv kødelig og under påvirkning af synd.</w:t>
      </w:r>
    </w:p>
    <w:p w14:paraId="29270C4D" w14:textId="77777777" w:rsidR="00F90BDC" w:rsidRDefault="00F90BDC"/>
    <w:p w14:paraId="5A0FA6EF" w14:textId="77777777" w:rsidR="00F90BDC" w:rsidRDefault="00F90BDC">
      <w:r xmlns:w="http://schemas.openxmlformats.org/wordprocessingml/2006/main">
        <w:t xml:space="preserve">1. Lovens magt: Hvordan vi kan overvinde kødeligheden gennem lydighed</w:t>
      </w:r>
    </w:p>
    <w:p w14:paraId="25840B2C" w14:textId="77777777" w:rsidR="00F90BDC" w:rsidRDefault="00F90BDC"/>
    <w:p w14:paraId="55AD637C" w14:textId="77777777" w:rsidR="00F90BDC" w:rsidRDefault="00F90BDC">
      <w:r xmlns:w="http://schemas.openxmlformats.org/wordprocessingml/2006/main">
        <w:t xml:space="preserve">2. Syndens kamp: Hvordan vi kan finde styrke i åndelig visdom</w:t>
      </w:r>
    </w:p>
    <w:p w14:paraId="77CE7757" w14:textId="77777777" w:rsidR="00F90BDC" w:rsidRDefault="00F90BDC"/>
    <w:p w14:paraId="46C54901" w14:textId="77777777" w:rsidR="00F90BDC" w:rsidRDefault="00F90BDC">
      <w:r xmlns:w="http://schemas.openxmlformats.org/wordprocessingml/2006/main">
        <w:t xml:space="preserve">1. Jakob 1:22-25 - Men vær ordets gørere og ikke alene tilhørere, idet I selv bedrager jer.</w:t>
      </w:r>
    </w:p>
    <w:p w14:paraId="198E83B5" w14:textId="77777777" w:rsidR="00F90BDC" w:rsidRDefault="00F90BDC"/>
    <w:p w14:paraId="0B5F7027" w14:textId="77777777" w:rsidR="00F90BDC" w:rsidRDefault="00F90BDC">
      <w:r xmlns:w="http://schemas.openxmlformats.org/wordprocessingml/2006/main">
        <w:t xml:space="preserve">2. Romerne 6:12-14 - Lad derfor ikke synden herske i jeres dødelige legeme, så I adlyder den i dets lyster.</w:t>
      </w:r>
    </w:p>
    <w:p w14:paraId="675E40E3" w14:textId="77777777" w:rsidR="00F90BDC" w:rsidRDefault="00F90BDC"/>
    <w:p w14:paraId="25EC3190" w14:textId="77777777" w:rsidR="00F90BDC" w:rsidRDefault="00F90BDC">
      <w:r xmlns:w="http://schemas.openxmlformats.org/wordprocessingml/2006/main">
        <w:t xml:space="preserve">Romans 7:15 15 Thi hvad jeg gør, tillader jeg ikke; thi hvad jeg vil, det tillader jeg ikke; men hvad jeg hader, det gør jeg.</w:t>
      </w:r>
    </w:p>
    <w:p w14:paraId="713626C5" w14:textId="77777777" w:rsidR="00F90BDC" w:rsidRDefault="00F90BDC"/>
    <w:p w14:paraId="457A3C04" w14:textId="77777777" w:rsidR="00F90BDC" w:rsidRDefault="00F90BDC">
      <w:r xmlns:w="http://schemas.openxmlformats.org/wordprocessingml/2006/main">
        <w:t xml:space="preserve">Jeg kæmper med at gøre det, jeg ved er rigtigt, og gøre det, jeg gerne vil.</w:t>
      </w:r>
    </w:p>
    <w:p w14:paraId="7D5D4762" w14:textId="77777777" w:rsidR="00F90BDC" w:rsidRDefault="00F90BDC"/>
    <w:p w14:paraId="7E8863F2" w14:textId="77777777" w:rsidR="00F90BDC" w:rsidRDefault="00F90BDC">
      <w:r xmlns:w="http://schemas.openxmlformats.org/wordprocessingml/2006/main">
        <w:t xml:space="preserve">1. At leve i spændingen mellem vores ønsker og Guds vilje</w:t>
      </w:r>
    </w:p>
    <w:p w14:paraId="516F4A1A" w14:textId="77777777" w:rsidR="00F90BDC" w:rsidRDefault="00F90BDC"/>
    <w:p w14:paraId="357AA5C8" w14:textId="77777777" w:rsidR="00F90BDC" w:rsidRDefault="00F90BDC">
      <w:r xmlns:w="http://schemas.openxmlformats.org/wordprocessingml/2006/main">
        <w:t xml:space="preserve">2. At overvinde fristelsen til at gøre forkert</w:t>
      </w:r>
    </w:p>
    <w:p w14:paraId="3D36B76F" w14:textId="77777777" w:rsidR="00F90BDC" w:rsidRDefault="00F90BDC"/>
    <w:p w14:paraId="7727E5A1" w14:textId="77777777" w:rsidR="00F90BDC" w:rsidRDefault="00F90BDC">
      <w:r xmlns:w="http://schemas.openxmlformats.org/wordprocessingml/2006/main">
        <w:t xml:space="preserve">1. Jakob 1:13-15, "Lad ingen sige, når han bliver fristet: 'Jeg bliver fristet af Gud', for Gud kan ikke fristes med ondskab, og han frister ingen. Men hver person bliver fristet, når han bliver lokket og lokket af sit eget ønske. Så føder begær, når det har undfanget, synd, og synd, når det er fuldt udvokset, frembringer død."</w:t>
      </w:r>
    </w:p>
    <w:p w14:paraId="50A13631" w14:textId="77777777" w:rsidR="00F90BDC" w:rsidRDefault="00F90BDC"/>
    <w:p w14:paraId="53A8D46F" w14:textId="77777777" w:rsidR="00F90BDC" w:rsidRDefault="00F90BDC">
      <w:r xmlns:w="http://schemas.openxmlformats.org/wordprocessingml/2006/main">
        <w:t xml:space="preserve">2. Galaterbrevet 5:16-17, "Men jeg siger: vandre ved Ånden, og tilfredsstil ikke kødets ønsker. For kødets lyster er imod Ånden, og Åndens lyster er imod kødet; for disse står i modsætning til hinanden, for at forhindre dig i at gøre, hvad du ville.”</w:t>
      </w:r>
    </w:p>
    <w:p w14:paraId="0EEA8FFA" w14:textId="77777777" w:rsidR="00F90BDC" w:rsidRDefault="00F90BDC"/>
    <w:p w14:paraId="57A221A4" w14:textId="77777777" w:rsidR="00F90BDC" w:rsidRDefault="00F90BDC">
      <w:r xmlns:w="http://schemas.openxmlformats.org/wordprocessingml/2006/main">
        <w:t xml:space="preserve">Romerne 7:16 Dersom jeg da gør, hvad jeg ikke vil, da giver jeg Loven samtykke til, at den er god.</w:t>
      </w:r>
    </w:p>
    <w:p w14:paraId="01F176C9" w14:textId="77777777" w:rsidR="00F90BDC" w:rsidRDefault="00F90BDC"/>
    <w:p w14:paraId="2766A735" w14:textId="77777777" w:rsidR="00F90BDC" w:rsidRDefault="00F90BDC">
      <w:r xmlns:w="http://schemas.openxmlformats.org/wordprocessingml/2006/main">
        <w:t xml:space="preserve">Paulus forklarer, at det at gøre det, man ikke vil, er et tegn på lovens godhed.</w:t>
      </w:r>
    </w:p>
    <w:p w14:paraId="282959D9" w14:textId="77777777" w:rsidR="00F90BDC" w:rsidRDefault="00F90BDC"/>
    <w:p w14:paraId="5568B026" w14:textId="77777777" w:rsidR="00F90BDC" w:rsidRDefault="00F90BDC">
      <w:r xmlns:w="http://schemas.openxmlformats.org/wordprocessingml/2006/main">
        <w:t xml:space="preserve">1. Lovens magt: Hvordan man omfavner dens godhed.</w:t>
      </w:r>
    </w:p>
    <w:p w14:paraId="2C3A853C" w14:textId="77777777" w:rsidR="00F90BDC" w:rsidRDefault="00F90BDC"/>
    <w:p w14:paraId="5C162A0F" w14:textId="77777777" w:rsidR="00F90BDC" w:rsidRDefault="00F90BDC">
      <w:r xmlns:w="http://schemas.openxmlformats.org/wordprocessingml/2006/main">
        <w:t xml:space="preserve">2. Opnåelse af sand frihed gennem underkastelse til loven.</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Galaterne 5:13-14 - For I er kaldet til frihed, brødre. Brug kun ikke jeres frihed som en mulighed for kødet, men tjen hinanden gennem kærlighed. For hele loven er opfyldt med ét ord: "Du skal elske din næste som dig selv."</w:t>
      </w:r>
    </w:p>
    <w:p w14:paraId="535E52A3" w14:textId="77777777" w:rsidR="00F90BDC" w:rsidRDefault="00F90BDC"/>
    <w:p w14:paraId="64950CC8" w14:textId="77777777" w:rsidR="00F90BDC" w:rsidRDefault="00F90BDC">
      <w:r xmlns:w="http://schemas.openxmlformats.org/wordprocessingml/2006/main">
        <w:t xml:space="preserve">2. Jakob 2:8-12 - Hvis du virkelig opfylder den kongelige lov ifølge Skriften: "Du skal elske din næste som dig selv", har du det godt. Men hvis du udviser partiskhed, begår du synd og bliver efter loven dømt som overtrædere. For den, der holder hele loven, men fejler på ét punkt, er blevet ansvarlig for det hele. For han, der sagde: "Driv ikke hor," sagde også: "Dræb ikke." Hvis du ikke begår utroskab, men begår mord, er du blevet en lovovertræder. Så tal og opfør dig som dem, der skal dømmes under frihedens lov.</w:t>
      </w:r>
    </w:p>
    <w:p w14:paraId="45183F21" w14:textId="77777777" w:rsidR="00F90BDC" w:rsidRDefault="00F90BDC"/>
    <w:p w14:paraId="4E3AB319" w14:textId="77777777" w:rsidR="00F90BDC" w:rsidRDefault="00F90BDC">
      <w:r xmlns:w="http://schemas.openxmlformats.org/wordprocessingml/2006/main">
        <w:t xml:space="preserve">Romerne 7:17 Nu er det ikke mere mig, der gør det, men synden, der bor i mig.</w:t>
      </w:r>
    </w:p>
    <w:p w14:paraId="3CF5A551" w14:textId="77777777" w:rsidR="00F90BDC" w:rsidRDefault="00F90BDC"/>
    <w:p w14:paraId="36D3E918" w14:textId="77777777" w:rsidR="00F90BDC" w:rsidRDefault="00F90BDC">
      <w:r xmlns:w="http://schemas.openxmlformats.org/wordprocessingml/2006/main">
        <w:t xml:space="preserve">Paulus erkender, at det ikke længere er ham, der har kontrol, men at det er synden, der bor i ham.</w:t>
      </w:r>
    </w:p>
    <w:p w14:paraId="7AA2214C" w14:textId="77777777" w:rsidR="00F90BDC" w:rsidRDefault="00F90BDC"/>
    <w:p w14:paraId="38E449CF" w14:textId="77777777" w:rsidR="00F90BDC" w:rsidRDefault="00F90BDC">
      <w:r xmlns:w="http://schemas.openxmlformats.org/wordprocessingml/2006/main">
        <w:t xml:space="preserve">1. "Anerkend dine synder og tag ansvar"</w:t>
      </w:r>
    </w:p>
    <w:p w14:paraId="28F064F0" w14:textId="77777777" w:rsidR="00F90BDC" w:rsidRDefault="00F90BDC"/>
    <w:p w14:paraId="295D23C1" w14:textId="77777777" w:rsidR="00F90BDC" w:rsidRDefault="00F90BDC">
      <w:r xmlns:w="http://schemas.openxmlformats.org/wordprocessingml/2006/main">
        <w:t xml:space="preserve">2. "Syndens magt og dens indvirkning på vores liv"</w:t>
      </w:r>
    </w:p>
    <w:p w14:paraId="75317169" w14:textId="77777777" w:rsidR="00F90BDC" w:rsidRDefault="00F90BDC"/>
    <w:p w14:paraId="04D8C23C" w14:textId="77777777" w:rsidR="00F90BDC" w:rsidRDefault="00F90BDC">
      <w:r xmlns:w="http://schemas.openxmlformats.org/wordprocessingml/2006/main">
        <w:t xml:space="preserve">1. Jakob 1:14-15 - "Men hver person bliver fristet, når den bliver slæbt bort af deres eget onde begær og lokket. Så, efter at lysten er blevet gravid, føder den synd, og synd, når den er fuldvoksen , føder døden."</w:t>
      </w:r>
    </w:p>
    <w:p w14:paraId="0AA0194B" w14:textId="77777777" w:rsidR="00F90BDC" w:rsidRDefault="00F90BDC"/>
    <w:p w14:paraId="3AF70D24" w14:textId="77777777" w:rsidR="00F90BDC" w:rsidRDefault="00F90BDC">
      <w:r xmlns:w="http://schemas.openxmlformats.org/wordprocessingml/2006/main">
        <w:t xml:space="preserve">2. Galaterne 5:19-21 - "Kødets handlinger er åbenlyse: seksuel umoral, urenhed og udskejelser, afgudsdyrkelse og hekseri, had, splid, jalousi, raseri, selvisk ærgerrighed, splid, fraktioner og misundelse, druk, orgier og lignende. Jeg advarer jer, som jeg gjorde før, at de, der lever sådan, ikke vil arve Guds rige."</w:t>
      </w:r>
    </w:p>
    <w:p w14:paraId="32BFEF14" w14:textId="77777777" w:rsidR="00F90BDC" w:rsidRDefault="00F90BDC"/>
    <w:p w14:paraId="0843934F" w14:textId="77777777" w:rsidR="00F90BDC" w:rsidRDefault="00F90BDC">
      <w:r xmlns:w="http://schemas.openxmlformats.org/wordprocessingml/2006/main">
        <w:t xml:space="preserve">Romans 7:18 18 Thi jeg ved, at i mig (det vil sige i mit Kød) bor intet godt; thi at ville er </w:t>
      </w:r>
      <w:r xmlns:w="http://schemas.openxmlformats.org/wordprocessingml/2006/main">
        <w:lastRenderedPageBreak xmlns:w="http://schemas.openxmlformats.org/wordprocessingml/2006/main"/>
      </w:r>
      <w:r xmlns:w="http://schemas.openxmlformats.org/wordprocessingml/2006/main">
        <w:t xml:space="preserve">tilstede hos mig; men hvordan man udfører det, der er godt, finder jeg ikke.</w:t>
      </w:r>
    </w:p>
    <w:p w14:paraId="2376E44A" w14:textId="77777777" w:rsidR="00F90BDC" w:rsidRDefault="00F90BDC"/>
    <w:p w14:paraId="2320B344" w14:textId="77777777" w:rsidR="00F90BDC" w:rsidRDefault="00F90BDC">
      <w:r xmlns:w="http://schemas.openxmlformats.org/wordprocessingml/2006/main">
        <w:t xml:space="preserve">Paulus erkender, at der ikke er noget godt i hans kød, men han er villig til at gøre godt, men alligevel har han svært ved at gøre det.</w:t>
      </w:r>
    </w:p>
    <w:p w14:paraId="3889FD03" w14:textId="77777777" w:rsidR="00F90BDC" w:rsidRDefault="00F90BDC"/>
    <w:p w14:paraId="20BC369B" w14:textId="77777777" w:rsidR="00F90BDC" w:rsidRDefault="00F90BDC">
      <w:r xmlns:w="http://schemas.openxmlformats.org/wordprocessingml/2006/main">
        <w:t xml:space="preserve">1. Kampen for at gøre godt: Lær af Paulus' eksempel</w:t>
      </w:r>
    </w:p>
    <w:p w14:paraId="6F879BF7" w14:textId="77777777" w:rsidR="00F90BDC" w:rsidRDefault="00F90BDC"/>
    <w:p w14:paraId="407753C2" w14:textId="77777777" w:rsidR="00F90BDC" w:rsidRDefault="00F90BDC">
      <w:r xmlns:w="http://schemas.openxmlformats.org/wordprocessingml/2006/main">
        <w:t xml:space="preserve">2. Overvindelse af kødets svaghed: Opnå godt med Guds hjælp</w:t>
      </w:r>
    </w:p>
    <w:p w14:paraId="3CD50B39" w14:textId="77777777" w:rsidR="00F90BDC" w:rsidRDefault="00F90BDC"/>
    <w:p w14:paraId="541C6A10" w14:textId="77777777" w:rsidR="00F90BDC" w:rsidRDefault="00F90BDC">
      <w:r xmlns:w="http://schemas.openxmlformats.org/wordprocessingml/2006/main">
        <w:t xml:space="preserve">1. Salme 51:17 - "Mit offer, o Gud, er en sønderknust ånd; et sønderknust og angrende hjerte vil du, Gud, ikke foragte."</w:t>
      </w:r>
    </w:p>
    <w:p w14:paraId="611DD847" w14:textId="77777777" w:rsidR="00F90BDC" w:rsidRDefault="00F90BDC"/>
    <w:p w14:paraId="50FF0E48" w14:textId="77777777" w:rsidR="00F90BDC" w:rsidRDefault="00F90BDC">
      <w:r xmlns:w="http://schemas.openxmlformats.org/wordprocessingml/2006/main">
        <w:t xml:space="preserve">2. Filipperne 4:13 - "Alt dette kan jeg gøre ved ham, som giver mig styrke."</w:t>
      </w:r>
    </w:p>
    <w:p w14:paraId="63D3CEF9" w14:textId="77777777" w:rsidR="00F90BDC" w:rsidRDefault="00F90BDC"/>
    <w:p w14:paraId="4FB81919" w14:textId="77777777" w:rsidR="00F90BDC" w:rsidRDefault="00F90BDC">
      <w:r xmlns:w="http://schemas.openxmlformats.org/wordprocessingml/2006/main">
        <w:t xml:space="preserve">Romerne 7:19 Thi det gode, som jeg vil, gør jeg ikke; men det onde, som jeg ikke vil, det gør jeg.</w:t>
      </w:r>
    </w:p>
    <w:p w14:paraId="64A7AA79" w14:textId="77777777" w:rsidR="00F90BDC" w:rsidRDefault="00F90BDC"/>
    <w:p w14:paraId="0F43CE5C" w14:textId="77777777" w:rsidR="00F90BDC" w:rsidRDefault="00F90BDC">
      <w:r xmlns:w="http://schemas.openxmlformats.org/wordprocessingml/2006/main">
        <w:t xml:space="preserve">Kampen mellem godt og ondt er reel.</w:t>
      </w:r>
    </w:p>
    <w:p w14:paraId="37505033" w14:textId="77777777" w:rsidR="00F90BDC" w:rsidRDefault="00F90BDC"/>
    <w:p w14:paraId="1F2197E2" w14:textId="77777777" w:rsidR="00F90BDC" w:rsidRDefault="00F90BDC">
      <w:r xmlns:w="http://schemas.openxmlformats.org/wordprocessingml/2006/main">
        <w:t xml:space="preserve">1. Vores hjerter er delt mellem vores ønsker om det gode og det ondes fristelser - Romerne 7:19</w:t>
      </w:r>
    </w:p>
    <w:p w14:paraId="66CC8D65" w14:textId="77777777" w:rsidR="00F90BDC" w:rsidRDefault="00F90BDC"/>
    <w:p w14:paraId="505942CB" w14:textId="77777777" w:rsidR="00F90BDC" w:rsidRDefault="00F90BDC">
      <w:r xmlns:w="http://schemas.openxmlformats.org/wordprocessingml/2006/main">
        <w:t xml:space="preserve">2. Vi skal dagligt kæmpe for at vælge, hvad der er rigtigt og undgå det, der er forkert – Rom 7:19</w:t>
      </w:r>
    </w:p>
    <w:p w14:paraId="0B643D31" w14:textId="77777777" w:rsidR="00F90BDC" w:rsidRDefault="00F90BDC"/>
    <w:p w14:paraId="1F8C334E" w14:textId="77777777" w:rsidR="00F90BDC" w:rsidRDefault="00F90BDC">
      <w:r xmlns:w="http://schemas.openxmlformats.org/wordprocessingml/2006/main">
        <w:t xml:space="preserve">1. Jakob 4:7 - Underordn jer derfor Gud. Modstå Djævelen, og han vil flygte fra dig.</w:t>
      </w:r>
    </w:p>
    <w:p w14:paraId="6098FB25" w14:textId="77777777" w:rsidR="00F90BDC" w:rsidRDefault="00F90BDC"/>
    <w:p w14:paraId="67E7A30A" w14:textId="77777777" w:rsidR="00F90BDC" w:rsidRDefault="00F90BDC">
      <w:r xmlns:w="http://schemas.openxmlformats.org/wordprocessingml/2006/main">
        <w:t xml:space="preserve">2. Galaterbrevet 5:17 - For kødets lyster er imod Ånden, og Åndens lyster er imod kødet, for disse står i modsætning til hinanden, for at holde jer fra at gøre det, I ønsker at gøre.</w:t>
      </w:r>
    </w:p>
    <w:p w14:paraId="3C66A65A" w14:textId="77777777" w:rsidR="00F90BDC" w:rsidRDefault="00F90BDC"/>
    <w:p w14:paraId="49089DDE" w14:textId="77777777" w:rsidR="00F90BDC" w:rsidRDefault="00F90BDC">
      <w:r xmlns:w="http://schemas.openxmlformats.org/wordprocessingml/2006/main">
        <w:t xml:space="preserve">Romerne 7:20 Men hvis jeg gør, hvad jeg ikke vil, er det ikke mere jeg, der gør det, men synden, der bor i mig.</w:t>
      </w:r>
    </w:p>
    <w:p w14:paraId="6A9D18F3" w14:textId="77777777" w:rsidR="00F90BDC" w:rsidRDefault="00F90BDC"/>
    <w:p w14:paraId="27D3112C" w14:textId="77777777" w:rsidR="00F90BDC" w:rsidRDefault="00F90BDC">
      <w:r xmlns:w="http://schemas.openxmlformats.org/wordprocessingml/2006/main">
        <w:t xml:space="preserve">Paulus udtaler, at hvis han gør noget, han ikke vil, er det ikke ham, men synden, der bor i ham.</w:t>
      </w:r>
    </w:p>
    <w:p w14:paraId="6746983A" w14:textId="77777777" w:rsidR="00F90BDC" w:rsidRDefault="00F90BDC"/>
    <w:p w14:paraId="1A4AE1B5" w14:textId="77777777" w:rsidR="00F90BDC" w:rsidRDefault="00F90BDC">
      <w:r xmlns:w="http://schemas.openxmlformats.org/wordprocessingml/2006/main">
        <w:t xml:space="preserve">1. At forstå syndens natur: Hvordan vi kan overvinde dens magt</w:t>
      </w:r>
    </w:p>
    <w:p w14:paraId="45C1A12A" w14:textId="77777777" w:rsidR="00F90BDC" w:rsidRDefault="00F90BDC"/>
    <w:p w14:paraId="30509BE1" w14:textId="77777777" w:rsidR="00F90BDC" w:rsidRDefault="00F90BDC">
      <w:r xmlns:w="http://schemas.openxmlformats.org/wordprocessingml/2006/main">
        <w:t xml:space="preserve">2. Kampen med synd: Lær at leve i Kristi frihed</w:t>
      </w:r>
    </w:p>
    <w:p w14:paraId="1F78D57D" w14:textId="77777777" w:rsidR="00F90BDC" w:rsidRDefault="00F90BDC"/>
    <w:p w14:paraId="79A2F293" w14:textId="77777777" w:rsidR="00F90BDC" w:rsidRDefault="00F90BDC">
      <w:r xmlns:w="http://schemas.openxmlformats.org/wordprocessingml/2006/main">
        <w:t xml:space="preserve">1. Romerne 6:14 - For synden skal ikke længere være din herre, fordi du ikke er under loven, men under nåden.</w:t>
      </w:r>
    </w:p>
    <w:p w14:paraId="7B40ED41" w14:textId="77777777" w:rsidR="00F90BDC" w:rsidRDefault="00F90BDC"/>
    <w:p w14:paraId="04DAE08F" w14:textId="77777777" w:rsidR="00F90BDC" w:rsidRDefault="00F90BDC">
      <w:r xmlns:w="http://schemas.openxmlformats.org/wordprocessingml/2006/main">
        <w:t xml:space="preserve">2. 1. Korintherbrev 10:13 - Ingen fristelse har overvundet jer undtagen hvad der er fælles for menneskeheden. Og Gud er trofast; Han vil ikke lade dig friste ud over, hvad du kan tåle. Men når du bliver fristet, vil han også sørge for en udvej, så du kan udholde det.</w:t>
      </w:r>
    </w:p>
    <w:p w14:paraId="5BE590DC" w14:textId="77777777" w:rsidR="00F90BDC" w:rsidRDefault="00F90BDC"/>
    <w:p w14:paraId="10F329A2" w14:textId="77777777" w:rsidR="00F90BDC" w:rsidRDefault="00F90BDC">
      <w:r xmlns:w="http://schemas.openxmlformats.org/wordprocessingml/2006/main">
        <w:t xml:space="preserve">Romans 7:21 21 Jeg finder da en lov, at når jeg vil gøre godt, er det onde hos mig.</w:t>
      </w:r>
    </w:p>
    <w:p w14:paraId="5B90D9EE" w14:textId="77777777" w:rsidR="00F90BDC" w:rsidRDefault="00F90BDC"/>
    <w:p w14:paraId="5F05747F" w14:textId="77777777" w:rsidR="00F90BDC" w:rsidRDefault="00F90BDC">
      <w:r xmlns:w="http://schemas.openxmlformats.org/wordprocessingml/2006/main">
        <w:t xml:space="preserve">Paulus indser, at han har en indre kamp mellem at gøre det gode og at blive fristet af det onde.</w:t>
      </w:r>
    </w:p>
    <w:p w14:paraId="6F5321B2" w14:textId="77777777" w:rsidR="00F90BDC" w:rsidRDefault="00F90BDC"/>
    <w:p w14:paraId="6340A9A4" w14:textId="77777777" w:rsidR="00F90BDC" w:rsidRDefault="00F90BDC">
      <w:r xmlns:w="http://schemas.openxmlformats.org/wordprocessingml/2006/main">
        <w:t xml:space="preserve">1) Kampen mellem godt og ondt: Lær at overvinde fristelser</w:t>
      </w:r>
    </w:p>
    <w:p w14:paraId="42B8DBB5" w14:textId="77777777" w:rsidR="00F90BDC" w:rsidRDefault="00F90BDC"/>
    <w:p w14:paraId="48D19482" w14:textId="77777777" w:rsidR="00F90BDC" w:rsidRDefault="00F90BDC">
      <w:r xmlns:w="http://schemas.openxmlformats.org/wordprocessingml/2006/main">
        <w:t xml:space="preserve">2) Kraften i Guds lov: Vejledning til at leve et liv i dyd</w:t>
      </w:r>
    </w:p>
    <w:p w14:paraId="2B3B0C54" w14:textId="77777777" w:rsidR="00F90BDC" w:rsidRDefault="00F90BDC"/>
    <w:p w14:paraId="1354C8D6" w14:textId="77777777" w:rsidR="00F90BDC" w:rsidRDefault="00F90BDC">
      <w:r xmlns:w="http://schemas.openxmlformats.org/wordprocessingml/2006/main">
        <w:t xml:space="preserve">1) Jakob 1:13-15 - Når man bliver fristet, bør ingen sige: "Gud frister mig." For Gud kan ikke </w:t>
      </w:r>
      <w:r xmlns:w="http://schemas.openxmlformats.org/wordprocessingml/2006/main">
        <w:lastRenderedPageBreak xmlns:w="http://schemas.openxmlformats.org/wordprocessingml/2006/main"/>
      </w:r>
      <w:r xmlns:w="http://schemas.openxmlformats.org/wordprocessingml/2006/main">
        <w:t xml:space="preserve">fristes af det onde, og han frister heller ingen; men hver person bliver fristet, når de bliver slæbt bort af deres eget onde begær og lokket.</w:t>
      </w:r>
    </w:p>
    <w:p w14:paraId="36A976CF" w14:textId="77777777" w:rsidR="00F90BDC" w:rsidRDefault="00F90BDC"/>
    <w:p w14:paraId="1E3FBE77" w14:textId="77777777" w:rsidR="00F90BDC" w:rsidRDefault="00F90BDC">
      <w:r xmlns:w="http://schemas.openxmlformats.org/wordprocessingml/2006/main">
        <w:t xml:space="preserve">2) Galaterne 5:16-18 - Så jeg siger: Gå ved Ånden, så tilfredsstiller du ikke kødets ønsker. For kødet begærer det, der er i modsætning til Ånden, og Ånden hvad der er i modsætning til kødet. De er i konflikt med hinanden, så man ikke må gøre, hvad man vil. Men hvis I ledes af Ånden, er I ikke under loven.</w:t>
      </w:r>
    </w:p>
    <w:p w14:paraId="0E7A97DA" w14:textId="77777777" w:rsidR="00F90BDC" w:rsidRDefault="00F90BDC"/>
    <w:p w14:paraId="102037A7" w14:textId="77777777" w:rsidR="00F90BDC" w:rsidRDefault="00F90BDC">
      <w:r xmlns:w="http://schemas.openxmlformats.org/wordprocessingml/2006/main">
        <w:t xml:space="preserve">Romerne 7:22 Thi jeg fryder mig over Guds Lov efter det indre Menneske;</w:t>
      </w:r>
    </w:p>
    <w:p w14:paraId="3F03B0A6" w14:textId="77777777" w:rsidR="00F90BDC" w:rsidRDefault="00F90BDC"/>
    <w:p w14:paraId="0B9CA5E0" w14:textId="77777777" w:rsidR="00F90BDC" w:rsidRDefault="00F90BDC">
      <w:r xmlns:w="http://schemas.openxmlformats.org/wordprocessingml/2006/main">
        <w:t xml:space="preserve">Passagen i Romerbrevet 7:22 fremhæver glæden ved at glæde sig over Guds lov.</w:t>
      </w:r>
    </w:p>
    <w:p w14:paraId="1394467D" w14:textId="77777777" w:rsidR="00F90BDC" w:rsidRDefault="00F90BDC"/>
    <w:p w14:paraId="3A60E128" w14:textId="77777777" w:rsidR="00F90BDC" w:rsidRDefault="00F90BDC">
      <w:r xmlns:w="http://schemas.openxmlformats.org/wordprocessingml/2006/main">
        <w:t xml:space="preserve">1. Glæden ved at glæde sig over Guds lov</w:t>
      </w:r>
    </w:p>
    <w:p w14:paraId="31AA9AC4" w14:textId="77777777" w:rsidR="00F90BDC" w:rsidRDefault="00F90BDC"/>
    <w:p w14:paraId="790025DE" w14:textId="77777777" w:rsidR="00F90BDC" w:rsidRDefault="00F90BDC">
      <w:r xmlns:w="http://schemas.openxmlformats.org/wordprocessingml/2006/main">
        <w:t xml:space="preserve">2. Glæde sig over Guds vilje</w:t>
      </w:r>
    </w:p>
    <w:p w14:paraId="15B9BF98" w14:textId="77777777" w:rsidR="00F90BDC" w:rsidRDefault="00F90BDC"/>
    <w:p w14:paraId="11F7ED22" w14:textId="77777777" w:rsidR="00F90BDC" w:rsidRDefault="00F90BDC">
      <w:r xmlns:w="http://schemas.openxmlformats.org/wordprocessingml/2006/main">
        <w:t xml:space="preserve">1. Salme 19:7-11 - Herrens lov er fuldkommen, den genopliver sjælen; Herrens vidnesbyrd er sikkert, hvilket gør de simple vise.</w:t>
      </w:r>
    </w:p>
    <w:p w14:paraId="6F50ECB1" w14:textId="77777777" w:rsidR="00F90BDC" w:rsidRDefault="00F90BDC"/>
    <w:p w14:paraId="0E953D1D" w14:textId="77777777" w:rsidR="00F90BDC" w:rsidRDefault="00F90BDC">
      <w:r xmlns:w="http://schemas.openxmlformats.org/wordprocessingml/2006/main">
        <w:t xml:space="preserve">2. Esajas 58:13-14 - "Hvis du vender din fod tilbage fra sabbatten, fra at gøre din vilje på min hellige dag, og kalder sabbaten en fryd og Herrens hellige dag ærefuld; hvis du ærer det, ikke går dine egne veje eller søger din egen fornøjelse eller taler passivt;</w:t>
      </w:r>
    </w:p>
    <w:p w14:paraId="0E5629ED" w14:textId="77777777" w:rsidR="00F90BDC" w:rsidRDefault="00F90BDC"/>
    <w:p w14:paraId="1A9318E8" w14:textId="77777777" w:rsidR="00F90BDC" w:rsidRDefault="00F90BDC">
      <w:r xmlns:w="http://schemas.openxmlformats.org/wordprocessingml/2006/main">
        <w:t xml:space="preserve">Romerne 7:23 Men jeg ser en anden Lov i mine Lemmer, som strider imod mit Sinds Lov og fører mig til Fangenskab under Syndens Lov, som er i mine Lemmer.</w:t>
      </w:r>
    </w:p>
    <w:p w14:paraId="182F2B6A" w14:textId="77777777" w:rsidR="00F90BDC" w:rsidRDefault="00F90BDC"/>
    <w:p w14:paraId="64A13EA6" w14:textId="77777777" w:rsidR="00F90BDC" w:rsidRDefault="00F90BDC">
      <w:r xmlns:w="http://schemas.openxmlformats.org/wordprocessingml/2006/main">
        <w:t xml:space="preserve">Syndens lov kæmper mod sindets lov og fører til fangenskab til synd.</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Konflikten indeni: Forståelse af kampen mellem synd og retfærdighed</w:t>
      </w:r>
    </w:p>
    <w:p w14:paraId="63E08EAD" w14:textId="77777777" w:rsidR="00F90BDC" w:rsidRDefault="00F90BDC"/>
    <w:p w14:paraId="38CE7B09" w14:textId="77777777" w:rsidR="00F90BDC" w:rsidRDefault="00F90BDC">
      <w:r xmlns:w="http://schemas.openxmlformats.org/wordprocessingml/2006/main">
        <w:t xml:space="preserve">2. At tage vores tanker til fange: Overvinde syndens magt</w:t>
      </w:r>
    </w:p>
    <w:p w14:paraId="6452C93B" w14:textId="77777777" w:rsidR="00F90BDC" w:rsidRDefault="00F90BDC"/>
    <w:p w14:paraId="56FEC8C7" w14:textId="77777777" w:rsidR="00F90BDC" w:rsidRDefault="00F90BDC">
      <w:r xmlns:w="http://schemas.openxmlformats.org/wordprocessingml/2006/main">
        <w:t xml:space="preserve">1. Jakob 1:13-15 - Lad ingen sige, når han bliver fristet: "Jeg er fristet af Gud"; thi Gud kan ikke fristes af det onde, og han frister heller ikke selv nogen. Men hver enkelt bliver fristet, når han bliver trukket væk af sine egne ønsker og lokket. Så, når begæret er blevet undfanget, føder det synd; og synden, når den er fuldvoksen, frembringer døden.</w:t>
      </w:r>
    </w:p>
    <w:p w14:paraId="07696D29" w14:textId="77777777" w:rsidR="00F90BDC" w:rsidRDefault="00F90BDC"/>
    <w:p w14:paraId="728D82D3" w14:textId="77777777" w:rsidR="00F90BDC" w:rsidRDefault="00F90BDC">
      <w:r xmlns:w="http://schemas.openxmlformats.org/wordprocessingml/2006/main">
        <w:t xml:space="preserve">2. Kolossenserbrevet 3:5-7 - Dræb derfor dine lemmer, som er på jorden: utugt, urenhed, lidenskab, ondt begær og begærlighed, som er afgudsdyrkelse. På grund af disse ting kommer Guds vrede over ulydens sønner, som I selv engang vandrede i, da I boede i dem.</w:t>
      </w:r>
    </w:p>
    <w:p w14:paraId="39E0DD0D" w14:textId="77777777" w:rsidR="00F90BDC" w:rsidRDefault="00F90BDC"/>
    <w:p w14:paraId="028D1411" w14:textId="77777777" w:rsidR="00F90BDC" w:rsidRDefault="00F90BDC">
      <w:r xmlns:w="http://schemas.openxmlformats.org/wordprocessingml/2006/main">
        <w:t xml:space="preserve">Romans 7:24 O elendige, jeg er! hvem skal udfri mig fra denne døds legeme?</w:t>
      </w:r>
    </w:p>
    <w:p w14:paraId="79478991" w14:textId="77777777" w:rsidR="00F90BDC" w:rsidRDefault="00F90BDC"/>
    <w:p w14:paraId="48758520" w14:textId="77777777" w:rsidR="00F90BDC" w:rsidRDefault="00F90BDC">
      <w:r xmlns:w="http://schemas.openxmlformats.org/wordprocessingml/2006/main">
        <w:t xml:space="preserve">Paulus udtrykker sin frustration over sin syndige natur og spørger, hvem der kan redde ham fra hans dødelighed.</w:t>
      </w:r>
    </w:p>
    <w:p w14:paraId="5F80FA5C" w14:textId="77777777" w:rsidR="00F90BDC" w:rsidRDefault="00F90BDC"/>
    <w:p w14:paraId="72117E2D" w14:textId="77777777" w:rsidR="00F90BDC" w:rsidRDefault="00F90BDC">
      <w:r xmlns:w="http://schemas.openxmlformats.org/wordprocessingml/2006/main">
        <w:t xml:space="preserve">1. Befrielsens kraft: Hvordan evangeliet gør os fri fra synd</w:t>
      </w:r>
    </w:p>
    <w:p w14:paraId="24226DA0" w14:textId="77777777" w:rsidR="00F90BDC" w:rsidRDefault="00F90BDC"/>
    <w:p w14:paraId="57D44E8B" w14:textId="77777777" w:rsidR="00F90BDC" w:rsidRDefault="00F90BDC">
      <w:r xmlns:w="http://schemas.openxmlformats.org/wordprocessingml/2006/main">
        <w:t xml:space="preserve">2. Erkendelse af vores skrøbelighed: At forstå menneskets syndige natur</w:t>
      </w:r>
    </w:p>
    <w:p w14:paraId="06D605EA" w14:textId="77777777" w:rsidR="00F90BDC" w:rsidRDefault="00F90BDC"/>
    <w:p w14:paraId="5BAD8632" w14:textId="77777777" w:rsidR="00F90BDC" w:rsidRDefault="00F90BDC">
      <w:r xmlns:w="http://schemas.openxmlformats.org/wordprocessingml/2006/main">
        <w:t xml:space="preserve">1. Salme 40:2 ”Han løftede mig op af slimgraven, af mudder og mos; han satte mine fødder på en sten og gav mig et fast sted at stå.”</w:t>
      </w:r>
    </w:p>
    <w:p w14:paraId="2B02221A" w14:textId="77777777" w:rsidR="00F90BDC" w:rsidRDefault="00F90BDC"/>
    <w:p w14:paraId="0BE3158B" w14:textId="77777777" w:rsidR="00F90BDC" w:rsidRDefault="00F90BDC">
      <w:r xmlns:w="http://schemas.openxmlformats.org/wordprocessingml/2006/main">
        <w:t xml:space="preserve">2. Galaterne 5:16 "Så siger jeg: vandre ved Ånden, så skal du ikke tilfredsstille kødets ønsker."</w:t>
      </w:r>
    </w:p>
    <w:p w14:paraId="21BE1DA9" w14:textId="77777777" w:rsidR="00F90BDC" w:rsidRDefault="00F90BDC"/>
    <w:p w14:paraId="15849DA9" w14:textId="77777777" w:rsidR="00F90BDC" w:rsidRDefault="00F90BDC">
      <w:r xmlns:w="http://schemas.openxmlformats.org/wordprocessingml/2006/main">
        <w:t xml:space="preserve">Romerne 7:25 Jeg takker Gud ved Jesus Kristus, vor Herre. Så tjener jeg selv </w:t>
      </w:r>
      <w:r xmlns:w="http://schemas.openxmlformats.org/wordprocessingml/2006/main">
        <w:lastRenderedPageBreak xmlns:w="http://schemas.openxmlformats.org/wordprocessingml/2006/main"/>
      </w:r>
      <w:r xmlns:w="http://schemas.openxmlformats.org/wordprocessingml/2006/main">
        <w:t xml:space="preserve">Guds lov med sindet; men med kødet syndens lov.</w:t>
      </w:r>
    </w:p>
    <w:p w14:paraId="1BA117E4" w14:textId="77777777" w:rsidR="00F90BDC" w:rsidRDefault="00F90BDC"/>
    <w:p w14:paraId="0E1E41D9" w14:textId="77777777" w:rsidR="00F90BDC" w:rsidRDefault="00F90BDC">
      <w:r xmlns:w="http://schemas.openxmlformats.org/wordprocessingml/2006/main">
        <w:t xml:space="preserve">Paulus udtrykker sin taknemmelighed til Gud for hans frelse gennem Jesus Kristus og anerkender hans kamp for at tjene Guds lov i sit sind, mens hans kød forfølger syndens lov.</w:t>
      </w:r>
    </w:p>
    <w:p w14:paraId="39D0E844" w14:textId="77777777" w:rsidR="00F90BDC" w:rsidRDefault="00F90BDC"/>
    <w:p w14:paraId="1E6B48A7" w14:textId="77777777" w:rsidR="00F90BDC" w:rsidRDefault="00F90BDC">
      <w:r xmlns:w="http://schemas.openxmlformats.org/wordprocessingml/2006/main">
        <w:t xml:space="preserve">1. Lydighedens kamp: Hvordan man tjener Guds lov</w:t>
      </w:r>
    </w:p>
    <w:p w14:paraId="14CF013E" w14:textId="77777777" w:rsidR="00F90BDC" w:rsidRDefault="00F90BDC"/>
    <w:p w14:paraId="646F6171" w14:textId="77777777" w:rsidR="00F90BDC" w:rsidRDefault="00F90BDC">
      <w:r xmlns:w="http://schemas.openxmlformats.org/wordprocessingml/2006/main">
        <w:t xml:space="preserve">2. Nåde og taknemmelighed: Vores svar på Guds frelse</w:t>
      </w:r>
    </w:p>
    <w:p w14:paraId="1FFA158D" w14:textId="77777777" w:rsidR="00F90BDC" w:rsidRDefault="00F90BDC"/>
    <w:p w14:paraId="58199278" w14:textId="77777777" w:rsidR="00F90BDC" w:rsidRDefault="00F90BDC">
      <w:r xmlns:w="http://schemas.openxmlformats.org/wordprocessingml/2006/main">
        <w:t xml:space="preserve">1. Filipperbrevet 4:13 - "Jeg kan alting ved Kristus, som styrker mig."</w:t>
      </w:r>
    </w:p>
    <w:p w14:paraId="6814F409" w14:textId="77777777" w:rsidR="00F90BDC" w:rsidRDefault="00F90BDC"/>
    <w:p w14:paraId="06E2F36F" w14:textId="77777777" w:rsidR="00F90BDC" w:rsidRDefault="00F90BDC">
      <w:r xmlns:w="http://schemas.openxmlformats.org/wordprocessingml/2006/main">
        <w:t xml:space="preserve">2. Galaterne 5:16-17 - "Men jeg siger: Gå ved Ånden, så skal I ikke tilfredsstille kødets lyster. For kødets lyster er imod Ånden, og Åndens lyster er imod kød, for disse står i modsætning til hinanden, for at forhindre dig i at gøre de ting, du ønsker at gøre."</w:t>
      </w:r>
    </w:p>
    <w:p w14:paraId="4BA1ADF5" w14:textId="77777777" w:rsidR="00F90BDC" w:rsidRDefault="00F90BDC"/>
    <w:p w14:paraId="4E1AFCC3" w14:textId="77777777" w:rsidR="00F90BDC" w:rsidRDefault="00F90BDC">
      <w:r xmlns:w="http://schemas.openxmlformats.org/wordprocessingml/2006/main">
        <w:t xml:space="preserve">Romerbrevet 8 er et stærkt kapitel i Paulus' brev, der diskuterer livet i Ånden, vores status som Guds børn, håbet om fremtidig herlighed og forsikringen om Guds kærlighed.</w:t>
      </w:r>
    </w:p>
    <w:p w14:paraId="7C5FA8CA" w14:textId="77777777" w:rsidR="00F90BDC" w:rsidRDefault="00F90BDC"/>
    <w:p w14:paraId="7CDB596C" w14:textId="77777777" w:rsidR="00F90BDC" w:rsidRDefault="00F90BDC">
      <w:r xmlns:w="http://schemas.openxmlformats.org/wordprocessingml/2006/main">
        <w:t xml:space="preserve">1. afsnit: Kapitlet begynder med, at Paulus hævder, at der nu ikke er nogen fordømmelse for dem, der er i Kristus Jesus, fordi Åndens lov, som giver liv, ved Kristus Jesus har frigjort os fra loven syndens død (Rom 8:1-2) . Han forklarer, at hvad loven var magtesløs til at gøre, fordi den var svækket af kød, gjorde Gud ved at sende sin egen søn lign syndigt kød være syndoffer, så han fordømte synd kød orden retfærdigt krav Lov kunne opfyldes fuldt ud os, der ikke lever efter kødet men ifølge Ånden (Rom 8:3-4).</w:t>
      </w:r>
    </w:p>
    <w:p w14:paraId="060270CF" w14:textId="77777777" w:rsidR="00F90BDC" w:rsidRDefault="00F90BDC"/>
    <w:p w14:paraId="26AE7052" w14:textId="77777777" w:rsidR="00F90BDC" w:rsidRDefault="00F90BDC">
      <w:r xmlns:w="http://schemas.openxmlformats.org/wordprocessingml/2006/main">
        <w:t xml:space="preserve">2. afsnit: I vers 5-17 stiller Paulus det at leve efter kød og at leve efter Ånden. De, der lever efter kødet, har deres sind rettet mod, hvad kødet begærer; men de, der lever i overensstemmelse med Ånden, har deres sind rettet mod, hvad Ånden ønsker (Rom 8:5). Han forsikrer, at hvis vi ved Ånden sætter døden ugjerninger krop vil leve alt ledet af Guds børn modtog ikke åndsslaveri </w:t>
      </w:r>
      <w:r xmlns:w="http://schemas.openxmlformats.org/wordprocessingml/2006/main">
        <w:lastRenderedPageBreak xmlns:w="http://schemas.openxmlformats.org/wordprocessingml/2006/main"/>
      </w:r>
      <w:r xmlns:w="http://schemas.openxmlformats.org/wordprocessingml/2006/main">
        <w:t xml:space="preserve">falde tilbage i frygt modtaget åndssønskab, hvorved råbet 'Abba Fader' Helligånden selv vidner med vores ånd, vi er Guds børn, hvis børn da arvinger – Guds arvinger medarvinger med Kristus, hvis de faktisk deler hans lidelser, kan de også dele hans herlighed (Rom 8:13-17).</w:t>
      </w:r>
    </w:p>
    <w:p w14:paraId="0D17B955" w14:textId="77777777" w:rsidR="00F90BDC" w:rsidRDefault="00F90BDC"/>
    <w:p w14:paraId="622DA68D" w14:textId="77777777" w:rsidR="00F90BDC" w:rsidRDefault="00F90BDC">
      <w:r xmlns:w="http://schemas.openxmlformats.org/wordprocessingml/2006/main">
        <w:t xml:space="preserve">3. afsnit: Fra vers 18 og fremefter diskuterer Paulus håb fremtidig herlighed skabelse venter ivrig forventning åbenbaring sønner Gud er blevet udsat frustration ikke sit eget valg håb vil befriet fra sin trældom forfald bragt frihed herlighed børn Gud selv stønne inderst inde ivrigt vente adoption sønskab forløsning kroppe dette håb reddet. Desuden hævder han forbøn Helligåndens svagheder, når vi ikke ved, hvad beder om, forbøn os ordløse støn alt virker sammen god kærlighed kaldet formål intet adskilt kærlighed Kristus problemer trængsler forfølgelse hungersnød nøgenhed fare sværd overvældende sejr vores gennem ham elsket os overbevist om hverken død eller livsengle hverken nuværende dæmoner eller fremtidige magter højde dybde noget andet hele skabelsen vil være i stand til at adskille kærlighed Gud er i Kristus Jesus, vor Herre (Rom 8:18-39). Dette giver et stærkt budskab om sikkerhed om Christians evige sikkerhed i Guds kærlighed.</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Romans 8:1 Derfor er der nu ingen Fordømmelse for dem, som ere i Christus Jesus, som ikke vandre efter Kødet, men efter Aanden.</w:t>
      </w:r>
    </w:p>
    <w:p w14:paraId="700D60E4" w14:textId="77777777" w:rsidR="00F90BDC" w:rsidRDefault="00F90BDC"/>
    <w:p w14:paraId="4C4B0CC1" w14:textId="77777777" w:rsidR="00F90BDC" w:rsidRDefault="00F90BDC">
      <w:r xmlns:w="http://schemas.openxmlformats.org/wordprocessingml/2006/main">
        <w:t xml:space="preserve">Ingen i Kristus Jesus vil blive fordømt for at følge Ånden i stedet for kødet.</w:t>
      </w:r>
    </w:p>
    <w:p w14:paraId="763520C0" w14:textId="77777777" w:rsidR="00F90BDC" w:rsidRDefault="00F90BDC"/>
    <w:p w14:paraId="6F366161" w14:textId="77777777" w:rsidR="00F90BDC" w:rsidRDefault="00F90BDC">
      <w:r xmlns:w="http://schemas.openxmlformats.org/wordprocessingml/2006/main">
        <w:t xml:space="preserve">1. Livets velsignelser i Kristus - Omfavnelse af retfærdighedens frihed gennem tro på Kristus</w:t>
      </w:r>
    </w:p>
    <w:p w14:paraId="1442BB5B" w14:textId="77777777" w:rsidR="00F90BDC" w:rsidRDefault="00F90BDC"/>
    <w:p w14:paraId="5F1A41F0" w14:textId="77777777" w:rsidR="00F90BDC" w:rsidRDefault="00F90BDC">
      <w:r xmlns:w="http://schemas.openxmlformats.org/wordprocessingml/2006/main">
        <w:t xml:space="preserve">2. Undgå fordømmelse - At vandre efter Ånden i stedet for kødet</w:t>
      </w:r>
    </w:p>
    <w:p w14:paraId="0D6070A7" w14:textId="77777777" w:rsidR="00F90BDC" w:rsidRDefault="00F90BDC"/>
    <w:p w14:paraId="47CE6FB0" w14:textId="77777777" w:rsidR="00F90BDC" w:rsidRDefault="00F90BDC">
      <w:r xmlns:w="http://schemas.openxmlformats.org/wordprocessingml/2006/main">
        <w:t xml:space="preserve">1. Romerne 8:1-4 - Derfor er der nu ingen fordømmelse for dem, som er i Kristus Jesus, som ikke vandrer efter kødet, men efter Ånden. For livets Ånds lov i Kristus Jesus har frigjort mig fra syndens og dødens lov. For hvad loven ikke kunne, idet den var svag gennem kødet, sendte Gud sin egen søn i syndigt køds lignelse, og for synden fordømte synden i kødet: for at lovens retfærdighed skulle opfyldes i os , som ikke vandrer efter kødet, men </w:t>
      </w:r>
      <w:r xmlns:w="http://schemas.openxmlformats.org/wordprocessingml/2006/main">
        <w:lastRenderedPageBreak xmlns:w="http://schemas.openxmlformats.org/wordprocessingml/2006/main"/>
      </w:r>
      <w:r xmlns:w="http://schemas.openxmlformats.org/wordprocessingml/2006/main">
        <w:t xml:space="preserve">efter Ånden.</w:t>
      </w:r>
    </w:p>
    <w:p w14:paraId="559F958B" w14:textId="77777777" w:rsidR="00F90BDC" w:rsidRDefault="00F90BDC"/>
    <w:p w14:paraId="6638D0D5" w14:textId="77777777" w:rsidR="00F90BDC" w:rsidRDefault="00F90BDC">
      <w:r xmlns:w="http://schemas.openxmlformats.org/wordprocessingml/2006/main">
        <w:t xml:space="preserve">2. Galaterne 5:16 - Dette siger jeg altså: Vandre i Ånden, så skulle I ikke opfylde kødets lyst.</w:t>
      </w:r>
    </w:p>
    <w:p w14:paraId="2CB06554" w14:textId="77777777" w:rsidR="00F90BDC" w:rsidRDefault="00F90BDC"/>
    <w:p w14:paraId="062C1B37" w14:textId="77777777" w:rsidR="00F90BDC" w:rsidRDefault="00F90BDC">
      <w:r xmlns:w="http://schemas.openxmlformats.org/wordprocessingml/2006/main">
        <w:t xml:space="preserve">Romerne 8:2 Thi Livets Aands Lov i Christus Jesus har frigjort mig fra Syndens og Dødens Lov.</w:t>
      </w:r>
    </w:p>
    <w:p w14:paraId="651CBC55" w14:textId="77777777" w:rsidR="00F90BDC" w:rsidRDefault="00F90BDC"/>
    <w:p w14:paraId="1A72014B" w14:textId="77777777" w:rsidR="00F90BDC" w:rsidRDefault="00F90BDC">
      <w:r xmlns:w="http://schemas.openxmlformats.org/wordprocessingml/2006/main">
        <w:t xml:space="preserve">Denne passage taler om kraften i livsånden i Kristus Jesus til at befri os fra syndens og dødens trældom.</w:t>
      </w:r>
    </w:p>
    <w:p w14:paraId="22A849C1" w14:textId="77777777" w:rsidR="00F90BDC" w:rsidRDefault="00F90BDC"/>
    <w:p w14:paraId="2D222ABC" w14:textId="77777777" w:rsidR="00F90BDC" w:rsidRDefault="00F90BDC">
      <w:r xmlns:w="http://schemas.openxmlformats.org/wordprocessingml/2006/main">
        <w:t xml:space="preserve">1. Livets frihed i Kristus - Udforskning af kraften i livsånden, som findes i Kristus Jesus, for at sætte os fri fra syndens og dødens lov.</w:t>
      </w:r>
    </w:p>
    <w:p w14:paraId="12CE3BED" w14:textId="77777777" w:rsidR="00F90BDC" w:rsidRDefault="00F90BDC"/>
    <w:p w14:paraId="0CDDAD78" w14:textId="77777777" w:rsidR="00F90BDC" w:rsidRDefault="00F90BDC">
      <w:r xmlns:w="http://schemas.openxmlformats.org/wordprocessingml/2006/main">
        <w:t xml:space="preserve">2. The Power of the Cross - Undersøgelse af korsets transformative kraft til at bringe frihed til vores liv.</w:t>
      </w:r>
    </w:p>
    <w:p w14:paraId="2F549B2D" w14:textId="77777777" w:rsidR="00F90BDC" w:rsidRDefault="00F90BDC"/>
    <w:p w14:paraId="5BD1EB3B" w14:textId="77777777" w:rsidR="00F90BDC" w:rsidRDefault="00F90BDC">
      <w:r xmlns:w="http://schemas.openxmlformats.org/wordprocessingml/2006/main">
        <w:t xml:space="preserve">1. Galaterne 5:1 - "Til frihed har Kristus sat os fri; stå derfor fast, og underordn dig ikke igen et trældoms åg."</w:t>
      </w:r>
    </w:p>
    <w:p w14:paraId="1F3A2721" w14:textId="77777777" w:rsidR="00F90BDC" w:rsidRDefault="00F90BDC"/>
    <w:p w14:paraId="14FBD7A9" w14:textId="77777777" w:rsidR="00F90BDC" w:rsidRDefault="00F90BDC">
      <w:r xmlns:w="http://schemas.openxmlformats.org/wordprocessingml/2006/main">
        <w:t xml:space="preserve">2. Joh 8,36 - "Så hvis Sønnen sætter jer fri, vil I virkelig blive fri."</w:t>
      </w:r>
    </w:p>
    <w:p w14:paraId="1C8D2A7D" w14:textId="77777777" w:rsidR="00F90BDC" w:rsidRDefault="00F90BDC"/>
    <w:p w14:paraId="6EA3CACF" w14:textId="77777777" w:rsidR="00F90BDC" w:rsidRDefault="00F90BDC">
      <w:r xmlns:w="http://schemas.openxmlformats.org/wordprocessingml/2006/main">
        <w:t xml:space="preserve">Romerne 8:3 Thi hvad Loven ikke kunde, idet den var svag ved Kødet, sendte Gud sin egen Søn i syndigt Køds Lignelse, og for Syndens Fordømmelse fordømte han Synden i Kødet.</w:t>
      </w:r>
    </w:p>
    <w:p w14:paraId="1CA85964" w14:textId="77777777" w:rsidR="00F90BDC" w:rsidRDefault="00F90BDC"/>
    <w:p w14:paraId="017A2447" w14:textId="77777777" w:rsidR="00F90BDC" w:rsidRDefault="00F90BDC">
      <w:r xmlns:w="http://schemas.openxmlformats.org/wordprocessingml/2006/main">
        <w:t xml:space="preserve">Gud sendte sin egen søn for at fordømme synd og gøre loven mulig.</w:t>
      </w:r>
    </w:p>
    <w:p w14:paraId="45CE6E31" w14:textId="77777777" w:rsidR="00F90BDC" w:rsidRDefault="00F90BDC"/>
    <w:p w14:paraId="1B6622B3" w14:textId="77777777" w:rsidR="00F90BDC" w:rsidRDefault="00F90BDC">
      <w:r xmlns:w="http://schemas.openxmlformats.org/wordprocessingml/2006/main">
        <w:t xml:space="preserve">1: Guds største gave</w:t>
      </w:r>
    </w:p>
    <w:p w14:paraId="384DE440" w14:textId="77777777" w:rsidR="00F90BDC" w:rsidRDefault="00F90BDC"/>
    <w:p w14:paraId="1F3A4012" w14:textId="77777777" w:rsidR="00F90BDC" w:rsidRDefault="00F90BDC">
      <w:r xmlns:w="http://schemas.openxmlformats.org/wordprocessingml/2006/main">
        <w:t xml:space="preserve">2: Korsets magt</w:t>
      </w:r>
    </w:p>
    <w:p w14:paraId="18B8BDB2" w14:textId="77777777" w:rsidR="00F90BDC" w:rsidRDefault="00F90BDC"/>
    <w:p w14:paraId="02521043" w14:textId="77777777" w:rsidR="00F90BDC" w:rsidRDefault="00F90BDC">
      <w:r xmlns:w="http://schemas.openxmlformats.org/wordprocessingml/2006/main">
        <w:t xml:space="preserve">Romerne 5:8 - Men Gud viser sin egen kærlighed til os heri: Mens vi endnu var syndere, døde Kristus for os.</w:t>
      </w:r>
    </w:p>
    <w:p w14:paraId="21468F77" w14:textId="77777777" w:rsidR="00F90BDC" w:rsidRDefault="00F90BDC"/>
    <w:p w14:paraId="2AFA99C2" w14:textId="77777777" w:rsidR="00F90BDC" w:rsidRDefault="00F90BDC">
      <w:r xmlns:w="http://schemas.openxmlformats.org/wordprocessingml/2006/main">
        <w:t xml:space="preserve">Johannesevangeliet 3:16 - For således elskede Gud verden, at han gav sin eneste søn, for at enhver, som tror på ham, ikke skal fortabes, men have evigt liv.</w:t>
      </w:r>
    </w:p>
    <w:p w14:paraId="6AE96391" w14:textId="77777777" w:rsidR="00F90BDC" w:rsidRDefault="00F90BDC"/>
    <w:p w14:paraId="169DA571" w14:textId="77777777" w:rsidR="00F90BDC" w:rsidRDefault="00F90BDC">
      <w:r xmlns:w="http://schemas.openxmlformats.org/wordprocessingml/2006/main">
        <w:t xml:space="preserve">Romerne 8:4 for at Lovens Retfærdighed skulde opfyldes i os, som ikke vandre efter Kødet, men efter Ånden.</w:t>
      </w:r>
    </w:p>
    <w:p w14:paraId="38E0ABF4" w14:textId="77777777" w:rsidR="00F90BDC" w:rsidRDefault="00F90BDC"/>
    <w:p w14:paraId="1E31898F" w14:textId="77777777" w:rsidR="00F90BDC" w:rsidRDefault="00F90BDC">
      <w:r xmlns:w="http://schemas.openxmlformats.org/wordprocessingml/2006/main">
        <w:t xml:space="preserve">Lovens retfærdighed kan opfyldes i os, når vi følger Ånden i stedet for vores egne ønsker.</w:t>
      </w:r>
    </w:p>
    <w:p w14:paraId="6D76E539" w14:textId="77777777" w:rsidR="00F90BDC" w:rsidRDefault="00F90BDC"/>
    <w:p w14:paraId="0544B758" w14:textId="77777777" w:rsidR="00F90BDC" w:rsidRDefault="00F90BDC">
      <w:r xmlns:w="http://schemas.openxmlformats.org/wordprocessingml/2006/main">
        <w:t xml:space="preserve">1. Give slip på selvet og omfavne Ånden</w:t>
      </w:r>
    </w:p>
    <w:p w14:paraId="383A535B" w14:textId="77777777" w:rsidR="00F90BDC" w:rsidRDefault="00F90BDC"/>
    <w:p w14:paraId="309CA03A" w14:textId="77777777" w:rsidR="00F90BDC" w:rsidRDefault="00F90BDC">
      <w:r xmlns:w="http://schemas.openxmlformats.org/wordprocessingml/2006/main">
        <w:t xml:space="preserve">2. Åndens kraft til at bringe opfyldelse</w:t>
      </w:r>
    </w:p>
    <w:p w14:paraId="03BBA691" w14:textId="77777777" w:rsidR="00F90BDC" w:rsidRDefault="00F90BDC"/>
    <w:p w14:paraId="50F1C5D1" w14:textId="77777777" w:rsidR="00F90BDC" w:rsidRDefault="00F90BDC">
      <w:r xmlns:w="http://schemas.openxmlformats.org/wordprocessingml/2006/main">
        <w:t xml:space="preserve">1. Kolossenserne 3:5-10</w:t>
      </w:r>
    </w:p>
    <w:p w14:paraId="663EC528" w14:textId="77777777" w:rsidR="00F90BDC" w:rsidRDefault="00F90BDC"/>
    <w:p w14:paraId="111E6E65" w14:textId="77777777" w:rsidR="00F90BDC" w:rsidRDefault="00F90BDC">
      <w:r xmlns:w="http://schemas.openxmlformats.org/wordprocessingml/2006/main">
        <w:t xml:space="preserve">2. Galaterne 5:16-26</w:t>
      </w:r>
    </w:p>
    <w:p w14:paraId="577DCA85" w14:textId="77777777" w:rsidR="00F90BDC" w:rsidRDefault="00F90BDC"/>
    <w:p w14:paraId="0FCF2224" w14:textId="77777777" w:rsidR="00F90BDC" w:rsidRDefault="00F90BDC">
      <w:r xmlns:w="http://schemas.openxmlformats.org/wordprocessingml/2006/main">
        <w:t xml:space="preserve">Romans 8:5 5 Thi de, som ere efter Kødet, tænke paa Kjødets Ting; men de, som ere efter Ånden, det der hører Ånden til.</w:t>
      </w:r>
    </w:p>
    <w:p w14:paraId="185D800B" w14:textId="77777777" w:rsidR="00F90BDC" w:rsidRDefault="00F90BDC"/>
    <w:p w14:paraId="5605EBFA" w14:textId="77777777" w:rsidR="00F90BDC" w:rsidRDefault="00F90BDC">
      <w:r xmlns:w="http://schemas.openxmlformats.org/wordprocessingml/2006/main">
        <w:t xml:space="preserve">Mennesker, der er styret af deres syndige natur, er fokuseret på jordiske ønsker, mens de, der ledes </w:t>
      </w:r>
      <w:r xmlns:w="http://schemas.openxmlformats.org/wordprocessingml/2006/main">
        <w:lastRenderedPageBreak xmlns:w="http://schemas.openxmlformats.org/wordprocessingml/2006/main"/>
      </w:r>
      <w:r xmlns:w="http://schemas.openxmlformats.org/wordprocessingml/2006/main">
        <w:t xml:space="preserve">af Ånden, fokuserer på åndelige ting.</w:t>
      </w:r>
    </w:p>
    <w:p w14:paraId="3C3AC8B0" w14:textId="77777777" w:rsidR="00F90BDC" w:rsidRDefault="00F90BDC"/>
    <w:p w14:paraId="3631CCDF" w14:textId="77777777" w:rsidR="00F90BDC" w:rsidRDefault="00F90BDC">
      <w:r xmlns:w="http://schemas.openxmlformats.org/wordprocessingml/2006/main">
        <w:t xml:space="preserve">1. Fornyelse af vores sind: Et studium af Romerne 8:5</w:t>
      </w:r>
    </w:p>
    <w:p w14:paraId="2F8D650C" w14:textId="77777777" w:rsidR="00F90BDC" w:rsidRDefault="00F90BDC"/>
    <w:p w14:paraId="5E6A55A0" w14:textId="77777777" w:rsidR="00F90BDC" w:rsidRDefault="00F90BDC">
      <w:r xmlns:w="http://schemas.openxmlformats.org/wordprocessingml/2006/main">
        <w:t xml:space="preserve">2. De ting, der betyder mest: En refleksion over Ånden og kødet</w:t>
      </w:r>
    </w:p>
    <w:p w14:paraId="3063B3EB" w14:textId="77777777" w:rsidR="00F90BDC" w:rsidRDefault="00F90BDC"/>
    <w:p w14:paraId="7BF9FB36" w14:textId="77777777" w:rsidR="00F90BDC" w:rsidRDefault="00F90BDC">
      <w:r xmlns:w="http://schemas.openxmlformats.org/wordprocessingml/2006/main">
        <w:t xml:space="preserve">1. Kolossenserbrevet 3:2 - "Vend dit sind mod det, der er ovenover, ikke mod det, der er på jorden."</w:t>
      </w:r>
    </w:p>
    <w:p w14:paraId="40273357" w14:textId="77777777" w:rsidR="00F90BDC" w:rsidRDefault="00F90BDC"/>
    <w:p w14:paraId="3AE959A9" w14:textId="77777777" w:rsidR="00F90BDC" w:rsidRDefault="00F90BDC">
      <w:r xmlns:w="http://schemas.openxmlformats.org/wordprocessingml/2006/main">
        <w:t xml:space="preserve">2. Matthæus 16:26 - "For hvad gavn har det et menneske, hvis det vinder hele verden og mister sin egen sjæl?"</w:t>
      </w:r>
    </w:p>
    <w:p w14:paraId="2521860F" w14:textId="77777777" w:rsidR="00F90BDC" w:rsidRDefault="00F90BDC"/>
    <w:p w14:paraId="1220A2E0" w14:textId="77777777" w:rsidR="00F90BDC" w:rsidRDefault="00F90BDC">
      <w:r xmlns:w="http://schemas.openxmlformats.org/wordprocessingml/2006/main">
        <w:t xml:space="preserve">Romans 8:6 6 Thi at være kødelig sindet er Døden; men at være åndeligt sindet er liv og fred.</w:t>
      </w:r>
    </w:p>
    <w:p w14:paraId="09153269" w14:textId="77777777" w:rsidR="00F90BDC" w:rsidRDefault="00F90BDC"/>
    <w:p w14:paraId="0D3BA11E" w14:textId="77777777" w:rsidR="00F90BDC" w:rsidRDefault="00F90BDC">
      <w:r xmlns:w="http://schemas.openxmlformats.org/wordprocessingml/2006/main">
        <w:t xml:space="preserve">Passagen understreger vigtigheden af at have en spirituel tankegang, i modsætning til en kødelig, for at opleve liv og fred.</w:t>
      </w:r>
    </w:p>
    <w:p w14:paraId="43A0AD80" w14:textId="77777777" w:rsidR="00F90BDC" w:rsidRDefault="00F90BDC"/>
    <w:p w14:paraId="062CEAC9" w14:textId="77777777" w:rsidR="00F90BDC" w:rsidRDefault="00F90BDC">
      <w:r xmlns:w="http://schemas.openxmlformats.org/wordprocessingml/2006/main">
        <w:t xml:space="preserve">1. Opdag liv og fred gennem en spirituel tankegang</w:t>
      </w:r>
    </w:p>
    <w:p w14:paraId="0437C7FC" w14:textId="77777777" w:rsidR="00F90BDC" w:rsidRDefault="00F90BDC"/>
    <w:p w14:paraId="6AFFD367" w14:textId="77777777" w:rsidR="00F90BDC" w:rsidRDefault="00F90BDC">
      <w:r xmlns:w="http://schemas.openxmlformats.org/wordprocessingml/2006/main">
        <w:t xml:space="preserve">2. Forstå forskellen mellem kødelighed og spiritualitet</w:t>
      </w:r>
    </w:p>
    <w:p w14:paraId="735E13D8" w14:textId="77777777" w:rsidR="00F90BDC" w:rsidRDefault="00F90BDC"/>
    <w:p w14:paraId="7B2C485D" w14:textId="77777777" w:rsidR="00F90BDC" w:rsidRDefault="00F90BDC">
      <w:r xmlns:w="http://schemas.openxmlformats.org/wordprocessingml/2006/main">
        <w:t xml:space="preserve">1. Kolossenserbrevet 3:2 - Sæt dit sind på det der er ovenover, ikke på det på jorden.</w:t>
      </w:r>
    </w:p>
    <w:p w14:paraId="6CE12493" w14:textId="77777777" w:rsidR="00F90BDC" w:rsidRDefault="00F90BDC"/>
    <w:p w14:paraId="144500EF" w14:textId="77777777" w:rsidR="00F90BDC" w:rsidRDefault="00F90BDC">
      <w:r xmlns:w="http://schemas.openxmlformats.org/wordprocessingml/2006/main">
        <w:t xml:space="preserve">2. Romerbrevet 12:2 - Skrædder dig ikke til denne verden, men bliv forvandlet ved at forny dit sind.</w:t>
      </w:r>
    </w:p>
    <w:p w14:paraId="36418919" w14:textId="77777777" w:rsidR="00F90BDC" w:rsidRDefault="00F90BDC"/>
    <w:p w14:paraId="0B35475F" w14:textId="77777777" w:rsidR="00F90BDC" w:rsidRDefault="00F90BDC">
      <w:r xmlns:w="http://schemas.openxmlformats.org/wordprocessingml/2006/main">
        <w:t xml:space="preserve">Romerne 8:7 Thi det kødelige Sind er Fjendskab mod Gud; thi det er ikke underlagt Guds Lov, og det kan det heller ikke være.</w:t>
      </w:r>
    </w:p>
    <w:p w14:paraId="15FFBF56" w14:textId="77777777" w:rsidR="00F90BDC" w:rsidRDefault="00F90BDC"/>
    <w:p w14:paraId="0F5C0616" w14:textId="77777777" w:rsidR="00F90BDC" w:rsidRDefault="00F90BDC">
      <w:r xmlns:w="http://schemas.openxmlformats.org/wordprocessingml/2006/main">
        <w:t xml:space="preserve">Det kødelige sind er i modstrid med Gud og kan aldrig være underlagt Guds lov.</w:t>
      </w:r>
    </w:p>
    <w:p w14:paraId="5862242D" w14:textId="77777777" w:rsidR="00F90BDC" w:rsidRDefault="00F90BDC"/>
    <w:p w14:paraId="4812B64D" w14:textId="77777777" w:rsidR="00F90BDC" w:rsidRDefault="00F90BDC">
      <w:r xmlns:w="http://schemas.openxmlformats.org/wordprocessingml/2006/main">
        <w:t xml:space="preserve">1: Vi må underkaste os Gud og søge at adlyde hans lov for at komme nær til ham.</w:t>
      </w:r>
    </w:p>
    <w:p w14:paraId="10E88DA7" w14:textId="77777777" w:rsidR="00F90BDC" w:rsidRDefault="00F90BDC"/>
    <w:p w14:paraId="448F05CD" w14:textId="77777777" w:rsidR="00F90BDC" w:rsidRDefault="00F90BDC">
      <w:r xmlns:w="http://schemas.openxmlformats.org/wordprocessingml/2006/main">
        <w:t xml:space="preserve">2: Vi må ikke lade os lokke af kødets ønsker, men i stedet stræbe efter at holde vores sind og hjerter fokuseret på Gud og hans veje.</w:t>
      </w:r>
    </w:p>
    <w:p w14:paraId="3DDE63E9" w14:textId="77777777" w:rsidR="00F90BDC" w:rsidRDefault="00F90BDC"/>
    <w:p w14:paraId="17ABC4B4" w14:textId="77777777" w:rsidR="00F90BDC" w:rsidRDefault="00F90BDC">
      <w:r xmlns:w="http://schemas.openxmlformats.org/wordprocessingml/2006/main">
        <w:t xml:space="preserve">1: Filipperne 4:8: "Til sidst, brødre, hvad der er sandt, hvad der er hæderligt, hvad der er retfærdigt, hvad der er rent, hvad der er dejligt, hvad der er prisværdigt, om der er nogen fortræffelighed, hvis der er noget, der er rosværdigt, tænk over disse ting."</w:t>
      </w:r>
    </w:p>
    <w:p w14:paraId="33A5E5D0" w14:textId="77777777" w:rsidR="00F90BDC" w:rsidRDefault="00F90BDC"/>
    <w:p w14:paraId="7E6E2DC8" w14:textId="77777777" w:rsidR="00F90BDC" w:rsidRDefault="00F90BDC">
      <w:r xmlns:w="http://schemas.openxmlformats.org/wordprocessingml/2006/main">
        <w:t xml:space="preserve">2: Kolossenserbrevet 3:2, "Vend dit sind mod det, der er ovenover, ikke mod det, der er på jorden."</w:t>
      </w:r>
    </w:p>
    <w:p w14:paraId="63DF4DF6" w14:textId="77777777" w:rsidR="00F90BDC" w:rsidRDefault="00F90BDC"/>
    <w:p w14:paraId="08BEBD66" w14:textId="77777777" w:rsidR="00F90BDC" w:rsidRDefault="00F90BDC">
      <w:r xmlns:w="http://schemas.openxmlformats.org/wordprocessingml/2006/main">
        <w:t xml:space="preserve">Romerne 8:8 Saa kan de, som ere i Kødet, ikke behage Gud.</w:t>
      </w:r>
    </w:p>
    <w:p w14:paraId="18749C2B" w14:textId="77777777" w:rsidR="00F90BDC" w:rsidRDefault="00F90BDC"/>
    <w:p w14:paraId="4C97D43E" w14:textId="77777777" w:rsidR="00F90BDC" w:rsidRDefault="00F90BDC">
      <w:r xmlns:w="http://schemas.openxmlformats.org/wordprocessingml/2006/main">
        <w:t xml:space="preserve">De, der lever efter kødets ønsker, kan ikke behage Gud.</w:t>
      </w:r>
    </w:p>
    <w:p w14:paraId="77B63852" w14:textId="77777777" w:rsidR="00F90BDC" w:rsidRDefault="00F90BDC"/>
    <w:p w14:paraId="249B8DEA" w14:textId="77777777" w:rsidR="00F90BDC" w:rsidRDefault="00F90BDC">
      <w:r xmlns:w="http://schemas.openxmlformats.org/wordprocessingml/2006/main">
        <w:t xml:space="preserve">1. Kødet versus Ånden: Hvordan man lever et liv, der behager Gud</w:t>
      </w:r>
    </w:p>
    <w:p w14:paraId="7EA001AD" w14:textId="77777777" w:rsidR="00F90BDC" w:rsidRDefault="00F90BDC"/>
    <w:p w14:paraId="5B6D487A" w14:textId="77777777" w:rsidR="00F90BDC" w:rsidRDefault="00F90BDC">
      <w:r xmlns:w="http://schemas.openxmlformats.org/wordprocessingml/2006/main">
        <w:t xml:space="preserve">2. Kraften i Guds nåde: Hvordan man overvinder kødet</w:t>
      </w:r>
    </w:p>
    <w:p w14:paraId="0A824944" w14:textId="77777777" w:rsidR="00F90BDC" w:rsidRDefault="00F90BDC"/>
    <w:p w14:paraId="43415A1E" w14:textId="77777777" w:rsidR="00F90BDC" w:rsidRDefault="00F90BDC">
      <w:r xmlns:w="http://schemas.openxmlformats.org/wordprocessingml/2006/main">
        <w:t xml:space="preserve">1. Galaterne 5,16-17 - "Dette siger jeg altså: Vandre i Ånden, så skal I ikke opfylde kødets lyst. For kødet begærer mod Ånden, og Ånden mod kødet; og disse er modsatrettede. den ene til den anden, så I ikke kan gøre, hvad I vil."</w:t>
      </w:r>
    </w:p>
    <w:p w14:paraId="3D2B1561" w14:textId="77777777" w:rsidR="00F90BDC" w:rsidRDefault="00F90BDC"/>
    <w:p w14:paraId="38DFF3F8" w14:textId="77777777" w:rsidR="00F90BDC" w:rsidRDefault="00F90BDC">
      <w:r xmlns:w="http://schemas.openxmlformats.org/wordprocessingml/2006/main">
        <w:t xml:space="preserve">2. 1 Joh 2:15-17 - "Elsk ikke verden, heller ikke det, der er i verden. Hvis nogen elsker verden </w:t>
      </w:r>
      <w:r xmlns:w="http://schemas.openxmlformats.org/wordprocessingml/2006/main">
        <w:lastRenderedPageBreak xmlns:w="http://schemas.openxmlformats.org/wordprocessingml/2006/main"/>
      </w:r>
      <w:r xmlns:w="http://schemas.openxmlformats.org/wordprocessingml/2006/main">
        <w:t xml:space="preserve">, er Faderens kærlighed ikke i ham. For alt, hvad der er i verden, kødets lyst og øjnenes lyst og livets stolthed er ikke af Faderen, men er af verden, og verden forgår og dens lyst, men den, som gør Guds vilje bliver til evig tid."</w:t>
      </w:r>
    </w:p>
    <w:p w14:paraId="029F40BF" w14:textId="77777777" w:rsidR="00F90BDC" w:rsidRDefault="00F90BDC"/>
    <w:p w14:paraId="32839616" w14:textId="77777777" w:rsidR="00F90BDC" w:rsidRDefault="00F90BDC">
      <w:r xmlns:w="http://schemas.openxmlformats.org/wordprocessingml/2006/main">
        <w:t xml:space="preserve">Romerne 8:9 Men I ere ikke i Kødet, men i Aanden, hvis Guds Aand bor i Eder. Men hvis nogen ikke har Kristi Ånd, er han ingen af hans.</w:t>
      </w:r>
    </w:p>
    <w:p w14:paraId="7D219465" w14:textId="77777777" w:rsidR="00F90BDC" w:rsidRDefault="00F90BDC"/>
    <w:p w14:paraId="0C46E5B3" w14:textId="77777777" w:rsidR="00F90BDC" w:rsidRDefault="00F90BDC">
      <w:r xmlns:w="http://schemas.openxmlformats.org/wordprocessingml/2006/main">
        <w:t xml:space="preserve">Guds Ånd bor i de troende, og de uden Kristi Ånd er ikke af Kristus.</w:t>
      </w:r>
    </w:p>
    <w:p w14:paraId="16E6B303" w14:textId="77777777" w:rsidR="00F90BDC" w:rsidRDefault="00F90BDC"/>
    <w:p w14:paraId="2B6E294C" w14:textId="77777777" w:rsidR="00F90BDC" w:rsidRDefault="00F90BDC">
      <w:r xmlns:w="http://schemas.openxmlformats.org/wordprocessingml/2006/main">
        <w:t xml:space="preserve">1. Guds Ånd - En tættere vandring med Gud</w:t>
      </w:r>
    </w:p>
    <w:p w14:paraId="3C330CB8" w14:textId="77777777" w:rsidR="00F90BDC" w:rsidRDefault="00F90BDC"/>
    <w:p w14:paraId="0D7BCCF5" w14:textId="77777777" w:rsidR="00F90BDC" w:rsidRDefault="00F90BDC">
      <w:r xmlns:w="http://schemas.openxmlformats.org/wordprocessingml/2006/main">
        <w:t xml:space="preserve">2. Nødvendigheden af Kristi Ånd - Opfyldelse af vores pagt med Gud</w:t>
      </w:r>
    </w:p>
    <w:p w14:paraId="61728BDF" w14:textId="77777777" w:rsidR="00F90BDC" w:rsidRDefault="00F90BDC"/>
    <w:p w14:paraId="026CE50C" w14:textId="77777777" w:rsidR="00F90BDC" w:rsidRDefault="00F90BDC">
      <w:r xmlns:w="http://schemas.openxmlformats.org/wordprocessingml/2006/main">
        <w:t xml:space="preserve">1. 1. Korintherbrev 6,19-20 - "Ved I ikke, at dit legeme er et tempel for Helligånden i dig, som du har fra Gud? Du er ikke din egen, for du blev købt til en pris. Så herliggør Gud i din krop."</w:t>
      </w:r>
    </w:p>
    <w:p w14:paraId="269BBA94" w14:textId="77777777" w:rsidR="00F90BDC" w:rsidRDefault="00F90BDC"/>
    <w:p w14:paraId="3F51829B" w14:textId="77777777" w:rsidR="00F90BDC" w:rsidRDefault="00F90BDC">
      <w:r xmlns:w="http://schemas.openxmlformats.org/wordprocessingml/2006/main">
        <w:t xml:space="preserve">2. Joh 14,16-17 - “Og jeg vil bede Faderen, og han vil give jer en anden hjælper, som skal være hos jer til evig tid, nemlig sandhedens Ånd, som verden ikke kan modtage, fordi den hverken ser ham eller kender Hej M. Du kender ham, for han bor hos dig og vil være i dig."</w:t>
      </w:r>
    </w:p>
    <w:p w14:paraId="350C3FB0" w14:textId="77777777" w:rsidR="00F90BDC" w:rsidRDefault="00F90BDC"/>
    <w:p w14:paraId="31F41270" w14:textId="77777777" w:rsidR="00F90BDC" w:rsidRDefault="00F90BDC">
      <w:r xmlns:w="http://schemas.openxmlformats.org/wordprocessingml/2006/main">
        <w:t xml:space="preserve">Romerne 8:10 Og dersom Kristus er i Eder, da er Legemet dødt for Syndens Skyld; men Ånden er liv på grund af retfærdighed.</w:t>
      </w:r>
    </w:p>
    <w:p w14:paraId="7B7421CF" w14:textId="77777777" w:rsidR="00F90BDC" w:rsidRDefault="00F90BDC"/>
    <w:p w14:paraId="3141FB36" w14:textId="77777777" w:rsidR="00F90BDC" w:rsidRDefault="00F90BDC">
      <w:r xmlns:w="http://schemas.openxmlformats.org/wordprocessingml/2006/main">
        <w:t xml:space="preserve">Kristi tilstedeværelse i os gør os levende i ånden på grund af retfærdighed, selvom kroppen er død på grund af synd.</w:t>
      </w:r>
    </w:p>
    <w:p w14:paraId="4B4F0794" w14:textId="77777777" w:rsidR="00F90BDC" w:rsidRDefault="00F90BDC"/>
    <w:p w14:paraId="31E2A51D" w14:textId="77777777" w:rsidR="00F90BDC" w:rsidRDefault="00F90BDC">
      <w:r xmlns:w="http://schemas.openxmlformats.org/wordprocessingml/2006/main">
        <w:t xml:space="preserve">1. Helligåndens kraft i vores liv</w:t>
      </w:r>
    </w:p>
    <w:p w14:paraId="5EE51609" w14:textId="77777777" w:rsidR="00F90BDC" w:rsidRDefault="00F90BDC"/>
    <w:p w14:paraId="158B4292" w14:textId="77777777" w:rsidR="00F90BDC" w:rsidRDefault="00F90BDC">
      <w:r xmlns:w="http://schemas.openxmlformats.org/wordprocessingml/2006/main">
        <w:t xml:space="preserve">2. At overvinde synd gennem retfærdighed</w:t>
      </w:r>
    </w:p>
    <w:p w14:paraId="1A8592B7" w14:textId="77777777" w:rsidR="00F90BDC" w:rsidRDefault="00F90BDC"/>
    <w:p w14:paraId="115A2863" w14:textId="77777777" w:rsidR="00F90BDC" w:rsidRDefault="00F90BDC">
      <w:r xmlns:w="http://schemas.openxmlformats.org/wordprocessingml/2006/main">
        <w:t xml:space="preserve">1. Romerne 8:10</w:t>
      </w:r>
    </w:p>
    <w:p w14:paraId="4ACC1064" w14:textId="77777777" w:rsidR="00F90BDC" w:rsidRDefault="00F90BDC"/>
    <w:p w14:paraId="119DAF89" w14:textId="77777777" w:rsidR="00F90BDC" w:rsidRDefault="00F90BDC">
      <w:r xmlns:w="http://schemas.openxmlformats.org/wordprocessingml/2006/main">
        <w:t xml:space="preserve">2. Joh 3,16-17 - For så meget elskede Gud verden, at han gav sin eneste søn, for at enhver, som tror på ham, ikke skal fortabes, men have evigt liv. For Gud sendte ikke sin søn til verden for at dømme verden, men for at frelse verden ved ham.</w:t>
      </w:r>
    </w:p>
    <w:p w14:paraId="6963E120" w14:textId="77777777" w:rsidR="00F90BDC" w:rsidRDefault="00F90BDC"/>
    <w:p w14:paraId="37C077F8" w14:textId="77777777" w:rsidR="00F90BDC" w:rsidRDefault="00F90BDC">
      <w:r xmlns:w="http://schemas.openxmlformats.org/wordprocessingml/2006/main">
        <w:t xml:space="preserve">Romerne 8:11 Men dersom hans Aand, som oprejste Jesus fra de Døde, bor i Eder, da skal han, som oprejste Christus fra de Døde, og levendegøre eders dødelige Legemer ved sin Aand, som bor i Eder.</w:t>
      </w:r>
    </w:p>
    <w:p w14:paraId="6DC73BC9" w14:textId="77777777" w:rsidR="00F90BDC" w:rsidRDefault="00F90BDC"/>
    <w:p w14:paraId="0F4D6DEE" w14:textId="77777777" w:rsidR="00F90BDC" w:rsidRDefault="00F90BDC">
      <w:r xmlns:w="http://schemas.openxmlformats.org/wordprocessingml/2006/main">
        <w:t xml:space="preserve">Guds Ånd, som oprejste Jesus fra de døde, bor i os og vil også give liv til vores dødelige legeme.</w:t>
      </w:r>
    </w:p>
    <w:p w14:paraId="287F0A1F" w14:textId="77777777" w:rsidR="00F90BDC" w:rsidRDefault="00F90BDC"/>
    <w:p w14:paraId="2CB405C1" w14:textId="77777777" w:rsidR="00F90BDC" w:rsidRDefault="00F90BDC">
      <w:r xmlns:w="http://schemas.openxmlformats.org/wordprocessingml/2006/main">
        <w:t xml:space="preserve">1. Guds kraft i os: Hvordan Guds Ånd oprejste Jesus fra de døde og kan genoplive os</w:t>
      </w:r>
    </w:p>
    <w:p w14:paraId="114D8353" w14:textId="77777777" w:rsidR="00F90BDC" w:rsidRDefault="00F90BDC"/>
    <w:p w14:paraId="65B3C232" w14:textId="77777777" w:rsidR="00F90BDC" w:rsidRDefault="00F90BDC">
      <w:r xmlns:w="http://schemas.openxmlformats.org/wordprocessingml/2006/main">
        <w:t xml:space="preserve">2. Oplev opstandelsen: Forbindelse med Guds Ånd for at modtage liv</w:t>
      </w:r>
    </w:p>
    <w:p w14:paraId="3C2DD719" w14:textId="77777777" w:rsidR="00F90BDC" w:rsidRDefault="00F90BDC"/>
    <w:p w14:paraId="45A1B93E" w14:textId="77777777" w:rsidR="00F90BDC" w:rsidRDefault="00F90BDC">
      <w:r xmlns:w="http://schemas.openxmlformats.org/wordprocessingml/2006/main">
        <w:t xml:space="preserve">1. Joh 11:25-26 - Jesus sagde til hende: "Jeg er opstandelsen og livet. Den, som tror på mig, skal leve om end han dør, og enhver, som lever og tror på mig, skal aldrig i evighed dø.</w:t>
      </w:r>
    </w:p>
    <w:p w14:paraId="684C4D39" w14:textId="77777777" w:rsidR="00F90BDC" w:rsidRDefault="00F90BDC"/>
    <w:p w14:paraId="523B6B68" w14:textId="77777777" w:rsidR="00F90BDC" w:rsidRDefault="00F90BDC">
      <w:r xmlns:w="http://schemas.openxmlformats.org/wordprocessingml/2006/main">
        <w:t xml:space="preserve">2. Efeserbrevet 3,16-17 - for at han efter sin herligheds rigdom kan give jer styrke ved sin Ånd i jeres indre, så Kristus ved tro kan bo i jeres hjerter.</w:t>
      </w:r>
    </w:p>
    <w:p w14:paraId="4C945D9B" w14:textId="77777777" w:rsidR="00F90BDC" w:rsidRDefault="00F90BDC"/>
    <w:p w14:paraId="72D7E191" w14:textId="77777777" w:rsidR="00F90BDC" w:rsidRDefault="00F90BDC">
      <w:r xmlns:w="http://schemas.openxmlformats.org/wordprocessingml/2006/main">
        <w:t xml:space="preserve">Romans 8:12 12 Derfor, Brødre! vi er ikke kødelige skyldnere for at leve efter kødet.</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Vi er kaldet til at leve på en måde, der ikke er i overensstemmelse med kødets ønsker.</w:t>
      </w:r>
    </w:p>
    <w:p w14:paraId="0A15992E" w14:textId="77777777" w:rsidR="00F90BDC" w:rsidRDefault="00F90BDC"/>
    <w:p w14:paraId="79A23161" w14:textId="77777777" w:rsidR="00F90BDC" w:rsidRDefault="00F90BDC">
      <w:r xmlns:w="http://schemas.openxmlformats.org/wordprocessingml/2006/main">
        <w:t xml:space="preserve">1. "At leve mod kødet: Følg Guds veje"</w:t>
      </w:r>
    </w:p>
    <w:p w14:paraId="5E4D54DE" w14:textId="77777777" w:rsidR="00F90BDC" w:rsidRDefault="00F90BDC"/>
    <w:p w14:paraId="57BDA196" w14:textId="77777777" w:rsidR="00F90BDC" w:rsidRDefault="00F90BDC">
      <w:r xmlns:w="http://schemas.openxmlformats.org/wordprocessingml/2006/main">
        <w:t xml:space="preserve">2. "En gæld, vi skylder: At tjene Gud gennem vores liv"</w:t>
      </w:r>
    </w:p>
    <w:p w14:paraId="20ECE8A3" w14:textId="77777777" w:rsidR="00F90BDC" w:rsidRDefault="00F90BDC"/>
    <w:p w14:paraId="3BA57355" w14:textId="77777777" w:rsidR="00F90BDC" w:rsidRDefault="00F90BDC">
      <w:r xmlns:w="http://schemas.openxmlformats.org/wordprocessingml/2006/main">
        <w:t xml:space="preserve">1. Galaterne 5:16-26 - En påmindelse om kampen mellem kødets ønsker og Åndens ønsker.</w:t>
      </w:r>
    </w:p>
    <w:p w14:paraId="55464D9B" w14:textId="77777777" w:rsidR="00F90BDC" w:rsidRDefault="00F90BDC"/>
    <w:p w14:paraId="051C2953" w14:textId="77777777" w:rsidR="00F90BDC" w:rsidRDefault="00F90BDC">
      <w:r xmlns:w="http://schemas.openxmlformats.org/wordprocessingml/2006/main">
        <w:t xml:space="preserve">2. Kolossenserbrevet 3:1-17 - En opfordring til at aflive kødets ønsker og leve et liv i hellighed.</w:t>
      </w:r>
    </w:p>
    <w:p w14:paraId="246A0BDA" w14:textId="77777777" w:rsidR="00F90BDC" w:rsidRDefault="00F90BDC"/>
    <w:p w14:paraId="1355749A" w14:textId="77777777" w:rsidR="00F90BDC" w:rsidRDefault="00F90BDC">
      <w:r xmlns:w="http://schemas.openxmlformats.org/wordprocessingml/2006/main">
        <w:t xml:space="preserve">Romerne 8:13 Thi dersom I leve efter Kødet, skulle I dø; men dersom I ved Ånden ødelægger Legemets Gerninger, skulle I leve.</w:t>
      </w:r>
    </w:p>
    <w:p w14:paraId="5066F995" w14:textId="77777777" w:rsidR="00F90BDC" w:rsidRDefault="00F90BDC"/>
    <w:p w14:paraId="1981A777" w14:textId="77777777" w:rsidR="00F90BDC" w:rsidRDefault="00F90BDC">
      <w:r xmlns:w="http://schemas.openxmlformats.org/wordprocessingml/2006/main">
        <w:t xml:space="preserve">Denne passage minder os om, at de valg, vi træffer, har konsekvenser, og at det at leve i overensstemmelse med Guds Ånd vil bringe liv, mens det at leve efter kødets ønsker vil bringe døden.</w:t>
      </w:r>
    </w:p>
    <w:p w14:paraId="1E024E02" w14:textId="77777777" w:rsidR="00F90BDC" w:rsidRDefault="00F90BDC"/>
    <w:p w14:paraId="59776B08" w14:textId="77777777" w:rsidR="00F90BDC" w:rsidRDefault="00F90BDC">
      <w:r xmlns:w="http://schemas.openxmlformats.org/wordprocessingml/2006/main">
        <w:t xml:space="preserve">1. De valg, vi træffer: Konsekvenserne af at leve efter kødet</w:t>
      </w:r>
    </w:p>
    <w:p w14:paraId="5551F69C" w14:textId="77777777" w:rsidR="00F90BDC" w:rsidRDefault="00F90BDC"/>
    <w:p w14:paraId="446E9D4E" w14:textId="77777777" w:rsidR="00F90BDC" w:rsidRDefault="00F90BDC">
      <w:r xmlns:w="http://schemas.openxmlformats.org/wordprocessingml/2006/main">
        <w:t xml:space="preserve">2. Åndens kraft: At vælge livet frem for døden</w:t>
      </w:r>
    </w:p>
    <w:p w14:paraId="6295A2FC" w14:textId="77777777" w:rsidR="00F90BDC" w:rsidRDefault="00F90BDC"/>
    <w:p w14:paraId="219A7BBC" w14:textId="77777777" w:rsidR="00F90BDC" w:rsidRDefault="00F90BDC">
      <w:r xmlns:w="http://schemas.openxmlformats.org/wordprocessingml/2006/main">
        <w:t xml:space="preserve">1. Galaterne 5:19-21 - Nu er kødets gerninger tydelige: seksuel umoral, urenhed, sanselighed, afgudsdyrkelse, trolddom, fjendskab, strid, jalousi, vrede, rivalisering, splid, splittelse, misundelse, drukkenskab, orgier , og ting som disse. Jeg advarer jer, som jeg advarede jer før, at de, der gør sådanne ting, ikke vil arve Guds rige.</w:t>
      </w:r>
    </w:p>
    <w:p w14:paraId="3E899B23" w14:textId="77777777" w:rsidR="00F90BDC" w:rsidRDefault="00F90BDC"/>
    <w:p w14:paraId="40115E43" w14:textId="77777777" w:rsidR="00F90BDC" w:rsidRDefault="00F90BDC">
      <w:r xmlns:w="http://schemas.openxmlformats.org/wordprocessingml/2006/main">
        <w:t xml:space="preserve">2. Matthæus 6:24 - Ingen kan tjene to herrer; for enten vil han hade den ene og elske den anden, eller også vil han være loyal over for den ene og foragte den anden. Du kan ikke tjene Gud og mammon.</w:t>
      </w:r>
    </w:p>
    <w:p w14:paraId="755A144B" w14:textId="77777777" w:rsidR="00F90BDC" w:rsidRDefault="00F90BDC"/>
    <w:p w14:paraId="1BC966ED" w14:textId="77777777" w:rsidR="00F90BDC" w:rsidRDefault="00F90BDC">
      <w:r xmlns:w="http://schemas.openxmlformats.org/wordprocessingml/2006/main">
        <w:t xml:space="preserve">Romerne 8:14 Thi saa mange, som ledes af Guds Aand, de er Guds Sønner.</w:t>
      </w:r>
    </w:p>
    <w:p w14:paraId="187E584F" w14:textId="77777777" w:rsidR="00F90BDC" w:rsidRDefault="00F90BDC"/>
    <w:p w14:paraId="420E89BE" w14:textId="77777777" w:rsidR="00F90BDC" w:rsidRDefault="00F90BDC">
      <w:r xmlns:w="http://schemas.openxmlformats.org/wordprocessingml/2006/main">
        <w:t xml:space="preserve">Guds Ånd leder de troende til at blive Guds børn.</w:t>
      </w:r>
    </w:p>
    <w:p w14:paraId="42C71CF5" w14:textId="77777777" w:rsidR="00F90BDC" w:rsidRDefault="00F90BDC"/>
    <w:p w14:paraId="6BAEC229" w14:textId="77777777" w:rsidR="00F90BDC" w:rsidRDefault="00F90BDC">
      <w:r xmlns:w="http://schemas.openxmlformats.org/wordprocessingml/2006/main">
        <w:t xml:space="preserve">1: Lad Guds Ånd lede dig til at blive et Guds barn.</w:t>
      </w:r>
    </w:p>
    <w:p w14:paraId="2A5B92F6" w14:textId="77777777" w:rsidR="00F90BDC" w:rsidRDefault="00F90BDC"/>
    <w:p w14:paraId="1621A8C8" w14:textId="77777777" w:rsidR="00F90BDC" w:rsidRDefault="00F90BDC">
      <w:r xmlns:w="http://schemas.openxmlformats.org/wordprocessingml/2006/main">
        <w:t xml:space="preserve">2: Følg Guds Ånd og bliv en Guds søn eller datter.</w:t>
      </w:r>
    </w:p>
    <w:p w14:paraId="2454CA17" w14:textId="77777777" w:rsidR="00F90BDC" w:rsidRDefault="00F90BDC"/>
    <w:p w14:paraId="63D98821" w14:textId="77777777" w:rsidR="00F90BDC" w:rsidRDefault="00F90BDC">
      <w:r xmlns:w="http://schemas.openxmlformats.org/wordprocessingml/2006/main">
        <w:t xml:space="preserve">1: Galaterne 4:6-7 "Og fordi I er sønner, har Gud sendt sin Søns Ånd i vore hjerter og råbte: "Abba! Fader!" Så du er ikke længere en træl, men en søn, og hvis en søn, så en arving gennem Gud."</w:t>
      </w:r>
    </w:p>
    <w:p w14:paraId="2B484789" w14:textId="77777777" w:rsidR="00F90BDC" w:rsidRDefault="00F90BDC"/>
    <w:p w14:paraId="0EED1BAE" w14:textId="77777777" w:rsidR="00F90BDC" w:rsidRDefault="00F90BDC">
      <w:r xmlns:w="http://schemas.openxmlformats.org/wordprocessingml/2006/main">
        <w:t xml:space="preserve">2: Joh 1:12-13 "Men alle dem, som tog imod ham, gav han ret til at blive Guds børn, som troede på hans navn, som ikke er født af blod eller af kødets vilje eller af kødets vilje. menneskets vilje, men Guds vilje."</w:t>
      </w:r>
    </w:p>
    <w:p w14:paraId="394B8B92" w14:textId="77777777" w:rsidR="00F90BDC" w:rsidRDefault="00F90BDC"/>
    <w:p w14:paraId="22364412" w14:textId="77777777" w:rsidR="00F90BDC" w:rsidRDefault="00F90BDC">
      <w:r xmlns:w="http://schemas.openxmlformats.org/wordprocessingml/2006/main">
        <w:t xml:space="preserve">Romans 8:15 15 Thi I have ikke modtaget Trældommens Aand igen til Frygt; men I har modtaget adoptivånden, hvorved vi råber: Abba, Fader.</w:t>
      </w:r>
    </w:p>
    <w:p w14:paraId="16DE2CD3" w14:textId="77777777" w:rsidR="00F90BDC" w:rsidRDefault="00F90BDC"/>
    <w:p w14:paraId="646A5CAA" w14:textId="77777777" w:rsidR="00F90BDC" w:rsidRDefault="00F90BDC">
      <w:r xmlns:w="http://schemas.openxmlformats.org/wordprocessingml/2006/main">
        <w:t xml:space="preserve">Kristne har modtaget adoptionsånden, som giver dem mulighed for at kalde Gud "Abba, Fader".</w:t>
      </w:r>
    </w:p>
    <w:p w14:paraId="5F71C092" w14:textId="77777777" w:rsidR="00F90BDC" w:rsidRDefault="00F90BDC"/>
    <w:p w14:paraId="29F58093" w14:textId="77777777" w:rsidR="00F90BDC" w:rsidRDefault="00F90BDC">
      <w:r xmlns:w="http://schemas.openxmlformats.org/wordprocessingml/2006/main">
        <w:t xml:space="preserve">1. Adoptionens trøst: Hvordan adoptionens ånd ændrer vores forhold til Gud</w:t>
      </w:r>
    </w:p>
    <w:p w14:paraId="4A525195" w14:textId="77777777" w:rsidR="00F90BDC" w:rsidRDefault="00F90BDC"/>
    <w:p w14:paraId="53109439" w14:textId="77777777" w:rsidR="00F90BDC" w:rsidRDefault="00F90BDC">
      <w:r xmlns:w="http://schemas.openxmlformats.org/wordprocessingml/2006/main">
        <w:t xml:space="preserve">2. Frygt ikke: Afvisning af trældomsånden og omfavnelse af adoptionens ånd</w:t>
      </w:r>
    </w:p>
    <w:p w14:paraId="3E133968" w14:textId="77777777" w:rsidR="00F90BDC" w:rsidRDefault="00F90BDC"/>
    <w:p w14:paraId="028E1770" w14:textId="77777777" w:rsidR="00F90BDC" w:rsidRDefault="00F90BDC">
      <w:r xmlns:w="http://schemas.openxmlformats.org/wordprocessingml/2006/main">
        <w:t xml:space="preserve">1. Galaterbrevet 4,4-7 - Men da tidens fylde var kommet, udsendte Gud sin søn, født af kvinde, født </w:t>
      </w:r>
      <w:r xmlns:w="http://schemas.openxmlformats.org/wordprocessingml/2006/main">
        <w:lastRenderedPageBreak xmlns:w="http://schemas.openxmlformats.org/wordprocessingml/2006/main"/>
      </w:r>
      <w:r xmlns:w="http://schemas.openxmlformats.org/wordprocessingml/2006/main">
        <w:t xml:space="preserve">under loven, 5 for at forløse dem, som var under loven, så vi kunne modtage adoption som sønner. 6 Og fordi I er sønner, har Gud sendt sin Søns Ånd i vore hjerter, idet han råber: Abba! Far!" 7 Så er du ikke længere en træl, men en søn, og er du en søn, så en arving ved Gud.</w:t>
      </w:r>
    </w:p>
    <w:p w14:paraId="2025D032" w14:textId="77777777" w:rsidR="00F90BDC" w:rsidRDefault="00F90BDC"/>
    <w:p w14:paraId="65B0E3F5" w14:textId="77777777" w:rsidR="00F90BDC" w:rsidRDefault="00F90BDC">
      <w:r xmlns:w="http://schemas.openxmlformats.org/wordprocessingml/2006/main">
        <w:t xml:space="preserve">2. Efeserbrevet 1:5 - Han forudbestemte os til at blive adopteret som sønner gennem Jesus Kristus, i overensstemmelse med hans vilje.</w:t>
      </w:r>
    </w:p>
    <w:p w14:paraId="4E261E05" w14:textId="77777777" w:rsidR="00F90BDC" w:rsidRDefault="00F90BDC"/>
    <w:p w14:paraId="275A94DD" w14:textId="77777777" w:rsidR="00F90BDC" w:rsidRDefault="00F90BDC">
      <w:r xmlns:w="http://schemas.openxmlformats.org/wordprocessingml/2006/main">
        <w:t xml:space="preserve">Romerne 8:16 Ånden selv vidner med vor ånd, at vi er Guds børn;</w:t>
      </w:r>
    </w:p>
    <w:p w14:paraId="590D9D1A" w14:textId="77777777" w:rsidR="00F90BDC" w:rsidRDefault="00F90BDC"/>
    <w:p w14:paraId="7A50DED6" w14:textId="77777777" w:rsidR="00F90BDC" w:rsidRDefault="00F90BDC">
      <w:r xmlns:w="http://schemas.openxmlformats.org/wordprocessingml/2006/main">
        <w:t xml:space="preserve">Guds Ånd vidner om, at troende er Guds børn.</w:t>
      </w:r>
    </w:p>
    <w:p w14:paraId="0B81A345" w14:textId="77777777" w:rsidR="00F90BDC" w:rsidRDefault="00F90BDC"/>
    <w:p w14:paraId="0761345C" w14:textId="77777777" w:rsidR="00F90BDC" w:rsidRDefault="00F90BDC">
      <w:r xmlns:w="http://schemas.openxmlformats.org/wordprocessingml/2006/main">
        <w:t xml:space="preserve">1. At vidne om vores identitet som Guds børn</w:t>
      </w:r>
    </w:p>
    <w:p w14:paraId="372259EE" w14:textId="77777777" w:rsidR="00F90BDC" w:rsidRDefault="00F90BDC"/>
    <w:p w14:paraId="3BE0D541" w14:textId="77777777" w:rsidR="00F90BDC" w:rsidRDefault="00F90BDC">
      <w:r xmlns:w="http://schemas.openxmlformats.org/wordprocessingml/2006/main">
        <w:t xml:space="preserve">2. Åndens kraft og vores stilling i Guds familie</w:t>
      </w:r>
    </w:p>
    <w:p w14:paraId="3B61F7A1" w14:textId="77777777" w:rsidR="00F90BDC" w:rsidRDefault="00F90BDC"/>
    <w:p w14:paraId="3865AD3C" w14:textId="77777777" w:rsidR="00F90BDC" w:rsidRDefault="00F90BDC">
      <w:r xmlns:w="http://schemas.openxmlformats.org/wordprocessingml/2006/main">
        <w:t xml:space="preserve">1. Galaterne 4:6-7 - "Og fordi I er sønner, har Gud sendt sin Søns Ånd ind i vore hjerter, idet han råber: "Abba! Fader!" Så du er ikke længere en træl, men en søn, og hvis en søn, så en arving gennem Gud."</w:t>
      </w:r>
    </w:p>
    <w:p w14:paraId="2FB3B728" w14:textId="77777777" w:rsidR="00F90BDC" w:rsidRDefault="00F90BDC"/>
    <w:p w14:paraId="1C8643A3" w14:textId="77777777" w:rsidR="00F90BDC" w:rsidRDefault="00F90BDC">
      <w:r xmlns:w="http://schemas.openxmlformats.org/wordprocessingml/2006/main">
        <w:t xml:space="preserve">2. Joh 1:12-13 - "Men alle dem, som tog imod ham, som tror på hans navn, gav han ret til at blive Guds børn, som ikke er født af blod eller af kødets vilje eller af kødets vilje menneskets vilje, men Guds vilje."</w:t>
      </w:r>
    </w:p>
    <w:p w14:paraId="65DD9057" w14:textId="77777777" w:rsidR="00F90BDC" w:rsidRDefault="00F90BDC"/>
    <w:p w14:paraId="7FF7486C" w14:textId="77777777" w:rsidR="00F90BDC" w:rsidRDefault="00F90BDC">
      <w:r xmlns:w="http://schemas.openxmlformats.org/wordprocessingml/2006/main">
        <w:t xml:space="preserve">Romans 8:17 17 Og er de Børn, da Arvinger; Guds arvinger og Kristi medarvinger; hvis det er så, at vi lider med ham, for at vi også kan blive herliggjort sammen.</w:t>
      </w:r>
    </w:p>
    <w:p w14:paraId="4CA249E0" w14:textId="77777777" w:rsidR="00F90BDC" w:rsidRDefault="00F90BDC"/>
    <w:p w14:paraId="08F8ECEC" w14:textId="77777777" w:rsidR="00F90BDC" w:rsidRDefault="00F90BDC">
      <w:r xmlns:w="http://schemas.openxmlformats.org/wordprocessingml/2006/main">
        <w:t xml:space="preserve">De, der tror på Kristus, er Guds arvinger og Kristi medarvinger, og hvis de er villige til at lide med ham, vil de også blive herliggjort sammen.</w:t>
      </w:r>
    </w:p>
    <w:p w14:paraId="50A5C558" w14:textId="77777777" w:rsidR="00F90BDC" w:rsidRDefault="00F90BDC"/>
    <w:p w14:paraId="02908FDF" w14:textId="77777777" w:rsidR="00F90BDC" w:rsidRDefault="00F90BDC">
      <w:r xmlns:w="http://schemas.openxmlformats.org/wordprocessingml/2006/main">
        <w:t xml:space="preserve">1. Løftet om forherligelse: Oplev Guds pragt i forening med Kristus</w:t>
      </w:r>
    </w:p>
    <w:p w14:paraId="7EEC1BC0" w14:textId="77777777" w:rsidR="00F90BDC" w:rsidRDefault="00F90BDC"/>
    <w:p w14:paraId="42F1885E" w14:textId="77777777" w:rsidR="00F90BDC" w:rsidRDefault="00F90BDC">
      <w:r xmlns:w="http://schemas.openxmlformats.org/wordprocessingml/2006/main">
        <w:t xml:space="preserve">2. Lidelse med Kristus: Vejen til at blive en medarving med ham</w:t>
      </w:r>
    </w:p>
    <w:p w14:paraId="4709530B" w14:textId="77777777" w:rsidR="00F90BDC" w:rsidRDefault="00F90BDC"/>
    <w:p w14:paraId="4BC39F1E" w14:textId="77777777" w:rsidR="00F90BDC" w:rsidRDefault="00F90BDC">
      <w:r xmlns:w="http://schemas.openxmlformats.org/wordprocessingml/2006/main">
        <w:t xml:space="preserve">1. Galaterne 3:26-29 - For I er alle Guds børn ved troen på Kristus Jesus. For så mange af jer, som er blevet døbt til Kristus, har iklædt jer Kristus. Der er hverken jøde eller græker, der er hverken træl eller fri, der er hverken mand eller kvinde; thi I er alle ét i Kristus Jesus. Og er I Kristi, da er I Abrahams Sæd og Arvinger efter Forjættelsen.</w:t>
      </w:r>
    </w:p>
    <w:p w14:paraId="2ABC1EBC" w14:textId="77777777" w:rsidR="00F90BDC" w:rsidRDefault="00F90BDC"/>
    <w:p w14:paraId="0DF3EE2A" w14:textId="77777777" w:rsidR="00F90BDC" w:rsidRDefault="00F90BDC">
      <w:r xmlns:w="http://schemas.openxmlformats.org/wordprocessingml/2006/main">
        <w:t xml:space="preserve">2. Efeserbrevet 1,3-5 - Velsignet være vor Herre Jesu Kristi Gud og Fader, som har velsignet os med alle åndelige velsignelser i det himmelske i Kristus: ligesom han har udvalgt os i ham før verdens grundlæggelse, at vi skulle være hellige og uden skyld for ham i kærlighed: efter at have forudbestemt os til at adoptere børn ved Jesus Kristus til sig selv, efter hans vilje.</w:t>
      </w:r>
    </w:p>
    <w:p w14:paraId="620468E5" w14:textId="77777777" w:rsidR="00F90BDC" w:rsidRDefault="00F90BDC"/>
    <w:p w14:paraId="5E38F667" w14:textId="77777777" w:rsidR="00F90BDC" w:rsidRDefault="00F90BDC">
      <w:r xmlns:w="http://schemas.openxmlformats.org/wordprocessingml/2006/main">
        <w:t xml:space="preserve">Romerne 8:18 Thi jeg mener, at denne Tids Lidelser ikke er værd at sammenlignes med den Herlighed, som skal aabenbares i os.</w:t>
      </w:r>
    </w:p>
    <w:p w14:paraId="4A51A5C2" w14:textId="77777777" w:rsidR="00F90BDC" w:rsidRDefault="00F90BDC"/>
    <w:p w14:paraId="3950E33C" w14:textId="77777777" w:rsidR="00F90BDC" w:rsidRDefault="00F90BDC">
      <w:r xmlns:w="http://schemas.openxmlformats.org/wordprocessingml/2006/main">
        <w:t xml:space="preserve">De nuværende lidelser er uforlignelige med den herlighed, der vil blive åbenbaret.</w:t>
      </w:r>
    </w:p>
    <w:p w14:paraId="6F2A53E1" w14:textId="77777777" w:rsidR="00F90BDC" w:rsidRDefault="00F90BDC"/>
    <w:p w14:paraId="45E0CBD5" w14:textId="77777777" w:rsidR="00F90BDC" w:rsidRDefault="00F90BDC">
      <w:r xmlns:w="http://schemas.openxmlformats.org/wordprocessingml/2006/main">
        <w:t xml:space="preserve">1: Vi må se til den fremtidige herlighed, der venter os på trods af de nuværende strabadser, vi står over for.</w:t>
      </w:r>
    </w:p>
    <w:p w14:paraId="5BF89633" w14:textId="77777777" w:rsidR="00F90BDC" w:rsidRDefault="00F90BDC"/>
    <w:p w14:paraId="6AA70AFA" w14:textId="77777777" w:rsidR="00F90BDC" w:rsidRDefault="00F90BDC">
      <w:r xmlns:w="http://schemas.openxmlformats.org/wordprocessingml/2006/main">
        <w:t xml:space="preserve">2: Mens vi står over for prøvelser og trængsler i dette liv, må vi holde øjnene rettet mod den pris af den herlighed, der venter os i fremtiden.</w:t>
      </w:r>
    </w:p>
    <w:p w14:paraId="255CFA9B" w14:textId="77777777" w:rsidR="00F90BDC" w:rsidRDefault="00F90BDC"/>
    <w:p w14:paraId="7B06C15B" w14:textId="77777777" w:rsidR="00F90BDC" w:rsidRDefault="00F90BDC">
      <w:r xmlns:w="http://schemas.openxmlformats.org/wordprocessingml/2006/main">
        <w:t xml:space="preserve">Romerne 5:3-5 - Ikke alene det, men vi roser os også af vore lidelser, fordi vi ved, at lidelse fremkalder udholdenhed; udholdenhed, karakter; og karakter, håb.</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Hebræerne 11:1 - Tro er nu tillid til det, vi håber på, og vished om det, vi ikke ser.</w:t>
      </w:r>
    </w:p>
    <w:p w14:paraId="471476A8" w14:textId="77777777" w:rsidR="00F90BDC" w:rsidRDefault="00F90BDC"/>
    <w:p w14:paraId="7718D595" w14:textId="77777777" w:rsidR="00F90BDC" w:rsidRDefault="00F90BDC">
      <w:r xmlns:w="http://schemas.openxmlformats.org/wordprocessingml/2006/main">
        <w:t xml:space="preserve">Romerne 8:19 Thi Skabningens inderlige Forventning venter paa Guds Børns Åbenbarelse.</w:t>
      </w:r>
    </w:p>
    <w:p w14:paraId="0EC6AB12" w14:textId="77777777" w:rsidR="00F90BDC" w:rsidRDefault="00F90BDC"/>
    <w:p w14:paraId="769D816A" w14:textId="77777777" w:rsidR="00F90BDC" w:rsidRDefault="00F90BDC">
      <w:r xmlns:w="http://schemas.openxmlformats.org/wordprocessingml/2006/main">
        <w:t xml:space="preserve">Skabningen afventer Guds sønners manifestation.</w:t>
      </w:r>
    </w:p>
    <w:p w14:paraId="137AC256" w14:textId="77777777" w:rsidR="00F90BDC" w:rsidRDefault="00F90BDC"/>
    <w:p w14:paraId="677E1669" w14:textId="77777777" w:rsidR="00F90BDC" w:rsidRDefault="00F90BDC">
      <w:r xmlns:w="http://schemas.openxmlformats.org/wordprocessingml/2006/main">
        <w:t xml:space="preserve">1. Håbet for dem, der venter</w:t>
      </w:r>
    </w:p>
    <w:p w14:paraId="6B2EAAAF" w14:textId="77777777" w:rsidR="00F90BDC" w:rsidRDefault="00F90BDC"/>
    <w:p w14:paraId="7856F508" w14:textId="77777777" w:rsidR="00F90BDC" w:rsidRDefault="00F90BDC">
      <w:r xmlns:w="http://schemas.openxmlformats.org/wordprocessingml/2006/main">
        <w:t xml:space="preserve">2. Trofaste forventninger til Guds børn</w:t>
      </w:r>
    </w:p>
    <w:p w14:paraId="3B031EAE" w14:textId="77777777" w:rsidR="00F90BDC" w:rsidRDefault="00F90BDC"/>
    <w:p w14:paraId="01BCCCE9" w14:textId="77777777" w:rsidR="00F90BDC" w:rsidRDefault="00F90BDC">
      <w:r xmlns:w="http://schemas.openxmlformats.org/wordprocessingml/2006/main">
        <w:t xml:space="preserve">1. Esajas 40:31 - Men de, der venter på Herren, skal forny deres styrke; de skal stige op med vinger som ørne; de skal løbe og ikke blive trætte; og de skulle vandre og ikke blive trætte.</w:t>
      </w:r>
    </w:p>
    <w:p w14:paraId="430DB600" w14:textId="77777777" w:rsidR="00F90BDC" w:rsidRDefault="00F90BDC"/>
    <w:p w14:paraId="000BF00E" w14:textId="77777777" w:rsidR="00F90BDC" w:rsidRDefault="00F90BDC">
      <w:r xmlns:w="http://schemas.openxmlformats.org/wordprocessingml/2006/main">
        <w:t xml:space="preserve">2. Habakkuk 2:3 - Thi synet er endnu til en fastsat tid, men til sidst skal det tale og ikke lyve. for den skal visselig komme, den vil ikke tøve.</w:t>
      </w:r>
    </w:p>
    <w:p w14:paraId="6504E93A" w14:textId="77777777" w:rsidR="00F90BDC" w:rsidRDefault="00F90BDC"/>
    <w:p w14:paraId="0874535B" w14:textId="77777777" w:rsidR="00F90BDC" w:rsidRDefault="00F90BDC">
      <w:r xmlns:w="http://schemas.openxmlformats.org/wordprocessingml/2006/main">
        <w:t xml:space="preserve">Romerne 8:20 Thi Skabningen blev underkastet Forfængelighed, ikke frivilligt, men for ham, som har underkastet den i Haab,</w:t>
      </w:r>
    </w:p>
    <w:p w14:paraId="71AE7FC8" w14:textId="77777777" w:rsidR="00F90BDC" w:rsidRDefault="00F90BDC"/>
    <w:p w14:paraId="4E68FE90" w14:textId="77777777" w:rsidR="00F90BDC" w:rsidRDefault="00F90BDC">
      <w:r xmlns:w="http://schemas.openxmlformats.org/wordprocessingml/2006/main">
        <w:t xml:space="preserve">Skabningen blev udsat for forfængelighed af Gud i håb.</w:t>
      </w:r>
    </w:p>
    <w:p w14:paraId="2CFAAB29" w14:textId="77777777" w:rsidR="00F90BDC" w:rsidRDefault="00F90BDC"/>
    <w:p w14:paraId="27851D5C" w14:textId="77777777" w:rsidR="00F90BDC" w:rsidRDefault="00F90BDC">
      <w:r xmlns:w="http://schemas.openxmlformats.org/wordprocessingml/2006/main">
        <w:t xml:space="preserve">1. Håb på Gud trods livets strabadser</w:t>
      </w:r>
    </w:p>
    <w:p w14:paraId="38C4279E" w14:textId="77777777" w:rsidR="00F90BDC" w:rsidRDefault="00F90BDC"/>
    <w:p w14:paraId="5830A007" w14:textId="77777777" w:rsidR="00F90BDC" w:rsidRDefault="00F90BDC">
      <w:r xmlns:w="http://schemas.openxmlformats.org/wordprocessingml/2006/main">
        <w:t xml:space="preserve">2. At anerkende Guds suverænitet selv i vanskelige tider</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Klagesangene 3:22-23 - "Det er af Herrens barmhjertighed, at vi ikke er fortæret, fordi hans barmhjertighed ikke svigter. De er nye hver morgen: stor er din trofasthed."</w:t>
      </w:r>
    </w:p>
    <w:p w14:paraId="3D373D85" w14:textId="77777777" w:rsidR="00F90BDC" w:rsidRDefault="00F90BDC"/>
    <w:p w14:paraId="0B3FEED6" w14:textId="77777777" w:rsidR="00F90BDC" w:rsidRDefault="00F90BDC">
      <w:r xmlns:w="http://schemas.openxmlformats.org/wordprocessingml/2006/main">
        <w:t xml:space="preserve">2. Esajas 43:2 - "Når du går gennem vandet, vil jeg være med dig, og gennem floderne skal de ikke oversvømme dig: når du går gennem ilden, skal du ikke brændes, og flammen skal ikke optændes. på dig."</w:t>
      </w:r>
    </w:p>
    <w:p w14:paraId="2EBA4137" w14:textId="77777777" w:rsidR="00F90BDC" w:rsidRDefault="00F90BDC"/>
    <w:p w14:paraId="3A649AAC" w14:textId="77777777" w:rsidR="00F90BDC" w:rsidRDefault="00F90BDC">
      <w:r xmlns:w="http://schemas.openxmlformats.org/wordprocessingml/2006/main">
        <w:t xml:space="preserve">Romerne 8:21 Fordi ogsaa Skabningen selv skal udfries fra Fordærvelsens Trældom til Guds Børns herlige Frihed.</w:t>
      </w:r>
    </w:p>
    <w:p w14:paraId="408E7B19" w14:textId="77777777" w:rsidR="00F90BDC" w:rsidRDefault="00F90BDC"/>
    <w:p w14:paraId="351533EB" w14:textId="77777777" w:rsidR="00F90BDC" w:rsidRDefault="00F90BDC">
      <w:r xmlns:w="http://schemas.openxmlformats.org/wordprocessingml/2006/main">
        <w:t xml:space="preserve">Skabningen vil blive befriet fra fordærvelsens trældom til Guds børns herlige frihed.</w:t>
      </w:r>
    </w:p>
    <w:p w14:paraId="09757CF1" w14:textId="77777777" w:rsidR="00F90BDC" w:rsidRDefault="00F90BDC"/>
    <w:p w14:paraId="7B46D05C" w14:textId="77777777" w:rsidR="00F90BDC" w:rsidRDefault="00F90BDC">
      <w:r xmlns:w="http://schemas.openxmlformats.org/wordprocessingml/2006/main">
        <w:t xml:space="preserve">1. Guds Børns herlige Frihed</w:t>
      </w:r>
    </w:p>
    <w:p w14:paraId="66B45D12" w14:textId="77777777" w:rsidR="00F90BDC" w:rsidRDefault="00F90BDC"/>
    <w:p w14:paraId="30635AED" w14:textId="77777777" w:rsidR="00F90BDC" w:rsidRDefault="00F90BDC">
      <w:r xmlns:w="http://schemas.openxmlformats.org/wordprocessingml/2006/main">
        <w:t xml:space="preserve">2. Udleveret fra Korruptionens Trældom</w:t>
      </w:r>
    </w:p>
    <w:p w14:paraId="6EA3F256" w14:textId="77777777" w:rsidR="00F90BDC" w:rsidRDefault="00F90BDC"/>
    <w:p w14:paraId="2294CEF2" w14:textId="77777777" w:rsidR="00F90BDC" w:rsidRDefault="00F90BDC">
      <w:r xmlns:w="http://schemas.openxmlformats.org/wordprocessingml/2006/main">
        <w:t xml:space="preserve">1. Galaterne 5:1 - Stå derfor fast i den frihed, hvormed Kristus har frigjort os.</w:t>
      </w:r>
    </w:p>
    <w:p w14:paraId="41D3DD93" w14:textId="77777777" w:rsidR="00F90BDC" w:rsidRDefault="00F90BDC"/>
    <w:p w14:paraId="77E82B10" w14:textId="77777777" w:rsidR="00F90BDC" w:rsidRDefault="00F90BDC">
      <w:r xmlns:w="http://schemas.openxmlformats.org/wordprocessingml/2006/main">
        <w:t xml:space="preserve">2. 2. Korintherbrev 3:17 - Men Herren er den Ånd, og hvor Herrens Ånd er, der er frihed.</w:t>
      </w:r>
    </w:p>
    <w:p w14:paraId="20C8FCC6" w14:textId="77777777" w:rsidR="00F90BDC" w:rsidRDefault="00F90BDC"/>
    <w:p w14:paraId="59960A6D" w14:textId="77777777" w:rsidR="00F90BDC" w:rsidRDefault="00F90BDC">
      <w:r xmlns:w="http://schemas.openxmlformats.org/wordprocessingml/2006/main">
        <w:t xml:space="preserve">Romerne 8:22 Thi vi vide, at hele Skabningen sukker og bærer i Smerte indtil nu.</w:t>
      </w:r>
    </w:p>
    <w:p w14:paraId="6C1AD0E9" w14:textId="77777777" w:rsidR="00F90BDC" w:rsidRDefault="00F90BDC"/>
    <w:p w14:paraId="5BCD6843" w14:textId="77777777" w:rsidR="00F90BDC" w:rsidRDefault="00F90BDC">
      <w:r xmlns:w="http://schemas.openxmlformats.org/wordprocessingml/2006/main">
        <w:t xml:space="preserve">Skabelsen har været i en tilstand af lidelse og smerte siden tidernes begyndelse.</w:t>
      </w:r>
    </w:p>
    <w:p w14:paraId="7225C8A6" w14:textId="77777777" w:rsidR="00F90BDC" w:rsidRDefault="00F90BDC"/>
    <w:p w14:paraId="2E8F813E" w14:textId="77777777" w:rsidR="00F90BDC" w:rsidRDefault="00F90BDC">
      <w:r xmlns:w="http://schemas.openxmlformats.org/wordprocessingml/2006/main">
        <w:t xml:space="preserve">1. "Skabelsens stønnen: Hvordan smerte former vores perspektiv"</w:t>
      </w:r>
    </w:p>
    <w:p w14:paraId="525DE198" w14:textId="77777777" w:rsidR="00F90BDC" w:rsidRDefault="00F90BDC"/>
    <w:p w14:paraId="76A4554A" w14:textId="77777777" w:rsidR="00F90BDC" w:rsidRDefault="00F90BDC">
      <w:r xmlns:w="http://schemas.openxmlformats.org/wordprocessingml/2006/main">
        <w:t xml:space="preserve">2. "Håb i lidelse: Udholdenhedens kraft"</w:t>
      </w:r>
    </w:p>
    <w:p w14:paraId="1968E641" w14:textId="77777777" w:rsidR="00F90BDC" w:rsidRDefault="00F90BDC"/>
    <w:p w14:paraId="68561484" w14:textId="77777777" w:rsidR="00F90BDC" w:rsidRDefault="00F90BDC">
      <w:r xmlns:w="http://schemas.openxmlformats.org/wordprocessingml/2006/main">
        <w:t xml:space="preserve">1. Esajas 55:8: "For mine tanker er ikke dine tanker, og dine veje er ikke mine veje, siger Herren."</w:t>
      </w:r>
    </w:p>
    <w:p w14:paraId="495E020A" w14:textId="77777777" w:rsidR="00F90BDC" w:rsidRDefault="00F90BDC"/>
    <w:p w14:paraId="36811DAA" w14:textId="77777777" w:rsidR="00F90BDC" w:rsidRDefault="00F90BDC">
      <w:r xmlns:w="http://schemas.openxmlformats.org/wordprocessingml/2006/main">
        <w:t xml:space="preserve">2. 2. Korintherbrev 4,16-18: “Så vi mister ikke modet. Selvom vores ydre selv forsvinder, bliver vores indre selv fornyet dag for dag. For denne lette øjeblikkelige lidelse forbereder os en evig vægt af herlighed ud over enhver sammenligning, da vi ikke ser på det sete, men på det usete. For de ting, der ses, er forbigående, men de ting, der er usete, er evige."</w:t>
      </w:r>
    </w:p>
    <w:p w14:paraId="125BC90B" w14:textId="77777777" w:rsidR="00F90BDC" w:rsidRDefault="00F90BDC"/>
    <w:p w14:paraId="663C6D02" w14:textId="77777777" w:rsidR="00F90BDC" w:rsidRDefault="00F90BDC">
      <w:r xmlns:w="http://schemas.openxmlformats.org/wordprocessingml/2006/main">
        <w:t xml:space="preserve">Romans 8:23 23 Og ikke alene de, men ogsaa os selv, som have Åndens Førstegrøde, ja, vi selv sukke i os selv, ventende på Adoptionen, nemlig vort Legemes Forløsning.</w:t>
      </w:r>
    </w:p>
    <w:p w14:paraId="372EC08A" w14:textId="77777777" w:rsidR="00F90BDC" w:rsidRDefault="00F90BDC"/>
    <w:p w14:paraId="179D4DAB" w14:textId="77777777" w:rsidR="00F90BDC" w:rsidRDefault="00F90BDC">
      <w:r xmlns:w="http://schemas.openxmlformats.org/wordprocessingml/2006/main">
        <w:t xml:space="preserve">Kristne stønner i forventning om forløsningen af deres kroppe, hvilket er en del af Guds vedtagelsesplan.</w:t>
      </w:r>
    </w:p>
    <w:p w14:paraId="08B9634E" w14:textId="77777777" w:rsidR="00F90BDC" w:rsidRDefault="00F90BDC"/>
    <w:p w14:paraId="4B235411" w14:textId="77777777" w:rsidR="00F90BDC" w:rsidRDefault="00F90BDC">
      <w:r xmlns:w="http://schemas.openxmlformats.org/wordprocessingml/2006/main">
        <w:t xml:space="preserve">1. De helliges stønnen: Lær at vente på Herren</w:t>
      </w:r>
    </w:p>
    <w:p w14:paraId="255CFAE0" w14:textId="77777777" w:rsidR="00F90BDC" w:rsidRDefault="00F90BDC"/>
    <w:p w14:paraId="7B113006" w14:textId="77777777" w:rsidR="00F90BDC" w:rsidRDefault="00F90BDC">
      <w:r xmlns:w="http://schemas.openxmlformats.org/wordprocessingml/2006/main">
        <w:t xml:space="preserve">2. Forløsningen af vores legemer: Vores håb og vished om evigt liv</w:t>
      </w:r>
    </w:p>
    <w:p w14:paraId="5D6C4F6A" w14:textId="77777777" w:rsidR="00F90BDC" w:rsidRDefault="00F90BDC"/>
    <w:p w14:paraId="1F2F6B74" w14:textId="77777777" w:rsidR="00F90BDC" w:rsidRDefault="00F90BDC">
      <w:r xmlns:w="http://schemas.openxmlformats.org/wordprocessingml/2006/main">
        <w:t xml:space="preserve">1. Romerne 8:18-25</w:t>
      </w:r>
    </w:p>
    <w:p w14:paraId="793A01BA" w14:textId="77777777" w:rsidR="00F90BDC" w:rsidRDefault="00F90BDC"/>
    <w:p w14:paraId="41612C70" w14:textId="77777777" w:rsidR="00F90BDC" w:rsidRDefault="00F90BDC">
      <w:r xmlns:w="http://schemas.openxmlformats.org/wordprocessingml/2006/main">
        <w:t xml:space="preserve">2. Esajas 40:31</w:t>
      </w:r>
    </w:p>
    <w:p w14:paraId="47F2A5DF" w14:textId="77777777" w:rsidR="00F90BDC" w:rsidRDefault="00F90BDC"/>
    <w:p w14:paraId="42D2260B" w14:textId="77777777" w:rsidR="00F90BDC" w:rsidRDefault="00F90BDC">
      <w:r xmlns:w="http://schemas.openxmlformats.org/wordprocessingml/2006/main">
        <w:t xml:space="preserve">Romerne 8:24 Thi vi ere frelste ved Haab; men Haab, der ses, er ikke Haab; thi hvad et Menneske ser, hvorfor haaber han endnu paa?</w:t>
      </w:r>
    </w:p>
    <w:p w14:paraId="130A3928" w14:textId="77777777" w:rsidR="00F90BDC" w:rsidRDefault="00F90BDC"/>
    <w:p w14:paraId="0A3F801D" w14:textId="77777777" w:rsidR="00F90BDC" w:rsidRDefault="00F90BDC">
      <w:r xmlns:w="http://schemas.openxmlformats.org/wordprocessingml/2006/main">
        <w:t xml:space="preserve">Vi bliver frelst af håb, som ikke er synligt, så hvorfor håber vi stadig på noget, vi ikke kan se?</w:t>
      </w:r>
    </w:p>
    <w:p w14:paraId="41227E13" w14:textId="77777777" w:rsidR="00F90BDC" w:rsidRDefault="00F90BDC"/>
    <w:p w14:paraId="634B78D1" w14:textId="77777777" w:rsidR="00F90BDC" w:rsidRDefault="00F90BDC">
      <w:r xmlns:w="http://schemas.openxmlformats.org/wordprocessingml/2006/main">
        <w:t xml:space="preserve">1. Håbets kraft: Hvad det vil sige at tro på det usete</w:t>
      </w:r>
    </w:p>
    <w:p w14:paraId="6166C290" w14:textId="77777777" w:rsidR="00F90BDC" w:rsidRDefault="00F90BDC"/>
    <w:p w14:paraId="3E4309F2" w14:textId="77777777" w:rsidR="00F90BDC" w:rsidRDefault="00F90BDC">
      <w:r xmlns:w="http://schemas.openxmlformats.org/wordprocessingml/2006/main">
        <w:t xml:space="preserve">2. Hvordan man holder ud i troen, selv når vi ikke ser resultatet</w:t>
      </w:r>
    </w:p>
    <w:p w14:paraId="2CE15784" w14:textId="77777777" w:rsidR="00F90BDC" w:rsidRDefault="00F90BDC"/>
    <w:p w14:paraId="5BE72B2F" w14:textId="77777777" w:rsidR="00F90BDC" w:rsidRDefault="00F90BDC">
      <w:r xmlns:w="http://schemas.openxmlformats.org/wordprocessingml/2006/main">
        <w:t xml:space="preserve">1. Hebræerbrevet 11:1 - "Troen er virkeligheden af det, man håber på, beviset på det, man ikke ser."</w:t>
      </w:r>
    </w:p>
    <w:p w14:paraId="4E7087CF" w14:textId="77777777" w:rsidR="00F90BDC" w:rsidRDefault="00F90BDC"/>
    <w:p w14:paraId="4E16F2F4" w14:textId="77777777" w:rsidR="00F90BDC" w:rsidRDefault="00F90BDC">
      <w:r xmlns:w="http://schemas.openxmlformats.org/wordprocessingml/2006/main">
        <w:t xml:space="preserve">2. Jeremias 29:11 - "For jeg ved, hvilke planer jeg har for dig," siger Herren, "planlægger at få dig fremgang og ikke at skade dig, planlægger at give dig håb og en fremtid."</w:t>
      </w:r>
    </w:p>
    <w:p w14:paraId="617363EA" w14:textId="77777777" w:rsidR="00F90BDC" w:rsidRDefault="00F90BDC"/>
    <w:p w14:paraId="22CCE9B7" w14:textId="77777777" w:rsidR="00F90BDC" w:rsidRDefault="00F90BDC">
      <w:r xmlns:w="http://schemas.openxmlformats.org/wordprocessingml/2006/main">
        <w:t xml:space="preserve">Romerne 8:25 Men dersom vi håbe på det, vi ikke ser, da vente vi med tålmodighed.</w:t>
      </w:r>
    </w:p>
    <w:p w14:paraId="2A2EE5ED" w14:textId="77777777" w:rsidR="00F90BDC" w:rsidRDefault="00F90BDC"/>
    <w:p w14:paraId="643783C5" w14:textId="77777777" w:rsidR="00F90BDC" w:rsidRDefault="00F90BDC">
      <w:r xmlns:w="http://schemas.openxmlformats.org/wordprocessingml/2006/main">
        <w:t xml:space="preserve">Vi bliver bedt om at have tålmodighed og håb for det, vi ikke kan se.</w:t>
      </w:r>
    </w:p>
    <w:p w14:paraId="40C71221" w14:textId="77777777" w:rsidR="00F90BDC" w:rsidRDefault="00F90BDC"/>
    <w:p w14:paraId="300F559B" w14:textId="77777777" w:rsidR="00F90BDC" w:rsidRDefault="00F90BDC">
      <w:r xmlns:w="http://schemas.openxmlformats.org/wordprocessingml/2006/main">
        <w:t xml:space="preserve">1. Tålmodighed er en dyd: At vente med håb</w:t>
      </w:r>
    </w:p>
    <w:p w14:paraId="5753D813" w14:textId="77777777" w:rsidR="00F90BDC" w:rsidRDefault="00F90BDC"/>
    <w:p w14:paraId="469536A8" w14:textId="77777777" w:rsidR="00F90BDC" w:rsidRDefault="00F90BDC">
      <w:r xmlns:w="http://schemas.openxmlformats.org/wordprocessingml/2006/main">
        <w:t xml:space="preserve">2. Foregribelse af det usete: Tro og håb</w:t>
      </w:r>
    </w:p>
    <w:p w14:paraId="655E9821" w14:textId="77777777" w:rsidR="00F90BDC" w:rsidRDefault="00F90BDC"/>
    <w:p w14:paraId="78FF26AA" w14:textId="77777777" w:rsidR="00F90BDC" w:rsidRDefault="00F90BDC">
      <w:r xmlns:w="http://schemas.openxmlformats.org/wordprocessingml/2006/main">
        <w:t xml:space="preserve">1. Hebræerbrevet 11:1 - Men troen er fastholdelsen af det, man håber på, vidnesbyrd om det, der ikke ses.</w:t>
      </w:r>
    </w:p>
    <w:p w14:paraId="6F7B518C" w14:textId="77777777" w:rsidR="00F90BDC" w:rsidRDefault="00F90BDC"/>
    <w:p w14:paraId="68F4698F" w14:textId="77777777" w:rsidR="00F90BDC" w:rsidRDefault="00F90BDC">
      <w:r xmlns:w="http://schemas.openxmlformats.org/wordprocessingml/2006/main">
        <w:t xml:space="preserve">2. Jakob 5:7-8 – Vær derfor tålmodig, elskede, indtil Herrens komme. Landmanden venter på den dyrebare afgrøde fra jorden og er tålmodig med den, indtil den får den tidlige og den sene regn.</w:t>
      </w:r>
    </w:p>
    <w:p w14:paraId="03827CFA" w14:textId="77777777" w:rsidR="00F90BDC" w:rsidRDefault="00F90BDC"/>
    <w:p w14:paraId="4001371F" w14:textId="77777777" w:rsidR="00F90BDC" w:rsidRDefault="00F90BDC">
      <w:r xmlns:w="http://schemas.openxmlformats.org/wordprocessingml/2006/main">
        <w:t xml:space="preserve">Romerne 8:26 Ligeledes hjælper også Ånden vore Skrøbeligheder; thi vi vide ikke, hvad vi bør bede om, </w:t>
      </w:r>
      <w:r xmlns:w="http://schemas.openxmlformats.org/wordprocessingml/2006/main">
        <w:lastRenderedPageBreak xmlns:w="http://schemas.openxmlformats.org/wordprocessingml/2006/main"/>
      </w:r>
      <w:r xmlns:w="http://schemas.openxmlformats.org/wordprocessingml/2006/main">
        <w:t xml:space="preserve">som vi burde; men Ånden selv går i Forbøn for os med uudsigelige Sukken.</w:t>
      </w:r>
    </w:p>
    <w:p w14:paraId="09AC71DD" w14:textId="77777777" w:rsidR="00F90BDC" w:rsidRDefault="00F90BDC"/>
    <w:p w14:paraId="3798D758" w14:textId="77777777" w:rsidR="00F90BDC" w:rsidRDefault="00F90BDC">
      <w:r xmlns:w="http://schemas.openxmlformats.org/wordprocessingml/2006/main">
        <w:t xml:space="preserve">Ånden går i forbøn for os, når vi ikke ved, hvad vi skal bede om.</w:t>
      </w:r>
    </w:p>
    <w:p w14:paraId="7D8A1D50" w14:textId="77777777" w:rsidR="00F90BDC" w:rsidRDefault="00F90BDC"/>
    <w:p w14:paraId="369377CE" w14:textId="77777777" w:rsidR="00F90BDC" w:rsidRDefault="00F90BDC">
      <w:r xmlns:w="http://schemas.openxmlformats.org/wordprocessingml/2006/main">
        <w:t xml:space="preserve">1. Ånden går i forbøn: Hvordan Guds kærlighed støtter os i bøn</w:t>
      </w:r>
    </w:p>
    <w:p w14:paraId="5267E97C" w14:textId="77777777" w:rsidR="00F90BDC" w:rsidRDefault="00F90BDC"/>
    <w:p w14:paraId="7775171B" w14:textId="77777777" w:rsidR="00F90BDC" w:rsidRDefault="00F90BDC">
      <w:r xmlns:w="http://schemas.openxmlformats.org/wordprocessingml/2006/main">
        <w:t xml:space="preserve">2. Helligåndens uoverskuelige gave</w:t>
      </w:r>
    </w:p>
    <w:p w14:paraId="62045793" w14:textId="77777777" w:rsidR="00F90BDC" w:rsidRDefault="00F90BDC"/>
    <w:p w14:paraId="5BA08A7A" w14:textId="77777777" w:rsidR="00F90BDC" w:rsidRDefault="00F90BDC">
      <w:r xmlns:w="http://schemas.openxmlformats.org/wordprocessingml/2006/main">
        <w:t xml:space="preserve">1. 1 Joh 3:20, "For hvis vores hjerte fordømmer os, er Gud større end vores hjerte og kender alt."</w:t>
      </w:r>
    </w:p>
    <w:p w14:paraId="38ED4FA0" w14:textId="77777777" w:rsidR="00F90BDC" w:rsidRDefault="00F90BDC"/>
    <w:p w14:paraId="031476C9" w14:textId="77777777" w:rsidR="00F90BDC" w:rsidRDefault="00F90BDC">
      <w:r xmlns:w="http://schemas.openxmlformats.org/wordprocessingml/2006/main">
        <w:t xml:space="preserve">2. Salme 139:23-24, "Ransak mig, o Gud, og kend mit hjerte; prøv mig og kend mine tanker: og se, om der er nogen ond vej i mig, og led mig på den evige vej."</w:t>
      </w:r>
    </w:p>
    <w:p w14:paraId="431D9F56" w14:textId="77777777" w:rsidR="00F90BDC" w:rsidRDefault="00F90BDC"/>
    <w:p w14:paraId="6276876D" w14:textId="77777777" w:rsidR="00F90BDC" w:rsidRDefault="00F90BDC">
      <w:r xmlns:w="http://schemas.openxmlformats.org/wordprocessingml/2006/main">
        <w:t xml:space="preserve">Romerne 8:27 Og den, som ransager hjerterne, ved, hvad Åndens sind er, fordi han går i forbøn for de hellige efter Guds vilje.</w:t>
      </w:r>
    </w:p>
    <w:p w14:paraId="783641A0" w14:textId="77777777" w:rsidR="00F90BDC" w:rsidRDefault="00F90BDC"/>
    <w:p w14:paraId="54809FF1" w14:textId="77777777" w:rsidR="00F90BDC" w:rsidRDefault="00F90BDC">
      <w:r xmlns:w="http://schemas.openxmlformats.org/wordprocessingml/2006/main">
        <w:t xml:space="preserve">Gud kender vores hjerter og går i forbøn for os efter hans vilje.</w:t>
      </w:r>
    </w:p>
    <w:p w14:paraId="6584D476" w14:textId="77777777" w:rsidR="00F90BDC" w:rsidRDefault="00F90BDC"/>
    <w:p w14:paraId="33D7B2FF" w14:textId="77777777" w:rsidR="00F90BDC" w:rsidRDefault="00F90BDC">
      <w:r xmlns:w="http://schemas.openxmlformats.org/wordprocessingml/2006/main">
        <w:t xml:space="preserve">1. Guds ufejlbarlige kærlighed: At forstå Faderens hjerte</w:t>
      </w:r>
    </w:p>
    <w:p w14:paraId="74FAAB56" w14:textId="77777777" w:rsidR="00F90BDC" w:rsidRDefault="00F90BDC"/>
    <w:p w14:paraId="4F8C061E" w14:textId="77777777" w:rsidR="00F90BDC" w:rsidRDefault="00F90BDC">
      <w:r xmlns:w="http://schemas.openxmlformats.org/wordprocessingml/2006/main">
        <w:t xml:space="preserve">2. Forbønskraften: At kende Guds vilje for vores liv</w:t>
      </w:r>
    </w:p>
    <w:p w14:paraId="49D37AC0" w14:textId="77777777" w:rsidR="00F90BDC" w:rsidRDefault="00F90BDC"/>
    <w:p w14:paraId="5118E706" w14:textId="77777777" w:rsidR="00F90BDC" w:rsidRDefault="00F90BDC">
      <w:r xmlns:w="http://schemas.openxmlformats.org/wordprocessingml/2006/main">
        <w:t xml:space="preserve">1. Salme 139:23-24 - Ransag mig, o Gud, og kend mit hjerte! Prøv mig og kend mine tanker! Og se, om der er nogen grusom vej hos mig, og led mig på den evige vej!</w:t>
      </w:r>
    </w:p>
    <w:p w14:paraId="4363B1C3" w14:textId="77777777" w:rsidR="00F90BDC" w:rsidRDefault="00F90BDC"/>
    <w:p w14:paraId="62A764D9" w14:textId="77777777" w:rsidR="00F90BDC" w:rsidRDefault="00F90BDC">
      <w:r xmlns:w="http://schemas.openxmlformats.org/wordprocessingml/2006/main">
        <w:t xml:space="preserve">2. Hebræerbrevet 4,12-13 - For Guds ord er levende og virksomt, skarpere end noget tveægget sværd, det </w:t>
      </w:r>
      <w:r xmlns:w="http://schemas.openxmlformats.org/wordprocessingml/2006/main">
        <w:lastRenderedPageBreak xmlns:w="http://schemas.openxmlformats.org/wordprocessingml/2006/main"/>
      </w:r>
      <w:r xmlns:w="http://schemas.openxmlformats.org/wordprocessingml/2006/main">
        <w:t xml:space="preserve">trænger igennem til deling af sjæl og ånd, mellem led og marv og skelner mellem tanker og hensigter. hjertet. Og intet væsen er skjult for hans øjne, men alle er nøgne og udsat for øjnene af ham, som vi skal aflægge regnskab for.</w:t>
      </w:r>
    </w:p>
    <w:p w14:paraId="4AD4BEF5" w14:textId="77777777" w:rsidR="00F90BDC" w:rsidRDefault="00F90BDC"/>
    <w:p w14:paraId="5EAEACF2" w14:textId="77777777" w:rsidR="00F90BDC" w:rsidRDefault="00F90BDC">
      <w:r xmlns:w="http://schemas.openxmlformats.org/wordprocessingml/2006/main">
        <w:t xml:space="preserve">Romerne 8:28 Og vi vide, at alle Ting virker sammen til det gode for dem, som elske Gud, for dem, som er kaldet efter hans Forsæt.</w:t>
      </w:r>
    </w:p>
    <w:p w14:paraId="6E2DA7FD" w14:textId="77777777" w:rsidR="00F90BDC" w:rsidRDefault="00F90BDC"/>
    <w:p w14:paraId="68927A36" w14:textId="77777777" w:rsidR="00F90BDC" w:rsidRDefault="00F90BDC">
      <w:r xmlns:w="http://schemas.openxmlformats.org/wordprocessingml/2006/main">
        <w:t xml:space="preserve">Gud arbejder alt sammen til gavn for dem, der elsker ham og er kaldet efter hans hensigt.</w:t>
      </w:r>
    </w:p>
    <w:p w14:paraId="566759A2" w14:textId="77777777" w:rsidR="00F90BDC" w:rsidRDefault="00F90BDC"/>
    <w:p w14:paraId="55E68AE5" w14:textId="77777777" w:rsidR="00F90BDC" w:rsidRDefault="00F90BDC">
      <w:r xmlns:w="http://schemas.openxmlformats.org/wordprocessingml/2006/main">
        <w:t xml:space="preserve">1. Lær at stole på Gud i vanskelige tider</w:t>
      </w:r>
    </w:p>
    <w:p w14:paraId="086B5461" w14:textId="77777777" w:rsidR="00F90BDC" w:rsidRDefault="00F90BDC"/>
    <w:p w14:paraId="1890B0E8" w14:textId="77777777" w:rsidR="00F90BDC" w:rsidRDefault="00F90BDC">
      <w:r xmlns:w="http://schemas.openxmlformats.org/wordprocessingml/2006/main">
        <w:t xml:space="preserve">2. Guds hensigt og arbejde i vores liv</w:t>
      </w:r>
    </w:p>
    <w:p w14:paraId="01DF7972" w14:textId="77777777" w:rsidR="00F90BDC" w:rsidRDefault="00F90BDC"/>
    <w:p w14:paraId="7542B0A0" w14:textId="77777777" w:rsidR="00F90BDC" w:rsidRDefault="00F90BDC">
      <w:r xmlns:w="http://schemas.openxmlformats.org/wordprocessingml/2006/main">
        <w:t xml:space="preserve">1. Jeremias 29:11 - "For jeg kender de planer, jeg har for dig," siger Herren, "planlægger at få dig fremgang og ikke at skade dig, planlægger at give dig håb og en fremtid."</w:t>
      </w:r>
    </w:p>
    <w:p w14:paraId="1A7EDC65" w14:textId="77777777" w:rsidR="00F90BDC" w:rsidRDefault="00F90BDC"/>
    <w:p w14:paraId="0FD9D940" w14:textId="77777777" w:rsidR="00F90BDC" w:rsidRDefault="00F90BDC">
      <w:r xmlns:w="http://schemas.openxmlformats.org/wordprocessingml/2006/main">
        <w:t xml:space="preserve">2. Filipperbrevet 4:13 - Jeg kan gøre alt ved ham, som styrker mig.</w:t>
      </w:r>
    </w:p>
    <w:p w14:paraId="33701576" w14:textId="77777777" w:rsidR="00F90BDC" w:rsidRDefault="00F90BDC"/>
    <w:p w14:paraId="6DF425F5" w14:textId="77777777" w:rsidR="00F90BDC" w:rsidRDefault="00F90BDC">
      <w:r xmlns:w="http://schemas.openxmlformats.org/wordprocessingml/2006/main">
        <w:t xml:space="preserve">Romerne 8:29 Thi hvem han forud kendte, dem har han også forudbestemt til at blive formet efter hans Søns Billede, for at han skulle være den førstefødte blandt mange Brødre.</w:t>
      </w:r>
    </w:p>
    <w:p w14:paraId="4A611CE4" w14:textId="77777777" w:rsidR="00F90BDC" w:rsidRDefault="00F90BDC"/>
    <w:p w14:paraId="0A9E3E75" w14:textId="77777777" w:rsidR="00F90BDC" w:rsidRDefault="00F90BDC">
      <w:r xmlns:w="http://schemas.openxmlformats.org/wordprocessingml/2006/main">
        <w:t xml:space="preserve">Gud forudbestemte dem, han kendte på forhånd, til at være som hans søn, Jesus Kristus, så han ville være den førstefødte af mange brødre og søstre.</w:t>
      </w:r>
    </w:p>
    <w:p w14:paraId="73CEC9FE" w14:textId="77777777" w:rsidR="00F90BDC" w:rsidRDefault="00F90BDC"/>
    <w:p w14:paraId="5F281E04" w14:textId="77777777" w:rsidR="00F90BDC" w:rsidRDefault="00F90BDC">
      <w:r xmlns:w="http://schemas.openxmlformats.org/wordprocessingml/2006/main">
        <w:t xml:space="preserve">1. Guds kærlighed: forudbestemt til at blive formet efter Jesus</w:t>
      </w:r>
    </w:p>
    <w:p w14:paraId="21146C53" w14:textId="77777777" w:rsidR="00F90BDC" w:rsidRDefault="00F90BDC"/>
    <w:p w14:paraId="278C8312" w14:textId="77777777" w:rsidR="00F90BDC" w:rsidRDefault="00F90BDC">
      <w:r xmlns:w="http://schemas.openxmlformats.org/wordprocessingml/2006/main">
        <w:t xml:space="preserve">2. Prædestination: Vores vej til at blive som Kristus</w:t>
      </w:r>
    </w:p>
    <w:p w14:paraId="548D17FD" w14:textId="77777777" w:rsidR="00F90BDC" w:rsidRDefault="00F90BDC"/>
    <w:p w14:paraId="43DE2591" w14:textId="77777777" w:rsidR="00F90BDC" w:rsidRDefault="00F90BDC">
      <w:r xmlns:w="http://schemas.openxmlformats.org/wordprocessingml/2006/main">
        <w:t xml:space="preserve">1. 1 Joh 3:1 - Se, hvilken kærlighed Faderen har givet os, for at vi skulle kaldes Guds børn; og det er vi også.</w:t>
      </w:r>
    </w:p>
    <w:p w14:paraId="3C5411A7" w14:textId="77777777" w:rsidR="00F90BDC" w:rsidRDefault="00F90BDC"/>
    <w:p w14:paraId="003615AE" w14:textId="77777777" w:rsidR="00F90BDC" w:rsidRDefault="00F90BDC">
      <w:r xmlns:w="http://schemas.openxmlformats.org/wordprocessingml/2006/main">
        <w:t xml:space="preserve">2. Efeserne 1:4-5 - Ligesom han udvalgte os i ham før verdens grundlæggelse, for at vi skulle være hellige og ulastelige for ham. I kærlighed forudbestemte han os til adoption som sønner gennem Jesus Kristus, i overensstemmelse med formålet med hans vilje.</w:t>
      </w:r>
    </w:p>
    <w:p w14:paraId="35EA57CE" w14:textId="77777777" w:rsidR="00F90BDC" w:rsidRDefault="00F90BDC"/>
    <w:p w14:paraId="7A373806" w14:textId="77777777" w:rsidR="00F90BDC" w:rsidRDefault="00F90BDC">
      <w:r xmlns:w="http://schemas.openxmlformats.org/wordprocessingml/2006/main">
        <w:t xml:space="preserve">Romerne 8:30 Og dem han forudbestemte, dem kaldte han også; og dem han kaldte, dem har han også retfærdiggjort; og dem han retfærdiggjorde, dem har han også herliggjort.</w:t>
      </w:r>
    </w:p>
    <w:p w14:paraId="336D43A1" w14:textId="77777777" w:rsidR="00F90BDC" w:rsidRDefault="00F90BDC"/>
    <w:p w14:paraId="01C83E4D" w14:textId="77777777" w:rsidR="00F90BDC" w:rsidRDefault="00F90BDC">
      <w:r xmlns:w="http://schemas.openxmlformats.org/wordprocessingml/2006/main">
        <w:t xml:space="preserve">Gud har forudbestemt, kaldet, retfærdiggjort og herliggjort dem, han har udvalgt.</w:t>
      </w:r>
    </w:p>
    <w:p w14:paraId="7A0AB608" w14:textId="77777777" w:rsidR="00F90BDC" w:rsidRDefault="00F90BDC"/>
    <w:p w14:paraId="07F65B9B" w14:textId="77777777" w:rsidR="00F90BDC" w:rsidRDefault="00F90BDC">
      <w:r xmlns:w="http://schemas.openxmlformats.org/wordprocessingml/2006/main">
        <w:t xml:space="preserve">1. Forherligelsen af Guds Udvalgte</w:t>
      </w:r>
    </w:p>
    <w:p w14:paraId="1124F5BF" w14:textId="77777777" w:rsidR="00F90BDC" w:rsidRDefault="00F90BDC"/>
    <w:p w14:paraId="51F448D9" w14:textId="77777777" w:rsidR="00F90BDC" w:rsidRDefault="00F90BDC">
      <w:r xmlns:w="http://schemas.openxmlformats.org/wordprocessingml/2006/main">
        <w:t xml:space="preserve">2. Prædestination: En gave af Guds kærlighed</w:t>
      </w:r>
    </w:p>
    <w:p w14:paraId="239B89F8" w14:textId="77777777" w:rsidR="00F90BDC" w:rsidRDefault="00F90BDC"/>
    <w:p w14:paraId="2108C078" w14:textId="77777777" w:rsidR="00F90BDC" w:rsidRDefault="00F90BDC">
      <w:r xmlns:w="http://schemas.openxmlformats.org/wordprocessingml/2006/main">
        <w:t xml:space="preserve">1. Efeserbrevet 1,4-5 - "Ligesom han udvalgte os i ham før verdens grundlæggelse, for at vi skulle være hellige og uden lyte for ham i kærlighed, idet han forudbestemt os til at adoptere børn ved Jesus Kristus til sig selv. , efter hans viljes velbehag”</w:t>
      </w:r>
    </w:p>
    <w:p w14:paraId="67CC791C" w14:textId="77777777" w:rsidR="00F90BDC" w:rsidRDefault="00F90BDC"/>
    <w:p w14:paraId="2A4F05E2" w14:textId="77777777" w:rsidR="00F90BDC" w:rsidRDefault="00F90BDC">
      <w:r xmlns:w="http://schemas.openxmlformats.org/wordprocessingml/2006/main">
        <w:t xml:space="preserve">2. Esajas 43:7 - “Enhver, som er kaldt efter mit navn, for jeg har skabt ham til min ære, jeg har dannet ham; ja, jeg har skabt ham."</w:t>
      </w:r>
    </w:p>
    <w:p w14:paraId="34A1795B" w14:textId="77777777" w:rsidR="00F90BDC" w:rsidRDefault="00F90BDC"/>
    <w:p w14:paraId="31B97220" w14:textId="77777777" w:rsidR="00F90BDC" w:rsidRDefault="00F90BDC">
      <w:r xmlns:w="http://schemas.openxmlformats.org/wordprocessingml/2006/main">
        <w:t xml:space="preserve">Romerne 8:31 Hvad skulle vi da sige til disse Ting? Hvis Gud er for os, hvem kan så være imod os?</w:t>
      </w:r>
    </w:p>
    <w:p w14:paraId="325BF5D7" w14:textId="77777777" w:rsidR="00F90BDC" w:rsidRDefault="00F90BDC"/>
    <w:p w14:paraId="0CF30623" w14:textId="77777777" w:rsidR="00F90BDC" w:rsidRDefault="00F90BDC">
      <w:r xmlns:w="http://schemas.openxmlformats.org/wordprocessingml/2006/main">
        <w:t xml:space="preserve">Gud er altid på vores side og vil beskytte os mod enhver modstand.</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er altid med os - Romerne 8:31</w:t>
      </w:r>
    </w:p>
    <w:p w14:paraId="3F3617A7" w14:textId="77777777" w:rsidR="00F90BDC" w:rsidRDefault="00F90BDC"/>
    <w:p w14:paraId="1936482C" w14:textId="77777777" w:rsidR="00F90BDC" w:rsidRDefault="00F90BDC">
      <w:r xmlns:w="http://schemas.openxmlformats.org/wordprocessingml/2006/main">
        <w:t xml:space="preserve">2. Guds ufejlbarlige kærlighed - Romerne 8:31</w:t>
      </w:r>
    </w:p>
    <w:p w14:paraId="527B860B" w14:textId="77777777" w:rsidR="00F90BDC" w:rsidRDefault="00F90BDC"/>
    <w:p w14:paraId="67D22777" w14:textId="77777777" w:rsidR="00F90BDC" w:rsidRDefault="00F90BDC">
      <w:r xmlns:w="http://schemas.openxmlformats.org/wordprocessingml/2006/main">
        <w:t xml:space="preserve">1. Salme 118:6 - Herren er på min side; Jeg frygter ikke: hvad kan et menneske gøre mig?</w:t>
      </w:r>
    </w:p>
    <w:p w14:paraId="0440E769" w14:textId="77777777" w:rsidR="00F90BDC" w:rsidRDefault="00F90BDC"/>
    <w:p w14:paraId="48FA5F31" w14:textId="77777777" w:rsidR="00F90BDC" w:rsidRDefault="00F90BDC">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14:paraId="4822AF8B" w14:textId="77777777" w:rsidR="00F90BDC" w:rsidRDefault="00F90BDC"/>
    <w:p w14:paraId="75B5520B" w14:textId="77777777" w:rsidR="00F90BDC" w:rsidRDefault="00F90BDC">
      <w:r xmlns:w="http://schemas.openxmlformats.org/wordprocessingml/2006/main">
        <w:t xml:space="preserve">Romans 8:32 32 Han, som ikke sparede sin egen Søn, men overgav ham for os alle, hvorledes skal han ikke med ham også give os alt?</w:t>
      </w:r>
    </w:p>
    <w:p w14:paraId="48195513" w14:textId="77777777" w:rsidR="00F90BDC" w:rsidRDefault="00F90BDC"/>
    <w:p w14:paraId="0EE19518" w14:textId="77777777" w:rsidR="00F90BDC" w:rsidRDefault="00F90BDC">
      <w:r xmlns:w="http://schemas.openxmlformats.org/wordprocessingml/2006/main">
        <w:t xml:space="preserve">Gud har givet os en ultimativ gave ved at sende sin søn, Jesus Kristus, og han vil fortsætte med frit at give os alle ting.</w:t>
      </w:r>
    </w:p>
    <w:p w14:paraId="7F216F5D" w14:textId="77777777" w:rsidR="00F90BDC" w:rsidRDefault="00F90BDC"/>
    <w:p w14:paraId="40BA4516" w14:textId="77777777" w:rsidR="00F90BDC" w:rsidRDefault="00F90BDC">
      <w:r xmlns:w="http://schemas.openxmlformats.org/wordprocessingml/2006/main">
        <w:t xml:space="preserve">1. Jesu Kristi uudgrundelige gave</w:t>
      </w:r>
    </w:p>
    <w:p w14:paraId="44F93209" w14:textId="77777777" w:rsidR="00F90BDC" w:rsidRDefault="00F90BDC"/>
    <w:p w14:paraId="27016354" w14:textId="77777777" w:rsidR="00F90BDC" w:rsidRDefault="00F90BDC">
      <w:r xmlns:w="http://schemas.openxmlformats.org/wordprocessingml/2006/main">
        <w:t xml:space="preserve">2. Guds uovertrufne generøsitet</w:t>
      </w:r>
    </w:p>
    <w:p w14:paraId="7B4C621B" w14:textId="77777777" w:rsidR="00F90BDC" w:rsidRDefault="00F90BDC"/>
    <w:p w14:paraId="3C5CA8C9" w14:textId="77777777" w:rsidR="00F90BDC" w:rsidRDefault="00F90BDC">
      <w:r xmlns:w="http://schemas.openxmlformats.org/wordprocessingml/2006/main">
        <w:t xml:space="preserve">1. Joh 3,16 - For så elskede Gud verden, at han gav sin eneste søn, for at enhver, som tror på ham, ikke skal fortabes, men have evigt liv.</w:t>
      </w:r>
    </w:p>
    <w:p w14:paraId="49C3EDFA" w14:textId="77777777" w:rsidR="00F90BDC" w:rsidRDefault="00F90BDC"/>
    <w:p w14:paraId="7C8D6A2E" w14:textId="77777777" w:rsidR="00F90BDC" w:rsidRDefault="00F90BDC">
      <w:r xmlns:w="http://schemas.openxmlformats.org/wordprocessingml/2006/main">
        <w:t xml:space="preserve">2. 2. Korintherbrev 9:15 - Tak være Gud for hans ubeskrivelige gave!</w:t>
      </w:r>
    </w:p>
    <w:p w14:paraId="582F6929" w14:textId="77777777" w:rsidR="00F90BDC" w:rsidRDefault="00F90BDC"/>
    <w:p w14:paraId="2DE22CE0" w14:textId="77777777" w:rsidR="00F90BDC" w:rsidRDefault="00F90BDC">
      <w:r xmlns:w="http://schemas.openxmlformats.org/wordprocessingml/2006/main">
        <w:t xml:space="preserve">Romerne 8:33 Hvem skal pålægge Guds udvalgte noget? Det er Gud, der retfærdiggør.</w:t>
      </w:r>
    </w:p>
    <w:p w14:paraId="58E06531" w14:textId="77777777" w:rsidR="00F90BDC" w:rsidRDefault="00F90BDC"/>
    <w:p w14:paraId="3396DE25" w14:textId="77777777" w:rsidR="00F90BDC" w:rsidRDefault="00F90BDC">
      <w:r xmlns:w="http://schemas.openxmlformats.org/wordprocessingml/2006/main">
        <w:t xml:space="preserve">Gud er trofast og retfærdig og vil aldrig anklage de udvalgte for nogen som helst uretfærdighed.</w:t>
      </w:r>
    </w:p>
    <w:p w14:paraId="3DD50703" w14:textId="77777777" w:rsidR="00F90BDC" w:rsidRDefault="00F90BDC"/>
    <w:p w14:paraId="307AC233" w14:textId="77777777" w:rsidR="00F90BDC" w:rsidRDefault="00F90BDC">
      <w:r xmlns:w="http://schemas.openxmlformats.org/wordprocessingml/2006/main">
        <w:t xml:space="preserve">1. Guds usvigelige troskab</w:t>
      </w:r>
    </w:p>
    <w:p w14:paraId="7078FCA2" w14:textId="77777777" w:rsidR="00F90BDC" w:rsidRDefault="00F90BDC"/>
    <w:p w14:paraId="6C80D872" w14:textId="77777777" w:rsidR="00F90BDC" w:rsidRDefault="00F90BDC">
      <w:r xmlns:w="http://schemas.openxmlformats.org/wordprocessingml/2006/main">
        <w:t xml:space="preserve">2. Guds retfærdige retfærdiggørelse</w:t>
      </w:r>
    </w:p>
    <w:p w14:paraId="25FC8886" w14:textId="77777777" w:rsidR="00F90BDC" w:rsidRDefault="00F90BDC"/>
    <w:p w14:paraId="640E40F0" w14:textId="77777777" w:rsidR="00F90BDC" w:rsidRDefault="00F90BDC">
      <w:r xmlns:w="http://schemas.openxmlformats.org/wordprocessingml/2006/main">
        <w:t xml:space="preserve">1. Romerne 3:21-26 - Men nu er Guds retfærdighed åbenbaret uden loven, idet loven og profeterne vidner om Guds retfærdighed ved troen på Jesus Kristus for alle og alle, som tror. . For der er ingen forskel; thi alle har syndet og mangler Guds herlighed.</w:t>
      </w:r>
    </w:p>
    <w:p w14:paraId="11DE233D" w14:textId="77777777" w:rsidR="00F90BDC" w:rsidRDefault="00F90BDC"/>
    <w:p w14:paraId="11FA8BCB" w14:textId="77777777" w:rsidR="00F90BDC" w:rsidRDefault="00F90BDC">
      <w:r xmlns:w="http://schemas.openxmlformats.org/wordprocessingml/2006/main">
        <w:t xml:space="preserve">2. Salme 103:12 - Så langt som øst er fra vest, så langt har han fjernet vore overtrædelser fra os.</w:t>
      </w:r>
    </w:p>
    <w:p w14:paraId="53D199CD" w14:textId="77777777" w:rsidR="00F90BDC" w:rsidRDefault="00F90BDC"/>
    <w:p w14:paraId="2B062A03" w14:textId="77777777" w:rsidR="00F90BDC" w:rsidRDefault="00F90BDC">
      <w:r xmlns:w="http://schemas.openxmlformats.org/wordprocessingml/2006/main">
        <w:t xml:space="preserve">Romerne 8:34 Hvem er den, der fordømmer? Det er Kristus, der døde, ja snarere, som er opstanden, som endda er ved Guds højre hånd, som også går i forbøn for os.</w:t>
      </w:r>
    </w:p>
    <w:p w14:paraId="26867515" w14:textId="77777777" w:rsidR="00F90BDC" w:rsidRDefault="00F90BDC"/>
    <w:p w14:paraId="0F465EC1" w14:textId="77777777" w:rsidR="00F90BDC" w:rsidRDefault="00F90BDC">
      <w:r xmlns:w="http://schemas.openxmlformats.org/wordprocessingml/2006/main">
        <w:t xml:space="preserve">Kristus døde for os og opstod igen og går nu i forbøn for os ved Guds højre hånd.</w:t>
      </w:r>
    </w:p>
    <w:p w14:paraId="19ADC777" w14:textId="77777777" w:rsidR="00F90BDC" w:rsidRDefault="00F90BDC"/>
    <w:p w14:paraId="3AC9E04B" w14:textId="77777777" w:rsidR="00F90BDC" w:rsidRDefault="00F90BDC">
      <w:r xmlns:w="http://schemas.openxmlformats.org/wordprocessingml/2006/main">
        <w:t xml:space="preserve">1. Jesu Kristi kærlighed og forbøn</w:t>
      </w:r>
    </w:p>
    <w:p w14:paraId="6DAE82B2" w14:textId="77777777" w:rsidR="00F90BDC" w:rsidRDefault="00F90BDC"/>
    <w:p w14:paraId="5AD8E49E" w14:textId="77777777" w:rsidR="00F90BDC" w:rsidRDefault="00F90BDC">
      <w:r xmlns:w="http://schemas.openxmlformats.org/wordprocessingml/2006/main">
        <w:t xml:space="preserve">2. Kristi frelse og nåde</w:t>
      </w:r>
    </w:p>
    <w:p w14:paraId="4DC76846" w14:textId="77777777" w:rsidR="00F90BDC" w:rsidRDefault="00F90BDC"/>
    <w:p w14:paraId="75F82E54" w14:textId="77777777" w:rsidR="00F90BDC" w:rsidRDefault="00F90BDC">
      <w:r xmlns:w="http://schemas.openxmlformats.org/wordprocessingml/2006/main">
        <w:t xml:space="preserve">1. Esajas 53:5 - Men han blev gennemboret for vore overtrædelser, han blev knust for vore misgerninger; straffen, som bragte os fred, var på ham, og ved hans sår er vi helbredt.</w:t>
      </w:r>
    </w:p>
    <w:p w14:paraId="4D1631BE" w14:textId="77777777" w:rsidR="00F90BDC" w:rsidRDefault="00F90BDC"/>
    <w:p w14:paraId="677F2F25" w14:textId="77777777" w:rsidR="00F90BDC" w:rsidRDefault="00F90BDC">
      <w:r xmlns:w="http://schemas.openxmlformats.org/wordprocessingml/2006/main">
        <w:t xml:space="preserve">2. 1 Joh 2:1-2 - Mine børn, dette skriver jeg til jer, for at I ikke skal synde. Og hvis nogen synder, har vi en talsmand hos Faderen, Jesus Kristus, den retfærdige, og han er en soning for vore synder, og ikke alene for vores, men også for al verdens synder.</w:t>
      </w:r>
    </w:p>
    <w:p w14:paraId="15409894" w14:textId="77777777" w:rsidR="00F90BDC" w:rsidRDefault="00F90BDC"/>
    <w:p w14:paraId="6A2A1C16" w14:textId="77777777" w:rsidR="00F90BDC" w:rsidRDefault="00F90BDC">
      <w:r xmlns:w="http://schemas.openxmlformats.org/wordprocessingml/2006/main">
        <w:t xml:space="preserve">Romerne 8:35 Hvem skal skille os fra Kristi kærlighed? skal trængsel eller nød eller forfølgelse eller hungersnød eller nøgenhed eller fare eller sværd?</w:t>
      </w:r>
    </w:p>
    <w:p w14:paraId="6C846C47" w14:textId="77777777" w:rsidR="00F90BDC" w:rsidRDefault="00F90BDC"/>
    <w:p w14:paraId="2F3ADC66" w14:textId="77777777" w:rsidR="00F90BDC" w:rsidRDefault="00F90BDC">
      <w:r xmlns:w="http://schemas.openxmlformats.org/wordprocessingml/2006/main">
        <w:t xml:space="preserve">Paulus spørger, hvem der kan adskille os fra Kristi kærlighed, og nævner forskellige vanskeligheder, vi kan udholde.</w:t>
      </w:r>
    </w:p>
    <w:p w14:paraId="00261198" w14:textId="77777777" w:rsidR="00F90BDC" w:rsidRDefault="00F90BDC"/>
    <w:p w14:paraId="4F7DB435" w14:textId="77777777" w:rsidR="00F90BDC" w:rsidRDefault="00F90BDC">
      <w:r xmlns:w="http://schemas.openxmlformats.org/wordprocessingml/2006/main">
        <w:t xml:space="preserve">1. "Kristi urokkelige kærlighed"</w:t>
      </w:r>
    </w:p>
    <w:p w14:paraId="247733BE" w14:textId="77777777" w:rsidR="00F90BDC" w:rsidRDefault="00F90BDC"/>
    <w:p w14:paraId="0C08C3C3" w14:textId="77777777" w:rsidR="00F90BDC" w:rsidRDefault="00F90BDC">
      <w:r xmlns:w="http://schemas.openxmlformats.org/wordprocessingml/2006/main">
        <w:t xml:space="preserve">2. "Vores tros styrke i hårde tider"</w:t>
      </w:r>
    </w:p>
    <w:p w14:paraId="474ACB1C" w14:textId="77777777" w:rsidR="00F90BDC" w:rsidRDefault="00F90BDC"/>
    <w:p w14:paraId="1B5EBEA6" w14:textId="77777777" w:rsidR="00F90BDC" w:rsidRDefault="00F90BDC">
      <w:r xmlns:w="http://schemas.openxmlformats.org/wordprocessingml/2006/main">
        <w:t xml:space="preserve">1. Hebræerbrevet 13:5 - "Hold dit liv fri for pengekærlighed, og vær tilfreds med det, du har, for han har sagt: "Jeg vil aldrig forlade dig eller forlade dig."</w:t>
      </w:r>
    </w:p>
    <w:p w14:paraId="1CC4B91A" w14:textId="77777777" w:rsidR="00F90BDC" w:rsidRDefault="00F90BDC"/>
    <w:p w14:paraId="41FDE945" w14:textId="77777777" w:rsidR="00F90BDC" w:rsidRDefault="00F90BDC">
      <w:r xmlns:w="http://schemas.openxmlformats.org/wordprocessingml/2006/main">
        <w:t xml:space="preserve">2. 2. Korintherbrev 12:9 - Men han sagde til mig: "Min nåde er dig nok, for min kraft fuldendes i svaghed."</w:t>
      </w:r>
    </w:p>
    <w:p w14:paraId="44EAD934" w14:textId="77777777" w:rsidR="00F90BDC" w:rsidRDefault="00F90BDC"/>
    <w:p w14:paraId="009B7144" w14:textId="77777777" w:rsidR="00F90BDC" w:rsidRDefault="00F90BDC">
      <w:r xmlns:w="http://schemas.openxmlformats.org/wordprocessingml/2006/main">
        <w:t xml:space="preserve">Romerne 8:36 Som skrevet er: For din Skyld bliver vi dræbt hele Dagen; vi regnes som får til slagtning.</w:t>
      </w:r>
    </w:p>
    <w:p w14:paraId="6654FB38" w14:textId="77777777" w:rsidR="00F90BDC" w:rsidRDefault="00F90BDC"/>
    <w:p w14:paraId="6536720D" w14:textId="77777777" w:rsidR="00F90BDC" w:rsidRDefault="00F90BDC">
      <w:r xmlns:w="http://schemas.openxmlformats.org/wordprocessingml/2006/main">
        <w:t xml:space="preserve">Guds folk er villige til at lide for hans skyld.</w:t>
      </w:r>
    </w:p>
    <w:p w14:paraId="74C258CD" w14:textId="77777777" w:rsidR="00F90BDC" w:rsidRDefault="00F90BDC"/>
    <w:p w14:paraId="5ED5A8E2" w14:textId="77777777" w:rsidR="00F90BDC" w:rsidRDefault="00F90BDC">
      <w:r xmlns:w="http://schemas.openxmlformats.org/wordprocessingml/2006/main">
        <w:t xml:space="preserve">1: Vi skal være villige til at lide for Kristus og bære vores kors hver dag.</w:t>
      </w:r>
    </w:p>
    <w:p w14:paraId="45BCBC0B" w14:textId="77777777" w:rsidR="00F90BDC" w:rsidRDefault="00F90BDC"/>
    <w:p w14:paraId="7486D8F2" w14:textId="77777777" w:rsidR="00F90BDC" w:rsidRDefault="00F90BDC">
      <w:r xmlns:w="http://schemas.openxmlformats.org/wordprocessingml/2006/main">
        <w:t xml:space="preserve">2: Gud vil bære os gennem vores lidelse til hans ære.</w:t>
      </w:r>
    </w:p>
    <w:p w14:paraId="743DABC7" w14:textId="77777777" w:rsidR="00F90BDC" w:rsidRDefault="00F90BDC"/>
    <w:p w14:paraId="7CF3F8D6" w14:textId="77777777" w:rsidR="00F90BDC" w:rsidRDefault="00F90BDC">
      <w:r xmlns:w="http://schemas.openxmlformats.org/wordprocessingml/2006/main">
        <w:t xml:space="preserve">1:1 Peter 5:6-7 - "Ydmyg jer derfor under Guds mægtige hånd, så han i rette tid kan ophøje jer og kaste alle jeres bekymringer på ham, fordi han har omsorg for jer."</w:t>
      </w:r>
    </w:p>
    <w:p w14:paraId="369E1A36" w14:textId="77777777" w:rsidR="00F90BDC" w:rsidRDefault="00F90BDC"/>
    <w:p w14:paraId="6A6055D1" w14:textId="77777777" w:rsidR="00F90BDC" w:rsidRDefault="00F90BDC">
      <w:r xmlns:w="http://schemas.openxmlformats.org/wordprocessingml/2006/main">
        <w:t xml:space="preserve">2: Esajas 41:10 - "Frygt ikke, for jeg er med dig; vær ikke forfærdet, thi jeg er din Gud; Jeg vil styrke dig, jeg hjælper dig, jeg støtter dig med min retfærdige højre hånd."</w:t>
      </w:r>
    </w:p>
    <w:p w14:paraId="0CC928B7" w14:textId="77777777" w:rsidR="00F90BDC" w:rsidRDefault="00F90BDC"/>
    <w:p w14:paraId="1C2BBCA4" w14:textId="77777777" w:rsidR="00F90BDC" w:rsidRDefault="00F90BDC">
      <w:r xmlns:w="http://schemas.openxmlformats.org/wordprocessingml/2006/main">
        <w:t xml:space="preserve">Romerne 8:37 Nej, i alt dette er vi mere end Sejrherrer ved ham, som elskede os.</w:t>
      </w:r>
    </w:p>
    <w:p w14:paraId="54F08FFB" w14:textId="77777777" w:rsidR="00F90BDC" w:rsidRDefault="00F90BDC"/>
    <w:p w14:paraId="2BD07710" w14:textId="77777777" w:rsidR="00F90BDC" w:rsidRDefault="00F90BDC">
      <w:r xmlns:w="http://schemas.openxmlformats.org/wordprocessingml/2006/main">
        <w:t xml:space="preserve">I Kristus kan vi overvinde enhver forhindring eller udfordring, der kommer vores vej.</w:t>
      </w:r>
    </w:p>
    <w:p w14:paraId="77746359" w14:textId="77777777" w:rsidR="00F90BDC" w:rsidRDefault="00F90BDC"/>
    <w:p w14:paraId="4714328F" w14:textId="77777777" w:rsidR="00F90BDC" w:rsidRDefault="00F90BDC">
      <w:r xmlns:w="http://schemas.openxmlformats.org/wordprocessingml/2006/main">
        <w:t xml:space="preserve">1. Overvindelse af udfordringer gennem Kristus</w:t>
      </w:r>
    </w:p>
    <w:p w14:paraId="6CE48112" w14:textId="77777777" w:rsidR="00F90BDC" w:rsidRDefault="00F90BDC"/>
    <w:p w14:paraId="153889AD" w14:textId="77777777" w:rsidR="00F90BDC" w:rsidRDefault="00F90BDC">
      <w:r xmlns:w="http://schemas.openxmlformats.org/wordprocessingml/2006/main">
        <w:t xml:space="preserve">2. At overvinde frygt gennem tro</w:t>
      </w:r>
    </w:p>
    <w:p w14:paraId="35066852" w14:textId="77777777" w:rsidR="00F90BDC" w:rsidRDefault="00F90BDC"/>
    <w:p w14:paraId="51DCEDA6" w14:textId="77777777" w:rsidR="00F90BDC" w:rsidRDefault="00F90BDC">
      <w:r xmlns:w="http://schemas.openxmlformats.org/wordprocessingml/2006/main">
        <w:t xml:space="preserve">1. 1 Johannes 4:18; Perfekt kærlighed driver frygt ud</w:t>
      </w:r>
    </w:p>
    <w:p w14:paraId="2395EDAC" w14:textId="77777777" w:rsidR="00F90BDC" w:rsidRDefault="00F90BDC"/>
    <w:p w14:paraId="49CB9655" w14:textId="77777777" w:rsidR="00F90BDC" w:rsidRDefault="00F90BDC">
      <w:r xmlns:w="http://schemas.openxmlformats.org/wordprocessingml/2006/main">
        <w:t xml:space="preserve">2. Esajas 41:10; Frygt ikke, for jeg er med dig; vær ikke forfærdet, thi jeg er din Gud</w:t>
      </w:r>
    </w:p>
    <w:p w14:paraId="22531339" w14:textId="77777777" w:rsidR="00F90BDC" w:rsidRDefault="00F90BDC"/>
    <w:p w14:paraId="68152B1A" w14:textId="77777777" w:rsidR="00F90BDC" w:rsidRDefault="00F90BDC">
      <w:r xmlns:w="http://schemas.openxmlformats.org/wordprocessingml/2006/main">
        <w:t xml:space="preserve">Romerne 8:38 Thi jeg er overbevist om, at hverken død eller liv eller engle eller magter, hverken det nuværende eller det kommende,</w:t>
      </w:r>
    </w:p>
    <w:p w14:paraId="0F236388" w14:textId="77777777" w:rsidR="00F90BDC" w:rsidRDefault="00F90BDC"/>
    <w:p w14:paraId="5BAE1F23" w14:textId="77777777" w:rsidR="00F90BDC" w:rsidRDefault="00F90BDC">
      <w:r xmlns:w="http://schemas.openxmlformats.org/wordprocessingml/2006/main">
        <w:t xml:space="preserve">Passagen siger, at intet kan adskille os fra Guds kærlighed.</w:t>
      </w:r>
    </w:p>
    <w:p w14:paraId="41ED6D89" w14:textId="77777777" w:rsidR="00F90BDC" w:rsidRDefault="00F90BDC"/>
    <w:p w14:paraId="4C900938" w14:textId="77777777" w:rsidR="00F90BDC" w:rsidRDefault="00F90BDC">
      <w:r xmlns:w="http://schemas.openxmlformats.org/wordprocessingml/2006/main">
        <w:t xml:space="preserve">1: Guds uendelige kærlighed - Uanset hvad vi står over for i dette liv, kan vi altid være sikre på Guds kærlighed til os.</w:t>
      </w:r>
    </w:p>
    <w:p w14:paraId="4CBE8B20" w14:textId="77777777" w:rsidR="00F90BDC" w:rsidRDefault="00F90BDC"/>
    <w:p w14:paraId="44EC260A" w14:textId="77777777" w:rsidR="00F90BDC" w:rsidRDefault="00F90BDC">
      <w:r xmlns:w="http://schemas.openxmlformats.org/wordprocessingml/2006/main">
        <w:t xml:space="preserve">2: Guds uforanderlige karakter - Guds kærlighed til os svinger ikke med vores omstændigheder, den forbliver konstant og sikker.</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Jeremias 31:3 - Herren har vist sig for mig i fordums tid og sagde: "Ja, jeg har elsket dig med evig kærlighed; Derfor har jeg draget dig med kærlig venlighed.</w:t>
      </w:r>
    </w:p>
    <w:p w14:paraId="129E7E30" w14:textId="77777777" w:rsidR="00F90BDC" w:rsidRDefault="00F90BDC"/>
    <w:p w14:paraId="655B9F99" w14:textId="77777777" w:rsidR="00F90BDC" w:rsidRDefault="00F90BDC">
      <w:r xmlns:w="http://schemas.openxmlformats.org/wordprocessingml/2006/main">
        <w:t xml:space="preserve">2: Esajas 40:8 - Græsset visner, blomsten visner, men vor Guds ord består for evigt.</w:t>
      </w:r>
    </w:p>
    <w:p w14:paraId="07069836" w14:textId="77777777" w:rsidR="00F90BDC" w:rsidRDefault="00F90BDC"/>
    <w:p w14:paraId="230A0B1D" w14:textId="77777777" w:rsidR="00F90BDC" w:rsidRDefault="00F90BDC">
      <w:r xmlns:w="http://schemas.openxmlformats.org/wordprocessingml/2006/main">
        <w:t xml:space="preserve">Romerne 8:39 Hverken Højde eller Dybde eller nogen anden Skabning skal kunne adskille os fra Guds Kærlighed, som er i Kristus Jesus, vor Herre.</w:t>
      </w:r>
    </w:p>
    <w:p w14:paraId="5359138D" w14:textId="77777777" w:rsidR="00F90BDC" w:rsidRDefault="00F90BDC"/>
    <w:p w14:paraId="1B4FF505" w14:textId="77777777" w:rsidR="00F90BDC" w:rsidRDefault="00F90BDC">
      <w:r xmlns:w="http://schemas.openxmlformats.org/wordprocessingml/2006/main">
        <w:t xml:space="preserve">Intet kan adskille os fra Guds kærlighed, som findes i Jesus Kristus.</w:t>
      </w:r>
    </w:p>
    <w:p w14:paraId="657790C3" w14:textId="77777777" w:rsidR="00F90BDC" w:rsidRDefault="00F90BDC"/>
    <w:p w14:paraId="36F981C6" w14:textId="77777777" w:rsidR="00F90BDC" w:rsidRDefault="00F90BDC">
      <w:r xmlns:w="http://schemas.openxmlformats.org/wordprocessingml/2006/main">
        <w:t xml:space="preserve">1: Guds uendelige kærlighed</w:t>
      </w:r>
    </w:p>
    <w:p w14:paraId="1CF46937" w14:textId="77777777" w:rsidR="00F90BDC" w:rsidRDefault="00F90BDC"/>
    <w:p w14:paraId="6775261D" w14:textId="77777777" w:rsidR="00F90BDC" w:rsidRDefault="00F90BDC">
      <w:r xmlns:w="http://schemas.openxmlformats.org/wordprocessingml/2006/main">
        <w:t xml:space="preserve">2: Overvinde Syndens Adskillelse</w:t>
      </w:r>
    </w:p>
    <w:p w14:paraId="14441D26" w14:textId="77777777" w:rsidR="00F90BDC" w:rsidRDefault="00F90BDC"/>
    <w:p w14:paraId="141F02E4" w14:textId="77777777" w:rsidR="00F90BDC" w:rsidRDefault="00F90BDC">
      <w:r xmlns:w="http://schemas.openxmlformats.org/wordprocessingml/2006/main">
        <w:t xml:space="preserve">1: Jeremias 31:3 - Herren viste sig for os i fortiden og sagde: "Jeg har elsket jer med evig kærlighed; Jeg har draget dig med usvigelig venlighed.</w:t>
      </w:r>
    </w:p>
    <w:p w14:paraId="04BE8E44" w14:textId="77777777" w:rsidR="00F90BDC" w:rsidRDefault="00F90BDC"/>
    <w:p w14:paraId="1D648B57" w14:textId="77777777" w:rsidR="00F90BDC" w:rsidRDefault="00F90BDC">
      <w:r xmlns:w="http://schemas.openxmlformats.org/wordprocessingml/2006/main">
        <w:t xml:space="preserve">2:1 Johannes 4:18 - Der er ingen frygt i kærlighed. Men perfekt kærlighed driver frygt ud, fordi frygt har at gøre med straf. Den, der frygter, bliver ikke fuldkommen i kærlighed.</w:t>
      </w:r>
    </w:p>
    <w:p w14:paraId="35424AC5" w14:textId="77777777" w:rsidR="00F90BDC" w:rsidRDefault="00F90BDC"/>
    <w:p w14:paraId="0869FB0F" w14:textId="77777777" w:rsidR="00F90BDC" w:rsidRDefault="00F90BDC">
      <w:r xmlns:w="http://schemas.openxmlformats.org/wordprocessingml/2006/main">
        <w:t xml:space="preserve">Romerbrevet 9 er et komplekst kapitel, hvor Paulus diskuterer Guds suverænitet ved udvælgelsen af Israel, hans retfærdighed i udvælgelsen og inddragelsen af hedningerne i Guds frelsesplan.</w:t>
      </w:r>
    </w:p>
    <w:p w14:paraId="64D13601" w14:textId="77777777" w:rsidR="00F90BDC" w:rsidRDefault="00F90BDC"/>
    <w:p w14:paraId="4911B01C" w14:textId="77777777" w:rsidR="00F90BDC" w:rsidRDefault="00F90BDC">
      <w:r xmlns:w="http://schemas.openxmlformats.org/wordprocessingml/2006/main">
        <w:t xml:space="preserve">1. afsnit: Kapitlet begynder med, at Paulus udtrykker sin dybe sorg og uophørlige angst for sit eget folk, israelitterne. Han ønsker endda, at han selv blev forbandet og afskåret fra Kristus for deres skyld (Rom 9:1-3). Han anerkender de privilegier givet dem som adoption sønskab guddommelige herlighedspagter modtager lov tempel tilbedelse løfter patriarker menneskelige herkomst Kristus, som er Gud over alle evigt lovprist (Romerne 9:4-5). Han præciserer dog, at ikke alle, der nedstammer fra Israel, er Israel, og heller ikke fordi de er Abrahams efterkommere, er de alle hans børn, men 'I </w:t>
      </w:r>
      <w:r xmlns:w="http://schemas.openxmlformats.org/wordprocessingml/2006/main">
        <w:lastRenderedPageBreak xmlns:w="http://schemas.openxmlformats.org/wordprocessingml/2006/main"/>
      </w:r>
      <w:r xmlns:w="http://schemas.openxmlformats.org/wordprocessingml/2006/main">
        <w:t xml:space="preserve">Isak skal dit afkom regnes med' (Rom 9:6-7).</w:t>
      </w:r>
    </w:p>
    <w:p w14:paraId="469E03A7" w14:textId="77777777" w:rsidR="00F90BDC" w:rsidRDefault="00F90BDC"/>
    <w:p w14:paraId="36FF0392" w14:textId="77777777" w:rsidR="00F90BDC" w:rsidRDefault="00F90BDC">
      <w:r xmlns:w="http://schemas.openxmlformats.org/wordprocessingml/2006/main">
        <w:t xml:space="preserve">2. afsnit: I vers 8-18 forklarer Paulus Guds suveræne valg i udvælgelsen ved at bruge eksempler på Isak over Ismael og Jakob over Esau, selv før de blev født eller havde gjort noget godt eller ondt. Dette viser, at det ikke afhænger af menneskelig lyst eller indsats, men af Guds barmhjertighed (Rom 9:8-16). Han illustrerer dette yderligere ved at henvise til Farao, som Gud oprejste for at vise sin magt og forkynde sit navn over hele jorden og derved vise barmhjertighed, hvem der vil, forhærder hvem der vil (Romerne 9:17-18).</w:t>
      </w:r>
    </w:p>
    <w:p w14:paraId="7038D313" w14:textId="77777777" w:rsidR="00F90BDC" w:rsidRDefault="00F90BDC"/>
    <w:p w14:paraId="4F067457" w14:textId="77777777" w:rsidR="00F90BDC" w:rsidRDefault="00F90BDC">
      <w:r xmlns:w="http://schemas.openxmlformats.org/wordprocessingml/2006/main">
        <w:t xml:space="preserve">3. afsnit: Fra vers 19 og fremefter forudser Paulus indvendinger om retfærdigheden af Guds suverænitet. Han bruger analogi potter clay sige rigtige objekt skabt 'Hvorfor lavede du mig sådan her?' når keramiker har ret over den samme klump ler, gør en keramik til ædle formål en anden almindelig brug (Rom 9:19-21). Han diskuterer derefter, hvordan hvis Gud med stor tålmodighed bar genstande, vrede forberedt ødelæggelse, hvad hvis det gjorde rigdomme til ære kendte genstande barmhjertighed forberedt forhånd ære os han kaldte ikke kun jøder, men også hedninger? Som der står skrevet 'Jeg vil kalde dem mit folk, som ikke er mit folk, jeg vil kalde hende elsket var ikke elsket' 'Det vil ske sted, hvor der blev sagt I 'I er ikke mit folk' der vil de blive kaldt 'børn, der lever Gud '' angående Israels hærdning skete en del, indtil et fuldt antal hedninger kommer hele Israel frelst. Dette sætter scenen for de næste kapitler, hvor der forklares mysteriet, der delvis hærder Israel, indtil fylden hedninge kommer og leder den ultimative frelse for hele Israel.</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Romerne 9:1 Sandheden siger jeg i Kristus, jeg lyver ikke, min Samvittighed vidner ogsaa mig i den Hellig Aand,</w:t>
      </w:r>
    </w:p>
    <w:p w14:paraId="51024D37" w14:textId="77777777" w:rsidR="00F90BDC" w:rsidRDefault="00F90BDC"/>
    <w:p w14:paraId="6059086D" w14:textId="77777777" w:rsidR="00F90BDC" w:rsidRDefault="00F90BDC">
      <w:r xmlns:w="http://schemas.openxmlformats.org/wordprocessingml/2006/main">
        <w:t xml:space="preserve">Paulus udtrykker sin oprigtige tro på sandheden af sine udtalelser om jødernes slægtskab til Gud.</w:t>
      </w:r>
    </w:p>
    <w:p w14:paraId="52A52872" w14:textId="77777777" w:rsidR="00F90BDC" w:rsidRDefault="00F90BDC"/>
    <w:p w14:paraId="250D7801" w14:textId="77777777" w:rsidR="00F90BDC" w:rsidRDefault="00F90BDC">
      <w:r xmlns:w="http://schemas.openxmlformats.org/wordprocessingml/2006/main">
        <w:t xml:space="preserve">1. Vigtigheden af sandhed og integritet i vores forhold til Gud og hinanden.</w:t>
      </w:r>
    </w:p>
    <w:p w14:paraId="10C188FF" w14:textId="77777777" w:rsidR="00F90BDC" w:rsidRDefault="00F90BDC"/>
    <w:p w14:paraId="6BB14ED0" w14:textId="77777777" w:rsidR="00F90BDC" w:rsidRDefault="00F90BDC">
      <w:r xmlns:w="http://schemas.openxmlformats.org/wordprocessingml/2006/main">
        <w:t xml:space="preserve">2. Guds trofasthed over for sine løfter til jøderne.</w:t>
      </w:r>
    </w:p>
    <w:p w14:paraId="0C2979E7" w14:textId="77777777" w:rsidR="00F90BDC" w:rsidRDefault="00F90BDC"/>
    <w:p w14:paraId="2E363B9B" w14:textId="77777777" w:rsidR="00F90BDC" w:rsidRDefault="00F90BDC">
      <w:r xmlns:w="http://schemas.openxmlformats.org/wordprocessingml/2006/main">
        <w:t xml:space="preserve">1. 2. Korintherbrev 1:12 - For vores pral er dette: vor samvittigheds vidnesbyrd om, at vi opførte os i verden i enkelhed og gudfrygtig oprigtighed, ikke med kødelig visdom, men af Guds nåde.</w:t>
      </w:r>
    </w:p>
    <w:p w14:paraId="719974FC" w14:textId="77777777" w:rsidR="00F90BDC" w:rsidRDefault="00F90BDC"/>
    <w:p w14:paraId="2729D2EC" w14:textId="77777777" w:rsidR="00F90BDC" w:rsidRDefault="00F90BDC">
      <w:r xmlns:w="http://schemas.openxmlformats.org/wordprocessingml/2006/main">
        <w:t xml:space="preserve">2. Femte Mosebog 7:9 - Vid derfor, at Herren din Gud er Gud; han er den trofaste Gud, som holder sin kærlighedspagt til tusinde generationer af dem, der elsker ham og holder hans bud.</w:t>
      </w:r>
    </w:p>
    <w:p w14:paraId="0A8D6674" w14:textId="77777777" w:rsidR="00F90BDC" w:rsidRDefault="00F90BDC"/>
    <w:p w14:paraId="6DA024E3" w14:textId="77777777" w:rsidR="00F90BDC" w:rsidRDefault="00F90BDC">
      <w:r xmlns:w="http://schemas.openxmlformats.org/wordprocessingml/2006/main">
        <w:t xml:space="preserve">Romerne 9:2 at jeg har stor Tunghed og bestandig Sorg i mit Hjerte.</w:t>
      </w:r>
    </w:p>
    <w:p w14:paraId="33B413DF" w14:textId="77777777" w:rsidR="00F90BDC" w:rsidRDefault="00F90BDC"/>
    <w:p w14:paraId="1E6B3226" w14:textId="77777777" w:rsidR="00F90BDC" w:rsidRDefault="00F90BDC">
      <w:r xmlns:w="http://schemas.openxmlformats.org/wordprocessingml/2006/main">
        <w:t xml:space="preserve">Paulus udtrykker sin dybe sorg og nød i sit hjerte for Israels folk.</w:t>
      </w:r>
    </w:p>
    <w:p w14:paraId="116F9102" w14:textId="77777777" w:rsidR="00F90BDC" w:rsidRDefault="00F90BDC"/>
    <w:p w14:paraId="001AABDC" w14:textId="77777777" w:rsidR="00F90BDC" w:rsidRDefault="00F90BDC">
      <w:r xmlns:w="http://schemas.openxmlformats.org/wordprocessingml/2006/main">
        <w:t xml:space="preserve">1: "Guds kærlighed varer på trods af vores fejl"</w:t>
      </w:r>
    </w:p>
    <w:p w14:paraId="1A3FB7E5" w14:textId="77777777" w:rsidR="00F90BDC" w:rsidRDefault="00F90BDC"/>
    <w:p w14:paraId="197E7CAD" w14:textId="77777777" w:rsidR="00F90BDC" w:rsidRDefault="00F90BDC">
      <w:r xmlns:w="http://schemas.openxmlformats.org/wordprocessingml/2006/main">
        <w:t xml:space="preserve">2: "Sorgen over åndelig ulydighed"</w:t>
      </w:r>
    </w:p>
    <w:p w14:paraId="2481A856" w14:textId="77777777" w:rsidR="00F90BDC" w:rsidRDefault="00F90BDC"/>
    <w:p w14:paraId="1D23ACB7" w14:textId="77777777" w:rsidR="00F90BDC" w:rsidRDefault="00F90BDC">
      <w:r xmlns:w="http://schemas.openxmlformats.org/wordprocessingml/2006/main">
        <w:t xml:space="preserve">1: Klagesangene 3:22-23 - "Herrens mistroiske kærlighed ophører aldrig, hans barmhjertighed ophører aldrig, den er ny hver morgen; stor er din trofasthed."</w:t>
      </w:r>
    </w:p>
    <w:p w14:paraId="7CA59A61" w14:textId="77777777" w:rsidR="00F90BDC" w:rsidRDefault="00F90BDC"/>
    <w:p w14:paraId="78207A63" w14:textId="77777777" w:rsidR="00F90BDC" w:rsidRDefault="00F90BDC">
      <w:r xmlns:w="http://schemas.openxmlformats.org/wordprocessingml/2006/main">
        <w:t xml:space="preserve">2: Hebræerbrevet 4:15-16 - "For vi har ikke en ypperstepræst, som ikke er i stand til at have medlidenhed med vore svagheder, men en, som i enhver henseende er blevet fristet som vi, dog uden synd. Lad os da med tillid trække nær ved nådens trone, så vi kan modtage barmhjertighed og finde nåde til hjælp i nødens tid."</w:t>
      </w:r>
    </w:p>
    <w:p w14:paraId="1104319C" w14:textId="77777777" w:rsidR="00F90BDC" w:rsidRDefault="00F90BDC"/>
    <w:p w14:paraId="68EFFB12" w14:textId="77777777" w:rsidR="00F90BDC" w:rsidRDefault="00F90BDC">
      <w:r xmlns:w="http://schemas.openxmlformats.org/wordprocessingml/2006/main">
        <w:t xml:space="preserve">Romerne 9:3 Thi jeg kunde ønske, at jeg var forbandet fra Kristus for mine Brødre, mine Frænder efter Kødet.</w:t>
      </w:r>
    </w:p>
    <w:p w14:paraId="597FD3BB" w14:textId="77777777" w:rsidR="00F90BDC" w:rsidRDefault="00F90BDC"/>
    <w:p w14:paraId="17EA7FE2" w14:textId="77777777" w:rsidR="00F90BDC" w:rsidRDefault="00F90BDC">
      <w:r xmlns:w="http://schemas.openxmlformats.org/wordprocessingml/2006/main">
        <w:t xml:space="preserve">Paulus udtrykker sit ønske om at opgive sin frelse af hensyn til sine medjøder, som havde forkastet </w:t>
      </w:r>
      <w:r xmlns:w="http://schemas.openxmlformats.org/wordprocessingml/2006/main">
        <w:lastRenderedPageBreak xmlns:w="http://schemas.openxmlformats.org/wordprocessingml/2006/main"/>
      </w:r>
      <w:r xmlns:w="http://schemas.openxmlformats.org/wordprocessingml/2006/main">
        <w:t xml:space="preserve">Jesus.</w:t>
      </w:r>
    </w:p>
    <w:p w14:paraId="1A38B781" w14:textId="77777777" w:rsidR="00F90BDC" w:rsidRDefault="00F90BDC"/>
    <w:p w14:paraId="0CE47E66" w14:textId="77777777" w:rsidR="00F90BDC" w:rsidRDefault="00F90BDC">
      <w:r xmlns:w="http://schemas.openxmlformats.org/wordprocessingml/2006/main">
        <w:t xml:space="preserve">1. Kærlighedens kraft: Ofring for andre</w:t>
      </w:r>
    </w:p>
    <w:p w14:paraId="34D1BAD0" w14:textId="77777777" w:rsidR="00F90BDC" w:rsidRDefault="00F90BDC"/>
    <w:p w14:paraId="6CF89A65" w14:textId="77777777" w:rsidR="00F90BDC" w:rsidRDefault="00F90BDC">
      <w:r xmlns:w="http://schemas.openxmlformats.org/wordprocessingml/2006/main">
        <w:t xml:space="preserve">2. Prisen for discipelskab: Et hjerte der gør ondt</w:t>
      </w:r>
    </w:p>
    <w:p w14:paraId="184816EB" w14:textId="77777777" w:rsidR="00F90BDC" w:rsidRDefault="00F90BDC"/>
    <w:p w14:paraId="20A40386" w14:textId="77777777" w:rsidR="00F90BDC" w:rsidRDefault="00F90BDC">
      <w:r xmlns:w="http://schemas.openxmlformats.org/wordprocessingml/2006/main">
        <w:t xml:space="preserve">1. Joh 15:13 - "Større kærlighed har ingen end denne, at nogen sætter sit liv til for sine venner."</w:t>
      </w:r>
    </w:p>
    <w:p w14:paraId="4F27F077" w14:textId="77777777" w:rsidR="00F90BDC" w:rsidRDefault="00F90BDC"/>
    <w:p w14:paraId="4A40D554" w14:textId="77777777" w:rsidR="00F90BDC" w:rsidRDefault="00F90BDC">
      <w:r xmlns:w="http://schemas.openxmlformats.org/wordprocessingml/2006/main">
        <w:t xml:space="preserve">2. Matthæus 19:29 - "Og enhver, som har forladt huse eller brødre eller søstre eller far eller mor eller børn eller jorder for mit navns skyld, skal få hundredfold og arve evigt liv."</w:t>
      </w:r>
    </w:p>
    <w:p w14:paraId="3444D806" w14:textId="77777777" w:rsidR="00F90BDC" w:rsidRDefault="00F90BDC"/>
    <w:p w14:paraId="50203638" w14:textId="77777777" w:rsidR="00F90BDC" w:rsidRDefault="00F90BDC">
      <w:r xmlns:w="http://schemas.openxmlformats.org/wordprocessingml/2006/main">
        <w:t xml:space="preserve">Romans 9:4 4 Hvem ere Israeliter; hvem tilkommer adoptionen og herligheden og pagterne og lovens give og Guds tjeneste og løfterne;</w:t>
      </w:r>
    </w:p>
    <w:p w14:paraId="7ECCEC97" w14:textId="77777777" w:rsidR="00F90BDC" w:rsidRDefault="00F90BDC"/>
    <w:p w14:paraId="169D4C6D" w14:textId="77777777" w:rsidR="00F90BDC" w:rsidRDefault="00F90BDC">
      <w:r xmlns:w="http://schemas.openxmlformats.org/wordprocessingml/2006/main">
        <w:t xml:space="preserve">Paulus minder os om de mange privilegier, israelitterne har fået, såsom adoption, herlighed, pagter, lov, tjeneste for Gud og løfterne.</w:t>
      </w:r>
    </w:p>
    <w:p w14:paraId="2B89B6E8" w14:textId="77777777" w:rsidR="00F90BDC" w:rsidRDefault="00F90BDC"/>
    <w:p w14:paraId="5D3ABCCB" w14:textId="77777777" w:rsidR="00F90BDC" w:rsidRDefault="00F90BDC">
      <w:r xmlns:w="http://schemas.openxmlformats.org/wordprocessingml/2006/main">
        <w:t xml:space="preserve">1. Guds hjerte for sit udvalgte folk: Et studium af Romerne 9:4</w:t>
      </w:r>
    </w:p>
    <w:p w14:paraId="3169A1C5" w14:textId="77777777" w:rsidR="00F90BDC" w:rsidRDefault="00F90BDC"/>
    <w:p w14:paraId="3C6FDD3B" w14:textId="77777777" w:rsidR="00F90BDC" w:rsidRDefault="00F90BDC">
      <w:r xmlns:w="http://schemas.openxmlformats.org/wordprocessingml/2006/main">
        <w:t xml:space="preserve">2. Israelitternes privilegier: fejring af Guds velsignelser</w:t>
      </w:r>
    </w:p>
    <w:p w14:paraId="2A86F208" w14:textId="77777777" w:rsidR="00F90BDC" w:rsidRDefault="00F90BDC"/>
    <w:p w14:paraId="15FFEF55" w14:textId="77777777" w:rsidR="00F90BDC" w:rsidRDefault="00F90BDC">
      <w:r xmlns:w="http://schemas.openxmlformats.org/wordprocessingml/2006/main">
        <w:t xml:space="preserve">1. Femte Mosebog 7,6-8 - For du er et helligt folk for Herren din Gud: Herren din Gud har udvalgt dig til at være et særligt folk for sig selv, frem for alle folk på jordens overflade.</w:t>
      </w:r>
    </w:p>
    <w:p w14:paraId="168D3BDD" w14:textId="77777777" w:rsidR="00F90BDC" w:rsidRDefault="00F90BDC"/>
    <w:p w14:paraId="433E58AA" w14:textId="77777777" w:rsidR="00F90BDC" w:rsidRDefault="00F90BDC">
      <w:r xmlns:w="http://schemas.openxmlformats.org/wordprocessingml/2006/main">
        <w:t xml:space="preserve">2. Efeserbrevet 3:6 - At hedningerne skulle være medarvinger og af det samme legeme og have del i hans løfte i Kristus ved evangeliet.</w:t>
      </w:r>
    </w:p>
    <w:p w14:paraId="49DC4142" w14:textId="77777777" w:rsidR="00F90BDC" w:rsidRDefault="00F90BDC"/>
    <w:p w14:paraId="21C0501A" w14:textId="77777777" w:rsidR="00F90BDC" w:rsidRDefault="00F90BDC">
      <w:r xmlns:w="http://schemas.openxmlformats.org/wordprocessingml/2006/main">
        <w:t xml:space="preserve">Romans 9:5 5 hvis Fædrene ere, og af hvilke Kristus er kommet efter Kødet, som er over alt, Gud velsignet evindelig. Amen.</w:t>
      </w:r>
    </w:p>
    <w:p w14:paraId="69CDC817" w14:textId="77777777" w:rsidR="00F90BDC" w:rsidRDefault="00F90BDC"/>
    <w:p w14:paraId="1682019C" w14:textId="77777777" w:rsidR="00F90BDC" w:rsidRDefault="00F90BDC">
      <w:r xmlns:w="http://schemas.openxmlformats.org/wordprocessingml/2006/main">
        <w:t xml:space="preserve">Gud udvalgte Jesu Kristi fædre, som han har velsignet for evigt.</w:t>
      </w:r>
    </w:p>
    <w:p w14:paraId="14847CB1" w14:textId="77777777" w:rsidR="00F90BDC" w:rsidRDefault="00F90BDC"/>
    <w:p w14:paraId="39B03C90" w14:textId="77777777" w:rsidR="00F90BDC" w:rsidRDefault="00F90BDC">
      <w:r xmlns:w="http://schemas.openxmlformats.org/wordprocessingml/2006/main">
        <w:t xml:space="preserve">1: Vi har ingen højere ære end at være udvalgt af Gud.</w:t>
      </w:r>
    </w:p>
    <w:p w14:paraId="391024DF" w14:textId="77777777" w:rsidR="00F90BDC" w:rsidRDefault="00F90BDC"/>
    <w:p w14:paraId="3B636092" w14:textId="77777777" w:rsidR="00F90BDC" w:rsidRDefault="00F90BDC">
      <w:r xmlns:w="http://schemas.openxmlformats.org/wordprocessingml/2006/main">
        <w:t xml:space="preserve">2: Vi kan være sikre på Guds velsignelse, når vi tager imod Jesus Kristus.</w:t>
      </w:r>
    </w:p>
    <w:p w14:paraId="6E7C878B" w14:textId="77777777" w:rsidR="00F90BDC" w:rsidRDefault="00F90BDC"/>
    <w:p w14:paraId="3A68DCC7" w14:textId="77777777" w:rsidR="00F90BDC" w:rsidRDefault="00F90BDC">
      <w:r xmlns:w="http://schemas.openxmlformats.org/wordprocessingml/2006/main">
        <w:t xml:space="preserve">1: Efeserne 1:3-6 - Priser Gud for hans velsignelse og nåde.</w:t>
      </w:r>
    </w:p>
    <w:p w14:paraId="63EA8CBE" w14:textId="77777777" w:rsidR="00F90BDC" w:rsidRDefault="00F90BDC"/>
    <w:p w14:paraId="382635AF" w14:textId="77777777" w:rsidR="00F90BDC" w:rsidRDefault="00F90BDC">
      <w:r xmlns:w="http://schemas.openxmlformats.org/wordprocessingml/2006/main">
        <w:t xml:space="preserve">2: Esajas 45:25 - Priser Gud for hans velsignelse og frelse.</w:t>
      </w:r>
    </w:p>
    <w:p w14:paraId="2CE63A31" w14:textId="77777777" w:rsidR="00F90BDC" w:rsidRDefault="00F90BDC"/>
    <w:p w14:paraId="17532572" w14:textId="77777777" w:rsidR="00F90BDC" w:rsidRDefault="00F90BDC">
      <w:r xmlns:w="http://schemas.openxmlformats.org/wordprocessingml/2006/main">
        <w:t xml:space="preserve">Romans 9:6 6 Ikke som om Guds Ord ikke havde gjort noget. Thi de er ikke alle Israel, som er af Israel.</w:t>
      </w:r>
    </w:p>
    <w:p w14:paraId="6BD0505E" w14:textId="77777777" w:rsidR="00F90BDC" w:rsidRDefault="00F90BDC"/>
    <w:p w14:paraId="31A80AB4" w14:textId="77777777" w:rsidR="00F90BDC" w:rsidRDefault="00F90BDC">
      <w:r xmlns:w="http://schemas.openxmlformats.org/wordprocessingml/2006/main">
        <w:t xml:space="preserve">Ikke alle, der er af Israel, er sande Israel, da Guds ord gælder for nogle og ikke andre.</w:t>
      </w:r>
    </w:p>
    <w:p w14:paraId="16AF6C3E" w14:textId="77777777" w:rsidR="00F90BDC" w:rsidRDefault="00F90BDC"/>
    <w:p w14:paraId="62D8399F" w14:textId="77777777" w:rsidR="00F90BDC" w:rsidRDefault="00F90BDC">
      <w:r xmlns:w="http://schemas.openxmlformats.org/wordprocessingml/2006/main">
        <w:t xml:space="preserve">1. Guds ord gælder ikke for alle</w:t>
      </w:r>
    </w:p>
    <w:p w14:paraId="1C278452" w14:textId="77777777" w:rsidR="00F90BDC" w:rsidRDefault="00F90BDC"/>
    <w:p w14:paraId="330C056C" w14:textId="77777777" w:rsidR="00F90BDC" w:rsidRDefault="00F90BDC">
      <w:r xmlns:w="http://schemas.openxmlformats.org/wordprocessingml/2006/main">
        <w:t xml:space="preserve">2. Betydningen af Sandt Israel</w:t>
      </w:r>
    </w:p>
    <w:p w14:paraId="6F38CC95" w14:textId="77777777" w:rsidR="00F90BDC" w:rsidRDefault="00F90BDC"/>
    <w:p w14:paraId="710D73DA" w14:textId="77777777" w:rsidR="00F90BDC" w:rsidRDefault="00F90BDC">
      <w:r xmlns:w="http://schemas.openxmlformats.org/wordprocessingml/2006/main">
        <w:t xml:space="preserve">1. Galaterne 6:16 - "Og alle, som vandrer efter denne regel, fred være med dem og barmhjertighed og med Guds Israel."</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Apostlenes Gerninger 13,46 - "Da blev Paulus og Barnabas frimodige og sagde: Det var nødvendigt, at Guds ord først var blevet talt til jer; men da I fralægger jer det og dømmer jer selv uværdige til evigt liv se, vi vender os til hedningerne."</w:t>
      </w:r>
    </w:p>
    <w:p w14:paraId="14D44272" w14:textId="77777777" w:rsidR="00F90BDC" w:rsidRDefault="00F90BDC"/>
    <w:p w14:paraId="2E05CBBC" w14:textId="77777777" w:rsidR="00F90BDC" w:rsidRDefault="00F90BDC">
      <w:r xmlns:w="http://schemas.openxmlformats.org/wordprocessingml/2006/main">
        <w:t xml:space="preserve">Romerne 9:7 Heller ikke, fordi de ere Abrahams Sæd, er de alle Børn; men: I Isak skal din Sæd kaldes.</w:t>
      </w:r>
    </w:p>
    <w:p w14:paraId="2F65A73E" w14:textId="77777777" w:rsidR="00F90BDC" w:rsidRDefault="00F90BDC"/>
    <w:p w14:paraId="69CDB4FC" w14:textId="77777777" w:rsidR="00F90BDC" w:rsidRDefault="00F90BDC">
      <w:r xmlns:w="http://schemas.openxmlformats.org/wordprocessingml/2006/main">
        <w:t xml:space="preserve">Denne passage understreger, at bare fordi nogen er en efterkommer af Abraham, gør det dem ikke automatisk til et Guds barn. Guds løfte til Abraham bliver opfyldt gennem Isak.</w:t>
      </w:r>
    </w:p>
    <w:p w14:paraId="13A521FC" w14:textId="77777777" w:rsidR="00F90BDC" w:rsidRDefault="00F90BDC"/>
    <w:p w14:paraId="41156C61" w14:textId="77777777" w:rsidR="00F90BDC" w:rsidRDefault="00F90BDC">
      <w:r xmlns:w="http://schemas.openxmlformats.org/wordprocessingml/2006/main">
        <w:t xml:space="preserve">1. Guds løfte til Abraham bliver opfyldt gennem Isak</w:t>
      </w:r>
    </w:p>
    <w:p w14:paraId="6DEBA90A" w14:textId="77777777" w:rsidR="00F90BDC" w:rsidRDefault="00F90BDC"/>
    <w:p w14:paraId="04C0E2BE" w14:textId="77777777" w:rsidR="00F90BDC" w:rsidRDefault="00F90BDC">
      <w:r xmlns:w="http://schemas.openxmlformats.org/wordprocessingml/2006/main">
        <w:t xml:space="preserve">2. At være efterkommere af Abraham gør os ikke automatisk til Guds børn</w:t>
      </w:r>
    </w:p>
    <w:p w14:paraId="76C73B1B" w14:textId="77777777" w:rsidR="00F90BDC" w:rsidRDefault="00F90BDC"/>
    <w:p w14:paraId="543381D4" w14:textId="77777777" w:rsidR="00F90BDC" w:rsidRDefault="00F90BDC">
      <w:r xmlns:w="http://schemas.openxmlformats.org/wordprocessingml/2006/main">
        <w:t xml:space="preserve">1. Galaterbrevet 3:16: "Nu blev løfterne givet til Abraham og hans afkom. Han siger ikke: Og til Frø, som om mange; men som af én, og til din afkom, som er Kristus."</w:t>
      </w:r>
    </w:p>
    <w:p w14:paraId="57088824" w14:textId="77777777" w:rsidR="00F90BDC" w:rsidRDefault="00F90BDC"/>
    <w:p w14:paraId="7D5BBD04" w14:textId="77777777" w:rsidR="00F90BDC" w:rsidRDefault="00F90BDC">
      <w:r xmlns:w="http://schemas.openxmlformats.org/wordprocessingml/2006/main">
        <w:t xml:space="preserve">2. Hebræerbrevet 11:17-19: "Ved tro ofrede Abraham Isak, da han blev prøvet, og den, der havde modtaget løfterne, ofrede sin enbårne søn, om hvem der blev sagt: I Isak skal din afkom være kaldet: Regning om, at Gud var i stand til at oprejse ham, selv fra de døde; hvorfra han også modtog ham i en skikkelse."</w:t>
      </w:r>
    </w:p>
    <w:p w14:paraId="436F50E4" w14:textId="77777777" w:rsidR="00F90BDC" w:rsidRDefault="00F90BDC"/>
    <w:p w14:paraId="207F2035" w14:textId="77777777" w:rsidR="00F90BDC" w:rsidRDefault="00F90BDC">
      <w:r xmlns:w="http://schemas.openxmlformats.org/wordprocessingml/2006/main">
        <w:t xml:space="preserve">Romerne 9:8 Det vil sige, de, som ere Kødets Børn, disse er ikke Guds Børn; men Forjættelsens Børn regnes til Sæden.</w:t>
      </w:r>
    </w:p>
    <w:p w14:paraId="480361E0" w14:textId="77777777" w:rsidR="00F90BDC" w:rsidRDefault="00F90BDC"/>
    <w:p w14:paraId="44CEB94C" w14:textId="77777777" w:rsidR="00F90BDC" w:rsidRDefault="00F90BDC">
      <w:r xmlns:w="http://schemas.openxmlformats.org/wordprocessingml/2006/main">
        <w:t xml:space="preserve">Guds udvalgte folk er ikke bestemt af fysisk afstamning, men af dem, der er udvalgt gennem hans løfter.</w:t>
      </w:r>
    </w:p>
    <w:p w14:paraId="49A77A2A" w14:textId="77777777" w:rsidR="00F90BDC" w:rsidRDefault="00F90BDC"/>
    <w:p w14:paraId="39068A21" w14:textId="77777777" w:rsidR="00F90BDC" w:rsidRDefault="00F90BDC">
      <w:r xmlns:w="http://schemas.openxmlformats.org/wordprocessingml/2006/main">
        <w:t xml:space="preserve">1. Forjættelsens børn: Hvorfor vi er udvalgt af Gud</w:t>
      </w:r>
    </w:p>
    <w:p w14:paraId="4AEDEAE8" w14:textId="77777777" w:rsidR="00F90BDC" w:rsidRDefault="00F90BDC"/>
    <w:p w14:paraId="245994BC" w14:textId="77777777" w:rsidR="00F90BDC" w:rsidRDefault="00F90BDC">
      <w:r xmlns:w="http://schemas.openxmlformats.org/wordprocessingml/2006/main">
        <w:t xml:space="preserve">2. At kende vores identitet: Hvem vi er i Kristus</w:t>
      </w:r>
    </w:p>
    <w:p w14:paraId="1BABAA98" w14:textId="77777777" w:rsidR="00F90BDC" w:rsidRDefault="00F90BDC"/>
    <w:p w14:paraId="23BC48D6" w14:textId="77777777" w:rsidR="00F90BDC" w:rsidRDefault="00F90BDC">
      <w:r xmlns:w="http://schemas.openxmlformats.org/wordprocessingml/2006/main">
        <w:t xml:space="preserve">1. Galaterne 3:26-29 - For I er alle Guds børn ved troen på Kristus Jesus.</w:t>
      </w:r>
    </w:p>
    <w:p w14:paraId="0942F564" w14:textId="77777777" w:rsidR="00F90BDC" w:rsidRDefault="00F90BDC"/>
    <w:p w14:paraId="68CCA0EB" w14:textId="77777777" w:rsidR="00F90BDC" w:rsidRDefault="00F90BDC">
      <w:r xmlns:w="http://schemas.openxmlformats.org/wordprocessingml/2006/main">
        <w:t xml:space="preserve">2. Efeserbrevet 1:3-6 - I kærlighed forudbestemte han os til adoption til et sønskab gennem Jesus Kristus, i overensstemmelse med hans lyst og vilje.</w:t>
      </w:r>
    </w:p>
    <w:p w14:paraId="0D463BEE" w14:textId="77777777" w:rsidR="00F90BDC" w:rsidRDefault="00F90BDC"/>
    <w:p w14:paraId="5A75C3CB" w14:textId="77777777" w:rsidR="00F90BDC" w:rsidRDefault="00F90BDC">
      <w:r xmlns:w="http://schemas.openxmlformats.org/wordprocessingml/2006/main">
        <w:t xml:space="preserve">Romerne 9:9 Thi dette er Løftets Ord: Paa denne Tid vil jeg komme, og Sara skal have en Søn.</w:t>
      </w:r>
    </w:p>
    <w:p w14:paraId="72E534A2" w14:textId="77777777" w:rsidR="00F90BDC" w:rsidRDefault="00F90BDC"/>
    <w:p w14:paraId="5E212EA6" w14:textId="77777777" w:rsidR="00F90BDC" w:rsidRDefault="00F90BDC">
      <w:r xmlns:w="http://schemas.openxmlformats.org/wordprocessingml/2006/main">
        <w:t xml:space="preserve">Gud lovede Abraham og Sara en søn på det rigtige tidspunkt, og det løfte blev opfyldt.</w:t>
      </w:r>
    </w:p>
    <w:p w14:paraId="3A0783A0" w14:textId="77777777" w:rsidR="00F90BDC" w:rsidRDefault="00F90BDC"/>
    <w:p w14:paraId="4D516B7D" w14:textId="77777777" w:rsidR="00F90BDC" w:rsidRDefault="00F90BDC">
      <w:r xmlns:w="http://schemas.openxmlformats.org/wordprocessingml/2006/main">
        <w:t xml:space="preserve">1. Guds trofasthed – hvordan Guds løfter altid bliver opfyldt</w:t>
      </w:r>
    </w:p>
    <w:p w14:paraId="4795767F" w14:textId="77777777" w:rsidR="00F90BDC" w:rsidRDefault="00F90BDC"/>
    <w:p w14:paraId="4BEFC90B" w14:textId="77777777" w:rsidR="00F90BDC" w:rsidRDefault="00F90BDC">
      <w:r xmlns:w="http://schemas.openxmlformats.org/wordprocessingml/2006/main">
        <w:t xml:space="preserve">2. Bønnens kraft - Hvordan bøn kan frembringe Guds løfter</w:t>
      </w:r>
    </w:p>
    <w:p w14:paraId="49007BD8" w14:textId="77777777" w:rsidR="00F90BDC" w:rsidRDefault="00F90BDC"/>
    <w:p w14:paraId="329BE6EF" w14:textId="77777777" w:rsidR="00F90BDC" w:rsidRDefault="00F90BDC">
      <w:r xmlns:w="http://schemas.openxmlformats.org/wordprocessingml/2006/main">
        <w:t xml:space="preserve">1. Jeremias 29:11 - For jeg kender de planer, jeg har for dig, siger Herren, planlægger at gøre dig fremgang og ikke at skade dig, planlægger at give dig håb og en fremtid.</w:t>
      </w:r>
    </w:p>
    <w:p w14:paraId="21F73405" w14:textId="77777777" w:rsidR="00F90BDC" w:rsidRDefault="00F90BDC"/>
    <w:p w14:paraId="23936B73" w14:textId="77777777" w:rsidR="00F90BDC" w:rsidRDefault="00F90BDC">
      <w:r xmlns:w="http://schemas.openxmlformats.org/wordprocessingml/2006/main">
        <w:t xml:space="preserve">2. Salme 37:4 - Fryd dig over Herren, så vil han give dig dit hjertes ønsker.</w:t>
      </w:r>
    </w:p>
    <w:p w14:paraId="698DE721" w14:textId="77777777" w:rsidR="00F90BDC" w:rsidRDefault="00F90BDC"/>
    <w:p w14:paraId="03E8BA5A" w14:textId="77777777" w:rsidR="00F90BDC" w:rsidRDefault="00F90BDC">
      <w:r xmlns:w="http://schemas.openxmlformats.org/wordprocessingml/2006/main">
        <w:t xml:space="preserve">Romerne 9:10 Og ikke alene dette; men da også Rebekka blev undfanget af en, ja, ved vor fader Isak;</w:t>
      </w:r>
    </w:p>
    <w:p w14:paraId="1241CE9D" w14:textId="77777777" w:rsidR="00F90BDC" w:rsidRDefault="00F90BDC"/>
    <w:p w14:paraId="01A00E31" w14:textId="77777777" w:rsidR="00F90BDC" w:rsidRDefault="00F90BDC">
      <w:r xmlns:w="http://schemas.openxmlformats.org/wordprocessingml/2006/main">
        <w:t xml:space="preserve">Gud valgte Rebecca og Isak til at være forældre til to store nationer.</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plan er ofte svær at forstå, men vi kan stole på, at den altid er god.</w:t>
      </w:r>
    </w:p>
    <w:p w14:paraId="44EF3B69" w14:textId="77777777" w:rsidR="00F90BDC" w:rsidRDefault="00F90BDC"/>
    <w:p w14:paraId="28C7164B" w14:textId="77777777" w:rsidR="00F90BDC" w:rsidRDefault="00F90BDC">
      <w:r xmlns:w="http://schemas.openxmlformats.org/wordprocessingml/2006/main">
        <w:t xml:space="preserve">2. Vi kan have tro på, at Gud har en plan for hver af os, selv når det ikke giver mening.</w:t>
      </w:r>
    </w:p>
    <w:p w14:paraId="78AF0B57" w14:textId="77777777" w:rsidR="00F90BDC" w:rsidRDefault="00F90BDC"/>
    <w:p w14:paraId="6E530F79" w14:textId="77777777" w:rsidR="00F90BDC" w:rsidRDefault="00F90BDC">
      <w:r xmlns:w="http://schemas.openxmlformats.org/wordprocessingml/2006/main">
        <w:t xml:space="preserve">1. Første Mosebog 25:21-26 – Rebecca får to sønner.</w:t>
      </w:r>
    </w:p>
    <w:p w14:paraId="0385935D" w14:textId="77777777" w:rsidR="00F90BDC" w:rsidRDefault="00F90BDC"/>
    <w:p w14:paraId="36731ABF" w14:textId="77777777" w:rsidR="00F90BDC" w:rsidRDefault="00F90BDC">
      <w:r xmlns:w="http://schemas.openxmlformats.org/wordprocessingml/2006/main">
        <w:t xml:space="preserve">2. Romerne 8:28 – Alt virker sammen til Guds bedste.</w:t>
      </w:r>
    </w:p>
    <w:p w14:paraId="78D5E18F" w14:textId="77777777" w:rsidR="00F90BDC" w:rsidRDefault="00F90BDC"/>
    <w:p w14:paraId="403B126D" w14:textId="77777777" w:rsidR="00F90BDC" w:rsidRDefault="00F90BDC">
      <w:r xmlns:w="http://schemas.openxmlformats.org/wordprocessingml/2006/main">
        <w:t xml:space="preserve">Romerne 9:11 (Thi børnene er endnu ikke født, og de har hverken gjort godt eller ondt, for at Guds hensigt efter udvælgelsen skulle bestå, ikke af gerninger, men af ham, som kalder)</w:t>
      </w:r>
    </w:p>
    <w:p w14:paraId="353EB398" w14:textId="77777777" w:rsidR="00F90BDC" w:rsidRDefault="00F90BDC"/>
    <w:p w14:paraId="417C9972" w14:textId="77777777" w:rsidR="00F90BDC" w:rsidRDefault="00F90BDC">
      <w:r xmlns:w="http://schemas.openxmlformats.org/wordprocessingml/2006/main">
        <w:t xml:space="preserve">Guds udvælgelse er baseret på hans hensigt, ikke på gerninger.</w:t>
      </w:r>
    </w:p>
    <w:p w14:paraId="64179256" w14:textId="77777777" w:rsidR="00F90BDC" w:rsidRDefault="00F90BDC"/>
    <w:p w14:paraId="7755EAF8" w14:textId="77777777" w:rsidR="00F90BDC" w:rsidRDefault="00F90BDC">
      <w:r xmlns:w="http://schemas.openxmlformats.org/wordprocessingml/2006/main">
        <w:t xml:space="preserve">1. Guds ubetingede kærlighed - Anerkendelse af Guds suveræne nåde og barmhjertighed til alle.</w:t>
      </w:r>
    </w:p>
    <w:p w14:paraId="3624245B" w14:textId="77777777" w:rsidR="00F90BDC" w:rsidRDefault="00F90BDC"/>
    <w:p w14:paraId="23937F11" w14:textId="77777777" w:rsidR="00F90BDC" w:rsidRDefault="00F90BDC">
      <w:r xmlns:w="http://schemas.openxmlformats.org/wordprocessingml/2006/main">
        <w:t xml:space="preserve">2. Guds udvælgelse - Forstå hvorfor Gud vælger bestemte mennesker.</w:t>
      </w:r>
    </w:p>
    <w:p w14:paraId="6C7E7801" w14:textId="77777777" w:rsidR="00F90BDC" w:rsidRDefault="00F90BDC"/>
    <w:p w14:paraId="4ACEAD7B" w14:textId="77777777" w:rsidR="00F90BDC" w:rsidRDefault="00F90BDC">
      <w:r xmlns:w="http://schemas.openxmlformats.org/wordprocessingml/2006/main">
        <w:t xml:space="preserve">1. Efeserne 2:8-9 - For af nåde er I blevet frelst ved tro, og det ikke af jer selv; det er Guds gave, ikke af gerninger, for at ingen skal rose sig.</w:t>
      </w:r>
    </w:p>
    <w:p w14:paraId="75E22FE8" w14:textId="77777777" w:rsidR="00F90BDC" w:rsidRDefault="00F90BDC"/>
    <w:p w14:paraId="0154CA86" w14:textId="77777777" w:rsidR="00F90BDC" w:rsidRDefault="00F90BDC">
      <w:r xmlns:w="http://schemas.openxmlformats.org/wordprocessingml/2006/main">
        <w:t xml:space="preserve">2. Romerbrevet 11:33 - Åh, dybden af rigdommen både af visdom og kundskab om Gud! Hvor uransagelige er hans domme og hans veje tidligere at finde ud af!</w:t>
      </w:r>
    </w:p>
    <w:p w14:paraId="2CEA383E" w14:textId="77777777" w:rsidR="00F90BDC" w:rsidRDefault="00F90BDC"/>
    <w:p w14:paraId="307C79E4" w14:textId="77777777" w:rsidR="00F90BDC" w:rsidRDefault="00F90BDC">
      <w:r xmlns:w="http://schemas.openxmlformats.org/wordprocessingml/2006/main">
        <w:t xml:space="preserve">Romerne 9:12 Der blev sagt til hende: Den ældste skal tjene den yngste.</w:t>
      </w:r>
    </w:p>
    <w:p w14:paraId="325CFD3A" w14:textId="77777777" w:rsidR="00F90BDC" w:rsidRDefault="00F90BDC"/>
    <w:p w14:paraId="346B70A7" w14:textId="77777777" w:rsidR="00F90BDC" w:rsidRDefault="00F90BDC">
      <w:r xmlns:w="http://schemas.openxmlformats.org/wordprocessingml/2006/main">
        <w:t xml:space="preserve">Passagen fra Romerne 9:12 siger, at den ældste skal tjene den yngste.</w:t>
      </w:r>
    </w:p>
    <w:p w14:paraId="18CD78F2" w14:textId="77777777" w:rsidR="00F90BDC" w:rsidRDefault="00F90BDC"/>
    <w:p w14:paraId="1DA59593" w14:textId="77777777" w:rsidR="00F90BDC" w:rsidRDefault="00F90BDC">
      <w:r xmlns:w="http://schemas.openxmlformats.org/wordprocessingml/2006/main">
        <w:t xml:space="preserve">1. Gud har en plan for alle, uanset deres alder, og det er vigtigt at huske, at den yngre generation har lige så meget potentiale som den ældre.</w:t>
      </w:r>
    </w:p>
    <w:p w14:paraId="7467E654" w14:textId="77777777" w:rsidR="00F90BDC" w:rsidRDefault="00F90BDC"/>
    <w:p w14:paraId="50FC165E" w14:textId="77777777" w:rsidR="00F90BDC" w:rsidRDefault="00F90BDC">
      <w:r xmlns:w="http://schemas.openxmlformats.org/wordprocessingml/2006/main">
        <w:t xml:space="preserve">2. Alder er ikke et mål for betydning eller formål med livet, men i stedet en påmindelse om, at alle kan bidrage til det større gode.</w:t>
      </w:r>
    </w:p>
    <w:p w14:paraId="71F30151" w14:textId="77777777" w:rsidR="00F90BDC" w:rsidRDefault="00F90BDC"/>
    <w:p w14:paraId="12867338" w14:textId="77777777" w:rsidR="00F90BDC" w:rsidRDefault="00F90BDC">
      <w:r xmlns:w="http://schemas.openxmlformats.org/wordprocessingml/2006/main">
        <w:t xml:space="preserve">1. Ordsprogene 16:31 - Gråt hår er en herlighedskrone; det er vundet i et retfærdigt liv.</w:t>
      </w:r>
    </w:p>
    <w:p w14:paraId="4AFEE94F" w14:textId="77777777" w:rsidR="00F90BDC" w:rsidRDefault="00F90BDC"/>
    <w:p w14:paraId="30495DDB" w14:textId="77777777" w:rsidR="00F90BDC" w:rsidRDefault="00F90BDC">
      <w:r xmlns:w="http://schemas.openxmlformats.org/wordprocessingml/2006/main">
        <w:t xml:space="preserve">2. Filipperne 2:3-4 - Gør intet af selvisk ærgerrighed eller forfængelig indbildskhed. I stedet skal du i ydmyghed værdsætte andre over jer selv, idet I ikke ser til jeres egne interesser, men hver af jer til de andres interesser.</w:t>
      </w:r>
    </w:p>
    <w:p w14:paraId="09A27274" w14:textId="77777777" w:rsidR="00F90BDC" w:rsidRDefault="00F90BDC"/>
    <w:p w14:paraId="380D8217" w14:textId="77777777" w:rsidR="00F90BDC" w:rsidRDefault="00F90BDC">
      <w:r xmlns:w="http://schemas.openxmlformats.org/wordprocessingml/2006/main">
        <w:t xml:space="preserve">Romerne 9:13 Som skrevet er: Jakob har jeg elsket, men Esau hade jeg.</w:t>
      </w:r>
    </w:p>
    <w:p w14:paraId="79447DCD" w14:textId="77777777" w:rsidR="00F90BDC" w:rsidRDefault="00F90BDC"/>
    <w:p w14:paraId="539B0C52" w14:textId="77777777" w:rsidR="00F90BDC" w:rsidRDefault="00F90BDC">
      <w:r xmlns:w="http://schemas.openxmlformats.org/wordprocessingml/2006/main">
        <w:t xml:space="preserve">Gud valgte at elske Jakob og hade Esau, før nogen af dem overhovedet var født.</w:t>
      </w:r>
    </w:p>
    <w:p w14:paraId="7E348086" w14:textId="77777777" w:rsidR="00F90BDC" w:rsidRDefault="00F90BDC"/>
    <w:p w14:paraId="3F33939C" w14:textId="77777777" w:rsidR="00F90BDC" w:rsidRDefault="00F90BDC">
      <w:r xmlns:w="http://schemas.openxmlformats.org/wordprocessingml/2006/main">
        <w:t xml:space="preserve">1. Guds kærlighed er kraftfuld og fuldkommen, selv når den ikke forstås</w:t>
      </w:r>
    </w:p>
    <w:p w14:paraId="38B2961F" w14:textId="77777777" w:rsidR="00F90BDC" w:rsidRDefault="00F90BDC"/>
    <w:p w14:paraId="363603EC" w14:textId="77777777" w:rsidR="00F90BDC" w:rsidRDefault="00F90BDC">
      <w:r xmlns:w="http://schemas.openxmlformats.org/wordprocessingml/2006/main">
        <w:t xml:space="preserve">2. Vi skal huske, at Guds planer er uden for vores forståelse, og hans kærlighed er større end noget, vi nogensinde kunne forstå</w:t>
      </w:r>
    </w:p>
    <w:p w14:paraId="51413459" w14:textId="77777777" w:rsidR="00F90BDC" w:rsidRDefault="00F90BDC"/>
    <w:p w14:paraId="4D821C56" w14:textId="77777777" w:rsidR="00F90BDC" w:rsidRDefault="00F90BDC">
      <w:r xmlns:w="http://schemas.openxmlformats.org/wordprocessingml/2006/main">
        <w:t xml:space="preserve">1. Femte Mosebog 7:6-8 - For du er et folk, der er helliget Herren din Gud. Herren din Gud har udvalgt dig til at være et folk for hans dyrebare ejendom blandt alle de folk, der er på jorden. Det var ikke fordi I var flere end noget andet folk, at Herren elskede jer og udvalgte jer, for I var de færreste af alle folkeslag</w:t>
      </w:r>
    </w:p>
    <w:p w14:paraId="1385FF90" w14:textId="77777777" w:rsidR="00F90BDC" w:rsidRDefault="00F90BDC"/>
    <w:p w14:paraId="16A9F581" w14:textId="77777777" w:rsidR="00F90BDC" w:rsidRDefault="00F90BDC">
      <w:r xmlns:w="http://schemas.openxmlformats.org/wordprocessingml/2006/main">
        <w:t xml:space="preserve">2. Jeremias 31:3 - Herren viste sig for ham langvejs fra. Jeg har elsket dig med en evig </w:t>
      </w:r>
      <w:r xmlns:w="http://schemas.openxmlformats.org/wordprocessingml/2006/main">
        <w:lastRenderedPageBreak xmlns:w="http://schemas.openxmlformats.org/wordprocessingml/2006/main"/>
      </w:r>
      <w:r xmlns:w="http://schemas.openxmlformats.org/wordprocessingml/2006/main">
        <w:t xml:space="preserve">kærlighed; derfor har jeg fortsat min troskab mod dig.</w:t>
      </w:r>
    </w:p>
    <w:p w14:paraId="113C2690" w14:textId="77777777" w:rsidR="00F90BDC" w:rsidRDefault="00F90BDC"/>
    <w:p w14:paraId="4BA02DD7" w14:textId="77777777" w:rsidR="00F90BDC" w:rsidRDefault="00F90BDC">
      <w:r xmlns:w="http://schemas.openxmlformats.org/wordprocessingml/2006/main">
        <w:t xml:space="preserve">Romerne 9:14 Hvad skulle vi da sige? Er der uretfærdighed hos Gud? Gud forbyde.</w:t>
      </w:r>
    </w:p>
    <w:p w14:paraId="5B0B6E8A" w14:textId="77777777" w:rsidR="00F90BDC" w:rsidRDefault="00F90BDC"/>
    <w:p w14:paraId="609C9160" w14:textId="77777777" w:rsidR="00F90BDC" w:rsidRDefault="00F90BDC">
      <w:r xmlns:w="http://schemas.openxmlformats.org/wordprocessingml/2006/main">
        <w:t xml:space="preserve">Paulus spørger, om Gud er uretfærdig, og afviser hurtigt ideen.</w:t>
      </w:r>
    </w:p>
    <w:p w14:paraId="718209A1" w14:textId="77777777" w:rsidR="00F90BDC" w:rsidRDefault="00F90BDC"/>
    <w:p w14:paraId="24B86C10" w14:textId="77777777" w:rsidR="00F90BDC" w:rsidRDefault="00F90BDC">
      <w:r xmlns:w="http://schemas.openxmlformats.org/wordprocessingml/2006/main">
        <w:t xml:space="preserve">1. Gud er god: Sådan bekræfter vi vores tro i en urolig verden</w:t>
      </w:r>
    </w:p>
    <w:p w14:paraId="52165DFB" w14:textId="77777777" w:rsidR="00F90BDC" w:rsidRDefault="00F90BDC"/>
    <w:p w14:paraId="3F203A8E" w14:textId="77777777" w:rsidR="00F90BDC" w:rsidRDefault="00F90BDC">
      <w:r xmlns:w="http://schemas.openxmlformats.org/wordprocessingml/2006/main">
        <w:t xml:space="preserve">2. Guds retfærdighed: Et studium af Romerne 9:14</w:t>
      </w:r>
    </w:p>
    <w:p w14:paraId="5273214B" w14:textId="77777777" w:rsidR="00F90BDC" w:rsidRDefault="00F90BDC"/>
    <w:p w14:paraId="25D10D91" w14:textId="77777777" w:rsidR="00F90BDC" w:rsidRDefault="00F90BDC">
      <w:r xmlns:w="http://schemas.openxmlformats.org/wordprocessingml/2006/main">
        <w:t xml:space="preserve">1. Salme 145:17 - Herren er retfærdig på alle sine veje og kærlig mod alt, hvad han har skabt.</w:t>
      </w:r>
    </w:p>
    <w:p w14:paraId="60024CEA" w14:textId="77777777" w:rsidR="00F90BDC" w:rsidRDefault="00F90BDC"/>
    <w:p w14:paraId="534D93A9" w14:textId="77777777" w:rsidR="00F90BDC" w:rsidRDefault="00F90BDC">
      <w:r xmlns:w="http://schemas.openxmlformats.org/wordprocessingml/2006/main">
        <w:t xml:space="preserve">2. Jakob 2:13 - For dommen vil være nådesløs for den, der ikke har vist barmhjertighed; barmhjertighed sejrer over dommen.</w:t>
      </w:r>
    </w:p>
    <w:p w14:paraId="62268E63" w14:textId="77777777" w:rsidR="00F90BDC" w:rsidRDefault="00F90BDC"/>
    <w:p w14:paraId="7C315D8E" w14:textId="77777777" w:rsidR="00F90BDC" w:rsidRDefault="00F90BDC">
      <w:r xmlns:w="http://schemas.openxmlformats.org/wordprocessingml/2006/main">
        <w:t xml:space="preserve">Romerne 9:15 Thi han siger til Moses: Jeg vil forbarme mig over, hvem jeg vil forbarme mig over, og jeg vil forbarme mig over, hvem jeg vil forbarme mig over.</w:t>
      </w:r>
    </w:p>
    <w:p w14:paraId="0CDEF884" w14:textId="77777777" w:rsidR="00F90BDC" w:rsidRDefault="00F90BDC"/>
    <w:p w14:paraId="60F09108" w14:textId="77777777" w:rsidR="00F90BDC" w:rsidRDefault="00F90BDC">
      <w:r xmlns:w="http://schemas.openxmlformats.org/wordprocessingml/2006/main">
        <w:t xml:space="preserve">Gud er suveræn og har barmhjertighed og medfølelse med hvem han vælger.</w:t>
      </w:r>
    </w:p>
    <w:p w14:paraId="07F8B8C6" w14:textId="77777777" w:rsidR="00F90BDC" w:rsidRDefault="00F90BDC"/>
    <w:p w14:paraId="6BD547BD" w14:textId="77777777" w:rsidR="00F90BDC" w:rsidRDefault="00F90BDC">
      <w:r xmlns:w="http://schemas.openxmlformats.org/wordprocessingml/2006/main">
        <w:t xml:space="preserve">1. Guds suverænitet og hans barmhjertighed</w:t>
      </w:r>
    </w:p>
    <w:p w14:paraId="702E0642" w14:textId="77777777" w:rsidR="00F90BDC" w:rsidRDefault="00F90BDC"/>
    <w:p w14:paraId="30B301B2" w14:textId="77777777" w:rsidR="00F90BDC" w:rsidRDefault="00F90BDC">
      <w:r xmlns:w="http://schemas.openxmlformats.org/wordprocessingml/2006/main">
        <w:t xml:space="preserve">2. Forståelse af Guds medfølelse</w:t>
      </w:r>
    </w:p>
    <w:p w14:paraId="5E54DCE8" w14:textId="77777777" w:rsidR="00F90BDC" w:rsidRDefault="00F90BDC"/>
    <w:p w14:paraId="78ABA8EA" w14:textId="77777777" w:rsidR="00F90BDC" w:rsidRDefault="00F90BDC">
      <w:r xmlns:w="http://schemas.openxmlformats.org/wordprocessingml/2006/main">
        <w:t xml:space="preserve">1. 2. Mosebog 33:19 - "Og han sagde: 'Jeg vil lade al min godhed gå foran dig og forkynde mit navn 'Herren' foran dig.' Og jeg vil være nådig, den jeg vil være nådig over for, og jeg vil vise barmhjertighed, som jeg vil vise barmhjertighed mod."</w:t>
      </w:r>
    </w:p>
    <w:p w14:paraId="6C7C03C7" w14:textId="77777777" w:rsidR="00F90BDC" w:rsidRDefault="00F90BDC"/>
    <w:p w14:paraId="6CA9E359" w14:textId="77777777" w:rsidR="00F90BDC" w:rsidRDefault="00F90BDC">
      <w:r xmlns:w="http://schemas.openxmlformats.org/wordprocessingml/2006/main">
        <w:t xml:space="preserve">2. Jakob 2:13 - "For dommen er uden barmhjertighed for den, der ikke har vist barmhjertighed. Barmhjertighed sejrer over dommen."</w:t>
      </w:r>
    </w:p>
    <w:p w14:paraId="4C83C97D" w14:textId="77777777" w:rsidR="00F90BDC" w:rsidRDefault="00F90BDC"/>
    <w:p w14:paraId="76D5997F" w14:textId="77777777" w:rsidR="00F90BDC" w:rsidRDefault="00F90BDC">
      <w:r xmlns:w="http://schemas.openxmlformats.org/wordprocessingml/2006/main">
        <w:t xml:space="preserve">Romerne 9:16 Altså er det ikke af den, som vil, eller den, der løber, men af Gud, som viser Barmhjertighed.</w:t>
      </w:r>
    </w:p>
    <w:p w14:paraId="7B6E9C36" w14:textId="77777777" w:rsidR="00F90BDC" w:rsidRDefault="00F90BDC"/>
    <w:p w14:paraId="5D6BC637" w14:textId="77777777" w:rsidR="00F90BDC" w:rsidRDefault="00F90BDC">
      <w:r xmlns:w="http://schemas.openxmlformats.org/wordprocessingml/2006/main">
        <w:t xml:space="preserve">Guds barmhjertighed er den ultimative bestemmende for vores liv, ikke menneskelig vilje eller handling.</w:t>
      </w:r>
    </w:p>
    <w:p w14:paraId="0AA01CE7" w14:textId="77777777" w:rsidR="00F90BDC" w:rsidRDefault="00F90BDC"/>
    <w:p w14:paraId="3B817321" w14:textId="77777777" w:rsidR="00F90BDC" w:rsidRDefault="00F90BDC">
      <w:r xmlns:w="http://schemas.openxmlformats.org/wordprocessingml/2006/main">
        <w:t xml:space="preserve">1. Kraften i Guds barmhjertighed</w:t>
      </w:r>
    </w:p>
    <w:p w14:paraId="702A8F14" w14:textId="77777777" w:rsidR="00F90BDC" w:rsidRDefault="00F90BDC"/>
    <w:p w14:paraId="2BBFE728" w14:textId="77777777" w:rsidR="00F90BDC" w:rsidRDefault="00F90BDC">
      <w:r xmlns:w="http://schemas.openxmlformats.org/wordprocessingml/2006/main">
        <w:t xml:space="preserve">2. Guds suverænitet</w:t>
      </w:r>
    </w:p>
    <w:p w14:paraId="7C13AACA" w14:textId="77777777" w:rsidR="00F90BDC" w:rsidRDefault="00F90BDC"/>
    <w:p w14:paraId="198C0F9B" w14:textId="77777777" w:rsidR="00F90BDC" w:rsidRDefault="00F90BDC">
      <w:r xmlns:w="http://schemas.openxmlformats.org/wordprocessingml/2006/main">
        <w:t xml:space="preserve">1. Jakob 1:17 - Enhver god og fuldkommen gave kommer fra oven, og kommer ned fra de himmelske lysers Fader, som ikke forandrer sig som skiftende skygger.</w:t>
      </w:r>
    </w:p>
    <w:p w14:paraId="2D3F697A" w14:textId="77777777" w:rsidR="00F90BDC" w:rsidRDefault="00F90BDC"/>
    <w:p w14:paraId="74BE41B0" w14:textId="77777777" w:rsidR="00F90BDC" w:rsidRDefault="00F90BDC">
      <w:r xmlns:w="http://schemas.openxmlformats.org/wordprocessingml/2006/main">
        <w:t xml:space="preserve">2. Salme 136:1-2 - Tak Herren, for han er god. Hans kærlighed varer evigt. Tak til gudernes Gud. Hans kærlighed varer evigt.</w:t>
      </w:r>
    </w:p>
    <w:p w14:paraId="41EAEB02" w14:textId="77777777" w:rsidR="00F90BDC" w:rsidRDefault="00F90BDC"/>
    <w:p w14:paraId="6C467F1F" w14:textId="77777777" w:rsidR="00F90BDC" w:rsidRDefault="00F90BDC">
      <w:r xmlns:w="http://schemas.openxmlformats.org/wordprocessingml/2006/main">
        <w:t xml:space="preserve">Romerne 9:17 Thi Skriften siger til Farao: Til samme Hensigt har jeg oprejst dig, for at jeg kunde forkynde min Magt i dig, og mit Navn maatte forkyndes over hele Jorden.</w:t>
      </w:r>
    </w:p>
    <w:p w14:paraId="6787A878" w14:textId="77777777" w:rsidR="00F90BDC" w:rsidRDefault="00F90BDC"/>
    <w:p w14:paraId="5A56E620" w14:textId="77777777" w:rsidR="00F90BDC" w:rsidRDefault="00F90BDC">
      <w:r xmlns:w="http://schemas.openxmlformats.org/wordprocessingml/2006/main">
        <w:t xml:space="preserve">Skriften fortæller Farao, at Gud oprejste ham for at vise sin magt og blive erklæret i hele verden.</w:t>
      </w:r>
    </w:p>
    <w:p w14:paraId="52C72DFE" w14:textId="77777777" w:rsidR="00F90BDC" w:rsidRDefault="00F90BDC"/>
    <w:p w14:paraId="3E3C5758" w14:textId="77777777" w:rsidR="00F90BDC" w:rsidRDefault="00F90BDC">
      <w:r xmlns:w="http://schemas.openxmlformats.org/wordprocessingml/2006/main">
        <w:t xml:space="preserve">1. Gud er almægtig: A på Romerne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Erklæring af Guds navn overalt: A på Romerne 9:17</w:t>
      </w:r>
    </w:p>
    <w:p w14:paraId="492CC9EA" w14:textId="77777777" w:rsidR="00F90BDC" w:rsidRDefault="00F90BDC"/>
    <w:p w14:paraId="564AEA00" w14:textId="77777777" w:rsidR="00F90BDC" w:rsidRDefault="00F90BDC">
      <w:r xmlns:w="http://schemas.openxmlformats.org/wordprocessingml/2006/main">
        <w:t xml:space="preserve">1. 2. Mosebog 9:16 - Til dette formål har jeg oprejst dig, for at jeg kan vise min magt i dig, og for at mit navn må forkyndes over hele jorden.</w:t>
      </w:r>
    </w:p>
    <w:p w14:paraId="12FFF398" w14:textId="77777777" w:rsidR="00F90BDC" w:rsidRDefault="00F90BDC"/>
    <w:p w14:paraId="0030CFC9" w14:textId="77777777" w:rsidR="00F90BDC" w:rsidRDefault="00F90BDC">
      <w:r xmlns:w="http://schemas.openxmlformats.org/wordprocessingml/2006/main">
        <w:t xml:space="preserve">2. Salme 66:3 - Sig til Gud, hvor frygtelig er du i dine gerninger! Ved din magts storhed skal dine fjender underkaste sig dig.</w:t>
      </w:r>
    </w:p>
    <w:p w14:paraId="6BA00305" w14:textId="77777777" w:rsidR="00F90BDC" w:rsidRDefault="00F90BDC"/>
    <w:p w14:paraId="74A0CF13" w14:textId="77777777" w:rsidR="00F90BDC" w:rsidRDefault="00F90BDC">
      <w:r xmlns:w="http://schemas.openxmlformats.org/wordprocessingml/2006/main">
        <w:t xml:space="preserve">Romerne 9:18 Derfor forbarmer han sig over, hvem han vil forbarme sig, og han forhærder hvem han vil.</w:t>
      </w:r>
    </w:p>
    <w:p w14:paraId="583508A8" w14:textId="77777777" w:rsidR="00F90BDC" w:rsidRDefault="00F90BDC"/>
    <w:p w14:paraId="0599FF82" w14:textId="77777777" w:rsidR="00F90BDC" w:rsidRDefault="00F90BDC">
      <w:r xmlns:w="http://schemas.openxmlformats.org/wordprocessingml/2006/main">
        <w:t xml:space="preserve">Guds barmhjertighed og magt er ikke underlagt menneskelig kontrol.</w:t>
      </w:r>
    </w:p>
    <w:p w14:paraId="7FEBD5F8" w14:textId="77777777" w:rsidR="00F90BDC" w:rsidRDefault="00F90BDC"/>
    <w:p w14:paraId="157C90B2" w14:textId="77777777" w:rsidR="00F90BDC" w:rsidRDefault="00F90BDC">
      <w:r xmlns:w="http://schemas.openxmlformats.org/wordprocessingml/2006/main">
        <w:t xml:space="preserve">1. Guds suverænitet: Omfavnende barmhjertighed og hærdning</w:t>
      </w:r>
    </w:p>
    <w:p w14:paraId="66C7AB0B" w14:textId="77777777" w:rsidR="00F90BDC" w:rsidRDefault="00F90BDC"/>
    <w:p w14:paraId="14F9AF8C" w14:textId="77777777" w:rsidR="00F90BDC" w:rsidRDefault="00F90BDC">
      <w:r xmlns:w="http://schemas.openxmlformats.org/wordprocessingml/2006/main">
        <w:t xml:space="preserve">2. Forståelse af Guds barmhjertighed: Hvem vælger han?</w:t>
      </w:r>
    </w:p>
    <w:p w14:paraId="49D04C93" w14:textId="77777777" w:rsidR="00F90BDC" w:rsidRDefault="00F90BDC"/>
    <w:p w14:paraId="57167E84" w14:textId="77777777" w:rsidR="00F90BDC" w:rsidRDefault="00F90BDC">
      <w:r xmlns:w="http://schemas.openxmlformats.org/wordprocessingml/2006/main">
        <w:t xml:space="preserve">1. Esajas 55:8-9 - "For mine tanker er ikke dine tanker, og dine veje er ikke mine veje, lyder det fra Herren. For ligesom himlen er højere end jorden, således er mine veje højere end dine veje og mine tanker. end dine tanker."</w:t>
      </w:r>
    </w:p>
    <w:p w14:paraId="15006300" w14:textId="77777777" w:rsidR="00F90BDC" w:rsidRDefault="00F90BDC"/>
    <w:p w14:paraId="4AE2B0B2" w14:textId="77777777" w:rsidR="00F90BDC" w:rsidRDefault="00F90BDC">
      <w:r xmlns:w="http://schemas.openxmlformats.org/wordprocessingml/2006/main">
        <w:t xml:space="preserve">2. Matthæus 19:26 - "Men Jesus så på dem og sagde: "For mennesker er dette umuligt, men for Gud er alt muligt."</w:t>
      </w:r>
    </w:p>
    <w:p w14:paraId="75A17141" w14:textId="77777777" w:rsidR="00F90BDC" w:rsidRDefault="00F90BDC"/>
    <w:p w14:paraId="4D82CD96" w14:textId="77777777" w:rsidR="00F90BDC" w:rsidRDefault="00F90BDC">
      <w:r xmlns:w="http://schemas.openxmlformats.org/wordprocessingml/2006/main">
        <w:t xml:space="preserve">Romans 9:19 19 Da vil du sige til mig: hvorfor finder han endnu skyld? For hvem har modstået hans vilje?</w:t>
      </w:r>
    </w:p>
    <w:p w14:paraId="2E15E0D0" w14:textId="77777777" w:rsidR="00F90BDC" w:rsidRDefault="00F90BDC"/>
    <w:p w14:paraId="185E65EE" w14:textId="77777777" w:rsidR="00F90BDC" w:rsidRDefault="00F90BDC">
      <w:r xmlns:w="http://schemas.openxmlformats.org/wordprocessingml/2006/main">
        <w:t xml:space="preserve">Guds suverænitet og magt er ubegrænset, og hans visdom er hinsides menneskelig forståelse.</w:t>
      </w:r>
    </w:p>
    <w:p w14:paraId="7879112E" w14:textId="77777777" w:rsidR="00F90BDC" w:rsidRDefault="00F90BDC"/>
    <w:p w14:paraId="57951AFA" w14:textId="77777777" w:rsidR="00F90BDC" w:rsidRDefault="00F90BDC">
      <w:r xmlns:w="http://schemas.openxmlformats.org/wordprocessingml/2006/main">
        <w:t xml:space="preserve">1: Vi bør acceptere Guds vilje og stole på hans ultimative godhed, selv når vi ikke forstår, hvorfor han tillader visse ting.</w:t>
      </w:r>
    </w:p>
    <w:p w14:paraId="0E38E009" w14:textId="77777777" w:rsidR="00F90BDC" w:rsidRDefault="00F90BDC"/>
    <w:p w14:paraId="36F76C5F" w14:textId="77777777" w:rsidR="00F90BDC" w:rsidRDefault="00F90BDC">
      <w:r xmlns:w="http://schemas.openxmlformats.org/wordprocessingml/2006/main">
        <w:t xml:space="preserve">2: Vi må aldrig sætte spørgsmålstegn ved Guds magt og visdom, men i stedet søge at forstå hans guddommelige vilje med ydmyghed og ærbødighed.</w:t>
      </w:r>
    </w:p>
    <w:p w14:paraId="4D054DB4" w14:textId="77777777" w:rsidR="00F90BDC" w:rsidRDefault="00F90BDC"/>
    <w:p w14:paraId="5F82E062" w14:textId="77777777" w:rsidR="00F90BDC" w:rsidRDefault="00F90BDC">
      <w:r xmlns:w="http://schemas.openxmlformats.org/wordprocessingml/2006/main">
        <w:t xml:space="preserve">1: Esajas 55:8-9 - "For mine tanker er ikke dine tanker, og dine veje er ikke mine veje, lyder det fra Herren. For ligesom himlen er højere end jorden, således er mine veje højere end dine veje og mine tanker end dine tanker.”</w:t>
      </w:r>
    </w:p>
    <w:p w14:paraId="3AE70251" w14:textId="77777777" w:rsidR="00F90BDC" w:rsidRDefault="00F90BDC"/>
    <w:p w14:paraId="4B50BAC9" w14:textId="77777777" w:rsidR="00F90BDC" w:rsidRDefault="00F90BDC">
      <w:r xmlns:w="http://schemas.openxmlformats.org/wordprocessingml/2006/main">
        <w:t xml:space="preserve">2: Job 42:2 - "Jeg ved, at du kan gøre alt, og at intet formål med dit formål kan forpurres."</w:t>
      </w:r>
    </w:p>
    <w:p w14:paraId="731A974B" w14:textId="77777777" w:rsidR="00F90BDC" w:rsidRDefault="00F90BDC"/>
    <w:p w14:paraId="5E2B1620" w14:textId="77777777" w:rsidR="00F90BDC" w:rsidRDefault="00F90BDC">
      <w:r xmlns:w="http://schemas.openxmlformats.org/wordprocessingml/2006/main">
        <w:t xml:space="preserve">Romerne 9:20 Nej men, o Menneske! hvem er du, som svarer Gud? Skal det dannede sige til ham, som har dannet det: Hvorfor har du gjort mig sådan?</w:t>
      </w:r>
    </w:p>
    <w:p w14:paraId="35FCA976" w14:textId="77777777" w:rsidR="00F90BDC" w:rsidRDefault="00F90BDC"/>
    <w:p w14:paraId="38FDD38F" w14:textId="77777777" w:rsidR="00F90BDC" w:rsidRDefault="00F90BDC">
      <w:r xmlns:w="http://schemas.openxmlformats.org/wordprocessingml/2006/main">
        <w:t xml:space="preserve">Paulus stiller spørgsmålstegn ved, hvorfor mennesker ville udfordre Guds beslutninger eller autoritet.</w:t>
      </w:r>
    </w:p>
    <w:p w14:paraId="7CA9D78F" w14:textId="77777777" w:rsidR="00F90BDC" w:rsidRDefault="00F90BDC"/>
    <w:p w14:paraId="1ABF7526" w14:textId="77777777" w:rsidR="00F90BDC" w:rsidRDefault="00F90BDC">
      <w:r xmlns:w="http://schemas.openxmlformats.org/wordprocessingml/2006/main">
        <w:t xml:space="preserve">1. Guds suverænitet: At forstå, hvordan Gud arbejder i vores liv</w:t>
      </w:r>
    </w:p>
    <w:p w14:paraId="3DFDF15F" w14:textId="77777777" w:rsidR="00F90BDC" w:rsidRDefault="00F90BDC"/>
    <w:p w14:paraId="522196B0" w14:textId="77777777" w:rsidR="00F90BDC" w:rsidRDefault="00F90BDC">
      <w:r xmlns:w="http://schemas.openxmlformats.org/wordprocessingml/2006/main">
        <w:t xml:space="preserve">2. Tillid til Guds perfekte plan</w:t>
      </w:r>
    </w:p>
    <w:p w14:paraId="6D9EBB39" w14:textId="77777777" w:rsidR="00F90BDC" w:rsidRDefault="00F90BDC"/>
    <w:p w14:paraId="7D815903" w14:textId="77777777" w:rsidR="00F90BDC" w:rsidRDefault="00F90BDC">
      <w:r xmlns:w="http://schemas.openxmlformats.org/wordprocessingml/2006/main">
        <w:t xml:space="preserve">1. Esajas 45:9-10 - "Ve den, der strides med sin skaber, lad potteskårene stride med jordens potteskår. Skal leret sige til den, der danner det: Hvad laver du, eller dit værk har han ingen hænder?"</w:t>
      </w:r>
    </w:p>
    <w:p w14:paraId="6640CA17" w14:textId="77777777" w:rsidR="00F90BDC" w:rsidRDefault="00F90BDC"/>
    <w:p w14:paraId="5E95B3E3" w14:textId="77777777" w:rsidR="00F90BDC" w:rsidRDefault="00F90BDC">
      <w:r xmlns:w="http://schemas.openxmlformats.org/wordprocessingml/2006/main">
        <w:t xml:space="preserve">2. Job 40:1-2 - "Og HERREN svarede Job og sagde: Skal den, der strides med den Almægtige, undervise ham? Den, der irettesætter Gud, han skal svare."</w:t>
      </w:r>
    </w:p>
    <w:p w14:paraId="3022FC02" w14:textId="77777777" w:rsidR="00F90BDC" w:rsidRDefault="00F90BDC"/>
    <w:p w14:paraId="492AABD2" w14:textId="77777777" w:rsidR="00F90BDC" w:rsidRDefault="00F90BDC">
      <w:r xmlns:w="http://schemas.openxmlformats.org/wordprocessingml/2006/main">
        <w:t xml:space="preserve">Romans 9:21 21 Har ikke Pottemageren Magt over Leret, af den samme Klump at gøre et Kar til Ære og et andet til Vanære?</w:t>
      </w:r>
    </w:p>
    <w:p w14:paraId="050E81FE" w14:textId="77777777" w:rsidR="00F90BDC" w:rsidRDefault="00F90BDC"/>
    <w:p w14:paraId="189D9391" w14:textId="77777777" w:rsidR="00F90BDC" w:rsidRDefault="00F90BDC">
      <w:r xmlns:w="http://schemas.openxmlformats.org/wordprocessingml/2006/main">
        <w:t xml:space="preserve">Gud er pottemageren og har magten til at skabe kar til ære og vanære ud af den samme lerklump.</w:t>
      </w:r>
    </w:p>
    <w:p w14:paraId="7032CE2E" w14:textId="77777777" w:rsidR="00F90BDC" w:rsidRDefault="00F90BDC"/>
    <w:p w14:paraId="681CB6DD" w14:textId="77777777" w:rsidR="00F90BDC" w:rsidRDefault="00F90BDC">
      <w:r xmlns:w="http://schemas.openxmlformats.org/wordprocessingml/2006/main">
        <w:t xml:space="preserve">1. Guds kraft: Hvordan Gud udøver sin suverænitet</w:t>
      </w:r>
    </w:p>
    <w:p w14:paraId="30A03BBD" w14:textId="77777777" w:rsidR="00F90BDC" w:rsidRDefault="00F90BDC"/>
    <w:p w14:paraId="0E209A61" w14:textId="77777777" w:rsidR="00F90BDC" w:rsidRDefault="00F90BDC">
      <w:r xmlns:w="http://schemas.openxmlformats.org/wordprocessingml/2006/main">
        <w:t xml:space="preserve">2. Pottemageren og leret: Guds suverænitet og menneskets ansvar</w:t>
      </w:r>
    </w:p>
    <w:p w14:paraId="13CF311D" w14:textId="77777777" w:rsidR="00F90BDC" w:rsidRDefault="00F90BDC"/>
    <w:p w14:paraId="0E9BF004" w14:textId="77777777" w:rsidR="00F90BDC" w:rsidRDefault="00F90BDC">
      <w:r xmlns:w="http://schemas.openxmlformats.org/wordprocessingml/2006/main">
        <w:t xml:space="preserve">1. Esajas 64:8 - "Alligevel, Herre, du er vor Fader; Vi er leret, og du vores keramiker; Og vi er alle din hånds værk."</w:t>
      </w:r>
    </w:p>
    <w:p w14:paraId="0F539210" w14:textId="77777777" w:rsidR="00F90BDC" w:rsidRDefault="00F90BDC"/>
    <w:p w14:paraId="141723AA" w14:textId="77777777" w:rsidR="00F90BDC" w:rsidRDefault="00F90BDC">
      <w:r xmlns:w="http://schemas.openxmlformats.org/wordprocessingml/2006/main">
        <w:t xml:space="preserve">2. Jeremias 18:1-6 - "Det ord, der kom til Jeremias fra Herren, der sagde: "Stå op og gå ned til pottemagerens hus, og der vil jeg lade dig høre mine ord."</w:t>
      </w:r>
    </w:p>
    <w:p w14:paraId="56BFFEE8" w14:textId="77777777" w:rsidR="00F90BDC" w:rsidRDefault="00F90BDC"/>
    <w:p w14:paraId="1EA2F56E" w14:textId="77777777" w:rsidR="00F90BDC" w:rsidRDefault="00F90BDC">
      <w:r xmlns:w="http://schemas.openxmlformats.org/wordprocessingml/2006/main">
        <w:t xml:space="preserve">Romerne 9:22 Hvad nu, hvis Gud, villig til at vise sin Vrede og tilkendegive sin Magt, med megen Langmodighed udholdt Vredens Kar, der var egnede til ødelæggelse;</w:t>
      </w:r>
    </w:p>
    <w:p w14:paraId="6CAE4D0F" w14:textId="77777777" w:rsidR="00F90BDC" w:rsidRDefault="00F90BDC"/>
    <w:p w14:paraId="75CF18F4" w14:textId="77777777" w:rsidR="00F90BDC" w:rsidRDefault="00F90BDC">
      <w:r xmlns:w="http://schemas.openxmlformats.org/wordprocessingml/2006/main">
        <w:t xml:space="preserve">Guds kraft og vrede demonstreres gennem hans langmodighed med vredens kar, der er egnet til ødelæggelse.</w:t>
      </w:r>
    </w:p>
    <w:p w14:paraId="24FD470C" w14:textId="77777777" w:rsidR="00F90BDC" w:rsidRDefault="00F90BDC"/>
    <w:p w14:paraId="239B5B52" w14:textId="77777777" w:rsidR="00F90BDC" w:rsidRDefault="00F90BDC">
      <w:r xmlns:w="http://schemas.openxmlformats.org/wordprocessingml/2006/main">
        <w:t xml:space="preserve">1. Guds Kraft og Vrede i at udholde Langmodighed</w:t>
      </w:r>
    </w:p>
    <w:p w14:paraId="1A0B28F7" w14:textId="77777777" w:rsidR="00F90BDC" w:rsidRDefault="00F90BDC"/>
    <w:p w14:paraId="392F4CD8" w14:textId="77777777" w:rsidR="00F90BDC" w:rsidRDefault="00F90BDC">
      <w:r xmlns:w="http://schemas.openxmlformats.org/wordprocessingml/2006/main">
        <w:t xml:space="preserve">2. Forståelse af Guds vrede og langmodighed</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Efeserbrevet 2,4-5 - Men Gud, som var rig på barmhjertighed, gjorde os levende sammen med Kristus på grund af den store kærlighed, hvormed han elskede os, selv da vi var døde på grund af vore overtrædelser.</w:t>
      </w:r>
    </w:p>
    <w:p w14:paraId="4A6AE48A" w14:textId="77777777" w:rsidR="00F90BDC" w:rsidRDefault="00F90BDC"/>
    <w:p w14:paraId="01CE5921" w14:textId="77777777" w:rsidR="00F90BDC" w:rsidRDefault="00F90BDC">
      <w:r xmlns:w="http://schemas.openxmlformats.org/wordprocessingml/2006/main">
        <w:t xml:space="preserve">2. 1. Peter 3:18-19 - For Kristus led også én gang for synder, den retfærdige for de uretfærdige, for at han skulle føre os til Gud, død i kødet, men gjort levende i ånden.</w:t>
      </w:r>
    </w:p>
    <w:p w14:paraId="643DF60B" w14:textId="77777777" w:rsidR="00F90BDC" w:rsidRDefault="00F90BDC"/>
    <w:p w14:paraId="3814E089" w14:textId="77777777" w:rsidR="00F90BDC" w:rsidRDefault="00F90BDC">
      <w:r xmlns:w="http://schemas.openxmlformats.org/wordprocessingml/2006/main">
        <w:t xml:space="preserve">Romerne 9:23 og for at han kunde kundgøre sin Herligheds Rigdom paa Barmhjertighedens Kar, som han før havde beredt til Ære,</w:t>
      </w:r>
    </w:p>
    <w:p w14:paraId="13F6BEC4" w14:textId="77777777" w:rsidR="00F90BDC" w:rsidRDefault="00F90BDC"/>
    <w:p w14:paraId="7C011441" w14:textId="77777777" w:rsidR="00F90BDC" w:rsidRDefault="00F90BDC">
      <w:r xmlns:w="http://schemas.openxmlformats.org/wordprocessingml/2006/main">
        <w:t xml:space="preserve">Herren åbenbarer sin herlighed til dem, han har udvalgt til at være barmhjertiges kar.</w:t>
      </w:r>
    </w:p>
    <w:p w14:paraId="50730483" w14:textId="77777777" w:rsidR="00F90BDC" w:rsidRDefault="00F90BDC"/>
    <w:p w14:paraId="6780FC04" w14:textId="77777777" w:rsidR="00F90BDC" w:rsidRDefault="00F90BDC">
      <w:r xmlns:w="http://schemas.openxmlformats.org/wordprocessingml/2006/main">
        <w:t xml:space="preserve">1. Guds barmhjertighed: At vælge dem, der modtager hans herlighed</w:t>
      </w:r>
    </w:p>
    <w:p w14:paraId="5A510AE8" w14:textId="77777777" w:rsidR="00F90BDC" w:rsidRDefault="00F90BDC"/>
    <w:p w14:paraId="721C3DDF" w14:textId="77777777" w:rsidR="00F90BDC" w:rsidRDefault="00F90BDC">
      <w:r xmlns:w="http://schemas.openxmlformats.org/wordprocessingml/2006/main">
        <w:t xml:space="preserve">2. Forberedelse til at modtage hans herlighed: Hvem er barmhjertighedens fartøj?</w:t>
      </w:r>
    </w:p>
    <w:p w14:paraId="407E7AD0" w14:textId="77777777" w:rsidR="00F90BDC" w:rsidRDefault="00F90BDC"/>
    <w:p w14:paraId="4F3A5F7E" w14:textId="77777777" w:rsidR="00F90BDC" w:rsidRDefault="00F90BDC">
      <w:r xmlns:w="http://schemas.openxmlformats.org/wordprocessingml/2006/main">
        <w:t xml:space="preserve">1. Efeserne 2:4-9 (Men Gud, som er rig på barmhjertighed, for sin store kærlighed, hvormed han elskede os)</w:t>
      </w:r>
    </w:p>
    <w:p w14:paraId="0D6E4E20" w14:textId="77777777" w:rsidR="00F90BDC" w:rsidRDefault="00F90BDC"/>
    <w:p w14:paraId="5BB7E3EF" w14:textId="77777777" w:rsidR="00F90BDC" w:rsidRDefault="00F90BDC">
      <w:r xmlns:w="http://schemas.openxmlformats.org/wordprocessingml/2006/main">
        <w:t xml:space="preserve">2. Salme 103:8-14 (Herren er barmhjertig og nådig, sen til vrede og stor i barmhjertighed).</w:t>
      </w:r>
    </w:p>
    <w:p w14:paraId="38B03E83" w14:textId="77777777" w:rsidR="00F90BDC" w:rsidRDefault="00F90BDC"/>
    <w:p w14:paraId="5C5AF6A3" w14:textId="77777777" w:rsidR="00F90BDC" w:rsidRDefault="00F90BDC">
      <w:r xmlns:w="http://schemas.openxmlformats.org/wordprocessingml/2006/main">
        <w:t xml:space="preserve">Romans 9:24 24 Ogsaa os, som han har kaldet, ikke alene af Jøderne, men ogsaa af Hedningerne?</w:t>
      </w:r>
    </w:p>
    <w:p w14:paraId="28B4BD42" w14:textId="77777777" w:rsidR="00F90BDC" w:rsidRDefault="00F90BDC"/>
    <w:p w14:paraId="38CD51FC" w14:textId="77777777" w:rsidR="00F90BDC" w:rsidRDefault="00F90BDC">
      <w:r xmlns:w="http://schemas.openxmlformats.org/wordprocessingml/2006/main">
        <w:t xml:space="preserve">Paulus, som skriver til romerne, minder dem om, at Gud kalder både jøder og ikke-jøder til tro på ham.</w:t>
      </w:r>
    </w:p>
    <w:p w14:paraId="37CF158D" w14:textId="77777777" w:rsidR="00F90BDC" w:rsidRDefault="00F90BDC"/>
    <w:p w14:paraId="1E7A965F" w14:textId="77777777" w:rsidR="00F90BDC" w:rsidRDefault="00F90BDC">
      <w:r xmlns:w="http://schemas.openxmlformats.org/wordprocessingml/2006/main">
        <w:t xml:space="preserve">1. Guds kærlighed er for alle: Udforskning af den inkluderende natur af Guds kald</w:t>
      </w:r>
    </w:p>
    <w:p w14:paraId="5FE76D50" w14:textId="77777777" w:rsidR="00F90BDC" w:rsidRDefault="00F90BDC"/>
    <w:p w14:paraId="4C5975BF" w14:textId="77777777" w:rsidR="00F90BDC" w:rsidRDefault="00F90BDC">
      <w:r xmlns:w="http://schemas.openxmlformats.org/wordprocessingml/2006/main">
        <w:t xml:space="preserve">2. Guds storhed: fejring af Guds barmhjertighed og nåde til både jøde og hedning</w:t>
      </w:r>
    </w:p>
    <w:p w14:paraId="1F06F881" w14:textId="77777777" w:rsidR="00F90BDC" w:rsidRDefault="00F90BDC"/>
    <w:p w14:paraId="697837B7" w14:textId="77777777" w:rsidR="00F90BDC" w:rsidRDefault="00F90BDC">
      <w:r xmlns:w="http://schemas.openxmlformats.org/wordprocessingml/2006/main">
        <w:t xml:space="preserve">1. Efeserne 2:11-22 - Udforskning af hedningernes inddragelse i Guds rige</w:t>
      </w:r>
    </w:p>
    <w:p w14:paraId="43FE52ED" w14:textId="77777777" w:rsidR="00F90BDC" w:rsidRDefault="00F90BDC"/>
    <w:p w14:paraId="0EC03A13" w14:textId="77777777" w:rsidR="00F90BDC" w:rsidRDefault="00F90BDC">
      <w:r xmlns:w="http://schemas.openxmlformats.org/wordprocessingml/2006/main">
        <w:t xml:space="preserve">2. Amos 9:7-12 - Guds løfte om genoprettelse og frelse til alle nationer</w:t>
      </w:r>
    </w:p>
    <w:p w14:paraId="7F80948F" w14:textId="77777777" w:rsidR="00F90BDC" w:rsidRDefault="00F90BDC"/>
    <w:p w14:paraId="02D031DB" w14:textId="77777777" w:rsidR="00F90BDC" w:rsidRDefault="00F90BDC">
      <w:r xmlns:w="http://schemas.openxmlformats.org/wordprocessingml/2006/main">
        <w:t xml:space="preserve">Romerne 9:25 Som han også siger i Osee: Jeg vil kalde dem mit Folk, som ikke var mit Folk; og hendes elskede, som ikke var elsket.</w:t>
      </w:r>
    </w:p>
    <w:p w14:paraId="08155470" w14:textId="77777777" w:rsidR="00F90BDC" w:rsidRDefault="00F90BDC"/>
    <w:p w14:paraId="3554F0CE" w14:textId="77777777" w:rsidR="00F90BDC" w:rsidRDefault="00F90BDC">
      <w:r xmlns:w="http://schemas.openxmlformats.org/wordprocessingml/2006/main">
        <w:t xml:space="preserve">Paulus citerer profeten Hoseas i Romerne 9:25 og illustrerer, hvordan Gud kalder dem, der ikke er hans folk, og elsker dem, der ikke tidligere var elsket.</w:t>
      </w:r>
    </w:p>
    <w:p w14:paraId="16A6EE70" w14:textId="77777777" w:rsidR="00F90BDC" w:rsidRDefault="00F90BDC"/>
    <w:p w14:paraId="1D160097" w14:textId="77777777" w:rsidR="00F90BDC" w:rsidRDefault="00F90BDC">
      <w:r xmlns:w="http://schemas.openxmlformats.org/wordprocessingml/2006/main">
        <w:t xml:space="preserve">1. Guds ubetingede kærlighed: Hvordan Gud elsker selv dem, der ikke er hans egne</w:t>
      </w:r>
    </w:p>
    <w:p w14:paraId="70215E08" w14:textId="77777777" w:rsidR="00F90BDC" w:rsidRDefault="00F90BDC"/>
    <w:p w14:paraId="4B2151CD" w14:textId="77777777" w:rsidR="00F90BDC" w:rsidRDefault="00F90BDC">
      <w:r xmlns:w="http://schemas.openxmlformats.org/wordprocessingml/2006/main">
        <w:t xml:space="preserve">2. Kærlighedens kraft: Hvordan Guds kærlighed kan forvandle liv</w:t>
      </w:r>
    </w:p>
    <w:p w14:paraId="584C157D" w14:textId="77777777" w:rsidR="00F90BDC" w:rsidRDefault="00F90BDC"/>
    <w:p w14:paraId="79E14B73" w14:textId="77777777" w:rsidR="00F90BDC" w:rsidRDefault="00F90BDC">
      <w:r xmlns:w="http://schemas.openxmlformats.org/wordprocessingml/2006/main">
        <w:t xml:space="preserve">1. 1 Joh 4:7-8 "Elskede, lad os elske hinanden, for kærligheden er fra Gud, og den, der elsker, er født af Gud og kender Gud. Den, der ikke elsker, kender ikke Gud, for Gud er kærlighed ."</w:t>
      </w:r>
    </w:p>
    <w:p w14:paraId="53188252" w14:textId="77777777" w:rsidR="00F90BDC" w:rsidRDefault="00F90BDC"/>
    <w:p w14:paraId="6E4C7441" w14:textId="77777777" w:rsidR="00F90BDC" w:rsidRDefault="00F90BDC">
      <w:r xmlns:w="http://schemas.openxmlformats.org/wordprocessingml/2006/main">
        <w:t xml:space="preserve">2. Galaterne 5:22-23 "Men Åndens frugt er kærlighed, glæde, fred, tålmodighed, venlighed, godhed, trofasthed, mildhed, selvbeherskelse; imod sådanne ting er der ingen lov."</w:t>
      </w:r>
    </w:p>
    <w:p w14:paraId="0614D41C" w14:textId="77777777" w:rsidR="00F90BDC" w:rsidRDefault="00F90BDC"/>
    <w:p w14:paraId="6819D843" w14:textId="77777777" w:rsidR="00F90BDC" w:rsidRDefault="00F90BDC">
      <w:r xmlns:w="http://schemas.openxmlformats.org/wordprocessingml/2006/main">
        <w:t xml:space="preserve">Romans 9:26 Og det skal ske, at paa det Sted, hvor der blev sagt til dem: I ere ikke mit Folk; der skal de kaldes den levende Guds børn.</w:t>
      </w:r>
    </w:p>
    <w:p w14:paraId="428A74FB" w14:textId="77777777" w:rsidR="00F90BDC" w:rsidRDefault="00F90BDC"/>
    <w:p w14:paraId="54B69793" w14:textId="77777777" w:rsidR="00F90BDC" w:rsidRDefault="00F90BDC">
      <w:r xmlns:w="http://schemas.openxmlformats.org/wordprocessingml/2006/main">
        <w:t xml:space="preserve">Gud vil bringe frelse til dem, der ikke er hans folk, og vil kalde dem hans børn.</w:t>
      </w:r>
    </w:p>
    <w:p w14:paraId="7BE1CCCC" w14:textId="77777777" w:rsidR="00F90BDC" w:rsidRDefault="00F90BDC"/>
    <w:p w14:paraId="207AAB9E" w14:textId="77777777" w:rsidR="00F90BDC" w:rsidRDefault="00F90BDC">
      <w:r xmlns:w="http://schemas.openxmlformats.org/wordprocessingml/2006/main">
        <w:t xml:space="preserve">1. Guds ubetingede kærlighed: Hvordan han bringer frelse til alle</w:t>
      </w:r>
    </w:p>
    <w:p w14:paraId="1D168978" w14:textId="77777777" w:rsidR="00F90BDC" w:rsidRDefault="00F90BDC"/>
    <w:p w14:paraId="04A4757F" w14:textId="77777777" w:rsidR="00F90BDC" w:rsidRDefault="00F90BDC">
      <w:r xmlns:w="http://schemas.openxmlformats.org/wordprocessingml/2006/main">
        <w:t xml:space="preserve">2. Hvordan man er et barn af den levende Gud: Trin til at modtage frelse</w:t>
      </w:r>
    </w:p>
    <w:p w14:paraId="343C45C1" w14:textId="77777777" w:rsidR="00F90BDC" w:rsidRDefault="00F90BDC"/>
    <w:p w14:paraId="074CD4EF" w14:textId="77777777" w:rsidR="00F90BDC" w:rsidRDefault="00F90BDC">
      <w:r xmlns:w="http://schemas.openxmlformats.org/wordprocessingml/2006/main">
        <w:t xml:space="preserve">1. Joh 3,16 - For så elskede Gud verden, at han gav sin eneste søn, for at enhver, som tror på ham, ikke skal fortabes, men have evigt liv.</w:t>
      </w:r>
    </w:p>
    <w:p w14:paraId="299183CE" w14:textId="77777777" w:rsidR="00F90BDC" w:rsidRDefault="00F90BDC"/>
    <w:p w14:paraId="4E7A4B67" w14:textId="77777777" w:rsidR="00F90BDC" w:rsidRDefault="00F90BDC">
      <w:r xmlns:w="http://schemas.openxmlformats.org/wordprocessingml/2006/main">
        <w:t xml:space="preserve">2. 1 Joh 5,11-12 - Og dette er vidnesbyrdet: Gud har givet os evigt liv, og dette liv er i hans Søn. Den, der har Sønnen, har livet; den, der ikke har Guds søn, har ikke liv.</w:t>
      </w:r>
    </w:p>
    <w:p w14:paraId="44AB98E4" w14:textId="77777777" w:rsidR="00F90BDC" w:rsidRDefault="00F90BDC"/>
    <w:p w14:paraId="061540F1" w14:textId="77777777" w:rsidR="00F90BDC" w:rsidRDefault="00F90BDC">
      <w:r xmlns:w="http://schemas.openxmlformats.org/wordprocessingml/2006/main">
        <w:t xml:space="preserve">Romerne 9:27 Og Esaias råber om Israel: Om end Israels Børns Tal er som Havets Sand, skal en Rest blive frelst;</w:t>
      </w:r>
    </w:p>
    <w:p w14:paraId="7869166B" w14:textId="77777777" w:rsidR="00F90BDC" w:rsidRDefault="00F90BDC"/>
    <w:p w14:paraId="728E01E7" w14:textId="77777777" w:rsidR="00F90BDC" w:rsidRDefault="00F90BDC">
      <w:r xmlns:w="http://schemas.openxmlformats.org/wordprocessingml/2006/main">
        <w:t xml:space="preserve">Guds løfter er sande og vil blive opfyldt; en rest af Israel vil blive frelst.</w:t>
      </w:r>
    </w:p>
    <w:p w14:paraId="4CEBDEA6" w14:textId="77777777" w:rsidR="00F90BDC" w:rsidRDefault="00F90BDC"/>
    <w:p w14:paraId="0FC95728" w14:textId="77777777" w:rsidR="00F90BDC" w:rsidRDefault="00F90BDC">
      <w:r xmlns:w="http://schemas.openxmlformats.org/wordprocessingml/2006/main">
        <w:t xml:space="preserve">1. "Guds løfters frelsende kraft"</w:t>
      </w:r>
    </w:p>
    <w:p w14:paraId="3A214CA2" w14:textId="77777777" w:rsidR="00F90BDC" w:rsidRDefault="00F90BDC"/>
    <w:p w14:paraId="2A85B80C" w14:textId="77777777" w:rsidR="00F90BDC" w:rsidRDefault="00F90BDC">
      <w:r xmlns:w="http://schemas.openxmlformats.org/wordprocessingml/2006/main">
        <w:t xml:space="preserve">2. "Resten af Guds folk"</w:t>
      </w:r>
    </w:p>
    <w:p w14:paraId="66F26BFD" w14:textId="77777777" w:rsidR="00F90BDC" w:rsidRDefault="00F90BDC"/>
    <w:p w14:paraId="7D25BB9F" w14:textId="77777777" w:rsidR="00F90BDC" w:rsidRDefault="00F90BDC">
      <w:r xmlns:w="http://schemas.openxmlformats.org/wordprocessingml/2006/main">
        <w:t xml:space="preserve">1. Esajas 10:22 - "For selvom dit folk Israel var som havets sand, så skal en rest af dem vende tilbage"</w:t>
      </w:r>
    </w:p>
    <w:p w14:paraId="2B9BC67D" w14:textId="77777777" w:rsidR="00F90BDC" w:rsidRDefault="00F90BDC"/>
    <w:p w14:paraId="121A697A" w14:textId="77777777" w:rsidR="00F90BDC" w:rsidRDefault="00F90BDC">
      <w:r xmlns:w="http://schemas.openxmlformats.org/wordprocessingml/2006/main">
        <w:t xml:space="preserve">2. Esajas 11:11 - "Og det skal ske på den dag, at Herren anden gang rækker sin hånd for at genoprette resterne af sit folk"</w:t>
      </w:r>
    </w:p>
    <w:p w14:paraId="1A4D2C6A" w14:textId="77777777" w:rsidR="00F90BDC" w:rsidRDefault="00F90BDC"/>
    <w:p w14:paraId="1DAD8FBD" w14:textId="77777777" w:rsidR="00F90BDC" w:rsidRDefault="00F90BDC">
      <w:r xmlns:w="http://schemas.openxmlformats.org/wordprocessingml/2006/main">
        <w:t xml:space="preserve">Romerne 9:28 Thi han vil fuldende Værket og afkorte det i Retfærdighed; thi HERREN vil gøre et kort Værk på Jorden.</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 vil afslutte det han påbegynder og vil gøre det på en retfærdig måde.</w:t>
      </w:r>
    </w:p>
    <w:p w14:paraId="44608F70" w14:textId="77777777" w:rsidR="00F90BDC" w:rsidRDefault="00F90BDC"/>
    <w:p w14:paraId="476BA45D" w14:textId="77777777" w:rsidR="00F90BDC" w:rsidRDefault="00F90BDC">
      <w:r xmlns:w="http://schemas.openxmlformats.org/wordprocessingml/2006/main">
        <w:t xml:space="preserve">1. Guds løfter - Gud er trofast til at opfylde sine løfter, uanset hvor vanskeligt det er</w:t>
      </w:r>
    </w:p>
    <w:p w14:paraId="078D541D" w14:textId="77777777" w:rsidR="00F90BDC" w:rsidRDefault="00F90BDC"/>
    <w:p w14:paraId="53E08538" w14:textId="77777777" w:rsidR="00F90BDC" w:rsidRDefault="00F90BDC">
      <w:r xmlns:w="http://schemas.openxmlformats.org/wordprocessingml/2006/main">
        <w:t xml:space="preserve">2. Retfærdighed – Vi kan stole på, at Gud altid gør det rigtige</w:t>
      </w:r>
    </w:p>
    <w:p w14:paraId="6763A762" w14:textId="77777777" w:rsidR="00F90BDC" w:rsidRDefault="00F90BDC"/>
    <w:p w14:paraId="751945F9" w14:textId="77777777" w:rsidR="00F90BDC" w:rsidRDefault="00F90BDC">
      <w:r xmlns:w="http://schemas.openxmlformats.org/wordprocessingml/2006/main">
        <w:t xml:space="preserve">1. Esajas 46:10-11 - Forkynder enden fra begyndelsen og fra gammel tid af de ting, som endnu ikke er sket, og siger: Mit råd skal bestå, og jeg vil gøre alt, hvad jeg vil.</w:t>
      </w:r>
    </w:p>
    <w:p w14:paraId="659E4675" w14:textId="77777777" w:rsidR="00F90BDC" w:rsidRDefault="00F90BDC"/>
    <w:p w14:paraId="0401F104" w14:textId="77777777" w:rsidR="00F90BDC" w:rsidRDefault="00F90BDC">
      <w:r xmlns:w="http://schemas.openxmlformats.org/wordprocessingml/2006/main">
        <w:t xml:space="preserve">11 kalder en glubende Fugl fra Østen, den Mand, som udfører mit Raad fra et fjernt Land; ja, jeg har talt det, og jeg vil lade det ske; Jeg har tænkt mig det, jeg vil også gøre det.</w:t>
      </w:r>
    </w:p>
    <w:p w14:paraId="5987D941" w14:textId="77777777" w:rsidR="00F90BDC" w:rsidRDefault="00F90BDC"/>
    <w:p w14:paraId="4BA6724C" w14:textId="77777777" w:rsidR="00F90BDC" w:rsidRDefault="00F90BDC">
      <w:r xmlns:w="http://schemas.openxmlformats.org/wordprocessingml/2006/main">
        <w:t xml:space="preserve">2. 2. Peter 3:9 - Herren er ikke sløv med hensyn til sit løfte, som nogle mænd regner sløshed; men er langmodig over for os og vil ikke, at nogen skal omkomme, men at alle skal komme til omvendelse.</w:t>
      </w:r>
    </w:p>
    <w:p w14:paraId="4B7BA5BA" w14:textId="77777777" w:rsidR="00F90BDC" w:rsidRDefault="00F90BDC"/>
    <w:p w14:paraId="61919B6C" w14:textId="77777777" w:rsidR="00F90BDC" w:rsidRDefault="00F90BDC">
      <w:r xmlns:w="http://schemas.openxmlformats.org/wordprocessingml/2006/main">
        <w:t xml:space="preserve">Romerne 9:29 Og som Esaias sagde før: Uden Sabaoths Herre havde efterladt os en Sæd, var vi blevet som Sodoma og blevne som Gomorrha.</w:t>
      </w:r>
    </w:p>
    <w:p w14:paraId="2A0469AF" w14:textId="77777777" w:rsidR="00F90BDC" w:rsidRDefault="00F90BDC"/>
    <w:p w14:paraId="06572430" w14:textId="77777777" w:rsidR="00F90BDC" w:rsidRDefault="00F90BDC">
      <w:r xmlns:w="http://schemas.openxmlformats.org/wordprocessingml/2006/main">
        <w:t xml:space="preserve">Guds barmhjertighed har bevaret os fra ødelæggelse, ligesom han bevarede en rest af Israel.</w:t>
      </w:r>
    </w:p>
    <w:p w14:paraId="5813EF19" w14:textId="77777777" w:rsidR="00F90BDC" w:rsidRDefault="00F90BDC"/>
    <w:p w14:paraId="0FC86BA0" w14:textId="77777777" w:rsidR="00F90BDC" w:rsidRDefault="00F90BDC">
      <w:r xmlns:w="http://schemas.openxmlformats.org/wordprocessingml/2006/main">
        <w:t xml:space="preserve">1. Guds barmhjertighed: Forskellen mellem ødelæggelse og bevarelse</w:t>
      </w:r>
    </w:p>
    <w:p w14:paraId="16D58EED" w14:textId="77777777" w:rsidR="00F90BDC" w:rsidRDefault="00F90BDC"/>
    <w:p w14:paraId="19D8DD9C" w14:textId="77777777" w:rsidR="00F90BDC" w:rsidRDefault="00F90BDC">
      <w:r xmlns:w="http://schemas.openxmlformats.org/wordprocessingml/2006/main">
        <w:t xml:space="preserve">2. Kraften i Guds kærlighed: Fra Sodoma og Gomorra til frelse</w:t>
      </w:r>
    </w:p>
    <w:p w14:paraId="2FBA7666" w14:textId="77777777" w:rsidR="00F90BDC" w:rsidRDefault="00F90BDC"/>
    <w:p w14:paraId="1F5D00E5" w14:textId="77777777" w:rsidR="00F90BDC" w:rsidRDefault="00F90BDC">
      <w:r xmlns:w="http://schemas.openxmlformats.org/wordprocessingml/2006/main">
        <w:t xml:space="preserve">1. Esajas 1:9 - "Hvis ikke Herren den Almægtige havde efterladt os nogle overlevende, ville vi være blevet som Sodoma, vi ville have været som Gomorra."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"Og enhver, som påkalder Herrens navn, skal blive frelst; for på Zions bjerg og i Jerusalem vil der være udfrielse, som Herren har sagt, blandt de overlevende, som Herren kalder."</w:t>
      </w:r>
    </w:p>
    <w:p w14:paraId="14702813" w14:textId="77777777" w:rsidR="00F90BDC" w:rsidRDefault="00F90BDC"/>
    <w:p w14:paraId="2DBE2CA8" w14:textId="77777777" w:rsidR="00F90BDC" w:rsidRDefault="00F90BDC">
      <w:r xmlns:w="http://schemas.openxmlformats.org/wordprocessingml/2006/main">
        <w:t xml:space="preserve">Romerne 9:30 Hvad skal vi da sige? At hedningerne, som ikke fulgte efter retfærdighed, har opnået retfærdighed, ja, retfærdighed, som er af tro.</w:t>
      </w:r>
    </w:p>
    <w:p w14:paraId="73C3F501" w14:textId="77777777" w:rsidR="00F90BDC" w:rsidRDefault="00F90BDC"/>
    <w:p w14:paraId="3F9B2E9C" w14:textId="77777777" w:rsidR="00F90BDC" w:rsidRDefault="00F90BDC">
      <w:r xmlns:w="http://schemas.openxmlformats.org/wordprocessingml/2006/main">
        <w:t xml:space="preserve">Guds retfærdighed opnås gennem tro, ikke gerninger.</w:t>
      </w:r>
    </w:p>
    <w:p w14:paraId="3F57EB44" w14:textId="77777777" w:rsidR="00F90BDC" w:rsidRDefault="00F90BDC"/>
    <w:p w14:paraId="2AE96C51" w14:textId="77777777" w:rsidR="00F90BDC" w:rsidRDefault="00F90BDC">
      <w:r xmlns:w="http://schemas.openxmlformats.org/wordprocessingml/2006/main">
        <w:t xml:space="preserve">1: Tro er nøglen til at opnå Guds retfærdighed.</w:t>
      </w:r>
    </w:p>
    <w:p w14:paraId="57ED2662" w14:textId="77777777" w:rsidR="00F90BDC" w:rsidRDefault="00F90BDC"/>
    <w:p w14:paraId="3FE657F7" w14:textId="77777777" w:rsidR="00F90BDC" w:rsidRDefault="00F90BDC">
      <w:r xmlns:w="http://schemas.openxmlformats.org/wordprocessingml/2006/main">
        <w:t xml:space="preserve">2: Hedningerne har været i stand til at opnå retfærdighed gennem tro, ikke gerninger.</w:t>
      </w:r>
    </w:p>
    <w:p w14:paraId="02C97AD2" w14:textId="77777777" w:rsidR="00F90BDC" w:rsidRDefault="00F90BDC"/>
    <w:p w14:paraId="067986D6" w14:textId="77777777" w:rsidR="00F90BDC" w:rsidRDefault="00F90BDC">
      <w:r xmlns:w="http://schemas.openxmlformats.org/wordprocessingml/2006/main">
        <w:t xml:space="preserve">1: Efeserne 2:8-9 "For af nåde er I blevet frelst ved tro. Og dette er ikke din egen gerning; det er Guds gave, ikke et resultat af gerninger, så ingen kan prale."</w:t>
      </w:r>
    </w:p>
    <w:p w14:paraId="7F366A3A" w14:textId="77777777" w:rsidR="00F90BDC" w:rsidRDefault="00F90BDC"/>
    <w:p w14:paraId="65962387" w14:textId="77777777" w:rsidR="00F90BDC" w:rsidRDefault="00F90BDC">
      <w:r xmlns:w="http://schemas.openxmlformats.org/wordprocessingml/2006/main">
        <w:t xml:space="preserve">2: Galaterne 3:11 "Nu er det tydeligt, at ingen er retfærdiggjort for Gud ved loven, for "De retfærdige skal leve af tro."</w:t>
      </w:r>
    </w:p>
    <w:p w14:paraId="4BDDD553" w14:textId="77777777" w:rsidR="00F90BDC" w:rsidRDefault="00F90BDC"/>
    <w:p w14:paraId="184D9E7B" w14:textId="77777777" w:rsidR="00F90BDC" w:rsidRDefault="00F90BDC">
      <w:r xmlns:w="http://schemas.openxmlformats.org/wordprocessingml/2006/main">
        <w:t xml:space="preserve">Romerne 9:31 Men Israel, som fulgte Retfærdighedens Lov, har ikke naaet til Retfærdighedens Lov.</w:t>
      </w:r>
    </w:p>
    <w:p w14:paraId="74C5998A" w14:textId="77777777" w:rsidR="00F90BDC" w:rsidRDefault="00F90BDC"/>
    <w:p w14:paraId="5BA04090" w14:textId="77777777" w:rsidR="00F90BDC" w:rsidRDefault="00F90BDC">
      <w:r xmlns:w="http://schemas.openxmlformats.org/wordprocessingml/2006/main">
        <w:t xml:space="preserve">Israel opnåede ikke retfærdighed gennem lydighed mod loven.</w:t>
      </w:r>
    </w:p>
    <w:p w14:paraId="2DD9B0DA" w14:textId="77777777" w:rsidR="00F90BDC" w:rsidRDefault="00F90BDC"/>
    <w:p w14:paraId="13625B30" w14:textId="77777777" w:rsidR="00F90BDC" w:rsidRDefault="00F90BDC">
      <w:r xmlns:w="http://schemas.openxmlformats.org/wordprocessingml/2006/main">
        <w:t xml:space="preserve">1: Lydighed mod Guds lov er rigtig, men det er ikke nok. Vi skal også have tro på Jesus Kristus for at blive frelst.</w:t>
      </w:r>
    </w:p>
    <w:p w14:paraId="3F50F88F" w14:textId="77777777" w:rsidR="00F90BDC" w:rsidRDefault="00F90BDC"/>
    <w:p w14:paraId="205C61AA" w14:textId="77777777" w:rsidR="00F90BDC" w:rsidRDefault="00F90BDC">
      <w:r xmlns:w="http://schemas.openxmlformats.org/wordprocessingml/2006/main">
        <w:t xml:space="preserve">2: At adlyde Guds lov giver os ikke retfærdighed; kun gennem troen på Jesus kan vi blive frelst.</w:t>
      </w:r>
    </w:p>
    <w:p w14:paraId="131B76D3" w14:textId="77777777" w:rsidR="00F90BDC" w:rsidRDefault="00F90BDC"/>
    <w:p w14:paraId="1FAA3BBF" w14:textId="77777777" w:rsidR="00F90BDC" w:rsidRDefault="00F90BDC">
      <w:r xmlns:w="http://schemas.openxmlformats.org/wordprocessingml/2006/main">
        <w:t xml:space="preserve">1: Galaterne 3:11 - "Nu er det tydeligt, at ingen bliver retfærdiggjort for Gud ved loven, for 'De retfærdige skal leve af tro'."</w:t>
      </w:r>
    </w:p>
    <w:p w14:paraId="60C2BF9D" w14:textId="77777777" w:rsidR="00F90BDC" w:rsidRDefault="00F90BDC"/>
    <w:p w14:paraId="2A3DD0D7" w14:textId="77777777" w:rsidR="00F90BDC" w:rsidRDefault="00F90BDC">
      <w:r xmlns:w="http://schemas.openxmlformats.org/wordprocessingml/2006/main">
        <w:t xml:space="preserve">2: Efeserne 2:8-9 - "For af nåde er I blevet frelst ved tro. Og dette er ikke din egen gerning; det er Guds gave, ikke et resultat af gerninger, så ingen kan prale."</w:t>
      </w:r>
    </w:p>
    <w:p w14:paraId="208183AD" w14:textId="77777777" w:rsidR="00F90BDC" w:rsidRDefault="00F90BDC"/>
    <w:p w14:paraId="23A546D6" w14:textId="77777777" w:rsidR="00F90BDC" w:rsidRDefault="00F90BDC">
      <w:r xmlns:w="http://schemas.openxmlformats.org/wordprocessingml/2006/main">
        <w:t xml:space="preserve">Romerne 9:32 Hvorfor? Fordi de søgte det ikke ved tro, men som det var ved lovgerninger. For de snublede ved den anstødssten;</w:t>
      </w:r>
    </w:p>
    <w:p w14:paraId="169B420E" w14:textId="77777777" w:rsidR="00F90BDC" w:rsidRDefault="00F90BDC"/>
    <w:p w14:paraId="5D41E368" w14:textId="77777777" w:rsidR="00F90BDC" w:rsidRDefault="00F90BDC">
      <w:r xmlns:w="http://schemas.openxmlformats.org/wordprocessingml/2006/main">
        <w:t xml:space="preserve">Folk formåede ikke at opnå retfærdighed gennem tro, men forsøgte i stedet at gøre sig fortjent til den gennem lovgerninger. Som et resultat faldt de over Jesus, som er snublestenen.</w:t>
      </w:r>
    </w:p>
    <w:p w14:paraId="43BE0232" w14:textId="77777777" w:rsidR="00F90BDC" w:rsidRDefault="00F90BDC"/>
    <w:p w14:paraId="6B6703D7" w14:textId="77777777" w:rsidR="00F90BDC" w:rsidRDefault="00F90BDC">
      <w:r xmlns:w="http://schemas.openxmlformats.org/wordprocessingml/2006/main">
        <w:t xml:space="preserve">1. Guds nåde er en gratis gave, ikke noget vi kan tjene gennem gode gerninger.</w:t>
      </w:r>
    </w:p>
    <w:p w14:paraId="6A0B3A7A" w14:textId="77777777" w:rsidR="00F90BDC" w:rsidRDefault="00F90BDC"/>
    <w:p w14:paraId="4BCF3F66" w14:textId="77777777" w:rsidR="00F90BDC" w:rsidRDefault="00F90BDC">
      <w:r xmlns:w="http://schemas.openxmlformats.org/wordprocessingml/2006/main">
        <w:t xml:space="preserve">2. Jesus er hjørnestenen i vores tro, og vi skal ikke lade noget stå i vejen for vores forhold til ham.</w:t>
      </w:r>
    </w:p>
    <w:p w14:paraId="68C0072A" w14:textId="77777777" w:rsidR="00F90BDC" w:rsidRDefault="00F90BDC"/>
    <w:p w14:paraId="29DFD1AB" w14:textId="77777777" w:rsidR="00F90BDC" w:rsidRDefault="00F90BDC">
      <w:r xmlns:w="http://schemas.openxmlformats.org/wordprocessingml/2006/main">
        <w:t xml:space="preserve">1. Efeserne 2:8-9 - For af nåde er I frelst ved tro; og det ikke af jer selv: det er Guds gave. Ikke af gerninger, for at ingen skal rose sig.</w:t>
      </w:r>
    </w:p>
    <w:p w14:paraId="0A7B46D2" w14:textId="77777777" w:rsidR="00F90BDC" w:rsidRDefault="00F90BDC"/>
    <w:p w14:paraId="36589485" w14:textId="77777777" w:rsidR="00F90BDC" w:rsidRDefault="00F90BDC">
      <w:r xmlns:w="http://schemas.openxmlformats.org/wordprocessingml/2006/main">
        <w:t xml:space="preserve">2. 1 Peter 2:6-7 - Derfor står det også i skriften: Se, jeg lægger i Sion en hovedhjørnesten, udvalgt, kostbar, og den, som tror på ham, skal ikke blive til skamme.</w:t>
      </w:r>
    </w:p>
    <w:p w14:paraId="7F468EED" w14:textId="77777777" w:rsidR="00F90BDC" w:rsidRDefault="00F90BDC"/>
    <w:p w14:paraId="50E6076B" w14:textId="77777777" w:rsidR="00F90BDC" w:rsidRDefault="00F90BDC">
      <w:r xmlns:w="http://schemas.openxmlformats.org/wordprocessingml/2006/main">
        <w:t xml:space="preserve">Romerne 9:33 Som skrevet er: Se, jeg lægger i Sion en Anstødssten og en Anstødsklippe, og enhver, som tror på ham, skal ikke skamme sig.</w:t>
      </w:r>
    </w:p>
    <w:p w14:paraId="23B76E50" w14:textId="77777777" w:rsidR="00F90BDC" w:rsidRDefault="00F90BDC"/>
    <w:p w14:paraId="4F0FAFC1" w14:textId="77777777" w:rsidR="00F90BDC" w:rsidRDefault="00F90BDC">
      <w:r xmlns:w="http://schemas.openxmlformats.org/wordprocessingml/2006/main">
        <w:t xml:space="preserve">Paulus citerer Esajas 28:16 for at beskrive Jesus Kristus som en anstødssten og klippe for dem </w:t>
      </w:r>
      <w:r xmlns:w="http://schemas.openxmlformats.org/wordprocessingml/2006/main">
        <w:lastRenderedPageBreak xmlns:w="http://schemas.openxmlformats.org/wordprocessingml/2006/main"/>
      </w:r>
      <w:r xmlns:w="http://schemas.openxmlformats.org/wordprocessingml/2006/main">
        <w:t xml:space="preserve">, der afviser ham, men for dem, der tror på ham, vil de ikke skamme sig.</w:t>
      </w:r>
    </w:p>
    <w:p w14:paraId="27D65DE6" w14:textId="77777777" w:rsidR="00F90BDC" w:rsidRDefault="00F90BDC"/>
    <w:p w14:paraId="65DD11C6" w14:textId="77777777" w:rsidR="00F90BDC" w:rsidRDefault="00F90BDC">
      <w:r xmlns:w="http://schemas.openxmlformats.org/wordprocessingml/2006/main">
        <w:t xml:space="preserve">1. Fordelene ved at tro på Jesus: Frelse og ingen skam</w:t>
      </w:r>
    </w:p>
    <w:p w14:paraId="6CFFD53C" w14:textId="77777777" w:rsidR="00F90BDC" w:rsidRDefault="00F90BDC"/>
    <w:p w14:paraId="2DA445C0" w14:textId="77777777" w:rsidR="00F90BDC" w:rsidRDefault="00F90BDC">
      <w:r xmlns:w="http://schemas.openxmlformats.org/wordprocessingml/2006/main">
        <w:t xml:space="preserve">2. Konsekvenserne af afvisning: snuble og krænkelse</w:t>
      </w:r>
    </w:p>
    <w:p w14:paraId="1214A068" w14:textId="77777777" w:rsidR="00F90BDC" w:rsidRDefault="00F90BDC"/>
    <w:p w14:paraId="3C5A7E76" w14:textId="77777777" w:rsidR="00F90BDC" w:rsidRDefault="00F90BDC">
      <w:r xmlns:w="http://schemas.openxmlformats.org/wordprocessingml/2006/main">
        <w:t xml:space="preserve">1. Esajas 28:16 "Derfor, så siger Herren, HERREN: Se, jeg lægger i Zion en grundsten, en prøvet sten, en kostbar hjørnesten, en sikker grundvold; den, der tror, skal ikke skynde sig."</w:t>
      </w:r>
    </w:p>
    <w:p w14:paraId="76B2560C" w14:textId="77777777" w:rsidR="00F90BDC" w:rsidRDefault="00F90BDC"/>
    <w:p w14:paraId="329BFAC1" w14:textId="77777777" w:rsidR="00F90BDC" w:rsidRDefault="00F90BDC">
      <w:r xmlns:w="http://schemas.openxmlformats.org/wordprocessingml/2006/main">
        <w:t xml:space="preserve">2. 1 Peter 2:6-8 "Derfor står det også i skriften: Se, jeg lægger i Sion en hovedhjørnesten, udvalgt, kostbar, og den, som tror på ham, skal ikke blive til skamme. Derfor er jer, som tror. han er dyrebar, men for dem, der er ulydige, er den sten, som bygherrerne ikke tillod, den er gjort til hjørnets hoved, og en anstødssten og en anstødsklippe, ja, for dem, som støder på ordet, ulydige, hvortil de også var udpeget."</w:t>
      </w:r>
    </w:p>
    <w:p w14:paraId="24EF8346" w14:textId="77777777" w:rsidR="00F90BDC" w:rsidRDefault="00F90BDC"/>
    <w:p w14:paraId="729581A4" w14:textId="77777777" w:rsidR="00F90BDC" w:rsidRDefault="00F90BDC">
      <w:r xmlns:w="http://schemas.openxmlformats.org/wordprocessingml/2006/main">
        <w:t xml:space="preserve">Romerbrevet 10 fortsætter Paulus' diskussion om den retfærdighed, der kommer fra Gud, med fokus på Israels manglende evne til at opnå denne retfærdighed og den universelle tilgængelighed af frelse gennem tro på Kristus.</w:t>
      </w:r>
    </w:p>
    <w:p w14:paraId="6C9B74AD" w14:textId="77777777" w:rsidR="00F90BDC" w:rsidRDefault="00F90BDC"/>
    <w:p w14:paraId="22D7F3AE" w14:textId="77777777" w:rsidR="00F90BDC" w:rsidRDefault="00F90BDC">
      <w:r xmlns:w="http://schemas.openxmlformats.org/wordprocessingml/2006/main">
        <w:t xml:space="preserve">1. afsnit: Kapitlet begynder med, at Paulus udtrykker sit hjertes ønske og bøn til Gud for israelitterne om, at de må blive frelst. Han anerkender deres nidkærhed for Gud, men bemærker, at den ikke er baseret på viden, da de er uvidende om den retfærdighed, der kommer fra Gud, og forsøgte at etablere deres egen (Rom 10:1-3). Han siger, at Kristus er kulminationslov, så der kan være retfærdighed for enhver, der tror (Rom 10:4).</w:t>
      </w:r>
    </w:p>
    <w:p w14:paraId="51AC242A" w14:textId="77777777" w:rsidR="00F90BDC" w:rsidRDefault="00F90BDC"/>
    <w:p w14:paraId="53F443D0" w14:textId="77777777" w:rsidR="00F90BDC" w:rsidRDefault="00F90BDC">
      <w:r xmlns:w="http://schemas.openxmlformats.org/wordprocessingml/2006/main">
        <w:t xml:space="preserve">2. afsnit: I vers 5-13 kontrasterer Paulus retfærdigheden baseret på loven, som siger 'Gør dette vil du leve', med retfærdighed baseret på tro, som ikke afhænger af menneskelig indsats, men bekendelse tro hjerte Jesus Herre oprejste døde resulterende retfærdiggørelse frelse. Han understreger, at der ikke er nogen forskel mellem jøde, ikke-jøde, samme Herre rige alle kalder ham 'Enhver, der kalder navn Herre, vil blive </w:t>
      </w:r>
      <w:r xmlns:w="http://schemas.openxmlformats.org/wordprocessingml/2006/main">
        <w:lastRenderedPageBreak xmlns:w="http://schemas.openxmlformats.org/wordprocessingml/2006/main"/>
      </w:r>
      <w:r xmlns:w="http://schemas.openxmlformats.org/wordprocessingml/2006/main">
        <w:t xml:space="preserve">frelst' (Rom 10:5-13).</w:t>
      </w:r>
    </w:p>
    <w:p w14:paraId="5CDA5342" w14:textId="77777777" w:rsidR="00F90BDC" w:rsidRDefault="00F90BDC"/>
    <w:p w14:paraId="3EB8FCDE" w14:textId="77777777" w:rsidR="00F90BDC" w:rsidRDefault="00F90BDC">
      <w:r xmlns:w="http://schemas.openxmlformats.org/wordprocessingml/2006/main">
        <w:t xml:space="preserve">3. afsnit: Fra vers 14 og fremefter diskuterer Paulus, hvordan tro kommer fra at høre budskab om Kristus, og derfor er det nødvendigt at forkynde evangeliet. Men han beklager trods udbredt proklamation af evangeliet, at ikke alle israelitter tog imod gode nyheder, da Esajas siger 'Herre, hvem har troet på vores budskab?' Alligevel hævder han ord nær os selv vores mund hjerter budskab om tro forkynd, hvis bekender mund 'Jesus Herre' tro hjerte Gud oprejste ham død vil blive frelst (Romerne 10:14-17). Kapitlet slutter med, at Paulus citerer Moses. Esajas viser, at begge hedninger opnåede retfærdighed, mens Israel trods loven ikke nåede det, fordi de forfulgte, som om gerninger snarere end tro, ulydige ihærdige mennesker (Rom 10:18-21). Dette understreger yderligere hans argument om vigtigheden af tro frem for gerninger, der opnår retfærdighed over for Gud.</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Romans 10:1 1 Brødre! mit Hjertes Ønske og Bøn til Gud for Israel er, at de maatte blive frelst.</w:t>
      </w:r>
    </w:p>
    <w:p w14:paraId="23A541C7" w14:textId="77777777" w:rsidR="00F90BDC" w:rsidRDefault="00F90BDC"/>
    <w:p w14:paraId="15D92B77" w14:textId="77777777" w:rsidR="00F90BDC" w:rsidRDefault="00F90BDC">
      <w:r xmlns:w="http://schemas.openxmlformats.org/wordprocessingml/2006/main">
        <w:t xml:space="preserve">Paulus udtrykker sit oprigtige ønske og sin bøn om, at Israels folk ville blive frelst.</w:t>
      </w:r>
    </w:p>
    <w:p w14:paraId="4765223C" w14:textId="77777777" w:rsidR="00F90BDC" w:rsidRDefault="00F90BDC"/>
    <w:p w14:paraId="0DDF45DF" w14:textId="77777777" w:rsidR="00F90BDC" w:rsidRDefault="00F90BDC">
      <w:r xmlns:w="http://schemas.openxmlformats.org/wordprocessingml/2006/main">
        <w:t xml:space="preserve">1. Kraften i vedvarende bøn: Paulus' inderlige bøn for Israel</w:t>
      </w:r>
    </w:p>
    <w:p w14:paraId="498828F8" w14:textId="77777777" w:rsidR="00F90BDC" w:rsidRDefault="00F90BDC"/>
    <w:p w14:paraId="07988B56" w14:textId="77777777" w:rsidR="00F90BDC" w:rsidRDefault="00F90BDC">
      <w:r xmlns:w="http://schemas.openxmlformats.org/wordprocessingml/2006/main">
        <w:t xml:space="preserve">2. Hvad vil det sige at blive frelst?</w:t>
      </w:r>
    </w:p>
    <w:p w14:paraId="02262289" w14:textId="77777777" w:rsidR="00F90BDC" w:rsidRDefault="00F90BDC"/>
    <w:p w14:paraId="0C078F68" w14:textId="77777777" w:rsidR="00F90BDC" w:rsidRDefault="00F90BDC">
      <w:r xmlns:w="http://schemas.openxmlformats.org/wordprocessingml/2006/main">
        <w:t xml:space="preserve">1. Matthæus 7:7-8 - "Bed, så skal der gives jer; søg, så skal I finde; bank på, så skal der lukkes op for jer: for enhver, der beder, får, og den, der søger, finder; og for den, der banker på, skal der lukkes op."</w:t>
      </w:r>
    </w:p>
    <w:p w14:paraId="19152DA7" w14:textId="77777777" w:rsidR="00F90BDC" w:rsidRDefault="00F90BDC"/>
    <w:p w14:paraId="5C8511DC" w14:textId="77777777" w:rsidR="00F90BDC" w:rsidRDefault="00F90BDC">
      <w:r xmlns:w="http://schemas.openxmlformats.org/wordprocessingml/2006/main">
        <w:t xml:space="preserve">2. Jakob 5:16 - "En retfærdig mands inderlige bøn har stor nytte."</w:t>
      </w:r>
    </w:p>
    <w:p w14:paraId="780B0A56" w14:textId="77777777" w:rsidR="00F90BDC" w:rsidRDefault="00F90BDC"/>
    <w:p w14:paraId="5A986C7E" w14:textId="77777777" w:rsidR="00F90BDC" w:rsidRDefault="00F90BDC">
      <w:r xmlns:w="http://schemas.openxmlformats.org/wordprocessingml/2006/main">
        <w:t xml:space="preserve">Romerne 10:2 Thi jeg vidner dem om, at de har en Nidkærhed for Gud, men ikke efter Kundskab.</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giver udtryk for, at jøderne har en nidkær holdning til Gud, men de besidder ikke viden til at bakke det op.</w:t>
      </w:r>
    </w:p>
    <w:p w14:paraId="2AA76717" w14:textId="77777777" w:rsidR="00F90BDC" w:rsidRDefault="00F90BDC"/>
    <w:p w14:paraId="732A994C" w14:textId="77777777" w:rsidR="00F90BDC" w:rsidRDefault="00F90BDC">
      <w:r xmlns:w="http://schemas.openxmlformats.org/wordprocessingml/2006/main">
        <w:t xml:space="preserve">1. Herrens nidkærhed: stræber efter at tjene Gud med kundskab</w:t>
      </w:r>
    </w:p>
    <w:p w14:paraId="4447DE70" w14:textId="77777777" w:rsidR="00F90BDC" w:rsidRDefault="00F90BDC"/>
    <w:p w14:paraId="142D42D6" w14:textId="77777777" w:rsidR="00F90BDC" w:rsidRDefault="00F90BDC">
      <w:r xmlns:w="http://schemas.openxmlformats.org/wordprocessingml/2006/main">
        <w:t xml:space="preserve">2. Forfølge Herren: Forstå behovet for bibelsk viden</w:t>
      </w:r>
    </w:p>
    <w:p w14:paraId="2769BE8C" w14:textId="77777777" w:rsidR="00F90BDC" w:rsidRDefault="00F90BDC"/>
    <w:p w14:paraId="1EBFBA2F" w14:textId="77777777" w:rsidR="00F90BDC" w:rsidRDefault="00F90BDC">
      <w:r xmlns:w="http://schemas.openxmlformats.org/wordprocessingml/2006/main">
        <w:t xml:space="preserve">1. Ordsprogene 9:10 - Frygt for Herren er begyndelsen til visdom, og kundskab om den Hellige er forstand.</w:t>
      </w:r>
    </w:p>
    <w:p w14:paraId="3C564ED4" w14:textId="77777777" w:rsidR="00F90BDC" w:rsidRDefault="00F90BDC"/>
    <w:p w14:paraId="561AE5DE" w14:textId="77777777" w:rsidR="00F90BDC" w:rsidRDefault="00F90BDC">
      <w:r xmlns:w="http://schemas.openxmlformats.org/wordprocessingml/2006/main">
        <w:t xml:space="preserve">2. Kolossenserne 2:3 - I hvem er alle visdoms og kundskabs skatte skjulte.</w:t>
      </w:r>
    </w:p>
    <w:p w14:paraId="60F16118" w14:textId="77777777" w:rsidR="00F90BDC" w:rsidRDefault="00F90BDC"/>
    <w:p w14:paraId="2726C1B1" w14:textId="77777777" w:rsidR="00F90BDC" w:rsidRDefault="00F90BDC">
      <w:r xmlns:w="http://schemas.openxmlformats.org/wordprocessingml/2006/main">
        <w:t xml:space="preserve">Romans 10:3 3 Thi de, der ere uvidende om Guds Retfærdighed og gaa til at stadfæste deres egen Retfærdighed, have ikke underkastet sig Guds Retfærdighed.</w:t>
      </w:r>
    </w:p>
    <w:p w14:paraId="14E17354" w14:textId="77777777" w:rsidR="00F90BDC" w:rsidRDefault="00F90BDC"/>
    <w:p w14:paraId="281210B2" w14:textId="77777777" w:rsidR="00F90BDC" w:rsidRDefault="00F90BDC">
      <w:r xmlns:w="http://schemas.openxmlformats.org/wordprocessingml/2006/main">
        <w:t xml:space="preserve">Uvidenhed om Guds retfærdighed fører til et misforstået forsøg på at etablere sin egen retfærdighed i stedet for at underkaste sig Guds.</w:t>
      </w:r>
    </w:p>
    <w:p w14:paraId="58173276" w14:textId="77777777" w:rsidR="00F90BDC" w:rsidRDefault="00F90BDC"/>
    <w:p w14:paraId="0CF7C2BF" w14:textId="77777777" w:rsidR="00F90BDC" w:rsidRDefault="00F90BDC">
      <w:r xmlns:w="http://schemas.openxmlformats.org/wordprocessingml/2006/main">
        <w:t xml:space="preserve">1: Vi skal underkaste os Guds retfærdighed og ikke stole på vores egen.</w:t>
      </w:r>
    </w:p>
    <w:p w14:paraId="17F6BFC1" w14:textId="77777777" w:rsidR="00F90BDC" w:rsidRDefault="00F90BDC"/>
    <w:p w14:paraId="70270296" w14:textId="77777777" w:rsidR="00F90BDC" w:rsidRDefault="00F90BDC">
      <w:r xmlns:w="http://schemas.openxmlformats.org/wordprocessingml/2006/main">
        <w:t xml:space="preserve">2: Vi må søge at forstå Guds retfærdighed, så vi mere fuldt ud kan underkaste os den.</w:t>
      </w:r>
    </w:p>
    <w:p w14:paraId="239B2C88" w14:textId="77777777" w:rsidR="00F90BDC" w:rsidRDefault="00F90BDC"/>
    <w:p w14:paraId="13081096" w14:textId="77777777" w:rsidR="00F90BDC" w:rsidRDefault="00F90BDC">
      <w:r xmlns:w="http://schemas.openxmlformats.org/wordprocessingml/2006/main">
        <w:t xml:space="preserve">1: Filipperne 3:9 - Og bliv fundet i ham, ikke havende min egen retfærdighed, som er af loven, men den, der er ved troen på Kristus, retfærdigheden, som er af Gud ved tro.</w:t>
      </w:r>
    </w:p>
    <w:p w14:paraId="3771004B" w14:textId="77777777" w:rsidR="00F90BDC" w:rsidRDefault="00F90BDC"/>
    <w:p w14:paraId="052500C3" w14:textId="77777777" w:rsidR="00F90BDC" w:rsidRDefault="00F90BDC">
      <w:r xmlns:w="http://schemas.openxmlformats.org/wordprocessingml/2006/main">
        <w:t xml:space="preserve">2: Esajas 64:6 - Men vi er alle som en uren ting, og al vores retfærdighed er som beskidte klude; og vi falmer alle sammen som et blad; og vore Misgerninger har bortført os som Vinden.</w:t>
      </w:r>
    </w:p>
    <w:p w14:paraId="779ADF33" w14:textId="77777777" w:rsidR="00F90BDC" w:rsidRDefault="00F90BDC"/>
    <w:p w14:paraId="0B71A7BC" w14:textId="77777777" w:rsidR="00F90BDC" w:rsidRDefault="00F90BDC">
      <w:r xmlns:w="http://schemas.openxmlformats.org/wordprocessingml/2006/main">
        <w:t xml:space="preserve">Romerne 10:4 Thi Kristus er Lovens Ende til Retfærdighed for enhver, som tror.</w:t>
      </w:r>
    </w:p>
    <w:p w14:paraId="223C82AF" w14:textId="77777777" w:rsidR="00F90BDC" w:rsidRDefault="00F90BDC"/>
    <w:p w14:paraId="066E2D93" w14:textId="77777777" w:rsidR="00F90BDC" w:rsidRDefault="00F90BDC">
      <w:r xmlns:w="http://schemas.openxmlformats.org/wordprocessingml/2006/main">
        <w:t xml:space="preserve">Paulus siger, at Kristus er opfyldelsen af loven og er den eneste måde at modtage retfærdighed på.</w:t>
      </w:r>
    </w:p>
    <w:p w14:paraId="4BD70425" w14:textId="77777777" w:rsidR="00F90BDC" w:rsidRDefault="00F90BDC"/>
    <w:p w14:paraId="12C6CB92" w14:textId="77777777" w:rsidR="00F90BDC" w:rsidRDefault="00F90BDC">
      <w:r xmlns:w="http://schemas.openxmlformats.org/wordprocessingml/2006/main">
        <w:t xml:space="preserve">1. "Lovens opfyldelse: Kristi overgang til retfærdighed"</w:t>
      </w:r>
    </w:p>
    <w:p w14:paraId="6F7C687E" w14:textId="77777777" w:rsidR="00F90BDC" w:rsidRDefault="00F90BDC"/>
    <w:p w14:paraId="12C19C6B" w14:textId="77777777" w:rsidR="00F90BDC" w:rsidRDefault="00F90BDC">
      <w:r xmlns:w="http://schemas.openxmlformats.org/wordprocessingml/2006/main">
        <w:t xml:space="preserve">2. "Opnåelse af retfærdighed gennem tro på Jesus"</w:t>
      </w:r>
    </w:p>
    <w:p w14:paraId="289A650D" w14:textId="77777777" w:rsidR="00F90BDC" w:rsidRDefault="00F90BDC"/>
    <w:p w14:paraId="462375B2" w14:textId="77777777" w:rsidR="00F90BDC" w:rsidRDefault="00F90BDC">
      <w:r xmlns:w="http://schemas.openxmlformats.org/wordprocessingml/2006/main">
        <w:t xml:space="preserve">1. Galaterbrevet 3:24-25 - "Så loven var vores vogter, indtil Kristus kom, for at vi skulle blive retfærdiggjorte ved tro. Men nu da troen er kommet, er vi ikke længere under en vogter."</w:t>
      </w:r>
    </w:p>
    <w:p w14:paraId="5966FC90" w14:textId="77777777" w:rsidR="00F90BDC" w:rsidRDefault="00F90BDC"/>
    <w:p w14:paraId="5EF4046A" w14:textId="77777777" w:rsidR="00F90BDC" w:rsidRDefault="00F90BDC">
      <w:r xmlns:w="http://schemas.openxmlformats.org/wordprocessingml/2006/main">
        <w:t xml:space="preserve">2. Joh 14:6 - "Jesus sagde til ham: " </w:t>
      </w:r>
      <w:r xmlns:w="http://schemas.openxmlformats.org/wordprocessingml/2006/main">
        <w:rPr>
          <w:rFonts w:ascii="맑은 고딕 Semilight" w:hAnsi="맑은 고딕 Semilight"/>
        </w:rPr>
        <w:t xml:space="preserve">Jeg </w:t>
      </w:r>
      <w:r xmlns:w="http://schemas.openxmlformats.org/wordprocessingml/2006/main">
        <w:t xml:space="preserve">er vejen og sandheden og livet. Ingen kommer til Faderen uden gennem mig."</w:t>
      </w:r>
    </w:p>
    <w:p w14:paraId="525A4A1F" w14:textId="77777777" w:rsidR="00F90BDC" w:rsidRDefault="00F90BDC"/>
    <w:p w14:paraId="6CDA6B83" w14:textId="77777777" w:rsidR="00F90BDC" w:rsidRDefault="00F90BDC">
      <w:r xmlns:w="http://schemas.openxmlformats.org/wordprocessingml/2006/main">
        <w:t xml:space="preserve">Romerne 10:5 Thi Moses beskriver den Retfærdighed, som er af Loven, at den Mand, som gør disse Ting, skal leve ved dem.</w:t>
      </w:r>
    </w:p>
    <w:p w14:paraId="125B8225" w14:textId="77777777" w:rsidR="00F90BDC" w:rsidRDefault="00F90BDC"/>
    <w:p w14:paraId="5B9C7B2A" w14:textId="77777777" w:rsidR="00F90BDC" w:rsidRDefault="00F90BDC">
      <w:r xmlns:w="http://schemas.openxmlformats.org/wordprocessingml/2006/main">
        <w:t xml:space="preserve">Moses beskriver lovens retfærdighed og forklarer, at de, der følger loven, vil leve efter den.</w:t>
      </w:r>
    </w:p>
    <w:p w14:paraId="1D2DDD2A" w14:textId="77777777" w:rsidR="00F90BDC" w:rsidRDefault="00F90BDC"/>
    <w:p w14:paraId="038A651C" w14:textId="77777777" w:rsidR="00F90BDC" w:rsidRDefault="00F90BDC">
      <w:r xmlns:w="http://schemas.openxmlformats.org/wordprocessingml/2006/main">
        <w:t xml:space="preserve">1. Lovens retfærdighed: Hvorfor vi følger den</w:t>
      </w:r>
    </w:p>
    <w:p w14:paraId="6F559645" w14:textId="77777777" w:rsidR="00F90BDC" w:rsidRDefault="00F90BDC"/>
    <w:p w14:paraId="4172D0A0" w14:textId="77777777" w:rsidR="00F90BDC" w:rsidRDefault="00F90BDC">
      <w:r xmlns:w="http://schemas.openxmlformats.org/wordprocessingml/2006/main">
        <w:t xml:space="preserve">2. Velsignelsen ved at adlyde Guds lov</w:t>
      </w:r>
    </w:p>
    <w:p w14:paraId="6CBA51D4" w14:textId="77777777" w:rsidR="00F90BDC" w:rsidRDefault="00F90BDC"/>
    <w:p w14:paraId="42E22BB3" w14:textId="77777777" w:rsidR="00F90BDC" w:rsidRDefault="00F90BDC">
      <w:r xmlns:w="http://schemas.openxmlformats.org/wordprocessingml/2006/main">
        <w:t xml:space="preserve">1. Matthæus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Salme 119:1-2</w:t>
      </w:r>
    </w:p>
    <w:p w14:paraId="410CB534" w14:textId="77777777" w:rsidR="00F90BDC" w:rsidRDefault="00F90BDC"/>
    <w:p w14:paraId="1F906522" w14:textId="77777777" w:rsidR="00F90BDC" w:rsidRDefault="00F90BDC">
      <w:r xmlns:w="http://schemas.openxmlformats.org/wordprocessingml/2006/main">
        <w:t xml:space="preserve">Romans 10:6 6 Men den Retfærdighed, som er af Tro, taler saaledes: Sig ikke i dit Hjerte: hvo skal stige op til Himmelen? (det vil sige at bringe Kristus ned fra oven:)</w:t>
      </w:r>
    </w:p>
    <w:p w14:paraId="018489A5" w14:textId="77777777" w:rsidR="00F90BDC" w:rsidRDefault="00F90BDC"/>
    <w:p w14:paraId="54A12C92" w14:textId="77777777" w:rsidR="00F90BDC" w:rsidRDefault="00F90BDC">
      <w:r xmlns:w="http://schemas.openxmlformats.org/wordprocessingml/2006/main">
        <w:t xml:space="preserve">Den retfærdighed, der kommer af tro, taler om nytteløsheden i at søge efter Kristus i fysisk forstand.</w:t>
      </w:r>
    </w:p>
    <w:p w14:paraId="4637CEA2" w14:textId="77777777" w:rsidR="00F90BDC" w:rsidRDefault="00F90BDC"/>
    <w:p w14:paraId="65FEE9E0" w14:textId="77777777" w:rsidR="00F90BDC" w:rsidRDefault="00F90BDC">
      <w:r xmlns:w="http://schemas.openxmlformats.org/wordprocessingml/2006/main">
        <w:t xml:space="preserve">1: Tro på Kristus og hans magt, ikke på vores egne evner.</w:t>
      </w:r>
    </w:p>
    <w:p w14:paraId="7F5F2C15" w14:textId="77777777" w:rsidR="00F90BDC" w:rsidRDefault="00F90BDC"/>
    <w:p w14:paraId="012B2F8C" w14:textId="77777777" w:rsidR="00F90BDC" w:rsidRDefault="00F90BDC">
      <w:r xmlns:w="http://schemas.openxmlformats.org/wordprocessingml/2006/main">
        <w:t xml:space="preserve">2: At stige op til Himlen er ikke nødvendigt for at have tro på Kristus.</w:t>
      </w:r>
    </w:p>
    <w:p w14:paraId="70CBC288" w14:textId="77777777" w:rsidR="00F90BDC" w:rsidRDefault="00F90BDC"/>
    <w:p w14:paraId="53F2CFD8" w14:textId="77777777" w:rsidR="00F90BDC" w:rsidRDefault="00F90BDC">
      <w:r xmlns:w="http://schemas.openxmlformats.org/wordprocessingml/2006/main">
        <w:t xml:space="preserve">1: Hebræerbrevet 11:6 – Men uden tro er det umuligt at behage ham: for den, der kommer til Gud, skal tro, at han er til, og at han er en lønner for dem, der flittigt søger ham.</w:t>
      </w:r>
    </w:p>
    <w:p w14:paraId="251C8130" w14:textId="77777777" w:rsidR="00F90BDC" w:rsidRDefault="00F90BDC"/>
    <w:p w14:paraId="5194E19B" w14:textId="77777777" w:rsidR="00F90BDC" w:rsidRDefault="00F90BDC">
      <w:r xmlns:w="http://schemas.openxmlformats.org/wordprocessingml/2006/main">
        <w:t xml:space="preserve">2: Jakob 2:17-18 - Således er troen, hvis den ikke har gerninger, død, alene. Ja, et menneske kan sige: Du har tro, og jeg har gerninger; vis mig din tro uden dine gerninger, og jeg vil vise dig min tro ved mine gerninger.</w:t>
      </w:r>
    </w:p>
    <w:p w14:paraId="579FE8F9" w14:textId="77777777" w:rsidR="00F90BDC" w:rsidRDefault="00F90BDC"/>
    <w:p w14:paraId="2CB9875A" w14:textId="77777777" w:rsidR="00F90BDC" w:rsidRDefault="00F90BDC">
      <w:r xmlns:w="http://schemas.openxmlformats.org/wordprocessingml/2006/main">
        <w:t xml:space="preserve">Romans 10:7 7 Eller: hvo skal stige ned i Dybet? (det vil sige at opdrage Kristus igen fra de døde.)</w:t>
      </w:r>
    </w:p>
    <w:p w14:paraId="648A5AF0" w14:textId="77777777" w:rsidR="00F90BDC" w:rsidRDefault="00F90BDC"/>
    <w:p w14:paraId="2ACFA1D3" w14:textId="77777777" w:rsidR="00F90BDC" w:rsidRDefault="00F90BDC">
      <w:r xmlns:w="http://schemas.openxmlformats.org/wordprocessingml/2006/main">
        <w:t xml:space="preserve">Denne passage fra Romerne 10:7 taler om Guds kraft til at bringe Kristus tilbage fra de døde.</w:t>
      </w:r>
    </w:p>
    <w:p w14:paraId="7A7FE00F" w14:textId="77777777" w:rsidR="00F90BDC" w:rsidRDefault="00F90BDC"/>
    <w:p w14:paraId="16C3996F" w14:textId="77777777" w:rsidR="00F90BDC" w:rsidRDefault="00F90BDC">
      <w:r xmlns:w="http://schemas.openxmlformats.org/wordprocessingml/2006/main">
        <w:t xml:space="preserve">1: Guds kraft til at oprejse de døde</w:t>
      </w:r>
    </w:p>
    <w:p w14:paraId="68E20612" w14:textId="77777777" w:rsidR="00F90BDC" w:rsidRDefault="00F90BDC"/>
    <w:p w14:paraId="420FDD12" w14:textId="77777777" w:rsidR="00F90BDC" w:rsidRDefault="00F90BDC">
      <w:r xmlns:w="http://schemas.openxmlformats.org/wordprocessingml/2006/main">
        <w:t xml:space="preserve">2: Opstandelsens kraft</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Korintherbrev 15:20-22 - Men nu er Kristus opstået fra de døde og blevet førstegrøden af dem, der er sovet ind.</w:t>
      </w:r>
    </w:p>
    <w:p w14:paraId="0B0FB561" w14:textId="77777777" w:rsidR="00F90BDC" w:rsidRDefault="00F90BDC"/>
    <w:p w14:paraId="74AE02BB" w14:textId="77777777" w:rsidR="00F90BDC" w:rsidRDefault="00F90BDC">
      <w:r xmlns:w="http://schemas.openxmlformats.org/wordprocessingml/2006/main">
        <w:t xml:space="preserve">2: Joh 11:25-26 - Jesus sagde til hende: Jeg er opstandelsen og livet; den, som tror på mig, skal leve, om han end dør.</w:t>
      </w:r>
    </w:p>
    <w:p w14:paraId="52ABBE7D" w14:textId="77777777" w:rsidR="00F90BDC" w:rsidRDefault="00F90BDC"/>
    <w:p w14:paraId="21B7934F" w14:textId="77777777" w:rsidR="00F90BDC" w:rsidRDefault="00F90BDC">
      <w:r xmlns:w="http://schemas.openxmlformats.org/wordprocessingml/2006/main">
        <w:t xml:space="preserve">Romerne 10:8 Men hvad siger det? Ordet er dig nær, ja, i din mund og i dit hjerte: det er troens ord, som vi prædiker;</w:t>
      </w:r>
    </w:p>
    <w:p w14:paraId="1A9B05A2" w14:textId="77777777" w:rsidR="00F90BDC" w:rsidRDefault="00F90BDC"/>
    <w:p w14:paraId="4833D9B7" w14:textId="77777777" w:rsidR="00F90BDC" w:rsidRDefault="00F90BDC">
      <w:r xmlns:w="http://schemas.openxmlformats.org/wordprocessingml/2006/main">
        <w:t xml:space="preserve">Troens ord er os nær, i vores mund og hjerte, som forkyndes af kristne.</w:t>
      </w:r>
    </w:p>
    <w:p w14:paraId="08340E5C" w14:textId="77777777" w:rsidR="00F90BDC" w:rsidRDefault="00F90BDC"/>
    <w:p w14:paraId="5017A0D5" w14:textId="77777777" w:rsidR="00F90BDC" w:rsidRDefault="00F90BDC">
      <w:r xmlns:w="http://schemas.openxmlformats.org/wordprocessingml/2006/main">
        <w:t xml:space="preserve">1. Troens ords kraft i vores liv</w:t>
      </w:r>
    </w:p>
    <w:p w14:paraId="3581FB2C" w14:textId="77777777" w:rsidR="00F90BDC" w:rsidRDefault="00F90BDC"/>
    <w:p w14:paraId="568DA11F" w14:textId="77777777" w:rsidR="00F90BDC" w:rsidRDefault="00F90BDC">
      <w:r xmlns:w="http://schemas.openxmlformats.org/wordprocessingml/2006/main">
        <w:t xml:space="preserve">2. Vigtigheden af at forkynde troens ord</w:t>
      </w:r>
    </w:p>
    <w:p w14:paraId="126B0FCF" w14:textId="77777777" w:rsidR="00F90BDC" w:rsidRDefault="00F90BDC"/>
    <w:p w14:paraId="304A411B" w14:textId="77777777" w:rsidR="00F90BDC" w:rsidRDefault="00F90BDC">
      <w:r xmlns:w="http://schemas.openxmlformats.org/wordprocessingml/2006/main">
        <w:t xml:space="preserve">1. Femte Mosebog 30:14 - "Men ordet er dig meget nær, i din mund og i dit hjerte, så du kan gøre det."</w:t>
      </w:r>
    </w:p>
    <w:p w14:paraId="2BB07889" w14:textId="77777777" w:rsidR="00F90BDC" w:rsidRDefault="00F90BDC"/>
    <w:p w14:paraId="2C0CDD70" w14:textId="77777777" w:rsidR="00F90BDC" w:rsidRDefault="00F90BDC">
      <w:r xmlns:w="http://schemas.openxmlformats.org/wordprocessingml/2006/main">
        <w:t xml:space="preserve">2. Romerbrevet 10,17 - "Så kommer troen af det at høre, og det at høre af Guds ord."</w:t>
      </w:r>
    </w:p>
    <w:p w14:paraId="0497D7F9" w14:textId="77777777" w:rsidR="00F90BDC" w:rsidRDefault="00F90BDC"/>
    <w:p w14:paraId="50452D78" w14:textId="77777777" w:rsidR="00F90BDC" w:rsidRDefault="00F90BDC">
      <w:r xmlns:w="http://schemas.openxmlformats.org/wordprocessingml/2006/main">
        <w:t xml:space="preserve">Romerne 10:9 At dersom du bekender med din Mund den Herre Jesus og tror i dit Hjerte, at Gud har oprejst ham fra de Døde, da skal du blive frelst.</w:t>
      </w:r>
    </w:p>
    <w:p w14:paraId="08EE2F69" w14:textId="77777777" w:rsidR="00F90BDC" w:rsidRDefault="00F90BDC"/>
    <w:p w14:paraId="349D8851" w14:textId="77777777" w:rsidR="00F90BDC" w:rsidRDefault="00F90BDC">
      <w:r xmlns:w="http://schemas.openxmlformats.org/wordprocessingml/2006/main">
        <w:t xml:space="preserve">At tro på Kristus er den eneste vej til frelse.</w:t>
      </w:r>
    </w:p>
    <w:p w14:paraId="1A83559B" w14:textId="77777777" w:rsidR="00F90BDC" w:rsidRDefault="00F90BDC"/>
    <w:p w14:paraId="3B77EE68" w14:textId="77777777" w:rsidR="00F90BDC" w:rsidRDefault="00F90BDC">
      <w:r xmlns:w="http://schemas.openxmlformats.org/wordprocessingml/2006/main">
        <w:t xml:space="preserve">1: Tro på Jesus og bliv frelst.</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Ingen anden vej fører til evig frelse end gennem Herren Jesus Kristus.</w:t>
      </w:r>
    </w:p>
    <w:p w14:paraId="64888318" w14:textId="77777777" w:rsidR="00F90BDC" w:rsidRDefault="00F90BDC"/>
    <w:p w14:paraId="641A1C96" w14:textId="77777777" w:rsidR="00F90BDC" w:rsidRDefault="00F90BDC">
      <w:r xmlns:w="http://schemas.openxmlformats.org/wordprocessingml/2006/main">
        <w:t xml:space="preserve">1: Joh 3,16 - "For således elskede Gud verden, at han gav sin enbårne søn, for at enhver, som tror på ham, ikke skal fortabes, men have evigt liv."</w:t>
      </w:r>
    </w:p>
    <w:p w14:paraId="58C7A3C5" w14:textId="77777777" w:rsidR="00F90BDC" w:rsidRDefault="00F90BDC"/>
    <w:p w14:paraId="7DE2B160" w14:textId="77777777" w:rsidR="00F90BDC" w:rsidRDefault="00F90BDC">
      <w:r xmlns:w="http://schemas.openxmlformats.org/wordprocessingml/2006/main">
        <w:t xml:space="preserve">2: ApG 16:31 - "Tro på Herren Jesus Kristus, og du skal blive frelst, og dit hus."</w:t>
      </w:r>
    </w:p>
    <w:p w14:paraId="7CBBB6E4" w14:textId="77777777" w:rsidR="00F90BDC" w:rsidRDefault="00F90BDC"/>
    <w:p w14:paraId="48645552" w14:textId="77777777" w:rsidR="00F90BDC" w:rsidRDefault="00F90BDC">
      <w:r xmlns:w="http://schemas.openxmlformats.org/wordprocessingml/2006/main">
        <w:t xml:space="preserve">Romerne 10:10 Thi med Hjertet tror Mennesket til Retfærdighed; og med munden bekender man til frelse.</w:t>
      </w:r>
    </w:p>
    <w:p w14:paraId="4C29F471" w14:textId="77777777" w:rsidR="00F90BDC" w:rsidRDefault="00F90BDC"/>
    <w:p w14:paraId="00938219" w14:textId="77777777" w:rsidR="00F90BDC" w:rsidRDefault="00F90BDC">
      <w:r xmlns:w="http://schemas.openxmlformats.org/wordprocessingml/2006/main">
        <w:t xml:space="preserve">Troen på Kristus fører til retfærdighed og frelse.</w:t>
      </w:r>
    </w:p>
    <w:p w14:paraId="35F2B3E7" w14:textId="77777777" w:rsidR="00F90BDC" w:rsidRDefault="00F90BDC"/>
    <w:p w14:paraId="3AEC6EF3" w14:textId="77777777" w:rsidR="00F90BDC" w:rsidRDefault="00F90BDC">
      <w:r xmlns:w="http://schemas.openxmlformats.org/wordprocessingml/2006/main">
        <w:t xml:space="preserve">1. Troens kraft: Hvordan tro på Jesus kan føre til retfærdighed og frelse</w:t>
      </w:r>
    </w:p>
    <w:p w14:paraId="1B6930E7" w14:textId="77777777" w:rsidR="00F90BDC" w:rsidRDefault="00F90BDC"/>
    <w:p w14:paraId="2D85D27B" w14:textId="77777777" w:rsidR="00F90BDC" w:rsidRDefault="00F90BDC">
      <w:r xmlns:w="http://schemas.openxmlformats.org/wordprocessingml/2006/main">
        <w:t xml:space="preserve">2. Bekendelse af Herren: Bekendelsens nødvendighed for at opnå retfærdighed og frelse</w:t>
      </w:r>
    </w:p>
    <w:p w14:paraId="01E873E2" w14:textId="77777777" w:rsidR="00F90BDC" w:rsidRDefault="00F90BDC"/>
    <w:p w14:paraId="4DB2453F" w14:textId="77777777" w:rsidR="00F90BDC" w:rsidRDefault="00F90BDC">
      <w:r xmlns:w="http://schemas.openxmlformats.org/wordprocessingml/2006/main">
        <w:t xml:space="preserve">1. Efeserne 2:8-9 - For af nåde er I frelst ved tro; og det ikke af jer selv: det er Guds gave. Ikke af gerninger, for at ingen skal rose sig.</w:t>
      </w:r>
    </w:p>
    <w:p w14:paraId="4B1758CE" w14:textId="77777777" w:rsidR="00F90BDC" w:rsidRDefault="00F90BDC"/>
    <w:p w14:paraId="59B6BC4A" w14:textId="77777777" w:rsidR="00F90BDC" w:rsidRDefault="00F90BDC">
      <w:r xmlns:w="http://schemas.openxmlformats.org/wordprocessingml/2006/main">
        <w:t xml:space="preserve">2. 1 Joh 5:13 - Dette har jeg skrevet til jer, som tror på Guds Søns navn; at I må vide, at I har evigt liv, og at I må tro på Guds Søns navn.</w:t>
      </w:r>
    </w:p>
    <w:p w14:paraId="52623A79" w14:textId="77777777" w:rsidR="00F90BDC" w:rsidRDefault="00F90BDC"/>
    <w:p w14:paraId="1D6A1AC3" w14:textId="77777777" w:rsidR="00F90BDC" w:rsidRDefault="00F90BDC">
      <w:r xmlns:w="http://schemas.openxmlformats.org/wordprocessingml/2006/main">
        <w:t xml:space="preserve">Romerne 10:11 Thi Skriften siger: Enhver, som tror paa ham, skal ikke skamme sig.</w:t>
      </w:r>
    </w:p>
    <w:p w14:paraId="0A916669" w14:textId="77777777" w:rsidR="00F90BDC" w:rsidRDefault="00F90BDC"/>
    <w:p w14:paraId="07128D22" w14:textId="77777777" w:rsidR="00F90BDC" w:rsidRDefault="00F90BDC">
      <w:r xmlns:w="http://schemas.openxmlformats.org/wordprocessingml/2006/main">
        <w:t xml:space="preserve">Skriften siger, at de, der tror på Jesus, ikke vil skamme sig.</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skam </w:t>
      </w:r>
      <w:r xmlns:w="http://schemas.openxmlformats.org/wordprocessingml/2006/main">
        <w:t xml:space="preserve">dig over din tro - Romerne 10:11</w:t>
      </w:r>
    </w:p>
    <w:p w14:paraId="146FC1AE" w14:textId="77777777" w:rsidR="00F90BDC" w:rsidRDefault="00F90BDC"/>
    <w:p w14:paraId="1E65FBE4" w14:textId="77777777" w:rsidR="00F90BDC" w:rsidRDefault="00F90BDC">
      <w:r xmlns:w="http://schemas.openxmlformats.org/wordprocessingml/2006/main">
        <w:t xml:space="preserve">2. Trøsten ved at vide, at vi ikke vil skamme os - Romerne 10:11</w:t>
      </w:r>
    </w:p>
    <w:p w14:paraId="497D1ED6" w14:textId="77777777" w:rsidR="00F90BDC" w:rsidRDefault="00F90BDC"/>
    <w:p w14:paraId="6014DCBE" w14:textId="77777777" w:rsidR="00F90BDC" w:rsidRDefault="00F90BDC">
      <w:r xmlns:w="http://schemas.openxmlformats.org/wordprocessingml/2006/main">
        <w:t xml:space="preserve">1. Esajas 45:17 - Men Herren vil frelse dig; han vil glæde sig over dig med sang.</w:t>
      </w:r>
    </w:p>
    <w:p w14:paraId="1B655F89" w14:textId="77777777" w:rsidR="00F90BDC" w:rsidRDefault="00F90BDC"/>
    <w:p w14:paraId="1B0EBD93" w14:textId="77777777" w:rsidR="00F90BDC" w:rsidRDefault="00F90BDC">
      <w:r xmlns:w="http://schemas.openxmlformats.org/wordprocessingml/2006/main">
        <w:t xml:space="preserve">2. Salme 25:3 - Ja, ingen, der venter på dig, skal blive til skamme; de skal skamme sig, som er ubønhørlige forræderske.</w:t>
      </w:r>
    </w:p>
    <w:p w14:paraId="1F8B69BA" w14:textId="77777777" w:rsidR="00F90BDC" w:rsidRDefault="00F90BDC"/>
    <w:p w14:paraId="4263B653" w14:textId="77777777" w:rsidR="00F90BDC" w:rsidRDefault="00F90BDC">
      <w:r xmlns:w="http://schemas.openxmlformats.org/wordprocessingml/2006/main">
        <w:t xml:space="preserve">Romerne 10:12 Thi der er ingen Forskel paa Jøde og Græker; thi den samme Herre over alle er rig for alle, som paakalde ham.</w:t>
      </w:r>
    </w:p>
    <w:p w14:paraId="06565902" w14:textId="77777777" w:rsidR="00F90BDC" w:rsidRDefault="00F90BDC"/>
    <w:p w14:paraId="39A166D0" w14:textId="77777777" w:rsidR="00F90BDC" w:rsidRDefault="00F90BDC">
      <w:r xmlns:w="http://schemas.openxmlformats.org/wordprocessingml/2006/main">
        <w:t xml:space="preserve">Den samme Herre er rig og tilgængelig for alle, der kalder på ham, uanset race eller baggrund.</w:t>
      </w:r>
    </w:p>
    <w:p w14:paraId="7FF1FF2B" w14:textId="77777777" w:rsidR="00F90BDC" w:rsidRDefault="00F90BDC"/>
    <w:p w14:paraId="01D70B03" w14:textId="77777777" w:rsidR="00F90BDC" w:rsidRDefault="00F90BDC">
      <w:r xmlns:w="http://schemas.openxmlformats.org/wordprocessingml/2006/main">
        <w:t xml:space="preserve">1: Der er kraft i enhed og forbindelse med Herren.</w:t>
      </w:r>
    </w:p>
    <w:p w14:paraId="31CE2544" w14:textId="77777777" w:rsidR="00F90BDC" w:rsidRDefault="00F90BDC"/>
    <w:p w14:paraId="4C787DDE" w14:textId="77777777" w:rsidR="00F90BDC" w:rsidRDefault="00F90BDC">
      <w:r xmlns:w="http://schemas.openxmlformats.org/wordprocessingml/2006/main">
        <w:t xml:space="preserve">2: Gud? </w:t>
      </w:r>
      <w:r xmlns:w="http://schemas.openxmlformats.org/wordprocessingml/2006/main">
        <w:rPr>
          <w:rFonts w:ascii="맑은 고딕 Semilight" w:hAnsi="맑은 고딕 Semilight"/>
        </w:rPr>
        <w:t xml:space="preserve">셲 </w:t>
      </w:r>
      <w:r xmlns:w="http://schemas.openxmlformats.org/wordprocessingml/2006/main">
        <w:t xml:space="preserve">kærlighed er rigelig og tilgængelig for alle.</w:t>
      </w:r>
    </w:p>
    <w:p w14:paraId="45818829" w14:textId="77777777" w:rsidR="00F90BDC" w:rsidRDefault="00F90BDC"/>
    <w:p w14:paraId="155176EC" w14:textId="77777777" w:rsidR="00F90BDC" w:rsidRDefault="00F90BDC">
      <w:r xmlns:w="http://schemas.openxmlformats.org/wordprocessingml/2006/main">
        <w:t xml:space="preserve">1: Galaterne 3:28? </w:t>
      </w:r>
      <w:r xmlns:w="http://schemas.openxmlformats.org/wordprocessingml/2006/main">
        <w:rPr>
          <w:rFonts w:ascii="맑은 고딕 Semilight" w:hAnsi="맑은 고딕 Semilight"/>
        </w:rPr>
        <w:t xml:space="preserve">쏷 </w:t>
      </w:r>
      <w:r xmlns:w="http://schemas.openxmlformats.org/wordprocessingml/2006/main">
        <w:t xml:space="preserve">her er hverken jøde eller græker, der er hverken træl eller fri, der er hverken mand eller kvinde: for I er alle ét i Kristus Jesus.??</w:t>
      </w:r>
    </w:p>
    <w:p w14:paraId="714BF008" w14:textId="77777777" w:rsidR="00F90BDC" w:rsidRDefault="00F90BDC"/>
    <w:p w14:paraId="09445ADF" w14:textId="77777777" w:rsidR="00F90BDC" w:rsidRDefault="00F90BDC">
      <w:r xmlns:w="http://schemas.openxmlformats.org/wordprocessingml/2006/main">
        <w:t xml:space="preserve">2: Efeserne 2:14-17? </w:t>
      </w:r>
      <w:r xmlns:w="http://schemas.openxmlformats.org/wordprocessingml/2006/main">
        <w:rPr>
          <w:rFonts w:ascii="맑은 고딕 Semilight" w:hAnsi="맑은 고딕 Semilight"/>
        </w:rPr>
        <w:t xml:space="preserve">쏤 </w:t>
      </w:r>
      <w:r xmlns:w="http://schemas.openxmlformats.org/wordprocessingml/2006/main">
        <w:t xml:space="preserve">eller han er vor fred, som har gjort begge til en og nedbrudt mellemvæggen mellem os; Efter at have ophævet fjendskabet i hans kød, ja, budlovene, der er indeholdt i ordinancer; for at skabe et nyt menneske i sig selv af to, således at skabe fred; Og for at han kunne forsone begge med Gud i ét legeme ved korset, efter at have dræbt fjendskabet derved: og kom og prædikede fred for jer, der var langt borte, og for dem, der var nær.</w:t>
      </w:r>
    </w:p>
    <w:p w14:paraId="1E5EC926" w14:textId="77777777" w:rsidR="00F90BDC" w:rsidRDefault="00F90BDC"/>
    <w:p w14:paraId="355769C2" w14:textId="77777777" w:rsidR="00F90BDC" w:rsidRDefault="00F90BDC">
      <w:r xmlns:w="http://schemas.openxmlformats.org/wordprocessingml/2006/main">
        <w:t xml:space="preserve">Romerne 10:13 Thi enhver, som påkalder Herrens Navn, skal blive frelst.</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Alle, der påkalder Herren, vil blive frelst.</w:t>
      </w:r>
    </w:p>
    <w:p w14:paraId="0E2C5DBE" w14:textId="77777777" w:rsidR="00F90BDC" w:rsidRDefault="00F90BDC"/>
    <w:p w14:paraId="5714E7B6" w14:textId="77777777" w:rsidR="00F90BDC" w:rsidRDefault="00F90BDC">
      <w:r xmlns:w="http://schemas.openxmlformats.org/wordprocessingml/2006/main">
        <w:t xml:space="preserve">1. Bønnens kraft: Hvordan påkaldelse af Herren kan bringe frelse</w:t>
      </w:r>
    </w:p>
    <w:p w14:paraId="580A18F7" w14:textId="77777777" w:rsidR="00F90BDC" w:rsidRDefault="00F90BDC"/>
    <w:p w14:paraId="166CB27F" w14:textId="77777777" w:rsidR="00F90BDC" w:rsidRDefault="00F90BDC">
      <w:r xmlns:w="http://schemas.openxmlformats.org/wordprocessingml/2006/main">
        <w:t xml:space="preserve">2. Løftet om frelse: Oplev evigt liv gennem Herrens navn</w:t>
      </w:r>
    </w:p>
    <w:p w14:paraId="630861CA" w14:textId="77777777" w:rsidR="00F90BDC" w:rsidRDefault="00F90BDC"/>
    <w:p w14:paraId="539C704D" w14:textId="77777777" w:rsidR="00F90BDC" w:rsidRDefault="00F90BDC">
      <w:r xmlns:w="http://schemas.openxmlformats.org/wordprocessingml/2006/main">
        <w:t xml:space="preserve">1. ApG 2:21 - Og det skal ske, at enhver, som påkalder Herrens navn, skal blive frelst.</w:t>
      </w:r>
    </w:p>
    <w:p w14:paraId="338D25B8" w14:textId="77777777" w:rsidR="00F90BDC" w:rsidRDefault="00F90BDC"/>
    <w:p w14:paraId="48ECE553" w14:textId="77777777" w:rsidR="00F90BDC" w:rsidRDefault="00F90BDC">
      <w:r xmlns:w="http://schemas.openxmlformats.org/wordprocessingml/2006/main">
        <w:t xml:space="preserve">2. Joh 3,16 - For så elskede Gud verden, at han gav sin enbårne søn, for at enhver, som tror på ham, ikke skal fortabes, men have evigt liv.</w:t>
      </w:r>
    </w:p>
    <w:p w14:paraId="4326870E" w14:textId="77777777" w:rsidR="00F90BDC" w:rsidRDefault="00F90BDC"/>
    <w:p w14:paraId="3817FF20" w14:textId="77777777" w:rsidR="00F90BDC" w:rsidRDefault="00F90BDC">
      <w:r xmlns:w="http://schemas.openxmlformats.org/wordprocessingml/2006/main">
        <w:t xml:space="preserve">Romans 10:14 14 Hvorledes skulle de da kalde på ham, på hvem de ikke troede? og hvorledes skulle de tro på ham, som de ikke har hørt om? og hvorledes skulle de høre uden en prædikant?</w:t>
      </w:r>
    </w:p>
    <w:p w14:paraId="0BA33CB4" w14:textId="77777777" w:rsidR="00F90BDC" w:rsidRDefault="00F90BDC"/>
    <w:p w14:paraId="105C8336" w14:textId="77777777" w:rsidR="00F90BDC" w:rsidRDefault="00F90BDC">
      <w:r xmlns:w="http://schemas.openxmlformats.org/wordprocessingml/2006/main">
        <w:t xml:space="preserve">Denne passage fremhæver vigtigheden af at forkynde for at udbrede Guds ord.</w:t>
      </w:r>
    </w:p>
    <w:p w14:paraId="48225C79" w14:textId="77777777" w:rsidR="00F90BDC" w:rsidRDefault="00F90BDC"/>
    <w:p w14:paraId="69426E16" w14:textId="77777777" w:rsidR="00F90BDC" w:rsidRDefault="00F90BDC">
      <w:r xmlns:w="http://schemas.openxmlformats.org/wordprocessingml/2006/main">
        <w:t xml:space="preserve">1. Forkyndelsens kraft - at undersøge, hvordan forkyndelsens kraft kan bringe mennesker tættere på Gud</w:t>
      </w:r>
    </w:p>
    <w:p w14:paraId="348643EB" w14:textId="77777777" w:rsidR="00F90BDC" w:rsidRDefault="00F90BDC"/>
    <w:p w14:paraId="1DE866DD" w14:textId="77777777" w:rsidR="00F90BDC" w:rsidRDefault="00F90BDC">
      <w:r xmlns:w="http://schemas.openxmlformats.org/wordprocessingml/2006/main">
        <w:t xml:space="preserve">2. Nødvendigheden af at forkynde - diskutere, hvordan forkyndelse er et nødvendigt redskab til at udbrede den gode nyhed</w:t>
      </w:r>
    </w:p>
    <w:p w14:paraId="77BEF39D" w14:textId="77777777" w:rsidR="00F90BDC" w:rsidRDefault="00F90BDC"/>
    <w:p w14:paraId="7394CB3D" w14:textId="77777777" w:rsidR="00F90BDC" w:rsidRDefault="00F90BDC">
      <w:r xmlns:w="http://schemas.openxmlformats.org/wordprocessingml/2006/main">
        <w:t xml:space="preserve">1. Esajas 53:1 - Hvem har troet vores budskab? og for hvem er Herrens arm åbenbaret?</w:t>
      </w:r>
    </w:p>
    <w:p w14:paraId="2E45D115" w14:textId="77777777" w:rsidR="00F90BDC" w:rsidRDefault="00F90BDC"/>
    <w:p w14:paraId="4772D816" w14:textId="77777777" w:rsidR="00F90BDC" w:rsidRDefault="00F90BDC">
      <w:r xmlns:w="http://schemas.openxmlformats.org/wordprocessingml/2006/main">
        <w:t xml:space="preserve">2. Matthæus 28:19-20 - Gå derfor hen og undervis alle folkeslagene, idet I døber dem i Faderens og Sønnens og Helligåndens navn: og lær dem at holde alt, hvad jeg har befalet jer: og se, jeg er med jer alle dage indtil verdens ende. Amen.</w:t>
      </w:r>
    </w:p>
    <w:p w14:paraId="1BD8AC72" w14:textId="77777777" w:rsidR="00F90BDC" w:rsidRDefault="00F90BDC"/>
    <w:p w14:paraId="625C4CD5" w14:textId="77777777" w:rsidR="00F90BDC" w:rsidRDefault="00F90BDC">
      <w:r xmlns:w="http://schemas.openxmlformats.org/wordprocessingml/2006/main">
        <w:t xml:space="preserve">Romerne 10:15 Og hvorledes skulle de prædike, hvis de ikke er udsendte? som der er skrevet: Hvor skønne er deres fødder, som forkynder fredens evangelium og bringer glade budskaber om gode ting!</w:t>
      </w:r>
    </w:p>
    <w:p w14:paraId="09FC62CC" w14:textId="77777777" w:rsidR="00F90BDC" w:rsidRDefault="00F90BDC"/>
    <w:p w14:paraId="3266D04D" w14:textId="77777777" w:rsidR="00F90BDC" w:rsidRDefault="00F90BDC">
      <w:r xmlns:w="http://schemas.openxmlformats.org/wordprocessingml/2006/main">
        <w:t xml:space="preserve">At forkynde fredens evangelium er en guddommelig mission, der kræver at blive udført af dem, der er sendt af Gud.</w:t>
      </w:r>
    </w:p>
    <w:p w14:paraId="2D51E98C" w14:textId="77777777" w:rsidR="00F90BDC" w:rsidRDefault="00F90BDC"/>
    <w:p w14:paraId="3A7975F4" w14:textId="77777777" w:rsidR="00F90BDC" w:rsidRDefault="00F90BDC">
      <w:r xmlns:w="http://schemas.openxmlformats.org/wordprocessingml/2006/main">
        <w:t xml:space="preserve">1. Forkyndelsens kraft: Hvordan man spreder fredens evangelium</w:t>
      </w:r>
    </w:p>
    <w:p w14:paraId="60AEE02A" w14:textId="77777777" w:rsidR="00F90BDC" w:rsidRDefault="00F90BDC"/>
    <w:p w14:paraId="2FDA92E3" w14:textId="77777777" w:rsidR="00F90BDC" w:rsidRDefault="00F90BDC">
      <w:r xmlns:w="http://schemas.openxmlformats.org/wordprocessingml/2006/main">
        <w:t xml:space="preserve">2. Glæden ved at forkynde: Glæde sig over fredsbudskabet</w:t>
      </w:r>
    </w:p>
    <w:p w14:paraId="6F41C9F5" w14:textId="77777777" w:rsidR="00F90BDC" w:rsidRDefault="00F90BDC"/>
    <w:p w14:paraId="49ED9E62" w14:textId="77777777" w:rsidR="00F90BDC" w:rsidRDefault="00F90BDC">
      <w:r xmlns:w="http://schemas.openxmlformats.org/wordprocessingml/2006/main">
        <w:t xml:space="preserve">1. Esajas 52:7 - Hvor skønne på bjergene er ikke fødderne af den, der bringer gode nyheder, som forkynder fred; som bringer godt budskab, som forkynder frelse; som siger til Zion: Din Gud er Konge!</w:t>
      </w:r>
    </w:p>
    <w:p w14:paraId="3BE20279" w14:textId="77777777" w:rsidR="00F90BDC" w:rsidRDefault="00F90BDC"/>
    <w:p w14:paraId="6885B2DF" w14:textId="77777777" w:rsidR="00F90BDC" w:rsidRDefault="00F90BDC">
      <w:r xmlns:w="http://schemas.openxmlformats.org/wordprocessingml/2006/main">
        <w:t xml:space="preserve">2. Efeserbrevet 6:15 - Og jeres fødder skoede med forberedelsen af fredens evangelium;</w:t>
      </w:r>
    </w:p>
    <w:p w14:paraId="6C2C09D3" w14:textId="77777777" w:rsidR="00F90BDC" w:rsidRDefault="00F90BDC"/>
    <w:p w14:paraId="7081C44F" w14:textId="77777777" w:rsidR="00F90BDC" w:rsidRDefault="00F90BDC">
      <w:r xmlns:w="http://schemas.openxmlformats.org/wordprocessingml/2006/main">
        <w:t xml:space="preserve">Romerne 10:16 Men de har ikke alle adlød Evangeliet. Thi Esajas siger: Herre, hvem har troet vort Budskab?</w:t>
      </w:r>
    </w:p>
    <w:p w14:paraId="3D54F0D4" w14:textId="77777777" w:rsidR="00F90BDC" w:rsidRDefault="00F90BDC"/>
    <w:p w14:paraId="7EA7BEAB" w14:textId="77777777" w:rsidR="00F90BDC" w:rsidRDefault="00F90BDC">
      <w:r xmlns:w="http://schemas.openxmlformats.org/wordprocessingml/2006/main">
        <w:t xml:space="preserve">Ikke alle har adlydt evangeliet, som Esajas spurgte, hvem ville tro det?</w:t>
      </w:r>
    </w:p>
    <w:p w14:paraId="044A952B" w14:textId="77777777" w:rsidR="00F90BDC" w:rsidRDefault="00F90BDC"/>
    <w:p w14:paraId="3C494D97" w14:textId="77777777" w:rsidR="00F90BDC" w:rsidRDefault="00F90BDC">
      <w:r xmlns:w="http://schemas.openxmlformats.org/wordprocessingml/2006/main">
        <w:t xml:space="preserve">1. Sæt din tro på evangeliet</w:t>
      </w:r>
    </w:p>
    <w:p w14:paraId="633271D2" w14:textId="77777777" w:rsidR="00F90BDC" w:rsidRDefault="00F90BDC"/>
    <w:p w14:paraId="21456892" w14:textId="77777777" w:rsidR="00F90BDC" w:rsidRDefault="00F90BDC">
      <w:r xmlns:w="http://schemas.openxmlformats.org/wordprocessingml/2006/main">
        <w:t xml:space="preserve">2. Behovet for at tro på evangeliet</w:t>
      </w:r>
    </w:p>
    <w:p w14:paraId="7EC9765D" w14:textId="77777777" w:rsidR="00F90BDC" w:rsidRDefault="00F90BDC"/>
    <w:p w14:paraId="11CEB903" w14:textId="77777777" w:rsidR="00F90BDC" w:rsidRDefault="00F90BDC">
      <w:r xmlns:w="http://schemas.openxmlformats.org/wordprocessingml/2006/main">
        <w:t xml:space="preserve">1. Efeserne 1:13-14 - I ham blev også I, da I hørte sandhedens ord, jeres frelses evangelium </w:t>
      </w:r>
      <w:r xmlns:w="http://schemas.openxmlformats.org/wordprocessingml/2006/main">
        <w:lastRenderedPageBreak xmlns:w="http://schemas.openxmlformats.org/wordprocessingml/2006/main"/>
      </w:r>
      <w:r xmlns:w="http://schemas.openxmlformats.org/wordprocessingml/2006/main">
        <w:t xml:space="preserve">og troede på ham, beseglet med den lovede Helligånd, som er garant for vor arv, indtil vi få det i besiddelse til pris for hans herlighed.</w:t>
      </w:r>
    </w:p>
    <w:p w14:paraId="429C58DE" w14:textId="77777777" w:rsidR="00F90BDC" w:rsidRDefault="00F90BDC"/>
    <w:p w14:paraId="030A2002" w14:textId="77777777" w:rsidR="00F90BDC" w:rsidRDefault="00F90BDC">
      <w:r xmlns:w="http://schemas.openxmlformats.org/wordprocessingml/2006/main">
        <w:t xml:space="preserve">2. Markus 16:15-16 - Og han sagde til dem: ? </w:t>
      </w:r>
      <w:r xmlns:w="http://schemas.openxmlformats.org/wordprocessingml/2006/main">
        <w:rPr>
          <w:rFonts w:ascii="맑은 고딕 Semilight" w:hAnsi="맑은 고딕 Semilight"/>
        </w:rPr>
        <w:t xml:space="preserve">쏥 </w:t>
      </w:r>
      <w:r xmlns:w="http://schemas.openxmlformats.org/wordprocessingml/2006/main">
        <w:t xml:space="preserve">o ind i hele verden og forkynd evangeliet for hele skabningen. Den, der tror og bliver døbt, vil blive frelst, men den, der ikke tror, vil blive fordømt.</w:t>
      </w:r>
    </w:p>
    <w:p w14:paraId="367A9AA9" w14:textId="77777777" w:rsidR="00F90BDC" w:rsidRDefault="00F90BDC"/>
    <w:p w14:paraId="188C0623" w14:textId="77777777" w:rsidR="00F90BDC" w:rsidRDefault="00F90BDC">
      <w:r xmlns:w="http://schemas.openxmlformats.org/wordprocessingml/2006/main">
        <w:t xml:space="preserve">Romerne 10:17 Saa kommer Troen af Hørelsen, og Hørelsen ved Guds Ord.</w:t>
      </w:r>
    </w:p>
    <w:p w14:paraId="4ED434CC" w14:textId="77777777" w:rsidR="00F90BDC" w:rsidRDefault="00F90BDC"/>
    <w:p w14:paraId="3DFA45E9" w14:textId="77777777" w:rsidR="00F90BDC" w:rsidRDefault="00F90BDC">
      <w:r xmlns:w="http://schemas.openxmlformats.org/wordprocessingml/2006/main">
        <w:t xml:space="preserve">Tro kommer gennem at høre Guds ord.</w:t>
      </w:r>
    </w:p>
    <w:p w14:paraId="4558C047" w14:textId="77777777" w:rsidR="00F90BDC" w:rsidRDefault="00F90BDC"/>
    <w:p w14:paraId="78D54C51" w14:textId="77777777" w:rsidR="00F90BDC" w:rsidRDefault="00F90BDC">
      <w:r xmlns:w="http://schemas.openxmlformats.org/wordprocessingml/2006/main">
        <w:t xml:space="preserve">1: Vores tro bliver styrket ved at høre og studere Guds ord.</w:t>
      </w:r>
    </w:p>
    <w:p w14:paraId="29DDA82D" w14:textId="77777777" w:rsidR="00F90BDC" w:rsidRDefault="00F90BDC"/>
    <w:p w14:paraId="37899DCA" w14:textId="77777777" w:rsidR="00F90BDC" w:rsidRDefault="00F90BDC">
      <w:r xmlns:w="http://schemas.openxmlformats.org/wordprocessingml/2006/main">
        <w:t xml:space="preserve">2: Kraften i Guds ord leder os til tro.</w:t>
      </w:r>
    </w:p>
    <w:p w14:paraId="35772740" w14:textId="77777777" w:rsidR="00F90BDC" w:rsidRDefault="00F90BDC"/>
    <w:p w14:paraId="37298610" w14:textId="77777777" w:rsidR="00F90BDC" w:rsidRDefault="00F90BDC">
      <w:r xmlns:w="http://schemas.openxmlformats.org/wordprocessingml/2006/main">
        <w:t xml:space="preserve">1: Hebræerbrevet 11:1 - Troen er en vished om det, man håber på, overbevisning om det, man ikke ser.</w:t>
      </w:r>
    </w:p>
    <w:p w14:paraId="4F08D60C" w14:textId="77777777" w:rsidR="00F90BDC" w:rsidRDefault="00F90BDC"/>
    <w:p w14:paraId="21087A14" w14:textId="77777777" w:rsidR="00F90BDC" w:rsidRDefault="00F90BDC">
      <w:r xmlns:w="http://schemas.openxmlformats.org/wordprocessingml/2006/main">
        <w:t xml:space="preserve">2: Romerne 4:17-21 - Som der står skrevet, ? </w:t>
      </w:r>
      <w:r xmlns:w="http://schemas.openxmlformats.org/wordprocessingml/2006/main">
        <w:rPr>
          <w:rFonts w:ascii="맑은 고딕 Semilight" w:hAnsi="맑은 고딕 Semilight"/>
        </w:rPr>
        <w:t xml:space="preserve">쏧 </w:t>
      </w:r>
      <w:r xmlns:w="http://schemas.openxmlformats.org/wordprocessingml/2006/main">
        <w:t xml:space="preserve">har gjort dig til fader til mange nationer?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nærværet af den Gud, som han troede på, som giver liv til de døde og kalder de ting, der ikke eksisterer, til eksistens. I Haab troede han imod Haab, at han skulde blive Fader til mange Folkeslag, som han var blevet fortalt, ? </w:t>
      </w:r>
      <w:r xmlns:w="http://schemas.openxmlformats.org/wordprocessingml/2006/main">
        <w:rPr>
          <w:rFonts w:ascii="맑은 고딕 Semilight" w:hAnsi="맑은 고딕 Semilight"/>
        </w:rPr>
        <w:t xml:space="preserve">쏶 </w:t>
      </w:r>
      <w:r xmlns:w="http://schemas.openxmlformats.org/wordprocessingml/2006/main">
        <w:t xml:space="preserve">o skal dit afkom være.??Han svækkedes ikke i troen, da han betragtede sin egen krop, som var så godt som død (siden han var omkring hundrede år gammel), eller da han betragtede Saras goldhed? </w:t>
      </w:r>
      <w:r xmlns:w="http://schemas.openxmlformats.org/wordprocessingml/2006/main">
        <w:rPr>
          <w:rFonts w:ascii="맑은 고딕 Semilight" w:hAnsi="맑은 고딕 Semilight"/>
        </w:rPr>
        <w:t xml:space="preserve">셲 </w:t>
      </w:r>
      <w:r xmlns:w="http://schemas.openxmlformats.org/wordprocessingml/2006/main">
        <w:t xml:space="preserve">livmoder. Ingen mistillid fik ham til at vakle med hensyn til Guds løfte, men han blev stærk i sin tro, da han gav Gud ære, fuldt overbevist om, at Gud var i stand til at gøre, hvad han havde lovet.</w:t>
      </w:r>
    </w:p>
    <w:p w14:paraId="5D40246F" w14:textId="77777777" w:rsidR="00F90BDC" w:rsidRDefault="00F90BDC"/>
    <w:p w14:paraId="00C2A7FF" w14:textId="77777777" w:rsidR="00F90BDC" w:rsidRDefault="00F90BDC">
      <w:r xmlns:w="http://schemas.openxmlformats.org/wordprocessingml/2006/main">
        <w:t xml:space="preserve">Romerne 10:18 Men jeg siger: have de ikke hørt det? Ja sandelig, deres lyd gik ud over hele jorden og deres ord til verdens ende.</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henviser til, at evangeliet er blevet hørt og spredt over hele verden.</w:t>
      </w:r>
    </w:p>
    <w:p w14:paraId="3E04885D" w14:textId="77777777" w:rsidR="00F90BDC" w:rsidRDefault="00F90BDC"/>
    <w:p w14:paraId="4EF03A9D" w14:textId="77777777" w:rsidR="00F90BDC" w:rsidRDefault="00F90BDC">
      <w:r xmlns:w="http://schemas.openxmlformats.org/wordprocessingml/2006/main">
        <w:t xml:space="preserve">1. Evangeliets kraft: Hvordan Guds ord rejser vidt og bredt</w:t>
      </w:r>
    </w:p>
    <w:p w14:paraId="71058946" w14:textId="77777777" w:rsidR="00F90BDC" w:rsidRDefault="00F90BDC"/>
    <w:p w14:paraId="7C704660" w14:textId="77777777" w:rsidR="00F90BDC" w:rsidRDefault="00F90BDC">
      <w:r xmlns:w="http://schemas.openxmlformats.org/wordprocessingml/2006/main">
        <w:t xml:space="preserve">2. Udbredelse af den gode nyhed: Evangeliets utrolige rækkevidde</w:t>
      </w:r>
    </w:p>
    <w:p w14:paraId="7A48CC21" w14:textId="77777777" w:rsidR="00F90BDC" w:rsidRDefault="00F90BDC"/>
    <w:p w14:paraId="55CC068C" w14:textId="77777777" w:rsidR="00F90BDC" w:rsidRDefault="00F90BDC">
      <w:r xmlns:w="http://schemas.openxmlformats.org/wordprocessingml/2006/main">
        <w:t xml:space="preserve">1. Matthæus 28:19-20 Gå derfor hen og lær alle folkeslagene, idet I døber dem i Faderens og Sønnens og Helligåndens navn, idet I lærer dem at holde alt, hvad jeg har befalet jer, og , se, jeg er med jer altid, indtil verdens ende.</w:t>
      </w:r>
    </w:p>
    <w:p w14:paraId="0F240CBE" w14:textId="77777777" w:rsidR="00F90BDC" w:rsidRDefault="00F90BDC"/>
    <w:p w14:paraId="75098D5E" w14:textId="77777777" w:rsidR="00F90BDC" w:rsidRDefault="00F90BDC">
      <w:r xmlns:w="http://schemas.openxmlformats.org/wordprocessingml/2006/main">
        <w:t xml:space="preserve">2. ApG 1:8 Men I skulle modtage kraft, efter at Helligånden er kommet over jer, og I skulle være mig vidner både i Jerusalem og i hele Judæa og i Samaria og til det yderste af jorden .</w:t>
      </w:r>
    </w:p>
    <w:p w14:paraId="0A813FC5" w14:textId="77777777" w:rsidR="00F90BDC" w:rsidRDefault="00F90BDC"/>
    <w:p w14:paraId="1B781C58" w14:textId="77777777" w:rsidR="00F90BDC" w:rsidRDefault="00F90BDC">
      <w:r xmlns:w="http://schemas.openxmlformats.org/wordprocessingml/2006/main">
        <w:t xml:space="preserve">Romans 10:19 19 Men jeg siger: vidste Israel det ikke? Først siger Moses: Jeg vil vække dig til nidkærhed ved dem, som ikke er folk, og ved et tåbeligt folk vil jeg vrede dig.</w:t>
      </w:r>
    </w:p>
    <w:p w14:paraId="69E42326" w14:textId="77777777" w:rsidR="00F90BDC" w:rsidRDefault="00F90BDC"/>
    <w:p w14:paraId="70255812" w14:textId="77777777" w:rsidR="00F90BDC" w:rsidRDefault="00F90BDC">
      <w:r xmlns:w="http://schemas.openxmlformats.org/wordprocessingml/2006/main">
        <w:t xml:space="preserve">Paulus diskuterer, hvordan jøderne blev provokeret til jalousi af en tåbelig nation, idet han citerer Moses' ord.</w:t>
      </w:r>
    </w:p>
    <w:p w14:paraId="63B0A0A0" w14:textId="77777777" w:rsidR="00F90BDC" w:rsidRDefault="00F90BDC"/>
    <w:p w14:paraId="0A0EFE28" w14:textId="77777777" w:rsidR="00F90BDC" w:rsidRDefault="00F90BDC">
      <w:r xmlns:w="http://schemas.openxmlformats.org/wordprocessingml/2006/main">
        <w:t xml:space="preserve">1: "Faren ved Jalousi"</w:t>
      </w:r>
    </w:p>
    <w:p w14:paraId="7C390AD0" w14:textId="77777777" w:rsidR="00F90BDC" w:rsidRDefault="00F90BDC"/>
    <w:p w14:paraId="3360B5F0" w14:textId="77777777" w:rsidR="00F90BDC" w:rsidRDefault="00F90BDC">
      <w:r xmlns:w="http://schemas.openxmlformats.org/wordprocessingml/2006/main">
        <w:t xml:space="preserve">2: "Guds valg af en tåbelig nation"</w:t>
      </w:r>
    </w:p>
    <w:p w14:paraId="20309314" w14:textId="77777777" w:rsidR="00F90BDC" w:rsidRDefault="00F90BDC"/>
    <w:p w14:paraId="02872669" w14:textId="77777777" w:rsidR="00F90BDC" w:rsidRDefault="00F90BDC">
      <w:r xmlns:w="http://schemas.openxmlformats.org/wordprocessingml/2006/main">
        <w:t xml:space="preserve">1: Jakob 3:14-16 (Men hvis I har bitter misundelse og strid i jeres hjerter, så rose jer ikke og lyv ikke imod sandheden.)</w:t>
      </w:r>
    </w:p>
    <w:p w14:paraId="15D929D8" w14:textId="77777777" w:rsidR="00F90BDC" w:rsidRDefault="00F90BDC"/>
    <w:p w14:paraId="4726F094" w14:textId="77777777" w:rsidR="00F90BDC" w:rsidRDefault="00F90BDC">
      <w:r xmlns:w="http://schemas.openxmlformats.org/wordprocessingml/2006/main">
        <w:t xml:space="preserve">2:1 Korintherbrev 1:27-29 (Men Gud har udvalgt verdens tåbelige ting til at forvirre de vise, og Gud har udvalgt de svage i verden til at forvirre de mægtige).</w:t>
      </w:r>
    </w:p>
    <w:p w14:paraId="3BE83595" w14:textId="77777777" w:rsidR="00F90BDC" w:rsidRDefault="00F90BDC"/>
    <w:p w14:paraId="565C6A79" w14:textId="77777777" w:rsidR="00F90BDC" w:rsidRDefault="00F90BDC">
      <w:r xmlns:w="http://schemas.openxmlformats.org/wordprocessingml/2006/main">
        <w:t xml:space="preserve">Romans 10:20 20 Men Esajas er meget frimodig og sagde: Jeg er fundet af dem, som ikke søgte mig; Jeg blev åbenbaret for dem, som ikke spurgte efter mig.</w:t>
      </w:r>
    </w:p>
    <w:p w14:paraId="326D7987" w14:textId="77777777" w:rsidR="00F90BDC" w:rsidRDefault="00F90BDC"/>
    <w:p w14:paraId="2CDBF427" w14:textId="77777777" w:rsidR="00F90BDC" w:rsidRDefault="00F90BDC">
      <w:r xmlns:w="http://schemas.openxmlformats.org/wordprocessingml/2006/main">
        <w:t xml:space="preserve">Gud kan findes af dem, der søger ham, selvom de ikke ved, at de søger.</w:t>
      </w:r>
    </w:p>
    <w:p w14:paraId="0D325A48" w14:textId="77777777" w:rsidR="00F90BDC" w:rsidRDefault="00F90BDC"/>
    <w:p w14:paraId="5FBE3506" w14:textId="77777777" w:rsidR="00F90BDC" w:rsidRDefault="00F90BDC">
      <w:r xmlns:w="http://schemas.openxmlformats.org/wordprocessingml/2006/main">
        <w:t xml:space="preserve">1. Guds usynlige hånd - Sådan finder du Gud, selv når du ikke ved, du leder</w:t>
      </w:r>
    </w:p>
    <w:p w14:paraId="1F052237" w14:textId="77777777" w:rsidR="00F90BDC" w:rsidRDefault="00F90BDC"/>
    <w:p w14:paraId="22FE5533" w14:textId="77777777" w:rsidR="00F90BDC" w:rsidRDefault="00F90BDC">
      <w:r xmlns:w="http://schemas.openxmlformats.org/wordprocessingml/2006/main">
        <w:t xml:space="preserve">2. Esajas' dristighed - Kom nærmere Gud på trods af usikkerhed</w:t>
      </w:r>
    </w:p>
    <w:p w14:paraId="1217485E" w14:textId="77777777" w:rsidR="00F90BDC" w:rsidRDefault="00F90BDC"/>
    <w:p w14:paraId="223FF287" w14:textId="77777777" w:rsidR="00F90BDC" w:rsidRDefault="00F90BDC">
      <w:r xmlns:w="http://schemas.openxmlformats.org/wordprocessingml/2006/main">
        <w:t xml:space="preserve">1. Jeremias 29:13 - "Du vil søge mig og finde mig, når du søger mig af hele dit hjerte."</w:t>
      </w:r>
    </w:p>
    <w:p w14:paraId="0A47D740" w14:textId="77777777" w:rsidR="00F90BDC" w:rsidRDefault="00F90BDC"/>
    <w:p w14:paraId="01195A31" w14:textId="77777777" w:rsidR="00F90BDC" w:rsidRDefault="00F90BDC">
      <w:r xmlns:w="http://schemas.openxmlformats.org/wordprocessingml/2006/main">
        <w:t xml:space="preserve">2. Luk 11,9-10 - "Så siger jeg jer: Bed, og det vil blive givet jer; søg, og I skal finde; bank på, og døren skal åbnes for jer."</w:t>
      </w:r>
    </w:p>
    <w:p w14:paraId="44A5B629" w14:textId="77777777" w:rsidR="00F90BDC" w:rsidRDefault="00F90BDC"/>
    <w:p w14:paraId="244A0AC1" w14:textId="77777777" w:rsidR="00F90BDC" w:rsidRDefault="00F90BDC">
      <w:r xmlns:w="http://schemas.openxmlformats.org/wordprocessingml/2006/main">
        <w:t xml:space="preserve">Romerne 10:21 Men til Israel siger han: Hele Dagen har jeg rakt mine Hænder ud mod et ulydigt og modstridende Folk.</w:t>
      </w:r>
    </w:p>
    <w:p w14:paraId="478B5479" w14:textId="77777777" w:rsidR="00F90BDC" w:rsidRDefault="00F90BDC"/>
    <w:p w14:paraId="47346EF0" w14:textId="77777777" w:rsidR="00F90BDC" w:rsidRDefault="00F90BDC">
      <w:r xmlns:w="http://schemas.openxmlformats.org/wordprocessingml/2006/main">
        <w:t xml:space="preserve">Gud rækker gentagne gange ud til Israels folk, selvom de ofte er ulydige og imod ham.</w:t>
      </w:r>
    </w:p>
    <w:p w14:paraId="4190C3E1" w14:textId="77777777" w:rsidR="00F90BDC" w:rsidRDefault="00F90BDC"/>
    <w:p w14:paraId="69B76EA5" w14:textId="77777777" w:rsidR="00F90BDC" w:rsidRDefault="00F90BDC">
      <w:r xmlns:w="http://schemas.openxmlformats.org/wordprocessingml/2006/main">
        <w:t xml:space="preserve">1. Guds uendelige kærlighed - Hvordan Guds kærlighed til os er ubetinget og uendelig, selv i lyset af ulydighed og modstand.</w:t>
      </w:r>
    </w:p>
    <w:p w14:paraId="3D1C9CF6" w14:textId="77777777" w:rsidR="00F90BDC" w:rsidRDefault="00F90BDC"/>
    <w:p w14:paraId="0DBE6E39" w14:textId="77777777" w:rsidR="00F90BDC" w:rsidRDefault="00F90BDC">
      <w:r xmlns:w="http://schemas.openxmlformats.org/wordprocessingml/2006/main">
        <w:t xml:space="preserve">2. Guds standhaftighed – Vigtigheden af at stole på Guds trofasthed og standhaftighed, uanset hvad vi står over for.</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Jeremias 29:11-14 - For jeg kender de planer, jeg har for dig, siger Herren, planlægger at gøre dig fremgang og ikke at skade dig, planlægger at give dig håb og en fremtid.</w:t>
      </w:r>
    </w:p>
    <w:p w14:paraId="7DE7A170" w14:textId="77777777" w:rsidR="00F90BDC" w:rsidRDefault="00F90BDC"/>
    <w:p w14:paraId="3A294B36" w14:textId="77777777" w:rsidR="00F90BDC" w:rsidRDefault="00F90BDC">
      <w:r xmlns:w="http://schemas.openxmlformats.org/wordprocessingml/2006/main">
        <w:t xml:space="preserve">2. Klagesangene 3:22-23 - Herrens standhaftige kærlighed ophører aldrig, hans barmhjertighed ophører aldrig; de er nye hver morgen, stor er din trofasthed.</w:t>
      </w:r>
    </w:p>
    <w:p w14:paraId="5D372477" w14:textId="77777777" w:rsidR="00F90BDC" w:rsidRDefault="00F90BDC"/>
    <w:p w14:paraId="151F2E4F" w14:textId="77777777" w:rsidR="00F90BDC" w:rsidRDefault="00F90BDC">
      <w:r xmlns:w="http://schemas.openxmlformats.org/wordprocessingml/2006/main">
        <w:t xml:space="preserve">Romerbrevet 11 diskuterer mysteriet om Israels delvise forhærdelse, hedningernes frelse og et fremtidshåb for hele Israel. Det tjener som en afslutning på Paulus' tale om Guds handlemåde med Israel og hans plan for deres frelse.</w:t>
      </w:r>
    </w:p>
    <w:p w14:paraId="6840565A" w14:textId="77777777" w:rsidR="00F90BDC" w:rsidRDefault="00F90BDC"/>
    <w:p w14:paraId="073DA9BE" w14:textId="77777777" w:rsidR="00F90BDC" w:rsidRDefault="00F90BDC">
      <w:r xmlns:w="http://schemas.openxmlformats.org/wordprocessingml/2006/main">
        <w:t xml:space="preserve">1. afsnit: Kapitlet begynder med, at Paulus tilbageviser tanken om, at Gud har forkastet sit folk ved at påpege, at han selv er en israelit. Han nævner Elias' fortvivlelse over Israels utroskab, men også hvordan Gud havde reserveret syv tusinde til sig selv, som ikke havde bøjet sig i knæ for Baal. På lignende måde er der på nuværende tidspunkt en rest udvalgt af nåde (Rom 11:1-5). Han understreger igen, at det er af nåde og ikke gerninger ellers bliver nåde ikke længere til nåde (Rom 11:6).</w:t>
      </w:r>
    </w:p>
    <w:p w14:paraId="63A598D7" w14:textId="77777777" w:rsidR="00F90BDC" w:rsidRDefault="00F90BDC"/>
    <w:p w14:paraId="62E5607F" w14:textId="77777777" w:rsidR="00F90BDC" w:rsidRDefault="00F90BDC">
      <w:r xmlns:w="http://schemas.openxmlformats.org/wordprocessingml/2006/main">
        <w:t xml:space="preserve">2. afsnit: I vers 7-24 forklarer Paulus, at det, Israel søgte så inderligt, at det ikke opnåede, men de udvalgte hvilede, blev forhærdet, som der står skrevet 'Gud gav dem ånd, døvede øjne kunne ikke se ører kunne ikke høre.' Men deres overtrædelse betyder rigdom verden deres tab rigdom hedninger, hvor meget større vil deres fulde inklusion være! (Romerne 11:7-12). Han advarer ikke-jødiske troende mod arrogance og minder dem om, at de er podet ind i dyrket oliventræstro, mens nogle naturlige grene blev brækket af på grund af vantro, kan også blive afskåret, hvis de ikke fortsætter i Guds venlighed (Romerne 11:13-24).</w:t>
      </w:r>
    </w:p>
    <w:p w14:paraId="14B3D3A9" w14:textId="77777777" w:rsidR="00F90BDC" w:rsidRDefault="00F90BDC"/>
    <w:p w14:paraId="51CBC6F8" w14:textId="77777777" w:rsidR="00F90BDC" w:rsidRDefault="00F90BDC">
      <w:r xmlns:w="http://schemas.openxmlformats.org/wordprocessingml/2006/main">
        <w:t xml:space="preserve">3. afsnit: Fra vers 25 og fremefter afslører Paulus mysteriet, at en delvis forhærdelse skete med Israel, indtil fuldt antal hedninger er kommet på denne måde, hele Israel vil blive frelst som skrevet 'Befrieren vil komme fra Zion, han vil vende gudløsheden bort fra Jakob' 'Dette er min indgå pagt med dem, når jeg tager deres synder bort.' Han konkluderer at anerkende dybden rigdom visdom kundskab Gud sine domme ud over at spore hans stier ud over forståelse udbrød 'For fra ham gennem ham til ham er alle ting. Ham være ære til evig tid! Amen' (Romerne 11:25-36). Dette fremhæver både guddommelig suverænitet menneskelig ansvar udfoldelse plan frelse understreger ultimative mål at herliggøre Gud.</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Romans 11:1 Jeg siger da: har Gud fordrevet sit Folk? Gud forbyde. Thi også jeg er en Israelit, af Abrahams Sæd, af Benjamins Stamme.</w:t>
      </w:r>
    </w:p>
    <w:p w14:paraId="1A6BCF5F" w14:textId="77777777" w:rsidR="00F90BDC" w:rsidRDefault="00F90BDC"/>
    <w:p w14:paraId="34FF3E1D" w14:textId="77777777" w:rsidR="00F90BDC" w:rsidRDefault="00F90BDC">
      <w:r xmlns:w="http://schemas.openxmlformats.org/wordprocessingml/2006/main">
        <w:t xml:space="preserve">Gud har ikke forladt sit udvalgte folk, israelitterne.</w:t>
      </w:r>
    </w:p>
    <w:p w14:paraId="3EFEA6C4" w14:textId="77777777" w:rsidR="00F90BDC" w:rsidRDefault="00F90BDC"/>
    <w:p w14:paraId="4A508AF0" w14:textId="77777777" w:rsidR="00F90BDC" w:rsidRDefault="00F90BDC">
      <w:r xmlns:w="http://schemas.openxmlformats.org/wordprocessingml/2006/main">
        <w:t xml:space="preserve">1. Guds trofasthed og barmhjertighed over for sit udvalgte folk.</w:t>
      </w:r>
    </w:p>
    <w:p w14:paraId="0EEEFBF2" w14:textId="77777777" w:rsidR="00F90BDC" w:rsidRDefault="00F90BDC"/>
    <w:p w14:paraId="014435D4" w14:textId="77777777" w:rsidR="00F90BDC" w:rsidRDefault="00F90BDC">
      <w:r xmlns:w="http://schemas.openxmlformats.org/wordprocessingml/2006/main">
        <w:t xml:space="preserve">2. Guds beskyttelse af israelitterne gennem hans pagtsløfter.</w:t>
      </w:r>
    </w:p>
    <w:p w14:paraId="30D1C15C" w14:textId="77777777" w:rsidR="00F90BDC" w:rsidRDefault="00F90BDC"/>
    <w:p w14:paraId="79F3BADD" w14:textId="77777777" w:rsidR="00F90BDC" w:rsidRDefault="00F90BDC">
      <w:r xmlns:w="http://schemas.openxmlformats.org/wordprocessingml/2006/main">
        <w:t xml:space="preserve">1. Romerne 11:1 - Jeg siger da: Har Gud fordrevet sit folk? Gud forbyde. Thi også jeg er en Israelit, af Abrahams Sæd, af Benjamins Stamme.</w:t>
      </w:r>
    </w:p>
    <w:p w14:paraId="1654B0D4" w14:textId="77777777" w:rsidR="00F90BDC" w:rsidRDefault="00F90BDC"/>
    <w:p w14:paraId="4A106C8A" w14:textId="77777777" w:rsidR="00F90BDC" w:rsidRDefault="00F90BDC">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14:paraId="7320B475" w14:textId="77777777" w:rsidR="00F90BDC" w:rsidRDefault="00F90BDC"/>
    <w:p w14:paraId="48B7F3E6" w14:textId="77777777" w:rsidR="00F90BDC" w:rsidRDefault="00F90BDC">
      <w:r xmlns:w="http://schemas.openxmlformats.org/wordprocessingml/2006/main">
        <w:t xml:space="preserve">Romerne 11:2 Gud har ikke forkastet sit Folk, som han forud kendte. Ved I ikke, hvad skriften siger om Elias? hvorledes han går i forbøn for Gud mod Israel og siger:</w:t>
      </w:r>
    </w:p>
    <w:p w14:paraId="5414A116" w14:textId="77777777" w:rsidR="00F90BDC" w:rsidRDefault="00F90BDC"/>
    <w:p w14:paraId="36749D5D" w14:textId="77777777" w:rsidR="00F90BDC" w:rsidRDefault="00F90BDC">
      <w:r xmlns:w="http://schemas.openxmlformats.org/wordprocessingml/2006/main">
        <w:t xml:space="preserve">Gud har ikke forladt sit udvalgte folk.</w:t>
      </w:r>
    </w:p>
    <w:p w14:paraId="32C5C07E" w14:textId="77777777" w:rsidR="00F90BDC" w:rsidRDefault="00F90BDC"/>
    <w:p w14:paraId="67767517" w14:textId="77777777" w:rsidR="00F90BDC" w:rsidRDefault="00F90BDC">
      <w:r xmlns:w="http://schemas.openxmlformats.org/wordprocessingml/2006/main">
        <w:t xml:space="preserve">1. Håb på Guds forsyn og trofasthed</w:t>
      </w:r>
    </w:p>
    <w:p w14:paraId="4676F2F5" w14:textId="77777777" w:rsidR="00F90BDC" w:rsidRDefault="00F90BDC"/>
    <w:p w14:paraId="5C5387A7" w14:textId="77777777" w:rsidR="00F90BDC" w:rsidRDefault="00F90BDC">
      <w:r xmlns:w="http://schemas.openxmlformats.org/wordprocessingml/2006/main">
        <w:t xml:space="preserve">2. Genvinde vores identitet som Guds folk</w:t>
      </w:r>
    </w:p>
    <w:p w14:paraId="0B880C08" w14:textId="77777777" w:rsidR="00F90BDC" w:rsidRDefault="00F90BDC"/>
    <w:p w14:paraId="7D4233C4" w14:textId="77777777" w:rsidR="00F90BDC" w:rsidRDefault="00F90BDC">
      <w:r xmlns:w="http://schemas.openxmlformats.org/wordprocessingml/2006/main">
        <w:t xml:space="preserve">1. Esajas 54:17 - Intet våben, der dannes mod dig, skal have fremgang</w:t>
      </w:r>
    </w:p>
    <w:p w14:paraId="6FC8F47D" w14:textId="77777777" w:rsidR="00F90BDC" w:rsidRDefault="00F90BDC"/>
    <w:p w14:paraId="0B585D38" w14:textId="77777777" w:rsidR="00F90BDC" w:rsidRDefault="00F90BDC">
      <w:r xmlns:w="http://schemas.openxmlformats.org/wordprocessingml/2006/main">
        <w:t xml:space="preserve">2. Salme 145:18-19 - Herren er nær for alle, der kalder på ham, for alle, som påkalder ham i sandhed. Han vil opfylde ønsket hos dem, der frygter ham; han vil også høre deres råb og frelse dem.</w:t>
      </w:r>
    </w:p>
    <w:p w14:paraId="57FCDFEB" w14:textId="77777777" w:rsidR="00F90BDC" w:rsidRDefault="00F90BDC"/>
    <w:p w14:paraId="1B272B84" w14:textId="77777777" w:rsidR="00F90BDC" w:rsidRDefault="00F90BDC">
      <w:r xmlns:w="http://schemas.openxmlformats.org/wordprocessingml/2006/main">
        <w:t xml:space="preserve">Romerne 11:3 Herre! de har dræbt dine Profeter og nedgravet dine Altre; og jeg er alene tilbage, og de søger mit liv.</w:t>
      </w:r>
    </w:p>
    <w:p w14:paraId="48BD2512" w14:textId="77777777" w:rsidR="00F90BDC" w:rsidRDefault="00F90BDC"/>
    <w:p w14:paraId="1B43ED45" w14:textId="77777777" w:rsidR="00F90BDC" w:rsidRDefault="00F90BDC">
      <w:r xmlns:w="http://schemas.openxmlformats.org/wordprocessingml/2006/main">
        <w:t xml:space="preserve">Guds trofasthed og beskyttelse af sit folk i lyset af forfølgelse.</w:t>
      </w:r>
    </w:p>
    <w:p w14:paraId="17F23FB8" w14:textId="77777777" w:rsidR="00F90BDC" w:rsidRDefault="00F90BDC"/>
    <w:p w14:paraId="43832C8B" w14:textId="77777777" w:rsidR="00F90BDC" w:rsidRDefault="00F90BDC">
      <w:r xmlns:w="http://schemas.openxmlformats.org/wordprocessingml/2006/main">
        <w:t xml:space="preserve">1: Gud er tro mod sit folk, uanset hvad verden kaster efter dem.</w:t>
      </w:r>
    </w:p>
    <w:p w14:paraId="1A509AE7" w14:textId="77777777" w:rsidR="00F90BDC" w:rsidRDefault="00F90BDC"/>
    <w:p w14:paraId="2153518F" w14:textId="77777777" w:rsidR="00F90BDC" w:rsidRDefault="00F90BDC">
      <w:r xmlns:w="http://schemas.openxmlformats.org/wordprocessingml/2006/main">
        <w:t xml:space="preserve">2: Vi kan stole på Guds beskyttelse og behøver aldrig at frygte dem, der søger at skade os.</w:t>
      </w:r>
    </w:p>
    <w:p w14:paraId="146C92EC" w14:textId="77777777" w:rsidR="00F90BDC" w:rsidRDefault="00F90BDC"/>
    <w:p w14:paraId="244D3583" w14:textId="77777777" w:rsidR="00F90BDC" w:rsidRDefault="00F90BDC">
      <w:r xmlns:w="http://schemas.openxmlformats.org/wordprocessingml/2006/main">
        <w:t xml:space="preserve">1: Salme 34:7 - Herrens engel slår lejr omkring dem, der frygter ham, og udfrier dem.</w:t>
      </w:r>
    </w:p>
    <w:p w14:paraId="410AAAE5" w14:textId="77777777" w:rsidR="00F90BDC" w:rsidRDefault="00F90BDC"/>
    <w:p w14:paraId="514AF7E5" w14:textId="77777777" w:rsidR="00F90BDC" w:rsidRDefault="00F90BDC">
      <w:r xmlns:w="http://schemas.openxmlformats.org/wordprocessingml/2006/main">
        <w:t xml:space="preserve">2: Esajas 41:10 - Frygt ikke, for jeg er med dig; vær ikke forfærdet, thi jeg er din Gud; Jeg vil styrke dig, jeg hjælper dig, jeg støtter dig med min retfærdige højre hånd.</w:t>
      </w:r>
    </w:p>
    <w:p w14:paraId="4414EAD3" w14:textId="77777777" w:rsidR="00F90BDC" w:rsidRDefault="00F90BDC"/>
    <w:p w14:paraId="71818A4C" w14:textId="77777777" w:rsidR="00F90BDC" w:rsidRDefault="00F90BDC">
      <w:r xmlns:w="http://schemas.openxmlformats.org/wordprocessingml/2006/main">
        <w:t xml:space="preserve">Romerne 11:4 Men hvad siger Guds Svar til ham? Jeg har forbeholdt mig syv tusinde mænd, som ikke har bøjet knæ for Ba'als billede.</w:t>
      </w:r>
    </w:p>
    <w:p w14:paraId="11A38A29" w14:textId="77777777" w:rsidR="00F90BDC" w:rsidRDefault="00F90BDC"/>
    <w:p w14:paraId="49F806CF" w14:textId="77777777" w:rsidR="00F90BDC" w:rsidRDefault="00F90BDC">
      <w:r xmlns:w="http://schemas.openxmlformats.org/wordprocessingml/2006/main">
        <w:t xml:space="preserve">Gud har reserveret en særlig gruppe mennesker til sig selv, som ikke har bøjet sig for Ba'als billede.</w:t>
      </w:r>
    </w:p>
    <w:p w14:paraId="4B2A0AB7" w14:textId="77777777" w:rsidR="00F90BDC" w:rsidRDefault="00F90BDC"/>
    <w:p w14:paraId="26E9EE51" w14:textId="77777777" w:rsidR="00F90BDC" w:rsidRDefault="00F90BDC">
      <w:r xmlns:w="http://schemas.openxmlformats.org/wordprocessingml/2006/main">
        <w:t xml:space="preserve">1. Kraften i Guds forbehold: Hvordan Gud reserverer et folk for sig selv</w:t>
      </w:r>
    </w:p>
    <w:p w14:paraId="7768591D" w14:textId="77777777" w:rsidR="00F90BDC" w:rsidRDefault="00F90BDC"/>
    <w:p w14:paraId="792F9682" w14:textId="77777777" w:rsidR="00F90BDC" w:rsidRDefault="00F90BDC">
      <w:r xmlns:w="http://schemas.openxmlformats.org/wordprocessingml/2006/main">
        <w:t xml:space="preserve">2. Bøj aldrig knæet for billedet af Baal: Velsignelsen ved at forblive beslutsom overfor Gud</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Korintherbrev 1:18-31 - Paulus' budskab om korsets tåbelighed</w:t>
      </w:r>
    </w:p>
    <w:p w14:paraId="727E7331" w14:textId="77777777" w:rsidR="00F90BDC" w:rsidRDefault="00F90BDC"/>
    <w:p w14:paraId="78161EB3" w14:textId="77777777" w:rsidR="00F90BDC" w:rsidRDefault="00F90BDC">
      <w:r xmlns:w="http://schemas.openxmlformats.org/wordprocessingml/2006/main">
        <w:t xml:space="preserve">2. 2. Korintherbrev 4:7-12 - Paulus' budskab om skatten i lerkrukker</w:t>
      </w:r>
    </w:p>
    <w:p w14:paraId="03A4BBA2" w14:textId="77777777" w:rsidR="00F90BDC" w:rsidRDefault="00F90BDC"/>
    <w:p w14:paraId="61BEDA0A" w14:textId="77777777" w:rsidR="00F90BDC" w:rsidRDefault="00F90BDC">
      <w:r xmlns:w="http://schemas.openxmlformats.org/wordprocessingml/2006/main">
        <w:t xml:space="preserve">Romans 11:5 5 Saaledes er der ogsaa i denne Tid en Overblevne efter Naadens Udvælgelse.</w:t>
      </w:r>
    </w:p>
    <w:p w14:paraId="71BFA791" w14:textId="77777777" w:rsidR="00F90BDC" w:rsidRDefault="00F90BDC"/>
    <w:p w14:paraId="608C6221" w14:textId="77777777" w:rsidR="00F90BDC" w:rsidRDefault="00F90BDC">
      <w:r xmlns:w="http://schemas.openxmlformats.org/wordprocessingml/2006/main">
        <w:t xml:space="preserve">Der er en rest af mennesker udvalgt af nåde, selv i nuet.</w:t>
      </w:r>
    </w:p>
    <w:p w14:paraId="049D80F5" w14:textId="77777777" w:rsidR="00F90BDC" w:rsidRDefault="00F90BDC"/>
    <w:p w14:paraId="2968D8E0" w14:textId="77777777" w:rsidR="00F90BDC" w:rsidRDefault="00F90BDC">
      <w:r xmlns:w="http://schemas.openxmlformats.org/wordprocessingml/2006/main">
        <w:t xml:space="preserve">1. "Guds udvælgelse af nåde"</w:t>
      </w:r>
    </w:p>
    <w:p w14:paraId="3654C0BF" w14:textId="77777777" w:rsidR="00F90BDC" w:rsidRDefault="00F90BDC"/>
    <w:p w14:paraId="6C734224" w14:textId="77777777" w:rsidR="00F90BDC" w:rsidRDefault="00F90BDC">
      <w:r xmlns:w="http://schemas.openxmlformats.org/wordprocessingml/2006/main">
        <w:t xml:space="preserve">2. "Resten af det udvalgte folk"</w:t>
      </w:r>
    </w:p>
    <w:p w14:paraId="1CBD485B" w14:textId="77777777" w:rsidR="00F90BDC" w:rsidRDefault="00F90BDC"/>
    <w:p w14:paraId="248D867B" w14:textId="77777777" w:rsidR="00F90BDC" w:rsidRDefault="00F90BDC">
      <w:r xmlns:w="http://schemas.openxmlformats.org/wordprocessingml/2006/main">
        <w:t xml:space="preserve">1. Efeserne 2:8-9; For det er af nåde, I er blevet frelst, ved tro - og det er ikke fra jer selv, det er Guds gave.</w:t>
      </w:r>
    </w:p>
    <w:p w14:paraId="646CD1BB" w14:textId="77777777" w:rsidR="00F90BDC" w:rsidRDefault="00F90BDC"/>
    <w:p w14:paraId="3DB6E3DA" w14:textId="77777777" w:rsidR="00F90BDC" w:rsidRDefault="00F90BDC">
      <w:r xmlns:w="http://schemas.openxmlformats.org/wordprocessingml/2006/main">
        <w:t xml:space="preserve">2. Esajas 49:6; Han siger: "Det er for lille til, at du kan være min tjener til at genoprette Jakobs stammer og bringe dem tilbage af Israel, jeg har bevaret. Jeg vil også gøre dig til et lys for hedningerne, så du kan bringe min frelse til jordens ender.</w:t>
      </w:r>
    </w:p>
    <w:p w14:paraId="2C4FF1C5" w14:textId="77777777" w:rsidR="00F90BDC" w:rsidRDefault="00F90BDC"/>
    <w:p w14:paraId="11FAE8AA" w14:textId="77777777" w:rsidR="00F90BDC" w:rsidRDefault="00F90BDC">
      <w:r xmlns:w="http://schemas.openxmlformats.org/wordprocessingml/2006/main">
        <w:t xml:space="preserve">Romerne 11:6 Og er det af Naade, er det ikke mere af Gjerninger; ellers er Naade ikke mere Naade. Men hvis det er af gerninger, så er det ikke mere nåde: ellers er arbejdet ikke mere arbejde.</w:t>
      </w:r>
    </w:p>
    <w:p w14:paraId="61BC69EB" w14:textId="77777777" w:rsidR="00F90BDC" w:rsidRDefault="00F90BDC"/>
    <w:p w14:paraId="14384400" w14:textId="77777777" w:rsidR="00F90BDC" w:rsidRDefault="00F90BDC">
      <w:r xmlns:w="http://schemas.openxmlformats.org/wordprocessingml/2006/main">
        <w:t xml:space="preserve">Paulus forklarer, at hvis frelsen er af nåde, kan den ikke også ske ved gerninger, og omvendt.</w:t>
      </w:r>
    </w:p>
    <w:p w14:paraId="4D956F7E" w14:textId="77777777" w:rsidR="00F90BDC" w:rsidRDefault="00F90BDC"/>
    <w:p w14:paraId="78E31727" w14:textId="77777777" w:rsidR="00F90BDC" w:rsidRDefault="00F90BDC">
      <w:r xmlns:w="http://schemas.openxmlformats.org/wordprocessingml/2006/main">
        <w:t xml:space="preserve">1. Nåden og gerningers paradoks: Hvordan modtager vi frelse?</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Blandingen af tro og gerninger: Hvad er balancen for sand frelse?</w:t>
      </w:r>
    </w:p>
    <w:p w14:paraId="7569E3C7" w14:textId="77777777" w:rsidR="00F90BDC" w:rsidRDefault="00F90BDC"/>
    <w:p w14:paraId="7A545016" w14:textId="77777777" w:rsidR="00F90BDC" w:rsidRDefault="00F90BDC">
      <w:r xmlns:w="http://schemas.openxmlformats.org/wordprocessingml/2006/main">
        <w:t xml:space="preserve">1. Efeserbrevet 2:8-9 (For af nåde er I frelst ved tro, og det ikke af jer selv: det er Guds gave: ikke af gerninger, for at ingen skal rose sig).</w:t>
      </w:r>
    </w:p>
    <w:p w14:paraId="0F915382" w14:textId="77777777" w:rsidR="00F90BDC" w:rsidRDefault="00F90BDC"/>
    <w:p w14:paraId="553D4AE9" w14:textId="77777777" w:rsidR="00F90BDC" w:rsidRDefault="00F90BDC">
      <w:r xmlns:w="http://schemas.openxmlformats.org/wordprocessingml/2006/main">
        <w:t xml:space="preserve">2. Jakob 2:17-18 (Således er troen, hvis den ikke har gerninger, da den er alene død. Ja, et menneske kan sige: du har tro, og jeg har gerninger; vis mig din tro uden dine gerninger, og Jeg vil vise dig min tro ved mine gerninger.)</w:t>
      </w:r>
    </w:p>
    <w:p w14:paraId="2B6FBEB0" w14:textId="77777777" w:rsidR="00F90BDC" w:rsidRDefault="00F90BDC"/>
    <w:p w14:paraId="78F32AF1" w14:textId="77777777" w:rsidR="00F90BDC" w:rsidRDefault="00F90BDC">
      <w:r xmlns:w="http://schemas.openxmlformats.org/wordprocessingml/2006/main">
        <w:t xml:space="preserve">Romerne 11:7 Hvad da? Israel har ikke opnået det, han søger; men udvælgelsen har opnået det, og de øvrige blev blindet.</w:t>
      </w:r>
    </w:p>
    <w:p w14:paraId="23C36AEB" w14:textId="77777777" w:rsidR="00F90BDC" w:rsidRDefault="00F90BDC"/>
    <w:p w14:paraId="1AE98D85" w14:textId="77777777" w:rsidR="00F90BDC" w:rsidRDefault="00F90BDC">
      <w:r xmlns:w="http://schemas.openxmlformats.org/wordprocessingml/2006/main">
        <w:t xml:space="preserve">Israel opnåede ikke, hvad de ønskede, men det gjorde de, som Gud havde udvalgt, og de andre var ude af stand til at se.</w:t>
      </w:r>
    </w:p>
    <w:p w14:paraId="0CE6DA1F" w14:textId="77777777" w:rsidR="00F90BDC" w:rsidRDefault="00F90BDC"/>
    <w:p w14:paraId="0F4A9096" w14:textId="77777777" w:rsidR="00F90BDC" w:rsidRDefault="00F90BDC">
      <w:r xmlns:w="http://schemas.openxmlformats.org/wordprocessingml/2006/main">
        <w:t xml:space="preserve">1. Gud har en plan for alle, og vi må stole på hans visdom.</w:t>
      </w:r>
    </w:p>
    <w:p w14:paraId="3A997C3F" w14:textId="77777777" w:rsidR="00F90BDC" w:rsidRDefault="00F90BDC"/>
    <w:p w14:paraId="2D4047BE" w14:textId="77777777" w:rsidR="00F90BDC" w:rsidRDefault="00F90BDC">
      <w:r xmlns:w="http://schemas.openxmlformats.org/wordprocessingml/2006/main">
        <w:t xml:space="preserve">2. Vi må aldrig glemme, at vores ultimative mål bør være at søge Guds vilje og ære ham.</w:t>
      </w:r>
    </w:p>
    <w:p w14:paraId="160D091C" w14:textId="77777777" w:rsidR="00F90BDC" w:rsidRDefault="00F90BDC"/>
    <w:p w14:paraId="0D233CC9" w14:textId="77777777" w:rsidR="00F90BDC" w:rsidRDefault="00F90BDC">
      <w:r xmlns:w="http://schemas.openxmlformats.org/wordprocessingml/2006/main">
        <w:t xml:space="preserve">1. Jeremias 29:11-13 - "For jeg ved, hvilke planer jeg har for dig," siger Herren, "planlægger at få dig fremgang og ikke at skade dig, har planer om at give dig håb og en fremtid. Så vil du kalde på mig og kom og bed til mig, så vil jeg lytte til dig. Du vil søge mig og finde mig, når du søger mig af hele dit hjerte."</w:t>
      </w:r>
    </w:p>
    <w:p w14:paraId="1BDF94AF" w14:textId="77777777" w:rsidR="00F90BDC" w:rsidRDefault="00F90BDC"/>
    <w:p w14:paraId="6B57B0BF" w14:textId="77777777" w:rsidR="00F90BDC" w:rsidRDefault="00F90BDC">
      <w:r xmlns:w="http://schemas.openxmlformats.org/wordprocessingml/2006/main">
        <w:t xml:space="preserve">2. Salme 37:4 - Fryd dig over Herren, så vil han give dig dit hjertes ønsker.</w:t>
      </w:r>
    </w:p>
    <w:p w14:paraId="1E2491EA" w14:textId="77777777" w:rsidR="00F90BDC" w:rsidRDefault="00F90BDC"/>
    <w:p w14:paraId="7BFE81AA" w14:textId="77777777" w:rsidR="00F90BDC" w:rsidRDefault="00F90BDC">
      <w:r xmlns:w="http://schemas.openxmlformats.org/wordprocessingml/2006/main">
        <w:t xml:space="preserve">Romans 11:8 (Som der er skrevet: Gud har givet dem Søvnens Aand, Øjne, til at de ikke skulle se, og Ører, til at de ikke skulle høre) indtil denne Dag.</w:t>
      </w:r>
    </w:p>
    <w:p w14:paraId="6DC157C8" w14:textId="77777777" w:rsidR="00F90BDC" w:rsidRDefault="00F90BDC"/>
    <w:p w14:paraId="2D518BC5" w14:textId="77777777" w:rsidR="00F90BDC" w:rsidRDefault="00F90BDC">
      <w:r xmlns:w="http://schemas.openxmlformats.org/wordprocessingml/2006/main">
        <w:t xml:space="preserve">Denne passage forklarer, at Gud har fået visse mennesker til at sove åndeligt og ude af stand til at forstå åndelige sandheder.</w:t>
      </w:r>
    </w:p>
    <w:p w14:paraId="2C6BBEA3" w14:textId="77777777" w:rsidR="00F90BDC" w:rsidRDefault="00F90BDC"/>
    <w:p w14:paraId="3C7D444A" w14:textId="77777777" w:rsidR="00F90BDC" w:rsidRDefault="00F90BDC">
      <w:r xmlns:w="http://schemas.openxmlformats.org/wordprocessingml/2006/main">
        <w:t xml:space="preserve">1. "Vågn op og se: A på Romerne 11:8"</w:t>
      </w:r>
    </w:p>
    <w:p w14:paraId="2CB192E4" w14:textId="77777777" w:rsidR="00F90BDC" w:rsidRDefault="00F90BDC"/>
    <w:p w14:paraId="335CFDA9" w14:textId="77777777" w:rsidR="00F90BDC" w:rsidRDefault="00F90BDC">
      <w:r xmlns:w="http://schemas.openxmlformats.org/wordprocessingml/2006/main">
        <w:t xml:space="preserve">2. "Guds mystiske veje: Forstå Romerne 11:8"</w:t>
      </w:r>
    </w:p>
    <w:p w14:paraId="117C0527" w14:textId="77777777" w:rsidR="00F90BDC" w:rsidRDefault="00F90BDC"/>
    <w:p w14:paraId="5DDE6AF4" w14:textId="77777777" w:rsidR="00F90BDC" w:rsidRDefault="00F90BDC">
      <w:r xmlns:w="http://schemas.openxmlformats.org/wordprocessingml/2006/main">
        <w:t xml:space="preserve">1. Esajas 6,9-10 - "Og han sagde: Gå hen og sig til dette folk: Hør sandelig, men forstår ikke, og se sandelig, men mærk ikke."</w:t>
      </w:r>
    </w:p>
    <w:p w14:paraId="38B9FEEA" w14:textId="77777777" w:rsidR="00F90BDC" w:rsidRDefault="00F90BDC"/>
    <w:p w14:paraId="52751C8A" w14:textId="77777777" w:rsidR="00F90BDC" w:rsidRDefault="00F90BDC">
      <w:r xmlns:w="http://schemas.openxmlformats.org/wordprocessingml/2006/main">
        <w:t xml:space="preserve">2. Matthæus 13:14-15 - "Og på dem går Esajas' profeti i opfyldelse, som siger: Ved at høre skal I høre og ikke forstå, og seende skal I se og ikke forstå."</w:t>
      </w:r>
    </w:p>
    <w:p w14:paraId="71D4C98C" w14:textId="77777777" w:rsidR="00F90BDC" w:rsidRDefault="00F90BDC"/>
    <w:p w14:paraId="0B4503E3" w14:textId="77777777" w:rsidR="00F90BDC" w:rsidRDefault="00F90BDC">
      <w:r xmlns:w="http://schemas.openxmlformats.org/wordprocessingml/2006/main">
        <w:t xml:space="preserve">Romerne 11:9 Og David sagde: Lad deres Bord blive til en Snare og en Fælde og en Anstød og en Vederlag for dem!</w:t>
      </w:r>
    </w:p>
    <w:p w14:paraId="71B2D109" w14:textId="77777777" w:rsidR="00F90BDC" w:rsidRDefault="00F90BDC"/>
    <w:p w14:paraId="740A4199" w14:textId="77777777" w:rsidR="00F90BDC" w:rsidRDefault="00F90BDC">
      <w:r xmlns:w="http://schemas.openxmlformats.org/wordprocessingml/2006/main">
        <w:t xml:space="preserve">Paulus citerer et afsnit fra David i Romerbrevet 11:9, der beskriver konsekvenserne af at forkaste Guds frelsesplan.</w:t>
      </w:r>
    </w:p>
    <w:p w14:paraId="48838A2F" w14:textId="77777777" w:rsidR="00F90BDC" w:rsidRDefault="00F90BDC"/>
    <w:p w14:paraId="795913CC" w14:textId="77777777" w:rsidR="00F90BDC" w:rsidRDefault="00F90BDC">
      <w:r xmlns:w="http://schemas.openxmlformats.org/wordprocessingml/2006/main">
        <w:t xml:space="preserve">1. "Faren ved at afvise Guds plan"</w:t>
      </w:r>
    </w:p>
    <w:p w14:paraId="69597A6F" w14:textId="77777777" w:rsidR="00F90BDC" w:rsidRDefault="00F90BDC"/>
    <w:p w14:paraId="28BAE1F2" w14:textId="77777777" w:rsidR="00F90BDC" w:rsidRDefault="00F90BDC">
      <w:r xmlns:w="http://schemas.openxmlformats.org/wordprocessingml/2006/main">
        <w:t xml:space="preserve">2. "Guds Bord: Velsignelse eller Bane?"</w:t>
      </w:r>
    </w:p>
    <w:p w14:paraId="247AD0CA" w14:textId="77777777" w:rsidR="00F90BDC" w:rsidRDefault="00F90BDC"/>
    <w:p w14:paraId="16A8A0FD" w14:textId="77777777" w:rsidR="00F90BDC" w:rsidRDefault="00F90BDC">
      <w:r xmlns:w="http://schemas.openxmlformats.org/wordprocessingml/2006/main">
        <w:t xml:space="preserve">1. Ordsprogene 1:32, "For de enfoldiges omvendelse skal slå dem ihjel, og dårenes fremgang ødelægger dem."</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4:17, "Derfor, for den, der ved at gøre godt, men ikke gør det, ham er det synd."</w:t>
      </w:r>
    </w:p>
    <w:p w14:paraId="35B4A930" w14:textId="77777777" w:rsidR="00F90BDC" w:rsidRDefault="00F90BDC"/>
    <w:p w14:paraId="6ECB731F" w14:textId="77777777" w:rsidR="00F90BDC" w:rsidRDefault="00F90BDC">
      <w:r xmlns:w="http://schemas.openxmlformats.org/wordprocessingml/2006/main">
        <w:t xml:space="preserve">Romerne 11:10 Lad deres Øjne blive formørkede, at de ikke skal se, og bøj altid deres Ryg ned.</w:t>
      </w:r>
    </w:p>
    <w:p w14:paraId="0E0C608E" w14:textId="77777777" w:rsidR="00F90BDC" w:rsidRDefault="00F90BDC"/>
    <w:p w14:paraId="0BE0D778" w14:textId="77777777" w:rsidR="00F90BDC" w:rsidRDefault="00F90BDC">
      <w:r xmlns:w="http://schemas.openxmlformats.org/wordprocessingml/2006/main">
        <w:t xml:space="preserve">Guds dom er, at de, der har syndet, skal straffes ved at få deres øjne mørkere og deres ryg bøjet ned.</w:t>
      </w:r>
    </w:p>
    <w:p w14:paraId="4BB6CCB1" w14:textId="77777777" w:rsidR="00F90BDC" w:rsidRDefault="00F90BDC"/>
    <w:p w14:paraId="3ED781AF" w14:textId="77777777" w:rsidR="00F90BDC" w:rsidRDefault="00F90BDC">
      <w:r xmlns:w="http://schemas.openxmlformats.org/wordprocessingml/2006/main">
        <w:t xml:space="preserve">1. Gud er retfærdig: Forståelse af konsekvenserne af synd</w:t>
      </w:r>
    </w:p>
    <w:p w14:paraId="6C96F92D" w14:textId="77777777" w:rsidR="00F90BDC" w:rsidRDefault="00F90BDC"/>
    <w:p w14:paraId="76E2350C" w14:textId="77777777" w:rsidR="00F90BDC" w:rsidRDefault="00F90BDC">
      <w:r xmlns:w="http://schemas.openxmlformats.org/wordprocessingml/2006/main">
        <w:t xml:space="preserve">2. Guds barmhjertighed og nåde midt i hans dom</w:t>
      </w:r>
    </w:p>
    <w:p w14:paraId="5F19F762" w14:textId="77777777" w:rsidR="00F90BDC" w:rsidRDefault="00F90BDC"/>
    <w:p w14:paraId="02344558" w14:textId="77777777" w:rsidR="00F90BDC" w:rsidRDefault="00F90BDC">
      <w:r xmlns:w="http://schemas.openxmlformats.org/wordprocessingml/2006/main">
        <w:t xml:space="preserve">1. Daniel 9:9-10 - Herren vor Gud tilhører barmhjertighed og tilgivelse, selvom vi har gjort oprør mod ham;</w:t>
      </w:r>
    </w:p>
    <w:p w14:paraId="2A54F32C" w14:textId="77777777" w:rsidR="00F90BDC" w:rsidRDefault="00F90BDC"/>
    <w:p w14:paraId="1801AD4A" w14:textId="77777777" w:rsidR="00F90BDC" w:rsidRDefault="00F90BDC">
      <w:r xmlns:w="http://schemas.openxmlformats.org/wordprocessingml/2006/main">
        <w:t xml:space="preserve">2. Esajas 60:2 - For se, mørket skal dække jorden, og groft mørke folkene, men Herren skal opstå over dig, og hans herlighed skal ses over dig.</w:t>
      </w:r>
    </w:p>
    <w:p w14:paraId="1361B33F" w14:textId="77777777" w:rsidR="00F90BDC" w:rsidRDefault="00F90BDC"/>
    <w:p w14:paraId="262636AE" w14:textId="77777777" w:rsidR="00F90BDC" w:rsidRDefault="00F90BDC">
      <w:r xmlns:w="http://schemas.openxmlformats.org/wordprocessingml/2006/main">
        <w:t xml:space="preserve">Romans 11:11 11 Jeg siger da: have de snublet for at falde? Gud forbyde det, men ved deres fald er frelsen kommet til hedningerne for at vække dem til nidkærhed.</w:t>
      </w:r>
    </w:p>
    <w:p w14:paraId="230C6CEE" w14:textId="77777777" w:rsidR="00F90BDC" w:rsidRDefault="00F90BDC"/>
    <w:p w14:paraId="2EBBB763" w14:textId="77777777" w:rsidR="00F90BDC" w:rsidRDefault="00F90BDC">
      <w:r xmlns:w="http://schemas.openxmlformats.org/wordprocessingml/2006/main">
        <w:t xml:space="preserve">Passagen taler om, hvordan frelsen kom til hedningerne gennem jødernes fald.</w:t>
      </w:r>
    </w:p>
    <w:p w14:paraId="72770B08" w14:textId="77777777" w:rsidR="00F90BDC" w:rsidRDefault="00F90BDC"/>
    <w:p w14:paraId="5BEF2957" w14:textId="77777777" w:rsidR="00F90BDC" w:rsidRDefault="00F90BDC">
      <w:r xmlns:w="http://schemas.openxmlformats.org/wordprocessingml/2006/main">
        <w:t xml:space="preserve">1. Kraften i Guds barmhjertighed: Hvordan jødernes fald bringer frelse til hedningerne</w:t>
      </w:r>
    </w:p>
    <w:p w14:paraId="0111DD21" w14:textId="77777777" w:rsidR="00F90BDC" w:rsidRDefault="00F90BDC"/>
    <w:p w14:paraId="255CEB65" w14:textId="77777777" w:rsidR="00F90BDC" w:rsidRDefault="00F90BDC">
      <w:r xmlns:w="http://schemas.openxmlformats.org/wordprocessingml/2006/main">
        <w:t xml:space="preserve">2. Guds plan: Forståelse af hans provokerende jalousi gennem jødernes fald</w:t>
      </w:r>
    </w:p>
    <w:p w14:paraId="78BF4234" w14:textId="77777777" w:rsidR="00F90BDC" w:rsidRDefault="00F90BDC"/>
    <w:p w14:paraId="5C5BB94A" w14:textId="77777777" w:rsidR="00F90BDC" w:rsidRDefault="00F90BDC">
      <w:r xmlns:w="http://schemas.openxmlformats.org/wordprocessingml/2006/main">
        <w:t xml:space="preserve">1. Esajas 55:8-9 - For mine tanker er ikke dine tanker, og dine veje er ikke mine veje, siger HERREN </w:t>
      </w:r>
      <w:r xmlns:w="http://schemas.openxmlformats.org/wordprocessingml/2006/main">
        <w:lastRenderedPageBreak xmlns:w="http://schemas.openxmlformats.org/wordprocessingml/2006/main"/>
      </w:r>
      <w:r xmlns:w="http://schemas.openxmlformats.org/wordprocessingml/2006/main">
        <w:t xml:space="preserve">. For ligesom himlen er højere end jorden, således er mine veje højere end dine veje, og mine tanker end dine tanker.</w:t>
      </w:r>
    </w:p>
    <w:p w14:paraId="45E03FCC" w14:textId="77777777" w:rsidR="00F90BDC" w:rsidRDefault="00F90BDC"/>
    <w:p w14:paraId="46FC4EE0" w14:textId="77777777" w:rsidR="00F90BDC" w:rsidRDefault="00F90BDC">
      <w:r xmlns:w="http://schemas.openxmlformats.org/wordprocessingml/2006/main">
        <w:t xml:space="preserve">2. Efeserbrevet 2:11-13 - Husk derfor, at I i tiden er tidligere hedninger i kødet, som kaldes uomskårne af det, som kaldes omskæring i kødet, som er gjort af hænder; At I på den tid var uden Kristus, fremmede fra Israels rigsfællesskab og fremmede fra løftets pagter, uden håb og uden Gud i verden; ved Kristi blod.</w:t>
      </w:r>
    </w:p>
    <w:p w14:paraId="586AB214" w14:textId="77777777" w:rsidR="00F90BDC" w:rsidRDefault="00F90BDC"/>
    <w:p w14:paraId="103E86C8" w14:textId="77777777" w:rsidR="00F90BDC" w:rsidRDefault="00F90BDC">
      <w:r xmlns:w="http://schemas.openxmlformats.org/wordprocessingml/2006/main">
        <w:t xml:space="preserve">Romerne 11:12 Men dersom deres Fald er Verdens Rigdom, og deres Formindskelse Hedningernes Rigdom; hvor meget mere deres fylde?</w:t>
      </w:r>
    </w:p>
    <w:p w14:paraId="49C54E25" w14:textId="77777777" w:rsidR="00F90BDC" w:rsidRDefault="00F90BDC"/>
    <w:p w14:paraId="3153B0B7" w14:textId="77777777" w:rsidR="00F90BDC" w:rsidRDefault="00F90BDC">
      <w:r xmlns:w="http://schemas.openxmlformats.org/wordprocessingml/2006/main">
        <w:t xml:space="preserve">Paulus spørger, hvor meget større Guds velsignelser vil være, hvis jøderne accepterer evangeliet og finder frelse.</w:t>
      </w:r>
    </w:p>
    <w:p w14:paraId="72AF3D0F" w14:textId="77777777" w:rsidR="00F90BDC" w:rsidRDefault="00F90BDC"/>
    <w:p w14:paraId="47C66DD2" w14:textId="77777777" w:rsidR="00F90BDC" w:rsidRDefault="00F90BDC">
      <w:r xmlns:w="http://schemas.openxmlformats.org/wordprocessingml/2006/main">
        <w:t xml:space="preserve">1. Guds rigdom: En undersøgelse af Paulus' spørgsmål i Romerne 11:12</w:t>
      </w:r>
    </w:p>
    <w:p w14:paraId="226FF76B" w14:textId="77777777" w:rsidR="00F90BDC" w:rsidRDefault="00F90BDC"/>
    <w:p w14:paraId="3C738D74" w14:textId="77777777" w:rsidR="00F90BDC" w:rsidRDefault="00F90BDC">
      <w:r xmlns:w="http://schemas.openxmlformats.org/wordprocessingml/2006/main">
        <w:t xml:space="preserve">2. Overfloden af Guds velsignelse: høste fordelene ved frelse</w:t>
      </w:r>
    </w:p>
    <w:p w14:paraId="38065CDB" w14:textId="77777777" w:rsidR="00F90BDC" w:rsidRDefault="00F90BDC"/>
    <w:p w14:paraId="6724FC7F" w14:textId="77777777" w:rsidR="00F90BDC" w:rsidRDefault="00F90BDC">
      <w:r xmlns:w="http://schemas.openxmlformats.org/wordprocessingml/2006/main">
        <w:t xml:space="preserve">1. Efeserbrevet 1,18-19 - "hvis jeres hjerters øjne er oplyste, så I kan vide, hvad det håb er, som han har kaldt jer til, hvad der er rigdommen af hans herlige arv blandt de hellige."</w:t>
      </w:r>
    </w:p>
    <w:p w14:paraId="10F78428" w14:textId="77777777" w:rsidR="00F90BDC" w:rsidRDefault="00F90BDC"/>
    <w:p w14:paraId="0295BB37" w14:textId="77777777" w:rsidR="00F90BDC" w:rsidRDefault="00F90BDC">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14:paraId="453BE7CD" w14:textId="77777777" w:rsidR="00F90BDC" w:rsidRDefault="00F90BDC"/>
    <w:p w14:paraId="26386D82" w14:textId="77777777" w:rsidR="00F90BDC" w:rsidRDefault="00F90BDC">
      <w:r xmlns:w="http://schemas.openxmlformats.org/wordprocessingml/2006/main">
        <w:t xml:space="preserve">Romerne 11:13 Thi jeg taler til eder Hedninger, forsaavidt jeg er Hedningernes Apostel, ophøjer jeg mit Embede:</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erklærer, at han er hedningernes apostel og ophøjer sit embede.</w:t>
      </w:r>
    </w:p>
    <w:p w14:paraId="46A90FD0" w14:textId="77777777" w:rsidR="00F90BDC" w:rsidRDefault="00F90BDC"/>
    <w:p w14:paraId="5ED07866" w14:textId="77777777" w:rsidR="00F90BDC" w:rsidRDefault="00F90BDC">
      <w:r xmlns:w="http://schemas.openxmlformats.org/wordprocessingml/2006/main">
        <w:t xml:space="preserve">1. Tjen Gud uden frygt: Et studium af Romerne 11:13</w:t>
      </w:r>
    </w:p>
    <w:p w14:paraId="7EA7D916" w14:textId="77777777" w:rsidR="00F90BDC" w:rsidRDefault="00F90BDC"/>
    <w:p w14:paraId="084020C0" w14:textId="77777777" w:rsidR="00F90BDC" w:rsidRDefault="00F90BDC">
      <w:r xmlns:w="http://schemas.openxmlformats.org/wordprocessingml/2006/main">
        <w:t xml:space="preserve">2. At leve i lydighed mod Guds kald: Romerne 11:13</w:t>
      </w:r>
    </w:p>
    <w:p w14:paraId="1F350DB0" w14:textId="77777777" w:rsidR="00F90BDC" w:rsidRDefault="00F90BDC"/>
    <w:p w14:paraId="515AEBA8" w14:textId="77777777" w:rsidR="00F90BDC" w:rsidRDefault="00F90BDC">
      <w:r xmlns:w="http://schemas.openxmlformats.org/wordprocessingml/2006/main">
        <w:t xml:space="preserve">1. Romerbrevet 1:5 - Ved hvem vi har modtaget nåde og apostelskab til at skabe troens lydighed for hans navns skyld blandt alle folkeslagene,</w:t>
      </w:r>
    </w:p>
    <w:p w14:paraId="280F7A41" w14:textId="77777777" w:rsidR="00F90BDC" w:rsidRDefault="00F90BDC"/>
    <w:p w14:paraId="74D1CA81" w14:textId="77777777" w:rsidR="00F90BDC" w:rsidRDefault="00F90BDC">
      <w:r xmlns:w="http://schemas.openxmlformats.org/wordprocessingml/2006/main">
        <w:t xml:space="preserve">2. ApG 26:17 - Udfrier jer fra folket og hedningerne, til hvem jeg nu sender jer,</w:t>
      </w:r>
    </w:p>
    <w:p w14:paraId="2F52AE3A" w14:textId="77777777" w:rsidR="00F90BDC" w:rsidRDefault="00F90BDC"/>
    <w:p w14:paraId="11F2A830" w14:textId="77777777" w:rsidR="00F90BDC" w:rsidRDefault="00F90BDC">
      <w:r xmlns:w="http://schemas.openxmlformats.org/wordprocessingml/2006/main">
        <w:t xml:space="preserve">Romans 11:14 14 om jeg paa nogen Maade kan ophidse dem, som ere mit Kød, til Efterligning og frelse nogle af dem.</w:t>
      </w:r>
    </w:p>
    <w:p w14:paraId="252AE6FF" w14:textId="77777777" w:rsidR="00F90BDC" w:rsidRDefault="00F90BDC"/>
    <w:p w14:paraId="79EC88E5" w14:textId="77777777" w:rsidR="00F90BDC" w:rsidRDefault="00F90BDC">
      <w:r xmlns:w="http://schemas.openxmlformats.org/wordprocessingml/2006/main">
        <w:t xml:space="preserve">Paulus udtrykker sit ønske om at provokere sit folk til at efterligne hans eksempel og blive frelst.</w:t>
      </w:r>
    </w:p>
    <w:p w14:paraId="024CA53E" w14:textId="77777777" w:rsidR="00F90BDC" w:rsidRDefault="00F90BDC"/>
    <w:p w14:paraId="516BEC4D" w14:textId="77777777" w:rsidR="00F90BDC" w:rsidRDefault="00F90BDC">
      <w:r xmlns:w="http://schemas.openxmlformats.org/wordprocessingml/2006/main">
        <w:t xml:space="preserve">1: Paulus' kærlighed til sit folk - Romerne 11:14</w:t>
      </w:r>
    </w:p>
    <w:p w14:paraId="34552955" w14:textId="77777777" w:rsidR="00F90BDC" w:rsidRDefault="00F90BDC"/>
    <w:p w14:paraId="421F66D0" w14:textId="77777777" w:rsidR="00F90BDC" w:rsidRDefault="00F90BDC">
      <w:r xmlns:w="http://schemas.openxmlformats.org/wordprocessingml/2006/main">
        <w:t xml:space="preserve">2: Efterligning af Paulus' eksempel - Romerne 11:14</w:t>
      </w:r>
    </w:p>
    <w:p w14:paraId="49B81799" w14:textId="77777777" w:rsidR="00F90BDC" w:rsidRDefault="00F90BDC"/>
    <w:p w14:paraId="366E20D9" w14:textId="77777777" w:rsidR="00F90BDC" w:rsidRDefault="00F90BDC">
      <w:r xmlns:w="http://schemas.openxmlformats.org/wordprocessingml/2006/main">
        <w:t xml:space="preserve">1: Galaterne 6:9-10 - "Og lad os ikke blive trætte af at gøre godt, for i sin tid skal vi høste, hvis vi ikke bliver trætte. Lad os derfor, når vi har mulighed for det, gøre godt mod alle mennesker, især mod dem, der er af troens husstand."</w:t>
      </w:r>
    </w:p>
    <w:p w14:paraId="39EEFD9F" w14:textId="77777777" w:rsidR="00F90BDC" w:rsidRDefault="00F90BDC"/>
    <w:p w14:paraId="20849FF8" w14:textId="77777777" w:rsidR="00F90BDC" w:rsidRDefault="00F90BDC">
      <w:r xmlns:w="http://schemas.openxmlformats.org/wordprocessingml/2006/main">
        <w:t xml:space="preserve">2: Filipperne 3:17 - "Brødre, vær mig tilhængere sammen, og mærk dem, som vandrer således, som I har os til et eksempel."</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11:15 15 Thi dersom Fordrivelsen af dem er Verdens Forligelse, hvad skal Modtagelsen af dem være andet end Liv fra de Døde?</w:t>
      </w:r>
    </w:p>
    <w:p w14:paraId="039DA5F5" w14:textId="77777777" w:rsidR="00F90BDC" w:rsidRDefault="00F90BDC"/>
    <w:p w14:paraId="51F4619F" w14:textId="77777777" w:rsidR="00F90BDC" w:rsidRDefault="00F90BDC">
      <w:r xmlns:w="http://schemas.openxmlformats.org/wordprocessingml/2006/main">
        <w:t xml:space="preserve">Paulus undrer sig over, hvordan det ville være for jøderne at blive modtaget tilbage i troen, og antyder, at det ville være som et liv, der kommer fra døden.</w:t>
      </w:r>
    </w:p>
    <w:p w14:paraId="275204C1" w14:textId="77777777" w:rsidR="00F90BDC" w:rsidRDefault="00F90BDC"/>
    <w:p w14:paraId="108D1A7C" w14:textId="77777777" w:rsidR="00F90BDC" w:rsidRDefault="00F90BDC">
      <w:r xmlns:w="http://schemas.openxmlformats.org/wordprocessingml/2006/main">
        <w:t xml:space="preserve">1. "Forsoningens magt: Hvordan jøderne kan bringe liv fra døden"</w:t>
      </w:r>
    </w:p>
    <w:p w14:paraId="103DCDA2" w14:textId="77777777" w:rsidR="00F90BDC" w:rsidRDefault="00F90BDC"/>
    <w:p w14:paraId="2E067760" w14:textId="77777777" w:rsidR="00F90BDC" w:rsidRDefault="00F90BDC">
      <w:r xmlns:w="http://schemas.openxmlformats.org/wordprocessingml/2006/main">
        <w:t xml:space="preserve">2. "Skønheden ved accept: Hvordan vi kan byde andre velkommen i vores tro"</w:t>
      </w:r>
    </w:p>
    <w:p w14:paraId="491E6834" w14:textId="77777777" w:rsidR="00F90BDC" w:rsidRDefault="00F90BDC"/>
    <w:p w14:paraId="2E9073ED" w14:textId="77777777" w:rsidR="00F90BDC" w:rsidRDefault="00F90BDC">
      <w:r xmlns:w="http://schemas.openxmlformats.org/wordprocessingml/2006/main">
        <w:t xml:space="preserve">1. Kolossenserne 1:20-21 - "Og efter at have stiftet fred ved sit kors blod, ved ham at forlige alt med sig selv, ved ham siger jeg, enten det er på jorden eller i himlen. du, som engang var fremmedgjort og fjender i dit sind ved onde gerninger, men nu har han forsonet"</w:t>
      </w:r>
    </w:p>
    <w:p w14:paraId="76BC0730" w14:textId="77777777" w:rsidR="00F90BDC" w:rsidRDefault="00F90BDC"/>
    <w:p w14:paraId="266CB034" w14:textId="77777777" w:rsidR="00F90BDC" w:rsidRDefault="00F90BDC">
      <w:r xmlns:w="http://schemas.openxmlformats.org/wordprocessingml/2006/main">
        <w:t xml:space="preserve">2. 2. Korintherbrev 5:18-19 - "Og alt er af Gud, som har forligt os med sig selv ved Jesus Kristus og givet os forligelsens tjeneste, nemlig at Gud var i Kristus, og forsonede verden. sig selv, idet han ikke tilregner dem deres overtrædelser, og han har betroet os forsoningens ord."</w:t>
      </w:r>
    </w:p>
    <w:p w14:paraId="32B086CB" w14:textId="77777777" w:rsidR="00F90BDC" w:rsidRDefault="00F90BDC"/>
    <w:p w14:paraId="392FF3A9" w14:textId="77777777" w:rsidR="00F90BDC" w:rsidRDefault="00F90BDC">
      <w:r xmlns:w="http://schemas.openxmlformats.org/wordprocessingml/2006/main">
        <w:t xml:space="preserve">Romerne 11:16 Thi dersom Førstegrøden er hellig, er Klumpen ogsaa hellig; og dersom Roden er hellig, da er Grene det samme.</w:t>
      </w:r>
    </w:p>
    <w:p w14:paraId="7FA37308" w14:textId="77777777" w:rsidR="00F90BDC" w:rsidRDefault="00F90BDC"/>
    <w:p w14:paraId="3C80F58A" w14:textId="77777777" w:rsidR="00F90BDC" w:rsidRDefault="00F90BDC">
      <w:r xmlns:w="http://schemas.openxmlformats.org/wordprocessingml/2006/main">
        <w:t xml:space="preserve">Dette vers minder os om, at vores hellighed stammer fra roden af vores tro, som er Gud.</w:t>
      </w:r>
    </w:p>
    <w:p w14:paraId="3A587DE2" w14:textId="77777777" w:rsidR="00F90BDC" w:rsidRDefault="00F90BDC"/>
    <w:p w14:paraId="6FE21D44" w14:textId="77777777" w:rsidR="00F90BDC" w:rsidRDefault="00F90BDC">
      <w:r xmlns:w="http://schemas.openxmlformats.org/wordprocessingml/2006/main">
        <w:t xml:space="preserve">1. Vores tros rødder: At finde hellighed i Gud</w:t>
      </w:r>
    </w:p>
    <w:p w14:paraId="5089B58F" w14:textId="77777777" w:rsidR="00F90BDC" w:rsidRDefault="00F90BDC"/>
    <w:p w14:paraId="4E071287" w14:textId="77777777" w:rsidR="00F90BDC" w:rsidRDefault="00F90BDC">
      <w:r xmlns:w="http://schemas.openxmlformats.org/wordprocessingml/2006/main">
        <w:t xml:space="preserve">2. Kirkens hellighed: Forbindelse til vores trofaste oprindelse</w:t>
      </w:r>
    </w:p>
    <w:p w14:paraId="005EAE3F" w14:textId="77777777" w:rsidR="00F90BDC" w:rsidRDefault="00F90BDC"/>
    <w:p w14:paraId="4B4F5B43" w14:textId="77777777" w:rsidR="00F90BDC" w:rsidRDefault="00F90BDC">
      <w:r xmlns:w="http://schemas.openxmlformats.org/wordprocessingml/2006/main">
        <w:t xml:space="preserve">1. Hebræerbrevet 12:14-15 - Jagt efter hellighed uden hvilken ingen vil se Herren</w:t>
      </w:r>
    </w:p>
    <w:p w14:paraId="3E6CF1E8" w14:textId="77777777" w:rsidR="00F90BDC" w:rsidRDefault="00F90BDC"/>
    <w:p w14:paraId="74892DF7" w14:textId="77777777" w:rsidR="00F90BDC" w:rsidRDefault="00F90BDC">
      <w:r xmlns:w="http://schemas.openxmlformats.org/wordprocessingml/2006/main">
        <w:t xml:space="preserve">2. Matthæus 5:48 – Vær fuldkommen, som din himmelske Fader er fuldkommen</w:t>
      </w:r>
    </w:p>
    <w:p w14:paraId="4DB55105" w14:textId="77777777" w:rsidR="00F90BDC" w:rsidRDefault="00F90BDC"/>
    <w:p w14:paraId="3FF2030F" w14:textId="77777777" w:rsidR="00F90BDC" w:rsidRDefault="00F90BDC">
      <w:r xmlns:w="http://schemas.openxmlformats.org/wordprocessingml/2006/main">
        <w:t xml:space="preserve">Romans 11:17 17 Og dersom nogle af Grene er afbrudt, og du, som er et vildt Oliventræ, blev indpodet iblandt dem, og med dem fik Del i Oliventræets Rod og Fedme;</w:t>
      </w:r>
    </w:p>
    <w:p w14:paraId="426C32E9" w14:textId="77777777" w:rsidR="00F90BDC" w:rsidRDefault="00F90BDC"/>
    <w:p w14:paraId="4BE9F407" w14:textId="77777777" w:rsidR="00F90BDC" w:rsidRDefault="00F90BDC">
      <w:r xmlns:w="http://schemas.openxmlformats.org/wordprocessingml/2006/main">
        <w:t xml:space="preserve">Gud er i stand til at pode mennesker fra andre kulturer ind i sin familie og give dem de samme åndelige velsignelser som sit eget folk.</w:t>
      </w:r>
    </w:p>
    <w:p w14:paraId="69439325" w14:textId="77777777" w:rsidR="00F90BDC" w:rsidRDefault="00F90BDC"/>
    <w:p w14:paraId="6070F424" w14:textId="77777777" w:rsidR="00F90BDC" w:rsidRDefault="00F90BDC">
      <w:r xmlns:w="http://schemas.openxmlformats.org/wordprocessingml/2006/main">
        <w:t xml:space="preserve">1. Guds kærlighed forener alle mennesker</w:t>
      </w:r>
    </w:p>
    <w:p w14:paraId="6852F306" w14:textId="77777777" w:rsidR="00F90BDC" w:rsidRDefault="00F90BDC"/>
    <w:p w14:paraId="5142273D" w14:textId="77777777" w:rsidR="00F90BDC" w:rsidRDefault="00F90BDC">
      <w:r xmlns:w="http://schemas.openxmlformats.org/wordprocessingml/2006/main">
        <w:t xml:space="preserve">2. Ny begyndelse: At finde tilhørsforhold i Guds familie</w:t>
      </w:r>
    </w:p>
    <w:p w14:paraId="71E824E0" w14:textId="77777777" w:rsidR="00F90BDC" w:rsidRDefault="00F90BDC"/>
    <w:p w14:paraId="71DB9DC8" w14:textId="77777777" w:rsidR="00F90BDC" w:rsidRDefault="00F90BDC">
      <w:r xmlns:w="http://schemas.openxmlformats.org/wordprocessingml/2006/main">
        <w:t xml:space="preserve">1. Galaterne 3:26-28 - For I er alle Guds børn ved troen på Kristus Jesus.</w:t>
      </w:r>
    </w:p>
    <w:p w14:paraId="1140FDF7" w14:textId="77777777" w:rsidR="00F90BDC" w:rsidRDefault="00F90BDC"/>
    <w:p w14:paraId="055BAD66" w14:textId="77777777" w:rsidR="00F90BDC" w:rsidRDefault="00F90BDC">
      <w:r xmlns:w="http://schemas.openxmlformats.org/wordprocessingml/2006/main">
        <w:t xml:space="preserve">2. Efeserbrevet 2:11-22 - For at han i de kommende tider kunne forkynde sin nådes overmåde rigdom i sin godhed mod os ved Kristus Jesus.</w:t>
      </w:r>
    </w:p>
    <w:p w14:paraId="2917CC2B" w14:textId="77777777" w:rsidR="00F90BDC" w:rsidRDefault="00F90BDC"/>
    <w:p w14:paraId="1100443F" w14:textId="77777777" w:rsidR="00F90BDC" w:rsidRDefault="00F90BDC">
      <w:r xmlns:w="http://schemas.openxmlformats.org/wordprocessingml/2006/main">
        <w:t xml:space="preserve">Romans 11:18 18 Stol ikke på grenene. Men hvis du roser dig, bærer du ikke roden, men roden dig.</w:t>
      </w:r>
    </w:p>
    <w:p w14:paraId="5246E852" w14:textId="77777777" w:rsidR="00F90BDC" w:rsidRDefault="00F90BDC"/>
    <w:p w14:paraId="054B7DEA" w14:textId="77777777" w:rsidR="00F90BDC" w:rsidRDefault="00F90BDC">
      <w:r xmlns:w="http://schemas.openxmlformats.org/wordprocessingml/2006/main">
        <w:t xml:space="preserve">Dette skriftsted fortæller os, at vi ikke skal prale mod hinanden, da det ikke vil have nogen indvirkning på grundlaget for vores tro.</w:t>
      </w:r>
    </w:p>
    <w:p w14:paraId="3C2A319B" w14:textId="77777777" w:rsidR="00F90BDC" w:rsidRDefault="00F90BDC"/>
    <w:p w14:paraId="39BDD89B" w14:textId="77777777" w:rsidR="00F90BDC" w:rsidRDefault="00F90BDC">
      <w:r xmlns:w="http://schemas.openxmlformats.org/wordprocessingml/2006/main">
        <w:t xml:space="preserve">1. At prale er nytteløst: Stolthed er upassende for kristne</w:t>
      </w:r>
    </w:p>
    <w:p w14:paraId="432B8F38" w14:textId="77777777" w:rsidR="00F90BDC" w:rsidRDefault="00F90BDC"/>
    <w:p w14:paraId="79223A2C" w14:textId="77777777" w:rsidR="00F90BDC" w:rsidRDefault="00F90BDC">
      <w:r xmlns:w="http://schemas.openxmlformats.org/wordprocessingml/2006/main">
        <w:t xml:space="preserve">2. Roden til vores tro: Vores grundlag er vores styrke</w:t>
      </w:r>
    </w:p>
    <w:p w14:paraId="311E9A3A" w14:textId="77777777" w:rsidR="00F90BDC" w:rsidRDefault="00F90BDC"/>
    <w:p w14:paraId="7E0F80CD" w14:textId="77777777" w:rsidR="00F90BDC" w:rsidRDefault="00F90BDC">
      <w:r xmlns:w="http://schemas.openxmlformats.org/wordprocessingml/2006/main">
        <w:t xml:space="preserve">1. Ordsprogene 27:2 - "Lad en anden prise dig og ikke din egen mund, en anden og ikke dine egne læber."</w:t>
      </w:r>
    </w:p>
    <w:p w14:paraId="33CD4198" w14:textId="77777777" w:rsidR="00F90BDC" w:rsidRDefault="00F90BDC"/>
    <w:p w14:paraId="645A2747" w14:textId="77777777" w:rsidR="00F90BDC" w:rsidRDefault="00F90BDC">
      <w:r xmlns:w="http://schemas.openxmlformats.org/wordprocessingml/2006/main">
        <w:t xml:space="preserve">2. Jakob 1:17 - "Enhver god gave og enhver fuldkommen gave er ovenfra, nedadgående fra lysenes Fader, hos hvem der ikke er nogen variation eller skygge på grund af forandring."</w:t>
      </w:r>
    </w:p>
    <w:p w14:paraId="71A1BE6F" w14:textId="77777777" w:rsidR="00F90BDC" w:rsidRDefault="00F90BDC"/>
    <w:p w14:paraId="65139AE3" w14:textId="77777777" w:rsidR="00F90BDC" w:rsidRDefault="00F90BDC">
      <w:r xmlns:w="http://schemas.openxmlformats.org/wordprocessingml/2006/main">
        <w:t xml:space="preserve">Romans 11:19 19 Da vil du sige: Grenene ere afbrudte, at jeg skulde blive indpodet.</w:t>
      </w:r>
    </w:p>
    <w:p w14:paraId="3C29EC54" w14:textId="77777777" w:rsidR="00F90BDC" w:rsidRDefault="00F90BDC"/>
    <w:p w14:paraId="2F5C21A4" w14:textId="77777777" w:rsidR="00F90BDC" w:rsidRDefault="00F90BDC">
      <w:r xmlns:w="http://schemas.openxmlformats.org/wordprocessingml/2006/main">
        <w:t xml:space="preserve">Denne passage taler om, hvordan Gud tillader troende at blive podet ind i hans plan.</w:t>
      </w:r>
    </w:p>
    <w:p w14:paraId="7C836338" w14:textId="77777777" w:rsidR="00F90BDC" w:rsidRDefault="00F90BDC"/>
    <w:p w14:paraId="578268F5" w14:textId="77777777" w:rsidR="00F90BDC" w:rsidRDefault="00F90BDC">
      <w:r xmlns:w="http://schemas.openxmlformats.org/wordprocessingml/2006/main">
        <w:t xml:space="preserve">1. Guds plan er usvigelig - Romerne 11:19</w:t>
      </w:r>
    </w:p>
    <w:p w14:paraId="41016488" w14:textId="77777777" w:rsidR="00F90BDC" w:rsidRDefault="00F90BDC"/>
    <w:p w14:paraId="6D7A93F7" w14:textId="77777777" w:rsidR="00F90BDC" w:rsidRDefault="00F90BDC">
      <w:r xmlns:w="http://schemas.openxmlformats.org/wordprocessingml/2006/main">
        <w:t xml:space="preserve">2. Troens magt - Romerne 11:19</w:t>
      </w:r>
    </w:p>
    <w:p w14:paraId="128B4D6A" w14:textId="77777777" w:rsidR="00F90BDC" w:rsidRDefault="00F90BDC"/>
    <w:p w14:paraId="05259787" w14:textId="77777777" w:rsidR="00F90BDC" w:rsidRDefault="00F90BDC">
      <w:r xmlns:w="http://schemas.openxmlformats.org/wordprocessingml/2006/main">
        <w:t xml:space="preserve">1. Efeserne 2:8-9 - For af nåde er I frelst ved tro; og det ikke af jer selv: det er Guds gave. Ikke af gerninger, for at ingen skal rose sig.</w:t>
      </w:r>
    </w:p>
    <w:p w14:paraId="0E32DC7B" w14:textId="77777777" w:rsidR="00F90BDC" w:rsidRDefault="00F90BDC"/>
    <w:p w14:paraId="50410445" w14:textId="77777777" w:rsidR="00F90BDC" w:rsidRDefault="00F90BDC">
      <w:r xmlns:w="http://schemas.openxmlformats.org/wordprocessingml/2006/main">
        <w:t xml:space="preserve">2. Esajas 40:28-29 - Har du ikke vidst det? har du ikke hørt, at den evige Gud, HERREN, Skaberen af Jordens Ender, ikke bliver træt og ikke træt? der er ingen ransagning af hans forståelse. Han giver magt til de svage; og til dem, som ikke har magt, øger han styrke.</w:t>
      </w:r>
    </w:p>
    <w:p w14:paraId="694D9DA3" w14:textId="77777777" w:rsidR="00F90BDC" w:rsidRDefault="00F90BDC"/>
    <w:p w14:paraId="61A5567F" w14:textId="77777777" w:rsidR="00F90BDC" w:rsidRDefault="00F90BDC">
      <w:r xmlns:w="http://schemas.openxmlformats.org/wordprocessingml/2006/main">
        <w:t xml:space="preserve">Romerne 11:20 Vel; på grund af vantro blev de afbrudt, og du står ved troen. Vær ikke højsindet, men frygt:</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På grund af deres vantro blev Israel brudt ud af Guds pagt. Kristne er kaldet til at stå ved tro og til ikke at være stolte, men til at frygte Herren.</w:t>
      </w:r>
    </w:p>
    <w:p w14:paraId="241FAD50" w14:textId="77777777" w:rsidR="00F90BDC" w:rsidRDefault="00F90BDC"/>
    <w:p w14:paraId="6E48A5DC" w14:textId="77777777" w:rsidR="00F90BDC" w:rsidRDefault="00F90BDC">
      <w:r xmlns:w="http://schemas.openxmlformats.org/wordprocessingml/2006/main">
        <w:t xml:space="preserve">1. Vantroens magt: Hvordan man står ved tro og undgår stolthed</w:t>
      </w:r>
    </w:p>
    <w:p w14:paraId="740FD3EB" w14:textId="77777777" w:rsidR="00F90BDC" w:rsidRDefault="00F90BDC"/>
    <w:p w14:paraId="1E41C6E6" w14:textId="77777777" w:rsidR="00F90BDC" w:rsidRDefault="00F90BDC">
      <w:r xmlns:w="http://schemas.openxmlformats.org/wordprocessingml/2006/main">
        <w:t xml:space="preserve">2. Faren ved stolthed: At lære af Israels vantro</w:t>
      </w:r>
    </w:p>
    <w:p w14:paraId="5C782804" w14:textId="77777777" w:rsidR="00F90BDC" w:rsidRDefault="00F90BDC"/>
    <w:p w14:paraId="08A3FFB7" w14:textId="77777777" w:rsidR="00F90BDC" w:rsidRDefault="00F90BDC">
      <w:r xmlns:w="http://schemas.openxmlformats.org/wordprocessingml/2006/main">
        <w:t xml:space="preserve">1. Ordsprogene 16:18: "Stolthed går før ødelæggelse, og en hovmodig ånd før et fald."</w:t>
      </w:r>
    </w:p>
    <w:p w14:paraId="1695D64A" w14:textId="77777777" w:rsidR="00F90BDC" w:rsidRDefault="00F90BDC"/>
    <w:p w14:paraId="0D4AA150" w14:textId="77777777" w:rsidR="00F90BDC" w:rsidRDefault="00F90BDC">
      <w:r xmlns:w="http://schemas.openxmlformats.org/wordprocessingml/2006/main">
        <w:t xml:space="preserve">2. Jakob 4:6: “Men han giver mere nåde. Derfor står der: "Gud står de stolte imod, men giver de ydmyge nåde."</w:t>
      </w:r>
    </w:p>
    <w:p w14:paraId="031B3808" w14:textId="77777777" w:rsidR="00F90BDC" w:rsidRDefault="00F90BDC"/>
    <w:p w14:paraId="464146B3" w14:textId="77777777" w:rsidR="00F90BDC" w:rsidRDefault="00F90BDC">
      <w:r xmlns:w="http://schemas.openxmlformats.org/wordprocessingml/2006/main">
        <w:t xml:space="preserve">Romans 11:21 21 Thi dersom Gud ikke sparede de naturlige Grene, så vog dig, at han ikke også sparer dig.</w:t>
      </w:r>
    </w:p>
    <w:p w14:paraId="514218EB" w14:textId="77777777" w:rsidR="00F90BDC" w:rsidRDefault="00F90BDC"/>
    <w:p w14:paraId="6FC2E2AF" w14:textId="77777777" w:rsidR="00F90BDC" w:rsidRDefault="00F90BDC">
      <w:r xmlns:w="http://schemas.openxmlformats.org/wordprocessingml/2006/main">
        <w:t xml:space="preserve">Gud vil ikke skåne dem, der ikke følger ham, så vær forsigtig.</w:t>
      </w:r>
    </w:p>
    <w:p w14:paraId="227F4252" w14:textId="77777777" w:rsidR="00F90BDC" w:rsidRDefault="00F90BDC"/>
    <w:p w14:paraId="07200940" w14:textId="77777777" w:rsidR="00F90BDC" w:rsidRDefault="00F90BDC">
      <w:r xmlns:w="http://schemas.openxmlformats.org/wordprocessingml/2006/main">
        <w:t xml:space="preserve">1. Faren ved ikke at følge Gud: Romerne 11:21</w:t>
      </w:r>
    </w:p>
    <w:p w14:paraId="730F9E55" w14:textId="77777777" w:rsidR="00F90BDC" w:rsidRDefault="00F90BDC"/>
    <w:p w14:paraId="393A2B06" w14:textId="77777777" w:rsidR="00F90BDC" w:rsidRDefault="00F90BDC">
      <w:r xmlns:w="http://schemas.openxmlformats.org/wordprocessingml/2006/main">
        <w:t xml:space="preserve">2. Guds barmhjertighed og vores forpligtelse: Romerne 11:21</w:t>
      </w:r>
    </w:p>
    <w:p w14:paraId="079160AC" w14:textId="77777777" w:rsidR="00F90BDC" w:rsidRDefault="00F90BDC"/>
    <w:p w14:paraId="6F3651A4" w14:textId="77777777" w:rsidR="00F90BDC" w:rsidRDefault="00F90BDC">
      <w:r xmlns:w="http://schemas.openxmlformats.org/wordprocessingml/2006/main">
        <w:t xml:space="preserve">1. Jeremias 13:15-17 - Hør og lyt; vær ikke stolte, thi Herren har talt.</w:t>
      </w:r>
    </w:p>
    <w:p w14:paraId="11E6F266" w14:textId="77777777" w:rsidR="00F90BDC" w:rsidRDefault="00F90BDC"/>
    <w:p w14:paraId="63EDE33B" w14:textId="77777777" w:rsidR="00F90BDC" w:rsidRDefault="00F90BDC">
      <w:r xmlns:w="http://schemas.openxmlformats.org/wordprocessingml/2006/main">
        <w:t xml:space="preserve">2. Salme 33:12 - Velsignet er det folk, hvis Gud er Herren; og det folk, som han har udvalgt til sin egen arv.</w:t>
      </w:r>
    </w:p>
    <w:p w14:paraId="383346C5" w14:textId="77777777" w:rsidR="00F90BDC" w:rsidRDefault="00F90BDC"/>
    <w:p w14:paraId="222EC278" w14:textId="77777777" w:rsidR="00F90BDC" w:rsidRDefault="00F90BDC">
      <w:r xmlns:w="http://schemas.openxmlformats.org/wordprocessingml/2006/main">
        <w:t xml:space="preserve">Romerne 11:22 Se derfor Guds Godhed og Strenghed; over dem, som faldt, Strenghed; men mod dig godhed, hvis du bliver i hans godhed; ellers skal du også blive udryddet.</w:t>
      </w:r>
    </w:p>
    <w:p w14:paraId="76E73355" w14:textId="77777777" w:rsidR="00F90BDC" w:rsidRDefault="00F90BDC"/>
    <w:p w14:paraId="1EA9377F" w14:textId="77777777" w:rsidR="00F90BDC" w:rsidRDefault="00F90BDC">
      <w:r xmlns:w="http://schemas.openxmlformats.org/wordprocessingml/2006/main">
        <w:t xml:space="preserve">Guds godhed og strenghed er begge vist: De, der har forvildet sig fra Guds godhed, vil være underlagt hans strenghed, men hvis man fortsætter i hans godhed, vil de opleve hans godhed.</w:t>
      </w:r>
    </w:p>
    <w:p w14:paraId="5CC2C11A" w14:textId="77777777" w:rsidR="00F90BDC" w:rsidRDefault="00F90BDC"/>
    <w:p w14:paraId="3676E49A" w14:textId="77777777" w:rsidR="00F90BDC" w:rsidRDefault="00F90BDC">
      <w:r xmlns:w="http://schemas.openxmlformats.org/wordprocessingml/2006/main">
        <w:t xml:space="preserve">1. At kende Guds godhed og strenghed: Hvordan man følger hans vej</w:t>
      </w:r>
    </w:p>
    <w:p w14:paraId="0A2CBFD7" w14:textId="77777777" w:rsidR="00F90BDC" w:rsidRDefault="00F90BDC"/>
    <w:p w14:paraId="71C8510D" w14:textId="77777777" w:rsidR="00F90BDC" w:rsidRDefault="00F90BDC">
      <w:r xmlns:w="http://schemas.openxmlformats.org/wordprocessingml/2006/main">
        <w:t xml:space="preserve">2. Fortsætte i hans godhed: høste belønningen af Guds godhed</w:t>
      </w:r>
    </w:p>
    <w:p w14:paraId="2CDA5789" w14:textId="77777777" w:rsidR="00F90BDC" w:rsidRDefault="00F90BDC"/>
    <w:p w14:paraId="4F5CE754" w14:textId="77777777" w:rsidR="00F90BDC" w:rsidRDefault="00F90BDC">
      <w:r xmlns:w="http://schemas.openxmlformats.org/wordprocessingml/2006/main">
        <w:t xml:space="preserve">1. Jakob 1:17 - Enhver god gave og enhver fuldkommen gave er ovenfra og kommer ned fra lysenes Fader, hos hvem der ikke er nogen foranderlighed eller skygge af vending.</w:t>
      </w:r>
    </w:p>
    <w:p w14:paraId="3A236313" w14:textId="77777777" w:rsidR="00F90BDC" w:rsidRDefault="00F90BDC"/>
    <w:p w14:paraId="7A9C9668" w14:textId="77777777" w:rsidR="00F90BDC" w:rsidRDefault="00F90BDC">
      <w:r xmlns:w="http://schemas.openxmlformats.org/wordprocessingml/2006/main">
        <w:t xml:space="preserve">2. Salme 54:6 - Jeg vil ofre til dig, jeg vil prise dit navn, HERRE; for det er godt.</w:t>
      </w:r>
    </w:p>
    <w:p w14:paraId="6443110F" w14:textId="77777777" w:rsidR="00F90BDC" w:rsidRDefault="00F90BDC"/>
    <w:p w14:paraId="7BF26142" w14:textId="77777777" w:rsidR="00F90BDC" w:rsidRDefault="00F90BDC">
      <w:r xmlns:w="http://schemas.openxmlformats.org/wordprocessingml/2006/main">
        <w:t xml:space="preserve">Romans 11:23 23 Men også de, dersom de ikke blive i vantroen, skulle blive indpodede; thi Gud er i stand til at pode dem ind igen.</w:t>
      </w:r>
    </w:p>
    <w:p w14:paraId="1C8A2800" w14:textId="77777777" w:rsidR="00F90BDC" w:rsidRDefault="00F90BDC"/>
    <w:p w14:paraId="7B2D47C3" w14:textId="77777777" w:rsidR="00F90BDC" w:rsidRDefault="00F90BDC">
      <w:r xmlns:w="http://schemas.openxmlformats.org/wordprocessingml/2006/main">
        <w:t xml:space="preserve">Gud er i stand til at genoprette dem, der ikke forbliver i deres vantro.</w:t>
      </w:r>
    </w:p>
    <w:p w14:paraId="1326F3C9" w14:textId="77777777" w:rsidR="00F90BDC" w:rsidRDefault="00F90BDC"/>
    <w:p w14:paraId="586327E1" w14:textId="77777777" w:rsidR="00F90BDC" w:rsidRDefault="00F90BDC">
      <w:r xmlns:w="http://schemas.openxmlformats.org/wordprocessingml/2006/main">
        <w:t xml:space="preserve">1. En ny chance: Guds løfte om genoprettelse</w:t>
      </w:r>
    </w:p>
    <w:p w14:paraId="6EFDD5FA" w14:textId="77777777" w:rsidR="00F90BDC" w:rsidRDefault="00F90BDC"/>
    <w:p w14:paraId="1B06BF99" w14:textId="77777777" w:rsidR="00F90BDC" w:rsidRDefault="00F90BDC">
      <w:r xmlns:w="http://schemas.openxmlformats.org/wordprocessingml/2006/main">
        <w:t xml:space="preserve">2. Giv ikke op: Håbet om Guds forløsning</w:t>
      </w:r>
    </w:p>
    <w:p w14:paraId="6CF11A16" w14:textId="77777777" w:rsidR="00F90BDC" w:rsidRDefault="00F90BDC"/>
    <w:p w14:paraId="78829F19" w14:textId="77777777" w:rsidR="00F90BDC" w:rsidRDefault="00F90BDC">
      <w:r xmlns:w="http://schemas.openxmlformats.org/wordprocessingml/2006/main">
        <w:t xml:space="preserve">1. Esajas 43:18-19 - "Husk ikke de tidligere ting, og tænk ikke på de gamle ting. Se, jeg gør noget nyt; nu springer det frem, opfatter du det ikke? Jeg vil bane vej i ørkenen og floder i ørkenen."</w:t>
      </w:r>
    </w:p>
    <w:p w14:paraId="461E6B82" w14:textId="77777777" w:rsidR="00F90BDC" w:rsidRDefault="00F90BDC"/>
    <w:p w14:paraId="180F2396" w14:textId="77777777" w:rsidR="00F90BDC" w:rsidRDefault="00F90BDC">
      <w:r xmlns:w="http://schemas.openxmlformats.org/wordprocessingml/2006/main">
        <w:t xml:space="preserve">2. Jeremias 29:11 - "For jeg kender de planer, jeg har for jer, lyder det fra Herren, planer om velfærd og </w:t>
      </w:r>
      <w:r xmlns:w="http://schemas.openxmlformats.org/wordprocessingml/2006/main">
        <w:lastRenderedPageBreak xmlns:w="http://schemas.openxmlformats.org/wordprocessingml/2006/main"/>
      </w:r>
      <w:r xmlns:w="http://schemas.openxmlformats.org/wordprocessingml/2006/main">
        <w:t xml:space="preserve">ikke for det onde, for at give jer en fremtid og et håb."</w:t>
      </w:r>
    </w:p>
    <w:p w14:paraId="17D4DE4D" w14:textId="77777777" w:rsidR="00F90BDC" w:rsidRDefault="00F90BDC"/>
    <w:p w14:paraId="5C60FB46" w14:textId="77777777" w:rsidR="00F90BDC" w:rsidRDefault="00F90BDC">
      <w:r xmlns:w="http://schemas.openxmlformats.org/wordprocessingml/2006/main">
        <w:t xml:space="preserve">Romerne 11:24 Thi dersom du blev udhugget af Oliventræet, som er vildt af Naturen, og mod Naturen blev indpodet i et godt Oliventræ, hvor meget mere skal disse, som er de naturlige Grene, indpodes i deres egen Oliven. træ?</w:t>
      </w:r>
    </w:p>
    <w:p w14:paraId="0F949B54" w14:textId="77777777" w:rsidR="00F90BDC" w:rsidRDefault="00F90BDC"/>
    <w:p w14:paraId="53179266" w14:textId="77777777" w:rsidR="00F90BDC" w:rsidRDefault="00F90BDC">
      <w:r xmlns:w="http://schemas.openxmlformats.org/wordprocessingml/2006/main">
        <w:t xml:space="preserve">Paulus stiller spørgsmålstegn ved, hvor meget mere vil de, der allerede er de naturlige grene, blive podet ind i deres eget oliventræ, hvis en, der er vild af natur, kan blive podet ind i et godt oliventræ i modsætning til naturen.</w:t>
      </w:r>
    </w:p>
    <w:p w14:paraId="4A582553" w14:textId="77777777" w:rsidR="00F90BDC" w:rsidRDefault="00F90BDC"/>
    <w:p w14:paraId="329CCBED" w14:textId="77777777" w:rsidR="00F90BDC" w:rsidRDefault="00F90BDC">
      <w:r xmlns:w="http://schemas.openxmlformats.org/wordprocessingml/2006/main">
        <w:t xml:space="preserve">1. Podningens kraft: Hvordan Gud forvandler vores liv</w:t>
      </w:r>
    </w:p>
    <w:p w14:paraId="444816B8" w14:textId="77777777" w:rsidR="00F90BDC" w:rsidRDefault="00F90BDC"/>
    <w:p w14:paraId="1C9C5F99" w14:textId="77777777" w:rsidR="00F90BDC" w:rsidRDefault="00F90BDC">
      <w:r xmlns:w="http://schemas.openxmlformats.org/wordprocessingml/2006/main">
        <w:t xml:space="preserve">2. Hvordan vores tro forener os: At leve i enhed med Gud</w:t>
      </w:r>
    </w:p>
    <w:p w14:paraId="360C2063" w14:textId="77777777" w:rsidR="00F90BDC" w:rsidRDefault="00F90BDC"/>
    <w:p w14:paraId="0A434B76" w14:textId="77777777" w:rsidR="00F90BDC" w:rsidRDefault="00F90BDC">
      <w:r xmlns:w="http://schemas.openxmlformats.org/wordprocessingml/2006/main">
        <w:t xml:space="preserve">1. Esajas 11:1-2 - Og der skal komme en stav ud af Isajs stamme, og en gren skal vokse frem fra hans rødder, og Herrens ånd skal hvile på ham, visdommens og forstandens ånd , råds og krafts ånd, kundskabens ånd og Herrens frygt</w:t>
      </w:r>
    </w:p>
    <w:p w14:paraId="52B2AB02" w14:textId="77777777" w:rsidR="00F90BDC" w:rsidRDefault="00F90BDC"/>
    <w:p w14:paraId="2B574DF6" w14:textId="77777777" w:rsidR="00F90BDC" w:rsidRDefault="00F90BDC">
      <w:r xmlns:w="http://schemas.openxmlformats.org/wordprocessingml/2006/main">
        <w:t xml:space="preserve">2. Efeserbrevet 2:11-22 - Husk derfor, at I engang hedninger i kødet, kaldte "de forhudede" ved det, der kaldes omskærelsen, som er lavet i kødet med hænder - husk, at I var adskilt på det tidspunkt fra Kristus, fremmedgjort fra Israels rigsfællesskab og fremmede til løftets pagter, uden håb og uden Gud i verden. Men nu i Kristus Jesus er I, som engang var langt borte, blevet bragt nær ved Kristi blod.</w:t>
      </w:r>
    </w:p>
    <w:p w14:paraId="4F568EDD" w14:textId="77777777" w:rsidR="00F90BDC" w:rsidRDefault="00F90BDC"/>
    <w:p w14:paraId="46B38C7A" w14:textId="77777777" w:rsidR="00F90BDC" w:rsidRDefault="00F90BDC">
      <w:r xmlns:w="http://schemas.openxmlformats.org/wordprocessingml/2006/main">
        <w:t xml:space="preserve">Romans 11:25 25 Thi jeg vil ikke, Brødre, at I skulle være uvidende om denne hemmelighed, for at I ikke skulle være kloge i eders egen indbildskhed; at blindhed delvis er sket med Israel, indtil hedningernes fylde er kommet ind.</w:t>
      </w:r>
    </w:p>
    <w:p w14:paraId="7120F624" w14:textId="77777777" w:rsidR="00F90BDC" w:rsidRDefault="00F90BDC"/>
    <w:p w14:paraId="188FAA68" w14:textId="77777777" w:rsidR="00F90BDC" w:rsidRDefault="00F90BDC">
      <w:r xmlns:w="http://schemas.openxmlformats.org/wordprocessingml/2006/main">
        <w:t xml:space="preserve">Paulus advarer de kristne om ikke at være stolte og minder dem om, at israelitterne er blevet delvist </w:t>
      </w:r>
      <w:r xmlns:w="http://schemas.openxmlformats.org/wordprocessingml/2006/main">
        <w:lastRenderedPageBreak xmlns:w="http://schemas.openxmlformats.org/wordprocessingml/2006/main"/>
      </w:r>
      <w:r xmlns:w="http://schemas.openxmlformats.org/wordprocessingml/2006/main">
        <w:t xml:space="preserve">blindet, indtil hedningerne er blevet inkluderet i nådepagten.</w:t>
      </w:r>
    </w:p>
    <w:p w14:paraId="5A891DD7" w14:textId="77777777" w:rsidR="00F90BDC" w:rsidRDefault="00F90BDC"/>
    <w:p w14:paraId="594A9493" w14:textId="77777777" w:rsidR="00F90BDC" w:rsidRDefault="00F90BDC">
      <w:r xmlns:w="http://schemas.openxmlformats.org/wordprocessingml/2006/main">
        <w:t xml:space="preserve">1. Stolthed vil blinde dig: Undersøgelse af Paulus' advarsel i Romerne 11:25</w:t>
      </w:r>
    </w:p>
    <w:p w14:paraId="1D32B295" w14:textId="77777777" w:rsidR="00F90BDC" w:rsidRDefault="00F90BDC"/>
    <w:p w14:paraId="3CF9B62D" w14:textId="77777777" w:rsidR="00F90BDC" w:rsidRDefault="00F90BDC">
      <w:r xmlns:w="http://schemas.openxmlformats.org/wordprocessingml/2006/main">
        <w:t xml:space="preserve">2. Lad ikke dit hjerte blive løftet: Forstå konsekvenserne af stolthed i Romerne 11:25</w:t>
      </w:r>
    </w:p>
    <w:p w14:paraId="52CEB117" w14:textId="77777777" w:rsidR="00F90BDC" w:rsidRDefault="00F90BDC"/>
    <w:p w14:paraId="5E6CA9E7" w14:textId="77777777" w:rsidR="00F90BDC" w:rsidRDefault="00F90BDC">
      <w:r xmlns:w="http://schemas.openxmlformats.org/wordprocessingml/2006/main">
        <w:t xml:space="preserve">1. Ordsprogene 16:18-19 - "Stolthed går før ødelæggelse, og en hovmodig ånd før et fald. Det er bedre at være ydmyg med de ringe, end at dele bytte med de stolte."</w:t>
      </w:r>
    </w:p>
    <w:p w14:paraId="09BEE800" w14:textId="77777777" w:rsidR="00F90BDC" w:rsidRDefault="00F90BDC"/>
    <w:p w14:paraId="7BD6FCBF" w14:textId="77777777" w:rsidR="00F90BDC" w:rsidRDefault="00F90BDC">
      <w:r xmlns:w="http://schemas.openxmlformats.org/wordprocessingml/2006/main">
        <w:t xml:space="preserve">2. Jakob 4:6-7 - "Men han giver mere nåde. Derfor står der: "Gud står de stolte imod, men giver de ydmyge nåde." Underord jer derfor Gud. Modstå Djævelen, så vil han flygte fra jer."</w:t>
      </w:r>
    </w:p>
    <w:p w14:paraId="01AB26CC" w14:textId="77777777" w:rsidR="00F90BDC" w:rsidRDefault="00F90BDC"/>
    <w:p w14:paraId="1DFC19E2" w14:textId="77777777" w:rsidR="00F90BDC" w:rsidRDefault="00F90BDC">
      <w:r xmlns:w="http://schemas.openxmlformats.org/wordprocessingml/2006/main">
        <w:t xml:space="preserve">Romerne 11:26 Og saaledes skal hele Israel blive frelst, som der er skrevet: Befrieren skal udgå fra Sion og vende Ugudeligheden bort fra Jakob.</w:t>
      </w:r>
    </w:p>
    <w:p w14:paraId="6B79A84D" w14:textId="77777777" w:rsidR="00F90BDC" w:rsidRDefault="00F90BDC"/>
    <w:p w14:paraId="353A8178" w14:textId="77777777" w:rsidR="00F90BDC" w:rsidRDefault="00F90BDC">
      <w:r xmlns:w="http://schemas.openxmlformats.org/wordprocessingml/2006/main">
        <w:t xml:space="preserve">Paulus citerer Esajas 59:20-21 og siger, at hele Israel vil blive frelst, og en befrier vil komme fra Zion for at vende Israel bort fra deres ugudelighed.</w:t>
      </w:r>
    </w:p>
    <w:p w14:paraId="208596DD" w14:textId="77777777" w:rsidR="00F90BDC" w:rsidRDefault="00F90BDC"/>
    <w:p w14:paraId="3FF94D97" w14:textId="77777777" w:rsidR="00F90BDC" w:rsidRDefault="00F90BDC">
      <w:r xmlns:w="http://schemas.openxmlformats.org/wordprocessingml/2006/main">
        <w:t xml:space="preserve">1. Lev et liv i hellighed - Et studium af Romerne 11:26</w:t>
      </w:r>
    </w:p>
    <w:p w14:paraId="5A226143" w14:textId="77777777" w:rsidR="00F90BDC" w:rsidRDefault="00F90BDC"/>
    <w:p w14:paraId="73FA2526" w14:textId="77777777" w:rsidR="00F90BDC" w:rsidRDefault="00F90BDC">
      <w:r xmlns:w="http://schemas.openxmlformats.org/wordprocessingml/2006/main">
        <w:t xml:space="preserve">2. Hele Israels frelse - Forstå budskabet i Esajas 59:20-21</w:t>
      </w:r>
    </w:p>
    <w:p w14:paraId="5E700C87" w14:textId="77777777" w:rsidR="00F90BDC" w:rsidRDefault="00F90BDC"/>
    <w:p w14:paraId="0B9D7C46" w14:textId="77777777" w:rsidR="00F90BDC" w:rsidRDefault="00F90BDC">
      <w:r xmlns:w="http://schemas.openxmlformats.org/wordprocessingml/2006/main">
        <w:t xml:space="preserve">1. Esajas 59:20-21 - "Og Forløseren skal komme til Zion og til dem, der vender om fra overtrædelse i Jakob, siger Herren."</w:t>
      </w:r>
    </w:p>
    <w:p w14:paraId="33B54C1E" w14:textId="77777777" w:rsidR="00F90BDC" w:rsidRDefault="00F90BDC"/>
    <w:p w14:paraId="4D35E7B3" w14:textId="77777777" w:rsidR="00F90BDC" w:rsidRDefault="00F90BDC">
      <w:r xmlns:w="http://schemas.openxmlformats.org/wordprocessingml/2006/main">
        <w:t xml:space="preserve">2. Matthæus 3:2 - "Omvend jer, for Himmeriget er nær."</w:t>
      </w:r>
    </w:p>
    <w:p w14:paraId="28069ED6" w14:textId="77777777" w:rsidR="00F90BDC" w:rsidRDefault="00F90BDC"/>
    <w:p w14:paraId="2108454C" w14:textId="77777777" w:rsidR="00F90BDC" w:rsidRDefault="00F90BDC">
      <w:r xmlns:w="http://schemas.openxmlformats.org/wordprocessingml/2006/main">
        <w:t xml:space="preserve">Romerne 11:27 Thi dette er min Pagt med dem, naar jeg tager deres Synder bort.</w:t>
      </w:r>
    </w:p>
    <w:p w14:paraId="55572802" w14:textId="77777777" w:rsidR="00F90BDC" w:rsidRDefault="00F90BDC"/>
    <w:p w14:paraId="0BA6C5CC" w14:textId="77777777" w:rsidR="00F90BDC" w:rsidRDefault="00F90BDC">
      <w:r xmlns:w="http://schemas.openxmlformats.org/wordprocessingml/2006/main">
        <w:t xml:space="preserve">Gud har lovet at fjerne sit folks synder gennem en pagt.</w:t>
      </w:r>
    </w:p>
    <w:p w14:paraId="17FEDA42" w14:textId="77777777" w:rsidR="00F90BDC" w:rsidRDefault="00F90BDC"/>
    <w:p w14:paraId="2707E3D4" w14:textId="77777777" w:rsidR="00F90BDC" w:rsidRDefault="00F90BDC">
      <w:r xmlns:w="http://schemas.openxmlformats.org/wordprocessingml/2006/main">
        <w:t xml:space="preserve">1. Kraften i Guds tilgivelsespagt</w:t>
      </w:r>
    </w:p>
    <w:p w14:paraId="74BC0B49" w14:textId="77777777" w:rsidR="00F90BDC" w:rsidRDefault="00F90BDC"/>
    <w:p w14:paraId="6D09F677" w14:textId="77777777" w:rsidR="00F90BDC" w:rsidRDefault="00F90BDC">
      <w:r xmlns:w="http://schemas.openxmlformats.org/wordprocessingml/2006/main">
        <w:t xml:space="preserve">2. Guds nåde ved at fjerne vores synder</w:t>
      </w:r>
    </w:p>
    <w:p w14:paraId="32411251" w14:textId="77777777" w:rsidR="00F90BDC" w:rsidRDefault="00F90BDC"/>
    <w:p w14:paraId="0568743D" w14:textId="77777777" w:rsidR="00F90BDC" w:rsidRDefault="00F90BDC">
      <w:r xmlns:w="http://schemas.openxmlformats.org/wordprocessingml/2006/main">
        <w:t xml:space="preserve">1.Esajas 43:25-26 - "Jeg, selv jeg, er den, der udsletter dine overtrædelser for min egen skyld og ikke længere husker dine synder."</w:t>
      </w:r>
    </w:p>
    <w:p w14:paraId="133FEE3A" w14:textId="77777777" w:rsidR="00F90BDC" w:rsidRDefault="00F90BDC"/>
    <w:p w14:paraId="16A2E50A" w14:textId="77777777" w:rsidR="00F90BDC" w:rsidRDefault="00F90BDC">
      <w:r xmlns:w="http://schemas.openxmlformats.org/wordprocessingml/2006/main">
        <w:t xml:space="preserve">2.Salme 103:12 - Så langt som øst er fra vest, så langt har han fjernet vore overtrædelser fra os.</w:t>
      </w:r>
    </w:p>
    <w:p w14:paraId="02396C6E" w14:textId="77777777" w:rsidR="00F90BDC" w:rsidRDefault="00F90BDC"/>
    <w:p w14:paraId="7001697C" w14:textId="77777777" w:rsidR="00F90BDC" w:rsidRDefault="00F90BDC">
      <w:r xmlns:w="http://schemas.openxmlformats.org/wordprocessingml/2006/main">
        <w:t xml:space="preserve">Romans 11:28 28 Hvad Evangeliet angår, er de Fjender for eders Skyld; men hvad Udvælgelsen angår, elskes de for Fædrenes Skyld.</w:t>
      </w:r>
    </w:p>
    <w:p w14:paraId="0138BCBA" w14:textId="77777777" w:rsidR="00F90BDC" w:rsidRDefault="00F90BDC"/>
    <w:p w14:paraId="78ACEDBB" w14:textId="77777777" w:rsidR="00F90BDC" w:rsidRDefault="00F90BDC">
      <w:r xmlns:w="http://schemas.openxmlformats.org/wordprocessingml/2006/main">
        <w:t xml:space="preserve">Paulus forklarer, at selvom ikke-troende er imod evangeliet, er de stadig elsket af Gud på grund af de løfter, han gav til deres forfædre.</w:t>
      </w:r>
    </w:p>
    <w:p w14:paraId="1D2907B0" w14:textId="77777777" w:rsidR="00F90BDC" w:rsidRDefault="00F90BDC"/>
    <w:p w14:paraId="4A18A768" w14:textId="77777777" w:rsidR="00F90BDC" w:rsidRDefault="00F90BDC">
      <w:r xmlns:w="http://schemas.openxmlformats.org/wordprocessingml/2006/main">
        <w:t xml:space="preserve">1. Guds ubetingede kærlighed - Udforskning af Guds kærlighed til dem, der er imod evangeliet.</w:t>
      </w:r>
    </w:p>
    <w:p w14:paraId="2EDB0AA9" w14:textId="77777777" w:rsidR="00F90BDC" w:rsidRDefault="00F90BDC"/>
    <w:p w14:paraId="2434D2FB" w14:textId="77777777" w:rsidR="00F90BDC" w:rsidRDefault="00F90BDC">
      <w:r xmlns:w="http://schemas.openxmlformats.org/wordprocessingml/2006/main">
        <w:t xml:space="preserve">2. Løftet om valget - Undersøgelse af de løfter Gud har givet til vores forfædre.</w:t>
      </w:r>
    </w:p>
    <w:p w14:paraId="198EBC01" w14:textId="77777777" w:rsidR="00F90BDC" w:rsidRDefault="00F90BDC"/>
    <w:p w14:paraId="13CF3D85" w14:textId="77777777" w:rsidR="00F90BDC" w:rsidRDefault="00F90BDC">
      <w:r xmlns:w="http://schemas.openxmlformats.org/wordprocessingml/2006/main">
        <w:t xml:space="preserve">1. Salme 103:17 - Men fra evighed til evighed er Herrens kærlighed til dem, der frygter ham, og hans retfærdighed med deres børns børn.</w:t>
      </w:r>
    </w:p>
    <w:p w14:paraId="1077D1EA" w14:textId="77777777" w:rsidR="00F90BDC" w:rsidRDefault="00F90BDC"/>
    <w:p w14:paraId="5FBCB321" w14:textId="77777777" w:rsidR="00F90BDC" w:rsidRDefault="00F90BDC">
      <w:r xmlns:w="http://schemas.openxmlformats.org/wordprocessingml/2006/main">
        <w:t xml:space="preserve">2. Esajas 43:25 - "Jeg er den, der udsletter dine overtrædelser for min egen skyld og ikke mere husker dine synder.</w:t>
      </w:r>
    </w:p>
    <w:p w14:paraId="6530F0DF" w14:textId="77777777" w:rsidR="00F90BDC" w:rsidRDefault="00F90BDC"/>
    <w:p w14:paraId="21958CD4" w14:textId="77777777" w:rsidR="00F90BDC" w:rsidRDefault="00F90BDC">
      <w:r xmlns:w="http://schemas.openxmlformats.org/wordprocessingml/2006/main">
        <w:t xml:space="preserve">Romerne 11:29 Thi Guds Gaver og Kald er uden Omvendelse.</w:t>
      </w:r>
    </w:p>
    <w:p w14:paraId="0148777D" w14:textId="77777777" w:rsidR="00F90BDC" w:rsidRDefault="00F90BDC"/>
    <w:p w14:paraId="541C9B0D" w14:textId="77777777" w:rsidR="00F90BDC" w:rsidRDefault="00F90BDC">
      <w:r xmlns:w="http://schemas.openxmlformats.org/wordprocessingml/2006/main">
        <w:t xml:space="preserve">Guds gaver til os er uigenkaldelige, og han vil aldrig tage dem væk.</w:t>
      </w:r>
    </w:p>
    <w:p w14:paraId="687514BE" w14:textId="77777777" w:rsidR="00F90BDC" w:rsidRDefault="00F90BDC"/>
    <w:p w14:paraId="6EA9AC37" w14:textId="77777777" w:rsidR="00F90BDC" w:rsidRDefault="00F90BDC">
      <w:r xmlns:w="http://schemas.openxmlformats.org/wordprocessingml/2006/main">
        <w:t xml:space="preserve">1. Guds ufejlbarlige kærlighed: Hans gaver og kald forbliver</w:t>
      </w:r>
    </w:p>
    <w:p w14:paraId="7E40A918" w14:textId="77777777" w:rsidR="00F90BDC" w:rsidRDefault="00F90BDC"/>
    <w:p w14:paraId="11A40C4F" w14:textId="77777777" w:rsidR="00F90BDC" w:rsidRDefault="00F90BDC">
      <w:r xmlns:w="http://schemas.openxmlformats.org/wordprocessingml/2006/main">
        <w:t xml:space="preserve">2. Guds uforanderlige natur: Hans gaver og kald holder ud</w:t>
      </w:r>
    </w:p>
    <w:p w14:paraId="5D78FFA6" w14:textId="77777777" w:rsidR="00F90BDC" w:rsidRDefault="00F90BDC"/>
    <w:p w14:paraId="05F4720D" w14:textId="77777777" w:rsidR="00F90BDC" w:rsidRDefault="00F90BDC">
      <w:r xmlns:w="http://schemas.openxmlformats.org/wordprocessingml/2006/main">
        <w:t xml:space="preserve">1. Femte Mosebog 7:9 - Vid derfor, at Herren din Gud er Gud, den trofaste Gud, som holder pagt og miskundskab med dem, der elsker ham og holder hans bud, i tusind slægtled.</w:t>
      </w:r>
    </w:p>
    <w:p w14:paraId="0DC82209" w14:textId="77777777" w:rsidR="00F90BDC" w:rsidRDefault="00F90BDC"/>
    <w:p w14:paraId="51CE676B" w14:textId="77777777" w:rsidR="00F90BDC" w:rsidRDefault="00F90BDC">
      <w:r xmlns:w="http://schemas.openxmlformats.org/wordprocessingml/2006/main">
        <w:t xml:space="preserve">2. Hebræerbrevet 13:8 – Jesus Kristus er den samme i går og i dag og til evig tid.</w:t>
      </w:r>
    </w:p>
    <w:p w14:paraId="76625DE4" w14:textId="77777777" w:rsidR="00F90BDC" w:rsidRDefault="00F90BDC"/>
    <w:p w14:paraId="36B8F4DB" w14:textId="77777777" w:rsidR="00F90BDC" w:rsidRDefault="00F90BDC">
      <w:r xmlns:w="http://schemas.openxmlformats.org/wordprocessingml/2006/main">
        <w:t xml:space="preserve">Romerne 11:30 Thi ligesom I tidligere ikke troede Gud, men har nu opnået Barmhjertighed ved deres Vantro.</w:t>
      </w:r>
    </w:p>
    <w:p w14:paraId="7096474D" w14:textId="77777777" w:rsidR="00F90BDC" w:rsidRDefault="00F90BDC"/>
    <w:p w14:paraId="503A5BB1" w14:textId="77777777" w:rsidR="00F90BDC" w:rsidRDefault="00F90BDC">
      <w:r xmlns:w="http://schemas.openxmlformats.org/wordprocessingml/2006/main">
        <w:t xml:space="preserve">Gud har vist barmhjertighed over for dem, der ikke har troet på ham i fortiden.</w:t>
      </w:r>
    </w:p>
    <w:p w14:paraId="69DC85EA" w14:textId="77777777" w:rsidR="00F90BDC" w:rsidRDefault="00F90BDC"/>
    <w:p w14:paraId="4C0A626F" w14:textId="77777777" w:rsidR="00F90BDC" w:rsidRDefault="00F90BDC">
      <w:r xmlns:w="http://schemas.openxmlformats.org/wordprocessingml/2006/main">
        <w:t xml:space="preserve">1. Trofast, selv når vi ikke tror: Guds barmhjertighed i vantro</w:t>
      </w:r>
    </w:p>
    <w:p w14:paraId="456F22E7" w14:textId="77777777" w:rsidR="00F90BDC" w:rsidRDefault="00F90BDC"/>
    <w:p w14:paraId="539AC4F2" w14:textId="77777777" w:rsidR="00F90BDC" w:rsidRDefault="00F90BDC">
      <w:r xmlns:w="http://schemas.openxmlformats.org/wordprocessingml/2006/main">
        <w:t xml:space="preserve">2. Vantro er ikke en undskyldning: Forstå barmhjertighed gennem Romerne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Hebræerbrevet 11:6 - "Men uden tro er det umuligt at behage ham; for den, der kommer til Gud, skal tro, at han er til, og at han er en lønner for dem, der søger ham."</w:t>
      </w:r>
    </w:p>
    <w:p w14:paraId="32FF51DE" w14:textId="77777777" w:rsidR="00F90BDC" w:rsidRDefault="00F90BDC"/>
    <w:p w14:paraId="07F47FBA" w14:textId="77777777" w:rsidR="00F90BDC" w:rsidRDefault="00F90BDC">
      <w:r xmlns:w="http://schemas.openxmlformats.org/wordprocessingml/2006/main">
        <w:t xml:space="preserve">2. Jakob 2:13 - "Thi han skal have en dom uden barmhjertighed, som ikke har vist barmhjertighed, og barmhjertighed glæder sig over dommen."</w:t>
      </w:r>
    </w:p>
    <w:p w14:paraId="49D4C063" w14:textId="77777777" w:rsidR="00F90BDC" w:rsidRDefault="00F90BDC"/>
    <w:p w14:paraId="01E56A30" w14:textId="77777777" w:rsidR="00F90BDC" w:rsidRDefault="00F90BDC">
      <w:r xmlns:w="http://schemas.openxmlformats.org/wordprocessingml/2006/main">
        <w:t xml:space="preserve">Romerne 11:31 Saaledes have ogsaa nu ogsaa disse ikke troet, paa det de ogsaa ved din Barmhjertighed skulle faae Barmhjertighed.</w:t>
      </w:r>
    </w:p>
    <w:p w14:paraId="59276D35" w14:textId="77777777" w:rsidR="00F90BDC" w:rsidRDefault="00F90BDC"/>
    <w:p w14:paraId="589565D1" w14:textId="77777777" w:rsidR="00F90BDC" w:rsidRDefault="00F90BDC">
      <w:r xmlns:w="http://schemas.openxmlformats.org/wordprocessingml/2006/main">
        <w:t xml:space="preserve">Mange har ikke troet på Guds barmhjertighed, men de kan stadig modtage den gennem de troendes barmhjertighed.</w:t>
      </w:r>
    </w:p>
    <w:p w14:paraId="766FF26B" w14:textId="77777777" w:rsidR="00F90BDC" w:rsidRDefault="00F90BDC"/>
    <w:p w14:paraId="3FB3D780" w14:textId="77777777" w:rsidR="00F90BDC" w:rsidRDefault="00F90BDC">
      <w:r xmlns:w="http://schemas.openxmlformats.org/wordprocessingml/2006/main">
        <w:t xml:space="preserve">1. "Et kig på barmhjertighed: Hvordan Guds barmhjertighed udvides til alle"</w:t>
      </w:r>
    </w:p>
    <w:p w14:paraId="715F213D" w14:textId="77777777" w:rsidR="00F90BDC" w:rsidRDefault="00F90BDC"/>
    <w:p w14:paraId="698B15E5" w14:textId="77777777" w:rsidR="00F90BDC" w:rsidRDefault="00F90BDC">
      <w:r xmlns:w="http://schemas.openxmlformats.org/wordprocessingml/2006/main">
        <w:t xml:space="preserve">2. "De troendes barmhjertighed: Hvordan vi kan deltage i at sprede barmhjertighed"</w:t>
      </w:r>
    </w:p>
    <w:p w14:paraId="17D3F266" w14:textId="77777777" w:rsidR="00F90BDC" w:rsidRDefault="00F90BDC"/>
    <w:p w14:paraId="3906DE5D" w14:textId="77777777" w:rsidR="00F90BDC" w:rsidRDefault="00F90BDC">
      <w:r xmlns:w="http://schemas.openxmlformats.org/wordprocessingml/2006/main">
        <w:t xml:space="preserve">1. Isaiah 55:7 Lad den ugudelige forlade sin Vej og den uretfærdige sine Tanker, og han vende om til HERREN, og han forbarme sig over ham; og til vor Gud, thi han vil rigeligt tilgive.</w:t>
      </w:r>
    </w:p>
    <w:p w14:paraId="578D6F2C" w14:textId="77777777" w:rsidR="00F90BDC" w:rsidRDefault="00F90BDC"/>
    <w:p w14:paraId="67EEDF92" w14:textId="77777777" w:rsidR="00F90BDC" w:rsidRDefault="00F90BDC">
      <w:r xmlns:w="http://schemas.openxmlformats.org/wordprocessingml/2006/main">
        <w:t xml:space="preserve">2. Lukas 6:36 Vær derfor barmhjertige, ligesom også jeres Fader er barmhjertig.</w:t>
      </w:r>
    </w:p>
    <w:p w14:paraId="5203D627" w14:textId="77777777" w:rsidR="00F90BDC" w:rsidRDefault="00F90BDC"/>
    <w:p w14:paraId="783B8881" w14:textId="77777777" w:rsidR="00F90BDC" w:rsidRDefault="00F90BDC">
      <w:r xmlns:w="http://schemas.openxmlformats.org/wordprocessingml/2006/main">
        <w:t xml:space="preserve">Romerne 11:32 Thi Gud har sluttet dem alle i Vantro, for at han skulde forbarme sig over alle.</w:t>
      </w:r>
    </w:p>
    <w:p w14:paraId="1EF0C41C" w14:textId="77777777" w:rsidR="00F90BDC" w:rsidRDefault="00F90BDC"/>
    <w:p w14:paraId="15A03AC5" w14:textId="77777777" w:rsidR="00F90BDC" w:rsidRDefault="00F90BDC">
      <w:r xmlns:w="http://schemas.openxmlformats.org/wordprocessingml/2006/main">
        <w:t xml:space="preserve">Gud har sluttet alle mennesker i vantro for at forbarme sig over alle.</w:t>
      </w:r>
    </w:p>
    <w:p w14:paraId="3EFB4DD1" w14:textId="77777777" w:rsidR="00F90BDC" w:rsidRDefault="00F90BDC"/>
    <w:p w14:paraId="49E511E2" w14:textId="77777777" w:rsidR="00F90BDC" w:rsidRDefault="00F90BDC">
      <w:r xmlns:w="http://schemas.openxmlformats.org/wordprocessingml/2006/main">
        <w:t xml:space="preserve">1. Guds nåde for alle</w:t>
      </w:r>
    </w:p>
    <w:p w14:paraId="73EBE576" w14:textId="77777777" w:rsidR="00F90BDC" w:rsidRDefault="00F90BDC"/>
    <w:p w14:paraId="3BCEE251" w14:textId="77777777" w:rsidR="00F90BDC" w:rsidRDefault="00F90BDC">
      <w:r xmlns:w="http://schemas.openxmlformats.org/wordprocessingml/2006/main">
        <w:t xml:space="preserve">2. Alle i vantro: En mulighed for barmhjertighed</w:t>
      </w:r>
    </w:p>
    <w:p w14:paraId="0ACD2069" w14:textId="77777777" w:rsidR="00F90BDC" w:rsidRDefault="00F90BDC"/>
    <w:p w14:paraId="7A610D98" w14:textId="77777777" w:rsidR="00F90BDC" w:rsidRDefault="00F90BDC">
      <w:r xmlns:w="http://schemas.openxmlformats.org/wordprocessingml/2006/main">
        <w:t xml:space="preserve">1. Matthæus 9:13 - "Men gå hen og lær, hvad det betyder: 'Jeg ønsker barmhjertighed og ikke offer.' For jeg er ikke kommet for at kalde retfærdige, men syndere."</w:t>
      </w:r>
    </w:p>
    <w:p w14:paraId="78537BEC" w14:textId="77777777" w:rsidR="00F90BDC" w:rsidRDefault="00F90BDC"/>
    <w:p w14:paraId="35C608BE" w14:textId="77777777" w:rsidR="00F90BDC" w:rsidRDefault="00F90BDC">
      <w:r xmlns:w="http://schemas.openxmlformats.org/wordprocessingml/2006/main">
        <w:t xml:space="preserve">2. Jakob 2:13 - "For dommen er uden barmhjertighed for den, der ikke har vist barmhjertighed. Barmhjertighed sejrer over dommen."</w:t>
      </w:r>
    </w:p>
    <w:p w14:paraId="094A2C2E" w14:textId="77777777" w:rsidR="00F90BDC" w:rsidRDefault="00F90BDC"/>
    <w:p w14:paraId="7D8D9B4D" w14:textId="77777777" w:rsidR="00F90BDC" w:rsidRDefault="00F90BDC">
      <w:r xmlns:w="http://schemas.openxmlformats.org/wordprocessingml/2006/main">
        <w:t xml:space="preserve">Romans 11:33 O, dyb af rigdom, både af visdom og kundskab fra Gud! hvor uransagelige er hans domme, og hans veje, der går forbi at finde ud af!</w:t>
      </w:r>
    </w:p>
    <w:p w14:paraId="3C8BDAD3" w14:textId="77777777" w:rsidR="00F90BDC" w:rsidRDefault="00F90BDC"/>
    <w:p w14:paraId="5C56A23F" w14:textId="77777777" w:rsidR="00F90BDC" w:rsidRDefault="00F90BDC">
      <w:r xmlns:w="http://schemas.openxmlformats.org/wordprocessingml/2006/main">
        <w:t xml:space="preserve">Guds visdom og viden er så dyb og rig, at det er umuligt fuldt ud at forstå hans domme og veje.</w:t>
      </w:r>
    </w:p>
    <w:p w14:paraId="029B43AD" w14:textId="77777777" w:rsidR="00F90BDC" w:rsidRDefault="00F90BDC"/>
    <w:p w14:paraId="197FEFD5" w14:textId="77777777" w:rsidR="00F90BDC" w:rsidRDefault="00F90BDC">
      <w:r xmlns:w="http://schemas.openxmlformats.org/wordprocessingml/2006/main">
        <w:t xml:space="preserve">1. Vidunderet af Guds Visdom og Kundskab</w:t>
      </w:r>
    </w:p>
    <w:p w14:paraId="5C2089C2" w14:textId="77777777" w:rsidR="00F90BDC" w:rsidRDefault="00F90BDC"/>
    <w:p w14:paraId="6751BDFA" w14:textId="77777777" w:rsidR="00F90BDC" w:rsidRDefault="00F90BDC">
      <w:r xmlns:w="http://schemas.openxmlformats.org/wordprocessingml/2006/main">
        <w:t xml:space="preserve">2. Hvordan vi ikke fuldt ud kan forstå Guds veje</w:t>
      </w:r>
    </w:p>
    <w:p w14:paraId="45F20C3E" w14:textId="77777777" w:rsidR="00F90BDC" w:rsidRDefault="00F90BDC"/>
    <w:p w14:paraId="71CC79FE" w14:textId="77777777" w:rsidR="00F90BDC" w:rsidRDefault="00F90BDC">
      <w:r xmlns:w="http://schemas.openxmlformats.org/wordprocessingml/2006/main">
        <w:t xml:space="preserve">1. Job 42:2 "Jeg ved, at du kan gøre alt, og at intet af dit formål kan tilbageholdes fra dig."</w:t>
      </w:r>
    </w:p>
    <w:p w14:paraId="4C70EC73" w14:textId="77777777" w:rsidR="00F90BDC" w:rsidRDefault="00F90BDC"/>
    <w:p w14:paraId="232BD644" w14:textId="77777777" w:rsidR="00F90BDC" w:rsidRDefault="00F90BDC">
      <w:r xmlns:w="http://schemas.openxmlformats.org/wordprocessingml/2006/main">
        <w:t xml:space="preserve">2. Salme 19:1-2 "Himlene forkynder Guds herlighed, og himmelhvælvingen viser hans håndværk. Dag til dag taler tale, og nat til nat åbenbarer kundskab."</w:t>
      </w:r>
    </w:p>
    <w:p w14:paraId="63C7A40D" w14:textId="77777777" w:rsidR="00F90BDC" w:rsidRDefault="00F90BDC"/>
    <w:p w14:paraId="7CED6D25" w14:textId="77777777" w:rsidR="00F90BDC" w:rsidRDefault="00F90BDC">
      <w:r xmlns:w="http://schemas.openxmlformats.org/wordprocessingml/2006/main">
        <w:t xml:space="preserve">Romerne 11:34 Thi hvem har kendt Herrens Sind? eller hvem har været hans rådgiver?</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stiller spørgsmålstegn ved enhvers evne til fuldt ud at forstå Guds plan og råd.</w:t>
      </w:r>
    </w:p>
    <w:p w14:paraId="3B0B0038" w14:textId="77777777" w:rsidR="00F90BDC" w:rsidRDefault="00F90BDC"/>
    <w:p w14:paraId="30143E09" w14:textId="77777777" w:rsidR="00F90BDC" w:rsidRDefault="00F90BDC">
      <w:r xmlns:w="http://schemas.openxmlformats.org/wordprocessingml/2006/main">
        <w:t xml:space="preserve">1. Guds uudgrundelige visdom - En udforskning af mysteriet om Guds visdom, og hvordan det er uden for vores fatteevne.</w:t>
      </w:r>
    </w:p>
    <w:p w14:paraId="139CA302" w14:textId="77777777" w:rsidR="00F90BDC" w:rsidRDefault="00F90BDC"/>
    <w:p w14:paraId="7B263EFE" w14:textId="77777777" w:rsidR="00F90BDC" w:rsidRDefault="00F90BDC">
      <w:r xmlns:w="http://schemas.openxmlformats.org/wordprocessingml/2006/main">
        <w:t xml:space="preserve">2. Guds suverænitet - Et om Guds absolutte autoritet og hvordan den overgår al forståelse.</w:t>
      </w:r>
    </w:p>
    <w:p w14:paraId="054B8A1E" w14:textId="77777777" w:rsidR="00F90BDC" w:rsidRDefault="00F90BDC"/>
    <w:p w14:paraId="3DFE4D7B" w14:textId="77777777" w:rsidR="00F90BDC" w:rsidRDefault="00F90BDC">
      <w:r xmlns:w="http://schemas.openxmlformats.org/wordprocessingml/2006/main">
        <w:t xml:space="preserve">1. Esajas 40:13 - "Hvem har ledet Herrens Ånd, eller som hans rådgiver har befalet ham?"</w:t>
      </w:r>
    </w:p>
    <w:p w14:paraId="5FEF4471" w14:textId="77777777" w:rsidR="00F90BDC" w:rsidRDefault="00F90BDC"/>
    <w:p w14:paraId="79219E4E" w14:textId="77777777" w:rsidR="00F90BDC" w:rsidRDefault="00F90BDC">
      <w:r xmlns:w="http://schemas.openxmlformats.org/wordprocessingml/2006/main">
        <w:t xml:space="preserve">2. Job 42:2 - "Jeg ved, at du kan gøre alt, og at intet af dit formål kan forpurres."</w:t>
      </w:r>
    </w:p>
    <w:p w14:paraId="19C30ED3" w14:textId="77777777" w:rsidR="00F90BDC" w:rsidRDefault="00F90BDC"/>
    <w:p w14:paraId="6B1C6B1F" w14:textId="77777777" w:rsidR="00F90BDC" w:rsidRDefault="00F90BDC">
      <w:r xmlns:w="http://schemas.openxmlformats.org/wordprocessingml/2006/main">
        <w:t xml:space="preserve">Romerne 11:35 Eller hvem har først givet ham, og det skal betales ham igen?</w:t>
      </w:r>
    </w:p>
    <w:p w14:paraId="3C46867D" w14:textId="77777777" w:rsidR="00F90BDC" w:rsidRDefault="00F90BDC"/>
    <w:p w14:paraId="78A2378F" w14:textId="77777777" w:rsidR="00F90BDC" w:rsidRDefault="00F90BDC">
      <w:r xmlns:w="http://schemas.openxmlformats.org/wordprocessingml/2006/main">
        <w:t xml:space="preserve">Guds visdom og magt er uudgrundelige.</w:t>
      </w:r>
    </w:p>
    <w:p w14:paraId="023A541A" w14:textId="77777777" w:rsidR="00F90BDC" w:rsidRDefault="00F90BDC"/>
    <w:p w14:paraId="12B91355" w14:textId="77777777" w:rsidR="00F90BDC" w:rsidRDefault="00F90BDC">
      <w:r xmlns:w="http://schemas.openxmlformats.org/wordprocessingml/2006/main">
        <w:t xml:space="preserve">1: Vi skal erkende, at vi aldrig fuldt ud kan forstå Guds veje, men vi må stole på hans barmhjertighed og nåde.</w:t>
      </w:r>
    </w:p>
    <w:p w14:paraId="61276BF6" w14:textId="77777777" w:rsidR="00F90BDC" w:rsidRDefault="00F90BDC"/>
    <w:p w14:paraId="4065A32B" w14:textId="77777777" w:rsidR="00F90BDC" w:rsidRDefault="00F90BDC">
      <w:r xmlns:w="http://schemas.openxmlformats.org/wordprocessingml/2006/main">
        <w:t xml:space="preserve">2: Vi bør være i ærefrygt for Guds enorme storhed og ydmygt søge at forstå hans vilje for os.</w:t>
      </w:r>
    </w:p>
    <w:p w14:paraId="16318A8E" w14:textId="77777777" w:rsidR="00F90BDC" w:rsidRDefault="00F90BDC"/>
    <w:p w14:paraId="059D2C93" w14:textId="77777777" w:rsidR="00F90BDC" w:rsidRDefault="00F90BDC">
      <w:r xmlns:w="http://schemas.openxmlformats.org/wordprocessingml/2006/main">
        <w:t xml:space="preserve">1: Jeremias 32:17 - "Ak Herre GUD! se, du har skabt himlen og jorden ved din store magt og udstrakte arm, og intet er for hårdt for dig".</w:t>
      </w:r>
    </w:p>
    <w:p w14:paraId="79C3C5B6" w14:textId="77777777" w:rsidR="00F90BDC" w:rsidRDefault="00F90BDC"/>
    <w:p w14:paraId="6684CDCD" w14:textId="77777777" w:rsidR="00F90BDC" w:rsidRDefault="00F90BDC">
      <w:r xmlns:w="http://schemas.openxmlformats.org/wordprocessingml/2006/main">
        <w:t xml:space="preserve">2: Esajas 40:28 - "Ved du ikke, har du ikke hørt, at den evige Gud, HERREN, Skaberen af jordens ender, ikke bliver sløv og ikke træt? Der er ingen ransagning af hans forstand" .</w:t>
      </w:r>
    </w:p>
    <w:p w14:paraId="0FD826E3" w14:textId="77777777" w:rsidR="00F90BDC" w:rsidRDefault="00F90BDC"/>
    <w:p w14:paraId="72589E24" w14:textId="77777777" w:rsidR="00F90BDC" w:rsidRDefault="00F90BDC">
      <w:r xmlns:w="http://schemas.openxmlformats.org/wordprocessingml/2006/main">
        <w:t xml:space="preserve">Romerne 11:36 Thi af ham og ved ham og ham er alle Ting; ham være Ære i Evighed. Amen.</w:t>
      </w:r>
    </w:p>
    <w:p w14:paraId="4CB7B673" w14:textId="77777777" w:rsidR="00F90BDC" w:rsidRDefault="00F90BDC"/>
    <w:p w14:paraId="3EDF3EDB" w14:textId="77777777" w:rsidR="00F90BDC" w:rsidRDefault="00F90BDC">
      <w:r xmlns:w="http://schemas.openxmlformats.org/wordprocessingml/2006/main">
        <w:t xml:space="preserve">Gud er kilden til alle ting og er værdig til vores ære og ære.</w:t>
      </w:r>
    </w:p>
    <w:p w14:paraId="157B32AD" w14:textId="77777777" w:rsidR="00F90BDC" w:rsidRDefault="00F90BDC"/>
    <w:p w14:paraId="3253C587" w14:textId="77777777" w:rsidR="00F90BDC" w:rsidRDefault="00F90BDC">
      <w:r xmlns:w="http://schemas.openxmlformats.org/wordprocessingml/2006/main">
        <w:t xml:space="preserve">1: Vi skal give Gud ære for alt det, han har givet.</w:t>
      </w:r>
    </w:p>
    <w:p w14:paraId="52CDAC1A" w14:textId="77777777" w:rsidR="00F90BDC" w:rsidRDefault="00F90BDC"/>
    <w:p w14:paraId="3750360A" w14:textId="77777777" w:rsidR="00F90BDC" w:rsidRDefault="00F90BDC">
      <w:r xmlns:w="http://schemas.openxmlformats.org/wordprocessingml/2006/main">
        <w:t xml:space="preserve">2: Vi bør takke og prise Gud for alt, hvad han har gjort.</w:t>
      </w:r>
    </w:p>
    <w:p w14:paraId="1B35FA3F" w14:textId="77777777" w:rsidR="00F90BDC" w:rsidRDefault="00F90BDC"/>
    <w:p w14:paraId="00CE09D9" w14:textId="77777777" w:rsidR="00F90BDC" w:rsidRDefault="00F90BDC">
      <w:r xmlns:w="http://schemas.openxmlformats.org/wordprocessingml/2006/main">
        <w:t xml:space="preserve">1: Kolossenserne 1:16-17 - For ved ham er alt skabt, i himlen og på jorden, synligt og usynligt, troner eller herredømmer eller herskere eller myndigheder - alt er skabt ved ham og til ham.</w:t>
      </w:r>
    </w:p>
    <w:p w14:paraId="7B5C7DD4" w14:textId="77777777" w:rsidR="00F90BDC" w:rsidRDefault="00F90BDC"/>
    <w:p w14:paraId="26543078" w14:textId="77777777" w:rsidR="00F90BDC" w:rsidRDefault="00F90BDC">
      <w:r xmlns:w="http://schemas.openxmlformats.org/wordprocessingml/2006/main">
        <w:t xml:space="preserve">2: Salme 136:1-3 - Tak Herren, for han er god, for hans miskundhed varer evindelig. Tak gudernes Gud, for hans miskundhed varer evindelig. Tak herrernes Herre, for hans miskundhed varer evindelig.</w:t>
      </w:r>
    </w:p>
    <w:p w14:paraId="06D433C1" w14:textId="77777777" w:rsidR="00F90BDC" w:rsidRDefault="00F90BDC"/>
    <w:p w14:paraId="36D3B6A9" w14:textId="77777777" w:rsidR="00F90BDC" w:rsidRDefault="00F90BDC">
      <w:r xmlns:w="http://schemas.openxmlformats.org/wordprocessingml/2006/main">
        <w:t xml:space="preserve">Romerbrevet 12 markerer en overgang i Paulus' brev fra teologisk lære til praktiske instruktioner for kristen livsførelse. Kapitlet dækker temaer om offerliv, åndelige gaver og opfordringen til at elske andre.</w:t>
      </w:r>
    </w:p>
    <w:p w14:paraId="73133EF1" w14:textId="77777777" w:rsidR="00F90BDC" w:rsidRDefault="00F90BDC"/>
    <w:p w14:paraId="4462A3AE" w14:textId="77777777" w:rsidR="00F90BDC" w:rsidRDefault="00F90BDC">
      <w:r xmlns:w="http://schemas.openxmlformats.org/wordprocessingml/2006/main">
        <w:t xml:space="preserve">1. afsnit: Kapitlet begynder med, at Paulus opfordrer de troende til at ofre deres kroppe som et levende offer, helligt og velbehageligt for Gud – dette er deres sande og rette tilbedelse. Han opmuntrer dem til ikke at følge mønsterverdenen, men blive forvandlet og forny sindet, så vil han være i stand til at prøve at godkende, hvad Guds vilje er - hans velbehagelige fuldkomne vilje (Romerne 12:1-2). Dette sætter scenen for praktisk vejledning om, hvordan kristne bør udleve deres tro.</w:t>
      </w:r>
    </w:p>
    <w:p w14:paraId="172E1511" w14:textId="77777777" w:rsidR="00F90BDC" w:rsidRDefault="00F90BDC"/>
    <w:p w14:paraId="5DEAF242" w14:textId="77777777" w:rsidR="00F90BDC" w:rsidRDefault="00F90BDC">
      <w:r xmlns:w="http://schemas.openxmlformats.org/wordprocessingml/2006/main">
        <w:t xml:space="preserve">2. afsnit: I vers 3-8 diskuterer Paulus åndelige gaver. Han råder de troende til ikke selv at tænke højere </w:t>
      </w:r>
      <w:r xmlns:w="http://schemas.openxmlformats.org/wordprocessingml/2006/main">
        <w:lastRenderedPageBreak xmlns:w="http://schemas.openxmlformats.org/wordprocessingml/2006/main"/>
      </w:r>
      <w:r xmlns:w="http://schemas.openxmlformats.org/wordprocessingml/2006/main">
        <w:t xml:space="preserve">end burde, men hellere tænke nøgternt dømmekraft hver i overensstemmelse med den tro, Gud har uddelt dem (Rom 12:3). Ved at bruge krop som en analogi, understreger han, at vi har forskellige gaver i henhold til nåde givet os, uanset om profeti overensstemmelse tro tjener tjenende undervisning undervisning opmuntrende opmuntring giver generøsitet ledende flid barmhjertighed munterhed (Rom 12:4-8). Dette fremhæver vigtigheden af at anerkende brugen af unikke gaver, servicelegeme Kristus.</w:t>
      </w:r>
    </w:p>
    <w:p w14:paraId="195CB9F3" w14:textId="77777777" w:rsidR="00F90BDC" w:rsidRDefault="00F90BDC"/>
    <w:p w14:paraId="15566F4E" w14:textId="77777777" w:rsidR="00F90BDC" w:rsidRDefault="00F90BDC">
      <w:r xmlns:w="http://schemas.openxmlformats.org/wordprocessingml/2006/main">
        <w:t xml:space="preserve">3. afsnit: Fra vers 9 og fremefter giver Paulus formaninger om kærlighed og etisk adfærd. Han opfordrer troende kærlighed skal oprigtigt hade det onde klamre sig til det gode hengivne hinanden kærlighed ære hinanden over jer selv aldrig mangle nidkærhed holde åndelig inderlighed tjene Herren tålmodig lidelse trofast bøn del med Herrens folk, der er i nød, øv gæstfrihed velsigne dem, forfølger I glæd jer med dem glæd jer sørge med dem, der sørger, lev harmoni hinanden ikke betale nogen ondt for ondt omhyggelig gør højre øjne alle muligt langt afhænger du lever fredeligt alle (Romerne 12:9-18). Han afslutter kapitlet med at sige 'Lad dig ikke overvinde af det onde, men overvind det onde med det gode' (Romerne 12:21), idet han understreger temaet kærlig reaktion, selv møder modstand.</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Romans 12:1 1 Jeg beder eder derfor, Brødre, ved Guds Barmhjertighed, at I fremstiller eders Legemer til et levende Offer, helligt, Gud velbehageligt, hvilket er eders rimelige Tjeneste.</w:t>
      </w:r>
    </w:p>
    <w:p w14:paraId="036EC0E9" w14:textId="77777777" w:rsidR="00F90BDC" w:rsidRDefault="00F90BDC"/>
    <w:p w14:paraId="4AEB51D5" w14:textId="77777777" w:rsidR="00F90BDC" w:rsidRDefault="00F90BDC">
      <w:r xmlns:w="http://schemas.openxmlformats.org/wordprocessingml/2006/main">
        <w:t xml:space="preserve">Paulus opfordrer kristne til at vie deres liv til Gud som en tilbedelseshandling.</w:t>
      </w:r>
    </w:p>
    <w:p w14:paraId="40AF3225" w14:textId="77777777" w:rsidR="00F90BDC" w:rsidRDefault="00F90BDC"/>
    <w:p w14:paraId="1C238026" w14:textId="77777777" w:rsidR="00F90BDC" w:rsidRDefault="00F90BDC">
      <w:r xmlns:w="http://schemas.openxmlformats.org/wordprocessingml/2006/main">
        <w:t xml:space="preserve">1. "Levende ofre: Dediker dit liv til Gud"</w:t>
      </w:r>
    </w:p>
    <w:p w14:paraId="18F7E8F4" w14:textId="77777777" w:rsidR="00F90BDC" w:rsidRDefault="00F90BDC"/>
    <w:p w14:paraId="79B0A67D" w14:textId="77777777" w:rsidR="00F90BDC" w:rsidRDefault="00F90BDC">
      <w:r xmlns:w="http://schemas.openxmlformats.org/wordprocessingml/2006/main">
        <w:t xml:space="preserve">2. "Helligt og acceptabelt: Hvad det vil sige at tilbede Gud"</w:t>
      </w:r>
    </w:p>
    <w:p w14:paraId="08EFFF0D" w14:textId="77777777" w:rsidR="00F90BDC" w:rsidRDefault="00F90BDC"/>
    <w:p w14:paraId="7A185017" w14:textId="77777777" w:rsidR="00F90BDC" w:rsidRDefault="00F90BDC">
      <w:r xmlns:w="http://schemas.openxmlformats.org/wordprocessingml/2006/main">
        <w:t xml:space="preserve">1. Matthæus 22:37-40 - Jesus lærer at elske Gud af hele dit hjerte, sjæl og sind.</w:t>
      </w:r>
    </w:p>
    <w:p w14:paraId="11C56F4E" w14:textId="77777777" w:rsidR="00F90BDC" w:rsidRDefault="00F90BDC"/>
    <w:p w14:paraId="5E4BBB02" w14:textId="77777777" w:rsidR="00F90BDC" w:rsidRDefault="00F90BDC">
      <w:r xmlns:w="http://schemas.openxmlformats.org/wordprocessingml/2006/main">
        <w:t xml:space="preserve">2. Salme 51:17 - En bøn om et sønderknust og angrende hjerte, som er velbehagelig for Gud.</w:t>
      </w:r>
    </w:p>
    <w:p w14:paraId="1A5213FF" w14:textId="77777777" w:rsidR="00F90BDC" w:rsidRDefault="00F90BDC"/>
    <w:p w14:paraId="59D5D010" w14:textId="77777777" w:rsidR="00F90BDC" w:rsidRDefault="00F90BDC">
      <w:r xmlns:w="http://schemas.openxmlformats.org/wordprocessingml/2006/main">
        <w:t xml:space="preserve">Romans 12:2 2 Og bliv ikke ligedannet med denne Verden, men bliv forvandlet ved Fornyelse af eders Sind, at I skulle prøve, hvad der er Guds vilje, velbehagelig og fuldkommen.</w:t>
      </w:r>
    </w:p>
    <w:p w14:paraId="7A9BD904" w14:textId="77777777" w:rsidR="00F90BDC" w:rsidRDefault="00F90BDC"/>
    <w:p w14:paraId="47E15B2D" w14:textId="77777777" w:rsidR="00F90BDC" w:rsidRDefault="00F90BDC">
      <w:r xmlns:w="http://schemas.openxmlformats.org/wordprocessingml/2006/main">
        <w:t xml:space="preserve">Vi bør ikke rette os efter verdens standarder, men i stedet blive forvandlet ved at forny vores sind, så vi kan skelne og gøre Guds vilje.</w:t>
      </w:r>
    </w:p>
    <w:p w14:paraId="2B739668" w14:textId="77777777" w:rsidR="00F90BDC" w:rsidRDefault="00F90BDC"/>
    <w:p w14:paraId="0C5DCB15" w14:textId="77777777" w:rsidR="00F90BDC" w:rsidRDefault="00F90BDC">
      <w:r xmlns:w="http://schemas.openxmlformats.org/wordprocessingml/2006/main">
        <w:t xml:space="preserve">1. Vær ikke et får – vælg at skille dig ud.</w:t>
      </w:r>
    </w:p>
    <w:p w14:paraId="05449A0F" w14:textId="77777777" w:rsidR="00F90BDC" w:rsidRDefault="00F90BDC"/>
    <w:p w14:paraId="33D6D21E" w14:textId="77777777" w:rsidR="00F90BDC" w:rsidRDefault="00F90BDC">
      <w:r xmlns:w="http://schemas.openxmlformats.org/wordprocessingml/2006/main">
        <w:t xml:space="preserve">2. Følg ikke mængden - følg Gud.</w:t>
      </w:r>
    </w:p>
    <w:p w14:paraId="5347AA3B" w14:textId="77777777" w:rsidR="00F90BDC" w:rsidRDefault="00F90BDC"/>
    <w:p w14:paraId="7F5A7165" w14:textId="77777777" w:rsidR="00F90BDC" w:rsidRDefault="00F90BDC">
      <w:r xmlns:w="http://schemas.openxmlformats.org/wordprocessingml/2006/main">
        <w:t xml:space="preserve">1. Efeserne 4:23-24 - Og bliv fornyet i dit sinds ånd; Og at I iklæder jer det nye menneske, som efter Gud er skabt i retfærdighed og sand hellighed.</w:t>
      </w:r>
    </w:p>
    <w:p w14:paraId="4BBD3956" w14:textId="77777777" w:rsidR="00F90BDC" w:rsidRDefault="00F90BDC"/>
    <w:p w14:paraId="354D65A5" w14:textId="77777777" w:rsidR="00F90BDC" w:rsidRDefault="00F90BDC">
      <w:r xmlns:w="http://schemas.openxmlformats.org/wordprocessingml/2006/main">
        <w:t xml:space="preserve">2. 1. Peter 1:13-16 - Derfor ombinder jeres sinds lænder, vær ædru og håb indtil enden på den nåde, som skal gives jer ved Jesu Kristi åbenbaring; Som lydige børn, der ikke danner jer selv efter de tidligere lyster i jeres uvidenhed. For der er skrevet: Vær hellige; thi jeg er hellig.</w:t>
      </w:r>
    </w:p>
    <w:p w14:paraId="754136C4" w14:textId="77777777" w:rsidR="00F90BDC" w:rsidRDefault="00F90BDC"/>
    <w:p w14:paraId="61DEF683" w14:textId="77777777" w:rsidR="00F90BDC" w:rsidRDefault="00F90BDC">
      <w:r xmlns:w="http://schemas.openxmlformats.org/wordprocessingml/2006/main">
        <w:t xml:space="preserve">Romans 12:3 3 Thi ved den Naade, som er mig givet, siger jeg enhver, som er iblandt Eder, at han ikke skal tænke højere paa sig selv, end han burde tro; men at tænke nøgternt, som Gud har givet ethvert Menneske Troens Maal.</w:t>
      </w:r>
    </w:p>
    <w:p w14:paraId="41A3DC6D" w14:textId="77777777" w:rsidR="00F90BDC" w:rsidRDefault="00F90BDC"/>
    <w:p w14:paraId="464C1D76" w14:textId="77777777" w:rsidR="00F90BDC" w:rsidRDefault="00F90BDC">
      <w:r xmlns:w="http://schemas.openxmlformats.org/wordprocessingml/2006/main">
        <w:t xml:space="preserve">Kristne bør have et ærligt og ydmygt syn på sig selv og bør anerkende den tro, som Gud har givet dem.</w:t>
      </w:r>
    </w:p>
    <w:p w14:paraId="711305DD" w14:textId="77777777" w:rsidR="00F90BDC" w:rsidRDefault="00F90BDC"/>
    <w:p w14:paraId="01D4F2DD" w14:textId="77777777" w:rsidR="00F90BDC" w:rsidRDefault="00F90BDC">
      <w:r xmlns:w="http://schemas.openxmlformats.org/wordprocessingml/2006/main">
        <w:t xml:space="preserve">1. Ydmyghedens Nåde</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 leve et liv i trofast ædruelighed</w:t>
      </w:r>
    </w:p>
    <w:p w14:paraId="0EE0C12C" w14:textId="77777777" w:rsidR="00F90BDC" w:rsidRDefault="00F90BDC"/>
    <w:p w14:paraId="5F5F72A6" w14:textId="77777777" w:rsidR="00F90BDC" w:rsidRDefault="00F90BDC">
      <w:r xmlns:w="http://schemas.openxmlformats.org/wordprocessingml/2006/main">
        <w:t xml:space="preserve">1. Jakob 4:10 - Ydmyg jer for Herrens øjne, og han skal løfte jer op.</w:t>
      </w:r>
    </w:p>
    <w:p w14:paraId="6BBE36F3" w14:textId="77777777" w:rsidR="00F90BDC" w:rsidRDefault="00F90BDC"/>
    <w:p w14:paraId="7B4EF0A6" w14:textId="77777777" w:rsidR="00F90BDC" w:rsidRDefault="00F90BDC">
      <w:r xmlns:w="http://schemas.openxmlformats.org/wordprocessingml/2006/main">
        <w:t xml:space="preserve">2. 1. Korintherbrev 4:7 - For hvem får dig til at adskille dig fra en anden? og hvad har du, som du ikke har modtaget? nu hvis du modtog det, hvorfor roser du dig, som om du ikke havde modtaget det?</w:t>
      </w:r>
    </w:p>
    <w:p w14:paraId="1E73118F" w14:textId="77777777" w:rsidR="00F90BDC" w:rsidRDefault="00F90BDC"/>
    <w:p w14:paraId="3F755B2A" w14:textId="77777777" w:rsidR="00F90BDC" w:rsidRDefault="00F90BDC">
      <w:r xmlns:w="http://schemas.openxmlformats.org/wordprocessingml/2006/main">
        <w:t xml:space="preserve">Romerne 12:4 Thi ligesom vi have mange Lemmer i ét Legeme, og alle Lemmer har ikke det samme Embede:</w:t>
      </w:r>
    </w:p>
    <w:p w14:paraId="14372749" w14:textId="77777777" w:rsidR="00F90BDC" w:rsidRDefault="00F90BDC"/>
    <w:p w14:paraId="22EAEADF" w14:textId="77777777" w:rsidR="00F90BDC" w:rsidRDefault="00F90BDC">
      <w:r xmlns:w="http://schemas.openxmlformats.org/wordprocessingml/2006/main">
        <w:t xml:space="preserve">Passagen taler om vigtigheden af at forstå, at der er forskellige roller og ansvar i Kristi legeme.</w:t>
      </w:r>
    </w:p>
    <w:p w14:paraId="29412E33" w14:textId="77777777" w:rsidR="00F90BDC" w:rsidRDefault="00F90BDC"/>
    <w:p w14:paraId="4496356A" w14:textId="77777777" w:rsidR="00F90BDC" w:rsidRDefault="00F90BDC">
      <w:r xmlns:w="http://schemas.openxmlformats.org/wordprocessingml/2006/main">
        <w:t xml:space="preserve">1: Forskellige medlemmer, forskellige roller: Et kig på, hvordan Kristi legeme arbejder sammen</w:t>
      </w:r>
    </w:p>
    <w:p w14:paraId="518C0A02" w14:textId="77777777" w:rsidR="00F90BDC" w:rsidRDefault="00F90BDC"/>
    <w:p w14:paraId="0468DB27" w14:textId="77777777" w:rsidR="00F90BDC" w:rsidRDefault="00F90BDC">
      <w:r xmlns:w="http://schemas.openxmlformats.org/wordprocessingml/2006/main">
        <w:t xml:space="preserve">2: At fejre enhed i mangfoldighed: At værdsætte skønheden i vores forskelligheder inden for kirken</w:t>
      </w:r>
    </w:p>
    <w:p w14:paraId="45AC1446" w14:textId="77777777" w:rsidR="00F90BDC" w:rsidRDefault="00F90BDC"/>
    <w:p w14:paraId="7592A89A" w14:textId="77777777" w:rsidR="00F90BDC" w:rsidRDefault="00F90BDC">
      <w:r xmlns:w="http://schemas.openxmlformats.org/wordprocessingml/2006/main">
        <w:t xml:space="preserve">1:1 Korintherbrev 12:14-26 - Et kig på de forskellige åndelige gaver i kirken</w:t>
      </w:r>
    </w:p>
    <w:p w14:paraId="165B20B9" w14:textId="77777777" w:rsidR="00F90BDC" w:rsidRDefault="00F90BDC"/>
    <w:p w14:paraId="41030797" w14:textId="77777777" w:rsidR="00F90BDC" w:rsidRDefault="00F90BDC">
      <w:r xmlns:w="http://schemas.openxmlformats.org/wordprocessingml/2006/main">
        <w:t xml:space="preserve">2: Efeserne 4:1-16 - Et kig på lederskabets forskellige roller, og hvordan de tjener til at opbygge kirken.</w:t>
      </w:r>
    </w:p>
    <w:p w14:paraId="2C46F00B" w14:textId="77777777" w:rsidR="00F90BDC" w:rsidRDefault="00F90BDC"/>
    <w:p w14:paraId="387394B6" w14:textId="77777777" w:rsidR="00F90BDC" w:rsidRDefault="00F90BDC">
      <w:r xmlns:w="http://schemas.openxmlformats.org/wordprocessingml/2006/main">
        <w:t xml:space="preserve">Romans 12:5 5 Saaledes ere vi, som ere mange, ét Legeme i Christus, og hver af hinandens Lemmer.</w:t>
      </w:r>
    </w:p>
    <w:p w14:paraId="451CE53B" w14:textId="77777777" w:rsidR="00F90BDC" w:rsidRDefault="00F90BDC"/>
    <w:p w14:paraId="0092DD7B" w14:textId="77777777" w:rsidR="00F90BDC" w:rsidRDefault="00F90BDC">
      <w:r xmlns:w="http://schemas.openxmlformats.org/wordprocessingml/2006/main">
        <w:t xml:space="preserve">De troende er forenet gennem Kristus og er forbundet med hinanden som lemmer af én krop.</w:t>
      </w:r>
    </w:p>
    <w:p w14:paraId="1D477161" w14:textId="77777777" w:rsidR="00F90BDC" w:rsidRDefault="00F90BDC"/>
    <w:p w14:paraId="58D56AD5" w14:textId="77777777" w:rsidR="00F90BDC" w:rsidRDefault="00F90BDC">
      <w:r xmlns:w="http://schemas.openxmlformats.org/wordprocessingml/2006/main">
        <w:t xml:space="preserve">1. "Kristi legeme: enhed gennem vores forbindelse"</w:t>
      </w:r>
    </w:p>
    <w:p w14:paraId="0E70557F" w14:textId="77777777" w:rsidR="00F90BDC" w:rsidRDefault="00F90BDC"/>
    <w:p w14:paraId="068C9858" w14:textId="77777777" w:rsidR="00F90BDC" w:rsidRDefault="00F90BDC">
      <w:r xmlns:w="http://schemas.openxmlformats.org/wordprocessingml/2006/main">
        <w:t xml:space="preserve">2. "Styrk dit bånd med dine brødre og søstre i Kristus"</w:t>
      </w:r>
    </w:p>
    <w:p w14:paraId="5ABD2C14" w14:textId="77777777" w:rsidR="00F90BDC" w:rsidRDefault="00F90BDC"/>
    <w:p w14:paraId="2650D961" w14:textId="77777777" w:rsidR="00F90BDC" w:rsidRDefault="00F90BDC">
      <w:r xmlns:w="http://schemas.openxmlformats.org/wordprocessingml/2006/main">
        <w:t xml:space="preserve">1. Kolossenserbrevet 3:14-15 - "Og frem for alt disse ifør dig kærligheden, som binder alt sammen i fuldkommen harmoni. Og lad Kristi fred herske i jeres hjerter, som I i sandhed er kaldet til i ét legeme. Og vær taknemmelige ."</w:t>
      </w:r>
    </w:p>
    <w:p w14:paraId="06B0171D" w14:textId="77777777" w:rsidR="00F90BDC" w:rsidRDefault="00F90BDC"/>
    <w:p w14:paraId="2C7361D8" w14:textId="77777777" w:rsidR="00F90BDC" w:rsidRDefault="00F90BDC">
      <w:r xmlns:w="http://schemas.openxmlformats.org/wordprocessingml/2006/main">
        <w:t xml:space="preserve">2. Efeserbrevet 4,1-3 - "Derfor opfordrer jeg jer til at vandre på en måde, der er værdig til den kaldelse, som I er kaldet til, med al ydmyghed og mildhed, med tålmodighed og bærende over for hinanden. i kærlighed, ivrig efter at bevare Åndens enhed i fredens bånd."</w:t>
      </w:r>
    </w:p>
    <w:p w14:paraId="617D58AF" w14:textId="77777777" w:rsidR="00F90BDC" w:rsidRDefault="00F90BDC"/>
    <w:p w14:paraId="20C01AC7" w14:textId="77777777" w:rsidR="00F90BDC" w:rsidRDefault="00F90BDC">
      <w:r xmlns:w="http://schemas.openxmlformats.org/wordprocessingml/2006/main">
        <w:t xml:space="preserve">Romans 12:6 6 Da vi da have forskellige Gaver efter den Naade, som er givet os, hvad enten det er Profeti, lader os profetere efter Troens Forhold;</w:t>
      </w:r>
    </w:p>
    <w:p w14:paraId="04CFF8AC" w14:textId="77777777" w:rsidR="00F90BDC" w:rsidRDefault="00F90BDC"/>
    <w:p w14:paraId="398390B0" w14:textId="77777777" w:rsidR="00F90BDC" w:rsidRDefault="00F90BDC">
      <w:r xmlns:w="http://schemas.openxmlformats.org/wordprocessingml/2006/main">
        <w:t xml:space="preserve">Vi bør bruge vores gaver i overensstemmelse med den nåde, Gud har givet os.</w:t>
      </w:r>
    </w:p>
    <w:p w14:paraId="07527E3E" w14:textId="77777777" w:rsidR="00F90BDC" w:rsidRDefault="00F90BDC"/>
    <w:p w14:paraId="02C1BCE3" w14:textId="77777777" w:rsidR="00F90BDC" w:rsidRDefault="00F90BDC">
      <w:r xmlns:w="http://schemas.openxmlformats.org/wordprocessingml/2006/main">
        <w:t xml:space="preserve">1. Brug dine gaver til at tjene Gud</w:t>
      </w:r>
    </w:p>
    <w:p w14:paraId="5D77F1F5" w14:textId="77777777" w:rsidR="00F90BDC" w:rsidRDefault="00F90BDC"/>
    <w:p w14:paraId="5D8A2543" w14:textId="77777777" w:rsidR="00F90BDC" w:rsidRDefault="00F90BDC">
      <w:r xmlns:w="http://schemas.openxmlformats.org/wordprocessingml/2006/main">
        <w:t xml:space="preserve">2. Få mest muligt ud af de gaver, Gud har givet dig</w:t>
      </w:r>
    </w:p>
    <w:p w14:paraId="17C46358" w14:textId="77777777" w:rsidR="00F90BDC" w:rsidRDefault="00F90BDC"/>
    <w:p w14:paraId="6423DEF0" w14:textId="77777777" w:rsidR="00F90BDC" w:rsidRDefault="00F90BDC">
      <w:r xmlns:w="http://schemas.openxmlformats.org/wordprocessingml/2006/main">
        <w:t xml:space="preserve">1. Efeserbrevet 4:7-8 - Men hver enkelt af os blev der givet nåde efter mål for Kristi gave. Derfor står der: "Da han steg op i det høje, førte han fangenskab til fange og gav gaver til mennesker."</w:t>
      </w:r>
    </w:p>
    <w:p w14:paraId="4F2C9153" w14:textId="77777777" w:rsidR="00F90BDC" w:rsidRDefault="00F90BDC"/>
    <w:p w14:paraId="7BD00BD1" w14:textId="77777777" w:rsidR="00F90BDC" w:rsidRDefault="00F90BDC">
      <w:r xmlns:w="http://schemas.openxmlformats.org/wordprocessingml/2006/main">
        <w:t xml:space="preserve">2. 1. Korintherbrev 12:4-7 - Nu er der forskellige gaver, men den samme Ånd. Og der er forskellige tjenester, og den samme Herre. Der er forskellige virkninger, men den samme Gud, som virker alt i alle mennesker. Men til enhver gives Åndens tilkendegivelse til det fælles bedste. Thi den ene gives visdomsordet ved Ånden, og den anden kundskabsordet efter den samme Ånd.</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12:7 7 Eller Tjeneste, lad os vente paa vor Tjeneste; eller den, som lærer, paa Lære;</w:t>
      </w:r>
    </w:p>
    <w:p w14:paraId="4A6C9701" w14:textId="77777777" w:rsidR="00F90BDC" w:rsidRDefault="00F90BDC"/>
    <w:p w14:paraId="42E9E684" w14:textId="77777777" w:rsidR="00F90BDC" w:rsidRDefault="00F90BDC">
      <w:r xmlns:w="http://schemas.openxmlformats.org/wordprocessingml/2006/main">
        <w:t xml:space="preserve">Denne passage opmuntrer os til at være hengivne til vores opgaver og til at tjene trofast i den rolle, vi er kaldet til.</w:t>
      </w:r>
    </w:p>
    <w:p w14:paraId="223D3809" w14:textId="77777777" w:rsidR="00F90BDC" w:rsidRDefault="00F90BDC"/>
    <w:p w14:paraId="219B8232" w14:textId="77777777" w:rsidR="00F90BDC" w:rsidRDefault="00F90BDC">
      <w:r xmlns:w="http://schemas.openxmlformats.org/wordprocessingml/2006/main">
        <w:t xml:space="preserve">1. "Kallelsen til at tjene trofast"</w:t>
      </w:r>
    </w:p>
    <w:p w14:paraId="65DE723B" w14:textId="77777777" w:rsidR="00F90BDC" w:rsidRDefault="00F90BDC"/>
    <w:p w14:paraId="21D138DF" w14:textId="77777777" w:rsidR="00F90BDC" w:rsidRDefault="00F90BDC">
      <w:r xmlns:w="http://schemas.openxmlformats.org/wordprocessingml/2006/main">
        <w:t xml:space="preserve">2. "Sand hengivenhed til vores opgaver"</w:t>
      </w:r>
    </w:p>
    <w:p w14:paraId="727F8B04" w14:textId="77777777" w:rsidR="00F90BDC" w:rsidRDefault="00F90BDC"/>
    <w:p w14:paraId="220507A6" w14:textId="77777777" w:rsidR="00F90BDC" w:rsidRDefault="00F90BDC">
      <w:r xmlns:w="http://schemas.openxmlformats.org/wordprocessingml/2006/main">
        <w:t xml:space="preserve">1. Kolossenserbrevet 3:23-24 - "Hvad du end gør, så arbejd på det af hele dit hjerte, som at arbejde for Herren, ikke for menneskelige herrer, eftersom du ved, at du vil modtage en arv fra Herren som belønning. er den Herre Kristus, du tjener."</w:t>
      </w:r>
    </w:p>
    <w:p w14:paraId="36033410" w14:textId="77777777" w:rsidR="00F90BDC" w:rsidRDefault="00F90BDC"/>
    <w:p w14:paraId="33F10B9A" w14:textId="77777777" w:rsidR="00F90BDC" w:rsidRDefault="00F90BDC">
      <w:r xmlns:w="http://schemas.openxmlformats.org/wordprocessingml/2006/main">
        <w:t xml:space="preserve">2. 1. Korintherbrev 15:58 - "Derfor, mine kære brødre og søstre, stå fast. Lad intet bevæge jer. Giv jer altid fuldt ud til Herrens værk, for I ved, at jeres arbejde i Herren ikke er forgæves. "</w:t>
      </w:r>
    </w:p>
    <w:p w14:paraId="4156D8DB" w14:textId="77777777" w:rsidR="00F90BDC" w:rsidRDefault="00F90BDC"/>
    <w:p w14:paraId="3BCA0F18" w14:textId="77777777" w:rsidR="00F90BDC" w:rsidRDefault="00F90BDC">
      <w:r xmlns:w="http://schemas.openxmlformats.org/wordprocessingml/2006/main">
        <w:t xml:space="preserve">Romans 12:8 Eller den, som formaner, efter formaning; den, der hersker, med flid; den, der viser barmhjertighed, med glæde.</w:t>
      </w:r>
    </w:p>
    <w:p w14:paraId="51B1D4C6" w14:textId="77777777" w:rsidR="00F90BDC" w:rsidRDefault="00F90BDC"/>
    <w:p w14:paraId="2E3C8D97" w14:textId="77777777" w:rsidR="00F90BDC" w:rsidRDefault="00F90BDC">
      <w:r xmlns:w="http://schemas.openxmlformats.org/wordprocessingml/2006/main">
        <w:t xml:space="preserve">Passagen opmuntrer os til at tjene med fortræffelighed, flid, munterhed og enkelhed.</w:t>
      </w:r>
    </w:p>
    <w:p w14:paraId="6410B5A4" w14:textId="77777777" w:rsidR="00F90BDC" w:rsidRDefault="00F90BDC"/>
    <w:p w14:paraId="701541F9" w14:textId="77777777" w:rsidR="00F90BDC" w:rsidRDefault="00F90BDC">
      <w:r xmlns:w="http://schemas.openxmlformats.org/wordprocessingml/2006/main">
        <w:t xml:space="preserve">1: Servering med fortræffelighed</w:t>
      </w:r>
    </w:p>
    <w:p w14:paraId="7A90CEC9" w14:textId="77777777" w:rsidR="00F90BDC" w:rsidRDefault="00F90BDC"/>
    <w:p w14:paraId="2059F36D" w14:textId="77777777" w:rsidR="00F90BDC" w:rsidRDefault="00F90BDC">
      <w:r xmlns:w="http://schemas.openxmlformats.org/wordprocessingml/2006/main">
        <w:t xml:space="preserve">2: Servering med munterhed</w:t>
      </w:r>
    </w:p>
    <w:p w14:paraId="35DC608F" w14:textId="77777777" w:rsidR="00F90BDC" w:rsidRDefault="00F90BDC"/>
    <w:p w14:paraId="62711E1F" w14:textId="77777777" w:rsidR="00F90BDC" w:rsidRDefault="00F90BDC">
      <w:r xmlns:w="http://schemas.openxmlformats.org/wordprocessingml/2006/main">
        <w:t xml:space="preserve">1: Kolossenserbrevet 3:23-24 - "Hvad du end gør, så arbejd på det af hele dit hjerte, som at arbejde for Herren, ikke for menneskelige herrer, eftersom du ved, at du vil modtage en arv fra Herren som belønning </w:t>
      </w:r>
      <w:r xmlns:w="http://schemas.openxmlformats.org/wordprocessingml/2006/main">
        <w:lastRenderedPageBreak xmlns:w="http://schemas.openxmlformats.org/wordprocessingml/2006/main"/>
      </w:r>
      <w:r xmlns:w="http://schemas.openxmlformats.org/wordprocessingml/2006/main">
        <w:t xml:space="preserve">. er den Herre Kristus, du tjener."</w:t>
      </w:r>
    </w:p>
    <w:p w14:paraId="289D72BD" w14:textId="77777777" w:rsidR="00F90BDC" w:rsidRDefault="00F90BDC"/>
    <w:p w14:paraId="3B479095" w14:textId="77777777" w:rsidR="00F90BDC" w:rsidRDefault="00F90BDC">
      <w:r xmlns:w="http://schemas.openxmlformats.org/wordprocessingml/2006/main">
        <w:t xml:space="preserve">2:1 Korintherbrev 10:31 - "Så uanset om du spiser eller drikker, eller hvad du end gør, så gør det hele til Guds ære."</w:t>
      </w:r>
    </w:p>
    <w:p w14:paraId="43826864" w14:textId="77777777" w:rsidR="00F90BDC" w:rsidRDefault="00F90BDC"/>
    <w:p w14:paraId="7CEB8A02" w14:textId="77777777" w:rsidR="00F90BDC" w:rsidRDefault="00F90BDC">
      <w:r xmlns:w="http://schemas.openxmlformats.org/wordprocessingml/2006/main">
        <w:t xml:space="preserve">Romerne 12:9 Lad kærligheden være uden forfærdelse. Afsky det, der er ondt; holde sig til det gode.</w:t>
      </w:r>
    </w:p>
    <w:p w14:paraId="731A6C14" w14:textId="77777777" w:rsidR="00F90BDC" w:rsidRDefault="00F90BDC"/>
    <w:p w14:paraId="57B1371F" w14:textId="77777777" w:rsidR="00F90BDC" w:rsidRDefault="00F90BDC">
      <w:r xmlns:w="http://schemas.openxmlformats.org/wordprocessingml/2006/main">
        <w:t xml:space="preserve">Elsk oprigtigt og konsekvent, undgå det onde og forfølge det gode.</w:t>
      </w:r>
    </w:p>
    <w:p w14:paraId="449C83D7" w14:textId="77777777" w:rsidR="00F90BDC" w:rsidRDefault="00F90BDC"/>
    <w:p w14:paraId="437AB84E" w14:textId="77777777" w:rsidR="00F90BDC" w:rsidRDefault="00F90BDC">
      <w:r xmlns:w="http://schemas.openxmlformats.org/wordprocessingml/2006/main">
        <w:t xml:space="preserve">1. Forfølge kærlighed: Konsistensens kraft</w:t>
      </w:r>
    </w:p>
    <w:p w14:paraId="55FD6313" w14:textId="77777777" w:rsidR="00F90BDC" w:rsidRDefault="00F90BDC"/>
    <w:p w14:paraId="74CEA877" w14:textId="77777777" w:rsidR="00F90BDC" w:rsidRDefault="00F90BDC">
      <w:r xmlns:w="http://schemas.openxmlformats.org/wordprocessingml/2006/main">
        <w:t xml:space="preserve">2. Forskellen mellem godt og ondt</w:t>
      </w:r>
    </w:p>
    <w:p w14:paraId="3721D1E5" w14:textId="77777777" w:rsidR="00F90BDC" w:rsidRDefault="00F90BDC"/>
    <w:p w14:paraId="277E10FD" w14:textId="77777777" w:rsidR="00F90BDC" w:rsidRDefault="00F90BDC">
      <w:r xmlns:w="http://schemas.openxmlformats.org/wordprocessingml/2006/main">
        <w:t xml:space="preserve">1. Jakob 1:22 - "Men vær ordets gørere og ikke alene tilhørere, idet I bedrager jer selv."</w:t>
      </w:r>
    </w:p>
    <w:p w14:paraId="2A5E88BD" w14:textId="77777777" w:rsidR="00F90BDC" w:rsidRDefault="00F90BDC"/>
    <w:p w14:paraId="07B07170" w14:textId="77777777" w:rsidR="00F90BDC" w:rsidRDefault="00F90BDC">
      <w:r xmlns:w="http://schemas.openxmlformats.org/wordprocessingml/2006/main">
        <w:t xml:space="preserve">2. 1. Korintherbrev 13:4-7 - "Kærligheden er tålmodig og venlig; kærligheden misunder eller praler ikke, den er ikke arrogant eller uhøflig. Den insisterer ikke på sin egen måde, den er ikke irritabel eller vred, den gør det ikke glæd dig over uretfærdigheden, men fryd dig over sandheden. Kærligheden tåler alt, tror alt, håber alt, udholder alt."</w:t>
      </w:r>
    </w:p>
    <w:p w14:paraId="16FC80B3" w14:textId="77777777" w:rsidR="00F90BDC" w:rsidRDefault="00F90BDC"/>
    <w:p w14:paraId="6FE2108A" w14:textId="77777777" w:rsidR="00F90BDC" w:rsidRDefault="00F90BDC">
      <w:r xmlns:w="http://schemas.openxmlformats.org/wordprocessingml/2006/main">
        <w:t xml:space="preserve">Romans 12:10 10 Vær venlige inderlige med Broderkærlighed; i ære at foretrække hinanden;</w:t>
      </w:r>
    </w:p>
    <w:p w14:paraId="4EA18334" w14:textId="77777777" w:rsidR="00F90BDC" w:rsidRDefault="00F90BDC"/>
    <w:p w14:paraId="25335283" w14:textId="77777777" w:rsidR="00F90BDC" w:rsidRDefault="00F90BDC">
      <w:r xmlns:w="http://schemas.openxmlformats.org/wordprocessingml/2006/main">
        <w:t xml:space="preserve">Kristne bør vise hinanden kærlighed og ære.</w:t>
      </w:r>
    </w:p>
    <w:p w14:paraId="3CF11F4A" w14:textId="77777777" w:rsidR="00F90BDC" w:rsidRDefault="00F90BDC"/>
    <w:p w14:paraId="094A4077" w14:textId="77777777" w:rsidR="00F90BDC" w:rsidRDefault="00F90BDC">
      <w:r xmlns:w="http://schemas.openxmlformats.org/wordprocessingml/2006/main">
        <w:t xml:space="preserve">1. "Elsk din bror: En undersøgelse af Romerne 12:10"</w:t>
      </w:r>
    </w:p>
    <w:p w14:paraId="0097BBE6" w14:textId="77777777" w:rsidR="00F90BDC" w:rsidRDefault="00F90BDC"/>
    <w:p w14:paraId="58100F8A" w14:textId="77777777" w:rsidR="00F90BDC" w:rsidRDefault="00F90BDC">
      <w:r xmlns:w="http://schemas.openxmlformats.org/wordprocessingml/2006/main">
        <w:t xml:space="preserve">2. "Ær hinanden: The Power of Roms 12:10"</w:t>
      </w:r>
    </w:p>
    <w:p w14:paraId="7B3108AE" w14:textId="77777777" w:rsidR="00F90BDC" w:rsidRDefault="00F90BDC"/>
    <w:p w14:paraId="232707EE" w14:textId="77777777" w:rsidR="00F90BDC" w:rsidRDefault="00F90BDC">
      <w:r xmlns:w="http://schemas.openxmlformats.org/wordprocessingml/2006/main">
        <w:t xml:space="preserve">1. Joh 13:34-35 "Et nyt bud giver jeg jer, at I skal elske hinanden; ligesom jeg har elsket jer, skal I også elske hinanden. På dette skal alle vide, at I er mine disciple, hvis I har kærlighed til hinanden."</w:t>
      </w:r>
    </w:p>
    <w:p w14:paraId="2B67EDBC" w14:textId="77777777" w:rsidR="00F90BDC" w:rsidRDefault="00F90BDC"/>
    <w:p w14:paraId="4D180895" w14:textId="77777777" w:rsidR="00F90BDC" w:rsidRDefault="00F90BDC">
      <w:r xmlns:w="http://schemas.openxmlformats.org/wordprocessingml/2006/main">
        <w:t xml:space="preserve">2. 1 Peter 4:8 "Og frem for alt skal I have brændende kærlighed til hinanden, for kærligheden vil dække en mængde synder."</w:t>
      </w:r>
    </w:p>
    <w:p w14:paraId="2E0E1A51" w14:textId="77777777" w:rsidR="00F90BDC" w:rsidRDefault="00F90BDC"/>
    <w:p w14:paraId="6E145543" w14:textId="77777777" w:rsidR="00F90BDC" w:rsidRDefault="00F90BDC">
      <w:r xmlns:w="http://schemas.openxmlformats.org/wordprocessingml/2006/main">
        <w:t xml:space="preserve">Romans 12:11 11 Ikke doven i Forretninger; brændende i ånden; tjene Herren;</w:t>
      </w:r>
    </w:p>
    <w:p w14:paraId="1D17E241" w14:textId="77777777" w:rsidR="00F90BDC" w:rsidRDefault="00F90BDC"/>
    <w:p w14:paraId="384F9548" w14:textId="77777777" w:rsidR="00F90BDC" w:rsidRDefault="00F90BDC">
      <w:r xmlns:w="http://schemas.openxmlformats.org/wordprocessingml/2006/main">
        <w:t xml:space="preserve">Passagen understreger vigtigheden af at være aktiv og entusiastisk i tjenesten for Herren.</w:t>
      </w:r>
    </w:p>
    <w:p w14:paraId="601EB170" w14:textId="77777777" w:rsidR="00F90BDC" w:rsidRDefault="00F90BDC"/>
    <w:p w14:paraId="1489FE11" w14:textId="77777777" w:rsidR="00F90BDC" w:rsidRDefault="00F90BDC">
      <w:r xmlns:w="http://schemas.openxmlformats.org/wordprocessingml/2006/main">
        <w:t xml:space="preserve">1. "At leve en aktiv tro: Kraften ved at være inderlig i ånden"</w:t>
      </w:r>
    </w:p>
    <w:p w14:paraId="0CE486A1" w14:textId="77777777" w:rsidR="00F90BDC" w:rsidRDefault="00F90BDC"/>
    <w:p w14:paraId="360D87A9" w14:textId="77777777" w:rsidR="00F90BDC" w:rsidRDefault="00F90BDC">
      <w:r xmlns:w="http://schemas.openxmlformats.org/wordprocessingml/2006/main">
        <w:t xml:space="preserve">2. "Tjener Herren: Glæden ved at leve et liv i trofast tjeneste"</w:t>
      </w:r>
    </w:p>
    <w:p w14:paraId="401A2893" w14:textId="77777777" w:rsidR="00F90BDC" w:rsidRDefault="00F90BDC"/>
    <w:p w14:paraId="4693627F" w14:textId="77777777" w:rsidR="00F90BDC" w:rsidRDefault="00F90BDC">
      <w:r xmlns:w="http://schemas.openxmlformats.org/wordprocessingml/2006/main">
        <w:t xml:space="preserve">1. Jeremias 29:11-13 – "For jeg kender de planer, jeg har for jer, lyder det fra Herren, planer om velfærd og ikke for det onde, for at give jer en fremtid og et håb. Så skal du kalde på mig og komme og bede til mig, og jeg vil høre dig. Du vil søge mig og finde mig, når du søger mig af hele dit hjerte.”</w:t>
      </w:r>
    </w:p>
    <w:p w14:paraId="1F368CD6" w14:textId="77777777" w:rsidR="00F90BDC" w:rsidRDefault="00F90BDC"/>
    <w:p w14:paraId="0AC5BA66" w14:textId="77777777" w:rsidR="00F90BDC" w:rsidRDefault="00F90BDC">
      <w:r xmlns:w="http://schemas.openxmlformats.org/wordprocessingml/2006/main">
        <w:t xml:space="preserve">2. Salme 37,4-5 – “Glæd dig i Herren, så vil han give dig dit hjertes ønsker. Overgiv din vej til Herren; stol på ham, og han vil handle.”</w:t>
      </w:r>
    </w:p>
    <w:p w14:paraId="5E8C8790" w14:textId="77777777" w:rsidR="00F90BDC" w:rsidRDefault="00F90BDC"/>
    <w:p w14:paraId="5039751B" w14:textId="77777777" w:rsidR="00F90BDC" w:rsidRDefault="00F90BDC">
      <w:r xmlns:w="http://schemas.openxmlformats.org/wordprocessingml/2006/main">
        <w:t xml:space="preserve">Romans 12:12 12 Glædede sig over Haabet; patient i trængsel; fortsætter øjeblikkeligt i bøn;</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Passagen opmuntrer os til at forblive håbefulde og tålmodige i trængselstider og til at fortsætte i bøn.</w:t>
      </w:r>
    </w:p>
    <w:p w14:paraId="4AFF266A" w14:textId="77777777" w:rsidR="00F90BDC" w:rsidRDefault="00F90BDC"/>
    <w:p w14:paraId="39717A9D" w14:textId="77777777" w:rsidR="00F90BDC" w:rsidRDefault="00F90BDC">
      <w:r xmlns:w="http://schemas.openxmlformats.org/wordprocessingml/2006/main">
        <w:t xml:space="preserve">1. Glæd dig over håbet: Bønnens kraft i vanskeligheder</w:t>
      </w:r>
    </w:p>
    <w:p w14:paraId="5179A529" w14:textId="77777777" w:rsidR="00F90BDC" w:rsidRDefault="00F90BDC"/>
    <w:p w14:paraId="42C204B7" w14:textId="77777777" w:rsidR="00F90BDC" w:rsidRDefault="00F90BDC">
      <w:r xmlns:w="http://schemas.openxmlformats.org/wordprocessingml/2006/main">
        <w:t xml:space="preserve">2. Tålmodighed i trængsel: Sådan forbliver du stærk i vanskelige tider</w:t>
      </w:r>
    </w:p>
    <w:p w14:paraId="283BACC2" w14:textId="77777777" w:rsidR="00F90BDC" w:rsidRDefault="00F90BDC"/>
    <w:p w14:paraId="145F64DF" w14:textId="77777777" w:rsidR="00F90BDC" w:rsidRDefault="00F90BDC">
      <w:r xmlns:w="http://schemas.openxmlformats.org/wordprocessingml/2006/main">
        <w:t xml:space="preserve">1. Filipperne 4:4-7 - Glæd dig altid i Herren; igen vil jeg sige, glæd jer! Lad din mildhed blive kendt for alle mennesker. Herren er nær. Vær ikke bekymret for ingenting, men lad i alt ved bøn og bøn og taksigelse jeres ønsker blive gjort kendt for Gud; og Guds fred, som overgår al forstand, skal bevare jeres hjerter og sind ved Kristus Jesus.</w:t>
      </w:r>
    </w:p>
    <w:p w14:paraId="2AAD830C" w14:textId="77777777" w:rsidR="00F90BDC" w:rsidRDefault="00F90BDC"/>
    <w:p w14:paraId="5D893A80" w14:textId="77777777" w:rsidR="00F90BDC" w:rsidRDefault="00F90BDC">
      <w:r xmlns:w="http://schemas.openxmlformats.org/wordprocessingml/2006/main">
        <w:t xml:space="preserve">2. Jakob 1:2-5 - Mine brødre, regn det som glæde, når I falder i forskellige prøvelser, vel vidende at prøvelsen af jeres tro giver tålmodighed. Men lad tålmodigheden have sin fuldkomne værk, så du kan være fuldkommen og fuldkommen og intet mangle. Hvis nogen af jer mangler visdom, så lad ham bede til Gud, som giver til alle gavmildt og uden bebrejdelse, og den vil blive givet ham. Men lad ham bede i tro, uden at tvivle, for den, der tvivler, er som en bølge af havet drevet og kastet af vinden.</w:t>
      </w:r>
    </w:p>
    <w:p w14:paraId="749623DA" w14:textId="77777777" w:rsidR="00F90BDC" w:rsidRDefault="00F90BDC"/>
    <w:p w14:paraId="3EEA5CDA" w14:textId="77777777" w:rsidR="00F90BDC" w:rsidRDefault="00F90BDC">
      <w:r xmlns:w="http://schemas.openxmlformats.org/wordprocessingml/2006/main">
        <w:t xml:space="preserve">Romans 12:13 13 Uddeler til de helliges Nød; givet til gæstfrihed.</w:t>
      </w:r>
    </w:p>
    <w:p w14:paraId="3FF8FE5F" w14:textId="77777777" w:rsidR="00F90BDC" w:rsidRDefault="00F90BDC"/>
    <w:p w14:paraId="4E4360EC" w14:textId="77777777" w:rsidR="00F90BDC" w:rsidRDefault="00F90BDC">
      <w:r xmlns:w="http://schemas.openxmlformats.org/wordprocessingml/2006/main">
        <w:t xml:space="preserve">Denne passage opmuntrer os til at være generøse og gæstfrie over for dem, der har behov.</w:t>
      </w:r>
    </w:p>
    <w:p w14:paraId="09EA127B" w14:textId="77777777" w:rsidR="00F90BDC" w:rsidRDefault="00F90BDC"/>
    <w:p w14:paraId="73D3BCDE" w14:textId="77777777" w:rsidR="00F90BDC" w:rsidRDefault="00F90BDC">
      <w:r xmlns:w="http://schemas.openxmlformats.org/wordprocessingml/2006/main">
        <w:t xml:space="preserve">1: "Glæden ved generøsitet"</w:t>
      </w:r>
    </w:p>
    <w:p w14:paraId="1D0175BB" w14:textId="77777777" w:rsidR="00F90BDC" w:rsidRDefault="00F90BDC"/>
    <w:p w14:paraId="5C0E3BC2" w14:textId="77777777" w:rsidR="00F90BDC" w:rsidRDefault="00F90BDC">
      <w:r xmlns:w="http://schemas.openxmlformats.org/wordprocessingml/2006/main">
        <w:t xml:space="preserve">2: "De helliges gæstfrihed"</w:t>
      </w:r>
    </w:p>
    <w:p w14:paraId="29175D7D" w14:textId="77777777" w:rsidR="00F90BDC" w:rsidRDefault="00F90BDC"/>
    <w:p w14:paraId="006A605A" w14:textId="77777777" w:rsidR="00F90BDC" w:rsidRDefault="00F90BDC">
      <w:r xmlns:w="http://schemas.openxmlformats.org/wordprocessingml/2006/main">
        <w:t xml:space="preserve">1: Lukas 6:38 - "Giv, så skal der gives dig. Et godt mål, presset ned, rystet sammen og overløbet, vil blive hældt i dit skød. For med det mål, du bruger, vil det blive målt til du."</w:t>
      </w:r>
    </w:p>
    <w:p w14:paraId="0BFF0B4E" w14:textId="77777777" w:rsidR="00F90BDC" w:rsidRDefault="00F90BDC"/>
    <w:p w14:paraId="52616210" w14:textId="77777777" w:rsidR="00F90BDC" w:rsidRDefault="00F90BDC">
      <w:r xmlns:w="http://schemas.openxmlformats.org/wordprocessingml/2006/main">
        <w:t xml:space="preserve">2: Jakob 2:15-17 - "Antag, at en bror eller en søster er uden tøj og daglig mad. Hvis en af jer siger til dem: "Gå i fred, hold dig varm og mætte dig," men ikke gør noget ved deres fysiske behov , hvad nytter det? På samme måde er troen i sig selv, hvis den ikke ledsages af handling, død."</w:t>
      </w:r>
    </w:p>
    <w:p w14:paraId="7CFBE407" w14:textId="77777777" w:rsidR="00F90BDC" w:rsidRDefault="00F90BDC"/>
    <w:p w14:paraId="6667CB64" w14:textId="77777777" w:rsidR="00F90BDC" w:rsidRDefault="00F90BDC">
      <w:r xmlns:w="http://schemas.openxmlformats.org/wordprocessingml/2006/main">
        <w:t xml:space="preserve">Romans 12:14 14 Velsigne dem, som forfølge Eder, velsigne og forbande ikke.</w:t>
      </w:r>
    </w:p>
    <w:p w14:paraId="36F29611" w14:textId="77777777" w:rsidR="00F90BDC" w:rsidRDefault="00F90BDC"/>
    <w:p w14:paraId="1373E2BE" w14:textId="77777777" w:rsidR="00F90BDC" w:rsidRDefault="00F90BDC">
      <w:r xmlns:w="http://schemas.openxmlformats.org/wordprocessingml/2006/main">
        <w:t xml:space="preserve">Denne passage opmuntrer os til at vise kærlighed og venlighed selv over for dem, der forfølger os.</w:t>
      </w:r>
    </w:p>
    <w:p w14:paraId="5FCE6152" w14:textId="77777777" w:rsidR="00F90BDC" w:rsidRDefault="00F90BDC"/>
    <w:p w14:paraId="0B787FE0" w14:textId="77777777" w:rsidR="00F90BDC" w:rsidRDefault="00F90BDC">
      <w:r xmlns:w="http://schemas.openxmlformats.org/wordprocessingml/2006/main">
        <w:t xml:space="preserve">1. Tilgivelsens kraft: Sådan elsker du dine fjender</w:t>
      </w:r>
    </w:p>
    <w:p w14:paraId="28CE7C3C" w14:textId="77777777" w:rsidR="00F90BDC" w:rsidRDefault="00F90BDC"/>
    <w:p w14:paraId="1480C4B2" w14:textId="77777777" w:rsidR="00F90BDC" w:rsidRDefault="00F90BDC">
      <w:r xmlns:w="http://schemas.openxmlformats.org/wordprocessingml/2006/main">
        <w:t xml:space="preserve">2. At bryde hævnens cyklus: At vælge velsignelse frem for forbandelse</w:t>
      </w:r>
    </w:p>
    <w:p w14:paraId="2B068B4D" w14:textId="77777777" w:rsidR="00F90BDC" w:rsidRDefault="00F90BDC"/>
    <w:p w14:paraId="351ACA03" w14:textId="77777777" w:rsidR="00F90BDC" w:rsidRDefault="00F90BDC">
      <w:r xmlns:w="http://schemas.openxmlformats.org/wordprocessingml/2006/main">
        <w:t xml:space="preserve">1. Matthæus 5:44 - "Men jeg siger jer: Elsk jeres fjender og bed for dem, der forfølger jer."</w:t>
      </w:r>
    </w:p>
    <w:p w14:paraId="5FC4A20A" w14:textId="77777777" w:rsidR="00F90BDC" w:rsidRDefault="00F90BDC"/>
    <w:p w14:paraId="15894861" w14:textId="77777777" w:rsidR="00F90BDC" w:rsidRDefault="00F90BDC">
      <w:r xmlns:w="http://schemas.openxmlformats.org/wordprocessingml/2006/main">
        <w:t xml:space="preserve">2. Efeserbrevet 4:31-32 - "Lad al bitterhed og vrede og vrede og skrål og bagtalelse blive fjernet fra jer sammen med al ondskab. Vær venlige mod hinanden, ømhjertede, tilgiv hinanden, ligesom Gud i Kristus tilgav jer."</w:t>
      </w:r>
    </w:p>
    <w:p w14:paraId="4EAA768C" w14:textId="77777777" w:rsidR="00F90BDC" w:rsidRDefault="00F90BDC"/>
    <w:p w14:paraId="7C92B35F" w14:textId="77777777" w:rsidR="00F90BDC" w:rsidRDefault="00F90BDC">
      <w:r xmlns:w="http://schemas.openxmlformats.org/wordprocessingml/2006/main">
        <w:t xml:space="preserve">Romerne 12:15 Glæd jer med dem, som glæde sig, og græd med dem, der græder.</w:t>
      </w:r>
    </w:p>
    <w:p w14:paraId="22F82D8A" w14:textId="77777777" w:rsidR="00F90BDC" w:rsidRDefault="00F90BDC"/>
    <w:p w14:paraId="25F7BB82" w14:textId="77777777" w:rsidR="00F90BDC" w:rsidRDefault="00F90BDC">
      <w:r xmlns:w="http://schemas.openxmlformats.org/wordprocessingml/2006/main">
        <w:t xml:space="preserve">Kristne bør tage del i andres glæder og sorger.</w:t>
      </w:r>
    </w:p>
    <w:p w14:paraId="2BE142CB" w14:textId="77777777" w:rsidR="00F90BDC" w:rsidRDefault="00F90BDC"/>
    <w:p w14:paraId="7BCC340B" w14:textId="77777777" w:rsidR="00F90BDC" w:rsidRDefault="00F90BDC">
      <w:r xmlns:w="http://schemas.openxmlformats.org/wordprocessingml/2006/main">
        <w:t xml:space="preserve">1. "Living Outlove: Oplev glæde og sorg med andre"</w:t>
      </w:r>
    </w:p>
    <w:p w14:paraId="63F58314" w14:textId="77777777" w:rsidR="00F90BDC" w:rsidRDefault="00F90BDC"/>
    <w:p w14:paraId="5CB2847C" w14:textId="77777777" w:rsidR="00F90BDC" w:rsidRDefault="00F90BDC">
      <w:r xmlns:w="http://schemas.openxmlformats.org/wordprocessingml/2006/main">
        <w:t xml:space="preserve">2. "Medfølelsens kraft: Et kald til at glæde sig og græde"</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 16:20-21 – “Min forbeder er min ven, mens mine øjne udgyder tårer for Gud; På vegne af en mand bønfalder han Gud, som man beder om en ven."</w:t>
      </w:r>
    </w:p>
    <w:p w14:paraId="3894BB48" w14:textId="77777777" w:rsidR="00F90BDC" w:rsidRDefault="00F90BDC"/>
    <w:p w14:paraId="3CE1861C" w14:textId="77777777" w:rsidR="00F90BDC" w:rsidRDefault="00F90BDC">
      <w:r xmlns:w="http://schemas.openxmlformats.org/wordprocessingml/2006/main">
        <w:t xml:space="preserve">2. Jakob 5:11 – "Se, vi betragter de velsignede, som holdt ud. I har hørt om Jobs udholdenhed og set resultatet af Herrens gerninger, at Herren er fuld af medlidenhed og barmhjertig."</w:t>
      </w:r>
    </w:p>
    <w:p w14:paraId="32E2A88E" w14:textId="77777777" w:rsidR="00F90BDC" w:rsidRDefault="00F90BDC"/>
    <w:p w14:paraId="3C6914E5" w14:textId="77777777" w:rsidR="00F90BDC" w:rsidRDefault="00F90BDC">
      <w:r xmlns:w="http://schemas.openxmlformats.org/wordprocessingml/2006/main">
        <w:t xml:space="preserve">Romans 12:16 16 Vær ensindede over for hinanden. Pas ikke på høje ting, men nedladen dig over for mænd af lavt stand. Vær ikke klog i din egen indbildskhed.</w:t>
      </w:r>
    </w:p>
    <w:p w14:paraId="26536FB5" w14:textId="77777777" w:rsidR="00F90BDC" w:rsidRDefault="00F90BDC"/>
    <w:p w14:paraId="69F13669" w14:textId="77777777" w:rsidR="00F90BDC" w:rsidRDefault="00F90BDC">
      <w:r xmlns:w="http://schemas.openxmlformats.org/wordprocessingml/2006/main">
        <w:t xml:space="preserve">Kristne bør have en ydmyg holdning til hinanden, ikke tænke for højt om sig selv og ikke se ned på andre.</w:t>
      </w:r>
    </w:p>
    <w:p w14:paraId="65C15B2B" w14:textId="77777777" w:rsidR="00F90BDC" w:rsidRDefault="00F90BDC"/>
    <w:p w14:paraId="45D37895" w14:textId="77777777" w:rsidR="00F90BDC" w:rsidRDefault="00F90BDC">
      <w:r xmlns:w="http://schemas.openxmlformats.org/wordprocessingml/2006/main">
        <w:t xml:space="preserve">1. Ydmyghedens kraft i det kristne fællesskab</w:t>
      </w:r>
    </w:p>
    <w:p w14:paraId="5CC5BE8C" w14:textId="77777777" w:rsidR="00F90BDC" w:rsidRDefault="00F90BDC"/>
    <w:p w14:paraId="292BF992" w14:textId="77777777" w:rsidR="00F90BDC" w:rsidRDefault="00F90BDC">
      <w:r xmlns:w="http://schemas.openxmlformats.org/wordprocessingml/2006/main">
        <w:t xml:space="preserve">2. Stolthed versus ydmyghed: Et studium af Romerne 12:16</w:t>
      </w:r>
    </w:p>
    <w:p w14:paraId="1712216B" w14:textId="77777777" w:rsidR="00F90BDC" w:rsidRDefault="00F90BDC"/>
    <w:p w14:paraId="2D98D55F" w14:textId="77777777" w:rsidR="00F90BDC" w:rsidRDefault="00F90BDC">
      <w:r xmlns:w="http://schemas.openxmlformats.org/wordprocessingml/2006/main">
        <w:t xml:space="preserve">1. Filipperbrevet 2:3-4 - "Gør intet af selvisk ærgerrighed eller forfængelig indbildskhed. Vær snarere i ydmyghed andre frem for jer selv, 4 ikke se til jeres egne interesser, men hver af jer til de andres interesser."</w:t>
      </w:r>
    </w:p>
    <w:p w14:paraId="5B3E6CA2" w14:textId="77777777" w:rsidR="00F90BDC" w:rsidRDefault="00F90BDC"/>
    <w:p w14:paraId="04DA7BDD" w14:textId="77777777" w:rsidR="00F90BDC" w:rsidRDefault="00F90BDC">
      <w:r xmlns:w="http://schemas.openxmlformats.org/wordprocessingml/2006/main">
        <w:t xml:space="preserve">2. Jakob 4:10 - "Ydmyg jer for Herren, og han vil løfte jer op."</w:t>
      </w:r>
    </w:p>
    <w:p w14:paraId="4CCE8E2C" w14:textId="77777777" w:rsidR="00F90BDC" w:rsidRDefault="00F90BDC"/>
    <w:p w14:paraId="2B31135D" w14:textId="77777777" w:rsidR="00F90BDC" w:rsidRDefault="00F90BDC">
      <w:r xmlns:w="http://schemas.openxmlformats.org/wordprocessingml/2006/main">
        <w:t xml:space="preserve">Romans 12:17 17 lønner ingen ondt med ondt. Giv tingene ærlige i alle mænds øjne.</w:t>
      </w:r>
    </w:p>
    <w:p w14:paraId="14C0A769" w14:textId="77777777" w:rsidR="00F90BDC" w:rsidRDefault="00F90BDC"/>
    <w:p w14:paraId="3DE32BB4" w14:textId="77777777" w:rsidR="00F90BDC" w:rsidRDefault="00F90BDC">
      <w:r xmlns:w="http://schemas.openxmlformats.org/wordprocessingml/2006/main">
        <w:t xml:space="preserve">Reager ikke på ondskab med ondskab, opfør i stedet på en ærlig og hæderlig måde i alles øjne.</w:t>
      </w:r>
    </w:p>
    <w:p w14:paraId="4F1079F2" w14:textId="77777777" w:rsidR="00F90BDC" w:rsidRDefault="00F90BDC"/>
    <w:p w14:paraId="462325C9" w14:textId="77777777" w:rsidR="00F90BDC" w:rsidRDefault="00F90BDC">
      <w:r xmlns:w="http://schemas.openxmlformats.org/wordprocessingml/2006/main">
        <w:t xml:space="preserve">1. Kraften i en positiv reaktion - At undersøge, hvordan vi kan reagere positivt på ondskab i stedet for </w:t>
      </w:r>
      <w:r xmlns:w="http://schemas.openxmlformats.org/wordprocessingml/2006/main">
        <w:lastRenderedPageBreak xmlns:w="http://schemas.openxmlformats.org/wordprocessingml/2006/main"/>
      </w:r>
      <w:r xmlns:w="http://schemas.openxmlformats.org/wordprocessingml/2006/main">
        <w:t xml:space="preserve">at reagere med ondskab.</w:t>
      </w:r>
    </w:p>
    <w:p w14:paraId="4D6D66F0" w14:textId="77777777" w:rsidR="00F90BDC" w:rsidRDefault="00F90BDC"/>
    <w:p w14:paraId="7912D3A2" w14:textId="77777777" w:rsidR="00F90BDC" w:rsidRDefault="00F90BDC">
      <w:r xmlns:w="http://schemas.openxmlformats.org/wordprocessingml/2006/main">
        <w:t xml:space="preserve">2. Lev et liv i integritet - Forstå vigtigheden af at handle på en ærlig og hæderlig måde i alle situationer.</w:t>
      </w:r>
    </w:p>
    <w:p w14:paraId="624DF4DF" w14:textId="77777777" w:rsidR="00F90BDC" w:rsidRDefault="00F90BDC"/>
    <w:p w14:paraId="63B7F523" w14:textId="77777777" w:rsidR="00F90BDC" w:rsidRDefault="00F90BDC">
      <w:r xmlns:w="http://schemas.openxmlformats.org/wordprocessingml/2006/main">
        <w:t xml:space="preserve">1. Ordsprogene 20:22 - Sig ikke: "Jeg vil gengælde ondt"; vente på Herren, så skal han udfri dig.</w:t>
      </w:r>
    </w:p>
    <w:p w14:paraId="23442FA9" w14:textId="77777777" w:rsidR="00F90BDC" w:rsidRDefault="00F90BDC"/>
    <w:p w14:paraId="09E5281C" w14:textId="77777777" w:rsidR="00F90BDC" w:rsidRDefault="00F90BDC">
      <w:r xmlns:w="http://schemas.openxmlformats.org/wordprocessingml/2006/main">
        <w:t xml:space="preserve">2. Matthæus 5:38-39 - I har hørt, at der blev sagt: 'Øje for øje og en tand for en tand.' Men jeg siger jer, modstå ikke en ond person. Hvis nogen slår dig på højre kind, så vend også den anden kind til dem.</w:t>
      </w:r>
    </w:p>
    <w:p w14:paraId="3740791D" w14:textId="77777777" w:rsidR="00F90BDC" w:rsidRDefault="00F90BDC"/>
    <w:p w14:paraId="3F731731" w14:textId="77777777" w:rsidR="00F90BDC" w:rsidRDefault="00F90BDC">
      <w:r xmlns:w="http://schemas.openxmlformats.org/wordprocessingml/2006/main">
        <w:t xml:space="preserve">Romerne 12:18 Hvis det er muligt, så meget som det ligger i eder, så lev fredeligt med alle mennesker.</w:t>
      </w:r>
    </w:p>
    <w:p w14:paraId="3D4D7B7B" w14:textId="77777777" w:rsidR="00F90BDC" w:rsidRDefault="00F90BDC"/>
    <w:p w14:paraId="6086FEDD" w14:textId="77777777" w:rsidR="00F90BDC" w:rsidRDefault="00F90BDC">
      <w:r xmlns:w="http://schemas.openxmlformats.org/wordprocessingml/2006/main">
        <w:t xml:space="preserve">Denne passage opmuntrer os til at stræbe efter fredelige forhold til alle mennesker.</w:t>
      </w:r>
    </w:p>
    <w:p w14:paraId="35EC54AE" w14:textId="77777777" w:rsidR="00F90BDC" w:rsidRDefault="00F90BDC"/>
    <w:p w14:paraId="46795C5F" w14:textId="77777777" w:rsidR="00F90BDC" w:rsidRDefault="00F90BDC">
      <w:r xmlns:w="http://schemas.openxmlformats.org/wordprocessingml/2006/main">
        <w:t xml:space="preserve">1. "En opfordring til at leve fredeligt"</w:t>
      </w:r>
    </w:p>
    <w:p w14:paraId="38D97517" w14:textId="77777777" w:rsidR="00F90BDC" w:rsidRDefault="00F90BDC"/>
    <w:p w14:paraId="096DBF43" w14:textId="77777777" w:rsidR="00F90BDC" w:rsidRDefault="00F90BDC">
      <w:r xmlns:w="http://schemas.openxmlformats.org/wordprocessingml/2006/main">
        <w:t xml:space="preserve">2. "At leve i harmoni med vores naboer"</w:t>
      </w:r>
    </w:p>
    <w:p w14:paraId="524F20E4" w14:textId="77777777" w:rsidR="00F90BDC" w:rsidRDefault="00F90BDC"/>
    <w:p w14:paraId="40ADA378" w14:textId="77777777" w:rsidR="00F90BDC" w:rsidRDefault="00F90BDC">
      <w:r xmlns:w="http://schemas.openxmlformats.org/wordprocessingml/2006/main">
        <w:t xml:space="preserve">1. Matthæus 5:9 - "Salige er de fredsstiftere, for de skal kaldes Guds sønner."</w:t>
      </w:r>
    </w:p>
    <w:p w14:paraId="606507DC" w14:textId="77777777" w:rsidR="00F90BDC" w:rsidRDefault="00F90BDC"/>
    <w:p w14:paraId="1EEB77E3" w14:textId="77777777" w:rsidR="00F90BDC" w:rsidRDefault="00F90BDC">
      <w:r xmlns:w="http://schemas.openxmlformats.org/wordprocessingml/2006/main">
        <w:t xml:space="preserve">2. Ordsprogene 15:1 - "Et sagte svar vender vreden væk, men et hårdt ord vækker vrede."</w:t>
      </w:r>
    </w:p>
    <w:p w14:paraId="4A6307B2" w14:textId="77777777" w:rsidR="00F90BDC" w:rsidRDefault="00F90BDC"/>
    <w:p w14:paraId="542B1566" w14:textId="77777777" w:rsidR="00F90BDC" w:rsidRDefault="00F90BDC">
      <w:r xmlns:w="http://schemas.openxmlformats.org/wordprocessingml/2006/main">
        <w:t xml:space="preserve">Romans 12:19 19 Mine elskede! hævn ikke eder selv, men giv hellere Sted for Vrede; thi der er skrevet: Min er Hævnen; Jeg vil betale, siger Herren.</w:t>
      </w:r>
    </w:p>
    <w:p w14:paraId="13E0CCD0" w14:textId="77777777" w:rsidR="00F90BDC" w:rsidRDefault="00F90BDC"/>
    <w:p w14:paraId="321E0A7A" w14:textId="77777777" w:rsidR="00F90BDC" w:rsidRDefault="00F90BDC">
      <w:r xmlns:w="http://schemas.openxmlformats.org/wordprocessingml/2006/main">
        <w:t xml:space="preserve">Troende bør ikke tage spørgsmål om hævn i egen hånd, i stedet lade Gud tage sig </w:t>
      </w:r>
      <w:r xmlns:w="http://schemas.openxmlformats.org/wordprocessingml/2006/main">
        <w:lastRenderedPageBreak xmlns:w="http://schemas.openxmlformats.org/wordprocessingml/2006/main"/>
      </w:r>
      <w:r xmlns:w="http://schemas.openxmlformats.org/wordprocessingml/2006/main">
        <w:t xml:space="preserve">af retfærdigheden.</w:t>
      </w:r>
    </w:p>
    <w:p w14:paraId="4584A5AA" w14:textId="77777777" w:rsidR="00F90BDC" w:rsidRDefault="00F90BDC"/>
    <w:p w14:paraId="0CD43F35" w14:textId="77777777" w:rsidR="00F90BDC" w:rsidRDefault="00F90BDC">
      <w:r xmlns:w="http://schemas.openxmlformats.org/wordprocessingml/2006/main">
        <w:t xml:space="preserve">1. "Herren vil hævne: At stole på Guds retfærdighed" 2. "Tåle vrede: at praktisere tilgivelse i lyset af uretfærdighed"</w:t>
      </w:r>
    </w:p>
    <w:p w14:paraId="45897C91" w14:textId="77777777" w:rsidR="00F90BDC" w:rsidRDefault="00F90BDC"/>
    <w:p w14:paraId="467C95E0" w14:textId="77777777" w:rsidR="00F90BDC" w:rsidRDefault="00F90BDC">
      <w:r xmlns:w="http://schemas.openxmlformats.org/wordprocessingml/2006/main">
        <w:t xml:space="preserve">1. Ordsprogene 20:22 - "Sig ikke: "Jeg vil betale dig tilbage for denne uret!" Vent på Herren, så vil han hævne dig." 2. Hebræerbrevet 10:30 - "For vi kender ham, der sagde: "Hævnen er min, jeg vil betale," og igen: "Herren skal dømme sit folk."</w:t>
      </w:r>
    </w:p>
    <w:p w14:paraId="348E8BFE" w14:textId="77777777" w:rsidR="00F90BDC" w:rsidRDefault="00F90BDC"/>
    <w:p w14:paraId="5B9D4C0A" w14:textId="77777777" w:rsidR="00F90BDC" w:rsidRDefault="00F90BDC">
      <w:r xmlns:w="http://schemas.openxmlformats.org/wordprocessingml/2006/main">
        <w:t xml:space="preserve">Romans 12:20 20 Hvis derfor din Fjende hungrer, så giv ham mad; hvis han tørster, så giv ham at drikke; thi derved skal du samle Ildkul på hans Hoved.</w:t>
      </w:r>
    </w:p>
    <w:p w14:paraId="3C7B0163" w14:textId="77777777" w:rsidR="00F90BDC" w:rsidRDefault="00F90BDC"/>
    <w:p w14:paraId="55F10011" w14:textId="77777777" w:rsidR="00F90BDC" w:rsidRDefault="00F90BDC">
      <w:r xmlns:w="http://schemas.openxmlformats.org/wordprocessingml/2006/main">
        <w:t xml:space="preserve">Kristne bør elske deres fjender og vise dem venlighed, selv når de ikke fortjener det.</w:t>
      </w:r>
    </w:p>
    <w:p w14:paraId="199C627F" w14:textId="77777777" w:rsidR="00F90BDC" w:rsidRDefault="00F90BDC"/>
    <w:p w14:paraId="1F7B5F35" w14:textId="77777777" w:rsidR="00F90BDC" w:rsidRDefault="00F90BDC">
      <w:r xmlns:w="http://schemas.openxmlformats.org/wordprocessingml/2006/main">
        <w:t xml:space="preserve">1. Kærlighedens magt over had</w:t>
      </w:r>
    </w:p>
    <w:p w14:paraId="5B002927" w14:textId="77777777" w:rsidR="00F90BDC" w:rsidRDefault="00F90BDC"/>
    <w:p w14:paraId="3037A026" w14:textId="77777777" w:rsidR="00F90BDC" w:rsidRDefault="00F90BDC">
      <w:r xmlns:w="http://schemas.openxmlformats.org/wordprocessingml/2006/main">
        <w:t xml:space="preserve">2. At gøre godt mod dem, der tager fejl</w:t>
      </w:r>
    </w:p>
    <w:p w14:paraId="6107A99E" w14:textId="77777777" w:rsidR="00F90BDC" w:rsidRDefault="00F90BDC"/>
    <w:p w14:paraId="7E030E1A" w14:textId="77777777" w:rsidR="00F90BDC" w:rsidRDefault="00F90BDC">
      <w:r xmlns:w="http://schemas.openxmlformats.org/wordprocessingml/2006/main">
        <w:t xml:space="preserve">1. Matthæus 5:44 - "Men jeg siger jer: Elsk jeres fjender og bed for dem, der forfølger jer."</w:t>
      </w:r>
    </w:p>
    <w:p w14:paraId="5640F760" w14:textId="77777777" w:rsidR="00F90BDC" w:rsidRDefault="00F90BDC"/>
    <w:p w14:paraId="155F0880" w14:textId="77777777" w:rsidR="00F90BDC" w:rsidRDefault="00F90BDC">
      <w:r xmlns:w="http://schemas.openxmlformats.org/wordprocessingml/2006/main">
        <w:t xml:space="preserve">2. Ordsprogene 25:21-22 - "Hvis din fjende er sulten, så giv ham mad at spise; hvis han er tørstig, så giv ham vand at drikke. Når du gør dette, vil du samle brændende kul på hans hoved, og Herren vil belønne dig."</w:t>
      </w:r>
    </w:p>
    <w:p w14:paraId="79D5DC2E" w14:textId="77777777" w:rsidR="00F90BDC" w:rsidRDefault="00F90BDC"/>
    <w:p w14:paraId="1C6CCE12" w14:textId="77777777" w:rsidR="00F90BDC" w:rsidRDefault="00F90BDC">
      <w:r xmlns:w="http://schemas.openxmlformats.org/wordprocessingml/2006/main">
        <w:t xml:space="preserve">Romerne 12:21 Lad dig ikke overvinde af det onde, men overvind det onde med det gode.</w:t>
      </w:r>
    </w:p>
    <w:p w14:paraId="152A37AC" w14:textId="77777777" w:rsidR="00F90BDC" w:rsidRDefault="00F90BDC"/>
    <w:p w14:paraId="0FA67EA1" w14:textId="77777777" w:rsidR="00F90BDC" w:rsidRDefault="00F90BDC">
      <w:r xmlns:w="http://schemas.openxmlformats.org/wordprocessingml/2006/main">
        <w:t xml:space="preserve">Troende bør ikke lade det onde overvinde sig, men i stedet skulle overvinde det onde ved at gøre det gode.</w:t>
      </w:r>
    </w:p>
    <w:p w14:paraId="0154A25C" w14:textId="77777777" w:rsidR="00F90BDC" w:rsidRDefault="00F90BDC"/>
    <w:p w14:paraId="26E55BEB" w14:textId="77777777" w:rsidR="00F90BDC" w:rsidRDefault="00F90BDC">
      <w:r xmlns:w="http://schemas.openxmlformats.org/wordprocessingml/2006/main">
        <w:t xml:space="preserve">1. "Det godes magt over det onde"</w:t>
      </w:r>
    </w:p>
    <w:p w14:paraId="48041E90" w14:textId="77777777" w:rsidR="00F90BDC" w:rsidRDefault="00F90BDC"/>
    <w:p w14:paraId="611557A2" w14:textId="77777777" w:rsidR="00F90BDC" w:rsidRDefault="00F90BDC">
      <w:r xmlns:w="http://schemas.openxmlformats.org/wordprocessingml/2006/main">
        <w:t xml:space="preserve">2. "Overvinde det onde med Guds styrke"</w:t>
      </w:r>
    </w:p>
    <w:p w14:paraId="0ACFD7CB" w14:textId="77777777" w:rsidR="00F90BDC" w:rsidRDefault="00F90BDC"/>
    <w:p w14:paraId="62963679" w14:textId="77777777" w:rsidR="00F90BDC" w:rsidRDefault="00F90BDC">
      <w:r xmlns:w="http://schemas.openxmlformats.org/wordprocessingml/2006/main">
        <w:t xml:space="preserve">1. Matthæus 5:44 – "Men jeg siger jer: Elsk jeres fjender og bed for dem, der forfølger jer."</w:t>
      </w:r>
    </w:p>
    <w:p w14:paraId="37B4B4D9" w14:textId="77777777" w:rsidR="00F90BDC" w:rsidRDefault="00F90BDC"/>
    <w:p w14:paraId="2A8AAA19" w14:textId="77777777" w:rsidR="00F90BDC" w:rsidRDefault="00F90BDC">
      <w:r xmlns:w="http://schemas.openxmlformats.org/wordprocessingml/2006/main">
        <w:t xml:space="preserve">2. Efeserbrevet 4:31-32 – "Lad al bitterhed og vrede og vrede og skrål og bagtalelse blive fjernet fra jer, sammen med al ondskab. Vær venlige mod hinanden, ømhjertede, tilgiv hinanden, som Gud i Kristus tilgav jer ."</w:t>
      </w:r>
    </w:p>
    <w:p w14:paraId="24AC3C94" w14:textId="77777777" w:rsidR="00F90BDC" w:rsidRDefault="00F90BDC"/>
    <w:p w14:paraId="6AE2B8B0" w14:textId="77777777" w:rsidR="00F90BDC" w:rsidRDefault="00F90BDC">
      <w:r xmlns:w="http://schemas.openxmlformats.org/wordprocessingml/2006/main">
        <w:t xml:space="preserve">Romerbrevet 13 er et kapitel, hvor Paulus behandler forholdet mellem kristne og civile myndigheder, såvel som kærlighedens og moralsk opførsels forpligtelser.</w:t>
      </w:r>
    </w:p>
    <w:p w14:paraId="16D42722" w14:textId="77777777" w:rsidR="00F90BDC" w:rsidRDefault="00F90BDC"/>
    <w:p w14:paraId="63EE0C1B" w14:textId="77777777" w:rsidR="00F90BDC" w:rsidRDefault="00F90BDC">
      <w:r xmlns:w="http://schemas.openxmlformats.org/wordprocessingml/2006/main">
        <w:t xml:space="preserve">1. afsnit: Kapitlet begynder med, at Paulus råder troende til at underkaste sig de styrende myndigheder, for der er ingen anden myndighed end den, som Gud har etableret. Han advarer om, at de, der gør oprør mod autoritet, gør oprør mod det, Gud har indstiftet, og de vil dømme sig selv. For herskere frygter ikke for dem, der gør det rigtige, men for dem, der gør forkert (Rom 13:1-3). Han forklarer yderligere, at myndighederne er Guds tjenere til vores bedste og bærer sværdet som en hævner for at udføre Guds vrede på synderen, derfor er det nødvendigt at underkaste sig ikke kun på grund af vrede, men også samvittighed (Rom 13:4-5).</w:t>
      </w:r>
    </w:p>
    <w:p w14:paraId="3E534FF6" w14:textId="77777777" w:rsidR="00F90BDC" w:rsidRDefault="00F90BDC"/>
    <w:p w14:paraId="1D2F5647" w14:textId="77777777" w:rsidR="00F90BDC" w:rsidRDefault="00F90BDC">
      <w:r xmlns:w="http://schemas.openxmlformats.org/wordprocessingml/2006/main">
        <w:t xml:space="preserve">2. afsnit: I vers 6-7 instruerer Paulus de troende om at betale skat og respekt for, hvem det skylder, fordi myndighederne er Guds tjenere, giv alle, hvad de skylder - hvis skatter skatteindtægter, hvis indtægter respekterer respekt, hvis ære ære (Rom 13:6-7) ). Dette viser kristent ansvar over for samfundet, herunder trofast opfyldelse af borgerlige pligter.</w:t>
      </w:r>
    </w:p>
    <w:p w14:paraId="3C0DA754" w14:textId="77777777" w:rsidR="00F90BDC" w:rsidRDefault="00F90BDC"/>
    <w:p w14:paraId="72D90A91" w14:textId="77777777" w:rsidR="00F90BDC" w:rsidRDefault="00F90BDC">
      <w:r xmlns:w="http://schemas.openxmlformats.org/wordprocessingml/2006/main">
        <w:t xml:space="preserve">3. afsnit: Fra vers 8 og fremefter diskuterer Paulus kærlighed som opfyldelse af loven. Han opfordrer troende til at lade ingen gæld forblive udestående, undtagen at fortsætte gælden, elsk hinanden, den, der elsker andre, har opfyldt lovens bud 'Du må ikke begå hor' 'Du må ikke myrde' 'Du må ikke stjæle' 'Du må ikke begære' enhver anden befaling </w:t>
      </w:r>
      <w:r xmlns:w="http://schemas.openxmlformats.org/wordprocessingml/2006/main">
        <w:lastRenderedPageBreak xmlns:w="http://schemas.openxmlformats.org/wordprocessingml/2006/main"/>
      </w:r>
      <w:r xmlns:w="http://schemas.openxmlformats.org/wordprocessingml/2006/main">
        <w:t xml:space="preserve">der kan opsummeres denne ene befaling 'Elsk din næste som dig selv.' Kærligheden skader ikke næste, derfor kærlighedens opfyldelseslov (Rom 13:8-10). Kapitlet afsluttes med en opfordring til at leve helligt i lyset af nutidens forståelse øjeblik allerede tid vågne op søvn frelse nærmere nu, end da først troede nat næsten over dag næsten her så lad os lægge gerninger til side mørke læg rustning lys opfører sig anstændigt som i dagtimerne (Romerne 13:11-14). Dette afsnit forstærker temaet udlevelse af kristen tro gennem ægte kærlighedsetisk adfærd forventning om Kristi genkomst.</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Romans 13:1 Lad enhver Sjæl underordne sig de højere Magter. For der er ingen magt uden Guds: de magter, der er, er ordineret af Gud.</w:t>
      </w:r>
    </w:p>
    <w:p w14:paraId="6E45A244" w14:textId="77777777" w:rsidR="00F90BDC" w:rsidRDefault="00F90BDC"/>
    <w:p w14:paraId="006EF15C" w14:textId="77777777" w:rsidR="00F90BDC" w:rsidRDefault="00F90BDC">
      <w:r xmlns:w="http://schemas.openxmlformats.org/wordprocessingml/2006/main">
        <w:t xml:space="preserve">Enhver sjæl bør adlyde de styrende myndigheder, som Gud har sat dem i deres magtposition.</w:t>
      </w:r>
    </w:p>
    <w:p w14:paraId="3B2E0434" w14:textId="77777777" w:rsidR="00F90BDC" w:rsidRDefault="00F90BDC"/>
    <w:p w14:paraId="6F64180E" w14:textId="77777777" w:rsidR="00F90BDC" w:rsidRDefault="00F90BDC">
      <w:r xmlns:w="http://schemas.openxmlformats.org/wordprocessingml/2006/main">
        <w:t xml:space="preserve">1. Lydighedens magt: Underkastelse til autoritet</w:t>
      </w:r>
    </w:p>
    <w:p w14:paraId="6DFBBC3B" w14:textId="77777777" w:rsidR="00F90BDC" w:rsidRDefault="00F90BDC"/>
    <w:p w14:paraId="6D711A0B" w14:textId="77777777" w:rsidR="00F90BDC" w:rsidRDefault="00F90BDC">
      <w:r xmlns:w="http://schemas.openxmlformats.org/wordprocessingml/2006/main">
        <w:t xml:space="preserve">2. Forståelse af Guds suverænitet</w:t>
      </w:r>
    </w:p>
    <w:p w14:paraId="27010684" w14:textId="77777777" w:rsidR="00F90BDC" w:rsidRDefault="00F90BDC"/>
    <w:p w14:paraId="6D63CCCB" w14:textId="77777777" w:rsidR="00F90BDC" w:rsidRDefault="00F90BDC">
      <w:r xmlns:w="http://schemas.openxmlformats.org/wordprocessingml/2006/main">
        <w:t xml:space="preserve">1. Daniel 2:21: "Han [Gud] ændrer tider og årstider; han afsætter konger og indsætter konger"</w:t>
      </w:r>
    </w:p>
    <w:p w14:paraId="28B47598" w14:textId="77777777" w:rsidR="00F90BDC" w:rsidRDefault="00F90BDC"/>
    <w:p w14:paraId="2E1006C9" w14:textId="77777777" w:rsidR="00F90BDC" w:rsidRDefault="00F90BDC">
      <w:r xmlns:w="http://schemas.openxmlformats.org/wordprocessingml/2006/main">
        <w:t xml:space="preserve">2. Titus 3:1: "Mind dem om at underordne sig herskere og myndigheder, at adlyde, at være rede til enhver god gerning"</w:t>
      </w:r>
    </w:p>
    <w:p w14:paraId="37E11A32" w14:textId="77777777" w:rsidR="00F90BDC" w:rsidRDefault="00F90BDC"/>
    <w:p w14:paraId="51B6CD73" w14:textId="77777777" w:rsidR="00F90BDC" w:rsidRDefault="00F90BDC">
      <w:r xmlns:w="http://schemas.openxmlformats.org/wordprocessingml/2006/main">
        <w:t xml:space="preserve">Romans 13:2 2 Derfor, enhver, som modstår Magten, modstår Guds Forordning; og de, som gøre modstand, skulle få sig selv Fordømmelse.</w:t>
      </w:r>
    </w:p>
    <w:p w14:paraId="6CF49415" w14:textId="77777777" w:rsidR="00F90BDC" w:rsidRDefault="00F90BDC"/>
    <w:p w14:paraId="7DE1EBA0" w14:textId="77777777" w:rsidR="00F90BDC" w:rsidRDefault="00F90BDC">
      <w:r xmlns:w="http://schemas.openxmlformats.org/wordprocessingml/2006/main">
        <w:t xml:space="preserve">Denne passage understreger vigtigheden af at respektere autoritet, da modstand mod magten ses som at modstå Guds ordinance og vil resultere i straf.</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Myndighedens magt: At respektere Guds orden</w:t>
      </w:r>
    </w:p>
    <w:p w14:paraId="3E450363" w14:textId="77777777" w:rsidR="00F90BDC" w:rsidRDefault="00F90BDC"/>
    <w:p w14:paraId="789FD3B0" w14:textId="77777777" w:rsidR="00F90BDC" w:rsidRDefault="00F90BDC">
      <w:r xmlns:w="http://schemas.openxmlformats.org/wordprocessingml/2006/main">
        <w:t xml:space="preserve">2. Adlyde autoritet: Underordne sig Guds vilje</w:t>
      </w:r>
    </w:p>
    <w:p w14:paraId="26890844" w14:textId="77777777" w:rsidR="00F90BDC" w:rsidRDefault="00F90BDC"/>
    <w:p w14:paraId="720EDFF5" w14:textId="77777777" w:rsidR="00F90BDC" w:rsidRDefault="00F90BDC">
      <w:r xmlns:w="http://schemas.openxmlformats.org/wordprocessingml/2006/main">
        <w:t xml:space="preserve">1. 1. Peter 2:13-14: "Vær underordnet for Herrens skyld enhver menneskelig institution, hvad enten det er kejseren som den øverste eller landshøvdinger, som er sendt af ham for at straffe dem, der gør uret, og for at prise dem, der gør det. højre."</w:t>
      </w:r>
    </w:p>
    <w:p w14:paraId="3FB2B03E" w14:textId="77777777" w:rsidR="00F90BDC" w:rsidRDefault="00F90BDC"/>
    <w:p w14:paraId="45200647" w14:textId="77777777" w:rsidR="00F90BDC" w:rsidRDefault="00F90BDC">
      <w:r xmlns:w="http://schemas.openxmlformats.org/wordprocessingml/2006/main">
        <w:t xml:space="preserve">2. Salme 33:12: "Velsignet er det folk, hvis Gud er Herren, det folk, som han har udvalgt til sin arv!"</w:t>
      </w:r>
    </w:p>
    <w:p w14:paraId="789D9DC4" w14:textId="77777777" w:rsidR="00F90BDC" w:rsidRDefault="00F90BDC"/>
    <w:p w14:paraId="51BA6F73" w14:textId="77777777" w:rsidR="00F90BDC" w:rsidRDefault="00F90BDC">
      <w:r xmlns:w="http://schemas.openxmlformats.org/wordprocessingml/2006/main">
        <w:t xml:space="preserve">Romerne 13:3 Thi Herskere er ikke en Rædsel for gode Gerninger, men for de onde. Vil du da ikke være bange for magten? gør det gode, og du skal have ros af det.</w:t>
      </w:r>
    </w:p>
    <w:p w14:paraId="7852635E" w14:textId="77777777" w:rsidR="00F90BDC" w:rsidRDefault="00F90BDC"/>
    <w:p w14:paraId="0BBB1020" w14:textId="77777777" w:rsidR="00F90BDC" w:rsidRDefault="00F90BDC">
      <w:r xmlns:w="http://schemas.openxmlformats.org/wordprocessingml/2006/main">
        <w:t xml:space="preserve">Herskere skal ikke frygtes for at gøre gode gerninger, kun for at gøre det onde. At gøre godt får ros fra magthaverne.</w:t>
      </w:r>
    </w:p>
    <w:p w14:paraId="22666296" w14:textId="77777777" w:rsidR="00F90BDC" w:rsidRDefault="00F90BDC"/>
    <w:p w14:paraId="4CE0C87E" w14:textId="77777777" w:rsidR="00F90BDC" w:rsidRDefault="00F90BDC">
      <w:r xmlns:w="http://schemas.openxmlformats.org/wordprocessingml/2006/main">
        <w:t xml:space="preserve">1. At gøre godt belønnes af dem med autoritet</w:t>
      </w:r>
    </w:p>
    <w:p w14:paraId="667865DC" w14:textId="77777777" w:rsidR="00F90BDC" w:rsidRDefault="00F90BDC"/>
    <w:p w14:paraId="33E88BD4" w14:textId="77777777" w:rsidR="00F90BDC" w:rsidRDefault="00F90BDC">
      <w:r xmlns:w="http://schemas.openxmlformats.org/wordprocessingml/2006/main">
        <w:t xml:space="preserve">2. Frygt ikke magten, følg det godes vej</w:t>
      </w:r>
    </w:p>
    <w:p w14:paraId="7B4914DC" w14:textId="77777777" w:rsidR="00F90BDC" w:rsidRDefault="00F90BDC"/>
    <w:p w14:paraId="3DB23BC0" w14:textId="77777777" w:rsidR="00F90BDC" w:rsidRDefault="00F90BDC">
      <w:r xmlns:w="http://schemas.openxmlformats.org/wordprocessingml/2006/main">
        <w:t xml:space="preserve">1. Ordsprogene 21:3 - At gøre retfærdighed og retfærdighed er mere behageligt for Herren end ofre.</w:t>
      </w:r>
    </w:p>
    <w:p w14:paraId="79AB0A17" w14:textId="77777777" w:rsidR="00F90BDC" w:rsidRDefault="00F90BDC"/>
    <w:p w14:paraId="31AF104A" w14:textId="77777777" w:rsidR="00F90BDC" w:rsidRDefault="00F90BDC">
      <w:r xmlns:w="http://schemas.openxmlformats.org/wordprocessingml/2006/main">
        <w:t xml:space="preserve">2. Salme 37:3 - Stol på HERREN og gør godt; saaledes skal du bo i Landet, og du skal sandelig blive mættet.</w:t>
      </w:r>
    </w:p>
    <w:p w14:paraId="2410AB25" w14:textId="77777777" w:rsidR="00F90BDC" w:rsidRDefault="00F90BDC"/>
    <w:p w14:paraId="2E827020" w14:textId="77777777" w:rsidR="00F90BDC" w:rsidRDefault="00F90BDC">
      <w:r xmlns:w="http://schemas.openxmlformats.org/wordprocessingml/2006/main">
        <w:t xml:space="preserve">Romerne 13:4 Thi han er dig Guds Tjener til det gode. Men hvis du gør det, der er ondt, så vær bange; thi han bærer ikke Sværdet forgæves; thi han er Guds Tjener, en Hævner til at bringe </w:t>
      </w:r>
      <w:r xmlns:w="http://schemas.openxmlformats.org/wordprocessingml/2006/main">
        <w:lastRenderedPageBreak xmlns:w="http://schemas.openxmlformats.org/wordprocessingml/2006/main"/>
      </w:r>
      <w:r xmlns:w="http://schemas.openxmlformats.org/wordprocessingml/2006/main">
        <w:t xml:space="preserve">Vrede over den, der gør ondt.</w:t>
      </w:r>
    </w:p>
    <w:p w14:paraId="5D14529E" w14:textId="77777777" w:rsidR="00F90BDC" w:rsidRDefault="00F90BDC"/>
    <w:p w14:paraId="6FB24CD0" w14:textId="77777777" w:rsidR="00F90BDC" w:rsidRDefault="00F90BDC">
      <w:r xmlns:w="http://schemas.openxmlformats.org/wordprocessingml/2006/main">
        <w:t xml:space="preserve">Passagen antyder, at Gud har udpeget herskere til at straffe dem, der gør ondt, og belønne dem, der gør godt.</w:t>
      </w:r>
    </w:p>
    <w:p w14:paraId="2639CA77" w14:textId="77777777" w:rsidR="00F90BDC" w:rsidRDefault="00F90BDC"/>
    <w:p w14:paraId="1218F74C" w14:textId="77777777" w:rsidR="00F90BDC" w:rsidRDefault="00F90BDC">
      <w:r xmlns:w="http://schemas.openxmlformats.org/wordprocessingml/2006/main">
        <w:t xml:space="preserve">1. Kraften i Guds autoritet: At leve retfærdigt i en ødelagt verden</w:t>
      </w:r>
    </w:p>
    <w:p w14:paraId="62D3DDB2" w14:textId="77777777" w:rsidR="00F90BDC" w:rsidRDefault="00F90BDC"/>
    <w:p w14:paraId="74ECF39E" w14:textId="77777777" w:rsidR="00F90BDC" w:rsidRDefault="00F90BDC">
      <w:r xmlns:w="http://schemas.openxmlformats.org/wordprocessingml/2006/main">
        <w:t xml:space="preserve">2. Underkastelse til autoritet: Forståelse af regeringens rolle i Guds rige</w:t>
      </w:r>
    </w:p>
    <w:p w14:paraId="414ADB33" w14:textId="77777777" w:rsidR="00F90BDC" w:rsidRDefault="00F90BDC"/>
    <w:p w14:paraId="6FC81575" w14:textId="77777777" w:rsidR="00F90BDC" w:rsidRDefault="00F90BDC">
      <w:r xmlns:w="http://schemas.openxmlformats.org/wordprocessingml/2006/main">
        <w:t xml:space="preserve">1. Jakob 4:7 - Underordn jer derfor Gud. Modstå Djævelen, og han vil flygte fra dig.</w:t>
      </w:r>
    </w:p>
    <w:p w14:paraId="69EC12DA" w14:textId="77777777" w:rsidR="00F90BDC" w:rsidRDefault="00F90BDC"/>
    <w:p w14:paraId="209C1E06" w14:textId="77777777" w:rsidR="00F90BDC" w:rsidRDefault="00F90BDC">
      <w:r xmlns:w="http://schemas.openxmlformats.org/wordprocessingml/2006/main">
        <w:t xml:space="preserve">2. Efeserbrevet 6:12 - For vi kæmper ikke mod kød og blod, men mod magter, mod magter, mod herskere i denne verdens mørke, mod åndelig ondskab i det høje.</w:t>
      </w:r>
    </w:p>
    <w:p w14:paraId="20388414" w14:textId="77777777" w:rsidR="00F90BDC" w:rsidRDefault="00F90BDC"/>
    <w:p w14:paraId="332FBA13" w14:textId="77777777" w:rsidR="00F90BDC" w:rsidRDefault="00F90BDC">
      <w:r xmlns:w="http://schemas.openxmlformats.org/wordprocessingml/2006/main">
        <w:t xml:space="preserve">Romans 13:5 5 Derfor maa I underordne eder, ikke blot for Vredens Skyld, men ogsaa for Samvittighedens Skyld.</w:t>
      </w:r>
    </w:p>
    <w:p w14:paraId="49023754" w14:textId="77777777" w:rsidR="00F90BDC" w:rsidRDefault="00F90BDC"/>
    <w:p w14:paraId="751175D7" w14:textId="77777777" w:rsidR="00F90BDC" w:rsidRDefault="00F90BDC">
      <w:r xmlns:w="http://schemas.openxmlformats.org/wordprocessingml/2006/main">
        <w:t xml:space="preserve">Vi er kaldet til at underkaste os de myndigheder, Gud har sat over os, ikke kun af frygt, men også af lydighed mod hans vilje.</w:t>
      </w:r>
    </w:p>
    <w:p w14:paraId="39E2C1A0" w14:textId="77777777" w:rsidR="00F90BDC" w:rsidRDefault="00F90BDC"/>
    <w:p w14:paraId="4B2AEF2A" w14:textId="77777777" w:rsidR="00F90BDC" w:rsidRDefault="00F90BDC">
      <w:r xmlns:w="http://schemas.openxmlformats.org/wordprocessingml/2006/main">
        <w:t xml:space="preserve">1: Lydighed mod Guds vilje</w:t>
      </w:r>
    </w:p>
    <w:p w14:paraId="49260882" w14:textId="77777777" w:rsidR="00F90BDC" w:rsidRDefault="00F90BDC"/>
    <w:p w14:paraId="53212C6E" w14:textId="77777777" w:rsidR="00F90BDC" w:rsidRDefault="00F90BDC">
      <w:r xmlns:w="http://schemas.openxmlformats.org/wordprocessingml/2006/main">
        <w:t xml:space="preserve">2: Indsendelse til myndighed</w:t>
      </w:r>
    </w:p>
    <w:p w14:paraId="3AB2638F" w14:textId="77777777" w:rsidR="00F90BDC" w:rsidRDefault="00F90BDC"/>
    <w:p w14:paraId="68A2387E" w14:textId="77777777" w:rsidR="00F90BDC" w:rsidRDefault="00F90BDC">
      <w:r xmlns:w="http://schemas.openxmlformats.org/wordprocessingml/2006/main">
        <w:t xml:space="preserve">1: Efeserne 6:1-3 - Børn, adlyd jeres forældre i Herren, for dette er rigtigt. Ær din far og din mor, så dine dage må blive lange i det land, som Herren din Gud giver dig.</w:t>
      </w:r>
    </w:p>
    <w:p w14:paraId="325E27EB" w14:textId="77777777" w:rsidR="00F90BDC" w:rsidRDefault="00F90BDC"/>
    <w:p w14:paraId="612E3CA8" w14:textId="77777777" w:rsidR="00F90BDC" w:rsidRDefault="00F90BDC">
      <w:r xmlns:w="http://schemas.openxmlformats.org/wordprocessingml/2006/main">
        <w:t xml:space="preserve">2:1 Peter 2:13-15 - Vær underkastet for Herrens skyld enhver menneskelig institution, hvad enten det er kejseren </w:t>
      </w:r>
      <w:r xmlns:w="http://schemas.openxmlformats.org/wordprocessingml/2006/main">
        <w:lastRenderedPageBreak xmlns:w="http://schemas.openxmlformats.org/wordprocessingml/2006/main"/>
      </w:r>
      <w:r xmlns:w="http://schemas.openxmlformats.org/wordprocessingml/2006/main">
        <w:t xml:space="preserve">som den øverste, eller landshøvdinge som er sendt af ham for at straffe dem, der gør ondt, og for at prise dem, der gør godt .</w:t>
      </w:r>
    </w:p>
    <w:p w14:paraId="45D9F483" w14:textId="77777777" w:rsidR="00F90BDC" w:rsidRDefault="00F90BDC"/>
    <w:p w14:paraId="55862C9E" w14:textId="77777777" w:rsidR="00F90BDC" w:rsidRDefault="00F90BDC">
      <w:r xmlns:w="http://schemas.openxmlformats.org/wordprocessingml/2006/main">
        <w:t xml:space="preserve">Romans 13:6 6 Thi derfor betal ogsaa I Skat; thi de ere Guds Tjenere, som bestandig gaa paa netop dette.</w:t>
      </w:r>
    </w:p>
    <w:p w14:paraId="176A79E0" w14:textId="77777777" w:rsidR="00F90BDC" w:rsidRDefault="00F90BDC"/>
    <w:p w14:paraId="6AD23CFF" w14:textId="77777777" w:rsidR="00F90BDC" w:rsidRDefault="00F90BDC">
      <w:r xmlns:w="http://schemas.openxmlformats.org/wordprocessingml/2006/main">
        <w:t xml:space="preserve">Vi skylder respekt og støtte til vores regering og dens ledere, da de er Guds tjenere.</w:t>
      </w:r>
    </w:p>
    <w:p w14:paraId="1E7AEC70" w14:textId="77777777" w:rsidR="00F90BDC" w:rsidRDefault="00F90BDC"/>
    <w:p w14:paraId="6CCD4A71" w14:textId="77777777" w:rsidR="00F90BDC" w:rsidRDefault="00F90BDC">
      <w:r xmlns:w="http://schemas.openxmlformats.org/wordprocessingml/2006/main">
        <w:t xml:space="preserve">1: Vi er kaldet til at respektere og ære vores regering og dens ledere, da de er Guds tjenere.</w:t>
      </w:r>
    </w:p>
    <w:p w14:paraId="1AADD560" w14:textId="77777777" w:rsidR="00F90BDC" w:rsidRDefault="00F90BDC"/>
    <w:p w14:paraId="19DF9553" w14:textId="77777777" w:rsidR="00F90BDC" w:rsidRDefault="00F90BDC">
      <w:r xmlns:w="http://schemas.openxmlformats.org/wordprocessingml/2006/main">
        <w:t xml:space="preserve">2: Vi bør være lydige over for vores regering og dens ledere, som de er udpeget af Gud.</w:t>
      </w:r>
    </w:p>
    <w:p w14:paraId="317055A3" w14:textId="77777777" w:rsidR="00F90BDC" w:rsidRDefault="00F90BDC"/>
    <w:p w14:paraId="3D9228CE" w14:textId="77777777" w:rsidR="00F90BDC" w:rsidRDefault="00F90BDC">
      <w:r xmlns:w="http://schemas.openxmlformats.org/wordprocessingml/2006/main">
        <w:t xml:space="preserve">1: Matthæus 22:21 - "Giv derfor kejseren det, som er kejserens, og Gud det, som er Guds."</w:t>
      </w:r>
    </w:p>
    <w:p w14:paraId="2B343177" w14:textId="77777777" w:rsidR="00F90BDC" w:rsidRDefault="00F90BDC"/>
    <w:p w14:paraId="0C5A78C7" w14:textId="77777777" w:rsidR="00F90BDC" w:rsidRDefault="00F90BDC">
      <w:r xmlns:w="http://schemas.openxmlformats.org/wordprocessingml/2006/main">
        <w:t xml:space="preserve">2:1 Peter 2:13-14 - "Underordn jer enhver menneskelig forordning for Herrens skyld, hvad enten det er til kongen, som den øverste; Eller til landshøvdinge, som til dem, der er udsendt af ham for at straffe de onde og til ros for dem, der gør godt."</w:t>
      </w:r>
    </w:p>
    <w:p w14:paraId="05D815E8" w14:textId="77777777" w:rsidR="00F90BDC" w:rsidRDefault="00F90BDC"/>
    <w:p w14:paraId="4DCD0DD1" w14:textId="77777777" w:rsidR="00F90BDC" w:rsidRDefault="00F90BDC">
      <w:r xmlns:w="http://schemas.openxmlformats.org/wordprocessingml/2006/main">
        <w:t xml:space="preserve">Romans 13:7 7 Gend derfor alt deres Skyld, Skat, hvem Skat tilkommer; skik til hvem skik; frygt til hvem frygt; ære til hvem ære.</w:t>
      </w:r>
    </w:p>
    <w:p w14:paraId="4E97EF08" w14:textId="77777777" w:rsidR="00F90BDC" w:rsidRDefault="00F90BDC"/>
    <w:p w14:paraId="35B9D329" w14:textId="77777777" w:rsidR="00F90BDC" w:rsidRDefault="00F90BDC">
      <w:r xmlns:w="http://schemas.openxmlformats.org/wordprocessingml/2006/main">
        <w:t xml:space="preserve">Giv behørig respekt og ære til autoriteterne.</w:t>
      </w:r>
    </w:p>
    <w:p w14:paraId="34E689C9" w14:textId="77777777" w:rsidR="00F90BDC" w:rsidRDefault="00F90BDC"/>
    <w:p w14:paraId="0B40BF36" w14:textId="77777777" w:rsidR="00F90BDC" w:rsidRDefault="00F90BDC">
      <w:r xmlns:w="http://schemas.openxmlformats.org/wordprocessingml/2006/main">
        <w:t xml:space="preserve">1: Vores samfund er baseret på lov og orden, og som kristne skal vi respektere autoritetsfolkene.</w:t>
      </w:r>
    </w:p>
    <w:p w14:paraId="4DF43044" w14:textId="77777777" w:rsidR="00F90BDC" w:rsidRDefault="00F90BDC"/>
    <w:p w14:paraId="2BEC7CA4" w14:textId="77777777" w:rsidR="00F90BDC" w:rsidRDefault="00F90BDC">
      <w:r xmlns:w="http://schemas.openxmlformats.org/wordprocessingml/2006/main">
        <w:t xml:space="preserve">2: Vores handlinger skal afspejle vores respekt og ære for dem, der har autoritet, og vi skal hylde dem, der fortjener det.</w:t>
      </w:r>
    </w:p>
    <w:p w14:paraId="2A76748C" w14:textId="77777777" w:rsidR="00F90BDC" w:rsidRDefault="00F90BDC"/>
    <w:p w14:paraId="1D61F7F4" w14:textId="77777777" w:rsidR="00F90BDC" w:rsidRDefault="00F90BDC">
      <w:r xmlns:w="http://schemas.openxmlformats.org/wordprocessingml/2006/main">
        <w:t xml:space="preserve">1:1 Peter 2:17 - Ær alle mennesker, elsk broderskabet, frygt Gud, ær kongen.</w:t>
      </w:r>
    </w:p>
    <w:p w14:paraId="5271FDFE" w14:textId="77777777" w:rsidR="00F90BDC" w:rsidRDefault="00F90BDC"/>
    <w:p w14:paraId="7A29D582" w14:textId="77777777" w:rsidR="00F90BDC" w:rsidRDefault="00F90BDC">
      <w:r xmlns:w="http://schemas.openxmlformats.org/wordprocessingml/2006/main">
        <w:t xml:space="preserve">2: Titus 3:1 - Mind dem om at være underlagt herskere og myndigheder, at adlyde, at være rede til enhver god gerning.</w:t>
      </w:r>
    </w:p>
    <w:p w14:paraId="31F0CD12" w14:textId="77777777" w:rsidR="00F90BDC" w:rsidRDefault="00F90BDC"/>
    <w:p w14:paraId="7DF7F44A" w14:textId="77777777" w:rsidR="00F90BDC" w:rsidRDefault="00F90BDC">
      <w:r xmlns:w="http://schemas.openxmlformats.org/wordprocessingml/2006/main">
        <w:t xml:space="preserve">Romerne 13:8 Skyld ingen noget, men at elske hinanden; thi den, som elsker en anden, har opfyldt loven.</w:t>
      </w:r>
    </w:p>
    <w:p w14:paraId="2C63C966" w14:textId="77777777" w:rsidR="00F90BDC" w:rsidRDefault="00F90BDC"/>
    <w:p w14:paraId="0B32141E" w14:textId="77777777" w:rsidR="00F90BDC" w:rsidRDefault="00F90BDC">
      <w:r xmlns:w="http://schemas.openxmlformats.org/wordprocessingml/2006/main">
        <w:t xml:space="preserve">Skyld intet til nogen, undtagen at elske hinanden: opfylde loven gennem kærlighed.</w:t>
      </w:r>
    </w:p>
    <w:p w14:paraId="1B3A7002" w14:textId="77777777" w:rsidR="00F90BDC" w:rsidRDefault="00F90BDC"/>
    <w:p w14:paraId="2BE7BD8B" w14:textId="77777777" w:rsidR="00F90BDC" w:rsidRDefault="00F90BDC">
      <w:r xmlns:w="http://schemas.openxmlformats.org/wordprocessingml/2006/main">
        <w:t xml:space="preserve">1. Kærlighedens kraft: Sådan opfylder du loven</w:t>
      </w:r>
    </w:p>
    <w:p w14:paraId="745F358A" w14:textId="77777777" w:rsidR="00F90BDC" w:rsidRDefault="00F90BDC"/>
    <w:p w14:paraId="0395EA3E" w14:textId="77777777" w:rsidR="00F90BDC" w:rsidRDefault="00F90BDC">
      <w:r xmlns:w="http://schemas.openxmlformats.org/wordprocessingml/2006/main">
        <w:t xml:space="preserve">2. Budet om kærlighed: Overvindelse af gæld</w:t>
      </w:r>
    </w:p>
    <w:p w14:paraId="294810C9" w14:textId="77777777" w:rsidR="00F90BDC" w:rsidRDefault="00F90BDC"/>
    <w:p w14:paraId="4CB8B4B4" w14:textId="77777777" w:rsidR="00F90BDC" w:rsidRDefault="00F90BDC">
      <w:r xmlns:w="http://schemas.openxmlformats.org/wordprocessingml/2006/main">
        <w:t xml:space="preserve">1. Galaterne 5:14 - "For hele loven er opfyldt med ét ord: "Du skal elske din næste som dig selv."</w:t>
      </w:r>
    </w:p>
    <w:p w14:paraId="64F93461" w14:textId="77777777" w:rsidR="00F90BDC" w:rsidRDefault="00F90BDC"/>
    <w:p w14:paraId="475B6905" w14:textId="77777777" w:rsidR="00F90BDC" w:rsidRDefault="00F90BDC">
      <w:r xmlns:w="http://schemas.openxmlformats.org/wordprocessingml/2006/main">
        <w:t xml:space="preserve">2. Matthæus 22:36-40 - "Mester, hvilket er det store bud i loven?" Og han sagde til ham: "Du skal elske Herren din Gud af hele dit hjerte og af hele din sjæl og af hele dit sind. Dette er det store og første bud. Og et andet er det samme: Du skal elske din næste som dig selv. På disse to bud afhænger hele loven og profeterne."</w:t>
      </w:r>
    </w:p>
    <w:p w14:paraId="18D8C15B" w14:textId="77777777" w:rsidR="00F90BDC" w:rsidRDefault="00F90BDC"/>
    <w:p w14:paraId="4E7E800C" w14:textId="77777777" w:rsidR="00F90BDC" w:rsidRDefault="00F90BDC">
      <w:r xmlns:w="http://schemas.openxmlformats.org/wordprocessingml/2006/main">
        <w:t xml:space="preserve">Romans 13:9 9 Derfor skal du ikke bedrive Hor, du må ikke slå ihjel, du må ikke stjæle, du skal ikke aflægge falsk Vidnesbyrd, du skal ikke begære; og hvis der er et andet bud, forstås det kort i dette ord, nemlig: Du skal elske din næste som dig selv.</w:t>
      </w:r>
    </w:p>
    <w:p w14:paraId="66032AD8" w14:textId="77777777" w:rsidR="00F90BDC" w:rsidRDefault="00F90BDC"/>
    <w:p w14:paraId="228F7C2F" w14:textId="77777777" w:rsidR="00F90BDC" w:rsidRDefault="00F90BDC">
      <w:r xmlns:w="http://schemas.openxmlformats.org/wordprocessingml/2006/main">
        <w:t xml:space="preserve">Passagen handler om at opfylde Guds bud, nærmere bestemt de ti bud, ved at </w:t>
      </w:r>
      <w:r xmlns:w="http://schemas.openxmlformats.org/wordprocessingml/2006/main">
        <w:lastRenderedPageBreak xmlns:w="http://schemas.openxmlformats.org/wordprocessingml/2006/main"/>
      </w:r>
      <w:r xmlns:w="http://schemas.openxmlformats.org/wordprocessingml/2006/main">
        <w:t xml:space="preserve">elske sin næste som sig selv.</w:t>
      </w:r>
    </w:p>
    <w:p w14:paraId="759BD723" w14:textId="77777777" w:rsidR="00F90BDC" w:rsidRDefault="00F90BDC"/>
    <w:p w14:paraId="76993F2A" w14:textId="77777777" w:rsidR="00F90BDC" w:rsidRDefault="00F90BDC">
      <w:r xmlns:w="http://schemas.openxmlformats.org/wordprocessingml/2006/main">
        <w:t xml:space="preserve">1. Elsk din næste: Opfyldelse af Guds bud</w:t>
      </w:r>
    </w:p>
    <w:p w14:paraId="70192C5C" w14:textId="77777777" w:rsidR="00F90BDC" w:rsidRDefault="00F90BDC"/>
    <w:p w14:paraId="10C7BA3D" w14:textId="77777777" w:rsidR="00F90BDC" w:rsidRDefault="00F90BDC">
      <w:r xmlns:w="http://schemas.openxmlformats.org/wordprocessingml/2006/main">
        <w:t xml:space="preserve">2. Kraften i at elske vores naboer: udleve ordene fra Romerne 13:9</w:t>
      </w:r>
    </w:p>
    <w:p w14:paraId="59407087" w14:textId="77777777" w:rsidR="00F90BDC" w:rsidRDefault="00F90BDC"/>
    <w:p w14:paraId="1829D7FE" w14:textId="77777777" w:rsidR="00F90BDC" w:rsidRDefault="00F90BDC">
      <w:r xmlns:w="http://schemas.openxmlformats.org/wordprocessingml/2006/main">
        <w:t xml:space="preserve">1. Matthæus 22:37-40: "Jesus sagde til ham: 'Du skal elske Herren din Gud af hele dit hjerte, af hele din sjæl og af hele dit sind.' Dette er det første og store bud. Og det andet ligner det: 'Du skal elske din næste som dig selv.' På disse to bud hænger hele loven og profeterne."</w:t>
      </w:r>
    </w:p>
    <w:p w14:paraId="184FE2CC" w14:textId="77777777" w:rsidR="00F90BDC" w:rsidRDefault="00F90BDC"/>
    <w:p w14:paraId="4BBC7670" w14:textId="77777777" w:rsidR="00F90BDC" w:rsidRDefault="00F90BDC">
      <w:r xmlns:w="http://schemas.openxmlformats.org/wordprocessingml/2006/main">
        <w:t xml:space="preserve">2. Galaterbrevet 5:14: "For hele loven er opfyldt i ét ord, også i dette: 'Du skal elske din næste som dig selv'."</w:t>
      </w:r>
    </w:p>
    <w:p w14:paraId="181887B9" w14:textId="77777777" w:rsidR="00F90BDC" w:rsidRDefault="00F90BDC"/>
    <w:p w14:paraId="001B804E" w14:textId="77777777" w:rsidR="00F90BDC" w:rsidRDefault="00F90BDC">
      <w:r xmlns:w="http://schemas.openxmlformats.org/wordprocessingml/2006/main">
        <w:t xml:space="preserve">Romerne 13:10 Kærligheden gør ikke sin Næste ondt; derfor er Kærligheden Lovens Opfyldelse.</w:t>
      </w:r>
    </w:p>
    <w:p w14:paraId="3A15D760" w14:textId="77777777" w:rsidR="00F90BDC" w:rsidRDefault="00F90BDC"/>
    <w:p w14:paraId="72F449B3" w14:textId="77777777" w:rsidR="00F90BDC" w:rsidRDefault="00F90BDC">
      <w:r xmlns:w="http://schemas.openxmlformats.org/wordprocessingml/2006/main">
        <w:t xml:space="preserve">Kærlighed er grundlaget for at opfylde loven.</w:t>
      </w:r>
    </w:p>
    <w:p w14:paraId="20BC5FBA" w14:textId="77777777" w:rsidR="00F90BDC" w:rsidRDefault="00F90BDC"/>
    <w:p w14:paraId="75B1143F" w14:textId="77777777" w:rsidR="00F90BDC" w:rsidRDefault="00F90BDC">
      <w:r xmlns:w="http://schemas.openxmlformats.org/wordprocessingml/2006/main">
        <w:t xml:space="preserve">1. Kærlighed er vejen til at opfylde Guds lov</w:t>
      </w:r>
    </w:p>
    <w:p w14:paraId="25629F23" w14:textId="77777777" w:rsidR="00F90BDC" w:rsidRDefault="00F90BDC"/>
    <w:p w14:paraId="537FCB12" w14:textId="77777777" w:rsidR="00F90BDC" w:rsidRDefault="00F90BDC">
      <w:r xmlns:w="http://schemas.openxmlformats.org/wordprocessingml/2006/main">
        <w:t xml:space="preserve">2. At udleve kærligheden som vores fundament</w:t>
      </w:r>
    </w:p>
    <w:p w14:paraId="689E44B5" w14:textId="77777777" w:rsidR="00F90BDC" w:rsidRDefault="00F90BDC"/>
    <w:p w14:paraId="1ABEC56C" w14:textId="77777777" w:rsidR="00F90BDC" w:rsidRDefault="00F90BDC">
      <w:r xmlns:w="http://schemas.openxmlformats.org/wordprocessingml/2006/main">
        <w:t xml:space="preserve">1. Joh 13,34-35 - "Et nyt bud giver jeg jer, at I skal elske hinanden: ligesom jeg har elsket jer, skal I også elske hinanden. På dette skal alle vide, at I er mine disciple, hvis I har kærlighed til hinanden."</w:t>
      </w:r>
    </w:p>
    <w:p w14:paraId="23A888C4" w14:textId="77777777" w:rsidR="00F90BDC" w:rsidRDefault="00F90BDC"/>
    <w:p w14:paraId="13939A74" w14:textId="77777777" w:rsidR="00F90BDC" w:rsidRDefault="00F90BDC">
      <w:r xmlns:w="http://schemas.openxmlformats.org/wordprocessingml/2006/main">
        <w:t xml:space="preserve">2. Matthæus 22:36-40 - "'Mester, hvilket er det store bud i loven?' Og han sagde til ham: 'Du skal elske Herren din Gud af hele dit hjerte og af hele din sjæl og af hele dit sind. </w:t>
      </w:r>
      <w:r xmlns:w="http://schemas.openxmlformats.org/wordprocessingml/2006/main">
        <w:lastRenderedPageBreak xmlns:w="http://schemas.openxmlformats.org/wordprocessingml/2006/main"/>
      </w:r>
      <w:r xmlns:w="http://schemas.openxmlformats.org/wordprocessingml/2006/main">
        <w:t xml:space="preserve">Dette er det store og første bud. Og et andet er det samme: Du skal elske din næste som dig selv. På disse to bud afhænger hele loven og profeterne.'”</w:t>
      </w:r>
    </w:p>
    <w:p w14:paraId="2099000D" w14:textId="77777777" w:rsidR="00F90BDC" w:rsidRDefault="00F90BDC"/>
    <w:p w14:paraId="28A3B722" w14:textId="77777777" w:rsidR="00F90BDC" w:rsidRDefault="00F90BDC">
      <w:r xmlns:w="http://schemas.openxmlformats.org/wordprocessingml/2006/main">
        <w:t xml:space="preserve">Romans 13:11 11 og at, idet vi kender Tiden, at nu er det høj Tid til at vaagne op af Søvn; thi nu er vor Frelse nærmere, end da vi troede.</w:t>
      </w:r>
    </w:p>
    <w:p w14:paraId="2BB566F9" w14:textId="77777777" w:rsidR="00F90BDC" w:rsidRDefault="00F90BDC"/>
    <w:p w14:paraId="693C2D34" w14:textId="77777777" w:rsidR="00F90BDC" w:rsidRDefault="00F90BDC">
      <w:r xmlns:w="http://schemas.openxmlformats.org/wordprocessingml/2006/main">
        <w:t xml:space="preserve">Denne passage opmuntrer troende til at vågne op og erkende, at frelsen er tættere på end nogensinde.</w:t>
      </w:r>
    </w:p>
    <w:p w14:paraId="449F206C" w14:textId="77777777" w:rsidR="00F90BDC" w:rsidRDefault="00F90BDC"/>
    <w:p w14:paraId="27ABA4BB" w14:textId="77777777" w:rsidR="00F90BDC" w:rsidRDefault="00F90BDC">
      <w:r xmlns:w="http://schemas.openxmlformats.org/wordprocessingml/2006/main">
        <w:t xml:space="preserve">1: Vågn op! Anerkendelse af frelsens nærhed</w:t>
      </w:r>
    </w:p>
    <w:p w14:paraId="7EDB5712" w14:textId="77777777" w:rsidR="00F90BDC" w:rsidRDefault="00F90BDC"/>
    <w:p w14:paraId="3FA85622" w14:textId="77777777" w:rsidR="00F90BDC" w:rsidRDefault="00F90BDC">
      <w:r xmlns:w="http://schemas.openxmlformats.org/wordprocessingml/2006/main">
        <w:t xml:space="preserve">2: Sov ikke på det: Frelsen er nær</w:t>
      </w:r>
    </w:p>
    <w:p w14:paraId="37FD3549" w14:textId="77777777" w:rsidR="00F90BDC" w:rsidRDefault="00F90BDC"/>
    <w:p w14:paraId="07F210AF" w14:textId="77777777" w:rsidR="00F90BDC" w:rsidRDefault="00F90BDC">
      <w:r xmlns:w="http://schemas.openxmlformats.org/wordprocessingml/2006/main">
        <w:t xml:space="preserve">1:1 Thessalonians 5:6-8 Lad os derfor ikke sove, som andre; men lad os se og være ædru. For de, der sover, sover om natten; og de, der er berusede, er fulde om natten. Men lad os, som er af dagen, være ædru og iføre os troens og kærlighedens brynje; og for en hjelm, håbet om frelse.</w:t>
      </w:r>
    </w:p>
    <w:p w14:paraId="6C76B0E9" w14:textId="77777777" w:rsidR="00F90BDC" w:rsidRDefault="00F90BDC"/>
    <w:p w14:paraId="206DC259" w14:textId="77777777" w:rsidR="00F90BDC" w:rsidRDefault="00F90BDC">
      <w:r xmlns:w="http://schemas.openxmlformats.org/wordprocessingml/2006/main">
        <w:t xml:space="preserve">2: Hebræerbrevet 6:11-12 Og vi ønsker, at enhver af jer viser den samme flid til håbets fulde vished indtil enden: At I ikke skal være sløve, men tilhængere af dem, som ved tro og tålmodighed arver løfterne.</w:t>
      </w:r>
    </w:p>
    <w:p w14:paraId="2DC592CB" w14:textId="77777777" w:rsidR="00F90BDC" w:rsidRDefault="00F90BDC"/>
    <w:p w14:paraId="0F9D5402" w14:textId="77777777" w:rsidR="00F90BDC" w:rsidRDefault="00F90BDC">
      <w:r xmlns:w="http://schemas.openxmlformats.org/wordprocessingml/2006/main">
        <w:t xml:space="preserve">Romerne 13:12 Natten er langt ude, Dagen er nær; lad os derfor aflægge Mørkets Gerninger og iføre os Lysets Rustning.</w:t>
      </w:r>
    </w:p>
    <w:p w14:paraId="21AC9789" w14:textId="77777777" w:rsidR="00F90BDC" w:rsidRDefault="00F90BDC"/>
    <w:p w14:paraId="753E2F32" w14:textId="77777777" w:rsidR="00F90BDC" w:rsidRDefault="00F90BDC">
      <w:r xmlns:w="http://schemas.openxmlformats.org/wordprocessingml/2006/main">
        <w:t xml:space="preserve">Vi bør afvise syndig adfærd og i stedet omfavne retfærdighed i løbet af denne nye dag.</w:t>
      </w:r>
    </w:p>
    <w:p w14:paraId="6DA5757E" w14:textId="77777777" w:rsidR="00F90BDC" w:rsidRDefault="00F90BDC"/>
    <w:p w14:paraId="7F994500" w14:textId="77777777" w:rsidR="00F90BDC" w:rsidRDefault="00F90BDC">
      <w:r xmlns:w="http://schemas.openxmlformats.org/wordprocessingml/2006/main">
        <w:t xml:space="preserve">1. Forløsningens dag: Spild ikke endnu et øjeblik</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Bliv ikke fanget i mørket: Tag lysets rustning på</w:t>
      </w:r>
    </w:p>
    <w:p w14:paraId="3C997323" w14:textId="77777777" w:rsidR="00F90BDC" w:rsidRDefault="00F90BDC"/>
    <w:p w14:paraId="65E2E94B" w14:textId="77777777" w:rsidR="00F90BDC" w:rsidRDefault="00F90BDC">
      <w:r xmlns:w="http://schemas.openxmlformats.org/wordprocessingml/2006/main">
        <w:t xml:space="preserve">1. Efeserne 6:11-17 - Tag Guds fulde rustning på, så I kan stå imod Djævelens list.</w:t>
      </w:r>
    </w:p>
    <w:p w14:paraId="4D1CCB72" w14:textId="77777777" w:rsidR="00F90BDC" w:rsidRDefault="00F90BDC"/>
    <w:p w14:paraId="64B5AF26" w14:textId="77777777" w:rsidR="00F90BDC" w:rsidRDefault="00F90BDC">
      <w:r xmlns:w="http://schemas.openxmlformats.org/wordprocessingml/2006/main">
        <w:t xml:space="preserve">2. Kolossenserne 3:5-11 - Dræb derfor det jordiske i jer: seksuel umoral, urenhed, lidenskab, ond lyst og begærlighed, som er afgudsdyrkelse.</w:t>
      </w:r>
    </w:p>
    <w:p w14:paraId="290D43BC" w14:textId="77777777" w:rsidR="00F90BDC" w:rsidRDefault="00F90BDC"/>
    <w:p w14:paraId="7CEC5198" w14:textId="77777777" w:rsidR="00F90BDC" w:rsidRDefault="00F90BDC">
      <w:r xmlns:w="http://schemas.openxmlformats.org/wordprocessingml/2006/main">
        <w:t xml:space="preserve">Romans 13:13 13 Lad os vandre ærligt, som i Dag; ikke i optøjer og drukkenskab, ikke i kammeratskab og hensynsløshed, ikke i strid og misundelse.</w:t>
      </w:r>
    </w:p>
    <w:p w14:paraId="11032D4E" w14:textId="77777777" w:rsidR="00F90BDC" w:rsidRDefault="00F90BDC"/>
    <w:p w14:paraId="41EDD131" w14:textId="77777777" w:rsidR="00F90BDC" w:rsidRDefault="00F90BDC">
      <w:r xmlns:w="http://schemas.openxmlformats.org/wordprocessingml/2006/main">
        <w:t xml:space="preserve">Lev et helligt liv ved at undgå umoralske aktiviteter såsom druk og promiskuitet.</w:t>
      </w:r>
    </w:p>
    <w:p w14:paraId="5B7F260E" w14:textId="77777777" w:rsidR="00F90BDC" w:rsidRDefault="00F90BDC"/>
    <w:p w14:paraId="37E3DE73" w14:textId="77777777" w:rsidR="00F90BDC" w:rsidRDefault="00F90BDC">
      <w:r xmlns:w="http://schemas.openxmlformats.org/wordprocessingml/2006/main">
        <w:t xml:space="preserve">1. At leve et liv i renhed og hellighed</w:t>
      </w:r>
    </w:p>
    <w:p w14:paraId="3BD9A2D1" w14:textId="77777777" w:rsidR="00F90BDC" w:rsidRDefault="00F90BDC"/>
    <w:p w14:paraId="2747F8E1" w14:textId="77777777" w:rsidR="00F90BDC" w:rsidRDefault="00F90BDC">
      <w:r xmlns:w="http://schemas.openxmlformats.org/wordprocessingml/2006/main">
        <w:t xml:space="preserve">2. Kraften i et retfærdigt liv</w:t>
      </w:r>
    </w:p>
    <w:p w14:paraId="0F23981F" w14:textId="77777777" w:rsidR="00F90BDC" w:rsidRDefault="00F90BDC"/>
    <w:p w14:paraId="638FA292" w14:textId="77777777" w:rsidR="00F90BDC" w:rsidRDefault="00F90BDC">
      <w:r xmlns:w="http://schemas.openxmlformats.org/wordprocessingml/2006/main">
        <w:t xml:space="preserve">1. 1 Thessalonikerbrev 4:3-8 - Thi dette er Guds vilje, ja, eders helliggørelse, at I skal afholde jer fra utugt: At enhver af jer skal vide at eje sit kar i helliggørelse og ære; Ikke i Begærlighedens Begærlighed, ligesom Hedningerne, der ikke kender Gud: At ingen gaar ud og svindler sin Broder i nogen Sag, fordi Herren er alle disses Hævner, som vi ogsaa have advaret Eder og vidnet om. Thi Gud har ikke kaldet os til Urenhed, men til Hellighed. Derfor, som foragter, foragter ikke mennesker, men Gud, som også har givet os sin Helligånd.</w:t>
      </w:r>
    </w:p>
    <w:p w14:paraId="185C958E" w14:textId="77777777" w:rsidR="00F90BDC" w:rsidRDefault="00F90BDC"/>
    <w:p w14:paraId="32E22C3F" w14:textId="77777777" w:rsidR="00F90BDC" w:rsidRDefault="00F90BDC">
      <w:r xmlns:w="http://schemas.openxmlformats.org/wordprocessingml/2006/main">
        <w:t xml:space="preserve">2. Titus 2:12 - Lærer os, at vi fornægter ugudelighed og verdslige lyster og skal leve nøgternt, retfærdigt og gudfrygtigt i denne nuværende verden.</w:t>
      </w:r>
    </w:p>
    <w:p w14:paraId="29C8478D" w14:textId="77777777" w:rsidR="00F90BDC" w:rsidRDefault="00F90BDC"/>
    <w:p w14:paraId="036DBDD3" w14:textId="77777777" w:rsidR="00F90BDC" w:rsidRDefault="00F90BDC">
      <w:r xmlns:w="http://schemas.openxmlformats.org/wordprocessingml/2006/main">
        <w:t xml:space="preserve">Romans 13:14 14 Men Iklæder eder den Herre Jesus Christus og sørger ikke for Kødet til at opfylde </w:t>
      </w:r>
      <w:r xmlns:w="http://schemas.openxmlformats.org/wordprocessingml/2006/main">
        <w:lastRenderedPageBreak xmlns:w="http://schemas.openxmlformats.org/wordprocessingml/2006/main"/>
      </w:r>
      <w:r xmlns:w="http://schemas.openxmlformats.org/wordprocessingml/2006/main">
        <w:t xml:space="preserve">dets Lystninger.</w:t>
      </w:r>
    </w:p>
    <w:p w14:paraId="2417F3B6" w14:textId="77777777" w:rsidR="00F90BDC" w:rsidRDefault="00F90BDC"/>
    <w:p w14:paraId="45ED5F77" w14:textId="77777777" w:rsidR="00F90BDC" w:rsidRDefault="00F90BDC">
      <w:r xmlns:w="http://schemas.openxmlformats.org/wordprocessingml/2006/main">
        <w:t xml:space="preserve">Lev i overensstemmelse med Jesu Kristi lære og modstå kødets fristelser.</w:t>
      </w:r>
    </w:p>
    <w:p w14:paraId="3E74239C" w14:textId="77777777" w:rsidR="00F90BDC" w:rsidRDefault="00F90BDC"/>
    <w:p w14:paraId="0886E72D" w14:textId="77777777" w:rsidR="00F90BDC" w:rsidRDefault="00F90BDC">
      <w:r xmlns:w="http://schemas.openxmlformats.org/wordprocessingml/2006/main">
        <w:t xml:space="preserve">1. Kristi kraft til at modstå fristelser</w:t>
      </w:r>
    </w:p>
    <w:p w14:paraId="3A5F521C" w14:textId="77777777" w:rsidR="00F90BDC" w:rsidRDefault="00F90BDC"/>
    <w:p w14:paraId="75DDCED1" w14:textId="77777777" w:rsidR="00F90BDC" w:rsidRDefault="00F90BDC">
      <w:r xmlns:w="http://schemas.openxmlformats.org/wordprocessingml/2006/main">
        <w:t xml:space="preserve">2. Hvordan man følger Jesu lære i hverdagen</w:t>
      </w:r>
    </w:p>
    <w:p w14:paraId="59540F2D" w14:textId="77777777" w:rsidR="00F90BDC" w:rsidRDefault="00F90BDC"/>
    <w:p w14:paraId="08D716E1" w14:textId="77777777" w:rsidR="00F90BDC" w:rsidRDefault="00F90BDC">
      <w:r xmlns:w="http://schemas.openxmlformats.org/wordprocessingml/2006/main">
        <w:t xml:space="preserve">1. 1. Korintherbrev 10:13, "Ingen fristelse har overvundet jer undtagen den, der er fælles for menneskeheden. Og Gud er trofast; han vil ikke lade jer fristes ud over, hvad I kan tåle. Men når I bliver fristet, vil han også sørge for en vej ud, så du kan udholde det."</w:t>
      </w:r>
    </w:p>
    <w:p w14:paraId="3E956DEF" w14:textId="77777777" w:rsidR="00F90BDC" w:rsidRDefault="00F90BDC"/>
    <w:p w14:paraId="05A74C82" w14:textId="77777777" w:rsidR="00F90BDC" w:rsidRDefault="00F90BDC">
      <w:r xmlns:w="http://schemas.openxmlformats.org/wordprocessingml/2006/main">
        <w:t xml:space="preserve">2. Galaterne 5:16-17: "Så siger jeg: Gå ved Ånden, så skal I ikke tilfredsstille kødets lyster. For kødet begærer det, der er i modsætning til Ånden, og Ånden, hvad der er i modsætning til kødet. De er i konflikt med hinanden, så man ikke skal gøre, hvad man vil."</w:t>
      </w:r>
    </w:p>
    <w:p w14:paraId="7E2ED32A" w14:textId="77777777" w:rsidR="00F90BDC" w:rsidRDefault="00F90BDC"/>
    <w:p w14:paraId="77E46719" w14:textId="77777777" w:rsidR="000F7377" w:rsidRDefault="000F7377">
      <w:r xmlns:w="http://schemas.openxmlformats.org/wordprocessingml/2006/main">
        <w:t xml:space="preserve">Romerbrevet 14 diskuterer temaet kristen frihed, håndtering af stridigheder om tvivlsomme forhold og princippet om ikke at få en trosfælle til at snuble.</w:t>
      </w:r>
    </w:p>
    <w:p w14:paraId="105414B5" w14:textId="77777777" w:rsidR="000F7377" w:rsidRDefault="000F7377"/>
    <w:p w14:paraId="04AB2984" w14:textId="77777777" w:rsidR="000F7377" w:rsidRDefault="000F7377">
      <w:r xmlns:w="http://schemas.openxmlformats.org/wordprocessingml/2006/main">
        <w:t xml:space="preserve">1. afsnit: Kapitlet begynder med, at Paulus råder de troende til at acceptere dem, der er svage i troen uden at skændes om uenige spørgsmål. Han bruger eksempler på maddage, der fremhæver forskelle overbevisninger blandt troende, hver bør være fuldt overbevist om deres eget sind, fordi vi lever Herre dø Herre, uanset om levende dø tilhører Herre (Rom 14:1-8). Dette sætter tonen for diskussionen om tolerancediversitet i det kristne samfund.</w:t>
      </w:r>
    </w:p>
    <w:p w14:paraId="3564648D" w14:textId="77777777" w:rsidR="000F7377" w:rsidRDefault="000F7377"/>
    <w:p w14:paraId="67724685" w14:textId="77777777" w:rsidR="000F7377" w:rsidRDefault="000F7377">
      <w:r xmlns:w="http://schemas.openxmlformats.org/wordprocessingml/2006/main">
        <w:t xml:space="preserve">2. afsnit: I vers 9-12 understreger Paulus, at Kristus døde og vendte tilbage til livet, så han kunne være Herre over både de døde og de levende. Derfor vil vi alle stå foran Guds dommersæde, hver og en aflægge os selv til regnskab for Gud (Rom 14:9-12). Dette understreger vigtigheden af personlig ansvarlighed Gud frem for at dømme trosfæller over ikke-væsentlige spørgsmål.</w:t>
      </w:r>
    </w:p>
    <w:p w14:paraId="2608393B" w14:textId="77777777" w:rsidR="000F7377" w:rsidRDefault="000F7377"/>
    <w:p w14:paraId="248848E7" w14:textId="77777777" w:rsidR="000F7377" w:rsidRDefault="000F7377">
      <w:r xmlns:w="http://schemas.openxmlformats.org/wordprocessingml/2006/main">
        <w:t xml:space="preserve">3. afsnit: Fra vers 13 og fremefter instruerer Paulus de troende om ikke længere at dømme hinanden, men hellere beslutte sig for aldrig at sætte en hindring for brodersøster (Rom 14:13). Han forklarer, at mens alt kan være rent for en troende, hvis det får en anden til at snuble, er det forkert (Romerne 14:20) derfor er Guds rige ligegyldigt at spise drikke, men retfærdighed fred glæde Helligånden, den, der tjener Kristus på denne måde og behager Gud, modtager menneskelig godkendelse (Romerne. 14:17-18). Kapitlet afsluttes med formaning forfølge fred gensidig opbyggelse ikke ødelægge arbejde Guds skyld mad hold hvad du tror indbyrdes Gud velsignet er man ikke fordømmer sig selv efter hvad han godkender (Romerne 14:19-22). Dette fremhæver princippet om at leve kærligheden hensyn til andre selv midt i personlig frihed.</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Romans 14:1 1 Den, som er svag i Troen, tager imod eder, men ikke til tvivlsomme Tvister.</w:t>
      </w:r>
    </w:p>
    <w:p w14:paraId="2A4C2F34" w14:textId="77777777" w:rsidR="000F7377" w:rsidRDefault="000F7377"/>
    <w:p w14:paraId="47BB987C" w14:textId="77777777" w:rsidR="000F7377" w:rsidRDefault="000F7377">
      <w:r xmlns:w="http://schemas.openxmlformats.org/wordprocessingml/2006/main">
        <w:t xml:space="preserve">Troende bør acceptere hinanden uden argumenter over spørgsmål om personlig tro.</w:t>
      </w:r>
    </w:p>
    <w:p w14:paraId="02D5A88A" w14:textId="77777777" w:rsidR="000F7377" w:rsidRDefault="000F7377"/>
    <w:p w14:paraId="59AF614A" w14:textId="77777777" w:rsidR="000F7377" w:rsidRDefault="000F7377">
      <w:r xmlns:w="http://schemas.openxmlformats.org/wordprocessingml/2006/main">
        <w:t xml:space="preserve">1. Vi bør ikke dømme andres tro</w:t>
      </w:r>
    </w:p>
    <w:p w14:paraId="383445B4" w14:textId="77777777" w:rsidR="000F7377" w:rsidRDefault="000F7377"/>
    <w:p w14:paraId="4862D17F" w14:textId="77777777" w:rsidR="000F7377" w:rsidRDefault="000F7377">
      <w:r xmlns:w="http://schemas.openxmlformats.org/wordprocessingml/2006/main">
        <w:t xml:space="preserve">2. At acceptere hinanden i kærlighed</w:t>
      </w:r>
    </w:p>
    <w:p w14:paraId="120BDD71" w14:textId="77777777" w:rsidR="000F7377" w:rsidRDefault="000F7377"/>
    <w:p w14:paraId="6C3AE588" w14:textId="77777777" w:rsidR="000F7377" w:rsidRDefault="000F7377">
      <w:r xmlns:w="http://schemas.openxmlformats.org/wordprocessingml/2006/main">
        <w:t xml:space="preserve">1. 1. Korintherbrev 13:4-7 - Kærlighed er tålmodig, kærlighed er venlig. Den misunder ikke, den praler ikke, den er ikke stolt. Den vanærer ikke andre, den er ikke selvsøgende, den bliver ikke let vred, den fører ingen registrering af fejl.</w:t>
      </w:r>
    </w:p>
    <w:p w14:paraId="2A847610" w14:textId="77777777" w:rsidR="000F7377" w:rsidRDefault="000F7377"/>
    <w:p w14:paraId="36B20DC5" w14:textId="77777777" w:rsidR="000F7377" w:rsidRDefault="000F7377">
      <w:r xmlns:w="http://schemas.openxmlformats.org/wordprocessingml/2006/main">
        <w:t xml:space="preserve">2. Jakob 4:11-12 - Tal ikke ondt mod hinanden, brødre. Den, der taler imod en bror eller dømmer hans bror, taler ondt mod loven og dømmer loven. Men hvis du dømmer loven, er du ikke en lovgiver, men en dommer.</w:t>
      </w:r>
    </w:p>
    <w:p w14:paraId="67C6FCC1" w14:textId="77777777" w:rsidR="000F7377" w:rsidRDefault="000F7377"/>
    <w:p w14:paraId="57DB6F2C" w14:textId="77777777" w:rsidR="000F7377" w:rsidRDefault="000F7377">
      <w:r xmlns:w="http://schemas.openxmlformats.org/wordprocessingml/2006/main">
        <w:t xml:space="preserve">Romerne 14:2 Thi den ene tror, at han kan æde alt, en anden, som er svag, æder Urter.</w:t>
      </w:r>
    </w:p>
    <w:p w14:paraId="1844DCE1" w14:textId="77777777" w:rsidR="000F7377" w:rsidRDefault="000F7377"/>
    <w:p w14:paraId="24DA5AD0" w14:textId="77777777" w:rsidR="000F7377" w:rsidRDefault="000F7377">
      <w:r xmlns:w="http://schemas.openxmlformats.org/wordprocessingml/2006/main">
        <w:t xml:space="preserve">To mennesker har forskellige syn på, hvad de kan spise. Den ene tror, de kan spise alt, mens den anden, der er svag, kun spiser urter.</w:t>
      </w:r>
    </w:p>
    <w:p w14:paraId="67DAA471" w14:textId="77777777" w:rsidR="000F7377" w:rsidRDefault="000F7377"/>
    <w:p w14:paraId="49E37CCF" w14:textId="77777777" w:rsidR="000F7377" w:rsidRDefault="000F7377">
      <w:r xmlns:w="http://schemas.openxmlformats.org/wordprocessingml/2006/main">
        <w:t xml:space="preserve">1. Styrken ved at kende dine grænser</w:t>
      </w:r>
    </w:p>
    <w:p w14:paraId="3737F168" w14:textId="77777777" w:rsidR="000F7377" w:rsidRDefault="000F7377"/>
    <w:p w14:paraId="7835054F" w14:textId="77777777" w:rsidR="000F7377" w:rsidRDefault="000F7377">
      <w:r xmlns:w="http://schemas.openxmlformats.org/wordprocessingml/2006/main">
        <w:t xml:space="preserve">2. Kraften til at acceptere forskelle</w:t>
      </w:r>
    </w:p>
    <w:p w14:paraId="2519A26F" w14:textId="77777777" w:rsidR="000F7377" w:rsidRDefault="000F7377"/>
    <w:p w14:paraId="6379442E" w14:textId="77777777" w:rsidR="000F7377" w:rsidRDefault="000F7377">
      <w:r xmlns:w="http://schemas.openxmlformats.org/wordprocessingml/2006/main">
        <w:t xml:space="preserve">1. Matthæus 6:25-34 – Tænk på liljerne på marken</w:t>
      </w:r>
    </w:p>
    <w:p w14:paraId="3E3979F8" w14:textId="77777777" w:rsidR="000F7377" w:rsidRDefault="000F7377"/>
    <w:p w14:paraId="3E08F017" w14:textId="77777777" w:rsidR="000F7377" w:rsidRDefault="000F7377">
      <w:r xmlns:w="http://schemas.openxmlformats.org/wordprocessingml/2006/main">
        <w:t xml:space="preserve">2. Filipperne 4:4-7 - Glæd dig altid i Herren</w:t>
      </w:r>
    </w:p>
    <w:p w14:paraId="77EF89C1" w14:textId="77777777" w:rsidR="000F7377" w:rsidRDefault="000F7377"/>
    <w:p w14:paraId="3B84A46E" w14:textId="77777777" w:rsidR="000F7377" w:rsidRDefault="000F7377">
      <w:r xmlns:w="http://schemas.openxmlformats.org/wordprocessingml/2006/main">
        <w:t xml:space="preserve">Romerne 14:3 Lad ikke den, som spiser, foragte den, som ikke spiser; og lad ikke den, som ikke spiser, dømme den, der spiser, for Gud har taget imod ham.</w:t>
      </w:r>
    </w:p>
    <w:p w14:paraId="6AA4D86A" w14:textId="77777777" w:rsidR="000F7377" w:rsidRDefault="000F7377"/>
    <w:p w14:paraId="510F4D26" w14:textId="77777777" w:rsidR="000F7377" w:rsidRDefault="000F7377">
      <w:r xmlns:w="http://schemas.openxmlformats.org/wordprocessingml/2006/main">
        <w:t xml:space="preserve">Kristne bør ikke dømme hinanden ud fra deres kostvaner, fordi Gud har accepteret dem begge.</w:t>
      </w:r>
    </w:p>
    <w:p w14:paraId="530F8132" w14:textId="77777777" w:rsidR="000F7377" w:rsidRDefault="000F7377"/>
    <w:p w14:paraId="14DC4591" w14:textId="77777777" w:rsidR="000F7377" w:rsidRDefault="000F7377">
      <w:r xmlns:w="http://schemas.openxmlformats.org/wordprocessingml/2006/main">
        <w:t xml:space="preserve">1. Tilgivelsens kraft: Et studium i Romerne 14:3</w:t>
      </w:r>
    </w:p>
    <w:p w14:paraId="61657C74" w14:textId="77777777" w:rsidR="000F7377" w:rsidRDefault="000F7377"/>
    <w:p w14:paraId="0D645180" w14:textId="77777777" w:rsidR="000F7377" w:rsidRDefault="000F7377">
      <w:r xmlns:w="http://schemas.openxmlformats.org/wordprocessingml/2006/main">
        <w:t xml:space="preserve">2. Ubetinget kærlighed: Udlev Romerne 14:3</w:t>
      </w:r>
    </w:p>
    <w:p w14:paraId="5C97496E" w14:textId="77777777" w:rsidR="000F7377" w:rsidRDefault="000F7377"/>
    <w:p w14:paraId="32E8E810" w14:textId="77777777" w:rsidR="000F7377" w:rsidRDefault="000F7377">
      <w:r xmlns:w="http://schemas.openxmlformats.org/wordprocessingml/2006/main">
        <w:t xml:space="preserve">1. Lukas 6:37 - "Døm ikke, så skal I ikke dømmes. Døm ikke, så skal I ikke dømmes; tilgiv, så skal I få tilgivelse."</w:t>
      </w:r>
    </w:p>
    <w:p w14:paraId="2C1B8541" w14:textId="77777777" w:rsidR="000F7377" w:rsidRDefault="000F7377"/>
    <w:p w14:paraId="36D3E77B" w14:textId="77777777" w:rsidR="000F7377" w:rsidRDefault="000F7377">
      <w:r xmlns:w="http://schemas.openxmlformats.org/wordprocessingml/2006/main">
        <w:t xml:space="preserve">2. Efeserbrevet 4,32 - "Og vær venlige mod hinanden, ømhjertede, og tilgiver hinanden, ligesom Gud for Kristi skyld har tilgivet jer."</w:t>
      </w:r>
    </w:p>
    <w:p w14:paraId="7A641D7E" w14:textId="77777777" w:rsidR="000F7377" w:rsidRDefault="000F7377"/>
    <w:p w14:paraId="6DCC535F" w14:textId="77777777" w:rsidR="000F7377" w:rsidRDefault="000F7377">
      <w:r xmlns:w="http://schemas.openxmlformats.org/wordprocessingml/2006/main">
        <w:t xml:space="preserve">Romerne 14:4 Hvem er du, som dømmer en andens Tjener? for sin egen herre står han eller falder. Ja, han skal holdes op; thi Gud kan lade ham stå.</w:t>
      </w:r>
    </w:p>
    <w:p w14:paraId="52A7533B" w14:textId="77777777" w:rsidR="000F7377" w:rsidRDefault="000F7377"/>
    <w:p w14:paraId="7830D1AD" w14:textId="77777777" w:rsidR="000F7377" w:rsidRDefault="000F7377">
      <w:r xmlns:w="http://schemas.openxmlformats.org/wordprocessingml/2006/main">
        <w:t xml:space="preserve">Kristne bør ikke dømme hinanden, da alle har deres egen herre, Gud, som de i sidste ende svarer til.</w:t>
      </w:r>
    </w:p>
    <w:p w14:paraId="03E8D27C" w14:textId="77777777" w:rsidR="000F7377" w:rsidRDefault="000F7377"/>
    <w:p w14:paraId="15DFA39C" w14:textId="77777777" w:rsidR="000F7377" w:rsidRDefault="000F7377">
      <w:r xmlns:w="http://schemas.openxmlformats.org/wordprocessingml/2006/main">
        <w:t xml:space="preserve">1. "Vi er alle ansvarlige over for Gud"</w:t>
      </w:r>
    </w:p>
    <w:p w14:paraId="3F9452DE" w14:textId="77777777" w:rsidR="000F7377" w:rsidRDefault="000F7377"/>
    <w:p w14:paraId="383BD528" w14:textId="77777777" w:rsidR="000F7377" w:rsidRDefault="000F7377">
      <w:r xmlns:w="http://schemas.openxmlformats.org/wordprocessingml/2006/main">
        <w:t xml:space="preserve">2. "Guds kraft og hans evne til at få os til at stå"</w:t>
      </w:r>
    </w:p>
    <w:p w14:paraId="6A6D3672" w14:textId="77777777" w:rsidR="000F7377" w:rsidRDefault="000F7377"/>
    <w:p w14:paraId="7ACEA839" w14:textId="77777777" w:rsidR="000F7377" w:rsidRDefault="000F7377">
      <w:r xmlns:w="http://schemas.openxmlformats.org/wordprocessingml/2006/main">
        <w:t xml:space="preserve">1. Romerne 3:23 "For alle har syndet og mangler Guds herlighed."</w:t>
      </w:r>
    </w:p>
    <w:p w14:paraId="651899BA" w14:textId="77777777" w:rsidR="000F7377" w:rsidRDefault="000F7377"/>
    <w:p w14:paraId="7BCE5AB2" w14:textId="77777777" w:rsidR="000F7377" w:rsidRDefault="000F7377">
      <w:r xmlns:w="http://schemas.openxmlformats.org/wordprocessingml/2006/main">
        <w:t xml:space="preserve">2. Esajas 40:28-31 "Ved du det ikke? Har du ikke hørt det? Den evige Gud, HERREN, Skaberen af jordens ender, hverken bliver sløv eller træt. Hans forstand er uransagelig. Han giver magt til at de svage og dem, som ingen magt har, styrker han, selv de unge skal blive trætte og trætte, og de unge mænd skal falde fuldstændigt, men de, der venter på Herren, får ny styrke, de skal stige op med vinger som ørne, de skal løbe og ikke blive trætte, de skal gå og ikke besvime."</w:t>
      </w:r>
    </w:p>
    <w:p w14:paraId="367A4E9C" w14:textId="77777777" w:rsidR="000F7377" w:rsidRDefault="000F7377"/>
    <w:p w14:paraId="0D26788A" w14:textId="77777777" w:rsidR="000F7377" w:rsidRDefault="000F7377">
      <w:r xmlns:w="http://schemas.openxmlformats.org/wordprocessingml/2006/main">
        <w:t xml:space="preserve">Romerne 14:5 Den ene agter den ene Dag over den anden, en anden agter hver Dag lige. Lad enhver være fuldt overbevist i sit eget sind.</w:t>
      </w:r>
    </w:p>
    <w:p w14:paraId="17EAECA6" w14:textId="77777777" w:rsidR="000F7377" w:rsidRDefault="000F7377"/>
    <w:p w14:paraId="2A855DB8" w14:textId="77777777" w:rsidR="000F7377" w:rsidRDefault="000F7377">
      <w:r xmlns:w="http://schemas.openxmlformats.org/wordprocessingml/2006/main">
        <w:t xml:space="preserve">Alle bør danne deres egne meninger om, hvordan man bedst ærer Gud.</w:t>
      </w:r>
    </w:p>
    <w:p w14:paraId="59692546" w14:textId="77777777" w:rsidR="000F7377" w:rsidRDefault="000F7377"/>
    <w:p w14:paraId="31C7C892" w14:textId="77777777" w:rsidR="000F7377" w:rsidRDefault="000F7377">
      <w:r xmlns:w="http://schemas.openxmlformats.org/wordprocessingml/2006/main">
        <w:t xml:space="preserve">1: Vigtigheden af at have sin egen mening og stå ved den.</w:t>
      </w:r>
    </w:p>
    <w:p w14:paraId="58665038" w14:textId="77777777" w:rsidR="000F7377" w:rsidRDefault="000F7377"/>
    <w:p w14:paraId="6820639C" w14:textId="77777777" w:rsidR="000F7377" w:rsidRDefault="000F7377">
      <w:r xmlns:w="http://schemas.openxmlformats.org/wordprocessingml/2006/main">
        <w:t xml:space="preserve">2: Vigtigheden af at respektere andres meninger.</w:t>
      </w:r>
    </w:p>
    <w:p w14:paraId="3D9A4DC2" w14:textId="77777777" w:rsidR="000F7377" w:rsidRDefault="000F7377"/>
    <w:p w14:paraId="63A5EF81" w14:textId="77777777" w:rsidR="000F7377" w:rsidRDefault="000F7377">
      <w:r xmlns:w="http://schemas.openxmlformats.org/wordprocessingml/2006/main">
        <w:t xml:space="preserve">1: Ordsprogene 3:5-6 - "Stol på Herren af hele dit hjerte og stol ikke på din egen forstand; kend ham på alle dine veje, så vil han gøre dine stier lige."</w:t>
      </w:r>
    </w:p>
    <w:p w14:paraId="6FE21482" w14:textId="77777777" w:rsidR="000F7377" w:rsidRDefault="000F7377"/>
    <w:p w14:paraId="4F39A79A" w14:textId="77777777" w:rsidR="000F7377" w:rsidRDefault="000F7377">
      <w:r xmlns:w="http://schemas.openxmlformats.org/wordprocessingml/2006/main">
        <w:t xml:space="preserve">2: Filipperne 4:8 - "Til sidst, brødre, hvad der er sandt, hvad der er ædelt, hvad der er ret, hvad der er rent, hvad der er dejligt, hvad der er beundringsværdigt - hvis noget er fremragende eller prisværdigt - så tænk på sådanne ting."</w:t>
      </w:r>
    </w:p>
    <w:p w14:paraId="71DF99D5" w14:textId="77777777" w:rsidR="000F7377" w:rsidRDefault="000F7377"/>
    <w:p w14:paraId="2A1D66E2" w14:textId="77777777" w:rsidR="000F7377" w:rsidRDefault="000F7377">
      <w:r xmlns:w="http://schemas.openxmlformats.org/wordprocessingml/2006/main">
        <w:t xml:space="preserve">Romans 14:6 6 Den, som ser på dagen, ser den for Herren; og den, som ikke ser på dagen, ser den ikke til Herren. Den, der spiser, spiser for Herren, for han takker Gud; og den, der ikke spiser, spiser han ikke til Herren, og han takker Gud.</w:t>
      </w:r>
    </w:p>
    <w:p w14:paraId="4500B229" w14:textId="77777777" w:rsidR="000F7377" w:rsidRDefault="000F7377"/>
    <w:p w14:paraId="46BFA25D" w14:textId="77777777" w:rsidR="000F7377" w:rsidRDefault="000F7377">
      <w:r xmlns:w="http://schemas.openxmlformats.org/wordprocessingml/2006/main">
        <w:t xml:space="preserve">Paulus opfordrer troende til at erkende, at alt, hvad de gør, bør gøres til Guds ære, uanset om det er at holde en dag eller spise eller ikke spise.</w:t>
      </w:r>
    </w:p>
    <w:p w14:paraId="40C4B0F6" w14:textId="77777777" w:rsidR="000F7377" w:rsidRDefault="000F7377"/>
    <w:p w14:paraId="54C5ABC7" w14:textId="77777777" w:rsidR="000F7377" w:rsidRDefault="000F7377">
      <w:r xmlns:w="http://schemas.openxmlformats.org/wordprocessingml/2006/main">
        <w:t xml:space="preserve">1. "At leve for Gud i alle ting"</w:t>
      </w:r>
    </w:p>
    <w:p w14:paraId="3E5BC60A" w14:textId="77777777" w:rsidR="000F7377" w:rsidRDefault="000F7377"/>
    <w:p w14:paraId="61C931D1" w14:textId="77777777" w:rsidR="000F7377" w:rsidRDefault="000F7377">
      <w:r xmlns:w="http://schemas.openxmlformats.org/wordprocessingml/2006/main">
        <w:t xml:space="preserve">2. "Guds tilstedeværelse i hverdagen"</w:t>
      </w:r>
    </w:p>
    <w:p w14:paraId="7E890400" w14:textId="77777777" w:rsidR="000F7377" w:rsidRDefault="000F7377"/>
    <w:p w14:paraId="696B7579" w14:textId="77777777" w:rsidR="000F7377" w:rsidRDefault="000F7377">
      <w:r xmlns:w="http://schemas.openxmlformats.org/wordprocessingml/2006/main">
        <w:t xml:space="preserve">1. Kolossenserbrevet 3:23 - "Hvad du end gør, så gør det af hjertet som for Herren og ikke for mennesker."</w:t>
      </w:r>
    </w:p>
    <w:p w14:paraId="5A869E5D" w14:textId="77777777" w:rsidR="000F7377" w:rsidRDefault="000F7377"/>
    <w:p w14:paraId="797635D7" w14:textId="77777777" w:rsidR="000F7377" w:rsidRDefault="000F7377">
      <w:r xmlns:w="http://schemas.openxmlformats.org/wordprocessingml/2006/main">
        <w:t xml:space="preserve">2. 1. Korintherbrev 10:31 - "Uanset om du så spiser eller drikker, eller hvad du end gør, gør alt til Guds ære."</w:t>
      </w:r>
    </w:p>
    <w:p w14:paraId="46FC7410" w14:textId="77777777" w:rsidR="000F7377" w:rsidRDefault="000F7377"/>
    <w:p w14:paraId="5DFD667F" w14:textId="77777777" w:rsidR="000F7377" w:rsidRDefault="000F7377">
      <w:r xmlns:w="http://schemas.openxmlformats.org/wordprocessingml/2006/main">
        <w:t xml:space="preserve">Romans 14:7 Thi ingen af os lever for sig selv, og ingen dør for sig selv.</w:t>
      </w:r>
    </w:p>
    <w:p w14:paraId="5D520A6D" w14:textId="77777777" w:rsidR="000F7377" w:rsidRDefault="000F7377"/>
    <w:p w14:paraId="2F66CDD7" w14:textId="77777777" w:rsidR="000F7377" w:rsidRDefault="000F7377">
      <w:r xmlns:w="http://schemas.openxmlformats.org/wordprocessingml/2006/main">
        <w:t xml:space="preserve">Alle mennesker lever og dør for noget, der er større end dem selv.</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 leve og dø for noget større - Romerne 14:7</w:t>
      </w:r>
    </w:p>
    <w:p w14:paraId="57CFC90E" w14:textId="77777777" w:rsidR="000F7377" w:rsidRDefault="000F7377"/>
    <w:p w14:paraId="5960F96C" w14:textId="77777777" w:rsidR="000F7377" w:rsidRDefault="000F7377">
      <w:r xmlns:w="http://schemas.openxmlformats.org/wordprocessingml/2006/main">
        <w:t xml:space="preserve">2. Fokus på det større billede - Romerne 14:7</w:t>
      </w:r>
    </w:p>
    <w:p w14:paraId="784D8E2E" w14:textId="77777777" w:rsidR="000F7377" w:rsidRDefault="000F7377"/>
    <w:p w14:paraId="525474C5" w14:textId="77777777" w:rsidR="000F7377" w:rsidRDefault="000F7377">
      <w:r xmlns:w="http://schemas.openxmlformats.org/wordprocessingml/2006/main">
        <w:t xml:space="preserve">1. Galaterne 6:7 Lad dig ikke forføre; Gud hånes ikke; thi hvad et menneske sår, det skal han også høste.</w:t>
      </w:r>
    </w:p>
    <w:p w14:paraId="0D107F5D" w14:textId="77777777" w:rsidR="000F7377" w:rsidRDefault="000F7377"/>
    <w:p w14:paraId="4CF2C570" w14:textId="77777777" w:rsidR="000F7377" w:rsidRDefault="000F7377">
      <w:r xmlns:w="http://schemas.openxmlformats.org/wordprocessingml/2006/main">
        <w:t xml:space="preserve">2. Hebræerbrevet 12:1-2 Derfor, eftersom vi også er omringet af så stor en sky af vidner, lad os lægge enhver vægt til side og synden, som så let rammer os, og lad os med tålmodighed løbe det løb, som er stiller for os, og ser hen til Jesus, vor tros ophavsmand og fuldender; som for den Glæde, der var stillet ham, udholdt Korset og foragtede Skam og satte sig til højre for Guds Trone.</w:t>
      </w:r>
    </w:p>
    <w:p w14:paraId="188D2B70" w14:textId="77777777" w:rsidR="000F7377" w:rsidRDefault="000F7377"/>
    <w:p w14:paraId="7AC821AE" w14:textId="77777777" w:rsidR="000F7377" w:rsidRDefault="000F7377">
      <w:r xmlns:w="http://schemas.openxmlformats.org/wordprocessingml/2006/main">
        <w:t xml:space="preserve">Romans 14:8 Thi om vi lever, leve vi for Herren; og om vi dør, dør vi for Herren; om vi altså lever eller dør, er vi Herrens.</w:t>
      </w:r>
    </w:p>
    <w:p w14:paraId="6AC100AD" w14:textId="77777777" w:rsidR="000F7377" w:rsidRDefault="000F7377"/>
    <w:p w14:paraId="0943DF6B" w14:textId="77777777" w:rsidR="000F7377" w:rsidRDefault="000F7377">
      <w:r xmlns:w="http://schemas.openxmlformats.org/wordprocessingml/2006/main">
        <w:t xml:space="preserve">I alle livets stadier tilhører de troende Herren – uanset om de lever eller dør.</w:t>
      </w:r>
    </w:p>
    <w:p w14:paraId="0BDEB4EF" w14:textId="77777777" w:rsidR="000F7377" w:rsidRDefault="000F7377"/>
    <w:p w14:paraId="79CFFCFA" w14:textId="77777777" w:rsidR="000F7377" w:rsidRDefault="000F7377">
      <w:r xmlns:w="http://schemas.openxmlformats.org/wordprocessingml/2006/main">
        <w:t xml:space="preserve">1. At leve og dø for Herren - Romerne 14:8</w:t>
      </w:r>
    </w:p>
    <w:p w14:paraId="3B28FFF4" w14:textId="77777777" w:rsidR="000F7377" w:rsidRDefault="000F7377"/>
    <w:p w14:paraId="2EEFF44E" w14:textId="77777777" w:rsidR="000F7377" w:rsidRDefault="000F7377">
      <w:r xmlns:w="http://schemas.openxmlformats.org/wordprocessingml/2006/main">
        <w:t xml:space="preserve">2. At tilhøre Herren i enhver årstid - Romerne 14:8</w:t>
      </w:r>
    </w:p>
    <w:p w14:paraId="467C24CF" w14:textId="77777777" w:rsidR="000F7377" w:rsidRDefault="000F7377"/>
    <w:p w14:paraId="239CF630" w14:textId="77777777" w:rsidR="000F7377" w:rsidRDefault="000F7377">
      <w:r xmlns:w="http://schemas.openxmlformats.org/wordprocessingml/2006/main">
        <w:t xml:space="preserve">1. Salme 116:15 - Dyrbar i Herrens øjne er hans helliges død.</w:t>
      </w:r>
    </w:p>
    <w:p w14:paraId="579D52DF" w14:textId="77777777" w:rsidR="000F7377" w:rsidRDefault="000F7377"/>
    <w:p w14:paraId="49812122" w14:textId="77777777" w:rsidR="000F7377" w:rsidRDefault="000F7377">
      <w:r xmlns:w="http://schemas.openxmlformats.org/wordprocessingml/2006/main">
        <w:t xml:space="preserve">2. Femte Mosebog 10:12 - Hvad kræver Herren din Gud af dig, andet end at frygte Herren din Gud, at vandre på alle hans veje, at elske ham, at tjene Herren din Gud af hele dit hjerte og af hele din sjæl.</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Romerne 14:9 Thi derfor døde Kristus og opstod og blev levende, for at han skulde være Herre baade over døde og levende.</w:t>
      </w:r>
    </w:p>
    <w:p w14:paraId="33B74769" w14:textId="77777777" w:rsidR="000F7377" w:rsidRDefault="000F7377"/>
    <w:p w14:paraId="193B4A95" w14:textId="77777777" w:rsidR="000F7377" w:rsidRDefault="000F7377">
      <w:r xmlns:w="http://schemas.openxmlformats.org/wordprocessingml/2006/main">
        <w:t xml:space="preserve">Guds ultimative mål er at være Herre over både de levende og de døde.</w:t>
      </w:r>
    </w:p>
    <w:p w14:paraId="12A8FBE4" w14:textId="77777777" w:rsidR="000F7377" w:rsidRDefault="000F7377"/>
    <w:p w14:paraId="77D4116C" w14:textId="77777777" w:rsidR="000F7377" w:rsidRDefault="000F7377">
      <w:r xmlns:w="http://schemas.openxmlformats.org/wordprocessingml/2006/main">
        <w:t xml:space="preserve">1: At leve for evigheden: Gaven ved at kende Kristus</w:t>
      </w:r>
    </w:p>
    <w:p w14:paraId="1DAD53E6" w14:textId="77777777" w:rsidR="000F7377" w:rsidRDefault="000F7377"/>
    <w:p w14:paraId="1D78552E" w14:textId="77777777" w:rsidR="000F7377" w:rsidRDefault="000F7377">
      <w:r xmlns:w="http://schemas.openxmlformats.org/wordprocessingml/2006/main">
        <w:t xml:space="preserve">2: Opstandelsens kraft: Håbet om frelse</w:t>
      </w:r>
    </w:p>
    <w:p w14:paraId="2C688926" w14:textId="77777777" w:rsidR="000F7377" w:rsidRDefault="000F7377"/>
    <w:p w14:paraId="41623C90" w14:textId="77777777" w:rsidR="000F7377" w:rsidRDefault="000F7377">
      <w:r xmlns:w="http://schemas.openxmlformats.org/wordprocessingml/2006/main">
        <w:t xml:space="preserve">1: Joh 11:25-26 - Jesus sagde: "Jeg er opstandelsen og livet. Den, der tror på mig, vil leve, selvom de dør."</w:t>
      </w:r>
    </w:p>
    <w:p w14:paraId="70BA3E45" w14:textId="77777777" w:rsidR="000F7377" w:rsidRDefault="000F7377"/>
    <w:p w14:paraId="33F3D4BA" w14:textId="77777777" w:rsidR="000F7377" w:rsidRDefault="000F7377">
      <w:r xmlns:w="http://schemas.openxmlformats.org/wordprocessingml/2006/main">
        <w:t xml:space="preserve">2: Romerne 8:11 - Guds Ånd, som oprejste Jesus fra de døde, bor i dig. Og ligesom Gud oprejste Kristus Jesus fra de døde, vil han give liv til jeres dødelige legemer ved at denne samme Ånd bor i jer.</w:t>
      </w:r>
    </w:p>
    <w:p w14:paraId="2C34C08F" w14:textId="77777777" w:rsidR="000F7377" w:rsidRDefault="000F7377"/>
    <w:p w14:paraId="7ECBF162" w14:textId="77777777" w:rsidR="000F7377" w:rsidRDefault="000F7377">
      <w:r xmlns:w="http://schemas.openxmlformats.org/wordprocessingml/2006/main">
        <w:t xml:space="preserve">Romerne 14:10 Men hvorfor dømmer du din Broder? eller hvorfor gør du din Broder til Skade? for vi skal alle stå foran Kristi dommersæde.</w:t>
      </w:r>
    </w:p>
    <w:p w14:paraId="70F828B8" w14:textId="77777777" w:rsidR="000F7377" w:rsidRDefault="000F7377"/>
    <w:p w14:paraId="7B3F1F3D" w14:textId="77777777" w:rsidR="000F7377" w:rsidRDefault="000F7377">
      <w:r xmlns:w="http://schemas.openxmlformats.org/wordprocessingml/2006/main">
        <w:t xml:space="preserve">Vi bør ikke dømme eller forklejne hinanden, da vi alle vil stå foran Kristi dom.</w:t>
      </w:r>
    </w:p>
    <w:p w14:paraId="3F9E65DD" w14:textId="77777777" w:rsidR="000F7377" w:rsidRDefault="000F7377"/>
    <w:p w14:paraId="3AB6AF1E" w14:textId="77777777" w:rsidR="000F7377" w:rsidRDefault="000F7377">
      <w:r xmlns:w="http://schemas.openxmlformats.org/wordprocessingml/2006/main">
        <w:t xml:space="preserve">1. Refleksion over Romerne 14:10 - Hvordan man behandler andre med respekt</w:t>
      </w:r>
    </w:p>
    <w:p w14:paraId="0D68F7F4" w14:textId="77777777" w:rsidR="000F7377" w:rsidRDefault="000F7377"/>
    <w:p w14:paraId="0EFD0E41" w14:textId="77777777" w:rsidR="000F7377" w:rsidRDefault="000F7377">
      <w:r xmlns:w="http://schemas.openxmlformats.org/wordprocessingml/2006/main">
        <w:t xml:space="preserve">2. Kristi dommersæde - hvorfor vi ikke bør dømme hinanden</w:t>
      </w:r>
    </w:p>
    <w:p w14:paraId="1D189973" w14:textId="77777777" w:rsidR="000F7377" w:rsidRDefault="000F7377"/>
    <w:p w14:paraId="53C38F57" w14:textId="77777777" w:rsidR="000F7377" w:rsidRDefault="000F7377">
      <w:r xmlns:w="http://schemas.openxmlformats.org/wordprocessingml/2006/main">
        <w:t xml:space="preserve">1. Matthæus 7:1-5 – Døm ikke andre</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4:11-12 - Tal ikke ondt om hinanden</w:t>
      </w:r>
    </w:p>
    <w:p w14:paraId="2E02F6E1" w14:textId="77777777" w:rsidR="000F7377" w:rsidRDefault="000F7377"/>
    <w:p w14:paraId="42C5F160" w14:textId="77777777" w:rsidR="000F7377" w:rsidRDefault="000F7377">
      <w:r xmlns:w="http://schemas.openxmlformats.org/wordprocessingml/2006/main">
        <w:t xml:space="preserve">Romerne 14:11 Thi der er skrevet: Saa sandt jeg lever, siger Herren, hvert Knæ skal bøje sig for mig, og hver Tunge skal bekende Gud.</w:t>
      </w:r>
    </w:p>
    <w:p w14:paraId="3EC9CF56" w14:textId="77777777" w:rsidR="000F7377" w:rsidRDefault="000F7377"/>
    <w:p w14:paraId="5F23D974" w14:textId="77777777" w:rsidR="000F7377" w:rsidRDefault="000F7377">
      <w:r xmlns:w="http://schemas.openxmlformats.org/wordprocessingml/2006/main">
        <w:t xml:space="preserve">Enhver person vil en dag anerkende og bøje sig for Gud.</w:t>
      </w:r>
    </w:p>
    <w:p w14:paraId="7D5A0E5B" w14:textId="77777777" w:rsidR="000F7377" w:rsidRDefault="000F7377"/>
    <w:p w14:paraId="02E5A363" w14:textId="77777777" w:rsidR="000F7377" w:rsidRDefault="000F7377">
      <w:r xmlns:w="http://schemas.openxmlformats.org/wordprocessingml/2006/main">
        <w:t xml:space="preserve">1: Vi skal leve vores liv som forberedelse til den dag, hvor vi vil bøje os for Gud.</w:t>
      </w:r>
    </w:p>
    <w:p w14:paraId="3EB9B6DA" w14:textId="77777777" w:rsidR="000F7377" w:rsidRDefault="000F7377"/>
    <w:p w14:paraId="75A89147" w14:textId="77777777" w:rsidR="000F7377" w:rsidRDefault="000F7377">
      <w:r xmlns:w="http://schemas.openxmlformats.org/wordprocessingml/2006/main">
        <w:t xml:space="preserve">2: Vores ord og handlinger skal ære og ære Gud nu, så når vi bøjer os for ham, vil vi ikke fortryde.</w:t>
      </w:r>
    </w:p>
    <w:p w14:paraId="5EDA3798" w14:textId="77777777" w:rsidR="000F7377" w:rsidRDefault="000F7377"/>
    <w:p w14:paraId="7493A426" w14:textId="77777777" w:rsidR="000F7377" w:rsidRDefault="000F7377">
      <w:r xmlns:w="http://schemas.openxmlformats.org/wordprocessingml/2006/main">
        <w:t xml:space="preserve">1: Filipperne 2:10-11 - I Jesu navn skal hvert knæ bøje sig, i himlen og på jorden og under jorden, og hver tunge bekende, at Jesus Kristus er Herre, til Gud Faders ære.</w:t>
      </w:r>
    </w:p>
    <w:p w14:paraId="5F0D2F27" w14:textId="77777777" w:rsidR="000F7377" w:rsidRDefault="000F7377"/>
    <w:p w14:paraId="17D6D3FF" w14:textId="77777777" w:rsidR="000F7377" w:rsidRDefault="000F7377">
      <w:r xmlns:w="http://schemas.openxmlformats.org/wordprocessingml/2006/main">
        <w:t xml:space="preserve">2: Esajas 45:23 - "Jeg har svoret ved mig selv; Ordet er udgået af min Mund i Retfærdighed, og det skal ikke vende tilbage, at hvert Knæ skal bøje sig for mig, hver Tunge skal aflægge Ed.</w:t>
      </w:r>
    </w:p>
    <w:p w14:paraId="278F9589" w14:textId="77777777" w:rsidR="000F7377" w:rsidRDefault="000F7377"/>
    <w:p w14:paraId="4A686F94" w14:textId="77777777" w:rsidR="000F7377" w:rsidRDefault="000F7377">
      <w:r xmlns:w="http://schemas.openxmlformats.org/wordprocessingml/2006/main">
        <w:t xml:space="preserve">Romerne 14:12 Derfor skal enhver af os aflægge Regnskab for sig selv for Gud.</w:t>
      </w:r>
    </w:p>
    <w:p w14:paraId="238D4D32" w14:textId="77777777" w:rsidR="000F7377" w:rsidRDefault="000F7377"/>
    <w:p w14:paraId="7ED73520" w14:textId="77777777" w:rsidR="000F7377" w:rsidRDefault="000F7377">
      <w:r xmlns:w="http://schemas.openxmlformats.org/wordprocessingml/2006/main">
        <w:t xml:space="preserve">Alle vil blive holdt ansvarlige over for Gud for deres handlinger.</w:t>
      </w:r>
    </w:p>
    <w:p w14:paraId="211E1526" w14:textId="77777777" w:rsidR="000F7377" w:rsidRDefault="000F7377"/>
    <w:p w14:paraId="1A1E047C" w14:textId="77777777" w:rsidR="000F7377" w:rsidRDefault="000F7377">
      <w:r xmlns:w="http://schemas.openxmlformats.org/wordprocessingml/2006/main">
        <w:t xml:space="preserve">1. Regnskabsdagen: Forstå den ansvarlighed, vi har over for Gud</w:t>
      </w:r>
    </w:p>
    <w:p w14:paraId="0C9ECCEF" w14:textId="77777777" w:rsidR="000F7377" w:rsidRDefault="000F7377"/>
    <w:p w14:paraId="4328B607" w14:textId="77777777" w:rsidR="000F7377" w:rsidRDefault="000F7377">
      <w:r xmlns:w="http://schemas.openxmlformats.org/wordprocessingml/2006/main">
        <w:t xml:space="preserve">2. Udlev vores tro: Opfyldelse af vores ansvar over for Gud</w:t>
      </w:r>
    </w:p>
    <w:p w14:paraId="0BDC1625" w14:textId="77777777" w:rsidR="000F7377" w:rsidRDefault="000F7377"/>
    <w:p w14:paraId="154A36A0" w14:textId="77777777" w:rsidR="000F7377" w:rsidRDefault="000F7377">
      <w:r xmlns:w="http://schemas.openxmlformats.org/wordprocessingml/2006/main">
        <w:t xml:space="preserve">1. Matthæus 12:36-37 - "Men jeg siger jer, at enhver skal aflægge regnskab på dommens dag </w:t>
      </w:r>
      <w:r xmlns:w="http://schemas.openxmlformats.org/wordprocessingml/2006/main">
        <w:lastRenderedPageBreak xmlns:w="http://schemas.openxmlformats.org/wordprocessingml/2006/main"/>
      </w:r>
      <w:r xmlns:w="http://schemas.openxmlformats.org/wordprocessingml/2006/main">
        <w:t xml:space="preserve">for hvert tomt ord, de har talt. For ved dine ord vil du blive frikendt, og ved dine ord vil du blive fordømt."</w:t>
      </w:r>
    </w:p>
    <w:p w14:paraId="5B1E5FE8" w14:textId="77777777" w:rsidR="000F7377" w:rsidRDefault="000F7377"/>
    <w:p w14:paraId="37522192" w14:textId="77777777" w:rsidR="000F7377" w:rsidRDefault="000F7377">
      <w:r xmlns:w="http://schemas.openxmlformats.org/wordprocessingml/2006/main">
        <w:t xml:space="preserve">2. Hebræerbrevet 4:13 - “Intet i hele skabningen er skjult for Guds øjne. Alt er blotlagt og blottet for øjnene af ham, som vi skal aflægge regnskab for."</w:t>
      </w:r>
    </w:p>
    <w:p w14:paraId="64DEB328" w14:textId="77777777" w:rsidR="000F7377" w:rsidRDefault="000F7377"/>
    <w:p w14:paraId="4E8BEC8F" w14:textId="77777777" w:rsidR="000F7377" w:rsidRDefault="000F7377">
      <w:r xmlns:w="http://schemas.openxmlformats.org/wordprocessingml/2006/main">
        <w:t xml:space="preserve">Romans 14:13 13 Lader os derfor ikke mere dømme hverandre, men dømmer hellere dette, at ingen skal lægge en Anstød eller Anledning til at falde i Vejen for sin Broder.</w:t>
      </w:r>
    </w:p>
    <w:p w14:paraId="68FEFA6C" w14:textId="77777777" w:rsidR="000F7377" w:rsidRDefault="000F7377"/>
    <w:p w14:paraId="18D9DE39" w14:textId="77777777" w:rsidR="000F7377" w:rsidRDefault="000F7377">
      <w:r xmlns:w="http://schemas.openxmlformats.org/wordprocessingml/2006/main">
        <w:t xml:space="preserve">Passagen opfordrer os til ikke at dømme hinanden og til at hjælpe vores brødre og søstre.</w:t>
      </w:r>
    </w:p>
    <w:p w14:paraId="792EF424" w14:textId="77777777" w:rsidR="000F7377" w:rsidRDefault="000F7377"/>
    <w:p w14:paraId="1958F534" w14:textId="77777777" w:rsidR="000F7377" w:rsidRDefault="000F7377">
      <w:r xmlns:w="http://schemas.openxmlformats.org/wordprocessingml/2006/main">
        <w:t xml:space="preserve">1. At leve i harmoni: Undgå dømmekraft og tilskyndelse til enhed</w:t>
      </w:r>
    </w:p>
    <w:p w14:paraId="04C38391" w14:textId="77777777" w:rsidR="000F7377" w:rsidRDefault="000F7377"/>
    <w:p w14:paraId="5B9B0394" w14:textId="77777777" w:rsidR="000F7377" w:rsidRDefault="000F7377">
      <w:r xmlns:w="http://schemas.openxmlformats.org/wordprocessingml/2006/main">
        <w:t xml:space="preserve">2. Anstødssten: Sådan støtter du i stedet for at forstyrre vores nabo</w:t>
      </w:r>
    </w:p>
    <w:p w14:paraId="64E51D8E" w14:textId="77777777" w:rsidR="000F7377" w:rsidRDefault="000F7377"/>
    <w:p w14:paraId="44ABB3CB" w14:textId="77777777" w:rsidR="000F7377" w:rsidRDefault="000F7377">
      <w:r xmlns:w="http://schemas.openxmlformats.org/wordprocessingml/2006/main">
        <w:t xml:space="preserve">1. Galaterne 5:22-23 "Men Åndens frugt er kærlighed, glæde, fred, langmodighed, venlighed, godhed, trofasthed, mildhed, selvbeherskelse. Mod sådanne er der ingen lov."</w:t>
      </w:r>
    </w:p>
    <w:p w14:paraId="0A1D391B" w14:textId="77777777" w:rsidR="000F7377" w:rsidRDefault="000F7377"/>
    <w:p w14:paraId="1E2489CB" w14:textId="77777777" w:rsidR="000F7377" w:rsidRDefault="000F7377">
      <w:r xmlns:w="http://schemas.openxmlformats.org/wordprocessingml/2006/main">
        <w:t xml:space="preserve">2. Matthæus 7:12 "Derfor, hvad I vil, at mennesker skal gøre mod jer, det skal I også gøre mod dem, for dette er loven og profeterne."</w:t>
      </w:r>
    </w:p>
    <w:p w14:paraId="7AC6E112" w14:textId="77777777" w:rsidR="000F7377" w:rsidRDefault="000F7377"/>
    <w:p w14:paraId="3AB575D0" w14:textId="77777777" w:rsidR="000F7377" w:rsidRDefault="000F7377">
      <w:r xmlns:w="http://schemas.openxmlformats.org/wordprocessingml/2006/main">
        <w:t xml:space="preserve">Romans 14:14 14 Jeg ved og er overbevist af den Herre Jesus, at intet er urent i sig selv; men for den, som anser noget for urent, ham er det urent.</w:t>
      </w:r>
    </w:p>
    <w:p w14:paraId="5E757338" w14:textId="77777777" w:rsidR="000F7377" w:rsidRDefault="000F7377"/>
    <w:p w14:paraId="5AD21032" w14:textId="77777777" w:rsidR="000F7377" w:rsidRDefault="000F7377">
      <w:r xmlns:w="http://schemas.openxmlformats.org/wordprocessingml/2006/main">
        <w:t xml:space="preserve">Paulus er overbevist af Jesus om, at der ikke er noget i sig selv urent, men alt, hvad nogen opfatter som urent, er urent for dem.</w:t>
      </w:r>
    </w:p>
    <w:p w14:paraId="47C43ABC" w14:textId="77777777" w:rsidR="000F7377" w:rsidRDefault="000F7377"/>
    <w:p w14:paraId="4E0E1FB4" w14:textId="77777777" w:rsidR="000F7377" w:rsidRDefault="000F7377">
      <w:r xmlns:w="http://schemas.openxmlformats.org/wordprocessingml/2006/main">
        <w:t xml:space="preserve">1. Vigtigheden af at respektere andres tro og ikke dømme dem for deres forskelligheder.</w:t>
      </w:r>
    </w:p>
    <w:p w14:paraId="0EE31B54" w14:textId="77777777" w:rsidR="000F7377" w:rsidRDefault="000F7377"/>
    <w:p w14:paraId="399C1E50" w14:textId="77777777" w:rsidR="000F7377" w:rsidRDefault="000F7377">
      <w:r xmlns:w="http://schemas.openxmlformats.org/wordprocessingml/2006/main">
        <w:t xml:space="preserve">2. Kraften i vores egne overbevisninger, og hvordan de former vores tanker og handlinger.</w:t>
      </w:r>
    </w:p>
    <w:p w14:paraId="3543B0C4" w14:textId="77777777" w:rsidR="000F7377" w:rsidRDefault="000F7377"/>
    <w:p w14:paraId="00E1108B" w14:textId="77777777" w:rsidR="000F7377" w:rsidRDefault="000F7377">
      <w:r xmlns:w="http://schemas.openxmlformats.org/wordprocessingml/2006/main">
        <w:t xml:space="preserve">1. Ordsprogene 3:5-6 - Stol på Herren af hele dit hjerte, og støt dig ikke til din egen forstand. Kend ham på alle dine veje, så vil han gøre dine stier lige.</w:t>
      </w:r>
    </w:p>
    <w:p w14:paraId="554466F5" w14:textId="77777777" w:rsidR="000F7377" w:rsidRDefault="000F7377"/>
    <w:p w14:paraId="3C2EA344" w14:textId="77777777" w:rsidR="000F7377" w:rsidRDefault="000F7377">
      <w:r xmlns:w="http://schemas.openxmlformats.org/wordprocessingml/2006/main">
        <w:t xml:space="preserve">2. Galaterne 5:1 - Til frihed har Kristus sat os fri; stå derfor fast og underkast dig ikke igen et trælleåg.</w:t>
      </w:r>
    </w:p>
    <w:p w14:paraId="643A39F9" w14:textId="77777777" w:rsidR="000F7377" w:rsidRDefault="000F7377"/>
    <w:p w14:paraId="28CEF03B" w14:textId="77777777" w:rsidR="000F7377" w:rsidRDefault="000F7377">
      <w:r xmlns:w="http://schemas.openxmlformats.org/wordprocessingml/2006/main">
        <w:t xml:space="preserve">Romerne 14:15 Men dersom din Broder er bedrøvet over dit Mad, så vandrer du nu ikke velgørende. Ødelæg ikke ham med din mad, for hvem Kristus døde.</w:t>
      </w:r>
    </w:p>
    <w:p w14:paraId="25E2DB0E" w14:textId="77777777" w:rsidR="000F7377" w:rsidRDefault="000F7377"/>
    <w:p w14:paraId="0AFA76D7" w14:textId="77777777" w:rsidR="000F7377" w:rsidRDefault="000F7377">
      <w:r xmlns:w="http://schemas.openxmlformats.org/wordprocessingml/2006/main">
        <w:t xml:space="preserve">Vi bør ikke lade vores handlinger ødelægge nogen, som Kristus døde for, selv om det volder dem sorg.</w:t>
      </w:r>
    </w:p>
    <w:p w14:paraId="45ADC5E9" w14:textId="77777777" w:rsidR="000F7377" w:rsidRDefault="000F7377"/>
    <w:p w14:paraId="368E5123" w14:textId="77777777" w:rsidR="000F7377" w:rsidRDefault="000F7377">
      <w:r xmlns:w="http://schemas.openxmlformats.org/wordprocessingml/2006/main">
        <w:t xml:space="preserve">1) Elsk din næste på trods af meningsforskelle</w:t>
      </w:r>
    </w:p>
    <w:p w14:paraId="0CCB8F39" w14:textId="77777777" w:rsidR="000F7377" w:rsidRDefault="000F7377"/>
    <w:p w14:paraId="78423992" w14:textId="77777777" w:rsidR="000F7377" w:rsidRDefault="000F7377">
      <w:r xmlns:w="http://schemas.openxmlformats.org/wordprocessingml/2006/main">
        <w:t xml:space="preserve">2) Vigtigheden af næstekærlighed og barmhjertighed</w:t>
      </w:r>
    </w:p>
    <w:p w14:paraId="1FA79B44" w14:textId="77777777" w:rsidR="000F7377" w:rsidRDefault="000F7377"/>
    <w:p w14:paraId="7BFC31AD" w14:textId="77777777" w:rsidR="000F7377" w:rsidRDefault="000F7377">
      <w:r xmlns:w="http://schemas.openxmlformats.org/wordprocessingml/2006/main">
        <w:t xml:space="preserve">1) Efeserbrevet 4:32 - "Og vær venlige mod hinanden, ømhjertede, og tilgiver hinanden, ligesom Gud for Kristi skyld har tilgivet jer."</w:t>
      </w:r>
    </w:p>
    <w:p w14:paraId="150ABFF9" w14:textId="77777777" w:rsidR="000F7377" w:rsidRDefault="000F7377"/>
    <w:p w14:paraId="58736C54" w14:textId="77777777" w:rsidR="000F7377" w:rsidRDefault="000F7377">
      <w:r xmlns:w="http://schemas.openxmlformats.org/wordprocessingml/2006/main">
        <w:t xml:space="preserve">2) Joh 15:13 - "Ingen har større kærlighed end denne, at et menneske sætter sit liv til for sine venner."</w:t>
      </w:r>
    </w:p>
    <w:p w14:paraId="5F0FA72F" w14:textId="77777777" w:rsidR="000F7377" w:rsidRDefault="000F7377"/>
    <w:p w14:paraId="768D99A7" w14:textId="77777777" w:rsidR="000F7377" w:rsidRDefault="000F7377">
      <w:r xmlns:w="http://schemas.openxmlformats.org/wordprocessingml/2006/main">
        <w:t xml:space="preserve">Romerne 14:16 Lad da ikke om eders gode tales ondt;</w:t>
      </w:r>
    </w:p>
    <w:p w14:paraId="314C84DE" w14:textId="77777777" w:rsidR="000F7377" w:rsidRDefault="000F7377"/>
    <w:p w14:paraId="5F921363" w14:textId="77777777" w:rsidR="000F7377" w:rsidRDefault="000F7377">
      <w:r xmlns:w="http://schemas.openxmlformats.org/wordprocessingml/2006/main">
        <w:t xml:space="preserve">At leve efter Guds vilje er vigtigere end at behage mennesker.</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 gøre Guds vilje frem for alt andet</w:t>
      </w:r>
    </w:p>
    <w:p w14:paraId="1314027B" w14:textId="77777777" w:rsidR="000F7377" w:rsidRDefault="000F7377"/>
    <w:p w14:paraId="01AFE12F" w14:textId="77777777" w:rsidR="000F7377" w:rsidRDefault="000F7377">
      <w:r xmlns:w="http://schemas.openxmlformats.org/wordprocessingml/2006/main">
        <w:t xml:space="preserve">2. Anerkendelse af andres værdi</w:t>
      </w:r>
    </w:p>
    <w:p w14:paraId="535E79E7" w14:textId="77777777" w:rsidR="000F7377" w:rsidRDefault="000F7377"/>
    <w:p w14:paraId="6A7764BD" w14:textId="77777777" w:rsidR="000F7377" w:rsidRDefault="000F7377">
      <w:r xmlns:w="http://schemas.openxmlformats.org/wordprocessingml/2006/main">
        <w:t xml:space="preserve">1. Filipperbrevet 2:3-4 - Gør intet ud fra selvisk ærgerrighed eller indbildskhed, men i ydmyghed regn andre mere betydningsfulde end jer selv.</w:t>
      </w:r>
    </w:p>
    <w:p w14:paraId="0160A4FE" w14:textId="77777777" w:rsidR="000F7377" w:rsidRDefault="000F7377"/>
    <w:p w14:paraId="73A66130" w14:textId="77777777" w:rsidR="000F7377" w:rsidRDefault="000F7377">
      <w:r xmlns:w="http://schemas.openxmlformats.org/wordprocessingml/2006/main">
        <w:t xml:space="preserve">2. Jakob 4:7 - Underord jer derfor Gud. Modstå Djævelen, og han vil flygte fra dig.</w:t>
      </w:r>
    </w:p>
    <w:p w14:paraId="50EB6221" w14:textId="77777777" w:rsidR="000F7377" w:rsidRDefault="000F7377"/>
    <w:p w14:paraId="71205C62" w14:textId="77777777" w:rsidR="000F7377" w:rsidRDefault="000F7377">
      <w:r xmlns:w="http://schemas.openxmlformats.org/wordprocessingml/2006/main">
        <w:t xml:space="preserve">Romerne 14:17 Thi Guds Rige er ikke Mad og Drik; men retfærdighed og fred og glæde i Helligånden.</w:t>
      </w:r>
    </w:p>
    <w:p w14:paraId="018517FD" w14:textId="77777777" w:rsidR="000F7377" w:rsidRDefault="000F7377"/>
    <w:p w14:paraId="69F5E61A" w14:textId="77777777" w:rsidR="000F7377" w:rsidRDefault="000F7377">
      <w:r xmlns:w="http://schemas.openxmlformats.org/wordprocessingml/2006/main">
        <w:t xml:space="preserve">Guds rige er ikke baseret på fysiske ting, men i stedet på retfærdighed, fred og glæde fundet i Helligånden.</w:t>
      </w:r>
    </w:p>
    <w:p w14:paraId="19895F32" w14:textId="77777777" w:rsidR="000F7377" w:rsidRDefault="000F7377"/>
    <w:p w14:paraId="4615C7BF" w14:textId="77777777" w:rsidR="000F7377" w:rsidRDefault="000F7377">
      <w:r xmlns:w="http://schemas.openxmlformats.org/wordprocessingml/2006/main">
        <w:t xml:space="preserve">1. "At leve i Guds rige: at finde retfærdighed, fred og glæde i Helligånden"</w:t>
      </w:r>
    </w:p>
    <w:p w14:paraId="4C9CC845" w14:textId="77777777" w:rsidR="000F7377" w:rsidRDefault="000F7377"/>
    <w:p w14:paraId="35BBEFC2" w14:textId="77777777" w:rsidR="000F7377" w:rsidRDefault="000F7377">
      <w:r xmlns:w="http://schemas.openxmlformats.org/wordprocessingml/2006/main">
        <w:t xml:space="preserve">2. "Guds rige: hinsides materielle besiddelser"</w:t>
      </w:r>
    </w:p>
    <w:p w14:paraId="05E9C683" w14:textId="77777777" w:rsidR="000F7377" w:rsidRDefault="000F7377"/>
    <w:p w14:paraId="74714BAE" w14:textId="77777777" w:rsidR="000F7377" w:rsidRDefault="000F7377">
      <w:r xmlns:w="http://schemas.openxmlformats.org/wordprocessingml/2006/main">
        <w:t xml:space="preserve">1. Matthæus 6:33 - "Men søg først Guds rige og hans retfærdighed, så skal alt dette gives jer i tilføjelse."</w:t>
      </w:r>
    </w:p>
    <w:p w14:paraId="397145FA" w14:textId="77777777" w:rsidR="000F7377" w:rsidRDefault="000F7377"/>
    <w:p w14:paraId="499653B9" w14:textId="77777777" w:rsidR="000F7377" w:rsidRDefault="000F7377">
      <w:r xmlns:w="http://schemas.openxmlformats.org/wordprocessingml/2006/main">
        <w:t xml:space="preserve">2. Kolossenserbrevet 3:15 - "Og lad Guds fred herske i eders hjerter, som I også er kaldet til i ét legeme, og vær taknemmelige."</w:t>
      </w:r>
    </w:p>
    <w:p w14:paraId="2716BA1F" w14:textId="77777777" w:rsidR="000F7377" w:rsidRDefault="000F7377"/>
    <w:p w14:paraId="2DEF0FE7" w14:textId="77777777" w:rsidR="000F7377" w:rsidRDefault="000F7377">
      <w:r xmlns:w="http://schemas.openxmlformats.org/wordprocessingml/2006/main">
        <w:t xml:space="preserve">Romans 14:18 18 Thi den, som i disse Ting tjener Christus, er velbehagelig for Gud og velbekommet af Mennesker.</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At tjene Kristus er behageligt for både Gud og mennesker.</w:t>
      </w:r>
    </w:p>
    <w:p w14:paraId="1CDDDDDE" w14:textId="77777777" w:rsidR="000F7377" w:rsidRDefault="000F7377"/>
    <w:p w14:paraId="06954506" w14:textId="77777777" w:rsidR="000F7377" w:rsidRDefault="000F7377">
      <w:r xmlns:w="http://schemas.openxmlformats.org/wordprocessingml/2006/main">
        <w:t xml:space="preserve">1. Tjenestekraften: Hvordan det at gøre godt for andre bringer os tættere på Gud</w:t>
      </w:r>
    </w:p>
    <w:p w14:paraId="2785B393" w14:textId="77777777" w:rsidR="000F7377" w:rsidRDefault="000F7377"/>
    <w:p w14:paraId="4F46D150" w14:textId="77777777" w:rsidR="000F7377" w:rsidRDefault="000F7377">
      <w:r xmlns:w="http://schemas.openxmlformats.org/wordprocessingml/2006/main">
        <w:t xml:space="preserve">2. Accepten af at tjene: Hvordan det at gøre godt for andre bringer os accept fra andre</w:t>
      </w:r>
    </w:p>
    <w:p w14:paraId="6AD8CBC4" w14:textId="77777777" w:rsidR="000F7377" w:rsidRDefault="000F7377"/>
    <w:p w14:paraId="1A0E1903" w14:textId="77777777" w:rsidR="000F7377" w:rsidRDefault="000F7377">
      <w:r xmlns:w="http://schemas.openxmlformats.org/wordprocessingml/2006/main">
        <w:t xml:space="preserve">1. Kolossenserbrevet 3:23-24 - "Uanset hvad du gør, så gør dit arbejde af hjertet som for Herren frem for for mennesker, idet du ved, at du af Herren skal modtage arvens belønning. Det er Herren Kristus, som du tjener ."</w:t>
      </w:r>
    </w:p>
    <w:p w14:paraId="29E256D7" w14:textId="77777777" w:rsidR="000F7377" w:rsidRDefault="000F7377"/>
    <w:p w14:paraId="6B2A4C45" w14:textId="77777777" w:rsidR="000F7377" w:rsidRDefault="000F7377">
      <w:r xmlns:w="http://schemas.openxmlformats.org/wordprocessingml/2006/main">
        <w:t xml:space="preserve">2. Matthæus 25:31-40 - "Når Menneskesønnen kommer i sin herlighed, og alle englene med ham, skal han sidde på sin herlige trone. Alle folkeslag skal samles foran ham, og han skal skille folkene ad. den ene fra den anden, som en hyrde skiller fårene fra bukkene. Han vil sætte fårene på sin højre side og bukkene på sin venstre side. Så skal kongen sige til dem på hans højre side: 'Kom, I, som er velsignet af min Fader! tag din arv, det rige, der er forberedt for dig siden verdens skabelse.For jeg var sulten, og du gav mig noget at spise, jeg var tørstig, og du gav mig noget at drikke, jeg var fremmed, og du inviterede mig ind, jeg havde brug for tøj og du klædte mig på, jeg var syg og du passede mig, jeg sad i fængsel og du kom for at besøge mig.' Så vil de retfærdige svare ham: 'Herre, hvornår så vi dig sulten og gav dig mad, eller tørstig og gav dig noget at drikke? Hvornår så vi dig en fremmed og inviterede dig ind eller trængte til tøj og klæde dig? ser vi dig syg eller i fængsel og besøger dig?' Kongen vil svare: 'Sandelig siger jeg dig, hvad du end har gjort mod en af de mindste af disse mine brødre og søstre, det har du gjort mod mig.'</w:t>
      </w:r>
    </w:p>
    <w:p w14:paraId="50BCEEEC" w14:textId="77777777" w:rsidR="000F7377" w:rsidRDefault="000F7377"/>
    <w:p w14:paraId="7B26B750" w14:textId="77777777" w:rsidR="000F7377" w:rsidRDefault="000F7377">
      <w:r xmlns:w="http://schemas.openxmlformats.org/wordprocessingml/2006/main">
        <w:t xml:space="preserve">Romans 14:19 19 Lad os derfor følge efter det, som tjener til Fred, og det, hvormed man kan opbygge den anden.</w:t>
      </w:r>
    </w:p>
    <w:p w14:paraId="17536144" w14:textId="77777777" w:rsidR="000F7377" w:rsidRDefault="000F7377"/>
    <w:p w14:paraId="74C72213" w14:textId="77777777" w:rsidR="000F7377" w:rsidRDefault="000F7377">
      <w:r xmlns:w="http://schemas.openxmlformats.org/wordprocessingml/2006/main">
        <w:t xml:space="preserve">Vi bør stræbe efter fred og bruge vores ord og handlinger til at opbygge hinanden.</w:t>
      </w:r>
    </w:p>
    <w:p w14:paraId="167331D5" w14:textId="77777777" w:rsidR="000F7377" w:rsidRDefault="000F7377"/>
    <w:p w14:paraId="5C4B86D4" w14:textId="77777777" w:rsidR="000F7377" w:rsidRDefault="000F7377">
      <w:r xmlns:w="http://schemas.openxmlformats.org/wordprocessingml/2006/main">
        <w:t xml:space="preserve">1. Fredens magt: Hvordan vi kan arbejde sammen for enhed</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Opbygning af hinanden: Hvordan vi kan gøre en forskel</w:t>
      </w:r>
    </w:p>
    <w:p w14:paraId="5CBB37DF" w14:textId="77777777" w:rsidR="000F7377" w:rsidRDefault="000F7377"/>
    <w:p w14:paraId="155B5655" w14:textId="77777777" w:rsidR="000F7377" w:rsidRDefault="000F7377">
      <w:r xmlns:w="http://schemas.openxmlformats.org/wordprocessingml/2006/main">
        <w:t xml:space="preserve">1. Filipperne 4:8-9 - Endelig, brødre, hvad der er sandt, hvad der er hæderligt, hvad der er retfærdigt, hvad der er rent, hvad der er skønt, hvad der er prisværdigt, om der er nogen fortræffelighed, hvis der er noget, der er rosværdigt. , tænk over disse ting. Hvad du har lært og modtaget og hørt og set i mig - praktiser disse ting, så vil fredens Gud være med dig.</w:t>
      </w:r>
    </w:p>
    <w:p w14:paraId="6C0BB911" w14:textId="77777777" w:rsidR="000F7377" w:rsidRDefault="000F7377"/>
    <w:p w14:paraId="18C7B83D" w14:textId="77777777" w:rsidR="000F7377" w:rsidRDefault="000F7377">
      <w:r xmlns:w="http://schemas.openxmlformats.org/wordprocessingml/2006/main">
        <w:t xml:space="preserve">2. Kolossenserbrevet 3:12-14 - Ifør dig da som Guds udvalgte, hellige og elskede, medfølende hjerter, venlighed, ydmyghed, sagtmodighed og tålmodighed, idet du bærer over for hinanden, og hvis den ene har en klage over den anden, tilgiver de hver især Andet; ligesom Herren har tilgivet dig, skal du også tilgive. Og frem for alt iklæder disse sig kærligheden, som binder alt sammen i perfekt harmoni.</w:t>
      </w:r>
    </w:p>
    <w:p w14:paraId="40F3C7C3" w14:textId="77777777" w:rsidR="000F7377" w:rsidRDefault="000F7377"/>
    <w:p w14:paraId="6343683E" w14:textId="77777777" w:rsidR="000F7377" w:rsidRDefault="000F7377">
      <w:r xmlns:w="http://schemas.openxmlformats.org/wordprocessingml/2006/main">
        <w:t xml:space="preserve">Romerne 14:20 Thi Mad ødelægger ikke Guds Værk. Alle ting er i sandhed rene; men det er ondt for den Mand, som spiser med Anstød.</w:t>
      </w:r>
    </w:p>
    <w:p w14:paraId="2C02FBA6" w14:textId="77777777" w:rsidR="000F7377" w:rsidRDefault="000F7377"/>
    <w:p w14:paraId="097CE314" w14:textId="77777777" w:rsidR="000F7377" w:rsidRDefault="000F7377">
      <w:r xmlns:w="http://schemas.openxmlformats.org/wordprocessingml/2006/main">
        <w:t xml:space="preserve">Lad ikke dine madvalg ødelægge Guds værk. Alt er rent, men det er forkert at spise på en måde, der forårsager anstød.</w:t>
      </w:r>
    </w:p>
    <w:p w14:paraId="17202C97" w14:textId="77777777" w:rsidR="000F7377" w:rsidRDefault="000F7377"/>
    <w:p w14:paraId="485B6AC8" w14:textId="77777777" w:rsidR="000F7377" w:rsidRDefault="000F7377">
      <w:r xmlns:w="http://schemas.openxmlformats.org/wordprocessingml/2006/main">
        <w:t xml:space="preserve">1. Spis med ydmyghed og respekt</w:t>
      </w:r>
    </w:p>
    <w:p w14:paraId="761C50E5" w14:textId="77777777" w:rsidR="000F7377" w:rsidRDefault="000F7377"/>
    <w:p w14:paraId="37586404" w14:textId="77777777" w:rsidR="000F7377" w:rsidRDefault="000F7377">
      <w:r xmlns:w="http://schemas.openxmlformats.org/wordprocessingml/2006/main">
        <w:t xml:space="preserve">2. Magten ved valg af mad</w:t>
      </w:r>
    </w:p>
    <w:p w14:paraId="5501CCFC" w14:textId="77777777" w:rsidR="000F7377" w:rsidRDefault="000F7377"/>
    <w:p w14:paraId="4121D017" w14:textId="77777777" w:rsidR="000F7377" w:rsidRDefault="000F7377">
      <w:r xmlns:w="http://schemas.openxmlformats.org/wordprocessingml/2006/main">
        <w:t xml:space="preserve">1. Filipperbrevet 2:3-4 - "Gør intet ud fra selvisk ærgerrighed eller indbildskhed, men i ydmyghed regn andre mere betydningsfulde end jer selv. Lad enhver af jer se ikke kun på sine egne interesser, men også på andres interesser."</w:t>
      </w:r>
    </w:p>
    <w:p w14:paraId="4938D573" w14:textId="77777777" w:rsidR="000F7377" w:rsidRDefault="000F7377"/>
    <w:p w14:paraId="2461877A" w14:textId="77777777" w:rsidR="000F7377" w:rsidRDefault="000F7377">
      <w:r xmlns:w="http://schemas.openxmlformats.org/wordprocessingml/2006/main">
        <w:t xml:space="preserve">2. 1. Korintherbrev 8:9 - "Men pas på, at denne ret ikke på en eller anden måde bliver en anstødssten for de svage."</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Romerne 14:21 Det er godt hverken at spise Kød eller at drikke Vin eller noget, hvorved din Broder støder eller forarges eller bliver svag.</w:t>
      </w:r>
    </w:p>
    <w:p w14:paraId="430C7A4F" w14:textId="77777777" w:rsidR="000F7377" w:rsidRDefault="000F7377"/>
    <w:p w14:paraId="50BD01B7" w14:textId="77777777" w:rsidR="000F7377" w:rsidRDefault="000F7377">
      <w:r xmlns:w="http://schemas.openxmlformats.org/wordprocessingml/2006/main">
        <w:t xml:space="preserve">Vi bør ikke gøre noget, der får en anden person til at være svag, snuble eller blive fornærmet.</w:t>
      </w:r>
    </w:p>
    <w:p w14:paraId="7DF79B39" w14:textId="77777777" w:rsidR="000F7377" w:rsidRDefault="000F7377"/>
    <w:p w14:paraId="1F0AE06E" w14:textId="77777777" w:rsidR="000F7377" w:rsidRDefault="000F7377">
      <w:r xmlns:w="http://schemas.openxmlformats.org/wordprocessingml/2006/main">
        <w:t xml:space="preserve">1. At gøre godt mod andre: Den åndelige virkning af uselviske handlinger</w:t>
      </w:r>
    </w:p>
    <w:p w14:paraId="7F50A636" w14:textId="77777777" w:rsidR="000F7377" w:rsidRDefault="000F7377"/>
    <w:p w14:paraId="5405660B" w14:textId="77777777" w:rsidR="000F7377" w:rsidRDefault="000F7377">
      <w:r xmlns:w="http://schemas.openxmlformats.org/wordprocessingml/2006/main">
        <w:t xml:space="preserve">2. At elske andre: Ikke at forårsage skade ved vores handlinger</w:t>
      </w:r>
    </w:p>
    <w:p w14:paraId="6E289AB8" w14:textId="77777777" w:rsidR="000F7377" w:rsidRDefault="000F7377"/>
    <w:p w14:paraId="26C4862C" w14:textId="77777777" w:rsidR="000F7377" w:rsidRDefault="000F7377">
      <w:r xmlns:w="http://schemas.openxmlformats.org/wordprocessingml/2006/main">
        <w:t xml:space="preserve">1. Matthæus 7:12 - "Derfor skal I gøre alt, hvad I vil, at mennesker skal gøre mod jer, det skal I også gøre mod dem; for dette er loven og profeterne."</w:t>
      </w:r>
    </w:p>
    <w:p w14:paraId="5C5C0D3D" w14:textId="77777777" w:rsidR="000F7377" w:rsidRDefault="000F7377"/>
    <w:p w14:paraId="5274D365" w14:textId="77777777" w:rsidR="000F7377" w:rsidRDefault="000F7377">
      <w:r xmlns:w="http://schemas.openxmlformats.org/wordprocessingml/2006/main">
        <w:t xml:space="preserve">2. Efeserne 4:32 - "Vær venlige mod hinanden, ømhjertede, tilgiv hinanden, ligesom Gud for Kristi skyld har tilgivet jer."</w:t>
      </w:r>
    </w:p>
    <w:p w14:paraId="66DEBBA8" w14:textId="77777777" w:rsidR="000F7377" w:rsidRDefault="000F7377"/>
    <w:p w14:paraId="09D20070" w14:textId="77777777" w:rsidR="000F7377" w:rsidRDefault="000F7377">
      <w:r xmlns:w="http://schemas.openxmlformats.org/wordprocessingml/2006/main">
        <w:t xml:space="preserve">Romerne 14:22 Har du tro? hav det for dig selv for Gud. Lykkelig er den, som ikke fordømmer sig selv i det, han tillader.</w:t>
      </w:r>
    </w:p>
    <w:p w14:paraId="58678B73" w14:textId="77777777" w:rsidR="000F7377" w:rsidRDefault="000F7377"/>
    <w:p w14:paraId="175D8E8D" w14:textId="77777777" w:rsidR="000F7377" w:rsidRDefault="000F7377">
      <w:r xmlns:w="http://schemas.openxmlformats.org/wordprocessingml/2006/main">
        <w:t xml:space="preserve">Troende bør ikke dømme sig selv ud fra, hvad de tillader sig selv at gøre.</w:t>
      </w:r>
    </w:p>
    <w:p w14:paraId="7B326D8B" w14:textId="77777777" w:rsidR="000F7377" w:rsidRDefault="000F7377"/>
    <w:p w14:paraId="58A161C9" w14:textId="77777777" w:rsidR="000F7377" w:rsidRDefault="000F7377">
      <w:r xmlns:w="http://schemas.openxmlformats.org/wordprocessingml/2006/main">
        <w:t xml:space="preserve">1. "At leve i balancen: Hvad vi tillader, og hvad vi fordømmer"</w:t>
      </w:r>
    </w:p>
    <w:p w14:paraId="42313243" w14:textId="77777777" w:rsidR="000F7377" w:rsidRDefault="000F7377"/>
    <w:p w14:paraId="746210CC" w14:textId="77777777" w:rsidR="000F7377" w:rsidRDefault="000F7377">
      <w:r xmlns:w="http://schemas.openxmlformats.org/wordprocessingml/2006/main">
        <w:t xml:space="preserve">2. "Kraften ved selvrefleksion: Find tilfredshed i Guds plan"</w:t>
      </w:r>
    </w:p>
    <w:p w14:paraId="712B67DB" w14:textId="77777777" w:rsidR="000F7377" w:rsidRDefault="000F7377"/>
    <w:p w14:paraId="293C1F3E" w14:textId="77777777" w:rsidR="000F7377" w:rsidRDefault="000F7377">
      <w:r xmlns:w="http://schemas.openxmlformats.org/wordprocessingml/2006/main">
        <w:t xml:space="preserve">1. Filipperbrevet 4:11-13 - "Ikke at jeg taler om at være i nød, for jeg har lært at være tilfreds i enhver situation, jeg er. Jeg ved, hvordan jeg skal lægges ned, og jeg ved, hvordan jeg skal have overflod. og i enhver omstændighed har jeg lært hemmeligheden at møde overflod og sult, overflod og nød. Jeg kan gøre alt gennem ham, som styrker mig."</w:t>
      </w:r>
    </w:p>
    <w:p w14:paraId="0287498C" w14:textId="77777777" w:rsidR="000F7377" w:rsidRDefault="000F7377"/>
    <w:p w14:paraId="1B1D1FEE" w14:textId="77777777" w:rsidR="000F7377" w:rsidRDefault="000F7377">
      <w:r xmlns:w="http://schemas.openxmlformats.org/wordprocessingml/2006/main">
        <w:t xml:space="preserve">2. Galaterne 5:13-14 - "For I er kaldet til frihed, brødre. Brug kun ikke jeres frihed som en mulighed for kødet, men tjen hinanden gennem kærlighed. For hele loven er opfyldt i ét ord: " Du skal elske din næste som dig selv.”</w:t>
      </w:r>
    </w:p>
    <w:p w14:paraId="475EBD69" w14:textId="77777777" w:rsidR="000F7377" w:rsidRDefault="000F7377"/>
    <w:p w14:paraId="18954EB9" w14:textId="77777777" w:rsidR="000F7377" w:rsidRDefault="000F7377">
      <w:r xmlns:w="http://schemas.openxmlformats.org/wordprocessingml/2006/main">
        <w:t xml:space="preserve">Romerne 14:23 Og den, som tvivler, er fordømt, hvis han spiser, fordi han ikke spiser af Tro; thi alt, hvad der ikke er af Tro, er Synd.</w:t>
      </w:r>
    </w:p>
    <w:p w14:paraId="32F9C010" w14:textId="77777777" w:rsidR="000F7377" w:rsidRDefault="000F7377"/>
    <w:p w14:paraId="3249E9C6" w14:textId="77777777" w:rsidR="000F7377" w:rsidRDefault="000F7377">
      <w:r xmlns:w="http://schemas.openxmlformats.org/wordprocessingml/2006/main">
        <w:t xml:space="preserve">De, der er usikre på, hvad de skal gøre, bør ikke handle ud af tvivl, for alt, der gøres uden tro, betragtes som synd.</w:t>
      </w:r>
    </w:p>
    <w:p w14:paraId="589A211A" w14:textId="77777777" w:rsidR="000F7377" w:rsidRDefault="000F7377"/>
    <w:p w14:paraId="2BF4C9EC" w14:textId="77777777" w:rsidR="000F7377" w:rsidRDefault="000F7377">
      <w:r xmlns:w="http://schemas.openxmlformats.org/wordprocessingml/2006/main">
        <w:t xml:space="preserve">1. Lad din tro lede dine handlinger.</w:t>
      </w:r>
    </w:p>
    <w:p w14:paraId="68F336A7" w14:textId="77777777" w:rsidR="000F7377" w:rsidRDefault="000F7377"/>
    <w:p w14:paraId="55848F4A" w14:textId="77777777" w:rsidR="000F7377" w:rsidRDefault="000F7377">
      <w:r xmlns:w="http://schemas.openxmlformats.org/wordprocessingml/2006/main">
        <w:t xml:space="preserve">2. Tvivlen er troens fjende.</w:t>
      </w:r>
    </w:p>
    <w:p w14:paraId="5979F5EE" w14:textId="77777777" w:rsidR="000F7377" w:rsidRDefault="000F7377"/>
    <w:p w14:paraId="36DC8274" w14:textId="77777777" w:rsidR="000F7377" w:rsidRDefault="000F7377">
      <w:r xmlns:w="http://schemas.openxmlformats.org/wordprocessingml/2006/main">
        <w:t xml:space="preserve">1. Hebræerbrevet 11:6 - "Og uden tro er det umuligt at behage ham, for enhver, der vil nærme sig Gud, skal tro, at han findes, og at han belønner dem, der søger ham."</w:t>
      </w:r>
    </w:p>
    <w:p w14:paraId="4485718F" w14:textId="77777777" w:rsidR="000F7377" w:rsidRDefault="000F7377"/>
    <w:p w14:paraId="4E62577C" w14:textId="77777777" w:rsidR="000F7377" w:rsidRDefault="000F7377">
      <w:r xmlns:w="http://schemas.openxmlformats.org/wordprocessingml/2006/main">
        <w:t xml:space="preserve">2. Jakob 1:5-8 - "Hvis nogen af jer mangler visdom, så lad ham bede Gud, som giver gavmildt til alle uden bebrejdelse, og det vil blive givet ham. Men lad ham bede i tro uden tvivl, for den, der tvivler, er som en havbølge, der drives og kastes af vinden. For den person må ikke tro, at han vil modtage noget fra Herren, han er en dobbeltmoralsk mand, ustabil på alle sine veje."</w:t>
      </w:r>
    </w:p>
    <w:p w14:paraId="2DC31666" w14:textId="77777777" w:rsidR="000F7377" w:rsidRDefault="000F7377"/>
    <w:p w14:paraId="2DF0C657" w14:textId="77777777" w:rsidR="000F7377" w:rsidRDefault="000F7377">
      <w:r xmlns:w="http://schemas.openxmlformats.org/wordprocessingml/2006/main">
        <w:t xml:space="preserve">Romerbrevet 15 fortsætter diskussionen fra det foregående kapitel om kristen livsførelse, med fokus på gensidig opbyggelse, Kristus som et forbillede for accept og Paulus' tjeneste for hedningerne.</w:t>
      </w:r>
    </w:p>
    <w:p w14:paraId="08F5B892" w14:textId="77777777" w:rsidR="000F7377" w:rsidRDefault="000F7377"/>
    <w:p w14:paraId="55B67F05" w14:textId="77777777" w:rsidR="000F7377" w:rsidRDefault="000F7377">
      <w:r xmlns:w="http://schemas.openxmlformats.org/wordprocessingml/2006/main">
        <w:t xml:space="preserve">1. afsnit: Kapitlet begynder med, at Paulus råder de troende til, at vi, der er stærke, bør tåle svagheder, svage, ikke behage os selv, hver især bør behage vores næste godt bygge dem </w:t>
      </w:r>
      <w:r xmlns:w="http://schemas.openxmlformats.org/wordprocessingml/2006/main">
        <w:lastRenderedPageBreak xmlns:w="http://schemas.openxmlformats.org/wordprocessingml/2006/main"/>
      </w:r>
      <w:r xmlns:w="http://schemas.openxmlformats.org/wordprocessingml/2006/main">
        <w:t xml:space="preserve">op. Han påpeger, at Kristus ikke behagede sig selv, men som der står skrevet: 'De fornærmelser, de fornærmer, har du faldet mig' (Romerne 15:1-3). Han bemærker, at alt, hvad der blev skrevet i fortiden, blev skrevet, lærer os, så gennem udholdenhed opmuntring Skriften kan have håb (Romerne 15:4).</w:t>
      </w:r>
    </w:p>
    <w:p w14:paraId="5533D5AE" w14:textId="77777777" w:rsidR="000F7377" w:rsidRDefault="000F7377"/>
    <w:p w14:paraId="40995F82" w14:textId="77777777" w:rsidR="000F7377" w:rsidRDefault="000F7377">
      <w:r xmlns:w="http://schemas.openxmlformats.org/wordprocessingml/2006/main">
        <w:t xml:space="preserve">2. afsnit: I vers 5-13 beder Paulus om enhed blandt troende, så de med ét sind og én stemme kan ære Gud. Han opfordrer dem til at acceptere hinanden ligesom Kristus accepterede dem for at bringe ros til Gud. Han skitserer derefter, hvordan Jesus blev tjener, jøder bekræfter løfter givet patriarker. Hedningerne kan prise Gud, hans barmhjertighed, citerer adskillige passager fra det gamle testamente, viser inklusiv natur Guds frelsesplan kulminerer hans håb 'Må Gud håb fylde jer al glæde fred tro så kraft Helligånden kan flyde over håb' (Romerne 15:5-13).</w:t>
      </w:r>
    </w:p>
    <w:p w14:paraId="56F1DC43" w14:textId="77777777" w:rsidR="000F7377" w:rsidRDefault="000F7377"/>
    <w:p w14:paraId="179BCE9C" w14:textId="77777777" w:rsidR="000F7377" w:rsidRDefault="000F7377">
      <w:r xmlns:w="http://schemas.openxmlformats.org/wordprocessingml/2006/main">
        <w:t xml:space="preserve">3. afsnit: Fra vers 14 og fremefter fortæller Paulus om sin tjeneste blandt hedninge, idet han udtrykker sin ambition og prædiker evangelium, hvor Kristus ikke var kendt, så han ikke ville bygge en andens grundvold (Rom 15:20). Han forklarer, hvorfor han er blevet forhindret i at besøge Rom på grund af dette missionsarbejde, men nu er der ikke mere plads til disse regioner, da han har længes efter mange år at besøge, når han rejser. deres selskab en tid (Rom 15:22-24). Kapitlet slutter med Paulus' plan besøg Jerusalem tjeneste Herrens folk der anmoder om bønner kan holdes i sikkerhed, vantro Judæa tjenestetilbud kan være acceptabelt helgener hensigt kom sikkert se dem ifølge vilje Gud fyldte glæde sammen forfriskning Rom 15:30-32). Dette giver et indblik i apostlens missionærhjerte, lidenskab for at sprede evangeliets uopnåede områder.</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Romans 15:1 1 Vi, som ere stærke, burde da bære de svages Skrøbeligheder og ikke at behage os selv.</w:t>
      </w:r>
    </w:p>
    <w:p w14:paraId="78DA1B80" w14:textId="77777777" w:rsidR="000F7377" w:rsidRDefault="000F7377"/>
    <w:p w14:paraId="625DFAB4" w14:textId="77777777" w:rsidR="000F7377" w:rsidRDefault="000F7377">
      <w:r xmlns:w="http://schemas.openxmlformats.org/wordprocessingml/2006/main">
        <w:t xml:space="preserve">Vi bør være villige til at hjælpe dem i nød, i stedet for altid at passe på vores egne interesser.</w:t>
      </w:r>
    </w:p>
    <w:p w14:paraId="4A67B94F" w14:textId="77777777" w:rsidR="000F7377" w:rsidRDefault="000F7377"/>
    <w:p w14:paraId="083CF773" w14:textId="77777777" w:rsidR="000F7377" w:rsidRDefault="000F7377">
      <w:r xmlns:w="http://schemas.openxmlformats.org/wordprocessingml/2006/main">
        <w:t xml:space="preserve">1: Vær en barmhjertig samaritaner - Elsk og tjen andre</w:t>
      </w:r>
    </w:p>
    <w:p w14:paraId="25EDB1E6" w14:textId="77777777" w:rsidR="000F7377" w:rsidRDefault="000F7377"/>
    <w:p w14:paraId="2ACE8418" w14:textId="77777777" w:rsidR="000F7377" w:rsidRDefault="000F7377">
      <w:r xmlns:w="http://schemas.openxmlformats.org/wordprocessingml/2006/main">
        <w:t xml:space="preserve">2: Ikke at behage os selv - Sætte andre før os selv</w:t>
      </w:r>
    </w:p>
    <w:p w14:paraId="4FAE67C2" w14:textId="77777777" w:rsidR="000F7377" w:rsidRDefault="000F7377"/>
    <w:p w14:paraId="70CF4B8D" w14:textId="77777777" w:rsidR="000F7377" w:rsidRDefault="000F7377">
      <w:r xmlns:w="http://schemas.openxmlformats.org/wordprocessingml/2006/main">
        <w:t xml:space="preserve">1: Matthæus 22:36-40 - Elsk Gud og elsk din næste</w:t>
      </w:r>
    </w:p>
    <w:p w14:paraId="5B924467" w14:textId="77777777" w:rsidR="000F7377" w:rsidRDefault="000F7377"/>
    <w:p w14:paraId="1556F7B7" w14:textId="77777777" w:rsidR="000F7377" w:rsidRDefault="000F7377">
      <w:r xmlns:w="http://schemas.openxmlformats.org/wordprocessingml/2006/main">
        <w:t xml:space="preserve">2: Filipperne 2:3-4 - Gør intet af selvisk ambition</w:t>
      </w:r>
    </w:p>
    <w:p w14:paraId="4469E838" w14:textId="77777777" w:rsidR="000F7377" w:rsidRDefault="000F7377"/>
    <w:p w14:paraId="2DFE83C9" w14:textId="77777777" w:rsidR="000F7377" w:rsidRDefault="000F7377">
      <w:r xmlns:w="http://schemas.openxmlformats.org/wordprocessingml/2006/main">
        <w:t xml:space="preserve">Romans 15:2 2 Lad enhver af os behage sin Næste for hans Gode til Opbyggelse.</w:t>
      </w:r>
    </w:p>
    <w:p w14:paraId="18128EE3" w14:textId="77777777" w:rsidR="000F7377" w:rsidRDefault="000F7377"/>
    <w:p w14:paraId="1B005E47" w14:textId="77777777" w:rsidR="000F7377" w:rsidRDefault="000F7377">
      <w:r xmlns:w="http://schemas.openxmlformats.org/wordprocessingml/2006/main">
        <w:t xml:space="preserve">Vi bør stræbe efter at behage vores naboer for at bygge hinanden op.</w:t>
      </w:r>
    </w:p>
    <w:p w14:paraId="782D8C07" w14:textId="77777777" w:rsidR="000F7377" w:rsidRDefault="000F7377"/>
    <w:p w14:paraId="0661D844" w14:textId="77777777" w:rsidR="000F7377" w:rsidRDefault="000F7377">
      <w:r xmlns:w="http://schemas.openxmlformats.org/wordprocessingml/2006/main">
        <w:t xml:space="preserve">1. "Elsk din nabo: Nøglen til opbyggelse"</w:t>
      </w:r>
    </w:p>
    <w:p w14:paraId="72B25595" w14:textId="77777777" w:rsidR="000F7377" w:rsidRDefault="000F7377"/>
    <w:p w14:paraId="3E8A2DC4" w14:textId="77777777" w:rsidR="000F7377" w:rsidRDefault="000F7377">
      <w:r xmlns:w="http://schemas.openxmlformats.org/wordprocessingml/2006/main">
        <w:t xml:space="preserve">2. "Enhedens kraft gennem kærlighed"</w:t>
      </w:r>
    </w:p>
    <w:p w14:paraId="560A7CC3" w14:textId="77777777" w:rsidR="000F7377" w:rsidRDefault="000F7377"/>
    <w:p w14:paraId="6B612665" w14:textId="77777777" w:rsidR="000F7377" w:rsidRDefault="000F7377">
      <w:r xmlns:w="http://schemas.openxmlformats.org/wordprocessingml/2006/main">
        <w:t xml:space="preserve">1. Efeserbrevet 4:29 "Lad ingen fordærvet tale udgå af din mund, men det, der er godt til brug for opbyggelse, for at det kan tjene dem, der hører det."</w:t>
      </w:r>
    </w:p>
    <w:p w14:paraId="090ADD91" w14:textId="77777777" w:rsidR="000F7377" w:rsidRDefault="000F7377"/>
    <w:p w14:paraId="00E2B44F" w14:textId="77777777" w:rsidR="000F7377" w:rsidRDefault="000F7377">
      <w:r xmlns:w="http://schemas.openxmlformats.org/wordprocessingml/2006/main">
        <w:t xml:space="preserve">2. Kolossenserbrevet 3:12-14 "Ifør derfor, som Guds udvalgte, hellige og elskede, barmhjertighedens indre, venlighed, ydmyghed, sagtmodighed, langmodighed, overbærende hinanden og tilgiv hinanden, hvis nogen har en strid mod nogen: ligesom Kristus har tilgivet jer, sådan gør I også.</w:t>
      </w:r>
    </w:p>
    <w:p w14:paraId="142BE9C2" w14:textId="77777777" w:rsidR="000F7377" w:rsidRDefault="000F7377"/>
    <w:p w14:paraId="73B36DA6" w14:textId="77777777" w:rsidR="000F7377" w:rsidRDefault="000F7377">
      <w:r xmlns:w="http://schemas.openxmlformats.org/wordprocessingml/2006/main">
        <w:t xml:space="preserve">Romans 15:3 3 Thi endog Kristus behagede ikke sig selv; men, som der er skrevet: Dem, som hånte dig, faldt over mig.</w:t>
      </w:r>
    </w:p>
    <w:p w14:paraId="45826B29" w14:textId="77777777" w:rsidR="000F7377" w:rsidRDefault="000F7377"/>
    <w:p w14:paraId="3755CAB4" w14:textId="77777777" w:rsidR="000F7377" w:rsidRDefault="000F7377">
      <w:r xmlns:w="http://schemas.openxmlformats.org/wordprocessingml/2006/main">
        <w:t xml:space="preserve">Kristi selvopofrelse er en model for, hvordan man sætter andre først.</w:t>
      </w:r>
    </w:p>
    <w:p w14:paraId="714E27D1" w14:textId="77777777" w:rsidR="000F7377" w:rsidRDefault="000F7377"/>
    <w:p w14:paraId="5E5A6141" w14:textId="77777777" w:rsidR="000F7377" w:rsidRDefault="000F7377">
      <w:r xmlns:w="http://schemas.openxmlformats.org/wordprocessingml/2006/main">
        <w:t xml:space="preserve">1: Vi bør følge Kristi eksempel på uselviskhed for at sætte andre først i vores liv.</w:t>
      </w:r>
    </w:p>
    <w:p w14:paraId="4C51DCD8" w14:textId="77777777" w:rsidR="000F7377" w:rsidRDefault="000F7377"/>
    <w:p w14:paraId="7B922953" w14:textId="77777777" w:rsidR="000F7377" w:rsidRDefault="000F7377">
      <w:r xmlns:w="http://schemas.openxmlformats.org/wordprocessingml/2006/main">
        <w:t xml:space="preserve">2: Som Jesus gjorde, bør vi udholde andres fornærmelser til gavn for andre.</w:t>
      </w:r>
    </w:p>
    <w:p w14:paraId="314853B5" w14:textId="77777777" w:rsidR="000F7377" w:rsidRDefault="000F7377"/>
    <w:p w14:paraId="3EC018A7" w14:textId="77777777" w:rsidR="000F7377" w:rsidRDefault="000F7377">
      <w:r xmlns:w="http://schemas.openxmlformats.org/wordprocessingml/2006/main">
        <w:t xml:space="preserve">1: Filipperne 2:3-4 - "Gør intet af selvisk ærgerrighed eller forfængelig indbildskhed. Vær snarere i ydmyghed andre frem for jer selv, idet I ikke ser på jeres egne interesser, men hver af jer til de andres interesser."</w:t>
      </w:r>
    </w:p>
    <w:p w14:paraId="6A7E8699" w14:textId="77777777" w:rsidR="000F7377" w:rsidRDefault="000F7377"/>
    <w:p w14:paraId="12FE83CF" w14:textId="77777777" w:rsidR="000F7377" w:rsidRDefault="000F7377">
      <w:r xmlns:w="http://schemas.openxmlformats.org/wordprocessingml/2006/main">
        <w:t xml:space="preserve">2: Matthæus 5:39 - "Men jeg siger jer, modstå ikke en ond person. Hvis nogen slår dig på den højre kind, så vend også den anden kind til dem."</w:t>
      </w:r>
    </w:p>
    <w:p w14:paraId="49136913" w14:textId="77777777" w:rsidR="000F7377" w:rsidRDefault="000F7377"/>
    <w:p w14:paraId="08B2E5AF" w14:textId="77777777" w:rsidR="000F7377" w:rsidRDefault="000F7377">
      <w:r xmlns:w="http://schemas.openxmlformats.org/wordprocessingml/2006/main">
        <w:t xml:space="preserve">Romerne 15:4 Thi alt, hvad der tidligere er skrevet, er skrevet til vor Lærdom, for at vi ved Udholdenhed og Skrifternes Trøst skulle have Haab.</w:t>
      </w:r>
    </w:p>
    <w:p w14:paraId="52220DA4" w14:textId="77777777" w:rsidR="000F7377" w:rsidRDefault="000F7377"/>
    <w:p w14:paraId="7F7226B7" w14:textId="77777777" w:rsidR="000F7377" w:rsidRDefault="000F7377">
      <w:r xmlns:w="http://schemas.openxmlformats.org/wordprocessingml/2006/main">
        <w:t xml:space="preserve">Guds ord er en kilde til trøst og håb for os.</w:t>
      </w:r>
    </w:p>
    <w:p w14:paraId="59442806" w14:textId="77777777" w:rsidR="000F7377" w:rsidRDefault="000F7377"/>
    <w:p w14:paraId="26C05D9A" w14:textId="77777777" w:rsidR="000F7377" w:rsidRDefault="000F7377">
      <w:r xmlns:w="http://schemas.openxmlformats.org/wordprocessingml/2006/main">
        <w:t xml:space="preserve">1: "Tålmodighed og trøst i skrifterne"</w:t>
      </w:r>
    </w:p>
    <w:p w14:paraId="3CD3943E" w14:textId="77777777" w:rsidR="000F7377" w:rsidRDefault="000F7377"/>
    <w:p w14:paraId="1BEAEA50" w14:textId="77777777" w:rsidR="000F7377" w:rsidRDefault="000F7377">
      <w:r xmlns:w="http://schemas.openxmlformats.org/wordprocessingml/2006/main">
        <w:t xml:space="preserve">2: "Håbet vi modtager fra Guds ord"</w:t>
      </w:r>
    </w:p>
    <w:p w14:paraId="1E2BC619" w14:textId="77777777" w:rsidR="000F7377" w:rsidRDefault="000F7377"/>
    <w:p w14:paraId="105B680E" w14:textId="77777777" w:rsidR="000F7377" w:rsidRDefault="000F7377">
      <w:r xmlns:w="http://schemas.openxmlformats.org/wordprocessingml/2006/main">
        <w:t xml:space="preserve">1: Salme 119:105 "Dit ord er en lygte for mine fødder og et lys på min sti."</w:t>
      </w:r>
    </w:p>
    <w:p w14:paraId="1DB392B1" w14:textId="77777777" w:rsidR="000F7377" w:rsidRDefault="000F7377"/>
    <w:p w14:paraId="0D0F4D39" w14:textId="77777777" w:rsidR="000F7377" w:rsidRDefault="000F7377">
      <w:r xmlns:w="http://schemas.openxmlformats.org/wordprocessingml/2006/main">
        <w:t xml:space="preserve">2: Hebræerbrevet 4:12 "Thi Guds ord er levende og virksomt, skarpere end noget tveægget sværd, det trænger igennem til deling af sjæl og ånd, led og marv og skelner hjertets tanker og hensigter. ."</w:t>
      </w:r>
    </w:p>
    <w:p w14:paraId="1F122AAC" w14:textId="77777777" w:rsidR="000F7377" w:rsidRDefault="000F7377"/>
    <w:p w14:paraId="16FBCD59" w14:textId="77777777" w:rsidR="000F7377" w:rsidRDefault="000F7377">
      <w:r xmlns:w="http://schemas.openxmlformats.org/wordprocessingml/2006/main">
        <w:t xml:space="preserve">Romerne 15:5 Men tålmodighedens og trøstens Gud give jer at være ensindede med hinanden efter Kristus Jesus.</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opfordrer den romerske kirke til at være forenet i deres tro og til at være tålmodige med hinanden, som Jesus Kristus var.</w:t>
      </w:r>
    </w:p>
    <w:p w14:paraId="64DAC672" w14:textId="77777777" w:rsidR="000F7377" w:rsidRDefault="000F7377"/>
    <w:p w14:paraId="37FBEA24" w14:textId="77777777" w:rsidR="000F7377" w:rsidRDefault="000F7377">
      <w:r xmlns:w="http://schemas.openxmlformats.org/wordprocessingml/2006/main">
        <w:t xml:space="preserve">1. "Tålmodighed i enhed: Kristi kraft i vores liv"</w:t>
      </w:r>
    </w:p>
    <w:p w14:paraId="5652420A" w14:textId="77777777" w:rsidR="000F7377" w:rsidRDefault="000F7377"/>
    <w:p w14:paraId="2CBC671B" w14:textId="77777777" w:rsidR="000F7377" w:rsidRDefault="000F7377">
      <w:r xmlns:w="http://schemas.openxmlformats.org/wordprocessingml/2006/main">
        <w:t xml:space="preserve">2. "At leve i overensstemmelse med Jesus: Opnå enhed gennem tålmodighed"</w:t>
      </w:r>
    </w:p>
    <w:p w14:paraId="52CC38BF" w14:textId="77777777" w:rsidR="000F7377" w:rsidRDefault="000F7377"/>
    <w:p w14:paraId="7FA9CB3A" w14:textId="77777777" w:rsidR="000F7377" w:rsidRDefault="000F7377">
      <w:r xmlns:w="http://schemas.openxmlformats.org/wordprocessingml/2006/main">
        <w:t xml:space="preserve">1. Efeserne 4:3 - "Gør alt for at bevare Åndens enhed i fredens bånd."</w:t>
      </w:r>
    </w:p>
    <w:p w14:paraId="2FE67A17" w14:textId="77777777" w:rsidR="000F7377" w:rsidRDefault="000F7377"/>
    <w:p w14:paraId="37E68E4F" w14:textId="77777777" w:rsidR="000F7377" w:rsidRDefault="000F7377">
      <w:r xmlns:w="http://schemas.openxmlformats.org/wordprocessingml/2006/main">
        <w:t xml:space="preserve">2. Kolossenserbrevet 3:13 - "Bær over med hinanden og tilgiv hinanden, hvis nogen af jer har et klagepunkt mod nogen. Tilgiv, som Herren tilgav jer."</w:t>
      </w:r>
    </w:p>
    <w:p w14:paraId="22EE5141" w14:textId="77777777" w:rsidR="000F7377" w:rsidRDefault="000F7377"/>
    <w:p w14:paraId="2BAFFB50" w14:textId="77777777" w:rsidR="000F7377" w:rsidRDefault="000F7377">
      <w:r xmlns:w="http://schemas.openxmlformats.org/wordprocessingml/2006/main">
        <w:t xml:space="preserve">Romerne 15:6 at I med een Sind og een Mund skulle prise Gud, vor Herre Jesu Kristi Fader.</w:t>
      </w:r>
    </w:p>
    <w:p w14:paraId="1948F798" w14:textId="77777777" w:rsidR="000F7377" w:rsidRDefault="000F7377"/>
    <w:p w14:paraId="1F4F394B" w14:textId="77777777" w:rsidR="000F7377" w:rsidRDefault="000F7377">
      <w:r xmlns:w="http://schemas.openxmlformats.org/wordprocessingml/2006/main">
        <w:t xml:space="preserve">Vi kan ære og ære Gud gennem forenede og forenede udtryk for lovprisning.</w:t>
      </w:r>
    </w:p>
    <w:p w14:paraId="3D55B921" w14:textId="77777777" w:rsidR="000F7377" w:rsidRDefault="000F7377"/>
    <w:p w14:paraId="1CABFA63" w14:textId="77777777" w:rsidR="000F7377" w:rsidRDefault="000F7377">
      <w:r xmlns:w="http://schemas.openxmlformats.org/wordprocessingml/2006/main">
        <w:t xml:space="preserve">1: "Enhed i lovprisning"</w:t>
      </w:r>
    </w:p>
    <w:p w14:paraId="0CB161D0" w14:textId="77777777" w:rsidR="000F7377" w:rsidRDefault="000F7377"/>
    <w:p w14:paraId="0C0224BC" w14:textId="77777777" w:rsidR="000F7377" w:rsidRDefault="000F7377">
      <w:r xmlns:w="http://schemas.openxmlformats.org/wordprocessingml/2006/main">
        <w:t xml:space="preserve">2: "Glorificerer Gud sammen"</w:t>
      </w:r>
    </w:p>
    <w:p w14:paraId="4947EE4D" w14:textId="77777777" w:rsidR="000F7377" w:rsidRDefault="000F7377"/>
    <w:p w14:paraId="678DEE0A" w14:textId="77777777" w:rsidR="000F7377" w:rsidRDefault="000F7377">
      <w:r xmlns:w="http://schemas.openxmlformats.org/wordprocessingml/2006/main">
        <w:t xml:space="preserve">1: Filipperbrevet 2:5-11 - Hav dette sind indbyrdes, som er jeres i Kristus Jesus, som, skønt han var i Guds skikkelse, ikke anså lighed med Gud for noget at fatte, men tømte sig selv ved at antager skikkelse af en tjener, født i menneskers lignelse.</w:t>
      </w:r>
    </w:p>
    <w:p w14:paraId="4AF1EF51" w14:textId="77777777" w:rsidR="000F7377" w:rsidRDefault="000F7377"/>
    <w:p w14:paraId="3E76CFAA" w14:textId="77777777" w:rsidR="000F7377" w:rsidRDefault="000F7377">
      <w:r xmlns:w="http://schemas.openxmlformats.org/wordprocessingml/2006/main">
        <w:t xml:space="preserve">2: Salme 34:3 - Åh, ophøj Herren med mig, og lad os sammen ophøje hans navn!</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15:7 7 Derfor antager I hinanden, ligesom Kristus tog imod os til Guds Ære.</w:t>
      </w:r>
    </w:p>
    <w:p w14:paraId="1EDDEB62" w14:textId="77777777" w:rsidR="000F7377" w:rsidRDefault="000F7377"/>
    <w:p w14:paraId="429BD722" w14:textId="77777777" w:rsidR="000F7377" w:rsidRDefault="000F7377">
      <w:r xmlns:w="http://schemas.openxmlformats.org/wordprocessingml/2006/main">
        <w:t xml:space="preserve">Kristne bør modtage hinanden, som Kristus modtog os, for at bringe ære til Gud.</w:t>
      </w:r>
    </w:p>
    <w:p w14:paraId="6F990698" w14:textId="77777777" w:rsidR="000F7377" w:rsidRDefault="000F7377"/>
    <w:p w14:paraId="5C9EEDDA" w14:textId="77777777" w:rsidR="000F7377" w:rsidRDefault="000F7377">
      <w:r xmlns:w="http://schemas.openxmlformats.org/wordprocessingml/2006/main">
        <w:t xml:space="preserve">1. Kraften til accept: Hvordan vi kan ære Gud gennem at elske andre</w:t>
      </w:r>
    </w:p>
    <w:p w14:paraId="5817AF1E" w14:textId="77777777" w:rsidR="000F7377" w:rsidRDefault="000F7377"/>
    <w:p w14:paraId="1FA5F375" w14:textId="77777777" w:rsidR="000F7377" w:rsidRDefault="000F7377">
      <w:r xmlns:w="http://schemas.openxmlformats.org/wordprocessingml/2006/main">
        <w:t xml:space="preserve">2. Elsk alle: Hvordan vi kan reflektere Kristus gennem vores handlinger</w:t>
      </w:r>
    </w:p>
    <w:p w14:paraId="3C799603" w14:textId="77777777" w:rsidR="000F7377" w:rsidRDefault="000F7377"/>
    <w:p w14:paraId="1F7CC802" w14:textId="77777777" w:rsidR="000F7377" w:rsidRDefault="000F7377">
      <w:r xmlns:w="http://schemas.openxmlformats.org/wordprocessingml/2006/main">
        <w:t xml:space="preserve">1. Johannesevangeliet 13,34-35 - "Et nyt bud giver jeg jer, at I skal elske hinanden; ligesom jeg har elsket jer, skal I også elske hinanden. På dette skal alle vide, at I er mine disciple, hvis I have kærlighed til hinanden."</w:t>
      </w:r>
    </w:p>
    <w:p w14:paraId="1111C32E" w14:textId="77777777" w:rsidR="000F7377" w:rsidRDefault="000F7377"/>
    <w:p w14:paraId="71797601" w14:textId="77777777" w:rsidR="000F7377" w:rsidRDefault="000F7377">
      <w:r xmlns:w="http://schemas.openxmlformats.org/wordprocessingml/2006/main">
        <w:t xml:space="preserve">2. Efeserne 4:2-3 – "Med al ydmyghed og mildhed, med langmodighed, bærende over for hinanden i kærlighed, stræbende efter at bevare Åndens enhed i fredens bånd."</w:t>
      </w:r>
    </w:p>
    <w:p w14:paraId="5BB0EA57" w14:textId="77777777" w:rsidR="000F7377" w:rsidRDefault="000F7377"/>
    <w:p w14:paraId="2D1AEDB0" w14:textId="77777777" w:rsidR="000F7377" w:rsidRDefault="000F7377">
      <w:r xmlns:w="http://schemas.openxmlformats.org/wordprocessingml/2006/main">
        <w:t xml:space="preserve">Romerne 15:8 Men jeg siger, at Jesus Kristus var en Tjener for Omskærelsen for Guds Sandhed, for at stadfæste de Forjættelser, der var givet Fædrene.</w:t>
      </w:r>
    </w:p>
    <w:p w14:paraId="7D1D49DB" w14:textId="77777777" w:rsidR="000F7377" w:rsidRDefault="000F7377"/>
    <w:p w14:paraId="67A75D5A" w14:textId="77777777" w:rsidR="000F7377" w:rsidRDefault="000F7377">
      <w:r xmlns:w="http://schemas.openxmlformats.org/wordprocessingml/2006/main">
        <w:t xml:space="preserve">Jesus Kristus var en Guds tjener for at opfylde løfterne til fædrene.</w:t>
      </w:r>
    </w:p>
    <w:p w14:paraId="1AB53D35" w14:textId="77777777" w:rsidR="000F7377" w:rsidRDefault="000F7377"/>
    <w:p w14:paraId="35F9E93B" w14:textId="77777777" w:rsidR="000F7377" w:rsidRDefault="000F7377">
      <w:r xmlns:w="http://schemas.openxmlformats.org/wordprocessingml/2006/main">
        <w:t xml:space="preserve">1. Opfyldelsen af Guds løfter</w:t>
      </w:r>
    </w:p>
    <w:p w14:paraId="4F754124" w14:textId="77777777" w:rsidR="000F7377" w:rsidRDefault="000F7377"/>
    <w:p w14:paraId="6050F192" w14:textId="77777777" w:rsidR="000F7377" w:rsidRDefault="000F7377">
      <w:r xmlns:w="http://schemas.openxmlformats.org/wordprocessingml/2006/main">
        <w:t xml:space="preserve">2. Jesus Kristus: Guds tjener</w:t>
      </w:r>
    </w:p>
    <w:p w14:paraId="1C5052AC" w14:textId="77777777" w:rsidR="000F7377" w:rsidRDefault="000F7377"/>
    <w:p w14:paraId="508041C9" w14:textId="77777777" w:rsidR="000F7377" w:rsidRDefault="000F7377">
      <w:r xmlns:w="http://schemas.openxmlformats.org/wordprocessingml/2006/main">
        <w:t xml:space="preserve">1. Esajas 55:11 - "Sådan skal mit ord være, som går ud af min mund: det skal ikke vende tilbage til mig tomt, men det skal udrette, hvad jeg vil, og det skal have fremgang i det, jeg har sendt det til. "</w:t>
      </w:r>
    </w:p>
    <w:p w14:paraId="6368A9CA" w14:textId="77777777" w:rsidR="000F7377" w:rsidRDefault="000F7377"/>
    <w:p w14:paraId="41468831" w14:textId="77777777" w:rsidR="000F7377" w:rsidRDefault="000F7377">
      <w:r xmlns:w="http://schemas.openxmlformats.org/wordprocessingml/2006/main">
        <w:t xml:space="preserve">2. Hebræerbrevet 11:17-19 – "Ved tro ofrede Abraham Isak, da han blev prøvet, og han, som havde modtaget løfterne, ofrede sin enbårne søn, om hvem der blev sagt: I Isak skal din afkom være kaldet,' og konkluderede, at Gud var i stand til at oprejse ham, ja, fra de døde, hvorfra han også modtog ham i overført betydning."</w:t>
      </w:r>
    </w:p>
    <w:p w14:paraId="49E3A986" w14:textId="77777777" w:rsidR="000F7377" w:rsidRDefault="000F7377"/>
    <w:p w14:paraId="3DEB5ED5" w14:textId="77777777" w:rsidR="000F7377" w:rsidRDefault="000F7377">
      <w:r xmlns:w="http://schemas.openxmlformats.org/wordprocessingml/2006/main">
        <w:t xml:space="preserve">Romans 15:9 9 og at Hedningerne skulle prise Gud for hans Barmhjertighed; som der er skrevet: Derfor vil jeg bekende for dig blandt Hedningerne og synge for dit Navn.</w:t>
      </w:r>
    </w:p>
    <w:p w14:paraId="09A1F377" w14:textId="77777777" w:rsidR="000F7377" w:rsidRDefault="000F7377"/>
    <w:p w14:paraId="2505C6CB" w14:textId="77777777" w:rsidR="000F7377" w:rsidRDefault="000F7377">
      <w:r xmlns:w="http://schemas.openxmlformats.org/wordprocessingml/2006/main">
        <w:t xml:space="preserve">Hedningerne var i stand til at prise Gud for hans barmhjertighed, som blev skrevet i Romerbrevet 15:9.</w:t>
      </w:r>
    </w:p>
    <w:p w14:paraId="69A813D0" w14:textId="77777777" w:rsidR="000F7377" w:rsidRDefault="000F7377"/>
    <w:p w14:paraId="700D09FF" w14:textId="77777777" w:rsidR="000F7377" w:rsidRDefault="000F7377">
      <w:r xmlns:w="http://schemas.openxmlformats.org/wordprocessingml/2006/main">
        <w:t xml:space="preserve">1. Guds barmhjertighed: En kilde til velsignelser og herlighed</w:t>
      </w:r>
    </w:p>
    <w:p w14:paraId="3F456A02" w14:textId="77777777" w:rsidR="000F7377" w:rsidRDefault="000F7377"/>
    <w:p w14:paraId="650097A1" w14:textId="77777777" w:rsidR="000F7377" w:rsidRDefault="000F7377">
      <w:r xmlns:w="http://schemas.openxmlformats.org/wordprocessingml/2006/main">
        <w:t xml:space="preserve">2. At fejre Guds nåde: Et udtryk for taknemmelighed</w:t>
      </w:r>
    </w:p>
    <w:p w14:paraId="62C5F193" w14:textId="77777777" w:rsidR="000F7377" w:rsidRDefault="000F7377"/>
    <w:p w14:paraId="5ED1786E" w14:textId="77777777" w:rsidR="000F7377" w:rsidRDefault="000F7377">
      <w:r xmlns:w="http://schemas.openxmlformats.org/wordprocessingml/2006/main">
        <w:t xml:space="preserve">1. Salme 18:49 - Derfor vil jeg takke dig, HERRE, blandt hedningerne, og jeg vil lovsynge dit navn.</w:t>
      </w:r>
    </w:p>
    <w:p w14:paraId="2506009C" w14:textId="77777777" w:rsidR="000F7377" w:rsidRDefault="000F7377"/>
    <w:p w14:paraId="725222AE" w14:textId="77777777" w:rsidR="000F7377" w:rsidRDefault="000F7377">
      <w:r xmlns:w="http://schemas.openxmlformats.org/wordprocessingml/2006/main">
        <w:t xml:space="preserve">2. Efeserbrevet 2,4-5 - Men Gud, som er rig på barmhjertighed, for sin store kærlighed, hvormed han elskede os, selv da vi var døde i synd, har gjort os levende sammen med Kristus (af nåde er I frelst).</w:t>
      </w:r>
    </w:p>
    <w:p w14:paraId="54096E63" w14:textId="77777777" w:rsidR="000F7377" w:rsidRDefault="000F7377"/>
    <w:p w14:paraId="08DCAB81" w14:textId="77777777" w:rsidR="000F7377" w:rsidRDefault="000F7377">
      <w:r xmlns:w="http://schemas.openxmlformats.org/wordprocessingml/2006/main">
        <w:t xml:space="preserve">Romerne 15:10 Og atter siger han: Glæder eder, I Hedninger, med hans Folk!</w:t>
      </w:r>
    </w:p>
    <w:p w14:paraId="14AC17AF" w14:textId="77777777" w:rsidR="000F7377" w:rsidRDefault="000F7377"/>
    <w:p w14:paraId="2915414F" w14:textId="77777777" w:rsidR="000F7377" w:rsidRDefault="000F7377">
      <w:r xmlns:w="http://schemas.openxmlformats.org/wordprocessingml/2006/main">
        <w:t xml:space="preserve">Paulus opfordrer ikke-jøder til at glæde sig og fejre med Guds folk.</w:t>
      </w:r>
    </w:p>
    <w:p w14:paraId="2F773809" w14:textId="77777777" w:rsidR="000F7377" w:rsidRDefault="000F7377"/>
    <w:p w14:paraId="0BAD7DED" w14:textId="77777777" w:rsidR="000F7377" w:rsidRDefault="000F7377">
      <w:r xmlns:w="http://schemas.openxmlformats.org/wordprocessingml/2006/main">
        <w:t xml:space="preserve">1. Enhedens kraft: Glæde med Guds folk</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Glæden ved at høre til: Fejring med Guds familie</w:t>
      </w:r>
    </w:p>
    <w:p w14:paraId="58DBAF75" w14:textId="77777777" w:rsidR="000F7377" w:rsidRDefault="000F7377"/>
    <w:p w14:paraId="7EE7139C" w14:textId="77777777" w:rsidR="000F7377" w:rsidRDefault="000F7377">
      <w:r xmlns:w="http://schemas.openxmlformats.org/wordprocessingml/2006/main">
        <w:t xml:space="preserve">1. Salme 133:1 - "Se, hvor godt og hvor behageligt det er for brødre at bo sammen i enhed!"</w:t>
      </w:r>
    </w:p>
    <w:p w14:paraId="01E84E66" w14:textId="77777777" w:rsidR="000F7377" w:rsidRDefault="000F7377"/>
    <w:p w14:paraId="481442F2" w14:textId="77777777" w:rsidR="000F7377" w:rsidRDefault="000F7377">
      <w:r xmlns:w="http://schemas.openxmlformats.org/wordprocessingml/2006/main">
        <w:t xml:space="preserve">2. Galaterne 6:10 - "Derfor, når vi har lejlighed, lad os gøre godt mod alle, især mod dem, der er af troens husstand."</w:t>
      </w:r>
    </w:p>
    <w:p w14:paraId="4C5917FB" w14:textId="77777777" w:rsidR="000F7377" w:rsidRDefault="000F7377"/>
    <w:p w14:paraId="10F9CF67" w14:textId="77777777" w:rsidR="000F7377" w:rsidRDefault="000F7377">
      <w:r xmlns:w="http://schemas.openxmlformats.org/wordprocessingml/2006/main">
        <w:t xml:space="preserve">Romans 15:11 11 Og atter: Pris Herren, alle I Hedninger! og pris ham, alle I Folk.</w:t>
      </w:r>
    </w:p>
    <w:p w14:paraId="5A966660" w14:textId="77777777" w:rsidR="000F7377" w:rsidRDefault="000F7377"/>
    <w:p w14:paraId="56E26769" w14:textId="77777777" w:rsidR="000F7377" w:rsidRDefault="000F7377">
      <w:r xmlns:w="http://schemas.openxmlformats.org/wordprocessingml/2006/main">
        <w:t xml:space="preserve">Paulus formaner både hedninger og mennesker til at prise og prise Herren.</w:t>
      </w:r>
    </w:p>
    <w:p w14:paraId="46A60E9F" w14:textId="77777777" w:rsidR="000F7377" w:rsidRDefault="000F7377"/>
    <w:p w14:paraId="6B8BBDAE" w14:textId="77777777" w:rsidR="000F7377" w:rsidRDefault="000F7377">
      <w:r xmlns:w="http://schemas.openxmlformats.org/wordprocessingml/2006/main">
        <w:t xml:space="preserve">1. Lovprisningens kraft: Hvordan det at give Gud ære låser op for hans velsignelse</w:t>
      </w:r>
    </w:p>
    <w:p w14:paraId="6AF8A6D5" w14:textId="77777777" w:rsidR="000F7377" w:rsidRDefault="000F7377"/>
    <w:p w14:paraId="60252580" w14:textId="77777777" w:rsidR="000F7377" w:rsidRDefault="000F7377">
      <w:r xmlns:w="http://schemas.openxmlformats.org/wordprocessingml/2006/main">
        <w:t xml:space="preserve">2. Glæd dig i Herren: Vi fejrer vores frelse gennem lovprisning</w:t>
      </w:r>
    </w:p>
    <w:p w14:paraId="0C1C7D8A" w14:textId="77777777" w:rsidR="000F7377" w:rsidRDefault="000F7377"/>
    <w:p w14:paraId="3C08C909" w14:textId="77777777" w:rsidR="000F7377" w:rsidRDefault="000F7377">
      <w:r xmlns:w="http://schemas.openxmlformats.org/wordprocessingml/2006/main">
        <w:t xml:space="preserve">1. Salme 28:6-7 - "Lovet være Herren! For han har hørt røsten af mine bønner om barmhjertighed. Herren er min styrke og mit skjold; på ham stoler mit hjerte på, og jeg er hjulpet, mit hjerte jubler. , og med min sang takker jeg ham."</w:t>
      </w:r>
    </w:p>
    <w:p w14:paraId="3815370F" w14:textId="77777777" w:rsidR="000F7377" w:rsidRDefault="000F7377"/>
    <w:p w14:paraId="20EE1DA8" w14:textId="77777777" w:rsidR="000F7377" w:rsidRDefault="000F7377">
      <w:r xmlns:w="http://schemas.openxmlformats.org/wordprocessingml/2006/main">
        <w:t xml:space="preserve">2. Åbenbaringen 5:11-13 - "Da så jeg, og jeg hørte rundt omkring tronen og de levende skabninger og de ældste en røst fra mange engle, der talte myriader af myriader og tusinder af tusinder, og sagde med høj røst: "Værdig er Lammet, som blev slagtet, for at modtage magt og rigdom og visdom og magt og ære og ære og velsignelse!” Og jeg hørte hver skabning i himlen og på jorden og under jorden og i havet og alt, hvad der er i dem, sige: "Den, som sidder på tronen, og Lammet være velsignelse og ære og ære og magt i evighed og nogensinde!"</w:t>
      </w:r>
    </w:p>
    <w:p w14:paraId="69F47C63" w14:textId="77777777" w:rsidR="000F7377" w:rsidRDefault="000F7377"/>
    <w:p w14:paraId="6354D14E" w14:textId="77777777" w:rsidR="000F7377" w:rsidRDefault="000F7377">
      <w:r xmlns:w="http://schemas.openxmlformats.org/wordprocessingml/2006/main">
        <w:t xml:space="preserve">Romans 15:12 12 Og atter siger Esaias: Der skal være en Rod af Isaj, og han, som skal opstaa til at regere over Hedningerne; på ham skulle hedningerne stole på.</w:t>
      </w:r>
    </w:p>
    <w:p w14:paraId="47EE9A64" w14:textId="77777777" w:rsidR="000F7377" w:rsidRDefault="000F7377"/>
    <w:p w14:paraId="27A5CE3D" w14:textId="77777777" w:rsidR="000F7377" w:rsidRDefault="000F7377">
      <w:r xmlns:w="http://schemas.openxmlformats.org/wordprocessingml/2006/main">
        <w:t xml:space="preserve">Dette vers fra Romerbrevet taler om, at Isajs rod kommer, som vil herske over hedningerne, og som hedningerne vil stole på.</w:t>
      </w:r>
    </w:p>
    <w:p w14:paraId="1EE5C0D2" w14:textId="77777777" w:rsidR="000F7377" w:rsidRDefault="000F7377"/>
    <w:p w14:paraId="6F22F6C7" w14:textId="77777777" w:rsidR="000F7377" w:rsidRDefault="000F7377">
      <w:r xmlns:w="http://schemas.openxmlformats.org/wordprocessingml/2006/main">
        <w:t xml:space="preserve">1. Løftet om en troværdig hersker: Hvordan Jesus opfylder Esajas' profeti</w:t>
      </w:r>
    </w:p>
    <w:p w14:paraId="2B621CDE" w14:textId="77777777" w:rsidR="000F7377" w:rsidRDefault="000F7377"/>
    <w:p w14:paraId="6DFA2BC4" w14:textId="77777777" w:rsidR="000F7377" w:rsidRDefault="000F7377">
      <w:r xmlns:w="http://schemas.openxmlformats.org/wordprocessingml/2006/main">
        <w:t xml:space="preserve">2. En konges håb: At stole på Jesus i en urolig verden</w:t>
      </w:r>
    </w:p>
    <w:p w14:paraId="316DE41B" w14:textId="77777777" w:rsidR="000F7377" w:rsidRDefault="000F7377"/>
    <w:p w14:paraId="5FD4BAD8" w14:textId="77777777" w:rsidR="000F7377" w:rsidRDefault="000F7377">
      <w:r xmlns:w="http://schemas.openxmlformats.org/wordprocessingml/2006/main">
        <w:t xml:space="preserve">1. Esajas 11:10 - "Og på den dag skal der være Isajs rod, som skal stå som et banner for folket, dertil skal hedningerne søge."</w:t>
      </w:r>
    </w:p>
    <w:p w14:paraId="7F10E4E7" w14:textId="77777777" w:rsidR="000F7377" w:rsidRDefault="000F7377"/>
    <w:p w14:paraId="462A7C76" w14:textId="77777777" w:rsidR="000F7377" w:rsidRDefault="000F7377">
      <w:r xmlns:w="http://schemas.openxmlformats.org/wordprocessingml/2006/main">
        <w:t xml:space="preserve">2. Esajas 11,1-2 - "Og der skal komme en stav ud af Isajs stamme, og en gren skal vokse frem fra hans rødder: og Herrens ånd skal hvile over ham, visdommens ånd og forstand, råds og krafts ånd, kundskabens og Herrens frygt."</w:t>
      </w:r>
    </w:p>
    <w:p w14:paraId="66F58F29" w14:textId="77777777" w:rsidR="000F7377" w:rsidRDefault="000F7377"/>
    <w:p w14:paraId="7581FEFE" w14:textId="77777777" w:rsidR="000F7377" w:rsidRDefault="000F7377">
      <w:r xmlns:w="http://schemas.openxmlformats.org/wordprocessingml/2006/main">
        <w:t xml:space="preserve">Romerne 15:13 Men håbets Gud fylde jer med al Glæde og Fred i Troen, at I kan blive rige i Haab ved Helligåndens Kraft.</w:t>
      </w:r>
    </w:p>
    <w:p w14:paraId="17205415" w14:textId="77777777" w:rsidR="000F7377" w:rsidRDefault="000F7377"/>
    <w:p w14:paraId="4E465C34" w14:textId="77777777" w:rsidR="000F7377" w:rsidRDefault="000F7377">
      <w:r xmlns:w="http://schemas.openxmlformats.org/wordprocessingml/2006/main">
        <w:t xml:space="preserve">Gud giver os glæde og fred ved at tro på ham, hvilket giver os mulighed for at have håb i ham.</w:t>
      </w:r>
    </w:p>
    <w:p w14:paraId="7C4C2807" w14:textId="77777777" w:rsidR="000F7377" w:rsidRDefault="000F7377"/>
    <w:p w14:paraId="10A89F63" w14:textId="77777777" w:rsidR="000F7377" w:rsidRDefault="000F7377">
      <w:r xmlns:w="http://schemas.openxmlformats.org/wordprocessingml/2006/main">
        <w:t xml:space="preserve">1. Håbets kraft i Helligånden</w:t>
      </w:r>
    </w:p>
    <w:p w14:paraId="2FF762C5" w14:textId="77777777" w:rsidR="000F7377" w:rsidRDefault="000F7377"/>
    <w:p w14:paraId="4094F62F" w14:textId="77777777" w:rsidR="000F7377" w:rsidRDefault="000F7377">
      <w:r xmlns:w="http://schemas.openxmlformats.org/wordprocessingml/2006/main">
        <w:t xml:space="preserve">2. Opfyldelse af glæde og fred gennem tro</w:t>
      </w:r>
    </w:p>
    <w:p w14:paraId="2DB54204" w14:textId="77777777" w:rsidR="000F7377" w:rsidRDefault="000F7377"/>
    <w:p w14:paraId="1DB25E3C" w14:textId="77777777" w:rsidR="000F7377" w:rsidRDefault="000F7377">
      <w:r xmlns:w="http://schemas.openxmlformats.org/wordprocessingml/2006/main">
        <w:t xml:space="preserve">1. Esajas 40:31 De, der venter på Herren, skal forny deres styrke; de skal stige op med vinger som ørne; de skal løbe og ikke blive trætte; og de skulle vandre og ikke blive trætte.</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Salme 31:24 Vær ved godt mod, så skal han styrke dit hjerte, alle I, som håber på Herren.</w:t>
      </w:r>
    </w:p>
    <w:p w14:paraId="51F1FD4F" w14:textId="77777777" w:rsidR="000F7377" w:rsidRDefault="000F7377"/>
    <w:p w14:paraId="4B8F9CC3" w14:textId="77777777" w:rsidR="000F7377" w:rsidRDefault="000F7377">
      <w:r xmlns:w="http://schemas.openxmlformats.org/wordprocessingml/2006/main">
        <w:t xml:space="preserve">Romans 15:14 14 Og jeg er ogsaa overbevist om Eder, mine Brødre, at ogsaa I ere fulde af Godhed, fyldte med al Kundskab, og i stand til at formane hverandre.</w:t>
      </w:r>
    </w:p>
    <w:p w14:paraId="5F7DAF3E" w14:textId="77777777" w:rsidR="000F7377" w:rsidRDefault="000F7377"/>
    <w:p w14:paraId="73B8C585" w14:textId="77777777" w:rsidR="000F7377" w:rsidRDefault="000F7377">
      <w:r xmlns:w="http://schemas.openxmlformats.org/wordprocessingml/2006/main">
        <w:t xml:space="preserve">Brødrene i Romerbrevet 15:14 er fulde af godhed og kundskab og er i stand til at formane hinanden.</w:t>
      </w:r>
    </w:p>
    <w:p w14:paraId="127E8404" w14:textId="77777777" w:rsidR="000F7377" w:rsidRDefault="000F7377"/>
    <w:p w14:paraId="1A9B5B4E" w14:textId="77777777" w:rsidR="000F7377" w:rsidRDefault="000F7377">
      <w:r xmlns:w="http://schemas.openxmlformats.org/wordprocessingml/2006/main">
        <w:t xml:space="preserve">1. Styrken ved at arbejde sammen: Anerkendelse af fordelene ved enhed i et fællesskab af troende</w:t>
      </w:r>
    </w:p>
    <w:p w14:paraId="550A8E9C" w14:textId="77777777" w:rsidR="000F7377" w:rsidRDefault="000F7377"/>
    <w:p w14:paraId="110DD742" w14:textId="77777777" w:rsidR="000F7377" w:rsidRDefault="000F7377">
      <w:r xmlns:w="http://schemas.openxmlformats.org/wordprocessingml/2006/main">
        <w:t xml:space="preserve">2. Styrken ved støtte: Hvordan man opmuntrer og opløfter hinanden som kirke</w:t>
      </w:r>
    </w:p>
    <w:p w14:paraId="5B07B79F" w14:textId="77777777" w:rsidR="000F7377" w:rsidRDefault="000F7377"/>
    <w:p w14:paraId="521C34E3" w14:textId="77777777" w:rsidR="000F7377" w:rsidRDefault="000F7377">
      <w:r xmlns:w="http://schemas.openxmlformats.org/wordprocessingml/2006/main">
        <w:t xml:space="preserve">1. Efeserbrevet 4:2-3 - "Med al ydmyghed og mildhed, med tålmodighed, bærende over for hinanden i kærlighed, ivrige efter at bevare Åndens enhed i fredens bånd."</w:t>
      </w:r>
    </w:p>
    <w:p w14:paraId="1F25D869" w14:textId="77777777" w:rsidR="000F7377" w:rsidRDefault="000F7377"/>
    <w:p w14:paraId="09EBF5DC" w14:textId="77777777" w:rsidR="000F7377" w:rsidRDefault="000F7377">
      <w:r xmlns:w="http://schemas.openxmlformats.org/wordprocessingml/2006/main">
        <w:t xml:space="preserve">2. 1. Korintherbrev 12:12-13 - "For ligesom legemet er ét og har mange lemmer, og alle legemets lemmer, selvom de er mange, er ét legeme, sådan er det også med Kristus. For i én Ånd var vi alle blev døbt til ét legeme – jøder eller grækere, slaver eller frie – og alle blev tvunget til at drikke af én Ånd."</w:t>
      </w:r>
    </w:p>
    <w:p w14:paraId="3C43B7DD" w14:textId="77777777" w:rsidR="000F7377" w:rsidRDefault="000F7377"/>
    <w:p w14:paraId="0CF162F1" w14:textId="77777777" w:rsidR="000F7377" w:rsidRDefault="000F7377">
      <w:r xmlns:w="http://schemas.openxmlformats.org/wordprocessingml/2006/main">
        <w:t xml:space="preserve">Romerne 15:15 Dog, Brødre, jeg har skrevet til Eder mere frimodigt paa en eller anden Maade, som at tænke Eder paa, paa Grund af den Naade, som er givet mig af Gud,</w:t>
      </w:r>
    </w:p>
    <w:p w14:paraId="236D803C" w14:textId="77777777" w:rsidR="000F7377" w:rsidRDefault="000F7377"/>
    <w:p w14:paraId="3ADD389E" w14:textId="77777777" w:rsidR="000F7377" w:rsidRDefault="000F7377">
      <w:r xmlns:w="http://schemas.openxmlformats.org/wordprocessingml/2006/main">
        <w:t xml:space="preserve">Paulus minder den romerske kirke om den nåde, som Gud har givet ham.</w:t>
      </w:r>
    </w:p>
    <w:p w14:paraId="53D1CF6D" w14:textId="77777777" w:rsidR="000F7377" w:rsidRDefault="000F7377"/>
    <w:p w14:paraId="330F741F" w14:textId="77777777" w:rsidR="000F7377" w:rsidRDefault="000F7377">
      <w:r xmlns:w="http://schemas.openxmlformats.org/wordprocessingml/2006/main">
        <w:t xml:space="preserve">1. Guds urokkelige nåde</w:t>
      </w:r>
    </w:p>
    <w:p w14:paraId="72E695D6" w14:textId="77777777" w:rsidR="000F7377" w:rsidRDefault="000F7377"/>
    <w:p w14:paraId="130F2503" w14:textId="77777777" w:rsidR="000F7377" w:rsidRDefault="000F7377">
      <w:r xmlns:w="http://schemas.openxmlformats.org/wordprocessingml/2006/main">
        <w:t xml:space="preserve">2. Påmindelsernes magt</w:t>
      </w:r>
    </w:p>
    <w:p w14:paraId="470B97B7" w14:textId="77777777" w:rsidR="000F7377" w:rsidRDefault="000F7377"/>
    <w:p w14:paraId="22C82717" w14:textId="77777777" w:rsidR="000F7377" w:rsidRDefault="000F7377">
      <w:r xmlns:w="http://schemas.openxmlformats.org/wordprocessingml/2006/main">
        <w:t xml:space="preserve">1. Ef 2:8-9 For af nåde er I blevet frelst ved tro, og det ikke af jer selv; det er Guds gave, ikke af gerninger, for at ingen skal rose sig.</w:t>
      </w:r>
    </w:p>
    <w:p w14:paraId="73906E80" w14:textId="77777777" w:rsidR="000F7377" w:rsidRDefault="000F7377"/>
    <w:p w14:paraId="06EC19D7" w14:textId="77777777" w:rsidR="000F7377" w:rsidRDefault="000F7377">
      <w:r xmlns:w="http://schemas.openxmlformats.org/wordprocessingml/2006/main">
        <w:t xml:space="preserve">2. Ordsprogene 3:5-6 Stol på Herren af hele dit hjerte, og stol ikke på din egen forstand; kend ham på alle dine veje, så skal han rette dine stier.</w:t>
      </w:r>
    </w:p>
    <w:p w14:paraId="2AA811F7" w14:textId="77777777" w:rsidR="000F7377" w:rsidRDefault="000F7377"/>
    <w:p w14:paraId="0CC607CD" w14:textId="77777777" w:rsidR="000F7377" w:rsidRDefault="000F7377">
      <w:r xmlns:w="http://schemas.openxmlformats.org/wordprocessingml/2006/main">
        <w:t xml:space="preserve">Romans 15:16 16 at jeg skulde være Jesu Kristi Tjener for Hedningerne, tjenende Guds Evangelium, paa det at Hedningernes Offer skulde være velbehageligt, idet jeg blev helliget ved den Hellig Aand.</w:t>
      </w:r>
    </w:p>
    <w:p w14:paraId="2425F97F" w14:textId="77777777" w:rsidR="000F7377" w:rsidRDefault="000F7377"/>
    <w:p w14:paraId="5FE1558D" w14:textId="77777777" w:rsidR="000F7377" w:rsidRDefault="000F7377">
      <w:r xmlns:w="http://schemas.openxmlformats.org/wordprocessingml/2006/main">
        <w:t xml:space="preserve">Paulus blev udnævnt til at være Jesu Kristi tjener for hedningerne og forkyndte Guds evangelium for at hedninge kunne blive helliget ved Helligånden.</w:t>
      </w:r>
    </w:p>
    <w:p w14:paraId="629BE8F3" w14:textId="77777777" w:rsidR="000F7377" w:rsidRDefault="000F7377"/>
    <w:p w14:paraId="12448D3E" w14:textId="77777777" w:rsidR="000F7377" w:rsidRDefault="000F7377">
      <w:r xmlns:w="http://schemas.openxmlformats.org/wordprocessingml/2006/main">
        <w:t xml:space="preserve">1. Modtagelse af kaldet: Paulus' tjeneste for hedningerne</w:t>
      </w:r>
    </w:p>
    <w:p w14:paraId="6AEB4AA1" w14:textId="77777777" w:rsidR="000F7377" w:rsidRDefault="000F7377"/>
    <w:p w14:paraId="5F9AEAC9" w14:textId="77777777" w:rsidR="000F7377" w:rsidRDefault="000F7377">
      <w:r xmlns:w="http://schemas.openxmlformats.org/wordprocessingml/2006/main">
        <w:t xml:space="preserve">2. Helligåndens helliggørende kraft</w:t>
      </w:r>
    </w:p>
    <w:p w14:paraId="552E1B3A" w14:textId="77777777" w:rsidR="000F7377" w:rsidRDefault="000F7377"/>
    <w:p w14:paraId="64D763B9" w14:textId="77777777" w:rsidR="000F7377" w:rsidRDefault="000F7377">
      <w:r xmlns:w="http://schemas.openxmlformats.org/wordprocessingml/2006/main">
        <w:t xml:space="preserve">1. Esajas 61:1-2 - "Gud Herrens Ånd er over mig, fordi Herren har salvet mig til at forkynde et godt budskab for de sagtmodige; han har sendt mig for at binde de knuste hjerter for at forkynde frihed for de fangne. og åbningen af fængslet for dem, der er bundet, for at forkynde Herrens velbehagelige år."</w:t>
      </w:r>
    </w:p>
    <w:p w14:paraId="3619A060" w14:textId="77777777" w:rsidR="000F7377" w:rsidRDefault="000F7377"/>
    <w:p w14:paraId="102A597F" w14:textId="77777777" w:rsidR="000F7377" w:rsidRDefault="000F7377">
      <w:r xmlns:w="http://schemas.openxmlformats.org/wordprocessingml/2006/main">
        <w:t xml:space="preserve">2. 2. Korintherbrev 5:17-21 - "Derfor, hvis nogen er i Kristus, er han en ny skabning: det gamle er forbi, se, alt er blevet nyt. Og alt er af Gud, som har forligt os sig selv ved Jesus Kristus og har givet os forsoningens tjeneste, nemlig at Gud var i Kristus, forsonede verden med sig selv uden at tilregne dem deres overtrædelser, og han har overgivet os forsoningens ord. vi er ambassadører for Kristus, som om Gud bad jer ved os; Guds retfærdighed i ham."</w:t>
      </w:r>
    </w:p>
    <w:p w14:paraId="43B80FB7" w14:textId="77777777" w:rsidR="000F7377" w:rsidRDefault="000F7377"/>
    <w:p w14:paraId="073FAA43" w14:textId="77777777" w:rsidR="000F7377" w:rsidRDefault="000F7377">
      <w:r xmlns:w="http://schemas.openxmlformats.org/wordprocessingml/2006/main">
        <w:t xml:space="preserve">Romans 15:17 17 Derfor har jeg, hvad jeg kan rose mig ved Jesus Christus over det, som hører Gud til.</w:t>
      </w:r>
    </w:p>
    <w:p w14:paraId="30738A75" w14:textId="77777777" w:rsidR="000F7377" w:rsidRDefault="000F7377"/>
    <w:p w14:paraId="5B93743B" w14:textId="77777777" w:rsidR="000F7377" w:rsidRDefault="000F7377">
      <w:r xmlns:w="http://schemas.openxmlformats.org/wordprocessingml/2006/main">
        <w:t xml:space="preserve">Paulus taler om sin herlighed gennem Jesus Kristus med hensyn til Gud.</w:t>
      </w:r>
    </w:p>
    <w:p w14:paraId="42DEF172" w14:textId="77777777" w:rsidR="000F7377" w:rsidRDefault="000F7377"/>
    <w:p w14:paraId="7DE17F79" w14:textId="77777777" w:rsidR="000F7377" w:rsidRDefault="000F7377">
      <w:r xmlns:w="http://schemas.openxmlformats.org/wordprocessingml/2006/main">
        <w:t xml:space="preserve">1. Troens kraft: Hvordan Jesus kan hjælpe os med at leve vores liv for Gud</w:t>
      </w:r>
    </w:p>
    <w:p w14:paraId="4EE435B9" w14:textId="77777777" w:rsidR="000F7377" w:rsidRDefault="000F7377"/>
    <w:p w14:paraId="23EDE249" w14:textId="77777777" w:rsidR="000F7377" w:rsidRDefault="000F7377">
      <w:r xmlns:w="http://schemas.openxmlformats.org/wordprocessingml/2006/main">
        <w:t xml:space="preserve">2. At række ud efter herligheden: Sådan finder du betydning gennem Jesus Kristus</w:t>
      </w:r>
    </w:p>
    <w:p w14:paraId="780EC975" w14:textId="77777777" w:rsidR="000F7377" w:rsidRDefault="000F7377"/>
    <w:p w14:paraId="6A537D85" w14:textId="77777777" w:rsidR="000F7377" w:rsidRDefault="000F7377">
      <w:r xmlns:w="http://schemas.openxmlformats.org/wordprocessingml/2006/main">
        <w:t xml:space="preserve">1. Kolossenserne 3:17 – Og hvad I end gør, hvad enten det er i ord eller gerning, så gør det alt sammen i Herren Jesu navn, idet I takker Gud Fader ved ham.</w:t>
      </w:r>
    </w:p>
    <w:p w14:paraId="20034670" w14:textId="77777777" w:rsidR="000F7377" w:rsidRDefault="000F7377"/>
    <w:p w14:paraId="38B1F87A" w14:textId="77777777" w:rsidR="000F7377" w:rsidRDefault="000F7377">
      <w:r xmlns:w="http://schemas.openxmlformats.org/wordprocessingml/2006/main">
        <w:t xml:space="preserve">2. Joh 15:5 - Jeg er vintræet; I er grenene. Hvis du bliver i mig og jeg i dig, skal du bære megen frugt; bortset fra mig kan du intet gøre.</w:t>
      </w:r>
    </w:p>
    <w:p w14:paraId="1E96263B" w14:textId="77777777" w:rsidR="000F7377" w:rsidRDefault="000F7377"/>
    <w:p w14:paraId="01456AF9" w14:textId="77777777" w:rsidR="000F7377" w:rsidRDefault="000F7377">
      <w:r xmlns:w="http://schemas.openxmlformats.org/wordprocessingml/2006/main">
        <w:t xml:space="preserve">Romerne 15:18 Thi jeg vil ikke vove at tale om noget af det, som Kristus ikke har gjort ved mig, for at gøre Hedningerne lydige ved Ord og Gerning,</w:t>
      </w:r>
    </w:p>
    <w:p w14:paraId="5F257526" w14:textId="77777777" w:rsidR="000F7377" w:rsidRDefault="000F7377"/>
    <w:p w14:paraId="3B0C1078" w14:textId="77777777" w:rsidR="000F7377" w:rsidRDefault="000F7377">
      <w:r xmlns:w="http://schemas.openxmlformats.org/wordprocessingml/2006/main">
        <w:t xml:space="preserve">Paulus siger, at han ikke vil tale om noget, som Kristus ikke har arbejdet gennem ham for at gøre hedningerne lydige i både ord og gerning.</w:t>
      </w:r>
    </w:p>
    <w:p w14:paraId="58E08C7B" w14:textId="77777777" w:rsidR="000F7377" w:rsidRDefault="000F7377"/>
    <w:p w14:paraId="397A3010" w14:textId="77777777" w:rsidR="000F7377" w:rsidRDefault="000F7377">
      <w:r xmlns:w="http://schemas.openxmlformats.org/wordprocessingml/2006/main">
        <w:t xml:space="preserve">1. Lydighedens kraft: Paulus' eksempel på at tjene Kristus</w:t>
      </w:r>
    </w:p>
    <w:p w14:paraId="1F92A670" w14:textId="77777777" w:rsidR="000F7377" w:rsidRDefault="000F7377"/>
    <w:p w14:paraId="5807DB3F" w14:textId="77777777" w:rsidR="000F7377" w:rsidRDefault="000F7377">
      <w:r xmlns:w="http://schemas.openxmlformats.org/wordprocessingml/2006/main">
        <w:t xml:space="preserve">2. At arbejde sammen for Guds rige: enhed gennem lydighed</w:t>
      </w:r>
    </w:p>
    <w:p w14:paraId="4072E172" w14:textId="77777777" w:rsidR="000F7377" w:rsidRDefault="000F7377"/>
    <w:p w14:paraId="123F98ED" w14:textId="77777777" w:rsidR="000F7377" w:rsidRDefault="000F7377">
      <w:r xmlns:w="http://schemas.openxmlformats.org/wordprocessingml/2006/main">
        <w:t xml:space="preserve">1. Efeserbrevet 4,1-3 - Derfor opfordrer jeg jer, som er Herrens fange, til at vandre på en måde, der er værdig til den kaldelse, som </w:t>
      </w:r>
      <w:r xmlns:w="http://schemas.openxmlformats.org/wordprocessingml/2006/main">
        <w:lastRenderedPageBreak xmlns:w="http://schemas.openxmlformats.org/wordprocessingml/2006/main"/>
      </w:r>
      <w:r xmlns:w="http://schemas.openxmlformats.org/wordprocessingml/2006/main">
        <w:t xml:space="preserve">I er kaldet til, med al ydmyghed og mildhed, med tålmodighed og bærende over for hinanden i kærlighed, ivrig efter at bevare Åndens enhed i fredens bånd.</w:t>
      </w:r>
    </w:p>
    <w:p w14:paraId="2CDA6CA7" w14:textId="77777777" w:rsidR="000F7377" w:rsidRDefault="000F7377"/>
    <w:p w14:paraId="5287111E" w14:textId="77777777" w:rsidR="000F7377" w:rsidRDefault="000F7377">
      <w:r xmlns:w="http://schemas.openxmlformats.org/wordprocessingml/2006/main">
        <w:t xml:space="preserve">2. Filipperne 2:12-13 - Derfor, mine elskede, som du altid har adlød, så arbejd nu, ikke blot som i mit nærvær, men meget mere i mit fravær, din egen frelse med frygt og skælven, for det er Gud som arbejder i dig, både for at ville og at arbejde for hans velbehag.</w:t>
      </w:r>
    </w:p>
    <w:p w14:paraId="22A88C8F" w14:textId="77777777" w:rsidR="000F7377" w:rsidRDefault="000F7377"/>
    <w:p w14:paraId="37250990" w14:textId="77777777" w:rsidR="000F7377" w:rsidRDefault="000F7377">
      <w:r xmlns:w="http://schemas.openxmlformats.org/wordprocessingml/2006/main">
        <w:t xml:space="preserve">Romans 15:19 19 Ved mægtige Tegn og Undere ved Guds Aands Kraft; så fra Jerusalem og rundt omkring til Illyrikum har jeg fuldt ud forkyndt Kristi evangelium.</w:t>
      </w:r>
    </w:p>
    <w:p w14:paraId="22ECBB52" w14:textId="77777777" w:rsidR="000F7377" w:rsidRDefault="000F7377"/>
    <w:p w14:paraId="6EDB02BE" w14:textId="77777777" w:rsidR="000F7377" w:rsidRDefault="000F7377">
      <w:r xmlns:w="http://schemas.openxmlformats.org/wordprocessingml/2006/main">
        <w:t xml:space="preserve">Paulus forkyndte Kristi evangelium i hele Jerusalem og Illyricum med Guds Ånds kraft.</w:t>
      </w:r>
    </w:p>
    <w:p w14:paraId="63051793" w14:textId="77777777" w:rsidR="000F7377" w:rsidRDefault="000F7377"/>
    <w:p w14:paraId="5566599D" w14:textId="77777777" w:rsidR="000F7377" w:rsidRDefault="000F7377">
      <w:r xmlns:w="http://schemas.openxmlformats.org/wordprocessingml/2006/main">
        <w:t xml:space="preserve">1: Kraften i at forkynde evangeliet</w:t>
      </w:r>
    </w:p>
    <w:p w14:paraId="5288B580" w14:textId="77777777" w:rsidR="000F7377" w:rsidRDefault="000F7377"/>
    <w:p w14:paraId="61A7C4B1" w14:textId="77777777" w:rsidR="000F7377" w:rsidRDefault="000F7377">
      <w:r xmlns:w="http://schemas.openxmlformats.org/wordprocessingml/2006/main">
        <w:t xml:space="preserve">2: Helligåndens styrke</w:t>
      </w:r>
    </w:p>
    <w:p w14:paraId="7C31A84B" w14:textId="77777777" w:rsidR="000F7377" w:rsidRDefault="000F7377"/>
    <w:p w14:paraId="181237F7" w14:textId="77777777" w:rsidR="000F7377" w:rsidRDefault="000F7377">
      <w:r xmlns:w="http://schemas.openxmlformats.org/wordprocessingml/2006/main">
        <w:t xml:space="preserve">1: ApG 1:8 - "Men I skal få kraft, når Helligånden kommer over jer. Og I skal være mine vidner, som fortæller folk om mig overalt - i Jerusalem, i hele Judæa, i Samaria og til jordens ende ."</w:t>
      </w:r>
    </w:p>
    <w:p w14:paraId="0DF9B5CE" w14:textId="77777777" w:rsidR="000F7377" w:rsidRDefault="000F7377"/>
    <w:p w14:paraId="3FC066B8" w14:textId="77777777" w:rsidR="000F7377" w:rsidRDefault="000F7377">
      <w:r xmlns:w="http://schemas.openxmlformats.org/wordprocessingml/2006/main">
        <w:t xml:space="preserve">2:1 Korintherbrev 2:4 - "Mit budskab og min forkyndelse var ikke med kloge og overbevisende ord, men med en demonstration af Åndens kraft."</w:t>
      </w:r>
    </w:p>
    <w:p w14:paraId="5331743D" w14:textId="77777777" w:rsidR="000F7377" w:rsidRDefault="000F7377"/>
    <w:p w14:paraId="2B45285F" w14:textId="77777777" w:rsidR="000F7377" w:rsidRDefault="000F7377">
      <w:r xmlns:w="http://schemas.openxmlformats.org/wordprocessingml/2006/main">
        <w:t xml:space="preserve">Romerne 15:20 Ja, saaledes har jeg stræbt efter at forkynde Evangeliet, ikke hvor Kristus er navngivet, for at jeg ikke skulde bygge paa en anden Mands Grundvold.</w:t>
      </w:r>
    </w:p>
    <w:p w14:paraId="172A80AF" w14:textId="77777777" w:rsidR="000F7377" w:rsidRDefault="000F7377"/>
    <w:p w14:paraId="54976794" w14:textId="77777777" w:rsidR="000F7377" w:rsidRDefault="000F7377">
      <w:r xmlns:w="http://schemas.openxmlformats.org/wordprocessingml/2006/main">
        <w:t xml:space="preserve">Paulus stræbte efter at forkynde evangeliet på steder, hvor Kristus ikke var kendt, så han ikke behøvede at bygge på en anden mands grundvold.</w:t>
      </w:r>
    </w:p>
    <w:p w14:paraId="4F6D86D6" w14:textId="77777777" w:rsidR="000F7377" w:rsidRDefault="000F7377"/>
    <w:p w14:paraId="37DA9310" w14:textId="77777777" w:rsidR="000F7377" w:rsidRDefault="000F7377">
      <w:r xmlns:w="http://schemas.openxmlformats.org/wordprocessingml/2006/main">
        <w:t xml:space="preserve">1. Vigtigheden af at være en pioner for evangeliet</w:t>
      </w:r>
    </w:p>
    <w:p w14:paraId="5748A60D" w14:textId="77777777" w:rsidR="000F7377" w:rsidRDefault="000F7377"/>
    <w:p w14:paraId="19172761" w14:textId="77777777" w:rsidR="000F7377" w:rsidRDefault="000F7377">
      <w:r xmlns:w="http://schemas.openxmlformats.org/wordprocessingml/2006/main">
        <w:t xml:space="preserve">2. Ansvaret for at være et evangelisk vidne</w:t>
      </w:r>
    </w:p>
    <w:p w14:paraId="284E61DF" w14:textId="77777777" w:rsidR="000F7377" w:rsidRDefault="000F7377"/>
    <w:p w14:paraId="620D733D" w14:textId="77777777" w:rsidR="000F7377" w:rsidRDefault="000F7377">
      <w:r xmlns:w="http://schemas.openxmlformats.org/wordprocessingml/2006/main">
        <w:t xml:space="preserve">1. Romerne 10:14-15 - Hvordan skal de så kalde på ham, som de ikke har troet på? og hvorledes skulle de tro på ham, som de ikke har hørt om? og hvorledes skulle de høre uden en prædikant? Og hvordan skulle de prædike, hvis de ikke er udsendt?</w:t>
      </w:r>
    </w:p>
    <w:p w14:paraId="390AD316" w14:textId="77777777" w:rsidR="000F7377" w:rsidRDefault="000F7377"/>
    <w:p w14:paraId="6F50CA5B" w14:textId="77777777" w:rsidR="000F7377" w:rsidRDefault="000F7377">
      <w:r xmlns:w="http://schemas.openxmlformats.org/wordprocessingml/2006/main">
        <w:t xml:space="preserve">2. Apostlenes Gerninger 16:6-10 - Men da de var gået gennem Frygien og Galatien-regionen og blev forbudt af Helligånden at forkynde ordet i Asien, da de var kommet til Mysia, prøvede de at tage til Bithynien. men Ånden tillod dem ikke. Og de gik forbi Mysia og kom ned til Troas. Og et syn viste sig for Paulus om natten; Der stod en mand fra Makedonien og bad ham og sagde: "Kom over til Makedonien og hjælp os!" Og efter at han havde set synet, bestræbte vi os straks på at drage til Makedonien, idet vi med sikkerhed forstod, at Herren havde kaldt os til at forkynde evangeliet for dem.</w:t>
      </w:r>
    </w:p>
    <w:p w14:paraId="096FFD52" w14:textId="77777777" w:rsidR="000F7377" w:rsidRDefault="000F7377"/>
    <w:p w14:paraId="2855FACC" w14:textId="77777777" w:rsidR="000F7377" w:rsidRDefault="000F7377">
      <w:r xmlns:w="http://schemas.openxmlformats.org/wordprocessingml/2006/main">
        <w:t xml:space="preserve">Romans 15:21 21 Men som skrevet er: Hvem der ikke er talt om ham, skulle de se; og de, som ikke have hørt, skulle forstå.</w:t>
      </w:r>
    </w:p>
    <w:p w14:paraId="05832CF2" w14:textId="77777777" w:rsidR="000F7377" w:rsidRDefault="000F7377"/>
    <w:p w14:paraId="145FE24F" w14:textId="77777777" w:rsidR="000F7377" w:rsidRDefault="000F7377">
      <w:r xmlns:w="http://schemas.openxmlformats.org/wordprocessingml/2006/main">
        <w:t xml:space="preserve">Guds budskab om frelse er for alle, ikke kun dem, der allerede var fortrolige med det.</w:t>
      </w:r>
    </w:p>
    <w:p w14:paraId="3D79B27D" w14:textId="77777777" w:rsidR="000F7377" w:rsidRDefault="000F7377"/>
    <w:p w14:paraId="00C12B53" w14:textId="77777777" w:rsidR="000F7377" w:rsidRDefault="000F7377">
      <w:r xmlns:w="http://schemas.openxmlformats.org/wordprocessingml/2006/main">
        <w:t xml:space="preserve">1: Den gode nyhed om frelse er for alle</w:t>
      </w:r>
    </w:p>
    <w:p w14:paraId="0DA7AE53" w14:textId="77777777" w:rsidR="000F7377" w:rsidRDefault="000F7377"/>
    <w:p w14:paraId="74D76F35" w14:textId="77777777" w:rsidR="000F7377" w:rsidRDefault="000F7377">
      <w:r xmlns:w="http://schemas.openxmlformats.org/wordprocessingml/2006/main">
        <w:t xml:space="preserve">2: Forståelse af det ukendte gennem tro</w:t>
      </w:r>
    </w:p>
    <w:p w14:paraId="07D22D6B" w14:textId="77777777" w:rsidR="000F7377" w:rsidRDefault="000F7377"/>
    <w:p w14:paraId="252525FC" w14:textId="77777777" w:rsidR="000F7377" w:rsidRDefault="000F7377">
      <w:r xmlns:w="http://schemas.openxmlformats.org/wordprocessingml/2006/main">
        <w:t xml:space="preserve">1: Esajas 52:15, "Så skal han stænke mange folkeslag; Kongerne skal lukke deres Mund for ham; thi det, som ikke er blevet fortalt dem, skal de se; og det, de ikke havde hørt, skal de tage hensyn til."</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24:47, "Og for at omvendelse og syndernes forladelse skal forkyndes i hans navn blandt alle folkeslag, begyndende i Jerusalem."</w:t>
      </w:r>
    </w:p>
    <w:p w14:paraId="291CBB5B" w14:textId="77777777" w:rsidR="000F7377" w:rsidRDefault="000F7377"/>
    <w:p w14:paraId="4E4C4F46" w14:textId="77777777" w:rsidR="000F7377" w:rsidRDefault="000F7377">
      <w:r xmlns:w="http://schemas.openxmlformats.org/wordprocessingml/2006/main">
        <w:t xml:space="preserve">Romerne 15:22 Derfor er jeg ogsaa meget hindret i at komme til Eder.</w:t>
      </w:r>
    </w:p>
    <w:p w14:paraId="608A19A1" w14:textId="77777777" w:rsidR="000F7377" w:rsidRDefault="000F7377"/>
    <w:p w14:paraId="2D06103A" w14:textId="77777777" w:rsidR="000F7377" w:rsidRDefault="000F7377">
      <w:r xmlns:w="http://schemas.openxmlformats.org/wordprocessingml/2006/main">
        <w:t xml:space="preserve">Paulus blev forhindret i at besøge romerne på grund af en eller anden uspecificeret grund.</w:t>
      </w:r>
    </w:p>
    <w:p w14:paraId="5CA959A2" w14:textId="77777777" w:rsidR="000F7377" w:rsidRDefault="000F7377"/>
    <w:p w14:paraId="67E09083" w14:textId="77777777" w:rsidR="000F7377" w:rsidRDefault="000F7377">
      <w:r xmlns:w="http://schemas.openxmlformats.org/wordprocessingml/2006/main">
        <w:t xml:space="preserve">1. Vigtigheden af at overvinde forhindringer i livet</w:t>
      </w:r>
    </w:p>
    <w:p w14:paraId="2D14EAAD" w14:textId="77777777" w:rsidR="000F7377" w:rsidRDefault="000F7377"/>
    <w:p w14:paraId="167BB6B5" w14:textId="77777777" w:rsidR="000F7377" w:rsidRDefault="000F7377">
      <w:r xmlns:w="http://schemas.openxmlformats.org/wordprocessingml/2006/main">
        <w:t xml:space="preserve">2. Udholdenhedens kraft</w:t>
      </w:r>
    </w:p>
    <w:p w14:paraId="231CF8A6" w14:textId="77777777" w:rsidR="000F7377" w:rsidRDefault="000F7377"/>
    <w:p w14:paraId="297BC94E" w14:textId="77777777" w:rsidR="000F7377" w:rsidRDefault="000F7377">
      <w:r xmlns:w="http://schemas.openxmlformats.org/wordprocessingml/2006/main">
        <w:t xml:space="preserve">1. Filipperbrevet 4:13 - Jeg kan gøre alt ved Kristus, som styrker mig.</w:t>
      </w:r>
    </w:p>
    <w:p w14:paraId="0CE67661" w14:textId="77777777" w:rsidR="000F7377" w:rsidRDefault="000F7377"/>
    <w:p w14:paraId="00580DD5" w14:textId="77777777" w:rsidR="000F7377" w:rsidRDefault="000F7377">
      <w:r xmlns:w="http://schemas.openxmlformats.org/wordprocessingml/2006/main">
        <w:t xml:space="preserve">2. 2. Korintherbrev 12:9-10 - Min nåde er dig nok, for min kraft fuldendes i svaghed.</w:t>
      </w:r>
    </w:p>
    <w:p w14:paraId="4D174665" w14:textId="77777777" w:rsidR="000F7377" w:rsidRDefault="000F7377"/>
    <w:p w14:paraId="10F47C5E" w14:textId="77777777" w:rsidR="000F7377" w:rsidRDefault="000F7377">
      <w:r xmlns:w="http://schemas.openxmlformats.org/wordprocessingml/2006/main">
        <w:t xml:space="preserve">Romans 15:23 23 Men har nu ikke mere Plads i disse Egne, og har en stor Lyst i disse mange Aar at komme til Eder;</w:t>
      </w:r>
    </w:p>
    <w:p w14:paraId="0E53E4B0" w14:textId="77777777" w:rsidR="000F7377" w:rsidRDefault="000F7377"/>
    <w:p w14:paraId="4378F2CD" w14:textId="77777777" w:rsidR="000F7377" w:rsidRDefault="000F7377">
      <w:r xmlns:w="http://schemas.openxmlformats.org/wordprocessingml/2006/main">
        <w:t xml:space="preserve">Paulus udtrykker sit ønske om at besøge de romerske troende.</w:t>
      </w:r>
    </w:p>
    <w:p w14:paraId="12078B86" w14:textId="77777777" w:rsidR="000F7377" w:rsidRDefault="000F7377"/>
    <w:p w14:paraId="4680607B" w14:textId="77777777" w:rsidR="000F7377" w:rsidRDefault="000F7377">
      <w:r xmlns:w="http://schemas.openxmlformats.org/wordprocessingml/2006/main">
        <w:t xml:space="preserve">1. Begærets kraft: At lære at forfølge vores drømme med beslutsomhed</w:t>
      </w:r>
    </w:p>
    <w:p w14:paraId="46022F7E" w14:textId="77777777" w:rsidR="000F7377" w:rsidRDefault="000F7377"/>
    <w:p w14:paraId="5CE4C253" w14:textId="77777777" w:rsidR="000F7377" w:rsidRDefault="000F7377">
      <w:r xmlns:w="http://schemas.openxmlformats.org/wordprocessingml/2006/main">
        <w:t xml:space="preserve">2. Værdien af relationer: Vokser åndeligt i fællesskab</w:t>
      </w:r>
    </w:p>
    <w:p w14:paraId="4EFFC3EA" w14:textId="77777777" w:rsidR="000F7377" w:rsidRDefault="000F7377"/>
    <w:p w14:paraId="450BD913" w14:textId="77777777" w:rsidR="000F7377" w:rsidRDefault="000F7377">
      <w:r xmlns:w="http://schemas.openxmlformats.org/wordprocessingml/2006/main">
        <w:t xml:space="preserve">1. Filipperne 3:10-14 - Forfølge Kristus og hans retfærdighed</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Hebræerne 10:24-25 - Opmuntring af hinanden og ophidselse til kærlighed og gode gerninger</w:t>
      </w:r>
    </w:p>
    <w:p w14:paraId="4F1DABC5" w14:textId="77777777" w:rsidR="000F7377" w:rsidRDefault="000F7377"/>
    <w:p w14:paraId="40538C1E" w14:textId="77777777" w:rsidR="000F7377" w:rsidRDefault="000F7377">
      <w:r xmlns:w="http://schemas.openxmlformats.org/wordprocessingml/2006/main">
        <w:t xml:space="preserve">Romans 15:24 24 Hver gang jeg rejser til Spanien, vil jeg komme til dig; thi jeg stoler på at se dig på min rejse og blive ført af dig derhen, hvis jeg først bliver noget fyldt med dit selskab.</w:t>
      </w:r>
    </w:p>
    <w:p w14:paraId="603335C9" w14:textId="77777777" w:rsidR="000F7377" w:rsidRDefault="000F7377"/>
    <w:p w14:paraId="27A34686" w14:textId="77777777" w:rsidR="000F7377" w:rsidRDefault="000F7377">
      <w:r xmlns:w="http://schemas.openxmlformats.org/wordprocessingml/2006/main">
        <w:t xml:space="preserve">Paulus udtrykker sit ønske om at besøge romerne i Spanien og blive ledsaget af dem på sin rejse.</w:t>
      </w:r>
    </w:p>
    <w:p w14:paraId="3DD548BD" w14:textId="77777777" w:rsidR="000F7377" w:rsidRDefault="000F7377"/>
    <w:p w14:paraId="3A544E22" w14:textId="77777777" w:rsidR="000F7377" w:rsidRDefault="000F7377">
      <w:r xmlns:w="http://schemas.openxmlformats.org/wordprocessingml/2006/main">
        <w:t xml:space="preserve">1. Betydningen af kammeratskab på vores rejser gennem livet.</w:t>
      </w:r>
    </w:p>
    <w:p w14:paraId="4F462F2A" w14:textId="77777777" w:rsidR="000F7377" w:rsidRDefault="000F7377"/>
    <w:p w14:paraId="528C3CAB" w14:textId="77777777" w:rsidR="000F7377" w:rsidRDefault="000F7377">
      <w:r xmlns:w="http://schemas.openxmlformats.org/wordprocessingml/2006/main">
        <w:t xml:space="preserve">2. Hvordan kammeratskab kan hjælpe os på vores åndelige rejse.</w:t>
      </w:r>
    </w:p>
    <w:p w14:paraId="690040DD" w14:textId="77777777" w:rsidR="000F7377" w:rsidRDefault="000F7377"/>
    <w:p w14:paraId="49C548D5" w14:textId="77777777" w:rsidR="000F7377" w:rsidRDefault="000F7377">
      <w:r xmlns:w="http://schemas.openxmlformats.org/wordprocessingml/2006/main">
        <w:t xml:space="preserve">1. Prædikeren 4:9-12 - To er bedre end én; fordi de har en god belønning for deres arbejde.</w:t>
      </w:r>
    </w:p>
    <w:p w14:paraId="3087F875" w14:textId="77777777" w:rsidR="000F7377" w:rsidRDefault="000F7377"/>
    <w:p w14:paraId="6B537B9D" w14:textId="77777777" w:rsidR="000F7377" w:rsidRDefault="000F7377">
      <w:r xmlns:w="http://schemas.openxmlformats.org/wordprocessingml/2006/main">
        <w:t xml:space="preserve">2. Ordsprogene 27:17 - Jern skærper jern; saaledes skærper en Mand sin Vens Ansigt.</w:t>
      </w:r>
    </w:p>
    <w:p w14:paraId="7CBA3170" w14:textId="77777777" w:rsidR="000F7377" w:rsidRDefault="000F7377"/>
    <w:p w14:paraId="0E079C30" w14:textId="77777777" w:rsidR="000F7377" w:rsidRDefault="000F7377">
      <w:r xmlns:w="http://schemas.openxmlformats.org/wordprocessingml/2006/main">
        <w:t xml:space="preserve">Romerne 15:25 Men nu går jeg til Jerusalem for at tjene de hellige.</w:t>
      </w:r>
    </w:p>
    <w:p w14:paraId="54FF92B6" w14:textId="77777777" w:rsidR="000F7377" w:rsidRDefault="000F7377"/>
    <w:p w14:paraId="6BAC2F93" w14:textId="77777777" w:rsidR="000F7377" w:rsidRDefault="000F7377">
      <w:r xmlns:w="http://schemas.openxmlformats.org/wordprocessingml/2006/main">
        <w:t xml:space="preserve">Paulus rejser til Jerusalem for at tjene de hellige.</w:t>
      </w:r>
    </w:p>
    <w:p w14:paraId="47AA03FA" w14:textId="77777777" w:rsidR="000F7377" w:rsidRDefault="000F7377"/>
    <w:p w14:paraId="6067651C" w14:textId="77777777" w:rsidR="000F7377" w:rsidRDefault="000F7377">
      <w:r xmlns:w="http://schemas.openxmlformats.org/wordprocessingml/2006/main">
        <w:t xml:space="preserve">1. Guds trofaste tjenere: Paulus og indvielsens kraft</w:t>
      </w:r>
    </w:p>
    <w:p w14:paraId="799ED476" w14:textId="77777777" w:rsidR="000F7377" w:rsidRDefault="000F7377"/>
    <w:p w14:paraId="5D49A548" w14:textId="77777777" w:rsidR="000F7377" w:rsidRDefault="000F7377">
      <w:r xmlns:w="http://schemas.openxmlformats.org/wordprocessingml/2006/main">
        <w:t xml:space="preserve">2. Tjen de hellige: En opfordring til kristen handling</w:t>
      </w:r>
    </w:p>
    <w:p w14:paraId="6D56A314" w14:textId="77777777" w:rsidR="000F7377" w:rsidRDefault="000F7377"/>
    <w:p w14:paraId="2FBB33FF" w14:textId="77777777" w:rsidR="000F7377" w:rsidRDefault="000F7377">
      <w:r xmlns:w="http://schemas.openxmlformats.org/wordprocessingml/2006/main">
        <w:t xml:space="preserve">1. Filipperbrevet 2:3-4 – "Gør intet af selvisk ærgerrighed eller indbildskhed, men ag i ydmyghed andre mere betydningsfulde end jer selv. Lad hver enkelt af jer se ikke kun på sine egne interesser, men også på </w:t>
      </w:r>
      <w:r xmlns:w="http://schemas.openxmlformats.org/wordprocessingml/2006/main">
        <w:lastRenderedPageBreak xmlns:w="http://schemas.openxmlformats.org/wordprocessingml/2006/main"/>
      </w:r>
      <w:r xmlns:w="http://schemas.openxmlformats.org/wordprocessingml/2006/main">
        <w:t xml:space="preserve">andres interesser."</w:t>
      </w:r>
    </w:p>
    <w:p w14:paraId="3BC68FAF" w14:textId="77777777" w:rsidR="000F7377" w:rsidRDefault="000F7377"/>
    <w:p w14:paraId="4B830271" w14:textId="77777777" w:rsidR="000F7377" w:rsidRDefault="000F7377">
      <w:r xmlns:w="http://schemas.openxmlformats.org/wordprocessingml/2006/main">
        <w:t xml:space="preserve">2. 1 Peter 4:10 – “Da enhver har modtaget en gave, så brug den til at tjene hinanden som gode forvaltere af Guds forskellige nåde.”</w:t>
      </w:r>
    </w:p>
    <w:p w14:paraId="7C018908" w14:textId="77777777" w:rsidR="000F7377" w:rsidRDefault="000F7377"/>
    <w:p w14:paraId="61F2EBE5" w14:textId="77777777" w:rsidR="000F7377" w:rsidRDefault="000F7377">
      <w:r xmlns:w="http://schemas.openxmlformats.org/wordprocessingml/2006/main">
        <w:t xml:space="preserve">Romans 15:26 26 Thi det har behaget dem fra Makedonien og Achaia at yde et vist Bidrag for de fattige Hellige, som ere i Jerusalem.</w:t>
      </w:r>
    </w:p>
    <w:p w14:paraId="3F5090ED" w14:textId="77777777" w:rsidR="000F7377" w:rsidRDefault="000F7377"/>
    <w:p w14:paraId="10D49AAF" w14:textId="77777777" w:rsidR="000F7377" w:rsidRDefault="000F7377">
      <w:r xmlns:w="http://schemas.openxmlformats.org/wordprocessingml/2006/main">
        <w:t xml:space="preserve">Befolkningen i Makedonien og Achaia var glade for at give et økonomisk bidrag til de fattige helgener i Jerusalem.</w:t>
      </w:r>
    </w:p>
    <w:p w14:paraId="473EE319" w14:textId="77777777" w:rsidR="000F7377" w:rsidRDefault="000F7377"/>
    <w:p w14:paraId="529B0069" w14:textId="77777777" w:rsidR="000F7377" w:rsidRDefault="000F7377">
      <w:r xmlns:w="http://schemas.openxmlformats.org/wordprocessingml/2006/main">
        <w:t xml:space="preserve">1. Generøsitet: Glæden ved at give</w:t>
      </w:r>
    </w:p>
    <w:p w14:paraId="1F6B9D2E" w14:textId="77777777" w:rsidR="000F7377" w:rsidRDefault="000F7377"/>
    <w:p w14:paraId="7E79A9CD" w14:textId="77777777" w:rsidR="000F7377" w:rsidRDefault="000F7377">
      <w:r xmlns:w="http://schemas.openxmlformats.org/wordprocessingml/2006/main">
        <w:t xml:space="preserve">2. Guds gunst: Velsign rigt dem, der giver</w:t>
      </w:r>
    </w:p>
    <w:p w14:paraId="1C74113D" w14:textId="77777777" w:rsidR="000F7377" w:rsidRDefault="000F7377"/>
    <w:p w14:paraId="2BC61D10" w14:textId="77777777" w:rsidR="000F7377" w:rsidRDefault="000F7377">
      <w:r xmlns:w="http://schemas.openxmlformats.org/wordprocessingml/2006/main">
        <w:t xml:space="preserve">1. 2. Korintherbrev 9:7 - Hver af jer bør give, hvad I har besluttet i jeres hjerte at give, ikke modvilligt eller under tvang, for Gud elsker en glad giver.</w:t>
      </w:r>
    </w:p>
    <w:p w14:paraId="6A55C8B9" w14:textId="77777777" w:rsidR="000F7377" w:rsidRDefault="000F7377"/>
    <w:p w14:paraId="78026035" w14:textId="77777777" w:rsidR="000F7377" w:rsidRDefault="000F7377">
      <w:r xmlns:w="http://schemas.openxmlformats.org/wordprocessingml/2006/main">
        <w:t xml:space="preserve">2. Ordsprogene 11:24-25 - En person giver frit, men vinder endnu mere; en anden tilbageholder uretmæssigt, men kommer til fattigdom. En generøs person vil trives; den, der forfrisker andre, vil blive forfrisket.</w:t>
      </w:r>
    </w:p>
    <w:p w14:paraId="0E31CCE4" w14:textId="77777777" w:rsidR="000F7377" w:rsidRDefault="000F7377"/>
    <w:p w14:paraId="278DEF37" w14:textId="77777777" w:rsidR="000F7377" w:rsidRDefault="000F7377">
      <w:r xmlns:w="http://schemas.openxmlformats.org/wordprocessingml/2006/main">
        <w:t xml:space="preserve">Romans 15:27 27 Det har sandelig behaget dem; og de er deres skyldnere. For hvis hedningerne er blevet delagtige i deres åndelige ting, er deres pligt også at tjene dem i kødelige ting.</w:t>
      </w:r>
    </w:p>
    <w:p w14:paraId="0B1EE727" w14:textId="77777777" w:rsidR="000F7377" w:rsidRDefault="000F7377"/>
    <w:p w14:paraId="3B96724C" w14:textId="77777777" w:rsidR="000F7377" w:rsidRDefault="000F7377">
      <w:r xmlns:w="http://schemas.openxmlformats.org/wordprocessingml/2006/main">
        <w:t xml:space="preserve">Hedningerne er forpligtet til at tjene det jødiske folk i timelige anliggender, da jøderne har delt deres åndelige gaver med hedningerne.</w:t>
      </w:r>
    </w:p>
    <w:p w14:paraId="15ABB11E" w14:textId="77777777" w:rsidR="000F7377" w:rsidRDefault="000F7377"/>
    <w:p w14:paraId="76B687C3" w14:textId="77777777" w:rsidR="000F7377" w:rsidRDefault="000F7377">
      <w:r xmlns:w="http://schemas.openxmlformats.org/wordprocessingml/2006/main">
        <w:t xml:space="preserve">1. Høste, hvad vi sår: Hedningernes forpligtelse over for jøderne.</w:t>
      </w:r>
    </w:p>
    <w:p w14:paraId="53834910" w14:textId="77777777" w:rsidR="000F7377" w:rsidRDefault="000F7377"/>
    <w:p w14:paraId="6E96C327" w14:textId="77777777" w:rsidR="000F7377" w:rsidRDefault="000F7377">
      <w:r xmlns:w="http://schemas.openxmlformats.org/wordprocessingml/2006/main">
        <w:t xml:space="preserve">2. At dele vores velsignelser: Vigtigheden af at give tilbage.</w:t>
      </w:r>
    </w:p>
    <w:p w14:paraId="28C98EEE" w14:textId="77777777" w:rsidR="000F7377" w:rsidRDefault="000F7377"/>
    <w:p w14:paraId="577CF955" w14:textId="77777777" w:rsidR="000F7377" w:rsidRDefault="000F7377">
      <w:r xmlns:w="http://schemas.openxmlformats.org/wordprocessingml/2006/main">
        <w:t xml:space="preserve">1. Galaterne 6:7-8 - Lad dig ikke forføre: Gud lader sig ikke spotte, for hvad man sår, det skal han også høste. Thi den, der sår i sit eget kød, skal af kødet høste fordærvelse, men den, der sår i Ånden, skal af Ånden høste evigt liv.</w:t>
      </w:r>
    </w:p>
    <w:p w14:paraId="7076068C" w14:textId="77777777" w:rsidR="000F7377" w:rsidRDefault="000F7377"/>
    <w:p w14:paraId="7AE60C70" w14:textId="77777777" w:rsidR="000F7377" w:rsidRDefault="000F7377">
      <w:r xmlns:w="http://schemas.openxmlformats.org/wordprocessingml/2006/main">
        <w:t xml:space="preserve">2. Ordsprogene 19:17 - Den, der er gavmild mod de fattige, låner til Herren, og han skal betale ham for hans gerning.</w:t>
      </w:r>
    </w:p>
    <w:p w14:paraId="66780DF6" w14:textId="77777777" w:rsidR="000F7377" w:rsidRDefault="000F7377"/>
    <w:p w14:paraId="26BC7827" w14:textId="77777777" w:rsidR="000F7377" w:rsidRDefault="000F7377">
      <w:r xmlns:w="http://schemas.openxmlformats.org/wordprocessingml/2006/main">
        <w:t xml:space="preserve">Romans 15:28 28 Naar jeg har gjort dette og har beseglet dem denne Frugt, vil jeg komme forbi eder til Spanien.</w:t>
      </w:r>
    </w:p>
    <w:p w14:paraId="275A2538" w14:textId="77777777" w:rsidR="000F7377" w:rsidRDefault="000F7377"/>
    <w:p w14:paraId="48529FE6" w14:textId="77777777" w:rsidR="000F7377" w:rsidRDefault="000F7377">
      <w:r xmlns:w="http://schemas.openxmlformats.org/wordprocessingml/2006/main">
        <w:t xml:space="preserve">Paul planlagde at rejse til Spanien og bringe frugten af sin mission med sig.</w:t>
      </w:r>
    </w:p>
    <w:p w14:paraId="24CD0A21" w14:textId="77777777" w:rsidR="000F7377" w:rsidRDefault="000F7377"/>
    <w:p w14:paraId="690A6A14" w14:textId="77777777" w:rsidR="000F7377" w:rsidRDefault="000F7377">
      <w:r xmlns:w="http://schemas.openxmlformats.org/wordprocessingml/2006/main">
        <w:t xml:space="preserve">1. Frugten af vores tro: Hvad vi bringer med os på vores rejse</w:t>
      </w:r>
    </w:p>
    <w:p w14:paraId="4F947627" w14:textId="77777777" w:rsidR="000F7377" w:rsidRDefault="000F7377"/>
    <w:p w14:paraId="0D859DCC" w14:textId="77777777" w:rsidR="000F7377" w:rsidRDefault="000F7377">
      <w:r xmlns:w="http://schemas.openxmlformats.org/wordprocessingml/2006/main">
        <w:t xml:space="preserve">2. Guds plan for vores liv: at følge den vej, han har lagt ud for os</w:t>
      </w:r>
    </w:p>
    <w:p w14:paraId="5A03569A" w14:textId="77777777" w:rsidR="000F7377" w:rsidRDefault="000F7377"/>
    <w:p w14:paraId="4D1E3453" w14:textId="77777777" w:rsidR="000F7377" w:rsidRDefault="000F7377">
      <w:r xmlns:w="http://schemas.openxmlformats.org/wordprocessingml/2006/main">
        <w:t xml:space="preserve">1. Matthæus 6:33 - Men søg først hans rige og hans retfærdighed, så skal alt dette også gives jer.</w:t>
      </w:r>
    </w:p>
    <w:p w14:paraId="1ACA40F3" w14:textId="77777777" w:rsidR="000F7377" w:rsidRDefault="000F7377"/>
    <w:p w14:paraId="5C2A7A39" w14:textId="77777777" w:rsidR="000F7377" w:rsidRDefault="000F7377">
      <w:r xmlns:w="http://schemas.openxmlformats.org/wordprocessingml/2006/main">
        <w:t xml:space="preserve">2. Filipperne 4:13 – Alt dette kan jeg gøre ved ham, som giver mig styrke.</w:t>
      </w:r>
    </w:p>
    <w:p w14:paraId="649FD5A4" w14:textId="77777777" w:rsidR="000F7377" w:rsidRDefault="000F7377"/>
    <w:p w14:paraId="62D3D4DC" w14:textId="77777777" w:rsidR="000F7377" w:rsidRDefault="000F7377">
      <w:r xmlns:w="http://schemas.openxmlformats.org/wordprocessingml/2006/main">
        <w:t xml:space="preserve">Romerne 15:29 Og jeg er sikker på, at når jeg kommer til jer, skal jeg komme i fylden af Kristi evangeliums velsignelse.</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er overbevist om, at han ved sin ankomst til romerne vil bringe Kristi evangeliums fylde.</w:t>
      </w:r>
    </w:p>
    <w:p w14:paraId="7F67CD33" w14:textId="77777777" w:rsidR="000F7377" w:rsidRDefault="000F7377"/>
    <w:p w14:paraId="4C381ABB" w14:textId="77777777" w:rsidR="000F7377" w:rsidRDefault="000F7377">
      <w:r xmlns:w="http://schemas.openxmlformats.org/wordprocessingml/2006/main">
        <w:t xml:space="preserve">1. Evangeliets velsignelse - Romerne 15:29</w:t>
      </w:r>
    </w:p>
    <w:p w14:paraId="1F6665DB" w14:textId="77777777" w:rsidR="000F7377" w:rsidRDefault="000F7377"/>
    <w:p w14:paraId="365E47F1" w14:textId="77777777" w:rsidR="000F7377" w:rsidRDefault="000F7377">
      <w:r xmlns:w="http://schemas.openxmlformats.org/wordprocessingml/2006/main">
        <w:t xml:space="preserve">2. Opfyldelse af evangeliet - Romerne 15:29</w:t>
      </w:r>
    </w:p>
    <w:p w14:paraId="59FACA08" w14:textId="77777777" w:rsidR="000F7377" w:rsidRDefault="000F7377"/>
    <w:p w14:paraId="05257AD0" w14:textId="77777777" w:rsidR="000F7377" w:rsidRDefault="000F7377">
      <w:r xmlns:w="http://schemas.openxmlformats.org/wordprocessingml/2006/main">
        <w:t xml:space="preserve">1. Romerne 10:14-15 - Hvordan kan de høre, uden at nogen prædiker for dem?</w:t>
      </w:r>
    </w:p>
    <w:p w14:paraId="09E5323E" w14:textId="77777777" w:rsidR="000F7377" w:rsidRDefault="000F7377"/>
    <w:p w14:paraId="38C51C3C" w14:textId="77777777" w:rsidR="000F7377" w:rsidRDefault="000F7377">
      <w:r xmlns:w="http://schemas.openxmlformats.org/wordprocessingml/2006/main">
        <w:t xml:space="preserve">2. Galaterbrevet 6:9 - Lad os ikke blive trætte af at gøre godt, for på rette tid vil vi høste en høst, hvis vi ikke giver op.</w:t>
      </w:r>
    </w:p>
    <w:p w14:paraId="7CD90DF9" w14:textId="77777777" w:rsidR="000F7377" w:rsidRDefault="000F7377"/>
    <w:p w14:paraId="2DFA040B" w14:textId="77777777" w:rsidR="000F7377" w:rsidRDefault="000F7377">
      <w:r xmlns:w="http://schemas.openxmlformats.org/wordprocessingml/2006/main">
        <w:t xml:space="preserve">Romerne 15:30 Men jeg beder Eder, Brødre, for Herren Jesu Kristi Skyld og for Åndens Kærlighed, at I stride sammen med mig i Eders Bøn til Gud for mig;</w:t>
      </w:r>
    </w:p>
    <w:p w14:paraId="6B79D3C3" w14:textId="77777777" w:rsidR="000F7377" w:rsidRDefault="000F7377"/>
    <w:p w14:paraId="3BBDE1C4" w14:textId="77777777" w:rsidR="000F7377" w:rsidRDefault="000F7377">
      <w:r xmlns:w="http://schemas.openxmlformats.org/wordprocessingml/2006/main">
        <w:t xml:space="preserve">Paulus anmoder brødrene om at bede for ham i Jesu Kristi navn og for Åndens kærlighed.</w:t>
      </w:r>
    </w:p>
    <w:p w14:paraId="7E8AF4D7" w14:textId="77777777" w:rsidR="000F7377" w:rsidRDefault="000F7377"/>
    <w:p w14:paraId="33DFD7BD" w14:textId="77777777" w:rsidR="000F7377" w:rsidRDefault="000F7377">
      <w:r xmlns:w="http://schemas.openxmlformats.org/wordprocessingml/2006/main">
        <w:t xml:space="preserve">1. Kraften ved at bede sammen</w:t>
      </w:r>
    </w:p>
    <w:p w14:paraId="2D643C69" w14:textId="77777777" w:rsidR="000F7377" w:rsidRDefault="000F7377"/>
    <w:p w14:paraId="796E5E4F" w14:textId="77777777" w:rsidR="000F7377" w:rsidRDefault="000F7377">
      <w:r xmlns:w="http://schemas.openxmlformats.org/wordprocessingml/2006/main">
        <w:t xml:space="preserve">2. Vigtigheden af at støtte hinanden</w:t>
      </w:r>
    </w:p>
    <w:p w14:paraId="1A24F88F" w14:textId="77777777" w:rsidR="000F7377" w:rsidRDefault="000F7377"/>
    <w:p w14:paraId="1760432B" w14:textId="77777777" w:rsidR="000F7377" w:rsidRDefault="000F7377">
      <w:r xmlns:w="http://schemas.openxmlformats.org/wordprocessingml/2006/main">
        <w:t xml:space="preserve">1. ApG 12:5 - Peter sad i fængsel, og kirken bad for ham, og han blev mirakuløst løsladt.</w:t>
      </w:r>
    </w:p>
    <w:p w14:paraId="62FD8B75" w14:textId="77777777" w:rsidR="000F7377" w:rsidRDefault="000F7377"/>
    <w:p w14:paraId="33DBE23E" w14:textId="77777777" w:rsidR="000F7377" w:rsidRDefault="000F7377">
      <w:r xmlns:w="http://schemas.openxmlformats.org/wordprocessingml/2006/main">
        <w:t xml:space="preserve">2. Efeserne 6:18 - Bed i Ånden ved alle lejligheder med alle slags bønner og anmodninger.</w:t>
      </w:r>
    </w:p>
    <w:p w14:paraId="15833D17" w14:textId="77777777" w:rsidR="000F7377" w:rsidRDefault="000F7377"/>
    <w:p w14:paraId="66CB69A7" w14:textId="77777777" w:rsidR="000F7377" w:rsidRDefault="000F7377">
      <w:r xmlns:w="http://schemas.openxmlformats.org/wordprocessingml/2006/main">
        <w:t xml:space="preserve">Romans 15:31 31 at jeg må blive udfriet fra dem, som ikke tror på Judæa; og for at min tjeneste, som jeg har for Jerusalem, må blive antaget af de hellige;</w:t>
      </w:r>
    </w:p>
    <w:p w14:paraId="24A124C1" w14:textId="77777777" w:rsidR="000F7377" w:rsidRDefault="000F7377"/>
    <w:p w14:paraId="550BC7F8" w14:textId="77777777" w:rsidR="000F7377" w:rsidRDefault="000F7377">
      <w:r xmlns:w="http://schemas.openxmlformats.org/wordprocessingml/2006/main">
        <w:t xml:space="preserve">Paulus ønsker at blive udfriet fra dem, der ikke tror på Judæa, og håber, at hans tjeneste i Jerusalem vil blive accepteret af de hellige.</w:t>
      </w:r>
    </w:p>
    <w:p w14:paraId="4003565A" w14:textId="77777777" w:rsidR="000F7377" w:rsidRDefault="000F7377"/>
    <w:p w14:paraId="5B148BB1" w14:textId="77777777" w:rsidR="000F7377" w:rsidRDefault="000F7377">
      <w:r xmlns:w="http://schemas.openxmlformats.org/wordprocessingml/2006/main">
        <w:t xml:space="preserve">1. At leve i vantro: Faren ved at nægte at tro</w:t>
      </w:r>
    </w:p>
    <w:p w14:paraId="3E3FECB4" w14:textId="77777777" w:rsidR="000F7377" w:rsidRDefault="000F7377"/>
    <w:p w14:paraId="35688258" w14:textId="77777777" w:rsidR="000F7377" w:rsidRDefault="000F7377">
      <w:r xmlns:w="http://schemas.openxmlformats.org/wordprocessingml/2006/main">
        <w:t xml:space="preserve">2. Tjen Herren: Kraften i hengivenhed og forpligtelse</w:t>
      </w:r>
    </w:p>
    <w:p w14:paraId="055D325A" w14:textId="77777777" w:rsidR="000F7377" w:rsidRDefault="000F7377"/>
    <w:p w14:paraId="63616C01" w14:textId="77777777" w:rsidR="000F7377" w:rsidRDefault="000F7377">
      <w:r xmlns:w="http://schemas.openxmlformats.org/wordprocessingml/2006/main">
        <w:t xml:space="preserve">1. Johannesevangeliet 3,16-18 ”For således elskede Gud verden, at han gav sin eneste søn, for at enhver, som tror på ham, ikke skal fortabes, men have evigt liv. For Gud sendte ikke sin søn til verden for at dømme verden, men for at verden skulle blive frelst ved ham. Den, der tror på ham, er ikke fordømt, men den, der ikke tror, er allerede dømt, fordi han ikke har troet på Guds enbårne søns navn."</w:t>
      </w:r>
    </w:p>
    <w:p w14:paraId="2B793CE1" w14:textId="77777777" w:rsidR="000F7377" w:rsidRDefault="000F7377"/>
    <w:p w14:paraId="65214766" w14:textId="77777777" w:rsidR="000F7377" w:rsidRDefault="000F7377">
      <w:r xmlns:w="http://schemas.openxmlformats.org/wordprocessingml/2006/main">
        <w:t xml:space="preserve">2. Jakob 1:22-25 “Men vær ordets gørere og ikke alene tilhørere, idet I bedrager jer selv. For hvis nogen hører ordet og ikke gør, er han som en mand, der ser på sit naturlige ansigt i et spejl. For han ser på sig selv og går væk og glemmer med det samme, hvordan han var. Men den, der ser ind i den fuldkomne lov, frihedens lov, og holder ud, idet han ikke er en tilhører, der glemmer, men en gør, der handler, han vil blive velsignet i sin handling."</w:t>
      </w:r>
    </w:p>
    <w:p w14:paraId="48BCEEB8" w14:textId="77777777" w:rsidR="000F7377" w:rsidRDefault="000F7377"/>
    <w:p w14:paraId="131EDA72" w14:textId="77777777" w:rsidR="000F7377" w:rsidRDefault="000F7377">
      <w:r xmlns:w="http://schemas.openxmlformats.org/wordprocessingml/2006/main">
        <w:t xml:space="preserve">Romerne 15:32 at jeg kan komme til eder med Glæde ved Guds Vilje og blive vederkvæget med eder.</w:t>
      </w:r>
    </w:p>
    <w:p w14:paraId="21AEF379" w14:textId="77777777" w:rsidR="000F7377" w:rsidRDefault="000F7377"/>
    <w:p w14:paraId="4FBF3B4D" w14:textId="77777777" w:rsidR="000F7377" w:rsidRDefault="000F7377">
      <w:r xmlns:w="http://schemas.openxmlformats.org/wordprocessingml/2006/main">
        <w:t xml:space="preserve">Paulus udtrykker sit ønske om at komme til de romerske troende med glæde og at blive forfrisket i deres nærhed.</w:t>
      </w:r>
    </w:p>
    <w:p w14:paraId="7652EAB6" w14:textId="77777777" w:rsidR="000F7377" w:rsidRDefault="000F7377"/>
    <w:p w14:paraId="66033DFA" w14:textId="77777777" w:rsidR="000F7377" w:rsidRDefault="000F7377">
      <w:r xmlns:w="http://schemas.openxmlformats.org/wordprocessingml/2006/main">
        <w:t xml:space="preserve">1. At stole på Guds vilje: Hvordan vi finder glæde og forfriskning</w:t>
      </w:r>
    </w:p>
    <w:p w14:paraId="256D9562" w14:textId="77777777" w:rsidR="000F7377" w:rsidRDefault="000F7377"/>
    <w:p w14:paraId="7808AA36" w14:textId="77777777" w:rsidR="000F7377" w:rsidRDefault="000F7377">
      <w:r xmlns:w="http://schemas.openxmlformats.org/wordprocessingml/2006/main">
        <w:t xml:space="preserve">2. Fællesskabets kraft: Hvordan vi modtager glæde og forfriskning fra hinanden</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Filipperne 4:4-7 - Glæd dig altid i Herren; igen vil jeg sige: glæd jer. Lad din rimelighed være kendt for alle. Herren er nær; vær ikke bekymrede for noget, men lad i alt ved bøn og bøn med taksigelse jeres ønsker blive gjort kendt for Gud. Og Guds fred, som overgår al forstand, skal bevare jeres hjerter og jeres sind i Kristus Jesus.</w:t>
      </w:r>
    </w:p>
    <w:p w14:paraId="30C1C725" w14:textId="77777777" w:rsidR="000F7377" w:rsidRDefault="000F7377"/>
    <w:p w14:paraId="1501AF9C" w14:textId="77777777" w:rsidR="000F7377" w:rsidRDefault="000F7377">
      <w:r xmlns:w="http://schemas.openxmlformats.org/wordprocessingml/2006/main">
        <w:t xml:space="preserve">2. Hebræerbrevet 10:24-25 - Og lad os overveje, hvordan vi kan opildne hinanden til kærlighed og gode gerninger, idet vi ikke forsømmer at mødes, som det er nogles vane, men opmuntrer hinanden, og så meget mere som I ser dagen nærmer sig.</w:t>
      </w:r>
    </w:p>
    <w:p w14:paraId="7CBAACFD" w14:textId="77777777" w:rsidR="000F7377" w:rsidRDefault="000F7377"/>
    <w:p w14:paraId="208B6464" w14:textId="77777777" w:rsidR="000F7377" w:rsidRDefault="000F7377">
      <w:r xmlns:w="http://schemas.openxmlformats.org/wordprocessingml/2006/main">
        <w:t xml:space="preserve">Romerne 15:33 Men Fredens Gud være med eder alle! Amen.</w:t>
      </w:r>
    </w:p>
    <w:p w14:paraId="1E971B2F" w14:textId="77777777" w:rsidR="000F7377" w:rsidRDefault="000F7377"/>
    <w:p w14:paraId="25FA9F29" w14:textId="77777777" w:rsidR="000F7377" w:rsidRDefault="000F7377">
      <w:r xmlns:w="http://schemas.openxmlformats.org/wordprocessingml/2006/main">
        <w:t xml:space="preserve">Paulus sender en velsignelse til Roms befolkning og ønsker dem fred fra Gud.</w:t>
      </w:r>
    </w:p>
    <w:p w14:paraId="1AB8AD81" w14:textId="77777777" w:rsidR="000F7377" w:rsidRDefault="000F7377"/>
    <w:p w14:paraId="39E4FDE3" w14:textId="77777777" w:rsidR="000F7377" w:rsidRDefault="000F7377">
      <w:r xmlns:w="http://schemas.openxmlformats.org/wordprocessingml/2006/main">
        <w:t xml:space="preserve">1. Guds fred i vores liv: Hvordan man lever i komforten af hans beskyttelse</w:t>
      </w:r>
    </w:p>
    <w:p w14:paraId="20ECC702" w14:textId="77777777" w:rsidR="000F7377" w:rsidRDefault="000F7377"/>
    <w:p w14:paraId="369B4D87" w14:textId="77777777" w:rsidR="000F7377" w:rsidRDefault="000F7377">
      <w:r xmlns:w="http://schemas.openxmlformats.org/wordprocessingml/2006/main">
        <w:t xml:space="preserve">2. Fredens velsignelse: Frigivelse af vore problemer til Gud</w:t>
      </w:r>
    </w:p>
    <w:p w14:paraId="7EF9F78D" w14:textId="77777777" w:rsidR="000F7377" w:rsidRDefault="000F7377"/>
    <w:p w14:paraId="569ACF50" w14:textId="77777777" w:rsidR="000F7377" w:rsidRDefault="000F7377">
      <w:r xmlns:w="http://schemas.openxmlformats.org/wordprocessingml/2006/main">
        <w:t xml:space="preserve">1. Filipperbrevet 4:6-7 - Vær ikke bekymret for noget, men lad i alt ved bøn og bøn med taksigelse jeres ønsker blive gjort kendt for Gud. Og Guds fred, som overgår al forstand, skal bevare jeres hjerter og jeres sind i Kristus Jesus.</w:t>
      </w:r>
    </w:p>
    <w:p w14:paraId="0C1009E8" w14:textId="77777777" w:rsidR="000F7377" w:rsidRDefault="000F7377"/>
    <w:p w14:paraId="5E58B497" w14:textId="77777777" w:rsidR="000F7377" w:rsidRDefault="000F7377">
      <w:r xmlns:w="http://schemas.openxmlformats.org/wordprocessingml/2006/main">
        <w:t xml:space="preserve">2. Luk 12,22-26 - Og han sagde til sine disciple: "Derfor siger jeg jer: Vær ikke bekymrede for dit liv, hvad du skal spise, eller for dit legeme, hvad du skal iføre dig. For livet er mere end mad, og kroppen mere end tøj. Tænk på ravnene: de hverken sår eller høster, de har hverken forrådshus eller lade, og alligevel fodrer Gud dem. Hvor meget mere værd er du end fuglene! Og hvem af jer kan ved at være ængstelig tilføje en enkelt time til sit liv? Hvis du så ikke er i stand til at gøre så lille en ting som det, hvorfor er du så bekymret for resten?</w:t>
      </w:r>
    </w:p>
    <w:p w14:paraId="0C14DE40" w14:textId="77777777" w:rsidR="000F7377" w:rsidRDefault="000F7377"/>
    <w:p w14:paraId="61015278" w14:textId="77777777" w:rsidR="000F7377" w:rsidRDefault="000F7377">
      <w:r xmlns:w="http://schemas.openxmlformats.org/wordprocessingml/2006/main">
        <w:t xml:space="preserve">Romerbrevet 16 er det afsluttende kapitel i Paulus' brev til romerne. Den indeholder personlige hilsner </w:t>
      </w:r>
      <w:r xmlns:w="http://schemas.openxmlformats.org/wordprocessingml/2006/main">
        <w:lastRenderedPageBreak xmlns:w="http://schemas.openxmlformats.org/wordprocessingml/2006/main"/>
      </w:r>
      <w:r xmlns:w="http://schemas.openxmlformats.org/wordprocessingml/2006/main">
        <w:t xml:space="preserve">til forskellige personer i den romerske kirke, advarsler mod splittende mennesker og en sidste doxologi.</w:t>
      </w:r>
    </w:p>
    <w:p w14:paraId="0AC59FBC" w14:textId="77777777" w:rsidR="000F7377" w:rsidRDefault="000F7377"/>
    <w:p w14:paraId="5A8DB67A" w14:textId="77777777" w:rsidR="000F7377" w:rsidRDefault="000F7377">
      <w:r xmlns:w="http://schemas.openxmlformats.org/wordprocessingml/2006/main">
        <w:t xml:space="preserve">1. afsnit: Kapitlet begynder med, at Paulus roser Phoebe, en diakonisse fra kirken i Kenchreae, og beder troende i Rom om at modtage hende på en måde, der er værdig til helgener, og hjælpe hende med alt, hvad hun måtte have brug for fra dem. Han sender hilsener til Priscilla og Aquila, hans medarbejdere i Kristus Jesus, som satte deres liv på spil for ham (Rom 16:1-4). Han fortsætter med at hilse på adskillige andre individer såsom Epenetus, Maria, Andronicus, Junia og andre og fremhæver deres bidrag trofasthed (Rom 16:5-15).</w:t>
      </w:r>
    </w:p>
    <w:p w14:paraId="099E5598" w14:textId="77777777" w:rsidR="000F7377" w:rsidRDefault="000F7377"/>
    <w:p w14:paraId="1A465195" w14:textId="77777777" w:rsidR="000F7377" w:rsidRDefault="000F7377">
      <w:r xmlns:w="http://schemas.openxmlformats.org/wordprocessingml/2006/main">
        <w:t xml:space="preserve">2. afsnit: I vers 17-20 udsender Paulus en advarsel mod dem, der forårsager splittelse og lægger hindringer i vejen for den doktrin, de har lært, og råder troende til at holde sig væk fra dem (Rom 16:17). Han advarer om, at sådanne mennesker ikke tjener Kristus, men deres egne lyster ved at bruge glat snak, smiger bedrager naive sind (Rom 16:18). På trods af denne advarsel roser han romerne, at lydighed bliver rapporteret til alle, så han glæder sig over dem, vil have dem til at være kloge, hvilken god uskyldig, hvilken ond Gud, fred vil snart knuse Satan under fødderne nåde Herre Jesus være med dig (Romerne 16:19-20).</w:t>
      </w:r>
    </w:p>
    <w:p w14:paraId="16B47ECC" w14:textId="77777777" w:rsidR="000F7377" w:rsidRDefault="000F7377"/>
    <w:p w14:paraId="25711E65" w14:textId="77777777" w:rsidR="000F7377" w:rsidRDefault="000F7377">
      <w:r xmlns:w="http://schemas.openxmlformats.org/wordprocessingml/2006/main">
        <w:t xml:space="preserve">3. afsnit: Fra vers 21 og fremefter sender Paulus hilsener på vegne af sine ledsagere som Timothy Lucius Jason Sosipater Tertius Gaius Erastus Quartus (Romerne 16:21-23). Brevet afsluttes med en udførlig doksologi 'Nu er han i stand til at etablere dig i overensstemmelse med min evangeliske proklamation Jesus Kristus åbenbaring mysterium holdt hemmeligt for længe siden nu åbenbaret gennem profetiske skrifter befaler evig Gud gjort kendt alle nationer bringe lydighed tro ære kun vis Gud gennem Jesus Kristus for evigt ! Amen' (Rom 16:25-27). Dette forstærker temaerne evangeliets frelse gennem tro, Jesus Kristus, guddommelige visdomsplan, der udfolder evigheder til ære Gud.</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Romerne 16:1 Jeg anbefaler dig, Phebe, vor Søster, som er en Tjener for Menigheden, som er i Kenchrea:</w:t>
      </w:r>
    </w:p>
    <w:p w14:paraId="7ABB47C6" w14:textId="77777777" w:rsidR="000F7377" w:rsidRDefault="000F7377"/>
    <w:p w14:paraId="7DBD7063" w14:textId="77777777" w:rsidR="000F7377" w:rsidRDefault="000F7377">
      <w:r xmlns:w="http://schemas.openxmlformats.org/wordprocessingml/2006/main">
        <w:t xml:space="preserve">Paulus roser Phebe, en tjener for kirken i Kenchrea, til læserne af hans brev.</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Vigtigheden af at tjene kirken</w:t>
      </w:r>
    </w:p>
    <w:p w14:paraId="5E6E36C6" w14:textId="77777777" w:rsidR="000F7377" w:rsidRDefault="000F7377"/>
    <w:p w14:paraId="45384257" w14:textId="77777777" w:rsidR="000F7377" w:rsidRDefault="000F7377">
      <w:r xmlns:w="http://schemas.openxmlformats.org/wordprocessingml/2006/main">
        <w:t xml:space="preserve">2. Fejring af kvinders bidrag i kirken</w:t>
      </w:r>
    </w:p>
    <w:p w14:paraId="1A55D97A" w14:textId="77777777" w:rsidR="000F7377" w:rsidRDefault="000F7377"/>
    <w:p w14:paraId="6A84D6F0" w14:textId="77777777" w:rsidR="000F7377" w:rsidRDefault="000F7377">
      <w:r xmlns:w="http://schemas.openxmlformats.org/wordprocessingml/2006/main">
        <w:t xml:space="preserve">1. Hebræerbrevet 13:17 - Adlyd dem, der hersker over jer, og underord jer jer, for de våger på jeres sjæle som de, der skal aflægge regnskab, for at de kan gøre det med glæde og ikke med sorg; urentabelt for dig.</w:t>
      </w:r>
    </w:p>
    <w:p w14:paraId="0536A92E" w14:textId="77777777" w:rsidR="000F7377" w:rsidRDefault="000F7377"/>
    <w:p w14:paraId="1D050415" w14:textId="77777777" w:rsidR="000F7377" w:rsidRDefault="000F7377">
      <w:r xmlns:w="http://schemas.openxmlformats.org/wordprocessingml/2006/main">
        <w:t xml:space="preserve">2. 1 Peter 4:10 - Ligesom enhver har modtaget gaven, således tjen også hinanden som gode forvaltere af Guds mangfoldige nåde.</w:t>
      </w:r>
    </w:p>
    <w:p w14:paraId="647A6036" w14:textId="77777777" w:rsidR="000F7377" w:rsidRDefault="000F7377"/>
    <w:p w14:paraId="45C9D581" w14:textId="77777777" w:rsidR="000F7377" w:rsidRDefault="000F7377">
      <w:r xmlns:w="http://schemas.openxmlformats.org/wordprocessingml/2006/main">
        <w:t xml:space="preserve">Romans 16:2 2 at I tage imod hende i Herren, som det sømmer sig de hellige, og at I hjælpe hende i alt, hvad hun har brug for eder; thi hun har været en Understøttelse for mange og for mig.</w:t>
      </w:r>
    </w:p>
    <w:p w14:paraId="6B108031" w14:textId="77777777" w:rsidR="000F7377" w:rsidRDefault="000F7377"/>
    <w:p w14:paraId="7312B8D5" w14:textId="77777777" w:rsidR="000F7377" w:rsidRDefault="000F7377">
      <w:r xmlns:w="http://schemas.openxmlformats.org/wordprocessingml/2006/main">
        <w:t xml:space="preserve">Denne passage taler om vigtigheden af at hjælpe og støtte dem, der har gjort det samme for os og andre.</w:t>
      </w:r>
    </w:p>
    <w:p w14:paraId="3049A5E9" w14:textId="77777777" w:rsidR="000F7377" w:rsidRDefault="000F7377"/>
    <w:p w14:paraId="146EB017" w14:textId="77777777" w:rsidR="000F7377" w:rsidRDefault="000F7377">
      <w:r xmlns:w="http://schemas.openxmlformats.org/wordprocessingml/2006/main">
        <w:t xml:space="preserve">1. "Vær en medhjælper: Støt andre i nød"</w:t>
      </w:r>
    </w:p>
    <w:p w14:paraId="75663107" w14:textId="77777777" w:rsidR="000F7377" w:rsidRDefault="000F7377"/>
    <w:p w14:paraId="6C73CF1A" w14:textId="77777777" w:rsidR="000F7377" w:rsidRDefault="000F7377">
      <w:r xmlns:w="http://schemas.openxmlformats.org/wordprocessingml/2006/main">
        <w:t xml:space="preserve">2. "Kraften ved opmuntring: Opløftelse af andre gennem venlighed"</w:t>
      </w:r>
    </w:p>
    <w:p w14:paraId="31DD1880" w14:textId="77777777" w:rsidR="000F7377" w:rsidRDefault="000F7377"/>
    <w:p w14:paraId="0A01AA50" w14:textId="77777777" w:rsidR="000F7377" w:rsidRDefault="000F7377">
      <w:r xmlns:w="http://schemas.openxmlformats.org/wordprocessingml/2006/main">
        <w:t xml:space="preserve">1. Filipperbrevet 2:3-4 - "Gør intet af selvisk ærgerrighed eller forfængelig indbildskhed. Vær snarere i ydmyghed andre over jer selv, idet I ikke ser på jeres egne interesser, men hver af jer til de andres interesser."</w:t>
      </w:r>
    </w:p>
    <w:p w14:paraId="7CEF814C" w14:textId="77777777" w:rsidR="000F7377" w:rsidRDefault="000F7377"/>
    <w:p w14:paraId="0B403055" w14:textId="77777777" w:rsidR="000F7377" w:rsidRDefault="000F7377">
      <w:r xmlns:w="http://schemas.openxmlformats.org/wordprocessingml/2006/main">
        <w:t xml:space="preserve">2. Ordsprogene 3:27-28 - "Tilhold ikke godt fra dem, som det tilkommer, når det er i din magt at handle. Sig ikke til din næste: "Kom tilbage i morgen, så vil jeg give dig det. "— når du allerede har den med dig."</w:t>
      </w:r>
    </w:p>
    <w:p w14:paraId="388AD9C3" w14:textId="77777777" w:rsidR="000F7377" w:rsidRDefault="000F7377"/>
    <w:p w14:paraId="41D0E01C" w14:textId="77777777" w:rsidR="000F7377" w:rsidRDefault="000F7377">
      <w:r xmlns:w="http://schemas.openxmlformats.org/wordprocessingml/2006/main">
        <w:t xml:space="preserve">Romerne 16:3 Hils Priskilla og Akvila, mine hjælpere i Kristus Jesus!</w:t>
      </w:r>
    </w:p>
    <w:p w14:paraId="05327CF3" w14:textId="77777777" w:rsidR="000F7377" w:rsidRDefault="000F7377"/>
    <w:p w14:paraId="7CF02388" w14:textId="77777777" w:rsidR="000F7377" w:rsidRDefault="000F7377">
      <w:r xmlns:w="http://schemas.openxmlformats.org/wordprocessingml/2006/main">
        <w:t xml:space="preserve">Paulus hilser på Priscilla og Aquila, som var hans hjælpere til at udbrede Jesu Kristi evangelium.</w:t>
      </w:r>
    </w:p>
    <w:p w14:paraId="23900D85" w14:textId="77777777" w:rsidR="000F7377" w:rsidRDefault="000F7377"/>
    <w:p w14:paraId="68637D8F" w14:textId="77777777" w:rsidR="000F7377" w:rsidRDefault="000F7377">
      <w:r xmlns:w="http://schemas.openxmlformats.org/wordprocessingml/2006/main">
        <w:t xml:space="preserve">1. Styrken til partnerskab i ministeriet</w:t>
      </w:r>
    </w:p>
    <w:p w14:paraId="4BD4B369" w14:textId="77777777" w:rsidR="000F7377" w:rsidRDefault="000F7377"/>
    <w:p w14:paraId="39F3A287" w14:textId="77777777" w:rsidR="000F7377" w:rsidRDefault="000F7377">
      <w:r xmlns:w="http://schemas.openxmlformats.org/wordprocessingml/2006/main">
        <w:t xml:space="preserve">2. Vis påskønnelse til dem, der tjener</w:t>
      </w:r>
    </w:p>
    <w:p w14:paraId="52AEF7A6" w14:textId="77777777" w:rsidR="000F7377" w:rsidRDefault="000F7377"/>
    <w:p w14:paraId="1D5F76A5" w14:textId="77777777" w:rsidR="000F7377" w:rsidRDefault="000F7377">
      <w:r xmlns:w="http://schemas.openxmlformats.org/wordprocessingml/2006/main">
        <w:t xml:space="preserve">1. Efeserbrevet 4,1-3 - Derfor opfordrer jeg jer, som er Herrens fange, til at vandre på en måde, der er værdig til den kaldelse, som I er kaldet til, med al ydmyghed og mildhed, med tålmodighed og bærende over for hinanden i kærlighed, ivrig efter at bevare Åndens enhed i fredens bånd.</w:t>
      </w:r>
    </w:p>
    <w:p w14:paraId="72575B86" w14:textId="77777777" w:rsidR="000F7377" w:rsidRDefault="000F7377"/>
    <w:p w14:paraId="1C5F1DBE" w14:textId="77777777" w:rsidR="000F7377" w:rsidRDefault="000F7377">
      <w:r xmlns:w="http://schemas.openxmlformats.org/wordprocessingml/2006/main">
        <w:t xml:space="preserve">2. 1 Thessalonikerbrev 5:12-13 - Vi beder jer, brødre, om at respektere dem, der arbejder iblandt jer og er over jer i Herren og formaner jer, og at ære dem meget højt i kærlighed på grund af deres arbejde. Vær i fred indbyrdes.</w:t>
      </w:r>
    </w:p>
    <w:p w14:paraId="0804B175" w14:textId="77777777" w:rsidR="000F7377" w:rsidRDefault="000F7377"/>
    <w:p w14:paraId="37188828" w14:textId="77777777" w:rsidR="000F7377" w:rsidRDefault="000F7377">
      <w:r xmlns:w="http://schemas.openxmlformats.org/wordprocessingml/2006/main">
        <w:t xml:space="preserve">Romans 16:4 4 som have lagt deres Nakke ned for mit Liv, hvem jeg ikke alene takker, men og alle Hedningernes Menigheder.</w:t>
      </w:r>
    </w:p>
    <w:p w14:paraId="432C3847" w14:textId="77777777" w:rsidR="000F7377" w:rsidRDefault="000F7377"/>
    <w:p w14:paraId="1277DC27" w14:textId="77777777" w:rsidR="000F7377" w:rsidRDefault="000F7377">
      <w:r xmlns:w="http://schemas.openxmlformats.org/wordprocessingml/2006/main">
        <w:t xml:space="preserve">Paulus udtrykker sin taknemmelighed over for dem, der har sat deres liv på spil for hans og ikke-jødiske menigheder.</w:t>
      </w:r>
    </w:p>
    <w:p w14:paraId="1B458E46" w14:textId="77777777" w:rsidR="000F7377" w:rsidRDefault="000F7377"/>
    <w:p w14:paraId="566FDF8E" w14:textId="77777777" w:rsidR="000F7377" w:rsidRDefault="000F7377">
      <w:r xmlns:w="http://schemas.openxmlformats.org/wordprocessingml/2006/main">
        <w:t xml:space="preserve">1: Taknemmelighedens kraft: Sådan viser du påskønnelse for dem, der går over og ud</w:t>
      </w:r>
    </w:p>
    <w:p w14:paraId="1CE03968" w14:textId="77777777" w:rsidR="000F7377" w:rsidRDefault="000F7377"/>
    <w:p w14:paraId="6107170E" w14:textId="77777777" w:rsidR="000F7377" w:rsidRDefault="000F7377">
      <w:r xmlns:w="http://schemas.openxmlformats.org/wordprocessingml/2006/main">
        <w:t xml:space="preserve">2: Risikoen ved tro: Sådan holder vi ud, når vi står over for usikkerhed</w:t>
      </w:r>
    </w:p>
    <w:p w14:paraId="680C70D7" w14:textId="77777777" w:rsidR="000F7377" w:rsidRDefault="000F7377"/>
    <w:p w14:paraId="4051D281" w14:textId="77777777" w:rsidR="000F7377" w:rsidRDefault="000F7377">
      <w:r xmlns:w="http://schemas.openxmlformats.org/wordprocessingml/2006/main">
        <w:t xml:space="preserve">1: Hebræerbrevet 11:1 - "Tro er en vished om det, man håber på, overbevisning om det, der ikke </w:t>
      </w:r>
      <w:r xmlns:w="http://schemas.openxmlformats.org/wordprocessingml/2006/main">
        <w:lastRenderedPageBreak xmlns:w="http://schemas.openxmlformats.org/wordprocessingml/2006/main"/>
      </w:r>
      <w:r xmlns:w="http://schemas.openxmlformats.org/wordprocessingml/2006/main">
        <w:t xml:space="preserve">ses."</w:t>
      </w:r>
    </w:p>
    <w:p w14:paraId="1E057602" w14:textId="77777777" w:rsidR="000F7377" w:rsidRDefault="000F7377"/>
    <w:p w14:paraId="528CE7B8" w14:textId="77777777" w:rsidR="000F7377" w:rsidRDefault="000F7377">
      <w:r xmlns:w="http://schemas.openxmlformats.org/wordprocessingml/2006/main">
        <w:t xml:space="preserve">2: Jakob 2:26 - "For ligesom legemet er dødt uden ånd, sådan er også tro uden gerninger død."</w:t>
      </w:r>
    </w:p>
    <w:p w14:paraId="02A25224" w14:textId="77777777" w:rsidR="000F7377" w:rsidRDefault="000F7377"/>
    <w:p w14:paraId="2835EFD1" w14:textId="77777777" w:rsidR="000F7377" w:rsidRDefault="000F7377">
      <w:r xmlns:w="http://schemas.openxmlformats.org/wordprocessingml/2006/main">
        <w:t xml:space="preserve">Romerne 16:5 Hils ligeså den menighed, som er i deres hus. Hils min elskede Epaenetus, som er førstegrøden af Achaia for Kristus.</w:t>
      </w:r>
    </w:p>
    <w:p w14:paraId="383DFC5F" w14:textId="77777777" w:rsidR="000F7377" w:rsidRDefault="000F7377"/>
    <w:p w14:paraId="3D079204" w14:textId="77777777" w:rsidR="000F7377" w:rsidRDefault="000F7377">
      <w:r xmlns:w="http://schemas.openxmlformats.org/wordprocessingml/2006/main">
        <w:t xml:space="preserve">Denne passage handler om Paulus' instruktioner om at hilse på menigheden i Epaenetus' hus og også at hilse Epaenetus, som var den første konverterede til kristendommen i Achaia.</w:t>
      </w:r>
    </w:p>
    <w:p w14:paraId="6679848F" w14:textId="77777777" w:rsidR="000F7377" w:rsidRDefault="000F7377"/>
    <w:p w14:paraId="5EDF4B5F" w14:textId="77777777" w:rsidR="000F7377" w:rsidRDefault="000F7377">
      <w:r xmlns:w="http://schemas.openxmlformats.org/wordprocessingml/2006/main">
        <w:t xml:space="preserve">1: Alle har potentialet til at være evangeliets førstegrøde – Epaenetus var den første konvertit i Achaia, og han står som en påmindelse om at være den første til at dele evangeliet.</w:t>
      </w:r>
    </w:p>
    <w:p w14:paraId="375B6B28" w14:textId="77777777" w:rsidR="000F7377" w:rsidRDefault="000F7377"/>
    <w:p w14:paraId="492AA9BC" w14:textId="77777777" w:rsidR="000F7377" w:rsidRDefault="000F7377">
      <w:r xmlns:w="http://schemas.openxmlformats.org/wordprocessingml/2006/main">
        <w:t xml:space="preserve">2: Vi bør altid tage os tid til at hilse og genkende hinanden, ligesom Paulus pålagde menigheden i Epaenetus' hus at gøre.</w:t>
      </w:r>
    </w:p>
    <w:p w14:paraId="04BE60BA" w14:textId="77777777" w:rsidR="000F7377" w:rsidRDefault="000F7377"/>
    <w:p w14:paraId="1691615E" w14:textId="77777777" w:rsidR="000F7377" w:rsidRDefault="000F7377">
      <w:r xmlns:w="http://schemas.openxmlformats.org/wordprocessingml/2006/main">
        <w:t xml:space="preserve">1: Matthæus 28:19-20 - "Gå derfor hen og gør alle folkeslagene til disciple, idet I døber dem i Faderens og Sønnens og Helligåndens navn, og lærer dem at holde alt, hvad jeg har befalet jer. Og se, , jeg er med dig altid, indtil tidens ende."</w:t>
      </w:r>
    </w:p>
    <w:p w14:paraId="6251038D" w14:textId="77777777" w:rsidR="000F7377" w:rsidRDefault="000F7377"/>
    <w:p w14:paraId="59021F19" w14:textId="77777777" w:rsidR="000F7377" w:rsidRDefault="000F7377">
      <w:r xmlns:w="http://schemas.openxmlformats.org/wordprocessingml/2006/main">
        <w:t xml:space="preserve">2: Apostelgerninger 8:4 - "Nu gik de adspredte omkring og forkyndte ordet."</w:t>
      </w:r>
    </w:p>
    <w:p w14:paraId="416FEAFB" w14:textId="77777777" w:rsidR="000F7377" w:rsidRDefault="000F7377"/>
    <w:p w14:paraId="7D968469" w14:textId="77777777" w:rsidR="000F7377" w:rsidRDefault="000F7377">
      <w:r xmlns:w="http://schemas.openxmlformats.org/wordprocessingml/2006/main">
        <w:t xml:space="preserve">Romerne 16:6 Hils Maria, som har gjort os megen Arbejde.</w:t>
      </w:r>
    </w:p>
    <w:p w14:paraId="12629932" w14:textId="77777777" w:rsidR="000F7377" w:rsidRDefault="000F7377"/>
    <w:p w14:paraId="6B9BE01D" w14:textId="77777777" w:rsidR="000F7377" w:rsidRDefault="000F7377">
      <w:r xmlns:w="http://schemas.openxmlformats.org/wordprocessingml/2006/main">
        <w:t xml:space="preserve">Maria var en hårdtarbejdende og trofast tjener for kirken.</w:t>
      </w:r>
    </w:p>
    <w:p w14:paraId="55F1A747" w14:textId="77777777" w:rsidR="000F7377" w:rsidRDefault="000F7377"/>
    <w:p w14:paraId="32AB3A9E" w14:textId="77777777" w:rsidR="000F7377" w:rsidRDefault="000F7377">
      <w:r xmlns:w="http://schemas.openxmlformats.org/wordprocessingml/2006/main">
        <w:t xml:space="preserve">1. Værdien af hårdt arbejde - Romerne 16:6</w:t>
      </w:r>
    </w:p>
    <w:p w14:paraId="6DF4817C" w14:textId="77777777" w:rsidR="000F7377" w:rsidRDefault="000F7377"/>
    <w:p w14:paraId="581853D4" w14:textId="77777777" w:rsidR="000F7377" w:rsidRDefault="000F7377">
      <w:r xmlns:w="http://schemas.openxmlformats.org/wordprocessingml/2006/main">
        <w:t xml:space="preserve">2. Anerkendelse af trofast tjeneste - Romerne 16:6</w:t>
      </w:r>
    </w:p>
    <w:p w14:paraId="3854C781" w14:textId="77777777" w:rsidR="000F7377" w:rsidRDefault="000F7377"/>
    <w:p w14:paraId="27767163" w14:textId="77777777" w:rsidR="000F7377" w:rsidRDefault="000F7377">
      <w:r xmlns:w="http://schemas.openxmlformats.org/wordprocessingml/2006/main">
        <w:t xml:space="preserve">1. Ordsprogene 10,4 - "Den bliver fattig, som handler med en slap hånd, men de flittiges hånd gør rig."</w:t>
      </w:r>
    </w:p>
    <w:p w14:paraId="05E8AE6C" w14:textId="77777777" w:rsidR="000F7377" w:rsidRDefault="000F7377"/>
    <w:p w14:paraId="4A781557" w14:textId="77777777" w:rsidR="000F7377" w:rsidRDefault="000F7377">
      <w:r xmlns:w="http://schemas.openxmlformats.org/wordprocessingml/2006/main">
        <w:t xml:space="preserve">2. Ordsprogene 12:24 - "De flittiges hånd skal herske, men de sløve skal være under skat."</w:t>
      </w:r>
    </w:p>
    <w:p w14:paraId="7BD7759B" w14:textId="77777777" w:rsidR="000F7377" w:rsidRDefault="000F7377"/>
    <w:p w14:paraId="13C7B4B2" w14:textId="77777777" w:rsidR="000F7377" w:rsidRDefault="000F7377">
      <w:r xmlns:w="http://schemas.openxmlformats.org/wordprocessingml/2006/main">
        <w:t xml:space="preserve">Romerne 16:7 Hils Andronicus og Junia, mine Frænder og mine Medfanger, som ere bemærkelsesværdige blandt Apostlene, som ogsaa vare i Christus før mig.</w:t>
      </w:r>
    </w:p>
    <w:p w14:paraId="6F6BCE07" w14:textId="77777777" w:rsidR="000F7377" w:rsidRDefault="000F7377"/>
    <w:p w14:paraId="15CBD9AF" w14:textId="77777777" w:rsidR="000F7377" w:rsidRDefault="000F7377">
      <w:r xmlns:w="http://schemas.openxmlformats.org/wordprocessingml/2006/main">
        <w:t xml:space="preserve">Andronicus og Junia var bemærkelsesværdige blandt apostlene, da de havde været i Kristus før Paulus.</w:t>
      </w:r>
    </w:p>
    <w:p w14:paraId="486ABADB" w14:textId="77777777" w:rsidR="000F7377" w:rsidRDefault="000F7377"/>
    <w:p w14:paraId="418F4ACF" w14:textId="77777777" w:rsidR="000F7377" w:rsidRDefault="000F7377">
      <w:r xmlns:w="http://schemas.openxmlformats.org/wordprocessingml/2006/main">
        <w:t xml:space="preserve">1. Andronicus og Junias betydning som apostle</w:t>
      </w:r>
    </w:p>
    <w:p w14:paraId="3135CC94" w14:textId="77777777" w:rsidR="000F7377" w:rsidRDefault="000F7377"/>
    <w:p w14:paraId="77F61A63" w14:textId="77777777" w:rsidR="000F7377" w:rsidRDefault="000F7377">
      <w:r xmlns:w="http://schemas.openxmlformats.org/wordprocessingml/2006/main">
        <w:t xml:space="preserve">2. Kraften i at være i Kristus før andre</w:t>
      </w:r>
    </w:p>
    <w:p w14:paraId="375F32E3" w14:textId="77777777" w:rsidR="000F7377" w:rsidRDefault="000F7377"/>
    <w:p w14:paraId="5A301018" w14:textId="77777777" w:rsidR="000F7377" w:rsidRDefault="000F7377">
      <w:r xmlns:w="http://schemas.openxmlformats.org/wordprocessingml/2006/main">
        <w:t xml:space="preserve">1. ApG 17:11-12, Paulus' budskab om frelse i Kristus</w:t>
      </w:r>
    </w:p>
    <w:p w14:paraId="00E65C90" w14:textId="77777777" w:rsidR="000F7377" w:rsidRDefault="000F7377"/>
    <w:p w14:paraId="2079ACBF" w14:textId="77777777" w:rsidR="000F7377" w:rsidRDefault="000F7377">
      <w:r xmlns:w="http://schemas.openxmlformats.org/wordprocessingml/2006/main">
        <w:t xml:space="preserve">2. Matthæus 22:37-40, Kristi bud om at elske Gud og næste</w:t>
      </w:r>
    </w:p>
    <w:p w14:paraId="76E4EA36" w14:textId="77777777" w:rsidR="000F7377" w:rsidRDefault="000F7377"/>
    <w:p w14:paraId="46FA0241" w14:textId="77777777" w:rsidR="000F7377" w:rsidRDefault="000F7377">
      <w:r xmlns:w="http://schemas.openxmlformats.org/wordprocessingml/2006/main">
        <w:t xml:space="preserve">Romerne 16:8 Hils Amplias, min elskede i Herren.</w:t>
      </w:r>
    </w:p>
    <w:p w14:paraId="003557C0" w14:textId="77777777" w:rsidR="000F7377" w:rsidRDefault="000F7377"/>
    <w:p w14:paraId="197415F4" w14:textId="77777777" w:rsidR="000F7377" w:rsidRDefault="000F7377">
      <w:r xmlns:w="http://schemas.openxmlformats.org/wordprocessingml/2006/main">
        <w:t xml:space="preserve">Paulus sender en hilsen til Amplias og udtrykker sin kærlighed til ham i Herren.</w:t>
      </w:r>
    </w:p>
    <w:p w14:paraId="157AE3C6" w14:textId="77777777" w:rsidR="000F7377" w:rsidRDefault="000F7377"/>
    <w:p w14:paraId="2680D244" w14:textId="77777777" w:rsidR="000F7377" w:rsidRDefault="000F7377">
      <w:r xmlns:w="http://schemas.openxmlformats.org/wordprocessingml/2006/main">
        <w:t xml:space="preserve">1. At elske hinanden i Herren: Paulus og Amplias' eksempel</w:t>
      </w:r>
    </w:p>
    <w:p w14:paraId="370F5499" w14:textId="77777777" w:rsidR="000F7377" w:rsidRDefault="000F7377"/>
    <w:p w14:paraId="622D5217" w14:textId="77777777" w:rsidR="000F7377" w:rsidRDefault="000F7377">
      <w:r xmlns:w="http://schemas.openxmlformats.org/wordprocessingml/2006/main">
        <w:t xml:space="preserve">2. At være elsket i Herren: Amplias' velsignelse</w:t>
      </w:r>
    </w:p>
    <w:p w14:paraId="7FB31465" w14:textId="77777777" w:rsidR="000F7377" w:rsidRDefault="000F7377"/>
    <w:p w14:paraId="142250F1" w14:textId="77777777" w:rsidR="000F7377" w:rsidRDefault="000F7377">
      <w:r xmlns:w="http://schemas.openxmlformats.org/wordprocessingml/2006/main">
        <w:t xml:space="preserve">1. 1 Joh 4:7-11, "Elskede, lad os elske hinanden, for kærligheden er fra Gud, og den, der elsker, er født af Gud og kender Gud. Den, der ikke elsker, kender ikke Gud, fordi Gud er kærlighed. Heri blev Guds kærlighed åbenbaret blandt os, at Gud sendte sin enbårne søn til verden, for at vi skulle leve ved ham. Heri er kærligheden, ikke at vi har elsket Gud, men at han har elsket os og sendt hans Søn til at være soning for vore synder. Mine elskede, hvis Gud elskede os således, burde vi også elske hinanden."</w:t>
      </w:r>
    </w:p>
    <w:p w14:paraId="0387F6E9" w14:textId="77777777" w:rsidR="000F7377" w:rsidRDefault="000F7377"/>
    <w:p w14:paraId="1217F574" w14:textId="77777777" w:rsidR="000F7377" w:rsidRDefault="000F7377">
      <w:r xmlns:w="http://schemas.openxmlformats.org/wordprocessingml/2006/main">
        <w:t xml:space="preserve">2. 1 Korintherbrev 13:1-8, "Hvis jeg taler i menneskers og engles tunger, men ikke har kærlighed, er jeg en larmende gong eller en klingende bækken. Og hvis jeg har profetiske kræfter og forstår alle mysterier og al kundskab, og hvis jeg har al tro, for at fjerne bjerge, men ikke har kærlighed, er jeg intet. Hvis jeg giver alt, hvad jeg har, bort, og hvis jeg overgiver mit legeme til at blive brændt, men ikke har kærlighed, vinder intet. Kærlighed er tålmodig og venlig; kærlighed misunder eller praler ikke; den er ikke arrogant eller uhøflig. Den insisterer ikke på sin egen måde; den er ikke irritabel eller forarget; den glæder sig ikke over fejl, men glæder sig med sandhed. Kærligheden tåler alt, tror alt, håber alt, udholder alt."</w:t>
      </w:r>
    </w:p>
    <w:p w14:paraId="3C302E72" w14:textId="77777777" w:rsidR="000F7377" w:rsidRDefault="000F7377"/>
    <w:p w14:paraId="1F7293F2" w14:textId="77777777" w:rsidR="000F7377" w:rsidRDefault="000F7377">
      <w:r xmlns:w="http://schemas.openxmlformats.org/wordprocessingml/2006/main">
        <w:t xml:space="preserve">Romerne 16:9 Hils Urbane, vor Hjælper i Kristus, og Stachys, min elskede.</w:t>
      </w:r>
    </w:p>
    <w:p w14:paraId="09A27E2A" w14:textId="77777777" w:rsidR="000F7377" w:rsidRDefault="000F7377"/>
    <w:p w14:paraId="39CEBD2B" w14:textId="77777777" w:rsidR="000F7377" w:rsidRDefault="000F7377">
      <w:r xmlns:w="http://schemas.openxmlformats.org/wordprocessingml/2006/main">
        <w:t xml:space="preserve">Denne passage er en hilsen fra Paulus til to af hans venner, Urbane og Stachys, som har hjulpet ham i hans tjeneste med at udbrede evangeliet.</w:t>
      </w:r>
    </w:p>
    <w:p w14:paraId="4B3BDF08" w14:textId="77777777" w:rsidR="000F7377" w:rsidRDefault="000F7377"/>
    <w:p w14:paraId="52E80987" w14:textId="77777777" w:rsidR="000F7377" w:rsidRDefault="000F7377">
      <w:r xmlns:w="http://schemas.openxmlformats.org/wordprocessingml/2006/main">
        <w:t xml:space="preserve">1. Opmuntringens kraft: Hvordan Urbane og Stachys hjalp Paul i hans mission</w:t>
      </w:r>
    </w:p>
    <w:p w14:paraId="2AC24ECB" w14:textId="77777777" w:rsidR="000F7377" w:rsidRDefault="000F7377"/>
    <w:p w14:paraId="7B5597E9" w14:textId="77777777" w:rsidR="000F7377" w:rsidRDefault="000F7377">
      <w:r xmlns:w="http://schemas.openxmlformats.org/wordprocessingml/2006/main">
        <w:t xml:space="preserve">2. Venskabets betydning i det kristne liv</w:t>
      </w:r>
    </w:p>
    <w:p w14:paraId="1DB1C181" w14:textId="77777777" w:rsidR="000F7377" w:rsidRDefault="000F7377"/>
    <w:p w14:paraId="47592F14" w14:textId="77777777" w:rsidR="000F7377" w:rsidRDefault="000F7377">
      <w:r xmlns:w="http://schemas.openxmlformats.org/wordprocessingml/2006/main">
        <w:t xml:space="preserve">1. Hebræerbrevet 10:24-25 – "Og lad os overveje, hvordan vi kan anspore hinanden til kærlighed og gode gerninger, ikke opgive at mødes, som nogle har for vane at gøre, men opmuntre hinanden - og alle de mere, efterhånden som du ser dagen nærme sig."</w:t>
      </w:r>
    </w:p>
    <w:p w14:paraId="436FFB77" w14:textId="77777777" w:rsidR="000F7377" w:rsidRDefault="000F7377"/>
    <w:p w14:paraId="3A0EDEF8" w14:textId="77777777" w:rsidR="000F7377" w:rsidRDefault="000F7377">
      <w:r xmlns:w="http://schemas.openxmlformats.org/wordprocessingml/2006/main">
        <w:t xml:space="preserve">2. Efeserbrevet 4:29 – "Lad ingen fordærvende tale komme ud af jeres mund, men kun sådan, som er god til at opbygge, som det passer til lejligheden, så den kan give nåde til dem, der hører."</w:t>
      </w:r>
    </w:p>
    <w:p w14:paraId="678CA8A8" w14:textId="77777777" w:rsidR="000F7377" w:rsidRDefault="000F7377"/>
    <w:p w14:paraId="1A2F29B2" w14:textId="77777777" w:rsidR="000F7377" w:rsidRDefault="000F7377">
      <w:r xmlns:w="http://schemas.openxmlformats.org/wordprocessingml/2006/main">
        <w:t xml:space="preserve">Romerne 16:10 Hils Apelles godkendt i Kristus. Hils dem, som er af Aristobulus' husstand.</w:t>
      </w:r>
    </w:p>
    <w:p w14:paraId="1E5F6463" w14:textId="77777777" w:rsidR="000F7377" w:rsidRDefault="000F7377"/>
    <w:p w14:paraId="4C9AF1D2" w14:textId="77777777" w:rsidR="000F7377" w:rsidRDefault="000F7377">
      <w:r xmlns:w="http://schemas.openxmlformats.org/wordprocessingml/2006/main">
        <w:t xml:space="preserve">Paulus beder sine læsere om at hilse Apelles og dem i Aristobulus' husstand, som er godkendt i Kristus.</w:t>
      </w:r>
    </w:p>
    <w:p w14:paraId="6F3BE68B" w14:textId="77777777" w:rsidR="000F7377" w:rsidRDefault="000F7377"/>
    <w:p w14:paraId="680859DB" w14:textId="77777777" w:rsidR="000F7377" w:rsidRDefault="000F7377">
      <w:r xmlns:w="http://schemas.openxmlformats.org/wordprocessingml/2006/main">
        <w:t xml:space="preserve">1. Vigtigheden af at opmuntre andre i deres tro på Kristus</w:t>
      </w:r>
    </w:p>
    <w:p w14:paraId="236C0E09" w14:textId="77777777" w:rsidR="000F7377" w:rsidRDefault="000F7377"/>
    <w:p w14:paraId="03634331" w14:textId="77777777" w:rsidR="000F7377" w:rsidRDefault="000F7377">
      <w:r xmlns:w="http://schemas.openxmlformats.org/wordprocessingml/2006/main">
        <w:t xml:space="preserve">2. Hvordan man lever et liv med godkendelse i Kristi øjne</w:t>
      </w:r>
    </w:p>
    <w:p w14:paraId="12157310" w14:textId="77777777" w:rsidR="000F7377" w:rsidRDefault="000F7377"/>
    <w:p w14:paraId="5BEBF27F" w14:textId="77777777" w:rsidR="000F7377" w:rsidRDefault="000F7377">
      <w:r xmlns:w="http://schemas.openxmlformats.org/wordprocessingml/2006/main">
        <w:t xml:space="preserve">1. Efeserbrevet 4:1-3 - "Derfor opfordrer jeg jer til at vandre på en måde, der er værdig til den kaldelse, som I er kaldet til, med al ydmyghed og mildhed, med tålmodighed og bærende over for hinanden. i kærlighed, ivrig efter at bevare Åndens enhed i fredens bånd."</w:t>
      </w:r>
    </w:p>
    <w:p w14:paraId="05C2C922" w14:textId="77777777" w:rsidR="000F7377" w:rsidRDefault="000F7377"/>
    <w:p w14:paraId="1CAACC69" w14:textId="77777777" w:rsidR="000F7377" w:rsidRDefault="000F7377">
      <w:r xmlns:w="http://schemas.openxmlformats.org/wordprocessingml/2006/main">
        <w:t xml:space="preserve">2. 1 Thessalonikerbrev 5:11 - "Opmuntr derfor hinanden og opbyg hinanden, ligesom I gør."</w:t>
      </w:r>
    </w:p>
    <w:p w14:paraId="5F708E51" w14:textId="77777777" w:rsidR="000F7377" w:rsidRDefault="000F7377"/>
    <w:p w14:paraId="7C109FC6" w14:textId="77777777" w:rsidR="000F7377" w:rsidRDefault="000F7377">
      <w:r xmlns:w="http://schemas.openxmlformats.org/wordprocessingml/2006/main">
        <w:t xml:space="preserve">Romerne 16:11 Hils Herodion, min Frænde. Hils dem, som er af Narcissus' husstand, som er i Herren.</w:t>
      </w:r>
    </w:p>
    <w:p w14:paraId="24CE73C8" w14:textId="77777777" w:rsidR="000F7377" w:rsidRDefault="000F7377"/>
    <w:p w14:paraId="1F3C7515" w14:textId="77777777" w:rsidR="000F7377" w:rsidRDefault="000F7377">
      <w:r xmlns:w="http://schemas.openxmlformats.org/wordprocessingml/2006/main">
        <w:t xml:space="preserve">Denne passage opfordrer troende til at hilse og genkende hinanden i Herren, selvom de har forskellig baggrund.</w:t>
      </w:r>
    </w:p>
    <w:p w14:paraId="6D646DA9" w14:textId="77777777" w:rsidR="000F7377" w:rsidRDefault="000F7377"/>
    <w:p w14:paraId="40CFCDBA" w14:textId="77777777" w:rsidR="000F7377" w:rsidRDefault="000F7377">
      <w:r xmlns:w="http://schemas.openxmlformats.org/wordprocessingml/2006/main">
        <w:t xml:space="preserve">1. Anerkendelse af vores brødre og søstre i Kristus: Enhedens kraft</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 vise kærlighed til alle: At fejre vores mangfoldighed i Herren</w:t>
      </w:r>
    </w:p>
    <w:p w14:paraId="58A4B917" w14:textId="77777777" w:rsidR="000F7377" w:rsidRDefault="000F7377"/>
    <w:p w14:paraId="425D7A87" w14:textId="77777777" w:rsidR="000F7377" w:rsidRDefault="000F7377">
      <w:r xmlns:w="http://schemas.openxmlformats.org/wordprocessingml/2006/main">
        <w:t xml:space="preserve">1. Galaterne 3:28 - "Der er hverken jøde eller græker, der er hverken træl eller fri, der er hverken mand eller kvinde; thi I er alle ét i Kristus Jesus."</w:t>
      </w:r>
    </w:p>
    <w:p w14:paraId="17325859" w14:textId="77777777" w:rsidR="000F7377" w:rsidRDefault="000F7377"/>
    <w:p w14:paraId="017416DE" w14:textId="77777777" w:rsidR="000F7377" w:rsidRDefault="000F7377">
      <w:r xmlns:w="http://schemas.openxmlformats.org/wordprocessingml/2006/main">
        <w:t xml:space="preserve">2. 1 Joh 4:7-8 - "Elskede, lad os elske hinanden, for kærligheden er af Gud, og enhver, der elsker, er født af Gud og kender Gud. Den, der ikke elsker, kender ikke Gud, for Gud er elsker."</w:t>
      </w:r>
    </w:p>
    <w:p w14:paraId="5D9DEF87" w14:textId="77777777" w:rsidR="000F7377" w:rsidRDefault="000F7377"/>
    <w:p w14:paraId="0EFB06AF" w14:textId="77777777" w:rsidR="000F7377" w:rsidRDefault="000F7377">
      <w:r xmlns:w="http://schemas.openxmlformats.org/wordprocessingml/2006/main">
        <w:t xml:space="preserve">Romerne 16:12 Hilser Tryphena og Tryfosa, som arbejde i Herren. Hils den elskede Persis, som arbejdede meget i Herren.</w:t>
      </w:r>
    </w:p>
    <w:p w14:paraId="4F3C1115" w14:textId="77777777" w:rsidR="000F7377" w:rsidRDefault="000F7377"/>
    <w:p w14:paraId="4E684498" w14:textId="77777777" w:rsidR="000F7377" w:rsidRDefault="000F7377">
      <w:r xmlns:w="http://schemas.openxmlformats.org/wordprocessingml/2006/main">
        <w:t xml:space="preserve">Paulus hylder tre kvinder, Tryphena, Tryfosa og Persis, som arbejdede meget i Herren.</w:t>
      </w:r>
    </w:p>
    <w:p w14:paraId="111C5FA0" w14:textId="77777777" w:rsidR="000F7377" w:rsidRDefault="000F7377"/>
    <w:p w14:paraId="088D3FE4" w14:textId="77777777" w:rsidR="000F7377" w:rsidRDefault="000F7377">
      <w:r xmlns:w="http://schemas.openxmlformats.org/wordprocessingml/2006/main">
        <w:t xml:space="preserve">1. Arbejde som for Herren: Fejring af indvielsen af Tryphena, Tryphosa og Persis</w:t>
      </w:r>
    </w:p>
    <w:p w14:paraId="2DD8BB3C" w14:textId="77777777" w:rsidR="000F7377" w:rsidRDefault="000F7377"/>
    <w:p w14:paraId="6E93C97B" w14:textId="77777777" w:rsidR="000F7377" w:rsidRDefault="000F7377">
      <w:r xmlns:w="http://schemas.openxmlformats.org/wordprocessingml/2006/main">
        <w:t xml:space="preserve">2. Et eksempel på tjeneste: At lære af Tryphenas, Tryphosas og Persis' trofaste arbejde</w:t>
      </w:r>
    </w:p>
    <w:p w14:paraId="36A567F9" w14:textId="77777777" w:rsidR="000F7377" w:rsidRDefault="000F7377"/>
    <w:p w14:paraId="029291B4" w14:textId="77777777" w:rsidR="000F7377" w:rsidRDefault="000F7377">
      <w:r xmlns:w="http://schemas.openxmlformats.org/wordprocessingml/2006/main">
        <w:t xml:space="preserve">1. Ordsprogene 31:17 - Hun omspænder sig med styrke og gør sine arme stærke.</w:t>
      </w:r>
    </w:p>
    <w:p w14:paraId="4BEC5C7D" w14:textId="77777777" w:rsidR="000F7377" w:rsidRDefault="000F7377"/>
    <w:p w14:paraId="45A506CC" w14:textId="77777777" w:rsidR="000F7377" w:rsidRDefault="000F7377">
      <w:r xmlns:w="http://schemas.openxmlformats.org/wordprocessingml/2006/main">
        <w:t xml:space="preserve">2. Kolossenserne 3:23 - Uanset hvad du gør, så arbejd på det af hele dit hjerte, som at arbejde for Herren.</w:t>
      </w:r>
    </w:p>
    <w:p w14:paraId="6702935A" w14:textId="77777777" w:rsidR="000F7377" w:rsidRDefault="000F7377"/>
    <w:p w14:paraId="68DBDC54" w14:textId="77777777" w:rsidR="000F7377" w:rsidRDefault="000F7377">
      <w:r xmlns:w="http://schemas.openxmlformats.org/wordprocessingml/2006/main">
        <w:t xml:space="preserve">Romerne 16:13 Hilser Rufus, den udvalgte i Herren, og hans Moder og min.</w:t>
      </w:r>
    </w:p>
    <w:p w14:paraId="55A06D4A" w14:textId="77777777" w:rsidR="000F7377" w:rsidRDefault="000F7377"/>
    <w:p w14:paraId="068D8382" w14:textId="77777777" w:rsidR="000F7377" w:rsidRDefault="000F7377">
      <w:r xmlns:w="http://schemas.openxmlformats.org/wordprocessingml/2006/main">
        <w:t xml:space="preserve">Paulus hilser på Rufus, en trosfælle i Herren, og hans mor, som også er Pauls mor.</w:t>
      </w:r>
    </w:p>
    <w:p w14:paraId="7DFABA9C" w14:textId="77777777" w:rsidR="000F7377" w:rsidRDefault="000F7377"/>
    <w:p w14:paraId="16D5EF35" w14:textId="77777777" w:rsidR="000F7377" w:rsidRDefault="000F7377">
      <w:r xmlns:w="http://schemas.openxmlformats.org/wordprocessingml/2006/main">
        <w:t xml:space="preserve">1. Guds familie strækker sig ud over vores egen.</w:t>
      </w:r>
    </w:p>
    <w:p w14:paraId="28467389" w14:textId="77777777" w:rsidR="000F7377" w:rsidRDefault="000F7377"/>
    <w:p w14:paraId="31CB19D9" w14:textId="77777777" w:rsidR="000F7377" w:rsidRDefault="000F7377">
      <w:r xmlns:w="http://schemas.openxmlformats.org/wordprocessingml/2006/main">
        <w:t xml:space="preserve">2. Guds kærlighed til os overgår alle forskelle.</w:t>
      </w:r>
    </w:p>
    <w:p w14:paraId="57AB73D2" w14:textId="77777777" w:rsidR="000F7377" w:rsidRDefault="000F7377"/>
    <w:p w14:paraId="67871EE5" w14:textId="77777777" w:rsidR="000F7377" w:rsidRDefault="000F7377">
      <w:r xmlns:w="http://schemas.openxmlformats.org/wordprocessingml/2006/main">
        <w:t xml:space="preserve">1. 1. Korintherbrev 12:12-14 - For ligesom legemet er ét og har mange lemmer, og alle legemets lemmer, selvom de er mange, er ét legeme, sådan er det også med Kristus.</w:t>
      </w:r>
    </w:p>
    <w:p w14:paraId="45B92EB4" w14:textId="77777777" w:rsidR="000F7377" w:rsidRDefault="000F7377"/>
    <w:p w14:paraId="6C417E5D" w14:textId="77777777" w:rsidR="000F7377" w:rsidRDefault="000F7377">
      <w:r xmlns:w="http://schemas.openxmlformats.org/wordprocessingml/2006/main">
        <w:t xml:space="preserve">2. Efeserbrevet 4:1-3 - Derfor opfordrer jeg jer, som er Herrens fange, til at vandre på en måde, der er værdig til den kaldelse, som I er kaldet til, med al ydmyghed og mildhed, med tålmodighed og bærende over for hinanden i elsker.</w:t>
      </w:r>
    </w:p>
    <w:p w14:paraId="2799A0DC" w14:textId="77777777" w:rsidR="000F7377" w:rsidRDefault="000F7377"/>
    <w:p w14:paraId="4BBCE120" w14:textId="77777777" w:rsidR="000F7377" w:rsidRDefault="000F7377">
      <w:r xmlns:w="http://schemas.openxmlformats.org/wordprocessingml/2006/main">
        <w:t xml:space="preserve">Romerne 16:14 Hils Asynkrit, Phlegon, Hermas, Patrobas, Hermes og de Brødre, som er med dem.</w:t>
      </w:r>
    </w:p>
    <w:p w14:paraId="28157439" w14:textId="77777777" w:rsidR="000F7377" w:rsidRDefault="000F7377"/>
    <w:p w14:paraId="5A188240" w14:textId="77777777" w:rsidR="000F7377" w:rsidRDefault="000F7377">
      <w:r xmlns:w="http://schemas.openxmlformats.org/wordprocessingml/2006/main">
        <w:t xml:space="preserve">Denne passage omtaler Paulus' hilsener til seks personer og den gruppe mennesker, der er knyttet til dem.</w:t>
      </w:r>
    </w:p>
    <w:p w14:paraId="7949BF64" w14:textId="77777777" w:rsidR="000F7377" w:rsidRDefault="000F7377"/>
    <w:p w14:paraId="1D405FFC" w14:textId="77777777" w:rsidR="000F7377" w:rsidRDefault="000F7377">
      <w:r xmlns:w="http://schemas.openxmlformats.org/wordprocessingml/2006/main">
        <w:t xml:space="preserve">1. Vigtigheden af at komme i forbindelse med andre: Et studium i Romerne 16:14</w:t>
      </w:r>
    </w:p>
    <w:p w14:paraId="49AEF560" w14:textId="77777777" w:rsidR="000F7377" w:rsidRDefault="000F7377"/>
    <w:p w14:paraId="580851DE" w14:textId="77777777" w:rsidR="000F7377" w:rsidRDefault="000F7377">
      <w:r xmlns:w="http://schemas.openxmlformats.org/wordprocessingml/2006/main">
        <w:t xml:space="preserve">2. Hvordan man viser respekt og kærlighed til dem i vores samfund: Et kig på Romerne 16:14</w:t>
      </w:r>
    </w:p>
    <w:p w14:paraId="5239A45D" w14:textId="77777777" w:rsidR="000F7377" w:rsidRDefault="000F7377"/>
    <w:p w14:paraId="08636126" w14:textId="77777777" w:rsidR="000F7377" w:rsidRDefault="000F7377">
      <w:r xmlns:w="http://schemas.openxmlformats.org/wordprocessingml/2006/main">
        <w:t xml:space="preserve">1. 1 Joh 4:7-12 - Mine elskede, lad os elske hinanden, for kærligheden er fra Gud, og den, som elsker, er født af Gud og kender Gud.</w:t>
      </w:r>
    </w:p>
    <w:p w14:paraId="6792AEB7" w14:textId="77777777" w:rsidR="000F7377" w:rsidRDefault="000F7377"/>
    <w:p w14:paraId="0145A05D" w14:textId="77777777" w:rsidR="000F7377" w:rsidRDefault="000F7377">
      <w:r xmlns:w="http://schemas.openxmlformats.org/wordprocessingml/2006/main">
        <w:t xml:space="preserve">2. Kolossenserne 3:12-14 - Ifør dig da som Guds udvalgte, hellige og elskede, medfølende hjerter, venlighed, ydmyghed, sagtmodighed og tålmodighed.</w:t>
      </w:r>
    </w:p>
    <w:p w14:paraId="6725C941" w14:textId="77777777" w:rsidR="000F7377" w:rsidRDefault="000F7377"/>
    <w:p w14:paraId="2FA6A8AB" w14:textId="77777777" w:rsidR="000F7377" w:rsidRDefault="000F7377">
      <w:r xmlns:w="http://schemas.openxmlformats.org/wordprocessingml/2006/main">
        <w:t xml:space="preserve">Romerne 16:15 Hilser Philologus og Julia, Nereus og hans Søster og Olympas og alle de Hellige, som ere med dem.</w:t>
      </w:r>
    </w:p>
    <w:p w14:paraId="27A17633" w14:textId="77777777" w:rsidR="000F7377" w:rsidRDefault="000F7377"/>
    <w:p w14:paraId="78404057" w14:textId="77777777" w:rsidR="000F7377" w:rsidRDefault="000F7377">
      <w:r xmlns:w="http://schemas.openxmlformats.org/wordprocessingml/2006/main">
        <w:t xml:space="preserve">Paulus hilser på de navngivne personer og alle de troende med dem.</w:t>
      </w:r>
    </w:p>
    <w:p w14:paraId="53F14430" w14:textId="77777777" w:rsidR="000F7377" w:rsidRDefault="000F7377"/>
    <w:p w14:paraId="69D1C591" w14:textId="77777777" w:rsidR="000F7377" w:rsidRDefault="000F7377">
      <w:r xmlns:w="http://schemas.openxmlformats.org/wordprocessingml/2006/main">
        <w:t xml:space="preserve">1. Fællesskabets kraft: fællesskabets styrke</w:t>
      </w:r>
    </w:p>
    <w:p w14:paraId="2F954D9A" w14:textId="77777777" w:rsidR="000F7377" w:rsidRDefault="000F7377"/>
    <w:p w14:paraId="0DCEE570" w14:textId="77777777" w:rsidR="000F7377" w:rsidRDefault="000F7377">
      <w:r xmlns:w="http://schemas.openxmlformats.org/wordprocessingml/2006/main">
        <w:t xml:space="preserve">2. Velsignelsen ved at være kendt af Gud</w:t>
      </w:r>
    </w:p>
    <w:p w14:paraId="5544C105" w14:textId="77777777" w:rsidR="000F7377" w:rsidRDefault="000F7377"/>
    <w:p w14:paraId="49ADB3A8" w14:textId="77777777" w:rsidR="000F7377" w:rsidRDefault="000F7377">
      <w:r xmlns:w="http://schemas.openxmlformats.org/wordprocessingml/2006/main">
        <w:t xml:space="preserve">1. Apostelgerninger 2:44-47 – Den tidlige kirke helligede sig apostlenes lære og til fællesskab, til at bryde brød og til bøn.</w:t>
      </w:r>
    </w:p>
    <w:p w14:paraId="27D221E1" w14:textId="77777777" w:rsidR="000F7377" w:rsidRDefault="000F7377"/>
    <w:p w14:paraId="436A7327" w14:textId="77777777" w:rsidR="000F7377" w:rsidRDefault="000F7377">
      <w:r xmlns:w="http://schemas.openxmlformats.org/wordprocessingml/2006/main">
        <w:t xml:space="preserve">2. Salme 139:1-4 - Du har ransaget mig, Herre, og du kender mig.</w:t>
      </w:r>
    </w:p>
    <w:p w14:paraId="65D084C5" w14:textId="77777777" w:rsidR="000F7377" w:rsidRDefault="000F7377"/>
    <w:p w14:paraId="0B825F19" w14:textId="77777777" w:rsidR="000F7377" w:rsidRDefault="000F7377">
      <w:r xmlns:w="http://schemas.openxmlformats.org/wordprocessingml/2006/main">
        <w:t xml:space="preserve">Romerne 16:16 Hilser hinanden med et helligt Kys. Kristi kirker hilser dig.</w:t>
      </w:r>
    </w:p>
    <w:p w14:paraId="2386FA48" w14:textId="77777777" w:rsidR="000F7377" w:rsidRDefault="000F7377"/>
    <w:p w14:paraId="0C3C587A" w14:textId="77777777" w:rsidR="000F7377" w:rsidRDefault="000F7377">
      <w:r xmlns:w="http://schemas.openxmlformats.org/wordprocessingml/2006/main">
        <w:t xml:space="preserve">Kristne bør hilse på hinanden med et helligt kys som et tegn på enhed og kærlighed.</w:t>
      </w:r>
    </w:p>
    <w:p w14:paraId="021AFC44" w14:textId="77777777" w:rsidR="000F7377" w:rsidRDefault="000F7377"/>
    <w:p w14:paraId="604C7C2A" w14:textId="77777777" w:rsidR="000F7377" w:rsidRDefault="000F7377">
      <w:r xmlns:w="http://schemas.openxmlformats.org/wordprocessingml/2006/main">
        <w:t xml:space="preserve">1: Vi bør vise vores kærlighed til hinanden ved at hilse på hinanden med et helligt kys.</w:t>
      </w:r>
    </w:p>
    <w:p w14:paraId="714451B1" w14:textId="77777777" w:rsidR="000F7377" w:rsidRDefault="000F7377"/>
    <w:p w14:paraId="64FEDC80" w14:textId="77777777" w:rsidR="000F7377" w:rsidRDefault="000F7377">
      <w:r xmlns:w="http://schemas.openxmlformats.org/wordprocessingml/2006/main">
        <w:t xml:space="preserve">2: Vi bør udtrykke vores enhed i Kristi legeme gennem handlinger af kærlighed og venlighed, såsom et helligt kys.</w:t>
      </w:r>
    </w:p>
    <w:p w14:paraId="205DF53E" w14:textId="77777777" w:rsidR="000F7377" w:rsidRDefault="000F7377"/>
    <w:p w14:paraId="4F95FDBA" w14:textId="77777777" w:rsidR="000F7377" w:rsidRDefault="000F7377">
      <w:r xmlns:w="http://schemas.openxmlformats.org/wordprocessingml/2006/main">
        <w:t xml:space="preserve">1:1 Peter 5:14 - Hils hinanden med et kærlighedskys.</w:t>
      </w:r>
    </w:p>
    <w:p w14:paraId="483396DF" w14:textId="77777777" w:rsidR="000F7377" w:rsidRDefault="000F7377"/>
    <w:p w14:paraId="7E2FBBBB" w14:textId="77777777" w:rsidR="000F7377" w:rsidRDefault="000F7377">
      <w:r xmlns:w="http://schemas.openxmlformats.org/wordprocessingml/2006/main">
        <w:t xml:space="preserve">2: Joh 13:34-35 - Et nyt bud giver jeg jer, at I skal elske hinanden; ligesom jeg har elsket jer, skal I også elske hinanden. Deraf skal alle vide, at I er mine disciple, hvis I har kærlighed til hinanden.</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16:17 17 Men jeg bønfalder Eder, Brødre, læg mærke til dem, som volde Splid og Forargelse imod den Lære, som I have lært; og undgå dem.</w:t>
      </w:r>
    </w:p>
    <w:p w14:paraId="35B57677" w14:textId="77777777" w:rsidR="000F7377" w:rsidRDefault="000F7377"/>
    <w:p w14:paraId="0D8E9684" w14:textId="77777777" w:rsidR="000F7377" w:rsidRDefault="000F7377">
      <w:r xmlns:w="http://schemas.openxmlformats.org/wordprocessingml/2006/main">
        <w:t xml:space="preserve">Paulus opfordrer Kirken til at identificere og undgå dem, der fremmer falsk lære.</w:t>
      </w:r>
    </w:p>
    <w:p w14:paraId="3230ECEB" w14:textId="77777777" w:rsidR="000F7377" w:rsidRDefault="000F7377"/>
    <w:p w14:paraId="19FDB83C" w14:textId="77777777" w:rsidR="000F7377" w:rsidRDefault="000F7377">
      <w:r xmlns:w="http://schemas.openxmlformats.org/wordprocessingml/2006/main">
        <w:t xml:space="preserve">1. Falske Læreres Fare</w:t>
      </w:r>
    </w:p>
    <w:p w14:paraId="35918680" w14:textId="77777777" w:rsidR="000F7377" w:rsidRDefault="000F7377"/>
    <w:p w14:paraId="2AE1B8E3" w14:textId="77777777" w:rsidR="000F7377" w:rsidRDefault="000F7377">
      <w:r xmlns:w="http://schemas.openxmlformats.org/wordprocessingml/2006/main">
        <w:t xml:space="preserve">2. At forblive tro mod sandheden</w:t>
      </w:r>
    </w:p>
    <w:p w14:paraId="307EB4E2" w14:textId="77777777" w:rsidR="000F7377" w:rsidRDefault="000F7377"/>
    <w:p w14:paraId="07EE0278" w14:textId="77777777" w:rsidR="000F7377" w:rsidRDefault="000F7377">
      <w:r xmlns:w="http://schemas.openxmlformats.org/wordprocessingml/2006/main">
        <w:t xml:space="preserve">1. Titus 3:9-11 - Men undgå tåbelige stridigheder, genealogier, uenigheder og stridigheder om loven, for de er unyttige og værdiløse. Hvad angår en person, der vækker splittelse, efter at have advaret ham en og to gange, har han intet mere med ham at gøre, idet han ved, at en sådan person er skæv og syndig; han er selvfordømt.</w:t>
      </w:r>
    </w:p>
    <w:p w14:paraId="50E16A31" w14:textId="77777777" w:rsidR="000F7377" w:rsidRDefault="000F7377"/>
    <w:p w14:paraId="72B3C745" w14:textId="77777777" w:rsidR="000F7377" w:rsidRDefault="000F7377">
      <w:r xmlns:w="http://schemas.openxmlformats.org/wordprocessingml/2006/main">
        <w:t xml:space="preserve">2. 2 Timoteus 4:2-4 - Forkynd ordet; være klar i sæsonen og uden for sæsonen; irettesætte, irettesætte og formane med fuld tålmodighed og lære. For tiden kommer, hvor folk ikke vil udholde sund undervisning, men med kløende ører vil de samle sig lærere, der passer til deres egne lidenskaber, og vil vende sig væk fra at lytte til sandheden og vandre ind i myter.</w:t>
      </w:r>
    </w:p>
    <w:p w14:paraId="75F08A5D" w14:textId="77777777" w:rsidR="000F7377" w:rsidRDefault="000F7377"/>
    <w:p w14:paraId="27F90BFF" w14:textId="77777777" w:rsidR="000F7377" w:rsidRDefault="000F7377">
      <w:r xmlns:w="http://schemas.openxmlformats.org/wordprocessingml/2006/main">
        <w:t xml:space="preserve">Romans 16:18 18 Thi de, som ere saadanne, tjene ikke vor Herre Jesus Christus, men deres egen Bug; og ved gode ord og smukke taler bedrag de simples hjerter.</w:t>
      </w:r>
    </w:p>
    <w:p w14:paraId="184DF301" w14:textId="77777777" w:rsidR="000F7377" w:rsidRDefault="000F7377"/>
    <w:p w14:paraId="01703E24" w14:textId="77777777" w:rsidR="000F7377" w:rsidRDefault="000F7377">
      <w:r xmlns:w="http://schemas.openxmlformats.org/wordprocessingml/2006/main">
        <w:t xml:space="preserve">Nogle mennesker tjener deres egne egoistiske ønsker i stedet for Jesus og bedrager folk med behagelige ord.</w:t>
      </w:r>
    </w:p>
    <w:p w14:paraId="4A0C9736" w14:textId="77777777" w:rsidR="000F7377" w:rsidRDefault="000F7377"/>
    <w:p w14:paraId="6011CBEE" w14:textId="77777777" w:rsidR="000F7377" w:rsidRDefault="000F7377">
      <w:r xmlns:w="http://schemas.openxmlformats.org/wordprocessingml/2006/main">
        <w:t xml:space="preserve">1. Vær på vagt over for dem, der bruger smiger og tomme løfter til at trække folk væk fra Jesus. 2. Vi må lægge vores egne ønsker til side og fokusere på Jesu lære.</w:t>
      </w:r>
    </w:p>
    <w:p w14:paraId="25C9628C" w14:textId="77777777" w:rsidR="000F7377" w:rsidRDefault="000F7377"/>
    <w:p w14:paraId="39D65CB7" w14:textId="77777777" w:rsidR="000F7377" w:rsidRDefault="000F7377">
      <w:r xmlns:w="http://schemas.openxmlformats.org/wordprocessingml/2006/main">
        <w:t xml:space="preserve">1. Ordsprogene 26:24-25 - Den, der hader, skjuler det med sine læber, men han lægger bedrageri i sit hjerte. </w:t>
      </w:r>
      <w:r xmlns:w="http://schemas.openxmlformats.org/wordprocessingml/2006/main">
        <w:lastRenderedPageBreak xmlns:w="http://schemas.openxmlformats.org/wordprocessingml/2006/main"/>
      </w:r>
      <w:r xmlns:w="http://schemas.openxmlformats.org/wordprocessingml/2006/main">
        <w:t xml:space="preserve">Når han taler venligt, så tro ham ikke, for der er syv vederstyggeligheder i hans hjerte. 2. Efeserne 5:15-17 - Se da til, at I vandrer omhyggeligt, ikke som tåber, men som kloge, idet I forløser tiden, for dagene er onde. Vær derfor ikke uklog, men forstå, hvad Herrens vilje er.</w:t>
      </w:r>
    </w:p>
    <w:p w14:paraId="6FAFB9BC" w14:textId="77777777" w:rsidR="000F7377" w:rsidRDefault="000F7377"/>
    <w:p w14:paraId="437558A8" w14:textId="77777777" w:rsidR="000F7377" w:rsidRDefault="000F7377">
      <w:r xmlns:w="http://schemas.openxmlformats.org/wordprocessingml/2006/main">
        <w:t xml:space="preserve">Romerne 16:19 Thi Eders Lydighed er kommet til Udlandet for alle Mennesker. Jeg glæder mig derfor på eders vegne, men dog vil jeg gerne have, at I er kloge i det gode og enkelt i det onde.</w:t>
      </w:r>
    </w:p>
    <w:p w14:paraId="07D70C83" w14:textId="77777777" w:rsidR="000F7377" w:rsidRDefault="000F7377"/>
    <w:p w14:paraId="6007AB25" w14:textId="77777777" w:rsidR="000F7377" w:rsidRDefault="000F7377">
      <w:r xmlns:w="http://schemas.openxmlformats.org/wordprocessingml/2006/main">
        <w:t xml:space="preserve">Paulus er tilfreds med de romerske troendes lydighed, men opfordrer dem til at være kloge i det gode og uskyldige i det onde.</w:t>
      </w:r>
    </w:p>
    <w:p w14:paraId="213D9511" w14:textId="77777777" w:rsidR="000F7377" w:rsidRDefault="000F7377"/>
    <w:p w14:paraId="528C72DC" w14:textId="77777777" w:rsidR="000F7377" w:rsidRDefault="000F7377">
      <w:r xmlns:w="http://schemas.openxmlformats.org/wordprocessingml/2006/main">
        <w:t xml:space="preserve">1. Lydighedens visdom</w:t>
      </w:r>
    </w:p>
    <w:p w14:paraId="711F38E9" w14:textId="77777777" w:rsidR="000F7377" w:rsidRDefault="000F7377"/>
    <w:p w14:paraId="55D73E6D" w14:textId="77777777" w:rsidR="000F7377" w:rsidRDefault="000F7377">
      <w:r xmlns:w="http://schemas.openxmlformats.org/wordprocessingml/2006/main">
        <w:t xml:space="preserve">2. At gå i uskyld</w:t>
      </w:r>
    </w:p>
    <w:p w14:paraId="3D82B822" w14:textId="77777777" w:rsidR="000F7377" w:rsidRDefault="000F7377"/>
    <w:p w14:paraId="5ADED6B4" w14:textId="77777777" w:rsidR="000F7377" w:rsidRDefault="000F7377">
      <w:r xmlns:w="http://schemas.openxmlformats.org/wordprocessingml/2006/main">
        <w:t xml:space="preserve">1. Ordsprogene 3:13-15 (13) Lykkelig er den mand, der finder visdom, og den, der får forstand. (14) For dens vare er bedre end sølvhandelen, og fortjenesten deraf end fint guld. (15) Hun er dyrere end rubiner, og alt det, du kan begære, kan ikke sammenlignes med hende.</w:t>
      </w:r>
    </w:p>
    <w:p w14:paraId="31DF95E0" w14:textId="77777777" w:rsidR="000F7377" w:rsidRDefault="000F7377"/>
    <w:p w14:paraId="69858E16" w14:textId="77777777" w:rsidR="000F7377" w:rsidRDefault="000F7377">
      <w:r xmlns:w="http://schemas.openxmlformats.org/wordprocessingml/2006/main">
        <w:t xml:space="preserve">2. Filipperne 4:4-7 (4) Glæd jer altid i Herren, og atter siger jeg: Glæd jer! (5) Lad jeres mådehold blive kendt for alle mennesker. Herren er nær. (6) Vær forsigtig med ingenting; men lad i alt ved bøn og bøn med taksigelse jeres ønsker blive kendt for Gud. (7) Og Guds fred, som overgår al forstand, skal bevare eders hjerter og sind ved Kristus Jesus.</w:t>
      </w:r>
    </w:p>
    <w:p w14:paraId="43A8C86B" w14:textId="77777777" w:rsidR="000F7377" w:rsidRDefault="000F7377"/>
    <w:p w14:paraId="3D1D9653" w14:textId="77777777" w:rsidR="000F7377" w:rsidRDefault="000F7377">
      <w:r xmlns:w="http://schemas.openxmlformats.org/wordprocessingml/2006/main">
        <w:t xml:space="preserve">Romerne 16:20 Og Fredens Gud skal snart knuse Satan under eders Fødder. Vor Herre Jesu Kristi nåde være med jer. Amen.</w:t>
      </w:r>
    </w:p>
    <w:p w14:paraId="331CC5BF" w14:textId="77777777" w:rsidR="000F7377" w:rsidRDefault="000F7377"/>
    <w:p w14:paraId="71DAF0D3" w14:textId="77777777" w:rsidR="000F7377" w:rsidRDefault="000F7377">
      <w:r xmlns:w="http://schemas.openxmlformats.org/wordprocessingml/2006/main">
        <w:t xml:space="preserve">Fredens Gud vil besejre Satan og bringe fred til de troende; Jesu Kristi nåde vil være </w:t>
      </w:r>
      <w:r xmlns:w="http://schemas.openxmlformats.org/wordprocessingml/2006/main">
        <w:lastRenderedPageBreak xmlns:w="http://schemas.openxmlformats.org/wordprocessingml/2006/main"/>
      </w:r>
      <w:r xmlns:w="http://schemas.openxmlformats.org/wordprocessingml/2006/main">
        <w:t xml:space="preserve">med dem.</w:t>
      </w:r>
    </w:p>
    <w:p w14:paraId="7755B095" w14:textId="77777777" w:rsidR="000F7377" w:rsidRDefault="000F7377"/>
    <w:p w14:paraId="2D642D8E" w14:textId="77777777" w:rsidR="000F7377" w:rsidRDefault="000F7377">
      <w:r xmlns:w="http://schemas.openxmlformats.org/wordprocessingml/2006/main">
        <w:t xml:space="preserve">1: Glæd dig over viden om, at Gud vil bringe fred til de troende, og at Jesu nåde vil være med dem.</w:t>
      </w:r>
    </w:p>
    <w:p w14:paraId="773469F0" w14:textId="77777777" w:rsidR="000F7377" w:rsidRDefault="000F7377"/>
    <w:p w14:paraId="30D115B9" w14:textId="77777777" w:rsidR="000F7377" w:rsidRDefault="000F7377">
      <w:r xmlns:w="http://schemas.openxmlformats.org/wordprocessingml/2006/main">
        <w:t xml:space="preserve">2: Vær opmuntret over, at fredens Gud er på vores side, og at Jesu nåde er med os.</w:t>
      </w:r>
    </w:p>
    <w:p w14:paraId="603B25A8" w14:textId="77777777" w:rsidR="000F7377" w:rsidRDefault="000F7377"/>
    <w:p w14:paraId="58209ADC" w14:textId="77777777" w:rsidR="000F7377" w:rsidRDefault="000F7377">
      <w:r xmlns:w="http://schemas.openxmlformats.org/wordprocessingml/2006/main">
        <w:t xml:space="preserve">1: Esajas 11:6-9 - Ulven skal bo hos lammet, og leoparden skal ligge hos den unge ged, og kalven og løven og fedekalven tilsammen; og et lille barn skal føre dem.</w:t>
      </w:r>
    </w:p>
    <w:p w14:paraId="75E1DB49" w14:textId="77777777" w:rsidR="000F7377" w:rsidRDefault="000F7377"/>
    <w:p w14:paraId="74A678E7" w14:textId="77777777" w:rsidR="000F7377" w:rsidRDefault="000F7377">
      <w:r xmlns:w="http://schemas.openxmlformats.org/wordprocessingml/2006/main">
        <w:t xml:space="preserve">2: Filipperne 4:7 – Og Guds fred, som overgår al forstand, skal bevare jeres hjerter og jeres sind i Kristus Jesus.</w:t>
      </w:r>
    </w:p>
    <w:p w14:paraId="317919A6" w14:textId="77777777" w:rsidR="000F7377" w:rsidRDefault="000F7377"/>
    <w:p w14:paraId="0DD9C628" w14:textId="77777777" w:rsidR="000F7377" w:rsidRDefault="000F7377">
      <w:r xmlns:w="http://schemas.openxmlformats.org/wordprocessingml/2006/main">
        <w:t xml:space="preserve">Romerne 16:21 Timotheus, min Medarbejder, og Lucius og Jason og Sosipater, mine Frænder, hilse Eder.</w:t>
      </w:r>
    </w:p>
    <w:p w14:paraId="76939FA1" w14:textId="77777777" w:rsidR="000F7377" w:rsidRDefault="000F7377"/>
    <w:p w14:paraId="185FDF0C" w14:textId="77777777" w:rsidR="000F7377" w:rsidRDefault="000F7377">
      <w:r xmlns:w="http://schemas.openxmlformats.org/wordprocessingml/2006/main">
        <w:t xml:space="preserve">Timotheus, Lucius, Jason og Sosipater hilser publikum.</w:t>
      </w:r>
    </w:p>
    <w:p w14:paraId="30FC9711" w14:textId="77777777" w:rsidR="000F7377" w:rsidRDefault="000F7377"/>
    <w:p w14:paraId="653C3A7E" w14:textId="77777777" w:rsidR="000F7377" w:rsidRDefault="000F7377">
      <w:r xmlns:w="http://schemas.openxmlformats.org/wordprocessingml/2006/main">
        <w:t xml:space="preserve">1. Gud kalder os til at tjene hinanden i kærlighed.</w:t>
      </w:r>
    </w:p>
    <w:p w14:paraId="529CF360" w14:textId="77777777" w:rsidR="000F7377" w:rsidRDefault="000F7377"/>
    <w:p w14:paraId="6A319086" w14:textId="77777777" w:rsidR="000F7377" w:rsidRDefault="000F7377">
      <w:r xmlns:w="http://schemas.openxmlformats.org/wordprocessingml/2006/main">
        <w:t xml:space="preserve">2. Vi er alle del af én familie i Kristus.</w:t>
      </w:r>
    </w:p>
    <w:p w14:paraId="0A825F0B" w14:textId="77777777" w:rsidR="000F7377" w:rsidRDefault="000F7377"/>
    <w:p w14:paraId="4684CDDC" w14:textId="77777777" w:rsidR="000F7377" w:rsidRDefault="000F7377">
      <w:r xmlns:w="http://schemas.openxmlformats.org/wordprocessingml/2006/main">
        <w:t xml:space="preserve">1. Galaterne 6:10 - Så lad os da, når vi har lejlighed, gøre godt mod enhver, og især mod dem, der er af troens husstand.</w:t>
      </w:r>
    </w:p>
    <w:p w14:paraId="6FDA58D8" w14:textId="77777777" w:rsidR="000F7377" w:rsidRDefault="000F7377"/>
    <w:p w14:paraId="268F5433" w14:textId="77777777" w:rsidR="000F7377" w:rsidRDefault="000F7377">
      <w:r xmlns:w="http://schemas.openxmlformats.org/wordprocessingml/2006/main">
        <w:t xml:space="preserve">2. Efeserbrevet 4:1-3 - Derfor opfordrer jeg jer, som er Herrens fange, til at vandre på en måde, der er værdig til den kaldelse, som I er kaldet til, med al ydmyghed og mildhed, med tålmodighed og bærende over for hinanden i kærlighed, ivrig efter at bevare Åndens enhed i fredens bånd.</w:t>
      </w:r>
    </w:p>
    <w:p w14:paraId="639DFA92" w14:textId="77777777" w:rsidR="000F7377" w:rsidRDefault="000F7377"/>
    <w:p w14:paraId="3EA2AF45" w14:textId="77777777" w:rsidR="000F7377" w:rsidRDefault="000F7377">
      <w:r xmlns:w="http://schemas.openxmlformats.org/wordprocessingml/2006/main">
        <w:t xml:space="preserve">Romerne 16:22 Jeg, Tertius, som skrev dette Brev, hilser eder i Herren.</w:t>
      </w:r>
    </w:p>
    <w:p w14:paraId="022ACA0E" w14:textId="77777777" w:rsidR="000F7377" w:rsidRDefault="000F7377"/>
    <w:p w14:paraId="3E962259" w14:textId="77777777" w:rsidR="000F7377" w:rsidRDefault="000F7377">
      <w:r xmlns:w="http://schemas.openxmlformats.org/wordprocessingml/2006/main">
        <w:t xml:space="preserve">Denne passage er en hilsen fra Tertius, skriveren, der skrev brevet til romerne.</w:t>
      </w:r>
    </w:p>
    <w:p w14:paraId="20B09112" w14:textId="77777777" w:rsidR="000F7377" w:rsidRDefault="000F7377"/>
    <w:p w14:paraId="30BA16C3" w14:textId="77777777" w:rsidR="000F7377" w:rsidRDefault="000F7377">
      <w:r xmlns:w="http://schemas.openxmlformats.org/wordprocessingml/2006/main">
        <w:t xml:space="preserve">1. Vigtigheden af hilsener: Et studium af Romerne 16:22</w:t>
      </w:r>
    </w:p>
    <w:p w14:paraId="6E080BA8" w14:textId="77777777" w:rsidR="000F7377" w:rsidRDefault="000F7377"/>
    <w:p w14:paraId="45B41D8C" w14:textId="77777777" w:rsidR="000F7377" w:rsidRDefault="000F7377">
      <w:r xmlns:w="http://schemas.openxmlformats.org/wordprocessingml/2006/main">
        <w:t xml:space="preserve">2. Fællesskabets kraft: Et kig på Romerne 16:22</w:t>
      </w:r>
    </w:p>
    <w:p w14:paraId="29DE64E5" w14:textId="77777777" w:rsidR="000F7377" w:rsidRDefault="000F7377"/>
    <w:p w14:paraId="53D16148" w14:textId="77777777" w:rsidR="000F7377" w:rsidRDefault="000F7377">
      <w:r xmlns:w="http://schemas.openxmlformats.org/wordprocessingml/2006/main">
        <w:t xml:space="preserve">1. Kolossenserne 4:18 - "Jeg, Paulus, skriver denne hilsen med min egen hånd. Husk mine lænker."</w:t>
      </w:r>
    </w:p>
    <w:p w14:paraId="228DFAEC" w14:textId="77777777" w:rsidR="000F7377" w:rsidRDefault="000F7377"/>
    <w:p w14:paraId="3BDFFB90" w14:textId="77777777" w:rsidR="000F7377" w:rsidRDefault="000F7377">
      <w:r xmlns:w="http://schemas.openxmlformats.org/wordprocessingml/2006/main">
        <w:t xml:space="preserve">2. Filemon 1:19 - "Jeg, Paulus, skriver dette med min egen hånd - jeg vil betale det - for at minde dig om, at du skylder mig selv."</w:t>
      </w:r>
    </w:p>
    <w:p w14:paraId="1AC29643" w14:textId="77777777" w:rsidR="000F7377" w:rsidRDefault="000F7377"/>
    <w:p w14:paraId="360B3EBD" w14:textId="77777777" w:rsidR="000F7377" w:rsidRDefault="000F7377">
      <w:r xmlns:w="http://schemas.openxmlformats.org/wordprocessingml/2006/main">
        <w:t xml:space="preserve">Romerne 16:23 Gajus min Hær og hele Menigheden hilser Eder. Erastus, byens kammerherre, hilser dig, og Quartus en broder.</w:t>
      </w:r>
    </w:p>
    <w:p w14:paraId="6872AD8D" w14:textId="77777777" w:rsidR="000F7377" w:rsidRDefault="000F7377"/>
    <w:p w14:paraId="1278F2B6" w14:textId="77777777" w:rsidR="000F7377" w:rsidRDefault="000F7377">
      <w:r xmlns:w="http://schemas.openxmlformats.org/wordprocessingml/2006/main">
        <w:t xml:space="preserve">Passage Gaius, kirkens vært, og Erastus, byens kammerherre, sender hilsener til kirken sammen med Quartus, en bror.</w:t>
      </w:r>
    </w:p>
    <w:p w14:paraId="4503E697" w14:textId="77777777" w:rsidR="000F7377" w:rsidRDefault="000F7377"/>
    <w:p w14:paraId="41B20AB8" w14:textId="77777777" w:rsidR="000F7377" w:rsidRDefault="000F7377">
      <w:r xmlns:w="http://schemas.openxmlformats.org/wordprocessingml/2006/main">
        <w:t xml:space="preserve">1. Det kristne fællesskabs kraft: Hvordan vi styrkes af forbindelser med andre</w:t>
      </w:r>
    </w:p>
    <w:p w14:paraId="665202D8" w14:textId="77777777" w:rsidR="000F7377" w:rsidRDefault="000F7377"/>
    <w:p w14:paraId="7343F5AD" w14:textId="77777777" w:rsidR="000F7377" w:rsidRDefault="000F7377">
      <w:r xmlns:w="http://schemas.openxmlformats.org/wordprocessingml/2006/main">
        <w:t xml:space="preserve">2. Gæstfrihedens betydning: Gaius' rolle i kirken</w:t>
      </w:r>
    </w:p>
    <w:p w14:paraId="1134EC8E" w14:textId="77777777" w:rsidR="000F7377" w:rsidRDefault="000F7377"/>
    <w:p w14:paraId="3663BD0F" w14:textId="77777777" w:rsidR="000F7377" w:rsidRDefault="000F7377">
      <w:r xmlns:w="http://schemas.openxmlformats.org/wordprocessingml/2006/main">
        <w:t xml:space="preserve">1. Hebræerbrevet 13:1-2 - "Lad broderkærligheden fortsætte. Forsøm ikke at vise gæstfrihed over for fremmede, for derved har nogle underholdt engle uforvarende."</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Galaterne 6:10 - "Så lad os, når vi har lejlighed, gøre godt mod enhver, og især mod dem, der er af troens husstand."</w:t>
      </w:r>
    </w:p>
    <w:p w14:paraId="772D5F22" w14:textId="77777777" w:rsidR="000F7377" w:rsidRDefault="000F7377"/>
    <w:p w14:paraId="22A78049" w14:textId="77777777" w:rsidR="000F7377" w:rsidRDefault="000F7377">
      <w:r xmlns:w="http://schemas.openxmlformats.org/wordprocessingml/2006/main">
        <w:t xml:space="preserve">Romerne 16:24 Vor Herre Jesu Kristi Nåde være med eder alle! Amen.</w:t>
      </w:r>
    </w:p>
    <w:p w14:paraId="0EF12E57" w14:textId="77777777" w:rsidR="000F7377" w:rsidRDefault="000F7377"/>
    <w:p w14:paraId="558B6D76" w14:textId="77777777" w:rsidR="000F7377" w:rsidRDefault="000F7377">
      <w:r xmlns:w="http://schemas.openxmlformats.org/wordprocessingml/2006/main">
        <w:t xml:space="preserve">Paulus giver en velsignelse af nåde til alle læsere af hans brev.</w:t>
      </w:r>
    </w:p>
    <w:p w14:paraId="60F32800" w14:textId="77777777" w:rsidR="000F7377" w:rsidRDefault="000F7377"/>
    <w:p w14:paraId="6B52638F" w14:textId="77777777" w:rsidR="000F7377" w:rsidRDefault="000F7377">
      <w:r xmlns:w="http://schemas.openxmlformats.org/wordprocessingml/2006/main">
        <w:t xml:space="preserve">1. Guds nåde er evig</w:t>
      </w:r>
    </w:p>
    <w:p w14:paraId="52C263CD" w14:textId="77777777" w:rsidR="000F7377" w:rsidRDefault="000F7377"/>
    <w:p w14:paraId="067B9D3F" w14:textId="77777777" w:rsidR="000F7377" w:rsidRDefault="000F7377">
      <w:r xmlns:w="http://schemas.openxmlformats.org/wordprocessingml/2006/main">
        <w:t xml:space="preserve">2. At leve i Herrens nådes velsignelse</w:t>
      </w:r>
    </w:p>
    <w:p w14:paraId="4F4C3155" w14:textId="77777777" w:rsidR="000F7377" w:rsidRDefault="000F7377"/>
    <w:p w14:paraId="390D739A" w14:textId="77777777" w:rsidR="000F7377" w:rsidRDefault="000F7377">
      <w:r xmlns:w="http://schemas.openxmlformats.org/wordprocessingml/2006/main">
        <w:t xml:space="preserve">1. Efeserbrevet 2:8-9 - For af nåde er I blevet frelst ved tro, og det er ikke jeres egen gerning; det er Guds gave -</w:t>
      </w:r>
    </w:p>
    <w:p w14:paraId="5418C019" w14:textId="77777777" w:rsidR="000F7377" w:rsidRDefault="000F7377"/>
    <w:p w14:paraId="548E612A" w14:textId="77777777" w:rsidR="000F7377" w:rsidRDefault="000F7377">
      <w:r xmlns:w="http://schemas.openxmlformats.org/wordprocessingml/2006/main">
        <w:t xml:space="preserve">2. Joh 1:17 - For loven blev givet ved Moses; nåde og sandhed kom gennem Jesus Kristus.</w:t>
      </w:r>
    </w:p>
    <w:p w14:paraId="7532592D" w14:textId="77777777" w:rsidR="000F7377" w:rsidRDefault="000F7377"/>
    <w:p w14:paraId="27941A25" w14:textId="77777777" w:rsidR="000F7377" w:rsidRDefault="000F7377">
      <w:r xmlns:w="http://schemas.openxmlformats.org/wordprocessingml/2006/main">
        <w:t xml:space="preserve">Romerne 16:25 Men til ham, som har Magt til at styrke eder efter mit Evangelium og Jesu Kristi Forkyndelse, efter Hemmelighedens Aabenbarelse, som har været hemmeligholdt, siden Verden begyndte,</w:t>
      </w:r>
    </w:p>
    <w:p w14:paraId="77BBCE96" w14:textId="77777777" w:rsidR="000F7377" w:rsidRDefault="000F7377"/>
    <w:p w14:paraId="7AF145D4" w14:textId="77777777" w:rsidR="000F7377" w:rsidRDefault="000F7377">
      <w:r xmlns:w="http://schemas.openxmlformats.org/wordprocessingml/2006/main">
        <w:t xml:space="preserve">Gud har magten til at etablere os i overensstemmelse med evangeliet, Jesu forkyndelse og i henhold til det mysterium, der er blevet holdt hemmeligt siden verden begyndte.</w:t>
      </w:r>
    </w:p>
    <w:p w14:paraId="1510C13E" w14:textId="77777777" w:rsidR="000F7377" w:rsidRDefault="000F7377"/>
    <w:p w14:paraId="3ED2184D" w14:textId="77777777" w:rsidR="000F7377" w:rsidRDefault="000F7377">
      <w:r xmlns:w="http://schemas.openxmlformats.org/wordprocessingml/2006/main">
        <w:t xml:space="preserve">1. Etableret af Gud: Hvordan man søger hans styrke og beskyttelse</w:t>
      </w:r>
    </w:p>
    <w:p w14:paraId="1CFB2554" w14:textId="77777777" w:rsidR="000F7377" w:rsidRDefault="000F7377"/>
    <w:p w14:paraId="69D3DBCF" w14:textId="77777777" w:rsidR="000F7377" w:rsidRDefault="000F7377">
      <w:r xmlns:w="http://schemas.openxmlformats.org/wordprocessingml/2006/main">
        <w:t xml:space="preserve">2. Afsløring af mysteriet: Hvordan Jesus låser op for den sande mening med vores liv</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Efeserne 3:6-7 - At hedningerne skulle være medarvinger og af det samme legeme og have del i hans løfte i Kristus ved evangeliet</w:t>
      </w:r>
    </w:p>
    <w:p w14:paraId="7D518B72" w14:textId="77777777" w:rsidR="000F7377" w:rsidRDefault="000F7377"/>
    <w:p w14:paraId="3C5F858E" w14:textId="77777777" w:rsidR="000F7377" w:rsidRDefault="000F7377">
      <w:r xmlns:w="http://schemas.openxmlformats.org/wordprocessingml/2006/main">
        <w:t xml:space="preserve">2. Efeserbrevet 1:9-10 - forkyndelse for os hemmeligheden om sin vilje, efter hans velbehag, som han har tænkt sig i sig selv: for at han i tidernes fyldes uddeling skulle samle alle ting i Kristus .</w:t>
      </w:r>
    </w:p>
    <w:p w14:paraId="37937D37" w14:textId="77777777" w:rsidR="000F7377" w:rsidRDefault="000F7377"/>
    <w:p w14:paraId="30377EA6" w14:textId="77777777" w:rsidR="000F7377" w:rsidRDefault="000F7377">
      <w:r xmlns:w="http://schemas.openxmlformats.org/wordprocessingml/2006/main">
        <w:t xml:space="preserve">Romerne 16:26 Men nu er åbenbaret og ved Profeternes Skrifter, efter den evige Guds Befaling, gjort kendt for alle Folk til Troens Lydighed.</w:t>
      </w:r>
    </w:p>
    <w:p w14:paraId="5C026DB6" w14:textId="77777777" w:rsidR="000F7377" w:rsidRDefault="000F7377"/>
    <w:p w14:paraId="6437BCED" w14:textId="77777777" w:rsidR="000F7377" w:rsidRDefault="000F7377">
      <w:r xmlns:w="http://schemas.openxmlformats.org/wordprocessingml/2006/main">
        <w:t xml:space="preserve">Den evige Gud har gjort sine befalinger kendt for alle nationer for at opmuntre til lydighed i troen.</w:t>
      </w:r>
    </w:p>
    <w:p w14:paraId="4957B9D2" w14:textId="77777777" w:rsidR="000F7377" w:rsidRDefault="000F7377"/>
    <w:p w14:paraId="45809271" w14:textId="77777777" w:rsidR="000F7377" w:rsidRDefault="000F7377">
      <w:r xmlns:w="http://schemas.openxmlformats.org/wordprocessingml/2006/main">
        <w:t xml:space="preserve">1: Adlyde Guds ord - en vej til tro</w:t>
      </w:r>
    </w:p>
    <w:p w14:paraId="707EDB21" w14:textId="77777777" w:rsidR="000F7377" w:rsidRDefault="000F7377"/>
    <w:p w14:paraId="4DA97846" w14:textId="77777777" w:rsidR="000F7377" w:rsidRDefault="000F7377">
      <w:r xmlns:w="http://schemas.openxmlformats.org/wordprocessingml/2006/main">
        <w:t xml:space="preserve">2: Vokse i tro - at reagere på Guds bud</w:t>
      </w:r>
    </w:p>
    <w:p w14:paraId="7977F5DC" w14:textId="77777777" w:rsidR="000F7377" w:rsidRDefault="000F7377"/>
    <w:p w14:paraId="0A1FF05C" w14:textId="77777777" w:rsidR="000F7377" w:rsidRDefault="000F7377">
      <w:r xmlns:w="http://schemas.openxmlformats.org/wordprocessingml/2006/main">
        <w:t xml:space="preserve">1: Josua 1:8 - "Denne lovbog må ikke vige af din mund, men du skal grunde over den dag og nat, for at du skal sørge for at gøre alt, hvad der står skrevet deri; for da skal du gøre dit velstående, og så skal du have god succes."</w:t>
      </w:r>
    </w:p>
    <w:p w14:paraId="0654C195" w14:textId="77777777" w:rsidR="000F7377" w:rsidRDefault="000F7377"/>
    <w:p w14:paraId="7C932187" w14:textId="77777777" w:rsidR="000F7377" w:rsidRDefault="000F7377">
      <w:r xmlns:w="http://schemas.openxmlformats.org/wordprocessingml/2006/main">
        <w:t xml:space="preserve">2: Salme 119:11 - "Dit ord har jeg gemt i mit hjerte, for at jeg ikke skal synde mod dig."</w:t>
      </w:r>
    </w:p>
    <w:p w14:paraId="337A4549" w14:textId="77777777" w:rsidR="000F7377" w:rsidRDefault="000F7377"/>
    <w:p w14:paraId="74C0C421" w14:textId="77777777" w:rsidR="000F7377" w:rsidRDefault="000F7377">
      <w:r xmlns:w="http://schemas.openxmlformats.org/wordprocessingml/2006/main">
        <w:t xml:space="preserve">Romans 16:27 27 Kun Gud vis, være ære ved Jesus Kristus i evighed. Amen.</w:t>
      </w:r>
    </w:p>
    <w:p w14:paraId="22311230" w14:textId="77777777" w:rsidR="000F7377" w:rsidRDefault="000F7377"/>
    <w:p w14:paraId="4F937A01" w14:textId="77777777" w:rsidR="000F7377" w:rsidRDefault="000F7377">
      <w:r xmlns:w="http://schemas.openxmlformats.org/wordprocessingml/2006/main">
        <w:t xml:space="preserve">Denne passage er et udtryk for ærbødighed og påskønnelse af Gud som den eneste kilde til visdom.</w:t>
      </w:r>
    </w:p>
    <w:p w14:paraId="67BC458A" w14:textId="77777777" w:rsidR="000F7377" w:rsidRDefault="000F7377"/>
    <w:p w14:paraId="3CC49C6B" w14:textId="77777777" w:rsidR="000F7377" w:rsidRDefault="000F7377">
      <w:r xmlns:w="http://schemas.openxmlformats.org/wordprocessingml/2006/main">
        <w:t xml:space="preserve">1. Tilbedelsens kraft: At værdsætte Guds visdom</w:t>
      </w:r>
    </w:p>
    <w:p w14:paraId="5DB1942E" w14:textId="77777777" w:rsidR="000F7377" w:rsidRDefault="000F7377"/>
    <w:p w14:paraId="008E845A" w14:textId="77777777" w:rsidR="000F7377" w:rsidRDefault="000F7377">
      <w:r xmlns:w="http://schemas.openxmlformats.org/wordprocessingml/2006/main">
        <w:t xml:space="preserve">2. Vokse i visdom: Søg vejledning fra den eneste vise Gud</w:t>
      </w:r>
    </w:p>
    <w:p w14:paraId="767829CA" w14:textId="77777777" w:rsidR="000F7377" w:rsidRDefault="000F7377"/>
    <w:p w14:paraId="7AE813F4" w14:textId="77777777" w:rsidR="000F7377" w:rsidRDefault="000F7377">
      <w:r xmlns:w="http://schemas.openxmlformats.org/wordprocessingml/2006/main">
        <w:t xml:space="preserve">1. Jakob 1:5 - "Hvis nogen af jer mangler visdom, så bede han Gud, som giver gavmildt til alle uden bebrejdelse, og det vil blive givet ham."</w:t>
      </w:r>
    </w:p>
    <w:p w14:paraId="345280D6" w14:textId="77777777" w:rsidR="000F7377" w:rsidRDefault="000F7377"/>
    <w:p w14:paraId="5C255BB2" w14:textId="77777777" w:rsidR="000F7377" w:rsidRDefault="000F7377">
      <w:r xmlns:w="http://schemas.openxmlformats.org/wordprocessingml/2006/main">
        <w:t xml:space="preserve">2. Ordsprogene 2:6 - "For Herren giver visdom, af hans mund kommer kundskab og forstand."</w:t>
      </w:r>
    </w:p>
    <w:p w14:paraId="203BA038" w14:textId="77777777" w:rsidR="000F7377" w:rsidRDefault="000F7377"/>
    <w:p w14:paraId="3937D7FE" w14:textId="77777777" w:rsidR="000F7377" w:rsidRDefault="000F7377">
      <w:r xmlns:w="http://schemas.openxmlformats.org/wordprocessingml/2006/main">
        <w:t xml:space="preserve">1. Korintherbrev 1 er det første kapitel i Paulus' første brev til korinterne. I dette kapitel behandler Paulus splittelser og konflikter inden for den korintiske kirke og understreger det centrale i Kristi budskab.</w:t>
      </w:r>
    </w:p>
    <w:p w14:paraId="2E65FFB8" w14:textId="77777777" w:rsidR="000F7377" w:rsidRDefault="000F7377"/>
    <w:p w14:paraId="1A100485" w14:textId="77777777" w:rsidR="000F7377" w:rsidRDefault="000F7377">
      <w:r xmlns:w="http://schemas.openxmlformats.org/wordprocessingml/2006/main">
        <w:t xml:space="preserve">1. afsnit: Paulus begynder med at udtrykke taknemmelighed for Guds nåde givet til de troende i Korinth gennem Jesus Kristus. Han anerkender, at de er blevet beriget på alle måder, inklusive åndelige gaver, og at de ikke mangler nogen åndelig velsignelse (1 Kor 1:4-7). Han henvender sig dog straks til deres splittelser og fraktioner og bemærker, at der er stridigheder blandt dem baseret på at følge forskellige ledere såsom Paulus, Apollos eller Kefas (Peter) (1 Korintherbrev 1:10-12). Paulus opfordrer dem til at være forenede i sind og dømmekraft og minder dem om, at det er Kristus, der bør være deres fokus.</w:t>
      </w:r>
    </w:p>
    <w:p w14:paraId="738A3183" w14:textId="77777777" w:rsidR="000F7377" w:rsidRDefault="000F7377"/>
    <w:p w14:paraId="179A6E92" w14:textId="77777777" w:rsidR="000F7377" w:rsidRDefault="000F7377">
      <w:r xmlns:w="http://schemas.openxmlformats.org/wordprocessingml/2006/main">
        <w:t xml:space="preserve">2. afsnit: Paulus fremhæver tåbeligheden i menneskelig visdom sammenlignet med Guds visdom. Han påpeger, at Gud valgte det, der efter verdslige standarder anses for tåbeligt for at skamme dem, der tror, de er kloge (1 Kor 1:18-20). Budskabet om den korsfæstede Kristus kan virke som en anstødssten eller tåbelighed for nogle, men det er faktisk Guds kraft og visdom til frelse (1 Kor 1:23-24). Paulus understreger, at det ikke er gennem menneskelig intelligens eller veltalenhed, men gennem tro på Kristi offer, at de troende modtager frelse.</w:t>
      </w:r>
    </w:p>
    <w:p w14:paraId="1A9093CF" w14:textId="77777777" w:rsidR="000F7377" w:rsidRDefault="000F7377"/>
    <w:p w14:paraId="37832B97" w14:textId="77777777" w:rsidR="000F7377" w:rsidRDefault="000F7377">
      <w:r xmlns:w="http://schemas.openxmlformats.org/wordprocessingml/2006/main">
        <w:t xml:space="preserve">3. afsnit: Kapitlet afsluttes med en påmindelse om, at ikke mange kloge eller indflydelsesrige mennesker blev kaldet af Gud. I stedet valgte han dem, der anses for svage og ringe af samfundet til at forvirre de stærke (1. Korintherbrev 26-29). Dette tjener som en påmindelse om, at pral kun bør ske i Herren, fordi det er ham, der sørger for retfærdighed, helliggørelse og forløsning (1. </w:t>
      </w:r>
      <w:r xmlns:w="http://schemas.openxmlformats.org/wordprocessingml/2006/main">
        <w:lastRenderedPageBreak xmlns:w="http://schemas.openxmlformats.org/wordprocessingml/2006/main"/>
      </w:r>
      <w:r xmlns:w="http://schemas.openxmlformats.org/wordprocessingml/2006/main">
        <w:t xml:space="preserve">Korintherbrev 30-31). I sidste ende tilhører al ære Gud alene.</w:t>
      </w:r>
    </w:p>
    <w:p w14:paraId="3E2C0CF5" w14:textId="77777777" w:rsidR="000F7377" w:rsidRDefault="000F7377"/>
    <w:p w14:paraId="3AF9E952" w14:textId="77777777" w:rsidR="000F7377" w:rsidRDefault="000F7377">
      <w:r xmlns:w="http://schemas.openxmlformats.org/wordprocessingml/2006/main">
        <w:t xml:space="preserve">Sammenfattende omhandler kapitel et af Første Korintherbrev de splittelser og fraktioner inden for den korintiske kirke. Paulus understreger vigtigheden af enhed i Kristus og afviser menneskelig visdom til fordel for Guds visdom. Han fremhæver budskabet om Kristus korsfæstet som Guds kraft og visdom til frelse. Paulus minder de troende om, at Gud udvælger dem, der anses for svage, til at forvirre de stærke, så al pral bør rettes mod Herren alene. Dette kapitel understreger temaer som enhed, ydmyghed og tillid til Guds visdom snarere end verdslige standarder.</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Corinthians 1:1 Paulus, kaldet til at være Jesu Kristi Apostel ved Guds Vilje, og Sosthenes, vor Broder,</w:t>
      </w:r>
    </w:p>
    <w:p w14:paraId="642208B2" w14:textId="77777777" w:rsidR="000F7377" w:rsidRDefault="000F7377"/>
    <w:p w14:paraId="08B49060" w14:textId="77777777" w:rsidR="000F7377" w:rsidRDefault="000F7377">
      <w:r xmlns:w="http://schemas.openxmlformats.org/wordprocessingml/2006/main">
        <w:t xml:space="preserve">Passage Paulus er en Jesu Kristi apostel, kaldet til at tjene gennem Guds vilje, med Sosthenes som sin broder i tro.</w:t>
      </w:r>
    </w:p>
    <w:p w14:paraId="12136215" w14:textId="77777777" w:rsidR="000F7377" w:rsidRDefault="000F7377"/>
    <w:p w14:paraId="0CA683BE" w14:textId="77777777" w:rsidR="000F7377" w:rsidRDefault="000F7377">
      <w:r xmlns:w="http://schemas.openxmlformats.org/wordprocessingml/2006/main">
        <w:t xml:space="preserve">1. Kraften i at følge Guds vilje</w:t>
      </w:r>
    </w:p>
    <w:p w14:paraId="6B18C7C5" w14:textId="77777777" w:rsidR="000F7377" w:rsidRDefault="000F7377"/>
    <w:p w14:paraId="30B4AFCD" w14:textId="77777777" w:rsidR="000F7377" w:rsidRDefault="000F7377">
      <w:r xmlns:w="http://schemas.openxmlformats.org/wordprocessingml/2006/main">
        <w:t xml:space="preserve">2. Glæden ved at tjene sammen med brødre og søstre i troen</w:t>
      </w:r>
    </w:p>
    <w:p w14:paraId="1EC92038" w14:textId="77777777" w:rsidR="000F7377" w:rsidRDefault="000F7377"/>
    <w:p w14:paraId="24E5C888" w14:textId="77777777" w:rsidR="000F7377" w:rsidRDefault="000F7377">
      <w:r xmlns:w="http://schemas.openxmlformats.org/wordprocessingml/2006/main">
        <w:t xml:space="preserve">1. Romerbrevet 12:2 - Tilpas dig ikke denne verdens mønster, men bliv forvandlet ved at forny dit sind.</w:t>
      </w:r>
    </w:p>
    <w:p w14:paraId="1E4AC820" w14:textId="77777777" w:rsidR="000F7377" w:rsidRDefault="000F7377"/>
    <w:p w14:paraId="35EC2860" w14:textId="77777777" w:rsidR="000F7377" w:rsidRDefault="000F7377">
      <w:r xmlns:w="http://schemas.openxmlformats.org/wordprocessingml/2006/main">
        <w:t xml:space="preserve">2. Matthæus 6:33 - Men søg først hans rige og hans retfærdighed, så skal alt dette også gives jer.</w:t>
      </w:r>
    </w:p>
    <w:p w14:paraId="3FD5BFEB" w14:textId="77777777" w:rsidR="000F7377" w:rsidRDefault="000F7377"/>
    <w:p w14:paraId="06307A6F" w14:textId="77777777" w:rsidR="000F7377" w:rsidRDefault="000F7377">
      <w:r xmlns:w="http://schemas.openxmlformats.org/wordprocessingml/2006/main">
        <w:t xml:space="preserve">1 Corinthians 1:2 til Guds Menighed, som er i Korinth, til dem, som er helliget i Kristus Jesus, kaldet til at være hellige, med alle dem, som overalt påkalder Jesu Kristi, vor Herres, Navn, både deres og vort.</w:t>
      </w:r>
    </w:p>
    <w:p w14:paraId="0CD5A28F" w14:textId="77777777" w:rsidR="000F7377" w:rsidRDefault="000F7377"/>
    <w:p w14:paraId="7AC9FE32" w14:textId="77777777" w:rsidR="000F7377" w:rsidRDefault="000F7377">
      <w:r xmlns:w="http://schemas.openxmlformats.org/wordprocessingml/2006/main">
        <w:t xml:space="preserve">Paulus skriver et brev til menigheden i Korinth, som består af dem, der er blevet helliget i Jesus Kristus og er kaldet til at være hellige, og dem, der overalt påkalder Jesu Kristi navn.</w:t>
      </w:r>
    </w:p>
    <w:p w14:paraId="3229B17C" w14:textId="77777777" w:rsidR="000F7377" w:rsidRDefault="000F7377"/>
    <w:p w14:paraId="048ABC7D" w14:textId="77777777" w:rsidR="000F7377" w:rsidRDefault="000F7377">
      <w:r xmlns:w="http://schemas.openxmlformats.org/wordprocessingml/2006/main">
        <w:t xml:space="preserve">1. Helliggørelsens kraft: Hvordan man bliver adskilt af Gud</w:t>
      </w:r>
    </w:p>
    <w:p w14:paraId="596DC41A" w14:textId="77777777" w:rsidR="000F7377" w:rsidRDefault="000F7377"/>
    <w:p w14:paraId="6308F83A" w14:textId="77777777" w:rsidR="000F7377" w:rsidRDefault="000F7377">
      <w:r xmlns:w="http://schemas.openxmlformats.org/wordprocessingml/2006/main">
        <w:t xml:space="preserve">2. Lær at påkalde Jesu Kristi navn</w:t>
      </w:r>
    </w:p>
    <w:p w14:paraId="6A27C0A7" w14:textId="77777777" w:rsidR="000F7377" w:rsidRDefault="000F7377"/>
    <w:p w14:paraId="1216C2FA" w14:textId="77777777" w:rsidR="000F7377" w:rsidRDefault="000F7377">
      <w:r xmlns:w="http://schemas.openxmlformats.org/wordprocessingml/2006/main">
        <w:t xml:space="preserve">1. Romerbrevet 8:29-30 - "For dem, Gud forud har forudbestemt, har han også forudbestemt til at blive formet efter hans Søns billede, for at han skulle være den førstefødte blandt mange brødre og søstre. Og dem, han forudbestemte, dem kaldte han også; kaldet, retfærdiggjorde han også; dem, han retfærdiggjorde, har han også herliggjort."</w:t>
      </w:r>
    </w:p>
    <w:p w14:paraId="0E42B169" w14:textId="77777777" w:rsidR="000F7377" w:rsidRDefault="000F7377"/>
    <w:p w14:paraId="2F9CD2A7" w14:textId="77777777" w:rsidR="000F7377" w:rsidRDefault="000F7377">
      <w:r xmlns:w="http://schemas.openxmlformats.org/wordprocessingml/2006/main">
        <w:t xml:space="preserve">2. Johannes 10:30 - "Jeg og Faderen er ét."</w:t>
      </w:r>
    </w:p>
    <w:p w14:paraId="2E4A0B6A" w14:textId="77777777" w:rsidR="000F7377" w:rsidRDefault="000F7377"/>
    <w:p w14:paraId="69A4A491" w14:textId="77777777" w:rsidR="000F7377" w:rsidRDefault="000F7377">
      <w:r xmlns:w="http://schemas.openxmlformats.org/wordprocessingml/2006/main">
        <w:t xml:space="preserve">1 Corinthians 1:3 Naade være med Eder og Fred fra Gud vor Fader og fra den Herre Jesus Christus.</w:t>
      </w:r>
    </w:p>
    <w:p w14:paraId="6C4A3E51" w14:textId="77777777" w:rsidR="000F7377" w:rsidRDefault="000F7377"/>
    <w:p w14:paraId="77459BFD" w14:textId="77777777" w:rsidR="000F7377" w:rsidRDefault="000F7377">
      <w:r xmlns:w="http://schemas.openxmlformats.org/wordprocessingml/2006/main">
        <w:t xml:space="preserve">Paulus sender hilsener om nåde og fred fra Gud og Jesus til korintherne.</w:t>
      </w:r>
    </w:p>
    <w:p w14:paraId="447E2EC6" w14:textId="77777777" w:rsidR="000F7377" w:rsidRDefault="000F7377"/>
    <w:p w14:paraId="37D53121" w14:textId="77777777" w:rsidR="000F7377" w:rsidRDefault="000F7377">
      <w:r xmlns:w="http://schemas.openxmlformats.org/wordprocessingml/2006/main">
        <w:t xml:space="preserve">1. Guds nåde: En fredsgave</w:t>
      </w:r>
    </w:p>
    <w:p w14:paraId="08CA989B" w14:textId="77777777" w:rsidR="000F7377" w:rsidRDefault="000F7377"/>
    <w:p w14:paraId="5F4D2F13" w14:textId="77777777" w:rsidR="000F7377" w:rsidRDefault="000F7377">
      <w:r xmlns:w="http://schemas.openxmlformats.org/wordprocessingml/2006/main">
        <w:t xml:space="preserve">2. Nærmer sig Gud gennem Jesus</w:t>
      </w:r>
    </w:p>
    <w:p w14:paraId="2F13D1A8" w14:textId="77777777" w:rsidR="000F7377" w:rsidRDefault="000F7377"/>
    <w:p w14:paraId="265EE722" w14:textId="77777777" w:rsidR="000F7377" w:rsidRDefault="000F7377">
      <w:r xmlns:w="http://schemas.openxmlformats.org/wordprocessingml/2006/main">
        <w:t xml:space="preserve">1. Efeserne 2:8-9 - For af nåde er I blevet frelst ved tro, og det ikke af jer selv; det er Guds gave, ikke af gerninger, for at ingen skal rose sig.</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 14:27 - Fred efterlader jeg jer, min fred giver jeg jer; ikke som verden giver, giver jeg dig. Lad ikke dit hjerte blive forfærdet, og lad det ikke være bange.</w:t>
      </w:r>
    </w:p>
    <w:p w14:paraId="08ADF47D" w14:textId="77777777" w:rsidR="000F7377" w:rsidRDefault="000F7377"/>
    <w:p w14:paraId="14891C08" w14:textId="77777777" w:rsidR="000F7377" w:rsidRDefault="000F7377">
      <w:r xmlns:w="http://schemas.openxmlformats.org/wordprocessingml/2006/main">
        <w:t xml:space="preserve">1 Corinthians 1:4 Jeg takker altid min Gud for eders Vegne for Guds Naade, som er givet eder ved Jesus Christus;</w:t>
      </w:r>
    </w:p>
    <w:p w14:paraId="6B05105B" w14:textId="77777777" w:rsidR="000F7377" w:rsidRDefault="000F7377"/>
    <w:p w14:paraId="3C516EC4" w14:textId="77777777" w:rsidR="000F7377" w:rsidRDefault="000F7377">
      <w:r xmlns:w="http://schemas.openxmlformats.org/wordprocessingml/2006/main">
        <w:t xml:space="preserve">Jeg takker Gud for hans nåde givet til folket i Korinth gennem Jesus Kristus.</w:t>
      </w:r>
    </w:p>
    <w:p w14:paraId="1B132AD9" w14:textId="77777777" w:rsidR="000F7377" w:rsidRDefault="000F7377"/>
    <w:p w14:paraId="495F91E9" w14:textId="77777777" w:rsidR="000F7377" w:rsidRDefault="000F7377">
      <w:r xmlns:w="http://schemas.openxmlformats.org/wordprocessingml/2006/main">
        <w:t xml:space="preserve">1. Guds nåde: Hvordan man modtager og deler Guds gave.</w:t>
      </w:r>
    </w:p>
    <w:p w14:paraId="726D71A1" w14:textId="77777777" w:rsidR="000F7377" w:rsidRDefault="000F7377"/>
    <w:p w14:paraId="6BAD3375" w14:textId="77777777" w:rsidR="000F7377" w:rsidRDefault="000F7377">
      <w:r xmlns:w="http://schemas.openxmlformats.org/wordprocessingml/2006/main">
        <w:t xml:space="preserve">2. Jesus Kristus: Kilden til liv og glæde.</w:t>
      </w:r>
    </w:p>
    <w:p w14:paraId="6E9C0703" w14:textId="77777777" w:rsidR="000F7377" w:rsidRDefault="000F7377"/>
    <w:p w14:paraId="72C5F380" w14:textId="77777777" w:rsidR="000F7377" w:rsidRDefault="000F7377">
      <w:r xmlns:w="http://schemas.openxmlformats.org/wordprocessingml/2006/main">
        <w:t xml:space="preserve">1. Efeserne 2:8-9 - For af nåde er I frelst ved tro; og det ikke af jer selv: det er Guds gave. Ikke af gerninger, for at ingen skal rose sig.</w:t>
      </w:r>
    </w:p>
    <w:p w14:paraId="2F1B679E" w14:textId="77777777" w:rsidR="000F7377" w:rsidRDefault="000F7377"/>
    <w:p w14:paraId="4962E473" w14:textId="77777777" w:rsidR="000F7377" w:rsidRDefault="000F7377">
      <w:r xmlns:w="http://schemas.openxmlformats.org/wordprocessingml/2006/main">
        <w:t xml:space="preserve">2. Romerbrevet 5:1-2 - Derfor er vi retfærdiggjorte af tro, og vi har fred med Gud ved vor Herre Jesus Kristus: Ved hvem vi også har adgang ved tro til denne nåde, i hvilken vi står.</w:t>
      </w:r>
    </w:p>
    <w:p w14:paraId="71E2F7A0" w14:textId="77777777" w:rsidR="000F7377" w:rsidRDefault="000F7377"/>
    <w:p w14:paraId="2B42ABE3" w14:textId="77777777" w:rsidR="000F7377" w:rsidRDefault="000F7377">
      <w:r xmlns:w="http://schemas.openxmlformats.org/wordprocessingml/2006/main">
        <w:t xml:space="preserve">1 Corinthians 1:5 5 at I i alt ere berigede ved ham, i al Tale og i al Kundskab;</w:t>
      </w:r>
    </w:p>
    <w:p w14:paraId="37C8F98F" w14:textId="77777777" w:rsidR="000F7377" w:rsidRDefault="000F7377"/>
    <w:p w14:paraId="341AB17A" w14:textId="77777777" w:rsidR="000F7377" w:rsidRDefault="000F7377">
      <w:r xmlns:w="http://schemas.openxmlformats.org/wordprocessingml/2006/main">
        <w:t xml:space="preserve">I Kristus er troende velsignet med viden og evnen til at kommunikere effektivt.</w:t>
      </w:r>
    </w:p>
    <w:p w14:paraId="7F175694" w14:textId="77777777" w:rsidR="000F7377" w:rsidRDefault="000F7377"/>
    <w:p w14:paraId="3D6173FC" w14:textId="77777777" w:rsidR="000F7377" w:rsidRDefault="000F7377">
      <w:r xmlns:w="http://schemas.openxmlformats.org/wordprocessingml/2006/main">
        <w:t xml:space="preserve">1. Ordets kraft: Hvordan Kristus beriger os med kundskab og ytring</w:t>
      </w:r>
    </w:p>
    <w:p w14:paraId="5EAB6D13" w14:textId="77777777" w:rsidR="000F7377" w:rsidRDefault="000F7377"/>
    <w:p w14:paraId="71846CA2" w14:textId="77777777" w:rsidR="000F7377" w:rsidRDefault="000F7377">
      <w:r xmlns:w="http://schemas.openxmlformats.org/wordprocessingml/2006/main">
        <w:t xml:space="preserve">2. Fellesskabets velsignelse: Hvordan Kristus beriger os gennem enhed</w:t>
      </w:r>
    </w:p>
    <w:p w14:paraId="004870ED" w14:textId="77777777" w:rsidR="000F7377" w:rsidRDefault="000F7377"/>
    <w:p w14:paraId="7620E120" w14:textId="77777777" w:rsidR="000F7377" w:rsidRDefault="000F7377">
      <w:r xmlns:w="http://schemas.openxmlformats.org/wordprocessingml/2006/main">
        <w:t xml:space="preserve">1. Kolossenserbrevet 3:16 "Lad Kristi ord bo rigt i jer og undervise og formane hinanden </w:t>
      </w:r>
      <w:r xmlns:w="http://schemas.openxmlformats.org/wordprocessingml/2006/main">
        <w:lastRenderedPageBreak xmlns:w="http://schemas.openxmlformats.org/wordprocessingml/2006/main"/>
      </w:r>
      <w:r xmlns:w="http://schemas.openxmlformats.org/wordprocessingml/2006/main">
        <w:t xml:space="preserve">i al visdom"</w:t>
      </w:r>
    </w:p>
    <w:p w14:paraId="66698F32" w14:textId="77777777" w:rsidR="000F7377" w:rsidRDefault="000F7377"/>
    <w:p w14:paraId="7AA76214" w14:textId="77777777" w:rsidR="000F7377" w:rsidRDefault="000F7377">
      <w:r xmlns:w="http://schemas.openxmlformats.org/wordprocessingml/2006/main">
        <w:t xml:space="preserve">2. Efeserbrevet 4,15-16 "Trimod, når vi taler sandt i kærlighed, skal vi på alle måder vokse op til ham, som er hovedet, til Kristus, fra hvem hele kroppen, forenet og holdt sammen af hvert led, med hvilket den er udstyret, når hver del fungerer korrekt, får kroppen til at vokse, så den bygger sig selv op i kærlighed."</w:t>
      </w:r>
    </w:p>
    <w:p w14:paraId="026A8F35" w14:textId="77777777" w:rsidR="000F7377" w:rsidRDefault="000F7377"/>
    <w:p w14:paraId="4D049422" w14:textId="77777777" w:rsidR="000F7377" w:rsidRDefault="000F7377">
      <w:r xmlns:w="http://schemas.openxmlformats.org/wordprocessingml/2006/main">
        <w:t xml:space="preserve">1 Corinthians 1:6 Ligesom Kristi Vidnesbyrd blev stadfæstet i Eder:</w:t>
      </w:r>
    </w:p>
    <w:p w14:paraId="43B3B8D1" w14:textId="77777777" w:rsidR="000F7377" w:rsidRDefault="000F7377"/>
    <w:p w14:paraId="60C5F9F3" w14:textId="77777777" w:rsidR="000F7377" w:rsidRDefault="000F7377">
      <w:r xmlns:w="http://schemas.openxmlformats.org/wordprocessingml/2006/main">
        <w:t xml:space="preserve">Kristi vidnesbyrd blev bekræftet i Korintherne.</w:t>
      </w:r>
    </w:p>
    <w:p w14:paraId="2612B8D2" w14:textId="77777777" w:rsidR="000F7377" w:rsidRDefault="000F7377"/>
    <w:p w14:paraId="37490617" w14:textId="77777777" w:rsidR="000F7377" w:rsidRDefault="000F7377">
      <w:r xmlns:w="http://schemas.openxmlformats.org/wordprocessingml/2006/main">
        <w:t xml:space="preserve">1. Bekræftelsens kraft: Hvordan Guds vidnesbyrd om Kristus kan styrke vores tro</w:t>
      </w:r>
    </w:p>
    <w:p w14:paraId="077B63DF" w14:textId="77777777" w:rsidR="000F7377" w:rsidRDefault="000F7377"/>
    <w:p w14:paraId="23B30861" w14:textId="77777777" w:rsidR="000F7377" w:rsidRDefault="000F7377">
      <w:r xmlns:w="http://schemas.openxmlformats.org/wordprocessingml/2006/main">
        <w:t xml:space="preserve">2. Hvordan man vokser i tro: Bekræftelsen af Kristi vidnesbyrd i Korintherne</w:t>
      </w:r>
    </w:p>
    <w:p w14:paraId="265524B7" w14:textId="77777777" w:rsidR="000F7377" w:rsidRDefault="000F7377"/>
    <w:p w14:paraId="2B6E5227" w14:textId="77777777" w:rsidR="000F7377" w:rsidRDefault="000F7377">
      <w:r xmlns:w="http://schemas.openxmlformats.org/wordprocessingml/2006/main">
        <w:t xml:space="preserve">1. Joh 3,16-17 - "For således elskede Gud verden, at han gav sin enbårne søn, for at enhver, som tror på ham, ikke skal fortabes, men have evigt liv. For Gud har ikke sendt sin søn til verden for at dømme verden, men for at verden skal blive frelst ved ham."</w:t>
      </w:r>
    </w:p>
    <w:p w14:paraId="42527B8F" w14:textId="77777777" w:rsidR="000F7377" w:rsidRDefault="000F7377"/>
    <w:p w14:paraId="715AEB2C" w14:textId="77777777" w:rsidR="000F7377" w:rsidRDefault="000F7377">
      <w:r xmlns:w="http://schemas.openxmlformats.org/wordprocessingml/2006/main">
        <w:t xml:space="preserve">2. Romerbrevet 10:17 - "Så tro kommer af at høre og høre ved Kristi ord."</w:t>
      </w:r>
    </w:p>
    <w:p w14:paraId="47FCE91A" w14:textId="77777777" w:rsidR="000F7377" w:rsidRDefault="000F7377"/>
    <w:p w14:paraId="4C87567F" w14:textId="77777777" w:rsidR="000F7377" w:rsidRDefault="000F7377">
      <w:r xmlns:w="http://schemas.openxmlformats.org/wordprocessingml/2006/main">
        <w:t xml:space="preserve">1 Corinthians 1:7 7 Saa at I ikke komme tilbage uden Gave; venter på vor Herre Jesu Kristi komme:</w:t>
      </w:r>
    </w:p>
    <w:p w14:paraId="7F0E2DFC" w14:textId="77777777" w:rsidR="000F7377" w:rsidRDefault="000F7377"/>
    <w:p w14:paraId="5E07134F" w14:textId="77777777" w:rsidR="000F7377" w:rsidRDefault="000F7377">
      <w:r xmlns:w="http://schemas.openxmlformats.org/wordprocessingml/2006/main">
        <w:t xml:space="preserve">Paulus opfordrer korintherne til ikke at mangle nogen åndelige gaver, mens de venter på Jesu Kristi komme.</w:t>
      </w:r>
    </w:p>
    <w:p w14:paraId="507C93CB" w14:textId="77777777" w:rsidR="000F7377" w:rsidRDefault="000F7377"/>
    <w:p w14:paraId="563EA145" w14:textId="77777777" w:rsidR="000F7377" w:rsidRDefault="000F7377">
      <w:r xmlns:w="http://schemas.openxmlformats.org/wordprocessingml/2006/main">
        <w:t xml:space="preserve">1. "Venter i forventning: At blive forberedt på vor Herre Jesu Kristi komme"</w:t>
      </w:r>
    </w:p>
    <w:p w14:paraId="3BBDBBB1" w14:textId="77777777" w:rsidR="000F7377" w:rsidRDefault="000F7377"/>
    <w:p w14:paraId="78D65727" w14:textId="77777777" w:rsidR="000F7377" w:rsidRDefault="000F7377">
      <w:r xmlns:w="http://schemas.openxmlformats.org/wordprocessingml/2006/main">
        <w:t xml:space="preserve">2. "Begavet til et formål: Udnyttelse af vores åndelige gaver til at afvente Herrens komme"</w:t>
      </w:r>
    </w:p>
    <w:p w14:paraId="51DA7BE9" w14:textId="77777777" w:rsidR="000F7377" w:rsidRDefault="000F7377"/>
    <w:p w14:paraId="45D08684" w14:textId="77777777" w:rsidR="000F7377" w:rsidRDefault="000F7377">
      <w:r xmlns:w="http://schemas.openxmlformats.org/wordprocessingml/2006/main">
        <w:t xml:space="preserve">1. Romerne 8:19 Thi skabningens oprigtige forventning venter på Guds sønners åbenbaring.</w:t>
      </w:r>
    </w:p>
    <w:p w14:paraId="6BC54CDE" w14:textId="77777777" w:rsidR="000F7377" w:rsidRDefault="000F7377"/>
    <w:p w14:paraId="0B22D577" w14:textId="77777777" w:rsidR="000F7377" w:rsidRDefault="000F7377">
      <w:r xmlns:w="http://schemas.openxmlformats.org/wordprocessingml/2006/main">
        <w:t xml:space="preserve">2. Kolossenserne 3:1-4 Er I da opstandne med Kristus, søg det, der er ovenover, hvor Kristus sidder ved Guds højre hånd. Sæt din hengivenhed på ting ovenover, ikke på ting på jorden. For I er døde, og jeres liv er skjult med Kristus i Gud. Når Kristus, som er vort liv, kommer til syne, da skal også I vise sig sammen med ham i herlighed.</w:t>
      </w:r>
    </w:p>
    <w:p w14:paraId="5263F099" w14:textId="77777777" w:rsidR="000F7377" w:rsidRDefault="000F7377"/>
    <w:p w14:paraId="5F120A87" w14:textId="77777777" w:rsidR="000F7377" w:rsidRDefault="000F7377">
      <w:r xmlns:w="http://schemas.openxmlformats.org/wordprocessingml/2006/main">
        <w:t xml:space="preserve">1 Corinthians 1:8 som og skal bekræfte Eder indtil Enden, at I skulle være ulastelige på vor Herre Jesu Christi Dag.</w:t>
      </w:r>
    </w:p>
    <w:p w14:paraId="522ABAED" w14:textId="77777777" w:rsidR="000F7377" w:rsidRDefault="000F7377"/>
    <w:p w14:paraId="4C5206CA" w14:textId="77777777" w:rsidR="000F7377" w:rsidRDefault="000F7377">
      <w:r xmlns:w="http://schemas.openxmlformats.org/wordprocessingml/2006/main">
        <w:t xml:space="preserve">Passagen taler om at være ulastelig på Herren Jesu Kristi dag.</w:t>
      </w:r>
    </w:p>
    <w:p w14:paraId="01DB546B" w14:textId="77777777" w:rsidR="000F7377" w:rsidRDefault="000F7377"/>
    <w:p w14:paraId="564248F6" w14:textId="77777777" w:rsidR="000F7377" w:rsidRDefault="000F7377">
      <w:r xmlns:w="http://schemas.openxmlformats.org/wordprocessingml/2006/main">
        <w:t xml:space="preserve">1: For at være ulastelige på Herren Jesu Kristi dag, må vi forblive trofaste og hengivne til ham.</w:t>
      </w:r>
    </w:p>
    <w:p w14:paraId="47F5F922" w14:textId="77777777" w:rsidR="000F7377" w:rsidRDefault="000F7377"/>
    <w:p w14:paraId="4263702F" w14:textId="77777777" w:rsidR="000F7377" w:rsidRDefault="000F7377">
      <w:r xmlns:w="http://schemas.openxmlformats.org/wordprocessingml/2006/main">
        <w:t xml:space="preserve">2: Vi skal stræbe efter at leve et liv, der er værdigt til at være ulastelig på Herren Jesu Kristi dag.</w:t>
      </w:r>
    </w:p>
    <w:p w14:paraId="7BD384F3" w14:textId="77777777" w:rsidR="000F7377" w:rsidRDefault="000F7377"/>
    <w:p w14:paraId="7CA06239" w14:textId="77777777" w:rsidR="000F7377" w:rsidRDefault="000F7377">
      <w:r xmlns:w="http://schemas.openxmlformats.org/wordprocessingml/2006/main">
        <w:t xml:space="preserve">1: Matthæus 5:48 - "Vær derfor I fuldkomne, ligesom jeres Fader, som er i himlene, er fuldkommen."</w:t>
      </w:r>
    </w:p>
    <w:p w14:paraId="2FE51FF7" w14:textId="77777777" w:rsidR="000F7377" w:rsidRDefault="000F7377"/>
    <w:p w14:paraId="040818EE" w14:textId="77777777" w:rsidR="000F7377" w:rsidRDefault="000F7377">
      <w:r xmlns:w="http://schemas.openxmlformats.org/wordprocessingml/2006/main">
        <w:t xml:space="preserve">2: Efeserbrevet 5:27 - "for at han kunne fremstille den for sig selv som en herlig kirke, uden plet eller rynke eller noget sådant, men at den skulle være hellig og uden lyte."</w:t>
      </w:r>
    </w:p>
    <w:p w14:paraId="45B11FE7" w14:textId="77777777" w:rsidR="000F7377" w:rsidRDefault="000F7377"/>
    <w:p w14:paraId="3721B8A9" w14:textId="77777777" w:rsidR="000F7377" w:rsidRDefault="000F7377">
      <w:r xmlns:w="http://schemas.openxmlformats.org/wordprocessingml/2006/main">
        <w:t xml:space="preserve">1 Corinthians 1:9 Gud er trofast, ved hvem I ere kaldede til hans Søn Jesu Christi, vor Herre, fællesskab.</w:t>
      </w:r>
    </w:p>
    <w:p w14:paraId="23B5F9C6" w14:textId="77777777" w:rsidR="000F7377" w:rsidRDefault="000F7377"/>
    <w:p w14:paraId="173BD442" w14:textId="77777777" w:rsidR="000F7377" w:rsidRDefault="000F7377">
      <w:r xmlns:w="http://schemas.openxmlformats.org/wordprocessingml/2006/main">
        <w:t xml:space="preserve">Paulus opfordrer korintherne til at anerkende Guds trofasthed og til at forblive i fællesskab med Jesus Kristus.</w:t>
      </w:r>
    </w:p>
    <w:p w14:paraId="6D4AABB6" w14:textId="77777777" w:rsidR="000F7377" w:rsidRDefault="000F7377"/>
    <w:p w14:paraId="64AA46BF" w14:textId="77777777" w:rsidR="000F7377" w:rsidRDefault="000F7377">
      <w:r xmlns:w="http://schemas.openxmlformats.org/wordprocessingml/2006/main">
        <w:t xml:space="preserve">1. "Guds trofasthed: at forstå og værdsætte Guds ubetingede kærlighed"</w:t>
      </w:r>
    </w:p>
    <w:p w14:paraId="7369014C" w14:textId="77777777" w:rsidR="000F7377" w:rsidRDefault="000F7377"/>
    <w:p w14:paraId="1E63C0BD" w14:textId="77777777" w:rsidR="000F7377" w:rsidRDefault="000F7377">
      <w:r xmlns:w="http://schemas.openxmlformats.org/wordprocessingml/2006/main">
        <w:t xml:space="preserve">2. "At leve i fællesskab med Jesus: Bliv mere som ham"</w:t>
      </w:r>
    </w:p>
    <w:p w14:paraId="73E5DD83" w14:textId="77777777" w:rsidR="000F7377" w:rsidRDefault="000F7377"/>
    <w:p w14:paraId="546FD609" w14:textId="77777777" w:rsidR="000F7377" w:rsidRDefault="000F7377">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14:paraId="61730364" w14:textId="77777777" w:rsidR="000F7377" w:rsidRDefault="000F7377"/>
    <w:p w14:paraId="1455F14B" w14:textId="77777777" w:rsidR="000F7377" w:rsidRDefault="000F7377">
      <w:r xmlns:w="http://schemas.openxmlformats.org/wordprocessingml/2006/main">
        <w:t xml:space="preserve">2. Joh 13,34-35 - Et nyt bud giver jeg jer, at I skal elske hinanden: ligesom jeg har elsket jer, skal I også elske hinanden. På dette skal alle mennesker vide, at I er mine disciple, hvis I har kærlighed til hinanden.</w:t>
      </w:r>
    </w:p>
    <w:p w14:paraId="4016752E" w14:textId="77777777" w:rsidR="000F7377" w:rsidRDefault="000F7377"/>
    <w:p w14:paraId="389A429F" w14:textId="77777777" w:rsidR="000F7377" w:rsidRDefault="000F7377">
      <w:r xmlns:w="http://schemas.openxmlformats.org/wordprocessingml/2006/main">
        <w:t xml:space="preserve">1 Corinthians 1:10 Men jeg beder Eder, Brødre, ved vor Herre Jesu Christi Navn, at I alle tale det samme, og at der ikke skal være Splid iblandt Eder; men at I skal være fuldkommen forenede i det samme sind og i den samme dømmekraft.</w:t>
      </w:r>
    </w:p>
    <w:p w14:paraId="10FAB098" w14:textId="77777777" w:rsidR="000F7377" w:rsidRDefault="000F7377"/>
    <w:p w14:paraId="7C558118" w14:textId="77777777" w:rsidR="000F7377" w:rsidRDefault="000F7377">
      <w:r xmlns:w="http://schemas.openxmlformats.org/wordprocessingml/2006/main">
        <w:t xml:space="preserve">Paulus formaner korintherne til at være forenede i deres tro, idet de taler det samme og ikke har splittelse blandt dem.</w:t>
      </w:r>
    </w:p>
    <w:p w14:paraId="774679AA" w14:textId="77777777" w:rsidR="000F7377" w:rsidRDefault="000F7377"/>
    <w:p w14:paraId="65B66A03" w14:textId="77777777" w:rsidR="000F7377" w:rsidRDefault="000F7377">
      <w:r xmlns:w="http://schemas.openxmlformats.org/wordprocessingml/2006/main">
        <w:t xml:space="preserve">1. Enhed i kirken: Fællesskabets kraft</w:t>
      </w:r>
    </w:p>
    <w:p w14:paraId="220DEDA7" w14:textId="77777777" w:rsidR="000F7377" w:rsidRDefault="000F7377"/>
    <w:p w14:paraId="0B62DD1D" w14:textId="77777777" w:rsidR="000F7377" w:rsidRDefault="000F7377">
      <w:r xmlns:w="http://schemas.openxmlformats.org/wordprocessingml/2006/main">
        <w:t xml:space="preserve">2. Følger Paulus' råd: Hold kirken forenet</w:t>
      </w:r>
    </w:p>
    <w:p w14:paraId="6AC952E9" w14:textId="77777777" w:rsidR="000F7377" w:rsidRDefault="000F7377"/>
    <w:p w14:paraId="487EA962" w14:textId="77777777" w:rsidR="000F7377" w:rsidRDefault="000F7377">
      <w:r xmlns:w="http://schemas.openxmlformats.org/wordprocessingml/2006/main">
        <w:t xml:space="preserve">1. Efeserne 4:1-6 - Enhed i kirken</w:t>
      </w:r>
    </w:p>
    <w:p w14:paraId="3E34EE71" w14:textId="77777777" w:rsidR="000F7377" w:rsidRDefault="000F7377"/>
    <w:p w14:paraId="0FAC36BA" w14:textId="77777777" w:rsidR="000F7377" w:rsidRDefault="000F7377">
      <w:r xmlns:w="http://schemas.openxmlformats.org/wordprocessingml/2006/main">
        <w:t xml:space="preserve">2. Filipperne 2:2-4 - Ydmyghed og enhed i kirken</w:t>
      </w:r>
    </w:p>
    <w:p w14:paraId="5CBC3098" w14:textId="77777777" w:rsidR="000F7377" w:rsidRDefault="000F7377"/>
    <w:p w14:paraId="3AA12BCF" w14:textId="77777777" w:rsidR="000F7377" w:rsidRDefault="000F7377">
      <w:r xmlns:w="http://schemas.openxmlformats.org/wordprocessingml/2006/main">
        <w:t xml:space="preserve">1 Corinthians 1:11 Thi det er blevet forkyndt mig om Eder, mine Brødre, af dem, som ere af Chloes Hus, at der er Strid iblandt Eder.</w:t>
      </w:r>
    </w:p>
    <w:p w14:paraId="541A6FF3" w14:textId="77777777" w:rsidR="000F7377" w:rsidRDefault="000F7377"/>
    <w:p w14:paraId="1545AF9F" w14:textId="77777777" w:rsidR="000F7377" w:rsidRDefault="000F7377">
      <w:r xmlns:w="http://schemas.openxmlformats.org/wordprocessingml/2006/main">
        <w:t xml:space="preserve">Paulus advarer om en strid blandt den korintiske kirke.</w:t>
      </w:r>
    </w:p>
    <w:p w14:paraId="2D6F2148" w14:textId="77777777" w:rsidR="000F7377" w:rsidRDefault="000F7377"/>
    <w:p w14:paraId="1B5C9BAE" w14:textId="77777777" w:rsidR="000F7377" w:rsidRDefault="000F7377">
      <w:r xmlns:w="http://schemas.openxmlformats.org/wordprocessingml/2006/main">
        <w:t xml:space="preserve">1. Farerne ved uenighed: Hvordan konflikt skader kirken</w:t>
      </w:r>
    </w:p>
    <w:p w14:paraId="4ACD117E" w14:textId="77777777" w:rsidR="000F7377" w:rsidRDefault="000F7377"/>
    <w:p w14:paraId="3824D9DA" w14:textId="77777777" w:rsidR="000F7377" w:rsidRDefault="000F7377">
      <w:r xmlns:w="http://schemas.openxmlformats.org/wordprocessingml/2006/main">
        <w:t xml:space="preserve">2. Enhedens kraft: Hvordan Kirken drager fordel af at være forenet</w:t>
      </w:r>
    </w:p>
    <w:p w14:paraId="78C65A2E" w14:textId="77777777" w:rsidR="000F7377" w:rsidRDefault="000F7377"/>
    <w:p w14:paraId="6C7E9CAE" w14:textId="77777777" w:rsidR="000F7377" w:rsidRDefault="000F7377">
      <w:r xmlns:w="http://schemas.openxmlformats.org/wordprocessingml/2006/main">
        <w:t xml:space="preserve">1. Efeserbrevet 4:1-3 - Derfor beder jeg jer, Herrens fange, at I skal vandre værdigt til det kald, hvormed I er kaldet, med al ydmyghed og sagtmodighed, med langmodighed, idet I fordrager hinanden i kærlighed; Bestræbe sig på at bevare Åndens enhed i fredens bånd.</w:t>
      </w:r>
    </w:p>
    <w:p w14:paraId="504DB6B9" w14:textId="77777777" w:rsidR="000F7377" w:rsidRDefault="000F7377"/>
    <w:p w14:paraId="5067A641" w14:textId="77777777" w:rsidR="000F7377" w:rsidRDefault="000F7377">
      <w:r xmlns:w="http://schemas.openxmlformats.org/wordprocessingml/2006/main">
        <w:t xml:space="preserve">2. Romerne 12:5 - Så vi, som er mange, er ét legeme i Kristus, og hver af hinandens lemmer.</w:t>
      </w:r>
    </w:p>
    <w:p w14:paraId="3361FDA8" w14:textId="77777777" w:rsidR="000F7377" w:rsidRDefault="000F7377"/>
    <w:p w14:paraId="514CDB0A" w14:textId="77777777" w:rsidR="000F7377" w:rsidRDefault="000F7377">
      <w:r xmlns:w="http://schemas.openxmlformats.org/wordprocessingml/2006/main">
        <w:t xml:space="preserve">1 Corinthians 1:12 12 Men dette siger jeg, at enhver af eder siger: jeg er af Paulus; og jeg af Apollos; og jeg af Kefas; og jeg af Kristus.</w:t>
      </w:r>
    </w:p>
    <w:p w14:paraId="0C7BF3A4" w14:textId="77777777" w:rsidR="000F7377" w:rsidRDefault="000F7377"/>
    <w:p w14:paraId="0A3E885D" w14:textId="77777777" w:rsidR="000F7377" w:rsidRDefault="000F7377">
      <w:r xmlns:w="http://schemas.openxmlformats.org/wordprocessingml/2006/main">
        <w:t xml:space="preserve">Paulus minder menigheden i Korinth om, at de ikke bør splittes og bør erkende, at de alle er af Kristus.</w:t>
      </w:r>
    </w:p>
    <w:p w14:paraId="1C020A97" w14:textId="77777777" w:rsidR="000F7377" w:rsidRDefault="000F7377"/>
    <w:p w14:paraId="155CFC2E" w14:textId="77777777" w:rsidR="000F7377" w:rsidRDefault="000F7377">
      <w:r xmlns:w="http://schemas.openxmlformats.org/wordprocessingml/2006/main">
        <w:t xml:space="preserve">1. Enhed i kirken: At huske på, at vi alle er Kristus</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Overvinde division: At være forenet i Kristus</w:t>
      </w:r>
    </w:p>
    <w:p w14:paraId="66BFE313" w14:textId="77777777" w:rsidR="000F7377" w:rsidRDefault="000F7377"/>
    <w:p w14:paraId="6A773BDF" w14:textId="77777777" w:rsidR="000F7377" w:rsidRDefault="000F7377">
      <w:r xmlns:w="http://schemas.openxmlformats.org/wordprocessingml/2006/main">
        <w:t xml:space="preserve">1. Joh 17:20-23 - Jesus beder til Faderen om, at alle troende må være ét</w:t>
      </w:r>
    </w:p>
    <w:p w14:paraId="7B40D065" w14:textId="77777777" w:rsidR="000F7377" w:rsidRDefault="000F7377"/>
    <w:p w14:paraId="0087B299" w14:textId="77777777" w:rsidR="000F7377" w:rsidRDefault="000F7377">
      <w:r xmlns:w="http://schemas.openxmlformats.org/wordprocessingml/2006/main">
        <w:t xml:space="preserve">2. Filipperne 2:1-11 - Paulus' formaning til enhed og ydmyghed i Kristi legeme</w:t>
      </w:r>
    </w:p>
    <w:p w14:paraId="70DB4D74" w14:textId="77777777" w:rsidR="000F7377" w:rsidRDefault="000F7377"/>
    <w:p w14:paraId="28374BFC" w14:textId="77777777" w:rsidR="000F7377" w:rsidRDefault="000F7377">
      <w:r xmlns:w="http://schemas.openxmlformats.org/wordprocessingml/2006/main">
        <w:t xml:space="preserve">1 Korinther 1:13 Er Kristus splittet? blev Paulus korsfæstet for dig? eller blev I døbt i Paulus' navn?</w:t>
      </w:r>
    </w:p>
    <w:p w14:paraId="6C6AD6B0" w14:textId="77777777" w:rsidR="000F7377" w:rsidRDefault="000F7377"/>
    <w:p w14:paraId="59BB1D77" w14:textId="77777777" w:rsidR="000F7377" w:rsidRDefault="000F7377">
      <w:r xmlns:w="http://schemas.openxmlformats.org/wordprocessingml/2006/main">
        <w:t xml:space="preserve">Paulus spørger korintherne, om de er blevet delt af ham, da Kristus ikke er delt. Han spørger også, om han blev korsfæstet for dem, eller om de blev døbt i hans navn.</w:t>
      </w:r>
    </w:p>
    <w:p w14:paraId="7A663E0F" w14:textId="77777777" w:rsidR="000F7377" w:rsidRDefault="000F7377"/>
    <w:p w14:paraId="3F67D1DD" w14:textId="77777777" w:rsidR="000F7377" w:rsidRDefault="000F7377">
      <w:r xmlns:w="http://schemas.openxmlformats.org/wordprocessingml/2006/main">
        <w:t xml:space="preserve">1. Enhed i Kristus: Faren for splittelse</w:t>
      </w:r>
    </w:p>
    <w:p w14:paraId="0CEAF46A" w14:textId="77777777" w:rsidR="000F7377" w:rsidRDefault="000F7377"/>
    <w:p w14:paraId="2CAF33EA" w14:textId="77777777" w:rsidR="000F7377" w:rsidRDefault="000F7377">
      <w:r xmlns:w="http://schemas.openxmlformats.org/wordprocessingml/2006/main">
        <w:t xml:space="preserve">2. Dåbens kraft: Et tegn på vores forpligtelse til Kristus</w:t>
      </w:r>
    </w:p>
    <w:p w14:paraId="586774B1" w14:textId="77777777" w:rsidR="000F7377" w:rsidRDefault="000F7377"/>
    <w:p w14:paraId="13F49E98" w14:textId="77777777" w:rsidR="000F7377" w:rsidRDefault="000F7377">
      <w:r xmlns:w="http://schemas.openxmlformats.org/wordprocessingml/2006/main">
        <w:t xml:space="preserve">1. Joh 17,20-21 - Jesus beder for alle troende om at være ét, ligesom han og Faderen er ét</w:t>
      </w:r>
    </w:p>
    <w:p w14:paraId="2A74DD19" w14:textId="77777777" w:rsidR="000F7377" w:rsidRDefault="000F7377"/>
    <w:p w14:paraId="6052E48B" w14:textId="77777777" w:rsidR="000F7377" w:rsidRDefault="000F7377">
      <w:r xmlns:w="http://schemas.openxmlformats.org/wordprocessingml/2006/main">
        <w:t xml:space="preserve">2. Kolossenserne 2:12 - Dåben er et tegn på vores forening med Kristus og hans død på korset.</w:t>
      </w:r>
    </w:p>
    <w:p w14:paraId="671687E1" w14:textId="77777777" w:rsidR="000F7377" w:rsidRDefault="000F7377"/>
    <w:p w14:paraId="6667A558" w14:textId="77777777" w:rsidR="000F7377" w:rsidRDefault="000F7377">
      <w:r xmlns:w="http://schemas.openxmlformats.org/wordprocessingml/2006/main">
        <w:t xml:space="preserve">1 Corinthians 1:14 Jeg takker Gud, at jeg ikke har døbt nogen af Eder, undtagen Crispus og Gajus;</w:t>
      </w:r>
    </w:p>
    <w:p w14:paraId="313EFC4F" w14:textId="77777777" w:rsidR="000F7377" w:rsidRDefault="000F7377"/>
    <w:p w14:paraId="58622649" w14:textId="77777777" w:rsidR="000F7377" w:rsidRDefault="000F7377">
      <w:r xmlns:w="http://schemas.openxmlformats.org/wordprocessingml/2006/main">
        <w:t xml:space="preserve">Passagen siger, at Paulus er taknemmelig for, at han kun døbte Crispus og Gajus.</w:t>
      </w:r>
    </w:p>
    <w:p w14:paraId="48639237" w14:textId="77777777" w:rsidR="000F7377" w:rsidRDefault="000F7377"/>
    <w:p w14:paraId="2EED1DB3" w14:textId="77777777" w:rsidR="000F7377" w:rsidRDefault="000F7377">
      <w:r xmlns:w="http://schemas.openxmlformats.org/wordprocessingml/2006/main">
        <w:t xml:space="preserve">1. Taknemmelighedens kraft: At udtrykke taknemmelighed for det, Gud gør</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Dåbens betydning: dens rolle i det kristne liv</w:t>
      </w:r>
    </w:p>
    <w:p w14:paraId="05EBB98E" w14:textId="77777777" w:rsidR="000F7377" w:rsidRDefault="000F7377"/>
    <w:p w14:paraId="3F3A23D9" w14:textId="77777777" w:rsidR="000F7377" w:rsidRDefault="000F7377">
      <w:r xmlns:w="http://schemas.openxmlformats.org/wordprocessingml/2006/main">
        <w:t xml:space="preserve">1. Kolossenserbrevet 2:12, "Begravet med ham i dåben, hvori også I er oprejst med ham ved tro på Guds virke, som oprejste ham fra de døde."</w:t>
      </w:r>
    </w:p>
    <w:p w14:paraId="347E1C91" w14:textId="77777777" w:rsidR="000F7377" w:rsidRDefault="000F7377"/>
    <w:p w14:paraId="651AAD42" w14:textId="77777777" w:rsidR="000F7377" w:rsidRDefault="000F7377">
      <w:r xmlns:w="http://schemas.openxmlformats.org/wordprocessingml/2006/main">
        <w:t xml:space="preserve">2. Matthæus 28:19: "Gå derfor hen og gør alle folkeslag til disciple, idet I døber dem i Faderens og Sønnens og Helligåndens navn."</w:t>
      </w:r>
    </w:p>
    <w:p w14:paraId="4B759ADD" w14:textId="77777777" w:rsidR="000F7377" w:rsidRDefault="000F7377"/>
    <w:p w14:paraId="79C2DA9C" w14:textId="77777777" w:rsidR="000F7377" w:rsidRDefault="000F7377">
      <w:r xmlns:w="http://schemas.openxmlformats.org/wordprocessingml/2006/main">
        <w:t xml:space="preserve">1 Corinthians 1:15 15 At ingen skulle sige, at jeg havde døbt i mit eget Navn.</w:t>
      </w:r>
    </w:p>
    <w:p w14:paraId="43499A11" w14:textId="77777777" w:rsidR="000F7377" w:rsidRDefault="000F7377"/>
    <w:p w14:paraId="79A860B4" w14:textId="77777777" w:rsidR="000F7377" w:rsidRDefault="000F7377">
      <w:r xmlns:w="http://schemas.openxmlformats.org/wordprocessingml/2006/main">
        <w:t xml:space="preserve">Paulus forsvarer sin dåbspraksis for at forhindre andre i at hævde, at han havde døbt i sit eget navn.</w:t>
      </w:r>
    </w:p>
    <w:p w14:paraId="4B92D41F" w14:textId="77777777" w:rsidR="000F7377" w:rsidRDefault="000F7377"/>
    <w:p w14:paraId="5AE0977B" w14:textId="77777777" w:rsidR="000F7377" w:rsidRDefault="000F7377">
      <w:r xmlns:w="http://schemas.openxmlformats.org/wordprocessingml/2006/main">
        <w:t xml:space="preserve">1. Kraften til at forsvare din tro: Et studie i 1 Korintherbrev 1:15</w:t>
      </w:r>
    </w:p>
    <w:p w14:paraId="75202AF0" w14:textId="77777777" w:rsidR="000F7377" w:rsidRDefault="000F7377"/>
    <w:p w14:paraId="6E1C308C" w14:textId="77777777" w:rsidR="000F7377" w:rsidRDefault="000F7377">
      <w:r xmlns:w="http://schemas.openxmlformats.org/wordprocessingml/2006/main">
        <w:t xml:space="preserve">2. Betydningen af selvforsvar i kristendommen: Forståelse af Paulus' handlinger i 1 Korintherbrev 1:15</w:t>
      </w:r>
    </w:p>
    <w:p w14:paraId="4A7F5256" w14:textId="77777777" w:rsidR="000F7377" w:rsidRDefault="000F7377"/>
    <w:p w14:paraId="1186813D" w14:textId="77777777" w:rsidR="000F7377" w:rsidRDefault="000F7377">
      <w:r xmlns:w="http://schemas.openxmlformats.org/wordprocessingml/2006/main">
        <w:t xml:space="preserve">1. Matthæus 16:18 - "Og jeg siger dig, du er Peter, og på denne klippe vil jeg bygge min kirke, og helvedes porte skal ikke få magt over den."</w:t>
      </w:r>
    </w:p>
    <w:p w14:paraId="7018CC63" w14:textId="77777777" w:rsidR="000F7377" w:rsidRDefault="000F7377"/>
    <w:p w14:paraId="0265D9E5" w14:textId="77777777" w:rsidR="000F7377" w:rsidRDefault="000F7377">
      <w:r xmlns:w="http://schemas.openxmlformats.org/wordprocessingml/2006/main">
        <w:t xml:space="preserve">2. 2 Tim 1:7 - "For Gud gav os en ånd, ikke af frygt, men af kraft og kærlighed og selvbeherskelse."</w:t>
      </w:r>
    </w:p>
    <w:p w14:paraId="1864D746" w14:textId="77777777" w:rsidR="000F7377" w:rsidRDefault="000F7377"/>
    <w:p w14:paraId="6FA34AEE" w14:textId="77777777" w:rsidR="000F7377" w:rsidRDefault="000F7377">
      <w:r xmlns:w="http://schemas.openxmlformats.org/wordprocessingml/2006/main">
        <w:t xml:space="preserve">1 Corinthians 1:16 16 Og jeg døbte og Stefanas's Hus; desuden ved jeg ikke, om jeg døbte nogen anden.</w:t>
      </w:r>
    </w:p>
    <w:p w14:paraId="667E8DA3" w14:textId="77777777" w:rsidR="000F7377" w:rsidRDefault="000F7377"/>
    <w:p w14:paraId="200C85C0" w14:textId="77777777" w:rsidR="000F7377" w:rsidRDefault="000F7377">
      <w:r xmlns:w="http://schemas.openxmlformats.org/wordprocessingml/2006/main">
        <w:t xml:space="preserve">Paulus døbte Stefanas' husstand og var usikker på, om han døbte nogen anden.</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Betydningen af den kristne dåb og dens plads i udbredelsen af evangeliet.</w:t>
      </w:r>
    </w:p>
    <w:p w14:paraId="68A87B48" w14:textId="77777777" w:rsidR="000F7377" w:rsidRDefault="000F7377"/>
    <w:p w14:paraId="228E6C2C" w14:textId="77777777" w:rsidR="000F7377" w:rsidRDefault="000F7377">
      <w:r xmlns:w="http://schemas.openxmlformats.org/wordprocessingml/2006/main">
        <w:t xml:space="preserve">2. Glæden ved at tage del i dåbens nye liv og den forvandling, det medfører.</w:t>
      </w:r>
    </w:p>
    <w:p w14:paraId="4CD8A6DB" w14:textId="77777777" w:rsidR="000F7377" w:rsidRDefault="000F7377"/>
    <w:p w14:paraId="2E85F55A" w14:textId="77777777" w:rsidR="000F7377" w:rsidRDefault="000F7377">
      <w:r xmlns:w="http://schemas.openxmlformats.org/wordprocessingml/2006/main">
        <w:t xml:space="preserve">1. Romerne 6:3-4 - Ved du ikke, at alle vi, som er blevet døbt til Kristus Jesus, er døbt til hans død? Vi blev derfor begravet sammen med ham ved dåben til døden, for at, ligesom Kristus blev oprejst fra de døde ved Faderens herlighed, også vi skulle vandre i et nyt liv.</w:t>
      </w:r>
    </w:p>
    <w:p w14:paraId="642256B5" w14:textId="77777777" w:rsidR="000F7377" w:rsidRDefault="000F7377"/>
    <w:p w14:paraId="146555DE" w14:textId="77777777" w:rsidR="000F7377" w:rsidRDefault="000F7377">
      <w:r xmlns:w="http://schemas.openxmlformats.org/wordprocessingml/2006/main">
        <w:t xml:space="preserve">2. Matthæus 28:19-20 - Gå derfor hen og gør alle folkeslag til disciple, idet I døber dem i Faderens og Sønnens og Helligåndens navn, og lærer dem at holde alt, hvad jeg har befalet jer. Og se, jeg er med jer alle dage indtil verdens ende.</w:t>
      </w:r>
    </w:p>
    <w:p w14:paraId="0E9BDFA5" w14:textId="77777777" w:rsidR="000F7377" w:rsidRDefault="000F7377"/>
    <w:p w14:paraId="0CDF870D" w14:textId="77777777" w:rsidR="000F7377" w:rsidRDefault="000F7377">
      <w:r xmlns:w="http://schemas.openxmlformats.org/wordprocessingml/2006/main">
        <w:t xml:space="preserve">1 Corinthians 1:17 Thi Christus har ikke sendt mig for at døbe, men for at forkynde Evangeliet;</w:t>
      </w:r>
    </w:p>
    <w:p w14:paraId="764CA37C" w14:textId="77777777" w:rsidR="000F7377" w:rsidRDefault="000F7377"/>
    <w:p w14:paraId="7528BADD" w14:textId="77777777" w:rsidR="000F7377" w:rsidRDefault="000F7377">
      <w:r xmlns:w="http://schemas.openxmlformats.org/wordprocessingml/2006/main">
        <w:t xml:space="preserve">Apostlen Paulus fik den mission at forkynde evangeliet, ikke at døbe, for at kraften i Kristi kors ikke skulle formindskes.</w:t>
      </w:r>
    </w:p>
    <w:p w14:paraId="3695A300" w14:textId="77777777" w:rsidR="000F7377" w:rsidRDefault="000F7377"/>
    <w:p w14:paraId="259B1470" w14:textId="77777777" w:rsidR="000F7377" w:rsidRDefault="000F7377">
      <w:r xmlns:w="http://schemas.openxmlformats.org/wordprocessingml/2006/main">
        <w:t xml:space="preserve">1. Korsets magt: Hvad det betyder for os i dag</w:t>
      </w:r>
    </w:p>
    <w:p w14:paraId="496BD392" w14:textId="77777777" w:rsidR="000F7377" w:rsidRDefault="000F7377"/>
    <w:p w14:paraId="48A05B6F" w14:textId="77777777" w:rsidR="000F7377" w:rsidRDefault="000F7377">
      <w:r xmlns:w="http://schemas.openxmlformats.org/wordprocessingml/2006/main">
        <w:t xml:space="preserve">2. Missionen med at forkynde evangeliet: Hvorfor vi bør gøre det</w:t>
      </w:r>
    </w:p>
    <w:p w14:paraId="4AE09188" w14:textId="77777777" w:rsidR="000F7377" w:rsidRDefault="000F7377"/>
    <w:p w14:paraId="243BF0F0" w14:textId="77777777" w:rsidR="000F7377" w:rsidRDefault="000F7377">
      <w:r xmlns:w="http://schemas.openxmlformats.org/wordprocessingml/2006/main">
        <w:t xml:space="preserve">1. Romerne 1:16 - For jeg skammer mig ikke over Kristi evangelium, for det er Guds kraft til frelse for enhver, som tror; først til jøden og også til grækeren.</w:t>
      </w:r>
    </w:p>
    <w:p w14:paraId="2A96FB8F" w14:textId="77777777" w:rsidR="000F7377" w:rsidRDefault="000F7377"/>
    <w:p w14:paraId="7D3D64A7" w14:textId="77777777" w:rsidR="000F7377" w:rsidRDefault="000F7377">
      <w:r xmlns:w="http://schemas.openxmlformats.org/wordprocessingml/2006/main">
        <w:t xml:space="preserve">2. Matthæus 28:19 - Gå derfor hen og lær alle folkeslagene, idet I døber dem i Faderens og Sønnens og Helligåndens navn.</w:t>
      </w:r>
    </w:p>
    <w:p w14:paraId="374B545A" w14:textId="77777777" w:rsidR="000F7377" w:rsidRDefault="000F7377"/>
    <w:p w14:paraId="5FEFD9EF" w14:textId="77777777" w:rsidR="000F7377" w:rsidRDefault="000F7377">
      <w:r xmlns:w="http://schemas.openxmlformats.org/wordprocessingml/2006/main">
        <w:t xml:space="preserve">1 Corinthians 1:18 Thi forkyndelsen om Korset er en Dårskab for dem, som fortabes; men for os, som er frelst, er det Guds kraft.</w:t>
      </w:r>
    </w:p>
    <w:p w14:paraId="0F888C7B" w14:textId="77777777" w:rsidR="000F7377" w:rsidRDefault="000F7377"/>
    <w:p w14:paraId="0481F852" w14:textId="77777777" w:rsidR="000F7377" w:rsidRDefault="000F7377">
      <w:r xmlns:w="http://schemas.openxmlformats.org/wordprocessingml/2006/main">
        <w:t xml:space="preserve">Forkyndelsen af korset er en kraft fra Gud, der bringer frelse til troende og tåbelighed til dem, der afviser det.</w:t>
      </w:r>
    </w:p>
    <w:p w14:paraId="092006A8" w14:textId="77777777" w:rsidR="000F7377" w:rsidRDefault="000F7377"/>
    <w:p w14:paraId="2CAC1C98" w14:textId="77777777" w:rsidR="000F7377" w:rsidRDefault="000F7377">
      <w:r xmlns:w="http://schemas.openxmlformats.org/wordprocessingml/2006/main">
        <w:t xml:space="preserve">1. Korsets magt: Hvorfor vi tror</w:t>
      </w:r>
    </w:p>
    <w:p w14:paraId="61D1CA95" w14:textId="77777777" w:rsidR="000F7377" w:rsidRDefault="000F7377"/>
    <w:p w14:paraId="4855AE63" w14:textId="77777777" w:rsidR="000F7377" w:rsidRDefault="000F7377">
      <w:r xmlns:w="http://schemas.openxmlformats.org/wordprocessingml/2006/main">
        <w:t xml:space="preserve">2. Dårskab eller tro: At vælge at modtage korset</w:t>
      </w:r>
    </w:p>
    <w:p w14:paraId="1A0FFA43" w14:textId="77777777" w:rsidR="000F7377" w:rsidRDefault="000F7377"/>
    <w:p w14:paraId="72009E33" w14:textId="77777777" w:rsidR="000F7377" w:rsidRDefault="000F7377">
      <w:r xmlns:w="http://schemas.openxmlformats.org/wordprocessingml/2006/main">
        <w:t xml:space="preserve">1. Hebræerbrevet 12:2, "der ser hen til Jesus, vor tros Ophavsmand og fuldender, som for den glæde, der var stillet foran ham, udholdt korset, foragtede skammen og satte sig ved højre hånd af Guds trone. ."</w:t>
      </w:r>
    </w:p>
    <w:p w14:paraId="1CC1FDC5" w14:textId="77777777" w:rsidR="000F7377" w:rsidRDefault="000F7377"/>
    <w:p w14:paraId="59313021" w14:textId="77777777" w:rsidR="000F7377" w:rsidRDefault="000F7377">
      <w:r xmlns:w="http://schemas.openxmlformats.org/wordprocessingml/2006/main">
        <w:t xml:space="preserve">2. Johannesevangeliet 3:16, "For så meget elskede Gud verden, at han gav sin enbårne søn, for at enhver, som tror på ham, ikke skal fortabes, men have evigt liv."</w:t>
      </w:r>
    </w:p>
    <w:p w14:paraId="4F10395B" w14:textId="77777777" w:rsidR="000F7377" w:rsidRDefault="000F7377"/>
    <w:p w14:paraId="3C7529F5" w14:textId="77777777" w:rsidR="000F7377" w:rsidRDefault="000F7377">
      <w:r xmlns:w="http://schemas.openxmlformats.org/wordprocessingml/2006/main">
        <w:t xml:space="preserve">1 Corinthians 1:19 Thi der er skrevet: Jeg vil ødelægge de vises Visdom og gøre de forstandiges Forstand til Intet.</w:t>
      </w:r>
    </w:p>
    <w:p w14:paraId="75D763EF" w14:textId="77777777" w:rsidR="000F7377" w:rsidRDefault="000F7377"/>
    <w:p w14:paraId="6321B00C" w14:textId="77777777" w:rsidR="000F7377" w:rsidRDefault="000F7377">
      <w:r xmlns:w="http://schemas.openxmlformats.org/wordprocessingml/2006/main">
        <w:t xml:space="preserve">I 1. Korintherbrev 1:19 siger Paulus, at de vises visdom og forståelse vil blive ødelagt, mens Guds magt forbliver.</w:t>
      </w:r>
    </w:p>
    <w:p w14:paraId="1E6BAFAD" w14:textId="77777777" w:rsidR="000F7377" w:rsidRDefault="000F7377"/>
    <w:p w14:paraId="243F483B" w14:textId="77777777" w:rsidR="000F7377" w:rsidRDefault="000F7377">
      <w:r xmlns:w="http://schemas.openxmlformats.org/wordprocessingml/2006/main">
        <w:t xml:space="preserve">1. "Kraften i Guds Ord" - Udforskning af, hvordan Gud bruger sit ord til at nedbryde de vises visdom og demonstrere hans magt.</w:t>
      </w:r>
    </w:p>
    <w:p w14:paraId="2AC2C4BE" w14:textId="77777777" w:rsidR="000F7377" w:rsidRDefault="000F7377"/>
    <w:p w14:paraId="0D02878A" w14:textId="77777777" w:rsidR="000F7377" w:rsidRDefault="000F7377">
      <w:r xmlns:w="http://schemas.openxmlformats.org/wordprocessingml/2006/main">
        <w:t xml:space="preserve">2. "Guds suverænitet og vores ydmyghed" - Undersøgelse af, hvordan Guds suverænitet overmander menneskelig </w:t>
      </w:r>
      <w:r xmlns:w="http://schemas.openxmlformats.org/wordprocessingml/2006/main">
        <w:lastRenderedPageBreak xmlns:w="http://schemas.openxmlformats.org/wordprocessingml/2006/main"/>
      </w:r>
      <w:r xmlns:w="http://schemas.openxmlformats.org/wordprocessingml/2006/main">
        <w:t xml:space="preserve">visdom og forståelse, og hvordan vi bør reagere med ydmyghed.</w:t>
      </w:r>
    </w:p>
    <w:p w14:paraId="35167CCB" w14:textId="77777777" w:rsidR="000F7377" w:rsidRDefault="000F7377"/>
    <w:p w14:paraId="3ABE5269" w14:textId="77777777" w:rsidR="000F7377" w:rsidRDefault="000F7377">
      <w:r xmlns:w="http://schemas.openxmlformats.org/wordprocessingml/2006/main">
        <w:t xml:space="preserve">1. Job 12:13 - "Hos ham er visdom og styrke; han har råd og forstand."</w:t>
      </w:r>
    </w:p>
    <w:p w14:paraId="326C57BE" w14:textId="77777777" w:rsidR="000F7377" w:rsidRDefault="000F7377"/>
    <w:p w14:paraId="016EE673" w14:textId="77777777" w:rsidR="000F7377" w:rsidRDefault="000F7377">
      <w:r xmlns:w="http://schemas.openxmlformats.org/wordprocessingml/2006/main">
        <w:t xml:space="preserve">2. Ordsprogene 16:25 - "Der er en vej, der synes rigtig for et menneske, men dens ende er dødens vej."</w:t>
      </w:r>
    </w:p>
    <w:p w14:paraId="168B75C3" w14:textId="77777777" w:rsidR="000F7377" w:rsidRDefault="000F7377"/>
    <w:p w14:paraId="7F318537" w14:textId="77777777" w:rsidR="000F7377" w:rsidRDefault="000F7377">
      <w:r xmlns:w="http://schemas.openxmlformats.org/wordprocessingml/2006/main">
        <w:t xml:space="preserve">1 Korinther 1:20 Hvor er den vise? hvor er skriveren? hvor er denne verdens stridsmand? har Gud ikke gjort denne verdens visdom til dåre?</w:t>
      </w:r>
    </w:p>
    <w:p w14:paraId="29D09059" w14:textId="77777777" w:rsidR="000F7377" w:rsidRDefault="000F7377"/>
    <w:p w14:paraId="413E5DDB" w14:textId="77777777" w:rsidR="000F7377" w:rsidRDefault="000F7377">
      <w:r xmlns:w="http://schemas.openxmlformats.org/wordprocessingml/2006/main">
        <w:t xml:space="preserve">Verdens visdom er dårskab for Gud.</w:t>
      </w:r>
    </w:p>
    <w:p w14:paraId="10A364E4" w14:textId="77777777" w:rsidR="000F7377" w:rsidRDefault="000F7377"/>
    <w:p w14:paraId="6762397F" w14:textId="77777777" w:rsidR="000F7377" w:rsidRDefault="000F7377">
      <w:r xmlns:w="http://schemas.openxmlformats.org/wordprocessingml/2006/main">
        <w:t xml:space="preserve">1: Vi skal ikke stole på verdens visdom, men i stedet stole på Guds visdom.</w:t>
      </w:r>
    </w:p>
    <w:p w14:paraId="3E449F98" w14:textId="77777777" w:rsidR="000F7377" w:rsidRDefault="000F7377"/>
    <w:p w14:paraId="69AB579E" w14:textId="77777777" w:rsidR="000F7377" w:rsidRDefault="000F7377">
      <w:r xmlns:w="http://schemas.openxmlformats.org/wordprocessingml/2006/main">
        <w:t xml:space="preserve">2: Vi skal ikke være stolte af vores egen visdom, men i stedet ydmyge os i Guds øjne.</w:t>
      </w:r>
    </w:p>
    <w:p w14:paraId="6D4D3A96" w14:textId="77777777" w:rsidR="000F7377" w:rsidRDefault="000F7377"/>
    <w:p w14:paraId="46CD85CD" w14:textId="77777777" w:rsidR="000F7377" w:rsidRDefault="000F7377">
      <w:r xmlns:w="http://schemas.openxmlformats.org/wordprocessingml/2006/main">
        <w:t xml:space="preserve">1: Ordsprogene 3:5-6 - Stol på Herren af hele dit hjerte; og støt dig ikke til din egen Forstand. Kend ham på alle dine veje, så skal han rette dine stier.</w:t>
      </w:r>
    </w:p>
    <w:p w14:paraId="5592E64F" w14:textId="77777777" w:rsidR="000F7377" w:rsidRDefault="000F7377"/>
    <w:p w14:paraId="7F9A408F" w14:textId="77777777" w:rsidR="000F7377" w:rsidRDefault="000F7377">
      <w:r xmlns:w="http://schemas.openxmlformats.org/wordprocessingml/2006/main">
        <w:t xml:space="preserve">2: Jakob 1:5 - Hvis nogen af jer mangler visdom, så bede han til Gud, som giver alle velvilligt og ikke bebrejder; og det skal gives ham.</w:t>
      </w:r>
    </w:p>
    <w:p w14:paraId="5BABA250" w14:textId="77777777" w:rsidR="000F7377" w:rsidRDefault="000F7377"/>
    <w:p w14:paraId="627EB459" w14:textId="77777777" w:rsidR="000F7377" w:rsidRDefault="000F7377">
      <w:r xmlns:w="http://schemas.openxmlformats.org/wordprocessingml/2006/main">
        <w:t xml:space="preserve">1 Corinthians 1:21 Thi efter at Verden ved Visdom ikke kendte Gud i Guds Visdom, behagede den Gud ved Prædikens Dårskab at frelse dem, som troe.</w:t>
      </w:r>
    </w:p>
    <w:p w14:paraId="31D999A4" w14:textId="77777777" w:rsidR="000F7377" w:rsidRDefault="000F7377"/>
    <w:p w14:paraId="03E80438" w14:textId="77777777" w:rsidR="000F7377" w:rsidRDefault="000F7377">
      <w:r xmlns:w="http://schemas.openxmlformats.org/wordprocessingml/2006/main">
        <w:t xml:space="preserve">Verden var ude af stand til at genkende Gud gennem sin egen visdom, så Gud valgte at frelse dem, der tror, gennem forkyndelsens tåbelighed.</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Forkyndelsens kraft til at frelse</w:t>
      </w:r>
    </w:p>
    <w:p w14:paraId="7CF164A1" w14:textId="77777777" w:rsidR="000F7377" w:rsidRDefault="000F7377"/>
    <w:p w14:paraId="53AE65DB" w14:textId="77777777" w:rsidR="000F7377" w:rsidRDefault="000F7377">
      <w:r xmlns:w="http://schemas.openxmlformats.org/wordprocessingml/2006/main">
        <w:t xml:space="preserve">2. Menneskeforståelsens dårskab</w:t>
      </w:r>
    </w:p>
    <w:p w14:paraId="648655A7" w14:textId="77777777" w:rsidR="000F7377" w:rsidRDefault="000F7377"/>
    <w:p w14:paraId="1090D25E" w14:textId="77777777" w:rsidR="000F7377" w:rsidRDefault="000F7377">
      <w:r xmlns:w="http://schemas.openxmlformats.org/wordprocessingml/2006/main">
        <w:t xml:space="preserve">1. Efeserbrevet 3:9-10 - Og for at få alle mennesker til at se, hvad der er fællesskabet med mysteriet, som fra verdens begyndelse har været skjult i Gud, som skabte alt ved Jesus Kristus.</w:t>
      </w:r>
    </w:p>
    <w:p w14:paraId="1EE32CCD" w14:textId="77777777" w:rsidR="000F7377" w:rsidRDefault="000F7377"/>
    <w:p w14:paraId="0C3A8759" w14:textId="77777777" w:rsidR="000F7377" w:rsidRDefault="000F7377">
      <w:r xmlns:w="http://schemas.openxmlformats.org/wordprocessingml/2006/main">
        <w:t xml:space="preserve">2. Romerne 10:14-15 - Hvordan skal de så kalde på ham, som de ikke tror på? og hvorledes skulle de tro på ham, som de ikke har hørt om? og hvorledes skulle de høre uden en prædikant? Og hvordan skulle de prædike, hvis de ikke er udsendt? som der er skrevet: Hvor skønne er deres fødder, som forkynder fredens evangelium og bringer glade budskaber om gode ting!</w:t>
      </w:r>
    </w:p>
    <w:p w14:paraId="3C6710C3" w14:textId="77777777" w:rsidR="000F7377" w:rsidRDefault="000F7377"/>
    <w:p w14:paraId="58FAE1DA" w14:textId="77777777" w:rsidR="000F7377" w:rsidRDefault="000F7377">
      <w:r xmlns:w="http://schemas.openxmlformats.org/wordprocessingml/2006/main">
        <w:t xml:space="preserve">1 Corinthians 1:22 Thi Jøderne kræver et Tegn, og Grækerne søger Visdom.</w:t>
      </w:r>
    </w:p>
    <w:p w14:paraId="2BB7604F" w14:textId="77777777" w:rsidR="000F7377" w:rsidRDefault="000F7377"/>
    <w:p w14:paraId="34F670B2" w14:textId="77777777" w:rsidR="000F7377" w:rsidRDefault="000F7377">
      <w:r xmlns:w="http://schemas.openxmlformats.org/wordprocessingml/2006/main">
        <w:t xml:space="preserve">Passage Jøderne forventer et tegn som bevis på Guds magt, mens grækerne søger visdom for at forstå Guds magt.</w:t>
      </w:r>
    </w:p>
    <w:p w14:paraId="6D4E26C4" w14:textId="77777777" w:rsidR="000F7377" w:rsidRDefault="000F7377"/>
    <w:p w14:paraId="6A321FB1" w14:textId="77777777" w:rsidR="000F7377" w:rsidRDefault="000F7377">
      <w:r xmlns:w="http://schemas.openxmlformats.org/wordprocessingml/2006/main">
        <w:t xml:space="preserve">1. Tegnet på Guds kraft: Undersøgelse af jødernes forventning om et tegn.</w:t>
      </w:r>
    </w:p>
    <w:p w14:paraId="1FF6B81F" w14:textId="77777777" w:rsidR="000F7377" w:rsidRDefault="000F7377"/>
    <w:p w14:paraId="5702498A" w14:textId="77777777" w:rsidR="000F7377" w:rsidRDefault="000F7377">
      <w:r xmlns:w="http://schemas.openxmlformats.org/wordprocessingml/2006/main">
        <w:t xml:space="preserve">2. Guds visdom: Forståelse af grækernes søgen efter indsigt.</w:t>
      </w:r>
    </w:p>
    <w:p w14:paraId="0DCC0987" w14:textId="77777777" w:rsidR="000F7377" w:rsidRDefault="000F7377"/>
    <w:p w14:paraId="67964413" w14:textId="77777777" w:rsidR="000F7377" w:rsidRDefault="000F7377">
      <w:r xmlns:w="http://schemas.openxmlformats.org/wordprocessingml/2006/main">
        <w:t xml:space="preserve">1. Esajas 11:2-3 - Herrens Ånd skal hvile over ham, visdommens og forstandens ånd, rådens og magtens ånd, kundskabens og Herrens frygt.</w:t>
      </w:r>
    </w:p>
    <w:p w14:paraId="0ABE8A69" w14:textId="77777777" w:rsidR="000F7377" w:rsidRDefault="000F7377"/>
    <w:p w14:paraId="4AD09B23" w14:textId="77777777" w:rsidR="000F7377" w:rsidRDefault="000F7377">
      <w:r xmlns:w="http://schemas.openxmlformats.org/wordprocessingml/2006/main">
        <w:t xml:space="preserve">2. Salme 19:7-9 - Herrens lov er fuldkommen, den omvender sjælen: Herrens vidnesbyrd er sikkert, det viser de enfoldige.</w:t>
      </w:r>
    </w:p>
    <w:p w14:paraId="3FDC6202" w14:textId="77777777" w:rsidR="000F7377" w:rsidRDefault="000F7377"/>
    <w:p w14:paraId="04A8CDD5" w14:textId="77777777" w:rsidR="000F7377" w:rsidRDefault="000F7377">
      <w:r xmlns:w="http://schemas.openxmlformats.org/wordprocessingml/2006/main">
        <w:t xml:space="preserve">1 Corinthians 1:23 Men vi prædike den korsfæstede Kristus, for Jøderne en Anstød, og for </w:t>
      </w:r>
      <w:r xmlns:w="http://schemas.openxmlformats.org/wordprocessingml/2006/main">
        <w:lastRenderedPageBreak xmlns:w="http://schemas.openxmlformats.org/wordprocessingml/2006/main"/>
      </w:r>
      <w:r xmlns:w="http://schemas.openxmlformats.org/wordprocessingml/2006/main">
        <w:t xml:space="preserve">Grækerne Dårskab;</w:t>
      </w:r>
    </w:p>
    <w:p w14:paraId="5AED1575" w14:textId="77777777" w:rsidR="000F7377" w:rsidRDefault="000F7377"/>
    <w:p w14:paraId="545D025E" w14:textId="77777777" w:rsidR="000F7377" w:rsidRDefault="000F7377">
      <w:r xmlns:w="http://schemas.openxmlformats.org/wordprocessingml/2006/main">
        <w:t xml:space="preserve">Paulus prædikede, at Jesu korsfæstelse var en anstødssten for jøder og tåbelighed for grækerne.</w:t>
      </w:r>
    </w:p>
    <w:p w14:paraId="0F30BA53" w14:textId="77777777" w:rsidR="000F7377" w:rsidRDefault="000F7377"/>
    <w:p w14:paraId="5B68C463" w14:textId="77777777" w:rsidR="000F7377" w:rsidRDefault="000F7377">
      <w:r xmlns:w="http://schemas.openxmlformats.org/wordprocessingml/2006/main">
        <w:t xml:space="preserve">1. Korsets magt: Hvordan Jesu korsfæstelse forløser os</w:t>
      </w:r>
    </w:p>
    <w:p w14:paraId="5D42F9AE" w14:textId="77777777" w:rsidR="000F7377" w:rsidRDefault="000F7377"/>
    <w:p w14:paraId="6D7181BE" w14:textId="77777777" w:rsidR="000F7377" w:rsidRDefault="000F7377">
      <w:r xmlns:w="http://schemas.openxmlformats.org/wordprocessingml/2006/main">
        <w:t xml:space="preserve">2. Korsets paradoks: Hvordan Jesu korsfæstelse både forvirrer og befrier os</w:t>
      </w:r>
    </w:p>
    <w:p w14:paraId="368B47B1" w14:textId="77777777" w:rsidR="000F7377" w:rsidRDefault="000F7377"/>
    <w:p w14:paraId="184A19E9" w14:textId="77777777" w:rsidR="000F7377" w:rsidRDefault="000F7377">
      <w:r xmlns:w="http://schemas.openxmlformats.org/wordprocessingml/2006/main">
        <w:t xml:space="preserve">1. Galaterne 6:14 - Men Gud forbyde mig, at jeg roser mig uden at være af vor Herre Jesu Kristi kors, ved hvem verden er blevet korsfæstet for mig, og jeg for verden.</w:t>
      </w:r>
    </w:p>
    <w:p w14:paraId="6DD0B37E" w14:textId="77777777" w:rsidR="000F7377" w:rsidRDefault="000F7377"/>
    <w:p w14:paraId="7A82DD49" w14:textId="77777777" w:rsidR="000F7377" w:rsidRDefault="000F7377">
      <w:r xmlns:w="http://schemas.openxmlformats.org/wordprocessingml/2006/main">
        <w:t xml:space="preserve">2. Esajas 53:5 - Men han blev såret for vore overtrædelser, han blev knust for vore misgerninger; Straffen for vor Fred var på ham, og ved hans sår ere vi helbredte.</w:t>
      </w:r>
    </w:p>
    <w:p w14:paraId="097024BF" w14:textId="77777777" w:rsidR="000F7377" w:rsidRDefault="000F7377"/>
    <w:p w14:paraId="2E3E642B" w14:textId="77777777" w:rsidR="000F7377" w:rsidRDefault="000F7377">
      <w:r xmlns:w="http://schemas.openxmlformats.org/wordprocessingml/2006/main">
        <w:t xml:space="preserve">1 Corinthians 1:24 Men for dem, som ere kaldede, baade Jøder og Grækere, Kristus, Guds Kraft og Guds Visdom.</w:t>
      </w:r>
    </w:p>
    <w:p w14:paraId="2A95829D" w14:textId="77777777" w:rsidR="000F7377" w:rsidRDefault="000F7377"/>
    <w:p w14:paraId="44C09554" w14:textId="77777777" w:rsidR="000F7377" w:rsidRDefault="000F7377">
      <w:r xmlns:w="http://schemas.openxmlformats.org/wordprocessingml/2006/main">
        <w:t xml:space="preserve">Kristus er Guds kraft og visdom for alle, der er kaldet.</w:t>
      </w:r>
    </w:p>
    <w:p w14:paraId="2B2D9E9E" w14:textId="77777777" w:rsidR="000F7377" w:rsidRDefault="000F7377"/>
    <w:p w14:paraId="102AEAD8" w14:textId="77777777" w:rsidR="000F7377" w:rsidRDefault="000F7377">
      <w:r xmlns:w="http://schemas.openxmlformats.org/wordprocessingml/2006/main">
        <w:t xml:space="preserve">1: Tillid til Kristi kraft</w:t>
      </w:r>
    </w:p>
    <w:p w14:paraId="598012F8" w14:textId="77777777" w:rsidR="000F7377" w:rsidRDefault="000F7377"/>
    <w:p w14:paraId="21649E45" w14:textId="77777777" w:rsidR="000F7377" w:rsidRDefault="000F7377">
      <w:r xmlns:w="http://schemas.openxmlformats.org/wordprocessingml/2006/main">
        <w:t xml:space="preserve">2: Omfavn Kristi visdom</w:t>
      </w:r>
    </w:p>
    <w:p w14:paraId="2C187F4E" w14:textId="77777777" w:rsidR="000F7377" w:rsidRDefault="000F7377"/>
    <w:p w14:paraId="42D89CB1" w14:textId="77777777" w:rsidR="000F7377" w:rsidRDefault="000F7377">
      <w:r xmlns:w="http://schemas.openxmlformats.org/wordprocessingml/2006/main">
        <w:t xml:space="preserve">1: Filipperne 4:13 - Jeg kan gøre alt ved Kristus, som styrker mig</w:t>
      </w:r>
    </w:p>
    <w:p w14:paraId="0B00057A" w14:textId="77777777" w:rsidR="000F7377" w:rsidRDefault="000F7377"/>
    <w:p w14:paraId="1ADEBE43" w14:textId="77777777" w:rsidR="000F7377" w:rsidRDefault="000F7377">
      <w:r xmlns:w="http://schemas.openxmlformats.org/wordprocessingml/2006/main">
        <w:t xml:space="preserve">2: Ordsprogene 3:19 - Herren har grundlagt jorden ved visdom; ved forstand har han grundlagt himlen.</w:t>
      </w:r>
    </w:p>
    <w:p w14:paraId="6E35D8DE" w14:textId="77777777" w:rsidR="000F7377" w:rsidRDefault="000F7377"/>
    <w:p w14:paraId="22CDB642" w14:textId="77777777" w:rsidR="000F7377" w:rsidRDefault="000F7377">
      <w:r xmlns:w="http://schemas.openxmlformats.org/wordprocessingml/2006/main">
        <w:t xml:space="preserve">1 Corinthians 1:25 Thi Guds Dårskab er visere end Mennesker; og Guds svaghed er stærkere end mennesker.</w:t>
      </w:r>
    </w:p>
    <w:p w14:paraId="48D5D453" w14:textId="77777777" w:rsidR="000F7377" w:rsidRDefault="000F7377"/>
    <w:p w14:paraId="4E3F3F88" w14:textId="77777777" w:rsidR="000F7377" w:rsidRDefault="000F7377">
      <w:r xmlns:w="http://schemas.openxmlformats.org/wordprocessingml/2006/main">
        <w:t xml:space="preserve">Guds visdom er større end nogen menneskelig visdom, og hans styrke overgår al menneskelig styrke.</w:t>
      </w:r>
    </w:p>
    <w:p w14:paraId="6B7513E7" w14:textId="77777777" w:rsidR="000F7377" w:rsidRDefault="000F7377"/>
    <w:p w14:paraId="05897A69" w14:textId="77777777" w:rsidR="000F7377" w:rsidRDefault="000F7377">
      <w:r xmlns:w="http://schemas.openxmlformats.org/wordprocessingml/2006/main">
        <w:t xml:space="preserve">1. Kraften i Guds Dårskab</w:t>
      </w:r>
    </w:p>
    <w:p w14:paraId="0629BA6E" w14:textId="77777777" w:rsidR="000F7377" w:rsidRDefault="000F7377"/>
    <w:p w14:paraId="09E1CEDA" w14:textId="77777777" w:rsidR="000F7377" w:rsidRDefault="000F7377">
      <w:r xmlns:w="http://schemas.openxmlformats.org/wordprocessingml/2006/main">
        <w:t xml:space="preserve">2. Styrken af Guds svaghed</w:t>
      </w:r>
    </w:p>
    <w:p w14:paraId="36C94036" w14:textId="77777777" w:rsidR="000F7377" w:rsidRDefault="000F7377"/>
    <w:p w14:paraId="61B1283D" w14:textId="77777777" w:rsidR="000F7377" w:rsidRDefault="000F7377">
      <w:r xmlns:w="http://schemas.openxmlformats.org/wordprocessingml/2006/main">
        <w:t xml:space="preserve">1. Esajas 55:8-9 - "For mine tanker er ikke dine tanker, og dine veje er ikke mine veje, siger Herren. For ligesom himlen er højere end jorden, således er mine veje højere end dine veje, og mine tanker end dine tanker."</w:t>
      </w:r>
    </w:p>
    <w:p w14:paraId="64619715" w14:textId="77777777" w:rsidR="000F7377" w:rsidRDefault="000F7377"/>
    <w:p w14:paraId="0EEDE230" w14:textId="77777777" w:rsidR="000F7377" w:rsidRDefault="000F7377">
      <w:r xmlns:w="http://schemas.openxmlformats.org/wordprocessingml/2006/main">
        <w:t xml:space="preserve">2. Job 42:2 - "Jeg ved, at du kan gøre alt, og at intet af dit formål kan forpurres."</w:t>
      </w:r>
    </w:p>
    <w:p w14:paraId="570B11F2" w14:textId="77777777" w:rsidR="000F7377" w:rsidRDefault="000F7377"/>
    <w:p w14:paraId="5EBC47D4" w14:textId="77777777" w:rsidR="000F7377" w:rsidRDefault="000F7377">
      <w:r xmlns:w="http://schemas.openxmlformats.org/wordprocessingml/2006/main">
        <w:t xml:space="preserve">1 Corinthians 1:26 Thi I see eders Kald, Brødre, hvorledes ikke mange Vise Mænd efter Kødet, ikke mange Mægtige, ikke mange ædle, ere kaldede;</w:t>
      </w:r>
    </w:p>
    <w:p w14:paraId="781C84D3" w14:textId="77777777" w:rsidR="000F7377" w:rsidRDefault="000F7377"/>
    <w:p w14:paraId="792099AC" w14:textId="77777777" w:rsidR="000F7377" w:rsidRDefault="000F7377">
      <w:r xmlns:w="http://schemas.openxmlformats.org/wordprocessingml/2006/main">
        <w:t xml:space="preserve">Apostlen Paulus lærer korintherne, at Gud ikke kalder de vise, mægtige eller ædle.</w:t>
      </w:r>
    </w:p>
    <w:p w14:paraId="72B4419C" w14:textId="77777777" w:rsidR="000F7377" w:rsidRDefault="000F7377"/>
    <w:p w14:paraId="0845EDB2" w14:textId="77777777" w:rsidR="000F7377" w:rsidRDefault="000F7377">
      <w:r xmlns:w="http://schemas.openxmlformats.org/wordprocessingml/2006/main">
        <w:t xml:space="preserve">1. Gud vælger ikke det verdslige - Udforsk hvorfor Gud ikke kalder de kloge, mægtige eller ædle.</w:t>
      </w:r>
    </w:p>
    <w:p w14:paraId="7DBC680D" w14:textId="77777777" w:rsidR="000F7377" w:rsidRDefault="000F7377"/>
    <w:p w14:paraId="3FF0C93D" w14:textId="77777777" w:rsidR="000F7377" w:rsidRDefault="000F7377">
      <w:r xmlns:w="http://schemas.openxmlformats.org/wordprocessingml/2006/main">
        <w:t xml:space="preserve">2. De svages magt - Udforskning af styrken hos dem, som verden betragter som svage.</w:t>
      </w:r>
    </w:p>
    <w:p w14:paraId="1364EF39" w14:textId="77777777" w:rsidR="000F7377" w:rsidRDefault="000F7377"/>
    <w:p w14:paraId="223A0AD1" w14:textId="77777777" w:rsidR="000F7377" w:rsidRDefault="000F7377">
      <w:r xmlns:w="http://schemas.openxmlformats.org/wordprocessingml/2006/main">
        <w:t xml:space="preserve">1. Jakob 2:5 - "Hør, mine elskede brødre, har Gud ikke udvalgt dem, der er fattige i verden til at være rige i troen og arvinger til det rige, som han har lovet dem, der elsker ham?"</w:t>
      </w:r>
    </w:p>
    <w:p w14:paraId="27BDB4BE" w14:textId="77777777" w:rsidR="000F7377" w:rsidRDefault="000F7377"/>
    <w:p w14:paraId="33CB9512" w14:textId="77777777" w:rsidR="000F7377" w:rsidRDefault="000F7377">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14:paraId="2422A849" w14:textId="77777777" w:rsidR="000F7377" w:rsidRDefault="000F7377"/>
    <w:p w14:paraId="609EBCB4" w14:textId="77777777" w:rsidR="000F7377" w:rsidRDefault="000F7377">
      <w:r xmlns:w="http://schemas.openxmlformats.org/wordprocessingml/2006/main">
        <w:t xml:space="preserve">1 Corinthians 1:27 27 Men Gud har udvalgt Verdens tåbelige Ting til at forvirre de vise; og Gud har udvalgt de svage ting i verden for at forvirre de mægtige ting;</w:t>
      </w:r>
    </w:p>
    <w:p w14:paraId="44BA2A78" w14:textId="77777777" w:rsidR="000F7377" w:rsidRDefault="000F7377"/>
    <w:p w14:paraId="34FC18B5" w14:textId="77777777" w:rsidR="000F7377" w:rsidRDefault="000F7377">
      <w:r xmlns:w="http://schemas.openxmlformats.org/wordprocessingml/2006/main">
        <w:t xml:space="preserve">Gud vælger den mindst tilbøjelige til at besejre de magtfulde.</w:t>
      </w:r>
    </w:p>
    <w:p w14:paraId="464CACCC" w14:textId="77777777" w:rsidR="000F7377" w:rsidRDefault="000F7377"/>
    <w:p w14:paraId="068DEE2C" w14:textId="77777777" w:rsidR="000F7377" w:rsidRDefault="000F7377">
      <w:r xmlns:w="http://schemas.openxmlformats.org/wordprocessingml/2006/main">
        <w:t xml:space="preserve">1. Gud har en plan for de svage og de tåbelige.</w:t>
      </w:r>
    </w:p>
    <w:p w14:paraId="0DF6BC38" w14:textId="77777777" w:rsidR="000F7377" w:rsidRDefault="000F7377"/>
    <w:p w14:paraId="4D9F6697" w14:textId="77777777" w:rsidR="000F7377" w:rsidRDefault="000F7377">
      <w:r xmlns:w="http://schemas.openxmlformats.org/wordprocessingml/2006/main">
        <w:t xml:space="preserve">2. Gud arbejder gennem uventede individer.</w:t>
      </w:r>
    </w:p>
    <w:p w14:paraId="772F9C2C" w14:textId="77777777" w:rsidR="000F7377" w:rsidRDefault="000F7377"/>
    <w:p w14:paraId="788744B5" w14:textId="77777777" w:rsidR="000F7377" w:rsidRDefault="000F7377">
      <w:r xmlns:w="http://schemas.openxmlformats.org/wordprocessingml/2006/main">
        <w:t xml:space="preserve">1. Esajas 41:8-10 - "Men du, Israel, min tjener, Jakob, som jeg har udvalgt, afkom af Abraham, min ven; dig, som jeg tog fra jordens ende og kaldte fra dens fjerneste hjørner og sagde til dig: 'Du er min tjener, jeg har udvalgt dig og forkaster dig ikke'; frygt ikke, thi jeg er med dig, vær ikke forfærdet, thi jeg er din Gud; Jeg vil styrke dig, jeg hjælper dig, jeg støtter dig med min retfærdige højre hånd."</w:t>
      </w:r>
    </w:p>
    <w:p w14:paraId="7863D65A" w14:textId="77777777" w:rsidR="000F7377" w:rsidRDefault="000F7377"/>
    <w:p w14:paraId="29232B9D" w14:textId="77777777" w:rsidR="000F7377" w:rsidRDefault="000F7377">
      <w:r xmlns:w="http://schemas.openxmlformats.org/wordprocessingml/2006/main">
        <w:t xml:space="preserve">2. Lukas 1,46-49 - “Og Maria sagde: 'Min sjæl ophøjer Herren, og min ånd fryder sig over Gud, min Frelser, for han har set på sin tjeners ydmyge ejendom. For se, fra nu af vil alle slægter kalde mig salig; thi den mægtige har gjort store Ting for mig, og helligt er hans Navn.'”</w:t>
      </w:r>
    </w:p>
    <w:p w14:paraId="454CF5AF" w14:textId="77777777" w:rsidR="000F7377" w:rsidRDefault="000F7377"/>
    <w:p w14:paraId="347A17A3" w14:textId="77777777" w:rsidR="000F7377" w:rsidRDefault="000F7377">
      <w:r xmlns:w="http://schemas.openxmlformats.org/wordprocessingml/2006/main">
        <w:t xml:space="preserve">1 Corinthians 1:28 28 Og det elendige i Verden og det, som er foragtet, har Gud udvalgt, ja, og det, som ikke er, til at gøre det til Intet, som er.</w:t>
      </w:r>
    </w:p>
    <w:p w14:paraId="4AE9929E" w14:textId="77777777" w:rsidR="000F7377" w:rsidRDefault="000F7377"/>
    <w:p w14:paraId="7DAA9F65" w14:textId="77777777" w:rsidR="000F7377" w:rsidRDefault="000F7377">
      <w:r xmlns:w="http://schemas.openxmlformats.org/wordprocessingml/2006/main">
        <w:t xml:space="preserve">Gud har udvalgt de ydmyge og ubetydelige til at vælte dem, der er magtfulde og værdsatte.</w:t>
      </w:r>
    </w:p>
    <w:p w14:paraId="15B1EA64" w14:textId="77777777" w:rsidR="000F7377" w:rsidRDefault="000F7377"/>
    <w:p w14:paraId="6579CC2D" w14:textId="77777777" w:rsidR="000F7377" w:rsidRDefault="000F7377">
      <w:r xmlns:w="http://schemas.openxmlformats.org/wordprocessingml/2006/main">
        <w:t xml:space="preserve">1. Gud vælger de svage til at bringe de stærke ned</w:t>
      </w:r>
    </w:p>
    <w:p w14:paraId="0C9ACFFD" w14:textId="77777777" w:rsidR="000F7377" w:rsidRDefault="000F7377"/>
    <w:p w14:paraId="2A29D722" w14:textId="77777777" w:rsidR="000F7377" w:rsidRDefault="000F7377">
      <w:r xmlns:w="http://schemas.openxmlformats.org/wordprocessingml/2006/main">
        <w:t xml:space="preserve">2. Ydmyghedens magt over stolthed</w:t>
      </w:r>
    </w:p>
    <w:p w14:paraId="222EEC00" w14:textId="77777777" w:rsidR="000F7377" w:rsidRDefault="000F7377"/>
    <w:p w14:paraId="7D207BC3" w14:textId="77777777" w:rsidR="000F7377" w:rsidRDefault="000F7377">
      <w:r xmlns:w="http://schemas.openxmlformats.org/wordprocessingml/2006/main">
        <w:t xml:space="preserve">1. Jakob 4:6-10 – Gud står de stolte imod, men giver de ydmyge nåde.</w:t>
      </w:r>
    </w:p>
    <w:p w14:paraId="6238D7C8" w14:textId="77777777" w:rsidR="000F7377" w:rsidRDefault="000F7377"/>
    <w:p w14:paraId="39BAFBE2" w14:textId="77777777" w:rsidR="000F7377" w:rsidRDefault="000F7377">
      <w:r xmlns:w="http://schemas.openxmlformats.org/wordprocessingml/2006/main">
        <w:t xml:space="preserve">2. Zakarias 4:6 - Ikke ved magt eller kraft, men ved min Ånd, siger Hærskarers Herre.</w:t>
      </w:r>
    </w:p>
    <w:p w14:paraId="555DD9FA" w14:textId="77777777" w:rsidR="000F7377" w:rsidRDefault="000F7377"/>
    <w:p w14:paraId="0C803399" w14:textId="77777777" w:rsidR="000F7377" w:rsidRDefault="000F7377">
      <w:r xmlns:w="http://schemas.openxmlformats.org/wordprocessingml/2006/main">
        <w:t xml:space="preserve">1 Corinthians 1:29 At intet Kød skulle rose sig for hans Åsyn.</w:t>
      </w:r>
    </w:p>
    <w:p w14:paraId="2D483E03" w14:textId="77777777" w:rsidR="000F7377" w:rsidRDefault="000F7377"/>
    <w:p w14:paraId="477FD33A" w14:textId="77777777" w:rsidR="000F7377" w:rsidRDefault="000F7377">
      <w:r xmlns:w="http://schemas.openxmlformats.org/wordprocessingml/2006/main">
        <w:t xml:space="preserve">Passage:</w:t>
      </w:r>
    </w:p>
    <w:p w14:paraId="0DD7459E" w14:textId="77777777" w:rsidR="000F7377" w:rsidRDefault="000F7377"/>
    <w:p w14:paraId="1696874E" w14:textId="77777777" w:rsidR="000F7377" w:rsidRDefault="000F7377">
      <w:r xmlns:w="http://schemas.openxmlformats.org/wordprocessingml/2006/main">
        <w:t xml:space="preserve">Paulus skriver i 1 Korintherbrev 1:29, at ingen skal prale i Guds nærhed. Han minder os om, at vi retfærdiggøres af nåde ved tro, og at det er en gave fra Gud.</w:t>
      </w:r>
    </w:p>
    <w:p w14:paraId="27D18B10" w14:textId="77777777" w:rsidR="000F7377" w:rsidRDefault="000F7377"/>
    <w:p w14:paraId="2CD0A27B" w14:textId="77777777" w:rsidR="000F7377" w:rsidRDefault="000F7377">
      <w:r xmlns:w="http://schemas.openxmlformats.org/wordprocessingml/2006/main">
        <w:t xml:space="preserve">Paulus lærer, at ingen skal være stolte af deres egne præstationer over for Gud, da det at blive retfærdiggjort af nåde og tro er en gave fra Gud.</w:t>
      </w:r>
    </w:p>
    <w:p w14:paraId="5AF60EF7" w14:textId="77777777" w:rsidR="000F7377" w:rsidRDefault="000F7377"/>
    <w:p w14:paraId="2CA9021B" w14:textId="77777777" w:rsidR="000F7377" w:rsidRDefault="000F7377">
      <w:r xmlns:w="http://schemas.openxmlformats.org/wordprocessingml/2006/main">
        <w:t xml:space="preserve">1. "Nådens gave: Retfærdiggørelse ved tro"</w:t>
      </w:r>
    </w:p>
    <w:p w14:paraId="6AC2A09F" w14:textId="77777777" w:rsidR="000F7377" w:rsidRDefault="000F7377"/>
    <w:p w14:paraId="4798D34C" w14:textId="77777777" w:rsidR="000F7377" w:rsidRDefault="000F7377">
      <w:r xmlns:w="http://schemas.openxmlformats.org/wordprocessingml/2006/main">
        <w:t xml:space="preserve">2. "Stolthed og ydmyghed i Guds nærvær"</w:t>
      </w:r>
    </w:p>
    <w:p w14:paraId="4CEED4CA" w14:textId="77777777" w:rsidR="000F7377" w:rsidRDefault="000F7377"/>
    <w:p w14:paraId="01661C7C" w14:textId="77777777" w:rsidR="000F7377" w:rsidRDefault="000F7377">
      <w:r xmlns:w="http://schemas.openxmlformats.org/wordprocessingml/2006/main">
        <w:t xml:space="preserve">1. Efeserbrevet 2,8-9 - "For af nåde er I blevet frelst ved tro. Og dette er ikke jeres egen gerning; det er Guds gave, ikke et resultat af gerninger, så ingen kan rose sig."</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4:6 - "Men han giver mere nåde. Derfor står der: "Gud står de stolte imod, men giver de ydmyge nåde."</w:t>
      </w:r>
    </w:p>
    <w:p w14:paraId="33D74CEE" w14:textId="77777777" w:rsidR="000F7377" w:rsidRDefault="000F7377"/>
    <w:p w14:paraId="65AF144F" w14:textId="77777777" w:rsidR="000F7377" w:rsidRDefault="000F7377">
      <w:r xmlns:w="http://schemas.openxmlformats.org/wordprocessingml/2006/main">
        <w:t xml:space="preserve">1 Corinthians 1:30 Men af ham ere I i Kristus Jesus, som af Gud er gjort os Visdom og Retfærdighed og Helliggørelse og Forløsning.</w:t>
      </w:r>
    </w:p>
    <w:p w14:paraId="08AB1057" w14:textId="77777777" w:rsidR="000F7377" w:rsidRDefault="000F7377"/>
    <w:p w14:paraId="259E93D4" w14:textId="77777777" w:rsidR="000F7377" w:rsidRDefault="000F7377">
      <w:r xmlns:w="http://schemas.openxmlformats.org/wordprocessingml/2006/main">
        <w:t xml:space="preserve">Vi er i Kristus Jesus, som er skabt af Gud til at være vores visdom, retfærdighed, helliggørelse og forløsning.</w:t>
      </w:r>
    </w:p>
    <w:p w14:paraId="4F99E4A9" w14:textId="77777777" w:rsidR="000F7377" w:rsidRDefault="000F7377"/>
    <w:p w14:paraId="5DE60D85" w14:textId="77777777" w:rsidR="000F7377" w:rsidRDefault="000F7377">
      <w:r xmlns:w="http://schemas.openxmlformats.org/wordprocessingml/2006/main">
        <w:t xml:space="preserve">1. Forstå kraften i Kristi forløsning</w:t>
      </w:r>
    </w:p>
    <w:p w14:paraId="5DA19742" w14:textId="77777777" w:rsidR="000F7377" w:rsidRDefault="000F7377"/>
    <w:p w14:paraId="1B34A70E" w14:textId="77777777" w:rsidR="000F7377" w:rsidRDefault="000F7377">
      <w:r xmlns:w="http://schemas.openxmlformats.org/wordprocessingml/2006/main">
        <w:t xml:space="preserve">2. At kende Guds visdom i vores liv</w:t>
      </w:r>
    </w:p>
    <w:p w14:paraId="4DF98306" w14:textId="77777777" w:rsidR="000F7377" w:rsidRDefault="000F7377"/>
    <w:p w14:paraId="78246D32" w14:textId="77777777" w:rsidR="000F7377" w:rsidRDefault="000F7377">
      <w:r xmlns:w="http://schemas.openxmlformats.org/wordprocessingml/2006/main">
        <w:t xml:space="preserve">1. Efeserne 1:7 - I ham har vi forløsningen ved hans blod, syndernes forladelse i overensstemmelse med Guds nådes rigdom</w:t>
      </w:r>
    </w:p>
    <w:p w14:paraId="287E0636" w14:textId="77777777" w:rsidR="000F7377" w:rsidRDefault="000F7377"/>
    <w:p w14:paraId="05C10097" w14:textId="77777777" w:rsidR="000F7377" w:rsidRDefault="000F7377">
      <w:r xmlns:w="http://schemas.openxmlformats.org/wordprocessingml/2006/main">
        <w:t xml:space="preserve">2. Jakob 1:5 - Hvis nogen af jer mangler visdom, skal han bede Gud, som giver gavmildt til alle uden at finde fejl, og det vil blive givet ham.</w:t>
      </w:r>
    </w:p>
    <w:p w14:paraId="58405275" w14:textId="77777777" w:rsidR="000F7377" w:rsidRDefault="000F7377"/>
    <w:p w14:paraId="36A835C9" w14:textId="77777777" w:rsidR="000F7377" w:rsidRDefault="000F7377">
      <w:r xmlns:w="http://schemas.openxmlformats.org/wordprocessingml/2006/main">
        <w:t xml:space="preserve">1 Corinthians 1:31 At, som skrevet er: Den, som roser sig, han rose sig af Herren.</w:t>
      </w:r>
    </w:p>
    <w:p w14:paraId="6E242D58" w14:textId="77777777" w:rsidR="000F7377" w:rsidRDefault="000F7377"/>
    <w:p w14:paraId="7CEC7430" w14:textId="77777777" w:rsidR="000F7377" w:rsidRDefault="000F7377">
      <w:r xmlns:w="http://schemas.openxmlformats.org/wordprocessingml/2006/main">
        <w:t xml:space="preserve">Vi bør prise Gud frem for os selv.</w:t>
      </w:r>
    </w:p>
    <w:p w14:paraId="163252F2" w14:textId="77777777" w:rsidR="000F7377" w:rsidRDefault="000F7377"/>
    <w:p w14:paraId="23A4CAFC" w14:textId="77777777" w:rsidR="000F7377" w:rsidRDefault="000F7377">
      <w:r xmlns:w="http://schemas.openxmlformats.org/wordprocessingml/2006/main">
        <w:t xml:space="preserve">1. Stolthed er en synd; ydmyghed er Herrens vej.</w:t>
      </w:r>
    </w:p>
    <w:p w14:paraId="040BDA73" w14:textId="77777777" w:rsidR="000F7377" w:rsidRDefault="000F7377"/>
    <w:p w14:paraId="55C82A65" w14:textId="77777777" w:rsidR="000F7377" w:rsidRDefault="000F7377">
      <w:r xmlns:w="http://schemas.openxmlformats.org/wordprocessingml/2006/main">
        <w:t xml:space="preserve">2. Herren er vores kilde til herlighed og ære, ikke os selv.</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Ordsprogene 16:18: Stolthed går før ødelæggelse, og en hovmodig ånd før et fald.</w:t>
      </w:r>
    </w:p>
    <w:p w14:paraId="6401E2AE" w14:textId="77777777" w:rsidR="000F7377" w:rsidRDefault="000F7377"/>
    <w:p w14:paraId="37621EA7" w14:textId="77777777" w:rsidR="000F7377" w:rsidRDefault="000F7377">
      <w:r xmlns:w="http://schemas.openxmlformats.org/wordprocessingml/2006/main">
        <w:t xml:space="preserve">2. Romerbrevet 12,3: For ved den nåde, jeg har givet mig, siger jeg til enhver blandt jer, at man ikke skal tænke højere på sig selv, end han burde tænke, men at tænke med nøgtern dømmekraft, hver efter den trosmåling, som Gud har. tildelt.</w:t>
      </w:r>
    </w:p>
    <w:p w14:paraId="4A3EC6A8" w14:textId="77777777" w:rsidR="000F7377" w:rsidRDefault="000F7377"/>
    <w:p w14:paraId="00108E53" w14:textId="77777777" w:rsidR="000F7377" w:rsidRDefault="000F7377">
      <w:r xmlns:w="http://schemas.openxmlformats.org/wordprocessingml/2006/main">
        <w:t xml:space="preserve">1. Korintherbrev 2 er det andet kapitel i Paulus' første brev til korintherne. I dette kapitel fortsætter Paulus med at henvende sig til den korintiske kirke og understreger vigtigheden af at stole på Guds visdom frem for menneskelig visdom og forståelse.</w:t>
      </w:r>
    </w:p>
    <w:p w14:paraId="1630C685" w14:textId="77777777" w:rsidR="000F7377" w:rsidRDefault="000F7377"/>
    <w:p w14:paraId="683C90EA" w14:textId="77777777" w:rsidR="000F7377" w:rsidRDefault="000F7377">
      <w:r xmlns:w="http://schemas.openxmlformats.org/wordprocessingml/2006/main">
        <w:t xml:space="preserve">1. afsnit: Paulus begynder med at erkende, at da han først kom til Korinth, stolede han ikke på overbevisende ord eller menneskelig visdom i sin forkyndelse. I stedet fokuserede han på at forkynde Kristus korsfæstet med en demonstration af Åndens kraft (1 Korintherbrev 2:1-5). Han forklarer, at Guds visdom åbenbares gennem hans Ånd, som går ud over menneskelig fatteevne (1 Kor 2:6-10). Helligånden sætter de troende i stand til at forstå og skelne åndelige sandheder, fordi de har modtaget Ånden, som er fra Gud (1 Kor 2:12).</w:t>
      </w:r>
    </w:p>
    <w:p w14:paraId="76905C21" w14:textId="77777777" w:rsidR="000F7377" w:rsidRDefault="000F7377"/>
    <w:p w14:paraId="1B2B6709" w14:textId="77777777" w:rsidR="000F7377" w:rsidRDefault="000F7377">
      <w:r xmlns:w="http://schemas.openxmlformats.org/wordprocessingml/2006/main">
        <w:t xml:space="preserve">Andet afsnit: Paulus kontrasterer åndelig dømmekraft med verdslig visdom. Han forklarer, at de, der er åndeligt modne, kan forstå og bedømme alle ting, fordi de har Kristi sind (1 Kor 2:15-16). Men de, der udelukkende stoler på menneskelig visdom, kan ikke forstå eller acceptere åndelige sandheder, fordi de er åndeligt opfattet (1 Kor 2:14). Paulus understreger, at sand viden og forståelse kommer fra Guds åbenbaring gennem hans Ånd.</w:t>
      </w:r>
    </w:p>
    <w:p w14:paraId="6B1C8049" w14:textId="77777777" w:rsidR="000F7377" w:rsidRDefault="000F7377"/>
    <w:p w14:paraId="3F725D51" w14:textId="77777777" w:rsidR="000F7377" w:rsidRDefault="000F7377">
      <w:r xmlns:w="http://schemas.openxmlformats.org/wordprocessingml/2006/main">
        <w:t xml:space="preserve">3. afsnit: Kapitlet afsluttes med en påmindelse om, at da Paulus prædikede blandt korintherne, brugte han ikke høje ord eller overbevisende retorik, men stolede på at demonstrere Guds magt, så deres tro ville hvile på ham alene (1. Korintherbrev 2:4-5). Han opmuntrer dem til at erkende, at deres tro ikke hviler på menneskelig visdom, men på Guds kraft. Ved at gøre det vil deres håb være baseret på Gud snarere end på blot menneskelig veltalenhed eller ræsonnement.</w:t>
      </w:r>
    </w:p>
    <w:p w14:paraId="2172BC60" w14:textId="77777777" w:rsidR="000F7377" w:rsidRDefault="000F7377"/>
    <w:p w14:paraId="49B18172" w14:textId="77777777" w:rsidR="000F7377" w:rsidRDefault="000F7377">
      <w:r xmlns:w="http://schemas.openxmlformats.org/wordprocessingml/2006/main">
        <w:t xml:space="preserve">Sammenfattende fremhæver kapitel to i Første Korintherbrev sondringen mellem verdslig visdom og åndelig dømmekraft. Paulus understreger sin tillid til at forkynde Kristus korsfæstet gennem </w:t>
      </w:r>
      <w:r xmlns:w="http://schemas.openxmlformats.org/wordprocessingml/2006/main">
        <w:lastRenderedPageBreak xmlns:w="http://schemas.openxmlformats.org/wordprocessingml/2006/main"/>
      </w:r>
      <w:r xmlns:w="http://schemas.openxmlformats.org/wordprocessingml/2006/main">
        <w:t xml:space="preserve">demonstrationer af Guds magt i stedet for at bruge overbevisende ord eller menneskelig visdom. Han forklarer, at sand forståelse og dømmekraft kommer fra Helligånden, som åbenbarer Guds visdom for de troende. Paulus opfordrer korintherne til at basere deres tro på Guds kraft snarere end på menneskelig visdom, idet de erkender, at åndelige sandheder kan skelnes åndeligt. Dette kapitel understreger vigtigheden af at stole på Guds åbenbaring og hans Ånds værk i stedet for udelukkende at være afhængig af menneskelig intellekt eller overbevisende retorik.</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Corinthians 2:1 Og jeg, Brødre, da jeg kom til Eder, kom jeg ikke med Udmærket Tale eller Visdom og forkyndte Eder Guds Vidnesbyrd.</w:t>
      </w:r>
    </w:p>
    <w:p w14:paraId="4FB4F24F" w14:textId="77777777" w:rsidR="000F7377" w:rsidRDefault="000F7377"/>
    <w:p w14:paraId="6BC090A5" w14:textId="77777777" w:rsidR="000F7377" w:rsidRDefault="000F7377">
      <w:r xmlns:w="http://schemas.openxmlformats.org/wordprocessingml/2006/main">
        <w:t xml:space="preserve">Paulus understreger vigtigheden af ikke at stole på imponerende retorik, når man forkynder evangeliet.</w:t>
      </w:r>
    </w:p>
    <w:p w14:paraId="557A02E0" w14:textId="77777777" w:rsidR="000F7377" w:rsidRDefault="000F7377"/>
    <w:p w14:paraId="44CD2BCF" w14:textId="77777777" w:rsidR="000F7377" w:rsidRDefault="000F7377">
      <w:r xmlns:w="http://schemas.openxmlformats.org/wordprocessingml/2006/main">
        <w:t xml:space="preserve">1. A på Filipperbrevet 2:3-4 - Gør intet ud fra selvisk ærgerrighed eller indbildskhed, men i ydmyghed regn andre mere betydningsfulde end jer selv.</w:t>
      </w:r>
    </w:p>
    <w:p w14:paraId="0E167546" w14:textId="77777777" w:rsidR="000F7377" w:rsidRDefault="000F7377"/>
    <w:p w14:paraId="0E9DC670" w14:textId="77777777" w:rsidR="000F7377" w:rsidRDefault="000F7377">
      <w:r xmlns:w="http://schemas.openxmlformats.org/wordprocessingml/2006/main">
        <w:t xml:space="preserve">2. A på 1 Peter 3:15 - Men ær i jeres hjerter Kristus Herren som hellig, idet I altid er rede til at forsvare enhver, der beder jer om en grund til det håb, der er i jer; alligevel gør det med mildhed og respekt.</w:t>
      </w:r>
    </w:p>
    <w:p w14:paraId="55D27F84" w14:textId="77777777" w:rsidR="000F7377" w:rsidRDefault="000F7377"/>
    <w:p w14:paraId="0772DA13" w14:textId="77777777" w:rsidR="000F7377" w:rsidRDefault="000F7377">
      <w:r xmlns:w="http://schemas.openxmlformats.org/wordprocessingml/2006/main">
        <w:t xml:space="preserve">1. Matthæus 10:19-20 - Når de udleverer dig, så vær ikke bekymret for, hvordan du skal tale, eller hvad du skal sige, for hvad du skal sige, vil blive givet dig i den time. For det er ikke jer, der taler, men jeres Faders Ånd, der taler gennem jer.</w:t>
      </w:r>
    </w:p>
    <w:p w14:paraId="5C24CCB0" w14:textId="77777777" w:rsidR="000F7377" w:rsidRDefault="000F7377"/>
    <w:p w14:paraId="0ACD6836" w14:textId="77777777" w:rsidR="000F7377" w:rsidRDefault="000F7377">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14:paraId="0523A528" w14:textId="77777777" w:rsidR="000F7377" w:rsidRDefault="000F7377"/>
    <w:p w14:paraId="43839239" w14:textId="77777777" w:rsidR="000F7377" w:rsidRDefault="000F7377">
      <w:r xmlns:w="http://schemas.openxmlformats.org/wordprocessingml/2006/main">
        <w:t xml:space="preserve">1 Corinthians 2:2 2 Thi jeg har besluttet ikke at vide noget iblandt Eder, undtagen Jesus Christus og ham korsfæstet.</w:t>
      </w:r>
    </w:p>
    <w:p w14:paraId="298D725E" w14:textId="77777777" w:rsidR="000F7377" w:rsidRDefault="000F7377"/>
    <w:p w14:paraId="32695BF0" w14:textId="77777777" w:rsidR="000F7377" w:rsidRDefault="000F7377">
      <w:r xmlns:w="http://schemas.openxmlformats.org/wordprocessingml/2006/main">
        <w:t xml:space="preserve">Paulus besluttede at forkynde budskabet om Jesus Kristus og hans korsfæstelse til korintherne.</w:t>
      </w:r>
    </w:p>
    <w:p w14:paraId="0EF8CD39" w14:textId="77777777" w:rsidR="000F7377" w:rsidRDefault="000F7377"/>
    <w:p w14:paraId="79E5BEAC" w14:textId="77777777" w:rsidR="000F7377" w:rsidRDefault="000F7377">
      <w:r xmlns:w="http://schemas.openxmlformats.org/wordprocessingml/2006/main">
        <w:t xml:space="preserve">1. Korsets magt: Forstå betydningen af Jesu død</w:t>
      </w:r>
    </w:p>
    <w:p w14:paraId="7DD0CACF" w14:textId="77777777" w:rsidR="000F7377" w:rsidRDefault="000F7377"/>
    <w:p w14:paraId="4E0170FE" w14:textId="77777777" w:rsidR="000F7377" w:rsidRDefault="000F7377">
      <w:r xmlns:w="http://schemas.openxmlformats.org/wordprocessingml/2006/main">
        <w:t xml:space="preserve">2. Hvad vil det sige at følge Jesus?</w:t>
      </w:r>
    </w:p>
    <w:p w14:paraId="28589B9D" w14:textId="77777777" w:rsidR="000F7377" w:rsidRDefault="000F7377"/>
    <w:p w14:paraId="6A56999E" w14:textId="77777777" w:rsidR="000F7377" w:rsidRDefault="000F7377">
      <w:r xmlns:w="http://schemas.openxmlformats.org/wordprocessingml/2006/main">
        <w:t xml:space="preserve">1. Galaterne 2:20 - Jeg er korsfæstet med Kristus; dog lever jeg; dog ikke jeg, men Kristus lever i mig; og det liv, som jeg nu lever i kødet, lever jeg ved troen på Guds Søn, som elskede mig og gav sig selv for mig.</w:t>
      </w:r>
    </w:p>
    <w:p w14:paraId="17503C76" w14:textId="77777777" w:rsidR="000F7377" w:rsidRDefault="000F7377"/>
    <w:p w14:paraId="7C2C2A38" w14:textId="77777777" w:rsidR="000F7377" w:rsidRDefault="000F7377">
      <w:r xmlns:w="http://schemas.openxmlformats.org/wordprocessingml/2006/main">
        <w:t xml:space="preserve">2. Markus 8,34-35 - Og da han havde kaldt folket til sig sammen med sine disciple, sagde han til dem: "Den, som vil følge efter mig, skal fornægte sig selv og tage sit kors op og følge mig. For enhver, der vil redde sit liv, skal miste det; men enhver, som mister sit liv for min og evangeliets skyld, han skal frelse det.</w:t>
      </w:r>
    </w:p>
    <w:p w14:paraId="455C9EC1" w14:textId="77777777" w:rsidR="000F7377" w:rsidRDefault="000F7377"/>
    <w:p w14:paraId="0D43280F" w14:textId="77777777" w:rsidR="000F7377" w:rsidRDefault="000F7377">
      <w:r xmlns:w="http://schemas.openxmlformats.org/wordprocessingml/2006/main">
        <w:t xml:space="preserve">1 Corinthians 2:3 Og jeg var med eder i Skrøbelighed og i Frygt og i megen Bæven.</w:t>
      </w:r>
    </w:p>
    <w:p w14:paraId="64648809" w14:textId="77777777" w:rsidR="000F7377" w:rsidRDefault="000F7377"/>
    <w:p w14:paraId="7FC3B122" w14:textId="77777777" w:rsidR="000F7377" w:rsidRDefault="000F7377">
      <w:r xmlns:w="http://schemas.openxmlformats.org/wordprocessingml/2006/main">
        <w:t xml:space="preserve">Paulus taler om sin egen tjeneste blandt korintherne og udtrykker sin ydmyghed og sin tillid til Guds kraft.</w:t>
      </w:r>
    </w:p>
    <w:p w14:paraId="116F6CD3" w14:textId="77777777" w:rsidR="000F7377" w:rsidRDefault="000F7377"/>
    <w:p w14:paraId="7AAE9DB6" w14:textId="77777777" w:rsidR="000F7377" w:rsidRDefault="000F7377">
      <w:r xmlns:w="http://schemas.openxmlformats.org/wordprocessingml/2006/main">
        <w:t xml:space="preserve">1. Ydmyghed i tjenesten: Paulus' eksempel</w:t>
      </w:r>
    </w:p>
    <w:p w14:paraId="17E53EC3" w14:textId="77777777" w:rsidR="000F7377" w:rsidRDefault="000F7377"/>
    <w:p w14:paraId="50A58B31" w14:textId="77777777" w:rsidR="000F7377" w:rsidRDefault="000F7377">
      <w:r xmlns:w="http://schemas.openxmlformats.org/wordprocessingml/2006/main">
        <w:t xml:space="preserve">2. At stole på Guds kraft i svaghed</w:t>
      </w:r>
    </w:p>
    <w:p w14:paraId="79D9B429" w14:textId="77777777" w:rsidR="000F7377" w:rsidRDefault="000F7377"/>
    <w:p w14:paraId="2FE16F2C" w14:textId="77777777" w:rsidR="000F7377" w:rsidRDefault="000F7377">
      <w:r xmlns:w="http://schemas.openxmlformats.org/wordprocessingml/2006/main">
        <w:t xml:space="preserve">1. Filipperbrevet 4:13 - Jeg kan gøre alt ved ham, som styrker mig.</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5:5-7 - Iklæd jer alle i ydmyghed over for hinanden, for Gud står de stolte imod, men giver de ydmyge nåde.</w:t>
      </w:r>
    </w:p>
    <w:p w14:paraId="1D6D74D3" w14:textId="77777777" w:rsidR="000F7377" w:rsidRDefault="000F7377"/>
    <w:p w14:paraId="0B2785A4" w14:textId="77777777" w:rsidR="000F7377" w:rsidRDefault="000F7377">
      <w:r xmlns:w="http://schemas.openxmlformats.org/wordprocessingml/2006/main">
        <w:t xml:space="preserve">1 Corinthians 2:4 Og min Tale og min Forkyndelse var ikke med tillokkende Ord af Menneskers Visdom, men i Bevisning af Aand og Kraft.</w:t>
      </w:r>
    </w:p>
    <w:p w14:paraId="063EA6E5" w14:textId="77777777" w:rsidR="000F7377" w:rsidRDefault="000F7377"/>
    <w:p w14:paraId="2C954927" w14:textId="77777777" w:rsidR="000F7377" w:rsidRDefault="000F7377">
      <w:r xmlns:w="http://schemas.openxmlformats.org/wordprocessingml/2006/main">
        <w:t xml:space="preserve">Paulus prædikede med Helligåndens kraft uden at stole på menneskers overbevisende ord.</w:t>
      </w:r>
    </w:p>
    <w:p w14:paraId="76242C37" w14:textId="77777777" w:rsidR="000F7377" w:rsidRDefault="000F7377"/>
    <w:p w14:paraId="64C12C05" w14:textId="77777777" w:rsidR="000F7377" w:rsidRDefault="000F7377">
      <w:r xmlns:w="http://schemas.openxmlformats.org/wordprocessingml/2006/main">
        <w:t xml:space="preserve">1. Åndens kraft: Hvorfor vi bør stole på Gud, ikke mennesker</w:t>
      </w:r>
    </w:p>
    <w:p w14:paraId="61C2A756" w14:textId="77777777" w:rsidR="000F7377" w:rsidRDefault="000F7377"/>
    <w:p w14:paraId="039A8130" w14:textId="77777777" w:rsidR="000F7377" w:rsidRDefault="000F7377">
      <w:r xmlns:w="http://schemas.openxmlformats.org/wordprocessingml/2006/main">
        <w:t xml:space="preserve">2. Evangeliets forkyndelse: Hvordan vi kan udbrede Guds ord</w:t>
      </w:r>
    </w:p>
    <w:p w14:paraId="595AB3FA" w14:textId="77777777" w:rsidR="000F7377" w:rsidRDefault="000F7377"/>
    <w:p w14:paraId="07B757BD" w14:textId="77777777" w:rsidR="000F7377" w:rsidRDefault="000F7377">
      <w:r xmlns:w="http://schemas.openxmlformats.org/wordprocessingml/2006/main">
        <w:t xml:space="preserve">1. Efeserbrevet 5:18-20 - "Og drik ikke drukket af vin, hvori der er overflod, men bliv fyldt med Ånden, tal til jer selv i salmer og lovsange og åndelige sange, syng og lyt til Herren i jeres hjerte; Tak altid Gud og Faderen for alt i vor Herre Jesu Kristi navn"</w:t>
      </w:r>
    </w:p>
    <w:p w14:paraId="1FAD9FF0" w14:textId="77777777" w:rsidR="000F7377" w:rsidRDefault="000F7377"/>
    <w:p w14:paraId="62DD8F74" w14:textId="77777777" w:rsidR="000F7377" w:rsidRDefault="000F7377">
      <w:r xmlns:w="http://schemas.openxmlformats.org/wordprocessingml/2006/main">
        <w:t xml:space="preserve">2. ApG 2:4 - "Og de blev alle fyldt med Helligånden og begyndte at tale i andre tunger, ligesom Ånden gav dem at udtale"</w:t>
      </w:r>
    </w:p>
    <w:p w14:paraId="68D54A1A" w14:textId="77777777" w:rsidR="000F7377" w:rsidRDefault="000F7377"/>
    <w:p w14:paraId="5988B60A" w14:textId="77777777" w:rsidR="000F7377" w:rsidRDefault="000F7377">
      <w:r xmlns:w="http://schemas.openxmlformats.org/wordprocessingml/2006/main">
        <w:t xml:space="preserve">1 Corinthians 2:5 5 At Eders Tro ikke skulde staa i Menneskers Visdom, men i Guds Kraft.</w:t>
      </w:r>
    </w:p>
    <w:p w14:paraId="6CBC7B5E" w14:textId="77777777" w:rsidR="000F7377" w:rsidRDefault="000F7377"/>
    <w:p w14:paraId="15D5A7E8" w14:textId="77777777" w:rsidR="000F7377" w:rsidRDefault="000F7377">
      <w:r xmlns:w="http://schemas.openxmlformats.org/wordprocessingml/2006/main">
        <w:t xml:space="preserve">Apostlen Paulus opfordrer kristne til at stole på Guds kraft frem for menneskers visdom.</w:t>
      </w:r>
    </w:p>
    <w:p w14:paraId="40973258" w14:textId="77777777" w:rsidR="000F7377" w:rsidRDefault="000F7377"/>
    <w:p w14:paraId="03732341" w14:textId="77777777" w:rsidR="000F7377" w:rsidRDefault="000F7377">
      <w:r xmlns:w="http://schemas.openxmlformats.org/wordprocessingml/2006/main">
        <w:t xml:space="preserve">1. Troens styrke: At lære at stole på Guds kraft</w:t>
      </w:r>
    </w:p>
    <w:p w14:paraId="731C1A73" w14:textId="77777777" w:rsidR="000F7377" w:rsidRDefault="000F7377"/>
    <w:p w14:paraId="182FA391" w14:textId="77777777" w:rsidR="000F7377" w:rsidRDefault="000F7377">
      <w:r xmlns:w="http://schemas.openxmlformats.org/wordprocessingml/2006/main">
        <w:t xml:space="preserve">2. Menneskets visdom: Hvordan det ikke lykkes at tilfredsstille</w:t>
      </w:r>
    </w:p>
    <w:p w14:paraId="76A2B9D4" w14:textId="77777777" w:rsidR="000F7377" w:rsidRDefault="000F7377"/>
    <w:p w14:paraId="5BBFF725" w14:textId="77777777" w:rsidR="000F7377" w:rsidRDefault="000F7377">
      <w:r xmlns:w="http://schemas.openxmlformats.org/wordprocessingml/2006/main">
        <w:t xml:space="preserve">1. Romerne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14:paraId="6E792D77" w14:textId="77777777" w:rsidR="000F7377" w:rsidRDefault="000F7377"/>
    <w:p w14:paraId="39D22511" w14:textId="77777777" w:rsidR="000F7377" w:rsidRDefault="000F7377">
      <w:r xmlns:w="http://schemas.openxmlformats.org/wordprocessingml/2006/main">
        <w:t xml:space="preserve">2. Matthæus 6:25-34 - Derfor siger jeg jer: bekymre jer ikke om jeres liv, hvad I skal spise eller drikke; eller om din krop, hvad du vil have på. Er livet ikke mere end mad, og kroppen mere end tøj? Se på luftens fugle; de sår ikke eller høster eller opbevarer dem i lader, og alligevel fodrer jeres himmelske Fader dem. Er du ikke meget mere værd end dem? Kan nogen af jer ved at bekymre sig tilføje en enkelt time til jeres liv?</w:t>
      </w:r>
    </w:p>
    <w:p w14:paraId="4DE4DA50" w14:textId="77777777" w:rsidR="000F7377" w:rsidRDefault="000F7377"/>
    <w:p w14:paraId="5F98006F" w14:textId="77777777" w:rsidR="000F7377" w:rsidRDefault="000F7377">
      <w:r xmlns:w="http://schemas.openxmlformats.org/wordprocessingml/2006/main">
        <w:t xml:space="preserve">1 Corinthians 2:6 Dog taler vi Visdom iblandt dem, der er fuldkomne; dog ikke denne Verdens Visdom eller denne Verdens Fyrsters Visdom, som bliver til Intet.</w:t>
      </w:r>
    </w:p>
    <w:p w14:paraId="65558634" w14:textId="77777777" w:rsidR="000F7377" w:rsidRDefault="000F7377"/>
    <w:p w14:paraId="1D0A579A" w14:textId="77777777" w:rsidR="000F7377" w:rsidRDefault="000F7377">
      <w:r xmlns:w="http://schemas.openxmlformats.org/wordprocessingml/2006/main">
        <w:t xml:space="preserve">Paulus lærer korintherne, at Guds visdom ikke er den samme som verdens og dens herskeres visdom.</w:t>
      </w:r>
    </w:p>
    <w:p w14:paraId="30CF7933" w14:textId="77777777" w:rsidR="000F7377" w:rsidRDefault="000F7377"/>
    <w:p w14:paraId="22697398" w14:textId="77777777" w:rsidR="000F7377" w:rsidRDefault="000F7377">
      <w:r xmlns:w="http://schemas.openxmlformats.org/wordprocessingml/2006/main">
        <w:t xml:space="preserve">1. Guds visdom er større end verdens visdom</w:t>
      </w:r>
    </w:p>
    <w:p w14:paraId="42844E6F" w14:textId="77777777" w:rsidR="000F7377" w:rsidRDefault="000F7377"/>
    <w:p w14:paraId="68C1C559" w14:textId="77777777" w:rsidR="000F7377" w:rsidRDefault="000F7377">
      <w:r xmlns:w="http://schemas.openxmlformats.org/wordprocessingml/2006/main">
        <w:t xml:space="preserve">2. Afvis menneskets visdom og omfavn Guds visdom</w:t>
      </w:r>
    </w:p>
    <w:p w14:paraId="6CBCDD0B" w14:textId="77777777" w:rsidR="000F7377" w:rsidRDefault="000F7377"/>
    <w:p w14:paraId="2478D68D" w14:textId="77777777" w:rsidR="000F7377" w:rsidRDefault="000F7377">
      <w:r xmlns:w="http://schemas.openxmlformats.org/wordprocessingml/2006/main">
        <w:t xml:space="preserve">1. Jakobs Bog 3:17-18 Men den Visdom, som er ovenfra, er først ren, dernæst fredelig, mild og let at behandle, fuld af barmhjertighed og gode frugter, uden partiskhed og uden hykleri.</w:t>
      </w:r>
    </w:p>
    <w:p w14:paraId="4ACB93E6" w14:textId="77777777" w:rsidR="000F7377" w:rsidRDefault="000F7377"/>
    <w:p w14:paraId="7EF5ACA0" w14:textId="77777777" w:rsidR="000F7377" w:rsidRDefault="000F7377">
      <w:r xmlns:w="http://schemas.openxmlformats.org/wordprocessingml/2006/main">
        <w:t xml:space="preserve">2. Ordsprogene 21:30 Der er ingen visdom eller forstand eller råd mod Herren.</w:t>
      </w:r>
    </w:p>
    <w:p w14:paraId="31EC80AB" w14:textId="77777777" w:rsidR="000F7377" w:rsidRDefault="000F7377"/>
    <w:p w14:paraId="5910F46A" w14:textId="77777777" w:rsidR="000F7377" w:rsidRDefault="000F7377">
      <w:r xmlns:w="http://schemas.openxmlformats.org/wordprocessingml/2006/main">
        <w:t xml:space="preserve">1 Corinthians 2:7 Men vi tale Guds Visdom i en hemmelighed, ja, den skjulte Visdom, som Gud har fastsat for Verden til vor Ære.</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taler om en skjult visdom, som Gud ordinerede for verden til menneskehedens ære.</w:t>
      </w:r>
    </w:p>
    <w:p w14:paraId="707D1E79" w14:textId="77777777" w:rsidR="000F7377" w:rsidRDefault="000F7377"/>
    <w:p w14:paraId="0B06F91A" w14:textId="77777777" w:rsidR="000F7377" w:rsidRDefault="000F7377">
      <w:r xmlns:w="http://schemas.openxmlformats.org/wordprocessingml/2006/main">
        <w:t xml:space="preserve">1. Oplåsning af Guds skjulte visdom</w:t>
      </w:r>
    </w:p>
    <w:p w14:paraId="258F18B6" w14:textId="77777777" w:rsidR="000F7377" w:rsidRDefault="000F7377"/>
    <w:p w14:paraId="7DB3D5C8" w14:textId="77777777" w:rsidR="000F7377" w:rsidRDefault="000F7377">
      <w:r xmlns:w="http://schemas.openxmlformats.org/wordprocessingml/2006/main">
        <w:t xml:space="preserve">2. Forståelse af mysteriet om Guds visdom</w:t>
      </w:r>
    </w:p>
    <w:p w14:paraId="771D476C" w14:textId="77777777" w:rsidR="000F7377" w:rsidRDefault="000F7377"/>
    <w:p w14:paraId="3949FE7C" w14:textId="77777777" w:rsidR="000F7377" w:rsidRDefault="000F7377">
      <w:r xmlns:w="http://schemas.openxmlformats.org/wordprocessingml/2006/main">
        <w:t xml:space="preserve">1. Efeserbrevet 3:8-10 - Mig, som er mindre end den mindste af alle de hellige, er denne nåde givet, at jeg blandt hedningerne skulle prædike Kristi uransakelige rigdomme;</w:t>
      </w:r>
    </w:p>
    <w:p w14:paraId="66B4A573" w14:textId="77777777" w:rsidR="000F7377" w:rsidRDefault="000F7377"/>
    <w:p w14:paraId="3B3C14C7" w14:textId="77777777" w:rsidR="000F7377" w:rsidRDefault="000F7377">
      <w:r xmlns:w="http://schemas.openxmlformats.org/wordprocessingml/2006/main">
        <w:t xml:space="preserve">2. Ordsprogene 2:1-6 - Hvis du råber efter kundskab og opløfter din røst til forstand;</w:t>
      </w:r>
    </w:p>
    <w:p w14:paraId="0AF5F4A2" w14:textId="77777777" w:rsidR="000F7377" w:rsidRDefault="000F7377"/>
    <w:p w14:paraId="18B69244" w14:textId="77777777" w:rsidR="000F7377" w:rsidRDefault="000F7377">
      <w:r xmlns:w="http://schemas.openxmlformats.org/wordprocessingml/2006/main">
        <w:t xml:space="preserve">1 Corinthians 2:8 som ingen af denne Verdens Fyrster kendte; thi havde de vidst det, havde de ikke korsfæstet Herlighedens Herre.</w:t>
      </w:r>
    </w:p>
    <w:p w14:paraId="2F160303" w14:textId="77777777" w:rsidR="000F7377" w:rsidRDefault="000F7377"/>
    <w:p w14:paraId="7A7E486D" w14:textId="77777777" w:rsidR="000F7377" w:rsidRDefault="000F7377">
      <w:r xmlns:w="http://schemas.openxmlformats.org/wordprocessingml/2006/main">
        <w:t xml:space="preserve">Denne passage forklarer, at Jesu korsfæstelse ikke var noget, som verdens ledere var klar over, da de ikke ville have ladet det ske, hvis de havde vidst det.</w:t>
      </w:r>
    </w:p>
    <w:p w14:paraId="59AD8298" w14:textId="77777777" w:rsidR="000F7377" w:rsidRDefault="000F7377"/>
    <w:p w14:paraId="7077EAF1" w14:textId="77777777" w:rsidR="000F7377" w:rsidRDefault="000F7377">
      <w:r xmlns:w="http://schemas.openxmlformats.org/wordprocessingml/2006/main">
        <w:t xml:space="preserve">1. Guds planer er større end vores forståelse - Romerne 11:33-36</w:t>
      </w:r>
    </w:p>
    <w:p w14:paraId="437D04B4" w14:textId="77777777" w:rsidR="000F7377" w:rsidRDefault="000F7377"/>
    <w:p w14:paraId="2E2A4F9F" w14:textId="77777777" w:rsidR="000F7377" w:rsidRDefault="000F7377">
      <w:r xmlns:w="http://schemas.openxmlformats.org/wordprocessingml/2006/main">
        <w:t xml:space="preserve">2. Kraften i Jesu kærlighed - Joh 3,16-17</w:t>
      </w:r>
    </w:p>
    <w:p w14:paraId="283D659F" w14:textId="77777777" w:rsidR="000F7377" w:rsidRDefault="000F7377"/>
    <w:p w14:paraId="56705CF4" w14:textId="77777777" w:rsidR="000F7377" w:rsidRDefault="000F7377">
      <w:r xmlns:w="http://schemas.openxmlformats.org/wordprocessingml/2006/main">
        <w:t xml:space="preserve">1. Esajas 53:1-5</w:t>
      </w:r>
    </w:p>
    <w:p w14:paraId="2FAACE77" w14:textId="77777777" w:rsidR="000F7377" w:rsidRDefault="000F7377"/>
    <w:p w14:paraId="46BF6C31" w14:textId="77777777" w:rsidR="000F7377" w:rsidRDefault="000F7377">
      <w:r xmlns:w="http://schemas.openxmlformats.org/wordprocessingml/2006/main">
        <w:t xml:space="preserve">2. 1 Peter 2:21-25</w:t>
      </w:r>
    </w:p>
    <w:p w14:paraId="38A68026" w14:textId="77777777" w:rsidR="000F7377" w:rsidRDefault="000F7377"/>
    <w:p w14:paraId="668EFE4E" w14:textId="77777777" w:rsidR="000F7377" w:rsidRDefault="000F7377">
      <w:r xmlns:w="http://schemas.openxmlformats.org/wordprocessingml/2006/main">
        <w:t xml:space="preserve">1 Corinthians 2:9 9 Men som skrevet er: Øjet har ikke set, ej heller Øret hørt, ej heller er kommet ind i Menneskets Hjerte, hvad Gud har beredt for dem, som elske ham.</w:t>
      </w:r>
    </w:p>
    <w:p w14:paraId="16BEE1A3" w14:textId="77777777" w:rsidR="000F7377" w:rsidRDefault="000F7377"/>
    <w:p w14:paraId="33E2E1E3" w14:textId="77777777" w:rsidR="000F7377" w:rsidRDefault="000F7377">
      <w:r xmlns:w="http://schemas.openxmlformats.org/wordprocessingml/2006/main">
        <w:t xml:space="preserve">Gud har forberedt fantastiske ting for dem, der elsker ham, som ikke engang kan forestilles.</w:t>
      </w:r>
    </w:p>
    <w:p w14:paraId="220099BC" w14:textId="77777777" w:rsidR="000F7377" w:rsidRDefault="000F7377"/>
    <w:p w14:paraId="0C1673BA" w14:textId="77777777" w:rsidR="000F7377" w:rsidRDefault="000F7377">
      <w:r xmlns:w="http://schemas.openxmlformats.org/wordprocessingml/2006/main">
        <w:t xml:space="preserve">1. Guds uudgrundelige kærlighed: Udforsk dybderne af Guds gaver til dem, der elsker ham</w:t>
      </w:r>
    </w:p>
    <w:p w14:paraId="54626369" w14:textId="77777777" w:rsidR="000F7377" w:rsidRDefault="000F7377"/>
    <w:p w14:paraId="5D8C9FDD" w14:textId="77777777" w:rsidR="000F7377" w:rsidRDefault="000F7377">
      <w:r xmlns:w="http://schemas.openxmlformats.org/wordprocessingml/2006/main">
        <w:t xml:space="preserve">2. Beyond fantasi: Guds usete velsignelser for dem, der følger ham</w:t>
      </w:r>
    </w:p>
    <w:p w14:paraId="76DDD0A0" w14:textId="77777777" w:rsidR="000F7377" w:rsidRDefault="000F7377"/>
    <w:p w14:paraId="3699872E" w14:textId="77777777" w:rsidR="000F7377" w:rsidRDefault="000F7377">
      <w:r xmlns:w="http://schemas.openxmlformats.org/wordprocessingml/2006/main">
        <w:t xml:space="preserve">1. Romerbrevet 8,28-29: Og vi ved, at alt virker sammen til det gode for dem, som elsker Gud, for dem, som er kaldet efter hans hensigt. For dem han forud kendte, har han også forudbestemt til at blive formet efter hans Søns billede, for at han kunne være den førstefødte blandt mange brødre.</w:t>
      </w:r>
    </w:p>
    <w:p w14:paraId="3AE3CFB2" w14:textId="77777777" w:rsidR="000F7377" w:rsidRDefault="000F7377"/>
    <w:p w14:paraId="50A3AD4A" w14:textId="77777777" w:rsidR="000F7377" w:rsidRDefault="000F7377">
      <w:r xmlns:w="http://schemas.openxmlformats.org/wordprocessingml/2006/main">
        <w:t xml:space="preserve">2. Salme 84:11: Thi Gud Herren er en sol og et skjold: Herren vil give nåde og ære, intet godt tilbageholde dem, der vandrer retskaffent.</w:t>
      </w:r>
    </w:p>
    <w:p w14:paraId="323BD09E" w14:textId="77777777" w:rsidR="000F7377" w:rsidRDefault="000F7377"/>
    <w:p w14:paraId="3BBF03FB" w14:textId="77777777" w:rsidR="000F7377" w:rsidRDefault="000F7377">
      <w:r xmlns:w="http://schemas.openxmlformats.org/wordprocessingml/2006/main">
        <w:t xml:space="preserve">1 Corinthians 2:10 10 Men Gud har åbenbaret dem for os ved sin Aand; thi Ånden ransager alle Ting, ja, Guds dyb.</w:t>
      </w:r>
    </w:p>
    <w:p w14:paraId="2A089212" w14:textId="77777777" w:rsidR="000F7377" w:rsidRDefault="000F7377"/>
    <w:p w14:paraId="25D886DF" w14:textId="77777777" w:rsidR="000F7377" w:rsidRDefault="000F7377">
      <w:r xmlns:w="http://schemas.openxmlformats.org/wordprocessingml/2006/main">
        <w:t xml:space="preserve">Gud har åbenbaret åndelige sandheder for os gennem Helligånden, som er i stand til at søge selv de dybeste dele af Guds viden.</w:t>
      </w:r>
    </w:p>
    <w:p w14:paraId="7EBAD3AD" w14:textId="77777777" w:rsidR="000F7377" w:rsidRDefault="000F7377"/>
    <w:p w14:paraId="60579CAA" w14:textId="77777777" w:rsidR="000F7377" w:rsidRDefault="000F7377">
      <w:r xmlns:w="http://schemas.openxmlformats.org/wordprocessingml/2006/main">
        <w:t xml:space="preserve">1. Helligånden: Vores guide til åndelig sandhed</w:t>
      </w:r>
    </w:p>
    <w:p w14:paraId="1C2219AD" w14:textId="77777777" w:rsidR="000F7377" w:rsidRDefault="000F7377"/>
    <w:p w14:paraId="633FB53F" w14:textId="77777777" w:rsidR="000F7377" w:rsidRDefault="000F7377">
      <w:r xmlns:w="http://schemas.openxmlformats.org/wordprocessingml/2006/main">
        <w:t xml:space="preserve">2. Dybden af Guds viden: Hvad vi kan lære af Ånden</w:t>
      </w:r>
    </w:p>
    <w:p w14:paraId="1E1922F5" w14:textId="77777777" w:rsidR="000F7377" w:rsidRDefault="000F7377"/>
    <w:p w14:paraId="455EC827" w14:textId="77777777" w:rsidR="000F7377" w:rsidRDefault="000F7377">
      <w:r xmlns:w="http://schemas.openxmlformats.org/wordprocessingml/2006/main">
        <w:t xml:space="preserve">1. Joh 16:13 - "Men når han, sandhedens Ånd, kommer, vil han vejlede jer til hele sandheden"</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Efeserbrevet 3:14-19 - "Derfor bøjer jeg mine knæ for vor Herre Jesu Kristi Fader, fra hvem hele slægten i himlen og på jorden er opkaldt, for at han ville give jer efter sin rigdom herlighed, at blive styrket med kraft ved sin Ånd i det indre menneske, for at Kristus ved troen må bo i jeres hjerter, for at I, der er rodfæstet og grundfæstet i kærligheden, sammen med alle de hellige kan forstå, hvad bredden og længden er. og dybde og højde? </w:t>
      </w:r>
      <w:r xmlns:w="http://schemas.openxmlformats.org/wordprocessingml/2006/main">
        <w:rPr>
          <w:rFonts w:ascii="맑은 고딕 Semilight" w:hAnsi="맑은 고딕 Semilight"/>
        </w:rPr>
        <w:t xml:space="preserve">봳 </w:t>
      </w:r>
      <w:r xmlns:w="http://schemas.openxmlformats.org/wordprocessingml/2006/main">
        <w:t xml:space="preserve">o kend Kristi kærlighed, som overgår kundskab, så du kan blive fyldt med al Guds fylde."</w:t>
      </w:r>
    </w:p>
    <w:p w14:paraId="118383F1" w14:textId="77777777" w:rsidR="000F7377" w:rsidRDefault="000F7377"/>
    <w:p w14:paraId="7D696D31" w14:textId="77777777" w:rsidR="000F7377" w:rsidRDefault="000F7377">
      <w:r xmlns:w="http://schemas.openxmlformats.org/wordprocessingml/2006/main">
        <w:t xml:space="preserve">1 Corinthians 2:11 Thi hvad Menneske kender et Menneskes Ting, undtagen Menneskets Aand, som er i ham? således kender ingen, hvad der hører Gud til, uden Guds Ånd.</w:t>
      </w:r>
    </w:p>
    <w:p w14:paraId="508EFD4A" w14:textId="77777777" w:rsidR="000F7377" w:rsidRDefault="000F7377"/>
    <w:p w14:paraId="1897EFE7" w14:textId="77777777" w:rsidR="000F7377" w:rsidRDefault="000F7377">
      <w:r xmlns:w="http://schemas.openxmlformats.org/wordprocessingml/2006/main">
        <w:t xml:space="preserve">Passagen siger, at kun Guds Ånd kender Guds ting, og intet menneske kan vide det, der hører Gud til.</w:t>
      </w:r>
    </w:p>
    <w:p w14:paraId="17DB399A" w14:textId="77777777" w:rsidR="000F7377" w:rsidRDefault="000F7377"/>
    <w:p w14:paraId="503D83C3" w14:textId="77777777" w:rsidR="000F7377" w:rsidRDefault="000F7377">
      <w:r xmlns:w="http://schemas.openxmlformats.org/wordprocessingml/2006/main">
        <w:t xml:space="preserve">1. Vi kan aldrig forstå dybderne af Guds viden, men vi kan stole på, at Guds Ånd vil vejlede os.</w:t>
      </w:r>
    </w:p>
    <w:p w14:paraId="62F4C03B" w14:textId="77777777" w:rsidR="000F7377" w:rsidRDefault="000F7377"/>
    <w:p w14:paraId="627F82F4" w14:textId="77777777" w:rsidR="000F7377" w:rsidRDefault="000F7377">
      <w:r xmlns:w="http://schemas.openxmlformats.org/wordprocessingml/2006/main">
        <w:t xml:space="preserve">2. Kun Guds Ånd kan virkelig forstå Guds ting, og derfor bør vi sætte vores lid til ham.</w:t>
      </w:r>
    </w:p>
    <w:p w14:paraId="50CFBD94" w14:textId="77777777" w:rsidR="000F7377" w:rsidRDefault="000F7377"/>
    <w:p w14:paraId="4CA8C908" w14:textId="77777777" w:rsidR="000F7377" w:rsidRDefault="000F7377">
      <w:r xmlns:w="http://schemas.openxmlformats.org/wordprocessingml/2006/main">
        <w:t xml:space="preserve">Kryds-</w:t>
      </w:r>
    </w:p>
    <w:p w14:paraId="023511D3" w14:textId="77777777" w:rsidR="000F7377" w:rsidRDefault="000F7377"/>
    <w:p w14:paraId="48F97DEE" w14:textId="77777777" w:rsidR="000F7377" w:rsidRDefault="000F7377">
      <w:r xmlns:w="http://schemas.openxmlformats.org/wordprocessingml/2006/main">
        <w:t xml:space="preserve">1. Jeremias 17:9-10 - Hjertet er svigagtigt frem for alt, og desperat ondt: hvem kan vide det? Jeg, HERREN, ransager Hjertet, jeg prøver Nyrer, ja til at give enhver efter hans Veje og efter Frugten af hans Gerninger.</w:t>
      </w:r>
    </w:p>
    <w:p w14:paraId="2660E8BC" w14:textId="77777777" w:rsidR="000F7377" w:rsidRDefault="000F7377"/>
    <w:p w14:paraId="6ECD3389" w14:textId="77777777" w:rsidR="000F7377" w:rsidRDefault="000F7377">
      <w:r xmlns:w="http://schemas.openxmlformats.org/wordprocessingml/2006/main">
        <w:t xml:space="preserve">2. Ordsprogene 3:5-6 - Stol på Herren af hele dit hjerte; og støt dig ikke til din egen Forstand. Kend ham på alle dine veje, så skal han rette dine stier.</w:t>
      </w:r>
    </w:p>
    <w:p w14:paraId="513EF44C" w14:textId="77777777" w:rsidR="000F7377" w:rsidRDefault="000F7377"/>
    <w:p w14:paraId="772EE63E" w14:textId="77777777" w:rsidR="000F7377" w:rsidRDefault="000F7377">
      <w:r xmlns:w="http://schemas.openxmlformats.org/wordprocessingml/2006/main">
        <w:t xml:space="preserve">1 Corinthians 2:12 12 Men vi have modtaget ikke Verdens Aand, men den Aand, som er af Gud; for at vi kan kende de ting, som er givet os frit af Gud.</w:t>
      </w:r>
    </w:p>
    <w:p w14:paraId="5D43C22C" w14:textId="77777777" w:rsidR="000F7377" w:rsidRDefault="000F7377"/>
    <w:p w14:paraId="0B7CF053" w14:textId="77777777" w:rsidR="000F7377" w:rsidRDefault="000F7377">
      <w:r xmlns:w="http://schemas.openxmlformats.org/wordprocessingml/2006/main">
        <w:t xml:space="preserve">De, der tror på Kristus, har modtaget Guds Ånd, som giver dem mulighed for at forstå de sandheder, som Gud har givet dem.</w:t>
      </w:r>
    </w:p>
    <w:p w14:paraId="531C4790" w14:textId="77777777" w:rsidR="000F7377" w:rsidRDefault="000F7377"/>
    <w:p w14:paraId="7EF24DFA" w14:textId="77777777" w:rsidR="000F7377" w:rsidRDefault="000F7377">
      <w:r xmlns:w="http://schemas.openxmlformats.org/wordprocessingml/2006/main">
        <w:t xml:space="preserve">1. Forståelsens kraft: At værdsætte Helligåndens gave</w:t>
      </w:r>
    </w:p>
    <w:p w14:paraId="30A67AE3" w14:textId="77777777" w:rsidR="000F7377" w:rsidRDefault="000F7377"/>
    <w:p w14:paraId="7DC53519" w14:textId="77777777" w:rsidR="000F7377" w:rsidRDefault="000F7377">
      <w:r xmlns:w="http://schemas.openxmlformats.org/wordprocessingml/2006/main">
        <w:t xml:space="preserve">2. Omfavnelse af Guds kærlighed: Oplev fordelene ved Guds Ånd</w:t>
      </w:r>
    </w:p>
    <w:p w14:paraId="1192E9BC" w14:textId="77777777" w:rsidR="000F7377" w:rsidRDefault="000F7377"/>
    <w:p w14:paraId="4C1D8945" w14:textId="77777777" w:rsidR="000F7377" w:rsidRDefault="000F7377">
      <w:r xmlns:w="http://schemas.openxmlformats.org/wordprocessingml/2006/main">
        <w:t xml:space="preserve">1. Joh 14:26 - Men Talsmanden, Helligånden, som Faderen vil sende i mit navn, skal lære jer alt og minde jer om alt, hvad jeg har sagt jer.</w:t>
      </w:r>
    </w:p>
    <w:p w14:paraId="2427E9D8" w14:textId="77777777" w:rsidR="000F7377" w:rsidRDefault="000F7377"/>
    <w:p w14:paraId="2A42CBC7" w14:textId="77777777" w:rsidR="000F7377" w:rsidRDefault="000F7377">
      <w:r xmlns:w="http://schemas.openxmlformats.org/wordprocessingml/2006/main">
        <w:t xml:space="preserve">2. Romerbrevet 8:14 - For de, der ledes af Guds Ånd, er Guds børn.</w:t>
      </w:r>
    </w:p>
    <w:p w14:paraId="5F904FA2" w14:textId="77777777" w:rsidR="000F7377" w:rsidRDefault="000F7377"/>
    <w:p w14:paraId="3E4BD87D" w14:textId="77777777" w:rsidR="000F7377" w:rsidRDefault="000F7377">
      <w:r xmlns:w="http://schemas.openxmlformats.org/wordprocessingml/2006/main">
        <w:t xml:space="preserve">1 Corinthians 2:13 hvilke Ting vi ogsaa tale, ikke med de Ord, som Menneskets Visdom lærer, men som den Hellig Aand lærer; sammenligne åndelige ting med åndelige.</w:t>
      </w:r>
    </w:p>
    <w:p w14:paraId="7EBCF6B1" w14:textId="77777777" w:rsidR="000F7377" w:rsidRDefault="000F7377"/>
    <w:p w14:paraId="3250E8DA" w14:textId="77777777" w:rsidR="000F7377" w:rsidRDefault="000F7377">
      <w:r xmlns:w="http://schemas.openxmlformats.org/wordprocessingml/2006/main">
        <w:t xml:space="preserve">Helligåndens ord er stærkere end menneskets visdom.</w:t>
      </w:r>
    </w:p>
    <w:p w14:paraId="6501B31B" w14:textId="77777777" w:rsidR="000F7377" w:rsidRDefault="000F7377"/>
    <w:p w14:paraId="0D4110B1" w14:textId="77777777" w:rsidR="000F7377" w:rsidRDefault="000F7377">
      <w:r xmlns:w="http://schemas.openxmlformats.org/wordprocessingml/2006/main">
        <w:t xml:space="preserve">1. Helligåndens kraft</w:t>
      </w:r>
    </w:p>
    <w:p w14:paraId="142A0FC6" w14:textId="77777777" w:rsidR="000F7377" w:rsidRDefault="000F7377"/>
    <w:p w14:paraId="2CABDE9F" w14:textId="77777777" w:rsidR="000F7377" w:rsidRDefault="000F7377">
      <w:r xmlns:w="http://schemas.openxmlformats.org/wordprocessingml/2006/main">
        <w:t xml:space="preserve">2. Sammenligning af åndelige ting med åndelige</w:t>
      </w:r>
    </w:p>
    <w:p w14:paraId="58883C5F" w14:textId="77777777" w:rsidR="000F7377" w:rsidRDefault="000F7377"/>
    <w:p w14:paraId="7D80F4B4" w14:textId="77777777" w:rsidR="000F7377" w:rsidRDefault="000F7377">
      <w:r xmlns:w="http://schemas.openxmlformats.org/wordprocessingml/2006/main">
        <w:t xml:space="preserve">1. Joh 14:26 Men Talsmanden, som er Helligånden, som Faderen vil sende i mit navn, han skal lære jer alt og minde jer om alt, hvad jeg har sagt jer.</w:t>
      </w:r>
    </w:p>
    <w:p w14:paraId="5738A8AE" w14:textId="77777777" w:rsidR="000F7377" w:rsidRDefault="000F7377"/>
    <w:p w14:paraId="33AC0ED4" w14:textId="77777777" w:rsidR="000F7377" w:rsidRDefault="000F7377">
      <w:r xmlns:w="http://schemas.openxmlformats.org/wordprocessingml/2006/main">
        <w:t xml:space="preserve">2. ApG 1:8 Men I skulle modtage kraft, efter at Helligånden er kommet over jer, og I skulle være </w:t>
      </w:r>
      <w:r xmlns:w="http://schemas.openxmlformats.org/wordprocessingml/2006/main">
        <w:lastRenderedPageBreak xmlns:w="http://schemas.openxmlformats.org/wordprocessingml/2006/main"/>
      </w:r>
      <w:r xmlns:w="http://schemas.openxmlformats.org/wordprocessingml/2006/main">
        <w:t xml:space="preserve">mig vidner både i Jerusalem og i hele Judæa og i Samaria og til det yderste af jorden .</w:t>
      </w:r>
    </w:p>
    <w:p w14:paraId="6AC198E7" w14:textId="77777777" w:rsidR="000F7377" w:rsidRDefault="000F7377"/>
    <w:p w14:paraId="2013D779" w14:textId="77777777" w:rsidR="000F7377" w:rsidRDefault="000F7377">
      <w:r xmlns:w="http://schemas.openxmlformats.org/wordprocessingml/2006/main">
        <w:t xml:space="preserve">1 Corinthians 2:14 14 Men det naturlige Menneske antager ikke det, der hører Guds Aand til; thi de ere ham en Dårskab, og han kan ikke kende dem, fordi de bedømmes åndeligt.</w:t>
      </w:r>
    </w:p>
    <w:p w14:paraId="343DF29B" w14:textId="77777777" w:rsidR="000F7377" w:rsidRDefault="000F7377"/>
    <w:p w14:paraId="4791003F" w14:textId="77777777" w:rsidR="000F7377" w:rsidRDefault="000F7377">
      <w:r xmlns:w="http://schemas.openxmlformats.org/wordprocessingml/2006/main">
        <w:t xml:space="preserve">Det naturlige menneske er ude af stand til at forstå Guds Ånds ting, da de forekommer det tåbelige for ham og kun kan forstås åndeligt.</w:t>
      </w:r>
    </w:p>
    <w:p w14:paraId="20C345DC" w14:textId="77777777" w:rsidR="000F7377" w:rsidRDefault="000F7377"/>
    <w:p w14:paraId="7E5BBBA5" w14:textId="77777777" w:rsidR="000F7377" w:rsidRDefault="000F7377">
      <w:r xmlns:w="http://schemas.openxmlformats.org/wordprocessingml/2006/main">
        <w:t xml:space="preserve">1. "At leve i Ånden: At forstå Guds ting"</w:t>
      </w:r>
    </w:p>
    <w:p w14:paraId="203AA806" w14:textId="77777777" w:rsidR="000F7377" w:rsidRDefault="000F7377"/>
    <w:p w14:paraId="054CA40F" w14:textId="77777777" w:rsidR="000F7377" w:rsidRDefault="000F7377">
      <w:r xmlns:w="http://schemas.openxmlformats.org/wordprocessingml/2006/main">
        <w:t xml:space="preserve">2. "Det naturlige menneske og åndens ting"</w:t>
      </w:r>
    </w:p>
    <w:p w14:paraId="683E7790" w14:textId="77777777" w:rsidR="000F7377" w:rsidRDefault="000F7377"/>
    <w:p w14:paraId="3F7DBE48" w14:textId="77777777" w:rsidR="000F7377" w:rsidRDefault="000F7377">
      <w:r xmlns:w="http://schemas.openxmlformats.org/wordprocessingml/2006/main">
        <w:t xml:space="preserve">1. Romerne 8:14 - For så mange, som ledes af Guds Ånd, de er Guds sønner.</w:t>
      </w:r>
    </w:p>
    <w:p w14:paraId="55F9AA5E" w14:textId="77777777" w:rsidR="000F7377" w:rsidRDefault="000F7377"/>
    <w:p w14:paraId="6609CCA9" w14:textId="77777777" w:rsidR="000F7377" w:rsidRDefault="000F7377">
      <w:r xmlns:w="http://schemas.openxmlformats.org/wordprocessingml/2006/main">
        <w:t xml:space="preserve">2. 1 Joh 4:1 - Mine elskede, tro ikke enhver ånd, men prøv ånderne, om de er af Gud, for mange falske profeter er gået ud i verden.</w:t>
      </w:r>
    </w:p>
    <w:p w14:paraId="20FD5A8B" w14:textId="77777777" w:rsidR="000F7377" w:rsidRDefault="000F7377"/>
    <w:p w14:paraId="32875698" w14:textId="77777777" w:rsidR="000F7377" w:rsidRDefault="000F7377">
      <w:r xmlns:w="http://schemas.openxmlformats.org/wordprocessingml/2006/main">
        <w:t xml:space="preserve">1 Corinthians 2:15 15 Men den aandelige dømmer alle Ting, dog selv dømmes han af ingen.</w:t>
      </w:r>
    </w:p>
    <w:p w14:paraId="0D11E5BB" w14:textId="77777777" w:rsidR="000F7377" w:rsidRDefault="000F7377"/>
    <w:p w14:paraId="02A6E89D" w14:textId="77777777" w:rsidR="000F7377" w:rsidRDefault="000F7377">
      <w:r xmlns:w="http://schemas.openxmlformats.org/wordprocessingml/2006/main">
        <w:t xml:space="preserve">Alle bør dømmes af en spirituel person, da spirituelle mennesker ikke kan dømmes af nogen.</w:t>
      </w:r>
    </w:p>
    <w:p w14:paraId="583692EB" w14:textId="77777777" w:rsidR="000F7377" w:rsidRDefault="000F7377"/>
    <w:p w14:paraId="40AF30F1" w14:textId="77777777" w:rsidR="000F7377" w:rsidRDefault="000F7377">
      <w:r xmlns:w="http://schemas.openxmlformats.org/wordprocessingml/2006/main">
        <w:t xml:space="preserve">1. Vi har alle brug for at blive bedømt af en åndelig person, for først da kan vi få ægte indsigt i os selv.</w:t>
      </w:r>
    </w:p>
    <w:p w14:paraId="1BF569CA" w14:textId="77777777" w:rsidR="000F7377" w:rsidRDefault="000F7377"/>
    <w:p w14:paraId="30E834DD" w14:textId="77777777" w:rsidR="000F7377" w:rsidRDefault="000F7377">
      <w:r xmlns:w="http://schemas.openxmlformats.org/wordprocessingml/2006/main">
        <w:t xml:space="preserve">2. Vi bør stræbe efter at være åndelige, så vi kan dømme andre, og ikke selv blive dømt.</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Ordsprogene 3:5-6 - Stol på Herren af hele dit hjerte og stol ikke på din egen forstand. Kend ham på alle dine veje, så vil han gøre dine stier lige.</w:t>
      </w:r>
    </w:p>
    <w:p w14:paraId="02E1DF26" w14:textId="77777777" w:rsidR="000F7377" w:rsidRDefault="000F7377"/>
    <w:p w14:paraId="2E3A79AA" w14:textId="77777777" w:rsidR="000F7377" w:rsidRDefault="000F7377">
      <w:r xmlns:w="http://schemas.openxmlformats.org/wordprocessingml/2006/main">
        <w:t xml:space="preserve">2. Romerne 8:1 - Der er derfor nu ingen fordømmelse for dem, der er i Kristus Jesus.</w:t>
      </w:r>
    </w:p>
    <w:p w14:paraId="145A45D4" w14:textId="77777777" w:rsidR="000F7377" w:rsidRDefault="000F7377"/>
    <w:p w14:paraId="6635A30A" w14:textId="77777777" w:rsidR="000F7377" w:rsidRDefault="000F7377">
      <w:r xmlns:w="http://schemas.openxmlformats.org/wordprocessingml/2006/main">
        <w:t xml:space="preserve">1 Corinthians 2:16 Thi hvo har kendt Herrens Sind, at han kan undervise ham? Men vi har Kristi sind.</w:t>
      </w:r>
    </w:p>
    <w:p w14:paraId="32BCAC59" w14:textId="77777777" w:rsidR="000F7377" w:rsidRDefault="000F7377"/>
    <w:p w14:paraId="0B2C9386" w14:textId="77777777" w:rsidR="000F7377" w:rsidRDefault="000F7377">
      <w:r xmlns:w="http://schemas.openxmlformats.org/wordprocessingml/2006/main">
        <w:t xml:space="preserve">Vi har Kristi sind, men ingen kan kende Herrens sind.</w:t>
      </w:r>
    </w:p>
    <w:p w14:paraId="48243034" w14:textId="77777777" w:rsidR="000F7377" w:rsidRDefault="000F7377"/>
    <w:p w14:paraId="2F5A2165" w14:textId="77777777" w:rsidR="000F7377" w:rsidRDefault="000F7377">
      <w:r xmlns:w="http://schemas.openxmlformats.org/wordprocessingml/2006/main">
        <w:t xml:space="preserve">1. Kristi sind: At finde og følge Guds vilje i vores liv</w:t>
      </w:r>
    </w:p>
    <w:p w14:paraId="2FBFE5C0" w14:textId="77777777" w:rsidR="000F7377" w:rsidRDefault="000F7377"/>
    <w:p w14:paraId="6FDDCA38" w14:textId="77777777" w:rsidR="000F7377" w:rsidRDefault="000F7377">
      <w:r xmlns:w="http://schemas.openxmlformats.org/wordprocessingml/2006/main">
        <w:t xml:space="preserve">2. At kende Herrens sind: underkaste sig Guds plan</w:t>
      </w:r>
    </w:p>
    <w:p w14:paraId="2AA3AD86" w14:textId="77777777" w:rsidR="000F7377" w:rsidRDefault="000F7377"/>
    <w:p w14:paraId="6444A5CD" w14:textId="77777777" w:rsidR="000F7377" w:rsidRDefault="000F7377">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14:paraId="38998530" w14:textId="77777777" w:rsidR="000F7377" w:rsidRDefault="000F7377"/>
    <w:p w14:paraId="74974280" w14:textId="77777777" w:rsidR="000F7377" w:rsidRDefault="000F7377">
      <w:r xmlns:w="http://schemas.openxmlformats.org/wordprocessingml/2006/main">
        <w:t xml:space="preserve">2. Jeremias 29:11 - For jeg kender de planer, jeg har for jer, lyder det fra Herren, planer om velfærd og ikke for det onde, for at give jer en fremtid og et håb.</w:t>
      </w:r>
    </w:p>
    <w:p w14:paraId="69DF0DF3" w14:textId="77777777" w:rsidR="000F7377" w:rsidRDefault="000F7377"/>
    <w:p w14:paraId="5E1E4ACD" w14:textId="77777777" w:rsidR="000F7377" w:rsidRDefault="000F7377">
      <w:r xmlns:w="http://schemas.openxmlformats.org/wordprocessingml/2006/main">
        <w:t xml:space="preserve">1. Korintherbrev 3 er det tredje kapitel i Paulus' første brev til korintherne. I dette kapitel behandler Paulus spørgsmålet om splittelse og umodenhed inden for den korintiske kirke og understreger vigtigheden af åndelig vækst og enhed.</w:t>
      </w:r>
    </w:p>
    <w:p w14:paraId="4B288B8A" w14:textId="77777777" w:rsidR="000F7377" w:rsidRDefault="000F7377"/>
    <w:p w14:paraId="6D7E0AA4" w14:textId="77777777" w:rsidR="000F7377" w:rsidRDefault="000F7377">
      <w:r xmlns:w="http://schemas.openxmlformats.org/wordprocessingml/2006/main">
        <w:t xml:space="preserve">1. afsnit: Paulus begynder med at henvende sig til korintherne som spædbørn i Kristus, ude af stand til at håndtere fast føde og stadig har brug for mælk. Han udtrykker sin skuffelse over, at de er splittede og opfører sig som rene verdslige mennesker (1. Korintherbrev 3:1-4). Han påpeger, at deres splittelse er bevis på deres umodenhed, da de identificerer sig med forskellige ledere som Paulus eller Apollos i stedet for at </w:t>
      </w:r>
      <w:r xmlns:w="http://schemas.openxmlformats.org/wordprocessingml/2006/main">
        <w:lastRenderedPageBreak xmlns:w="http://schemas.openxmlformats.org/wordprocessingml/2006/main"/>
      </w:r>
      <w:r xmlns:w="http://schemas.openxmlformats.org/wordprocessingml/2006/main">
        <w:t xml:space="preserve">erkende, at alle ledere er tjenere, der arbejder for Guds rige (1 Kor 3:5-9).</w:t>
      </w:r>
    </w:p>
    <w:p w14:paraId="176B29CB" w14:textId="77777777" w:rsidR="000F7377" w:rsidRDefault="000F7377"/>
    <w:p w14:paraId="052F2019" w14:textId="77777777" w:rsidR="000F7377" w:rsidRDefault="000F7377">
      <w:r xmlns:w="http://schemas.openxmlformats.org/wordprocessingml/2006/main">
        <w:t xml:space="preserve">2. afsnit: Paulus bruger en analogi af en bygning til at illustrere sin pointe. Han forklarer, at han lagde et fundament som en klog bygmester, som er Jesus Kristus. Andre kan bygge på dette fundament ved at bruge forskellige materialer – guld, sølv, ædelstene, træ, hø eller halm – men hver persons arbejde vil blive prøvet af ild (1 Korintherbrev 3:10-13). Hvis ens arbejde tåler prøven, vil de modtage en belønning; hvis det brændes op, vil de lide tab, men stadig blive frelst (1 Kor 3:14-15).</w:t>
      </w:r>
    </w:p>
    <w:p w14:paraId="7BEF2044" w14:textId="77777777" w:rsidR="000F7377" w:rsidRDefault="000F7377"/>
    <w:p w14:paraId="1FB5D1F5" w14:textId="77777777" w:rsidR="000F7377" w:rsidRDefault="000F7377">
      <w:r xmlns:w="http://schemas.openxmlformats.org/wordprocessingml/2006/main">
        <w:t xml:space="preserve">3. afsnit: Paulus afslutter med at opfordre korintherne til at undgå at prale af at følge bestemte ledere, fordi alle ting tilhører dem – uanset om det er Paulus eller Apollos eller Kefas – og de tilhører Kristus (1. Korintherbrev 3:21-23). Han minder dem om, at Guds tempel er helligt, og at de tilsammen er hans bolig gennem hans Ånd (1 Korintherbrev 3:16-17). Derfor bør de ikke prale af menneskelig visdom, men erkende, at alt kommer fra Gud.</w:t>
      </w:r>
    </w:p>
    <w:p w14:paraId="1D446438" w14:textId="77777777" w:rsidR="000F7377" w:rsidRDefault="000F7377"/>
    <w:p w14:paraId="63C5855E" w14:textId="77777777" w:rsidR="000F7377" w:rsidRDefault="000F7377">
      <w:r xmlns:w="http://schemas.openxmlformats.org/wordprocessingml/2006/main">
        <w:t xml:space="preserve">Sammenfattende behandler kapitel tre i Første Korintherbrev spørgsmålet om splittelse og umodenhed inden for den korintiske kirke. Paulus irettesætter dem for deres splittelse og identificerer deres umodenhed som årsagen. Han understreger, at alle ledere er tjenere, der arbejder for Guds rige, og at de ikke skal prale af at følge bestemte ledere. Paulus bruger analogien med en bygning til at illustrere vigtigheden af at bygge på Jesu Kristi fundament med kvalitetsmaterialer, der symboliserer åndelig vækst og modenhed. Han afslutter med at minde dem om, at de tilsammen danner Guds tempel gennem hans Ånd, og at alt kommer fra Gud, og opfordrer dem til at undgå at prale af menneskelig visdom. Dette kapitel fremhæver behovet for enhed, åndelig vækst og fokus på Kristus som troens fundament.</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Corinthians 3:1 Og jeg, Brødre, kunde ikke tale til Eder som til Aandelige, men som til Kjødelige, ja som til Børn i Christus.</w:t>
      </w:r>
    </w:p>
    <w:p w14:paraId="6A61B3F8" w14:textId="77777777" w:rsidR="000F7377" w:rsidRDefault="000F7377"/>
    <w:p w14:paraId="41421D84" w14:textId="77777777" w:rsidR="000F7377" w:rsidRDefault="000F7377">
      <w:r xmlns:w="http://schemas.openxmlformats.org/wordprocessingml/2006/main">
        <w:t xml:space="preserve">Paulus henvender sig til menigheden i menigheden i Korinth som kødelige og spædbørn i Kristus, snarere end som åndelige.</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Vigtigheden af åndelig vækst i vores tro</w:t>
      </w:r>
    </w:p>
    <w:p w14:paraId="1DECDC8E" w14:textId="77777777" w:rsidR="000F7377" w:rsidRDefault="000F7377"/>
    <w:p w14:paraId="22D60855" w14:textId="77777777" w:rsidR="000F7377" w:rsidRDefault="000F7377">
      <w:r xmlns:w="http://schemas.openxmlformats.org/wordprocessingml/2006/main">
        <w:t xml:space="preserve">2. Hvordan man modnes i vores vandring med Kristus</w:t>
      </w:r>
    </w:p>
    <w:p w14:paraId="080A6911" w14:textId="77777777" w:rsidR="000F7377" w:rsidRDefault="000F7377"/>
    <w:p w14:paraId="126D6FE5" w14:textId="77777777" w:rsidR="000F7377" w:rsidRDefault="000F7377">
      <w:r xmlns:w="http://schemas.openxmlformats.org/wordprocessingml/2006/main">
        <w:t xml:space="preserve">1. Kolossenserbrevet 2:6-7 - Så, ligesom du modtog Kristus Jesus som Herre, fortsæt med at leve dit liv i ham, rodfæstet og opbygget i ham, styrket i troen, som du har lært, og fyldt med taknemmelighed.</w:t>
      </w:r>
    </w:p>
    <w:p w14:paraId="0B6A58F2" w14:textId="77777777" w:rsidR="000F7377" w:rsidRDefault="000F7377"/>
    <w:p w14:paraId="09E2EA99" w14:textId="77777777" w:rsidR="000F7377" w:rsidRDefault="000F7377">
      <w:r xmlns:w="http://schemas.openxmlformats.org/wordprocessingml/2006/main">
        <w:t xml:space="preserve">2. Filipperne 3:13-14 - Brødre og søstre, jeg mener ikke, at jeg endnu har taget fat i det. Men én ting gør jeg: Jeg glemmer, hvad der er bagved, og stræber efter det, der er forude, og jager videre mod målet for at vinde den pris, som Gud har kaldt mig til himlen i Kristus Jesus.</w:t>
      </w:r>
    </w:p>
    <w:p w14:paraId="614EA946" w14:textId="77777777" w:rsidR="000F7377" w:rsidRDefault="000F7377"/>
    <w:p w14:paraId="21C0DD64" w14:textId="77777777" w:rsidR="000F7377" w:rsidRDefault="000F7377">
      <w:r xmlns:w="http://schemas.openxmlformats.org/wordprocessingml/2006/main">
        <w:t xml:space="preserve">1 Corinthians 3:2 2 Jeg har bespist eder med Mælk og ikke med Kød; thi hidtil har I ikke kunnet bære det, og I formaa det endnu ikke.</w:t>
      </w:r>
    </w:p>
    <w:p w14:paraId="7EF9FB93" w14:textId="77777777" w:rsidR="000F7377" w:rsidRDefault="000F7377"/>
    <w:p w14:paraId="573523B9" w14:textId="77777777" w:rsidR="000F7377" w:rsidRDefault="000F7377">
      <w:r xmlns:w="http://schemas.openxmlformats.org/wordprocessingml/2006/main">
        <w:t xml:space="preserve">Paulus opfordrer korintherne til at tage imod den åndelige føde, han giver, selvom de endnu ikke er klar til kødet.</w:t>
      </w:r>
    </w:p>
    <w:p w14:paraId="2CA84AA6" w14:textId="77777777" w:rsidR="000F7377" w:rsidRDefault="000F7377"/>
    <w:p w14:paraId="4F447EFF" w14:textId="77777777" w:rsidR="000F7377" w:rsidRDefault="000F7377">
      <w:r xmlns:w="http://schemas.openxmlformats.org/wordprocessingml/2006/main">
        <w:t xml:space="preserve">1. Åndelig vækst: Flytning fra mælk til kød</w:t>
      </w:r>
    </w:p>
    <w:p w14:paraId="11C8DB6D" w14:textId="77777777" w:rsidR="000F7377" w:rsidRDefault="000F7377"/>
    <w:p w14:paraId="61968F74" w14:textId="77777777" w:rsidR="000F7377" w:rsidRDefault="000F7377">
      <w:r xmlns:w="http://schemas.openxmlformats.org/wordprocessingml/2006/main">
        <w:t xml:space="preserve">2. At vokse i troen: Forberedelse til en dybere forståelse</w:t>
      </w:r>
    </w:p>
    <w:p w14:paraId="680A5172" w14:textId="77777777" w:rsidR="000F7377" w:rsidRDefault="000F7377"/>
    <w:p w14:paraId="6EE3695D" w14:textId="77777777" w:rsidR="000F7377" w:rsidRDefault="000F7377">
      <w:r xmlns:w="http://schemas.openxmlformats.org/wordprocessingml/2006/main">
        <w:t xml:space="preserve">1. Hebræerbrevet 5:12-14 - For når I for den tid burde være lærere, har I brug for, at man igen lærer jer, hvad der er de første principper i Guds ord; og er blevet til sådanne, som trænger til mælk og ikke til stærkt kød.</w:t>
      </w:r>
    </w:p>
    <w:p w14:paraId="254E04A8" w14:textId="77777777" w:rsidR="000F7377" w:rsidRDefault="000F7377"/>
    <w:p w14:paraId="3D155BDA" w14:textId="77777777" w:rsidR="000F7377" w:rsidRDefault="000F7377">
      <w:r xmlns:w="http://schemas.openxmlformats.org/wordprocessingml/2006/main">
        <w:t xml:space="preserve">14 Thi enhver, som bruger Mælk, er ukyndig i Retfærdighedens Ord; thi han er et Barn.</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2:2 - Begær som nyfødte børn efter ordets oprigtige mælk, så I kan vokse derved.</w:t>
      </w:r>
    </w:p>
    <w:p w14:paraId="33FA2616" w14:textId="77777777" w:rsidR="000F7377" w:rsidRDefault="000F7377"/>
    <w:p w14:paraId="1E93ECDE" w14:textId="77777777" w:rsidR="000F7377" w:rsidRDefault="000F7377">
      <w:r xmlns:w="http://schemas.openxmlformats.org/wordprocessingml/2006/main">
        <w:t xml:space="preserve">1 Corinthians 3:3 3 Thi I ere endnu kødelige;</w:t>
      </w:r>
    </w:p>
    <w:p w14:paraId="2BF2B014" w14:textId="77777777" w:rsidR="000F7377" w:rsidRDefault="000F7377"/>
    <w:p w14:paraId="1859C848" w14:textId="77777777" w:rsidR="000F7377" w:rsidRDefault="000F7377">
      <w:r xmlns:w="http://schemas.openxmlformats.org/wordprocessingml/2006/main">
        <w:t xml:space="preserve">Paulus irettesætter korintherne for at misunde, skændes og skabe splittelse.</w:t>
      </w:r>
    </w:p>
    <w:p w14:paraId="476543E7" w14:textId="77777777" w:rsidR="000F7377" w:rsidRDefault="000F7377"/>
    <w:p w14:paraId="12EAD547" w14:textId="77777777" w:rsidR="000F7377" w:rsidRDefault="000F7377">
      <w:r xmlns:w="http://schemas.openxmlformats.org/wordprocessingml/2006/main">
        <w:t xml:space="preserve">1. Lad os være forenede: Sådan overvindes misundelse, stridigheder og splittelse.</w:t>
      </w:r>
    </w:p>
    <w:p w14:paraId="5604CEE5" w14:textId="77777777" w:rsidR="000F7377" w:rsidRDefault="000F7377"/>
    <w:p w14:paraId="118219AF" w14:textId="77777777" w:rsidR="000F7377" w:rsidRDefault="000F7377">
      <w:r xmlns:w="http://schemas.openxmlformats.org/wordprocessingml/2006/main">
        <w:t xml:space="preserve">2. Ydmyghedens kraft: stræben efter enhed i kirken.</w:t>
      </w:r>
    </w:p>
    <w:p w14:paraId="47201708" w14:textId="77777777" w:rsidR="000F7377" w:rsidRDefault="000F7377"/>
    <w:p w14:paraId="35205A2F" w14:textId="77777777" w:rsidR="000F7377" w:rsidRDefault="000F7377">
      <w:r xmlns:w="http://schemas.openxmlformats.org/wordprocessingml/2006/main">
        <w:t xml:space="preserve">1. Jakob 3:14-16 - Men hvis du har bitter jalousi og selvisk ærgerrighed i dit hjerte, så vær ikke arrogant og lyv imod sandheden.</w:t>
      </w:r>
    </w:p>
    <w:p w14:paraId="35309378" w14:textId="77777777" w:rsidR="000F7377" w:rsidRDefault="000F7377"/>
    <w:p w14:paraId="239626A1" w14:textId="77777777" w:rsidR="000F7377" w:rsidRDefault="000F7377">
      <w:r xmlns:w="http://schemas.openxmlformats.org/wordprocessingml/2006/main">
        <w:t xml:space="preserve">2. Filipperne 2:3-4 - Gør intet ud fra selvisk ærgerrighed eller indbildskhed, men i ydmyghed regn andre mere betydningsfulde end jer selv.</w:t>
      </w:r>
    </w:p>
    <w:p w14:paraId="5254C5A1" w14:textId="77777777" w:rsidR="000F7377" w:rsidRDefault="000F7377"/>
    <w:p w14:paraId="192E94D9" w14:textId="77777777" w:rsidR="000F7377" w:rsidRDefault="000F7377">
      <w:r xmlns:w="http://schemas.openxmlformats.org/wordprocessingml/2006/main">
        <w:t xml:space="preserve">1 Corinthians 3:4 Thi mens man siger: jeg hører til Paulus; og en anden: Jeg er af Apollos; er I ikke kødelige?</w:t>
      </w:r>
    </w:p>
    <w:p w14:paraId="2B10F6C4" w14:textId="77777777" w:rsidR="000F7377" w:rsidRDefault="000F7377"/>
    <w:p w14:paraId="44D77DF1" w14:textId="77777777" w:rsidR="000F7377" w:rsidRDefault="000F7377">
      <w:r xmlns:w="http://schemas.openxmlformats.org/wordprocessingml/2006/main">
        <w:t xml:space="preserve">Paulus er bekymret over, at korintherne skændes om, hvem de følger blandt ham og Apollos, i stedet for at fokusere på Jesu lære.</w:t>
      </w:r>
    </w:p>
    <w:p w14:paraId="1A075DFF" w14:textId="77777777" w:rsidR="000F7377" w:rsidRDefault="000F7377"/>
    <w:p w14:paraId="27ADB224" w14:textId="77777777" w:rsidR="000F7377" w:rsidRDefault="000F7377">
      <w:r xmlns:w="http://schemas.openxmlformats.org/wordprocessingml/2006/main">
        <w:t xml:space="preserve">1. Enhed i Kristus: Fokus på Jesu lære</w:t>
      </w:r>
    </w:p>
    <w:p w14:paraId="4D97D2E3" w14:textId="77777777" w:rsidR="000F7377" w:rsidRDefault="000F7377"/>
    <w:p w14:paraId="54823710" w14:textId="77777777" w:rsidR="000F7377" w:rsidRDefault="000F7377">
      <w:r xmlns:w="http://schemas.openxmlformats.org/wordprocessingml/2006/main">
        <w:t xml:space="preserve">2. At leve i Ånden: Overvinde splittende argumenter</w:t>
      </w:r>
    </w:p>
    <w:p w14:paraId="22875088" w14:textId="77777777" w:rsidR="000F7377" w:rsidRDefault="000F7377"/>
    <w:p w14:paraId="3C294494" w14:textId="77777777" w:rsidR="000F7377" w:rsidRDefault="000F7377">
      <w:r xmlns:w="http://schemas.openxmlformats.org/wordprocessingml/2006/main">
        <w:t xml:space="preserve">1. Filipperbrevet 2:2-4 - "Fuldend min glæde ved at være af samme sind, have den samme kærlighed, være i </w:t>
      </w:r>
      <w:r xmlns:w="http://schemas.openxmlformats.org/wordprocessingml/2006/main">
        <w:lastRenderedPageBreak xmlns:w="http://schemas.openxmlformats.org/wordprocessingml/2006/main"/>
      </w:r>
      <w:r xmlns:w="http://schemas.openxmlformats.org/wordprocessingml/2006/main">
        <w:t xml:space="preserve">fuld enighed og ensinde. Gør intet af rivalisering eller indbildskhed, men i ydmyghed skal du regne andre mere betydningsfulde end jer selv ."</w:t>
      </w:r>
    </w:p>
    <w:p w14:paraId="1638AD12" w14:textId="77777777" w:rsidR="000F7377" w:rsidRDefault="000F7377"/>
    <w:p w14:paraId="17545413" w14:textId="77777777" w:rsidR="000F7377" w:rsidRDefault="000F7377">
      <w:r xmlns:w="http://schemas.openxmlformats.org/wordprocessingml/2006/main">
        <w:t xml:space="preserve">2. Galaterne 5:13-14 - "For I er kaldet til frihed, brødre. Brug kun ikke jeres frihed som en mulighed for kødet, men tjen hinanden gennem kærlighed. For hele loven er opfyldt i ét ord: " Du skal elske din næste som dig selv.”</w:t>
      </w:r>
    </w:p>
    <w:p w14:paraId="192A09C9" w14:textId="77777777" w:rsidR="000F7377" w:rsidRDefault="000F7377"/>
    <w:p w14:paraId="7CC6364A" w14:textId="77777777" w:rsidR="000F7377" w:rsidRDefault="000F7377">
      <w:r xmlns:w="http://schemas.openxmlformats.org/wordprocessingml/2006/main">
        <w:t xml:space="preserve">1 Corinthians 3:5 5 Hvo er da Paulus, og hvem er Apollos, uden Tjenere, ved hvilke I troede, ligesom Herren har givet enhver?</w:t>
      </w:r>
    </w:p>
    <w:p w14:paraId="5B1D9FA8" w14:textId="77777777" w:rsidR="000F7377" w:rsidRDefault="000F7377"/>
    <w:p w14:paraId="1A82C3BB" w14:textId="77777777" w:rsidR="000F7377" w:rsidRDefault="000F7377">
      <w:r xmlns:w="http://schemas.openxmlformats.org/wordprocessingml/2006/main">
        <w:t xml:space="preserve">Paulus og Apollos var blot tjenere, gennem hvem korintherne troede på Herren.</w:t>
      </w:r>
    </w:p>
    <w:p w14:paraId="259B8C4A" w14:textId="77777777" w:rsidR="000F7377" w:rsidRDefault="000F7377"/>
    <w:p w14:paraId="5B61C4EE" w14:textId="77777777" w:rsidR="000F7377" w:rsidRDefault="000F7377">
      <w:r xmlns:w="http://schemas.openxmlformats.org/wordprocessingml/2006/main">
        <w:t xml:space="preserve">1. "Partners in Faith: Ministeriet for Paulus og Apollos"</w:t>
      </w:r>
    </w:p>
    <w:p w14:paraId="50CCB454" w14:textId="77777777" w:rsidR="000F7377" w:rsidRDefault="000F7377"/>
    <w:p w14:paraId="582EDA7F" w14:textId="77777777" w:rsidR="000F7377" w:rsidRDefault="000F7377">
      <w:r xmlns:w="http://schemas.openxmlformats.org/wordprocessingml/2006/main">
        <w:t xml:space="preserve">2. "Ministeriets magt: at tro på Herren"</w:t>
      </w:r>
    </w:p>
    <w:p w14:paraId="18812E21" w14:textId="77777777" w:rsidR="000F7377" w:rsidRDefault="000F7377"/>
    <w:p w14:paraId="2ED3625C" w14:textId="77777777" w:rsidR="000F7377" w:rsidRDefault="000F7377">
      <w:r xmlns:w="http://schemas.openxmlformats.org/wordprocessingml/2006/main">
        <w:t xml:space="preserve">1. Romerbrevet 10,17 - "Så kommer troen af det at høre, og det at høre af Guds ord."</w:t>
      </w:r>
    </w:p>
    <w:p w14:paraId="7E712A00" w14:textId="77777777" w:rsidR="000F7377" w:rsidRDefault="000F7377"/>
    <w:p w14:paraId="5665463F" w14:textId="77777777" w:rsidR="000F7377" w:rsidRDefault="000F7377">
      <w:r xmlns:w="http://schemas.openxmlformats.org/wordprocessingml/2006/main">
        <w:t xml:space="preserve">2. Efeserbrevet 4:11-13 - "Og han gav nogle til apostle, nogle til profeter, nogle til evangelister, og nogle til hyrder og lærere; til fuldkommengørelse af de hellige, til tjenestegerning, til opbyggelse af Kristi legeme: indtil vi alle kommer i troens enhed og i kundskaben om Guds Søn, til et fuldkomment menneske, i mål med Kristi fyldes størrelse."</w:t>
      </w:r>
    </w:p>
    <w:p w14:paraId="0644CFA8" w14:textId="77777777" w:rsidR="000F7377" w:rsidRDefault="000F7377"/>
    <w:p w14:paraId="18DF21AC" w14:textId="77777777" w:rsidR="000F7377" w:rsidRDefault="000F7377">
      <w:r xmlns:w="http://schemas.openxmlformats.org/wordprocessingml/2006/main">
        <w:t xml:space="preserve">1 Corinthians 3:6 Jeg har plantet, Apollos vandet; men Gud gav stigningen.</w:t>
      </w:r>
    </w:p>
    <w:p w14:paraId="431B7B75" w14:textId="77777777" w:rsidR="000F7377" w:rsidRDefault="000F7377"/>
    <w:p w14:paraId="105C0548" w14:textId="77777777" w:rsidR="000F7377" w:rsidRDefault="000F7377">
      <w:r xmlns:w="http://schemas.openxmlformats.org/wordprocessingml/2006/main">
        <w:t xml:space="preserve">Paulus og Apollos plantede og vandede evangeliets sæd, men Gud var den, der dyrkede det.</w:t>
      </w:r>
    </w:p>
    <w:p w14:paraId="35436377" w14:textId="77777777" w:rsidR="000F7377" w:rsidRDefault="000F7377"/>
    <w:p w14:paraId="754B8A91" w14:textId="77777777" w:rsidR="000F7377" w:rsidRDefault="000F7377">
      <w:r xmlns:w="http://schemas.openxmlformats.org/wordprocessingml/2006/main">
        <w:t xml:space="preserve">1. "Guds suverænitet: Plantning og vanding af evangeliet"</w:t>
      </w:r>
    </w:p>
    <w:p w14:paraId="6E0FE1AC" w14:textId="77777777" w:rsidR="000F7377" w:rsidRDefault="000F7377"/>
    <w:p w14:paraId="72516D35" w14:textId="77777777" w:rsidR="000F7377" w:rsidRDefault="000F7377">
      <w:r xmlns:w="http://schemas.openxmlformats.org/wordprocessingml/2006/main">
        <w:t xml:space="preserve">2. "Guds kraft: vækst af evangeliet"</w:t>
      </w:r>
    </w:p>
    <w:p w14:paraId="38D76F7C" w14:textId="77777777" w:rsidR="000F7377" w:rsidRDefault="000F7377"/>
    <w:p w14:paraId="3BDCAACF" w14:textId="77777777" w:rsidR="000F7377" w:rsidRDefault="000F7377">
      <w:r xmlns:w="http://schemas.openxmlformats.org/wordprocessingml/2006/main">
        <w:t xml:space="preserve">1. Esajas 55:11 - Således skal mit ord være, som går ud af min mund; den skal ikke vende tilbage til mig tom, men den skal fuldføre det, som jeg har tænkt mig, og lykkes med det, som jeg sendte det til.</w:t>
      </w:r>
    </w:p>
    <w:p w14:paraId="1B919AF9" w14:textId="77777777" w:rsidR="000F7377" w:rsidRDefault="000F7377"/>
    <w:p w14:paraId="3BF2F8C8" w14:textId="77777777" w:rsidR="000F7377" w:rsidRDefault="000F7377">
      <w:r xmlns:w="http://schemas.openxmlformats.org/wordprocessingml/2006/main">
        <w:t xml:space="preserve">2. Matthæus 28:19-20 - Gå derfor hen og gør alle folkeslag til disciple, idet I døber dem i Faderens og Sønnens og Helligåndens navn, og lærer dem at holde alt, hvad jeg har befalet jer. Og se, jeg er med jer alle dage indtil verdens ende.</w:t>
      </w:r>
    </w:p>
    <w:p w14:paraId="733EDE94" w14:textId="77777777" w:rsidR="000F7377" w:rsidRDefault="000F7377"/>
    <w:p w14:paraId="4DEDD05F" w14:textId="77777777" w:rsidR="000F7377" w:rsidRDefault="000F7377">
      <w:r xmlns:w="http://schemas.openxmlformats.org/wordprocessingml/2006/main">
        <w:t xml:space="preserve">1 Corinthians 3:7 Saa er da heller ikke den, som planter Noget, ej heller den, som vander; men Gud, som giver væksten.</w:t>
      </w:r>
    </w:p>
    <w:p w14:paraId="375FA90D" w14:textId="77777777" w:rsidR="000F7377" w:rsidRDefault="000F7377"/>
    <w:p w14:paraId="6BE517B6" w14:textId="77777777" w:rsidR="000F7377" w:rsidRDefault="000F7377">
      <w:r xmlns:w="http://schemas.openxmlformats.org/wordprocessingml/2006/main">
        <w:t xml:space="preserve">Passagen understreger, at det er Gud, der giver vækst, ikke planteren eller vanderen.</w:t>
      </w:r>
    </w:p>
    <w:p w14:paraId="4ECB7F9A" w14:textId="77777777" w:rsidR="000F7377" w:rsidRDefault="000F7377"/>
    <w:p w14:paraId="6FEB12BB" w14:textId="77777777" w:rsidR="000F7377" w:rsidRDefault="000F7377">
      <w:r xmlns:w="http://schemas.openxmlformats.org/wordprocessingml/2006/main">
        <w:t xml:space="preserve">1. "Guds kraft: at opnå vækst og opfyldelse"</w:t>
      </w:r>
    </w:p>
    <w:p w14:paraId="283A7D55" w14:textId="77777777" w:rsidR="000F7377" w:rsidRDefault="000F7377"/>
    <w:p w14:paraId="66E6E0D8" w14:textId="77777777" w:rsidR="000F7377" w:rsidRDefault="000F7377">
      <w:r xmlns:w="http://schemas.openxmlformats.org/wordprocessingml/2006/main">
        <w:t xml:space="preserve">2. "Guds trofasthed i vanskelige tider"</w:t>
      </w:r>
    </w:p>
    <w:p w14:paraId="424CBCCC" w14:textId="77777777" w:rsidR="000F7377" w:rsidRDefault="000F7377"/>
    <w:p w14:paraId="14F3C164" w14:textId="77777777" w:rsidR="000F7377" w:rsidRDefault="000F7377">
      <w:r xmlns:w="http://schemas.openxmlformats.org/wordprocessingml/2006/main">
        <w:t xml:space="preserve">1. Kolossenserbrevet 1:6-7 "som er kommet til jer, som det er i hele verden, og som bærer frugt, ligesom det også gør i jer, fra den dag I hørte det og kendte Guds nåde i sandhed"</w:t>
      </w:r>
    </w:p>
    <w:p w14:paraId="664EE6A7" w14:textId="77777777" w:rsidR="000F7377" w:rsidRDefault="000F7377"/>
    <w:p w14:paraId="7BF37FE3" w14:textId="77777777" w:rsidR="000F7377" w:rsidRDefault="000F7377">
      <w:r xmlns:w="http://schemas.openxmlformats.org/wordprocessingml/2006/main">
        <w:t xml:space="preserve">2. Esajas 55:10-11 "For som regnen falder ned og sneen fra himlen og ikke vender tilbage dertil, men vander jorden og lader den føde og spire, så den kan give frø til såmanden, og brød til den, der spiser: sådan skal mit ord være, som udgår af min mund: det skal ikke vende tilbage til mig tomt, men det skal udrette, hvad jeg vil, og det skal have fremgang i det, jeg har sendt det til."</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3:8 Men den, som planter, og den, som vander, er ét, og hver skal faa sin egen Løn efter sit eget Arbejde.</w:t>
      </w:r>
    </w:p>
    <w:p w14:paraId="1A9862ED" w14:textId="77777777" w:rsidR="000F7377" w:rsidRDefault="000F7377"/>
    <w:p w14:paraId="6317D638" w14:textId="77777777" w:rsidR="000F7377" w:rsidRDefault="000F7377">
      <w:r xmlns:w="http://schemas.openxmlformats.org/wordprocessingml/2006/main">
        <w:t xml:space="preserve">Paulus opfordrer korintherne til at blive forenet i deres arbejde for Herren, da hver enkelt vil modtage deres egen belønning i overensstemmelse med deres arbejde.</w:t>
      </w:r>
    </w:p>
    <w:p w14:paraId="2481FE0F" w14:textId="77777777" w:rsidR="000F7377" w:rsidRDefault="000F7377"/>
    <w:p w14:paraId="29FC4584" w14:textId="77777777" w:rsidR="000F7377" w:rsidRDefault="000F7377">
      <w:r xmlns:w="http://schemas.openxmlformats.org/wordprocessingml/2006/main">
        <w:t xml:space="preserve">1. Glæden ved at arbejde sammen: Enhed ved at tjene Herren</w:t>
      </w:r>
    </w:p>
    <w:p w14:paraId="4E03980B" w14:textId="77777777" w:rsidR="000F7377" w:rsidRDefault="000F7377"/>
    <w:p w14:paraId="7AECB596" w14:textId="77777777" w:rsidR="000F7377" w:rsidRDefault="000F7377">
      <w:r xmlns:w="http://schemas.openxmlformats.org/wordprocessingml/2006/main">
        <w:t xml:space="preserve">2. Flidens velsignelser: Modtagelse af din retfærdige belønning</w:t>
      </w:r>
    </w:p>
    <w:p w14:paraId="65FF224B" w14:textId="77777777" w:rsidR="000F7377" w:rsidRDefault="000F7377"/>
    <w:p w14:paraId="07D3792E" w14:textId="77777777" w:rsidR="000F7377" w:rsidRDefault="000F7377">
      <w:r xmlns:w="http://schemas.openxmlformats.org/wordprocessingml/2006/main">
        <w:t xml:space="preserve">1. Galaterne 6:7-9 - Lad dig ikke snyde: Gud lader sig ikke spotte, for hvad man sår, det skal han også høste. 8 Thi den, som sår i sit eget kød, skal af kødet høste fordærvelse, men den, som sår i ånden, skal af ånden høste evigt liv. 9 Og lad os ikke blive trætte af at gøre godt, thi til sin Tid skal vi høste, hvis vi ikke giver op.</w:t>
      </w:r>
    </w:p>
    <w:p w14:paraId="56DC9CB2" w14:textId="77777777" w:rsidR="000F7377" w:rsidRDefault="000F7377"/>
    <w:p w14:paraId="68744156" w14:textId="77777777" w:rsidR="000F7377" w:rsidRDefault="000F7377">
      <w:r xmlns:w="http://schemas.openxmlformats.org/wordprocessingml/2006/main">
        <w:t xml:space="preserve">2. Hebræerbrevet 6:10 - For Gud er ikke uretfærdig, så han overser dit arbejde og den kærlighed, du har vist til hans navn i at tjene de hellige, som du stadig gør.</w:t>
      </w:r>
    </w:p>
    <w:p w14:paraId="4EFB76EE" w14:textId="77777777" w:rsidR="000F7377" w:rsidRDefault="000F7377"/>
    <w:p w14:paraId="200E5783" w14:textId="77777777" w:rsidR="000F7377" w:rsidRDefault="000F7377">
      <w:r xmlns:w="http://schemas.openxmlformats.org/wordprocessingml/2006/main">
        <w:t xml:space="preserve">1 Corinthians 3:9 Thi vi ere Guds Arbejdere; I ere Guds Ager, I er Guds Bygning.</w:t>
      </w:r>
    </w:p>
    <w:p w14:paraId="61400844" w14:textId="77777777" w:rsidR="000F7377" w:rsidRDefault="000F7377"/>
    <w:p w14:paraId="708A0413" w14:textId="77777777" w:rsidR="000F7377" w:rsidRDefault="000F7377">
      <w:r xmlns:w="http://schemas.openxmlformats.org/wordprocessingml/2006/main">
        <w:t xml:space="preserve">Paulus opfordrer kristne til at arbejde sammen med Gud for at opbygge kirken.</w:t>
      </w:r>
    </w:p>
    <w:p w14:paraId="79CB31E7" w14:textId="77777777" w:rsidR="000F7377" w:rsidRDefault="000F7377"/>
    <w:p w14:paraId="0346656E" w14:textId="77777777" w:rsidR="000F7377" w:rsidRDefault="000F7377">
      <w:r xmlns:w="http://schemas.openxmlformats.org/wordprocessingml/2006/main">
        <w:t xml:space="preserve">1. At arbejde sammen med Gud: Enhedens kraft</w:t>
      </w:r>
    </w:p>
    <w:p w14:paraId="3EADDFD6" w14:textId="77777777" w:rsidR="000F7377" w:rsidRDefault="000F7377"/>
    <w:p w14:paraId="2F70FB66" w14:textId="77777777" w:rsidR="000F7377" w:rsidRDefault="000F7377">
      <w:r xmlns:w="http://schemas.openxmlformats.org/wordprocessingml/2006/main">
        <w:t xml:space="preserve">2. Kirken: Guds høstmark</w:t>
      </w:r>
    </w:p>
    <w:p w14:paraId="1C693CB1" w14:textId="77777777" w:rsidR="000F7377" w:rsidRDefault="000F7377"/>
    <w:p w14:paraId="0C4A1477" w14:textId="77777777" w:rsidR="000F7377" w:rsidRDefault="000F7377">
      <w:r xmlns:w="http://schemas.openxmlformats.org/wordprocessingml/2006/main">
        <w:t xml:space="preserve">1. Efeserne 4:3-6, "Gør alt for at bevare Åndens enhed gennem fredens bånd. </w:t>
      </w:r>
      <w:r xmlns:w="http://schemas.openxmlformats.org/wordprocessingml/2006/main">
        <w:lastRenderedPageBreak xmlns:w="http://schemas.openxmlformats.org/wordprocessingml/2006/main"/>
      </w:r>
      <w:r xmlns:w="http://schemas.openxmlformats.org/wordprocessingml/2006/main">
        <w:t xml:space="preserve">Der er ét legeme og én Ånd, ligesom du blev kaldet til ét håb, da du blev kaldet, én Herre, én tro, én dåb, én Gud og alles Fader, som er over alle og gennem alle og i alle.”</w:t>
      </w:r>
    </w:p>
    <w:p w14:paraId="10FFDB9F" w14:textId="77777777" w:rsidR="000F7377" w:rsidRDefault="000F7377"/>
    <w:p w14:paraId="429913B1" w14:textId="77777777" w:rsidR="000F7377" w:rsidRDefault="000F7377">
      <w:r xmlns:w="http://schemas.openxmlformats.org/wordprocessingml/2006/main">
        <w:t xml:space="preserve">2. Matthæus 16:18, "Og jeg siger dig, du er Peter, og på denne klippe vil jeg bygge min kirke, og helvedes porte skal ikke få magt over den."</w:t>
      </w:r>
    </w:p>
    <w:p w14:paraId="0595383C" w14:textId="77777777" w:rsidR="000F7377" w:rsidRDefault="000F7377"/>
    <w:p w14:paraId="489AFB7C" w14:textId="77777777" w:rsidR="000F7377" w:rsidRDefault="000F7377">
      <w:r xmlns:w="http://schemas.openxmlformats.org/wordprocessingml/2006/main">
        <w:t xml:space="preserve">1 Corinthians 3:10 Efter Guds Naade, som er mig givet, har jeg som en klog Bygmester lagt Grundvolden, og en anden bygger derpaa. Men enhver skal passe på, hvordan han bygger derpå.</w:t>
      </w:r>
    </w:p>
    <w:p w14:paraId="7CAEABE5" w14:textId="77777777" w:rsidR="000F7377" w:rsidRDefault="000F7377"/>
    <w:p w14:paraId="540566F4" w14:textId="77777777" w:rsidR="000F7377" w:rsidRDefault="000F7377">
      <w:r xmlns:w="http://schemas.openxmlformats.org/wordprocessingml/2006/main">
        <w:t xml:space="preserve">Paulus lagde ved Guds nåde grunden til kirken, og nu bygger andre på den. Alle bør være opmærksomme på, hvordan de bygger på dette fundament.</w:t>
      </w:r>
    </w:p>
    <w:p w14:paraId="6E4B74BB" w14:textId="77777777" w:rsidR="000F7377" w:rsidRDefault="000F7377"/>
    <w:p w14:paraId="5FCA1ED2" w14:textId="77777777" w:rsidR="000F7377" w:rsidRDefault="000F7377">
      <w:r xmlns:w="http://schemas.openxmlformats.org/wordprocessingml/2006/main">
        <w:t xml:space="preserve">1. At bygge på en grundlæggende tro: Vigtigheden af at være opmærksom på, hvordan vi bygger på Guds fundament.</w:t>
      </w:r>
    </w:p>
    <w:p w14:paraId="680D45EA" w14:textId="77777777" w:rsidR="000F7377" w:rsidRDefault="000F7377"/>
    <w:p w14:paraId="604003DD" w14:textId="77777777" w:rsidR="000F7377" w:rsidRDefault="000F7377">
      <w:r xmlns:w="http://schemas.openxmlformats.org/wordprocessingml/2006/main">
        <w:t xml:space="preserve">2. Styrkelse af kirken: Opbygning af en varig kirke med et stærkt fundament i Gud.</w:t>
      </w:r>
    </w:p>
    <w:p w14:paraId="12E117AB" w14:textId="77777777" w:rsidR="000F7377" w:rsidRDefault="000F7377"/>
    <w:p w14:paraId="6055C18D" w14:textId="77777777" w:rsidR="000F7377" w:rsidRDefault="000F7377">
      <w:r xmlns:w="http://schemas.openxmlformats.org/wordprocessingml/2006/main">
        <w:t xml:space="preserve">1. Matthæus 7:24-27: Enhver, der hører disse mine ord og praktiserer dem, er som en klog mand, der byggede sit hus på klippen.</w:t>
      </w:r>
    </w:p>
    <w:p w14:paraId="54EF3489" w14:textId="77777777" w:rsidR="000F7377" w:rsidRDefault="000F7377"/>
    <w:p w14:paraId="77BF3E56" w14:textId="77777777" w:rsidR="000F7377" w:rsidRDefault="000F7377">
      <w:r xmlns:w="http://schemas.openxmlformats.org/wordprocessingml/2006/main">
        <w:t xml:space="preserve">2. Efeserne 2,19-22: I er ikke længere fremmede og fremmede, men medborgere af Guds folk og også medlemmer af hans husstand, bygget på apostlenes og profeternes grundvold, med Kristus Jesus selv som hovedhjørnestenen.</w:t>
      </w:r>
    </w:p>
    <w:p w14:paraId="7EC76FE3" w14:textId="77777777" w:rsidR="000F7377" w:rsidRDefault="000F7377"/>
    <w:p w14:paraId="441C410A" w14:textId="77777777" w:rsidR="000F7377" w:rsidRDefault="000F7377">
      <w:r xmlns:w="http://schemas.openxmlformats.org/wordprocessingml/2006/main">
        <w:t xml:space="preserve">1 Corinthians 3:11 Thi en anden Grundvold kan ingen lægge end den, der er lagt, som er Jesus Christus.</w:t>
      </w:r>
    </w:p>
    <w:p w14:paraId="0AF7F3EE" w14:textId="77777777" w:rsidR="000F7377" w:rsidRDefault="000F7377"/>
    <w:p w14:paraId="65559606" w14:textId="77777777" w:rsidR="000F7377" w:rsidRDefault="000F7377">
      <w:r xmlns:w="http://schemas.openxmlformats.org/wordprocessingml/2006/main">
        <w:t xml:space="preserve">Paulus understreger, at der ikke kan lægges noget andet fundament end det fundament, som er Jesus Kristus.</w:t>
      </w:r>
    </w:p>
    <w:p w14:paraId="1F695699" w14:textId="77777777" w:rsidR="000F7377" w:rsidRDefault="000F7377"/>
    <w:p w14:paraId="272BED12" w14:textId="77777777" w:rsidR="000F7377" w:rsidRDefault="000F7377">
      <w:r xmlns:w="http://schemas.openxmlformats.org/wordprocessingml/2006/main">
        <w:t xml:space="preserve">1. The Solid Rock: At bygge et fast fundament på Jesus Kristus</w:t>
      </w:r>
    </w:p>
    <w:p w14:paraId="5B329BF0" w14:textId="77777777" w:rsidR="000F7377" w:rsidRDefault="000F7377"/>
    <w:p w14:paraId="3F951C35" w14:textId="77777777" w:rsidR="000F7377" w:rsidRDefault="000F7377">
      <w:r xmlns:w="http://schemas.openxmlformats.org/wordprocessingml/2006/main">
        <w:t xml:space="preserve">2. Troens grundlag: At stole på Jesus for styrke og stabilitet</w:t>
      </w:r>
    </w:p>
    <w:p w14:paraId="5667E4CF" w14:textId="77777777" w:rsidR="000F7377" w:rsidRDefault="000F7377"/>
    <w:p w14:paraId="6AC1C4F2" w14:textId="77777777" w:rsidR="000F7377" w:rsidRDefault="000F7377">
      <w:r xmlns:w="http://schemas.openxmlformats.org/wordprocessingml/2006/main">
        <w:t xml:space="preserve">1. Matthæus 7:24-25 - Derfor, enhver, som hører disse mine ord og gør efter dem, ham vil jeg sammenligne med en vis mand, som byggede sit hus på en klippe: Og regnen faldt ned, og vandfloderne kom, og vinden blæste og slog ind over det hus; og det faldt ikke; thi det var grundlagt på en Klippe.</w:t>
      </w:r>
    </w:p>
    <w:p w14:paraId="26AD5966" w14:textId="77777777" w:rsidR="000F7377" w:rsidRDefault="000F7377"/>
    <w:p w14:paraId="634B5D98" w14:textId="77777777" w:rsidR="000F7377" w:rsidRDefault="000F7377">
      <w:r xmlns:w="http://schemas.openxmlformats.org/wordprocessingml/2006/main">
        <w:t xml:space="preserve">2. Salme 18:2 - Herren er min klippe og min fæstning og min befrier; min Gud, min styrke, på hvem jeg vil stole på; min spænde og min frelses horn og mit høje tårn.</w:t>
      </w:r>
    </w:p>
    <w:p w14:paraId="5D526B41" w14:textId="77777777" w:rsidR="000F7377" w:rsidRDefault="000F7377"/>
    <w:p w14:paraId="3DE9910D" w14:textId="77777777" w:rsidR="000F7377" w:rsidRDefault="000F7377">
      <w:r xmlns:w="http://schemas.openxmlformats.org/wordprocessingml/2006/main">
        <w:t xml:space="preserve">1 Corinthians 3:12 Men dersom nogen bygger på denne Grundvold Guld, Sølv, Ædelstene, Træ, Hø, Stubbe;</w:t>
      </w:r>
    </w:p>
    <w:p w14:paraId="446E83E7" w14:textId="77777777" w:rsidR="000F7377" w:rsidRDefault="000F7377"/>
    <w:p w14:paraId="5EC70923" w14:textId="77777777" w:rsidR="000F7377" w:rsidRDefault="000F7377">
      <w:r xmlns:w="http://schemas.openxmlformats.org/wordprocessingml/2006/main">
        <w:t xml:space="preserve">Enhver person har brug for at bygge på Jesu Kristi grundvold; deres gerninger kan bedømmes af Herren som enten varige eller midlertidige.</w:t>
      </w:r>
    </w:p>
    <w:p w14:paraId="14B663DA" w14:textId="77777777" w:rsidR="000F7377" w:rsidRDefault="000F7377"/>
    <w:p w14:paraId="34215765" w14:textId="77777777" w:rsidR="000F7377" w:rsidRDefault="000F7377">
      <w:r xmlns:w="http://schemas.openxmlformats.org/wordprocessingml/2006/main">
        <w:t xml:space="preserve">1. "Jesu Kristi grundlag: Et kald til at bygge videre på"</w:t>
      </w:r>
    </w:p>
    <w:p w14:paraId="7E22962E" w14:textId="77777777" w:rsidR="000F7377" w:rsidRDefault="000F7377"/>
    <w:p w14:paraId="0FE85069" w14:textId="77777777" w:rsidR="000F7377" w:rsidRDefault="000F7377">
      <w:r xmlns:w="http://schemas.openxmlformats.org/wordprocessingml/2006/main">
        <w:t xml:space="preserve">2. "Værker af guld, sølv og ædelstene: Bygning til evigheden"</w:t>
      </w:r>
    </w:p>
    <w:p w14:paraId="5E617C9F" w14:textId="77777777" w:rsidR="000F7377" w:rsidRDefault="000F7377"/>
    <w:p w14:paraId="5CF6CD9B" w14:textId="77777777" w:rsidR="000F7377" w:rsidRDefault="000F7377">
      <w:r xmlns:w="http://schemas.openxmlformats.org/wordprocessingml/2006/main">
        <w:t xml:space="preserve">1. Esajas 28:16, "Derfor, så siger den Herre, HERRE: "Se, jeg er den, der har lagt en sten, en prøvet sten som en grundvold i Zion, en kostbar hjørnesten til en sikker grundvold; den, som tror, vil ikke skynd dig."</w:t>
      </w:r>
    </w:p>
    <w:p w14:paraId="033A9817" w14:textId="77777777" w:rsidR="000F7377" w:rsidRDefault="000F7377"/>
    <w:p w14:paraId="79E96997" w14:textId="77777777" w:rsidR="000F7377" w:rsidRDefault="000F7377">
      <w:r xmlns:w="http://schemas.openxmlformats.org/wordprocessingml/2006/main">
        <w:t xml:space="preserve">2. 1 Peter 2:4-5, "Når I kommer til ham, en levende sten, der er forkastet af mennesker, men for Guds udvalgte </w:t>
      </w:r>
      <w:r xmlns:w="http://schemas.openxmlformats.org/wordprocessingml/2006/main">
        <w:lastRenderedPageBreak xmlns:w="http://schemas.openxmlformats.org/wordprocessingml/2006/main"/>
      </w:r>
      <w:r xmlns:w="http://schemas.openxmlformats.org/wordprocessingml/2006/main">
        <w:t xml:space="preserve">og dyrebare øjne, bygges I selv op som levende sten som et åndeligt hus, for at være et hellige præstedømme for at ofre åndelige ofre, som er antagelige for Gud gennem Jesus Kristus."</w:t>
      </w:r>
    </w:p>
    <w:p w14:paraId="0A84D1C1" w14:textId="77777777" w:rsidR="000F7377" w:rsidRDefault="000F7377"/>
    <w:p w14:paraId="246F81F4" w14:textId="77777777" w:rsidR="000F7377" w:rsidRDefault="000F7377">
      <w:r xmlns:w="http://schemas.openxmlformats.org/wordprocessingml/2006/main">
        <w:t xml:space="preserve">1 Corinthians 3:13 Ethvert Menneskes Gerning skal aabenbares; thi Dagen skal kundgøre det, thi det skal aabenbares ved Ild; og Ilden skal prøve enhvers Arbejde, hvad det er.</w:t>
      </w:r>
    </w:p>
    <w:p w14:paraId="64D920E4" w14:textId="77777777" w:rsidR="000F7377" w:rsidRDefault="000F7377"/>
    <w:p w14:paraId="78CFADF5" w14:textId="77777777" w:rsidR="000F7377" w:rsidRDefault="000F7377">
      <w:r xmlns:w="http://schemas.openxmlformats.org/wordprocessingml/2006/main">
        <w:t xml:space="preserve">Passage Alles arbejde vil blive testet og afsløret på dommens dag.</w:t>
      </w:r>
    </w:p>
    <w:p w14:paraId="525175C1" w14:textId="77777777" w:rsidR="000F7377" w:rsidRDefault="000F7377"/>
    <w:p w14:paraId="1A1F60BB" w14:textId="77777777" w:rsidR="000F7377" w:rsidRDefault="000F7377">
      <w:r xmlns:w="http://schemas.openxmlformats.org/wordprocessingml/2006/main">
        <w:t xml:space="preserve">1. Dommens ild: Sådan bliver du ved med at gøre det rigtige.</w:t>
      </w:r>
    </w:p>
    <w:p w14:paraId="40CEA3D3" w14:textId="77777777" w:rsidR="000F7377" w:rsidRDefault="000F7377"/>
    <w:p w14:paraId="526FB0D7" w14:textId="77777777" w:rsidR="000F7377" w:rsidRDefault="000F7377">
      <w:r xmlns:w="http://schemas.openxmlformats.org/wordprocessingml/2006/main">
        <w:t xml:space="preserve">2. Raffinererens ild: Sådan finder du styrke i testtider.</w:t>
      </w:r>
    </w:p>
    <w:p w14:paraId="21E0041F" w14:textId="77777777" w:rsidR="000F7377" w:rsidRDefault="000F7377"/>
    <w:p w14:paraId="2A0ACED6" w14:textId="77777777" w:rsidR="000F7377" w:rsidRDefault="000F7377">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14:paraId="7BADBCB5" w14:textId="77777777" w:rsidR="000F7377" w:rsidRDefault="000F7377"/>
    <w:p w14:paraId="532D6B35" w14:textId="77777777" w:rsidR="000F7377" w:rsidRDefault="000F7377">
      <w:r xmlns:w="http://schemas.openxmlformats.org/wordprocessingml/2006/main">
        <w:t xml:space="preserve">2. Jakob 1:2-4 - Regn det som glæde, mine brødre, når I møder prøvelser af forskellig art, for I ved, at prøvelsen af jeres tro fremkalder standhaftighed. Og lad standhaftigheden få sin fulde virkning, så du kan blive fuldkommen og fuldkommen, uden at mangle noget.</w:t>
      </w:r>
    </w:p>
    <w:p w14:paraId="1076A90C" w14:textId="77777777" w:rsidR="000F7377" w:rsidRDefault="000F7377"/>
    <w:p w14:paraId="333FEE34" w14:textId="77777777" w:rsidR="000F7377" w:rsidRDefault="000F7377">
      <w:r xmlns:w="http://schemas.openxmlformats.org/wordprocessingml/2006/main">
        <w:t xml:space="preserve">1 Corinthians 3:14 Dersom nogens Værk bliver, som han har bygget derpaa, skal han faae Løn.</w:t>
      </w:r>
    </w:p>
    <w:p w14:paraId="36A20740" w14:textId="77777777" w:rsidR="000F7377" w:rsidRDefault="000F7377"/>
    <w:p w14:paraId="00FCEB3C" w14:textId="77777777" w:rsidR="000F7377" w:rsidRDefault="000F7377">
      <w:r xmlns:w="http://schemas.openxmlformats.org/wordprocessingml/2006/main">
        <w:t xml:space="preserve">Paulus opfordrer kristne til at bygge deres arbejde på Kristi grundvold for at modtage en belønning.</w:t>
      </w:r>
    </w:p>
    <w:p w14:paraId="01D90D21" w14:textId="77777777" w:rsidR="000F7377" w:rsidRDefault="000F7377"/>
    <w:p w14:paraId="7ED96488" w14:textId="77777777" w:rsidR="000F7377" w:rsidRDefault="000F7377">
      <w:r xmlns:w="http://schemas.openxmlformats.org/wordprocessingml/2006/main">
        <w:t xml:space="preserve">1. Troens grundlag: Bygger på Jesu Kristi Klippe</w:t>
      </w:r>
    </w:p>
    <w:p w14:paraId="74F2ADEC" w14:textId="77777777" w:rsidR="000F7377" w:rsidRDefault="000F7377"/>
    <w:p w14:paraId="1D0739A3" w14:textId="77777777" w:rsidR="000F7377" w:rsidRDefault="000F7377">
      <w:r xmlns:w="http://schemas.openxmlformats.org/wordprocessingml/2006/main">
        <w:t xml:space="preserve">2. Den søde belønning ved at tjene Herren</w:t>
      </w:r>
    </w:p>
    <w:p w14:paraId="393AE247" w14:textId="77777777" w:rsidR="000F7377" w:rsidRDefault="000F7377"/>
    <w:p w14:paraId="2307A33F" w14:textId="77777777" w:rsidR="000F7377" w:rsidRDefault="000F7377">
      <w:r xmlns:w="http://schemas.openxmlformats.org/wordprocessingml/2006/main">
        <w:t xml:space="preserve">1. Matthæus 7:24-27 - Derfor, enhver, som hører disse mine ord og gør efter dem, ham vil jeg sammenligne med en vis mand, som byggede sit hus på en klippe.</w:t>
      </w:r>
    </w:p>
    <w:p w14:paraId="770E7F7A" w14:textId="77777777" w:rsidR="000F7377" w:rsidRDefault="000F7377"/>
    <w:p w14:paraId="023D5220" w14:textId="77777777" w:rsidR="000F7377" w:rsidRDefault="000F7377">
      <w:r xmlns:w="http://schemas.openxmlformats.org/wordprocessingml/2006/main">
        <w:t xml:space="preserve">2. 1 Peter 5:4 - Og når den øverste hyrde viser sig, skal I få en herlighedskrone, som ikke forsvinder.</w:t>
      </w:r>
    </w:p>
    <w:p w14:paraId="05845132" w14:textId="77777777" w:rsidR="000F7377" w:rsidRDefault="000F7377"/>
    <w:p w14:paraId="402BAE27" w14:textId="77777777" w:rsidR="000F7377" w:rsidRDefault="000F7377">
      <w:r xmlns:w="http://schemas.openxmlformats.org/wordprocessingml/2006/main">
        <w:t xml:space="preserve">1 Corinthians 3:15 15 Dersom nogens Gerning bliver brændt, skal han lide Tab; men han skal selv blive frelst; dog sådan som ved ild.</w:t>
      </w:r>
    </w:p>
    <w:p w14:paraId="66C4E779" w14:textId="77777777" w:rsidR="000F7377" w:rsidRDefault="000F7377"/>
    <w:p w14:paraId="2AF0EB4B" w14:textId="77777777" w:rsidR="000F7377" w:rsidRDefault="000F7377">
      <w:r xmlns:w="http://schemas.openxmlformats.org/wordprocessingml/2006/main">
        <w:t xml:space="preserve">Passagen taler om skæbnen for en mand, hvis værk er brændt, men som i sidste ende vil blive reddet ved ild.</w:t>
      </w:r>
    </w:p>
    <w:p w14:paraId="777F6A05" w14:textId="77777777" w:rsidR="000F7377" w:rsidRDefault="000F7377"/>
    <w:p w14:paraId="6E13307C" w14:textId="77777777" w:rsidR="000F7377" w:rsidRDefault="000F7377">
      <w:r xmlns:w="http://schemas.openxmlformats.org/wordprocessingml/2006/main">
        <w:t xml:space="preserve">1. "Refiner's Fire: Lær af livets prøvelser"</w:t>
      </w:r>
    </w:p>
    <w:p w14:paraId="7137E9D3" w14:textId="77777777" w:rsidR="000F7377" w:rsidRDefault="000F7377"/>
    <w:p w14:paraId="09122955" w14:textId="77777777" w:rsidR="000F7377" w:rsidRDefault="000F7377">
      <w:r xmlns:w="http://schemas.openxmlformats.org/wordprocessingml/2006/main">
        <w:t xml:space="preserve">2. "Brændingen af vores værker: en advarsel til os alle"</w:t>
      </w:r>
    </w:p>
    <w:p w14:paraId="18C86817" w14:textId="77777777" w:rsidR="000F7377" w:rsidRDefault="000F7377"/>
    <w:p w14:paraId="5B4DF566" w14:textId="77777777" w:rsidR="000F7377" w:rsidRDefault="000F7377">
      <w:r xmlns:w="http://schemas.openxmlformats.org/wordprocessingml/2006/main">
        <w:t xml:space="preserve">1. Romerbrevet 8,28 - "Og vi ved, at Gud i alle ting virker til gavn for dem, som elsker ham, som er kaldet efter hans hensigt."</w:t>
      </w:r>
    </w:p>
    <w:p w14:paraId="58CC28FD" w14:textId="77777777" w:rsidR="000F7377" w:rsidRDefault="000F7377"/>
    <w:p w14:paraId="2B4D5112" w14:textId="77777777" w:rsidR="000F7377" w:rsidRDefault="000F7377">
      <w:r xmlns:w="http://schemas.openxmlformats.org/wordprocessingml/2006/main">
        <w:t xml:space="preserve">2. 1 Peter 1:7 - "Disse er kommet for at din tro - af større værdi end guld, som går til grunde, selv om den er lutret ved ild - kan bevises ægte og kan resultere i lovprisning, ære og ære, når Jesus Kristus åbenbares. "</w:t>
      </w:r>
    </w:p>
    <w:p w14:paraId="502BED3D" w14:textId="77777777" w:rsidR="000F7377" w:rsidRDefault="000F7377"/>
    <w:p w14:paraId="403924DC" w14:textId="77777777" w:rsidR="000F7377" w:rsidRDefault="000F7377">
      <w:r xmlns:w="http://schemas.openxmlformats.org/wordprocessingml/2006/main">
        <w:t xml:space="preserve">1 Corinthians 3:16 16 Ved I ikke, at I er Guds Tempel, og at Guds Ånd bor i eder?</w:t>
      </w:r>
    </w:p>
    <w:p w14:paraId="6B47F4BF" w14:textId="77777777" w:rsidR="000F7377" w:rsidRDefault="000F7377"/>
    <w:p w14:paraId="428521A6" w14:textId="77777777" w:rsidR="000F7377" w:rsidRDefault="000F7377">
      <w:r xmlns:w="http://schemas.openxmlformats.org/wordprocessingml/2006/main">
        <w:t xml:space="preserve">Passage Troende er Guds tempel, og Guds Ånd bor i dem.</w:t>
      </w:r>
    </w:p>
    <w:p w14:paraId="0868A444" w14:textId="77777777" w:rsidR="000F7377" w:rsidRDefault="000F7377"/>
    <w:p w14:paraId="317278B4" w14:textId="77777777" w:rsidR="000F7377" w:rsidRDefault="000F7377">
      <w:r xmlns:w="http://schemas.openxmlformats.org/wordprocessingml/2006/main">
        <w:t xml:space="preserve">1. Privilegiet ved at være Guds templer</w:t>
      </w:r>
    </w:p>
    <w:p w14:paraId="0F8D6D7B" w14:textId="77777777" w:rsidR="000F7377" w:rsidRDefault="000F7377"/>
    <w:p w14:paraId="3FADC43A" w14:textId="77777777" w:rsidR="000F7377" w:rsidRDefault="000F7377">
      <w:r xmlns:w="http://schemas.openxmlformats.org/wordprocessingml/2006/main">
        <w:t xml:space="preserve">2. At opleve Guds Ånds nærvær</w:t>
      </w:r>
    </w:p>
    <w:p w14:paraId="084DB5EC" w14:textId="77777777" w:rsidR="000F7377" w:rsidRDefault="000F7377"/>
    <w:p w14:paraId="2848D1D6" w14:textId="77777777" w:rsidR="000F7377" w:rsidRDefault="000F7377">
      <w:r xmlns:w="http://schemas.openxmlformats.org/wordprocessingml/2006/main">
        <w:t xml:space="preserve">1. Efeserne 2:19-22 - I er medborgere med de hellige og en del af Guds husstand.</w:t>
      </w:r>
    </w:p>
    <w:p w14:paraId="0CA6D3F0" w14:textId="77777777" w:rsidR="000F7377" w:rsidRDefault="000F7377"/>
    <w:p w14:paraId="771D65D1" w14:textId="77777777" w:rsidR="000F7377" w:rsidRDefault="000F7377">
      <w:r xmlns:w="http://schemas.openxmlformats.org/wordprocessingml/2006/main">
        <w:t xml:space="preserve">2. 1 Peter 2:4-5 - Som levende sten bliver vi bygget ind i et åndeligt hus for at være et helligt præstedømme, der bringer åndelige ofre, som er velbehagelige for Gud.</w:t>
      </w:r>
    </w:p>
    <w:p w14:paraId="3DD7F5A4" w14:textId="77777777" w:rsidR="000F7377" w:rsidRDefault="000F7377"/>
    <w:p w14:paraId="20F77204" w14:textId="77777777" w:rsidR="000F7377" w:rsidRDefault="000F7377">
      <w:r xmlns:w="http://schemas.openxmlformats.org/wordprocessingml/2006/main">
        <w:t xml:space="preserve">1 Corinthians 3:17 17 Dersom nogen besmitter Guds Tempel, ham skal Gud ødelægge; thi Guds Tempel er helligt, hvilket Tempel I ere.</w:t>
      </w:r>
    </w:p>
    <w:p w14:paraId="4FDDCA56" w14:textId="77777777" w:rsidR="000F7377" w:rsidRDefault="000F7377"/>
    <w:p w14:paraId="0AA818A4" w14:textId="77777777" w:rsidR="000F7377" w:rsidRDefault="000F7377">
      <w:r xmlns:w="http://schemas.openxmlformats.org/wordprocessingml/2006/main">
        <w:t xml:space="preserve">Guds tempel er et helligt sted, og enhver, der besmitter det, vil blive ødelagt af Gud.</w:t>
      </w:r>
    </w:p>
    <w:p w14:paraId="6DC6056C" w14:textId="77777777" w:rsidR="000F7377" w:rsidRDefault="000F7377"/>
    <w:p w14:paraId="60CAE2C3" w14:textId="77777777" w:rsidR="000F7377" w:rsidRDefault="000F7377">
      <w:r xmlns:w="http://schemas.openxmlformats.org/wordprocessingml/2006/main">
        <w:t xml:space="preserve">1. Vi skal respektere Guds tempel og behandle det med ærbødighed og hellighed.</w:t>
      </w:r>
    </w:p>
    <w:p w14:paraId="626A4DA5" w14:textId="77777777" w:rsidR="000F7377" w:rsidRDefault="000F7377"/>
    <w:p w14:paraId="2331A7FB" w14:textId="77777777" w:rsidR="000F7377" w:rsidRDefault="000F7377">
      <w:r xmlns:w="http://schemas.openxmlformats.org/wordprocessingml/2006/main">
        <w:t xml:space="preserve">2. Vi skal passe på ikke at besmitte Guds tempel, ellers vil Gud gribe ind mod os.</w:t>
      </w:r>
    </w:p>
    <w:p w14:paraId="43061762" w14:textId="77777777" w:rsidR="000F7377" w:rsidRDefault="000F7377"/>
    <w:p w14:paraId="5BBBE437" w14:textId="77777777" w:rsidR="000F7377" w:rsidRDefault="000F7377">
      <w:r xmlns:w="http://schemas.openxmlformats.org/wordprocessingml/2006/main">
        <w:t xml:space="preserve">1. 1. Korintherbrev 6,19-20 - "Ved I ikke, at jeres legemer er Helligåndens templer, som er i jer, som I har modtaget fra Gud? Du er ikke din egen; du blev købt til en pris. Ær derfor Gud med jeres kroppe.”</w:t>
      </w:r>
    </w:p>
    <w:p w14:paraId="522EF51C" w14:textId="77777777" w:rsidR="000F7377" w:rsidRDefault="000F7377"/>
    <w:p w14:paraId="6E7E18EC" w14:textId="77777777" w:rsidR="000F7377" w:rsidRDefault="000F7377">
      <w:r xmlns:w="http://schemas.openxmlformats.org/wordprocessingml/2006/main">
        <w:t xml:space="preserve">2. Hebræerbrevet 10:22 - "Lad os nærme os Gud med et oprigtigt hjerte og med den fulde vished, som troen bringer, ved at lade vore hjerter stænke for at rense os fra en dårlig samvittighed og få vores kroppe vasket med rent vand."</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3:18 Lad ingen bedrage sig selv. Hvis nogen blandt jer synes at være klog i denne verden, så lad ham blive en dåre, så han kan blive klog.</w:t>
      </w:r>
    </w:p>
    <w:p w14:paraId="62AF84D8" w14:textId="77777777" w:rsidR="000F7377" w:rsidRDefault="000F7377"/>
    <w:p w14:paraId="02883095" w14:textId="77777777" w:rsidR="000F7377" w:rsidRDefault="000F7377">
      <w:r xmlns:w="http://schemas.openxmlformats.org/wordprocessingml/2006/main">
        <w:t xml:space="preserve">Passage:</w:t>
      </w:r>
    </w:p>
    <w:p w14:paraId="3DBC7D00" w14:textId="77777777" w:rsidR="000F7377" w:rsidRDefault="000F7377"/>
    <w:p w14:paraId="03143DAD" w14:textId="77777777" w:rsidR="000F7377" w:rsidRDefault="000F7377">
      <w:r xmlns:w="http://schemas.openxmlformats.org/wordprocessingml/2006/main">
        <w:t xml:space="preserve">I 1 Korintherbrev 3:18 advarer Paulus os om ikke at bedrage os selv ved at tro, at verdens visdom kan gøre os kloge. Han råder os til at blive tåber, så vi kan blive virkelig kloge.</w:t>
      </w:r>
    </w:p>
    <w:p w14:paraId="3A8EC3B4" w14:textId="77777777" w:rsidR="000F7377" w:rsidRDefault="000F7377"/>
    <w:p w14:paraId="11F6B087" w14:textId="77777777" w:rsidR="000F7377" w:rsidRDefault="000F7377">
      <w:r xmlns:w="http://schemas.openxmlformats.org/wordprocessingml/2006/main">
        <w:t xml:space="preserve">1. Sand visdom kommer fra Gud, ikke fra verden</w:t>
      </w:r>
    </w:p>
    <w:p w14:paraId="3FDEF73F" w14:textId="77777777" w:rsidR="000F7377" w:rsidRDefault="000F7377"/>
    <w:p w14:paraId="67BFFB4F" w14:textId="77777777" w:rsidR="000F7377" w:rsidRDefault="000F7377">
      <w:r xmlns:w="http://schemas.openxmlformats.org/wordprocessingml/2006/main">
        <w:t xml:space="preserve">2. At blive et fjols for at opnå sand visdom</w:t>
      </w:r>
    </w:p>
    <w:p w14:paraId="4B18F438" w14:textId="77777777" w:rsidR="000F7377" w:rsidRDefault="000F7377"/>
    <w:p w14:paraId="175DDF1D" w14:textId="77777777" w:rsidR="000F7377" w:rsidRDefault="000F7377">
      <w:r xmlns:w="http://schemas.openxmlformats.org/wordprocessingml/2006/main">
        <w:t xml:space="preserve">1. Ordsprogene 1:7, "Frygt for Herren er begyndelsen til kundskab; tåberne foragter visdom og vejledning"</w:t>
      </w:r>
    </w:p>
    <w:p w14:paraId="07451C0D" w14:textId="77777777" w:rsidR="000F7377" w:rsidRDefault="000F7377"/>
    <w:p w14:paraId="0151E143" w14:textId="77777777" w:rsidR="000F7377" w:rsidRDefault="000F7377">
      <w:r xmlns:w="http://schemas.openxmlformats.org/wordprocessingml/2006/main">
        <w:t xml:space="preserve">2. Jakob 1:5, "Hvis nogen af jer mangler visdom, så lad ham bede Gud, som giver gavmildt til alle uden bebrejdelse, og det vil blive givet ham"</w:t>
      </w:r>
    </w:p>
    <w:p w14:paraId="3D3B8635" w14:textId="77777777" w:rsidR="000F7377" w:rsidRDefault="000F7377"/>
    <w:p w14:paraId="2F9861F1" w14:textId="77777777" w:rsidR="000F7377" w:rsidRDefault="000F7377">
      <w:r xmlns:w="http://schemas.openxmlformats.org/wordprocessingml/2006/main">
        <w:t xml:space="preserve">1 Corinthians 3:19 Thi denne Verdens Visdom er Dårskab hos Gud. Thi der er skrevet: Han tager de vise i deres egen list.</w:t>
      </w:r>
    </w:p>
    <w:p w14:paraId="03F232D2" w14:textId="77777777" w:rsidR="000F7377" w:rsidRDefault="000F7377"/>
    <w:p w14:paraId="7D9454B6" w14:textId="77777777" w:rsidR="000F7377" w:rsidRDefault="000F7377">
      <w:r xmlns:w="http://schemas.openxmlformats.org/wordprocessingml/2006/main">
        <w:t xml:space="preserve">Denne verdens visdom er tåbelighed i Guds øjne.</w:t>
      </w:r>
    </w:p>
    <w:p w14:paraId="3E82D3B0" w14:textId="77777777" w:rsidR="000F7377" w:rsidRDefault="000F7377"/>
    <w:p w14:paraId="3BFFCD4C" w14:textId="77777777" w:rsidR="000F7377" w:rsidRDefault="000F7377">
      <w:r xmlns:w="http://schemas.openxmlformats.org/wordprocessingml/2006/main">
        <w:t xml:space="preserve">1: Menneskets visdom er ikke nok; Søg Guds visdom</w:t>
      </w:r>
    </w:p>
    <w:p w14:paraId="5F73A597" w14:textId="77777777" w:rsidR="000F7377" w:rsidRDefault="000F7377"/>
    <w:p w14:paraId="72A4688B" w14:textId="77777777" w:rsidR="000F7377" w:rsidRDefault="000F7377">
      <w:r xmlns:w="http://schemas.openxmlformats.org/wordprocessingml/2006/main">
        <w:t xml:space="preserve">2: Menneskets tåbelighed kan narre de vise; Stol på Guds visdom</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Ordsprogene 3:5-7 - Stol på Herren af hele dit hjerte og stol ikke på din egen forstand; underord dig ham på alle dine veje, så vil han gøre dine stier lige.</w:t>
      </w:r>
    </w:p>
    <w:p w14:paraId="18B73D90" w14:textId="77777777" w:rsidR="000F7377" w:rsidRDefault="000F7377"/>
    <w:p w14:paraId="48C183AC" w14:textId="77777777" w:rsidR="000F7377" w:rsidRDefault="000F7377">
      <w:r xmlns:w="http://schemas.openxmlformats.org/wordprocessingml/2006/main">
        <w:t xml:space="preserve">2: Esajas 55:8-9 - "For mine tanker er ikke dine tanker, og dine veje er ikke mine veje," siger Herren. "Som himlen er højere end jorden, sådan er mine veje højere end dine veje og mine tanker end dine tanker.</w:t>
      </w:r>
    </w:p>
    <w:p w14:paraId="42E52677" w14:textId="77777777" w:rsidR="000F7377" w:rsidRDefault="000F7377"/>
    <w:p w14:paraId="6C0179EC" w14:textId="77777777" w:rsidR="000F7377" w:rsidRDefault="000F7377">
      <w:r xmlns:w="http://schemas.openxmlformats.org/wordprocessingml/2006/main">
        <w:t xml:space="preserve">1 Corinthians 3:20 Og atter: Herren kender de vises Tanker, at de er tomme.</w:t>
      </w:r>
    </w:p>
    <w:p w14:paraId="0FAF32A5" w14:textId="77777777" w:rsidR="000F7377" w:rsidRDefault="000F7377"/>
    <w:p w14:paraId="4F36AA99" w14:textId="77777777" w:rsidR="000F7377" w:rsidRDefault="000F7377">
      <w:r xmlns:w="http://schemas.openxmlformats.org/wordprocessingml/2006/main">
        <w:t xml:space="preserve">Passage Herren ved, at de vises tanker er forfængelighed.</w:t>
      </w:r>
    </w:p>
    <w:p w14:paraId="7F3B946F" w14:textId="77777777" w:rsidR="000F7377" w:rsidRDefault="000F7377"/>
    <w:p w14:paraId="2BBA52E6" w14:textId="77777777" w:rsidR="000F7377" w:rsidRDefault="000F7377">
      <w:r xmlns:w="http://schemas.openxmlformats.org/wordprocessingml/2006/main">
        <w:t xml:space="preserve">1. "Visdommens illusion: At stole på vores egen forståelse"</w:t>
      </w:r>
    </w:p>
    <w:p w14:paraId="260AFCAD" w14:textId="77777777" w:rsidR="000F7377" w:rsidRDefault="000F7377"/>
    <w:p w14:paraId="0E8C3864" w14:textId="77777777" w:rsidR="000F7377" w:rsidRDefault="000F7377">
      <w:r xmlns:w="http://schemas.openxmlformats.org/wordprocessingml/2006/main">
        <w:t xml:space="preserve">2. "Forfængelige tankers dårskab: at smede en vej ledet af Gud"</w:t>
      </w:r>
    </w:p>
    <w:p w14:paraId="345C0901" w14:textId="77777777" w:rsidR="000F7377" w:rsidRDefault="000F7377"/>
    <w:p w14:paraId="49D23970" w14:textId="77777777" w:rsidR="000F7377" w:rsidRDefault="000F7377">
      <w:r xmlns:w="http://schemas.openxmlformats.org/wordprocessingml/2006/main">
        <w:t xml:space="preserve">1. Ordsprogene 3:5-6 - Stol på Herren af hele dit hjerte; og støt dig ikke til din egen Forstand. Kend ham på alle dine veje, så skal han rette dine stier.</w:t>
      </w:r>
    </w:p>
    <w:p w14:paraId="20F261DE" w14:textId="77777777" w:rsidR="000F7377" w:rsidRDefault="000F7377"/>
    <w:p w14:paraId="0DA155DF" w14:textId="77777777" w:rsidR="000F7377" w:rsidRDefault="000F7377">
      <w:r xmlns:w="http://schemas.openxmlformats.org/wordprocessingml/2006/main">
        <w:t xml:space="preserve">2. Salme 94:11 - Herren kender menneskets tanker, at de er forfængelighed.</w:t>
      </w:r>
    </w:p>
    <w:p w14:paraId="016805C9" w14:textId="77777777" w:rsidR="000F7377" w:rsidRDefault="000F7377"/>
    <w:p w14:paraId="0EB2A539" w14:textId="77777777" w:rsidR="000F7377" w:rsidRDefault="000F7377">
      <w:r xmlns:w="http://schemas.openxmlformats.org/wordprocessingml/2006/main">
        <w:t xml:space="preserve">1 Corinthians 3:21 Lad derfor ingen rose sig af mennesker. For alle ting er dine;</w:t>
      </w:r>
    </w:p>
    <w:p w14:paraId="76792DD5" w14:textId="77777777" w:rsidR="000F7377" w:rsidRDefault="000F7377"/>
    <w:p w14:paraId="21E03D94" w14:textId="77777777" w:rsidR="000F7377" w:rsidRDefault="000F7377">
      <w:r xmlns:w="http://schemas.openxmlformats.org/wordprocessingml/2006/main">
        <w:t xml:space="preserve">Vi bør ikke være stolte af andres præstationer, da alle ting er givet til os af Gud.</w:t>
      </w:r>
    </w:p>
    <w:p w14:paraId="32A715EE" w14:textId="77777777" w:rsidR="000F7377" w:rsidRDefault="000F7377"/>
    <w:p w14:paraId="4F012A05" w14:textId="77777777" w:rsidR="000F7377" w:rsidRDefault="000F7377">
      <w:r xmlns:w="http://schemas.openxmlformats.org/wordprocessingml/2006/main">
        <w:t xml:space="preserve">1. Vi er alle lige velsignede af Gud</w:t>
      </w:r>
    </w:p>
    <w:p w14:paraId="7AB5E47E" w14:textId="77777777" w:rsidR="000F7377" w:rsidRDefault="000F7377"/>
    <w:p w14:paraId="2F0BBE72" w14:textId="77777777" w:rsidR="000F7377" w:rsidRDefault="000F7377">
      <w:r xmlns:w="http://schemas.openxmlformats.org/wordprocessingml/2006/main">
        <w:t xml:space="preserve">2. pral ikke af andres præstationer</w:t>
      </w:r>
    </w:p>
    <w:p w14:paraId="7095DAE0" w14:textId="77777777" w:rsidR="000F7377" w:rsidRDefault="000F7377"/>
    <w:p w14:paraId="3FFABDCF" w14:textId="77777777" w:rsidR="000F7377" w:rsidRDefault="000F7377">
      <w:r xmlns:w="http://schemas.openxmlformats.org/wordprocessingml/2006/main">
        <w:t xml:space="preserve">1. Romerbrevet 12:3, "For jeg siger, ved den nåde, som er givet mig, til enhver, som er iblandt jer, at han ikke skal tænke højere på sig selv, end han burde tænke, men at tænke nøgternt, som Gud har handlet. for ethvert menneske troens mål."</w:t>
      </w:r>
    </w:p>
    <w:p w14:paraId="1150808C" w14:textId="77777777" w:rsidR="000F7377" w:rsidRDefault="000F7377"/>
    <w:p w14:paraId="5860463C" w14:textId="77777777" w:rsidR="000F7377" w:rsidRDefault="000F7377">
      <w:r xmlns:w="http://schemas.openxmlformats.org/wordprocessingml/2006/main">
        <w:t xml:space="preserve">2. Jakob 4:6, "Men han giver mere nåde. Derfor siger han: Gud står de stolte imod, men de ydmyge giver han nåde."</w:t>
      </w:r>
    </w:p>
    <w:p w14:paraId="007361AA" w14:textId="77777777" w:rsidR="000F7377" w:rsidRDefault="000F7377"/>
    <w:p w14:paraId="65765F84" w14:textId="77777777" w:rsidR="000F7377" w:rsidRDefault="000F7377">
      <w:r xmlns:w="http://schemas.openxmlformats.org/wordprocessingml/2006/main">
        <w:t xml:space="preserve">1 Corinthians 3:22 22 enten Paulus eller Apollos eller Kefas eller Verden eller Liv eller Død eller det, der er tilstede, eller det kommende; alle er dine;</w:t>
      </w:r>
    </w:p>
    <w:p w14:paraId="093B43F8" w14:textId="77777777" w:rsidR="000F7377" w:rsidRDefault="000F7377"/>
    <w:p w14:paraId="41AB2715" w14:textId="77777777" w:rsidR="000F7377" w:rsidRDefault="000F7377">
      <w:r xmlns:w="http://schemas.openxmlformats.org/wordprocessingml/2006/main">
        <w:t xml:space="preserve">Paulus minder korintherne om, at de har adgang til alle ting, inklusive Paulus, Apollos, Kefas, verden, livet, døden, de nuværende og de kommende ting.</w:t>
      </w:r>
    </w:p>
    <w:p w14:paraId="5E072DFD" w14:textId="77777777" w:rsidR="000F7377" w:rsidRDefault="000F7377"/>
    <w:p w14:paraId="547C2930" w14:textId="77777777" w:rsidR="000F7377" w:rsidRDefault="000F7377">
      <w:r xmlns:w="http://schemas.openxmlformats.org/wordprocessingml/2006/main">
        <w:t xml:space="preserve">1. Perspektivets kraft: Lær at se alle ting som dine</w:t>
      </w:r>
    </w:p>
    <w:p w14:paraId="3A44EDF4" w14:textId="77777777" w:rsidR="000F7377" w:rsidRDefault="000F7377"/>
    <w:p w14:paraId="0169897A" w14:textId="77777777" w:rsidR="000F7377" w:rsidRDefault="000F7377">
      <w:r xmlns:w="http://schemas.openxmlformats.org/wordprocessingml/2006/main">
        <w:t xml:space="preserve">2. Guds Forsyn: Adgang til alt, hvad vi har brug for</w:t>
      </w:r>
    </w:p>
    <w:p w14:paraId="48CBCD02" w14:textId="77777777" w:rsidR="000F7377" w:rsidRDefault="000F7377"/>
    <w:p w14:paraId="4D84AEB4" w14:textId="77777777" w:rsidR="000F7377" w:rsidRDefault="000F7377">
      <w:r xmlns:w="http://schemas.openxmlformats.org/wordprocessingml/2006/main">
        <w:t xml:space="preserve">1. Filipperbrevet 4:19 - Og min Gud vil sørge for alle jeres behov efter sin rigdom i herlighed i Kristus Jesus.</w:t>
      </w:r>
    </w:p>
    <w:p w14:paraId="762F00AF" w14:textId="77777777" w:rsidR="000F7377" w:rsidRDefault="000F7377"/>
    <w:p w14:paraId="043A3CDA" w14:textId="77777777" w:rsidR="000F7377" w:rsidRDefault="000F7377">
      <w:r xmlns:w="http://schemas.openxmlformats.org/wordprocessingml/2006/main">
        <w:t xml:space="preserve">2. Salme 34:10 - De unge løver lider nød og sult; men dem, der søger Herren, mangler intet godt.</w:t>
      </w:r>
    </w:p>
    <w:p w14:paraId="493D33AA" w14:textId="77777777" w:rsidR="000F7377" w:rsidRDefault="000F7377"/>
    <w:p w14:paraId="4BF3CAA3" w14:textId="77777777" w:rsidR="000F7377" w:rsidRDefault="000F7377">
      <w:r xmlns:w="http://schemas.openxmlformats.org/wordprocessingml/2006/main">
        <w:t xml:space="preserve">1 Corinthians 3:23 23 Og I ere Kristi; og Kristus er Guds.</w:t>
      </w:r>
    </w:p>
    <w:p w14:paraId="62B1ACCC" w14:textId="77777777" w:rsidR="000F7377" w:rsidRDefault="000F7377"/>
    <w:p w14:paraId="553F094A" w14:textId="77777777" w:rsidR="000F7377" w:rsidRDefault="000F7377">
      <w:r xmlns:w="http://schemas.openxmlformats.org/wordprocessingml/2006/main">
        <w:t xml:space="preserve">Troende er en del af Kristi familie og i sidste ende en del af Guds familie.</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familie: omfavnelse af vores plads i kongeriget"</w:t>
      </w:r>
    </w:p>
    <w:p w14:paraId="728E05B9" w14:textId="77777777" w:rsidR="000F7377" w:rsidRDefault="000F7377"/>
    <w:p w14:paraId="4D7E9007" w14:textId="77777777" w:rsidR="000F7377" w:rsidRDefault="000F7377">
      <w:r xmlns:w="http://schemas.openxmlformats.org/wordprocessingml/2006/main">
        <w:t xml:space="preserve">2. "De troendes arv: Vores identitet i Kristus"</w:t>
      </w:r>
    </w:p>
    <w:p w14:paraId="0B684645" w14:textId="77777777" w:rsidR="000F7377" w:rsidRDefault="000F7377"/>
    <w:p w14:paraId="3A5C83DB" w14:textId="77777777" w:rsidR="000F7377" w:rsidRDefault="000F7377">
      <w:r xmlns:w="http://schemas.openxmlformats.org/wordprocessingml/2006/main">
        <w:t xml:space="preserve">1. Romerne 8:14-17 - For alle, der ledes af Guds Ånd, er Guds børn.</w:t>
      </w:r>
    </w:p>
    <w:p w14:paraId="0A3B4AA5" w14:textId="77777777" w:rsidR="000F7377" w:rsidRDefault="000F7377"/>
    <w:p w14:paraId="1FAB4681" w14:textId="77777777" w:rsidR="000F7377" w:rsidRDefault="000F7377">
      <w:r xmlns:w="http://schemas.openxmlformats.org/wordprocessingml/2006/main">
        <w:t xml:space="preserve">2. Efeserbrevet 2:19-22 - Så er I ikke længere fremmede og fremmede, men I er medborgere med de hellige og medlemmer af Guds husstand.</w:t>
      </w:r>
    </w:p>
    <w:p w14:paraId="08BC7CF0" w14:textId="77777777" w:rsidR="000F7377" w:rsidRDefault="000F7377"/>
    <w:p w14:paraId="1017768A" w14:textId="77777777" w:rsidR="000F7377" w:rsidRDefault="000F7377">
      <w:r xmlns:w="http://schemas.openxmlformats.org/wordprocessingml/2006/main">
        <w:t xml:space="preserve">1. Korintherbrev 4 er det fjerde kapitel af Paulus' første brev til korinterne. I dette kapitel behandler Paulus spørgsmålet om stolthed og dømmende holdninger i den korintiske kirke, idet han understreger ydmyghed og sand åndelig autoritet.</w:t>
      </w:r>
    </w:p>
    <w:p w14:paraId="6F2B5170" w14:textId="77777777" w:rsidR="000F7377" w:rsidRDefault="000F7377"/>
    <w:p w14:paraId="6BE03690" w14:textId="77777777" w:rsidR="000F7377" w:rsidRDefault="000F7377">
      <w:r xmlns:w="http://schemas.openxmlformats.org/wordprocessingml/2006/main">
        <w:t xml:space="preserve">1. afsnit: Paulus begynder med at beskrive sig selv og Apollos som Kristi tjenere, der er betroet Guds mysterier. Han understreger, at der kræves troskab hos dem, der har fået et sådant ansvar (1 Kor 4:1-2). Paulus erkender, at han ikke engang dømmer sig selv, fordi kun Gud nøjagtigt kan bedømme motiver og hensigter (1 Kor 4:3-5). Han advarer mod at fælde dom over andre for tidligt, og opfordrer dem til at vente på Guds endelige dom, når alt vil blive bragt frem i lyset.</w:t>
      </w:r>
    </w:p>
    <w:p w14:paraId="139A1C57" w14:textId="77777777" w:rsidR="000F7377" w:rsidRDefault="000F7377"/>
    <w:p w14:paraId="1A3DE9FC" w14:textId="77777777" w:rsidR="000F7377" w:rsidRDefault="000F7377">
      <w:r xmlns:w="http://schemas.openxmlformats.org/wordprocessingml/2006/main">
        <w:t xml:space="preserve">2. afsnit: Paulus bruger ironi til at adressere deres stolte holdninger. Han påpeger, at nogle i Korinth er blevet arrogante og tror, at de allerede er konger og regerer uden behov for apostle som ham (1 Kor 4:6-8). Han kontrasterer dog deres selvopfattelse med sin egen situation – at lide forfølgelse og nød for Kristi skyld (1 Kor 4:9-13). Han opfordrer dem indtrængende til at efterligne hans eksempel på ydmyghed i stedet for at prale eller se ned på andre.</w:t>
      </w:r>
    </w:p>
    <w:p w14:paraId="54461ABF" w14:textId="77777777" w:rsidR="000F7377" w:rsidRDefault="000F7377"/>
    <w:p w14:paraId="207D060D" w14:textId="77777777" w:rsidR="000F7377" w:rsidRDefault="000F7377">
      <w:r xmlns:w="http://schemas.openxmlformats.org/wordprocessingml/2006/main">
        <w:t xml:space="preserve">3. afsnit: Paulus afslutter med at minde dem om, at han har til hensigt at besøge Korinth snart. Når han kommer, vil han skelne ikke kun ord, men også magt – hvilket indikerer hans autoritet som en apostel bemyndiget af Guds Ånd (1 Kor 4:18-21). Han udfordrer dem, der er opblæste af stolthed, til at overveje, om hans komme vil blive ledsaget af en tugt af tugt eller i kærlighed og en </w:t>
      </w:r>
      <w:r xmlns:w="http://schemas.openxmlformats.org/wordprocessingml/2006/main">
        <w:lastRenderedPageBreak xmlns:w="http://schemas.openxmlformats.org/wordprocessingml/2006/main"/>
      </w:r>
      <w:r xmlns:w="http://schemas.openxmlformats.org/wordprocessingml/2006/main">
        <w:t xml:space="preserve">mildhedens ånd (1 Kor 4:21).</w:t>
      </w:r>
    </w:p>
    <w:p w14:paraId="775DF371" w14:textId="77777777" w:rsidR="000F7377" w:rsidRDefault="000F7377"/>
    <w:p w14:paraId="6A512445" w14:textId="77777777" w:rsidR="000F7377" w:rsidRDefault="000F7377">
      <w:r xmlns:w="http://schemas.openxmlformats.org/wordprocessingml/2006/main">
        <w:t xml:space="preserve">Sammenfattende behandler kapitel fire i Første Korintherbrev spørgsmål relateret til stolthed, dømmende holdninger og sand åndelig autoritet inden for den korintiske kirke. Paulus understreger, at ledere blot er tjenere, der er betroet Guds mysterier og bør være trofaste i deres ansvar. Han advarer mod for tidlig dom og opfordrer dem til at vente på Guds endelige dom. Paulus adresserer deres stolte holdninger og kontrasterer det med sit eget ydmyge eksempel på at lide for Kristus. Han afslutter med at minde dem om hans kommende besøg og skelnen om hans autoritet som apostel, og udfordrer dem til at overveje deres svar – om det vil blive mødt med disciplin eller kærlighed og mildhed. Dette kapitel fremhæver vigtigheden af ydmyghed, at afstå fra for tidlig dom og at anerkende sand åndelig autoritet.</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Corinthians 4:1 Saaledes skal et Menneske agte os, som Kristi Tjenere og forvaltere over Guds Hemmeligheder.</w:t>
      </w:r>
    </w:p>
    <w:p w14:paraId="66982868" w14:textId="77777777" w:rsidR="000F7377" w:rsidRDefault="000F7377"/>
    <w:p w14:paraId="76530900" w14:textId="77777777" w:rsidR="000F7377" w:rsidRDefault="000F7377">
      <w:r xmlns:w="http://schemas.openxmlformats.org/wordprocessingml/2006/main">
        <w:t xml:space="preserve">Denne passage understreger kristnes ansvar for at tjene som tjenere og forvaltere af Guds mysterier.</w:t>
      </w:r>
    </w:p>
    <w:p w14:paraId="6A8D426D" w14:textId="77777777" w:rsidR="000F7377" w:rsidRDefault="000F7377"/>
    <w:p w14:paraId="483A527F" w14:textId="77777777" w:rsidR="000F7377" w:rsidRDefault="000F7377">
      <w:r xmlns:w="http://schemas.openxmlformats.org/wordprocessingml/2006/main">
        <w:t xml:space="preserve">1. De kristnes ansvar for at tjene som forvaltere af Guds mysterier</w:t>
      </w:r>
    </w:p>
    <w:p w14:paraId="007BB87E" w14:textId="77777777" w:rsidR="000F7377" w:rsidRDefault="000F7377"/>
    <w:p w14:paraId="256171E6" w14:textId="77777777" w:rsidR="000F7377" w:rsidRDefault="000F7377">
      <w:r xmlns:w="http://schemas.openxmlformats.org/wordprocessingml/2006/main">
        <w:t xml:space="preserve">2. Vigtigheden af at være en ansvarlig Kristi tjener</w:t>
      </w:r>
    </w:p>
    <w:p w14:paraId="265B39E8" w14:textId="77777777" w:rsidR="000F7377" w:rsidRDefault="000F7377"/>
    <w:p w14:paraId="14C944D9" w14:textId="77777777" w:rsidR="000F7377" w:rsidRDefault="000F7377">
      <w:r xmlns:w="http://schemas.openxmlformats.org/wordprocessingml/2006/main">
        <w:t xml:space="preserve">1. Romerbrevet 12:6-7 - Da vi har gaver, der er forskellige efter den nåde, der er givet os, så lad os bruge dem. eller tjeneste, lad os bruge det i vores tjeneste; den, der underviser, i undervisningen;</w:t>
      </w:r>
    </w:p>
    <w:p w14:paraId="08630693" w14:textId="77777777" w:rsidR="000F7377" w:rsidRDefault="000F7377"/>
    <w:p w14:paraId="59FFE70B" w14:textId="77777777" w:rsidR="000F7377" w:rsidRDefault="000F7377">
      <w:r xmlns:w="http://schemas.openxmlformats.org/wordprocessingml/2006/main">
        <w:t xml:space="preserve">2. Matthæus 25,14-30 - Thi Himmeriget er som en mand, der rejser til et fjernt land, og som kaldte sine egne tjenere og gav dem sit gods. Og den ene gav han fem talenter, en anden to og en anden; til enhver efter hans forskellige evner; og </w:t>
      </w:r>
      <w:r xmlns:w="http://schemas.openxmlformats.org/wordprocessingml/2006/main">
        <w:lastRenderedPageBreak xmlns:w="http://schemas.openxmlformats.org/wordprocessingml/2006/main"/>
      </w:r>
      <w:r xmlns:w="http://schemas.openxmlformats.org/wordprocessingml/2006/main">
        <w:t xml:space="preserve">tog straks sin rejse.</w:t>
      </w:r>
    </w:p>
    <w:p w14:paraId="494F6494" w14:textId="77777777" w:rsidR="000F7377" w:rsidRDefault="000F7377"/>
    <w:p w14:paraId="05D2602E" w14:textId="77777777" w:rsidR="000F7377" w:rsidRDefault="000F7377">
      <w:r xmlns:w="http://schemas.openxmlformats.org/wordprocessingml/2006/main">
        <w:t xml:space="preserve">1 Corinthians 4:2 2 Og det kræves af Forvaltere, at et Menneske skal findes trofast.</w:t>
      </w:r>
    </w:p>
    <w:p w14:paraId="72C07317" w14:textId="77777777" w:rsidR="000F7377" w:rsidRDefault="000F7377"/>
    <w:p w14:paraId="5C0C23E7" w14:textId="77777777" w:rsidR="000F7377" w:rsidRDefault="000F7377">
      <w:r xmlns:w="http://schemas.openxmlformats.org/wordprocessingml/2006/main">
        <w:t xml:space="preserve">Stewardship er et stort ansvar og kræver trofasthed.</w:t>
      </w:r>
    </w:p>
    <w:p w14:paraId="58CA3A25" w14:textId="77777777" w:rsidR="000F7377" w:rsidRDefault="000F7377"/>
    <w:p w14:paraId="6125867D" w14:textId="77777777" w:rsidR="000F7377" w:rsidRDefault="000F7377">
      <w:r xmlns:w="http://schemas.openxmlformats.org/wordprocessingml/2006/main">
        <w:t xml:space="preserve">1. "Leve trofast som forvalter"</w:t>
      </w:r>
    </w:p>
    <w:p w14:paraId="77A55C92" w14:textId="77777777" w:rsidR="000F7377" w:rsidRDefault="000F7377"/>
    <w:p w14:paraId="1DDD5436" w14:textId="77777777" w:rsidR="000F7377" w:rsidRDefault="000F7377">
      <w:r xmlns:w="http://schemas.openxmlformats.org/wordprocessingml/2006/main">
        <w:t xml:space="preserve">2. "Kallelsen til trofast forvaltning"</w:t>
      </w:r>
    </w:p>
    <w:p w14:paraId="4EF4692B" w14:textId="77777777" w:rsidR="000F7377" w:rsidRDefault="000F7377"/>
    <w:p w14:paraId="11737063" w14:textId="77777777" w:rsidR="000F7377" w:rsidRDefault="000F7377">
      <w:r xmlns:w="http://schemas.openxmlformats.org/wordprocessingml/2006/main">
        <w:t xml:space="preserve">1. Matthæus 25:14-30 (lignelsen om talenterne)</w:t>
      </w:r>
    </w:p>
    <w:p w14:paraId="14AB50AC" w14:textId="77777777" w:rsidR="000F7377" w:rsidRDefault="000F7377"/>
    <w:p w14:paraId="0B428DA3" w14:textId="77777777" w:rsidR="000F7377" w:rsidRDefault="000F7377">
      <w:r xmlns:w="http://schemas.openxmlformats.org/wordprocessingml/2006/main">
        <w:t xml:space="preserve">2. Lukas 16:10-12 (lignelse om den uretfærdige forvalter)</w:t>
      </w:r>
    </w:p>
    <w:p w14:paraId="13404DB5" w14:textId="77777777" w:rsidR="000F7377" w:rsidRDefault="000F7377"/>
    <w:p w14:paraId="24F1C1AB" w14:textId="77777777" w:rsidR="000F7377" w:rsidRDefault="000F7377">
      <w:r xmlns:w="http://schemas.openxmlformats.org/wordprocessingml/2006/main">
        <w:t xml:space="preserve">1 Corinthians 4:3 3 Men for mig er det en meget ringe Ting, at jeg skal dømmes af eder eller af Menneskets Dom; ja, jeg dømmer ikke mig selv.</w:t>
      </w:r>
    </w:p>
    <w:p w14:paraId="699F7757" w14:textId="77777777" w:rsidR="000F7377" w:rsidRDefault="000F7377"/>
    <w:p w14:paraId="25B2239E" w14:textId="77777777" w:rsidR="000F7377" w:rsidRDefault="000F7377">
      <w:r xmlns:w="http://schemas.openxmlformats.org/wordprocessingml/2006/main">
        <w:t xml:space="preserve">Paulus er ligeglad med, hvad folk tænker om ham, og han dømmer heller ikke sig selv.</w:t>
      </w:r>
    </w:p>
    <w:p w14:paraId="3E0D242A" w14:textId="77777777" w:rsidR="000F7377" w:rsidRDefault="000F7377"/>
    <w:p w14:paraId="193128D7" w14:textId="77777777" w:rsidR="000F7377" w:rsidRDefault="000F7377">
      <w:r xmlns:w="http://schemas.openxmlformats.org/wordprocessingml/2006/main">
        <w:t xml:space="preserve">1. At leve uden frygt for dom - At lære at stole på Guds mening om os frem for andres mening.</w:t>
      </w:r>
    </w:p>
    <w:p w14:paraId="0DF881D2" w14:textId="77777777" w:rsidR="000F7377" w:rsidRDefault="000F7377"/>
    <w:p w14:paraId="1199143B" w14:textId="77777777" w:rsidR="000F7377" w:rsidRDefault="000F7377">
      <w:r xmlns:w="http://schemas.openxmlformats.org/wordprocessingml/2006/main">
        <w:t xml:space="preserve">2. At dømme ikke - At finde modet til at udleve vores tro uden frygt for at blive dømt fra mennesker.</w:t>
      </w:r>
    </w:p>
    <w:p w14:paraId="38A9E517" w14:textId="77777777" w:rsidR="000F7377" w:rsidRDefault="000F7377"/>
    <w:p w14:paraId="68C66C09" w14:textId="77777777" w:rsidR="000F7377" w:rsidRDefault="000F7377">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14:paraId="1F2B7674" w14:textId="77777777" w:rsidR="000F7377" w:rsidRDefault="000F7377"/>
    <w:p w14:paraId="616C0A2B" w14:textId="77777777" w:rsidR="000F7377" w:rsidRDefault="000F7377">
      <w:r xmlns:w="http://schemas.openxmlformats.org/wordprocessingml/2006/main">
        <w:t xml:space="preserve">2. Matthæus 7:1 - Døm ikke, for at I ikke skal dømmes.</w:t>
      </w:r>
    </w:p>
    <w:p w14:paraId="08CEFF26" w14:textId="77777777" w:rsidR="000F7377" w:rsidRDefault="000F7377"/>
    <w:p w14:paraId="081EFB06" w14:textId="77777777" w:rsidR="000F7377" w:rsidRDefault="000F7377">
      <w:r xmlns:w="http://schemas.openxmlformats.org/wordprocessingml/2006/main">
        <w:t xml:space="preserve">1 Corinthians 4:4 Thi jeg ved intet af mig selv; dog er jeg ikke hermed retfærdiggjort; men den, som dømmer mig, er Herren.</w:t>
      </w:r>
    </w:p>
    <w:p w14:paraId="2790BAB8" w14:textId="77777777" w:rsidR="000F7377" w:rsidRDefault="000F7377"/>
    <w:p w14:paraId="7657FEC1" w14:textId="77777777" w:rsidR="000F7377" w:rsidRDefault="000F7377">
      <w:r xmlns:w="http://schemas.openxmlformats.org/wordprocessingml/2006/main">
        <w:t xml:space="preserve">Herren er den ultimative dommer over alle mennesker og deres handlinger.</w:t>
      </w:r>
    </w:p>
    <w:p w14:paraId="28D5311E" w14:textId="77777777" w:rsidR="000F7377" w:rsidRDefault="000F7377"/>
    <w:p w14:paraId="15CA213F" w14:textId="77777777" w:rsidR="000F7377" w:rsidRDefault="000F7377">
      <w:r xmlns:w="http://schemas.openxmlformats.org/wordprocessingml/2006/main">
        <w:t xml:space="preserve">1. Vi skal være opmærksomme på vores handlinger, da Herren er vores ultimative dommer.</w:t>
      </w:r>
    </w:p>
    <w:p w14:paraId="066A1D18" w14:textId="77777777" w:rsidR="000F7377" w:rsidRDefault="000F7377"/>
    <w:p w14:paraId="2FEAE5D4" w14:textId="77777777" w:rsidR="000F7377" w:rsidRDefault="000F7377">
      <w:r xmlns:w="http://schemas.openxmlformats.org/wordprocessingml/2006/main">
        <w:t xml:space="preserve">2. Vi bør acceptere Herrens dom, da han er den ultimative dommer.</w:t>
      </w:r>
    </w:p>
    <w:p w14:paraId="617FD420" w14:textId="77777777" w:rsidR="000F7377" w:rsidRDefault="000F7377"/>
    <w:p w14:paraId="7FF9AEDB" w14:textId="77777777" w:rsidR="000F7377" w:rsidRDefault="000F7377">
      <w:r xmlns:w="http://schemas.openxmlformats.org/wordprocessingml/2006/main">
        <w:t xml:space="preserve">1. Romerne 14:12 Så skal enhver af os aflægge regnskab for sig selv for Gud.</w:t>
      </w:r>
    </w:p>
    <w:p w14:paraId="28B60298" w14:textId="77777777" w:rsidR="000F7377" w:rsidRDefault="000F7377"/>
    <w:p w14:paraId="698E3E95" w14:textId="77777777" w:rsidR="000F7377" w:rsidRDefault="000F7377">
      <w:r xmlns:w="http://schemas.openxmlformats.org/wordprocessingml/2006/main">
        <w:t xml:space="preserve">2. Ordsprogene 16:2 Alle et menneskes veje er rene i hans egne øjne; men Herren vejer ånderne.</w:t>
      </w:r>
    </w:p>
    <w:p w14:paraId="1103D145" w14:textId="77777777" w:rsidR="000F7377" w:rsidRDefault="000F7377"/>
    <w:p w14:paraId="5A7FF033" w14:textId="77777777" w:rsidR="000F7377" w:rsidRDefault="000F7377">
      <w:r xmlns:w="http://schemas.openxmlformats.org/wordprocessingml/2006/main">
        <w:t xml:space="preserve">1 Corinthians 4:5 5 Derfor dømmer intet før Tiden, førend Herren kommer, som både vil bringe mørkets skjulte Ting frem i Lyset og aabenbare Hjerternes Raad, og da skal enhver have Lov af Gud.</w:t>
      </w:r>
    </w:p>
    <w:p w14:paraId="792EADD7" w14:textId="77777777" w:rsidR="000F7377" w:rsidRDefault="000F7377"/>
    <w:p w14:paraId="0ECFFEBB" w14:textId="77777777" w:rsidR="000F7377" w:rsidRDefault="000F7377">
      <w:r xmlns:w="http://schemas.openxmlformats.org/wordprocessingml/2006/main">
        <w:t xml:space="preserve">Apostlen Paulus opfordrer os til at være tålmodige og vente på Herrens dom over vores handlinger, da det er når hver af os vil modtage ros fra Gud.</w:t>
      </w:r>
    </w:p>
    <w:p w14:paraId="5C6BF584" w14:textId="77777777" w:rsidR="000F7377" w:rsidRDefault="000F7377"/>
    <w:p w14:paraId="34B6C1E3" w14:textId="77777777" w:rsidR="000F7377" w:rsidRDefault="000F7377">
      <w:r xmlns:w="http://schemas.openxmlformats.org/wordprocessingml/2006/main">
        <w:t xml:space="preserve">1. Tålmodighed er en dyd: At lære at vente på Herrens dom.</w:t>
      </w:r>
    </w:p>
    <w:p w14:paraId="623901BF" w14:textId="77777777" w:rsidR="000F7377" w:rsidRDefault="000F7377"/>
    <w:p w14:paraId="4004E5E3" w14:textId="77777777" w:rsidR="000F7377" w:rsidRDefault="000F7377">
      <w:r xmlns:w="http://schemas.openxmlformats.org/wordprocessingml/2006/main">
        <w:t xml:space="preserve">2. Herrens kraft: At stole på Gud for dom og ros.</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 5:7-8 Vær derfor tålmodige, brødre, indtil Herrens komme. Se, bonden venter på jordens dyrebare frugt og har lang tålmodighed med den, indtil han får den tidlige og den sidste regn. Vær også tålmodige; fastgør jeres hjerter, thi Herrens komme nærmer sig.</w:t>
      </w:r>
    </w:p>
    <w:p w14:paraId="58BE351C" w14:textId="77777777" w:rsidR="000F7377" w:rsidRDefault="000F7377"/>
    <w:p w14:paraId="14085E2C" w14:textId="77777777" w:rsidR="000F7377" w:rsidRDefault="000F7377">
      <w:r xmlns:w="http://schemas.openxmlformats.org/wordprocessingml/2006/main">
        <w:t xml:space="preserve">2. Salme 62:8 Stol på ham til enhver tid; udød eders Hjerte for ham, I Folk, Gud er et Tilflugtssted for os. Selah.</w:t>
      </w:r>
    </w:p>
    <w:p w14:paraId="20118026" w14:textId="77777777" w:rsidR="000F7377" w:rsidRDefault="000F7377"/>
    <w:p w14:paraId="5A6DF431" w14:textId="77777777" w:rsidR="000F7377" w:rsidRDefault="000F7377">
      <w:r xmlns:w="http://schemas.openxmlformats.org/wordprocessingml/2006/main">
        <w:t xml:space="preserve">1 Corinthians 4:6 6 Og disse Ting, Brødre! jeg har i en Skikkelse overført til mig selv og til Apollos for eders Skyld; for at I skulle lære i os ikke at tænke på mennesker, der er højere end det, der er skrevet, for at ingen af jer skal opblæses for hinanden.</w:t>
      </w:r>
    </w:p>
    <w:p w14:paraId="473DD318" w14:textId="77777777" w:rsidR="000F7377" w:rsidRDefault="000F7377"/>
    <w:p w14:paraId="29D80AA6" w14:textId="77777777" w:rsidR="000F7377" w:rsidRDefault="000F7377">
      <w:r xmlns:w="http://schemas.openxmlformats.org/wordprocessingml/2006/main">
        <w:t xml:space="preserve">Passage Paulus bruger sig selv og Apollos som eksempler for at lære korintherne ikke at ophøje en person over en anden og ikke blive indbildsk.</w:t>
      </w:r>
    </w:p>
    <w:p w14:paraId="601D4E5B" w14:textId="77777777" w:rsidR="000F7377" w:rsidRDefault="000F7377"/>
    <w:p w14:paraId="5F53E0E8" w14:textId="77777777" w:rsidR="000F7377" w:rsidRDefault="000F7377">
      <w:r xmlns:w="http://schemas.openxmlformats.org/wordprocessingml/2006/main">
        <w:t xml:space="preserve">1. Stolthed vil ødelægge os: Lær af Paulus og Apollos eksempel</w:t>
      </w:r>
    </w:p>
    <w:p w14:paraId="2FE81B0B" w14:textId="77777777" w:rsidR="000F7377" w:rsidRDefault="000F7377"/>
    <w:p w14:paraId="76624B03" w14:textId="77777777" w:rsidR="000F7377" w:rsidRDefault="000F7377">
      <w:r xmlns:w="http://schemas.openxmlformats.org/wordprocessingml/2006/main">
        <w:t xml:space="preserve">2. Faren ved at tænke for højt om os selv: At følge Paulus og Apollos' eksempel</w:t>
      </w:r>
    </w:p>
    <w:p w14:paraId="33E4A003" w14:textId="77777777" w:rsidR="000F7377" w:rsidRDefault="000F7377"/>
    <w:p w14:paraId="64DB588C" w14:textId="77777777" w:rsidR="000F7377" w:rsidRDefault="000F7377">
      <w:r xmlns:w="http://schemas.openxmlformats.org/wordprocessingml/2006/main">
        <w:t xml:space="preserve">1. Ordsprogene 16:18 - Stolthed går før ødelæggelse, og en hovmodig ånd før et fald.</w:t>
      </w:r>
    </w:p>
    <w:p w14:paraId="4DE0DB4F" w14:textId="77777777" w:rsidR="000F7377" w:rsidRDefault="000F7377"/>
    <w:p w14:paraId="464A477B" w14:textId="77777777" w:rsidR="000F7377" w:rsidRDefault="000F7377">
      <w:r xmlns:w="http://schemas.openxmlformats.org/wordprocessingml/2006/main">
        <w:t xml:space="preserve">2. Jakob 4:6 – Men han giver mere nåde. Derfor står der: "Gud står de stolte imod, men giver de ydmyge nåde."</w:t>
      </w:r>
    </w:p>
    <w:p w14:paraId="2AA51519" w14:textId="77777777" w:rsidR="000F7377" w:rsidRDefault="000F7377"/>
    <w:p w14:paraId="1A272AA3" w14:textId="77777777" w:rsidR="000F7377" w:rsidRDefault="000F7377">
      <w:r xmlns:w="http://schemas.openxmlformats.org/wordprocessingml/2006/main">
        <w:t xml:space="preserve">1 Corinthians 4:7 Thi hvo får dig til at adskille dig fra en anden? og hvad har du, som du ikke har modtaget? nu hvis du modtog det, hvorfor roser du dig, som om du ikke havde modtaget det?</w:t>
      </w:r>
    </w:p>
    <w:p w14:paraId="6B9B7EC9" w14:textId="77777777" w:rsidR="000F7377" w:rsidRDefault="000F7377"/>
    <w:p w14:paraId="475BE17A" w14:textId="77777777" w:rsidR="000F7377" w:rsidRDefault="000F7377">
      <w:r xmlns:w="http://schemas.openxmlformats.org/wordprocessingml/2006/main">
        <w:t xml:space="preserve">Paulus stiller spørgsmålstegn ved, hvorfor folk praler af deres præstationer, eftersom noget, man har, ikke blev tjent, men givet til dem af Gud.</w:t>
      </w:r>
    </w:p>
    <w:p w14:paraId="2AE5D3EC" w14:textId="77777777" w:rsidR="000F7377" w:rsidRDefault="000F7377"/>
    <w:p w14:paraId="4DFFCCF7" w14:textId="77777777" w:rsidR="000F7377" w:rsidRDefault="000F7377">
      <w:r xmlns:w="http://schemas.openxmlformats.org/wordprocessingml/2006/main">
        <w:t xml:space="preserve">1. Stolthed kommer før et fald: Undersøgelse af farerne ved pral</w:t>
      </w:r>
    </w:p>
    <w:p w14:paraId="6966FD77" w14:textId="77777777" w:rsidR="000F7377" w:rsidRDefault="000F7377"/>
    <w:p w14:paraId="2F16A0FD" w14:textId="77777777" w:rsidR="000F7377" w:rsidRDefault="000F7377">
      <w:r xmlns:w="http://schemas.openxmlformats.org/wordprocessingml/2006/main">
        <w:t xml:space="preserve">2. Påskønnelse af Guds gaver: Lær at anerkende Guds velsignelser</w:t>
      </w:r>
    </w:p>
    <w:p w14:paraId="122ACCD3" w14:textId="77777777" w:rsidR="000F7377" w:rsidRDefault="000F7377"/>
    <w:p w14:paraId="0F007600" w14:textId="77777777" w:rsidR="000F7377" w:rsidRDefault="000F7377">
      <w:r xmlns:w="http://schemas.openxmlformats.org/wordprocessingml/2006/main">
        <w:t xml:space="preserve">1. Jakob 4:13-17 - Ydmyghed over for stolthed</w:t>
      </w:r>
    </w:p>
    <w:p w14:paraId="1FBB8C15" w14:textId="77777777" w:rsidR="000F7377" w:rsidRDefault="000F7377"/>
    <w:p w14:paraId="78F9D04D" w14:textId="77777777" w:rsidR="000F7377" w:rsidRDefault="000F7377">
      <w:r xmlns:w="http://schemas.openxmlformats.org/wordprocessingml/2006/main">
        <w:t xml:space="preserve">2. Romerne 12:3-8 – At leve i tro og ydmyghed</w:t>
      </w:r>
    </w:p>
    <w:p w14:paraId="22B90F8A" w14:textId="77777777" w:rsidR="000F7377" w:rsidRDefault="000F7377"/>
    <w:p w14:paraId="3095D476" w14:textId="77777777" w:rsidR="000F7377" w:rsidRDefault="000F7377">
      <w:r xmlns:w="http://schemas.openxmlformats.org/wordprocessingml/2006/main">
        <w:t xml:space="preserve">1 Corinthians 4:8 8 Nu er I mætte, nu er I rige, I har regeret som Konger uden os;</w:t>
      </w:r>
    </w:p>
    <w:p w14:paraId="7F047699" w14:textId="77777777" w:rsidR="000F7377" w:rsidRDefault="000F7377"/>
    <w:p w14:paraId="6946D393" w14:textId="77777777" w:rsidR="000F7377" w:rsidRDefault="000F7377">
      <w:r xmlns:w="http://schemas.openxmlformats.org/wordprocessingml/2006/main">
        <w:t xml:space="preserve">Apostlen Paulus udtrykker sit ønske om, at korintherne skulle regere i deres åndelige liv, så han og andre også kan få mulighed for at regere sammen med dem.</w:t>
      </w:r>
    </w:p>
    <w:p w14:paraId="5D2FA251" w14:textId="77777777" w:rsidR="000F7377" w:rsidRDefault="000F7377"/>
    <w:p w14:paraId="0772D732" w14:textId="77777777" w:rsidR="000F7377" w:rsidRDefault="000F7377">
      <w:r xmlns:w="http://schemas.openxmlformats.org/wordprocessingml/2006/main">
        <w:t xml:space="preserve">1. At regere med Gud: Overvinde hindringerne for nærhed med Gud</w:t>
      </w:r>
    </w:p>
    <w:p w14:paraId="5BB63D81" w14:textId="77777777" w:rsidR="000F7377" w:rsidRDefault="000F7377"/>
    <w:p w14:paraId="79625B5F" w14:textId="77777777" w:rsidR="000F7377" w:rsidRDefault="000F7377">
      <w:r xmlns:w="http://schemas.openxmlformats.org/wordprocessingml/2006/main">
        <w:t xml:space="preserve">2. Kaldet af en konge: Udrustning af troende til at regere med Gud</w:t>
      </w:r>
    </w:p>
    <w:p w14:paraId="4D583FBA" w14:textId="77777777" w:rsidR="000F7377" w:rsidRDefault="000F7377"/>
    <w:p w14:paraId="4D9191EB" w14:textId="77777777" w:rsidR="000F7377" w:rsidRDefault="000F7377">
      <w:r xmlns:w="http://schemas.openxmlformats.org/wordprocessingml/2006/main">
        <w:t xml:space="preserve">1. Romerbrevet 5:17 – “For hvis døden herskede ved det ene menneske på grund af én mands overtrædelse, så vil meget mere de, der modtager nådens overflod og retfærdighedens frie gave, herske i livet ved det ene menneske Jesus Kristus. ”</w:t>
      </w:r>
    </w:p>
    <w:p w14:paraId="6497CBEC" w14:textId="77777777" w:rsidR="000F7377" w:rsidRDefault="000F7377"/>
    <w:p w14:paraId="2E76F7A0" w14:textId="77777777" w:rsidR="000F7377" w:rsidRDefault="000F7377">
      <w:r xmlns:w="http://schemas.openxmlformats.org/wordprocessingml/2006/main">
        <w:t xml:space="preserve">2. Efeserne 2:6 – "Og oprejste os med ham og satte os med ham i de himmelske steder i Kristus Jesus."</w:t>
      </w:r>
    </w:p>
    <w:p w14:paraId="25067544" w14:textId="77777777" w:rsidR="000F7377" w:rsidRDefault="000F7377"/>
    <w:p w14:paraId="03CD77C4" w14:textId="77777777" w:rsidR="000F7377" w:rsidRDefault="000F7377">
      <w:r xmlns:w="http://schemas.openxmlformats.org/wordprocessingml/2006/main">
        <w:t xml:space="preserve">1 Corinthians 4:9 Thi jeg tror, at Gud har sat os Apostlene til sidst, ligesom bestemt til </w:t>
      </w:r>
      <w:r xmlns:w="http://schemas.openxmlformats.org/wordprocessingml/2006/main">
        <w:lastRenderedPageBreak xmlns:w="http://schemas.openxmlformats.org/wordprocessingml/2006/main"/>
      </w:r>
      <w:r xmlns:w="http://schemas.openxmlformats.org/wordprocessingml/2006/main">
        <w:t xml:space="preserve">Døden; thi vi ere gjort til et Skuespil for Verden og for Engle og Mennesker.</w:t>
      </w:r>
    </w:p>
    <w:p w14:paraId="7C78474E" w14:textId="77777777" w:rsidR="000F7377" w:rsidRDefault="000F7377"/>
    <w:p w14:paraId="2D5488E0" w14:textId="77777777" w:rsidR="000F7377" w:rsidRDefault="000F7377">
      <w:r xmlns:w="http://schemas.openxmlformats.org/wordprocessingml/2006/main">
        <w:t xml:space="preserve">Gud har udnævnt apostlene til sidste, som om de var udnævnt til døden, så de kan være et vidne for verden, englene og mennesker.</w:t>
      </w:r>
    </w:p>
    <w:p w14:paraId="1F13D7DD" w14:textId="77777777" w:rsidR="000F7377" w:rsidRDefault="000F7377"/>
    <w:p w14:paraId="574CEEA2" w14:textId="77777777" w:rsidR="000F7377" w:rsidRDefault="000F7377">
      <w:r xmlns:w="http://schemas.openxmlformats.org/wordprocessingml/2006/main">
        <w:t xml:space="preserve">1. Vi kan bruge vores lidelse til Guds ære</w:t>
      </w:r>
    </w:p>
    <w:p w14:paraId="3D6BA347" w14:textId="77777777" w:rsidR="000F7377" w:rsidRDefault="000F7377"/>
    <w:p w14:paraId="6563C03E" w14:textId="77777777" w:rsidR="000F7377" w:rsidRDefault="000F7377">
      <w:r xmlns:w="http://schemas.openxmlformats.org/wordprocessingml/2006/main">
        <w:t xml:space="preserve">2. At holde ud i vanskelige tider er et tegn på tro</w:t>
      </w:r>
    </w:p>
    <w:p w14:paraId="3ED3087A" w14:textId="77777777" w:rsidR="000F7377" w:rsidRDefault="000F7377"/>
    <w:p w14:paraId="40F9171F" w14:textId="77777777" w:rsidR="000F7377" w:rsidRDefault="000F7377">
      <w:r xmlns:w="http://schemas.openxmlformats.org/wordprocessingml/2006/main">
        <w:t xml:space="preserve">1. Romerne 8:18 - For jeg mener, at lidelserne i denne tid ikke er værd at sammenligne med den herlighed, som skal åbenbares for os.</w:t>
      </w:r>
    </w:p>
    <w:p w14:paraId="2EF8E232" w14:textId="77777777" w:rsidR="000F7377" w:rsidRDefault="000F7377"/>
    <w:p w14:paraId="1D0A5B27" w14:textId="77777777" w:rsidR="000F7377" w:rsidRDefault="000F7377">
      <w:r xmlns:w="http://schemas.openxmlformats.org/wordprocessingml/2006/main">
        <w:t xml:space="preserve">2. 1 Peter 4:12-14 - Mine elskede, bliv ikke overrasket over den brændende prøvelse, når den kommer over jer for at prøve jer, som om noget mærkeligt var ved at ske med jer. Men glæd jer for så vidt I deler Kristi lidelser, så I også kan glæde jer og glæde jer, når hans herlighed åbenbares. Hvis du bliver fornærmet for Kristi navn, er du velsignet, fordi herlighedens og Guds Ånd hviler på dig.</w:t>
      </w:r>
    </w:p>
    <w:p w14:paraId="3157A97B" w14:textId="77777777" w:rsidR="000F7377" w:rsidRDefault="000F7377"/>
    <w:p w14:paraId="0B0DA403" w14:textId="77777777" w:rsidR="000F7377" w:rsidRDefault="000F7377">
      <w:r xmlns:w="http://schemas.openxmlformats.org/wordprocessingml/2006/main">
        <w:t xml:space="preserve">1 Corinthians 4:10 10 Vi ere Dårer for Kristi Skyld, men I ere vise i Kristus; vi er svage, men I er stærke; I ere ærede, men vi er foragtede.</w:t>
      </w:r>
    </w:p>
    <w:p w14:paraId="2559AFC7" w14:textId="77777777" w:rsidR="000F7377" w:rsidRDefault="000F7377"/>
    <w:p w14:paraId="7CB930F8" w14:textId="77777777" w:rsidR="000F7377" w:rsidRDefault="000F7377">
      <w:r xmlns:w="http://schemas.openxmlformats.org/wordprocessingml/2006/main">
        <w:t xml:space="preserve">Vi er kaldet til at være ydmyge og fokusere på Kristus, samtidig med at vi erkender, at vi er svage og foragtede, og at andre er stærke og ærefulde i Kristus.</w:t>
      </w:r>
    </w:p>
    <w:p w14:paraId="67988577" w14:textId="77777777" w:rsidR="000F7377" w:rsidRDefault="000F7377"/>
    <w:p w14:paraId="61450B4F" w14:textId="77777777" w:rsidR="000F7377" w:rsidRDefault="000F7377">
      <w:r xmlns:w="http://schemas.openxmlformats.org/wordprocessingml/2006/main">
        <w:t xml:space="preserve">1. Styrken i ydmyghed: Hvorfor vi skal fokusere på Kristus</w:t>
      </w:r>
    </w:p>
    <w:p w14:paraId="30CFB0D0" w14:textId="77777777" w:rsidR="000F7377" w:rsidRDefault="000F7377"/>
    <w:p w14:paraId="2ABEF09C" w14:textId="77777777" w:rsidR="000F7377" w:rsidRDefault="000F7377">
      <w:r xmlns:w="http://schemas.openxmlformats.org/wordprocessingml/2006/main">
        <w:t xml:space="preserve">2. Svaghedens paradoks: Hvordan vi er kaldet til at være tåber for Kristus</w:t>
      </w:r>
    </w:p>
    <w:p w14:paraId="7A214A5D" w14:textId="77777777" w:rsidR="000F7377" w:rsidRDefault="000F7377"/>
    <w:p w14:paraId="6A2ECCBE" w14:textId="77777777" w:rsidR="000F7377" w:rsidRDefault="000F7377">
      <w:r xmlns:w="http://schemas.openxmlformats.org/wordprocessingml/2006/main">
        <w:t xml:space="preserve">1. Filipperne 2:3-4 - Gør intet af selvisk ærgerrighed eller forfængelig indbildskhed. I stedet skal du i ydmyghed værdsætte </w:t>
      </w:r>
      <w:r xmlns:w="http://schemas.openxmlformats.org/wordprocessingml/2006/main">
        <w:lastRenderedPageBreak xmlns:w="http://schemas.openxmlformats.org/wordprocessingml/2006/main"/>
      </w:r>
      <w:r xmlns:w="http://schemas.openxmlformats.org/wordprocessingml/2006/main">
        <w:t xml:space="preserve">andre over jer selv, idet I ikke ser til jeres egne interesser, men hver af jer til de andres interesser.</w:t>
      </w:r>
    </w:p>
    <w:p w14:paraId="207171B6" w14:textId="77777777" w:rsidR="000F7377" w:rsidRDefault="000F7377"/>
    <w:p w14:paraId="3B24210B" w14:textId="77777777" w:rsidR="000F7377" w:rsidRDefault="000F7377">
      <w:r xmlns:w="http://schemas.openxmlformats.org/wordprocessingml/2006/main">
        <w:t xml:space="preserve">2. Matthæus 11:29 - Tag mit åg på jer og lær af mig, for jeg er mild og ydmyg af hjertet, og I skal finde hvile for jeres sjæle.</w:t>
      </w:r>
    </w:p>
    <w:p w14:paraId="7414793C" w14:textId="77777777" w:rsidR="000F7377" w:rsidRDefault="000F7377"/>
    <w:p w14:paraId="507BF59F" w14:textId="77777777" w:rsidR="000F7377" w:rsidRDefault="000F7377">
      <w:r xmlns:w="http://schemas.openxmlformats.org/wordprocessingml/2006/main">
        <w:t xml:space="preserve">1 Corinthians 4:11 11 Lige indtil denne stund hungrer og tørster vi baade og ere nøgne og slås og have ingen fast Bolig;</w:t>
      </w:r>
    </w:p>
    <w:p w14:paraId="3E8AB44C" w14:textId="77777777" w:rsidR="000F7377" w:rsidRDefault="000F7377"/>
    <w:p w14:paraId="6A3391C9" w14:textId="77777777" w:rsidR="000F7377" w:rsidRDefault="000F7377">
      <w:r xmlns:w="http://schemas.openxmlformats.org/wordprocessingml/2006/main">
        <w:t xml:space="preserve">Paulus og hans ledsagere led lidelser og havde ingen grundlæggende fornødenheder eller sikkerhed.</w:t>
      </w:r>
    </w:p>
    <w:p w14:paraId="576CC57A" w14:textId="77777777" w:rsidR="000F7377" w:rsidRDefault="000F7377"/>
    <w:p w14:paraId="02E0C406" w14:textId="77777777" w:rsidR="000F7377" w:rsidRDefault="000F7377">
      <w:r xmlns:w="http://schemas.openxmlformats.org/wordprocessingml/2006/main">
        <w:t xml:space="preserve">1. Lidelsens velsignelser: Lær at udholde livets strabadser</w:t>
      </w:r>
    </w:p>
    <w:p w14:paraId="03CCC079" w14:textId="77777777" w:rsidR="000F7377" w:rsidRDefault="000F7377"/>
    <w:p w14:paraId="61008E77" w14:textId="77777777" w:rsidR="000F7377" w:rsidRDefault="000F7377">
      <w:r xmlns:w="http://schemas.openxmlformats.org/wordprocessingml/2006/main">
        <w:t xml:space="preserve">2. At finde trøst i vores lidelse: At stole på Gud i urolige tider</w:t>
      </w:r>
    </w:p>
    <w:p w14:paraId="6D665804" w14:textId="77777777" w:rsidR="000F7377" w:rsidRDefault="000F7377"/>
    <w:p w14:paraId="0A4B787C" w14:textId="77777777" w:rsidR="000F7377" w:rsidRDefault="000F7377">
      <w:r xmlns:w="http://schemas.openxmlformats.org/wordprocessingml/2006/main">
        <w:t xml:space="preserve">1. Hebræerne 12:7-11 - At udholde lidelse som tugt fra Gud</w:t>
      </w:r>
    </w:p>
    <w:p w14:paraId="0C59D73C" w14:textId="77777777" w:rsidR="000F7377" w:rsidRDefault="000F7377"/>
    <w:p w14:paraId="6DA2D663" w14:textId="77777777" w:rsidR="000F7377" w:rsidRDefault="000F7377">
      <w:r xmlns:w="http://schemas.openxmlformats.org/wordprocessingml/2006/main">
        <w:t xml:space="preserve">2. Jakob 1:2-4 - At finde glæde gennem udholdenhed i prøvelser og trængsler</w:t>
      </w:r>
    </w:p>
    <w:p w14:paraId="1B0779A5" w14:textId="77777777" w:rsidR="000F7377" w:rsidRDefault="000F7377"/>
    <w:p w14:paraId="08D27527" w14:textId="77777777" w:rsidR="000F7377" w:rsidRDefault="000F7377">
      <w:r xmlns:w="http://schemas.openxmlformats.org/wordprocessingml/2006/main">
        <w:t xml:space="preserve">1 Corinthians 4:12 12 Og arbejde, idet vi arbejder med vore egne Hænder; bliver vi forfulgt, lider vi det:</w:t>
      </w:r>
    </w:p>
    <w:p w14:paraId="0CE51437" w14:textId="77777777" w:rsidR="000F7377" w:rsidRDefault="000F7377"/>
    <w:p w14:paraId="4B453A8D" w14:textId="77777777" w:rsidR="000F7377" w:rsidRDefault="000F7377">
      <w:r xmlns:w="http://schemas.openxmlformats.org/wordprocessingml/2006/main">
        <w:t xml:space="preserve">På trods af at han er udskældt og forfulgt, opfordrer Paulus kristne til at arbejde og arbejde med deres hænder.</w:t>
      </w:r>
    </w:p>
    <w:p w14:paraId="39E41262" w14:textId="77777777" w:rsidR="000F7377" w:rsidRDefault="000F7377"/>
    <w:p w14:paraId="7DA2074C" w14:textId="77777777" w:rsidR="000F7377" w:rsidRDefault="000F7377">
      <w:r xmlns:w="http://schemas.openxmlformats.org/wordprocessingml/2006/main">
        <w:t xml:space="preserve">1. Udholdenhedens kraft: Hvordan man overvinder modgang med tro</w:t>
      </w:r>
    </w:p>
    <w:p w14:paraId="4BFEFCAC" w14:textId="77777777" w:rsidR="000F7377" w:rsidRDefault="000F7377"/>
    <w:p w14:paraId="10303B50" w14:textId="77777777" w:rsidR="000F7377" w:rsidRDefault="000F7377">
      <w:r xmlns:w="http://schemas.openxmlformats.org/wordprocessingml/2006/main">
        <w:t xml:space="preserve">2. At arbejde med vores hænder: Velsignelsen ved hårdt arbejde og flid</w:t>
      </w:r>
    </w:p>
    <w:p w14:paraId="256023F6" w14:textId="77777777" w:rsidR="000F7377" w:rsidRDefault="000F7377"/>
    <w:p w14:paraId="74505B2C" w14:textId="77777777" w:rsidR="000F7377" w:rsidRDefault="000F7377">
      <w:r xmlns:w="http://schemas.openxmlformats.org/wordprocessingml/2006/main">
        <w:t xml:space="preserve">1. Jakob 1:2-4 - Betragt det som ren glæde, mine brødre og søstre, hver gang I møder mange slags prøvelser, fordi I ved, at prøvelsen af jeres tro giver udholdenhed.</w:t>
      </w:r>
    </w:p>
    <w:p w14:paraId="49C699C6" w14:textId="77777777" w:rsidR="000F7377" w:rsidRDefault="000F7377"/>
    <w:p w14:paraId="63062542" w14:textId="77777777" w:rsidR="000F7377" w:rsidRDefault="000F7377">
      <w:r xmlns:w="http://schemas.openxmlformats.org/wordprocessingml/2006/main">
        <w:t xml:space="preserve">2. Kolossenserne 3:23-24 - Uanset hvad du gør, så arbejd på det af hele dit hjerte, som at arbejde for Herren, ikke for menneskelige herrer, eftersom du ved, at du vil modtage en arv fra Herren som belønning. Det er Herren Kristus, du tjener.</w:t>
      </w:r>
    </w:p>
    <w:p w14:paraId="7DD03721" w14:textId="77777777" w:rsidR="000F7377" w:rsidRDefault="000F7377"/>
    <w:p w14:paraId="37DFEB3E" w14:textId="77777777" w:rsidR="000F7377" w:rsidRDefault="000F7377">
      <w:r xmlns:w="http://schemas.openxmlformats.org/wordprocessingml/2006/main">
        <w:t xml:space="preserve">1 Corinthians 4:13 13 Vi ærekransede, vi bønfalde: vi ere gjorte til Verdens Snavs og ere alting til den Dag i Dag.</w:t>
      </w:r>
    </w:p>
    <w:p w14:paraId="245085E9" w14:textId="77777777" w:rsidR="000F7377" w:rsidRDefault="000F7377"/>
    <w:p w14:paraId="402E140F" w14:textId="77777777" w:rsidR="000F7377" w:rsidRDefault="000F7377">
      <w:r xmlns:w="http://schemas.openxmlformats.org/wordprocessingml/2006/main">
        <w:t xml:space="preserve">På trods af bagvaskelse og mishandling fortsætter Paulus og hans ledsagere med at forkynde evangeliet.</w:t>
      </w:r>
    </w:p>
    <w:p w14:paraId="42C46A2D" w14:textId="77777777" w:rsidR="000F7377" w:rsidRDefault="000F7377"/>
    <w:p w14:paraId="042A1B51" w14:textId="77777777" w:rsidR="000F7377" w:rsidRDefault="000F7377">
      <w:r xmlns:w="http://schemas.openxmlformats.org/wordprocessingml/2006/main">
        <w:t xml:space="preserve">1. Giv ikke op: Overvind modgang ved at forkynde evangeliet</w:t>
      </w:r>
    </w:p>
    <w:p w14:paraId="5E66932B" w14:textId="77777777" w:rsidR="000F7377" w:rsidRDefault="000F7377"/>
    <w:p w14:paraId="2028C0EC" w14:textId="77777777" w:rsidR="000F7377" w:rsidRDefault="000F7377">
      <w:r xmlns:w="http://schemas.openxmlformats.org/wordprocessingml/2006/main">
        <w:t xml:space="preserve">2. Sådan holder du ud, når verden stemmer overens med dig</w:t>
      </w:r>
    </w:p>
    <w:p w14:paraId="567DF194" w14:textId="77777777" w:rsidR="000F7377" w:rsidRDefault="000F7377"/>
    <w:p w14:paraId="38A99E6C" w14:textId="77777777" w:rsidR="000F7377" w:rsidRDefault="000F7377">
      <w:r xmlns:w="http://schemas.openxmlformats.org/wordprocessingml/2006/main">
        <w:t xml:space="preserve">1. Esajas 54:17 - "Intet våben, der bliver formet mod dig, skal have fremgang; og enhver tunge, som rejser sig imod dig i dom, skal du fordømme. Dette er Herrens tjeneres arv, og deres retfærdighed er af mig, siger Herren."</w:t>
      </w:r>
    </w:p>
    <w:p w14:paraId="5E2F5F0A" w14:textId="77777777" w:rsidR="000F7377" w:rsidRDefault="000F7377"/>
    <w:p w14:paraId="5A5DD940" w14:textId="77777777" w:rsidR="000F7377" w:rsidRDefault="000F7377">
      <w:r xmlns:w="http://schemas.openxmlformats.org/wordprocessingml/2006/main">
        <w:t xml:space="preserve">2. Romerne 8:37-39 - "Nej, i alt dette er vi mere end sejrherrer ved ham, der elskede os. For jeg er overbevist om, at hverken død eller liv, hverken engle eller fyrster, eller magter, eller det nuværende eller det kommende, hverken højden eller dybden eller nogen anden skabning skal kunne adskille os fra kærligheden af Gud, som er i Kristus Jesus, vor Herre."</w:t>
      </w:r>
    </w:p>
    <w:p w14:paraId="5D644530" w14:textId="77777777" w:rsidR="000F7377" w:rsidRDefault="000F7377"/>
    <w:p w14:paraId="6ABF3394" w14:textId="77777777" w:rsidR="000F7377" w:rsidRDefault="000F7377">
      <w:r xmlns:w="http://schemas.openxmlformats.org/wordprocessingml/2006/main">
        <w:t xml:space="preserve">1 Corinthians 4:14 Jeg skriver ikke dette for at skamme Eder, men som mine elskede Sønner advarer jeg Eder.</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skriver til korintherne ikke for at skamme dem, men for at advare dem som elskede sønner.</w:t>
      </w:r>
    </w:p>
    <w:p w14:paraId="5E3AB00C" w14:textId="77777777" w:rsidR="000F7377" w:rsidRDefault="000F7377"/>
    <w:p w14:paraId="0C80996C" w14:textId="77777777" w:rsidR="000F7377" w:rsidRDefault="000F7377">
      <w:r xmlns:w="http://schemas.openxmlformats.org/wordprocessingml/2006/main">
        <w:t xml:space="preserve">1. "Living in Love: Warning as a Father's Act of Love"</w:t>
      </w:r>
    </w:p>
    <w:p w14:paraId="3C8A8EA4" w14:textId="77777777" w:rsidR="000F7377" w:rsidRDefault="000F7377"/>
    <w:p w14:paraId="2A8EEB38" w14:textId="77777777" w:rsidR="000F7377" w:rsidRDefault="000F7377">
      <w:r xmlns:w="http://schemas.openxmlformats.org/wordprocessingml/2006/main">
        <w:t xml:space="preserve">2. "At leve i Ånden: Advarsel og dømmekraft gennem evangeliet"</w:t>
      </w:r>
    </w:p>
    <w:p w14:paraId="47E27B51" w14:textId="77777777" w:rsidR="000F7377" w:rsidRDefault="000F7377"/>
    <w:p w14:paraId="56A1A033" w14:textId="77777777" w:rsidR="000F7377" w:rsidRDefault="000F7377">
      <w:r xmlns:w="http://schemas.openxmlformats.org/wordprocessingml/2006/main">
        <w:t xml:space="preserve">1. Efeserbrevet 4,15-16 “Snarere skal vi, når vi taler sandt i kærlighed, på alle måder vokse op til ham, som er hovedet, til Kristus, fra hvem hele kroppen, forenet og holdt sammen af hvert led, med hvilket den er udstyret, når hver del fungerer korrekt, får kroppen til at vokse, så den bygger sig selv op i kærlighed.”</w:t>
      </w:r>
    </w:p>
    <w:p w14:paraId="118BB333" w14:textId="77777777" w:rsidR="000F7377" w:rsidRDefault="000F7377"/>
    <w:p w14:paraId="376669DE" w14:textId="77777777" w:rsidR="000F7377" w:rsidRDefault="000F7377">
      <w:r xmlns:w="http://schemas.openxmlformats.org/wordprocessingml/2006/main">
        <w:t xml:space="preserve">2. Ordsprogene 27:5-6 “Bedre er åben irettesættelse end skjult kærlighed. Trofaste er en vens sår; rigelige er en fjendes kys."</w:t>
      </w:r>
    </w:p>
    <w:p w14:paraId="6EF84848" w14:textId="77777777" w:rsidR="000F7377" w:rsidRDefault="000F7377"/>
    <w:p w14:paraId="45F9DBCE" w14:textId="77777777" w:rsidR="000F7377" w:rsidRDefault="000F7377">
      <w:r xmlns:w="http://schemas.openxmlformats.org/wordprocessingml/2006/main">
        <w:t xml:space="preserve">1 Corinthians 4:15 15 Thi skønt I have ti Tusinde Lærere i Christus, har I dog ikke mange Fædre; thi i Christus Jesus har jeg født eder ved Evangeliet.</w:t>
      </w:r>
    </w:p>
    <w:p w14:paraId="1D724C2C" w14:textId="77777777" w:rsidR="000F7377" w:rsidRDefault="000F7377"/>
    <w:p w14:paraId="44E101C3" w14:textId="77777777" w:rsidR="000F7377" w:rsidRDefault="000F7377">
      <w:r xmlns:w="http://schemas.openxmlformats.org/wordprocessingml/2006/main">
        <w:t xml:space="preserve">Paulus minder korintherne om, at han er deres åndelige far, idet han har født dem gennem evangeliet.</w:t>
      </w:r>
    </w:p>
    <w:p w14:paraId="070D5E26" w14:textId="77777777" w:rsidR="000F7377" w:rsidRDefault="000F7377"/>
    <w:p w14:paraId="26E19626" w14:textId="77777777" w:rsidR="000F7377" w:rsidRDefault="000F7377">
      <w:r xmlns:w="http://schemas.openxmlformats.org/wordprocessingml/2006/main">
        <w:t xml:space="preserve">1. Evangeliets kraft til at forvandle liv</w:t>
      </w:r>
    </w:p>
    <w:p w14:paraId="3749E814" w14:textId="77777777" w:rsidR="000F7377" w:rsidRDefault="000F7377"/>
    <w:p w14:paraId="29590A8E" w14:textId="77777777" w:rsidR="000F7377" w:rsidRDefault="000F7377">
      <w:r xmlns:w="http://schemas.openxmlformats.org/wordprocessingml/2006/main">
        <w:t xml:space="preserve">2. Kaldet til at ære vores åndelige fædre</w:t>
      </w:r>
    </w:p>
    <w:p w14:paraId="57F6A168" w14:textId="77777777" w:rsidR="000F7377" w:rsidRDefault="000F7377"/>
    <w:p w14:paraId="2B9AF8FC" w14:textId="77777777" w:rsidR="000F7377" w:rsidRDefault="000F7377">
      <w:r xmlns:w="http://schemas.openxmlformats.org/wordprocessingml/2006/main">
        <w:t xml:space="preserve">1. Efeserbrevet 5:1-2 - Vær derfor Guds efterlignere som højt elskede børn og lev et liv i kærlighed, ligesom Kristus elskede os og gav sig selv for os som et velduftende offer og et offer til Gud.</w:t>
      </w:r>
    </w:p>
    <w:p w14:paraId="734EAC18" w14:textId="77777777" w:rsidR="000F7377" w:rsidRDefault="000F7377"/>
    <w:p w14:paraId="2C2CF8AD" w14:textId="77777777" w:rsidR="000F7377" w:rsidRDefault="000F7377">
      <w:r xmlns:w="http://schemas.openxmlformats.org/wordprocessingml/2006/main">
        <w:t xml:space="preserve">2. Romerne 8:14-17 - For de, der ledes af Guds Ånd, er Guds børn. Den Ånd </w:t>
      </w:r>
      <w:r xmlns:w="http://schemas.openxmlformats.org/wordprocessingml/2006/main">
        <w:lastRenderedPageBreak xmlns:w="http://schemas.openxmlformats.org/wordprocessingml/2006/main"/>
      </w:r>
      <w:r xmlns:w="http://schemas.openxmlformats.org/wordprocessingml/2006/main">
        <w:t xml:space="preserve">, I modtog, gør jer ikke til trælle, så I lever i frygt igen; snarere bragte den Ånd, du modtog, din adoption til søn. Og ved ham råber vi: "Abba, Fader."</w:t>
      </w:r>
    </w:p>
    <w:p w14:paraId="544CC450" w14:textId="77777777" w:rsidR="000F7377" w:rsidRDefault="000F7377"/>
    <w:p w14:paraId="20140522" w14:textId="77777777" w:rsidR="000F7377" w:rsidRDefault="000F7377">
      <w:r xmlns:w="http://schemas.openxmlformats.org/wordprocessingml/2006/main">
        <w:t xml:space="preserve">1 Corinthians 4:16 Derfor bønfalder jeg Eder, vær mig tilhængere.</w:t>
      </w:r>
    </w:p>
    <w:p w14:paraId="3B15BB8C" w14:textId="77777777" w:rsidR="000F7377" w:rsidRDefault="000F7377"/>
    <w:p w14:paraId="4BC8CDAA" w14:textId="77777777" w:rsidR="000F7377" w:rsidRDefault="000F7377">
      <w:r xmlns:w="http://schemas.openxmlformats.org/wordprocessingml/2006/main">
        <w:t xml:space="preserve">Paulus opfordrer korintherne til at følge ham.</w:t>
      </w:r>
    </w:p>
    <w:p w14:paraId="7186CA7F" w14:textId="77777777" w:rsidR="000F7377" w:rsidRDefault="000F7377"/>
    <w:p w14:paraId="5B135EE0" w14:textId="77777777" w:rsidR="000F7377" w:rsidRDefault="000F7377">
      <w:r xmlns:w="http://schemas.openxmlformats.org/wordprocessingml/2006/main">
        <w:t xml:space="preserve">1. "Følg lederen: En lektie fra Paulus' opmuntring til korintherne"</w:t>
      </w:r>
    </w:p>
    <w:p w14:paraId="112B9138" w14:textId="77777777" w:rsidR="000F7377" w:rsidRDefault="000F7377"/>
    <w:p w14:paraId="4F6EBCA7" w14:textId="77777777" w:rsidR="000F7377" w:rsidRDefault="000F7377">
      <w:r xmlns:w="http://schemas.openxmlformats.org/wordprocessingml/2006/main">
        <w:t xml:space="preserve">2. "Sådan følger du Paulus' eksempel på trofasthed"</w:t>
      </w:r>
    </w:p>
    <w:p w14:paraId="66482C0E" w14:textId="77777777" w:rsidR="000F7377" w:rsidRDefault="000F7377"/>
    <w:p w14:paraId="79CF09AC" w14:textId="77777777" w:rsidR="000F7377" w:rsidRDefault="000F7377">
      <w:r xmlns:w="http://schemas.openxmlformats.org/wordprocessingml/2006/main">
        <w:t xml:space="preserve">1. Matthæus 4:19 - "Og han sagde til dem: "Følg mig, så vil jeg gøre jer til menneskefiskere."</w:t>
      </w:r>
    </w:p>
    <w:p w14:paraId="16B2FD9A" w14:textId="77777777" w:rsidR="000F7377" w:rsidRDefault="000F7377"/>
    <w:p w14:paraId="6BB7C8FF" w14:textId="77777777" w:rsidR="000F7377" w:rsidRDefault="000F7377">
      <w:r xmlns:w="http://schemas.openxmlformats.org/wordprocessingml/2006/main">
        <w:t xml:space="preserve">2. Hebræerbrevet 13:7 - "Husk på dine ledere, dem, der talte Guds ord til dig. Tænk over resultatet af deres levevis, og efterlign deres tro."</w:t>
      </w:r>
    </w:p>
    <w:p w14:paraId="04A6C67E" w14:textId="77777777" w:rsidR="000F7377" w:rsidRDefault="000F7377"/>
    <w:p w14:paraId="0D1979F6" w14:textId="77777777" w:rsidR="000F7377" w:rsidRDefault="000F7377">
      <w:r xmlns:w="http://schemas.openxmlformats.org/wordprocessingml/2006/main">
        <w:t xml:space="preserve">1 Corinthians 4:17 Derfor har jeg sendt Timotheus til eder, som er min elskede Søn og trofast i Herren, som skal minde eder om mine Veje, som ere i Kristus, ligesom jeg lærer overalt i enhver Menighed.</w:t>
      </w:r>
    </w:p>
    <w:p w14:paraId="25688FF6" w14:textId="77777777" w:rsidR="000F7377" w:rsidRDefault="000F7377"/>
    <w:p w14:paraId="37678FAF" w14:textId="77777777" w:rsidR="000F7377" w:rsidRDefault="000F7377">
      <w:r xmlns:w="http://schemas.openxmlformats.org/wordprocessingml/2006/main">
        <w:t xml:space="preserve">Paulus sendte Timoteus til korintherne for at minde dem om at følge Kristi veje, som Paulus havde lært i alle menighederne.</w:t>
      </w:r>
    </w:p>
    <w:p w14:paraId="1AFFF2B6" w14:textId="77777777" w:rsidR="000F7377" w:rsidRDefault="000F7377"/>
    <w:p w14:paraId="680EE431" w14:textId="77777777" w:rsidR="000F7377" w:rsidRDefault="000F7377">
      <w:r xmlns:w="http://schemas.openxmlformats.org/wordprocessingml/2006/main">
        <w:t xml:space="preserve">1. Husk vores forpligtelse til at følge Jesu lære</w:t>
      </w:r>
    </w:p>
    <w:p w14:paraId="1E550EDC" w14:textId="77777777" w:rsidR="000F7377" w:rsidRDefault="000F7377"/>
    <w:p w14:paraId="4027C658" w14:textId="77777777" w:rsidR="000F7377" w:rsidRDefault="000F7377">
      <w:r xmlns:w="http://schemas.openxmlformats.org/wordprocessingml/2006/main">
        <w:t xml:space="preserve">2. At leve vores liv på Kristi veje</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Efeserbrevet 4:1-2 - Derfor beder jeg dig, som er fange for at tjene Herren, om at leve et liv, der er værdigt til dit kald, for du er blevet kaldet af Gud. Vær ydmyg og blid. Vær tålmodige med hinanden, og tag hensyn til hinandens fejl på grund af jeres kærlighed.</w:t>
      </w:r>
    </w:p>
    <w:p w14:paraId="2ECA5FFA" w14:textId="77777777" w:rsidR="000F7377" w:rsidRDefault="000F7377"/>
    <w:p w14:paraId="24D0C354" w14:textId="77777777" w:rsidR="000F7377" w:rsidRDefault="000F7377">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14:paraId="77E22842" w14:textId="77777777" w:rsidR="000F7377" w:rsidRDefault="000F7377"/>
    <w:p w14:paraId="3A2F5567" w14:textId="77777777" w:rsidR="000F7377" w:rsidRDefault="000F7377">
      <w:r xmlns:w="http://schemas.openxmlformats.org/wordprocessingml/2006/main">
        <w:t xml:space="preserve">1 Corinthians 4:18 Nu nogle er opblæste, som om jeg ikke vilde komme til eder.</w:t>
      </w:r>
    </w:p>
    <w:p w14:paraId="44EC19C6" w14:textId="77777777" w:rsidR="000F7377" w:rsidRDefault="000F7377"/>
    <w:p w14:paraId="30A5941A" w14:textId="77777777" w:rsidR="000F7377" w:rsidRDefault="000F7377">
      <w:r xmlns:w="http://schemas.openxmlformats.org/wordprocessingml/2006/main">
        <w:t xml:space="preserve">Nogle mennesker praler, som om apostlen Paulus ikke ville komme til dem.</w:t>
      </w:r>
    </w:p>
    <w:p w14:paraId="5B2F74BF" w14:textId="77777777" w:rsidR="000F7377" w:rsidRDefault="000F7377"/>
    <w:p w14:paraId="469EB248" w14:textId="77777777" w:rsidR="000F7377" w:rsidRDefault="000F7377">
      <w:r xmlns:w="http://schemas.openxmlformats.org/wordprocessingml/2006/main">
        <w:t xml:space="preserve">1. Vær ikke stolt og pralende over det, du har, for Gud kan tage det hele væk på et øjeblik.</w:t>
      </w:r>
    </w:p>
    <w:p w14:paraId="512A4767" w14:textId="77777777" w:rsidR="000F7377" w:rsidRDefault="000F7377"/>
    <w:p w14:paraId="5E020CB0" w14:textId="77777777" w:rsidR="000F7377" w:rsidRDefault="000F7377">
      <w:r xmlns:w="http://schemas.openxmlformats.org/wordprocessingml/2006/main">
        <w:t xml:space="preserve">2. Gud ydmyger de stolte og ophøjer de ydmyge, så lad os være ydmyge og ikke prale.</w:t>
      </w:r>
    </w:p>
    <w:p w14:paraId="0FADA6B7" w14:textId="77777777" w:rsidR="000F7377" w:rsidRDefault="000F7377"/>
    <w:p w14:paraId="13E167BD" w14:textId="77777777" w:rsidR="000F7377" w:rsidRDefault="000F7377">
      <w:r xmlns:w="http://schemas.openxmlformats.org/wordprocessingml/2006/main">
        <w:t xml:space="preserve">1. Romerne 12:16 - Vær af samme sind over for hinanden. Pas ikke på høje ting, men nedladen dig over for mænd af lavt stand.</w:t>
      </w:r>
    </w:p>
    <w:p w14:paraId="49558C69" w14:textId="77777777" w:rsidR="000F7377" w:rsidRDefault="000F7377"/>
    <w:p w14:paraId="71F86E4F" w14:textId="77777777" w:rsidR="000F7377" w:rsidRDefault="000F7377">
      <w:r xmlns:w="http://schemas.openxmlformats.org/wordprocessingml/2006/main">
        <w:t xml:space="preserve">2. Jakob 4:6 - Men han giver mere nåde. Derfor siger han: Gud står de stolte imod, men de ydmyge giver han nåde.</w:t>
      </w:r>
    </w:p>
    <w:p w14:paraId="62ACC88E" w14:textId="77777777" w:rsidR="000F7377" w:rsidRDefault="000F7377"/>
    <w:p w14:paraId="1996D32B" w14:textId="77777777" w:rsidR="000F7377" w:rsidRDefault="000F7377">
      <w:r xmlns:w="http://schemas.openxmlformats.org/wordprocessingml/2006/main">
        <w:t xml:space="preserve">1 Corinthians 4:19 19 Men jeg kommer snart til eder, om Herren vil og vil kende, ikke de opblæstes tale, men kraften.</w:t>
      </w:r>
    </w:p>
    <w:p w14:paraId="4A2FDB75" w14:textId="77777777" w:rsidR="000F7377" w:rsidRDefault="000F7377"/>
    <w:p w14:paraId="2902F23E" w14:textId="77777777" w:rsidR="000F7377" w:rsidRDefault="000F7377">
      <w:r xmlns:w="http://schemas.openxmlformats.org/wordprocessingml/2006/main">
        <w:t xml:space="preserve">Paulus udtrykker sit ønske om snart at besøge korintherne, hvis Herren tillader det, så han ikke kan skelne deres pompøse ord, men Guds kraft.</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kraft: Undersøgelse af hjertet af vores ord og handlinger"</w:t>
      </w:r>
    </w:p>
    <w:p w14:paraId="22E474D4" w14:textId="77777777" w:rsidR="000F7377" w:rsidRDefault="000F7377"/>
    <w:p w14:paraId="3162B7D7" w14:textId="77777777" w:rsidR="000F7377" w:rsidRDefault="000F7377">
      <w:r xmlns:w="http://schemas.openxmlformats.org/wordprocessingml/2006/main">
        <w:t xml:space="preserve">2. "Afhængighed af Herren: At søge hans vilje for vores liv"</w:t>
      </w:r>
    </w:p>
    <w:p w14:paraId="3333903E" w14:textId="77777777" w:rsidR="000F7377" w:rsidRDefault="000F7377"/>
    <w:p w14:paraId="5C316BE5" w14:textId="77777777" w:rsidR="000F7377" w:rsidRDefault="000F7377">
      <w:r xmlns:w="http://schemas.openxmlformats.org/wordprocessingml/2006/main">
        <w:t xml:space="preserve">1. Romerbrevet 12:1-2 - Derfor opfordrer jeg jer, brødre og søstre, i Guds barmhjertighed, til at ofre jeres legemer som et levende offer, helligt og velbehageligt for Gud – dette er jeres sande og rette tilbedelse.</w:t>
      </w:r>
    </w:p>
    <w:p w14:paraId="6F051411" w14:textId="77777777" w:rsidR="000F7377" w:rsidRDefault="000F7377"/>
    <w:p w14:paraId="30DFD540" w14:textId="77777777" w:rsidR="000F7377" w:rsidRDefault="000F7377">
      <w:r xmlns:w="http://schemas.openxmlformats.org/wordprocessingml/2006/main">
        <w:t xml:space="preserve">2. Kolossenserbrevet 3:12-17 - Derfor, som Guds udvalgte folk, hellige og højt elskede, iklæd jer jer med medfølelse, venlighed, ydmyghed, mildhed og tålmodighed. Bær over med hinanden og tilgiv hinanden, hvis nogen af jer har en klage mod nogen. Tilgiv som Herren tilgav dig. Og over alle disse dyder iføres kærligheden, som binder dem alle sammen i fuldkommen enhed.</w:t>
      </w:r>
    </w:p>
    <w:p w14:paraId="1604C282" w14:textId="77777777" w:rsidR="000F7377" w:rsidRDefault="000F7377"/>
    <w:p w14:paraId="4FA6A8ED" w14:textId="77777777" w:rsidR="000F7377" w:rsidRDefault="000F7377">
      <w:r xmlns:w="http://schemas.openxmlformats.org/wordprocessingml/2006/main">
        <w:t xml:space="preserve">1 Corinthians 4:20 Thi Guds Rige er ikke i Ord, men i Kraft.</w:t>
      </w:r>
    </w:p>
    <w:p w14:paraId="47AB72AD" w14:textId="77777777" w:rsidR="000F7377" w:rsidRDefault="000F7377"/>
    <w:p w14:paraId="175B23E0" w14:textId="77777777" w:rsidR="000F7377" w:rsidRDefault="000F7377">
      <w:r xmlns:w="http://schemas.openxmlformats.org/wordprocessingml/2006/main">
        <w:t xml:space="preserve">Guds rige er ikke baseret på ord, men på magt.</w:t>
      </w:r>
    </w:p>
    <w:p w14:paraId="1E7C17BA" w14:textId="77777777" w:rsidR="000F7377" w:rsidRDefault="000F7377"/>
    <w:p w14:paraId="19A6FBC3" w14:textId="77777777" w:rsidR="000F7377" w:rsidRDefault="000F7377">
      <w:r xmlns:w="http://schemas.openxmlformats.org/wordprocessingml/2006/main">
        <w:t xml:space="preserve">1. Guds riges sande kraft</w:t>
      </w:r>
    </w:p>
    <w:p w14:paraId="36151C5E" w14:textId="77777777" w:rsidR="000F7377" w:rsidRDefault="000F7377"/>
    <w:p w14:paraId="62EE0249" w14:textId="77777777" w:rsidR="000F7377" w:rsidRDefault="000F7377">
      <w:r xmlns:w="http://schemas.openxmlformats.org/wordprocessingml/2006/main">
        <w:t xml:space="preserve">2. Forskellen mellem ord og magt i Guds rige</w:t>
      </w:r>
    </w:p>
    <w:p w14:paraId="5FDA96F0" w14:textId="77777777" w:rsidR="000F7377" w:rsidRDefault="000F7377"/>
    <w:p w14:paraId="5FDD6F05" w14:textId="77777777" w:rsidR="000F7377" w:rsidRDefault="000F7377">
      <w:r xmlns:w="http://schemas.openxmlformats.org/wordprocessingml/2006/main">
        <w:t xml:space="preserve">1. Matthæus 6:33 - Men søg først Guds rige og hans retfærdighed, så vil alt dette blive jer i tilgift.</w:t>
      </w:r>
    </w:p>
    <w:p w14:paraId="4CF8F9FE" w14:textId="77777777" w:rsidR="000F7377" w:rsidRDefault="000F7377"/>
    <w:p w14:paraId="069B63B0" w14:textId="77777777" w:rsidR="000F7377" w:rsidRDefault="000F7377">
      <w:r xmlns:w="http://schemas.openxmlformats.org/wordprocessingml/2006/main">
        <w:t xml:space="preserve">2. Romerne 14:17 - For Guds rige er ikke et spørgsmål om at spise og drikke, men om retfærdighed og fred og glæde i Helligånden.</w:t>
      </w:r>
    </w:p>
    <w:p w14:paraId="124C0552" w14:textId="77777777" w:rsidR="000F7377" w:rsidRDefault="000F7377"/>
    <w:p w14:paraId="0974DEFA" w14:textId="77777777" w:rsidR="000F7377" w:rsidRDefault="000F7377">
      <w:r xmlns:w="http://schemas.openxmlformats.org/wordprocessingml/2006/main">
        <w:t xml:space="preserve">1 Corinthians 4:21 Hvad vil I? skal jeg komme til jer med en stav eller i kærlighed og i mildhedens ånd?</w:t>
      </w:r>
    </w:p>
    <w:p w14:paraId="639ADB89" w14:textId="77777777" w:rsidR="000F7377" w:rsidRDefault="000F7377"/>
    <w:p w14:paraId="46E4F1E2" w14:textId="77777777" w:rsidR="000F7377" w:rsidRDefault="000F7377">
      <w:r xmlns:w="http://schemas.openxmlformats.org/wordprocessingml/2006/main">
        <w:t xml:space="preserve">Paulus advarer korintherne om, at han vil komme til dem enten med en stav eller med kærlighed og sagtmodighed.</w:t>
      </w:r>
    </w:p>
    <w:p w14:paraId="58204025" w14:textId="77777777" w:rsidR="000F7377" w:rsidRDefault="000F7377"/>
    <w:p w14:paraId="6849AB7F" w14:textId="77777777" w:rsidR="000F7377" w:rsidRDefault="000F7377">
      <w:r xmlns:w="http://schemas.openxmlformats.org/wordprocessingml/2006/main">
        <w:t xml:space="preserve">1. Betydningen af kærlighed og sagtmodighed i disciplinen</w:t>
      </w:r>
    </w:p>
    <w:p w14:paraId="6D452217" w14:textId="77777777" w:rsidR="000F7377" w:rsidRDefault="000F7377"/>
    <w:p w14:paraId="1039CF55" w14:textId="77777777" w:rsidR="000F7377" w:rsidRDefault="000F7377">
      <w:r xmlns:w="http://schemas.openxmlformats.org/wordprocessingml/2006/main">
        <w:t xml:space="preserve">2. Nødvendigheden af disciplin i troen</w:t>
      </w:r>
    </w:p>
    <w:p w14:paraId="14D3B6D7" w14:textId="77777777" w:rsidR="000F7377" w:rsidRDefault="000F7377"/>
    <w:p w14:paraId="191A0A1C" w14:textId="77777777" w:rsidR="000F7377" w:rsidRDefault="000F7377">
      <w:r xmlns:w="http://schemas.openxmlformats.org/wordprocessingml/2006/main">
        <w:t xml:space="preserve">1. Galaterbrevet 6:1 "Brødre, hvis et menneske bliver indhentet på grund af en fejl, I, som er åndelige, så genopret en sådan i ydmyghedens ånd.</w:t>
      </w:r>
    </w:p>
    <w:p w14:paraId="170289E6" w14:textId="77777777" w:rsidR="000F7377" w:rsidRDefault="000F7377"/>
    <w:p w14:paraId="5770F918" w14:textId="77777777" w:rsidR="000F7377" w:rsidRDefault="000F7377">
      <w:r xmlns:w="http://schemas.openxmlformats.org/wordprocessingml/2006/main">
        <w:t xml:space="preserve">2. Kolossenserbrevet 3:12-14 "Ifør derfor, som Guds udvalgte, hellige og elskede, barmhjertighedens indre, venlighed, ydmyghed, sagtmodighed, langmodighed, overbærende hinanden og tilgiv hinanden, hvis nogen har en strid mod nogen: ligesom Kristus har tilgivet jer, sådan gør I også.</w:t>
      </w:r>
    </w:p>
    <w:p w14:paraId="241104EF" w14:textId="77777777" w:rsidR="000F7377" w:rsidRDefault="000F7377"/>
    <w:p w14:paraId="254916FF" w14:textId="77777777" w:rsidR="000F7377" w:rsidRDefault="000F7377">
      <w:r xmlns:w="http://schemas.openxmlformats.org/wordprocessingml/2006/main">
        <w:t xml:space="preserve">1. Korintherbrev 5 er det femte kapitel i Paulus' første brev til korintherne. I dette kapitel behandler Paulus et specifikt tilfælde af seksuel umoral i den korintiske kirke og instruerer dem i, hvordan de skal håndtere sådanne situationer.</w:t>
      </w:r>
    </w:p>
    <w:p w14:paraId="0003EE1C" w14:textId="77777777" w:rsidR="000F7377" w:rsidRDefault="000F7377"/>
    <w:p w14:paraId="31D267DD" w14:textId="77777777" w:rsidR="000F7377" w:rsidRDefault="000F7377">
      <w:r xmlns:w="http://schemas.openxmlformats.org/wordprocessingml/2006/main">
        <w:t xml:space="preserve">1. afsnit: Paulus begynder med at tale om en rapport, han modtog om et tilfælde af seksuel umoral blandt korintherne. Han udtrykker sit chok og irettesætter dem for deres tolerance og arrogance ved at tillade en sådan opførsel at fortsætte (1 Korintherbrev 5:1-2). Han instruerer dem om at fjerne den involverede person fra deres midte, idet han understreger, at de ikke skal omgås en person, der hævder at være troende, men som fortsætter i ufortrødent synd (1 Korintherbrev 5:3-5). Paulus minder dem om, at deres pral ikke er passende, fordi selv en lille surdej kan påvirke hele dejen, hvilket symboliserer, hvordan synd kan ødelægge hele samfundet (1 Korintherbrev 5:6-8).</w:t>
      </w:r>
    </w:p>
    <w:p w14:paraId="6FE74BE5" w14:textId="77777777" w:rsidR="000F7377" w:rsidRDefault="000F7377"/>
    <w:p w14:paraId="17578A37" w14:textId="77777777" w:rsidR="000F7377" w:rsidRDefault="000F7377">
      <w:r xmlns:w="http://schemas.openxmlformats.org/wordprocessingml/2006/main">
        <w:t xml:space="preserve">2. afsnit: Paulus præciserer, at hans instruktion ikke betyder, at de skal undgå at omgås alle vantro, som engagerer sig i umoralsk adfærd. Han forklarer, at det er umuligt helt at adskille sig fra mennesker uden for kirken, som er fordybet i verdslige synder (1 Kor 5:9-10). </w:t>
      </w:r>
      <w:r xmlns:w="http://schemas.openxmlformats.org/wordprocessingml/2006/main">
        <w:lastRenderedPageBreak xmlns:w="http://schemas.openxmlformats.org/wordprocessingml/2006/main"/>
      </w:r>
      <w:r xmlns:w="http://schemas.openxmlformats.org/wordprocessingml/2006/main">
        <w:t xml:space="preserve">Han understreger dog, at de har myndighed over dem i deres eget samfund og bør holde hinanden ansvarlige for et retfærdigt liv (1 Kor 5:11-13).</w:t>
      </w:r>
    </w:p>
    <w:p w14:paraId="145E1F26" w14:textId="77777777" w:rsidR="000F7377" w:rsidRDefault="000F7377"/>
    <w:p w14:paraId="79DDACFF" w14:textId="77777777" w:rsidR="000F7377" w:rsidRDefault="000F7377">
      <w:r xmlns:w="http://schemas.openxmlformats.org/wordprocessingml/2006/main">
        <w:t xml:space="preserve">3. afsnit: Kapitlet afsluttes med en yderligere formaning vedrørende retssager blandt troende. Paulus opfordrer dem indtrængende til ikke at tage juridiske stridigheder over for vantro, men snarere afgøre sager inden for deres eget samfund med kloge individer som voldgiftsdommere, hvis det er nødvendigt (1 Korintherbrev 6:1-8). Han minder dem om, at de som troende er blevet vasket, helliget og retfærdiggjort af Kristus; derfor bør de leve i overensstemmelse med hans standarder i stedet for at ty til verdslige midler til konfliktløsning.</w:t>
      </w:r>
    </w:p>
    <w:p w14:paraId="4842BBAE" w14:textId="77777777" w:rsidR="000F7377" w:rsidRDefault="000F7377"/>
    <w:p w14:paraId="4326E498" w14:textId="77777777" w:rsidR="000F7377" w:rsidRDefault="000F7377">
      <w:r xmlns:w="http://schemas.openxmlformats.org/wordprocessingml/2006/main">
        <w:t xml:space="preserve">Sammenfattende behandler kapitel fem i Første Korintherbrev et specifikt tilfælde af seksuel umoral i den korintiske kirke. Paulus irettesætter dem for deres tolerance og instruerer dem i at fjerne den uangrende person fra deres midte. Han understreger vigtigheden af at opretholde et samfund fri for korrumperende påvirkninger og advarer mod at prale eller lade synden forblive ukontrolleret. Paulus præciserer, at de ikke skal adskille sig helt fra vantro, men snarere udøve autoritet over dem i deres eget samfund. Kapitlet afsluttes med en formaning om retssager, der opfordrer troende til at bilægge stridigheder internt i stedet for at ty til verdslige midler. Dette kapitel understreger behovet for ansvarlighed, renhed i kirken og en forpligtelse til at løse konflikter på en Kristus-lignende måde.</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Corinthians 5:1 Det er almindeligt kendt, at der er Utugt iblandt Eder, og saadant Utugt, som ikke saa meget nævnes blandt Hedningerne, at man skal have sin Faders Hustru.</w:t>
      </w:r>
    </w:p>
    <w:p w14:paraId="49571860" w14:textId="77777777" w:rsidR="000F7377" w:rsidRDefault="000F7377"/>
    <w:p w14:paraId="2D4F0473" w14:textId="77777777" w:rsidR="000F7377" w:rsidRDefault="000F7377">
      <w:r xmlns:w="http://schemas.openxmlformats.org/wordprocessingml/2006/main">
        <w:t xml:space="preserve">Der er en rapport om utugt blandt kirkemedlemmerne i Korinth, der involverer selv de aktiviteter, som selv af ikke-kristne betragtes som umoralske.</w:t>
      </w:r>
    </w:p>
    <w:p w14:paraId="4B6A86FE" w14:textId="77777777" w:rsidR="000F7377" w:rsidRDefault="000F7377"/>
    <w:p w14:paraId="50C9A899" w14:textId="77777777" w:rsidR="000F7377" w:rsidRDefault="000F7377">
      <w:r xmlns:w="http://schemas.openxmlformats.org/wordprocessingml/2006/main">
        <w:t xml:space="preserve">1. Hvorfor vi skal leve et helligt liv: At udleve troen i vores hverdag</w:t>
      </w:r>
    </w:p>
    <w:p w14:paraId="6355C5C1" w14:textId="77777777" w:rsidR="000F7377" w:rsidRDefault="000F7377"/>
    <w:p w14:paraId="6C906496" w14:textId="77777777" w:rsidR="000F7377" w:rsidRDefault="000F7377">
      <w:r xmlns:w="http://schemas.openxmlformats.org/wordprocessingml/2006/main">
        <w:t xml:space="preserve">2. Fællesskabets magt: Hvordan vores handlinger påvirker andre</w:t>
      </w:r>
    </w:p>
    <w:p w14:paraId="7A6FC8C6" w14:textId="77777777" w:rsidR="000F7377" w:rsidRDefault="000F7377"/>
    <w:p w14:paraId="2D763E8E" w14:textId="77777777" w:rsidR="000F7377" w:rsidRDefault="000F7377">
      <w:r xmlns:w="http://schemas.openxmlformats.org/wordprocessingml/2006/main">
        <w:t xml:space="preserve">1. Efeserbrevet 5:3 - "Men iblandt jer må der ikke være en antydning af seksuel umoral eller nogen form for urenhed eller grådighed, fordi disse er upassende for Guds hellige folk."</w:t>
      </w:r>
    </w:p>
    <w:p w14:paraId="2C4A9359" w14:textId="77777777" w:rsidR="000F7377" w:rsidRDefault="000F7377"/>
    <w:p w14:paraId="440374EE" w14:textId="77777777" w:rsidR="000F7377" w:rsidRDefault="000F7377">
      <w:r xmlns:w="http://schemas.openxmlformats.org/wordprocessingml/2006/main">
        <w:t xml:space="preserve">2. Romerbrevet 12:2 - "Flyd dig ikke efter denne verdens mønster, men bliv forvandlet ved at forny dit sind. Så vil du være i stand til at prøve og godkende, hvad Guds vilje er - hans gode, behagelige og fuldkomne vilje. "</w:t>
      </w:r>
    </w:p>
    <w:p w14:paraId="53A99FC2" w14:textId="77777777" w:rsidR="000F7377" w:rsidRDefault="000F7377"/>
    <w:p w14:paraId="2D62B264" w14:textId="77777777" w:rsidR="000F7377" w:rsidRDefault="000F7377">
      <w:r xmlns:w="http://schemas.openxmlformats.org/wordprocessingml/2006/main">
        <w:t xml:space="preserve">1 Corinthians 5:2 2 Og I ere ophidsede og sørgede ikke hellere, for at den, som har gjort denne Gjerning, skulde blive borttaget fra Eder.</w:t>
      </w:r>
    </w:p>
    <w:p w14:paraId="3E6262CC" w14:textId="77777777" w:rsidR="000F7377" w:rsidRDefault="000F7377"/>
    <w:p w14:paraId="5F74F5FD" w14:textId="77777777" w:rsidR="000F7377" w:rsidRDefault="000F7377">
      <w:r xmlns:w="http://schemas.openxmlformats.org/wordprocessingml/2006/main">
        <w:t xml:space="preserve">Denne passage fokuserer på stolthedens synd og opfordrer korintherne til at sørge over tilstedeværelsen af synd blandt dem i stedet for at blive opblæst.</w:t>
      </w:r>
    </w:p>
    <w:p w14:paraId="250DC87F" w14:textId="77777777" w:rsidR="000F7377" w:rsidRDefault="000F7377"/>
    <w:p w14:paraId="1CD184F5" w14:textId="77777777" w:rsidR="000F7377" w:rsidRDefault="000F7377">
      <w:r xmlns:w="http://schemas.openxmlformats.org/wordprocessingml/2006/main">
        <w:t xml:space="preserve">1. Stolthed går før ødelæggelse: Hvordan man bekæmper stolthed i vores liv.</w:t>
      </w:r>
    </w:p>
    <w:p w14:paraId="2CE67629" w14:textId="77777777" w:rsidR="000F7377" w:rsidRDefault="000F7377"/>
    <w:p w14:paraId="204FBD7E" w14:textId="77777777" w:rsidR="000F7377" w:rsidRDefault="000F7377">
      <w:r xmlns:w="http://schemas.openxmlformats.org/wordprocessingml/2006/main">
        <w:t xml:space="preserve">2. Vær ydmyg: Sådan påtager du dig et ydmygt hjerte og sind.</w:t>
      </w:r>
    </w:p>
    <w:p w14:paraId="2E253FE6" w14:textId="77777777" w:rsidR="000F7377" w:rsidRDefault="000F7377"/>
    <w:p w14:paraId="66112C13" w14:textId="77777777" w:rsidR="000F7377" w:rsidRDefault="000F7377">
      <w:r xmlns:w="http://schemas.openxmlformats.org/wordprocessingml/2006/main">
        <w:t xml:space="preserve">1. Jakob 4,6-10: Ydmyg jer for Herrens øjne.</w:t>
      </w:r>
    </w:p>
    <w:p w14:paraId="3BD4C6B8" w14:textId="77777777" w:rsidR="000F7377" w:rsidRDefault="000F7377"/>
    <w:p w14:paraId="6CD8574F" w14:textId="77777777" w:rsidR="000F7377" w:rsidRDefault="000F7377">
      <w:r xmlns:w="http://schemas.openxmlformats.org/wordprocessingml/2006/main">
        <w:t xml:space="preserve">2. Ordsprogene 16:18: Stolthed går før ødelæggelse, og en hovmodig ånd før et fald.</w:t>
      </w:r>
    </w:p>
    <w:p w14:paraId="429A6311" w14:textId="77777777" w:rsidR="000F7377" w:rsidRDefault="000F7377"/>
    <w:p w14:paraId="37D75646" w14:textId="77777777" w:rsidR="000F7377" w:rsidRDefault="000F7377">
      <w:r xmlns:w="http://schemas.openxmlformats.org/wordprocessingml/2006/main">
        <w:t xml:space="preserve">1 Corinthians 5:3 Thi sandelig, som fraværende i Legemet, men tilstede i Aanden, har jeg allerede dømt, som om jeg var tilstede, om ham, som har gjort denne Gerning,</w:t>
      </w:r>
    </w:p>
    <w:p w14:paraId="5B157FC3" w14:textId="77777777" w:rsidR="000F7377" w:rsidRDefault="000F7377"/>
    <w:p w14:paraId="62D34EDA" w14:textId="77777777" w:rsidR="000F7377" w:rsidRDefault="000F7377">
      <w:r xmlns:w="http://schemas.openxmlformats.org/wordprocessingml/2006/main">
        <w:t xml:space="preserve">Paulus formaner korintherne til at gribe ind over for en umoralsk bror og udøve kirketugt.</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 vælge kærlighed: Kirkens disciplins ansvar</w:t>
      </w:r>
    </w:p>
    <w:p w14:paraId="00D07C22" w14:textId="77777777" w:rsidR="000F7377" w:rsidRDefault="000F7377"/>
    <w:p w14:paraId="5936CFBC" w14:textId="77777777" w:rsidR="000F7377" w:rsidRDefault="000F7377">
      <w:r xmlns:w="http://schemas.openxmlformats.org/wordprocessingml/2006/main">
        <w:t xml:space="preserve">2. At adressere synd: Hvordan man tager handling i kirken</w:t>
      </w:r>
    </w:p>
    <w:p w14:paraId="26CC3FA8" w14:textId="77777777" w:rsidR="000F7377" w:rsidRDefault="000F7377"/>
    <w:p w14:paraId="04B2E59A" w14:textId="77777777" w:rsidR="000F7377" w:rsidRDefault="000F7377">
      <w:r xmlns:w="http://schemas.openxmlformats.org/wordprocessingml/2006/main">
        <w:t xml:space="preserve">1. Galaterbrevet 6:1-2 - "Brødre, hvis nogen bliver grebet i en overtrædelse, skal I, som er åndelige, genoprette ham i mildhedens ånd. Pas på dig selv, så du ikke også bliver fristet."</w:t>
      </w:r>
    </w:p>
    <w:p w14:paraId="5E1F090E" w14:textId="77777777" w:rsidR="000F7377" w:rsidRDefault="000F7377"/>
    <w:p w14:paraId="67AB3C32" w14:textId="77777777" w:rsidR="000F7377" w:rsidRDefault="000F7377">
      <w:r xmlns:w="http://schemas.openxmlformats.org/wordprocessingml/2006/main">
        <w:t xml:space="preserve">2. 2 Thessalonikerbrev 3:14-15 - “Hvis nogen ikke adlyder, hvad vi siger i dette brev, så læg mærke til ham, og hav intet med ham at gøre, så han kan skamme sig. Se ham ikke som en fjende, men advar ham som en bror."</w:t>
      </w:r>
    </w:p>
    <w:p w14:paraId="2F312966" w14:textId="77777777" w:rsidR="000F7377" w:rsidRDefault="000F7377"/>
    <w:p w14:paraId="0C0E02BA" w14:textId="77777777" w:rsidR="000F7377" w:rsidRDefault="000F7377">
      <w:r xmlns:w="http://schemas.openxmlformats.org/wordprocessingml/2006/main">
        <w:t xml:space="preserve">1 Corinthians 5:4 I vor Herre Jesu Kristi Navn, naar I ere forsamlede, og min Aand ved vor Herre Jesu Kristi Kraft,</w:t>
      </w:r>
    </w:p>
    <w:p w14:paraId="108B56CA" w14:textId="77777777" w:rsidR="000F7377" w:rsidRDefault="000F7377"/>
    <w:p w14:paraId="4C8D4638" w14:textId="77777777" w:rsidR="000F7377" w:rsidRDefault="000F7377">
      <w:r xmlns:w="http://schemas.openxmlformats.org/wordprocessingml/2006/main">
        <w:t xml:space="preserve">Passage Passagen opfordrer til, at kirken skal samles i Herren Jesu Kristi navn med hans ånd og hans kraft.</w:t>
      </w:r>
    </w:p>
    <w:p w14:paraId="62CBAD15" w14:textId="77777777" w:rsidR="000F7377" w:rsidRDefault="000F7377"/>
    <w:p w14:paraId="3ABBD732" w14:textId="77777777" w:rsidR="000F7377" w:rsidRDefault="000F7377">
      <w:r xmlns:w="http://schemas.openxmlformats.org/wordprocessingml/2006/main">
        <w:t xml:space="preserve">1. Samværets kraft: Hvordan kirken styrkes af enhed</w:t>
      </w:r>
    </w:p>
    <w:p w14:paraId="533B6777" w14:textId="77777777" w:rsidR="000F7377" w:rsidRDefault="000F7377"/>
    <w:p w14:paraId="28FD12F4" w14:textId="77777777" w:rsidR="000F7377" w:rsidRDefault="000F7377">
      <w:r xmlns:w="http://schemas.openxmlformats.org/wordprocessingml/2006/main">
        <w:t xml:space="preserve">2. Underordnet sig Herrens kraft: Vokse i tro gennem overgivelse</w:t>
      </w:r>
    </w:p>
    <w:p w14:paraId="0FCCE280" w14:textId="77777777" w:rsidR="000F7377" w:rsidRDefault="000F7377"/>
    <w:p w14:paraId="421A0365" w14:textId="77777777" w:rsidR="000F7377" w:rsidRDefault="000F7377">
      <w:r xmlns:w="http://schemas.openxmlformats.org/wordprocessingml/2006/main">
        <w:t xml:space="preserve">1. ApG 2:1-4 - Helligånden kommer i pinsen</w:t>
      </w:r>
    </w:p>
    <w:p w14:paraId="7B010AB0" w14:textId="77777777" w:rsidR="000F7377" w:rsidRDefault="000F7377"/>
    <w:p w14:paraId="7203E956" w14:textId="77777777" w:rsidR="000F7377" w:rsidRDefault="000F7377">
      <w:r xmlns:w="http://schemas.openxmlformats.org/wordprocessingml/2006/main">
        <w:t xml:space="preserve">2. Efeserne 3:14-21 - Paulus' bøn for kirkens styrkelse i kærlighed</w:t>
      </w:r>
    </w:p>
    <w:p w14:paraId="1B1B7B8F" w14:textId="77777777" w:rsidR="000F7377" w:rsidRDefault="000F7377"/>
    <w:p w14:paraId="085FE569" w14:textId="77777777" w:rsidR="000F7377" w:rsidRDefault="000F7377">
      <w:r xmlns:w="http://schemas.openxmlformats.org/wordprocessingml/2006/main">
        <w:t xml:space="preserve">1 Corinthians 5:5 5 at overgive en saadant til Satan til Kødets Undergang, at Aanden kan frelses paa den Herres Jesu Dag.</w:t>
      </w:r>
    </w:p>
    <w:p w14:paraId="61F0930E" w14:textId="77777777" w:rsidR="000F7377" w:rsidRDefault="000F7377"/>
    <w:p w14:paraId="65467CD7" w14:textId="77777777" w:rsidR="000F7377" w:rsidRDefault="000F7377">
      <w:r xmlns:w="http://schemas.openxmlformats.org/wordprocessingml/2006/main">
        <w:t xml:space="preserve">Passagen forklarer, at en person skal overgives til Satan for at ødelægge kødet, så ånden kan blive frelst på Herren Jesu dag.</w:t>
      </w:r>
    </w:p>
    <w:p w14:paraId="5C302E81" w14:textId="77777777" w:rsidR="000F7377" w:rsidRDefault="000F7377"/>
    <w:p w14:paraId="3F74E201" w14:textId="77777777" w:rsidR="000F7377" w:rsidRDefault="000F7377">
      <w:r xmlns:w="http://schemas.openxmlformats.org/wordprocessingml/2006/main">
        <w:t xml:space="preserve">1. Vi må erkende vores behov for frelse og tillade Jesus at frelse os.</w:t>
      </w:r>
    </w:p>
    <w:p w14:paraId="020F23B9" w14:textId="77777777" w:rsidR="000F7377" w:rsidRDefault="000F7377"/>
    <w:p w14:paraId="19DA1E24" w14:textId="77777777" w:rsidR="000F7377" w:rsidRDefault="000F7377">
      <w:r xmlns:w="http://schemas.openxmlformats.org/wordprocessingml/2006/main">
        <w:t xml:space="preserve">2. Vi bør underkaste os Guds vilje og tillade ham at virke i vores liv.</w:t>
      </w:r>
    </w:p>
    <w:p w14:paraId="5FC30BD1" w14:textId="77777777" w:rsidR="000F7377" w:rsidRDefault="000F7377"/>
    <w:p w14:paraId="58A93F5E" w14:textId="77777777" w:rsidR="000F7377" w:rsidRDefault="000F7377">
      <w:r xmlns:w="http://schemas.openxmlformats.org/wordprocessingml/2006/main">
        <w:t xml:space="preserve">1. Romerne 10:9-10 - "Hvis du bekender med din mund, at Jesus er Herre og i dit hjerte tror, at Gud har oprejst ham fra de døde, skal du blive frelst. For med hjertet tror man og bliver retfærdiggjort og med munden bekender man og bliver frelst."</w:t>
      </w:r>
    </w:p>
    <w:p w14:paraId="6FF0EF4F" w14:textId="77777777" w:rsidR="000F7377" w:rsidRDefault="000F7377"/>
    <w:p w14:paraId="091994B3" w14:textId="77777777" w:rsidR="000F7377" w:rsidRDefault="000F7377">
      <w:r xmlns:w="http://schemas.openxmlformats.org/wordprocessingml/2006/main">
        <w:t xml:space="preserve">2. Efeserbrevet 2:8-10 - "For af nåde er I blevet frelst ved tro. Og dette er ikke jeres egen gerning; det er Guds gave, ikke et resultat af gerninger, for at ingen skal rose sig. For vi er hans værk, skabt i Kristus Jesus til gode gerninger, som Gud forud har forberedt, for at vi skulle vandre i dem."</w:t>
      </w:r>
    </w:p>
    <w:p w14:paraId="356A5931" w14:textId="77777777" w:rsidR="000F7377" w:rsidRDefault="000F7377"/>
    <w:p w14:paraId="4BEC6F30" w14:textId="77777777" w:rsidR="000F7377" w:rsidRDefault="000F7377">
      <w:r xmlns:w="http://schemas.openxmlformats.org/wordprocessingml/2006/main">
        <w:t xml:space="preserve">1 Corinthians 5:6 6 Din herlighed er ikke god. Ved I ikke, at lidt surdej syrer hele dejen?</w:t>
      </w:r>
    </w:p>
    <w:p w14:paraId="48725BBB" w14:textId="77777777" w:rsidR="000F7377" w:rsidRDefault="000F7377"/>
    <w:p w14:paraId="6635DFDC" w14:textId="77777777" w:rsidR="000F7377" w:rsidRDefault="000F7377">
      <w:r xmlns:w="http://schemas.openxmlformats.org/wordprocessingml/2006/main">
        <w:t xml:space="preserve">Folk skal ikke være stolte, for en lille mængde af noget dårligt kan påvirke hele gruppen.</w:t>
      </w:r>
    </w:p>
    <w:p w14:paraId="3BD9ED57" w14:textId="77777777" w:rsidR="000F7377" w:rsidRDefault="000F7377"/>
    <w:p w14:paraId="3272E418" w14:textId="77777777" w:rsidR="000F7377" w:rsidRDefault="000F7377">
      <w:r xmlns:w="http://schemas.openxmlformats.org/wordprocessingml/2006/main">
        <w:t xml:space="preserve">1. "Pas på stolthed"</w:t>
      </w:r>
    </w:p>
    <w:p w14:paraId="7CA53D1D" w14:textId="77777777" w:rsidR="000F7377" w:rsidRDefault="000F7377"/>
    <w:p w14:paraId="6A267DEA" w14:textId="77777777" w:rsidR="000F7377" w:rsidRDefault="000F7377">
      <w:r xmlns:w="http://schemas.openxmlformats.org/wordprocessingml/2006/main">
        <w:t xml:space="preserve">2. "En lille surdej hæver hele klumpen"</w:t>
      </w:r>
    </w:p>
    <w:p w14:paraId="61B967ED" w14:textId="77777777" w:rsidR="000F7377" w:rsidRDefault="000F7377"/>
    <w:p w14:paraId="20D4DAD9" w14:textId="77777777" w:rsidR="000F7377" w:rsidRDefault="000F7377">
      <w:r xmlns:w="http://schemas.openxmlformats.org/wordprocessingml/2006/main">
        <w:t xml:space="preserve">1. Ordsprogene 16:18 "Stolthed går før ødelæggelse, og en hovmodig ånd før et fald."</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Galaterne 5:9 "Lidt surdej syrer hele dejen."</w:t>
      </w:r>
    </w:p>
    <w:p w14:paraId="295F88C0" w14:textId="77777777" w:rsidR="000F7377" w:rsidRDefault="000F7377"/>
    <w:p w14:paraId="510DFBD3" w14:textId="77777777" w:rsidR="000F7377" w:rsidRDefault="000F7377">
      <w:r xmlns:w="http://schemas.openxmlformats.org/wordprocessingml/2006/main">
        <w:t xml:space="preserve">1 Corinthians 5:7 7 Udrens derfor den gamle Surdej, at I skulle blive en ny Deig, ligesom I ere usyrede. For selv Kristus er vor påske ofret for os:</w:t>
      </w:r>
    </w:p>
    <w:p w14:paraId="2082B1D5" w14:textId="77777777" w:rsidR="000F7377" w:rsidRDefault="000F7377"/>
    <w:p w14:paraId="50ED0C99" w14:textId="77777777" w:rsidR="000F7377" w:rsidRDefault="000F7377">
      <w:r xmlns:w="http://schemas.openxmlformats.org/wordprocessingml/2006/main">
        <w:t xml:space="preserve">Korintherne opfordres til at fjerne syndens gamle surdej fra deres liv og blive et nyt, usyret folk, som Kristus er blevet ofret for dem.</w:t>
      </w:r>
    </w:p>
    <w:p w14:paraId="310929B7" w14:textId="77777777" w:rsidR="000F7377" w:rsidRDefault="000F7377"/>
    <w:p w14:paraId="47922D0B" w14:textId="77777777" w:rsidR="000F7377" w:rsidRDefault="000F7377">
      <w:r xmlns:w="http://schemas.openxmlformats.org/wordprocessingml/2006/main">
        <w:t xml:space="preserve">1. Fornyelsens kraft: At blive usyret i Kristus</w:t>
      </w:r>
    </w:p>
    <w:p w14:paraId="4DD6D77C" w14:textId="77777777" w:rsidR="000F7377" w:rsidRDefault="000F7377"/>
    <w:p w14:paraId="46159DBE" w14:textId="77777777" w:rsidR="000F7377" w:rsidRDefault="000F7377">
      <w:r xmlns:w="http://schemas.openxmlformats.org/wordprocessingml/2006/main">
        <w:t xml:space="preserve">2. Udrensning af den gamle surdej: En vandring af hellighed</w:t>
      </w:r>
    </w:p>
    <w:p w14:paraId="465158DE" w14:textId="77777777" w:rsidR="000F7377" w:rsidRDefault="000F7377"/>
    <w:p w14:paraId="39CB0421" w14:textId="77777777" w:rsidR="000F7377" w:rsidRDefault="000F7377">
      <w:r xmlns:w="http://schemas.openxmlformats.org/wordprocessingml/2006/main">
        <w:t xml:space="preserve">1. Romerne 6:1-14 - Død for synden, levende i Kristus</w:t>
      </w:r>
    </w:p>
    <w:p w14:paraId="3C6A4AC4" w14:textId="77777777" w:rsidR="000F7377" w:rsidRDefault="000F7377"/>
    <w:p w14:paraId="54C326CE" w14:textId="77777777" w:rsidR="000F7377" w:rsidRDefault="000F7377">
      <w:r xmlns:w="http://schemas.openxmlformats.org/wordprocessingml/2006/main">
        <w:t xml:space="preserve">2. Galaterne 5:16-26 – At leve ved Åndens Kraft</w:t>
      </w:r>
    </w:p>
    <w:p w14:paraId="5DB4925D" w14:textId="77777777" w:rsidR="000F7377" w:rsidRDefault="000F7377"/>
    <w:p w14:paraId="735FD858" w14:textId="77777777" w:rsidR="000F7377" w:rsidRDefault="000F7377">
      <w:r xmlns:w="http://schemas.openxmlformats.org/wordprocessingml/2006/main">
        <w:t xml:space="preserve">1 Corinthians 5:8 Lad os derfor holde højtid, ikke med gammel surdej, ej heller med ondskabs og ondskabs surdej; men med oprigtighedens og sandhedens usyrede brød.</w:t>
      </w:r>
    </w:p>
    <w:p w14:paraId="3EFB8AA6" w14:textId="77777777" w:rsidR="000F7377" w:rsidRDefault="000F7377"/>
    <w:p w14:paraId="5302E4AF" w14:textId="77777777" w:rsidR="000F7377" w:rsidRDefault="000F7377">
      <w:r xmlns:w="http://schemas.openxmlformats.org/wordprocessingml/2006/main">
        <w:t xml:space="preserve">Apostlen Paulus opfordrer korintherne til at fejre festen med oprigtighed og sandhed i stedet for synd og ondskab.</w:t>
      </w:r>
    </w:p>
    <w:p w14:paraId="310BFA5F" w14:textId="77777777" w:rsidR="000F7377" w:rsidRDefault="000F7377"/>
    <w:p w14:paraId="3390DE76" w14:textId="77777777" w:rsidR="000F7377" w:rsidRDefault="000F7377">
      <w:r xmlns:w="http://schemas.openxmlformats.org/wordprocessingml/2006/main">
        <w:t xml:space="preserve">1. "Lev et liv med ærlighed og integritet"</w:t>
      </w:r>
    </w:p>
    <w:p w14:paraId="57B32770" w14:textId="77777777" w:rsidR="000F7377" w:rsidRDefault="000F7377"/>
    <w:p w14:paraId="0EFCD3F9" w14:textId="77777777" w:rsidR="000F7377" w:rsidRDefault="000F7377">
      <w:r xmlns:w="http://schemas.openxmlformats.org/wordprocessingml/2006/main">
        <w:t xml:space="preserve">2. "Fri for synd og ondskab"</w:t>
      </w:r>
    </w:p>
    <w:p w14:paraId="145CBA99" w14:textId="77777777" w:rsidR="000F7377" w:rsidRDefault="000F7377"/>
    <w:p w14:paraId="446F2978" w14:textId="77777777" w:rsidR="000F7377" w:rsidRDefault="000F7377">
      <w:r xmlns:w="http://schemas.openxmlformats.org/wordprocessingml/2006/main">
        <w:t xml:space="preserve">1. Efeserbrevet 4:25 - "Derfor, efter at have afskaffet løgnen, lad enhver af jer tale sandt med </w:t>
      </w:r>
      <w:r xmlns:w="http://schemas.openxmlformats.org/wordprocessingml/2006/main">
        <w:lastRenderedPageBreak xmlns:w="http://schemas.openxmlformats.org/wordprocessingml/2006/main"/>
      </w:r>
      <w:r xmlns:w="http://schemas.openxmlformats.org/wordprocessingml/2006/main">
        <w:t xml:space="preserve">sin næste, for vi er hinandens lemmer."</w:t>
      </w:r>
    </w:p>
    <w:p w14:paraId="7796A8AC" w14:textId="77777777" w:rsidR="000F7377" w:rsidRDefault="000F7377"/>
    <w:p w14:paraId="69D1C4A5" w14:textId="77777777" w:rsidR="000F7377" w:rsidRDefault="000F7377">
      <w:r xmlns:w="http://schemas.openxmlformats.org/wordprocessingml/2006/main">
        <w:t xml:space="preserve">2. Kolossenserbrevet 3:9-10 - "Lyv ikke for hinanden, eftersom I har aflagt det gamle jeg med dets skikke og har iført jer det nye jeg, som fornyes i kundskab efter billedet af dets skaber. "</w:t>
      </w:r>
    </w:p>
    <w:p w14:paraId="2F71D904" w14:textId="77777777" w:rsidR="000F7377" w:rsidRDefault="000F7377"/>
    <w:p w14:paraId="3D9F3795" w14:textId="77777777" w:rsidR="000F7377" w:rsidRDefault="000F7377">
      <w:r xmlns:w="http://schemas.openxmlformats.org/wordprocessingml/2006/main">
        <w:t xml:space="preserve">1 Corinthians 5:9 Jeg skrev til eder i et Brev, at I ikke skulde være sammen med utugtige:</w:t>
      </w:r>
    </w:p>
    <w:p w14:paraId="202433C3" w14:textId="77777777" w:rsidR="000F7377" w:rsidRDefault="000F7377"/>
    <w:p w14:paraId="27E27125" w14:textId="77777777" w:rsidR="000F7377" w:rsidRDefault="000F7377">
      <w:r xmlns:w="http://schemas.openxmlformats.org/wordprocessingml/2006/main">
        <w:t xml:space="preserve">Paulus skrev et brev til korintherne, hvor han advarede dem mod at omgås mennesker, der praktiserer seksuel umoral.</w:t>
      </w:r>
    </w:p>
    <w:p w14:paraId="351B5FD9" w14:textId="77777777" w:rsidR="000F7377" w:rsidRDefault="000F7377"/>
    <w:p w14:paraId="7638E5A4" w14:textId="77777777" w:rsidR="000F7377" w:rsidRDefault="000F7377">
      <w:r xmlns:w="http://schemas.openxmlformats.org/wordprocessingml/2006/main">
        <w:t xml:space="preserve">1. Elsk din næste: Hvorfor vi ikke bør omgås synd</w:t>
      </w:r>
    </w:p>
    <w:p w14:paraId="7FCEAE4C" w14:textId="77777777" w:rsidR="000F7377" w:rsidRDefault="000F7377"/>
    <w:p w14:paraId="3701A534" w14:textId="77777777" w:rsidR="000F7377" w:rsidRDefault="000F7377">
      <w:r xmlns:w="http://schemas.openxmlformats.org/wordprocessingml/2006/main">
        <w:t xml:space="preserve">2. Kaldet til hellighed: At vandre i lydighed mod Gud</w:t>
      </w:r>
    </w:p>
    <w:p w14:paraId="552B7EA7" w14:textId="77777777" w:rsidR="000F7377" w:rsidRDefault="000F7377"/>
    <w:p w14:paraId="00A6A071" w14:textId="77777777" w:rsidR="000F7377" w:rsidRDefault="000F7377">
      <w:r xmlns:w="http://schemas.openxmlformats.org/wordprocessingml/2006/main">
        <w:t xml:space="preserve">1. Galaterne 5:19-21 - Kødets gerninger stod i kontrast til Åndens frugt.</w:t>
      </w:r>
    </w:p>
    <w:p w14:paraId="1365C560" w14:textId="77777777" w:rsidR="000F7377" w:rsidRDefault="000F7377"/>
    <w:p w14:paraId="4251C1CD" w14:textId="77777777" w:rsidR="000F7377" w:rsidRDefault="000F7377">
      <w:r xmlns:w="http://schemas.openxmlformats.org/wordprocessingml/2006/main">
        <w:t xml:space="preserve">2. Romerbrevet 12:2 - Bliv ikke ligedannet efter denne verden, men bliv forvandlet ved fornyelsen af dit sind.</w:t>
      </w:r>
    </w:p>
    <w:p w14:paraId="5584B737" w14:textId="77777777" w:rsidR="000F7377" w:rsidRDefault="000F7377"/>
    <w:p w14:paraId="5F75A420" w14:textId="77777777" w:rsidR="000F7377" w:rsidRDefault="000F7377">
      <w:r xmlns:w="http://schemas.openxmlformats.org/wordprocessingml/2006/main">
        <w:t xml:space="preserve">1 Corinthians 5:10 10 Dog ikke helt med denne Verdens utugtige eller med de begærlige eller med Afdrættere eller med Afgudsdyrkere; thi da maa I trænge ud af Verden.</w:t>
      </w:r>
    </w:p>
    <w:p w14:paraId="3F265616" w14:textId="77777777" w:rsidR="000F7377" w:rsidRDefault="000F7377"/>
    <w:p w14:paraId="3CC16A80" w14:textId="77777777" w:rsidR="000F7377" w:rsidRDefault="000F7377">
      <w:r xmlns:w="http://schemas.openxmlformats.org/wordprocessingml/2006/main">
        <w:t xml:space="preserve">Passage-kristne bør ikke omgås mennesker, der engagerer sig i umoralske aktiviteter, men de skal stadig leve i verden.</w:t>
      </w:r>
    </w:p>
    <w:p w14:paraId="631F888A" w14:textId="77777777" w:rsidR="000F7377" w:rsidRDefault="000F7377"/>
    <w:p w14:paraId="4BC60061" w14:textId="77777777" w:rsidR="000F7377" w:rsidRDefault="000F7377">
      <w:r xmlns:w="http://schemas.openxmlformats.org/wordprocessingml/2006/main">
        <w:t xml:space="preserve">1. Vigtigheden af at leve et helligt liv midt i en syndig verden.</w:t>
      </w:r>
    </w:p>
    <w:p w14:paraId="060978CF" w14:textId="77777777" w:rsidR="000F7377" w:rsidRDefault="000F7377"/>
    <w:p w14:paraId="346C626F" w14:textId="77777777" w:rsidR="000F7377" w:rsidRDefault="000F7377">
      <w:r xmlns:w="http://schemas.openxmlformats.org/wordprocessingml/2006/main">
        <w:t xml:space="preserve">2. Vigtigheden af at skelne mellem moralsk og umoralsk adfærd.</w:t>
      </w:r>
    </w:p>
    <w:p w14:paraId="3D090FDF" w14:textId="77777777" w:rsidR="000F7377" w:rsidRDefault="000F7377"/>
    <w:p w14:paraId="1FB2A5CC" w14:textId="77777777" w:rsidR="000F7377" w:rsidRDefault="000F7377">
      <w:r xmlns:w="http://schemas.openxmlformats.org/wordprocessingml/2006/main">
        <w:t xml:space="preserve">1. Matthæus 6:24 - Ingen kan tjene to herrer; for enten vil han hade den ene og elske den anden, eller også vil han være loyal over for den ene og foragte den anden.</w:t>
      </w:r>
    </w:p>
    <w:p w14:paraId="238F3709" w14:textId="77777777" w:rsidR="000F7377" w:rsidRDefault="000F7377"/>
    <w:p w14:paraId="483F2963" w14:textId="77777777" w:rsidR="000F7377" w:rsidRDefault="000F7377">
      <w:r xmlns:w="http://schemas.openxmlformats.org/wordprocessingml/2006/main">
        <w:t xml:space="preserve">2. 1 Peter 2:11 - Mine elskede, jeg beder jer som udlændinge og pilgrimme, afhold jer fra kødelige lyster, som kæmper mod sjælen.</w:t>
      </w:r>
    </w:p>
    <w:p w14:paraId="3A23A1FE" w14:textId="77777777" w:rsidR="000F7377" w:rsidRDefault="000F7377"/>
    <w:p w14:paraId="040A5DC0" w14:textId="77777777" w:rsidR="000F7377" w:rsidRDefault="000F7377">
      <w:r xmlns:w="http://schemas.openxmlformats.org/wordprocessingml/2006/main">
        <w:t xml:space="preserve">1 Corinthians 5:11 11 Men nu har jeg skrevet til Eder, at I ikke skal have Selskab, om nogen, som kaldes en Broder, er en Horiker eller Grisk eller en Afgudsdyrker eller en Spoler eller en Drukker eller en Afpresser; med sådan en nej ikke at spise.</w:t>
      </w:r>
    </w:p>
    <w:p w14:paraId="1CBB4560" w14:textId="77777777" w:rsidR="000F7377" w:rsidRDefault="000F7377"/>
    <w:p w14:paraId="5761374F" w14:textId="77777777" w:rsidR="000F7377" w:rsidRDefault="000F7377">
      <w:r xmlns:w="http://schemas.openxmlformats.org/wordprocessingml/2006/main">
        <w:t xml:space="preserve">Passagen advarer mod at have tæt fællesskab med dem, der ikke omvender sig i deres synd.</w:t>
      </w:r>
    </w:p>
    <w:p w14:paraId="4793BDD2" w14:textId="77777777" w:rsidR="000F7377" w:rsidRDefault="000F7377"/>
    <w:p w14:paraId="09E5FF41" w14:textId="77777777" w:rsidR="000F7377" w:rsidRDefault="000F7377">
      <w:r xmlns:w="http://schemas.openxmlformats.org/wordprocessingml/2006/main">
        <w:t xml:space="preserve">1. "Leve et liv i hellighed"</w:t>
      </w:r>
    </w:p>
    <w:p w14:paraId="577E0B8C" w14:textId="77777777" w:rsidR="000F7377" w:rsidRDefault="000F7377"/>
    <w:p w14:paraId="198DD6C6" w14:textId="77777777" w:rsidR="000F7377" w:rsidRDefault="000F7377">
      <w:r xmlns:w="http://schemas.openxmlformats.org/wordprocessingml/2006/main">
        <w:t xml:space="preserve">2. "Faren ved dårligt selskab"</w:t>
      </w:r>
    </w:p>
    <w:p w14:paraId="71752665" w14:textId="77777777" w:rsidR="000F7377" w:rsidRDefault="000F7377"/>
    <w:p w14:paraId="364EE0EF" w14:textId="77777777" w:rsidR="000F7377" w:rsidRDefault="000F7377">
      <w:r xmlns:w="http://schemas.openxmlformats.org/wordprocessingml/2006/main">
        <w:t xml:space="preserve">1. Efeserbrevet 5:11 - "Og hav ikke fællesskab med mørkets ufrugtbare gerninger, men irettesæt dem derimod."</w:t>
      </w:r>
    </w:p>
    <w:p w14:paraId="0B180E90" w14:textId="77777777" w:rsidR="000F7377" w:rsidRDefault="000F7377"/>
    <w:p w14:paraId="34F366B5" w14:textId="77777777" w:rsidR="000F7377" w:rsidRDefault="000F7377">
      <w:r xmlns:w="http://schemas.openxmlformats.org/wordprocessingml/2006/main">
        <w:t xml:space="preserve">2. 2. Korintherbrev 6:14-17 - "Læn jer ikke ulige åg sammen med vantro, for hvad fællesskab har retfærdighed med uretfærdighed, og hvilket fællesskab har lys med mørke?"</w:t>
      </w:r>
    </w:p>
    <w:p w14:paraId="78B7F0A9" w14:textId="77777777" w:rsidR="000F7377" w:rsidRDefault="000F7377"/>
    <w:p w14:paraId="43988B77" w14:textId="77777777" w:rsidR="000F7377" w:rsidRDefault="000F7377">
      <w:r xmlns:w="http://schemas.openxmlformats.org/wordprocessingml/2006/main">
        <w:t xml:space="preserve">1 Corinthians 5:12 Thi hvad skal jeg gøre for at dømme dem, som ere udenfor? dømmer I ikke dem, som er indeni?</w:t>
      </w:r>
    </w:p>
    <w:p w14:paraId="4E2B28AD" w14:textId="77777777" w:rsidR="000F7377" w:rsidRDefault="000F7377"/>
    <w:p w14:paraId="68C44385" w14:textId="77777777" w:rsidR="000F7377" w:rsidRDefault="000F7377">
      <w:r xmlns:w="http://schemas.openxmlformats.org/wordprocessingml/2006/main">
        <w:t xml:space="preserve">Passage Apostelen Paulus spørger korintherne, hvorfor de dømmer mennesker uden for kirken, når de skal beskæftige sig med de synder, der er inden for kirken.</w:t>
      </w:r>
    </w:p>
    <w:p w14:paraId="4C5F3AE1" w14:textId="77777777" w:rsidR="000F7377" w:rsidRDefault="000F7377"/>
    <w:p w14:paraId="7C62A359" w14:textId="77777777" w:rsidR="000F7377" w:rsidRDefault="000F7377">
      <w:r xmlns:w="http://schemas.openxmlformats.org/wordprocessingml/2006/main">
        <w:t xml:space="preserve">1. Døm ikke andre: Lektioner fra 1 Korintherbrev 5:12</w:t>
      </w:r>
    </w:p>
    <w:p w14:paraId="6F2196D3" w14:textId="77777777" w:rsidR="000F7377" w:rsidRDefault="000F7377"/>
    <w:p w14:paraId="76A4027A" w14:textId="77777777" w:rsidR="000F7377" w:rsidRDefault="000F7377">
      <w:r xmlns:w="http://schemas.openxmlformats.org/wordprocessingml/2006/main">
        <w:t xml:space="preserve">2. Lev et liv i kærlighed og tilgivelse: Budskabet fra 1 Korintherbrev 5:12</w:t>
      </w:r>
    </w:p>
    <w:p w14:paraId="0CFFFCD5" w14:textId="77777777" w:rsidR="000F7377" w:rsidRDefault="000F7377"/>
    <w:p w14:paraId="53932A41" w14:textId="77777777" w:rsidR="000F7377" w:rsidRDefault="000F7377">
      <w:r xmlns:w="http://schemas.openxmlformats.org/wordprocessingml/2006/main">
        <w:t xml:space="preserve">1. Lukas 6:37 - "Døm ikke, så skal I ikke dømmes. Døm ikke, så skal I ikke dømmes; tilgiv, så skal I få tilgivelse."</w:t>
      </w:r>
    </w:p>
    <w:p w14:paraId="4FC8E644" w14:textId="77777777" w:rsidR="000F7377" w:rsidRDefault="000F7377"/>
    <w:p w14:paraId="693692B2" w14:textId="77777777" w:rsidR="000F7377" w:rsidRDefault="000F7377">
      <w:r xmlns:w="http://schemas.openxmlformats.org/wordprocessingml/2006/main">
        <w:t xml:space="preserve">2. Romerbrevet 14:13 - "Lad os derfor følge efter det, som skaber fred, og det, hvormed man kan opbygge hinanden."</w:t>
      </w:r>
    </w:p>
    <w:p w14:paraId="6DA6A841" w14:textId="77777777" w:rsidR="000F7377" w:rsidRDefault="000F7377"/>
    <w:p w14:paraId="2D91AD8A" w14:textId="77777777" w:rsidR="000F7377" w:rsidRDefault="000F7377">
      <w:r xmlns:w="http://schemas.openxmlformats.org/wordprocessingml/2006/main">
        <w:t xml:space="preserve">1 Corinthians 5:13 Men dem, som ere udenfor, dømmer Gud. Skil derfor den onde fra jer selv.</w:t>
      </w:r>
    </w:p>
    <w:p w14:paraId="48BB5E93" w14:textId="77777777" w:rsidR="000F7377" w:rsidRDefault="000F7377"/>
    <w:p w14:paraId="57280644" w14:textId="77777777" w:rsidR="000F7377" w:rsidRDefault="000F7377">
      <w:r xmlns:w="http://schemas.openxmlformats.org/wordprocessingml/2006/main">
        <w:t xml:space="preserve">Vi bør fjerne onde mennesker fra vores liv, som Gud dømmer dem.</w:t>
      </w:r>
    </w:p>
    <w:p w14:paraId="358548E1" w14:textId="77777777" w:rsidR="000F7377" w:rsidRDefault="000F7377"/>
    <w:p w14:paraId="5549A1F9" w14:textId="77777777" w:rsidR="000F7377" w:rsidRDefault="000F7377">
      <w:r xmlns:w="http://schemas.openxmlformats.org/wordprocessingml/2006/main">
        <w:t xml:space="preserve">1. Gud kræver, at vi tager afstand fra onde mennesker, da han vil dømme dem.</w:t>
      </w:r>
    </w:p>
    <w:p w14:paraId="04D7BD2E" w14:textId="77777777" w:rsidR="000F7377" w:rsidRDefault="000F7377"/>
    <w:p w14:paraId="63813A84" w14:textId="77777777" w:rsidR="000F7377" w:rsidRDefault="000F7377">
      <w:r xmlns:w="http://schemas.openxmlformats.org/wordprocessingml/2006/main">
        <w:t xml:space="preserve">2. Vi skal fjerne de ugudelige fra vores liv, da kun Gud kan dømme dem.</w:t>
      </w:r>
    </w:p>
    <w:p w14:paraId="6FAECB9E" w14:textId="77777777" w:rsidR="000F7377" w:rsidRDefault="000F7377"/>
    <w:p w14:paraId="1FC65B4B" w14:textId="77777777" w:rsidR="000F7377" w:rsidRDefault="000F7377">
      <w:r xmlns:w="http://schemas.openxmlformats.org/wordprocessingml/2006/main">
        <w:t xml:space="preserve">1. 1. Korintherbrev 5:13 - "Men dem, der er udenfor, dømmer Gud. Skil derfor den onde fra jer selv.”</w:t>
      </w:r>
    </w:p>
    <w:p w14:paraId="17A91F7F" w14:textId="77777777" w:rsidR="000F7377" w:rsidRDefault="000F7377"/>
    <w:p w14:paraId="4E29F70B" w14:textId="77777777" w:rsidR="000F7377" w:rsidRDefault="000F7377">
      <w:r xmlns:w="http://schemas.openxmlformats.org/wordprocessingml/2006/main">
        <w:t xml:space="preserve">2. Salme 101:3-4 - "Jeg vil ikke stille noget værdiløst for mine øjne; Jeg hader arbejdet hos dem, der falder </w:t>
      </w:r>
      <w:r xmlns:w="http://schemas.openxmlformats.org/wordprocessingml/2006/main">
        <w:lastRenderedPageBreak xmlns:w="http://schemas.openxmlformats.org/wordprocessingml/2006/main"/>
      </w:r>
      <w:r xmlns:w="http://schemas.openxmlformats.org/wordprocessingml/2006/main">
        <w:t xml:space="preserve">fra; Det skal ikke klæbe til mig. Et forvendt hjerte skal vige fra mig; Jeg vil ikke kende noget ondt."</w:t>
      </w:r>
    </w:p>
    <w:p w14:paraId="3AF74BC5" w14:textId="77777777" w:rsidR="000F7377" w:rsidRDefault="000F7377"/>
    <w:p w14:paraId="7036B394" w14:textId="77777777" w:rsidR="000F7377" w:rsidRDefault="000F7377">
      <w:r xmlns:w="http://schemas.openxmlformats.org/wordprocessingml/2006/main">
        <w:t xml:space="preserve">1 Korintherbrev 6 er det sjette kapitel i Paulus' første brev til korintherne. I dette kapitel behandler Paulus forskellige spørgsmål relateret til retssager, seksuel umoral og de troendes kroppes hellighed.</w:t>
      </w:r>
    </w:p>
    <w:p w14:paraId="7D943351" w14:textId="77777777" w:rsidR="000F7377" w:rsidRDefault="000F7377"/>
    <w:p w14:paraId="3981A2B0" w14:textId="77777777" w:rsidR="000F7377" w:rsidRDefault="000F7377">
      <w:r xmlns:w="http://schemas.openxmlformats.org/wordprocessingml/2006/main">
        <w:t xml:space="preserve">1. afsnit: Paulus begynder med at formane korintherne for at tage deres stridigheder og klagepunkter for sekulære domstole i stedet for at løse dem inden for kirkesamfundet (1. Korintherbrev 6:1-6). Han understreger, at troende er blevet kaldet til at dømme selv engle og bør være i stand til at håndtere mindre sager indbyrdes (1 Kor 6:2-3). Paulus fremhæver, at det er et tegn på fiasko, når de henvender sig til verdslige systemer for at dømme i stedet for at søge kloge individer i deres eget samfund.</w:t>
      </w:r>
    </w:p>
    <w:p w14:paraId="3D4B01F2" w14:textId="77777777" w:rsidR="000F7377" w:rsidRDefault="000F7377"/>
    <w:p w14:paraId="019669C0" w14:textId="77777777" w:rsidR="000F7377" w:rsidRDefault="000F7377">
      <w:r xmlns:w="http://schemas.openxmlformats.org/wordprocessingml/2006/main">
        <w:t xml:space="preserve">2. afsnit: Paulus skifter fokus til at adressere seksuel umoral i den korintiske kirke. Han fordømmer enhver form for seksuel umoral, herunder prostitution, som uforenelig med en troendes forening med Kristus (1 Kor 6:9-11). Han minder dem om, at deres kroppe er Helligåndens templer og ikke bør besmittes gennem umoralske handlinger (1 Kor 6:15-20). Paulus opfordrer dem til at flygte fra seksuel umoral og ære Gud med deres kroppe.</w:t>
      </w:r>
    </w:p>
    <w:p w14:paraId="02638D25" w14:textId="77777777" w:rsidR="000F7377" w:rsidRDefault="000F7377"/>
    <w:p w14:paraId="402A863B" w14:textId="77777777" w:rsidR="000F7377" w:rsidRDefault="000F7377">
      <w:r xmlns:w="http://schemas.openxmlformats.org/wordprocessingml/2006/main">
        <w:t xml:space="preserve">3. afsnit: Kapitlet afsluttes med at understrege, at de troende er blevet købt til en pris – Jesu Kristi offer – og derfor ikke er deres egne, men tilhører Gud (1. Korintherbrev 6:19-20). Paulus advarer mod at engagere sig i seksuel umoral, fordi det er synd mod ens egen krop. Han opmuntrer dem til at prise Gud i både deres ånd og legeme.</w:t>
      </w:r>
    </w:p>
    <w:p w14:paraId="3A6C56D7" w14:textId="77777777" w:rsidR="000F7377" w:rsidRDefault="000F7377"/>
    <w:p w14:paraId="694C59AF" w14:textId="77777777" w:rsidR="000F7377" w:rsidRDefault="000F7377">
      <w:r xmlns:w="http://schemas.openxmlformats.org/wordprocessingml/2006/main">
        <w:t xml:space="preserve">Sammenfattende behandler kapitel seks i Første Korintherbrev spørgsmål relateret til retssager, seksuel umoral og de troendes kroppes hellighed. Paulus irettesætter de korintiske troende for at henvende sig til verdslige domstole i stedet for at løse tvister internt. Han fordømmer alle former for seksuel umoral som uforenelige med ens forening med Kristus og opfordrer dem til at ære Gud med deres kroppe. Paulus understreger, at troende er Helligåndens templer og er blevet købt for en pris, derfor bør de flygte fra umoral og prise Gud i både ånd og legeme. Dette kapitel understreger vigtigheden af at løse konflikter inden for kirkesamfundet, afholde sig fra seksuel umoral og anerkende helligheden af ens krop som en bolig for Guds Ånd.</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Corinthians 6:1 Tør nogen af Eder, som har en Sag mod en anden, gå til Lov for de uretfærdige og ikke for de hellige?</w:t>
      </w:r>
    </w:p>
    <w:p w14:paraId="50B94F3D" w14:textId="77777777" w:rsidR="000F7377" w:rsidRDefault="000F7377"/>
    <w:p w14:paraId="7021A9F4" w14:textId="77777777" w:rsidR="000F7377" w:rsidRDefault="000F7377">
      <w:r xmlns:w="http://schemas.openxmlformats.org/wordprocessingml/2006/main">
        <w:t xml:space="preserve">Passagen er et spørgsmål fra Paulus i 1 Korintherbrev 6:1, der spørger, om nogen af korintherne ville gå til retten i stedet for at søge hjælp fra de hellige, når de havde et problem med en anden.</w:t>
      </w:r>
    </w:p>
    <w:p w14:paraId="5681EAD4" w14:textId="77777777" w:rsidR="000F7377" w:rsidRDefault="000F7377"/>
    <w:p w14:paraId="511AA427" w14:textId="77777777" w:rsidR="000F7377" w:rsidRDefault="000F7377">
      <w:r xmlns:w="http://schemas.openxmlformats.org/wordprocessingml/2006/main">
        <w:t xml:space="preserve">1. "Skønheden ved kristen tilgivelse: Løsning af konflikter uden at gå i retten"</w:t>
      </w:r>
    </w:p>
    <w:p w14:paraId="06183D8B" w14:textId="77777777" w:rsidR="000F7377" w:rsidRDefault="000F7377"/>
    <w:p w14:paraId="6AFDBB03" w14:textId="77777777" w:rsidR="000F7377" w:rsidRDefault="000F7377">
      <w:r xmlns:w="http://schemas.openxmlformats.org/wordprocessingml/2006/main">
        <w:t xml:space="preserve">2. "Lad Jesus være vores dommer: Den rigtige måde at løse konflikter på"</w:t>
      </w:r>
    </w:p>
    <w:p w14:paraId="22FC40CD" w14:textId="77777777" w:rsidR="000F7377" w:rsidRDefault="000F7377"/>
    <w:p w14:paraId="424EC2BA" w14:textId="77777777" w:rsidR="000F7377" w:rsidRDefault="000F7377">
      <w:r xmlns:w="http://schemas.openxmlformats.org/wordprocessingml/2006/main">
        <w:t xml:space="preserve">1. Matthæus 18:15-17 ("Hvis din bror eller søster synder, så gå hen og påpeg deres fejl, bare mellem jer to. Hvis de lytter til dig, har du vundet dem. Men hvis de ikke vil lytte, tag en eller to andre med, så "hver sag kan fastslås ved to eller tre vidners vidnesbyrd. Hvis de stadig nægter at lytte, så sig det til kirken; og hvis de nægter at lytte selv til kirken, så behandle dem som du ville gøre en hedning eller en skatteopkræver.”)</w:t>
      </w:r>
    </w:p>
    <w:p w14:paraId="629133A2" w14:textId="77777777" w:rsidR="000F7377" w:rsidRDefault="000F7377"/>
    <w:p w14:paraId="7776B46D" w14:textId="77777777" w:rsidR="000F7377" w:rsidRDefault="000F7377">
      <w:r xmlns:w="http://schemas.openxmlformats.org/wordprocessingml/2006/main">
        <w:t xml:space="preserve">2. Romerne 12:18 ("Hvis det er muligt, så vidt det afhænger af dig, så lev i fred med alle.")</w:t>
      </w:r>
    </w:p>
    <w:p w14:paraId="1FF4ACFD" w14:textId="77777777" w:rsidR="000F7377" w:rsidRDefault="000F7377"/>
    <w:p w14:paraId="089D3543" w14:textId="77777777" w:rsidR="000F7377" w:rsidRDefault="000F7377">
      <w:r xmlns:w="http://schemas.openxmlformats.org/wordprocessingml/2006/main">
        <w:t xml:space="preserve">1 Corinthians 6:2 Ved I ikke, at de hellige skulle dømme verden? og hvis verden bliver dømt af jer, er I så uværdige til at dømme de mindste sager?</w:t>
      </w:r>
    </w:p>
    <w:p w14:paraId="12110C88" w14:textId="77777777" w:rsidR="000F7377" w:rsidRDefault="000F7377"/>
    <w:p w14:paraId="331A71EF" w14:textId="77777777" w:rsidR="000F7377" w:rsidRDefault="000F7377">
      <w:r xmlns:w="http://schemas.openxmlformats.org/wordprocessingml/2006/main">
        <w:t xml:space="preserve">De hellige vil dømme verden, så kristne burde være i stand til at dømme selv de mindste sager.</w:t>
      </w:r>
    </w:p>
    <w:p w14:paraId="18919DF7" w14:textId="77777777" w:rsidR="000F7377" w:rsidRDefault="000F7377"/>
    <w:p w14:paraId="2565D2CA" w14:textId="77777777" w:rsidR="000F7377" w:rsidRDefault="000F7377">
      <w:r xmlns:w="http://schemas.openxmlformats.org/wordprocessingml/2006/main">
        <w:t xml:space="preserve">1. Betydningen af skelneevne i det kristne liv</w:t>
      </w:r>
    </w:p>
    <w:p w14:paraId="4E5462DA" w14:textId="77777777" w:rsidR="000F7377" w:rsidRDefault="000F7377"/>
    <w:p w14:paraId="16612C60" w14:textId="77777777" w:rsidR="000F7377" w:rsidRDefault="000F7377">
      <w:r xmlns:w="http://schemas.openxmlformats.org/wordprocessingml/2006/main">
        <w:t xml:space="preserve">2. Kraften i en retfærdig dom</w:t>
      </w:r>
    </w:p>
    <w:p w14:paraId="28F016EC" w14:textId="77777777" w:rsidR="000F7377" w:rsidRDefault="000F7377"/>
    <w:p w14:paraId="1DAC307B" w14:textId="77777777" w:rsidR="000F7377" w:rsidRDefault="000F7377">
      <w:r xmlns:w="http://schemas.openxmlformats.org/wordprocessingml/2006/main">
        <w:t xml:space="preserve">1. Jakob 1:5 - Hvis nogen af jer mangler visdom, da bede han til Gud, som giver alle velvilligt og ikke bebrejder; og det skal gives ham.</w:t>
      </w:r>
    </w:p>
    <w:p w14:paraId="71CCA2DE" w14:textId="77777777" w:rsidR="000F7377" w:rsidRDefault="000F7377"/>
    <w:p w14:paraId="529103BA" w14:textId="77777777" w:rsidR="000F7377" w:rsidRDefault="000F7377">
      <w:r xmlns:w="http://schemas.openxmlformats.org/wordprocessingml/2006/main">
        <w:t xml:space="preserve">2. Ordsprogene 16:2 - Alle et menneskes veje er rene i hans egne øjne; men Herren vejer ånderne.</w:t>
      </w:r>
    </w:p>
    <w:p w14:paraId="2048D1C3" w14:textId="77777777" w:rsidR="000F7377" w:rsidRDefault="000F7377"/>
    <w:p w14:paraId="24A3DB7E" w14:textId="77777777" w:rsidR="000F7377" w:rsidRDefault="000F7377">
      <w:r xmlns:w="http://schemas.openxmlformats.org/wordprocessingml/2006/main">
        <w:t xml:space="preserve">1 Corinthians 6:3 Ved I ikke, at vi skulle dømme engle? hvor meget mere, der vedrører dette liv?</w:t>
      </w:r>
    </w:p>
    <w:p w14:paraId="3D282659" w14:textId="77777777" w:rsidR="000F7377" w:rsidRDefault="000F7377"/>
    <w:p w14:paraId="4853F94D" w14:textId="77777777" w:rsidR="000F7377" w:rsidRDefault="000F7377">
      <w:r xmlns:w="http://schemas.openxmlformats.org/wordprocessingml/2006/main">
        <w:t xml:space="preserve">Denne passage understreger det faktum, at troende er i stand til at dømme spørgsmål i dette liv, og endnu mere spørgsmål, der vedrører det åndelige område.</w:t>
      </w:r>
    </w:p>
    <w:p w14:paraId="588FD810" w14:textId="77777777" w:rsidR="000F7377" w:rsidRDefault="000F7377"/>
    <w:p w14:paraId="2160B688" w14:textId="77777777" w:rsidR="000F7377" w:rsidRDefault="000F7377">
      <w:r xmlns:w="http://schemas.openxmlformats.org/wordprocessingml/2006/main">
        <w:t xml:space="preserve">1. Troende er betroet magten til at skelne anliggender i denne verden og endda det åndelige rige.</w:t>
      </w:r>
    </w:p>
    <w:p w14:paraId="16473548" w14:textId="77777777" w:rsidR="000F7377" w:rsidRDefault="000F7377"/>
    <w:p w14:paraId="44D3D5A3" w14:textId="77777777" w:rsidR="000F7377" w:rsidRDefault="000F7377">
      <w:r xmlns:w="http://schemas.openxmlformats.org/wordprocessingml/2006/main">
        <w:t xml:space="preserve">2. Vi har magten til at skelne mellem godt og ondt og til at træffe de rigtige beslutninger.</w:t>
      </w:r>
    </w:p>
    <w:p w14:paraId="0DB796D3" w14:textId="77777777" w:rsidR="000F7377" w:rsidRDefault="000F7377"/>
    <w:p w14:paraId="5721D080" w14:textId="77777777" w:rsidR="000F7377" w:rsidRDefault="000F7377">
      <w:r xmlns:w="http://schemas.openxmlformats.org/wordprocessingml/2006/main">
        <w:t xml:space="preserve">1. Ordsprogene 14:12: Der er en vej, der virker rigtig for et menneske, men dens afslutning er dødens vej.</w:t>
      </w:r>
    </w:p>
    <w:p w14:paraId="4748B303" w14:textId="77777777" w:rsidR="000F7377" w:rsidRDefault="000F7377"/>
    <w:p w14:paraId="4B08653D" w14:textId="77777777" w:rsidR="000F7377" w:rsidRDefault="000F7377">
      <w:r xmlns:w="http://schemas.openxmlformats.org/wordprocessingml/2006/main">
        <w:t xml:space="preserve">2. Esajas 11:2: Og Herrens Ånd skal hvile på ham, visdommens og forstandens Ånd, rådens og magtens Ånd, kundskabens og Herrens frygts Ånd.</w:t>
      </w:r>
    </w:p>
    <w:p w14:paraId="1C20A543" w14:textId="77777777" w:rsidR="000F7377" w:rsidRDefault="000F7377"/>
    <w:p w14:paraId="2B70B57C" w14:textId="77777777" w:rsidR="000F7377" w:rsidRDefault="000F7377">
      <w:r xmlns:w="http://schemas.openxmlformats.org/wordprocessingml/2006/main">
        <w:t xml:space="preserve">1 Corinthians 6:4 4 Dersom I da have Domme over Ting, der hører til dette Liv, da sæt dem til at dømme, hvem der er mindst agtet i Menigheden.</w:t>
      </w:r>
    </w:p>
    <w:p w14:paraId="1DEF2E17" w14:textId="77777777" w:rsidR="000F7377" w:rsidRDefault="000F7377"/>
    <w:p w14:paraId="7BC7EC3D" w14:textId="77777777" w:rsidR="000F7377" w:rsidRDefault="000F7377">
      <w:r xmlns:w="http://schemas.openxmlformats.org/wordprocessingml/2006/main">
        <w:t xml:space="preserve">Kirken opfordres til at overlade sine verdslige anliggender, såsom juridiske tvister, til sine mindst værdsatte medlemmer.</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 kan bruge de mindste af os til at udrette store ting.</w:t>
      </w:r>
    </w:p>
    <w:p w14:paraId="63AD6B09" w14:textId="77777777" w:rsidR="000F7377" w:rsidRDefault="000F7377"/>
    <w:p w14:paraId="0EF0224C" w14:textId="77777777" w:rsidR="000F7377" w:rsidRDefault="000F7377">
      <w:r xmlns:w="http://schemas.openxmlformats.org/wordprocessingml/2006/main">
        <w:t xml:space="preserve">2. At stole på Guds visdom i alle spørgsmål.</w:t>
      </w:r>
    </w:p>
    <w:p w14:paraId="2D6071E9" w14:textId="77777777" w:rsidR="000F7377" w:rsidRDefault="000F7377"/>
    <w:p w14:paraId="67FEC93D" w14:textId="77777777" w:rsidR="000F7377" w:rsidRDefault="000F7377">
      <w:r xmlns:w="http://schemas.openxmlformats.org/wordprocessingml/2006/main">
        <w:t xml:space="preserve">1. Jakob 1:5-6 - "Hvis nogen af jer mangler visdom, så bede han til Gud, som giver alle velvilligt og ikke bebrejder, og det skal gives ham. Men lad ham bede i tro uden at vakle ."</w:t>
      </w:r>
    </w:p>
    <w:p w14:paraId="347B21F2" w14:textId="77777777" w:rsidR="000F7377" w:rsidRDefault="000F7377"/>
    <w:p w14:paraId="72D21342" w14:textId="77777777" w:rsidR="000F7377" w:rsidRDefault="000F7377">
      <w:r xmlns:w="http://schemas.openxmlformats.org/wordprocessingml/2006/main">
        <w:t xml:space="preserve">2. Ordsprogene 3,5-6 - "Stol på Herren af hele dit hjerte, og stol ikke på din egen forstand. Kend ham på alle dine veje, så skal han rette dine stier."</w:t>
      </w:r>
    </w:p>
    <w:p w14:paraId="0039BCB9" w14:textId="77777777" w:rsidR="000F7377" w:rsidRDefault="000F7377"/>
    <w:p w14:paraId="4209AE7E" w14:textId="77777777" w:rsidR="000F7377" w:rsidRDefault="000F7377">
      <w:r xmlns:w="http://schemas.openxmlformats.org/wordprocessingml/2006/main">
        <w:t xml:space="preserve">1 Corinthians 6:5 5 Jeg taler til eders Skam. Er det så, at der ikke er en vis mand iblandt jer? nej, ikke en, der kan dømme mellem sine brødre?</w:t>
      </w:r>
    </w:p>
    <w:p w14:paraId="0877F4D7" w14:textId="77777777" w:rsidR="000F7377" w:rsidRDefault="000F7377"/>
    <w:p w14:paraId="7CF88E87" w14:textId="77777777" w:rsidR="000F7377" w:rsidRDefault="000F7377">
      <w:r xmlns:w="http://schemas.openxmlformats.org/wordprocessingml/2006/main">
        <w:t xml:space="preserve">I 1 Korintherbrev 6:5 stiller Paulus spørgsmålstegn ved korintherne for ikke at have en klog mand iblandt dem til at træffe beslutninger i deres samfund.</w:t>
      </w:r>
    </w:p>
    <w:p w14:paraId="6680DA9C" w14:textId="77777777" w:rsidR="000F7377" w:rsidRDefault="000F7377"/>
    <w:p w14:paraId="784F7F64" w14:textId="77777777" w:rsidR="000F7377" w:rsidRDefault="000F7377">
      <w:r xmlns:w="http://schemas.openxmlformats.org/wordprocessingml/2006/main">
        <w:t xml:space="preserve">1. Vi skal stræbe efter at være kloge og søge visdom selv i vores egne samfund.</w:t>
      </w:r>
    </w:p>
    <w:p w14:paraId="1CD70EAD" w14:textId="77777777" w:rsidR="000F7377" w:rsidRDefault="000F7377"/>
    <w:p w14:paraId="015AB355" w14:textId="77777777" w:rsidR="000F7377" w:rsidRDefault="000F7377">
      <w:r xmlns:w="http://schemas.openxmlformats.org/wordprocessingml/2006/main">
        <w:t xml:space="preserve">2. Vi er ansvarlige for at træffe kloge beslutninger for vores brødre og søstre i Kristus.</w:t>
      </w:r>
    </w:p>
    <w:p w14:paraId="0F9E6500" w14:textId="77777777" w:rsidR="000F7377" w:rsidRDefault="000F7377"/>
    <w:p w14:paraId="4A956F6B" w14:textId="77777777" w:rsidR="000F7377" w:rsidRDefault="000F7377">
      <w:r xmlns:w="http://schemas.openxmlformats.org/wordprocessingml/2006/main">
        <w:t xml:space="preserve">1. Ordsprogene 1:5, "Lad de kloge høre og stige i lærdom, og den, der forstår, få vejledning."</w:t>
      </w:r>
    </w:p>
    <w:p w14:paraId="61E0269C" w14:textId="77777777" w:rsidR="000F7377" w:rsidRDefault="000F7377"/>
    <w:p w14:paraId="6F3622CF" w14:textId="77777777" w:rsidR="000F7377" w:rsidRDefault="000F7377">
      <w:r xmlns:w="http://schemas.openxmlformats.org/wordprocessingml/2006/main">
        <w:t xml:space="preserve">2. Ordsprogene 3:13: "Salig er den, der finder visdom, og den, der får forstand."</w:t>
      </w:r>
    </w:p>
    <w:p w14:paraId="0AE24DDF" w14:textId="77777777" w:rsidR="000F7377" w:rsidRDefault="000F7377"/>
    <w:p w14:paraId="26D2226E" w14:textId="77777777" w:rsidR="000F7377" w:rsidRDefault="000F7377">
      <w:r xmlns:w="http://schemas.openxmlformats.org/wordprocessingml/2006/main">
        <w:t xml:space="preserve">1 Corinthians 6:6 6 Men Broder går til Lov med Broder, og det for de vantro.</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Kristne bør ikke bringe deres stridigheder med andre kristne for retten, da det ikke er i overensstemmelse med deres tro.</w:t>
      </w:r>
    </w:p>
    <w:p w14:paraId="542E16A5" w14:textId="77777777" w:rsidR="000F7377" w:rsidRDefault="000F7377"/>
    <w:p w14:paraId="07279AA0" w14:textId="77777777" w:rsidR="000F7377" w:rsidRDefault="000F7377">
      <w:r xmlns:w="http://schemas.openxmlformats.org/wordprocessingml/2006/main">
        <w:t xml:space="preserve">1. Kristne må ikke føre stridigheder med deres trosfæller for retten, men i stedet søge mægling og forsoning.</w:t>
      </w:r>
    </w:p>
    <w:p w14:paraId="1563A812" w14:textId="77777777" w:rsidR="000F7377" w:rsidRDefault="000F7377"/>
    <w:p w14:paraId="2B337A01" w14:textId="77777777" w:rsidR="000F7377" w:rsidRDefault="000F7377">
      <w:r xmlns:w="http://schemas.openxmlformats.org/wordprocessingml/2006/main">
        <w:t xml:space="preserve">2. Vi skal være omhyggelige med at håndtere uoverensstemmelser med vores brødre og søstre i Kristus med respekt og ydmyghed i stedet for at søge at løse dem gennem domstolene.</w:t>
      </w:r>
    </w:p>
    <w:p w14:paraId="70DC4C6E" w14:textId="77777777" w:rsidR="000F7377" w:rsidRDefault="000F7377"/>
    <w:p w14:paraId="4E6D1085" w14:textId="77777777" w:rsidR="000F7377" w:rsidRDefault="000F7377">
      <w:r xmlns:w="http://schemas.openxmlformats.org/wordprocessingml/2006/main">
        <w:t xml:space="preserve">1. Matthæus 5,25-26: "Kom hurtigt til enighed med din anklager, mens du går med ham i retten, for at din anklager ikke skal overgive dig til dommeren og dommeren til vagten, og du bliver sat i fængsel. Sandelig, jeg siger dig, du kommer aldrig ud, før du har betalt den sidste øre."</w:t>
      </w:r>
    </w:p>
    <w:p w14:paraId="491FA232" w14:textId="77777777" w:rsidR="000F7377" w:rsidRDefault="000F7377"/>
    <w:p w14:paraId="5D9E36DF" w14:textId="77777777" w:rsidR="000F7377" w:rsidRDefault="000F7377">
      <w:r xmlns:w="http://schemas.openxmlformats.org/wordprocessingml/2006/main">
        <w:t xml:space="preserve">2. Jakob 4:6, "Men han giver mere nåde. Derfor står der: "Gud står de stolte imod, men giver de ydmyge nåde."</w:t>
      </w:r>
    </w:p>
    <w:p w14:paraId="19ABF9A2" w14:textId="77777777" w:rsidR="000F7377" w:rsidRDefault="000F7377"/>
    <w:p w14:paraId="75946F8D" w14:textId="77777777" w:rsidR="000F7377" w:rsidRDefault="000F7377">
      <w:r xmlns:w="http://schemas.openxmlformats.org/wordprocessingml/2006/main">
        <w:t xml:space="preserve">1 Corinthians 6:7 7 Derfor er der aldeles en Skyld iblandt Eder, fordi I gaae til Lov med hverandre. Hvorfor tager I ikke hellere fejl? hvorfor lader I ikke hellere lade eder bedrage?</w:t>
      </w:r>
    </w:p>
    <w:p w14:paraId="5A885ACC" w14:textId="77777777" w:rsidR="000F7377" w:rsidRDefault="000F7377"/>
    <w:p w14:paraId="3C103793" w14:textId="77777777" w:rsidR="000F7377" w:rsidRDefault="000F7377">
      <w:r xmlns:w="http://schemas.openxmlformats.org/wordprocessingml/2006/main">
        <w:t xml:space="preserve">Kristne i Korinth går i retten for at afgøre tvister i stedet for at bilægge dem indbyrdes.</w:t>
      </w:r>
    </w:p>
    <w:p w14:paraId="5530D8B8" w14:textId="77777777" w:rsidR="000F7377" w:rsidRDefault="000F7377"/>
    <w:p w14:paraId="4DF6EE46" w14:textId="77777777" w:rsidR="000F7377" w:rsidRDefault="000F7377">
      <w:r xmlns:w="http://schemas.openxmlformats.org/wordprocessingml/2006/main">
        <w:t xml:space="preserve">1. "At lide forkert: En lektie fra 1 Korintherbrev 6:7"</w:t>
      </w:r>
    </w:p>
    <w:p w14:paraId="151FCEB2" w14:textId="77777777" w:rsidR="000F7377" w:rsidRDefault="000F7377"/>
    <w:p w14:paraId="00493F49" w14:textId="77777777" w:rsidR="000F7377" w:rsidRDefault="000F7377">
      <w:r xmlns:w="http://schemas.openxmlformats.org/wordprocessingml/2006/main">
        <w:t xml:space="preserve">2. "Retssagens dårskab: En lære fra 1 Korintherbrev 6:7"</w:t>
      </w:r>
    </w:p>
    <w:p w14:paraId="150D84FA" w14:textId="77777777" w:rsidR="000F7377" w:rsidRDefault="000F7377"/>
    <w:p w14:paraId="42B319CD" w14:textId="77777777" w:rsidR="000F7377" w:rsidRDefault="000F7377">
      <w:r xmlns:w="http://schemas.openxmlformats.org/wordprocessingml/2006/main">
        <w:t xml:space="preserve">1. Kolossenserbrevet 3:13 - "Tål hinanden og tilgiver hinanden, hvis nogen har en strid mod nogen; ligesom Kristus tilgav jer, sådan gør også I."</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Efeserbrevet 4:2-3 - "Med al ydmyghed og sagtmodighed, med langmodighed, fordragende hinanden i kærlighed; 3 stræber efter at bevare Åndens enhed i fredens bånd."</w:t>
      </w:r>
    </w:p>
    <w:p w14:paraId="6F57EF91" w14:textId="77777777" w:rsidR="000F7377" w:rsidRDefault="000F7377"/>
    <w:p w14:paraId="1B8E91B4" w14:textId="77777777" w:rsidR="000F7377" w:rsidRDefault="000F7377">
      <w:r xmlns:w="http://schemas.openxmlformats.org/wordprocessingml/2006/main">
        <w:t xml:space="preserve">1 Corinthians 6:8 Nej, I gør uret og bedrager, og det eders Brødre.</w:t>
      </w:r>
    </w:p>
    <w:p w14:paraId="47785BF7" w14:textId="77777777" w:rsidR="000F7377" w:rsidRDefault="000F7377"/>
    <w:p w14:paraId="6F6CE7B2" w14:textId="77777777" w:rsidR="000F7377" w:rsidRDefault="000F7377">
      <w:r xmlns:w="http://schemas.openxmlformats.org/wordprocessingml/2006/main">
        <w:t xml:space="preserve">Passage Folk begår uret og bedrager deres brødre.</w:t>
      </w:r>
    </w:p>
    <w:p w14:paraId="4001971E" w14:textId="77777777" w:rsidR="000F7377" w:rsidRDefault="000F7377"/>
    <w:p w14:paraId="180F32B1" w14:textId="77777777" w:rsidR="000F7377" w:rsidRDefault="000F7377">
      <w:r xmlns:w="http://schemas.openxmlformats.org/wordprocessingml/2006/main">
        <w:t xml:space="preserve">1. Farerne ved at begå fejl og bedrage andre</w:t>
      </w:r>
    </w:p>
    <w:p w14:paraId="1A186D25" w14:textId="77777777" w:rsidR="000F7377" w:rsidRDefault="000F7377"/>
    <w:p w14:paraId="361FEACD" w14:textId="77777777" w:rsidR="000F7377" w:rsidRDefault="000F7377">
      <w:r xmlns:w="http://schemas.openxmlformats.org/wordprocessingml/2006/main">
        <w:t xml:space="preserve">2. Vigtigheden af ærlighed og integritet</w:t>
      </w:r>
    </w:p>
    <w:p w14:paraId="017F8375" w14:textId="77777777" w:rsidR="000F7377" w:rsidRDefault="000F7377"/>
    <w:p w14:paraId="13E2CFD6" w14:textId="77777777" w:rsidR="000F7377" w:rsidRDefault="000F7377">
      <w:r xmlns:w="http://schemas.openxmlformats.org/wordprocessingml/2006/main">
        <w:t xml:space="preserve">1. Jakob 4:17 - Derfor, for den, der ved at gøre godt, men ikke gør det, er det synd for ham.</w:t>
      </w:r>
    </w:p>
    <w:p w14:paraId="7F4BFE49" w14:textId="77777777" w:rsidR="000F7377" w:rsidRDefault="000F7377"/>
    <w:p w14:paraId="21672F0B" w14:textId="77777777" w:rsidR="000F7377" w:rsidRDefault="000F7377">
      <w:r xmlns:w="http://schemas.openxmlformats.org/wordprocessingml/2006/main">
        <w:t xml:space="preserve">2. Matthæus 7:12 - Alt, hvad I vil, at mennesker skal gøre mod jer, det skal I også gøre mod dem; thi dette er loven og profeterne.</w:t>
      </w:r>
    </w:p>
    <w:p w14:paraId="0E848640" w14:textId="77777777" w:rsidR="000F7377" w:rsidRDefault="000F7377"/>
    <w:p w14:paraId="0D1F0325" w14:textId="77777777" w:rsidR="000F7377" w:rsidRDefault="000F7377">
      <w:r xmlns:w="http://schemas.openxmlformats.org/wordprocessingml/2006/main">
        <w:t xml:space="preserve">1 Corinthians 6:9 9 Ved I ikke, at de uretfærdige ikke skulle arve Guds Rige? Lad dig ikke bedrage: hverken utugtige eller afgudsdyrkere eller ægteskabsbrydere, ej heller kvindelige eller misbrugere af sig selv med menneskeheden,</w:t>
      </w:r>
    </w:p>
    <w:p w14:paraId="79C85743" w14:textId="77777777" w:rsidR="000F7377" w:rsidRDefault="000F7377"/>
    <w:p w14:paraId="15C8A7B8" w14:textId="77777777" w:rsidR="000F7377" w:rsidRDefault="000F7377">
      <w:r xmlns:w="http://schemas.openxmlformats.org/wordprocessingml/2006/main">
        <w:t xml:space="preserve">De uretfærdige vil ikke få lov til at komme ind i Guds rige. De, der praktiserer utugt, afgudsdyrkelse, utroskab, kvindelighed og homoseksualitet, er ikke tilladt.</w:t>
      </w:r>
    </w:p>
    <w:p w14:paraId="4DD6F36B" w14:textId="77777777" w:rsidR="000F7377" w:rsidRDefault="000F7377"/>
    <w:p w14:paraId="4A4524D7" w14:textId="77777777" w:rsidR="000F7377" w:rsidRDefault="000F7377">
      <w:r xmlns:w="http://schemas.openxmlformats.org/wordprocessingml/2006/main">
        <w:t xml:space="preserve">1. Vi må stræbe efter at være retfærdige, hvis vi ønsker at komme ind i Guds rige.</w:t>
      </w:r>
    </w:p>
    <w:p w14:paraId="59A32532" w14:textId="77777777" w:rsidR="000F7377" w:rsidRDefault="000F7377"/>
    <w:p w14:paraId="62D6C7E1" w14:textId="77777777" w:rsidR="000F7377" w:rsidRDefault="000F7377">
      <w:r xmlns:w="http://schemas.openxmlformats.org/wordprocessingml/2006/main">
        <w:t xml:space="preserve">2. Vi må flygte fra synd og praktisere hellighed, hvis vi ønsker at blive accepteret af Gud.</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Korintherbrev 6:9</w:t>
      </w:r>
    </w:p>
    <w:p w14:paraId="17C23D95" w14:textId="77777777" w:rsidR="000F7377" w:rsidRDefault="000F7377"/>
    <w:p w14:paraId="11C130FC" w14:textId="77777777" w:rsidR="000F7377" w:rsidRDefault="000F7377">
      <w:r xmlns:w="http://schemas.openxmlformats.org/wordprocessingml/2006/main">
        <w:t xml:space="preserve">2. 1 Korintherbrev 6:18-20 - Flygt fra seksuel umoral. Alle andre synder, en person begår, er uden for kroppen, men den, der synder seksuelt, synder mod sin egen krop. Ved I ikke, at jeres legemer er Helligåndens templer, som er i jer, som I har modtaget fra Gud? Du er ikke din egen; du blev købt til en pris. Ær derfor Gud med jeres kroppe.</w:t>
      </w:r>
    </w:p>
    <w:p w14:paraId="3B80DB56" w14:textId="77777777" w:rsidR="000F7377" w:rsidRDefault="000F7377"/>
    <w:p w14:paraId="596B3706" w14:textId="77777777" w:rsidR="000F7377" w:rsidRDefault="000F7377">
      <w:r xmlns:w="http://schemas.openxmlformats.org/wordprocessingml/2006/main">
        <w:t xml:space="preserve">1 Corinthians 6:10 10 Heller ikke Tyve eller begærlige eller drukkenbolte eller spottere eller Afpressere skal arve Guds Rige.</w:t>
      </w:r>
    </w:p>
    <w:p w14:paraId="012AD7A5" w14:textId="77777777" w:rsidR="000F7377" w:rsidRDefault="000F7377"/>
    <w:p w14:paraId="639F8F15" w14:textId="77777777" w:rsidR="000F7377" w:rsidRDefault="000F7377">
      <w:r xmlns:w="http://schemas.openxmlformats.org/wordprocessingml/2006/main">
        <w:t xml:space="preserve">Passagen advarer mod fem specifikke syndige adfærd og siger, at de, der praktiserer dem, ikke vil arve Guds rige.</w:t>
      </w:r>
    </w:p>
    <w:p w14:paraId="7B411708" w14:textId="77777777" w:rsidR="000F7377" w:rsidRDefault="000F7377"/>
    <w:p w14:paraId="0B1D839F" w14:textId="77777777" w:rsidR="000F7377" w:rsidRDefault="000F7377">
      <w:r xmlns:w="http://schemas.openxmlformats.org/wordprocessingml/2006/main">
        <w:t xml:space="preserve">1: Vi må leve et liv i hellighed og lydighed mod Gud for at modtage løftet om evigt liv.</w:t>
      </w:r>
    </w:p>
    <w:p w14:paraId="064F2C07" w14:textId="77777777" w:rsidR="000F7377" w:rsidRDefault="000F7377"/>
    <w:p w14:paraId="2658C40A" w14:textId="77777777" w:rsidR="000F7377" w:rsidRDefault="000F7377">
      <w:r xmlns:w="http://schemas.openxmlformats.org/wordprocessingml/2006/main">
        <w:t xml:space="preserve">2: Vi må give afkald på og vende os væk fra syndig adfærd som tyveri, begærlighed, drukkenskab, skældsord og afpresning, hvis vi ønsker at arve Guds rige.</w:t>
      </w:r>
    </w:p>
    <w:p w14:paraId="36656FA7" w14:textId="77777777" w:rsidR="000F7377" w:rsidRDefault="000F7377"/>
    <w:p w14:paraId="6C792019" w14:textId="77777777" w:rsidR="000F7377" w:rsidRDefault="000F7377">
      <w:r xmlns:w="http://schemas.openxmlformats.org/wordprocessingml/2006/main">
        <w:t xml:space="preserve">1: Galaterne 5:19-21 - Nu er kødets gerninger tydelige: seksuel umoral, urenhed, sanselighed, afgudsdyrkelse, trolddom, fjendskab, strid, jalousi, vrede, rivalisering, splid, splittelse, misundelse, drukkenskab, orgier , og ting som disse. Jeg advarer jer, som jeg advarede jer før, at de, der gør sådanne ting, ikke vil arve Guds rige.</w:t>
      </w:r>
    </w:p>
    <w:p w14:paraId="7DD15564" w14:textId="77777777" w:rsidR="000F7377" w:rsidRDefault="000F7377"/>
    <w:p w14:paraId="62C5D656" w14:textId="77777777" w:rsidR="000F7377" w:rsidRDefault="000F7377">
      <w:r xmlns:w="http://schemas.openxmlformats.org/wordprocessingml/2006/main">
        <w:t xml:space="preserve">2: Efeserne 5:3-5 - Men seksuel umoral og al urenhed eller begærlighed må ikke engang nævnes blandt jer, som det er passende blandt de hellige. Lad der ikke være noget snavs eller tåbelig snak eller grov spøg, som er malplaceret, men lad der i stedet være taksigelse. For det kan du være sikker på, at enhver, der er umoralsk eller uren, eller som er begærlig (det vil sige en afgudsdyrker), ikke har nogen arv i Kristi og Guds rige.</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6:11 Og det var nogle af Eder, men I ere aftvættede, men I ere helligede, men I ere retfærdige i den Herres Jesu Navn og ved vor Guds Aand.</w:t>
      </w:r>
    </w:p>
    <w:p w14:paraId="01DD25B0" w14:textId="77777777" w:rsidR="000F7377" w:rsidRDefault="000F7377"/>
    <w:p w14:paraId="1BFB6F83" w14:textId="77777777" w:rsidR="000F7377" w:rsidRDefault="000F7377">
      <w:r xmlns:w="http://schemas.openxmlformats.org/wordprocessingml/2006/main">
        <w:t xml:space="preserve">Nogle mennesker plejede at leve i synd, men nu er de blevet gjort rene, adskilt og retfærdiggjort gennem Herren Jesu kraft og Helligånden.</w:t>
      </w:r>
    </w:p>
    <w:p w14:paraId="17F1AC44" w14:textId="77777777" w:rsidR="000F7377" w:rsidRDefault="000F7377"/>
    <w:p w14:paraId="2D6A759C" w14:textId="77777777" w:rsidR="000F7377" w:rsidRDefault="000F7377">
      <w:r xmlns:w="http://schemas.openxmlformats.org/wordprocessingml/2006/main">
        <w:t xml:space="preserve">1. Kristi kraft til at transformere liv</w:t>
      </w:r>
    </w:p>
    <w:p w14:paraId="682EB165" w14:textId="77777777" w:rsidR="000F7377" w:rsidRDefault="000F7377"/>
    <w:p w14:paraId="625853B8" w14:textId="77777777" w:rsidR="000F7377" w:rsidRDefault="000F7377">
      <w:r xmlns:w="http://schemas.openxmlformats.org/wordprocessingml/2006/main">
        <w:t xml:space="preserve">2. Helliggørelse gennem Helligåndens arbejde</w:t>
      </w:r>
    </w:p>
    <w:p w14:paraId="7190A67D" w14:textId="77777777" w:rsidR="000F7377" w:rsidRDefault="000F7377"/>
    <w:p w14:paraId="554FF1C9" w14:textId="77777777" w:rsidR="000F7377" w:rsidRDefault="000F7377">
      <w:r xmlns:w="http://schemas.openxmlformats.org/wordprocessingml/2006/main">
        <w:t xml:space="preserve">1. Romerbrevet 5,1-5 - Derfor, da vi er blevet retfærdige ved troen, har vi fred med Gud ved vor Herre Jesus Kristus, ved hvem vi ved tro har fået adgang til denne nåde, som vi nu står i. Og vi praler i håbet om Guds herlighed.</w:t>
      </w:r>
    </w:p>
    <w:p w14:paraId="76FB86E8" w14:textId="77777777" w:rsidR="000F7377" w:rsidRDefault="000F7377"/>
    <w:p w14:paraId="2A7358C9" w14:textId="77777777" w:rsidR="000F7377" w:rsidRDefault="000F7377">
      <w:r xmlns:w="http://schemas.openxmlformats.org/wordprocessingml/2006/main">
        <w:t xml:space="preserve">3. Titus 3:4-7 – Men da Guds, vor Frelsers godhed og kærlighed viste sig, frelste han os, ikke på grund af retfærdige ting, vi havde gjort, men på grund af hans barmhjertighed. Han frelste os gennem vaskningen af genfødsel og fornyelse ved Helligånden.</w:t>
      </w:r>
    </w:p>
    <w:p w14:paraId="2621DD14" w14:textId="77777777" w:rsidR="000F7377" w:rsidRDefault="000F7377"/>
    <w:p w14:paraId="7C2B1BBB" w14:textId="77777777" w:rsidR="000F7377" w:rsidRDefault="000F7377">
      <w:r xmlns:w="http://schemas.openxmlformats.org/wordprocessingml/2006/main">
        <w:t xml:space="preserve">1 Corinthians 6:12 12 Alt er mig tilladt, men alt er ikke nyttigt; alt er mig tilladt, men jeg vil ikke lade mig bringe under nogens Magt.</w:t>
      </w:r>
    </w:p>
    <w:p w14:paraId="1CD3E27A" w14:textId="77777777" w:rsidR="000F7377" w:rsidRDefault="000F7377"/>
    <w:p w14:paraId="07A41A72" w14:textId="77777777" w:rsidR="000F7377" w:rsidRDefault="000F7377">
      <w:r xmlns:w="http://schemas.openxmlformats.org/wordprocessingml/2006/main">
        <w:t xml:space="preserve">Paulus advarer korintherne om, at selvom alt kan være tilladt, er det ikke nødvendigvis gavnligt.</w:t>
      </w:r>
    </w:p>
    <w:p w14:paraId="3D973CC3" w14:textId="77777777" w:rsidR="000F7377" w:rsidRDefault="000F7377"/>
    <w:p w14:paraId="6E02EB44" w14:textId="77777777" w:rsidR="000F7377" w:rsidRDefault="000F7377">
      <w:r xmlns:w="http://schemas.openxmlformats.org/wordprocessingml/2006/main">
        <w:t xml:space="preserve">1. Lad dig ikke påvirke af verdens træk, men af Kristi kraft.</w:t>
      </w:r>
    </w:p>
    <w:p w14:paraId="01087529" w14:textId="77777777" w:rsidR="000F7377" w:rsidRDefault="000F7377"/>
    <w:p w14:paraId="3C835746" w14:textId="77777777" w:rsidR="000F7377" w:rsidRDefault="000F7377">
      <w:r xmlns:w="http://schemas.openxmlformats.org/wordprocessingml/2006/main">
        <w:t xml:space="preserve">2. Sørg for, at dine valg er gavnlige for din tro og ikke er skadelige.</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 2:15-17 - Elsk ikke verden eller tingene i verden.</w:t>
      </w:r>
    </w:p>
    <w:p w14:paraId="653C38FD" w14:textId="77777777" w:rsidR="000F7377" w:rsidRDefault="000F7377"/>
    <w:p w14:paraId="52633932" w14:textId="77777777" w:rsidR="000F7377" w:rsidRDefault="000F7377">
      <w:r xmlns:w="http://schemas.openxmlformats.org/wordprocessingml/2006/main">
        <w:t xml:space="preserve">2. Romerbrevet 12:1-2 - Bliv ikke ligedannet efter denne verden, men bliv forvandlet ved at forny dit sind.</w:t>
      </w:r>
    </w:p>
    <w:p w14:paraId="43961399" w14:textId="77777777" w:rsidR="000F7377" w:rsidRDefault="000F7377"/>
    <w:p w14:paraId="6F7AA5A7" w14:textId="77777777" w:rsidR="000F7377" w:rsidRDefault="000F7377">
      <w:r xmlns:w="http://schemas.openxmlformats.org/wordprocessingml/2006/main">
        <w:t xml:space="preserve">1 Corinthians 6:13 Kød til bugen og bugen til kød; men Gud skal ødelægge både den og dem. Nu er legemet ikke til utugt, men til Herren; og Herren for legemet.</w:t>
      </w:r>
    </w:p>
    <w:p w14:paraId="4F31E609" w14:textId="77777777" w:rsidR="000F7377" w:rsidRDefault="000F7377"/>
    <w:p w14:paraId="4852D68A" w14:textId="77777777" w:rsidR="000F7377" w:rsidRDefault="000F7377">
      <w:r xmlns:w="http://schemas.openxmlformats.org/wordprocessingml/2006/main">
        <w:t xml:space="preserve">Kroppen er ikke beregnet til utugt, men i stedet for at ære Gud. Gud vil til sidst eliminere både kroppen og dens ønsker.</w:t>
      </w:r>
    </w:p>
    <w:p w14:paraId="2CFD3BDC" w14:textId="77777777" w:rsidR="000F7377" w:rsidRDefault="000F7377"/>
    <w:p w14:paraId="09EE2497" w14:textId="77777777" w:rsidR="000F7377" w:rsidRDefault="000F7377">
      <w:r xmlns:w="http://schemas.openxmlformats.org/wordprocessingml/2006/main">
        <w:t xml:space="preserve">1. Hvad vil det sige at ære Gud med vores kroppe?</w:t>
      </w:r>
    </w:p>
    <w:p w14:paraId="0FFE7B24" w14:textId="77777777" w:rsidR="000F7377" w:rsidRDefault="000F7377"/>
    <w:p w14:paraId="30C6D617" w14:textId="77777777" w:rsidR="000F7377" w:rsidRDefault="000F7377">
      <w:r xmlns:w="http://schemas.openxmlformats.org/wordprocessingml/2006/main">
        <w:t xml:space="preserve">2. Hvordan kan vi bruge vores krop til at udtrykke kærlighed og respekt for Gud?</w:t>
      </w:r>
    </w:p>
    <w:p w14:paraId="57100B2B" w14:textId="77777777" w:rsidR="000F7377" w:rsidRDefault="000F7377"/>
    <w:p w14:paraId="1D895028" w14:textId="77777777" w:rsidR="000F7377" w:rsidRDefault="000F7377">
      <w:r xmlns:w="http://schemas.openxmlformats.org/wordprocessingml/2006/main">
        <w:t xml:space="preserve">1. Romerbrevet 12:1-2 - "Derfor opfordrer jeg jer, brødre og søstre, i Guds barmhjertighed, til at ofre jeres legemer som et levende offer, helligt og velbehageligt for Gud - dette er jeres sande og rette tilbedelse. Gør ikke tilpasse sig denne verdens mønster, men blive forvandlet ved at forny dit sind. Så vil du være i stand til at teste og godkende, hvad Guds vilje er - hans gode, behagelige og fuldkomne vilje."</w:t>
      </w:r>
    </w:p>
    <w:p w14:paraId="37D4D8B6" w14:textId="77777777" w:rsidR="000F7377" w:rsidRDefault="000F7377"/>
    <w:p w14:paraId="7B8A9136" w14:textId="77777777" w:rsidR="000F7377" w:rsidRDefault="000F7377">
      <w:r xmlns:w="http://schemas.openxmlformats.org/wordprocessingml/2006/main">
        <w:t xml:space="preserve">2. Matthæus 5:27-28 - "I har hørt, at der er blevet sagt: 'Du må ikke begå hor.' Men jeg siger jer, at enhver, som ser lystigt på en kvinde, har allerede begået hor med hende i sit hjerte."</w:t>
      </w:r>
    </w:p>
    <w:p w14:paraId="0DF1AF52" w14:textId="77777777" w:rsidR="000F7377" w:rsidRDefault="000F7377"/>
    <w:p w14:paraId="0BDF8315" w14:textId="77777777" w:rsidR="000F7377" w:rsidRDefault="000F7377">
      <w:r xmlns:w="http://schemas.openxmlformats.org/wordprocessingml/2006/main">
        <w:t xml:space="preserve">1 Corinthians 6:14 Og Gud har både oprejst Herren og vil også oprejse os ved sin egen kraft.</w:t>
      </w:r>
    </w:p>
    <w:p w14:paraId="18B46924" w14:textId="77777777" w:rsidR="000F7377" w:rsidRDefault="000F7377"/>
    <w:p w14:paraId="5C323982" w14:textId="77777777" w:rsidR="000F7377" w:rsidRDefault="000F7377">
      <w:r xmlns:w="http://schemas.openxmlformats.org/wordprocessingml/2006/main">
        <w:t xml:space="preserve">Passage: I denne passage minder Paulus os om Guds kraft til at oprejse os fra de døde. Han opmuntrer os til at bruge vores kroppe til hans ære, ikke til syndige aktiviteter.</w:t>
      </w:r>
    </w:p>
    <w:p w14:paraId="0DD5093F" w14:textId="77777777" w:rsidR="000F7377" w:rsidRDefault="000F7377"/>
    <w:p w14:paraId="40D06145" w14:textId="77777777" w:rsidR="000F7377" w:rsidRDefault="000F7377">
      <w:r xmlns:w="http://schemas.openxmlformats.org/wordprocessingml/2006/main">
        <w:t xml:space="preserve">1. Guds kraft til at overvinde døden</w:t>
      </w:r>
    </w:p>
    <w:p w14:paraId="1530746D" w14:textId="77777777" w:rsidR="000F7377" w:rsidRDefault="000F7377"/>
    <w:p w14:paraId="7EEF43B3" w14:textId="77777777" w:rsidR="000F7377" w:rsidRDefault="000F7377">
      <w:r xmlns:w="http://schemas.openxmlformats.org/wordprocessingml/2006/main">
        <w:t xml:space="preserve">2. Brug af vores kroppe til Guds ære</w:t>
      </w:r>
    </w:p>
    <w:p w14:paraId="3C051C85" w14:textId="77777777" w:rsidR="000F7377" w:rsidRDefault="000F7377"/>
    <w:p w14:paraId="2B23E2C6" w14:textId="77777777" w:rsidR="000F7377" w:rsidRDefault="000F7377">
      <w:r xmlns:w="http://schemas.openxmlformats.org/wordprocessingml/2006/main">
        <w:t xml:space="preserve">1. Romerne 6:12-14 - Lad derfor ikke synden herske i dit dødelige legeme, så du adlyder det i dets lyster. Og stiller ikke jeres lemmer frem som redskaber til uretfærdighed for synden, men stiller jer selv frem for Gud som levende fra de døde, og jeres lemmer som redskaber til retfærdighed for Gud.</w:t>
      </w:r>
    </w:p>
    <w:p w14:paraId="1ABF9236" w14:textId="77777777" w:rsidR="000F7377" w:rsidRDefault="000F7377"/>
    <w:p w14:paraId="4258D1A5" w14:textId="77777777" w:rsidR="000F7377" w:rsidRDefault="000F7377">
      <w:r xmlns:w="http://schemas.openxmlformats.org/wordprocessingml/2006/main">
        <w:t xml:space="preserve">14. 1 Joh 1:9 - Hvis vi bekender vore synder, er han trofast og retfærdig, så han tilgiver os vore synder og renser os fra al uretfærdighed.</w:t>
      </w:r>
    </w:p>
    <w:p w14:paraId="646F9156" w14:textId="77777777" w:rsidR="000F7377" w:rsidRDefault="000F7377"/>
    <w:p w14:paraId="27278DC0" w14:textId="77777777" w:rsidR="000F7377" w:rsidRDefault="000F7377">
      <w:r xmlns:w="http://schemas.openxmlformats.org/wordprocessingml/2006/main">
        <w:t xml:space="preserve">1 Corinthians 6:15 15 Ved I ikke, at eders Legemer er Kristi Lemmer? skal jeg da tage Kristi Lemmer og gøre dem til Lemmer af en Skøge? Gud forbyde.</w:t>
      </w:r>
    </w:p>
    <w:p w14:paraId="3375BBBE" w14:textId="77777777" w:rsidR="000F7377" w:rsidRDefault="000F7377"/>
    <w:p w14:paraId="46B03C51" w14:textId="77777777" w:rsidR="000F7377" w:rsidRDefault="000F7377">
      <w:r xmlns:w="http://schemas.openxmlformats.org/wordprocessingml/2006/main">
        <w:t xml:space="preserve">Paulus advarer kristne om, at de ikke bør slutte sig til en prostitueret, fordi deres kroppe er Kristi lemmer.</w:t>
      </w:r>
    </w:p>
    <w:p w14:paraId="7206D686" w14:textId="77777777" w:rsidR="000F7377" w:rsidRDefault="000F7377"/>
    <w:p w14:paraId="0B60D07D" w14:textId="77777777" w:rsidR="000F7377" w:rsidRDefault="000F7377">
      <w:r xmlns:w="http://schemas.openxmlformats.org/wordprocessingml/2006/main">
        <w:t xml:space="preserve">1. Lad os huske, at vores kroppe er Kristi lemmer og ikke bør bruges til syndige formål.</w:t>
      </w:r>
    </w:p>
    <w:p w14:paraId="1C2AFDFD" w14:textId="77777777" w:rsidR="000F7377" w:rsidRDefault="000F7377"/>
    <w:p w14:paraId="385E9DB0" w14:textId="77777777" w:rsidR="000F7377" w:rsidRDefault="000F7377">
      <w:r xmlns:w="http://schemas.openxmlformats.org/wordprocessingml/2006/main">
        <w:t xml:space="preserve">2. Vi bør ikke tage Kristi lemmer og gøre dem til medlemmer af en umoralsk livsstil.</w:t>
      </w:r>
    </w:p>
    <w:p w14:paraId="20D44D6B" w14:textId="77777777" w:rsidR="000F7377" w:rsidRDefault="000F7377"/>
    <w:p w14:paraId="0BAACB9B" w14:textId="77777777" w:rsidR="000F7377" w:rsidRDefault="000F7377">
      <w:r xmlns:w="http://schemas.openxmlformats.org/wordprocessingml/2006/main">
        <w:t xml:space="preserve">1. Romerbrevet 12:1-2 - Derfor opfordrer jeg jer, brødre og søstre, i Guds barmhjertighed, til at ofre jeres legemer som et levende offer, helligt og velbehageligt for Gud – dette er jeres sande og rette tilbedelse. Tilpas dig ikke denne verdens mønster, men bliv forvandlet ved at forny dit sind.</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Korintherbrev 10:31 - Så uanset om du spiser eller drikker, eller hvad du end gør, så gør det hele til Guds ære.</w:t>
      </w:r>
    </w:p>
    <w:p w14:paraId="66145A8F" w14:textId="77777777" w:rsidR="000F7377" w:rsidRDefault="000F7377"/>
    <w:p w14:paraId="35E307F4" w14:textId="77777777" w:rsidR="000F7377" w:rsidRDefault="000F7377">
      <w:r xmlns:w="http://schemas.openxmlformats.org/wordprocessingml/2006/main">
        <w:t xml:space="preserve">1 Korintherbrev 6:16 Hvad? Ved I ikke, at den, som er knyttet til en skøge, er ét legeme? thi to, siger han, skal være ét Kød.</w:t>
      </w:r>
    </w:p>
    <w:p w14:paraId="61B4DF13" w14:textId="77777777" w:rsidR="000F7377" w:rsidRDefault="000F7377"/>
    <w:p w14:paraId="72DEC805" w14:textId="77777777" w:rsidR="000F7377" w:rsidRDefault="000F7377">
      <w:r xmlns:w="http://schemas.openxmlformats.org/wordprocessingml/2006/main">
        <w:t xml:space="preserve">Passage: Apostelen Paulus skriver til korintherne og advarer kraftigt mod seksuel umoral. Han siger, at troende ikke bør slutte sig til dem, der begår utugt. Han fortsætter med at forklare, at denne handling at slutte sig til skaber en åndelig forening, da to bliver ét kød.</w:t>
      </w:r>
    </w:p>
    <w:p w14:paraId="67AC6C23" w14:textId="77777777" w:rsidR="000F7377" w:rsidRDefault="000F7377"/>
    <w:p w14:paraId="5CBD7286" w14:textId="77777777" w:rsidR="000F7377" w:rsidRDefault="000F7377">
      <w:r xmlns:w="http://schemas.openxmlformats.org/wordprocessingml/2006/main">
        <w:t xml:space="preserve">1. Konsekvenserne af seksuel umoral 2. Unionens magt i ægteskabet</w:t>
      </w:r>
    </w:p>
    <w:p w14:paraId="6ADF6986" w14:textId="77777777" w:rsidR="000F7377" w:rsidRDefault="000F7377"/>
    <w:p w14:paraId="17E03AA2" w14:textId="77777777" w:rsidR="000F7377" w:rsidRDefault="000F7377">
      <w:r xmlns:w="http://schemas.openxmlformats.org/wordprocessingml/2006/main">
        <w:t xml:space="preserve">1. Efeserne 5:31-32 - "Derfor skal en mand forlade sin far og sin mor og holde fast ved sin hustru, og de to skal blive ét kød." 2. Hebræerbrevet 13:4 - "Lad ægteskabet holdes i ære blandt alle, og lad ægtesengen være ubesmittet, for Gud vil dømme de seksuelt umoralske og utroskabelige."</w:t>
      </w:r>
    </w:p>
    <w:p w14:paraId="1036238F" w14:textId="77777777" w:rsidR="000F7377" w:rsidRDefault="000F7377"/>
    <w:p w14:paraId="07FEDC1A" w14:textId="77777777" w:rsidR="000F7377" w:rsidRDefault="000F7377">
      <w:r xmlns:w="http://schemas.openxmlformats.org/wordprocessingml/2006/main">
        <w:t xml:space="preserve">1 Corinthians 6:17 17 Men den, som er knyttet til Herren, er én Aand.</w:t>
      </w:r>
    </w:p>
    <w:p w14:paraId="574E78EE" w14:textId="77777777" w:rsidR="000F7377" w:rsidRDefault="000F7377"/>
    <w:p w14:paraId="78823818" w14:textId="77777777" w:rsidR="000F7377" w:rsidRDefault="000F7377">
      <w:r xmlns:w="http://schemas.openxmlformats.org/wordprocessingml/2006/main">
        <w:t xml:space="preserve">Passagen understreger vigtigheden af at være forenet med Herren i ånden.</w:t>
      </w:r>
    </w:p>
    <w:p w14:paraId="36AEF7AA" w14:textId="77777777" w:rsidR="000F7377" w:rsidRDefault="000F7377"/>
    <w:p w14:paraId="716013D7" w14:textId="77777777" w:rsidR="000F7377" w:rsidRDefault="000F7377">
      <w:r xmlns:w="http://schemas.openxmlformats.org/wordprocessingml/2006/main">
        <w:t xml:space="preserve">1. "At leve i enhed med Herren"</w:t>
      </w:r>
    </w:p>
    <w:p w14:paraId="0DE60C34" w14:textId="77777777" w:rsidR="000F7377" w:rsidRDefault="000F7377"/>
    <w:p w14:paraId="4D6EEC59" w14:textId="77777777" w:rsidR="000F7377" w:rsidRDefault="000F7377">
      <w:r xmlns:w="http://schemas.openxmlformats.org/wordprocessingml/2006/main">
        <w:t xml:space="preserve">2. "Kraften af enhed med Herren"</w:t>
      </w:r>
    </w:p>
    <w:p w14:paraId="336DFAC8" w14:textId="77777777" w:rsidR="000F7377" w:rsidRDefault="000F7377"/>
    <w:p w14:paraId="1D3AAC71" w14:textId="77777777" w:rsidR="000F7377" w:rsidRDefault="000F7377">
      <w:r xmlns:w="http://schemas.openxmlformats.org/wordprocessingml/2006/main">
        <w:t xml:space="preserve">1. Kolossenserne 3:15 - "Og lad Guds fred herske i eders hjerter, som I også er kaldet til i ét legeme, og vær taknemmelige."</w:t>
      </w:r>
    </w:p>
    <w:p w14:paraId="6EF62019" w14:textId="77777777" w:rsidR="000F7377" w:rsidRDefault="000F7377"/>
    <w:p w14:paraId="733A4FFF" w14:textId="77777777" w:rsidR="000F7377" w:rsidRDefault="000F7377">
      <w:r xmlns:w="http://schemas.openxmlformats.org/wordprocessingml/2006/main">
        <w:t xml:space="preserve">2. Efeserne 4:3 - "Bestræber sig på at bevare Åndens enhed i fredens bånd."</w:t>
      </w:r>
    </w:p>
    <w:p w14:paraId="1F1BDFA7" w14:textId="77777777" w:rsidR="000F7377" w:rsidRDefault="000F7377"/>
    <w:p w14:paraId="0B5FC072" w14:textId="77777777" w:rsidR="000F7377" w:rsidRDefault="000F7377">
      <w:r xmlns:w="http://schemas.openxmlformats.org/wordprocessingml/2006/main">
        <w:t xml:space="preserve">1 Korintherbrev 6:18 Flygt fra utugt. Enhver synd, som et menneske gør, er uden legemet; men den, som driver utugt, synder mod sit eget legeme.</w:t>
      </w:r>
    </w:p>
    <w:p w14:paraId="7366806C" w14:textId="77777777" w:rsidR="000F7377" w:rsidRDefault="000F7377"/>
    <w:p w14:paraId="3E59931D" w14:textId="77777777" w:rsidR="000F7377" w:rsidRDefault="000F7377">
      <w:r xmlns:w="http://schemas.openxmlformats.org/wordprocessingml/2006/main">
        <w:t xml:space="preserve">Passagen understreger vigtigheden af at undgå utugt, da det er synd mod ens egen krop.</w:t>
      </w:r>
    </w:p>
    <w:p w14:paraId="0D6D9E53" w14:textId="77777777" w:rsidR="000F7377" w:rsidRDefault="000F7377"/>
    <w:p w14:paraId="415F8103" w14:textId="77777777" w:rsidR="000F7377" w:rsidRDefault="000F7377">
      <w:r xmlns:w="http://schemas.openxmlformats.org/wordprocessingml/2006/main">
        <w:t xml:space="preserve">1. "Synden ved utugt: hvorfor vi må flygte"</w:t>
      </w:r>
    </w:p>
    <w:p w14:paraId="07E52609" w14:textId="77777777" w:rsidR="000F7377" w:rsidRDefault="000F7377"/>
    <w:p w14:paraId="7CF0E7DB" w14:textId="77777777" w:rsidR="000F7377" w:rsidRDefault="000F7377">
      <w:r xmlns:w="http://schemas.openxmlformats.org/wordprocessingml/2006/main">
        <w:t xml:space="preserve">2. "Respekter din krop: flygt fra utugt"</w:t>
      </w:r>
    </w:p>
    <w:p w14:paraId="40FBAC6D" w14:textId="77777777" w:rsidR="000F7377" w:rsidRDefault="000F7377"/>
    <w:p w14:paraId="1212B2C8" w14:textId="77777777" w:rsidR="000F7377" w:rsidRDefault="000F7377">
      <w:r xmlns:w="http://schemas.openxmlformats.org/wordprocessingml/2006/main">
        <w:t xml:space="preserve">1. 1 Thessalonikerbrev 4:3-5 - Thi dette er Guds vilje, eders helliggørelse, at I skal afholde jer fra utugt: At enhver af jer skal vide at eje sit kar i helliggørelse og ære; Ikke i begærlighedens begær, selv som hedninge, der ikke kender Gud.</w:t>
      </w:r>
    </w:p>
    <w:p w14:paraId="72616CAF" w14:textId="77777777" w:rsidR="000F7377" w:rsidRDefault="000F7377"/>
    <w:p w14:paraId="1E936119" w14:textId="77777777" w:rsidR="000F7377" w:rsidRDefault="000F7377">
      <w:r xmlns:w="http://schemas.openxmlformats.org/wordprocessingml/2006/main">
        <w:t xml:space="preserve">2. Matthæus 5:27-28 - I har hørt, at der er blevet sagt af dem fra gammel tid: Du må ikke bedrive hor; men jeg siger jer, at enhver, som ser på en kvinde for at begære hende, har allerede begået hor med hende i hans hjerte.</w:t>
      </w:r>
    </w:p>
    <w:p w14:paraId="1700C8BD" w14:textId="77777777" w:rsidR="000F7377" w:rsidRDefault="000F7377"/>
    <w:p w14:paraId="1421A72C" w14:textId="77777777" w:rsidR="000F7377" w:rsidRDefault="000F7377">
      <w:r xmlns:w="http://schemas.openxmlformats.org/wordprocessingml/2006/main">
        <w:t xml:space="preserve">1 Korintherbrev 6:19 Hvad? Ved I ikke, at jeres legeme er Helligåndens tempel, som er i jer, som I har af Gud, og I er ikke jeres egne?</w:t>
      </w:r>
    </w:p>
    <w:p w14:paraId="6A16F269" w14:textId="77777777" w:rsidR="000F7377" w:rsidRDefault="000F7377"/>
    <w:p w14:paraId="0D5EA587" w14:textId="77777777" w:rsidR="000F7377" w:rsidRDefault="000F7377">
      <w:r xmlns:w="http://schemas.openxmlformats.org/wordprocessingml/2006/main">
        <w:t xml:space="preserve">Vores kroppe tilhører Gud, og vi er ikke vores egne.</w:t>
      </w:r>
    </w:p>
    <w:p w14:paraId="0300D76E" w14:textId="77777777" w:rsidR="000F7377" w:rsidRDefault="000F7377"/>
    <w:p w14:paraId="525550F4" w14:textId="77777777" w:rsidR="000F7377" w:rsidRDefault="000F7377">
      <w:r xmlns:w="http://schemas.openxmlformats.org/wordprocessingml/2006/main">
        <w:t xml:space="preserve">1. Vores kroppe er Herrens templer - 1 Korintherbrev 6:19</w:t>
      </w:r>
    </w:p>
    <w:p w14:paraId="2E0F911D" w14:textId="77777777" w:rsidR="000F7377" w:rsidRDefault="000F7377"/>
    <w:p w14:paraId="263EC24E" w14:textId="77777777" w:rsidR="000F7377" w:rsidRDefault="000F7377">
      <w:r xmlns:w="http://schemas.openxmlformats.org/wordprocessingml/2006/main">
        <w:t xml:space="preserve">2. Gud er ejeren af vores kroppe - 1 Korintherbrev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Korintherbrev 3:16 - Ved I ikke, at I er Guds tempel, og at Guds Ånd bor i jer?</w:t>
      </w:r>
    </w:p>
    <w:p w14:paraId="506109CD" w14:textId="77777777" w:rsidR="000F7377" w:rsidRDefault="000F7377"/>
    <w:p w14:paraId="35C1E0E7" w14:textId="77777777" w:rsidR="000F7377" w:rsidRDefault="000F7377">
      <w:r xmlns:w="http://schemas.openxmlformats.org/wordprocessingml/2006/main">
        <w:t xml:space="preserve">2. 1 Peter 2:5 - Også I opbygges som levende sten til et åndeligt hus, et helligt præstedømme, for at bringe åndelige ofre, som er velbehagelige for Gud ved Jesus Kristus.</w:t>
      </w:r>
    </w:p>
    <w:p w14:paraId="69DDD92E" w14:textId="77777777" w:rsidR="000F7377" w:rsidRDefault="000F7377"/>
    <w:p w14:paraId="7EE19CB0" w14:textId="77777777" w:rsidR="000F7377" w:rsidRDefault="000F7377">
      <w:r xmlns:w="http://schemas.openxmlformats.org/wordprocessingml/2006/main">
        <w:t xml:space="preserve">1 Corinthians 6:20 20 Thi I ere købt for en Pris; ære derfor Gud i eders Legeme og i eders Aand, som ere Guds.</w:t>
      </w:r>
    </w:p>
    <w:p w14:paraId="30450A1E" w14:textId="77777777" w:rsidR="000F7377" w:rsidRDefault="000F7377"/>
    <w:p w14:paraId="63A1F63D" w14:textId="77777777" w:rsidR="000F7377" w:rsidRDefault="000F7377">
      <w:r xmlns:w="http://schemas.openxmlformats.org/wordprocessingml/2006/main">
        <w:t xml:space="preserve">Passagen minder os om, at vi er købt for en pris og derfor skal ære Gud i vores legeme og ånd.</w:t>
      </w:r>
    </w:p>
    <w:p w14:paraId="57707E17" w14:textId="77777777" w:rsidR="000F7377" w:rsidRDefault="000F7377"/>
    <w:p w14:paraId="11A222D5" w14:textId="77777777" w:rsidR="000F7377" w:rsidRDefault="000F7377">
      <w:r xmlns:w="http://schemas.openxmlformats.org/wordprocessingml/2006/main">
        <w:t xml:space="preserve">1: Vi tilhører Gud: Et kald til at ære Herren</w:t>
      </w:r>
    </w:p>
    <w:p w14:paraId="141EFD21" w14:textId="77777777" w:rsidR="000F7377" w:rsidRDefault="000F7377"/>
    <w:p w14:paraId="03E193DD" w14:textId="77777777" w:rsidR="000F7377" w:rsidRDefault="000F7377">
      <w:r xmlns:w="http://schemas.openxmlformats.org/wordprocessingml/2006/main">
        <w:t xml:space="preserve">2: Hvordan kan vi prise Gud med vores kroppe og ånder?</w:t>
      </w:r>
    </w:p>
    <w:p w14:paraId="7FF23396" w14:textId="77777777" w:rsidR="000F7377" w:rsidRDefault="000F7377"/>
    <w:p w14:paraId="09B20B70" w14:textId="77777777" w:rsidR="000F7377" w:rsidRDefault="000F7377">
      <w:r xmlns:w="http://schemas.openxmlformats.org/wordprocessingml/2006/main">
        <w:t xml:space="preserve">1: Romerbrevet 12:1-2 - Derfor opfordrer jeg jer, brødre og søstre, i Guds barmhjertighed, til at ofre jeres legemer som et levende offer, helligt og velbehageligt for Gud - dette er jeres sande og rette tilbedelse.</w:t>
      </w:r>
    </w:p>
    <w:p w14:paraId="0E6D8A9A" w14:textId="77777777" w:rsidR="000F7377" w:rsidRDefault="000F7377"/>
    <w:p w14:paraId="1B6AF14B" w14:textId="77777777" w:rsidR="000F7377" w:rsidRDefault="000F7377">
      <w:r xmlns:w="http://schemas.openxmlformats.org/wordprocessingml/2006/main">
        <w:t xml:space="preserve">2: Kolossenserne 3:23-24 - Uanset hvad du gør, så arbejd på det af hele dit hjerte, som at arbejde for Herren, ikke for menneskelige herrer, eftersom du ved, at du vil modtage en arv fra Herren som belønning. Det er Herren Kristus, du tjener.</w:t>
      </w:r>
    </w:p>
    <w:p w14:paraId="70B77853" w14:textId="77777777" w:rsidR="000F7377" w:rsidRDefault="000F7377"/>
    <w:p w14:paraId="2AAD77EF" w14:textId="77777777" w:rsidR="000F7377" w:rsidRDefault="000F7377">
      <w:r xmlns:w="http://schemas.openxmlformats.org/wordprocessingml/2006/main">
        <w:t xml:space="preserve">1 Korintherbrev 7 er det syvende kapitel i Paulus' første brev til korintherne. I dette kapitel behandler Paulus forskellige aspekter af ægteskab, singlehed og forhold inden for det kristne samfund.</w:t>
      </w:r>
    </w:p>
    <w:p w14:paraId="5BDECCC9" w14:textId="77777777" w:rsidR="000F7377" w:rsidRDefault="000F7377"/>
    <w:p w14:paraId="0D63275F" w14:textId="77777777" w:rsidR="000F7377" w:rsidRDefault="000F7377">
      <w:r xmlns:w="http://schemas.openxmlformats.org/wordprocessingml/2006/main">
        <w:t xml:space="preserve">1. afsnit: Paulus begynder med at diskutere vigtigheden af seksuel renhed i ægteskabet. Han bekræfter, at ægtemænd og hustruer skal opfylde deres ægteskabelige pligter over for hinanden og ikke fratage hinanden, </w:t>
      </w:r>
      <w:r xmlns:w="http://schemas.openxmlformats.org/wordprocessingml/2006/main">
        <w:lastRenderedPageBreak xmlns:w="http://schemas.openxmlformats.org/wordprocessingml/2006/main"/>
      </w:r>
      <w:r xmlns:w="http://schemas.openxmlformats.org/wordprocessingml/2006/main">
        <w:t xml:space="preserve">undtagen for en gensidigt aftalt tid til bøn og faste (1 Korintherbrev 7:1-5). Paulus erkender, at nogle troende kan have en gave som single, hvilket gør dem i stand til at hellige sig fuldt ud at tjene Gud uden distraktioner (1 Korintherbrev 7:6-9). Han råder dem, der er ugifte eller enker, til at overveje at forblive single, hvis de kan gøre det med selvkontrol, men erkender, at ægteskab er en legitim mulighed for dem, der ønsker det (1 Korintherbrev 7:8-9).</w:t>
      </w:r>
    </w:p>
    <w:p w14:paraId="2FEA0DA7" w14:textId="77777777" w:rsidR="000F7377" w:rsidRDefault="000F7377"/>
    <w:p w14:paraId="411A849A" w14:textId="77777777" w:rsidR="000F7377" w:rsidRDefault="000F7377">
      <w:r xmlns:w="http://schemas.openxmlformats.org/wordprocessingml/2006/main">
        <w:t xml:space="preserve">2. afsnit: Paulus henvender sig til ægtepar, hvor den ene ægtefælle er troende, mens den anden ikke er det. Han råder troende til ikke at søge skilsmisse, men snarere stræbe efter at opretholde deres ægteskab i håb om, at deres tro kan påvirke deres vantro ægtefælle (1 Korintherbrev 7:10-16). Men hvis en ikke-troende ægtefælle vælger at forlade, siger Paulus, at den troende ikke er bundet under sådanne omstændigheder og kan være i fred (1 Kor 7:15).</w:t>
      </w:r>
    </w:p>
    <w:p w14:paraId="315DE5FB" w14:textId="77777777" w:rsidR="000F7377" w:rsidRDefault="000F7377"/>
    <w:p w14:paraId="7A4CA672" w14:textId="77777777" w:rsidR="000F7377" w:rsidRDefault="000F7377">
      <w:r xmlns:w="http://schemas.openxmlformats.org/wordprocessingml/2006/main">
        <w:t xml:space="preserve">3. afsnit: Kapitlet afsluttes med praktiske råd om at forblive trofast i sin nuværende situation. Paulus opfordrer de troende til at blive, hvor de er, når de kaldes til tro, medmindre der er tvingende grunde til forandring (1 Kor 7:17-24). Han fremhæver, at uanset om det er gift eller enlig, omskåret eller uomskåret, så er det vigtigste at holde Guds bud og leve i overensstemmelse med hans kald (1 Korintherbrev 7:19-24). Til sidst adresserer han bekymringer om engagementer og råder til forsigtighed i usikre tider, men lader i sidste ende det være op til individuel skøn baseret på deres omstændigheder (1 Korintherbrev 7:25-40).</w:t>
      </w:r>
    </w:p>
    <w:p w14:paraId="699A6291" w14:textId="77777777" w:rsidR="000F7377" w:rsidRDefault="000F7377"/>
    <w:p w14:paraId="62C437F4" w14:textId="77777777" w:rsidR="000F7377" w:rsidRDefault="000F7377">
      <w:r xmlns:w="http://schemas.openxmlformats.org/wordprocessingml/2006/main">
        <w:t xml:space="preserve">Sammenfattende behandler kapitel syv i Første Korintherbrev forskellige aspekter af ægteskab, singlehed og forhold inden for det kristne samfund. Paulus understreger vigtigheden af seksuel renhed i ægteskabet og anerkender gaven som single til dem, der kan hellige sig Gud fuldt ud. Han råder troende i blandede ægteskaber til at stræbe efter forsoning, men erkender, at der kan findes fred, hvis en vantro ægtefælle vælger at forlade. Paulus opfordrer troende til at forblive trofaste i deres nuværende situation, medmindre der er tvingende grunde til forandring, og understreger vigtigheden af at holde Guds bud uanset ens civilstand eller baggrund. Dette kapitel giver praktisk vejledning om at navigere i relationer og udleve sin tro under forskellige omstændigheder.</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Corinthians 7:1 Men om det, hvorom I skrev til mig: Det er godt for en Mand ikke </w:t>
      </w:r>
      <w:r xmlns:w="http://schemas.openxmlformats.org/wordprocessingml/2006/main">
        <w:lastRenderedPageBreak xmlns:w="http://schemas.openxmlformats.org/wordprocessingml/2006/main"/>
      </w:r>
      <w:r xmlns:w="http://schemas.openxmlformats.org/wordprocessingml/2006/main">
        <w:t xml:space="preserve">at røre ved en Kvinde.</w:t>
      </w:r>
    </w:p>
    <w:p w14:paraId="66DF64F4" w14:textId="77777777" w:rsidR="000F7377" w:rsidRDefault="000F7377"/>
    <w:p w14:paraId="2330E36C" w14:textId="77777777" w:rsidR="000F7377" w:rsidRDefault="000F7377">
      <w:r xmlns:w="http://schemas.openxmlformats.org/wordprocessingml/2006/main">
        <w:t xml:space="preserve">Paulus adresserer Korinthers spørgsmål om ægteskab og opfordrer dem til at forblive i cølibat, hvis de kan.</w:t>
      </w:r>
    </w:p>
    <w:p w14:paraId="2591669A" w14:textId="77777777" w:rsidR="000F7377" w:rsidRDefault="000F7377"/>
    <w:p w14:paraId="5619D68B" w14:textId="77777777" w:rsidR="000F7377" w:rsidRDefault="000F7377">
      <w:r xmlns:w="http://schemas.openxmlformats.org/wordprocessingml/2006/main">
        <w:t xml:space="preserve">1. "Cølibatets magt: At vælge afholdenhed for Gud"</w:t>
      </w:r>
    </w:p>
    <w:p w14:paraId="38487FF8" w14:textId="77777777" w:rsidR="000F7377" w:rsidRDefault="000F7377"/>
    <w:p w14:paraId="50620F08" w14:textId="77777777" w:rsidR="000F7377" w:rsidRDefault="000F7377">
      <w:r xmlns:w="http://schemas.openxmlformats.org/wordprocessingml/2006/main">
        <w:t xml:space="preserve">2. "At leve i tro og afholdenhed: Forstå 1 Korintherbrev 7:1"</w:t>
      </w:r>
    </w:p>
    <w:p w14:paraId="5CE779C0" w14:textId="77777777" w:rsidR="000F7377" w:rsidRDefault="000F7377"/>
    <w:p w14:paraId="37369E68" w14:textId="77777777" w:rsidR="000F7377" w:rsidRDefault="000F7377">
      <w:r xmlns:w="http://schemas.openxmlformats.org/wordprocessingml/2006/main">
        <w:t xml:space="preserve">1. 1 Thessalonikerbrev 4:3-5 - "Thi dette er Guds vilje, eders helliggørelse, at I skal afholde jer fra utugt: At enhver af jer skal vide at eje sit kar i helliggørelse og ære; Ikke i begærlighed, ligesom hedninge, der ikke kender Gud."</w:t>
      </w:r>
    </w:p>
    <w:p w14:paraId="4567C596" w14:textId="77777777" w:rsidR="000F7377" w:rsidRDefault="000F7377"/>
    <w:p w14:paraId="3913E21C" w14:textId="77777777" w:rsidR="000F7377" w:rsidRDefault="000F7377">
      <w:r xmlns:w="http://schemas.openxmlformats.org/wordprocessingml/2006/main">
        <w:t xml:space="preserve">2. 1 Timoteus 5:1-2 - “Irettesæt ikke en ældste, men bed ham som en far; og de yngre mænd som brødre; De ældre kvinder som mødre; de yngre som søstre, med al renhed.”</w:t>
      </w:r>
    </w:p>
    <w:p w14:paraId="4AD6251D" w14:textId="77777777" w:rsidR="000F7377" w:rsidRDefault="000F7377"/>
    <w:p w14:paraId="145A9451" w14:textId="77777777" w:rsidR="000F7377" w:rsidRDefault="000F7377">
      <w:r xmlns:w="http://schemas.openxmlformats.org/wordprocessingml/2006/main">
        <w:t xml:space="preserve">1 Corinthians 7:2 Men for at undgå Utugt skal enhver Mand have sin egen Hustru, og enhver Kvinde have sin egen Mand.</w:t>
      </w:r>
    </w:p>
    <w:p w14:paraId="71F8A58A" w14:textId="77777777" w:rsidR="000F7377" w:rsidRDefault="000F7377"/>
    <w:p w14:paraId="6AF38F39" w14:textId="77777777" w:rsidR="000F7377" w:rsidRDefault="000F7377">
      <w:r xmlns:w="http://schemas.openxmlformats.org/wordprocessingml/2006/main">
        <w:t xml:space="preserve">Paulus råder til, at for at undgå seksuel umoral bør alle blive gift med en af det modsatte køn.</w:t>
      </w:r>
    </w:p>
    <w:p w14:paraId="1CCA73B9" w14:textId="77777777" w:rsidR="000F7377" w:rsidRDefault="000F7377"/>
    <w:p w14:paraId="1DC636FB" w14:textId="77777777" w:rsidR="000F7377" w:rsidRDefault="000F7377">
      <w:r xmlns:w="http://schemas.openxmlformats.org/wordprocessingml/2006/main">
        <w:t xml:space="preserve">1. Ægteskabets hellighed: At omfavne Guds plan for intimitet</w:t>
      </w:r>
    </w:p>
    <w:p w14:paraId="58380C8E" w14:textId="77777777" w:rsidR="000F7377" w:rsidRDefault="000F7377"/>
    <w:p w14:paraId="79468776" w14:textId="77777777" w:rsidR="000F7377" w:rsidRDefault="000F7377">
      <w:r xmlns:w="http://schemas.openxmlformats.org/wordprocessingml/2006/main">
        <w:t xml:space="preserve">2. Renhedens kraft: At vælge Guds bedste i forhold</w:t>
      </w:r>
    </w:p>
    <w:p w14:paraId="21C7BEF1" w14:textId="77777777" w:rsidR="000F7377" w:rsidRDefault="000F7377"/>
    <w:p w14:paraId="06F4EDCF" w14:textId="77777777" w:rsidR="000F7377" w:rsidRDefault="000F7377">
      <w:r xmlns:w="http://schemas.openxmlformats.org/wordprocessingml/2006/main">
        <w:t xml:space="preserve">1. Genesis 2:24 Derfor skal en mand forlade sin far og sin mor og holde fast ved sin hustru, og de skal blive ét kød.</w:t>
      </w:r>
    </w:p>
    <w:p w14:paraId="7D53D1E5" w14:textId="77777777" w:rsidR="000F7377" w:rsidRDefault="000F7377"/>
    <w:p w14:paraId="13A84B22" w14:textId="77777777" w:rsidR="000F7377" w:rsidRDefault="000F7377">
      <w:r xmlns:w="http://schemas.openxmlformats.org/wordprocessingml/2006/main">
        <w:t xml:space="preserve">2. Hebræerbrevet 13:4 Lad ægteskabet holdes i ære blandt alle, og lad ægtesengen være ubesmittet, for Gud vil dømme de seksuelt umoralske og utroiske.</w:t>
      </w:r>
    </w:p>
    <w:p w14:paraId="3A572474" w14:textId="77777777" w:rsidR="000F7377" w:rsidRDefault="000F7377"/>
    <w:p w14:paraId="3C1E4C75" w14:textId="77777777" w:rsidR="000F7377" w:rsidRDefault="000F7377">
      <w:r xmlns:w="http://schemas.openxmlformats.org/wordprocessingml/2006/main">
        <w:t xml:space="preserve">1 Corinthians 7:3 Lader Manden yde Hustruen den rette Velvilje, og ligeledes Hustruen mod Manden.</w:t>
      </w:r>
    </w:p>
    <w:p w14:paraId="716807EE" w14:textId="77777777" w:rsidR="000F7377" w:rsidRDefault="000F7377"/>
    <w:p w14:paraId="3F053716" w14:textId="77777777" w:rsidR="000F7377" w:rsidRDefault="000F7377">
      <w:r xmlns:w="http://schemas.openxmlformats.org/wordprocessingml/2006/main">
        <w:t xml:space="preserve">Ægtemænd og hustruer bør vise hinanden venlighed og respekt.</w:t>
      </w:r>
    </w:p>
    <w:p w14:paraId="461F2A1F" w14:textId="77777777" w:rsidR="000F7377" w:rsidRDefault="000F7377"/>
    <w:p w14:paraId="349FCD04" w14:textId="77777777" w:rsidR="000F7377" w:rsidRDefault="000F7377">
      <w:r xmlns:w="http://schemas.openxmlformats.org/wordprocessingml/2006/main">
        <w:t xml:space="preserve">1. Kærlighed, respekt og venlighed: Hvad Bibelen lærer os om ægteskab</w:t>
      </w:r>
    </w:p>
    <w:p w14:paraId="7188DF8D" w14:textId="77777777" w:rsidR="000F7377" w:rsidRDefault="000F7377"/>
    <w:p w14:paraId="2AF520E8" w14:textId="77777777" w:rsidR="000F7377" w:rsidRDefault="000F7377">
      <w:r xmlns:w="http://schemas.openxmlformats.org/wordprocessingml/2006/main">
        <w:t xml:space="preserve">2. Guds plan for ægteskab: Et studium i 1 Korintherbrev 7:3</w:t>
      </w:r>
    </w:p>
    <w:p w14:paraId="18FC215A" w14:textId="77777777" w:rsidR="000F7377" w:rsidRDefault="000F7377"/>
    <w:p w14:paraId="1B982E99" w14:textId="77777777" w:rsidR="000F7377" w:rsidRDefault="000F7377">
      <w:r xmlns:w="http://schemas.openxmlformats.org/wordprocessingml/2006/main">
        <w:t xml:space="preserve">1. Efeserbrevet 5:33 - "Men enhver af jer skal også elske sin hustru, som han elsker sig selv, og hustruen skal respektere sin mand."</w:t>
      </w:r>
    </w:p>
    <w:p w14:paraId="38406033" w14:textId="77777777" w:rsidR="000F7377" w:rsidRDefault="000F7377"/>
    <w:p w14:paraId="18B75C59" w14:textId="77777777" w:rsidR="000F7377" w:rsidRDefault="000F7377">
      <w:r xmlns:w="http://schemas.openxmlformats.org/wordprocessingml/2006/main">
        <w:t xml:space="preserve">2. Kolossenserne 3:19 - "Mænd, elsk jeres hustruer og vær ikke hårde mod dem."</w:t>
      </w:r>
    </w:p>
    <w:p w14:paraId="4D5E7150" w14:textId="77777777" w:rsidR="000F7377" w:rsidRDefault="000F7377"/>
    <w:p w14:paraId="3B2DDFA2" w14:textId="77777777" w:rsidR="000F7377" w:rsidRDefault="000F7377">
      <w:r xmlns:w="http://schemas.openxmlformats.org/wordprocessingml/2006/main">
        <w:t xml:space="preserve">1 Corinthians 7:4 Hustruen har ikke Magt over sit eget Legeme, men Manden, og ligesaa har Manden ikke Magt over sit eget Legeme, men Hustruen.</w:t>
      </w:r>
    </w:p>
    <w:p w14:paraId="69E90DF6" w14:textId="77777777" w:rsidR="000F7377" w:rsidRDefault="000F7377"/>
    <w:p w14:paraId="2CC9747B" w14:textId="77777777" w:rsidR="000F7377" w:rsidRDefault="000F7377">
      <w:r xmlns:w="http://schemas.openxmlformats.org/wordprocessingml/2006/main">
        <w:t xml:space="preserve">Passagen understreger vigtigheden af gensidig respekt mellem mand og kone med hensyn til deres kroppe.</w:t>
      </w:r>
    </w:p>
    <w:p w14:paraId="47864B8E" w14:textId="77777777" w:rsidR="000F7377" w:rsidRDefault="000F7377"/>
    <w:p w14:paraId="060D5B42" w14:textId="77777777" w:rsidR="000F7377" w:rsidRDefault="000F7377">
      <w:r xmlns:w="http://schemas.openxmlformats.org/wordprocessingml/2006/main">
        <w:t xml:space="preserve">1. Ægteskabets hellighed: Respekt i soveværelset</w:t>
      </w:r>
    </w:p>
    <w:p w14:paraId="4972B031" w14:textId="77777777" w:rsidR="000F7377" w:rsidRDefault="000F7377"/>
    <w:p w14:paraId="4FDE3100" w14:textId="77777777" w:rsidR="000F7377" w:rsidRDefault="000F7377">
      <w:r xmlns:w="http://schemas.openxmlformats.org/wordprocessingml/2006/main">
        <w:t xml:space="preserve">2. Kraften i gensidig respekt: Bibelske grundlag for et lykkeligt ægteskab</w:t>
      </w:r>
    </w:p>
    <w:p w14:paraId="1A0AA7BE" w14:textId="77777777" w:rsidR="000F7377" w:rsidRDefault="000F7377"/>
    <w:p w14:paraId="25D1D63A" w14:textId="77777777" w:rsidR="000F7377" w:rsidRDefault="000F7377">
      <w:r xmlns:w="http://schemas.openxmlformats.org/wordprocessingml/2006/main">
        <w:t xml:space="preserve">1. Efeserne 5:21-33 - Underkastelse i ægteskabet</w:t>
      </w:r>
    </w:p>
    <w:p w14:paraId="7E143D5E" w14:textId="77777777" w:rsidR="000F7377" w:rsidRDefault="000F7377"/>
    <w:p w14:paraId="6983383B" w14:textId="77777777" w:rsidR="000F7377" w:rsidRDefault="000F7377">
      <w:r xmlns:w="http://schemas.openxmlformats.org/wordprocessingml/2006/main">
        <w:t xml:space="preserve">2. 1 Peter 3:7 - Mænd, lev med jeres hustruer i forståelse</w:t>
      </w:r>
    </w:p>
    <w:p w14:paraId="6A111DA7" w14:textId="77777777" w:rsidR="000F7377" w:rsidRDefault="000F7377"/>
    <w:p w14:paraId="2DAB70ED" w14:textId="77777777" w:rsidR="000F7377" w:rsidRDefault="000F7377">
      <w:r xmlns:w="http://schemas.openxmlformats.org/wordprocessingml/2006/main">
        <w:t xml:space="preserve">1 Corinthians 7:5 5 Bedrager I ikke hinanden, medmindre det er med Samtykke for en Tid, at I skulle overgive eder til Faste og Bøn; og kom sammen igen, for at Satan ikke skal friste jer for jeres inkontinens.</w:t>
      </w:r>
    </w:p>
    <w:p w14:paraId="25180519" w14:textId="77777777" w:rsidR="000F7377" w:rsidRDefault="000F7377"/>
    <w:p w14:paraId="2588511F" w14:textId="77777777" w:rsidR="000F7377" w:rsidRDefault="000F7377">
      <w:r xmlns:w="http://schemas.openxmlformats.org/wordprocessingml/2006/main">
        <w:t xml:space="preserve">Kristne bør ikke holde sig fra deres ægtefæller, medmindre det er aftalt i en begrænset periode for at dedikere sig til bøn og faste.</w:t>
      </w:r>
    </w:p>
    <w:p w14:paraId="799CDF36" w14:textId="77777777" w:rsidR="000F7377" w:rsidRDefault="000F7377"/>
    <w:p w14:paraId="122C095D" w14:textId="77777777" w:rsidR="000F7377" w:rsidRDefault="000F7377">
      <w:r xmlns:w="http://schemas.openxmlformats.org/wordprocessingml/2006/main">
        <w:t xml:space="preserve">1) Kraften til gensidigt samtykke i ægteskabet</w:t>
      </w:r>
    </w:p>
    <w:p w14:paraId="3E6FFA3E" w14:textId="77777777" w:rsidR="000F7377" w:rsidRDefault="000F7377"/>
    <w:p w14:paraId="68E004F9" w14:textId="77777777" w:rsidR="000F7377" w:rsidRDefault="000F7377">
      <w:r xmlns:w="http://schemas.openxmlformats.org/wordprocessingml/2006/main">
        <w:t xml:space="preserve">2) Fordelene ved bøn og faste i ægteskabet</w:t>
      </w:r>
    </w:p>
    <w:p w14:paraId="752BA63C" w14:textId="77777777" w:rsidR="000F7377" w:rsidRDefault="000F7377"/>
    <w:p w14:paraId="26954D93" w14:textId="77777777" w:rsidR="000F7377" w:rsidRDefault="000F7377">
      <w:r xmlns:w="http://schemas.openxmlformats.org/wordprocessingml/2006/main">
        <w:t xml:space="preserve">1) Efeserne 5:22-33 - Hustruer, underord dig dine mænd som Herren</w:t>
      </w:r>
    </w:p>
    <w:p w14:paraId="48CDCAF5" w14:textId="77777777" w:rsidR="000F7377" w:rsidRDefault="000F7377"/>
    <w:p w14:paraId="19EFE895" w14:textId="77777777" w:rsidR="000F7377" w:rsidRDefault="000F7377">
      <w:r xmlns:w="http://schemas.openxmlformats.org/wordprocessingml/2006/main">
        <w:t xml:space="preserve">2) Galaterbrevet 5:16-25 – Gå ved Ånden og opfyld kærlighedens lov.</w:t>
      </w:r>
    </w:p>
    <w:p w14:paraId="23BA4BDC" w14:textId="77777777" w:rsidR="000F7377" w:rsidRDefault="000F7377"/>
    <w:p w14:paraId="3CFD0572" w14:textId="77777777" w:rsidR="000F7377" w:rsidRDefault="000F7377">
      <w:r xmlns:w="http://schemas.openxmlformats.org/wordprocessingml/2006/main">
        <w:t xml:space="preserve">1 Corinthians 7:6 6 Men jeg taler dette med Tilladelse og ikke efter Befaling.</w:t>
      </w:r>
    </w:p>
    <w:p w14:paraId="51C6CE0A" w14:textId="77777777" w:rsidR="000F7377" w:rsidRDefault="000F7377"/>
    <w:p w14:paraId="52DB377D" w14:textId="77777777" w:rsidR="000F7377" w:rsidRDefault="000F7377">
      <w:r xmlns:w="http://schemas.openxmlformats.org/wordprocessingml/2006/main">
        <w:t xml:space="preserve">Paulus giver kristne tilladelse til at gifte sig, men dette er ikke et bud.</w:t>
      </w:r>
    </w:p>
    <w:p w14:paraId="3EEC98CB" w14:textId="77777777" w:rsidR="000F7377" w:rsidRDefault="000F7377"/>
    <w:p w14:paraId="15AE6A2E" w14:textId="77777777" w:rsidR="000F7377" w:rsidRDefault="000F7377">
      <w:r xmlns:w="http://schemas.openxmlformats.org/wordprocessingml/2006/main">
        <w:t xml:space="preserve">1. Ægteskab: En Guds velsignelse, ikke et bud</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Forstå Paulus' lære om ægteskab</w:t>
      </w:r>
    </w:p>
    <w:p w14:paraId="491FBB03" w14:textId="77777777" w:rsidR="000F7377" w:rsidRDefault="000F7377"/>
    <w:p w14:paraId="61564B96" w14:textId="77777777" w:rsidR="000F7377" w:rsidRDefault="000F7377">
      <w:r xmlns:w="http://schemas.openxmlformats.org/wordprocessingml/2006/main">
        <w:t xml:space="preserve">1. Mosebog 2:24 - Derfor skal en mand forlade sin far og sin mor og holde sig til sin hustru, og de skal være ét kød.</w:t>
      </w:r>
    </w:p>
    <w:p w14:paraId="469EB01B" w14:textId="77777777" w:rsidR="000F7377" w:rsidRDefault="000F7377"/>
    <w:p w14:paraId="50D6C3E4" w14:textId="77777777" w:rsidR="000F7377" w:rsidRDefault="000F7377">
      <w:r xmlns:w="http://schemas.openxmlformats.org/wordprocessingml/2006/main">
        <w:t xml:space="preserve">2. Efeserne 5:22-33 - Hustruer, underord jer jeres egne mænd, som under Herren. Mænd, elsk jeres hustruer, ligesom Kristus elskede kirken og gav sig selv for den.</w:t>
      </w:r>
    </w:p>
    <w:p w14:paraId="5A25D1A0" w14:textId="77777777" w:rsidR="000F7377" w:rsidRDefault="000F7377"/>
    <w:p w14:paraId="77E7D21F" w14:textId="77777777" w:rsidR="000F7377" w:rsidRDefault="000F7377">
      <w:r xmlns:w="http://schemas.openxmlformats.org/wordprocessingml/2006/main">
        <w:t xml:space="preserve">1 Corinthians 7:7 Thi jeg vilde, at alle Mennesker vare ligesom jeg selv. Men enhver har sin Guds gave, den ene på denne måde og den anden efter den.</w:t>
      </w:r>
    </w:p>
    <w:p w14:paraId="1374D7CA" w14:textId="77777777" w:rsidR="000F7377" w:rsidRDefault="000F7377"/>
    <w:p w14:paraId="048722D9" w14:textId="77777777" w:rsidR="000F7377" w:rsidRDefault="000F7377">
      <w:r xmlns:w="http://schemas.openxmlformats.org/wordprocessingml/2006/main">
        <w:t xml:space="preserve">Paulus udtrykker sit ønske om, at alle mennesker skal være, som han er, men anerkender, at hver person har fået en anden gave fra Gud.</w:t>
      </w:r>
    </w:p>
    <w:p w14:paraId="4F5096BA" w14:textId="77777777" w:rsidR="000F7377" w:rsidRDefault="000F7377"/>
    <w:p w14:paraId="61B34ABD" w14:textId="77777777" w:rsidR="000F7377" w:rsidRDefault="000F7377">
      <w:r xmlns:w="http://schemas.openxmlformats.org/wordprocessingml/2006/main">
        <w:t xml:space="preserve">1. Vores gaver fra Gud: Anerkend og omfavnelse af vores unikke talenter</w:t>
      </w:r>
    </w:p>
    <w:p w14:paraId="36472774" w14:textId="77777777" w:rsidR="000F7377" w:rsidRDefault="000F7377"/>
    <w:p w14:paraId="62C14B1B" w14:textId="77777777" w:rsidR="000F7377" w:rsidRDefault="000F7377">
      <w:r xmlns:w="http://schemas.openxmlformats.org/wordprocessingml/2006/main">
        <w:t xml:space="preserve">2. Individualitetens magt: At fejre vores forskelle</w:t>
      </w:r>
    </w:p>
    <w:p w14:paraId="2C6B2CF7" w14:textId="77777777" w:rsidR="000F7377" w:rsidRDefault="000F7377"/>
    <w:p w14:paraId="26A8D7A0" w14:textId="77777777" w:rsidR="000F7377" w:rsidRDefault="000F7377">
      <w:r xmlns:w="http://schemas.openxmlformats.org/wordprocessingml/2006/main">
        <w:t xml:space="preserve">1. Matthæus 25:14-30 – Lignelse om talenterne</w:t>
      </w:r>
    </w:p>
    <w:p w14:paraId="3664CB13" w14:textId="77777777" w:rsidR="000F7377" w:rsidRDefault="000F7377"/>
    <w:p w14:paraId="53CF6959" w14:textId="77777777" w:rsidR="000F7377" w:rsidRDefault="000F7377">
      <w:r xmlns:w="http://schemas.openxmlformats.org/wordprocessingml/2006/main">
        <w:t xml:space="preserve">2. Efeserne 4:7-8 – Hver kristens rolle i Kristi legeme</w:t>
      </w:r>
    </w:p>
    <w:p w14:paraId="5709662E" w14:textId="77777777" w:rsidR="000F7377" w:rsidRDefault="000F7377"/>
    <w:p w14:paraId="1EA1CD4D" w14:textId="77777777" w:rsidR="000F7377" w:rsidRDefault="000F7377">
      <w:r xmlns:w="http://schemas.openxmlformats.org/wordprocessingml/2006/main">
        <w:t xml:space="preserve">1 Corinthians 7:8 8 Derfor siger jeg til de ugifte og enker: det er godt for dem, om de blive ligesom jeg.</w:t>
      </w:r>
    </w:p>
    <w:p w14:paraId="404DCD9A" w14:textId="77777777" w:rsidR="000F7377" w:rsidRDefault="000F7377"/>
    <w:p w14:paraId="03D5637E" w14:textId="77777777" w:rsidR="000F7377" w:rsidRDefault="000F7377">
      <w:r xmlns:w="http://schemas.openxmlformats.org/wordprocessingml/2006/main">
        <w:t xml:space="preserve">Passage Paul opfordrer ugifte og enker til at forblive single, som han gjorde.</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Bliv i Herren og vær tilfreds: Forstå 1 Korintherbrev 7:8</w:t>
      </w:r>
    </w:p>
    <w:p w14:paraId="34327C9B" w14:textId="77777777" w:rsidR="000F7377" w:rsidRDefault="000F7377"/>
    <w:p w14:paraId="0FE31390" w14:textId="77777777" w:rsidR="000F7377" w:rsidRDefault="000F7377">
      <w:r xmlns:w="http://schemas.openxmlformats.org/wordprocessingml/2006/main">
        <w:t xml:space="preserve">2. The Power of Singleness: Omfavnelse af Guds gode plan for singleness</w:t>
      </w:r>
    </w:p>
    <w:p w14:paraId="15723935" w14:textId="77777777" w:rsidR="000F7377" w:rsidRDefault="000F7377"/>
    <w:p w14:paraId="5A095B14" w14:textId="77777777" w:rsidR="000F7377" w:rsidRDefault="000F7377">
      <w:r xmlns:w="http://schemas.openxmlformats.org/wordprocessingml/2006/main">
        <w:t xml:space="preserve">1. Filipperbrevet 4:11-13 – "Ikke at jeg taler om at være i nød, for jeg har lært i enhver situation jeg er at være tilfreds. Jeg ved, hvordan man bliver bragt ned, og jeg ved, hvordan jeg skal overflødiggøres. Under alle omstændigheder har jeg lært hemmeligheden ved at møde overflod og sult, overflod og nød."</w:t>
      </w:r>
    </w:p>
    <w:p w14:paraId="33F7EA47" w14:textId="77777777" w:rsidR="000F7377" w:rsidRDefault="000F7377"/>
    <w:p w14:paraId="48E381BB" w14:textId="77777777" w:rsidR="000F7377" w:rsidRDefault="000F7377">
      <w:r xmlns:w="http://schemas.openxmlformats.org/wordprocessingml/2006/main">
        <w:t xml:space="preserve">2. 1 Peter 5:6-7 – "Ydmyg jer derfor under Guds mægtige hånd, så han i rette tid kan ophøje jer og kaste alle jeres bekymringer på ham, fordi han har omsorg for jer."</w:t>
      </w:r>
    </w:p>
    <w:p w14:paraId="5AF4B7E7" w14:textId="77777777" w:rsidR="000F7377" w:rsidRDefault="000F7377"/>
    <w:p w14:paraId="793FF201" w14:textId="77777777" w:rsidR="000F7377" w:rsidRDefault="000F7377">
      <w:r xmlns:w="http://schemas.openxmlformats.org/wordprocessingml/2006/main">
        <w:t xml:space="preserve">1 Corinthians 7:9 9 Men dersom de ikke kan rumme, så lad dem gifte sig; thi det er bedre at gifte sig end at brænde.</w:t>
      </w:r>
    </w:p>
    <w:p w14:paraId="25340F72" w14:textId="77777777" w:rsidR="000F7377" w:rsidRDefault="000F7377"/>
    <w:p w14:paraId="59413E49" w14:textId="77777777" w:rsidR="000F7377" w:rsidRDefault="000F7377">
      <w:r xmlns:w="http://schemas.openxmlformats.org/wordprocessingml/2006/main">
        <w:t xml:space="preserve">Paulus opfordrer dem, der ikke kan beherske deres lidenskaber, til at gifte sig, da det er bedre end at brænde af begær.</w:t>
      </w:r>
    </w:p>
    <w:p w14:paraId="36FF675D" w14:textId="77777777" w:rsidR="000F7377" w:rsidRDefault="000F7377"/>
    <w:p w14:paraId="7F2D2363" w14:textId="77777777" w:rsidR="000F7377" w:rsidRDefault="000F7377">
      <w:r xmlns:w="http://schemas.openxmlformats.org/wordprocessingml/2006/main">
        <w:t xml:space="preserve">1. Selvkontrols kraft: Sådan modstår du fristelser.</w:t>
      </w:r>
    </w:p>
    <w:p w14:paraId="01B38D8C" w14:textId="77777777" w:rsidR="000F7377" w:rsidRDefault="000F7377"/>
    <w:p w14:paraId="6049DBA5" w14:textId="77777777" w:rsidR="000F7377" w:rsidRDefault="000F7377">
      <w:r xmlns:w="http://schemas.openxmlformats.org/wordprocessingml/2006/main">
        <w:t xml:space="preserve">2. Ægteskab: En gave fra Gud til vores glæde og tilfredshed.</w:t>
      </w:r>
    </w:p>
    <w:p w14:paraId="0C7C3418" w14:textId="77777777" w:rsidR="000F7377" w:rsidRDefault="000F7377"/>
    <w:p w14:paraId="13E73D76" w14:textId="77777777" w:rsidR="000F7377" w:rsidRDefault="000F7377">
      <w:r xmlns:w="http://schemas.openxmlformats.org/wordprocessingml/2006/main">
        <w:t xml:space="preserve">1. Galaterne 5:16-17 - "Vandrer i Ånden, så skal I ikke opfylde kødets begær. For kødet begærer mod Ånden, og Ånden mod kødet, og disse er i modsætning til hinanden. : så I ikke kan gøre de ting, som I ville."</w:t>
      </w:r>
    </w:p>
    <w:p w14:paraId="292D88F2" w14:textId="77777777" w:rsidR="000F7377" w:rsidRDefault="000F7377"/>
    <w:p w14:paraId="52EB84C7" w14:textId="77777777" w:rsidR="000F7377" w:rsidRDefault="000F7377">
      <w:r xmlns:w="http://schemas.openxmlformats.org/wordprocessingml/2006/main">
        <w:t xml:space="preserve">2. 1 Thessalonikerbrev 4:3-5 - "For dette er Guds vilje, eders helliggørelse, at I skal afholde jer fra utugt: At enhver af jer skal vide at eje sit kar i helliggørelse og ære; ikke i begær efter begærlighed, ligesom hedninge, der ikke kender Gud."</w:t>
      </w:r>
    </w:p>
    <w:p w14:paraId="3051B078" w14:textId="77777777" w:rsidR="000F7377" w:rsidRDefault="000F7377"/>
    <w:p w14:paraId="48EBADD5" w14:textId="77777777" w:rsidR="000F7377" w:rsidRDefault="000F7377">
      <w:r xmlns:w="http://schemas.openxmlformats.org/wordprocessingml/2006/main">
        <w:t xml:space="preserve">1 Corinthians 7:10 Og til de gifte befaler jeg, dog ikke jeg, men Herren: Lad ikke Hustruen vige fra sin Mand.</w:t>
      </w:r>
    </w:p>
    <w:p w14:paraId="14788DBD" w14:textId="77777777" w:rsidR="000F7377" w:rsidRDefault="000F7377"/>
    <w:p w14:paraId="6FE23877" w14:textId="77777777" w:rsidR="000F7377" w:rsidRDefault="000F7377">
      <w:r xmlns:w="http://schemas.openxmlformats.org/wordprocessingml/2006/main">
        <w:t xml:space="preserve">Paulus befaler ægtepar at forblive sammen, idet han citerer Herren som kilden til hans befaling.</w:t>
      </w:r>
    </w:p>
    <w:p w14:paraId="549D1EE5" w14:textId="77777777" w:rsidR="000F7377" w:rsidRDefault="000F7377"/>
    <w:p w14:paraId="2AB72629" w14:textId="77777777" w:rsidR="000F7377" w:rsidRDefault="000F7377">
      <w:r xmlns:w="http://schemas.openxmlformats.org/wordprocessingml/2006/main">
        <w:t xml:space="preserve">1. "ægteskabets magt: at finde styrke i enhed"</w:t>
      </w:r>
    </w:p>
    <w:p w14:paraId="4F3FCD1C" w14:textId="77777777" w:rsidR="000F7377" w:rsidRDefault="000F7377"/>
    <w:p w14:paraId="5DAC7952" w14:textId="77777777" w:rsidR="000F7377" w:rsidRDefault="000F7377">
      <w:r xmlns:w="http://schemas.openxmlformats.org/wordprocessingml/2006/main">
        <w:t xml:space="preserve">2. "Herrens kald til hellighed i ægteskabet"</w:t>
      </w:r>
    </w:p>
    <w:p w14:paraId="3CB729F0" w14:textId="77777777" w:rsidR="000F7377" w:rsidRDefault="000F7377"/>
    <w:p w14:paraId="59D0AC49" w14:textId="77777777" w:rsidR="000F7377" w:rsidRDefault="000F7377">
      <w:r xmlns:w="http://schemas.openxmlformats.org/wordprocessingml/2006/main">
        <w:t xml:space="preserve">1. Ordsprogene 18:22 - "Den, der finder en hustru, finder en god ting og opnår nåde fra Herren."</w:t>
      </w:r>
    </w:p>
    <w:p w14:paraId="356E4D07" w14:textId="77777777" w:rsidR="000F7377" w:rsidRDefault="000F7377"/>
    <w:p w14:paraId="638DDD95" w14:textId="77777777" w:rsidR="000F7377" w:rsidRDefault="000F7377">
      <w:r xmlns:w="http://schemas.openxmlformats.org/wordprocessingml/2006/main">
        <w:t xml:space="preserve">2. Efeserne 5:22-33 - "Hustruer, underordn jer jeres egne mænd som Herren. For manden er hustruens hoved, ligesom Kristus er hovedet for kirken, hans legeme og selv er dens frelser ... Mænd, elsk jeres hustruer, ligesom Kristus elskede kirken og gav sig selv for hende..."</w:t>
      </w:r>
    </w:p>
    <w:p w14:paraId="547A8760" w14:textId="77777777" w:rsidR="000F7377" w:rsidRDefault="000F7377"/>
    <w:p w14:paraId="7BA85D71" w14:textId="77777777" w:rsidR="000F7377" w:rsidRDefault="000F7377">
      <w:r xmlns:w="http://schemas.openxmlformats.org/wordprocessingml/2006/main">
        <w:t xml:space="preserve">1 Corinthians 7:11 Men dersom hun går bort, da skal hun forblive ugift eller forlige sig med sin Mand, og Manden skal ikke skille sig fra sin Hustru.</w:t>
      </w:r>
    </w:p>
    <w:p w14:paraId="0515A3A7" w14:textId="77777777" w:rsidR="000F7377" w:rsidRDefault="000F7377"/>
    <w:p w14:paraId="2A33EADA" w14:textId="77777777" w:rsidR="000F7377" w:rsidRDefault="000F7377">
      <w:r xmlns:w="http://schemas.openxmlformats.org/wordprocessingml/2006/main">
        <w:t xml:space="preserve">Denne passage diskuterer betydningen af ægteskab, og hvordan det bør opretholdes, selv i tilfælde af uenighed.</w:t>
      </w:r>
    </w:p>
    <w:p w14:paraId="24C574FB" w14:textId="77777777" w:rsidR="000F7377" w:rsidRDefault="000F7377"/>
    <w:p w14:paraId="4625751C" w14:textId="77777777" w:rsidR="000F7377" w:rsidRDefault="000F7377">
      <w:r xmlns:w="http://schemas.openxmlformats.org/wordprocessingml/2006/main">
        <w:t xml:space="preserve">1. Ægteskabets styrke: Hvorfor vi skal arbejde igennem vanskeligheder</w:t>
      </w:r>
    </w:p>
    <w:p w14:paraId="260A884B" w14:textId="77777777" w:rsidR="000F7377" w:rsidRDefault="000F7377"/>
    <w:p w14:paraId="7D1B65E8" w14:textId="77777777" w:rsidR="000F7377" w:rsidRDefault="000F7377">
      <w:r xmlns:w="http://schemas.openxmlformats.org/wordprocessingml/2006/main">
        <w:t xml:space="preserve">2. Ægteskabets hellighed: At ære Gud gennem forpligtelse</w:t>
      </w:r>
    </w:p>
    <w:p w14:paraId="1F216C1F" w14:textId="77777777" w:rsidR="000F7377" w:rsidRDefault="000F7377"/>
    <w:p w14:paraId="603D9808" w14:textId="77777777" w:rsidR="000F7377" w:rsidRDefault="000F7377">
      <w:r xmlns:w="http://schemas.openxmlformats.org/wordprocessingml/2006/main">
        <w:t xml:space="preserve">1. Efeserne 5:21-33 - Underordne sig hinanden i Herrens frygt</w:t>
      </w:r>
    </w:p>
    <w:p w14:paraId="35FE62A5" w14:textId="77777777" w:rsidR="000F7377" w:rsidRDefault="000F7377"/>
    <w:p w14:paraId="7B1B1174" w14:textId="77777777" w:rsidR="000F7377" w:rsidRDefault="000F7377">
      <w:r xmlns:w="http://schemas.openxmlformats.org/wordprocessingml/2006/main">
        <w:t xml:space="preserve">2. Romerne 12:9-21 - At leve i harmoni med hinanden og elske hinanden</w:t>
      </w:r>
    </w:p>
    <w:p w14:paraId="58799436" w14:textId="77777777" w:rsidR="000F7377" w:rsidRDefault="000F7377"/>
    <w:p w14:paraId="4B37CC3C" w14:textId="77777777" w:rsidR="000F7377" w:rsidRDefault="000F7377">
      <w:r xmlns:w="http://schemas.openxmlformats.org/wordprocessingml/2006/main">
        <w:t xml:space="preserve">1 Corinthians 7:12 12 Men til de andre taler jeg, ikke Herren: dersom nogen Broder har en Hustru, som ikke tror, og hun har Behag i at bo hos ham, da skal han ikke skille sig fra hende.</w:t>
      </w:r>
    </w:p>
    <w:p w14:paraId="36A2F3DD" w14:textId="77777777" w:rsidR="000F7377" w:rsidRDefault="000F7377"/>
    <w:p w14:paraId="24722580" w14:textId="77777777" w:rsidR="000F7377" w:rsidRDefault="000F7377">
      <w:r xmlns:w="http://schemas.openxmlformats.org/wordprocessingml/2006/main">
        <w:t xml:space="preserve">Paulus råder ægtepar, hvor den ene ægtefælle ikke tror på evangeliet, at de skal forblive sammen, hvis begge parter er enige.</w:t>
      </w:r>
    </w:p>
    <w:p w14:paraId="4A156C87" w14:textId="77777777" w:rsidR="000F7377" w:rsidRDefault="000F7377"/>
    <w:p w14:paraId="32F14665" w14:textId="77777777" w:rsidR="000F7377" w:rsidRDefault="000F7377">
      <w:r xmlns:w="http://schemas.openxmlformats.org/wordprocessingml/2006/main">
        <w:t xml:space="preserve">1) Vigtigheden af engagement i ægteskabet, selv når de står over for udfordringer.</w:t>
      </w:r>
    </w:p>
    <w:p w14:paraId="6D2651E0" w14:textId="77777777" w:rsidR="000F7377" w:rsidRDefault="000F7377"/>
    <w:p w14:paraId="721FFFA0" w14:textId="77777777" w:rsidR="000F7377" w:rsidRDefault="000F7377">
      <w:r xmlns:w="http://schemas.openxmlformats.org/wordprocessingml/2006/main">
        <w:t xml:space="preserve">2) Styrken i et ægteskab, når to mennesker mødes til det større bedste.</w:t>
      </w:r>
    </w:p>
    <w:p w14:paraId="509E83B3" w14:textId="77777777" w:rsidR="000F7377" w:rsidRDefault="000F7377"/>
    <w:p w14:paraId="6C2F5D7D" w14:textId="77777777" w:rsidR="000F7377" w:rsidRDefault="000F7377">
      <w:r xmlns:w="http://schemas.openxmlformats.org/wordprocessingml/2006/main">
        <w:t xml:space="preserve">1) Romerne 12:18 - "Hvis det er muligt, så vidt det afhænger af dig, så lev i fred med alle."</w:t>
      </w:r>
    </w:p>
    <w:p w14:paraId="70228117" w14:textId="77777777" w:rsidR="000F7377" w:rsidRDefault="000F7377"/>
    <w:p w14:paraId="76BF32C8" w14:textId="77777777" w:rsidR="000F7377" w:rsidRDefault="000F7377">
      <w:r xmlns:w="http://schemas.openxmlformats.org/wordprocessingml/2006/main">
        <w:t xml:space="preserve">2) Efeserne 5:21 - "Underordn dig hinanden af ærbødighed for Kristus."</w:t>
      </w:r>
    </w:p>
    <w:p w14:paraId="200C245C" w14:textId="77777777" w:rsidR="000F7377" w:rsidRDefault="000F7377"/>
    <w:p w14:paraId="0CDBA116" w14:textId="77777777" w:rsidR="000F7377" w:rsidRDefault="000F7377">
      <w:r xmlns:w="http://schemas.openxmlformats.org/wordprocessingml/2006/main">
        <w:t xml:space="preserve">1 Corinthians 7:13 13 Og den Kvinde, som har en Mand, som ikke tror, og dersom han behager at bo hos hende, da forlade ham ikke.</w:t>
      </w:r>
    </w:p>
    <w:p w14:paraId="60BF7D4A" w14:textId="77777777" w:rsidR="000F7377" w:rsidRDefault="000F7377"/>
    <w:p w14:paraId="2D3677D8" w14:textId="77777777" w:rsidR="000F7377" w:rsidRDefault="000F7377">
      <w:r xmlns:w="http://schemas.openxmlformats.org/wordprocessingml/2006/main">
        <w:t xml:space="preserve">En troende hustru bør ikke forlade sin vantro mand, hvis han er villig til at bo sammen med hende.</w:t>
      </w:r>
    </w:p>
    <w:p w14:paraId="1DA06BE4" w14:textId="77777777" w:rsidR="000F7377" w:rsidRDefault="000F7377"/>
    <w:p w14:paraId="2E57DC2D" w14:textId="77777777" w:rsidR="000F7377" w:rsidRDefault="000F7377">
      <w:r xmlns:w="http://schemas.openxmlformats.org/wordprocessingml/2006/main">
        <w:t xml:space="preserve">1. Lær at elske vantro - Hvordan man ærer Gud i et ægteskab med en vantro partner.</w:t>
      </w:r>
    </w:p>
    <w:p w14:paraId="7BA675B9" w14:textId="77777777" w:rsidR="000F7377" w:rsidRDefault="000F7377"/>
    <w:p w14:paraId="3BFF3012" w14:textId="77777777" w:rsidR="000F7377" w:rsidRDefault="000F7377">
      <w:r xmlns:w="http://schemas.openxmlformats.org/wordprocessingml/2006/main">
        <w:t xml:space="preserve">2. At leve med håb i et vanskeligt ægteskab – At finde styrke og modstandskraft i forhold til et ægteskab med en partner, der ikke deler din tro.</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Efeserbrevet 5:21-33 - Underord dig hinanden af ærbødighed for Kristus, og hvordan ægtemænd bør elske deres hustruer.</w:t>
      </w:r>
    </w:p>
    <w:p w14:paraId="1F799590" w14:textId="77777777" w:rsidR="000F7377" w:rsidRDefault="000F7377"/>
    <w:p w14:paraId="166B74B4" w14:textId="77777777" w:rsidR="000F7377" w:rsidRDefault="000F7377">
      <w:r xmlns:w="http://schemas.openxmlformats.org/wordprocessingml/2006/main">
        <w:t xml:space="preserve">2. Romerne 12:9-13 - Kærlighed skal være oprigtig og elske hinanden på en praktisk måde.</w:t>
      </w:r>
    </w:p>
    <w:p w14:paraId="3368EA7E" w14:textId="77777777" w:rsidR="000F7377" w:rsidRDefault="000F7377"/>
    <w:p w14:paraId="5AF8BA17" w14:textId="77777777" w:rsidR="000F7377" w:rsidRDefault="000F7377">
      <w:r xmlns:w="http://schemas.openxmlformats.org/wordprocessingml/2006/main">
        <w:t xml:space="preserve">1 Corinthians 7:14 Thi den vantro Mand er helliget ved Hustruen, og den vantro Hustru er helliget ved Manden; ellers var eders Børn urene; men nu er de hellige.</w:t>
      </w:r>
    </w:p>
    <w:p w14:paraId="1307E7CA" w14:textId="77777777" w:rsidR="000F7377" w:rsidRDefault="000F7377"/>
    <w:p w14:paraId="3153E549" w14:textId="77777777" w:rsidR="000F7377" w:rsidRDefault="000F7377">
      <w:r xmlns:w="http://schemas.openxmlformats.org/wordprocessingml/2006/main">
        <w:t xml:space="preserve">Troende og vantro kan blive gift, og deres børn vil være hellige.</w:t>
      </w:r>
    </w:p>
    <w:p w14:paraId="7A8FDE22" w14:textId="77777777" w:rsidR="000F7377" w:rsidRDefault="000F7377"/>
    <w:p w14:paraId="7C49BC87" w14:textId="77777777" w:rsidR="000F7377" w:rsidRDefault="000F7377">
      <w:r xmlns:w="http://schemas.openxmlformats.org/wordprocessingml/2006/main">
        <w:t xml:space="preserve">1. Helliggørelsens kraft: Hvordan troende og vantro stadig kan blive velsignet</w:t>
      </w:r>
    </w:p>
    <w:p w14:paraId="33D282C0" w14:textId="77777777" w:rsidR="000F7377" w:rsidRDefault="000F7377"/>
    <w:p w14:paraId="2DEED565" w14:textId="77777777" w:rsidR="000F7377" w:rsidRDefault="000F7377">
      <w:r xmlns:w="http://schemas.openxmlformats.org/wordprocessingml/2006/main">
        <w:t xml:space="preserve">2. Børns hellighed: Hvordan dine børn kan modtage Guds velsignelse</w:t>
      </w:r>
    </w:p>
    <w:p w14:paraId="3E7D4EC5" w14:textId="77777777" w:rsidR="000F7377" w:rsidRDefault="000F7377"/>
    <w:p w14:paraId="6843B58E" w14:textId="77777777" w:rsidR="000F7377" w:rsidRDefault="000F7377">
      <w:r xmlns:w="http://schemas.openxmlformats.org/wordprocessingml/2006/main">
        <w:t xml:space="preserve">1. Matthæus 19:3-9; Farisæerne spørger Jesus om skilsmisse</w:t>
      </w:r>
    </w:p>
    <w:p w14:paraId="0898E833" w14:textId="77777777" w:rsidR="000F7377" w:rsidRDefault="000F7377"/>
    <w:p w14:paraId="6D10974F" w14:textId="77777777" w:rsidR="000F7377" w:rsidRDefault="000F7377">
      <w:r xmlns:w="http://schemas.openxmlformats.org/wordprocessingml/2006/main">
        <w:t xml:space="preserve">2. Efeserne 6:1-4; Forældre og børn i Guds husstand</w:t>
      </w:r>
    </w:p>
    <w:p w14:paraId="3089A70A" w14:textId="77777777" w:rsidR="000F7377" w:rsidRDefault="000F7377"/>
    <w:p w14:paraId="2BD9EF7E" w14:textId="77777777" w:rsidR="000F7377" w:rsidRDefault="000F7377">
      <w:r xmlns:w="http://schemas.openxmlformats.org/wordprocessingml/2006/main">
        <w:t xml:space="preserve">1 Corinthians 7:15 15 Men dersom den vantro gaar bort, da gaae han bort. En broder eller en søster er ikke i trældom i sådanne tilfælde, men Gud har kaldet os til fred.</w:t>
      </w:r>
    </w:p>
    <w:p w14:paraId="62C58BD7" w14:textId="77777777" w:rsidR="000F7377" w:rsidRDefault="000F7377"/>
    <w:p w14:paraId="4F92937E" w14:textId="77777777" w:rsidR="000F7377" w:rsidRDefault="000F7377">
      <w:r xmlns:w="http://schemas.openxmlformats.org/wordprocessingml/2006/main">
        <w:t xml:space="preserve">Hvis den ene partner i et ægteskab er en vantro, og de beslutter sig for at forlade det, bør den troende ikke være bundet af dette og bør være i fred.</w:t>
      </w:r>
    </w:p>
    <w:p w14:paraId="45312130" w14:textId="77777777" w:rsidR="000F7377" w:rsidRDefault="000F7377"/>
    <w:p w14:paraId="08D3152B" w14:textId="77777777" w:rsidR="000F7377" w:rsidRDefault="000F7377">
      <w:r xmlns:w="http://schemas.openxmlformats.org/wordprocessingml/2006/main">
        <w:t xml:space="preserve">1. "Fred midt i vantro"</w:t>
      </w:r>
    </w:p>
    <w:p w14:paraId="24DFC739" w14:textId="77777777" w:rsidR="000F7377" w:rsidRDefault="000F7377"/>
    <w:p w14:paraId="37EA9CD1" w14:textId="77777777" w:rsidR="000F7377" w:rsidRDefault="000F7377">
      <w:r xmlns:w="http://schemas.openxmlformats.org/wordprocessingml/2006/main">
        <w:t xml:space="preserve">2. "Guds kald til fred"</w:t>
      </w:r>
    </w:p>
    <w:p w14:paraId="3E8EBFDD" w14:textId="77777777" w:rsidR="000F7377" w:rsidRDefault="000F7377"/>
    <w:p w14:paraId="05635522" w14:textId="77777777" w:rsidR="000F7377" w:rsidRDefault="000F7377">
      <w:r xmlns:w="http://schemas.openxmlformats.org/wordprocessingml/2006/main">
        <w:t xml:space="preserve">1. Romerne 12:18 - "Hvis det er muligt, så meget som det ligger i jer, så lev fredeligt med alle mennesker."</w:t>
      </w:r>
    </w:p>
    <w:p w14:paraId="4EC5B6A4" w14:textId="77777777" w:rsidR="000F7377" w:rsidRDefault="000F7377"/>
    <w:p w14:paraId="11FCA1C0" w14:textId="77777777" w:rsidR="000F7377" w:rsidRDefault="000F7377">
      <w:r xmlns:w="http://schemas.openxmlformats.org/wordprocessingml/2006/main">
        <w:t xml:space="preserve">2. Efeserne 4:3 - "Bestræber sig på at bevare Åndens enhed i fredens bånd."</w:t>
      </w:r>
    </w:p>
    <w:p w14:paraId="23D5F302" w14:textId="77777777" w:rsidR="000F7377" w:rsidRDefault="000F7377"/>
    <w:p w14:paraId="61D8464D" w14:textId="77777777" w:rsidR="000F7377" w:rsidRDefault="000F7377">
      <w:r xmlns:w="http://schemas.openxmlformats.org/wordprocessingml/2006/main">
        <w:t xml:space="preserve">1 Corinthians 7:16 Thi hvad ved du, hustru, om du vil frelse din mand? eller hvorledes ved du, o Mand, om du vil frelse din Hustru?</w:t>
      </w:r>
    </w:p>
    <w:p w14:paraId="410DE91D" w14:textId="77777777" w:rsidR="000F7377" w:rsidRDefault="000F7377"/>
    <w:p w14:paraId="4DB4E203" w14:textId="77777777" w:rsidR="000F7377" w:rsidRDefault="000F7377">
      <w:r xmlns:w="http://schemas.openxmlformats.org/wordprocessingml/2006/main">
        <w:t xml:space="preserve">Paulus stiller spørgsmålstegn ved en mands og hustrus evne til at redde hinanden.</w:t>
      </w:r>
    </w:p>
    <w:p w14:paraId="2F4F7D2F" w14:textId="77777777" w:rsidR="000F7377" w:rsidRDefault="000F7377"/>
    <w:p w14:paraId="178243BA" w14:textId="77777777" w:rsidR="000F7377" w:rsidRDefault="000F7377">
      <w:r xmlns:w="http://schemas.openxmlformats.org/wordprocessingml/2006/main">
        <w:t xml:space="preserve">1. "Kærlighedens kraft: Hvordan kan vi redde hinanden?"</w:t>
      </w:r>
    </w:p>
    <w:p w14:paraId="7B6CED44" w14:textId="77777777" w:rsidR="000F7377" w:rsidRDefault="000F7377"/>
    <w:p w14:paraId="1CD73A79" w14:textId="77777777" w:rsidR="000F7377" w:rsidRDefault="000F7377">
      <w:r xmlns:w="http://schemas.openxmlformats.org/wordprocessingml/2006/main">
        <w:t xml:space="preserve">2. "Ægteskab og forløsning: Frelsens udfordring."</w:t>
      </w:r>
    </w:p>
    <w:p w14:paraId="07EAF5AC" w14:textId="77777777" w:rsidR="000F7377" w:rsidRDefault="000F7377"/>
    <w:p w14:paraId="5BDF866C" w14:textId="77777777" w:rsidR="000F7377" w:rsidRDefault="000F7377">
      <w:r xmlns:w="http://schemas.openxmlformats.org/wordprocessingml/2006/main">
        <w:t xml:space="preserve">1. Efeserbrevet 5:33 - "Lad dog enhver af jer elske sin hustru som sig selv; og konen ser, at hun ærer sin mand."</w:t>
      </w:r>
    </w:p>
    <w:p w14:paraId="2934CD41" w14:textId="77777777" w:rsidR="000F7377" w:rsidRDefault="000F7377"/>
    <w:p w14:paraId="69B2FF4B" w14:textId="77777777" w:rsidR="000F7377" w:rsidRDefault="000F7377">
      <w:r xmlns:w="http://schemas.openxmlformats.org/wordprocessingml/2006/main">
        <w:t xml:space="preserve">2. Romerbrevet 8:38-39 - "For jeg er overbevist om, at hverken død eller liv eller engle eller magter eller noget nuværende eller kommende, hverken højde eller dybde eller nogen anden skabning , skal kunne adskille os fra Guds kærlighed, som er i Kristus Jesus, vor Herre."</w:t>
      </w:r>
    </w:p>
    <w:p w14:paraId="12F8C16E" w14:textId="77777777" w:rsidR="000F7377" w:rsidRDefault="000F7377"/>
    <w:p w14:paraId="6C2162FD" w14:textId="77777777" w:rsidR="000F7377" w:rsidRDefault="000F7377">
      <w:r xmlns:w="http://schemas.openxmlformats.org/wordprocessingml/2006/main">
        <w:t xml:space="preserve">1 Corinthians 7:17 17 Men ligesom Gud har uddelt til ethvert Menneske, ligesom Herren har kaldt enhver, saaledes skal han vandre. Og så ordinerer jeg i alle kirker.</w:t>
      </w:r>
    </w:p>
    <w:p w14:paraId="57DF6F6E" w14:textId="77777777" w:rsidR="000F7377" w:rsidRDefault="000F7377"/>
    <w:p w14:paraId="31C2C1FA" w14:textId="77777777" w:rsidR="000F7377" w:rsidRDefault="000F7377">
      <w:r xmlns:w="http://schemas.openxmlformats.org/wordprocessingml/2006/main">
        <w:t xml:space="preserve">Dette vers opfordrer kristne til at acceptere deres plads i livet som bestemt af Gud, og til at leve i overensstemmelse med det kald, han har bestemt for dem.</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 acceptere din plads i livet: Find tilfredshed i Guds vilje"</w:t>
      </w:r>
    </w:p>
    <w:p w14:paraId="73FAF3BB" w14:textId="77777777" w:rsidR="000F7377" w:rsidRDefault="000F7377"/>
    <w:p w14:paraId="7D65450A" w14:textId="77777777" w:rsidR="000F7377" w:rsidRDefault="000F7377">
      <w:r xmlns:w="http://schemas.openxmlformats.org/wordprocessingml/2006/main">
        <w:t xml:space="preserve">2. "At leve i overensstemmelse med Guds kald: En udfordring for alle troende"</w:t>
      </w:r>
    </w:p>
    <w:p w14:paraId="3116976E" w14:textId="77777777" w:rsidR="000F7377" w:rsidRDefault="000F7377"/>
    <w:p w14:paraId="4ABC281C" w14:textId="77777777" w:rsidR="000F7377" w:rsidRDefault="000F7377">
      <w:r xmlns:w="http://schemas.openxmlformats.org/wordprocessingml/2006/main">
        <w:t xml:space="preserve">1. Matthæus 6,33 - "Men søg først Guds rige og hans retfærdighed, så vil alt dette blive jer i tilgift."</w:t>
      </w:r>
    </w:p>
    <w:p w14:paraId="2F5B8926" w14:textId="77777777" w:rsidR="000F7377" w:rsidRDefault="000F7377"/>
    <w:p w14:paraId="65A93B83" w14:textId="77777777" w:rsidR="000F7377" w:rsidRDefault="000F7377">
      <w:r xmlns:w="http://schemas.openxmlformats.org/wordprocessingml/2006/main">
        <w:t xml:space="preserve">2. Filipperbrevet 4:11-13 - "Ikke at jeg taler om at være i nød, for jeg har lært at være tilfreds i enhver situation, jeg er. Jeg ved, hvordan jeg skal lægges ned, og jeg ved, hvordan jeg skal have overflod. og i enhver omstændighed har jeg lært hemmeligheden at møde overflod og sult, overflod og nød. Jeg kan gøre alt gennem ham, som styrker mig."</w:t>
      </w:r>
    </w:p>
    <w:p w14:paraId="285D0016" w14:textId="77777777" w:rsidR="000F7377" w:rsidRDefault="000F7377"/>
    <w:p w14:paraId="12D90A43" w14:textId="77777777" w:rsidR="000F7377" w:rsidRDefault="000F7377">
      <w:r xmlns:w="http://schemas.openxmlformats.org/wordprocessingml/2006/main">
        <w:t xml:space="preserve">1 Corinthians 7:18 Er nogen kaldet at blive omskåret? lad ham ikke blive uomskåret. Er nogen kaldet i uomskæring? lad ham ikke omskæres.</w:t>
      </w:r>
    </w:p>
    <w:p w14:paraId="2B6B5DA5" w14:textId="77777777" w:rsidR="000F7377" w:rsidRDefault="000F7377"/>
    <w:p w14:paraId="50F44A59" w14:textId="77777777" w:rsidR="000F7377" w:rsidRDefault="000F7377">
      <w:r xmlns:w="http://schemas.openxmlformats.org/wordprocessingml/2006/main">
        <w:t xml:space="preserve">Paulus instruerer, at de, der er kaldet til at blive omskåret, ikke skal blive uomskårne, og de, der er kaldet til at være uomskårne, skal ikke omskæres.</w:t>
      </w:r>
    </w:p>
    <w:p w14:paraId="46D51624" w14:textId="77777777" w:rsidR="000F7377" w:rsidRDefault="000F7377"/>
    <w:p w14:paraId="77BF4CCD" w14:textId="77777777" w:rsidR="000F7377" w:rsidRDefault="000F7377">
      <w:r xmlns:w="http://schemas.openxmlformats.org/wordprocessingml/2006/main">
        <w:t xml:space="preserve">1. Valgets magt: Udforskning af Paulus' instruktion til korintherne</w:t>
      </w:r>
    </w:p>
    <w:p w14:paraId="00F239A1" w14:textId="77777777" w:rsidR="000F7377" w:rsidRDefault="000F7377"/>
    <w:p w14:paraId="6799915B" w14:textId="77777777" w:rsidR="000F7377" w:rsidRDefault="000F7377">
      <w:r xmlns:w="http://schemas.openxmlformats.org/wordprocessingml/2006/main">
        <w:t xml:space="preserve">2. Skønheden ved accept: Forståelse af Paulus' syn på omskæring</w:t>
      </w:r>
    </w:p>
    <w:p w14:paraId="096A2EEC" w14:textId="77777777" w:rsidR="000F7377" w:rsidRDefault="000F7377"/>
    <w:p w14:paraId="4996D107" w14:textId="77777777" w:rsidR="000F7377" w:rsidRDefault="000F7377">
      <w:r xmlns:w="http://schemas.openxmlformats.org/wordprocessingml/2006/main">
        <w:t xml:space="preserve">1. Galaterbrevet 5:6 - "For i Kristus Jesus har hverken omskærelse eller forhud nytte noget, men tro, der virker ved kærlighed."</w:t>
      </w:r>
    </w:p>
    <w:p w14:paraId="39DDC359" w14:textId="77777777" w:rsidR="000F7377" w:rsidRDefault="000F7377"/>
    <w:p w14:paraId="0B9C03F4" w14:textId="77777777" w:rsidR="000F7377" w:rsidRDefault="000F7377">
      <w:r xmlns:w="http://schemas.openxmlformats.org/wordprocessingml/2006/main">
        <w:t xml:space="preserve">2. Romerbrevet 2:25-29 - "Thi omskærelse er sandelig gavnligt, hvis du holder loven; men hvis du er en brud på loven, er din omskærelse gjort forhud. hans forhud regnes for omskærelse, og skal ikke forhud, som er af naturen, hvis den opfylder loven, dømme dig, som ved bogstav og omskærelse overtræder loven </w:t>
      </w:r>
      <w:r xmlns:w="http://schemas.openxmlformats.org/wordprocessingml/2006/main">
        <w:lastRenderedPageBreak xmlns:w="http://schemas.openxmlformats.org/wordprocessingml/2006/main"/>
      </w:r>
      <w:r xmlns:w="http://schemas.openxmlformats.org/wordprocessingml/2006/main">
        <w:t xml:space="preserve">? den omskærelse, som er ydre i kødet: men han er en jøde, som er en i det indre, og omskærelsen er hjertets, i ånden og ikke i bogstavet, hvis pris ikke er af mennesker, men af Gud. "</w:t>
      </w:r>
    </w:p>
    <w:p w14:paraId="7B505A37" w14:textId="77777777" w:rsidR="000F7377" w:rsidRDefault="000F7377"/>
    <w:p w14:paraId="54A1E11F" w14:textId="77777777" w:rsidR="000F7377" w:rsidRDefault="000F7377">
      <w:r xmlns:w="http://schemas.openxmlformats.org/wordprocessingml/2006/main">
        <w:t xml:space="preserve">1 Corinthians 7:19 19 Omskærelse er Intet, og Forhud er Intet, men at holde Guds Bud.</w:t>
      </w:r>
    </w:p>
    <w:p w14:paraId="614646E4" w14:textId="77777777" w:rsidR="000F7377" w:rsidRDefault="000F7377"/>
    <w:p w14:paraId="601A707E" w14:textId="77777777" w:rsidR="000F7377" w:rsidRDefault="000F7377">
      <w:r xmlns:w="http://schemas.openxmlformats.org/wordprocessingml/2006/main">
        <w:t xml:space="preserve">Paulus minder korintherne om, at omskærelse ikke er vigtigt, men at følge Guds bud er det.</w:t>
      </w:r>
    </w:p>
    <w:p w14:paraId="715A7F8A" w14:textId="77777777" w:rsidR="000F7377" w:rsidRDefault="000F7377"/>
    <w:p w14:paraId="37DBD54F" w14:textId="77777777" w:rsidR="000F7377" w:rsidRDefault="000F7377">
      <w:r xmlns:w="http://schemas.openxmlformats.org/wordprocessingml/2006/main">
        <w:t xml:space="preserve">1. "At leve et liv i lydighed: Kraften i at holde Guds bud"</w:t>
      </w:r>
    </w:p>
    <w:p w14:paraId="0792FB10" w14:textId="77777777" w:rsidR="000F7377" w:rsidRDefault="000F7377"/>
    <w:p w14:paraId="2CB6539B" w14:textId="77777777" w:rsidR="000F7377" w:rsidRDefault="000F7377">
      <w:r xmlns:w="http://schemas.openxmlformats.org/wordprocessingml/2006/main">
        <w:t xml:space="preserve">2. "Den dybe betydning af omskæring og uomskæring"</w:t>
      </w:r>
    </w:p>
    <w:p w14:paraId="69B21D06" w14:textId="77777777" w:rsidR="000F7377" w:rsidRDefault="000F7377"/>
    <w:p w14:paraId="71106676" w14:textId="77777777" w:rsidR="000F7377" w:rsidRDefault="000F7377">
      <w:r xmlns:w="http://schemas.openxmlformats.org/wordprocessingml/2006/main">
        <w:t xml:space="preserve">1. Matthæus 22:35-40 - Jesus underviser i de største bud</w:t>
      </w:r>
    </w:p>
    <w:p w14:paraId="1D37C3AA" w14:textId="77777777" w:rsidR="000F7377" w:rsidRDefault="000F7377"/>
    <w:p w14:paraId="7F5A21E7" w14:textId="77777777" w:rsidR="000F7377" w:rsidRDefault="000F7377">
      <w:r xmlns:w="http://schemas.openxmlformats.org/wordprocessingml/2006/main">
        <w:t xml:space="preserve">2. Femte Mosebog 6:1-5 - Shema: Kernen i jødisk tro</w:t>
      </w:r>
    </w:p>
    <w:p w14:paraId="3FD39042" w14:textId="77777777" w:rsidR="000F7377" w:rsidRDefault="000F7377"/>
    <w:p w14:paraId="3251F8D6" w14:textId="77777777" w:rsidR="000F7377" w:rsidRDefault="000F7377">
      <w:r xmlns:w="http://schemas.openxmlformats.org/wordprocessingml/2006/main">
        <w:t xml:space="preserve">1 Corinthians 7:20 20 Lad enhver blive i det samme Kald, hvori han er kaldet.</w:t>
      </w:r>
    </w:p>
    <w:p w14:paraId="0DC400D0" w14:textId="77777777" w:rsidR="000F7377" w:rsidRDefault="000F7377"/>
    <w:p w14:paraId="335FE196" w14:textId="77777777" w:rsidR="000F7377" w:rsidRDefault="000F7377">
      <w:r xmlns:w="http://schemas.openxmlformats.org/wordprocessingml/2006/main">
        <w:t xml:space="preserve">Hver person bør forblive i den samme rolle eller job, som de blev kaldet til, da de begyndte.</w:t>
      </w:r>
    </w:p>
    <w:p w14:paraId="005E0FE9" w14:textId="77777777" w:rsidR="000F7377" w:rsidRDefault="000F7377"/>
    <w:p w14:paraId="33951E02" w14:textId="77777777" w:rsidR="000F7377" w:rsidRDefault="000F7377">
      <w:r xmlns:w="http://schemas.openxmlformats.org/wordprocessingml/2006/main">
        <w:t xml:space="preserve">1. Forbliv i kaldet: Find tilfredshed i det arbejde, du har fået</w:t>
      </w:r>
    </w:p>
    <w:p w14:paraId="7AAD0DB0" w14:textId="77777777" w:rsidR="000F7377" w:rsidRDefault="000F7377"/>
    <w:p w14:paraId="5BF314CB" w14:textId="77777777" w:rsidR="000F7377" w:rsidRDefault="000F7377">
      <w:r xmlns:w="http://schemas.openxmlformats.org/wordprocessingml/2006/main">
        <w:t xml:space="preserve">2. Vigtigheden af at forblive tro mod dit kald</w:t>
      </w:r>
    </w:p>
    <w:p w14:paraId="17719354" w14:textId="77777777" w:rsidR="000F7377" w:rsidRDefault="000F7377"/>
    <w:p w14:paraId="7B2DC059" w14:textId="77777777" w:rsidR="000F7377" w:rsidRDefault="000F7377">
      <w:r xmlns:w="http://schemas.openxmlformats.org/wordprocessingml/2006/main">
        <w:t xml:space="preserve">1. Prædikeren 9:10 - Hvad end din hånd finder på at gøre, så gør det med din magt, for der er intet arbejde </w:t>
      </w:r>
      <w:r xmlns:w="http://schemas.openxmlformats.org/wordprocessingml/2006/main">
        <w:lastRenderedPageBreak xmlns:w="http://schemas.openxmlformats.org/wordprocessingml/2006/main"/>
      </w:r>
      <w:r xmlns:w="http://schemas.openxmlformats.org/wordprocessingml/2006/main">
        <w:t xml:space="preserve">eller tanke eller kundskab eller visdom i Dødsriget, hvortil du går.</w:t>
      </w:r>
    </w:p>
    <w:p w14:paraId="2539176F" w14:textId="77777777" w:rsidR="000F7377" w:rsidRDefault="000F7377"/>
    <w:p w14:paraId="1A44D5F8" w14:textId="77777777" w:rsidR="000F7377" w:rsidRDefault="000F7377">
      <w:r xmlns:w="http://schemas.openxmlformats.org/wordprocessingml/2006/main">
        <w:t xml:space="preserve">2. Filipperbrevet 3:14 - Jeg jager videre mod målet for at få prisen for Guds opkald i Kristus Jesus.</w:t>
      </w:r>
    </w:p>
    <w:p w14:paraId="5DD139FF" w14:textId="77777777" w:rsidR="000F7377" w:rsidRDefault="000F7377"/>
    <w:p w14:paraId="3EAAE09A" w14:textId="77777777" w:rsidR="000F7377" w:rsidRDefault="000F7377">
      <w:r xmlns:w="http://schemas.openxmlformats.org/wordprocessingml/2006/main">
        <w:t xml:space="preserve">1 Corinthians 7:21 Er du kaldet at være en tjener? vær ikke ligeglad med den; men hvis du kan blive fri, så brug den hellere.</w:t>
      </w:r>
    </w:p>
    <w:p w14:paraId="3C773C2D" w14:textId="77777777" w:rsidR="000F7377" w:rsidRDefault="000F7377"/>
    <w:p w14:paraId="454C6815" w14:textId="77777777" w:rsidR="000F7377" w:rsidRDefault="000F7377">
      <w:r xmlns:w="http://schemas.openxmlformats.org/wordprocessingml/2006/main">
        <w:t xml:space="preserve">Kristne bør udnytte enhver mulighed for at blive fri for trældom.</w:t>
      </w:r>
    </w:p>
    <w:p w14:paraId="1F41D063" w14:textId="77777777" w:rsidR="000F7377" w:rsidRDefault="000F7377"/>
    <w:p w14:paraId="3AE428E0" w14:textId="77777777" w:rsidR="000F7377" w:rsidRDefault="000F7377">
      <w:r xmlns:w="http://schemas.openxmlformats.org/wordprocessingml/2006/main">
        <w:t xml:space="preserve">1. Kristi frihed: At forstå vores plads i Guds evige plan</w:t>
      </w:r>
    </w:p>
    <w:p w14:paraId="5E00FB14" w14:textId="77777777" w:rsidR="000F7377" w:rsidRDefault="000F7377"/>
    <w:p w14:paraId="66AD2912" w14:textId="77777777" w:rsidR="000F7377" w:rsidRDefault="000F7377">
      <w:r xmlns:w="http://schemas.openxmlformats.org/wordprocessingml/2006/main">
        <w:t xml:space="preserve">2. Valgets magt: At finde vores egen vej til frihed</w:t>
      </w:r>
    </w:p>
    <w:p w14:paraId="1C0D8C94" w14:textId="77777777" w:rsidR="000F7377" w:rsidRDefault="000F7377"/>
    <w:p w14:paraId="4ED6D8F7" w14:textId="77777777" w:rsidR="000F7377" w:rsidRDefault="000F7377">
      <w:r xmlns:w="http://schemas.openxmlformats.org/wordprocessingml/2006/main">
        <w:t xml:space="preserve">1. Galaterne 5:1 - "Til frihed har Kristus sat os fri; stå derfor fast, og underordn dig ikke igen et trældoms åg."</w:t>
      </w:r>
    </w:p>
    <w:p w14:paraId="234E5559" w14:textId="77777777" w:rsidR="000F7377" w:rsidRDefault="000F7377"/>
    <w:p w14:paraId="0F2CF41A" w14:textId="77777777" w:rsidR="000F7377" w:rsidRDefault="000F7377">
      <w:r xmlns:w="http://schemas.openxmlformats.org/wordprocessingml/2006/main">
        <w:t xml:space="preserve">2. Esajas 61:1 - "Gud Herrens Ånd er over mig, fordi Herren har salvet mig til at bringe godt budskab til de fattige; han har sendt mig for at binde de knuste hjerter for at forkynde frihed for de fangne og åbningen af fængslet for dem, der er bundet."</w:t>
      </w:r>
    </w:p>
    <w:p w14:paraId="4A9D48D6" w14:textId="77777777" w:rsidR="000F7377" w:rsidRDefault="000F7377"/>
    <w:p w14:paraId="0F0006D9" w14:textId="77777777" w:rsidR="000F7377" w:rsidRDefault="000F7377">
      <w:r xmlns:w="http://schemas.openxmlformats.org/wordprocessingml/2006/main">
        <w:t xml:space="preserve">1 Corinthians 7:22 22 Thi den, som er kaldet i Herren, er en Tjener, han er Herrens frie; ligesaa er og den, som kaldes fri, Kristi Tjener.</w:t>
      </w:r>
    </w:p>
    <w:p w14:paraId="0F1362CA" w14:textId="77777777" w:rsidR="000F7377" w:rsidRDefault="000F7377"/>
    <w:p w14:paraId="75C19C72" w14:textId="77777777" w:rsidR="000F7377" w:rsidRDefault="000F7377">
      <w:r xmlns:w="http://schemas.openxmlformats.org/wordprocessingml/2006/main">
        <w:t xml:space="preserve">Passagen forklarer, at de, der kaldes til Herrens tjeneste, hvad enten de er tjenere eller frie, i sidste ende er i tjeneste for Kristus.</w:t>
      </w:r>
    </w:p>
    <w:p w14:paraId="1F9BC30B" w14:textId="77777777" w:rsidR="000F7377" w:rsidRDefault="000F7377"/>
    <w:p w14:paraId="359639C4" w14:textId="77777777" w:rsidR="000F7377" w:rsidRDefault="000F7377">
      <w:r xmlns:w="http://schemas.openxmlformats.org/wordprocessingml/2006/main">
        <w:t xml:space="preserve">1. Friheden til at være Kristi tjener.</w:t>
      </w:r>
    </w:p>
    <w:p w14:paraId="5F32D397" w14:textId="77777777" w:rsidR="000F7377" w:rsidRDefault="000F7377"/>
    <w:p w14:paraId="3BEC3B52" w14:textId="77777777" w:rsidR="000F7377" w:rsidRDefault="000F7377">
      <w:r xmlns:w="http://schemas.openxmlformats.org/wordprocessingml/2006/main">
        <w:t xml:space="preserve">2. Vigtigheden af at blive kaldet til Herrens tjeneste.</w:t>
      </w:r>
    </w:p>
    <w:p w14:paraId="70AC8F1B" w14:textId="77777777" w:rsidR="000F7377" w:rsidRDefault="000F7377"/>
    <w:p w14:paraId="26FAE23E" w14:textId="77777777" w:rsidR="000F7377" w:rsidRDefault="000F7377">
      <w:r xmlns:w="http://schemas.openxmlformats.org/wordprocessingml/2006/main">
        <w:t xml:space="preserve">1. Galaterne 5:1 - "Til frihed har Kristus sat os fri; stå derfor fast og underkast dig ikke igen et trælleåg."</w:t>
      </w:r>
    </w:p>
    <w:p w14:paraId="01C61980" w14:textId="77777777" w:rsidR="000F7377" w:rsidRDefault="000F7377"/>
    <w:p w14:paraId="27CD0716" w14:textId="77777777" w:rsidR="000F7377" w:rsidRDefault="000F7377">
      <w:r xmlns:w="http://schemas.openxmlformats.org/wordprocessingml/2006/main">
        <w:t xml:space="preserve">2. Romerbrevet 12:1 - "Jeg appellerer derfor til jer, brødre, ved Guds barmhjertighed, at frembære jeres legemer som et levende offer, helligt og velbehageligt for Gud, hvilket er jeres åndelige tilbedelse."</w:t>
      </w:r>
    </w:p>
    <w:p w14:paraId="7F95AAB0" w14:textId="77777777" w:rsidR="000F7377" w:rsidRDefault="000F7377"/>
    <w:p w14:paraId="2BC20EA9" w14:textId="77777777" w:rsidR="000F7377" w:rsidRDefault="000F7377">
      <w:r xmlns:w="http://schemas.openxmlformats.org/wordprocessingml/2006/main">
        <w:t xml:space="preserve">1 Corinthians 7:23 I er købt for en Pris; vær ikke menneskers tjenere.</w:t>
      </w:r>
    </w:p>
    <w:p w14:paraId="4EB93273" w14:textId="77777777" w:rsidR="000F7377" w:rsidRDefault="000F7377"/>
    <w:p w14:paraId="31D14370" w14:textId="77777777" w:rsidR="000F7377" w:rsidRDefault="000F7377">
      <w:r xmlns:w="http://schemas.openxmlformats.org/wordprocessingml/2006/main">
        <w:t xml:space="preserve">Passage-kristne skal ikke være slaver af nogen menneskelig mester, da de er blevet købt for prisen for Jesu død.</w:t>
      </w:r>
    </w:p>
    <w:p w14:paraId="4414FB7A" w14:textId="77777777" w:rsidR="000F7377" w:rsidRDefault="000F7377"/>
    <w:p w14:paraId="74003E59" w14:textId="77777777" w:rsidR="000F7377" w:rsidRDefault="000F7377">
      <w:r xmlns:w="http://schemas.openxmlformats.org/wordprocessingml/2006/main">
        <w:t xml:space="preserve">1. Vi er ikke slaver, men frigivne mænd og kvinder i Kristus</w:t>
      </w:r>
    </w:p>
    <w:p w14:paraId="4864E407" w14:textId="77777777" w:rsidR="000F7377" w:rsidRDefault="000F7377"/>
    <w:p w14:paraId="618CB895" w14:textId="77777777" w:rsidR="000F7377" w:rsidRDefault="000F7377">
      <w:r xmlns:w="http://schemas.openxmlformats.org/wordprocessingml/2006/main">
        <w:t xml:space="preserve">2. De høje omkostninger ved vores forløsning: Hvor meget betalte Jesus for os</w:t>
      </w:r>
    </w:p>
    <w:p w14:paraId="6E921660" w14:textId="77777777" w:rsidR="000F7377" w:rsidRDefault="000F7377"/>
    <w:p w14:paraId="75715071" w14:textId="77777777" w:rsidR="000F7377" w:rsidRDefault="000F7377">
      <w:r xmlns:w="http://schemas.openxmlformats.org/wordprocessingml/2006/main">
        <w:t xml:space="preserve">1. Kolossenserne 3:24-25 - Og hvad I end gør, gør det af hjertet som for Herren og ikke for mennesker; Når I ved, at I skal modtage arvens belønning, fordi I tjener Herren Kristus.</w:t>
      </w:r>
    </w:p>
    <w:p w14:paraId="1727EABA" w14:textId="77777777" w:rsidR="000F7377" w:rsidRDefault="000F7377"/>
    <w:p w14:paraId="716495CB" w14:textId="77777777" w:rsidR="000F7377" w:rsidRDefault="000F7377">
      <w:r xmlns:w="http://schemas.openxmlformats.org/wordprocessingml/2006/main">
        <w:t xml:space="preserve">2. Matthæus 20:28 - Ligesom Menneskesønnen ikke er kommet for at lade sig tjene, men for at tjene og give sit liv til løsesum for mange.</w:t>
      </w:r>
    </w:p>
    <w:p w14:paraId="3AD37DBD" w14:textId="77777777" w:rsidR="000F7377" w:rsidRDefault="000F7377"/>
    <w:p w14:paraId="5E8B9233" w14:textId="77777777" w:rsidR="000F7377" w:rsidRDefault="000F7377">
      <w:r xmlns:w="http://schemas.openxmlformats.org/wordprocessingml/2006/main">
        <w:t xml:space="preserve">1 Corinthians 7:24 24 Brødre! lad enhver, i hvilken han er kaldet, blive hos Gud.</w:t>
      </w:r>
    </w:p>
    <w:p w14:paraId="2B74A6DD" w14:textId="77777777" w:rsidR="000F7377" w:rsidRDefault="000F7377"/>
    <w:p w14:paraId="35323B30" w14:textId="77777777" w:rsidR="000F7377" w:rsidRDefault="000F7377">
      <w:r xmlns:w="http://schemas.openxmlformats.org/wordprocessingml/2006/main">
        <w:t xml:space="preserve">Troende bør forblive i den tilstand eller det kald, de er kaldet i, og tjene Gud i den.</w:t>
      </w:r>
    </w:p>
    <w:p w14:paraId="63155E2D" w14:textId="77777777" w:rsidR="000F7377" w:rsidRDefault="000F7377"/>
    <w:p w14:paraId="45CAD7F6" w14:textId="77777777" w:rsidR="000F7377" w:rsidRDefault="000F7377">
      <w:r xmlns:w="http://schemas.openxmlformats.org/wordprocessingml/2006/main">
        <w:t xml:space="preserve">1. Bliv i dit kald og tjen Gud.</w:t>
      </w:r>
    </w:p>
    <w:p w14:paraId="11CBDCA0" w14:textId="77777777" w:rsidR="000F7377" w:rsidRDefault="000F7377"/>
    <w:p w14:paraId="54DB9AF3" w14:textId="77777777" w:rsidR="000F7377" w:rsidRDefault="000F7377">
      <w:r xmlns:w="http://schemas.openxmlformats.org/wordprocessingml/2006/main">
        <w:t xml:space="preserve">2. Få mest muligt ud af, hvor Gud har placeret dig for at tjene ham.</w:t>
      </w:r>
    </w:p>
    <w:p w14:paraId="07D4384B" w14:textId="77777777" w:rsidR="000F7377" w:rsidRDefault="000F7377"/>
    <w:p w14:paraId="73804AD1" w14:textId="77777777" w:rsidR="000F7377" w:rsidRDefault="000F7377">
      <w:r xmlns:w="http://schemas.openxmlformats.org/wordprocessingml/2006/main">
        <w:t xml:space="preserve">1. Romerbrevet 12:1-2 - Derfor opfordrer jeg jer, brødre og søstre, i Guds barmhjertighed, til at ofre jeres legemer som et levende offer, helligt og velbehageligt for Gud – dette er jeres sande og rette tilbedelse. Tilpas dig ikke denne verdens mønster, men bliv forvandlet ved at forny dit sind. Så vil du være i stand til at teste og godkende, hvad Guds vilje er – hans gode, behagelige og fuldkomne vilje.</w:t>
      </w:r>
    </w:p>
    <w:p w14:paraId="1BC32F43" w14:textId="77777777" w:rsidR="000F7377" w:rsidRDefault="000F7377"/>
    <w:p w14:paraId="29F8D038" w14:textId="77777777" w:rsidR="000F7377" w:rsidRDefault="000F7377">
      <w:r xmlns:w="http://schemas.openxmlformats.org/wordprocessingml/2006/main">
        <w:t xml:space="preserve">2. Filipperne 4:13 – Alt dette kan jeg gøre ved ham, som giver mig styrke.</w:t>
      </w:r>
    </w:p>
    <w:p w14:paraId="4958B4A2" w14:textId="77777777" w:rsidR="000F7377" w:rsidRDefault="000F7377"/>
    <w:p w14:paraId="6B167ED8" w14:textId="77777777" w:rsidR="000F7377" w:rsidRDefault="000F7377">
      <w:r xmlns:w="http://schemas.openxmlformats.org/wordprocessingml/2006/main">
        <w:t xml:space="preserve">1 Corinthians 7:25 25 Hvad angår Jomfruer, har jeg intet Bud fra Herren; dog giver jeg min Dom, som en, der har vundet Herrens Barmhjertighed for at være trofast.</w:t>
      </w:r>
    </w:p>
    <w:p w14:paraId="590D160F" w14:textId="77777777" w:rsidR="000F7377" w:rsidRDefault="000F7377"/>
    <w:p w14:paraId="6614255F" w14:textId="77777777" w:rsidR="000F7377" w:rsidRDefault="000F7377">
      <w:r xmlns:w="http://schemas.openxmlformats.org/wordprocessingml/2006/main">
        <w:t xml:space="preserve">Paulus opfordrer kristne til at forblive single, indtil de er klar til at gifte sig, men erkender, at det er en personlig beslutning.</w:t>
      </w:r>
    </w:p>
    <w:p w14:paraId="2DEAAB3E" w14:textId="77777777" w:rsidR="000F7377" w:rsidRDefault="000F7377"/>
    <w:p w14:paraId="1EB83B6C" w14:textId="77777777" w:rsidR="000F7377" w:rsidRDefault="000F7377">
      <w:r xmlns:w="http://schemas.openxmlformats.org/wordprocessingml/2006/main">
        <w:t xml:space="preserve">1. "The Gift of Singleness: Forstå velsignelserne ved at leve et liv i cølibat"</w:t>
      </w:r>
    </w:p>
    <w:p w14:paraId="1CCC662B" w14:textId="77777777" w:rsidR="000F7377" w:rsidRDefault="000F7377"/>
    <w:p w14:paraId="6878417B" w14:textId="77777777" w:rsidR="000F7377" w:rsidRDefault="000F7377">
      <w:r xmlns:w="http://schemas.openxmlformats.org/wordprocessingml/2006/main">
        <w:t xml:space="preserve">2. "Kærlighed og ægteskab: At skelne Herrens vilje for dit liv"</w:t>
      </w:r>
    </w:p>
    <w:p w14:paraId="6874FEEC" w14:textId="77777777" w:rsidR="000F7377" w:rsidRDefault="000F7377"/>
    <w:p w14:paraId="6B648B82" w14:textId="77777777" w:rsidR="000F7377" w:rsidRDefault="000F7377">
      <w:r xmlns:w="http://schemas.openxmlformats.org/wordprocessingml/2006/main">
        <w:t xml:space="preserve">1. Matthæus 19:12 "For der er nogle eunukker, som er blevet født fra deres mors liv"</w:t>
      </w:r>
    </w:p>
    <w:p w14:paraId="0B48EA06" w14:textId="77777777" w:rsidR="000F7377" w:rsidRDefault="000F7377"/>
    <w:p w14:paraId="07469BF5" w14:textId="77777777" w:rsidR="000F7377" w:rsidRDefault="000F7377">
      <w:r xmlns:w="http://schemas.openxmlformats.org/wordprocessingml/2006/main">
        <w:t xml:space="preserve">2. Efeserne 5:21-33 "Underordnede jer hinanden i gudsfrygt".</w:t>
      </w:r>
    </w:p>
    <w:p w14:paraId="3AD9CD30" w14:textId="77777777" w:rsidR="000F7377" w:rsidRDefault="000F7377"/>
    <w:p w14:paraId="50A17358" w14:textId="77777777" w:rsidR="000F7377" w:rsidRDefault="000F7377">
      <w:r xmlns:w="http://schemas.openxmlformats.org/wordprocessingml/2006/main">
        <w:t xml:space="preserve">1 Corinthians 7:26 Jeg mener derfor, at dette er godt for den nuværende Nød, siger jeg, at det er godt </w:t>
      </w:r>
      <w:r xmlns:w="http://schemas.openxmlformats.org/wordprocessingml/2006/main">
        <w:lastRenderedPageBreak xmlns:w="http://schemas.openxmlformats.org/wordprocessingml/2006/main"/>
      </w:r>
      <w:r xmlns:w="http://schemas.openxmlformats.org/wordprocessingml/2006/main">
        <w:t xml:space="preserve">for et Menneske at være.</w:t>
      </w:r>
    </w:p>
    <w:p w14:paraId="5CD2C6B1" w14:textId="77777777" w:rsidR="000F7377" w:rsidRDefault="000F7377"/>
    <w:p w14:paraId="1D1D5855" w14:textId="77777777" w:rsidR="000F7377" w:rsidRDefault="000F7377">
      <w:r xmlns:w="http://schemas.openxmlformats.org/wordprocessingml/2006/main">
        <w:t xml:space="preserve">Apostlen Paulus opfordrer kristne, der står over for nuværende nød, til at forblive ugifte.</w:t>
      </w:r>
    </w:p>
    <w:p w14:paraId="09D27B2A" w14:textId="77777777" w:rsidR="000F7377" w:rsidRDefault="000F7377"/>
    <w:p w14:paraId="6ACBBC44" w14:textId="77777777" w:rsidR="000F7377" w:rsidRDefault="000F7377">
      <w:r xmlns:w="http://schemas.openxmlformats.org/wordprocessingml/2006/main">
        <w:t xml:space="preserve">1. "Singlelivets velsignelse"</w:t>
      </w:r>
    </w:p>
    <w:p w14:paraId="25027DE2" w14:textId="77777777" w:rsidR="000F7377" w:rsidRDefault="000F7377"/>
    <w:p w14:paraId="6BA40045" w14:textId="77777777" w:rsidR="000F7377" w:rsidRDefault="000F7377">
      <w:r xmlns:w="http://schemas.openxmlformats.org/wordprocessingml/2006/main">
        <w:t xml:space="preserve">2. "Styrken fundet ved at blive hos Gud"</w:t>
      </w:r>
    </w:p>
    <w:p w14:paraId="0DAB479D" w14:textId="77777777" w:rsidR="000F7377" w:rsidRDefault="000F7377"/>
    <w:p w14:paraId="7EE6FEEA" w14:textId="77777777" w:rsidR="000F7377" w:rsidRDefault="000F7377">
      <w:r xmlns:w="http://schemas.openxmlformats.org/wordprocessingml/2006/main">
        <w:t xml:space="preserve">1. Matthæus 19:10-12 - Jesu lære om singlens velsignelse</w:t>
      </w:r>
    </w:p>
    <w:p w14:paraId="7ECE4FA4" w14:textId="77777777" w:rsidR="000F7377" w:rsidRDefault="000F7377"/>
    <w:p w14:paraId="4BD23180" w14:textId="77777777" w:rsidR="000F7377" w:rsidRDefault="000F7377">
      <w:r xmlns:w="http://schemas.openxmlformats.org/wordprocessingml/2006/main">
        <w:t xml:space="preserve">2. Esajas 41:10 – Guds løfte om styrke til dem, der bliver i ham</w:t>
      </w:r>
    </w:p>
    <w:p w14:paraId="59C1DD21" w14:textId="77777777" w:rsidR="000F7377" w:rsidRDefault="000F7377"/>
    <w:p w14:paraId="7D4D2ED3" w14:textId="77777777" w:rsidR="000F7377" w:rsidRDefault="000F7377">
      <w:r xmlns:w="http://schemas.openxmlformats.org/wordprocessingml/2006/main">
        <w:t xml:space="preserve">1 Corinthians 7:27 Er du bundet til en Hustru? søg ikke at blive løst. Er du løst fra en kone? søg ikke en kone.</w:t>
      </w:r>
    </w:p>
    <w:p w14:paraId="150A4DD0" w14:textId="77777777" w:rsidR="000F7377" w:rsidRDefault="000F7377"/>
    <w:p w14:paraId="4757F376" w14:textId="77777777" w:rsidR="000F7377" w:rsidRDefault="000F7377">
      <w:r xmlns:w="http://schemas.openxmlformats.org/wordprocessingml/2006/main">
        <w:t xml:space="preserve">Paulus råder kristne til at forblive gift, hvis de er gift, og at forblive single, hvis de er single.</w:t>
      </w:r>
    </w:p>
    <w:p w14:paraId="1423D9F9" w14:textId="77777777" w:rsidR="000F7377" w:rsidRDefault="000F7377"/>
    <w:p w14:paraId="3E6DF2B5" w14:textId="77777777" w:rsidR="000F7377" w:rsidRDefault="000F7377">
      <w:r xmlns:w="http://schemas.openxmlformats.org/wordprocessingml/2006/main">
        <w:t xml:space="preserve">1. Ægteskabets gave: Guds plan for et opfyldt liv</w:t>
      </w:r>
    </w:p>
    <w:p w14:paraId="1B04EE03" w14:textId="77777777" w:rsidR="000F7377" w:rsidRDefault="000F7377"/>
    <w:p w14:paraId="272B9DEB" w14:textId="77777777" w:rsidR="000F7377" w:rsidRDefault="000F7377">
      <w:r xmlns:w="http://schemas.openxmlformats.org/wordprocessingml/2006/main">
        <w:t xml:space="preserve">2. Singleness: Find glæde og opfyldelse i Gud alene</w:t>
      </w:r>
    </w:p>
    <w:p w14:paraId="4F55F605" w14:textId="77777777" w:rsidR="000F7377" w:rsidRDefault="000F7377"/>
    <w:p w14:paraId="2FCBF9C1" w14:textId="77777777" w:rsidR="000F7377" w:rsidRDefault="000F7377">
      <w:r xmlns:w="http://schemas.openxmlformats.org/wordprocessingml/2006/main">
        <w:t xml:space="preserve">1. Efeserne 5:22-33 - Ægteskabet som en afspejling af Kristus og Kirken</w:t>
      </w:r>
    </w:p>
    <w:p w14:paraId="3F393615" w14:textId="77777777" w:rsidR="000F7377" w:rsidRDefault="000F7377"/>
    <w:p w14:paraId="10DC9CB9" w14:textId="77777777" w:rsidR="000F7377" w:rsidRDefault="000F7377">
      <w:r xmlns:w="http://schemas.openxmlformats.org/wordprocessingml/2006/main">
        <w:t xml:space="preserve">2. Matthæus 19:3-12 - Jesu lære om ægteskab og skilsmisse</w:t>
      </w:r>
    </w:p>
    <w:p w14:paraId="7A75178E" w14:textId="77777777" w:rsidR="000F7377" w:rsidRDefault="000F7377"/>
    <w:p w14:paraId="7915A52F" w14:textId="77777777" w:rsidR="000F7377" w:rsidRDefault="000F7377">
      <w:r xmlns:w="http://schemas.openxmlformats.org/wordprocessingml/2006/main">
        <w:t xml:space="preserve">1 Corinthians 7:28 Men dersom du gifter dig, har du ikke syndet; og hvis en jomfru gifter sig, har hun ikke </w:t>
      </w:r>
      <w:r xmlns:w="http://schemas.openxmlformats.org/wordprocessingml/2006/main">
        <w:lastRenderedPageBreak xmlns:w="http://schemas.openxmlformats.org/wordprocessingml/2006/main"/>
      </w:r>
      <w:r xmlns:w="http://schemas.openxmlformats.org/wordprocessingml/2006/main">
        <w:t xml:space="preserve">syndet. Ikke desto mindre skal sådanne have problemer i kødet, men jeg skåner jer.</w:t>
      </w:r>
    </w:p>
    <w:p w14:paraId="4E6EECFE" w14:textId="77777777" w:rsidR="000F7377" w:rsidRDefault="000F7377"/>
    <w:p w14:paraId="10869BED" w14:textId="77777777" w:rsidR="000F7377" w:rsidRDefault="000F7377">
      <w:r xmlns:w="http://schemas.openxmlformats.org/wordprocessingml/2006/main">
        <w:t xml:space="preserve">Det er ikke synd at gifte sig, men det kan give problemer.</w:t>
      </w:r>
    </w:p>
    <w:p w14:paraId="171889CC" w14:textId="77777777" w:rsidR="000F7377" w:rsidRDefault="000F7377"/>
    <w:p w14:paraId="236B2184" w14:textId="77777777" w:rsidR="000F7377" w:rsidRDefault="000F7377">
      <w:r xmlns:w="http://schemas.openxmlformats.org/wordprocessingml/2006/main">
        <w:t xml:space="preserve">1. Ægteskab er en velsignelse på trods af potentielle problemer</w:t>
      </w:r>
    </w:p>
    <w:p w14:paraId="5FF18697" w14:textId="77777777" w:rsidR="000F7377" w:rsidRDefault="000F7377"/>
    <w:p w14:paraId="4FC52D31" w14:textId="77777777" w:rsidR="000F7377" w:rsidRDefault="000F7377">
      <w:r xmlns:w="http://schemas.openxmlformats.org/wordprocessingml/2006/main">
        <w:t xml:space="preserve">2. Søg Guds visdom, når du overvejer ægteskab</w:t>
      </w:r>
    </w:p>
    <w:p w14:paraId="5A637E93" w14:textId="77777777" w:rsidR="000F7377" w:rsidRDefault="000F7377"/>
    <w:p w14:paraId="35FBBC13" w14:textId="77777777" w:rsidR="000F7377" w:rsidRDefault="000F7377">
      <w:r xmlns:w="http://schemas.openxmlformats.org/wordprocessingml/2006/main">
        <w:t xml:space="preserve">1. Salme 127:3 - Se, børn er en arv fra Herren, livmoderens frugt en belønning.</w:t>
      </w:r>
    </w:p>
    <w:p w14:paraId="156AE33F" w14:textId="77777777" w:rsidR="000F7377" w:rsidRDefault="000F7377"/>
    <w:p w14:paraId="409CA028" w14:textId="77777777" w:rsidR="000F7377" w:rsidRDefault="000F7377">
      <w:r xmlns:w="http://schemas.openxmlformats.org/wordprocessingml/2006/main">
        <w:t xml:space="preserve">2. Prædikeren 4:9 - To er bedre end én, fordi de har en god belønning for deres slid.</w:t>
      </w:r>
    </w:p>
    <w:p w14:paraId="53B9082E" w14:textId="77777777" w:rsidR="000F7377" w:rsidRDefault="000F7377"/>
    <w:p w14:paraId="7C7BAAE4" w14:textId="77777777" w:rsidR="000F7377" w:rsidRDefault="000F7377">
      <w:r xmlns:w="http://schemas.openxmlformats.org/wordprocessingml/2006/main">
        <w:t xml:space="preserve">1 Corinthians 7:29 29 Men dette siger jeg, Brødre! Tiden er kort;</w:t>
      </w:r>
    </w:p>
    <w:p w14:paraId="2F57F965" w14:textId="77777777" w:rsidR="000F7377" w:rsidRDefault="000F7377"/>
    <w:p w14:paraId="5D07683D" w14:textId="77777777" w:rsidR="000F7377" w:rsidRDefault="000F7377">
      <w:r xmlns:w="http://schemas.openxmlformats.org/wordprocessingml/2006/main">
        <w:t xml:space="preserve">Tiden er knap, så dem med koner bør opføre sig, som om de ikke gør.</w:t>
      </w:r>
    </w:p>
    <w:p w14:paraId="0036D01E" w14:textId="77777777" w:rsidR="000F7377" w:rsidRDefault="000F7377"/>
    <w:p w14:paraId="51DACE36" w14:textId="77777777" w:rsidR="000F7377" w:rsidRDefault="000F7377">
      <w:r xmlns:w="http://schemas.openxmlformats.org/wordprocessingml/2006/main">
        <w:t xml:space="preserve">1. "Leve livet i øjeblikket: Få mest muligt ud af vores tid"</w:t>
      </w:r>
    </w:p>
    <w:p w14:paraId="5225DA1D" w14:textId="77777777" w:rsidR="000F7377" w:rsidRDefault="000F7377"/>
    <w:p w14:paraId="112D735D" w14:textId="77777777" w:rsidR="000F7377" w:rsidRDefault="000F7377">
      <w:r xmlns:w="http://schemas.openxmlformats.org/wordprocessingml/2006/main">
        <w:t xml:space="preserve">2. "Leve livet med formål: Prioritering af det, der betyder mest"</w:t>
      </w:r>
    </w:p>
    <w:p w14:paraId="17AF6EAF" w14:textId="77777777" w:rsidR="000F7377" w:rsidRDefault="000F7377"/>
    <w:p w14:paraId="4035F662" w14:textId="77777777" w:rsidR="000F7377" w:rsidRDefault="000F7377">
      <w:r xmlns:w="http://schemas.openxmlformats.org/wordprocessingml/2006/main">
        <w:t xml:space="preserve">1. Romerne 13:11-14 - Få det bedste ud af tiden, for dagene er onde.</w:t>
      </w:r>
    </w:p>
    <w:p w14:paraId="7139DA07" w14:textId="77777777" w:rsidR="000F7377" w:rsidRDefault="000F7377"/>
    <w:p w14:paraId="536E22DF" w14:textId="77777777" w:rsidR="000F7377" w:rsidRDefault="000F7377">
      <w:r xmlns:w="http://schemas.openxmlformats.org/wordprocessingml/2006/main">
        <w:t xml:space="preserve">2. Prædikeren 3:1-8 - Der er en tid for alt, og en tid for enhver aktivitet under himlen.</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7:30 30 Og de, som græde, som om de ikke græd; og de, der glæder sig, som om de ikke glædede sig; og de, der køber, som om de ikke ejede;</w:t>
      </w:r>
    </w:p>
    <w:p w14:paraId="67288BCA" w14:textId="77777777" w:rsidR="000F7377" w:rsidRDefault="000F7377"/>
    <w:p w14:paraId="1987BC92" w14:textId="77777777" w:rsidR="000F7377" w:rsidRDefault="000F7377">
      <w:r xmlns:w="http://schemas.openxmlformats.org/wordprocessingml/2006/main">
        <w:t xml:space="preserve">Passagen taler om at leve i verden uden at være af verden.</w:t>
      </w:r>
    </w:p>
    <w:p w14:paraId="0759EE01" w14:textId="77777777" w:rsidR="000F7377" w:rsidRDefault="000F7377"/>
    <w:p w14:paraId="200C6259" w14:textId="77777777" w:rsidR="000F7377" w:rsidRDefault="000F7377">
      <w:r xmlns:w="http://schemas.openxmlformats.org/wordprocessingml/2006/main">
        <w:t xml:space="preserve">1. At leve i verden uden at være af verden</w:t>
      </w:r>
    </w:p>
    <w:p w14:paraId="1625BCD6" w14:textId="77777777" w:rsidR="000F7377" w:rsidRDefault="000F7377"/>
    <w:p w14:paraId="40CA22AD" w14:textId="77777777" w:rsidR="000F7377" w:rsidRDefault="000F7377">
      <w:r xmlns:w="http://schemas.openxmlformats.org/wordprocessingml/2006/main">
        <w:t xml:space="preserve">2. Stræb efter tilfredshed og glæde i Herren</w:t>
      </w:r>
    </w:p>
    <w:p w14:paraId="25A124E2" w14:textId="77777777" w:rsidR="000F7377" w:rsidRDefault="000F7377"/>
    <w:p w14:paraId="3210CA5E" w14:textId="77777777" w:rsidR="000F7377" w:rsidRDefault="000F7377">
      <w:r xmlns:w="http://schemas.openxmlformats.org/wordprocessingml/2006/main">
        <w:t xml:space="preserve">1. 2. Korintherbrev 6:14-18</w:t>
      </w:r>
    </w:p>
    <w:p w14:paraId="493050F0" w14:textId="77777777" w:rsidR="000F7377" w:rsidRDefault="000F7377"/>
    <w:p w14:paraId="5D9DEA64" w14:textId="77777777" w:rsidR="000F7377" w:rsidRDefault="000F7377">
      <w:r xmlns:w="http://schemas.openxmlformats.org/wordprocessingml/2006/main">
        <w:t xml:space="preserve">2. Filipperne 4:11-13</w:t>
      </w:r>
    </w:p>
    <w:p w14:paraId="0E35EB0D" w14:textId="77777777" w:rsidR="000F7377" w:rsidRDefault="000F7377"/>
    <w:p w14:paraId="45871AB4" w14:textId="77777777" w:rsidR="000F7377" w:rsidRDefault="000F7377">
      <w:r xmlns:w="http://schemas.openxmlformats.org/wordprocessingml/2006/main">
        <w:t xml:space="preserve">1 Corinthians 7:31 31 Og de, som bruge denne Verden, som ikke at misbruge den; thi denne Verdens Skikkelse forgår.</w:t>
      </w:r>
    </w:p>
    <w:p w14:paraId="6B184215" w14:textId="77777777" w:rsidR="000F7377" w:rsidRDefault="000F7377"/>
    <w:p w14:paraId="1CABFF8A" w14:textId="77777777" w:rsidR="000F7377" w:rsidRDefault="000F7377">
      <w:r xmlns:w="http://schemas.openxmlformats.org/wordprocessingml/2006/main">
        <w:t xml:space="preserve">Verden er midlertidig og bør ikke misbruges.</w:t>
      </w:r>
    </w:p>
    <w:p w14:paraId="0D7717CB" w14:textId="77777777" w:rsidR="000F7377" w:rsidRDefault="000F7377"/>
    <w:p w14:paraId="2CD8853D" w14:textId="77777777" w:rsidR="000F7377" w:rsidRDefault="000F7377">
      <w:r xmlns:w="http://schemas.openxmlformats.org/wordprocessingml/2006/main">
        <w:t xml:space="preserve">1. At omfavne nutiden og leve for evigheden</w:t>
      </w:r>
    </w:p>
    <w:p w14:paraId="097C3B5F" w14:textId="77777777" w:rsidR="000F7377" w:rsidRDefault="000F7377"/>
    <w:p w14:paraId="7DFE668D" w14:textId="77777777" w:rsidR="000F7377" w:rsidRDefault="000F7377">
      <w:r xmlns:w="http://schemas.openxmlformats.org/wordprocessingml/2006/main">
        <w:t xml:space="preserve">2. Livets forgængelighed og behovet for beredskab</w:t>
      </w:r>
    </w:p>
    <w:p w14:paraId="23B13486" w14:textId="77777777" w:rsidR="000F7377" w:rsidRDefault="000F7377"/>
    <w:p w14:paraId="6038B18C" w14:textId="77777777" w:rsidR="000F7377" w:rsidRDefault="000F7377">
      <w:r xmlns:w="http://schemas.openxmlformats.org/wordprocessingml/2006/main">
        <w:t xml:space="preserve">1. Jakob 4:14, "I ved ikke, hvad der skal ske i morgen. For hvad er dit liv? Det er endda en damp, der viser sig for en kort tid og så forsvinder."</w:t>
      </w:r>
    </w:p>
    <w:p w14:paraId="7A0042E3" w14:textId="77777777" w:rsidR="000F7377" w:rsidRDefault="000F7377"/>
    <w:p w14:paraId="77130868" w14:textId="77777777" w:rsidR="000F7377" w:rsidRDefault="000F7377">
      <w:r xmlns:w="http://schemas.openxmlformats.org/wordprocessingml/2006/main">
        <w:t xml:space="preserve">2. Matthæus 6,19-20, “Saml ikke jer skatte på jorden, hvor møl og rust fordærver, og hvor tyve bryder igennem og stjæler: men saml jer skatte i himlen, hvor hverken møl eller rust </w:t>
      </w:r>
      <w:r xmlns:w="http://schemas.openxmlformats.org/wordprocessingml/2006/main">
        <w:lastRenderedPageBreak xmlns:w="http://schemas.openxmlformats.org/wordprocessingml/2006/main"/>
      </w:r>
      <w:r xmlns:w="http://schemas.openxmlformats.org/wordprocessingml/2006/main">
        <w:t xml:space="preserve">fordærver , og hvor tyve ikke bryder igennem eller stjæler.”</w:t>
      </w:r>
    </w:p>
    <w:p w14:paraId="3036670F" w14:textId="77777777" w:rsidR="000F7377" w:rsidRDefault="000F7377"/>
    <w:p w14:paraId="321C65DE" w14:textId="77777777" w:rsidR="000F7377" w:rsidRDefault="000F7377">
      <w:r xmlns:w="http://schemas.openxmlformats.org/wordprocessingml/2006/main">
        <w:t xml:space="preserve">1 Corinthians 7:32 Men jeg vil have jer uden omhu. Den, som er ugift, tager sig af det, som tilhører Herren, hvordan han kan behage Herren:</w:t>
      </w:r>
    </w:p>
    <w:p w14:paraId="067CD111" w14:textId="77777777" w:rsidR="000F7377" w:rsidRDefault="000F7377"/>
    <w:p w14:paraId="7D6D1D5D" w14:textId="77777777" w:rsidR="000F7377" w:rsidRDefault="000F7377">
      <w:r xmlns:w="http://schemas.openxmlformats.org/wordprocessingml/2006/main">
        <w:t xml:space="preserve">Paulus opfordrer ugifte mennesker til at fokusere på at behage Herren uden at blive tynget af verdslige bekymringer.</w:t>
      </w:r>
    </w:p>
    <w:p w14:paraId="5E0C6EB9" w14:textId="77777777" w:rsidR="000F7377" w:rsidRDefault="000F7377"/>
    <w:p w14:paraId="1E008574" w14:textId="77777777" w:rsidR="000F7377" w:rsidRDefault="000F7377">
      <w:r xmlns:w="http://schemas.openxmlformats.org/wordprocessingml/2006/main">
        <w:t xml:space="preserve">1. "At leve for Herren: Et kald til ugifte troende"</w:t>
      </w:r>
    </w:p>
    <w:p w14:paraId="150C693E" w14:textId="77777777" w:rsidR="000F7377" w:rsidRDefault="000F7377"/>
    <w:p w14:paraId="182E288C" w14:textId="77777777" w:rsidR="000F7377" w:rsidRDefault="000F7377">
      <w:r xmlns:w="http://schemas.openxmlformats.org/wordprocessingml/2006/main">
        <w:t xml:space="preserve">2. "Velsignelsen ved at være single: Fokus på Herrens vilje"</w:t>
      </w:r>
    </w:p>
    <w:p w14:paraId="3DD63F1A" w14:textId="77777777" w:rsidR="000F7377" w:rsidRDefault="000F7377"/>
    <w:p w14:paraId="5F3FA3C8" w14:textId="77777777" w:rsidR="000F7377" w:rsidRDefault="000F7377">
      <w:r xmlns:w="http://schemas.openxmlformats.org/wordprocessingml/2006/main">
        <w:t xml:space="preserve">1. 1 Peter 1:13 - "Derfor ombind dit sinds lænder, vær ædru og håb til enden på den nåde, som skal gives jer ved Jesu Kristi åbenbaring."</w:t>
      </w:r>
    </w:p>
    <w:p w14:paraId="277B199B" w14:textId="77777777" w:rsidR="000F7377" w:rsidRDefault="000F7377"/>
    <w:p w14:paraId="38922301" w14:textId="77777777" w:rsidR="000F7377" w:rsidRDefault="000F7377">
      <w:r xmlns:w="http://schemas.openxmlformats.org/wordprocessingml/2006/main">
        <w:t xml:space="preserve">2. Matthæus 6:33 - "Men søg først Guds rige og hans retfærdighed; og alle disse ting skal gives jer i tilføjelse."</w:t>
      </w:r>
    </w:p>
    <w:p w14:paraId="5955B314" w14:textId="77777777" w:rsidR="000F7377" w:rsidRDefault="000F7377"/>
    <w:p w14:paraId="47C3FEAD" w14:textId="77777777" w:rsidR="000F7377" w:rsidRDefault="000F7377">
      <w:r xmlns:w="http://schemas.openxmlformats.org/wordprocessingml/2006/main">
        <w:t xml:space="preserve">1 Corinthians 7:33 33 Men den, som er gift, tager sig af det, som er af Verden, hvorledes han kan behage sin Hustru.</w:t>
      </w:r>
    </w:p>
    <w:p w14:paraId="450E08B7" w14:textId="77777777" w:rsidR="000F7377" w:rsidRDefault="000F7377"/>
    <w:p w14:paraId="46713477" w14:textId="77777777" w:rsidR="000F7377" w:rsidRDefault="000F7377">
      <w:r xmlns:w="http://schemas.openxmlformats.org/wordprocessingml/2006/main">
        <w:t xml:space="preserve">Paulus opfordrer gifte mennesker til at tage hensyn til deres ægtefællers behov i deres beslutningstagning.</w:t>
      </w:r>
    </w:p>
    <w:p w14:paraId="7FF686DA" w14:textId="77777777" w:rsidR="000F7377" w:rsidRDefault="000F7377"/>
    <w:p w14:paraId="2FA0604B" w14:textId="77777777" w:rsidR="000F7377" w:rsidRDefault="000F7377">
      <w:r xmlns:w="http://schemas.openxmlformats.org/wordprocessingml/2006/main">
        <w:t xml:space="preserve">1. Vigtigheden af at tage hensyn til vores partner i de beslutninger, vi træffer.</w:t>
      </w:r>
    </w:p>
    <w:p w14:paraId="369AE3E8" w14:textId="77777777" w:rsidR="000F7377" w:rsidRDefault="000F7377"/>
    <w:p w14:paraId="6F25F9C5" w14:textId="77777777" w:rsidR="000F7377" w:rsidRDefault="000F7377">
      <w:r xmlns:w="http://schemas.openxmlformats.org/wordprocessingml/2006/main">
        <w:t xml:space="preserve">2. At leve i harmoni ved at tage hensyn til vores ægtefælles behov.</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Efeserne 5:21-33: Underord dig hinanden af ærbødighed for Kristus.</w:t>
      </w:r>
    </w:p>
    <w:p w14:paraId="6B2D6310" w14:textId="77777777" w:rsidR="000F7377" w:rsidRDefault="000F7377"/>
    <w:p w14:paraId="473E5E37" w14:textId="77777777" w:rsidR="000F7377" w:rsidRDefault="000F7377">
      <w:r xmlns:w="http://schemas.openxmlformats.org/wordprocessingml/2006/main">
        <w:t xml:space="preserve">2. Kolossenserne 3:18-19: Hustruer, underord dig jeres mænd, som det passer i Herren.</w:t>
      </w:r>
    </w:p>
    <w:p w14:paraId="3EB13222" w14:textId="77777777" w:rsidR="000F7377" w:rsidRDefault="000F7377"/>
    <w:p w14:paraId="2EDD0723" w14:textId="77777777" w:rsidR="000F7377" w:rsidRDefault="000F7377">
      <w:r xmlns:w="http://schemas.openxmlformats.org/wordprocessingml/2006/main">
        <w:t xml:space="preserve">1 Corinthians 7:34 Der er også forskel på en hustru og en jomfru. Den ugifte kvinde tager sig af det, der hører Herren til, for at hun kan være hellig både i legeme og ånd; men hun, som er gift, bekymrer sig om verdens ting, hvorledes hun kan behage sin mand.</w:t>
      </w:r>
    </w:p>
    <w:p w14:paraId="706799D0" w14:textId="77777777" w:rsidR="000F7377" w:rsidRDefault="000F7377"/>
    <w:p w14:paraId="5184A112" w14:textId="77777777" w:rsidR="000F7377" w:rsidRDefault="000F7377">
      <w:r xmlns:w="http://schemas.openxmlformats.org/wordprocessingml/2006/main">
        <w:t xml:space="preserve">Passagen diskuterer forskellene mellem gifte og ugifte kvinder i forhold til deres hengivenhed til Herren.</w:t>
      </w:r>
    </w:p>
    <w:p w14:paraId="68240794" w14:textId="77777777" w:rsidR="000F7377" w:rsidRDefault="000F7377"/>
    <w:p w14:paraId="4943A304" w14:textId="77777777" w:rsidR="000F7377" w:rsidRDefault="000F7377">
      <w:r xmlns:w="http://schemas.openxmlformats.org/wordprocessingml/2006/main">
        <w:t xml:space="preserve">1. "Living for the Lord: The Heart of a Single Woman"</w:t>
      </w:r>
    </w:p>
    <w:p w14:paraId="42D199A9" w14:textId="77777777" w:rsidR="000F7377" w:rsidRDefault="000F7377"/>
    <w:p w14:paraId="7E00ADA0" w14:textId="77777777" w:rsidR="000F7377" w:rsidRDefault="000F7377">
      <w:r xmlns:w="http://schemas.openxmlformats.org/wordprocessingml/2006/main">
        <w:t xml:space="preserve">2. "Find balance: The Heart of a Married Woman"</w:t>
      </w:r>
    </w:p>
    <w:p w14:paraId="7B11CD08" w14:textId="77777777" w:rsidR="000F7377" w:rsidRDefault="000F7377"/>
    <w:p w14:paraId="74F39A1F" w14:textId="77777777" w:rsidR="000F7377" w:rsidRDefault="000F7377">
      <w:r xmlns:w="http://schemas.openxmlformats.org/wordprocessingml/2006/main">
        <w:t xml:space="preserve">1. Ordsprogene 31:10-31</w:t>
      </w:r>
    </w:p>
    <w:p w14:paraId="406C9EF5" w14:textId="77777777" w:rsidR="000F7377" w:rsidRDefault="000F7377"/>
    <w:p w14:paraId="221AF50C" w14:textId="77777777" w:rsidR="000F7377" w:rsidRDefault="000F7377">
      <w:r xmlns:w="http://schemas.openxmlformats.org/wordprocessingml/2006/main">
        <w:t xml:space="preserve">2. Matthæus 6:33-34</w:t>
      </w:r>
    </w:p>
    <w:p w14:paraId="7F37913E" w14:textId="77777777" w:rsidR="000F7377" w:rsidRDefault="000F7377"/>
    <w:p w14:paraId="11CBE718" w14:textId="77777777" w:rsidR="000F7377" w:rsidRDefault="000F7377">
      <w:r xmlns:w="http://schemas.openxmlformats.org/wordprocessingml/2006/main">
        <w:t xml:space="preserve">1 Corinthians 7:35 35 Og dette taler jeg for eders egen Fortjeneste; ikke for at jeg skal kaste en snare over jer, men for det skønne, og for at I kan følge Herren uden forstyrrelse.</w:t>
      </w:r>
    </w:p>
    <w:p w14:paraId="566D4907" w14:textId="77777777" w:rsidR="000F7377" w:rsidRDefault="000F7377"/>
    <w:p w14:paraId="39976C0F" w14:textId="77777777" w:rsidR="000F7377" w:rsidRDefault="000F7377">
      <w:r xmlns:w="http://schemas.openxmlformats.org/wordprocessingml/2006/main">
        <w:t xml:space="preserve">Paulus opfordrer troende til at tjene Herren uden afbrydelse eller distraktion.</w:t>
      </w:r>
    </w:p>
    <w:p w14:paraId="01193F1D" w14:textId="77777777" w:rsidR="000F7377" w:rsidRDefault="000F7377"/>
    <w:p w14:paraId="4096EFD6" w14:textId="77777777" w:rsidR="000F7377" w:rsidRDefault="000F7377">
      <w:r xmlns:w="http://schemas.openxmlformats.org/wordprocessingml/2006/main">
        <w:t xml:space="preserve">1. Kraften i fokuseret tilbedelse: Hvordan man tjener Gud uden distraktion</w:t>
      </w:r>
    </w:p>
    <w:p w14:paraId="797BB656" w14:textId="77777777" w:rsidR="000F7377" w:rsidRDefault="000F7377"/>
    <w:p w14:paraId="1A0F057E" w14:textId="77777777" w:rsidR="000F7377" w:rsidRDefault="000F7377">
      <w:r xmlns:w="http://schemas.openxmlformats.org/wordprocessingml/2006/main">
        <w:t xml:space="preserve">2. Glæden ved at tjene Gud uden distraktion</w:t>
      </w:r>
    </w:p>
    <w:p w14:paraId="4D527D2D" w14:textId="77777777" w:rsidR="000F7377" w:rsidRDefault="000F7377"/>
    <w:p w14:paraId="70990F58" w14:textId="77777777" w:rsidR="000F7377" w:rsidRDefault="000F7377">
      <w:r xmlns:w="http://schemas.openxmlformats.org/wordprocessingml/2006/main">
        <w:t xml:space="preserve">1. Kolossenserne 3:23-24 - Uanset hvad du gør, så arbejd på det af hele dit hjerte, som at arbejde for Herren, ikke for menneskelige herrer, eftersom du ved, at du vil modtage en arv fra Herren som belønning. Det er Herren Kristus, du tjener.</w:t>
      </w:r>
    </w:p>
    <w:p w14:paraId="3AEEA7AB" w14:textId="77777777" w:rsidR="000F7377" w:rsidRDefault="000F7377"/>
    <w:p w14:paraId="70A318F8" w14:textId="77777777" w:rsidR="000F7377" w:rsidRDefault="000F7377">
      <w:r xmlns:w="http://schemas.openxmlformats.org/wordprocessingml/2006/main">
        <w:t xml:space="preserve">2. Salme 46:10 - Vær stille og vid, at jeg er Gud; Jeg vil være ophøjet blandt folkeslagene, jeg vil være ophøjet på jorden.</w:t>
      </w:r>
    </w:p>
    <w:p w14:paraId="3C01D7BB" w14:textId="77777777" w:rsidR="000F7377" w:rsidRDefault="000F7377"/>
    <w:p w14:paraId="2DBE01AB" w14:textId="77777777" w:rsidR="000F7377" w:rsidRDefault="000F7377">
      <w:r xmlns:w="http://schemas.openxmlformats.org/wordprocessingml/2006/main">
        <w:t xml:space="preserve">1 Corinthians 7:36 36 Men dersom nogen mener, at han opfører sig uhøfligt over for sin Jomfru, hvis hun passerer sin Tids Blomst og behøver det, lad ham gøre, hvad han vil, han synder ikke; lad dem gifte sig.</w:t>
      </w:r>
    </w:p>
    <w:p w14:paraId="6D52C3B3" w14:textId="77777777" w:rsidR="000F7377" w:rsidRDefault="000F7377"/>
    <w:p w14:paraId="1B2AAE47" w14:textId="77777777" w:rsidR="000F7377" w:rsidRDefault="000F7377">
      <w:r xmlns:w="http://schemas.openxmlformats.org/wordprocessingml/2006/main">
        <w:t xml:space="preserve">Paulus råder til, at hvis en mand mener, at han opfører sig upassende over for sin ugifte partner, skal han gifte sig med hende, hvis hun er i ægteskabelig alder, og det vil ikke blive betragtet som en synd.</w:t>
      </w:r>
    </w:p>
    <w:p w14:paraId="4F6CA432" w14:textId="77777777" w:rsidR="000F7377" w:rsidRDefault="000F7377"/>
    <w:p w14:paraId="15E3FA2B" w14:textId="77777777" w:rsidR="000F7377" w:rsidRDefault="000F7377">
      <w:r xmlns:w="http://schemas.openxmlformats.org/wordprocessingml/2006/main">
        <w:t xml:space="preserve">1. Ægteskabets betydning - Forstå Paulus' råd til korintherne</w:t>
      </w:r>
    </w:p>
    <w:p w14:paraId="6600FB97" w14:textId="77777777" w:rsidR="000F7377" w:rsidRDefault="000F7377"/>
    <w:p w14:paraId="4EC0C3FE" w14:textId="77777777" w:rsidR="000F7377" w:rsidRDefault="000F7377">
      <w:r xmlns:w="http://schemas.openxmlformats.org/wordprocessingml/2006/main">
        <w:t xml:space="preserve">2. At træffe rigtige valg – tage hensyn til Paulus' lære om ægteskab</w:t>
      </w:r>
    </w:p>
    <w:p w14:paraId="542BD5F1" w14:textId="77777777" w:rsidR="000F7377" w:rsidRDefault="000F7377"/>
    <w:p w14:paraId="30BB6341" w14:textId="77777777" w:rsidR="000F7377" w:rsidRDefault="000F7377">
      <w:r xmlns:w="http://schemas.openxmlformats.org/wordprocessingml/2006/main">
        <w:t xml:space="preserve">1. Hebræerbrevet 13:4 - Ægteskabet er ærefuldt i alle, og sengen ubesmittet; men horkarle og horkarle skal Gud dømme.</w:t>
      </w:r>
    </w:p>
    <w:p w14:paraId="1FDB9340" w14:textId="77777777" w:rsidR="000F7377" w:rsidRDefault="000F7377"/>
    <w:p w14:paraId="45ACC189" w14:textId="77777777" w:rsidR="000F7377" w:rsidRDefault="000F7377">
      <w:r xmlns:w="http://schemas.openxmlformats.org/wordprocessingml/2006/main">
        <w:t xml:space="preserve">2. Efeserne 5:21-33 - Underordne sig hinanden af ærbødighed for Kristus.</w:t>
      </w:r>
    </w:p>
    <w:p w14:paraId="0F8982F5" w14:textId="77777777" w:rsidR="000F7377" w:rsidRDefault="000F7377"/>
    <w:p w14:paraId="2971B0D8" w14:textId="77777777" w:rsidR="000F7377" w:rsidRDefault="000F7377">
      <w:r xmlns:w="http://schemas.openxmlformats.org/wordprocessingml/2006/main">
        <w:t xml:space="preserve">1 Corinthians 7:37 Men den, som står fast i sit Hjerte, uden at have det nødvendigt, men har Magt over sin egen Vilje og har bestemt i sit Hjerte, at han vil bevare sin Jomfru, han gør vel.</w:t>
      </w:r>
    </w:p>
    <w:p w14:paraId="099A1F05" w14:textId="77777777" w:rsidR="000F7377" w:rsidRDefault="000F7377"/>
    <w:p w14:paraId="78A4C068" w14:textId="77777777" w:rsidR="000F7377" w:rsidRDefault="000F7377">
      <w:r xmlns:w="http://schemas.openxmlformats.org/wordprocessingml/2006/main">
        <w:t xml:space="preserve">Paulus opfordrer dem, der har valgt ikke at gifte sig, til at forblive standhaftige i deres beslutning, da det er </w:t>
      </w:r>
      <w:r xmlns:w="http://schemas.openxmlformats.org/wordprocessingml/2006/main">
        <w:lastRenderedPageBreak xmlns:w="http://schemas.openxmlformats.org/wordprocessingml/2006/main"/>
      </w:r>
      <w:r xmlns:w="http://schemas.openxmlformats.org/wordprocessingml/2006/main">
        <w:t xml:space="preserve">en beslutning af deres egen vilje.</w:t>
      </w:r>
    </w:p>
    <w:p w14:paraId="63763B75" w14:textId="77777777" w:rsidR="000F7377" w:rsidRDefault="000F7377"/>
    <w:p w14:paraId="49D3E413" w14:textId="77777777" w:rsidR="000F7377" w:rsidRDefault="000F7377">
      <w:r xmlns:w="http://schemas.openxmlformats.org/wordprocessingml/2006/main">
        <w:t xml:space="preserve">1. Styrken ved selvkontrol: Hvordan det er en styrke at vælge at forblive single.</w:t>
      </w:r>
    </w:p>
    <w:p w14:paraId="60E18E4F" w14:textId="77777777" w:rsidR="000F7377" w:rsidRDefault="000F7377"/>
    <w:p w14:paraId="481D4BA2" w14:textId="77777777" w:rsidR="000F7377" w:rsidRDefault="000F7377">
      <w:r xmlns:w="http://schemas.openxmlformats.org/wordprocessingml/2006/main">
        <w:t xml:space="preserve">2. Skønheden ved cølibat: At omfavne singlehed og anerkende dens værdi.</w:t>
      </w:r>
    </w:p>
    <w:p w14:paraId="26EB6503" w14:textId="77777777" w:rsidR="000F7377" w:rsidRDefault="000F7377"/>
    <w:p w14:paraId="2F8EF1CB" w14:textId="77777777" w:rsidR="000F7377" w:rsidRDefault="000F7377">
      <w:r xmlns:w="http://schemas.openxmlformats.org/wordprocessingml/2006/main">
        <w:t xml:space="preserve">1. 1. Korintherbrev 6,12-13 - "Alt er mig tilladt, men alt er ikke hensigtsmæssigt; alt er mig tilladt, men jeg vil ikke lade mig bringe under nogens magt."</w:t>
      </w:r>
    </w:p>
    <w:p w14:paraId="19DEBA16" w14:textId="77777777" w:rsidR="000F7377" w:rsidRDefault="000F7377"/>
    <w:p w14:paraId="1095A075" w14:textId="77777777" w:rsidR="000F7377" w:rsidRDefault="000F7377">
      <w:r xmlns:w="http://schemas.openxmlformats.org/wordprocessingml/2006/main">
        <w:t xml:space="preserve">2. 1 Peter 5:8 - "Vær ædru, vær på vagt, for din modstander, Djævelen, går omkring som en brølende løve og leder efter, hvem han kan opsluge."</w:t>
      </w:r>
    </w:p>
    <w:p w14:paraId="57396066" w14:textId="77777777" w:rsidR="000F7377" w:rsidRDefault="000F7377"/>
    <w:p w14:paraId="4F341639" w14:textId="77777777" w:rsidR="000F7377" w:rsidRDefault="000F7377">
      <w:r xmlns:w="http://schemas.openxmlformats.org/wordprocessingml/2006/main">
        <w:t xml:space="preserve">1 Corinthians 7:38 Saa den, som giver hende til Ægteskab, gør vel; men den, som ikke giver hende til ægte, gør bedre.</w:t>
      </w:r>
    </w:p>
    <w:p w14:paraId="1C457B80" w14:textId="77777777" w:rsidR="000F7377" w:rsidRDefault="000F7377"/>
    <w:p w14:paraId="309F9B78" w14:textId="77777777" w:rsidR="000F7377" w:rsidRDefault="000F7377">
      <w:r xmlns:w="http://schemas.openxmlformats.org/wordprocessingml/2006/main">
        <w:t xml:space="preserve">Paulus opfordrer troende til at overveje fordele og ulemper ved ægteskab, før de indgår i det, og foreslår, at det kan være mere gavnligt at ikke gifte sig.</w:t>
      </w:r>
    </w:p>
    <w:p w14:paraId="761C0662" w14:textId="77777777" w:rsidR="000F7377" w:rsidRDefault="000F7377"/>
    <w:p w14:paraId="2C2DDBDB" w14:textId="77777777" w:rsidR="000F7377" w:rsidRDefault="000F7377">
      <w:r xmlns:w="http://schemas.openxmlformats.org/wordprocessingml/2006/main">
        <w:t xml:space="preserve">1. "Fordelene ved at afholde sig fra ægteskab"</w:t>
      </w:r>
    </w:p>
    <w:p w14:paraId="76583CF1" w14:textId="77777777" w:rsidR="000F7377" w:rsidRDefault="000F7377"/>
    <w:p w14:paraId="3226E855" w14:textId="77777777" w:rsidR="000F7377" w:rsidRDefault="000F7377">
      <w:r xmlns:w="http://schemas.openxmlformats.org/wordprocessingml/2006/main">
        <w:t xml:space="preserve">2. "Det rigtige valg: Når ægteskab er svaret"</w:t>
      </w:r>
    </w:p>
    <w:p w14:paraId="19ABC53F" w14:textId="77777777" w:rsidR="000F7377" w:rsidRDefault="000F7377"/>
    <w:p w14:paraId="6DBAB67C" w14:textId="77777777" w:rsidR="000F7377" w:rsidRDefault="000F7377">
      <w:r xmlns:w="http://schemas.openxmlformats.org/wordprocessingml/2006/main">
        <w:t xml:space="preserve">1. Matthæus 19:12 - "Thi der er nogle eunukker, som er født således fra deres moders liv, og der er nogle eunukker, som er blevet gjort til eunukker af mennesker, og der er eunukker, som har gjort sig selv til eunukker for riget af for himlens skyld. Den, der er i stand til at modtage det, lad ham tage imod det."</w:t>
      </w:r>
    </w:p>
    <w:p w14:paraId="2EF7A085" w14:textId="77777777" w:rsidR="000F7377" w:rsidRDefault="000F7377"/>
    <w:p w14:paraId="6CD5D053" w14:textId="77777777" w:rsidR="000F7377" w:rsidRDefault="000F7377">
      <w:r xmlns:w="http://schemas.openxmlformats.org/wordprocessingml/2006/main">
        <w:t xml:space="preserve">2. 1. Timoteus 5:14 - "Jeg vil derfor, at de yngre kvinder gifter sig, føder børn, leder huset og </w:t>
      </w:r>
      <w:r xmlns:w="http://schemas.openxmlformats.org/wordprocessingml/2006/main">
        <w:lastRenderedPageBreak xmlns:w="http://schemas.openxmlformats.org/wordprocessingml/2006/main"/>
      </w:r>
      <w:r xmlns:w="http://schemas.openxmlformats.org/wordprocessingml/2006/main">
        <w:t xml:space="preserve">ikke giver modstanderen anledning til at tale bebrejdende."</w:t>
      </w:r>
    </w:p>
    <w:p w14:paraId="61A60154" w14:textId="77777777" w:rsidR="000F7377" w:rsidRDefault="000F7377"/>
    <w:p w14:paraId="388DD30D" w14:textId="77777777" w:rsidR="000F7377" w:rsidRDefault="000F7377">
      <w:r xmlns:w="http://schemas.openxmlformats.org/wordprocessingml/2006/main">
        <w:t xml:space="preserve">1 Corinthians 7:39 39 Hustruen er bundet af Loven, så længe hendes Mand lever; men hvis hendes mand er død, har hun frihed til at blive gift med hvem hun vil; kun i Herren.</w:t>
      </w:r>
    </w:p>
    <w:p w14:paraId="33E663E7" w14:textId="77777777" w:rsidR="000F7377" w:rsidRDefault="000F7377"/>
    <w:p w14:paraId="28936804" w14:textId="77777777" w:rsidR="000F7377" w:rsidRDefault="000F7377">
      <w:r xmlns:w="http://schemas.openxmlformats.org/wordprocessingml/2006/main">
        <w:t xml:space="preserve">En kvinde er bundet til sin mand, så længe han er i live, men hvis han dør, er hun fri til at gifte sig med hvem hun vil, så længe de er i Herren.</w:t>
      </w:r>
    </w:p>
    <w:p w14:paraId="3A0A25CA" w14:textId="77777777" w:rsidR="000F7377" w:rsidRDefault="000F7377"/>
    <w:p w14:paraId="32588309" w14:textId="77777777" w:rsidR="000F7377" w:rsidRDefault="000F7377">
      <w:r xmlns:w="http://schemas.openxmlformats.org/wordprocessingml/2006/main">
        <w:t xml:space="preserve">1. Vigtigheden af forpligtelse til Gud i ægteskabet</w:t>
      </w:r>
    </w:p>
    <w:p w14:paraId="08A7C325" w14:textId="77777777" w:rsidR="000F7377" w:rsidRDefault="000F7377"/>
    <w:p w14:paraId="26F611DF" w14:textId="77777777" w:rsidR="000F7377" w:rsidRDefault="000F7377">
      <w:r xmlns:w="http://schemas.openxmlformats.org/wordprocessingml/2006/main">
        <w:t xml:space="preserve">2. Den frihed, der følger med at stole på Gud</w:t>
      </w:r>
    </w:p>
    <w:p w14:paraId="49187107" w14:textId="77777777" w:rsidR="000F7377" w:rsidRDefault="000F7377"/>
    <w:p w14:paraId="49B4EB4A" w14:textId="77777777" w:rsidR="000F7377" w:rsidRDefault="000F7377">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14:paraId="3CB3563E" w14:textId="77777777" w:rsidR="000F7377" w:rsidRDefault="000F7377"/>
    <w:p w14:paraId="470052A1" w14:textId="77777777" w:rsidR="000F7377" w:rsidRDefault="000F7377">
      <w:r xmlns:w="http://schemas.openxmlformats.org/wordprocessingml/2006/main">
        <w:t xml:space="preserve">2. Matthæus 19:4-6 - Han svarede: "Har du ikke læst, at han, som skabte dem fra begyndelsen, gjorde dem til mand og kvinde og sagde: 'Derfor skal en mand forlade sin far og sin mor og holde fast ved sin hustru, og de to skulle blive ét kød'? Så de er ikke længere to, men ét kød. Hvad Gud derfor har sammenføjet, må mennesket ikke skille."</w:t>
      </w:r>
    </w:p>
    <w:p w14:paraId="726EB69D" w14:textId="77777777" w:rsidR="000F7377" w:rsidRDefault="000F7377"/>
    <w:p w14:paraId="1C6093DB" w14:textId="77777777" w:rsidR="000F7377" w:rsidRDefault="000F7377">
      <w:r xmlns:w="http://schemas.openxmlformats.org/wordprocessingml/2006/main">
        <w:t xml:space="preserve">1 Corinthians 7:40 Men hun er lykkeligere, hvis hun bliver saaledes efter min Dom; og jeg tror ogsaa, at jeg har Guds Aand.</w:t>
      </w:r>
    </w:p>
    <w:p w14:paraId="401504E9" w14:textId="77777777" w:rsidR="000F7377" w:rsidRDefault="000F7377"/>
    <w:p w14:paraId="016A3C02" w14:textId="77777777" w:rsidR="000F7377" w:rsidRDefault="000F7377">
      <w:r xmlns:w="http://schemas.openxmlformats.org/wordprocessingml/2006/main">
        <w:t xml:space="preserve">Paulus opfordrer enlige kristne kvinder til at forblive, som de er, og tror på, at han har Guds Ånd.</w:t>
      </w:r>
    </w:p>
    <w:p w14:paraId="638CD8A3" w14:textId="77777777" w:rsidR="000F7377" w:rsidRDefault="000F7377"/>
    <w:p w14:paraId="2D5FE319" w14:textId="77777777" w:rsidR="000F7377" w:rsidRDefault="000F7377">
      <w:r xmlns:w="http://schemas.openxmlformats.org/wordprocessingml/2006/main">
        <w:t xml:space="preserve">1. Den enlige kristne kvindes styrke</w:t>
      </w:r>
    </w:p>
    <w:p w14:paraId="5297FB04" w14:textId="77777777" w:rsidR="000F7377" w:rsidRDefault="000F7377"/>
    <w:p w14:paraId="2B85A67D" w14:textId="77777777" w:rsidR="000F7377" w:rsidRDefault="000F7377">
      <w:r xmlns:w="http://schemas.openxmlformats.org/wordprocessingml/2006/main">
        <w:t xml:space="preserve">2. Guds ånd af opmuntring</w:t>
      </w:r>
    </w:p>
    <w:p w14:paraId="4150E1AD" w14:textId="77777777" w:rsidR="000F7377" w:rsidRDefault="000F7377"/>
    <w:p w14:paraId="56EE82A3" w14:textId="77777777" w:rsidR="000F7377" w:rsidRDefault="000F7377">
      <w:r xmlns:w="http://schemas.openxmlformats.org/wordprocessingml/2006/main">
        <w:t xml:space="preserve">1. Romerne 8:26-27 - Ligeledes hjælper Ånden også i vores svagheder. For vi ved ikke, hvad vi skal bede om, som vi burde, men Ånden selv går i forbøn for os med støn, som ikke kan udtales.</w:t>
      </w:r>
    </w:p>
    <w:p w14:paraId="17168A6C" w14:textId="77777777" w:rsidR="000F7377" w:rsidRDefault="000F7377"/>
    <w:p w14:paraId="56C91797" w14:textId="77777777" w:rsidR="000F7377" w:rsidRDefault="000F7377">
      <w:r xmlns:w="http://schemas.openxmlformats.org/wordprocessingml/2006/main">
        <w:t xml:space="preserve">2. 1 Peter 3:3-4 - Lad ikke din udsmykning kun være ydre - at arrangere håret, bære guld eller iføre sig fine klæder - lad det hellere være hjertets skjulte person, med den uforgængelige skønhed som en mild og stille ånd, som er meget dyrebar i Guds øjne.</w:t>
      </w:r>
    </w:p>
    <w:p w14:paraId="7B9AEB32" w14:textId="77777777" w:rsidR="000F7377" w:rsidRDefault="000F7377"/>
    <w:p w14:paraId="082D91BE" w14:textId="77777777" w:rsidR="000F7377" w:rsidRDefault="000F7377">
      <w:r xmlns:w="http://schemas.openxmlformats.org/wordprocessingml/2006/main">
        <w:t xml:space="preserve">1. Korintherbrev 8 er det ottende kapitel i Paulus' første brev til korinterne. I dette kapitel behandler Paulus spørgsmålet om at spise mad, der er ofret til afguder, og giver vejledning om, hvordan troende bør gribe denne sag an.</w:t>
      </w:r>
    </w:p>
    <w:p w14:paraId="573CDAD9" w14:textId="77777777" w:rsidR="000F7377" w:rsidRDefault="000F7377"/>
    <w:p w14:paraId="54A492D8" w14:textId="77777777" w:rsidR="000F7377" w:rsidRDefault="000F7377">
      <w:r xmlns:w="http://schemas.openxmlformats.org/wordprocessingml/2006/main">
        <w:t xml:space="preserve">1. afsnit: Paulus begynder med at anerkende, at de troende har viden om, at afguder ikke er rigtige guder, og at der kun er én sand Gud (1. Korintherbrev 8:4-6). Han advarer dog mod at lade viden alene føre til arrogance, da det kan ophidse en person med stolthed (1 Korintherbrev 8:1-2). Han forklarer, at selvom afguder ikke er noget, kan nogle mennesker, der tidligere var afgudsdyrkere, stadig være påvirket af deres tidligere foreninger og overveje at spise mad, der er ofret til afguder, som deltagelse i afgudsdyrkelse (1 Korintherbrev 8:7-10). Paulus opfordrer dem, der besidder viden, til at udvise kærlighed og hensyn til disse svagere troende ved at afholde sig fra sådan mad, hvis det får dem til at snuble (1 Kor 8:9-13).</w:t>
      </w:r>
    </w:p>
    <w:p w14:paraId="48A24468" w14:textId="77777777" w:rsidR="000F7377" w:rsidRDefault="000F7377"/>
    <w:p w14:paraId="14271EC1" w14:textId="77777777" w:rsidR="000F7377" w:rsidRDefault="000F7377">
      <w:r xmlns:w="http://schemas.openxmlformats.org/wordprocessingml/2006/main">
        <w:t xml:space="preserve">2. afsnit: Paulus understreger, at viden alene ikke gør én tættere på eller mere acceptabel for Gud. Han forklarer, at sand viden er ledsaget af kærlighed, som opbygger andre åndeligt (1 Kor 8:1-3). Han advarer mod at bruge sin frihed eller viden som en anstødssten for andre, især dem, der er svagere i troen (1 Kor 8:9-12). I stedet bør troende prioritere kærlighed frem for personlige rettigheder og præferencer.</w:t>
      </w:r>
    </w:p>
    <w:p w14:paraId="3BD384D7" w14:textId="77777777" w:rsidR="000F7377" w:rsidRDefault="000F7377"/>
    <w:p w14:paraId="3C9C04D2" w14:textId="77777777" w:rsidR="000F7377" w:rsidRDefault="000F7377">
      <w:r xmlns:w="http://schemas.openxmlformats.org/wordprocessingml/2006/main">
        <w:t xml:space="preserve">3. afsnit: Kapitlet afsluttes med en appel til de troende om at efterligne Kristi eksempel på </w:t>
      </w:r>
      <w:r xmlns:w="http://schemas.openxmlformats.org/wordprocessingml/2006/main">
        <w:lastRenderedPageBreak xmlns:w="http://schemas.openxmlformats.org/wordprocessingml/2006/main"/>
      </w:r>
      <w:r xmlns:w="http://schemas.openxmlformats.org/wordprocessingml/2006/main">
        <w:t xml:space="preserve">selvopofrende kærlighed. Paulus opfordrer dem til at overveje, hvordan deres handlinger påvirker andres åndelige velbefindende i stedet for udelukkende at fokusere på deres egne ønsker eller friheder (1 Kor 8:13). Han opfordrer dem til frivilligt at begrænse deres frihed for at bevare enhed i Kristi legeme.</w:t>
      </w:r>
    </w:p>
    <w:p w14:paraId="4871C887" w14:textId="77777777" w:rsidR="000F7377" w:rsidRDefault="000F7377"/>
    <w:p w14:paraId="5026AD85" w14:textId="77777777" w:rsidR="000F7377" w:rsidRDefault="000F7377">
      <w:r xmlns:w="http://schemas.openxmlformats.org/wordprocessingml/2006/main">
        <w:t xml:space="preserve">Sammenfattende behandler kapitel otte i Første Korintherbrev spørgsmålet om at spise mad, der er ofret til afguder. Paulus erkender, at afguder ikke er rigtige guder, men han advarer mod arrogance og understreger vigtigheden af kærlighed og hensyn til svagere troende. Han opfordrer dem med viden til at afholde sig fra at spise sådan mad, hvis det får andre til at snuble. Paulus fremhæver, at sand viden er ledsaget af kærlighed og advarer mod at bruge personlig frihed som en anstødssten for andre. Han opfordrer troende til at prioritere selvopofrende kærlighed og overveje virkningen af deres handlinger på trosfællers åndelige velbefindende. Dette kapitel understreger vigtigheden af kærlighed, enhed og hensyntagen til andres behov i spørgsmål relateret til personlige friheder og praksis.</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Corinthians 8:1 Men hvad angår det, der ofres til Afguder, vide vi, at vi alle have Kundskab. Viden blæser op, men næstekærlighed opbygger.</w:t>
      </w:r>
    </w:p>
    <w:p w14:paraId="1466FA91" w14:textId="77777777" w:rsidR="000F7377" w:rsidRDefault="000F7377"/>
    <w:p w14:paraId="4DA73669" w14:textId="77777777" w:rsidR="000F7377" w:rsidRDefault="000F7377">
      <w:r xmlns:w="http://schemas.openxmlformats.org/wordprocessingml/2006/main">
        <w:t xml:space="preserve">Viden er en stor ting, men den skal ledsages af næstekærlighed, ellers kan den blive stolt.</w:t>
      </w:r>
    </w:p>
    <w:p w14:paraId="22DF3AA7" w14:textId="77777777" w:rsidR="000F7377" w:rsidRDefault="000F7377"/>
    <w:p w14:paraId="68D9F0B5" w14:textId="77777777" w:rsidR="000F7377" w:rsidRDefault="000F7377">
      <w:r xmlns:w="http://schemas.openxmlformats.org/wordprocessingml/2006/main">
        <w:t xml:space="preserve">1. Styrken af viden og næstekærlighed</w:t>
      </w:r>
    </w:p>
    <w:p w14:paraId="0BF43A01" w14:textId="77777777" w:rsidR="000F7377" w:rsidRDefault="000F7377"/>
    <w:p w14:paraId="33620192" w14:textId="77777777" w:rsidR="000F7377" w:rsidRDefault="000F7377">
      <w:r xmlns:w="http://schemas.openxmlformats.org/wordprocessingml/2006/main">
        <w:t xml:space="preserve">2. Kærlighedens magt over stolthed</w:t>
      </w:r>
    </w:p>
    <w:p w14:paraId="51E30346" w14:textId="77777777" w:rsidR="000F7377" w:rsidRDefault="000F7377"/>
    <w:p w14:paraId="0D0167FA" w14:textId="77777777" w:rsidR="000F7377" w:rsidRDefault="000F7377">
      <w:r xmlns:w="http://schemas.openxmlformats.org/wordprocessingml/2006/main">
        <w:t xml:space="preserve">1. Romerne 12:9-10 Lad kærligheden være ægte. Afsky det, der er ondt; holde fast i det gode. Elsk hinanden med broderlig hengivenhed. Overgå hinanden i at vise ære.</w:t>
      </w:r>
    </w:p>
    <w:p w14:paraId="09FEA99B" w14:textId="77777777" w:rsidR="000F7377" w:rsidRDefault="000F7377"/>
    <w:p w14:paraId="09BD533D" w14:textId="77777777" w:rsidR="000F7377" w:rsidRDefault="000F7377">
      <w:r xmlns:w="http://schemas.openxmlformats.org/wordprocessingml/2006/main">
        <w:t xml:space="preserve">2. Kolossenserne 3:12-14 Ifør dig da, som Guds udvalgte, hellige og elskede, medfølende hjerter, venlighed, ydmyghed, sagtmodighed og tålmodighed, idet I bærer over for hinanden og, hvis man har en klage mod hinanden, tilgiver hinanden. ; ligesom Herren har tilgivet dig, skal du også tilgive. Og frem for alt iklæder disse sig kærligheden, som binder alt sammen i perfekt harmoni.</w:t>
      </w:r>
    </w:p>
    <w:p w14:paraId="3F2EF9EA" w14:textId="77777777" w:rsidR="000F7377" w:rsidRDefault="000F7377"/>
    <w:p w14:paraId="08366D0A" w14:textId="77777777" w:rsidR="000F7377" w:rsidRDefault="000F7377">
      <w:r xmlns:w="http://schemas.openxmlformats.org/wordprocessingml/2006/main">
        <w:t xml:space="preserve">1 Corinthians 8:2 2 Og dersom nogen mener, at han ved noget, ved han endnu intet, som han burde vide.</w:t>
      </w:r>
    </w:p>
    <w:p w14:paraId="2B01C2BE" w14:textId="77777777" w:rsidR="000F7377" w:rsidRDefault="000F7377"/>
    <w:p w14:paraId="7D98D002" w14:textId="77777777" w:rsidR="000F7377" w:rsidRDefault="000F7377">
      <w:r xmlns:w="http://schemas.openxmlformats.org/wordprocessingml/2006/main">
        <w:t xml:space="preserve">Paulus advarer korintherne om at være ydmyge, da de måske tror, de ved noget, men i virkeligheden ved de ikke så meget, som de burde.</w:t>
      </w:r>
    </w:p>
    <w:p w14:paraId="6A70C686" w14:textId="77777777" w:rsidR="000F7377" w:rsidRDefault="000F7377"/>
    <w:p w14:paraId="037CEECE" w14:textId="77777777" w:rsidR="000F7377" w:rsidRDefault="000F7377">
      <w:r xmlns:w="http://schemas.openxmlformats.org/wordprocessingml/2006/main">
        <w:t xml:space="preserve">1. Ydmyghed: Nøglen til sand viden</w:t>
      </w:r>
    </w:p>
    <w:p w14:paraId="6AE20C6E" w14:textId="77777777" w:rsidR="000F7377" w:rsidRDefault="000F7377"/>
    <w:p w14:paraId="7D03CF9E" w14:textId="77777777" w:rsidR="000F7377" w:rsidRDefault="000F7377">
      <w:r xmlns:w="http://schemas.openxmlformats.org/wordprocessingml/2006/main">
        <w:t xml:space="preserve">2. Stolthed hindrer forståelse</w:t>
      </w:r>
    </w:p>
    <w:p w14:paraId="1640E3C0" w14:textId="77777777" w:rsidR="000F7377" w:rsidRDefault="000F7377"/>
    <w:p w14:paraId="526E0042" w14:textId="77777777" w:rsidR="000F7377" w:rsidRDefault="000F7377">
      <w:r xmlns:w="http://schemas.openxmlformats.org/wordprocessingml/2006/main">
        <w:t xml:space="preserve">1. Ordsprogene 11:2 - Når stolthed kommer, så kommer skændsel, men med ydmyghed følger visdom.</w:t>
      </w:r>
    </w:p>
    <w:p w14:paraId="610CD711" w14:textId="77777777" w:rsidR="000F7377" w:rsidRDefault="000F7377"/>
    <w:p w14:paraId="44A38104" w14:textId="77777777" w:rsidR="000F7377" w:rsidRDefault="000F7377">
      <w:r xmlns:w="http://schemas.openxmlformats.org/wordprocessingml/2006/main">
        <w:t xml:space="preserve">2. Jakob 4:6 – Men han giver mere nåde. Derfor står der: "Gud står de stolte imod, men giver de ydmyge nåde."</w:t>
      </w:r>
    </w:p>
    <w:p w14:paraId="4F994820" w14:textId="77777777" w:rsidR="000F7377" w:rsidRDefault="000F7377"/>
    <w:p w14:paraId="4670CD04" w14:textId="77777777" w:rsidR="000F7377" w:rsidRDefault="000F7377">
      <w:r xmlns:w="http://schemas.openxmlformats.org/wordprocessingml/2006/main">
        <w:t xml:space="preserve">1 Corinthians 8:3 Men dersom nogen elsker Gud, han er kendt af ham.</w:t>
      </w:r>
    </w:p>
    <w:p w14:paraId="7075E0AD" w14:textId="77777777" w:rsidR="000F7377" w:rsidRDefault="000F7377"/>
    <w:p w14:paraId="75393EF6" w14:textId="77777777" w:rsidR="000F7377" w:rsidRDefault="000F7377">
      <w:r xmlns:w="http://schemas.openxmlformats.org/wordprocessingml/2006/main">
        <w:t xml:space="preserve">Troende, der elsker Gud, er kendt af ham.</w:t>
      </w:r>
    </w:p>
    <w:p w14:paraId="303155C9" w14:textId="77777777" w:rsidR="000F7377" w:rsidRDefault="000F7377"/>
    <w:p w14:paraId="6FB4C194" w14:textId="77777777" w:rsidR="000F7377" w:rsidRDefault="000F7377">
      <w:r xmlns:w="http://schemas.openxmlformats.org/wordprocessingml/2006/main">
        <w:t xml:space="preserve">1. "Et hjerte for Gud," med fokus på vigtigheden af at elske Gud.</w:t>
      </w:r>
    </w:p>
    <w:p w14:paraId="04734880" w14:textId="77777777" w:rsidR="000F7377" w:rsidRDefault="000F7377"/>
    <w:p w14:paraId="55B1022F" w14:textId="77777777" w:rsidR="000F7377" w:rsidRDefault="000F7377">
      <w:r xmlns:w="http://schemas.openxmlformats.org/wordprocessingml/2006/main">
        <w:t xml:space="preserve">2. "Kendt af Gud," med fokus på, hvordan Gud kender dem, der elsker ham.</w:t>
      </w:r>
    </w:p>
    <w:p w14:paraId="02AD9AF2" w14:textId="77777777" w:rsidR="000F7377" w:rsidRDefault="000F7377"/>
    <w:p w14:paraId="591DEF88" w14:textId="77777777" w:rsidR="000F7377" w:rsidRDefault="000F7377">
      <w:r xmlns:w="http://schemas.openxmlformats.org/wordprocessingml/2006/main">
        <w:t xml:space="preserve">1. Romerne 8:27-29, som taler om, hvordan Helligånden går i forbøn for os, og hvordan Gud kender vores hjerter.</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Salme 139:1-4, som taler om, hvordan Gud kender os indgående og er med os, hvor end vi går.</w:t>
      </w:r>
    </w:p>
    <w:p w14:paraId="116913A1" w14:textId="77777777" w:rsidR="000F7377" w:rsidRDefault="000F7377"/>
    <w:p w14:paraId="0722CDC6" w14:textId="77777777" w:rsidR="000F7377" w:rsidRDefault="000F7377">
      <w:r xmlns:w="http://schemas.openxmlformats.org/wordprocessingml/2006/main">
        <w:t xml:space="preserve">1 Corinthians 8:4 4 Derfor vide vi, at et Afgud ikke er noget i Verden, og at der ikke er nogen anden Gud end én.</w:t>
      </w:r>
    </w:p>
    <w:p w14:paraId="5D3CE6F1" w14:textId="77777777" w:rsidR="000F7377" w:rsidRDefault="000F7377"/>
    <w:p w14:paraId="0474865E" w14:textId="77777777" w:rsidR="000F7377" w:rsidRDefault="000F7377">
      <w:r xmlns:w="http://schemas.openxmlformats.org/wordprocessingml/2006/main">
        <w:t xml:space="preserve">Paulus lærer, at afguder er intet, og at der kun er én Gud.</w:t>
      </w:r>
    </w:p>
    <w:p w14:paraId="05537D53" w14:textId="77777777" w:rsidR="000F7377" w:rsidRDefault="000F7377"/>
    <w:p w14:paraId="6EFB7CF7" w14:textId="77777777" w:rsidR="000F7377" w:rsidRDefault="000F7377">
      <w:r xmlns:w="http://schemas.openxmlformats.org/wordprocessingml/2006/main">
        <w:t xml:space="preserve">1: Vi må erkende, at der kun er én Gud, og at afguder er ingenting.</w:t>
      </w:r>
    </w:p>
    <w:p w14:paraId="40F60931" w14:textId="77777777" w:rsidR="000F7377" w:rsidRDefault="000F7377"/>
    <w:p w14:paraId="39CB6136" w14:textId="77777777" w:rsidR="000F7377" w:rsidRDefault="000F7377">
      <w:r xmlns:w="http://schemas.openxmlformats.org/wordprocessingml/2006/main">
        <w:t xml:space="preserve">2: Vi skal ikke sætte vores håb og lid til falske guder eller idoler, men snarere fokusere på den ene sande Gud.</w:t>
      </w:r>
    </w:p>
    <w:p w14:paraId="4A5D283D" w14:textId="77777777" w:rsidR="000F7377" w:rsidRDefault="000F7377"/>
    <w:p w14:paraId="72DD7AE8" w14:textId="77777777" w:rsidR="000F7377" w:rsidRDefault="000F7377">
      <w:r xmlns:w="http://schemas.openxmlformats.org/wordprocessingml/2006/main">
        <w:t xml:space="preserve">1: Femte Mosebog 32:39 - "Se nu, at jeg, ja, jeg er ham, og der er ingen gud ved siden af mig; Jeg dræber og gør levende; jeg sår og jeg helbreder; og der er ingen, der kan redde ud af min hånd."</w:t>
      </w:r>
    </w:p>
    <w:p w14:paraId="35C112D0" w14:textId="77777777" w:rsidR="000F7377" w:rsidRDefault="000F7377"/>
    <w:p w14:paraId="4AFB8B35" w14:textId="77777777" w:rsidR="000F7377" w:rsidRDefault="000F7377">
      <w:r xmlns:w="http://schemas.openxmlformats.org/wordprocessingml/2006/main">
        <w:t xml:space="preserve">2: Esajas 44:6-8 - "Så siger Herren, Israels konge og hans Forløser, Hærskarers Herre: Jeg er den første, og jeg er den sidste; udover mig er der ingen gud. Hvem er ligesom mig? Lad ham forkynde det. Lad ham forkynde og fremlægge det for mig, siden jeg har udnævnt et gammelt folk. Lad dem erklære, hvad der skal komme, og hvad der vil ske. Frygt ikke og vær ikke bange; har jeg ikke fortalt dig det fra fordums tid og forkyndt det? Og I er mine vidner! Er der en Gud udover mig? Der er ingen klippe; Jeg kender ingen."</w:t>
      </w:r>
    </w:p>
    <w:p w14:paraId="2F183B55" w14:textId="77777777" w:rsidR="000F7377" w:rsidRDefault="000F7377"/>
    <w:p w14:paraId="4FA905DE" w14:textId="77777777" w:rsidR="000F7377" w:rsidRDefault="000F7377">
      <w:r xmlns:w="http://schemas.openxmlformats.org/wordprocessingml/2006/main">
        <w:t xml:space="preserve">1 Corinthians 8:5 5 Thi skønt der er, som kaldes Guder, hvad enten de er i Himmelen eller på Jorden, (ligesom der er mange Guder og mange Herrer)</w:t>
      </w:r>
    </w:p>
    <w:p w14:paraId="2252F542" w14:textId="77777777" w:rsidR="000F7377" w:rsidRDefault="000F7377"/>
    <w:p w14:paraId="6397B61F" w14:textId="77777777" w:rsidR="000F7377" w:rsidRDefault="000F7377">
      <w:r xmlns:w="http://schemas.openxmlformats.org/wordprocessingml/2006/main">
        <w:t xml:space="preserve">Passage Paulus erkender, at der er mange guder og herrer, både i himlen og på jorden.</w:t>
      </w:r>
    </w:p>
    <w:p w14:paraId="4E32B899" w14:textId="77777777" w:rsidR="000F7377" w:rsidRDefault="000F7377"/>
    <w:p w14:paraId="0AE0B0A8" w14:textId="77777777" w:rsidR="000F7377" w:rsidRDefault="000F7377">
      <w:r xmlns:w="http://schemas.openxmlformats.org/wordprocessingml/2006/main">
        <w:t xml:space="preserve">1. Herren er frem for alt: Hvordan man lever for den ene sande Gud</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Forstå gudernes mangfoldighed: Hvad Bibelen siger om andre guder</w:t>
      </w:r>
    </w:p>
    <w:p w14:paraId="75B0C758" w14:textId="77777777" w:rsidR="000F7377" w:rsidRDefault="000F7377"/>
    <w:p w14:paraId="19DC68BE" w14:textId="77777777" w:rsidR="000F7377" w:rsidRDefault="000F7377">
      <w:r xmlns:w="http://schemas.openxmlformats.org/wordprocessingml/2006/main">
        <w:t xml:space="preserve">1. Salme 97:9 – "For du, Herre, er høj over hele jorden, du er ophøjet langt over alle guder."</w:t>
      </w:r>
    </w:p>
    <w:p w14:paraId="37AAF88C" w14:textId="77777777" w:rsidR="000F7377" w:rsidRDefault="000F7377"/>
    <w:p w14:paraId="350DDD30" w14:textId="77777777" w:rsidR="000F7377" w:rsidRDefault="000F7377">
      <w:r xmlns:w="http://schemas.openxmlformats.org/wordprocessingml/2006/main">
        <w:t xml:space="preserve">2. Apostelgerninger 14,11-15 – “Og da folket så, hvad Paulus havde gjort, løftede de deres røster og sagde i Lykaoniens tale: Guderne er kommet ned til os i menneskers lignelse. Og de kaldte Barnabas, Jupiter; og Paulus, Mercurius, fordi han var hovedtaleren. Da bragte Jupiters præst, som lå foran deres by, okser og guirlander til portene og ville have ofret sammen med folket. Og da Apostlene Barnabas og Paulus hørte om, sønderrev de deres Klæder og løb ind blandt Folket og raabte og sagde: Herrer! hvorfor gør I dette? Vi er også mænd af samme lidenskab som jer, og vi prædiker for jer, at I skal vende jer fra disse forfængeligheder til den levende Gud, som skabte himlen og jorden og havet og alt, hvad der er deri."</w:t>
      </w:r>
    </w:p>
    <w:p w14:paraId="6FEB5B78" w14:textId="77777777" w:rsidR="000F7377" w:rsidRDefault="000F7377"/>
    <w:p w14:paraId="3320ED0D" w14:textId="77777777" w:rsidR="000F7377" w:rsidRDefault="000F7377">
      <w:r xmlns:w="http://schemas.openxmlformats.org/wordprocessingml/2006/main">
        <w:t xml:space="preserve">1 Corinthians 8:6 6 Men for os er der kun én Gud, Faderen, af hvem alle Ting er, og vi i ham; og én Herre Jesus Kristus, ved hvem alle Ting er, og vi ved ham.</w:t>
      </w:r>
    </w:p>
    <w:p w14:paraId="1132D947" w14:textId="77777777" w:rsidR="000F7377" w:rsidRDefault="000F7377"/>
    <w:p w14:paraId="66C62C31" w14:textId="77777777" w:rsidR="000F7377" w:rsidRDefault="000F7377">
      <w:r xmlns:w="http://schemas.openxmlformats.org/wordprocessingml/2006/main">
        <w:t xml:space="preserve">Der er kun én Gud, Faderen, som er skaberen af alle ting, og én Herre Jesus Kristus, som er alle tings frelser.</w:t>
      </w:r>
    </w:p>
    <w:p w14:paraId="5B9A44DE" w14:textId="77777777" w:rsidR="000F7377" w:rsidRDefault="000F7377"/>
    <w:p w14:paraId="4850D629" w14:textId="77777777" w:rsidR="000F7377" w:rsidRDefault="000F7377">
      <w:r xmlns:w="http://schemas.openxmlformats.org/wordprocessingml/2006/main">
        <w:t xml:space="preserve">1. "Guds og Jesu Kristi enestående"</w:t>
      </w:r>
    </w:p>
    <w:p w14:paraId="6034B0BE" w14:textId="77777777" w:rsidR="000F7377" w:rsidRDefault="000F7377"/>
    <w:p w14:paraId="606D5EA9" w14:textId="77777777" w:rsidR="000F7377" w:rsidRDefault="000F7377">
      <w:r xmlns:w="http://schemas.openxmlformats.org/wordprocessingml/2006/main">
        <w:t xml:space="preserve">2. "Guds og Jesu Kristi forenende kraft"</w:t>
      </w:r>
    </w:p>
    <w:p w14:paraId="5ED559FA" w14:textId="77777777" w:rsidR="000F7377" w:rsidRDefault="000F7377"/>
    <w:p w14:paraId="39E9AAD5" w14:textId="77777777" w:rsidR="000F7377" w:rsidRDefault="000F7377">
      <w:r xmlns:w="http://schemas.openxmlformats.org/wordprocessingml/2006/main">
        <w:t xml:space="preserve">1. Efeserbrevet 4,4-6 - Der er ét legeme og én Ånd, ligesom du blev kaldet til det ene håb, som hører dit kald til, én Herre, én tro, én dåb, én Gud og alles Fader, som er over alt og gennem alt og i alt.</w:t>
      </w:r>
    </w:p>
    <w:p w14:paraId="544B6D24" w14:textId="77777777" w:rsidR="000F7377" w:rsidRDefault="000F7377"/>
    <w:p w14:paraId="6CA6EE05" w14:textId="77777777" w:rsidR="000F7377" w:rsidRDefault="000F7377">
      <w:r xmlns:w="http://schemas.openxmlformats.org/wordprocessingml/2006/main">
        <w:t xml:space="preserve">2. Esajas 45:22 - “Vend om til mig og bliv frelst, alle jordens ender! For jeg er Gud, og der er ingen anden.</w:t>
      </w:r>
    </w:p>
    <w:p w14:paraId="5B061DE4" w14:textId="77777777" w:rsidR="000F7377" w:rsidRDefault="000F7377"/>
    <w:p w14:paraId="14B59936" w14:textId="77777777" w:rsidR="000F7377" w:rsidRDefault="000F7377">
      <w:r xmlns:w="http://schemas.openxmlformats.org/wordprocessingml/2006/main">
        <w:t xml:space="preserve">1 Corinthians 8:7 7 Men der er ikke hos enhver den kundskab; og deres svage samvittighed er besmittet.</w:t>
      </w:r>
    </w:p>
    <w:p w14:paraId="15C356E1" w14:textId="77777777" w:rsidR="000F7377" w:rsidRDefault="000F7377"/>
    <w:p w14:paraId="01E8BA4D" w14:textId="77777777" w:rsidR="000F7377" w:rsidRDefault="000F7377">
      <w:r xmlns:w="http://schemas.openxmlformats.org/wordprocessingml/2006/main">
        <w:t xml:space="preserve">Paulus advarer om, at ikke alle har kendskab til konsekvenserne af at spise mad, der er ofret til afguder, og at de, der ikke forstår, kan have besmittet samvittigheden.</w:t>
      </w:r>
    </w:p>
    <w:p w14:paraId="583FD72A" w14:textId="77777777" w:rsidR="000F7377" w:rsidRDefault="000F7377"/>
    <w:p w14:paraId="242E5322" w14:textId="77777777" w:rsidR="000F7377" w:rsidRDefault="000F7377">
      <w:r xmlns:w="http://schemas.openxmlformats.org/wordprocessingml/2006/main">
        <w:t xml:space="preserve">1. "Hvad vil det sige at have en svag samvittighed?"</w:t>
      </w:r>
    </w:p>
    <w:p w14:paraId="203806E9" w14:textId="77777777" w:rsidR="000F7377" w:rsidRDefault="000F7377"/>
    <w:p w14:paraId="206DDE08" w14:textId="77777777" w:rsidR="000F7377" w:rsidRDefault="000F7377">
      <w:r xmlns:w="http://schemas.openxmlformats.org/wordprocessingml/2006/main">
        <w:t xml:space="preserve">2. "Kundskabens magt: Hvordan at kende konsekvenserne af at spise mad, der er ofret til idoler, kan hjælpe med at beskytte din samvittighed"</w:t>
      </w:r>
    </w:p>
    <w:p w14:paraId="31EB9407" w14:textId="77777777" w:rsidR="000F7377" w:rsidRDefault="000F7377"/>
    <w:p w14:paraId="359A9015" w14:textId="77777777" w:rsidR="000F7377" w:rsidRDefault="000F7377">
      <w:r xmlns:w="http://schemas.openxmlformats.org/wordprocessingml/2006/main">
        <w:t xml:space="preserve">1. Romerne 14:21-23</w:t>
      </w:r>
    </w:p>
    <w:p w14:paraId="059650AC" w14:textId="77777777" w:rsidR="000F7377" w:rsidRDefault="000F7377"/>
    <w:p w14:paraId="72A17E32" w14:textId="77777777" w:rsidR="000F7377" w:rsidRDefault="000F7377">
      <w:r xmlns:w="http://schemas.openxmlformats.org/wordprocessingml/2006/main">
        <w:t xml:space="preserve">2. Titus 1:15-16</w:t>
      </w:r>
    </w:p>
    <w:p w14:paraId="38732858" w14:textId="77777777" w:rsidR="000F7377" w:rsidRDefault="000F7377"/>
    <w:p w14:paraId="34DF8C44" w14:textId="77777777" w:rsidR="000F7377" w:rsidRDefault="000F7377">
      <w:r xmlns:w="http://schemas.openxmlformats.org/wordprocessingml/2006/main">
        <w:t xml:space="preserve">1 Corinthians 8:8 8 Men Kødet anbefaler os ikke til Gud; heller ikke, hvis vi ikke spiser, er vi de værre.</w:t>
      </w:r>
    </w:p>
    <w:p w14:paraId="7F14CD70" w14:textId="77777777" w:rsidR="000F7377" w:rsidRDefault="000F7377"/>
    <w:p w14:paraId="5C1A3F7E" w14:textId="77777777" w:rsidR="000F7377" w:rsidRDefault="000F7377">
      <w:r xmlns:w="http://schemas.openxmlformats.org/wordprocessingml/2006/main">
        <w:t xml:space="preserve">Passagen understreger, at det, vi spiser, ikke gør os bedre eller dårligere i Guds øjne.</w:t>
      </w:r>
    </w:p>
    <w:p w14:paraId="76029DB6" w14:textId="77777777" w:rsidR="000F7377" w:rsidRDefault="000F7377"/>
    <w:p w14:paraId="5D694042" w14:textId="77777777" w:rsidR="000F7377" w:rsidRDefault="000F7377">
      <w:r xmlns:w="http://schemas.openxmlformats.org/wordprocessingml/2006/main">
        <w:t xml:space="preserve">1. Vi bliver ikke bedømt efter, hvad vi spiser, men efter, hvordan vi lever vores liv efter Guds vilje.</w:t>
      </w:r>
    </w:p>
    <w:p w14:paraId="29D3089B" w14:textId="77777777" w:rsidR="000F7377" w:rsidRDefault="000F7377"/>
    <w:p w14:paraId="1FFDF9FA" w14:textId="77777777" w:rsidR="000F7377" w:rsidRDefault="000F7377">
      <w:r xmlns:w="http://schemas.openxmlformats.org/wordprocessingml/2006/main">
        <w:t xml:space="preserve">2. Vores fysiske handlinger er ikke vigtigere end vores åndelige handlinger i Guds øjne.</w:t>
      </w:r>
    </w:p>
    <w:p w14:paraId="6D6BB339" w14:textId="77777777" w:rsidR="000F7377" w:rsidRDefault="000F7377"/>
    <w:p w14:paraId="57C795E1" w14:textId="77777777" w:rsidR="000F7377" w:rsidRDefault="000F7377">
      <w:r xmlns:w="http://schemas.openxmlformats.org/wordprocessingml/2006/main">
        <w:t xml:space="preserve">1. Joh 6:63-65 - Jesu ord om, hvordan vores åndelige næring er meget vigtigere end </w:t>
      </w:r>
      <w:r xmlns:w="http://schemas.openxmlformats.org/wordprocessingml/2006/main">
        <w:lastRenderedPageBreak xmlns:w="http://schemas.openxmlformats.org/wordprocessingml/2006/main"/>
      </w:r>
      <w:r xmlns:w="http://schemas.openxmlformats.org/wordprocessingml/2006/main">
        <w:t xml:space="preserve">fysisk næring.</w:t>
      </w:r>
    </w:p>
    <w:p w14:paraId="1ECDC277" w14:textId="77777777" w:rsidR="000F7377" w:rsidRDefault="000F7377"/>
    <w:p w14:paraId="56AA0E05" w14:textId="77777777" w:rsidR="000F7377" w:rsidRDefault="000F7377">
      <w:r xmlns:w="http://schemas.openxmlformats.org/wordprocessingml/2006/main">
        <w:t xml:space="preserve">2. Galaterne 5:16-17 - Paulus' ord om vigtigheden af at følge Ånden i stedet for vores egne ønsker.</w:t>
      </w:r>
    </w:p>
    <w:p w14:paraId="54E8B7E6" w14:textId="77777777" w:rsidR="000F7377" w:rsidRDefault="000F7377"/>
    <w:p w14:paraId="7EE3C379" w14:textId="77777777" w:rsidR="000F7377" w:rsidRDefault="000F7377">
      <w:r xmlns:w="http://schemas.openxmlformats.org/wordprocessingml/2006/main">
        <w:t xml:space="preserve">1 Corinthians 8:9 9 Men pas på, at denne eders Frihed ikke på nogen måde bliver en Anstødssten for dem, som ere svage.</w:t>
      </w:r>
    </w:p>
    <w:p w14:paraId="02CEFFC2" w14:textId="77777777" w:rsidR="000F7377" w:rsidRDefault="000F7377"/>
    <w:p w14:paraId="5A366042" w14:textId="77777777" w:rsidR="000F7377" w:rsidRDefault="000F7377">
      <w:r xmlns:w="http://schemas.openxmlformats.org/wordprocessingml/2006/main">
        <w:t xml:space="preserve">Paulus advarer kristne om at være opmærksomme på, at deres frihed i visse spørgsmål kan blive en anstødssten for svagere troende.</w:t>
      </w:r>
    </w:p>
    <w:p w14:paraId="7317B950" w14:textId="77777777" w:rsidR="000F7377" w:rsidRDefault="000F7377"/>
    <w:p w14:paraId="702D3423" w14:textId="77777777" w:rsidR="000F7377" w:rsidRDefault="000F7377">
      <w:r xmlns:w="http://schemas.openxmlformats.org/wordprocessingml/2006/main">
        <w:t xml:space="preserve">1. Udlev din tro i en verden, der ikke forstår</w:t>
      </w:r>
    </w:p>
    <w:p w14:paraId="11360925" w14:textId="77777777" w:rsidR="000F7377" w:rsidRDefault="000F7377"/>
    <w:p w14:paraId="61098F9B" w14:textId="77777777" w:rsidR="000F7377" w:rsidRDefault="000F7377">
      <w:r xmlns:w="http://schemas.openxmlformats.org/wordprocessingml/2006/main">
        <w:t xml:space="preserve">2. Vort vidnes kraft: Hvordan vi kan påvirke andre til gode</w:t>
      </w:r>
    </w:p>
    <w:p w14:paraId="46D70BDE" w14:textId="77777777" w:rsidR="000F7377" w:rsidRDefault="000F7377"/>
    <w:p w14:paraId="42EF2654" w14:textId="77777777" w:rsidR="000F7377" w:rsidRDefault="000F7377">
      <w:r xmlns:w="http://schemas.openxmlformats.org/wordprocessingml/2006/main">
        <w:t xml:space="preserve">1. Efeserne 4:1-3 - At vandre på en måde, der er værdig til det kald, som I er kaldet til, med al ydmyghed og mildhed, med tålmodighed, bærende over for hinanden i kærlighed, ivrige efter at bevare Åndens enhed i fredens bånd.</w:t>
      </w:r>
    </w:p>
    <w:p w14:paraId="6B9E46D2" w14:textId="77777777" w:rsidR="000F7377" w:rsidRDefault="000F7377"/>
    <w:p w14:paraId="320FCC1E" w14:textId="77777777" w:rsidR="000F7377" w:rsidRDefault="000F7377">
      <w:r xmlns:w="http://schemas.openxmlformats.org/wordprocessingml/2006/main">
        <w:t xml:space="preserve">2. Matthæus 5:14-16 – Du er verdens lys. En by på en bakke kan ikke skjules. Folk tænder heller ikke en lampe og sætter den under en kurv, men på et stativ, og det giver lys til alle i huset. På samme måde, lad jeres lys skinne for andre, så de kan se jeres gode gerninger og ære jeres Fader, som er i himlen.</w:t>
      </w:r>
    </w:p>
    <w:p w14:paraId="23166F0C" w14:textId="77777777" w:rsidR="000F7377" w:rsidRDefault="000F7377"/>
    <w:p w14:paraId="2EAED22A" w14:textId="77777777" w:rsidR="000F7377" w:rsidRDefault="000F7377">
      <w:r xmlns:w="http://schemas.openxmlformats.org/wordprocessingml/2006/main">
        <w:t xml:space="preserve">1 Corinthians 8:10 10 Thi dersom Nogen ser dig, som har Kundskab, sidde til Bords i Afgudens Tempel, da skal den svages Samvittighed ikke opmuntres til at æde det, der ofres til Afguder;</w:t>
      </w:r>
    </w:p>
    <w:p w14:paraId="03C14E95" w14:textId="77777777" w:rsidR="000F7377" w:rsidRDefault="000F7377"/>
    <w:p w14:paraId="29F05BE2" w14:textId="77777777" w:rsidR="000F7377" w:rsidRDefault="000F7377">
      <w:r xmlns:w="http://schemas.openxmlformats.org/wordprocessingml/2006/main">
        <w:t xml:space="preserve">En mand med viden om idolernes tempel bør være opmærksom på, hvordan deres handlinger kan påvirke </w:t>
      </w:r>
      <w:r xmlns:w="http://schemas.openxmlformats.org/wordprocessingml/2006/main">
        <w:lastRenderedPageBreak xmlns:w="http://schemas.openxmlformats.org/wordprocessingml/2006/main"/>
      </w:r>
      <w:r xmlns:w="http://schemas.openxmlformats.org/wordprocessingml/2006/main">
        <w:t xml:space="preserve">en person med en svagere samvittighed.</w:t>
      </w:r>
    </w:p>
    <w:p w14:paraId="0501B7F5" w14:textId="77777777" w:rsidR="000F7377" w:rsidRDefault="000F7377"/>
    <w:p w14:paraId="2DFAF717" w14:textId="77777777" w:rsidR="000F7377" w:rsidRDefault="000F7377">
      <w:r xmlns:w="http://schemas.openxmlformats.org/wordprocessingml/2006/main">
        <w:t xml:space="preserve">1. At leve et liv i kærlighed, der tager hensyn til indvirkningen på andre.</w:t>
      </w:r>
    </w:p>
    <w:p w14:paraId="0FE5F2F8" w14:textId="77777777" w:rsidR="000F7377" w:rsidRDefault="000F7377"/>
    <w:p w14:paraId="03A6BDC2" w14:textId="77777777" w:rsidR="000F7377" w:rsidRDefault="000F7377">
      <w:r xmlns:w="http://schemas.openxmlformats.org/wordprocessingml/2006/main">
        <w:t xml:space="preserve">2. At være en positiv indflydelse på trods af vores miljø.</w:t>
      </w:r>
    </w:p>
    <w:p w14:paraId="2ECA6EA7" w14:textId="77777777" w:rsidR="000F7377" w:rsidRDefault="000F7377"/>
    <w:p w14:paraId="2703D8D5" w14:textId="77777777" w:rsidR="000F7377" w:rsidRDefault="000F7377">
      <w:r xmlns:w="http://schemas.openxmlformats.org/wordprocessingml/2006/main">
        <w:t xml:space="preserve">1. Efeserne 4:32 - Vær venlige og medfølende mod hinanden, og tilgiv hinanden, ligesom Gud i Kristus tilgav jer.</w:t>
      </w:r>
    </w:p>
    <w:p w14:paraId="59A226E3" w14:textId="77777777" w:rsidR="000F7377" w:rsidRDefault="000F7377"/>
    <w:p w14:paraId="3CBAC58E" w14:textId="77777777" w:rsidR="000F7377" w:rsidRDefault="000F7377">
      <w:r xmlns:w="http://schemas.openxmlformats.org/wordprocessingml/2006/main">
        <w:t xml:space="preserve">2. Galaterne 5:13-14 - I, mine brødre og søstre, blev kaldet til at være fri. Men brug ikke din frihed til at forkæle kødet; tjen snarere hinanden ydmygt i kærlighed. For hele loven er opfyldt ved at holde dette ene bud: "Elsk din næste som dig selv."</w:t>
      </w:r>
    </w:p>
    <w:p w14:paraId="6439B26C" w14:textId="77777777" w:rsidR="000F7377" w:rsidRDefault="000F7377"/>
    <w:p w14:paraId="147ED146" w14:textId="77777777" w:rsidR="000F7377" w:rsidRDefault="000F7377">
      <w:r xmlns:w="http://schemas.openxmlformats.org/wordprocessingml/2006/main">
        <w:t xml:space="preserve">1 Corinthians 8:11 11 Og ved din Kundskab skal den svage Broder omkomme, for hvem Kristus døde?</w:t>
      </w:r>
    </w:p>
    <w:p w14:paraId="602F1D74" w14:textId="77777777" w:rsidR="000F7377" w:rsidRDefault="000F7377"/>
    <w:p w14:paraId="0A89DFBC" w14:textId="77777777" w:rsidR="000F7377" w:rsidRDefault="000F7377">
      <w:r xmlns:w="http://schemas.openxmlformats.org/wordprocessingml/2006/main">
        <w:t xml:space="preserve">Passage Paulus stiller spørgsmålstegn ved, om viden kan føre til en svagere broders åndelige ødelæggelse, selvom Kristus døde for dem.</w:t>
      </w:r>
    </w:p>
    <w:p w14:paraId="6658D4AF" w14:textId="77777777" w:rsidR="000F7377" w:rsidRDefault="000F7377"/>
    <w:p w14:paraId="78E42FE9" w14:textId="77777777" w:rsidR="000F7377" w:rsidRDefault="000F7377">
      <w:r xmlns:w="http://schemas.openxmlformats.org/wordprocessingml/2006/main">
        <w:t xml:space="preserve">1. Videns magt: Hvordan at vide for meget kan føre til åndelig ødelæggelse</w:t>
      </w:r>
    </w:p>
    <w:p w14:paraId="650F04E3" w14:textId="77777777" w:rsidR="000F7377" w:rsidRDefault="000F7377"/>
    <w:p w14:paraId="0C3B736D" w14:textId="77777777" w:rsidR="000F7377" w:rsidRDefault="000F7377">
      <w:r xmlns:w="http://schemas.openxmlformats.org/wordprocessingml/2006/main">
        <w:t xml:space="preserve">2. Omkostningerne ved forløsning: Prisen Jesus betalte for at redde os fra åndelig ødelæggelse</w:t>
      </w:r>
    </w:p>
    <w:p w14:paraId="5FC7D2D8" w14:textId="77777777" w:rsidR="000F7377" w:rsidRDefault="000F7377"/>
    <w:p w14:paraId="0FF095CB" w14:textId="77777777" w:rsidR="000F7377" w:rsidRDefault="000F7377">
      <w:r xmlns:w="http://schemas.openxmlformats.org/wordprocessingml/2006/main">
        <w:t xml:space="preserve">1. Romerne 8:37-39 - Nej, i alt dette er vi mere end sejrherrer gennem ham, som elskede os. For jeg er sikker på, at hverken død eller liv, hverken engle eller herskere, hverken det nuværende eller det kommende, eller kræfter, hverken højde eller dybde, eller noget andet i hele skabningen, vil kunne adskille os fra Guds kærlighed i Kristus Jesus vor Herre.</w:t>
      </w:r>
    </w:p>
    <w:p w14:paraId="1BAF40C0" w14:textId="77777777" w:rsidR="000F7377" w:rsidRDefault="000F7377"/>
    <w:p w14:paraId="2D53BB7A" w14:textId="77777777" w:rsidR="000F7377" w:rsidRDefault="000F7377">
      <w:r xmlns:w="http://schemas.openxmlformats.org/wordprocessingml/2006/main">
        <w:t xml:space="preserve">2. Joh 3,16-17 – For så elskede Gud verden, at han gav sin eneste søn, for at enhver, som tror på </w:t>
      </w:r>
      <w:r xmlns:w="http://schemas.openxmlformats.org/wordprocessingml/2006/main">
        <w:lastRenderedPageBreak xmlns:w="http://schemas.openxmlformats.org/wordprocessingml/2006/main"/>
      </w:r>
      <w:r xmlns:w="http://schemas.openxmlformats.org/wordprocessingml/2006/main">
        <w:t xml:space="preserve">ham, ikke skal fortabes, men have evigt liv. For Gud sendte ikke sin søn til verden for at dømme verden, men for at verden skulle blive frelst ved ham.</w:t>
      </w:r>
    </w:p>
    <w:p w14:paraId="004BF3DE" w14:textId="77777777" w:rsidR="000F7377" w:rsidRDefault="000F7377"/>
    <w:p w14:paraId="7CD73621" w14:textId="77777777" w:rsidR="000F7377" w:rsidRDefault="000F7377">
      <w:r xmlns:w="http://schemas.openxmlformats.org/wordprocessingml/2006/main">
        <w:t xml:space="preserve">1 Corinthians 8:12 12 Men naar I synder saaledes mod Brødrene og saarer deres svage Samvittighed, da synder I mod Christus.</w:t>
      </w:r>
    </w:p>
    <w:p w14:paraId="67448FD1" w14:textId="77777777" w:rsidR="000F7377" w:rsidRDefault="000F7377"/>
    <w:p w14:paraId="4C4E2881" w14:textId="77777777" w:rsidR="000F7377" w:rsidRDefault="000F7377">
      <w:r xmlns:w="http://schemas.openxmlformats.org/wordprocessingml/2006/main">
        <w:t xml:space="preserve">Paulus advarer korintherne om, at når de synder mod deres trosfæller, så synder de også mod Kristus.</w:t>
      </w:r>
    </w:p>
    <w:p w14:paraId="6D74C60F" w14:textId="77777777" w:rsidR="000F7377" w:rsidRDefault="000F7377"/>
    <w:p w14:paraId="33DF2E8D" w14:textId="77777777" w:rsidR="000F7377" w:rsidRDefault="000F7377">
      <w:r xmlns:w="http://schemas.openxmlformats.org/wordprocessingml/2006/main">
        <w:t xml:space="preserve">1. Vores handlinger betyder noget: Konsekvenserne af at synde mod andre</w:t>
      </w:r>
    </w:p>
    <w:p w14:paraId="1409AFDE" w14:textId="77777777" w:rsidR="000F7377" w:rsidRDefault="000F7377"/>
    <w:p w14:paraId="52AC868E" w14:textId="77777777" w:rsidR="000F7377" w:rsidRDefault="000F7377">
      <w:r xmlns:w="http://schemas.openxmlformats.org/wordprocessingml/2006/main">
        <w:t xml:space="preserve">2. En svag samvittighed: Hvordan vores handlinger kan påvirke de sårbare</w:t>
      </w:r>
    </w:p>
    <w:p w14:paraId="3FB2C430" w14:textId="77777777" w:rsidR="000F7377" w:rsidRDefault="000F7377"/>
    <w:p w14:paraId="481D2DAB" w14:textId="77777777" w:rsidR="000F7377" w:rsidRDefault="000F7377">
      <w:r xmlns:w="http://schemas.openxmlformats.org/wordprocessingml/2006/main">
        <w:t xml:space="preserve">1. Jakob 4:17 - Så den, der ved det rigtige at gøre og undlader at gøre det, for ham er det synd.</w:t>
      </w:r>
    </w:p>
    <w:p w14:paraId="226DD6DC" w14:textId="77777777" w:rsidR="000F7377" w:rsidRDefault="000F7377"/>
    <w:p w14:paraId="6AD87250" w14:textId="77777777" w:rsidR="000F7377" w:rsidRDefault="000F7377">
      <w:r xmlns:w="http://schemas.openxmlformats.org/wordprocessingml/2006/main">
        <w:t xml:space="preserve">2. Matthæus 18:6-7 - "Hvis nogen får en af disse små - dem, der tror på mig - til at snuble, ville det være bedre for dem at få en stor møllesten hængt om halsen og drukne i dybet. fra havet.</w:t>
      </w:r>
    </w:p>
    <w:p w14:paraId="0CA65057" w14:textId="77777777" w:rsidR="000F7377" w:rsidRDefault="000F7377"/>
    <w:p w14:paraId="6364D506" w14:textId="77777777" w:rsidR="000F7377" w:rsidRDefault="000F7377">
      <w:r xmlns:w="http://schemas.openxmlformats.org/wordprocessingml/2006/main">
        <w:t xml:space="preserve">1 Corinthians 8:13 13 Derfor, dersom Mad forarger min Broder, vil jeg ikke spise Kød, mens Verden staar, for at jeg ikke skal forarge min Broder.</w:t>
      </w:r>
    </w:p>
    <w:p w14:paraId="2E4D2298" w14:textId="77777777" w:rsidR="000F7377" w:rsidRDefault="000F7377"/>
    <w:p w14:paraId="6034EBC5" w14:textId="77777777" w:rsidR="000F7377" w:rsidRDefault="000F7377">
      <w:r xmlns:w="http://schemas.openxmlformats.org/wordprocessingml/2006/main">
        <w:t xml:space="preserve">Paulus opfordrer kristne til at være opmærksomme på deres handlinger, og hvordan det kan påvirke deres brødre og søstre i Kristus, og til at afholde sig fra noget, hvis det kunne få dem til at snuble.</w:t>
      </w:r>
    </w:p>
    <w:p w14:paraId="6945DA80" w14:textId="77777777" w:rsidR="000F7377" w:rsidRDefault="000F7377"/>
    <w:p w14:paraId="37DC5CF5" w14:textId="77777777" w:rsidR="000F7377" w:rsidRDefault="000F7377">
      <w:r xmlns:w="http://schemas.openxmlformats.org/wordprocessingml/2006/main">
        <w:t xml:space="preserve">1. Lev et liv med omtanke: At praktisere kærlighed gennem selvopofrelse</w:t>
      </w:r>
    </w:p>
    <w:p w14:paraId="1BE6F188" w14:textId="77777777" w:rsidR="000F7377" w:rsidRDefault="000F7377"/>
    <w:p w14:paraId="05CCAFAC" w14:textId="77777777" w:rsidR="000F7377" w:rsidRDefault="000F7377">
      <w:r xmlns:w="http://schemas.openxmlformats.org/wordprocessingml/2006/main">
        <w:t xml:space="preserve">2. Selvfornægtelsens magt: Beherskelse af selvet til gavn for andre</w:t>
      </w:r>
    </w:p>
    <w:p w14:paraId="187C14FB" w14:textId="77777777" w:rsidR="000F7377" w:rsidRDefault="000F7377"/>
    <w:p w14:paraId="6B3D9D33" w14:textId="77777777" w:rsidR="000F7377" w:rsidRDefault="000F7377">
      <w:r xmlns:w="http://schemas.openxmlformats.org/wordprocessingml/2006/main">
        <w:t xml:space="preserve">1. Efeserbrevet 4:2-3 – "Med al ydmyghed og sagtmodighed, med langmodighed, der fordrager hinanden i kærlighed; Bestræber sig på at bevare Åndens enhed i fredens bånd."</w:t>
      </w:r>
    </w:p>
    <w:p w14:paraId="35C49A53" w14:textId="77777777" w:rsidR="000F7377" w:rsidRDefault="000F7377"/>
    <w:p w14:paraId="5261321A" w14:textId="77777777" w:rsidR="000F7377" w:rsidRDefault="000F7377">
      <w:r xmlns:w="http://schemas.openxmlformats.org/wordprocessingml/2006/main">
        <w:t xml:space="preserve">2. Kolossenserbrevet 3:14-15 – “Og frem for alt dette skal du iføre dig næstekærligheden, som er fuldkommenhedens bånd. Og lad Guds fred herske i eders hjerter, hvortil I også er kaldet i ét legeme; og vær taknemmelig."</w:t>
      </w:r>
    </w:p>
    <w:p w14:paraId="75CBE203" w14:textId="77777777" w:rsidR="000F7377" w:rsidRDefault="000F7377"/>
    <w:p w14:paraId="1D9D94C3" w14:textId="77777777" w:rsidR="000F7377" w:rsidRDefault="000F7377">
      <w:r xmlns:w="http://schemas.openxmlformats.org/wordprocessingml/2006/main">
        <w:t xml:space="preserve">1. Korintherbrev 9 er det niende kapitel i Paulus' første brev til korinterne. I dette kapitel forsvarer Paulus sit apostelskab og diskuterer sine rettigheder som apostel og fremhæver hans villighed til at give afkald på personlige privilegier for evangeliets skyld.</w:t>
      </w:r>
    </w:p>
    <w:p w14:paraId="4160C11A" w14:textId="77777777" w:rsidR="000F7377" w:rsidRDefault="000F7377"/>
    <w:p w14:paraId="37DCC821" w14:textId="77777777" w:rsidR="000F7377" w:rsidRDefault="000F7377">
      <w:r xmlns:w="http://schemas.openxmlformats.org/wordprocessingml/2006/main">
        <w:t xml:space="preserve">1. afsnit: Paulus begynder med at hævde sin apostolske autoritet og forsvare sin ret til at modtage støtte fra Korintherne (1 Kor 9:1-3). Han fremlægger argumenter til støtte for denne påstand, idet han citerer eksempler som soldater, bønder og dem, der tjener i templet, som har ret til kompensation for deres arbejde (1 Kor 9:4-14). Han forklarer dog, at han ikke har gjort brug af denne ret blandt dem for ikke at hindre eller belaste dem med økonomiske forpligtelser (1 Kor 9:12). I stedet har han valgt at stole på at forkynde evangeliet som en frivillig tjeneste uden at søge personlig vinding.</w:t>
      </w:r>
    </w:p>
    <w:p w14:paraId="2BF670FB" w14:textId="77777777" w:rsidR="000F7377" w:rsidRDefault="000F7377"/>
    <w:p w14:paraId="2859229B" w14:textId="77777777" w:rsidR="000F7377" w:rsidRDefault="000F7377">
      <w:r xmlns:w="http://schemas.openxmlformats.org/wordprocessingml/2006/main">
        <w:t xml:space="preserve">2. afsnit: Paulus beskriver derefter, hvordan han tilpasser sig forskellige kulturelle sammenhænge for at nå forskellige grupper med evangeliets budskab. Han bliver "alt" for alle mennesker, så nogle med alle mulige midler kan blive frelst (1 Kor 9:19-23). Han understreger, at selvom han er fri og har rettigheder som apostel, afgiver han gerne disse rettigheder for andres frelses skyld. Hans ultimative mål er at vinde mennesker for Kristus og få del i deres åndelige velsignelser.</w:t>
      </w:r>
    </w:p>
    <w:p w14:paraId="7E914A7A" w14:textId="77777777" w:rsidR="000F7377" w:rsidRDefault="000F7377"/>
    <w:p w14:paraId="26E3370A" w14:textId="77777777" w:rsidR="000F7377" w:rsidRDefault="000F7377">
      <w:r xmlns:w="http://schemas.openxmlformats.org/wordprocessingml/2006/main">
        <w:t xml:space="preserve">3. afsnit: Kapitlet afsluttes med en opfordring til selvdisciplin og udholdenhed i at løbe troens løb. Paulus bruger atletisk billedsprog til at illustrere, hvordan troende bør træne sig åndeligt og stræbe efter en uforgængelig pris (1 Korintherbrev 9:24-27). Han opfordrer dem indtrængende til ikke at løbe formålsløst eller kæmpe som en, der slår i luften, men snarere disciplinere deres kroppe og bringe den under kontrol, så de effektivt kan tjene Guds hensigter.</w:t>
      </w:r>
    </w:p>
    <w:p w14:paraId="75C332E7" w14:textId="77777777" w:rsidR="000F7377" w:rsidRDefault="000F7377"/>
    <w:p w14:paraId="5C84B191" w14:textId="77777777" w:rsidR="000F7377" w:rsidRDefault="000F7377">
      <w:r xmlns:w="http://schemas.openxmlformats.org/wordprocessingml/2006/main">
        <w:t xml:space="preserve">Sammenfattende fokuserer kapitel ni i Første Korintherbrev på Paulus' forsvar af sit apostelskab og hans villighed til at give afkald på personlige privilegier for evangeliets skyld. Han forsvarer sin ret til at modtage støtte, men forklarer, at han har valgt ikke at udøve denne ret blandt korintherne for ikke at belaste dem. Paulus tilpasser sig til forskellige kulturelle sammenhænge for at nå ud til forskellige grupper med evangeliets budskab og understreger sit mål om at vinde mennesker for Kristus. Han opfordrer til selvdisciplin og udholdenhed, ved at bruge atletisk billedsprog til at illustrere behovet for åndelig træning og bringe ens krop under kontrol. Dette kapitel fremhæver Paulus' opofrende tankegang, hans dedikation til at udbrede evangeliet og vigtigheden af selvdisciplin i at tjene Guds hensigter.</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Corinthians 9:1 Er jeg ikke en Apostel? er jeg ikke fri? har jeg ikke set Jesus Kristus, vor Herre? er I ikke min gerning i Herren?</w:t>
      </w:r>
    </w:p>
    <w:p w14:paraId="4C1B8F58" w14:textId="77777777" w:rsidR="000F7377" w:rsidRDefault="000F7377"/>
    <w:p w14:paraId="5857019A" w14:textId="77777777" w:rsidR="000F7377" w:rsidRDefault="000F7377">
      <w:r xmlns:w="http://schemas.openxmlformats.org/wordprocessingml/2006/main">
        <w:t xml:space="preserve">Apostlen Paulus spørger korintherne, om han er en apostel, fri, og om han har set Jesus Kristus, og om korintherne er hans værk i Herren.</w:t>
      </w:r>
    </w:p>
    <w:p w14:paraId="1CE55A99" w14:textId="77777777" w:rsidR="000F7377" w:rsidRDefault="000F7377"/>
    <w:p w14:paraId="25D15768" w14:textId="77777777" w:rsidR="000F7377" w:rsidRDefault="000F7377">
      <w:r xmlns:w="http://schemas.openxmlformats.org/wordprocessingml/2006/main">
        <w:t xml:space="preserve">1. Friheden ved at være et Guds barn</w:t>
      </w:r>
    </w:p>
    <w:p w14:paraId="6B12F09E" w14:textId="77777777" w:rsidR="000F7377" w:rsidRDefault="000F7377"/>
    <w:p w14:paraId="50A5D44F" w14:textId="77777777" w:rsidR="000F7377" w:rsidRDefault="000F7377">
      <w:r xmlns:w="http://schemas.openxmlformats.org/wordprocessingml/2006/main">
        <w:t xml:space="preserve">2. Velsignelserne ved at tjene Herren</w:t>
      </w:r>
    </w:p>
    <w:p w14:paraId="04CEBEBC" w14:textId="77777777" w:rsidR="000F7377" w:rsidRDefault="000F7377"/>
    <w:p w14:paraId="0A77D238" w14:textId="77777777" w:rsidR="000F7377" w:rsidRDefault="000F7377">
      <w:r xmlns:w="http://schemas.openxmlformats.org/wordprocessingml/2006/main">
        <w:t xml:space="preserve">1. Joh 8:36 - Så hvis Sønnen sætter jer fri, vil I virkelig blive fri.</w:t>
      </w:r>
    </w:p>
    <w:p w14:paraId="31C8705B" w14:textId="77777777" w:rsidR="000F7377" w:rsidRDefault="000F7377"/>
    <w:p w14:paraId="718B2DDE" w14:textId="77777777" w:rsidR="000F7377" w:rsidRDefault="000F7377">
      <w:r xmlns:w="http://schemas.openxmlformats.org/wordprocessingml/2006/main">
        <w:t xml:space="preserve">2. Galaterne 5:13 – I, mine brødre og søstre, blev kaldet til at være fri. Men brug ikke din frihed til at forkæle kødet; tjen snarere hinanden ydmygt i kærlighed.</w:t>
      </w:r>
    </w:p>
    <w:p w14:paraId="036BA38D" w14:textId="77777777" w:rsidR="000F7377" w:rsidRDefault="000F7377"/>
    <w:p w14:paraId="536DFC1D" w14:textId="77777777" w:rsidR="000F7377" w:rsidRDefault="000F7377">
      <w:r xmlns:w="http://schemas.openxmlformats.org/wordprocessingml/2006/main">
        <w:t xml:space="preserve">1 Corinthians 9:2 2 Dersom jeg ikke er en Apostel for Andre, er jeg dog det for Eder; thi mit Apostelmands Segl ere I i Herren.</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udtaler, at han er en apostel for korintherne, og at de er hans bevis på hans apostelskab.</w:t>
      </w:r>
    </w:p>
    <w:p w14:paraId="4AFF23EC" w14:textId="77777777" w:rsidR="000F7377" w:rsidRDefault="000F7377"/>
    <w:p w14:paraId="3911E416" w14:textId="77777777" w:rsidR="000F7377" w:rsidRDefault="000F7377">
      <w:r xmlns:w="http://schemas.openxmlformats.org/wordprocessingml/2006/main">
        <w:t xml:space="preserve">1. Gud kalder os til at tjene på mange forskellige måder; korintherne var bevis på Paulus' apostelskab.</w:t>
      </w:r>
    </w:p>
    <w:p w14:paraId="7E67E12D" w14:textId="77777777" w:rsidR="000F7377" w:rsidRDefault="000F7377"/>
    <w:p w14:paraId="72367C99" w14:textId="77777777" w:rsidR="000F7377" w:rsidRDefault="000F7377">
      <w:r xmlns:w="http://schemas.openxmlformats.org/wordprocessingml/2006/main">
        <w:t xml:space="preserve">2. Vi er alle evangeliets tjenere og har et ansvar for at være vidner om Guds nåde.</w:t>
      </w:r>
    </w:p>
    <w:p w14:paraId="2F56E029" w14:textId="77777777" w:rsidR="000F7377" w:rsidRDefault="000F7377"/>
    <w:p w14:paraId="32E251FF" w14:textId="77777777" w:rsidR="000F7377" w:rsidRDefault="000F7377">
      <w:r xmlns:w="http://schemas.openxmlformats.org/wordprocessingml/2006/main">
        <w:t xml:space="preserve">1. Romerne 1:16 - For jeg skammer mig ikke over evangeliet, for det er Guds kraft til frelse for enhver, der tror.</w:t>
      </w:r>
    </w:p>
    <w:p w14:paraId="2F7079F5" w14:textId="77777777" w:rsidR="000F7377" w:rsidRDefault="000F7377"/>
    <w:p w14:paraId="09036913" w14:textId="77777777" w:rsidR="000F7377" w:rsidRDefault="000F7377">
      <w:r xmlns:w="http://schemas.openxmlformats.org/wordprocessingml/2006/main">
        <w:t xml:space="preserve">2. 1 Peter 2:9 - Men du er en udvalgt slægt, et kongeligt præsteskab, et helligt folk, et folk til hans egen ejendom, for at du kan forkynde hans fortræffeligheder, som kaldte dig ud af mørket til sit underfulde lys.</w:t>
      </w:r>
    </w:p>
    <w:p w14:paraId="62E2B2CD" w14:textId="77777777" w:rsidR="000F7377" w:rsidRDefault="000F7377"/>
    <w:p w14:paraId="2DF24574" w14:textId="77777777" w:rsidR="000F7377" w:rsidRDefault="000F7377">
      <w:r xmlns:w="http://schemas.openxmlformats.org/wordprocessingml/2006/main">
        <w:t xml:space="preserve">1 Korinther 9:3 Mit svar til dem, som undersøger mig, er dette:</w:t>
      </w:r>
    </w:p>
    <w:p w14:paraId="425F4AF5" w14:textId="77777777" w:rsidR="000F7377" w:rsidRDefault="000F7377"/>
    <w:p w14:paraId="5CCB6E59" w14:textId="77777777" w:rsidR="000F7377" w:rsidRDefault="000F7377">
      <w:r xmlns:w="http://schemas.openxmlformats.org/wordprocessingml/2006/main">
        <w:t xml:space="preserve">Passagen taler om Paulus' svar til dem, der spurgte ham om hans ret til at blive støttet af kirken.</w:t>
      </w:r>
    </w:p>
    <w:p w14:paraId="035521E7" w14:textId="77777777" w:rsidR="000F7377" w:rsidRDefault="000F7377"/>
    <w:p w14:paraId="74025F06" w14:textId="77777777" w:rsidR="000F7377" w:rsidRDefault="000F7377">
      <w:r xmlns:w="http://schemas.openxmlformats.org/wordprocessingml/2006/main">
        <w:t xml:space="preserve">1. Vigtigheden af at støtte prædikanter</w:t>
      </w:r>
    </w:p>
    <w:p w14:paraId="1A046DA8" w14:textId="77777777" w:rsidR="000F7377" w:rsidRDefault="000F7377"/>
    <w:p w14:paraId="36EF95FB" w14:textId="77777777" w:rsidR="000F7377" w:rsidRDefault="000F7377">
      <w:r xmlns:w="http://schemas.openxmlformats.org/wordprocessingml/2006/main">
        <w:t xml:space="preserve">2. Hvad vi kan lære af Paulus' svar</w:t>
      </w:r>
    </w:p>
    <w:p w14:paraId="205990C2" w14:textId="77777777" w:rsidR="000F7377" w:rsidRDefault="000F7377"/>
    <w:p w14:paraId="27131C66" w14:textId="77777777" w:rsidR="000F7377" w:rsidRDefault="000F7377">
      <w:r xmlns:w="http://schemas.openxmlformats.org/wordprocessingml/2006/main">
        <w:t xml:space="preserve">1. Romerne 15:27 - ? </w:t>
      </w:r>
      <w:r xmlns:w="http://schemas.openxmlformats.org/wordprocessingml/2006/main">
        <w:rPr>
          <w:rFonts w:ascii="맑은 고딕 Semilight" w:hAnsi="맑은 고딕 Semilight"/>
        </w:rPr>
        <w:t xml:space="preserve">쏷 </w:t>
      </w:r>
      <w:r xmlns:w="http://schemas.openxmlformats.org/wordprocessingml/2006/main">
        <w:t xml:space="preserve">hey var glade for at gøre det, og de skylder dem det. For hvis hedningerne er kommet for at få del i deres åndelige velsignelser, burde de også være til tjeneste for dem i materielle velsignelser.??</w:t>
      </w:r>
    </w:p>
    <w:p w14:paraId="23353831" w14:textId="77777777" w:rsidR="000F7377" w:rsidRDefault="000F7377"/>
    <w:p w14:paraId="4BB9800C" w14:textId="77777777" w:rsidR="000F7377" w:rsidRDefault="000F7377">
      <w:r xmlns:w="http://schemas.openxmlformats.org/wordprocessingml/2006/main">
        <w:t xml:space="preserve">2. 2. Korintherbrev 11:7-9 - ? </w:t>
      </w:r>
      <w:r xmlns:w="http://schemas.openxmlformats.org/wordprocessingml/2006/main">
        <w:rPr>
          <w:rFonts w:ascii="맑은 고딕 Semilight" w:hAnsi="맑은 고딕 Semilight"/>
        </w:rPr>
        <w:t xml:space="preserve">쏰 </w:t>
      </w:r>
      <w:r xmlns:w="http://schemas.openxmlformats.org/wordprocessingml/2006/main">
        <w:t xml:space="preserve">r begik jeg en synd ved at ydmyge mig selv, så du kan blive ophøjet, fordi jeg prædikede Gud? </w:t>
      </w:r>
      <w:r xmlns:w="http://schemas.openxmlformats.org/wordprocessingml/2006/main">
        <w:rPr>
          <w:rFonts w:ascii="맑은 고딕 Semilight" w:hAnsi="맑은 고딕 Semilight"/>
        </w:rPr>
        <w:t xml:space="preserve">셲 </w:t>
      </w:r>
      <w:r xmlns:w="http://schemas.openxmlformats.org/wordprocessingml/2006/main">
        <w:t xml:space="preserve">evangelium til dig gratis? Jeg røvede andre kirker ved at acceptere </w:t>
      </w:r>
      <w:r xmlns:w="http://schemas.openxmlformats.org/wordprocessingml/2006/main">
        <w:lastRenderedPageBreak xmlns:w="http://schemas.openxmlformats.org/wordprocessingml/2006/main"/>
      </w:r>
      <w:r xmlns:w="http://schemas.openxmlformats.org/wordprocessingml/2006/main">
        <w:t xml:space="preserve">støtte fra dem for at tjene dig. Og da jeg var hos jer og trængte, belastede jeg ingen, for de brødre, der kom fra Makedonien, sørgede for min nød. Så jeg afstod og vil undlade at belaste dig på nogen måde.??</w:t>
      </w:r>
    </w:p>
    <w:p w14:paraId="26723ACE" w14:textId="77777777" w:rsidR="000F7377" w:rsidRDefault="000F7377"/>
    <w:p w14:paraId="0746C0A3" w14:textId="77777777" w:rsidR="000F7377" w:rsidRDefault="000F7377">
      <w:r xmlns:w="http://schemas.openxmlformats.org/wordprocessingml/2006/main">
        <w:t xml:space="preserve">1 Corinthians 9:4 Har vi ikke magt til at spise og drikke?</w:t>
      </w:r>
    </w:p>
    <w:p w14:paraId="4058F1D9" w14:textId="77777777" w:rsidR="000F7377" w:rsidRDefault="000F7377"/>
    <w:p w14:paraId="2F42FA5C" w14:textId="77777777" w:rsidR="000F7377" w:rsidRDefault="000F7377">
      <w:r xmlns:w="http://schemas.openxmlformats.org/wordprocessingml/2006/main">
        <w:t xml:space="preserve">Passagen diskuterer apostlen Paulus' brug af sin ret til at modtage økonomisk støtte fra kirken.</w:t>
      </w:r>
    </w:p>
    <w:p w14:paraId="378B5DCF" w14:textId="77777777" w:rsidR="000F7377" w:rsidRDefault="000F7377"/>
    <w:p w14:paraId="789AA57D" w14:textId="77777777" w:rsidR="000F7377" w:rsidRDefault="000F7377">
      <w:r xmlns:w="http://schemas.openxmlformats.org/wordprocessingml/2006/main">
        <w:t xml:space="preserve">1. Kraften i vores rettigheder - Udforskning af, hvordan vi kan bruge vores rettigheder til at tjene andre.</w:t>
      </w:r>
    </w:p>
    <w:p w14:paraId="5FCB9DB3" w14:textId="77777777" w:rsidR="000F7377" w:rsidRDefault="000F7377"/>
    <w:p w14:paraId="216DCE72" w14:textId="77777777" w:rsidR="000F7377" w:rsidRDefault="000F7377">
      <w:r xmlns:w="http://schemas.openxmlformats.org/wordprocessingml/2006/main">
        <w:t xml:space="preserve">2. Tjener ud af kærlighed - At forstå hvorfor vi tjener andre, selv når vi har ret til at modtage støtte.</w:t>
      </w:r>
    </w:p>
    <w:p w14:paraId="0C95ACE8" w14:textId="77777777" w:rsidR="000F7377" w:rsidRDefault="000F7377"/>
    <w:p w14:paraId="6516EA50" w14:textId="77777777" w:rsidR="000F7377" w:rsidRDefault="000F7377">
      <w:r xmlns:w="http://schemas.openxmlformats.org/wordprocessingml/2006/main">
        <w:t xml:space="preserve">1. Filipperne 2:3-4 - ? </w:t>
      </w:r>
      <w:r xmlns:w="http://schemas.openxmlformats.org/wordprocessingml/2006/main">
        <w:rPr>
          <w:rFonts w:ascii="맑은 고딕 Semilight" w:hAnsi="맑은 고딕 Semilight"/>
        </w:rPr>
        <w:t xml:space="preserve">쏡 </w:t>
      </w:r>
      <w:r xmlns:w="http://schemas.openxmlformats.org/wordprocessingml/2006/main">
        <w:t xml:space="preserve">o intet af selvisk ambition eller forfængelig indbildskhed. Snarere, i ydmyghed værdsætter andre over jer selv, ikke ser til jeres egne interesser, men hver af jer til de andres interesser.??</w:t>
      </w:r>
    </w:p>
    <w:p w14:paraId="3B27FB72" w14:textId="77777777" w:rsidR="000F7377" w:rsidRDefault="000F7377"/>
    <w:p w14:paraId="07E60BF9" w14:textId="77777777" w:rsidR="000F7377" w:rsidRDefault="000F7377">
      <w:r xmlns:w="http://schemas.openxmlformats.org/wordprocessingml/2006/main">
        <w:t xml:space="preserve">2. Matthæus 6:2-4 - ? </w:t>
      </w:r>
      <w:r xmlns:w="http://schemas.openxmlformats.org/wordprocessingml/2006/main">
        <w:rPr>
          <w:rFonts w:ascii="맑은 고딕 Semilight" w:hAnsi="맑은 고딕 Semilight"/>
        </w:rPr>
        <w:t xml:space="preserve">쏶 </w:t>
      </w:r>
      <w:r xmlns:w="http://schemas.openxmlformats.org/wordprocessingml/2006/main">
        <w:t xml:space="preserve">o når du giver til de trængende, så forkynd det ikke med trompeter, som hyklerne gør i synagogerne og på gaderne, for at blive æret af andre. Sandelig siger jeg jer, de har modtaget deres belønning fuldt ud. Men når du giver til de trængende, så lad ikke din venstre hånd vide, hvad din højre hånd gør, så du kan give dig i det skjulte. Så vil din Fader, som ser, hvad der sker i det skjulte, belønne dig.??</w:t>
      </w:r>
    </w:p>
    <w:p w14:paraId="1F6614D8" w14:textId="77777777" w:rsidR="000F7377" w:rsidRDefault="000F7377"/>
    <w:p w14:paraId="2A3A5D97" w14:textId="77777777" w:rsidR="000F7377" w:rsidRDefault="000F7377">
      <w:r xmlns:w="http://schemas.openxmlformats.org/wordprocessingml/2006/main">
        <w:t xml:space="preserve">1 Corinthians 9:5 5 Har vi ikke Magt til at lede om en Søster, en Hustru, saavel som andre Apostle og som Herrens Brødre og Kefas?</w:t>
      </w:r>
    </w:p>
    <w:p w14:paraId="1C252966" w14:textId="77777777" w:rsidR="000F7377" w:rsidRDefault="000F7377"/>
    <w:p w14:paraId="58B1E2BA" w14:textId="77777777" w:rsidR="000F7377" w:rsidRDefault="000F7377">
      <w:r xmlns:w="http://schemas.openxmlformats.org/wordprocessingml/2006/main">
        <w:t xml:space="preserve">Paulus stiller spørgsmålstegn ved, om han og andre apostle må tage en hustru eller søster med på deres rejser, ligesom Jesu og Peters bror.</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magt til at lede vores rejser??</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han støtte af trofaste ledsagere??</w:t>
      </w:r>
    </w:p>
    <w:p w14:paraId="747DCE6A" w14:textId="77777777" w:rsidR="000F7377" w:rsidRDefault="000F7377"/>
    <w:p w14:paraId="1964A801" w14:textId="77777777" w:rsidR="000F7377" w:rsidRDefault="000F7377">
      <w:r xmlns:w="http://schemas.openxmlformats.org/wordprocessingml/2006/main">
        <w:t xml:space="preserve">1. Første Mosebog 2:18-24, Gud skaber kvinden som en ledsager for manden.</w:t>
      </w:r>
    </w:p>
    <w:p w14:paraId="458DECA1" w14:textId="77777777" w:rsidR="000F7377" w:rsidRDefault="000F7377"/>
    <w:p w14:paraId="70BBB427" w14:textId="77777777" w:rsidR="000F7377" w:rsidRDefault="000F7377">
      <w:r xmlns:w="http://schemas.openxmlformats.org/wordprocessingml/2006/main">
        <w:t xml:space="preserve">2. Ordsprogene 18:24, En mand med mange kammerater kan komme til at ødelægge, men der er en ven, der holder sig tættere end en bror.</w:t>
      </w:r>
    </w:p>
    <w:p w14:paraId="6BFB29F0" w14:textId="77777777" w:rsidR="000F7377" w:rsidRDefault="000F7377"/>
    <w:p w14:paraId="1D84BA13" w14:textId="77777777" w:rsidR="000F7377" w:rsidRDefault="000F7377">
      <w:r xmlns:w="http://schemas.openxmlformats.org/wordprocessingml/2006/main">
        <w:t xml:space="preserve">1 Corinthians 9:6 6 Eller jeg alene og Barnabas, har vi ikke magt til at lade være med at arbejde?</w:t>
      </w:r>
    </w:p>
    <w:p w14:paraId="07E3354F" w14:textId="77777777" w:rsidR="000F7377" w:rsidRDefault="000F7377"/>
    <w:p w14:paraId="3280D956" w14:textId="77777777" w:rsidR="000F7377" w:rsidRDefault="000F7377">
      <w:r xmlns:w="http://schemas.openxmlformats.org/wordprocessingml/2006/main">
        <w:t xml:space="preserve">Passagen indikerer, at Paulus og Barnabas havde ret til ikke at arbejde og blive støttet af kirken.</w:t>
      </w:r>
    </w:p>
    <w:p w14:paraId="141E9694" w14:textId="77777777" w:rsidR="000F7377" w:rsidRDefault="000F7377"/>
    <w:p w14:paraId="7483798A" w14:textId="77777777" w:rsidR="000F7377" w:rsidRDefault="000F7377">
      <w:r xmlns:w="http://schemas.openxmlformats.org/wordprocessingml/2006/main">
        <w:t xml:space="preserve">#1: Vi har alle ret til at blive støttet af vores kirkefamilie, når vi har brug for det.</w:t>
      </w:r>
    </w:p>
    <w:p w14:paraId="72DA91CD" w14:textId="77777777" w:rsidR="000F7377" w:rsidRDefault="000F7377"/>
    <w:p w14:paraId="46184A40" w14:textId="77777777" w:rsidR="000F7377" w:rsidRDefault="000F7377">
      <w:r xmlns:w="http://schemas.openxmlformats.org/wordprocessingml/2006/main">
        <w:t xml:space="preserve">#2: Gud giver os ressourcerne til at overleve i tider med nød.</w:t>
      </w:r>
    </w:p>
    <w:p w14:paraId="2CE55EEE" w14:textId="77777777" w:rsidR="000F7377" w:rsidRDefault="000F7377"/>
    <w:p w14:paraId="76779697" w14:textId="77777777" w:rsidR="000F7377" w:rsidRDefault="000F7377">
      <w:r xmlns:w="http://schemas.openxmlformats.org/wordprocessingml/2006/main">
        <w:t xml:space="preserve">#1: Galaterne 6:2 - Bær hinandens byrder, og opfyld således Kristi lov.</w:t>
      </w:r>
    </w:p>
    <w:p w14:paraId="64D91FA8" w14:textId="77777777" w:rsidR="000F7377" w:rsidRDefault="000F7377"/>
    <w:p w14:paraId="78A05329" w14:textId="77777777" w:rsidR="000F7377" w:rsidRDefault="000F7377">
      <w:r xmlns:w="http://schemas.openxmlformats.org/wordprocessingml/2006/main">
        <w:t xml:space="preserve">#2: Filipperbrevet 4:19 - Men min Gud skal sørge for al jeres behov efter sin rigdom i herlighed ved Kristus Jesus.</w:t>
      </w:r>
    </w:p>
    <w:p w14:paraId="39A331A6" w14:textId="77777777" w:rsidR="000F7377" w:rsidRDefault="000F7377"/>
    <w:p w14:paraId="44B47A8E" w14:textId="77777777" w:rsidR="000F7377" w:rsidRDefault="000F7377">
      <w:r xmlns:w="http://schemas.openxmlformats.org/wordprocessingml/2006/main">
        <w:t xml:space="preserve">1 Corinthians 9:7 7 Hvem drager nogen Tid ud i Krig efter sine egne Beskyldninger? hvem planter en vingård og spiser ikke af dens frugt? eller hvem fodrer en hjord og spiser ikke af hjordens mælk?</w:t>
      </w:r>
    </w:p>
    <w:p w14:paraId="5ACE7DD7" w14:textId="77777777" w:rsidR="000F7377" w:rsidRDefault="000F7377"/>
    <w:p w14:paraId="3EBE7C4B" w14:textId="77777777" w:rsidR="000F7377" w:rsidRDefault="000F7377">
      <w:r xmlns:w="http://schemas.openxmlformats.org/wordprocessingml/2006/main">
        <w:t xml:space="preserve">Paulus stiller retoriske spørgsmål for at understrege vigtigheden af at blive forsørget økonomisk, når </w:t>
      </w:r>
      <w:r xmlns:w="http://schemas.openxmlformats.org/wordprocessingml/2006/main">
        <w:lastRenderedPageBreak xmlns:w="http://schemas.openxmlformats.org/wordprocessingml/2006/main"/>
      </w:r>
      <w:r xmlns:w="http://schemas.openxmlformats.org/wordprocessingml/2006/main">
        <w:t xml:space="preserve">man tjener Herren.</w:t>
      </w:r>
    </w:p>
    <w:p w14:paraId="2CB32542" w14:textId="77777777" w:rsidR="000F7377" w:rsidRDefault="000F7377"/>
    <w:p w14:paraId="6FA930E9" w14:textId="77777777" w:rsidR="000F7377" w:rsidRDefault="000F7377">
      <w:r xmlns:w="http://schemas.openxmlformats.org/wordprocessingml/2006/main">
        <w:t xml:space="preserve">1. Betydningen af økonomisk støtte til ministeriet</w:t>
      </w:r>
    </w:p>
    <w:p w14:paraId="48C655FA" w14:textId="77777777" w:rsidR="000F7377" w:rsidRDefault="000F7377"/>
    <w:p w14:paraId="7BDD310E" w14:textId="77777777" w:rsidR="000F7377" w:rsidRDefault="000F7377">
      <w:r xmlns:w="http://schemas.openxmlformats.org/wordprocessingml/2006/main">
        <w:t xml:space="preserve">2. Tjen Gud med integritet: Hvordan ser det ud?</w:t>
      </w:r>
    </w:p>
    <w:p w14:paraId="6FAFF319" w14:textId="77777777" w:rsidR="000F7377" w:rsidRDefault="000F7377"/>
    <w:p w14:paraId="4C0E0097" w14:textId="77777777" w:rsidR="000F7377" w:rsidRDefault="000F7377">
      <w:r xmlns:w="http://schemas.openxmlformats.org/wordprocessingml/2006/main">
        <w:t xml:space="preserve">1. Femte Mosebog 25:4 - ? </w:t>
      </w:r>
      <w:r xmlns:w="http://schemas.openxmlformats.org/wordprocessingml/2006/main">
        <w:rPr>
          <w:rFonts w:ascii="맑은 고딕 Semilight" w:hAnsi="맑은 고딕 Semilight"/>
        </w:rPr>
        <w:t xml:space="preserve">쏽 </w:t>
      </w:r>
      <w:r xmlns:w="http://schemas.openxmlformats.org/wordprocessingml/2006/main">
        <w:t xml:space="preserve">du må ikke mundbinde en okse, når den træder ud.??</w:t>
      </w:r>
    </w:p>
    <w:p w14:paraId="50397A18" w14:textId="77777777" w:rsidR="000F7377" w:rsidRDefault="000F7377"/>
    <w:p w14:paraId="480DD15F" w14:textId="77777777" w:rsidR="000F7377" w:rsidRDefault="000F7377">
      <w:r xmlns:w="http://schemas.openxmlformats.org/wordprocessingml/2006/main">
        <w:t xml:space="preserve">2. Lukas 10:7 - ? </w:t>
      </w:r>
      <w:r xmlns:w="http://schemas.openxmlformats.org/wordprocessingml/2006/main">
        <w:rPr>
          <w:rFonts w:ascii="맑은 고딕 Semilight" w:hAnsi="맑은 고딕 Semilight"/>
        </w:rPr>
        <w:t xml:space="preserve">쏶 </w:t>
      </w:r>
      <w:r xmlns:w="http://schemas.openxmlformats.org/wordprocessingml/2006/main">
        <w:t xml:space="preserve">bo i det hus, spise og drikke, hvad de giver, for arbejderen fortjener sin løn.??</w:t>
      </w:r>
    </w:p>
    <w:p w14:paraId="5525FD81" w14:textId="77777777" w:rsidR="000F7377" w:rsidRDefault="000F7377"/>
    <w:p w14:paraId="2D7B2F75" w14:textId="77777777" w:rsidR="000F7377" w:rsidRDefault="000F7377">
      <w:r xmlns:w="http://schemas.openxmlformats.org/wordprocessingml/2006/main">
        <w:t xml:space="preserve">1 Corinthians 9:8 Siger jeg dette som et Menneske? eller siger loven ikke det samme?</w:t>
      </w:r>
    </w:p>
    <w:p w14:paraId="69D85D10" w14:textId="77777777" w:rsidR="000F7377" w:rsidRDefault="000F7377"/>
    <w:p w14:paraId="2C772C8B" w14:textId="77777777" w:rsidR="000F7377" w:rsidRDefault="000F7377">
      <w:r xmlns:w="http://schemas.openxmlformats.org/wordprocessingml/2006/main">
        <w:t xml:space="preserve">Paulus hævder, at den samme lov gælder for ham, som den gør for alle andre mennesker.</w:t>
      </w:r>
    </w:p>
    <w:p w14:paraId="72F4A264" w14:textId="77777777" w:rsidR="000F7377" w:rsidRDefault="000F7377"/>
    <w:p w14:paraId="2E06C4A0" w14:textId="77777777" w:rsidR="000F7377" w:rsidRDefault="000F7377">
      <w:r xmlns:w="http://schemas.openxmlformats.org/wordprocessingml/2006/main">
        <w:t xml:space="preserve">1. Vi kan lære af Paulus' eksempel og huske at følge de samme love, som gælder for alle.</w:t>
      </w:r>
    </w:p>
    <w:p w14:paraId="54B1EFFC" w14:textId="77777777" w:rsidR="000F7377" w:rsidRDefault="000F7377"/>
    <w:p w14:paraId="495089C9" w14:textId="77777777" w:rsidR="000F7377" w:rsidRDefault="000F7377">
      <w:r xmlns:w="http://schemas.openxmlformats.org/wordprocessingml/2006/main">
        <w:t xml:space="preserve">2. Selv når vi er i autoritetspositioner, skal vi huske at overholde de samme love, som alle andre gør.</w:t>
      </w:r>
    </w:p>
    <w:p w14:paraId="31C2CBCC" w14:textId="77777777" w:rsidR="000F7377" w:rsidRDefault="000F7377"/>
    <w:p w14:paraId="19111A8B" w14:textId="77777777" w:rsidR="000F7377" w:rsidRDefault="000F7377">
      <w:r xmlns:w="http://schemas.openxmlformats.org/wordprocessingml/2006/main">
        <w:t xml:space="preserve">1. Matthæus 22:16-21 – Jesus minder sine tilhørere om, at Guds love skal adlydes af alle.</w:t>
      </w:r>
    </w:p>
    <w:p w14:paraId="4033FA46" w14:textId="77777777" w:rsidR="000F7377" w:rsidRDefault="000F7377"/>
    <w:p w14:paraId="2515169D" w14:textId="77777777" w:rsidR="000F7377" w:rsidRDefault="000F7377">
      <w:r xmlns:w="http://schemas.openxmlformats.org/wordprocessingml/2006/main">
        <w:t xml:space="preserve">2. Jakob 2:10-11 – Jakob minder de troende om vigtigheden af at behandle alle lige og ikke diskriminere.</w:t>
      </w:r>
    </w:p>
    <w:p w14:paraId="35114DF1" w14:textId="77777777" w:rsidR="000F7377" w:rsidRDefault="000F7377"/>
    <w:p w14:paraId="73E7E646" w14:textId="77777777" w:rsidR="000F7377" w:rsidRDefault="000F7377">
      <w:r xmlns:w="http://schemas.openxmlformats.org/wordprocessingml/2006/main">
        <w:t xml:space="preserve">1 Corinthians 9:9 Thi der er skrevet i Mose Lov: Du må ikke mundbinde Munden på den Okse, som tærsker Kornet. Tager Gud sig af okser?</w:t>
      </w:r>
    </w:p>
    <w:p w14:paraId="2279EF76" w14:textId="77777777" w:rsidR="000F7377" w:rsidRDefault="000F7377"/>
    <w:p w14:paraId="3AE4483A" w14:textId="77777777" w:rsidR="000F7377" w:rsidRDefault="000F7377">
      <w:r xmlns:w="http://schemas.openxmlformats.org/wordprocessingml/2006/main">
        <w:t xml:space="preserve">Paulus bruger et citat fra Det Gamle Testamente til at argumentere for, at Gud bekymrer sig om sin skabelse, selv dyrene, og det er således passende for dem, der forkynder evangeliet, at blive støttet økonomisk.</w:t>
      </w:r>
    </w:p>
    <w:p w14:paraId="62B3A20C" w14:textId="77777777" w:rsidR="000F7377" w:rsidRDefault="000F7377"/>
    <w:p w14:paraId="205CA36B" w14:textId="77777777" w:rsidR="000F7377" w:rsidRDefault="000F7377">
      <w:r xmlns:w="http://schemas.openxmlformats.org/wordprocessingml/2006/main">
        <w:t xml:space="preserve">1. Gud bekymrer sig: En udforskning af 1. Korintherbrev 9:9</w:t>
      </w:r>
    </w:p>
    <w:p w14:paraId="1CF5F96B" w14:textId="77777777" w:rsidR="000F7377" w:rsidRDefault="000F7377"/>
    <w:p w14:paraId="236E4488" w14:textId="77777777" w:rsidR="000F7377" w:rsidRDefault="000F7377">
      <w:r xmlns:w="http://schemas.openxmlformats.org/wordprocessingml/2006/main">
        <w:t xml:space="preserve">2. Moseloven: Undersøgelse af sammenhængen i 1. Korintherbrev 9:9</w:t>
      </w:r>
    </w:p>
    <w:p w14:paraId="5847D3E5" w14:textId="77777777" w:rsidR="000F7377" w:rsidRDefault="000F7377"/>
    <w:p w14:paraId="5698E4C3" w14:textId="77777777" w:rsidR="000F7377" w:rsidRDefault="000F7377">
      <w:r xmlns:w="http://schemas.openxmlformats.org/wordprocessingml/2006/main">
        <w:t xml:space="preserve">1. Salme 147:9 - "Han giver dyret dets føde og til de unge ravne, som råber."</w:t>
      </w:r>
    </w:p>
    <w:p w14:paraId="428CEE3F" w14:textId="77777777" w:rsidR="000F7377" w:rsidRDefault="000F7377"/>
    <w:p w14:paraId="339CC5D2" w14:textId="77777777" w:rsidR="000F7377" w:rsidRDefault="000F7377">
      <w:r xmlns:w="http://schemas.openxmlformats.org/wordprocessingml/2006/main">
        <w:t xml:space="preserve">2. Matthæus 10:9-10 - "Giv ikke guld eller sølv eller kobber i dine punge, ej heller skrap til din rejse, hverken to kjortler, hverken sko eller stænger, for arbejderen er sin mad værd."</w:t>
      </w:r>
    </w:p>
    <w:p w14:paraId="205DE873" w14:textId="77777777" w:rsidR="000F7377" w:rsidRDefault="000F7377"/>
    <w:p w14:paraId="4DAB517A" w14:textId="77777777" w:rsidR="000F7377" w:rsidRDefault="000F7377">
      <w:r xmlns:w="http://schemas.openxmlformats.org/wordprocessingml/2006/main">
        <w:t xml:space="preserve">1 Corinthians 9:10 Eller siger han det ganske for os? For vores skyld står der uden tvivl dette skrevet: at den, der pløjer, skal pløje i håb; og at den, der tærsker i håb, skal få del i hans håb.</w:t>
      </w:r>
    </w:p>
    <w:p w14:paraId="40619D05" w14:textId="77777777" w:rsidR="000F7377" w:rsidRDefault="000F7377"/>
    <w:p w14:paraId="7BD1B1A3" w14:textId="77777777" w:rsidR="000F7377" w:rsidRDefault="000F7377">
      <w:r xmlns:w="http://schemas.openxmlformats.org/wordprocessingml/2006/main">
        <w:t xml:space="preserve">Paulus forklarer, at Gud har skrevet ting i Bibelen for vores skyld, så vi kan håbe og få del i det håb.</w:t>
      </w:r>
    </w:p>
    <w:p w14:paraId="3698BED7" w14:textId="77777777" w:rsidR="000F7377" w:rsidRDefault="000F7377"/>
    <w:p w14:paraId="1CDE0511" w14:textId="77777777" w:rsidR="000F7377" w:rsidRDefault="000F7377">
      <w:r xmlns:w="http://schemas.openxmlformats.org/wordprocessingml/2006/main">
        <w:t xml:space="preserve">1. Herrens håb: Hvordan man stoler på Guds løfter</w:t>
      </w:r>
    </w:p>
    <w:p w14:paraId="0C75112E" w14:textId="77777777" w:rsidR="000F7377" w:rsidRDefault="000F7377"/>
    <w:p w14:paraId="0220C770" w14:textId="77777777" w:rsidR="000F7377" w:rsidRDefault="000F7377">
      <w:r xmlns:w="http://schemas.openxmlformats.org/wordprocessingml/2006/main">
        <w:t xml:space="preserve">2. At dyrke et hjerte af håb: voksende tro i vanskelige tider</w:t>
      </w:r>
    </w:p>
    <w:p w14:paraId="3E8FD03B" w14:textId="77777777" w:rsidR="000F7377" w:rsidRDefault="000F7377"/>
    <w:p w14:paraId="2E343849" w14:textId="77777777" w:rsidR="000F7377" w:rsidRDefault="000F7377">
      <w:r xmlns:w="http://schemas.openxmlformats.org/wordprocessingml/2006/main">
        <w:t xml:space="preserve">1. Romerne 8:24-25 - For i dette håb blev vi frelst. Nu er håb, der ses, ikke håb. For hvem håber på det, han ser? Men hvis vi håber på det, vi ikke ser, venter vi på det med tålmodighed.</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Hebræerbrevet 11:1 - Troen er en vished om det, man håber på, overbevisning om det, man ikke ser.</w:t>
      </w:r>
    </w:p>
    <w:p w14:paraId="578E9611" w14:textId="77777777" w:rsidR="000F7377" w:rsidRDefault="000F7377"/>
    <w:p w14:paraId="141FFCD2" w14:textId="77777777" w:rsidR="000F7377" w:rsidRDefault="000F7377">
      <w:r xmlns:w="http://schemas.openxmlformats.org/wordprocessingml/2006/main">
        <w:t xml:space="preserve">1 Corinthians 9:11 11 Dersom vi have saaet eder Aandelige Ting, er det da en stor Ting, at vi høste eders kødelige Ting?</w:t>
      </w:r>
    </w:p>
    <w:p w14:paraId="2A32B452" w14:textId="77777777" w:rsidR="000F7377" w:rsidRDefault="000F7377"/>
    <w:p w14:paraId="763C71D2" w14:textId="77777777" w:rsidR="000F7377" w:rsidRDefault="000F7377">
      <w:r xmlns:w="http://schemas.openxmlformats.org/wordprocessingml/2006/main">
        <w:t xml:space="preserve">Paulus spørger, om det er forkert, at kirkeledere modtager økonomisk støtte til det arbejde, de udfører for kirken.</w:t>
      </w:r>
    </w:p>
    <w:p w14:paraId="07E782CC" w14:textId="77777777" w:rsidR="000F7377" w:rsidRDefault="000F7377"/>
    <w:p w14:paraId="5791892D" w14:textId="77777777" w:rsidR="000F7377" w:rsidRDefault="000F7377">
      <w:r xmlns:w="http://schemas.openxmlformats.org/wordprocessingml/2006/main">
        <w:t xml:space="preserve">1. Velsignelserne ved at give og modtage i Kirken</w:t>
      </w:r>
    </w:p>
    <w:p w14:paraId="05485E9D" w14:textId="77777777" w:rsidR="000F7377" w:rsidRDefault="000F7377"/>
    <w:p w14:paraId="446269A7" w14:textId="77777777" w:rsidR="000F7377" w:rsidRDefault="000F7377">
      <w:r xmlns:w="http://schemas.openxmlformats.org/wordprocessingml/2006/main">
        <w:t xml:space="preserve">2. Betydningen af forvaltning i Kristi legeme</w:t>
      </w:r>
    </w:p>
    <w:p w14:paraId="0E7C037D" w14:textId="77777777" w:rsidR="000F7377" w:rsidRDefault="000F7377"/>
    <w:p w14:paraId="469E8164" w14:textId="77777777" w:rsidR="000F7377" w:rsidRDefault="000F7377">
      <w:r xmlns:w="http://schemas.openxmlformats.org/wordprocessingml/2006/main">
        <w:t xml:space="preserve">1. 2. Korintherbrev 9:7 - "Enhver giver, som han har bestemt sig i sit hjerte, ikke modvilligt eller af nødvendighed, for Gud elsker en glad giver."</w:t>
      </w:r>
    </w:p>
    <w:p w14:paraId="49D6AEE5" w14:textId="77777777" w:rsidR="000F7377" w:rsidRDefault="000F7377"/>
    <w:p w14:paraId="4C0071AA" w14:textId="77777777" w:rsidR="000F7377" w:rsidRDefault="000F7377">
      <w:r xmlns:w="http://schemas.openxmlformats.org/wordprocessingml/2006/main">
        <w:t xml:space="preserve">2. Matthæus 10:8-10 - "Lend de syge, rens spedalske, opvæk døde, uddriv djævle: gratis har I modtaget, giv gratis. Giv hverken guld eller sølv eller kobber i dine punge... Skrue til din rejse, hverken to kjortler, hverken sko eller stave, for arbejderen er sin mad værdig."</w:t>
      </w:r>
    </w:p>
    <w:p w14:paraId="481564DE" w14:textId="77777777" w:rsidR="000F7377" w:rsidRDefault="000F7377"/>
    <w:p w14:paraId="77CB77E1" w14:textId="77777777" w:rsidR="000F7377" w:rsidRDefault="000F7377">
      <w:r xmlns:w="http://schemas.openxmlformats.org/wordprocessingml/2006/main">
        <w:t xml:space="preserve">1 Corinthians 9:12 12 Dersom andre have del i denne magt over eder, er vi da ikke hellere? Ikke desto mindre har vi ikke brugt denne magt; men lid alt, for at vi ikke skulle hindre Kristi evangelium.</w:t>
      </w:r>
    </w:p>
    <w:p w14:paraId="53C2EDC5" w14:textId="77777777" w:rsidR="000F7377" w:rsidRDefault="000F7377"/>
    <w:p w14:paraId="7828824B" w14:textId="77777777" w:rsidR="000F7377" w:rsidRDefault="000F7377">
      <w:r xmlns:w="http://schemas.openxmlformats.org/wordprocessingml/2006/main">
        <w:t xml:space="preserve">Paulus minder korintherne om, at han ikke har søgt at bruge sin autoritet over dem, men i stedet har valgt at lide for at sikre, at Kristi evangelium ikke hindres.</w:t>
      </w:r>
    </w:p>
    <w:p w14:paraId="451B6E62" w14:textId="77777777" w:rsidR="000F7377" w:rsidRDefault="000F7377"/>
    <w:p w14:paraId="4866783F" w14:textId="77777777" w:rsidR="000F7377" w:rsidRDefault="000F7377">
      <w:r xmlns:w="http://schemas.openxmlformats.org/wordprocessingml/2006/main">
        <w:t xml:space="preserve">1. Selvopofrelsens kraft: Paulus' eksempel</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Belønningen af et liv i selvgivende</w:t>
      </w:r>
    </w:p>
    <w:p w14:paraId="6D42ED57" w14:textId="77777777" w:rsidR="000F7377" w:rsidRDefault="000F7377"/>
    <w:p w14:paraId="3B980D87" w14:textId="77777777" w:rsidR="000F7377" w:rsidRDefault="000F7377">
      <w:r xmlns:w="http://schemas.openxmlformats.org/wordprocessingml/2006/main">
        <w:t xml:space="preserve">1. Filipperbrevet 2:3-4 - "Gør intet af selvisk ærgerrighed eller forfængelig indbildskhed. Vær snarere i ydmyghed andre over jer selv, idet I ikke ser på jeres egne interesser, men hver af jer til de andres interesser."</w:t>
      </w:r>
    </w:p>
    <w:p w14:paraId="534BD5AC" w14:textId="77777777" w:rsidR="000F7377" w:rsidRDefault="000F7377"/>
    <w:p w14:paraId="1F511B53" w14:textId="77777777" w:rsidR="000F7377" w:rsidRDefault="000F7377">
      <w:r xmlns:w="http://schemas.openxmlformats.org/wordprocessingml/2006/main">
        <w:t xml:space="preserve">2. Romerne 12:10 - "Elsk hinanden med broderlig hengivenhed. Overgå hinanden i at vise ære."</w:t>
      </w:r>
    </w:p>
    <w:p w14:paraId="059211F4" w14:textId="77777777" w:rsidR="000F7377" w:rsidRDefault="000F7377"/>
    <w:p w14:paraId="4FC7661A" w14:textId="77777777" w:rsidR="000F7377" w:rsidRDefault="000F7377">
      <w:r xmlns:w="http://schemas.openxmlformats.org/wordprocessingml/2006/main">
        <w:t xml:space="preserve">1 Corinthians 9:13 13 Ved I ikke, at de, som tjener hellige Ting, leve af Templets Ting? og de, som vente ved Alteret, have Del i Alteret?</w:t>
      </w:r>
    </w:p>
    <w:p w14:paraId="2FA4D095" w14:textId="77777777" w:rsidR="000F7377" w:rsidRDefault="000F7377"/>
    <w:p w14:paraId="60E2B580" w14:textId="77777777" w:rsidR="000F7377" w:rsidRDefault="000F7377">
      <w:r xmlns:w="http://schemas.openxmlformats.org/wordprocessingml/2006/main">
        <w:t xml:space="preserve">De, der tjener i kirken, får forsyninger fra templet.</w:t>
      </w:r>
    </w:p>
    <w:p w14:paraId="7459D360" w14:textId="77777777" w:rsidR="000F7377" w:rsidRDefault="000F7377"/>
    <w:p w14:paraId="350F0EF3" w14:textId="77777777" w:rsidR="000F7377" w:rsidRDefault="000F7377">
      <w:r xmlns:w="http://schemas.openxmlformats.org/wordprocessingml/2006/main">
        <w:t xml:space="preserve">1. Forstå, hvordan Gud belønner dem, der tjener i Kirken</w:t>
      </w:r>
    </w:p>
    <w:p w14:paraId="1DBD4A89" w14:textId="77777777" w:rsidR="000F7377" w:rsidRDefault="000F7377"/>
    <w:p w14:paraId="01E11D79" w14:textId="77777777" w:rsidR="000F7377" w:rsidRDefault="000F7377">
      <w:r xmlns:w="http://schemas.openxmlformats.org/wordprocessingml/2006/main">
        <w:t xml:space="preserve">2. Velsignelserne ved at tjene i Guds rige</w:t>
      </w:r>
    </w:p>
    <w:p w14:paraId="34346B2C" w14:textId="77777777" w:rsidR="000F7377" w:rsidRDefault="000F7377"/>
    <w:p w14:paraId="5A004403" w14:textId="77777777" w:rsidR="000F7377" w:rsidRDefault="000F7377">
      <w:r xmlns:w="http://schemas.openxmlformats.org/wordprocessingml/2006/main">
        <w:t xml:space="preserve">1. Malakias 3:10 - ? </w:t>
      </w:r>
      <w:r xmlns:w="http://schemas.openxmlformats.org/wordprocessingml/2006/main">
        <w:rPr>
          <w:rFonts w:ascii="맑은 고딕 Semilight" w:hAnsi="맑은 고딕 Semilight"/>
        </w:rPr>
        <w:t xml:space="preserve">쏝 </w:t>
      </w:r>
      <w:r xmlns:w="http://schemas.openxmlformats.org/wordprocessingml/2006/main">
        <w:t xml:space="preserve">læg den fulde tiende ind i forrådshuset, så der kan være mad i mit hus. Og derved sætte mig på prøve, siger Hærskarers Herre, om jeg ikke vil åbne himlens vinduer for jer og udgyde en velsignelse for jer, indtil der ikke er behov for mere.??</w:t>
      </w:r>
    </w:p>
    <w:p w14:paraId="573E0D71" w14:textId="77777777" w:rsidR="000F7377" w:rsidRDefault="000F7377"/>
    <w:p w14:paraId="0296868A" w14:textId="77777777" w:rsidR="000F7377" w:rsidRDefault="000F7377">
      <w:r xmlns:w="http://schemas.openxmlformats.org/wordprocessingml/2006/main">
        <w:t xml:space="preserve">2. Hebræerne 13:17 - ? </w:t>
      </w:r>
      <w:r xmlns:w="http://schemas.openxmlformats.org/wordprocessingml/2006/main">
        <w:rPr>
          <w:rFonts w:ascii="맑은 고딕 Semilight" w:hAnsi="맑은 고딕 Semilight"/>
        </w:rPr>
        <w:t xml:space="preserve">Vær </w:t>
      </w:r>
      <w:r xmlns:w="http://schemas.openxmlformats.org/wordprocessingml/2006/main">
        <w:t xml:space="preserve">jeres ledere og underordn jer dem, for de holder vagt over jeres sjæle som dem, der skal aflægge regnskab. Lad dem gøre dette med glæde og ikke med støn, for det ville ikke være til nogen fordel for dig.??</w:t>
      </w:r>
    </w:p>
    <w:p w14:paraId="63B4117B" w14:textId="77777777" w:rsidR="000F7377" w:rsidRDefault="000F7377"/>
    <w:p w14:paraId="0E0F821E" w14:textId="77777777" w:rsidR="000F7377" w:rsidRDefault="000F7377">
      <w:r xmlns:w="http://schemas.openxmlformats.org/wordprocessingml/2006/main">
        <w:t xml:space="preserve">1 Corinthians 9:14 Således har Herren bestemt, at de, som prædike Evangeliet, skulle leve af Evangeliet.</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Herren har ordineret, at de, der forkynder evangeliet, skal støttes af det.</w:t>
      </w:r>
    </w:p>
    <w:p w14:paraId="3E42D5B7" w14:textId="77777777" w:rsidR="000F7377" w:rsidRDefault="000F7377"/>
    <w:p w14:paraId="250DAF6A" w14:textId="77777777" w:rsidR="000F7377" w:rsidRDefault="000F7377">
      <w:r xmlns:w="http://schemas.openxmlformats.org/wordprocessingml/2006/main">
        <w:t xml:space="preserve">1. Herrens velsignelse til evangelieforkyndere</w:t>
      </w:r>
    </w:p>
    <w:p w14:paraId="190F387F" w14:textId="77777777" w:rsidR="000F7377" w:rsidRDefault="000F7377"/>
    <w:p w14:paraId="77F72272" w14:textId="77777777" w:rsidR="000F7377" w:rsidRDefault="000F7377">
      <w:r xmlns:w="http://schemas.openxmlformats.org/wordprocessingml/2006/main">
        <w:t xml:space="preserve">2. Evangelieforkyndernes ansvar</w:t>
      </w:r>
    </w:p>
    <w:p w14:paraId="5EF16619" w14:textId="77777777" w:rsidR="000F7377" w:rsidRDefault="000F7377"/>
    <w:p w14:paraId="6DE6C27E" w14:textId="77777777" w:rsidR="000F7377" w:rsidRDefault="000F7377">
      <w:r xmlns:w="http://schemas.openxmlformats.org/wordprocessingml/2006/main">
        <w:t xml:space="preserve">1. Matthæus 10:7-8 - Og mens du går, forkynd dette budskab: ? </w:t>
      </w:r>
      <w:r xmlns:w="http://schemas.openxmlformats.org/wordprocessingml/2006/main">
        <w:rPr>
          <w:rFonts w:ascii="맑은 고딕 Semilight" w:hAnsi="맑은 고딕 Semilight"/>
        </w:rPr>
        <w:t xml:space="preserve">쁔 </w:t>
      </w:r>
      <w:r xmlns:w="http://schemas.openxmlformats.org/wordprocessingml/2006/main">
        <w:t xml:space="preserve">Himmeriget er kommet nær.??8 Helbred de syge, opvæk de døde, rens spedalskhederne, uddriv dæmoner. Frit har du modtaget; frit give.</w:t>
      </w:r>
    </w:p>
    <w:p w14:paraId="48C04DD0" w14:textId="77777777" w:rsidR="000F7377" w:rsidRDefault="000F7377"/>
    <w:p w14:paraId="14761016" w14:textId="77777777" w:rsidR="000F7377" w:rsidRDefault="000F7377">
      <w:r xmlns:w="http://schemas.openxmlformats.org/wordprocessingml/2006/main">
        <w:t xml:space="preserve">2. 2. Korintherbrev 9:8 - Og Gud er i stand til at velsigne jer rigeligt, så I i alle ting til enhver tid har alt, hvad I har brug for, og at I får overflod til al god gerning.</w:t>
      </w:r>
    </w:p>
    <w:p w14:paraId="1053E892" w14:textId="77777777" w:rsidR="000F7377" w:rsidRDefault="000F7377"/>
    <w:p w14:paraId="7E0DF4F0" w14:textId="77777777" w:rsidR="000F7377" w:rsidRDefault="000F7377">
      <w:r xmlns:w="http://schemas.openxmlformats.org/wordprocessingml/2006/main">
        <w:t xml:space="preserve">1 Corinthians 9:15 15 Men jeg har ikke brugt nogen af disse Ting, ej heller har jeg skrevet disse Ting, at det skulde ske mig saaledes; thi det var bedre for mig at dø, end at nogen skulde gøre min Herlighed ugyldig.</w:t>
      </w:r>
    </w:p>
    <w:p w14:paraId="787A9B76" w14:textId="77777777" w:rsidR="000F7377" w:rsidRDefault="000F7377"/>
    <w:p w14:paraId="12AAFCE0" w14:textId="77777777" w:rsidR="000F7377" w:rsidRDefault="000F7377">
      <w:r xmlns:w="http://schemas.openxmlformats.org/wordprocessingml/2006/main">
        <w:t xml:space="preserve">Paulus hævder, at han ikke brugte sine rettigheder som apostel til at modtage økonomiske fordele, da det ville ophæve hans pral af Gud.</w:t>
      </w:r>
    </w:p>
    <w:p w14:paraId="44B3CC5B" w14:textId="77777777" w:rsidR="000F7377" w:rsidRDefault="000F7377"/>
    <w:p w14:paraId="40B394A1" w14:textId="77777777" w:rsidR="000F7377" w:rsidRDefault="000F7377">
      <w:r xmlns:w="http://schemas.openxmlformats.org/wordprocessingml/2006/main">
        <w:t xml:space="preserve">1. Lad ikke din pral være forgæves: A på 1 Korintherbrev 9:15</w:t>
      </w:r>
    </w:p>
    <w:p w14:paraId="4459A899" w14:textId="77777777" w:rsidR="000F7377" w:rsidRDefault="000F7377"/>
    <w:p w14:paraId="3EA5D3B1" w14:textId="77777777" w:rsidR="000F7377" w:rsidRDefault="000F7377">
      <w:r xmlns:w="http://schemas.openxmlformats.org/wordprocessingml/2006/main">
        <w:t xml:space="preserve">2. Værdien af selvopofrelse: A på 1 Korintherbrev 9:15</w:t>
      </w:r>
    </w:p>
    <w:p w14:paraId="7AB70C88" w14:textId="77777777" w:rsidR="000F7377" w:rsidRDefault="000F7377"/>
    <w:p w14:paraId="5B68B870" w14:textId="77777777" w:rsidR="000F7377" w:rsidRDefault="000F7377">
      <w:r xmlns:w="http://schemas.openxmlformats.org/wordprocessingml/2006/main">
        <w:t xml:space="preserve">1. Filipperbrevet 2,5-8 - "Lad dette sind være i jer, som også var i Kristus Jesus: Han, som var i Guds skikkelse, mente ikke, at det var et røveri at være Gud lig, men gjorde sig selv uden anseelse, og påtog sig en tjeners skikkelse og blev gjort i menneskers lignelse, og da han blev fundet i skikkelse som et menneske, ydmygede han sig og blev lydig indtil døden, ja, korsets død."</w:t>
      </w:r>
    </w:p>
    <w:p w14:paraId="5B78846A" w14:textId="77777777" w:rsidR="000F7377" w:rsidRDefault="000F7377"/>
    <w:p w14:paraId="397CCDA5" w14:textId="77777777" w:rsidR="000F7377" w:rsidRDefault="000F7377">
      <w:r xmlns:w="http://schemas.openxmlformats.org/wordprocessingml/2006/main">
        <w:t xml:space="preserve">2. 2. Korintherbrev 12:9 - "Og han sagde til mig: Min nåde er dig nok, for min styrke fuldendes i svaghed. Derfor vil jeg med glæde hellere rose mig af mine skrøbeligheder, for at Kristi kraft kan hvile på mig."</w:t>
      </w:r>
    </w:p>
    <w:p w14:paraId="03EA0571" w14:textId="77777777" w:rsidR="000F7377" w:rsidRDefault="000F7377"/>
    <w:p w14:paraId="43DF7301" w14:textId="77777777" w:rsidR="000F7377" w:rsidRDefault="000F7377">
      <w:r xmlns:w="http://schemas.openxmlformats.org/wordprocessingml/2006/main">
        <w:t xml:space="preserve">1 Corinthians 9:16 16 Thi selv om jeg forkynder Evangeliet, har jeg intet at rose mig af; thi Nødvendigheden er paalagt mig; ja, ve mig, hvis jeg ikke prædiker evangeliet!</w:t>
      </w:r>
    </w:p>
    <w:p w14:paraId="6E4BB49E" w14:textId="77777777" w:rsidR="000F7377" w:rsidRDefault="000F7377"/>
    <w:p w14:paraId="695D07A2" w14:textId="77777777" w:rsidR="000F7377" w:rsidRDefault="000F7377">
      <w:r xmlns:w="http://schemas.openxmlformats.org/wordprocessingml/2006/main">
        <w:t xml:space="preserve">Paulus taler om nødvendigheden af at forkynde evangeliet og udtrykker sin ve, hvis han ikke gør det.</w:t>
      </w:r>
    </w:p>
    <w:p w14:paraId="30FAC3F8" w14:textId="77777777" w:rsidR="000F7377" w:rsidRDefault="000F7377"/>
    <w:p w14:paraId="1F3CCD13" w14:textId="77777777" w:rsidR="000F7377" w:rsidRDefault="000F7377">
      <w:r xmlns:w="http://schemas.openxmlformats.org/wordprocessingml/2006/main">
        <w:t xml:space="preserve">1. "Leve et liv af nødvendighed: Forkyndelse af evangeliet"</w:t>
      </w:r>
    </w:p>
    <w:p w14:paraId="7A940C6B" w14:textId="77777777" w:rsidR="000F7377" w:rsidRDefault="000F7377"/>
    <w:p w14:paraId="1CAD5FC2" w14:textId="77777777" w:rsidR="000F7377" w:rsidRDefault="000F7377">
      <w:r xmlns:w="http://schemas.openxmlformats.org/wordprocessingml/2006/main">
        <w:t xml:space="preserve">2. "Lydighed mod Gud: Forkyndelse af evangeliet"</w:t>
      </w:r>
    </w:p>
    <w:p w14:paraId="423F44C2" w14:textId="77777777" w:rsidR="000F7377" w:rsidRDefault="000F7377"/>
    <w:p w14:paraId="103D918F" w14:textId="77777777" w:rsidR="000F7377" w:rsidRDefault="000F7377">
      <w:r xmlns:w="http://schemas.openxmlformats.org/wordprocessingml/2006/main">
        <w:t xml:space="preserve">1. Romerbrevet 1:14-16 - "For jeg skammer mig ikke over Kristi evangelium, for det er Guds kraft til frelse for enhver, der tror, først for jøden og også for grækeren. Guds retfærdighed åbenbaret fra tro til tro, som der er skrevet: Den retfærdige skal leve af tro. Thi Guds vrede åbenbares fra himlen over al ugudelighed og uretfærdighed hos mennesker, som holder sandheden i uretfærdighed."</w:t>
      </w:r>
    </w:p>
    <w:p w14:paraId="2505CE94" w14:textId="77777777" w:rsidR="000F7377" w:rsidRDefault="000F7377"/>
    <w:p w14:paraId="6AD2BD02" w14:textId="77777777" w:rsidR="000F7377" w:rsidRDefault="000F7377">
      <w:r xmlns:w="http://schemas.openxmlformats.org/wordprocessingml/2006/main">
        <w:t xml:space="preserve">2. 1 Joh 4,19 - "Vi elsker ham, fordi han elskede os først."</w:t>
      </w:r>
    </w:p>
    <w:p w14:paraId="31A9ED3D" w14:textId="77777777" w:rsidR="000F7377" w:rsidRDefault="000F7377"/>
    <w:p w14:paraId="5EFF0C35" w14:textId="77777777" w:rsidR="000F7377" w:rsidRDefault="000F7377">
      <w:r xmlns:w="http://schemas.openxmlformats.org/wordprocessingml/2006/main">
        <w:t xml:space="preserve">1 Corinthians 9:17 17 Thi dersom jeg gør dette frivilligt, har jeg Løn; men hvis det er imod min Villie, er Evangeliets Uddeling betroet mig.</w:t>
      </w:r>
    </w:p>
    <w:p w14:paraId="79843F4B" w14:textId="77777777" w:rsidR="000F7377" w:rsidRDefault="000F7377"/>
    <w:p w14:paraId="617D0B9E" w14:textId="77777777" w:rsidR="000F7377" w:rsidRDefault="000F7377">
      <w:r xmlns:w="http://schemas.openxmlformats.org/wordprocessingml/2006/main">
        <w:t xml:space="preserve">Passagen taler om Paulus' villighed til at forkynde evangeliet, selv når det er en forpligtelse og ikke et valg.</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Viljens kraft: Sådan får du det bedste ud af forpligtelser</w:t>
      </w:r>
    </w:p>
    <w:p w14:paraId="7B29075D" w14:textId="77777777" w:rsidR="000F7377" w:rsidRDefault="000F7377"/>
    <w:p w14:paraId="700C8147" w14:textId="77777777" w:rsidR="000F7377" w:rsidRDefault="000F7377">
      <w:r xmlns:w="http://schemas.openxmlformats.org/wordprocessingml/2006/main">
        <w:t xml:space="preserve">2. Et nyt perspektiv på forpligtelser: Omfavnelse af dit kald</w:t>
      </w:r>
    </w:p>
    <w:p w14:paraId="2AC882CC" w14:textId="77777777" w:rsidR="000F7377" w:rsidRDefault="000F7377"/>
    <w:p w14:paraId="694E8547" w14:textId="77777777" w:rsidR="000F7377" w:rsidRDefault="000F7377">
      <w:r xmlns:w="http://schemas.openxmlformats.org/wordprocessingml/2006/main">
        <w:t xml:space="preserve">1. Matthæus 28:19-20 - "Gå derfor hen og gør alle folkeslagene til disciple, idet I døber dem i Faderens og Sønnens og Helligåndens navn, og lærer dem at holde alt, hvad jeg har befalet jer. "</w:t>
      </w:r>
    </w:p>
    <w:p w14:paraId="045BE557" w14:textId="77777777" w:rsidR="000F7377" w:rsidRDefault="000F7377"/>
    <w:p w14:paraId="5479E756" w14:textId="77777777" w:rsidR="000F7377" w:rsidRDefault="000F7377">
      <w:r xmlns:w="http://schemas.openxmlformats.org/wordprocessingml/2006/main">
        <w:t xml:space="preserve">2. Romerne 1:14-16 - "Jeg er en skyldner både til grækere og barbarer, både til kloge og ukloge. Så, så meget som der er i mig, er jeg rede til at forkynde evangeliet for jer, som er i Rom også. For jeg skammer mig ikke over Kristi evangelium, for det er Guds kraft til frelse for enhver, der tror."</w:t>
      </w:r>
    </w:p>
    <w:p w14:paraId="63ACB8F0" w14:textId="77777777" w:rsidR="000F7377" w:rsidRDefault="000F7377"/>
    <w:p w14:paraId="743FC233" w14:textId="77777777" w:rsidR="000F7377" w:rsidRDefault="000F7377">
      <w:r xmlns:w="http://schemas.openxmlformats.org/wordprocessingml/2006/main">
        <w:t xml:space="preserve">1 Corinthians 9:18 Hvad er da min Løn? Sandelig, at når jeg forkynder evangeliet, kan jeg gøre Kristi evangelium uden omkostninger, så jeg ikke misbruger min magt i evangeliet.</w:t>
      </w:r>
    </w:p>
    <w:p w14:paraId="4D0A17C3" w14:textId="77777777" w:rsidR="000F7377" w:rsidRDefault="000F7377"/>
    <w:p w14:paraId="173E69C9" w14:textId="77777777" w:rsidR="000F7377" w:rsidRDefault="000F7377">
      <w:r xmlns:w="http://schemas.openxmlformats.org/wordprocessingml/2006/main">
        <w:t xml:space="preserve">Paulus forklarer, at når han forkynder evangeliet, kræver han ikke et gebyr eller betaling til gengæld.</w:t>
      </w:r>
    </w:p>
    <w:p w14:paraId="506D049B" w14:textId="77777777" w:rsidR="000F7377" w:rsidRDefault="000F7377"/>
    <w:p w14:paraId="01569E2E" w14:textId="77777777" w:rsidR="000F7377" w:rsidRDefault="000F7377">
      <w:r xmlns:w="http://schemas.openxmlformats.org/wordprocessingml/2006/main">
        <w:t xml:space="preserve">1. Evangeliets kraft: Hvad kærligheden gør</w:t>
      </w:r>
    </w:p>
    <w:p w14:paraId="72FF0574" w14:textId="77777777" w:rsidR="000F7377" w:rsidRDefault="000F7377"/>
    <w:p w14:paraId="3C811C91" w14:textId="77777777" w:rsidR="000F7377" w:rsidRDefault="000F7377">
      <w:r xmlns:w="http://schemas.openxmlformats.org/wordprocessingml/2006/main">
        <w:t xml:space="preserve">2. Forkyndelse af evangeliet: En gratis gave til alle</w:t>
      </w:r>
    </w:p>
    <w:p w14:paraId="4031BB92" w14:textId="77777777" w:rsidR="000F7377" w:rsidRDefault="000F7377"/>
    <w:p w14:paraId="4EF5A229" w14:textId="77777777" w:rsidR="000F7377" w:rsidRDefault="000F7377">
      <w:r xmlns:w="http://schemas.openxmlformats.org/wordprocessingml/2006/main">
        <w:t xml:space="preserve">1. 1. Korintherbrev 13:4-7 - Kærlighed er tålmodig, kærlighed er venlig. Den misunder ikke, den praler ikke, den er ikke stolt. Den vanærer ikke andre, den er ikke selvsøgende, den bliver ikke let vred, den fører ingen registrering af fejl. Kærligheden fryder sig ikke over det onde, men glæder sig over sandheden. Den beskytter altid, stoler altid på, håber altid, holder altid ud.</w:t>
      </w:r>
    </w:p>
    <w:p w14:paraId="405ADBBB" w14:textId="77777777" w:rsidR="000F7377" w:rsidRDefault="000F7377"/>
    <w:p w14:paraId="78AC70CB" w14:textId="77777777" w:rsidR="000F7377" w:rsidRDefault="000F7377">
      <w:r xmlns:w="http://schemas.openxmlformats.org/wordprocessingml/2006/main">
        <w:t xml:space="preserve">2. Joh 3,16-17 - For så meget elskede Gud verden, at han gav sin eneste søn, for at enhver, som tror på ham, ikke skal fortabes, men have evigt liv. For Gud sendte ikke sin søn til verden </w:t>
      </w:r>
      <w:r xmlns:w="http://schemas.openxmlformats.org/wordprocessingml/2006/main">
        <w:lastRenderedPageBreak xmlns:w="http://schemas.openxmlformats.org/wordprocessingml/2006/main"/>
      </w:r>
      <w:r xmlns:w="http://schemas.openxmlformats.org/wordprocessingml/2006/main">
        <w:t xml:space="preserve">for at dømme verden, men for at frelse verden ved ham.</w:t>
      </w:r>
    </w:p>
    <w:p w14:paraId="0A70101D" w14:textId="77777777" w:rsidR="000F7377" w:rsidRDefault="000F7377"/>
    <w:p w14:paraId="0826DF76" w14:textId="77777777" w:rsidR="000F7377" w:rsidRDefault="000F7377">
      <w:r xmlns:w="http://schemas.openxmlformats.org/wordprocessingml/2006/main">
        <w:t xml:space="preserve">1 Corinthians 9:19 19 Thi skønt jeg er fri fra alle mennesker, har jeg dog gjort mig til tjener for alle, for at jeg kan vinde mere.</w:t>
      </w:r>
    </w:p>
    <w:p w14:paraId="56576AD0" w14:textId="77777777" w:rsidR="000F7377" w:rsidRDefault="000F7377"/>
    <w:p w14:paraId="72A98932" w14:textId="77777777" w:rsidR="000F7377" w:rsidRDefault="000F7377">
      <w:r xmlns:w="http://schemas.openxmlformats.org/wordprocessingml/2006/main">
        <w:t xml:space="preserve">Paulus erklærede, at selvom han var fri fra alle mennesker, havde han gjort sig selv til tjener for alle, så han kunne vinde mere.</w:t>
      </w:r>
    </w:p>
    <w:p w14:paraId="6D0148FC" w14:textId="77777777" w:rsidR="000F7377" w:rsidRDefault="000F7377"/>
    <w:p w14:paraId="6559D545" w14:textId="77777777" w:rsidR="000F7377" w:rsidRDefault="000F7377">
      <w:r xmlns:w="http://schemas.openxmlformats.org/wordprocessingml/2006/main">
        <w:t xml:space="preserve">1. Kraften i at tjene andre: Forstå Paulus' eksempel i 1 Korintherbrev 9:19</w:t>
      </w:r>
    </w:p>
    <w:p w14:paraId="42579D4B" w14:textId="77777777" w:rsidR="000F7377" w:rsidRDefault="000F7377"/>
    <w:p w14:paraId="363A2F4C" w14:textId="77777777" w:rsidR="000F7377" w:rsidRDefault="000F7377">
      <w:r xmlns:w="http://schemas.openxmlformats.org/wordprocessingml/2006/main">
        <w:t xml:space="preserve">2. Find frihed gennem tjeneste: Hvad Paulus' ord i 1 Korintherbrev 9:19 kan lære os</w:t>
      </w:r>
    </w:p>
    <w:p w14:paraId="71354368" w14:textId="77777777" w:rsidR="000F7377" w:rsidRDefault="000F7377"/>
    <w:p w14:paraId="2367F3F4" w14:textId="77777777" w:rsidR="000F7377" w:rsidRDefault="000F7377">
      <w:r xmlns:w="http://schemas.openxmlformats.org/wordprocessingml/2006/main">
        <w:t xml:space="preserve">1. Filipperbrevet 2:3-4 - "Gør intet af selvisk ærgerrighed eller forfængelig indbildskhed. Vær snarere i ydmyghed andre over jer selv, idet I ikke ser på jeres egne interesser, men hver af jer til de andres interesser."</w:t>
      </w:r>
    </w:p>
    <w:p w14:paraId="6606A530" w14:textId="77777777" w:rsidR="000F7377" w:rsidRDefault="000F7377"/>
    <w:p w14:paraId="27FC2291" w14:textId="77777777" w:rsidR="000F7377" w:rsidRDefault="000F7377">
      <w:r xmlns:w="http://schemas.openxmlformats.org/wordprocessingml/2006/main">
        <w:t xml:space="preserve">2. Matthæus 20:25-28 - "Jesus kaldte dem sammen og sagde: I ved, at hedningernes herskere hersker over dem, og deres høje embedsmænd udøver myndighed over dem. Sådan er det ikke med jer. I stedet skal den, der vil blive stor blandt jer skal være jeres tjener, og den, der vil være den første, skal være jeres træl??ligesom Menneskesønnen ikke er kommet for at lade sig tjene, men for at tjene og give sit liv som løsesum for mange.' "</w:t>
      </w:r>
    </w:p>
    <w:p w14:paraId="0EC6DF62" w14:textId="77777777" w:rsidR="000F7377" w:rsidRDefault="000F7377"/>
    <w:p w14:paraId="7E7469BF" w14:textId="77777777" w:rsidR="000F7377" w:rsidRDefault="000F7377">
      <w:r xmlns:w="http://schemas.openxmlformats.org/wordprocessingml/2006/main">
        <w:t xml:space="preserve">1 Corinthians 9:20 20 Og for Jøderne blev jeg som en Jøde, for at jeg kunde vinde Jøderne; til dem, der er under loven, som under loven, for at jeg kan vinde dem, der er under loven;</w:t>
      </w:r>
    </w:p>
    <w:p w14:paraId="5309B89A" w14:textId="77777777" w:rsidR="000F7377" w:rsidRDefault="000F7377"/>
    <w:p w14:paraId="36FBBB4C" w14:textId="77777777" w:rsidR="000F7377" w:rsidRDefault="000F7377">
      <w:r xmlns:w="http://schemas.openxmlformats.org/wordprocessingml/2006/main">
        <w:t xml:space="preserve">Paul tilpassede sit budskab til at passe til publikum for at få flere følgere.</w:t>
      </w:r>
    </w:p>
    <w:p w14:paraId="724D13CB" w14:textId="77777777" w:rsidR="000F7377" w:rsidRDefault="000F7377"/>
    <w:p w14:paraId="11FD5400" w14:textId="77777777" w:rsidR="000F7377" w:rsidRDefault="000F7377">
      <w:r xmlns:w="http://schemas.openxmlformats.org/wordprocessingml/2006/main">
        <w:t xml:space="preserve">1. Tilpasning af vores budskab, så det passer til vores målgruppe</w:t>
      </w:r>
    </w:p>
    <w:p w14:paraId="3E8C4437" w14:textId="77777777" w:rsidR="000F7377" w:rsidRDefault="000F7377"/>
    <w:p w14:paraId="2621BF02" w14:textId="77777777" w:rsidR="000F7377" w:rsidRDefault="000F7377">
      <w:r xmlns:w="http://schemas.openxmlformats.org/wordprocessingml/2006/main">
        <w:t xml:space="preserve">2. Nå ud til forskellige mennesker med evangeliet</w:t>
      </w:r>
    </w:p>
    <w:p w14:paraId="77A97F13" w14:textId="77777777" w:rsidR="000F7377" w:rsidRDefault="000F7377"/>
    <w:p w14:paraId="3C7CE374" w14:textId="77777777" w:rsidR="000F7377" w:rsidRDefault="000F7377">
      <w:r xmlns:w="http://schemas.openxmlformats.org/wordprocessingml/2006/main">
        <w:t xml:space="preserve">1. Romerne 12:2 ? </w:t>
      </w:r>
      <w:r xmlns:w="http://schemas.openxmlformats.org/wordprocessingml/2006/main">
        <w:rPr>
          <w:rFonts w:ascii="맑은 고딕 Semilight" w:hAnsi="맑은 고딕 Semilight"/>
        </w:rPr>
        <w:t xml:space="preserve">쏡 </w:t>
      </w:r>
      <w:r xmlns:w="http://schemas.openxmlformats.org/wordprocessingml/2006/main">
        <w:t xml:space="preserve">bliv ikke tilpasset denne verden, men bliv forvandlet ved fornyelse af dit sind, så du ved at prøve kan skelne, hvad der er Guds vilje, hvad der er godt og acceptabelt og fuldkomment.??</w:t>
      </w:r>
    </w:p>
    <w:p w14:paraId="1E2EB42E" w14:textId="77777777" w:rsidR="000F7377" w:rsidRDefault="000F7377"/>
    <w:p w14:paraId="00C316CA" w14:textId="77777777" w:rsidR="000F7377" w:rsidRDefault="000F7377">
      <w:r xmlns:w="http://schemas.openxmlformats.org/wordprocessingml/2006/main">
        <w:t xml:space="preserve">2. Matthæus 9:36-38? </w:t>
      </w:r>
      <w:r xmlns:w="http://schemas.openxmlformats.org/wordprocessingml/2006/main">
        <w:rPr>
          <w:rFonts w:ascii="맑은 고딕 Semilight" w:hAnsi="맑은 고딕 Semilight"/>
        </w:rPr>
        <w:t xml:space="preserve">Da </w:t>
      </w:r>
      <w:r xmlns:w="http://schemas.openxmlformats.org/wordprocessingml/2006/main">
        <w:t xml:space="preserve">han så folkeskarerne, havde han medlidenhed med dem, fordi de var chikanerede og hjælpeløse, som får uden hyrde. Så sagde han til sine disciple: ? </w:t>
      </w:r>
      <w:r xmlns:w="http://schemas.openxmlformats.org/wordprocessingml/2006/main">
        <w:rPr>
          <w:rFonts w:ascii="맑은 고딕 Semilight" w:hAnsi="맑은 고딕 Semilight"/>
        </w:rPr>
        <w:t xml:space="preserve">쁔 </w:t>
      </w:r>
      <w:r xmlns:w="http://schemas.openxmlformats.org/wordprocessingml/2006/main">
        <w:t xml:space="preserve">høsten er rigelig, men arbejderne er få; bede derfor inderligt til høstens Herre om at sende arbejdere ud til hans høst.?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Corinthians 9:21 21 For dem, som ere uden Lov, som uden Lov, (ikke uden Lov for Gud, men under Loven for Kristus), at jeg kunde vinde dem, som ere uden Lov.</w:t>
      </w:r>
    </w:p>
    <w:p w14:paraId="5D64EBFB" w14:textId="77777777" w:rsidR="000F7377" w:rsidRDefault="000F7377"/>
    <w:p w14:paraId="03BDF619" w14:textId="77777777" w:rsidR="000F7377" w:rsidRDefault="000F7377">
      <w:r xmlns:w="http://schemas.openxmlformats.org/wordprocessingml/2006/main">
        <w:t xml:space="preserve">Paulus forklarer, at han er villig til at handle som en uden loven for at nå ud til dem, der er uden loven, men han er stadig under Kristi lov.</w:t>
      </w:r>
    </w:p>
    <w:p w14:paraId="2996BE80" w14:textId="77777777" w:rsidR="000F7377" w:rsidRDefault="000F7377"/>
    <w:p w14:paraId="17170ECB" w14:textId="77777777" w:rsidR="000F7377" w:rsidRDefault="000F7377">
      <w:r xmlns:w="http://schemas.openxmlformats.org/wordprocessingml/2006/main">
        <w:t xml:space="preserve">1. Lær at række ud: Paulus' eksempel i 1 Korintherbrev 9:21</w:t>
      </w:r>
    </w:p>
    <w:p w14:paraId="6A9F3080" w14:textId="77777777" w:rsidR="000F7377" w:rsidRDefault="000F7377"/>
    <w:p w14:paraId="78148586" w14:textId="77777777" w:rsidR="000F7377" w:rsidRDefault="000F7377">
      <w:r xmlns:w="http://schemas.openxmlformats.org/wordprocessingml/2006/main">
        <w:t xml:space="preserve">2. At blive udrustet til at nå andre: At leve under Kristi lov i 1 Korintherbrev 9:21</w:t>
      </w:r>
    </w:p>
    <w:p w14:paraId="46535C84" w14:textId="77777777" w:rsidR="000F7377" w:rsidRDefault="000F7377"/>
    <w:p w14:paraId="07111118" w14:textId="77777777" w:rsidR="000F7377" w:rsidRDefault="000F7377">
      <w:r xmlns:w="http://schemas.openxmlformats.org/wordprocessingml/2006/main">
        <w:t xml:space="preserve">1. Romerne 10:14-15 - Hvordan skal de så påkalde ham, som de ikke har troet på? Og hvorledes skulle de tro på ham, som de ikke har hørt om? Og hvordan skulle de høre uden en prædikant?</w:t>
      </w:r>
    </w:p>
    <w:p w14:paraId="34C970BB" w14:textId="77777777" w:rsidR="000F7377" w:rsidRDefault="000F7377"/>
    <w:p w14:paraId="2EF67373" w14:textId="77777777" w:rsidR="000F7377" w:rsidRDefault="000F7377">
      <w:r xmlns:w="http://schemas.openxmlformats.org/wordprocessingml/2006/main">
        <w:t xml:space="preserve">15 Og hvorledes skulle de prædike, medmindre de er udsendte? Som der står skrevet: ? </w:t>
      </w:r>
      <w:r xmlns:w="http://schemas.openxmlformats.org/wordprocessingml/2006/main">
        <w:rPr>
          <w:rFonts w:ascii="맑은 고딕 Semilight" w:hAnsi="맑은 고딕 Semilight"/>
        </w:rPr>
        <w:t xml:space="preserve">Hvor </w:t>
      </w:r>
      <w:r xmlns:w="http://schemas.openxmlformats.org/wordprocessingml/2006/main">
        <w:t xml:space="preserve">smukke er fødderne på dem, der forkynder fredens evangelium, som bringer glade nyheder om gode ting!??</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Kolossenserne 4:5-6 - Vandre i visdom mod dem, der er udenfor, og forløs tiden. 6 Lad din tale altid være med ynde, krydret med salt, så du kan vide, hvordan du bør svare hver enkelt.</w:t>
      </w:r>
    </w:p>
    <w:p w14:paraId="4AD44DD2" w14:textId="77777777" w:rsidR="000F7377" w:rsidRDefault="000F7377"/>
    <w:p w14:paraId="4DBA57DE" w14:textId="77777777" w:rsidR="000F7377" w:rsidRDefault="000F7377">
      <w:r xmlns:w="http://schemas.openxmlformats.org/wordprocessingml/2006/main">
        <w:t xml:space="preserve">1 Corinthians 9:22 22 For de svage blev jeg som svag, for at jeg kunne vinde den svage; jeg er gjort alt for alle, for at jeg i al fald skulle frelse nogle.</w:t>
      </w:r>
    </w:p>
    <w:p w14:paraId="00C9ACAE" w14:textId="77777777" w:rsidR="000F7377" w:rsidRDefault="000F7377"/>
    <w:p w14:paraId="53F23832" w14:textId="77777777" w:rsidR="000F7377" w:rsidRDefault="000F7377">
      <w:r xmlns:w="http://schemas.openxmlformats.org/wordprocessingml/2006/main">
        <w:t xml:space="preserve">Paulus opfordrer de troende til at være alt for alle mennesker for at redde nogle.</w:t>
      </w:r>
    </w:p>
    <w:p w14:paraId="0E62BDB8" w14:textId="77777777" w:rsidR="000F7377" w:rsidRDefault="000F7377"/>
    <w:p w14:paraId="7D14FBD4" w14:textId="77777777" w:rsidR="000F7377" w:rsidRDefault="000F7377">
      <w:r xmlns:w="http://schemas.openxmlformats.org/wordprocessingml/2006/main">
        <w:t xml:space="preserve">1. Tilpasningsevnens kraft: Hvordan man når ud til mennesker i alle samfundslag</w:t>
      </w:r>
    </w:p>
    <w:p w14:paraId="290DF8DD" w14:textId="77777777" w:rsidR="000F7377" w:rsidRDefault="000F7377"/>
    <w:p w14:paraId="18111213" w14:textId="77777777" w:rsidR="000F7377" w:rsidRDefault="000F7377">
      <w:r xmlns:w="http://schemas.openxmlformats.org/wordprocessingml/2006/main">
        <w:t xml:space="preserve">2. Visdom og medfølelse: Paulus' opfordring til at elske alle</w:t>
      </w:r>
    </w:p>
    <w:p w14:paraId="61EF29EF" w14:textId="77777777" w:rsidR="000F7377" w:rsidRDefault="000F7377"/>
    <w:p w14:paraId="2F289728" w14:textId="77777777" w:rsidR="000F7377" w:rsidRDefault="000F7377">
      <w:r xmlns:w="http://schemas.openxmlformats.org/wordprocessingml/2006/main">
        <w:t xml:space="preserve">1. Matthæus 5,44-45 - "Men jeg siger jer: Elsk jeres fjender og bed for dem, der forfølger jer, så I kan blive børn af jeres himmelske Fader."</w:t>
      </w:r>
    </w:p>
    <w:p w14:paraId="433BB17F" w14:textId="77777777" w:rsidR="000F7377" w:rsidRDefault="000F7377"/>
    <w:p w14:paraId="6415386A" w14:textId="77777777" w:rsidR="000F7377" w:rsidRDefault="000F7377">
      <w:r xmlns:w="http://schemas.openxmlformats.org/wordprocessingml/2006/main">
        <w:t xml:space="preserve">2. Romerbrevet 12:2 - "Bliv ikke ligedannet efter denne verden, men bliv forvandlet ved fornyelse af dit sind, så du ved at prøve kan skelne, hvad der er Guds vilje, hvad der er godt og antageligt og fuldkomment."</w:t>
      </w:r>
    </w:p>
    <w:p w14:paraId="1D222E33" w14:textId="77777777" w:rsidR="000F7377" w:rsidRDefault="000F7377"/>
    <w:p w14:paraId="43531F63" w14:textId="77777777" w:rsidR="000F7377" w:rsidRDefault="000F7377">
      <w:r xmlns:w="http://schemas.openxmlformats.org/wordprocessingml/2006/main">
        <w:t xml:space="preserve">1 Corinthians 9:23 23 Og dette gør jeg for Evangeliets Skyld, at jeg maa være delagtig deri med Eder.</w:t>
      </w:r>
    </w:p>
    <w:p w14:paraId="66E7F008" w14:textId="77777777" w:rsidR="000F7377" w:rsidRDefault="000F7377"/>
    <w:p w14:paraId="6AF03F4A" w14:textId="77777777" w:rsidR="000F7377" w:rsidRDefault="000F7377">
      <w:r xmlns:w="http://schemas.openxmlformats.org/wordprocessingml/2006/main">
        <w:t xml:space="preserve">Paulus taler om at arbejde for evangeliets skyld, så han kan få del i det sammen med korintherne.</w:t>
      </w:r>
    </w:p>
    <w:p w14:paraId="1DB8F8AA" w14:textId="77777777" w:rsidR="000F7377" w:rsidRDefault="000F7377"/>
    <w:p w14:paraId="5C28521F" w14:textId="77777777" w:rsidR="000F7377" w:rsidRDefault="000F7377">
      <w:r xmlns:w="http://schemas.openxmlformats.org/wordprocessingml/2006/main">
        <w:t xml:space="preserve">1. Kraften i et fælles formål: At arbejde sammen for evangeliet</w:t>
      </w:r>
    </w:p>
    <w:p w14:paraId="11E34A3A" w14:textId="77777777" w:rsidR="000F7377" w:rsidRDefault="000F7377"/>
    <w:p w14:paraId="57A35A2D" w14:textId="77777777" w:rsidR="000F7377" w:rsidRDefault="000F7377">
      <w:r xmlns:w="http://schemas.openxmlformats.org/wordprocessingml/2006/main">
        <w:t xml:space="preserve">2. Arbejde for evangeliet: Paulus' eksempel på indvielse</w:t>
      </w:r>
    </w:p>
    <w:p w14:paraId="30C758A6" w14:textId="77777777" w:rsidR="000F7377" w:rsidRDefault="000F7377"/>
    <w:p w14:paraId="6AA0AC26" w14:textId="77777777" w:rsidR="000F7377" w:rsidRDefault="000F7377">
      <w:r xmlns:w="http://schemas.openxmlformats.org/wordprocessingml/2006/main">
        <w:t xml:space="preserve">1. Filipperbrevet 2,5-7 "Hav dette sind indbyrdes, som er jeres i Kristus Jesus, som, skønt han var i Guds skikkelse, ikke anså lighed med Gud for noget at fatte, men gjorde sig selv til intet, tager sig af en tjeners skikkelse, der er født i menneskers lignelse."</w:t>
      </w:r>
    </w:p>
    <w:p w14:paraId="30F91176" w14:textId="77777777" w:rsidR="000F7377" w:rsidRDefault="000F7377"/>
    <w:p w14:paraId="5E1FA5AC" w14:textId="77777777" w:rsidR="000F7377" w:rsidRDefault="000F7377">
      <w:r xmlns:w="http://schemas.openxmlformats.org/wordprocessingml/2006/main">
        <w:t xml:space="preserve">2. Kolossenserbrevet 1:28-29 "Ham forkynder vi, advarer alle og underviser enhver med al visdom, så vi kan præsentere enhver moden i Kristus. Derfor arbejder jeg og kæmper med al sin energi, som han kraftfuldt virker i mig."</w:t>
      </w:r>
    </w:p>
    <w:p w14:paraId="7F238E19" w14:textId="77777777" w:rsidR="000F7377" w:rsidRDefault="000F7377"/>
    <w:p w14:paraId="120F5463" w14:textId="77777777" w:rsidR="000F7377" w:rsidRDefault="000F7377">
      <w:r xmlns:w="http://schemas.openxmlformats.org/wordprocessingml/2006/main">
        <w:t xml:space="preserve">1 Corinthians 9:24 24 Ved I ikke, at de, som løbe i Løbet, løbe alle, men én modtager Prisen? Så løb, at I kan få.</w:t>
      </w:r>
    </w:p>
    <w:p w14:paraId="712524D1" w14:textId="77777777" w:rsidR="000F7377" w:rsidRDefault="000F7377"/>
    <w:p w14:paraId="39025160" w14:textId="77777777" w:rsidR="000F7377" w:rsidRDefault="000F7377">
      <w:r xmlns:w="http://schemas.openxmlformats.org/wordprocessingml/2006/main">
        <w:t xml:space="preserve">Bibelen opfordrer os til at stræbe efter det bedste i alle ting, da kun én kan modtage prisen.</w:t>
      </w:r>
    </w:p>
    <w:p w14:paraId="28F895A3" w14:textId="77777777" w:rsidR="000F7377" w:rsidRDefault="000F7377"/>
    <w:p w14:paraId="639145CF" w14:textId="77777777" w:rsidR="000F7377" w:rsidRDefault="000F7377">
      <w:r xmlns:w="http://schemas.openxmlformats.org/wordprocessingml/2006/main">
        <w:t xml:space="preserve">1. "The Pursuit of Excellence: Strive for the Prize"</w:t>
      </w:r>
    </w:p>
    <w:p w14:paraId="57300DDC" w14:textId="77777777" w:rsidR="000F7377" w:rsidRDefault="000F7377"/>
    <w:p w14:paraId="69908DD5" w14:textId="77777777" w:rsidR="000F7377" w:rsidRDefault="000F7377">
      <w:r xmlns:w="http://schemas.openxmlformats.org/wordprocessingml/2006/main">
        <w:t xml:space="preserve">2. "The Christian Race: Løb for at vinde"</w:t>
      </w:r>
    </w:p>
    <w:p w14:paraId="699E0735" w14:textId="77777777" w:rsidR="000F7377" w:rsidRDefault="000F7377"/>
    <w:p w14:paraId="6E876C7E" w14:textId="77777777" w:rsidR="000F7377" w:rsidRDefault="000F7377">
      <w:r xmlns:w="http://schemas.openxmlformats.org/wordprocessingml/2006/main">
        <w:t xml:space="preserve">1. Filipperbrevet 3:14 - Jeg går videre mod målet for at vinde den pris, som Gud har kaldt mig til himlen i Kristus Jesus.</w:t>
      </w:r>
    </w:p>
    <w:p w14:paraId="5C5A21B9" w14:textId="77777777" w:rsidR="000F7377" w:rsidRDefault="000F7377"/>
    <w:p w14:paraId="08CC8B1B" w14:textId="77777777" w:rsidR="000F7377" w:rsidRDefault="000F7377">
      <w:r xmlns:w="http://schemas.openxmlformats.org/wordprocessingml/2006/main">
        <w:t xml:space="preserve">2. Hebræerbrevet 12:1 - Derfor, da vi er omgivet af sådan en stor sky af vidner, lad os da smide alt det, der hindrer og synden, som så let vikler sig ind. Og lad os løbe med udholdenhed det løb, der var ude for os.</w:t>
      </w:r>
    </w:p>
    <w:p w14:paraId="2A013692" w14:textId="77777777" w:rsidR="000F7377" w:rsidRDefault="000F7377"/>
    <w:p w14:paraId="0B973584" w14:textId="77777777" w:rsidR="000F7377" w:rsidRDefault="000F7377">
      <w:r xmlns:w="http://schemas.openxmlformats.org/wordprocessingml/2006/main">
        <w:t xml:space="preserve">1 Corinthians 9:25 Og enhver, som stræber efter Herredømmet, er behersket i alle Ting. Nu gør de det for at opnå en fordærvelig krone; men vi er en uforgængelig.</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opfordrer kristne til at stræbe efter mesterskab og at være behersket i alle ting, da de stræber efter en uforgængelig krone fra Gud frem for en forgængelig krone fra verden.</w:t>
      </w:r>
    </w:p>
    <w:p w14:paraId="0650E04B" w14:textId="77777777" w:rsidR="000F7377" w:rsidRDefault="000F7377"/>
    <w:p w14:paraId="67B94F39" w14:textId="77777777" w:rsidR="000F7377" w:rsidRDefault="000F7377">
      <w:r xmlns:w="http://schemas.openxmlformats.org/wordprocessingml/2006/main">
        <w:t xml:space="preserve">1. "Wining the Race: Striving for Mastery With Temperance"</w:t>
      </w:r>
    </w:p>
    <w:p w14:paraId="4B211D77" w14:textId="77777777" w:rsidR="000F7377" w:rsidRDefault="000F7377"/>
    <w:p w14:paraId="50743D50" w14:textId="77777777" w:rsidR="000F7377" w:rsidRDefault="000F7377">
      <w:r xmlns:w="http://schemas.openxmlformats.org/wordprocessingml/2006/main">
        <w:t xml:space="preserve">2. "Renhedens pris: Den uforgængelige krone"</w:t>
      </w:r>
    </w:p>
    <w:p w14:paraId="16611329" w14:textId="77777777" w:rsidR="000F7377" w:rsidRDefault="000F7377"/>
    <w:p w14:paraId="2528D15B" w14:textId="77777777" w:rsidR="000F7377" w:rsidRDefault="000F7377">
      <w:r xmlns:w="http://schemas.openxmlformats.org/wordprocessingml/2006/main">
        <w:t xml:space="preserve">1. 1. Korintherbrev 10:31 - "Enten I altså spiser eller drikker, eller hvad I end gør, gør alt til Guds ære."</w:t>
      </w:r>
    </w:p>
    <w:p w14:paraId="29F45226" w14:textId="77777777" w:rsidR="000F7377" w:rsidRDefault="000F7377"/>
    <w:p w14:paraId="1D00373A" w14:textId="77777777" w:rsidR="000F7377" w:rsidRDefault="000F7377">
      <w:r xmlns:w="http://schemas.openxmlformats.org/wordprocessingml/2006/main">
        <w:t xml:space="preserve">2. Matthæus 5:8 - "Salige er de rene af hjertet, for de skal se Gud."</w:t>
      </w:r>
    </w:p>
    <w:p w14:paraId="2C53611F" w14:textId="77777777" w:rsidR="000F7377" w:rsidRDefault="000F7377"/>
    <w:p w14:paraId="15C1ACD1" w14:textId="77777777" w:rsidR="000F7377" w:rsidRDefault="000F7377">
      <w:r xmlns:w="http://schemas.openxmlformats.org/wordprocessingml/2006/main">
        <w:t xml:space="preserve">1 Corinthians 9:26 26 Derfor løber jeg saaledes, ikke saa uvisst; så kæmper jeg, ikke som en, der slår luften:</w:t>
      </w:r>
    </w:p>
    <w:p w14:paraId="420F9D80" w14:textId="77777777" w:rsidR="000F7377" w:rsidRDefault="000F7377"/>
    <w:p w14:paraId="6C1A0D97" w14:textId="77777777" w:rsidR="000F7377" w:rsidRDefault="000F7377">
      <w:r xmlns:w="http://schemas.openxmlformats.org/wordprocessingml/2006/main">
        <w:t xml:space="preserve">Paulus understreger vigtigheden af ikke at spilde energi på meningsløse handlinger og i stedet stræbe efter målrettede mål.</w:t>
      </w:r>
    </w:p>
    <w:p w14:paraId="3E884EBE" w14:textId="77777777" w:rsidR="000F7377" w:rsidRDefault="000F7377"/>
    <w:p w14:paraId="0E41B6A7" w14:textId="77777777" w:rsidR="000F7377" w:rsidRDefault="000F7377">
      <w:r xmlns:w="http://schemas.openxmlformats.org/wordprocessingml/2006/main">
        <w:t xml:space="preserve">1. Gud kalder os til fortræffelighed - kraften i intentionelt liv</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Vær bange for at tage risici - Modet til at forfølge dit opkald</w:t>
      </w:r>
    </w:p>
    <w:p w14:paraId="5262D53A" w14:textId="77777777" w:rsidR="000F7377" w:rsidRDefault="000F7377"/>
    <w:p w14:paraId="349AE205" w14:textId="77777777" w:rsidR="000F7377" w:rsidRDefault="000F7377">
      <w:r xmlns:w="http://schemas.openxmlformats.org/wordprocessingml/2006/main">
        <w:t xml:space="preserve">1. Matthæus 5:14-16 - Du er verdens lys.</w:t>
      </w:r>
    </w:p>
    <w:p w14:paraId="34DDAC63" w14:textId="77777777" w:rsidR="000F7377" w:rsidRDefault="000F7377"/>
    <w:p w14:paraId="372B3240" w14:textId="77777777" w:rsidR="000F7377" w:rsidRDefault="000F7377">
      <w:r xmlns:w="http://schemas.openxmlformats.org/wordprocessingml/2006/main">
        <w:t xml:space="preserve">2. Prædikeren 9:10 - Alt hvad din hånd finder at gøre, gør det med din magt.</w:t>
      </w:r>
    </w:p>
    <w:p w14:paraId="0F338464" w14:textId="77777777" w:rsidR="000F7377" w:rsidRDefault="000F7377"/>
    <w:p w14:paraId="466A9A37" w14:textId="77777777" w:rsidR="000F7377" w:rsidRDefault="000F7377">
      <w:r xmlns:w="http://schemas.openxmlformats.org/wordprocessingml/2006/main">
        <w:t xml:space="preserve">1 Corinthians 9:27 27 Men jeg holder mit Legeme under og underordner det, for at jeg ikke selv skulde være en Fordreven, naar jeg har prædiket for andre.</w:t>
      </w:r>
    </w:p>
    <w:p w14:paraId="02AAF811" w14:textId="77777777" w:rsidR="000F7377" w:rsidRDefault="000F7377"/>
    <w:p w14:paraId="73FB4D9C" w14:textId="77777777" w:rsidR="000F7377" w:rsidRDefault="000F7377">
      <w:r xmlns:w="http://schemas.openxmlformats.org/wordprocessingml/2006/main">
        <w:t xml:space="preserve">Paulus opfordrer sig selv til at holde sit legeme under kontrol og underkastet sig, så han ikke bliver en forkaster efter at have forkyndt evangeliet for andre.</w:t>
      </w:r>
    </w:p>
    <w:p w14:paraId="0ADD44AD" w14:textId="77777777" w:rsidR="000F7377" w:rsidRDefault="000F7377"/>
    <w:p w14:paraId="65A053B9" w14:textId="77777777" w:rsidR="000F7377" w:rsidRDefault="000F7377">
      <w:r xmlns:w="http://schemas.openxmlformats.org/wordprocessingml/2006/main">
        <w:t xml:space="preserve">1. Indsendelsesdisciplinen</w:t>
      </w:r>
    </w:p>
    <w:p w14:paraId="52B8C6DC" w14:textId="77777777" w:rsidR="000F7377" w:rsidRDefault="000F7377"/>
    <w:p w14:paraId="15B1B9EB" w14:textId="77777777" w:rsidR="000F7377" w:rsidRDefault="000F7377">
      <w:r xmlns:w="http://schemas.openxmlformats.org/wordprocessingml/2006/main">
        <w:t xml:space="preserve">2. Selvkontrols kraft</w:t>
      </w:r>
    </w:p>
    <w:p w14:paraId="5E363799" w14:textId="77777777" w:rsidR="000F7377" w:rsidRDefault="000F7377"/>
    <w:p w14:paraId="60FFD082" w14:textId="77777777" w:rsidR="000F7377" w:rsidRDefault="000F7377">
      <w:r xmlns:w="http://schemas.openxmlformats.org/wordprocessingml/2006/main">
        <w:t xml:space="preserve">1. Galaterne 5:22-23 - Men Åndens frugt er kærlighed, glæde, fred, langmodighed, mildhed, godhed, tro, Sagtmodighed, afholdenhed: imod sådanne er der ingen lov.</w:t>
      </w:r>
    </w:p>
    <w:p w14:paraId="50EEE298" w14:textId="77777777" w:rsidR="000F7377" w:rsidRDefault="000F7377"/>
    <w:p w14:paraId="7777B31D" w14:textId="77777777" w:rsidR="000F7377" w:rsidRDefault="000F7377">
      <w:r xmlns:w="http://schemas.openxmlformats.org/wordprocessingml/2006/main">
        <w:t xml:space="preserve">2. Romerbrevet 12:1-2 - Jeg beder jer derfor, brødre, ved Guds barmhjertighed, at I frembyder eders legemer som et levende offer, helligt, velbehageligt for Gud, hvilket er jeres rimelige tjeneste. Og bliv ikke ligedannet med denne verden, men bliv forvandlet ved fornyelse af jeres sind, så I kan prøve, hvad der er Guds gode, antagelige og fuldkomne vilje.</w:t>
      </w:r>
    </w:p>
    <w:p w14:paraId="461F4DD4" w14:textId="77777777" w:rsidR="000F7377" w:rsidRDefault="000F7377"/>
    <w:p w14:paraId="58EBEA49" w14:textId="77777777" w:rsidR="000F7377" w:rsidRDefault="000F7377">
      <w:r xmlns:w="http://schemas.openxmlformats.org/wordprocessingml/2006/main">
        <w:t xml:space="preserve">1 Korintherbrev 10 er det tiende kapitel i Paulus' første brev til korintherne. I dette kapitel behandler Paulus israelitternes oplevelser i ørkenen og drager erfaringer fra deres historie for at give vejledning til de troende i Korinth.</w:t>
      </w:r>
    </w:p>
    <w:p w14:paraId="6D87E8AE" w14:textId="77777777" w:rsidR="000F7377" w:rsidRDefault="000F7377"/>
    <w:p w14:paraId="11F64636" w14:textId="77777777" w:rsidR="000F7377" w:rsidRDefault="000F7377">
      <w:r xmlns:w="http://schemas.openxmlformats.org/wordprocessingml/2006/main">
        <w:t xml:space="preserve">1. afsnit: Paulus begynder med at minde korintherne om deres åndelige arv, og hvordan deres forfædre, på trods af at de blev ledet af Guds nærvær og oplevede mirakler, faldt i afgudsdyrkelse og umoral (1 Kor 10:1-7). Han advarer dem mod overmod og opfordrer dem til at lære af disse eksempler og undgå at falde i lignende synder (1 Korintherbrev 10:11-12). Paulus understreger, at Gud giver en udvej, når de møder fristelser, så de troende kan udholde dem (1 Kor 10:13).</w:t>
      </w:r>
    </w:p>
    <w:p w14:paraId="2FF047C8" w14:textId="77777777" w:rsidR="000F7377" w:rsidRDefault="000F7377"/>
    <w:p w14:paraId="2FFE860B" w14:textId="77777777" w:rsidR="000F7377" w:rsidRDefault="000F7377">
      <w:r xmlns:w="http://schemas.openxmlformats.org/wordprocessingml/2006/main">
        <w:t xml:space="preserve">2. afsnit: Paulus diskuterer spørgsmålet om at spise mad, der er ofret til afguder. Han anerkender, at afguder ikke har nogen reel eksistens, men advarer mod at deltage i afgudsdyrkelse, fordi det kan føre andre på afveje eller kompromittere ens egen samvittighed (1 Korintherbrev 10:14-22). Han råder troende til at flygte fra afgudsdyrkelse og tage del i fællesskabet som et middel til fællesskab med Kristus i stedet for </w:t>
      </w:r>
      <w:r xmlns:w="http://schemas.openxmlformats.org/wordprocessingml/2006/main">
        <w:lastRenderedPageBreak xmlns:w="http://schemas.openxmlformats.org/wordprocessingml/2006/main"/>
      </w:r>
      <w:r xmlns:w="http://schemas.openxmlformats.org/wordprocessingml/2006/main">
        <w:t xml:space="preserve">at engagere sig i hedenske ritualer (1 Korintherbrev 10:16-17).</w:t>
      </w:r>
    </w:p>
    <w:p w14:paraId="52692B49" w14:textId="77777777" w:rsidR="000F7377" w:rsidRDefault="000F7377"/>
    <w:p w14:paraId="27AE80D0" w14:textId="77777777" w:rsidR="000F7377" w:rsidRDefault="000F7377">
      <w:r xmlns:w="http://schemas.openxmlformats.org/wordprocessingml/2006/main">
        <w:t xml:space="preserve">3. afsnit: Kapitlet afsluttes med praktiske instruktioner til interaktion med ikke-troende. Paulus opfordrer troende til frit at spise, hvad der sælges på markedspladsen uden at stille spørgsmålstegn ved dets oprindelse, medmindre nogen specifikt påpeger dets forbindelse med afgudsdyrkelse (1 Korintherbrev 10:25-26). Men hvis nogen informerer dem om, at der er blevet tilbudt mad til et afgud, bør de afholde sig fra at spise det for samvittighedens skyld og ikke for deres egen fordel, men for andres åndelige velfærd (1 Kor 10:27-30). Han råder troende til ikke at forårsage unødvendig fornærmelse eller hindre andres tro, men snarere søge muligheder for evangelisering og samtidig bevare en holdning af kærlighed til alle mennesker.</w:t>
      </w:r>
    </w:p>
    <w:p w14:paraId="6C90779D" w14:textId="77777777" w:rsidR="000F7377" w:rsidRDefault="000F7377"/>
    <w:p w14:paraId="7D49A9E2" w14:textId="77777777" w:rsidR="000F7377" w:rsidRDefault="000F7377">
      <w:r xmlns:w="http://schemas.openxmlformats.org/wordprocessingml/2006/main">
        <w:t xml:space="preserve">Sammenfattende trækker kapitel ti i Første Korintherbrev ved lære af israelitternes oplevelser i ørkenen for at give vejledning til de troende i Korinth. Paulus advarer mod overmod og opfordrer dem til at lære af deres forfædres fejltagelser. Han understreger Guds trofasthed i at give en vej ud af fristelser og opmuntrer troende til at flygte fra afgudsdyrkelse. Paulus behandler spørgsmålet om at spise mad, der er ofret til afguder, og råder til forsigtighed for samvittighedens skyld og hensyn til andres åndelige velfærd. Han instruerer troende til frit at tage del i hverdagen, men være opmærksomme på at forarge eller kompromittere deres egen eller andres tro. Dette kapitel understreger vigtigheden af at lære af historien, undgå afgudsdyrkelse og udvise kærlighed og omtanke i samspil med både troende og ikke-troende.</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Corinthians 10:1 Og jeg vilde ikke, Brødre, at I skulle være uvidende, hvorledes alle vore Fædre vare under Skyen og alle gik gjennem Havet;</w:t>
      </w:r>
    </w:p>
    <w:p w14:paraId="3F800CDF" w14:textId="77777777" w:rsidR="000F7377" w:rsidRDefault="000F7377"/>
    <w:p w14:paraId="2E7AA1D4" w14:textId="77777777" w:rsidR="000F7377" w:rsidRDefault="000F7377">
      <w:r xmlns:w="http://schemas.openxmlformats.org/wordprocessingml/2006/main">
        <w:t xml:space="preserve">Paulus minder korintherne om, hvordan deres forfædre oplevede Guds beskyttelse og vejledning.</w:t>
      </w:r>
    </w:p>
    <w:p w14:paraId="319EFB30" w14:textId="77777777" w:rsidR="000F7377" w:rsidRDefault="000F7377"/>
    <w:p w14:paraId="3B172A9E" w14:textId="77777777" w:rsidR="000F7377" w:rsidRDefault="000F7377">
      <w:r xmlns:w="http://schemas.openxmlformats.org/wordprocessingml/2006/main">
        <w:t xml:space="preserve">1. Guds trofasthed mod sit folk – hvordan israelitterne oplevede Guds beskyttelse og vejledning</w:t>
      </w:r>
    </w:p>
    <w:p w14:paraId="02CAC27F" w14:textId="77777777" w:rsidR="000F7377" w:rsidRDefault="000F7377"/>
    <w:p w14:paraId="37944679" w14:textId="77777777" w:rsidR="000F7377" w:rsidRDefault="000F7377">
      <w:r xmlns:w="http://schemas.openxmlformats.org/wordprocessingml/2006/main">
        <w:t xml:space="preserve">2. Kraften i en påmindelse - Lær af Paulus' eksempel på at opmuntre andre</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Mosebog 13:21-22 - Herren gik foran dem om dagen i en skysøjle for at lede vejen, og om natten i en ildstøtte for at give dem lys, så de kunne gå dag og nat.</w:t>
      </w:r>
    </w:p>
    <w:p w14:paraId="2BE0E596" w14:textId="77777777" w:rsidR="000F7377" w:rsidRDefault="000F7377"/>
    <w:p w14:paraId="6DD48554" w14:textId="77777777" w:rsidR="000F7377" w:rsidRDefault="000F7377">
      <w:r xmlns:w="http://schemas.openxmlformats.org/wordprocessingml/2006/main">
        <w:t xml:space="preserve">2. Femte Mosebog 1,30-31 - Herren din Gud, som går foran dig, vil selv kæmpe for dig, ligesom han gjorde for dig i Ægypten for dine øjne og i ørkenen, hvor du har set, hvordan Herren din Gud bar dig, som en mand bærer sin søn, hele den vej, du har rejst, indtil du kom til dette sted.</w:t>
      </w:r>
    </w:p>
    <w:p w14:paraId="0D0BDF8E" w14:textId="77777777" w:rsidR="000F7377" w:rsidRDefault="000F7377"/>
    <w:p w14:paraId="1B8BFDC4" w14:textId="77777777" w:rsidR="000F7377" w:rsidRDefault="000F7377">
      <w:r xmlns:w="http://schemas.openxmlformats.org/wordprocessingml/2006/main">
        <w:t xml:space="preserve">1 Corinthians 10:2 Og alle bleve døbt til Moses i Skyen og i Havet;</w:t>
      </w:r>
    </w:p>
    <w:p w14:paraId="6492FE00" w14:textId="77777777" w:rsidR="000F7377" w:rsidRDefault="000F7377"/>
    <w:p w14:paraId="76272FDF" w14:textId="77777777" w:rsidR="000F7377" w:rsidRDefault="000F7377">
      <w:r xmlns:w="http://schemas.openxmlformats.org/wordprocessingml/2006/main">
        <w:t xml:space="preserve">Passagen forklarer, hvordan israelitterne blev døbt til Moses, da de gik gennem skyen og havet.</w:t>
      </w:r>
    </w:p>
    <w:p w14:paraId="5864711A" w14:textId="77777777" w:rsidR="000F7377" w:rsidRDefault="000F7377"/>
    <w:p w14:paraId="2053CC49" w14:textId="77777777" w:rsidR="000F7377" w:rsidRDefault="000F7377">
      <w:r xmlns:w="http://schemas.openxmlformats.org/wordprocessingml/2006/main">
        <w:t xml:space="preserve">1.: At leve troens liv - Sådan tager du springet med Gud</w:t>
      </w:r>
    </w:p>
    <w:p w14:paraId="49D0DE31" w14:textId="77777777" w:rsidR="000F7377" w:rsidRDefault="000F7377"/>
    <w:p w14:paraId="6CE8D730" w14:textId="77777777" w:rsidR="000F7377" w:rsidRDefault="000F7377">
      <w:r xmlns:w="http://schemas.openxmlformats.org/wordprocessingml/2006/main">
        <w:t xml:space="preserve">2.: Lydighedens kraft - At lære at stole på Guds plan</w:t>
      </w:r>
    </w:p>
    <w:p w14:paraId="3B944107" w14:textId="77777777" w:rsidR="000F7377" w:rsidRDefault="000F7377"/>
    <w:p w14:paraId="418F754C" w14:textId="77777777" w:rsidR="000F7377" w:rsidRDefault="000F7377">
      <w:r xmlns:w="http://schemas.openxmlformats.org/wordprocessingml/2006/main">
        <w:t xml:space="preserve">1. Hebræerbrevet 11:1-2 - Troen er fastholdelsen af det, man håber på, beviset på det, man ikke ser.</w:t>
      </w:r>
    </w:p>
    <w:p w14:paraId="3793B096" w14:textId="77777777" w:rsidR="000F7377" w:rsidRDefault="000F7377"/>
    <w:p w14:paraId="37EA4B60" w14:textId="77777777" w:rsidR="000F7377" w:rsidRDefault="000F7377">
      <w:r xmlns:w="http://schemas.openxmlformats.org/wordprocessingml/2006/main">
        <w:t xml:space="preserve">2.: Matthæus 14,22-23 - Straks fik Jesus sine disciple til at stige i båden og gå foran ham til den anden side, mens han sendte skarerne væk. Og da han havde sendt skaren bort, gik han op på bjerget alene for at bede.</w:t>
      </w:r>
    </w:p>
    <w:p w14:paraId="325A7665" w14:textId="77777777" w:rsidR="000F7377" w:rsidRDefault="000F7377"/>
    <w:p w14:paraId="537CD655" w14:textId="77777777" w:rsidR="000F7377" w:rsidRDefault="000F7377">
      <w:r xmlns:w="http://schemas.openxmlformats.org/wordprocessingml/2006/main">
        <w:t xml:space="preserve">1 Corinthians 10:3 Og alle spiste det samme åndelige Kød;</w:t>
      </w:r>
    </w:p>
    <w:p w14:paraId="77376C51" w14:textId="77777777" w:rsidR="000F7377" w:rsidRDefault="000F7377"/>
    <w:p w14:paraId="24435FC8" w14:textId="77777777" w:rsidR="000F7377" w:rsidRDefault="000F7377">
      <w:r xmlns:w="http://schemas.openxmlformats.org/wordprocessingml/2006/main">
        <w:t xml:space="preserve">Passagen taler om, hvordan alle spiste det samme åndelige kød.</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Betydningen af åndelig næring i vores liv.</w:t>
      </w:r>
    </w:p>
    <w:p w14:paraId="00C5EC0C" w14:textId="77777777" w:rsidR="000F7377" w:rsidRDefault="000F7377"/>
    <w:p w14:paraId="43FD2714" w14:textId="77777777" w:rsidR="000F7377" w:rsidRDefault="000F7377">
      <w:r xmlns:w="http://schemas.openxmlformats.org/wordprocessingml/2006/main">
        <w:t xml:space="preserve">2. Vi har alle adgang til den samme åndelige næring.</w:t>
      </w:r>
    </w:p>
    <w:p w14:paraId="61D1163D" w14:textId="77777777" w:rsidR="000F7377" w:rsidRDefault="000F7377"/>
    <w:p w14:paraId="2D4EFDA6" w14:textId="77777777" w:rsidR="000F7377" w:rsidRDefault="000F7377">
      <w:r xmlns:w="http://schemas.openxmlformats.org/wordprocessingml/2006/main">
        <w:t xml:space="preserve">1. Hebræerbrevet 5:14 Men fast føde tilhører dem, som er myndige, det vil sige dem, som på grund af brug har deres sanser øvet til at skelne både godt og ondt.</w:t>
      </w:r>
    </w:p>
    <w:p w14:paraId="4A659AD4" w14:textId="77777777" w:rsidR="000F7377" w:rsidRDefault="000F7377"/>
    <w:p w14:paraId="36F18278" w14:textId="77777777" w:rsidR="000F7377" w:rsidRDefault="000F7377">
      <w:r xmlns:w="http://schemas.openxmlformats.org/wordprocessingml/2006/main">
        <w:t xml:space="preserve">2. Salme 34:8 O, smag og se, at Herren er god! Salig er den mand, som tager tilflugt hos ham!</w:t>
      </w:r>
    </w:p>
    <w:p w14:paraId="6A270C0F" w14:textId="77777777" w:rsidR="000F7377" w:rsidRDefault="000F7377"/>
    <w:p w14:paraId="77068CD0" w14:textId="77777777" w:rsidR="000F7377" w:rsidRDefault="000F7377">
      <w:r xmlns:w="http://schemas.openxmlformats.org/wordprocessingml/2006/main">
        <w:t xml:space="preserve">1 Corinthians 10:4 Og alle drak den samme åndelige Drik; thi de drak af den åndelige Klippe, som fulgte dem; og den Klippe var Kristus.</w:t>
      </w:r>
    </w:p>
    <w:p w14:paraId="515500F2" w14:textId="77777777" w:rsidR="000F7377" w:rsidRDefault="000F7377"/>
    <w:p w14:paraId="451227A5" w14:textId="77777777" w:rsidR="000F7377" w:rsidRDefault="000F7377">
      <w:r xmlns:w="http://schemas.openxmlformats.org/wordprocessingml/2006/main">
        <w:t xml:space="preserve">Passagen forklarer, at israelitterne drak af en åndelig klippe, som fulgte dem, og at klippen var Kristus.</w:t>
      </w:r>
    </w:p>
    <w:p w14:paraId="6487B5B6" w14:textId="77777777" w:rsidR="000F7377" w:rsidRDefault="000F7377"/>
    <w:p w14:paraId="4552FFFA" w14:textId="77777777" w:rsidR="000F7377" w:rsidRDefault="000F7377">
      <w:r xmlns:w="http://schemas.openxmlformats.org/wordprocessingml/2006/main">
        <w:t xml:space="preserve">1. Gud sørger for næring og vejledning til sit folk.</w:t>
      </w:r>
    </w:p>
    <w:p w14:paraId="1C32F323" w14:textId="77777777" w:rsidR="000F7377" w:rsidRDefault="000F7377"/>
    <w:p w14:paraId="69A64CF8" w14:textId="77777777" w:rsidR="000F7377" w:rsidRDefault="000F7377">
      <w:r xmlns:w="http://schemas.openxmlformats.org/wordprocessingml/2006/main">
        <w:t xml:space="preserve">2. Jesus er vores åndelige klippe, som giver os styrke og stabilitet.</w:t>
      </w:r>
    </w:p>
    <w:p w14:paraId="2BE3BC55" w14:textId="77777777" w:rsidR="000F7377" w:rsidRDefault="000F7377"/>
    <w:p w14:paraId="5ABCD47B" w14:textId="77777777" w:rsidR="000F7377" w:rsidRDefault="000F7377">
      <w:r xmlns:w="http://schemas.openxmlformats.org/wordprocessingml/2006/main">
        <w:t xml:space="preserve">1. Salme 18:2 - Herren er min klippe og min fæstning og min befrier; min Gud, min styrke, på hvem jeg vil stole på; mit skjold og min frelses horn, min fæstning.</w:t>
      </w:r>
    </w:p>
    <w:p w14:paraId="19305717" w14:textId="77777777" w:rsidR="000F7377" w:rsidRDefault="000F7377"/>
    <w:p w14:paraId="6E89D01D" w14:textId="77777777" w:rsidR="000F7377" w:rsidRDefault="000F7377">
      <w:r xmlns:w="http://schemas.openxmlformats.org/wordprocessingml/2006/main">
        <w:t xml:space="preserve">2. Esajas 26:4 - Stol på Herren for evigt, for i YAH, HERREN, er evig styrke.</w:t>
      </w:r>
    </w:p>
    <w:p w14:paraId="3801E2AB" w14:textId="77777777" w:rsidR="000F7377" w:rsidRDefault="000F7377"/>
    <w:p w14:paraId="3B6196F5" w14:textId="77777777" w:rsidR="000F7377" w:rsidRDefault="000F7377">
      <w:r xmlns:w="http://schemas.openxmlformats.org/wordprocessingml/2006/main">
        <w:t xml:space="preserve">1 Corinthians 10:5 5 Men i mange af dem var Gud ikke velbehag; thi de bleve væltet i Ørken.</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1 Korintherbrev 10:5 afsløres det, at mange af israelitterne mishagede Gud og ikke havde succes i ørkenen.</w:t>
      </w:r>
    </w:p>
    <w:p w14:paraId="3A5BD784" w14:textId="77777777" w:rsidR="000F7377" w:rsidRDefault="000F7377"/>
    <w:p w14:paraId="7067BB4A" w14:textId="77777777" w:rsidR="000F7377" w:rsidRDefault="000F7377">
      <w:r xmlns:w="http://schemas.openxmlformats.org/wordprocessingml/2006/main">
        <w:t xml:space="preserve">1. Overvindelse af skuffelse: At lære af israelitterne? Fejl i ørkenen</w:t>
      </w:r>
    </w:p>
    <w:p w14:paraId="56890C01" w14:textId="77777777" w:rsidR="000F7377" w:rsidRDefault="000F7377"/>
    <w:p w14:paraId="629E6198" w14:textId="77777777" w:rsidR="000F7377" w:rsidRDefault="000F7377">
      <w:r xmlns:w="http://schemas.openxmlformats.org/wordprocessingml/2006/main">
        <w:t xml:space="preserve">2. At vokse i tro: Forstå konsekvenserne af ulydighed mod Gud</w:t>
      </w:r>
    </w:p>
    <w:p w14:paraId="7112FF40" w14:textId="77777777" w:rsidR="000F7377" w:rsidRDefault="000F7377"/>
    <w:p w14:paraId="00D71DD5" w14:textId="77777777" w:rsidR="000F7377" w:rsidRDefault="000F7377">
      <w:r xmlns:w="http://schemas.openxmlformats.org/wordprocessingml/2006/main">
        <w:t xml:space="preserve">1. 2. Mosebog 16:2-3 ? </w:t>
      </w:r>
      <w:r xmlns:w="http://schemas.openxmlformats.org/wordprocessingml/2006/main">
        <w:rPr>
          <w:rFonts w:ascii="맑은 고딕 Semilight" w:hAnsi="맑은 고딕 Semilight"/>
        </w:rPr>
        <w:t xml:space="preserve">Da </w:t>
      </w:r>
      <w:r xmlns:w="http://schemas.openxmlformats.org/wordprocessingml/2006/main">
        <w:t xml:space="preserve">knurrede hele Israels børns menighed mod Moses og Aron i ørkenen: Og Israels børn sagde til dem: "Gud ville vi være døde ved Herrens hånd i Ægyptens land, da vi sad ved kødgryderne, og når vi spiste brød til fulde; thi I har ført os ud i denne ørken for at dræbe hele denne forsamling af sult.</w:t>
      </w:r>
    </w:p>
    <w:p w14:paraId="57A0374A" w14:textId="77777777" w:rsidR="000F7377" w:rsidRDefault="000F7377"/>
    <w:p w14:paraId="3875F397" w14:textId="77777777" w:rsidR="000F7377" w:rsidRDefault="000F7377">
      <w:r xmlns:w="http://schemas.openxmlformats.org/wordprocessingml/2006/main">
        <w:t xml:space="preserve">2. Femte Mosebog 8:2-3 ? </w:t>
      </w:r>
      <w:r xmlns:w="http://schemas.openxmlformats.org/wordprocessingml/2006/main">
        <w:rPr>
          <w:rFonts w:ascii="맑은 고딕 Semilight" w:hAnsi="맑은 고딕 Semilight"/>
        </w:rPr>
        <w:t xml:space="preserve">Og </w:t>
      </w:r>
      <w:r xmlns:w="http://schemas.openxmlformats.org/wordprocessingml/2006/main">
        <w:t xml:space="preserve">du skal huske hele vejen, som Herren din Gud førte dig i disse fyrre år i ørkenen, for at ydmyge dig og prøve dig, for at vide, hvad der var i dit hjerte, om du ville holde hans bud eller ej. Og han ydmygede dig og tillod dig at sulte og gav dig manna at spise, som du ikke kendte, og som dine fædre ikke kendte; for at han kunne fortælle dig, at mennesket ikke lever af brød alene, men af hvert ord, der udgår af Herrens mund, lever mennesket.??</w:t>
      </w:r>
    </w:p>
    <w:p w14:paraId="200EC7C4" w14:textId="77777777" w:rsidR="000F7377" w:rsidRDefault="000F7377"/>
    <w:p w14:paraId="721270DC" w14:textId="77777777" w:rsidR="000F7377" w:rsidRDefault="000F7377">
      <w:r xmlns:w="http://schemas.openxmlformats.org/wordprocessingml/2006/main">
        <w:t xml:space="preserve">1 Corinthians 10:6 Men disse Ting var vore Forbilleder, for at vi ikke skulde begære onde Ting, ligesom de ogsaa lystede.</w:t>
      </w:r>
    </w:p>
    <w:p w14:paraId="48808CC6" w14:textId="77777777" w:rsidR="000F7377" w:rsidRDefault="000F7377"/>
    <w:p w14:paraId="06A574A8" w14:textId="77777777" w:rsidR="000F7377" w:rsidRDefault="000F7377">
      <w:r xmlns:w="http://schemas.openxmlformats.org/wordprocessingml/2006/main">
        <w:t xml:space="preserve">Passage Begivenhederne i Det Gamle Testamente bør tjene som eksempler på at lære os ikke at begære onde ting, som israelitterne gjorde i fortiden.</w:t>
      </w:r>
    </w:p>
    <w:p w14:paraId="1478F3A7" w14:textId="77777777" w:rsidR="000F7377" w:rsidRDefault="000F7377"/>
    <w:p w14:paraId="7F27FDFE" w14:textId="77777777" w:rsidR="000F7377" w:rsidRDefault="000F7377">
      <w:r xmlns:w="http://schemas.openxmlformats.org/wordprocessingml/2006/main">
        <w:t xml:space="preserve">1. Lær af israelitternes fejltagelser: giv ikke efter for ondskabens fristelse.</w:t>
      </w:r>
    </w:p>
    <w:p w14:paraId="3C47FF8C" w14:textId="77777777" w:rsidR="000F7377" w:rsidRDefault="000F7377"/>
    <w:p w14:paraId="31236485" w14:textId="77777777" w:rsidR="000F7377" w:rsidRDefault="000F7377">
      <w:r xmlns:w="http://schemas.openxmlformats.org/wordprocessingml/2006/main">
        <w:t xml:space="preserve">2. Det Gamle Testamente giver os eksempler på, hvad vi skal undgå i livet.</w:t>
      </w:r>
    </w:p>
    <w:p w14:paraId="35D400CF" w14:textId="77777777" w:rsidR="000F7377" w:rsidRDefault="000F7377"/>
    <w:p w14:paraId="212FCB69" w14:textId="77777777" w:rsidR="000F7377" w:rsidRDefault="000F7377">
      <w:r xmlns:w="http://schemas.openxmlformats.org/wordprocessingml/2006/main">
        <w:t xml:space="preserve">1. 2 Timothy 3:16??7 - Hele Skriften er indgivet af Gud og er nyttig til lærdom, til irettesættelse, til irettesættelse, til opdragelse i retfærdighed.</w:t>
      </w:r>
    </w:p>
    <w:p w14:paraId="419B3630" w14:textId="77777777" w:rsidR="000F7377" w:rsidRDefault="000F7377"/>
    <w:p w14:paraId="7A7AAE5E" w14:textId="77777777" w:rsidR="000F7377" w:rsidRDefault="000F7377">
      <w:r xmlns:w="http://schemas.openxmlformats.org/wordprocessingml/2006/main">
        <w:t xml:space="preserve">2. Romerbrevet 15:4 - For alt, hvad der før er skrevet, er skrevet til vores lærdom, for at vi ved skrifternes tålmodighed og trøst kunne have håb.</w:t>
      </w:r>
    </w:p>
    <w:p w14:paraId="4F8051AC" w14:textId="77777777" w:rsidR="000F7377" w:rsidRDefault="000F7377"/>
    <w:p w14:paraId="08CA0157" w14:textId="77777777" w:rsidR="000F7377" w:rsidRDefault="000F7377">
      <w:r xmlns:w="http://schemas.openxmlformats.org/wordprocessingml/2006/main">
        <w:t xml:space="preserve">1 Corinthians 10:7 Vær heller ikke I Afgudsdyrkere, ligesom nogle af dem; som der er skrevet: Folket satte sig for at spise og drikke og stod op for at lege.</w:t>
      </w:r>
    </w:p>
    <w:p w14:paraId="48A20F84" w14:textId="77777777" w:rsidR="000F7377" w:rsidRDefault="000F7377"/>
    <w:p w14:paraId="0C3A1B8A" w14:textId="77777777" w:rsidR="000F7377" w:rsidRDefault="000F7377">
      <w:r xmlns:w="http://schemas.openxmlformats.org/wordprocessingml/2006/main">
        <w:t xml:space="preserve">Paulus advarer korintherne om ikke at efterligne Israels afgudsdyrkelse, idet han citerer et bibelsk eksempel fra Anden Mosebog.</w:t>
      </w:r>
    </w:p>
    <w:p w14:paraId="2C3F35C8" w14:textId="77777777" w:rsidR="000F7377" w:rsidRDefault="000F7377"/>
    <w:p w14:paraId="0FFEF96C" w14:textId="77777777" w:rsidR="000F7377" w:rsidRDefault="000F7377">
      <w:r xmlns:w="http://schemas.openxmlformats.org/wordprocessingml/2006/main">
        <w:t xml:space="preserve">1. "Leve et liv i tro: Undgå afgudsdyrkelse"</w:t>
      </w:r>
    </w:p>
    <w:p w14:paraId="43B36DD0" w14:textId="77777777" w:rsidR="000F7377" w:rsidRDefault="000F7377"/>
    <w:p w14:paraId="5588ACA3" w14:textId="77777777" w:rsidR="000F7377" w:rsidRDefault="000F7377">
      <w:r xmlns:w="http://schemas.openxmlformats.org/wordprocessingml/2006/main">
        <w:t xml:space="preserve">2. "Eksemplets magt: Hvordan vores handlinger påvirker andre"</w:t>
      </w:r>
    </w:p>
    <w:p w14:paraId="7753CE84" w14:textId="77777777" w:rsidR="000F7377" w:rsidRDefault="000F7377"/>
    <w:p w14:paraId="65268DF8" w14:textId="77777777" w:rsidR="000F7377" w:rsidRDefault="000F7377">
      <w:r xmlns:w="http://schemas.openxmlformats.org/wordprocessingml/2006/main">
        <w:t xml:space="preserve">1. 2. Mosebog 32:6 - Og de stod tidligt op næste Dag og ofrede Brændofre og ofrede Takofre; og Folket satte sig for at spise og drikke og stod op for at lege.</w:t>
      </w:r>
    </w:p>
    <w:p w14:paraId="13215237" w14:textId="77777777" w:rsidR="000F7377" w:rsidRDefault="000F7377"/>
    <w:p w14:paraId="005BC9C6" w14:textId="77777777" w:rsidR="000F7377" w:rsidRDefault="000F7377">
      <w:r xmlns:w="http://schemas.openxmlformats.org/wordprocessingml/2006/main">
        <w:t xml:space="preserve">2. Romerbrevet 12:2 - Og bliv ikke ligedannet med denne verden, men lad jer forvandle ved at forny jeres sind, så I kan prøve, hvad der er Guds gode, antagelige og fuldkomne vilje.</w:t>
      </w:r>
    </w:p>
    <w:p w14:paraId="5C585079" w14:textId="77777777" w:rsidR="000F7377" w:rsidRDefault="000F7377"/>
    <w:p w14:paraId="43141DDB" w14:textId="77777777" w:rsidR="000F7377" w:rsidRDefault="000F7377">
      <w:r xmlns:w="http://schemas.openxmlformats.org/wordprocessingml/2006/main">
        <w:t xml:space="preserve">1 Corinthians 10:8 Lad os heller ikke drive utugt, ligesom nogle af dem drevet, og faldt på én dag tre og tyve tusinde.</w:t>
      </w:r>
    </w:p>
    <w:p w14:paraId="75CA31FF" w14:textId="77777777" w:rsidR="000F7377" w:rsidRDefault="000F7377"/>
    <w:p w14:paraId="68ED02DD" w14:textId="77777777" w:rsidR="000F7377" w:rsidRDefault="000F7377">
      <w:r xmlns:w="http://schemas.openxmlformats.org/wordprocessingml/2006/main">
        <w:t xml:space="preserve">Paulus advarer korintherne mod utugt og citerer eksemplet med israelitterne, der faldt på én dag på grund af deres synd.</w:t>
      </w:r>
    </w:p>
    <w:p w14:paraId="6793C29B" w14:textId="77777777" w:rsidR="000F7377" w:rsidRDefault="000F7377"/>
    <w:p w14:paraId="2A9DAAD9" w14:textId="77777777" w:rsidR="000F7377" w:rsidRDefault="000F7377">
      <w:r xmlns:w="http://schemas.openxmlformats.org/wordprocessingml/2006/main">
        <w:t xml:space="preserve">1. "Undgå fristelse: Et kig på seksuel umoral."</w:t>
      </w:r>
    </w:p>
    <w:p w14:paraId="7DB007F1" w14:textId="77777777" w:rsidR="000F7377" w:rsidRDefault="000F7377"/>
    <w:p w14:paraId="652DA2D5" w14:textId="77777777" w:rsidR="000F7377" w:rsidRDefault="000F7377">
      <w:r xmlns:w="http://schemas.openxmlformats.org/wordprocessingml/2006/main">
        <w:t xml:space="preserve">2. "Konsekvenserne af ulydighed: Israelitternes historie."</w:t>
      </w:r>
    </w:p>
    <w:p w14:paraId="22CCB001" w14:textId="77777777" w:rsidR="000F7377" w:rsidRDefault="000F7377"/>
    <w:p w14:paraId="2188DC0C" w14:textId="77777777" w:rsidR="000F7377" w:rsidRDefault="000F7377">
      <w:r xmlns:w="http://schemas.openxmlformats.org/wordprocessingml/2006/main">
        <w:t xml:space="preserve">1. Galaterne 5:19-21 - "Nu er kødets gerninger åbenbare: seksuel umoral, urenhed, sanselighed, afgudsdyrkelse, trolddom, fjendskab, strid, jalousi, vrede, rivalisering, splid, splittelse, misundelse, druk, orgier og lignende ting. Jeg advarer jer, som jeg tidligere har advaret jer om, at de, der gør sådanne ting, ikke skal arve Guds rige."</w:t>
      </w:r>
    </w:p>
    <w:p w14:paraId="1A6E8F5B" w14:textId="77777777" w:rsidR="000F7377" w:rsidRDefault="000F7377"/>
    <w:p w14:paraId="1E7E451E" w14:textId="77777777" w:rsidR="000F7377" w:rsidRDefault="000F7377">
      <w:r xmlns:w="http://schemas.openxmlformats.org/wordprocessingml/2006/main">
        <w:t xml:space="preserve">2. Hebræerbrevet 13:4 - "Lad ægteskabet holdes i ære blandt alle, og lad ægtesengen være ubesmittet, for Gud vil dømme de seksuelt umoralske og utroskabelige."</w:t>
      </w:r>
    </w:p>
    <w:p w14:paraId="6D2E4612" w14:textId="77777777" w:rsidR="000F7377" w:rsidRDefault="000F7377"/>
    <w:p w14:paraId="234306E5" w14:textId="77777777" w:rsidR="000F7377" w:rsidRDefault="000F7377">
      <w:r xmlns:w="http://schemas.openxmlformats.org/wordprocessingml/2006/main">
        <w:t xml:space="preserve">1 Corinthians 10:9 Lader os heller ikke friste Christus, ligesom nogle af dem fristede og bleve udryddet af Slanger.</w:t>
      </w:r>
    </w:p>
    <w:p w14:paraId="5D6C3776" w14:textId="77777777" w:rsidR="000F7377" w:rsidRDefault="000F7377"/>
    <w:p w14:paraId="1B989385" w14:textId="77777777" w:rsidR="000F7377" w:rsidRDefault="000F7377">
      <w:r xmlns:w="http://schemas.openxmlformats.org/wordprocessingml/2006/main">
        <w:t xml:space="preserve">Denne passage fra 1 Korintherbrev 10:9 advarer os om ikke at teste Guds tålmodighed ved at friste ham, som nogle af israelitterne gjorde i fortiden, hvilket resulterede i deres ødelæggelse af slanger.</w:t>
      </w:r>
    </w:p>
    <w:p w14:paraId="47600D23" w14:textId="77777777" w:rsidR="000F7377" w:rsidRDefault="000F7377"/>
    <w:p w14:paraId="4AE4DDEB" w14:textId="77777777" w:rsidR="000F7377" w:rsidRDefault="000F7377">
      <w:r xmlns:w="http://schemas.openxmlformats.org/wordprocessingml/2006/main">
        <w:t xml:space="preserve">1. Fristende Gud: Forstå konsekvenserne</w:t>
      </w:r>
    </w:p>
    <w:p w14:paraId="492250EB" w14:textId="77777777" w:rsidR="000F7377" w:rsidRDefault="000F7377"/>
    <w:p w14:paraId="44872B53" w14:textId="77777777" w:rsidR="000F7377" w:rsidRDefault="000F7377">
      <w:r xmlns:w="http://schemas.openxmlformats.org/wordprocessingml/2006/main">
        <w:t xml:space="preserve">2. At erkende, hvornår vi tester Guds tålmodighed</w:t>
      </w:r>
    </w:p>
    <w:p w14:paraId="1095F4D5" w14:textId="77777777" w:rsidR="000F7377" w:rsidRDefault="000F7377"/>
    <w:p w14:paraId="63DE5583" w14:textId="77777777" w:rsidR="000F7377" w:rsidRDefault="000F7377">
      <w:r xmlns:w="http://schemas.openxmlformats.org/wordprocessingml/2006/main">
        <w:t xml:space="preserve">1. Jakob 1:13-14 - Lad ingen sige, hvornår han bliver fristet, ? </w:t>
      </w:r>
      <w:r xmlns:w="http://schemas.openxmlformats.org/wordprocessingml/2006/main">
        <w:rPr>
          <w:rFonts w:ascii="맑은 고딕 Semilight" w:hAnsi="맑은 고딕 Semilight"/>
        </w:rPr>
        <w:t xml:space="preserve">Jeg </w:t>
      </w:r>
      <w:r xmlns:w="http://schemas.openxmlformats.org/wordprocessingml/2006/main">
        <w:t xml:space="preserve">bliver fristet af Gud, for Gud kan ikke fristes med ondskab, og selv frister han ingen. Men hver person bliver fristet, når han bliver lokket og lokket af sit eget ønske.</w:t>
      </w:r>
    </w:p>
    <w:p w14:paraId="63835D07" w14:textId="77777777" w:rsidR="000F7377" w:rsidRDefault="000F7377"/>
    <w:p w14:paraId="4194B899" w14:textId="77777777" w:rsidR="000F7377" w:rsidRDefault="000F7377">
      <w:r xmlns:w="http://schemas.openxmlformats.org/wordprocessingml/2006/main">
        <w:t xml:space="preserve">2. Hebræerne 3:7-8 - Derfor, som Helligånden siger, ? </w:t>
      </w:r>
      <w:r xmlns:w="http://schemas.openxmlformats.org/wordprocessingml/2006/main">
        <w:rPr>
          <w:rFonts w:ascii="맑은 고딕 Semilight" w:hAnsi="맑은 고딕 Semilight"/>
        </w:rPr>
        <w:t xml:space="preserve">쏷 </w:t>
      </w:r>
      <w:r xmlns:w="http://schemas.openxmlformats.org/wordprocessingml/2006/main">
        <w:t xml:space="preserve">I dag, hvis I hører hans røst, så forhærd ikke </w:t>
      </w:r>
      <w:r xmlns:w="http://schemas.openxmlformats.org/wordprocessingml/2006/main">
        <w:lastRenderedPageBreak xmlns:w="http://schemas.openxmlformats.org/wordprocessingml/2006/main"/>
      </w:r>
      <w:r xmlns:w="http://schemas.openxmlformats.org/wordprocessingml/2006/main">
        <w:t xml:space="preserve">jeres hjerter som i oprøret, på prøvens dag i ørkenen.</w:t>
      </w:r>
    </w:p>
    <w:p w14:paraId="017AA45F" w14:textId="77777777" w:rsidR="000F7377" w:rsidRDefault="000F7377"/>
    <w:p w14:paraId="59007B5F" w14:textId="77777777" w:rsidR="000F7377" w:rsidRDefault="000F7377">
      <w:r xmlns:w="http://schemas.openxmlformats.org/wordprocessingml/2006/main">
        <w:t xml:space="preserve">1 Corinthians 10:10 10 Og knurr ikke, ligesom nogle af dem knurrede og bleve ødelagte af ødelæggeren.</w:t>
      </w:r>
    </w:p>
    <w:p w14:paraId="0289C176" w14:textId="77777777" w:rsidR="000F7377" w:rsidRDefault="000F7377"/>
    <w:p w14:paraId="79CF718E" w14:textId="77777777" w:rsidR="000F7377" w:rsidRDefault="000F7377">
      <w:r xmlns:w="http://schemas.openxmlformats.org/wordprocessingml/2006/main">
        <w:t xml:space="preserve">Passagen advarer mod at mumle, da nogle af dem, der før i tiden knurrede, blev ødelagt af ødelæggeren.</w:t>
      </w:r>
    </w:p>
    <w:p w14:paraId="26443C71" w14:textId="77777777" w:rsidR="000F7377" w:rsidRDefault="000F7377"/>
    <w:p w14:paraId="22CF7C2A" w14:textId="77777777" w:rsidR="000F7377" w:rsidRDefault="000F7377">
      <w:r xmlns:w="http://schemas.openxmlformats.org/wordprocessingml/2006/main">
        <w:t xml:space="preserve">1. "Gud er vores beskytter: Undgå at knurre og stol på hans styrke"</w:t>
      </w:r>
    </w:p>
    <w:p w14:paraId="0CDB2B2E" w14:textId="77777777" w:rsidR="000F7377" w:rsidRDefault="000F7377"/>
    <w:p w14:paraId="4F1447F8" w14:textId="77777777" w:rsidR="000F7377" w:rsidRDefault="000F7377">
      <w:r xmlns:w="http://schemas.openxmlformats.org/wordprocessingml/2006/main">
        <w:t xml:space="preserve">2. "Faren ved at mumle: Stol på Gud, ikke på os selv"</w:t>
      </w:r>
    </w:p>
    <w:p w14:paraId="5819E124" w14:textId="77777777" w:rsidR="000F7377" w:rsidRDefault="000F7377"/>
    <w:p w14:paraId="73DEF911" w14:textId="77777777" w:rsidR="000F7377" w:rsidRDefault="000F7377">
      <w:r xmlns:w="http://schemas.openxmlformats.org/wordprocessingml/2006/main">
        <w:t xml:space="preserve">1. Romerne 8:31 - "Hvad skal vi så sige til disse ting? Hvis Gud er for os, hvem kan så være imod os?"</w:t>
      </w:r>
    </w:p>
    <w:p w14:paraId="4C05FCF5" w14:textId="77777777" w:rsidR="000F7377" w:rsidRDefault="000F7377"/>
    <w:p w14:paraId="1CC61F8B" w14:textId="77777777" w:rsidR="000F7377" w:rsidRDefault="000F7377">
      <w:r xmlns:w="http://schemas.openxmlformats.org/wordprocessingml/2006/main">
        <w:t xml:space="preserve">2. Salme 46:1 - "Gud er vor tilflugt og styrke, en meget nærværende hjælp i nød."</w:t>
      </w:r>
    </w:p>
    <w:p w14:paraId="77B4D77B" w14:textId="77777777" w:rsidR="000F7377" w:rsidRDefault="000F7377"/>
    <w:p w14:paraId="6FBB8E87" w14:textId="77777777" w:rsidR="000F7377" w:rsidRDefault="000F7377">
      <w:r xmlns:w="http://schemas.openxmlformats.org/wordprocessingml/2006/main">
        <w:t xml:space="preserve">1 Corinthians 10:11 11 Men alt dette skete for dem til Forbilleder, og det er skrevet til vor Formaning, over hvem Verdens Ender er kommen.</w:t>
      </w:r>
    </w:p>
    <w:p w14:paraId="0957D332" w14:textId="77777777" w:rsidR="000F7377" w:rsidRDefault="000F7377"/>
    <w:p w14:paraId="094DEC46" w14:textId="77777777" w:rsidR="000F7377" w:rsidRDefault="000F7377">
      <w:r xmlns:w="http://schemas.openxmlformats.org/wordprocessingml/2006/main">
        <w:t xml:space="preserve">Passage Begivenheder, der skete i fortiden, er skrevet ned som eksempler, som vi kan lære af i vores eget liv.</w:t>
      </w:r>
    </w:p>
    <w:p w14:paraId="0D6DFB5F" w14:textId="77777777" w:rsidR="000F7377" w:rsidRDefault="000F7377"/>
    <w:p w14:paraId="4F5118FE" w14:textId="77777777" w:rsidR="000F7377" w:rsidRDefault="000F7377">
      <w:r xmlns:w="http://schemas.openxmlformats.org/wordprocessingml/2006/main">
        <w:t xml:space="preserve">1. At lære af fortiden at leve i nuet.</w:t>
      </w:r>
    </w:p>
    <w:p w14:paraId="7538ABED" w14:textId="77777777" w:rsidR="000F7377" w:rsidRDefault="000F7377"/>
    <w:p w14:paraId="1A289345" w14:textId="77777777" w:rsidR="000F7377" w:rsidRDefault="000F7377">
      <w:r xmlns:w="http://schemas.openxmlformats.org/wordprocessingml/2006/main">
        <w:t xml:space="preserve">2. Anvendelse af Guds ord i vores eget liv.</w:t>
      </w:r>
    </w:p>
    <w:p w14:paraId="21A66E66" w14:textId="77777777" w:rsidR="000F7377" w:rsidRDefault="000F7377"/>
    <w:p w14:paraId="08E5F89A" w14:textId="77777777" w:rsidR="000F7377" w:rsidRDefault="000F7377">
      <w:r xmlns:w="http://schemas.openxmlformats.org/wordprocessingml/2006/main">
        <w:t xml:space="preserve">1. Romerbrevet 15:4 ??For alt, hvad der tidligere er skrevet, er skrevet for at lære os, for at </w:t>
      </w:r>
      <w:r xmlns:w="http://schemas.openxmlformats.org/wordprocessingml/2006/main">
        <w:lastRenderedPageBreak xmlns:w="http://schemas.openxmlformats.org/wordprocessingml/2006/main"/>
      </w:r>
      <w:r xmlns:w="http://schemas.openxmlformats.org/wordprocessingml/2006/main">
        <w:t xml:space="preserve">vi ved tålmodighed og trøst i skrifterne skulle have håb.</w:t>
      </w:r>
    </w:p>
    <w:p w14:paraId="797EF299" w14:textId="77777777" w:rsidR="000F7377" w:rsidRDefault="000F7377"/>
    <w:p w14:paraId="162DE2CD" w14:textId="77777777" w:rsidR="000F7377" w:rsidRDefault="000F7377">
      <w:r xmlns:w="http://schemas.openxmlformats.org/wordprocessingml/2006/main">
        <w:t xml:space="preserve">2. Jakob 1:22 ??Men vær ordets gørere og ikke alene tilhørere, idet I selv bedrager jer.</w:t>
      </w:r>
    </w:p>
    <w:p w14:paraId="796298D4" w14:textId="77777777" w:rsidR="000F7377" w:rsidRDefault="000F7377"/>
    <w:p w14:paraId="568DEC5C" w14:textId="77777777" w:rsidR="000F7377" w:rsidRDefault="000F7377">
      <w:r xmlns:w="http://schemas.openxmlformats.org/wordprocessingml/2006/main">
        <w:t xml:space="preserve">1 Corinthians 10:12 12 Derfor, den, som mener, at han staar, vogte sig, at han ikke falder.</w:t>
      </w:r>
    </w:p>
    <w:p w14:paraId="1DB15C44" w14:textId="77777777" w:rsidR="000F7377" w:rsidRDefault="000F7377"/>
    <w:p w14:paraId="382D642F" w14:textId="77777777" w:rsidR="000F7377" w:rsidRDefault="000F7377">
      <w:r xmlns:w="http://schemas.openxmlformats.org/wordprocessingml/2006/main">
        <w:t xml:space="preserve">Vi bør være forsigtige i vores dom over os selv og passe på ikke at falde i synd.</w:t>
      </w:r>
    </w:p>
    <w:p w14:paraId="406943DA" w14:textId="77777777" w:rsidR="000F7377" w:rsidRDefault="000F7377"/>
    <w:p w14:paraId="215CE7CD" w14:textId="77777777" w:rsidR="000F7377" w:rsidRDefault="000F7377">
      <w:r xmlns:w="http://schemas.openxmlformats.org/wordprocessingml/2006/main">
        <w:t xml:space="preserve">1. Stolthed går før ødelæggelse.</w:t>
      </w:r>
    </w:p>
    <w:p w14:paraId="043562A4" w14:textId="77777777" w:rsidR="000F7377" w:rsidRDefault="000F7377"/>
    <w:p w14:paraId="0F15E5C7" w14:textId="77777777" w:rsidR="000F7377" w:rsidRDefault="000F7377">
      <w:r xmlns:w="http://schemas.openxmlformats.org/wordprocessingml/2006/main">
        <w:t xml:space="preserve">2. Vær på vagt over for åndelig selvtilfredshed.</w:t>
      </w:r>
    </w:p>
    <w:p w14:paraId="561CBF9C" w14:textId="77777777" w:rsidR="000F7377" w:rsidRDefault="000F7377"/>
    <w:p w14:paraId="27EFA5FB" w14:textId="77777777" w:rsidR="000F7377" w:rsidRDefault="000F7377">
      <w:r xmlns:w="http://schemas.openxmlformats.org/wordprocessingml/2006/main">
        <w:t xml:space="preserve">1. Romerbrevet 12:3 Thi jeg siger ved den Naade, der er mig givet, enhver, som er iblandt eder, at han ikke skal tænke højere paa sig selv, end han burde tro; men at tænke nøgternt, som Gud har givet ethvert Menneske Troens Maal.</w:t>
      </w:r>
    </w:p>
    <w:p w14:paraId="2FBF4DA6" w14:textId="77777777" w:rsidR="000F7377" w:rsidRDefault="000F7377"/>
    <w:p w14:paraId="5912AD5F" w14:textId="77777777" w:rsidR="000F7377" w:rsidRDefault="000F7377">
      <w:r xmlns:w="http://schemas.openxmlformats.org/wordprocessingml/2006/main">
        <w:t xml:space="preserve">2. Lukas 21:34-36 Og pas på jer selv, at eders hjerter ikke på noget tidspunkt bliver overbelastede af overbelastning og drukkenskab og dette livs bekymringer, og så den dag kommer over jer uden at vide det. Thi som en snare skal den komme over alle dem, der bor på hele jordens overflade. Våg derfor og bed altid, at I må ansees værdige til at undslippe alt dette, som skal ske, og til at stå foran Menneskesønnen.</w:t>
      </w:r>
    </w:p>
    <w:p w14:paraId="3C920E12" w14:textId="77777777" w:rsidR="000F7377" w:rsidRDefault="000F7377"/>
    <w:p w14:paraId="4A32AC58" w14:textId="77777777" w:rsidR="000F7377" w:rsidRDefault="000F7377">
      <w:r xmlns:w="http://schemas.openxmlformats.org/wordprocessingml/2006/main">
        <w:t xml:space="preserve">1 Corinthians 10:13 13 Ingen Fristelse har grebet Eder, men en Menneskelig Fristelse; men Gud er trofast, som ikke vil tillade Eder at fristes over, hvad I formaaede; men vil med fristelsen også gøre en vej til at undslippe, så I kan tåle den.</w:t>
      </w:r>
    </w:p>
    <w:p w14:paraId="150A83B6" w14:textId="77777777" w:rsidR="000F7377" w:rsidRDefault="000F7377"/>
    <w:p w14:paraId="4F6BAB7E" w14:textId="77777777" w:rsidR="000F7377" w:rsidRDefault="000F7377">
      <w:r xmlns:w="http://schemas.openxmlformats.org/wordprocessingml/2006/main">
        <w:t xml:space="preserve">Ingen fristelse er for stor for os, fordi Gud lover at give os en måde at undslippe den på og sikre, at vi er i stand til at bære den.</w:t>
      </w:r>
    </w:p>
    <w:p w14:paraId="709EDA76" w14:textId="77777777" w:rsidR="000F7377" w:rsidRDefault="000F7377"/>
    <w:p w14:paraId="192FCAF8" w14:textId="77777777" w:rsidR="000F7377" w:rsidRDefault="000F7377">
      <w:r xmlns:w="http://schemas.openxmlformats.org/wordprocessingml/2006/main">
        <w:t xml:space="preserve">1. Guds trofasthed vil altid give os en udvej.</w:t>
      </w:r>
    </w:p>
    <w:p w14:paraId="598A475C" w14:textId="77777777" w:rsidR="000F7377" w:rsidRDefault="000F7377"/>
    <w:p w14:paraId="28E08843" w14:textId="77777777" w:rsidR="000F7377" w:rsidRDefault="000F7377">
      <w:r xmlns:w="http://schemas.openxmlformats.org/wordprocessingml/2006/main">
        <w:t xml:space="preserve">2. Ingen fristelse er for stor for os med Guds hjælp.</w:t>
      </w:r>
    </w:p>
    <w:p w14:paraId="48D84523" w14:textId="77777777" w:rsidR="000F7377" w:rsidRDefault="000F7377"/>
    <w:p w14:paraId="2BE11E8A" w14:textId="77777777" w:rsidR="000F7377" w:rsidRDefault="000F7377">
      <w:r xmlns:w="http://schemas.openxmlformats.org/wordprocessingml/2006/main">
        <w:t xml:space="preserve">1. Filipperbrevet 4:13 - Jeg kan gøre alt ved Kristus, som styrker mig.</w:t>
      </w:r>
    </w:p>
    <w:p w14:paraId="765D7144" w14:textId="77777777" w:rsidR="000F7377" w:rsidRDefault="000F7377"/>
    <w:p w14:paraId="79CF356F" w14:textId="77777777" w:rsidR="000F7377" w:rsidRDefault="000F7377">
      <w:r xmlns:w="http://schemas.openxmlformats.org/wordprocessingml/2006/main">
        <w:t xml:space="preserve">2. 1 Joh 4:4 - I er af Gud, mine børn, og har overvundet dem, fordi han, som er i jer, er større end den, der er i verden.</w:t>
      </w:r>
    </w:p>
    <w:p w14:paraId="1D41EDB8" w14:textId="77777777" w:rsidR="000F7377" w:rsidRDefault="000F7377"/>
    <w:p w14:paraId="05497235" w14:textId="77777777" w:rsidR="000F7377" w:rsidRDefault="000F7377">
      <w:r xmlns:w="http://schemas.openxmlformats.org/wordprocessingml/2006/main">
        <w:t xml:space="preserve">1 Corinthians 10:14 Derfor, mine elskede, fly fra Afgudsdyrkelsen.</w:t>
      </w:r>
    </w:p>
    <w:p w14:paraId="6DAEFDDE" w14:textId="77777777" w:rsidR="000F7377" w:rsidRDefault="000F7377"/>
    <w:p w14:paraId="6D4E2AB4" w14:textId="77777777" w:rsidR="000F7377" w:rsidRDefault="000F7377">
      <w:r xmlns:w="http://schemas.openxmlformats.org/wordprocessingml/2006/main">
        <w:t xml:space="preserve">Passagen er en advarsel om at undgå afgudsdyrkelse.</w:t>
      </w:r>
    </w:p>
    <w:p w14:paraId="6AC91B5F" w14:textId="77777777" w:rsidR="000F7377" w:rsidRDefault="000F7377"/>
    <w:p w14:paraId="402BFF93" w14:textId="77777777" w:rsidR="000F7377" w:rsidRDefault="000F7377">
      <w:r xmlns:w="http://schemas.openxmlformats.org/wordprocessingml/2006/main">
        <w:t xml:space="preserve">1. Afgudsdyrkelsens kraft og hvordan man overvinder den</w:t>
      </w:r>
    </w:p>
    <w:p w14:paraId="72F8922D" w14:textId="77777777" w:rsidR="000F7377" w:rsidRDefault="000F7377"/>
    <w:p w14:paraId="450CB824" w14:textId="77777777" w:rsidR="000F7377" w:rsidRDefault="000F7377">
      <w:r xmlns:w="http://schemas.openxmlformats.org/wordprocessingml/2006/main">
        <w:t xml:space="preserve">2. Farerne ved afgudsdyrkelse og lydighedens belønninger</w:t>
      </w:r>
    </w:p>
    <w:p w14:paraId="14011738" w14:textId="77777777" w:rsidR="000F7377" w:rsidRDefault="000F7377"/>
    <w:p w14:paraId="08E48688" w14:textId="77777777" w:rsidR="000F7377" w:rsidRDefault="000F7377">
      <w:r xmlns:w="http://schemas.openxmlformats.org/wordprocessingml/2006/main">
        <w:t xml:space="preserve">1. 2. Mosebog 20:3-5 - "Du må ikke have andre guder end mig. Du må ikke lave dig et billede i form af noget i himlen oppe eller på jorden nedenunder eller i vandet nedenunder. Du må ikke bøje dig. ned til dem eller tilbed dem, for jeg, Herren din Gud, er en nidkær Gud."</w:t>
      </w:r>
    </w:p>
    <w:p w14:paraId="4209B1F3" w14:textId="77777777" w:rsidR="000F7377" w:rsidRDefault="000F7377"/>
    <w:p w14:paraId="08FC8701" w14:textId="77777777" w:rsidR="000F7377" w:rsidRDefault="000F7377">
      <w:r xmlns:w="http://schemas.openxmlformats.org/wordprocessingml/2006/main">
        <w:t xml:space="preserve">2. Kolossenserbrevet 3:5 - "Dræb derfor alt, hvad der hører til jeres jordiske natur: seksuel umoral, urenhed, begær, onde lyster og grådighed, som er afgudsdyrkelse."</w:t>
      </w:r>
    </w:p>
    <w:p w14:paraId="5AD3EF07" w14:textId="77777777" w:rsidR="000F7377" w:rsidRDefault="000F7377"/>
    <w:p w14:paraId="0F85CC31" w14:textId="77777777" w:rsidR="000F7377" w:rsidRDefault="000F7377">
      <w:r xmlns:w="http://schemas.openxmlformats.org/wordprocessingml/2006/main">
        <w:t xml:space="preserve">1 Corinthians 10:15 15 Jeg taler som til vise Mænd; døm hvad jeg siger.</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Paulus formaner korintherne til at bruge deres visdom og dømmekraft til at vurdere hans ord og lære.</w:t>
      </w:r>
    </w:p>
    <w:p w14:paraId="3C370D69" w14:textId="77777777" w:rsidR="000F7377" w:rsidRDefault="000F7377"/>
    <w:p w14:paraId="270A3F53" w14:textId="77777777" w:rsidR="000F7377" w:rsidRDefault="000F7377">
      <w:r xmlns:w="http://schemas.openxmlformats.org/wordprocessingml/2006/main">
        <w:t xml:space="preserve">1. Brug af vores visdom til at vurdere Guds ord</w:t>
      </w:r>
    </w:p>
    <w:p w14:paraId="4F2C263F" w14:textId="77777777" w:rsidR="000F7377" w:rsidRDefault="000F7377"/>
    <w:p w14:paraId="6BC42995" w14:textId="77777777" w:rsidR="000F7377" w:rsidRDefault="000F7377">
      <w:r xmlns:w="http://schemas.openxmlformats.org/wordprocessingml/2006/main">
        <w:t xml:space="preserve">2. At lære at skelne i vores liv</w:t>
      </w:r>
    </w:p>
    <w:p w14:paraId="5F7C2C24" w14:textId="77777777" w:rsidR="000F7377" w:rsidRDefault="000F7377"/>
    <w:p w14:paraId="39B65A63" w14:textId="77777777" w:rsidR="000F7377" w:rsidRDefault="000F7377">
      <w:r xmlns:w="http://schemas.openxmlformats.org/wordprocessingml/2006/main">
        <w:t xml:space="preserve">1. Ordsprogene 2:6-9 - For Herren giver visdom; fra hans mund kommer kundskab og forståelse.</w:t>
      </w:r>
    </w:p>
    <w:p w14:paraId="23B664BA" w14:textId="77777777" w:rsidR="000F7377" w:rsidRDefault="000F7377"/>
    <w:p w14:paraId="27430877" w14:textId="77777777" w:rsidR="000F7377" w:rsidRDefault="000F7377">
      <w:r xmlns:w="http://schemas.openxmlformats.org/wordprocessingml/2006/main">
        <w:t xml:space="preserve">2. Jakob 1:5 - Hvis nogen af jer mangler visdom, så lad ham bede Gud, som giver gavmildt til alle uden bebrejdelse, og den vil blive givet ham.</w:t>
      </w:r>
    </w:p>
    <w:p w14:paraId="51A88F5A" w14:textId="77777777" w:rsidR="000F7377" w:rsidRDefault="000F7377"/>
    <w:p w14:paraId="4A904C88" w14:textId="77777777" w:rsidR="000F7377" w:rsidRDefault="000F7377">
      <w:r xmlns:w="http://schemas.openxmlformats.org/wordprocessingml/2006/main">
        <w:t xml:space="preserve">1 Corinthians 10:16 16 Velsignelsens Kalk, som vi velsigne, er det ikke Samfundet med Kristi Blod? Brødet, som vi bryder, er det ikke fællesskabet med Kristi legeme?</w:t>
      </w:r>
    </w:p>
    <w:p w14:paraId="1CD4D945" w14:textId="77777777" w:rsidR="000F7377" w:rsidRDefault="000F7377"/>
    <w:p w14:paraId="2C9FFA11" w14:textId="77777777" w:rsidR="000F7377" w:rsidRDefault="000F7377">
      <w:r xmlns:w="http://schemas.openxmlformats.org/wordprocessingml/2006/main">
        <w:t xml:space="preserve">Kristne deltager i fællesskabet, som symboliserer Kristi legeme og blod.</w:t>
      </w:r>
    </w:p>
    <w:p w14:paraId="10493B64" w14:textId="77777777" w:rsidR="000F7377" w:rsidRDefault="000F7377"/>
    <w:p w14:paraId="64781D4E" w14:textId="77777777" w:rsidR="000F7377" w:rsidRDefault="000F7377">
      <w:r xmlns:w="http://schemas.openxmlformats.org/wordprocessingml/2006/main">
        <w:t xml:space="preserve">1. Betydningen af nadver: Forståelse af betydningen af Kristi legeme og blod</w:t>
      </w:r>
    </w:p>
    <w:p w14:paraId="6F091917" w14:textId="77777777" w:rsidR="000F7377" w:rsidRDefault="000F7377"/>
    <w:p w14:paraId="4B148CCD" w14:textId="77777777" w:rsidR="000F7377" w:rsidRDefault="000F7377">
      <w:r xmlns:w="http://schemas.openxmlformats.org/wordprocessingml/2006/main">
        <w:t xml:space="preserve">2. Oplev nadverens nåde: Sådan modtager du Guds forløsningsgave</w:t>
      </w:r>
    </w:p>
    <w:p w14:paraId="6E6A81A4" w14:textId="77777777" w:rsidR="000F7377" w:rsidRDefault="000F7377"/>
    <w:p w14:paraId="06FC635F" w14:textId="77777777" w:rsidR="000F7377" w:rsidRDefault="000F7377">
      <w:r xmlns:w="http://schemas.openxmlformats.org/wordprocessingml/2006/main">
        <w:t xml:space="preserve">1. 1. Korintherbrev 11:23-26 - For jeg modtog af Herren det, som jeg også gav jer: at Herren Jesus tog brød i den nat, hvor han blev forrådt;</w:t>
      </w:r>
    </w:p>
    <w:p w14:paraId="1B7CF17B" w14:textId="77777777" w:rsidR="000F7377" w:rsidRDefault="000F7377"/>
    <w:p w14:paraId="2348B77A" w14:textId="77777777" w:rsidR="000F7377" w:rsidRDefault="000F7377">
      <w:r xmlns:w="http://schemas.openxmlformats.org/wordprocessingml/2006/main">
        <w:t xml:space="preserve">24 Og da han havde takket, brød han den og sagde: ? </w:t>
      </w:r>
      <w:r xmlns:w="http://schemas.openxmlformats.org/wordprocessingml/2006/main">
        <w:rPr>
          <w:rFonts w:ascii="맑은 고딕 Semilight" w:hAnsi="맑은 고딕 Semilight"/>
        </w:rPr>
        <w:t xml:space="preserve">쏷 </w:t>
      </w:r>
      <w:r xmlns:w="http://schemas.openxmlformats.org/wordprocessingml/2006/main">
        <w:t xml:space="preserve">ake, spise; dette er Mit legeme, som er brudt for dig; gør dette til minde om mig.??</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På samme måde tog han og bægeret efter nadveren og sagde:? </w:t>
      </w:r>
      <w:r xmlns:w="http://schemas.openxmlformats.org/wordprocessingml/2006/main">
        <w:rPr>
          <w:rFonts w:ascii="맑은 고딕 Semilight" w:hAnsi="맑은 고딕 Semilight"/>
        </w:rPr>
        <w:t xml:space="preserve">쏷 </w:t>
      </w:r>
      <w:r xmlns:w="http://schemas.openxmlformats.org/wordprocessingml/2006/main">
        <w:t xml:space="preserve">hans bæger er den nye pagt i mit blod. Dette gør, så ofte du drikker det, til minde om mig.??</w:t>
      </w:r>
    </w:p>
    <w:p w14:paraId="085275E9" w14:textId="77777777" w:rsidR="000F7377" w:rsidRDefault="000F7377"/>
    <w:p w14:paraId="5E823021" w14:textId="77777777" w:rsidR="000F7377" w:rsidRDefault="000F7377">
      <w:r xmlns:w="http://schemas.openxmlformats.org/wordprocessingml/2006/main">
        <w:t xml:space="preserve">26 Thi saa ofte I spiser dette Brød og drikker dette Bæger, forkynder I Herren? </w:t>
      </w:r>
      <w:r xmlns:w="http://schemas.openxmlformats.org/wordprocessingml/2006/main">
        <w:rPr>
          <w:rFonts w:ascii="맑은 고딕 Semilight" w:hAnsi="맑은 고딕 Semilight"/>
        </w:rPr>
        <w:t xml:space="preserve">셲 </w:t>
      </w:r>
      <w:r xmlns:w="http://schemas.openxmlformats.org/wordprocessingml/2006/main">
        <w:t xml:space="preserve">død, indtil han kommer.</w:t>
      </w:r>
    </w:p>
    <w:p w14:paraId="437D4AF4" w14:textId="77777777" w:rsidR="000F7377" w:rsidRDefault="000F7377"/>
    <w:p w14:paraId="38B14F8D" w14:textId="77777777" w:rsidR="000F7377" w:rsidRDefault="000F7377">
      <w:r xmlns:w="http://schemas.openxmlformats.org/wordprocessingml/2006/main">
        <w:t xml:space="preserve">2. Lukas 22:19 - Og han tog brødet, takkede og brød det og gav dem det og sagde: ? </w:t>
      </w:r>
      <w:r xmlns:w="http://schemas.openxmlformats.org/wordprocessingml/2006/main">
        <w:rPr>
          <w:rFonts w:ascii="맑은 고딕 Semilight" w:hAnsi="맑은 고딕 Semilight"/>
        </w:rPr>
        <w:t xml:space="preserve">쏷 </w:t>
      </w:r>
      <w:r xmlns:w="http://schemas.openxmlformats.org/wordprocessingml/2006/main">
        <w:t xml:space="preserve">hans er Mit legeme, som er givet for dig; gør dette til minde om mig.??</w:t>
      </w:r>
    </w:p>
    <w:p w14:paraId="0545B70F" w14:textId="77777777" w:rsidR="000F7377" w:rsidRDefault="000F7377"/>
    <w:p w14:paraId="5E8C5DF7" w14:textId="77777777" w:rsidR="000F7377" w:rsidRDefault="000F7377">
      <w:r xmlns:w="http://schemas.openxmlformats.org/wordprocessingml/2006/main">
        <w:t xml:space="preserve">1 Corinthians 10:17 17 Thi vi, som ere mange, er ét Brød og ét Legeme; thi vi have alle Del i det ene Brød.</w:t>
      </w:r>
    </w:p>
    <w:p w14:paraId="49FDAA51" w14:textId="77777777" w:rsidR="000F7377" w:rsidRDefault="000F7377"/>
    <w:p w14:paraId="237BBA3F" w14:textId="77777777" w:rsidR="000F7377" w:rsidRDefault="000F7377">
      <w:r xmlns:w="http://schemas.openxmlformats.org/wordprocessingml/2006/main">
        <w:t xml:space="preserve">Kristne er alle en del af den samme krop, og alle får del i det samme brød, hvilket symboliserer enhed.</w:t>
      </w:r>
    </w:p>
    <w:p w14:paraId="5CA4CE0A" w14:textId="77777777" w:rsidR="000F7377" w:rsidRDefault="000F7377"/>
    <w:p w14:paraId="39813697" w14:textId="77777777" w:rsidR="000F7377" w:rsidRDefault="000F7377">
      <w:r xmlns:w="http://schemas.openxmlformats.org/wordprocessingml/2006/main">
        <w:t xml:space="preserve">1. "Forenet i Kristus", udforskning af begrebet enhed i Kristi legeme.</w:t>
      </w:r>
    </w:p>
    <w:p w14:paraId="2D181A58" w14:textId="77777777" w:rsidR="000F7377" w:rsidRDefault="000F7377"/>
    <w:p w14:paraId="10B7737E" w14:textId="77777777" w:rsidR="000F7377" w:rsidRDefault="000F7377">
      <w:r xmlns:w="http://schemas.openxmlformats.org/wordprocessingml/2006/main">
        <w:t xml:space="preserve">2. "Deltagere i livets brød", med fokus på vigtigheden af Jesus som kilde til næring og liv.</w:t>
      </w:r>
    </w:p>
    <w:p w14:paraId="68D67439" w14:textId="77777777" w:rsidR="000F7377" w:rsidRDefault="000F7377"/>
    <w:p w14:paraId="0635AB8B" w14:textId="77777777" w:rsidR="000F7377" w:rsidRDefault="000F7377">
      <w:r xmlns:w="http://schemas.openxmlformats.org/wordprocessingml/2006/main">
        <w:t xml:space="preserve">1. Joh 17:20-21 - Jesus beder om enhed blandt de troende.</w:t>
      </w:r>
    </w:p>
    <w:p w14:paraId="54029823" w14:textId="77777777" w:rsidR="000F7377" w:rsidRDefault="000F7377"/>
    <w:p w14:paraId="029349BD" w14:textId="77777777" w:rsidR="000F7377" w:rsidRDefault="000F7377">
      <w:r xmlns:w="http://schemas.openxmlformats.org/wordprocessingml/2006/main">
        <w:t xml:space="preserve">2. Romerne 12:5 - Hvert lem af Kristi legeme har sin egen rolle at spille.</w:t>
      </w:r>
    </w:p>
    <w:p w14:paraId="67809506" w14:textId="77777777" w:rsidR="000F7377" w:rsidRDefault="000F7377"/>
    <w:p w14:paraId="4AE1FE51" w14:textId="77777777" w:rsidR="000F7377" w:rsidRDefault="000F7377">
      <w:r xmlns:w="http://schemas.openxmlformats.org/wordprocessingml/2006/main">
        <w:t xml:space="preserve">1 Corinthians 10:18 18 Se, Israel efter Kødet; ere de, som æder af Ofrene, ikke Del i Alteret?</w:t>
      </w:r>
    </w:p>
    <w:p w14:paraId="5AE652EC" w14:textId="77777777" w:rsidR="000F7377" w:rsidRDefault="000F7377"/>
    <w:p w14:paraId="51081E58" w14:textId="77777777" w:rsidR="000F7377" w:rsidRDefault="000F7377">
      <w:r xmlns:w="http://schemas.openxmlformats.org/wordprocessingml/2006/main">
        <w:t xml:space="preserve">Paulus minder korintherne om, at de stadig har del i alteret ved at spise ofrene.</w:t>
      </w:r>
    </w:p>
    <w:p w14:paraId="3F81046A" w14:textId="77777777" w:rsidR="000F7377" w:rsidRDefault="000F7377"/>
    <w:p w14:paraId="5393264E" w14:textId="77777777" w:rsidR="000F7377" w:rsidRDefault="000F7377">
      <w:r xmlns:w="http://schemas.openxmlformats.org/wordprocessingml/2006/main">
        <w:t xml:space="preserve">1. "Del i alteret: Hvorfor vi bør fejre offerfester"</w:t>
      </w:r>
    </w:p>
    <w:p w14:paraId="4F316955" w14:textId="77777777" w:rsidR="000F7377" w:rsidRDefault="000F7377"/>
    <w:p w14:paraId="35A2CA68" w14:textId="77777777" w:rsidR="000F7377" w:rsidRDefault="000F7377">
      <w:r xmlns:w="http://schemas.openxmlformats.org/wordprocessingml/2006/main">
        <w:t xml:space="preserve">2. "Den åndelige betydning af at spise ofre"</w:t>
      </w:r>
    </w:p>
    <w:p w14:paraId="413BBA2B" w14:textId="77777777" w:rsidR="000F7377" w:rsidRDefault="000F7377"/>
    <w:p w14:paraId="2B61DAEA" w14:textId="77777777" w:rsidR="000F7377" w:rsidRDefault="000F7377">
      <w:r xmlns:w="http://schemas.openxmlformats.org/wordprocessingml/2006/main">
        <w:t xml:space="preserve">1. Hebræerbrevet 13:10-16 - Vigtigheden af at holde offerfester</w:t>
      </w:r>
    </w:p>
    <w:p w14:paraId="64180DEF" w14:textId="77777777" w:rsidR="000F7377" w:rsidRDefault="000F7377"/>
    <w:p w14:paraId="09DB7C3E" w14:textId="77777777" w:rsidR="000F7377" w:rsidRDefault="000F7377">
      <w:r xmlns:w="http://schemas.openxmlformats.org/wordprocessingml/2006/main">
        <w:t xml:space="preserve">2. Femte Mosebog 12:5-7 - Instruktioner til at ofre og spise ofrene</w:t>
      </w:r>
    </w:p>
    <w:p w14:paraId="443A1803" w14:textId="77777777" w:rsidR="000F7377" w:rsidRDefault="000F7377"/>
    <w:p w14:paraId="03B7FB7E" w14:textId="77777777" w:rsidR="000F7377" w:rsidRDefault="000F7377">
      <w:r xmlns:w="http://schemas.openxmlformats.org/wordprocessingml/2006/main">
        <w:t xml:space="preserve">1 Korinther 10:19 Hvad siger jeg da? at afguden er noget, eller at det, der ofres til afguder, er noget?</w:t>
      </w:r>
    </w:p>
    <w:p w14:paraId="4437C06E" w14:textId="77777777" w:rsidR="000F7377" w:rsidRDefault="000F7377"/>
    <w:p w14:paraId="29DE0385" w14:textId="77777777" w:rsidR="000F7377" w:rsidRDefault="000F7377">
      <w:r xmlns:w="http://schemas.openxmlformats.org/wordprocessingml/2006/main">
        <w:t xml:space="preserve">Paulus stiller spørgsmålstegn ved, om afguder og offergaver til dem har nogen værdi.</w:t>
      </w:r>
    </w:p>
    <w:p w14:paraId="4539CAB3" w14:textId="77777777" w:rsidR="000F7377" w:rsidRDefault="000F7377"/>
    <w:p w14:paraId="55221682" w14:textId="77777777" w:rsidR="000F7377" w:rsidRDefault="000F7377">
      <w:r xmlns:w="http://schemas.openxmlformats.org/wordprocessingml/2006/main">
        <w:t xml:space="preserve">1. Afgudsdyrkelsens magt i vores liv</w:t>
      </w:r>
    </w:p>
    <w:p w14:paraId="17C65F22" w14:textId="77777777" w:rsidR="000F7377" w:rsidRDefault="000F7377"/>
    <w:p w14:paraId="303C5007" w14:textId="77777777" w:rsidR="000F7377" w:rsidRDefault="000F7377">
      <w:r xmlns:w="http://schemas.openxmlformats.org/wordprocessingml/2006/main">
        <w:t xml:space="preserve">2. Guds kraft frem for alt</w:t>
      </w:r>
    </w:p>
    <w:p w14:paraId="14D6EA9F" w14:textId="77777777" w:rsidR="000F7377" w:rsidRDefault="000F7377"/>
    <w:p w14:paraId="13F39395" w14:textId="77777777" w:rsidR="000F7377" w:rsidRDefault="000F7377">
      <w:r xmlns:w="http://schemas.openxmlformats.org/wordprocessingml/2006/main">
        <w:t xml:space="preserve">1. Esajas 44:9-20 - Herrens suverænitet i modsætning til afguder</w:t>
      </w:r>
    </w:p>
    <w:p w14:paraId="027168FD" w14:textId="77777777" w:rsidR="000F7377" w:rsidRDefault="000F7377"/>
    <w:p w14:paraId="53D56BAE" w14:textId="77777777" w:rsidR="000F7377" w:rsidRDefault="000F7377">
      <w:r xmlns:w="http://schemas.openxmlformats.org/wordprocessingml/2006/main">
        <w:t xml:space="preserve">2. Salme 115:3-8 - Afgudsdyrkelsens tåbelighed sammenlignet med Guds herlighed</w:t>
      </w:r>
    </w:p>
    <w:p w14:paraId="3D90CDC7" w14:textId="77777777" w:rsidR="000F7377" w:rsidRDefault="000F7377"/>
    <w:p w14:paraId="7733146C" w14:textId="77777777" w:rsidR="000F7377" w:rsidRDefault="000F7377">
      <w:r xmlns:w="http://schemas.openxmlformats.org/wordprocessingml/2006/main">
        <w:t xml:space="preserve">1 Corinthians 10:20 20 Men jeg siger, at det, som Hedningerne ofre, det ofrer de til Djævle og ikke til Gud; og jeg vil ikke, at I skulle have Samfund med Djævle.</w:t>
      </w:r>
    </w:p>
    <w:p w14:paraId="7DA357DC" w14:textId="77777777" w:rsidR="000F7377" w:rsidRDefault="000F7377"/>
    <w:p w14:paraId="7E6E9106" w14:textId="77777777" w:rsidR="000F7377" w:rsidRDefault="000F7377">
      <w:r xmlns:w="http://schemas.openxmlformats.org/wordprocessingml/2006/main">
        <w:t xml:space="preserve">Hedningerne ofrer til djævle og ikke til Gud, og Paulus advarer korintherne om ikke at have </w:t>
      </w:r>
      <w:r xmlns:w="http://schemas.openxmlformats.org/wordprocessingml/2006/main">
        <w:lastRenderedPageBreak xmlns:w="http://schemas.openxmlformats.org/wordprocessingml/2006/main"/>
      </w:r>
      <w:r xmlns:w="http://schemas.openxmlformats.org/wordprocessingml/2006/main">
        <w:t xml:space="preserve">fællesskab med dem.</w:t>
      </w:r>
    </w:p>
    <w:p w14:paraId="72BE87FD" w14:textId="77777777" w:rsidR="000F7377" w:rsidRDefault="000F7377"/>
    <w:p w14:paraId="1273FC02" w14:textId="77777777" w:rsidR="000F7377" w:rsidRDefault="000F7377">
      <w:r xmlns:w="http://schemas.openxmlformats.org/wordprocessingml/2006/main">
        <w:t xml:space="preserve">1. Gud kalder os til at adskille os fra det onde og vandre på hans veje.</w:t>
      </w:r>
    </w:p>
    <w:p w14:paraId="06979F63" w14:textId="77777777" w:rsidR="000F7377" w:rsidRDefault="000F7377"/>
    <w:p w14:paraId="01CA5776" w14:textId="77777777" w:rsidR="000F7377" w:rsidRDefault="000F7377">
      <w:r xmlns:w="http://schemas.openxmlformats.org/wordprocessingml/2006/main">
        <w:t xml:space="preserve">2. Vi må ikke blive bedraget af djævelens bedrag og forblive tro mod Guds sandhed.</w:t>
      </w:r>
    </w:p>
    <w:p w14:paraId="4A89E9B6" w14:textId="77777777" w:rsidR="000F7377" w:rsidRDefault="000F7377"/>
    <w:p w14:paraId="27D7CC87" w14:textId="77777777" w:rsidR="000F7377" w:rsidRDefault="000F7377">
      <w:r xmlns:w="http://schemas.openxmlformats.org/wordprocessingml/2006/main">
        <w:t xml:space="preserve">1. Efeserne 5:11 - Og hav ikke fællesskab med mørkets ufrugtbare gerninger, men irettesæt dem derimod.</w:t>
      </w:r>
    </w:p>
    <w:p w14:paraId="1CCE269F" w14:textId="77777777" w:rsidR="000F7377" w:rsidRDefault="000F7377"/>
    <w:p w14:paraId="2BAC517E" w14:textId="77777777" w:rsidR="000F7377" w:rsidRDefault="000F7377">
      <w:r xmlns:w="http://schemas.openxmlformats.org/wordprocessingml/2006/main">
        <w:t xml:space="preserve">2. Jakob 4:7 - Underord jer derfor Gud. Modstå Djævelen, og han vil flygte fra dig.</w:t>
      </w:r>
    </w:p>
    <w:p w14:paraId="0CBF1D4D" w14:textId="77777777" w:rsidR="000F7377" w:rsidRDefault="000F7377"/>
    <w:p w14:paraId="1AD3D43D" w14:textId="77777777" w:rsidR="000F7377" w:rsidRDefault="000F7377">
      <w:r xmlns:w="http://schemas.openxmlformats.org/wordprocessingml/2006/main">
        <w:t xml:space="preserve">1 Corinthians 10:21 I kan ikke drikke Herrens Kalk og Djævelens Kalk; I kan ikke have Del i Herrens Bord og i Djævlernes Bord.</w:t>
      </w:r>
    </w:p>
    <w:p w14:paraId="4B81E3A7" w14:textId="77777777" w:rsidR="000F7377" w:rsidRDefault="000F7377"/>
    <w:p w14:paraId="5107600C" w14:textId="77777777" w:rsidR="000F7377" w:rsidRDefault="000F7377">
      <w:r xmlns:w="http://schemas.openxmlformats.org/wordprocessingml/2006/main">
        <w:t xml:space="preserve">Passagen understreger, at troende ikke kan deltage i aktiviteter relateret til Herren og aktiviteter relateret til djævelen.</w:t>
      </w:r>
    </w:p>
    <w:p w14:paraId="22FC9928" w14:textId="77777777" w:rsidR="000F7377" w:rsidRDefault="000F7377"/>
    <w:p w14:paraId="4F8C637B" w14:textId="77777777" w:rsidR="000F7377" w:rsidRDefault="000F7377">
      <w:r xmlns:w="http://schemas.openxmlformats.org/wordprocessingml/2006/main">
        <w:t xml:space="preserve">1. Vi skal forblive standhaftige i vores tro og ikke gå på kompromis med vores tro for verdslige fornøjelser.</w:t>
      </w:r>
    </w:p>
    <w:p w14:paraId="57D13841" w14:textId="77777777" w:rsidR="000F7377" w:rsidRDefault="000F7377"/>
    <w:p w14:paraId="1067F5E6" w14:textId="77777777" w:rsidR="000F7377" w:rsidRDefault="000F7377">
      <w:r xmlns:w="http://schemas.openxmlformats.org/wordprocessingml/2006/main">
        <w:t xml:space="preserve">2. Vi skal altid stræbe efter at ære Herren og holde os væk fra aktiviteter, der er i modstrid med hans lære.</w:t>
      </w:r>
    </w:p>
    <w:p w14:paraId="7F513BB0" w14:textId="77777777" w:rsidR="000F7377" w:rsidRDefault="000F7377"/>
    <w:p w14:paraId="6A6BC58C" w14:textId="77777777" w:rsidR="000F7377" w:rsidRDefault="000F7377">
      <w:r xmlns:w="http://schemas.openxmlformats.org/wordprocessingml/2006/main">
        <w:t xml:space="preserve">1. 1 Joh 2:15-17 - Elsk ikke verden, ej heller det, der er i verden. Hvis nogen elsker verden, er Faderens kærlighed ikke i ham.</w:t>
      </w:r>
    </w:p>
    <w:p w14:paraId="43867A61" w14:textId="77777777" w:rsidR="000F7377" w:rsidRDefault="000F7377"/>
    <w:p w14:paraId="1911B202" w14:textId="77777777" w:rsidR="000F7377" w:rsidRDefault="000F7377">
      <w:r xmlns:w="http://schemas.openxmlformats.org/wordprocessingml/2006/main">
        <w:t xml:space="preserve">2. Romerbrevet 12:2 - Skrædder jer ikke efter denne verden, men bliv forvandlet ved at forny jeres sind, så I kan prøve, hvad der er Guds gode, antagelige og fuldkomne vilje.</w:t>
      </w:r>
    </w:p>
    <w:p w14:paraId="56E6B73D" w14:textId="77777777" w:rsidR="000F7377" w:rsidRDefault="000F7377"/>
    <w:p w14:paraId="6C10880F" w14:textId="77777777" w:rsidR="000F7377" w:rsidRDefault="000F7377">
      <w:r xmlns:w="http://schemas.openxmlformats.org/wordprocessingml/2006/main">
        <w:t xml:space="preserve">1 Corinthians 10:22 Har vi Herren til Nidkærhed? er vi stærkere end han?</w:t>
      </w:r>
    </w:p>
    <w:p w14:paraId="51408CAD" w14:textId="77777777" w:rsidR="000F7377" w:rsidRDefault="000F7377"/>
    <w:p w14:paraId="3461B1F9" w14:textId="77777777" w:rsidR="000F7377" w:rsidRDefault="000F7377">
      <w:r xmlns:w="http://schemas.openxmlformats.org/wordprocessingml/2006/main">
        <w:t xml:space="preserve">Paulus minder korintherne om, at de ikke har magten til at udfordre Gud, da han er uendeligt meget større end dem.</w:t>
      </w:r>
    </w:p>
    <w:p w14:paraId="22F5713B" w14:textId="77777777" w:rsidR="000F7377" w:rsidRDefault="000F7377"/>
    <w:p w14:paraId="3D059AC2" w14:textId="77777777" w:rsidR="000F7377" w:rsidRDefault="000F7377">
      <w:r xmlns:w="http://schemas.openxmlformats.org/wordprocessingml/2006/main">
        <w:t xml:space="preserve">1. Det nytteløse ved at udfordre Gud - Vi kan aldrig vinde en kamp mod den Almægtige.</w:t>
      </w:r>
    </w:p>
    <w:p w14:paraId="1B0ED268" w14:textId="77777777" w:rsidR="000F7377" w:rsidRDefault="000F7377"/>
    <w:p w14:paraId="22AA8FAA" w14:textId="77777777" w:rsidR="000F7377" w:rsidRDefault="000F7377">
      <w:r xmlns:w="http://schemas.openxmlformats.org/wordprocessingml/2006/main">
        <w:t xml:space="preserve">2. Anerkendelse af Guds Overhøjhed – Vi skal altid huske, hvem der har kontrol.</w:t>
      </w:r>
    </w:p>
    <w:p w14:paraId="045622DC" w14:textId="77777777" w:rsidR="000F7377" w:rsidRDefault="000F7377"/>
    <w:p w14:paraId="77840AF0" w14:textId="77777777" w:rsidR="000F7377" w:rsidRDefault="000F7377">
      <w:r xmlns:w="http://schemas.openxmlformats.org/wordprocessingml/2006/main">
        <w:t xml:space="preserve">1. Esajas 40:12-17 - Hvem har målt vandet i sin hånds hule, eller med sin hånds bredde afmærket himlen? Hvem har holdt jordens støv i en kurv eller vejet bjergene på vægten og bakkerne i en vægt?</w:t>
      </w:r>
    </w:p>
    <w:p w14:paraId="1FA4A229" w14:textId="77777777" w:rsidR="000F7377" w:rsidRDefault="000F7377"/>
    <w:p w14:paraId="09EDB3DF" w14:textId="77777777" w:rsidR="000F7377" w:rsidRDefault="000F7377">
      <w:r xmlns:w="http://schemas.openxmlformats.org/wordprocessingml/2006/main">
        <w:t xml:space="preserve">2. Salme 115:3 - Vor Gud er i himlen; han gør hvad der behager ham.</w:t>
      </w:r>
    </w:p>
    <w:p w14:paraId="7F1A3598" w14:textId="77777777" w:rsidR="000F7377" w:rsidRDefault="000F7377"/>
    <w:p w14:paraId="2B870247" w14:textId="77777777" w:rsidR="000F7377" w:rsidRDefault="000F7377">
      <w:r xmlns:w="http://schemas.openxmlformats.org/wordprocessingml/2006/main">
        <w:t xml:space="preserve">1 Corinthians 10:23 23 Alt er mig tilladt, men alt er ikke nyttigt; alt er mig tilladt, men alt opbygger ikke.</w:t>
      </w:r>
    </w:p>
    <w:p w14:paraId="756F3395" w14:textId="77777777" w:rsidR="000F7377" w:rsidRDefault="000F7377"/>
    <w:p w14:paraId="461ADA82" w14:textId="77777777" w:rsidR="000F7377" w:rsidRDefault="000F7377">
      <w:r xmlns:w="http://schemas.openxmlformats.org/wordprocessingml/2006/main">
        <w:t xml:space="preserve">Paulus opfordrer kristne til at bruge god dømmekraft og tænke på andre, når de træffer beslutninger.</w:t>
      </w:r>
    </w:p>
    <w:p w14:paraId="0F3D7EFA" w14:textId="77777777" w:rsidR="000F7377" w:rsidRDefault="000F7377"/>
    <w:p w14:paraId="453CF6D1" w14:textId="77777777" w:rsidR="000F7377" w:rsidRDefault="000F7377">
      <w:r xmlns:w="http://schemas.openxmlformats.org/wordprocessingml/2006/main">
        <w:t xml:space="preserve">1: Det er vigtigt at være opmærksom på, hvordan vores beslutninger påvirker andre.</w:t>
      </w:r>
    </w:p>
    <w:p w14:paraId="4ED57A07" w14:textId="77777777" w:rsidR="000F7377" w:rsidRDefault="000F7377"/>
    <w:p w14:paraId="6EB75108" w14:textId="77777777" w:rsidR="000F7377" w:rsidRDefault="000F7377">
      <w:r xmlns:w="http://schemas.openxmlformats.org/wordprocessingml/2006/main">
        <w:t xml:space="preserve">2: Vi skal ikke lade os lede af vores egne ønsker, men overveje, hvordan vores valg kan opbygge andre.</w:t>
      </w:r>
    </w:p>
    <w:p w14:paraId="09AC8EBB" w14:textId="77777777" w:rsidR="000F7377" w:rsidRDefault="000F7377"/>
    <w:p w14:paraId="3BEC41EC" w14:textId="77777777" w:rsidR="000F7377" w:rsidRDefault="000F7377">
      <w:r xmlns:w="http://schemas.openxmlformats.org/wordprocessingml/2006/main">
        <w:t xml:space="preserve">1: Filipperne 2:3-4 - "Lad intet ske af strid eller forfængelighed, men lad enhver i ydmyghed anse den anden bedre end sig selv. Se ikke enhver på sine egne ting, men enhver på andres ting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Romerbrevet 14:19 - "Lad os derfor følge efter det, som skaber fred, og det, hvormed man kan opbygge hinanden."</w:t>
      </w:r>
    </w:p>
    <w:p w14:paraId="2DB76C3B" w14:textId="77777777" w:rsidR="000F7377" w:rsidRDefault="000F7377"/>
    <w:p w14:paraId="70BFD3DF" w14:textId="77777777" w:rsidR="000F7377" w:rsidRDefault="000F7377">
      <w:r xmlns:w="http://schemas.openxmlformats.org/wordprocessingml/2006/main">
        <w:t xml:space="preserve">1 Corinthians 10:24 Lad ingen søge sin egen, men enhver andens rigdom.</w:t>
      </w:r>
    </w:p>
    <w:p w14:paraId="0A2FF3F2" w14:textId="77777777" w:rsidR="000F7377" w:rsidRDefault="000F7377"/>
    <w:p w14:paraId="6CAE4DF9" w14:textId="77777777" w:rsidR="000F7377" w:rsidRDefault="000F7377">
      <w:r xmlns:w="http://schemas.openxmlformats.org/wordprocessingml/2006/main">
        <w:t xml:space="preserve">Kristne bør fokusere på at hjælpe andre i stedet for at søge deres egen rigdom.</w:t>
      </w:r>
    </w:p>
    <w:p w14:paraId="75F23919" w14:textId="77777777" w:rsidR="000F7377" w:rsidRDefault="000F7377"/>
    <w:p w14:paraId="688566CC" w14:textId="77777777" w:rsidR="000F7377" w:rsidRDefault="000F7377">
      <w:r xmlns:w="http://schemas.openxmlformats.org/wordprocessingml/2006/main">
        <w:t xml:space="preserve">1. Generøsitetens hjerte: At leve for andre</w:t>
      </w:r>
    </w:p>
    <w:p w14:paraId="60C57D8B" w14:textId="77777777" w:rsidR="000F7377" w:rsidRDefault="000F7377"/>
    <w:p w14:paraId="136E2ABF" w14:textId="77777777" w:rsidR="000F7377" w:rsidRDefault="000F7377">
      <w:r xmlns:w="http://schemas.openxmlformats.org/wordprocessingml/2006/main">
        <w:t xml:space="preserve">2. Selvløshedens kraft: At give til andre</w:t>
      </w:r>
    </w:p>
    <w:p w14:paraId="046A8E6C" w14:textId="77777777" w:rsidR="000F7377" w:rsidRDefault="000F7377"/>
    <w:p w14:paraId="06E67F15" w14:textId="77777777" w:rsidR="000F7377" w:rsidRDefault="000F7377">
      <w:r xmlns:w="http://schemas.openxmlformats.org/wordprocessingml/2006/main">
        <w:t xml:space="preserve">1. Filipperbrevet 2:4 - Lad enhver af jer se ikke kun på sine egne interesser, men også på andres interesser.</w:t>
      </w:r>
    </w:p>
    <w:p w14:paraId="53A604CC" w14:textId="77777777" w:rsidR="000F7377" w:rsidRDefault="000F7377"/>
    <w:p w14:paraId="2312DA7B" w14:textId="77777777" w:rsidR="000F7377" w:rsidRDefault="000F7377">
      <w:r xmlns:w="http://schemas.openxmlformats.org/wordprocessingml/2006/main">
        <w:t xml:space="preserve">2. Lukas 6:38 - Giv, og det vil blive givet til dig. Et godt mål, trykket ned, rystet sammen og løb over, vil blive hældt i dit skød. For med det mål, du bruger, vil det blive målt til dig.</w:t>
      </w:r>
    </w:p>
    <w:p w14:paraId="25546864" w14:textId="77777777" w:rsidR="000F7377" w:rsidRDefault="000F7377"/>
    <w:p w14:paraId="323597A6" w14:textId="77777777" w:rsidR="000F7377" w:rsidRDefault="000F7377">
      <w:r xmlns:w="http://schemas.openxmlformats.org/wordprocessingml/2006/main">
        <w:t xml:space="preserve">1 Corinthians 10:25 Alt, hvad der sælges i Søndergaarden, det spiser, uden at spørge for Samvittighedens Skyld.</w:t>
      </w:r>
    </w:p>
    <w:p w14:paraId="4D07948B" w14:textId="77777777" w:rsidR="000F7377" w:rsidRDefault="000F7377"/>
    <w:p w14:paraId="36DA7F26" w14:textId="77777777" w:rsidR="000F7377" w:rsidRDefault="000F7377">
      <w:r xmlns:w="http://schemas.openxmlformats.org/wordprocessingml/2006/main">
        <w:t xml:space="preserve">Kristne bør ikke stille spørgsmål, når de køber mad fra markedspladsen.</w:t>
      </w:r>
    </w:p>
    <w:p w14:paraId="774CA8CC" w14:textId="77777777" w:rsidR="000F7377" w:rsidRDefault="000F7377"/>
    <w:p w14:paraId="52F48BB3" w14:textId="77777777" w:rsidR="000F7377" w:rsidRDefault="000F7377">
      <w:r xmlns:w="http://schemas.openxmlformats.org/wordprocessingml/2006/main">
        <w:t xml:space="preserve">1. Sætter Gud først: Lev et liv i tro og lydighed</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Styrken ved selvkontrol: At træffe kloge valg</w:t>
      </w:r>
    </w:p>
    <w:p w14:paraId="7A51A79F" w14:textId="77777777" w:rsidR="000F7377" w:rsidRDefault="000F7377"/>
    <w:p w14:paraId="29986D0F" w14:textId="77777777" w:rsidR="000F7377" w:rsidRDefault="000F7377">
      <w:r xmlns:w="http://schemas.openxmlformats.org/wordprocessingml/2006/main">
        <w:t xml:space="preserve">1. Romerne 14:14-23 - Paulus' diskussion om vigtigheden af personlig samvittighed i trosspørgsmål.</w:t>
      </w:r>
    </w:p>
    <w:p w14:paraId="579C9A4F" w14:textId="77777777" w:rsidR="000F7377" w:rsidRDefault="000F7377"/>
    <w:p w14:paraId="2DD8BBF1" w14:textId="77777777" w:rsidR="000F7377" w:rsidRDefault="000F7377">
      <w:r xmlns:w="http://schemas.openxmlformats.org/wordprocessingml/2006/main">
        <w:t xml:space="preserve">2. Efeserne 5:15-17 - Paulus' formaning om at være vis og forløse tiden.</w:t>
      </w:r>
    </w:p>
    <w:p w14:paraId="6EAECDF6" w14:textId="77777777" w:rsidR="000F7377" w:rsidRDefault="000F7377"/>
    <w:p w14:paraId="43204629" w14:textId="77777777" w:rsidR="000F7377" w:rsidRDefault="000F7377">
      <w:r xmlns:w="http://schemas.openxmlformats.org/wordprocessingml/2006/main">
        <w:t xml:space="preserve">1 Corinthians 10:26 Thi Jorden er Herrens og dens Fylde.</w:t>
      </w:r>
    </w:p>
    <w:p w14:paraId="48306D08" w14:textId="77777777" w:rsidR="000F7377" w:rsidRDefault="000F7377"/>
    <w:p w14:paraId="04D3B975" w14:textId="77777777" w:rsidR="000F7377" w:rsidRDefault="000F7377">
      <w:r xmlns:w="http://schemas.openxmlformats.org/wordprocessingml/2006/main">
        <w:t xml:space="preserve">Herren er ejer af hele jorden og alt, hvad der er på den.</w:t>
      </w:r>
    </w:p>
    <w:p w14:paraId="497E600C" w14:textId="77777777" w:rsidR="000F7377" w:rsidRDefault="000F7377"/>
    <w:p w14:paraId="10377C16" w14:textId="77777777" w:rsidR="000F7377" w:rsidRDefault="000F7377">
      <w:r xmlns:w="http://schemas.openxmlformats.org/wordprocessingml/2006/main">
        <w:t xml:space="preserve">1. Gud er suveræn over hele jorden og alt på den.</w:t>
      </w:r>
    </w:p>
    <w:p w14:paraId="3BA015A9" w14:textId="77777777" w:rsidR="000F7377" w:rsidRDefault="000F7377"/>
    <w:p w14:paraId="076BBAAE" w14:textId="77777777" w:rsidR="000F7377" w:rsidRDefault="000F7377">
      <w:r xmlns:w="http://schemas.openxmlformats.org/wordprocessingml/2006/main">
        <w:t xml:space="preserve">2. Vi bør være opmærksomme på Herrens ejerskab og erkende vores afhængighed af ham.</w:t>
      </w:r>
    </w:p>
    <w:p w14:paraId="4AE56739" w14:textId="77777777" w:rsidR="000F7377" w:rsidRDefault="000F7377"/>
    <w:p w14:paraId="5DB5D085" w14:textId="77777777" w:rsidR="000F7377" w:rsidRDefault="000F7377">
      <w:r xmlns:w="http://schemas.openxmlformats.org/wordprocessingml/2006/main">
        <w:t xml:space="preserve">1. Salme 24:1 - Jorden er Herrens og dens fylde; verden og de, som bor deri.</w:t>
      </w:r>
    </w:p>
    <w:p w14:paraId="230D5DDA" w14:textId="77777777" w:rsidR="000F7377" w:rsidRDefault="000F7377"/>
    <w:p w14:paraId="52D63E60" w14:textId="77777777" w:rsidR="000F7377" w:rsidRDefault="000F7377">
      <w:r xmlns:w="http://schemas.openxmlformats.org/wordprocessingml/2006/main">
        <w:t xml:space="preserve">2. Salme 115:16 - Himlen, ja himlen er Herrens, men jorden har han givet til menneskenes børn.</w:t>
      </w:r>
    </w:p>
    <w:p w14:paraId="0023BBFA" w14:textId="77777777" w:rsidR="000F7377" w:rsidRDefault="000F7377"/>
    <w:p w14:paraId="75EF03CA" w14:textId="77777777" w:rsidR="000F7377" w:rsidRDefault="000F7377">
      <w:r xmlns:w="http://schemas.openxmlformats.org/wordprocessingml/2006/main">
        <w:t xml:space="preserve">1 Corinthians 10:27 27 Dersom nogen af dem, som ikke tror, byder Eder til en Gjæsmaal, og I ere villige til at gaa; hvad end der er forelagt jer, spis uden at stille spørgsmål for samvittighedens skyld.</w:t>
      </w:r>
    </w:p>
    <w:p w14:paraId="6D714F66" w14:textId="77777777" w:rsidR="000F7377" w:rsidRDefault="000F7377"/>
    <w:p w14:paraId="2EFFDD63" w14:textId="77777777" w:rsidR="000F7377" w:rsidRDefault="000F7377">
      <w:r xmlns:w="http://schemas.openxmlformats.org/wordprocessingml/2006/main">
        <w:t xml:space="preserve">Troende bør ikke stille spørgsmål om den mad, der serveres til dem ved ikke-troendes fester, og bør i stedet tage imod, hvad der er givet dem for samvittighedens skyld.</w:t>
      </w:r>
    </w:p>
    <w:p w14:paraId="28DCF702" w14:textId="77777777" w:rsidR="000F7377" w:rsidRDefault="000F7377"/>
    <w:p w14:paraId="3FFCCB9D" w14:textId="77777777" w:rsidR="000F7377" w:rsidRDefault="000F7377">
      <w:r xmlns:w="http://schemas.openxmlformats.org/wordprocessingml/2006/main">
        <w:t xml:space="preserve">1. Kristne bør praktisere gæstfrihed og tage imod invitationer til fester, uanset omstændighederne.</w:t>
      </w:r>
    </w:p>
    <w:p w14:paraId="601C0F3D" w14:textId="77777777" w:rsidR="000F7377" w:rsidRDefault="000F7377"/>
    <w:p w14:paraId="2F8182C2" w14:textId="77777777" w:rsidR="000F7377" w:rsidRDefault="000F7377">
      <w:r xmlns:w="http://schemas.openxmlformats.org/wordprocessingml/2006/main">
        <w:t xml:space="preserve">2. Det er vigtigt at udvise forsigtighed, når man spiser middag med ikke-troende, men i sidste ende acceptere, hvad der serveres af respekt for deres gæstfrihed.</w:t>
      </w:r>
    </w:p>
    <w:p w14:paraId="16822006" w14:textId="77777777" w:rsidR="000F7377" w:rsidRDefault="000F7377"/>
    <w:p w14:paraId="19134DF7" w14:textId="77777777" w:rsidR="000F7377" w:rsidRDefault="000F7377">
      <w:r xmlns:w="http://schemas.openxmlformats.org/wordprocessingml/2006/main">
        <w:t xml:space="preserve">1. Romerne 14:2 - ? </w:t>
      </w:r>
      <w:r xmlns:w="http://schemas.openxmlformats.org/wordprocessingml/2006/main">
        <w:rPr>
          <w:rFonts w:ascii="맑은 고딕 Semilight" w:hAnsi="맑은 고딕 Semilight"/>
        </w:rPr>
        <w:t xml:space="preserve">쏰 </w:t>
      </w:r>
      <w:r xmlns:w="http://schemas.openxmlformats.org/wordprocessingml/2006/main">
        <w:t xml:space="preserve">ne person tror, han må spise hvad som helst, mens den svage person kun spiser grøntsager.??</w:t>
      </w:r>
    </w:p>
    <w:p w14:paraId="14A2B0A9" w14:textId="77777777" w:rsidR="000F7377" w:rsidRDefault="000F7377"/>
    <w:p w14:paraId="405FF226" w14:textId="77777777" w:rsidR="000F7377" w:rsidRDefault="000F7377">
      <w:r xmlns:w="http://schemas.openxmlformats.org/wordprocessingml/2006/main">
        <w:t xml:space="preserve">2. Matthæus 22:39 - ? </w:t>
      </w:r>
      <w:r xmlns:w="http://schemas.openxmlformats.org/wordprocessingml/2006/main">
        <w:rPr>
          <w:rFonts w:ascii="맑은 고딕 Semilight" w:hAnsi="맑은 고딕 Semilight"/>
        </w:rPr>
        <w:t xml:space="preserve">쏽 </w:t>
      </w:r>
      <w:r xmlns:w="http://schemas.openxmlformats.org/wordprocessingml/2006/main">
        <w:t xml:space="preserve">du skal elske din næste som dig selv.??</w:t>
      </w:r>
    </w:p>
    <w:p w14:paraId="3BD982D5" w14:textId="77777777" w:rsidR="000F7377" w:rsidRDefault="000F7377"/>
    <w:p w14:paraId="227CF5DB" w14:textId="77777777" w:rsidR="000F7377" w:rsidRDefault="000F7377">
      <w:r xmlns:w="http://schemas.openxmlformats.org/wordprocessingml/2006/main">
        <w:t xml:space="preserve">1 Corinthians 10:28 Men dersom nogen siger til eder: Dette er ofret til Afgudsoffer, da spis ikke for hans Skyld, som viste det, og for Samvittighedens Skyld; thi Jorden er Herrens og dens Fylde.</w:t>
      </w:r>
    </w:p>
    <w:p w14:paraId="2EF0892F" w14:textId="77777777" w:rsidR="000F7377" w:rsidRDefault="000F7377"/>
    <w:p w14:paraId="5CCB9382" w14:textId="77777777" w:rsidR="000F7377" w:rsidRDefault="000F7377">
      <w:r xmlns:w="http://schemas.openxmlformats.org/wordprocessingml/2006/main">
        <w:t xml:space="preserve">Passage-kristne bør ikke spise mad, der ofres som afgudsofre, hvis de er klar over det, da Herren ejer jorden og alt, hvad den indeholder.</w:t>
      </w:r>
    </w:p>
    <w:p w14:paraId="08E6CE5A" w14:textId="77777777" w:rsidR="000F7377" w:rsidRDefault="000F7377"/>
    <w:p w14:paraId="19870A4B" w14:textId="77777777" w:rsidR="000F7377" w:rsidRDefault="000F7377">
      <w:r xmlns:w="http://schemas.openxmlformats.org/wordprocessingml/2006/main">
        <w:t xml:space="preserve">1. Hvordan man har en Kristi samvittighed: At elske Gud og tjene andre</w:t>
      </w:r>
    </w:p>
    <w:p w14:paraId="6CA2B08A" w14:textId="77777777" w:rsidR="000F7377" w:rsidRDefault="000F7377"/>
    <w:p w14:paraId="385BA168" w14:textId="77777777" w:rsidR="000F7377" w:rsidRDefault="000F7377">
      <w:r xmlns:w="http://schemas.openxmlformats.org/wordprocessingml/2006/main">
        <w:t xml:space="preserve">2. At holde Guds godhed i centrum: Behovet for at respektere Guds herredømme</w:t>
      </w:r>
    </w:p>
    <w:p w14:paraId="2E4BF59D" w14:textId="77777777" w:rsidR="000F7377" w:rsidRDefault="000F7377"/>
    <w:p w14:paraId="331A51EA" w14:textId="77777777" w:rsidR="000F7377" w:rsidRDefault="000F7377">
      <w:r xmlns:w="http://schemas.openxmlformats.org/wordprocessingml/2006/main">
        <w:t xml:space="preserve">1. Efeserbrevet 5:1-2 - Vær derfor Guds efterlignere som højt elskede børn og lev et liv i kærlighed, ligesom Kristus elskede os og gav sig selv for os som et velduftende offer og et offer til Gud.</w:t>
      </w:r>
    </w:p>
    <w:p w14:paraId="13C55B99" w14:textId="77777777" w:rsidR="000F7377" w:rsidRDefault="000F7377"/>
    <w:p w14:paraId="1557AB0A" w14:textId="77777777" w:rsidR="000F7377" w:rsidRDefault="000F7377">
      <w:r xmlns:w="http://schemas.openxmlformats.org/wordprocessingml/2006/main">
        <w:t xml:space="preserve">2. Romerbrevet 12:1 - Derfor formaner jeg jer, brødre og søstre, i Guds lys? </w:t>
      </w:r>
      <w:r xmlns:w="http://schemas.openxmlformats.org/wordprocessingml/2006/main">
        <w:rPr>
          <w:rFonts w:ascii="맑은 고딕 Semilight" w:hAnsi="맑은 고딕 Semilight"/>
        </w:rPr>
        <w:t xml:space="preserve">셲 </w:t>
      </w:r>
      <w:r xmlns:w="http://schemas.openxmlformats.org/wordprocessingml/2006/main">
        <w:t xml:space="preserve">barmhjertighed, at ofre jeres kroppe som et levende offer, helligt og velbehageligt for Gud? </w:t>
      </w:r>
      <w:r xmlns:w="http://schemas.openxmlformats.org/wordprocessingml/2006/main">
        <w:rPr>
          <w:rFonts w:ascii="맑은 고딕 Semilight" w:hAnsi="맑은 고딕 Semilight"/>
        </w:rPr>
        <w:t xml:space="preserve">봳 </w:t>
      </w:r>
      <w:r xmlns:w="http://schemas.openxmlformats.org/wordprocessingml/2006/main">
        <w:t xml:space="preserve">hans er din sande og rette tilbedelse.</w:t>
      </w:r>
    </w:p>
    <w:p w14:paraId="5F4969C9" w14:textId="77777777" w:rsidR="000F7377" w:rsidRDefault="000F7377"/>
    <w:p w14:paraId="1E6C24FB" w14:textId="77777777" w:rsidR="000F7377" w:rsidRDefault="000F7377">
      <w:r xmlns:w="http://schemas.openxmlformats.org/wordprocessingml/2006/main">
        <w:t xml:space="preserve">1 Corinthians 10:29 Jeg siger, ikke din egen, men om den andens Samvittighed; thi hvorfor dømmes min Frihed af en andens Samvittighed?</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skriver, at man bør tage hensyn til andres samvittighed, når man træffer beslutninger, fordi det, man anser for at være deres egen frihed, kan blive bedømt af en anden.</w:t>
      </w:r>
    </w:p>
    <w:p w14:paraId="0B43742A" w14:textId="77777777" w:rsidR="000F7377" w:rsidRDefault="000F7377"/>
    <w:p w14:paraId="35CC1F5D" w14:textId="77777777" w:rsidR="000F7377" w:rsidRDefault="000F7377">
      <w:r xmlns:w="http://schemas.openxmlformats.org/wordprocessingml/2006/main">
        <w:t xml:space="preserve">1. "Frihed og samvittighed: respekt for andres meninger"</w:t>
      </w:r>
    </w:p>
    <w:p w14:paraId="72DBFDC9" w14:textId="77777777" w:rsidR="000F7377" w:rsidRDefault="000F7377"/>
    <w:p w14:paraId="7CA40166" w14:textId="77777777" w:rsidR="000F7377" w:rsidRDefault="000F7377">
      <w:r xmlns:w="http://schemas.openxmlformats.org/wordprocessingml/2006/main">
        <w:t xml:space="preserve">2. "Enhed i mangfoldighed: fejrer vores forskelle"</w:t>
      </w:r>
    </w:p>
    <w:p w14:paraId="3AD6B026" w14:textId="77777777" w:rsidR="000F7377" w:rsidRDefault="000F7377"/>
    <w:p w14:paraId="593072A7" w14:textId="77777777" w:rsidR="000F7377" w:rsidRDefault="000F7377">
      <w:r xmlns:w="http://schemas.openxmlformats.org/wordprocessingml/2006/main">
        <w:t xml:space="preserve">1. Galaterne 5:13-14, "For I er kaldet til frihed, brødre. Brug kun ikke jeres frihed som en mulighed for kødet, men tjen hinanden ved kærlighed. For hele loven er opfyldt med ét ord: ? </w:t>
      </w:r>
      <w:r xmlns:w="http://schemas.openxmlformats.org/wordprocessingml/2006/main">
        <w:rPr>
          <w:rFonts w:ascii="맑은 고딕 Semilight" w:hAnsi="맑은 고딕 Semilight"/>
        </w:rPr>
        <w:t xml:space="preserve">쏽 </w:t>
      </w:r>
      <w:r xmlns:w="http://schemas.openxmlformats.org/wordprocessingml/2006/main">
        <w:t xml:space="preserve">du skal elske din næste som dig selv.??</w:t>
      </w:r>
    </w:p>
    <w:p w14:paraId="32AB4A22" w14:textId="77777777" w:rsidR="000F7377" w:rsidRDefault="000F7377"/>
    <w:p w14:paraId="7047CF8B" w14:textId="77777777" w:rsidR="000F7377" w:rsidRDefault="000F7377">
      <w:r xmlns:w="http://schemas.openxmlformats.org/wordprocessingml/2006/main">
        <w:t xml:space="preserve">2. Romerbrevet 14:13-15: "Lad os derfor ikke længere dømme hinanden, men hellere beslutte aldrig at lægge en broders anstødssten eller hindring. Jeg ved og er overbevist i Herren Jesus om, at intet er urent i sig selv, men det er urent for enhver, der mener, det er urent. For hvis din bror er bedrøvet over det, du spiser, vandrer du ikke længere i kærlighed. Ved det du spiser, skal du ikke ødelægge den, som Kristus døde for ."</w:t>
      </w:r>
    </w:p>
    <w:p w14:paraId="0DF1F57F" w14:textId="77777777" w:rsidR="000F7377" w:rsidRDefault="000F7377"/>
    <w:p w14:paraId="1663AF21" w14:textId="77777777" w:rsidR="000F7377" w:rsidRDefault="000F7377">
      <w:r xmlns:w="http://schemas.openxmlformats.org/wordprocessingml/2006/main">
        <w:t xml:space="preserve">1 Corinthians 10:30 Thi dersom jeg af Naade er Delagtig, hvorfor tales der om mig for det, som jeg takker for?</w:t>
      </w:r>
    </w:p>
    <w:p w14:paraId="09423BFD" w14:textId="77777777" w:rsidR="000F7377" w:rsidRDefault="000F7377"/>
    <w:p w14:paraId="4D0418D3" w14:textId="77777777" w:rsidR="000F7377" w:rsidRDefault="000F7377">
      <w:r xmlns:w="http://schemas.openxmlformats.org/wordprocessingml/2006/main">
        <w:t xml:space="preserve">Paulus stiller spørgsmålstegn ved, hvorfor han bliver kritiseret for at takke for den nåde, han har modtaget.</w:t>
      </w:r>
    </w:p>
    <w:p w14:paraId="31392E2B" w14:textId="77777777" w:rsidR="000F7377" w:rsidRDefault="000F7377"/>
    <w:p w14:paraId="79AD0774" w14:textId="77777777" w:rsidR="000F7377" w:rsidRDefault="000F7377">
      <w:r xmlns:w="http://schemas.openxmlformats.org/wordprocessingml/2006/main">
        <w:t xml:space="preserve">1. At acceptere Guds nåde: Hvordan man kan modtage og takke</w:t>
      </w:r>
    </w:p>
    <w:p w14:paraId="7E03D331" w14:textId="77777777" w:rsidR="000F7377" w:rsidRDefault="000F7377"/>
    <w:p w14:paraId="73C9E7EC" w14:textId="77777777" w:rsidR="000F7377" w:rsidRDefault="000F7377">
      <w:r xmlns:w="http://schemas.openxmlformats.org/wordprocessingml/2006/main">
        <w:t xml:space="preserve">2. Taksigelsens kraft: At lære at værdsætte det, vi har</w:t>
      </w:r>
    </w:p>
    <w:p w14:paraId="23D342F2" w14:textId="77777777" w:rsidR="000F7377" w:rsidRDefault="000F7377"/>
    <w:p w14:paraId="7ABBFB47" w14:textId="77777777" w:rsidR="000F7377" w:rsidRDefault="000F7377">
      <w:r xmlns:w="http://schemas.openxmlformats.org/wordprocessingml/2006/main">
        <w:t xml:space="preserve">Kryds-</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 1:17 - "Enhver god og fuldkommen gave er ovenfra, nedadgående fra de himmelske lysers Fader, som ikke forandrer sig som skiftende skygger."</w:t>
      </w:r>
    </w:p>
    <w:p w14:paraId="693A2D0F" w14:textId="77777777" w:rsidR="000F7377" w:rsidRDefault="000F7377"/>
    <w:p w14:paraId="77DF7DD3" w14:textId="77777777" w:rsidR="000F7377" w:rsidRDefault="000F7377">
      <w:r xmlns:w="http://schemas.openxmlformats.org/wordprocessingml/2006/main">
        <w:t xml:space="preserve">2. Romerbrevet 8,28 - "Og vi ved, at Gud i alle ting virker til gavn for dem, som elsker ham, som er kaldet efter hans hensigt."</w:t>
      </w:r>
    </w:p>
    <w:p w14:paraId="53EAFEA3" w14:textId="77777777" w:rsidR="000F7377" w:rsidRDefault="000F7377"/>
    <w:p w14:paraId="79379E22" w14:textId="77777777" w:rsidR="000F7377" w:rsidRDefault="000F7377">
      <w:r xmlns:w="http://schemas.openxmlformats.org/wordprocessingml/2006/main">
        <w:t xml:space="preserve">1 Corinthians 10:31 31 Uanset om I spiser eller drikker, eller hvad I end gør, så gør alt til Guds Ære.</w:t>
      </w:r>
    </w:p>
    <w:p w14:paraId="65BA8645" w14:textId="77777777" w:rsidR="000F7377" w:rsidRDefault="000F7377"/>
    <w:p w14:paraId="3FBDF216" w14:textId="77777777" w:rsidR="000F7377" w:rsidRDefault="000F7377">
      <w:r xmlns:w="http://schemas.openxmlformats.org/wordprocessingml/2006/main">
        <w:t xml:space="preserve">Troende bør gøre det til deres mål at bringe ære til Gud i alt, hvad de gør.</w:t>
      </w:r>
    </w:p>
    <w:p w14:paraId="74FD1AD8" w14:textId="77777777" w:rsidR="000F7377" w:rsidRDefault="000F7377"/>
    <w:p w14:paraId="2CFBBD0B" w14:textId="77777777" w:rsidR="000F7377" w:rsidRDefault="000F7377">
      <w:r xmlns:w="http://schemas.openxmlformats.org/wordprocessingml/2006/main">
        <w:t xml:space="preserve">1. Lad dine handlinger være en afspejling af Gud? </w:t>
      </w:r>
      <w:r xmlns:w="http://schemas.openxmlformats.org/wordprocessingml/2006/main">
        <w:rPr>
          <w:rFonts w:ascii="맑은 고딕 Semilight" w:hAnsi="맑은 고딕 Semilight"/>
        </w:rPr>
        <w:t xml:space="preserve">셲 </w:t>
      </w:r>
      <w:r xmlns:w="http://schemas.openxmlformats.org/wordprocessingml/2006/main">
        <w:t xml:space="preserve">herlighed</w:t>
      </w:r>
    </w:p>
    <w:p w14:paraId="50900A1D" w14:textId="77777777" w:rsidR="000F7377" w:rsidRDefault="000F7377"/>
    <w:p w14:paraId="40E0E070" w14:textId="77777777" w:rsidR="000F7377" w:rsidRDefault="000F7377">
      <w:r xmlns:w="http://schemas.openxmlformats.org/wordprocessingml/2006/main">
        <w:t xml:space="preserve">2. Herliggørelse af Gud gennem vores daglige liv.</w:t>
      </w:r>
    </w:p>
    <w:p w14:paraId="0E0F03BB" w14:textId="77777777" w:rsidR="000F7377" w:rsidRDefault="000F7377"/>
    <w:p w14:paraId="710EC4A5" w14:textId="77777777" w:rsidR="000F7377" w:rsidRDefault="000F7377">
      <w:r xmlns:w="http://schemas.openxmlformats.org/wordprocessingml/2006/main">
        <w:t xml:space="preserve">1. Kolossenserne 3:17 - "Og hvad end I gør, i ord eller gerning, gør alt i Herren Jesu navn, idet I takker Gud Fader ved ham."</w:t>
      </w:r>
    </w:p>
    <w:p w14:paraId="5E9AD21E" w14:textId="77777777" w:rsidR="000F7377" w:rsidRDefault="000F7377"/>
    <w:p w14:paraId="747BC38E" w14:textId="77777777" w:rsidR="000F7377" w:rsidRDefault="000F7377">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Vær ikke ligedannet efter denne verden, men bliv forvandlet ved fornyelsen af dit sind, så du ved at prøve kan skelne, hvad der er Guds vilje, hvad der er godt og antageligt og fuldkomment."</w:t>
      </w:r>
    </w:p>
    <w:p w14:paraId="4B0A05B0" w14:textId="77777777" w:rsidR="000F7377" w:rsidRDefault="000F7377"/>
    <w:p w14:paraId="5A890861" w14:textId="77777777" w:rsidR="000F7377" w:rsidRDefault="000F7377">
      <w:r xmlns:w="http://schemas.openxmlformats.org/wordprocessingml/2006/main">
        <w:t xml:space="preserve">1 Korinther 10:32 Giv ingen Anstød, hverken Jøderne eller Hedningerne eller Guds Menighed;</w:t>
      </w:r>
    </w:p>
    <w:p w14:paraId="56134A1A" w14:textId="77777777" w:rsidR="000F7377" w:rsidRDefault="000F7377"/>
    <w:p w14:paraId="3D0EB19F" w14:textId="77777777" w:rsidR="000F7377" w:rsidRDefault="000F7377">
      <w:r xmlns:w="http://schemas.openxmlformats.org/wordprocessingml/2006/main">
        <w:t xml:space="preserve">Paulus opfordrer korintherne til at handle på en måde, der ikke støder nogen, inklusive jøder, hedninger og Guds kirke.</w:t>
      </w:r>
    </w:p>
    <w:p w14:paraId="77C0E2FF" w14:textId="77777777" w:rsidR="000F7377" w:rsidRDefault="000F7377"/>
    <w:p w14:paraId="3DD1405B" w14:textId="77777777" w:rsidR="000F7377" w:rsidRDefault="000F7377">
      <w:r xmlns:w="http://schemas.openxmlformats.org/wordprocessingml/2006/main">
        <w:t xml:space="preserve">1. "Elsk din næste: Vis respekt og hensyn til alle"</w:t>
      </w:r>
    </w:p>
    <w:p w14:paraId="1F9EB64E" w14:textId="77777777" w:rsidR="000F7377" w:rsidRDefault="000F7377"/>
    <w:p w14:paraId="26C4A09C" w14:textId="77777777" w:rsidR="000F7377" w:rsidRDefault="000F7377">
      <w:r xmlns:w="http://schemas.openxmlformats.org/wordprocessingml/2006/main">
        <w:t xml:space="preserve">2. "At leve med respekt: Paulus' eksempel til korintherne"</w:t>
      </w:r>
    </w:p>
    <w:p w14:paraId="60524514" w14:textId="77777777" w:rsidR="000F7377" w:rsidRDefault="000F7377"/>
    <w:p w14:paraId="4F310A40" w14:textId="77777777" w:rsidR="000F7377" w:rsidRDefault="000F7377">
      <w:r xmlns:w="http://schemas.openxmlformats.org/wordprocessingml/2006/main">
        <w:t xml:space="preserve">1. Romerne 12:14-16 - "Velsign dem, der forfølger jer; velsign og forband ikke. Glæd jer med dem, der glæder sig; sørg med dem, der sørger. Lev i harmoni med hinanden. Vær ikke stolte, men vær villig til at omgås folk med lav stilling. Vær ikke indbildsk."</w:t>
      </w:r>
    </w:p>
    <w:p w14:paraId="27630800" w14:textId="77777777" w:rsidR="000F7377" w:rsidRDefault="000F7377"/>
    <w:p w14:paraId="1D36BE2C" w14:textId="77777777" w:rsidR="000F7377" w:rsidRDefault="000F7377">
      <w:r xmlns:w="http://schemas.openxmlformats.org/wordprocessingml/2006/main">
        <w:t xml:space="preserve">2. Efeserbrevet 4,25-32 - "Derfor skal hver af jer aflægge løgn og tale sandt til din næste, for vi er alle lemmer af ét legeme. Synd ikke i din vrede: Lad ikke solen gå ned, mens du er stadig vrede, og giver ikke djævelen fodfæste. Enhver, der har stjålet, må ikke længere stjæle, men skal arbejde, gøre noget nyttigt med egne hænder, for at de kan have noget at dele med de nødstedte. Lad ikke enhver usund tale kommer ud af din mund, men kun det, der er nyttigt til at opbygge andre efter deres behov, så det kan gavne dem, der lytter. Og bedrøv ikke Guds Helligånd, med hvem du blev beseglet til dagen forløsning. Slip af med al bitterhed, raseri og vrede, slagsmål og bagtalelse, sammen med enhver form for ondskab. Vær venlige og medfølende mod hinanden, og tilgiv hinanden, ligesom Gud i Kristus tilgav jer."</w:t>
      </w:r>
    </w:p>
    <w:p w14:paraId="582A4D1D" w14:textId="77777777" w:rsidR="000F7377" w:rsidRDefault="000F7377"/>
    <w:p w14:paraId="69DD350A" w14:textId="77777777" w:rsidR="000F7377" w:rsidRDefault="000F7377">
      <w:r xmlns:w="http://schemas.openxmlformats.org/wordprocessingml/2006/main">
        <w:t xml:space="preserve">1 Corinthians 10:33 Ligesom jeg behager alle mennesker i alle ting, idet jeg ikke søger min egen gavn, men manges gavn, at de skulle blive frelst.</w:t>
      </w:r>
    </w:p>
    <w:p w14:paraId="6648A2DD" w14:textId="77777777" w:rsidR="000F7377" w:rsidRDefault="000F7377"/>
    <w:p w14:paraId="0B9CD726" w14:textId="77777777" w:rsidR="000F7377" w:rsidRDefault="000F7377">
      <w:r xmlns:w="http://schemas.openxmlformats.org/wordprocessingml/2006/main">
        <w:t xml:space="preserve">Paulus opfordrer alle til at søge andres gode i stedet for kun sig selv, så mange kan blive frelst.</w:t>
      </w:r>
    </w:p>
    <w:p w14:paraId="1AF67EA2" w14:textId="77777777" w:rsidR="000F7377" w:rsidRDefault="000F7377"/>
    <w:p w14:paraId="7D64DEAB" w14:textId="77777777" w:rsidR="000F7377" w:rsidRDefault="000F7377">
      <w:r xmlns:w="http://schemas.openxmlformats.org/wordprocessingml/2006/main">
        <w:t xml:space="preserve">1. "The Profit of Many" - Hvordan det at være generøs og uselvisk kan gavne mange.</w:t>
      </w:r>
    </w:p>
    <w:p w14:paraId="21BF53D0" w14:textId="77777777" w:rsidR="000F7377" w:rsidRDefault="000F7377"/>
    <w:p w14:paraId="43FF189F" w14:textId="77777777" w:rsidR="000F7377" w:rsidRDefault="000F7377">
      <w:r xmlns:w="http://schemas.openxmlformats.org/wordprocessingml/2006/main">
        <w:t xml:space="preserve">2. "Seeking Salvation" - Forstå vigtigheden af at sætte andre først for at redde dem.</w:t>
      </w:r>
    </w:p>
    <w:p w14:paraId="2C605F3C" w14:textId="77777777" w:rsidR="000F7377" w:rsidRDefault="000F7377"/>
    <w:p w14:paraId="0832419D" w14:textId="77777777" w:rsidR="000F7377" w:rsidRDefault="000F7377">
      <w:r xmlns:w="http://schemas.openxmlformats.org/wordprocessingml/2006/main">
        <w:t xml:space="preserve">1. Matthæus 22:37-39 – Elsk din næste som dig selv.</w:t>
      </w:r>
    </w:p>
    <w:p w14:paraId="0B0BDC16" w14:textId="77777777" w:rsidR="000F7377" w:rsidRDefault="000F7377"/>
    <w:p w14:paraId="6106E65F" w14:textId="77777777" w:rsidR="000F7377" w:rsidRDefault="000F7377">
      <w:r xmlns:w="http://schemas.openxmlformats.org/wordprocessingml/2006/main">
        <w:t xml:space="preserve">2. Filipperne 2:3-4 - Gør intet af selvisk ærgerrighed eller forfængelig indbildskhed, men i ydmyghed betragter andre bedre end jer selv.</w:t>
      </w:r>
    </w:p>
    <w:p w14:paraId="60C0B50F" w14:textId="77777777" w:rsidR="000F7377" w:rsidRDefault="000F7377"/>
    <w:p w14:paraId="396960D8" w14:textId="77777777" w:rsidR="000F7377" w:rsidRDefault="000F7377">
      <w:r xmlns:w="http://schemas.openxmlformats.org/wordprocessingml/2006/main">
        <w:t xml:space="preserve">1 Korintherbrev 11 er det ellevte kapitel i Paulus' første brev til korintherne. I dette kapitel behandler Paulus forskellige spørgsmål relateret til tilbedelsespraksis, især hvad angår hovedbeklædning og Herrens nadver.</w:t>
      </w:r>
    </w:p>
    <w:p w14:paraId="1AB51550" w14:textId="77777777" w:rsidR="000F7377" w:rsidRDefault="000F7377"/>
    <w:p w14:paraId="2FFF658C" w14:textId="77777777" w:rsidR="000F7377" w:rsidRDefault="000F7377">
      <w:r xmlns:w="http://schemas.openxmlformats.org/wordprocessingml/2006/main">
        <w:t xml:space="preserve">1. afsnit: Paulus begynder med at diskutere kønsroller og hovedbeklædning under gudstjenesten. Han hævder, at mennesker bør bede eller profetere med deres hoveder åbent, da de er skabt i Guds billede og afspejler hans herlighed (1 Kor 11:3-7). På den anden side bør kvinder have deres hoveder dækket som et tegn på underkastelse under autoritet (1 Kor 11:5-6). Paulus appellerer til naturen og traditionen for at støtte sit argument for kønsforskelle i gudstjenesten.</w:t>
      </w:r>
    </w:p>
    <w:p w14:paraId="73E76A46" w14:textId="77777777" w:rsidR="000F7377" w:rsidRDefault="000F7377"/>
    <w:p w14:paraId="0FE4E509" w14:textId="77777777" w:rsidR="000F7377" w:rsidRDefault="000F7377">
      <w:r xmlns:w="http://schemas.openxmlformats.org/wordprocessingml/2006/main">
        <w:t xml:space="preserve">2. afsnit: Paulus behandler derefter spørgsmålet om upassende opførsel under Herrens nadver. Han kritiserer de korintiske troende for at gøre det til en selvforkælende fest, hvor nogle spiser overdrevent, mens andre sulter (1 Kor 11:17-22). Han minder dem om Jesu indstiftelse af dette sakramente natten før hans korsfæstelse og understreger dets betydning som en minde om hans offer (1 Kor 11:23-26). Paulus advarer mod at deltage på en uværdig måde uden at skelne Kristi legeme, hvilket kan resultere i en dom fra Gud (1 Kor 11:27-32).</w:t>
      </w:r>
    </w:p>
    <w:p w14:paraId="5B33496F" w14:textId="77777777" w:rsidR="000F7377" w:rsidRDefault="000F7377"/>
    <w:p w14:paraId="599505E2" w14:textId="77777777" w:rsidR="000F7377" w:rsidRDefault="000F7377">
      <w:r xmlns:w="http://schemas.openxmlformats.org/wordprocessingml/2006/main">
        <w:t xml:space="preserve">3. afsnit: Kapitlet afsluttes med instruktioner om, hvordan man korrekt overholder Herrens nadver. Paulus råder de troende til at undersøge sig selv, før de tager del, bekende enhver synder og forlige sig med andre, så de kan nærme sig det på en værdig måde (1 Korintherbrev 11:28-29). Han opfordrer dem til at vente på hinanden, når de samles til dette måltid i stedet for at engagere sig i selvisk adfærd, der udelukker eller skammer andre (1 Korintherbrev 11:33-34). Paulus understreger, at disse instruktioner ikke er beregnet til at bringe fordømmelse, men snarere korrigering, så deres tilbedelse kan udføres på en ordnet og ærbødig måde.</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Sammenfattende behandler kapitel elleve i Første Korintherbrev spørgsmål relateret til tilbedelsespraksis. Paulus diskuterer kønsroller og betydningen af hovedbeklædning under tilbedelse og fremhæver vigtigheden af at underkaste sig og ære Guds plan. Han vender derefter sin opmærksomhed mod Herrens nadver, irettesætter korintherne for deres upassende opførsel og minder dem om dens hellige natur som en erindring om Kristi offer. Paulus advarer mod at deltage på en uværdig måde og opfordrer de troende til at undersøge sig selv, før de deltager. Han understreger behovet for enhed, hensyn til andre og en ærbødig tilgang til dette sakramente. Dette kapitel giver vejledning om korrekt tilbedelsespraksis, der afspejler ære mod Gud og kærlighed til hinanden i det kristne samfund.</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Corinthians 11:1 1 Vær mig efterfølgere, ligesom jeg også er af Kristus.</w:t>
      </w:r>
    </w:p>
    <w:p w14:paraId="5AF75B4B" w14:textId="77777777" w:rsidR="000F7377" w:rsidRDefault="000F7377"/>
    <w:p w14:paraId="5E762A48" w14:textId="77777777" w:rsidR="000F7377" w:rsidRDefault="000F7377">
      <w:r xmlns:w="http://schemas.openxmlformats.org/wordprocessingml/2006/main">
        <w:t xml:space="preserve">Paulus opfordrer korintherne til at efterligne hans eksempel på at følge Kristus.</w:t>
      </w:r>
    </w:p>
    <w:p w14:paraId="7640E46B" w14:textId="77777777" w:rsidR="000F7377" w:rsidRDefault="000F7377"/>
    <w:p w14:paraId="3287DC07" w14:textId="77777777" w:rsidR="000F7377" w:rsidRDefault="000F7377">
      <w:r xmlns:w="http://schemas.openxmlformats.org/wordprocessingml/2006/main">
        <w:t xml:space="preserve">1. "Efterligning af Kristus: Følg Paulus' eksempel"</w:t>
      </w:r>
    </w:p>
    <w:p w14:paraId="2110B576" w14:textId="77777777" w:rsidR="000F7377" w:rsidRDefault="000F7377"/>
    <w:p w14:paraId="190E3D32" w14:textId="77777777" w:rsidR="000F7377" w:rsidRDefault="000F7377">
      <w:r xmlns:w="http://schemas.openxmlformats.org/wordprocessingml/2006/main">
        <w:t xml:space="preserve">2. "Paulus eksempel: At følge Kristus"</w:t>
      </w:r>
    </w:p>
    <w:p w14:paraId="524E6C06" w14:textId="77777777" w:rsidR="000F7377" w:rsidRDefault="000F7377"/>
    <w:p w14:paraId="2592F940" w14:textId="77777777" w:rsidR="000F7377" w:rsidRDefault="000F7377">
      <w:r xmlns:w="http://schemas.openxmlformats.org/wordprocessingml/2006/main">
        <w:t xml:space="preserve">1. 1. Korintherbrev 11:1 - Vær mig efterfølgere, ligesom jeg også er Kristus.</w:t>
      </w:r>
    </w:p>
    <w:p w14:paraId="1270C247" w14:textId="77777777" w:rsidR="000F7377" w:rsidRDefault="000F7377"/>
    <w:p w14:paraId="0AD9CFD9" w14:textId="77777777" w:rsidR="000F7377" w:rsidRDefault="000F7377">
      <w:r xmlns:w="http://schemas.openxmlformats.org/wordprocessingml/2006/main">
        <w:t xml:space="preserve">2. Matthæus 16:24 - Da sagde Jesus til sine disciple: "Hvis nogen vil følge efter mig, skal han fornægte sig selv og tage sit kors op og følge mig.</w:t>
      </w:r>
    </w:p>
    <w:p w14:paraId="61077832" w14:textId="77777777" w:rsidR="000F7377" w:rsidRDefault="000F7377"/>
    <w:p w14:paraId="769AF120" w14:textId="77777777" w:rsidR="000F7377" w:rsidRDefault="000F7377">
      <w:r xmlns:w="http://schemas.openxmlformats.org/wordprocessingml/2006/main">
        <w:t xml:space="preserve">1 Corinthians 11:2 2 Nu priser jeg Eder, Brødre, at I ihukomme mig i alle Ting og holde Lovbudene, som jeg gav Eder dem.</w:t>
      </w:r>
    </w:p>
    <w:p w14:paraId="31214619" w14:textId="77777777" w:rsidR="000F7377" w:rsidRDefault="000F7377"/>
    <w:p w14:paraId="648AEF18" w14:textId="77777777" w:rsidR="000F7377" w:rsidRDefault="000F7377">
      <w:r xmlns:w="http://schemas.openxmlformats.org/wordprocessingml/2006/main">
        <w:t xml:space="preserve">Paulus roser de korintiske troende for at holde fast i den lære, han har givet dem.</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Vigtigheden af at huske og adlyde Guds ord.</w:t>
      </w:r>
    </w:p>
    <w:p w14:paraId="16051DBC" w14:textId="77777777" w:rsidR="000F7377" w:rsidRDefault="000F7377"/>
    <w:p w14:paraId="5D526207" w14:textId="77777777" w:rsidR="000F7377" w:rsidRDefault="000F7377">
      <w:r xmlns:w="http://schemas.openxmlformats.org/wordprocessingml/2006/main">
        <w:t xml:space="preserve">2. Værdien af trofast at følge lærdomme givet os.</w:t>
      </w:r>
    </w:p>
    <w:p w14:paraId="3C87913E" w14:textId="77777777" w:rsidR="000F7377" w:rsidRDefault="000F7377"/>
    <w:p w14:paraId="37DBC42D" w14:textId="77777777" w:rsidR="000F7377" w:rsidRDefault="000F7377">
      <w:r xmlns:w="http://schemas.openxmlformats.org/wordprocessingml/2006/main">
        <w:t xml:space="preserve">1. Josva 1:8 - "Denne lovbog må ikke vige fra din mund, men du skal grunde over den dag og nat, så du kan være omhyggelig med at gøre efter alt, hvad der står skrevet i den."</w:t>
      </w:r>
    </w:p>
    <w:p w14:paraId="0501C539" w14:textId="77777777" w:rsidR="000F7377" w:rsidRDefault="000F7377"/>
    <w:p w14:paraId="2FF7CB23" w14:textId="77777777" w:rsidR="000F7377" w:rsidRDefault="000F7377">
      <w:r xmlns:w="http://schemas.openxmlformats.org/wordprocessingml/2006/main">
        <w:t xml:space="preserve">2. Kolossenserbrevet 2,6-7 - "Derfor, ligesom I har modtaget Kristus Jesus, Herren, så vandrer i ham, rodfæstet og opbygget i ham og fast i troen, ligesom I er blevet lært, rig på taksigelse."</w:t>
      </w:r>
    </w:p>
    <w:p w14:paraId="5038D6BB" w14:textId="77777777" w:rsidR="000F7377" w:rsidRDefault="000F7377"/>
    <w:p w14:paraId="2F9295AF" w14:textId="77777777" w:rsidR="000F7377" w:rsidRDefault="000F7377">
      <w:r xmlns:w="http://schemas.openxmlformats.org/wordprocessingml/2006/main">
        <w:t xml:space="preserve">1 Corinthians 11:3 3 Men jeg vil have, at I skal vide, at Kristus er ethvert Menneskes Hoved; og kvindens hoved er manden; og Kristi hoved er Gud.</w:t>
      </w:r>
    </w:p>
    <w:p w14:paraId="25851492" w14:textId="77777777" w:rsidR="000F7377" w:rsidRDefault="000F7377"/>
    <w:p w14:paraId="7D72EF24" w14:textId="77777777" w:rsidR="000F7377" w:rsidRDefault="000F7377">
      <w:r xmlns:w="http://schemas.openxmlformats.org/wordprocessingml/2006/main">
        <w:t xml:space="preserve">Dette vers fra 1. Korintherbrev 11:3 understreger det hierarkiske forhold mellem mænd, kvinder og Gud.</w:t>
      </w:r>
    </w:p>
    <w:p w14:paraId="3D4D2A92" w14:textId="77777777" w:rsidR="000F7377" w:rsidRDefault="000F7377"/>
    <w:p w14:paraId="5466EB7E" w14:textId="77777777" w:rsidR="000F7377" w:rsidRDefault="000F7377">
      <w:r xmlns:w="http://schemas.openxmlformats.org/wordprocessingml/2006/main">
        <w:t xml:space="preserve">1. Hvordan vores forhold til Kristus påvirker vores interaktion med andre</w:t>
      </w:r>
    </w:p>
    <w:p w14:paraId="0B65336B" w14:textId="77777777" w:rsidR="000F7377" w:rsidRDefault="000F7377"/>
    <w:p w14:paraId="44723FE6" w14:textId="77777777" w:rsidR="000F7377" w:rsidRDefault="000F7377">
      <w:r xmlns:w="http://schemas.openxmlformats.org/wordprocessingml/2006/main">
        <w:t xml:space="preserve">2. Underkastelsens betydning i det kristne liv</w:t>
      </w:r>
    </w:p>
    <w:p w14:paraId="6E0A44F3" w14:textId="77777777" w:rsidR="000F7377" w:rsidRDefault="000F7377"/>
    <w:p w14:paraId="1B041BC9" w14:textId="77777777" w:rsidR="000F7377" w:rsidRDefault="000F7377">
      <w:r xmlns:w="http://schemas.openxmlformats.org/wordprocessingml/2006/main">
        <w:t xml:space="preserve">1. Efeserne 5:22-33 - Hustruer, underordn jer jeres egne mænd, som under Herren.</w:t>
      </w:r>
    </w:p>
    <w:p w14:paraId="07AAAB17" w14:textId="77777777" w:rsidR="000F7377" w:rsidRDefault="000F7377"/>
    <w:p w14:paraId="39724641" w14:textId="77777777" w:rsidR="000F7377" w:rsidRDefault="000F7377">
      <w:r xmlns:w="http://schemas.openxmlformats.org/wordprocessingml/2006/main">
        <w:t xml:space="preserve">2. Kolossenserne 3:18-19 - Hustruer, underord dig jeres mænd, som det passer i Herren.</w:t>
      </w:r>
    </w:p>
    <w:p w14:paraId="6FFE0E97" w14:textId="77777777" w:rsidR="000F7377" w:rsidRDefault="000F7377"/>
    <w:p w14:paraId="0082B50A" w14:textId="77777777" w:rsidR="000F7377" w:rsidRDefault="000F7377">
      <w:r xmlns:w="http://schemas.openxmlformats.org/wordprocessingml/2006/main">
        <w:t xml:space="preserve">1 Corinthians 11:4 Enhver, der beder eller profeterer, idet han har sit Hoved tildækket, vanærer sit Hoved.</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Mænd bør ikke dække deres hoveder, når de beder eller profeterer, da det ses som et tegn på manglende respekt.</w:t>
      </w:r>
    </w:p>
    <w:p w14:paraId="340F1CEC" w14:textId="77777777" w:rsidR="000F7377" w:rsidRDefault="000F7377"/>
    <w:p w14:paraId="42D5503E" w14:textId="77777777" w:rsidR="000F7377" w:rsidRDefault="000F7377">
      <w:r xmlns:w="http://schemas.openxmlformats.org/wordprocessingml/2006/main">
        <w:t xml:space="preserve">1. Lær at ære Gud i alt, hvad du gør</w:t>
      </w:r>
    </w:p>
    <w:p w14:paraId="0C743172" w14:textId="77777777" w:rsidR="000F7377" w:rsidRDefault="000F7377"/>
    <w:p w14:paraId="60998A80" w14:textId="77777777" w:rsidR="000F7377" w:rsidRDefault="000F7377">
      <w:r xmlns:w="http://schemas.openxmlformats.org/wordprocessingml/2006/main">
        <w:t xml:space="preserve">2. Respekter Herren i din tilbedelse</w:t>
      </w:r>
    </w:p>
    <w:p w14:paraId="7D633127" w14:textId="77777777" w:rsidR="000F7377" w:rsidRDefault="000F7377"/>
    <w:p w14:paraId="6161B182" w14:textId="77777777" w:rsidR="000F7377" w:rsidRDefault="000F7377">
      <w:r xmlns:w="http://schemas.openxmlformats.org/wordprocessingml/2006/main">
        <w:t xml:space="preserve">1. 1 Peter 2:17 - Vis ordentlig respekt for alle, elsk de troendes familie, frygt Gud, ær kejseren.</w:t>
      </w:r>
    </w:p>
    <w:p w14:paraId="7BE3AA4E" w14:textId="77777777" w:rsidR="000F7377" w:rsidRDefault="000F7377"/>
    <w:p w14:paraId="6809699F" w14:textId="77777777" w:rsidR="000F7377" w:rsidRDefault="000F7377">
      <w:r xmlns:w="http://schemas.openxmlformats.org/wordprocessingml/2006/main">
        <w:t xml:space="preserve">2. Kolossenserne 3:17 - Og hvad end I gør, hvad enten det er i ord eller handling, så gør det alt sammen i Herren Jesu navn, idet I takker Gud Fader ved ham.</w:t>
      </w:r>
    </w:p>
    <w:p w14:paraId="4C25D932" w14:textId="77777777" w:rsidR="000F7377" w:rsidRDefault="000F7377"/>
    <w:p w14:paraId="630A243C" w14:textId="77777777" w:rsidR="000F7377" w:rsidRDefault="000F7377">
      <w:r xmlns:w="http://schemas.openxmlformats.org/wordprocessingml/2006/main">
        <w:t xml:space="preserve">1 Corinthians 11:5 5 Men enhver Kvinde, som beder eller profeterer med utildækket Hoved, vanærer sit Hoved; thi det er endog alt, som om hun var barberet.</w:t>
      </w:r>
    </w:p>
    <w:p w14:paraId="171D002B" w14:textId="77777777" w:rsidR="000F7377" w:rsidRDefault="000F7377"/>
    <w:p w14:paraId="4E9C3A73" w14:textId="77777777" w:rsidR="000F7377" w:rsidRDefault="000F7377">
      <w:r xmlns:w="http://schemas.openxmlformats.org/wordprocessingml/2006/main">
        <w:t xml:space="preserve">Kvinder bør dække deres hoveder, når de beder eller profeterer for at bevare deres ære.</w:t>
      </w:r>
    </w:p>
    <w:p w14:paraId="5A7B3CE5" w14:textId="77777777" w:rsidR="000F7377" w:rsidRDefault="000F7377"/>
    <w:p w14:paraId="44DC0557" w14:textId="77777777" w:rsidR="000F7377" w:rsidRDefault="000F7377">
      <w:r xmlns:w="http://schemas.openxmlformats.org/wordprocessingml/2006/main">
        <w:t xml:space="preserve">1. Ær Gud ved at ære dig selv: En undersøgelse af 1 Korintherbrev 11:5</w:t>
      </w:r>
    </w:p>
    <w:p w14:paraId="47C5C6E0" w14:textId="77777777" w:rsidR="000F7377" w:rsidRDefault="000F7377"/>
    <w:p w14:paraId="096B6B47" w14:textId="77777777" w:rsidR="000F7377" w:rsidRDefault="000F7377">
      <w:r xmlns:w="http://schemas.openxmlformats.org/wordprocessingml/2006/main">
        <w:t xml:space="preserve">2. Beskedenhedens magt: Hvordan kvinder kan repræsentere Gud med værdighed</w:t>
      </w:r>
    </w:p>
    <w:p w14:paraId="78FF257B" w14:textId="77777777" w:rsidR="000F7377" w:rsidRDefault="000F7377"/>
    <w:p w14:paraId="6F4DE3B4" w14:textId="77777777" w:rsidR="000F7377" w:rsidRDefault="000F7377">
      <w:r xmlns:w="http://schemas.openxmlformats.org/wordprocessingml/2006/main">
        <w:t xml:space="preserve">1. 1 Peter 3:3-4 - "Din skønhed bør ikke komme fra ydre udsmykning, såsom udsøgte frisurer og at bære guldsmykker eller fine klæder. Det bør snarere være dit indre selv, den usvigelige skønhed af en mild og stille ånd, som er af stor værdi i Guds øjne."</w:t>
      </w:r>
    </w:p>
    <w:p w14:paraId="1A2572B2" w14:textId="77777777" w:rsidR="000F7377" w:rsidRDefault="000F7377"/>
    <w:p w14:paraId="29ADC559" w14:textId="77777777" w:rsidR="000F7377" w:rsidRDefault="000F7377">
      <w:r xmlns:w="http://schemas.openxmlformats.org/wordprocessingml/2006/main">
        <w:t xml:space="preserve">2. 1 Timoteus 2:9-10 - "Jeg ønsker også, at kvinderne skal klæde sig sømmeligt, med anstændighed og anstændighed, smykke sig selv, ikke med udsøgte frisurer eller guld eller perler eller dyre klæder, men med gode gerninger, passende for kvinder, der bekender sig til at tilbede Gud."</w:t>
      </w:r>
    </w:p>
    <w:p w14:paraId="0A78A108" w14:textId="77777777" w:rsidR="000F7377" w:rsidRDefault="000F7377"/>
    <w:p w14:paraId="50C65E23" w14:textId="77777777" w:rsidR="000F7377" w:rsidRDefault="000F7377">
      <w:r xmlns:w="http://schemas.openxmlformats.org/wordprocessingml/2006/main">
        <w:t xml:space="preserve">1 Corinthians 11:6 Thi dersom Kvinden ikke er tildækket, da skal hun ogsaa klippes; men dersom det er en Skam for en Kvinde at blive klippet eller barberet, da skal hun dækkes.</w:t>
      </w:r>
    </w:p>
    <w:p w14:paraId="65164153" w14:textId="77777777" w:rsidR="000F7377" w:rsidRDefault="000F7377"/>
    <w:p w14:paraId="21D4FA7A" w14:textId="77777777" w:rsidR="000F7377" w:rsidRDefault="000F7377">
      <w:r xmlns:w="http://schemas.openxmlformats.org/wordprocessingml/2006/main">
        <w:t xml:space="preserve">Denne passage opfordrer kvinder til at dække deres hoveder offentligt, hvilket antyder, at det er skammeligt for dem at være uden tildækning.</w:t>
      </w:r>
    </w:p>
    <w:p w14:paraId="0299CE53" w14:textId="77777777" w:rsidR="000F7377" w:rsidRDefault="000F7377"/>
    <w:p w14:paraId="618CFBE0" w14:textId="77777777" w:rsidR="000F7377" w:rsidRDefault="000F7377">
      <w:r xmlns:w="http://schemas.openxmlformats.org/wordprocessingml/2006/main">
        <w:t xml:space="preserve">1. "Skønheden ved beskedenhed: En udforskning af den bibelske definition af kvinders kjole"</w:t>
      </w:r>
    </w:p>
    <w:p w14:paraId="78A7A348" w14:textId="77777777" w:rsidR="000F7377" w:rsidRDefault="000F7377"/>
    <w:p w14:paraId="522FE902" w14:textId="77777777" w:rsidR="000F7377" w:rsidRDefault="000F7377">
      <w:r xmlns:w="http://schemas.openxmlformats.org/wordprocessingml/2006/main">
        <w:t xml:space="preserve">2. "Vigtigheden af sløret: Forståelse af den bibelske betydning af at dække hovedet"</w:t>
      </w:r>
    </w:p>
    <w:p w14:paraId="130AC247" w14:textId="77777777" w:rsidR="000F7377" w:rsidRDefault="000F7377"/>
    <w:p w14:paraId="1ECBDB63" w14:textId="77777777" w:rsidR="000F7377" w:rsidRDefault="000F7377">
      <w:r xmlns:w="http://schemas.openxmlformats.org/wordprocessingml/2006/main">
        <w:t xml:space="preserve">1. 1 Timoteusbrev 2:9-10 - "På samme måde, at kvinder smykker sig i beskedne klæder, med skam og ædruelighed, ikke med flettet hår eller guld eller perler eller kostbare klæder; men (hvilket bliver kvinder, der bekender sig) gudsfrygt) med gode gerninger."</w:t>
      </w:r>
    </w:p>
    <w:p w14:paraId="0DAC2448" w14:textId="77777777" w:rsidR="000F7377" w:rsidRDefault="000F7377"/>
    <w:p w14:paraId="1FF8A44B" w14:textId="77777777" w:rsidR="000F7377" w:rsidRDefault="000F7377">
      <w:r xmlns:w="http://schemas.openxmlformats.org/wordprocessingml/2006/main">
        <w:t xml:space="preserve">2. Ordsprogene 11:22 - "Som et guldsmykke i en svinetryne, sådan er en smuk kvinde uden skøn."</w:t>
      </w:r>
    </w:p>
    <w:p w14:paraId="20C38553" w14:textId="77777777" w:rsidR="000F7377" w:rsidRDefault="000F7377"/>
    <w:p w14:paraId="07DE7DD9" w14:textId="77777777" w:rsidR="000F7377" w:rsidRDefault="000F7377">
      <w:r xmlns:w="http://schemas.openxmlformats.org/wordprocessingml/2006/main">
        <w:t xml:space="preserve">1 Corinthians 11:7 Thi en Mand bør ikke tildække sit Hoved, thi han er Guds Billede og Ære; men Kvinden er Mandens Ære.</w:t>
      </w:r>
    </w:p>
    <w:p w14:paraId="7D8EA640" w14:textId="77777777" w:rsidR="000F7377" w:rsidRDefault="000F7377"/>
    <w:p w14:paraId="648CDCD5" w14:textId="77777777" w:rsidR="000F7377" w:rsidRDefault="000F7377">
      <w:r xmlns:w="http://schemas.openxmlformats.org/wordprocessingml/2006/main">
        <w:t xml:space="preserve">Mænd bør ikke dække deres hoveder, da de er skabt i Guds billede, mens kvinder er mænds ære.</w:t>
      </w:r>
    </w:p>
    <w:p w14:paraId="0B00D3B0" w14:textId="77777777" w:rsidR="000F7377" w:rsidRDefault="000F7377"/>
    <w:p w14:paraId="39C5C787" w14:textId="77777777" w:rsidR="000F7377" w:rsidRDefault="000F7377">
      <w:r xmlns:w="http://schemas.openxmlformats.org/wordprocessingml/2006/main">
        <w:t xml:space="preserve">1. Guds skabelse: Guds billede hos mænd og kvinder 2. Mænds og kvinders herlighed</w:t>
      </w:r>
    </w:p>
    <w:p w14:paraId="73844F8B" w14:textId="77777777" w:rsidR="000F7377" w:rsidRDefault="000F7377"/>
    <w:p w14:paraId="35EC8EF8" w14:textId="77777777" w:rsidR="000F7377" w:rsidRDefault="000F7377">
      <w:r xmlns:w="http://schemas.openxmlformats.org/wordprocessingml/2006/main">
        <w:t xml:space="preserve">1. Genesis 1:26-27 (Og Gud sagde: Lad os skabe mennesker i vort billede, efter vor lighed, og lad dem herske over havets fisk og luftens fugle og kvæget, og over </w:t>
      </w:r>
      <w:r xmlns:w="http://schemas.openxmlformats.org/wordprocessingml/2006/main">
        <w:lastRenderedPageBreak xmlns:w="http://schemas.openxmlformats.org/wordprocessingml/2006/main"/>
      </w:r>
      <w:r xmlns:w="http://schemas.openxmlformats.org/wordprocessingml/2006/main">
        <w:t xml:space="preserve">hele jorden og over alt det, der kryber på jorden.) 2. Efeserne 5:21-33 (Underordnede jer hinanden i gudsfrygt. Hustruer, underordne jer eders egne mænd, som under Herre. For manden er hustruens hoved, ligesom Kristus er kirkens hoved, og han er legemets frelser. Derfor, ligesom menigheden er underordnet Kristus, således skal hustruerne være deres egne mænd i alt.)</w:t>
      </w:r>
    </w:p>
    <w:p w14:paraId="4F358327" w14:textId="77777777" w:rsidR="000F7377" w:rsidRDefault="000F7377"/>
    <w:p w14:paraId="52F55ECF" w14:textId="77777777" w:rsidR="000F7377" w:rsidRDefault="000F7377">
      <w:r xmlns:w="http://schemas.openxmlformats.org/wordprocessingml/2006/main">
        <w:t xml:space="preserve">1 Corinthians 11:8 Thi Manden er ikke af Kvinden; men mandens kvinde.</w:t>
      </w:r>
    </w:p>
    <w:p w14:paraId="2A431DC4" w14:textId="77777777" w:rsidR="000F7377" w:rsidRDefault="000F7377"/>
    <w:p w14:paraId="6BD9B7A0" w14:textId="77777777" w:rsidR="000F7377" w:rsidRDefault="000F7377">
      <w:r xmlns:w="http://schemas.openxmlformats.org/wordprocessingml/2006/main">
        <w:t xml:space="preserve">Kvinden er skabt af manden og er derfor under mandens autoritet.</w:t>
      </w:r>
    </w:p>
    <w:p w14:paraId="1A6663A6" w14:textId="77777777" w:rsidR="000F7377" w:rsidRDefault="000F7377"/>
    <w:p w14:paraId="650987C8" w14:textId="77777777" w:rsidR="000F7377" w:rsidRDefault="000F7377">
      <w:r xmlns:w="http://schemas.openxmlformats.org/wordprocessingml/2006/main">
        <w:t xml:space="preserve">1. Mennesket er Guds højeste autoritet i familieenheden.</w:t>
      </w:r>
    </w:p>
    <w:p w14:paraId="39AAF180" w14:textId="77777777" w:rsidR="000F7377" w:rsidRDefault="000F7377"/>
    <w:p w14:paraId="6DFFA047" w14:textId="77777777" w:rsidR="000F7377" w:rsidRDefault="000F7377">
      <w:r xmlns:w="http://schemas.openxmlformats.org/wordprocessingml/2006/main">
        <w:t xml:space="preserve">2. Kvinder bør ære og respektere mænds autoritet.</w:t>
      </w:r>
    </w:p>
    <w:p w14:paraId="02B4A966" w14:textId="77777777" w:rsidR="000F7377" w:rsidRDefault="000F7377"/>
    <w:p w14:paraId="67D36D38" w14:textId="77777777" w:rsidR="000F7377" w:rsidRDefault="000F7377">
      <w:r xmlns:w="http://schemas.openxmlformats.org/wordprocessingml/2006/main">
        <w:t xml:space="preserve">1. Efeserne 5:22-33 - Forholdet mellem mand og kone.</w:t>
      </w:r>
    </w:p>
    <w:p w14:paraId="3511DBE8" w14:textId="77777777" w:rsidR="000F7377" w:rsidRDefault="000F7377"/>
    <w:p w14:paraId="092E269B" w14:textId="77777777" w:rsidR="000F7377" w:rsidRDefault="000F7377">
      <w:r xmlns:w="http://schemas.openxmlformats.org/wordprocessingml/2006/main">
        <w:t xml:space="preserve">2. Første Mosebog 2:18-25 – Gud skaber kvinden af manden.</w:t>
      </w:r>
    </w:p>
    <w:p w14:paraId="4A8BBB2F" w14:textId="77777777" w:rsidR="000F7377" w:rsidRDefault="000F7377"/>
    <w:p w14:paraId="6D98E0B9" w14:textId="77777777" w:rsidR="000F7377" w:rsidRDefault="000F7377">
      <w:r xmlns:w="http://schemas.openxmlformats.org/wordprocessingml/2006/main">
        <w:t xml:space="preserve">1 Corinthians 11:9 Heller ikke Manden blev skabt til Kvinden; men kvinden for manden.</w:t>
      </w:r>
    </w:p>
    <w:p w14:paraId="1CF21391" w14:textId="77777777" w:rsidR="000F7377" w:rsidRDefault="000F7377"/>
    <w:p w14:paraId="0DE56CFB" w14:textId="77777777" w:rsidR="000F7377" w:rsidRDefault="000F7377">
      <w:r xmlns:w="http://schemas.openxmlformats.org/wordprocessingml/2006/main">
        <w:t xml:space="preserve">Mænd og kvinder blev skabt til forskellige formål, hvor kvinden blev skabt til manden.</w:t>
      </w:r>
    </w:p>
    <w:p w14:paraId="3592A1B7" w14:textId="77777777" w:rsidR="000F7377" w:rsidRDefault="000F7377"/>
    <w:p w14:paraId="5552BCBA" w14:textId="77777777" w:rsidR="000F7377" w:rsidRDefault="000F7377">
      <w:r xmlns:w="http://schemas.openxmlformats.org/wordprocessingml/2006/main">
        <w:t xml:space="preserve">1. Gud har en plan for hver af os - 1 Korintherbrev 11:9</w:t>
      </w:r>
    </w:p>
    <w:p w14:paraId="621EFDD7" w14:textId="77777777" w:rsidR="000F7377" w:rsidRDefault="000F7377"/>
    <w:p w14:paraId="59FD0BE1" w14:textId="77777777" w:rsidR="000F7377" w:rsidRDefault="000F7377">
      <w:r xmlns:w="http://schemas.openxmlformats.org/wordprocessingml/2006/main">
        <w:t xml:space="preserve">2. Kvinder blev skabt til et særligt formål - 1 Korintherbrev 11:9</w:t>
      </w:r>
    </w:p>
    <w:p w14:paraId="5BBD8A5B" w14:textId="77777777" w:rsidR="000F7377" w:rsidRDefault="000F7377"/>
    <w:p w14:paraId="1171BA2D" w14:textId="77777777" w:rsidR="000F7377" w:rsidRDefault="000F7377">
      <w:r xmlns:w="http://schemas.openxmlformats.org/wordprocessingml/2006/main">
        <w:t xml:space="preserve">1. Første Mosebog 2:18-25 – Gud skaber mand og kvinde med et formål.</w:t>
      </w:r>
    </w:p>
    <w:p w14:paraId="53000027" w14:textId="77777777" w:rsidR="000F7377" w:rsidRDefault="000F7377"/>
    <w:p w14:paraId="4212ADA9" w14:textId="77777777" w:rsidR="000F7377" w:rsidRDefault="000F7377">
      <w:r xmlns:w="http://schemas.openxmlformats.org/wordprocessingml/2006/main">
        <w:t xml:space="preserve">2. Efeserne 5:21-33 - Gensidig respekt i ægteskabet.</w:t>
      </w:r>
    </w:p>
    <w:p w14:paraId="619D0FE6" w14:textId="77777777" w:rsidR="000F7377" w:rsidRDefault="000F7377"/>
    <w:p w14:paraId="6177CCC9" w14:textId="77777777" w:rsidR="000F7377" w:rsidRDefault="000F7377">
      <w:r xmlns:w="http://schemas.openxmlformats.org/wordprocessingml/2006/main">
        <w:t xml:space="preserve">1 Corinthians 11:10 10 Derfor burde kvinden have magt på sit hoved for englenes skyld.</w:t>
      </w:r>
    </w:p>
    <w:p w14:paraId="4BF819E1" w14:textId="77777777" w:rsidR="000F7377" w:rsidRDefault="000F7377"/>
    <w:p w14:paraId="0805A4EF" w14:textId="77777777" w:rsidR="000F7377" w:rsidRDefault="000F7377">
      <w:r xmlns:w="http://schemas.openxmlformats.org/wordprocessingml/2006/main">
        <w:t xml:space="preserve">Kvinder bør have myndighed over deres eget hoved på grund af englene.</w:t>
      </w:r>
    </w:p>
    <w:p w14:paraId="5B951048" w14:textId="77777777" w:rsidR="000F7377" w:rsidRDefault="000F7377"/>
    <w:p w14:paraId="009E817D" w14:textId="77777777" w:rsidR="000F7377" w:rsidRDefault="000F7377">
      <w:r xmlns:w="http://schemas.openxmlformats.org/wordprocessingml/2006/main">
        <w:t xml:space="preserve">1. Myndighedens magt: Et studium af 1 Korintherbrev 11:10</w:t>
      </w:r>
    </w:p>
    <w:p w14:paraId="5BDA3807" w14:textId="77777777" w:rsidR="000F7377" w:rsidRDefault="000F7377"/>
    <w:p w14:paraId="5DA45768" w14:textId="77777777" w:rsidR="000F7377" w:rsidRDefault="000F7377">
      <w:r xmlns:w="http://schemas.openxmlformats.org/wordprocessingml/2006/main">
        <w:t xml:space="preserve">2. Den skjulte betydning af 1. Korintherbrev 11:10</w:t>
      </w:r>
    </w:p>
    <w:p w14:paraId="04BA278C" w14:textId="77777777" w:rsidR="000F7377" w:rsidRDefault="000F7377"/>
    <w:p w14:paraId="748BD583" w14:textId="77777777" w:rsidR="000F7377" w:rsidRDefault="000F7377">
      <w:r xmlns:w="http://schemas.openxmlformats.org/wordprocessingml/2006/main">
        <w:t xml:space="preserve">1. Efeserne 5:22-24 - Hustruer, underordn jer jeres egne mænd, som under Herren. For manden er hustruens hoved, ligesom Kristus er kirkens hoved, hans legeme og selv er dens frelser. Ligesom menigheden nu underordner sig Kristus, således bør også hustruer i alt underordne sig deres mænd.</w:t>
      </w:r>
    </w:p>
    <w:p w14:paraId="338AF083" w14:textId="77777777" w:rsidR="000F7377" w:rsidRDefault="000F7377"/>
    <w:p w14:paraId="7439970C" w14:textId="77777777" w:rsidR="000F7377" w:rsidRDefault="000F7377">
      <w:r xmlns:w="http://schemas.openxmlformats.org/wordprocessingml/2006/main">
        <w:t xml:space="preserve">2. 1. Mosebog 3:16 - Til kvinden sagde han: "Jeg vil visselig mangedoble din smerte ved at føde; i smerte skal du føde børn. Dit ønske skal være til din mand, og han skal herske over dig."</w:t>
      </w:r>
    </w:p>
    <w:p w14:paraId="60648FCF" w14:textId="77777777" w:rsidR="000F7377" w:rsidRDefault="000F7377"/>
    <w:p w14:paraId="0CEDDA22" w14:textId="77777777" w:rsidR="000F7377" w:rsidRDefault="000F7377">
      <w:r xmlns:w="http://schemas.openxmlformats.org/wordprocessingml/2006/main">
        <w:t xml:space="preserve">1 Corinthians 11:11 Men heller ikke Manden er uden Kvinden, ej heller Kvinden uden Manden i Herren.</w:t>
      </w:r>
    </w:p>
    <w:p w14:paraId="1BD60D57" w14:textId="77777777" w:rsidR="000F7377" w:rsidRDefault="000F7377"/>
    <w:p w14:paraId="7DCA84EA" w14:textId="77777777" w:rsidR="000F7377" w:rsidRDefault="000F7377">
      <w:r xmlns:w="http://schemas.openxmlformats.org/wordprocessingml/2006/main">
        <w:t xml:space="preserve">Mand og kvinde er begge vigtige i Herrens øjne.</w:t>
      </w:r>
    </w:p>
    <w:p w14:paraId="5D59FBB1" w14:textId="77777777" w:rsidR="000F7377" w:rsidRDefault="000F7377"/>
    <w:p w14:paraId="6019AAB6" w14:textId="77777777" w:rsidR="000F7377" w:rsidRDefault="000F7377">
      <w:r xmlns:w="http://schemas.openxmlformats.org/wordprocessingml/2006/main">
        <w:t xml:space="preserve">1. Ligestillingen mellem mand og kvinde i Herrens øjne</w:t>
      </w:r>
    </w:p>
    <w:p w14:paraId="53B6FA28" w14:textId="77777777" w:rsidR="000F7377" w:rsidRDefault="000F7377"/>
    <w:p w14:paraId="2DA7BBE8" w14:textId="77777777" w:rsidR="000F7377" w:rsidRDefault="000F7377">
      <w:r xmlns:w="http://schemas.openxmlformats.org/wordprocessingml/2006/main">
        <w:t xml:space="preserve">2. Værdien af mand og kvinde i Herren</w:t>
      </w:r>
    </w:p>
    <w:p w14:paraId="16E071ED" w14:textId="77777777" w:rsidR="000F7377" w:rsidRDefault="000F7377"/>
    <w:p w14:paraId="3B7F3EE1" w14:textId="77777777" w:rsidR="000F7377" w:rsidRDefault="000F7377">
      <w:r xmlns:w="http://schemas.openxmlformats.org/wordprocessingml/2006/main">
        <w:t xml:space="preserve">1. Første Mosebog 1:27 - Så skabte Gud mennesket i sit billede, i Guds billede skabte han det; mand og kvinde skabte han dem.</w:t>
      </w:r>
    </w:p>
    <w:p w14:paraId="1B9C16E8" w14:textId="77777777" w:rsidR="000F7377" w:rsidRDefault="000F7377"/>
    <w:p w14:paraId="4E277B9A" w14:textId="77777777" w:rsidR="000F7377" w:rsidRDefault="000F7377">
      <w:r xmlns:w="http://schemas.openxmlformats.org/wordprocessingml/2006/main">
        <w:t xml:space="preserve">2. Galaterne 3:28 - Der er hverken jøde eller græker, der er hverken træl eller fri, der er hverken mand eller kvinde; thi I er alle ét i Kristus Jesus.</w:t>
      </w:r>
    </w:p>
    <w:p w14:paraId="5BBD9B0F" w14:textId="77777777" w:rsidR="000F7377" w:rsidRDefault="000F7377"/>
    <w:p w14:paraId="13F27FAB" w14:textId="77777777" w:rsidR="000F7377" w:rsidRDefault="000F7377">
      <w:r xmlns:w="http://schemas.openxmlformats.org/wordprocessingml/2006/main">
        <w:t xml:space="preserve">1 Corinthians 11:12 Thi ligesom Kvinden er af Manden, saaledes er og Manden ved Kvinden; men alle ting af Gud.</w:t>
      </w:r>
    </w:p>
    <w:p w14:paraId="59188834" w14:textId="77777777" w:rsidR="000F7377" w:rsidRDefault="000F7377"/>
    <w:p w14:paraId="1D2E1EDD" w14:textId="77777777" w:rsidR="000F7377" w:rsidRDefault="000F7377">
      <w:r xmlns:w="http://schemas.openxmlformats.org/wordprocessingml/2006/main">
        <w:t xml:space="preserve">Bibelen lærer, at mænd og kvinder er lige i Guds øjne.</w:t>
      </w:r>
    </w:p>
    <w:p w14:paraId="0D62D450" w14:textId="77777777" w:rsidR="000F7377" w:rsidRDefault="000F7377"/>
    <w:p w14:paraId="2377B43E" w14:textId="77777777" w:rsidR="000F7377" w:rsidRDefault="000F7377">
      <w:r xmlns:w="http://schemas.openxmlformats.org/wordprocessingml/2006/main">
        <w:t xml:space="preserve">1. Ligestilling mellem mænd og kvinder - Udforskning af 1. Korintherbrev 11:12</w:t>
      </w:r>
    </w:p>
    <w:p w14:paraId="424A6452" w14:textId="77777777" w:rsidR="000F7377" w:rsidRDefault="000F7377"/>
    <w:p w14:paraId="3AF787AA" w14:textId="77777777" w:rsidR="000F7377" w:rsidRDefault="000F7377">
      <w:r xmlns:w="http://schemas.openxmlformats.org/wordprocessingml/2006/main">
        <w:t xml:space="preserve">2. Opdagelse af Guds plan for mænd og kvinder - et dybdegående kig på 1 Korintherbrev 11:12</w:t>
      </w:r>
    </w:p>
    <w:p w14:paraId="451C517C" w14:textId="77777777" w:rsidR="000F7377" w:rsidRDefault="000F7377"/>
    <w:p w14:paraId="6A6EDBE2" w14:textId="77777777" w:rsidR="000F7377" w:rsidRDefault="000F7377">
      <w:r xmlns:w="http://schemas.openxmlformats.org/wordprocessingml/2006/main">
        <w:t xml:space="preserve">1. Galaterne 3:28 - Der er hverken jøde eller græker, der er hverken træl eller fri, der er hverken mand eller kvinde; thi I er alle ét i Kristus Jesus.</w:t>
      </w:r>
    </w:p>
    <w:p w14:paraId="39F66523" w14:textId="77777777" w:rsidR="000F7377" w:rsidRDefault="000F7377"/>
    <w:p w14:paraId="3C92C91B" w14:textId="77777777" w:rsidR="000F7377" w:rsidRDefault="000F7377">
      <w:r xmlns:w="http://schemas.openxmlformats.org/wordprocessingml/2006/main">
        <w:t xml:space="preserve">2. Efeserne 5:21 - Underordn jer hinanden i gudsfrygt.</w:t>
      </w:r>
    </w:p>
    <w:p w14:paraId="6639DF08" w14:textId="77777777" w:rsidR="000F7377" w:rsidRDefault="000F7377"/>
    <w:p w14:paraId="552E2805" w14:textId="77777777" w:rsidR="000F7377" w:rsidRDefault="000F7377">
      <w:r xmlns:w="http://schemas.openxmlformats.org/wordprocessingml/2006/main">
        <w:t xml:space="preserve">1 Corinthians 11:13 13 Døm i eder selv: er det skønt, at en Kvinde beder til Gud, blottet?</w:t>
      </w:r>
    </w:p>
    <w:p w14:paraId="66C23A28" w14:textId="77777777" w:rsidR="000F7377" w:rsidRDefault="000F7377"/>
    <w:p w14:paraId="443DF16A" w14:textId="77777777" w:rsidR="000F7377" w:rsidRDefault="000F7377">
      <w:r xmlns:w="http://schemas.openxmlformats.org/wordprocessingml/2006/main">
        <w:t xml:space="preserve">Passage Paulus stiller spørgsmålstegn ved, om det er passende for en kvinde at bede uden at dække sit hoved.</w:t>
      </w:r>
    </w:p>
    <w:p w14:paraId="17634408" w14:textId="77777777" w:rsidR="000F7377" w:rsidRDefault="000F7377"/>
    <w:p w14:paraId="5635962F" w14:textId="77777777" w:rsidR="000F7377" w:rsidRDefault="000F7377">
      <w:r xmlns:w="http://schemas.openxmlformats.org/wordprocessingml/2006/main">
        <w:t xml:space="preserve">1. At leve i lydighed mod Guds ord - Udforskning af implikationerne af 1 Korintherbrev 11:13 for det moderne liv.</w:t>
      </w:r>
    </w:p>
    <w:p w14:paraId="60CF7A84" w14:textId="77777777" w:rsidR="000F7377" w:rsidRDefault="000F7377"/>
    <w:p w14:paraId="129BF3F2" w14:textId="77777777" w:rsidR="000F7377" w:rsidRDefault="000F7377">
      <w:r xmlns:w="http://schemas.openxmlformats.org/wordprocessingml/2006/main">
        <w:t xml:space="preserve">2. Respektfuld udsmykning - Hvordan man ærer Gud, når man beder og deltager i gudstjenester.</w:t>
      </w:r>
    </w:p>
    <w:p w14:paraId="03EA442A" w14:textId="77777777" w:rsidR="000F7377" w:rsidRDefault="000F7377"/>
    <w:p w14:paraId="4D45AA0B" w14:textId="77777777" w:rsidR="000F7377" w:rsidRDefault="000F7377">
      <w:r xmlns:w="http://schemas.openxmlformats.org/wordprocessingml/2006/main">
        <w:t xml:space="preserve">1. 1 Timoteusbrev 2:9-10 - "På samme måde, at kvinder smykker sig i beskedne klæder, med skam og ædruelighed, ikke med broderet hår eller guld eller perler eller kostbare klæder; men (som bliver kvinder, der bekender sig til gudsfrygt) med gode gerninger."</w:t>
      </w:r>
    </w:p>
    <w:p w14:paraId="049936F9" w14:textId="77777777" w:rsidR="000F7377" w:rsidRDefault="000F7377"/>
    <w:p w14:paraId="04DEB32C" w14:textId="77777777" w:rsidR="000F7377" w:rsidRDefault="000F7377">
      <w:r xmlns:w="http://schemas.openxmlformats.org/wordprocessingml/2006/main">
        <w:t xml:space="preserve">2. 1 Peter 3,3-4 - "hvis udsmykning ikke må være den ydre udsmykning af hårflettet og at bære guld eller at tage klæder på; men lad det være hjertets skjulte mand, i det, der ikke er forgængeligt, ja, en ydmyg og stille ånds udsmykning, som er meget kostbar i Guds øjne."</w:t>
      </w:r>
    </w:p>
    <w:p w14:paraId="6E8C41C0" w14:textId="77777777" w:rsidR="000F7377" w:rsidRDefault="000F7377"/>
    <w:p w14:paraId="15C34762" w14:textId="77777777" w:rsidR="000F7377" w:rsidRDefault="000F7377">
      <w:r xmlns:w="http://schemas.openxmlformats.org/wordprocessingml/2006/main">
        <w:t xml:space="preserve">1 Corinthians 11:14 Lærer endog ikke Naturen selv Eder, at dersom en Mand har langt Haar, er det ham en Skam?</w:t>
      </w:r>
    </w:p>
    <w:p w14:paraId="7F962BFA" w14:textId="77777777" w:rsidR="000F7377" w:rsidRDefault="000F7377"/>
    <w:p w14:paraId="3F220A8F" w14:textId="77777777" w:rsidR="000F7377" w:rsidRDefault="000F7377">
      <w:r xmlns:w="http://schemas.openxmlformats.org/wordprocessingml/2006/main">
        <w:t xml:space="preserve">Paulus minder korintherne om, at naturen selv lærer dem, at det er skammeligt for en mand at have langt hår.</w:t>
      </w:r>
    </w:p>
    <w:p w14:paraId="17FBE9CA" w14:textId="77777777" w:rsidR="000F7377" w:rsidRDefault="000F7377"/>
    <w:p w14:paraId="3644BC0E" w14:textId="77777777" w:rsidR="000F7377" w:rsidRDefault="000F7377">
      <w:r xmlns:w="http://schemas.openxmlformats.org/wordprocessingml/2006/main">
        <w:t xml:space="preserve">1. Naturens magt: Hvordan naturen kan lære os bibelske sandheder</w:t>
      </w:r>
    </w:p>
    <w:p w14:paraId="05EF3E7B" w14:textId="77777777" w:rsidR="000F7377" w:rsidRDefault="000F7377"/>
    <w:p w14:paraId="463C9C8C" w14:textId="77777777" w:rsidR="000F7377" w:rsidRDefault="000F7377">
      <w:r xmlns:w="http://schemas.openxmlformats.org/wordprocessingml/2006/main">
        <w:t xml:space="preserve">2. Guds design: Hvordan vi bør overholde Guds design for kønsroller</w:t>
      </w:r>
    </w:p>
    <w:p w14:paraId="1E4E729D" w14:textId="77777777" w:rsidR="000F7377" w:rsidRDefault="000F7377"/>
    <w:p w14:paraId="428FBD03" w14:textId="77777777" w:rsidR="000F7377" w:rsidRDefault="000F7377">
      <w:r xmlns:w="http://schemas.openxmlformats.org/wordprocessingml/2006/main">
        <w:t xml:space="preserve">1. 1 Korintherbrev 11:14</w:t>
      </w:r>
    </w:p>
    <w:p w14:paraId="1F52FCF9" w14:textId="77777777" w:rsidR="000F7377" w:rsidRDefault="000F7377"/>
    <w:p w14:paraId="4DBFB0FA" w14:textId="77777777" w:rsidR="000F7377" w:rsidRDefault="000F7377">
      <w:r xmlns:w="http://schemas.openxmlformats.org/wordprocessingml/2006/main">
        <w:t xml:space="preserve">2. 1. Mosebog 1:27 - Så skabte Gud mennesket i sit billede, i Guds billede skabte han det; mand og kvinde skabte han dem.</w:t>
      </w:r>
    </w:p>
    <w:p w14:paraId="4DF53C76" w14:textId="77777777" w:rsidR="000F7377" w:rsidRDefault="000F7377"/>
    <w:p w14:paraId="541D6C4F" w14:textId="77777777" w:rsidR="000F7377" w:rsidRDefault="000F7377">
      <w:r xmlns:w="http://schemas.openxmlformats.org/wordprocessingml/2006/main">
        <w:t xml:space="preserve">1 Corinthians 11:15 15 Men dersom en Kvinde har langt Haar, er det en Ære for hende; thi hendes Haar er givet hende til </w:t>
      </w:r>
      <w:r xmlns:w="http://schemas.openxmlformats.org/wordprocessingml/2006/main">
        <w:lastRenderedPageBreak xmlns:w="http://schemas.openxmlformats.org/wordprocessingml/2006/main"/>
      </w:r>
      <w:r xmlns:w="http://schemas.openxmlformats.org/wordprocessingml/2006/main">
        <w:t xml:space="preserve">Beklædning.</w:t>
      </w:r>
    </w:p>
    <w:p w14:paraId="07D0ECB1" w14:textId="77777777" w:rsidR="000F7377" w:rsidRDefault="000F7377"/>
    <w:p w14:paraId="7514FB8B" w14:textId="77777777" w:rsidR="000F7377" w:rsidRDefault="000F7377">
      <w:r xmlns:w="http://schemas.openxmlformats.org/wordprocessingml/2006/main">
        <w:t xml:space="preserve">Paulus instruerer, at en kvindes lange hår er en herlighed, og at det gives til hende som et dække.</w:t>
      </w:r>
    </w:p>
    <w:p w14:paraId="4102FB02" w14:textId="77777777" w:rsidR="000F7377" w:rsidRDefault="000F7377"/>
    <w:p w14:paraId="2A644AC7" w14:textId="77777777" w:rsidR="000F7377" w:rsidRDefault="000F7377">
      <w:r xmlns:w="http://schemas.openxmlformats.org/wordprocessingml/2006/main">
        <w:t xml:space="preserve">1. "Skønheden og formålet med en kvindes hår"</w:t>
      </w:r>
    </w:p>
    <w:p w14:paraId="64957FF8" w14:textId="77777777" w:rsidR="000F7377" w:rsidRDefault="000F7377"/>
    <w:p w14:paraId="565B3877" w14:textId="77777777" w:rsidR="000F7377" w:rsidRDefault="000F7377">
      <w:r xmlns:w="http://schemas.openxmlformats.org/wordprocessingml/2006/main">
        <w:t xml:space="preserve">2. "Gudgivne belægninger: Brug af hår som et tegn på respekt"</w:t>
      </w:r>
    </w:p>
    <w:p w14:paraId="0492123D" w14:textId="77777777" w:rsidR="000F7377" w:rsidRDefault="000F7377"/>
    <w:p w14:paraId="72D25BF0" w14:textId="77777777" w:rsidR="000F7377" w:rsidRDefault="000F7377">
      <w:r xmlns:w="http://schemas.openxmlformats.org/wordprocessingml/2006/main">
        <w:t xml:space="preserve">1. 1 Peter 3:3-4 - "Lad ikke din være den ydre udsmykning med hårfletning, dekoration af guld og iført klæder, men lad det være hjertets skjulte person med en mild og uforgængelig skønhed. stille ånd, som i Guds øjne er meget dyrebar."</w:t>
      </w:r>
    </w:p>
    <w:p w14:paraId="0B1E05B8" w14:textId="77777777" w:rsidR="000F7377" w:rsidRDefault="000F7377"/>
    <w:p w14:paraId="19CE1D51" w14:textId="77777777" w:rsidR="000F7377" w:rsidRDefault="000F7377">
      <w:r xmlns:w="http://schemas.openxmlformats.org/wordprocessingml/2006/main">
        <w:t xml:space="preserve">2. Esajas 61:10 - "Jeg vil glæde mig meget i Herren, min sjæl skal juble over min Gud, for han har iklædt mig frelsens klæder, han har dækket mig med retfærdighedens klædedragt som en brudgom. som en præst med en smuk hovedbeklædning, og som en brud smykker sig med sine juveler."</w:t>
      </w:r>
    </w:p>
    <w:p w14:paraId="13476C1E" w14:textId="77777777" w:rsidR="000F7377" w:rsidRDefault="000F7377"/>
    <w:p w14:paraId="360B7D83" w14:textId="77777777" w:rsidR="000F7377" w:rsidRDefault="000F7377">
      <w:r xmlns:w="http://schemas.openxmlformats.org/wordprocessingml/2006/main">
        <w:t xml:space="preserve">1 Corinthians 11:16 16 Men dersom nogen synes at være stridig, da har vi ingen sådan Skik, ej heller Guds Menigheder.</w:t>
      </w:r>
    </w:p>
    <w:p w14:paraId="71DAD06C" w14:textId="77777777" w:rsidR="000F7377" w:rsidRDefault="000F7377"/>
    <w:p w14:paraId="727AA429" w14:textId="77777777" w:rsidR="000F7377" w:rsidRDefault="000F7377">
      <w:r xmlns:w="http://schemas.openxmlformats.org/wordprocessingml/2006/main">
        <w:t xml:space="preserve">Guds menigheders skik er ikke at være stridbar.</w:t>
      </w:r>
    </w:p>
    <w:p w14:paraId="65F8AC82" w14:textId="77777777" w:rsidR="000F7377" w:rsidRDefault="000F7377"/>
    <w:p w14:paraId="0FFEDB8F" w14:textId="77777777" w:rsidR="000F7377" w:rsidRDefault="000F7377">
      <w:r xmlns:w="http://schemas.openxmlformats.org/wordprocessingml/2006/main">
        <w:t xml:space="preserve">1. "Enhed i kirken"</w:t>
      </w:r>
    </w:p>
    <w:p w14:paraId="3F39B8BE" w14:textId="77777777" w:rsidR="000F7377" w:rsidRDefault="000F7377"/>
    <w:p w14:paraId="247128EB" w14:textId="77777777" w:rsidR="000F7377" w:rsidRDefault="000F7377">
      <w:r xmlns:w="http://schemas.openxmlformats.org/wordprocessingml/2006/main">
        <w:t xml:space="preserve">2. "Aftalens magt"</w:t>
      </w:r>
    </w:p>
    <w:p w14:paraId="243B7552" w14:textId="77777777" w:rsidR="000F7377" w:rsidRDefault="000F7377"/>
    <w:p w14:paraId="18109C3D" w14:textId="77777777" w:rsidR="000F7377" w:rsidRDefault="000F7377">
      <w:r xmlns:w="http://schemas.openxmlformats.org/wordprocessingml/2006/main">
        <w:t xml:space="preserve">1. Kolossenserbrevet 3:14-15 - Og frem for alt dette ifør dig næstekærligheden, som er fuldkommenhedens bånd. Og lad Guds fred herske i eders hjerter, hvortil I også er kaldet i ét legeme; og vær </w:t>
      </w:r>
      <w:r xmlns:w="http://schemas.openxmlformats.org/wordprocessingml/2006/main">
        <w:lastRenderedPageBreak xmlns:w="http://schemas.openxmlformats.org/wordprocessingml/2006/main"/>
      </w:r>
      <w:r xmlns:w="http://schemas.openxmlformats.org/wordprocessingml/2006/main">
        <w:t xml:space="preserve">taknemmelig.</w:t>
      </w:r>
    </w:p>
    <w:p w14:paraId="504694A5" w14:textId="77777777" w:rsidR="000F7377" w:rsidRDefault="000F7377"/>
    <w:p w14:paraId="3EC15888" w14:textId="77777777" w:rsidR="000F7377" w:rsidRDefault="000F7377">
      <w:r xmlns:w="http://schemas.openxmlformats.org/wordprocessingml/2006/main">
        <w:t xml:space="preserve">2. Efeserbrevet 4,1-3 - Derfor beder jeg jer, Herrens fange, at I skal vandre værdigt til det kald, hvormed I er kaldet, med al ydmyghed og sagtmodighed, med langmodighed, idet I fordrager hinanden i kærlighed; Bestræbe sig på at bevare Åndens enhed i fredens bånd.</w:t>
      </w:r>
    </w:p>
    <w:p w14:paraId="1A6E240A" w14:textId="77777777" w:rsidR="000F7377" w:rsidRDefault="000F7377"/>
    <w:p w14:paraId="0E6943D1" w14:textId="77777777" w:rsidR="000F7377" w:rsidRDefault="000F7377">
      <w:r xmlns:w="http://schemas.openxmlformats.org/wordprocessingml/2006/main">
        <w:t xml:space="preserve">1 Corinthians 11:17 17 Men i dette, som jeg forkynder Eder, priser jeg Eder ikke, at I ikke komme sammen til det bedre, men til det værre.</w:t>
      </w:r>
    </w:p>
    <w:p w14:paraId="775B5488" w14:textId="77777777" w:rsidR="000F7377" w:rsidRDefault="000F7377"/>
    <w:p w14:paraId="05C6DAAC" w14:textId="77777777" w:rsidR="000F7377" w:rsidRDefault="000F7377">
      <w:r xmlns:w="http://schemas.openxmlformats.org/wordprocessingml/2006/main">
        <w:t xml:space="preserve">Apostlen Paulus formaner korintherne for ikke at samles til det bedre, men til det værre.</w:t>
      </w:r>
    </w:p>
    <w:p w14:paraId="38BFB64D" w14:textId="77777777" w:rsidR="000F7377" w:rsidRDefault="000F7377"/>
    <w:p w14:paraId="2DC17C32" w14:textId="77777777" w:rsidR="000F7377" w:rsidRDefault="000F7377">
      <w:r xmlns:w="http://schemas.openxmlformats.org/wordprocessingml/2006/main">
        <w:t xml:space="preserve">1. Fællesskabets kraft: Forstå virkningen af at komme sammen i enhed.</w:t>
      </w:r>
    </w:p>
    <w:p w14:paraId="72C643EE" w14:textId="77777777" w:rsidR="000F7377" w:rsidRDefault="000F7377"/>
    <w:p w14:paraId="3B290363" w14:textId="77777777" w:rsidR="000F7377" w:rsidRDefault="000F7377">
      <w:r xmlns:w="http://schemas.openxmlformats.org/wordprocessingml/2006/main">
        <w:t xml:space="preserve">2. Mangel på enhed: Ulempen ved ikke at samles i fællesskab.</w:t>
      </w:r>
    </w:p>
    <w:p w14:paraId="2F73C59B" w14:textId="77777777" w:rsidR="000F7377" w:rsidRDefault="000F7377"/>
    <w:p w14:paraId="0770A095" w14:textId="77777777" w:rsidR="000F7377" w:rsidRDefault="000F7377">
      <w:r xmlns:w="http://schemas.openxmlformats.org/wordprocessingml/2006/main">
        <w:t xml:space="preserve">1. Hebræerbrevet 10:25 – "Vi forlader ikke vores forsamling, som nogle er på måden; men man formaner hinanden, og så meget desto mere, som I ser dagen nærme sig."</w:t>
      </w:r>
    </w:p>
    <w:p w14:paraId="06CD1C5F" w14:textId="77777777" w:rsidR="000F7377" w:rsidRDefault="000F7377"/>
    <w:p w14:paraId="05C60A62" w14:textId="77777777" w:rsidR="000F7377" w:rsidRDefault="000F7377">
      <w:r xmlns:w="http://schemas.openxmlformats.org/wordprocessingml/2006/main">
        <w:t xml:space="preserve">2. ApG 2:42-47 – "Og de holdt fast i apostlenes lære og fællesskab og i brødsbrydning og i bønner...Og Herren føjede dagligt til menigheden sådanne, som skulle frelses."</w:t>
      </w:r>
    </w:p>
    <w:p w14:paraId="198908FA" w14:textId="77777777" w:rsidR="000F7377" w:rsidRDefault="000F7377"/>
    <w:p w14:paraId="392A1B37" w14:textId="77777777" w:rsidR="000F7377" w:rsidRDefault="000F7377">
      <w:r xmlns:w="http://schemas.openxmlformats.org/wordprocessingml/2006/main">
        <w:t xml:space="preserve">1 Corinthians 11:18 Thi først og fremmest, naar I komme sammen i Menigheden, hører jeg, at der er Splittelse iblandt eder; og jeg tror til dels på det.</w:t>
      </w:r>
    </w:p>
    <w:p w14:paraId="1F62CFE5" w14:textId="77777777" w:rsidR="000F7377" w:rsidRDefault="000F7377"/>
    <w:p w14:paraId="2CCE3F89" w14:textId="77777777" w:rsidR="000F7377" w:rsidRDefault="000F7377">
      <w:r xmlns:w="http://schemas.openxmlformats.org/wordprocessingml/2006/main">
        <w:t xml:space="preserve">I kirken er der splittelse blandt medlemmerne, hvilket Paulus mener er sandt.</w:t>
      </w:r>
    </w:p>
    <w:p w14:paraId="7F683F36" w14:textId="77777777" w:rsidR="000F7377" w:rsidRDefault="000F7377"/>
    <w:p w14:paraId="5D4DEFA7" w14:textId="77777777" w:rsidR="000F7377" w:rsidRDefault="000F7377">
      <w:r xmlns:w="http://schemas.openxmlformats.org/wordprocessingml/2006/main">
        <w:t xml:space="preserve">1. Enhed i kirken: Vigtigheden af at komme sammen</w:t>
      </w:r>
    </w:p>
    <w:p w14:paraId="11EFCF62" w14:textId="77777777" w:rsidR="000F7377" w:rsidRDefault="000F7377"/>
    <w:p w14:paraId="37F3A3CA" w14:textId="77777777" w:rsidR="000F7377" w:rsidRDefault="000F7377">
      <w:r xmlns:w="http://schemas.openxmlformats.org/wordprocessingml/2006/main">
        <w:t xml:space="preserve">2. Overvinde splittelse: Find styrke i enhed</w:t>
      </w:r>
    </w:p>
    <w:p w14:paraId="18DF5746" w14:textId="77777777" w:rsidR="000F7377" w:rsidRDefault="000F7377"/>
    <w:p w14:paraId="4B23D891" w14:textId="77777777" w:rsidR="000F7377" w:rsidRDefault="000F7377">
      <w:r xmlns:w="http://schemas.openxmlformats.org/wordprocessingml/2006/main">
        <w:t xml:space="preserve">1. Efeserne 4:3 - Gør alt for at bevare Åndens enhed gennem fredens bånd.</w:t>
      </w:r>
    </w:p>
    <w:p w14:paraId="39381F19" w14:textId="77777777" w:rsidR="000F7377" w:rsidRDefault="000F7377"/>
    <w:p w14:paraId="390DD58E" w14:textId="77777777" w:rsidR="000F7377" w:rsidRDefault="000F7377">
      <w:r xmlns:w="http://schemas.openxmlformats.org/wordprocessingml/2006/main">
        <w:t xml:space="preserve">2. Romerne 12:16 – Lev i harmoni med hinanden. Vær ikke stolt, men vær villig til at omgås folk med lav position. Vær ikke indbildsk.</w:t>
      </w:r>
    </w:p>
    <w:p w14:paraId="62C66966" w14:textId="77777777" w:rsidR="000F7377" w:rsidRDefault="000F7377"/>
    <w:p w14:paraId="70C64C76" w14:textId="77777777" w:rsidR="000F7377" w:rsidRDefault="000F7377">
      <w:r xmlns:w="http://schemas.openxmlformats.org/wordprocessingml/2006/main">
        <w:t xml:space="preserve">1 Corinthians 11:19 19 Thi der skal og være kætterier iblandt Eder, for at de, som ere godkendte, maa aabenbares iblandt Eder.</w:t>
      </w:r>
    </w:p>
    <w:p w14:paraId="027045FA" w14:textId="77777777" w:rsidR="000F7377" w:rsidRDefault="000F7377"/>
    <w:p w14:paraId="28394C15" w14:textId="77777777" w:rsidR="000F7377" w:rsidRDefault="000F7377">
      <w:r xmlns:w="http://schemas.openxmlformats.org/wordprocessingml/2006/main">
        <w:t xml:space="preserve">For at prøve de troendes tro opfordrer Paulus til tilstedeværelsen af kætteri blandt korintherne.</w:t>
      </w:r>
    </w:p>
    <w:p w14:paraId="39288751" w14:textId="77777777" w:rsidR="000F7377" w:rsidRDefault="000F7377"/>
    <w:p w14:paraId="62DBF60E" w14:textId="77777777" w:rsidR="000F7377" w:rsidRDefault="000F7377">
      <w:r xmlns:w="http://schemas.openxmlformats.org/wordprocessingml/2006/main">
        <w:t xml:space="preserve">1. Vigtigheden af at teste tro gennem kætteri.</w:t>
      </w:r>
    </w:p>
    <w:p w14:paraId="2B7B69CD" w14:textId="77777777" w:rsidR="000F7377" w:rsidRDefault="000F7377"/>
    <w:p w14:paraId="3896BAD6" w14:textId="77777777" w:rsidR="000F7377" w:rsidRDefault="000F7377">
      <w:r xmlns:w="http://schemas.openxmlformats.org/wordprocessingml/2006/main">
        <w:t xml:space="preserve">2. Hvordan man forbliver stærk i lyset af kætteri.</w:t>
      </w:r>
    </w:p>
    <w:p w14:paraId="098A63A9" w14:textId="77777777" w:rsidR="000F7377" w:rsidRDefault="000F7377"/>
    <w:p w14:paraId="1D1DFB8D" w14:textId="77777777" w:rsidR="000F7377" w:rsidRDefault="000F7377">
      <w:r xmlns:w="http://schemas.openxmlformats.org/wordprocessingml/2006/main">
        <w:t xml:space="preserve">1. Jakob 1:12 - "Salig er den mand, der forbliver standhaftig under prøvelse, for når han har bestået prøven, vil han modtage livets krone, som Gud har lovet dem, der elsker ham."</w:t>
      </w:r>
    </w:p>
    <w:p w14:paraId="224809B2" w14:textId="77777777" w:rsidR="000F7377" w:rsidRDefault="000F7377"/>
    <w:p w14:paraId="40A8B15A" w14:textId="77777777" w:rsidR="000F7377" w:rsidRDefault="000F7377">
      <w:r xmlns:w="http://schemas.openxmlformats.org/wordprocessingml/2006/main">
        <w:t xml:space="preserve">2. 1. Peter 1:7 - "så at din tros prøvede ægthed - dyrere end guld, der går til grunde, selvom det bliver prøvet ved ild - kan blive fundet at resultere i lovprisning og ære og ære ved Jesu Kristi åbenbaring."</w:t>
      </w:r>
    </w:p>
    <w:p w14:paraId="22A8B2AC" w14:textId="77777777" w:rsidR="000F7377" w:rsidRDefault="000F7377"/>
    <w:p w14:paraId="3CDB3651" w14:textId="77777777" w:rsidR="000F7377" w:rsidRDefault="000F7377">
      <w:r xmlns:w="http://schemas.openxmlformats.org/wordprocessingml/2006/main">
        <w:t xml:space="preserve">1 Corinthians 11:20 20 Når I derfor kommer sammen på ét sted, er dette ikke for at spise Herrens nadver.</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Når kristne kommer sammen, bør de ikke tage del i Herrens nadver.</w:t>
      </w:r>
    </w:p>
    <w:p w14:paraId="0E57E116" w14:textId="77777777" w:rsidR="000F7377" w:rsidRDefault="000F7377"/>
    <w:p w14:paraId="5C62C1F0" w14:textId="77777777" w:rsidR="000F7377" w:rsidRDefault="000F7377">
      <w:r xmlns:w="http://schemas.openxmlformats.org/wordprocessingml/2006/main">
        <w:t xml:space="preserve">1. "Udlev Herrens nadver: Øvelse af selvkontrol i vores forsamlinger"</w:t>
      </w:r>
    </w:p>
    <w:p w14:paraId="53B6EFD3" w14:textId="77777777" w:rsidR="000F7377" w:rsidRDefault="000F7377"/>
    <w:p w14:paraId="2C1B511D" w14:textId="77777777" w:rsidR="000F7377" w:rsidRDefault="000F7377">
      <w:r xmlns:w="http://schemas.openxmlformats.org/wordprocessingml/2006/main">
        <w:t xml:space="preserve">2. "Vigtigheden af Herrens nadver: Husk Kristi offer"</w:t>
      </w:r>
    </w:p>
    <w:p w14:paraId="2F0388BF" w14:textId="77777777" w:rsidR="000F7377" w:rsidRDefault="000F7377"/>
    <w:p w14:paraId="35A1DE9B" w14:textId="77777777" w:rsidR="000F7377" w:rsidRDefault="000F7377">
      <w:r xmlns:w="http://schemas.openxmlformats.org/wordprocessingml/2006/main">
        <w:t xml:space="preserve">1. Matthæus 26:26-29 – Jesus indstifter Herrens nadver</w:t>
      </w:r>
    </w:p>
    <w:p w14:paraId="1DE5A445" w14:textId="77777777" w:rsidR="000F7377" w:rsidRDefault="000F7377"/>
    <w:p w14:paraId="0DDBBB3E" w14:textId="77777777" w:rsidR="000F7377" w:rsidRDefault="000F7377">
      <w:r xmlns:w="http://schemas.openxmlformats.org/wordprocessingml/2006/main">
        <w:t xml:space="preserve">2. 1 Peter 1:18-19 - Anerkendelse af omkostningerne ved vores forløsning gennem Herrens nadver</w:t>
      </w:r>
    </w:p>
    <w:p w14:paraId="41AAFAA3" w14:textId="77777777" w:rsidR="000F7377" w:rsidRDefault="000F7377"/>
    <w:p w14:paraId="575E1322" w14:textId="77777777" w:rsidR="000F7377" w:rsidRDefault="000F7377">
      <w:r xmlns:w="http://schemas.openxmlformats.org/wordprocessingml/2006/main">
        <w:t xml:space="preserve">1 Corinthians 11:21 21 Thi ved at spise tager hver sin Nadver før den anden, og den ene er sulten, og den anden er beruset.</w:t>
      </w:r>
    </w:p>
    <w:p w14:paraId="4F10E9F9" w14:textId="77777777" w:rsidR="000F7377" w:rsidRDefault="000F7377"/>
    <w:p w14:paraId="56ECE181" w14:textId="77777777" w:rsidR="000F7377" w:rsidRDefault="000F7377">
      <w:r xmlns:w="http://schemas.openxmlformats.org/wordprocessingml/2006/main">
        <w:t xml:space="preserve">Ved at spise tager alle deres egen aftensmad før andre, og nogle efterlades sultne, mens andre efterlades overfyldte.</w:t>
      </w:r>
    </w:p>
    <w:p w14:paraId="5893E8DB" w14:textId="77777777" w:rsidR="000F7377" w:rsidRDefault="000F7377"/>
    <w:p w14:paraId="3D58EEFA" w14:textId="77777777" w:rsidR="000F7377" w:rsidRDefault="000F7377">
      <w:r xmlns:w="http://schemas.openxmlformats.org/wordprocessingml/2006/main">
        <w:t xml:space="preserve">1: Vi skal huske at dele vores måltider med andre, og være bevidste om dem, der måske ikke har nok.</w:t>
      </w:r>
    </w:p>
    <w:p w14:paraId="17D4C95C" w14:textId="77777777" w:rsidR="000F7377" w:rsidRDefault="000F7377"/>
    <w:p w14:paraId="593D8E69" w14:textId="77777777" w:rsidR="000F7377" w:rsidRDefault="000F7377">
      <w:r xmlns:w="http://schemas.openxmlformats.org/wordprocessingml/2006/main">
        <w:t xml:space="preserve">2: Vi skal være taknemmelige for den mad, vi har, og ikke være spild, da der er mennesker, der ikke har nok.</w:t>
      </w:r>
    </w:p>
    <w:p w14:paraId="298D30A1" w14:textId="77777777" w:rsidR="000F7377" w:rsidRDefault="000F7377"/>
    <w:p w14:paraId="288F6C34" w14:textId="77777777" w:rsidR="000F7377" w:rsidRDefault="000F7377">
      <w:r xmlns:w="http://schemas.openxmlformats.org/wordprocessingml/2006/main">
        <w:t xml:space="preserve">1: Galaterne 6:10 - Så lad os da, når vi har lejlighed, gøre godt mod enhver, og især mod dem, der er af troens husstand.</w:t>
      </w:r>
    </w:p>
    <w:p w14:paraId="2136C6F5" w14:textId="77777777" w:rsidR="000F7377" w:rsidRDefault="000F7377"/>
    <w:p w14:paraId="4D7B6418" w14:textId="77777777" w:rsidR="000F7377" w:rsidRDefault="000F7377">
      <w:r xmlns:w="http://schemas.openxmlformats.org/wordprocessingml/2006/main">
        <w:t xml:space="preserve">2: Ordsprogene 22:9 - Den, der har et rigt øje, vil blive velsignet, for han deler sit brød med de fattige.</w:t>
      </w:r>
    </w:p>
    <w:p w14:paraId="11BBC450" w14:textId="77777777" w:rsidR="000F7377" w:rsidRDefault="000F7377"/>
    <w:p w14:paraId="6B66F180" w14:textId="77777777" w:rsidR="000F7377" w:rsidRDefault="000F7377">
      <w:r xmlns:w="http://schemas.openxmlformats.org/wordprocessingml/2006/main">
        <w:t xml:space="preserve">1 Korintherbrev 11:22 Hvad? har I ikke huse at spise og drikke i? eller foragter I Guds menighed og gør dem til skamme, som ikke har det? Hvad skal jeg sige til dig? skal jeg rose dig i dette? Jeg roser dig ikke.</w:t>
      </w:r>
    </w:p>
    <w:p w14:paraId="674B9D6E" w14:textId="77777777" w:rsidR="000F7377" w:rsidRDefault="000F7377"/>
    <w:p w14:paraId="5AE36E62" w14:textId="77777777" w:rsidR="000F7377" w:rsidRDefault="000F7377">
      <w:r xmlns:w="http://schemas.openxmlformats.org/wordprocessingml/2006/main">
        <w:t xml:space="preserve">Paulus irettesætter korintherne for at tilsidesætte Guds kirke og skamme dem, der har lidt.</w:t>
      </w:r>
    </w:p>
    <w:p w14:paraId="620E953E" w14:textId="77777777" w:rsidR="000F7377" w:rsidRDefault="000F7377"/>
    <w:p w14:paraId="64805E16" w14:textId="77777777" w:rsidR="000F7377" w:rsidRDefault="000F7377">
      <w:r xmlns:w="http://schemas.openxmlformats.org/wordprocessingml/2006/main">
        <w:t xml:space="preserve">1. Guds Kirke er hellig og skal respekteres</w:t>
      </w:r>
    </w:p>
    <w:p w14:paraId="2BA667C8" w14:textId="77777777" w:rsidR="000F7377" w:rsidRDefault="000F7377"/>
    <w:p w14:paraId="29E82BD0" w14:textId="77777777" w:rsidR="000F7377" w:rsidRDefault="000F7377">
      <w:r xmlns:w="http://schemas.openxmlformats.org/wordprocessingml/2006/main">
        <w:t xml:space="preserve">2. Skam ikke dem, der har lidt</w:t>
      </w:r>
    </w:p>
    <w:p w14:paraId="4AE5A154" w14:textId="77777777" w:rsidR="000F7377" w:rsidRDefault="000F7377"/>
    <w:p w14:paraId="666AFA64" w14:textId="77777777" w:rsidR="000F7377" w:rsidRDefault="000F7377">
      <w:r xmlns:w="http://schemas.openxmlformats.org/wordprocessingml/2006/main">
        <w:t xml:space="preserve">1. Efeserbrevet 4,1-3 - Derfor opfordrer jeg jer, som er Herrens fange, til at vandre på en måde, der er værdig til den kaldelse, som I er kaldet til, med al ydmyghed og mildhed, med tålmodighed og bærende over for hinanden i kærlighed, ivrig efter at bevare Åndens enhed i fredens bånd.</w:t>
      </w:r>
    </w:p>
    <w:p w14:paraId="3114B73B" w14:textId="77777777" w:rsidR="000F7377" w:rsidRDefault="000F7377"/>
    <w:p w14:paraId="02C6114D" w14:textId="77777777" w:rsidR="000F7377" w:rsidRDefault="000F7377">
      <w:r xmlns:w="http://schemas.openxmlformats.org/wordprocessingml/2006/main">
        <w:t xml:space="preserve">2. Galaterne 6:10 - Så lad os da, når vi har lejlighed, gøre godt mod enhver, og især mod dem, der er af troens husstand.</w:t>
      </w:r>
    </w:p>
    <w:p w14:paraId="039279AA" w14:textId="77777777" w:rsidR="000F7377" w:rsidRDefault="000F7377"/>
    <w:p w14:paraId="25521533" w14:textId="77777777" w:rsidR="000F7377" w:rsidRDefault="000F7377">
      <w:r xmlns:w="http://schemas.openxmlformats.org/wordprocessingml/2006/main">
        <w:t xml:space="preserve">1 Corinthians 11:23 Thi jeg har modtaget af Herren, hvad jeg ogsaa overgav eder, at Herren Jesus tog Brød i den Nat, hvori han blev forraadt.</w:t>
      </w:r>
    </w:p>
    <w:p w14:paraId="590416F7" w14:textId="77777777" w:rsidR="000F7377" w:rsidRDefault="000F7377"/>
    <w:p w14:paraId="0CF1DD55" w14:textId="77777777" w:rsidR="000F7377" w:rsidRDefault="000F7377">
      <w:r xmlns:w="http://schemas.openxmlformats.org/wordprocessingml/2006/main">
        <w:t xml:space="preserve">Passage Herren Jesus, den nat han blev forrådt, tog brød.</w:t>
      </w:r>
    </w:p>
    <w:p w14:paraId="35C4CEB6" w14:textId="77777777" w:rsidR="000F7377" w:rsidRDefault="000F7377"/>
    <w:p w14:paraId="5A3AE4DF" w14:textId="77777777" w:rsidR="000F7377" w:rsidRDefault="000F7377">
      <w:r xmlns:w="http://schemas.openxmlformats.org/wordprocessingml/2006/main">
        <w:t xml:space="preserve">1. Forræderiets brød: En refleksion over Jesu sidste nadver</w:t>
      </w:r>
    </w:p>
    <w:p w14:paraId="206B272A" w14:textId="77777777" w:rsidR="000F7377" w:rsidRDefault="000F7377"/>
    <w:p w14:paraId="49CA3C2A" w14:textId="77777777" w:rsidR="000F7377" w:rsidRDefault="000F7377">
      <w:r xmlns:w="http://schemas.openxmlformats.org/wordprocessingml/2006/main">
        <w:t xml:space="preserve">2. At holde ud gennem forræderi: Lektioner fra Jesu sidste nadver</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 13:21-30 - Jesus vasker fødder og forudsiger forræderi</w:t>
      </w:r>
    </w:p>
    <w:p w14:paraId="1903FE3B" w14:textId="77777777" w:rsidR="000F7377" w:rsidRDefault="000F7377"/>
    <w:p w14:paraId="493CD9D3" w14:textId="77777777" w:rsidR="000F7377" w:rsidRDefault="000F7377">
      <w:r xmlns:w="http://schemas.openxmlformats.org/wordprocessingml/2006/main">
        <w:t xml:space="preserve">2. Salme 41:9 - Forræderi af en nær ven</w:t>
      </w:r>
    </w:p>
    <w:p w14:paraId="3E7D5CED" w14:textId="77777777" w:rsidR="000F7377" w:rsidRDefault="000F7377"/>
    <w:p w14:paraId="6A62D1CD" w14:textId="77777777" w:rsidR="000F7377" w:rsidRDefault="000F7377">
      <w:r xmlns:w="http://schemas.openxmlformats.org/wordprocessingml/2006/main">
        <w:t xml:space="preserve">1 Corinthians 11:24 24 Og der han havde takket, brød han det og sagde: Tag, spis! dette er mit Legeme, som er sønderbrudt for Eder; gør dette til min Ihukommelse.</w:t>
      </w:r>
    </w:p>
    <w:p w14:paraId="6C17A047" w14:textId="77777777" w:rsidR="000F7377" w:rsidRDefault="000F7377"/>
    <w:p w14:paraId="616CB8D4" w14:textId="77777777" w:rsidR="000F7377" w:rsidRDefault="000F7377">
      <w:r xmlns:w="http://schemas.openxmlformats.org/wordprocessingml/2006/main">
        <w:t xml:space="preserve">Jesus brød brødet og bad sine disciple om at spise det til minde om ham og hans offer.</w:t>
      </w:r>
    </w:p>
    <w:p w14:paraId="22FB92BB" w14:textId="77777777" w:rsidR="000F7377" w:rsidRDefault="000F7377"/>
    <w:p w14:paraId="2838D11F" w14:textId="77777777" w:rsidR="000F7377" w:rsidRDefault="000F7377">
      <w:r xmlns:w="http://schemas.openxmlformats.org/wordprocessingml/2006/main">
        <w:t xml:space="preserve">1: Vi skal huske Jesus og hans offer for os.</w:t>
      </w:r>
    </w:p>
    <w:p w14:paraId="26BB6D27" w14:textId="77777777" w:rsidR="000F7377" w:rsidRDefault="000F7377"/>
    <w:p w14:paraId="7F57314E" w14:textId="77777777" w:rsidR="000F7377" w:rsidRDefault="000F7377">
      <w:r xmlns:w="http://schemas.openxmlformats.org/wordprocessingml/2006/main">
        <w:t xml:space="preserve">2: Jesus gav os en måde at huske ham på, som er at spise brødet til ihukommelse af ham.</w:t>
      </w:r>
    </w:p>
    <w:p w14:paraId="4F0B69C2" w14:textId="77777777" w:rsidR="000F7377" w:rsidRDefault="000F7377"/>
    <w:p w14:paraId="03E50B07" w14:textId="77777777" w:rsidR="000F7377" w:rsidRDefault="000F7377">
      <w:r xmlns:w="http://schemas.openxmlformats.org/wordprocessingml/2006/main">
        <w:t xml:space="preserve">1: Lukas 22:19 - Og han tog brødet, takkede, brød det og gav dem og sagde: Dette er mit legeme, som er givet for jer; gør dette til min ihukommelse.</w:t>
      </w:r>
    </w:p>
    <w:p w14:paraId="04E4ACF7" w14:textId="77777777" w:rsidR="000F7377" w:rsidRDefault="000F7377"/>
    <w:p w14:paraId="53CC33A8" w14:textId="77777777" w:rsidR="000F7377" w:rsidRDefault="000F7377">
      <w:r xmlns:w="http://schemas.openxmlformats.org/wordprocessingml/2006/main">
        <w:t xml:space="preserve">2: 1 Peter 2:24 - Han selv bar vore synder i sit eget legeme på træet, for at vi, som er døde fra synderne, skulle leve til retfærdighed; ved hvis sår I blev helbredt.</w:t>
      </w:r>
    </w:p>
    <w:p w14:paraId="5BE68926" w14:textId="77777777" w:rsidR="000F7377" w:rsidRDefault="000F7377"/>
    <w:p w14:paraId="36285DD5" w14:textId="77777777" w:rsidR="000F7377" w:rsidRDefault="000F7377">
      <w:r xmlns:w="http://schemas.openxmlformats.org/wordprocessingml/2006/main">
        <w:t xml:space="preserve">1 Corinthians 11:25 25 På samme måde tog han og bægeret, da han havde spist, og sagde: dette bæger er det nye testamente i mit blod; dette gør I, så ofte som I drikker det, til min ihukommelse.</w:t>
      </w:r>
    </w:p>
    <w:p w14:paraId="45A484DA" w14:textId="77777777" w:rsidR="000F7377" w:rsidRDefault="000F7377"/>
    <w:p w14:paraId="53897C2E" w14:textId="77777777" w:rsidR="000F7377" w:rsidRDefault="000F7377">
      <w:r xmlns:w="http://schemas.openxmlformats.org/wordprocessingml/2006/main">
        <w:t xml:space="preserve">Dette skriftsted beskriver, at Jesus tager bægeret under den sidste nadver og erklærer det som et symbol på den nye pagt, der blev indgået i hans blod.</w:t>
      </w:r>
    </w:p>
    <w:p w14:paraId="5C6DDA82" w14:textId="77777777" w:rsidR="000F7377" w:rsidRDefault="000F7377"/>
    <w:p w14:paraId="7D649958" w14:textId="77777777" w:rsidR="000F7377" w:rsidRDefault="000F7377">
      <w:r xmlns:w="http://schemas.openxmlformats.org/wordprocessingml/2006/main">
        <w:t xml:space="preserve">1. Betydningen af bægeret: Udforskning af den nye pagt i Jesu blod</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 huske Jesus: Refleksion over den sidste nadver og dens betydning</w:t>
      </w:r>
    </w:p>
    <w:p w14:paraId="166E5827" w14:textId="77777777" w:rsidR="000F7377" w:rsidRDefault="000F7377"/>
    <w:p w14:paraId="22388465" w14:textId="77777777" w:rsidR="000F7377" w:rsidRDefault="000F7377">
      <w:r xmlns:w="http://schemas.openxmlformats.org/wordprocessingml/2006/main">
        <w:t xml:space="preserve">1. Lukas 22:19-20 - Og han tog brødet, takkede, brød det og gav dem og sagde: Dette er mit legeme, som er givet for jer; gør dette til min ihukommelse. Ligeledes også bægeret efter nadveren, idet han sagde: Denne bæger er det nye testamente i mit blod, som udgydes for jer.</w:t>
      </w:r>
    </w:p>
    <w:p w14:paraId="6D3BE151" w14:textId="77777777" w:rsidR="000F7377" w:rsidRDefault="000F7377"/>
    <w:p w14:paraId="2D3FDD55" w14:textId="77777777" w:rsidR="000F7377" w:rsidRDefault="000F7377">
      <w:r xmlns:w="http://schemas.openxmlformats.org/wordprocessingml/2006/main">
        <w:t xml:space="preserve">2. 2. Korintherbrev 3:6 - som også har gjort os dygtige til tjenere for det nye testamente; ikke af Bogstaven, men af Aanden; thi Bogstaven dræber, men Aanden gør Liv.</w:t>
      </w:r>
    </w:p>
    <w:p w14:paraId="061AD7EE" w14:textId="77777777" w:rsidR="000F7377" w:rsidRDefault="000F7377"/>
    <w:p w14:paraId="4EDA74F7" w14:textId="77777777" w:rsidR="000F7377" w:rsidRDefault="000F7377">
      <w:r xmlns:w="http://schemas.openxmlformats.org/wordprocessingml/2006/main">
        <w:t xml:space="preserve">1 Corinthians 11:26 Thi saa ofte I æder dette Brød og drikker dette Bæger, forkynder I Herrens Død, indtil han kommer.</w:t>
      </w:r>
    </w:p>
    <w:p w14:paraId="2DC607B7" w14:textId="77777777" w:rsidR="000F7377" w:rsidRDefault="000F7377"/>
    <w:p w14:paraId="2122C51C" w14:textId="77777777" w:rsidR="000F7377" w:rsidRDefault="000F7377">
      <w:r xmlns:w="http://schemas.openxmlformats.org/wordprocessingml/2006/main">
        <w:t xml:space="preserve">Kristne mindes Herrens død gennem overholdelse af Herrens nadver.</w:t>
      </w:r>
    </w:p>
    <w:p w14:paraId="4DF07D8A" w14:textId="77777777" w:rsidR="000F7377" w:rsidRDefault="000F7377"/>
    <w:p w14:paraId="1E0D0415" w14:textId="77777777" w:rsidR="000F7377" w:rsidRDefault="000F7377">
      <w:r xmlns:w="http://schemas.openxmlformats.org/wordprocessingml/2006/main">
        <w:t xml:space="preserve">1. Meningen af Herrens nadver: Hvad repræsenterer den?</w:t>
      </w:r>
    </w:p>
    <w:p w14:paraId="74625126" w14:textId="77777777" w:rsidR="000F7377" w:rsidRDefault="000F7377"/>
    <w:p w14:paraId="7AD00F7E" w14:textId="77777777" w:rsidR="000F7377" w:rsidRDefault="000F7377">
      <w:r xmlns:w="http://schemas.openxmlformats.org/wordprocessingml/2006/main">
        <w:t xml:space="preserve">2. Deltagelse i Herrens nadver: En tid til eftertanke og erindring.</w:t>
      </w:r>
    </w:p>
    <w:p w14:paraId="1AEF5C2C" w14:textId="77777777" w:rsidR="000F7377" w:rsidRDefault="000F7377"/>
    <w:p w14:paraId="6BAFC026" w14:textId="77777777" w:rsidR="000F7377" w:rsidRDefault="000F7377">
      <w:r xmlns:w="http://schemas.openxmlformats.org/wordprocessingml/2006/main">
        <w:t xml:space="preserve">1. Lukas 22:19-20 - Og han tog brødet, takkede, brød det og gav dem og sagde: Dette er mit legeme, som er givet for jer; gør dette til min ihukommelse.</w:t>
      </w:r>
    </w:p>
    <w:p w14:paraId="506B6C89" w14:textId="77777777" w:rsidR="000F7377" w:rsidRDefault="000F7377"/>
    <w:p w14:paraId="442FB1FD" w14:textId="77777777" w:rsidR="000F7377" w:rsidRDefault="000F7377">
      <w:r xmlns:w="http://schemas.openxmlformats.org/wordprocessingml/2006/main">
        <w:t xml:space="preserve">2. 1 Peter 1:18-19 - Velvidende, at du ikke er blevet forløst med forgængelige ting, som sølv eller guld, fra din formålsløse adfærd, som du har modtaget af dine fædre, men med Kristi dyrebare blod, som af et lam uden lyte og uden plet.</w:t>
      </w:r>
    </w:p>
    <w:p w14:paraId="74CC182A" w14:textId="77777777" w:rsidR="000F7377" w:rsidRDefault="000F7377"/>
    <w:p w14:paraId="54C7FA9E" w14:textId="77777777" w:rsidR="000F7377" w:rsidRDefault="000F7377">
      <w:r xmlns:w="http://schemas.openxmlformats.org/wordprocessingml/2006/main">
        <w:t xml:space="preserve">1 Corinthians 11:27 Derfor, enhver, som spiser dette Brød og drikker denne Herrens Kalk, uværdigt, skal være skyldig i Herrens Legeme og Blod.</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At spise og drikke Herrens brød og bæger uværdigt gør en skyldig i Herrens legeme og blod.</w:t>
      </w:r>
    </w:p>
    <w:p w14:paraId="0C24EEDF" w14:textId="77777777" w:rsidR="000F7377" w:rsidRDefault="000F7377"/>
    <w:p w14:paraId="7FECA6B1" w14:textId="77777777" w:rsidR="000F7377" w:rsidRDefault="000F7377">
      <w:r xmlns:w="http://schemas.openxmlformats.org/wordprocessingml/2006/main">
        <w:t xml:space="preserve">1. Eukaristien: Kraften i at deltage værdigt</w:t>
      </w:r>
    </w:p>
    <w:p w14:paraId="34C3D1A8" w14:textId="77777777" w:rsidR="000F7377" w:rsidRDefault="000F7377"/>
    <w:p w14:paraId="574EEF86" w14:textId="77777777" w:rsidR="000F7377" w:rsidRDefault="000F7377">
      <w:r xmlns:w="http://schemas.openxmlformats.org/wordprocessingml/2006/main">
        <w:t xml:space="preserve">2. Herrens bords velsignelse og forbandelse</w:t>
      </w:r>
    </w:p>
    <w:p w14:paraId="0A47CB30" w14:textId="77777777" w:rsidR="000F7377" w:rsidRDefault="000F7377"/>
    <w:p w14:paraId="7F4AAC4D" w14:textId="77777777" w:rsidR="000F7377" w:rsidRDefault="000F7377">
      <w:r xmlns:w="http://schemas.openxmlformats.org/wordprocessingml/2006/main">
        <w:t xml:space="preserve">1. Matthæus 26:26-28: Og mens de spiste, tog Jesus brød, velsignede og brød det og gav det til disciplene og sagde: "Tag, spis; dette er min krop."</w:t>
      </w:r>
    </w:p>
    <w:p w14:paraId="6EC10B31" w14:textId="77777777" w:rsidR="000F7377" w:rsidRDefault="000F7377"/>
    <w:p w14:paraId="7ED75580" w14:textId="77777777" w:rsidR="000F7377" w:rsidRDefault="000F7377">
      <w:r xmlns:w="http://schemas.openxmlformats.org/wordprocessingml/2006/main">
        <w:t xml:space="preserve">2. Hebræerbrevet 10:28-29: Enhver, der har forkastet Moses' lov, dør uden barmhjertighed efter to eller tre vidners vidnesbyrd. Hvor meget hårdere mener du, at nogen fortjener at blive straffet, som har trampet Guds Søn under fødder, som har behandlet pagtens blod, der helligede dem som en uhellig ting?</w:t>
      </w:r>
    </w:p>
    <w:p w14:paraId="25F815B3" w14:textId="77777777" w:rsidR="000F7377" w:rsidRDefault="000F7377"/>
    <w:p w14:paraId="396533CB" w14:textId="77777777" w:rsidR="000F7377" w:rsidRDefault="000F7377">
      <w:r xmlns:w="http://schemas.openxmlformats.org/wordprocessingml/2006/main">
        <w:t xml:space="preserve">1 Corinthians 11:28 Men lad et Menneske undersøge sig selv, og saaledes spise af det Brød og drikke af det bæger.</w:t>
      </w:r>
    </w:p>
    <w:p w14:paraId="7A80BC53" w14:textId="77777777" w:rsidR="000F7377" w:rsidRDefault="000F7377"/>
    <w:p w14:paraId="37C5A43B" w14:textId="77777777" w:rsidR="000F7377" w:rsidRDefault="000F7377">
      <w:r xmlns:w="http://schemas.openxmlformats.org/wordprocessingml/2006/main">
        <w:t xml:space="preserve">Kristne bør undersøge sig selv, før de tager del i fællesskabet.</w:t>
      </w:r>
    </w:p>
    <w:p w14:paraId="343A2A73" w14:textId="77777777" w:rsidR="000F7377" w:rsidRDefault="000F7377"/>
    <w:p w14:paraId="367B4E67" w14:textId="77777777" w:rsidR="000F7377" w:rsidRDefault="000F7377">
      <w:r xmlns:w="http://schemas.openxmlformats.org/wordprocessingml/2006/main">
        <w:t xml:space="preserve">1. Lev i hellighed: Undersøg jer selv, før I deltager i nadveren</w:t>
      </w:r>
    </w:p>
    <w:p w14:paraId="337B89FA" w14:textId="77777777" w:rsidR="000F7377" w:rsidRDefault="000F7377"/>
    <w:p w14:paraId="25691D61" w14:textId="77777777" w:rsidR="000F7377" w:rsidRDefault="000F7377">
      <w:r xmlns:w="http://schemas.openxmlformats.org/wordprocessingml/2006/main">
        <w:t xml:space="preserve">2. Nadverens hjerte: At tage sig tid til at reflektere selv</w:t>
      </w:r>
    </w:p>
    <w:p w14:paraId="4C98D8BF" w14:textId="77777777" w:rsidR="000F7377" w:rsidRDefault="000F7377"/>
    <w:p w14:paraId="1EBFEE4E" w14:textId="77777777" w:rsidR="000F7377" w:rsidRDefault="000F7377">
      <w:r xmlns:w="http://schemas.openxmlformats.org/wordprocessingml/2006/main">
        <w:t xml:space="preserve">1. 2. Korintherbrev 13:5 - Undersøg jer selv for at se, om I er i troen; test dig selv. Er du ikke klar over, at Kristus Jesus er i dig – medmindre du selvfølgelig fejler prøven?</w:t>
      </w:r>
    </w:p>
    <w:p w14:paraId="4425F4C9" w14:textId="77777777" w:rsidR="000F7377" w:rsidRDefault="000F7377"/>
    <w:p w14:paraId="7F2CA3AC" w14:textId="77777777" w:rsidR="000F7377" w:rsidRDefault="000F7377">
      <w:r xmlns:w="http://schemas.openxmlformats.org/wordprocessingml/2006/main">
        <w:t xml:space="preserve">2. Salme 51:10 - Skab i mig et rent hjerte, o Gud, og forny en standhaftig ånd i mig.</w:t>
      </w:r>
    </w:p>
    <w:p w14:paraId="6E9009D3" w14:textId="77777777" w:rsidR="000F7377" w:rsidRDefault="000F7377"/>
    <w:p w14:paraId="26D5C5BC" w14:textId="77777777" w:rsidR="000F7377" w:rsidRDefault="000F7377">
      <w:r xmlns:w="http://schemas.openxmlformats.org/wordprocessingml/2006/main">
        <w:t xml:space="preserve">1 Corinthians 11:29 29 Thi den, som æder og drikker uværdigt, æder og drikker sig selv fordømmelse, uden at kende Herrens Legeme.</w:t>
      </w:r>
    </w:p>
    <w:p w14:paraId="720F8E4B" w14:textId="77777777" w:rsidR="000F7377" w:rsidRDefault="000F7377"/>
    <w:p w14:paraId="59D2BAA5" w14:textId="77777777" w:rsidR="000F7377" w:rsidRDefault="000F7377">
      <w:r xmlns:w="http://schemas.openxmlformats.org/wordprocessingml/2006/main">
        <w:t xml:space="preserve">Herrens nadver bør tages værdigt med et kræsent hjerte for at undgå selvfordømmelse.</w:t>
      </w:r>
    </w:p>
    <w:p w14:paraId="044F3F43" w14:textId="77777777" w:rsidR="000F7377" w:rsidRDefault="000F7377"/>
    <w:p w14:paraId="6F3A8F5B" w14:textId="77777777" w:rsidR="000F7377" w:rsidRDefault="000F7377">
      <w:r xmlns:w="http://schemas.openxmlformats.org/wordprocessingml/2006/main">
        <w:t xml:space="preserve">1. Skønnenes magt i Herrens nadver</w:t>
      </w:r>
    </w:p>
    <w:p w14:paraId="349A81BB" w14:textId="77777777" w:rsidR="000F7377" w:rsidRDefault="000F7377"/>
    <w:p w14:paraId="266FBD86" w14:textId="77777777" w:rsidR="000F7377" w:rsidRDefault="000F7377">
      <w:r xmlns:w="http://schemas.openxmlformats.org/wordprocessingml/2006/main">
        <w:t xml:space="preserve">2. Følgerne af uværdig deltagelse i Herrens nadver</w:t>
      </w:r>
    </w:p>
    <w:p w14:paraId="27C6884F" w14:textId="77777777" w:rsidR="000F7377" w:rsidRDefault="000F7377"/>
    <w:p w14:paraId="0668153F" w14:textId="77777777" w:rsidR="000F7377" w:rsidRDefault="000F7377">
      <w:r xmlns:w="http://schemas.openxmlformats.org/wordprocessingml/2006/main">
        <w:t xml:space="preserve">1. 1 Korintherbrev 11:29</w:t>
      </w:r>
    </w:p>
    <w:p w14:paraId="6203BD7E" w14:textId="77777777" w:rsidR="000F7377" w:rsidRDefault="000F7377"/>
    <w:p w14:paraId="44898009" w14:textId="77777777" w:rsidR="000F7377" w:rsidRDefault="000F7377">
      <w:r xmlns:w="http://schemas.openxmlformats.org/wordprocessingml/2006/main">
        <w:t xml:space="preserve">2. Hebræerbrevet 5:14 - Men fast føde tilhører dem, der er fuldvoksne, det vil sige dem, som på grund af brugen får deres sanser øvet til at skelne både godt og ondt.</w:t>
      </w:r>
    </w:p>
    <w:p w14:paraId="6A01BD5F" w14:textId="77777777" w:rsidR="000F7377" w:rsidRDefault="000F7377"/>
    <w:p w14:paraId="5FCAD920" w14:textId="77777777" w:rsidR="000F7377" w:rsidRDefault="000F7377">
      <w:r xmlns:w="http://schemas.openxmlformats.org/wordprocessingml/2006/main">
        <w:t xml:space="preserve">1 Korinther 11:30 Derfor ere mange svage og syge iblandt eder, og mange sover.</w:t>
      </w:r>
    </w:p>
    <w:p w14:paraId="03F884E2" w14:textId="77777777" w:rsidR="000F7377" w:rsidRDefault="000F7377"/>
    <w:p w14:paraId="700E86EC" w14:textId="77777777" w:rsidR="000F7377" w:rsidRDefault="000F7377">
      <w:r xmlns:w="http://schemas.openxmlformats.org/wordprocessingml/2006/main">
        <w:t xml:space="preserve">Mange i den korintiske kirke var svage og syge, og nogle var døde på grund af deres tilsidesættelse af Herrens nadver.</w:t>
      </w:r>
    </w:p>
    <w:p w14:paraId="785B0E1B" w14:textId="77777777" w:rsidR="000F7377" w:rsidRDefault="000F7377"/>
    <w:p w14:paraId="5839241C" w14:textId="77777777" w:rsidR="000F7377" w:rsidRDefault="000F7377">
      <w:r xmlns:w="http://schemas.openxmlformats.org/wordprocessingml/2006/main">
        <w:t xml:space="preserve">1. Herrens nadver: Et omsorgssakramente</w:t>
      </w:r>
    </w:p>
    <w:p w14:paraId="232B1B38" w14:textId="77777777" w:rsidR="000F7377" w:rsidRDefault="000F7377"/>
    <w:p w14:paraId="47BFED0A" w14:textId="77777777" w:rsidR="000F7377" w:rsidRDefault="000F7377">
      <w:r xmlns:w="http://schemas.openxmlformats.org/wordprocessingml/2006/main">
        <w:t xml:space="preserve">2. At ære Herrens nadver: Pagtsforpligtelse</w:t>
      </w:r>
    </w:p>
    <w:p w14:paraId="28F56D3B" w14:textId="77777777" w:rsidR="000F7377" w:rsidRDefault="000F7377"/>
    <w:p w14:paraId="6A6C26AE" w14:textId="77777777" w:rsidR="000F7377" w:rsidRDefault="000F7377">
      <w:r xmlns:w="http://schemas.openxmlformats.org/wordprocessingml/2006/main">
        <w:t xml:space="preserve">1. Matthæus 26:26-29 - Jesu indstiftelse af Herrens nadver</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Hebræerbrevet 10:24-25 - Oprør hinanden til kærlighed og gode gerninger</w:t>
      </w:r>
    </w:p>
    <w:p w14:paraId="656A8EA7" w14:textId="77777777" w:rsidR="000F7377" w:rsidRDefault="000F7377"/>
    <w:p w14:paraId="43EF7F93" w14:textId="77777777" w:rsidR="000F7377" w:rsidRDefault="000F7377">
      <w:r xmlns:w="http://schemas.openxmlformats.org/wordprocessingml/2006/main">
        <w:t xml:space="preserve">1 Corinthians 11:31 Thi dersom vi vilde dømme os selv, skulle vi ikke dømmes.</w:t>
      </w:r>
    </w:p>
    <w:p w14:paraId="55FE1240" w14:textId="77777777" w:rsidR="000F7377" w:rsidRDefault="000F7377"/>
    <w:p w14:paraId="0F0F1804" w14:textId="77777777" w:rsidR="000F7377" w:rsidRDefault="000F7377">
      <w:r xmlns:w="http://schemas.openxmlformats.org/wordprocessingml/2006/main">
        <w:t xml:space="preserve">Vi bør dømme os selv for at undgå at blive dømt af andre.</w:t>
      </w:r>
    </w:p>
    <w:p w14:paraId="5119011B" w14:textId="77777777" w:rsidR="000F7377" w:rsidRDefault="000F7377"/>
    <w:p w14:paraId="474C56BA" w14:textId="77777777" w:rsidR="000F7377" w:rsidRDefault="000F7377">
      <w:r xmlns:w="http://schemas.openxmlformats.org/wordprocessingml/2006/main">
        <w:t xml:space="preserve">1. Selvrefleksion: Nøglen til at undgå dømmekraft</w:t>
      </w:r>
    </w:p>
    <w:p w14:paraId="56A80951" w14:textId="77777777" w:rsidR="000F7377" w:rsidRDefault="000F7377"/>
    <w:p w14:paraId="077A49E9" w14:textId="77777777" w:rsidR="000F7377" w:rsidRDefault="000F7377">
      <w:r xmlns:w="http://schemas.openxmlformats.org/wordprocessingml/2006/main">
        <w:t xml:space="preserve">2. At tage ansvar for vores handlinger</w:t>
      </w:r>
    </w:p>
    <w:p w14:paraId="79722F2E" w14:textId="77777777" w:rsidR="000F7377" w:rsidRDefault="000F7377"/>
    <w:p w14:paraId="2C88F91D" w14:textId="77777777" w:rsidR="000F7377" w:rsidRDefault="000F7377">
      <w:r xmlns:w="http://schemas.openxmlformats.org/wordprocessingml/2006/main">
        <w:t xml:space="preserve">1. Ordsprogene 28:13 - "Den, der skjuler sine overtrædelser, vil ikke have fremgang, men den, der bekender og forlader dem, vil få barmhjertighed."</w:t>
      </w:r>
    </w:p>
    <w:p w14:paraId="1DC99BB0" w14:textId="77777777" w:rsidR="000F7377" w:rsidRDefault="000F7377"/>
    <w:p w14:paraId="5A6673B8" w14:textId="77777777" w:rsidR="000F7377" w:rsidRDefault="000F7377">
      <w:r xmlns:w="http://schemas.openxmlformats.org/wordprocessingml/2006/main">
        <w:t xml:space="preserve">2. Romerbrevet 2:1-3 - "Derfor har I ingen undskyldning, o menneske, enhver af jer, der dømmer. For når du dømmer en anden, fordømmer du dig selv, fordi du, dommeren, gør det samme. Vi ved det. at Guds dom med rette falder på dem, der praktiserer sådanne ting. Tror du, o mand – du som dømmer dem, der praktiserer sådanne ting og dog selv gør dem – at du vil undslippe Guds dom?"</w:t>
      </w:r>
    </w:p>
    <w:p w14:paraId="2772504F" w14:textId="77777777" w:rsidR="000F7377" w:rsidRDefault="000F7377"/>
    <w:p w14:paraId="677FA0D7" w14:textId="77777777" w:rsidR="000F7377" w:rsidRDefault="000F7377">
      <w:r xmlns:w="http://schemas.openxmlformats.org/wordprocessingml/2006/main">
        <w:t xml:space="preserve">1 Corinthians 11:32 Men naar vi dømmes, tugtes vi af Herren, for at vi ikke skulle fordømmes med Verden.</w:t>
      </w:r>
    </w:p>
    <w:p w14:paraId="264A5683" w14:textId="77777777" w:rsidR="000F7377" w:rsidRDefault="000F7377"/>
    <w:p w14:paraId="0CE5A37A" w14:textId="77777777" w:rsidR="000F7377" w:rsidRDefault="000F7377">
      <w:r xmlns:w="http://schemas.openxmlformats.org/wordprocessingml/2006/main">
        <w:t xml:space="preserve">Vi bliver dømt af Gud, så vi ikke bliver fordømt sammen med resten af verden.</w:t>
      </w:r>
    </w:p>
    <w:p w14:paraId="60BD4886" w14:textId="77777777" w:rsidR="000F7377" w:rsidRDefault="000F7377"/>
    <w:p w14:paraId="58942847" w14:textId="77777777" w:rsidR="000F7377" w:rsidRDefault="000F7377">
      <w:r xmlns:w="http://schemas.openxmlformats.org/wordprocessingml/2006/main">
        <w:t xml:space="preserve">1. I sin barmhjertighed dømmer Gud os for at frelse os</w:t>
      </w:r>
    </w:p>
    <w:p w14:paraId="46D9FF57" w14:textId="77777777" w:rsidR="000F7377" w:rsidRDefault="000F7377"/>
    <w:p w14:paraId="34257463" w14:textId="77777777" w:rsidR="000F7377" w:rsidRDefault="000F7377">
      <w:r xmlns:w="http://schemas.openxmlformats.org/wordprocessingml/2006/main">
        <w:t xml:space="preserve">2. Opfordringen til at være adskilt fra verden</w:t>
      </w:r>
    </w:p>
    <w:p w14:paraId="1BEED442" w14:textId="77777777" w:rsidR="000F7377" w:rsidRDefault="000F7377"/>
    <w:p w14:paraId="345196BC" w14:textId="77777777" w:rsidR="000F7377" w:rsidRDefault="000F7377">
      <w:r xmlns:w="http://schemas.openxmlformats.org/wordprocessingml/2006/main">
        <w:t xml:space="preserve">1. Galaterne 6:1-2 - Brødre, hvis nogen bliver grebet i en overtrædelse, skal I, som er åndelige, genoprette ham i mildhedens ånd. Hold øje med dig selv, så du ikke også bliver fristet.</w:t>
      </w:r>
    </w:p>
    <w:p w14:paraId="39106AF6" w14:textId="77777777" w:rsidR="000F7377" w:rsidRDefault="000F7377"/>
    <w:p w14:paraId="45E42FD7" w14:textId="77777777" w:rsidR="000F7377" w:rsidRDefault="000F7377">
      <w:r xmlns:w="http://schemas.openxmlformats.org/wordprocessingml/2006/main">
        <w:t xml:space="preserve">2. Jakob 4:7-8 - Underordn jer derfor Gud. Modstå Djævelen, og han vil flygte fra dig. Kom nær til Gud, og han vil nærme sig jer. Rens dine hænder, I syndere, og rens jeres hjerter, I dobbeltmoralske.</w:t>
      </w:r>
    </w:p>
    <w:p w14:paraId="5E0C2817" w14:textId="77777777" w:rsidR="000F7377" w:rsidRDefault="000F7377"/>
    <w:p w14:paraId="136AE428" w14:textId="77777777" w:rsidR="000F7377" w:rsidRDefault="000F7377">
      <w:r xmlns:w="http://schemas.openxmlformats.org/wordprocessingml/2006/main">
        <w:t xml:space="preserve">1 Corinthians 11:33 Derfor, mine Brødre, når I kommer sammen for at spise, så bliv for hinanden.</w:t>
      </w:r>
    </w:p>
    <w:p w14:paraId="06BF984B" w14:textId="77777777" w:rsidR="000F7377" w:rsidRDefault="000F7377"/>
    <w:p w14:paraId="7F422CD7" w14:textId="77777777" w:rsidR="000F7377" w:rsidRDefault="000F7377">
      <w:r xmlns:w="http://schemas.openxmlformats.org/wordprocessingml/2006/main">
        <w:t xml:space="preserve">Kristne bør vente på hinanden, når de samles til et måltid.</w:t>
      </w:r>
    </w:p>
    <w:p w14:paraId="28BF2BC5" w14:textId="77777777" w:rsidR="000F7377" w:rsidRDefault="000F7377"/>
    <w:p w14:paraId="48FEDB30" w14:textId="77777777" w:rsidR="000F7377" w:rsidRDefault="000F7377">
      <w:r xmlns:w="http://schemas.openxmlformats.org/wordprocessingml/2006/main">
        <w:t xml:space="preserve">1. "Tålmodighed ved bordet: At praktisere enhed i Kristi legeme"</w:t>
      </w:r>
    </w:p>
    <w:p w14:paraId="742BAA3C" w14:textId="77777777" w:rsidR="000F7377" w:rsidRDefault="000F7377"/>
    <w:p w14:paraId="4A2EABEB" w14:textId="77777777" w:rsidR="000F7377" w:rsidRDefault="000F7377">
      <w:r xmlns:w="http://schemas.openxmlformats.org/wordprocessingml/2006/main">
        <w:t xml:space="preserve">2. "Brække brød sammen: At tage hensyn til vores medbrødre og søstre"</w:t>
      </w:r>
    </w:p>
    <w:p w14:paraId="7B863467" w14:textId="77777777" w:rsidR="000F7377" w:rsidRDefault="000F7377"/>
    <w:p w14:paraId="6695520B" w14:textId="77777777" w:rsidR="000F7377" w:rsidRDefault="000F7377">
      <w:r xmlns:w="http://schemas.openxmlformats.org/wordprocessingml/2006/main">
        <w:t xml:space="preserve">1. Romerne 15:5-7 - "Må udholdenhedens og opmuntringens Gud give jer at leve i en sådan harmoni med hinanden i overensstemmelse med Kristus Jesus, at I sammen med én røst kan prise vor Herre Jesu Gud og Fader Kristus."</w:t>
      </w:r>
    </w:p>
    <w:p w14:paraId="09796F4E" w14:textId="77777777" w:rsidR="000F7377" w:rsidRDefault="000F7377"/>
    <w:p w14:paraId="12AFA7C1" w14:textId="77777777" w:rsidR="000F7377" w:rsidRDefault="000F7377">
      <w:r xmlns:w="http://schemas.openxmlformats.org/wordprocessingml/2006/main">
        <w:t xml:space="preserve">2. Efeserbrevet 4,2-3 - "med al ydmyghed og mildhed, med tålmodighed, bærende over for hinanden i kærlighed, ivrige efter at bevare Åndens enhed i fredens bånd."</w:t>
      </w:r>
    </w:p>
    <w:p w14:paraId="77C3553A" w14:textId="77777777" w:rsidR="000F7377" w:rsidRDefault="000F7377"/>
    <w:p w14:paraId="1BA9822A" w14:textId="77777777" w:rsidR="000F7377" w:rsidRDefault="000F7377">
      <w:r xmlns:w="http://schemas.openxmlformats.org/wordprocessingml/2006/main">
        <w:t xml:space="preserve">1 Corinthians 11:34 Og dersom nogen hungrer, da skal han spise derhjemme; at I ikke kommer sammen til fordømmelse. Og resten ordner jeg, når jeg kommer.</w:t>
      </w:r>
    </w:p>
    <w:p w14:paraId="50F354E8" w14:textId="77777777" w:rsidR="000F7377" w:rsidRDefault="000F7377"/>
    <w:p w14:paraId="220D2558" w14:textId="77777777" w:rsidR="000F7377" w:rsidRDefault="000F7377">
      <w:r xmlns:w="http://schemas.openxmlformats.org/wordprocessingml/2006/main">
        <w:t xml:space="preserve">Paulus instruerer korintherne om ikke at komme sammen til måltider, hvis nogen er sultne, og han vil ordne resten, når han ankommer.</w:t>
      </w:r>
    </w:p>
    <w:p w14:paraId="6D5E6B5F" w14:textId="77777777" w:rsidR="000F7377" w:rsidRDefault="000F7377"/>
    <w:p w14:paraId="5A4A0383" w14:textId="77777777" w:rsidR="000F7377" w:rsidRDefault="000F7377">
      <w:r xmlns:w="http://schemas.openxmlformats.org/wordprocessingml/2006/main">
        <w:t xml:space="preserve">1. Vigtigheden af fællesskab i kirken</w:t>
      </w:r>
    </w:p>
    <w:p w14:paraId="647596EC" w14:textId="77777777" w:rsidR="000F7377" w:rsidRDefault="000F7377"/>
    <w:p w14:paraId="0E2BCFE0" w14:textId="77777777" w:rsidR="000F7377" w:rsidRDefault="000F7377">
      <w:r xmlns:w="http://schemas.openxmlformats.org/wordprocessingml/2006/main">
        <w:t xml:space="preserve">2. Selvopofrelsens velsignelse i fællesskabet</w:t>
      </w:r>
    </w:p>
    <w:p w14:paraId="41D28CAE" w14:textId="77777777" w:rsidR="000F7377" w:rsidRDefault="000F7377"/>
    <w:p w14:paraId="456BD3EA" w14:textId="77777777" w:rsidR="000F7377" w:rsidRDefault="000F7377">
      <w:r xmlns:w="http://schemas.openxmlformats.org/wordprocessingml/2006/main">
        <w:t xml:space="preserve">1. ApG 2:42-47 - Den tidlige kirke viede sig til fællesskab, brødsbrydning og bøn.</w:t>
      </w:r>
    </w:p>
    <w:p w14:paraId="54AD96A4" w14:textId="77777777" w:rsidR="000F7377" w:rsidRDefault="000F7377"/>
    <w:p w14:paraId="2278FB3B" w14:textId="77777777" w:rsidR="000F7377" w:rsidRDefault="000F7377">
      <w:r xmlns:w="http://schemas.openxmlformats.org/wordprocessingml/2006/main">
        <w:t xml:space="preserve">2. Filipperne 2:1-4 – Paulus opfordrer Filipperne til at blive forenet i ydmyghed og selvopofrelse.</w:t>
      </w:r>
    </w:p>
    <w:p w14:paraId="164ABE42" w14:textId="77777777" w:rsidR="000F7377" w:rsidRDefault="000F7377"/>
    <w:p w14:paraId="047D8210" w14:textId="77777777" w:rsidR="000F7377" w:rsidRDefault="000F7377">
      <w:r xmlns:w="http://schemas.openxmlformats.org/wordprocessingml/2006/main">
        <w:t xml:space="preserve">1 Korintherbrev 12 er det tolvte kapitel i Paulus' første brev til korintherne. I dette kapitel diskuterer Paulus åndelige gaver og deres rolle i Kristi legeme.</w:t>
      </w:r>
    </w:p>
    <w:p w14:paraId="5DF3583B" w14:textId="77777777" w:rsidR="000F7377" w:rsidRDefault="000F7377"/>
    <w:p w14:paraId="5B8CC705" w14:textId="77777777" w:rsidR="000F7377" w:rsidRDefault="000F7377">
      <w:r xmlns:w="http://schemas.openxmlformats.org/wordprocessingml/2006/main">
        <w:t xml:space="preserve">1. afsnit: Paulus begynder med at adressere mangfoldigheden af åndelige gaver givet af Helligånden. Han understreger, at disse gaver er manifestationer af Guds Ånd og er givet til det fælles bedste (1 Kor 12:4-7). Han opregner forskellige gaver såsom visdom, viden, tro, helbredelse, mirakler, profetier, skelneevne, tungetale og fortolkning af tungemål (1 Kor 12:8-10). Paulus fremhæver, at selvom der er forskellige gaver og tjenester i Kristi legeme, kommer de alle fra den samme Ånd og tjener til at opbygge og forene troende (1 Kor 12:11-13).</w:t>
      </w:r>
    </w:p>
    <w:p w14:paraId="42BBE0C2" w14:textId="77777777" w:rsidR="000F7377" w:rsidRDefault="000F7377"/>
    <w:p w14:paraId="3CAA596E" w14:textId="77777777" w:rsidR="000F7377" w:rsidRDefault="000F7377">
      <w:r xmlns:w="http://schemas.openxmlformats.org/wordprocessingml/2006/main">
        <w:t xml:space="preserve">2. afsnit: Paulus forklarer derefter, hvordan disse forskellige åndelige gaver fungerer i kroppen. Han bruger en analogi, der sammenligner troende med forskellige dele af en fysisk krop med forskellige funktioner, men indbyrdes forbundet (1 Kor 12:14-20). Han understreger, at hvert lem har en unik rolle at spille i at bidrage til kroppens generelle sundhed og funktion (1 Kor 12:21-26). Ingen gave eller individ bør betragtes som overlegen eller ringere, fordi hvert medlem er afgørende for gensidig støtte og vækst.</w:t>
      </w:r>
    </w:p>
    <w:p w14:paraId="6E359A77" w14:textId="77777777" w:rsidR="000F7377" w:rsidRDefault="000F7377"/>
    <w:p w14:paraId="1973A857" w14:textId="77777777" w:rsidR="000F7377" w:rsidRDefault="000F7377">
      <w:r xmlns:w="http://schemas.openxmlformats.org/wordprocessingml/2006/main">
        <w:t xml:space="preserve">3. afsnit: Kapitlet afsluttes med en vægt på kærlighed som overgår alle åndelige gaver. Paulus introducerer kapitel 13 ved at sige, at selvom man besidder ekstraordinære åndelige evner, men mangler kærlighed, er det ingenting (1 Kor 13:1-3). Han beskriver kærlighedens karakteristika – tålmodighed, venlighed, ydmyghed – og dens varige natur sammenlignet med midlertidige manifestationer såsom </w:t>
      </w:r>
      <w:r xmlns:w="http://schemas.openxmlformats.org/wordprocessingml/2006/main">
        <w:lastRenderedPageBreak xmlns:w="http://schemas.openxmlformats.org/wordprocessingml/2006/main"/>
      </w:r>
      <w:r xmlns:w="http://schemas.openxmlformats.org/wordprocessingml/2006/main">
        <w:t xml:space="preserve">profetier eller tungetale (1 Kor 13:4-8). Kærlighed præsenteres som grundlaget for at bruge åndelige gaver på en måde, der opbygger andre i stedet for at fremme egeninteresse.</w:t>
      </w:r>
    </w:p>
    <w:p w14:paraId="050DD4AC" w14:textId="77777777" w:rsidR="000F7377" w:rsidRDefault="000F7377"/>
    <w:p w14:paraId="7EA46D66" w14:textId="77777777" w:rsidR="000F7377" w:rsidRDefault="000F7377">
      <w:r xmlns:w="http://schemas.openxmlformats.org/wordprocessingml/2006/main">
        <w:t xml:space="preserve">Sammenfattende fokuserer kapitel tolv i Første Korintherbrev på åndelige gaver og deres rolle i Kristi legeme. Paulus understreger mangfoldigheden af gaver givet af Helligånden til det fælles bedste. Han illustrerer, hvordan disse gaver fungerer i kroppen, ved at bruge en analogi af forskellige dele, der arbejder sammen for enhed og vækst. Paulus understreger, at enhver troende har en unik rolle at spille, og at ingen gave eller individ er overlegen eller ringere. Kapitlet afsluttes med en dybtgående vægt på kærlighed som overgår alle åndelige gaver, og fremhæver dens væsentlige rolle i at bruge disse gaver til gavn for andre. Dette kapitel giver vejledning i at omfavne forskellighed, anerkende ens unikke bidrag og udøve åndelige gaver i kærlighed inden for rammerne af det kristne fællesskab.</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Corinthians 12:1 1 Men om Aandelige Gaver, Brødre! jeg vil ikke have, at I skal være uvidende.</w:t>
      </w:r>
    </w:p>
    <w:p w14:paraId="32799BE1" w14:textId="77777777" w:rsidR="000F7377" w:rsidRDefault="000F7377"/>
    <w:p w14:paraId="7E5DC79F" w14:textId="77777777" w:rsidR="000F7377" w:rsidRDefault="000F7377">
      <w:r xmlns:w="http://schemas.openxmlformats.org/wordprocessingml/2006/main">
        <w:t xml:space="preserve">Paulus advarer korintherne mod at være uvidende om åndelige gaver.</w:t>
      </w:r>
    </w:p>
    <w:p w14:paraId="6EC02A80" w14:textId="77777777" w:rsidR="000F7377" w:rsidRDefault="000F7377"/>
    <w:p w14:paraId="5D2B678F" w14:textId="77777777" w:rsidR="000F7377" w:rsidRDefault="000F7377">
      <w:r xmlns:w="http://schemas.openxmlformats.org/wordprocessingml/2006/main">
        <w:t xml:space="preserve">1. Anerkend dine åndelige gaver: Omfavn Herrens velsignelser</w:t>
      </w:r>
    </w:p>
    <w:p w14:paraId="6530CAEA" w14:textId="77777777" w:rsidR="000F7377" w:rsidRDefault="000F7377"/>
    <w:p w14:paraId="1BE5576A" w14:textId="77777777" w:rsidR="000F7377" w:rsidRDefault="000F7377">
      <w:r xmlns:w="http://schemas.openxmlformats.org/wordprocessingml/2006/main">
        <w:t xml:space="preserve">2. Åndelige gaver fra Gud: Vandre i Åndens kraft</w:t>
      </w:r>
    </w:p>
    <w:p w14:paraId="48574045" w14:textId="77777777" w:rsidR="000F7377" w:rsidRDefault="000F7377"/>
    <w:p w14:paraId="56496AD6" w14:textId="77777777" w:rsidR="000F7377" w:rsidRDefault="000F7377">
      <w:r xmlns:w="http://schemas.openxmlformats.org/wordprocessingml/2006/main">
        <w:t xml:space="preserve">1. Romerne 12:6-8 - Da vi har gaver, der er forskellige efter den nåde, der er givet os, så lad os bruge dem. eller tjeneste, lad os bruge det i vores tjeneste; den, der underviser, i undervisningen; den, der formaner, i formaning; den, der giver, med gavmildhed; den, der leder, med flid; den, der viser barmhjertighed, med munterhed.</w:t>
      </w:r>
    </w:p>
    <w:p w14:paraId="5994706D" w14:textId="77777777" w:rsidR="000F7377" w:rsidRDefault="000F7377"/>
    <w:p w14:paraId="2EA9F9E3" w14:textId="77777777" w:rsidR="000F7377" w:rsidRDefault="000F7377">
      <w:r xmlns:w="http://schemas.openxmlformats.org/wordprocessingml/2006/main">
        <w:t xml:space="preserve">2. Efeserbrevet 4:7-8 - Men hver enkelt af os blev der givet nåde efter mål for Kristi gave. Derfor siger han: "Da han steg op i det høje, førte han fangenskab til fange og gav gaver til mennesker."</w:t>
      </w:r>
    </w:p>
    <w:p w14:paraId="49E44FB5" w14:textId="77777777" w:rsidR="000F7377" w:rsidRDefault="000F7377"/>
    <w:p w14:paraId="56D2AF37" w14:textId="77777777" w:rsidR="000F7377" w:rsidRDefault="000F7377">
      <w:r xmlns:w="http://schemas.openxmlformats.org/wordprocessingml/2006/main">
        <w:t xml:space="preserve">1 Corinthians 12:2 I vide, at I vare Hedninger, bortførte til disse stumme Afguder, ligesom I bleve ført.</w:t>
      </w:r>
    </w:p>
    <w:p w14:paraId="6B98B05D" w14:textId="77777777" w:rsidR="000F7377" w:rsidRDefault="000F7377"/>
    <w:p w14:paraId="5BB2C264" w14:textId="77777777" w:rsidR="000F7377" w:rsidRDefault="000F7377">
      <w:r xmlns:w="http://schemas.openxmlformats.org/wordprocessingml/2006/main">
        <w:t xml:space="preserve">Hedninger blev taget bort fra deres tidligere tro og ført på vildspor for at tjene falske afguder.</w:t>
      </w:r>
    </w:p>
    <w:p w14:paraId="73D851AA" w14:textId="77777777" w:rsidR="000F7377" w:rsidRDefault="000F7377"/>
    <w:p w14:paraId="4CC1D0B5" w14:textId="77777777" w:rsidR="000F7377" w:rsidRDefault="000F7377">
      <w:r xmlns:w="http://schemas.openxmlformats.org/wordprocessingml/2006/main">
        <w:t xml:space="preserve">1. Sådan ved du, hvornår vi bliver ført på afveje</w:t>
      </w:r>
    </w:p>
    <w:p w14:paraId="42708399" w14:textId="77777777" w:rsidR="000F7377" w:rsidRDefault="000F7377"/>
    <w:p w14:paraId="7175683C" w14:textId="77777777" w:rsidR="000F7377" w:rsidRDefault="000F7377">
      <w:r xmlns:w="http://schemas.openxmlformats.org/wordprocessingml/2006/main">
        <w:t xml:space="preserve">2. Farerne ved afgudsdyrkelse</w:t>
      </w:r>
    </w:p>
    <w:p w14:paraId="402CB5F7" w14:textId="77777777" w:rsidR="000F7377" w:rsidRDefault="000F7377"/>
    <w:p w14:paraId="0E4D9B6D" w14:textId="77777777" w:rsidR="000F7377" w:rsidRDefault="000F7377">
      <w:r xmlns:w="http://schemas.openxmlformats.org/wordprocessingml/2006/main">
        <w:t xml:space="preserve">1. Efeserbrevet 4:17-19 - Så jeg siger jer dette og insisterer på det i Herren, at I ikke længere må leve, som hedningerne gør, i deres meningsløshed. De er formørket i deres forståelse og adskilt fra Guds liv på grund af den uvidenhed, der er i dem på grund af deres hjertes forhærdelse. Efter at have mistet al følsomhed, har de overgivet sig til sanselighed for at hengive sig til enhver form for urenhed, og de er fulde af grådighed.</w:t>
      </w:r>
    </w:p>
    <w:p w14:paraId="52505E24" w14:textId="77777777" w:rsidR="000F7377" w:rsidRDefault="000F7377"/>
    <w:p w14:paraId="70387819" w14:textId="77777777" w:rsidR="000F7377" w:rsidRDefault="000F7377">
      <w:r xmlns:w="http://schemas.openxmlformats.org/wordprocessingml/2006/main">
        <w:t xml:space="preserve">2. 1 Joh 5:21 - Kære børn, hold jer fra afguder.</w:t>
      </w:r>
    </w:p>
    <w:p w14:paraId="41643BF0" w14:textId="77777777" w:rsidR="000F7377" w:rsidRDefault="000F7377"/>
    <w:p w14:paraId="3D5C2C8C" w14:textId="77777777" w:rsidR="000F7377" w:rsidRDefault="000F7377">
      <w:r xmlns:w="http://schemas.openxmlformats.org/wordprocessingml/2006/main">
        <w:t xml:space="preserve">1 Corinthians 12:3 Derfor giver jeg Eder at forstaa, at ingen, der taler ved Guds Aand, kalder Jesus forbandet, og at ingen kan sige, at Jesus er Herren, uden ved den Hellig Aand.</w:t>
      </w:r>
    </w:p>
    <w:p w14:paraId="1425BFD8" w14:textId="77777777" w:rsidR="000F7377" w:rsidRDefault="000F7377"/>
    <w:p w14:paraId="073D71CD" w14:textId="77777777" w:rsidR="000F7377" w:rsidRDefault="000F7377">
      <w:r xmlns:w="http://schemas.openxmlformats.org/wordprocessingml/2006/main">
        <w:t xml:space="preserve">Passage: Paulus minder korintherne om, at ingen kan kalde Jesus Herre eller erklære ham for forbandet uden at blive vejledt af Helligånden.</w:t>
      </w:r>
    </w:p>
    <w:p w14:paraId="5B437F04" w14:textId="77777777" w:rsidR="000F7377" w:rsidRDefault="000F7377"/>
    <w:p w14:paraId="476CA979" w14:textId="77777777" w:rsidR="000F7377" w:rsidRDefault="000F7377">
      <w:r xmlns:w="http://schemas.openxmlformats.org/wordprocessingml/2006/main">
        <w:t xml:space="preserve">1. Helligåndens kraft i vores liv</w:t>
      </w:r>
    </w:p>
    <w:p w14:paraId="2EAE6BD0" w14:textId="77777777" w:rsidR="000F7377" w:rsidRDefault="000F7377"/>
    <w:p w14:paraId="746AD0C4" w14:textId="77777777" w:rsidR="000F7377" w:rsidRDefault="000F7377">
      <w:r xmlns:w="http://schemas.openxmlformats.org/wordprocessingml/2006/main">
        <w:t xml:space="preserve">2. At udleve vores tro på Jesus Kristus</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ApG 2:4 - Og de blev alle fyldt med Helligånden og begyndte at tale i andre tunger, efterhånden som Ånden gav dem at tale.</w:t>
      </w:r>
    </w:p>
    <w:p w14:paraId="537F147C" w14:textId="77777777" w:rsidR="000F7377" w:rsidRDefault="000F7377"/>
    <w:p w14:paraId="4D41CD1C" w14:textId="77777777" w:rsidR="000F7377" w:rsidRDefault="000F7377">
      <w:r xmlns:w="http://schemas.openxmlformats.org/wordprocessingml/2006/main">
        <w:t xml:space="preserve">2. Joh 16:8-11 - Og når han kommer, skal han irettesætte verden for synd og retfærdighed og dom: om synd, fordi de ikke tror på mig; af retfærdighed, fordi jeg går til min Fader, og I ser mig ikke mere; Af dom, fordi denne verdens fyrste er dømt.</w:t>
      </w:r>
    </w:p>
    <w:p w14:paraId="706692DF" w14:textId="77777777" w:rsidR="000F7377" w:rsidRDefault="000F7377"/>
    <w:p w14:paraId="2A1D5DD7" w14:textId="77777777" w:rsidR="000F7377" w:rsidRDefault="000F7377">
      <w:r xmlns:w="http://schemas.openxmlformats.org/wordprocessingml/2006/main">
        <w:t xml:space="preserve">1 Corinthians 12:4 Nu er der mangfoldighed af gaver, men den samme Ånd.</w:t>
      </w:r>
    </w:p>
    <w:p w14:paraId="43A5B914" w14:textId="77777777" w:rsidR="000F7377" w:rsidRDefault="000F7377"/>
    <w:p w14:paraId="47BA020B" w14:textId="77777777" w:rsidR="000F7377" w:rsidRDefault="000F7377">
      <w:r xmlns:w="http://schemas.openxmlformats.org/wordprocessingml/2006/main">
        <w:t xml:space="preserve">Guds Ånd uddeler forskellige gaver til alle hans folk.</w:t>
      </w:r>
    </w:p>
    <w:p w14:paraId="45ED284D" w14:textId="77777777" w:rsidR="000F7377" w:rsidRDefault="000F7377"/>
    <w:p w14:paraId="362FF6AD" w14:textId="77777777" w:rsidR="000F7377" w:rsidRDefault="000F7377">
      <w:r xmlns:w="http://schemas.openxmlformats.org/wordprocessingml/2006/main">
        <w:t xml:space="preserve">1. At fejre mangfoldigheden af de gaver, Gud giver</w:t>
      </w:r>
    </w:p>
    <w:p w14:paraId="6917297B" w14:textId="77777777" w:rsidR="000F7377" w:rsidRDefault="000F7377"/>
    <w:p w14:paraId="389F3D55" w14:textId="77777777" w:rsidR="000F7377" w:rsidRDefault="000F7377">
      <w:r xmlns:w="http://schemas.openxmlformats.org/wordprocessingml/2006/main">
        <w:t xml:space="preserve">2. Oplåsning af Helligåndens kraft i dit liv</w:t>
      </w:r>
    </w:p>
    <w:p w14:paraId="5000C410" w14:textId="77777777" w:rsidR="000F7377" w:rsidRDefault="000F7377"/>
    <w:p w14:paraId="486E8004" w14:textId="77777777" w:rsidR="000F7377" w:rsidRDefault="000F7377">
      <w:r xmlns:w="http://schemas.openxmlformats.org/wordprocessingml/2006/main">
        <w:t xml:space="preserve">1. Efeserbrevet 4:7-8 – Men nåden blev givet til hver enkelt af os efter mål for Kristi gave. Derfor står der: "Da han steg op i det høje, førte han en hær af fanger og gav gaver til mennesker."</w:t>
      </w:r>
    </w:p>
    <w:p w14:paraId="5231EA00" w14:textId="77777777" w:rsidR="000F7377" w:rsidRDefault="000F7377"/>
    <w:p w14:paraId="5FEAE5F4" w14:textId="77777777" w:rsidR="000F7377" w:rsidRDefault="000F7377">
      <w:r xmlns:w="http://schemas.openxmlformats.org/wordprocessingml/2006/main">
        <w:t xml:space="preserve">2. Romerbrevet 12:6-8 - Når vi har gaver, der er forskellige efter den nåde, vi har givet os, så lad os bruge dem: hvis profetier, i forhold til vores tro; hvis service, i vores servering; den, der underviser, i sin undervisning; den, der formaner, i sin formaning; den, der bidrager, i generøsitet; den, der leder, med iver; den, der gør barmhjertighedsgerninger, med munterhed.</w:t>
      </w:r>
    </w:p>
    <w:p w14:paraId="5184A751" w14:textId="77777777" w:rsidR="000F7377" w:rsidRDefault="000F7377"/>
    <w:p w14:paraId="6913BAEB" w14:textId="77777777" w:rsidR="000F7377" w:rsidRDefault="000F7377">
      <w:r xmlns:w="http://schemas.openxmlformats.org/wordprocessingml/2006/main">
        <w:t xml:space="preserve">1 Corinthians 12:5 5 Og der er Forskjellige Bestyrelser, men den samme Herre.</w:t>
      </w:r>
    </w:p>
    <w:p w14:paraId="34F6CA2C" w14:textId="77777777" w:rsidR="000F7377" w:rsidRDefault="000F7377"/>
    <w:p w14:paraId="7AB6DD09" w14:textId="77777777" w:rsidR="000F7377" w:rsidRDefault="000F7377">
      <w:r xmlns:w="http://schemas.openxmlformats.org/wordprocessingml/2006/main">
        <w:t xml:space="preserve">Passagen fra 1 Korintherbrev 12:5 understreger Herrens enhed, selvom der er forskellige administrationer.</w:t>
      </w:r>
    </w:p>
    <w:p w14:paraId="544AA76B" w14:textId="77777777" w:rsidR="000F7377" w:rsidRDefault="000F7377"/>
    <w:p w14:paraId="4F05852B" w14:textId="77777777" w:rsidR="000F7377" w:rsidRDefault="000F7377">
      <w:r xmlns:w="http://schemas.openxmlformats.org/wordprocessingml/2006/main">
        <w:t xml:space="preserve">1. Vi er alle forbundet med Herren, uanset hvad vores forskelligheder måtte være.</w:t>
      </w:r>
    </w:p>
    <w:p w14:paraId="21D29F89" w14:textId="77777777" w:rsidR="000F7377" w:rsidRDefault="000F7377"/>
    <w:p w14:paraId="283F073D" w14:textId="77777777" w:rsidR="000F7377" w:rsidRDefault="000F7377">
      <w:r xmlns:w="http://schemas.openxmlformats.org/wordprocessingml/2006/main">
        <w:t xml:space="preserve">2. På trods af vores forskelligheder er vi alle forenet i vores tro på Herren.</w:t>
      </w:r>
    </w:p>
    <w:p w14:paraId="1505790B" w14:textId="77777777" w:rsidR="000F7377" w:rsidRDefault="000F7377"/>
    <w:p w14:paraId="0E015239" w14:textId="77777777" w:rsidR="000F7377" w:rsidRDefault="000F7377">
      <w:r xmlns:w="http://schemas.openxmlformats.org/wordprocessingml/2006/main">
        <w:t xml:space="preserve">1. Kolossenserne 3:11 - "Her er ikke græker og jøde, omskåret og uomskåret, barbar, skyter, træl, fri; men Kristus er alt og i alle."</w:t>
      </w:r>
    </w:p>
    <w:p w14:paraId="63BC0329" w14:textId="77777777" w:rsidR="000F7377" w:rsidRDefault="000F7377"/>
    <w:p w14:paraId="3ED22D69" w14:textId="77777777" w:rsidR="000F7377" w:rsidRDefault="000F7377">
      <w:r xmlns:w="http://schemas.openxmlformats.org/wordprocessingml/2006/main">
        <w:t xml:space="preserve">2. Galaterne 3:28 - "Der er hverken jøde eller græker, der er hverken træl eller fri, der er ingen mand og kvinde, for I er alle ét i Kristus Jesus."</w:t>
      </w:r>
    </w:p>
    <w:p w14:paraId="2024F61B" w14:textId="77777777" w:rsidR="000F7377" w:rsidRDefault="000F7377"/>
    <w:p w14:paraId="45021EEF" w14:textId="77777777" w:rsidR="000F7377" w:rsidRDefault="000F7377">
      <w:r xmlns:w="http://schemas.openxmlformats.org/wordprocessingml/2006/main">
        <w:t xml:space="preserve">1 Corinthians 12:6 Og der er Forskellige Handlinger, men det er den samme Gud, som virker alt i Alle.</w:t>
      </w:r>
    </w:p>
    <w:p w14:paraId="7D698858" w14:textId="77777777" w:rsidR="000F7377" w:rsidRDefault="000F7377"/>
    <w:p w14:paraId="54A089C9" w14:textId="77777777" w:rsidR="000F7377" w:rsidRDefault="000F7377">
      <w:r xmlns:w="http://schemas.openxmlformats.org/wordprocessingml/2006/main">
        <w:t xml:space="preserve">Bibelen lærer, at selvom der er mange forskellige roller og ansvar, er det Gud, der arbejder igennem og i hver af dem.</w:t>
      </w:r>
    </w:p>
    <w:p w14:paraId="2DD2BA90" w14:textId="77777777" w:rsidR="000F7377" w:rsidRDefault="000F7377"/>
    <w:p w14:paraId="084BF84A" w14:textId="77777777" w:rsidR="000F7377" w:rsidRDefault="000F7377">
      <w:r xmlns:w="http://schemas.openxmlformats.org/wordprocessingml/2006/main">
        <w:t xml:space="preserve">1. Enhed i mangfoldighed: Hvordan Gud arbejder gennem vores forskelle</w:t>
      </w:r>
    </w:p>
    <w:p w14:paraId="6580D76B" w14:textId="77777777" w:rsidR="000F7377" w:rsidRDefault="000F7377"/>
    <w:p w14:paraId="1AD507FA" w14:textId="77777777" w:rsidR="000F7377" w:rsidRDefault="000F7377">
      <w:r xmlns:w="http://schemas.openxmlformats.org/wordprocessingml/2006/main">
        <w:t xml:space="preserve">2. Den samme Gud på arbejde: Forståelse af det guddommeliges rolle i vores liv</w:t>
      </w:r>
    </w:p>
    <w:p w14:paraId="799FCF11" w14:textId="77777777" w:rsidR="000F7377" w:rsidRDefault="000F7377"/>
    <w:p w14:paraId="02D7C9CC" w14:textId="77777777" w:rsidR="000F7377" w:rsidRDefault="000F7377">
      <w:r xmlns:w="http://schemas.openxmlformats.org/wordprocessingml/2006/main">
        <w:t xml:space="preserve">1. Efeserne 4:1-6 - Enhed i Kristi Legeme</w:t>
      </w:r>
    </w:p>
    <w:p w14:paraId="2B654C16" w14:textId="77777777" w:rsidR="000F7377" w:rsidRDefault="000F7377"/>
    <w:p w14:paraId="6824AB94" w14:textId="77777777" w:rsidR="000F7377" w:rsidRDefault="000F7377">
      <w:r xmlns:w="http://schemas.openxmlformats.org/wordprocessingml/2006/main">
        <w:t xml:space="preserve">2. Kolossenserne 1:17 - Alt hænger sammen i Kristus</w:t>
      </w:r>
    </w:p>
    <w:p w14:paraId="61D73776" w14:textId="77777777" w:rsidR="000F7377" w:rsidRDefault="000F7377"/>
    <w:p w14:paraId="18779CE3" w14:textId="77777777" w:rsidR="000F7377" w:rsidRDefault="000F7377">
      <w:r xmlns:w="http://schemas.openxmlformats.org/wordprocessingml/2006/main">
        <w:t xml:space="preserve">1 Corinthians 12:7 Men Åndens Åbenbaring er givet til enhver til gavn.</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Åndens tilkendegivelse gives til alle mennesker til fordel for dem.</w:t>
      </w:r>
    </w:p>
    <w:p w14:paraId="0DC07A45" w14:textId="77777777" w:rsidR="000F7377" w:rsidRDefault="000F7377"/>
    <w:p w14:paraId="2C1F5474" w14:textId="77777777" w:rsidR="000F7377" w:rsidRDefault="000F7377">
      <w:r xmlns:w="http://schemas.openxmlformats.org/wordprocessingml/2006/main">
        <w:t xml:space="preserve">1. Helligåndens kraft: Hvordan det gavner os</w:t>
      </w:r>
    </w:p>
    <w:p w14:paraId="48F7A023" w14:textId="77777777" w:rsidR="000F7377" w:rsidRDefault="000F7377"/>
    <w:p w14:paraId="5EC728D1" w14:textId="77777777" w:rsidR="000F7377" w:rsidRDefault="000F7377">
      <w:r xmlns:w="http://schemas.openxmlformats.org/wordprocessingml/2006/main">
        <w:t xml:space="preserve">2. Omfavnelse af Helligåndens gaver</w:t>
      </w:r>
    </w:p>
    <w:p w14:paraId="1975CC6B" w14:textId="77777777" w:rsidR="000F7377" w:rsidRDefault="000F7377"/>
    <w:p w14:paraId="572FED53" w14:textId="77777777" w:rsidR="000F7377" w:rsidRDefault="000F7377">
      <w:r xmlns:w="http://schemas.openxmlformats.org/wordprocessingml/2006/main">
        <w:t xml:space="preserve">1. ApG 2:4 - Og de blev alle fyldt med Helligånden og begyndte at tale i andre tunger, efterhånden som Ånden gav dem at tale.</w:t>
      </w:r>
    </w:p>
    <w:p w14:paraId="64B07BCA" w14:textId="77777777" w:rsidR="000F7377" w:rsidRDefault="000F7377"/>
    <w:p w14:paraId="6189F123" w14:textId="77777777" w:rsidR="000F7377" w:rsidRDefault="000F7377">
      <w:r xmlns:w="http://schemas.openxmlformats.org/wordprocessingml/2006/main">
        <w:t xml:space="preserve">2. Romerne 12:6-8 - Når vi så har forskellige gaver efter den nåde, der er givet os, hvad enten det er profetier, så lad os profetere efter troens forhold; Eller tjeneste, lad os vente på vor tjeneste, eller den, der lærer, på at lære; Eller den, der formaner, på formaning; den, der giver, lad ham gøre det med enkelhed; den, der hersker, med flid; den, der viser barmhjertighed, med glæde.</w:t>
      </w:r>
    </w:p>
    <w:p w14:paraId="03F4B61E" w14:textId="77777777" w:rsidR="000F7377" w:rsidRDefault="000F7377"/>
    <w:p w14:paraId="5DFB4DAD" w14:textId="77777777" w:rsidR="000F7377" w:rsidRDefault="000F7377">
      <w:r xmlns:w="http://schemas.openxmlformats.org/wordprocessingml/2006/main">
        <w:t xml:space="preserve">1 Corinthians 12:8 Thi en er givet af Aanden Visdoms Ord; til en anden kundskabens ord ved den samme Ånd;</w:t>
      </w:r>
    </w:p>
    <w:p w14:paraId="0CDFC935" w14:textId="77777777" w:rsidR="000F7377" w:rsidRDefault="000F7377"/>
    <w:p w14:paraId="0036A430" w14:textId="77777777" w:rsidR="000F7377" w:rsidRDefault="000F7377">
      <w:r xmlns:w="http://schemas.openxmlformats.org/wordprocessingml/2006/main">
        <w:t xml:space="preserve">Passage: I 1. Korintherbrev 12 underviser Paulus om Åndens gaver. Han forklarer, at Ånden skænker forskellige gaver til forskellige mennesker, såsom et visdomsord eller et kundskabsord.</w:t>
      </w:r>
    </w:p>
    <w:p w14:paraId="4B45862D" w14:textId="77777777" w:rsidR="000F7377" w:rsidRDefault="000F7377"/>
    <w:p w14:paraId="453943CA" w14:textId="77777777" w:rsidR="000F7377" w:rsidRDefault="000F7377">
      <w:r xmlns:w="http://schemas.openxmlformats.org/wordprocessingml/2006/main">
        <w:t xml:space="preserve">Paulus lærer, at Ånden giver forskellige gaver til hver person, såsom visdomsord og viden.</w:t>
      </w:r>
    </w:p>
    <w:p w14:paraId="40EA83A2" w14:textId="77777777" w:rsidR="000F7377" w:rsidRDefault="000F7377"/>
    <w:p w14:paraId="7FC8C33A" w14:textId="77777777" w:rsidR="000F7377" w:rsidRDefault="000F7377">
      <w:r xmlns:w="http://schemas.openxmlformats.org/wordprocessingml/2006/main">
        <w:t xml:space="preserve">1. Åndens gaver: Forståelse af de forskellige måder, hvorpå Gud skænker sine velsignelser</w:t>
      </w:r>
    </w:p>
    <w:p w14:paraId="53F67F0E" w14:textId="77777777" w:rsidR="000F7377" w:rsidRDefault="000F7377"/>
    <w:p w14:paraId="32752702" w14:textId="77777777" w:rsidR="000F7377" w:rsidRDefault="000F7377">
      <w:r xmlns:w="http://schemas.openxmlformats.org/wordprocessingml/2006/main">
        <w:t xml:space="preserve">2. At udnytte Åndens gaver: Få mest muligt ud af det, Gud har givet os</w:t>
      </w:r>
    </w:p>
    <w:p w14:paraId="53665948" w14:textId="77777777" w:rsidR="000F7377" w:rsidRDefault="000F7377"/>
    <w:p w14:paraId="187C0C08" w14:textId="77777777" w:rsidR="000F7377" w:rsidRDefault="000F7377">
      <w:r xmlns:w="http://schemas.openxmlformats.org/wordprocessingml/2006/main">
        <w:t xml:space="preserve">1. Efeserne 4:7-16 - Enhed i Kristi Legeme</w:t>
      </w:r>
    </w:p>
    <w:p w14:paraId="69E63F75" w14:textId="77777777" w:rsidR="000F7377" w:rsidRDefault="000F7377"/>
    <w:p w14:paraId="411D6051" w14:textId="77777777" w:rsidR="000F7377" w:rsidRDefault="000F7377">
      <w:r xmlns:w="http://schemas.openxmlformats.org/wordprocessingml/2006/main">
        <w:t xml:space="preserve">2. Romerne 12:3-8 - Åndens gaver og brugen af hver gave i Kristi legeme</w:t>
      </w:r>
    </w:p>
    <w:p w14:paraId="1F04E416" w14:textId="77777777" w:rsidR="000F7377" w:rsidRDefault="000F7377"/>
    <w:p w14:paraId="19AEDF9C" w14:textId="77777777" w:rsidR="000F7377" w:rsidRDefault="000F7377">
      <w:r xmlns:w="http://schemas.openxmlformats.org/wordprocessingml/2006/main">
        <w:t xml:space="preserve">1 Corinthians 12:9 Til en anden Tro ved den samme Aand; til en anden gaver til helbredelse ved den samme Ånd;</w:t>
      </w:r>
    </w:p>
    <w:p w14:paraId="64C51F50" w14:textId="77777777" w:rsidR="000F7377" w:rsidRDefault="000F7377"/>
    <w:p w14:paraId="794F3060" w14:textId="77777777" w:rsidR="000F7377" w:rsidRDefault="000F7377">
      <w:r xmlns:w="http://schemas.openxmlformats.org/wordprocessingml/2006/main">
        <w:t xml:space="preserve">Helligånden giver forskellige åndelige gaver til troende.</w:t>
      </w:r>
    </w:p>
    <w:p w14:paraId="6DFFDDCA" w14:textId="77777777" w:rsidR="000F7377" w:rsidRDefault="000F7377"/>
    <w:p w14:paraId="0BEC8599" w14:textId="77777777" w:rsidR="000F7377" w:rsidRDefault="000F7377">
      <w:r xmlns:w="http://schemas.openxmlformats.org/wordprocessingml/2006/main">
        <w:t xml:space="preserve">1. Det unikke ved åndelige gaver</w:t>
      </w:r>
    </w:p>
    <w:p w14:paraId="0BCDF1C3" w14:textId="77777777" w:rsidR="000F7377" w:rsidRDefault="000F7377"/>
    <w:p w14:paraId="76C07BA3" w14:textId="77777777" w:rsidR="000F7377" w:rsidRDefault="000F7377">
      <w:r xmlns:w="http://schemas.openxmlformats.org/wordprocessingml/2006/main">
        <w:t xml:space="preserve">2. Åndelige gaver: En velsignelse fra Helligånden</w:t>
      </w:r>
    </w:p>
    <w:p w14:paraId="51540616" w14:textId="77777777" w:rsidR="000F7377" w:rsidRDefault="000F7377"/>
    <w:p w14:paraId="1F7A6D29" w14:textId="77777777" w:rsidR="000F7377" w:rsidRDefault="000F7377">
      <w:r xmlns:w="http://schemas.openxmlformats.org/wordprocessingml/2006/main">
        <w:t xml:space="preserve">1. Romerne 12:4-8</w:t>
      </w:r>
    </w:p>
    <w:p w14:paraId="36BA7857" w14:textId="77777777" w:rsidR="000F7377" w:rsidRDefault="000F7377"/>
    <w:p w14:paraId="2AA76F28" w14:textId="77777777" w:rsidR="000F7377" w:rsidRDefault="000F7377">
      <w:r xmlns:w="http://schemas.openxmlformats.org/wordprocessingml/2006/main">
        <w:t xml:space="preserve">2. Efeserne 4:7-12</w:t>
      </w:r>
    </w:p>
    <w:p w14:paraId="74602B4B" w14:textId="77777777" w:rsidR="000F7377" w:rsidRDefault="000F7377"/>
    <w:p w14:paraId="2869CD51" w14:textId="77777777" w:rsidR="000F7377" w:rsidRDefault="000F7377">
      <w:r xmlns:w="http://schemas.openxmlformats.org/wordprocessingml/2006/main">
        <w:t xml:space="preserve">1 Corinthians 12:10 10 For en anden at gøre Mirakler; til en anden profeti; til en anden kræsne af ånder; til en anden forskellige slags tunger; til en anden fortolkning af tungemål:</w:t>
      </w:r>
    </w:p>
    <w:p w14:paraId="7DF653A5" w14:textId="77777777" w:rsidR="000F7377" w:rsidRDefault="000F7377"/>
    <w:p w14:paraId="6DF3DC1F" w14:textId="77777777" w:rsidR="000F7377" w:rsidRDefault="000F7377">
      <w:r xmlns:w="http://schemas.openxmlformats.org/wordprocessingml/2006/main">
        <w:t xml:space="preserve">Passagen taler om de åndelige gaver, som Helligånden har givet kirken, hvilket omfatter udførelse af mirakler, profeti, skelnen mellem ånder, tale i forskellige slags tungemål og fortolkning af tungemål.</w:t>
      </w:r>
    </w:p>
    <w:p w14:paraId="3F5082C7" w14:textId="77777777" w:rsidR="000F7377" w:rsidRDefault="000F7377"/>
    <w:p w14:paraId="0EB5ED54" w14:textId="77777777" w:rsidR="000F7377" w:rsidRDefault="000F7377">
      <w:r xmlns:w="http://schemas.openxmlformats.org/wordprocessingml/2006/main">
        <w:t xml:space="preserve">1. Betydningen af åndelige gaver i kirken</w:t>
      </w:r>
    </w:p>
    <w:p w14:paraId="745E6B9B" w14:textId="77777777" w:rsidR="000F7377" w:rsidRDefault="000F7377"/>
    <w:p w14:paraId="65530D12" w14:textId="77777777" w:rsidR="000F7377" w:rsidRDefault="000F7377">
      <w:r xmlns:w="http://schemas.openxmlformats.org/wordprocessingml/2006/main">
        <w:t xml:space="preserve">2. At opleve Helligåndens arbejde i kirken</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Romerne 12:6-8 - Når vi så har forskellige gaver efter den nåde, der er givet os, hvad enten det er profetier, så lad os profetere efter troens forhold;</w:t>
      </w:r>
    </w:p>
    <w:p w14:paraId="327E7B64" w14:textId="77777777" w:rsidR="000F7377" w:rsidRDefault="000F7377"/>
    <w:p w14:paraId="39508099" w14:textId="77777777" w:rsidR="000F7377" w:rsidRDefault="000F7377">
      <w:r xmlns:w="http://schemas.openxmlformats.org/wordprocessingml/2006/main">
        <w:t xml:space="preserve">2. Efeserbrevet 4:7-13 - Men enhver af os er givet nåde efter mål for Kristi gave.</w:t>
      </w:r>
    </w:p>
    <w:p w14:paraId="60623C2E" w14:textId="77777777" w:rsidR="000F7377" w:rsidRDefault="000F7377"/>
    <w:p w14:paraId="33AB9F4E" w14:textId="77777777" w:rsidR="000F7377" w:rsidRDefault="000F7377">
      <w:r xmlns:w="http://schemas.openxmlformats.org/wordprocessingml/2006/main">
        <w:t xml:space="preserve">1 Corinthians 12:11 11 Men alt dette virker den ene og samme Aand, idet han uddeler hver enkelt, som han vil.</w:t>
      </w:r>
    </w:p>
    <w:p w14:paraId="5A0B5112" w14:textId="77777777" w:rsidR="000F7377" w:rsidRDefault="000F7377"/>
    <w:p w14:paraId="7F32024B" w14:textId="77777777" w:rsidR="000F7377" w:rsidRDefault="000F7377">
      <w:r xmlns:w="http://schemas.openxmlformats.org/wordprocessingml/2006/main">
        <w:t xml:space="preserve">Helligånden arbejder for at give guddommelige gaver til troende i overensstemmelse med hans egen vilje.</w:t>
      </w:r>
    </w:p>
    <w:p w14:paraId="3C8EE085" w14:textId="77777777" w:rsidR="000F7377" w:rsidRDefault="000F7377"/>
    <w:p w14:paraId="50483019" w14:textId="77777777" w:rsidR="000F7377" w:rsidRDefault="000F7377">
      <w:r xmlns:w="http://schemas.openxmlformats.org/wordprocessingml/2006/main">
        <w:t xml:space="preserve">1. At fejre Helligåndens kraft i vores liv</w:t>
      </w:r>
    </w:p>
    <w:p w14:paraId="7C6A0A7E" w14:textId="77777777" w:rsidR="000F7377" w:rsidRDefault="000F7377"/>
    <w:p w14:paraId="0B2174B2" w14:textId="77777777" w:rsidR="000F7377" w:rsidRDefault="000F7377">
      <w:r xmlns:w="http://schemas.openxmlformats.org/wordprocessingml/2006/main">
        <w:t xml:space="preserve">2. Forståelse af Helligåndens vilje</w:t>
      </w:r>
    </w:p>
    <w:p w14:paraId="1D8679F4" w14:textId="77777777" w:rsidR="000F7377" w:rsidRDefault="000F7377"/>
    <w:p w14:paraId="4B013C57" w14:textId="77777777" w:rsidR="000F7377" w:rsidRDefault="000F7377">
      <w:r xmlns:w="http://schemas.openxmlformats.org/wordprocessingml/2006/main">
        <w:t xml:space="preserve">1. Romerne 12:3-8</w:t>
      </w:r>
    </w:p>
    <w:p w14:paraId="0974A003" w14:textId="77777777" w:rsidR="000F7377" w:rsidRDefault="000F7377"/>
    <w:p w14:paraId="5A2B54BA" w14:textId="77777777" w:rsidR="000F7377" w:rsidRDefault="000F7377">
      <w:r xmlns:w="http://schemas.openxmlformats.org/wordprocessingml/2006/main">
        <w:t xml:space="preserve">2. Efeserne 4:7-13</w:t>
      </w:r>
    </w:p>
    <w:p w14:paraId="4B5E41E8" w14:textId="77777777" w:rsidR="000F7377" w:rsidRDefault="000F7377"/>
    <w:p w14:paraId="7A132F0E" w14:textId="77777777" w:rsidR="000F7377" w:rsidRDefault="000F7377">
      <w:r xmlns:w="http://schemas.openxmlformats.org/wordprocessingml/2006/main">
        <w:t xml:space="preserve">1 Corinthians 12:12 Thi ligesom Legemet er ét og har mange Lemmer, og alle Lemmer af det ene Legeme, som ere mange, er ét Legeme, saaledes er det og Kristus.</w:t>
      </w:r>
    </w:p>
    <w:p w14:paraId="4D011AC1" w14:textId="77777777" w:rsidR="000F7377" w:rsidRDefault="000F7377"/>
    <w:p w14:paraId="3E6C42E4" w14:textId="77777777" w:rsidR="000F7377" w:rsidRDefault="000F7377">
      <w:r xmlns:w="http://schemas.openxmlformats.org/wordprocessingml/2006/main">
        <w:t xml:space="preserve">Kristi legeme er forenet, og hvert af dets medlemmer er forbundet og vigtigt.</w:t>
      </w:r>
    </w:p>
    <w:p w14:paraId="5A4F0A6E" w14:textId="77777777" w:rsidR="000F7377" w:rsidRDefault="000F7377"/>
    <w:p w14:paraId="2550037E" w14:textId="77777777" w:rsidR="000F7377" w:rsidRDefault="000F7377">
      <w:r xmlns:w="http://schemas.openxmlformats.org/wordprocessingml/2006/main">
        <w:t xml:space="preserve">1: Gud kalder os til at være en del af hans legeme, og som lemmer af hans legeme skal vi arbejde sammen for at demonstrere Kristi kærlighed til verden.</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 er alle lemmer af det samme Kristi legeme, og hver af os har forskellige gaver og evner. Vi skal bruge vores gaver til at bygge kirken op og tjene hinanden.</w:t>
      </w:r>
    </w:p>
    <w:p w14:paraId="66CD1A3C" w14:textId="77777777" w:rsidR="000F7377" w:rsidRDefault="000F7377"/>
    <w:p w14:paraId="6574559F" w14:textId="77777777" w:rsidR="000F7377" w:rsidRDefault="000F7377">
      <w:r xmlns:w="http://schemas.openxmlformats.org/wordprocessingml/2006/main">
        <w:t xml:space="preserve">1: Efeserbrevet 4:16 - Fra hvem hele legemet passende sammenføjes og sammentættes ved det, som hvert led yder, i overensstemmelse med den virkningsfulde virkning i hvert leds mål, gør legemet vokset til sig selv opbyggelse i kærlighed.</w:t>
      </w:r>
    </w:p>
    <w:p w14:paraId="3B05AF32" w14:textId="77777777" w:rsidR="000F7377" w:rsidRDefault="000F7377"/>
    <w:p w14:paraId="641EE35C" w14:textId="77777777" w:rsidR="000F7377" w:rsidRDefault="000F7377">
      <w:r xmlns:w="http://schemas.openxmlformats.org/wordprocessingml/2006/main">
        <w:t xml:space="preserve">2: Kolossenserbrevet 3:14-15 - Og frem for alt dette ifør dig næstekærligheden, som er fuldkommenhedens bånd. Og lad Guds fred herske i eders hjerter, hvortil I også er kaldet i ét legeme; og vær taknemmelig.</w:t>
      </w:r>
    </w:p>
    <w:p w14:paraId="1005243B" w14:textId="77777777" w:rsidR="000F7377" w:rsidRDefault="000F7377"/>
    <w:p w14:paraId="304B9CD0" w14:textId="77777777" w:rsidR="000F7377" w:rsidRDefault="000F7377">
      <w:r xmlns:w="http://schemas.openxmlformats.org/wordprocessingml/2006/main">
        <w:t xml:space="preserve">1 Corinthians 12:13 13 Thi ved een Aand ere vi alle døbt til ét Legeme, hvad enten vi er Jøder eller Hedninger, hvad enten vi er trælle eller frie; og er alle blevet gjort til at drikke af én Ånd.</w:t>
      </w:r>
    </w:p>
    <w:p w14:paraId="5FCBA5F0" w14:textId="77777777" w:rsidR="000F7377" w:rsidRDefault="000F7377"/>
    <w:p w14:paraId="22A9C1E1" w14:textId="77777777" w:rsidR="000F7377" w:rsidRDefault="000F7377">
      <w:r xmlns:w="http://schemas.openxmlformats.org/wordprocessingml/2006/main">
        <w:t xml:space="preserve">Passage Alle troende, uanset race, social status eller baggrund, er forenet i Kristus gennem Helligåndens kraft.</w:t>
      </w:r>
    </w:p>
    <w:p w14:paraId="657F9879" w14:textId="77777777" w:rsidR="000F7377" w:rsidRDefault="000F7377"/>
    <w:p w14:paraId="6B093B96" w14:textId="77777777" w:rsidR="000F7377" w:rsidRDefault="000F7377">
      <w:r xmlns:w="http://schemas.openxmlformats.org/wordprocessingml/2006/main">
        <w:t xml:space="preserve">1. Helligåndens kraft: At forene kirken</w:t>
      </w:r>
    </w:p>
    <w:p w14:paraId="5C3FDD54" w14:textId="77777777" w:rsidR="000F7377" w:rsidRDefault="000F7377"/>
    <w:p w14:paraId="191AD8D4" w14:textId="77777777" w:rsidR="000F7377" w:rsidRDefault="000F7377">
      <w:r xmlns:w="http://schemas.openxmlformats.org/wordprocessingml/2006/main">
        <w:t xml:space="preserve">2. Én i Kristus: Omfavnelse af vores mangfoldighed</w:t>
      </w:r>
    </w:p>
    <w:p w14:paraId="35FCF36A" w14:textId="77777777" w:rsidR="000F7377" w:rsidRDefault="000F7377"/>
    <w:p w14:paraId="4412FE67" w14:textId="77777777" w:rsidR="000F7377" w:rsidRDefault="000F7377">
      <w:r xmlns:w="http://schemas.openxmlformats.org/wordprocessingml/2006/main">
        <w:t xml:space="preserve">1. Galaterne 3:28 - "Der er hverken jøde eller græker, der er hverken træl eller fri, der er hverken mand eller kvinde; thi I er alle ét i Kristus Jesus."</w:t>
      </w:r>
    </w:p>
    <w:p w14:paraId="27B6878B" w14:textId="77777777" w:rsidR="000F7377" w:rsidRDefault="000F7377"/>
    <w:p w14:paraId="207A95F9" w14:textId="77777777" w:rsidR="000F7377" w:rsidRDefault="000F7377">
      <w:r xmlns:w="http://schemas.openxmlformats.org/wordprocessingml/2006/main">
        <w:t xml:space="preserve">2. Efeserbrevet 2:14-15 - "Thi han er vor fred, som har gjort begge til en og nedbrudt den midterste skillevæg mellem os, idet han i sit kød har ophævet fjendskabet, budlovene, der er indeholdt i ordinancer for at skabe ét nyt menneske i sig selv, således at han slutter fred."</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12:14 Thi legemet er ikke ét lem, men mange.</w:t>
      </w:r>
    </w:p>
    <w:p w14:paraId="0E8C2A94" w14:textId="77777777" w:rsidR="000F7377" w:rsidRDefault="000F7377"/>
    <w:p w14:paraId="324A21BE" w14:textId="77777777" w:rsidR="000F7377" w:rsidRDefault="000F7377">
      <w:r xmlns:w="http://schemas.openxmlformats.org/wordprocessingml/2006/main">
        <w:t xml:space="preserve">Kristi legeme er sammensat af mange lemmer, hver med deres egne unikke gaver og funktioner.</w:t>
      </w:r>
    </w:p>
    <w:p w14:paraId="60FD55C8" w14:textId="77777777" w:rsidR="000F7377" w:rsidRDefault="000F7377"/>
    <w:p w14:paraId="71D0B8BD" w14:textId="77777777" w:rsidR="000F7377" w:rsidRDefault="000F7377">
      <w:r xmlns:w="http://schemas.openxmlformats.org/wordprocessingml/2006/main">
        <w:t xml:space="preserve">1. Vigtigheden af enhed i Kristi legeme</w:t>
      </w:r>
    </w:p>
    <w:p w14:paraId="6F4C17C1" w14:textId="77777777" w:rsidR="000F7377" w:rsidRDefault="000F7377"/>
    <w:p w14:paraId="553832EF" w14:textId="77777777" w:rsidR="000F7377" w:rsidRDefault="000F7377">
      <w:r xmlns:w="http://schemas.openxmlformats.org/wordprocessingml/2006/main">
        <w:t xml:space="preserve">2. Omfavnelse af vores individualitet i kirken</w:t>
      </w:r>
    </w:p>
    <w:p w14:paraId="6806E359" w14:textId="77777777" w:rsidR="000F7377" w:rsidRDefault="000F7377"/>
    <w:p w14:paraId="6B4CB614" w14:textId="77777777" w:rsidR="000F7377" w:rsidRDefault="000F7377">
      <w:r xmlns:w="http://schemas.openxmlformats.org/wordprocessingml/2006/main">
        <w:t xml:space="preserve">1. Romerne 12,4-5 - For ligesom vi i et legeme har mange lemmer, og lemmerne ikke alle har samme funktion, således er vi, skønt mange, ét legeme i Kristus og hver for sig lemmer af hinanden.</w:t>
      </w:r>
    </w:p>
    <w:p w14:paraId="78F21AEB" w14:textId="77777777" w:rsidR="000F7377" w:rsidRDefault="000F7377"/>
    <w:p w14:paraId="7AFF9ABC" w14:textId="77777777" w:rsidR="000F7377" w:rsidRDefault="000F7377">
      <w:r xmlns:w="http://schemas.openxmlformats.org/wordprocessingml/2006/main">
        <w:t xml:space="preserve">2. Efeserbrevet 4:11-16 - Og han gav apostlene, profeterne, evangelisterne, hyrderne og lærerne for at udruste de hellige til tjenestegerningen, til at opbygge Kristi legeme, indtil vi alle når frem til enhed i troen og kundskaben om Guds søn, til en moden manddom, til mål for Kristi fyldes størrelse, så vi ikke længere må være børn, kastet frem og tilbage af bølgerne og båret omkring af enhver doktrins vind, ved menneskelig list, ved list i svigagtige planer.</w:t>
      </w:r>
    </w:p>
    <w:p w14:paraId="3AE017C2" w14:textId="77777777" w:rsidR="000F7377" w:rsidRDefault="000F7377"/>
    <w:p w14:paraId="41FC31E3" w14:textId="77777777" w:rsidR="000F7377" w:rsidRDefault="000F7377">
      <w:r xmlns:w="http://schemas.openxmlformats.org/wordprocessingml/2006/main">
        <w:t xml:space="preserve">1 Corinthians 12:15 15 Dersom Foden siger: Fordi jeg ikke er Hånden, er jeg ikke af Legemet; er det derfor ikke af kroppen?</w:t>
      </w:r>
    </w:p>
    <w:p w14:paraId="0312A517" w14:textId="77777777" w:rsidR="000F7377" w:rsidRDefault="000F7377"/>
    <w:p w14:paraId="7D540BBD" w14:textId="77777777" w:rsidR="000F7377" w:rsidRDefault="000F7377">
      <w:r xmlns:w="http://schemas.openxmlformats.org/wordprocessingml/2006/main">
        <w:t xml:space="preserve">Foden bør ikke føles underlegen i forhold til hånden, fordi selvom de er forskellige, er de begge en del af den samme krop.</w:t>
      </w:r>
    </w:p>
    <w:p w14:paraId="1C534E32" w14:textId="77777777" w:rsidR="000F7377" w:rsidRDefault="000F7377"/>
    <w:p w14:paraId="42EB9A5F" w14:textId="77777777" w:rsidR="000F7377" w:rsidRDefault="000F7377">
      <w:r xmlns:w="http://schemas.openxmlformats.org/wordprocessingml/2006/main">
        <w:t xml:space="preserve">1. Alle er vigtige og har noget unikt at bidrage med.</w:t>
      </w:r>
    </w:p>
    <w:p w14:paraId="638E0FEB" w14:textId="77777777" w:rsidR="000F7377" w:rsidRDefault="000F7377"/>
    <w:p w14:paraId="5C05894E" w14:textId="77777777" w:rsidR="000F7377" w:rsidRDefault="000F7377">
      <w:r xmlns:w="http://schemas.openxmlformats.org/wordprocessingml/2006/main">
        <w:t xml:space="preserve">2. Vi er alle forbundet og en del af den samme større krop.</w:t>
      </w:r>
    </w:p>
    <w:p w14:paraId="5B71547E" w14:textId="77777777" w:rsidR="000F7377" w:rsidRDefault="000F7377"/>
    <w:p w14:paraId="25C359D7" w14:textId="77777777" w:rsidR="000F7377" w:rsidRDefault="000F7377">
      <w:r xmlns:w="http://schemas.openxmlformats.org/wordprocessingml/2006/main">
        <w:t xml:space="preserve">1. Efeserbrevet 4:16 – "Fra hvem hele kroppen, sammenføjet og sammenføjet af det, som hvert led leverer, i overensstemmelse med den virkningsfulde virkning, hvorved hver del gør sin del, bevirker legemets vækst til opbyggelse af sig selv i kærlighed. "</w:t>
      </w:r>
    </w:p>
    <w:p w14:paraId="525A4E71" w14:textId="77777777" w:rsidR="000F7377" w:rsidRDefault="000F7377"/>
    <w:p w14:paraId="6D802DDF" w14:textId="77777777" w:rsidR="000F7377" w:rsidRDefault="000F7377">
      <w:r xmlns:w="http://schemas.openxmlformats.org/wordprocessingml/2006/main">
        <w:t xml:space="preserve">2. Romerbrevet 12,5 - "sådan er vi, som er mange, ét legeme i Kristus og hver for sig lemmer af hinanden."</w:t>
      </w:r>
    </w:p>
    <w:p w14:paraId="696CC8A2" w14:textId="77777777" w:rsidR="000F7377" w:rsidRDefault="000F7377"/>
    <w:p w14:paraId="0D59DC2D" w14:textId="77777777" w:rsidR="000F7377" w:rsidRDefault="000F7377">
      <w:r xmlns:w="http://schemas.openxmlformats.org/wordprocessingml/2006/main">
        <w:t xml:space="preserve">1 Corinthians 12:16 16 Og dersom Øret siger: fordi jeg ikke er Øjet, er jeg ikke af Legemet; er det derfor ikke af kroppen?</w:t>
      </w:r>
    </w:p>
    <w:p w14:paraId="4B605E59" w14:textId="77777777" w:rsidR="000F7377" w:rsidRDefault="000F7377"/>
    <w:p w14:paraId="4B10586B" w14:textId="77777777" w:rsidR="000F7377" w:rsidRDefault="000F7377">
      <w:r xmlns:w="http://schemas.openxmlformats.org/wordprocessingml/2006/main">
        <w:t xml:space="preserve">I 1 Korintherbrev 12:16 stiller Paulus spørgsmålstegn ved, om noget er en del af legemet, hvis det ikke har de samme fysiske egenskaber som andre lemmer af legemet.</w:t>
      </w:r>
    </w:p>
    <w:p w14:paraId="4D1CE3C7" w14:textId="77777777" w:rsidR="000F7377" w:rsidRDefault="000F7377"/>
    <w:p w14:paraId="685B1A23" w14:textId="77777777" w:rsidR="000F7377" w:rsidRDefault="000F7377">
      <w:r xmlns:w="http://schemas.openxmlformats.org/wordprocessingml/2006/main">
        <w:t xml:space="preserve">1. Uanset hvor forskellige vi ser ud, er vi alle stadig en del af den samme krop.</w:t>
      </w:r>
    </w:p>
    <w:p w14:paraId="0A06B08C" w14:textId="77777777" w:rsidR="000F7377" w:rsidRDefault="000F7377"/>
    <w:p w14:paraId="3DAF99B1" w14:textId="77777777" w:rsidR="000F7377" w:rsidRDefault="000F7377">
      <w:r xmlns:w="http://schemas.openxmlformats.org/wordprocessingml/2006/main">
        <w:t xml:space="preserve">2. Vi bør ikke dømme nogen ud fra deres fysiske forskelle, i stedet bør vi acceptere dem, som de er.</w:t>
      </w:r>
    </w:p>
    <w:p w14:paraId="14A7E2EF" w14:textId="77777777" w:rsidR="000F7377" w:rsidRDefault="000F7377"/>
    <w:p w14:paraId="07B9B72E" w14:textId="77777777" w:rsidR="000F7377" w:rsidRDefault="000F7377">
      <w:r xmlns:w="http://schemas.openxmlformats.org/wordprocessingml/2006/main">
        <w:t xml:space="preserve">1. Romerne 12,4-5 - For ligesom vi har mange lemmer i ét legeme, og alle lemmer ikke har det samme embede, således er vi, som er mange, ét legeme i Kristus, og hver af hinandens lemmer.</w:t>
      </w:r>
    </w:p>
    <w:p w14:paraId="7AB516B4" w14:textId="77777777" w:rsidR="000F7377" w:rsidRDefault="000F7377"/>
    <w:p w14:paraId="10350409" w14:textId="77777777" w:rsidR="000F7377" w:rsidRDefault="000F7377">
      <w:r xmlns:w="http://schemas.openxmlformats.org/wordprocessingml/2006/main">
        <w:t xml:space="preserve">2. Galaterne 3:26-28 - For I er alle Guds børn ved troen på Kristus Jesus. For så mange af jer, som er blevet døbt til Kristus, har iklædt jer Kristus. Der er hverken jøde eller græker, der er hverken træl eller fri, der er hverken mand eller kvinde; thi I er alle ét i Kristus Jesus.</w:t>
      </w:r>
    </w:p>
    <w:p w14:paraId="5CE87E7F" w14:textId="77777777" w:rsidR="000F7377" w:rsidRDefault="000F7377"/>
    <w:p w14:paraId="5E49B4F0" w14:textId="77777777" w:rsidR="000F7377" w:rsidRDefault="000F7377">
      <w:r xmlns:w="http://schemas.openxmlformats.org/wordprocessingml/2006/main">
        <w:t xml:space="preserve">1 Corinthians 12:17 17 Dersom hele Legemet var et Øje, hvor var det da hørelsen? Hvis alle hørte, hvor var lugten?</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Passagen understreger vigtigheden af hver del af kroppen, og hvordan de er afhængige af hinanden.</w:t>
      </w:r>
    </w:p>
    <w:p w14:paraId="1E790690" w14:textId="77777777" w:rsidR="000F7377" w:rsidRDefault="000F7377"/>
    <w:p w14:paraId="23FD92B6" w14:textId="77777777" w:rsidR="000F7377" w:rsidRDefault="000F7377">
      <w:r xmlns:w="http://schemas.openxmlformats.org/wordprocessingml/2006/main">
        <w:t xml:space="preserve">1. Vi er alle forbundet som ét legeme i Kristus.</w:t>
      </w:r>
    </w:p>
    <w:p w14:paraId="51F22622" w14:textId="77777777" w:rsidR="000F7377" w:rsidRDefault="000F7377"/>
    <w:p w14:paraId="51ADD445" w14:textId="77777777" w:rsidR="000F7377" w:rsidRDefault="000F7377">
      <w:r xmlns:w="http://schemas.openxmlformats.org/wordprocessingml/2006/main">
        <w:t xml:space="preserve">2. Vi har alle forskellige gaver og talenter, som vi kan bruge til at tjene Gud.</w:t>
      </w:r>
    </w:p>
    <w:p w14:paraId="14B546D1" w14:textId="77777777" w:rsidR="000F7377" w:rsidRDefault="000F7377"/>
    <w:p w14:paraId="096A7B0C" w14:textId="77777777" w:rsidR="000F7377" w:rsidRDefault="000F7377">
      <w:r xmlns:w="http://schemas.openxmlformats.org/wordprocessingml/2006/main">
        <w:t xml:space="preserve">1. Romerne 12,4-5 - For ligesom vi i et legeme har mange lemmer, og lemmerne ikke alle har samme funktion, således er vi, skønt mange, ét legeme i Kristus og hver for sig lemmer af hinanden.</w:t>
      </w:r>
    </w:p>
    <w:p w14:paraId="54FF3AE6" w14:textId="77777777" w:rsidR="000F7377" w:rsidRDefault="000F7377"/>
    <w:p w14:paraId="5E836497" w14:textId="77777777" w:rsidR="000F7377" w:rsidRDefault="000F7377">
      <w:r xmlns:w="http://schemas.openxmlformats.org/wordprocessingml/2006/main">
        <w:t xml:space="preserve">2. Efeserbrevet 4:16 - Fra hvem hele legemet, forbundet og holdt sammen af hvert led, som det er udstyret med, når hver del fungerer korrekt, får kroppen til at vokse, så den bygger sig selv op i kærlighed.</w:t>
      </w:r>
    </w:p>
    <w:p w14:paraId="71B6E94B" w14:textId="77777777" w:rsidR="000F7377" w:rsidRDefault="000F7377"/>
    <w:p w14:paraId="1120C66E" w14:textId="77777777" w:rsidR="000F7377" w:rsidRDefault="000F7377">
      <w:r xmlns:w="http://schemas.openxmlformats.org/wordprocessingml/2006/main">
        <w:t xml:space="preserve">1 Corinthians 12:18 18 Men nu har Gud sat Lemmerne hvert af dem i Legemet, som det har behaget ham.</w:t>
      </w:r>
    </w:p>
    <w:p w14:paraId="316917E5" w14:textId="77777777" w:rsidR="000F7377" w:rsidRDefault="000F7377"/>
    <w:p w14:paraId="27C66CEE" w14:textId="77777777" w:rsidR="000F7377" w:rsidRDefault="000F7377">
      <w:r xmlns:w="http://schemas.openxmlformats.org/wordprocessingml/2006/main">
        <w:t xml:space="preserve">Gud har udpeget hvert medlem af kirken en plads i kroppen efter hans vilje.</w:t>
      </w:r>
    </w:p>
    <w:p w14:paraId="024DBDE8" w14:textId="77777777" w:rsidR="000F7377" w:rsidRDefault="000F7377"/>
    <w:p w14:paraId="7B7B1FC8" w14:textId="77777777" w:rsidR="000F7377" w:rsidRDefault="000F7377">
      <w:r xmlns:w="http://schemas.openxmlformats.org/wordprocessingml/2006/main">
        <w:t xml:space="preserve">1. Guds vilje med sin kirke: At forstå vores plads i kroppen</w:t>
      </w:r>
    </w:p>
    <w:p w14:paraId="3D7F25D5" w14:textId="77777777" w:rsidR="000F7377" w:rsidRDefault="000F7377"/>
    <w:p w14:paraId="51DB359E" w14:textId="77777777" w:rsidR="000F7377" w:rsidRDefault="000F7377">
      <w:r xmlns:w="http://schemas.openxmlformats.org/wordprocessingml/2006/main">
        <w:t xml:space="preserve">2. Tjen i enhed: Hvordan Kirken drager fordel af hvert medlems bidrag</w:t>
      </w:r>
    </w:p>
    <w:p w14:paraId="61A4D50C" w14:textId="77777777" w:rsidR="000F7377" w:rsidRDefault="000F7377"/>
    <w:p w14:paraId="0B8E27B9" w14:textId="77777777" w:rsidR="000F7377" w:rsidRDefault="000F7377">
      <w:r xmlns:w="http://schemas.openxmlformats.org/wordprocessingml/2006/main">
        <w:t xml:space="preserve">1. Efeserne 4:11-16 - Nådegaver til at opbygge legemet og udstyre dets medlemmer til tjeneste</w:t>
      </w:r>
    </w:p>
    <w:p w14:paraId="67968912" w14:textId="77777777" w:rsidR="000F7377" w:rsidRDefault="000F7377"/>
    <w:p w14:paraId="15155F78" w14:textId="77777777" w:rsidR="000F7377" w:rsidRDefault="000F7377">
      <w:r xmlns:w="http://schemas.openxmlformats.org/wordprocessingml/2006/main">
        <w:t xml:space="preserve">2. Romerne 12:3-8 - Hvert medlem har forskellige gaver til at bidrage til kirkens krop</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12:19 19 Og dersom de alle var ét Lem, hvor var Legemet?</w:t>
      </w:r>
    </w:p>
    <w:p w14:paraId="722980B0" w14:textId="77777777" w:rsidR="000F7377" w:rsidRDefault="000F7377"/>
    <w:p w14:paraId="3D3ACF22" w14:textId="77777777" w:rsidR="000F7377" w:rsidRDefault="000F7377">
      <w:r xmlns:w="http://schemas.openxmlformats.org/wordprocessingml/2006/main">
        <w:t xml:space="preserve">Passage:</w:t>
      </w:r>
    </w:p>
    <w:p w14:paraId="1429141C" w14:textId="77777777" w:rsidR="000F7377" w:rsidRDefault="000F7377"/>
    <w:p w14:paraId="06F537F6" w14:textId="77777777" w:rsidR="000F7377" w:rsidRDefault="000F7377">
      <w:r xmlns:w="http://schemas.openxmlformats.org/wordprocessingml/2006/main">
        <w:t xml:space="preserve">Paulus hævder i 1 Korintherbrev 12:19, at det ville være umuligt for kirken at være ét legeme, hvis alle medlemmerne var ens. Han peger på, hvordan kirkens krop styrkes, når den består af forskellige medlemmer med forskellige gaver og evner.</w:t>
      </w:r>
    </w:p>
    <w:p w14:paraId="08709E47" w14:textId="77777777" w:rsidR="000F7377" w:rsidRDefault="000F7377"/>
    <w:p w14:paraId="6374CF53" w14:textId="77777777" w:rsidR="000F7377" w:rsidRDefault="000F7377">
      <w:r xmlns:w="http://schemas.openxmlformats.org/wordprocessingml/2006/main">
        <w:t xml:space="preserve">Paulus argumenterer for, at kirkens krop styrkes, når den består af forskellige medlemmer med forskellige gaver og evner.</w:t>
      </w:r>
    </w:p>
    <w:p w14:paraId="13429293" w14:textId="77777777" w:rsidR="000F7377" w:rsidRDefault="000F7377"/>
    <w:p w14:paraId="7BFDC8B2" w14:textId="77777777" w:rsidR="000F7377" w:rsidRDefault="000F7377">
      <w:r xmlns:w="http://schemas.openxmlformats.org/wordprocessingml/2006/main">
        <w:t xml:space="preserve">1. Styrken ved mangfoldighed: Hvordan forskellige medlemmer af kirken forbedrer kroppen</w:t>
      </w:r>
    </w:p>
    <w:p w14:paraId="520956D0" w14:textId="77777777" w:rsidR="000F7377" w:rsidRDefault="000F7377"/>
    <w:p w14:paraId="4B545708" w14:textId="77777777" w:rsidR="000F7377" w:rsidRDefault="000F7377">
      <w:r xmlns:w="http://schemas.openxmlformats.org/wordprocessingml/2006/main">
        <w:t xml:space="preserve">2. Enhedens kraft: Hvordan det giver styrke at komme sammen i kirken</w:t>
      </w:r>
    </w:p>
    <w:p w14:paraId="7D9BB634" w14:textId="77777777" w:rsidR="000F7377" w:rsidRDefault="000F7377"/>
    <w:p w14:paraId="59A9E319" w14:textId="77777777" w:rsidR="000F7377" w:rsidRDefault="000F7377">
      <w:r xmlns:w="http://schemas.openxmlformats.org/wordprocessingml/2006/main">
        <w:t xml:space="preserve">1. Efeserbrevet 4:11-16 - Og han gav apostlene, profeterne, evangelisterne, hyrderne og lærerne for at udruste de hellige til tjenestegerningen, til at opbygge Kristi legeme</w:t>
      </w:r>
    </w:p>
    <w:p w14:paraId="657A19CF" w14:textId="77777777" w:rsidR="000F7377" w:rsidRDefault="000F7377"/>
    <w:p w14:paraId="183D1157" w14:textId="77777777" w:rsidR="000F7377" w:rsidRDefault="000F7377">
      <w:r xmlns:w="http://schemas.openxmlformats.org/wordprocessingml/2006/main">
        <w:t xml:space="preserve">2. Romerne 12,4-8 - For ligesom vi i et legeme har mange lemmer, og lemmerne ikke alle har samme funktion, således er vi, skønt mange, ét legeme i Kristus og hver for sig lemmer af hinanden.</w:t>
      </w:r>
    </w:p>
    <w:p w14:paraId="79CEE2BC" w14:textId="77777777" w:rsidR="000F7377" w:rsidRDefault="000F7377"/>
    <w:p w14:paraId="10DD45FA" w14:textId="77777777" w:rsidR="000F7377" w:rsidRDefault="000F7377">
      <w:r xmlns:w="http://schemas.openxmlformats.org/wordprocessingml/2006/main">
        <w:t xml:space="preserve">1 Corinthians 12:20 Men nu er de mange Lemmer, dog kun ét Legeme.</w:t>
      </w:r>
    </w:p>
    <w:p w14:paraId="13D24F15" w14:textId="77777777" w:rsidR="000F7377" w:rsidRDefault="000F7377"/>
    <w:p w14:paraId="06308225" w14:textId="77777777" w:rsidR="000F7377" w:rsidRDefault="000F7377">
      <w:r xmlns:w="http://schemas.openxmlformats.org/wordprocessingml/2006/main">
        <w:t xml:space="preserve">Passagen forklarer, at selvom der er mange dele, udgør de alle én krop.</w:t>
      </w:r>
    </w:p>
    <w:p w14:paraId="0DFD6AAF" w14:textId="77777777" w:rsidR="000F7377" w:rsidRDefault="000F7377"/>
    <w:p w14:paraId="4DF2799D" w14:textId="77777777" w:rsidR="000F7377" w:rsidRDefault="000F7377">
      <w:r xmlns:w="http://schemas.openxmlformats.org/wordprocessingml/2006/main">
        <w:t xml:space="preserve">1. Enhed i mangfoldighed: Hvordan vores forskelle forener os</w:t>
      </w:r>
    </w:p>
    <w:p w14:paraId="6A306528" w14:textId="77777777" w:rsidR="000F7377" w:rsidRDefault="000F7377"/>
    <w:p w14:paraId="5DA5A9AA" w14:textId="77777777" w:rsidR="000F7377" w:rsidRDefault="000F7377">
      <w:r xmlns:w="http://schemas.openxmlformats.org/wordprocessingml/2006/main">
        <w:t xml:space="preserve">2. Fællesskabets kraft: Hvordan det giver succes at arbejde sammen</w:t>
      </w:r>
    </w:p>
    <w:p w14:paraId="376ABB72" w14:textId="77777777" w:rsidR="000F7377" w:rsidRDefault="000F7377"/>
    <w:p w14:paraId="14A5D258" w14:textId="77777777" w:rsidR="000F7377" w:rsidRDefault="000F7377">
      <w:r xmlns:w="http://schemas.openxmlformats.org/wordprocessingml/2006/main">
        <w:t xml:space="preserve">1. Efeserne 4:3-6 - Gør alt for at bevare Åndens enhed gennem fredens bånd.</w:t>
      </w:r>
    </w:p>
    <w:p w14:paraId="388329D9" w14:textId="77777777" w:rsidR="000F7377" w:rsidRDefault="000F7377"/>
    <w:p w14:paraId="1AE9464C" w14:textId="77777777" w:rsidR="000F7377" w:rsidRDefault="000F7377">
      <w:r xmlns:w="http://schemas.openxmlformats.org/wordprocessingml/2006/main">
        <w:t xml:space="preserve">2. ApG 2:42-47 - Og de hengav sig til apostlenes lære og fællesskabet, til brødsbrydningen og bønnerne.</w:t>
      </w:r>
    </w:p>
    <w:p w14:paraId="023A8AA2" w14:textId="77777777" w:rsidR="000F7377" w:rsidRDefault="000F7377"/>
    <w:p w14:paraId="1AE52519" w14:textId="77777777" w:rsidR="000F7377" w:rsidRDefault="000F7377">
      <w:r xmlns:w="http://schemas.openxmlformats.org/wordprocessingml/2006/main">
        <w:t xml:space="preserve">1 Corinthians 12:21 21 Og Øjet kan ikke sige til Haanden: Jeg behøver dig ikke; heller ikke Hovedet til Fødderne, jeg behøver ikke dig.</w:t>
      </w:r>
    </w:p>
    <w:p w14:paraId="63CCE50F" w14:textId="77777777" w:rsidR="000F7377" w:rsidRDefault="000F7377"/>
    <w:p w14:paraId="467C4B0A" w14:textId="77777777" w:rsidR="000F7377" w:rsidRDefault="000F7377">
      <w:r xmlns:w="http://schemas.openxmlformats.org/wordprocessingml/2006/main">
        <w:t xml:space="preserve">Kristi legeme er forbundet, og hver del er nødvendig for, at kroppen kan fungere ordentligt.</w:t>
      </w:r>
    </w:p>
    <w:p w14:paraId="29578943" w14:textId="77777777" w:rsidR="000F7377" w:rsidRDefault="000F7377"/>
    <w:p w14:paraId="1E39A5E2" w14:textId="77777777" w:rsidR="000F7377" w:rsidRDefault="000F7377">
      <w:r xmlns:w="http://schemas.openxmlformats.org/wordprocessingml/2006/main">
        <w:t xml:space="preserve">1. Omfavnelse af vores indbyrdes forbundethed i Kristi legeme</w:t>
      </w:r>
    </w:p>
    <w:p w14:paraId="249DA113" w14:textId="77777777" w:rsidR="000F7377" w:rsidRDefault="000F7377"/>
    <w:p w14:paraId="4E3924CD" w14:textId="77777777" w:rsidR="000F7377" w:rsidRDefault="000F7377">
      <w:r xmlns:w="http://schemas.openxmlformats.org/wordprocessingml/2006/main">
        <w:t xml:space="preserve">2. Vigtigheden af ethvert medlem i Kirken</w:t>
      </w:r>
    </w:p>
    <w:p w14:paraId="0145B095" w14:textId="77777777" w:rsidR="000F7377" w:rsidRDefault="000F7377"/>
    <w:p w14:paraId="6993EB04" w14:textId="77777777" w:rsidR="000F7377" w:rsidRDefault="000F7377">
      <w:r xmlns:w="http://schemas.openxmlformats.org/wordprocessingml/2006/main">
        <w:t xml:space="preserve">1. Efeserbrevet 4:16 - "Fra hvem hele legemet passende sammenføjes og sammentættes ved det, som hvert led yder, efter den virkningsfulde virkning i hvert leds mål, gør legemet voksende til sig selv opbyggelse i kærlighed. ”</w:t>
      </w:r>
    </w:p>
    <w:p w14:paraId="6AABDCB5" w14:textId="77777777" w:rsidR="000F7377" w:rsidRDefault="000F7377"/>
    <w:p w14:paraId="5E3EF267" w14:textId="77777777" w:rsidR="000F7377" w:rsidRDefault="000F7377">
      <w:r xmlns:w="http://schemas.openxmlformats.org/wordprocessingml/2006/main">
        <w:t xml:space="preserve">2. Romerbrevet 12,3-5 - "For jeg siger ved den nåde, som er givet mig, til enhver, som er iblandt jer, at han ikke skal tænke højere på sig selv, end han burde tænke; men at tænke nøgternt, som Gud har givet ethvert Menneske Troens Maal. For ligesom vi har mange lemmer i ét legeme, og alle lemmer ikke har det samme embede, således er vi, som er mange, ét legeme i Kristus, og hver af hinandens lemmer.”</w:t>
      </w:r>
    </w:p>
    <w:p w14:paraId="2FE653C7" w14:textId="77777777" w:rsidR="000F7377" w:rsidRDefault="000F7377"/>
    <w:p w14:paraId="3228C486" w14:textId="77777777" w:rsidR="000F7377" w:rsidRDefault="000F7377">
      <w:r xmlns:w="http://schemas.openxmlformats.org/wordprocessingml/2006/main">
        <w:t xml:space="preserve">1 Corinthians 12:22 Nej, meget mere er de Lemmer af Legemet </w:t>
      </w:r>
      <w:r xmlns:w="http://schemas.openxmlformats.org/wordprocessingml/2006/main">
        <w:lastRenderedPageBreak xmlns:w="http://schemas.openxmlformats.org/wordprocessingml/2006/main"/>
      </w:r>
      <w:r xmlns:w="http://schemas.openxmlformats.org/wordprocessingml/2006/main">
        <w:t xml:space="preserve">nødvendige, som synes at være svagere;</w:t>
      </w:r>
    </w:p>
    <w:p w14:paraId="61080A3E" w14:textId="77777777" w:rsidR="000F7377" w:rsidRDefault="000F7377"/>
    <w:p w14:paraId="0C7DC3E5" w14:textId="77777777" w:rsidR="000F7377" w:rsidRDefault="000F7377">
      <w:r xmlns:w="http://schemas.openxmlformats.org/wordprocessingml/2006/main">
        <w:t xml:space="preserve">De medlemmer af kroppen, der ser ud til at være svagere, er lige så vigtige som dem, der ser ud til at være mere magtfulde.</w:t>
      </w:r>
    </w:p>
    <w:p w14:paraId="4FD0D3B9" w14:textId="77777777" w:rsidR="000F7377" w:rsidRDefault="000F7377"/>
    <w:p w14:paraId="19574E81" w14:textId="77777777" w:rsidR="000F7377" w:rsidRDefault="000F7377">
      <w:r xmlns:w="http://schemas.openxmlformats.org/wordprocessingml/2006/main">
        <w:t xml:space="preserve">1. Vigtigheden af de svage: Hvordan Gud bruger os alle til sin ære</w:t>
      </w:r>
    </w:p>
    <w:p w14:paraId="456B6CBA" w14:textId="77777777" w:rsidR="000F7377" w:rsidRDefault="000F7377"/>
    <w:p w14:paraId="4536E872" w14:textId="77777777" w:rsidR="000F7377" w:rsidRDefault="000F7377">
      <w:r xmlns:w="http://schemas.openxmlformats.org/wordprocessingml/2006/main">
        <w:t xml:space="preserve">2. Enhed i mangfoldighed: Guds plan for sin kirke</w:t>
      </w:r>
    </w:p>
    <w:p w14:paraId="66804530" w14:textId="77777777" w:rsidR="000F7377" w:rsidRDefault="000F7377"/>
    <w:p w14:paraId="61EB323B" w14:textId="77777777" w:rsidR="000F7377" w:rsidRDefault="000F7377">
      <w:r xmlns:w="http://schemas.openxmlformats.org/wordprocessingml/2006/main">
        <w:t xml:space="preserve">1. Esajas 40:28-31 – Gud er de svages styrke</w:t>
      </w:r>
    </w:p>
    <w:p w14:paraId="16F2DB93" w14:textId="77777777" w:rsidR="000F7377" w:rsidRDefault="000F7377"/>
    <w:p w14:paraId="7DDE5D95" w14:textId="77777777" w:rsidR="000F7377" w:rsidRDefault="000F7377">
      <w:r xmlns:w="http://schemas.openxmlformats.org/wordprocessingml/2006/main">
        <w:t xml:space="preserve">2. Efeserne 4:11-13 - De gaver han giver for at opbygge Kristi legeme</w:t>
      </w:r>
    </w:p>
    <w:p w14:paraId="56B90C65" w14:textId="77777777" w:rsidR="000F7377" w:rsidRDefault="000F7377"/>
    <w:p w14:paraId="141D74DB" w14:textId="77777777" w:rsidR="000F7377" w:rsidRDefault="000F7377">
      <w:r xmlns:w="http://schemas.openxmlformats.org/wordprocessingml/2006/main">
        <w:t xml:space="preserve">1 Corinthians 12:23 23 Og de Lemmer af Legemet, som vi synes at være mindre hæderlige, dem skænke vi større Ære; og vores ukomplicerede dele har mere overflod af skønhed.</w:t>
      </w:r>
    </w:p>
    <w:p w14:paraId="4918BA31" w14:textId="77777777" w:rsidR="000F7377" w:rsidRDefault="000F7377"/>
    <w:p w14:paraId="54ABD253" w14:textId="77777777" w:rsidR="000F7377" w:rsidRDefault="000F7377">
      <w:r xmlns:w="http://schemas.openxmlformats.org/wordprocessingml/2006/main">
        <w:t xml:space="preserve">Vi bør ære og vise respekt for de dele af kroppen, som ofte overses eller anses for at være mindre vigtige.</w:t>
      </w:r>
    </w:p>
    <w:p w14:paraId="5EB0A2E7" w14:textId="77777777" w:rsidR="000F7377" w:rsidRDefault="000F7377"/>
    <w:p w14:paraId="39664F36" w14:textId="77777777" w:rsidR="000F7377" w:rsidRDefault="000F7377">
      <w:r xmlns:w="http://schemas.openxmlformats.org/wordprocessingml/2006/main">
        <w:t xml:space="preserve">1. "De uhyggelige dele" - En refleksion over 1 Korintherbrev 12:23, der diskuterer vigtigheden af at ære selv de oversete dele af kroppen.</w:t>
      </w:r>
    </w:p>
    <w:p w14:paraId="24F9958C" w14:textId="77777777" w:rsidR="000F7377" w:rsidRDefault="000F7377"/>
    <w:p w14:paraId="15EAE7EA" w14:textId="77777777" w:rsidR="000F7377" w:rsidRDefault="000F7377">
      <w:r xmlns:w="http://schemas.openxmlformats.org/wordprocessingml/2006/main">
        <w:t xml:space="preserve">2. "En smuk krop" - En udforskning af, hvordan hver del af kroppen er vigtig og bør gives ære og respekt.</w:t>
      </w:r>
    </w:p>
    <w:p w14:paraId="6FCFBD7E" w14:textId="77777777" w:rsidR="000F7377" w:rsidRDefault="000F7377"/>
    <w:p w14:paraId="0FA5818A" w14:textId="77777777" w:rsidR="000F7377" w:rsidRDefault="000F7377">
      <w:r xmlns:w="http://schemas.openxmlformats.org/wordprocessingml/2006/main">
        <w:t xml:space="preserve">1. Efeserbrevet 4:16 - Fra hvem hele legemet passende sammenføjes og sammentættes ved det, som hvert led yder, efter den virkningsfulde virkning i hvert leds mål, gør legemet voksende til sig selv opbyggelse i kærlighed.</w:t>
      </w:r>
    </w:p>
    <w:p w14:paraId="5B673ADC" w14:textId="77777777" w:rsidR="000F7377" w:rsidRDefault="000F7377"/>
    <w:p w14:paraId="2249FED0" w14:textId="77777777" w:rsidR="000F7377" w:rsidRDefault="000F7377">
      <w:r xmlns:w="http://schemas.openxmlformats.org/wordprocessingml/2006/main">
        <w:t xml:space="preserve">2. Romerbrevet 12:4-5 - For ligesom vi har mange lemmer i ét legeme, og alle lemmer ikke har det samme embede, således er vi, som er mange, ét legeme i Kristus, og hver af hinandens lemmer.</w:t>
      </w:r>
    </w:p>
    <w:p w14:paraId="0BC132D4" w14:textId="77777777" w:rsidR="000F7377" w:rsidRDefault="000F7377"/>
    <w:p w14:paraId="0DC7AA83" w14:textId="77777777" w:rsidR="000F7377" w:rsidRDefault="000F7377">
      <w:r xmlns:w="http://schemas.openxmlformats.org/wordprocessingml/2006/main">
        <w:t xml:space="preserve">1 Corinthians 12:24 Thi vore skønne Legeme trænger ikke til; men Gud har tempereret Legemet, idet han har givet den Del, som manglede, større Ære.</w:t>
      </w:r>
    </w:p>
    <w:p w14:paraId="3FE51F9C" w14:textId="77777777" w:rsidR="000F7377" w:rsidRDefault="000F7377"/>
    <w:p w14:paraId="53FA6A1B" w14:textId="77777777" w:rsidR="000F7377" w:rsidRDefault="000F7377">
      <w:r xmlns:w="http://schemas.openxmlformats.org/wordprocessingml/2006/main">
        <w:t xml:space="preserve">Gud har skabt alle legemets lemmer med formål og givet mere ære til dem, der manglede.</w:t>
      </w:r>
    </w:p>
    <w:p w14:paraId="48C55DC2" w14:textId="77777777" w:rsidR="000F7377" w:rsidRDefault="000F7377"/>
    <w:p w14:paraId="56AAAE0C" w14:textId="77777777" w:rsidR="000F7377" w:rsidRDefault="000F7377">
      <w:r xmlns:w="http://schemas.openxmlformats.org/wordprocessingml/2006/main">
        <w:t xml:space="preserve">1.Guds design for enhed - hvordan Gud bringer vores forskelligheder sammen til hans ære</w:t>
      </w:r>
    </w:p>
    <w:p w14:paraId="6CE3E2A4" w14:textId="77777777" w:rsidR="000F7377" w:rsidRDefault="000F7377"/>
    <w:p w14:paraId="7D7A9713" w14:textId="77777777" w:rsidR="000F7377" w:rsidRDefault="000F7377">
      <w:r xmlns:w="http://schemas.openxmlformats.org/wordprocessingml/2006/main">
        <w:t xml:space="preserve">2. Mangfoldighedens ære - Hvordan Gud fejrer vores unikke karakter</w:t>
      </w:r>
    </w:p>
    <w:p w14:paraId="6302AA83" w14:textId="77777777" w:rsidR="000F7377" w:rsidRDefault="000F7377"/>
    <w:p w14:paraId="7854521B" w14:textId="77777777" w:rsidR="000F7377" w:rsidRDefault="000F7377">
      <w:r xmlns:w="http://schemas.openxmlformats.org/wordprocessingml/2006/main">
        <w:t xml:space="preserve">1. Efeserne 4:1-7 - Enhed i Kristi Legeme</w:t>
      </w:r>
    </w:p>
    <w:p w14:paraId="55DED2F0" w14:textId="77777777" w:rsidR="000F7377" w:rsidRDefault="000F7377"/>
    <w:p w14:paraId="604F2836" w14:textId="77777777" w:rsidR="000F7377" w:rsidRDefault="000F7377">
      <w:r xmlns:w="http://schemas.openxmlformats.org/wordprocessingml/2006/main">
        <w:t xml:space="preserve">2. Romerne 12:3-8 - Betydningen af ydmyghed og tjeneste i Kristi legeme</w:t>
      </w:r>
    </w:p>
    <w:p w14:paraId="57C69674" w14:textId="77777777" w:rsidR="000F7377" w:rsidRDefault="000F7377"/>
    <w:p w14:paraId="7886BD20" w14:textId="77777777" w:rsidR="000F7377" w:rsidRDefault="000F7377">
      <w:r xmlns:w="http://schemas.openxmlformats.org/wordprocessingml/2006/main">
        <w:t xml:space="preserve">1 Corinthians 12:25 25 At der ikke skulde være Skisma i Legemet; men at medlemmerne skal have samme omsorg for hinanden.</w:t>
      </w:r>
    </w:p>
    <w:p w14:paraId="64125E6C" w14:textId="77777777" w:rsidR="000F7377" w:rsidRDefault="000F7377"/>
    <w:p w14:paraId="2FBD415B" w14:textId="77777777" w:rsidR="000F7377" w:rsidRDefault="000F7377">
      <w:r xmlns:w="http://schemas.openxmlformats.org/wordprocessingml/2006/main">
        <w:t xml:space="preserve">Lemmerne af Kristi legeme bør drage omsorg for hinanden og arbejde sammen uden splittelse.</w:t>
      </w:r>
    </w:p>
    <w:p w14:paraId="0A811E06" w14:textId="77777777" w:rsidR="000F7377" w:rsidRDefault="000F7377"/>
    <w:p w14:paraId="1669771E" w14:textId="77777777" w:rsidR="000F7377" w:rsidRDefault="000F7377">
      <w:r xmlns:w="http://schemas.openxmlformats.org/wordprocessingml/2006/main">
        <w:t xml:space="preserve">1: Enhed i Kristi legeme</w:t>
      </w:r>
    </w:p>
    <w:p w14:paraId="670B7072" w14:textId="77777777" w:rsidR="000F7377" w:rsidRDefault="000F7377"/>
    <w:p w14:paraId="3CE5A83F" w14:textId="77777777" w:rsidR="000F7377" w:rsidRDefault="000F7377">
      <w:r xmlns:w="http://schemas.openxmlformats.org/wordprocessingml/2006/main">
        <w:t xml:space="preserve">2: At arbejde sammen i harmoni</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Filipperne 2:2-4 - Fyld min glæde, at I er ensindede, har den samme kærlighed, er ens, ensartede. Lad intet ske gennem strid eller forfængelighed; men lad hver i sindets ydmyghed anse andre bedre end sig selv.</w:t>
      </w:r>
    </w:p>
    <w:p w14:paraId="456CB834" w14:textId="77777777" w:rsidR="000F7377" w:rsidRDefault="000F7377"/>
    <w:p w14:paraId="76E36E0A" w14:textId="77777777" w:rsidR="000F7377" w:rsidRDefault="000F7377">
      <w:r xmlns:w="http://schemas.openxmlformats.org/wordprocessingml/2006/main">
        <w:t xml:space="preserve">2: Romerbrevet 12:10 - Vær venligt kærlige til hinanden med broderlig kærlighed; i ære at foretrække hinanden.</w:t>
      </w:r>
    </w:p>
    <w:p w14:paraId="0E017CF5" w14:textId="77777777" w:rsidR="000F7377" w:rsidRDefault="000F7377"/>
    <w:p w14:paraId="6A237847" w14:textId="77777777" w:rsidR="000F7377" w:rsidRDefault="000F7377">
      <w:r xmlns:w="http://schemas.openxmlformats.org/wordprocessingml/2006/main">
        <w:t xml:space="preserve">1 Corinthians 12:26 26 Og om et Lem lider, lide alle Lemmer med det; eller et medlem bliver æret, alle medlemmer glæder sig over det.</w:t>
      </w:r>
    </w:p>
    <w:p w14:paraId="6DCA1B40" w14:textId="77777777" w:rsidR="000F7377" w:rsidRDefault="000F7377"/>
    <w:p w14:paraId="7D844FD2" w14:textId="77777777" w:rsidR="000F7377" w:rsidRDefault="000F7377">
      <w:r xmlns:w="http://schemas.openxmlformats.org/wordprocessingml/2006/main">
        <w:t xml:space="preserve">I 1 Korintherbrev 12:26 understreger Paulus kirkens solidaritet og fremhæver, hvordan medlemmer af kirken lider eller glæder sig sammen.</w:t>
      </w:r>
    </w:p>
    <w:p w14:paraId="57F728F1" w14:textId="77777777" w:rsidR="000F7377" w:rsidRDefault="000F7377"/>
    <w:p w14:paraId="3FEA96EB" w14:textId="77777777" w:rsidR="000F7377" w:rsidRDefault="000F7377">
      <w:r xmlns:w="http://schemas.openxmlformats.org/wordprocessingml/2006/main">
        <w:t xml:space="preserve">1. "Solidaritet i lidelse: Hvordan kirken kan støtte hinanden gennem hårde tider"</w:t>
      </w:r>
    </w:p>
    <w:p w14:paraId="25AC8865" w14:textId="77777777" w:rsidR="000F7377" w:rsidRDefault="000F7377"/>
    <w:p w14:paraId="66F9480E" w14:textId="77777777" w:rsidR="000F7377" w:rsidRDefault="000F7377">
      <w:r xmlns:w="http://schemas.openxmlformats.org/wordprocessingml/2006/main">
        <w:t xml:space="preserve">2. "Forenet i glæde: fejring af vores trosfællers succes"</w:t>
      </w:r>
    </w:p>
    <w:p w14:paraId="044E383A" w14:textId="77777777" w:rsidR="000F7377" w:rsidRDefault="000F7377"/>
    <w:p w14:paraId="47CFB534" w14:textId="77777777" w:rsidR="000F7377" w:rsidRDefault="000F7377">
      <w:r xmlns:w="http://schemas.openxmlformats.org/wordprocessingml/2006/main">
        <w:t xml:space="preserve">1. Romerne 12:15 - "Glæd jer med dem, der glæder sig, og græd med dem, der græder."</w:t>
      </w:r>
    </w:p>
    <w:p w14:paraId="06676536" w14:textId="77777777" w:rsidR="000F7377" w:rsidRDefault="000F7377"/>
    <w:p w14:paraId="47A26983" w14:textId="77777777" w:rsidR="000F7377" w:rsidRDefault="000F7377">
      <w:r xmlns:w="http://schemas.openxmlformats.org/wordprocessingml/2006/main">
        <w:t xml:space="preserve">2. ApG 2,44-45 - "Og alle, der troede, var sammen og havde alle ting tilfælles; og de solgte deres ejendele og goder og delte dem til alle, efterhånden som enhver havde brug for."</w:t>
      </w:r>
    </w:p>
    <w:p w14:paraId="3CB69677" w14:textId="77777777" w:rsidR="000F7377" w:rsidRDefault="000F7377"/>
    <w:p w14:paraId="43B71ED5" w14:textId="77777777" w:rsidR="000F7377" w:rsidRDefault="000F7377">
      <w:r xmlns:w="http://schemas.openxmlformats.org/wordprocessingml/2006/main">
        <w:t xml:space="preserve">1 Corinthians 12:27 27 Nu er I Kristi Legeme og Lemmer i særdeleshed.</w:t>
      </w:r>
    </w:p>
    <w:p w14:paraId="6326B5C8" w14:textId="77777777" w:rsidR="000F7377" w:rsidRDefault="000F7377"/>
    <w:p w14:paraId="5F18A2C7" w14:textId="77777777" w:rsidR="000F7377" w:rsidRDefault="000F7377">
      <w:r xmlns:w="http://schemas.openxmlformats.org/wordprocessingml/2006/main">
        <w:t xml:space="preserve">Alle troende er en del af Kristi legeme og har individuelle roller at spille.</w:t>
      </w:r>
    </w:p>
    <w:p w14:paraId="4F29A66D" w14:textId="77777777" w:rsidR="000F7377" w:rsidRDefault="000F7377"/>
    <w:p w14:paraId="0BE2804A" w14:textId="77777777" w:rsidR="000F7377" w:rsidRDefault="000F7377">
      <w:r xmlns:w="http://schemas.openxmlformats.org/wordprocessingml/2006/main">
        <w:t xml:space="preserve">1. Vi er alle en del af Kristi legeme: Et kald til enhed og formål i Kristus.</w:t>
      </w:r>
    </w:p>
    <w:p w14:paraId="0B603E73" w14:textId="77777777" w:rsidR="000F7377" w:rsidRDefault="000F7377"/>
    <w:p w14:paraId="064871A9" w14:textId="77777777" w:rsidR="000F7377" w:rsidRDefault="000F7377">
      <w:r xmlns:w="http://schemas.openxmlformats.org/wordprocessingml/2006/main">
        <w:t xml:space="preserve">2. Medlemmer af et bestemt organ: At opdage og omfavne vores individuelle gaver i Kirken.</w:t>
      </w:r>
    </w:p>
    <w:p w14:paraId="243D167F" w14:textId="77777777" w:rsidR="000F7377" w:rsidRDefault="000F7377"/>
    <w:p w14:paraId="5694BF28" w14:textId="77777777" w:rsidR="000F7377" w:rsidRDefault="000F7377">
      <w:r xmlns:w="http://schemas.openxmlformats.org/wordprocessingml/2006/main">
        <w:t xml:space="preserve">1. Efeserne 4:1-6 - Enhed og formål i Kristi legeme.</w:t>
      </w:r>
    </w:p>
    <w:p w14:paraId="23764424" w14:textId="77777777" w:rsidR="000F7377" w:rsidRDefault="000F7377"/>
    <w:p w14:paraId="0B20CE0E" w14:textId="77777777" w:rsidR="000F7377" w:rsidRDefault="000F7377">
      <w:r xmlns:w="http://schemas.openxmlformats.org/wordprocessingml/2006/main">
        <w:t xml:space="preserve">2. Romerbrevet 12:3-8 - At opdage og bruge de gaver, Gud har givet os.</w:t>
      </w:r>
    </w:p>
    <w:p w14:paraId="048DB2AD" w14:textId="77777777" w:rsidR="000F7377" w:rsidRDefault="000F7377"/>
    <w:p w14:paraId="4B0C442E" w14:textId="77777777" w:rsidR="000F7377" w:rsidRDefault="000F7377">
      <w:r xmlns:w="http://schemas.openxmlformats.org/wordprocessingml/2006/main">
        <w:t xml:space="preserve">1 Corinthians 12:28 28 Og Gud har sat nogle i Menigheden, først Apostle, dernæst Profeter, for det tredje Lærere, dernæst Mirakler, dernæst Helbredelsesgaver, Hjælpegaver, Regeringer, Taleformer.</w:t>
      </w:r>
    </w:p>
    <w:p w14:paraId="30A06E6E" w14:textId="77777777" w:rsidR="000F7377" w:rsidRDefault="000F7377"/>
    <w:p w14:paraId="15B94403" w14:textId="77777777" w:rsidR="000F7377" w:rsidRDefault="000F7377">
      <w:r xmlns:w="http://schemas.openxmlformats.org/wordprocessingml/2006/main">
        <w:t xml:space="preserve">Gud har udpeget forskellige roller i kirken, herunder apostle, profeter, lærere, mirakler, helbredelser, hjælpere, regeringer og tungemål.</w:t>
      </w:r>
    </w:p>
    <w:p w14:paraId="7F72D697" w14:textId="77777777" w:rsidR="000F7377" w:rsidRDefault="000F7377"/>
    <w:p w14:paraId="739F6533" w14:textId="77777777" w:rsidR="000F7377" w:rsidRDefault="000F7377">
      <w:r xmlns:w="http://schemas.openxmlformats.org/wordprocessingml/2006/main">
        <w:t xml:space="preserve">1. De forskellige Tjenestegaver i Kirken</w:t>
      </w:r>
    </w:p>
    <w:p w14:paraId="44FA4997" w14:textId="77777777" w:rsidR="000F7377" w:rsidRDefault="000F7377"/>
    <w:p w14:paraId="50E60DA1" w14:textId="77777777" w:rsidR="000F7377" w:rsidRDefault="000F7377">
      <w:r xmlns:w="http://schemas.openxmlformats.org/wordprocessingml/2006/main">
        <w:t xml:space="preserve">2. Enhed gennem mangfoldighed i kirken</w:t>
      </w:r>
    </w:p>
    <w:p w14:paraId="24A5C949" w14:textId="77777777" w:rsidR="000F7377" w:rsidRDefault="000F7377"/>
    <w:p w14:paraId="0727A94C" w14:textId="77777777" w:rsidR="000F7377" w:rsidRDefault="000F7377">
      <w:r xmlns:w="http://schemas.openxmlformats.org/wordprocessingml/2006/main">
        <w:t xml:space="preserve">1. Efeserne 4:11-12 - Og han gav nogle til apostle; og nogle, profeter; og nogle, evangelister; og nogle, præster og lærere; Til fuldkommengørelse af de hellige, til tjenestens arbejde, til opbyggelsen af Kristi legeme.</w:t>
      </w:r>
    </w:p>
    <w:p w14:paraId="17968FCB" w14:textId="77777777" w:rsidR="000F7377" w:rsidRDefault="000F7377"/>
    <w:p w14:paraId="061727A8" w14:textId="77777777" w:rsidR="000F7377" w:rsidRDefault="000F7377">
      <w:r xmlns:w="http://schemas.openxmlformats.org/wordprocessingml/2006/main">
        <w:t xml:space="preserve">2. Romerbrevet 12:4-5 - For ligesom vi har mange lemmer i ét legeme, og alle lemmer ikke har det samme embede, således er vi, som er mange, ét legeme i Kristus, og hver af hinandens lemmer.</w:t>
      </w:r>
    </w:p>
    <w:p w14:paraId="41590164" w14:textId="77777777" w:rsidR="000F7377" w:rsidRDefault="000F7377"/>
    <w:p w14:paraId="0E973D5C" w14:textId="77777777" w:rsidR="000F7377" w:rsidRDefault="000F7377">
      <w:r xmlns:w="http://schemas.openxmlformats.org/wordprocessingml/2006/main">
        <w:t xml:space="preserve">1 Korinther 12:29 Er alle apostle? er alle profeter? er alle lærere? arbejder alle mirakler?</w:t>
      </w:r>
    </w:p>
    <w:p w14:paraId="5B19B8B4" w14:textId="77777777" w:rsidR="000F7377" w:rsidRDefault="000F7377"/>
    <w:p w14:paraId="04CFB9C5" w14:textId="77777777" w:rsidR="000F7377" w:rsidRDefault="000F7377">
      <w:r xmlns:w="http://schemas.openxmlformats.org/wordprocessingml/2006/main">
        <w:t xml:space="preserve">Passage Paulus udfordrer korintherne ved at spørge, om alle i kirken har de samme gaver </w:t>
      </w:r>
      <w:r xmlns:w="http://schemas.openxmlformats.org/wordprocessingml/2006/main">
        <w:lastRenderedPageBreak xmlns:w="http://schemas.openxmlformats.org/wordprocessingml/2006/main"/>
      </w:r>
      <w:r xmlns:w="http://schemas.openxmlformats.org/wordprocessingml/2006/main">
        <w:t xml:space="preserve">og evner.</w:t>
      </w:r>
    </w:p>
    <w:p w14:paraId="30166F04" w14:textId="77777777" w:rsidR="000F7377" w:rsidRDefault="000F7377"/>
    <w:p w14:paraId="67ADCBFC" w14:textId="77777777" w:rsidR="000F7377" w:rsidRDefault="000F7377">
      <w:r xmlns:w="http://schemas.openxmlformats.org/wordprocessingml/2006/main">
        <w:t xml:space="preserve">1. Kraften i forskellige gaver - Udforsk vigtigheden af forskellige gaver og evner i kirken.</w:t>
      </w:r>
    </w:p>
    <w:p w14:paraId="11777318" w14:textId="77777777" w:rsidR="000F7377" w:rsidRDefault="000F7377"/>
    <w:p w14:paraId="2E870C74" w14:textId="77777777" w:rsidR="000F7377" w:rsidRDefault="000F7377">
      <w:r xmlns:w="http://schemas.openxmlformats.org/wordprocessingml/2006/main">
        <w:t xml:space="preserve">2. Enhed i mangfoldighed - Udforskning af behovet for enhed blandt dem med forskellige gaver og evner.</w:t>
      </w:r>
    </w:p>
    <w:p w14:paraId="0DF5827B" w14:textId="77777777" w:rsidR="000F7377" w:rsidRDefault="000F7377"/>
    <w:p w14:paraId="1E9B4EF9" w14:textId="77777777" w:rsidR="000F7377" w:rsidRDefault="000F7377">
      <w:r xmlns:w="http://schemas.openxmlformats.org/wordprocessingml/2006/main">
        <w:t xml:space="preserve">1. Efeserne 4:11-13 - Udforskning af behovet for, at kirken er forenet i dens formål og gaver.</w:t>
      </w:r>
    </w:p>
    <w:p w14:paraId="47317954" w14:textId="77777777" w:rsidR="000F7377" w:rsidRDefault="000F7377"/>
    <w:p w14:paraId="5008614F" w14:textId="77777777" w:rsidR="000F7377" w:rsidRDefault="000F7377">
      <w:r xmlns:w="http://schemas.openxmlformats.org/wordprocessingml/2006/main">
        <w:t xml:space="preserve">2. Romerne 12:3-8 - Udforske de forskellige gaver og evner givet til hver person i kirken.</w:t>
      </w:r>
    </w:p>
    <w:p w14:paraId="6C89ECB6" w14:textId="77777777" w:rsidR="000F7377" w:rsidRDefault="000F7377"/>
    <w:p w14:paraId="024AFA3B" w14:textId="77777777" w:rsidR="000F7377" w:rsidRDefault="000F7377">
      <w:r xmlns:w="http://schemas.openxmlformats.org/wordprocessingml/2006/main">
        <w:t xml:space="preserve">1 Korinther 12:30 Har du alle helbredelsesgaver? taler alle i tunger? tolker alle?</w:t>
      </w:r>
    </w:p>
    <w:p w14:paraId="116E6382" w14:textId="77777777" w:rsidR="000F7377" w:rsidRDefault="000F7377"/>
    <w:p w14:paraId="52EC1CF0" w14:textId="77777777" w:rsidR="000F7377" w:rsidRDefault="000F7377">
      <w:r xmlns:w="http://schemas.openxmlformats.org/wordprocessingml/2006/main">
        <w:t xml:space="preserve">Passagen udforsker mangfoldigheden af åndelige gaver i kirken.</w:t>
      </w:r>
    </w:p>
    <w:p w14:paraId="471F0232" w14:textId="77777777" w:rsidR="000F7377" w:rsidRDefault="000F7377"/>
    <w:p w14:paraId="0BA41E4B" w14:textId="77777777" w:rsidR="000F7377" w:rsidRDefault="000F7377">
      <w:r xmlns:w="http://schemas.openxmlformats.org/wordprocessingml/2006/main">
        <w:t xml:space="preserve">1. At omfavne vores åndelige gaver som kirke</w:t>
      </w:r>
    </w:p>
    <w:p w14:paraId="322AECD4" w14:textId="77777777" w:rsidR="000F7377" w:rsidRDefault="000F7377"/>
    <w:p w14:paraId="33CC42BB" w14:textId="77777777" w:rsidR="000F7377" w:rsidRDefault="000F7377">
      <w:r xmlns:w="http://schemas.openxmlformats.org/wordprocessingml/2006/main">
        <w:t xml:space="preserve">2. At finde vores plads i Kristi legeme</w:t>
      </w:r>
    </w:p>
    <w:p w14:paraId="3E28BEE0" w14:textId="77777777" w:rsidR="000F7377" w:rsidRDefault="000F7377"/>
    <w:p w14:paraId="3C2F6108" w14:textId="77777777" w:rsidR="000F7377" w:rsidRDefault="000F7377">
      <w:r xmlns:w="http://schemas.openxmlformats.org/wordprocessingml/2006/main">
        <w:t xml:space="preserve">1. Romerne 12:4-8</w:t>
      </w:r>
    </w:p>
    <w:p w14:paraId="00AA3897" w14:textId="77777777" w:rsidR="000F7377" w:rsidRDefault="000F7377"/>
    <w:p w14:paraId="1D49B3AD" w14:textId="77777777" w:rsidR="000F7377" w:rsidRDefault="000F7377">
      <w:r xmlns:w="http://schemas.openxmlformats.org/wordprocessingml/2006/main">
        <w:t xml:space="preserve">2. 1 Peter 4:10-11</w:t>
      </w:r>
    </w:p>
    <w:p w14:paraId="2F7EBDE1" w14:textId="77777777" w:rsidR="000F7377" w:rsidRDefault="000F7377"/>
    <w:p w14:paraId="2C473166" w14:textId="77777777" w:rsidR="000F7377" w:rsidRDefault="000F7377">
      <w:r xmlns:w="http://schemas.openxmlformats.org/wordprocessingml/2006/main">
        <w:t xml:space="preserve">1 Corinthians 12:31 31 Men begær ivrigt de bedste Gaver, og dog viser jeg eder en ypperligere Vej.</w:t>
      </w:r>
    </w:p>
    <w:p w14:paraId="423EF148" w14:textId="77777777" w:rsidR="000F7377" w:rsidRDefault="000F7377"/>
    <w:p w14:paraId="03BB237A" w14:textId="77777777" w:rsidR="000F7377" w:rsidRDefault="000F7377">
      <w:r xmlns:w="http://schemas.openxmlformats.org/wordprocessingml/2006/main">
        <w:t xml:space="preserve">Passagen understreger vigtigheden af at ønske de bedste gaver, men opfordrer læserne til at fokusere på </w:t>
      </w:r>
      <w:r xmlns:w="http://schemas.openxmlformats.org/wordprocessingml/2006/main">
        <w:lastRenderedPageBreak xmlns:w="http://schemas.openxmlformats.org/wordprocessingml/2006/main"/>
      </w:r>
      <w:r xmlns:w="http://schemas.openxmlformats.org/wordprocessingml/2006/main">
        <w:t xml:space="preserve">en mere fremragende måde.</w:t>
      </w:r>
    </w:p>
    <w:p w14:paraId="3D4C9FB1" w14:textId="77777777" w:rsidR="000F7377" w:rsidRDefault="000F7377"/>
    <w:p w14:paraId="3F970EC2" w14:textId="77777777" w:rsidR="000F7377" w:rsidRDefault="000F7377">
      <w:r xmlns:w="http://schemas.openxmlformats.org/wordprocessingml/2006/main">
        <w:t xml:space="preserve">1. Den mere fremragende måde: Forfølge hellighed over gaver</w:t>
      </w:r>
    </w:p>
    <w:p w14:paraId="211E10EE" w14:textId="77777777" w:rsidR="000F7377" w:rsidRDefault="000F7377"/>
    <w:p w14:paraId="197C35E2" w14:textId="77777777" w:rsidR="000F7377" w:rsidRDefault="000F7377">
      <w:r xmlns:w="http://schemas.openxmlformats.org/wordprocessingml/2006/main">
        <w:t xml:space="preserve">2. At begære de bedste gaver: At søge Guds vilje for vores liv</w:t>
      </w:r>
    </w:p>
    <w:p w14:paraId="4D2BD426" w14:textId="77777777" w:rsidR="000F7377" w:rsidRDefault="000F7377"/>
    <w:p w14:paraId="2576A6B9" w14:textId="77777777" w:rsidR="000F7377" w:rsidRDefault="000F7377">
      <w:r xmlns:w="http://schemas.openxmlformats.org/wordprocessingml/2006/main">
        <w:t xml:space="preserve">1. 1 Joh 2:15-17 - Elsk ikke verden eller tingene i verden.</w:t>
      </w:r>
    </w:p>
    <w:p w14:paraId="53E6D6C8" w14:textId="77777777" w:rsidR="000F7377" w:rsidRDefault="000F7377"/>
    <w:p w14:paraId="59CA8CBF" w14:textId="77777777" w:rsidR="000F7377" w:rsidRDefault="000F7377">
      <w:r xmlns:w="http://schemas.openxmlformats.org/wordprocessingml/2006/main">
        <w:t xml:space="preserve">2. Romerbrevet 12:1-2 - Bliv ikke ligedannet efter denne verden, men bliv forvandlet ved at forny dit sind.</w:t>
      </w:r>
    </w:p>
    <w:p w14:paraId="4A867046" w14:textId="77777777" w:rsidR="000F7377" w:rsidRDefault="000F7377"/>
    <w:p w14:paraId="2B5CEA68" w14:textId="77777777" w:rsidR="000F7377" w:rsidRDefault="000F7377">
      <w:r xmlns:w="http://schemas.openxmlformats.org/wordprocessingml/2006/main">
        <w:t xml:space="preserve">1. Korintherbrev 13 er det trettende kapitel af Paulus' første brev til korinterne, ofte omtalt som "Kærlighedskapitlet". I dette kapitel beskriver Paulus veltalende kærlighedens overhøjhed og natur.</w:t>
      </w:r>
    </w:p>
    <w:p w14:paraId="26995AEB" w14:textId="77777777" w:rsidR="000F7377" w:rsidRDefault="000F7377"/>
    <w:p w14:paraId="6441B99E" w14:textId="77777777" w:rsidR="000F7377" w:rsidRDefault="000F7377">
      <w:r xmlns:w="http://schemas.openxmlformats.org/wordprocessingml/2006/main">
        <w:t xml:space="preserve">1. afsnit: Paulus begynder med at understrege, at kærligheden overgår alle andre åndelige gaver og handlinger. Han beskriver forskellige imponerende evner såsom tungetale, profeti, tro og næstekærlighedshandlinger, men siger, at uden kærlighed er de meningsløse (1 Kor 13:1-3). Kærlighed præsenteres som et væsentligt grundlag for alle kristne handlinger.</w:t>
      </w:r>
    </w:p>
    <w:p w14:paraId="487AD0D8" w14:textId="77777777" w:rsidR="000F7377" w:rsidRDefault="000F7377"/>
    <w:p w14:paraId="2AAABE45" w14:textId="77777777" w:rsidR="000F7377" w:rsidRDefault="000F7377">
      <w:r xmlns:w="http://schemas.openxmlformats.org/wordprocessingml/2006/main">
        <w:t xml:space="preserve">2. afsnit: Paulus fortsætter derefter med at beskrive karakteristika og kvaliteter af ægte kærlighed. Han giver en levende skildring af, hvordan kærlighed ser ud i aktion. Kærlighed er tålmodig og venlig; den misunder eller praler ikke. Det er ikke arrogant eller uhøfligt, men søger i stedet at ære andre (1 Kor 13:4-5). Kærlighed er uselvisk og bærer ingen ond vilje eller vrede mod andre. Den fryder sig over sandheden og beskytter, stoler på, håber og holder ud gennem udfordringer (1 Korintherbrev 13:6-7).</w:t>
      </w:r>
    </w:p>
    <w:p w14:paraId="735221B3" w14:textId="77777777" w:rsidR="000F7377" w:rsidRDefault="000F7377"/>
    <w:p w14:paraId="30E3B88E" w14:textId="77777777" w:rsidR="000F7377" w:rsidRDefault="000F7377">
      <w:r xmlns:w="http://schemas.openxmlformats.org/wordprocessingml/2006/main">
        <w:t xml:space="preserve">3. afsnit: Kapitlet afsluttes med en refleksion over kærlighedens evige natur sammenlignet med andre midlertidige gaver. Paulus understreger, at profetier vil ophøre, tunger vil blive stille, viden vil forsvinde (1 Kor 13:8). Disse midlertidige manifestationer er ufuldkomne og ufuldstændige </w:t>
      </w:r>
      <w:r xmlns:w="http://schemas.openxmlformats.org/wordprocessingml/2006/main">
        <w:lastRenderedPageBreak xmlns:w="http://schemas.openxmlformats.org/wordprocessingml/2006/main"/>
      </w:r>
      <w:r xmlns:w="http://schemas.openxmlformats.org/wordprocessingml/2006/main">
        <w:t xml:space="preserve">sammenlignet med kærlighedens perfekte natur. Han bekræfter, at tro, håb og kærlighed forbliver, men erklærer, at blandt dem alle er kærligheden den højeste (1 Korintherbrev 13:13). Kærlighed varer ud over dette jordiske liv ind i evigheden.</w:t>
      </w:r>
    </w:p>
    <w:p w14:paraId="2B2BE20D" w14:textId="77777777" w:rsidR="000F7377" w:rsidRDefault="000F7377"/>
    <w:p w14:paraId="4D8BC49E" w14:textId="77777777" w:rsidR="000F7377" w:rsidRDefault="000F7377">
      <w:r xmlns:w="http://schemas.openxmlformats.org/wordprocessingml/2006/main">
        <w:t xml:space="preserve">Sammenfattende indfanger kapitel tretten af Første Korintherbrev smukt essensen og betydningen af ægte kærlighed. Paulus fremhæver dens overordnede værdi frem for andre åndelige gaver og handlinger. Han beskriver dens egenskaber – tålmodighed, venlighed – og kontrasterer dem med negative egenskaber som misundelse eller arrogance. Kærlighed præsenteres som uselvisk og udholdende, frydende over sandheden og vedholdende gennem udfordringer. Paulus afslutter med at understrege kærlighedens evige natur sammenlignet med midlertidige gaver, og bekræfter dens højeste betydning blandt tro, håb og kærlighed. Dette kapitel tjener som en dyb påmindelse om kærlighedens transformative kraft og centrale rolle i en troendes liv.</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Corinthians 13:1 Om end jeg taler med Menneskers og Engles Tungemaal og ikke har Kjærlighed, er jeg blevet som en lydende Kobber eller en klingende Cybal.</w:t>
      </w:r>
    </w:p>
    <w:p w14:paraId="18B2601C" w14:textId="77777777" w:rsidR="000F7377" w:rsidRDefault="000F7377"/>
    <w:p w14:paraId="0E1DC3B4" w14:textId="77777777" w:rsidR="000F7377" w:rsidRDefault="000F7377">
      <w:r xmlns:w="http://schemas.openxmlformats.org/wordprocessingml/2006/main">
        <w:t xml:space="preserve">Denne passage understreger vigtigheden af næstekærlighed frem for alt andet, selvom man har andre evner.</w:t>
      </w:r>
    </w:p>
    <w:p w14:paraId="26E98657" w14:textId="77777777" w:rsidR="000F7377" w:rsidRDefault="000F7377"/>
    <w:p w14:paraId="67D3890D" w14:textId="77777777" w:rsidR="000F7377" w:rsidRDefault="000F7377">
      <w:r xmlns:w="http://schemas.openxmlformats.org/wordprocessingml/2006/main">
        <w:t xml:space="preserve">1. "Kærlighedens kraft: at forstå vigtigheden af næstekærlighed"</w:t>
      </w:r>
    </w:p>
    <w:p w14:paraId="393DA292" w14:textId="77777777" w:rsidR="000F7377" w:rsidRDefault="000F7377"/>
    <w:p w14:paraId="0C9295A1" w14:textId="77777777" w:rsidR="000F7377" w:rsidRDefault="000F7377">
      <w:r xmlns:w="http://schemas.openxmlformats.org/wordprocessingml/2006/main">
        <w:t xml:space="preserve">2. "Kærlighedens Overhøjhed: Brug 1 Korintherbrev 13:1 som en vejledning"</w:t>
      </w:r>
    </w:p>
    <w:p w14:paraId="6E830C1D" w14:textId="77777777" w:rsidR="000F7377" w:rsidRDefault="000F7377"/>
    <w:p w14:paraId="3474B171" w14:textId="77777777" w:rsidR="000F7377" w:rsidRDefault="000F7377">
      <w:r xmlns:w="http://schemas.openxmlformats.org/wordprocessingml/2006/main">
        <w:t xml:space="preserve">1. 1 Joh 4:7-8 "Elskede, lad os elske hinanden, for kærligheden er fra Gud, og den, der elsker, er født af Gud og kender Gud. Den, der ikke elsker, kender ikke Gud, for Gud er kærlighed ."</w:t>
      </w:r>
    </w:p>
    <w:p w14:paraId="7BC80E18" w14:textId="77777777" w:rsidR="000F7377" w:rsidRDefault="000F7377"/>
    <w:p w14:paraId="44D1AAF3" w14:textId="77777777" w:rsidR="000F7377" w:rsidRDefault="000F7377">
      <w:r xmlns:w="http://schemas.openxmlformats.org/wordprocessingml/2006/main">
        <w:t xml:space="preserve">2. Romerne 12:9-10 "Lad kærligheden være ægte. Afsky det onde; hold fast ved det gode. Elsk hinanden med broderlig hengivenhed. Overgå hinanden i at vise ære."</w:t>
      </w:r>
    </w:p>
    <w:p w14:paraId="3A980C69" w14:textId="77777777" w:rsidR="000F7377" w:rsidRDefault="000F7377"/>
    <w:p w14:paraId="7620F3B4" w14:textId="77777777" w:rsidR="000F7377" w:rsidRDefault="000F7377">
      <w:r xmlns:w="http://schemas.openxmlformats.org/wordprocessingml/2006/main">
        <w:t xml:space="preserve">1 Corinthians 13:2 2 Og skønt jeg havde Profetiens Gave og forstod alle Hemmeligheder og al </w:t>
      </w:r>
      <w:r xmlns:w="http://schemas.openxmlformats.org/wordprocessingml/2006/main">
        <w:lastRenderedPageBreak xmlns:w="http://schemas.openxmlformats.org/wordprocessingml/2006/main"/>
      </w:r>
      <w:r xmlns:w="http://schemas.openxmlformats.org/wordprocessingml/2006/main">
        <w:t xml:space="preserve">Kundskab; og selvom jeg har al tro, så at jeg kunne fjerne bjerge og ikke har kærlighed, så er jeg intet.</w:t>
      </w:r>
    </w:p>
    <w:p w14:paraId="69323F3E" w14:textId="77777777" w:rsidR="000F7377" w:rsidRDefault="000F7377"/>
    <w:p w14:paraId="47B11B4B" w14:textId="77777777" w:rsidR="000F7377" w:rsidRDefault="000F7377">
      <w:r xmlns:w="http://schemas.openxmlformats.org/wordprocessingml/2006/main">
        <w:t xml:space="preserve">Uden kærlighed er alle andre evner ubrugelige.</w:t>
      </w:r>
    </w:p>
    <w:p w14:paraId="7070EA0E" w14:textId="77777777" w:rsidR="000F7377" w:rsidRDefault="000F7377"/>
    <w:p w14:paraId="36D004D0" w14:textId="77777777" w:rsidR="000F7377" w:rsidRDefault="000F7377">
      <w:r xmlns:w="http://schemas.openxmlformats.org/wordprocessingml/2006/main">
        <w:t xml:space="preserve">1. Kærlighedens kraft: At forstå, hvad der gør os til virkelig mennesker</w:t>
      </w:r>
    </w:p>
    <w:p w14:paraId="65555E6D" w14:textId="77777777" w:rsidR="000F7377" w:rsidRDefault="000F7377"/>
    <w:p w14:paraId="171464A6" w14:textId="77777777" w:rsidR="000F7377" w:rsidRDefault="000F7377">
      <w:r xmlns:w="http://schemas.openxmlformats.org/wordprocessingml/2006/main">
        <w:t xml:space="preserve">2. Kærlighedens nødvendighed: Hvordan man dyrker medfølelse i vores liv</w:t>
      </w:r>
    </w:p>
    <w:p w14:paraId="0466011C" w14:textId="77777777" w:rsidR="000F7377" w:rsidRDefault="000F7377"/>
    <w:p w14:paraId="5845499D" w14:textId="77777777" w:rsidR="000F7377" w:rsidRDefault="000F7377">
      <w:r xmlns:w="http://schemas.openxmlformats.org/wordprocessingml/2006/main">
        <w:t xml:space="preserve">1. 1 Johannes 4:7-12</w:t>
      </w:r>
    </w:p>
    <w:p w14:paraId="7525FFF2" w14:textId="77777777" w:rsidR="000F7377" w:rsidRDefault="000F7377"/>
    <w:p w14:paraId="4DD8E70A" w14:textId="77777777" w:rsidR="000F7377" w:rsidRDefault="000F7377">
      <w:r xmlns:w="http://schemas.openxmlformats.org/wordprocessingml/2006/main">
        <w:t xml:space="preserve">2. Galaterne 5:22-26</w:t>
      </w:r>
    </w:p>
    <w:p w14:paraId="15245BDA" w14:textId="77777777" w:rsidR="000F7377" w:rsidRDefault="000F7377"/>
    <w:p w14:paraId="2EE47F48" w14:textId="77777777" w:rsidR="000F7377" w:rsidRDefault="000F7377">
      <w:r xmlns:w="http://schemas.openxmlformats.org/wordprocessingml/2006/main">
        <w:t xml:space="preserve">1 Corinthians 13:3 3 Og selv om jeg skænker alt mit Gods til at brødføde de fattige, og selv om jeg giver mit Legeme til at blive brændt og ikke har Næstekærlighed, gavner det mig intet.</w:t>
      </w:r>
    </w:p>
    <w:p w14:paraId="0EF3B2C5" w14:textId="77777777" w:rsidR="000F7377" w:rsidRDefault="000F7377"/>
    <w:p w14:paraId="361DD93A" w14:textId="77777777" w:rsidR="000F7377" w:rsidRDefault="000F7377">
      <w:r xmlns:w="http://schemas.openxmlformats.org/wordprocessingml/2006/main">
        <w:t xml:space="preserve">Uanset hvor meget man giver eller gør for andre, uden kærlighed er det meningsløst.</w:t>
      </w:r>
    </w:p>
    <w:p w14:paraId="32235F9C" w14:textId="77777777" w:rsidR="000F7377" w:rsidRDefault="000F7377"/>
    <w:p w14:paraId="1217BFD6" w14:textId="77777777" w:rsidR="000F7377" w:rsidRDefault="000F7377">
      <w:r xmlns:w="http://schemas.openxmlformats.org/wordprocessingml/2006/main">
        <w:t xml:space="preserve">1. Kærlighedens kraft: Sådan viser du kærlighed, og hvorfor det betyder noget</w:t>
      </w:r>
    </w:p>
    <w:p w14:paraId="34273841" w14:textId="77777777" w:rsidR="000F7377" w:rsidRDefault="000F7377"/>
    <w:p w14:paraId="5FA5E257" w14:textId="77777777" w:rsidR="000F7377" w:rsidRDefault="000F7377">
      <w:r xmlns:w="http://schemas.openxmlformats.org/wordprocessingml/2006/main">
        <w:t xml:space="preserve">2. Ingen god gerning bliver ubelønnet: Vigtigheden af venlighed og generøsitet</w:t>
      </w:r>
    </w:p>
    <w:p w14:paraId="79E8FD71" w14:textId="77777777" w:rsidR="000F7377" w:rsidRDefault="000F7377"/>
    <w:p w14:paraId="7A4FD015" w14:textId="77777777" w:rsidR="000F7377" w:rsidRDefault="000F7377">
      <w:r xmlns:w="http://schemas.openxmlformats.org/wordprocessingml/2006/main">
        <w:t xml:space="preserve">1. 1 Joh 4:7-12 - Mine elskede, lad os elske hinanden, for kærligheden er fra Gud, og den, som elsker, er født af Gud og kender Gud.</w:t>
      </w:r>
    </w:p>
    <w:p w14:paraId="62EEB588" w14:textId="77777777" w:rsidR="000F7377" w:rsidRDefault="000F7377"/>
    <w:p w14:paraId="7AB6FEA4" w14:textId="77777777" w:rsidR="000F7377" w:rsidRDefault="000F7377">
      <w:r xmlns:w="http://schemas.openxmlformats.org/wordprocessingml/2006/main">
        <w:t xml:space="preserve">2. Matthæus 22:35-40 - Og en af dem, en advokat, stillede ham et spørgsmål for at prøve ham. "Mester, hvilket er det store bud i loven?" Og han sagde til ham: "Du skal elske Herren din Gud af </w:t>
      </w:r>
      <w:r xmlns:w="http://schemas.openxmlformats.org/wordprocessingml/2006/main">
        <w:lastRenderedPageBreak xmlns:w="http://schemas.openxmlformats.org/wordprocessingml/2006/main"/>
      </w:r>
      <w:r xmlns:w="http://schemas.openxmlformats.org/wordprocessingml/2006/main">
        <w:t xml:space="preserve">hele dit hjerte og af hele din sjæl og af hele dit sind.</w:t>
      </w:r>
    </w:p>
    <w:p w14:paraId="5953CA6B" w14:textId="77777777" w:rsidR="000F7377" w:rsidRDefault="000F7377"/>
    <w:p w14:paraId="7E8959FC" w14:textId="77777777" w:rsidR="000F7377" w:rsidRDefault="000F7377">
      <w:r xmlns:w="http://schemas.openxmlformats.org/wordprocessingml/2006/main">
        <w:t xml:space="preserve">1 Corinthians 13:4 Kærligheden lider længe og er venlig; næstekærlighed misunder ikke; næstekærligheden roser ikke sig selv, er ikke opblæst,</w:t>
      </w:r>
    </w:p>
    <w:p w14:paraId="764E270F" w14:textId="77777777" w:rsidR="000F7377" w:rsidRDefault="000F7377"/>
    <w:p w14:paraId="2F3D56DF" w14:textId="77777777" w:rsidR="000F7377" w:rsidRDefault="000F7377">
      <w:r xmlns:w="http://schemas.openxmlformats.org/wordprocessingml/2006/main">
        <w:t xml:space="preserve">Kærlighed er tålmodig og venlig; den misunder ikke, den praler ikke, den er ikke stolt.</w:t>
      </w:r>
    </w:p>
    <w:p w14:paraId="5F3A7C8E" w14:textId="77777777" w:rsidR="000F7377" w:rsidRDefault="000F7377"/>
    <w:p w14:paraId="61C941BB" w14:textId="77777777" w:rsidR="000F7377" w:rsidRDefault="000F7377">
      <w:r xmlns:w="http://schemas.openxmlformats.org/wordprocessingml/2006/main">
        <w:t xml:space="preserve">1. Kærlighed er tålmodig, kærlighed er venlig - 1 Korintherbrev 13:4</w:t>
      </w:r>
    </w:p>
    <w:p w14:paraId="00EB7D3A" w14:textId="77777777" w:rsidR="000F7377" w:rsidRDefault="000F7377"/>
    <w:p w14:paraId="652FC8D3" w14:textId="77777777" w:rsidR="000F7377" w:rsidRDefault="000F7377">
      <w:r xmlns:w="http://schemas.openxmlformats.org/wordprocessingml/2006/main">
        <w:t xml:space="preserve">2. Kærlighedens kraft - 1 Korintherbrev 13:4</w:t>
      </w:r>
    </w:p>
    <w:p w14:paraId="75382DAD" w14:textId="77777777" w:rsidR="000F7377" w:rsidRDefault="000F7377"/>
    <w:p w14:paraId="073D4827" w14:textId="77777777" w:rsidR="000F7377" w:rsidRDefault="000F7377">
      <w:r xmlns:w="http://schemas.openxmlformats.org/wordprocessingml/2006/main">
        <w:t xml:space="preserve">1. Galaterbrevet 5:22-23 – "Men Åndens frugt er kærlighed, glæde, fred, tålmodighed, venlighed, godhed, trofasthed, mildhed, selvbeherskelse; imod sådanne ting er der ingen lov."</w:t>
      </w:r>
    </w:p>
    <w:p w14:paraId="5505AED9" w14:textId="77777777" w:rsidR="000F7377" w:rsidRDefault="000F7377"/>
    <w:p w14:paraId="56119AE4" w14:textId="77777777" w:rsidR="000F7377" w:rsidRDefault="000F7377">
      <w:r xmlns:w="http://schemas.openxmlformats.org/wordprocessingml/2006/main">
        <w:t xml:space="preserve">2. 1 Joh 4:7-11 - "Elskede, lad os elske hinanden, for kærligheden er fra Gud, og den, der elsker, er født af Gud og kender Gud. Den, der ikke elsker, kender ikke Gud, fordi Gud er kærlighed. Heri blev Guds kærlighed åbenbaret blandt os, at Gud sendte sin enbårne søn til verden, for at vi skulle leve ved ham. Heri er kærligheden, ikke at vi har elsket Gud, men at han har elsket os og sendt hans Søn til at være soning for vore synder. Mine elskede, hvis Gud elskede os således, burde vi også elske hinanden."</w:t>
      </w:r>
    </w:p>
    <w:p w14:paraId="7C6FF16B" w14:textId="77777777" w:rsidR="000F7377" w:rsidRDefault="000F7377"/>
    <w:p w14:paraId="6D8D98D8" w14:textId="77777777" w:rsidR="000F7377" w:rsidRDefault="000F7377">
      <w:r xmlns:w="http://schemas.openxmlformats.org/wordprocessingml/2006/main">
        <w:t xml:space="preserve">1 Corinthians 13:5 5 Opfører sig ikke usømmeligt, søger ikke sit eget, er ikke let oprørt, tænker intet ondt;</w:t>
      </w:r>
    </w:p>
    <w:p w14:paraId="6C2D83C9" w14:textId="77777777" w:rsidR="000F7377" w:rsidRDefault="000F7377"/>
    <w:p w14:paraId="2925B6D3" w14:textId="77777777" w:rsidR="000F7377" w:rsidRDefault="000F7377">
      <w:r xmlns:w="http://schemas.openxmlformats.org/wordprocessingml/2006/main">
        <w:t xml:space="preserve">Denne passage taler om kærlighedens kvaliteter, såsom at være uselvisk og ikke let vred.</w:t>
      </w:r>
    </w:p>
    <w:p w14:paraId="26E3796C" w14:textId="77777777" w:rsidR="000F7377" w:rsidRDefault="000F7377"/>
    <w:p w14:paraId="7FB5E39F" w14:textId="77777777" w:rsidR="000F7377" w:rsidRDefault="000F7377">
      <w:r xmlns:w="http://schemas.openxmlformats.org/wordprocessingml/2006/main">
        <w:t xml:space="preserve">1. "Kærlighed er uselvisk: Lektioner fra 1 Korintherbrev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"Tålmodighedens kraft: Forståelse af 1 Korintherbrev 13:5"</w:t>
      </w:r>
    </w:p>
    <w:p w14:paraId="44AB5257" w14:textId="77777777" w:rsidR="000F7377" w:rsidRDefault="000F7377"/>
    <w:p w14:paraId="7B82B1B6" w14:textId="77777777" w:rsidR="000F7377" w:rsidRDefault="000F7377">
      <w:r xmlns:w="http://schemas.openxmlformats.org/wordprocessingml/2006/main">
        <w:t xml:space="preserve">1. Romerbrevet 12:9-10 - "Kærlighed skal være oprigtig. Had det onde; hold fast ved det gode. Vær hengivne til hinanden i kærlighed. Ær hinanden over jer selv."</w:t>
      </w:r>
    </w:p>
    <w:p w14:paraId="5FE898B6" w14:textId="77777777" w:rsidR="000F7377" w:rsidRDefault="000F7377"/>
    <w:p w14:paraId="79377939" w14:textId="77777777" w:rsidR="000F7377" w:rsidRDefault="000F7377">
      <w:r xmlns:w="http://schemas.openxmlformats.org/wordprocessingml/2006/main">
        <w:t xml:space="preserve">2. Kolossenserbrevet 3:12-13 - "Derfor, som Guds udvalgte folk, hellige og højt elskede, iklæd jer med medfølelse, venlighed, ydmyghed, mildhed og tålmodighed. Bær over med hinanden og tilgiv hinanden, hvis nogen af jer har en klage mod nogen. Tilgiv som Herren tilgav dig."</w:t>
      </w:r>
    </w:p>
    <w:p w14:paraId="60326A41" w14:textId="77777777" w:rsidR="000F7377" w:rsidRDefault="000F7377"/>
    <w:p w14:paraId="092324D8" w14:textId="77777777" w:rsidR="000F7377" w:rsidRDefault="000F7377">
      <w:r xmlns:w="http://schemas.openxmlformats.org/wordprocessingml/2006/main">
        <w:t xml:space="preserve">1 Corinthians 13:6 6 Glæder sig ikke over Uretfærdighed, men glæder sig over Sandheden;</w:t>
      </w:r>
    </w:p>
    <w:p w14:paraId="24493528" w14:textId="77777777" w:rsidR="000F7377" w:rsidRDefault="000F7377"/>
    <w:p w14:paraId="27890C56" w14:textId="77777777" w:rsidR="000F7377" w:rsidRDefault="000F7377">
      <w:r xmlns:w="http://schemas.openxmlformats.org/wordprocessingml/2006/main">
        <w:t xml:space="preserve">Kærlighed fryder sig ikke over fejl, men glæder sig over sandheden.</w:t>
      </w:r>
    </w:p>
    <w:p w14:paraId="4FAAF9B0" w14:textId="77777777" w:rsidR="000F7377" w:rsidRDefault="000F7377"/>
    <w:p w14:paraId="6D39A27C" w14:textId="77777777" w:rsidR="000F7377" w:rsidRDefault="000F7377">
      <w:r xmlns:w="http://schemas.openxmlformats.org/wordprocessingml/2006/main">
        <w:t xml:space="preserve">1. Kærlighed og glæde: At finde lykke i sandheden</w:t>
      </w:r>
    </w:p>
    <w:p w14:paraId="571B6F2C" w14:textId="77777777" w:rsidR="000F7377" w:rsidRDefault="000F7377"/>
    <w:p w14:paraId="5284DC33" w14:textId="77777777" w:rsidR="000F7377" w:rsidRDefault="000F7377">
      <w:r xmlns:w="http://schemas.openxmlformats.org/wordprocessingml/2006/main">
        <w:t xml:space="preserve">2. At vælge retfærdighed: Find glæde i et liv i integritet</w:t>
      </w:r>
    </w:p>
    <w:p w14:paraId="4E007BF9" w14:textId="77777777" w:rsidR="000F7377" w:rsidRDefault="000F7377"/>
    <w:p w14:paraId="03A0EB6F" w14:textId="77777777" w:rsidR="000F7377" w:rsidRDefault="000F7377">
      <w:r xmlns:w="http://schemas.openxmlformats.org/wordprocessingml/2006/main">
        <w:t xml:space="preserve">1. Ordsprogene 12:20, "Bedrag er i hjertet af dem, der tænker ondt, men for fredsrådgivere er glæde."</w:t>
      </w:r>
    </w:p>
    <w:p w14:paraId="4F74AAFC" w14:textId="77777777" w:rsidR="000F7377" w:rsidRDefault="000F7377"/>
    <w:p w14:paraId="49D05F16" w14:textId="77777777" w:rsidR="000F7377" w:rsidRDefault="000F7377">
      <w:r xmlns:w="http://schemas.openxmlformats.org/wordprocessingml/2006/main">
        <w:t xml:space="preserve">2. Salme 1:1-3: "Salig er den mand, som ikke vandrer i de ugudeliges råd og ikke står på synderes vej og ikke sidder i de hånliges sæde. Herre, og i sin lov mediterer han dag og nat, og han skal være som et træ plantet ved vandfloder, der bærer sin frugt i sin tid; heller ikke hans blad skal visne, og alt, hvad han gør, skal have fremgang. "</w:t>
      </w:r>
    </w:p>
    <w:p w14:paraId="59DCAB27" w14:textId="77777777" w:rsidR="000F7377" w:rsidRDefault="000F7377"/>
    <w:p w14:paraId="019EE10C" w14:textId="77777777" w:rsidR="000F7377" w:rsidRDefault="000F7377">
      <w:r xmlns:w="http://schemas.openxmlformats.org/wordprocessingml/2006/main">
        <w:t xml:space="preserve">1 Corinthians 13:7 Udholder alt, tror alt, håber alt, udholder alt.</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Kærlighed er tålmodig og udholdende, troende og håber på alle ting.</w:t>
      </w:r>
    </w:p>
    <w:p w14:paraId="1001F780" w14:textId="77777777" w:rsidR="000F7377" w:rsidRDefault="000F7377"/>
    <w:p w14:paraId="36809482" w14:textId="77777777" w:rsidR="000F7377" w:rsidRDefault="000F7377">
      <w:r xmlns:w="http://schemas.openxmlformats.org/wordprocessingml/2006/main">
        <w:t xml:space="preserve">1. Kærlighed bærer alt: At forstå tålmodighed og udholdenhed i vores forhold</w:t>
      </w:r>
    </w:p>
    <w:p w14:paraId="7DCE231A" w14:textId="77777777" w:rsidR="000F7377" w:rsidRDefault="000F7377"/>
    <w:p w14:paraId="6825A184" w14:textId="77777777" w:rsidR="000F7377" w:rsidRDefault="000F7377">
      <w:r xmlns:w="http://schemas.openxmlformats.org/wordprocessingml/2006/main">
        <w:t xml:space="preserve">2. Tro, håb og udhold: Sådan får du tro og kærlighed til at vare</w:t>
      </w:r>
    </w:p>
    <w:p w14:paraId="06B23593" w14:textId="77777777" w:rsidR="000F7377" w:rsidRDefault="000F7377"/>
    <w:p w14:paraId="7DBDFC19" w14:textId="77777777" w:rsidR="000F7377" w:rsidRDefault="000F7377">
      <w:r xmlns:w="http://schemas.openxmlformats.org/wordprocessingml/2006/main">
        <w:t xml:space="preserve">1. Romerne 5:3-5 - "Ikke nok med det, men vi glæder os over vore lidelser, idet vi ved, at lidelse frembringer udholdenhed, og udholdenhed frembringer karakter, og karakter frembringer håb, og håb bringer os ikke til skamme."</w:t>
      </w:r>
    </w:p>
    <w:p w14:paraId="7C7D5805" w14:textId="77777777" w:rsidR="000F7377" w:rsidRDefault="000F7377"/>
    <w:p w14:paraId="6FA6AB47" w14:textId="77777777" w:rsidR="000F7377" w:rsidRDefault="000F7377">
      <w:r xmlns:w="http://schemas.openxmlformats.org/wordprocessingml/2006/main">
        <w:t xml:space="preserve">2. Kolossenserbrevet 3:12-14 - "Ifør dig da som Guds udvalgte, hellige og elskede, medfølende hjerter, venlighed, ydmyghed, sagtmodighed og tålmodighed, idet I bærer over for hinanden og tilgiver, hvis man har en klage mod hinanden. hinanden; ligesom Herren har tilgivet jer, skal I også tilgive. Og frem for alt disse iført kærlighed, som binder alt sammen i fuldkommen harmoni."</w:t>
      </w:r>
    </w:p>
    <w:p w14:paraId="6805BF8C" w14:textId="77777777" w:rsidR="000F7377" w:rsidRDefault="000F7377"/>
    <w:p w14:paraId="3F924855" w14:textId="77777777" w:rsidR="000F7377" w:rsidRDefault="000F7377">
      <w:r xmlns:w="http://schemas.openxmlformats.org/wordprocessingml/2006/main">
        <w:t xml:space="preserve">1 Corinthians 13:8 Kærligheden svigter aldrig; om der er tunger, skal de ophøre; om der er viden, skal den forsvinde.</w:t>
      </w:r>
    </w:p>
    <w:p w14:paraId="69EDC2FD" w14:textId="77777777" w:rsidR="000F7377" w:rsidRDefault="000F7377"/>
    <w:p w14:paraId="615E4324" w14:textId="77777777" w:rsidR="000F7377" w:rsidRDefault="000F7377">
      <w:r xmlns:w="http://schemas.openxmlformats.org/wordprocessingml/2006/main">
        <w:t xml:space="preserve">Kærlighed er evig, mens timelige gaver som profeti, tungetale og viden vil forsvinde.</w:t>
      </w:r>
    </w:p>
    <w:p w14:paraId="7842B71B" w14:textId="77777777" w:rsidR="000F7377" w:rsidRDefault="000F7377"/>
    <w:p w14:paraId="327790C1" w14:textId="77777777" w:rsidR="000F7377" w:rsidRDefault="000F7377">
      <w:r xmlns:w="http://schemas.openxmlformats.org/wordprocessingml/2006/main">
        <w:t xml:space="preserve">1: Kærlighed er større end nogen timelig gave.</w:t>
      </w:r>
    </w:p>
    <w:p w14:paraId="2FF8FF07" w14:textId="77777777" w:rsidR="000F7377" w:rsidRDefault="000F7377"/>
    <w:p w14:paraId="7E5C6AE2" w14:textId="77777777" w:rsidR="000F7377" w:rsidRDefault="000F7377">
      <w:r xmlns:w="http://schemas.openxmlformats.org/wordprocessingml/2006/main">
        <w:t xml:space="preserve">2: Kærlighed vil aldrig svigte os.</w:t>
      </w:r>
    </w:p>
    <w:p w14:paraId="3A7D5AE9" w14:textId="77777777" w:rsidR="000F7377" w:rsidRDefault="000F7377"/>
    <w:p w14:paraId="76156B64" w14:textId="77777777" w:rsidR="000F7377" w:rsidRDefault="000F7377">
      <w:r xmlns:w="http://schemas.openxmlformats.org/wordprocessingml/2006/main">
        <w:t xml:space="preserve">1:1 John 4:8 - Den, der ikke elsker, kender ikke Gud; for Gud er kærlighed.</w:t>
      </w:r>
    </w:p>
    <w:p w14:paraId="2EC5D7DC" w14:textId="77777777" w:rsidR="000F7377" w:rsidRDefault="000F7377"/>
    <w:p w14:paraId="76F6E890" w14:textId="77777777" w:rsidR="000F7377" w:rsidRDefault="000F7377">
      <w:r xmlns:w="http://schemas.openxmlformats.org/wordprocessingml/2006/main">
        <w:t xml:space="preserve">2:1 Joh 4:16 - Og vi har kendt og troet den kærlighed, som Gud har til os. Gud er kærlighed; og </w:t>
      </w:r>
      <w:r xmlns:w="http://schemas.openxmlformats.org/wordprocessingml/2006/main">
        <w:lastRenderedPageBreak xmlns:w="http://schemas.openxmlformats.org/wordprocessingml/2006/main"/>
      </w:r>
      <w:r xmlns:w="http://schemas.openxmlformats.org/wordprocessingml/2006/main">
        <w:t xml:space="preserve">den, der bliver i kærligheden, bliver i Gud, og Gud i ham.</w:t>
      </w:r>
    </w:p>
    <w:p w14:paraId="7944CDC0" w14:textId="77777777" w:rsidR="000F7377" w:rsidRDefault="000F7377"/>
    <w:p w14:paraId="5F963F40" w14:textId="77777777" w:rsidR="000F7377" w:rsidRDefault="000F7377">
      <w:r xmlns:w="http://schemas.openxmlformats.org/wordprocessingml/2006/main">
        <w:t xml:space="preserve">1 Corinthians 13:9 9 Thi vi vide delvist, og vi profetere delvist.</w:t>
      </w:r>
    </w:p>
    <w:p w14:paraId="220567DF" w14:textId="77777777" w:rsidR="000F7377" w:rsidRDefault="000F7377"/>
    <w:p w14:paraId="446EA5E3" w14:textId="77777777" w:rsidR="000F7377" w:rsidRDefault="000F7377">
      <w:r xmlns:w="http://schemas.openxmlformats.org/wordprocessingml/2006/main">
        <w:t xml:space="preserve">Vi ved og forstår kun ting delvist, og vores profetier kommer kun delvist.</w:t>
      </w:r>
    </w:p>
    <w:p w14:paraId="63DEC111" w14:textId="77777777" w:rsidR="000F7377" w:rsidRDefault="000F7377"/>
    <w:p w14:paraId="73A18D94" w14:textId="77777777" w:rsidR="000F7377" w:rsidRDefault="000F7377">
      <w:r xmlns:w="http://schemas.openxmlformats.org/wordprocessingml/2006/main">
        <w:t xml:space="preserve">1. Kærlighed er tålmodig og venlig: Et studie i tålmodighed og venlighed fra 1. Korintherbrev 13</w:t>
      </w:r>
    </w:p>
    <w:p w14:paraId="17C14FE5" w14:textId="77777777" w:rsidR="000F7377" w:rsidRDefault="000F7377"/>
    <w:p w14:paraId="6E22B1AC" w14:textId="77777777" w:rsidR="000F7377" w:rsidRDefault="000F7377">
      <w:r xmlns:w="http://schemas.openxmlformats.org/wordprocessingml/2006/main">
        <w:t xml:space="preserve">2. Se gennem et glas mørkt: Forstå vores begrænsninger i en falden verden</w:t>
      </w:r>
    </w:p>
    <w:p w14:paraId="4406F724" w14:textId="77777777" w:rsidR="000F7377" w:rsidRDefault="000F7377"/>
    <w:p w14:paraId="5A43EA08" w14:textId="77777777" w:rsidR="000F7377" w:rsidRDefault="000F7377">
      <w:r xmlns:w="http://schemas.openxmlformats.org/wordprocessingml/2006/main">
        <w:t xml:space="preserve">1. Jakob 1:2-4 - 2 Betragt det som ren glæde, mine brødre og søstre, hver gang I møder mange slags prøvelser, 3 fordi I ved, at prøvelsen af jeres tro giver udholdenhed. 4 Lad udholdenhed fuldføre sin gerning, så du kan blive moden og fuldkommen og ikke mangle noget.</w:t>
      </w:r>
    </w:p>
    <w:p w14:paraId="7A761975" w14:textId="77777777" w:rsidR="000F7377" w:rsidRDefault="000F7377"/>
    <w:p w14:paraId="1FBB9491" w14:textId="77777777" w:rsidR="000F7377" w:rsidRDefault="000F7377">
      <w:r xmlns:w="http://schemas.openxmlformats.org/wordprocessingml/2006/main">
        <w:t xml:space="preserve">2. Romerbrevet 12,3 - For ved den nåde, jeg har givet mig, siger jeg til enhver blandt jer, at man ikke skal tænke højere på sig selv, end han burde tro, men at tænke med nøgtern dømmekraft, hver efter den trosmåling, som Gud har. tildelt.</w:t>
      </w:r>
    </w:p>
    <w:p w14:paraId="7A3F4A46" w14:textId="77777777" w:rsidR="000F7377" w:rsidRDefault="000F7377"/>
    <w:p w14:paraId="69116A32" w14:textId="77777777" w:rsidR="000F7377" w:rsidRDefault="000F7377">
      <w:r xmlns:w="http://schemas.openxmlformats.org/wordprocessingml/2006/main">
        <w:t xml:space="preserve">1 Corinthians 13:10 10 Men naar det fuldkomne kommer, da skal det, som er delvist, forsvinde.</w:t>
      </w:r>
    </w:p>
    <w:p w14:paraId="5C23E949" w14:textId="77777777" w:rsidR="000F7377" w:rsidRDefault="000F7377"/>
    <w:p w14:paraId="68B98FA7" w14:textId="77777777" w:rsidR="000F7377" w:rsidRDefault="000F7377">
      <w:r xmlns:w="http://schemas.openxmlformats.org/wordprocessingml/2006/main">
        <w:t xml:space="preserve">Dette vers fra 1. Korintherbrev henviser til, at når det fuldkomne kommer, vil det delvise blive gjort op med.</w:t>
      </w:r>
    </w:p>
    <w:p w14:paraId="31C8D65B" w14:textId="77777777" w:rsidR="000F7377" w:rsidRDefault="000F7377"/>
    <w:p w14:paraId="00D42EFD" w14:textId="77777777" w:rsidR="000F7377" w:rsidRDefault="000F7377">
      <w:r xmlns:w="http://schemas.openxmlformats.org/wordprocessingml/2006/main">
        <w:t xml:space="preserve">1. "En bedre måde: perfektion"</w:t>
      </w:r>
    </w:p>
    <w:p w14:paraId="671B4FCA" w14:textId="77777777" w:rsidR="000F7377" w:rsidRDefault="000F7377"/>
    <w:p w14:paraId="1DD0D4D9" w14:textId="77777777" w:rsidR="000F7377" w:rsidRDefault="000F7377">
      <w:r xmlns:w="http://schemas.openxmlformats.org/wordprocessingml/2006/main">
        <w:t xml:space="preserve">2. "Kallelsen til perfektion"</w:t>
      </w:r>
    </w:p>
    <w:p w14:paraId="6F824D50" w14:textId="77777777" w:rsidR="000F7377" w:rsidRDefault="000F7377"/>
    <w:p w14:paraId="74DCF703" w14:textId="77777777" w:rsidR="000F7377" w:rsidRDefault="000F7377">
      <w:r xmlns:w="http://schemas.openxmlformats.org/wordprocessingml/2006/main">
        <w:t xml:space="preserve">1. Romerbrevet 8:28, "Og vi ved, at Gud i alle ting virker til gavn for dem, der elsker ham, som er kaldet efter hans hensigt."</w:t>
      </w:r>
    </w:p>
    <w:p w14:paraId="5BFD1F28" w14:textId="77777777" w:rsidR="000F7377" w:rsidRDefault="000F7377"/>
    <w:p w14:paraId="18A11F1F" w14:textId="77777777" w:rsidR="000F7377" w:rsidRDefault="000F7377">
      <w:r xmlns:w="http://schemas.openxmlformats.org/wordprocessingml/2006/main">
        <w:t xml:space="preserve">2. Esajas 64:8, "Men nu, Herre, du er vor Fader; vi er leret, og du er vores pottemager; vi er alle jeres hånds værk."</w:t>
      </w:r>
    </w:p>
    <w:p w14:paraId="783396B7" w14:textId="77777777" w:rsidR="000F7377" w:rsidRDefault="000F7377"/>
    <w:p w14:paraId="6E29DBFF" w14:textId="77777777" w:rsidR="000F7377" w:rsidRDefault="000F7377">
      <w:r xmlns:w="http://schemas.openxmlformats.org/wordprocessingml/2006/main">
        <w:t xml:space="preserve">1 Corinthians 13:11 11 Da jeg var et barn, talte jeg som et barn, jeg forstod som et barn, jeg tænkte som et barn; men da jeg blev mand, lagde jeg barnlige ting fra mig.</w:t>
      </w:r>
    </w:p>
    <w:p w14:paraId="56E9A6AB" w14:textId="77777777" w:rsidR="000F7377" w:rsidRDefault="000F7377"/>
    <w:p w14:paraId="5CABD0A6" w14:textId="77777777" w:rsidR="000F7377" w:rsidRDefault="000F7377">
      <w:r xmlns:w="http://schemas.openxmlformats.org/wordprocessingml/2006/main">
        <w:t xml:space="preserve">Når vi bliver ældre, skal vi lægge barnlige ting fra os og tænke som voksne.</w:t>
      </w:r>
    </w:p>
    <w:p w14:paraId="46706B0A" w14:textId="77777777" w:rsidR="000F7377" w:rsidRDefault="000F7377"/>
    <w:p w14:paraId="61C72656" w14:textId="77777777" w:rsidR="000F7377" w:rsidRDefault="000F7377">
      <w:r xmlns:w="http://schemas.openxmlformats.org/wordprocessingml/2006/main">
        <w:t xml:space="preserve">1. Opvækst: Bevægelse ud over barnlige ideer</w:t>
      </w:r>
    </w:p>
    <w:p w14:paraId="3016AAED" w14:textId="77777777" w:rsidR="000F7377" w:rsidRDefault="000F7377"/>
    <w:p w14:paraId="70A81F56" w14:textId="77777777" w:rsidR="000F7377" w:rsidRDefault="000F7377">
      <w:r xmlns:w="http://schemas.openxmlformats.org/wordprocessingml/2006/main">
        <w:t xml:space="preserve">2. Modning i tro: Efterlad barndomsvaner</w:t>
      </w:r>
    </w:p>
    <w:p w14:paraId="7CC70CE4" w14:textId="77777777" w:rsidR="000F7377" w:rsidRDefault="000F7377"/>
    <w:p w14:paraId="7B468155" w14:textId="77777777" w:rsidR="000F7377" w:rsidRDefault="000F7377">
      <w:r xmlns:w="http://schemas.openxmlformats.org/wordprocessingml/2006/main">
        <w:t xml:space="preserve">1. Ordsprogene 22:6 "Oplær et barn i den vej, det skal gå, og når det bliver gammelt, vil det ikke vige fra det."</w:t>
      </w:r>
    </w:p>
    <w:p w14:paraId="5ADC997B" w14:textId="77777777" w:rsidR="000F7377" w:rsidRDefault="000F7377"/>
    <w:p w14:paraId="5BF8EA69" w14:textId="77777777" w:rsidR="000F7377" w:rsidRDefault="000F7377">
      <w:r xmlns:w="http://schemas.openxmlformats.org/wordprocessingml/2006/main">
        <w:t xml:space="preserve">2. Galaterbrevet 4:1-2 "Nu siger jeg, at arvingen, så længe han er et barn, ikke adskiller sig fra en tjener, selvom han er alles herre; Men er under lærere og guvernører indtil det tidspunkt, faderen har fastsat."</w:t>
      </w:r>
    </w:p>
    <w:p w14:paraId="7745991B" w14:textId="77777777" w:rsidR="000F7377" w:rsidRDefault="000F7377"/>
    <w:p w14:paraId="440F8E47" w14:textId="77777777" w:rsidR="000F7377" w:rsidRDefault="000F7377">
      <w:r xmlns:w="http://schemas.openxmlformats.org/wordprocessingml/2006/main">
        <w:t xml:space="preserve">1 Corinthians 13:12 12 Thi nu se vi gennem et Glas, mørkt; men da ansigt til ansigt: nu ved jeg til dels; men da skal jeg vide, ligesom jeg er kendt.</w:t>
      </w:r>
    </w:p>
    <w:p w14:paraId="23D2222C" w14:textId="77777777" w:rsidR="000F7377" w:rsidRDefault="000F7377"/>
    <w:p w14:paraId="4F75A66F" w14:textId="77777777" w:rsidR="000F7377" w:rsidRDefault="000F7377">
      <w:r xmlns:w="http://schemas.openxmlformats.org/wordprocessingml/2006/main">
        <w:t xml:space="preserve">Vi kan kun opfatte en begrænset forståelse af Guds sandhed og kærlighed til os, men en dag vil vi se klart og have en fuldstændig viden om ham.</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 kende Guds kærlighed i vores begrænsede forståelse</w:t>
      </w:r>
    </w:p>
    <w:p w14:paraId="5FDFB9B0" w14:textId="77777777" w:rsidR="000F7377" w:rsidRDefault="000F7377"/>
    <w:p w14:paraId="24E38DA6" w14:textId="77777777" w:rsidR="000F7377" w:rsidRDefault="000F7377">
      <w:r xmlns:w="http://schemas.openxmlformats.org/wordprocessingml/2006/main">
        <w:t xml:space="preserve">2. At opleve Guds perfektion, når vi ser ham ansigt til ansigt</w:t>
      </w:r>
    </w:p>
    <w:p w14:paraId="48BDE4AF" w14:textId="77777777" w:rsidR="000F7377" w:rsidRDefault="000F7377"/>
    <w:p w14:paraId="37FADD13" w14:textId="77777777" w:rsidR="000F7377" w:rsidRDefault="000F7377">
      <w:r xmlns:w="http://schemas.openxmlformats.org/wordprocessingml/2006/main">
        <w:t xml:space="preserve">1. Salme 119:18 - Åbn mine øjne, så jeg kan se underlige ting fra din lov.</w:t>
      </w:r>
    </w:p>
    <w:p w14:paraId="2DFFF107" w14:textId="77777777" w:rsidR="000F7377" w:rsidRDefault="000F7377"/>
    <w:p w14:paraId="4ECE6C30" w14:textId="77777777" w:rsidR="000F7377" w:rsidRDefault="000F7377">
      <w:r xmlns:w="http://schemas.openxmlformats.org/wordprocessingml/2006/main">
        <w:t xml:space="preserve">2. Johannesevangeliet 17:3 - Og dette er det evige liv, at de kan kende dig, den eneste sande Gud, og Jesus Kristus, som du har udsendt.</w:t>
      </w:r>
    </w:p>
    <w:p w14:paraId="601954B0" w14:textId="77777777" w:rsidR="000F7377" w:rsidRDefault="000F7377"/>
    <w:p w14:paraId="46D2C951" w14:textId="77777777" w:rsidR="000F7377" w:rsidRDefault="000F7377">
      <w:r xmlns:w="http://schemas.openxmlformats.org/wordprocessingml/2006/main">
        <w:t xml:space="preserve">1 Corinthians 13:13 13 Og nu bliver Tro, Haab, Kærlighed, disse tre; men den største af disse er næstekærligheden.</w:t>
      </w:r>
    </w:p>
    <w:p w14:paraId="1F81F90D" w14:textId="77777777" w:rsidR="000F7377" w:rsidRDefault="000F7377"/>
    <w:p w14:paraId="583C2C48" w14:textId="77777777" w:rsidR="000F7377" w:rsidRDefault="000F7377">
      <w:r xmlns:w="http://schemas.openxmlformats.org/wordprocessingml/2006/main">
        <w:t xml:space="preserve">Paulus siger, at tro, håb og næstekærlighed er de tre vigtigste elementer i livet, og at næstekærligheden er den største.</w:t>
      </w:r>
    </w:p>
    <w:p w14:paraId="177BA7B7" w14:textId="77777777" w:rsidR="000F7377" w:rsidRDefault="000F7377"/>
    <w:p w14:paraId="7DDDDDFC" w14:textId="77777777" w:rsidR="000F7377" w:rsidRDefault="000F7377">
      <w:r xmlns:w="http://schemas.openxmlformats.org/wordprocessingml/2006/main">
        <w:t xml:space="preserve">1. "Den største af disse: At forstå betydningen og vigtigheden af næstekærlighed"</w:t>
      </w:r>
    </w:p>
    <w:p w14:paraId="439A09D4" w14:textId="77777777" w:rsidR="000F7377" w:rsidRDefault="000F7377"/>
    <w:p w14:paraId="0777D878" w14:textId="77777777" w:rsidR="000F7377" w:rsidRDefault="000F7377">
      <w:r xmlns:w="http://schemas.openxmlformats.org/wordprocessingml/2006/main">
        <w:t xml:space="preserve">2. "Troens, håbets og næstekærlighedens kraft: De tre søjler i et meningsfuldt liv"</w:t>
      </w:r>
    </w:p>
    <w:p w14:paraId="1BB82DE4" w14:textId="77777777" w:rsidR="000F7377" w:rsidRDefault="000F7377"/>
    <w:p w14:paraId="03C54372" w14:textId="77777777" w:rsidR="000F7377" w:rsidRDefault="000F7377">
      <w:r xmlns:w="http://schemas.openxmlformats.org/wordprocessingml/2006/main">
        <w:t xml:space="preserve">1. Romerbrevet 12:9-13 - "Lad kærligheden være uden forvirring. Afsky det, der er ondt; hold dig til det gode. Vær venlige kærlige til hinanden med broderlig kærlighed; i ære at foretrække hinanden; ikke doven i forretninger; brændende i ånden; tjene Herren; glæde sig over håbet; tålmodig i trængsel; fortsætte øjeblikkeligt i bøn."</w:t>
      </w:r>
    </w:p>
    <w:p w14:paraId="41B9280F" w14:textId="77777777" w:rsidR="000F7377" w:rsidRDefault="000F7377"/>
    <w:p w14:paraId="77429167" w14:textId="77777777" w:rsidR="000F7377" w:rsidRDefault="000F7377">
      <w:r xmlns:w="http://schemas.openxmlformats.org/wordprocessingml/2006/main">
        <w:t xml:space="preserve">2. Jakob 2:14-17 - "Hvad gavner det, mine brødre, om en mand siger, at han har tro og ikke har gerninger? kan troen redde ham? Hvis en bror eller søster er nøgen og mangler daglig føde, Og en af jer siger til dem: Gå bort i fred, bliv varmet og mætte, men I giver dem ikke det, som er nødvendigt for legemet; hvad gavner det? Således er troen død, hvis den ikke har gerninger, at være alene."</w:t>
      </w:r>
    </w:p>
    <w:p w14:paraId="4FD100F9" w14:textId="77777777" w:rsidR="000F7377" w:rsidRDefault="000F7377"/>
    <w:p w14:paraId="78FDD721" w14:textId="77777777" w:rsidR="000F7377" w:rsidRDefault="000F7377">
      <w:r xmlns:w="http://schemas.openxmlformats.org/wordprocessingml/2006/main">
        <w:t xml:space="preserve">1 Korintherbrev 14 er det fjortende kapitel i Paulus' første brev til korintherne. I dette kapitel beskæftiger Paulus sig med den korrekte brug og rækkefølge af åndelige gaver, især med fokus på tungemålsgave og profeti i forbindelse med fælles tilbedelse.</w:t>
      </w:r>
    </w:p>
    <w:p w14:paraId="3D330ADE" w14:textId="77777777" w:rsidR="000F7377" w:rsidRDefault="000F7377"/>
    <w:p w14:paraId="6A34C67B" w14:textId="77777777" w:rsidR="000F7377" w:rsidRDefault="000F7377">
      <w:r xmlns:w="http://schemas.openxmlformats.org/wordprocessingml/2006/main">
        <w:t xml:space="preserve">1. afsnit: Paulus understreger profetiens overlegenhed i forhold til at tale i tunger for at opbygge kirken. Han opmuntrer troende til ivrigt at ønske åndelige gaver, især profeti, da det gavner alle (1 Kor 14:1-5). Han forklarer, at selvom tale i tunger kan være et personligt udtryk mellem et individ og Gud, tjener profetier til at opbygge og opmuntre hele menigheden. Paulus opfordrer de troende til at søge forståelse og klarhed i deres tale, så andre kan blive opbygget.</w:t>
      </w:r>
    </w:p>
    <w:p w14:paraId="05AF42BD" w14:textId="77777777" w:rsidR="000F7377" w:rsidRDefault="000F7377"/>
    <w:p w14:paraId="2FA00F46" w14:textId="77777777" w:rsidR="000F7377" w:rsidRDefault="000F7377">
      <w:r xmlns:w="http://schemas.openxmlformats.org/wordprocessingml/2006/main">
        <w:t xml:space="preserve">2. afsnit: Paulus giver retningslinjer for ordnet tilbedelse, når flere individer har åndelige gaver at dele. Han råder til, at hvis nogen taler i tunger under en forsamling, skal der være en tolk til stede; ellers bør de forblive tavse (1 Korintherbrev 14:27-28). Han understreger, at alt skal gøres anstændigt og for at undgå forvirring eller kaos under gudstjenesterne (1 Kor 14:33).</w:t>
      </w:r>
    </w:p>
    <w:p w14:paraId="2A76B644" w14:textId="77777777" w:rsidR="000F7377" w:rsidRDefault="000F7377"/>
    <w:p w14:paraId="273B0D45" w14:textId="77777777" w:rsidR="000F7377" w:rsidRDefault="000F7377">
      <w:r xmlns:w="http://schemas.openxmlformats.org/wordprocessingml/2006/main">
        <w:t xml:space="preserve">3. afsnit: Kapitlet afsluttes med instruktioner om, hvordan kvinder skal deltage i offentlige gudstjenestesamlinger. Paulus siger, at kvinder bør tie under undervisning eller profetering, men kan bede eller profetere med deres hoveder tildækket som et tegn på underkastelse (1 Korintherbrev 14:34-35). Det er vigtigt at bemærke, at disse instruktioner har været genstand for forskellige fortolkninger og kulturelle sammenhænge gennem historien.</w:t>
      </w:r>
    </w:p>
    <w:p w14:paraId="1F78DD3F" w14:textId="77777777" w:rsidR="000F7377" w:rsidRDefault="000F7377"/>
    <w:p w14:paraId="7ACC70CE" w14:textId="77777777" w:rsidR="000F7377" w:rsidRDefault="000F7377">
      <w:r xmlns:w="http://schemas.openxmlformats.org/wordprocessingml/2006/main">
        <w:t xml:space="preserve">Sammenfattende fokuserer kapitel fjorten i Første Korintherbrev på retningslinjer for brugen af åndelige gaver i virksomheders tilbedelsesmiljøer. Paulus fremhæver vigtigheden af at prioritere gaver som profeti frem for at tale i tunger for at opbygge kirkesamfundet. Han lægger vægt på klarhed og forståelse i kommunikationen for effektiv opbyggelse. Derudover giver han vejledning om at opretholde orden under sammenkomster, hvor flere personer har åndelige bidrag ved at lægge vægt på fortolkning, når tungetale er til stede. Til sidst behandler Paulus kvinders rolle i offentlig gudstjeneste, og råder dem til at bevare en underkastelse og deltage på passende måder i overensstemmelse med den kulturelle kontekst. Dette kapitel giver praktiske instruktioner til </w:t>
      </w:r>
      <w:r xmlns:w="http://schemas.openxmlformats.org/wordprocessingml/2006/main">
        <w:lastRenderedPageBreak xmlns:w="http://schemas.openxmlformats.org/wordprocessingml/2006/main"/>
      </w:r>
      <w:r xmlns:w="http://schemas.openxmlformats.org/wordprocessingml/2006/main">
        <w:t xml:space="preserve">at opretholde orden, opbyggelse og enhed i den korintiske kirkes tilbedelsessamlinger.</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Corinthians 14:1 Efterfølger Kærligheden og begærer aandelige Gaver, men at I maa profetere.</w:t>
      </w:r>
    </w:p>
    <w:p w14:paraId="6440B598" w14:textId="77777777" w:rsidR="000F7377" w:rsidRDefault="000F7377"/>
    <w:p w14:paraId="218385CD" w14:textId="77777777" w:rsidR="000F7377" w:rsidRDefault="000F7377">
      <w:r xmlns:w="http://schemas.openxmlformats.org/wordprocessingml/2006/main">
        <w:t xml:space="preserve">Paulus opfordrer korintherne til at prioritere kærlighed og åndelige gaver, især profetiens gave.</w:t>
      </w:r>
    </w:p>
    <w:p w14:paraId="4DB0CD6F" w14:textId="77777777" w:rsidR="000F7377" w:rsidRDefault="000F7377"/>
    <w:p w14:paraId="12C5EB80" w14:textId="77777777" w:rsidR="000F7377" w:rsidRDefault="000F7377">
      <w:r xmlns:w="http://schemas.openxmlformats.org/wordprocessingml/2006/main">
        <w:t xml:space="preserve">1. Kærlighedens kraft: At dyrke en ånd af næstekærlighed i kirken</w:t>
      </w:r>
    </w:p>
    <w:p w14:paraId="4DE84E9D" w14:textId="77777777" w:rsidR="000F7377" w:rsidRDefault="000F7377"/>
    <w:p w14:paraId="641CB0F4" w14:textId="77777777" w:rsidR="000F7377" w:rsidRDefault="000F7377">
      <w:r xmlns:w="http://schemas.openxmlformats.org/wordprocessingml/2006/main">
        <w:t xml:space="preserve">2. Profetiens storhed: Forståelse af profetiens gave i kirken</w:t>
      </w:r>
    </w:p>
    <w:p w14:paraId="3BBD6B44" w14:textId="77777777" w:rsidR="000F7377" w:rsidRDefault="000F7377"/>
    <w:p w14:paraId="6CC8D562" w14:textId="77777777" w:rsidR="000F7377" w:rsidRDefault="000F7377">
      <w:r xmlns:w="http://schemas.openxmlformats.org/wordprocessingml/2006/main">
        <w:t xml:space="preserve">1. 1 Joh 4:7-12 - Mine elskede, lad os elske hinanden, for kærligheden er af Gud; og enhver, som elsker, er født af Gud og kender Gud.</w:t>
      </w:r>
    </w:p>
    <w:p w14:paraId="6FAF0DF4" w14:textId="77777777" w:rsidR="000F7377" w:rsidRDefault="000F7377"/>
    <w:p w14:paraId="29B74580" w14:textId="77777777" w:rsidR="000F7377" w:rsidRDefault="000F7377">
      <w:r xmlns:w="http://schemas.openxmlformats.org/wordprocessingml/2006/main">
        <w:t xml:space="preserve">2. ApG 2:17-21 - Og det skal ske i de sidste dage, siger Gud, jeg vil udgyde af min Ånd over alt kød, og dine sønner og dine døtre skal profetere, og dine unge mænd skal se syner , og dine gamle skal drømme drømme.</w:t>
      </w:r>
    </w:p>
    <w:p w14:paraId="76F1FCB7" w14:textId="77777777" w:rsidR="000F7377" w:rsidRDefault="000F7377"/>
    <w:p w14:paraId="3C78E1AE" w14:textId="77777777" w:rsidR="000F7377" w:rsidRDefault="000F7377">
      <w:r xmlns:w="http://schemas.openxmlformats.org/wordprocessingml/2006/main">
        <w:t xml:space="preserve">1 Corinthians 14:2 Thi den, som taler i et ukendt Tungemål, taler ikke til Mennesker, men til Gud; thi ingen forstaar ham; men i ånden taler han hemmeligheder.</w:t>
      </w:r>
    </w:p>
    <w:p w14:paraId="0476AAF4" w14:textId="77777777" w:rsidR="000F7377" w:rsidRDefault="000F7377"/>
    <w:p w14:paraId="578904D7" w14:textId="77777777" w:rsidR="000F7377" w:rsidRDefault="000F7377">
      <w:r xmlns:w="http://schemas.openxmlformats.org/wordprocessingml/2006/main">
        <w:t xml:space="preserve">Passage Tale i tunger er en form for bøn, hvor taleren kommunikerer direkte med Gud og taler mysterier, der er uforståelige for andre.</w:t>
      </w:r>
    </w:p>
    <w:p w14:paraId="3E8BA0C5" w14:textId="77777777" w:rsidR="000F7377" w:rsidRDefault="000F7377"/>
    <w:p w14:paraId="0DA3784A" w14:textId="77777777" w:rsidR="000F7377" w:rsidRDefault="000F7377">
      <w:r xmlns:w="http://schemas.openxmlformats.org/wordprocessingml/2006/main">
        <w:t xml:space="preserve">1. Guds mysterier: Kraften til at tale i tunger</w:t>
      </w:r>
    </w:p>
    <w:p w14:paraId="534A76BD" w14:textId="77777777" w:rsidR="000F7377" w:rsidRDefault="000F7377"/>
    <w:p w14:paraId="6ABA11EA" w14:textId="77777777" w:rsidR="000F7377" w:rsidRDefault="000F7377">
      <w:r xmlns:w="http://schemas.openxmlformats.org/wordprocessingml/2006/main">
        <w:t xml:space="preserve">2. Bønnens kraft: Kommunikation med Gud gennem tunger</w:t>
      </w:r>
    </w:p>
    <w:p w14:paraId="7F4E355D" w14:textId="77777777" w:rsidR="000F7377" w:rsidRDefault="000F7377"/>
    <w:p w14:paraId="76623E8C" w14:textId="77777777" w:rsidR="000F7377" w:rsidRDefault="000F7377">
      <w:r xmlns:w="http://schemas.openxmlformats.org/wordprocessingml/2006/main">
        <w:t xml:space="preserve">1. ApG 2:4 - Og de blev alle fyldt med Helligånden og begyndte at tale i andre tunger, efterhånden som Ånden gav dem at tale.</w:t>
      </w:r>
    </w:p>
    <w:p w14:paraId="3206742D" w14:textId="77777777" w:rsidR="000F7377" w:rsidRDefault="000F7377"/>
    <w:p w14:paraId="3CA3AACE" w14:textId="77777777" w:rsidR="000F7377" w:rsidRDefault="000F7377">
      <w:r xmlns:w="http://schemas.openxmlformats.org/wordprocessingml/2006/main">
        <w:t xml:space="preserve">2. 1 Joh 4:7 - Mine elskede, lad os elske hinanden; thi kærligheden er af Gud; og enhver, som elsker, er født af Gud og kender Gud.</w:t>
      </w:r>
    </w:p>
    <w:p w14:paraId="6DDC6D1C" w14:textId="77777777" w:rsidR="000F7377" w:rsidRDefault="000F7377"/>
    <w:p w14:paraId="3C52C7EE" w14:textId="77777777" w:rsidR="000F7377" w:rsidRDefault="000F7377">
      <w:r xmlns:w="http://schemas.openxmlformats.org/wordprocessingml/2006/main">
        <w:t xml:space="preserve">1 Corinthians 14:3 Men den, som profeterer, taler til Menneskene til Opbyggelse og Formaning og Trøst.</w:t>
      </w:r>
    </w:p>
    <w:p w14:paraId="4ECCB992" w14:textId="77777777" w:rsidR="000F7377" w:rsidRDefault="000F7377"/>
    <w:p w14:paraId="1EF7F427" w14:textId="77777777" w:rsidR="000F7377" w:rsidRDefault="000F7377">
      <w:r xmlns:w="http://schemas.openxmlformats.org/wordprocessingml/2006/main">
        <w:t xml:space="preserve">Passagen taler om profetiens kraft til at opbygge, formane og trøste.</w:t>
      </w:r>
    </w:p>
    <w:p w14:paraId="295E350A" w14:textId="77777777" w:rsidR="000F7377" w:rsidRDefault="000F7377"/>
    <w:p w14:paraId="1E25954E" w14:textId="77777777" w:rsidR="000F7377" w:rsidRDefault="000F7377">
      <w:r xmlns:w="http://schemas.openxmlformats.org/wordprocessingml/2006/main">
        <w:t xml:space="preserve">1. Profetiske ords kraft til at give håb og trøst</w:t>
      </w:r>
    </w:p>
    <w:p w14:paraId="22DD8E8E" w14:textId="77777777" w:rsidR="000F7377" w:rsidRDefault="000F7377"/>
    <w:p w14:paraId="28B2A06C" w14:textId="77777777" w:rsidR="000F7377" w:rsidRDefault="000F7377">
      <w:r xmlns:w="http://schemas.openxmlformats.org/wordprocessingml/2006/main">
        <w:t xml:space="preserve">2. Profetisk tales livgivende virkning</w:t>
      </w:r>
    </w:p>
    <w:p w14:paraId="67C129F8" w14:textId="77777777" w:rsidR="000F7377" w:rsidRDefault="000F7377"/>
    <w:p w14:paraId="78740E05" w14:textId="77777777" w:rsidR="000F7377" w:rsidRDefault="000F7377">
      <w:r xmlns:w="http://schemas.openxmlformats.org/wordprocessingml/2006/main">
        <w:t xml:space="preserve">1. Esajas 61:1-2 - Herrens Ånd er over mig, fordi han har salvet mig til at forkynde et godt budskab for de sagtmodige; han har sendt mig for at binde sønderknuste hjerter, for at udråbe frihed for de fangne og åbning af fængslet for de bundne.</w:t>
      </w:r>
    </w:p>
    <w:p w14:paraId="174ACA7C" w14:textId="77777777" w:rsidR="000F7377" w:rsidRDefault="000F7377"/>
    <w:p w14:paraId="2B46A37B" w14:textId="77777777" w:rsidR="000F7377" w:rsidRDefault="000F7377">
      <w:r xmlns:w="http://schemas.openxmlformats.org/wordprocessingml/2006/main">
        <w:t xml:space="preserve">2. Jakob 3:2-4 - For i mange ting fornærmer vi alle. Hvis nogen fornærmer sig ikke i ord, er han en fuldkommen mand og i stand til også at tøjle hele kroppen. Se, vi lægger bidder i munden på hestene, for at de kan adlyde os; og vi vender hele deres krop om. Se også skibene, som skønt de er så store og er drevet af hårde vinde, alligevel vendes om med et meget lille ror, hvor som helst guvernøren vil.</w:t>
      </w:r>
    </w:p>
    <w:p w14:paraId="4FFA7482" w14:textId="77777777" w:rsidR="000F7377" w:rsidRDefault="000F7377"/>
    <w:p w14:paraId="56547C5D" w14:textId="77777777" w:rsidR="000F7377" w:rsidRDefault="000F7377">
      <w:r xmlns:w="http://schemas.openxmlformats.org/wordprocessingml/2006/main">
        <w:t xml:space="preserve">1 Corinthians 14:4 Den, som taler i et ukendt Tungemål, opbygger sig selv; men den, der profeterer, opbygger menigheden.</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At tale i tunger kan være gavnligt for taleren, men at profetere er mere gavnligt for kirken.</w:t>
      </w:r>
    </w:p>
    <w:p w14:paraId="2A89A9DC" w14:textId="77777777" w:rsidR="000F7377" w:rsidRDefault="000F7377"/>
    <w:p w14:paraId="7E4617D0" w14:textId="77777777" w:rsidR="000F7377" w:rsidRDefault="000F7377">
      <w:r xmlns:w="http://schemas.openxmlformats.org/wordprocessingml/2006/main">
        <w:t xml:space="preserve">1. Tal liv: Kraften i at profetere i Kirken</w:t>
      </w:r>
    </w:p>
    <w:p w14:paraId="620C7DEC" w14:textId="77777777" w:rsidR="000F7377" w:rsidRDefault="000F7377"/>
    <w:p w14:paraId="1447AE37" w14:textId="77777777" w:rsidR="000F7377" w:rsidRDefault="000F7377">
      <w:r xmlns:w="http://schemas.openxmlformats.org/wordprocessingml/2006/main">
        <w:t xml:space="preserve">2. Brug af tungetalens gave til selvopbyggelse</w:t>
      </w:r>
    </w:p>
    <w:p w14:paraId="1CF3218A" w14:textId="77777777" w:rsidR="000F7377" w:rsidRDefault="000F7377"/>
    <w:p w14:paraId="365A6F65" w14:textId="77777777" w:rsidR="000F7377" w:rsidRDefault="000F7377">
      <w:r xmlns:w="http://schemas.openxmlformats.org/wordprocessingml/2006/main">
        <w:t xml:space="preserve">1. ApG 2:1-4 - Da pinsedagen var kommet helt, var de alle samlet på ét sted. Og pludselig kom der en lyd fra himlen, som af en brusende mægtig vind, og den fyldte hele huset, hvor de sad. Da viste der sig for dem delte tunger, som af ild, og en satte sig på hver af dem. Og de blev alle fyldt med Helligånden og begyndte at tale i andre tunger, som Ånden gav dem at tale.</w:t>
      </w:r>
    </w:p>
    <w:p w14:paraId="46703B60" w14:textId="77777777" w:rsidR="000F7377" w:rsidRDefault="000F7377"/>
    <w:p w14:paraId="5AA2A8DE" w14:textId="77777777" w:rsidR="000F7377" w:rsidRDefault="000F7377">
      <w:r xmlns:w="http://schemas.openxmlformats.org/wordprocessingml/2006/main">
        <w:t xml:space="preserve">2. Romerne 8:26-27 - Ligeledes hjælper Ånden også i vores svagheder. For vi ved ikke, hvad vi skal bede om, som vi burde, men Ånden selv går i forbøn for os med støn, som ikke kan udtales. Nu ved den, der ransager hjerterne, hvad Åndens sind er, fordi han går i forbøn for de hellige efter Guds vilje.</w:t>
      </w:r>
    </w:p>
    <w:p w14:paraId="2D352211" w14:textId="77777777" w:rsidR="000F7377" w:rsidRDefault="000F7377"/>
    <w:p w14:paraId="6A68C2B6" w14:textId="77777777" w:rsidR="000F7377" w:rsidRDefault="000F7377">
      <w:r xmlns:w="http://schemas.openxmlformats.org/wordprocessingml/2006/main">
        <w:t xml:space="preserve">1 Corinthians 14:5 5 Jeg ønsker, at I alle talte i Tungemål, men hellere, at I profeterede; thi større er den, som profeterer, end den, som taler i Tungemål, medmindre han tyder det, at Menigheden kan modtage Opbyggelse.</w:t>
      </w:r>
    </w:p>
    <w:p w14:paraId="5002A678" w14:textId="77777777" w:rsidR="000F7377" w:rsidRDefault="000F7377"/>
    <w:p w14:paraId="10B92815" w14:textId="77777777" w:rsidR="000F7377" w:rsidRDefault="000F7377">
      <w:r xmlns:w="http://schemas.openxmlformats.org/wordprocessingml/2006/main">
        <w:t xml:space="preserve">Paulus opfordrer kirken til at fokusere på profeti frem for at tale i tunger, da det er mere gavnligt for kirkens opbyggelse.</w:t>
      </w:r>
    </w:p>
    <w:p w14:paraId="2A4362FB" w14:textId="77777777" w:rsidR="000F7377" w:rsidRDefault="000F7377"/>
    <w:p w14:paraId="7638F73F" w14:textId="77777777" w:rsidR="000F7377" w:rsidRDefault="000F7377">
      <w:r xmlns:w="http://schemas.openxmlformats.org/wordprocessingml/2006/main">
        <w:t xml:space="preserve">1. Profetiens kraft: Hvordan en forståelse af dens rolle i kirken kan styrke din tro</w:t>
      </w:r>
    </w:p>
    <w:p w14:paraId="02721158" w14:textId="77777777" w:rsidR="000F7377" w:rsidRDefault="000F7377"/>
    <w:p w14:paraId="6D100E58" w14:textId="77777777" w:rsidR="000F7377" w:rsidRDefault="000F7377">
      <w:r xmlns:w="http://schemas.openxmlformats.org/wordprocessingml/2006/main">
        <w:t xml:space="preserve">2. Tale i tunger: fordele og begrænsninger i kirken</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ApG 2:2-4 - Helligåndens komme og tungetale</w:t>
      </w:r>
    </w:p>
    <w:p w14:paraId="11693052" w14:textId="77777777" w:rsidR="000F7377" w:rsidRDefault="000F7377"/>
    <w:p w14:paraId="0B6F71C4" w14:textId="77777777" w:rsidR="000F7377" w:rsidRDefault="000F7377">
      <w:r xmlns:w="http://schemas.openxmlformats.org/wordprocessingml/2006/main">
        <w:t xml:space="preserve">2. 1 Thessalonikerbrev 5:19-21 - Opmuntring til at tale og profetere i Kirken</w:t>
      </w:r>
    </w:p>
    <w:p w14:paraId="4D6C139D" w14:textId="77777777" w:rsidR="000F7377" w:rsidRDefault="000F7377"/>
    <w:p w14:paraId="46395CB4" w14:textId="77777777" w:rsidR="000F7377" w:rsidRDefault="000F7377">
      <w:r xmlns:w="http://schemas.openxmlformats.org/wordprocessingml/2006/main">
        <w:t xml:space="preserve">1 Corinthians 14:6 6 Nu, Brødre! dersom jeg kommer til Eder og taler i Tungemaal, hvad vil jeg gavne Eder, hvis jeg ikke taler til Eder enten ved Aabenbarelse eller ved Kundskab eller ved at profetere eller ved Lære?</w:t>
      </w:r>
    </w:p>
    <w:p w14:paraId="21A64A19" w14:textId="77777777" w:rsidR="000F7377" w:rsidRDefault="000F7377"/>
    <w:p w14:paraId="0375595B" w14:textId="77777777" w:rsidR="000F7377" w:rsidRDefault="000F7377">
      <w:r xmlns:w="http://schemas.openxmlformats.org/wordprocessingml/2006/main">
        <w:t xml:space="preserve">Paulus spørger korintherne, hvilken gavn de ville få af, at han talte i tunger, hvis han kom til dem, medmindre han talte til dem gennem åbenbaring, viden, profeti eller doktrin.</w:t>
      </w:r>
    </w:p>
    <w:p w14:paraId="47F1BB58" w14:textId="77777777" w:rsidR="000F7377" w:rsidRDefault="000F7377"/>
    <w:p w14:paraId="1FACFD28" w14:textId="77777777" w:rsidR="000F7377" w:rsidRDefault="000F7377">
      <w:r xmlns:w="http://schemas.openxmlformats.org/wordprocessingml/2006/main">
        <w:t xml:space="preserve">1. Kraften ved at tale Guds ord: Sådan får du mest muligt ud af vores tale</w:t>
      </w:r>
    </w:p>
    <w:p w14:paraId="4A78A75F" w14:textId="77777777" w:rsidR="000F7377" w:rsidRDefault="000F7377"/>
    <w:p w14:paraId="11B9B810" w14:textId="77777777" w:rsidR="000F7377" w:rsidRDefault="000F7377">
      <w:r xmlns:w="http://schemas.openxmlformats.org/wordprocessingml/2006/main">
        <w:t xml:space="preserve">2. Fordelene ved at tale i tunger og profetere</w:t>
      </w:r>
    </w:p>
    <w:p w14:paraId="1CD6FB68" w14:textId="77777777" w:rsidR="000F7377" w:rsidRDefault="000F7377"/>
    <w:p w14:paraId="7E778418" w14:textId="77777777" w:rsidR="000F7377" w:rsidRDefault="000F7377">
      <w:r xmlns:w="http://schemas.openxmlformats.org/wordprocessingml/2006/main">
        <w:t xml:space="preserve">1. Esajas 55:11 - "Sådan skal mit ord være, som går ud af min mund: det skal ikke vende tilbage til mig tomt, men det skal udrette, hvad jeg vil, og det skal have fremgang i det, jeg har sendt det til. "</w:t>
      </w:r>
    </w:p>
    <w:p w14:paraId="4A137937" w14:textId="77777777" w:rsidR="000F7377" w:rsidRDefault="000F7377"/>
    <w:p w14:paraId="681E0D6B" w14:textId="77777777" w:rsidR="000F7377" w:rsidRDefault="000F7377">
      <w:r xmlns:w="http://schemas.openxmlformats.org/wordprocessingml/2006/main">
        <w:t xml:space="preserve">2. Jakob 3:2-12 - "For i mange ting forarger vi alle. Hvis nogen ikke forarger sig med ord, er han et fuldkomment menneske og i stand til også at tøjle hele legemet."</w:t>
      </w:r>
    </w:p>
    <w:p w14:paraId="63F5A4ED" w14:textId="77777777" w:rsidR="000F7377" w:rsidRDefault="000F7377"/>
    <w:p w14:paraId="61C4F6E1" w14:textId="77777777" w:rsidR="000F7377" w:rsidRDefault="000F7377">
      <w:r xmlns:w="http://schemas.openxmlformats.org/wordprocessingml/2006/main">
        <w:t xml:space="preserve">1 Corinthians 14:7 7 Og selv det, som er uden Livsgivende Lyd, hvad enten det er Pibe eller Harpe, hvis de ikke giver Skøn i Lydene, hvorledes skal det vides, hvad der er Pibe eller Harpe?</w:t>
      </w:r>
    </w:p>
    <w:p w14:paraId="5C400D53" w14:textId="77777777" w:rsidR="000F7377" w:rsidRDefault="000F7377"/>
    <w:p w14:paraId="204BFF19" w14:textId="77777777" w:rsidR="000F7377" w:rsidRDefault="000F7377">
      <w:r xmlns:w="http://schemas.openxmlformats.org/wordprocessingml/2006/main">
        <w:t xml:space="preserve">Paul stiller spørgsmålstegn ved, hvordan folk kan skelne mellem lydene af en pibe eller harpe, hvis der ikke er nogen forskel i lydene.</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Skønnenes magt: Sådan genkender du forskellen mellem rigtigt og forkert</w:t>
      </w:r>
    </w:p>
    <w:p w14:paraId="0DD97005" w14:textId="77777777" w:rsidR="000F7377" w:rsidRDefault="000F7377"/>
    <w:p w14:paraId="69AB32E0" w14:textId="77777777" w:rsidR="000F7377" w:rsidRDefault="000F7377">
      <w:r xmlns:w="http://schemas.openxmlformats.org/wordprocessingml/2006/main">
        <w:t xml:space="preserve">2. Musikkens gaver: Hvordan man værdsætter og forbinder sig med Gud gennem lyd</w:t>
      </w:r>
    </w:p>
    <w:p w14:paraId="67CBAB04" w14:textId="77777777" w:rsidR="000F7377" w:rsidRDefault="000F7377"/>
    <w:p w14:paraId="0B6CAB06" w14:textId="77777777" w:rsidR="000F7377" w:rsidRDefault="000F7377">
      <w:r xmlns:w="http://schemas.openxmlformats.org/wordprocessingml/2006/main">
        <w:t xml:space="preserve">1. Romerbrevet 12:2 - Tilpas dig ikke denne verdens mønster, men bliv forvandlet ved at forny dit sind.</w:t>
      </w:r>
    </w:p>
    <w:p w14:paraId="62E9AE3D" w14:textId="77777777" w:rsidR="000F7377" w:rsidRDefault="000F7377"/>
    <w:p w14:paraId="39CE48AE" w14:textId="77777777" w:rsidR="000F7377" w:rsidRDefault="000F7377">
      <w:r xmlns:w="http://schemas.openxmlformats.org/wordprocessingml/2006/main">
        <w:t xml:space="preserve">2. Salme 19:1 - Himlene forkynder Guds herlighed; himlen forkynder hans hænders værk.</w:t>
      </w:r>
    </w:p>
    <w:p w14:paraId="39C711FB" w14:textId="77777777" w:rsidR="000F7377" w:rsidRDefault="000F7377"/>
    <w:p w14:paraId="25098AB3" w14:textId="77777777" w:rsidR="000F7377" w:rsidRDefault="000F7377">
      <w:r xmlns:w="http://schemas.openxmlformats.org/wordprocessingml/2006/main">
        <w:t xml:space="preserve">1 Corinthians 14:8 Thi dersom Trompeten giver en usikker Klang, hvem vil da berede sig til Kampen?</w:t>
      </w:r>
    </w:p>
    <w:p w14:paraId="7A1AB78F" w14:textId="77777777" w:rsidR="000F7377" w:rsidRDefault="000F7377"/>
    <w:p w14:paraId="6E00F48A" w14:textId="77777777" w:rsidR="000F7377" w:rsidRDefault="000F7377">
      <w:r xmlns:w="http://schemas.openxmlformats.org/wordprocessingml/2006/main">
        <w:t xml:space="preserve">Paulus opfordrer korintherne til at bruge deres åndelige gaver på en måde, der er effektiv og hjælpsom for kirken.</w:t>
      </w:r>
    </w:p>
    <w:p w14:paraId="35B23B42" w14:textId="77777777" w:rsidR="000F7377" w:rsidRDefault="000F7377"/>
    <w:p w14:paraId="119826D3" w14:textId="77777777" w:rsidR="000F7377" w:rsidRDefault="000F7377">
      <w:r xmlns:w="http://schemas.openxmlformats.org/wordprocessingml/2006/main">
        <w:t xml:space="preserve">1. Kraften i en samlet stemme: Frigørelse af kirkens potentiale</w:t>
      </w:r>
    </w:p>
    <w:p w14:paraId="151629F2" w14:textId="77777777" w:rsidR="000F7377" w:rsidRDefault="000F7377"/>
    <w:p w14:paraId="0E53F2B9" w14:textId="77777777" w:rsidR="000F7377" w:rsidRDefault="000F7377">
      <w:r xmlns:w="http://schemas.openxmlformats.org/wordprocessingml/2006/main">
        <w:t xml:space="preserve">2. Lyden af trompeten: Brug af åndelige gaver til at lede kirken</w:t>
      </w:r>
    </w:p>
    <w:p w14:paraId="45935376" w14:textId="77777777" w:rsidR="000F7377" w:rsidRDefault="000F7377"/>
    <w:p w14:paraId="3FF5AECF" w14:textId="77777777" w:rsidR="000F7377" w:rsidRDefault="000F7377">
      <w:r xmlns:w="http://schemas.openxmlformats.org/wordprocessingml/2006/main">
        <w:t xml:space="preserve">1. Efeserne 4:11-16 - Vigtigheden af Kirkens enhed i Kristus.</w:t>
      </w:r>
    </w:p>
    <w:p w14:paraId="4F4005FA" w14:textId="77777777" w:rsidR="000F7377" w:rsidRDefault="000F7377"/>
    <w:p w14:paraId="66322C4C" w14:textId="77777777" w:rsidR="000F7377" w:rsidRDefault="000F7377">
      <w:r xmlns:w="http://schemas.openxmlformats.org/wordprocessingml/2006/main">
        <w:t xml:space="preserve">2. Romerne 12:4-8 – Vigtigheden af at bruge åndelige gaver i Kirken til gavn for andre.</w:t>
      </w:r>
    </w:p>
    <w:p w14:paraId="2DDA4FB4" w14:textId="77777777" w:rsidR="000F7377" w:rsidRDefault="000F7377"/>
    <w:p w14:paraId="2B307C0A" w14:textId="77777777" w:rsidR="000F7377" w:rsidRDefault="000F7377">
      <w:r xmlns:w="http://schemas.openxmlformats.org/wordprocessingml/2006/main">
        <w:t xml:space="preserve">1 Corinthians 14:9 9 Saaledes ligesaa I, medmindre I med Tungen udtaler Ord, der er letforstaaelige, hvorledes skal det vides, hvad der er talt? thi I skal tale ud i Luften.</w:t>
      </w:r>
    </w:p>
    <w:p w14:paraId="7E1368B1" w14:textId="77777777" w:rsidR="000F7377" w:rsidRDefault="000F7377"/>
    <w:p w14:paraId="49A43F11" w14:textId="77777777" w:rsidR="000F7377" w:rsidRDefault="000F7377">
      <w:r xmlns:w="http://schemas.openxmlformats.org/wordprocessingml/2006/main">
        <w:t xml:space="preserve">Paulus opfordrer troende i menigheden i Korinth til at tale klart, så andre kan forstå dem.</w:t>
      </w:r>
    </w:p>
    <w:p w14:paraId="3D145740" w14:textId="77777777" w:rsidR="000F7377" w:rsidRDefault="000F7377"/>
    <w:p w14:paraId="5064178D" w14:textId="77777777" w:rsidR="000F7377" w:rsidRDefault="000F7377">
      <w:r xmlns:w="http://schemas.openxmlformats.org/wordprocessingml/2006/main">
        <w:t xml:space="preserve">1. Kommunikationskraften i kirken</w:t>
      </w:r>
    </w:p>
    <w:p w14:paraId="2AE86C3E" w14:textId="77777777" w:rsidR="000F7377" w:rsidRDefault="000F7377"/>
    <w:p w14:paraId="318D4F35" w14:textId="77777777" w:rsidR="000F7377" w:rsidRDefault="000F7377">
      <w:r xmlns:w="http://schemas.openxmlformats.org/wordprocessingml/2006/main">
        <w:t xml:space="preserve">2. Forståelse og at blive forstået i kirken</w:t>
      </w:r>
    </w:p>
    <w:p w14:paraId="15245F13" w14:textId="77777777" w:rsidR="000F7377" w:rsidRDefault="000F7377"/>
    <w:p w14:paraId="2F6025EF" w14:textId="77777777" w:rsidR="000F7377" w:rsidRDefault="000F7377">
      <w:r xmlns:w="http://schemas.openxmlformats.org/wordprocessingml/2006/main">
        <w:t xml:space="preserve">1. Efeserbrevet 4,29 - Lad ingen fordærvende tale komme ud af jeres mund, men kun sådan, som er god til at opbygge, efter omstændighederne, så den kan give nåde til dem, der hører.</w:t>
      </w:r>
    </w:p>
    <w:p w14:paraId="169C06FC" w14:textId="77777777" w:rsidR="000F7377" w:rsidRDefault="000F7377"/>
    <w:p w14:paraId="7AC4BE1F" w14:textId="77777777" w:rsidR="000F7377" w:rsidRDefault="000F7377">
      <w:r xmlns:w="http://schemas.openxmlformats.org/wordprocessingml/2006/main">
        <w:t xml:space="preserve">2. 2. Timoteus 2:15 - Gør dit bedste for at præsentere dig selv for Gud som en godkendt, en arbejder, der ikke behøver at skamme sig, og som behandler sandhedens ord rigtigt.</w:t>
      </w:r>
    </w:p>
    <w:p w14:paraId="68BE9D86" w14:textId="77777777" w:rsidR="000F7377" w:rsidRDefault="000F7377"/>
    <w:p w14:paraId="73AE1E07" w14:textId="77777777" w:rsidR="000F7377" w:rsidRDefault="000F7377">
      <w:r xmlns:w="http://schemas.openxmlformats.org/wordprocessingml/2006/main">
        <w:t xml:space="preserve">1 Corinthians 14:10 Der er, det kan være, så mange slags røster i verden, og ingen af dem er uden betydning.</w:t>
      </w:r>
    </w:p>
    <w:p w14:paraId="79C2F883" w14:textId="77777777" w:rsidR="000F7377" w:rsidRDefault="000F7377"/>
    <w:p w14:paraId="47C4B11A" w14:textId="77777777" w:rsidR="000F7377" w:rsidRDefault="000F7377">
      <w:r xmlns:w="http://schemas.openxmlformats.org/wordprocessingml/2006/main">
        <w:t xml:space="preserve">Der er mange forskellige slags stemmer i verden, og hver af dem har en betydning.</w:t>
      </w:r>
    </w:p>
    <w:p w14:paraId="5FCB017E" w14:textId="77777777" w:rsidR="000F7377" w:rsidRDefault="000F7377"/>
    <w:p w14:paraId="0A0530D1" w14:textId="77777777" w:rsidR="000F7377" w:rsidRDefault="000F7377">
      <w:r xmlns:w="http://schemas.openxmlformats.org/wordprocessingml/2006/main">
        <w:t xml:space="preserve">1. Alle har en stemme, der betyder noget - 1 Korintherbrev 14:10</w:t>
      </w:r>
    </w:p>
    <w:p w14:paraId="042E86F0" w14:textId="77777777" w:rsidR="000F7377" w:rsidRDefault="000F7377"/>
    <w:p w14:paraId="07FB63D5" w14:textId="77777777" w:rsidR="000F7377" w:rsidRDefault="000F7377">
      <w:r xmlns:w="http://schemas.openxmlformats.org/wordprocessingml/2006/main">
        <w:t xml:space="preserve">2. Kraften til at tale op - 1 Korintherbrev 14:10</w:t>
      </w:r>
    </w:p>
    <w:p w14:paraId="52319029" w14:textId="77777777" w:rsidR="000F7377" w:rsidRDefault="000F7377"/>
    <w:p w14:paraId="52744E0F" w14:textId="77777777" w:rsidR="000F7377" w:rsidRDefault="000F7377">
      <w:r xmlns:w="http://schemas.openxmlformats.org/wordprocessingml/2006/main">
        <w:t xml:space="preserve">1. Romerne 10:8-15 - Kraften til at bekende med munden og tro på dit hjerte</w:t>
      </w:r>
    </w:p>
    <w:p w14:paraId="52E37522" w14:textId="77777777" w:rsidR="000F7377" w:rsidRDefault="000F7377"/>
    <w:p w14:paraId="7B117177" w14:textId="77777777" w:rsidR="000F7377" w:rsidRDefault="000F7377">
      <w:r xmlns:w="http://schemas.openxmlformats.org/wordprocessingml/2006/main">
        <w:t xml:space="preserve">2. Salme 19:1-4 - Kraften i Guds ord og skønheden i hans skabelse</w:t>
      </w:r>
    </w:p>
    <w:p w14:paraId="673AD372" w14:textId="77777777" w:rsidR="000F7377" w:rsidRDefault="000F7377"/>
    <w:p w14:paraId="56CEA7EF" w14:textId="77777777" w:rsidR="000F7377" w:rsidRDefault="000F7377">
      <w:r xmlns:w="http://schemas.openxmlformats.org/wordprocessingml/2006/main">
        <w:t xml:space="preserve">1 Corinthians 14:11 Derfor, dersom jeg ikke kender betydningen af stemmen, vil jeg være en barbar for den, som taler, og den, som taler, skal være en barbar for mig.</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person, der ikke forstår det sprog, en anden taler, vil være ude af stand til at forstå dem, og omvendt.</w:t>
      </w:r>
    </w:p>
    <w:p w14:paraId="5B85E2B9" w14:textId="77777777" w:rsidR="000F7377" w:rsidRDefault="000F7377"/>
    <w:p w14:paraId="3A57ABD9" w14:textId="77777777" w:rsidR="000F7377" w:rsidRDefault="000F7377">
      <w:r xmlns:w="http://schemas.openxmlformats.org/wordprocessingml/2006/main">
        <w:t xml:space="preserve">1. Sprogets magt: Forståelse og værdsættelse af forskelle</w:t>
      </w:r>
    </w:p>
    <w:p w14:paraId="5068791A" w14:textId="77777777" w:rsidR="000F7377" w:rsidRDefault="000F7377"/>
    <w:p w14:paraId="52FAA90B" w14:textId="77777777" w:rsidR="000F7377" w:rsidRDefault="000F7377">
      <w:r xmlns:w="http://schemas.openxmlformats.org/wordprocessingml/2006/main">
        <w:t xml:space="preserve">2. Bygge broer til gensidig forståelse med medfølelse</w:t>
      </w:r>
    </w:p>
    <w:p w14:paraId="7533F996" w14:textId="77777777" w:rsidR="000F7377" w:rsidRDefault="000F7377"/>
    <w:p w14:paraId="65FAF397" w14:textId="77777777" w:rsidR="000F7377" w:rsidRDefault="000F7377">
      <w:r xmlns:w="http://schemas.openxmlformats.org/wordprocessingml/2006/main">
        <w:t xml:space="preserve">1. Jakob 1:19 - Vid dette, mine elskede brødre: Lad enhver være hurtig til at høre, langsom til at tale, langsom til vrede.</w:t>
      </w:r>
    </w:p>
    <w:p w14:paraId="675FCAAF" w14:textId="77777777" w:rsidR="000F7377" w:rsidRDefault="000F7377"/>
    <w:p w14:paraId="60EF8BD1" w14:textId="77777777" w:rsidR="000F7377" w:rsidRDefault="000F7377">
      <w:r xmlns:w="http://schemas.openxmlformats.org/wordprocessingml/2006/main">
        <w:t xml:space="preserve">2. Kolossenserne 3:12-15 - Ifør dig da som Guds udvalgte, hellige og elskede, medfølende hjerter, venlighed, ydmyghed, sagtmodighed og tålmodighed, idet du bærer over for hinanden, og hvis den ene har en klage over den anden, tilgiver de hver især Andet; ligesom Herren har tilgivet dig, skal du også tilgive. Og frem for alt iklæder disse sig kærligheden, som binder alt sammen i perfekt harmoni.</w:t>
      </w:r>
    </w:p>
    <w:p w14:paraId="60D3AE82" w14:textId="77777777" w:rsidR="000F7377" w:rsidRDefault="000F7377"/>
    <w:p w14:paraId="33DAAC69" w14:textId="77777777" w:rsidR="000F7377" w:rsidRDefault="000F7377">
      <w:r xmlns:w="http://schemas.openxmlformats.org/wordprocessingml/2006/main">
        <w:t xml:space="preserve">1 Corinthians 14:12 12 Saaledes søg I, fordi I nidkjære efter åndelige Gaver, at I maa udmærke eder til Kirkens Opbyggelse.</w:t>
      </w:r>
    </w:p>
    <w:p w14:paraId="6715034C" w14:textId="77777777" w:rsidR="000F7377" w:rsidRDefault="000F7377"/>
    <w:p w14:paraId="2C2C5B91" w14:textId="77777777" w:rsidR="000F7377" w:rsidRDefault="000F7377">
      <w:r xmlns:w="http://schemas.openxmlformats.org/wordprocessingml/2006/main">
        <w:t xml:space="preserve">Paulus opfordrer korintherne til at søge åndelige gaver for at opbygge kirken.</w:t>
      </w:r>
    </w:p>
    <w:p w14:paraId="3CC1A52A" w14:textId="77777777" w:rsidR="000F7377" w:rsidRDefault="000F7377"/>
    <w:p w14:paraId="6BEA0DC7" w14:textId="77777777" w:rsidR="000F7377" w:rsidRDefault="000F7377">
      <w:r xmlns:w="http://schemas.openxmlformats.org/wordprocessingml/2006/main">
        <w:t xml:space="preserve">1. "Når åndelige gaver udøves til gavn for kirken"</w:t>
      </w:r>
    </w:p>
    <w:p w14:paraId="0D1F7D1D" w14:textId="77777777" w:rsidR="000F7377" w:rsidRDefault="000F7377"/>
    <w:p w14:paraId="0C0F71B8" w14:textId="77777777" w:rsidR="000F7377" w:rsidRDefault="000F7377">
      <w:r xmlns:w="http://schemas.openxmlformats.org/wordprocessingml/2006/main">
        <w:t xml:space="preserve">2. "De åndelige gavers iver"</w:t>
      </w:r>
    </w:p>
    <w:p w14:paraId="478A4B74" w14:textId="77777777" w:rsidR="000F7377" w:rsidRDefault="000F7377"/>
    <w:p w14:paraId="1F7D700B" w14:textId="77777777" w:rsidR="000F7377" w:rsidRDefault="000F7377">
      <w:r xmlns:w="http://schemas.openxmlformats.org/wordprocessingml/2006/main">
        <w:t xml:space="preserve">1. Romerne 12:6-8; "Hvis vi har gaver, der er forskellige efter den nåde, vi har givet os, så lad os bruge dem: hvis profeti, i forhold til vores tro, hvis tjeneste, i vores tjeneste, den, der lærer, i sin lære, den, der formaner, i sin formaning; den, der bidrager, i generøsitet; den, der leder, med iver; den, der gør barmhjertighedsgerninger, med munterhed."</w:t>
      </w:r>
    </w:p>
    <w:p w14:paraId="2A4013BD" w14:textId="77777777" w:rsidR="000F7377" w:rsidRDefault="000F7377"/>
    <w:p w14:paraId="774206E8" w14:textId="77777777" w:rsidR="000F7377" w:rsidRDefault="000F7377">
      <w:r xmlns:w="http://schemas.openxmlformats.org/wordprocessingml/2006/main">
        <w:t xml:space="preserve">2. Efeserne 4:11-12; "Og han gav apostlene, profeterne, evangelisterne, hyrderne og lærerne for at udruste de hellige til tjenestegerningen, til at opbygge Kristi legeme."</w:t>
      </w:r>
    </w:p>
    <w:p w14:paraId="3B0FFCE6" w14:textId="77777777" w:rsidR="000F7377" w:rsidRDefault="000F7377"/>
    <w:p w14:paraId="6F65DEE4" w14:textId="77777777" w:rsidR="000F7377" w:rsidRDefault="000F7377">
      <w:r xmlns:w="http://schemas.openxmlformats.org/wordprocessingml/2006/main">
        <w:t xml:space="preserve">1 Corinthians 14:13 Derfor, lad den, som taler i ukendt Tungemål, bede om at tyde.</w:t>
      </w:r>
    </w:p>
    <w:p w14:paraId="3224BAC7" w14:textId="77777777" w:rsidR="000F7377" w:rsidRDefault="000F7377"/>
    <w:p w14:paraId="461E3823" w14:textId="77777777" w:rsidR="000F7377" w:rsidRDefault="000F7377">
      <w:r xmlns:w="http://schemas.openxmlformats.org/wordprocessingml/2006/main">
        <w:t xml:space="preserve">Paulus instruerer troende til at bede om evnen til at tolke ukendte sprog.</w:t>
      </w:r>
    </w:p>
    <w:p w14:paraId="105C7A5F" w14:textId="77777777" w:rsidR="000F7377" w:rsidRDefault="000F7377"/>
    <w:p w14:paraId="46CF5851" w14:textId="77777777" w:rsidR="000F7377" w:rsidRDefault="000F7377">
      <w:r xmlns:w="http://schemas.openxmlformats.org/wordprocessingml/2006/main">
        <w:t xml:space="preserve">1. Bed om evnen til at forstå Guds vilje.</w:t>
      </w:r>
    </w:p>
    <w:p w14:paraId="1B7BF20C" w14:textId="77777777" w:rsidR="000F7377" w:rsidRDefault="000F7377"/>
    <w:p w14:paraId="7D0168EF" w14:textId="77777777" w:rsidR="000F7377" w:rsidRDefault="000F7377">
      <w:r xmlns:w="http://schemas.openxmlformats.org/wordprocessingml/2006/main">
        <w:t xml:space="preserve">2. Bed Gud om at give dig evnen til at fortolke ukendte sprog.</w:t>
      </w:r>
    </w:p>
    <w:p w14:paraId="3A2389F7" w14:textId="77777777" w:rsidR="000F7377" w:rsidRDefault="000F7377"/>
    <w:p w14:paraId="0070AD5D" w14:textId="77777777" w:rsidR="000F7377" w:rsidRDefault="000F7377">
      <w:r xmlns:w="http://schemas.openxmlformats.org/wordprocessingml/2006/main">
        <w:t xml:space="preserve">1. Jakob 1:5 - Hvis nogen af jer mangler visdom, da bede han til Gud, som giver alle velvilligt og ikke bebrejder; og det skal gives ham.</w:t>
      </w:r>
    </w:p>
    <w:p w14:paraId="7DB77A16" w14:textId="77777777" w:rsidR="000F7377" w:rsidRDefault="000F7377"/>
    <w:p w14:paraId="02D38BC4" w14:textId="77777777" w:rsidR="000F7377" w:rsidRDefault="000F7377">
      <w:r xmlns:w="http://schemas.openxmlformats.org/wordprocessingml/2006/main">
        <w:t xml:space="preserve">2. Efeserbrevet 3:16-19 - At han ville give jer efter sin herligheds rigdom at blive styrket med kraft ved sin Ånd i det indre menneske; For at Kristus må bo i jeres hjerter ved tro; at I, der er rodfæstede og grundfæstede i kærlighed, må være i stand til sammen med alle hellige at forstå, hvad bredden og længden og dybden og højden er; Og at kende Kristi kærlighed, som overgår kundskab, så I kan blive fyldt med al Guds fylde.</w:t>
      </w:r>
    </w:p>
    <w:p w14:paraId="08A5A145" w14:textId="77777777" w:rsidR="000F7377" w:rsidRDefault="000F7377"/>
    <w:p w14:paraId="552876FC" w14:textId="77777777" w:rsidR="000F7377" w:rsidRDefault="000F7377">
      <w:r xmlns:w="http://schemas.openxmlformats.org/wordprocessingml/2006/main">
        <w:t xml:space="preserve">1 Corinthians 14:14 Thi dersom jeg beder i et ukendt Tungemaal, beder min Aand, men min Forstand er ufrugtbar.</w:t>
      </w:r>
    </w:p>
    <w:p w14:paraId="0C6984BF" w14:textId="77777777" w:rsidR="000F7377" w:rsidRDefault="000F7377"/>
    <w:p w14:paraId="47164A75" w14:textId="77777777" w:rsidR="000F7377" w:rsidRDefault="000F7377">
      <w:r xmlns:w="http://schemas.openxmlformats.org/wordprocessingml/2006/main">
        <w:t xml:space="preserve">Paulus siger, at det er gavnligt for ånden at bede på et ukendt tungemål, men at det ikke giver nogen håndgribelige resultater.</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 stole på Ånden: Bønnens kraft i det ukendte</w:t>
      </w:r>
    </w:p>
    <w:p w14:paraId="036F4FA7" w14:textId="77777777" w:rsidR="000F7377" w:rsidRDefault="000F7377"/>
    <w:p w14:paraId="604F75D5" w14:textId="77777777" w:rsidR="000F7377" w:rsidRDefault="000F7377">
      <w:r xmlns:w="http://schemas.openxmlformats.org/wordprocessingml/2006/main">
        <w:t xml:space="preserve">2. Fokus på det immaterielle: høste fordelene ved åndelig bøn</w:t>
      </w:r>
    </w:p>
    <w:p w14:paraId="6368671C" w14:textId="77777777" w:rsidR="000F7377" w:rsidRDefault="000F7377"/>
    <w:p w14:paraId="37488B3E" w14:textId="77777777" w:rsidR="000F7377" w:rsidRDefault="000F7377">
      <w:r xmlns:w="http://schemas.openxmlformats.org/wordprocessingml/2006/main">
        <w:t xml:space="preserve">1. Romerne 8:26-27 ??Ånden går i forbøn på vores vegne</w:t>
      </w:r>
    </w:p>
    <w:p w14:paraId="75129CD7" w14:textId="77777777" w:rsidR="000F7377" w:rsidRDefault="000F7377"/>
    <w:p w14:paraId="6617E3B5" w14:textId="77777777" w:rsidR="000F7377" w:rsidRDefault="000F7377">
      <w:r xmlns:w="http://schemas.openxmlformats.org/wordprocessingml/2006/main">
        <w:t xml:space="preserve">2. 1 Thessalonikerbrev 5:16-18 ??Bed uophørligt og sig altid tak</w:t>
      </w:r>
    </w:p>
    <w:p w14:paraId="3D877D7B" w14:textId="77777777" w:rsidR="000F7377" w:rsidRDefault="000F7377"/>
    <w:p w14:paraId="11E5B2A6" w14:textId="77777777" w:rsidR="000F7377" w:rsidRDefault="000F7377">
      <w:r xmlns:w="http://schemas.openxmlformats.org/wordprocessingml/2006/main">
        <w:t xml:space="preserve">1 Korinther 14:15 Hvad er det da? Jeg vil bede med Ånden, og jeg vil også bede med Forstanden: Jeg vil synge med Aanden, og jeg vil også synge med Forstanden.</w:t>
      </w:r>
    </w:p>
    <w:p w14:paraId="3403516A" w14:textId="77777777" w:rsidR="000F7377" w:rsidRDefault="000F7377"/>
    <w:p w14:paraId="7E571171" w14:textId="77777777" w:rsidR="000F7377" w:rsidRDefault="000F7377">
      <w:r xmlns:w="http://schemas.openxmlformats.org/wordprocessingml/2006/main">
        <w:t xml:space="preserve">Paulus opfordrer kristne til at bede og synge med både ånd og forståelse.</w:t>
      </w:r>
    </w:p>
    <w:p w14:paraId="6D451642" w14:textId="77777777" w:rsidR="000F7377" w:rsidRDefault="000F7377"/>
    <w:p w14:paraId="0E73C5B6" w14:textId="77777777" w:rsidR="000F7377" w:rsidRDefault="000F7377">
      <w:r xmlns:w="http://schemas.openxmlformats.org/wordprocessingml/2006/main">
        <w:t xml:space="preserve">1. Forstå kraften i bøn og sang</w:t>
      </w:r>
    </w:p>
    <w:p w14:paraId="0A74819B" w14:textId="77777777" w:rsidR="000F7377" w:rsidRDefault="000F7377"/>
    <w:p w14:paraId="329CCA69" w14:textId="77777777" w:rsidR="000F7377" w:rsidRDefault="000F7377">
      <w:r xmlns:w="http://schemas.openxmlformats.org/wordprocessingml/2006/main">
        <w:t xml:space="preserve">2. Bede og synge med åndelig dømmekraft</w:t>
      </w:r>
    </w:p>
    <w:p w14:paraId="440DF357" w14:textId="77777777" w:rsidR="000F7377" w:rsidRDefault="000F7377"/>
    <w:p w14:paraId="663D183C" w14:textId="77777777" w:rsidR="000F7377" w:rsidRDefault="000F7377">
      <w:r xmlns:w="http://schemas.openxmlformats.org/wordprocessingml/2006/main">
        <w:t xml:space="preserve">1. Filipperne 4:6-7 - ? </w:t>
      </w:r>
      <w:r xmlns:w="http://schemas.openxmlformats.org/wordprocessingml/2006/main">
        <w:rPr>
          <w:rFonts w:ascii="맑은 고딕 Semilight" w:hAnsi="맑은 고딕 Semilight"/>
        </w:rPr>
        <w:t xml:space="preserve">쏝 </w:t>
      </w:r>
      <w:r xmlns:w="http://schemas.openxmlformats.org/wordprocessingml/2006/main">
        <w:t xml:space="preserve">e ængstelig for intet, men lad i alt ved bøn og bøn, med taksigelse, jeres ønsker blive gjort kendt for Gud; og Guds fred, som overgår al forstand, skal bevare jeres hjerter og sind ved Kristus Jesus.??</w:t>
      </w:r>
    </w:p>
    <w:p w14:paraId="50D7A883" w14:textId="77777777" w:rsidR="000F7377" w:rsidRDefault="000F7377"/>
    <w:p w14:paraId="7C6886F2" w14:textId="77777777" w:rsidR="000F7377" w:rsidRDefault="000F7377">
      <w:r xmlns:w="http://schemas.openxmlformats.org/wordprocessingml/2006/main">
        <w:t xml:space="preserve">2. Kolossenserne 3:16 - ? </w:t>
      </w:r>
      <w:r xmlns:w="http://schemas.openxmlformats.org/wordprocessingml/2006/main">
        <w:rPr>
          <w:rFonts w:ascii="맑은 고딕 Semilight" w:hAnsi="맑은 고딕 Semilight"/>
        </w:rPr>
        <w:t xml:space="preserve">쏬 </w:t>
      </w:r>
      <w:r xmlns:w="http://schemas.openxmlformats.org/wordprocessingml/2006/main">
        <w:t xml:space="preserve">at Kristi ord bo rigt i jer i al visdom, idet I lærer og formaner hinanden i salmer og salmer og åndelige sange, idet I synger med nåde i jeres hjerter for Herren.??</w:t>
      </w:r>
    </w:p>
    <w:p w14:paraId="510DFE8E" w14:textId="77777777" w:rsidR="000F7377" w:rsidRDefault="000F7377"/>
    <w:p w14:paraId="20EB652E" w14:textId="77777777" w:rsidR="000F7377" w:rsidRDefault="000F7377">
      <w:r xmlns:w="http://schemas.openxmlformats.org/wordprocessingml/2006/main">
        <w:t xml:space="preserve">1 Corinthians 14:16 16 Ellers, naar du velsigner med Aanden, hvorledes skal den, som indtager de ulærdes Værelse, sige Amen ved din Taksigelse, da han ikke forstår, hvad du siger?</w:t>
      </w:r>
    </w:p>
    <w:p w14:paraId="01955627" w14:textId="77777777" w:rsidR="000F7377" w:rsidRDefault="000F7377"/>
    <w:p w14:paraId="5916D1BC" w14:textId="77777777" w:rsidR="000F7377" w:rsidRDefault="000F7377">
      <w:r xmlns:w="http://schemas.openxmlformats.org/wordprocessingml/2006/main">
        <w:t xml:space="preserve">Kristne bør være forsigtige, når de taler i tunger, da de, der ikke forstår sproget, ikke kan reagere passende.</w:t>
      </w:r>
    </w:p>
    <w:p w14:paraId="5B7902A5" w14:textId="77777777" w:rsidR="000F7377" w:rsidRDefault="000F7377"/>
    <w:p w14:paraId="4C676814" w14:textId="77777777" w:rsidR="000F7377" w:rsidRDefault="000F7377">
      <w:r xmlns:w="http://schemas.openxmlformats.org/wordprocessingml/2006/main">
        <w:t xml:space="preserve">1. Bønnens kraft: Forstå fordelene ved at tale i tunger</w:t>
      </w:r>
    </w:p>
    <w:p w14:paraId="3610B5F0" w14:textId="77777777" w:rsidR="000F7377" w:rsidRDefault="000F7377"/>
    <w:p w14:paraId="3A207687" w14:textId="77777777" w:rsidR="000F7377" w:rsidRDefault="000F7377">
      <w:r xmlns:w="http://schemas.openxmlformats.org/wordprocessingml/2006/main">
        <w:t xml:space="preserve">2. At dyrke et åndeligt fællesskab: Vigtigheden af inklusion og forståelse</w:t>
      </w:r>
    </w:p>
    <w:p w14:paraId="0A6FF7AE" w14:textId="77777777" w:rsidR="000F7377" w:rsidRDefault="000F7377"/>
    <w:p w14:paraId="047D9180" w14:textId="77777777" w:rsidR="000F7377" w:rsidRDefault="000F7377">
      <w:r xmlns:w="http://schemas.openxmlformats.org/wordprocessingml/2006/main">
        <w:t xml:space="preserve">1. Romerne 8:26-27, ? </w:t>
      </w:r>
      <w:r xmlns:w="http://schemas.openxmlformats.org/wordprocessingml/2006/main">
        <w:rPr>
          <w:rFonts w:ascii="맑은 고딕 Semilight" w:hAnsi="맑은 고딕 Semilight"/>
        </w:rPr>
        <w:t xml:space="preserve">På </w:t>
      </w:r>
      <w:r xmlns:w="http://schemas.openxmlformats.org/wordprocessingml/2006/main">
        <w:t xml:space="preserve">samme måde hjælper Ånden også vore skrøbeligheder; thi vi ved ikke, hvad vi bør bede om, som vi burde; men Ånden selv går i forbøn for os med uudsigelige suk. Og den, som ransager hjerterne, ved, hvad Åndens sind er, fordi han går i forbøn for de hellige efter Guds vilje.??</w:t>
      </w:r>
    </w:p>
    <w:p w14:paraId="60439352" w14:textId="77777777" w:rsidR="000F7377" w:rsidRDefault="000F7377"/>
    <w:p w14:paraId="1B7796FE" w14:textId="77777777" w:rsidR="000F7377" w:rsidRDefault="000F7377">
      <w:r xmlns:w="http://schemas.openxmlformats.org/wordprocessingml/2006/main">
        <w:t xml:space="preserve">2. 1 Korintherbrev 12:7-11, ? </w:t>
      </w:r>
      <w:r xmlns:w="http://schemas.openxmlformats.org/wordprocessingml/2006/main">
        <w:rPr>
          <w:rFonts w:ascii="맑은 고딕 Semilight" w:hAnsi="맑은 고딕 Semilight"/>
        </w:rPr>
        <w:t xml:space="preserve">쏝 </w:t>
      </w:r>
      <w:r xmlns:w="http://schemas.openxmlformats.org/wordprocessingml/2006/main">
        <w:t xml:space="preserve">ud Åndens tilkendegivelse er givet til ethvert menneske til gavn for det. For én er givet af Ånden visdomsordet; til en anden kundskabens ord ved den samme Ånd; Til en anden tro ved den samme Ånd; til en anden gaver til helbredelse ved den samme Ånd; Til en anden udførelse af mirakler; til en anden profeti; til en anden kræsne af ånder; til en anden forskellige slags tunger; til en anden tungetalens fortolkning: Men alt dette virker den ene og samme Ånd, idet han deler hver for sig, som han vil.??</w:t>
      </w:r>
    </w:p>
    <w:p w14:paraId="55E85ED2" w14:textId="77777777" w:rsidR="000F7377" w:rsidRDefault="000F7377"/>
    <w:p w14:paraId="4E8A823E" w14:textId="77777777" w:rsidR="000F7377" w:rsidRDefault="000F7377">
      <w:r xmlns:w="http://schemas.openxmlformats.org/wordprocessingml/2006/main">
        <w:t xml:space="preserve">1 Corinthians 14:17 17 Thi du takker vel, men den anden er ikke opbygget.</w:t>
      </w:r>
    </w:p>
    <w:p w14:paraId="32B36A34" w14:textId="77777777" w:rsidR="000F7377" w:rsidRDefault="000F7377"/>
    <w:p w14:paraId="27FE1306" w14:textId="77777777" w:rsidR="000F7377" w:rsidRDefault="000F7377">
      <w:r xmlns:w="http://schemas.openxmlformats.org/wordprocessingml/2006/main">
        <w:t xml:space="preserve">Paulus opfordrer kristne til at sige tak til Gud, men også til at sørge for, at andre bliver opbygget.</w:t>
      </w:r>
    </w:p>
    <w:p w14:paraId="592CA79E" w14:textId="77777777" w:rsidR="000F7377" w:rsidRDefault="000F7377"/>
    <w:p w14:paraId="21273B75" w14:textId="77777777" w:rsidR="000F7377" w:rsidRDefault="000F7377">
      <w:r xmlns:w="http://schemas.openxmlformats.org/wordprocessingml/2006/main">
        <w:t xml:space="preserve">1. Vigtigheden af at takke og opbygge andre</w:t>
      </w:r>
    </w:p>
    <w:p w14:paraId="7920AFEC" w14:textId="77777777" w:rsidR="000F7377" w:rsidRDefault="000F7377"/>
    <w:p w14:paraId="7609E851" w14:textId="77777777" w:rsidR="000F7377" w:rsidRDefault="000F7377">
      <w:r xmlns:w="http://schemas.openxmlformats.org/wordprocessingml/2006/main">
        <w:t xml:space="preserve">2. Hvordan vi sikrer, at vores udtryk for taknemmelighed bygger andre op</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Efeserbrevet 4:29 - "Lad ingen fordærvet tale udgå af din mund, men det, der er godt til brug for opbyggelse, for at det kan tjene dem, der hører det."</w:t>
      </w:r>
    </w:p>
    <w:p w14:paraId="432548EA" w14:textId="77777777" w:rsidR="000F7377" w:rsidRDefault="000F7377"/>
    <w:p w14:paraId="086B1CF7" w14:textId="77777777" w:rsidR="000F7377" w:rsidRDefault="000F7377">
      <w:r xmlns:w="http://schemas.openxmlformats.org/wordprocessingml/2006/main">
        <w:t xml:space="preserve">2. Kolossenserbrevet 3:16 - "Lad Kristi ord bo rigt i jer i al visdom; undervis og forman hinanden med salmer og salmer og åndelige sange, syng med nåde i jeres hjerter for Herren."</w:t>
      </w:r>
    </w:p>
    <w:p w14:paraId="1042EF0C" w14:textId="77777777" w:rsidR="000F7377" w:rsidRDefault="000F7377"/>
    <w:p w14:paraId="72D9657D" w14:textId="77777777" w:rsidR="000F7377" w:rsidRDefault="000F7377">
      <w:r xmlns:w="http://schemas.openxmlformats.org/wordprocessingml/2006/main">
        <w:t xml:space="preserve">1 Corinthians 14:18 Jeg takker min Gud, jeg taler i tunger mere end I alle;</w:t>
      </w:r>
    </w:p>
    <w:p w14:paraId="19176D37" w14:textId="77777777" w:rsidR="000F7377" w:rsidRDefault="000F7377"/>
    <w:p w14:paraId="32C593C0" w14:textId="77777777" w:rsidR="000F7377" w:rsidRDefault="000F7377">
      <w:r xmlns:w="http://schemas.openxmlformats.org/wordprocessingml/2006/main">
        <w:t xml:space="preserve">Passage Taleren er Gud taknemmelig for evnen til at tale i tunger mere end alle andre.</w:t>
      </w:r>
    </w:p>
    <w:p w14:paraId="60C1EC23" w14:textId="77777777" w:rsidR="000F7377" w:rsidRDefault="000F7377"/>
    <w:p w14:paraId="0A8CEE2F" w14:textId="77777777" w:rsidR="000F7377" w:rsidRDefault="000F7377">
      <w:r xmlns:w="http://schemas.openxmlformats.org/wordprocessingml/2006/main">
        <w:t xml:space="preserve">1. Taknemmelighedens kraft: At lære at værdsætte det, vi har</w:t>
      </w:r>
    </w:p>
    <w:p w14:paraId="5B9A3107" w14:textId="77777777" w:rsidR="000F7377" w:rsidRDefault="000F7377"/>
    <w:p w14:paraId="4557BCF9" w14:textId="77777777" w:rsidR="000F7377" w:rsidRDefault="000F7377">
      <w:r xmlns:w="http://schemas.openxmlformats.org/wordprocessingml/2006/main">
        <w:t xml:space="preserve">2. Helligåndens gave: At omfavne Guds guddommelige sprog</w:t>
      </w:r>
    </w:p>
    <w:p w14:paraId="51F977B8" w14:textId="77777777" w:rsidR="000F7377" w:rsidRDefault="000F7377"/>
    <w:p w14:paraId="6A72B0D2" w14:textId="77777777" w:rsidR="000F7377" w:rsidRDefault="000F7377">
      <w:r xmlns:w="http://schemas.openxmlformats.org/wordprocessingml/2006/main">
        <w:t xml:space="preserve">1. Efeserbrevet 4:29-30 - "Lad ingen fordærvende tale komme ud af jeres mund, men kun sådan, som er god til at opbygge, efter omstændighederne, så den kan give nåde til dem, der hører. Og bedrøv ikke Guds Hellige Ånd, ved hvem du blev beseglet til forløsningens dag."</w:t>
      </w:r>
    </w:p>
    <w:p w14:paraId="4CF66678" w14:textId="77777777" w:rsidR="000F7377" w:rsidRDefault="000F7377"/>
    <w:p w14:paraId="23C5DEF0" w14:textId="77777777" w:rsidR="000F7377" w:rsidRDefault="000F7377">
      <w:r xmlns:w="http://schemas.openxmlformats.org/wordprocessingml/2006/main">
        <w:t xml:space="preserve">2. ApG 2:4 - "Og de blev alle fyldt med Helligånden og begyndte at tale i andre tunger, som Ånden gav dem at udtale."</w:t>
      </w:r>
    </w:p>
    <w:p w14:paraId="790672C1" w14:textId="77777777" w:rsidR="000F7377" w:rsidRDefault="000F7377"/>
    <w:p w14:paraId="076D4097" w14:textId="77777777" w:rsidR="000F7377" w:rsidRDefault="000F7377">
      <w:r xmlns:w="http://schemas.openxmlformats.org/wordprocessingml/2006/main">
        <w:t xml:space="preserve">1 Corinthians 14:19 19 Men i Menigheden havde jeg hellere tale fem Ord med min Forstand, for at jeg ogsaa ved min Røst kunde lære andre, end ti Tusinde Ord paa et ukendt Tungemaal.</w:t>
      </w:r>
    </w:p>
    <w:p w14:paraId="055398AE" w14:textId="77777777" w:rsidR="000F7377" w:rsidRDefault="000F7377"/>
    <w:p w14:paraId="73150B0C" w14:textId="77777777" w:rsidR="000F7377" w:rsidRDefault="000F7377">
      <w:r xmlns:w="http://schemas.openxmlformats.org/wordprocessingml/2006/main">
        <w:t xml:space="preserve">Paulus foretrækker at tale få ord med forståelse i kirken for at undervise andre, frem for mange ord på et mærkeligt sprog.</w:t>
      </w:r>
    </w:p>
    <w:p w14:paraId="0955C246" w14:textId="77777777" w:rsidR="000F7377" w:rsidRDefault="000F7377"/>
    <w:p w14:paraId="3A0AB519" w14:textId="77777777" w:rsidR="000F7377" w:rsidRDefault="000F7377">
      <w:r xmlns:w="http://schemas.openxmlformats.org/wordprocessingml/2006/main">
        <w:t xml:space="preserve">1. Forståelsens kraft: Brug af vores forståelsesgaver i kirken</w:t>
      </w:r>
    </w:p>
    <w:p w14:paraId="47D2465D" w14:textId="77777777" w:rsidR="000F7377" w:rsidRDefault="000F7377"/>
    <w:p w14:paraId="68E24628" w14:textId="77777777" w:rsidR="000F7377" w:rsidRDefault="000F7377">
      <w:r xmlns:w="http://schemas.openxmlformats.org/wordprocessingml/2006/main">
        <w:t xml:space="preserve">2. Værdien af undervisning: At omfavne ansvaret for at undervise andre i kirken</w:t>
      </w:r>
    </w:p>
    <w:p w14:paraId="4BAA6DB5" w14:textId="77777777" w:rsidR="000F7377" w:rsidRDefault="000F7377"/>
    <w:p w14:paraId="643F9849" w14:textId="77777777" w:rsidR="000F7377" w:rsidRDefault="000F7377">
      <w:r xmlns:w="http://schemas.openxmlformats.org/wordprocessingml/2006/main">
        <w:t xml:space="preserve">1. Jakob 3:17 - Men visdommen fra oven er først ren, dernæst fredfyldt, mild og let at bede, fuld af barmhjertighed og gode frugter, uden partiskhed og uden hykleri.</w:t>
      </w:r>
    </w:p>
    <w:p w14:paraId="76C2190F" w14:textId="77777777" w:rsidR="000F7377" w:rsidRDefault="000F7377"/>
    <w:p w14:paraId="0F484DE9" w14:textId="77777777" w:rsidR="000F7377" w:rsidRDefault="000F7377">
      <w:r xmlns:w="http://schemas.openxmlformats.org/wordprocessingml/2006/main">
        <w:t xml:space="preserve">2. Ordsprogene 16:24 - Behagelige ord er som en honningkage, søde for sjælen og sundhed for knoglerne.</w:t>
      </w:r>
    </w:p>
    <w:p w14:paraId="63E1A80D" w14:textId="77777777" w:rsidR="000F7377" w:rsidRDefault="000F7377"/>
    <w:p w14:paraId="62F8F4B4" w14:textId="77777777" w:rsidR="000F7377" w:rsidRDefault="000F7377">
      <w:r xmlns:w="http://schemas.openxmlformats.org/wordprocessingml/2006/main">
        <w:t xml:space="preserve">1 Corinthians 14:20 20 Brødre! vær ikke Børn i Forstand; dog være I Børn i Ondskab, men i Forstand Mennesker.</w:t>
      </w:r>
    </w:p>
    <w:p w14:paraId="03D09282" w14:textId="77777777" w:rsidR="000F7377" w:rsidRDefault="000F7377"/>
    <w:p w14:paraId="73913507" w14:textId="77777777" w:rsidR="000F7377" w:rsidRDefault="000F7377">
      <w:r xmlns:w="http://schemas.openxmlformats.org/wordprocessingml/2006/main">
        <w:t xml:space="preserve">Troende bør have en moden forståelse af troen, men stadig bevare en barnlig hjerteskærhed.</w:t>
      </w:r>
    </w:p>
    <w:p w14:paraId="24AC4967" w14:textId="77777777" w:rsidR="000F7377" w:rsidRDefault="000F7377"/>
    <w:p w14:paraId="0088B1A3" w14:textId="77777777" w:rsidR="000F7377" w:rsidRDefault="000F7377">
      <w:r xmlns:w="http://schemas.openxmlformats.org/wordprocessingml/2006/main">
        <w:t xml:space="preserve">1. Balancen mellem visdom og uskyld</w:t>
      </w:r>
    </w:p>
    <w:p w14:paraId="17137D0E" w14:textId="77777777" w:rsidR="000F7377" w:rsidRDefault="000F7377"/>
    <w:p w14:paraId="61B13676" w14:textId="77777777" w:rsidR="000F7377" w:rsidRDefault="000F7377">
      <w:r xmlns:w="http://schemas.openxmlformats.org/wordprocessingml/2006/main">
        <w:t xml:space="preserve">2. Vokse i tro og ydmyghed</w:t>
      </w:r>
    </w:p>
    <w:p w14:paraId="668330EF" w14:textId="77777777" w:rsidR="000F7377" w:rsidRDefault="000F7377"/>
    <w:p w14:paraId="51F91DBC" w14:textId="77777777" w:rsidR="000F7377" w:rsidRDefault="000F7377">
      <w:r xmlns:w="http://schemas.openxmlformats.org/wordprocessingml/2006/main">
        <w:t xml:space="preserve">1. Matthæus 18:3-4 - "Og sagde: Sandelig siger jeg jer: Hvis I ikke omvender jer og bliver som små børn, kommer I ikke ind i Himmeriget. Enhver, som derfor ydmyger sig som dette lille barn, det samme er størst i Himmeriget."</w:t>
      </w:r>
    </w:p>
    <w:p w14:paraId="5CF69820" w14:textId="77777777" w:rsidR="000F7377" w:rsidRDefault="000F7377"/>
    <w:p w14:paraId="7B36F3DD" w14:textId="77777777" w:rsidR="000F7377" w:rsidRDefault="000F7377">
      <w:r xmlns:w="http://schemas.openxmlformats.org/wordprocessingml/2006/main">
        <w:t xml:space="preserve">2. Efeserbrevet 4:13-14 - "Indtil vi alle kommer i troens enhed og kundskaben om Guds Søn, til et fuldkomment menneske, til mål for Kristi fyldes størrelse: at vi fra nu af skal der ikke længere være børn, der bliver kastet frem og tilbage og båret omkring med enhver lærdomsvind, af menneskers slæb og listig list, hvorved de ligger på lur for at bedrage."</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14:21 I Loven er der skrevet: Med Mænd med andre Tungemål og andre Læber vil jeg tale til dette Folk; og dog vil de ikke høre mig, siger HERREN.</w:t>
      </w:r>
    </w:p>
    <w:p w14:paraId="127E136D" w14:textId="77777777" w:rsidR="000F7377" w:rsidRDefault="000F7377"/>
    <w:p w14:paraId="09BBF313" w14:textId="77777777" w:rsidR="000F7377" w:rsidRDefault="000F7377">
      <w:r xmlns:w="http://schemas.openxmlformats.org/wordprocessingml/2006/main">
        <w:t xml:space="preserve">Paulus citerer et skriftsted fra loven, der fortæller om, at Gud taler til folket på mange forskellige sprog, men de vil stadig ikke lytte til ham.</w:t>
      </w:r>
    </w:p>
    <w:p w14:paraId="0A68D568" w14:textId="77777777" w:rsidR="000F7377" w:rsidRDefault="000F7377"/>
    <w:p w14:paraId="72CF9E6A" w14:textId="77777777" w:rsidR="000F7377" w:rsidRDefault="000F7377">
      <w:r xmlns:w="http://schemas.openxmlformats.org/wordprocessingml/2006/main">
        <w:t xml:space="preserve">1. Vantroens kraft: At forstå, hvad det vil sige ikke at lytte til Guds kald.</w:t>
      </w:r>
    </w:p>
    <w:p w14:paraId="21FD4C16" w14:textId="77777777" w:rsidR="000F7377" w:rsidRDefault="000F7377"/>
    <w:p w14:paraId="0D5C99F9" w14:textId="77777777" w:rsidR="000F7377" w:rsidRDefault="000F7377">
      <w:r xmlns:w="http://schemas.openxmlformats.org/wordprocessingml/2006/main">
        <w:t xml:space="preserve">2. Sprogets betydning: Undersøgelse af vigtigheden af kommunikation og bygge bro mellem mennesker.</w:t>
      </w:r>
    </w:p>
    <w:p w14:paraId="348B9EDA" w14:textId="77777777" w:rsidR="000F7377" w:rsidRDefault="000F7377"/>
    <w:p w14:paraId="6B59F047" w14:textId="77777777" w:rsidR="000F7377" w:rsidRDefault="000F7377">
      <w:r xmlns:w="http://schemas.openxmlformats.org/wordprocessingml/2006/main">
        <w:t xml:space="preserve">1. Jakob 1:22-25 - Undersøgelse af vigtigheden af at være Ordets gørere og ikke kun tilhørere.</w:t>
      </w:r>
    </w:p>
    <w:p w14:paraId="7463C0E3" w14:textId="77777777" w:rsidR="000F7377" w:rsidRDefault="000F7377"/>
    <w:p w14:paraId="31EBB04A" w14:textId="77777777" w:rsidR="000F7377" w:rsidRDefault="000F7377">
      <w:r xmlns:w="http://schemas.openxmlformats.org/wordprocessingml/2006/main">
        <w:t xml:space="preserve">2. Matthæus 7:24-27 - Udforskning af vigtigheden af at bygge et solidt grundlag for tro og høre Guds ord.</w:t>
      </w:r>
    </w:p>
    <w:p w14:paraId="39D6C90C" w14:textId="77777777" w:rsidR="000F7377" w:rsidRDefault="000F7377"/>
    <w:p w14:paraId="7FEB93BE" w14:textId="77777777" w:rsidR="000F7377" w:rsidRDefault="000F7377">
      <w:r xmlns:w="http://schemas.openxmlformats.org/wordprocessingml/2006/main">
        <w:t xml:space="preserve">1 Corinthians 14:22 Derfor er Tungetalen til Tegn, ikke for dem, som tror, men for dem, som ikke tror; men at profetere tjener ikke dem, som ikke tror, men for dem, som tror.</w:t>
      </w:r>
    </w:p>
    <w:p w14:paraId="0B8FDDAF" w14:textId="77777777" w:rsidR="000F7377" w:rsidRDefault="000F7377"/>
    <w:p w14:paraId="29382737" w14:textId="77777777" w:rsidR="000F7377" w:rsidRDefault="000F7377">
      <w:r xmlns:w="http://schemas.openxmlformats.org/wordprocessingml/2006/main">
        <w:t xml:space="preserve">Gaven at tale i tunger er et tegn for vantro, mens profeti er for troende.</w:t>
      </w:r>
    </w:p>
    <w:p w14:paraId="6A453C00" w14:textId="77777777" w:rsidR="000F7377" w:rsidRDefault="000F7377"/>
    <w:p w14:paraId="7D1BAFBA" w14:textId="77777777" w:rsidR="000F7377" w:rsidRDefault="000F7377">
      <w:r xmlns:w="http://schemas.openxmlformats.org/wordprocessingml/2006/main">
        <w:t xml:space="preserve">1. Vantroens magt: At forstå betydningen af at tale i tunger</w:t>
      </w:r>
    </w:p>
    <w:p w14:paraId="2A3169B5" w14:textId="77777777" w:rsidR="000F7377" w:rsidRDefault="000F7377"/>
    <w:p w14:paraId="44B11766" w14:textId="77777777" w:rsidR="000F7377" w:rsidRDefault="000F7377">
      <w:r xmlns:w="http://schemas.openxmlformats.org/wordprocessingml/2006/main">
        <w:t xml:space="preserve">2. Formålet med profetien: Opmuntring af troende i tro</w:t>
      </w:r>
    </w:p>
    <w:p w14:paraId="58DB8B4E" w14:textId="77777777" w:rsidR="000F7377" w:rsidRDefault="000F7377"/>
    <w:p w14:paraId="797C14B6" w14:textId="77777777" w:rsidR="000F7377" w:rsidRDefault="000F7377">
      <w:r xmlns:w="http://schemas.openxmlformats.org/wordprocessingml/2006/main">
        <w:t xml:space="preserve">1. Markus 16:17, Og disse tegn skal følge dem, som tror; I mit navn skal de uddrive djævle; de skal tale med nye tunger;</w:t>
      </w:r>
    </w:p>
    <w:p w14:paraId="2833811B" w14:textId="77777777" w:rsidR="000F7377" w:rsidRDefault="000F7377"/>
    <w:p w14:paraId="5AECAD5E" w14:textId="77777777" w:rsidR="000F7377" w:rsidRDefault="000F7377">
      <w:r xmlns:w="http://schemas.openxmlformats.org/wordprocessingml/2006/main">
        <w:t xml:space="preserve">2. Romerne 10:14-15, hvorledes skulle de da kalde på ham, på hvem de ikke har troet? og hvorledes skulle de tro på ham, som de ikke har hørt om? og hvorledes skulle de høre uden en prædikant? Og hvordan skulle de prædike, hvis de ikke er udsendt? som der er skrevet: Hvor skønne er deres fødder, som forkynder fredens evangelium og bringer glade budskaber om gode ting!</w:t>
      </w:r>
    </w:p>
    <w:p w14:paraId="44C3D0B5" w14:textId="77777777" w:rsidR="000F7377" w:rsidRDefault="000F7377"/>
    <w:p w14:paraId="272A7643" w14:textId="77777777" w:rsidR="000F7377" w:rsidRDefault="000F7377">
      <w:r xmlns:w="http://schemas.openxmlformats.org/wordprocessingml/2006/main">
        <w:t xml:space="preserve">1 Corinthians 14:23 23 Dersom derfor hele Menigheden er samlet til ét Sted og alle taler i Tungemål, og der kommer ulærde eller vantro ind, vil de da ikke sige, at I er gale?</w:t>
      </w:r>
    </w:p>
    <w:p w14:paraId="2307BF42" w14:textId="77777777" w:rsidR="000F7377" w:rsidRDefault="000F7377"/>
    <w:p w14:paraId="7B41156C" w14:textId="77777777" w:rsidR="000F7377" w:rsidRDefault="000F7377">
      <w:r xmlns:w="http://schemas.openxmlformats.org/wordprocessingml/2006/main">
        <w:t xml:space="preserve">Kirken bør være opmærksom på udenforstående, når de taler i tunger, ellers kan de tro, at kirken er gal.</w:t>
      </w:r>
    </w:p>
    <w:p w14:paraId="0ADFD742" w14:textId="77777777" w:rsidR="000F7377" w:rsidRDefault="000F7377"/>
    <w:p w14:paraId="4851BEBE" w14:textId="77777777" w:rsidR="000F7377" w:rsidRDefault="000F7377">
      <w:r xmlns:w="http://schemas.openxmlformats.org/wordprocessingml/2006/main">
        <w:t xml:space="preserve">1. Tal i tunger med kærlighed og forståelse.</w:t>
      </w:r>
    </w:p>
    <w:p w14:paraId="030F489B" w14:textId="77777777" w:rsidR="000F7377" w:rsidRDefault="000F7377"/>
    <w:p w14:paraId="7C612404" w14:textId="77777777" w:rsidR="000F7377" w:rsidRDefault="000F7377">
      <w:r xmlns:w="http://schemas.openxmlformats.org/wordprocessingml/2006/main">
        <w:t xml:space="preserve">2. Kærlighed og accept er grundlaget for at tale i tunger.</w:t>
      </w:r>
    </w:p>
    <w:p w14:paraId="35AFB91F" w14:textId="77777777" w:rsidR="000F7377" w:rsidRDefault="000F7377"/>
    <w:p w14:paraId="315DBAFF" w14:textId="77777777" w:rsidR="000F7377" w:rsidRDefault="000F7377">
      <w:r xmlns:w="http://schemas.openxmlformats.org/wordprocessingml/2006/main">
        <w:t xml:space="preserve">1. Kolossenserne 3:12-14 - Derfor som Gud? </w:t>
      </w:r>
      <w:r xmlns:w="http://schemas.openxmlformats.org/wordprocessingml/2006/main">
        <w:rPr>
          <w:rFonts w:ascii="맑은 고딕 Semilight" w:hAnsi="맑은 고딕 Semilight"/>
        </w:rPr>
        <w:t xml:space="preserve">셲 </w:t>
      </w:r>
      <w:r xmlns:w="http://schemas.openxmlformats.org/wordprocessingml/2006/main">
        <w:t xml:space="preserve">udvalgte mennesker, hellige og højt elskede, iklæd jer med medfølelse, venlighed, ydmyghed, mildhed og tålmodighed.</w:t>
      </w:r>
    </w:p>
    <w:p w14:paraId="73DB8F37" w14:textId="77777777" w:rsidR="000F7377" w:rsidRDefault="000F7377"/>
    <w:p w14:paraId="4912353B" w14:textId="77777777" w:rsidR="000F7377" w:rsidRDefault="000F7377">
      <w:r xmlns:w="http://schemas.openxmlformats.org/wordprocessingml/2006/main">
        <w:t xml:space="preserve">2. 1 Peter 4:8-10 - Frem for alt, elsk hinanden dybt, fordi kærligheden dækker over en mængde synder.</w:t>
      </w:r>
    </w:p>
    <w:p w14:paraId="5A90E2D6" w14:textId="77777777" w:rsidR="000F7377" w:rsidRDefault="000F7377"/>
    <w:p w14:paraId="035B13BF" w14:textId="77777777" w:rsidR="000F7377" w:rsidRDefault="000F7377">
      <w:r xmlns:w="http://schemas.openxmlformats.org/wordprocessingml/2006/main">
        <w:t xml:space="preserve">1 Corinthians 14:24 Men dersom alle profeterer, og der kommer en, som ikke tror, eller en ulærd, er han overbevist om alle, han bliver dømt af alle.</w:t>
      </w:r>
    </w:p>
    <w:p w14:paraId="58113E5B" w14:textId="77777777" w:rsidR="000F7377" w:rsidRDefault="000F7377"/>
    <w:p w14:paraId="28921D33" w14:textId="77777777" w:rsidR="000F7377" w:rsidRDefault="000F7377">
      <w:r xmlns:w="http://schemas.openxmlformats.org/wordprocessingml/2006/main">
        <w:t xml:space="preserve">Når alle mennesker i kirken profeterer, forstår selv de, der er vantro eller uuddannede, og er overbevist om sandheden.</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Kraften ved at profetere: Hvordan selv den vantro og utrænede kan forstå</w:t>
      </w:r>
    </w:p>
    <w:p w14:paraId="647EF143" w14:textId="77777777" w:rsidR="000F7377" w:rsidRDefault="000F7377"/>
    <w:p w14:paraId="74FA80FC" w14:textId="77777777" w:rsidR="000F7377" w:rsidRDefault="000F7377">
      <w:r xmlns:w="http://schemas.openxmlformats.org/wordprocessingml/2006/main">
        <w:t xml:space="preserve">2. Åndens overbevisning: Hvordan trofast profeti fører til overbevisning</w:t>
      </w:r>
    </w:p>
    <w:p w14:paraId="49334818" w14:textId="77777777" w:rsidR="000F7377" w:rsidRDefault="000F7377"/>
    <w:p w14:paraId="4F61A6FF" w14:textId="77777777" w:rsidR="000F7377" w:rsidRDefault="000F7377">
      <w:r xmlns:w="http://schemas.openxmlformats.org/wordprocessingml/2006/main">
        <w:t xml:space="preserve">1. Romerbrevet 10:17 ??Så troen kommer af det at høre, og det at høre af Guds ord.</w:t>
      </w:r>
    </w:p>
    <w:p w14:paraId="70505C26" w14:textId="77777777" w:rsidR="000F7377" w:rsidRDefault="000F7377"/>
    <w:p w14:paraId="55EC2400" w14:textId="77777777" w:rsidR="000F7377" w:rsidRDefault="000F7377">
      <w:r xmlns:w="http://schemas.openxmlformats.org/wordprocessingml/2006/main">
        <w:t xml:space="preserve">2. Matthæus 7:24 ??Derfor, enhver, som hører disse mine ord og gør efter dem, ham vil jeg sammenligne med en vis mand, som byggede sit hus på en klippe.</w:t>
      </w:r>
    </w:p>
    <w:p w14:paraId="5F2DFA20" w14:textId="77777777" w:rsidR="000F7377" w:rsidRDefault="000F7377"/>
    <w:p w14:paraId="01E18D92" w14:textId="77777777" w:rsidR="000F7377" w:rsidRDefault="000F7377">
      <w:r xmlns:w="http://schemas.openxmlformats.org/wordprocessingml/2006/main">
        <w:t xml:space="preserve">1 Corinthians 14:25 Og således er hans Hjertes Hemmeligheder åbenbaret; og så falder han ned på sit ansigt, vil han tilbede Gud og fortælle, at Gud er i jer af sandhed.</w:t>
      </w:r>
    </w:p>
    <w:p w14:paraId="4500DBC0" w14:textId="77777777" w:rsidR="000F7377" w:rsidRDefault="000F7377"/>
    <w:p w14:paraId="4CFB3A0E" w14:textId="77777777" w:rsidR="000F7377" w:rsidRDefault="000F7377">
      <w:r xmlns:w="http://schemas.openxmlformats.org/wordprocessingml/2006/main">
        <w:t xml:space="preserve">Denne passage forklarer, hvordan hjertets hemmeligheder afsløres, når en person falder ned og tilbeder Gud, og anerkender, at Gud virkelig er til stede.</w:t>
      </w:r>
    </w:p>
    <w:p w14:paraId="5CEF0BBE" w14:textId="77777777" w:rsidR="000F7377" w:rsidRDefault="000F7377"/>
    <w:p w14:paraId="59A25E00" w14:textId="77777777" w:rsidR="000F7377" w:rsidRDefault="000F7377">
      <w:r xmlns:w="http://schemas.openxmlformats.org/wordprocessingml/2006/main">
        <w:t xml:space="preserve">1. Tilbedelsens kraft: Hvordan falder ned foran Gud afslører hjertets hemmeligheder</w:t>
      </w:r>
    </w:p>
    <w:p w14:paraId="44FD0802" w14:textId="77777777" w:rsidR="000F7377" w:rsidRDefault="000F7377"/>
    <w:p w14:paraId="3A28FEAE" w14:textId="77777777" w:rsidR="000F7377" w:rsidRDefault="000F7377">
      <w:r xmlns:w="http://schemas.openxmlformats.org/wordprocessingml/2006/main">
        <w:t xml:space="preserve">2. Guds nærvær: At erkende Guds nærvær i os</w:t>
      </w:r>
    </w:p>
    <w:p w14:paraId="51BF3DC4" w14:textId="77777777" w:rsidR="000F7377" w:rsidRDefault="000F7377"/>
    <w:p w14:paraId="30B158E7" w14:textId="77777777" w:rsidR="000F7377" w:rsidRDefault="000F7377">
      <w:r xmlns:w="http://schemas.openxmlformats.org/wordprocessingml/2006/main">
        <w:t xml:space="preserve">1. Salme 95:6 - "Kom, lad os tilbede og bøje os; lad os knæle for Herren, vor Skaber."</w:t>
      </w:r>
    </w:p>
    <w:p w14:paraId="1EAC6173" w14:textId="77777777" w:rsidR="000F7377" w:rsidRDefault="000F7377"/>
    <w:p w14:paraId="56232FD9" w14:textId="77777777" w:rsidR="000F7377" w:rsidRDefault="000F7377">
      <w:r xmlns:w="http://schemas.openxmlformats.org/wordprocessingml/2006/main">
        <w:t xml:space="preserve">2. Matthæus 28:20 - "Og se, jeg er med jer alle dage indtil verdens ende.??</w:t>
      </w:r>
    </w:p>
    <w:p w14:paraId="1EEF8514" w14:textId="77777777" w:rsidR="000F7377" w:rsidRDefault="000F7377"/>
    <w:p w14:paraId="65D123A9" w14:textId="77777777" w:rsidR="000F7377" w:rsidRDefault="000F7377">
      <w:r xmlns:w="http://schemas.openxmlformats.org/wordprocessingml/2006/main">
        <w:t xml:space="preserve">1 Corinthians 14:26 Hvorledes er det da, Brødre? når I kommer sammen, har hver af jer en salme, har en lære, har en tunge, har en åbenbaring, har en udtydning. Lad alt ske til opbyggelse.</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Når troende mødes, bør hver af dem bringe en salme, en undervisning, et budskab på et fremmedsprog, en åbenbaring eller en fortolkning for at opbygge hinanden.</w:t>
      </w:r>
    </w:p>
    <w:p w14:paraId="18C634B1" w14:textId="77777777" w:rsidR="000F7377" w:rsidRDefault="000F7377"/>
    <w:p w14:paraId="06E03203" w14:textId="77777777" w:rsidR="000F7377" w:rsidRDefault="000F7377">
      <w:r xmlns:w="http://schemas.openxmlformats.org/wordprocessingml/2006/main">
        <w:t xml:space="preserve">1. Enhedens kraft i kirken</w:t>
      </w:r>
    </w:p>
    <w:p w14:paraId="61EB4A0C" w14:textId="77777777" w:rsidR="000F7377" w:rsidRDefault="000F7377"/>
    <w:p w14:paraId="1A84879A" w14:textId="77777777" w:rsidR="000F7377" w:rsidRDefault="000F7377">
      <w:r xmlns:w="http://schemas.openxmlformats.org/wordprocessingml/2006/main">
        <w:t xml:space="preserve">2. Deltagelse i gudstjeneste</w:t>
      </w:r>
    </w:p>
    <w:p w14:paraId="6952DF3B" w14:textId="77777777" w:rsidR="000F7377" w:rsidRDefault="000F7377"/>
    <w:p w14:paraId="2B4AD4CB" w14:textId="77777777" w:rsidR="000F7377" w:rsidRDefault="000F7377">
      <w:r xmlns:w="http://schemas.openxmlformats.org/wordprocessingml/2006/main">
        <w:t xml:space="preserve">1. ApG 2:42-47 - Den tidlige kirkes hengivenhed til fællesskab, brødsbrydning og bøn.</w:t>
      </w:r>
    </w:p>
    <w:p w14:paraId="70D23AF9" w14:textId="77777777" w:rsidR="000F7377" w:rsidRDefault="000F7377"/>
    <w:p w14:paraId="4C2D4A62" w14:textId="77777777" w:rsidR="000F7377" w:rsidRDefault="000F7377">
      <w:r xmlns:w="http://schemas.openxmlformats.org/wordprocessingml/2006/main">
        <w:t xml:space="preserve">2. Efeserne 4:15-16 - Opvækst i enhed af troen og kundskaben om Jesus Kristus.</w:t>
      </w:r>
    </w:p>
    <w:p w14:paraId="008B690C" w14:textId="77777777" w:rsidR="000F7377" w:rsidRDefault="000F7377"/>
    <w:p w14:paraId="7F49A3DC" w14:textId="77777777" w:rsidR="000F7377" w:rsidRDefault="000F7377">
      <w:r xmlns:w="http://schemas.openxmlformats.org/wordprocessingml/2006/main">
        <w:t xml:space="preserve">1 Corinthians 14:27 27 Dersom nogen taler i et ukendt Tungemål, da skal det være to eller højst tre, og det efterhånden; og lad en fortolke.</w:t>
      </w:r>
    </w:p>
    <w:p w14:paraId="47201919" w14:textId="77777777" w:rsidR="000F7377" w:rsidRDefault="000F7377"/>
    <w:p w14:paraId="356FA1EF" w14:textId="77777777" w:rsidR="000F7377" w:rsidRDefault="000F7377">
      <w:r xmlns:w="http://schemas.openxmlformats.org/wordprocessingml/2006/main">
        <w:t xml:space="preserve">Paulus instruerer kristne i kun at tale i tunger i par eller højst i tre og at have en tolk til stede.</w:t>
      </w:r>
    </w:p>
    <w:p w14:paraId="16A41D1A" w14:textId="77777777" w:rsidR="000F7377" w:rsidRDefault="000F7377"/>
    <w:p w14:paraId="30FD28AA" w14:textId="77777777" w:rsidR="000F7377" w:rsidRDefault="000F7377">
      <w:r xmlns:w="http://schemas.openxmlformats.org/wordprocessingml/2006/main">
        <w:t xml:space="preserve">1. Kraften ved at tale i tunger: Hvordan man bruger gaven korrekt</w:t>
      </w:r>
    </w:p>
    <w:p w14:paraId="7B0DE0C3" w14:textId="77777777" w:rsidR="000F7377" w:rsidRDefault="000F7377"/>
    <w:p w14:paraId="5E74A554" w14:textId="77777777" w:rsidR="000F7377" w:rsidRDefault="000F7377">
      <w:r xmlns:w="http://schemas.openxmlformats.org/wordprocessingml/2006/main">
        <w:t xml:space="preserve">2. Nødvendigheden af fortolkning: Forståelse af betydningen af en tolk</w:t>
      </w:r>
    </w:p>
    <w:p w14:paraId="3BF77789" w14:textId="77777777" w:rsidR="000F7377" w:rsidRDefault="000F7377"/>
    <w:p w14:paraId="1FB18B74" w14:textId="77777777" w:rsidR="000F7377" w:rsidRDefault="000F7377">
      <w:r xmlns:w="http://schemas.openxmlformats.org/wordprocessingml/2006/main">
        <w:t xml:space="preserve">1. 1 Korintherbrev 14:5-6, 27 - ? </w:t>
      </w:r>
      <w:r xmlns:w="http://schemas.openxmlformats.org/wordprocessingml/2006/main">
        <w:rPr>
          <w:rFonts w:ascii="맑은 고딕 Semilight" w:hAnsi="맑은 고딕 Semilight"/>
        </w:rPr>
        <w:t xml:space="preserve">쏧 </w:t>
      </w:r>
      <w:r xmlns:w="http://schemas.openxmlformats.org/wordprocessingml/2006/main">
        <w:t xml:space="preserve">ville, at I alle talte i tunger, men hellere, at I profeterede; thi større er den, der profeterer, end den, der taler i tunger, medmindre han tyder det, for at menigheden kan modtage opbyggelse. Hvis nogen taler i et ukendt tungemål, så lad det være om to eller højst tre, og det efterhånden; og lad en fortolke.??</w:t>
      </w:r>
    </w:p>
    <w:p w14:paraId="793F9BF5" w14:textId="77777777" w:rsidR="000F7377" w:rsidRDefault="000F7377"/>
    <w:p w14:paraId="184EF666" w14:textId="77777777" w:rsidR="000F7377" w:rsidRDefault="000F7377">
      <w:r xmlns:w="http://schemas.openxmlformats.org/wordprocessingml/2006/main">
        <w:t xml:space="preserve">2. Romerne 8:26-27 - ? </w:t>
      </w:r>
      <w:r xmlns:w="http://schemas.openxmlformats.org/wordprocessingml/2006/main">
        <w:rPr>
          <w:rFonts w:ascii="맑은 고딕 Semilight" w:hAnsi="맑은 고딕 Semilight"/>
        </w:rPr>
        <w:t xml:space="preserve">På </w:t>
      </w:r>
      <w:r xmlns:w="http://schemas.openxmlformats.org/wordprocessingml/2006/main">
        <w:t xml:space="preserve">samme måde hjælper Ånden også vore skrøbeligheder; thi vi ved ikke, hvad vi bør bede om, som vi burde; men Ånden selv går i forbøn for os med uudsigelige suk </w:t>
      </w:r>
      <w:r xmlns:w="http://schemas.openxmlformats.org/wordprocessingml/2006/main">
        <w:lastRenderedPageBreak xmlns:w="http://schemas.openxmlformats.org/wordprocessingml/2006/main"/>
      </w:r>
      <w:r xmlns:w="http://schemas.openxmlformats.org/wordprocessingml/2006/main">
        <w:t xml:space="preserve">. Og den, som ransager hjerterne, ved, hvad Åndens sind er, fordi han går i forbøn for de hellige efter Guds vilje.??</w:t>
      </w:r>
    </w:p>
    <w:p w14:paraId="284F6C37" w14:textId="77777777" w:rsidR="000F7377" w:rsidRDefault="000F7377"/>
    <w:p w14:paraId="09F74690" w14:textId="77777777" w:rsidR="000F7377" w:rsidRDefault="000F7377">
      <w:r xmlns:w="http://schemas.openxmlformats.org/wordprocessingml/2006/main">
        <w:t xml:space="preserve">1 Corinthians 14:28 Men dersom der ikke er nogen Tolk, da tie i Menigheden; og lad ham tale til sig selv og til Gud.</w:t>
      </w:r>
    </w:p>
    <w:p w14:paraId="6E5AA7D9" w14:textId="77777777" w:rsidR="000F7377" w:rsidRDefault="000F7377"/>
    <w:p w14:paraId="26E6301C" w14:textId="77777777" w:rsidR="000F7377" w:rsidRDefault="000F7377">
      <w:r xmlns:w="http://schemas.openxmlformats.org/wordprocessingml/2006/main">
        <w:t xml:space="preserve">Det er vigtigt for alle at tie i kirken, og hvis der ikke er en tolk til stede, skal man tale til sig selv og til Gud.</w:t>
      </w:r>
    </w:p>
    <w:p w14:paraId="67D07ACF" w14:textId="77777777" w:rsidR="000F7377" w:rsidRDefault="000F7377"/>
    <w:p w14:paraId="440452D5" w14:textId="77777777" w:rsidR="000F7377" w:rsidRDefault="000F7377">
      <w:r xmlns:w="http://schemas.openxmlformats.org/wordprocessingml/2006/main">
        <w:t xml:space="preserve">1. Tavshedens kraft - Udforsk vigtigheden af at lytte til Gud og andre i kirken.</w:t>
      </w:r>
    </w:p>
    <w:p w14:paraId="74EA83FA" w14:textId="77777777" w:rsidR="000F7377" w:rsidRDefault="000F7377"/>
    <w:p w14:paraId="63D5FC6A" w14:textId="77777777" w:rsidR="000F7377" w:rsidRDefault="000F7377">
      <w:r xmlns:w="http://schemas.openxmlformats.org/wordprocessingml/2006/main">
        <w:t xml:space="preserve">2. Tolkning af kirken - Forståelse af nødvendigheden af en tolk ved gudstjenester.</w:t>
      </w:r>
    </w:p>
    <w:p w14:paraId="23414C3F" w14:textId="77777777" w:rsidR="000F7377" w:rsidRDefault="000F7377"/>
    <w:p w14:paraId="1B16C948" w14:textId="77777777" w:rsidR="000F7377" w:rsidRDefault="000F7377">
      <w:r xmlns:w="http://schemas.openxmlformats.org/wordprocessingml/2006/main">
        <w:t xml:space="preserve">1. Romerne 8:26-27 - Ligeledes hjælper Ånden os i vores svaghed. For vi ved ikke, hvad vi skal bede om, men Ånden selv går i forbøn for os med suk for dybe til ord.</w:t>
      </w:r>
    </w:p>
    <w:p w14:paraId="54349211" w14:textId="77777777" w:rsidR="000F7377" w:rsidRDefault="000F7377"/>
    <w:p w14:paraId="7FD477E1" w14:textId="77777777" w:rsidR="000F7377" w:rsidRDefault="000F7377">
      <w:r xmlns:w="http://schemas.openxmlformats.org/wordprocessingml/2006/main">
        <w:t xml:space="preserve">2. Jakob 1:19-20 - Vid dette, mine elskede brødre: Lad enhver være hurtig til at høre, langsom til at tale, sen til at blive vrede; thi menneskets vrede frembringer ikke Guds retfærdighed.</w:t>
      </w:r>
    </w:p>
    <w:p w14:paraId="1507ED8C" w14:textId="77777777" w:rsidR="000F7377" w:rsidRDefault="000F7377"/>
    <w:p w14:paraId="6C30E29B" w14:textId="77777777" w:rsidR="000F7377" w:rsidRDefault="000F7377">
      <w:r xmlns:w="http://schemas.openxmlformats.org/wordprocessingml/2006/main">
        <w:t xml:space="preserve">1 Corinthians 14:29 Lader Profeterne tale to eller tre, og lad den anden dømme.</w:t>
      </w:r>
    </w:p>
    <w:p w14:paraId="2A7250D7" w14:textId="77777777" w:rsidR="000F7377" w:rsidRDefault="000F7377"/>
    <w:p w14:paraId="7E941DBF" w14:textId="77777777" w:rsidR="000F7377" w:rsidRDefault="000F7377">
      <w:r xmlns:w="http://schemas.openxmlformats.org/wordprocessingml/2006/main">
        <w:t xml:space="preserve">Apostlen Paulus opfordrer profeter til at tale to eller tre ad gangen, og til andre til at dømme.</w:t>
      </w:r>
    </w:p>
    <w:p w14:paraId="134619D5" w14:textId="77777777" w:rsidR="000F7377" w:rsidRDefault="000F7377"/>
    <w:p w14:paraId="0359B429" w14:textId="77777777" w:rsidR="000F7377" w:rsidRDefault="000F7377">
      <w:r xmlns:w="http://schemas.openxmlformats.org/wordprocessingml/2006/main">
        <w:t xml:space="preserve">1. Skønnenes magt: Hvordan man beslutter, hvad man skal tro</w:t>
      </w:r>
    </w:p>
    <w:p w14:paraId="236129B7" w14:textId="77777777" w:rsidR="000F7377" w:rsidRDefault="000F7377"/>
    <w:p w14:paraId="618A1A62" w14:textId="77777777" w:rsidR="000F7377" w:rsidRDefault="000F7377">
      <w:r xmlns:w="http://schemas.openxmlformats.org/wordprocessingml/2006/main">
        <w:t xml:space="preserve">2. Profetiens gave: At tale sandhed i kærlighed og ydmyghed</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Hebræerbrevet 4:12 - For Guds ord er levende og virksomt, skarpere end noget tveægget sværd, det trænger igennem til adskillelse af sjæl og ånd, mellem led og marv og skelner hjertets tanker og hensigter. .</w:t>
      </w:r>
    </w:p>
    <w:p w14:paraId="52EF5660" w14:textId="77777777" w:rsidR="000F7377" w:rsidRDefault="000F7377"/>
    <w:p w14:paraId="42D18966" w14:textId="77777777" w:rsidR="000F7377" w:rsidRDefault="000F7377">
      <w:r xmlns:w="http://schemas.openxmlformats.org/wordprocessingml/2006/main">
        <w:t xml:space="preserve">2. 1 Joh 4:1 - Mine elskede, tro ikke enhver ånd, men prøv ånderne for at se, om de er fra Gud, for mange falske profeter er gået ud i verden.</w:t>
      </w:r>
    </w:p>
    <w:p w14:paraId="7B90F6CD" w14:textId="77777777" w:rsidR="000F7377" w:rsidRDefault="000F7377"/>
    <w:p w14:paraId="03591422" w14:textId="77777777" w:rsidR="000F7377" w:rsidRDefault="000F7377">
      <w:r xmlns:w="http://schemas.openxmlformats.org/wordprocessingml/2006/main">
        <w:t xml:space="preserve">1 Corinthians 14:30 Dersom Noget aabenbares for en anden, som sidder hos, da tie den første.</w:t>
      </w:r>
    </w:p>
    <w:p w14:paraId="0B6600FF" w14:textId="77777777" w:rsidR="000F7377" w:rsidRDefault="000F7377"/>
    <w:p w14:paraId="6340E34B" w14:textId="77777777" w:rsidR="000F7377" w:rsidRDefault="000F7377">
      <w:r xmlns:w="http://schemas.openxmlformats.org/wordprocessingml/2006/main">
        <w:t xml:space="preserve">Paulus instruerer korintherne om at være høflige og ikke afbryde andre, mens de profeterer.</w:t>
      </w:r>
    </w:p>
    <w:p w14:paraId="4B5C97FA" w14:textId="77777777" w:rsidR="000F7377" w:rsidRDefault="000F7377"/>
    <w:p w14:paraId="3A3F2298" w14:textId="77777777" w:rsidR="000F7377" w:rsidRDefault="000F7377">
      <w:r xmlns:w="http://schemas.openxmlformats.org/wordprocessingml/2006/main">
        <w:t xml:space="preserve">1. At lære kunsten at lytte: Et studium af 1. Korintherbrev 14:30</w:t>
      </w:r>
    </w:p>
    <w:p w14:paraId="231EF3B8" w14:textId="77777777" w:rsidR="000F7377" w:rsidRDefault="000F7377"/>
    <w:p w14:paraId="75788CCB" w14:textId="77777777" w:rsidR="000F7377" w:rsidRDefault="000F7377">
      <w:r xmlns:w="http://schemas.openxmlformats.org/wordprocessingml/2006/main">
        <w:t xml:space="preserve">2. Tavshedens magt: Sådan viser du respekt ved at tie</w:t>
      </w:r>
    </w:p>
    <w:p w14:paraId="2CBE355E" w14:textId="77777777" w:rsidR="000F7377" w:rsidRDefault="000F7377"/>
    <w:p w14:paraId="1812271A" w14:textId="77777777" w:rsidR="000F7377" w:rsidRDefault="000F7377">
      <w:r xmlns:w="http://schemas.openxmlformats.org/wordprocessingml/2006/main">
        <w:t xml:space="preserve">1. Jakob 1:19 - Vid dette, mine elskede brødre: Lad enhver være hurtig til at høre, langsom til at tale, langsom til vrede.</w:t>
      </w:r>
    </w:p>
    <w:p w14:paraId="0B72BCA8" w14:textId="77777777" w:rsidR="000F7377" w:rsidRDefault="000F7377"/>
    <w:p w14:paraId="4BBC32F3" w14:textId="77777777" w:rsidR="000F7377" w:rsidRDefault="000F7377">
      <w:r xmlns:w="http://schemas.openxmlformats.org/wordprocessingml/2006/main">
        <w:t xml:space="preserve">2. Ordsprogene 17:28 - Selv en tåbe, der tier, regnes for klog; når han lukker sine læber, anses han for at være intelligent.</w:t>
      </w:r>
    </w:p>
    <w:p w14:paraId="0DFB7DC8" w14:textId="77777777" w:rsidR="000F7377" w:rsidRDefault="000F7377"/>
    <w:p w14:paraId="04150B8C" w14:textId="77777777" w:rsidR="000F7377" w:rsidRDefault="000F7377">
      <w:r xmlns:w="http://schemas.openxmlformats.org/wordprocessingml/2006/main">
        <w:t xml:space="preserve">1 Corinthians 14:31 Thi I skulle alle profetere én efter én, at alle skulle lære og alle kunne trøstes.</w:t>
      </w:r>
    </w:p>
    <w:p w14:paraId="36689B94" w14:textId="77777777" w:rsidR="000F7377" w:rsidRDefault="000F7377"/>
    <w:p w14:paraId="66254C90" w14:textId="77777777" w:rsidR="000F7377" w:rsidRDefault="000F7377">
      <w:r xmlns:w="http://schemas.openxmlformats.org/wordprocessingml/2006/main">
        <w:t xml:space="preserve">Alle troende kan profetere én efter én, så hele gruppen kan lære og blive trøstet.</w:t>
      </w:r>
    </w:p>
    <w:p w14:paraId="3FF71B4F" w14:textId="77777777" w:rsidR="000F7377" w:rsidRDefault="000F7377"/>
    <w:p w14:paraId="05DF8E3A" w14:textId="77777777" w:rsidR="000F7377" w:rsidRDefault="000F7377">
      <w:r xmlns:w="http://schemas.openxmlformats.org/wordprocessingml/2006/main">
        <w:t xml:space="preserve">1. Kraften ved at profetere sammen - Sådan bruger du profeti til at styrke din tro og opbygge fællesskab.</w:t>
      </w:r>
    </w:p>
    <w:p w14:paraId="6C600974" w14:textId="77777777" w:rsidR="000F7377" w:rsidRDefault="000F7377"/>
    <w:p w14:paraId="3B57A4CC" w14:textId="77777777" w:rsidR="000F7377" w:rsidRDefault="000F7377">
      <w:r xmlns:w="http://schemas.openxmlformats.org/wordprocessingml/2006/main">
        <w:t xml:space="preserve">2. Trøst og læring gennem profetering - Hvordan man bruger profeti til at finde trøst og lære af hinanden.</w:t>
      </w:r>
    </w:p>
    <w:p w14:paraId="2C59F11D" w14:textId="77777777" w:rsidR="000F7377" w:rsidRDefault="000F7377"/>
    <w:p w14:paraId="1183B88F" w14:textId="77777777" w:rsidR="000F7377" w:rsidRDefault="000F7377">
      <w:r xmlns:w="http://schemas.openxmlformats.org/wordprocessingml/2006/main">
        <w:t xml:space="preserve">1. ApG 2:17 "Og det skal ske i de sidste dage, siger Gud, jeg vil udgyde min Ånd over alt kød, og dine sønner og dine døtre skal profetere."</w:t>
      </w:r>
    </w:p>
    <w:p w14:paraId="054C0352" w14:textId="77777777" w:rsidR="000F7377" w:rsidRDefault="000F7377"/>
    <w:p w14:paraId="50280B33" w14:textId="77777777" w:rsidR="000F7377" w:rsidRDefault="000F7377">
      <w:r xmlns:w="http://schemas.openxmlformats.org/wordprocessingml/2006/main">
        <w:t xml:space="preserve">2. Efeserbrevet 4:11 "Og han gav nogle til apostle, nogle til profeter, nogle til evangelister, og nogle til hyrder og lærere."</w:t>
      </w:r>
    </w:p>
    <w:p w14:paraId="2B427606" w14:textId="77777777" w:rsidR="000F7377" w:rsidRDefault="000F7377"/>
    <w:p w14:paraId="2FB69D7F" w14:textId="77777777" w:rsidR="000F7377" w:rsidRDefault="000F7377">
      <w:r xmlns:w="http://schemas.openxmlformats.org/wordprocessingml/2006/main">
        <w:t xml:space="preserve">1 Corinthians 14:32 Og Profeternes Aander er underordnede under Profeterne.</w:t>
      </w:r>
    </w:p>
    <w:p w14:paraId="0BC4D866" w14:textId="77777777" w:rsidR="000F7377" w:rsidRDefault="000F7377"/>
    <w:p w14:paraId="19AE6A91" w14:textId="77777777" w:rsidR="000F7377" w:rsidRDefault="000F7377">
      <w:r xmlns:w="http://schemas.openxmlformats.org/wordprocessingml/2006/main">
        <w:t xml:space="preserve">Profeternes ånder er underlagt profeternes kontrol.</w:t>
      </w:r>
    </w:p>
    <w:p w14:paraId="533B0847" w14:textId="77777777" w:rsidR="000F7377" w:rsidRDefault="000F7377"/>
    <w:p w14:paraId="1AB97033" w14:textId="77777777" w:rsidR="000F7377" w:rsidRDefault="000F7377">
      <w:r xmlns:w="http://schemas.openxmlformats.org/wordprocessingml/2006/main">
        <w:t xml:space="preserve">1. Profetiens kraft: Forståelse og udnyttelse af profetiens gave</w:t>
      </w:r>
    </w:p>
    <w:p w14:paraId="5712174A" w14:textId="77777777" w:rsidR="000F7377" w:rsidRDefault="000F7377"/>
    <w:p w14:paraId="6C1445A6" w14:textId="77777777" w:rsidR="000F7377" w:rsidRDefault="000F7377">
      <w:r xmlns:w="http://schemas.openxmlformats.org/wordprocessingml/2006/main">
        <w:t xml:space="preserve">2. Hør Herrens ord: Ansvaret ved at lytte til profetier</w:t>
      </w:r>
    </w:p>
    <w:p w14:paraId="60C0F45A" w14:textId="77777777" w:rsidR="000F7377" w:rsidRDefault="000F7377"/>
    <w:p w14:paraId="656B150F" w14:textId="77777777" w:rsidR="000F7377" w:rsidRDefault="000F7377">
      <w:r xmlns:w="http://schemas.openxmlformats.org/wordprocessingml/2006/main">
        <w:t xml:space="preserve">1. Jeremias 23:21-22 - "Jeg sendte ikke disse profeter, men de er løbet med deres budskab; jeg talte ikke til dem, men de har profeteret. Men hvis de havde stået i mit råd, ville de have forkyndt mine ord til mit folk og ville have vendt dem fra deres onde veje og fra deres onde gerninger.</w:t>
      </w:r>
    </w:p>
    <w:p w14:paraId="5813BDA9" w14:textId="77777777" w:rsidR="000F7377" w:rsidRDefault="000F7377"/>
    <w:p w14:paraId="085FD4BD" w14:textId="77777777" w:rsidR="000F7377" w:rsidRDefault="000F7377">
      <w:r xmlns:w="http://schemas.openxmlformats.org/wordprocessingml/2006/main">
        <w:t xml:space="preserve">2. Jakob 1:5-6 - Hvis nogen af jer mangler visdom, skal I bede Gud, som giver gavmildt til alle uden at finde fejl, og den vil blive givet jer. Men når du spørger, skal du tro og ikke tvivle, for den, der tvivler, er som en bølge af havet, blæst og kastet af vinden.</w:t>
      </w:r>
    </w:p>
    <w:p w14:paraId="5F71100E" w14:textId="77777777" w:rsidR="000F7377" w:rsidRDefault="000F7377"/>
    <w:p w14:paraId="0F81C82C" w14:textId="77777777" w:rsidR="000F7377" w:rsidRDefault="000F7377">
      <w:r xmlns:w="http://schemas.openxmlformats.org/wordprocessingml/2006/main">
        <w:t xml:space="preserve">1 Corinthians 14:33 Thi Gud er ikke Forvirringens Ophavsmand, men til Freden, som i alle de helliges Menigheder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Gud er ikke årsag til kaos og uorden, men ønsker i stedet fred og enhed blandt sit folk.</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kalder os til enhed og fred??</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vilje for sin kirke??</w:t>
      </w:r>
    </w:p>
    <w:p w14:paraId="56C63DA7" w14:textId="77777777" w:rsidR="000F7377" w:rsidRDefault="000F7377"/>
    <w:p w14:paraId="0E381786" w14:textId="77777777" w:rsidR="000F7377" w:rsidRDefault="000F7377">
      <w:r xmlns:w="http://schemas.openxmlformats.org/wordprocessingml/2006/main">
        <w:t xml:space="preserve">1. Salme 133:1 - ? </w:t>
      </w:r>
      <w:r xmlns:w="http://schemas.openxmlformats.org/wordprocessingml/2006/main">
        <w:rPr>
          <w:rFonts w:ascii="맑은 고딕 Semilight" w:hAnsi="맑은 고딕 Semilight"/>
        </w:rPr>
        <w:t xml:space="preserve">쏝 </w:t>
      </w:r>
      <w:r xmlns:w="http://schemas.openxmlformats.org/wordprocessingml/2006/main">
        <w:t xml:space="preserve">ehm, hvor er det godt og behageligt, når brødre bor i enhed.??</w:t>
      </w:r>
    </w:p>
    <w:p w14:paraId="18EB19B8" w14:textId="77777777" w:rsidR="000F7377" w:rsidRDefault="000F7377"/>
    <w:p w14:paraId="0E465780" w14:textId="77777777" w:rsidR="000F7377" w:rsidRDefault="000F7377">
      <w:r xmlns:w="http://schemas.openxmlformats.org/wordprocessingml/2006/main">
        <w:t xml:space="preserve">2. Romerne 12:16 - ? </w:t>
      </w:r>
      <w:r xmlns:w="http://schemas.openxmlformats.org/wordprocessingml/2006/main">
        <w:rPr>
          <w:rFonts w:ascii="맑은 고딕 Semilight" w:hAnsi="맑은 고딕 Semilight"/>
        </w:rPr>
        <w:t xml:space="preserve">쏬 </w:t>
      </w:r>
      <w:r xmlns:w="http://schemas.openxmlformats.org/wordprocessingml/2006/main">
        <w:t xml:space="preserve">i harmoni med hinanden. Vær ikke hovmodig, men omgås de ringe. Bliv aldrig klog i dine egne øjne.??</w:t>
      </w:r>
    </w:p>
    <w:p w14:paraId="3B97910F" w14:textId="77777777" w:rsidR="000F7377" w:rsidRDefault="000F7377"/>
    <w:p w14:paraId="40A4B1D5" w14:textId="77777777" w:rsidR="000F7377" w:rsidRDefault="000F7377">
      <w:r xmlns:w="http://schemas.openxmlformats.org/wordprocessingml/2006/main">
        <w:t xml:space="preserve">1 Corinthians 14:34 Lad eders Kvinder tie i Menighederne; thi det er dem ikke tilladt at tale; men de er befalet at være under lydighed, som ogsaa Loven siger.</w:t>
      </w:r>
    </w:p>
    <w:p w14:paraId="094719DD" w14:textId="77777777" w:rsidR="000F7377" w:rsidRDefault="000F7377"/>
    <w:p w14:paraId="07B7F2D4" w14:textId="77777777" w:rsidR="000F7377" w:rsidRDefault="000F7377">
      <w:r xmlns:w="http://schemas.openxmlformats.org/wordprocessingml/2006/main">
        <w:t xml:space="preserve">Kvinder i kirken bliver instrueret i at tie, som loven befaler.</w:t>
      </w:r>
    </w:p>
    <w:p w14:paraId="36EB63B1" w14:textId="77777777" w:rsidR="000F7377" w:rsidRDefault="000F7377"/>
    <w:p w14:paraId="7F5C4B5F" w14:textId="77777777" w:rsidR="000F7377" w:rsidRDefault="000F7377">
      <w:r xmlns:w="http://schemas.openxmlformats.org/wordprocessingml/2006/main">
        <w:t xml:space="preserve">1. Kvinders plads i kirken: Lydighed mod Guds ord</w:t>
      </w:r>
    </w:p>
    <w:p w14:paraId="12C4860F" w14:textId="77777777" w:rsidR="000F7377" w:rsidRDefault="000F7377"/>
    <w:p w14:paraId="18579B62" w14:textId="77777777" w:rsidR="000F7377" w:rsidRDefault="000F7377">
      <w:r xmlns:w="http://schemas.openxmlformats.org/wordprocessingml/2006/main">
        <w:t xml:space="preserve">2. Stilhedens kraft: at lytte, lære og vokse i tro</w:t>
      </w:r>
    </w:p>
    <w:p w14:paraId="73F0BF56" w14:textId="77777777" w:rsidR="000F7377" w:rsidRDefault="000F7377"/>
    <w:p w14:paraId="75E9440B" w14:textId="77777777" w:rsidR="000F7377" w:rsidRDefault="000F7377">
      <w:r xmlns:w="http://schemas.openxmlformats.org/wordprocessingml/2006/main">
        <w:t xml:space="preserve">1. Ordsprogene 31:10-31 - Et eksempel på en gudfrygtig kvinde</w:t>
      </w:r>
    </w:p>
    <w:p w14:paraId="10E4594D" w14:textId="77777777" w:rsidR="000F7377" w:rsidRDefault="000F7377"/>
    <w:p w14:paraId="2342A9D4" w14:textId="77777777" w:rsidR="000F7377" w:rsidRDefault="000F7377">
      <w:r xmlns:w="http://schemas.openxmlformats.org/wordprocessingml/2006/main">
        <w:t xml:space="preserve">2. 1 Peter 3:1-6 - Værdien af en stille og mild ånd</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14:35 35 Og dersom de vil lære noget, så lad dem spørge deres Mænd derhjemme; thi det er en Skam for Kvinder at tale i Menigheden.</w:t>
      </w:r>
    </w:p>
    <w:p w14:paraId="26AEAF1C" w14:textId="77777777" w:rsidR="000F7377" w:rsidRDefault="000F7377"/>
    <w:p w14:paraId="16809EB7" w14:textId="77777777" w:rsidR="000F7377" w:rsidRDefault="000F7377">
      <w:r xmlns:w="http://schemas.openxmlformats.org/wordprocessingml/2006/main">
        <w:t xml:space="preserve">Kvinder bør ikke tale i kirken og bør stille deres mænd alle spørgsmål, de har om .</w:t>
      </w:r>
    </w:p>
    <w:p w14:paraId="5F558847" w14:textId="77777777" w:rsidR="000F7377" w:rsidRDefault="000F7377"/>
    <w:p w14:paraId="6F59F5AA" w14:textId="77777777" w:rsidR="000F7377" w:rsidRDefault="000F7377">
      <w:r xmlns:w="http://schemas.openxmlformats.org/wordprocessingml/2006/main">
        <w:t xml:space="preserve">1. Vigtigheden af ægtemænd som åndelige ledere</w:t>
      </w:r>
    </w:p>
    <w:p w14:paraId="69326DD8" w14:textId="77777777" w:rsidR="000F7377" w:rsidRDefault="000F7377"/>
    <w:p w14:paraId="4EACF7AC" w14:textId="77777777" w:rsidR="000F7377" w:rsidRDefault="000F7377">
      <w:r xmlns:w="http://schemas.openxmlformats.org/wordprocessingml/2006/main">
        <w:t xml:space="preserve">2. Kvinders rolle i kirken</w:t>
      </w:r>
    </w:p>
    <w:p w14:paraId="5CA65328" w14:textId="77777777" w:rsidR="000F7377" w:rsidRDefault="000F7377"/>
    <w:p w14:paraId="73D0FEEB" w14:textId="77777777" w:rsidR="000F7377" w:rsidRDefault="000F7377">
      <w:r xmlns:w="http://schemas.openxmlformats.org/wordprocessingml/2006/main">
        <w:t xml:space="preserve">1. Efeserne 5:22-33 - underkastelse af hustruer til deres mænd</w:t>
      </w:r>
    </w:p>
    <w:p w14:paraId="33D071F6" w14:textId="77777777" w:rsidR="000F7377" w:rsidRDefault="000F7377"/>
    <w:p w14:paraId="5EB0B61E" w14:textId="77777777" w:rsidR="000F7377" w:rsidRDefault="000F7377">
      <w:r xmlns:w="http://schemas.openxmlformats.org/wordprocessingml/2006/main">
        <w:t xml:space="preserve">2. 1 Timoteus 2:11-14 - kvinders roller i Kirken</w:t>
      </w:r>
    </w:p>
    <w:p w14:paraId="3C478F3D" w14:textId="77777777" w:rsidR="000F7377" w:rsidRDefault="000F7377"/>
    <w:p w14:paraId="204EF80B" w14:textId="77777777" w:rsidR="000F7377" w:rsidRDefault="000F7377">
      <w:r xmlns:w="http://schemas.openxmlformats.org/wordprocessingml/2006/main">
        <w:t xml:space="preserve">1 Korintherbrev 14:36 Hvad? kom Guds ord ud fra dig? eller kom det kun til dig?</w:t>
      </w:r>
    </w:p>
    <w:p w14:paraId="108E9285" w14:textId="77777777" w:rsidR="000F7377" w:rsidRDefault="000F7377"/>
    <w:p w14:paraId="4897A799" w14:textId="77777777" w:rsidR="000F7377" w:rsidRDefault="000F7377">
      <w:r xmlns:w="http://schemas.openxmlformats.org/wordprocessingml/2006/main">
        <w:t xml:space="preserve">Passage Paulus udspørger korintherne og spørger dem, om Guds ord kun kom til dem og ikke fra dem.</w:t>
      </w:r>
    </w:p>
    <w:p w14:paraId="7D0563A8" w14:textId="77777777" w:rsidR="000F7377" w:rsidRDefault="000F7377"/>
    <w:p w14:paraId="52CD2462" w14:textId="77777777" w:rsidR="000F7377" w:rsidRDefault="000F7377">
      <w:r xmlns:w="http://schemas.openxmlformats.org/wordprocessingml/2006/main">
        <w:t xml:space="preserve">1. Gud kalder os til at være et lys for verden og dele evangeliets gode nyheder med dem omkring os.</w:t>
      </w:r>
    </w:p>
    <w:p w14:paraId="22F9A349" w14:textId="77777777" w:rsidR="000F7377" w:rsidRDefault="000F7377"/>
    <w:p w14:paraId="5DF9FFA2" w14:textId="77777777" w:rsidR="000F7377" w:rsidRDefault="000F7377">
      <w:r xmlns:w="http://schemas.openxmlformats.org/wordprocessingml/2006/main">
        <w:t xml:space="preserve">2. Vi skal passe på ikke bare at høre Guds ord, men faktisk at omsætte det til handling i vores liv.</w:t>
      </w:r>
    </w:p>
    <w:p w14:paraId="5AD0DB11" w14:textId="77777777" w:rsidR="000F7377" w:rsidRDefault="000F7377"/>
    <w:p w14:paraId="197106A0" w14:textId="77777777" w:rsidR="000F7377" w:rsidRDefault="000F7377">
      <w:r xmlns:w="http://schemas.openxmlformats.org/wordprocessingml/2006/main">
        <w:t xml:space="preserve">1. Matthæus 5:14-16 - "I er verdens lys. En by bygget på en bakke kan ikke skjules. Man tænder heller ikke en lampe og sætter den under en skål. I stedet sætter de den på sin stativ og det lyser for alle i huset. På samme måde skal jeres lys skinne for andre, så de </w:t>
      </w:r>
      <w:r xmlns:w="http://schemas.openxmlformats.org/wordprocessingml/2006/main">
        <w:lastRenderedPageBreak xmlns:w="http://schemas.openxmlformats.org/wordprocessingml/2006/main"/>
      </w:r>
      <w:r xmlns:w="http://schemas.openxmlformats.org/wordprocessingml/2006/main">
        <w:t xml:space="preserve">kan se jeres gode gerninger og prise jeres himmelske Fader."</w:t>
      </w:r>
    </w:p>
    <w:p w14:paraId="2017EDBC" w14:textId="77777777" w:rsidR="000F7377" w:rsidRDefault="000F7377"/>
    <w:p w14:paraId="51081552" w14:textId="77777777" w:rsidR="000F7377" w:rsidRDefault="000F7377">
      <w:r xmlns:w="http://schemas.openxmlformats.org/wordprocessingml/2006/main">
        <w:t xml:space="preserve">2. Jakob 1:22 - "Lyt ikke blot til ordet, og bedrag jer selv. Gør, hvad det siger."</w:t>
      </w:r>
    </w:p>
    <w:p w14:paraId="3E26C454" w14:textId="77777777" w:rsidR="000F7377" w:rsidRDefault="000F7377"/>
    <w:p w14:paraId="7046A6AD" w14:textId="77777777" w:rsidR="000F7377" w:rsidRDefault="000F7377">
      <w:r xmlns:w="http://schemas.openxmlformats.org/wordprocessingml/2006/main">
        <w:t xml:space="preserve">1 Corinthians 14:37 Dersom nogen mener, at han er en profet eller åndelig, da erkende, at det, jeg skriver til jer, er Herrens befalinger.</w:t>
      </w:r>
    </w:p>
    <w:p w14:paraId="617524B8" w14:textId="77777777" w:rsidR="000F7377" w:rsidRDefault="000F7377"/>
    <w:p w14:paraId="660E9A02" w14:textId="77777777" w:rsidR="000F7377" w:rsidRDefault="000F7377">
      <w:r xmlns:w="http://schemas.openxmlformats.org/wordprocessingml/2006/main">
        <w:t xml:space="preserve">Paulus opfordrer dem, der anser sig selv for åndelige, til at acceptere den lære, han har givet i sine breve, som Herrens befalinger.</w:t>
      </w:r>
    </w:p>
    <w:p w14:paraId="59371F88" w14:textId="77777777" w:rsidR="000F7377" w:rsidRDefault="000F7377"/>
    <w:p w14:paraId="32C19852" w14:textId="77777777" w:rsidR="000F7377" w:rsidRDefault="000F7377">
      <w:r xmlns:w="http://schemas.openxmlformats.org/wordprocessingml/2006/main">
        <w:t xml:space="preserve">1. "Kraften i Paulus' breve: Forståelse af Herrens bud"</w:t>
      </w:r>
    </w:p>
    <w:p w14:paraId="47FD5B8E" w14:textId="77777777" w:rsidR="000F7377" w:rsidRDefault="000F7377"/>
    <w:p w14:paraId="5DAE214A" w14:textId="77777777" w:rsidR="000F7377" w:rsidRDefault="000F7377">
      <w:r xmlns:w="http://schemas.openxmlformats.org/wordprocessingml/2006/main">
        <w:t xml:space="preserve">2. "Lev et åndeligt liv: Omfavnelse af Paulus' lære som Guds vilje"</w:t>
      </w:r>
    </w:p>
    <w:p w14:paraId="7C3FF164" w14:textId="77777777" w:rsidR="000F7377" w:rsidRDefault="000F7377"/>
    <w:p w14:paraId="3C1C7D8B" w14:textId="77777777" w:rsidR="000F7377" w:rsidRDefault="000F7377">
      <w:r xmlns:w="http://schemas.openxmlformats.org/wordprocessingml/2006/main">
        <w:t xml:space="preserve">1. Salme 119:11 - "Dit ord har jeg gemt i mit hjerte, for at jeg ikke skal synde mod dig."</w:t>
      </w:r>
    </w:p>
    <w:p w14:paraId="2C090CD9" w14:textId="77777777" w:rsidR="000F7377" w:rsidRDefault="000F7377"/>
    <w:p w14:paraId="723EA204" w14:textId="77777777" w:rsidR="000F7377" w:rsidRDefault="000F7377">
      <w:r xmlns:w="http://schemas.openxmlformats.org/wordprocessingml/2006/main">
        <w:t xml:space="preserve">2. Ordsprogene 3,5-6 - "Stol på Herren af hele dit hjerte, og stol ikke på din egen forstand. Kend ham på alle dine veje, så skal han rette dine stier."</w:t>
      </w:r>
    </w:p>
    <w:p w14:paraId="67DA74B4" w14:textId="77777777" w:rsidR="000F7377" w:rsidRDefault="000F7377"/>
    <w:p w14:paraId="42BC03F8" w14:textId="77777777" w:rsidR="000F7377" w:rsidRDefault="000F7377">
      <w:r xmlns:w="http://schemas.openxmlformats.org/wordprocessingml/2006/main">
        <w:t xml:space="preserve">1 Corinthians 14:38 Men dersom nogen er uvidende, han være uvidende.</w:t>
      </w:r>
    </w:p>
    <w:p w14:paraId="41F10E1F" w14:textId="77777777" w:rsidR="000F7377" w:rsidRDefault="000F7377"/>
    <w:p w14:paraId="57B78A9C" w14:textId="77777777" w:rsidR="000F7377" w:rsidRDefault="000F7377">
      <w:r xmlns:w="http://schemas.openxmlformats.org/wordprocessingml/2006/main">
        <w:t xml:space="preserve">Paulus opfordrer korintherne til at være åbne over for Åndens gaver, men hvis nogen er uvillige til at tage imod dem, bør de ikke tvinges.</w:t>
      </w:r>
    </w:p>
    <w:p w14:paraId="374D6A39" w14:textId="77777777" w:rsidR="000F7377" w:rsidRDefault="000F7377"/>
    <w:p w14:paraId="2FF0E799" w14:textId="77777777" w:rsidR="000F7377" w:rsidRDefault="000F7377">
      <w:r xmlns:w="http://schemas.openxmlformats.org/wordprocessingml/2006/main">
        <w:t xml:space="preserve">1. Byd velkommen til Åndens gaver: Paulus' opmuntring til korintherne</w:t>
      </w:r>
    </w:p>
    <w:p w14:paraId="47F198B8" w14:textId="77777777" w:rsidR="000F7377" w:rsidRDefault="000F7377"/>
    <w:p w14:paraId="1A7CB745" w14:textId="77777777" w:rsidR="000F7377" w:rsidRDefault="000F7377">
      <w:r xmlns:w="http://schemas.openxmlformats.org/wordprocessingml/2006/main">
        <w:t xml:space="preserve">2. Uvidenhed og åbenhed: Forstå Paulus' budskab i 1 Korintherbrev 14:38</w:t>
      </w:r>
    </w:p>
    <w:p w14:paraId="3D8F7F2C" w14:textId="77777777" w:rsidR="000F7377" w:rsidRDefault="000F7377"/>
    <w:p w14:paraId="450EA229" w14:textId="77777777" w:rsidR="000F7377" w:rsidRDefault="000F7377">
      <w:r xmlns:w="http://schemas.openxmlformats.org/wordprocessingml/2006/main">
        <w:t xml:space="preserve">1. Romerne 12:6-8 - At have forskellige gaver i overensstemmelse med den nåde, vi har fået.</w:t>
      </w:r>
    </w:p>
    <w:p w14:paraId="5D6FDD4D" w14:textId="77777777" w:rsidR="000F7377" w:rsidRDefault="000F7377"/>
    <w:p w14:paraId="2789CE15" w14:textId="77777777" w:rsidR="000F7377" w:rsidRDefault="000F7377">
      <w:r xmlns:w="http://schemas.openxmlformats.org/wordprocessingml/2006/main">
        <w:t xml:space="preserve">2. 1 Peter 4:10 - Hver af jer bør bruge den gave, I har modtaget, til at tjene andre, som trofaste forvaltere af Guds nåde i dens forskellige former.</w:t>
      </w:r>
    </w:p>
    <w:p w14:paraId="6CB3BFD0" w14:textId="77777777" w:rsidR="000F7377" w:rsidRDefault="000F7377"/>
    <w:p w14:paraId="46D273A4" w14:textId="77777777" w:rsidR="000F7377" w:rsidRDefault="000F7377">
      <w:r xmlns:w="http://schemas.openxmlformats.org/wordprocessingml/2006/main">
        <w:t xml:space="preserve">1 Corinthians 14:39 Derfor, Brødre, begær efter at profetere, og forbyd ikke at tale i tunger.</w:t>
      </w:r>
    </w:p>
    <w:p w14:paraId="12AB35C5" w14:textId="77777777" w:rsidR="000F7377" w:rsidRDefault="000F7377"/>
    <w:p w14:paraId="4D3A7C37" w14:textId="77777777" w:rsidR="000F7377" w:rsidRDefault="000F7377">
      <w:r xmlns:w="http://schemas.openxmlformats.org/wordprocessingml/2006/main">
        <w:t xml:space="preserve">Paulus opfordrer kristne til at profetere og ikke forbyde at tale i tunger.</w:t>
      </w:r>
    </w:p>
    <w:p w14:paraId="57BC25EB" w14:textId="77777777" w:rsidR="000F7377" w:rsidRDefault="000F7377"/>
    <w:p w14:paraId="68077D56" w14:textId="77777777" w:rsidR="000F7377" w:rsidRDefault="000F7377">
      <w:r xmlns:w="http://schemas.openxmlformats.org/wordprocessingml/2006/main">
        <w:t xml:space="preserve">1. Tal i tro: Hvordan det at omfavne vores åndelige gaver kan bringe os tættere på Gud.</w:t>
      </w:r>
    </w:p>
    <w:p w14:paraId="02604BB3" w14:textId="77777777" w:rsidR="000F7377" w:rsidRDefault="000F7377"/>
    <w:p w14:paraId="4344C461" w14:textId="77777777" w:rsidR="000F7377" w:rsidRDefault="000F7377">
      <w:r xmlns:w="http://schemas.openxmlformats.org/wordprocessingml/2006/main">
        <w:t xml:space="preserve">2. Profetiens kraft: At opdage og bruge vores åndelige gaver til at fremme Guds rige.</w:t>
      </w:r>
    </w:p>
    <w:p w14:paraId="402E997A" w14:textId="77777777" w:rsidR="000F7377" w:rsidRDefault="000F7377"/>
    <w:p w14:paraId="56C2BECD" w14:textId="77777777" w:rsidR="000F7377" w:rsidRDefault="000F7377">
      <w:r xmlns:w="http://schemas.openxmlformats.org/wordprocessingml/2006/main">
        <w:t xml:space="preserve">1. Romerne 12:6-8 - Når vi har gaver, der er forskellige i forhold til den nåde, vi har fået, så lad os bruge dem.</w:t>
      </w:r>
    </w:p>
    <w:p w14:paraId="081EA461" w14:textId="77777777" w:rsidR="000F7377" w:rsidRDefault="000F7377"/>
    <w:p w14:paraId="1A94D1EA" w14:textId="77777777" w:rsidR="000F7377" w:rsidRDefault="000F7377">
      <w:r xmlns:w="http://schemas.openxmlformats.org/wordprocessingml/2006/main">
        <w:t xml:space="preserve">2. ApG 2:1-4 - Helligåndens komme og disciplene, der taler i tunger.</w:t>
      </w:r>
    </w:p>
    <w:p w14:paraId="5A45CC15" w14:textId="77777777" w:rsidR="000F7377" w:rsidRDefault="000F7377"/>
    <w:p w14:paraId="42B325CF" w14:textId="77777777" w:rsidR="000F7377" w:rsidRDefault="000F7377">
      <w:r xmlns:w="http://schemas.openxmlformats.org/wordprocessingml/2006/main">
        <w:t xml:space="preserve">1 Korinther 14:40 Lad alt ske anstændigt og i orden.</w:t>
      </w:r>
    </w:p>
    <w:p w14:paraId="6DBE4A6B" w14:textId="77777777" w:rsidR="000F7377" w:rsidRDefault="000F7377"/>
    <w:p w14:paraId="3839CB01" w14:textId="77777777" w:rsidR="000F7377" w:rsidRDefault="000F7377">
      <w:r xmlns:w="http://schemas.openxmlformats.org/wordprocessingml/2006/main">
        <w:t xml:space="preserve">Paulus opfordrer korintherne til at opføre sig på en ordentlig og respektfuld måde.</w:t>
      </w:r>
    </w:p>
    <w:p w14:paraId="1C2DC101" w14:textId="77777777" w:rsidR="000F7377" w:rsidRDefault="000F7377"/>
    <w:p w14:paraId="2251FC76" w14:textId="77777777" w:rsidR="000F7377" w:rsidRDefault="000F7377">
      <w:r xmlns:w="http://schemas.openxmlformats.org/wordprocessingml/2006/main">
        <w:t xml:space="preserve">1. Etablering af orden og respekt i vores liv</w:t>
      </w:r>
    </w:p>
    <w:p w14:paraId="3E4EFE14" w14:textId="77777777" w:rsidR="000F7377" w:rsidRDefault="000F7377"/>
    <w:p w14:paraId="77761C7B" w14:textId="77777777" w:rsidR="000F7377" w:rsidRDefault="000F7377">
      <w:r xmlns:w="http://schemas.openxmlformats.org/wordprocessingml/2006/main">
        <w:t xml:space="preserve">2. At leve et anstændigt liv i henhold til Paulus' instruktioner</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Efeserne 5:15-17 - Vær da meget forsigtig, hvordan du lever? </w:t>
      </w:r>
      <w:r xmlns:w="http://schemas.openxmlformats.org/wordprocessingml/2006/main">
        <w:rPr>
          <w:rFonts w:ascii="맑은 고딕 Semilight" w:hAnsi="맑은 고딕 Semilight"/>
        </w:rPr>
        <w:t xml:space="preserve">봭 </w:t>
      </w:r>
      <w:r xmlns:w="http://schemas.openxmlformats.org/wordprocessingml/2006/main">
        <w:t xml:space="preserve">ot som uklog, men som klog, og udnytter enhver lejlighed bedst, fordi dagene er onde. Vær derfor ikke dum, men forstå, hvad Herrens vilje er.</w:t>
      </w:r>
    </w:p>
    <w:p w14:paraId="679DD7E6" w14:textId="77777777" w:rsidR="000F7377" w:rsidRDefault="000F7377"/>
    <w:p w14:paraId="2D7088DE" w14:textId="77777777" w:rsidR="000F7377" w:rsidRDefault="000F7377">
      <w:r xmlns:w="http://schemas.openxmlformats.org/wordprocessingml/2006/main">
        <w:t xml:space="preserve">2. Titus 2:11-12 - For Guds nåde er åbenbaret, som tilbyder frelse til alle mennesker. Det lærer os at sige ? </w:t>
      </w:r>
      <w:r xmlns:w="http://schemas.openxmlformats.org/wordprocessingml/2006/main">
        <w:rPr>
          <w:rFonts w:ascii="맑은 고딕 Semilight" w:hAnsi="맑은 고딕 Semilight"/>
        </w:rPr>
        <w:t xml:space="preserve">쏯 </w:t>
      </w:r>
      <w:r xmlns:w="http://schemas.openxmlformats.org/wordprocessingml/2006/main">
        <w:t xml:space="preserve">o?? til ugudelighed og verdslige lidenskaber og at leve selvbehersket, retskaffent og gudfrygtigt i denne nuværende tidsalder.</w:t>
      </w:r>
    </w:p>
    <w:p w14:paraId="513F7F38" w14:textId="77777777" w:rsidR="000F7377" w:rsidRDefault="000F7377"/>
    <w:p w14:paraId="74A8BB7D" w14:textId="77777777" w:rsidR="000F7377" w:rsidRDefault="000F7377">
      <w:r xmlns:w="http://schemas.openxmlformats.org/wordprocessingml/2006/main">
        <w:t xml:space="preserve">1 Korintherbrev 15 er det femtende kapitel i Paulus' Første Brev til Korinterne. I dette kapitel behandler Paulus emnet opstandelse, understreger dets betydning inden for kristen tro og retter nogle misforståelser blandt de troende i Korinth.</w:t>
      </w:r>
    </w:p>
    <w:p w14:paraId="082D9AF5" w14:textId="77777777" w:rsidR="000F7377" w:rsidRDefault="000F7377"/>
    <w:p w14:paraId="589E55E3" w14:textId="77777777" w:rsidR="000F7377" w:rsidRDefault="000F7377">
      <w:r xmlns:w="http://schemas.openxmlformats.org/wordprocessingml/2006/main">
        <w:t xml:space="preserve">1. afsnit: Paulus begynder med at bekræfte evangeliets budskab som det vigtigste: at Kristus døde for vores synder, blev begravet og blev oprejst på den tredje dag ifølge Skriften (1 Kor 15:3-4). Han giver en liste over øjenvidner, som har set Jesus efter hans opstandelse, inklusive Peter, Jakob og mere end fem hundrede andre (1 Korintherbrev 15:5-8). Paulus understreger, at hvis Kristus ikke er blevet oprejst fra de døde, så er deres tro forgæves, og de er stadig i deres synder (1 Kor 15:17). Han præsenterer Jesus som førstegrøden af dem, der er faldet i søvn, og forsikrer de troende om, at ligesom Kristus blev oprejst, vil de også blive oprejst til evigt liv.</w:t>
      </w:r>
    </w:p>
    <w:p w14:paraId="4D51B7BC" w14:textId="77777777" w:rsidR="000F7377" w:rsidRDefault="000F7377"/>
    <w:p w14:paraId="53029212" w14:textId="77777777" w:rsidR="000F7377" w:rsidRDefault="000F7377">
      <w:r xmlns:w="http://schemas.openxmlformats.org/wordprocessingml/2006/main">
        <w:t xml:space="preserve">2. afsnit: Paulus adresserer nogle misforståelser om opstandelse blandt de korintiske troende. Han reagerer på dem, der benægter eller sætter spørgsmålstegn ved legemlig opstandelse ved at forklare, at ligesom der er forskellige slags kød – mennesker, dyr – er der også forskellige slags legemer – jordiske og himmelske legemer (1 Kor 15:35-40). Han bruger analogier fra naturen til at illustrere, hvordan et frø skal dø, før det kan bringe nyt liv. På samme måde vil vores forgængelige kroppe blive forvandlet til uforgængelige på tidspunktet for opstandelsen (1 Korintherbrev 15:42-44).</w:t>
      </w:r>
    </w:p>
    <w:p w14:paraId="24AA9029" w14:textId="77777777" w:rsidR="000F7377" w:rsidRDefault="000F7377"/>
    <w:p w14:paraId="3E6943A5" w14:textId="77777777" w:rsidR="000F7377" w:rsidRDefault="000F7377">
      <w:r xmlns:w="http://schemas.openxmlformats.org/wordprocessingml/2006/main">
        <w:t xml:space="preserve">3. afsnit: Kapitlet afsluttes med en triumferende erklæring om sejr over døden gennem Jesus Kristus. Paulus forkynder, at døden er blevet opslugt i sejr og håner dens magt ved at citere fra Esajas (1 Kor 15:54-55). Han opfordrer de troende til at stå fast i deres tro, fordi deres arbejde med at tjene Gud ikke er forgæves (1 Kor 15:58). Paulus' budskab er et af håb og vished, der bekræfter opstandelsens realitet og den evige betydning af </w:t>
      </w:r>
      <w:r xmlns:w="http://schemas.openxmlformats.org/wordprocessingml/2006/main">
        <w:lastRenderedPageBreak xmlns:w="http://schemas.openxmlformats.org/wordprocessingml/2006/main"/>
      </w:r>
      <w:r xmlns:w="http://schemas.openxmlformats.org/wordprocessingml/2006/main">
        <w:t xml:space="preserve">Kristi sejr over døden.</w:t>
      </w:r>
    </w:p>
    <w:p w14:paraId="6754E71B" w14:textId="77777777" w:rsidR="000F7377" w:rsidRDefault="000F7377"/>
    <w:p w14:paraId="3F32F2AA" w14:textId="77777777" w:rsidR="000F7377" w:rsidRDefault="000F7377">
      <w:r xmlns:w="http://schemas.openxmlformats.org/wordprocessingml/2006/main">
        <w:t xml:space="preserve">Sammenfattende handler kapitel femten i Første Korintherbrev om emnet opstandelse. Paulus understreger vigtigheden af Kristi opstandelse som grundlaget for den kristne tro. Han adresserer misforståelser om kropslig opstandelse og forsikrer de troende om, at ligesom Kristus blev oprejst fra de døde, vil de også opleve en opstandelse til evigt liv. Paulus bruger analogier til at forklare forvandlingen fra forgængelige til uforgængelige kroppe på opstandelsestidspunktet. Han afslutter med en triumferende erklæring om sejr over døden gennem Jesus Kristus, der opmuntrer de troende til at stå fast i deres tro og forsikrer dem om, at deres arbejde med at tjene Gud ikke er forgæves. Dette kapitel fremhæver opstandelsens centrale rolle i kristen teologi og giver håb for troende med hensyn til deres fremtidige forherligelse.</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Corinthians 15:1 Desuden, Brødre! jeg forkynder Eder det Evangelium, som jeg forkyndte Eder, hvilket I ogsaa have modtaget, og hvori I staae;</w:t>
      </w:r>
    </w:p>
    <w:p w14:paraId="63C161E5" w14:textId="77777777" w:rsidR="000F7377" w:rsidRDefault="000F7377"/>
    <w:p w14:paraId="0CD56DF4" w14:textId="77777777" w:rsidR="000F7377" w:rsidRDefault="000F7377">
      <w:r xmlns:w="http://schemas.openxmlformats.org/wordprocessingml/2006/main">
        <w:t xml:space="preserve">Paulus minder korintherne om det evangelium, han havde forkyndt for dem, som de havde taget imod og stået på.</w:t>
      </w:r>
    </w:p>
    <w:p w14:paraId="72E7E25C" w14:textId="77777777" w:rsidR="000F7377" w:rsidRDefault="000F7377"/>
    <w:p w14:paraId="44E3D084" w14:textId="77777777" w:rsidR="000F7377" w:rsidRDefault="000F7377">
      <w:r xmlns:w="http://schemas.openxmlformats.org/wordprocessingml/2006/main">
        <w:t xml:space="preserve">1. Evangeliets kraft: Hvorfor vi står på dets sandhed</w:t>
      </w:r>
    </w:p>
    <w:p w14:paraId="72C343C6" w14:textId="77777777" w:rsidR="000F7377" w:rsidRDefault="000F7377"/>
    <w:p w14:paraId="480BEB61" w14:textId="77777777" w:rsidR="000F7377" w:rsidRDefault="000F7377">
      <w:r xmlns:w="http://schemas.openxmlformats.org/wordprocessingml/2006/main">
        <w:t xml:space="preserve">2. Kristi evangelium: Vores grundlag for livet</w:t>
      </w:r>
    </w:p>
    <w:p w14:paraId="0C51CA2C" w14:textId="77777777" w:rsidR="000F7377" w:rsidRDefault="000F7377"/>
    <w:p w14:paraId="38C5BCF9" w14:textId="77777777" w:rsidR="000F7377" w:rsidRDefault="000F7377">
      <w:r xmlns:w="http://schemas.openxmlformats.org/wordprocessingml/2006/main">
        <w:t xml:space="preserve">1. 1. Korintherbrev 15:3-4 - For jeg overgav jer først og fremmest det, som jeg også modtog, at Kristus døde for vore synder ifølge skrifterne; Og at han blev begravet, og at han stod op den tredje dag ifølge skrifterne:</w:t>
      </w:r>
    </w:p>
    <w:p w14:paraId="14EF5EC6" w14:textId="77777777" w:rsidR="000F7377" w:rsidRDefault="000F7377"/>
    <w:p w14:paraId="3E137BE4" w14:textId="77777777" w:rsidR="000F7377" w:rsidRDefault="000F7377">
      <w:r xmlns:w="http://schemas.openxmlformats.org/wordprocessingml/2006/main">
        <w:t xml:space="preserve">2. Romerne 10:9 - At hvis du bekender med din mund Herren Jesus og tror i dit hjerte, at Gud har oprejst ham fra de døde, skal du blive frelst.</w:t>
      </w:r>
    </w:p>
    <w:p w14:paraId="0C84A8E2" w14:textId="77777777" w:rsidR="000F7377" w:rsidRDefault="000F7377"/>
    <w:p w14:paraId="584F8B6A" w14:textId="77777777" w:rsidR="000F7377" w:rsidRDefault="000F7377">
      <w:r xmlns:w="http://schemas.openxmlformats.org/wordprocessingml/2006/main">
        <w:t xml:space="preserve">1 Corinthians 15:2 2 Ved hvilken og I blive frelst, dersom I holde i Hukommelse, hvad jeg prædikede Eder, medmindre I have troet forgæves.</w:t>
      </w:r>
    </w:p>
    <w:p w14:paraId="7EA44CE0" w14:textId="77777777" w:rsidR="000F7377" w:rsidRDefault="000F7377"/>
    <w:p w14:paraId="002638BF" w14:textId="77777777" w:rsidR="000F7377" w:rsidRDefault="000F7377">
      <w:r xmlns:w="http://schemas.openxmlformats.org/wordprocessingml/2006/main">
        <w:t xml:space="preserve">Paulus opfordrer korintherne til at huske hans lære, da det er den måde, hvorpå de bliver frelst.</w:t>
      </w:r>
    </w:p>
    <w:p w14:paraId="555BA52B" w14:textId="77777777" w:rsidR="000F7377" w:rsidRDefault="000F7377"/>
    <w:p w14:paraId="37DC3BCA" w14:textId="77777777" w:rsidR="000F7377" w:rsidRDefault="000F7377">
      <w:r xmlns:w="http://schemas.openxmlformats.org/wordprocessingml/2006/main">
        <w:t xml:space="preserve">1. Kraften ved at huske: Sådan holder du troen i live</w:t>
      </w:r>
    </w:p>
    <w:p w14:paraId="16EE7C18" w14:textId="77777777" w:rsidR="000F7377" w:rsidRDefault="000F7377"/>
    <w:p w14:paraId="561B51AD" w14:textId="77777777" w:rsidR="000F7377" w:rsidRDefault="000F7377">
      <w:r xmlns:w="http://schemas.openxmlformats.org/wordprocessingml/2006/main">
        <w:t xml:space="preserve">2. Frelsens velsignelse: Modtag og husk Guds gave</w:t>
      </w:r>
    </w:p>
    <w:p w14:paraId="71193316" w14:textId="77777777" w:rsidR="000F7377" w:rsidRDefault="000F7377"/>
    <w:p w14:paraId="6EC9B9A4" w14:textId="77777777" w:rsidR="000F7377" w:rsidRDefault="000F7377">
      <w:r xmlns:w="http://schemas.openxmlformats.org/wordprocessingml/2006/main">
        <w:t xml:space="preserve">1. Esajas 40:31 - Men de, der venter på Herren, skal forny deres styrke; de skal stige op med vinger som ørne; de skal løbe og ikke blive trætte; og de skulle vandre og ikke blive trætte.</w:t>
      </w:r>
    </w:p>
    <w:p w14:paraId="4BE3C316" w14:textId="77777777" w:rsidR="000F7377" w:rsidRDefault="000F7377"/>
    <w:p w14:paraId="7BBFFC3A" w14:textId="77777777" w:rsidR="000F7377" w:rsidRDefault="000F7377">
      <w:r xmlns:w="http://schemas.openxmlformats.org/wordprocessingml/2006/main">
        <w:t xml:space="preserve">2. Hebræerbrevet 11:1 - Men troen er fastholdelsen af det, man håber på, vidnesbyrd om det, der ikke ses.</w:t>
      </w:r>
    </w:p>
    <w:p w14:paraId="0F3C4A17" w14:textId="77777777" w:rsidR="000F7377" w:rsidRDefault="000F7377"/>
    <w:p w14:paraId="16F30224" w14:textId="77777777" w:rsidR="000F7377" w:rsidRDefault="000F7377">
      <w:r xmlns:w="http://schemas.openxmlformats.org/wordprocessingml/2006/main">
        <w:t xml:space="preserve">1 Corinthians 15:3 Thi jeg overgav Eder først og fremmest det, som jeg ogsaa har modtaget, at Kristus døde for vore Synder efter Skrifterne;</w:t>
      </w:r>
    </w:p>
    <w:p w14:paraId="03A5D1E2" w14:textId="77777777" w:rsidR="000F7377" w:rsidRDefault="000F7377"/>
    <w:p w14:paraId="0B71846D" w14:textId="77777777" w:rsidR="000F7377" w:rsidRDefault="000F7377">
      <w:r xmlns:w="http://schemas.openxmlformats.org/wordprocessingml/2006/main">
        <w:t xml:space="preserve">Apostlen Paulus lærte, at Jesus døde for vores synder ifølge skriften.</w:t>
      </w:r>
    </w:p>
    <w:p w14:paraId="1CF1FB5A" w14:textId="77777777" w:rsidR="000F7377" w:rsidRDefault="000F7377"/>
    <w:p w14:paraId="0A44768D" w14:textId="77777777" w:rsidR="000F7377" w:rsidRDefault="000F7377">
      <w:r xmlns:w="http://schemas.openxmlformats.org/wordprocessingml/2006/main">
        <w:t xml:space="preserve">1. Betydningen af Jesu død: Forståelse af korsets kraft</w:t>
      </w:r>
    </w:p>
    <w:p w14:paraId="7F84C44E" w14:textId="77777777" w:rsidR="000F7377" w:rsidRDefault="000F7377"/>
    <w:p w14:paraId="236BD04F" w14:textId="77777777" w:rsidR="000F7377" w:rsidRDefault="000F7377">
      <w:r xmlns:w="http://schemas.openxmlformats.org/wordprocessingml/2006/main">
        <w:t xml:space="preserve">2. Evangeliets kraft: Hvordan Jesu død ændrede alt</w:t>
      </w:r>
    </w:p>
    <w:p w14:paraId="7A2336CB" w14:textId="77777777" w:rsidR="000F7377" w:rsidRDefault="000F7377"/>
    <w:p w14:paraId="33FA109E" w14:textId="77777777" w:rsidR="000F7377" w:rsidRDefault="000F7377">
      <w:r xmlns:w="http://schemas.openxmlformats.org/wordprocessingml/2006/main">
        <w:t xml:space="preserve">1. Romerne 5:8 - Men Gud viser sin egen kærlighed til os heri: Mens vi endnu var syndere, døde Kristus for os.</w:t>
      </w:r>
    </w:p>
    <w:p w14:paraId="1B5C5571" w14:textId="77777777" w:rsidR="000F7377" w:rsidRDefault="000F7377"/>
    <w:p w14:paraId="404693F0" w14:textId="77777777" w:rsidR="000F7377" w:rsidRDefault="000F7377">
      <w:r xmlns:w="http://schemas.openxmlformats.org/wordprocessingml/2006/main">
        <w:t xml:space="preserve">2. Esajas 53:5-6 - Men han blev gennemboret for vore overtrædelser, han blev knust for vore misgerninger; straffen, som bragte os fred, var på ham, og ved hans sår er vi helbredt.</w:t>
      </w:r>
    </w:p>
    <w:p w14:paraId="6EA62764" w14:textId="77777777" w:rsidR="000F7377" w:rsidRDefault="000F7377"/>
    <w:p w14:paraId="774212EC" w14:textId="77777777" w:rsidR="000F7377" w:rsidRDefault="000F7377">
      <w:r xmlns:w="http://schemas.openxmlformats.org/wordprocessingml/2006/main">
        <w:t xml:space="preserve">1 Corinthians 15:4 Og at han blev begravet, og at han opstod den tredje Dag efter Skrifterne:</w:t>
      </w:r>
    </w:p>
    <w:p w14:paraId="3CDCE1A5" w14:textId="77777777" w:rsidR="000F7377" w:rsidRDefault="000F7377"/>
    <w:p w14:paraId="00C93ECD" w14:textId="77777777" w:rsidR="000F7377" w:rsidRDefault="000F7377">
      <w:r xmlns:w="http://schemas.openxmlformats.org/wordprocessingml/2006/main">
        <w:t xml:space="preserve">Apostlen Paulus mindede den korintiske kirke om, at Jesus blev begravet, og at han opstod fra de døde på den tredje dag, som skriften havde profeteret.</w:t>
      </w:r>
    </w:p>
    <w:p w14:paraId="437AF95E" w14:textId="77777777" w:rsidR="000F7377" w:rsidRDefault="000F7377"/>
    <w:p w14:paraId="5FBD5C25" w14:textId="77777777" w:rsidR="000F7377" w:rsidRDefault="000F7377">
      <w:r xmlns:w="http://schemas.openxmlformats.org/wordprocessingml/2006/main">
        <w:t xml:space="preserve">1. "Leve et liv i opstandelse: Jesu eksempel"</w:t>
      </w:r>
    </w:p>
    <w:p w14:paraId="7E84EA4E" w14:textId="77777777" w:rsidR="000F7377" w:rsidRDefault="000F7377"/>
    <w:p w14:paraId="4C1D9DA2" w14:textId="77777777" w:rsidR="000F7377" w:rsidRDefault="000F7377">
      <w:r xmlns:w="http://schemas.openxmlformats.org/wordprocessingml/2006/main">
        <w:t xml:space="preserve">2. "Skriftens kraft: Betydningen af Jesu opstandelse"</w:t>
      </w:r>
    </w:p>
    <w:p w14:paraId="27352DE3" w14:textId="77777777" w:rsidR="000F7377" w:rsidRDefault="000F7377"/>
    <w:p w14:paraId="3E2E35BB" w14:textId="77777777" w:rsidR="000F7377" w:rsidRDefault="000F7377">
      <w:r xmlns:w="http://schemas.openxmlformats.org/wordprocessingml/2006/main">
        <w:t xml:space="preserve">1. Romerne 6,4-5 - Derfor blev vi begravet med ham ved dåben til døden, for at ligesom Kristus blev oprejst fra de døde ved Faderens herlighed, således skulle vi også vandre i et nyt liv.</w:t>
      </w:r>
    </w:p>
    <w:p w14:paraId="0DD01FBA" w14:textId="77777777" w:rsidR="000F7377" w:rsidRDefault="000F7377"/>
    <w:p w14:paraId="045DDF6B" w14:textId="77777777" w:rsidR="000F7377" w:rsidRDefault="000F7377">
      <w:r xmlns:w="http://schemas.openxmlformats.org/wordprocessingml/2006/main">
        <w:t xml:space="preserve">5 Thi dersom vi ere forenede i hans Døds Lignelse, da skulle vi ogsaa være i hans Opstandelses Lignelse.</w:t>
      </w:r>
    </w:p>
    <w:p w14:paraId="2050ABDE" w14:textId="77777777" w:rsidR="000F7377" w:rsidRDefault="000F7377"/>
    <w:p w14:paraId="51DE2CA1" w14:textId="77777777" w:rsidR="000F7377" w:rsidRDefault="000F7377">
      <w:r xmlns:w="http://schemas.openxmlformats.org/wordprocessingml/2006/main">
        <w:t xml:space="preserve">2. Joh 11:25-26 - Jesus sagde til hende: "Jeg er opstandelsen og livet. Den, som tror på mig, skal leve, om end han dør. Og den, der lever og tror på mig, skal aldrig i evighed dø. Tror du på dette?"</w:t>
      </w:r>
    </w:p>
    <w:p w14:paraId="5362F32E" w14:textId="77777777" w:rsidR="000F7377" w:rsidRDefault="000F7377"/>
    <w:p w14:paraId="16180B9F" w14:textId="77777777" w:rsidR="000F7377" w:rsidRDefault="000F7377">
      <w:r xmlns:w="http://schemas.openxmlformats.org/wordprocessingml/2006/main">
        <w:t xml:space="preserve">1 Korinther 15:5 Og at han blev set af Kefas, derefter af de tolv:</w:t>
      </w:r>
    </w:p>
    <w:p w14:paraId="3382996C" w14:textId="77777777" w:rsidR="000F7377" w:rsidRDefault="000F7377"/>
    <w:p w14:paraId="344482BA" w14:textId="77777777" w:rsidR="000F7377" w:rsidRDefault="000F7377">
      <w:r xmlns:w="http://schemas.openxmlformats.org/wordprocessingml/2006/main">
        <w:t xml:space="preserve">Passage: Paulus siger, at Jesus blev set af Kefas og de tolv efter hans opstandelse.</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Opstandelsens virkelighed: Kefas og de tolv var vidne til det</w:t>
      </w:r>
    </w:p>
    <w:p w14:paraId="70DDCFF5" w14:textId="77777777" w:rsidR="000F7377" w:rsidRDefault="000F7377"/>
    <w:p w14:paraId="087FEF88" w14:textId="77777777" w:rsidR="000F7377" w:rsidRDefault="000F7377">
      <w:r xmlns:w="http://schemas.openxmlformats.org/wordprocessingml/2006/main">
        <w:t xml:space="preserve">2. Kristi kraft: hans opstandelse forkyndt af hans tilhængere</w:t>
      </w:r>
    </w:p>
    <w:p w14:paraId="2F14DBE5" w14:textId="77777777" w:rsidR="000F7377" w:rsidRDefault="000F7377"/>
    <w:p w14:paraId="4E44AF77" w14:textId="77777777" w:rsidR="000F7377" w:rsidRDefault="000F7377">
      <w:r xmlns:w="http://schemas.openxmlformats.org/wordprocessingml/2006/main">
        <w:t xml:space="preserve">1. Apostlenes Gerninger 1:3 Han viste sig levende for dem efter sin lidelse ved mange beviser, idet han viste sig for dem i fyrre dage og talte om Guds rige.</w:t>
      </w:r>
    </w:p>
    <w:p w14:paraId="3C0C48D0" w14:textId="77777777" w:rsidR="000F7377" w:rsidRDefault="000F7377"/>
    <w:p w14:paraId="3E523292" w14:textId="77777777" w:rsidR="000F7377" w:rsidRDefault="000F7377">
      <w:r xmlns:w="http://schemas.openxmlformats.org/wordprocessingml/2006/main">
        <w:t xml:space="preserve">2. Johannes 20:26 Otte dage senere var hans disciple atter inde, og Thomas var med dem. Selvom dørene var låste, kom Jesus og stillede sig iblandt dem og sagde: "Fred være med jer!"</w:t>
      </w:r>
    </w:p>
    <w:p w14:paraId="726AF12A" w14:textId="77777777" w:rsidR="000F7377" w:rsidRDefault="000F7377"/>
    <w:p w14:paraId="0BB2C834" w14:textId="77777777" w:rsidR="000F7377" w:rsidRDefault="000F7377">
      <w:r xmlns:w="http://schemas.openxmlformats.org/wordprocessingml/2006/main">
        <w:t xml:space="preserve">1 Corinthians 15:6 Derefter blev han set af over fem hundrede Brødre på én gang; af hvilke de fleste er tilbage indtil nu, men nogle er faldet i søvn.</w:t>
      </w:r>
    </w:p>
    <w:p w14:paraId="64B734C0" w14:textId="77777777" w:rsidR="000F7377" w:rsidRDefault="000F7377"/>
    <w:p w14:paraId="636F9CFD" w14:textId="77777777" w:rsidR="000F7377" w:rsidRDefault="000F7377">
      <w:r xmlns:w="http://schemas.openxmlformats.org/wordprocessingml/2006/main">
        <w:t xml:space="preserve">Paulus fortæller om sit møde med den opstandne Jesus og det efterfølgende møde mellem over 500 mennesker med den opstandne Herre.</w:t>
      </w:r>
    </w:p>
    <w:p w14:paraId="4BE67DAF" w14:textId="77777777" w:rsidR="000F7377" w:rsidRDefault="000F7377"/>
    <w:p w14:paraId="6470925E" w14:textId="77777777" w:rsidR="000F7377" w:rsidRDefault="000F7377">
      <w:r xmlns:w="http://schemas.openxmlformats.org/wordprocessingml/2006/main">
        <w:t xml:space="preserve">1: Vores håb i Kristi opstandelse</w:t>
      </w:r>
    </w:p>
    <w:p w14:paraId="4DABFA49" w14:textId="77777777" w:rsidR="000F7377" w:rsidRDefault="000F7377"/>
    <w:p w14:paraId="59ADB010" w14:textId="77777777" w:rsidR="000F7377" w:rsidRDefault="000F7377">
      <w:r xmlns:w="http://schemas.openxmlformats.org/wordprocessingml/2006/main">
        <w:t xml:space="preserve">2: Fællesskabets kraft i at være vidne til den opstandne Herre</w:t>
      </w:r>
    </w:p>
    <w:p w14:paraId="77484514" w14:textId="77777777" w:rsidR="000F7377" w:rsidRDefault="000F7377"/>
    <w:p w14:paraId="2A8F065B" w14:textId="77777777" w:rsidR="000F7377" w:rsidRDefault="000F7377">
      <w:r xmlns:w="http://schemas.openxmlformats.org/wordprocessingml/2006/main">
        <w:t xml:space="preserve">1: Romerne 6:4-5: "Derfor er vi begravet med ham ved dåben til døden, for at ligesom Kristus blev oprejst fra de døde ved Faderens herlighed, således skulle vi også vandre i et nyt liv."</w:t>
      </w:r>
    </w:p>
    <w:p w14:paraId="4BF38EB9" w14:textId="77777777" w:rsidR="000F7377" w:rsidRDefault="000F7377"/>
    <w:p w14:paraId="59B73BDA" w14:textId="77777777" w:rsidR="000F7377" w:rsidRDefault="000F7377">
      <w:r xmlns:w="http://schemas.openxmlformats.org/wordprocessingml/2006/main">
        <w:t xml:space="preserve">2: Apostelgerninger 1:3, "som han også viste sig levende efter sin lidenskab ved mange ufejlbarlige beviser, idet han blev set af dem fyrre dage og talte om de ting, der hører til Guds rige."</w:t>
      </w:r>
    </w:p>
    <w:p w14:paraId="65800292" w14:textId="77777777" w:rsidR="000F7377" w:rsidRDefault="000F7377"/>
    <w:p w14:paraId="7AEF75D9" w14:textId="77777777" w:rsidR="000F7377" w:rsidRDefault="000F7377">
      <w:r xmlns:w="http://schemas.openxmlformats.org/wordprocessingml/2006/main">
        <w:t xml:space="preserve">1 Corinthians 15:7 Derefter blev han set af Jakob; så af alle apostlene.</w:t>
      </w:r>
    </w:p>
    <w:p w14:paraId="4F890BBA" w14:textId="77777777" w:rsidR="000F7377" w:rsidRDefault="000F7377"/>
    <w:p w14:paraId="5793CF30" w14:textId="77777777" w:rsidR="000F7377" w:rsidRDefault="000F7377">
      <w:r xmlns:w="http://schemas.openxmlformats.org/wordprocessingml/2006/main">
        <w:t xml:space="preserve">Passage Jesus viste sig for Jakob og derefter for alle apostlene.</w:t>
      </w:r>
    </w:p>
    <w:p w14:paraId="5C803E80" w14:textId="77777777" w:rsidR="000F7377" w:rsidRDefault="000F7377"/>
    <w:p w14:paraId="3EEA9B14" w14:textId="77777777" w:rsidR="000F7377" w:rsidRDefault="000F7377">
      <w:r xmlns:w="http://schemas.openxmlformats.org/wordprocessingml/2006/main">
        <w:t xml:space="preserve">1. At tro på det utrolige: Jesu opstandelse</w:t>
      </w:r>
    </w:p>
    <w:p w14:paraId="494C1B4B" w14:textId="77777777" w:rsidR="000F7377" w:rsidRDefault="000F7377"/>
    <w:p w14:paraId="07BFDB99" w14:textId="77777777" w:rsidR="000F7377" w:rsidRDefault="000F7377">
      <w:r xmlns:w="http://schemas.openxmlformats.org/wordprocessingml/2006/main">
        <w:t xml:space="preserve">2. Jesu nærvær: At opleve ham i vores liv</w:t>
      </w:r>
    </w:p>
    <w:p w14:paraId="66583DC5" w14:textId="77777777" w:rsidR="000F7377" w:rsidRDefault="000F7377"/>
    <w:p w14:paraId="62468974" w14:textId="77777777" w:rsidR="000F7377" w:rsidRDefault="000F7377">
      <w:r xmlns:w="http://schemas.openxmlformats.org/wordprocessingml/2006/main">
        <w:t xml:space="preserve">1. Romerbrevet 10:9-10 - "Hvis du med din mund siger: 'Jesus er Herre' og i dit hjerte tror, at Gud har oprejst ham fra de døde, vil du blive frelst. For det er med dit hjerte, du tror og bliver retfærdiggjort, og det er med din mund, du bekender din tro og bliver frelst."</w:t>
      </w:r>
    </w:p>
    <w:p w14:paraId="47140DA4" w14:textId="77777777" w:rsidR="000F7377" w:rsidRDefault="000F7377"/>
    <w:p w14:paraId="675C38FF" w14:textId="77777777" w:rsidR="000F7377" w:rsidRDefault="000F7377">
      <w:r xmlns:w="http://schemas.openxmlformats.org/wordprocessingml/2006/main">
        <w:t xml:space="preserve">2. Joh 20:19-21 - Om aftenen den første dag i ugen, da disciplene var sammen, med dørene låst af frygt for de jødiske ledere, kom Jesus og stod iblandt dem og sagde: "Fred være med du!" Efter at han havde sagt dette, viste han dem sine hænder og side. Disciplene blev ovenud glade, da de så Herren. Igen sagde Jesus: "Fred være med jer! Ligesom Faderen har sendt mig, sender jeg jer."</w:t>
      </w:r>
    </w:p>
    <w:p w14:paraId="58038878" w14:textId="77777777" w:rsidR="000F7377" w:rsidRDefault="000F7377"/>
    <w:p w14:paraId="1A974AC6" w14:textId="77777777" w:rsidR="000F7377" w:rsidRDefault="000F7377">
      <w:r xmlns:w="http://schemas.openxmlformats.org/wordprocessingml/2006/main">
        <w:t xml:space="preserve">1 Corinthians 15:8 8 Og sidst af alle blev han ogsaa set af mig, som af en født forsinden.</w:t>
      </w:r>
    </w:p>
    <w:p w14:paraId="391C45FA" w14:textId="77777777" w:rsidR="000F7377" w:rsidRDefault="000F7377"/>
    <w:p w14:paraId="0CB55C91" w14:textId="77777777" w:rsidR="000F7377" w:rsidRDefault="000F7377">
      <w:r xmlns:w="http://schemas.openxmlformats.org/wordprocessingml/2006/main">
        <w:t xml:space="preserve">Apostlen Paulus fortæller om en oplevelse af at se Jesus Kristus opstået fra de døde, selvom han blev født på et uventet tidspunkt.</w:t>
      </w:r>
    </w:p>
    <w:p w14:paraId="24ACEADD" w14:textId="77777777" w:rsidR="000F7377" w:rsidRDefault="000F7377"/>
    <w:p w14:paraId="18BADF01" w14:textId="77777777" w:rsidR="000F7377" w:rsidRDefault="000F7377">
      <w:r xmlns:w="http://schemas.openxmlformats.org/wordprocessingml/2006/main">
        <w:t xml:space="preserve">1: Vi skal forblive tro mod vores tro på Jesus Kristus, selv når det virker uventet eller ud over det sædvanlige.</w:t>
      </w:r>
    </w:p>
    <w:p w14:paraId="5409DE1D" w14:textId="77777777" w:rsidR="000F7377" w:rsidRDefault="000F7377"/>
    <w:p w14:paraId="199AD395" w14:textId="77777777" w:rsidR="000F7377" w:rsidRDefault="000F7377">
      <w:r xmlns:w="http://schemas.openxmlformats.org/wordprocessingml/2006/main">
        <w:t xml:space="preserve">2: Jesu Kristi opstandelse er en stærk påmindelse om, at Gud altid er med os og kan virke på kraftfulde måder i vores liv.</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Hebræerbrevet 11:1 - Troen er en vished om det, man håber på, overbevisning om det, man ikke ser.</w:t>
      </w:r>
    </w:p>
    <w:p w14:paraId="534A687F" w14:textId="77777777" w:rsidR="000F7377" w:rsidRDefault="000F7377"/>
    <w:p w14:paraId="6897BD75" w14:textId="77777777" w:rsidR="000F7377" w:rsidRDefault="000F7377">
      <w:r xmlns:w="http://schemas.openxmlformats.org/wordprocessingml/2006/main">
        <w:t xml:space="preserve">2: Romerbrevet 10:9 - Hvis du bekender med din mund, at Jesus er Herre og tror i dit hjerte, at Gud har oprejst ham fra de døde, vil du blive frelst.</w:t>
      </w:r>
    </w:p>
    <w:p w14:paraId="204C1A42" w14:textId="77777777" w:rsidR="000F7377" w:rsidRDefault="000F7377"/>
    <w:p w14:paraId="229806E8" w14:textId="77777777" w:rsidR="000F7377" w:rsidRDefault="000F7377">
      <w:r xmlns:w="http://schemas.openxmlformats.org/wordprocessingml/2006/main">
        <w:t xml:space="preserve">1 Corinthians 15:9 9 Thi jeg er den mindste af Apostlene, som ikke er passende til at kaldes Apostel, fordi jeg forfulgte Guds Menighed.</w:t>
      </w:r>
    </w:p>
    <w:p w14:paraId="3D4DBD36" w14:textId="77777777" w:rsidR="000F7377" w:rsidRDefault="000F7377"/>
    <w:p w14:paraId="6A608CAB" w14:textId="77777777" w:rsidR="000F7377" w:rsidRDefault="000F7377">
      <w:r xmlns:w="http://schemas.openxmlformats.org/wordprocessingml/2006/main">
        <w:t xml:space="preserve">Apostlen Paulus erklærer sig ydmygt at være den mindste af apostlene på grund af hans fortid med at forfølge Guds kirke.</w:t>
      </w:r>
    </w:p>
    <w:p w14:paraId="150163FA" w14:textId="77777777" w:rsidR="000F7377" w:rsidRDefault="000F7377"/>
    <w:p w14:paraId="716517DA" w14:textId="77777777" w:rsidR="000F7377" w:rsidRDefault="000F7377">
      <w:r xmlns:w="http://schemas.openxmlformats.org/wordprocessingml/2006/main">
        <w:t xml:space="preserve">1. Omfavn ydmyghed: Vi kan lære af Paulus' eksempel på selvbevidsthed og ydmyghed, når vi reflekterer over vores eget liv, og hvor langt vi er nået.</w:t>
      </w:r>
    </w:p>
    <w:p w14:paraId="4E510293" w14:textId="77777777" w:rsidR="000F7377" w:rsidRDefault="000F7377"/>
    <w:p w14:paraId="14DCAF53" w14:textId="77777777" w:rsidR="000F7377" w:rsidRDefault="000F7377">
      <w:r xmlns:w="http://schemas.openxmlformats.org/wordprocessingml/2006/main">
        <w:t xml:space="preserve">2. Tilgivelsens kraft: Uanset hvor langt vi har forvildet os, kan Guds nåde og tilgivelse altid bringe os tilbage til ham.</w:t>
      </w:r>
    </w:p>
    <w:p w14:paraId="713EC889" w14:textId="77777777" w:rsidR="000F7377" w:rsidRDefault="000F7377"/>
    <w:p w14:paraId="10A01141" w14:textId="77777777" w:rsidR="000F7377" w:rsidRDefault="000F7377">
      <w:r xmlns:w="http://schemas.openxmlformats.org/wordprocessingml/2006/main">
        <w:t xml:space="preserve">1. Lukas 1:37 - "For intet vil være umuligt for Gud."</w:t>
      </w:r>
    </w:p>
    <w:p w14:paraId="67C2AA3A" w14:textId="77777777" w:rsidR="000F7377" w:rsidRDefault="000F7377"/>
    <w:p w14:paraId="32095514" w14:textId="77777777" w:rsidR="000F7377" w:rsidRDefault="000F7377">
      <w:r xmlns:w="http://schemas.openxmlformats.org/wordprocessingml/2006/main">
        <w:t xml:space="preserve">2. 1 Joh 2:1-2 - "Mine børn, jeg skriver dette til jer, for at I ikke skal synde. Men hvis nogen synder, har vi en talsmand hos Faderen, Jesus Kristus, den retfærdige. Han er soning for vore synder og ikke kun for vore, men også for hele verdens synder."</w:t>
      </w:r>
    </w:p>
    <w:p w14:paraId="2B11AA39" w14:textId="77777777" w:rsidR="000F7377" w:rsidRDefault="000F7377"/>
    <w:p w14:paraId="5FBC0AE5" w14:textId="77777777" w:rsidR="000F7377" w:rsidRDefault="000F7377">
      <w:r xmlns:w="http://schemas.openxmlformats.org/wordprocessingml/2006/main">
        <w:t xml:space="preserve">1 Corinthians 15:10 10 Men ved Guds Naade er jeg, hvad jeg er; og hans Naade, som var skænket mig, var ikke forgæves; men jeg arbejdede mere end de alle; dog ikke jeg, men Guds Naade, som var med mig.</w:t>
      </w:r>
    </w:p>
    <w:p w14:paraId="4BFAEA41" w14:textId="77777777" w:rsidR="000F7377" w:rsidRDefault="000F7377"/>
    <w:p w14:paraId="73F98B23" w14:textId="77777777" w:rsidR="000F7377" w:rsidRDefault="000F7377">
      <w:r xmlns:w="http://schemas.openxmlformats.org/wordprocessingml/2006/main">
        <w:t xml:space="preserve">Paulus er taknemlig for Guds nåde, der blev skænket ham, og tillod ham at arbejde mere end alle andre.</w:t>
      </w:r>
    </w:p>
    <w:p w14:paraId="475BC183" w14:textId="77777777" w:rsidR="000F7377" w:rsidRDefault="000F7377"/>
    <w:p w14:paraId="261BABEA" w14:textId="77777777" w:rsidR="000F7377" w:rsidRDefault="000F7377">
      <w:r xmlns:w="http://schemas.openxmlformats.org/wordprocessingml/2006/main">
        <w:t xml:space="preserve">1. At stole på Guds nåde i vores arbejde</w:t>
      </w:r>
    </w:p>
    <w:p w14:paraId="0E9EE403" w14:textId="77777777" w:rsidR="000F7377" w:rsidRDefault="000F7377"/>
    <w:p w14:paraId="009DFCD1" w14:textId="77777777" w:rsidR="000F7377" w:rsidRDefault="000F7377">
      <w:r xmlns:w="http://schemas.openxmlformats.org/wordprocessingml/2006/main">
        <w:t xml:space="preserve">2. Overfloden af Guds nåde</w:t>
      </w:r>
    </w:p>
    <w:p w14:paraId="47F89A78" w14:textId="77777777" w:rsidR="000F7377" w:rsidRDefault="000F7377"/>
    <w:p w14:paraId="274ABE72" w14:textId="77777777" w:rsidR="000F7377" w:rsidRDefault="000F7377">
      <w:r xmlns:w="http://schemas.openxmlformats.org/wordprocessingml/2006/main">
        <w:t xml:space="preserve">1. Filipperbrevet 4:13 - Jeg kan gøre alt ved Kristus, som styrker mig</w:t>
      </w:r>
    </w:p>
    <w:p w14:paraId="7978D9FA" w14:textId="77777777" w:rsidR="000F7377" w:rsidRDefault="000F7377"/>
    <w:p w14:paraId="2C4F3F5C" w14:textId="77777777" w:rsidR="000F7377" w:rsidRDefault="000F7377">
      <w:r xmlns:w="http://schemas.openxmlformats.org/wordprocessingml/2006/main">
        <w:t xml:space="preserve">2. Efeserne 2:8-9 - For af nåde er I frelst ved tro; og det ikke af jer selv: det er Guds gave. Ikke af gerninger, for at ingen skal rose sig.</w:t>
      </w:r>
    </w:p>
    <w:p w14:paraId="773E89DB" w14:textId="77777777" w:rsidR="000F7377" w:rsidRDefault="000F7377"/>
    <w:p w14:paraId="353B83CE" w14:textId="77777777" w:rsidR="000F7377" w:rsidRDefault="000F7377">
      <w:r xmlns:w="http://schemas.openxmlformats.org/wordprocessingml/2006/main">
        <w:t xml:space="preserve">1 Corinthians 15:11 11 Derfor, om det var mig eller de, saaledes prædike vi, og saaledes troede I.</w:t>
      </w:r>
    </w:p>
    <w:p w14:paraId="473C4962" w14:textId="77777777" w:rsidR="000F7377" w:rsidRDefault="000F7377"/>
    <w:p w14:paraId="6ED7FC61" w14:textId="77777777" w:rsidR="000F7377" w:rsidRDefault="000F7377">
      <w:r xmlns:w="http://schemas.openxmlformats.org/wordprocessingml/2006/main">
        <w:t xml:space="preserve">Paulus og de andre apostle prædikede det samme budskab, og korintherne troede på det.</w:t>
      </w:r>
    </w:p>
    <w:p w14:paraId="6EFA15E3" w14:textId="77777777" w:rsidR="000F7377" w:rsidRDefault="000F7377"/>
    <w:p w14:paraId="0B26A106" w14:textId="77777777" w:rsidR="000F7377" w:rsidRDefault="000F7377">
      <w:r xmlns:w="http://schemas.openxmlformats.org/wordprocessingml/2006/main">
        <w:t xml:space="preserve">1. Kraften af det samme budskab: Hvordan forkyndelse af det samme budskab forener os</w:t>
      </w:r>
    </w:p>
    <w:p w14:paraId="63FC2AE2" w14:textId="77777777" w:rsidR="000F7377" w:rsidRDefault="000F7377"/>
    <w:p w14:paraId="5C0619C9" w14:textId="77777777" w:rsidR="000F7377" w:rsidRDefault="000F7377">
      <w:r xmlns:w="http://schemas.openxmlformats.org/wordprocessingml/2006/main">
        <w:t xml:space="preserve">2. Styrken ved at tro: Hvordan tro styrkes af enhed</w:t>
      </w:r>
    </w:p>
    <w:p w14:paraId="71180D42" w14:textId="77777777" w:rsidR="000F7377" w:rsidRDefault="000F7377"/>
    <w:p w14:paraId="42C183A1" w14:textId="77777777" w:rsidR="000F7377" w:rsidRDefault="000F7377">
      <w:r xmlns:w="http://schemas.openxmlformats.org/wordprocessingml/2006/main">
        <w:t xml:space="preserve">1. Romerbrevet 10:17 - Så troen kommer af at høre og høre ved Kristi ord.</w:t>
      </w:r>
    </w:p>
    <w:p w14:paraId="14E38BA3" w14:textId="77777777" w:rsidR="000F7377" w:rsidRDefault="000F7377"/>
    <w:p w14:paraId="78709F03" w14:textId="77777777" w:rsidR="000F7377" w:rsidRDefault="000F7377">
      <w:r xmlns:w="http://schemas.openxmlformats.org/wordprocessingml/2006/main">
        <w:t xml:space="preserve">2. Filipperbrevet 1,27-28 - Lad kun jeres levevis være Kristi evangelium værdig, så jeg, uanset om jeg kommer og ser jer eller er fraværende, kan høre om jer, at I står fast i én ånd, med ét sind, der stræber side om side for troen på evangeliet.</w:t>
      </w:r>
    </w:p>
    <w:p w14:paraId="13913C24" w14:textId="77777777" w:rsidR="000F7377" w:rsidRDefault="000F7377"/>
    <w:p w14:paraId="45BCE2E8" w14:textId="77777777" w:rsidR="000F7377" w:rsidRDefault="000F7377">
      <w:r xmlns:w="http://schemas.openxmlformats.org/wordprocessingml/2006/main">
        <w:t xml:space="preserve">1 Corinthians 15:12 12 Men dersom Christus prædikes, at han er opstået fra de døde, hvorledes sige nogle iblandt eder, at der ikke er nogen opstandelse fra de døde?</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Nogle af korintherne benægtede de dødes opstandelse, og Paulus satte spørgsmålstegn ved hvorfor, i betragtning af at Kristus var blevet prædiket som opstået fra de døde.</w:t>
      </w:r>
    </w:p>
    <w:p w14:paraId="05E7BDFE" w14:textId="77777777" w:rsidR="000F7377" w:rsidRDefault="000F7377"/>
    <w:p w14:paraId="26706662" w14:textId="77777777" w:rsidR="000F7377" w:rsidRDefault="000F7377">
      <w:r xmlns:w="http://schemas.openxmlformats.org/wordprocessingml/2006/main">
        <w:t xml:space="preserve">1. Det er tåbeligt at fornægte de dødes opstandelse, da Kristus selv blev oprejst fra de døde.</w:t>
      </w:r>
    </w:p>
    <w:p w14:paraId="41147E6A" w14:textId="77777777" w:rsidR="000F7377" w:rsidRDefault="000F7377"/>
    <w:p w14:paraId="4A4286EB" w14:textId="77777777" w:rsidR="000F7377" w:rsidRDefault="000F7377">
      <w:r xmlns:w="http://schemas.openxmlformats.org/wordprocessingml/2006/main">
        <w:t xml:space="preserve">2. Vi må huske og aldrig glemme, at Jesus blev oprejst fra de døde og blev førstegrøden af dem, der vil opstå.</w:t>
      </w:r>
    </w:p>
    <w:p w14:paraId="753EBA1D" w14:textId="77777777" w:rsidR="000F7377" w:rsidRDefault="000F7377"/>
    <w:p w14:paraId="0276D516" w14:textId="77777777" w:rsidR="000F7377" w:rsidRDefault="000F7377">
      <w:r xmlns:w="http://schemas.openxmlformats.org/wordprocessingml/2006/main">
        <w:t xml:space="preserve">1. Romerbrevet 8:11 - "Hvis hans Ånd, som oprejste Jesus fra de døde, bor i jer, vil han, som oprejste Kristus Jesus fra de døde, også give liv til jeres dødelige legemer ved sin Ånd, som bor i jer."</w:t>
      </w:r>
    </w:p>
    <w:p w14:paraId="23D96BDC" w14:textId="77777777" w:rsidR="000F7377" w:rsidRDefault="000F7377"/>
    <w:p w14:paraId="670B999C" w14:textId="77777777" w:rsidR="000F7377" w:rsidRDefault="000F7377">
      <w:r xmlns:w="http://schemas.openxmlformats.org/wordprocessingml/2006/main">
        <w:t xml:space="preserve">2. Johannesevangeliet 11:25-26 - "Jesus sagde til hende: "Jeg er opstandelsen og livet. Den, som tror på mig, skal leve om end han dør, og enhver, der lever og tror på mig, skal aldrig i evighed dø. "</w:t>
      </w:r>
    </w:p>
    <w:p w14:paraId="4310D97A" w14:textId="77777777" w:rsidR="000F7377" w:rsidRDefault="000F7377"/>
    <w:p w14:paraId="7873F50F" w14:textId="77777777" w:rsidR="000F7377" w:rsidRDefault="000F7377">
      <w:r xmlns:w="http://schemas.openxmlformats.org/wordprocessingml/2006/main">
        <w:t xml:space="preserve">1 Corinthians 15:13 Men dersom der ikke er nogen opstandelse fra de døde, da er Kristus ikke opstået;</w:t>
      </w:r>
    </w:p>
    <w:p w14:paraId="138D3531" w14:textId="77777777" w:rsidR="000F7377" w:rsidRDefault="000F7377"/>
    <w:p w14:paraId="2B3E4C47" w14:textId="77777777" w:rsidR="000F7377" w:rsidRDefault="000F7377">
      <w:r xmlns:w="http://schemas.openxmlformats.org/wordprocessingml/2006/main">
        <w:t xml:space="preserve">Paulus bekræfter Kristi opstandelse og advarer om, at uden den er der ingen kristen tro.</w:t>
      </w:r>
    </w:p>
    <w:p w14:paraId="10011178" w14:textId="77777777" w:rsidR="000F7377" w:rsidRDefault="000F7377"/>
    <w:p w14:paraId="1407DB9F" w14:textId="77777777" w:rsidR="000F7377" w:rsidRDefault="000F7377">
      <w:r xmlns:w="http://schemas.openxmlformats.org/wordprocessingml/2006/main">
        <w:t xml:space="preserve">1. Opstandelsens urokkelige håb</w:t>
      </w:r>
    </w:p>
    <w:p w14:paraId="0C8130FE" w14:textId="77777777" w:rsidR="000F7377" w:rsidRDefault="000F7377"/>
    <w:p w14:paraId="534125A9" w14:textId="77777777" w:rsidR="000F7377" w:rsidRDefault="000F7377">
      <w:r xmlns:w="http://schemas.openxmlformats.org/wordprocessingml/2006/main">
        <w:t xml:space="preserve">2. Den opstandne Kristi kraft</w:t>
      </w:r>
    </w:p>
    <w:p w14:paraId="054EB6BD" w14:textId="77777777" w:rsidR="000F7377" w:rsidRDefault="000F7377"/>
    <w:p w14:paraId="37C52B2E" w14:textId="77777777" w:rsidR="000F7377" w:rsidRDefault="000F7377">
      <w:r xmlns:w="http://schemas.openxmlformats.org/wordprocessingml/2006/main">
        <w:t xml:space="preserve">1. Romerne 10:9 - At hvis du bekender med din mund Herren Jesus og tror i dit hjerte, at Gud har oprejst ham fra de døde, skal du blive frelst.</w:t>
      </w:r>
    </w:p>
    <w:p w14:paraId="2216583B" w14:textId="77777777" w:rsidR="000F7377" w:rsidRDefault="000F7377"/>
    <w:p w14:paraId="4E43A513" w14:textId="77777777" w:rsidR="000F7377" w:rsidRDefault="000F7377">
      <w:r xmlns:w="http://schemas.openxmlformats.org/wordprocessingml/2006/main">
        <w:t xml:space="preserve">2. Matthæus 28:6 - Han er ikke her, for han er opstanden, som han sagde. Kom og se det sted, hvor Herren lå.</w:t>
      </w:r>
    </w:p>
    <w:p w14:paraId="1420BB59" w14:textId="77777777" w:rsidR="000F7377" w:rsidRDefault="000F7377"/>
    <w:p w14:paraId="46BFF8F5" w14:textId="77777777" w:rsidR="000F7377" w:rsidRDefault="000F7377">
      <w:r xmlns:w="http://schemas.openxmlformats.org/wordprocessingml/2006/main">
        <w:t xml:space="preserve">1 Corinthians 15:14 14 Men dersom Christus ikke er opstanden, da er vor Prædiken forgæves, og Eders Tro er og forfængelig.</w:t>
      </w:r>
    </w:p>
    <w:p w14:paraId="4DBEAE9D" w14:textId="77777777" w:rsidR="000F7377" w:rsidRDefault="000F7377"/>
    <w:p w14:paraId="273D8E2F" w14:textId="77777777" w:rsidR="000F7377" w:rsidRDefault="000F7377">
      <w:r xmlns:w="http://schemas.openxmlformats.org/wordprocessingml/2006/main">
        <w:t xml:space="preserve">Apostlen Paulus siger, at hvis Kristus ikke er opstået, så er forkyndelsen meningsløs, og troen er også uden værdi.</w:t>
      </w:r>
    </w:p>
    <w:p w14:paraId="7F84700C" w14:textId="77777777" w:rsidR="000F7377" w:rsidRDefault="000F7377"/>
    <w:p w14:paraId="16CB676F" w14:textId="77777777" w:rsidR="000F7377" w:rsidRDefault="000F7377">
      <w:r xmlns:w="http://schemas.openxmlformats.org/wordprocessingml/2006/main">
        <w:t xml:space="preserve">1. Opstandelsens kraft: Hvordan Kristi opstandelse bringer mening og værdi til vores liv</w:t>
      </w:r>
    </w:p>
    <w:p w14:paraId="144BD688" w14:textId="77777777" w:rsidR="000F7377" w:rsidRDefault="000F7377"/>
    <w:p w14:paraId="3C71E4A4" w14:textId="77777777" w:rsidR="000F7377" w:rsidRDefault="000F7377">
      <w:r xmlns:w="http://schemas.openxmlformats.org/wordprocessingml/2006/main">
        <w:t xml:space="preserve">2. Forkyndelse og tro: Omfavn den opstandne Kristi kraft</w:t>
      </w:r>
    </w:p>
    <w:p w14:paraId="785D3B1F" w14:textId="77777777" w:rsidR="000F7377" w:rsidRDefault="000F7377"/>
    <w:p w14:paraId="2BB20268" w14:textId="77777777" w:rsidR="000F7377" w:rsidRDefault="000F7377">
      <w:r xmlns:w="http://schemas.openxmlformats.org/wordprocessingml/2006/main">
        <w:t xml:space="preserve">1. Romerne 10:9-10 - "Hvis du bekender med din mund, at Jesus er Herre og i dit hjerte tror, at Gud har oprejst ham fra de døde, vil du blive frelst. For det er ved at tro i dit hjerte, at du har fået ret til Gud, og det er ved at bekende med din mund, at du bliver frelst.”</w:t>
      </w:r>
    </w:p>
    <w:p w14:paraId="67132A38" w14:textId="77777777" w:rsidR="000F7377" w:rsidRDefault="000F7377"/>
    <w:p w14:paraId="65478966" w14:textId="77777777" w:rsidR="000F7377" w:rsidRDefault="000F7377">
      <w:r xmlns:w="http://schemas.openxmlformats.org/wordprocessingml/2006/main">
        <w:t xml:space="preserve">2. 1 Peter 1,3-5 - "Al ære til Gud, vor Herre Jesu Kristi Fader. Det er ved hans store barmhjertighed, at vi er blevet født på ny, fordi Gud oprejste Jesus Kristus fra de døde. Nu lever vi med stor forventning, og vi har en uvurderlig arv – en arv, som opbevares i himlen for dig, ren og ubesmittet, uden for rækkevidde af forandring og forfald. Og gennem din tro beskytter Gud dig ved sin kraft, indtil du modtager denne frelse, som er klar til at blive åbenbaret på den yderste dag for alle at se."</w:t>
      </w:r>
    </w:p>
    <w:p w14:paraId="046EECD8" w14:textId="77777777" w:rsidR="000F7377" w:rsidRDefault="000F7377"/>
    <w:p w14:paraId="2E80C554" w14:textId="77777777" w:rsidR="000F7377" w:rsidRDefault="000F7377">
      <w:r xmlns:w="http://schemas.openxmlformats.org/wordprocessingml/2006/main">
        <w:t xml:space="preserve">1 Corinthians 15:15 Ja, og vi ere fundet falske Vidner om Gud; fordi vi have vidnet om Gud, at han oprejste Kristus; hvem han ikke oprejste, hvis de døde ikke opstår.</w:t>
      </w:r>
    </w:p>
    <w:p w14:paraId="1D1EFD76" w14:textId="77777777" w:rsidR="000F7377" w:rsidRDefault="000F7377"/>
    <w:p w14:paraId="48EE5875" w14:textId="77777777" w:rsidR="000F7377" w:rsidRDefault="000F7377">
      <w:r xmlns:w="http://schemas.openxmlformats.org/wordprocessingml/2006/main">
        <w:t xml:space="preserve">Denne passage taler om, at folk vidner falsk ved at sige, at Gud oprejste Jesus fra de døde, mens det i virkeligheden ikke er sandt, hvis de døde ikke kan opstå.</w:t>
      </w:r>
    </w:p>
    <w:p w14:paraId="7AC44A01" w14:textId="77777777" w:rsidR="000F7377" w:rsidRDefault="000F7377"/>
    <w:p w14:paraId="57580FD5" w14:textId="77777777" w:rsidR="000F7377" w:rsidRDefault="000F7377">
      <w:r xmlns:w="http://schemas.openxmlformats.org/wordprocessingml/2006/main">
        <w:t xml:space="preserve">1. Det falske vidnes magt og konsekvenserne af at tro det</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Vigtigheden af dømmekraft og undersøgelse af beviserne</w:t>
      </w:r>
    </w:p>
    <w:p w14:paraId="6D041219" w14:textId="77777777" w:rsidR="000F7377" w:rsidRDefault="000F7377"/>
    <w:p w14:paraId="50373EDE" w14:textId="77777777" w:rsidR="000F7377" w:rsidRDefault="000F7377">
      <w:r xmlns:w="http://schemas.openxmlformats.org/wordprocessingml/2006/main">
        <w:t xml:space="preserve">1. Romerbrevet 10:17 - Så kommer troen af det at høre, og det at høre af Guds ord.</w:t>
      </w:r>
    </w:p>
    <w:p w14:paraId="7273B92A" w14:textId="77777777" w:rsidR="000F7377" w:rsidRDefault="000F7377"/>
    <w:p w14:paraId="5C937D63" w14:textId="77777777" w:rsidR="000F7377" w:rsidRDefault="000F7377">
      <w:r xmlns:w="http://schemas.openxmlformats.org/wordprocessingml/2006/main">
        <w:t xml:space="preserve">2. Matthæus 7:15-20 - "Pas på for de falske profeter, som kommer til jer i fåreklæder, men indeni er glubende ulve. Du vil genkende dem på deres frugter. Bliver der høstet druer fra tornebuske eller figner fra tidsler? Så hvert sundt træ bærer god frugt, men det syge træ bærer dårlig frugt. Et sundt træ kan ikke bære dårlig frugt, og et sygt træ kan heller ikke bære god frugt. Ethvert træ, der ikke bærer god frugt, bliver hugget ned og kastet på ilden. Således vil du kende dem på deres frugter."</w:t>
      </w:r>
    </w:p>
    <w:p w14:paraId="213E25FE" w14:textId="77777777" w:rsidR="000F7377" w:rsidRDefault="000F7377"/>
    <w:p w14:paraId="684451BF" w14:textId="77777777" w:rsidR="000F7377" w:rsidRDefault="000F7377">
      <w:r xmlns:w="http://schemas.openxmlformats.org/wordprocessingml/2006/main">
        <w:t xml:space="preserve">1 Corinthians 15:16 Thi dersom de døde ikke opstår, da er Kristus ikke oprejst;</w:t>
      </w:r>
    </w:p>
    <w:p w14:paraId="2000E960" w14:textId="77777777" w:rsidR="000F7377" w:rsidRDefault="000F7377"/>
    <w:p w14:paraId="5E05CB4F" w14:textId="77777777" w:rsidR="000F7377" w:rsidRDefault="000F7377">
      <w:r xmlns:w="http://schemas.openxmlformats.org/wordprocessingml/2006/main">
        <w:t xml:space="preserve">Paulus hævder, at hvis de døde ikke opstår, så kan Kristus heller ikke være blevet oprejst.</w:t>
      </w:r>
    </w:p>
    <w:p w14:paraId="1F5581D3" w14:textId="77777777" w:rsidR="000F7377" w:rsidRDefault="000F7377"/>
    <w:p w14:paraId="2E623340" w14:textId="77777777" w:rsidR="000F7377" w:rsidRDefault="000F7377">
      <w:r xmlns:w="http://schemas.openxmlformats.org/wordprocessingml/2006/main">
        <w:t xml:space="preserve">1. Opstandelsens kraft: Forståelse af konsekvenserne af Kristi opstandelse</w:t>
      </w:r>
    </w:p>
    <w:p w14:paraId="0854EF8D" w14:textId="77777777" w:rsidR="000F7377" w:rsidRDefault="000F7377"/>
    <w:p w14:paraId="3D76AAC5" w14:textId="77777777" w:rsidR="000F7377" w:rsidRDefault="000F7377">
      <w:r xmlns:w="http://schemas.openxmlformats.org/wordprocessingml/2006/main">
        <w:t xml:space="preserve">2. Beviset for opstandelsen: bevis for ægtheden af Kristi opstandelse</w:t>
      </w:r>
    </w:p>
    <w:p w14:paraId="0C822A66" w14:textId="77777777" w:rsidR="000F7377" w:rsidRDefault="000F7377"/>
    <w:p w14:paraId="78A154EE" w14:textId="77777777" w:rsidR="000F7377" w:rsidRDefault="000F7377">
      <w:r xmlns:w="http://schemas.openxmlformats.org/wordprocessingml/2006/main">
        <w:t xml:space="preserve">1. Esajas 53:10-12 - Alligevel var det Herrens vilje at knuse ham og få ham til at lide, og selvom Herren gør hans liv til et syndoffer, vil han se sit afkom og forlænge sine dage, og viljen Herren vil have fremgang i hans hånd.</w:t>
      </w:r>
    </w:p>
    <w:p w14:paraId="60443268" w14:textId="77777777" w:rsidR="000F7377" w:rsidRDefault="000F7377"/>
    <w:p w14:paraId="334EBB0A" w14:textId="77777777" w:rsidR="000F7377" w:rsidRDefault="000F7377">
      <w:r xmlns:w="http://schemas.openxmlformats.org/wordprocessingml/2006/main">
        <w:t xml:space="preserve">11 Efter at han har lidt, skal han se livets lys og blive mæt; ved sin kundskab skal min retfærdige tjener retfærdiggøre mange, og han skal bære deres misgerninger.</w:t>
      </w:r>
    </w:p>
    <w:p w14:paraId="6E6A40C0" w14:textId="77777777" w:rsidR="000F7377" w:rsidRDefault="000F7377"/>
    <w:p w14:paraId="7D4308F2" w14:textId="77777777" w:rsidR="000F7377" w:rsidRDefault="000F7377">
      <w:r xmlns:w="http://schemas.openxmlformats.org/wordprocessingml/2006/main">
        <w:t xml:space="preserve">2. Romerbrevet 8:11 – Og hvis hans Ånd, som oprejste Jesus fra de døde, bor i jer, vil han, som oprejste Kristus fra de døde, også give liv til jeres dødelige legemer på grund af sin Ånd, som bor i jer.</w:t>
      </w:r>
    </w:p>
    <w:p w14:paraId="0FBB2E38" w14:textId="77777777" w:rsidR="000F7377" w:rsidRDefault="000F7377"/>
    <w:p w14:paraId="1AE8C907" w14:textId="77777777" w:rsidR="000F7377" w:rsidRDefault="000F7377">
      <w:r xmlns:w="http://schemas.openxmlformats.org/wordprocessingml/2006/main">
        <w:t xml:space="preserve">1 Corinthians 15:17 17 Men dersom Christus ikke er oprejst, er Eders Tro forfængelig; I er endnu i jeres synder.</w:t>
      </w:r>
    </w:p>
    <w:p w14:paraId="6F74CB3C" w14:textId="77777777" w:rsidR="000F7377" w:rsidRDefault="000F7377"/>
    <w:p w14:paraId="6EA5B7C0" w14:textId="77777777" w:rsidR="000F7377" w:rsidRDefault="000F7377">
      <w:r xmlns:w="http://schemas.openxmlformats.org/wordprocessingml/2006/main">
        <w:t xml:space="preserve">Hvis Jesus Kristus ikke blev oprejst fra de døde, så er vores tro meningsløs, og vi er stadig i vores synder.</w:t>
      </w:r>
    </w:p>
    <w:p w14:paraId="668743CC" w14:textId="77777777" w:rsidR="000F7377" w:rsidRDefault="000F7377"/>
    <w:p w14:paraId="6E40DD78" w14:textId="77777777" w:rsidR="000F7377" w:rsidRDefault="000F7377">
      <w:r xmlns:w="http://schemas.openxmlformats.org/wordprocessingml/2006/main">
        <w:t xml:space="preserve">1. "Opstandelsens kraft"</w:t>
      </w:r>
    </w:p>
    <w:p w14:paraId="497D482B" w14:textId="77777777" w:rsidR="000F7377" w:rsidRDefault="000F7377"/>
    <w:p w14:paraId="664671F6" w14:textId="77777777" w:rsidR="000F7377" w:rsidRDefault="000F7377">
      <w:r xmlns:w="http://schemas.openxmlformats.org/wordprocessingml/2006/main">
        <w:t xml:space="preserve">2. "Løftet om frelse"</w:t>
      </w:r>
    </w:p>
    <w:p w14:paraId="378ECA20" w14:textId="77777777" w:rsidR="000F7377" w:rsidRDefault="000F7377"/>
    <w:p w14:paraId="7BED0CB5" w14:textId="77777777" w:rsidR="000F7377" w:rsidRDefault="000F7377">
      <w:r xmlns:w="http://schemas.openxmlformats.org/wordprocessingml/2006/main">
        <w:t xml:space="preserve">1. Romerne 10:9 - At hvis du bekender med din mund Herren Jesus og tror i dit hjerte, at Gud har oprejst ham fra de døde, skal du blive frelst.</w:t>
      </w:r>
    </w:p>
    <w:p w14:paraId="500D68D9" w14:textId="77777777" w:rsidR="000F7377" w:rsidRDefault="000F7377"/>
    <w:p w14:paraId="2D7C38A8" w14:textId="77777777" w:rsidR="000F7377" w:rsidRDefault="000F7377">
      <w:r xmlns:w="http://schemas.openxmlformats.org/wordprocessingml/2006/main">
        <w:t xml:space="preserve">2. Salme 103:12 - Så langt som øst er fra vest, så langt har han fjernet vore overtrædelser fra os.</w:t>
      </w:r>
    </w:p>
    <w:p w14:paraId="1196471F" w14:textId="77777777" w:rsidR="000F7377" w:rsidRDefault="000F7377"/>
    <w:p w14:paraId="4D332BAE" w14:textId="77777777" w:rsidR="000F7377" w:rsidRDefault="000F7377">
      <w:r xmlns:w="http://schemas.openxmlformats.org/wordprocessingml/2006/main">
        <w:t xml:space="preserve">1 Corinthians 15:18 18 Da ere ogsaa de, som ere hensovede i Christus, omkommet.</w:t>
      </w:r>
    </w:p>
    <w:p w14:paraId="3F1F8DA0" w14:textId="77777777" w:rsidR="000F7377" w:rsidRDefault="000F7377"/>
    <w:p w14:paraId="3888FDAE" w14:textId="77777777" w:rsidR="000F7377" w:rsidRDefault="000F7377">
      <w:r xmlns:w="http://schemas.openxmlformats.org/wordprocessingml/2006/main">
        <w:t xml:space="preserve">Passage De, der er døde i Kristus, er omkommet.</w:t>
      </w:r>
    </w:p>
    <w:p w14:paraId="7A78CBC8" w14:textId="77777777" w:rsidR="000F7377" w:rsidRDefault="000F7377"/>
    <w:p w14:paraId="072EB41E" w14:textId="77777777" w:rsidR="000F7377" w:rsidRDefault="000F7377">
      <w:r xmlns:w="http://schemas.openxmlformats.org/wordprocessingml/2006/main">
        <w:t xml:space="preserve">1. Vi må ikke glemme dem, der er gået forud for os i Kristus, og den indflydelse, de havde på vores liv.</w:t>
      </w:r>
    </w:p>
    <w:p w14:paraId="25C08B23" w14:textId="77777777" w:rsidR="000F7377" w:rsidRDefault="000F7377"/>
    <w:p w14:paraId="66A685F2" w14:textId="77777777" w:rsidR="000F7377" w:rsidRDefault="000F7377">
      <w:r xmlns:w="http://schemas.openxmlformats.org/wordprocessingml/2006/main">
        <w:t xml:space="preserve">2. Vores håb om evigt liv ligger i Jesus, og vi må holde os til ham som vores kilde til trøst og glæde.</w:t>
      </w:r>
    </w:p>
    <w:p w14:paraId="1D6D72A7" w14:textId="77777777" w:rsidR="000F7377" w:rsidRDefault="000F7377"/>
    <w:p w14:paraId="0AD42D10" w14:textId="77777777" w:rsidR="000F7377" w:rsidRDefault="000F7377">
      <w:r xmlns:w="http://schemas.openxmlformats.org/wordprocessingml/2006/main">
        <w:t xml:space="preserve">1. Filipperbrevet 3:20 - Men vort statsborgerskab er i himlen, og fra det venter vi en Frelser, Herren Jesus </w:t>
      </w:r>
      <w:r xmlns:w="http://schemas.openxmlformats.org/wordprocessingml/2006/main">
        <w:lastRenderedPageBreak xmlns:w="http://schemas.openxmlformats.org/wordprocessingml/2006/main"/>
      </w:r>
      <w:r xmlns:w="http://schemas.openxmlformats.org/wordprocessingml/2006/main">
        <w:t xml:space="preserve">Kristus.</w:t>
      </w:r>
    </w:p>
    <w:p w14:paraId="08D181BA" w14:textId="77777777" w:rsidR="000F7377" w:rsidRDefault="000F7377"/>
    <w:p w14:paraId="686A77E9" w14:textId="77777777" w:rsidR="000F7377" w:rsidRDefault="000F7377">
      <w:r xmlns:w="http://schemas.openxmlformats.org/wordprocessingml/2006/main">
        <w:t xml:space="preserve">2. Romerne 14:8 - For hvis vi lever, lever vi for Herren, og hvis vi dør, dør vi for Herren. Så uanset om vi lever eller om vi dør, er vi Herrens.</w:t>
      </w:r>
    </w:p>
    <w:p w14:paraId="57872073" w14:textId="77777777" w:rsidR="000F7377" w:rsidRDefault="000F7377"/>
    <w:p w14:paraId="75F4D0D0" w14:textId="77777777" w:rsidR="000F7377" w:rsidRDefault="000F7377">
      <w:r xmlns:w="http://schemas.openxmlformats.org/wordprocessingml/2006/main">
        <w:t xml:space="preserve">1 Corinthians 15:19 19 Dersom vi blot i dette Liv have Haab til Christus, da ere vi de elendigeste af alle Mennesker.</w:t>
      </w:r>
    </w:p>
    <w:p w14:paraId="4BFBB120" w14:textId="77777777" w:rsidR="000F7377" w:rsidRDefault="000F7377"/>
    <w:p w14:paraId="11C6F251" w14:textId="77777777" w:rsidR="000F7377" w:rsidRDefault="000F7377">
      <w:r xmlns:w="http://schemas.openxmlformats.org/wordprocessingml/2006/main">
        <w:t xml:space="preserve">Paulus understreger, at uden håb i Kristus er livet fuld af elendighed.</w:t>
      </w:r>
    </w:p>
    <w:p w14:paraId="184AD12A" w14:textId="77777777" w:rsidR="000F7377" w:rsidRDefault="000F7377"/>
    <w:p w14:paraId="0946F388" w14:textId="77777777" w:rsidR="000F7377" w:rsidRDefault="000F7377">
      <w:r xmlns:w="http://schemas.openxmlformats.org/wordprocessingml/2006/main">
        <w:t xml:space="preserve">1. "Forbliv håbefuld i Kristus: Afvisning af et liv i elendighed"</w:t>
      </w:r>
    </w:p>
    <w:p w14:paraId="01F94F86" w14:textId="77777777" w:rsidR="000F7377" w:rsidRDefault="000F7377"/>
    <w:p w14:paraId="546C741C" w14:textId="77777777" w:rsidR="000F7377" w:rsidRDefault="000F7377">
      <w:r xmlns:w="http://schemas.openxmlformats.org/wordprocessingml/2006/main">
        <w:t xml:space="preserve">2. "Løftet om håb i Kristus: Afvisning af et liv i elendighed"</w:t>
      </w:r>
    </w:p>
    <w:p w14:paraId="5FAF4B5C" w14:textId="77777777" w:rsidR="000F7377" w:rsidRDefault="000F7377"/>
    <w:p w14:paraId="62EAFC8F" w14:textId="77777777" w:rsidR="000F7377" w:rsidRDefault="000F7377">
      <w:r xmlns:w="http://schemas.openxmlformats.org/wordprocessingml/2006/main">
        <w:t xml:space="preserve">1. Romerne 8:25 - "Men hvis vi håber på det, vi ikke ser, venter vi på det med tålmodighed."</w:t>
      </w:r>
    </w:p>
    <w:p w14:paraId="6BE7E89E" w14:textId="77777777" w:rsidR="000F7377" w:rsidRDefault="000F7377"/>
    <w:p w14:paraId="3AD3DA1A" w14:textId="77777777" w:rsidR="000F7377" w:rsidRDefault="000F7377">
      <w:r xmlns:w="http://schemas.openxmlformats.org/wordprocessingml/2006/main">
        <w:t xml:space="preserve">2. Esajas 40:31 - "Men de, der venter på HERREN, får fornyet deres styrke, de skal stige op med vinger som ørne, de løbe og ikke blive trætte, og de skal gå og ikke blive trætte."</w:t>
      </w:r>
    </w:p>
    <w:p w14:paraId="6C62F614" w14:textId="77777777" w:rsidR="000F7377" w:rsidRDefault="000F7377"/>
    <w:p w14:paraId="2B8746EB" w14:textId="77777777" w:rsidR="000F7377" w:rsidRDefault="000F7377">
      <w:r xmlns:w="http://schemas.openxmlformats.org/wordprocessingml/2006/main">
        <w:t xml:space="preserve">1 Corinthians 15:20 20 Men nu er Christus opstanden fra de Døde og bleven Førstegrøden af dem, som sov.</w:t>
      </w:r>
    </w:p>
    <w:p w14:paraId="7FB85D57" w14:textId="77777777" w:rsidR="000F7377" w:rsidRDefault="000F7377"/>
    <w:p w14:paraId="5EE1C6BE" w14:textId="77777777" w:rsidR="000F7377" w:rsidRDefault="000F7377">
      <w:r xmlns:w="http://schemas.openxmlformats.org/wordprocessingml/2006/main">
        <w:t xml:space="preserve">Kristi opstandelse: Kristus er opstået fra de døde og er blevet førstegrøden af dem, der er døde.</w:t>
      </w:r>
    </w:p>
    <w:p w14:paraId="169255D8" w14:textId="77777777" w:rsidR="000F7377" w:rsidRDefault="000F7377"/>
    <w:p w14:paraId="06F40BC0" w14:textId="77777777" w:rsidR="000F7377" w:rsidRDefault="000F7377">
      <w:r xmlns:w="http://schemas.openxmlformats.org/wordprocessingml/2006/main">
        <w:t xml:space="preserve">1. Håbet om opstandelse: Gud har givet os håb om evigt liv gennem Kristi opstandelse.</w:t>
      </w:r>
    </w:p>
    <w:p w14:paraId="5B7374C7" w14:textId="77777777" w:rsidR="000F7377" w:rsidRDefault="000F7377"/>
    <w:p w14:paraId="7753E0B0" w14:textId="77777777" w:rsidR="000F7377" w:rsidRDefault="000F7377">
      <w:r xmlns:w="http://schemas.openxmlformats.org/wordprocessingml/2006/main">
        <w:t xml:space="preserve">2. Kristi kraft: Jesus har besejret døden og givet os magten til at overvinde enhver forhindring.</w:t>
      </w:r>
    </w:p>
    <w:p w14:paraId="67DFBD71" w14:textId="77777777" w:rsidR="000F7377" w:rsidRDefault="000F7377"/>
    <w:p w14:paraId="0D737B7C" w14:textId="77777777" w:rsidR="000F7377" w:rsidRDefault="000F7377">
      <w:r xmlns:w="http://schemas.openxmlformats.org/wordprocessingml/2006/main">
        <w:t xml:space="preserve">1. Joh 11:25-26 - Jesus sagde til hende: "Jeg er opstandelsen og livet. Den, som tror på mig, skal leve om end han dør, og enhver, som lever og tror på mig, skal aldrig i evighed dø.</w:t>
      </w:r>
    </w:p>
    <w:p w14:paraId="2254F8F3" w14:textId="77777777" w:rsidR="000F7377" w:rsidRDefault="000F7377"/>
    <w:p w14:paraId="30DF3EE5" w14:textId="77777777" w:rsidR="000F7377" w:rsidRDefault="000F7377">
      <w:r xmlns:w="http://schemas.openxmlformats.org/wordprocessingml/2006/main">
        <w:t xml:space="preserve">2. Romerne 6:9-10 - Vi ved, at Kristus, som er opstået fra de døde, aldrig skal dø igen; døden har ikke længere herredømme over ham. For den død, han døde, døde han for synden, én gang for alle, men det liv, han lever, lever han for Gud.</w:t>
      </w:r>
    </w:p>
    <w:p w14:paraId="7F7CAF01" w14:textId="77777777" w:rsidR="000F7377" w:rsidRDefault="000F7377"/>
    <w:p w14:paraId="6D52B511" w14:textId="77777777" w:rsidR="000F7377" w:rsidRDefault="000F7377">
      <w:r xmlns:w="http://schemas.openxmlformats.org/wordprocessingml/2006/main">
        <w:t xml:space="preserve">1 Corinthians 15:21 21 Thi da døden er kommet ved et menneske, er også de dødes opstandelse kommet ved et menneske.</w:t>
      </w:r>
    </w:p>
    <w:p w14:paraId="18F9492F" w14:textId="77777777" w:rsidR="000F7377" w:rsidRDefault="000F7377"/>
    <w:p w14:paraId="2E795B3B" w14:textId="77777777" w:rsidR="000F7377" w:rsidRDefault="000F7377">
      <w:r xmlns:w="http://schemas.openxmlformats.org/wordprocessingml/2006/main">
        <w:t xml:space="preserve">Døden var forårsaget af mennesker, men det var også de dødes opstandelse.</w:t>
      </w:r>
    </w:p>
    <w:p w14:paraId="00ADA108" w14:textId="77777777" w:rsidR="000F7377" w:rsidRDefault="000F7377"/>
    <w:p w14:paraId="20076508" w14:textId="77777777" w:rsidR="000F7377" w:rsidRDefault="000F7377">
      <w:r xmlns:w="http://schemas.openxmlformats.org/wordprocessingml/2006/main">
        <w:t xml:space="preserve">1. Menneskehedens kraft til at skabe opstandelse.</w:t>
      </w:r>
    </w:p>
    <w:p w14:paraId="56BBB56E" w14:textId="77777777" w:rsidR="000F7377" w:rsidRDefault="000F7377"/>
    <w:p w14:paraId="7A2C13E9" w14:textId="77777777" w:rsidR="000F7377" w:rsidRDefault="000F7377">
      <w:r xmlns:w="http://schemas.openxmlformats.org/wordprocessingml/2006/main">
        <w:t xml:space="preserve">2. Forløsningens skønhed i døden.</w:t>
      </w:r>
    </w:p>
    <w:p w14:paraId="0804DD2A" w14:textId="77777777" w:rsidR="000F7377" w:rsidRDefault="000F7377"/>
    <w:p w14:paraId="3DA55020" w14:textId="77777777" w:rsidR="000F7377" w:rsidRDefault="000F7377">
      <w:r xmlns:w="http://schemas.openxmlformats.org/wordprocessingml/2006/main">
        <w:t xml:space="preserve">1. Joh 11:25-26 - Jesus sagde til hende: "Jeg er opstandelsen og livet. Den, som tror på mig, skal leve om end han dør, og enhver, som lever og tror på mig, skal aldrig i evighed dø.</w:t>
      </w:r>
    </w:p>
    <w:p w14:paraId="09FFBA7D" w14:textId="77777777" w:rsidR="000F7377" w:rsidRDefault="000F7377"/>
    <w:p w14:paraId="32A1FF3D" w14:textId="77777777" w:rsidR="000F7377" w:rsidRDefault="000F7377">
      <w:r xmlns:w="http://schemas.openxmlformats.org/wordprocessingml/2006/main">
        <w:t xml:space="preserve">2. Romerbrevet 5:18 – Derfor, ligesom én overtrædelse førte til fordømmelse for alle mennesker, således fører én retfærdighedshandling til retfærdiggørelse og liv for alle mennesker.</w:t>
      </w:r>
    </w:p>
    <w:p w14:paraId="0BC998FC" w14:textId="77777777" w:rsidR="000F7377" w:rsidRDefault="000F7377"/>
    <w:p w14:paraId="4FFEBC82" w14:textId="77777777" w:rsidR="000F7377" w:rsidRDefault="000F7377">
      <w:r xmlns:w="http://schemas.openxmlformats.org/wordprocessingml/2006/main">
        <w:t xml:space="preserve">1 Corinthians 15:22 Thi ligesom alle dør i Adam, saaledes skal alle gøres levende i Christus.</w:t>
      </w:r>
    </w:p>
    <w:p w14:paraId="7A92B392" w14:textId="77777777" w:rsidR="000F7377" w:rsidRDefault="000F7377"/>
    <w:p w14:paraId="68FFDAE7" w14:textId="77777777" w:rsidR="000F7377" w:rsidRDefault="000F7377">
      <w:r xmlns:w="http://schemas.openxmlformats.org/wordprocessingml/2006/main">
        <w:t xml:space="preserve">Alle mennesker vil dø, men i Kristus vil de blive gjort levende.</w:t>
      </w:r>
    </w:p>
    <w:p w14:paraId="3A7DBB4A" w14:textId="77777777" w:rsidR="000F7377" w:rsidRDefault="000F7377"/>
    <w:p w14:paraId="0486EAE4" w14:textId="77777777" w:rsidR="000F7377" w:rsidRDefault="000F7377">
      <w:r xmlns:w="http://schemas.openxmlformats.org/wordprocessingml/2006/main">
        <w:t xml:space="preserve">1. "Livet i Kristus: håbet om evigt liv"</w:t>
      </w:r>
    </w:p>
    <w:p w14:paraId="46EDDA9C" w14:textId="77777777" w:rsidR="000F7377" w:rsidRDefault="000F7377"/>
    <w:p w14:paraId="2DE86BD7" w14:textId="77777777" w:rsidR="000F7377" w:rsidRDefault="000F7377">
      <w:r xmlns:w="http://schemas.openxmlformats.org/wordprocessingml/2006/main">
        <w:t xml:space="preserve">2. "Frelsens kraft: at overvinde døden gennem Kristus"</w:t>
      </w:r>
    </w:p>
    <w:p w14:paraId="487DD06D" w14:textId="77777777" w:rsidR="000F7377" w:rsidRDefault="000F7377"/>
    <w:p w14:paraId="1DB1BDB7" w14:textId="77777777" w:rsidR="000F7377" w:rsidRDefault="000F7377">
      <w:r xmlns:w="http://schemas.openxmlformats.org/wordprocessingml/2006/main">
        <w:t xml:space="preserve">1. Romerbrevet 6:23, "For syndens løn er døden, men Guds gave er evigt liv i Kristus Jesus, vor Herre."</w:t>
      </w:r>
    </w:p>
    <w:p w14:paraId="46C7E055" w14:textId="77777777" w:rsidR="000F7377" w:rsidRDefault="000F7377"/>
    <w:p w14:paraId="7CF60853" w14:textId="77777777" w:rsidR="000F7377" w:rsidRDefault="000F7377">
      <w:r xmlns:w="http://schemas.openxmlformats.org/wordprocessingml/2006/main">
        <w:t xml:space="preserve">2. Johannesevangeliet 11:25-26: "Jesus sagde til hende: "Jeg er opstandelsen og livet. Den, som tror på mig, skal leve om end han dør, og enhver, der lever og tror på mig, skal aldrig i evighed dø. Tror du på dette?"</w:t>
      </w:r>
    </w:p>
    <w:p w14:paraId="05AA4421" w14:textId="77777777" w:rsidR="000F7377" w:rsidRDefault="000F7377"/>
    <w:p w14:paraId="70044FB9" w14:textId="77777777" w:rsidR="000F7377" w:rsidRDefault="000F7377">
      <w:r xmlns:w="http://schemas.openxmlformats.org/wordprocessingml/2006/main">
        <w:t xml:space="preserve">1 Corinthians 15:23 23 Men enhver i sin egen Orden: Kristus er Førstegrøden; derefter de, som hører Kristus til ved hans komme.</w:t>
      </w:r>
    </w:p>
    <w:p w14:paraId="70734CB6" w14:textId="77777777" w:rsidR="000F7377" w:rsidRDefault="000F7377"/>
    <w:p w14:paraId="1252E086" w14:textId="77777777" w:rsidR="000F7377" w:rsidRDefault="000F7377">
      <w:r xmlns:w="http://schemas.openxmlformats.org/wordprocessingml/2006/main">
        <w:t xml:space="preserve">Paulus taler om opstandelsens rækkefølge, hvor Kristus er førstegrøden, og de, der tilhører ham, vil følge efter ved hans komme.</w:t>
      </w:r>
    </w:p>
    <w:p w14:paraId="107C38A5" w14:textId="77777777" w:rsidR="000F7377" w:rsidRDefault="000F7377"/>
    <w:p w14:paraId="0895BBC1" w14:textId="77777777" w:rsidR="000F7377" w:rsidRDefault="000F7377">
      <w:r xmlns:w="http://schemas.openxmlformats.org/wordprocessingml/2006/main">
        <w:t xml:space="preserve">1. Opstandelsesordenen: Hvordan Kristi sejr garanterer vores egen</w:t>
      </w:r>
    </w:p>
    <w:p w14:paraId="73509C39" w14:textId="77777777" w:rsidR="000F7377" w:rsidRDefault="000F7377"/>
    <w:p w14:paraId="768630FD" w14:textId="77777777" w:rsidR="000F7377" w:rsidRDefault="000F7377">
      <w:r xmlns:w="http://schemas.openxmlformats.org/wordprocessingml/2006/main">
        <w:t xml:space="preserve">2. Opstandelsens håb: Hvordan Kristi genkomst giver os styrke</w:t>
      </w:r>
    </w:p>
    <w:p w14:paraId="15124489" w14:textId="77777777" w:rsidR="000F7377" w:rsidRDefault="000F7377"/>
    <w:p w14:paraId="78DC0186" w14:textId="77777777" w:rsidR="000F7377" w:rsidRDefault="000F7377">
      <w:r xmlns:w="http://schemas.openxmlformats.org/wordprocessingml/2006/main">
        <w:t xml:space="preserve">1. Romerbrevet 8:23-25 - Og ikke alene de, men også os selv, som har Åndens førstegrøde, ja, vi selv sukker i os selv og ventede på adoptionen, nemlig vort legemes forløsning.</w:t>
      </w:r>
    </w:p>
    <w:p w14:paraId="2B337601" w14:textId="77777777" w:rsidR="000F7377" w:rsidRDefault="000F7377"/>
    <w:p w14:paraId="7042D5CF" w14:textId="77777777" w:rsidR="000F7377" w:rsidRDefault="000F7377">
      <w:r xmlns:w="http://schemas.openxmlformats.org/wordprocessingml/2006/main">
        <w:t xml:space="preserve">2. Filipperne 3:20-21 - For vores samtale er i himlen; hvorfra også vi vente Frelseren, Herren Jesus Kristus, som skal forandre vort afskyelige legeme, så det kan blive formet som hans herlige legeme, efter den virkning, hvorved han er i stand til at underlægge sig alle ting.</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15:24 Så kommer enden, da han skal have overgivet riget til Gud, ja, Faderen; når han skal have nedlagt al magt og al myndighed og magt.</w:t>
      </w:r>
    </w:p>
    <w:p w14:paraId="6892DBA5" w14:textId="77777777" w:rsidR="000F7377" w:rsidRDefault="000F7377"/>
    <w:p w14:paraId="65013D9A" w14:textId="77777777" w:rsidR="000F7377" w:rsidRDefault="000F7377">
      <w:r xmlns:w="http://schemas.openxmlformats.org/wordprocessingml/2006/main">
        <w:t xml:space="preserve">Verdens ende vil komme, når Jesus overgiver riget til Gud Faderen og ødelægger al styre, autoritet og magt.</w:t>
      </w:r>
    </w:p>
    <w:p w14:paraId="7BA53607" w14:textId="77777777" w:rsidR="000F7377" w:rsidRDefault="000F7377"/>
    <w:p w14:paraId="0C1698C4" w14:textId="77777777" w:rsidR="000F7377" w:rsidRDefault="000F7377">
      <w:r xmlns:w="http://schemas.openxmlformats.org/wordprocessingml/2006/main">
        <w:t xml:space="preserve">1. Enden kommer: Er du klar?</w:t>
      </w:r>
    </w:p>
    <w:p w14:paraId="59EF522C" w14:textId="77777777" w:rsidR="000F7377" w:rsidRDefault="000F7377"/>
    <w:p w14:paraId="4D3039F3" w14:textId="77777777" w:rsidR="000F7377" w:rsidRDefault="000F7377">
      <w:r xmlns:w="http://schemas.openxmlformats.org/wordprocessingml/2006/main">
        <w:t xml:space="preserve">2. Den endelige autoritet: Guds suverænitet</w:t>
      </w:r>
    </w:p>
    <w:p w14:paraId="4E2C028F" w14:textId="77777777" w:rsidR="000F7377" w:rsidRDefault="000F7377"/>
    <w:p w14:paraId="096AF547" w14:textId="77777777" w:rsidR="000F7377" w:rsidRDefault="000F7377">
      <w:r xmlns:w="http://schemas.openxmlformats.org/wordprocessingml/2006/main">
        <w:t xml:space="preserve">1. Romerbrevet 14:11-12 (Thi der er skrevet: Så sandt jeg lever, siger Herren, hvert knæ skal bøje sig for mig, og hver tunge skal bekende Gud. Så skal enhver af os aflægge regnskab for sig selv for Gud. .)</w:t>
      </w:r>
    </w:p>
    <w:p w14:paraId="675069A6" w14:textId="77777777" w:rsidR="000F7377" w:rsidRDefault="000F7377"/>
    <w:p w14:paraId="12F202BD" w14:textId="77777777" w:rsidR="000F7377" w:rsidRDefault="000F7377">
      <w:r xmlns:w="http://schemas.openxmlformats.org/wordprocessingml/2006/main">
        <w:t xml:space="preserve">2. Efeserbrevet 1:20-21 (som han gjorde i Kristus, da han oprejste ham fra de døde og satte ham ved sin højre hånd i de himmelske steder, langt over al magt og magt og magt og herredømme, og hvert navn, der er navngivet, ikke blot i denne verden, men også i det, der skal komme.)</w:t>
      </w:r>
    </w:p>
    <w:p w14:paraId="695FC2AE" w14:textId="77777777" w:rsidR="000F7377" w:rsidRDefault="000F7377"/>
    <w:p w14:paraId="19BC8BFE" w14:textId="77777777" w:rsidR="000F7377" w:rsidRDefault="000F7377">
      <w:r xmlns:w="http://schemas.openxmlformats.org/wordprocessingml/2006/main">
        <w:t xml:space="preserve">1 Corinthians 15:25 Thi han skal regere, indtil han har lagt alle Fjender under sine Fødder.</w:t>
      </w:r>
    </w:p>
    <w:p w14:paraId="71534FA2" w14:textId="77777777" w:rsidR="000F7377" w:rsidRDefault="000F7377"/>
    <w:p w14:paraId="2422FB2E" w14:textId="77777777" w:rsidR="000F7377" w:rsidRDefault="000F7377">
      <w:r xmlns:w="http://schemas.openxmlformats.org/wordprocessingml/2006/main">
        <w:t xml:space="preserve">Paulus siger, at Jesus skal regere, indtil han har besejret alle sine fjender.</w:t>
      </w:r>
    </w:p>
    <w:p w14:paraId="6D0ADAF7" w14:textId="77777777" w:rsidR="000F7377" w:rsidRDefault="000F7377"/>
    <w:p w14:paraId="547F2BF7" w14:textId="77777777" w:rsidR="000F7377" w:rsidRDefault="000F7377">
      <w:r xmlns:w="http://schemas.openxmlformats.org/wordprocessingml/2006/main">
        <w:t xml:space="preserve">1. Jesus regerer: kraften i hans sejr</w:t>
      </w:r>
    </w:p>
    <w:p w14:paraId="2DC694D9" w14:textId="77777777" w:rsidR="000F7377" w:rsidRDefault="000F7377"/>
    <w:p w14:paraId="364914CF" w14:textId="77777777" w:rsidR="000F7377" w:rsidRDefault="000F7377">
      <w:r xmlns:w="http://schemas.openxmlformats.org/wordprocessingml/2006/main">
        <w:t xml:space="preserve">2. Kristi regeringstid: Tillid til hans autoritet</w:t>
      </w:r>
    </w:p>
    <w:p w14:paraId="2CB02A15" w14:textId="77777777" w:rsidR="000F7377" w:rsidRDefault="000F7377"/>
    <w:p w14:paraId="7D4B3C25" w14:textId="77777777" w:rsidR="000F7377" w:rsidRDefault="000F7377">
      <w:r xmlns:w="http://schemas.openxmlformats.org/wordprocessingml/2006/main">
        <w:t xml:space="preserve">1. Filipperne 2:9-11 - Derfor ophøjede Gud ham til det højeste og gav ham navnet, som er over hvert navn, for at i Jesu navn skal hvert knæ bøje sig, i himlen og på jorden og under jorden, og hver tunge anerkender, at Jesus Kristus er Herre, til Gud Faders ære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Efeserbrevet 1:20-22 - som han udøvede i Kristus, da han oprejste ham fra de døde og satte ham ved hans højre hånd i de himmelske rige, langt over al magt og myndighed, magt og herredømme og enhver titel, der kan være givet, ikke kun i den nuværende tidsalder, men også i den kommende. Og Gud lagde alt under hans fødder og satte ham til at være hoved over alt for menigheden.</w:t>
      </w:r>
    </w:p>
    <w:p w14:paraId="3F8BE46B" w14:textId="77777777" w:rsidR="000F7377" w:rsidRDefault="000F7377"/>
    <w:p w14:paraId="74C6B85B" w14:textId="77777777" w:rsidR="000F7377" w:rsidRDefault="000F7377">
      <w:r xmlns:w="http://schemas.openxmlformats.org/wordprocessingml/2006/main">
        <w:t xml:space="preserve">1 Corinthians 15:26 Den sidste fjende, som skal tilintetgøres, er døden.</w:t>
      </w:r>
    </w:p>
    <w:p w14:paraId="069B72F3" w14:textId="77777777" w:rsidR="000F7377" w:rsidRDefault="000F7377"/>
    <w:p w14:paraId="1495795F" w14:textId="77777777" w:rsidR="000F7377" w:rsidRDefault="000F7377">
      <w:r xmlns:w="http://schemas.openxmlformats.org/wordprocessingml/2006/main">
        <w:t xml:space="preserve">Døden er den sidste fjende, der vil blive besejret.</w:t>
      </w:r>
    </w:p>
    <w:p w14:paraId="455DE19E" w14:textId="77777777" w:rsidR="000F7377" w:rsidRDefault="000F7377"/>
    <w:p w14:paraId="3DA53567" w14:textId="77777777" w:rsidR="000F7377" w:rsidRDefault="000F7377">
      <w:r xmlns:w="http://schemas.openxmlformats.org/wordprocessingml/2006/main">
        <w:t xml:space="preserve">1. Uden frygt - En udforskning af sejr over døden</w:t>
      </w:r>
    </w:p>
    <w:p w14:paraId="05FE8371" w14:textId="77777777" w:rsidR="000F7377" w:rsidRDefault="000F7377"/>
    <w:p w14:paraId="1005436C" w14:textId="77777777" w:rsidR="000F7377" w:rsidRDefault="000F7377">
      <w:r xmlns:w="http://schemas.openxmlformats.org/wordprocessingml/2006/main">
        <w:t xml:space="preserve">2. Opstandelsens kraft - overgå dødens endelige greb</w:t>
      </w:r>
    </w:p>
    <w:p w14:paraId="34F830A5" w14:textId="77777777" w:rsidR="000F7377" w:rsidRDefault="000F7377"/>
    <w:p w14:paraId="306EFC70" w14:textId="77777777" w:rsidR="000F7377" w:rsidRDefault="000F7377">
      <w:r xmlns:w="http://schemas.openxmlformats.org/wordprocessingml/2006/main">
        <w:t xml:space="preserve">1. 1. Korintherbrev 15:54-57 - "Døden er blevet opslugt til sejr. Hvor, o død, er din sejr? Hvor, o død, er din brod?"</w:t>
      </w:r>
    </w:p>
    <w:p w14:paraId="2CD72E01" w14:textId="77777777" w:rsidR="000F7377" w:rsidRDefault="000F7377"/>
    <w:p w14:paraId="560CA39E" w14:textId="77777777" w:rsidR="000F7377" w:rsidRDefault="000F7377">
      <w:r xmlns:w="http://schemas.openxmlformats.org/wordprocessingml/2006/main">
        <w:t xml:space="preserve">2. Joh 11,25-26 - "Jeg er opstandelsen og livet. Den, som tror på mig, skal leve om han dør"</w:t>
      </w:r>
    </w:p>
    <w:p w14:paraId="3DEDDAA3" w14:textId="77777777" w:rsidR="000F7377" w:rsidRDefault="000F7377"/>
    <w:p w14:paraId="68E96AD1" w14:textId="77777777" w:rsidR="000F7377" w:rsidRDefault="000F7377">
      <w:r xmlns:w="http://schemas.openxmlformats.org/wordprocessingml/2006/main">
        <w:t xml:space="preserve">1 Corinthians 15:27 Thi han har lagt alt under sine Fødder. Men når han siger, at alt er lagt under ham, er det åbenbart, at han er undtaget, som har lagt alt under ham.</w:t>
      </w:r>
    </w:p>
    <w:p w14:paraId="5DB3B854" w14:textId="77777777" w:rsidR="000F7377" w:rsidRDefault="000F7377"/>
    <w:p w14:paraId="52B357A4" w14:textId="77777777" w:rsidR="000F7377" w:rsidRDefault="000F7377">
      <w:r xmlns:w="http://schemas.openxmlformats.org/wordprocessingml/2006/main">
        <w:t xml:space="preserve">Jesus har fået autoritet over alle ting, men hans autoritet er ikke absolut, da han selv er underlagt Gud.</w:t>
      </w:r>
    </w:p>
    <w:p w14:paraId="45360259" w14:textId="77777777" w:rsidR="000F7377" w:rsidRDefault="000F7377"/>
    <w:p w14:paraId="4404ED05" w14:textId="77777777" w:rsidR="000F7377" w:rsidRDefault="000F7377">
      <w:r xmlns:w="http://schemas.openxmlformats.org/wordprocessingml/2006/main">
        <w:t xml:space="preserve">1. Guds suverænitet: Forstå hvem der har ansvaret</w:t>
      </w:r>
    </w:p>
    <w:p w14:paraId="0C05A6BF" w14:textId="77777777" w:rsidR="000F7377" w:rsidRDefault="000F7377"/>
    <w:p w14:paraId="4FDA9D44" w14:textId="77777777" w:rsidR="000F7377" w:rsidRDefault="000F7377">
      <w:r xmlns:w="http://schemas.openxmlformats.org/wordprocessingml/2006/main">
        <w:t xml:space="preserve">2. Jesus: Det største eksempel på underkastelse til Gud</w:t>
      </w:r>
    </w:p>
    <w:p w14:paraId="10D0162B" w14:textId="77777777" w:rsidR="000F7377" w:rsidRDefault="000F7377"/>
    <w:p w14:paraId="19EF28A5" w14:textId="77777777" w:rsidR="000F7377" w:rsidRDefault="000F7377">
      <w:r xmlns:w="http://schemas.openxmlformats.org/wordprocessingml/2006/main">
        <w:t xml:space="preserve">1. Romerne 14:7-8 - For ingen af os lever for sig selv, og ingen dør for sig selv. Thi hvad enten vi lever, lever vi for Herren; og om vi dør, dør vi for Herren; om vi altså lever eller dør, er vi Herrens.</w:t>
      </w:r>
    </w:p>
    <w:p w14:paraId="06F6FE30" w14:textId="77777777" w:rsidR="000F7377" w:rsidRDefault="000F7377"/>
    <w:p w14:paraId="4C822C69" w14:textId="77777777" w:rsidR="000F7377" w:rsidRDefault="000F7377">
      <w:r xmlns:w="http://schemas.openxmlformats.org/wordprocessingml/2006/main">
        <w:t xml:space="preserve">2. Filipperbrevet 2,5-11 - Lad dette sind være i jer, som også var i Kristus Jesus: han, som var i Guds skikkelse, mente ikke at være et røveri at være Gud lig, men gjorde sig uanset påtog sig en tjeners skikkelse og blev gjort i menneskers lignelse: og da han blev fundet i skikkelse som et menneske, ydmygede han sig og blev lydig indtil døden, ja, korsets død.</w:t>
      </w:r>
    </w:p>
    <w:p w14:paraId="38EEA218" w14:textId="77777777" w:rsidR="000F7377" w:rsidRDefault="000F7377"/>
    <w:p w14:paraId="35CD466A" w14:textId="77777777" w:rsidR="000F7377" w:rsidRDefault="000F7377">
      <w:r xmlns:w="http://schemas.openxmlformats.org/wordprocessingml/2006/main">
        <w:t xml:space="preserve">1 Corinthians 15:28 28 Og naar alle Ting er underlagt ham, da skal og Sønnen selv underordne sig den, som har lagt alt under ham, at Gud kan være alt i alle.</w:t>
      </w:r>
    </w:p>
    <w:p w14:paraId="1F13263A" w14:textId="77777777" w:rsidR="000F7377" w:rsidRDefault="000F7377"/>
    <w:p w14:paraId="3CAE511E" w14:textId="77777777" w:rsidR="000F7377" w:rsidRDefault="000F7377">
      <w:r xmlns:w="http://schemas.openxmlformats.org/wordprocessingml/2006/main">
        <w:t xml:space="preserve">Passagen forklarer, at Gud i sidste ende vil være alt i alt, når alle ting er underlagt ham, og Sønnen er underlagt ham.</w:t>
      </w:r>
    </w:p>
    <w:p w14:paraId="066AC1C5" w14:textId="77777777" w:rsidR="000F7377" w:rsidRDefault="000F7377"/>
    <w:p w14:paraId="48985C30" w14:textId="77777777" w:rsidR="000F7377" w:rsidRDefault="000F7377">
      <w:r xmlns:w="http://schemas.openxmlformats.org/wordprocessingml/2006/main">
        <w:t xml:space="preserve">1. Gud er den øverste hersker over alt</w:t>
      </w:r>
    </w:p>
    <w:p w14:paraId="18156B11" w14:textId="77777777" w:rsidR="000F7377" w:rsidRDefault="000F7377"/>
    <w:p w14:paraId="08B9258C" w14:textId="77777777" w:rsidR="000F7377" w:rsidRDefault="000F7377">
      <w:r xmlns:w="http://schemas.openxmlformats.org/wordprocessingml/2006/main">
        <w:t xml:space="preserve">2. Kraften i Guds suverænitet</w:t>
      </w:r>
    </w:p>
    <w:p w14:paraId="41E23271" w14:textId="77777777" w:rsidR="000F7377" w:rsidRDefault="000F7377"/>
    <w:p w14:paraId="1DB5F6F0" w14:textId="77777777" w:rsidR="000F7377" w:rsidRDefault="000F7377">
      <w:r xmlns:w="http://schemas.openxmlformats.org/wordprocessingml/2006/main">
        <w:t xml:space="preserve">1. Hebræerbrevet 13,20-21 - Må fredens Gud, som bragte vor Herre Jesus, fårenes store hyrde tilbage fra de døde ved den evige pagts blod, udstyre dig med alt godt, så du kan gøre hans vil, idet han virker i jer det, som er velbehageligt for hans øjne, ved Jesus Kristus, ham være ære i evighed og evighed. Amen.</w:t>
      </w:r>
    </w:p>
    <w:p w14:paraId="68CF1F84" w14:textId="77777777" w:rsidR="000F7377" w:rsidRDefault="000F7377"/>
    <w:p w14:paraId="6CF8EBFC" w14:textId="77777777" w:rsidR="000F7377" w:rsidRDefault="000F7377">
      <w:r xmlns:w="http://schemas.openxmlformats.org/wordprocessingml/2006/main">
        <w:t xml:space="preserve">2. Romerne 11:33-36 - Åh, dybden af Guds rigdom og visdom og kundskab! Hvor </w:t>
      </w:r>
      <w:r xmlns:w="http://schemas.openxmlformats.org/wordprocessingml/2006/main">
        <w:lastRenderedPageBreak xmlns:w="http://schemas.openxmlformats.org/wordprocessingml/2006/main"/>
      </w:r>
      <w:r xmlns:w="http://schemas.openxmlformats.org/wordprocessingml/2006/main">
        <w:t xml:space="preserve">uransakelige er hans domme og hvor uransakelige hans veje! "For hvem har kendt Herrens sind, eller hvem har været hans rådgiver?" "Eller hvem har givet ham en gave, for at han kan få tilbage?" For fra ham og gennem ham og til ham er alle ting. Ham være ære til evig tid. Amen.</w:t>
      </w:r>
    </w:p>
    <w:p w14:paraId="24820501" w14:textId="77777777" w:rsidR="000F7377" w:rsidRDefault="000F7377"/>
    <w:p w14:paraId="2B06C4EA" w14:textId="77777777" w:rsidR="000F7377" w:rsidRDefault="000F7377">
      <w:r xmlns:w="http://schemas.openxmlformats.org/wordprocessingml/2006/main">
        <w:t xml:space="preserve">1 Corinthians 15:29 29 Hvad skulle ellers de gøre, som døbes for de døde, hvis de døde slet ikke opstår? hvorfor døbes de så for de døde?</w:t>
      </w:r>
    </w:p>
    <w:p w14:paraId="3DBD1EC6" w14:textId="77777777" w:rsidR="000F7377" w:rsidRDefault="000F7377"/>
    <w:p w14:paraId="1B525CA3" w14:textId="77777777" w:rsidR="000F7377" w:rsidRDefault="000F7377">
      <w:r xmlns:w="http://schemas.openxmlformats.org/wordprocessingml/2006/main">
        <w:t xml:space="preserve">Passage Paulus rejser spørgsmålet om, hvorfor folk bliver døbt, hvis der ikke er nogen opstandelse.</w:t>
      </w:r>
    </w:p>
    <w:p w14:paraId="41B8905D" w14:textId="77777777" w:rsidR="000F7377" w:rsidRDefault="000F7377"/>
    <w:p w14:paraId="60870DA2" w14:textId="77777777" w:rsidR="000F7377" w:rsidRDefault="000F7377">
      <w:r xmlns:w="http://schemas.openxmlformats.org/wordprocessingml/2006/main">
        <w:t xml:space="preserve">1. Troens magt: Hvad er formålet med dåben?</w:t>
      </w:r>
    </w:p>
    <w:p w14:paraId="3822F57D" w14:textId="77777777" w:rsidR="000F7377" w:rsidRDefault="000F7377"/>
    <w:p w14:paraId="30309CFE" w14:textId="77777777" w:rsidR="000F7377" w:rsidRDefault="000F7377">
      <w:r xmlns:w="http://schemas.openxmlformats.org/wordprocessingml/2006/main">
        <w:t xml:space="preserve">2. Jesu opstandelse: Forkyndelse af vores håb.</w:t>
      </w:r>
    </w:p>
    <w:p w14:paraId="54039B48" w14:textId="77777777" w:rsidR="000F7377" w:rsidRDefault="000F7377"/>
    <w:p w14:paraId="2968FF49" w14:textId="77777777" w:rsidR="000F7377" w:rsidRDefault="000F7377">
      <w:r xmlns:w="http://schemas.openxmlformats.org/wordprocessingml/2006/main">
        <w:t xml:space="preserve">1. Romerne 6:3-4 - "Ved du ikke, at alle vi, som er blevet døbt til Kristus Jesus, er døbt til hans død? Vi blev derfor begravet sammen med ham ved dåben til døden, for at, ligesom Kristus blev oprejst fra de døde ved Faderens herlighed, også vi kunne vandre i et nyt liv."</w:t>
      </w:r>
    </w:p>
    <w:p w14:paraId="3C165D1A" w14:textId="77777777" w:rsidR="000F7377" w:rsidRDefault="000F7377"/>
    <w:p w14:paraId="40FE7028" w14:textId="77777777" w:rsidR="000F7377" w:rsidRDefault="000F7377">
      <w:r xmlns:w="http://schemas.openxmlformats.org/wordprocessingml/2006/main">
        <w:t xml:space="preserve">2. Kolossenserbrevet 2:12 - "Efter at være blevet begravet med ham i dåben, hvori også I er blevet oprejst med ham ved troen på Guds kraftfulde virke, som oprejste ham fra de døde."</w:t>
      </w:r>
    </w:p>
    <w:p w14:paraId="7C2193D5" w14:textId="77777777" w:rsidR="000F7377" w:rsidRDefault="000F7377"/>
    <w:p w14:paraId="2F314266" w14:textId="77777777" w:rsidR="000F7377" w:rsidRDefault="000F7377">
      <w:r xmlns:w="http://schemas.openxmlformats.org/wordprocessingml/2006/main">
        <w:t xml:space="preserve">1 Corinthians 15:30 Og hvorfor står vi i fare hver time?</w:t>
      </w:r>
    </w:p>
    <w:p w14:paraId="0FCD0BD0" w14:textId="77777777" w:rsidR="000F7377" w:rsidRDefault="000F7377"/>
    <w:p w14:paraId="484AEC59" w14:textId="77777777" w:rsidR="000F7377" w:rsidRDefault="000F7377">
      <w:r xmlns:w="http://schemas.openxmlformats.org/wordprocessingml/2006/main">
        <w:t xml:space="preserve">Paulus stiller spørgsmålstegn ved, hvorfor kristne konstant er i fare for forfølgelse og lidelse.</w:t>
      </w:r>
    </w:p>
    <w:p w14:paraId="7D59FE9A" w14:textId="77777777" w:rsidR="000F7377" w:rsidRDefault="000F7377"/>
    <w:p w14:paraId="008945D9" w14:textId="77777777" w:rsidR="000F7377" w:rsidRDefault="000F7377">
      <w:r xmlns:w="http://schemas.openxmlformats.org/wordprocessingml/2006/main">
        <w:t xml:space="preserve">1. "Faren ved forfølgelse: Stærk på trods af risikoen"</w:t>
      </w:r>
    </w:p>
    <w:p w14:paraId="2D493886" w14:textId="77777777" w:rsidR="000F7377" w:rsidRDefault="000F7377"/>
    <w:p w14:paraId="6D0A4A57" w14:textId="77777777" w:rsidR="000F7377" w:rsidRDefault="000F7377">
      <w:r xmlns:w="http://schemas.openxmlformats.org/wordprocessingml/2006/main">
        <w:t xml:space="preserve">2. "Guds nåde i lyset af fare"</w:t>
      </w:r>
    </w:p>
    <w:p w14:paraId="3ED2D2E5" w14:textId="77777777" w:rsidR="000F7377" w:rsidRDefault="000F7377"/>
    <w:p w14:paraId="38F170FC" w14:textId="77777777" w:rsidR="000F7377" w:rsidRDefault="000F7377">
      <w:r xmlns:w="http://schemas.openxmlformats.org/wordprocessingml/2006/main">
        <w:t xml:space="preserve">1. Hebræerbrevet 11:32-40 – Det Gamle Testamentes helliges tro i lyset af fare.</w:t>
      </w:r>
    </w:p>
    <w:p w14:paraId="21884C90" w14:textId="77777777" w:rsidR="000F7377" w:rsidRDefault="000F7377"/>
    <w:p w14:paraId="04EE0210" w14:textId="77777777" w:rsidR="000F7377" w:rsidRDefault="000F7377">
      <w:r xmlns:w="http://schemas.openxmlformats.org/wordprocessingml/2006/main">
        <w:t xml:space="preserve">2. Romerne 8:31-39 – Forvissningen om Guds kærlighed midt i faren.</w:t>
      </w:r>
    </w:p>
    <w:p w14:paraId="39D1D9CF" w14:textId="77777777" w:rsidR="000F7377" w:rsidRDefault="000F7377"/>
    <w:p w14:paraId="429DA44E" w14:textId="77777777" w:rsidR="000F7377" w:rsidRDefault="000F7377">
      <w:r xmlns:w="http://schemas.openxmlformats.org/wordprocessingml/2006/main">
        <w:t xml:space="preserve">1 Corinthians 15:31 Jeg protesterer ved eders Glæde, som jeg har i Christus Jesus, vor Herre, jeg dør hver dag.</w:t>
      </w:r>
    </w:p>
    <w:p w14:paraId="34B51077" w14:textId="77777777" w:rsidR="000F7377" w:rsidRDefault="000F7377"/>
    <w:p w14:paraId="21456DB0" w14:textId="77777777" w:rsidR="000F7377" w:rsidRDefault="000F7377">
      <w:r xmlns:w="http://schemas.openxmlformats.org/wordprocessingml/2006/main">
        <w:t xml:space="preserve">Apostlen Paulus udtrykker sin villighed til at dø dagligt for Kristi sag.</w:t>
      </w:r>
    </w:p>
    <w:p w14:paraId="7F8DC536" w14:textId="77777777" w:rsidR="000F7377" w:rsidRDefault="000F7377"/>
    <w:p w14:paraId="7CD3A55F" w14:textId="77777777" w:rsidR="000F7377" w:rsidRDefault="000F7377">
      <w:r xmlns:w="http://schemas.openxmlformats.org/wordprocessingml/2006/main">
        <w:t xml:space="preserve">1. Omkostningerne ved at følge Jesus: Villig til at dø dagligt</w:t>
      </w:r>
    </w:p>
    <w:p w14:paraId="5E7C17FC" w14:textId="77777777" w:rsidR="000F7377" w:rsidRDefault="000F7377"/>
    <w:p w14:paraId="59B0FCBB" w14:textId="77777777" w:rsidR="000F7377" w:rsidRDefault="000F7377">
      <w:r xmlns:w="http://schemas.openxmlformats.org/wordprocessingml/2006/main">
        <w:t xml:space="preserve">2. At leve et liv i offer: Paulus' eksempel</w:t>
      </w:r>
    </w:p>
    <w:p w14:paraId="75DC7822" w14:textId="77777777" w:rsidR="000F7377" w:rsidRDefault="000F7377"/>
    <w:p w14:paraId="25F9A744" w14:textId="77777777" w:rsidR="000F7377" w:rsidRDefault="000F7377">
      <w:r xmlns:w="http://schemas.openxmlformats.org/wordprocessingml/2006/main">
        <w:t xml:space="preserve">1. Filipperbrevet 3:10 - "for at jeg kan kende ham og hans opstandelses kraft og dele hans lidelser og blive ham lig i hans død."</w:t>
      </w:r>
    </w:p>
    <w:p w14:paraId="7592995E" w14:textId="77777777" w:rsidR="000F7377" w:rsidRDefault="000F7377"/>
    <w:p w14:paraId="141297CC" w14:textId="77777777" w:rsidR="000F7377" w:rsidRDefault="000F7377">
      <w:r xmlns:w="http://schemas.openxmlformats.org/wordprocessingml/2006/main">
        <w:t xml:space="preserve">2. Hebræerbrevet 13:13 - "Lad os gå til ham uden for lejren og bære den skændsel, han udholdt."</w:t>
      </w:r>
    </w:p>
    <w:p w14:paraId="28562F46" w14:textId="77777777" w:rsidR="000F7377" w:rsidRDefault="000F7377"/>
    <w:p w14:paraId="0D6052D2" w14:textId="77777777" w:rsidR="000F7377" w:rsidRDefault="000F7377">
      <w:r xmlns:w="http://schemas.openxmlformats.org/wordprocessingml/2006/main">
        <w:t xml:space="preserve">1 Corinthians 15:32 32 Dersom jeg efter Mennesker har kæmpet med Dyr i Efesos, hvad gavner det mig, om de døde ikke opstaae? lad os spise og drikke; for i morgen dør vi.</w:t>
      </w:r>
    </w:p>
    <w:p w14:paraId="4355F338" w14:textId="77777777" w:rsidR="000F7377" w:rsidRDefault="000F7377"/>
    <w:p w14:paraId="53607645" w14:textId="77777777" w:rsidR="000F7377" w:rsidRDefault="000F7377">
      <w:r xmlns:w="http://schemas.openxmlformats.org/wordprocessingml/2006/main">
        <w:t xml:space="preserve">Passage Paul sætter spørgsmålstegn ved pointen med at kæmpe og kæmpe, hvis de døde ikke genopstår. Han foreslår, at folk skal nyde livet, mens de har det.</w:t>
      </w:r>
    </w:p>
    <w:p w14:paraId="36A6277C" w14:textId="77777777" w:rsidR="000F7377" w:rsidRDefault="000F7377"/>
    <w:p w14:paraId="1F458189" w14:textId="77777777" w:rsidR="000F7377" w:rsidRDefault="000F7377">
      <w:r xmlns:w="http://schemas.openxmlformats.org/wordprocessingml/2006/main">
        <w:t xml:space="preserve">1. Meningen med livet: At leve for evigheden</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Omfavnelse af øjeblikket: Nyd livet, mens du kan</w:t>
      </w:r>
    </w:p>
    <w:p w14:paraId="1CF9C323" w14:textId="77777777" w:rsidR="000F7377" w:rsidRDefault="000F7377"/>
    <w:p w14:paraId="34BFDB19" w14:textId="77777777" w:rsidR="000F7377" w:rsidRDefault="000F7377">
      <w:r xmlns:w="http://schemas.openxmlformats.org/wordprocessingml/2006/main">
        <w:t xml:space="preserve">1. Prædikeren 9:7-9 - Gå hen, spis dit brød med glæde, og drik din vin med et lystigt hjerte, for Gud har allerede taget imod dine gerninger. Lad dine klæder altid være hvide, og lad dit hoved ikke mangle olie. Lev med glæde med den kone, som du elsker, alle dage i dit liv.</w:t>
      </w:r>
    </w:p>
    <w:p w14:paraId="3F452F90" w14:textId="77777777" w:rsidR="000F7377" w:rsidRDefault="000F7377"/>
    <w:p w14:paraId="5C3E8D37" w14:textId="77777777" w:rsidR="000F7377" w:rsidRDefault="000F7377">
      <w:r xmlns:w="http://schemas.openxmlformats.org/wordprocessingml/2006/main">
        <w:t xml:space="preserve">2. Jakob 4:13-14 - Kom nu, I, som siger: "I dag eller i morgen vil vi gå til sådan en by og tilbringe et år der og handle og tjene penge" - men I ved ikke, hvad morgendagen vil tage med. Hvad er dit liv? For du er en tåge, der viser sig for en kort tid og derefter forsvinder.</w:t>
      </w:r>
    </w:p>
    <w:p w14:paraId="66BC5204" w14:textId="77777777" w:rsidR="000F7377" w:rsidRDefault="000F7377"/>
    <w:p w14:paraId="61A357E4" w14:textId="77777777" w:rsidR="000F7377" w:rsidRDefault="000F7377">
      <w:r xmlns:w="http://schemas.openxmlformats.org/wordprocessingml/2006/main">
        <w:t xml:space="preserve">1 Corinthians 15:33 33 Lad jer ikke vildledes; onde Ord fordærver gode Manerer.</w:t>
      </w:r>
    </w:p>
    <w:p w14:paraId="526FAA02" w14:textId="77777777" w:rsidR="000F7377" w:rsidRDefault="000F7377"/>
    <w:p w14:paraId="20D9E2F3" w14:textId="77777777" w:rsidR="000F7377" w:rsidRDefault="000F7377">
      <w:r xmlns:w="http://schemas.openxmlformats.org/wordprocessingml/2006/main">
        <w:t xml:space="preserve">Passagen advarer mod at blive bedraget af dårlige påvirkninger, som kan føre til korrupt adfærd.</w:t>
      </w:r>
    </w:p>
    <w:p w14:paraId="61E43E0C" w14:textId="77777777" w:rsidR="000F7377" w:rsidRDefault="000F7377"/>
    <w:p w14:paraId="0C2D2DED" w14:textId="77777777" w:rsidR="000F7377" w:rsidRDefault="000F7377">
      <w:r xmlns:w="http://schemas.openxmlformats.org/wordprocessingml/2006/main">
        <w:t xml:space="preserve">1. "Faren for dårlige påvirkninger"</w:t>
      </w:r>
    </w:p>
    <w:p w14:paraId="3C478F3A" w14:textId="77777777" w:rsidR="000F7377" w:rsidRDefault="000F7377"/>
    <w:p w14:paraId="204E6B68" w14:textId="77777777" w:rsidR="000F7377" w:rsidRDefault="000F7377">
      <w:r xmlns:w="http://schemas.openxmlformats.org/wordprocessingml/2006/main">
        <w:t xml:space="preserve">2. "Kraften ved at træffe gode valg"</w:t>
      </w:r>
    </w:p>
    <w:p w14:paraId="7B7B2542" w14:textId="77777777" w:rsidR="000F7377" w:rsidRDefault="000F7377"/>
    <w:p w14:paraId="3E5142D2" w14:textId="77777777" w:rsidR="000F7377" w:rsidRDefault="000F7377">
      <w:r xmlns:w="http://schemas.openxmlformats.org/wordprocessingml/2006/main">
        <w:t xml:space="preserve">1. Ordsprogene 13:20 - Den, der vandrer med vise mænd, bliver vis, men en dåres følgesvend skal tilintetgøres.</w:t>
      </w:r>
    </w:p>
    <w:p w14:paraId="4E7D5738" w14:textId="77777777" w:rsidR="000F7377" w:rsidRDefault="000F7377"/>
    <w:p w14:paraId="3987CC85" w14:textId="77777777" w:rsidR="000F7377" w:rsidRDefault="000F7377">
      <w:r xmlns:w="http://schemas.openxmlformats.org/wordprocessingml/2006/main">
        <w:t xml:space="preserve">2. Jakob 1:16 – Lad jer ikke forføre, mine elskede brødre.</w:t>
      </w:r>
    </w:p>
    <w:p w14:paraId="29BDE79B" w14:textId="77777777" w:rsidR="000F7377" w:rsidRDefault="000F7377"/>
    <w:p w14:paraId="756ADE40" w14:textId="77777777" w:rsidR="000F7377" w:rsidRDefault="000F7377">
      <w:r xmlns:w="http://schemas.openxmlformats.org/wordprocessingml/2006/main">
        <w:t xml:space="preserve">1 Corinthians 15:34 Vågn op til Retfærdighed, og synd ikke; thi nogle har ikke kundskab om Gud; jeg taler dette til eders skam.</w:t>
      </w:r>
    </w:p>
    <w:p w14:paraId="1FDD3F41" w14:textId="77777777" w:rsidR="000F7377" w:rsidRDefault="000F7377"/>
    <w:p w14:paraId="05D059CA" w14:textId="77777777" w:rsidR="000F7377" w:rsidRDefault="000F7377">
      <w:r xmlns:w="http://schemas.openxmlformats.org/wordprocessingml/2006/main">
        <w:t xml:space="preserve">Paulus opfordrer korintherne til at vågne op til retfærdighed og ikke til at synde, da nogle blandt dem mangler kundskab om Gud.</w:t>
      </w:r>
    </w:p>
    <w:p w14:paraId="25113E33" w14:textId="77777777" w:rsidR="000F7377" w:rsidRDefault="000F7377"/>
    <w:p w14:paraId="218BFDA0" w14:textId="77777777" w:rsidR="000F7377" w:rsidRDefault="000F7377">
      <w:r xmlns:w="http://schemas.openxmlformats.org/wordprocessingml/2006/main">
        <w:t xml:space="preserve">1. "Forstå Guds nåde: Hvordan man lever retfærdigt"</w:t>
      </w:r>
    </w:p>
    <w:p w14:paraId="128DA776" w14:textId="77777777" w:rsidR="000F7377" w:rsidRDefault="000F7377"/>
    <w:p w14:paraId="5F5E2684" w14:textId="77777777" w:rsidR="000F7377" w:rsidRDefault="000F7377">
      <w:r xmlns:w="http://schemas.openxmlformats.org/wordprocessingml/2006/main">
        <w:t xml:space="preserve">2. "Behovet for viden: Lad ikke skam styre dig"</w:t>
      </w:r>
    </w:p>
    <w:p w14:paraId="39F88F30" w14:textId="77777777" w:rsidR="000F7377" w:rsidRDefault="000F7377"/>
    <w:p w14:paraId="0F99FA3C" w14:textId="77777777" w:rsidR="000F7377" w:rsidRDefault="000F7377">
      <w:r xmlns:w="http://schemas.openxmlformats.org/wordprocessingml/2006/main">
        <w:t xml:space="preserve">1. Romerbrevet 6:14-17 - For synden skal ikke herske over jer, for I er ikke under loven, men under nåden.</w:t>
      </w:r>
    </w:p>
    <w:p w14:paraId="21218273" w14:textId="77777777" w:rsidR="000F7377" w:rsidRDefault="000F7377"/>
    <w:p w14:paraId="1D964787" w14:textId="77777777" w:rsidR="000F7377" w:rsidRDefault="000F7377">
      <w:r xmlns:w="http://schemas.openxmlformats.org/wordprocessingml/2006/main">
        <w:t xml:space="preserve">2. Ordsprogene 2:6-8 - For Herren giver visdom, ud af hans mund kommer kundskab og forstand.</w:t>
      </w:r>
    </w:p>
    <w:p w14:paraId="2942C00A" w14:textId="77777777" w:rsidR="000F7377" w:rsidRDefault="000F7377"/>
    <w:p w14:paraId="00CE09BE" w14:textId="77777777" w:rsidR="000F7377" w:rsidRDefault="000F7377">
      <w:r xmlns:w="http://schemas.openxmlformats.org/wordprocessingml/2006/main">
        <w:t xml:space="preserve">1 Corinthians 15:35 Men nogen vil sige: hvorledes oprejses de døde? og med hvilken krop kommer de?</w:t>
      </w:r>
    </w:p>
    <w:p w14:paraId="7B5863C9" w14:textId="77777777" w:rsidR="000F7377" w:rsidRDefault="000F7377"/>
    <w:p w14:paraId="08F904D8" w14:textId="77777777" w:rsidR="000F7377" w:rsidRDefault="000F7377">
      <w:r xmlns:w="http://schemas.openxmlformats.org/wordprocessingml/2006/main">
        <w:t xml:space="preserve">Paulus stiller et spørgsmål om de dødes opstandelse, og hvordan de vil opstå.</w:t>
      </w:r>
    </w:p>
    <w:p w14:paraId="543B83FF" w14:textId="77777777" w:rsidR="000F7377" w:rsidRDefault="000F7377"/>
    <w:p w14:paraId="0A43A9F4" w14:textId="77777777" w:rsidR="000F7377" w:rsidRDefault="000F7377">
      <w:r xmlns:w="http://schemas.openxmlformats.org/wordprocessingml/2006/main">
        <w:t xml:space="preserve">1. "Opstandelse: håbet om evigt liv"</w:t>
      </w:r>
    </w:p>
    <w:p w14:paraId="60DBA0B9" w14:textId="77777777" w:rsidR="000F7377" w:rsidRDefault="000F7377"/>
    <w:p w14:paraId="64B1C40E" w14:textId="77777777" w:rsidR="000F7377" w:rsidRDefault="000F7377">
      <w:r xmlns:w="http://schemas.openxmlformats.org/wordprocessingml/2006/main">
        <w:t xml:space="preserve">2. "De opstandnes krop: Hvordan vil det se ud?"</w:t>
      </w:r>
    </w:p>
    <w:p w14:paraId="12BB27AD" w14:textId="77777777" w:rsidR="000F7377" w:rsidRDefault="000F7377"/>
    <w:p w14:paraId="30EDE27A" w14:textId="77777777" w:rsidR="000F7377" w:rsidRDefault="000F7377">
      <w:r xmlns:w="http://schemas.openxmlformats.org/wordprocessingml/2006/main">
        <w:t xml:space="preserve">1. Job 19:25-27 - For jeg ved, at min Forløser lever, og til sidst vil han stå på jorden. Og efter at min hud er blevet ødelagt således, skal jeg dog i mit kød se Gud, som jeg selv skal se, og mine øjne skal se, og ikke en anden. Mit hjerte besvimer i mig!</w:t>
      </w:r>
    </w:p>
    <w:p w14:paraId="311638DD" w14:textId="77777777" w:rsidR="000F7377" w:rsidRDefault="000F7377"/>
    <w:p w14:paraId="3C904842" w14:textId="77777777" w:rsidR="000F7377" w:rsidRDefault="000F7377">
      <w:r xmlns:w="http://schemas.openxmlformats.org/wordprocessingml/2006/main">
        <w:t xml:space="preserve">2. 1 Peter 1:3-5 - Velsignet være Gud og vor Herre Jesu Kristi Fader! Efter sin store barmhjertighed har han ladet os blive født på ny til et levende håb ved Jesu Kristi opstandelse fra de døde, til en arv, der er uforgængelig, ubesmittet og usvindelig, gemt i himlen for jer, som ved Guds kraft bliver bevogtet gennem tro for en frelse, der er klar til at blive åbenbaret i </w:t>
      </w:r>
      <w:r xmlns:w="http://schemas.openxmlformats.org/wordprocessingml/2006/main">
        <w:lastRenderedPageBreak xmlns:w="http://schemas.openxmlformats.org/wordprocessingml/2006/main"/>
      </w:r>
      <w:r xmlns:w="http://schemas.openxmlformats.org/wordprocessingml/2006/main">
        <w:t xml:space="preserve">den sidste tid.</w:t>
      </w:r>
    </w:p>
    <w:p w14:paraId="0630DAE1" w14:textId="77777777" w:rsidR="000F7377" w:rsidRDefault="000F7377"/>
    <w:p w14:paraId="1B49A77B" w14:textId="77777777" w:rsidR="000F7377" w:rsidRDefault="000F7377">
      <w:r xmlns:w="http://schemas.openxmlformats.org/wordprocessingml/2006/main">
        <w:t xml:space="preserve">1 Korinther 15:36 Du dåre, det, du sår, bliver ikke levendegjort, hvis det ikke dør.</w:t>
      </w:r>
    </w:p>
    <w:p w14:paraId="73AAE6EF" w14:textId="77777777" w:rsidR="000F7377" w:rsidRDefault="000F7377"/>
    <w:p w14:paraId="7E6A4313" w14:textId="77777777" w:rsidR="000F7377" w:rsidRDefault="000F7377">
      <w:r xmlns:w="http://schemas.openxmlformats.org/wordprocessingml/2006/main">
        <w:t xml:space="preserve">Passage Døden er nødvendig for, at noget kan komme til live.</w:t>
      </w:r>
    </w:p>
    <w:p w14:paraId="4D9C319A" w14:textId="77777777" w:rsidR="000F7377" w:rsidRDefault="000F7377"/>
    <w:p w14:paraId="7C27CAF7" w14:textId="77777777" w:rsidR="000F7377" w:rsidRDefault="000F7377">
      <w:r xmlns:w="http://schemas.openxmlformats.org/wordprocessingml/2006/main">
        <w:t xml:space="preserve">1. Dødens magt: Hvordan døden bringer liv</w:t>
      </w:r>
    </w:p>
    <w:p w14:paraId="1DA266C2" w14:textId="77777777" w:rsidR="000F7377" w:rsidRDefault="000F7377"/>
    <w:p w14:paraId="7A4CF238" w14:textId="77777777" w:rsidR="000F7377" w:rsidRDefault="000F7377">
      <w:r xmlns:w="http://schemas.openxmlformats.org/wordprocessingml/2006/main">
        <w:t xml:space="preserve">2. Nødvendigheden af at ofre: Hvad vi skal give op for at vinde</w:t>
      </w:r>
    </w:p>
    <w:p w14:paraId="74F55510" w14:textId="77777777" w:rsidR="000F7377" w:rsidRDefault="000F7377"/>
    <w:p w14:paraId="02CD376F" w14:textId="77777777" w:rsidR="000F7377" w:rsidRDefault="000F7377">
      <w:r xmlns:w="http://schemas.openxmlformats.org/wordprocessingml/2006/main">
        <w:t xml:space="preserve">1. Joh 12:24 - Sandelig, sandelig siger jeg jer: Hvis ikke hvedekornet falder i jorden og dør, bliver det alene; men dør det, bærer det megen frugt.</w:t>
      </w:r>
    </w:p>
    <w:p w14:paraId="15D4511A" w14:textId="77777777" w:rsidR="000F7377" w:rsidRDefault="000F7377"/>
    <w:p w14:paraId="0D3819A2" w14:textId="77777777" w:rsidR="000F7377" w:rsidRDefault="000F7377">
      <w:r xmlns:w="http://schemas.openxmlformats.org/wordprocessingml/2006/main">
        <w:t xml:space="preserve">2. Romerbrevet 6,4-5 - Derfor er vi begravet med ham ved dåben til døden, for at ligesom Kristus blev oprejst fra de døde ved Faderens herlighed, således skulle vi også vandre i et nyt liv. For hvis vi er blevet plantet sammen i lighed med hans død, skal vi også være i lighed med hans opstandelse.</w:t>
      </w:r>
    </w:p>
    <w:p w14:paraId="3C3C1566" w14:textId="77777777" w:rsidR="000F7377" w:rsidRDefault="000F7377"/>
    <w:p w14:paraId="680DB0B6" w14:textId="77777777" w:rsidR="000F7377" w:rsidRDefault="000F7377">
      <w:r xmlns:w="http://schemas.openxmlformats.org/wordprocessingml/2006/main">
        <w:t xml:space="preserve">1 Corinthians 15:37 Og hvad du sår, du sår ikke det Legeme, som skal være, men blottet Korn, det kan være Hvede eller andet Korn.</w:t>
      </w:r>
    </w:p>
    <w:p w14:paraId="70411AF8" w14:textId="77777777" w:rsidR="000F7377" w:rsidRDefault="000F7377"/>
    <w:p w14:paraId="0CB488AB" w14:textId="77777777" w:rsidR="000F7377" w:rsidRDefault="000F7377">
      <w:r xmlns:w="http://schemas.openxmlformats.org/wordprocessingml/2006/main">
        <w:t xml:space="preserve">Plantning af et frø resulterer ikke i en øjeblikkelig høst, men det vil i sidste ende vokse til, hvad det end blev plantet som.</w:t>
      </w:r>
    </w:p>
    <w:p w14:paraId="04EBC33E" w14:textId="77777777" w:rsidR="000F7377" w:rsidRDefault="000F7377"/>
    <w:p w14:paraId="63ADE110" w14:textId="77777777" w:rsidR="000F7377" w:rsidRDefault="000F7377">
      <w:r xmlns:w="http://schemas.openxmlformats.org/wordprocessingml/2006/main">
        <w:t xml:space="preserve">1. Vækstens mirakel: Forståelse af, hvordan Guds skabelse fungerer</w:t>
      </w:r>
    </w:p>
    <w:p w14:paraId="209FFDDA" w14:textId="77777777" w:rsidR="000F7377" w:rsidRDefault="000F7377"/>
    <w:p w14:paraId="34DA6246" w14:textId="77777777" w:rsidR="000F7377" w:rsidRDefault="000F7377">
      <w:r xmlns:w="http://schemas.openxmlformats.org/wordprocessingml/2006/main">
        <w:t xml:space="preserve">2. Plante troens frø: høste fordelene af Guds kærlighed</w:t>
      </w:r>
    </w:p>
    <w:p w14:paraId="38F8D53F" w14:textId="77777777" w:rsidR="000F7377" w:rsidRDefault="000F7377"/>
    <w:p w14:paraId="3D19A61B" w14:textId="77777777" w:rsidR="000F7377" w:rsidRDefault="000F7377">
      <w:r xmlns:w="http://schemas.openxmlformats.org/wordprocessingml/2006/main">
        <w:t xml:space="preserve">1. Galaterne 6:7-8 - Lad dig ikke forføre: Gud lader sig ikke spotte, for hvad man sår, det skal han også høste. 8 Thi den, som sår i sit eget kød, skal af kødet høste fordærvelse, men den, som sår i ånden, skal af ånden høste evigt liv.</w:t>
      </w:r>
    </w:p>
    <w:p w14:paraId="1C0639F2" w14:textId="77777777" w:rsidR="000F7377" w:rsidRDefault="000F7377"/>
    <w:p w14:paraId="35E9AE1D" w14:textId="77777777" w:rsidR="000F7377" w:rsidRDefault="000F7377">
      <w:r xmlns:w="http://schemas.openxmlformats.org/wordprocessingml/2006/main">
        <w:t xml:space="preserve">2. Jakob 1:17-18 - Enhver god gave og enhver fuldkommen gave kommer fra oven, og kommer ned fra lysenes Fader, hos hvem der ikke er nogen variation eller skygge på grund af forandring. 18 Efter sin vilje førte han os frem ved sandhedens ord, at vi skulle være en slags førstegrøde af hans skabninger.</w:t>
      </w:r>
    </w:p>
    <w:p w14:paraId="60C96706" w14:textId="77777777" w:rsidR="000F7377" w:rsidRDefault="000F7377"/>
    <w:p w14:paraId="29823EE0" w14:textId="77777777" w:rsidR="000F7377" w:rsidRDefault="000F7377">
      <w:r xmlns:w="http://schemas.openxmlformats.org/wordprocessingml/2006/main">
        <w:t xml:space="preserve">1 Corinthians 15:38 38 Men Gud giver det et Legeme, som det behager ham, og hvert Sæd sit eget Legeme.</w:t>
      </w:r>
    </w:p>
    <w:p w14:paraId="04B2EE39" w14:textId="77777777" w:rsidR="000F7377" w:rsidRDefault="000F7377"/>
    <w:p w14:paraId="5F69A1D3" w14:textId="77777777" w:rsidR="000F7377" w:rsidRDefault="000F7377">
      <w:r xmlns:w="http://schemas.openxmlformats.org/wordprocessingml/2006/main">
        <w:t xml:space="preserve">Gud giver hvert frø et unikt legeme for at opfylde dets formål, som han har befalet.</w:t>
      </w:r>
    </w:p>
    <w:p w14:paraId="7272006E" w14:textId="77777777" w:rsidR="000F7377" w:rsidRDefault="000F7377"/>
    <w:p w14:paraId="1A876191" w14:textId="77777777" w:rsidR="000F7377" w:rsidRDefault="000F7377">
      <w:r xmlns:w="http://schemas.openxmlformats.org/wordprocessingml/2006/main">
        <w:t xml:space="preserve">1. Kraften i Guds design: At forstå vores formål gennem hans skabelse</w:t>
      </w:r>
    </w:p>
    <w:p w14:paraId="56B6B6D7" w14:textId="77777777" w:rsidR="000F7377" w:rsidRDefault="000F7377"/>
    <w:p w14:paraId="3A9134AA" w14:textId="77777777" w:rsidR="000F7377" w:rsidRDefault="000F7377">
      <w:r xmlns:w="http://schemas.openxmlformats.org/wordprocessingml/2006/main">
        <w:t xml:space="preserve">2. Skønheden i Guds skabelse: At værdsætte mangfoldigheden af hans skabelser</w:t>
      </w:r>
    </w:p>
    <w:p w14:paraId="6F9E4070" w14:textId="77777777" w:rsidR="000F7377" w:rsidRDefault="000F7377"/>
    <w:p w14:paraId="251AEAFF" w14:textId="77777777" w:rsidR="000F7377" w:rsidRDefault="000F7377">
      <w:r xmlns:w="http://schemas.openxmlformats.org/wordprocessingml/2006/main">
        <w:t xml:space="preserve">1. Salme 139:14 - Jeg vil prise dig; thi jeg er rædselsfuldt og vidunderligt skabt; underfulde er dine Gerninger; og det ved min sjæl ret godt.</w:t>
      </w:r>
    </w:p>
    <w:p w14:paraId="14B5F81B" w14:textId="77777777" w:rsidR="000F7377" w:rsidRDefault="000F7377"/>
    <w:p w14:paraId="23FBD184" w14:textId="77777777" w:rsidR="000F7377" w:rsidRDefault="000F7377">
      <w:r xmlns:w="http://schemas.openxmlformats.org/wordprocessingml/2006/main">
        <w:t xml:space="preserve">2. 1. Mosebog 1:11-13 - Så sagde Gud: "Lad jorden spire vegetation, planter, der giver frø, og frugttræer på jorden, der bærer frugt efter deres art med frø i dem"; og det var sådan. Jorden frembragte vegetation, planter, der gav frø efter deres art, og træer, der bar frugt med frø i sig, efter deres art; og Gud så, at det var godt. Det blev aften, og det blev morgen, en tredje dag.</w:t>
      </w:r>
    </w:p>
    <w:p w14:paraId="0EA18727" w14:textId="77777777" w:rsidR="000F7377" w:rsidRDefault="000F7377"/>
    <w:p w14:paraId="65CAA09B" w14:textId="77777777" w:rsidR="000F7377" w:rsidRDefault="000F7377">
      <w:r xmlns:w="http://schemas.openxmlformats.org/wordprocessingml/2006/main">
        <w:t xml:space="preserve">1 Corinthians 15:39 39 Alt Kød er ikke det samme Kød, men der er en Slags Menneskekød, et andet Kød af Kvæg, et andet af Fiske og et andet af Fugle.</w:t>
      </w:r>
    </w:p>
    <w:p w14:paraId="2980586A" w14:textId="77777777" w:rsidR="000F7377" w:rsidRDefault="000F7377"/>
    <w:p w14:paraId="3BCCA8E2" w14:textId="77777777" w:rsidR="000F7377" w:rsidRDefault="000F7377">
      <w:r xmlns:w="http://schemas.openxmlformats.org/wordprocessingml/2006/main">
        <w:t xml:space="preserve">Paulus understreger skabelsens mangfoldighed og bemærker, at der er en mangfoldighed af kød blandt mennesker, dyr, fisk og fugle.</w:t>
      </w:r>
    </w:p>
    <w:p w14:paraId="3577BFCB" w14:textId="77777777" w:rsidR="000F7377" w:rsidRDefault="000F7377"/>
    <w:p w14:paraId="4E05927B" w14:textId="77777777" w:rsidR="000F7377" w:rsidRDefault="000F7377">
      <w:r xmlns:w="http://schemas.openxmlformats.org/wordprocessingml/2006/main">
        <w:t xml:space="preserve">1. Guds vidunderlige mangfoldighed: Forståelse af skabelsens mangfoldighed</w:t>
      </w:r>
    </w:p>
    <w:p w14:paraId="46D15A51" w14:textId="77777777" w:rsidR="000F7377" w:rsidRDefault="000F7377"/>
    <w:p w14:paraId="6882A2E6" w14:textId="77777777" w:rsidR="000F7377" w:rsidRDefault="000F7377">
      <w:r xmlns:w="http://schemas.openxmlformats.org/wordprocessingml/2006/main">
        <w:t xml:space="preserve">2. Hvert livs unikke karakter: fejring af menneskets, udyrets, fiskens og fuglens særpræg</w:t>
      </w:r>
    </w:p>
    <w:p w14:paraId="76B04AB6" w14:textId="77777777" w:rsidR="000F7377" w:rsidRDefault="000F7377"/>
    <w:p w14:paraId="642F1D4E" w14:textId="77777777" w:rsidR="000F7377" w:rsidRDefault="000F7377">
      <w:r xmlns:w="http://schemas.openxmlformats.org/wordprocessingml/2006/main">
        <w:t xml:space="preserve">1. Første Mosebog 1:21-25 - Gud skaber fuglene, fiskene og dyrene</w:t>
      </w:r>
    </w:p>
    <w:p w14:paraId="7E841678" w14:textId="77777777" w:rsidR="000F7377" w:rsidRDefault="000F7377"/>
    <w:p w14:paraId="2C5EF155" w14:textId="77777777" w:rsidR="000F7377" w:rsidRDefault="000F7377">
      <w:r xmlns:w="http://schemas.openxmlformats.org/wordprocessingml/2006/main">
        <w:t xml:space="preserve">2. Salme 104:24-30 - At prise Gud for de dyr, han har skabt</w:t>
      </w:r>
    </w:p>
    <w:p w14:paraId="515D078B" w14:textId="77777777" w:rsidR="000F7377" w:rsidRDefault="000F7377"/>
    <w:p w14:paraId="78F74C24" w14:textId="77777777" w:rsidR="000F7377" w:rsidRDefault="000F7377">
      <w:r xmlns:w="http://schemas.openxmlformats.org/wordprocessingml/2006/main">
        <w:t xml:space="preserve">1 Corinthians 15:40 40 Der er også himmellegemer og jordiske legemer; men de himmelskes herlighed er én, og de jordiskes herlighed en anden.</w:t>
      </w:r>
    </w:p>
    <w:p w14:paraId="4230E974" w14:textId="77777777" w:rsidR="000F7377" w:rsidRDefault="000F7377"/>
    <w:p w14:paraId="6978E207" w14:textId="77777777" w:rsidR="000F7377" w:rsidRDefault="000F7377">
      <w:r xmlns:w="http://schemas.openxmlformats.org/wordprocessingml/2006/main">
        <w:t xml:space="preserve">Paulus forklarer, at der er forskel på himmellegemers og jordiske legemers herlighed.</w:t>
      </w:r>
    </w:p>
    <w:p w14:paraId="5D840D0B" w14:textId="77777777" w:rsidR="000F7377" w:rsidRDefault="000F7377"/>
    <w:p w14:paraId="2DF54B6B" w14:textId="77777777" w:rsidR="000F7377" w:rsidRDefault="000F7377">
      <w:r xmlns:w="http://schemas.openxmlformats.org/wordprocessingml/2006/main">
        <w:t xml:space="preserve">1. Himlens herlighed: Hvad det betyder, og hvordan man søger det</w:t>
      </w:r>
    </w:p>
    <w:p w14:paraId="365B1B58" w14:textId="77777777" w:rsidR="000F7377" w:rsidRDefault="000F7377"/>
    <w:p w14:paraId="6034BFC8" w14:textId="77777777" w:rsidR="000F7377" w:rsidRDefault="000F7377">
      <w:r xmlns:w="http://schemas.openxmlformats.org/wordprocessingml/2006/main">
        <w:t xml:space="preserve">2. At finde mening i denne verdens forskelle</w:t>
      </w:r>
    </w:p>
    <w:p w14:paraId="62AE3A10" w14:textId="77777777" w:rsidR="000F7377" w:rsidRDefault="000F7377"/>
    <w:p w14:paraId="50F672EB" w14:textId="77777777" w:rsidR="000F7377" w:rsidRDefault="000F7377">
      <w:r xmlns:w="http://schemas.openxmlformats.org/wordprocessingml/2006/main">
        <w:t xml:space="preserve">1. Matthæus 6:19-21 – “Saml ikke jer skatte på jorden, hvor møl og utøj ødelægger, og hvor tyve bryder ind og stjæler. Men saml jer skatte i himlen, hvor møl og utøj ikke ødelægger, og hvor tyve ikke bryder ind og stjæler. For hvor din skat er, der vil også dit hjerte være.”</w:t>
      </w:r>
    </w:p>
    <w:p w14:paraId="19A38BEC" w14:textId="77777777" w:rsidR="000F7377" w:rsidRDefault="000F7377"/>
    <w:p w14:paraId="323B9B73" w14:textId="77777777" w:rsidR="000F7377" w:rsidRDefault="000F7377">
      <w:r xmlns:w="http://schemas.openxmlformats.org/wordprocessingml/2006/main">
        <w:t xml:space="preserve">2. Jakob 4:13-15 – "Hør nu, I, som siger: 'I dag eller i morgen vil vi tage til denne eller hin by, </w:t>
      </w:r>
      <w:r xmlns:w="http://schemas.openxmlformats.org/wordprocessingml/2006/main">
        <w:lastRenderedPageBreak xmlns:w="http://schemas.openxmlformats.org/wordprocessingml/2006/main"/>
      </w:r>
      <w:r xmlns:w="http://schemas.openxmlformats.org/wordprocessingml/2006/main">
        <w:t xml:space="preserve">tilbringe et år der, drive forretning og tjene penge.' Hvorfor, du ved ikke engang, hvad der vil ske i morgen. Hvad er dit liv? Du er en tåge, der dukker op i et stykke tid og derefter forsvinder. I stedet burde du sige: 'Hvis det er Herrens vilje, vil vi leve og gøre dette eller hint'.”</w:t>
      </w:r>
    </w:p>
    <w:p w14:paraId="33C765E4" w14:textId="77777777" w:rsidR="000F7377" w:rsidRDefault="000F7377"/>
    <w:p w14:paraId="039CB0E0" w14:textId="77777777" w:rsidR="000F7377" w:rsidRDefault="000F7377">
      <w:r xmlns:w="http://schemas.openxmlformats.org/wordprocessingml/2006/main">
        <w:t xml:space="preserve">1 Corinthians 15:41 Der er en herlighed fra solen og en anden herlighed for månen og en anden herlighed af stjernerne; thi en stjerne er forskellig fra en anden i herlighed.</w:t>
      </w:r>
    </w:p>
    <w:p w14:paraId="2D3A3B12" w14:textId="77777777" w:rsidR="000F7377" w:rsidRDefault="000F7377"/>
    <w:p w14:paraId="2DF8F622" w14:textId="77777777" w:rsidR="000F7377" w:rsidRDefault="000F7377">
      <w:r xmlns:w="http://schemas.openxmlformats.org/wordprocessingml/2006/main">
        <w:t xml:space="preserve">Solens, månens og stjernernes herlighed er unik og varieret.</w:t>
      </w:r>
    </w:p>
    <w:p w14:paraId="430752F7" w14:textId="77777777" w:rsidR="000F7377" w:rsidRDefault="000F7377"/>
    <w:p w14:paraId="0B0694B1" w14:textId="77777777" w:rsidR="000F7377" w:rsidRDefault="000F7377">
      <w:r xmlns:w="http://schemas.openxmlformats.org/wordprocessingml/2006/main">
        <w:t xml:space="preserve">1. Påskønnelse af skabelsens skønhed</w:t>
      </w:r>
    </w:p>
    <w:p w14:paraId="1682FE4E" w14:textId="77777777" w:rsidR="000F7377" w:rsidRDefault="000F7377"/>
    <w:p w14:paraId="3A62AC0F" w14:textId="77777777" w:rsidR="000F7377" w:rsidRDefault="000F7377">
      <w:r xmlns:w="http://schemas.openxmlformats.org/wordprocessingml/2006/main">
        <w:t xml:space="preserve">2. At fejre vores forskelle</w:t>
      </w:r>
    </w:p>
    <w:p w14:paraId="766F9E5A" w14:textId="77777777" w:rsidR="000F7377" w:rsidRDefault="000F7377"/>
    <w:p w14:paraId="331AD9E8" w14:textId="77777777" w:rsidR="000F7377" w:rsidRDefault="000F7377">
      <w:r xmlns:w="http://schemas.openxmlformats.org/wordprocessingml/2006/main">
        <w:t xml:space="preserve">1. Salme 19:1-2 - Himlene forkynder Guds herlighed; himlen forkynder hans hænders værk. Dag efter dag udgyder de tale; nat efter nat afslører de viden.</w:t>
      </w:r>
    </w:p>
    <w:p w14:paraId="282672D3" w14:textId="77777777" w:rsidR="000F7377" w:rsidRDefault="000F7377"/>
    <w:p w14:paraId="660FBE73" w14:textId="77777777" w:rsidR="000F7377" w:rsidRDefault="000F7377">
      <w:r xmlns:w="http://schemas.openxmlformats.org/wordprocessingml/2006/main">
        <w:t xml:space="preserve">2. Jakob 1:17 - Enhver god og fuldkommen gave kommer fra oven, og kommer ned fra de himmelske lysers Fader, som ikke forandrer sig som skiftende skygger.</w:t>
      </w:r>
    </w:p>
    <w:p w14:paraId="050A2BA8" w14:textId="77777777" w:rsidR="000F7377" w:rsidRDefault="000F7377"/>
    <w:p w14:paraId="72397264" w14:textId="77777777" w:rsidR="000F7377" w:rsidRDefault="000F7377">
      <w:r xmlns:w="http://schemas.openxmlformats.org/wordprocessingml/2006/main">
        <w:t xml:space="preserve">1 Corinthians 15:42 Saaledes er ogsaa de Dødes Opstandelse. Det er sået i fordærv; det er rejst i uforgængelighed:</w:t>
      </w:r>
    </w:p>
    <w:p w14:paraId="20E66688" w14:textId="77777777" w:rsidR="000F7377" w:rsidRDefault="000F7377"/>
    <w:p w14:paraId="41F84127" w14:textId="77777777" w:rsidR="000F7377" w:rsidRDefault="000F7377">
      <w:r xmlns:w="http://schemas.openxmlformats.org/wordprocessingml/2006/main">
        <w:t xml:space="preserve">Passage De dødes opstandelse er som et sæd, der bliver sået i fordærvelse og derefter opstået i uforgængelighed.</w:t>
      </w:r>
    </w:p>
    <w:p w14:paraId="6BE85586" w14:textId="77777777" w:rsidR="000F7377" w:rsidRDefault="000F7377"/>
    <w:p w14:paraId="4B25E626" w14:textId="77777777" w:rsidR="000F7377" w:rsidRDefault="000F7377">
      <w:r xmlns:w="http://schemas.openxmlformats.org/wordprocessingml/2006/main">
        <w:t xml:space="preserve">1. Vores opstandelse: Et håb om forfald</w:t>
      </w:r>
    </w:p>
    <w:p w14:paraId="07FB0C03" w14:textId="77777777" w:rsidR="000F7377" w:rsidRDefault="000F7377"/>
    <w:p w14:paraId="45087827" w14:textId="77777777" w:rsidR="000F7377" w:rsidRDefault="000F7377">
      <w:r xmlns:w="http://schemas.openxmlformats.org/wordprocessingml/2006/main">
        <w:t xml:space="preserve">2. Opstandelsens kraft: Liv fra døden</w:t>
      </w:r>
    </w:p>
    <w:p w14:paraId="70F63852" w14:textId="77777777" w:rsidR="000F7377" w:rsidRDefault="000F7377"/>
    <w:p w14:paraId="30DB9EEC" w14:textId="77777777" w:rsidR="000F7377" w:rsidRDefault="000F7377">
      <w:r xmlns:w="http://schemas.openxmlformats.org/wordprocessingml/2006/main">
        <w:t xml:space="preserve">1. 1 Peter 1:3-5 - Priser Gud for håbet om opstandelsen</w:t>
      </w:r>
    </w:p>
    <w:p w14:paraId="746C8465" w14:textId="77777777" w:rsidR="000F7377" w:rsidRDefault="000F7377"/>
    <w:p w14:paraId="02200D88" w14:textId="77777777" w:rsidR="000F7377" w:rsidRDefault="000F7377">
      <w:r xmlns:w="http://schemas.openxmlformats.org/wordprocessingml/2006/main">
        <w:t xml:space="preserve">2. Joh 11:25-26 - Jesus forkynder opstandelsens magt over døden</w:t>
      </w:r>
    </w:p>
    <w:p w14:paraId="22B3D12E" w14:textId="77777777" w:rsidR="000F7377" w:rsidRDefault="000F7377"/>
    <w:p w14:paraId="676CA315" w14:textId="77777777" w:rsidR="000F7377" w:rsidRDefault="000F7377">
      <w:r xmlns:w="http://schemas.openxmlformats.org/wordprocessingml/2006/main">
        <w:t xml:space="preserve">1 Corinthians 15:43 Det er sået i vanære; det er oprejst i herlighed: det sås i svaghed; det er hævet i magt:</w:t>
      </w:r>
    </w:p>
    <w:p w14:paraId="4DB95783" w14:textId="77777777" w:rsidR="000F7377" w:rsidRDefault="000F7377"/>
    <w:p w14:paraId="5A5F123B" w14:textId="77777777" w:rsidR="000F7377" w:rsidRDefault="000F7377">
      <w:r xmlns:w="http://schemas.openxmlformats.org/wordprocessingml/2006/main">
        <w:t xml:space="preserve">Passagen forklarer, at det, der sås i vanære og svaghed, kan rejses i herlighed og kraft.</w:t>
      </w:r>
    </w:p>
    <w:p w14:paraId="0C4B52E1" w14:textId="77777777" w:rsidR="000F7377" w:rsidRDefault="000F7377"/>
    <w:p w14:paraId="40B7355D" w14:textId="77777777" w:rsidR="000F7377" w:rsidRDefault="000F7377">
      <w:r xmlns:w="http://schemas.openxmlformats.org/wordprocessingml/2006/main">
        <w:t xml:space="preserve">1. Forløsningens kraft: Hvordan Gud kan forvandle vores svagheder til styrker</w:t>
      </w:r>
    </w:p>
    <w:p w14:paraId="4F871065" w14:textId="77777777" w:rsidR="000F7377" w:rsidRDefault="000F7377"/>
    <w:p w14:paraId="0B8CC3D8" w14:textId="77777777" w:rsidR="000F7377" w:rsidRDefault="000F7377">
      <w:r xmlns:w="http://schemas.openxmlformats.org/wordprocessingml/2006/main">
        <w:t xml:space="preserve">2. Guds ufejlbarlige kærlighed: Hvordan hans barmhjertighed forvandler vores liv</w:t>
      </w:r>
    </w:p>
    <w:p w14:paraId="3241DE15" w14:textId="77777777" w:rsidR="000F7377" w:rsidRDefault="000F7377"/>
    <w:p w14:paraId="23F19057" w14:textId="77777777" w:rsidR="000F7377" w:rsidRDefault="000F7377">
      <w:r xmlns:w="http://schemas.openxmlformats.org/wordprocessingml/2006/main">
        <w:t xml:space="preserve">1. Filipperbrevet 4:13 - "Jeg kan alting ved Kristus, som styrker mig."</w:t>
      </w:r>
    </w:p>
    <w:p w14:paraId="053B22BD" w14:textId="77777777" w:rsidR="000F7377" w:rsidRDefault="000F7377"/>
    <w:p w14:paraId="48B06AED" w14:textId="77777777" w:rsidR="000F7377" w:rsidRDefault="000F7377">
      <w:r xmlns:w="http://schemas.openxmlformats.org/wordprocessingml/2006/main">
        <w:t xml:space="preserve">2. Esajas 40:31 - "Men de, der håber på Herren, får fornyet deres styrke. De svæver på vinger som ørne, de løber og bliver ikke trætte, de går og bliver ikke matte."</w:t>
      </w:r>
    </w:p>
    <w:p w14:paraId="3302DDC4" w14:textId="77777777" w:rsidR="000F7377" w:rsidRDefault="000F7377"/>
    <w:p w14:paraId="10026F9D" w14:textId="77777777" w:rsidR="000F7377" w:rsidRDefault="000F7377">
      <w:r xmlns:w="http://schemas.openxmlformats.org/wordprocessingml/2006/main">
        <w:t xml:space="preserve">1 Corinthians 15:44 Det er sået et naturligt Legeme; det er rejst et åndeligt legeme. Der er en naturlig krop, og der er en åndelig krop.</w:t>
      </w:r>
    </w:p>
    <w:p w14:paraId="4880917B" w14:textId="77777777" w:rsidR="000F7377" w:rsidRDefault="000F7377"/>
    <w:p w14:paraId="075A0569" w14:textId="77777777" w:rsidR="000F7377" w:rsidRDefault="000F7377">
      <w:r xmlns:w="http://schemas.openxmlformats.org/wordprocessingml/2006/main">
        <w:t xml:space="preserve">Passagen taler om transformationen af den menneskelige krop fra en naturlig til en åndelig.</w:t>
      </w:r>
    </w:p>
    <w:p w14:paraId="238E4BF0" w14:textId="77777777" w:rsidR="000F7377" w:rsidRDefault="000F7377"/>
    <w:p w14:paraId="2503F1E8" w14:textId="77777777" w:rsidR="000F7377" w:rsidRDefault="000F7377">
      <w:r xmlns:w="http://schemas.openxmlformats.org/wordprocessingml/2006/main">
        <w:t xml:space="preserve">1. Vores kroppe er et tempel for Ånden og kan forvandles gennem tro på Kristus.</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Opstandelsens kraft bringer nyt liv til den troende.</w:t>
      </w:r>
    </w:p>
    <w:p w14:paraId="17B6123A" w14:textId="77777777" w:rsidR="000F7377" w:rsidRDefault="000F7377"/>
    <w:p w14:paraId="3EE60314" w14:textId="77777777" w:rsidR="000F7377" w:rsidRDefault="000F7377">
      <w:r xmlns:w="http://schemas.openxmlformats.org/wordprocessingml/2006/main">
        <w:t xml:space="preserve">1. Romerne 8:11 - Og hvis hans Ånd, som oprejste Jesus fra de døde, bor i jer, vil han, som oprejste Kristus Jesus fra de døde, også give liv til jeres dødelige legemer ved sin Ånd, som bor i jer.</w:t>
      </w:r>
    </w:p>
    <w:p w14:paraId="1910DF19" w14:textId="77777777" w:rsidR="000F7377" w:rsidRDefault="000F7377"/>
    <w:p w14:paraId="374B8AD7" w14:textId="77777777" w:rsidR="000F7377" w:rsidRDefault="000F7377">
      <w:r xmlns:w="http://schemas.openxmlformats.org/wordprocessingml/2006/main">
        <w:t xml:space="preserve">2. 2. Korintherbrev 5:17 - Derfor, hvis nogen er i Kristus, er han en ny skabning; gamle ting er gået bort; se, alt er blevet nyt.</w:t>
      </w:r>
    </w:p>
    <w:p w14:paraId="681A1BE4" w14:textId="77777777" w:rsidR="000F7377" w:rsidRDefault="000F7377"/>
    <w:p w14:paraId="4CACE619" w14:textId="77777777" w:rsidR="000F7377" w:rsidRDefault="000F7377">
      <w:r xmlns:w="http://schemas.openxmlformats.org/wordprocessingml/2006/main">
        <w:t xml:space="preserve">1 Corinthians 15:45 Og saaledes er der skrevet: Det første Menneske, Adam, blev gjort til en levende Sjæl; den sidste Adam blev gjort til en levendegørende ånd.</w:t>
      </w:r>
    </w:p>
    <w:p w14:paraId="200438FB" w14:textId="77777777" w:rsidR="000F7377" w:rsidRDefault="000F7377"/>
    <w:p w14:paraId="5D0ABE3D" w14:textId="77777777" w:rsidR="000F7377" w:rsidRDefault="000F7377">
      <w:r xmlns:w="http://schemas.openxmlformats.org/wordprocessingml/2006/main">
        <w:t xml:space="preserve">Bibelen siger, at det første menneske, Adam, blev skabt til en levende sjæl, og den sidste Adam blev skabt til en levendegørende ånd.</w:t>
      </w:r>
    </w:p>
    <w:p w14:paraId="003107D3" w14:textId="77777777" w:rsidR="000F7377" w:rsidRDefault="000F7377"/>
    <w:p w14:paraId="7405DF13" w14:textId="77777777" w:rsidR="000F7377" w:rsidRDefault="000F7377">
      <w:r xmlns:w="http://schemas.openxmlformats.org/wordprocessingml/2006/main">
        <w:t xml:space="preserve">1. Forskellen mellem Adam og Jesus: Hvordan den første og sidste Adam repræsenterer synd og frelse</w:t>
      </w:r>
    </w:p>
    <w:p w14:paraId="204BC94D" w14:textId="77777777" w:rsidR="000F7377" w:rsidRDefault="000F7377"/>
    <w:p w14:paraId="16765855" w14:textId="77777777" w:rsidR="000F7377" w:rsidRDefault="000F7377">
      <w:r xmlns:w="http://schemas.openxmlformats.org/wordprocessingml/2006/main">
        <w:t xml:space="preserve">2. At blive levendegjort af Ånden: Oplev Jesu livgivende kraft</w:t>
      </w:r>
    </w:p>
    <w:p w14:paraId="552761AF" w14:textId="77777777" w:rsidR="000F7377" w:rsidRDefault="000F7377"/>
    <w:p w14:paraId="62DB683D" w14:textId="77777777" w:rsidR="000F7377" w:rsidRDefault="000F7377">
      <w:r xmlns:w="http://schemas.openxmlformats.org/wordprocessingml/2006/main">
        <w:t xml:space="preserve">1. Romerne 5:12-19 - Konsekvenserne af Adams synd og retfærdiggørelsens gave gennem Jesus</w:t>
      </w:r>
    </w:p>
    <w:p w14:paraId="163ADB0F" w14:textId="77777777" w:rsidR="000F7377" w:rsidRDefault="000F7377"/>
    <w:p w14:paraId="6AF27B54" w14:textId="77777777" w:rsidR="000F7377" w:rsidRDefault="000F7377">
      <w:r xmlns:w="http://schemas.openxmlformats.org/wordprocessingml/2006/main">
        <w:t xml:space="preserve">2. Efeserbrevet 2:1-10 - Guds nådes kraft til at vække døde syndere til live i Kristus</w:t>
      </w:r>
    </w:p>
    <w:p w14:paraId="73723E26" w14:textId="77777777" w:rsidR="000F7377" w:rsidRDefault="000F7377"/>
    <w:p w14:paraId="00C722BB" w14:textId="77777777" w:rsidR="000F7377" w:rsidRDefault="000F7377">
      <w:r xmlns:w="http://schemas.openxmlformats.org/wordprocessingml/2006/main">
        <w:t xml:space="preserve">1 Corinthians 15:46 Men det var ikke det første, som er aandeligt, men det, som er naturligt; og bagefter det åndelige.</w:t>
      </w:r>
    </w:p>
    <w:p w14:paraId="728C1B33" w14:textId="77777777" w:rsidR="000F7377" w:rsidRDefault="000F7377"/>
    <w:p w14:paraId="03FC675F" w14:textId="77777777" w:rsidR="000F7377" w:rsidRDefault="000F7377">
      <w:r xmlns:w="http://schemas.openxmlformats.org/wordprocessingml/2006/main">
        <w:t xml:space="preserve">Det naturlige kommer først, efterfulgt af det åndelige.</w:t>
      </w:r>
    </w:p>
    <w:p w14:paraId="05165F7D" w14:textId="77777777" w:rsidR="000F7377" w:rsidRDefault="000F7377"/>
    <w:p w14:paraId="4659E5D3" w14:textId="77777777" w:rsidR="000F7377" w:rsidRDefault="000F7377">
      <w:r xmlns:w="http://schemas.openxmlformats.org/wordprocessingml/2006/main">
        <w:t xml:space="preserve">1. Det naturliges prioritet: At forstå vores plads i skabelsen</w:t>
      </w:r>
    </w:p>
    <w:p w14:paraId="01D297F6" w14:textId="77777777" w:rsidR="000F7377" w:rsidRDefault="000F7377"/>
    <w:p w14:paraId="071C76B6" w14:textId="77777777" w:rsidR="000F7377" w:rsidRDefault="000F7377">
      <w:r xmlns:w="http://schemas.openxmlformats.org/wordprocessingml/2006/main">
        <w:t xml:space="preserve">2. Samspillet mellem det naturlige og det åndelige: At opdage vores vej til hellighed</w:t>
      </w:r>
    </w:p>
    <w:p w14:paraId="6A02DC63" w14:textId="77777777" w:rsidR="000F7377" w:rsidRDefault="000F7377"/>
    <w:p w14:paraId="0ACDC29C" w14:textId="77777777" w:rsidR="000F7377" w:rsidRDefault="000F7377">
      <w:r xmlns:w="http://schemas.openxmlformats.org/wordprocessingml/2006/main">
        <w:t xml:space="preserve">1. Matthæus 6:33 - Men søg først hans rige og hans retfærdighed, så skal alt dette også gives jer.</w:t>
      </w:r>
    </w:p>
    <w:p w14:paraId="12AFA082" w14:textId="77777777" w:rsidR="000F7377" w:rsidRDefault="000F7377"/>
    <w:p w14:paraId="76AD59CA" w14:textId="77777777" w:rsidR="000F7377" w:rsidRDefault="000F7377">
      <w:r xmlns:w="http://schemas.openxmlformats.org/wordprocessingml/2006/main">
        <w:t xml:space="preserve">2. Salme 19:1-2 - Himlene forkynder Guds herlighed; himlen forkynder hans hænders værk. Dag efter dag udgyder de tale; nat efter nat afslører de viden.</w:t>
      </w:r>
    </w:p>
    <w:p w14:paraId="735A8DEB" w14:textId="77777777" w:rsidR="000F7377" w:rsidRDefault="000F7377"/>
    <w:p w14:paraId="7403742B" w14:textId="77777777" w:rsidR="000F7377" w:rsidRDefault="000F7377">
      <w:r xmlns:w="http://schemas.openxmlformats.org/wordprocessingml/2006/main">
        <w:t xml:space="preserve">1 Corinthians 15:47 Det første Menneske er af Jorden, jordisk; det andet Menneske er Herren fra Himmelen.</w:t>
      </w:r>
    </w:p>
    <w:p w14:paraId="438C82F1" w14:textId="77777777" w:rsidR="000F7377" w:rsidRDefault="000F7377"/>
    <w:p w14:paraId="008831FE" w14:textId="77777777" w:rsidR="000F7377" w:rsidRDefault="000F7377">
      <w:r xmlns:w="http://schemas.openxmlformats.org/wordprocessingml/2006/main">
        <w:t xml:space="preserve">Dette vers taler om to mænd: det første menneske er fra jorden og det andet menneske er Herren fra himlen.</w:t>
      </w:r>
    </w:p>
    <w:p w14:paraId="03F299F8" w14:textId="77777777" w:rsidR="000F7377" w:rsidRDefault="000F7377"/>
    <w:p w14:paraId="0D097785" w14:textId="77777777" w:rsidR="000F7377" w:rsidRDefault="000F7377">
      <w:r xmlns:w="http://schemas.openxmlformats.org/wordprocessingml/2006/main">
        <w:t xml:space="preserve">1. Forskellen mellem en jordisk og himmelsk tankegang</w:t>
      </w:r>
    </w:p>
    <w:p w14:paraId="3F3ADFAC" w14:textId="77777777" w:rsidR="000F7377" w:rsidRDefault="000F7377"/>
    <w:p w14:paraId="50A3A673" w14:textId="77777777" w:rsidR="000F7377" w:rsidRDefault="000F7377">
      <w:r xmlns:w="http://schemas.openxmlformats.org/wordprocessingml/2006/main">
        <w:t xml:space="preserve">2. At leve som en borger i himlen</w:t>
      </w:r>
    </w:p>
    <w:p w14:paraId="31357B72" w14:textId="77777777" w:rsidR="000F7377" w:rsidRDefault="000F7377"/>
    <w:p w14:paraId="6BCD8CF1" w14:textId="77777777" w:rsidR="000F7377" w:rsidRDefault="000F7377">
      <w:r xmlns:w="http://schemas.openxmlformats.org/wordprocessingml/2006/main">
        <w:t xml:space="preserve">1. Filipperbrevet 3:20-21 - "Men vort borgerskab er i himlen, og derfra venter vi en Frelser, Herren Jesus Kristus, som vil forvandle vort ringe legeme til at blive som hans herlige legeme, ved den kraft, som sætter ham i stand til at at underlægge sig alle ting."</w:t>
      </w:r>
    </w:p>
    <w:p w14:paraId="47A4F329" w14:textId="77777777" w:rsidR="000F7377" w:rsidRDefault="000F7377"/>
    <w:p w14:paraId="1E113E3E" w14:textId="77777777" w:rsidR="000F7377" w:rsidRDefault="000F7377">
      <w:r xmlns:w="http://schemas.openxmlformats.org/wordprocessingml/2006/main">
        <w:t xml:space="preserve">2. Romerbrevet 12:2 - "Bliv ikke ligedannet efter denne verden, men bliv forvandlet ved fornyelse af dit sind, så du ved at prøve kan skelne, hvad der er Guds vilje, hvad der er godt og antageligt og fuldkomment."</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15:48 Som det jordiske er, sådan er også de jordiske; og som det himmelske er, sådan er også de himmelske.</w:t>
      </w:r>
    </w:p>
    <w:p w14:paraId="6B2323FE" w14:textId="77777777" w:rsidR="000F7377" w:rsidRDefault="000F7377"/>
    <w:p w14:paraId="3E28C048" w14:textId="77777777" w:rsidR="000F7377" w:rsidRDefault="000F7377">
      <w:r xmlns:w="http://schemas.openxmlformats.org/wordprocessingml/2006/main">
        <w:t xml:space="preserve">Det jordiske og det himmelske er forskellige, og hver deres egenskaber afspejles i dem, der bebor dem.</w:t>
      </w:r>
    </w:p>
    <w:p w14:paraId="3C65717C" w14:textId="77777777" w:rsidR="000F7377" w:rsidRDefault="000F7377"/>
    <w:p w14:paraId="1ABF6808" w14:textId="77777777" w:rsidR="000F7377" w:rsidRDefault="000F7377">
      <w:r xmlns:w="http://schemas.openxmlformats.org/wordprocessingml/2006/main">
        <w:t xml:space="preserve">1: Vi må afvise jordiske værdier og stræbe efter at legemliggøre himmelske.</w:t>
      </w:r>
    </w:p>
    <w:p w14:paraId="3C06C769" w14:textId="77777777" w:rsidR="000F7377" w:rsidRDefault="000F7377"/>
    <w:p w14:paraId="6B1CCC14" w14:textId="77777777" w:rsidR="000F7377" w:rsidRDefault="000F7377">
      <w:r xmlns:w="http://schemas.openxmlformats.org/wordprocessingml/2006/main">
        <w:t xml:space="preserve">2: For at blive mere som Gud, må vi hæve os over vores jordiske ønsker.</w:t>
      </w:r>
    </w:p>
    <w:p w14:paraId="4ACDF94D" w14:textId="77777777" w:rsidR="000F7377" w:rsidRDefault="000F7377"/>
    <w:p w14:paraId="5AE1D750" w14:textId="77777777" w:rsidR="000F7377" w:rsidRDefault="000F7377">
      <w:r xmlns:w="http://schemas.openxmlformats.org/wordprocessingml/2006/main">
        <w:t xml:space="preserve">1: Matthæus 6:33 - Men søg først Guds rige og hans retfærdighed; og alt dette skal blive jer tilføjet.</w:t>
      </w:r>
    </w:p>
    <w:p w14:paraId="250DF7D3" w14:textId="77777777" w:rsidR="000F7377" w:rsidRDefault="000F7377"/>
    <w:p w14:paraId="23E91260" w14:textId="77777777" w:rsidR="000F7377" w:rsidRDefault="000F7377">
      <w:r xmlns:w="http://schemas.openxmlformats.org/wordprocessingml/2006/main">
        <w:t xml:space="preserve">2: Romerbrevet 12:2 - Og bliv ikke ligedannet med denne verden, men bliv forvandlet ved fornyelse af jeres sind, så I kan prøve, hvad der er Guds gode, antagelige og fuldkomne vilje.</w:t>
      </w:r>
    </w:p>
    <w:p w14:paraId="3F72B39C" w14:textId="77777777" w:rsidR="000F7377" w:rsidRDefault="000F7377"/>
    <w:p w14:paraId="2E612D22" w14:textId="77777777" w:rsidR="000F7377" w:rsidRDefault="000F7377">
      <w:r xmlns:w="http://schemas.openxmlformats.org/wordprocessingml/2006/main">
        <w:t xml:space="preserve">1 Corinthians 15:49 Og ligesom vi have båret det jordiskes Billede, skulle vi også bære det himmelskes Billede.</w:t>
      </w:r>
    </w:p>
    <w:p w14:paraId="610D3370" w14:textId="77777777" w:rsidR="000F7377" w:rsidRDefault="000F7377"/>
    <w:p w14:paraId="527B3178" w14:textId="77777777" w:rsidR="000F7377" w:rsidRDefault="000F7377">
      <w:r xmlns:w="http://schemas.openxmlformats.org/wordprocessingml/2006/main">
        <w:t xml:space="preserve">Passage Vi vil bære billedet af det himmelske, ligesom vi har båret billedet af det jordiske.</w:t>
      </w:r>
    </w:p>
    <w:p w14:paraId="5B25A401" w14:textId="77777777" w:rsidR="000F7377" w:rsidRDefault="000F7377"/>
    <w:p w14:paraId="4E11AB48" w14:textId="77777777" w:rsidR="000F7377" w:rsidRDefault="000F7377">
      <w:r xmlns:w="http://schemas.openxmlformats.org/wordprocessingml/2006/main">
        <w:t xml:space="preserve">1. "Billedet af himlen: At blive mere som Kristus"</w:t>
      </w:r>
    </w:p>
    <w:p w14:paraId="16E4B8BC" w14:textId="77777777" w:rsidR="000F7377" w:rsidRDefault="000F7377"/>
    <w:p w14:paraId="5F8FB406" w14:textId="77777777" w:rsidR="000F7377" w:rsidRDefault="000F7377">
      <w:r xmlns:w="http://schemas.openxmlformats.org/wordprocessingml/2006/main">
        <w:t xml:space="preserve">2. "At leve i lyset af det himmelske billede"</w:t>
      </w:r>
    </w:p>
    <w:p w14:paraId="26FA3F12" w14:textId="77777777" w:rsidR="000F7377" w:rsidRDefault="000F7377"/>
    <w:p w14:paraId="695256CD" w14:textId="77777777" w:rsidR="000F7377" w:rsidRDefault="000F7377">
      <w:r xmlns:w="http://schemas.openxmlformats.org/wordprocessingml/2006/main">
        <w:t xml:space="preserve">1. Efeserbrevet 4:17-24 - Aflæg det gamle menneske og ifør dig det nye menneske</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Romerne 8:28-29 - Gud arbejder alt sammen til gavn for dem, der elsker ham og er kaldet efter hans hensigt</w:t>
      </w:r>
    </w:p>
    <w:p w14:paraId="6AF96DFC" w14:textId="77777777" w:rsidR="000F7377" w:rsidRDefault="000F7377"/>
    <w:p w14:paraId="7DFD52DB" w14:textId="77777777" w:rsidR="000F7377" w:rsidRDefault="000F7377">
      <w:r xmlns:w="http://schemas.openxmlformats.org/wordprocessingml/2006/main">
        <w:t xml:space="preserve">1 Corinthians 15:50 Men dette siger jeg, Brødre, at Kød og Blod ikke kan arve Guds Rige; heller ikke arver fordærvelse uforkrænkelighed.</w:t>
      </w:r>
    </w:p>
    <w:p w14:paraId="7A609491" w14:textId="77777777" w:rsidR="000F7377" w:rsidRDefault="000F7377"/>
    <w:p w14:paraId="66306600" w14:textId="77777777" w:rsidR="000F7377" w:rsidRDefault="000F7377">
      <w:r xmlns:w="http://schemas.openxmlformats.org/wordprocessingml/2006/main">
        <w:t xml:space="preserve">Guds rige kan ikke arves af kød og blod, og korruption kan heller ikke arve uforgængelighed.</w:t>
      </w:r>
    </w:p>
    <w:p w14:paraId="69C5FA6B" w14:textId="77777777" w:rsidR="000F7377" w:rsidRDefault="000F7377"/>
    <w:p w14:paraId="6B24D4B4" w14:textId="77777777" w:rsidR="000F7377" w:rsidRDefault="000F7377">
      <w:r xmlns:w="http://schemas.openxmlformats.org/wordprocessingml/2006/main">
        <w:t xml:space="preserve">1. Vi må stole på tro, ikke fysiske ting, for at arve Guds rige</w:t>
      </w:r>
    </w:p>
    <w:p w14:paraId="7F00E490" w14:textId="77777777" w:rsidR="000F7377" w:rsidRDefault="000F7377"/>
    <w:p w14:paraId="604D6D29" w14:textId="77777777" w:rsidR="000F7377" w:rsidRDefault="000F7377">
      <w:r xmlns:w="http://schemas.openxmlformats.org/wordprocessingml/2006/main">
        <w:t xml:space="preserve">2. Den korrupte vil ikke få lov til at komme ind i Guds rige</w:t>
      </w:r>
    </w:p>
    <w:p w14:paraId="156199AF" w14:textId="77777777" w:rsidR="000F7377" w:rsidRDefault="000F7377"/>
    <w:p w14:paraId="5C51959B" w14:textId="77777777" w:rsidR="000F7377" w:rsidRDefault="000F7377">
      <w:r xmlns:w="http://schemas.openxmlformats.org/wordprocessingml/2006/main">
        <w:t xml:space="preserve">1. Romerne 8:17 - Og hvis børn, så arvinger; Guds arvinger og Kristi medarvinger; hvis det er så, at vi lider med ham, for at vi også kan blive herliggjort sammen.</w:t>
      </w:r>
    </w:p>
    <w:p w14:paraId="40E53CA4" w14:textId="77777777" w:rsidR="000F7377" w:rsidRDefault="000F7377"/>
    <w:p w14:paraId="3554378B" w14:textId="77777777" w:rsidR="000F7377" w:rsidRDefault="000F7377">
      <w:r xmlns:w="http://schemas.openxmlformats.org/wordprocessingml/2006/main">
        <w:t xml:space="preserve">2. Luk 18,29-30 - Og han sagde til dem: Sandelig siger jeg jer: Der er ingen, som har forladt hus eller forældre eller brødre eller hustru eller børn for Guds riges skyld, som skal ikke modtage mangfoldigt mere i denne nuværende tid og i den kommende verden evigt liv.</w:t>
      </w:r>
    </w:p>
    <w:p w14:paraId="7AE3B2C6" w14:textId="77777777" w:rsidR="000F7377" w:rsidRDefault="000F7377"/>
    <w:p w14:paraId="0C4E499F" w14:textId="77777777" w:rsidR="000F7377" w:rsidRDefault="000F7377">
      <w:r xmlns:w="http://schemas.openxmlformats.org/wordprocessingml/2006/main">
        <w:t xml:space="preserve">1 Corinthians 15:51 Se, jeg viser eder en hemmelighed; Vi skal ikke alle sove, men vi skal alle blive forandret,</w:t>
      </w:r>
    </w:p>
    <w:p w14:paraId="326B1D9F" w14:textId="77777777" w:rsidR="000F7377" w:rsidRDefault="000F7377"/>
    <w:p w14:paraId="525C33D4" w14:textId="77777777" w:rsidR="000F7377" w:rsidRDefault="000F7377">
      <w:r xmlns:w="http://schemas.openxmlformats.org/wordprocessingml/2006/main">
        <w:t xml:space="preserve">Passage Ikke alle mennesker vil dø, men alle vil opleve en forvandling.</w:t>
      </w:r>
    </w:p>
    <w:p w14:paraId="363D2867" w14:textId="77777777" w:rsidR="000F7377" w:rsidRDefault="000F7377"/>
    <w:p w14:paraId="6343CFD5" w14:textId="77777777" w:rsidR="000F7377" w:rsidRDefault="000F7377">
      <w:r xmlns:w="http://schemas.openxmlformats.org/wordprocessingml/2006/main">
        <w:t xml:space="preserve">1. Forståelse af transformationens mysterium</w:t>
      </w:r>
    </w:p>
    <w:p w14:paraId="3B89051B" w14:textId="77777777" w:rsidR="000F7377" w:rsidRDefault="000F7377"/>
    <w:p w14:paraId="1295B7C6" w14:textId="77777777" w:rsidR="000F7377" w:rsidRDefault="000F7377">
      <w:r xmlns:w="http://schemas.openxmlformats.org/wordprocessingml/2006/main">
        <w:t xml:space="preserve">2. Omfavnelse af løftet om forandring</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Romerne 8:28-29 Og vi ved, at Gud i alle ting virker til gavn for dem, som elsker ham, som er kaldet efter hans hensigt.</w:t>
      </w:r>
    </w:p>
    <w:p w14:paraId="2E162FE3" w14:textId="77777777" w:rsidR="000F7377" w:rsidRDefault="000F7377"/>
    <w:p w14:paraId="2437D4D5" w14:textId="77777777" w:rsidR="000F7377" w:rsidRDefault="000F7377">
      <w:r xmlns:w="http://schemas.openxmlformats.org/wordprocessingml/2006/main">
        <w:t xml:space="preserve">2. Esajas 43:18-19 "Glem de tidligere ting, dvæl ikke ved fortiden. Se, jeg gør noget nyt! Nu springer det op; mærker du det ikke? Jeg baner en vej i ørkenen og vandløb i ødemarken."</w:t>
      </w:r>
    </w:p>
    <w:p w14:paraId="0CECC028" w14:textId="77777777" w:rsidR="000F7377" w:rsidRDefault="000F7377"/>
    <w:p w14:paraId="71946AA9" w14:textId="77777777" w:rsidR="000F7377" w:rsidRDefault="000F7377">
      <w:r xmlns:w="http://schemas.openxmlformats.org/wordprocessingml/2006/main">
        <w:t xml:space="preserve">1 Corinthians 15:52 52 I et Øjeblik, i et Øjeblik, ved den sidste Basun; thi Trompeten skal lyde, og de Døde skulle oprejses uforgængelige, og vi skulle forvandles.</w:t>
      </w:r>
    </w:p>
    <w:p w14:paraId="65CCD512" w14:textId="77777777" w:rsidR="000F7377" w:rsidRDefault="000F7377"/>
    <w:p w14:paraId="7E170128" w14:textId="77777777" w:rsidR="000F7377" w:rsidRDefault="000F7377">
      <w:r xmlns:w="http://schemas.openxmlformats.org/wordprocessingml/2006/main">
        <w:t xml:space="preserve">Ved den sidste trompet vil de døde blive oprejst uforgængelige, og vi vil blive forandret om et øjeblik.</w:t>
      </w:r>
    </w:p>
    <w:p w14:paraId="539451C4" w14:textId="77777777" w:rsidR="000F7377" w:rsidRDefault="000F7377"/>
    <w:p w14:paraId="7C11BE51" w14:textId="77777777" w:rsidR="000F7377" w:rsidRDefault="000F7377">
      <w:r xmlns:w="http://schemas.openxmlformats.org/wordprocessingml/2006/main">
        <w:t xml:space="preserve">1. Opstandelsens kraft 2. Tidens ende</w:t>
      </w:r>
    </w:p>
    <w:p w14:paraId="4FBF1BC4" w14:textId="77777777" w:rsidR="000F7377" w:rsidRDefault="000F7377"/>
    <w:p w14:paraId="71990F3C" w14:textId="77777777" w:rsidR="000F7377" w:rsidRDefault="000F7377">
      <w:r xmlns:w="http://schemas.openxmlformats.org/wordprocessingml/2006/main">
        <w:t xml:space="preserve">1. Romerne 8:11 - Og hvis hans Ånd, som oprejste Jesus fra de døde, bor i jer, skal han, som oprejste Kristus fra de døde, også levendegøre jeres dødelige legemer ved sin Ånd, som bor i jer. 2. 1 Thessalonikerbrev 4:16-17 - For Herren selv skal stige ned fra himlen med et råb, med ærkeenglens røst og med Guds basun, og de døde i Kristus skal først opstå: Derefter vi, som er i live og blive tilbage, skal optages sammen med dem i skyerne for at møde Herren i luften, og sådan skal vi altid være med Herren.</w:t>
      </w:r>
    </w:p>
    <w:p w14:paraId="17EA5341" w14:textId="77777777" w:rsidR="000F7377" w:rsidRDefault="000F7377"/>
    <w:p w14:paraId="1388B22B" w14:textId="77777777" w:rsidR="000F7377" w:rsidRDefault="000F7377">
      <w:r xmlns:w="http://schemas.openxmlformats.org/wordprocessingml/2006/main">
        <w:t xml:space="preserve">1 Corinthians 15:53 53 Thi dette forgængelige skal iføres uforgængelighed, og dette dødelige skal iføres udødelighed.</w:t>
      </w:r>
    </w:p>
    <w:p w14:paraId="7E27CF05" w14:textId="77777777" w:rsidR="000F7377" w:rsidRDefault="000F7377"/>
    <w:p w14:paraId="583DE3E2" w14:textId="77777777" w:rsidR="000F7377" w:rsidRDefault="000F7377">
      <w:r xmlns:w="http://schemas.openxmlformats.org/wordprocessingml/2006/main">
        <w:t xml:space="preserve">Det forgængelige skal blive uforgængeligt, og det dødelige skal blive udødeligt.</w:t>
      </w:r>
    </w:p>
    <w:p w14:paraId="595C32B0" w14:textId="77777777" w:rsidR="000F7377" w:rsidRDefault="000F7377"/>
    <w:p w14:paraId="41115EC2" w14:textId="77777777" w:rsidR="000F7377" w:rsidRDefault="000F7377">
      <w:r xmlns:w="http://schemas.openxmlformats.org/wordprocessingml/2006/main">
        <w:t xml:space="preserve">1. Håbet om evigt liv: Hvordan vi kan overvinde døden</w:t>
      </w:r>
    </w:p>
    <w:p w14:paraId="526D03A1" w14:textId="77777777" w:rsidR="000F7377" w:rsidRDefault="000F7377"/>
    <w:p w14:paraId="3B311872" w14:textId="77777777" w:rsidR="000F7377" w:rsidRDefault="000F7377">
      <w:r xmlns:w="http://schemas.openxmlformats.org/wordprocessingml/2006/main">
        <w:t xml:space="preserve">2. Opstandelsens kraft: Forvandling af vores dødelige kroppe</w:t>
      </w:r>
    </w:p>
    <w:p w14:paraId="6583A8E6" w14:textId="77777777" w:rsidR="000F7377" w:rsidRDefault="000F7377"/>
    <w:p w14:paraId="06F37772" w14:textId="77777777" w:rsidR="000F7377" w:rsidRDefault="000F7377">
      <w:r xmlns:w="http://schemas.openxmlformats.org/wordprocessingml/2006/main">
        <w:t xml:space="preserve">1. Romerne 6:5-11 - Kraften i et forvandlet liv gennem Jesu opstandelse.</w:t>
      </w:r>
    </w:p>
    <w:p w14:paraId="4539F581" w14:textId="77777777" w:rsidR="000F7377" w:rsidRDefault="000F7377"/>
    <w:p w14:paraId="5B8C2C54" w14:textId="77777777" w:rsidR="000F7377" w:rsidRDefault="000F7377">
      <w:r xmlns:w="http://schemas.openxmlformats.org/wordprocessingml/2006/main">
        <w:t xml:space="preserve">2. 1 Peter 1:3-9 - Håbet om evigt liv gennem Jesu opstandelse.</w:t>
      </w:r>
    </w:p>
    <w:p w14:paraId="2B8D83E2" w14:textId="77777777" w:rsidR="000F7377" w:rsidRDefault="000F7377"/>
    <w:p w14:paraId="6F09481F" w14:textId="77777777" w:rsidR="000F7377" w:rsidRDefault="000F7377">
      <w:r xmlns:w="http://schemas.openxmlformats.org/wordprocessingml/2006/main">
        <w:t xml:space="preserve">1 Corinthians 15:54 54 Men naar dette Forkrænkelige har iklædt sig uforgængelighed, og dette dødelige har iklædt sig Udødelighed, da skal det Ord, som er skrevet, blive opfyldt: Døden er opslugt til Sejr.</w:t>
      </w:r>
    </w:p>
    <w:p w14:paraId="5220B0FE" w14:textId="77777777" w:rsidR="000F7377" w:rsidRDefault="000F7377"/>
    <w:p w14:paraId="4B32D11F" w14:textId="77777777" w:rsidR="000F7377" w:rsidRDefault="000F7377">
      <w:r xmlns:w="http://schemas.openxmlformats.org/wordprocessingml/2006/main">
        <w:t xml:space="preserve">Det forgængelige og dødelige vil blive erstattet med uforgængelighed og udødelighed, og Døden vil blive besejret.</w:t>
      </w:r>
    </w:p>
    <w:p w14:paraId="778D6BB9" w14:textId="77777777" w:rsidR="000F7377" w:rsidRDefault="000F7377"/>
    <w:p w14:paraId="076A93C4" w14:textId="77777777" w:rsidR="000F7377" w:rsidRDefault="000F7377">
      <w:r xmlns:w="http://schemas.openxmlformats.org/wordprocessingml/2006/main">
        <w:t xml:space="preserve">1: Sejr i Kristus - Uanset hvad vi står over for i livet, har Kristus allerede vundet den ultimative sejr over døden.</w:t>
      </w:r>
    </w:p>
    <w:p w14:paraId="1EB38DE9" w14:textId="77777777" w:rsidR="000F7377" w:rsidRDefault="000F7377"/>
    <w:p w14:paraId="6957F6F6" w14:textId="77777777" w:rsidR="000F7377" w:rsidRDefault="000F7377">
      <w:r xmlns:w="http://schemas.openxmlformats.org/wordprocessingml/2006/main">
        <w:t xml:space="preserve">2: Troens kraft - Gennem troen på Gud kan vi have forsikring om, at selv når døden kommer, har vi løftet om opstandelse og evigt liv.</w:t>
      </w:r>
    </w:p>
    <w:p w14:paraId="6EAA3AF8" w14:textId="77777777" w:rsidR="000F7377" w:rsidRDefault="000F7377"/>
    <w:p w14:paraId="13A522C0" w14:textId="77777777" w:rsidR="000F7377" w:rsidRDefault="000F7377">
      <w:r xmlns:w="http://schemas.openxmlformats.org/wordprocessingml/2006/main">
        <w:t xml:space="preserve">1: Esajas 25:8 Han skal opsluge døden til sejr; og Herren HERRE vil tørre tårer af alle ansigter; og sit Folks Retfærd skal han borttage fra hele Jorden, thi HERREN har talt det.</w:t>
      </w:r>
    </w:p>
    <w:p w14:paraId="4132CD88" w14:textId="77777777" w:rsidR="000F7377" w:rsidRDefault="000F7377"/>
    <w:p w14:paraId="5503B392" w14:textId="77777777" w:rsidR="000F7377" w:rsidRDefault="000F7377">
      <w:r xmlns:w="http://schemas.openxmlformats.org/wordprocessingml/2006/main">
        <w:t xml:space="preserve">2:1 Korintherbrev 15:26 Den sidste fjende, der skal tilintetgøres, er døden.</w:t>
      </w:r>
    </w:p>
    <w:p w14:paraId="0A0CC7BA" w14:textId="77777777" w:rsidR="000F7377" w:rsidRDefault="000F7377"/>
    <w:p w14:paraId="2756DC53" w14:textId="77777777" w:rsidR="000F7377" w:rsidRDefault="000F7377">
      <w:r xmlns:w="http://schemas.openxmlformats.org/wordprocessingml/2006/main">
        <w:t xml:space="preserve">1 Corinthians 15:55 O Død, hvor er din Brod? O grav, hvor er din sejr?</w:t>
      </w:r>
    </w:p>
    <w:p w14:paraId="4A4F2701" w14:textId="77777777" w:rsidR="000F7377" w:rsidRDefault="000F7377"/>
    <w:p w14:paraId="59983CCF" w14:textId="77777777" w:rsidR="000F7377" w:rsidRDefault="000F7377">
      <w:r xmlns:w="http://schemas.openxmlformats.org/wordprocessingml/2006/main">
        <w:t xml:space="preserve">Passage Paulus sætter spørgsmålstegn ved dødens magt og gravens sejr.</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"Livets sejr: at overvinde døden"</w:t>
      </w:r>
    </w:p>
    <w:p w14:paraId="0AD05345" w14:textId="77777777" w:rsidR="000F7377" w:rsidRDefault="000F7377"/>
    <w:p w14:paraId="751733DD" w14:textId="77777777" w:rsidR="000F7377" w:rsidRDefault="000F7377">
      <w:r xmlns:w="http://schemas.openxmlformats.org/wordprocessingml/2006/main">
        <w:t xml:space="preserve">2: "Vores håbs styrke: Ikke i graven"</w:t>
      </w:r>
    </w:p>
    <w:p w14:paraId="162D9AAA" w14:textId="77777777" w:rsidR="000F7377" w:rsidRDefault="000F7377"/>
    <w:p w14:paraId="6E9320E1" w14:textId="77777777" w:rsidR="000F7377" w:rsidRDefault="000F7377">
      <w:r xmlns:w="http://schemas.openxmlformats.org/wordprocessingml/2006/main">
        <w:t xml:space="preserve">1: Esajas 25:8 - Han vil opsluge døden for evigt; og Herren Gud vil tørre tårer af alle ansigter.</w:t>
      </w:r>
    </w:p>
    <w:p w14:paraId="1D614FA0" w14:textId="77777777" w:rsidR="000F7377" w:rsidRDefault="000F7377"/>
    <w:p w14:paraId="39387894" w14:textId="77777777" w:rsidR="000F7377" w:rsidRDefault="000F7377">
      <w:r xmlns:w="http://schemas.openxmlformats.org/wordprocessingml/2006/main">
        <w:t xml:space="preserve">2: Åbenbaringen 1:18 - Jeg er den, der lever og var død; og se, jeg lever for evigt, Amen; og har nøglerne til helvede og til døden.</w:t>
      </w:r>
    </w:p>
    <w:p w14:paraId="46769C3C" w14:textId="77777777" w:rsidR="000F7377" w:rsidRDefault="000F7377"/>
    <w:p w14:paraId="4F5474CD" w14:textId="77777777" w:rsidR="000F7377" w:rsidRDefault="000F7377">
      <w:r xmlns:w="http://schemas.openxmlformats.org/wordprocessingml/2006/main">
        <w:t xml:space="preserve">1 Corinthians 15:56 Dødens Brod er Synden; og syndens styrke er loven.</w:t>
      </w:r>
    </w:p>
    <w:p w14:paraId="7611AF7D" w14:textId="77777777" w:rsidR="000F7377" w:rsidRDefault="000F7377"/>
    <w:p w14:paraId="1F865881" w14:textId="77777777" w:rsidR="000F7377" w:rsidRDefault="000F7377">
      <w:r xmlns:w="http://schemas.openxmlformats.org/wordprocessingml/2006/main">
        <w:t xml:space="preserve">Døden er forårsaget af synd, og loven er det, der giver synden sin styrke.</w:t>
      </w:r>
    </w:p>
    <w:p w14:paraId="7FFE1DB5" w14:textId="77777777" w:rsidR="000F7377" w:rsidRDefault="000F7377"/>
    <w:p w14:paraId="52C6A895" w14:textId="77777777" w:rsidR="000F7377" w:rsidRDefault="000F7377">
      <w:r xmlns:w="http://schemas.openxmlformats.org/wordprocessingml/2006/main">
        <w:t xml:space="preserve">1. Syndens konsekvens er døden</w:t>
      </w:r>
    </w:p>
    <w:p w14:paraId="2A3E3179" w14:textId="77777777" w:rsidR="000F7377" w:rsidRDefault="000F7377"/>
    <w:p w14:paraId="2EFCC487" w14:textId="77777777" w:rsidR="000F7377" w:rsidRDefault="000F7377">
      <w:r xmlns:w="http://schemas.openxmlformats.org/wordprocessingml/2006/main">
        <w:t xml:space="preserve">2. Lovens magt</w:t>
      </w:r>
    </w:p>
    <w:p w14:paraId="320C3327" w14:textId="77777777" w:rsidR="000F7377" w:rsidRDefault="000F7377"/>
    <w:p w14:paraId="19133D48" w14:textId="77777777" w:rsidR="000F7377" w:rsidRDefault="000F7377">
      <w:r xmlns:w="http://schemas.openxmlformats.org/wordprocessingml/2006/main">
        <w:t xml:space="preserve">1. Romerne 6:23 - For syndens løn er døden, men Guds gave er evigt liv i Kristus Jesus, vor Herre.</w:t>
      </w:r>
    </w:p>
    <w:p w14:paraId="1222AC08" w14:textId="77777777" w:rsidR="000F7377" w:rsidRDefault="000F7377"/>
    <w:p w14:paraId="572E5D36" w14:textId="77777777" w:rsidR="000F7377" w:rsidRDefault="000F7377">
      <w:r xmlns:w="http://schemas.openxmlformats.org/wordprocessingml/2006/main">
        <w:t xml:space="preserve">2. Jakob 2:8-13 - For hvis du opfylder den kongelige lov ifølge Skriften: "Du skal elske din næste som dig selv", har du det godt. Men hvis du udviser partiskhed, begår du synd og bliver efter loven dømt som overtrædere. For den, der holder hele loven, men fejler på ét punkt, er blevet ansvarlig for det hele. For han, der sagde: "Driv ikke hor," sagde også: "Dræb ikke." Hvis du ikke begår utroskab, men begår mord, er du blevet en lovovertræder. Så tal og opfør dig som dem, der skal dømmes under frihedens lov. For dommen er uden barmhjertighed for den, der ikke har vist barmhjertighed. Barmhjertighed sejrer over dommen.</w:t>
      </w:r>
    </w:p>
    <w:p w14:paraId="28BAC433" w14:textId="77777777" w:rsidR="000F7377" w:rsidRDefault="000F7377"/>
    <w:p w14:paraId="20059B5E" w14:textId="77777777" w:rsidR="000F7377" w:rsidRDefault="000F7377">
      <w:r xmlns:w="http://schemas.openxmlformats.org/wordprocessingml/2006/main">
        <w:t xml:space="preserve">1 Corinthians 15:57 Men Gud være Tak, som giver os Sejren ved vor Herre Jesus Christus.</w:t>
      </w:r>
    </w:p>
    <w:p w14:paraId="12261987" w14:textId="77777777" w:rsidR="000F7377" w:rsidRDefault="000F7377"/>
    <w:p w14:paraId="5AAE023E" w14:textId="77777777" w:rsidR="000F7377" w:rsidRDefault="000F7377">
      <w:r xmlns:w="http://schemas.openxmlformats.org/wordprocessingml/2006/main">
        <w:t xml:space="preserve">I 1 Korintherbrev 15:57 takker Paulus Gud for at sørge for sejr gennem Jesus Kristus.</w:t>
      </w:r>
    </w:p>
    <w:p w14:paraId="6098F92F" w14:textId="77777777" w:rsidR="000F7377" w:rsidRDefault="000F7377"/>
    <w:p w14:paraId="679C7928" w14:textId="77777777" w:rsidR="000F7377" w:rsidRDefault="000F7377">
      <w:r xmlns:w="http://schemas.openxmlformats.org/wordprocessingml/2006/main">
        <w:t xml:space="preserve">1. "Sejr gennem Jesus Kristus"</w:t>
      </w:r>
    </w:p>
    <w:p w14:paraId="78E0E1BF" w14:textId="77777777" w:rsidR="000F7377" w:rsidRDefault="000F7377"/>
    <w:p w14:paraId="66416401" w14:textId="77777777" w:rsidR="000F7377" w:rsidRDefault="000F7377">
      <w:r xmlns:w="http://schemas.openxmlformats.org/wordprocessingml/2006/main">
        <w:t xml:space="preserve">2. "Tak til Gud"</w:t>
      </w:r>
    </w:p>
    <w:p w14:paraId="75A671DF" w14:textId="77777777" w:rsidR="000F7377" w:rsidRDefault="000F7377"/>
    <w:p w14:paraId="0D6B6D5A" w14:textId="77777777" w:rsidR="000F7377" w:rsidRDefault="000F7377">
      <w:r xmlns:w="http://schemas.openxmlformats.org/wordprocessingml/2006/main">
        <w:t xml:space="preserve">1. Filipperbrevet 4:13 - Jeg kan gøre alt ved Kristus, som styrker mig.</w:t>
      </w:r>
    </w:p>
    <w:p w14:paraId="6D4EDA8D" w14:textId="77777777" w:rsidR="000F7377" w:rsidRDefault="000F7377"/>
    <w:p w14:paraId="052350A8" w14:textId="77777777" w:rsidR="000F7377" w:rsidRDefault="000F7377">
      <w:r xmlns:w="http://schemas.openxmlformats.org/wordprocessingml/2006/main">
        <w:t xml:space="preserve">2. Salme 118:14 - Herren er min styrke og min sang; han er blevet min frelse.</w:t>
      </w:r>
    </w:p>
    <w:p w14:paraId="36D9F335" w14:textId="77777777" w:rsidR="000F7377" w:rsidRDefault="000F7377"/>
    <w:p w14:paraId="6253F83E" w14:textId="77777777" w:rsidR="000F7377" w:rsidRDefault="000F7377">
      <w:r xmlns:w="http://schemas.openxmlformats.org/wordprocessingml/2006/main">
        <w:t xml:space="preserve">1 Corinthians 15:58 Derfor, mine elskede Brødre, vær faste, urokkelige, altid rige i Herrens Gerning, fordi I vide, at eders Arbejde ikke er forgæves i Herren.</w:t>
      </w:r>
    </w:p>
    <w:p w14:paraId="4A674102" w14:textId="77777777" w:rsidR="000F7377" w:rsidRDefault="000F7377"/>
    <w:p w14:paraId="7635C570" w14:textId="77777777" w:rsidR="000F7377" w:rsidRDefault="000F7377">
      <w:r xmlns:w="http://schemas.openxmlformats.org/wordprocessingml/2006/main">
        <w:t xml:space="preserve">Troende bør forblive standhaftige og forpligtede til at tjene Herren, for deres indsats er ikke forgæves.</w:t>
      </w:r>
    </w:p>
    <w:p w14:paraId="07E4401E" w14:textId="77777777" w:rsidR="000F7377" w:rsidRDefault="000F7377"/>
    <w:p w14:paraId="5A7C7E10" w14:textId="77777777" w:rsidR="000F7377" w:rsidRDefault="000F7377">
      <w:r xmlns:w="http://schemas.openxmlformats.org/wordprocessingml/2006/main">
        <w:t xml:space="preserve">1. Rigelig tro: En vej til standhaftig forpligtelse</w:t>
      </w:r>
    </w:p>
    <w:p w14:paraId="74FD0A5E" w14:textId="77777777" w:rsidR="000F7377" w:rsidRDefault="000F7377"/>
    <w:p w14:paraId="2A83C132" w14:textId="77777777" w:rsidR="000F7377" w:rsidRDefault="000F7377">
      <w:r xmlns:w="http://schemas.openxmlformats.org/wordprocessingml/2006/main">
        <w:t xml:space="preserve">2. Urokkelig Tjeneste: Frugterne af trofast arbejde</w:t>
      </w:r>
    </w:p>
    <w:p w14:paraId="1B97572F" w14:textId="77777777" w:rsidR="000F7377" w:rsidRDefault="000F7377"/>
    <w:p w14:paraId="17F86C82" w14:textId="77777777" w:rsidR="000F7377" w:rsidRDefault="000F7377">
      <w:r xmlns:w="http://schemas.openxmlformats.org/wordprocessingml/2006/main">
        <w:t xml:space="preserve">1. Hebræerbrevet 10:23-24 - Lad os holde fast ved bekendelsen af vores tro uden at vakle; (for han er trofast, som lovede;) og lad os tage hensyn til hinanden for at opildne til kærlighed og til gode gerninger.</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1:22-25 - Men vær ordets gørere og ikke alene tilhørere, idet I selv bedrager jer. For hvis nogen hører ordet og ikke gør, er han som en mand, der ser sit naturlige ansigt i et glas; thi han ser sig selv og går sin vej og glemmer straks, hvad slags menneske han var. Men den, som ser ind i frihedens fuldkomne lov og bliver ved den, idet han ikke er en glemsom tilhører, men en udfører af værket, denne mand skal velsignes i sin gerning.</w:t>
      </w:r>
    </w:p>
    <w:p w14:paraId="019F66A8" w14:textId="77777777" w:rsidR="000F7377" w:rsidRDefault="000F7377"/>
    <w:p w14:paraId="19189625" w14:textId="77777777" w:rsidR="000F7377" w:rsidRDefault="000F7377">
      <w:r xmlns:w="http://schemas.openxmlformats.org/wordprocessingml/2006/main">
        <w:t xml:space="preserve">1 Korintherbrev 16 er det sekstende og sidste kapitel i Paulus' første brev til korintherne. I dette kapitel giver Paulus forskellige instruktioner og hilsner til de korintiske troende.</w:t>
      </w:r>
    </w:p>
    <w:p w14:paraId="5F44D1E5" w14:textId="77777777" w:rsidR="000F7377" w:rsidRDefault="000F7377"/>
    <w:p w14:paraId="6E3530D4" w14:textId="77777777" w:rsidR="000F7377" w:rsidRDefault="000F7377">
      <w:r xmlns:w="http://schemas.openxmlformats.org/wordprocessingml/2006/main">
        <w:t xml:space="preserve">1. afsnit: Paulus instruerer de troende i Korinth om, hvordan man indsamler et særligt offer til de hellige i Jerusalem. Han råder dem til at afsætte en del af deres indkomst hver uge i overensstemmelse med deres velstand, så der ikke er behov for sidste øjebliks indsamlinger, når han ankommer (1 Korintherbrev 16:1-3). Paulus udtrykker sit ønske om at ledsage repræsentanter fra Korinth, når de leverer denne generøse gave, da han planlægger at besøge dem efter at have været igennem Makedonien (1. Korintherbrev 16:4-6).</w:t>
      </w:r>
    </w:p>
    <w:p w14:paraId="099F31C6" w14:textId="77777777" w:rsidR="000F7377" w:rsidRDefault="000F7377"/>
    <w:p w14:paraId="3B453D0A" w14:textId="77777777" w:rsidR="000F7377" w:rsidRDefault="000F7377">
      <w:r xmlns:w="http://schemas.openxmlformats.org/wordprocessingml/2006/main">
        <w:t xml:space="preserve">2. afsnit: Paulus diskuterer sine rejseplaner og udtrykker sin hensigt om at blive i Efesos indtil pinse, fordi der er åbnet mulighed for effektiv tjeneste (1 Kor 16:8-9). Han opfordrer de troende i Korinth til at være årvågne, stå fast i deres tro, handle som mennesker og være stærke (1 Kor 16:13). Han opfordrer dem til at gøre alt med kærlighed.</w:t>
      </w:r>
    </w:p>
    <w:p w14:paraId="6A4386BE" w14:textId="77777777" w:rsidR="000F7377" w:rsidRDefault="000F7377"/>
    <w:p w14:paraId="3B950642" w14:textId="77777777" w:rsidR="000F7377" w:rsidRDefault="000F7377">
      <w:r xmlns:w="http://schemas.openxmlformats.org/wordprocessingml/2006/main">
        <w:t xml:space="preserve">3. afsnit: Kapitlet afsluttes med personlige hilsner og instruktioner. Paulus roser Stephanas, Fortunatus og Achaicus for deres trofaste tjeneste og opmuntrer menigheden i Korinth til at underkaste sig frivilligt sådanne ledere (1 Korintherbrev 16:15-18). Han sender hilsner fra kirker i Asien sammen med Aquila og Priscilla. Til sidst afslutter han med at understrege, at hans kærlighed er til alle dem, der er i Kristus Jesus (1 Kor 16:19-24).</w:t>
      </w:r>
    </w:p>
    <w:p w14:paraId="5F1DE6A5" w14:textId="77777777" w:rsidR="000F7377" w:rsidRDefault="000F7377"/>
    <w:p w14:paraId="19262B86" w14:textId="77777777" w:rsidR="000F7377" w:rsidRDefault="000F7377">
      <w:r xmlns:w="http://schemas.openxmlformats.org/wordprocessingml/2006/main">
        <w:t xml:space="preserve">Sammenfattende indeholder kapitel seksten i Første Korintherbrev forskellige praktiske instruktioner og hilsner fra Paulus. Han rådgiver om indsamling af et offer til Jerusalems helgener og giver retningslinjer for dets indsamling. Han deler sine rejseplaner, mens han opfordrer de troende i Korinth til at forblive standhaftige i deres tro. Kapitlet slutter med personlige roser, hilsner fra andre kirker og et sidste udtryk for Paulus' kærlighed til alle dem i Kristus Jesus. Dette kapitel tjener som en afsluttende formaning, </w:t>
      </w:r>
      <w:r xmlns:w="http://schemas.openxmlformats.org/wordprocessingml/2006/main">
        <w:lastRenderedPageBreak xmlns:w="http://schemas.openxmlformats.org/wordprocessingml/2006/main"/>
      </w:r>
      <w:r xmlns:w="http://schemas.openxmlformats.org/wordprocessingml/2006/main">
        <w:t xml:space="preserve">der fremhæver vigtigheden af praktiske forhold, enhed i de troendes krop og udtrykker Paulus' hengivenhed for den korintiske kirke.</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Corinthians 16:1 1 Hvad angår Indsamlingen til de hellige, som jeg har givet Befaling til Menighederne i Galatien, saaledes gør I også.</w:t>
      </w:r>
    </w:p>
    <w:p w14:paraId="3ABAB8F3" w14:textId="77777777" w:rsidR="000F7377" w:rsidRDefault="000F7377"/>
    <w:p w14:paraId="28561501" w14:textId="77777777" w:rsidR="000F7377" w:rsidRDefault="000F7377">
      <w:r xmlns:w="http://schemas.openxmlformats.org/wordprocessingml/2006/main">
        <w:t xml:space="preserve">Paulus pålægger menigheden i Korinth at bidrage til indsamlingen til de hellige, efter den samme instruktion som han gav menighederne i Galatien.</w:t>
      </w:r>
    </w:p>
    <w:p w14:paraId="09707FDD" w14:textId="77777777" w:rsidR="000F7377" w:rsidRDefault="000F7377"/>
    <w:p w14:paraId="3BE5F31D" w14:textId="77777777" w:rsidR="000F7377" w:rsidRDefault="000F7377">
      <w:r xmlns:w="http://schemas.openxmlformats.org/wordprocessingml/2006/main">
        <w:t xml:space="preserve">1. Kraften ved at give: Hvordan det at give til andre kan gøre en forskel</w:t>
      </w:r>
    </w:p>
    <w:p w14:paraId="7FAC715A" w14:textId="77777777" w:rsidR="000F7377" w:rsidRDefault="000F7377"/>
    <w:p w14:paraId="15859763" w14:textId="77777777" w:rsidR="000F7377" w:rsidRDefault="000F7377">
      <w:r xmlns:w="http://schemas.openxmlformats.org/wordprocessingml/2006/main">
        <w:t xml:space="preserve">2. Hvem er de hellige? Undersøgelse af, hvad det vil sige at være en helgen</w:t>
      </w:r>
    </w:p>
    <w:p w14:paraId="410D7706" w14:textId="77777777" w:rsidR="000F7377" w:rsidRDefault="000F7377"/>
    <w:p w14:paraId="3C9BF4A6" w14:textId="77777777" w:rsidR="000F7377" w:rsidRDefault="000F7377">
      <w:r xmlns:w="http://schemas.openxmlformats.org/wordprocessingml/2006/main">
        <w:t xml:space="preserve">1. Apostelgerninger 20,35 - "I alt har jeg vist jer, at vi ved at arbejde hårdt på denne måde må hjælpe de svage og huske Herren Jesu ord, hvordan han selv sagde: 'Det er saligere at give end at modtage.'"</w:t>
      </w:r>
    </w:p>
    <w:p w14:paraId="46056B7B" w14:textId="77777777" w:rsidR="000F7377" w:rsidRDefault="000F7377"/>
    <w:p w14:paraId="58F92C18" w14:textId="77777777" w:rsidR="000F7377" w:rsidRDefault="000F7377">
      <w:r xmlns:w="http://schemas.openxmlformats.org/wordprocessingml/2006/main">
        <w:t xml:space="preserve">2. Galaterbrevet 6:10 - "Så lad os, når vi har lejlighed, gøre godt mod enhver, og især mod dem, der er af troens husstand."</w:t>
      </w:r>
    </w:p>
    <w:p w14:paraId="6A1D6976" w14:textId="77777777" w:rsidR="000F7377" w:rsidRDefault="000F7377"/>
    <w:p w14:paraId="0563BE6B" w14:textId="77777777" w:rsidR="000F7377" w:rsidRDefault="000F7377">
      <w:r xmlns:w="http://schemas.openxmlformats.org/wordprocessingml/2006/main">
        <w:t xml:space="preserve">1 Corinthians 16:2 2 På den første Dag i Ugen skal enhver af Eder ligge hos ham i Forråd, som Gud har givet ham Fremgang, at der ikke skal være Forsamlinger, naar jeg kommer.</w:t>
      </w:r>
    </w:p>
    <w:p w14:paraId="5E8CCD96" w14:textId="77777777" w:rsidR="000F7377" w:rsidRDefault="000F7377"/>
    <w:p w14:paraId="5AB7CE9B" w14:textId="77777777" w:rsidR="000F7377" w:rsidRDefault="000F7377">
      <w:r xmlns:w="http://schemas.openxmlformats.org/wordprocessingml/2006/main">
        <w:t xml:space="preserve">Dette vers opfordrer kristne til at afsætte en del af det, de tjener om søndagen, til kirken for at undgå at skulle samle penge ind, når Paulus ankommer.</w:t>
      </w:r>
    </w:p>
    <w:p w14:paraId="587DE55A" w14:textId="77777777" w:rsidR="000F7377" w:rsidRDefault="000F7377"/>
    <w:p w14:paraId="70D48DC0" w14:textId="77777777" w:rsidR="000F7377" w:rsidRDefault="000F7377">
      <w:r xmlns:w="http://schemas.openxmlformats.org/wordprocessingml/2006/main">
        <w:t xml:space="preserve">1: Gud har velsignet os med evnen til at arbejde, så lad os bruge den til at bidrage til hans kirke.</w:t>
      </w:r>
    </w:p>
    <w:p w14:paraId="254EF9B6" w14:textId="77777777" w:rsidR="000F7377" w:rsidRDefault="000F7377"/>
    <w:p w14:paraId="61CE7170" w14:textId="77777777" w:rsidR="000F7377" w:rsidRDefault="000F7377">
      <w:r xmlns:w="http://schemas.openxmlformats.org/wordprocessingml/2006/main">
        <w:t xml:space="preserve">2: Generøsitet ved at give er et tegn på sandt discipelskab.</w:t>
      </w:r>
    </w:p>
    <w:p w14:paraId="47E2C9FA" w14:textId="77777777" w:rsidR="000F7377" w:rsidRDefault="000F7377"/>
    <w:p w14:paraId="626B5210" w14:textId="77777777" w:rsidR="000F7377" w:rsidRDefault="000F7377">
      <w:r xmlns:w="http://schemas.openxmlformats.org/wordprocessingml/2006/main">
        <w:t xml:space="preserve">1: Lukas 6:38 - "Giv, og det skal gives jer; et godt mål, sammenpresset og rystet og overløbet, skal menneskene give i jeres barm. For med det samme mål, som I måler med, skal det blive målt til dig igen."</w:t>
      </w:r>
    </w:p>
    <w:p w14:paraId="4A380C46" w14:textId="77777777" w:rsidR="000F7377" w:rsidRDefault="000F7377"/>
    <w:p w14:paraId="633BB8D0" w14:textId="77777777" w:rsidR="000F7377" w:rsidRDefault="000F7377">
      <w:r xmlns:w="http://schemas.openxmlformats.org/wordprocessingml/2006/main">
        <w:t xml:space="preserve">2:2 Korintherbrev 9:7 - "Enhver, som han har bestemt sig i sit hjerte, så lad ham give, ikke modvilligt eller af nødvendighed, for Gud elsker en glad giver."</w:t>
      </w:r>
    </w:p>
    <w:p w14:paraId="052DE62C" w14:textId="77777777" w:rsidR="000F7377" w:rsidRDefault="000F7377"/>
    <w:p w14:paraId="4CE3DAF5" w14:textId="77777777" w:rsidR="000F7377" w:rsidRDefault="000F7377">
      <w:r xmlns:w="http://schemas.openxmlformats.org/wordprocessingml/2006/main">
        <w:t xml:space="preserve">1 Corinthians 16:3 3 Og naar jeg kommer, hvem som helst I godkende ved eders Breve, dem vil jeg sende for at bringe eders Godhed til Jerusalem.</w:t>
      </w:r>
    </w:p>
    <w:p w14:paraId="5C53D2F3" w14:textId="77777777" w:rsidR="000F7377" w:rsidRDefault="000F7377"/>
    <w:p w14:paraId="16D0AE57" w14:textId="77777777" w:rsidR="000F7377" w:rsidRDefault="000F7377">
      <w:r xmlns:w="http://schemas.openxmlformats.org/wordprocessingml/2006/main">
        <w:t xml:space="preserve">Paulus opfordrer korintherne til at sende en delegeret med et økonomisk bidrag til Jerusalem.</w:t>
      </w:r>
    </w:p>
    <w:p w14:paraId="5EBCEEF5" w14:textId="77777777" w:rsidR="000F7377" w:rsidRDefault="000F7377"/>
    <w:p w14:paraId="1128256B" w14:textId="77777777" w:rsidR="000F7377" w:rsidRDefault="000F7377">
      <w:r xmlns:w="http://schemas.openxmlformats.org/wordprocessingml/2006/main">
        <w:t xml:space="preserve">1. Vigtigheden af at give økonomisk til Guds arbejde.</w:t>
      </w:r>
    </w:p>
    <w:p w14:paraId="4C302960" w14:textId="77777777" w:rsidR="000F7377" w:rsidRDefault="000F7377"/>
    <w:p w14:paraId="6EB027DB" w14:textId="77777777" w:rsidR="000F7377" w:rsidRDefault="000F7377">
      <w:r xmlns:w="http://schemas.openxmlformats.org/wordprocessingml/2006/main">
        <w:t xml:space="preserve">2. Kirkens ansvar for at tage sig af andres behov.</w:t>
      </w:r>
    </w:p>
    <w:p w14:paraId="76F5F08B" w14:textId="77777777" w:rsidR="000F7377" w:rsidRDefault="000F7377"/>
    <w:p w14:paraId="541A0B97" w14:textId="77777777" w:rsidR="000F7377" w:rsidRDefault="000F7377">
      <w:r xmlns:w="http://schemas.openxmlformats.org/wordprocessingml/2006/main">
        <w:t xml:space="preserve">1. 2. Korintherbrev 9:7 - "Enhver giver, som han har bestemt sig i sit hjerte, ikke modvilligt eller af nødvendighed, for Gud elsker en glad giver."</w:t>
      </w:r>
    </w:p>
    <w:p w14:paraId="063B8CE1" w14:textId="77777777" w:rsidR="000F7377" w:rsidRDefault="000F7377"/>
    <w:p w14:paraId="3598523B" w14:textId="77777777" w:rsidR="000F7377" w:rsidRDefault="000F7377">
      <w:r xmlns:w="http://schemas.openxmlformats.org/wordprocessingml/2006/main">
        <w:t xml:space="preserve">2. ApG 2,44-45 - "Og alle, der troede, var sammen og havde alle ting tilfælles; og de solgte deres ejendele og goder og delte dem til alle, efterhånden som enhver havde brug for."</w:t>
      </w:r>
    </w:p>
    <w:p w14:paraId="2F9767A5" w14:textId="77777777" w:rsidR="000F7377" w:rsidRDefault="000F7377"/>
    <w:p w14:paraId="5E6FDFFC" w14:textId="77777777" w:rsidR="000F7377" w:rsidRDefault="000F7377">
      <w:r xmlns:w="http://schemas.openxmlformats.org/wordprocessingml/2006/main">
        <w:t xml:space="preserve">1 Corinthians 16:4 4 Og dersom det er rimeligt, at jeg ogsaa gaar, da skulle de gaa med mig.</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Paulus fortæller korintherne, at hvis det er passende for ham at gå et sted hen, bør de ledsage ham.</w:t>
      </w:r>
    </w:p>
    <w:p w14:paraId="40BCB22B" w14:textId="77777777" w:rsidR="000F7377" w:rsidRDefault="000F7377"/>
    <w:p w14:paraId="220C0353" w14:textId="77777777" w:rsidR="000F7377" w:rsidRDefault="000F7377">
      <w:r xmlns:w="http://schemas.openxmlformats.org/wordprocessingml/2006/main">
        <w:t xml:space="preserve">1. Gud kalder os til at være sammen med ham i hans arbejde</w:t>
      </w:r>
    </w:p>
    <w:p w14:paraId="41E8499D" w14:textId="77777777" w:rsidR="000F7377" w:rsidRDefault="000F7377"/>
    <w:p w14:paraId="075CEA4C" w14:textId="77777777" w:rsidR="000F7377" w:rsidRDefault="000F7377">
      <w:r xmlns:w="http://schemas.openxmlformats.org/wordprocessingml/2006/main">
        <w:t xml:space="preserve">2. Tjen sammen for Guds rige</w:t>
      </w:r>
    </w:p>
    <w:p w14:paraId="12952C6B" w14:textId="77777777" w:rsidR="000F7377" w:rsidRDefault="000F7377"/>
    <w:p w14:paraId="7FD5D14B" w14:textId="77777777" w:rsidR="000F7377" w:rsidRDefault="000F7377">
      <w:r xmlns:w="http://schemas.openxmlformats.org/wordprocessingml/2006/main">
        <w:t xml:space="preserve">1. Esajas 58:12 - Og de, som skal være af dig, skal bygge de gamle øde steder; og du skal kaldes: Den, der reparerer bruddet, den, der genopretter stier til at bo på.</w:t>
      </w:r>
    </w:p>
    <w:p w14:paraId="48CB34F0" w14:textId="77777777" w:rsidR="000F7377" w:rsidRDefault="000F7377"/>
    <w:p w14:paraId="36BABD6B" w14:textId="77777777" w:rsidR="000F7377" w:rsidRDefault="000F7377">
      <w:r xmlns:w="http://schemas.openxmlformats.org/wordprocessingml/2006/main">
        <w:t xml:space="preserve">2. Matthæus 25,34-36 - Da skal kongen sige til dem ved sin højre hånd: Kom, I min Faders velsignede, arv det rige, som er beredt for jer fra verdens grundlæggelse; thi jeg var sulten, og I gav mig mad: jeg var tørstig, og I gav mig at drikke; jeg var fremmed, og I tog imod mig.</w:t>
      </w:r>
    </w:p>
    <w:p w14:paraId="350190BB" w14:textId="77777777" w:rsidR="000F7377" w:rsidRDefault="000F7377"/>
    <w:p w14:paraId="181A2E21" w14:textId="77777777" w:rsidR="000F7377" w:rsidRDefault="000F7377">
      <w:r xmlns:w="http://schemas.openxmlformats.org/wordprocessingml/2006/main">
        <w:t xml:space="preserve">1 Corinthians 16:5 5 Nu vil jeg komme til Eder, naar jeg gaar gjennem Makedonien; thi jeg gaar gjennem Makedonien.</w:t>
      </w:r>
    </w:p>
    <w:p w14:paraId="3F685372" w14:textId="77777777" w:rsidR="000F7377" w:rsidRDefault="000F7377"/>
    <w:p w14:paraId="205623BE" w14:textId="77777777" w:rsidR="000F7377" w:rsidRDefault="000F7377">
      <w:r xmlns:w="http://schemas.openxmlformats.org/wordprocessingml/2006/main">
        <w:t xml:space="preserve">Paulus planlægger at rejse gennem Makedonien på vej for at besøge korintherne.</w:t>
      </w:r>
    </w:p>
    <w:p w14:paraId="23A5F602" w14:textId="77777777" w:rsidR="000F7377" w:rsidRDefault="000F7377"/>
    <w:p w14:paraId="30DB773B" w14:textId="77777777" w:rsidR="000F7377" w:rsidRDefault="000F7377">
      <w:r xmlns:w="http://schemas.openxmlformats.org/wordprocessingml/2006/main">
        <w:t xml:space="preserve">1. Hold ud i lyset af modgang: Paulus' rejse til korintherne</w:t>
      </w:r>
    </w:p>
    <w:p w14:paraId="6E79D75D" w14:textId="77777777" w:rsidR="000F7377" w:rsidRDefault="000F7377"/>
    <w:p w14:paraId="53480F2F" w14:textId="77777777" w:rsidR="000F7377" w:rsidRDefault="000F7377">
      <w:r xmlns:w="http://schemas.openxmlformats.org/wordprocessingml/2006/main">
        <w:t xml:space="preserve">2. Værdien af mål og planer: Paulus' tur til Korintherne</w:t>
      </w:r>
    </w:p>
    <w:p w14:paraId="0E7B566B" w14:textId="77777777" w:rsidR="000F7377" w:rsidRDefault="000F7377"/>
    <w:p w14:paraId="2CAF0045" w14:textId="77777777" w:rsidR="000F7377" w:rsidRDefault="000F7377">
      <w:r xmlns:w="http://schemas.openxmlformats.org/wordprocessingml/2006/main">
        <w:t xml:space="preserve">1. Filipperbrevet 4:13 - "Jeg kan gøre alt ved Kristus, som styrker mig."</w:t>
      </w:r>
    </w:p>
    <w:p w14:paraId="50AA0FC9" w14:textId="77777777" w:rsidR="000F7377" w:rsidRDefault="000F7377"/>
    <w:p w14:paraId="272C7F1E" w14:textId="77777777" w:rsidR="000F7377" w:rsidRDefault="000F7377">
      <w:r xmlns:w="http://schemas.openxmlformats.org/wordprocessingml/2006/main">
        <w:t xml:space="preserve">2. Romerne 8:37 - "Nej, i alt dette er vi mere end sejrherrer ved ham, som elskede </w:t>
      </w:r>
      <w:r xmlns:w="http://schemas.openxmlformats.org/wordprocessingml/2006/main">
        <w:lastRenderedPageBreak xmlns:w="http://schemas.openxmlformats.org/wordprocessingml/2006/main"/>
      </w:r>
      <w:r xmlns:w="http://schemas.openxmlformats.org/wordprocessingml/2006/main">
        <w:t xml:space="preserve">os."</w:t>
      </w:r>
    </w:p>
    <w:p w14:paraId="7115675B" w14:textId="77777777" w:rsidR="000F7377" w:rsidRDefault="000F7377"/>
    <w:p w14:paraId="5D2AF682" w14:textId="77777777" w:rsidR="000F7377" w:rsidRDefault="000F7377">
      <w:r xmlns:w="http://schemas.openxmlformats.org/wordprocessingml/2006/main">
        <w:t xml:space="preserve">1 Corinthians 16:6 6 Og det kan være, at jeg vil blive, ja og overvintre hos eder, at I kunne føre mig med paa min Rejse, hvor jeg end gaar hen.</w:t>
      </w:r>
    </w:p>
    <w:p w14:paraId="543FBB28" w14:textId="77777777" w:rsidR="000F7377" w:rsidRDefault="000F7377"/>
    <w:p w14:paraId="2BFBD6E2" w14:textId="77777777" w:rsidR="000F7377" w:rsidRDefault="000F7377">
      <w:r xmlns:w="http://schemas.openxmlformats.org/wordprocessingml/2006/main">
        <w:t xml:space="preserve">Paulus overvejer at blive hos korintherne til vinteren, og de skal sørge for transport til hans næste destination.</w:t>
      </w:r>
    </w:p>
    <w:p w14:paraId="776F5E69" w14:textId="77777777" w:rsidR="000F7377" w:rsidRDefault="000F7377"/>
    <w:p w14:paraId="0685D8D6" w14:textId="77777777" w:rsidR="000F7377" w:rsidRDefault="000F7377">
      <w:r xmlns:w="http://schemas.openxmlformats.org/wordprocessingml/2006/main">
        <w:t xml:space="preserve">1. Gud kalder os til gæstfrihed og generøsitet, også overfor dem, vi ikke kender.</w:t>
      </w:r>
    </w:p>
    <w:p w14:paraId="57DC326D" w14:textId="77777777" w:rsidR="000F7377" w:rsidRDefault="000F7377"/>
    <w:p w14:paraId="358771A4" w14:textId="77777777" w:rsidR="000F7377" w:rsidRDefault="000F7377">
      <w:r xmlns:w="http://schemas.openxmlformats.org/wordprocessingml/2006/main">
        <w:t xml:space="preserve">2. Vi skal være villige til at tjene andre, selvom det kræver ofre fra vores side.</w:t>
      </w:r>
    </w:p>
    <w:p w14:paraId="281F6597" w14:textId="77777777" w:rsidR="000F7377" w:rsidRDefault="000F7377"/>
    <w:p w14:paraId="5789107F" w14:textId="77777777" w:rsidR="000F7377" w:rsidRDefault="000F7377">
      <w:r xmlns:w="http://schemas.openxmlformats.org/wordprocessingml/2006/main">
        <w:t xml:space="preserve">1. Hebræerbrevet 13:2 - "Forsøm ikke at vise gæstfrihed over for fremmede, for derved har nogle uforvarende underholdt engle."</w:t>
      </w:r>
    </w:p>
    <w:p w14:paraId="404AAC48" w14:textId="77777777" w:rsidR="000F7377" w:rsidRDefault="000F7377"/>
    <w:p w14:paraId="0BC01F53" w14:textId="77777777" w:rsidR="000F7377" w:rsidRDefault="000F7377">
      <w:r xmlns:w="http://schemas.openxmlformats.org/wordprocessingml/2006/main">
        <w:t xml:space="preserve">2. Matthæus 10:42 - "Og den, som giver en af disse små en kop koldt vand, fordi han er en discipel, sandelig siger jeg jer, han skal på ingen måde miste sin belønning."</w:t>
      </w:r>
    </w:p>
    <w:p w14:paraId="647E6C78" w14:textId="77777777" w:rsidR="000F7377" w:rsidRDefault="000F7377"/>
    <w:p w14:paraId="61143612" w14:textId="77777777" w:rsidR="000F7377" w:rsidRDefault="000F7377">
      <w:r xmlns:w="http://schemas.openxmlformats.org/wordprocessingml/2006/main">
        <w:t xml:space="preserve">1 Corinthians 16:7 Thi jeg vil ikke se eder nu paa Vejen; men jeg stoler på at blive lidt hos dig, hvis Herren tillader det.</w:t>
      </w:r>
    </w:p>
    <w:p w14:paraId="5F6B41C1" w14:textId="77777777" w:rsidR="000F7377" w:rsidRDefault="000F7377"/>
    <w:p w14:paraId="30C67490" w14:textId="77777777" w:rsidR="000F7377" w:rsidRDefault="000F7377">
      <w:r xmlns:w="http://schemas.openxmlformats.org/wordprocessingml/2006/main">
        <w:t xml:space="preserve">Paulus udtrykker sit ønske om at besøge korintherne, men erkender, at det i sidste ende er op til Gud.</w:t>
      </w:r>
    </w:p>
    <w:p w14:paraId="48727DEC" w14:textId="77777777" w:rsidR="000F7377" w:rsidRDefault="000F7377"/>
    <w:p w14:paraId="6B5596C1" w14:textId="77777777" w:rsidR="000F7377" w:rsidRDefault="000F7377">
      <w:r xmlns:w="http://schemas.openxmlformats.org/wordprocessingml/2006/main">
        <w:t xml:space="preserve">1. Gud har kontrol: Refleksion over Paulus' underkastelse til Herren i 1 Korintherbrev 16:7.</w:t>
      </w:r>
    </w:p>
    <w:p w14:paraId="4D856A04" w14:textId="77777777" w:rsidR="000F7377" w:rsidRDefault="000F7377"/>
    <w:p w14:paraId="1240F7B1" w14:textId="77777777" w:rsidR="000F7377" w:rsidRDefault="000F7377">
      <w:r xmlns:w="http://schemas.openxmlformats.org/wordprocessingml/2006/main">
        <w:t xml:space="preserve">2. Guds vilje og vores planer: Hvordan man korrekt integrerer vores drømme med Guds forsyn.</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 4:15 - I stedet burde du sige: "Hvis Herren vil, vil vi leve og gøre dette eller hint."</w:t>
      </w:r>
    </w:p>
    <w:p w14:paraId="0B6FA48F" w14:textId="77777777" w:rsidR="000F7377" w:rsidRDefault="000F7377"/>
    <w:p w14:paraId="5508A9BC" w14:textId="77777777" w:rsidR="000F7377" w:rsidRDefault="000F7377">
      <w:r xmlns:w="http://schemas.openxmlformats.org/wordprocessingml/2006/main">
        <w:t xml:space="preserve">2. Ordsprogene 16:9 - Menneskets hjerte planlægger sin vej, men Herren fastlægger hans skridt.</w:t>
      </w:r>
    </w:p>
    <w:p w14:paraId="48647C72" w14:textId="77777777" w:rsidR="000F7377" w:rsidRDefault="000F7377"/>
    <w:p w14:paraId="5206F183" w14:textId="77777777" w:rsidR="000F7377" w:rsidRDefault="000F7377">
      <w:r xmlns:w="http://schemas.openxmlformats.org/wordprocessingml/2006/main">
        <w:t xml:space="preserve">1 Corinthians 16:8 Men jeg vil blive i Efesos indtil Pinse.</w:t>
      </w:r>
    </w:p>
    <w:p w14:paraId="6F6C0F18" w14:textId="77777777" w:rsidR="000F7377" w:rsidRDefault="000F7377"/>
    <w:p w14:paraId="1F8C0A20" w14:textId="77777777" w:rsidR="000F7377" w:rsidRDefault="000F7377">
      <w:r xmlns:w="http://schemas.openxmlformats.org/wordprocessingml/2006/main">
        <w:t xml:space="preserve">Paulus planlægger at blive i Efesos indtil pinse: 2</w:t>
      </w:r>
    </w:p>
    <w:p w14:paraId="5A6D3195" w14:textId="77777777" w:rsidR="000F7377" w:rsidRDefault="000F7377"/>
    <w:p w14:paraId="2A1417AB" w14:textId="77777777" w:rsidR="000F7377" w:rsidRDefault="000F7377">
      <w:r xmlns:w="http://schemas.openxmlformats.org/wordprocessingml/2006/main">
        <w:t xml:space="preserve">1. Vigtigheden af at blive i Guds vilje, uanset hvad det koster.</w:t>
      </w:r>
    </w:p>
    <w:p w14:paraId="5FDCBC3B" w14:textId="77777777" w:rsidR="000F7377" w:rsidRDefault="000F7377"/>
    <w:p w14:paraId="322E1DB8" w14:textId="77777777" w:rsidR="000F7377" w:rsidRDefault="000F7377">
      <w:r xmlns:w="http://schemas.openxmlformats.org/wordprocessingml/2006/main">
        <w:t xml:space="preserve">2. Vigtigheden af udholdenhed og tålmodighed i tjenesten for Gud.</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Romerne 8:25 - "Men hvis vi håber på det, vi endnu ikke har, venter vi tålmodigt på det."</w:t>
      </w:r>
    </w:p>
    <w:p w14:paraId="787A014C" w14:textId="77777777" w:rsidR="000F7377" w:rsidRDefault="000F7377"/>
    <w:p w14:paraId="7B90A6F5" w14:textId="77777777" w:rsidR="000F7377" w:rsidRDefault="000F7377">
      <w:r xmlns:w="http://schemas.openxmlformats.org/wordprocessingml/2006/main">
        <w:t xml:space="preserve">2. Jakob 1:2-3 - "Betragt det som ren glæde, mine brødre og søstre, hver gang I møder mange slags prøvelser, fordi I ved, at prøvelsen af jeres tro giver udholdenhed."</w:t>
      </w:r>
    </w:p>
    <w:p w14:paraId="77620A00" w14:textId="77777777" w:rsidR="000F7377" w:rsidRDefault="000F7377"/>
    <w:p w14:paraId="07268BBA" w14:textId="77777777" w:rsidR="000F7377" w:rsidRDefault="000F7377">
      <w:r xmlns:w="http://schemas.openxmlformats.org/wordprocessingml/2006/main">
        <w:t xml:space="preserve">1 Corinthians 16:9 Thi en stor og virksom Dør er åbnet for mig, og der er mange Modstandere.</w:t>
      </w:r>
    </w:p>
    <w:p w14:paraId="6CCB1D6F" w14:textId="77777777" w:rsidR="000F7377" w:rsidRDefault="000F7377"/>
    <w:p w14:paraId="47351460" w14:textId="77777777" w:rsidR="000F7377" w:rsidRDefault="000F7377">
      <w:r xmlns:w="http://schemas.openxmlformats.org/wordprocessingml/2006/main">
        <w:t xml:space="preserve">Paul står over for mange forhindringer i sin mission, men en stor mulighed er blevet åbnet for ham.</w:t>
      </w:r>
    </w:p>
    <w:p w14:paraId="5A5B73D3" w14:textId="77777777" w:rsidR="000F7377" w:rsidRDefault="000F7377"/>
    <w:p w14:paraId="01775467" w14:textId="77777777" w:rsidR="000F7377" w:rsidRDefault="000F7377">
      <w:r xmlns:w="http://schemas.openxmlformats.org/wordprocessingml/2006/main">
        <w:t xml:space="preserve">1. "Tryk på trods modgang"</w:t>
      </w:r>
    </w:p>
    <w:p w14:paraId="59ED925D" w14:textId="77777777" w:rsidR="000F7377" w:rsidRDefault="000F7377"/>
    <w:p w14:paraId="0A14D44E" w14:textId="77777777" w:rsidR="000F7377" w:rsidRDefault="000F7377">
      <w:r xmlns:w="http://schemas.openxmlformats.org/wordprocessingml/2006/main">
        <w:t xml:space="preserve">2. "Kraften af en positiv holdning"</w:t>
      </w:r>
    </w:p>
    <w:p w14:paraId="5C215D18" w14:textId="77777777" w:rsidR="000F7377" w:rsidRDefault="000F7377"/>
    <w:p w14:paraId="06FD5ABB" w14:textId="77777777" w:rsidR="000F7377" w:rsidRDefault="000F7377">
      <w:r xmlns:w="http://schemas.openxmlformats.org/wordprocessingml/2006/main">
        <w:t xml:space="preserve">1. Filipperbrevet 4:13 - "Jeg kan gøre alt ved Kristus, som styrker mig."</w:t>
      </w:r>
    </w:p>
    <w:p w14:paraId="408E78D2" w14:textId="77777777" w:rsidR="000F7377" w:rsidRDefault="000F7377"/>
    <w:p w14:paraId="34BDF5AB" w14:textId="77777777" w:rsidR="000F7377" w:rsidRDefault="000F7377">
      <w:r xmlns:w="http://schemas.openxmlformats.org/wordprocessingml/2006/main">
        <w:t xml:space="preserve">2. Esajas 41:10 - "Frygt ikke, for jeg er med dig, vær ikke forfærdet, for jeg er din Gud: jeg vil styrke dig, ja, jeg vil hjælpe dig, ja, jeg vil støtte dig med højre hånd om min retfærdighed."</w:t>
      </w:r>
    </w:p>
    <w:p w14:paraId="768671BE" w14:textId="77777777" w:rsidR="000F7377" w:rsidRDefault="000F7377"/>
    <w:p w14:paraId="1EC670F3" w14:textId="77777777" w:rsidR="000F7377" w:rsidRDefault="000F7377">
      <w:r xmlns:w="http://schemas.openxmlformats.org/wordprocessingml/2006/main">
        <w:t xml:space="preserve">1 Corinthians 16:10 Men dersom Timotheus kommer, så se til, at han kan være hos eder uden frygt; thi han udfører Herrens Gerning, ligesom jeg.</w:t>
      </w:r>
    </w:p>
    <w:p w14:paraId="3DE7D58C" w14:textId="77777777" w:rsidR="000F7377" w:rsidRDefault="000F7377"/>
    <w:p w14:paraId="01F82957" w14:textId="77777777" w:rsidR="000F7377" w:rsidRDefault="000F7377">
      <w:r xmlns:w="http://schemas.openxmlformats.org/wordprocessingml/2006/main">
        <w:t xml:space="preserve">Paulus opfordrer korintherne til at byde Timoteus velkommen, som arbejder for Herren, ligesom Paulus er det.</w:t>
      </w:r>
    </w:p>
    <w:p w14:paraId="28569B0A" w14:textId="77777777" w:rsidR="000F7377" w:rsidRDefault="000F7377"/>
    <w:p w14:paraId="1D869D76" w14:textId="77777777" w:rsidR="000F7377" w:rsidRDefault="000F7377">
      <w:r xmlns:w="http://schemas.openxmlformats.org/wordprocessingml/2006/main">
        <w:t xml:space="preserve">1. Kraften til accept: Byd andre velkommen i Herrens tjeneste</w:t>
      </w:r>
    </w:p>
    <w:p w14:paraId="505385A4" w14:textId="77777777" w:rsidR="000F7377" w:rsidRDefault="000F7377"/>
    <w:p w14:paraId="2F3AD340" w14:textId="77777777" w:rsidR="000F7377" w:rsidRDefault="000F7377">
      <w:r xmlns:w="http://schemas.openxmlformats.org/wordprocessingml/2006/main">
        <w:t xml:space="preserve">2. Frigør kraften ved at arbejde for Herren</w:t>
      </w:r>
    </w:p>
    <w:p w14:paraId="7EC6FC96" w14:textId="77777777" w:rsidR="000F7377" w:rsidRDefault="000F7377"/>
    <w:p w14:paraId="32D50B7E" w14:textId="77777777" w:rsidR="000F7377" w:rsidRDefault="000F7377">
      <w:r xmlns:w="http://schemas.openxmlformats.org/wordprocessingml/2006/main">
        <w:t xml:space="preserve">1. Hebræerne 13:2 Forsøm ikke at vise fremmede gæstfrihed, for derved har nogle underholdt engle uden at vide det.</w:t>
      </w:r>
    </w:p>
    <w:p w14:paraId="3226A423" w14:textId="77777777" w:rsidR="000F7377" w:rsidRDefault="000F7377"/>
    <w:p w14:paraId="0F739182" w14:textId="77777777" w:rsidR="000F7377" w:rsidRDefault="000F7377">
      <w:r xmlns:w="http://schemas.openxmlformats.org/wordprocessingml/2006/main">
        <w:t xml:space="preserve">2. Kolossenserne 3:23 Uanset hvad du gør, så arbejd på det af hele dit hjerte, som at arbejde for Herren, ikke for menneskelige herrer.</w:t>
      </w:r>
    </w:p>
    <w:p w14:paraId="5FA1E3F1" w14:textId="77777777" w:rsidR="000F7377" w:rsidRDefault="000F7377"/>
    <w:p w14:paraId="60B28BD6" w14:textId="77777777" w:rsidR="000F7377" w:rsidRDefault="000F7377">
      <w:r xmlns:w="http://schemas.openxmlformats.org/wordprocessingml/2006/main">
        <w:t xml:space="preserve">1 Corinthians 16:11 Lad derfor ingen foragte ham; men led ham frem i Fred, at han kan komme til mig; thi jeg venter ham med Brødrene.</w:t>
      </w:r>
    </w:p>
    <w:p w14:paraId="3CAB712D" w14:textId="77777777" w:rsidR="000F7377" w:rsidRDefault="000F7377"/>
    <w:p w14:paraId="18219C6C" w14:textId="77777777" w:rsidR="000F7377" w:rsidRDefault="000F7377">
      <w:r xmlns:w="http://schemas.openxmlformats.org/wordprocessingml/2006/main">
        <w:t xml:space="preserve">Paulus opfordrer kirken til at byde Timoteus velkommen ved hans ankomst og behandle ham med respekt.</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Hvordan respektfulde interaktioner bygger stærke fællesskaber</w:t>
      </w:r>
    </w:p>
    <w:p w14:paraId="7C924DD0" w14:textId="77777777" w:rsidR="000F7377" w:rsidRDefault="000F7377"/>
    <w:p w14:paraId="13C00CB7" w14:textId="77777777" w:rsidR="000F7377" w:rsidRDefault="000F7377">
      <w:r xmlns:w="http://schemas.openxmlformats.org/wordprocessingml/2006/main">
        <w:t xml:space="preserve">2 - Vigtigheden af at byde andre velkommen</w:t>
      </w:r>
    </w:p>
    <w:p w14:paraId="49B48E8A" w14:textId="77777777" w:rsidR="000F7377" w:rsidRDefault="000F7377"/>
    <w:p w14:paraId="2ECD179B" w14:textId="77777777" w:rsidR="000F7377" w:rsidRDefault="000F7377">
      <w:r xmlns:w="http://schemas.openxmlformats.org/wordprocessingml/2006/main">
        <w:t xml:space="preserve">1 - Galaterne 6:10, "Så lad os, når vi har lejlighed, gøre godt mod enhver, og især mod dem, der er af troens husstand."</w:t>
      </w:r>
    </w:p>
    <w:p w14:paraId="0D0F5620" w14:textId="77777777" w:rsidR="000F7377" w:rsidRDefault="000F7377"/>
    <w:p w14:paraId="2067C1AC" w14:textId="77777777" w:rsidR="000F7377" w:rsidRDefault="000F7377">
      <w:r xmlns:w="http://schemas.openxmlformats.org/wordprocessingml/2006/main">
        <w:t xml:space="preserve">2 - Efeserbrevet 4:32, "Vær venlige og medfølende mod hinanden, og tilgiv hinanden, ligesom Gud har tilgivet jer i Kristus."</w:t>
      </w:r>
    </w:p>
    <w:p w14:paraId="477DB83A" w14:textId="77777777" w:rsidR="000F7377" w:rsidRDefault="000F7377"/>
    <w:p w14:paraId="3D11739E" w14:textId="77777777" w:rsidR="000F7377" w:rsidRDefault="000F7377">
      <w:r xmlns:w="http://schemas.openxmlformats.org/wordprocessingml/2006/main">
        <w:t xml:space="preserve">1 Corinthians 16:12 12 Hvad vor Broder Apollos angaar, bad jeg meget om, at han skulde komme til Eder med Brødrene; men han kommer, når han har passende tid.</w:t>
      </w:r>
    </w:p>
    <w:p w14:paraId="618D597A" w14:textId="77777777" w:rsidR="000F7377" w:rsidRDefault="000F7377"/>
    <w:p w14:paraId="06AE7870" w14:textId="77777777" w:rsidR="000F7377" w:rsidRDefault="000F7377">
      <w:r xmlns:w="http://schemas.openxmlformats.org/wordprocessingml/2006/main">
        <w:t xml:space="preserve">Paulus ønskede, at Apollos skulle komme til kirken sammen med de andre brødre, men Apollos valgte at komme på et senere tidspunkt.</w:t>
      </w:r>
    </w:p>
    <w:p w14:paraId="6E4F0F5E" w14:textId="77777777" w:rsidR="000F7377" w:rsidRDefault="000F7377"/>
    <w:p w14:paraId="6A0D6934" w14:textId="77777777" w:rsidR="000F7377" w:rsidRDefault="000F7377">
      <w:r xmlns:w="http://schemas.openxmlformats.org/wordprocessingml/2006/main">
        <w:t xml:space="preserve">1. Guds planer for os stemmer ikke altid overens med vores egne</w:t>
      </w:r>
    </w:p>
    <w:p w14:paraId="1F89EB00" w14:textId="77777777" w:rsidR="000F7377" w:rsidRDefault="000F7377"/>
    <w:p w14:paraId="09092330" w14:textId="77777777" w:rsidR="000F7377" w:rsidRDefault="000F7377">
      <w:r xmlns:w="http://schemas.openxmlformats.org/wordprocessingml/2006/main">
        <w:t xml:space="preserve">2. Guds timing er perfekt</w:t>
      </w:r>
    </w:p>
    <w:p w14:paraId="3E97A727" w14:textId="77777777" w:rsidR="000F7377" w:rsidRDefault="000F7377"/>
    <w:p w14:paraId="5AF45E48" w14:textId="77777777" w:rsidR="000F7377" w:rsidRDefault="000F7377">
      <w:r xmlns:w="http://schemas.openxmlformats.org/wordprocessingml/2006/main">
        <w:t xml:space="preserve">1. Ordsprogene 16:9 - Vi kan lægge planer, men Herren bestemmer vores skridt.</w:t>
      </w:r>
    </w:p>
    <w:p w14:paraId="6BD1C533" w14:textId="77777777" w:rsidR="000F7377" w:rsidRDefault="000F7377"/>
    <w:p w14:paraId="69871595" w14:textId="77777777" w:rsidR="000F7377" w:rsidRDefault="000F7377">
      <w:r xmlns:w="http://schemas.openxmlformats.org/wordprocessingml/2006/main">
        <w:t xml:space="preserve">2. Jeremias 29:11 - For jeg kender de planer, jeg har for dig, lyder det fra Herren, planlægger at gøre dig fremgang og ikke at skade dig, planlægger at give dig håb og en fremtid.</w:t>
      </w:r>
    </w:p>
    <w:p w14:paraId="7E53F03C" w14:textId="77777777" w:rsidR="000F7377" w:rsidRDefault="000F7377"/>
    <w:p w14:paraId="75341858" w14:textId="77777777" w:rsidR="000F7377" w:rsidRDefault="000F7377">
      <w:r xmlns:w="http://schemas.openxmlformats.org/wordprocessingml/2006/main">
        <w:t xml:space="preserve">1 Corinthians 16:13 13 Vaer, staa fast i Troen, forlad eder som Mennesker, vær stærke.</w:t>
      </w:r>
    </w:p>
    <w:p w14:paraId="6A96CD32" w14:textId="77777777" w:rsidR="000F7377" w:rsidRDefault="000F7377"/>
    <w:p w14:paraId="364AE04A" w14:textId="77777777" w:rsidR="000F7377" w:rsidRDefault="000F7377">
      <w:r xmlns:w="http://schemas.openxmlformats.org/wordprocessingml/2006/main">
        <w:t xml:space="preserve">Paulus opfordrer korintherne til at forblive opmærksomme og standhaftige i deres tro, til at være modige og stærke.</w:t>
      </w:r>
    </w:p>
    <w:p w14:paraId="718B4AA6" w14:textId="77777777" w:rsidR="000F7377" w:rsidRDefault="000F7377"/>
    <w:p w14:paraId="07BBC55C" w14:textId="77777777" w:rsidR="000F7377" w:rsidRDefault="000F7377">
      <w:r xmlns:w="http://schemas.openxmlformats.org/wordprocessingml/2006/main">
        <w:t xml:space="preserve">1. Vær modig: Stå fast i din tro</w:t>
      </w:r>
    </w:p>
    <w:p w14:paraId="498F020F" w14:textId="77777777" w:rsidR="000F7377" w:rsidRDefault="000F7377"/>
    <w:p w14:paraId="0E4ED6AA" w14:textId="77777777" w:rsidR="000F7377" w:rsidRDefault="000F7377">
      <w:r xmlns:w="http://schemas.openxmlformats.org/wordprocessingml/2006/main">
        <w:t xml:space="preserve">2. Overvinde frygt og tvivl gennem styrke i Herren</w:t>
      </w:r>
    </w:p>
    <w:p w14:paraId="018DE9BD" w14:textId="77777777" w:rsidR="000F7377" w:rsidRDefault="000F7377"/>
    <w:p w14:paraId="3C4CB10E" w14:textId="77777777" w:rsidR="000F7377" w:rsidRDefault="000F7377">
      <w:r xmlns:w="http://schemas.openxmlformats.org/wordprocessingml/2006/main">
        <w:t xml:space="preserve">1. Esajas 40:31 - Men de, der venter på Herren, skal forny deres styrke; de skal stige op med vinger som ørne; de skal løbe og ikke blive trætte; og de skulle vandre og ikke blive trætte.</w:t>
      </w:r>
    </w:p>
    <w:p w14:paraId="6531452B" w14:textId="77777777" w:rsidR="000F7377" w:rsidRDefault="000F7377"/>
    <w:p w14:paraId="2E377B2F" w14:textId="77777777" w:rsidR="000F7377" w:rsidRDefault="000F7377">
      <w:r xmlns:w="http://schemas.openxmlformats.org/wordprocessingml/2006/main">
        <w:t xml:space="preserve">2. Efeserne 6:10-18 – Vær endelig stærke i Herren og i hans mægtige kraft. Tag Guds fulde rustning på, så du kan tage dit standpunkt mod djævelens planer.</w:t>
      </w:r>
    </w:p>
    <w:p w14:paraId="217D7785" w14:textId="77777777" w:rsidR="000F7377" w:rsidRDefault="000F7377"/>
    <w:p w14:paraId="655EDAB1" w14:textId="77777777" w:rsidR="000F7377" w:rsidRDefault="000F7377">
      <w:r xmlns:w="http://schemas.openxmlformats.org/wordprocessingml/2006/main">
        <w:t xml:space="preserve">1 Corinthians 16:14 Lad alle dine Ting ske med Kærlighed.</w:t>
      </w:r>
    </w:p>
    <w:p w14:paraId="02F8AD0B" w14:textId="77777777" w:rsidR="000F7377" w:rsidRDefault="000F7377"/>
    <w:p w14:paraId="19133253" w14:textId="77777777" w:rsidR="000F7377" w:rsidRDefault="000F7377">
      <w:r xmlns:w="http://schemas.openxmlformats.org/wordprocessingml/2006/main">
        <w:t xml:space="preserve">Paulus formaner korintherne til at handle med kærlighed og næstekærlighed i alle deres handlinger.</w:t>
      </w:r>
    </w:p>
    <w:p w14:paraId="107E5DE5" w14:textId="77777777" w:rsidR="000F7377" w:rsidRDefault="000F7377"/>
    <w:p w14:paraId="5AE4C619" w14:textId="77777777" w:rsidR="000F7377" w:rsidRDefault="000F7377">
      <w:r xmlns:w="http://schemas.openxmlformats.org/wordprocessingml/2006/main">
        <w:t xml:space="preserve">1. Kærlighed er det største bud - 1. Korintherbrev 16:14</w:t>
      </w:r>
    </w:p>
    <w:p w14:paraId="159097DC" w14:textId="77777777" w:rsidR="000F7377" w:rsidRDefault="000F7377"/>
    <w:p w14:paraId="671E802D" w14:textId="77777777" w:rsidR="000F7377" w:rsidRDefault="000F7377">
      <w:r xmlns:w="http://schemas.openxmlformats.org/wordprocessingml/2006/main">
        <w:t xml:space="preserve">2. Gør alt med kærlighed - 1 Korintherbrev 16:14</w:t>
      </w:r>
    </w:p>
    <w:p w14:paraId="18283377" w14:textId="77777777" w:rsidR="000F7377" w:rsidRDefault="000F7377"/>
    <w:p w14:paraId="594B0C09" w14:textId="77777777" w:rsidR="000F7377" w:rsidRDefault="000F7377">
      <w:r xmlns:w="http://schemas.openxmlformats.org/wordprocessingml/2006/main">
        <w:t xml:space="preserve">1. Joh 3,16 - For så højt elskede Gud verden, at han gav sin enbårne søn, for at enhver, som tror på ham, ikke skal fortabes, men have evigt liv.</w:t>
      </w:r>
    </w:p>
    <w:p w14:paraId="2F198AC4" w14:textId="77777777" w:rsidR="000F7377" w:rsidRDefault="000F7377"/>
    <w:p w14:paraId="01ED3E59" w14:textId="77777777" w:rsidR="000F7377" w:rsidRDefault="000F7377">
      <w:r xmlns:w="http://schemas.openxmlformats.org/wordprocessingml/2006/main">
        <w:t xml:space="preserve">2. Galaterne 5:13-14 - For I er kaldet til frihed, brødre. Brug kun ikke jeres frihed som en mulighed for kødet, men tjen hinanden gennem kærlighed. For hele loven er opfyldt med ét ord: "Du skal elske din næste som dig selv."</w:t>
      </w:r>
    </w:p>
    <w:p w14:paraId="057D9834" w14:textId="77777777" w:rsidR="000F7377" w:rsidRDefault="000F7377"/>
    <w:p w14:paraId="3E44BB64" w14:textId="77777777" w:rsidR="000F7377" w:rsidRDefault="000F7377">
      <w:r xmlns:w="http://schemas.openxmlformats.org/wordprocessingml/2006/main">
        <w:t xml:space="preserve">1 Corinthians 16:15 15 Jeg beder eder, Brødre! (I kender Stefanas' Hus, at det er Akaias Førstegrøde, og at de har gjort sig afhængige af de helliges Tjeneste)</w:t>
      </w:r>
    </w:p>
    <w:p w14:paraId="6DD5B426" w14:textId="77777777" w:rsidR="000F7377" w:rsidRDefault="000F7377"/>
    <w:p w14:paraId="3A6CF5A3" w14:textId="77777777" w:rsidR="000F7377" w:rsidRDefault="000F7377">
      <w:r xmlns:w="http://schemas.openxmlformats.org/wordprocessingml/2006/main">
        <w:t xml:space="preserve">Paulus opfordrer korintherne til at anerkende og ære tjenesten i Stefanas' hus.</w:t>
      </w:r>
    </w:p>
    <w:p w14:paraId="01185459" w14:textId="77777777" w:rsidR="000F7377" w:rsidRDefault="000F7377"/>
    <w:p w14:paraId="1D687D8D" w14:textId="77777777" w:rsidR="000F7377" w:rsidRDefault="000F7377">
      <w:r xmlns:w="http://schemas.openxmlformats.org/wordprocessingml/2006/main">
        <w:t xml:space="preserve">1. Vigtigheden af at ære dem, der er dedikeret til ministeriet</w:t>
      </w:r>
    </w:p>
    <w:p w14:paraId="4CA54BEF" w14:textId="77777777" w:rsidR="000F7377" w:rsidRDefault="000F7377"/>
    <w:p w14:paraId="7C5F00A0" w14:textId="77777777" w:rsidR="000F7377" w:rsidRDefault="000F7377">
      <w:r xmlns:w="http://schemas.openxmlformats.org/wordprocessingml/2006/main">
        <w:t xml:space="preserve">2. At anerkende og værdsætte tjeneste i vores liv</w:t>
      </w:r>
    </w:p>
    <w:p w14:paraId="63A7F8C1" w14:textId="77777777" w:rsidR="000F7377" w:rsidRDefault="000F7377"/>
    <w:p w14:paraId="3DFEDD0E" w14:textId="77777777" w:rsidR="000F7377" w:rsidRDefault="000F7377">
      <w:r xmlns:w="http://schemas.openxmlformats.org/wordprocessingml/2006/main">
        <w:t xml:space="preserve">1. Kolossenserne 3:23-24 - Og hvad I end gør, gør det af hjerte som for Herren og ikke for mennesker; Når I ved, at I skal modtage arvens belønning, fordi I tjener Herren Kristus.</w:t>
      </w:r>
    </w:p>
    <w:p w14:paraId="75732CDD" w14:textId="77777777" w:rsidR="000F7377" w:rsidRDefault="000F7377"/>
    <w:p w14:paraId="5E8CFEC3" w14:textId="77777777" w:rsidR="000F7377" w:rsidRDefault="000F7377">
      <w:r xmlns:w="http://schemas.openxmlformats.org/wordprocessingml/2006/main">
        <w:t xml:space="preserve">2. Hebræerbrevet 13:7 - Husk dem, som hersker over jer, som har talt til jer Guds ord;</w:t>
      </w:r>
    </w:p>
    <w:p w14:paraId="62166F01" w14:textId="77777777" w:rsidR="000F7377" w:rsidRDefault="000F7377"/>
    <w:p w14:paraId="11AD7659" w14:textId="77777777" w:rsidR="000F7377" w:rsidRDefault="000F7377">
      <w:r xmlns:w="http://schemas.openxmlformats.org/wordprocessingml/2006/main">
        <w:t xml:space="preserve">1 Corinthians 16:16 at I skal underordne eder sådanne og enhver, som hjælper os og arbejder.</w:t>
      </w:r>
    </w:p>
    <w:p w14:paraId="46A1E6E9" w14:textId="77777777" w:rsidR="000F7377" w:rsidRDefault="000F7377"/>
    <w:p w14:paraId="4C24436C" w14:textId="77777777" w:rsidR="000F7377" w:rsidRDefault="000F7377">
      <w:r xmlns:w="http://schemas.openxmlformats.org/wordprocessingml/2006/main">
        <w:t xml:space="preserve">Paulus opfordrer korintherne til at underkaste sig dem, der hjælper og arbejder med dem.</w:t>
      </w:r>
    </w:p>
    <w:p w14:paraId="263B6AB7" w14:textId="77777777" w:rsidR="000F7377" w:rsidRDefault="000F7377"/>
    <w:p w14:paraId="5079B836" w14:textId="77777777" w:rsidR="000F7377" w:rsidRDefault="000F7377">
      <w:r xmlns:w="http://schemas.openxmlformats.org/wordprocessingml/2006/main">
        <w:t xml:space="preserve">1. Vigtigheden af underkastelse til dem, der arbejder hos os.</w:t>
      </w:r>
    </w:p>
    <w:p w14:paraId="689CBF44" w14:textId="77777777" w:rsidR="000F7377" w:rsidRDefault="000F7377"/>
    <w:p w14:paraId="606270C3" w14:textId="77777777" w:rsidR="000F7377" w:rsidRDefault="000F7377">
      <w:r xmlns:w="http://schemas.openxmlformats.org/wordprocessingml/2006/main">
        <w:t xml:space="preserve">2. At værdsætte vigtigheden af arbejdskraft og hårdt arbejde.</w:t>
      </w:r>
    </w:p>
    <w:p w14:paraId="3B8CD99C" w14:textId="77777777" w:rsidR="000F7377" w:rsidRDefault="000F7377"/>
    <w:p w14:paraId="2584F750" w14:textId="77777777" w:rsidR="000F7377" w:rsidRDefault="000F7377">
      <w:r xmlns:w="http://schemas.openxmlformats.org/wordprocessingml/2006/main">
        <w:t xml:space="preserve">1. Filipperbrevet 2:3-4 - "Gør intet af selvisk ærgerrighed eller indbildskhed, men ag andre i ydmyghed mere betydningsfulde end jer selv. Lad hver enkelt af jer se ikke kun på sine egne interesser, men også på </w:t>
      </w:r>
      <w:r xmlns:w="http://schemas.openxmlformats.org/wordprocessingml/2006/main">
        <w:lastRenderedPageBreak xmlns:w="http://schemas.openxmlformats.org/wordprocessingml/2006/main"/>
      </w:r>
      <w:r xmlns:w="http://schemas.openxmlformats.org/wordprocessingml/2006/main">
        <w:t xml:space="preserve">andres interesser."</w:t>
      </w:r>
    </w:p>
    <w:p w14:paraId="79107008" w14:textId="77777777" w:rsidR="000F7377" w:rsidRDefault="000F7377"/>
    <w:p w14:paraId="06A6D70D" w14:textId="77777777" w:rsidR="000F7377" w:rsidRDefault="000F7377">
      <w:r xmlns:w="http://schemas.openxmlformats.org/wordprocessingml/2006/main">
        <w:t xml:space="preserve">2. Efeserbrevet 6:5-8 - "Trelle, adlyd jeres jordiske herrer med frygt og skælven, med et oprigtigt hjerte, som I ville Kristus, ikke ved øjentjeneste, som mennesker, men som Kristi tjenere. , at gøre Guds vilje af hjertet, yde tjeneste med en god vilje for Herren og ikke for mennesker, vel vidende, at uanset hvad godt nogen gør, det vil han få tilbage fra Herren, uanset om han er slave eller fri."</w:t>
      </w:r>
    </w:p>
    <w:p w14:paraId="4994AFD1" w14:textId="77777777" w:rsidR="000F7377" w:rsidRDefault="000F7377"/>
    <w:p w14:paraId="6829B133" w14:textId="77777777" w:rsidR="000F7377" w:rsidRDefault="000F7377">
      <w:r xmlns:w="http://schemas.openxmlformats.org/wordprocessingml/2006/main">
        <w:t xml:space="preserve">1 Corinthians 16:17 17 Jeg glæder mig over Stefanas' og Fortunatus' og Achaicus' komme; for det, som manglede fra din side, har de skaffet.</w:t>
      </w:r>
    </w:p>
    <w:p w14:paraId="227FEE49" w14:textId="77777777" w:rsidR="000F7377" w:rsidRDefault="000F7377"/>
    <w:p w14:paraId="20E52A8F" w14:textId="77777777" w:rsidR="000F7377" w:rsidRDefault="000F7377">
      <w:r xmlns:w="http://schemas.openxmlformats.org/wordprocessingml/2006/main">
        <w:t xml:space="preserve">Paulus priser tilstedeværelsen af Stephanas, Fortunatus og Achaicus for deres værdifulde bidrag til menigheden i Korinth.</w:t>
      </w:r>
    </w:p>
    <w:p w14:paraId="129E60BB" w14:textId="77777777" w:rsidR="000F7377" w:rsidRDefault="000F7377"/>
    <w:p w14:paraId="60F1A2EC" w14:textId="77777777" w:rsidR="000F7377" w:rsidRDefault="000F7377">
      <w:r xmlns:w="http://schemas.openxmlformats.org/wordprocessingml/2006/main">
        <w:t xml:space="preserve">1. Enhedens kraft: Stephanas, Fortunatus og Achaicus' bidrag</w:t>
      </w:r>
    </w:p>
    <w:p w14:paraId="31043265" w14:textId="77777777" w:rsidR="000F7377" w:rsidRDefault="000F7377"/>
    <w:p w14:paraId="090E0D6F" w14:textId="77777777" w:rsidR="000F7377" w:rsidRDefault="000F7377">
      <w:r xmlns:w="http://schemas.openxmlformats.org/wordprocessingml/2006/main">
        <w:t xml:space="preserve">2. Vigtigheden af fællesskab: At arbejde sammen for at opbygge kongeriget</w:t>
      </w:r>
    </w:p>
    <w:p w14:paraId="7B260C66" w14:textId="77777777" w:rsidR="000F7377" w:rsidRDefault="000F7377"/>
    <w:p w14:paraId="7DB6A448" w14:textId="77777777" w:rsidR="000F7377" w:rsidRDefault="000F7377">
      <w:r xmlns:w="http://schemas.openxmlformats.org/wordprocessingml/2006/main">
        <w:t xml:space="preserve">1. Filipperbrevet 2:3-4 - Gør intet ud fra selvisk ærgerrighed eller indbildskhed, men i ydmyghed regn andre mere betydningsfulde end jer selv. Lad hver enkelt af jer se ikke kun til sine egne interesser, men også til andres interesser.</w:t>
      </w:r>
    </w:p>
    <w:p w14:paraId="62C9487A" w14:textId="77777777" w:rsidR="000F7377" w:rsidRDefault="000F7377"/>
    <w:p w14:paraId="5EEE66EE" w14:textId="77777777" w:rsidR="000F7377" w:rsidRDefault="000F7377">
      <w:r xmlns:w="http://schemas.openxmlformats.org/wordprocessingml/2006/main">
        <w:t xml:space="preserve">2. Ordsprogene 18:24 - En mand med mange kammerater kan komme til at ødelægge, men der er en ven, der holder sig tættere end en bror.</w:t>
      </w:r>
    </w:p>
    <w:p w14:paraId="7AEFA6E7" w14:textId="77777777" w:rsidR="000F7377" w:rsidRDefault="000F7377"/>
    <w:p w14:paraId="56E2E214" w14:textId="77777777" w:rsidR="000F7377" w:rsidRDefault="000F7377">
      <w:r xmlns:w="http://schemas.openxmlformats.org/wordprocessingml/2006/main">
        <w:t xml:space="preserve">1 Corinthians 16:18 18 Thi de har vederkvæget min Aand og din; derfor kende dem, som ere saadanne.</w:t>
      </w:r>
    </w:p>
    <w:p w14:paraId="59080456" w14:textId="77777777" w:rsidR="000F7377" w:rsidRDefault="000F7377"/>
    <w:p w14:paraId="239B46BD" w14:textId="77777777" w:rsidR="000F7377" w:rsidRDefault="000F7377">
      <w:r xmlns:w="http://schemas.openxmlformats.org/wordprocessingml/2006/main">
        <w:t xml:space="preserve">Paulus opfordrer korintherne til at anerkende dem, der har tjent dem åndeligt, og til at </w:t>
      </w:r>
      <w:r xmlns:w="http://schemas.openxmlformats.org/wordprocessingml/2006/main">
        <w:lastRenderedPageBreak xmlns:w="http://schemas.openxmlformats.org/wordprocessingml/2006/main"/>
      </w:r>
      <w:r xmlns:w="http://schemas.openxmlformats.org/wordprocessingml/2006/main">
        <w:t xml:space="preserve">anerkende deres indsats.</w:t>
      </w:r>
    </w:p>
    <w:p w14:paraId="16F57EEE" w14:textId="77777777" w:rsidR="000F7377" w:rsidRDefault="000F7377"/>
    <w:p w14:paraId="631321C3" w14:textId="77777777" w:rsidR="000F7377" w:rsidRDefault="000F7377">
      <w:r xmlns:w="http://schemas.openxmlformats.org/wordprocessingml/2006/main">
        <w:t xml:space="preserve">1. Anerkendelse af de åndelige ledere i vores liv</w:t>
      </w:r>
    </w:p>
    <w:p w14:paraId="7003239B" w14:textId="77777777" w:rsidR="000F7377" w:rsidRDefault="000F7377"/>
    <w:p w14:paraId="4379F57B" w14:textId="77777777" w:rsidR="000F7377" w:rsidRDefault="000F7377">
      <w:r xmlns:w="http://schemas.openxmlformats.org/wordprocessingml/2006/main">
        <w:t xml:space="preserve">2. Vigtigheden af påskønnelse og taknemmelighed</w:t>
      </w:r>
    </w:p>
    <w:p w14:paraId="38CB5968" w14:textId="77777777" w:rsidR="000F7377" w:rsidRDefault="000F7377"/>
    <w:p w14:paraId="6C31CFEF" w14:textId="77777777" w:rsidR="000F7377" w:rsidRDefault="000F7377">
      <w:r xmlns:w="http://schemas.openxmlformats.org/wordprocessingml/2006/main">
        <w:t xml:space="preserve">1. Hebræerbrevet 13:17 - Adlyd dine ledere og underord dig dem, for de holder vagt over dine sjæle, som dem, der skal aflægge regnskab.</w:t>
      </w:r>
    </w:p>
    <w:p w14:paraId="4E02E5E8" w14:textId="77777777" w:rsidR="000F7377" w:rsidRDefault="000F7377"/>
    <w:p w14:paraId="603AC647" w14:textId="77777777" w:rsidR="000F7377" w:rsidRDefault="000F7377">
      <w:r xmlns:w="http://schemas.openxmlformats.org/wordprocessingml/2006/main">
        <w:t xml:space="preserve">2. ApG 20:28-32 - Giv jer omhyggelig agt på jer selv og hele flokken, hvori Helligånden har sat jer til tilsynsmænd, til at tage sig af Guds menighed, som han har opnået med sit eget blod.</w:t>
      </w:r>
    </w:p>
    <w:p w14:paraId="49D57932" w14:textId="77777777" w:rsidR="000F7377" w:rsidRDefault="000F7377"/>
    <w:p w14:paraId="1D97401E" w14:textId="77777777" w:rsidR="000F7377" w:rsidRDefault="000F7377">
      <w:r xmlns:w="http://schemas.openxmlformats.org/wordprocessingml/2006/main">
        <w:t xml:space="preserve">1 Korinther 16:19 Menighederne i Asien hilser jer. Aquila og Priscilla hilser jer meget i Herren, sammen med den menighed, der er i deres hus.</w:t>
      </w:r>
    </w:p>
    <w:p w14:paraId="4E838747" w14:textId="77777777" w:rsidR="000F7377" w:rsidRDefault="000F7377"/>
    <w:p w14:paraId="26E99A77" w14:textId="77777777" w:rsidR="000F7377" w:rsidRDefault="000F7377">
      <w:r xmlns:w="http://schemas.openxmlformats.org/wordprocessingml/2006/main">
        <w:t xml:space="preserve">Paulus sender hilsener fra menighederne i Asien, samt fra Aquila og Priscilla, som har en kirke i deres hus.</w:t>
      </w:r>
    </w:p>
    <w:p w14:paraId="6AD7A1BE" w14:textId="77777777" w:rsidR="000F7377" w:rsidRDefault="000F7377"/>
    <w:p w14:paraId="6D64E00B" w14:textId="77777777" w:rsidR="000F7377" w:rsidRDefault="000F7377">
      <w:r xmlns:w="http://schemas.openxmlformats.org/wordprocessingml/2006/main">
        <w:t xml:space="preserve">1. Vigtigheden af fællesskab: Undersøgelse af Paulus' hilsener fra kirkerne i Asien</w:t>
      </w:r>
    </w:p>
    <w:p w14:paraId="51F40719" w14:textId="77777777" w:rsidR="000F7377" w:rsidRDefault="000F7377"/>
    <w:p w14:paraId="19C122BA" w14:textId="77777777" w:rsidR="000F7377" w:rsidRDefault="000F7377">
      <w:r xmlns:w="http://schemas.openxmlformats.org/wordprocessingml/2006/main">
        <w:t xml:space="preserve">2. Aquila og Priscilla: Modeller af gæstfrihed og trofasthed</w:t>
      </w:r>
    </w:p>
    <w:p w14:paraId="215DE87A" w14:textId="77777777" w:rsidR="000F7377" w:rsidRDefault="000F7377"/>
    <w:p w14:paraId="2AAC5EEC" w14:textId="77777777" w:rsidR="000F7377" w:rsidRDefault="000F7377">
      <w:r xmlns:w="http://schemas.openxmlformats.org/wordprocessingml/2006/main">
        <w:t xml:space="preserve">1. Romerne 16:3-5 - Hils Priskilla og Akvila, mine medarbejdere i Kristus Jesus, som satte deres nakke på spil for mit liv, som jeg ikke alene takker, men også alle hedningernes menigheder.</w:t>
      </w:r>
    </w:p>
    <w:p w14:paraId="31C24BF7" w14:textId="77777777" w:rsidR="000F7377" w:rsidRDefault="000F7377"/>
    <w:p w14:paraId="05E92078" w14:textId="77777777" w:rsidR="000F7377" w:rsidRDefault="000F7377">
      <w:r xmlns:w="http://schemas.openxmlformats.org/wordprocessingml/2006/main">
        <w:t xml:space="preserve">2. ApG 2:42-47 - Og de hengav sig til apostlenes lære og fællesskabet, til brødsbrydningen og bønnerne. Og ærefrygt kom over enhver sjæl, og mange undere og tegn blev gjort gennem apostlene. Og alle, der troede, var sammen og havde alle ting til </w:t>
      </w:r>
      <w:r xmlns:w="http://schemas.openxmlformats.org/wordprocessingml/2006/main">
        <w:lastRenderedPageBreak xmlns:w="http://schemas.openxmlformats.org/wordprocessingml/2006/main"/>
      </w:r>
      <w:r xmlns:w="http://schemas.openxmlformats.org/wordprocessingml/2006/main">
        <w:t xml:space="preserve">fælles.</w:t>
      </w:r>
    </w:p>
    <w:p w14:paraId="5B8F57FC" w14:textId="77777777" w:rsidR="000F7377" w:rsidRDefault="000F7377"/>
    <w:p w14:paraId="252F47D3" w14:textId="77777777" w:rsidR="000F7377" w:rsidRDefault="000F7377">
      <w:r xmlns:w="http://schemas.openxmlformats.org/wordprocessingml/2006/main">
        <w:t xml:space="preserve">1 Korinther 16:20 Alle Brødrene hilse Eder. Hils hinanden med et helligt kys.</w:t>
      </w:r>
    </w:p>
    <w:p w14:paraId="21E324FF" w14:textId="77777777" w:rsidR="000F7377" w:rsidRDefault="000F7377"/>
    <w:p w14:paraId="220F1F15" w14:textId="77777777" w:rsidR="000F7377" w:rsidRDefault="000F7377">
      <w:r xmlns:w="http://schemas.openxmlformats.org/wordprocessingml/2006/main">
        <w:t xml:space="preserve">Paulus opfordrer korintherne til at hilse på hinanden med et helligt kys, og han sender også sine hilsner til dem.</w:t>
      </w:r>
    </w:p>
    <w:p w14:paraId="3928374E" w14:textId="77777777" w:rsidR="000F7377" w:rsidRDefault="000F7377"/>
    <w:p w14:paraId="56DE7A89" w14:textId="77777777" w:rsidR="000F7377" w:rsidRDefault="000F7377">
      <w:r xmlns:w="http://schemas.openxmlformats.org/wordprocessingml/2006/main">
        <w:t xml:space="preserve">1. Kraften ved et kys: Udforsk betydningen af at hilse på hinanden med et helligt kys</w:t>
      </w:r>
    </w:p>
    <w:p w14:paraId="300FB363" w14:textId="77777777" w:rsidR="000F7377" w:rsidRDefault="000F7377"/>
    <w:p w14:paraId="656199BB" w14:textId="77777777" w:rsidR="000F7377" w:rsidRDefault="000F7377">
      <w:r xmlns:w="http://schemas.openxmlformats.org/wordprocessingml/2006/main">
        <w:t xml:space="preserve">2. Kærlighed, enhed og det hellige kys: Undersøgelse af principperne for fællesskab i 1 Korintherbrev 16:20</w:t>
      </w:r>
    </w:p>
    <w:p w14:paraId="6C5380AF" w14:textId="77777777" w:rsidR="000F7377" w:rsidRDefault="000F7377"/>
    <w:p w14:paraId="5A7CAD0A" w14:textId="77777777" w:rsidR="000F7377" w:rsidRDefault="000F7377">
      <w:r xmlns:w="http://schemas.openxmlformats.org/wordprocessingml/2006/main">
        <w:t xml:space="preserve">1. Romerne 15:5-6 - Må udholdenhedens og opmuntringens Gud give jer at leve i en sådan harmoni med hinanden i overensstemmelse med Kristus Jesus, så I sammen med én røst kan prise vor Herre Jesu Kristi Gud og Fader .</w:t>
      </w:r>
    </w:p>
    <w:p w14:paraId="7C072F06" w14:textId="77777777" w:rsidR="000F7377" w:rsidRDefault="000F7377"/>
    <w:p w14:paraId="3AA3E394" w14:textId="77777777" w:rsidR="000F7377" w:rsidRDefault="000F7377">
      <w:r xmlns:w="http://schemas.openxmlformats.org/wordprocessingml/2006/main">
        <w:t xml:space="preserve">2. Hebræerne 13:1-2 - Bliv ved med at elske hinanden som brødre og søstre. Glem ikke at vise gæstfrihed over for fremmede, for ved at gøre det har nogle mennesker vist gæstfrihed over for engle uden at vide det.</w:t>
      </w:r>
    </w:p>
    <w:p w14:paraId="3C5E7BE8" w14:textId="77777777" w:rsidR="000F7377" w:rsidRDefault="000F7377"/>
    <w:p w14:paraId="0FC456A4" w14:textId="77777777" w:rsidR="000F7377" w:rsidRDefault="000F7377">
      <w:r xmlns:w="http://schemas.openxmlformats.org/wordprocessingml/2006/main">
        <w:t xml:space="preserve">1 Corinthians 16:21 Hilsen mig Paulus med min egen Haand.</w:t>
      </w:r>
    </w:p>
    <w:p w14:paraId="7A3C7F82" w14:textId="77777777" w:rsidR="000F7377" w:rsidRDefault="000F7377"/>
    <w:p w14:paraId="7DF48553" w14:textId="77777777" w:rsidR="000F7377" w:rsidRDefault="000F7377">
      <w:r xmlns:w="http://schemas.openxmlformats.org/wordprocessingml/2006/main">
        <w:t xml:space="preserve">Paulus sender sine personlige hilsner som et tegn på hans omsorg og omsorg for korintherne.</w:t>
      </w:r>
    </w:p>
    <w:p w14:paraId="28ABBEF5" w14:textId="77777777" w:rsidR="000F7377" w:rsidRDefault="000F7377"/>
    <w:p w14:paraId="5FC995F1" w14:textId="77777777" w:rsidR="000F7377" w:rsidRDefault="000F7377">
      <w:r xmlns:w="http://schemas.openxmlformats.org/wordprocessingml/2006/main">
        <w:t xml:space="preserve">1) Forbindelsens kraft: Hvordan Paulus' hilsen til korintherne kan hjælpe os med at styrke vores bånd i dag</w:t>
      </w:r>
    </w:p>
    <w:p w14:paraId="538A2FB1" w14:textId="77777777" w:rsidR="000F7377" w:rsidRDefault="000F7377"/>
    <w:p w14:paraId="77547DC7" w14:textId="77777777" w:rsidR="000F7377" w:rsidRDefault="000F7377">
      <w:r xmlns:w="http://schemas.openxmlformats.org/wordprocessingml/2006/main">
        <w:t xml:space="preserve">2) Betydningen af omsorg: Hvad Paulus' hilsen til korintherne kan lære os om hengivenhed</w:t>
      </w:r>
    </w:p>
    <w:p w14:paraId="7F6A2B62" w14:textId="77777777" w:rsidR="000F7377" w:rsidRDefault="000F7377"/>
    <w:p w14:paraId="270F449E" w14:textId="77777777" w:rsidR="000F7377" w:rsidRDefault="000F7377">
      <w:r xmlns:w="http://schemas.openxmlformats.org/wordprocessingml/2006/main">
        <w:t xml:space="preserve">1) Romerne 16:16 - Hils hinanden med et helligt kys.</w:t>
      </w:r>
    </w:p>
    <w:p w14:paraId="0FC8182D" w14:textId="77777777" w:rsidR="000F7377" w:rsidRDefault="000F7377"/>
    <w:p w14:paraId="0A54215C" w14:textId="77777777" w:rsidR="000F7377" w:rsidRDefault="000F7377">
      <w:r xmlns:w="http://schemas.openxmlformats.org/wordprocessingml/2006/main">
        <w:t xml:space="preserve">2) 1 Johannes 4:7 - Mine elskede, lad os elske hinanden, for kærligheden er fra Gud.</w:t>
      </w:r>
    </w:p>
    <w:p w14:paraId="589083F0" w14:textId="77777777" w:rsidR="000F7377" w:rsidRDefault="000F7377"/>
    <w:p w14:paraId="3B226CE6" w14:textId="77777777" w:rsidR="000F7377" w:rsidRDefault="000F7377">
      <w:r xmlns:w="http://schemas.openxmlformats.org/wordprocessingml/2006/main">
        <w:t xml:space="preserve">1 Corinthians 16:22 Dersom nogen ikke elsker den Herre Jesus Kristus, han skal være Anathema Maranatha.</w:t>
      </w:r>
    </w:p>
    <w:p w14:paraId="32B87DCF" w14:textId="77777777" w:rsidR="000F7377" w:rsidRDefault="000F7377"/>
    <w:p w14:paraId="6ABF4843" w14:textId="77777777" w:rsidR="000F7377" w:rsidRDefault="000F7377">
      <w:r xmlns:w="http://schemas.openxmlformats.org/wordprocessingml/2006/main">
        <w:t xml:space="preserve">Paulus opfordrer kristne til at elske Herren Jesus Kristus og advarer mod ikke at elske ham.</w:t>
      </w:r>
    </w:p>
    <w:p w14:paraId="474418EB" w14:textId="77777777" w:rsidR="000F7377" w:rsidRDefault="000F7377"/>
    <w:p w14:paraId="1A7CBC66" w14:textId="77777777" w:rsidR="000F7377" w:rsidRDefault="000F7377">
      <w:r xmlns:w="http://schemas.openxmlformats.org/wordprocessingml/2006/main">
        <w:t xml:space="preserve">1. Jesu kærlighed: Hvorfor det betyder noget.</w:t>
      </w:r>
    </w:p>
    <w:p w14:paraId="3E546467" w14:textId="77777777" w:rsidR="000F7377" w:rsidRDefault="000F7377"/>
    <w:p w14:paraId="469CAAF8" w14:textId="77777777" w:rsidR="000F7377" w:rsidRDefault="000F7377">
      <w:r xmlns:w="http://schemas.openxmlformats.org/wordprocessingml/2006/main">
        <w:t xml:space="preserve">2. Anathema Maranatha: En advarsel om ulydighed.</w:t>
      </w:r>
    </w:p>
    <w:p w14:paraId="0357C6FC" w14:textId="77777777" w:rsidR="000F7377" w:rsidRDefault="000F7377"/>
    <w:p w14:paraId="597971AF" w14:textId="77777777" w:rsidR="000F7377" w:rsidRDefault="000F7377">
      <w:r xmlns:w="http://schemas.openxmlformats.org/wordprocessingml/2006/main">
        <w:t xml:space="preserve">1. Joh 3,16 - "For således elskede Gud verden, at han gav sin enbårne søn, for at enhver, som tror på ham, ikke skal fortabes, men have evigt liv."</w:t>
      </w:r>
    </w:p>
    <w:p w14:paraId="230B32FF" w14:textId="77777777" w:rsidR="000F7377" w:rsidRDefault="000F7377"/>
    <w:p w14:paraId="7FB0341A" w14:textId="77777777" w:rsidR="000F7377" w:rsidRDefault="000F7377">
      <w:r xmlns:w="http://schemas.openxmlformats.org/wordprocessingml/2006/main">
        <w:t xml:space="preserve">2. Romerne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14:paraId="25CBD6FD" w14:textId="77777777" w:rsidR="000F7377" w:rsidRDefault="000F7377"/>
    <w:p w14:paraId="18036009" w14:textId="77777777" w:rsidR="000F7377" w:rsidRDefault="000F7377">
      <w:r xmlns:w="http://schemas.openxmlformats.org/wordprocessingml/2006/main">
        <w:t xml:space="preserve">1 Corinthians 16:23 Vor Herres Jesu Kristi Nåde være med eder!</w:t>
      </w:r>
    </w:p>
    <w:p w14:paraId="5487EE9E" w14:textId="77777777" w:rsidR="000F7377" w:rsidRDefault="000F7377"/>
    <w:p w14:paraId="7DDA09D2" w14:textId="77777777" w:rsidR="000F7377" w:rsidRDefault="000F7377">
      <w:r xmlns:w="http://schemas.openxmlformats.org/wordprocessingml/2006/main">
        <w:t xml:space="preserve">Passage:</w:t>
      </w:r>
    </w:p>
    <w:p w14:paraId="30B7C91B" w14:textId="77777777" w:rsidR="000F7377" w:rsidRDefault="000F7377"/>
    <w:p w14:paraId="15AAE88D" w14:textId="77777777" w:rsidR="000F7377" w:rsidRDefault="000F7377">
      <w:r xmlns:w="http://schemas.openxmlformats.org/wordprocessingml/2006/main">
        <w:t xml:space="preserve">Paulus sender sine hilsner til den korintiske kirke og opmuntrer dem med Herren Jesu Kristi nåde.</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sender en hilsen til den korintiske kirke og ønsker dem Jesu Kristi nåde.</w:t>
      </w:r>
    </w:p>
    <w:p w14:paraId="1C4EBB2B" w14:textId="77777777" w:rsidR="000F7377" w:rsidRDefault="000F7377"/>
    <w:p w14:paraId="136F1BE4" w14:textId="77777777" w:rsidR="000F7377" w:rsidRDefault="000F7377">
      <w:r xmlns:w="http://schemas.openxmlformats.org/wordprocessingml/2006/main">
        <w:t xml:space="preserve">1. Nådens kraft: Udforskning af Jesu Kristi kærlighed</w:t>
      </w:r>
    </w:p>
    <w:p w14:paraId="288DC74E" w14:textId="77777777" w:rsidR="000F7377" w:rsidRDefault="000F7377"/>
    <w:p w14:paraId="6223CE21" w14:textId="77777777" w:rsidR="000F7377" w:rsidRDefault="000F7377">
      <w:r xmlns:w="http://schemas.openxmlformats.org/wordprocessingml/2006/main">
        <w:t xml:space="preserve">2. Guds ubetingede nåde: Modtagelse af Jesu velsignelser</w:t>
      </w:r>
    </w:p>
    <w:p w14:paraId="12A7BD2E" w14:textId="77777777" w:rsidR="000F7377" w:rsidRDefault="000F7377"/>
    <w:p w14:paraId="4811447C" w14:textId="77777777" w:rsidR="000F7377" w:rsidRDefault="000F7377">
      <w:r xmlns:w="http://schemas.openxmlformats.org/wordprocessingml/2006/main">
        <w:t xml:space="preserve">1. Romerbrevet 5,20-21 - "Men hvor synden voksede, blev nåden så meget mere tiltagende, at ligesom synden herskede i døden, således også nåden kunne herske ved retfærdighed og give evigt liv ved Jesus Kristus, vor Herre."</w:t>
      </w:r>
    </w:p>
    <w:p w14:paraId="597D1A6B" w14:textId="77777777" w:rsidR="000F7377" w:rsidRDefault="000F7377"/>
    <w:p w14:paraId="2F6B5EC0" w14:textId="77777777" w:rsidR="000F7377" w:rsidRDefault="000F7377">
      <w:r xmlns:w="http://schemas.openxmlformats.org/wordprocessingml/2006/main">
        <w:t xml:space="preserve">2. Efeserbrevet 2:8-9 - "For det er af nåde, I er blevet frelst ved tro - og det er ikke fra jer selv, det er Guds gave - ikke af gerninger, så ingen kan prale."</w:t>
      </w:r>
    </w:p>
    <w:p w14:paraId="451ECA76" w14:textId="77777777" w:rsidR="000F7377" w:rsidRDefault="000F7377"/>
    <w:p w14:paraId="4949DB1F" w14:textId="77777777" w:rsidR="000F7377" w:rsidRDefault="000F7377">
      <w:r xmlns:w="http://schemas.openxmlformats.org/wordprocessingml/2006/main">
        <w:t xml:space="preserve">1 Korinther 16:24 Min Kærlighed være med eder alle i Kristus Jesus. Amen.</w:t>
      </w:r>
    </w:p>
    <w:p w14:paraId="31680E54" w14:textId="77777777" w:rsidR="000F7377" w:rsidRDefault="000F7377"/>
    <w:p w14:paraId="7FFA6CBA" w14:textId="77777777" w:rsidR="000F7377" w:rsidRDefault="000F7377">
      <w:r xmlns:w="http://schemas.openxmlformats.org/wordprocessingml/2006/main">
        <w:t xml:space="preserve">Paulus sender sin kærlighed til medlemmerne af menigheden i Korinth og bekræfter sin tro på Jesus Kristus.</w:t>
      </w:r>
    </w:p>
    <w:p w14:paraId="452A0EF6" w14:textId="77777777" w:rsidR="000F7377" w:rsidRDefault="000F7377"/>
    <w:p w14:paraId="798CC2B7" w14:textId="77777777" w:rsidR="000F7377" w:rsidRDefault="000F7377">
      <w:r xmlns:w="http://schemas.openxmlformats.org/wordprocessingml/2006/main">
        <w:t xml:space="preserve">1. Kærlighedens kraft: Et kig på, hvad det vil sige at elske andre i Kristi legeme</w:t>
      </w:r>
    </w:p>
    <w:p w14:paraId="2816CE08" w14:textId="77777777" w:rsidR="000F7377" w:rsidRDefault="000F7377"/>
    <w:p w14:paraId="0DEAE3F3" w14:textId="77777777" w:rsidR="000F7377" w:rsidRDefault="000F7377">
      <w:r xmlns:w="http://schemas.openxmlformats.org/wordprocessingml/2006/main">
        <w:t xml:space="preserve">2. Kærlighed og enhed: Kærlighedens rolle i at forene kirken</w:t>
      </w:r>
    </w:p>
    <w:p w14:paraId="073788FE" w14:textId="77777777" w:rsidR="000F7377" w:rsidRDefault="000F7377"/>
    <w:p w14:paraId="788F3616" w14:textId="77777777" w:rsidR="000F7377" w:rsidRDefault="000F7377">
      <w:r xmlns:w="http://schemas.openxmlformats.org/wordprocessingml/2006/main">
        <w:t xml:space="preserve">1. 1 Joh 4:7-8 - "Elskede, lad os elske hinanden, for kærligheden er fra Gud, og den, der elsker, er født af Gud og kender Gud. Den, der ikke elsker, kender ikke Gud, fordi Gud er elsker."</w:t>
      </w:r>
    </w:p>
    <w:p w14:paraId="291AE494" w14:textId="77777777" w:rsidR="000F7377" w:rsidRDefault="000F7377"/>
    <w:p w14:paraId="07BFBB8A" w14:textId="77777777" w:rsidR="000F7377" w:rsidRDefault="000F7377">
      <w:r xmlns:w="http://schemas.openxmlformats.org/wordprocessingml/2006/main">
        <w:t xml:space="preserve">2. Efeserbrevet 4,2-3 - "med al ydmyghed og mildhed, med tålmodighed, bærende over for hinanden i kærlighed, ivrige efter at bevare Åndens enhed i fredens bånd."</w:t>
      </w:r>
    </w:p>
    <w:p w14:paraId="618A5255" w14:textId="77777777" w:rsidR="000F7377" w:rsidRDefault="000F7377"/>
    <w:p w14:paraId="11918E71" w14:textId="77777777" w:rsidR="000F7377" w:rsidRDefault="000F7377">
      <w:r xmlns:w="http://schemas.openxmlformats.org/wordprocessingml/2006/main">
        <w:t xml:space="preserve">2. Korintherbrev 1 er det første kapitel i Paulus' andet brev til korinterne. I dette kapitel henvender Paulus sig til de korintiske troende og deler sine personlige oplevelser af lidelse og trøst, og fremhæver Guds trofasthed i vanskeligheder.</w:t>
      </w:r>
    </w:p>
    <w:p w14:paraId="1812342F" w14:textId="77777777" w:rsidR="000F7377" w:rsidRDefault="000F7377"/>
    <w:p w14:paraId="0D68AC38" w14:textId="77777777" w:rsidR="000F7377" w:rsidRDefault="000F7377">
      <w:r xmlns:w="http://schemas.openxmlformats.org/wordprocessingml/2006/main">
        <w:t xml:space="preserve">1. afsnit: Paulus begynder med at udtrykke taknemmelighed til Gud for hans trøst og opmuntring i tider med nød. Han erkender, at han og hans kammerater stod over for strabadser i Asien, som var ude af stand til at bære (2 Korintherbrev 1:8). Men han vidner om, at Gud forsynede dem med guddommelig trøst, så de kunne udholde og overvinde deres prøvelser (2 Kor 1:9). Paulus understreger, at disse oplevelser har givet ham en dybere forståelse af lidelse, og hvordan Guds trøst er rigelig under sådanne omstændigheder.</w:t>
      </w:r>
    </w:p>
    <w:p w14:paraId="03A39C37" w14:textId="77777777" w:rsidR="000F7377" w:rsidRDefault="000F7377"/>
    <w:p w14:paraId="36ACA27A" w14:textId="77777777" w:rsidR="000F7377" w:rsidRDefault="000F7377">
      <w:r xmlns:w="http://schemas.openxmlformats.org/wordprocessingml/2006/main">
        <w:t xml:space="preserve">2. afsnit: Paulus forsikrer de korintiske troende om, at ligesom han har oplevet Guds trøst i sine egne lidelser, kan de også finde trøst i ham. Han opmuntrer dem ved at sige, at deres lidelser ikke er forgæves, men tjener et formål. Han forklarer, at de gennem deres prøvelser vil være i stand til at tilbyde ægte trøst til andre, der går igennem lignende vanskeligheder (2 Korintherbrev 1:4). Paulus bekræfter, at ligesom Kristus led for menneskehedens skyld, så kan troende også få del i hans lidelser ved at vide, at de også vil få del i hans trøst (2 Kor 1:5).</w:t>
      </w:r>
    </w:p>
    <w:p w14:paraId="17E1FA84" w14:textId="77777777" w:rsidR="000F7377" w:rsidRDefault="000F7377"/>
    <w:p w14:paraId="53544569" w14:textId="77777777" w:rsidR="000F7377" w:rsidRDefault="000F7377">
      <w:r xmlns:w="http://schemas.openxmlformats.org/wordprocessingml/2006/main">
        <w:t xml:space="preserve">3. afsnit: Kapitlet afsluttes med en forklaring af Paulus' ændring i rejseplaner vedrørende hans besøg i Korinth. Han forsikrer dem om, at han ikke traf denne beslutning let eller ud fra omskiftelighed, men snarere med hensyn til deres fordel. Han ønskede at skåne dem for enhver potentiel sorg eller byrde under sit besøg (2 Korintherbrev 1:23-24). I stedet skriver han dette brev som et middel til at løse problemer inden for kirken, før han kommer personligt.</w:t>
      </w:r>
    </w:p>
    <w:p w14:paraId="62F7B478" w14:textId="77777777" w:rsidR="000F7377" w:rsidRDefault="000F7377"/>
    <w:p w14:paraId="53D34BF0" w14:textId="77777777" w:rsidR="000F7377" w:rsidRDefault="000F7377">
      <w:r xmlns:w="http://schemas.openxmlformats.org/wordprocessingml/2006/main">
        <w:t xml:space="preserve">Sammenfattende viser kapitel et af Andet Korintherbrev Paulus' personlige oplevelser med lidelse og guddommelig trøst. Han udtrykker taknemmelighed for Guds trofasthed ved at give trøst i tider med nød. Paulus opfordrer de korintiske troende til at finde trøst i Guds trøst, og forsikrer dem om, at deres lidelser tjener et formål og gør dem i stand til at tilbyde ægte trøst til andre. Han afslutter kapitlet med at forklare sine ændringer i rejseplaner, understreger sit ønske om at skåne korintherne for enhver potentiel byrde og behandler kirkelige spørgsmål gennem dette brev. Dette kapitel fremhæver temaet om at finde styrke og opmuntring i Gud midt i prøvelser, samtidig med at det </w:t>
      </w:r>
      <w:r xmlns:w="http://schemas.openxmlformats.org/wordprocessingml/2006/main">
        <w:lastRenderedPageBreak xmlns:w="http://schemas.openxmlformats.org/wordprocessingml/2006/main"/>
      </w:r>
      <w:r xmlns:w="http://schemas.openxmlformats.org/wordprocessingml/2006/main">
        <w:t xml:space="preserve">understreger vigtigheden af at tilbyde støtte og empati til trosfæller, der står over for vanskeligheder.</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Corinthians 1:1 Paulus, Jesu Kristi Apostel ved Guds Vilje, og Timotheus, vor Broder, til Guds Menighed, som er i Korinth, med alle de hellige, som ere i hele Achaia;</w:t>
      </w:r>
    </w:p>
    <w:p w14:paraId="3E71A777" w14:textId="77777777" w:rsidR="000F7377" w:rsidRDefault="000F7377"/>
    <w:p w14:paraId="293249A9" w14:textId="77777777" w:rsidR="000F7377" w:rsidRDefault="000F7377">
      <w:r xmlns:w="http://schemas.openxmlformats.org/wordprocessingml/2006/main">
        <w:t xml:space="preserve">Paulus, en Jesu Kristi apostel, og Timoteus skriver til Guds menighed i Korinth og til alle de hellige i Achaia.</w:t>
      </w:r>
    </w:p>
    <w:p w14:paraId="0940B289" w14:textId="77777777" w:rsidR="000F7377" w:rsidRDefault="000F7377"/>
    <w:p w14:paraId="120DF8F4" w14:textId="77777777" w:rsidR="000F7377" w:rsidRDefault="000F7377">
      <w:r xmlns:w="http://schemas.openxmlformats.org/wordprocessingml/2006/main">
        <w:t xml:space="preserve">1. Guds kraft i handling</w:t>
      </w:r>
    </w:p>
    <w:p w14:paraId="3D14718C" w14:textId="77777777" w:rsidR="000F7377" w:rsidRDefault="000F7377"/>
    <w:p w14:paraId="5454D795" w14:textId="77777777" w:rsidR="000F7377" w:rsidRDefault="000F7377">
      <w:r xmlns:w="http://schemas.openxmlformats.org/wordprocessingml/2006/main">
        <w:t xml:space="preserve">2. Kirkens styrke</w:t>
      </w:r>
    </w:p>
    <w:p w14:paraId="55DF5328" w14:textId="77777777" w:rsidR="000F7377" w:rsidRDefault="000F7377"/>
    <w:p w14:paraId="7386122D" w14:textId="77777777" w:rsidR="000F7377" w:rsidRDefault="000F7377">
      <w:r xmlns:w="http://schemas.openxmlformats.org/wordprocessingml/2006/main">
        <w:t xml:space="preserve">1. Efeserbrevet 5:19 - "Tal til hinanden i salmer og salmer og åndelige sange, syng og lyt i jeres hjerte for Herren"</w:t>
      </w:r>
    </w:p>
    <w:p w14:paraId="797430B8" w14:textId="77777777" w:rsidR="000F7377" w:rsidRDefault="000F7377"/>
    <w:p w14:paraId="797E0418" w14:textId="77777777" w:rsidR="000F7377" w:rsidRDefault="000F7377">
      <w:r xmlns:w="http://schemas.openxmlformats.org/wordprocessingml/2006/main">
        <w:t xml:space="preserve">2. Romerbrevet 12:12 - "Glæder dig i håbet, tålmodig i trængsel, fortsætter standhaftigt i bøn"</w:t>
      </w:r>
    </w:p>
    <w:p w14:paraId="726FF34B" w14:textId="77777777" w:rsidR="000F7377" w:rsidRDefault="000F7377"/>
    <w:p w14:paraId="4BD577B6" w14:textId="77777777" w:rsidR="000F7377" w:rsidRDefault="000F7377">
      <w:r xmlns:w="http://schemas.openxmlformats.org/wordprocessingml/2006/main">
        <w:t xml:space="preserve">2 Corinthians 1:2 Naade være med Eder og Fred fra Gud vor Fader og fra den Herre Jesus Christus.</w:t>
      </w:r>
    </w:p>
    <w:p w14:paraId="575E5782" w14:textId="77777777" w:rsidR="000F7377" w:rsidRDefault="000F7377"/>
    <w:p w14:paraId="595000A0" w14:textId="77777777" w:rsidR="000F7377" w:rsidRDefault="000F7377">
      <w:r xmlns:w="http://schemas.openxmlformats.org/wordprocessingml/2006/main">
        <w:t xml:space="preserve">Paulus sender hilsener om nåde og fred fra Gud Faderen og Herren Jesus Kristus til korintherne.</w:t>
      </w:r>
    </w:p>
    <w:p w14:paraId="6D34D144" w14:textId="77777777" w:rsidR="000F7377" w:rsidRDefault="000F7377"/>
    <w:p w14:paraId="1E4D010F" w14:textId="77777777" w:rsidR="000F7377" w:rsidRDefault="000F7377">
      <w:r xmlns:w="http://schemas.openxmlformats.org/wordprocessingml/2006/main">
        <w:t xml:space="preserve">1. Nådens og fredens kraft i vores liv</w:t>
      </w:r>
    </w:p>
    <w:p w14:paraId="0B2E70E6" w14:textId="77777777" w:rsidR="000F7377" w:rsidRDefault="000F7377"/>
    <w:p w14:paraId="0FADCFDF" w14:textId="77777777" w:rsidR="000F7377" w:rsidRDefault="000F7377">
      <w:r xmlns:w="http://schemas.openxmlformats.org/wordprocessingml/2006/main">
        <w:t xml:space="preserve">2. Den guddommelige kilde til nåde og fred</w:t>
      </w:r>
    </w:p>
    <w:p w14:paraId="1A0C46DA" w14:textId="77777777" w:rsidR="000F7377" w:rsidRDefault="000F7377"/>
    <w:p w14:paraId="6406CC72" w14:textId="77777777" w:rsidR="000F7377" w:rsidRDefault="000F7377">
      <w:r xmlns:w="http://schemas.openxmlformats.org/wordprocessingml/2006/main">
        <w:t xml:space="preserve">1. Efeserbrevet 1:2 - "Nåde være med jer og fred fra Gud vor Fader og fra Herren Jesus Kristus."</w:t>
      </w:r>
    </w:p>
    <w:p w14:paraId="73DE148B" w14:textId="77777777" w:rsidR="000F7377" w:rsidRDefault="000F7377"/>
    <w:p w14:paraId="29C6FE40" w14:textId="77777777" w:rsidR="000F7377" w:rsidRDefault="000F7377">
      <w:r xmlns:w="http://schemas.openxmlformats.org/wordprocessingml/2006/main">
        <w:t xml:space="preserve">2. Filipperne 1:2 - "Nåde være med jer og fred fra Gud vor Fader og fra Herren Jesus Kristus."</w:t>
      </w:r>
    </w:p>
    <w:p w14:paraId="5214AA80" w14:textId="77777777" w:rsidR="000F7377" w:rsidRDefault="000F7377"/>
    <w:p w14:paraId="7DDDD4C0" w14:textId="77777777" w:rsidR="000F7377" w:rsidRDefault="000F7377">
      <w:r xmlns:w="http://schemas.openxmlformats.org/wordprocessingml/2006/main">
        <w:t xml:space="preserve">2 Corinthians 1:3 Lovet være Gud, vor Herre Jesu Christi Fader, Barmhjertighedens Fader og al Trøsts Gud;</w:t>
      </w:r>
    </w:p>
    <w:p w14:paraId="4237CB4D" w14:textId="77777777" w:rsidR="000F7377" w:rsidRDefault="000F7377"/>
    <w:p w14:paraId="717F250F" w14:textId="77777777" w:rsidR="000F7377" w:rsidRDefault="000F7377">
      <w:r xmlns:w="http://schemas.openxmlformats.org/wordprocessingml/2006/main">
        <w:t xml:space="preserve">Gud prises for at være vor Herre Jesu Kristi Fader, barmhjertighedens Fader og al trøsts Gud.</w:t>
      </w:r>
    </w:p>
    <w:p w14:paraId="35BD935B" w14:textId="77777777" w:rsidR="000F7377" w:rsidRDefault="000F7377"/>
    <w:p w14:paraId="44CADAE8" w14:textId="77777777" w:rsidR="000F7377" w:rsidRDefault="000F7377">
      <w:r xmlns:w="http://schemas.openxmlformats.org/wordprocessingml/2006/main">
        <w:t xml:space="preserve">1. "Gud er vores trøst i urolige tider"</w:t>
      </w:r>
    </w:p>
    <w:p w14:paraId="353CCFBF" w14:textId="77777777" w:rsidR="000F7377" w:rsidRDefault="000F7377"/>
    <w:p w14:paraId="78FAA794" w14:textId="77777777" w:rsidR="000F7377" w:rsidRDefault="000F7377">
      <w:r xmlns:w="http://schemas.openxmlformats.org/wordprocessingml/2006/main">
        <w:t xml:space="preserve">2. "Gud er kilden til al barmhjertighed"</w:t>
      </w:r>
    </w:p>
    <w:p w14:paraId="42FBC6C3" w14:textId="77777777" w:rsidR="000F7377" w:rsidRDefault="000F7377"/>
    <w:p w14:paraId="5004F331" w14:textId="77777777" w:rsidR="000F7377" w:rsidRDefault="000F7377">
      <w:r xmlns:w="http://schemas.openxmlformats.org/wordprocessingml/2006/main">
        <w:t xml:space="preserve">1. Esajas 40:1 - "Trøst, trøst mit folk, siger din Gud."</w:t>
      </w:r>
    </w:p>
    <w:p w14:paraId="68F27C29" w14:textId="77777777" w:rsidR="000F7377" w:rsidRDefault="000F7377"/>
    <w:p w14:paraId="3992172C" w14:textId="77777777" w:rsidR="000F7377" w:rsidRDefault="000F7377">
      <w:r xmlns:w="http://schemas.openxmlformats.org/wordprocessingml/2006/main">
        <w:t xml:space="preserve">2. Salme 86:5 - "For du, Herre, er god og rede til at tilgive, og rig på barmhjertighed mod alle dem, der påkalder dig."</w:t>
      </w:r>
    </w:p>
    <w:p w14:paraId="348FCA80" w14:textId="77777777" w:rsidR="000F7377" w:rsidRDefault="000F7377"/>
    <w:p w14:paraId="0B587056" w14:textId="77777777" w:rsidR="000F7377" w:rsidRDefault="000F7377">
      <w:r xmlns:w="http://schemas.openxmlformats.org/wordprocessingml/2006/main">
        <w:t xml:space="preserve">2 Corinthians 1:4 som trøster os i al vor Trængsel, at vi kunne trøste dem, som ere i enhver Trængsel, ved den Trøst, hvormed vi selv trøstes af Gud.</w:t>
      </w:r>
    </w:p>
    <w:p w14:paraId="5ADA52EE" w14:textId="77777777" w:rsidR="000F7377" w:rsidRDefault="000F7377"/>
    <w:p w14:paraId="04AC5D70" w14:textId="77777777" w:rsidR="000F7377" w:rsidRDefault="000F7377">
      <w:r xmlns:w="http://schemas.openxmlformats.org/wordprocessingml/2006/main">
        <w:t xml:space="preserve">Gud trøster os i alle vores vanskeligheder, så vi kan trøste andre i deres vanskelige tider.</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Herrens trøst i trængselstider</w:t>
      </w:r>
    </w:p>
    <w:p w14:paraId="4A653410" w14:textId="77777777" w:rsidR="000F7377" w:rsidRDefault="000F7377"/>
    <w:p w14:paraId="278B271A" w14:textId="77777777" w:rsidR="000F7377" w:rsidRDefault="000F7377">
      <w:r xmlns:w="http://schemas.openxmlformats.org/wordprocessingml/2006/main">
        <w:t xml:space="preserve">2. Nå ud i kærlighed: Trøst andre i deres vanskelige tider</w:t>
      </w:r>
    </w:p>
    <w:p w14:paraId="2067C965" w14:textId="77777777" w:rsidR="000F7377" w:rsidRDefault="000F7377"/>
    <w:p w14:paraId="48A5DCF7" w14:textId="77777777" w:rsidR="000F7377" w:rsidRDefault="000F7377">
      <w:r xmlns:w="http://schemas.openxmlformats.org/wordprocessingml/2006/main">
        <w:t xml:space="preserve">1. Salme 34:18 - Herren er nær ved de knuste hjerter og frelser dem, der er knust i ånden.</w:t>
      </w:r>
    </w:p>
    <w:p w14:paraId="1E1ACF31" w14:textId="77777777" w:rsidR="000F7377" w:rsidRDefault="000F7377"/>
    <w:p w14:paraId="058B4E04" w14:textId="77777777" w:rsidR="000F7377" w:rsidRDefault="000F7377">
      <w:r xmlns:w="http://schemas.openxmlformats.org/wordprocessingml/2006/main">
        <w:t xml:space="preserve">2. Esajas 41:10 - Så frygt ikke, for jeg er med dig; vær ikke forfærdet, for jeg er din Gud. Jeg vil styrke dig og hjælpe dig; Jeg vil støtte dig med min retfærdige højre hånd.</w:t>
      </w:r>
    </w:p>
    <w:p w14:paraId="4C3CA04E" w14:textId="77777777" w:rsidR="000F7377" w:rsidRDefault="000F7377"/>
    <w:p w14:paraId="4CDEBAA9" w14:textId="77777777" w:rsidR="000F7377" w:rsidRDefault="000F7377">
      <w:r xmlns:w="http://schemas.openxmlformats.org/wordprocessingml/2006/main">
        <w:t xml:space="preserve">2 Corinthians 1:5 5 Thi ligesom Kristi Lidelser ere overflødige i os, saaledes er og vor Trøst stor ved Christus.</w:t>
      </w:r>
    </w:p>
    <w:p w14:paraId="17ABB592" w14:textId="77777777" w:rsidR="000F7377" w:rsidRDefault="000F7377"/>
    <w:p w14:paraId="31616327" w14:textId="77777777" w:rsidR="000F7377" w:rsidRDefault="000F7377">
      <w:r xmlns:w="http://schemas.openxmlformats.org/wordprocessingml/2006/main">
        <w:t xml:space="preserve">Lidelse i Kristus florerer i os, men det samme gør den trøst, som findes i ham.</w:t>
      </w:r>
    </w:p>
    <w:p w14:paraId="0025A318" w14:textId="77777777" w:rsidR="000F7377" w:rsidRDefault="000F7377"/>
    <w:p w14:paraId="3EEE6D9E" w14:textId="77777777" w:rsidR="000F7377" w:rsidRDefault="000F7377">
      <w:r xmlns:w="http://schemas.openxmlformats.org/wordprocessingml/2006/main">
        <w:t xml:space="preserve">1. "Kristi lidelser og trøster"</w:t>
      </w:r>
    </w:p>
    <w:p w14:paraId="5BF00C15" w14:textId="77777777" w:rsidR="000F7377" w:rsidRDefault="000F7377"/>
    <w:p w14:paraId="230C6702" w14:textId="77777777" w:rsidR="000F7377" w:rsidRDefault="000F7377">
      <w:r xmlns:w="http://schemas.openxmlformats.org/wordprocessingml/2006/main">
        <w:t xml:space="preserve">2. "Nådens overflod i urolige tider"</w:t>
      </w:r>
    </w:p>
    <w:p w14:paraId="2DD8885A" w14:textId="77777777" w:rsidR="000F7377" w:rsidRDefault="000F7377"/>
    <w:p w14:paraId="66F3A941" w14:textId="77777777" w:rsidR="000F7377" w:rsidRDefault="000F7377">
      <w:r xmlns:w="http://schemas.openxmlformats.org/wordprocessingml/2006/main">
        <w:t xml:space="preserve">1. Romerbrevet 8:18 - "For jeg mener, at lidelserne i denne tid ikke er værd at sammenligne med den herlighed, der skal åbenbares for os."</w:t>
      </w:r>
    </w:p>
    <w:p w14:paraId="2CB1042C" w14:textId="77777777" w:rsidR="000F7377" w:rsidRDefault="000F7377"/>
    <w:p w14:paraId="1DF9D27F" w14:textId="77777777" w:rsidR="000F7377" w:rsidRDefault="000F7377">
      <w:r xmlns:w="http://schemas.openxmlformats.org/wordprocessingml/2006/main">
        <w:t xml:space="preserve">2. Esajas 43:2 - "Når du går gennem vandet, vil jeg være med dig, og gennem floderne skal de ikke overvælde dig; når du går gennem ild, skal du ikke brændes, og flammen skal ikke fortære dig ."</w:t>
      </w:r>
    </w:p>
    <w:p w14:paraId="140D02B1" w14:textId="77777777" w:rsidR="000F7377" w:rsidRDefault="000F7377"/>
    <w:p w14:paraId="522D0EC0" w14:textId="77777777" w:rsidR="000F7377" w:rsidRDefault="000F7377">
      <w:r xmlns:w="http://schemas.openxmlformats.org/wordprocessingml/2006/main">
        <w:t xml:space="preserve">2 Corinthians 1:6 6 Og hvad enten vi lide plage, er det til eders Trøst og Frelse, som virker ved at udholde de samme Lidelser, som vi og lide; eller om vi trøstes, det er til eders Trøst og Frelse.</w:t>
      </w:r>
    </w:p>
    <w:p w14:paraId="259BBC69" w14:textId="77777777" w:rsidR="000F7377" w:rsidRDefault="000F7377"/>
    <w:p w14:paraId="6297C7C2" w14:textId="77777777" w:rsidR="000F7377" w:rsidRDefault="000F7377">
      <w:r xmlns:w="http://schemas.openxmlformats.org/wordprocessingml/2006/main">
        <w:t xml:space="preserve">Livets lidelser og trøst kan bringe frelse og trøst til de troende.</w:t>
      </w:r>
    </w:p>
    <w:p w14:paraId="73D73F7B" w14:textId="77777777" w:rsidR="000F7377" w:rsidRDefault="000F7377"/>
    <w:p w14:paraId="23AB4201" w14:textId="77777777" w:rsidR="000F7377" w:rsidRDefault="000F7377">
      <w:r xmlns:w="http://schemas.openxmlformats.org/wordprocessingml/2006/main">
        <w:t xml:space="preserve">1. At udholde lidelse for frelsens skyld</w:t>
      </w:r>
    </w:p>
    <w:p w14:paraId="7C0FDEA0" w14:textId="77777777" w:rsidR="000F7377" w:rsidRDefault="000F7377"/>
    <w:p w14:paraId="07DC9E28" w14:textId="77777777" w:rsidR="000F7377" w:rsidRDefault="000F7377">
      <w:r xmlns:w="http://schemas.openxmlformats.org/wordprocessingml/2006/main">
        <w:t xml:space="preserve">2. Trøst tilbudt til frelse</w:t>
      </w:r>
    </w:p>
    <w:p w14:paraId="35AC2C17" w14:textId="77777777" w:rsidR="000F7377" w:rsidRDefault="000F7377"/>
    <w:p w14:paraId="292433BE" w14:textId="77777777" w:rsidR="000F7377" w:rsidRDefault="000F7377">
      <w:r xmlns:w="http://schemas.openxmlformats.org/wordprocessingml/2006/main">
        <w:t xml:space="preserve">1. Esajas 61:1-2 - Herrens Guds Ånd er over mig; fordi Herren har salvet mig til at forkynde et godt budskab for de sagtmodige; han har sendt mig for at binde de sønderknuste hjerter, for at udråbe frihed for de fangne og åbning af fængslet for de bundne;</w:t>
      </w:r>
    </w:p>
    <w:p w14:paraId="6CE1BB24" w14:textId="77777777" w:rsidR="000F7377" w:rsidRDefault="000F7377"/>
    <w:p w14:paraId="2AD539FB" w14:textId="77777777" w:rsidR="000F7377" w:rsidRDefault="000F7377">
      <w:r xmlns:w="http://schemas.openxmlformats.org/wordprocessingml/2006/main">
        <w:t xml:space="preserve">2. Romerne 8:28-29 – Og vi ved, at alt virker sammen til det gode for dem, som elsker Gud, for dem, som er kaldet efter hans hensigt. For dem han forud kendte, har han også forudbestemt til at blive formet efter hans Søns billede, for at han kunne være den førstefødte blandt mange brødre.</w:t>
      </w:r>
    </w:p>
    <w:p w14:paraId="511E2D39" w14:textId="77777777" w:rsidR="000F7377" w:rsidRDefault="000F7377"/>
    <w:p w14:paraId="0DB9B1C9" w14:textId="77777777" w:rsidR="000F7377" w:rsidRDefault="000F7377">
      <w:r xmlns:w="http://schemas.openxmlformats.org/wordprocessingml/2006/main">
        <w:t xml:space="preserve">2 Corinthians 1:7 Og vort Haab om Eder er fast, idet I vide, at ligesom I have Del i Lidelserne, saaledes skulle I ogsaa være til Trøsten.</w:t>
      </w:r>
    </w:p>
    <w:p w14:paraId="27E629D6" w14:textId="77777777" w:rsidR="000F7377" w:rsidRDefault="000F7377"/>
    <w:p w14:paraId="43DFCAF6" w14:textId="77777777" w:rsidR="000F7377" w:rsidRDefault="000F7377">
      <w:r xmlns:w="http://schemas.openxmlformats.org/wordprocessingml/2006/main">
        <w:t xml:space="preserve">Paulus udtrykker sit håb om, at korintherne vil få del i Kristi trøster, ligesom de har del i hans lidelser.</w:t>
      </w:r>
    </w:p>
    <w:p w14:paraId="7B7A1F7F" w14:textId="77777777" w:rsidR="000F7377" w:rsidRDefault="000F7377"/>
    <w:p w14:paraId="17174D11" w14:textId="77777777" w:rsidR="000F7377" w:rsidRDefault="000F7377">
      <w:r xmlns:w="http://schemas.openxmlformats.org/wordprocessingml/2006/main">
        <w:t xml:space="preserve">1. Håbets kraft i lidelsen - hvordan man har tro midt i smerten</w:t>
      </w:r>
    </w:p>
    <w:p w14:paraId="73F43773" w14:textId="77777777" w:rsidR="000F7377" w:rsidRDefault="000F7377"/>
    <w:p w14:paraId="7B003268" w14:textId="77777777" w:rsidR="000F7377" w:rsidRDefault="000F7377">
      <w:r xmlns:w="http://schemas.openxmlformats.org/wordprocessingml/2006/main">
        <w:t xml:space="preserve">2. Trøst i lidelse - Sådan finder du håb og fred i svære tider</w:t>
      </w:r>
    </w:p>
    <w:p w14:paraId="519AB4E5" w14:textId="77777777" w:rsidR="000F7377" w:rsidRDefault="000F7377"/>
    <w:p w14:paraId="371A8B6F" w14:textId="77777777" w:rsidR="000F7377" w:rsidRDefault="000F7377">
      <w:r xmlns:w="http://schemas.openxmlformats.org/wordprocessingml/2006/main">
        <w:t xml:space="preserve">1. Salme 34:18-19 - Herren er nær ved de knuste hjerter og frelser de knuste i ånden.</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Romerne 8:18 - For jeg mener, at lidelserne i denne tid ikke er værd at sammenligne med den herlighed, der skal åbenbares for os.</w:t>
      </w:r>
    </w:p>
    <w:p w14:paraId="4EB93D06" w14:textId="77777777" w:rsidR="000F7377" w:rsidRDefault="000F7377"/>
    <w:p w14:paraId="3366EA85" w14:textId="77777777" w:rsidR="000F7377" w:rsidRDefault="000F7377">
      <w:r xmlns:w="http://schemas.openxmlformats.org/wordprocessingml/2006/main">
        <w:t xml:space="preserve">2 Corinthians 1:8 Thi vi vilde ikke, Brødre, have I uvidende om vor Trængsel, som kom over os i Asien, at vi vare pressede af Maal, over Styrke, saa at vi endog fortvivlede paa Livet.</w:t>
      </w:r>
    </w:p>
    <w:p w14:paraId="0E3FB3E8" w14:textId="77777777" w:rsidR="000F7377" w:rsidRDefault="000F7377"/>
    <w:p w14:paraId="3CE5789D" w14:textId="77777777" w:rsidR="000F7377" w:rsidRDefault="000F7377">
      <w:r xmlns:w="http://schemas.openxmlformats.org/wordprocessingml/2006/main">
        <w:t xml:space="preserve">Paul og hans ledsagere oplevede en stor prøvelse, mens de var i Asien, en prøvelse, der var så ekstrem, at de følte, at de ikke ville overleve.</w:t>
      </w:r>
    </w:p>
    <w:p w14:paraId="4A50F4C1" w14:textId="77777777" w:rsidR="000F7377" w:rsidRDefault="000F7377"/>
    <w:p w14:paraId="1ECA622A" w14:textId="77777777" w:rsidR="000F7377" w:rsidRDefault="000F7377">
      <w:r xmlns:w="http://schemas.openxmlformats.org/wordprocessingml/2006/main">
        <w:t xml:space="preserve">1. Guds styrke i vanskeligheder</w:t>
      </w:r>
    </w:p>
    <w:p w14:paraId="552494C3" w14:textId="77777777" w:rsidR="000F7377" w:rsidRDefault="000F7377"/>
    <w:p w14:paraId="776BDCD2" w14:textId="77777777" w:rsidR="000F7377" w:rsidRDefault="000F7377">
      <w:r xmlns:w="http://schemas.openxmlformats.org/wordprocessingml/2006/main">
        <w:t xml:space="preserve">2. At overvinde Fortvivlelse i vanskelige Omstændigheder</w:t>
      </w:r>
    </w:p>
    <w:p w14:paraId="00035848" w14:textId="77777777" w:rsidR="000F7377" w:rsidRDefault="000F7377"/>
    <w:p w14:paraId="1B5E7C87" w14:textId="77777777" w:rsidR="000F7377" w:rsidRDefault="000F7377">
      <w:r xmlns:w="http://schemas.openxmlformats.org/wordprocessingml/2006/main">
        <w:t xml:space="preserve">1. Esajas 41:10 - "Frygt ikke, for jeg er med dig, vær ikke forfærdet, for jeg er din Gud; jeg vil styrke dig, jeg hjælper dig, jeg støtter dig med min retfærdige højre hånd."</w:t>
      </w:r>
    </w:p>
    <w:p w14:paraId="12DC0DA1" w14:textId="77777777" w:rsidR="000F7377" w:rsidRDefault="000F7377"/>
    <w:p w14:paraId="1F039ED6" w14:textId="77777777" w:rsidR="000F7377" w:rsidRDefault="000F7377">
      <w:r xmlns:w="http://schemas.openxmlformats.org/wordprocessingml/2006/main">
        <w:t xml:space="preserve">2. Salme 34:17-19 - "Når de retfærdige råber om hjælp, hører Herren og udfrier dem fra alle deres trængsler. Herren er nær ved de knuste hjerter og frelser de knuste af ånd. Mange er de retfærdiges lidelser. , men Herren udfrier ham fra dem alle."</w:t>
      </w:r>
    </w:p>
    <w:p w14:paraId="68F1428E" w14:textId="77777777" w:rsidR="000F7377" w:rsidRDefault="000F7377"/>
    <w:p w14:paraId="0A933CBC" w14:textId="77777777" w:rsidR="000F7377" w:rsidRDefault="000F7377">
      <w:r xmlns:w="http://schemas.openxmlformats.org/wordprocessingml/2006/main">
        <w:t xml:space="preserve">2 Corinthians 1:9 Men vi havde dødsdommen i os selv, for at vi ikke skulle stole på os selv, men på Gud, som oprejser de døde;</w:t>
      </w:r>
    </w:p>
    <w:p w14:paraId="4D8DACBF" w14:textId="77777777" w:rsidR="000F7377" w:rsidRDefault="000F7377"/>
    <w:p w14:paraId="4F28FAEB" w14:textId="77777777" w:rsidR="000F7377" w:rsidRDefault="000F7377">
      <w:r xmlns:w="http://schemas.openxmlformats.org/wordprocessingml/2006/main">
        <w:t xml:space="preserve">Paulus minder korintherne om, at de ikke skal stole på sig selv, men på Gud, som kan oprejse de døde.</w:t>
      </w:r>
    </w:p>
    <w:p w14:paraId="722EF9E9" w14:textId="77777777" w:rsidR="000F7377" w:rsidRDefault="000F7377"/>
    <w:p w14:paraId="0F36591B" w14:textId="77777777" w:rsidR="000F7377" w:rsidRDefault="000F7377">
      <w:r xmlns:w="http://schemas.openxmlformats.org/wordprocessingml/2006/main">
        <w:t xml:space="preserve">1. Gud rejser de døde: Finde håb i vanskelige tider</w:t>
      </w:r>
    </w:p>
    <w:p w14:paraId="33052538" w14:textId="77777777" w:rsidR="000F7377" w:rsidRDefault="000F7377"/>
    <w:p w14:paraId="6771A8F6" w14:textId="77777777" w:rsidR="000F7377" w:rsidRDefault="000F7377">
      <w:r xmlns:w="http://schemas.openxmlformats.org/wordprocessingml/2006/main">
        <w:t xml:space="preserve">2. Tillid til Gud, ikke os selv: Lær at stole på Guds styrke</w:t>
      </w:r>
    </w:p>
    <w:p w14:paraId="0E6BDA7C" w14:textId="77777777" w:rsidR="000F7377" w:rsidRDefault="000F7377"/>
    <w:p w14:paraId="5AA976DA" w14:textId="77777777" w:rsidR="000F7377" w:rsidRDefault="000F7377">
      <w:r xmlns:w="http://schemas.openxmlformats.org/wordprocessingml/2006/main">
        <w:t xml:space="preserve">1. Romerne 8:11; "Men hvis hans Ånd, som oprejste Jesus fra de døde, bor i jer, skal han, som oprejste Kristus fra de døde, også levendegøre jeres dødelige legemer ved sin Ånd, som bor i jer."</w:t>
      </w:r>
    </w:p>
    <w:p w14:paraId="32415EB1" w14:textId="77777777" w:rsidR="000F7377" w:rsidRDefault="000F7377"/>
    <w:p w14:paraId="10DA6972" w14:textId="77777777" w:rsidR="000F7377" w:rsidRDefault="000F7377">
      <w:r xmlns:w="http://schemas.openxmlformats.org/wordprocessingml/2006/main">
        <w:t xml:space="preserve">2. Esajas 40:28-31; "Har du ikke vidst? har du ikke hørt, at den evige Gud, HERREN, Skaberen af jordens ender, ikke bliver træt og ikke træt? Der er ingen ransagning af hans forstand. Han giver magt til de trætte; og til dem, som ingen magt har, giver han styrke.Selv de unge skal blive trætte og trætte, og de unge mænd skal falde fuldstændigt; skal løbe og ikke blive trætte, og de skal gå og ikke blive trætte."</w:t>
      </w:r>
    </w:p>
    <w:p w14:paraId="260BF649" w14:textId="77777777" w:rsidR="000F7377" w:rsidRDefault="000F7377"/>
    <w:p w14:paraId="33F40704" w14:textId="77777777" w:rsidR="000F7377" w:rsidRDefault="000F7377">
      <w:r xmlns:w="http://schemas.openxmlformats.org/wordprocessingml/2006/main">
        <w:t xml:space="preserve">2 Corinthians 1:10 10 som udfriede os fra en saa stor Død og udfrier; paa hvem vi stole paa, at han endnu vil udfri os;</w:t>
      </w:r>
    </w:p>
    <w:p w14:paraId="33BDFCA5" w14:textId="77777777" w:rsidR="000F7377" w:rsidRDefault="000F7377"/>
    <w:p w14:paraId="1A9217C4" w14:textId="77777777" w:rsidR="000F7377" w:rsidRDefault="000F7377">
      <w:r xmlns:w="http://schemas.openxmlformats.org/wordprocessingml/2006/main">
        <w:t xml:space="preserve">Gud har udfriet os fra døden og gør det fortsat, og vi stoler på, at han vil fortsætte med at udfri os i fremtiden.</w:t>
      </w:r>
    </w:p>
    <w:p w14:paraId="71A67B2A" w14:textId="77777777" w:rsidR="000F7377" w:rsidRDefault="000F7377"/>
    <w:p w14:paraId="1ACFE69B" w14:textId="77777777" w:rsidR="000F7377" w:rsidRDefault="000F7377">
      <w:r xmlns:w="http://schemas.openxmlformats.org/wordprocessingml/2006/main">
        <w:t xml:space="preserve">1. Kraften til udfrielse fra Gud</w:t>
      </w:r>
    </w:p>
    <w:p w14:paraId="34CE94F6" w14:textId="77777777" w:rsidR="000F7377" w:rsidRDefault="000F7377"/>
    <w:p w14:paraId="7435743C" w14:textId="77777777" w:rsidR="000F7377" w:rsidRDefault="000F7377">
      <w:r xmlns:w="http://schemas.openxmlformats.org/wordprocessingml/2006/main">
        <w:t xml:space="preserve">2. Sådan holder du på håbet i svære tider</w:t>
      </w:r>
    </w:p>
    <w:p w14:paraId="41B91DF4" w14:textId="77777777" w:rsidR="000F7377" w:rsidRDefault="000F7377"/>
    <w:p w14:paraId="75BEF2BA" w14:textId="77777777" w:rsidR="000F7377" w:rsidRDefault="000F7377">
      <w:r xmlns:w="http://schemas.openxmlformats.org/wordprocessingml/2006/main">
        <w:t xml:space="preserve">1. Romerbrevet 8:37-39 - "Nej, i alt dette er vi mere end sejrherrer ved ham, som elskede os. For jeg er overbevist om, at hverken død eller liv, hverken engle eller dæmoner, hverken nutiden eller fremtiden, eller nogen kræfter, hverken højde eller dybde, eller noget andet i hele skabningen, vil kunne adskille os fra Guds kærlighed, som er i Kristus Jesus, vor Herre."</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Esajas 43:1-3 - "Men nu, dette er, hvad Herren siger: han, som skabte dig, Jakob, han som dannede dig, Israel: "Frygt ikke, for jeg har forløst dig; Jeg har kaldt dig ved navn; du er min. Når du går gennem vandet, vil jeg være med dig; og når du går gennem floderne, vil de ikke feje over dig. Når du går gennem ilden, bliver du ikke brændt; flammerne vil ikke sætte dig i brand. For jeg er Herren din Gud, Israels Hellige, din Frelser."</w:t>
      </w:r>
    </w:p>
    <w:p w14:paraId="2285F2FA" w14:textId="77777777" w:rsidR="000F7377" w:rsidRDefault="000F7377"/>
    <w:p w14:paraId="07C7296E" w14:textId="77777777" w:rsidR="000F7377" w:rsidRDefault="000F7377">
      <w:r xmlns:w="http://schemas.openxmlformats.org/wordprocessingml/2006/main">
        <w:t xml:space="preserve">2 Corinthians 1:11 11 Og I hjælpe sammen ved Bøn for os, at for den Gave, som er givet os ved mange Menneskers Midler, maa mange takkes for os.</w:t>
      </w:r>
    </w:p>
    <w:p w14:paraId="7E8D14CF" w14:textId="77777777" w:rsidR="000F7377" w:rsidRDefault="000F7377"/>
    <w:p w14:paraId="05643DB7" w14:textId="77777777" w:rsidR="000F7377" w:rsidRDefault="000F7377">
      <w:r xmlns:w="http://schemas.openxmlformats.org/wordprocessingml/2006/main">
        <w:t xml:space="preserve">Kristne bør mødes for at bede for hinanden og takke for de gaver, de har givet dem fra Gud gennem andre mennesker.</w:t>
      </w:r>
    </w:p>
    <w:p w14:paraId="71A05A56" w14:textId="77777777" w:rsidR="000F7377" w:rsidRDefault="000F7377"/>
    <w:p w14:paraId="2FB692AC" w14:textId="77777777" w:rsidR="000F7377" w:rsidRDefault="000F7377">
      <w:r xmlns:w="http://schemas.openxmlformats.org/wordprocessingml/2006/main">
        <w:t xml:space="preserve">1. Kraften ved at bede sammen: Hvordan samarbejde styrker vores tro</w:t>
      </w:r>
    </w:p>
    <w:p w14:paraId="0A25AD06" w14:textId="77777777" w:rsidR="000F7377" w:rsidRDefault="000F7377"/>
    <w:p w14:paraId="626B7F2B" w14:textId="77777777" w:rsidR="000F7377" w:rsidRDefault="000F7377">
      <w:r xmlns:w="http://schemas.openxmlformats.org/wordprocessingml/2006/main">
        <w:t xml:space="preserve">2. Vis taknemmelighed: Hvordan man takker Gud og vore medbrødre og søstre</w:t>
      </w:r>
    </w:p>
    <w:p w14:paraId="50FA731B" w14:textId="77777777" w:rsidR="000F7377" w:rsidRDefault="000F7377"/>
    <w:p w14:paraId="331EAE86" w14:textId="77777777" w:rsidR="000F7377" w:rsidRDefault="000F7377">
      <w:r xmlns:w="http://schemas.openxmlformats.org/wordprocessingml/2006/main">
        <w:t xml:space="preserve">1. Jakob 5:16 - Bekend jeres fejl for hinanden og bed for hinanden, for at I må blive helbredt.</w:t>
      </w:r>
    </w:p>
    <w:p w14:paraId="3B1A0ABE" w14:textId="77777777" w:rsidR="000F7377" w:rsidRDefault="000F7377"/>
    <w:p w14:paraId="711B0079" w14:textId="77777777" w:rsidR="000F7377" w:rsidRDefault="000F7377">
      <w:r xmlns:w="http://schemas.openxmlformats.org/wordprocessingml/2006/main">
        <w:t xml:space="preserve">2. ApG 12:5 - Peter blev derfor holdt i fængsel, men menigheden bad uophørligt til Gud for ham.</w:t>
      </w:r>
    </w:p>
    <w:p w14:paraId="33EE1FEA" w14:textId="77777777" w:rsidR="000F7377" w:rsidRDefault="000F7377"/>
    <w:p w14:paraId="514B1485" w14:textId="77777777" w:rsidR="000F7377" w:rsidRDefault="000F7377">
      <w:r xmlns:w="http://schemas.openxmlformats.org/wordprocessingml/2006/main">
        <w:t xml:space="preserve">2 Corinthians 1:12 12 Thi dette er vor Glæde, vor Samvittigheds Vidnesbyrd, at vi i enfoldighed og gudfrygtig Oprigtighed, ikke med kødelig Visdom, men ved Guds Naade, have ført vor Samtale i Verden og mere overflod til Eder. -afdeling.</w:t>
      </w:r>
    </w:p>
    <w:p w14:paraId="485F1B37" w14:textId="77777777" w:rsidR="000F7377" w:rsidRDefault="000F7377"/>
    <w:p w14:paraId="03A3F236" w14:textId="77777777" w:rsidR="000F7377" w:rsidRDefault="000F7377">
      <w:r xmlns:w="http://schemas.openxmlformats.org/wordprocessingml/2006/main">
        <w:t xml:space="preserve">Paulus glæder sig, fordi han har opført sig i verden med enkelhed og oprigtighed, styret af Guds nåde.</w:t>
      </w:r>
    </w:p>
    <w:p w14:paraId="438FC44E" w14:textId="77777777" w:rsidR="000F7377" w:rsidRDefault="000F7377"/>
    <w:p w14:paraId="7D6AB122" w14:textId="77777777" w:rsidR="000F7377" w:rsidRDefault="000F7377">
      <w:r xmlns:w="http://schemas.openxmlformats.org/wordprocessingml/2006/main">
        <w:t xml:space="preserve">1. Enkelhedens kraft: Hvordan vi opfører os med gudfrygtig integritet</w:t>
      </w:r>
    </w:p>
    <w:p w14:paraId="011A6C87" w14:textId="77777777" w:rsidR="000F7377" w:rsidRDefault="000F7377"/>
    <w:p w14:paraId="6DC21E3A" w14:textId="77777777" w:rsidR="000F7377" w:rsidRDefault="000F7377">
      <w:r xmlns:w="http://schemas.openxmlformats.org/wordprocessingml/2006/main">
        <w:t xml:space="preserve">2. Styrken af oprigtighed: at følge Guds nådes ledelse</w:t>
      </w:r>
    </w:p>
    <w:p w14:paraId="4B0E9733" w14:textId="77777777" w:rsidR="000F7377" w:rsidRDefault="000F7377"/>
    <w:p w14:paraId="09CB55C6" w14:textId="77777777" w:rsidR="000F7377" w:rsidRDefault="000F7377">
      <w:r xmlns:w="http://schemas.openxmlformats.org/wordprocessingml/2006/main">
        <w:t xml:space="preserve">1. Matthæus 6:25-34 - Tænk på himlens fugle og markens liljer</w:t>
      </w:r>
    </w:p>
    <w:p w14:paraId="58A64307" w14:textId="77777777" w:rsidR="000F7377" w:rsidRDefault="000F7377"/>
    <w:p w14:paraId="7D6642EC" w14:textId="77777777" w:rsidR="000F7377" w:rsidRDefault="000F7377">
      <w:r xmlns:w="http://schemas.openxmlformats.org/wordprocessingml/2006/main">
        <w:t xml:space="preserve">2. Ordsprogene 3:5-6 - Stol på Herren af hele dit hjerte og stol ikke på din egen forstand.</w:t>
      </w:r>
    </w:p>
    <w:p w14:paraId="572260B4" w14:textId="77777777" w:rsidR="000F7377" w:rsidRDefault="000F7377"/>
    <w:p w14:paraId="5CE4B4BA" w14:textId="77777777" w:rsidR="000F7377" w:rsidRDefault="000F7377">
      <w:r xmlns:w="http://schemas.openxmlformats.org/wordprocessingml/2006/main">
        <w:t xml:space="preserve">2 Corinthians 1:13 Thi vi skrive ikke andet til Eder, end hvad I læse eller vedkende; og jeg stoler på, at I vil erkende lige til enden;</w:t>
      </w:r>
    </w:p>
    <w:p w14:paraId="4CF62D85" w14:textId="77777777" w:rsidR="000F7377" w:rsidRDefault="000F7377"/>
    <w:p w14:paraId="1B3D1B04" w14:textId="77777777" w:rsidR="000F7377" w:rsidRDefault="000F7377">
      <w:r xmlns:w="http://schemas.openxmlformats.org/wordprocessingml/2006/main">
        <w:t xml:space="preserve">Paulus skriver til korintherne og minder dem om den sandhed, som de allerede kender og stoler på.</w:t>
      </w:r>
    </w:p>
    <w:p w14:paraId="124217D0" w14:textId="77777777" w:rsidR="000F7377" w:rsidRDefault="000F7377"/>
    <w:p w14:paraId="0C983240" w14:textId="77777777" w:rsidR="000F7377" w:rsidRDefault="000F7377">
      <w:r xmlns:w="http://schemas.openxmlformats.org/wordprocessingml/2006/main">
        <w:t xml:space="preserve">1. Anerkendelseskraften - Hvordan anerkendelse af sandhed kan føre til større forståelse</w:t>
      </w:r>
    </w:p>
    <w:p w14:paraId="45CC70C1" w14:textId="77777777" w:rsidR="000F7377" w:rsidRDefault="000F7377"/>
    <w:p w14:paraId="4F0E7C19" w14:textId="77777777" w:rsidR="000F7377" w:rsidRDefault="000F7377">
      <w:r xmlns:w="http://schemas.openxmlformats.org/wordprocessingml/2006/main">
        <w:t xml:space="preserve">2. Guds trofasthed i vores liv – hvordan Gud leder os gennem svære tider</w:t>
      </w:r>
    </w:p>
    <w:p w14:paraId="79BB98B4" w14:textId="77777777" w:rsidR="000F7377" w:rsidRDefault="000F7377"/>
    <w:p w14:paraId="2CDE387D" w14:textId="77777777" w:rsidR="000F7377" w:rsidRDefault="000F7377">
      <w:r xmlns:w="http://schemas.openxmlformats.org/wordprocessingml/2006/main">
        <w:t xml:space="preserve">1. Filipperbrevet 1:6 - "Vær overbevist om dette, at han, som begyndte en god gerning i jer, vil fortsætte den til fuldførelse indtil Kristi Jesu dag."</w:t>
      </w:r>
    </w:p>
    <w:p w14:paraId="6429DA11" w14:textId="77777777" w:rsidR="000F7377" w:rsidRDefault="000F7377"/>
    <w:p w14:paraId="349FA308" w14:textId="77777777" w:rsidR="000F7377" w:rsidRDefault="000F7377">
      <w:r xmlns:w="http://schemas.openxmlformats.org/wordprocessingml/2006/main">
        <w:t xml:space="preserve">2. Romerbrevet 8:28 - "Og vi ved, at Gud i alle ting virker til gavn for dem, der elsker ham, som er kaldet efter hans hensigt."</w:t>
      </w:r>
    </w:p>
    <w:p w14:paraId="6B3E301D" w14:textId="77777777" w:rsidR="000F7377" w:rsidRDefault="000F7377"/>
    <w:p w14:paraId="4BC8A9F1" w14:textId="77777777" w:rsidR="000F7377" w:rsidRDefault="000F7377">
      <w:r xmlns:w="http://schemas.openxmlformats.org/wordprocessingml/2006/main">
        <w:t xml:space="preserve">2 Corinthians 1:14 14 Ligesom I ogsaa til Dels have kjendt os, at vi ere Eders Fryd, ligesom I ogsaa ere vore paa den Herres Jesu Dag.</w:t>
      </w:r>
    </w:p>
    <w:p w14:paraId="6C2C617C" w14:textId="77777777" w:rsidR="000F7377" w:rsidRDefault="000F7377"/>
    <w:p w14:paraId="7DA4B134" w14:textId="77777777" w:rsidR="000F7377" w:rsidRDefault="000F7377">
      <w:r xmlns:w="http://schemas.openxmlformats.org/wordprocessingml/2006/main">
        <w:t xml:space="preserve">Korintherne har vist deres påskønnelse af Paulus og hans tjeneste ved at glæde sig sammen med ham på Herren Jesu dag.</w:t>
      </w:r>
    </w:p>
    <w:p w14:paraId="322F0C1B" w14:textId="77777777" w:rsidR="000F7377" w:rsidRDefault="000F7377"/>
    <w:p w14:paraId="51F03728" w14:textId="77777777" w:rsidR="000F7377" w:rsidRDefault="000F7377">
      <w:r xmlns:w="http://schemas.openxmlformats.org/wordprocessingml/2006/main">
        <w:t xml:space="preserve">1. Glæd dig i Herren: Fejring af hans forløsning og forsørgelse</w:t>
      </w:r>
    </w:p>
    <w:p w14:paraId="0780E116" w14:textId="77777777" w:rsidR="000F7377" w:rsidRDefault="000F7377"/>
    <w:p w14:paraId="7647BD84" w14:textId="77777777" w:rsidR="000F7377" w:rsidRDefault="000F7377">
      <w:r xmlns:w="http://schemas.openxmlformats.org/wordprocessingml/2006/main">
        <w:t xml:space="preserve">2. Anerkendelse af Guds trofasthed: Sådan viser vi påskønnelse</w:t>
      </w:r>
    </w:p>
    <w:p w14:paraId="393E5775" w14:textId="77777777" w:rsidR="000F7377" w:rsidRDefault="000F7377"/>
    <w:p w14:paraId="27ADE990" w14:textId="77777777" w:rsidR="000F7377" w:rsidRDefault="000F7377">
      <w:r xmlns:w="http://schemas.openxmlformats.org/wordprocessingml/2006/main">
        <w:t xml:space="preserve">1. Filipperne 4:4 - Glæd dig altid i Herren; igen vil jeg sige, glæd jer!</w:t>
      </w:r>
    </w:p>
    <w:p w14:paraId="55E60CC8" w14:textId="77777777" w:rsidR="000F7377" w:rsidRDefault="000F7377"/>
    <w:p w14:paraId="75853BD4" w14:textId="77777777" w:rsidR="000F7377" w:rsidRDefault="000F7377">
      <w:r xmlns:w="http://schemas.openxmlformats.org/wordprocessingml/2006/main">
        <w:t xml:space="preserve">2. 1 Thessalonikerbrev 5:18 - Sig tak under alle omstændigheder; thi dette er Guds vilje for jer i Kristus Jesus.</w:t>
      </w:r>
    </w:p>
    <w:p w14:paraId="135538CB" w14:textId="77777777" w:rsidR="000F7377" w:rsidRDefault="000F7377"/>
    <w:p w14:paraId="47707220" w14:textId="77777777" w:rsidR="000F7377" w:rsidRDefault="000F7377">
      <w:r xmlns:w="http://schemas.openxmlformats.org/wordprocessingml/2006/main">
        <w:t xml:space="preserve">2 Corinthians 1:15 15 Og i denne Tillid havde jeg tænkt mig at komme til Eder forhen, paa det I skulle have en anden Fordel;</w:t>
      </w:r>
    </w:p>
    <w:p w14:paraId="3FD7202C" w14:textId="77777777" w:rsidR="000F7377" w:rsidRDefault="000F7377"/>
    <w:p w14:paraId="3AFA1D10" w14:textId="77777777" w:rsidR="000F7377" w:rsidRDefault="000F7377">
      <w:r xmlns:w="http://schemas.openxmlformats.org/wordprocessingml/2006/main">
        <w:t xml:space="preserve">Paulus ønskede at besøge korintherne igen, så de kunne modtage endnu en velsignelse.</w:t>
      </w:r>
    </w:p>
    <w:p w14:paraId="2839C9ED" w14:textId="77777777" w:rsidR="000F7377" w:rsidRDefault="000F7377"/>
    <w:p w14:paraId="4C045E24" w14:textId="77777777" w:rsidR="000F7377" w:rsidRDefault="000F7377">
      <w:r xmlns:w="http://schemas.openxmlformats.org/wordprocessingml/2006/main">
        <w:t xml:space="preserve">1. "Guds plan for vores velsignelse: To gange er dejligt"</w:t>
      </w:r>
    </w:p>
    <w:p w14:paraId="5E9C6B22" w14:textId="77777777" w:rsidR="000F7377" w:rsidRDefault="000F7377"/>
    <w:p w14:paraId="31C6F24F" w14:textId="77777777" w:rsidR="000F7377" w:rsidRDefault="000F7377">
      <w:r xmlns:w="http://schemas.openxmlformats.org/wordprocessingml/2006/main">
        <w:t xml:space="preserve">2. "Guds barmhjertighed og medfølelse: Gaven, der bliver ved med at give"</w:t>
      </w:r>
    </w:p>
    <w:p w14:paraId="384A9D50" w14:textId="77777777" w:rsidR="000F7377" w:rsidRDefault="000F7377"/>
    <w:p w14:paraId="2181CD06" w14:textId="77777777" w:rsidR="000F7377" w:rsidRDefault="000F7377">
      <w:r xmlns:w="http://schemas.openxmlformats.org/wordprocessingml/2006/main">
        <w:t xml:space="preserve">1. Jakob 1:17 - Enhver god gave og enhver fuldkommen gave er ovenfra og kommer ned fra Faderen.</w:t>
      </w:r>
    </w:p>
    <w:p w14:paraId="0BA3132F" w14:textId="77777777" w:rsidR="000F7377" w:rsidRDefault="000F7377"/>
    <w:p w14:paraId="0A23A7CD" w14:textId="77777777" w:rsidR="000F7377" w:rsidRDefault="000F7377">
      <w:r xmlns:w="http://schemas.openxmlformats.org/wordprocessingml/2006/main">
        <w:t xml:space="preserve">2. Romerbrevet 8:28 – Og vi ved, at alt virker sammen til det gode for dem, som elsker Gud, for dem, som er kaldet efter hans hensigt.</w:t>
      </w:r>
    </w:p>
    <w:p w14:paraId="14E92005" w14:textId="77777777" w:rsidR="000F7377" w:rsidRDefault="000F7377"/>
    <w:p w14:paraId="4E7E0A4D" w14:textId="77777777" w:rsidR="000F7377" w:rsidRDefault="000F7377">
      <w:r xmlns:w="http://schemas.openxmlformats.org/wordprocessingml/2006/main">
        <w:t xml:space="preserve">2 Corinthians 1:16 og at gaa forbi Eder til Makedonien og vende tilbage fra Makedonien til Eder og føres af Eder paa min Vej til Judæa.</w:t>
      </w:r>
    </w:p>
    <w:p w14:paraId="545E0570" w14:textId="77777777" w:rsidR="000F7377" w:rsidRDefault="000F7377"/>
    <w:p w14:paraId="36036EE2" w14:textId="77777777" w:rsidR="000F7377" w:rsidRDefault="000F7377">
      <w:r xmlns:w="http://schemas.openxmlformats.org/wordprocessingml/2006/main">
        <w:t xml:space="preserve">Paulus rejser fra Korinth til Makedonien og derefter tilbage til Korinth, før han fortsætter sin rejse til Judæa.</w:t>
      </w:r>
    </w:p>
    <w:p w14:paraId="3CC19BBC" w14:textId="77777777" w:rsidR="000F7377" w:rsidRDefault="000F7377"/>
    <w:p w14:paraId="6A8047A6" w14:textId="77777777" w:rsidR="000F7377" w:rsidRDefault="000F7377">
      <w:r xmlns:w="http://schemas.openxmlformats.org/wordprocessingml/2006/main">
        <w:t xml:space="preserve">1. Overvindelse af udfordringer i livet - Paulus' rejse til Judæa</w:t>
      </w:r>
    </w:p>
    <w:p w14:paraId="564988AA" w14:textId="77777777" w:rsidR="000F7377" w:rsidRDefault="000F7377"/>
    <w:p w14:paraId="5E0CC809" w14:textId="77777777" w:rsidR="000F7377" w:rsidRDefault="000F7377">
      <w:r xmlns:w="http://schemas.openxmlformats.org/wordprocessingml/2006/main">
        <w:t xml:space="preserve">2. At holde ud gennem vanskelige tider - Paulus' rejser fra Korinth til Makedonien</w:t>
      </w:r>
    </w:p>
    <w:p w14:paraId="2B62D8CA" w14:textId="77777777" w:rsidR="000F7377" w:rsidRDefault="000F7377"/>
    <w:p w14:paraId="0A2376DB" w14:textId="77777777" w:rsidR="000F7377" w:rsidRDefault="000F7377">
      <w:r xmlns:w="http://schemas.openxmlformats.org/wordprocessingml/2006/main">
        <w:t xml:space="preserve">1. Romerbrevet 8:28 – Og vi ved, at Gud i alt virker til gavn for dem, som elsker ham, som er kaldet efter hans hensigt.</w:t>
      </w:r>
    </w:p>
    <w:p w14:paraId="0D936F40" w14:textId="77777777" w:rsidR="000F7377" w:rsidRDefault="000F7377"/>
    <w:p w14:paraId="6C1FACDC" w14:textId="77777777" w:rsidR="000F7377" w:rsidRDefault="000F7377">
      <w:r xmlns:w="http://schemas.openxmlformats.org/wordprocessingml/2006/main">
        <w:t xml:space="preserve">2. Filipperne 4:13 – Alt dette kan jeg gøre ved ham, som giver mig styrke.</w:t>
      </w:r>
    </w:p>
    <w:p w14:paraId="1637601F" w14:textId="77777777" w:rsidR="000F7377" w:rsidRDefault="000F7377"/>
    <w:p w14:paraId="656F43D3" w14:textId="77777777" w:rsidR="000F7377" w:rsidRDefault="000F7377">
      <w:r xmlns:w="http://schemas.openxmlformats.org/wordprocessingml/2006/main">
        <w:t xml:space="preserve">2 Corinthians 1:17 17 Da jeg da var saaledes, brugte jeg Lethed? eller de ting, som jeg påtænker, har jeg besluttet efter kødet, at der hos mig skulle være ja ja, og nej nej?</w:t>
      </w:r>
    </w:p>
    <w:p w14:paraId="7889E930" w14:textId="77777777" w:rsidR="000F7377" w:rsidRDefault="000F7377"/>
    <w:p w14:paraId="5DC3DA16" w14:textId="77777777" w:rsidR="000F7377" w:rsidRDefault="000F7377">
      <w:r xmlns:w="http://schemas.openxmlformats.org/wordprocessingml/2006/main">
        <w:t xml:space="preserve">Paulus stiller spørgsmålstegn ved, om han har været for hurtig eller for flippig i sin beslutningstagning, eller om han har truffet beslutninger baseret på kødet.</w:t>
      </w:r>
    </w:p>
    <w:p w14:paraId="3D925D60" w14:textId="77777777" w:rsidR="000F7377" w:rsidRDefault="000F7377"/>
    <w:p w14:paraId="33150E7B" w14:textId="77777777" w:rsidR="000F7377" w:rsidRDefault="000F7377">
      <w:r xmlns:w="http://schemas.openxmlformats.org/wordprocessingml/2006/main">
        <w:t xml:space="preserve">1. Lær at leve med dømmekraft: Træffe kloge beslutninger</w:t>
      </w:r>
    </w:p>
    <w:p w14:paraId="49D96005" w14:textId="77777777" w:rsidR="000F7377" w:rsidRDefault="000F7377"/>
    <w:p w14:paraId="334589C4" w14:textId="77777777" w:rsidR="000F7377" w:rsidRDefault="000F7377">
      <w:r xmlns:w="http://schemas.openxmlformats.org/wordprocessingml/2006/main">
        <w:t xml:space="preserve">2. At leve et liv i integritet: at udleve, hvad vi tror</w:t>
      </w:r>
    </w:p>
    <w:p w14:paraId="0DC2F7E7" w14:textId="77777777" w:rsidR="000F7377" w:rsidRDefault="000F7377"/>
    <w:p w14:paraId="0BAD0847" w14:textId="77777777" w:rsidR="000F7377" w:rsidRDefault="000F7377">
      <w:r xmlns:w="http://schemas.openxmlformats.org/wordprocessingml/2006/main">
        <w:t xml:space="preserve">1. Jakob 1:5 - Hvis nogen af jer mangler visdom, så lad ham bede Gud, som giver gavmildt til alle uden bebrejdelse, og den vil blive givet ham.</w:t>
      </w:r>
    </w:p>
    <w:p w14:paraId="0823377B" w14:textId="77777777" w:rsidR="000F7377" w:rsidRDefault="000F7377"/>
    <w:p w14:paraId="4A141930" w14:textId="77777777" w:rsidR="000F7377" w:rsidRDefault="000F7377">
      <w:r xmlns:w="http://schemas.openxmlformats.org/wordprocessingml/2006/main">
        <w:t xml:space="preserve">2. Ordsprogene 14:12 - Der er en vej, der virker rigtig for en mand, men dens afslutning er vejen til døden.</w:t>
      </w:r>
    </w:p>
    <w:p w14:paraId="0017266D" w14:textId="77777777" w:rsidR="000F7377" w:rsidRDefault="000F7377"/>
    <w:p w14:paraId="1329CADD" w14:textId="77777777" w:rsidR="000F7377" w:rsidRDefault="000F7377">
      <w:r xmlns:w="http://schemas.openxmlformats.org/wordprocessingml/2006/main">
        <w:t xml:space="preserve">2 Corinthians 1:18 Men som Gud er sanddru, var vort Ord til Eder ikke Ja og Nej.</w:t>
      </w:r>
    </w:p>
    <w:p w14:paraId="45583AA8" w14:textId="77777777" w:rsidR="000F7377" w:rsidRDefault="000F7377"/>
    <w:p w14:paraId="64CF1344" w14:textId="77777777" w:rsidR="000F7377" w:rsidRDefault="000F7377">
      <w:r xmlns:w="http://schemas.openxmlformats.org/wordprocessingml/2006/main">
        <w:t xml:space="preserve">Guds ord til os er altid sandt og aldrig vaklende.</w:t>
      </w:r>
    </w:p>
    <w:p w14:paraId="77231654" w14:textId="77777777" w:rsidR="000F7377" w:rsidRDefault="000F7377"/>
    <w:p w14:paraId="181C93AC" w14:textId="77777777" w:rsidR="000F7377" w:rsidRDefault="000F7377">
      <w:r xmlns:w="http://schemas.openxmlformats.org/wordprocessingml/2006/main">
        <w:t xml:space="preserve">1. Guds sandfærdighed er en konstant og uforanderlig kilde til styrke.</w:t>
      </w:r>
    </w:p>
    <w:p w14:paraId="1B59EA67" w14:textId="77777777" w:rsidR="000F7377" w:rsidRDefault="000F7377"/>
    <w:p w14:paraId="63823EBE" w14:textId="77777777" w:rsidR="000F7377" w:rsidRDefault="000F7377">
      <w:r xmlns:w="http://schemas.openxmlformats.org/wordprocessingml/2006/main">
        <w:t xml:space="preserve">2. Vi kan stole på Guds ord som vores fundament for livet.</w:t>
      </w:r>
    </w:p>
    <w:p w14:paraId="16ADEA40" w14:textId="77777777" w:rsidR="000F7377" w:rsidRDefault="000F7377"/>
    <w:p w14:paraId="290049F5" w14:textId="77777777" w:rsidR="000F7377" w:rsidRDefault="000F7377">
      <w:r xmlns:w="http://schemas.openxmlformats.org/wordprocessingml/2006/main">
        <w:t xml:space="preserve">1. Esajas 40:8 - "Græsset visner, og blomsterne visner, men vor Guds ord består for evigt."</w:t>
      </w:r>
    </w:p>
    <w:p w14:paraId="0B21F208" w14:textId="77777777" w:rsidR="000F7377" w:rsidRDefault="000F7377"/>
    <w:p w14:paraId="304ECEF6" w14:textId="77777777" w:rsidR="000F7377" w:rsidRDefault="000F7377">
      <w:r xmlns:w="http://schemas.openxmlformats.org/wordprocessingml/2006/main">
        <w:t xml:space="preserve">2. Romerbrevet 8:38-39 - "For jeg er sikker på, at hverken død eller liv, hverken engle eller magthavere, hverken det nuværende eller det kommende, eller kræfter, hverken højde eller dybde eller noget andet i hele skabningen, i stand til at adskille os fra Guds kærlighed i Kristus Jesus, vor Herre."</w:t>
      </w:r>
    </w:p>
    <w:p w14:paraId="5A6673BB" w14:textId="77777777" w:rsidR="000F7377" w:rsidRDefault="000F7377"/>
    <w:p w14:paraId="2772A7E6" w14:textId="77777777" w:rsidR="000F7377" w:rsidRDefault="000F7377">
      <w:r xmlns:w="http://schemas.openxmlformats.org/wordprocessingml/2006/main">
        <w:t xml:space="preserve">2 Corinthians 1:19 Thi Guds Søn, Jesus Christus, som blev prædiket iblandt Eder af os, ja, af mig og Silvanus og Timotheus, var ikke ja og nej, men i ham var ja.</w:t>
      </w:r>
    </w:p>
    <w:p w14:paraId="749FE9A9" w14:textId="77777777" w:rsidR="000F7377" w:rsidRDefault="000F7377"/>
    <w:p w14:paraId="35D3E0B2" w14:textId="77777777" w:rsidR="000F7377" w:rsidRDefault="000F7377">
      <w:r xmlns:w="http://schemas.openxmlformats.org/wordprocessingml/2006/main">
        <w:t xml:space="preserve">Paulus, Silvanus og Timotheus forkyndte Jesu Kristi evangelium blandt korintherne, og de erklærede, at i ham er der kun sandhed.</w:t>
      </w:r>
    </w:p>
    <w:p w14:paraId="1C5FE083" w14:textId="77777777" w:rsidR="000F7377" w:rsidRDefault="000F7377"/>
    <w:p w14:paraId="2534BEE2" w14:textId="77777777" w:rsidR="000F7377" w:rsidRDefault="000F7377">
      <w:r xmlns:w="http://schemas.openxmlformats.org/wordprocessingml/2006/main">
        <w:t xml:space="preserve">1. Jesu Kristi urokkelige grundlag</w:t>
      </w:r>
    </w:p>
    <w:p w14:paraId="738BADE7" w14:textId="77777777" w:rsidR="000F7377" w:rsidRDefault="000F7377"/>
    <w:p w14:paraId="509B73E6" w14:textId="77777777" w:rsidR="000F7377" w:rsidRDefault="000F7377">
      <w:r xmlns:w="http://schemas.openxmlformats.org/wordprocessingml/2006/main">
        <w:t xml:space="preserve">2. Jesu Kristi evangeliums uforanderlige natur</w:t>
      </w:r>
    </w:p>
    <w:p w14:paraId="76BA177E" w14:textId="77777777" w:rsidR="000F7377" w:rsidRDefault="000F7377"/>
    <w:p w14:paraId="5C242DEA" w14:textId="77777777" w:rsidR="000F7377" w:rsidRDefault="000F7377">
      <w:r xmlns:w="http://schemas.openxmlformats.org/wordprocessingml/2006/main">
        <w:t xml:space="preserve">1. Joh 14:6 - Jesus sagde til ham: "Jeg er vejen, sandheden og livet. Ingen kommer til Faderen undtagen gennem mig.</w:t>
      </w:r>
    </w:p>
    <w:p w14:paraId="73024EA2" w14:textId="77777777" w:rsidR="000F7377" w:rsidRDefault="000F7377"/>
    <w:p w14:paraId="3A8F9AE2" w14:textId="77777777" w:rsidR="000F7377" w:rsidRDefault="000F7377">
      <w:r xmlns:w="http://schemas.openxmlformats.org/wordprocessingml/2006/main">
        <w:t xml:space="preserve">2. Matthæus 7,24-27 - "Derfor, den, som hører disse mine ord og gør efter dem, ham vil jeg sammenligne med en vis mand, som byggede sit hus på klippen: og regnen faldt, vandfloderne kom og vindene blæste og slog på det hus; og det faldt ikke, for det var grundlagt på klippen.</w:t>
      </w:r>
    </w:p>
    <w:p w14:paraId="323597A9" w14:textId="77777777" w:rsidR="000F7377" w:rsidRDefault="000F7377"/>
    <w:p w14:paraId="4D07F3C7" w14:textId="77777777" w:rsidR="000F7377" w:rsidRDefault="000F7377">
      <w:r xmlns:w="http://schemas.openxmlformats.org/wordprocessingml/2006/main">
        <w:t xml:space="preserve">2 Corinthians 1:20 Thi alle Guds Forjættelser i ham ere ja, og i ham Amen, til Guds Ære ved os.</w:t>
      </w:r>
    </w:p>
    <w:p w14:paraId="451FFAC6" w14:textId="77777777" w:rsidR="000F7377" w:rsidRDefault="000F7377"/>
    <w:p w14:paraId="76E463D4" w14:textId="77777777" w:rsidR="000F7377" w:rsidRDefault="000F7377">
      <w:r xmlns:w="http://schemas.openxmlformats.org/wordprocessingml/2006/main">
        <w:t xml:space="preserve">Passagen hævder, at alle Guds løfter er bekræftet i Kristus og bringer ære til Gud.</w:t>
      </w:r>
    </w:p>
    <w:p w14:paraId="32D6BD6B" w14:textId="77777777" w:rsidR="000F7377" w:rsidRDefault="000F7377"/>
    <w:p w14:paraId="732D8005" w14:textId="77777777" w:rsidR="000F7377" w:rsidRDefault="000F7377">
      <w:r xmlns:w="http://schemas.openxmlformats.org/wordprocessingml/2006/main">
        <w:t xml:space="preserve">1. Forvissningen om Guds løfter</w:t>
      </w:r>
    </w:p>
    <w:p w14:paraId="33952AF7" w14:textId="77777777" w:rsidR="000F7377" w:rsidRDefault="000F7377"/>
    <w:p w14:paraId="7C9E15FA" w14:textId="77777777" w:rsidR="000F7377" w:rsidRDefault="000F7377">
      <w:r xmlns:w="http://schemas.openxmlformats.org/wordprocessingml/2006/main">
        <w:t xml:space="preserve">2. Amens kraft</w:t>
      </w:r>
    </w:p>
    <w:p w14:paraId="57BE0643" w14:textId="77777777" w:rsidR="000F7377" w:rsidRDefault="000F7377"/>
    <w:p w14:paraId="30032EA7" w14:textId="77777777" w:rsidR="000F7377" w:rsidRDefault="000F7377">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14:paraId="05218F3E" w14:textId="77777777" w:rsidR="000F7377" w:rsidRDefault="000F7377"/>
    <w:p w14:paraId="7380F771" w14:textId="77777777" w:rsidR="000F7377" w:rsidRDefault="000F7377">
      <w:r xmlns:w="http://schemas.openxmlformats.org/wordprocessingml/2006/main">
        <w:t xml:space="preserve">2. Matthæus 6:13 - Og led os ikke ind i fristelse, men fri os fra det onde.</w:t>
      </w:r>
    </w:p>
    <w:p w14:paraId="35A1938D" w14:textId="77777777" w:rsidR="000F7377" w:rsidRDefault="000F7377"/>
    <w:p w14:paraId="12A65879" w14:textId="77777777" w:rsidR="000F7377" w:rsidRDefault="000F7377">
      <w:r xmlns:w="http://schemas.openxmlformats.org/wordprocessingml/2006/main">
        <w:t xml:space="preserve">2 Corinthians 1:21 Men den, som styrker os med eder i Kristus og salver os, er Gud;</w:t>
      </w:r>
    </w:p>
    <w:p w14:paraId="129CE20B" w14:textId="77777777" w:rsidR="000F7377" w:rsidRDefault="000F7377"/>
    <w:p w14:paraId="2798696F" w14:textId="77777777" w:rsidR="000F7377" w:rsidRDefault="000F7377">
      <w:r xmlns:w="http://schemas.openxmlformats.org/wordprocessingml/2006/main">
        <w:t xml:space="preserve">Gud har etableret og salvet troende i Kristus.</w:t>
      </w:r>
    </w:p>
    <w:p w14:paraId="1D118BF6" w14:textId="77777777" w:rsidR="000F7377" w:rsidRDefault="000F7377"/>
    <w:p w14:paraId="45331E87" w14:textId="77777777" w:rsidR="000F7377" w:rsidRDefault="000F7377">
      <w:r xmlns:w="http://schemas.openxmlformats.org/wordprocessingml/2006/main">
        <w:t xml:space="preserve">1. Salvet af Gud: Hvad vil det sige at blive adskilt?</w:t>
      </w:r>
    </w:p>
    <w:p w14:paraId="552709CB" w14:textId="77777777" w:rsidR="000F7377" w:rsidRDefault="000F7377"/>
    <w:p w14:paraId="55AF8809" w14:textId="77777777" w:rsidR="000F7377" w:rsidRDefault="000F7377">
      <w:r xmlns:w="http://schemas.openxmlformats.org/wordprocessingml/2006/main">
        <w:t xml:space="preserve">2. At opleve Guds standhaftige kærlighed i Kristus.</w:t>
      </w:r>
    </w:p>
    <w:p w14:paraId="4A02B290" w14:textId="77777777" w:rsidR="000F7377" w:rsidRDefault="000F7377"/>
    <w:p w14:paraId="64890A5D" w14:textId="77777777" w:rsidR="000F7377" w:rsidRDefault="000F7377">
      <w:r xmlns:w="http://schemas.openxmlformats.org/wordprocessingml/2006/main">
        <w:t xml:space="preserve">1. Romerbrevet 8,38-39: "For jeg er sikker på, at hverken død eller liv, hverken engle eller magthavere, hverken det nuværende eller det kommende, eller kræfter, hverken højde eller dybde eller noget andet i hele skabningen, i stand til at adskille os fra Guds kærlighed i Kristus Jesus, vor Herre."</w:t>
      </w:r>
    </w:p>
    <w:p w14:paraId="785F79A2" w14:textId="77777777" w:rsidR="000F7377" w:rsidRDefault="000F7377"/>
    <w:p w14:paraId="01CA329E" w14:textId="77777777" w:rsidR="000F7377" w:rsidRDefault="000F7377">
      <w:r xmlns:w="http://schemas.openxmlformats.org/wordprocessingml/2006/main">
        <w:t xml:space="preserve">2. Salme 89:20-22: "Jeg har fundet David, min tjener, med min hellige olie salvede jeg ham, så min hånd bliver fast med ham, og min arm skal styrke ham. Fjenden skal ikke overliste ham; den ugudelige skal ikke ydmyge ham, jeg vil knuse hans fjender for ham og slå dem, der hader ham.</w:t>
      </w:r>
    </w:p>
    <w:p w14:paraId="45048721" w14:textId="77777777" w:rsidR="000F7377" w:rsidRDefault="000F7377"/>
    <w:p w14:paraId="59C0CB84" w14:textId="77777777" w:rsidR="000F7377" w:rsidRDefault="000F7377">
      <w:r xmlns:w="http://schemas.openxmlformats.org/wordprocessingml/2006/main">
        <w:t xml:space="preserve">2 Corinthians 1:22 22 som også har beseglet os og givet Åndens Stød i vore Hjerter.</w:t>
      </w:r>
    </w:p>
    <w:p w14:paraId="544C5F38" w14:textId="77777777" w:rsidR="000F7377" w:rsidRDefault="000F7377"/>
    <w:p w14:paraId="10EDC023" w14:textId="77777777" w:rsidR="000F7377" w:rsidRDefault="000F7377">
      <w:r xmlns:w="http://schemas.openxmlformats.org/wordprocessingml/2006/main">
        <w:t xml:space="preserve">Gud har beseglet de troende gennem Helligånden og givet dem en forsikring om frelse.</w:t>
      </w:r>
    </w:p>
    <w:p w14:paraId="0BF0BB8F" w14:textId="77777777" w:rsidR="000F7377" w:rsidRDefault="000F7377"/>
    <w:p w14:paraId="2D58234F" w14:textId="77777777" w:rsidR="000F7377" w:rsidRDefault="000F7377">
      <w:r xmlns:w="http://schemas.openxmlformats.org/wordprocessingml/2006/main">
        <w:t xml:space="preserve">1. Oplev Helligåndens kraft</w:t>
      </w:r>
    </w:p>
    <w:p w14:paraId="294F56AE" w14:textId="77777777" w:rsidR="000F7377" w:rsidRDefault="000F7377"/>
    <w:p w14:paraId="63BD27E7" w14:textId="77777777" w:rsidR="000F7377" w:rsidRDefault="000F7377">
      <w:r xmlns:w="http://schemas.openxmlformats.org/wordprocessingml/2006/main">
        <w:t xml:space="preserve">2. Forstå forsikringen om frelse gennem Ånden</w:t>
      </w:r>
    </w:p>
    <w:p w14:paraId="6AB0A8D3" w14:textId="77777777" w:rsidR="000F7377" w:rsidRDefault="000F7377"/>
    <w:p w14:paraId="164993AD" w14:textId="77777777" w:rsidR="000F7377" w:rsidRDefault="000F7377">
      <w:r xmlns:w="http://schemas.openxmlformats.org/wordprocessingml/2006/main">
        <w:t xml:space="preserve">1. Romerne 8:16-17 - Ånden selv vidner sammen med vores ånd om, at vi er Guds børn.</w:t>
      </w:r>
    </w:p>
    <w:p w14:paraId="1FB31257" w14:textId="77777777" w:rsidR="000F7377" w:rsidRDefault="000F7377"/>
    <w:p w14:paraId="33D359D0" w14:textId="77777777" w:rsidR="000F7377" w:rsidRDefault="000F7377">
      <w:r xmlns:w="http://schemas.openxmlformats.org/wordprocessingml/2006/main">
        <w:t xml:space="preserve">2. Hebræerbrevet 6:13-20 - Gud har givet os et uforanderligt løfte om sit løfte.</w:t>
      </w:r>
    </w:p>
    <w:p w14:paraId="4E2961F8" w14:textId="77777777" w:rsidR="000F7377" w:rsidRDefault="000F7377"/>
    <w:p w14:paraId="24A04608" w14:textId="77777777" w:rsidR="000F7377" w:rsidRDefault="000F7377">
      <w:r xmlns:w="http://schemas.openxmlformats.org/wordprocessingml/2006/main">
        <w:t xml:space="preserve">2 Corinthians 1:23 Og jeg kalder Gud til vidnesbyrd over min Sjæl, at for at skåne eder er jeg endnu ikke kommet til Korinth.</w:t>
      </w:r>
    </w:p>
    <w:p w14:paraId="33AB59B4" w14:textId="77777777" w:rsidR="000F7377" w:rsidRDefault="000F7377"/>
    <w:p w14:paraId="4F9D1C17" w14:textId="77777777" w:rsidR="000F7377" w:rsidRDefault="000F7377">
      <w:r xmlns:w="http://schemas.openxmlformats.org/wordprocessingml/2006/main">
        <w:t xml:space="preserve">Paulus besøgte endnu ikke Korinth, selvom han gerne ville, for at skåne dem.</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Pauls ubetingede kærlighed: Lær at elske betingelsesløst fra Paulus' eksempel.</w:t>
      </w:r>
    </w:p>
    <w:p w14:paraId="02035BE9" w14:textId="77777777" w:rsidR="000F7377" w:rsidRDefault="000F7377"/>
    <w:p w14:paraId="55E99A16" w14:textId="77777777" w:rsidR="000F7377" w:rsidRDefault="000F7377">
      <w:r xmlns:w="http://schemas.openxmlformats.org/wordprocessingml/2006/main">
        <w:t xml:space="preserve">2. Guds trofasthed: At vide, at Gud er trofast til at holde sine løfter.</w:t>
      </w:r>
    </w:p>
    <w:p w14:paraId="7DC930C8" w14:textId="77777777" w:rsidR="000F7377" w:rsidRDefault="000F7377"/>
    <w:p w14:paraId="2A6163FD" w14:textId="77777777" w:rsidR="000F7377" w:rsidRDefault="000F7377">
      <w:r xmlns:w="http://schemas.openxmlformats.org/wordprocessingml/2006/main">
        <w:t xml:space="preserve">1. Romerne 5:8 - "Men Gud viser sin egen kærlighed til os heri: Mens vi endnu var syndere, døde Kristus for os."</w:t>
      </w:r>
    </w:p>
    <w:p w14:paraId="7545BA26" w14:textId="77777777" w:rsidR="000F7377" w:rsidRDefault="000F7377"/>
    <w:p w14:paraId="0F032A76" w14:textId="77777777" w:rsidR="000F7377" w:rsidRDefault="000F7377">
      <w:r xmlns:w="http://schemas.openxmlformats.org/wordprocessingml/2006/main">
        <w:t xml:space="preserve">2. Joh 13,35 - "Derpå skal enhver vide, at I er mine disciple, hvis I elsker hinanden."</w:t>
      </w:r>
    </w:p>
    <w:p w14:paraId="07809EA7" w14:textId="77777777" w:rsidR="000F7377" w:rsidRDefault="000F7377"/>
    <w:p w14:paraId="6C531F78" w14:textId="77777777" w:rsidR="000F7377" w:rsidRDefault="000F7377">
      <w:r xmlns:w="http://schemas.openxmlformats.org/wordprocessingml/2006/main">
        <w:t xml:space="preserve">2 Corinthians 1:24 Ikke for at vi hersker over eders Tro, men ere hjælpere til eders Glæde; thi ved Troen staa I.</w:t>
      </w:r>
    </w:p>
    <w:p w14:paraId="4BEB1E47" w14:textId="77777777" w:rsidR="000F7377" w:rsidRDefault="000F7377"/>
    <w:p w14:paraId="15F561FD" w14:textId="77777777" w:rsidR="000F7377" w:rsidRDefault="000F7377">
      <w:r xmlns:w="http://schemas.openxmlformats.org/wordprocessingml/2006/main">
        <w:t xml:space="preserve">Paulus understreger, at korintherne bør stole på deres tro, ikke kirkens autoritet.</w:t>
      </w:r>
    </w:p>
    <w:p w14:paraId="01BCD25F" w14:textId="77777777" w:rsidR="000F7377" w:rsidRDefault="000F7377"/>
    <w:p w14:paraId="43DF477A" w14:textId="77777777" w:rsidR="000F7377" w:rsidRDefault="000F7377">
      <w:r xmlns:w="http://schemas.openxmlformats.org/wordprocessingml/2006/main">
        <w:t xml:space="preserve">1. Troens styrke: Hvordan vores overbevisning giver os styrke og glæde</w:t>
      </w:r>
    </w:p>
    <w:p w14:paraId="67C5D94E" w14:textId="77777777" w:rsidR="000F7377" w:rsidRDefault="000F7377"/>
    <w:p w14:paraId="2C2E68D8" w14:textId="77777777" w:rsidR="000F7377" w:rsidRDefault="000F7377">
      <w:r xmlns:w="http://schemas.openxmlformats.org/wordprocessingml/2006/main">
        <w:t xml:space="preserve">2. Fællesskabets magt: Hvordan andres støtte kan hjælpe os med at stå højt</w:t>
      </w:r>
    </w:p>
    <w:p w14:paraId="0B78E257" w14:textId="77777777" w:rsidR="000F7377" w:rsidRDefault="000F7377"/>
    <w:p w14:paraId="378FDC1A" w14:textId="77777777" w:rsidR="000F7377" w:rsidRDefault="000F7377">
      <w:r xmlns:w="http://schemas.openxmlformats.org/wordprocessingml/2006/main">
        <w:t xml:space="preserve">1. Hebræerbrevet 11:1 - "Troen er en vished om det, man håber på, overbevisning om det, der ikke ses."</w:t>
      </w:r>
    </w:p>
    <w:p w14:paraId="24FBA9A3" w14:textId="77777777" w:rsidR="000F7377" w:rsidRDefault="000F7377"/>
    <w:p w14:paraId="65A7A409" w14:textId="77777777" w:rsidR="000F7377" w:rsidRDefault="000F7377">
      <w:r xmlns:w="http://schemas.openxmlformats.org/wordprocessingml/2006/main">
        <w:t xml:space="preserve">2. Efeserbrevet 2:19-22 - "Så er I ikke længere fremmede og fremmede, men I er medborgere med de hellige og medlemmer af Guds husstand, bygget på apostlenes og profeternes grundvold, idet Kristus Jesus selv er hjørnestenen, i hvem hele bygningen, der er sammenføjet, vokser til et helligt tempel i Herren. I ham bygges også I sammen til en bolig for Gud ved Ånden."</w:t>
      </w:r>
    </w:p>
    <w:p w14:paraId="6B4CD498" w14:textId="77777777" w:rsidR="000F7377" w:rsidRDefault="000F7377"/>
    <w:p w14:paraId="41211A0B" w14:textId="77777777" w:rsidR="000F7377" w:rsidRDefault="000F7377">
      <w:r xmlns:w="http://schemas.openxmlformats.org/wordprocessingml/2006/main">
        <w:t xml:space="preserve">2. Korintherbrev 2 er det andet kapitel i Paulus' andet brev til korinterne. I dette kapitel </w:t>
      </w:r>
      <w:r xmlns:w="http://schemas.openxmlformats.org/wordprocessingml/2006/main">
        <w:lastRenderedPageBreak xmlns:w="http://schemas.openxmlformats.org/wordprocessingml/2006/main"/>
      </w:r>
      <w:r xmlns:w="http://schemas.openxmlformats.org/wordprocessingml/2006/main">
        <w:t xml:space="preserve">fortsætter Paulus sin korrespondance med de troende i Korinth, hvor han behandler spørgsmål relateret til tilgivelse, forsoning og tjeneste.</w:t>
      </w:r>
    </w:p>
    <w:p w14:paraId="2DF0F3DC" w14:textId="77777777" w:rsidR="000F7377" w:rsidRDefault="000F7377"/>
    <w:p w14:paraId="0FC80CED" w14:textId="77777777" w:rsidR="000F7377" w:rsidRDefault="000F7377">
      <w:r xmlns:w="http://schemas.openxmlformats.org/wordprocessingml/2006/main">
        <w:t xml:space="preserve">1. afsnit: Paulus begynder med at diskutere et tidligere smertefuldt besøg, han havde aflagt i Korinth. Han forklarer, at han skrev et brev ud fra stor nød og angst, og han havde ikke til hensigt at forårsage yderligere sorg, men snarere håbede på deres forståelse og forsoning (2 Korintherbrev 2:4-5). Han opfordrer dem indtrængende til at bekræfte deres kærlighed til en angrende person, der havde forårsaget sorg i samfundet, så de ikke ville overvælde ham med overdreven sorg, men i stedet tilgive og trøste ham (2 Korintherbrev 2:6-8).</w:t>
      </w:r>
    </w:p>
    <w:p w14:paraId="08A496F3" w14:textId="77777777" w:rsidR="000F7377" w:rsidRDefault="000F7377"/>
    <w:p w14:paraId="2D3F9A42" w14:textId="77777777" w:rsidR="000F7377" w:rsidRDefault="000F7377">
      <w:r xmlns:w="http://schemas.openxmlformats.org/wordprocessingml/2006/main">
        <w:t xml:space="preserve">2. afsnit: Paulus beskriver sin egen følelsesmæssige tilstand under sit besøg i Troas. På trods af en åben dør til tjeneste der, var han ude af stand til at finde fred, fordi han ikke fandt Titus, som skulle bringe nyheder fra Korinth (2 Kor 2:12-13). Ikke desto mindre takker Paulus Gud for altid at føre ham i triumftog gennem Kristus og sprede duften af viden om ham overalt, hvor de går (2 Kor 2:14-15).</w:t>
      </w:r>
    </w:p>
    <w:p w14:paraId="7C0D8F5E" w14:textId="77777777" w:rsidR="000F7377" w:rsidRDefault="000F7377"/>
    <w:p w14:paraId="2F420E99" w14:textId="77777777" w:rsidR="000F7377" w:rsidRDefault="000F7377">
      <w:r xmlns:w="http://schemas.openxmlformats.org/wordprocessingml/2006/main">
        <w:t xml:space="preserve">3. afsnit: Kapitlet afsluttes med overvejelser om oprigtighed i tjenesten. Paulus hævder, at han ikke sælger Guds ord for profit eller manipulerer andre, men taler oprigtigt som befalet af Gud. Han understreger, at deres ægthed kommer fra Gud, og at de er tjenere for en ny pagt baseret på Ånden snarere end blot bogstaver eller lovlighed (2 Kor 3:1-6). Han kontrasterer denne nye pagt med den gamle givet gennem Moses, som bragte døden, mens han fremhæver, hvor meget mere herlig og livgivende retfærdighedens tjeneste under den nye pagt er.</w:t>
      </w:r>
    </w:p>
    <w:p w14:paraId="1436CA64" w14:textId="77777777" w:rsidR="000F7377" w:rsidRDefault="000F7377"/>
    <w:p w14:paraId="14FF2AC2" w14:textId="77777777" w:rsidR="000F7377" w:rsidRDefault="000F7377">
      <w:r xmlns:w="http://schemas.openxmlformats.org/wordprocessingml/2006/main">
        <w:t xml:space="preserve">Sammenfattende handler kapitel to i Andet Korintherbrev om tilgivelse, forsoning, følelsesmæssig uro under tjenesterejser og oprigtighed i at tjene Guds ord. Paulus søger forståelse og forsoning med hensyn til et smertefuldt besøg i Korinth og opfordrer til tilgivelse og trøst for en angrende person. Han udtrykker sin egen følelsesmæssige nød under sin tid i Troas og vigtigheden af at finde fred gennem nyheder fra Korinth. Paulus understreger oprigtigheden af deres tjeneste og fremhæver deres ægthed som tjenere for en ny pagt baseret på Ånden. Han kontrasterer dette med den gamle pagt og dens legalistiske tilgang, hvilket bekræfter overlegenheden og den livgivende karakter af tjenesten under den nye pagt. Dette kapitel understreger tilgivelse, autenticitet i tjenesten og den transformerende kraft af Guds nåde i relationer og tjeneste.</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Corinthians 2:1 Men dette har jeg bestemt med mig selv, at jeg ikke vilde komme tilbage til Eder i Tunge.</w:t>
      </w:r>
    </w:p>
    <w:p w14:paraId="74B3DFC0" w14:textId="77777777" w:rsidR="000F7377" w:rsidRDefault="000F7377"/>
    <w:p w14:paraId="339BC090" w14:textId="77777777" w:rsidR="000F7377" w:rsidRDefault="000F7377">
      <w:r xmlns:w="http://schemas.openxmlformats.org/wordprocessingml/2006/main">
        <w:t xml:space="preserve">Paulus havde besluttet, at han ikke ville komme til Korintherne med et tungt hjerte.</w:t>
      </w:r>
    </w:p>
    <w:p w14:paraId="793718DE" w14:textId="77777777" w:rsidR="000F7377" w:rsidRDefault="000F7377"/>
    <w:p w14:paraId="51C20491" w14:textId="77777777" w:rsidR="000F7377" w:rsidRDefault="000F7377">
      <w:r xmlns:w="http://schemas.openxmlformats.org/wordprocessingml/2006/main">
        <w:t xml:space="preserve">1. "Letter byrden: Sådan slipper du angst og bekymring"</w:t>
      </w:r>
    </w:p>
    <w:p w14:paraId="1B361BB3" w14:textId="77777777" w:rsidR="000F7377" w:rsidRDefault="000F7377"/>
    <w:p w14:paraId="05D16085" w14:textId="77777777" w:rsidR="000F7377" w:rsidRDefault="000F7377">
      <w:r xmlns:w="http://schemas.openxmlformats.org/wordprocessingml/2006/main">
        <w:t xml:space="preserve">2. "Et hjerte af glæde: Sådan lever du med taknemmelighed og påskønnelse"</w:t>
      </w:r>
    </w:p>
    <w:p w14:paraId="4C709486" w14:textId="77777777" w:rsidR="000F7377" w:rsidRDefault="000F7377"/>
    <w:p w14:paraId="15FEBA17" w14:textId="77777777" w:rsidR="000F7377" w:rsidRDefault="000F7377">
      <w:r xmlns:w="http://schemas.openxmlformats.org/wordprocessingml/2006/main">
        <w:t xml:space="preserve">1. Romerne 12:12 - Glæd dig over håbet; patient i trængsel; fortsætter øjeblikkeligt i bøn;</w:t>
      </w:r>
    </w:p>
    <w:p w14:paraId="6835BCED" w14:textId="77777777" w:rsidR="000F7377" w:rsidRDefault="000F7377"/>
    <w:p w14:paraId="709DAF41" w14:textId="77777777" w:rsidR="000F7377" w:rsidRDefault="000F7377">
      <w:r xmlns:w="http://schemas.openxmlformats.org/wordprocessingml/2006/main">
        <w:t xml:space="preserve">2. Filipperne 4:4-7 - Glæd jer altid i Herren, og atter siger jeg: Glæd jer! Lad din mådehold være kendt for alle mennesker. Herren er nær. Vær forsigtig med ingenting; men lad i alt ved bøn og bøn med taksigelse jeres ønsker blive kendt for Gud. Og Guds fred, som overgår al forstand, skal bevare eders hjerter og sind ved Kristus Jesus.</w:t>
      </w:r>
    </w:p>
    <w:p w14:paraId="6C5944AD" w14:textId="77777777" w:rsidR="000F7377" w:rsidRDefault="000F7377"/>
    <w:p w14:paraId="37AC88A0" w14:textId="77777777" w:rsidR="000F7377" w:rsidRDefault="000F7377">
      <w:r xmlns:w="http://schemas.openxmlformats.org/wordprocessingml/2006/main">
        <w:t xml:space="preserve">2 Corinthians 2:2 2 Thi dersom jeg fortryder Eder, hvem er da den, som glæder mig, men den, som er bedrøvet af mig?</w:t>
      </w:r>
    </w:p>
    <w:p w14:paraId="71022BA1" w14:textId="77777777" w:rsidR="000F7377" w:rsidRDefault="000F7377"/>
    <w:p w14:paraId="7B50A098" w14:textId="77777777" w:rsidR="000F7377" w:rsidRDefault="000F7377">
      <w:r xmlns:w="http://schemas.openxmlformats.org/wordprocessingml/2006/main">
        <w:t xml:space="preserve">Paul forsøger at påpege, at hvis han har gjort en anden ulykkelig, hvem kan så få ham til at føle sig bedre end den samme person, som han har fået det til at føle sig dårligt?</w:t>
      </w:r>
    </w:p>
    <w:p w14:paraId="5F2DD0A4" w14:textId="77777777" w:rsidR="000F7377" w:rsidRDefault="000F7377"/>
    <w:p w14:paraId="7BAA134B" w14:textId="77777777" w:rsidR="000F7377" w:rsidRDefault="000F7377">
      <w:r xmlns:w="http://schemas.openxmlformats.org/wordprocessingml/2006/main">
        <w:t xml:space="preserve">1. Forsoningens kraft: Hvordan man overvinder sårende handlinger</w:t>
      </w:r>
    </w:p>
    <w:p w14:paraId="46B31DC8" w14:textId="77777777" w:rsidR="000F7377" w:rsidRDefault="000F7377"/>
    <w:p w14:paraId="608A4D1B" w14:textId="77777777" w:rsidR="000F7377" w:rsidRDefault="000F7377">
      <w:r xmlns:w="http://schemas.openxmlformats.org/wordprocessingml/2006/main">
        <w:t xml:space="preserve">2. Skønheden ved tilgivelse: Hvordan man undskylder og finder fred</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Efeserbrevet 4:32 - "Vær venlige mod hinanden, ømhjertede, tilgiv hinanden, ligesom Gud i Kristus tilgav jer."</w:t>
      </w:r>
    </w:p>
    <w:p w14:paraId="34CD1627" w14:textId="77777777" w:rsidR="000F7377" w:rsidRDefault="000F7377"/>
    <w:p w14:paraId="3AD79389" w14:textId="77777777" w:rsidR="000F7377" w:rsidRDefault="000F7377">
      <w:r xmlns:w="http://schemas.openxmlformats.org/wordprocessingml/2006/main">
        <w:t xml:space="preserve">2. Matthæus 6:14-15 - "For hvis I tilgiver andre deres overtrædelser, vil jeres himmelske Fader også tilgive jer, men hvis I ikke tilgiver andre deres overtrædelser, vil jeres Fader heller ikke tilgive jeres overtrædelser."</w:t>
      </w:r>
    </w:p>
    <w:p w14:paraId="7B43BF8A" w14:textId="77777777" w:rsidR="000F7377" w:rsidRDefault="000F7377"/>
    <w:p w14:paraId="711809FD" w14:textId="77777777" w:rsidR="000F7377" w:rsidRDefault="000F7377">
      <w:r xmlns:w="http://schemas.openxmlformats.org/wordprocessingml/2006/main">
        <w:t xml:space="preserve">2 Corinthians 2:3 Og jeg skrev dette til Eder, for at jeg, naar jeg kom, ikke skulde have Sorg fra dem, over hvem jeg burde glæde mig; have tillid til jer alle, at min glæde er glæden for jer alle.</w:t>
      </w:r>
    </w:p>
    <w:p w14:paraId="42442EAA" w14:textId="77777777" w:rsidR="000F7377" w:rsidRDefault="000F7377"/>
    <w:p w14:paraId="4CBEFE0F" w14:textId="77777777" w:rsidR="000F7377" w:rsidRDefault="000F7377">
      <w:r xmlns:w="http://schemas.openxmlformats.org/wordprocessingml/2006/main">
        <w:t xml:space="preserve">Paulus skrev til korintherne for at lade dem vide, at han havde tillid til dem, og at hans glæde var deres glæde.</w:t>
      </w:r>
    </w:p>
    <w:p w14:paraId="5625582B" w14:textId="77777777" w:rsidR="000F7377" w:rsidRDefault="000F7377"/>
    <w:p w14:paraId="71B457D7" w14:textId="77777777" w:rsidR="000F7377" w:rsidRDefault="000F7377">
      <w:r xmlns:w="http://schemas.openxmlformats.org/wordprocessingml/2006/main">
        <w:t xml:space="preserve">1. Fejr Guds glæde i enhed</w:t>
      </w:r>
    </w:p>
    <w:p w14:paraId="2E9AB45D" w14:textId="77777777" w:rsidR="000F7377" w:rsidRDefault="000F7377"/>
    <w:p w14:paraId="000624F0" w14:textId="77777777" w:rsidR="000F7377" w:rsidRDefault="000F7377">
      <w:r xmlns:w="http://schemas.openxmlformats.org/wordprocessingml/2006/main">
        <w:t xml:space="preserve">2. Kraften til tillid til andre</w:t>
      </w:r>
    </w:p>
    <w:p w14:paraId="06C3B3CD" w14:textId="77777777" w:rsidR="000F7377" w:rsidRDefault="000F7377"/>
    <w:p w14:paraId="1CD58430" w14:textId="77777777" w:rsidR="000F7377" w:rsidRDefault="000F7377">
      <w:r xmlns:w="http://schemas.openxmlformats.org/wordprocessingml/2006/main">
        <w:t xml:space="preserve">1. Filipperne 2:2-4 - Fuldend min glæde ved at være af samme sind, have den samme kærlighed, være i fuld enighed og ens.</w:t>
      </w:r>
    </w:p>
    <w:p w14:paraId="463CD5DC" w14:textId="77777777" w:rsidR="000F7377" w:rsidRDefault="000F7377"/>
    <w:p w14:paraId="26E537EF" w14:textId="77777777" w:rsidR="000F7377" w:rsidRDefault="000F7377">
      <w:r xmlns:w="http://schemas.openxmlformats.org/wordprocessingml/2006/main">
        <w:t xml:space="preserve">2. Romerne 15:13 - Må håbets Gud fylde jer med al glæde og fred i troen, så I ved Helligåndens kraft kan blive rige i håb.</w:t>
      </w:r>
    </w:p>
    <w:p w14:paraId="429F8B97" w14:textId="77777777" w:rsidR="000F7377" w:rsidRDefault="000F7377"/>
    <w:p w14:paraId="7DBAE96E" w14:textId="77777777" w:rsidR="000F7377" w:rsidRDefault="000F7377">
      <w:r xmlns:w="http://schemas.openxmlformats.org/wordprocessingml/2006/main">
        <w:t xml:space="preserve">2 Corinthians 2:4 Thi af megen Trængsel og Hjertets Kval skrev jeg til Eder med mange Taarer; ikke for at I skulle være bedrøvede, men for at I skulle kende den kærlighed, som jeg har til jer mere.</w:t>
      </w:r>
    </w:p>
    <w:p w14:paraId="069A2F67" w14:textId="77777777" w:rsidR="000F7377" w:rsidRDefault="000F7377"/>
    <w:p w14:paraId="6419416E" w14:textId="77777777" w:rsidR="000F7377" w:rsidRDefault="000F7377">
      <w:r xmlns:w="http://schemas.openxmlformats.org/wordprocessingml/2006/main">
        <w:t xml:space="preserve">Paulus skrev et brev til korintherne med mange tårer og udtrykte sin dybe kærlighed til dem.</w:t>
      </w:r>
    </w:p>
    <w:p w14:paraId="37F00FF3" w14:textId="77777777" w:rsidR="000F7377" w:rsidRDefault="000F7377"/>
    <w:p w14:paraId="0FA0A1D7" w14:textId="77777777" w:rsidR="000F7377" w:rsidRDefault="000F7377">
      <w:r xmlns:w="http://schemas.openxmlformats.org/wordprocessingml/2006/main">
        <w:t xml:space="preserve">1. Dybden af Guds kærlighed - Paulus' tårer af hengivenhed til korintherne</w:t>
      </w:r>
    </w:p>
    <w:p w14:paraId="206D704D" w14:textId="77777777" w:rsidR="000F7377" w:rsidRDefault="000F7377"/>
    <w:p w14:paraId="217A007B" w14:textId="77777777" w:rsidR="000F7377" w:rsidRDefault="000F7377">
      <w:r xmlns:w="http://schemas.openxmlformats.org/wordprocessingml/2006/main">
        <w:t xml:space="preserve">2. Trøst i lidelse: At kende Guds rigelige kærlighed</w:t>
      </w:r>
    </w:p>
    <w:p w14:paraId="60714599" w14:textId="77777777" w:rsidR="000F7377" w:rsidRDefault="000F7377"/>
    <w:p w14:paraId="7487F364" w14:textId="77777777" w:rsidR="000F7377" w:rsidRDefault="000F7377">
      <w:r xmlns:w="http://schemas.openxmlformats.org/wordprocessingml/2006/main">
        <w:t xml:space="preserve">1. Romerne 5:8 - Men Gud viser sin egen kærlighed til os heri: Mens vi endnu var syndere, døde Kristus for os.</w:t>
      </w:r>
    </w:p>
    <w:p w14:paraId="1E914A5A" w14:textId="77777777" w:rsidR="000F7377" w:rsidRDefault="000F7377"/>
    <w:p w14:paraId="46DE1E76" w14:textId="77777777" w:rsidR="000F7377" w:rsidRDefault="000F7377">
      <w:r xmlns:w="http://schemas.openxmlformats.org/wordprocessingml/2006/main">
        <w:t xml:space="preserve">2. Joh 3:16 - For så elskede Gud verden, at han gav sin eneste søn, for at enhver, som tror på ham, ikke skal fortabes, men have evigt liv.</w:t>
      </w:r>
    </w:p>
    <w:p w14:paraId="52435E72" w14:textId="77777777" w:rsidR="000F7377" w:rsidRDefault="000F7377"/>
    <w:p w14:paraId="7D8B237C" w14:textId="77777777" w:rsidR="000F7377" w:rsidRDefault="000F7377">
      <w:r xmlns:w="http://schemas.openxmlformats.org/wordprocessingml/2006/main">
        <w:t xml:space="preserve">2 Corinthians 2:5 5 Men dersom Nogen har voldt Bedrøvelse, han har ikke bedrøvet mig, men delvist, paa det jeg ikke skal anklage Eder alle.</w:t>
      </w:r>
    </w:p>
    <w:p w14:paraId="5DDD57B6" w14:textId="77777777" w:rsidR="000F7377" w:rsidRDefault="000F7377"/>
    <w:p w14:paraId="0F7AD123" w14:textId="77777777" w:rsidR="000F7377" w:rsidRDefault="000F7377">
      <w:r xmlns:w="http://schemas.openxmlformats.org/wordprocessingml/2006/main">
        <w:t xml:space="preserve">Paulus råder korintherne til ikke at overbelaste sig selv med sorg forårsaget af nogen, da han kun er blevet delvist bedrøvet.</w:t>
      </w:r>
    </w:p>
    <w:p w14:paraId="75B5F464" w14:textId="77777777" w:rsidR="000F7377" w:rsidRDefault="000F7377"/>
    <w:p w14:paraId="606DA7DF" w14:textId="77777777" w:rsidR="000F7377" w:rsidRDefault="000F7377">
      <w:r xmlns:w="http://schemas.openxmlformats.org/wordprocessingml/2006/main">
        <w:t xml:space="preserve">1. Sorg: Sådan kommer du videre - At lære at acceptere sorgens smerte og komme videre med vores liv.</w:t>
      </w:r>
    </w:p>
    <w:p w14:paraId="69CE067A" w14:textId="77777777" w:rsidR="000F7377" w:rsidRDefault="000F7377"/>
    <w:p w14:paraId="1FDB68D0" w14:textId="77777777" w:rsidR="000F7377" w:rsidRDefault="000F7377">
      <w:r xmlns:w="http://schemas.openxmlformats.org/wordprocessingml/2006/main">
        <w:t xml:space="preserve">2. Tilgivelse: Vejen til helbredelse – hvorfor tilgivelse er afgørende for følelsesmæssig helbredelse.</w:t>
      </w:r>
    </w:p>
    <w:p w14:paraId="3F50BC05" w14:textId="77777777" w:rsidR="000F7377" w:rsidRDefault="000F7377"/>
    <w:p w14:paraId="1749D819" w14:textId="77777777" w:rsidR="000F7377" w:rsidRDefault="000F7377">
      <w:r xmlns:w="http://schemas.openxmlformats.org/wordprocessingml/2006/main">
        <w:t xml:space="preserve">1. Jakob 5:16 - "Bekend derfor jeres synder for hinanden og bed for hinanden, for at I må blive helbredt. En retfærdigs bøn har stor kraft, mens den virker."</w:t>
      </w:r>
    </w:p>
    <w:p w14:paraId="06F3E71D" w14:textId="77777777" w:rsidR="000F7377" w:rsidRDefault="000F7377"/>
    <w:p w14:paraId="55F60792" w14:textId="77777777" w:rsidR="000F7377" w:rsidRDefault="000F7377">
      <w:r xmlns:w="http://schemas.openxmlformats.org/wordprocessingml/2006/main">
        <w:t xml:space="preserve">2. Romerbrevet 12:19 - "Mine elskede, hævn aldrig jer selv, men overlad det til Guds vrede, for der er skrevet: </w:t>
      </w:r>
      <w:r xmlns:w="http://schemas.openxmlformats.org/wordprocessingml/2006/main">
        <w:rPr>
          <w:rFonts w:ascii="맑은 고딕 Semilight" w:hAnsi="맑은 고딕 Semilight"/>
        </w:rPr>
        <w:t xml:space="preserve">쏺 </w:t>
      </w:r>
      <w:r xmlns:w="http://schemas.openxmlformats.org/wordprocessingml/2006/main">
        <w:t xml:space="preserve">er min overbevisning, jeg vil betale, siger Herren."</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2:6 6 For saadan Mand er denne Straf, som er paalagt mange.</w:t>
      </w:r>
    </w:p>
    <w:p w14:paraId="414FA378" w14:textId="77777777" w:rsidR="000F7377" w:rsidRDefault="000F7377"/>
    <w:p w14:paraId="273F19C6" w14:textId="77777777" w:rsidR="000F7377" w:rsidRDefault="000F7377">
      <w:r xmlns:w="http://schemas.openxmlformats.org/wordprocessingml/2006/main">
        <w:t xml:space="preserve">Paulus siger, at den straf, der udmåles til en person, bør være tilstrækkelig og bør være enige om af mange mennesker.</w:t>
      </w:r>
    </w:p>
    <w:p w14:paraId="3ACC78FA" w14:textId="77777777" w:rsidR="000F7377" w:rsidRDefault="000F7377"/>
    <w:p w14:paraId="5149E390" w14:textId="77777777" w:rsidR="000F7377" w:rsidRDefault="000F7377">
      <w:r xmlns:w="http://schemas.openxmlformats.org/wordprocessingml/2006/main">
        <w:t xml:space="preserve">1. Guds retfærdighed er altid retfærdig og retfærdig.</w:t>
      </w:r>
    </w:p>
    <w:p w14:paraId="1AABF5DD" w14:textId="77777777" w:rsidR="000F7377" w:rsidRDefault="000F7377"/>
    <w:p w14:paraId="5203DE00" w14:textId="77777777" w:rsidR="000F7377" w:rsidRDefault="000F7377">
      <w:r xmlns:w="http://schemas.openxmlformats.org/wordprocessingml/2006/main">
        <w:t xml:space="preserve">2. Vi bør altid søge kollektiv overenskomst i at straffe folk.</w:t>
      </w:r>
    </w:p>
    <w:p w14:paraId="7968811C" w14:textId="77777777" w:rsidR="000F7377" w:rsidRDefault="000F7377"/>
    <w:p w14:paraId="392E0A94" w14:textId="77777777" w:rsidR="000F7377" w:rsidRDefault="000F7377">
      <w:r xmlns:w="http://schemas.openxmlformats.org/wordprocessingml/2006/main">
        <w:t xml:space="preserve">1. Romerbrevet 12:19 - "Mine elskede, hævn aldrig jer selv, men overlad det til Guds vrede, for der er skrevet: </w:t>
      </w:r>
      <w:r xmlns:w="http://schemas.openxmlformats.org/wordprocessingml/2006/main">
        <w:rPr>
          <w:rFonts w:ascii="맑은 고딕 Semilight" w:hAnsi="맑은 고딕 Semilight"/>
        </w:rPr>
        <w:t xml:space="preserve">쏺 </w:t>
      </w:r>
      <w:r xmlns:w="http://schemas.openxmlformats.org/wordprocessingml/2006/main">
        <w:t xml:space="preserve">er min overbevisning, jeg vil betale, siger Herren."</w:t>
      </w:r>
    </w:p>
    <w:p w14:paraId="3658AFE6" w14:textId="77777777" w:rsidR="000F7377" w:rsidRDefault="000F7377"/>
    <w:p w14:paraId="0360E61F" w14:textId="77777777" w:rsidR="000F7377" w:rsidRDefault="000F7377">
      <w:r xmlns:w="http://schemas.openxmlformats.org/wordprocessingml/2006/main">
        <w:t xml:space="preserve">2. Ordsprogene 19:11 - "God fornuft gør en sen til vrede, og det er hans herlighed at overse en forseelse."</w:t>
      </w:r>
    </w:p>
    <w:p w14:paraId="3768E564" w14:textId="77777777" w:rsidR="000F7377" w:rsidRDefault="000F7377"/>
    <w:p w14:paraId="4E34F4A9" w14:textId="77777777" w:rsidR="000F7377" w:rsidRDefault="000F7377">
      <w:r xmlns:w="http://schemas.openxmlformats.org/wordprocessingml/2006/main">
        <w:t xml:space="preserve">2 Corinthians 2:7 7 Saa at I derimod hellere burde tilgive ham og trøste ham, paa det ikke maaske en saadant skulde blive opslugt af megen Sorg.</w:t>
      </w:r>
    </w:p>
    <w:p w14:paraId="609ACE3C" w14:textId="77777777" w:rsidR="000F7377" w:rsidRDefault="000F7377"/>
    <w:p w14:paraId="2DE6C1A5" w14:textId="77777777" w:rsidR="000F7377" w:rsidRDefault="000F7377">
      <w:r xmlns:w="http://schemas.openxmlformats.org/wordprocessingml/2006/main">
        <w:t xml:space="preserve">Kristne bør tilgive og trøste dem, der har syndet, da en overdreven sorg kan være skadelig.</w:t>
      </w:r>
    </w:p>
    <w:p w14:paraId="089F955C" w14:textId="77777777" w:rsidR="000F7377" w:rsidRDefault="000F7377"/>
    <w:p w14:paraId="6D31A9A9" w14:textId="77777777" w:rsidR="000F7377" w:rsidRDefault="000F7377">
      <w:r xmlns:w="http://schemas.openxmlformats.org/wordprocessingml/2006/main">
        <w:t xml:space="preserve">1. Tilgivelsens kraft - Vigtigheden af at vise barmhjertighed og nåde i vores liv.</w:t>
      </w:r>
    </w:p>
    <w:p w14:paraId="25469DED" w14:textId="77777777" w:rsidR="000F7377" w:rsidRDefault="000F7377"/>
    <w:p w14:paraId="2125455F" w14:textId="77777777" w:rsidR="000F7377" w:rsidRDefault="000F7377">
      <w:r xmlns:w="http://schemas.openxmlformats.org/wordprocessingml/2006/main">
        <w:t xml:space="preserve">2. Komfort i prøvelser - Sådan giver du trøst i svære tider.</w:t>
      </w:r>
    </w:p>
    <w:p w14:paraId="2DE310CC" w14:textId="77777777" w:rsidR="000F7377" w:rsidRDefault="000F7377"/>
    <w:p w14:paraId="7B08404A" w14:textId="77777777" w:rsidR="000F7377" w:rsidRDefault="000F7377">
      <w:r xmlns:w="http://schemas.openxmlformats.org/wordprocessingml/2006/main">
        <w:t xml:space="preserve">1. Lukas 6:37 "Døm ikke, så skal I ikke dømmes. Døm ikke, så skal I ikke dømmes; tilgiv, så skal I få tilgivelse."</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Romerne 12:15 "Glæd jer med dem, der glæder sig, og græd med dem, der græder."</w:t>
      </w:r>
    </w:p>
    <w:p w14:paraId="38BF6B1C" w14:textId="77777777" w:rsidR="000F7377" w:rsidRDefault="000F7377"/>
    <w:p w14:paraId="227CD0A3" w14:textId="77777777" w:rsidR="000F7377" w:rsidRDefault="000F7377">
      <w:r xmlns:w="http://schemas.openxmlformats.org/wordprocessingml/2006/main">
        <w:t xml:space="preserve">2 Corinthians 2:8 Derfor beder jeg Eder, at I vilde bekræfte Eders Kærlighed til ham.</w:t>
      </w:r>
    </w:p>
    <w:p w14:paraId="295CD149" w14:textId="77777777" w:rsidR="000F7377" w:rsidRDefault="000F7377"/>
    <w:p w14:paraId="68D5AFB7" w14:textId="77777777" w:rsidR="000F7377" w:rsidRDefault="000F7377">
      <w:r xmlns:w="http://schemas.openxmlformats.org/wordprocessingml/2006/main">
        <w:t xml:space="preserve">Paulus bønfalder korintherne om at vise deres kærlighed til ham.</w:t>
      </w:r>
    </w:p>
    <w:p w14:paraId="68C2E348" w14:textId="77777777" w:rsidR="000F7377" w:rsidRDefault="000F7377"/>
    <w:p w14:paraId="17963F43" w14:textId="77777777" w:rsidR="000F7377" w:rsidRDefault="000F7377">
      <w:r xmlns:w="http://schemas.openxmlformats.org/wordprocessingml/2006/main">
        <w:t xml:space="preserve">1. Kærlighed er ikke en følelse, men en handling - 2. Korintherbrev 2:8</w:t>
      </w:r>
    </w:p>
    <w:p w14:paraId="7A05BBB6" w14:textId="77777777" w:rsidR="000F7377" w:rsidRDefault="000F7377"/>
    <w:p w14:paraId="48FF352B" w14:textId="77777777" w:rsidR="000F7377" w:rsidRDefault="000F7377">
      <w:r xmlns:w="http://schemas.openxmlformats.org/wordprocessingml/2006/main">
        <w:t xml:space="preserve">2. Kraften i at demonstrere kærlighed - 2. Korintherbrev 2:8</w:t>
      </w:r>
    </w:p>
    <w:p w14:paraId="01A79CCC" w14:textId="77777777" w:rsidR="000F7377" w:rsidRDefault="000F7377"/>
    <w:p w14:paraId="16370059" w14:textId="77777777" w:rsidR="000F7377" w:rsidRDefault="000F7377">
      <w:r xmlns:w="http://schemas.openxmlformats.org/wordprocessingml/2006/main">
        <w:t xml:space="preserve">1. 1 Joh 3:18 - "Små børn, lad os ikke elske med ord eller med tunge, men i gerning og i sandhed."</w:t>
      </w:r>
    </w:p>
    <w:p w14:paraId="57151FB0" w14:textId="77777777" w:rsidR="000F7377" w:rsidRDefault="000F7377"/>
    <w:p w14:paraId="606D819C" w14:textId="77777777" w:rsidR="000F7377" w:rsidRDefault="000F7377">
      <w:r xmlns:w="http://schemas.openxmlformats.org/wordprocessingml/2006/main">
        <w:t xml:space="preserve">2. Romerbrevet 12:9-10 - "Lad kærligheden være uden forvirring. Afsky det, der er ondt; hold dig til det gode. Vær venlige kærlige til hinanden med broderlig kærlighed; i ære foretrækker hinanden."</w:t>
      </w:r>
    </w:p>
    <w:p w14:paraId="64121795" w14:textId="77777777" w:rsidR="000F7377" w:rsidRDefault="000F7377"/>
    <w:p w14:paraId="251FAE22" w14:textId="77777777" w:rsidR="000F7377" w:rsidRDefault="000F7377">
      <w:r xmlns:w="http://schemas.openxmlformats.org/wordprocessingml/2006/main">
        <w:t xml:space="preserve">2 Corinthians 2:9 Thi ogsaa dertil har jeg skrevet, at jeg kunde kjende Eders Bevis, om I ere lydige i alle Ting.</w:t>
      </w:r>
    </w:p>
    <w:p w14:paraId="4B68239F" w14:textId="77777777" w:rsidR="000F7377" w:rsidRDefault="000F7377"/>
    <w:p w14:paraId="752B595C" w14:textId="77777777" w:rsidR="000F7377" w:rsidRDefault="000F7377">
      <w:r xmlns:w="http://schemas.openxmlformats.org/wordprocessingml/2006/main">
        <w:t xml:space="preserve">Paulus skrev til korintherne for at prøve deres lydighed og bevise dem.</w:t>
      </w:r>
    </w:p>
    <w:p w14:paraId="1B100D05" w14:textId="77777777" w:rsidR="000F7377" w:rsidRDefault="000F7377"/>
    <w:p w14:paraId="51D03030" w14:textId="77777777" w:rsidR="000F7377" w:rsidRDefault="000F7377">
      <w:r xmlns:w="http://schemas.openxmlformats.org/wordprocessingml/2006/main">
        <w:t xml:space="preserve">1. Beviset for lydighed – hvordan vi demonstrerer vores tro</w:t>
      </w:r>
    </w:p>
    <w:p w14:paraId="3AD58432" w14:textId="77777777" w:rsidR="000F7377" w:rsidRDefault="000F7377"/>
    <w:p w14:paraId="2C3D3514" w14:textId="77777777" w:rsidR="000F7377" w:rsidRDefault="000F7377">
      <w:r xmlns:w="http://schemas.openxmlformats.org/wordprocessingml/2006/main">
        <w:t xml:space="preserve">2. Testen af discipelskab - at leve op til Guds standarder</w:t>
      </w:r>
    </w:p>
    <w:p w14:paraId="4329FB9C" w14:textId="77777777" w:rsidR="000F7377" w:rsidRDefault="000F7377"/>
    <w:p w14:paraId="3CA6641E" w14:textId="77777777" w:rsidR="000F7377" w:rsidRDefault="000F7377">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Jakob 1:22-25 - Men vær ordets gørere og ikke alene tilhørere, idet I bedrager jer selv. For hvis nogen hører ordet og ikke gør, er han som en mand, der ser på sit naturlige ansigt i et spejl. For han ser på sig selv og går væk og glemmer med det samme, hvordan han var. Men den, der ser ind i den fuldkomne lov, frihedens lov, og holder ud, idet han ikke er en tilhører, der glemmer, men en gør, der handler, han vil blive velsignet i sin handling.</w:t>
      </w:r>
    </w:p>
    <w:p w14:paraId="355E148F" w14:textId="77777777" w:rsidR="000F7377" w:rsidRDefault="000F7377"/>
    <w:p w14:paraId="75479514" w14:textId="77777777" w:rsidR="000F7377" w:rsidRDefault="000F7377">
      <w:r xmlns:w="http://schemas.openxmlformats.org/wordprocessingml/2006/main">
        <w:t xml:space="preserve">2 Corinthians 2:10 10 Hvem I tilgive noget, tilgiver jeg også;</w:t>
      </w:r>
    </w:p>
    <w:p w14:paraId="562F0604" w14:textId="77777777" w:rsidR="000F7377" w:rsidRDefault="000F7377"/>
    <w:p w14:paraId="6506BB11" w14:textId="77777777" w:rsidR="000F7377" w:rsidRDefault="000F7377">
      <w:r xmlns:w="http://schemas.openxmlformats.org/wordprocessingml/2006/main">
        <w:t xml:space="preserve">Paulus lærer korintherne, at de skal tilgive andre, som Jesus har tilgivet dem.</w:t>
      </w:r>
    </w:p>
    <w:p w14:paraId="4E435F6E" w14:textId="77777777" w:rsidR="000F7377" w:rsidRDefault="000F7377"/>
    <w:p w14:paraId="09B0DA27" w14:textId="77777777" w:rsidR="000F7377" w:rsidRDefault="000F7377">
      <w:r xmlns:w="http://schemas.openxmlformats.org/wordprocessingml/2006/main">
        <w:t xml:space="preserve">1. Tilgivelsens kraft: At lære at modtage og give nåde</w:t>
      </w:r>
    </w:p>
    <w:p w14:paraId="60ADBFD1" w14:textId="77777777" w:rsidR="000F7377" w:rsidRDefault="000F7377"/>
    <w:p w14:paraId="04A490DE" w14:textId="77777777" w:rsidR="000F7377" w:rsidRDefault="000F7377">
      <w:r xmlns:w="http://schemas.openxmlformats.org/wordprocessingml/2006/main">
        <w:t xml:space="preserve">2. Hvordan Jesus modellerer tilgivelse: Følger hans eksempel</w:t>
      </w:r>
    </w:p>
    <w:p w14:paraId="38564341" w14:textId="77777777" w:rsidR="000F7377" w:rsidRDefault="000F7377"/>
    <w:p w14:paraId="605EEDB4" w14:textId="77777777" w:rsidR="000F7377" w:rsidRDefault="000F7377">
      <w:r xmlns:w="http://schemas.openxmlformats.org/wordprocessingml/2006/main">
        <w:t xml:space="preserve">1. Kolossenserbrevet 3:13 - "Bær over med hinanden og tilgiv hinanden, hvis nogen af jer har et klagepunkt mod nogen. Tilgiv, som Herren tilgav jer."</w:t>
      </w:r>
    </w:p>
    <w:p w14:paraId="34D1EB1B" w14:textId="77777777" w:rsidR="000F7377" w:rsidRDefault="000F7377"/>
    <w:p w14:paraId="7435470B" w14:textId="77777777" w:rsidR="000F7377" w:rsidRDefault="000F7377">
      <w:r xmlns:w="http://schemas.openxmlformats.org/wordprocessingml/2006/main">
        <w:t xml:space="preserve">2. Matthæus 6,14-15 - "For hvis I tilgiver andre, når de synder mod jer, vil jeres himmelske Fader også tilgive jer. Men hvis I ikke tilgiver andre deres synder, vil jeres Fader ikke tilgive jeres synder."</w:t>
      </w:r>
    </w:p>
    <w:p w14:paraId="3AF361D7" w14:textId="77777777" w:rsidR="000F7377" w:rsidRDefault="000F7377"/>
    <w:p w14:paraId="25FD3DDD" w14:textId="77777777" w:rsidR="000F7377" w:rsidRDefault="000F7377">
      <w:r xmlns:w="http://schemas.openxmlformats.org/wordprocessingml/2006/main">
        <w:t xml:space="preserve">2 Corinthians 2:11 11 At Satan ikke skal have en Fordel af os; thi vi er ikke uvidende om hans Forestillinger.</w:t>
      </w:r>
    </w:p>
    <w:p w14:paraId="7F3B0912" w14:textId="77777777" w:rsidR="000F7377" w:rsidRDefault="000F7377"/>
    <w:p w14:paraId="16D7E3D0" w14:textId="77777777" w:rsidR="000F7377" w:rsidRDefault="000F7377">
      <w:r xmlns:w="http://schemas.openxmlformats.org/wordprocessingml/2006/main">
        <w:t xml:space="preserve">Paulus advarer mod Satans planer og minder de troende om, at de ikke er uvidende om hans taktik.</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"Bevidsthed er nøglen: Forstå Satans planer"</w:t>
      </w:r>
    </w:p>
    <w:p w14:paraId="1C869645" w14:textId="77777777" w:rsidR="000F7377" w:rsidRDefault="000F7377"/>
    <w:p w14:paraId="723F8ADD" w14:textId="77777777" w:rsidR="000F7377" w:rsidRDefault="000F7377">
      <w:r xmlns:w="http://schemas.openxmlformats.org/wordprocessingml/2006/main">
        <w:t xml:space="preserve">2. "Vær flittig: Hold dig et skridt foran fjenden"</w:t>
      </w:r>
    </w:p>
    <w:p w14:paraId="0ABF2A2A" w14:textId="77777777" w:rsidR="000F7377" w:rsidRDefault="000F7377"/>
    <w:p w14:paraId="62C133B2" w14:textId="77777777" w:rsidR="000F7377" w:rsidRDefault="000F7377">
      <w:r xmlns:w="http://schemas.openxmlformats.org/wordprocessingml/2006/main">
        <w:t xml:space="preserve">1. Efeserbrevet 6:11 - "Ifør jer Guds fulde rustning, så I kan stå imod Djævelens list".</w:t>
      </w:r>
    </w:p>
    <w:p w14:paraId="28E91479" w14:textId="77777777" w:rsidR="000F7377" w:rsidRDefault="000F7377"/>
    <w:p w14:paraId="10C33383" w14:textId="77777777" w:rsidR="000F7377" w:rsidRDefault="000F7377">
      <w:r xmlns:w="http://schemas.openxmlformats.org/wordprocessingml/2006/main">
        <w:t xml:space="preserve">2. 1 Peter 5:8 - "Vær ædru, vær på vagt, for din modstander, Djævelen, går omkring som en brølende løve og leder efter, hvem han kan opsluge."</w:t>
      </w:r>
    </w:p>
    <w:p w14:paraId="2B9BDBFE" w14:textId="77777777" w:rsidR="000F7377" w:rsidRDefault="000F7377"/>
    <w:p w14:paraId="155369FB" w14:textId="77777777" w:rsidR="000F7377" w:rsidRDefault="000F7377">
      <w:r xmlns:w="http://schemas.openxmlformats.org/wordprocessingml/2006/main">
        <w:t xml:space="preserve">2 Corinthians 2:12 Og da jeg kom til Troas for at forkynde Kristi evangelium, og en dør blev åbnet for mig fra Herren,</w:t>
      </w:r>
    </w:p>
    <w:p w14:paraId="3C157955" w14:textId="77777777" w:rsidR="000F7377" w:rsidRDefault="000F7377"/>
    <w:p w14:paraId="1EDC7FBB" w14:textId="77777777" w:rsidR="000F7377" w:rsidRDefault="000F7377">
      <w:r xmlns:w="http://schemas.openxmlformats.org/wordprocessingml/2006/main">
        <w:t xml:space="preserve">Paulus fik lejlighed af Herren til at forkynde Kristi evangelium i Troas.</w:t>
      </w:r>
    </w:p>
    <w:p w14:paraId="0C1CF836" w14:textId="77777777" w:rsidR="000F7377" w:rsidRDefault="000F7377"/>
    <w:p w14:paraId="4E6AE9D6" w14:textId="77777777" w:rsidR="000F7377" w:rsidRDefault="000F7377">
      <w:r xmlns:w="http://schemas.openxmlformats.org/wordprocessingml/2006/main">
        <w:t xml:space="preserve">1. Guds åbne døre: Anerkende og gribe muligheder for tjeneste</w:t>
      </w:r>
    </w:p>
    <w:p w14:paraId="769995C0" w14:textId="77777777" w:rsidR="000F7377" w:rsidRDefault="000F7377"/>
    <w:p w14:paraId="7D12CCE0" w14:textId="77777777" w:rsidR="000F7377" w:rsidRDefault="000F7377">
      <w:r xmlns:w="http://schemas.openxmlformats.org/wordprocessingml/2006/main">
        <w:t xml:space="preserve">2. Forkyndelse af evangeliet: En guddommelig opfordring til handling</w:t>
      </w:r>
    </w:p>
    <w:p w14:paraId="554A9D64" w14:textId="77777777" w:rsidR="000F7377" w:rsidRDefault="000F7377"/>
    <w:p w14:paraId="2A84F473" w14:textId="77777777" w:rsidR="000F7377" w:rsidRDefault="000F7377">
      <w:r xmlns:w="http://schemas.openxmlformats.org/wordprocessingml/2006/main">
        <w:t xml:space="preserve">1. Esajas 45:2 "Jeg vil gå foran dig og gøre de krogede steder lige; jeg vil knuse kobberporte og skære jernstænger i stykker."</w:t>
      </w:r>
    </w:p>
    <w:p w14:paraId="49A2A190" w14:textId="77777777" w:rsidR="000F7377" w:rsidRDefault="000F7377"/>
    <w:p w14:paraId="7F1CFD95" w14:textId="77777777" w:rsidR="000F7377" w:rsidRDefault="000F7377">
      <w:r xmlns:w="http://schemas.openxmlformats.org/wordprocessingml/2006/main">
        <w:t xml:space="preserve">2. Hebræerbrevet 13:20-21 "Må nu fredens Gud, som ved den evige pagts blod bragte vor Herre Jesus, fårenes store hyrde tilbage fra de døde, udstyre dig med alt godt til at gøre hans vilje, og må han virke i os, hvad der behager ham, ved Jesus Kristus, ham være ære i evighed og evighed. Amen."</w:t>
      </w:r>
    </w:p>
    <w:p w14:paraId="16392907" w14:textId="77777777" w:rsidR="000F7377" w:rsidRDefault="000F7377"/>
    <w:p w14:paraId="29E7BA9A" w14:textId="77777777" w:rsidR="000F7377" w:rsidRDefault="000F7377">
      <w:r xmlns:w="http://schemas.openxmlformats.org/wordprocessingml/2006/main">
        <w:t xml:space="preserve">2 Corinthians 2:13 13 Jeg havde ingen Ro i min Aand, thi jeg fandt ikke min Broder Titus; men tog </w:t>
      </w:r>
      <w:r xmlns:w="http://schemas.openxmlformats.org/wordprocessingml/2006/main">
        <w:lastRenderedPageBreak xmlns:w="http://schemas.openxmlformats.org/wordprocessingml/2006/main"/>
      </w:r>
      <w:r xmlns:w="http://schemas.openxmlformats.org/wordprocessingml/2006/main">
        <w:t xml:space="preserve">Afsked med dem og drog derfra til Makedonien.</w:t>
      </w:r>
    </w:p>
    <w:p w14:paraId="39EE5D3E" w14:textId="77777777" w:rsidR="000F7377" w:rsidRDefault="000F7377"/>
    <w:p w14:paraId="087BEF50" w14:textId="77777777" w:rsidR="000F7377" w:rsidRDefault="000F7377">
      <w:r xmlns:w="http://schemas.openxmlformats.org/wordprocessingml/2006/main">
        <w:t xml:space="preserve">Paulus oplevede uro i sin ånd, da Titus ikke var hos ham, så han rejste fra Korinth til Makedonien.</w:t>
      </w:r>
    </w:p>
    <w:p w14:paraId="15989719" w14:textId="77777777" w:rsidR="000F7377" w:rsidRDefault="000F7377"/>
    <w:p w14:paraId="19E9550E" w14:textId="77777777" w:rsidR="000F7377" w:rsidRDefault="000F7377">
      <w:r xmlns:w="http://schemas.openxmlformats.org/wordprocessingml/2006/main">
        <w:t xml:space="preserve">1. Styrken ved kammeratskab: Hvordan det kan give fred og trøst at have en ven</w:t>
      </w:r>
    </w:p>
    <w:p w14:paraId="2770ABB1" w14:textId="77777777" w:rsidR="000F7377" w:rsidRDefault="000F7377"/>
    <w:p w14:paraId="28776238" w14:textId="77777777" w:rsidR="000F7377" w:rsidRDefault="000F7377">
      <w:r xmlns:w="http://schemas.openxmlformats.org/wordprocessingml/2006/main">
        <w:t xml:space="preserve">2. At overvinde modløshed: Lær at finde styrke og håb i svære tider</w:t>
      </w:r>
    </w:p>
    <w:p w14:paraId="06FFCBAC" w14:textId="77777777" w:rsidR="000F7377" w:rsidRDefault="000F7377"/>
    <w:p w14:paraId="1E354A59" w14:textId="77777777" w:rsidR="000F7377" w:rsidRDefault="000F7377">
      <w:r xmlns:w="http://schemas.openxmlformats.org/wordprocessingml/2006/main">
        <w:t xml:space="preserve">1. Romerne 15:5-6 - Må udholdenhedens og opmuntringens Gud give jer at leve i en sådan harmoni med hinanden i overensstemmelse med Kristus Jesus, så I sammen med én røst kan prise vor Herre Jesu Kristi Gud og Fader .</w:t>
      </w:r>
    </w:p>
    <w:p w14:paraId="7D71E908" w14:textId="77777777" w:rsidR="000F7377" w:rsidRDefault="000F7377"/>
    <w:p w14:paraId="1605DAA9" w14:textId="77777777" w:rsidR="000F7377" w:rsidRDefault="000F7377">
      <w:r xmlns:w="http://schemas.openxmlformats.org/wordprocessingml/2006/main">
        <w:t xml:space="preserve">2. Ordsprogene 17:17 - En ven elsker til enhver tid, og en bror er født til en tid med modgang.</w:t>
      </w:r>
    </w:p>
    <w:p w14:paraId="79A23785" w14:textId="77777777" w:rsidR="000F7377" w:rsidRDefault="000F7377"/>
    <w:p w14:paraId="5F38D703" w14:textId="77777777" w:rsidR="000F7377" w:rsidRDefault="000F7377">
      <w:r xmlns:w="http://schemas.openxmlformats.org/wordprocessingml/2006/main">
        <w:t xml:space="preserve">2 Corinthians 2:14 Men Gud være tak, som altid lader os triumfere i Kristus og aabenbarer sin Kundskabs Duft ved os overalt.</w:t>
      </w:r>
    </w:p>
    <w:p w14:paraId="229D64EF" w14:textId="77777777" w:rsidR="000F7377" w:rsidRDefault="000F7377"/>
    <w:p w14:paraId="0B35EC4F" w14:textId="77777777" w:rsidR="000F7377" w:rsidRDefault="000F7377">
      <w:r xmlns:w="http://schemas.openxmlformats.org/wordprocessingml/2006/main">
        <w:t xml:space="preserve">Gud får os til at triumfere i Kristus og gør sin viden kendt gennem os overalt.</w:t>
      </w:r>
    </w:p>
    <w:p w14:paraId="2EB7511E" w14:textId="77777777" w:rsidR="000F7377" w:rsidRDefault="000F7377"/>
    <w:p w14:paraId="49AFAB23" w14:textId="77777777" w:rsidR="000F7377" w:rsidRDefault="000F7377">
      <w:r xmlns:w="http://schemas.openxmlformats.org/wordprocessingml/2006/main">
        <w:t xml:space="preserve">1. Guds kraft: Hvordan han sætter os i stand til at triumfere og forkynde sin viden</w:t>
      </w:r>
    </w:p>
    <w:p w14:paraId="7345433D" w14:textId="77777777" w:rsidR="000F7377" w:rsidRDefault="000F7377"/>
    <w:p w14:paraId="43318015" w14:textId="77777777" w:rsidR="000F7377" w:rsidRDefault="000F7377">
      <w:r xmlns:w="http://schemas.openxmlformats.org/wordprocessingml/2006/main">
        <w:t xml:space="preserve">2. Oplev Guds triumf: Hvordan han gør os til vidner om sin viden</w:t>
      </w:r>
    </w:p>
    <w:p w14:paraId="5D0B8875" w14:textId="77777777" w:rsidR="000F7377" w:rsidRDefault="000F7377"/>
    <w:p w14:paraId="1E7EE0C0" w14:textId="77777777" w:rsidR="000F7377" w:rsidRDefault="000F7377">
      <w:r xmlns:w="http://schemas.openxmlformats.org/wordprocessingml/2006/main">
        <w:t xml:space="preserve">1. Romerne 8:37 - "Nej, i alt dette er vi mere end sejrherrer ved ham, som elskede os."</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Efeserbrevet 6:10-13 - "Til sidst, mine brødre, vær stærke i Herren og i hans krafts kraft. Ifør jer Guds fulde rustning, så I kan stå imod Djævelens lister. For vi kæmper ikke mod kød og blod, men mod magter, mod magter, mod herskere i denne verdens mørke, mod åndelig ondskab i det høje. Tag derfor hele Guds rustning på, så I kan være i stand til at stå imod på den onde dag, og efter at have gjort alt, at stå."</w:t>
      </w:r>
    </w:p>
    <w:p w14:paraId="3D659BF2" w14:textId="77777777" w:rsidR="000F7377" w:rsidRDefault="000F7377"/>
    <w:p w14:paraId="7E1C73DE" w14:textId="77777777" w:rsidR="000F7377" w:rsidRDefault="000F7377">
      <w:r xmlns:w="http://schemas.openxmlformats.org/wordprocessingml/2006/main">
        <w:t xml:space="preserve">2 Corinthians 2:15 Thi vi ere for Gud en liflig Duft af Kristus, i dem, som frelses, og i dem, som fortabes;</w:t>
      </w:r>
    </w:p>
    <w:p w14:paraId="24960D80" w14:textId="77777777" w:rsidR="000F7377" w:rsidRDefault="000F7377"/>
    <w:p w14:paraId="2B90B919" w14:textId="77777777" w:rsidR="000F7377" w:rsidRDefault="000F7377">
      <w:r xmlns:w="http://schemas.openxmlformats.org/wordprocessingml/2006/main">
        <w:t xml:space="preserve">Kristne bør stræbe efter at være en behagelig duft for Gud og for dem omkring dem, uanset udfaldet.</w:t>
      </w:r>
    </w:p>
    <w:p w14:paraId="6A19C680" w14:textId="77777777" w:rsidR="000F7377" w:rsidRDefault="000F7377"/>
    <w:p w14:paraId="79E11535" w14:textId="77777777" w:rsidR="000F7377" w:rsidRDefault="000F7377">
      <w:r xmlns:w="http://schemas.openxmlformats.org/wordprocessingml/2006/main">
        <w:t xml:space="preserve">1. The Aroma of Christ: Hvordan man kan være en sød duft for Gud og andre</w:t>
      </w:r>
    </w:p>
    <w:p w14:paraId="4AF783FF" w14:textId="77777777" w:rsidR="000F7377" w:rsidRDefault="000F7377"/>
    <w:p w14:paraId="148F9D4A" w14:textId="77777777" w:rsidR="000F7377" w:rsidRDefault="000F7377">
      <w:r xmlns:w="http://schemas.openxmlformats.org/wordprocessingml/2006/main">
        <w:t xml:space="preserve">2. Muligheden for at omkomme: Få mest muligt ud af enhver mulighed</w:t>
      </w:r>
    </w:p>
    <w:p w14:paraId="6491D694" w14:textId="77777777" w:rsidR="000F7377" w:rsidRDefault="000F7377"/>
    <w:p w14:paraId="49E1DC88" w14:textId="77777777" w:rsidR="000F7377" w:rsidRDefault="000F7377">
      <w:r xmlns:w="http://schemas.openxmlformats.org/wordprocessingml/2006/main">
        <w:t xml:space="preserve">1. Esajas 6:8? </w:t>
      </w:r>
      <w:r xmlns:w="http://schemas.openxmlformats.org/wordprocessingml/2006/main">
        <w:rPr>
          <w:rFonts w:ascii="맑은 고딕 Semilight" w:hAnsi="맑은 고딕 Semilight"/>
        </w:rPr>
        <w:t xml:space="preserve">쏷 </w:t>
      </w:r>
      <w:r xmlns:w="http://schemas.openxmlformats.org/wordprocessingml/2006/main">
        <w:t xml:space="preserve">da jeg hørte Herrens røst sige, ? </w:t>
      </w:r>
      <w:r xmlns:w="http://schemas.openxmlformats.org/wordprocessingml/2006/main">
        <w:rPr>
          <w:rFonts w:ascii="맑은 고딕 Semilight" w:hAnsi="맑은 고딕 Semilight"/>
        </w:rPr>
        <w:t xml:space="preserve">쏻 </w:t>
      </w:r>
      <w:r xmlns:w="http://schemas.openxmlformats.org/wordprocessingml/2006/main">
        <w:t xml:space="preserve">ham skal jeg sende? Og hvem vil gå efter os???Og jeg sagde, ? </w:t>
      </w:r>
      <w:r xmlns:w="http://schemas.openxmlformats.org/wordprocessingml/2006/main">
        <w:rPr>
          <w:rFonts w:ascii="맑은 고딕 Semilight" w:hAnsi="맑은 고딕 Semilight"/>
        </w:rPr>
        <w:t xml:space="preserve">쏦 </w:t>
      </w:r>
      <w:r xmlns:w="http://schemas.openxmlformats.org/wordprocessingml/2006/main">
        <w:t xml:space="preserve">her er jeg. Send mig!??</w:t>
      </w:r>
    </w:p>
    <w:p w14:paraId="78D63567" w14:textId="77777777" w:rsidR="000F7377" w:rsidRDefault="000F7377"/>
    <w:p w14:paraId="4CCBB51E" w14:textId="77777777" w:rsidR="000F7377" w:rsidRDefault="000F7377">
      <w:r xmlns:w="http://schemas.openxmlformats.org/wordprocessingml/2006/main">
        <w:t xml:space="preserve">2. Kolossenserne 4:5-6? </w:t>
      </w:r>
      <w:r xmlns:w="http://schemas.openxmlformats.org/wordprocessingml/2006/main">
        <w:rPr>
          <w:rFonts w:ascii="맑은 고딕 Semilight" w:hAnsi="맑은 고딕 Semilight"/>
        </w:rPr>
        <w:t xml:space="preserve">쏞 </w:t>
      </w:r>
      <w:r xmlns:w="http://schemas.openxmlformats.org/wordprocessingml/2006/main">
        <w:t xml:space="preserve">opfør jer klogt over for udenforstående, og udnytte tiden bedst muligt. Lad din tale altid være nådig, krydret med salt, så du kan vide, hvordan du bør svare hver person.??</w:t>
      </w:r>
    </w:p>
    <w:p w14:paraId="3DF00DC0" w14:textId="77777777" w:rsidR="000F7377" w:rsidRDefault="000F7377"/>
    <w:p w14:paraId="3D4C4E06" w14:textId="77777777" w:rsidR="000F7377" w:rsidRDefault="000F7377">
      <w:r xmlns:w="http://schemas.openxmlformats.org/wordprocessingml/2006/main">
        <w:t xml:space="preserve">2 Corinthians 2:16 16 For ham er vi Dødens Lugt indtil Døden; og den anden en duft af liv til liv. Og hvem er tilstrækkelig til disse ting?</w:t>
      </w:r>
    </w:p>
    <w:p w14:paraId="335A1CC3" w14:textId="77777777" w:rsidR="000F7377" w:rsidRDefault="000F7377"/>
    <w:p w14:paraId="230E43DA" w14:textId="77777777" w:rsidR="000F7377" w:rsidRDefault="000F7377">
      <w:r xmlns:w="http://schemas.openxmlformats.org/wordprocessingml/2006/main">
        <w:t xml:space="preserve">Paulus udtrykker sin bekymring for, at hans lære vil have en forskellig effekt på forskellige mennesker, hvilket får ham til at føle sig utilstrækkelig til udfordringen.</w:t>
      </w:r>
    </w:p>
    <w:p w14:paraId="754DC1F5" w14:textId="77777777" w:rsidR="000F7377" w:rsidRDefault="000F7377"/>
    <w:p w14:paraId="4316C3F2" w14:textId="77777777" w:rsidR="000F7377" w:rsidRDefault="000F7377">
      <w:r xmlns:w="http://schemas.openxmlformats.org/wordprocessingml/2006/main">
        <w:t xml:space="preserve">1. Vores liv og ord kan have store konsekvenser for andres liv, og vi skal være bevidste om dette ansvar.</w:t>
      </w:r>
    </w:p>
    <w:p w14:paraId="5B680323" w14:textId="77777777" w:rsidR="000F7377" w:rsidRDefault="000F7377"/>
    <w:p w14:paraId="404D48F4" w14:textId="77777777" w:rsidR="000F7377" w:rsidRDefault="000F7377">
      <w:r xmlns:w="http://schemas.openxmlformats.org/wordprocessingml/2006/main">
        <w:t xml:space="preserve">2. Gud betror os stor magt til at bringe liv eller død, og vi skal bruge den med omtanke.</w:t>
      </w:r>
    </w:p>
    <w:p w14:paraId="6FF4A06A" w14:textId="77777777" w:rsidR="000F7377" w:rsidRDefault="000F7377"/>
    <w:p w14:paraId="16BAF24E" w14:textId="77777777" w:rsidR="000F7377" w:rsidRDefault="000F7377">
      <w:r xmlns:w="http://schemas.openxmlformats.org/wordprocessingml/2006/main">
        <w:t xml:space="preserve">1. Ordsprogene 10:19 - Når ordene er mange, er synden ikke fraværende, men den, der holder tungen, er klog.</w:t>
      </w:r>
    </w:p>
    <w:p w14:paraId="1CEE4E1D" w14:textId="77777777" w:rsidR="000F7377" w:rsidRDefault="000F7377"/>
    <w:p w14:paraId="7D3775B7" w14:textId="77777777" w:rsidR="000F7377" w:rsidRDefault="000F7377">
      <w:r xmlns:w="http://schemas.openxmlformats.org/wordprocessingml/2006/main">
        <w:t xml:space="preserve">2. 1. Korintherbrev 4:2 - Nu kræves det, at de, der har fået en tillid, skal vise sig trofaste.</w:t>
      </w:r>
    </w:p>
    <w:p w14:paraId="53ABDCC0" w14:textId="77777777" w:rsidR="000F7377" w:rsidRDefault="000F7377"/>
    <w:p w14:paraId="0340818D" w14:textId="77777777" w:rsidR="000F7377" w:rsidRDefault="000F7377">
      <w:r xmlns:w="http://schemas.openxmlformats.org/wordprocessingml/2006/main">
        <w:t xml:space="preserve">2 Corinthians 2:17 17 Thi vi ere ikke saa mange, som fordærve Guds Ord, men som af Oprigtighed, men som af Gud, taler vi for Guds Øjne i Christus.</w:t>
      </w:r>
    </w:p>
    <w:p w14:paraId="5CB6C2DB" w14:textId="77777777" w:rsidR="000F7377" w:rsidRDefault="000F7377"/>
    <w:p w14:paraId="6A5E3415" w14:textId="77777777" w:rsidR="000F7377" w:rsidRDefault="000F7377">
      <w:r xmlns:w="http://schemas.openxmlformats.org/wordprocessingml/2006/main">
        <w:t xml:space="preserve">Paulus advarer korintherne om ikke at fordærve Guds ord og at tale med oprigtighed, som om de var i Guds øjne i Kristus.</w:t>
      </w:r>
    </w:p>
    <w:p w14:paraId="3B010962" w14:textId="77777777" w:rsidR="000F7377" w:rsidRDefault="000F7377"/>
    <w:p w14:paraId="31D1C2D4" w14:textId="77777777" w:rsidR="000F7377" w:rsidRDefault="000F7377">
      <w:r xmlns:w="http://schemas.openxmlformats.org/wordprocessingml/2006/main">
        <w:t xml:space="preserve">1. Det ufordervede ord - Et studium i 2. Korintherbrev 2:17</w:t>
      </w:r>
    </w:p>
    <w:p w14:paraId="572C0AC4" w14:textId="77777777" w:rsidR="000F7377" w:rsidRDefault="000F7377"/>
    <w:p w14:paraId="4FA5F38B" w14:textId="77777777" w:rsidR="000F7377" w:rsidRDefault="000F7377">
      <w:r xmlns:w="http://schemas.openxmlformats.org/wordprocessingml/2006/main">
        <w:t xml:space="preserve">2. Guds syn - at leve i Kristi nærvær</w:t>
      </w:r>
    </w:p>
    <w:p w14:paraId="2C7CFC61" w14:textId="77777777" w:rsidR="000F7377" w:rsidRDefault="000F7377"/>
    <w:p w14:paraId="51EAE9C2" w14:textId="77777777" w:rsidR="000F7377" w:rsidRDefault="000F7377">
      <w:r xmlns:w="http://schemas.openxmlformats.org/wordprocessingml/2006/main">
        <w:t xml:space="preserve">1. Salme 119:140 Dit ord er meget rent, derfor elsker din tjener det.</w:t>
      </w:r>
    </w:p>
    <w:p w14:paraId="3C168D1F" w14:textId="77777777" w:rsidR="000F7377" w:rsidRDefault="000F7377"/>
    <w:p w14:paraId="4830A957" w14:textId="77777777" w:rsidR="000F7377" w:rsidRDefault="000F7377">
      <w:r xmlns:w="http://schemas.openxmlformats.org/wordprocessingml/2006/main">
        <w:t xml:space="preserve">2. Matthæus 5:8 Salige er de rene af hjertet, thi de skulle se Gud.</w:t>
      </w:r>
    </w:p>
    <w:p w14:paraId="0DDD4899" w14:textId="77777777" w:rsidR="000F7377" w:rsidRDefault="000F7377"/>
    <w:p w14:paraId="5E355DD7" w14:textId="77777777" w:rsidR="000F7377" w:rsidRDefault="000F7377">
      <w:r xmlns:w="http://schemas.openxmlformats.org/wordprocessingml/2006/main">
        <w:t xml:space="preserve">2. Korintherbrev 3 er det tredje kapitel i Paulus' andet brev til korinterne. I dette kapitel diskuterer Paulus den nye pagts overlegenhed i Kristus sammenlignet med den gamle pagt givet gennem Moses. Han understreger Åndens forvandlende kraft og kontrasterer den med legalisme </w:t>
      </w:r>
      <w:r xmlns:w="http://schemas.openxmlformats.org/wordprocessingml/2006/main">
        <w:lastRenderedPageBreak xmlns:w="http://schemas.openxmlformats.org/wordprocessingml/2006/main"/>
      </w:r>
      <w:r xmlns:w="http://schemas.openxmlformats.org/wordprocessingml/2006/main">
        <w:t xml:space="preserve">og en tjeneste baseret på bogstaver.</w:t>
      </w:r>
    </w:p>
    <w:p w14:paraId="405DFC83" w14:textId="77777777" w:rsidR="000F7377" w:rsidRDefault="000F7377"/>
    <w:p w14:paraId="70AD0DA5" w14:textId="77777777" w:rsidR="000F7377" w:rsidRDefault="000F7377">
      <w:r xmlns:w="http://schemas.openxmlformats.org/wordprocessingml/2006/main">
        <w:t xml:space="preserve">1. afsnit: Paulus begynder med at hævde, at troende er levende bogstaver, kendt og læst af alle mennesker, et vidnesbyrd om deres forvandling i Kristus (2. Korintherbrev 3:2-3). Han fremhæver, hvordan deres kompetence kommer fra Gud, som har gjort dem til tjenere af en ny pagt, ikke en baseret på skriftlig kode, men på Ånden (2 Kor 3:4-6). Paulus kontrasterer dette med den gamle pagt, der bragte fordømmelse og død, fordi den var indgraveret på stentavler.</w:t>
      </w:r>
    </w:p>
    <w:p w14:paraId="39F16DE6" w14:textId="77777777" w:rsidR="000F7377" w:rsidRDefault="000F7377"/>
    <w:p w14:paraId="7E11ED3D" w14:textId="77777777" w:rsidR="000F7377" w:rsidRDefault="000F7377">
      <w:r xmlns:w="http://schemas.openxmlformats.org/wordprocessingml/2006/main">
        <w:t xml:space="preserve">2. afsnit: Paulus forklarer, at selvom Moses' tjeneste kom med herlighed – hans ansigt skinnede efter at have mødt Gud – var det midlertidigt og falmende (2. Korintherbrev 3:7-11). Han understreger, at hvis der var herlighed i en tjeneste, der bragte fordømmelse, hvor meget mere herlig er så en retfærdigheds tjeneste under den nye pagt? Denne nye pagts herlighed overgår den, Moses oplevede. Det bringer frihed, forvandling og varig herlighed gennem Kristus.</w:t>
      </w:r>
    </w:p>
    <w:p w14:paraId="10C73174" w14:textId="77777777" w:rsidR="000F7377" w:rsidRDefault="000F7377"/>
    <w:p w14:paraId="44C0DF05" w14:textId="77777777" w:rsidR="000F7377" w:rsidRDefault="000F7377">
      <w:r xmlns:w="http://schemas.openxmlformats.org/wordprocessingml/2006/main">
        <w:t xml:space="preserve">3. afsnit: Kapitlet afsluttes med en illustration, der bruger Moses' slør. Paulus forklarer, hvordan Moses plejede at bære et slør for at skjule sit skinnende ansigt for israelitterne, da dets herlighed forsvandt (2 Korintherbrev 3:13). Men nu i Kristus kan troende nærme sig Gud uden slør eller hindring. Når de vender sig til ham med utilslørede ansigter, bliver de forvandlet til hans billede fra en grad af herlighed til en anden ved hans Ånd (2 Kor 3:18).</w:t>
      </w:r>
    </w:p>
    <w:p w14:paraId="36389F47" w14:textId="77777777" w:rsidR="000F7377" w:rsidRDefault="000F7377"/>
    <w:p w14:paraId="3543462D" w14:textId="77777777" w:rsidR="000F7377" w:rsidRDefault="000F7377">
      <w:r xmlns:w="http://schemas.openxmlformats.org/wordprocessingml/2006/main">
        <w:t xml:space="preserve">Sammenfattende fokuserer kapitel tre i Andet Korintherbrev på at sammenligne de gamle og nye pagter. Paulus fremhæver, hvordan troende er levende vidnesbyrd som forvandlede individer under den nye pagt. Han understreger, at deres kompetence og tjeneste kommer fra Gud gennem Ånden, ikke gennem legalistisk overholdelse af den skrevne kodeks. Paulus kontrasterer den midlertidige herlighed af Moses' tjeneste med den overordnede herlighed af den nye pagt i Kristus, som bringer retfærdighed, frihed og varig forvandling. Han afslutter med at illustrere, hvordan troende kan nærme sig Gud uden slør eller hindring, idet de bliver forvandlet til hans billede af hans Ånd. Dette kapitel understreger den nye pagts overlegenhed og dens transformerende kraft gennem Ånden.</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Corinthians 3:1 Begynder vi atter at rose os selv? eller behøver vi som nogle andre rosende breve til dig eller rosende breve fra dig?</w:t>
      </w:r>
    </w:p>
    <w:p w14:paraId="2AFE6222" w14:textId="77777777" w:rsidR="000F7377" w:rsidRDefault="000F7377"/>
    <w:p w14:paraId="7C0783F2" w14:textId="77777777" w:rsidR="000F7377" w:rsidRDefault="000F7377">
      <w:r xmlns:w="http://schemas.openxmlformats.org/wordprocessingml/2006/main">
        <w:t xml:space="preserve">Paulus spørger menigheden i Korinth, om de har brug for rosende breve fra ham eller fra nogen anden for at tro ham.</w:t>
      </w:r>
    </w:p>
    <w:p w14:paraId="475DD3B3" w14:textId="77777777" w:rsidR="000F7377" w:rsidRDefault="000F7377"/>
    <w:p w14:paraId="758F4C5F" w14:textId="77777777" w:rsidR="000F7377" w:rsidRDefault="000F7377">
      <w:r xmlns:w="http://schemas.openxmlformats.org/wordprocessingml/2006/main">
        <w:t xml:space="preserve">1. "Stol på Guds ord alene"</w:t>
      </w:r>
    </w:p>
    <w:p w14:paraId="1571CA41" w14:textId="77777777" w:rsidR="000F7377" w:rsidRDefault="000F7377"/>
    <w:p w14:paraId="4968EF43" w14:textId="77777777" w:rsidR="000F7377" w:rsidRDefault="000F7377">
      <w:r xmlns:w="http://schemas.openxmlformats.org/wordprocessingml/2006/main">
        <w:t xml:space="preserve">2. "Rommens kraft"</w:t>
      </w:r>
    </w:p>
    <w:p w14:paraId="59AFBA66" w14:textId="77777777" w:rsidR="000F7377" w:rsidRDefault="000F7377"/>
    <w:p w14:paraId="458ECBD2" w14:textId="77777777" w:rsidR="000F7377" w:rsidRDefault="000F7377">
      <w:r xmlns:w="http://schemas.openxmlformats.org/wordprocessingml/2006/main">
        <w:t xml:space="preserve">1. Ordsprogene 3:5-6 - Stol på Herren af hele dit hjerte, og støt dig ikke til din egen forstand. Kend ham på alle dine veje, så vil han gøre dine stier lige.</w:t>
      </w:r>
    </w:p>
    <w:p w14:paraId="122E1F4B" w14:textId="77777777" w:rsidR="000F7377" w:rsidRDefault="000F7377"/>
    <w:p w14:paraId="0E733839" w14:textId="77777777" w:rsidR="000F7377" w:rsidRDefault="000F7377">
      <w:r xmlns:w="http://schemas.openxmlformats.org/wordprocessingml/2006/main">
        <w:t xml:space="preserve">2. Romerne 10:17 - Så troen kommer af at høre og høre ved Kristi ord.</w:t>
      </w:r>
    </w:p>
    <w:p w14:paraId="75408A1E" w14:textId="77777777" w:rsidR="000F7377" w:rsidRDefault="000F7377"/>
    <w:p w14:paraId="47FF8F91" w14:textId="77777777" w:rsidR="000F7377" w:rsidRDefault="000F7377">
      <w:r xmlns:w="http://schemas.openxmlformats.org/wordprocessingml/2006/main">
        <w:t xml:space="preserve">2 Corinthians 3:2 I er vort brev skrevet i vore hjerter, kendt og læst af alle mennesker.</w:t>
      </w:r>
    </w:p>
    <w:p w14:paraId="32339275" w14:textId="77777777" w:rsidR="000F7377" w:rsidRDefault="000F7377"/>
    <w:p w14:paraId="7F8651BD" w14:textId="77777777" w:rsidR="000F7377" w:rsidRDefault="000F7377">
      <w:r xmlns:w="http://schemas.openxmlformats.org/wordprocessingml/2006/main">
        <w:t xml:space="preserve">Korintherne er som et brev skrevet i alle menneskers hjerter, kendt og læst af alle.</w:t>
      </w:r>
    </w:p>
    <w:p w14:paraId="5EFACB8D" w14:textId="77777777" w:rsidR="000F7377" w:rsidRDefault="000F7377"/>
    <w:p w14:paraId="565FBEDB" w14:textId="77777777" w:rsidR="000F7377" w:rsidRDefault="000F7377">
      <w:r xmlns:w="http://schemas.openxmlformats.org/wordprocessingml/2006/main">
        <w:t xml:space="preserve">1. Kraften i et gudfrygtigt eksempel: At leve et liv, der taler højere end ord</w:t>
      </w:r>
    </w:p>
    <w:p w14:paraId="3229C135" w14:textId="77777777" w:rsidR="000F7377" w:rsidRDefault="000F7377"/>
    <w:p w14:paraId="06E5EC71" w14:textId="77777777" w:rsidR="000F7377" w:rsidRDefault="000F7377">
      <w:r xmlns:w="http://schemas.openxmlformats.org/wordprocessingml/2006/main">
        <w:t xml:space="preserve">2. Skriv din historie: Sådan forvandler du dit liv til et kraftfuldt vidnesbyrd</w:t>
      </w:r>
    </w:p>
    <w:p w14:paraId="3DAC6AE4" w14:textId="77777777" w:rsidR="000F7377" w:rsidRDefault="000F7377"/>
    <w:p w14:paraId="1A8D7D61" w14:textId="77777777" w:rsidR="000F7377" w:rsidRDefault="000F7377">
      <w:r xmlns:w="http://schemas.openxmlformats.org/wordprocessingml/2006/main">
        <w:t xml:space="preserve">1. Ordsprogene 12:28 - På retfærdighedens vej er liv, og på dens vej er der ingen død.</w:t>
      </w:r>
    </w:p>
    <w:p w14:paraId="410FAFD4" w14:textId="77777777" w:rsidR="000F7377" w:rsidRDefault="000F7377"/>
    <w:p w14:paraId="11D93DB2" w14:textId="77777777" w:rsidR="000F7377" w:rsidRDefault="000F7377">
      <w:r xmlns:w="http://schemas.openxmlformats.org/wordprocessingml/2006/main">
        <w:t xml:space="preserve">2. Romerbrevet 12:2 - Tilpas dig ikke denne verdens mønster, men bliv forvandlet ved at forny dit sind.</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3:3 3 Thi efterdi I aabenbart ere erklæret at være Kristi Brev betjent af os, skrevet ikke med Blæk, men med den levende Guds Aand; ikke i stentavler, men i kødfulde hjertetavler.</w:t>
      </w:r>
    </w:p>
    <w:p w14:paraId="42F8CCEA" w14:textId="77777777" w:rsidR="000F7377" w:rsidRDefault="000F7377"/>
    <w:p w14:paraId="5DDA0BCA" w14:textId="77777777" w:rsidR="000F7377" w:rsidRDefault="000F7377">
      <w:r xmlns:w="http://schemas.openxmlformats.org/wordprocessingml/2006/main">
        <w:t xml:space="preserve">Korintherne er blevet erklæret for at være Kristi brev, skrevet ikke med blæk, men med den levende Guds Ånd, ikke på stentavler, men på hjertets kødfulde tavler.</w:t>
      </w:r>
    </w:p>
    <w:p w14:paraId="11033BF9" w14:textId="77777777" w:rsidR="000F7377" w:rsidRDefault="000F7377"/>
    <w:p w14:paraId="44206F09" w14:textId="77777777" w:rsidR="000F7377" w:rsidRDefault="000F7377">
      <w:r xmlns:w="http://schemas.openxmlformats.org/wordprocessingml/2006/main">
        <w:t xml:space="preserve">1. Kristi levende bogstaver: Åndens kraft</w:t>
      </w:r>
    </w:p>
    <w:p w14:paraId="2B509339" w14:textId="77777777" w:rsidR="000F7377" w:rsidRDefault="000F7377"/>
    <w:p w14:paraId="4D2CBB36" w14:textId="77777777" w:rsidR="000F7377" w:rsidRDefault="000F7377">
      <w:r xmlns:w="http://schemas.openxmlformats.org/wordprocessingml/2006/main">
        <w:t xml:space="preserve">2. Skrevet på vores hjerter: Kærlighedens kraft</w:t>
      </w:r>
    </w:p>
    <w:p w14:paraId="4816E7B9" w14:textId="77777777" w:rsidR="000F7377" w:rsidRDefault="000F7377"/>
    <w:p w14:paraId="31C48DA2" w14:textId="77777777" w:rsidR="000F7377" w:rsidRDefault="000F7377">
      <w:r xmlns:w="http://schemas.openxmlformats.org/wordprocessingml/2006/main">
        <w:t xml:space="preserve">1. Romerbrevet 2:15-16 - For når hedningerne, som ikke har loven, af naturen gør det, som er indeholdt i loven, er disse, som ikke har loven, en lov for sig selv: som viser lovens værk. skrevet i deres hjerter, deres samvittighed vidner også, og deres tanker er slemt, mens de anklager eller undskylder hinanden.</w:t>
      </w:r>
    </w:p>
    <w:p w14:paraId="5C7A4921" w14:textId="77777777" w:rsidR="000F7377" w:rsidRDefault="000F7377"/>
    <w:p w14:paraId="5A54698D" w14:textId="77777777" w:rsidR="000F7377" w:rsidRDefault="000F7377">
      <w:r xmlns:w="http://schemas.openxmlformats.org/wordprocessingml/2006/main">
        <w:t xml:space="preserve">2. Salme 119:11 - Dit ord har jeg gemt i mit hjerte, for at jeg ikke skulle synde mod dig.</w:t>
      </w:r>
    </w:p>
    <w:p w14:paraId="73623C02" w14:textId="77777777" w:rsidR="000F7377" w:rsidRDefault="000F7377"/>
    <w:p w14:paraId="1AA50740" w14:textId="77777777" w:rsidR="000F7377" w:rsidRDefault="000F7377">
      <w:r xmlns:w="http://schemas.openxmlformats.org/wordprocessingml/2006/main">
        <w:t xml:space="preserve">2 Corinthians 3:4 Og sådan tillid have vi ved Kristus til Gud:</w:t>
      </w:r>
    </w:p>
    <w:p w14:paraId="4813D2BA" w14:textId="77777777" w:rsidR="000F7377" w:rsidRDefault="000F7377"/>
    <w:p w14:paraId="3B88176A" w14:textId="77777777" w:rsidR="000F7377" w:rsidRDefault="000F7377">
      <w:r xmlns:w="http://schemas.openxmlformats.org/wordprocessingml/2006/main">
        <w:t xml:space="preserve">Paulus udtrykker sin tillid til Kristus for at få adgang til Gud.</w:t>
      </w:r>
    </w:p>
    <w:p w14:paraId="6EF72249" w14:textId="77777777" w:rsidR="000F7377" w:rsidRDefault="000F7377"/>
    <w:p w14:paraId="19EB3020" w14:textId="77777777" w:rsidR="000F7377" w:rsidRDefault="000F7377">
      <w:r xmlns:w="http://schemas.openxmlformats.org/wordprocessingml/2006/main">
        <w:t xml:space="preserve">1. Troens kraft på Kristus: Sådan får du adgang til Guds nærvær</w:t>
      </w:r>
    </w:p>
    <w:p w14:paraId="6EA1FAC9" w14:textId="77777777" w:rsidR="000F7377" w:rsidRDefault="000F7377"/>
    <w:p w14:paraId="571EF5F1" w14:textId="77777777" w:rsidR="000F7377" w:rsidRDefault="000F7377">
      <w:r xmlns:w="http://schemas.openxmlformats.org/wordprocessingml/2006/main">
        <w:t xml:space="preserve">2. Tillidens velsignelse: Sådan styrker vi vores forhold til Gud</w:t>
      </w:r>
    </w:p>
    <w:p w14:paraId="59CE0161" w14:textId="77777777" w:rsidR="000F7377" w:rsidRDefault="000F7377"/>
    <w:p w14:paraId="4F17D67B" w14:textId="77777777" w:rsidR="000F7377" w:rsidRDefault="000F7377">
      <w:r xmlns:w="http://schemas.openxmlformats.org/wordprocessingml/2006/main">
        <w:t xml:space="preserve">1. Joh 3,16 - For så elskede Gud verden, at han gav sin eneste søn, for at enhver, som tror på ham, ikke skal fortabes, men have evigt liv.</w:t>
      </w:r>
    </w:p>
    <w:p w14:paraId="608C0A44" w14:textId="77777777" w:rsidR="000F7377" w:rsidRDefault="000F7377"/>
    <w:p w14:paraId="7772CDE2" w14:textId="77777777" w:rsidR="000F7377" w:rsidRDefault="000F7377">
      <w:r xmlns:w="http://schemas.openxmlformats.org/wordprocessingml/2006/main">
        <w:t xml:space="preserve">2. Jeremias 29:13 - Du vil søge mig og finde mig, når du søger mig af hele dit hjerte.</w:t>
      </w:r>
    </w:p>
    <w:p w14:paraId="0A51489F" w14:textId="77777777" w:rsidR="000F7377" w:rsidRDefault="000F7377"/>
    <w:p w14:paraId="6B5BB66E" w14:textId="77777777" w:rsidR="000F7377" w:rsidRDefault="000F7377">
      <w:r xmlns:w="http://schemas.openxmlformats.org/wordprocessingml/2006/main">
        <w:t xml:space="preserve">2 Corinthians 3:5 5 Ikke at vi af os selv ere nok til at tænke noget som om os selv; men vor tilstrækkelighed er af Gud;</w:t>
      </w:r>
    </w:p>
    <w:p w14:paraId="38727C6B" w14:textId="77777777" w:rsidR="000F7377" w:rsidRDefault="000F7377"/>
    <w:p w14:paraId="1B1BE26D" w14:textId="77777777" w:rsidR="000F7377" w:rsidRDefault="000F7377">
      <w:r xmlns:w="http://schemas.openxmlformats.org/wordprocessingml/2006/main">
        <w:t xml:space="preserve">Troende må stole på Guds tilstrækkelighed for deres styrke og evner.</w:t>
      </w:r>
    </w:p>
    <w:p w14:paraId="17CA2300" w14:textId="77777777" w:rsidR="000F7377" w:rsidRDefault="000F7377"/>
    <w:p w14:paraId="40AD81B4" w14:textId="77777777" w:rsidR="000F7377" w:rsidRDefault="000F7377">
      <w:r xmlns:w="http://schemas.openxmlformats.org/wordprocessingml/2006/main">
        <w:t xml:space="preserve">1. Stol på Guds styrke - 2. Korintherbrev 3:5</w:t>
      </w:r>
    </w:p>
    <w:p w14:paraId="5B55B3E6" w14:textId="77777777" w:rsidR="000F7377" w:rsidRDefault="000F7377"/>
    <w:p w14:paraId="01E372C6" w14:textId="77777777" w:rsidR="000F7377" w:rsidRDefault="000F7377">
      <w:r xmlns:w="http://schemas.openxmlformats.org/wordprocessingml/2006/main">
        <w:t xml:space="preserve">2. Stol på Guds forsyn - Filipperne 4:19</w:t>
      </w:r>
    </w:p>
    <w:p w14:paraId="0DB6BED8" w14:textId="77777777" w:rsidR="000F7377" w:rsidRDefault="000F7377"/>
    <w:p w14:paraId="36C41EB1" w14:textId="77777777" w:rsidR="000F7377" w:rsidRDefault="000F7377">
      <w:r xmlns:w="http://schemas.openxmlformats.org/wordprocessingml/2006/main">
        <w:t xml:space="preserve">1. 2. Korintherbrev 3:5 - Ikke at vi af os selv er tilstrækkelige til at tænke noget som om os selv; men vor tilstrækkelighed er af Gud;</w:t>
      </w:r>
    </w:p>
    <w:p w14:paraId="1CDA3BF4" w14:textId="77777777" w:rsidR="000F7377" w:rsidRDefault="000F7377"/>
    <w:p w14:paraId="7B3AB656" w14:textId="77777777" w:rsidR="000F7377" w:rsidRDefault="000F7377">
      <w:r xmlns:w="http://schemas.openxmlformats.org/wordprocessingml/2006/main">
        <w:t xml:space="preserve">2. Filipperbrevet 4:19 - Og min Gud skal sørge for al jeres behov efter sin rigdom i herlighed ved Kristus Jesus.</w:t>
      </w:r>
    </w:p>
    <w:p w14:paraId="1671F203" w14:textId="77777777" w:rsidR="000F7377" w:rsidRDefault="000F7377"/>
    <w:p w14:paraId="2C5E1ECE" w14:textId="77777777" w:rsidR="000F7377" w:rsidRDefault="000F7377">
      <w:r xmlns:w="http://schemas.openxmlformats.org/wordprocessingml/2006/main">
        <w:t xml:space="preserve">2 Corinthians 3:6 6 som og har gjort os dygtige til det nye Testamentes Tjenere; ikke af Bogstaven, men af Aanden; thi Bogstaven dræber, men Aanden gør Liv.</w:t>
      </w:r>
    </w:p>
    <w:p w14:paraId="31D083C7" w14:textId="77777777" w:rsidR="000F7377" w:rsidRDefault="000F7377"/>
    <w:p w14:paraId="275C32F3" w14:textId="77777777" w:rsidR="000F7377" w:rsidRDefault="000F7377">
      <w:r xmlns:w="http://schemas.openxmlformats.org/wordprocessingml/2006/main">
        <w:t xml:space="preserve">Paulus opfordrer troende til at være tjenere for den nye pagt, med Ånden og ikke lovens bogstav, da bogstavet kan være dødbringende, men Ånden giver liv.</w:t>
      </w:r>
    </w:p>
    <w:p w14:paraId="171B5CF6" w14:textId="77777777" w:rsidR="000F7377" w:rsidRDefault="000F7377"/>
    <w:p w14:paraId="0FCA0430" w14:textId="77777777" w:rsidR="000F7377" w:rsidRDefault="000F7377">
      <w:r xmlns:w="http://schemas.openxmlformats.org/wordprocessingml/2006/main">
        <w:t xml:space="preserve">1. Helligåndens kraft: Hvordan Helligånden bringer liv til den nye pagt</w:t>
      </w:r>
    </w:p>
    <w:p w14:paraId="540F6F77" w14:textId="77777777" w:rsidR="000F7377" w:rsidRDefault="000F7377"/>
    <w:p w14:paraId="6F3413C0" w14:textId="77777777" w:rsidR="000F7377" w:rsidRDefault="000F7377">
      <w:r xmlns:w="http://schemas.openxmlformats.org/wordprocessingml/2006/main">
        <w:t xml:space="preserve">2. Bogstaven og Ånden: Hvordan man kan skelne og følge den nye pagts sande vej</w:t>
      </w:r>
    </w:p>
    <w:p w14:paraId="3BE69FB1" w14:textId="77777777" w:rsidR="000F7377" w:rsidRDefault="000F7377"/>
    <w:p w14:paraId="1989155B" w14:textId="77777777" w:rsidR="000F7377" w:rsidRDefault="000F7377">
      <w:r xmlns:w="http://schemas.openxmlformats.org/wordprocessingml/2006/main">
        <w:t xml:space="preserve">1. Romerne 8:2-4 – For loven om livets Ånd i Kristus Jesus har frigjort mig fra syndens og dødens lov.</w:t>
      </w:r>
    </w:p>
    <w:p w14:paraId="3B05058C" w14:textId="77777777" w:rsidR="000F7377" w:rsidRDefault="000F7377"/>
    <w:p w14:paraId="4AB29C42" w14:textId="77777777" w:rsidR="000F7377" w:rsidRDefault="000F7377">
      <w:r xmlns:w="http://schemas.openxmlformats.org/wordprocessingml/2006/main">
        <w:t xml:space="preserve">2. Galaterne 5:16-18 – Dette siger jeg altså: Vandre i Ånden, så skal I ikke opfylde kødets lyst.</w:t>
      </w:r>
    </w:p>
    <w:p w14:paraId="412165FF" w14:textId="77777777" w:rsidR="000F7377" w:rsidRDefault="000F7377"/>
    <w:p w14:paraId="3952AF32" w14:textId="77777777" w:rsidR="000F7377" w:rsidRDefault="000F7377">
      <w:r xmlns:w="http://schemas.openxmlformats.org/wordprocessingml/2006/main">
        <w:t xml:space="preserve">2 Corinthians 3:7 7 Men dersom Dødens Tjeneste, skrevet og indhugget i Sten, var herlig, saa at Israels Børn ikke kunde skue Moses' Ansigt for hans Ansigts Ære; hvilken ære skulle bortskaffes:</w:t>
      </w:r>
    </w:p>
    <w:p w14:paraId="3417D68C" w14:textId="77777777" w:rsidR="000F7377" w:rsidRDefault="000F7377"/>
    <w:p w14:paraId="118E9A58" w14:textId="77777777" w:rsidR="000F7377" w:rsidRDefault="000F7377">
      <w:r xmlns:w="http://schemas.openxmlformats.org/wordprocessingml/2006/main">
        <w:t xml:space="preserve">Moses' ansigt var så herligt, at israelitterne ikke kunne se direkte på det, men herligheden var midlertidig.</w:t>
      </w:r>
    </w:p>
    <w:p w14:paraId="26C3E183" w14:textId="77777777" w:rsidR="000F7377" w:rsidRDefault="000F7377"/>
    <w:p w14:paraId="43AF1344" w14:textId="77777777" w:rsidR="000F7377" w:rsidRDefault="000F7377">
      <w:r xmlns:w="http://schemas.openxmlformats.org/wordprocessingml/2006/main">
        <w:t xml:space="preserve">1: Moses' herlighed forsvandt, men Guds herlighed varer evigt.</w:t>
      </w:r>
    </w:p>
    <w:p w14:paraId="2E82E5C8" w14:textId="77777777" w:rsidR="000F7377" w:rsidRDefault="000F7377"/>
    <w:p w14:paraId="6EB5E778" w14:textId="77777777" w:rsidR="000F7377" w:rsidRDefault="000F7377">
      <w:r xmlns:w="http://schemas.openxmlformats.org/wordprocessingml/2006/main">
        <w:t xml:space="preserve">2: Vi bør se ud over verdens midlertidige herlighed til Guds ære.</w:t>
      </w:r>
    </w:p>
    <w:p w14:paraId="537DE12D" w14:textId="77777777" w:rsidR="000F7377" w:rsidRDefault="000F7377"/>
    <w:p w14:paraId="1F345B7C" w14:textId="77777777" w:rsidR="000F7377" w:rsidRDefault="000F7377">
      <w:r xmlns:w="http://schemas.openxmlformats.org/wordprocessingml/2006/main">
        <w:t xml:space="preserve">1: Salme 27:4 - Én ting har jeg begæret Herren, det vil jeg søge efter; at jeg må bo i Herrens hus alle mit livs dage for at se Herrens skønhed og for at spørge i hans tempel.</w:t>
      </w:r>
    </w:p>
    <w:p w14:paraId="36A6593F" w14:textId="77777777" w:rsidR="000F7377" w:rsidRDefault="000F7377"/>
    <w:p w14:paraId="26BA9E61" w14:textId="77777777" w:rsidR="000F7377" w:rsidRDefault="000F7377">
      <w:r xmlns:w="http://schemas.openxmlformats.org/wordprocessingml/2006/main">
        <w:t xml:space="preserve">2:Esajas 43:7 - Enhver, som er kaldt efter mit navn; thi jeg har skabt ham til min ære, jeg har dannet ham; ja, jeg har skabt ham.</w:t>
      </w:r>
    </w:p>
    <w:p w14:paraId="605AB692" w14:textId="77777777" w:rsidR="000F7377" w:rsidRDefault="000F7377"/>
    <w:p w14:paraId="131AD5E2" w14:textId="77777777" w:rsidR="000F7377" w:rsidRDefault="000F7377">
      <w:r xmlns:w="http://schemas.openxmlformats.org/wordprocessingml/2006/main">
        <w:t xml:space="preserve">2 Corinthians 3:8 Hvorledes skal ikke Aandens Tjeneste være ret herlig?</w:t>
      </w:r>
    </w:p>
    <w:p w14:paraId="078C0696" w14:textId="77777777" w:rsidR="000F7377" w:rsidRDefault="000F7377"/>
    <w:p w14:paraId="21E566E9" w14:textId="77777777" w:rsidR="000F7377" w:rsidRDefault="000F7377">
      <w:r xmlns:w="http://schemas.openxmlformats.org/wordprocessingml/2006/main">
        <w:t xml:space="preserve">Paulus understreger, at Åndens tjeneste er mere herlig end brevets tjeneste.</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Åndens kraft: Udforskning af Åndens herlige tjeneste</w:t>
      </w:r>
    </w:p>
    <w:p w14:paraId="7E6F851F" w14:textId="77777777" w:rsidR="000F7377" w:rsidRDefault="000F7377"/>
    <w:p w14:paraId="1752DFEA" w14:textId="77777777" w:rsidR="000F7377" w:rsidRDefault="000F7377">
      <w:r xmlns:w="http://schemas.openxmlformats.org/wordprocessingml/2006/main">
        <w:t xml:space="preserve">2. Åndens uudgrundelige majestæt: Afsløring af evangeliets pragt</w:t>
      </w:r>
    </w:p>
    <w:p w14:paraId="6164CBFA" w14:textId="77777777" w:rsidR="000F7377" w:rsidRDefault="000F7377"/>
    <w:p w14:paraId="72F229F5" w14:textId="77777777" w:rsidR="000F7377" w:rsidRDefault="000F7377">
      <w:r xmlns:w="http://schemas.openxmlformats.org/wordprocessingml/2006/main">
        <w:t xml:space="preserve">1. Romerbrevet 8:26-27 – “På samme måde hjælper Ånden os i vores svaghed. For vi ved ikke, hvad vi skal bede om, men Ånden selv går i forbøn for os med suk for dybe til ord. Og den, der ransager hjerter, ved, hvad Åndens sind er, fordi Ånden går i forbøn for de hellige efter Guds vilje."</w:t>
      </w:r>
    </w:p>
    <w:p w14:paraId="4F408AAC" w14:textId="77777777" w:rsidR="000F7377" w:rsidRDefault="000F7377"/>
    <w:p w14:paraId="7A14CD42" w14:textId="77777777" w:rsidR="000F7377" w:rsidRDefault="000F7377">
      <w:r xmlns:w="http://schemas.openxmlformats.org/wordprocessingml/2006/main">
        <w:t xml:space="preserve">2. Joh 3,8 – “Vinden blæser, hvor den vil, og I hører dens lyd, men I ved ikke, hvor den kommer fra, eller hvor den går hen. Sådan er det med enhver, der er født af Ånden."</w:t>
      </w:r>
    </w:p>
    <w:p w14:paraId="0B1368F2" w14:textId="77777777" w:rsidR="000F7377" w:rsidRDefault="000F7377"/>
    <w:p w14:paraId="02ADCB15" w14:textId="77777777" w:rsidR="000F7377" w:rsidRDefault="000F7377">
      <w:r xmlns:w="http://schemas.openxmlformats.org/wordprocessingml/2006/main">
        <w:t xml:space="preserve">2 Corinthians 3:9 Thi dersom Fordømmelsens Tjeneste er Ære, meget mere overgår Retfærdighedens Tjeneste i Herlighed.</w:t>
      </w:r>
    </w:p>
    <w:p w14:paraId="60549CD3" w14:textId="77777777" w:rsidR="000F7377" w:rsidRDefault="000F7377"/>
    <w:p w14:paraId="29112D56" w14:textId="77777777" w:rsidR="000F7377" w:rsidRDefault="000F7377">
      <w:r xmlns:w="http://schemas.openxmlformats.org/wordprocessingml/2006/main">
        <w:t xml:space="preserve">Retfærdighedens tjeneste er langt mere glorværdig end fordømmelsens tjeneste.</w:t>
      </w:r>
    </w:p>
    <w:p w14:paraId="13050F31" w14:textId="77777777" w:rsidR="000F7377" w:rsidRDefault="000F7377"/>
    <w:p w14:paraId="44248133" w14:textId="77777777" w:rsidR="000F7377" w:rsidRDefault="000F7377">
      <w:r xmlns:w="http://schemas.openxmlformats.org/wordprocessingml/2006/main">
        <w:t xml:space="preserve">1) Retfærdighedens kraft: Hvordan vandring med Gud fører til sand herlighed</w:t>
      </w:r>
    </w:p>
    <w:p w14:paraId="477D566C" w14:textId="77777777" w:rsidR="000F7377" w:rsidRDefault="000F7377"/>
    <w:p w14:paraId="2E693F5B" w14:textId="77777777" w:rsidR="000F7377" w:rsidRDefault="000F7377">
      <w:r xmlns:w="http://schemas.openxmlformats.org/wordprocessingml/2006/main">
        <w:t xml:space="preserve">2) The Shadow of Condemnation: Hvordan verdens syn på succes er flygtigt og misforstået</w:t>
      </w:r>
    </w:p>
    <w:p w14:paraId="16B062E6" w14:textId="77777777" w:rsidR="000F7377" w:rsidRDefault="000F7377"/>
    <w:p w14:paraId="07CEC70F" w14:textId="77777777" w:rsidR="000F7377" w:rsidRDefault="000F7377">
      <w:r xmlns:w="http://schemas.openxmlformats.org/wordprocessingml/2006/main">
        <w:t xml:space="preserve">1) Romerbrevet 5:17 - For hvis én mands overtrædelse herskede over én; meget mere skal de, som modtager overflod af nåde og retfærdigheds gave, herske i livet ved én, Jesus Kristus.</w:t>
      </w:r>
    </w:p>
    <w:p w14:paraId="22B73217" w14:textId="77777777" w:rsidR="000F7377" w:rsidRDefault="000F7377"/>
    <w:p w14:paraId="69095333" w14:textId="77777777" w:rsidR="000F7377" w:rsidRDefault="000F7377">
      <w:r xmlns:w="http://schemas.openxmlformats.org/wordprocessingml/2006/main">
        <w:t xml:space="preserve">2) Matthæus 6:33 - Men søg først Guds rige og hans retfærdighed; og alt dette skal blive jer tilføjet.</w:t>
      </w:r>
    </w:p>
    <w:p w14:paraId="25C9CA3C" w14:textId="77777777" w:rsidR="000F7377" w:rsidRDefault="000F7377"/>
    <w:p w14:paraId="49601931" w14:textId="77777777" w:rsidR="000F7377" w:rsidRDefault="000F7377">
      <w:r xmlns:w="http://schemas.openxmlformats.org/wordprocessingml/2006/main">
        <w:t xml:space="preserve">2 Corinthians 3:10 10 Thi selv det, som blev herligt, havde ingen Herlighed i denne Henseende, paa Grund </w:t>
      </w:r>
      <w:r xmlns:w="http://schemas.openxmlformats.org/wordprocessingml/2006/main">
        <w:lastRenderedPageBreak xmlns:w="http://schemas.openxmlformats.org/wordprocessingml/2006/main"/>
      </w:r>
      <w:r xmlns:w="http://schemas.openxmlformats.org/wordprocessingml/2006/main">
        <w:t xml:space="preserve">af den herlighed, som er overlegen.</w:t>
      </w:r>
    </w:p>
    <w:p w14:paraId="06B34BE3" w14:textId="77777777" w:rsidR="000F7377" w:rsidRDefault="000F7377"/>
    <w:p w14:paraId="27730A33" w14:textId="77777777" w:rsidR="000F7377" w:rsidRDefault="000F7377">
      <w:r xmlns:w="http://schemas.openxmlformats.org/wordprocessingml/2006/main">
        <w:t xml:space="preserve">Guds herlighed er langt større end noget mennesker kan tilbyde, og den overgår enhver herlighed givet af mennesker.</w:t>
      </w:r>
    </w:p>
    <w:p w14:paraId="035B0BFD" w14:textId="77777777" w:rsidR="000F7377" w:rsidRDefault="000F7377"/>
    <w:p w14:paraId="56E7AAFF" w14:textId="77777777" w:rsidR="000F7377" w:rsidRDefault="000F7377">
      <w:r xmlns:w="http://schemas.openxmlformats.org/wordprocessingml/2006/main">
        <w:t xml:space="preserve">1. Guds Herligheds Storhed</w:t>
      </w:r>
    </w:p>
    <w:p w14:paraId="1097DA6C" w14:textId="77777777" w:rsidR="000F7377" w:rsidRDefault="000F7377"/>
    <w:p w14:paraId="2CA31649" w14:textId="77777777" w:rsidR="000F7377" w:rsidRDefault="000F7377">
      <w:r xmlns:w="http://schemas.openxmlformats.org/wordprocessingml/2006/main">
        <w:t xml:space="preserve">2. Guds Majestæts overvældende skønhed</w:t>
      </w:r>
    </w:p>
    <w:p w14:paraId="079AB914" w14:textId="77777777" w:rsidR="000F7377" w:rsidRDefault="000F7377"/>
    <w:p w14:paraId="55BADD7A" w14:textId="77777777" w:rsidR="000F7377" w:rsidRDefault="000F7377">
      <w:r xmlns:w="http://schemas.openxmlformats.org/wordprocessingml/2006/main">
        <w:t xml:space="preserve">1. Esajas 6:3 - "Og den ene råbte til den anden og sagde: "Hellig, hellig, hellig er Hærskarers Herre; hele jorden er fuld af hans herlighed!"</w:t>
      </w:r>
    </w:p>
    <w:p w14:paraId="7CCF6769" w14:textId="77777777" w:rsidR="000F7377" w:rsidRDefault="000F7377"/>
    <w:p w14:paraId="3BBF1C09" w14:textId="77777777" w:rsidR="000F7377" w:rsidRDefault="000F7377">
      <w:r xmlns:w="http://schemas.openxmlformats.org/wordprocessingml/2006/main">
        <w:t xml:space="preserve">2. Salme 19:1 - "Himlene forkynder Guds herlighed; Og himmelhvælvingen viser hans håndværk."</w:t>
      </w:r>
    </w:p>
    <w:p w14:paraId="2DA34689" w14:textId="77777777" w:rsidR="000F7377" w:rsidRDefault="000F7377"/>
    <w:p w14:paraId="6BD5B143" w14:textId="77777777" w:rsidR="000F7377" w:rsidRDefault="000F7377">
      <w:r xmlns:w="http://schemas.openxmlformats.org/wordprocessingml/2006/main">
        <w:t xml:space="preserve">2 Corinthians 3:11 Thi dersom det, som er tilintetgjort, var herligt, meget mere er det, som er tilbage, herligt.</w:t>
      </w:r>
    </w:p>
    <w:p w14:paraId="7FFE39B8" w14:textId="77777777" w:rsidR="000F7377" w:rsidRDefault="000F7377"/>
    <w:p w14:paraId="56F934B7" w14:textId="77777777" w:rsidR="000F7377" w:rsidRDefault="000F7377">
      <w:r xmlns:w="http://schemas.openxmlformats.org/wordprocessingml/2006/main">
        <w:t xml:space="preserve">Herligheden af det, der er gjort væk, er intet sammenlignet med den herlighed, der er tilbage.</w:t>
      </w:r>
    </w:p>
    <w:p w14:paraId="31682779" w14:textId="77777777" w:rsidR="000F7377" w:rsidRDefault="000F7377"/>
    <w:p w14:paraId="03BF2261" w14:textId="77777777" w:rsidR="000F7377" w:rsidRDefault="000F7377">
      <w:r xmlns:w="http://schemas.openxmlformats.org/wordprocessingml/2006/main">
        <w:t xml:space="preserve">1. Guds uovertrufne herlighed</w:t>
      </w:r>
    </w:p>
    <w:p w14:paraId="56969969" w14:textId="77777777" w:rsidR="000F7377" w:rsidRDefault="000F7377"/>
    <w:p w14:paraId="6A88377F" w14:textId="77777777" w:rsidR="000F7377" w:rsidRDefault="000F7377">
      <w:r xmlns:w="http://schemas.openxmlformats.org/wordprocessingml/2006/main">
        <w:t xml:space="preserve">2. Troens transcendente natur</w:t>
      </w:r>
    </w:p>
    <w:p w14:paraId="06C5E1A0" w14:textId="77777777" w:rsidR="000F7377" w:rsidRDefault="000F7377"/>
    <w:p w14:paraId="706D6C79" w14:textId="77777777" w:rsidR="000F7377" w:rsidRDefault="000F7377">
      <w:r xmlns:w="http://schemas.openxmlformats.org/wordprocessingml/2006/main">
        <w:t xml:space="preserve">1. Romerbrevet 8:18, "For jeg mener, at lidelserne i denne tid ikke er værd at sammenligne med den herlighed, der skal åbenbares for os."</w:t>
      </w:r>
    </w:p>
    <w:p w14:paraId="30E74463" w14:textId="77777777" w:rsidR="000F7377" w:rsidRDefault="000F7377"/>
    <w:p w14:paraId="33374921" w14:textId="77777777" w:rsidR="000F7377" w:rsidRDefault="000F7377">
      <w:r xmlns:w="http://schemas.openxmlformats.org/wordprocessingml/2006/main">
        <w:t xml:space="preserve">2. Hebræerbrevet 11:1, "Tro er en vished om det, man håber på, overbevisning om det, der ikke ses."</w:t>
      </w:r>
    </w:p>
    <w:p w14:paraId="6AFD558C" w14:textId="77777777" w:rsidR="000F7377" w:rsidRDefault="000F7377"/>
    <w:p w14:paraId="13C7BE8B" w14:textId="77777777" w:rsidR="000F7377" w:rsidRDefault="000F7377">
      <w:r xmlns:w="http://schemas.openxmlformats.org/wordprocessingml/2006/main">
        <w:t xml:space="preserve">2 Corinthians 3:12 12 Da vi da have et sådant håb, bruge vi en stor klar tale.</w:t>
      </w:r>
    </w:p>
    <w:p w14:paraId="70E59683" w14:textId="77777777" w:rsidR="000F7377" w:rsidRDefault="000F7377"/>
    <w:p w14:paraId="32CC0C63" w14:textId="77777777" w:rsidR="000F7377" w:rsidRDefault="000F7377">
      <w:r xmlns:w="http://schemas.openxmlformats.org/wordprocessingml/2006/main">
        <w:t xml:space="preserve">Kristne har håb, som ses i deres tale.</w:t>
      </w:r>
    </w:p>
    <w:p w14:paraId="590401EA" w14:textId="77777777" w:rsidR="000F7377" w:rsidRDefault="000F7377"/>
    <w:p w14:paraId="09CA4095" w14:textId="77777777" w:rsidR="000F7377" w:rsidRDefault="000F7377">
      <w:r xmlns:w="http://schemas.openxmlformats.org/wordprocessingml/2006/main">
        <w:t xml:space="preserve">1. Sig dit håb: Udforsk kraften i en positiv holdning</w:t>
      </w:r>
    </w:p>
    <w:p w14:paraId="2F1C4E0D" w14:textId="77777777" w:rsidR="000F7377" w:rsidRDefault="000F7377"/>
    <w:p w14:paraId="6BEB0BDB" w14:textId="77777777" w:rsidR="000F7377" w:rsidRDefault="000F7377">
      <w:r xmlns:w="http://schemas.openxmlformats.org/wordprocessingml/2006/main">
        <w:t xml:space="preserve">2. Dristighed i tale: Konfrontation med udfordringer med trosfyldte ord</w:t>
      </w:r>
    </w:p>
    <w:p w14:paraId="3332C72C" w14:textId="77777777" w:rsidR="000F7377" w:rsidRDefault="000F7377"/>
    <w:p w14:paraId="3E0FAB24" w14:textId="77777777" w:rsidR="000F7377" w:rsidRDefault="000F7377">
      <w:r xmlns:w="http://schemas.openxmlformats.org/wordprocessingml/2006/main">
        <w:t xml:space="preserve">1. Romerbrevet 15:13 - Må håbets Gud fylde jer med al glæde og fred i troen, så I ved Helligåndens kraft kan blive rige i håb.</w:t>
      </w:r>
    </w:p>
    <w:p w14:paraId="7A255AD8" w14:textId="77777777" w:rsidR="000F7377" w:rsidRDefault="000F7377"/>
    <w:p w14:paraId="061AF759" w14:textId="77777777" w:rsidR="000F7377" w:rsidRDefault="000F7377">
      <w:r xmlns:w="http://schemas.openxmlformats.org/wordprocessingml/2006/main">
        <w:t xml:space="preserve">2. Salme 34:18 - Herren er nær ved de knuste hjerter og frelser de knuste i ånden.</w:t>
      </w:r>
    </w:p>
    <w:p w14:paraId="538FD3F1" w14:textId="77777777" w:rsidR="000F7377" w:rsidRDefault="000F7377"/>
    <w:p w14:paraId="4FC2B0BF" w14:textId="77777777" w:rsidR="000F7377" w:rsidRDefault="000F7377">
      <w:r xmlns:w="http://schemas.openxmlformats.org/wordprocessingml/2006/main">
        <w:t xml:space="preserve">2 Corinthians 3:13 og ikke som Moses, der lagde et Shæng for sit Ansigt, for at Israels Børn ikke kunde se til Enden af det, som er ophævet;</w:t>
      </w:r>
    </w:p>
    <w:p w14:paraId="7B037450" w14:textId="77777777" w:rsidR="000F7377" w:rsidRDefault="000F7377"/>
    <w:p w14:paraId="4E92149A" w14:textId="77777777" w:rsidR="000F7377" w:rsidRDefault="000F7377">
      <w:r xmlns:w="http://schemas.openxmlformats.org/wordprocessingml/2006/main">
        <w:t xml:space="preserve">Paulus sammenligner Moses' brug af et slør til at dække sit ansigt med sløret fra den gamle pagt, der blev løftet af Jesus.</w:t>
      </w:r>
    </w:p>
    <w:p w14:paraId="552D3561" w14:textId="77777777" w:rsidR="000F7377" w:rsidRDefault="000F7377"/>
    <w:p w14:paraId="4265B77C" w14:textId="77777777" w:rsidR="000F7377" w:rsidRDefault="000F7377">
      <w:r xmlns:w="http://schemas.openxmlformats.org/wordprocessingml/2006/main">
        <w:t xml:space="preserve">1. Den gamle pagts slør: at forstå dens betydning og hvad det betyder for os i dag</w:t>
      </w:r>
    </w:p>
    <w:p w14:paraId="533CE371" w14:textId="77777777" w:rsidR="000F7377" w:rsidRDefault="000F7377"/>
    <w:p w14:paraId="61EE4642" w14:textId="77777777" w:rsidR="000F7377" w:rsidRDefault="000F7377">
      <w:r xmlns:w="http://schemas.openxmlformats.org/wordprocessingml/2006/main">
        <w:t xml:space="preserve">2. Ophævelsen af den gamle pagt: Hvordan Jesus bragte frihed til alle</w:t>
      </w:r>
    </w:p>
    <w:p w14:paraId="0D0A3483" w14:textId="77777777" w:rsidR="000F7377" w:rsidRDefault="000F7377"/>
    <w:p w14:paraId="5B8D3398" w14:textId="77777777" w:rsidR="000F7377" w:rsidRDefault="000F7377">
      <w:r xmlns:w="http://schemas.openxmlformats.org/wordprocessingml/2006/main">
        <w:t xml:space="preserve">1. Hebræerbrevet 10,19-22 - Derfor, brødre, da vi har tillid til at gå ind i helligdommene ved Jesu blod, ad den nye og levende vej, som han åbnede for os gennem forhænget, det vil sige gennem sit kød, og da vi har en stor præst over Guds hus, så lad os træde nær med et </w:t>
      </w:r>
      <w:r xmlns:w="http://schemas.openxmlformats.org/wordprocessingml/2006/main">
        <w:lastRenderedPageBreak xmlns:w="http://schemas.openxmlformats.org/wordprocessingml/2006/main"/>
      </w:r>
      <w:r xmlns:w="http://schemas.openxmlformats.org/wordprocessingml/2006/main">
        <w:t xml:space="preserve">sandt hjerte i fuld forvissning om tro.</w:t>
      </w:r>
    </w:p>
    <w:p w14:paraId="53013C4A" w14:textId="77777777" w:rsidR="000F7377" w:rsidRDefault="000F7377"/>
    <w:p w14:paraId="7172B633" w14:textId="77777777" w:rsidR="000F7377" w:rsidRDefault="000F7377">
      <w:r xmlns:w="http://schemas.openxmlformats.org/wordprocessingml/2006/main">
        <w:t xml:space="preserve">2. Åbenbaringen 21:1-4 - Da så jeg en ny himmel og en ny jord, for den første himmel og den første jord var forsvundet, og havet var ikke mere. Og jeg så den hellige by, det nye Jerusalem, komme ned fra himlen fra Gud, beredt som en brud, smykket for sin mand. Og jeg hørte en høj røst fra tronen sige: "Se, Guds bolig er hos mennesket. Han vil bo hos dem, og de vil være hans folk, og Gud selv vil være med dem som deres Gud. Han vil tørre enhver tåre af deres øjne, og døden skal ikke være mere, og der skal ikke mere være sorg eller gråd eller smerte, for de tidligere ting er forbi."</w:t>
      </w:r>
    </w:p>
    <w:p w14:paraId="58C4C221" w14:textId="77777777" w:rsidR="000F7377" w:rsidRDefault="000F7377"/>
    <w:p w14:paraId="0F5852B8" w14:textId="77777777" w:rsidR="000F7377" w:rsidRDefault="000F7377">
      <w:r xmlns:w="http://schemas.openxmlformats.org/wordprocessingml/2006/main">
        <w:t xml:space="preserve">2 Corinthians 3:14 14 Men deres Sind blev blindet; thi indtil denne Dag forbliver det samme Forhæng ubetaget ved Læsning af det gamle Testamente; hvilket forhæng er borttaget i Kristus.</w:t>
      </w:r>
    </w:p>
    <w:p w14:paraId="4A6A1171" w14:textId="77777777" w:rsidR="000F7377" w:rsidRDefault="000F7377"/>
    <w:p w14:paraId="622C0985" w14:textId="77777777" w:rsidR="000F7377" w:rsidRDefault="000F7377">
      <w:r xmlns:w="http://schemas.openxmlformats.org/wordprocessingml/2006/main">
        <w:t xml:space="preserve">Det Gamle Testamentes folks sind blev blindet for forståelse, indtil Kristus fjernede sløret, der adskilte dem fra sandheden.</w:t>
      </w:r>
    </w:p>
    <w:p w14:paraId="4E761B9E" w14:textId="77777777" w:rsidR="000F7377" w:rsidRDefault="000F7377"/>
    <w:p w14:paraId="240E503F" w14:textId="77777777" w:rsidR="000F7377" w:rsidRDefault="000F7377">
      <w:r xmlns:w="http://schemas.openxmlformats.org/wordprocessingml/2006/main">
        <w:t xml:space="preserve">1. "Kristi kraft til at afsløre sandhed"</w:t>
      </w:r>
    </w:p>
    <w:p w14:paraId="54293E2D" w14:textId="77777777" w:rsidR="000F7377" w:rsidRDefault="000F7377"/>
    <w:p w14:paraId="4D433484" w14:textId="77777777" w:rsidR="000F7377" w:rsidRDefault="000F7377">
      <w:r xmlns:w="http://schemas.openxmlformats.org/wordprocessingml/2006/main">
        <w:t xml:space="preserve">2. "At se Kristi lys"</w:t>
      </w:r>
    </w:p>
    <w:p w14:paraId="26428292" w14:textId="77777777" w:rsidR="000F7377" w:rsidRDefault="000F7377"/>
    <w:p w14:paraId="6097F3FA" w14:textId="77777777" w:rsidR="000F7377" w:rsidRDefault="000F7377">
      <w:r xmlns:w="http://schemas.openxmlformats.org/wordprocessingml/2006/main">
        <w:t xml:space="preserve">1. Esajas 25:7 - Han vil opsluge døden for evigt; og Herren Gud vil tørre tårer af alle ansigter.</w:t>
      </w:r>
    </w:p>
    <w:p w14:paraId="4077AEF6" w14:textId="77777777" w:rsidR="000F7377" w:rsidRDefault="000F7377"/>
    <w:p w14:paraId="4A7FF7D9" w14:textId="77777777" w:rsidR="000F7377" w:rsidRDefault="000F7377">
      <w:r xmlns:w="http://schemas.openxmlformats.org/wordprocessingml/2006/main">
        <w:t xml:space="preserve">2. Lukas 24:45 - Så åbnede han deres sind, så de kunne forstå skrifterne.</w:t>
      </w:r>
    </w:p>
    <w:p w14:paraId="2A540990" w14:textId="77777777" w:rsidR="000F7377" w:rsidRDefault="000F7377"/>
    <w:p w14:paraId="74FFA8F5" w14:textId="77777777" w:rsidR="000F7377" w:rsidRDefault="000F7377">
      <w:r xmlns:w="http://schemas.openxmlformats.org/wordprocessingml/2006/main">
        <w:t xml:space="preserve">2 Corinthians 3:15 15 Men indtil denne Dag, naar Moses læses, ligger Forhænget over deres Hjerte.</w:t>
      </w:r>
    </w:p>
    <w:p w14:paraId="0F01C26E" w14:textId="77777777" w:rsidR="000F7377" w:rsidRDefault="000F7377"/>
    <w:p w14:paraId="518CC084" w14:textId="77777777" w:rsidR="000F7377" w:rsidRDefault="000F7377">
      <w:r xmlns:w="http://schemas.openxmlformats.org/wordprocessingml/2006/main">
        <w:t xml:space="preserve">Israelitterne var ude af stand til at forstå Moses' lære, fordi et slør dækkede deres hjerter.</w:t>
      </w:r>
    </w:p>
    <w:p w14:paraId="1FC25787" w14:textId="77777777" w:rsidR="000F7377" w:rsidRDefault="000F7377"/>
    <w:p w14:paraId="7DA4AC22" w14:textId="77777777" w:rsidR="000F7377" w:rsidRDefault="000F7377">
      <w:r xmlns:w="http://schemas.openxmlformats.org/wordprocessingml/2006/main">
        <w:t xml:space="preserve">1. Vantroens slør: At afvise Guds ord</w:t>
      </w:r>
    </w:p>
    <w:p w14:paraId="316C893E" w14:textId="77777777" w:rsidR="000F7377" w:rsidRDefault="000F7377"/>
    <w:p w14:paraId="2BD9D0CA" w14:textId="77777777" w:rsidR="000F7377" w:rsidRDefault="000F7377">
      <w:r xmlns:w="http://schemas.openxmlformats.org/wordprocessingml/2006/main">
        <w:t xml:space="preserve">2. Troens magt: At forstå sandheden</w:t>
      </w:r>
    </w:p>
    <w:p w14:paraId="5E2B90E0" w14:textId="77777777" w:rsidR="000F7377" w:rsidRDefault="000F7377"/>
    <w:p w14:paraId="4861C3C1" w14:textId="77777777" w:rsidR="000F7377" w:rsidRDefault="000F7377">
      <w:r xmlns:w="http://schemas.openxmlformats.org/wordprocessingml/2006/main">
        <w:t xml:space="preserve">1. Esajas 6:9-10 - "Og han sagde: "Gå hen og sig til dette folk: Hør sandelig, men forstår ikke, og se, men mærker ikke. Gør dette folks hjerte fedt og gør deres ører tunge og lukke deres øjne, for at de ikke skal se med øjnene og høre med deres ører og forstå med hjertet og omvende sig og blive helbredt."</w:t>
      </w:r>
    </w:p>
    <w:p w14:paraId="699FAFE8" w14:textId="77777777" w:rsidR="000F7377" w:rsidRDefault="000F7377"/>
    <w:p w14:paraId="2E2C4D98" w14:textId="77777777" w:rsidR="000F7377" w:rsidRDefault="000F7377">
      <w:r xmlns:w="http://schemas.openxmlformats.org/wordprocessingml/2006/main">
        <w:t xml:space="preserve">2. Joh 8,32 - "Og I skal kende sandheden, og sandheden skal gøre jer fri."</w:t>
      </w:r>
    </w:p>
    <w:p w14:paraId="74A992C9" w14:textId="77777777" w:rsidR="000F7377" w:rsidRDefault="000F7377"/>
    <w:p w14:paraId="28712FAB" w14:textId="77777777" w:rsidR="000F7377" w:rsidRDefault="000F7377">
      <w:r xmlns:w="http://schemas.openxmlformats.org/wordprocessingml/2006/main">
        <w:t xml:space="preserve">2 Corinthians 3:16 Men når det vender sig til Herren, skal forhænget tages bort.</w:t>
      </w:r>
    </w:p>
    <w:p w14:paraId="193E7656" w14:textId="77777777" w:rsidR="000F7377" w:rsidRDefault="000F7377"/>
    <w:p w14:paraId="0C4E7219" w14:textId="77777777" w:rsidR="000F7377" w:rsidRDefault="000F7377">
      <w:r xmlns:w="http://schemas.openxmlformats.org/wordprocessingml/2006/main">
        <w:t xml:space="preserve">Vantroens forhæng kan tages væk, når man vender sig til Herren.</w:t>
      </w:r>
    </w:p>
    <w:p w14:paraId="387BED0B" w14:textId="77777777" w:rsidR="000F7377" w:rsidRDefault="000F7377"/>
    <w:p w14:paraId="05418F2C" w14:textId="77777777" w:rsidR="000F7377" w:rsidRDefault="000F7377">
      <w:r xmlns:w="http://schemas.openxmlformats.org/wordprocessingml/2006/main">
        <w:t xml:space="preserve">1. Vantroens slør: Hvordan man kan overvinde det og vende sig til Herren</w:t>
      </w:r>
    </w:p>
    <w:p w14:paraId="3F1E4C19" w14:textId="77777777" w:rsidR="000F7377" w:rsidRDefault="000F7377"/>
    <w:p w14:paraId="085A2F01" w14:textId="77777777" w:rsidR="000F7377" w:rsidRDefault="000F7377">
      <w:r xmlns:w="http://schemas.openxmlformats.org/wordprocessingml/2006/main">
        <w:t xml:space="preserve">2. Kraften til at overvinde: Opdag sand frihed i Gud</w:t>
      </w:r>
    </w:p>
    <w:p w14:paraId="06C9FDA0" w14:textId="77777777" w:rsidR="000F7377" w:rsidRDefault="000F7377"/>
    <w:p w14:paraId="0E13A8D0" w14:textId="77777777" w:rsidR="000F7377" w:rsidRDefault="000F7377">
      <w:r xmlns:w="http://schemas.openxmlformats.org/wordprocessingml/2006/main">
        <w:t xml:space="preserve">1. 2. Korintherbrev 5:17 - Derfor, hvis nogen er i Kristus, er han en ny skabning. Det gamle er gået bort; se, det nye er kommet.</w:t>
      </w:r>
    </w:p>
    <w:p w14:paraId="233FE431" w14:textId="77777777" w:rsidR="000F7377" w:rsidRDefault="000F7377"/>
    <w:p w14:paraId="65220138" w14:textId="77777777" w:rsidR="000F7377" w:rsidRDefault="000F7377">
      <w:r xmlns:w="http://schemas.openxmlformats.org/wordprocessingml/2006/main">
        <w:t xml:space="preserve">2. Esajas 25:7 - Og han skal ødelægge på dette bjerg det ligklæde, som er kastet over alle folk, det dun, der er spredt over alle folkeslag.</w:t>
      </w:r>
    </w:p>
    <w:p w14:paraId="64959DE1" w14:textId="77777777" w:rsidR="000F7377" w:rsidRDefault="000F7377"/>
    <w:p w14:paraId="5AD6A717" w14:textId="77777777" w:rsidR="000F7377" w:rsidRDefault="000F7377">
      <w:r xmlns:w="http://schemas.openxmlformats.org/wordprocessingml/2006/main">
        <w:t xml:space="preserve">2 Corinthians 3:17 Men Herren er den Ånd, og hvor Herrens Ånd er, der er Frihed.</w:t>
      </w:r>
    </w:p>
    <w:p w14:paraId="77D4FBD6" w14:textId="77777777" w:rsidR="000F7377" w:rsidRDefault="000F7377"/>
    <w:p w14:paraId="40CE42D1" w14:textId="77777777" w:rsidR="000F7377" w:rsidRDefault="000F7377">
      <w:r xmlns:w="http://schemas.openxmlformats.org/wordprocessingml/2006/main">
        <w:t xml:space="preserve">Herrens Ånd bringer frihed til dem, der følger ham.</w:t>
      </w:r>
    </w:p>
    <w:p w14:paraId="43E6325A" w14:textId="77777777" w:rsidR="000F7377" w:rsidRDefault="000F7377"/>
    <w:p w14:paraId="71268C25" w14:textId="77777777" w:rsidR="000F7377" w:rsidRDefault="000F7377">
      <w:r xmlns:w="http://schemas.openxmlformats.org/wordprocessingml/2006/main">
        <w:t xml:space="preserve">1. Åndens kraft: Hvordan Gud bringer frihed til vores liv</w:t>
      </w:r>
    </w:p>
    <w:p w14:paraId="6EDB6565" w14:textId="77777777" w:rsidR="000F7377" w:rsidRDefault="000F7377"/>
    <w:p w14:paraId="71CDBA91" w14:textId="77777777" w:rsidR="000F7377" w:rsidRDefault="000F7377">
      <w:r xmlns:w="http://schemas.openxmlformats.org/wordprocessingml/2006/main">
        <w:t xml:space="preserve">2. Frihed gennem Ånden: Oplev velsignelsen af Herrens nærvær</w:t>
      </w:r>
    </w:p>
    <w:p w14:paraId="7C7B35A6" w14:textId="77777777" w:rsidR="000F7377" w:rsidRDefault="000F7377"/>
    <w:p w14:paraId="1DC60D94" w14:textId="77777777" w:rsidR="000F7377" w:rsidRDefault="000F7377">
      <w:r xmlns:w="http://schemas.openxmlformats.org/wordprocessingml/2006/main">
        <w:t xml:space="preserve">1. Romerbrevet 8:2 - For livets Ånds lov i Kristus Jesus har frigjort mig fra syndens og dødens lov.</w:t>
      </w:r>
    </w:p>
    <w:p w14:paraId="5203AC60" w14:textId="77777777" w:rsidR="000F7377" w:rsidRDefault="000F7377"/>
    <w:p w14:paraId="71F8AEE5" w14:textId="77777777" w:rsidR="000F7377" w:rsidRDefault="000F7377">
      <w:r xmlns:w="http://schemas.openxmlformats.org/wordprocessingml/2006/main">
        <w:t xml:space="preserve">2. Galaterbrevet 5:1 - Stå derfor fast i den frihed, hvormed Kristus har frigjort os, og lad dig ikke igen vikle ind i trældommens åg.</w:t>
      </w:r>
    </w:p>
    <w:p w14:paraId="6C5A8717" w14:textId="77777777" w:rsidR="000F7377" w:rsidRDefault="000F7377"/>
    <w:p w14:paraId="67FD7FF4" w14:textId="77777777" w:rsidR="000F7377" w:rsidRDefault="000F7377">
      <w:r xmlns:w="http://schemas.openxmlformats.org/wordprocessingml/2006/main">
        <w:t xml:space="preserve">2 Corinthians 3:18 18 Men vi, der med åbent Ansigt betragter Herrens Herlighed som i et Glas, ere forvandlede til det samme Billede fra Herlighed til Herlighed, som ved HERRENS Aand.</w:t>
      </w:r>
    </w:p>
    <w:p w14:paraId="0322A490" w14:textId="77777777" w:rsidR="000F7377" w:rsidRDefault="000F7377"/>
    <w:p w14:paraId="630FD185" w14:textId="77777777" w:rsidR="000F7377" w:rsidRDefault="000F7377">
      <w:r xmlns:w="http://schemas.openxmlformats.org/wordprocessingml/2006/main">
        <w:t xml:space="preserve">Vi afspejler Herrens herlighed og bliver forvandlet til at blive mere som ham, når vi bliver fyldt med Herrens Ånd.</w:t>
      </w:r>
    </w:p>
    <w:p w14:paraId="70E5D7C6" w14:textId="77777777" w:rsidR="000F7377" w:rsidRDefault="000F7377"/>
    <w:p w14:paraId="3C93AC75" w14:textId="77777777" w:rsidR="000F7377" w:rsidRDefault="000F7377">
      <w:r xmlns:w="http://schemas.openxmlformats.org/wordprocessingml/2006/main">
        <w:t xml:space="preserve">1. Herrens forvandlende herlighed</w:t>
      </w:r>
    </w:p>
    <w:p w14:paraId="084BE324" w14:textId="77777777" w:rsidR="000F7377" w:rsidRDefault="000F7377"/>
    <w:p w14:paraId="62559F5D" w14:textId="77777777" w:rsidR="000F7377" w:rsidRDefault="000F7377">
      <w:r xmlns:w="http://schemas.openxmlformats.org/wordprocessingml/2006/main">
        <w:t xml:space="preserve">2. At blive som Kristus gennem Ånden</w:t>
      </w:r>
    </w:p>
    <w:p w14:paraId="09CF90F9" w14:textId="77777777" w:rsidR="000F7377" w:rsidRDefault="000F7377"/>
    <w:p w14:paraId="7AF9604B" w14:textId="77777777" w:rsidR="000F7377" w:rsidRDefault="000F7377">
      <w:r xmlns:w="http://schemas.openxmlformats.org/wordprocessingml/2006/main">
        <w:t xml:space="preserve">1. Romerbrevet 8:29 - For dem han forud kendte, har han også forudbestemt til at blive formet efter hans Søns billede, for at han kunne være den førstefødte blandt mange brødre.</w:t>
      </w:r>
    </w:p>
    <w:p w14:paraId="4BF01428" w14:textId="77777777" w:rsidR="000F7377" w:rsidRDefault="000F7377"/>
    <w:p w14:paraId="5442268F" w14:textId="77777777" w:rsidR="000F7377" w:rsidRDefault="000F7377">
      <w:r xmlns:w="http://schemas.openxmlformats.org/wordprocessingml/2006/main">
        <w:t xml:space="preserve">2. 1. Korintherbrev 13:12 - For nu ser vi gennem et glas, mørkt; men da ansigt til ansigt: nu ved jeg </w:t>
      </w:r>
      <w:r xmlns:w="http://schemas.openxmlformats.org/wordprocessingml/2006/main">
        <w:lastRenderedPageBreak xmlns:w="http://schemas.openxmlformats.org/wordprocessingml/2006/main"/>
      </w:r>
      <w:r xmlns:w="http://schemas.openxmlformats.org/wordprocessingml/2006/main">
        <w:t xml:space="preserve">til dels; men da skal jeg vide, ligesom jeg er kendt.</w:t>
      </w:r>
    </w:p>
    <w:p w14:paraId="08CE2899" w14:textId="77777777" w:rsidR="000F7377" w:rsidRDefault="000F7377"/>
    <w:p w14:paraId="02EFD8AE" w14:textId="77777777" w:rsidR="000F7377" w:rsidRDefault="000F7377">
      <w:r xmlns:w="http://schemas.openxmlformats.org/wordprocessingml/2006/main">
        <w:t xml:space="preserve">2 Korintherbrev 4 er det fjerde kapitel i Paulus' Andet Brev til Korintherne. I dette kapitel diskuterer Paulus evangeliets tjeneste, fremhæver dets udfordringer og understreger håbet og herligheden, der findes i Kristus.</w:t>
      </w:r>
    </w:p>
    <w:p w14:paraId="465837CB" w14:textId="77777777" w:rsidR="000F7377" w:rsidRDefault="000F7377"/>
    <w:p w14:paraId="41614383" w14:textId="77777777" w:rsidR="000F7377" w:rsidRDefault="000F7377">
      <w:r xmlns:w="http://schemas.openxmlformats.org/wordprocessingml/2006/main">
        <w:t xml:space="preserve">1. afsnit: Paulus begynder med at anerkende, at han og hans ledsagere har modtaget Guds barmhjertighed og er blevet betroet en tjeneste. Han erklærer, at de ikke mister modet på trods af at de står over for forskellige prøvelser, strabadser og forfølgelse (2 Korintherbrev 4:1-9). Paulus understreger, at deres tjeneste ikke handler om dem selv, men om at forkynde Jesus Kristus som Herre. Han fremhæver, hvordan de bærer evangeliets skat i sig i skrøbelige lerkrukker, så det er tydeligt, at deres kraft kommer fra Gud (2 Kor 4:5-7).</w:t>
      </w:r>
    </w:p>
    <w:p w14:paraId="4B67BE1F" w14:textId="77777777" w:rsidR="000F7377" w:rsidRDefault="000F7377"/>
    <w:p w14:paraId="65F59AAE" w14:textId="77777777" w:rsidR="000F7377" w:rsidRDefault="000F7377">
      <w:r xmlns:w="http://schemas.openxmlformats.org/wordprocessingml/2006/main">
        <w:t xml:space="preserve">2. afsnit: Paulus beskriver deres lidelser for Kristi skyld og bekræfter, at selvom de står over for lidelse, bliver de ikke knust; selv når de bliver forfulgt, bliver de ikke forladt; selv når de bliver slået ned, bliver de ikke ødelagt (2 Korintherbrev 4:8-9). Han forklarer, at deres lidelse tjener til at åbenbare Jesu liv i deres dødelige kroppe, så hans liv også kan blive åbenbaret i andre gennem dem (2 Kor 4:10-12). På trods af at de udadtil forsvinder på grund af forfølgelse og prøvelser, bliver de indadtil fornyet dag for dag.</w:t>
      </w:r>
    </w:p>
    <w:p w14:paraId="1A3BE2E0" w14:textId="77777777" w:rsidR="000F7377" w:rsidRDefault="000F7377"/>
    <w:p w14:paraId="067B60CD" w14:textId="77777777" w:rsidR="000F7377" w:rsidRDefault="000F7377">
      <w:r xmlns:w="http://schemas.openxmlformats.org/wordprocessingml/2006/main">
        <w:t xml:space="preserve">3. afsnit: Kapitlet afsluttes med fokus på evighedsperspektiv. Paulus kontrasterer deres nuværende øjeblikkelige lidelser med en evig vægt af herlighed uden sammenligning (2 Kor 4:17). Han opfordrer troende til ikke at rette blikket mod det sete, men på det usete, fordi det sete er midlertidigt, mens det usete er evigt (2 Kor 4:18). Paulus understreger, hvordan dette håb støtter dem gennem vanskeligheder, når de stræber efter at udleve deres tro.</w:t>
      </w:r>
    </w:p>
    <w:p w14:paraId="463D5F81" w14:textId="77777777" w:rsidR="000F7377" w:rsidRDefault="000F7377"/>
    <w:p w14:paraId="3B85B932" w14:textId="77777777" w:rsidR="000F7377" w:rsidRDefault="000F7377">
      <w:r xmlns:w="http://schemas.openxmlformats.org/wordprocessingml/2006/main">
        <w:t xml:space="preserve">Sammenfattende handler kapitel fire i Andet Korintherbrev om de udfordringer, man står over for i tjenesten, mens det fremhæver håb og herlighed, der findes i Kristus. Paulus understreger, at deres tjeneste ikke handler om dem selv, men om at forkynde Jesus Kristus som Herre. Han beskriver de prøvelser og lidelser, de udholder, og bekræfter, at deres kraft kommer fra Gud. På trods af at de står over for lidelse, bliver de ikke knust eller forladt; i stedet bærer de evangeliets skat i sig. Paulus forklarer, hvordan deres lidelse tjener til at åbenbare Jesu liv i dem og opmuntrer de troende til at rette blikket mod evig </w:t>
      </w:r>
      <w:r xmlns:w="http://schemas.openxmlformats.org/wordprocessingml/2006/main">
        <w:lastRenderedPageBreak xmlns:w="http://schemas.openxmlformats.org/wordprocessingml/2006/main"/>
      </w:r>
      <w:r xmlns:w="http://schemas.openxmlformats.org/wordprocessingml/2006/main">
        <w:t xml:space="preserve">herlighed frem for midlertidige lidelser. Dette kapitel fremhæver udfordringerne ved tjeneste, den transformerende kraft i Kristi liv i de troende, og håbet fundet i et evigt perspektiv.</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Corinthians 4:1 1 Derfor, da vi have denne Tjeneste, ligesom vi have modtaget Barmhjertighed, bestrætte vi ikke;</w:t>
      </w:r>
    </w:p>
    <w:p w14:paraId="0A4DEF8E" w14:textId="77777777" w:rsidR="000F7377" w:rsidRDefault="000F7377"/>
    <w:p w14:paraId="6AEBCB49" w14:textId="77777777" w:rsidR="000F7377" w:rsidRDefault="000F7377">
      <w:r xmlns:w="http://schemas.openxmlformats.org/wordprocessingml/2006/main">
        <w:t xml:space="preserve">Forfatteren opfordrer læserne til ikke at opgive deres tjeneste, da de har fået barmhjertighed.</w:t>
      </w:r>
    </w:p>
    <w:p w14:paraId="72E2B244" w14:textId="77777777" w:rsidR="000F7377" w:rsidRDefault="000F7377"/>
    <w:p w14:paraId="7DDDD98E" w14:textId="77777777" w:rsidR="000F7377" w:rsidRDefault="000F7377">
      <w:r xmlns:w="http://schemas.openxmlformats.org/wordprocessingml/2006/main">
        <w:t xml:space="preserve">1. "I Guds barmhjertighed holder vi ud"</w:t>
      </w:r>
    </w:p>
    <w:p w14:paraId="42F00A5B" w14:textId="77777777" w:rsidR="000F7377" w:rsidRDefault="000F7377"/>
    <w:p w14:paraId="0DCA22F2" w14:textId="77777777" w:rsidR="000F7377" w:rsidRDefault="000F7377">
      <w:r xmlns:w="http://schemas.openxmlformats.org/wordprocessingml/2006/main">
        <w:t xml:space="preserve">2. "Nådens styrke til at opløfte os"</w:t>
      </w:r>
    </w:p>
    <w:p w14:paraId="1EAB683F" w14:textId="77777777" w:rsidR="000F7377" w:rsidRDefault="000F7377"/>
    <w:p w14:paraId="30CAF38F" w14:textId="77777777" w:rsidR="000F7377" w:rsidRDefault="000F7377">
      <w:r xmlns:w="http://schemas.openxmlformats.org/wordprocessingml/2006/main">
        <w:t xml:space="preserve">1. Romerbrevet 5:20-21 - "Også kom loven ind, for at forseelsen skulle blive større. Men hvor synden blev overflod, blev nåden meget mere overflødig: for at ligesom synden har hersket til døden, således også nåden skulle herske ved retfærdighed til evigt liv ved Jesus Kristus, vor Herre."</w:t>
      </w:r>
    </w:p>
    <w:p w14:paraId="74EE710A" w14:textId="77777777" w:rsidR="000F7377" w:rsidRDefault="000F7377"/>
    <w:p w14:paraId="7A738065" w14:textId="77777777" w:rsidR="000F7377" w:rsidRDefault="000F7377">
      <w:r xmlns:w="http://schemas.openxmlformats.org/wordprocessingml/2006/main">
        <w:t xml:space="preserve">2. Salme 103:17-18 - "Men Herrens barmhjertighed er fra evighed til evighed over dem, der frygter ham, og hans retfærdighed mod børnebørn; Til dem, som holder hans pagt, og til dem, der husker hans befalinger om at gøre dem."</w:t>
      </w:r>
    </w:p>
    <w:p w14:paraId="3C1194F5" w14:textId="77777777" w:rsidR="000F7377" w:rsidRDefault="000F7377"/>
    <w:p w14:paraId="098C54FF" w14:textId="77777777" w:rsidR="000F7377" w:rsidRDefault="000F7377">
      <w:r xmlns:w="http://schemas.openxmlformats.org/wordprocessingml/2006/main">
        <w:t xml:space="preserve">2 Corinthians 4:2 2 Men har givet afkald på de skjulte Ting, der er uærlige, ikke vandre i list, ej heller behandle Guds ord svigagtigt; men ved åbenbaring af sandheden at anbefale os til enhvers samvittighed i Guds øjne.</w:t>
      </w:r>
    </w:p>
    <w:p w14:paraId="67A573E1" w14:textId="77777777" w:rsidR="000F7377" w:rsidRDefault="000F7377"/>
    <w:p w14:paraId="515B7640" w14:textId="77777777" w:rsidR="000F7377" w:rsidRDefault="000F7377">
      <w:r xmlns:w="http://schemas.openxmlformats.org/wordprocessingml/2006/main">
        <w:t xml:space="preserve">Paulus anbefaler sig selv og sine medarbejdere til enhvers samvittighed ved at vandre i sandhed og ikke svigagtigt håndtere Guds ord.</w:t>
      </w:r>
    </w:p>
    <w:p w14:paraId="3CD4443A" w14:textId="77777777" w:rsidR="000F7377" w:rsidRDefault="000F7377"/>
    <w:p w14:paraId="364A29C8" w14:textId="77777777" w:rsidR="000F7377" w:rsidRDefault="000F7377">
      <w:r xmlns:w="http://schemas.openxmlformats.org/wordprocessingml/2006/main">
        <w:t xml:space="preserve">1. Kraften i et gennemsigtigt liv</w:t>
      </w:r>
    </w:p>
    <w:p w14:paraId="5631A6C9" w14:textId="77777777" w:rsidR="000F7377" w:rsidRDefault="000F7377"/>
    <w:p w14:paraId="49D851A6" w14:textId="77777777" w:rsidR="000F7377" w:rsidRDefault="000F7377">
      <w:r xmlns:w="http://schemas.openxmlformats.org/wordprocessingml/2006/main">
        <w:t xml:space="preserve">2. Ærlighedens pligt til at håndtere Guds ord</w:t>
      </w:r>
    </w:p>
    <w:p w14:paraId="0AC124F9" w14:textId="77777777" w:rsidR="000F7377" w:rsidRDefault="000F7377"/>
    <w:p w14:paraId="2EB42BDD" w14:textId="77777777" w:rsidR="000F7377" w:rsidRDefault="000F7377">
      <w:r xmlns:w="http://schemas.openxmlformats.org/wordprocessingml/2006/main">
        <w:t xml:space="preserve">1. Ordsprogene 12:22 - Løgnende læber er en vederstyggelighed for Herren, men de, der handler sandt, er hans glæde.</w:t>
      </w:r>
    </w:p>
    <w:p w14:paraId="51039B18" w14:textId="77777777" w:rsidR="000F7377" w:rsidRDefault="000F7377"/>
    <w:p w14:paraId="1261D172" w14:textId="77777777" w:rsidR="000F7377" w:rsidRDefault="000F7377">
      <w:r xmlns:w="http://schemas.openxmlformats.org/wordprocessingml/2006/main">
        <w:t xml:space="preserve">2. Efeserbrevet 4:15 - I stedet for at tale sandt i kærlighed, skal vi på alle måder vokse op til ham, som er hovedet, til Kristus.</w:t>
      </w:r>
    </w:p>
    <w:p w14:paraId="4DACC134" w14:textId="77777777" w:rsidR="000F7377" w:rsidRDefault="000F7377"/>
    <w:p w14:paraId="777CC9F8" w14:textId="77777777" w:rsidR="000F7377" w:rsidRDefault="000F7377">
      <w:r xmlns:w="http://schemas.openxmlformats.org/wordprocessingml/2006/main">
        <w:t xml:space="preserve">2 Corinthians 4:3 Men dersom vort Evangelium er skjult, er det skjult for dem, som ere fortabte.</w:t>
      </w:r>
    </w:p>
    <w:p w14:paraId="095D2662" w14:textId="77777777" w:rsidR="000F7377" w:rsidRDefault="000F7377"/>
    <w:p w14:paraId="559637AC" w14:textId="77777777" w:rsidR="000F7377" w:rsidRDefault="000F7377">
      <w:r xmlns:w="http://schemas.openxmlformats.org/wordprocessingml/2006/main">
        <w:t xml:space="preserve">Jesu Kristi evangelium kan kun ses af dem, der er fortabt og har brug for frelse.</w:t>
      </w:r>
    </w:p>
    <w:p w14:paraId="7EE2928E" w14:textId="77777777" w:rsidR="000F7377" w:rsidRDefault="000F7377"/>
    <w:p w14:paraId="551D3FF4" w14:textId="77777777" w:rsidR="000F7377" w:rsidRDefault="000F7377">
      <w:r xmlns:w="http://schemas.openxmlformats.org/wordprocessingml/2006/main">
        <w:t xml:space="preserve">1. Behovet for at søge evangeliet: Hvorfor alle bør søge efter frelse</w:t>
      </w:r>
    </w:p>
    <w:p w14:paraId="5E2B62E8" w14:textId="77777777" w:rsidR="000F7377" w:rsidRDefault="000F7377"/>
    <w:p w14:paraId="417E545E" w14:textId="77777777" w:rsidR="000F7377" w:rsidRDefault="000F7377">
      <w:r xmlns:w="http://schemas.openxmlformats.org/wordprocessingml/2006/main">
        <w:t xml:space="preserve">2. Evangeliets kraft: Hvordan Jesus kan forvandle liv</w:t>
      </w:r>
    </w:p>
    <w:p w14:paraId="26777E2E" w14:textId="77777777" w:rsidR="000F7377" w:rsidRDefault="000F7377"/>
    <w:p w14:paraId="513070FE" w14:textId="77777777" w:rsidR="000F7377" w:rsidRDefault="000F7377">
      <w:r xmlns:w="http://schemas.openxmlformats.org/wordprocessingml/2006/main">
        <w:t xml:space="preserve">1. Lukas 19:10 - "For Menneskesønnen er kommet for at søge og frelse de fortabte."</w:t>
      </w:r>
    </w:p>
    <w:p w14:paraId="4A6BA8A6" w14:textId="77777777" w:rsidR="000F7377" w:rsidRDefault="000F7377"/>
    <w:p w14:paraId="1F31C31F" w14:textId="77777777" w:rsidR="000F7377" w:rsidRDefault="000F7377">
      <w:r xmlns:w="http://schemas.openxmlformats.org/wordprocessingml/2006/main">
        <w:t xml:space="preserve">2. Romerne 10:14-17 - "Hvordan vil de så påkalde ham, som de ikke har troet på? Og hvordan skal de tro på ham, som de aldrig har hørt om? Og hvordan skal de høre uden nogen prædiker? Og hvordan skal de prædike, medmindre de bliver sendt? Som der står skrevet: 'Hvor smukke er fødderne på dem, der forkynder den gode nyhed!'”</w:t>
      </w:r>
    </w:p>
    <w:p w14:paraId="5317356E" w14:textId="77777777" w:rsidR="000F7377" w:rsidRDefault="000F7377"/>
    <w:p w14:paraId="3C69AD81" w14:textId="77777777" w:rsidR="000F7377" w:rsidRDefault="000F7377">
      <w:r xmlns:w="http://schemas.openxmlformats.org/wordprocessingml/2006/main">
        <w:t xml:space="preserve">2 Corinthians 4:4 4 I hvem denne Verdens Gud har forblindet deres, som ikke tror, sind, for at Kristi herlige Evangeliums Lys, som er Guds Billede, ikke skulde skinne for dem.</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Denne verdens gud har forblindet sindet hos dem, der ikke tror, så de ikke kan opfatte lyset fra Jesu Kristi evangelium, som er Guds billede.</w:t>
      </w:r>
    </w:p>
    <w:p w14:paraId="5057430B" w14:textId="77777777" w:rsidR="000F7377" w:rsidRDefault="000F7377"/>
    <w:p w14:paraId="3EB3CFDE" w14:textId="77777777" w:rsidR="000F7377" w:rsidRDefault="000F7377">
      <w:r xmlns:w="http://schemas.openxmlformats.org/wordprocessingml/2006/main">
        <w:t xml:space="preserve">1. Guds lys skinner altid: Sådan finder du evangeliets belysning.</w:t>
      </w:r>
    </w:p>
    <w:p w14:paraId="133A4D72" w14:textId="77777777" w:rsidR="000F7377" w:rsidRDefault="000F7377"/>
    <w:p w14:paraId="3EB9C111" w14:textId="77777777" w:rsidR="000F7377" w:rsidRDefault="000F7377">
      <w:r xmlns:w="http://schemas.openxmlformats.org/wordprocessingml/2006/main">
        <w:t xml:space="preserve">2. Denne verdens Gud: At genkende fjenden, forfølge lyset.</w:t>
      </w:r>
    </w:p>
    <w:p w14:paraId="77307AEB" w14:textId="77777777" w:rsidR="000F7377" w:rsidRDefault="000F7377"/>
    <w:p w14:paraId="19E89018" w14:textId="77777777" w:rsidR="000F7377" w:rsidRDefault="000F7377">
      <w:r xmlns:w="http://schemas.openxmlformats.org/wordprocessingml/2006/main">
        <w:t xml:space="preserve">1. Matthæus 5:14-16 - Du er verdens lys.</w:t>
      </w:r>
    </w:p>
    <w:p w14:paraId="09ECB2FA" w14:textId="77777777" w:rsidR="000F7377" w:rsidRDefault="000F7377"/>
    <w:p w14:paraId="589AD485" w14:textId="77777777" w:rsidR="000F7377" w:rsidRDefault="000F7377">
      <w:r xmlns:w="http://schemas.openxmlformats.org/wordprocessingml/2006/main">
        <w:t xml:space="preserve">2. Romerne 1:16-17 - Evangeliet er Guds kraft til frelse.</w:t>
      </w:r>
    </w:p>
    <w:p w14:paraId="46D7D8E5" w14:textId="77777777" w:rsidR="000F7377" w:rsidRDefault="000F7377"/>
    <w:p w14:paraId="61A89637" w14:textId="77777777" w:rsidR="000F7377" w:rsidRDefault="000F7377">
      <w:r xmlns:w="http://schemas.openxmlformats.org/wordprocessingml/2006/main">
        <w:t xml:space="preserve">2 Corinthians 4:5 5 Thi vi prædike ikke os selv, men Kristus Jesus, Herren; og os selv dine tjenere for Jesu skyld.</w:t>
      </w:r>
    </w:p>
    <w:p w14:paraId="1B97B1B2" w14:textId="77777777" w:rsidR="000F7377" w:rsidRDefault="000F7377"/>
    <w:p w14:paraId="2588BADB" w14:textId="77777777" w:rsidR="000F7377" w:rsidRDefault="000F7377">
      <w:r xmlns:w="http://schemas.openxmlformats.org/wordprocessingml/2006/main">
        <w:t xml:space="preserve">Apostlen Paulus minder os om, at når vi prædiker, bør vi prædike Kristi budskab, ikke os selv, og at vi bør gøre det som ydmyge tjenere.</w:t>
      </w:r>
    </w:p>
    <w:p w14:paraId="09751816" w14:textId="77777777" w:rsidR="000F7377" w:rsidRDefault="000F7377"/>
    <w:p w14:paraId="6C29C421" w14:textId="77777777" w:rsidR="000F7377" w:rsidRDefault="000F7377">
      <w:r xmlns:w="http://schemas.openxmlformats.org/wordprocessingml/2006/main">
        <w:t xml:space="preserve">1. Kraften i at forkynde Kristus</w:t>
      </w:r>
    </w:p>
    <w:p w14:paraId="1956126A" w14:textId="77777777" w:rsidR="000F7377" w:rsidRDefault="000F7377"/>
    <w:p w14:paraId="160D19B1" w14:textId="77777777" w:rsidR="000F7377" w:rsidRDefault="000F7377">
      <w:r xmlns:w="http://schemas.openxmlformats.org/wordprocessingml/2006/main">
        <w:t xml:space="preserve">2. Forkyndelsens ydmyge tjeneste</w:t>
      </w:r>
    </w:p>
    <w:p w14:paraId="0F9F6316" w14:textId="77777777" w:rsidR="000F7377" w:rsidRDefault="000F7377"/>
    <w:p w14:paraId="70A8F6EA" w14:textId="77777777" w:rsidR="000F7377" w:rsidRDefault="000F7377">
      <w:r xmlns:w="http://schemas.openxmlformats.org/wordprocessingml/2006/main">
        <w:t xml:space="preserve">1. Matthæus 28:18-20 – “Og Jesus kom og sagde til dem: 'Mig er givet al magt i himlen og på jorden. Gå derfor hen og gør alle folkeslag til disciple, idet I døber dem i Faderens og Sønnens og Helligåndens navn, og lærer dem at holde alt, hvad jeg har befalet jer. Og se, jeg er med jer alle dage indtil verdens ende."</w:t>
      </w:r>
    </w:p>
    <w:p w14:paraId="1D156A7E" w14:textId="77777777" w:rsidR="000F7377" w:rsidRDefault="000F7377"/>
    <w:p w14:paraId="59A3246F" w14:textId="77777777" w:rsidR="000F7377" w:rsidRDefault="000F7377">
      <w:r xmlns:w="http://schemas.openxmlformats.org/wordprocessingml/2006/main">
        <w:t xml:space="preserve">2. Romerne 10:14-17 – “Hvordan skal de så kalde på ham, som de ikke tror på? Og hvordan skal de tro på ham, som de aldrig har hørt om? Og hvordan skal de høre uden </w:t>
      </w:r>
      <w:r xmlns:w="http://schemas.openxmlformats.org/wordprocessingml/2006/main">
        <w:lastRenderedPageBreak xmlns:w="http://schemas.openxmlformats.org/wordprocessingml/2006/main"/>
      </w:r>
      <w:r xmlns:w="http://schemas.openxmlformats.org/wordprocessingml/2006/main">
        <w:t xml:space="preserve">nogen prædiker? Og hvordan skal de prædike, medmindre de bliver sendt? Som der står skrevet: 'Hvor smukke er fødderne på dem, der forkynder den gode nyhed!' Men de har ikke alle adlød evangeliet. For Esajas siger: 'Herre, hvem har troet, hvad han har hørt fra os?' Så troen kommer af at høre og høre ved Kristi ord.”</w:t>
      </w:r>
    </w:p>
    <w:p w14:paraId="62B9AD29" w14:textId="77777777" w:rsidR="000F7377" w:rsidRDefault="000F7377"/>
    <w:p w14:paraId="0834DAE2" w14:textId="77777777" w:rsidR="000F7377" w:rsidRDefault="000F7377">
      <w:r xmlns:w="http://schemas.openxmlformats.org/wordprocessingml/2006/main">
        <w:t xml:space="preserve">2 Corinthians 4:6 6 Thi Gud, som bød Lyset at skinne af Mørket, har skinnet i vore Hjerter for at give Lyset af Kundskaben om Guds Herlighed i Jesu Kristi Ansigt.</w:t>
      </w:r>
    </w:p>
    <w:p w14:paraId="6EBDD389" w14:textId="77777777" w:rsidR="000F7377" w:rsidRDefault="000F7377"/>
    <w:p w14:paraId="03691AE5" w14:textId="77777777" w:rsidR="000F7377" w:rsidRDefault="000F7377">
      <w:r xmlns:w="http://schemas.openxmlformats.org/wordprocessingml/2006/main">
        <w:t xml:space="preserve">Gud har bragt lys og kundskab til vores hjerter gennem Jesus Kristus, så vi kan genkende Guds herlighed.</w:t>
      </w:r>
    </w:p>
    <w:p w14:paraId="72397ADC" w14:textId="77777777" w:rsidR="000F7377" w:rsidRDefault="000F7377"/>
    <w:p w14:paraId="222B488E" w14:textId="77777777" w:rsidR="000F7377" w:rsidRDefault="000F7377">
      <w:r xmlns:w="http://schemas.openxmlformats.org/wordprocessingml/2006/main">
        <w:t xml:space="preserve">1. Guds lys: Hvordan Jesus Kristus åbenbarer Guds herlighed 2. Oplyste hjerter: At finde viden og lys gennem Jesus Kristus</w:t>
      </w:r>
    </w:p>
    <w:p w14:paraId="718B2229" w14:textId="77777777" w:rsidR="000F7377" w:rsidRDefault="000F7377"/>
    <w:p w14:paraId="01AA700A" w14:textId="77777777" w:rsidR="000F7377" w:rsidRDefault="000F7377">
      <w:r xmlns:w="http://schemas.openxmlformats.org/wordprocessingml/2006/main">
        <w:t xml:space="preserve">1. Esajas 9:2 – Folket, der vandrede i mørke, har set et stort lys; dem, som boede i et land med dybt mørke, over dem skinnede lys. 2. Joh 1:14 – Og Ordet blev kød og tog bolig iblandt os, og vi har set hans herlighed, en herlighed som den enbårne søn har fra Faderen, fuld af nåde og sandhed.</w:t>
      </w:r>
    </w:p>
    <w:p w14:paraId="0298EDE7" w14:textId="77777777" w:rsidR="000F7377" w:rsidRDefault="000F7377"/>
    <w:p w14:paraId="3FEB6839" w14:textId="77777777" w:rsidR="000F7377" w:rsidRDefault="000F7377">
      <w:r xmlns:w="http://schemas.openxmlformats.org/wordprocessingml/2006/main">
        <w:t xml:space="preserve">2 Corinthians 4:7 Men vi have denne Skat i Lerkar, at Kraftens Højhed skal være af Gud og ikke fra os.</w:t>
      </w:r>
    </w:p>
    <w:p w14:paraId="450A311D" w14:textId="77777777" w:rsidR="000F7377" w:rsidRDefault="000F7377"/>
    <w:p w14:paraId="330AF2A3" w14:textId="77777777" w:rsidR="000F7377" w:rsidRDefault="000F7377">
      <w:r xmlns:w="http://schemas.openxmlformats.org/wordprocessingml/2006/main">
        <w:t xml:space="preserve">Apostlen Paulus lærer, at selvom de troende er svage, bliver Guds kraft fuldkommen gennem dem.</w:t>
      </w:r>
    </w:p>
    <w:p w14:paraId="460B2D88" w14:textId="77777777" w:rsidR="000F7377" w:rsidRDefault="000F7377"/>
    <w:p w14:paraId="35DE9DD6" w14:textId="77777777" w:rsidR="000F7377" w:rsidRDefault="000F7377">
      <w:r xmlns:w="http://schemas.openxmlformats.org/wordprocessingml/2006/main">
        <w:t xml:space="preserve">1. Guds styrke skinner klart gennem vores svagheder</w:t>
      </w:r>
    </w:p>
    <w:p w14:paraId="3859F601" w14:textId="77777777" w:rsidR="000F7377" w:rsidRDefault="000F7377"/>
    <w:p w14:paraId="6E3F6757" w14:textId="77777777" w:rsidR="000F7377" w:rsidRDefault="000F7377">
      <w:r xmlns:w="http://schemas.openxmlformats.org/wordprocessingml/2006/main">
        <w:t xml:space="preserve">2. Hvordan vi omfavner vores svagheder og lader Guds kraft skinne igennem</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Korintherbrev 12:9-10 - Og han sagde til mig: Min nåde er dig nok, for min styrke fuldendes i svaghed. Derfor vil jeg meget gerne rose mig af mine skrøbeligheder, for at Kristi kraft kan hvile over mig.</w:t>
      </w:r>
    </w:p>
    <w:p w14:paraId="263CEB5B" w14:textId="77777777" w:rsidR="000F7377" w:rsidRDefault="000F7377"/>
    <w:p w14:paraId="0A1DC62C" w14:textId="77777777" w:rsidR="000F7377" w:rsidRDefault="000F7377">
      <w:r xmlns:w="http://schemas.openxmlformats.org/wordprocessingml/2006/main">
        <w:t xml:space="preserve">2. Romerbrevet 8,26-27 - Ligeledes hjælper Ånden også vore skrøbeligheder, for vi ved ikke, hvad vi bør bede om, som vi burde, men Ånden selv går i forbøn for os med uudsigelige suk. Og den, der ransager hjerterne, ved, hvad Åndens sind er, fordi han går i forbøn for de hellige efter Guds vilje.</w:t>
      </w:r>
    </w:p>
    <w:p w14:paraId="33483DBB" w14:textId="77777777" w:rsidR="000F7377" w:rsidRDefault="000F7377"/>
    <w:p w14:paraId="75750E2A" w14:textId="77777777" w:rsidR="000F7377" w:rsidRDefault="000F7377">
      <w:r xmlns:w="http://schemas.openxmlformats.org/wordprocessingml/2006/main">
        <w:t xml:space="preserve">2 Corinthians 4:8 Vi ere forfærdede fra alle Sider, dog ikke trætte; vi er forvirrede, men ikke i fortvivlelse;</w:t>
      </w:r>
    </w:p>
    <w:p w14:paraId="26AD5C4B" w14:textId="77777777" w:rsidR="000F7377" w:rsidRDefault="000F7377"/>
    <w:p w14:paraId="63BA669C" w14:textId="77777777" w:rsidR="000F7377" w:rsidRDefault="000F7377">
      <w:r xmlns:w="http://schemas.openxmlformats.org/wordprocessingml/2006/main">
        <w:t xml:space="preserve">På trods af at de er urolige på alle sider, er Paul og hans ledsagere ikke bedrøvede eller fortvivlede.</w:t>
      </w:r>
    </w:p>
    <w:p w14:paraId="00FF65D0" w14:textId="77777777" w:rsidR="000F7377" w:rsidRDefault="000F7377"/>
    <w:p w14:paraId="60F188B2" w14:textId="77777777" w:rsidR="000F7377" w:rsidRDefault="000F7377">
      <w:r xmlns:w="http://schemas.openxmlformats.org/wordprocessingml/2006/main">
        <w:t xml:space="preserve">1. Guds trøst i trængselstider</w:t>
      </w:r>
    </w:p>
    <w:p w14:paraId="2D15EDFB" w14:textId="77777777" w:rsidR="000F7377" w:rsidRDefault="000F7377"/>
    <w:p w14:paraId="3D5788E8" w14:textId="77777777" w:rsidR="000F7377" w:rsidRDefault="000F7377">
      <w:r xmlns:w="http://schemas.openxmlformats.org/wordprocessingml/2006/main">
        <w:t xml:space="preserve">2. At holde ud gennem livets udfordringer</w:t>
      </w:r>
    </w:p>
    <w:p w14:paraId="622BF423" w14:textId="77777777" w:rsidR="000F7377" w:rsidRDefault="000F7377"/>
    <w:p w14:paraId="4B41C3F9" w14:textId="77777777" w:rsidR="000F7377" w:rsidRDefault="000F7377">
      <w:r xmlns:w="http://schemas.openxmlformats.org/wordprocessingml/2006/main">
        <w:t xml:space="preserve">1. Salme 34:17-19 "Når de retfærdige råber om hjælp, hører Herren og udfrier dem fra alle deres trængsler. Herren er nær ved de knuste hjerter og frelser de knuste af ånd. Mange er de retfærdiges lidelser, men Herren udfrier ham fra dem alle.</w:t>
      </w:r>
    </w:p>
    <w:p w14:paraId="3507F875" w14:textId="77777777" w:rsidR="000F7377" w:rsidRDefault="000F7377"/>
    <w:p w14:paraId="0DD3618C" w14:textId="77777777" w:rsidR="000F7377" w:rsidRDefault="000F7377">
      <w:r xmlns:w="http://schemas.openxmlformats.org/wordprocessingml/2006/main">
        <w:t xml:space="preserve">2. Esajas 41:10-13 "Frygt ikke, for jeg er med dig, vær ikke forfærdet, for jeg er din Gud; jeg vil styrke dig, jeg hjælper dig, jeg støtter dig med min retfærdige højre hånd. Se, alle, som har vrede mod dig, skal stå til skamme og beskæmmes; de, der strides mod dig, skal være som intet og skal omkomme. Du skal søge dem, der strides med dig, men du skal ikke finde dem; de, der kæmper mod dig, skal blive For jeg, Herren din Gud, holder din højre hånd, det er mig, der siger til dig: "Frygt ikke, jeg er den, der hjælper dig."</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4:9 Forfulgt, men ikke forladt; nedkastet, men ikke ødelagt;</w:t>
      </w:r>
    </w:p>
    <w:p w14:paraId="05BFAC35" w14:textId="77777777" w:rsidR="000F7377" w:rsidRDefault="000F7377"/>
    <w:p w14:paraId="253E2CDF" w14:textId="77777777" w:rsidR="000F7377" w:rsidRDefault="000F7377">
      <w:r xmlns:w="http://schemas.openxmlformats.org/wordprocessingml/2006/main">
        <w:t xml:space="preserve">Kristne bliver ofte forfulgt, men Gud svigter dem aldrig, og de bliver aldrig ødelagt.</w:t>
      </w:r>
    </w:p>
    <w:p w14:paraId="5D4C22A7" w14:textId="77777777" w:rsidR="000F7377" w:rsidRDefault="000F7377"/>
    <w:p w14:paraId="4CDA50FC" w14:textId="77777777" w:rsidR="000F7377" w:rsidRDefault="000F7377">
      <w:r xmlns:w="http://schemas.openxmlformats.org/wordprocessingml/2006/main">
        <w:t xml:space="preserve">1. Find styrke og håb i vanskelige tider: Hvordan Gud støtter os, selv når vi føler os nedtrykt</w:t>
      </w:r>
    </w:p>
    <w:p w14:paraId="6E61B819" w14:textId="77777777" w:rsidR="000F7377" w:rsidRDefault="000F7377"/>
    <w:p w14:paraId="35E08E25" w14:textId="77777777" w:rsidR="000F7377" w:rsidRDefault="000F7377">
      <w:r xmlns:w="http://schemas.openxmlformats.org/wordprocessingml/2006/main">
        <w:t xml:space="preserve">2. At overvinde forfølgelse: Guds trofasthed i lyset af modgang</w:t>
      </w:r>
    </w:p>
    <w:p w14:paraId="02B9ED0C" w14:textId="77777777" w:rsidR="000F7377" w:rsidRDefault="000F7377"/>
    <w:p w14:paraId="31C7A367" w14:textId="77777777" w:rsidR="000F7377" w:rsidRDefault="000F7377">
      <w:r xmlns:w="http://schemas.openxmlformats.org/wordprocessingml/2006/main">
        <w:t xml:space="preserve">1. Esajas 43:2 - "Når du går gennem vandet, vil jeg være med dig; Og gennem floderne skal de ikke oversvømme dig. Når du går gennem ilden, skal du ikke brændes, og flammen skal heller ikke brænde dig."</w:t>
      </w:r>
    </w:p>
    <w:p w14:paraId="52D4692E" w14:textId="77777777" w:rsidR="000F7377" w:rsidRDefault="000F7377"/>
    <w:p w14:paraId="39D3F47C" w14:textId="77777777" w:rsidR="000F7377" w:rsidRDefault="000F7377">
      <w:r xmlns:w="http://schemas.openxmlformats.org/wordprocessingml/2006/main">
        <w:t xml:space="preserve">2. Salme 34:17 - "De retfærdige råber, og Herren hører og udfrier dem af alle deres trængsler."</w:t>
      </w:r>
    </w:p>
    <w:p w14:paraId="13570CAB" w14:textId="77777777" w:rsidR="000F7377" w:rsidRDefault="000F7377"/>
    <w:p w14:paraId="0D8DCAE0" w14:textId="77777777" w:rsidR="000F7377" w:rsidRDefault="000F7377">
      <w:r xmlns:w="http://schemas.openxmlformats.org/wordprocessingml/2006/main">
        <w:t xml:space="preserve">2 Corinthians 4:10 10 idet vi altid bærer den Herres Jesu Død i Legemet, for at også Jesu Liv skulde aabenbares i vort Legeme.</w:t>
      </w:r>
    </w:p>
    <w:p w14:paraId="13ACA32F" w14:textId="77777777" w:rsidR="000F7377" w:rsidRDefault="000F7377"/>
    <w:p w14:paraId="60FCF134" w14:textId="77777777" w:rsidR="000F7377" w:rsidRDefault="000F7377">
      <w:r xmlns:w="http://schemas.openxmlformats.org/wordprocessingml/2006/main">
        <w:t xml:space="preserve">Apostlen Paulus formaner de troende til altid at bære Herren Jesu død i deres kroppe, så Jesu liv kan blive åbenbaret i deres liv.</w:t>
      </w:r>
    </w:p>
    <w:p w14:paraId="62BE3B65" w14:textId="77777777" w:rsidR="000F7377" w:rsidRDefault="000F7377"/>
    <w:p w14:paraId="36F973EC" w14:textId="77777777" w:rsidR="000F7377" w:rsidRDefault="000F7377">
      <w:r xmlns:w="http://schemas.openxmlformats.org/wordprocessingml/2006/main">
        <w:t xml:space="preserve">1. Jesu manifestation i vores liv</w:t>
      </w:r>
    </w:p>
    <w:p w14:paraId="1AE10399" w14:textId="77777777" w:rsidR="000F7377" w:rsidRDefault="000F7377"/>
    <w:p w14:paraId="4553B669" w14:textId="77777777" w:rsidR="000F7377" w:rsidRDefault="000F7377">
      <w:r xmlns:w="http://schemas.openxmlformats.org/wordprocessingml/2006/main">
        <w:t xml:space="preserve">2. Kraften i at bære Jesu død i os</w:t>
      </w:r>
    </w:p>
    <w:p w14:paraId="3789ABF8" w14:textId="77777777" w:rsidR="000F7377" w:rsidRDefault="000F7377"/>
    <w:p w14:paraId="37970A0F" w14:textId="77777777" w:rsidR="000F7377" w:rsidRDefault="000F7377">
      <w:r xmlns:w="http://schemas.openxmlformats.org/wordprocessingml/2006/main">
        <w:t xml:space="preserve">1. Romerne 6:11 - På samme måde regner jer selv døde for synden, men levende for Gud i Kristus Jesus.</w:t>
      </w:r>
    </w:p>
    <w:p w14:paraId="3869A76F" w14:textId="77777777" w:rsidR="000F7377" w:rsidRDefault="000F7377"/>
    <w:p w14:paraId="484919D3" w14:textId="77777777" w:rsidR="000F7377" w:rsidRDefault="000F7377">
      <w:r xmlns:w="http://schemas.openxmlformats.org/wordprocessingml/2006/main">
        <w:t xml:space="preserve">2. Johannesevangeliet 12:24 - Sandelig siger jeg jer, hvis ikke en hvedekerne falder til jorden og dør, forbliver den kun et enkelt frø. Men hvis den dør, producerer den mange frø.</w:t>
      </w:r>
    </w:p>
    <w:p w14:paraId="37709EF3" w14:textId="77777777" w:rsidR="000F7377" w:rsidRDefault="000F7377"/>
    <w:p w14:paraId="768EAE4F" w14:textId="77777777" w:rsidR="000F7377" w:rsidRDefault="000F7377">
      <w:r xmlns:w="http://schemas.openxmlformats.org/wordprocessingml/2006/main">
        <w:t xml:space="preserve">2 Corinthians 4:11 Thi vi, som leve, ere altid overgivet til Døden for Jesu Skyld, at og Jesu Liv skulde aabenbares i vort dødelige Kød.</w:t>
      </w:r>
    </w:p>
    <w:p w14:paraId="5AC20B54" w14:textId="77777777" w:rsidR="000F7377" w:rsidRDefault="000F7377"/>
    <w:p w14:paraId="61396E74" w14:textId="77777777" w:rsidR="000F7377" w:rsidRDefault="000F7377">
      <w:r xmlns:w="http://schemas.openxmlformats.org/wordprocessingml/2006/main">
        <w:t xml:space="preserve">Vi som troende står konstant over for døden, men gennem denne død åbenbares Jesu liv i vores dødelige kroppe.</w:t>
      </w:r>
    </w:p>
    <w:p w14:paraId="734F4948" w14:textId="77777777" w:rsidR="000F7377" w:rsidRDefault="000F7377"/>
    <w:p w14:paraId="43BB33A3" w14:textId="77777777" w:rsidR="000F7377" w:rsidRDefault="000F7377">
      <w:r xmlns:w="http://schemas.openxmlformats.org/wordprocessingml/2006/main">
        <w:t xml:space="preserve">1. Jesu liv åbenbaret i vores jordeliv</w:t>
      </w:r>
    </w:p>
    <w:p w14:paraId="7FB8BE04" w14:textId="77777777" w:rsidR="000F7377" w:rsidRDefault="000F7377"/>
    <w:p w14:paraId="6D5E9C6E" w14:textId="77777777" w:rsidR="000F7377" w:rsidRDefault="000F7377">
      <w:r xmlns:w="http://schemas.openxmlformats.org/wordprocessingml/2006/main">
        <w:t xml:space="preserve">2. Dødens magt til at demonstrere Jesu liv</w:t>
      </w:r>
    </w:p>
    <w:p w14:paraId="61A42743" w14:textId="77777777" w:rsidR="000F7377" w:rsidRDefault="000F7377"/>
    <w:p w14:paraId="7183268E" w14:textId="77777777" w:rsidR="000F7377" w:rsidRDefault="000F7377">
      <w:r xmlns:w="http://schemas.openxmlformats.org/wordprocessingml/2006/main">
        <w:t xml:space="preserve">1. Romerbrevet 8:11 - "Men hvis hans Ånd, som oprejste Jesus fra de døde, bor i jer, skal han, som oprejste Kristus fra de døde, også levendegøre jeres dødelige legemer ved sin Ånd, som bor i jer."</w:t>
      </w:r>
    </w:p>
    <w:p w14:paraId="4F6B0108" w14:textId="77777777" w:rsidR="000F7377" w:rsidRDefault="000F7377"/>
    <w:p w14:paraId="57137C07" w14:textId="77777777" w:rsidR="000F7377" w:rsidRDefault="000F7377">
      <w:r xmlns:w="http://schemas.openxmlformats.org/wordprocessingml/2006/main">
        <w:t xml:space="preserve">2. Filipperne 1:21 - "For mig er at leve Kristus, og at dø er en vinding."</w:t>
      </w:r>
    </w:p>
    <w:p w14:paraId="2189F681" w14:textId="77777777" w:rsidR="000F7377" w:rsidRDefault="000F7377"/>
    <w:p w14:paraId="44C28429" w14:textId="77777777" w:rsidR="000F7377" w:rsidRDefault="000F7377">
      <w:r xmlns:w="http://schemas.openxmlformats.org/wordprocessingml/2006/main">
        <w:t xml:space="preserve">2 Corinthians 4:12 Saa virker Døden i os, men Livet i Eder.</w:t>
      </w:r>
    </w:p>
    <w:p w14:paraId="7554F5CD" w14:textId="77777777" w:rsidR="000F7377" w:rsidRDefault="000F7377"/>
    <w:p w14:paraId="5766C2AA" w14:textId="77777777" w:rsidR="000F7377" w:rsidRDefault="000F7377">
      <w:r xmlns:w="http://schemas.openxmlformats.org/wordprocessingml/2006/main">
        <w:t xml:space="preserve">Paulus minder korintherne om, at selvom døden virker i dem, så er livet på arbejde i korintherne.</w:t>
      </w:r>
    </w:p>
    <w:p w14:paraId="1C46E414" w14:textId="77777777" w:rsidR="000F7377" w:rsidRDefault="000F7377"/>
    <w:p w14:paraId="66A89174" w14:textId="77777777" w:rsidR="000F7377" w:rsidRDefault="000F7377">
      <w:r xmlns:w="http://schemas.openxmlformats.org/wordprocessingml/2006/main">
        <w:t xml:space="preserve">1. Troens livgivende kraft: Et kig på 2 Korintherbrev 4:12</w:t>
      </w:r>
    </w:p>
    <w:p w14:paraId="6BE10633" w14:textId="77777777" w:rsidR="000F7377" w:rsidRDefault="000F7377"/>
    <w:p w14:paraId="32B7C46B" w14:textId="77777777" w:rsidR="000F7377" w:rsidRDefault="000F7377">
      <w:r xmlns:w="http://schemas.openxmlformats.org/wordprocessingml/2006/main">
        <w:t xml:space="preserve">2. At overvinde døden: Find styrke i 2. Korintherbrev 4:12</w:t>
      </w:r>
    </w:p>
    <w:p w14:paraId="4EF71A4E" w14:textId="77777777" w:rsidR="000F7377" w:rsidRDefault="000F7377"/>
    <w:p w14:paraId="78B90F94" w14:textId="77777777" w:rsidR="000F7377" w:rsidRDefault="000F7377">
      <w:r xmlns:w="http://schemas.openxmlformats.org/wordprocessingml/2006/main">
        <w:t xml:space="preserve">1. Romerbrevet 8:11 - Og hvis hans Ånd, som oprejste Jesus fra de døde, bor i jer, vil han, som oprejste Kristus fra de døde, også give liv til jeres dødelige legemer på grund af sin Ånd, som bor i jer.</w:t>
      </w:r>
    </w:p>
    <w:p w14:paraId="6E979A86" w14:textId="77777777" w:rsidR="000F7377" w:rsidRDefault="000F7377"/>
    <w:p w14:paraId="490FE6F6" w14:textId="77777777" w:rsidR="000F7377" w:rsidRDefault="000F7377">
      <w:r xmlns:w="http://schemas.openxmlformats.org/wordprocessingml/2006/main">
        <w:t xml:space="preserve">2. 2 Timoteus 1:10 - Men nu har han åbenbaret det for os ved Ånden, for Ånden ransager alt, ja, Guds dyb.</w:t>
      </w:r>
    </w:p>
    <w:p w14:paraId="021C54F2" w14:textId="77777777" w:rsidR="000F7377" w:rsidRDefault="000F7377"/>
    <w:p w14:paraId="13F378C5" w14:textId="77777777" w:rsidR="000F7377" w:rsidRDefault="000F7377">
      <w:r xmlns:w="http://schemas.openxmlformats.org/wordprocessingml/2006/main">
        <w:t xml:space="preserve">2 Corinthians 4:13 13 Vi have den samme Troens Aand, som skrevet er: jeg troede, og derfor har jeg talt; vi tror også og taler derfor;</w:t>
      </w:r>
    </w:p>
    <w:p w14:paraId="7E6CE186" w14:textId="77777777" w:rsidR="000F7377" w:rsidRDefault="000F7377"/>
    <w:p w14:paraId="3214DF38" w14:textId="77777777" w:rsidR="000F7377" w:rsidRDefault="000F7377">
      <w:r xmlns:w="http://schemas.openxmlformats.org/wordprocessingml/2006/main">
        <w:t xml:space="preserve">Vi har en trosånd, der gør os i stand til at tro og tale, som skrevet i 2. Korintherbrev 4:13.</w:t>
      </w:r>
    </w:p>
    <w:p w14:paraId="65C445D4" w14:textId="77777777" w:rsidR="000F7377" w:rsidRDefault="000F7377"/>
    <w:p w14:paraId="35B7B1BB" w14:textId="77777777" w:rsidR="000F7377" w:rsidRDefault="000F7377">
      <w:r xmlns:w="http://schemas.openxmlformats.org/wordprocessingml/2006/main">
        <w:t xml:space="preserve">1. "Troens kraft: At tale fra hjertet"</w:t>
      </w:r>
    </w:p>
    <w:p w14:paraId="632A12FF" w14:textId="77777777" w:rsidR="000F7377" w:rsidRDefault="000F7377"/>
    <w:p w14:paraId="6027A617" w14:textId="77777777" w:rsidR="000F7377" w:rsidRDefault="000F7377">
      <w:r xmlns:w="http://schemas.openxmlformats.org/wordprocessingml/2006/main">
        <w:t xml:space="preserve">2. "Leve et liv i tro: at tro og tale"</w:t>
      </w:r>
    </w:p>
    <w:p w14:paraId="6C1B97F2" w14:textId="77777777" w:rsidR="000F7377" w:rsidRDefault="000F7377"/>
    <w:p w14:paraId="79A105B6" w14:textId="77777777" w:rsidR="000F7377" w:rsidRDefault="000F7377">
      <w:r xmlns:w="http://schemas.openxmlformats.org/wordprocessingml/2006/main">
        <w:t xml:space="preserve">1. Romerne 10:9 - At hvis du bekender med din mund Herren Jesus og tror i dit hjerte, at Gud har oprejst ham fra de døde, skal du blive frelst.</w:t>
      </w:r>
    </w:p>
    <w:p w14:paraId="31651F6A" w14:textId="77777777" w:rsidR="000F7377" w:rsidRDefault="000F7377"/>
    <w:p w14:paraId="0F72E892" w14:textId="77777777" w:rsidR="000F7377" w:rsidRDefault="000F7377">
      <w:r xmlns:w="http://schemas.openxmlformats.org/wordprocessingml/2006/main">
        <w:t xml:space="preserve">2. Hebræerbrevet 11:1 - Men troen er fastholdelsen af det, man håber på, vidnesbyrd om det, der ikke ses.</w:t>
      </w:r>
    </w:p>
    <w:p w14:paraId="4650F252" w14:textId="77777777" w:rsidR="000F7377" w:rsidRDefault="000F7377"/>
    <w:p w14:paraId="2A6CFFFE" w14:textId="77777777" w:rsidR="000F7377" w:rsidRDefault="000F7377">
      <w:r xmlns:w="http://schemas.openxmlformats.org/wordprocessingml/2006/main">
        <w:t xml:space="preserve">2 Corinthians 4:14 14 idet de vide, at han, som oprejste den Herre Jesus, skal og oprejse os ved Jesus og stille os frem hos Eder.</w:t>
      </w:r>
    </w:p>
    <w:p w14:paraId="32A582B3" w14:textId="77777777" w:rsidR="000F7377" w:rsidRDefault="000F7377"/>
    <w:p w14:paraId="1293D530" w14:textId="77777777" w:rsidR="000F7377" w:rsidRDefault="000F7377">
      <w:r xmlns:w="http://schemas.openxmlformats.org/wordprocessingml/2006/main">
        <w:t xml:space="preserve">Passage:</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denne passage minder Paulus korintherne om, at ligesom Jesus blev oprejst fra de døde, vil de også blive oprejst til evigt liv i Herrens nærhed. Han udtaler, at det er den samme kraft, som oprejste Jesus, som også vil oprejse dem.</w:t>
      </w:r>
    </w:p>
    <w:p w14:paraId="660E3E15" w14:textId="77777777" w:rsidR="000F7377" w:rsidRDefault="000F7377"/>
    <w:p w14:paraId="4B7090DB" w14:textId="77777777" w:rsidR="000F7377" w:rsidRDefault="000F7377">
      <w:r xmlns:w="http://schemas.openxmlformats.org/wordprocessingml/2006/main">
        <w:t xml:space="preserve">Paulus opfordrer korintherne til at have tro på, at de vil opstå til evigt liv i Herrens nærhed.</w:t>
      </w:r>
    </w:p>
    <w:p w14:paraId="38720A9C" w14:textId="77777777" w:rsidR="000F7377" w:rsidRDefault="000F7377"/>
    <w:p w14:paraId="0A0DCF7A" w14:textId="77777777" w:rsidR="000F7377" w:rsidRDefault="000F7377">
      <w:r xmlns:w="http://schemas.openxmlformats.org/wordprocessingml/2006/main">
        <w:t xml:space="preserve">1. "Guds kraft: At vide, at vores fremtid er sikker"</w:t>
      </w:r>
    </w:p>
    <w:p w14:paraId="4EDD35C4" w14:textId="77777777" w:rsidR="000F7377" w:rsidRDefault="000F7377"/>
    <w:p w14:paraId="17646DC2" w14:textId="77777777" w:rsidR="000F7377" w:rsidRDefault="000F7377">
      <w:r xmlns:w="http://schemas.openxmlformats.org/wordprocessingml/2006/main">
        <w:t xml:space="preserve">2. "Opstandelsens håb: Troens transformerende kraft"</w:t>
      </w:r>
    </w:p>
    <w:p w14:paraId="02D35EE2" w14:textId="77777777" w:rsidR="000F7377" w:rsidRDefault="000F7377"/>
    <w:p w14:paraId="01EBA872" w14:textId="77777777" w:rsidR="000F7377" w:rsidRDefault="000F7377">
      <w:r xmlns:w="http://schemas.openxmlformats.org/wordprocessingml/2006/main">
        <w:t xml:space="preserve">1. Romerbrevet 8:11 - "Og hvis hans Ånd, som oprejste Jesus fra de døde, lever i jer, vil han, som oprejste Kristus fra de døde, også give liv til jeres dødelige legemer på grund af sin Ånd, som bor i jer."</w:t>
      </w:r>
    </w:p>
    <w:p w14:paraId="48A9D490" w14:textId="77777777" w:rsidR="000F7377" w:rsidRDefault="000F7377"/>
    <w:p w14:paraId="364C7D2A" w14:textId="77777777" w:rsidR="000F7377" w:rsidRDefault="000F7377">
      <w:r xmlns:w="http://schemas.openxmlformats.org/wordprocessingml/2006/main">
        <w:t xml:space="preserve">2. Joh 11:25 - "Jesus sagde til hende: "Jeg er opstandelsen og livet. Den, der tror på mig, skal leve, selvom han dør."</w:t>
      </w:r>
    </w:p>
    <w:p w14:paraId="2F6A72D3" w14:textId="77777777" w:rsidR="000F7377" w:rsidRDefault="000F7377"/>
    <w:p w14:paraId="21C3D5D5" w14:textId="77777777" w:rsidR="000F7377" w:rsidRDefault="000F7377">
      <w:r xmlns:w="http://schemas.openxmlformats.org/wordprocessingml/2006/main">
        <w:t xml:space="preserve">2 Corinthians 4:15 15 Thi alt er for eders Skyld, for at den store Naade ved Manges Taksigelse maatte blive til Guds Ære.</w:t>
      </w:r>
    </w:p>
    <w:p w14:paraId="70EF034C" w14:textId="77777777" w:rsidR="000F7377" w:rsidRDefault="000F7377"/>
    <w:p w14:paraId="1C5E8049" w14:textId="77777777" w:rsidR="000F7377" w:rsidRDefault="000F7377">
      <w:r xmlns:w="http://schemas.openxmlformats.org/wordprocessingml/2006/main">
        <w:t xml:space="preserve">Paulus opfordrer korintherne til at takke Gud, da alle ting i livet er blevet givet dem til hans formål og ære.</w:t>
      </w:r>
    </w:p>
    <w:p w14:paraId="706C25CA" w14:textId="77777777" w:rsidR="000F7377" w:rsidRDefault="000F7377"/>
    <w:p w14:paraId="7FF2BC34" w14:textId="77777777" w:rsidR="000F7377" w:rsidRDefault="000F7377">
      <w:r xmlns:w="http://schemas.openxmlformats.org/wordprocessingml/2006/main">
        <w:t xml:space="preserve">1. Taknemmelighedens kraft: At lære at værdsætte Guds velsignelser</w:t>
      </w:r>
    </w:p>
    <w:p w14:paraId="1E2B009E" w14:textId="77777777" w:rsidR="000F7377" w:rsidRDefault="000F7377"/>
    <w:p w14:paraId="72C36C43" w14:textId="77777777" w:rsidR="000F7377" w:rsidRDefault="000F7377">
      <w:r xmlns:w="http://schemas.openxmlformats.org/wordprocessingml/2006/main">
        <w:t xml:space="preserve">2. Tak: Frigivelse af glæden ved Guds rigelige nåde</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Kolossenserne 3:15-17 - Lad Kristi fred herske i jeres hjerter, for som lemmer af ét legeme er I kaldet til fred. Og vær taknemmelig. Lad Kristi ord bo rigt i jer, når I underviser og formaner hinanden med al visdom, og når I synger salmer, salmer og åndelige sange med taknemmelighed i jeres hjerter til Gud.</w:t>
      </w:r>
    </w:p>
    <w:p w14:paraId="05A27E8A" w14:textId="77777777" w:rsidR="000F7377" w:rsidRDefault="000F7377"/>
    <w:p w14:paraId="45DD3971" w14:textId="77777777" w:rsidR="000F7377" w:rsidRDefault="000F7377">
      <w:r xmlns:w="http://schemas.openxmlformats.org/wordprocessingml/2006/main">
        <w:t xml:space="preserve">2. Salme 103:1-5 - Lov Herren, min sjæl; alt mit inderste, pris hans hellige navn. Lov Herren, min sjæl, og glem ikke alle hans velsignelser - som tilgiver alle dine synder og helbreder alle dine sygdomme, som forløser dit liv fra graven og kroner dig med kærlighed og medfølelse, som mætter dine ønsker med gode ting, så din ungdommen fornyes som ørnens.</w:t>
      </w:r>
    </w:p>
    <w:p w14:paraId="52F17E90" w14:textId="77777777" w:rsidR="000F7377" w:rsidRDefault="000F7377"/>
    <w:p w14:paraId="15914457" w14:textId="77777777" w:rsidR="000F7377" w:rsidRDefault="000F7377">
      <w:r xmlns:w="http://schemas.openxmlformats.org/wordprocessingml/2006/main">
        <w:t xml:space="preserve">2 Corinthians 4:16 Derfor bliver vi ikke trætte; men selvom vort ydre menneske går til grunde, fornyes dog det indre menneske dag for dag.</w:t>
      </w:r>
    </w:p>
    <w:p w14:paraId="00F771E9" w14:textId="77777777" w:rsidR="000F7377" w:rsidRDefault="000F7377"/>
    <w:p w14:paraId="2FD9A2E1" w14:textId="77777777" w:rsidR="000F7377" w:rsidRDefault="000F7377">
      <w:r xmlns:w="http://schemas.openxmlformats.org/wordprocessingml/2006/main">
        <w:t xml:space="preserve">Trods livets vanskeligheder kan troende forblive stærke, fordi deres indre menneske fornyes hver dag.</w:t>
      </w:r>
    </w:p>
    <w:p w14:paraId="4B4A6429" w14:textId="77777777" w:rsidR="000F7377" w:rsidRDefault="000F7377"/>
    <w:p w14:paraId="7FF156BD" w14:textId="77777777" w:rsidR="000F7377" w:rsidRDefault="000F7377">
      <w:r xmlns:w="http://schemas.openxmlformats.org/wordprocessingml/2006/main">
        <w:t xml:space="preserve">1. "Håbet om fornyelse: Det indre menneskes kraft"</w:t>
      </w:r>
    </w:p>
    <w:p w14:paraId="68999116" w14:textId="77777777" w:rsidR="000F7377" w:rsidRDefault="000F7377"/>
    <w:p w14:paraId="665FDFB8" w14:textId="77777777" w:rsidR="000F7377" w:rsidRDefault="000F7377">
      <w:r xmlns:w="http://schemas.openxmlformats.org/wordprocessingml/2006/main">
        <w:t xml:space="preserve">2. "Vedholdenhed gennem svære tider: Fornyelsens styrke"</w:t>
      </w:r>
    </w:p>
    <w:p w14:paraId="071670CF" w14:textId="77777777" w:rsidR="000F7377" w:rsidRDefault="000F7377"/>
    <w:p w14:paraId="02F27C4F" w14:textId="77777777" w:rsidR="000F7377" w:rsidRDefault="000F7377">
      <w:r xmlns:w="http://schemas.openxmlformats.org/wordprocessingml/2006/main">
        <w:t xml:space="preserve">1. Salme 51:10 "Skap i mig et rent hjerte, o Gud, og forny en ret ånd i mig."</w:t>
      </w:r>
    </w:p>
    <w:p w14:paraId="2B97A4A3" w14:textId="77777777" w:rsidR="000F7377" w:rsidRDefault="000F7377"/>
    <w:p w14:paraId="7393D50F" w14:textId="77777777" w:rsidR="000F7377" w:rsidRDefault="000F7377">
      <w:r xmlns:w="http://schemas.openxmlformats.org/wordprocessingml/2006/main">
        <w:t xml:space="preserve">2. Romerbrevet 12:2 "Bliv ikke ligedannet efter denne verden, men bliv forvandlet ved fornyelse af dit sind, så du ved at prøve kan skelne, hvad der er Guds vilje, hvad der er godt og antageligt og fuldkomment."</w:t>
      </w:r>
    </w:p>
    <w:p w14:paraId="09619B1C" w14:textId="77777777" w:rsidR="000F7377" w:rsidRDefault="000F7377"/>
    <w:p w14:paraId="008841FD" w14:textId="77777777" w:rsidR="000F7377" w:rsidRDefault="000F7377">
      <w:r xmlns:w="http://schemas.openxmlformats.org/wordprocessingml/2006/main">
        <w:t xml:space="preserve">2 Corinthians 4:17 17 Thi vor lette Trængsel, som kun er et Øjeblik, virker for os en langt mere overvældende og evig Vægt af Herlighed;</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Selvom vi oplever lidelse i dette liv, kan det give os en evig vægt af herlighed i det kommende liv.</w:t>
      </w:r>
    </w:p>
    <w:p w14:paraId="39D9C26F" w14:textId="77777777" w:rsidR="000F7377" w:rsidRDefault="000F7377"/>
    <w:p w14:paraId="7204E20F" w14:textId="77777777" w:rsidR="000F7377" w:rsidRDefault="000F7377">
      <w:r xmlns:w="http://schemas.openxmlformats.org/wordprocessingml/2006/main">
        <w:t xml:space="preserve">1. Lidelsens lys: Hvordan smerte og lidelse kan føre til evig ære</w:t>
      </w:r>
    </w:p>
    <w:p w14:paraId="40614EA3" w14:textId="77777777" w:rsidR="000F7377" w:rsidRDefault="000F7377"/>
    <w:p w14:paraId="7012A059" w14:textId="77777777" w:rsidR="000F7377" w:rsidRDefault="000F7377">
      <w:r xmlns:w="http://schemas.openxmlformats.org/wordprocessingml/2006/main">
        <w:t xml:space="preserve">2. Forvandling af vores øjeblikkelige prøvelser til varig virkning på riget</w:t>
      </w:r>
    </w:p>
    <w:p w14:paraId="159E6E12" w14:textId="77777777" w:rsidR="000F7377" w:rsidRDefault="000F7377"/>
    <w:p w14:paraId="79F16634" w14:textId="77777777" w:rsidR="000F7377" w:rsidRDefault="000F7377">
      <w:r xmlns:w="http://schemas.openxmlformats.org/wordprocessingml/2006/main">
        <w:t xml:space="preserve">1. Romerne 8:18 - "For jeg mener, at lidelserne i denne tid ikke er værd at sammenligne med den herlighed, der skal åbenbares for os."</w:t>
      </w:r>
    </w:p>
    <w:p w14:paraId="3CEAC58A" w14:textId="77777777" w:rsidR="000F7377" w:rsidRDefault="000F7377"/>
    <w:p w14:paraId="15A9014C" w14:textId="77777777" w:rsidR="000F7377" w:rsidRDefault="000F7377">
      <w:r xmlns:w="http://schemas.openxmlformats.org/wordprocessingml/2006/main">
        <w:t xml:space="preserve">2. Hebræerbrevet 12,1-2 - “Derfor, da vi er omgivet af så stor en sky af vidner, lad os da også lægge enhver vægt til side og synd, som hænger så tæt, og lad os med udholdenhed løbe det løb, der er fastsat. foran os og ser hen til Jesus, vor tros grundlægger og fuldender, som for den glæde, der var stillet foran ham, udholdt korset og foragtede skammen og sidder ved Guds trones højre hånd."</w:t>
      </w:r>
    </w:p>
    <w:p w14:paraId="0FA38300" w14:textId="77777777" w:rsidR="000F7377" w:rsidRDefault="000F7377"/>
    <w:p w14:paraId="0EE547EE" w14:textId="77777777" w:rsidR="000F7377" w:rsidRDefault="000F7377">
      <w:r xmlns:w="http://schemas.openxmlformats.org/wordprocessingml/2006/main">
        <w:t xml:space="preserve">2 Corinthians 4:18 18 Mens vi ikke ser på det seede, men på det usynlige; thi det seede er timeligt; men det, som ikke ses, er evigt.</w:t>
      </w:r>
    </w:p>
    <w:p w14:paraId="0D054065" w14:textId="77777777" w:rsidR="000F7377" w:rsidRDefault="000F7377"/>
    <w:p w14:paraId="1D840862" w14:textId="77777777" w:rsidR="000F7377" w:rsidRDefault="000F7377">
      <w:r xmlns:w="http://schemas.openxmlformats.org/wordprocessingml/2006/main">
        <w:t xml:space="preserve">Vi skal ikke fokusere på midlertidige, fysiske ting, men i stedet på evige, usete ting.</w:t>
      </w:r>
    </w:p>
    <w:p w14:paraId="6D425916" w14:textId="77777777" w:rsidR="000F7377" w:rsidRDefault="000F7377"/>
    <w:p w14:paraId="256097C1" w14:textId="77777777" w:rsidR="000F7377" w:rsidRDefault="000F7377">
      <w:r xmlns:w="http://schemas.openxmlformats.org/wordprocessingml/2006/main">
        <w:t xml:space="preserve">1. The Unseen Kingdom: Hvordan man lever med et evigt perspektiv</w:t>
      </w:r>
    </w:p>
    <w:p w14:paraId="05AA9D36" w14:textId="77777777" w:rsidR="000F7377" w:rsidRDefault="000F7377"/>
    <w:p w14:paraId="7D5DC8C6" w14:textId="77777777" w:rsidR="000F7377" w:rsidRDefault="000F7377">
      <w:r xmlns:w="http://schemas.openxmlformats.org/wordprocessingml/2006/main">
        <w:t xml:space="preserve">2. Lad dig ikke narre af de ting, du ser: Forfølge evighedens ting</w:t>
      </w:r>
    </w:p>
    <w:p w14:paraId="11EC61EC" w14:textId="77777777" w:rsidR="000F7377" w:rsidRDefault="000F7377"/>
    <w:p w14:paraId="3475564E" w14:textId="77777777" w:rsidR="000F7377" w:rsidRDefault="000F7377">
      <w:r xmlns:w="http://schemas.openxmlformats.org/wordprocessingml/2006/main">
        <w:t xml:space="preserve">1. Matthæus 6:19-21 - Saml ikke jer skatte på jorden, hvor møl og rust ødelægger, og hvor tyve bryder ind og stjæler, men saml jer skatte i himlen, hvor hverken møl eller rust ødelægger, og hvor tyve ikke bryde ind og stjæle. For hvor din skat er, der vil også dit hjerte være.</w:t>
      </w:r>
    </w:p>
    <w:p w14:paraId="147CB153" w14:textId="77777777" w:rsidR="000F7377" w:rsidRDefault="000F7377"/>
    <w:p w14:paraId="0EAB7F78" w14:textId="77777777" w:rsidR="000F7377" w:rsidRDefault="000F7377">
      <w:r xmlns:w="http://schemas.openxmlformats.org/wordprocessingml/2006/main">
        <w:t xml:space="preserve">2. Kolossenserbrevet 3:1-3 - Hvis du da er oprejst med Kristus, så søg det, der er ovenover, hvor Kristus er, og han sidder ved Guds højre hånd. Sæt dit sind på ting ovenover, ikke på tingene på jorden. For du døde, og dit liv er skjult med Kristus i Gud.</w:t>
      </w:r>
    </w:p>
    <w:p w14:paraId="6445C88D" w14:textId="77777777" w:rsidR="000F7377" w:rsidRDefault="000F7377"/>
    <w:p w14:paraId="51037DDA" w14:textId="77777777" w:rsidR="000F7377" w:rsidRDefault="000F7377">
      <w:r xmlns:w="http://schemas.openxmlformats.org/wordprocessingml/2006/main">
        <w:t xml:space="preserve">2 Korintherbrev 5 er det femte kapitel i Paulus' Andet Brev til Korinterne. I dette kapitel diskuterer Paulus emner som vores jordiske legeme, vores evige bolig og forsoning med Gud gennem Kristus.</w:t>
      </w:r>
    </w:p>
    <w:p w14:paraId="0DFFE8CB" w14:textId="77777777" w:rsidR="000F7377" w:rsidRDefault="000F7377"/>
    <w:p w14:paraId="2D9269FF" w14:textId="77777777" w:rsidR="000F7377" w:rsidRDefault="000F7377">
      <w:r xmlns:w="http://schemas.openxmlformats.org/wordprocessingml/2006/main">
        <w:t xml:space="preserve">1. afsnit: Paulus begynder med at udtrykke sin længsel efter, at de troende skal modtage deres himmelske bolig, idet han understreger, at vores jordiske kroppe er midlertidige og underlagt forfald (2. Korintherbrev 5:1-4). Han forklarer, at mens vi er i disse jordiske legemer, stønner og længes vi efter vores himmelske bolig og ønsker at blive iklædt vores himmelske legemer, så jordelivet kan blive opslugt af livet (2 Korintherbrev 5:4-5). Paulus forsikrer de troende om, at Gud har forberedt os til netop dette formål og har givet os sin Ånd som en garanti for, hvad der skal komme.</w:t>
      </w:r>
    </w:p>
    <w:p w14:paraId="64F92298" w14:textId="77777777" w:rsidR="000F7377" w:rsidRDefault="000F7377"/>
    <w:p w14:paraId="44B0FB95" w14:textId="77777777" w:rsidR="000F7377" w:rsidRDefault="000F7377">
      <w:r xmlns:w="http://schemas.openxmlformats.org/wordprocessingml/2006/main">
        <w:t xml:space="preserve">2. afsnit: Paulus fortsætter med at diskutere den troendes forhold til Kristus. Han bekræfter, at uanset om vi er hjemme i disse jordiske legemer eller væk fra dem i Herrens nærhed, gør vi det til vores mål at behage ham (2 Kor 5:9). Han understreger, hvordan alle troende vil stå foran Kristi dommersæde for at modtage, hvad der tilkommer deres gerninger udført i legemet, hvad enten de er gode eller dårlige (2 Kor 5:10). Paulus understreger, at det er Kristi kærlighed, der tvinger ham og opfordrer de troende til at se andre gennem et nyt perspektiv – ikke længere efter verdslige standarder, men efter deres nye identitet i Kristus (2 Kor 5:14-17).</w:t>
      </w:r>
    </w:p>
    <w:p w14:paraId="54B05F37" w14:textId="77777777" w:rsidR="000F7377" w:rsidRDefault="000F7377"/>
    <w:p w14:paraId="0D41A3E4" w14:textId="77777777" w:rsidR="000F7377" w:rsidRDefault="000F7377">
      <w:r xmlns:w="http://schemas.openxmlformats.org/wordprocessingml/2006/main">
        <w:t xml:space="preserve">3. afsnit: Kapitlet afsluttes med et budskab om forsoning. Paulus erklærer, at Gud forsonede os med sig selv gennem Kristus og har givet os forsoningens tjeneste. Han forklarer, hvordan Gud i Kristus forsonede verden med sig selv, idet han ikke regnede folks synder imod dem, men tilbød tilgivelse og frelse gennem Jesus (2 Kor 5:18-19). Som ambassadører for Kristus opfordrer Paulus de troende på vegne af Kristus selv til at blive forsonet med Gud og blive Guds retfærdighed i Kristus (2 Kor 5:20-21).</w:t>
      </w:r>
    </w:p>
    <w:p w14:paraId="2A390C50" w14:textId="77777777" w:rsidR="000F7377" w:rsidRDefault="000F7377"/>
    <w:p w14:paraId="699A3286" w14:textId="77777777" w:rsidR="000F7377" w:rsidRDefault="000F7377">
      <w:r xmlns:w="http://schemas.openxmlformats.org/wordprocessingml/2006/main">
        <w:t xml:space="preserve">Sammenfattende udforsker kapitel fem i Andet Korintherbrev temaerne for vores jordiske kroppe, vores </w:t>
      </w:r>
      <w:r xmlns:w="http://schemas.openxmlformats.org/wordprocessingml/2006/main">
        <w:lastRenderedPageBreak xmlns:w="http://schemas.openxmlformats.org/wordprocessingml/2006/main"/>
      </w:r>
      <w:r xmlns:w="http://schemas.openxmlformats.org/wordprocessingml/2006/main">
        <w:t xml:space="preserve">evige bolig og forsoning med Gud gennem Kristus. Paulus fremhæver den midlertidige natur af vores jordiske kroppe og udtrykker en længsel efter vores himmelske bolig. Han understreger, at troende er kaldet til at leve på en måde, der behager Herren. Paulus diskuterer at stå foran Kristi dommersæde og opfordrer troende til at se andre gennem et nyt perspektiv baseret på deres identitet i Kristus. Kapitlet afsluttes med et budskab om forsoning, der bekræfter, at Gud har forsonet os med sig selv gennem Jesus og har betroet os forsoningstjenesten. Paulus opfordrer de troende til at blive forsonet med Gud og omfavne deres identitet som ambassadører for Kristus. Dette kapitel understreger det håb, vi har i vores evige bolig, hvor vi lever for Kristi skyld og deltager i Guds forsoningsværk gennem Jesus.</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Corinthians 5:1 Thi vi vide, at dersom vort jordiske Hus, dette Tabernakel, blev opløst, have vi en Guds Bygning, et Hus, der ikke er gjort med Hænder, evigt i Himlene.</w:t>
      </w:r>
    </w:p>
    <w:p w14:paraId="38EE9985" w14:textId="77777777" w:rsidR="000F7377" w:rsidRDefault="000F7377"/>
    <w:p w14:paraId="34844A33" w14:textId="77777777" w:rsidR="000F7377" w:rsidRDefault="000F7377">
      <w:r xmlns:w="http://schemas.openxmlformats.org/wordprocessingml/2006/main">
        <w:t xml:space="preserve">Vi ved, at når vores jordiske kroppe dør, har vi en himmelsk bolig, der er evig og ikke lavet med menneskehænder.</w:t>
      </w:r>
    </w:p>
    <w:p w14:paraId="521F59EC" w14:textId="77777777" w:rsidR="000F7377" w:rsidRDefault="000F7377"/>
    <w:p w14:paraId="17C992F2" w14:textId="77777777" w:rsidR="000F7377" w:rsidRDefault="000F7377">
      <w:r xmlns:w="http://schemas.openxmlformats.org/wordprocessingml/2006/main">
        <w:t xml:space="preserve">1. Vores evige hjem: Håb og trøst i himlen</w:t>
      </w:r>
    </w:p>
    <w:p w14:paraId="2B170A15" w14:textId="77777777" w:rsidR="000F7377" w:rsidRDefault="000F7377"/>
    <w:p w14:paraId="2DEA9C00" w14:textId="77777777" w:rsidR="000F7377" w:rsidRDefault="000F7377">
      <w:r xmlns:w="http://schemas.openxmlformats.org/wordprocessingml/2006/main">
        <w:t xml:space="preserve">2. Det usete rige: Vores sande hjem i himlen</w:t>
      </w:r>
    </w:p>
    <w:p w14:paraId="1C6F73B5" w14:textId="77777777" w:rsidR="000F7377" w:rsidRDefault="000F7377"/>
    <w:p w14:paraId="7AB6BA12" w14:textId="77777777" w:rsidR="000F7377" w:rsidRDefault="000F7377">
      <w:r xmlns:w="http://schemas.openxmlformats.org/wordprocessingml/2006/main">
        <w:t xml:space="preserve">1. Joh 14:2-3 - "I min Faders hus er der mange rum. Hvis det ikke var tilfældet, ville jeg så have sagt jer, at jeg går hen for at gøre jer et sted? Og hvis jeg går hen og gør jer et sted, Jeg kommer igen og tager dig til mig, for at du også skal være, hvor jeg er.</w:t>
      </w:r>
    </w:p>
    <w:p w14:paraId="4F0D4424" w14:textId="77777777" w:rsidR="000F7377" w:rsidRDefault="000F7377"/>
    <w:p w14:paraId="4AFBFFCE" w14:textId="77777777" w:rsidR="000F7377" w:rsidRDefault="000F7377">
      <w:r xmlns:w="http://schemas.openxmlformats.org/wordprocessingml/2006/main">
        <w:t xml:space="preserve">2. Hebræerbrevet 11:10 - For han så frem til byen, der har grundvold, hvis designer og bygmester er Gud.</w:t>
      </w:r>
    </w:p>
    <w:p w14:paraId="40915CCD" w14:textId="77777777" w:rsidR="000F7377" w:rsidRDefault="000F7377"/>
    <w:p w14:paraId="23A1EB95" w14:textId="77777777" w:rsidR="000F7377" w:rsidRDefault="000F7377">
      <w:r xmlns:w="http://schemas.openxmlformats.org/wordprocessingml/2006/main">
        <w:t xml:space="preserve">2 Corinthians 5:2 2 Thi herved stønner vi, idet vi inderligt ønsker at blive iført vort Hus, som er fra Himlen,</w:t>
      </w:r>
    </w:p>
    <w:p w14:paraId="15D77512" w14:textId="77777777" w:rsidR="000F7377" w:rsidRDefault="000F7377"/>
    <w:p w14:paraId="05B2E106" w14:textId="77777777" w:rsidR="000F7377" w:rsidRDefault="000F7377">
      <w:r xmlns:w="http://schemas.openxmlformats.org/wordprocessingml/2006/main">
        <w:t xml:space="preserve">De troende ønsker at blive iklædt deres himmelske bolig, mens de stønner i forventning om den endelige forløsning.</w:t>
      </w:r>
    </w:p>
    <w:p w14:paraId="3A6F6079" w14:textId="77777777" w:rsidR="000F7377" w:rsidRDefault="000F7377"/>
    <w:p w14:paraId="5DD4CBC3" w14:textId="77777777" w:rsidR="000F7377" w:rsidRDefault="000F7377">
      <w:r xmlns:w="http://schemas.openxmlformats.org/wordprocessingml/2006/main">
        <w:t xml:space="preserve">1. "Livets overgange: Venter på Forløseren"</w:t>
      </w:r>
    </w:p>
    <w:p w14:paraId="4799CE75" w14:textId="77777777" w:rsidR="000F7377" w:rsidRDefault="000F7377"/>
    <w:p w14:paraId="72923771" w14:textId="77777777" w:rsidR="000F7377" w:rsidRDefault="000F7377">
      <w:r xmlns:w="http://schemas.openxmlformats.org/wordprocessingml/2006/main">
        <w:t xml:space="preserve">2. "Himmelske boliger: et håb for troende"</w:t>
      </w:r>
    </w:p>
    <w:p w14:paraId="6E65DB31" w14:textId="77777777" w:rsidR="000F7377" w:rsidRDefault="000F7377"/>
    <w:p w14:paraId="5496CB6E" w14:textId="77777777" w:rsidR="000F7377" w:rsidRDefault="000F7377">
      <w:r xmlns:w="http://schemas.openxmlformats.org/wordprocessingml/2006/main">
        <w:t xml:space="preserve">1. Romerbrevet 8:23 - Og ikke alene de, men også os selv, som har Åndens førstegrøde, ja, vi selv sukker i os selv og ventede på adoptionen, nemlig vort legemes forløsning.</w:t>
      </w:r>
    </w:p>
    <w:p w14:paraId="380712B4" w14:textId="77777777" w:rsidR="000F7377" w:rsidRDefault="000F7377"/>
    <w:p w14:paraId="026551C5" w14:textId="77777777" w:rsidR="000F7377" w:rsidRDefault="000F7377">
      <w:r xmlns:w="http://schemas.openxmlformats.org/wordprocessingml/2006/main">
        <w:t xml:space="preserve">2. Joh 14:2-3 - I min Faders hus er der mange boliger: hvis det ikke var sådan, havde jeg sagt det til jer. Jeg går for at forberede et sted til dig. Og går jeg hen og bereder jer et sted, vil jeg komme igen og tage jer til mig; for at hvor jeg er, der skal også I være.</w:t>
      </w:r>
    </w:p>
    <w:p w14:paraId="03FEA5E5" w14:textId="77777777" w:rsidR="000F7377" w:rsidRDefault="000F7377"/>
    <w:p w14:paraId="5B2F05ED" w14:textId="77777777" w:rsidR="000F7377" w:rsidRDefault="000F7377">
      <w:r xmlns:w="http://schemas.openxmlformats.org/wordprocessingml/2006/main">
        <w:t xml:space="preserve">2 Corinthians 5:3 Hvis det er saaledes, at vi ved at være klædte skulle ikke findes nøgne.</w:t>
      </w:r>
    </w:p>
    <w:p w14:paraId="36034DB9" w14:textId="77777777" w:rsidR="000F7377" w:rsidRDefault="000F7377"/>
    <w:p w14:paraId="37C98DB2" w14:textId="77777777" w:rsidR="000F7377" w:rsidRDefault="000F7377">
      <w:r xmlns:w="http://schemas.openxmlformats.org/wordprocessingml/2006/main">
        <w:t xml:space="preserve">Troende opmuntres til at leve i forventning om at blive iklædt Kristi retfærdighed ved slutningen af deres jordiske liv.</w:t>
      </w:r>
    </w:p>
    <w:p w14:paraId="4A4DB730" w14:textId="77777777" w:rsidR="000F7377" w:rsidRDefault="000F7377"/>
    <w:p w14:paraId="227977E4" w14:textId="77777777" w:rsidR="000F7377" w:rsidRDefault="000F7377">
      <w:r xmlns:w="http://schemas.openxmlformats.org/wordprocessingml/2006/main">
        <w:t xml:space="preserve">1. At leve i forventning om det endelige klæde: En udforskning af 2 Korintherbrev 5:3</w:t>
      </w:r>
    </w:p>
    <w:p w14:paraId="28F93C4C" w14:textId="77777777" w:rsidR="000F7377" w:rsidRDefault="000F7377"/>
    <w:p w14:paraId="7C8AFA9C" w14:textId="77777777" w:rsidR="000F7377" w:rsidRDefault="000F7377">
      <w:r xmlns:w="http://schemas.openxmlformats.org/wordprocessingml/2006/main">
        <w:t xml:space="preserve">2. Stræben efter hellighed: Retfærdighedens klæde og 2. Korintherbrev 5:3</w:t>
      </w:r>
    </w:p>
    <w:p w14:paraId="7ABD2C0D" w14:textId="77777777" w:rsidR="000F7377" w:rsidRDefault="000F7377"/>
    <w:p w14:paraId="464FF8D1" w14:textId="77777777" w:rsidR="000F7377" w:rsidRDefault="000F7377">
      <w:r xmlns:w="http://schemas.openxmlformats.org/wordprocessingml/2006/main">
        <w:t xml:space="preserve">1. Romerbrevet 3:21-26 - "Men nu er Guds retfærdighed blevet åbenbaret uden loven, skønt loven og profeterne vidner om den? Guds retfærdighed ved troen på Jesus Kristus for alle, der tror.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Esajas 61:10 - "Jeg vil glæde mig meget over Herren, min sjæl skal juble over min Gud, for han har iklædt mig frelsens klæder, han har dækket mig med retfærdighedens klædedragt som en brudgom. som en præst med en smuk hovedbeklædning, og som en brud smykker sig med sine juveler."</w:t>
      </w:r>
    </w:p>
    <w:p w14:paraId="535CD2E2" w14:textId="77777777" w:rsidR="000F7377" w:rsidRDefault="000F7377"/>
    <w:p w14:paraId="2B131619" w14:textId="77777777" w:rsidR="000F7377" w:rsidRDefault="000F7377">
      <w:r xmlns:w="http://schemas.openxmlformats.org/wordprocessingml/2006/main">
        <w:t xml:space="preserve">2 Corinthians 5:4 4 Thi vi, som ere i dette Tabernakel, stønner, idet de er tynget;</w:t>
      </w:r>
    </w:p>
    <w:p w14:paraId="16438970" w14:textId="77777777" w:rsidR="000F7377" w:rsidRDefault="000F7377"/>
    <w:p w14:paraId="37FC44B0" w14:textId="77777777" w:rsidR="000F7377" w:rsidRDefault="000F7377">
      <w:r xmlns:w="http://schemas.openxmlformats.org/wordprocessingml/2006/main">
        <w:t xml:space="preserve">De troende stønner under dødelighedens byrde og længes efter at blive klædt på ny i udødelighed.</w:t>
      </w:r>
    </w:p>
    <w:p w14:paraId="63E3D3D9" w14:textId="77777777" w:rsidR="000F7377" w:rsidRDefault="000F7377"/>
    <w:p w14:paraId="364329B6" w14:textId="77777777" w:rsidR="000F7377" w:rsidRDefault="000F7377">
      <w:r xmlns:w="http://schemas.openxmlformats.org/wordprocessingml/2006/main">
        <w:t xml:space="preserve">1. Dødelighedens byrde: Længsel efter livets tøj</w:t>
      </w:r>
    </w:p>
    <w:p w14:paraId="49A40AF3" w14:textId="77777777" w:rsidR="000F7377" w:rsidRDefault="000F7377"/>
    <w:p w14:paraId="3544F255" w14:textId="77777777" w:rsidR="000F7377" w:rsidRDefault="000F7377">
      <w:r xmlns:w="http://schemas.openxmlformats.org/wordprocessingml/2006/main">
        <w:t xml:space="preserve">2. Stønnen i Tabernaklet: Dødelighedens vægt</w:t>
      </w:r>
    </w:p>
    <w:p w14:paraId="3111697E" w14:textId="77777777" w:rsidR="000F7377" w:rsidRDefault="000F7377"/>
    <w:p w14:paraId="0408CC9C" w14:textId="77777777" w:rsidR="000F7377" w:rsidRDefault="000F7377">
      <w:r xmlns:w="http://schemas.openxmlformats.org/wordprocessingml/2006/main">
        <w:t xml:space="preserve">1. Romerbrevet 8:23 - Og ikke alene de, men også os selv, som har Åndens førstegrøde, ja, vi selv sukker i os selv og ventede på adoptionen, nemlig vort legemes forløsning.</w:t>
      </w:r>
    </w:p>
    <w:p w14:paraId="609E3B3C" w14:textId="77777777" w:rsidR="000F7377" w:rsidRDefault="000F7377"/>
    <w:p w14:paraId="31536056" w14:textId="77777777" w:rsidR="000F7377" w:rsidRDefault="000F7377">
      <w:r xmlns:w="http://schemas.openxmlformats.org/wordprocessingml/2006/main">
        <w:t xml:space="preserve">2. Filipperne 3:20-21 - For vores samtale er i himlen; hvorfra også vi vente Frelseren, Herren Jesus Kristus, som skal forandre vort afskyelige legeme, så det kan blive formet som hans herlige legeme, efter den virkning, hvorved han er i stand til at underlægge sig alle ting.</w:t>
      </w:r>
    </w:p>
    <w:p w14:paraId="66A3A087" w14:textId="77777777" w:rsidR="000F7377" w:rsidRDefault="000F7377"/>
    <w:p w14:paraId="2E523A5A" w14:textId="77777777" w:rsidR="000F7377" w:rsidRDefault="000F7377">
      <w:r xmlns:w="http://schemas.openxmlformats.org/wordprocessingml/2006/main">
        <w:t xml:space="preserve">2 Corinthians 5:5 5 Men han, som har gjort os for det samme, er Gud, som og har givet os Åndens Støtte.</w:t>
      </w:r>
    </w:p>
    <w:p w14:paraId="23956A56" w14:textId="77777777" w:rsidR="000F7377" w:rsidRDefault="000F7377"/>
    <w:p w14:paraId="361D1E57" w14:textId="77777777" w:rsidR="000F7377" w:rsidRDefault="000F7377">
      <w:r xmlns:w="http://schemas.openxmlformats.org/wordprocessingml/2006/main">
        <w:t xml:space="preserve">Gud har arbejdet på at bringe os ind i hans hensigt og har givet os Helligånden som garanti.</w:t>
      </w:r>
    </w:p>
    <w:p w14:paraId="1621B2D2" w14:textId="77777777" w:rsidR="000F7377" w:rsidRDefault="000F7377"/>
    <w:p w14:paraId="25D5D325" w14:textId="77777777" w:rsidR="000F7377" w:rsidRDefault="000F7377">
      <w:r xmlns:w="http://schemas.openxmlformats.org/wordprocessingml/2006/main">
        <w:t xml:space="preserve">1: Vores håb i Gud - 2 Korintherbrev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Helligåndens gave - 2. Korintherbrev 5:5</w:t>
      </w:r>
    </w:p>
    <w:p w14:paraId="0F789156" w14:textId="77777777" w:rsidR="000F7377" w:rsidRDefault="000F7377"/>
    <w:p w14:paraId="1F6C3DCD" w14:textId="77777777" w:rsidR="000F7377" w:rsidRDefault="000F7377">
      <w:r xmlns:w="http://schemas.openxmlformats.org/wordprocessingml/2006/main">
        <w:t xml:space="preserve">1: Romerne 8:16-17 - Ånden selv vidner med vores ånd om, at vi er Guds børn.</w:t>
      </w:r>
    </w:p>
    <w:p w14:paraId="168BA5BC" w14:textId="77777777" w:rsidR="000F7377" w:rsidRDefault="000F7377"/>
    <w:p w14:paraId="0661E2FC" w14:textId="77777777" w:rsidR="000F7377" w:rsidRDefault="000F7377">
      <w:r xmlns:w="http://schemas.openxmlformats.org/wordprocessingml/2006/main">
        <w:t xml:space="preserve">2: Galaterne 4:6 - Og fordi I er sønner, har Gud sendt sin Søns Ånd i vore hjerter, idet han græder, ? </w:t>
      </w:r>
      <w:r xmlns:w="http://schemas.openxmlformats.org/wordprocessingml/2006/main">
        <w:rPr>
          <w:rFonts w:ascii="맑은 고딕 Semilight" w:hAnsi="맑은 고딕 Semilight"/>
        </w:rPr>
        <w:t xml:space="preserve">så </w:t>
      </w:r>
      <w:r xmlns:w="http://schemas.openxmlformats.org/wordprocessingml/2006/main">
        <w:t xml:space="preserve">bba! Far!??</w:t>
      </w:r>
    </w:p>
    <w:p w14:paraId="744D8E2C" w14:textId="77777777" w:rsidR="000F7377" w:rsidRDefault="000F7377"/>
    <w:p w14:paraId="5E5429C4" w14:textId="77777777" w:rsidR="000F7377" w:rsidRDefault="000F7377">
      <w:r xmlns:w="http://schemas.openxmlformats.org/wordprocessingml/2006/main">
        <w:t xml:space="preserve">2 Corinthians 5:6 Derfor er vi altid sikre, idet vi ved, at mens vi er hjemme i legemet, er vi fraværende fra Herren.</w:t>
      </w:r>
    </w:p>
    <w:p w14:paraId="5DD320BD" w14:textId="77777777" w:rsidR="000F7377" w:rsidRDefault="000F7377"/>
    <w:p w14:paraId="079BD904" w14:textId="77777777" w:rsidR="000F7377" w:rsidRDefault="000F7377">
      <w:r xmlns:w="http://schemas.openxmlformats.org/wordprocessingml/2006/main">
        <w:t xml:space="preserve">Troende har forsikringen om, at selvom de er fysisk til stede i verden, vil de en dag blive genforenet med Herren i himlen.</w:t>
      </w:r>
    </w:p>
    <w:p w14:paraId="00E12694" w14:textId="77777777" w:rsidR="000F7377" w:rsidRDefault="000F7377"/>
    <w:p w14:paraId="5891B11D" w14:textId="77777777" w:rsidR="000F7377" w:rsidRDefault="000F7377">
      <w:r xmlns:w="http://schemas.openxmlformats.org/wordprocessingml/2006/main">
        <w:t xml:space="preserve">1. "Glorious Hope: The Assurance of Heaven"</w:t>
      </w:r>
    </w:p>
    <w:p w14:paraId="68448BF6" w14:textId="77777777" w:rsidR="000F7377" w:rsidRDefault="000F7377"/>
    <w:p w14:paraId="28BA4D49" w14:textId="77777777" w:rsidR="000F7377" w:rsidRDefault="000F7377">
      <w:r xmlns:w="http://schemas.openxmlformats.org/wordprocessingml/2006/main">
        <w:t xml:space="preserve">2. "At leve med selvtillid i en falden verden"</w:t>
      </w:r>
    </w:p>
    <w:p w14:paraId="0E33B919" w14:textId="77777777" w:rsidR="000F7377" w:rsidRDefault="000F7377"/>
    <w:p w14:paraId="7150A3CF" w14:textId="77777777" w:rsidR="000F7377" w:rsidRDefault="000F7377">
      <w:r xmlns:w="http://schemas.openxmlformats.org/wordprocessingml/2006/main">
        <w:t xml:space="preserve">1. Romerne 8:18-25</w:t>
      </w:r>
    </w:p>
    <w:p w14:paraId="3DA93116" w14:textId="77777777" w:rsidR="000F7377" w:rsidRDefault="000F7377"/>
    <w:p w14:paraId="1ECD009F" w14:textId="77777777" w:rsidR="000F7377" w:rsidRDefault="000F7377">
      <w:r xmlns:w="http://schemas.openxmlformats.org/wordprocessingml/2006/main">
        <w:t xml:space="preserve">2. 1 Thessalonikerbrev 4:13-18</w:t>
      </w:r>
    </w:p>
    <w:p w14:paraId="399D8F41" w14:textId="77777777" w:rsidR="000F7377" w:rsidRDefault="000F7377"/>
    <w:p w14:paraId="6C8D92FE" w14:textId="77777777" w:rsidR="000F7377" w:rsidRDefault="000F7377">
      <w:r xmlns:w="http://schemas.openxmlformats.org/wordprocessingml/2006/main">
        <w:t xml:space="preserve">2 Corinthians 5:7 (Thi vi vandrer i tro, ikke ved at se:)</w:t>
      </w:r>
    </w:p>
    <w:p w14:paraId="0E4D0713" w14:textId="77777777" w:rsidR="000F7377" w:rsidRDefault="000F7377"/>
    <w:p w14:paraId="3C150D7D" w14:textId="77777777" w:rsidR="000F7377" w:rsidRDefault="000F7377">
      <w:r xmlns:w="http://schemas.openxmlformats.org/wordprocessingml/2006/main">
        <w:t xml:space="preserve">Passagen opfordrer troende til at leve ved tro og ikke ved syn.</w:t>
      </w:r>
    </w:p>
    <w:p w14:paraId="0EB346FC" w14:textId="77777777" w:rsidR="000F7377" w:rsidRDefault="000F7377"/>
    <w:p w14:paraId="0EB6EB78" w14:textId="77777777" w:rsidR="000F7377" w:rsidRDefault="000F7377">
      <w:r xmlns:w="http://schemas.openxmlformats.org/wordprocessingml/2006/main">
        <w:t xml:space="preserve">1: Vi skal have tro på Guds planer for os, også når vi ikke kan se slutresultatet.</w:t>
      </w:r>
    </w:p>
    <w:p w14:paraId="1A741DBB" w14:textId="77777777" w:rsidR="000F7377" w:rsidRDefault="000F7377"/>
    <w:p w14:paraId="73A55F2E" w14:textId="77777777" w:rsidR="000F7377" w:rsidRDefault="000F7377">
      <w:r xmlns:w="http://schemas.openxmlformats.org/wordprocessingml/2006/main">
        <w:t xml:space="preserve">2: Vi skal ikke lade os påvirke af verdslige ønsker og fristelser, men i stedet stole på Guds løfter.</w:t>
      </w:r>
    </w:p>
    <w:p w14:paraId="2A415628" w14:textId="77777777" w:rsidR="000F7377" w:rsidRDefault="000F7377"/>
    <w:p w14:paraId="27930C7B" w14:textId="77777777" w:rsidR="000F7377" w:rsidRDefault="000F7377">
      <w:r xmlns:w="http://schemas.openxmlformats.org/wordprocessingml/2006/main">
        <w:t xml:space="preserve">1: Hebræerbrevet 11:1 (Nu er troen fastholdelsen af det, man håber på, beviset på det, der ikke ses.)</w:t>
      </w:r>
    </w:p>
    <w:p w14:paraId="4F529D41" w14:textId="77777777" w:rsidR="000F7377" w:rsidRDefault="000F7377"/>
    <w:p w14:paraId="2F67A6E6" w14:textId="77777777" w:rsidR="000F7377" w:rsidRDefault="000F7377">
      <w:r xmlns:w="http://schemas.openxmlformats.org/wordprocessingml/2006/main">
        <w:t xml:space="preserve">2: Jakob 1:2-4 (Tag det for al glæde, mine brødre, når I møder forskellige slags prøvelser, for I ved, at prøvelsen af jeres tro fremkalder standhaftighed. Og lad standhaftigheden få sin fulde virkning, så I kan blive fuldkomne og komplet, mangler intet.)</w:t>
      </w:r>
    </w:p>
    <w:p w14:paraId="367A88B1" w14:textId="77777777" w:rsidR="000F7377" w:rsidRDefault="000F7377"/>
    <w:p w14:paraId="15DABE8D" w14:textId="77777777" w:rsidR="000F7377" w:rsidRDefault="000F7377">
      <w:r xmlns:w="http://schemas.openxmlformats.org/wordprocessingml/2006/main">
        <w:t xml:space="preserve">2 Corinthians 5:8 Vi ere fortrøstningsfulde, siger jeg, og hellere villige til at være borte fra Legemet og være tilstede hos Herren.</w:t>
      </w:r>
    </w:p>
    <w:p w14:paraId="03CCEF4F" w14:textId="77777777" w:rsidR="000F7377" w:rsidRDefault="000F7377"/>
    <w:p w14:paraId="68055322" w14:textId="77777777" w:rsidR="000F7377" w:rsidRDefault="000F7377">
      <w:r xmlns:w="http://schemas.openxmlformats.org/wordprocessingml/2006/main">
        <w:t xml:space="preserve">Paulus udtrykker sin tillid til viden om, at de troende vil være med Herren i døden.</w:t>
      </w:r>
    </w:p>
    <w:p w14:paraId="2F532A5A" w14:textId="77777777" w:rsidR="000F7377" w:rsidRDefault="000F7377"/>
    <w:p w14:paraId="248C80DC" w14:textId="77777777" w:rsidR="000F7377" w:rsidRDefault="000F7377">
      <w:r xmlns:w="http://schemas.openxmlformats.org/wordprocessingml/2006/main">
        <w:t xml:space="preserve">1. At leve med tillid til Kristus - At vide, at døden bringer os til at være hos Herren.</w:t>
      </w:r>
    </w:p>
    <w:p w14:paraId="3D383A4F" w14:textId="77777777" w:rsidR="000F7377" w:rsidRDefault="000F7377"/>
    <w:p w14:paraId="3121BFFE" w14:textId="77777777" w:rsidR="000F7377" w:rsidRDefault="000F7377">
      <w:r xmlns:w="http://schemas.openxmlformats.org/wordprocessingml/2006/main">
        <w:t xml:space="preserve">2. Trøsten ved at tro på himlen - At opleve forsikring om, at livet med Herren venter på os.</w:t>
      </w:r>
    </w:p>
    <w:p w14:paraId="76CF3E33" w14:textId="77777777" w:rsidR="000F7377" w:rsidRDefault="000F7377"/>
    <w:p w14:paraId="07921CF2" w14:textId="77777777" w:rsidR="000F7377" w:rsidRDefault="000F7377">
      <w:r xmlns:w="http://schemas.openxmlformats.org/wordprocessingml/2006/main">
        <w:t xml:space="preserve">1. Filipperne 1:21-23 - For mig er at leve Kristus, og at dø er en vinding.</w:t>
      </w:r>
    </w:p>
    <w:p w14:paraId="0B6D317B" w14:textId="77777777" w:rsidR="000F7377" w:rsidRDefault="000F7377"/>
    <w:p w14:paraId="770FECAF" w14:textId="77777777" w:rsidR="000F7377" w:rsidRDefault="000F7377">
      <w:r xmlns:w="http://schemas.openxmlformats.org/wordprocessingml/2006/main">
        <w:t xml:space="preserve">2. Romerne 8:18 - For jeg mener, at lidelserne i denne tid ikke er værdige at sammenlignes med den herlighed, som skal åbenbares i os.</w:t>
      </w:r>
    </w:p>
    <w:p w14:paraId="38F7EDD6" w14:textId="77777777" w:rsidR="000F7377" w:rsidRDefault="000F7377"/>
    <w:p w14:paraId="1A6BF2C0" w14:textId="77777777" w:rsidR="000F7377" w:rsidRDefault="000F7377">
      <w:r xmlns:w="http://schemas.openxmlformats.org/wordprocessingml/2006/main">
        <w:t xml:space="preserve">2 Corinthians 5:9 Derfor arbejde vi for, at vi, hvad enten de er tilstede eller fraværende, skulle blive antagelige af ham.</w:t>
      </w:r>
    </w:p>
    <w:p w14:paraId="3A4C7895" w14:textId="77777777" w:rsidR="000F7377" w:rsidRDefault="000F7377"/>
    <w:p w14:paraId="22BAB4E3" w14:textId="77777777" w:rsidR="000F7377" w:rsidRDefault="000F7377">
      <w:r xmlns:w="http://schemas.openxmlformats.org/wordprocessingml/2006/main">
        <w:t xml:space="preserve">Paulus understreger vigtigheden af at stræbe efter at blive accepteret af Gud, uanset om vi er til stede eller </w:t>
      </w:r>
      <w:r xmlns:w="http://schemas.openxmlformats.org/wordprocessingml/2006/main">
        <w:lastRenderedPageBreak xmlns:w="http://schemas.openxmlformats.org/wordprocessingml/2006/main"/>
      </w:r>
      <w:r xmlns:w="http://schemas.openxmlformats.org/wordprocessingml/2006/main">
        <w:t xml:space="preserve">fraværende.</w:t>
      </w:r>
    </w:p>
    <w:p w14:paraId="6FBA2A40" w14:textId="77777777" w:rsidR="000F7377" w:rsidRDefault="000F7377"/>
    <w:p w14:paraId="53F3C585" w14:textId="77777777" w:rsidR="000F7377" w:rsidRDefault="000F7377">
      <w:r xmlns:w="http://schemas.openxmlformats.org/wordprocessingml/2006/main">
        <w:t xml:space="preserve">1. "Tro på Guds kærlighed: stræber efter at blive accepteret af ham"</w:t>
      </w:r>
    </w:p>
    <w:p w14:paraId="49ED6B4A" w14:textId="77777777" w:rsidR="000F7377" w:rsidRDefault="000F7377"/>
    <w:p w14:paraId="3439C5E8" w14:textId="77777777" w:rsidR="000F7377" w:rsidRDefault="000F7377">
      <w:r xmlns:w="http://schemas.openxmlformats.org/wordprocessingml/2006/main">
        <w:t xml:space="preserve">2. "Et kald til trofasthed: gør alt for at behage Gud"</w:t>
      </w:r>
    </w:p>
    <w:p w14:paraId="276A2ED3" w14:textId="77777777" w:rsidR="000F7377" w:rsidRDefault="000F7377"/>
    <w:p w14:paraId="2F930A74" w14:textId="77777777" w:rsidR="000F7377" w:rsidRDefault="000F7377">
      <w:r xmlns:w="http://schemas.openxmlformats.org/wordprocessingml/2006/main">
        <w:t xml:space="preserve">1. Romerbrevet 12:11-12 "Mangler aldrig nidkærhed, men bevar din åndelige iver, tjen Herren. Vær glad i håbet, tålmodig i trængsel, trofast i bøn."</w:t>
      </w:r>
    </w:p>
    <w:p w14:paraId="3704C7A7" w14:textId="77777777" w:rsidR="000F7377" w:rsidRDefault="000F7377"/>
    <w:p w14:paraId="4D6C1E65" w14:textId="77777777" w:rsidR="000F7377" w:rsidRDefault="000F7377">
      <w:r xmlns:w="http://schemas.openxmlformats.org/wordprocessingml/2006/main">
        <w:t xml:space="preserve">2. Hebræerbrevet 11:6 "Og uden tro er det umuligt at behage Gud, for enhver, der kommer til ham, skal tro, at han er til, og at han belønner dem, der oprigtigt søger ham."</w:t>
      </w:r>
    </w:p>
    <w:p w14:paraId="47D6E288" w14:textId="77777777" w:rsidR="000F7377" w:rsidRDefault="000F7377"/>
    <w:p w14:paraId="19BD4D15" w14:textId="77777777" w:rsidR="000F7377" w:rsidRDefault="000F7377">
      <w:r xmlns:w="http://schemas.openxmlformats.org/wordprocessingml/2006/main">
        <w:t xml:space="preserve">2 Corinthians 5:10 Thi vi skulle alle vise os for Kristi Domstol; for at enhver kan modtage det, som er gjort i hans legeme, efter det, han har gjort, hvad enten det er godt eller ondt.</w:t>
      </w:r>
    </w:p>
    <w:p w14:paraId="0E42D1A9" w14:textId="77777777" w:rsidR="000F7377" w:rsidRDefault="000F7377"/>
    <w:p w14:paraId="3471E842" w14:textId="77777777" w:rsidR="000F7377" w:rsidRDefault="000F7377">
      <w:r xmlns:w="http://schemas.openxmlformats.org/wordprocessingml/2006/main">
        <w:t xml:space="preserve">Alle mennesker skal vise sig for Kristi dommersæde for at modtage det, de har gjort i deres kroppe, hvad enten de er godt eller ondt.</w:t>
      </w:r>
    </w:p>
    <w:p w14:paraId="10E7F7BB" w14:textId="77777777" w:rsidR="000F7377" w:rsidRDefault="000F7377"/>
    <w:p w14:paraId="2E178CEA" w14:textId="77777777" w:rsidR="000F7377" w:rsidRDefault="000F7377">
      <w:r xmlns:w="http://schemas.openxmlformats.org/wordprocessingml/2006/main">
        <w:t xml:space="preserve">1. At leve i lyset af dommedag - Hvordan vi skal leve i lyset af visheden om dommedag.</w:t>
      </w:r>
    </w:p>
    <w:p w14:paraId="5885A787" w14:textId="77777777" w:rsidR="000F7377" w:rsidRDefault="000F7377"/>
    <w:p w14:paraId="1A78BA91" w14:textId="77777777" w:rsidR="000F7377" w:rsidRDefault="000F7377">
      <w:r xmlns:w="http://schemas.openxmlformats.org/wordprocessingml/2006/main">
        <w:t xml:space="preserve">2. Retfærdighedens belønninger - Hvordan vi kan modtage belønninger for retfærdigt liv.</w:t>
      </w:r>
    </w:p>
    <w:p w14:paraId="2499FBF5" w14:textId="77777777" w:rsidR="000F7377" w:rsidRDefault="000F7377"/>
    <w:p w14:paraId="4263B115" w14:textId="77777777" w:rsidR="000F7377" w:rsidRDefault="000F7377">
      <w:r xmlns:w="http://schemas.openxmlformats.org/wordprocessingml/2006/main">
        <w:t xml:space="preserve">1. Prædikeren 12,13-14 – Lad os høre slutningen på hele sagen: Frygt Gud og hold hans bud, for det er menneskets hele pligt. For Gud vil føre enhver gerning for dommen, inklusive alt hemmeligt, hvad enten det er godt eller ondt.</w:t>
      </w:r>
    </w:p>
    <w:p w14:paraId="058D4C9F" w14:textId="77777777" w:rsidR="000F7377" w:rsidRDefault="000F7377"/>
    <w:p w14:paraId="18C12902" w14:textId="77777777" w:rsidR="000F7377" w:rsidRDefault="000F7377">
      <w:r xmlns:w="http://schemas.openxmlformats.org/wordprocessingml/2006/main">
        <w:t xml:space="preserve">2. Romerne 14:10-12 - Hvorfor fælder du dom over din bror? Eller du, hvorfor foragter du din bror? For vi vil alle stå foran Guds dommersæde; thi der er skrevet, ? </w:t>
      </w:r>
      <w:r xmlns:w="http://schemas.openxmlformats.org/wordprocessingml/2006/main">
        <w:rPr>
          <w:rFonts w:ascii="맑은 고딕 Semilight" w:hAnsi="맑은 고딕 Semilight"/>
        </w:rPr>
        <w:t xml:space="preserve">Så </w:t>
      </w:r>
      <w:r xmlns:w="http://schemas.openxmlformats.org/wordprocessingml/2006/main">
        <w:t xml:space="preserve">længe jeg lever, siger </w:t>
      </w:r>
      <w:r xmlns:w="http://schemas.openxmlformats.org/wordprocessingml/2006/main">
        <w:lastRenderedPageBreak xmlns:w="http://schemas.openxmlformats.org/wordprocessingml/2006/main"/>
      </w:r>
      <w:r xmlns:w="http://schemas.openxmlformats.org/wordprocessingml/2006/main">
        <w:t xml:space="preserve">Herren, skal hvert knæ bøje sig for mig, og hver tunge skal bekende for Gud.??Så skal vi hver især aflægge regnskab for sig selv for Gud.</w:t>
      </w:r>
    </w:p>
    <w:p w14:paraId="454F02E0" w14:textId="77777777" w:rsidR="000F7377" w:rsidRDefault="000F7377"/>
    <w:p w14:paraId="032E1A5A" w14:textId="77777777" w:rsidR="000F7377" w:rsidRDefault="000F7377">
      <w:r xmlns:w="http://schemas.openxmlformats.org/wordprocessingml/2006/main">
        <w:t xml:space="preserve">2 Corinthians 5:11 11 Da vi da kender Herrens Rædsel, overtale vi Menneskene; men vi er åbenbaret for Gud; og jeg stoler også på, at de bliver åbenbaret i jeres samvittighed.</w:t>
      </w:r>
    </w:p>
    <w:p w14:paraId="1AB5B368" w14:textId="77777777" w:rsidR="000F7377" w:rsidRDefault="000F7377"/>
    <w:p w14:paraId="47B065EA" w14:textId="77777777" w:rsidR="000F7377" w:rsidRDefault="000F7377">
      <w:r xmlns:w="http://schemas.openxmlformats.org/wordprocessingml/2006/main">
        <w:t xml:space="preserve">Paulus forklarer, at han og hans medpræster påtager sig ansvaret for at overtale mennesker til at tage imod evangeliet, vel vidende at Gud er bevidst om deres indsats.</w:t>
      </w:r>
    </w:p>
    <w:p w14:paraId="55429746" w14:textId="77777777" w:rsidR="000F7377" w:rsidRDefault="000F7377"/>
    <w:p w14:paraId="76B24D64" w14:textId="77777777" w:rsidR="000F7377" w:rsidRDefault="000F7377">
      <w:r xmlns:w="http://schemas.openxmlformats.org/wordprocessingml/2006/main">
        <w:t xml:space="preserve">1. Ministrenes ansvar: At kende Herrens rædsel</w:t>
      </w:r>
    </w:p>
    <w:p w14:paraId="314FE3EC" w14:textId="77777777" w:rsidR="000F7377" w:rsidRDefault="000F7377"/>
    <w:p w14:paraId="60E7B278" w14:textId="77777777" w:rsidR="000F7377" w:rsidRDefault="000F7377">
      <w:r xmlns:w="http://schemas.openxmlformats.org/wordprocessingml/2006/main">
        <w:t xml:space="preserve">2. Udlev din tro i Guds nærvær</w:t>
      </w:r>
    </w:p>
    <w:p w14:paraId="33B6885A" w14:textId="77777777" w:rsidR="000F7377" w:rsidRDefault="000F7377"/>
    <w:p w14:paraId="7C99A79A" w14:textId="77777777" w:rsidR="000F7377" w:rsidRDefault="000F7377">
      <w:r xmlns:w="http://schemas.openxmlformats.org/wordprocessingml/2006/main">
        <w:t xml:space="preserve">1. Romerne 10:14-15 - Hvordan skal de så påkalde ham, som de ikke har troet på? Og hvorledes skulle de tro på ham, som de ikke har hørt om? Og hvordan skulle de høre uden en prædikant?</w:t>
      </w:r>
    </w:p>
    <w:p w14:paraId="2DBFC704" w14:textId="77777777" w:rsidR="000F7377" w:rsidRDefault="000F7377"/>
    <w:p w14:paraId="3142B8E6" w14:textId="77777777" w:rsidR="000F7377" w:rsidRDefault="000F7377">
      <w:r xmlns:w="http://schemas.openxmlformats.org/wordprocessingml/2006/main">
        <w:t xml:space="preserve">2. Kolossenserne 4:5-6 - Vandre i visdom mod dem, der er udenfor, og forløs tiden. Lad jeres tale altid være med ynde, krydret med salt, så I må vide, hvordan I skal svare enhver.</w:t>
      </w:r>
    </w:p>
    <w:p w14:paraId="67BC1E3A" w14:textId="77777777" w:rsidR="000F7377" w:rsidRDefault="000F7377"/>
    <w:p w14:paraId="36E08CA2" w14:textId="77777777" w:rsidR="000F7377" w:rsidRDefault="000F7377">
      <w:r xmlns:w="http://schemas.openxmlformats.org/wordprocessingml/2006/main">
        <w:t xml:space="preserve">2 Corinthians 5:12 12 Thi vi anbefaler os ikke atter til Eder, men give Eder Anledning til at rose os for os, paa det I maa have Noget at svare dem, som rose sig af Udseende og ikke af Hjerte.</w:t>
      </w:r>
    </w:p>
    <w:p w14:paraId="5F7FFC77" w14:textId="77777777" w:rsidR="000F7377" w:rsidRDefault="000F7377"/>
    <w:p w14:paraId="4C05445C" w14:textId="77777777" w:rsidR="000F7377" w:rsidRDefault="000F7377">
      <w:r xmlns:w="http://schemas.openxmlformats.org/wordprocessingml/2006/main">
        <w:t xml:space="preserve">Paulus opfordrer korintherne til at ære Gud ved ikke at prale af deres egne præstationer, men i stedet fokusere på hjertet frem for udseendet.</w:t>
      </w:r>
    </w:p>
    <w:p w14:paraId="011C632E" w14:textId="77777777" w:rsidR="000F7377" w:rsidRDefault="000F7377"/>
    <w:p w14:paraId="39158273" w14:textId="77777777" w:rsidR="000F7377" w:rsidRDefault="000F7377">
      <w:r xmlns:w="http://schemas.openxmlformats.org/wordprocessingml/2006/main">
        <w:t xml:space="preserve">1: "Sagens hjerte: Fokus på det, der virkelig betyder noget"</w:t>
      </w:r>
    </w:p>
    <w:p w14:paraId="093A4C19" w14:textId="77777777" w:rsidR="000F7377" w:rsidRDefault="000F7377"/>
    <w:p w14:paraId="1C86239D" w14:textId="77777777" w:rsidR="000F7377" w:rsidRDefault="000F7377">
      <w:r xmlns:w="http://schemas.openxmlformats.org/wordprocessingml/2006/main">
        <w:t xml:space="preserve">2: "Guds herlighed: Søger at ære Gud i alt, hvad vi gør"</w:t>
      </w:r>
    </w:p>
    <w:p w14:paraId="61111147" w14:textId="77777777" w:rsidR="000F7377" w:rsidRDefault="000F7377"/>
    <w:p w14:paraId="66D0C96D" w14:textId="77777777" w:rsidR="000F7377" w:rsidRDefault="000F7377">
      <w:r xmlns:w="http://schemas.openxmlformats.org/wordprocessingml/2006/main">
        <w:t xml:space="preserve">1: 1 Peter 5:5-7 - ? </w:t>
      </w:r>
      <w:r xmlns:w="http://schemas.openxmlformats.org/wordprocessingml/2006/main">
        <w:rPr>
          <w:rFonts w:ascii="맑은 고딕 Semilight" w:hAnsi="맑은 고딕 Semilight"/>
        </w:rPr>
        <w:t xml:space="preserve">쏬 </w:t>
      </w:r>
      <w:r xmlns:w="http://schemas.openxmlformats.org/wordprocessingml/2006/main">
        <w:t xml:space="preserve">på samme måde, I, som er yngre, underordne jer de ældste. Klæd jer alle sammen med ydmyghed over for hinanden, for ? </w:t>
      </w:r>
      <w:r xmlns:w="http://schemas.openxmlformats.org/wordprocessingml/2006/main">
        <w:rPr>
          <w:rFonts w:ascii="맑은 고딕 Semilight" w:hAnsi="맑은 고딕 Semilight"/>
        </w:rPr>
        <w:t xml:space="preserve">쏥 </w:t>
      </w:r>
      <w:r xmlns:w="http://schemas.openxmlformats.org/wordprocessingml/2006/main">
        <w:t xml:space="preserve">od modarbejder de stolte, men giver de ydmyge nåde.??Ydmyg jer derfor under Guds mægtige hånd, så han til rette tid kan ophøje jer og kaste alle jeres bekymringer på ham, fordi han har omsorg for jer.? ?</w:t>
      </w:r>
    </w:p>
    <w:p w14:paraId="72CC455E" w14:textId="77777777" w:rsidR="000F7377" w:rsidRDefault="000F7377"/>
    <w:p w14:paraId="218E2122" w14:textId="77777777" w:rsidR="000F7377" w:rsidRDefault="000F7377">
      <w:r xmlns:w="http://schemas.openxmlformats.org/wordprocessingml/2006/main">
        <w:t xml:space="preserve">2: Ordsprogene 21:2 - ? </w:t>
      </w:r>
      <w:r xmlns:w="http://schemas.openxmlformats.org/wordprocessingml/2006/main">
        <w:rPr>
          <w:rFonts w:ascii="맑은 고딕 Semilight" w:hAnsi="맑은 고딕 Semilight"/>
        </w:rPr>
        <w:t xml:space="preserve">쏣 </w:t>
      </w:r>
      <w:r xmlns:w="http://schemas.openxmlformats.org/wordprocessingml/2006/main">
        <w:t xml:space="preserve">meget måde af en mand er ret i hans egne øjne, men Herren vejer hjertet.??</w:t>
      </w:r>
    </w:p>
    <w:p w14:paraId="6499E419" w14:textId="77777777" w:rsidR="000F7377" w:rsidRDefault="000F7377"/>
    <w:p w14:paraId="7ED08F9C" w14:textId="77777777" w:rsidR="000F7377" w:rsidRDefault="000F7377">
      <w:r xmlns:w="http://schemas.openxmlformats.org/wordprocessingml/2006/main">
        <w:t xml:space="preserve">2 Corinthians 5:13 13 Thi hvad enten vi ere uden os selv, det er Gud; eller om vi ere ædru, det er for din Sag.</w:t>
      </w:r>
    </w:p>
    <w:p w14:paraId="22224F88" w14:textId="77777777" w:rsidR="000F7377" w:rsidRDefault="000F7377"/>
    <w:p w14:paraId="1951D1A0" w14:textId="77777777" w:rsidR="000F7377" w:rsidRDefault="000F7377">
      <w:r xmlns:w="http://schemas.openxmlformats.org/wordprocessingml/2006/main">
        <w:t xml:space="preserve">Paulus opfordrer kristne til at være fokuseret på Gud, hvad enten de er i en tilstand af begejstring eller ædruelighed.</w:t>
      </w:r>
    </w:p>
    <w:p w14:paraId="72E3A9F5" w14:textId="77777777" w:rsidR="000F7377" w:rsidRDefault="000F7377"/>
    <w:p w14:paraId="22FC1D1C" w14:textId="77777777" w:rsidR="000F7377" w:rsidRDefault="000F7377">
      <w:r xmlns:w="http://schemas.openxmlformats.org/wordprocessingml/2006/main">
        <w:t xml:space="preserve">1. "At leve i Guds glæde: At forblive ædru i en verden af spænding"</w:t>
      </w:r>
    </w:p>
    <w:p w14:paraId="3CF56D73" w14:textId="77777777" w:rsidR="000F7377" w:rsidRDefault="000F7377"/>
    <w:p w14:paraId="2E74AA0C" w14:textId="77777777" w:rsidR="000F7377" w:rsidRDefault="000F7377">
      <w:r xmlns:w="http://schemas.openxmlformats.org/wordprocessingml/2006/main">
        <w:t xml:space="preserve">2. "Dedikationens kraft: At tjene Gud og andre"</w:t>
      </w:r>
    </w:p>
    <w:p w14:paraId="4CAC5CF5" w14:textId="77777777" w:rsidR="000F7377" w:rsidRDefault="000F7377"/>
    <w:p w14:paraId="0B77119A" w14:textId="77777777" w:rsidR="000F7377" w:rsidRDefault="000F7377">
      <w:r xmlns:w="http://schemas.openxmlformats.org/wordprocessingml/2006/main">
        <w:t xml:space="preserve">1. Salme 100:2 - Tjen Herren med glæde: kom for hans åsyn med jubel.</w:t>
      </w:r>
    </w:p>
    <w:p w14:paraId="71EAF851" w14:textId="77777777" w:rsidR="000F7377" w:rsidRDefault="000F7377"/>
    <w:p w14:paraId="5E451E2E" w14:textId="77777777" w:rsidR="000F7377" w:rsidRDefault="000F7377">
      <w:r xmlns:w="http://schemas.openxmlformats.org/wordprocessingml/2006/main">
        <w:t xml:space="preserve">2. Galaterne 5:13 - For, brødre, I er blevet kaldet til frihed; Brug kun ikke friheden til en anledning til kødet, men tjen hinanden ved kærlighed.</w:t>
      </w:r>
    </w:p>
    <w:p w14:paraId="1CA3B423" w14:textId="77777777" w:rsidR="000F7377" w:rsidRDefault="000F7377"/>
    <w:p w14:paraId="4F426BFE" w14:textId="77777777" w:rsidR="000F7377" w:rsidRDefault="000F7377">
      <w:r xmlns:w="http://schemas.openxmlformats.org/wordprocessingml/2006/main">
        <w:t xml:space="preserve">2 Corinthians 5:14 Thi Kristi Kærlighed tvinger os; fordi vi dømmer således, at hvis en døde for alle, så var alle døde.</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Kristi kærlighed motiverer os til at dømme, at hvis han døde for alle, så var alle døde.</w:t>
      </w:r>
    </w:p>
    <w:p w14:paraId="4BF15D90" w14:textId="77777777" w:rsidR="000F7377" w:rsidRDefault="000F7377"/>
    <w:p w14:paraId="059F3415" w14:textId="77777777" w:rsidR="000F7377" w:rsidRDefault="000F7377">
      <w:r xmlns:w="http://schemas.openxmlformats.org/wordprocessingml/2006/main">
        <w:t xml:space="preserve">1. Kærlighedens kraft: Hvordan Kristi kærlighed begrænser os</w:t>
      </w:r>
    </w:p>
    <w:p w14:paraId="479DCA24" w14:textId="77777777" w:rsidR="000F7377" w:rsidRDefault="000F7377"/>
    <w:p w14:paraId="0B60AFFB" w14:textId="77777777" w:rsidR="000F7377" w:rsidRDefault="000F7377">
      <w:r xmlns:w="http://schemas.openxmlformats.org/wordprocessingml/2006/main">
        <w:t xml:space="preserve">2. Kærlighedens omkostninger: Forståelse af konsekvenserne af Kristi offer</w:t>
      </w:r>
    </w:p>
    <w:p w14:paraId="174BEF0D" w14:textId="77777777" w:rsidR="000F7377" w:rsidRDefault="000F7377"/>
    <w:p w14:paraId="571E8868" w14:textId="77777777" w:rsidR="000F7377" w:rsidRDefault="000F7377">
      <w:r xmlns:w="http://schemas.openxmlformats.org/wordprocessingml/2006/main">
        <w:t xml:space="preserve">1. Romerne 5:8 - Men Gud viser sin kærlighed til os, idet Kristus døde for os, mens vi endnu var syndere.</w:t>
      </w:r>
    </w:p>
    <w:p w14:paraId="4963F0F2" w14:textId="77777777" w:rsidR="000F7377" w:rsidRDefault="000F7377"/>
    <w:p w14:paraId="1A1F54B9" w14:textId="77777777" w:rsidR="000F7377" w:rsidRDefault="000F7377">
      <w:r xmlns:w="http://schemas.openxmlformats.org/wordprocessingml/2006/main">
        <w:t xml:space="preserve">2. Joh 15:13 - Ingen har større kærlighed end denne, at et menneske sætter sit liv til for sine venner.</w:t>
      </w:r>
    </w:p>
    <w:p w14:paraId="3F020AC2" w14:textId="77777777" w:rsidR="000F7377" w:rsidRDefault="000F7377"/>
    <w:p w14:paraId="4C638E3D" w14:textId="77777777" w:rsidR="000F7377" w:rsidRDefault="000F7377">
      <w:r xmlns:w="http://schemas.openxmlformats.org/wordprocessingml/2006/main">
        <w:t xml:space="preserve">2 Corinthians 5:15 15 Og at han døde for alle, for at de, som leve, ikke herefter skulle leve for sig selv, men for ham, som døde for dem og opstod.</w:t>
      </w:r>
    </w:p>
    <w:p w14:paraId="2254AB3B" w14:textId="77777777" w:rsidR="000F7377" w:rsidRDefault="000F7377"/>
    <w:p w14:paraId="2539AD95" w14:textId="77777777" w:rsidR="000F7377" w:rsidRDefault="000F7377">
      <w:r xmlns:w="http://schemas.openxmlformats.org/wordprocessingml/2006/main">
        <w:t xml:space="preserve">Jesus døde for alle, så de, der lever, kan leve for ham i stedet for sig selv.</w:t>
      </w:r>
    </w:p>
    <w:p w14:paraId="30C4FAFB" w14:textId="77777777" w:rsidR="000F7377" w:rsidRDefault="000F7377"/>
    <w:p w14:paraId="0FDD3E76" w14:textId="77777777" w:rsidR="000F7377" w:rsidRDefault="000F7377">
      <w:r xmlns:w="http://schemas.openxmlformats.org/wordprocessingml/2006/main">
        <w:t xml:space="preserve">1: Sand frihed - At leve for Kristus i stedet for os selv</w:t>
      </w:r>
    </w:p>
    <w:p w14:paraId="35B1EF16" w14:textId="77777777" w:rsidR="000F7377" w:rsidRDefault="000F7377"/>
    <w:p w14:paraId="062DFE01" w14:textId="77777777" w:rsidR="000F7377" w:rsidRDefault="000F7377">
      <w:r xmlns:w="http://schemas.openxmlformats.org/wordprocessingml/2006/main">
        <w:t xml:space="preserve">2: Korsets magt - Jesus dør for os og opstår igen</w:t>
      </w:r>
    </w:p>
    <w:p w14:paraId="2D762C21" w14:textId="77777777" w:rsidR="000F7377" w:rsidRDefault="000F7377"/>
    <w:p w14:paraId="2987B792" w14:textId="77777777" w:rsidR="000F7377" w:rsidRDefault="000F7377">
      <w:r xmlns:w="http://schemas.openxmlformats.org/wordprocessingml/2006/main">
        <w:t xml:space="preserve">1: Joh 15:13 - Større kærlighed har ingen end denne: at lægge en ned? </w:t>
      </w:r>
      <w:r xmlns:w="http://schemas.openxmlformats.org/wordprocessingml/2006/main">
        <w:rPr>
          <w:rFonts w:ascii="맑은 고딕 Semilight" w:hAnsi="맑은 고딕 Semilight"/>
        </w:rPr>
        <w:t xml:space="preserve">셲 </w:t>
      </w:r>
      <w:r xmlns:w="http://schemas.openxmlformats.org/wordprocessingml/2006/main">
        <w:t xml:space="preserve">liv for én? </w:t>
      </w:r>
      <w:r xmlns:w="http://schemas.openxmlformats.org/wordprocessingml/2006/main">
        <w:rPr>
          <w:rFonts w:ascii="맑은 고딕 Semilight" w:hAnsi="맑은 고딕 Semilight"/>
        </w:rPr>
        <w:t xml:space="preserve">셲 </w:t>
      </w:r>
      <w:r xmlns:w="http://schemas.openxmlformats.org/wordprocessingml/2006/main">
        <w:t xml:space="preserve">venner.</w:t>
      </w:r>
    </w:p>
    <w:p w14:paraId="569A1DC0" w14:textId="77777777" w:rsidR="000F7377" w:rsidRDefault="000F7377"/>
    <w:p w14:paraId="7174340D" w14:textId="77777777" w:rsidR="000F7377" w:rsidRDefault="000F7377">
      <w:r xmlns:w="http://schemas.openxmlformats.org/wordprocessingml/2006/main">
        <w:t xml:space="preserve">2: Romerne 5:8 - Men Gud viser sin egen kærlighed til os heri: Mens vi endnu var syndere, døde Kristus for os.</w:t>
      </w:r>
    </w:p>
    <w:p w14:paraId="11FDC6BE" w14:textId="77777777" w:rsidR="000F7377" w:rsidRDefault="000F7377"/>
    <w:p w14:paraId="4FBE2FC7" w14:textId="77777777" w:rsidR="000F7377" w:rsidRDefault="000F7377">
      <w:r xmlns:w="http://schemas.openxmlformats.org/wordprocessingml/2006/main">
        <w:t xml:space="preserve">2 Corinthians 5:16 16 Derfor kender vi ingen efter Kødet; ja, skønt vi have kendt Kristus efter Kødet, så kender vi ham dog ikke mere fra nu af.</w:t>
      </w:r>
    </w:p>
    <w:p w14:paraId="4E3BCD71" w14:textId="77777777" w:rsidR="000F7377" w:rsidRDefault="000F7377"/>
    <w:p w14:paraId="67455452" w14:textId="77777777" w:rsidR="000F7377" w:rsidRDefault="000F7377">
      <w:r xmlns:w="http://schemas.openxmlformats.org/wordprocessingml/2006/main">
        <w:t xml:space="preserve">Vi genkender ikke længere nogen på deres fysiske udseende, selvom vi engang kendte Kristus i hans fysiske skikkelse, nu stoler vi på åndelig anerkendelse.</w:t>
      </w:r>
    </w:p>
    <w:p w14:paraId="69C0B9AF" w14:textId="77777777" w:rsidR="000F7377" w:rsidRDefault="000F7377"/>
    <w:p w14:paraId="21A05DFF" w14:textId="77777777" w:rsidR="000F7377" w:rsidRDefault="000F7377">
      <w:r xmlns:w="http://schemas.openxmlformats.org/wordprocessingml/2006/main">
        <w:t xml:space="preserve">1. "Living a Life Beyond the Flesh"</w:t>
      </w:r>
    </w:p>
    <w:p w14:paraId="2042B6F0" w14:textId="77777777" w:rsidR="000F7377" w:rsidRDefault="000F7377"/>
    <w:p w14:paraId="3A70CA9D" w14:textId="77777777" w:rsidR="000F7377" w:rsidRDefault="000F7377">
      <w:r xmlns:w="http://schemas.openxmlformats.org/wordprocessingml/2006/main">
        <w:t xml:space="preserve">2. "Kraften ved åndelig anerkendelse"</w:t>
      </w:r>
    </w:p>
    <w:p w14:paraId="1419B012" w14:textId="77777777" w:rsidR="000F7377" w:rsidRDefault="000F7377"/>
    <w:p w14:paraId="38845D82" w14:textId="77777777" w:rsidR="000F7377" w:rsidRDefault="000F7377">
      <w:r xmlns:w="http://schemas.openxmlformats.org/wordprocessingml/2006/main">
        <w:t xml:space="preserve">1. Romerbrevet 8:5-8 "For de, som er efter kødet, tænker på det, der hører kødet til, men de, der er efter Ånden, det som hører Ånden til. er liv og fred. Fordi det kødelige sind er fjendskab mod Gud, for det er ikke underlagt Guds lov, og det kan det heller ikke være. Så kan de, der er i kødet, ikke behage Gud."</w:t>
      </w:r>
    </w:p>
    <w:p w14:paraId="49041C31" w14:textId="77777777" w:rsidR="000F7377" w:rsidRDefault="000F7377"/>
    <w:p w14:paraId="3DBA6715" w14:textId="77777777" w:rsidR="000F7377" w:rsidRDefault="000F7377">
      <w:r xmlns:w="http://schemas.openxmlformats.org/wordprocessingml/2006/main">
        <w:t xml:space="preserve">2. Galaterne 6,14-15 "Men Gud forbyde mig at rose mig, undtagen i vor Herre Jesu Kristi kors, ved hvem verden er korsfæstet for mig, og jeg for verden. For i Kristus Jesus hjælper hverken omskærelsen nogen ting eller forhud, men en ny skabning."</w:t>
      </w:r>
    </w:p>
    <w:p w14:paraId="33115DF5" w14:textId="77777777" w:rsidR="000F7377" w:rsidRDefault="000F7377"/>
    <w:p w14:paraId="3C4E44DD" w14:textId="77777777" w:rsidR="000F7377" w:rsidRDefault="000F7377">
      <w:r xmlns:w="http://schemas.openxmlformats.org/wordprocessingml/2006/main">
        <w:t xml:space="preserve">2 Corinthians 5:17 17 Derfor, dersom nogen er i Kristus, er han en ny Skabning; det gamle er forgået; se, alt er blevet nyt.</w:t>
      </w:r>
    </w:p>
    <w:p w14:paraId="21B4A95B" w14:textId="77777777" w:rsidR="000F7377" w:rsidRDefault="000F7377"/>
    <w:p w14:paraId="2AD1BE15" w14:textId="77777777" w:rsidR="000F7377" w:rsidRDefault="000F7377">
      <w:r xmlns:w="http://schemas.openxmlformats.org/wordprocessingml/2006/main">
        <w:t xml:space="preserve">De, der tror på Kristus, er blevet nye, og alle ting er blevet nye.</w:t>
      </w:r>
    </w:p>
    <w:p w14:paraId="4B76040B" w14:textId="77777777" w:rsidR="000F7377" w:rsidRDefault="000F7377"/>
    <w:p w14:paraId="098600BA" w14:textId="77777777" w:rsidR="000F7377" w:rsidRDefault="000F7377">
      <w:r xmlns:w="http://schemas.openxmlformats.org/wordprocessingml/2006/main">
        <w:t xml:space="preserve">1. "Den nye skabning: Udforskning af fornyelse og transformation i Kristus"</w:t>
      </w:r>
    </w:p>
    <w:p w14:paraId="74D6942B" w14:textId="77777777" w:rsidR="000F7377" w:rsidRDefault="000F7377"/>
    <w:p w14:paraId="66FF2317" w14:textId="77777777" w:rsidR="000F7377" w:rsidRDefault="000F7377">
      <w:r xmlns:w="http://schemas.openxmlformats.org/wordprocessingml/2006/main">
        <w:t xml:space="preserve">2. "Evangeliets fornyende kraft: at blive en ny skabelse"</w:t>
      </w:r>
    </w:p>
    <w:p w14:paraId="64F211BB" w14:textId="77777777" w:rsidR="000F7377" w:rsidRDefault="000F7377"/>
    <w:p w14:paraId="359F0DBF" w14:textId="77777777" w:rsidR="000F7377" w:rsidRDefault="000F7377">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Efeserbrevet 4,22-24 - At aflægge jeres gamle jeg, som hører til jeres tidligere levevis og er fordærvet ved bedrageriske lyster, og at blive fornyet i jeres sinds ånd og at iføre sig det nye jeg, skabt efter Guds lighed i sand retfærdighed og hellighed.</w:t>
      </w:r>
    </w:p>
    <w:p w14:paraId="1E553E1B" w14:textId="77777777" w:rsidR="000F7377" w:rsidRDefault="000F7377"/>
    <w:p w14:paraId="473C5625" w14:textId="77777777" w:rsidR="000F7377" w:rsidRDefault="000F7377">
      <w:r xmlns:w="http://schemas.openxmlformats.org/wordprocessingml/2006/main">
        <w:t xml:space="preserve">2 Corinthians 5:18 18 Og alt er af Gud, som har forligt os med sig selv ved Jesus Kristus og givet os Forligelsens Tjeneste;</w:t>
      </w:r>
    </w:p>
    <w:p w14:paraId="70C19617" w14:textId="77777777" w:rsidR="000F7377" w:rsidRDefault="000F7377"/>
    <w:p w14:paraId="4DA7E997" w14:textId="77777777" w:rsidR="000F7377" w:rsidRDefault="000F7377">
      <w:r xmlns:w="http://schemas.openxmlformats.org/wordprocessingml/2006/main">
        <w:t xml:space="preserve">Gud har forsonet os med sig selv gennem Jesus Kristus og har givet os forsoningens tjeneste.</w:t>
      </w:r>
    </w:p>
    <w:p w14:paraId="3DB91BCC" w14:textId="77777777" w:rsidR="000F7377" w:rsidRDefault="000F7377"/>
    <w:p w14:paraId="016C4811" w14:textId="77777777" w:rsidR="000F7377" w:rsidRDefault="000F7377">
      <w:r xmlns:w="http://schemas.openxmlformats.org/wordprocessingml/2006/main">
        <w:t xml:space="preserve">1. "Forsoningsministeriet"</w:t>
      </w:r>
    </w:p>
    <w:p w14:paraId="32155751" w14:textId="77777777" w:rsidR="000F7377" w:rsidRDefault="000F7377"/>
    <w:p w14:paraId="77C39F88" w14:textId="77777777" w:rsidR="000F7377" w:rsidRDefault="000F7377">
      <w:r xmlns:w="http://schemas.openxmlformats.org/wordprocessingml/2006/main">
        <w:t xml:space="preserve">2. "Guds gave til forsoning gennem Jesus Kristus"</w:t>
      </w:r>
    </w:p>
    <w:p w14:paraId="26CC1955" w14:textId="77777777" w:rsidR="000F7377" w:rsidRDefault="000F7377"/>
    <w:p w14:paraId="7EF4A9EB" w14:textId="77777777" w:rsidR="000F7377" w:rsidRDefault="000F7377">
      <w:r xmlns:w="http://schemas.openxmlformats.org/wordprocessingml/2006/main">
        <w:t xml:space="preserve">1. Romerbrevet 5:10-11 - For hvis vi, da vi var fjender, blev forligt med Gud ved hans Søns død, så meget mere skal vi blive frelst ved hans liv, da vi er forliget. Og ikke alene det, men vi glæder os også i Gud ved vor Herre Jesus Kristus, ved hvem vi nu har modtaget forsoningen.</w:t>
      </w:r>
    </w:p>
    <w:p w14:paraId="0B27869F" w14:textId="77777777" w:rsidR="000F7377" w:rsidRDefault="000F7377"/>
    <w:p w14:paraId="06644B1F" w14:textId="77777777" w:rsidR="000F7377" w:rsidRDefault="000F7377">
      <w:r xmlns:w="http://schemas.openxmlformats.org/wordprocessingml/2006/main">
        <w:t xml:space="preserve">2. Kolossenserne 1:19-20 - For det behagede Faderen, at al fylde skulle bo i ham; Og efter at have sluttet fred ved sit kors blod, ved ham at forlige alle ting med sig selv; ved ham, siger jeg, hvad enten de er ting på jorden eller ting i himlen.</w:t>
      </w:r>
    </w:p>
    <w:p w14:paraId="50A29111" w14:textId="77777777" w:rsidR="000F7377" w:rsidRDefault="000F7377"/>
    <w:p w14:paraId="07A42AD9" w14:textId="77777777" w:rsidR="000F7377" w:rsidRDefault="000F7377">
      <w:r xmlns:w="http://schemas.openxmlformats.org/wordprocessingml/2006/main">
        <w:t xml:space="preserve">2 Corinthians 5:19 19 At Gud var i Christus, forligede Verden med sig selv og ikke tilregnede dem deres Overtrædelser; og har overgivet os Ordet om Forsoning.</w:t>
      </w:r>
    </w:p>
    <w:p w14:paraId="400C6900" w14:textId="77777777" w:rsidR="000F7377" w:rsidRDefault="000F7377"/>
    <w:p w14:paraId="3724F83F" w14:textId="77777777" w:rsidR="000F7377" w:rsidRDefault="000F7377">
      <w:r xmlns:w="http://schemas.openxmlformats.org/wordprocessingml/2006/main">
        <w:t xml:space="preserve">Gud var i Kristus for at forsone verden med sig selv, ikke for at straffe dem for deres synder, og han har givet os budskabet om forsoning.</w:t>
      </w:r>
    </w:p>
    <w:p w14:paraId="20545B29" w14:textId="77777777" w:rsidR="000F7377" w:rsidRDefault="000F7377"/>
    <w:p w14:paraId="5F39F84D" w14:textId="77777777" w:rsidR="000F7377" w:rsidRDefault="000F7377">
      <w:r xmlns:w="http://schemas.openxmlformats.org/wordprocessingml/2006/main">
        <w:t xml:space="preserve">1. "Guds nåde for forsoning: Hvordan Jesus forsoner os med Gud"</w:t>
      </w:r>
    </w:p>
    <w:p w14:paraId="4DF79BF5" w14:textId="77777777" w:rsidR="000F7377" w:rsidRDefault="000F7377"/>
    <w:p w14:paraId="2F26D4C1" w14:textId="77777777" w:rsidR="000F7377" w:rsidRDefault="000F7377">
      <w:r xmlns:w="http://schemas.openxmlformats.org/wordprocessingml/2006/main">
        <w:t xml:space="preserve">2. "Leve et liv i forsoning: Hvordan ser det ud at følge Kristus?"</w:t>
      </w:r>
    </w:p>
    <w:p w14:paraId="7FBCC647" w14:textId="77777777" w:rsidR="000F7377" w:rsidRDefault="000F7377"/>
    <w:p w14:paraId="080F8DA7" w14:textId="77777777" w:rsidR="000F7377" w:rsidRDefault="000F7377">
      <w:r xmlns:w="http://schemas.openxmlformats.org/wordprocessingml/2006/main">
        <w:t xml:space="preserve">1. Kolossenserne 1:20-22 - Og efter at have sluttet fred ved sit kors blod, ved ham at forlige alt med sig selv; ved ham, siger jeg, hvad enten de er ting på jorden eller ting i himlen.</w:t>
      </w:r>
    </w:p>
    <w:p w14:paraId="57B9FCE2" w14:textId="77777777" w:rsidR="000F7377" w:rsidRDefault="000F7377"/>
    <w:p w14:paraId="1527534E" w14:textId="77777777" w:rsidR="000F7377" w:rsidRDefault="000F7377">
      <w:r xmlns:w="http://schemas.openxmlformats.org/wordprocessingml/2006/main">
        <w:t xml:space="preserve">2. Romerbrevet 5,10-11 - For hvis vi, da vi var fjender, blev forligt med Gud ved hans Søns død, så meget mere skal vi blive frelst ved hans liv, da vi er forsonede.</w:t>
      </w:r>
    </w:p>
    <w:p w14:paraId="20B38BB7" w14:textId="77777777" w:rsidR="000F7377" w:rsidRDefault="000F7377"/>
    <w:p w14:paraId="23039DAF" w14:textId="77777777" w:rsidR="000F7377" w:rsidRDefault="000F7377">
      <w:r xmlns:w="http://schemas.openxmlformats.org/wordprocessingml/2006/main">
        <w:t xml:space="preserve">2 Corinthians 5:20 20 Men nu ere vi ambassadører for Kristus, som om Gud bad Eder ved os; vi bede Eder i Kristi Sted, lad eder forlige med Gud.</w:t>
      </w:r>
    </w:p>
    <w:p w14:paraId="5CC510DF" w14:textId="77777777" w:rsidR="000F7377" w:rsidRDefault="000F7377"/>
    <w:p w14:paraId="0F253419" w14:textId="77777777" w:rsidR="000F7377" w:rsidRDefault="000F7377">
      <w:r xmlns:w="http://schemas.openxmlformats.org/wordprocessingml/2006/main">
        <w:t xml:space="preserve">Troende er kaldet til at være ambassadører for Kristus, til at bede om, at folk må blive forsonet med Gud.</w:t>
      </w:r>
    </w:p>
    <w:p w14:paraId="214C6AF1" w14:textId="77777777" w:rsidR="000F7377" w:rsidRDefault="000F7377"/>
    <w:p w14:paraId="0BAF5A73" w14:textId="77777777" w:rsidR="000F7377" w:rsidRDefault="000F7377">
      <w:r xmlns:w="http://schemas.openxmlformats.org/wordprocessingml/2006/main">
        <w:t xml:space="preserve">1. Kaldet til at være ambassadører for Kristus</w:t>
      </w:r>
    </w:p>
    <w:p w14:paraId="612D9869" w14:textId="77777777" w:rsidR="000F7377" w:rsidRDefault="000F7377"/>
    <w:p w14:paraId="2D3CDB8C" w14:textId="77777777" w:rsidR="000F7377" w:rsidRDefault="000F7377">
      <w:r xmlns:w="http://schemas.openxmlformats.org/wordprocessingml/2006/main">
        <w:t xml:space="preserve">2. Forsonet med Gud gennem tro</w:t>
      </w:r>
    </w:p>
    <w:p w14:paraId="12BF56D0" w14:textId="77777777" w:rsidR="000F7377" w:rsidRDefault="000F7377"/>
    <w:p w14:paraId="517231F1" w14:textId="77777777" w:rsidR="000F7377" w:rsidRDefault="000F7377">
      <w:r xmlns:w="http://schemas.openxmlformats.org/wordprocessingml/2006/main">
        <w:t xml:space="preserve">1. Matthæus 28:18-20 - Og Jesus kom og sagde til dem: ? </w:t>
      </w:r>
      <w:r xmlns:w="http://schemas.openxmlformats.org/wordprocessingml/2006/main">
        <w:rPr>
          <w:rFonts w:ascii="맑은 고딕 Semilight" w:hAnsi="맑은 고딕 Semilight"/>
        </w:rPr>
        <w:t xml:space="preserve">쏛 </w:t>
      </w:r>
      <w:r xmlns:w="http://schemas.openxmlformats.org/wordprocessingml/2006/main">
        <w:t xml:space="preserve">ll myndighed i himlen og på jorden er blevet givet til mig. Gå derfor hen og gør alle folkeslag til disciple, idet I døber dem i Faderens og Sønnens og Helligåndens navn, og lærer dem at holde alt, hvad jeg har befalet jer. Og se, jeg er med jer alle dage indtil verdens ende.</w:t>
      </w:r>
    </w:p>
    <w:p w14:paraId="24F2D63A" w14:textId="77777777" w:rsidR="000F7377" w:rsidRDefault="000F7377"/>
    <w:p w14:paraId="13112339" w14:textId="77777777" w:rsidR="000F7377" w:rsidRDefault="000F7377">
      <w:r xmlns:w="http://schemas.openxmlformats.org/wordprocessingml/2006/main">
        <w:t xml:space="preserve">2. Romerne 10:14-17 - Hvordan vil de så kalde på ham, som de ikke tror på? Og hvordan skal de tro på ham, som de aldrig har hørt om? Og hvordan skal de høre uden nogen prædiker? Og hvordan skal de prædike, medmindre de bliver sendt? Som det er skrevet, ? </w:t>
      </w:r>
      <w:r xmlns:w="http://schemas.openxmlformats.org/wordprocessingml/2006/main">
        <w:rPr>
          <w:rFonts w:ascii="맑은 고딕 Semilight" w:hAnsi="맑은 고딕 Semilight"/>
        </w:rPr>
        <w:t xml:space="preserve">Hvor </w:t>
      </w:r>
      <w:r xmlns:w="http://schemas.openxmlformats.org/wordprocessingml/2006/main">
        <w:t xml:space="preserve">smukke er fødderne på dem, der forkynder den gode nyhed!??Men de har ikke alle adlød evangeliet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For Esajas siger, ? </w:t>
      </w:r>
      <w:r xmlns:w="http://schemas.openxmlformats.org/wordprocessingml/2006/main">
        <w:rPr>
          <w:rFonts w:ascii="맑은 고딕 Semilight" w:hAnsi="맑은 고딕 Semilight"/>
        </w:rPr>
        <w:t xml:space="preserve">쏬 </w:t>
      </w:r>
      <w:r xmlns:w="http://schemas.openxmlformats.org/wordprocessingml/2006/main">
        <w:t xml:space="preserve">ord, hvem har troet, hvad han har hørt fra os???Så tro kommer af at høre og høre ved Kristi ord.</w:t>
      </w:r>
    </w:p>
    <w:p w14:paraId="1381055F" w14:textId="77777777" w:rsidR="000F7377" w:rsidRDefault="000F7377"/>
    <w:p w14:paraId="57B7C1D0" w14:textId="77777777" w:rsidR="000F7377" w:rsidRDefault="000F7377">
      <w:r xmlns:w="http://schemas.openxmlformats.org/wordprocessingml/2006/main">
        <w:t xml:space="preserve">2 Corinthians 5:21 Thi han har gjort ham til Synd for os, som ikke kendte Synd; for at vi skulle blive gjort til Guds retfærdighed i ham.</w:t>
      </w:r>
    </w:p>
    <w:p w14:paraId="3F931A29" w14:textId="77777777" w:rsidR="000F7377" w:rsidRDefault="000F7377"/>
    <w:p w14:paraId="095F6952" w14:textId="77777777" w:rsidR="000F7377" w:rsidRDefault="000F7377">
      <w:r xmlns:w="http://schemas.openxmlformats.org/wordprocessingml/2006/main">
        <w:t xml:space="preserve">Gud sendte Jesus for at være et syndoffer på vores vegne, så vi gennem ham kan blive retfærdige.</w:t>
      </w:r>
    </w:p>
    <w:p w14:paraId="2C581AC6" w14:textId="77777777" w:rsidR="000F7377" w:rsidRDefault="000F7377"/>
    <w:p w14:paraId="4B07E94F" w14:textId="77777777" w:rsidR="000F7377" w:rsidRDefault="000F7377">
      <w:r xmlns:w="http://schemas.openxmlformats.org/wordprocessingml/2006/main">
        <w:t xml:space="preserve">1. Kraften i Guds nåde: Hvordan Jesus betalte den ultimative pris for vores frelse</w:t>
      </w:r>
    </w:p>
    <w:p w14:paraId="098E4B34" w14:textId="77777777" w:rsidR="000F7377" w:rsidRDefault="000F7377"/>
    <w:p w14:paraId="32E7B2A7" w14:textId="77777777" w:rsidR="000F7377" w:rsidRDefault="000F7377">
      <w:r xmlns:w="http://schemas.openxmlformats.org/wordprocessingml/2006/main">
        <w:t xml:space="preserve">2. Guds hellighed: Vor retfærdighed i Kristus</w:t>
      </w:r>
    </w:p>
    <w:p w14:paraId="7DBD834F" w14:textId="77777777" w:rsidR="000F7377" w:rsidRDefault="000F7377"/>
    <w:p w14:paraId="6A637B50" w14:textId="77777777" w:rsidR="000F7377" w:rsidRDefault="000F7377">
      <w:r xmlns:w="http://schemas.openxmlformats.org/wordprocessingml/2006/main">
        <w:t xml:space="preserve">1. Romerne 3:21-26</w:t>
      </w:r>
    </w:p>
    <w:p w14:paraId="057E9198" w14:textId="77777777" w:rsidR="000F7377" w:rsidRDefault="000F7377"/>
    <w:p w14:paraId="63A42C6A" w14:textId="77777777" w:rsidR="000F7377" w:rsidRDefault="000F7377">
      <w:r xmlns:w="http://schemas.openxmlformats.org/wordprocessingml/2006/main">
        <w:t xml:space="preserve">2. Johannes 3:16-17</w:t>
      </w:r>
    </w:p>
    <w:p w14:paraId="2C48C131" w14:textId="77777777" w:rsidR="000F7377" w:rsidRDefault="000F7377"/>
    <w:p w14:paraId="7A255000" w14:textId="77777777" w:rsidR="000F7377" w:rsidRDefault="000F7377">
      <w:r xmlns:w="http://schemas.openxmlformats.org/wordprocessingml/2006/main">
        <w:t xml:space="preserve">2. Korintherbrev 6 er det sjette kapitel i Paulus' andet brev til korintherne. I dette kapitel behandler Paulus forskellige aspekter af sin tjeneste og opfordrer troende til at leve som trofaste tjenere for Gud.</w:t>
      </w:r>
    </w:p>
    <w:p w14:paraId="047AFB73" w14:textId="77777777" w:rsidR="000F7377" w:rsidRDefault="000F7377"/>
    <w:p w14:paraId="7D0D3088" w14:textId="77777777" w:rsidR="000F7377" w:rsidRDefault="000F7377">
      <w:r xmlns:w="http://schemas.openxmlformats.org/wordprocessingml/2006/main">
        <w:t xml:space="preserve">1. afsnit: Paulus begynder med at fremhæve frelsens hastende betydning og opfordrer de troende til ikke at modtage Guds nåde forgæves. Han understreger, at nu er det acceptabelt tidspunkt og nu er frelsens dag (2 Kor 6:2). Paulus beskriver derefter sin forpligtelse til tjenesten og udtrykker, hvordan han og hans kammerater har udholdt strabadser, trængsler og udfordringer, mens de har tjent trofast (2 Korintherbrev 6:3-10). Han opfordrer troende til at demonstrere deres ægthed som Guds tjenere gennem deres udholdenhed i prøvelser, renhed i adfærd, forståelse, tålmodighed, venlighed, kærlighed og sandfærdig tale.</w:t>
      </w:r>
    </w:p>
    <w:p w14:paraId="7E0BD5BA" w14:textId="77777777" w:rsidR="000F7377" w:rsidRDefault="000F7377"/>
    <w:p w14:paraId="27133862" w14:textId="77777777" w:rsidR="000F7377" w:rsidRDefault="000F7377">
      <w:r xmlns:w="http://schemas.openxmlformats.org/wordprocessingml/2006/main">
        <w:t xml:space="preserve">2. afsnit: Paulus adresserer de korintiske troendes forhold til vantro. Han opfordrer </w:t>
      </w:r>
      <w:r xmlns:w="http://schemas.openxmlformats.org/wordprocessingml/2006/main">
        <w:lastRenderedPageBreak xmlns:w="http://schemas.openxmlformats.org/wordprocessingml/2006/main"/>
      </w:r>
      <w:r xmlns:w="http://schemas.openxmlformats.org/wordprocessingml/2006/main">
        <w:t xml:space="preserve">dem til ikke at være i ulige åg med vantro, men hellere adskille sig fra enhver form for afgudsdyrkelse eller ugudelig indflydelse (2 Kor 6:14-16). Han understreger, at troende er templer for den levende Gud og ikke bør kompromittere deres tro ved at stille sig på linje med dem, der ikke deler deres tro (2 Kor 6:16-18).</w:t>
      </w:r>
    </w:p>
    <w:p w14:paraId="2766CC2A" w14:textId="77777777" w:rsidR="000F7377" w:rsidRDefault="000F7377"/>
    <w:p w14:paraId="2DB32274" w14:textId="77777777" w:rsidR="000F7377" w:rsidRDefault="000F7377">
      <w:r xmlns:w="http://schemas.openxmlformats.org/wordprocessingml/2006/main">
        <w:t xml:space="preserve">3. afsnit: Kapitlet afsluttes med en appel om åbenhjertethed over for Paulus og hans ledsagere. På trods af at han står over for forfølgelse og modstand fra nogle i Korinth, forsikrer han dem om, at han har åbnet sit hjerte vidt for dem (2 Kor 6:11-13). Han opfordrer dem til at gengælde denne åbenhed ved også at åbne deres hjerter bredt mod ham. Paul bekræfter, at der ikke er mangel på hengivenhed fra hans side, men snarere en opfordring til gensidig kærlighed og partnerskab.</w:t>
      </w:r>
    </w:p>
    <w:p w14:paraId="4C3D82A6" w14:textId="77777777" w:rsidR="000F7377" w:rsidRDefault="000F7377"/>
    <w:p w14:paraId="6EC9F138" w14:textId="77777777" w:rsidR="000F7377" w:rsidRDefault="000F7377">
      <w:r xmlns:w="http://schemas.openxmlformats.org/wordprocessingml/2006/main">
        <w:t xml:space="preserve">Sammenfattende behandler kapitel seks i Andet Korintherbrev forskellige aspekter relateret til tjeneste og trofast liv. Paulus understreger vigtigheden af frelse og opmuntrer troende til at leve som autentiske Guds tjenere midt i strabadser og udfordringer. Han opfordrer dem til at adskille sig fra ugudelige påvirkninger og ikke være i ulige åg med vantro. Paulus fremhæver de troendes identitet som templer for den levende Gud og opfordrer til en forpligtelse til renhed og trofasthed. Han afslutter med at appellere til åbenhed og gensidig kærlighed og understreger vigtigheden af partnerskab i tjenesten. Dette kapitel understreger nødvendigheden af frelse, trofast liv, adskillelse fra ugudelighed og behovet for åbenhjertethed og kærlighed i det kristne samfund.</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Corinthians 6:1 1 Vi beder da ogsaa Eder som Medarbejdere, at I ikke forgæves antage Guds Naade.</w:t>
      </w:r>
    </w:p>
    <w:p w14:paraId="4F551E8E" w14:textId="77777777" w:rsidR="000F7377" w:rsidRDefault="000F7377"/>
    <w:p w14:paraId="0F8205DB" w14:textId="77777777" w:rsidR="000F7377" w:rsidRDefault="000F7377">
      <w:r xmlns:w="http://schemas.openxmlformats.org/wordprocessingml/2006/main">
        <w:t xml:space="preserve">Paulus opfordrer de troende til ikke at tage Guds nåde for givet og bruge den fuldt ud.</w:t>
      </w:r>
    </w:p>
    <w:p w14:paraId="0A2754FD" w14:textId="77777777" w:rsidR="000F7377" w:rsidRDefault="000F7377"/>
    <w:p w14:paraId="21F42AC1" w14:textId="77777777" w:rsidR="000F7377" w:rsidRDefault="000F7377">
      <w:r xmlns:w="http://schemas.openxmlformats.org/wordprocessingml/2006/main">
        <w:t xml:space="preserve">1. "Nådens kraft: Modtag Guds gave og få mest muligt ud af den"</w:t>
      </w:r>
    </w:p>
    <w:p w14:paraId="2F18F479" w14:textId="77777777" w:rsidR="000F7377" w:rsidRDefault="000F7377"/>
    <w:p w14:paraId="6B678EEF" w14:textId="77777777" w:rsidR="000F7377" w:rsidRDefault="000F7377">
      <w:r xmlns:w="http://schemas.openxmlformats.org/wordprocessingml/2006/main">
        <w:t xml:space="preserve">2. "Velsignelsen af Guds ufortjente gunst: Tag det ikke for givet"</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Efeserne 2:8-9 - For af nåde er I blevet frelst ved tro. Og dette er ikke din egen gerning; det er Guds gave, ikke et resultat af gerninger, så ingen kan prale.</w:t>
      </w:r>
    </w:p>
    <w:p w14:paraId="431F1CE8" w14:textId="77777777" w:rsidR="000F7377" w:rsidRDefault="000F7377"/>
    <w:p w14:paraId="1BA4D80F" w14:textId="77777777" w:rsidR="000F7377" w:rsidRDefault="000F7377">
      <w:r xmlns:w="http://schemas.openxmlformats.org/wordprocessingml/2006/main">
        <w:t xml:space="preserve">2. Romerbrevet 5:17 - For hvis døden herskede ved det ene menneske på grund af én mands overtrædelse, så vil meget mere de, som modtager nådens overflod og retfærdighedens frie gave, herske i livet ved det ene menneske Jesus Kristus.</w:t>
      </w:r>
    </w:p>
    <w:p w14:paraId="1E0180E2" w14:textId="77777777" w:rsidR="000F7377" w:rsidRDefault="000F7377"/>
    <w:p w14:paraId="3ABA11E1" w14:textId="77777777" w:rsidR="000F7377" w:rsidRDefault="000F7377">
      <w:r xmlns:w="http://schemas.openxmlformats.org/wordprocessingml/2006/main">
        <w:t xml:space="preserve">2 Corinthians 6:2 (Thi han siger: Jeg har hørt dig i en velbehagelig Tid, og på Frelsens Dag har jeg støttet dig; se, nu er den velbehagelige Tid, se, nu er Frelsens Dag.)</w:t>
      </w:r>
    </w:p>
    <w:p w14:paraId="0F4CABEC" w14:textId="77777777" w:rsidR="000F7377" w:rsidRDefault="000F7377"/>
    <w:p w14:paraId="0B6C45A5" w14:textId="77777777" w:rsidR="000F7377" w:rsidRDefault="000F7377">
      <w:r xmlns:w="http://schemas.openxmlformats.org/wordprocessingml/2006/main">
        <w:t xml:space="preserve">Gud tilbyder frelse og har hørt os i en tid med accept. Nu er det tid til at acceptere hans tilbud om frelse.</w:t>
      </w:r>
    </w:p>
    <w:p w14:paraId="53B8744D" w14:textId="77777777" w:rsidR="000F7377" w:rsidRDefault="000F7377"/>
    <w:p w14:paraId="66529200" w14:textId="77777777" w:rsidR="000F7377" w:rsidRDefault="000F7377">
      <w:r xmlns:w="http://schemas.openxmlformats.org/wordprocessingml/2006/main">
        <w:t xml:space="preserve">1. "Den accepterede tid: Få mest muligt ud af Guds tilbud om frelse"</w:t>
      </w:r>
    </w:p>
    <w:p w14:paraId="08B7F6A6" w14:textId="77777777" w:rsidR="000F7377" w:rsidRDefault="000F7377"/>
    <w:p w14:paraId="147E0052" w14:textId="77777777" w:rsidR="000F7377" w:rsidRDefault="000F7377">
      <w:r xmlns:w="http://schemas.openxmlformats.org/wordprocessingml/2006/main">
        <w:t xml:space="preserve">2. "I dag er frelsens dag: Gå ikke glip af Guds velsignelse"</w:t>
      </w:r>
    </w:p>
    <w:p w14:paraId="40DEFE3D" w14:textId="77777777" w:rsidR="000F7377" w:rsidRDefault="000F7377"/>
    <w:p w14:paraId="45CC49B2" w14:textId="77777777" w:rsidR="000F7377" w:rsidRDefault="000F7377">
      <w:r xmlns:w="http://schemas.openxmlformats.org/wordprocessingml/2006/main">
        <w:t xml:space="preserve">1. Esajas 49:8 (Så siger Herren: På en velbehagelig tid har jeg hørt dig, og på frelsens dag har jeg hjulpet dig, og jeg vil bevare dig og give dig til en pagt for folket til at oprette jorden, for at få den øde arv til at arve;)</w:t>
      </w:r>
    </w:p>
    <w:p w14:paraId="4933FBD8" w14:textId="77777777" w:rsidR="000F7377" w:rsidRDefault="000F7377"/>
    <w:p w14:paraId="6A516090" w14:textId="77777777" w:rsidR="000F7377" w:rsidRDefault="000F7377">
      <w:r xmlns:w="http://schemas.openxmlformats.org/wordprocessingml/2006/main">
        <w:t xml:space="preserve">2. Efeserne 2:8-9 (For af nåde er I frelst ved tro, og det ikke af jer selv: det er Guds gave: ikke af gerninger, for at ingen skal rose sig).</w:t>
      </w:r>
    </w:p>
    <w:p w14:paraId="4EF25F03" w14:textId="77777777" w:rsidR="000F7377" w:rsidRDefault="000F7377"/>
    <w:p w14:paraId="4333C2BE" w14:textId="77777777" w:rsidR="000F7377" w:rsidRDefault="000F7377">
      <w:r xmlns:w="http://schemas.openxmlformats.org/wordprocessingml/2006/main">
        <w:t xml:space="preserve">2 Corinthians 6:3 3 I skal ikke anstøde noget, for at Tjenesten ikke skal bebrejdes;</w:t>
      </w:r>
    </w:p>
    <w:p w14:paraId="33C2C5E5" w14:textId="77777777" w:rsidR="000F7377" w:rsidRDefault="000F7377"/>
    <w:p w14:paraId="522EB7FC" w14:textId="77777777" w:rsidR="000F7377" w:rsidRDefault="000F7377">
      <w:r xmlns:w="http://schemas.openxmlformats.org/wordprocessingml/2006/main">
        <w:t xml:space="preserve">Troende bør leve på en måde, der ikke er stødende, så ministeriet ikke får skylden.</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 leve uden fornærmelse: Et kald til hellighed</w:t>
      </w:r>
    </w:p>
    <w:p w14:paraId="1C7C3CCF" w14:textId="77777777" w:rsidR="000F7377" w:rsidRDefault="000F7377"/>
    <w:p w14:paraId="65359B4D" w14:textId="77777777" w:rsidR="000F7377" w:rsidRDefault="000F7377">
      <w:r xmlns:w="http://schemas.openxmlformats.org/wordprocessingml/2006/main">
        <w:t xml:space="preserve">2. Walking in Wisdom: A Guide for Ministry</w:t>
      </w:r>
    </w:p>
    <w:p w14:paraId="5493CB76" w14:textId="77777777" w:rsidR="000F7377" w:rsidRDefault="000F7377"/>
    <w:p w14:paraId="44F15CB0" w14:textId="77777777" w:rsidR="000F7377" w:rsidRDefault="000F7377">
      <w:r xmlns:w="http://schemas.openxmlformats.org/wordprocessingml/2006/main">
        <w:t xml:space="preserve">1. Efeserne 5:15-17 - Vær derfor Guds efterfølgere som kære børn; Og vandre i kærlighed, ligesom Kristus har elsket os og givet sig selv for os et offer og et offer til Gud til en duftende duft. Men utugt og al urenhed eller begærlighed, lad det ikke én gang nævnes blandt jer, som det sømmer sig for de hellige;</w:t>
      </w:r>
    </w:p>
    <w:p w14:paraId="7A7D9836" w14:textId="77777777" w:rsidR="000F7377" w:rsidRDefault="000F7377"/>
    <w:p w14:paraId="3F454C60" w14:textId="77777777" w:rsidR="000F7377" w:rsidRDefault="000F7377">
      <w:r xmlns:w="http://schemas.openxmlformats.org/wordprocessingml/2006/main">
        <w:t xml:space="preserve">2. Jakob 3:13-18 - Hvem er en klog mand og udstyret med kundskab blandt jer? lad ham af en god Samtale vise sine Gerninger med Sagtmodighed i Visdom. Men hvis I har bitter misundelse og strid i jeres hjerter, så rose jer ikke og lyv ikke imod sandheden. Denne visdom kommer ikke fra oven, men er jordisk, sanselig, djævelsk. For hvor der er misundelse og strid, er der forvirring og al ond gerning. Men den visdom, som er ovenfra, er først ren, derefter fredelig, mild og let at blive bedt om, fuld af barmhjertighed og gode frugter, uden partiskhed og uden hykleri. Og retfærdighedens frugt sås i fred for dem, der stifter fred.</w:t>
      </w:r>
    </w:p>
    <w:p w14:paraId="608FC2FC" w14:textId="77777777" w:rsidR="000F7377" w:rsidRDefault="000F7377"/>
    <w:p w14:paraId="06381BA9" w14:textId="77777777" w:rsidR="000F7377" w:rsidRDefault="000F7377">
      <w:r xmlns:w="http://schemas.openxmlformats.org/wordprocessingml/2006/main">
        <w:t xml:space="preserve">2 Corinthians 6:4 Men i alle Ting at godkende os selv som Guds Tjenere, i megen Tålmodighed, i Trængsler, i Nødvendigheder, i Trængsler,</w:t>
      </w:r>
    </w:p>
    <w:p w14:paraId="3189DB44" w14:textId="77777777" w:rsidR="000F7377" w:rsidRDefault="000F7377"/>
    <w:p w14:paraId="10AD9460" w14:textId="77777777" w:rsidR="000F7377" w:rsidRDefault="000F7377">
      <w:r xmlns:w="http://schemas.openxmlformats.org/wordprocessingml/2006/main">
        <w:t xml:space="preserve">Paulus opfordrer kristne til at forblive standhaftige i deres tro ved at være tålmodige og udholde strabadser.</w:t>
      </w:r>
    </w:p>
    <w:p w14:paraId="6E21E417" w14:textId="77777777" w:rsidR="000F7377" w:rsidRDefault="000F7377"/>
    <w:p w14:paraId="25382F8F" w14:textId="77777777" w:rsidR="000F7377" w:rsidRDefault="000F7377">
      <w:r xmlns:w="http://schemas.openxmlformats.org/wordprocessingml/2006/main">
        <w:t xml:space="preserve">1. Tålmodighed i livets prøvelser</w:t>
      </w:r>
    </w:p>
    <w:p w14:paraId="77853552" w14:textId="77777777" w:rsidR="000F7377" w:rsidRDefault="000F7377"/>
    <w:p w14:paraId="4C5B89B8" w14:textId="77777777" w:rsidR="000F7377" w:rsidRDefault="000F7377">
      <w:r xmlns:w="http://schemas.openxmlformats.org/wordprocessingml/2006/main">
        <w:t xml:space="preserve">2. Udholde strabadser med en gudfrygtig indstilling</w:t>
      </w:r>
    </w:p>
    <w:p w14:paraId="6EBF264B" w14:textId="77777777" w:rsidR="000F7377" w:rsidRDefault="000F7377"/>
    <w:p w14:paraId="362CEBE8" w14:textId="77777777" w:rsidR="000F7377" w:rsidRDefault="000F7377">
      <w:r xmlns:w="http://schemas.openxmlformats.org/wordprocessingml/2006/main">
        <w:t xml:space="preserve">1. Jakob 1:2-4 - Betragt det som en glæde, mine brødre, når I møder forskellige prøvelser, vel vidende at prøvelsen af jeres tro giver udholdenhed. Og lad udholdenheden få sit fuldkomne resultat, så du kan blive fuldkommen og fuldkommen, uden at mangle noget.</w:t>
      </w:r>
    </w:p>
    <w:p w14:paraId="7462E30B" w14:textId="77777777" w:rsidR="000F7377" w:rsidRDefault="000F7377"/>
    <w:p w14:paraId="10AD0CF1" w14:textId="77777777" w:rsidR="000F7377" w:rsidRDefault="000F7377">
      <w:r xmlns:w="http://schemas.openxmlformats.org/wordprocessingml/2006/main">
        <w:t xml:space="preserve">2. Romerbrevet 5:3-5 - Og ikke alene dette, men vi jubler også over vore trængsler, idet vi ved, at trængsler medfører udholdenhed; og udholdenhed, bevist karakter; og bevist karakter, håb; og håbet skuffer ikke, for Guds kærlighed er blevet udgydt i vore hjerter gennem Helligånden, som er givet os.</w:t>
      </w:r>
    </w:p>
    <w:p w14:paraId="59D63B69" w14:textId="77777777" w:rsidR="000F7377" w:rsidRDefault="000F7377"/>
    <w:p w14:paraId="0AB21E63" w14:textId="77777777" w:rsidR="000F7377" w:rsidRDefault="000F7377">
      <w:r xmlns:w="http://schemas.openxmlformats.org/wordprocessingml/2006/main">
        <w:t xml:space="preserve">2 Corinthians 6:5 5 I Stryg, i Fængsler, i Tumulter, i Arbejde, i Vagt, i Faste;</w:t>
      </w:r>
    </w:p>
    <w:p w14:paraId="6E447D60" w14:textId="77777777" w:rsidR="000F7377" w:rsidRDefault="000F7377"/>
    <w:p w14:paraId="548ABBAB" w14:textId="77777777" w:rsidR="000F7377" w:rsidRDefault="000F7377">
      <w:r xmlns:w="http://schemas.openxmlformats.org/wordprocessingml/2006/main">
        <w:t xml:space="preserve">Paulus fortæller om de strabadser, han har oplevet i sin tjeneste for korintherne.</w:t>
      </w:r>
    </w:p>
    <w:p w14:paraId="694E6942" w14:textId="77777777" w:rsidR="000F7377" w:rsidRDefault="000F7377"/>
    <w:p w14:paraId="0028F687" w14:textId="77777777" w:rsidR="000F7377" w:rsidRDefault="000F7377">
      <w:r xmlns:w="http://schemas.openxmlformats.org/wordprocessingml/2006/main">
        <w:t xml:space="preserve">1. At stole på Guds løfter i vanskelige tider</w:t>
      </w:r>
    </w:p>
    <w:p w14:paraId="3E863B96" w14:textId="77777777" w:rsidR="000F7377" w:rsidRDefault="000F7377"/>
    <w:p w14:paraId="3EA8B938" w14:textId="77777777" w:rsidR="000F7377" w:rsidRDefault="000F7377">
      <w:r xmlns:w="http://schemas.openxmlformats.org/wordprocessingml/2006/main">
        <w:t xml:space="preserve">2. Udholdenhedens kraft</w:t>
      </w:r>
    </w:p>
    <w:p w14:paraId="69D66565" w14:textId="77777777" w:rsidR="000F7377" w:rsidRDefault="000F7377"/>
    <w:p w14:paraId="60FCBB8A" w14:textId="77777777" w:rsidR="000F7377" w:rsidRDefault="000F7377">
      <w:r xmlns:w="http://schemas.openxmlformats.org/wordprocessingml/2006/main">
        <w:t xml:space="preserve">1. Salme 23:4 - Selvom jeg går gennem den mørkeste dal, frygter jeg intet ondt, for du er med mig; din stav og din stav, de trøster mig.</w:t>
      </w:r>
    </w:p>
    <w:p w14:paraId="5AB393E5" w14:textId="77777777" w:rsidR="000F7377" w:rsidRDefault="000F7377"/>
    <w:p w14:paraId="363D8E36" w14:textId="77777777" w:rsidR="000F7377" w:rsidRDefault="000F7377">
      <w:r xmlns:w="http://schemas.openxmlformats.org/wordprocessingml/2006/main">
        <w:t xml:space="preserve">2. Romerne 8:18 - For jeg mener, at lidelserne i denne tid ikke er værd at sammenligne med den herlighed, der skal åbenbares for os.</w:t>
      </w:r>
    </w:p>
    <w:p w14:paraId="7285752C" w14:textId="77777777" w:rsidR="000F7377" w:rsidRDefault="000F7377"/>
    <w:p w14:paraId="04ED04BC" w14:textId="77777777" w:rsidR="000F7377" w:rsidRDefault="000F7377">
      <w:r xmlns:w="http://schemas.openxmlformats.org/wordprocessingml/2006/main">
        <w:t xml:space="preserve">2 Corinthians 6:6 Ved renhed, ved kundskab, ved langmodighed, ved venlighed, ved Helligånden, ved uskrømtet kærlighed,</w:t>
      </w:r>
    </w:p>
    <w:p w14:paraId="13DB5B91" w14:textId="77777777" w:rsidR="000F7377" w:rsidRDefault="000F7377"/>
    <w:p w14:paraId="61549726" w14:textId="77777777" w:rsidR="000F7377" w:rsidRDefault="000F7377">
      <w:r xmlns:w="http://schemas.openxmlformats.org/wordprocessingml/2006/main">
        <w:t xml:space="preserve">Passagen opfordrer kristne til at leve et helligt liv ved at være rene, vidende, tålmodige, venlige, ledet af Helligånden og vise ægte kærlighed.</w:t>
      </w:r>
    </w:p>
    <w:p w14:paraId="053785F8" w14:textId="77777777" w:rsidR="000F7377" w:rsidRDefault="000F7377"/>
    <w:p w14:paraId="3E1B238E" w14:textId="77777777" w:rsidR="000F7377" w:rsidRDefault="000F7377">
      <w:r xmlns:w="http://schemas.openxmlformats.org/wordprocessingml/2006/main">
        <w:t xml:space="preserve">1. Den sande kærligheds kraft: Et studium af 2. Korintherbrev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Helligåndens kraft: Hvordan man lever et helligt liv ifølge 2. Korintherbrev 6:6</w:t>
      </w:r>
    </w:p>
    <w:p w14:paraId="1E9B26A6" w14:textId="77777777" w:rsidR="000F7377" w:rsidRDefault="000F7377"/>
    <w:p w14:paraId="412666BA" w14:textId="77777777" w:rsidR="000F7377" w:rsidRDefault="000F7377">
      <w:r xmlns:w="http://schemas.openxmlformats.org/wordprocessingml/2006/main">
        <w:t xml:space="preserve">1. Efeserbrevet 5,1-2 - "Derfor skal du være Guds efterlignere som elskede børn. Og vandrer i kærlighed, ligesom Kristus elskede os og gav sig selv for os som et velduftende offer og et offer til Gud."</w:t>
      </w:r>
    </w:p>
    <w:p w14:paraId="793FBECA" w14:textId="77777777" w:rsidR="000F7377" w:rsidRDefault="000F7377"/>
    <w:p w14:paraId="1D8747B1" w14:textId="77777777" w:rsidR="000F7377" w:rsidRDefault="000F7377">
      <w:r xmlns:w="http://schemas.openxmlformats.org/wordprocessingml/2006/main">
        <w:t xml:space="preserve">2. 1 Joh 4:7-11 - "Elskede, lad os elske hinanden, for kærligheden er fra Gud, og den, der elsker, er født af Gud og kender Gud. Den, der ikke elsker, kender ikke Gud, fordi Gud er kærlighed. Heri blev Guds kærlighed åbenbaret blandt os, at Gud sendte sin enbårne søn til verden, for at vi skulle leve ved ham. Heri er kærligheden, ikke at vi har elsket Gud, men at han har elsket os og sendt hans Søn til at være soning for vore synder. Mine elskede, hvis Gud elskede os således, burde vi også elske hinanden."</w:t>
      </w:r>
    </w:p>
    <w:p w14:paraId="69D611F6" w14:textId="77777777" w:rsidR="000F7377" w:rsidRDefault="000F7377"/>
    <w:p w14:paraId="547C0134" w14:textId="77777777" w:rsidR="000F7377" w:rsidRDefault="000F7377">
      <w:r xmlns:w="http://schemas.openxmlformats.org/wordprocessingml/2006/main">
        <w:t xml:space="preserve">2 Corinthians 6:7 Ved sandhedens ord, ved Guds kraft, ved retfærdighedens rustning til højre og venstre,</w:t>
      </w:r>
    </w:p>
    <w:p w14:paraId="344704E1" w14:textId="77777777" w:rsidR="000F7377" w:rsidRDefault="000F7377"/>
    <w:p w14:paraId="2392EF2D" w14:textId="77777777" w:rsidR="000F7377" w:rsidRDefault="000F7377">
      <w:r xmlns:w="http://schemas.openxmlformats.org/wordprocessingml/2006/main">
        <w:t xml:space="preserve">Paulus opfordrer korintherne til at leve i overensstemmelse med Guds sandhed ved at stole på hans magt og bære hans rustning.</w:t>
      </w:r>
    </w:p>
    <w:p w14:paraId="56EE571B" w14:textId="77777777" w:rsidR="000F7377" w:rsidRDefault="000F7377"/>
    <w:p w14:paraId="109084C6" w14:textId="77777777" w:rsidR="000F7377" w:rsidRDefault="000F7377">
      <w:r xmlns:w="http://schemas.openxmlformats.org/wordprocessingml/2006/main">
        <w:t xml:space="preserve">1. "Sandhedens kraft: At stole på Guds styrke for at leve rigtigt"</w:t>
      </w:r>
    </w:p>
    <w:p w14:paraId="13424ADE" w14:textId="77777777" w:rsidR="000F7377" w:rsidRDefault="000F7377"/>
    <w:p w14:paraId="713EDD32" w14:textId="77777777" w:rsidR="000F7377" w:rsidRDefault="000F7377">
      <w:r xmlns:w="http://schemas.openxmlformats.org/wordprocessingml/2006/main">
        <w:t xml:space="preserve">2. "Iført Guds rustning: Et kald til at leve retfærdigt liv"</w:t>
      </w:r>
    </w:p>
    <w:p w14:paraId="13B8A9FF" w14:textId="77777777" w:rsidR="000F7377" w:rsidRDefault="000F7377"/>
    <w:p w14:paraId="2E5E6598" w14:textId="77777777" w:rsidR="000F7377" w:rsidRDefault="000F7377">
      <w:r xmlns:w="http://schemas.openxmlformats.org/wordprocessingml/2006/main">
        <w:t xml:space="preserve">1. Efeserne 6:10-18 - Guds hele rustning</w:t>
      </w:r>
    </w:p>
    <w:p w14:paraId="766C3668" w14:textId="77777777" w:rsidR="000F7377" w:rsidRDefault="000F7377"/>
    <w:p w14:paraId="30702AD8" w14:textId="77777777" w:rsidR="000F7377" w:rsidRDefault="000F7377">
      <w:r xmlns:w="http://schemas.openxmlformats.org/wordprocessingml/2006/main">
        <w:t xml:space="preserve">2. Ordsprogene 3:5-6 - Stol på Herren af hele dit hjerte</w:t>
      </w:r>
    </w:p>
    <w:p w14:paraId="5A286C12" w14:textId="77777777" w:rsidR="000F7377" w:rsidRDefault="000F7377"/>
    <w:p w14:paraId="5BC6D2F1" w14:textId="77777777" w:rsidR="000F7377" w:rsidRDefault="000F7377">
      <w:r xmlns:w="http://schemas.openxmlformats.org/wordprocessingml/2006/main">
        <w:t xml:space="preserve">2 Corinthians 6:8 Ved Ære og Vanære, ved ondt Rygte og godt Rygte, som Forførere, og dog sandfærdige;</w:t>
      </w:r>
    </w:p>
    <w:p w14:paraId="759750AC" w14:textId="77777777" w:rsidR="000F7377" w:rsidRDefault="000F7377"/>
    <w:p w14:paraId="48FED09E" w14:textId="77777777" w:rsidR="000F7377" w:rsidRDefault="000F7377">
      <w:r xmlns:w="http://schemas.openxmlformats.org/wordprocessingml/2006/main">
        <w:t xml:space="preserve">Paulus opmuntrer korintherne til at være tro mod deres tro, selv i lyset af kritik og misforståelser.</w:t>
      </w:r>
    </w:p>
    <w:p w14:paraId="72961A3B" w14:textId="77777777" w:rsidR="000F7377" w:rsidRDefault="000F7377"/>
    <w:p w14:paraId="03794BAA" w14:textId="77777777" w:rsidR="000F7377" w:rsidRDefault="000F7377">
      <w:r xmlns:w="http://schemas.openxmlformats.org/wordprocessingml/2006/main">
        <w:t xml:space="preserve">1. Overvinde negative meninger: Vær tro mod din tro i lyset af kritik</w:t>
      </w:r>
    </w:p>
    <w:p w14:paraId="5F58608B" w14:textId="77777777" w:rsidR="000F7377" w:rsidRDefault="000F7377"/>
    <w:p w14:paraId="5C7C9FA4" w14:textId="77777777" w:rsidR="000F7377" w:rsidRDefault="000F7377">
      <w:r xmlns:w="http://schemas.openxmlformats.org/wordprocessingml/2006/main">
        <w:t xml:space="preserve">2. Stol på Guds sandhed i vanskelige tider: Forbliv tro mod din overbevisning</w:t>
      </w:r>
    </w:p>
    <w:p w14:paraId="34054D0A" w14:textId="77777777" w:rsidR="000F7377" w:rsidRDefault="000F7377"/>
    <w:p w14:paraId="4A695924" w14:textId="77777777" w:rsidR="000F7377" w:rsidRDefault="000F7377">
      <w:r xmlns:w="http://schemas.openxmlformats.org/wordprocessingml/2006/main">
        <w:t xml:space="preserve">1. Romerbrevet 12:2 - "Bliv ikke ligedannet med denne verden, men bliv forvandlet ved fornyelse af dit sind, så du ved at prøve kan skelne, hvad der er Guds vilje, hvad der er godt og antageligt og fuldkomment."</w:t>
      </w:r>
    </w:p>
    <w:p w14:paraId="468D921E" w14:textId="77777777" w:rsidR="000F7377" w:rsidRDefault="000F7377"/>
    <w:p w14:paraId="402B7326" w14:textId="77777777" w:rsidR="000F7377" w:rsidRDefault="000F7377">
      <w:r xmlns:w="http://schemas.openxmlformats.org/wordprocessingml/2006/main">
        <w:t xml:space="preserve">2. Jakob 1,2-4 - "Tag det til glæde, mine brødre, når I møder prøvelser af forskellig art, for I ved, at prøvelsen af jeres tro fremkalder standhaftighed. Og lad standhaftigheden få sin fulde virkning, så du kan blive fuldkommen og fuldkommen, uden at mangle noget."</w:t>
      </w:r>
    </w:p>
    <w:p w14:paraId="5DED4202" w14:textId="77777777" w:rsidR="000F7377" w:rsidRDefault="000F7377"/>
    <w:p w14:paraId="720A3252" w14:textId="77777777" w:rsidR="000F7377" w:rsidRDefault="000F7377">
      <w:r xmlns:w="http://schemas.openxmlformats.org/wordprocessingml/2006/main">
        <w:t xml:space="preserve">2 Corinthians 6:9 Som ukendt og dog kendt; som døende, og se, vi lever; som tugtet og ikke dræbt;</w:t>
      </w:r>
    </w:p>
    <w:p w14:paraId="0C396DB3" w14:textId="77777777" w:rsidR="000F7377" w:rsidRDefault="000F7377"/>
    <w:p w14:paraId="123233E3" w14:textId="77777777" w:rsidR="000F7377" w:rsidRDefault="000F7377">
      <w:r xmlns:w="http://schemas.openxmlformats.org/wordprocessingml/2006/main">
        <w:t xml:space="preserve">Paulus taler om paradokset ved at være ukendt og alligevel kendt, døende og alligevel leve, og tugtet, men ikke dræbt.</w:t>
      </w:r>
    </w:p>
    <w:p w14:paraId="2AFD465C" w14:textId="77777777" w:rsidR="000F7377" w:rsidRDefault="000F7377"/>
    <w:p w14:paraId="5181086B" w14:textId="77777777" w:rsidR="000F7377" w:rsidRDefault="000F7377">
      <w:r xmlns:w="http://schemas.openxmlformats.org/wordprocessingml/2006/main">
        <w:t xml:space="preserve">1. Guds paradoks: At leve i det ukendte</w:t>
      </w:r>
    </w:p>
    <w:p w14:paraId="5E2CD845" w14:textId="77777777" w:rsidR="000F7377" w:rsidRDefault="000F7377"/>
    <w:p w14:paraId="7971C261" w14:textId="77777777" w:rsidR="000F7377" w:rsidRDefault="000F7377">
      <w:r xmlns:w="http://schemas.openxmlformats.org/wordprocessingml/2006/main">
        <w:t xml:space="preserve">2. Sådan finder du styrke i svaghed</w:t>
      </w:r>
    </w:p>
    <w:p w14:paraId="1C3AF1FC" w14:textId="77777777" w:rsidR="000F7377" w:rsidRDefault="000F7377"/>
    <w:p w14:paraId="1C621602" w14:textId="77777777" w:rsidR="000F7377" w:rsidRDefault="000F7377">
      <w:r xmlns:w="http://schemas.openxmlformats.org/wordprocessingml/2006/main">
        <w:t xml:space="preserve">1. Romerne 8:31-39 - Hvad skal vi så sige til disse ting? Hvis Gud er for os, hvem kan så være imod os?</w:t>
      </w:r>
    </w:p>
    <w:p w14:paraId="79F30CCF" w14:textId="77777777" w:rsidR="000F7377" w:rsidRDefault="000F7377"/>
    <w:p w14:paraId="7C3F6957" w14:textId="77777777" w:rsidR="000F7377" w:rsidRDefault="000F7377">
      <w:r xmlns:w="http://schemas.openxmlformats.org/wordprocessingml/2006/main">
        <w:t xml:space="preserve">2. Salme 34:17-19 - De retfærdige råber, og Herren hører og udfrier dem af alle deres trængsler.</w:t>
      </w:r>
    </w:p>
    <w:p w14:paraId="27B93075" w14:textId="77777777" w:rsidR="000F7377" w:rsidRDefault="000F7377"/>
    <w:p w14:paraId="0684CA1B" w14:textId="77777777" w:rsidR="000F7377" w:rsidRDefault="000F7377">
      <w:r xmlns:w="http://schemas.openxmlformats.org/wordprocessingml/2006/main">
        <w:t xml:space="preserve">2 Corinthians 6:10 Som bedrøvede, dog altid glædelige; som fattige, dog gør mange rige; som intet at have og alligevel besidde alle ting.</w:t>
      </w:r>
    </w:p>
    <w:p w14:paraId="2F4A19DE" w14:textId="77777777" w:rsidR="000F7377" w:rsidRDefault="000F7377"/>
    <w:p w14:paraId="48CF2BFF" w14:textId="77777777" w:rsidR="000F7377" w:rsidRDefault="000F7377">
      <w:r xmlns:w="http://schemas.openxmlformats.org/wordprocessingml/2006/main">
        <w:t xml:space="preserve">Paulus opfordrer korintherne til at forblive trofaste under alle livets omstændigheder på trods af deres nuværende tilstand af sorg, fattigdom og mangel på materielle ejendele.</w:t>
      </w:r>
    </w:p>
    <w:p w14:paraId="4ED7A104" w14:textId="77777777" w:rsidR="000F7377" w:rsidRDefault="000F7377"/>
    <w:p w14:paraId="4148E5F4" w14:textId="77777777" w:rsidR="000F7377" w:rsidRDefault="000F7377">
      <w:r xmlns:w="http://schemas.openxmlformats.org/wordprocessingml/2006/main">
        <w:t xml:space="preserve">1. Glæd dig altid i Herren - Filipperne 4:4</w:t>
      </w:r>
    </w:p>
    <w:p w14:paraId="24AA90C4" w14:textId="77777777" w:rsidR="000F7377" w:rsidRDefault="000F7377"/>
    <w:p w14:paraId="3E8081D9" w14:textId="77777777" w:rsidR="000F7377" w:rsidRDefault="000F7377">
      <w:r xmlns:w="http://schemas.openxmlformats.org/wordprocessingml/2006/main">
        <w:t xml:space="preserve">2. At overvinde fattigdom med tro - Matthæus 6:25-33</w:t>
      </w:r>
    </w:p>
    <w:p w14:paraId="63024915" w14:textId="77777777" w:rsidR="000F7377" w:rsidRDefault="000F7377"/>
    <w:p w14:paraId="69BA9001" w14:textId="77777777" w:rsidR="000F7377" w:rsidRDefault="000F7377">
      <w:r xmlns:w="http://schemas.openxmlformats.org/wordprocessingml/2006/main">
        <w:t xml:space="preserve">1. Galaterne 6:9 - Og lad os ikke blive trætte af at gøre godt, for i sin tid skal vi høste, hvis vi ikke bliver trætte.</w:t>
      </w:r>
    </w:p>
    <w:p w14:paraId="35336D5A" w14:textId="77777777" w:rsidR="000F7377" w:rsidRDefault="000F7377"/>
    <w:p w14:paraId="10F6DA42" w14:textId="77777777" w:rsidR="000F7377" w:rsidRDefault="000F7377">
      <w:r xmlns:w="http://schemas.openxmlformats.org/wordprocessingml/2006/main">
        <w:t xml:space="preserve">2. Romerne 8:18 - For jeg regner med, at lidelserne i denne tid ikke er værd at sammenligne med den herlighed, som skal åbenbares i os.</w:t>
      </w:r>
    </w:p>
    <w:p w14:paraId="691FD12B" w14:textId="77777777" w:rsidR="000F7377" w:rsidRDefault="000F7377"/>
    <w:p w14:paraId="04A84B7F" w14:textId="77777777" w:rsidR="000F7377" w:rsidRDefault="000F7377">
      <w:r xmlns:w="http://schemas.openxmlformats.org/wordprocessingml/2006/main">
        <w:t xml:space="preserve">2 Corinthians 6:11 O I Korinther! vor Mund er aaben for Eder, vort Hjerte er udvidet.</w:t>
      </w:r>
    </w:p>
    <w:p w14:paraId="4764F7B1" w14:textId="77777777" w:rsidR="000F7377" w:rsidRDefault="000F7377"/>
    <w:p w14:paraId="077F0FC1" w14:textId="77777777" w:rsidR="000F7377" w:rsidRDefault="000F7377">
      <w:r xmlns:w="http://schemas.openxmlformats.org/wordprocessingml/2006/main">
        <w:t xml:space="preserve">Paulus udtrykker sin åbenhed og kærlighed til korintherne i 2. Korintherbrev 6:11.</w:t>
      </w:r>
    </w:p>
    <w:p w14:paraId="308C1969" w14:textId="77777777" w:rsidR="000F7377" w:rsidRDefault="000F7377"/>
    <w:p w14:paraId="09B790C3" w14:textId="77777777" w:rsidR="000F7377" w:rsidRDefault="000F7377">
      <w:r xmlns:w="http://schemas.openxmlformats.org/wordprocessingml/2006/main">
        <w:t xml:space="preserve">1. Paulus' åbenhed og kærlighed</w:t>
      </w:r>
    </w:p>
    <w:p w14:paraId="6239447B" w14:textId="77777777" w:rsidR="000F7377" w:rsidRDefault="000F7377"/>
    <w:p w14:paraId="4A051300" w14:textId="77777777" w:rsidR="000F7377" w:rsidRDefault="000F7377">
      <w:r xmlns:w="http://schemas.openxmlformats.org/wordprocessingml/2006/main">
        <w:t xml:space="preserve">2. Udvidelse af vores hjerter for at komme tættere på Gud</w:t>
      </w:r>
    </w:p>
    <w:p w14:paraId="3FB6CB8E" w14:textId="77777777" w:rsidR="000F7377" w:rsidRDefault="000F7377"/>
    <w:p w14:paraId="62ABD748" w14:textId="77777777" w:rsidR="000F7377" w:rsidRDefault="000F7377">
      <w:r xmlns:w="http://schemas.openxmlformats.org/wordprocessingml/2006/main">
        <w:t xml:space="preserve">1. Romerne 5:5 - "Og håbet gør ikke til skamme, for Guds kærlighed er udgydt i vore hjerter ved Helligånden, som er givet os."</w:t>
      </w:r>
    </w:p>
    <w:p w14:paraId="756ED70B" w14:textId="77777777" w:rsidR="000F7377" w:rsidRDefault="000F7377"/>
    <w:p w14:paraId="383CC4CC" w14:textId="77777777" w:rsidR="000F7377" w:rsidRDefault="000F7377">
      <w:r xmlns:w="http://schemas.openxmlformats.org/wordprocessingml/2006/main">
        <w:t xml:space="preserve">2. 1 Joh 4:11 - "Mine elskede, hvis Gud elskede os således, er vi også skyldige at elske hinanden."</w:t>
      </w:r>
    </w:p>
    <w:p w14:paraId="0E568D12" w14:textId="77777777" w:rsidR="000F7377" w:rsidRDefault="000F7377"/>
    <w:p w14:paraId="296E9F8A" w14:textId="77777777" w:rsidR="000F7377" w:rsidRDefault="000F7377">
      <w:r xmlns:w="http://schemas.openxmlformats.org/wordprocessingml/2006/main">
        <w:t xml:space="preserve">2 Corinthians 6:12 12 I er ikke trange i os, men I ere trange i eders Indvolde.</w:t>
      </w:r>
    </w:p>
    <w:p w14:paraId="13EB4D39" w14:textId="77777777" w:rsidR="000F7377" w:rsidRDefault="000F7377"/>
    <w:p w14:paraId="44FE4040" w14:textId="77777777" w:rsidR="000F7377" w:rsidRDefault="000F7377">
      <w:r xmlns:w="http://schemas.openxmlformats.org/wordprocessingml/2006/main">
        <w:t xml:space="preserve">Paulus minder korintherne om, at deres begrænsninger ikke kommer fra ham, men er selvpålagte.</w:t>
      </w:r>
    </w:p>
    <w:p w14:paraId="68F3A818" w14:textId="77777777" w:rsidR="000F7377" w:rsidRDefault="000F7377"/>
    <w:p w14:paraId="6684A08B" w14:textId="77777777" w:rsidR="000F7377" w:rsidRDefault="000F7377">
      <w:r xmlns:w="http://schemas.openxmlformats.org/wordprocessingml/2006/main">
        <w:t xml:space="preserve">1. "At leve i frihed fra selvpålagte begrænsninger"</w:t>
      </w:r>
    </w:p>
    <w:p w14:paraId="090FF00E" w14:textId="77777777" w:rsidR="000F7377" w:rsidRDefault="000F7377"/>
    <w:p w14:paraId="437910B8" w14:textId="77777777" w:rsidR="000F7377" w:rsidRDefault="000F7377">
      <w:r xmlns:w="http://schemas.openxmlformats.org/wordprocessingml/2006/main">
        <w:t xml:space="preserve">2. "Find styrke og frihed i Gud"</w:t>
      </w:r>
    </w:p>
    <w:p w14:paraId="16832F33" w14:textId="77777777" w:rsidR="000F7377" w:rsidRDefault="000F7377"/>
    <w:p w14:paraId="41B66E86" w14:textId="77777777" w:rsidR="000F7377" w:rsidRDefault="000F7377">
      <w:r xmlns:w="http://schemas.openxmlformats.org/wordprocessingml/2006/main">
        <w:t xml:space="preserve">1. Salme 34:4 - Jeg søgte Herren, og han hørte mig og reddede mig fra al min frygt.</w:t>
      </w:r>
    </w:p>
    <w:p w14:paraId="0EBAF0F6" w14:textId="77777777" w:rsidR="000F7377" w:rsidRDefault="000F7377"/>
    <w:p w14:paraId="34BABE85" w14:textId="77777777" w:rsidR="000F7377" w:rsidRDefault="000F7377">
      <w:r xmlns:w="http://schemas.openxmlformats.org/wordprocessingml/2006/main">
        <w:t xml:space="preserve">2.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14:paraId="7B2BD425" w14:textId="77777777" w:rsidR="000F7377" w:rsidRDefault="000F7377"/>
    <w:p w14:paraId="5B769BDB" w14:textId="77777777" w:rsidR="000F7377" w:rsidRDefault="000F7377">
      <w:r xmlns:w="http://schemas.openxmlformats.org/wordprocessingml/2006/main">
        <w:t xml:space="preserve">2 Corinthians 6:13 13 Men til en Vederlag i det samme (jeg taler som til mine Børn) skal også I udvides.</w:t>
      </w:r>
    </w:p>
    <w:p w14:paraId="704609AE" w14:textId="77777777" w:rsidR="000F7377" w:rsidRDefault="000F7377"/>
    <w:p w14:paraId="49EE5258" w14:textId="77777777" w:rsidR="000F7377" w:rsidRDefault="000F7377">
      <w:r xmlns:w="http://schemas.openxmlformats.org/wordprocessingml/2006/main">
        <w:t xml:space="preserve">Paulus opfordrer korintherne til at være generøse med deres ressourcer og behandle andre på samme måde, som de ville behandle deres egne børn.</w:t>
      </w:r>
    </w:p>
    <w:p w14:paraId="56D9D6CE" w14:textId="77777777" w:rsidR="000F7377" w:rsidRDefault="000F7377"/>
    <w:p w14:paraId="7E1278B2" w14:textId="77777777" w:rsidR="000F7377" w:rsidRDefault="000F7377">
      <w:r xmlns:w="http://schemas.openxmlformats.org/wordprocessingml/2006/main">
        <w:t xml:space="preserve">1. "Generøsitet i kirken: En guide til, hvordan vi bør behandle andre"</w:t>
      </w:r>
    </w:p>
    <w:p w14:paraId="25AD3908" w14:textId="77777777" w:rsidR="000F7377" w:rsidRDefault="000F7377"/>
    <w:p w14:paraId="01719ED5" w14:textId="77777777" w:rsidR="000F7377" w:rsidRDefault="000F7377">
      <w:r xmlns:w="http://schemas.openxmlformats.org/wordprocessingml/2006/main">
        <w:t xml:space="preserve">2. "At leve i udvidelsen: Hvordan vi kan vise generøsitet til andre"</w:t>
      </w:r>
    </w:p>
    <w:p w14:paraId="7EE70A52" w14:textId="77777777" w:rsidR="000F7377" w:rsidRDefault="000F7377"/>
    <w:p w14:paraId="0083EDCC" w14:textId="77777777" w:rsidR="000F7377" w:rsidRDefault="000F7377">
      <w:r xmlns:w="http://schemas.openxmlformats.org/wordprocessingml/2006/main">
        <w:t xml:space="preserve">1. Jakob 2:14-17 - Hvad hjælper det, mine brødre og søstre, hvis nogen hævder at have tro, men ikke har nogen gerninger? Kan en sådan tro redde dem?</w:t>
      </w:r>
    </w:p>
    <w:p w14:paraId="60464974" w14:textId="77777777" w:rsidR="000F7377" w:rsidRDefault="000F7377"/>
    <w:p w14:paraId="037CD6A4" w14:textId="77777777" w:rsidR="000F7377" w:rsidRDefault="000F7377">
      <w:r xmlns:w="http://schemas.openxmlformats.org/wordprocessingml/2006/main">
        <w:t xml:space="preserve">2. Matthæus 25:31-46 – “Når Menneskesønnen kommer i sin herlighed og alle englene med ham, skal han sidde på sin herlige trone. Alle folkeslag skal samles foran ham, og han vil skille folkene fra hinanden, som en hyrde skiller fårene fra bukkene.</w:t>
      </w:r>
    </w:p>
    <w:p w14:paraId="6742F4F1" w14:textId="77777777" w:rsidR="000F7377" w:rsidRDefault="000F7377"/>
    <w:p w14:paraId="0EBBB791" w14:textId="77777777" w:rsidR="000F7377" w:rsidRDefault="000F7377">
      <w:r xmlns:w="http://schemas.openxmlformats.org/wordprocessingml/2006/main">
        <w:t xml:space="preserve">2 Corinthians 6:14 Lader I ikke ulige Aag med de vantro; thi hvad Fællesskab har Retfærdighed med Uretfærdighed? og hvad fællesskab har lys med mørke?</w:t>
      </w:r>
    </w:p>
    <w:p w14:paraId="527DEC5F" w14:textId="77777777" w:rsidR="000F7377" w:rsidRDefault="000F7377"/>
    <w:p w14:paraId="43E1E947" w14:textId="77777777" w:rsidR="000F7377" w:rsidRDefault="000F7377">
      <w:r xmlns:w="http://schemas.openxmlformats.org/wordprocessingml/2006/main">
        <w:t xml:space="preserve">Kristne bør ikke danne partnerskaber med vantro på grund af uforeneligheden mellem retfærdighed og uretfærdighed.</w:t>
      </w:r>
    </w:p>
    <w:p w14:paraId="4CBF30CB" w14:textId="77777777" w:rsidR="000F7377" w:rsidRDefault="000F7377"/>
    <w:p w14:paraId="5DBFBA14" w14:textId="77777777" w:rsidR="000F7377" w:rsidRDefault="000F7377">
      <w:r xmlns:w="http://schemas.openxmlformats.org/wordprocessingml/2006/main">
        <w:t xml:space="preserve">1. Lys og mørke: Sådan udlever vi vores tro i en sekulær verden</w:t>
      </w:r>
    </w:p>
    <w:p w14:paraId="1F528568" w14:textId="77777777" w:rsidR="000F7377" w:rsidRDefault="000F7377"/>
    <w:p w14:paraId="3BD4AF16" w14:textId="77777777" w:rsidR="000F7377" w:rsidRDefault="000F7377">
      <w:r xmlns:w="http://schemas.openxmlformats.org/wordprocessingml/2006/main">
        <w:t xml:space="preserve">2. Ulige åg: Hvordan man søger Guds vilje i alle vores forhold</w:t>
      </w:r>
    </w:p>
    <w:p w14:paraId="694DC3B2" w14:textId="77777777" w:rsidR="000F7377" w:rsidRDefault="000F7377"/>
    <w:p w14:paraId="6759624C" w14:textId="77777777" w:rsidR="000F7377" w:rsidRDefault="000F7377">
      <w:r xmlns:w="http://schemas.openxmlformats.org/wordprocessingml/2006/main">
        <w:t xml:space="preserve">1. Romerbrevet 12:2 - Tilpas dig ikke denne verdens mønster, men bliv forvandlet ved at forny dit sind.</w:t>
      </w:r>
    </w:p>
    <w:p w14:paraId="6B1CE742" w14:textId="77777777" w:rsidR="000F7377" w:rsidRDefault="000F7377"/>
    <w:p w14:paraId="4EE0AD29" w14:textId="77777777" w:rsidR="000F7377" w:rsidRDefault="000F7377">
      <w:r xmlns:w="http://schemas.openxmlformats.org/wordprocessingml/2006/main">
        <w:t xml:space="preserve">2. Ordsprogene 3:5-6 - Stol på Herren af hele dit hjerte og stol ikke på din egen forstand; underord dig ham på alle dine veje, så vil han gøre dine stier lige.</w:t>
      </w:r>
    </w:p>
    <w:p w14:paraId="1C5FE42D" w14:textId="77777777" w:rsidR="000F7377" w:rsidRDefault="000F7377"/>
    <w:p w14:paraId="25C14381" w14:textId="77777777" w:rsidR="000F7377" w:rsidRDefault="000F7377">
      <w:r xmlns:w="http://schemas.openxmlformats.org/wordprocessingml/2006/main">
        <w:t xml:space="preserve">2 Corinthians 6:15 Og hvad Overensstemmelse har Kristus med Belial? eller hvad har den, der tror, med en vantro?</w:t>
      </w:r>
    </w:p>
    <w:p w14:paraId="02476556" w14:textId="77777777" w:rsidR="000F7377" w:rsidRDefault="000F7377"/>
    <w:p w14:paraId="080753EF" w14:textId="77777777" w:rsidR="000F7377" w:rsidRDefault="000F7377">
      <w:r xmlns:w="http://schemas.openxmlformats.org/wordprocessingml/2006/main">
        <w:t xml:space="preserve">Passagen sætter spørgsmålstegn ved foreneligheden af kristendom og ikke-troende.</w:t>
      </w:r>
    </w:p>
    <w:p w14:paraId="1C2BBA71" w14:textId="77777777" w:rsidR="000F7377" w:rsidRDefault="000F7377"/>
    <w:p w14:paraId="549C3783" w14:textId="77777777" w:rsidR="000F7377" w:rsidRDefault="000F7377">
      <w:r xmlns:w="http://schemas.openxmlformats.org/wordprocessingml/2006/main">
        <w:t xml:space="preserve">1. Kristendommens utrolige forenelighed</w:t>
      </w:r>
    </w:p>
    <w:p w14:paraId="080A8F92" w14:textId="77777777" w:rsidR="000F7377" w:rsidRDefault="000F7377"/>
    <w:p w14:paraId="18329049" w14:textId="77777777" w:rsidR="000F7377" w:rsidRDefault="000F7377">
      <w:r xmlns:w="http://schemas.openxmlformats.org/wordprocessingml/2006/main">
        <w:t xml:space="preserve">2. Den forenende kraft ved at tro på Kristus</w:t>
      </w:r>
    </w:p>
    <w:p w14:paraId="66D5F57E" w14:textId="77777777" w:rsidR="000F7377" w:rsidRDefault="000F7377"/>
    <w:p w14:paraId="3937CCB9" w14:textId="77777777" w:rsidR="000F7377" w:rsidRDefault="000F7377">
      <w:r xmlns:w="http://schemas.openxmlformats.org/wordprocessingml/2006/main">
        <w:t xml:space="preserve">1. 2. Korintherbrev 6:15-17</w:t>
      </w:r>
    </w:p>
    <w:p w14:paraId="2CB5A8E7" w14:textId="77777777" w:rsidR="000F7377" w:rsidRDefault="000F7377"/>
    <w:p w14:paraId="501D7BA3" w14:textId="77777777" w:rsidR="000F7377" w:rsidRDefault="000F7377">
      <w:r xmlns:w="http://schemas.openxmlformats.org/wordprocessingml/2006/main">
        <w:t xml:space="preserve">2. Galaterne 3:23-29</w:t>
      </w:r>
    </w:p>
    <w:p w14:paraId="161CEE44" w14:textId="77777777" w:rsidR="000F7377" w:rsidRDefault="000F7377"/>
    <w:p w14:paraId="6EED5635" w14:textId="77777777" w:rsidR="000F7377" w:rsidRDefault="000F7377">
      <w:r xmlns:w="http://schemas.openxmlformats.org/wordprocessingml/2006/main">
        <w:t xml:space="preserve">2 Corinthians 6:16 16 Og hvilken Overenskomst har Guds Tempel med Afguder? thi I er den levende Guds tempel; som Gud har sagt: Jeg vil bo i dem og vandre i dem; og jeg vil være deres Gud, og de skal være mit folk.</w:t>
      </w:r>
    </w:p>
    <w:p w14:paraId="22110F3D" w14:textId="77777777" w:rsidR="000F7377" w:rsidRDefault="000F7377"/>
    <w:p w14:paraId="038264DD" w14:textId="77777777" w:rsidR="000F7377" w:rsidRDefault="000F7377">
      <w:r xmlns:w="http://schemas.openxmlformats.org/wordprocessingml/2006/main">
        <w:t xml:space="preserve">Apostlen Paulus minder den korintiske kirke om deres identitet som den levende Guds tempel, og at Gud har lovet at bo i og vandre med dem som sit folk.</w:t>
      </w:r>
    </w:p>
    <w:p w14:paraId="3C6433A0" w14:textId="77777777" w:rsidR="000F7377" w:rsidRDefault="000F7377"/>
    <w:p w14:paraId="6B1D4396" w14:textId="77777777" w:rsidR="000F7377" w:rsidRDefault="000F7377">
      <w:r xmlns:w="http://schemas.openxmlformats.org/wordprocessingml/2006/main">
        <w:t xml:space="preserve">1. Hvad det vil sige at være den levende Guds tempel</w:t>
      </w:r>
    </w:p>
    <w:p w14:paraId="5CB6AFC0" w14:textId="77777777" w:rsidR="000F7377" w:rsidRDefault="000F7377"/>
    <w:p w14:paraId="67814611" w14:textId="77777777" w:rsidR="000F7377" w:rsidRDefault="000F7377">
      <w:r xmlns:w="http://schemas.openxmlformats.org/wordprocessingml/2006/main">
        <w:t xml:space="preserve">2. At opleve Guds nærvær ved at leve som hans folk</w:t>
      </w:r>
    </w:p>
    <w:p w14:paraId="6569FAE7" w14:textId="77777777" w:rsidR="000F7377" w:rsidRDefault="000F7377"/>
    <w:p w14:paraId="2DCB4C02" w14:textId="77777777" w:rsidR="000F7377" w:rsidRDefault="000F7377">
      <w:r xmlns:w="http://schemas.openxmlformats.org/wordprocessingml/2006/main">
        <w:t xml:space="preserve">1. 1. Korintherbrev 3:16-17 - Ved I ikke, at I selv er Guds tempel, og at Guds Ånd bor i jeres midte?</w:t>
      </w:r>
    </w:p>
    <w:p w14:paraId="6B2FA544" w14:textId="77777777" w:rsidR="000F7377" w:rsidRDefault="000F7377"/>
    <w:p w14:paraId="1DE418EB" w14:textId="77777777" w:rsidR="000F7377" w:rsidRDefault="000F7377">
      <w:r xmlns:w="http://schemas.openxmlformats.org/wordprocessingml/2006/main">
        <w:t xml:space="preserve">2. Romerne 8:14-16 - For de, der ledes af Guds Ånd, er Guds børn. Den Ånd, I modtog, gør jer ikke til trælle, så I lever i frygt igen; snarere </w:t>
      </w:r>
      <w:r xmlns:w="http://schemas.openxmlformats.org/wordprocessingml/2006/main">
        <w:lastRenderedPageBreak xmlns:w="http://schemas.openxmlformats.org/wordprocessingml/2006/main"/>
      </w:r>
      <w:r xmlns:w="http://schemas.openxmlformats.org/wordprocessingml/2006/main">
        <w:t xml:space="preserve">bragte den Ånd, du modtog, din adoption til søn. Og ved ham råber vi: "Abba, Fader."</w:t>
      </w:r>
    </w:p>
    <w:p w14:paraId="529CA28C" w14:textId="77777777" w:rsidR="000F7377" w:rsidRDefault="000F7377"/>
    <w:p w14:paraId="5E14B105" w14:textId="77777777" w:rsidR="000F7377" w:rsidRDefault="000F7377">
      <w:r xmlns:w="http://schemas.openxmlformats.org/wordprocessingml/2006/main">
        <w:t xml:space="preserve">2 Corinthians 6:17 Derfor gaar ud fra dem og adskiller eder, siger Herren, og rører ikke ved det urene; og jeg vil tage imod dig,</w:t>
      </w:r>
    </w:p>
    <w:p w14:paraId="5AD7F6B0" w14:textId="77777777" w:rsidR="000F7377" w:rsidRDefault="000F7377"/>
    <w:p w14:paraId="2A1FB107" w14:textId="77777777" w:rsidR="000F7377" w:rsidRDefault="000F7377">
      <w:r xmlns:w="http://schemas.openxmlformats.org/wordprocessingml/2006/main">
        <w:t xml:space="preserve">Herren kalder kristne til at komme ud af verden, forblive adskilte og ikke omgås noget urent, og til gengæld vil han acceptere dem.</w:t>
      </w:r>
    </w:p>
    <w:p w14:paraId="1CD73362" w14:textId="77777777" w:rsidR="000F7377" w:rsidRDefault="000F7377"/>
    <w:p w14:paraId="06DB0847" w14:textId="77777777" w:rsidR="000F7377" w:rsidRDefault="000F7377">
      <w:r xmlns:w="http://schemas.openxmlformats.org/wordprocessingml/2006/main">
        <w:t xml:space="preserve">1. "Kraften ved adskillelse: Sådan skiller du dig ud fra mængden"</w:t>
      </w:r>
    </w:p>
    <w:p w14:paraId="1BD93ED2" w14:textId="77777777" w:rsidR="000F7377" w:rsidRDefault="000F7377"/>
    <w:p w14:paraId="784BCC83" w14:textId="77777777" w:rsidR="000F7377" w:rsidRDefault="000F7377">
      <w:r xmlns:w="http://schemas.openxmlformats.org/wordprocessingml/2006/main">
        <w:t xml:space="preserve">2. "Gå i hellighed: Forfølge renhed i en verden af urenhed"</w:t>
      </w:r>
    </w:p>
    <w:p w14:paraId="0EF1AFB5" w14:textId="77777777" w:rsidR="000F7377" w:rsidRDefault="000F7377"/>
    <w:p w14:paraId="68EE7ECE" w14:textId="77777777" w:rsidR="000F7377" w:rsidRDefault="000F7377">
      <w:r xmlns:w="http://schemas.openxmlformats.org/wordprocessingml/2006/main">
        <w:t xml:space="preserve">1. Romerbrevet 12:2 - "Bliv ikke ligedannet efter denne verden, men bliv forvandlet ved fornyelse af dit sind, så du ved at prøve kan skelne, hvad der er Guds vilje, hvad der er godt og antageligt og fuldkomment."</w:t>
      </w:r>
    </w:p>
    <w:p w14:paraId="20838CB0" w14:textId="77777777" w:rsidR="000F7377" w:rsidRDefault="000F7377"/>
    <w:p w14:paraId="71B90C55" w14:textId="77777777" w:rsidR="000F7377" w:rsidRDefault="000F7377">
      <w:r xmlns:w="http://schemas.openxmlformats.org/wordprocessingml/2006/main">
        <w:t xml:space="preserve">2. Efeserbrevet 5:11 - "Tag ikke del i mørkets ufrugtbare gerninger, men afslør dem i stedet."</w:t>
      </w:r>
    </w:p>
    <w:p w14:paraId="631B1542" w14:textId="77777777" w:rsidR="000F7377" w:rsidRDefault="000F7377"/>
    <w:p w14:paraId="210B72E6" w14:textId="77777777" w:rsidR="000F7377" w:rsidRDefault="000F7377">
      <w:r xmlns:w="http://schemas.openxmlformats.org/wordprocessingml/2006/main">
        <w:t xml:space="preserve">2 Corinthians 6:18 og vil være en Fader for eder, og I skulle være mine Sønner og Døtre, siger den Almægtige Herre.</w:t>
      </w:r>
    </w:p>
    <w:p w14:paraId="4F43A6F0" w14:textId="77777777" w:rsidR="000F7377" w:rsidRDefault="000F7377"/>
    <w:p w14:paraId="716826AB" w14:textId="77777777" w:rsidR="000F7377" w:rsidRDefault="000F7377">
      <w:r xmlns:w="http://schemas.openxmlformats.org/wordprocessingml/2006/main">
        <w:t xml:space="preserve">Herren den Almægtige lover at være en Fader for os, og til gengæld skal vi være hans sønner og døtre.</w:t>
      </w:r>
    </w:p>
    <w:p w14:paraId="43A05406" w14:textId="77777777" w:rsidR="000F7377" w:rsidRDefault="000F7377"/>
    <w:p w14:paraId="78C44537" w14:textId="77777777" w:rsidR="000F7377" w:rsidRDefault="000F7377">
      <w:r xmlns:w="http://schemas.openxmlformats.org/wordprocessingml/2006/main">
        <w:t xml:space="preserve">1: Vær ikke bange for at kalde Gud din Fader.</w:t>
      </w:r>
    </w:p>
    <w:p w14:paraId="1CA0436C" w14:textId="77777777" w:rsidR="000F7377" w:rsidRDefault="000F7377"/>
    <w:p w14:paraId="4B474433" w14:textId="77777777" w:rsidR="000F7377" w:rsidRDefault="000F7377">
      <w:r xmlns:w="http://schemas.openxmlformats.org/wordprocessingml/2006/main">
        <w:t xml:space="preserve">2: Sæt din lid til Herren, og han vil være din Fader.</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Esajas 64:8 - Men nu, Herre, du er vor fader; vi er leret, og du vores pottemager; og vi er alle din hånds værk.</w:t>
      </w:r>
    </w:p>
    <w:p w14:paraId="5A65688A" w14:textId="77777777" w:rsidR="000F7377" w:rsidRDefault="000F7377"/>
    <w:p w14:paraId="7F686DF1" w14:textId="77777777" w:rsidR="000F7377" w:rsidRDefault="000F7377">
      <w:r xmlns:w="http://schemas.openxmlformats.org/wordprocessingml/2006/main">
        <w:t xml:space="preserve">2: Salme 103:13 - Som en far forbarmer sig over sine børn, sådan forbarmer Herren sig over dem, der frygter ham.</w:t>
      </w:r>
    </w:p>
    <w:p w14:paraId="644EA166" w14:textId="77777777" w:rsidR="000F7377" w:rsidRDefault="000F7377"/>
    <w:p w14:paraId="0E00B777" w14:textId="77777777" w:rsidR="000F7377" w:rsidRDefault="000F7377">
      <w:r xmlns:w="http://schemas.openxmlformats.org/wordprocessingml/2006/main">
        <w:t xml:space="preserve">2. Korintherbrev 7 er det syvende kapitel i Paulus' andet brev til korintherne. I dette kapitel henvender Paulus sig til de troende i Korinths svar på hans tidligere brev og diskuterer den gudfrygtige sorg, der fører til omvendelse.</w:t>
      </w:r>
    </w:p>
    <w:p w14:paraId="4C8B1145" w14:textId="77777777" w:rsidR="000F7377" w:rsidRDefault="000F7377"/>
    <w:p w14:paraId="0E225105" w14:textId="77777777" w:rsidR="000F7377" w:rsidRDefault="000F7377">
      <w:r xmlns:w="http://schemas.openxmlformats.org/wordprocessingml/2006/main">
        <w:t xml:space="preserve">1. afsnit: Paulus begynder med at udtrykke sin glæde og trøst ved at høre om den positive indvirkning, hans tidligere brev havde på de troende i Korinth. Han erkender, at hans brev havde voldt dem sorg, men det var en gudfrygtig sorg, der førte dem til omvendelse (2 Kor 7:8-10). Han forklarer, at deres sorg frembragte et ønske om forandring i dem, hvilket førte til ægte omvendelse og frelse. Paulus roser dem for deres alvor i at reagere på hans irettesættelse og udtrykker, hvordan deres gudfrygtige sorg førte til genoprettelse og forsoning.</w:t>
      </w:r>
    </w:p>
    <w:p w14:paraId="558AF532" w14:textId="77777777" w:rsidR="000F7377" w:rsidRDefault="000F7377"/>
    <w:p w14:paraId="4EED6AD6" w14:textId="77777777" w:rsidR="000F7377" w:rsidRDefault="000F7377">
      <w:r xmlns:w="http://schemas.openxmlformats.org/wordprocessingml/2006/main">
        <w:t xml:space="preserve">2. afsnit: Paulus reflekterer over, hvordan deres svar viste deres iver efter at rense sig selv fra enhver forseelse. Han fremhæver, hvordan de var nidkære for det rigtige, greb ind mod synden og viste et stærkt ønske om retfærdighed (2 Kor 7:11). Han understreger, at denne gudfrygtige sorg førte dem væk fra verdslig sorg eller anger uden sand forvandling. Den omvendelse, de udviste, gav frugt i form af fornyet forpligtelse, indignation over for synd, frygt for Guds dom, længsel efter retfærdighed, nidkærhed efter retfærdighed og hævn over uret.</w:t>
      </w:r>
    </w:p>
    <w:p w14:paraId="05286E42" w14:textId="77777777" w:rsidR="000F7377" w:rsidRDefault="000F7377"/>
    <w:p w14:paraId="7B1A9DA2" w14:textId="77777777" w:rsidR="000F7377" w:rsidRDefault="000F7377">
      <w:r xmlns:w="http://schemas.openxmlformats.org/wordprocessingml/2006/main">
        <w:t xml:space="preserve">3. afsnit: Kapitlet afsluttes med yderligere opmuntring fra Paulus. Han forsikrer dem om sin kærlighed til dem og glæder sig over deres genoprettede forhold (2 Korintherbrev 7:13-16). Paulus roser Titus som en betroet ledsager, der delte i hans glæde over de korintiske troendes svar. Han udtrykker taknemmelighed over for Gud, som trøster ham gennem Titus' ankomst og bringer ham stor glæde ved at se, hvor meget de er blevet opmuntret af Titus' tilstedeværelse blandt dem.</w:t>
      </w:r>
    </w:p>
    <w:p w14:paraId="471E50E1" w14:textId="77777777" w:rsidR="000F7377" w:rsidRDefault="000F7377"/>
    <w:p w14:paraId="7111997B" w14:textId="77777777" w:rsidR="000F7377" w:rsidRDefault="000F7377">
      <w:r xmlns:w="http://schemas.openxmlformats.org/wordprocessingml/2006/main">
        <w:t xml:space="preserve">Sammenfattende fokuserer kapitel syv i Andet Korintherbrev på de korintiske troendes svar på Paulus' tidligere brev og fremhæver den forvandlende kraft af gudfrygtig sorg, der fører til omvendelse. </w:t>
      </w:r>
      <w:r xmlns:w="http://schemas.openxmlformats.org/wordprocessingml/2006/main">
        <w:lastRenderedPageBreak xmlns:w="http://schemas.openxmlformats.org/wordprocessingml/2006/main"/>
      </w:r>
      <w:r xmlns:w="http://schemas.openxmlformats.org/wordprocessingml/2006/main">
        <w:t xml:space="preserve">Paulus udtrykker sin glæde og trøst ved at høre om deres positive reaktion og roser dem for deres ægte omvendelse. Han reflekterer over, hvordan deres sorg frembragte et ønske om forandring og genoprettelse, hvilket førte til fornyet engagement og iver efter retfærdighed. Paulus understreger forskellen mellem gudsfrygt, der fører til sand forvandling, og verdslig sorg, der mangler ægte omvendelse. Han afslutter med taknemmelighed for deres genoprettede forhold, og roser Titus som en betroet ledsager og udtrykker sin glæde over den opmuntring, de har modtaget gennem ham. Dette kapitel fremhæver vigtigheden af ægte omvendelse, genoprettelse og den forvandlende kraft af gudfrygtig sorg i de troendes liv.</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Corinthians 7:1 Da vi derfor have disse Forjættelser, elskede, lader os rense os for al Køds og Aands Urenhed, idet vi fuldender Helligheden i Guds Frygt.</w:t>
      </w:r>
    </w:p>
    <w:p w14:paraId="74EDBC74" w14:textId="77777777" w:rsidR="000F7377" w:rsidRDefault="000F7377"/>
    <w:p w14:paraId="5F63A187" w14:textId="77777777" w:rsidR="000F7377" w:rsidRDefault="000F7377">
      <w:r xmlns:w="http://schemas.openxmlformats.org/wordprocessingml/2006/main">
        <w:t xml:space="preserve">Troende bør stræbe efter at leve et helligt liv, da de er blevet lovet store ting af Gud.</w:t>
      </w:r>
    </w:p>
    <w:p w14:paraId="0C38ADC2" w14:textId="77777777" w:rsidR="000F7377" w:rsidRDefault="000F7377"/>
    <w:p w14:paraId="756EACA9" w14:textId="77777777" w:rsidR="000F7377" w:rsidRDefault="000F7377">
      <w:r xmlns:w="http://schemas.openxmlformats.org/wordprocessingml/2006/main">
        <w:t xml:space="preserve">1. Vigtigheden af hellighed: At træffe guddommelige valg i hverdagen</w:t>
      </w:r>
    </w:p>
    <w:p w14:paraId="31E2D0A6" w14:textId="77777777" w:rsidR="000F7377" w:rsidRDefault="000F7377"/>
    <w:p w14:paraId="656B3084" w14:textId="77777777" w:rsidR="000F7377" w:rsidRDefault="000F7377">
      <w:r xmlns:w="http://schemas.openxmlformats.org/wordprocessingml/2006/main">
        <w:t xml:space="preserve">2. At rense os selv fra snavs: At leve i Guds frygt</w:t>
      </w:r>
    </w:p>
    <w:p w14:paraId="5C312B57" w14:textId="77777777" w:rsidR="000F7377" w:rsidRDefault="000F7377"/>
    <w:p w14:paraId="65589E51" w14:textId="77777777" w:rsidR="000F7377" w:rsidRDefault="000F7377">
      <w:r xmlns:w="http://schemas.openxmlformats.org/wordprocessingml/2006/main">
        <w:t xml:space="preserve">1. 1 Thessalonikerbrev 4:7 - For Gud har ikke kaldet os til urenhed, men til hellighed.</w:t>
      </w:r>
    </w:p>
    <w:p w14:paraId="13BE70FB" w14:textId="77777777" w:rsidR="000F7377" w:rsidRDefault="000F7377"/>
    <w:p w14:paraId="0C0101B6" w14:textId="77777777" w:rsidR="000F7377" w:rsidRDefault="000F7377">
      <w:r xmlns:w="http://schemas.openxmlformats.org/wordprocessingml/2006/main">
        <w:t xml:space="preserve">2. 1 Peter 1:15-16 - Men som han, som har kaldt jer, er hellig, så vær også I hellige i al jeres adfærd, eftersom der står skrevet: "Vær hellige, for jeg er hellig."</w:t>
      </w:r>
    </w:p>
    <w:p w14:paraId="1DAB6342" w14:textId="77777777" w:rsidR="000F7377" w:rsidRDefault="000F7377"/>
    <w:p w14:paraId="530BA109" w14:textId="77777777" w:rsidR="000F7377" w:rsidRDefault="000F7377">
      <w:r xmlns:w="http://schemas.openxmlformats.org/wordprocessingml/2006/main">
        <w:t xml:space="preserve">2 Corinthians 7:2 2 Modtag os; vi har ikke gjort nogen uret, vi har ikke fordærvet noget menneske, vi har ikke bedraget noget menneske.</w:t>
      </w:r>
    </w:p>
    <w:p w14:paraId="002DA9BE" w14:textId="77777777" w:rsidR="000F7377" w:rsidRDefault="000F7377"/>
    <w:p w14:paraId="72D59ED5" w14:textId="77777777" w:rsidR="000F7377" w:rsidRDefault="000F7377">
      <w:r xmlns:w="http://schemas.openxmlformats.org/wordprocessingml/2006/main">
        <w:t xml:space="preserve">Paulus og hans ledsagere har ikke gjort noget forkert, har ikke fordærvet nogen og har ikke bedraget nogen.</w:t>
      </w:r>
    </w:p>
    <w:p w14:paraId="083B5628" w14:textId="77777777" w:rsidR="000F7377" w:rsidRDefault="000F7377"/>
    <w:p w14:paraId="6764F94C" w14:textId="77777777" w:rsidR="000F7377" w:rsidRDefault="000F7377">
      <w:r xmlns:w="http://schemas.openxmlformats.org/wordprocessingml/2006/main">
        <w:t xml:space="preserve">1. Vigtigheden af integritet i vores liv.</w:t>
      </w:r>
    </w:p>
    <w:p w14:paraId="27BCBE5D" w14:textId="77777777" w:rsidR="000F7377" w:rsidRDefault="000F7377"/>
    <w:p w14:paraId="0EDFC2E4" w14:textId="77777777" w:rsidR="000F7377" w:rsidRDefault="000F7377">
      <w:r xmlns:w="http://schemas.openxmlformats.org/wordprocessingml/2006/main">
        <w:t xml:space="preserve">2. At gøre det, der er rigtigt i Guds øjne.</w:t>
      </w:r>
    </w:p>
    <w:p w14:paraId="394454C8" w14:textId="77777777" w:rsidR="000F7377" w:rsidRDefault="000F7377"/>
    <w:p w14:paraId="0D756017" w14:textId="77777777" w:rsidR="000F7377" w:rsidRDefault="000F7377">
      <w:r xmlns:w="http://schemas.openxmlformats.org/wordprocessingml/2006/main">
        <w:t xml:space="preserve">1. Ordsprogene 11:3 - De oprigtiges uangribelighed leder dem, men de forræderiskes skævhed ødelægger dem.</w:t>
      </w:r>
    </w:p>
    <w:p w14:paraId="6AF40741" w14:textId="77777777" w:rsidR="000F7377" w:rsidRDefault="000F7377"/>
    <w:p w14:paraId="2EC72B98" w14:textId="77777777" w:rsidR="000F7377" w:rsidRDefault="000F7377">
      <w:r xmlns:w="http://schemas.openxmlformats.org/wordprocessingml/2006/main">
        <w:t xml:space="preserve">2. Jakob 4:17 - Så den, der ved det rigtige at gøre og undlader at gøre det, for ham er det synd.</w:t>
      </w:r>
    </w:p>
    <w:p w14:paraId="29E03E1C" w14:textId="77777777" w:rsidR="000F7377" w:rsidRDefault="000F7377"/>
    <w:p w14:paraId="1ABB947C" w14:textId="77777777" w:rsidR="000F7377" w:rsidRDefault="000F7377">
      <w:r xmlns:w="http://schemas.openxmlformats.org/wordprocessingml/2006/main">
        <w:t xml:space="preserve">2 Corinthians 7:3 Jeg taler ikke dette for at fordømme eder; thi jeg har før sagt, at I ere i vore Hjerter at dø og leve med eder.</w:t>
      </w:r>
    </w:p>
    <w:p w14:paraId="293C2A7F" w14:textId="77777777" w:rsidR="000F7377" w:rsidRDefault="000F7377"/>
    <w:p w14:paraId="04370EA0" w14:textId="77777777" w:rsidR="000F7377" w:rsidRDefault="000F7377">
      <w:r xmlns:w="http://schemas.openxmlformats.org/wordprocessingml/2006/main">
        <w:t xml:space="preserve">Paulus udtrykker sin dybe kærlighed til korintherne og forsikrer dem om, at han ikke taler for at fordømme dem.</w:t>
      </w:r>
    </w:p>
    <w:p w14:paraId="4F38C459" w14:textId="77777777" w:rsidR="000F7377" w:rsidRDefault="000F7377"/>
    <w:p w14:paraId="4FD17B53" w14:textId="77777777" w:rsidR="000F7377" w:rsidRDefault="000F7377">
      <w:r xmlns:w="http://schemas.openxmlformats.org/wordprocessingml/2006/main">
        <w:t xml:space="preserve">1. Jesu kærlighed i trængselstider</w:t>
      </w:r>
    </w:p>
    <w:p w14:paraId="3274F5B2" w14:textId="77777777" w:rsidR="000F7377" w:rsidRDefault="000F7377"/>
    <w:p w14:paraId="4C027FA3" w14:textId="77777777" w:rsidR="000F7377" w:rsidRDefault="000F7377">
      <w:r xmlns:w="http://schemas.openxmlformats.org/wordprocessingml/2006/main">
        <w:t xml:space="preserve">2. Bekræftelsens magt</w:t>
      </w:r>
    </w:p>
    <w:p w14:paraId="16E75F1E" w14:textId="77777777" w:rsidR="000F7377" w:rsidRDefault="000F7377"/>
    <w:p w14:paraId="4538BFA4" w14:textId="77777777" w:rsidR="000F7377" w:rsidRDefault="000F7377">
      <w:r xmlns:w="http://schemas.openxmlformats.org/wordprocessingml/2006/main">
        <w:t xml:space="preserve">1. Romerne 5:8 - Men Gud viser sin egen kærlighed til os heri: Mens vi endnu var syndere, døde Kristus for os.</w:t>
      </w:r>
    </w:p>
    <w:p w14:paraId="2D1CC3D5" w14:textId="77777777" w:rsidR="000F7377" w:rsidRDefault="000F7377"/>
    <w:p w14:paraId="43918045" w14:textId="77777777" w:rsidR="000F7377" w:rsidRDefault="000F7377">
      <w:r xmlns:w="http://schemas.openxmlformats.org/wordprocessingml/2006/main">
        <w:t xml:space="preserve">2. Salme 27:14 - Vent på Herren; vær stærk og tag mod og vent på Herren.</w:t>
      </w:r>
    </w:p>
    <w:p w14:paraId="3FF2B241" w14:textId="77777777" w:rsidR="000F7377" w:rsidRDefault="000F7377"/>
    <w:p w14:paraId="5CAD43A0" w14:textId="77777777" w:rsidR="000F7377" w:rsidRDefault="000F7377">
      <w:r xmlns:w="http://schemas.openxmlformats.org/wordprocessingml/2006/main">
        <w:t xml:space="preserve">2 Corinthians 7:4 Stor er min Frimodighed til at tale mod Eder, stor er min Herlighed over Eder; jeg er fyldt med Trøst, jeg glæder mig over al vor Trængsel.</w:t>
      </w:r>
    </w:p>
    <w:p w14:paraId="7E082D0F" w14:textId="77777777" w:rsidR="000F7377" w:rsidRDefault="000F7377"/>
    <w:p w14:paraId="1AB593C9" w14:textId="77777777" w:rsidR="000F7377" w:rsidRDefault="000F7377">
      <w:r xmlns:w="http://schemas.openxmlformats.org/wordprocessingml/2006/main">
        <w:t xml:space="preserve">Paulus udtrykker sin glæde og trøst midt i trængsler og praler af at have frimodig tale over for korintherne.</w:t>
      </w:r>
    </w:p>
    <w:p w14:paraId="42F338E5" w14:textId="77777777" w:rsidR="000F7377" w:rsidRDefault="000F7377"/>
    <w:p w14:paraId="07DA8FD9" w14:textId="77777777" w:rsidR="000F7377" w:rsidRDefault="000F7377">
      <w:r xmlns:w="http://schemas.openxmlformats.org/wordprocessingml/2006/main">
        <w:t xml:space="preserve">1. Lidelse og glæde: Oplev trøst og glæde i prøvelser</w:t>
      </w:r>
    </w:p>
    <w:p w14:paraId="66CD2576" w14:textId="77777777" w:rsidR="000F7377" w:rsidRDefault="000F7377"/>
    <w:p w14:paraId="67231175" w14:textId="77777777" w:rsidR="000F7377" w:rsidRDefault="000F7377">
      <w:r xmlns:w="http://schemas.openxmlformats.org/wordprocessingml/2006/main">
        <w:t xml:space="preserve">2. Dristigheden i vores tale: Brug af vores stemme til at tale frimodigt i sandhed</w:t>
      </w:r>
    </w:p>
    <w:p w14:paraId="47619D6E" w14:textId="77777777" w:rsidR="000F7377" w:rsidRDefault="000F7377"/>
    <w:p w14:paraId="06E15C55" w14:textId="77777777" w:rsidR="000F7377" w:rsidRDefault="000F7377">
      <w:r xmlns:w="http://schemas.openxmlformats.org/wordprocessingml/2006/main">
        <w:t xml:space="preserve">1. Romerne 5:3-5 - Ikke alene det, men vi roser os også af vore lidelser, fordi vi ved, at lidelse fremkalder udholdenhed; 4 udholdenhed, karakter; og karakter, håb. 5 Og håbet gør os ikke til skamme, fordi Guds kærlighed er udgydt i vore hjerter ved den Helligånd, som er givet os.</w:t>
      </w:r>
    </w:p>
    <w:p w14:paraId="0E9FD46A" w14:textId="77777777" w:rsidR="000F7377" w:rsidRDefault="000F7377"/>
    <w:p w14:paraId="24A4AE71" w14:textId="77777777" w:rsidR="000F7377" w:rsidRDefault="000F7377">
      <w:r xmlns:w="http://schemas.openxmlformats.org/wordprocessingml/2006/main">
        <w:t xml:space="preserve">2. Jakob 1:2-4 - Betragt det som ren glæde, mine brødre og søstre, hver gang I møder mange slags prøvelser, 3 fordi I ved, at prøvelsen af jeres tro giver udholdenhed. 4 Lad udholdenhed fuldføre sin gerning, så du kan blive moden og fuldkommen og ikke mangle noget.</w:t>
      </w:r>
    </w:p>
    <w:p w14:paraId="5CC4E6E9" w14:textId="77777777" w:rsidR="000F7377" w:rsidRDefault="000F7377"/>
    <w:p w14:paraId="08DB6BE3" w14:textId="77777777" w:rsidR="000F7377" w:rsidRDefault="000F7377">
      <w:r xmlns:w="http://schemas.openxmlformats.org/wordprocessingml/2006/main">
        <w:t xml:space="preserve">2 Corinthians 7:5 5 Thi da vi kom til Makedonien, havde vort Kød ingen Hvile, men vi var forfærdede på alle Kanter; uden var kampe, indeni var frygt.</w:t>
      </w:r>
    </w:p>
    <w:p w14:paraId="64C6A4E0" w14:textId="77777777" w:rsidR="000F7377" w:rsidRDefault="000F7377"/>
    <w:p w14:paraId="33B0152B" w14:textId="77777777" w:rsidR="000F7377" w:rsidRDefault="000F7377">
      <w:r xmlns:w="http://schemas.openxmlformats.org/wordprocessingml/2006/main">
        <w:t xml:space="preserve">Paul og hans ledsagere oplevede vanskeligheder og frygt, mens de rejste i Makedonien.</w:t>
      </w:r>
    </w:p>
    <w:p w14:paraId="0528ECC4" w14:textId="77777777" w:rsidR="000F7377" w:rsidRDefault="000F7377"/>
    <w:p w14:paraId="0E0FBC06" w14:textId="77777777" w:rsidR="000F7377" w:rsidRDefault="000F7377">
      <w:r xmlns:w="http://schemas.openxmlformats.org/wordprocessingml/2006/main">
        <w:t xml:space="preserve">1. At overvinde problemer og frygt i vores liv - 2 Korintherbrev 7:5</w:t>
      </w:r>
    </w:p>
    <w:p w14:paraId="0CACFB17" w14:textId="77777777" w:rsidR="000F7377" w:rsidRDefault="000F7377"/>
    <w:p w14:paraId="63294AB7" w14:textId="77777777" w:rsidR="000F7377" w:rsidRDefault="000F7377">
      <w:r xmlns:w="http://schemas.openxmlformats.org/wordprocessingml/2006/main">
        <w:t xml:space="preserve">2. Styrken til at holde ud gennem vanskelige tider - 2 Korintherbrev 7:5</w:t>
      </w:r>
    </w:p>
    <w:p w14:paraId="42243283" w14:textId="77777777" w:rsidR="000F7377" w:rsidRDefault="000F7377"/>
    <w:p w14:paraId="01B291E0" w14:textId="77777777" w:rsidR="000F7377" w:rsidRDefault="000F7377">
      <w:r xmlns:w="http://schemas.openxmlformats.org/wordprocessingml/2006/main">
        <w:t xml:space="preserve">1. Esajas 43:2 - Når du går gennem vandet, vil jeg være med dig; og gennem Floderne skal de ikke flyde over dig. Når du går gennem Ilden, skal du ikke brændes; heller ikke </w:t>
      </w:r>
      <w:r xmlns:w="http://schemas.openxmlformats.org/wordprocessingml/2006/main">
        <w:lastRenderedPageBreak xmlns:w="http://schemas.openxmlformats.org/wordprocessingml/2006/main"/>
      </w:r>
      <w:r xmlns:w="http://schemas.openxmlformats.org/wordprocessingml/2006/main">
        <w:t xml:space="preserve">flammen skal tænde over dig.</w:t>
      </w:r>
    </w:p>
    <w:p w14:paraId="3A930063" w14:textId="77777777" w:rsidR="000F7377" w:rsidRDefault="000F7377"/>
    <w:p w14:paraId="3482B0C8" w14:textId="77777777" w:rsidR="000F7377" w:rsidRDefault="000F7377">
      <w:r xmlns:w="http://schemas.openxmlformats.org/wordprocessingml/2006/main">
        <w:t xml:space="preserve">2. Filipperne 4:6-7 - Pas på ingenting; men lad i alt ved bøn og bøn med taksigelse jeres ønsker blive kendt for Gud. Og Guds fred, som overgår al forstand, skal bevare eders hjerter og sind ved Kristus Jesus.</w:t>
      </w:r>
    </w:p>
    <w:p w14:paraId="14C4B8D5" w14:textId="77777777" w:rsidR="000F7377" w:rsidRDefault="000F7377"/>
    <w:p w14:paraId="59F3847E" w14:textId="77777777" w:rsidR="000F7377" w:rsidRDefault="000F7377">
      <w:r xmlns:w="http://schemas.openxmlformats.org/wordprocessingml/2006/main">
        <w:t xml:space="preserve">2 Corinthians 7:6 Men Gud, som trøster de nedbøjede, trøstede os ved Titus' Komme;</w:t>
      </w:r>
    </w:p>
    <w:p w14:paraId="6E2EA9B1" w14:textId="77777777" w:rsidR="000F7377" w:rsidRDefault="000F7377"/>
    <w:p w14:paraId="0F30D5ED" w14:textId="77777777" w:rsidR="000F7377" w:rsidRDefault="000F7377">
      <w:r xmlns:w="http://schemas.openxmlformats.org/wordprocessingml/2006/main">
        <w:t xml:space="preserve">Gud trøstede korintherne ved at sende Titus til dem.</w:t>
      </w:r>
    </w:p>
    <w:p w14:paraId="5F8BAADB" w14:textId="77777777" w:rsidR="000F7377" w:rsidRDefault="000F7377"/>
    <w:p w14:paraId="0C267186" w14:textId="77777777" w:rsidR="000F7377" w:rsidRDefault="000F7377">
      <w:r xmlns:w="http://schemas.openxmlformats.org/wordprocessingml/2006/main">
        <w:t xml:space="preserve">1. Guds trøstende nærvær – Hvordan Guds trøst og nærvær i vores liv kan give os håb og fred.</w:t>
      </w:r>
    </w:p>
    <w:p w14:paraId="39DDCC9D" w14:textId="77777777" w:rsidR="000F7377" w:rsidRDefault="000F7377"/>
    <w:p w14:paraId="0CFF7FF3" w14:textId="77777777" w:rsidR="000F7377" w:rsidRDefault="000F7377">
      <w:r xmlns:w="http://schemas.openxmlformats.org/wordprocessingml/2006/main">
        <w:t xml:space="preserve">2. Venskabets velsignelse - Hvordan meningsfulde og støttende relationer kan give glæde og opmuntring.</w:t>
      </w:r>
    </w:p>
    <w:p w14:paraId="40DC49BF" w14:textId="77777777" w:rsidR="000F7377" w:rsidRDefault="000F7377"/>
    <w:p w14:paraId="5E05EE44" w14:textId="77777777" w:rsidR="000F7377" w:rsidRDefault="000F7377">
      <w:r xmlns:w="http://schemas.openxmlformats.org/wordprocessingml/2006/main">
        <w:t xml:space="preserve">1. Esajas 41:10 - "Frygt ikke, for jeg er med dig; vær ikke forfærdet, for jeg er din Gud. Jeg vil styrke dig og hjælpe dig, jeg støtter dig med min retfærdige højre hånd."</w:t>
      </w:r>
    </w:p>
    <w:p w14:paraId="2492844A" w14:textId="77777777" w:rsidR="000F7377" w:rsidRDefault="000F7377"/>
    <w:p w14:paraId="23E9DFB4" w14:textId="77777777" w:rsidR="000F7377" w:rsidRDefault="000F7377">
      <w:r xmlns:w="http://schemas.openxmlformats.org/wordprocessingml/2006/main">
        <w:t xml:space="preserve">2. Galaterbrevet 6:2 - "Bær hinandens byrder, og på den måde vil I opfylde Kristi lov."</w:t>
      </w:r>
    </w:p>
    <w:p w14:paraId="5E37C78B" w14:textId="77777777" w:rsidR="000F7377" w:rsidRDefault="000F7377"/>
    <w:p w14:paraId="1CEF0075" w14:textId="77777777" w:rsidR="000F7377" w:rsidRDefault="000F7377">
      <w:r xmlns:w="http://schemas.openxmlformats.org/wordprocessingml/2006/main">
        <w:t xml:space="preserve">2 Corinthians 7:7 7 Og ikke alene ved hans Tilkomme, men ved den Trøst, hvormed han blev trøstet i Eder, da han fortalte os dit inderlige Ønske, din Sorg, dit inderlige Sind mod mig; så jeg glædede mig desto mere.</w:t>
      </w:r>
    </w:p>
    <w:p w14:paraId="17F13DA1" w14:textId="77777777" w:rsidR="000F7377" w:rsidRDefault="000F7377"/>
    <w:p w14:paraId="1CD61B03" w14:textId="77777777" w:rsidR="000F7377" w:rsidRDefault="000F7377">
      <w:r xmlns:w="http://schemas.openxmlformats.org/wordprocessingml/2006/main">
        <w:t xml:space="preserve">Paulus blev trøstet af korinthernes oprigtige ønske, sorg og inderlige sind mod ham, hvilket fik ham til at glæde sig.</w:t>
      </w:r>
    </w:p>
    <w:p w14:paraId="5CD70D8B" w14:textId="77777777" w:rsidR="000F7377" w:rsidRDefault="000F7377"/>
    <w:p w14:paraId="412F63F7" w14:textId="77777777" w:rsidR="000F7377" w:rsidRDefault="000F7377">
      <w:r xmlns:w="http://schemas.openxmlformats.org/wordprocessingml/2006/main">
        <w:t xml:space="preserve">1. Kraften af inderlig bøn</w:t>
      </w:r>
    </w:p>
    <w:p w14:paraId="521AC5BC" w14:textId="77777777" w:rsidR="000F7377" w:rsidRDefault="000F7377"/>
    <w:p w14:paraId="68209051" w14:textId="77777777" w:rsidR="000F7377" w:rsidRDefault="000F7377">
      <w:r xmlns:w="http://schemas.openxmlformats.org/wordprocessingml/2006/main">
        <w:t xml:space="preserve">2. Opmuntre andre med kærlighed og medfølelse</w:t>
      </w:r>
    </w:p>
    <w:p w14:paraId="444D5728" w14:textId="77777777" w:rsidR="000F7377" w:rsidRDefault="000F7377"/>
    <w:p w14:paraId="66156A4D" w14:textId="77777777" w:rsidR="000F7377" w:rsidRDefault="000F7377">
      <w:r xmlns:w="http://schemas.openxmlformats.org/wordprocessingml/2006/main">
        <w:t xml:space="preserve">1. Jakob 5:16 - "En retfærdig persons bøn har stor kraft, mens den virker."</w:t>
      </w:r>
    </w:p>
    <w:p w14:paraId="5E9C04D5" w14:textId="77777777" w:rsidR="000F7377" w:rsidRDefault="000F7377"/>
    <w:p w14:paraId="227238B2" w14:textId="77777777" w:rsidR="000F7377" w:rsidRDefault="000F7377">
      <w:r xmlns:w="http://schemas.openxmlformats.org/wordprocessingml/2006/main">
        <w:t xml:space="preserve">2. Romerne 12:15 - "Glæd dig med dem, der glæder sig, græd med dem, der græder."</w:t>
      </w:r>
    </w:p>
    <w:p w14:paraId="12F5CBED" w14:textId="77777777" w:rsidR="000F7377" w:rsidRDefault="000F7377"/>
    <w:p w14:paraId="7A9CEC9B" w14:textId="77777777" w:rsidR="000F7377" w:rsidRDefault="000F7377">
      <w:r xmlns:w="http://schemas.openxmlformats.org/wordprocessingml/2006/main">
        <w:t xml:space="preserve">2 Corinthians 7:8 Thi skønt jeg gjorde Eder med et Brev, omvender jeg mig ikke, skønt jeg omvendte mig; thi jeg mærker, at det samme Brev har gjort Eder bedrøvet, om end det kun var for en Tid.</w:t>
      </w:r>
    </w:p>
    <w:p w14:paraId="712DE846" w14:textId="77777777" w:rsidR="000F7377" w:rsidRDefault="000F7377"/>
    <w:p w14:paraId="0934A9EA" w14:textId="77777777" w:rsidR="000F7377" w:rsidRDefault="000F7377">
      <w:r xmlns:w="http://schemas.openxmlformats.org/wordprocessingml/2006/main">
        <w:t xml:space="preserve">Paulus skrev et brev til korintherne, som gjorde dem kede af det, men han fortrød det ikke, fordi det til sidst førte til, at de fik det bedre.</w:t>
      </w:r>
    </w:p>
    <w:p w14:paraId="44671973" w14:textId="77777777" w:rsidR="000F7377" w:rsidRDefault="000F7377"/>
    <w:p w14:paraId="42482765" w14:textId="77777777" w:rsidR="000F7377" w:rsidRDefault="000F7377">
      <w:r xmlns:w="http://schemas.openxmlformats.org/wordprocessingml/2006/main">
        <w:t xml:space="preserve">1. Et kærlighedsbrev: Hvordan Gud bruger smerte til det gode</w:t>
      </w:r>
    </w:p>
    <w:p w14:paraId="651C26A1" w14:textId="77777777" w:rsidR="000F7377" w:rsidRDefault="000F7377"/>
    <w:p w14:paraId="0402DFA2" w14:textId="77777777" w:rsidR="000F7377" w:rsidRDefault="000F7377">
      <w:r xmlns:w="http://schemas.openxmlformats.org/wordprocessingml/2006/main">
        <w:t xml:space="preserve">2. Kraften i Guds ord: Hvordan Skriften kan forvandle os</w:t>
      </w:r>
    </w:p>
    <w:p w14:paraId="7D4A07F7" w14:textId="77777777" w:rsidR="000F7377" w:rsidRDefault="000F7377"/>
    <w:p w14:paraId="1C207ED3" w14:textId="77777777" w:rsidR="000F7377" w:rsidRDefault="000F7377">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14:paraId="25AE344E" w14:textId="77777777" w:rsidR="000F7377" w:rsidRDefault="000F7377"/>
    <w:p w14:paraId="27194B09" w14:textId="77777777" w:rsidR="000F7377" w:rsidRDefault="000F7377">
      <w:r xmlns:w="http://schemas.openxmlformats.org/wordprocessingml/2006/main">
        <w:t xml:space="preserve">2. Romerbrevet 8:28 – Og vi ved, at alt virker sammen til det gode for dem, som elsker Gud, for dem, som er kaldet efter hans hensigt.</w:t>
      </w:r>
    </w:p>
    <w:p w14:paraId="106062AD" w14:textId="77777777" w:rsidR="000F7377" w:rsidRDefault="000F7377"/>
    <w:p w14:paraId="5CB6487C" w14:textId="77777777" w:rsidR="000F7377" w:rsidRDefault="000F7377">
      <w:r xmlns:w="http://schemas.openxmlformats.org/wordprocessingml/2006/main">
        <w:t xml:space="preserve">2 Corinthians 7:9 9 Men jeg glæder mig, ikke over, at I blev bedrøvede, men over, at I var bedrøvede til Omvendelse;</w:t>
      </w:r>
    </w:p>
    <w:p w14:paraId="58079B61" w14:textId="77777777" w:rsidR="000F7377" w:rsidRDefault="000F7377"/>
    <w:p w14:paraId="36E0CC61" w14:textId="77777777" w:rsidR="000F7377" w:rsidRDefault="000F7377">
      <w:r xmlns:w="http://schemas.openxmlformats.org/wordprocessingml/2006/main">
        <w:t xml:space="preserve">Paulus glædede sig over, at korintherne havde sørget for omvendelse og viste, at de havde handlet på en gudfrygtig måde.</w:t>
      </w:r>
    </w:p>
    <w:p w14:paraId="690D6D8B" w14:textId="77777777" w:rsidR="000F7377" w:rsidRDefault="000F7377"/>
    <w:p w14:paraId="43305233" w14:textId="77777777" w:rsidR="000F7377" w:rsidRDefault="000F7377">
      <w:r xmlns:w="http://schemas.openxmlformats.org/wordprocessingml/2006/main">
        <w:t xml:space="preserve">1. Omvendelsens kraft: Hvordan man lever et gudfrygtigt liv</w:t>
      </w:r>
    </w:p>
    <w:p w14:paraId="2FCE4D2A" w14:textId="77777777" w:rsidR="000F7377" w:rsidRDefault="000F7377"/>
    <w:p w14:paraId="1873078C" w14:textId="77777777" w:rsidR="000F7377" w:rsidRDefault="000F7377">
      <w:r xmlns:w="http://schemas.openxmlformats.org/wordprocessingml/2006/main">
        <w:t xml:space="preserve">2. Modtagelse af skade i ingenting: Fordelene ved omvendelse</w:t>
      </w:r>
    </w:p>
    <w:p w14:paraId="0FF53DAF" w14:textId="77777777" w:rsidR="000F7377" w:rsidRDefault="000F7377"/>
    <w:p w14:paraId="4E4C226A" w14:textId="77777777" w:rsidR="000F7377" w:rsidRDefault="000F7377">
      <w:r xmlns:w="http://schemas.openxmlformats.org/wordprocessingml/2006/main">
        <w:t xml:space="preserve">1. Salme 51:10-12 - Skab i mig et rent hjerte, o Gud; og forny en ret ånd i mig.</w:t>
      </w:r>
    </w:p>
    <w:p w14:paraId="59D10D0E" w14:textId="77777777" w:rsidR="000F7377" w:rsidRDefault="000F7377"/>
    <w:p w14:paraId="43EEB60A" w14:textId="77777777" w:rsidR="000F7377" w:rsidRDefault="000F7377">
      <w:r xmlns:w="http://schemas.openxmlformats.org/wordprocessingml/2006/main">
        <w:t xml:space="preserve">2. Luk 15:7 - Jeg siger jer, at der skal være glæde på samme måde i himlen over én synder, som omvender sig, mere end over nioghalvfems retfærdige, som ikke behøver omvendelse.</w:t>
      </w:r>
    </w:p>
    <w:p w14:paraId="37CA8350" w14:textId="77777777" w:rsidR="000F7377" w:rsidRDefault="000F7377"/>
    <w:p w14:paraId="6F1C5A31" w14:textId="77777777" w:rsidR="000F7377" w:rsidRDefault="000F7377">
      <w:r xmlns:w="http://schemas.openxmlformats.org/wordprocessingml/2006/main">
        <w:t xml:space="preserve">2 Corinthians 7:10 10 Thi bedrøvelse efter Gud virker Omvendelse til Frelse, som man ikke kan omvende sig fra, men Verdens Bedrøvelse virker Døden.</w:t>
      </w:r>
    </w:p>
    <w:p w14:paraId="2DBD0A9B" w14:textId="77777777" w:rsidR="000F7377" w:rsidRDefault="000F7377"/>
    <w:p w14:paraId="484C9913" w14:textId="77777777" w:rsidR="000F7377" w:rsidRDefault="000F7377">
      <w:r xmlns:w="http://schemas.openxmlformats.org/wordprocessingml/2006/main">
        <w:t xml:space="preserve">Gudssorg fører til omvendelse og en frelse, som man ikke kan omvende sig fra, men verdens sorg fører til døden.</w:t>
      </w:r>
    </w:p>
    <w:p w14:paraId="3D9953A8" w14:textId="77777777" w:rsidR="000F7377" w:rsidRDefault="000F7377"/>
    <w:p w14:paraId="3E2B2122" w14:textId="77777777" w:rsidR="000F7377" w:rsidRDefault="000F7377">
      <w:r xmlns:w="http://schemas.openxmlformats.org/wordprocessingml/2006/main">
        <w:t xml:space="preserve">1. Omvendelsens kraft - at vende sig fra vores synder og stole på Guds forløsning</w:t>
      </w:r>
    </w:p>
    <w:p w14:paraId="17A2EBAC" w14:textId="77777777" w:rsidR="000F7377" w:rsidRDefault="000F7377"/>
    <w:p w14:paraId="6037E28D" w14:textId="77777777" w:rsidR="000F7377" w:rsidRDefault="000F7377">
      <w:r xmlns:w="http://schemas.openxmlformats.org/wordprocessingml/2006/main">
        <w:t xml:space="preserve">2. Kontrasten mellem Guds sorg og verdslig sorg - En fortælling om to sorger</w:t>
      </w:r>
    </w:p>
    <w:p w14:paraId="5AFB167C" w14:textId="77777777" w:rsidR="000F7377" w:rsidRDefault="000F7377"/>
    <w:p w14:paraId="6D9A7606" w14:textId="77777777" w:rsidR="000F7377" w:rsidRDefault="000F7377">
      <w:r xmlns:w="http://schemas.openxmlformats.org/wordprocessingml/2006/main">
        <w:t xml:space="preserve">1. Salme 51:17 - "Guds ofre er en sønderknust ånd: et sønderknust og angerfuldt hjerte, Gud, vil du ikke foragte."</w:t>
      </w:r>
    </w:p>
    <w:p w14:paraId="59AEC25C" w14:textId="77777777" w:rsidR="000F7377" w:rsidRDefault="000F7377"/>
    <w:p w14:paraId="206318C4" w14:textId="77777777" w:rsidR="000F7377" w:rsidRDefault="000F7377">
      <w:r xmlns:w="http://schemas.openxmlformats.org/wordprocessingml/2006/main">
        <w:t xml:space="preserve">2. Hebræerbrevet 12:11 - "Nu synes ingen tugt for nuværende at være glædeligt, men ærgerligt; </w:t>
      </w:r>
      <w:r xmlns:w="http://schemas.openxmlformats.org/wordprocessingml/2006/main">
        <w:lastRenderedPageBreak xmlns:w="http://schemas.openxmlformats.org/wordprocessingml/2006/main"/>
      </w:r>
      <w:r xmlns:w="http://schemas.openxmlformats.org/wordprocessingml/2006/main">
        <w:t xml:space="preserve">dog frembringer den derefter retfærdighedens fredelige frugt for dem, som udøves derved."</w:t>
      </w:r>
    </w:p>
    <w:p w14:paraId="14B9ECC6" w14:textId="77777777" w:rsidR="000F7377" w:rsidRDefault="000F7377"/>
    <w:p w14:paraId="3BBD2C0A" w14:textId="77777777" w:rsidR="000F7377" w:rsidRDefault="000F7377">
      <w:r xmlns:w="http://schemas.openxmlformats.org/wordprocessingml/2006/main">
        <w:t xml:space="preserve">2 Corinthians 7:11 Thi se, det samme, at I bedrøvede efter en gudsfrygt, hvilken forsigtighed det gjorde i eder, ja, hvilken opklaring af eder selv, ja, hvilken forargelse, ja, hvilken frygt, ja, hvilken heftig lyst, ja , hvilken iver, ja, hvilken hævn! I alle ting har I godkendt jer selv til at være klare i denne sag.</w:t>
      </w:r>
    </w:p>
    <w:p w14:paraId="634F59BE" w14:textId="77777777" w:rsidR="000F7377" w:rsidRDefault="000F7377"/>
    <w:p w14:paraId="7632AD41" w14:textId="77777777" w:rsidR="000F7377" w:rsidRDefault="000F7377">
      <w:r xmlns:w="http://schemas.openxmlformats.org/wordprocessingml/2006/main">
        <w:t xml:space="preserve">Korintherne havde en gudfrygtig sorg, der provokerede dem til at omvende sig og handle. De viste god samvittighed i deres handlinger.</w:t>
      </w:r>
    </w:p>
    <w:p w14:paraId="112D91A6" w14:textId="77777777" w:rsidR="000F7377" w:rsidRDefault="000F7377"/>
    <w:p w14:paraId="1C394AAC" w14:textId="77777777" w:rsidR="000F7377" w:rsidRDefault="000F7377">
      <w:r xmlns:w="http://schemas.openxmlformats.org/wordprocessingml/2006/main">
        <w:t xml:space="preserve">1. Kraften i den guddommelige sorg - hvordan vi kan forvandle vores liv</w:t>
      </w:r>
    </w:p>
    <w:p w14:paraId="5CF27941" w14:textId="77777777" w:rsidR="000F7377" w:rsidRDefault="000F7377"/>
    <w:p w14:paraId="5D22AB79" w14:textId="77777777" w:rsidR="000F7377" w:rsidRDefault="000F7377">
      <w:r xmlns:w="http://schemas.openxmlformats.org/wordprocessingml/2006/main">
        <w:t xml:space="preserve">2. Rydning af samvittighed – hvordan man overvinder skyldfølelse</w:t>
      </w:r>
    </w:p>
    <w:p w14:paraId="16191A46" w14:textId="77777777" w:rsidR="000F7377" w:rsidRDefault="000F7377"/>
    <w:p w14:paraId="5C11B6AF" w14:textId="77777777" w:rsidR="000F7377" w:rsidRDefault="000F7377">
      <w:r xmlns:w="http://schemas.openxmlformats.org/wordprocessingml/2006/main">
        <w:t xml:space="preserve">1. Ordsprogene 28:13 - Den, der skjuler sine synder, får ikke fremgang: men den, som bekender og forlader dem, skal have barmhjertighed.</w:t>
      </w:r>
    </w:p>
    <w:p w14:paraId="2E9A4DD0" w14:textId="77777777" w:rsidR="000F7377" w:rsidRDefault="000F7377"/>
    <w:p w14:paraId="70A7F02A" w14:textId="77777777" w:rsidR="000F7377" w:rsidRDefault="000F7377">
      <w:r xmlns:w="http://schemas.openxmlformats.org/wordprocessingml/2006/main">
        <w:t xml:space="preserve">2. Salme 32:5 - Jeg kendte min synd for dig, og min ugudelighed har jeg ikke skjult. Jeg sagde: Jeg vil bekende mine overtrædelser for Herren; og du tilgav min synds uretfærdighed.</w:t>
      </w:r>
    </w:p>
    <w:p w14:paraId="75B55FA9" w14:textId="77777777" w:rsidR="000F7377" w:rsidRDefault="000F7377"/>
    <w:p w14:paraId="4A23BF85" w14:textId="77777777" w:rsidR="000F7377" w:rsidRDefault="000F7377">
      <w:r xmlns:w="http://schemas.openxmlformats.org/wordprocessingml/2006/main">
        <w:t xml:space="preserve">2 Corinthians 7:12 Derfor, skønt jeg skrev til eder, gjorde jeg det ikke for hans Sag, som havde gjort uret, eller for hans Sag, som led uret, men for at vor Omsorg for eder i Guds Øjne skulde vise sig for Eder.</w:t>
      </w:r>
    </w:p>
    <w:p w14:paraId="58772529" w14:textId="77777777" w:rsidR="000F7377" w:rsidRDefault="000F7377"/>
    <w:p w14:paraId="6DD9798C" w14:textId="77777777" w:rsidR="000F7377" w:rsidRDefault="000F7377">
      <w:r xmlns:w="http://schemas.openxmlformats.org/wordprocessingml/2006/main">
        <w:t xml:space="preserve">Paulus skrev til korintherne for at vise Guds omsorg og omsorg for dem.</w:t>
      </w:r>
    </w:p>
    <w:p w14:paraId="4B18E007" w14:textId="77777777" w:rsidR="000F7377" w:rsidRDefault="000F7377"/>
    <w:p w14:paraId="1457433D" w14:textId="77777777" w:rsidR="000F7377" w:rsidRDefault="000F7377">
      <w:r xmlns:w="http://schemas.openxmlformats.org/wordprocessingml/2006/main">
        <w:t xml:space="preserve">1. Guds omsorg for os: Lær af Paulus' eksempel</w:t>
      </w:r>
    </w:p>
    <w:p w14:paraId="72BB34B4" w14:textId="77777777" w:rsidR="000F7377" w:rsidRDefault="000F7377"/>
    <w:p w14:paraId="12E1CA6A" w14:textId="77777777" w:rsidR="000F7377" w:rsidRDefault="000F7377">
      <w:r xmlns:w="http://schemas.openxmlformats.org/wordprocessingml/2006/main">
        <w:t xml:space="preserve">2. Demonstrer omsorg for andre: Følg Paulus' spor</w:t>
      </w:r>
    </w:p>
    <w:p w14:paraId="7B1F0312" w14:textId="77777777" w:rsidR="000F7377" w:rsidRDefault="000F7377"/>
    <w:p w14:paraId="6FC5BD13" w14:textId="77777777" w:rsidR="000F7377" w:rsidRDefault="000F7377">
      <w:r xmlns:w="http://schemas.openxmlformats.org/wordprocessingml/2006/main">
        <w:t xml:space="preserve">1. 1 Peter 5:7 - Kast alle dine bekymringer på ham, fordi han har omsorg for dig.</w:t>
      </w:r>
    </w:p>
    <w:p w14:paraId="0FF385B4" w14:textId="77777777" w:rsidR="000F7377" w:rsidRDefault="000F7377"/>
    <w:p w14:paraId="0C5D115A" w14:textId="77777777" w:rsidR="000F7377" w:rsidRDefault="000F7377">
      <w:r xmlns:w="http://schemas.openxmlformats.org/wordprocessingml/2006/main">
        <w:t xml:space="preserve">2. Romerne 12:15-16 - Glæd jer med dem, der glæder sig, græd med dem, der græder. Lev i harmoni med hinanden. Vær ikke hovmodig, men omgås de ringe.</w:t>
      </w:r>
    </w:p>
    <w:p w14:paraId="696F5DB1" w14:textId="77777777" w:rsidR="000F7377" w:rsidRDefault="000F7377"/>
    <w:p w14:paraId="706A51C0" w14:textId="77777777" w:rsidR="000F7377" w:rsidRDefault="000F7377">
      <w:r xmlns:w="http://schemas.openxmlformats.org/wordprocessingml/2006/main">
        <w:t xml:space="preserve">2 Corinthians 7:13 Derfor blev vi trøstede i eders Trøst, ja, desto mere glædede vi os over Titus' Glæde, fordi hans Aand blev vederkvæget af eder alle.</w:t>
      </w:r>
    </w:p>
    <w:p w14:paraId="39CF15A8" w14:textId="77777777" w:rsidR="000F7377" w:rsidRDefault="000F7377"/>
    <w:p w14:paraId="587E9EE1" w14:textId="77777777" w:rsidR="000F7377" w:rsidRDefault="000F7377">
      <w:r xmlns:w="http://schemas.openxmlformats.org/wordprocessingml/2006/main">
        <w:t xml:space="preserve">Apostlen Paulus og hans ledsagere blev trøstet af korinthernes trøst og glædede sig over Titus' glæde, hvis ånd blev forfrisket på grund af dem.</w:t>
      </w:r>
    </w:p>
    <w:p w14:paraId="0CA1F735" w14:textId="77777777" w:rsidR="000F7377" w:rsidRDefault="000F7377"/>
    <w:p w14:paraId="3C955B16" w14:textId="77777777" w:rsidR="000F7377" w:rsidRDefault="000F7377">
      <w:r xmlns:w="http://schemas.openxmlformats.org/wordprocessingml/2006/main">
        <w:t xml:space="preserve">1. Trøstens kraft: Hvordan Gud bruger fællesskabet til at genopfriske vores ånd</w:t>
      </w:r>
    </w:p>
    <w:p w14:paraId="48D422A0" w14:textId="77777777" w:rsidR="000F7377" w:rsidRDefault="000F7377"/>
    <w:p w14:paraId="0D41207B" w14:textId="77777777" w:rsidR="000F7377" w:rsidRDefault="000F7377">
      <w:r xmlns:w="http://schemas.openxmlformats.org/wordprocessingml/2006/main">
        <w:t xml:space="preserve">2. Glæden ved fællesskabet: Hvordan rækkevidde kan bringe os tættere på Gud</w:t>
      </w:r>
    </w:p>
    <w:p w14:paraId="1687C5AF" w14:textId="77777777" w:rsidR="000F7377" w:rsidRDefault="000F7377"/>
    <w:p w14:paraId="71B78A7C" w14:textId="77777777" w:rsidR="000F7377" w:rsidRDefault="000F7377">
      <w:r xmlns:w="http://schemas.openxmlformats.org/wordprocessingml/2006/main">
        <w:t xml:space="preserve">1. Romerne 15:13 - Må håbets Gud fylde jer med al glæde og fred, når I stoler på ham, så I kan flyde over med håb ved Helligåndens kraft.</w:t>
      </w:r>
    </w:p>
    <w:p w14:paraId="2948B4EE" w14:textId="77777777" w:rsidR="000F7377" w:rsidRDefault="000F7377"/>
    <w:p w14:paraId="6551C7EE" w14:textId="77777777" w:rsidR="000F7377" w:rsidRDefault="000F7377">
      <w:r xmlns:w="http://schemas.openxmlformats.org/wordprocessingml/2006/main">
        <w:t xml:space="preserve">2. Hebræerbrevet 10:24-25 - Og lad os overveje, hvordan vi kan anspore hinanden til kærlighed og gode gerninger, ikke opgive at mødes, som nogle har for vane at gøre, men opmuntre hinanden - og så meget mere når du ser dagen nærme sig.</w:t>
      </w:r>
    </w:p>
    <w:p w14:paraId="0D6FDB84" w14:textId="77777777" w:rsidR="000F7377" w:rsidRDefault="000F7377"/>
    <w:p w14:paraId="17451991" w14:textId="77777777" w:rsidR="000F7377" w:rsidRDefault="000F7377">
      <w:r xmlns:w="http://schemas.openxmlformats.org/wordprocessingml/2006/main">
        <w:t xml:space="preserve">2 Corinthians 7:14 14 Thi dersom jeg har rost noget for ham af Eder, saa skammer jeg mig ikke; men ligesom vi talte alt til Eder i Sandhed, saaledes er vor Ros, som jeg gjorde for Titus, fundet Sandhed.</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skammede sig ikke over sin pral over for Titus om korintherne, fordi den var baseret på sandhed.</w:t>
      </w:r>
    </w:p>
    <w:p w14:paraId="158DA8B6" w14:textId="77777777" w:rsidR="000F7377" w:rsidRDefault="000F7377"/>
    <w:p w14:paraId="768E0509" w14:textId="77777777" w:rsidR="000F7377" w:rsidRDefault="000F7377">
      <w:r xmlns:w="http://schemas.openxmlformats.org/wordprocessingml/2006/main">
        <w:t xml:space="preserve">1. Sandhedens magt: Hvordan autenticitet styrker troen</w:t>
      </w:r>
    </w:p>
    <w:p w14:paraId="41642FF1" w14:textId="77777777" w:rsidR="000F7377" w:rsidRDefault="000F7377"/>
    <w:p w14:paraId="3B900C30" w14:textId="77777777" w:rsidR="000F7377" w:rsidRDefault="000F7377">
      <w:r xmlns:w="http://schemas.openxmlformats.org/wordprocessingml/2006/main">
        <w:t xml:space="preserve">2. pral ikke i forfængelighed, men i sandhed</w:t>
      </w:r>
    </w:p>
    <w:p w14:paraId="20306CE6" w14:textId="77777777" w:rsidR="000F7377" w:rsidRDefault="000F7377"/>
    <w:p w14:paraId="7CCE76C3" w14:textId="77777777" w:rsidR="000F7377" w:rsidRDefault="000F7377">
      <w:r xmlns:w="http://schemas.openxmlformats.org/wordprocessingml/2006/main">
        <w:t xml:space="preserve">1. Romerbrevet 12:3 - For ved den nåde, jeg har fået mig, siger jeg til enhver blandt jer, at man ikke skal tænke højere på sig selv, end han burde tænke, men at tænke med nøgtern dømmekraft, hver efter det mål af tro, som Gud har. tildelt.</w:t>
      </w:r>
    </w:p>
    <w:p w14:paraId="17AF146C" w14:textId="77777777" w:rsidR="000F7377" w:rsidRDefault="000F7377"/>
    <w:p w14:paraId="32AF3732" w14:textId="77777777" w:rsidR="000F7377" w:rsidRDefault="000F7377">
      <w:r xmlns:w="http://schemas.openxmlformats.org/wordprocessingml/2006/main">
        <w:t xml:space="preserve">2. Ordsprogene 27:1 - Stol ikke på morgendagen, for du ved ikke, hvad en dag kan bringe.</w:t>
      </w:r>
    </w:p>
    <w:p w14:paraId="06E54957" w14:textId="77777777" w:rsidR="000F7377" w:rsidRDefault="000F7377"/>
    <w:p w14:paraId="253B4FB8" w14:textId="77777777" w:rsidR="000F7377" w:rsidRDefault="000F7377">
      <w:r xmlns:w="http://schemas.openxmlformats.org/wordprocessingml/2006/main">
        <w:t xml:space="preserve">2 Corinthians 7:15 15 Og hans indre Hengivenhed er større mod Eder, medens han husker Eder Alles Lydighed, hvorledes I med Frygt og Bæven modtog ham.</w:t>
      </w:r>
    </w:p>
    <w:p w14:paraId="6F6E19C3" w14:textId="77777777" w:rsidR="000F7377" w:rsidRDefault="000F7377"/>
    <w:p w14:paraId="6DDF3876" w14:textId="77777777" w:rsidR="000F7377" w:rsidRDefault="000F7377">
      <w:r xmlns:w="http://schemas.openxmlformats.org/wordprocessingml/2006/main">
        <w:t xml:space="preserve">Paulus priser korintherne for deres lydighed mod ham og udtrykker sin dybe hengivenhed for dem.</w:t>
      </w:r>
    </w:p>
    <w:p w14:paraId="2785F2FE" w14:textId="77777777" w:rsidR="000F7377" w:rsidRDefault="000F7377"/>
    <w:p w14:paraId="58C7B1F2" w14:textId="77777777" w:rsidR="000F7377" w:rsidRDefault="000F7377">
      <w:r xmlns:w="http://schemas.openxmlformats.org/wordprocessingml/2006/main">
        <w:t xml:space="preserve">1. Lydighedens kraft: Hvordan det at følge Guds ord kan styrke vores tro.</w:t>
      </w:r>
    </w:p>
    <w:p w14:paraId="0002692F" w14:textId="77777777" w:rsidR="000F7377" w:rsidRDefault="000F7377"/>
    <w:p w14:paraId="7789E27F" w14:textId="77777777" w:rsidR="000F7377" w:rsidRDefault="000F7377">
      <w:r xmlns:w="http://schemas.openxmlformats.org/wordprocessingml/2006/main">
        <w:t xml:space="preserve">2. Kærlighed og lydighed: Indvirkningen af vores handlinger på vores forhold.</w:t>
      </w:r>
    </w:p>
    <w:p w14:paraId="7FC32BB4" w14:textId="77777777" w:rsidR="000F7377" w:rsidRDefault="000F7377"/>
    <w:p w14:paraId="7D70930B" w14:textId="77777777" w:rsidR="000F7377" w:rsidRDefault="000F7377">
      <w:r xmlns:w="http://schemas.openxmlformats.org/wordprocessingml/2006/main">
        <w:t xml:space="preserve">1. Kolossenserne 3:20 - Børn, adlyd jeres forældre i alt, for dette behager Herren.</w:t>
      </w:r>
    </w:p>
    <w:p w14:paraId="62C61A89" w14:textId="77777777" w:rsidR="000F7377" w:rsidRDefault="000F7377"/>
    <w:p w14:paraId="64F4D841" w14:textId="77777777" w:rsidR="000F7377" w:rsidRDefault="000F7377">
      <w:r xmlns:w="http://schemas.openxmlformats.org/wordprocessingml/2006/main">
        <w:t xml:space="preserve">2. Lukas 6:46 - Hvorfor kalder du mig 'Herre, Herre' og gør ikke, hvad jeg siger?</w:t>
      </w:r>
    </w:p>
    <w:p w14:paraId="20191154" w14:textId="77777777" w:rsidR="000F7377" w:rsidRDefault="000F7377"/>
    <w:p w14:paraId="7CBA8393" w14:textId="77777777" w:rsidR="000F7377" w:rsidRDefault="000F7377">
      <w:r xmlns:w="http://schemas.openxmlformats.org/wordprocessingml/2006/main">
        <w:t xml:space="preserve">2 Corinthians 7:16 Jeg glæder mig derfor over, at jeg har tillid til eder i alle Ting.</w:t>
      </w:r>
    </w:p>
    <w:p w14:paraId="1A56AA39" w14:textId="77777777" w:rsidR="000F7377" w:rsidRDefault="000F7377"/>
    <w:p w14:paraId="09CCFE17" w14:textId="77777777" w:rsidR="000F7377" w:rsidRDefault="000F7377">
      <w:r xmlns:w="http://schemas.openxmlformats.org/wordprocessingml/2006/main">
        <w:t xml:space="preserve">Paulus udtrykker sin glæde over korinthernes trofasthed, hvilket giver ham tillid til dem i alle forhold.</w:t>
      </w:r>
    </w:p>
    <w:p w14:paraId="183C605F" w14:textId="77777777" w:rsidR="000F7377" w:rsidRDefault="000F7377"/>
    <w:p w14:paraId="5F49CFD6" w14:textId="77777777" w:rsidR="000F7377" w:rsidRDefault="000F7377">
      <w:r xmlns:w="http://schemas.openxmlformats.org/wordprocessingml/2006/main">
        <w:t xml:space="preserve">1. Glæde i Herren: Voksende trofast discipelskab</w:t>
      </w:r>
    </w:p>
    <w:p w14:paraId="2DB72ED8" w14:textId="77777777" w:rsidR="000F7377" w:rsidRDefault="000F7377"/>
    <w:p w14:paraId="678CCFBC" w14:textId="77777777" w:rsidR="000F7377" w:rsidRDefault="000F7377">
      <w:r xmlns:w="http://schemas.openxmlformats.org/wordprocessingml/2006/main">
        <w:t xml:space="preserve">2. Tillidens magt: Styrkelse af relationer</w:t>
      </w:r>
    </w:p>
    <w:p w14:paraId="200A5323" w14:textId="77777777" w:rsidR="000F7377" w:rsidRDefault="000F7377"/>
    <w:p w14:paraId="47243883" w14:textId="77777777" w:rsidR="000F7377" w:rsidRDefault="000F7377">
      <w:r xmlns:w="http://schemas.openxmlformats.org/wordprocessingml/2006/main">
        <w:t xml:space="preserve">1. Efeserne 4:2-3 - Med al ydmyghed og mildhed, med tålmodighed, bærende over for hinanden i kærlighed, ivrige efter at bevare Åndens enhed i fredens bånd.</w:t>
      </w:r>
    </w:p>
    <w:p w14:paraId="5398C86A" w14:textId="77777777" w:rsidR="000F7377" w:rsidRDefault="000F7377"/>
    <w:p w14:paraId="274D67A5" w14:textId="77777777" w:rsidR="000F7377" w:rsidRDefault="000F7377">
      <w:r xmlns:w="http://schemas.openxmlformats.org/wordprocessingml/2006/main">
        <w:t xml:space="preserve">2. Filipperne 2:3-4 - Gør intet ud fra selvisk ærgerrighed eller indbildskhed, men i ydmyghed regn andre mere betydningsfulde end jer selv. Lad hver enkelt af jer se ikke kun til sine egne interesser, men også til andres interesser.</w:t>
      </w:r>
    </w:p>
    <w:p w14:paraId="5F8DF650" w14:textId="77777777" w:rsidR="000F7377" w:rsidRDefault="000F7377"/>
    <w:p w14:paraId="4C4A7780" w14:textId="77777777" w:rsidR="000F7377" w:rsidRDefault="000F7377">
      <w:r xmlns:w="http://schemas.openxmlformats.org/wordprocessingml/2006/main">
        <w:t xml:space="preserve">2. Korintherbrev 8 er det ottende kapitel i Paulus' andet brev til korinterne. I dette kapitel diskuterer Paulus emnet om at give generøst og opofrende til gavn for andre ved at bruge de makedonske kirkers eksempel.</w:t>
      </w:r>
    </w:p>
    <w:p w14:paraId="5FD7510D" w14:textId="77777777" w:rsidR="000F7377" w:rsidRDefault="000F7377"/>
    <w:p w14:paraId="624D3A9C" w14:textId="77777777" w:rsidR="000F7377" w:rsidRDefault="000F7377">
      <w:r xmlns:w="http://schemas.openxmlformats.org/wordprocessingml/2006/main">
        <w:t xml:space="preserve">1. afsnit: Paulus begynder med at rose de makedonske kirker for deres generøsitet med at give. Han fremhæver, hvordan de trods deres egen fattigdom og nød havde en overflod af glæde og et dybt ønske om at bidrage til andres behov (2 Kor 8:1-4). Paul forklarer, at deres gaver var frivillige og kom fra et oprigtigt hjerte, der oversteg hans forventninger. Han understreger, at de gav sig selv først til Gud og siden til ham som et udtryk for deres engagement.</w:t>
      </w:r>
    </w:p>
    <w:p w14:paraId="47CE592C" w14:textId="77777777" w:rsidR="000F7377" w:rsidRDefault="000F7377"/>
    <w:p w14:paraId="523FD968" w14:textId="77777777" w:rsidR="000F7377" w:rsidRDefault="000F7377">
      <w:r xmlns:w="http://schemas.openxmlformats.org/wordprocessingml/2006/main">
        <w:t xml:space="preserve">2. afsnit: Paulus opfordrer så de korintiske troende til også at udmærke sig i denne nådehandling. Han bruger Jesus Kristus som eksempel, som selv om han var rig blev fattig for vores skyld, så vi gennem hans fattigdom kunne blive rige (2 Kor 8:9). Han opfordrer dem indtrængende til at fuldføre det, de havde startet med hensyn til deres ønske om at give generøst. Paulus understreger, at det ikke handler om at belaste dem, men om lighed – dem, der deler mere med dem, der har mindre – så </w:t>
      </w:r>
      <w:r xmlns:w="http://schemas.openxmlformats.org/wordprocessingml/2006/main">
        <w:lastRenderedPageBreak xmlns:w="http://schemas.openxmlformats.org/wordprocessingml/2006/main"/>
      </w:r>
      <w:r xmlns:w="http://schemas.openxmlformats.org/wordprocessingml/2006/main">
        <w:t xml:space="preserve">der kan være retfærdighed blandt de troende.</w:t>
      </w:r>
    </w:p>
    <w:p w14:paraId="76843E40" w14:textId="77777777" w:rsidR="000F7377" w:rsidRDefault="000F7377"/>
    <w:p w14:paraId="4A55046D" w14:textId="77777777" w:rsidR="000F7377" w:rsidRDefault="000F7377">
      <w:r xmlns:w="http://schemas.openxmlformats.org/wordprocessingml/2006/main">
        <w:t xml:space="preserve">3. afsnit: Kapitlet afsluttes med praktiske instruktioner vedrørende indsamling til Jerusalems behov. Paulus rådgiver dem om, hvordan man organiserer denne indsamling, så den kan udføres effektivt og med integritet (2 Korintherbrev 8:16-24). Han udpeger troværdige personer, inklusive Titus og to andre brødre, til at føre tilsyn med denne opgave. Han forsikrer dem om, at disse personer er respekteret af begge kirker og vil håndtere sager gennemsigtigt for alles fred i sindet.</w:t>
      </w:r>
    </w:p>
    <w:p w14:paraId="3A97A815" w14:textId="77777777" w:rsidR="000F7377" w:rsidRDefault="000F7377"/>
    <w:p w14:paraId="67180957" w14:textId="77777777" w:rsidR="000F7377" w:rsidRDefault="000F7377">
      <w:r xmlns:w="http://schemas.openxmlformats.org/wordprocessingml/2006/main">
        <w:t xml:space="preserve">Sammenfattende fokuserer kapitel otte i Andet Korintherbrev på emnet generøse gaver til gavn for andre. Paulus roser de makedonske kirker for deres opofrende generøsitet på trods af deres egen fattigdom. Han opfordrer de troende i Korinth til at følge deres eksempel og udmærke sig i denne nådehandling. Paulus understreger den frivillige og oprigtige natur ved at give, og opfordrer dem til at fuldføre det, de havde startet. Han fremhæver eksemplet med Jesu Kristi offergave og understreger princippet om lighed i deling af ressourcer blandt troende. Kapitlet afsluttes med praktiske instruktioner vedrørende indsamlingen til Jerusalems behov, idet man udpeger troværdige personer til at overvåge denne opgave. Dette kapitel understreger vigtigheden af at give ofre, oprigtighed i generøsitet og retfærdig fordeling for alle troendes velbefindende.</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Corinthians 8:1 Desuden, Brødre! vi gøre Eder vidne om Guds Naade, som er skænket Makedoniens Menigheder;</w:t>
      </w:r>
    </w:p>
    <w:p w14:paraId="06A8B7E5" w14:textId="77777777" w:rsidR="000F7377" w:rsidRDefault="000F7377"/>
    <w:p w14:paraId="11A387C3" w14:textId="77777777" w:rsidR="000F7377" w:rsidRDefault="000F7377">
      <w:r xmlns:w="http://schemas.openxmlformats.org/wordprocessingml/2006/main">
        <w:t xml:space="preserve">Paulus fortæller korintherne om Guds nåde, som er blevet givet til menighederne i Makedonien.</w:t>
      </w:r>
    </w:p>
    <w:p w14:paraId="499C06D3" w14:textId="77777777" w:rsidR="000F7377" w:rsidRDefault="000F7377"/>
    <w:p w14:paraId="01BEB555" w14:textId="77777777" w:rsidR="000F7377" w:rsidRDefault="000F7377">
      <w:r xmlns:w="http://schemas.openxmlformats.org/wordprocessingml/2006/main">
        <w:t xml:space="preserve">1. Forståelse og værdsættelse af Guds nåde</w:t>
      </w:r>
    </w:p>
    <w:p w14:paraId="0C3F27D8" w14:textId="77777777" w:rsidR="000F7377" w:rsidRDefault="000F7377"/>
    <w:p w14:paraId="6DE83228" w14:textId="77777777" w:rsidR="000F7377" w:rsidRDefault="000F7377">
      <w:r xmlns:w="http://schemas.openxmlformats.org/wordprocessingml/2006/main">
        <w:t xml:space="preserve">2. At opleve fordelene ved Guds nåde</w:t>
      </w:r>
    </w:p>
    <w:p w14:paraId="7FD90B33" w14:textId="77777777" w:rsidR="000F7377" w:rsidRDefault="000F7377"/>
    <w:p w14:paraId="448F9CFC" w14:textId="77777777" w:rsidR="000F7377" w:rsidRDefault="000F7377">
      <w:r xmlns:w="http://schemas.openxmlformats.org/wordprocessingml/2006/main">
        <w:t xml:space="preserve">1. Efeserne 2:8-9 (For af nåde er I blevet frelst ved tro, og det ikke af jer selv; det er Guds gave, ikke af gerninger, for at ingen skal rose sig)</w:t>
      </w:r>
    </w:p>
    <w:p w14:paraId="54865A52" w14:textId="77777777" w:rsidR="000F7377" w:rsidRDefault="000F7377"/>
    <w:p w14:paraId="4143CF69" w14:textId="77777777" w:rsidR="000F7377" w:rsidRDefault="000F7377">
      <w:r xmlns:w="http://schemas.openxmlformats.org/wordprocessingml/2006/main">
        <w:t xml:space="preserve">2. Romerbrevet 5:17 (For hvis døden herskede ved den enes forseelse ved den ene, så skal meget mere de, der modtager overflod af nåde og retfærdighedsgave, herske i livet ved den Ene, Jesus Kristus)</w:t>
      </w:r>
    </w:p>
    <w:p w14:paraId="6178BDE4" w14:textId="77777777" w:rsidR="000F7377" w:rsidRDefault="000F7377"/>
    <w:p w14:paraId="7019D05B" w14:textId="77777777" w:rsidR="000F7377" w:rsidRDefault="000F7377">
      <w:r xmlns:w="http://schemas.openxmlformats.org/wordprocessingml/2006/main">
        <w:t xml:space="preserve">2 Corinthians 8:2 2 Hvorledes i en stor Trængsel af Trængsel blev deres Glædes Overflod og deres dybe Fattigdom overflod til deres Genialigheds Rigdom.</w:t>
      </w:r>
    </w:p>
    <w:p w14:paraId="295B2EEB" w14:textId="77777777" w:rsidR="000F7377" w:rsidRDefault="000F7377"/>
    <w:p w14:paraId="2A23AA97" w14:textId="77777777" w:rsidR="000F7377" w:rsidRDefault="000F7377">
      <w:r xmlns:w="http://schemas.openxmlformats.org/wordprocessingml/2006/main">
        <w:t xml:space="preserve">På trods af store lidelser og fattigdom var korintherne generøse i deres gaver.</w:t>
      </w:r>
    </w:p>
    <w:p w14:paraId="355425B1" w14:textId="77777777" w:rsidR="000F7377" w:rsidRDefault="000F7377"/>
    <w:p w14:paraId="7836D209" w14:textId="77777777" w:rsidR="000F7377" w:rsidRDefault="000F7377">
      <w:r xmlns:w="http://schemas.openxmlformats.org/wordprocessingml/2006/main">
        <w:t xml:space="preserve">1. Generøsitetens magt i lyset af modgang</w:t>
      </w:r>
    </w:p>
    <w:p w14:paraId="6A24A232" w14:textId="77777777" w:rsidR="000F7377" w:rsidRDefault="000F7377"/>
    <w:p w14:paraId="1A6F4CFB" w14:textId="77777777" w:rsidR="000F7377" w:rsidRDefault="000F7377">
      <w:r xmlns:w="http://schemas.openxmlformats.org/wordprocessingml/2006/main">
        <w:t xml:space="preserve">2. Glæde midt i lidelse</w:t>
      </w:r>
    </w:p>
    <w:p w14:paraId="3AE8F37A" w14:textId="77777777" w:rsidR="000F7377" w:rsidRDefault="000F7377"/>
    <w:p w14:paraId="15D1754D" w14:textId="77777777" w:rsidR="000F7377" w:rsidRDefault="000F7377">
      <w:r xmlns:w="http://schemas.openxmlformats.org/wordprocessingml/2006/main">
        <w:t xml:space="preserve">1. Jakob 1:2-4 - Regn det som glæde, mine brødre, når I møder prøvelser af forskellig art, for I ved, at prøvelsen af jeres tro fremkalder standhaftighed. Og lad standhaftigheden få sin fulde virkning, så du kan blive fuldkommen og fuldkommen, uden at mangle noget.</w:t>
      </w:r>
    </w:p>
    <w:p w14:paraId="1F8DC69E" w14:textId="77777777" w:rsidR="000F7377" w:rsidRDefault="000F7377"/>
    <w:p w14:paraId="1D09655B" w14:textId="77777777" w:rsidR="000F7377" w:rsidRDefault="000F7377">
      <w:r xmlns:w="http://schemas.openxmlformats.org/wordprocessingml/2006/main">
        <w:t xml:space="preserve">2. Matthæus 5:3-4 – Salige er de fattige i ånden, for Himmeriget er deres. Salige er de, der sørger, for de skal trøstes.</w:t>
      </w:r>
    </w:p>
    <w:p w14:paraId="0C821241" w14:textId="77777777" w:rsidR="000F7377" w:rsidRDefault="000F7377"/>
    <w:p w14:paraId="7502F1F2" w14:textId="77777777" w:rsidR="000F7377" w:rsidRDefault="000F7377">
      <w:r xmlns:w="http://schemas.openxmlformats.org/wordprocessingml/2006/main">
        <w:t xml:space="preserve">2 Corinthians 8:3 Thi til deres magt vidner jeg, ja, og ud over deres magt var de villige af sig selv;</w:t>
      </w:r>
    </w:p>
    <w:p w14:paraId="0D08C2CF" w14:textId="77777777" w:rsidR="000F7377" w:rsidRDefault="000F7377"/>
    <w:p w14:paraId="24263646" w14:textId="77777777" w:rsidR="000F7377" w:rsidRDefault="000F7377">
      <w:r xmlns:w="http://schemas.openxmlformats.org/wordprocessingml/2006/main">
        <w:t xml:space="preserve">Korintherne gav generøst til ofringen til Jerusalems kirke, selv ud over deres evne.</w:t>
      </w:r>
    </w:p>
    <w:p w14:paraId="68FCE24F" w14:textId="77777777" w:rsidR="000F7377" w:rsidRDefault="000F7377"/>
    <w:p w14:paraId="4882EA75" w14:textId="77777777" w:rsidR="000F7377" w:rsidRDefault="000F7377">
      <w:r xmlns:w="http://schemas.openxmlformats.org/wordprocessingml/2006/main">
        <w:t xml:space="preserve">1. Kraften i at give ofre</w:t>
      </w:r>
    </w:p>
    <w:p w14:paraId="61696AB6" w14:textId="77777777" w:rsidR="000F7377" w:rsidRDefault="000F7377"/>
    <w:p w14:paraId="242FAAA6" w14:textId="77777777" w:rsidR="000F7377" w:rsidRDefault="000F7377">
      <w:r xmlns:w="http://schemas.openxmlformats.org/wordprocessingml/2006/main">
        <w:t xml:space="preserve">2. Generøsitet i aktion</w:t>
      </w:r>
    </w:p>
    <w:p w14:paraId="53B276AC" w14:textId="77777777" w:rsidR="000F7377" w:rsidRDefault="000F7377"/>
    <w:p w14:paraId="007F928F" w14:textId="77777777" w:rsidR="000F7377" w:rsidRDefault="000F7377">
      <w:r xmlns:w="http://schemas.openxmlformats.org/wordprocessingml/2006/main">
        <w:t xml:space="preserve">1. Romerne 12:1-2 - Offer jeres kroppe som levende ofre, hellige og velbehagelige for Gud - dette er jeres sande og rette tilbedelse.</w:t>
      </w:r>
    </w:p>
    <w:p w14:paraId="392624E8" w14:textId="77777777" w:rsidR="000F7377" w:rsidRDefault="000F7377"/>
    <w:p w14:paraId="0762B187" w14:textId="77777777" w:rsidR="000F7377" w:rsidRDefault="000F7377">
      <w:r xmlns:w="http://schemas.openxmlformats.org/wordprocessingml/2006/main">
        <w:t xml:space="preserve">2. Jakob 2:15-17 - Hvis en bror eller søster er dårligt klædt og mangler daglig mad, og en af jer siger til dem: "Gå i fred, bliv varmet og mætte," uden at give dem de ting, der skal til for at krop, hvad nytter det?</w:t>
      </w:r>
    </w:p>
    <w:p w14:paraId="70412D6E" w14:textId="77777777" w:rsidR="000F7377" w:rsidRDefault="000F7377"/>
    <w:p w14:paraId="0F78C74E" w14:textId="77777777" w:rsidR="000F7377" w:rsidRDefault="000F7377">
      <w:r xmlns:w="http://schemas.openxmlformats.org/wordprocessingml/2006/main">
        <w:t xml:space="preserve">2 Corinthians 8:4 4 og beder os med stor Bøn, at vi vilde modtage Gaven og påtage os Samfundet med at tjene de hellige.</w:t>
      </w:r>
    </w:p>
    <w:p w14:paraId="2782B602" w14:textId="77777777" w:rsidR="000F7377" w:rsidRDefault="000F7377"/>
    <w:p w14:paraId="5C8D26D1" w14:textId="77777777" w:rsidR="000F7377" w:rsidRDefault="000F7377">
      <w:r xmlns:w="http://schemas.openxmlformats.org/wordprocessingml/2006/main">
        <w:t xml:space="preserve">Paulus bad korintherne om at deltage i bestræbelserne på at yde økonomisk hjælp til den fattige kirke i Jerusalem.</w:t>
      </w:r>
    </w:p>
    <w:p w14:paraId="2E1713B1" w14:textId="77777777" w:rsidR="000F7377" w:rsidRDefault="000F7377"/>
    <w:p w14:paraId="465B3921" w14:textId="77777777" w:rsidR="000F7377" w:rsidRDefault="000F7377">
      <w:r xmlns:w="http://schemas.openxmlformats.org/wordprocessingml/2006/main">
        <w:t xml:space="preserve">1. Medfølelse i aktion: Fellowship of Service to the Saints</w:t>
      </w:r>
    </w:p>
    <w:p w14:paraId="34AB79EF" w14:textId="77777777" w:rsidR="000F7377" w:rsidRDefault="000F7377"/>
    <w:p w14:paraId="3171A296" w14:textId="77777777" w:rsidR="000F7377" w:rsidRDefault="000F7377">
      <w:r xmlns:w="http://schemas.openxmlformats.org/wordprocessingml/2006/main">
        <w:t xml:space="preserve">2. Uselvisk tjeneste: Kaldet til at hjælpe vores brødre og søstre</w:t>
      </w:r>
    </w:p>
    <w:p w14:paraId="6F772962" w14:textId="77777777" w:rsidR="000F7377" w:rsidRDefault="000F7377"/>
    <w:p w14:paraId="497B8D16" w14:textId="77777777" w:rsidR="000F7377" w:rsidRDefault="000F7377">
      <w:r xmlns:w="http://schemas.openxmlformats.org/wordprocessingml/2006/main">
        <w:t xml:space="preserve">1. 1. Joh 3,17-18 - "Men hvis nogen har verdens goder og ser sin bror lide nød, men lukker sit hjerte for ham, hvordan bliver Guds kærlighed i ham? Mine børn, lad os ikke elske i ord eller tale, men i handling og i sandhed."</w:t>
      </w:r>
    </w:p>
    <w:p w14:paraId="23E061D5" w14:textId="77777777" w:rsidR="000F7377" w:rsidRDefault="000F7377"/>
    <w:p w14:paraId="7215DDE0" w14:textId="77777777" w:rsidR="000F7377" w:rsidRDefault="000F7377">
      <w:r xmlns:w="http://schemas.openxmlformats.org/wordprocessingml/2006/main">
        <w:t xml:space="preserve">2. Galaterne 6:2 - "Bær hinandens byrder, og opfyld således Kristi lov."</w:t>
      </w:r>
    </w:p>
    <w:p w14:paraId="4BEDCEBD" w14:textId="77777777" w:rsidR="000F7377" w:rsidRDefault="000F7377"/>
    <w:p w14:paraId="7D2105F1" w14:textId="77777777" w:rsidR="000F7377" w:rsidRDefault="000F7377">
      <w:r xmlns:w="http://schemas.openxmlformats.org/wordprocessingml/2006/main">
        <w:t xml:space="preserve">2 Corinthians 8:5 5 Og dette gjorde de, ikke som vi haabede, men gav først sig selv til Herren og os ved Guds Vilje.</w:t>
      </w:r>
    </w:p>
    <w:p w14:paraId="76EDF438" w14:textId="77777777" w:rsidR="000F7377" w:rsidRDefault="000F7377"/>
    <w:p w14:paraId="21BF0A59" w14:textId="77777777" w:rsidR="000F7377" w:rsidRDefault="000F7377">
      <w:r xmlns:w="http://schemas.openxmlformats.org/wordprocessingml/2006/main">
        <w:t xml:space="preserve">Korintherne gav af sig selv til Herren og til apostlene efter Guds vilje.</w:t>
      </w:r>
    </w:p>
    <w:p w14:paraId="38FCB181" w14:textId="77777777" w:rsidR="000F7377" w:rsidRDefault="000F7377"/>
    <w:p w14:paraId="51326C0B" w14:textId="77777777" w:rsidR="000F7377" w:rsidRDefault="000F7377">
      <w:r xmlns:w="http://schemas.openxmlformats.org/wordprocessingml/2006/main">
        <w:t xml:space="preserve">1. Selvopofrelsens kraft - Hvordan vi kan lære af korinthernes eksempel på at ofre sig selv til Herren.</w:t>
      </w:r>
    </w:p>
    <w:p w14:paraId="1667B518" w14:textId="77777777" w:rsidR="000F7377" w:rsidRDefault="000F7377"/>
    <w:p w14:paraId="239B1E0E" w14:textId="77777777" w:rsidR="000F7377" w:rsidRDefault="000F7377">
      <w:r xmlns:w="http://schemas.openxmlformats.org/wordprocessingml/2006/main">
        <w:t xml:space="preserve">2. Lydighedens prioritet - At forstå vigtigheden af at følge Guds vilje.</w:t>
      </w:r>
    </w:p>
    <w:p w14:paraId="10DCCBBE" w14:textId="77777777" w:rsidR="000F7377" w:rsidRDefault="000F7377"/>
    <w:p w14:paraId="0180E489" w14:textId="77777777" w:rsidR="000F7377" w:rsidRDefault="000F7377">
      <w:r xmlns:w="http://schemas.openxmlformats.org/wordprocessingml/2006/main">
        <w:t xml:space="preserve">1. Matthæus 16:24-26 - Jesu lære om discipelskab og selvfornægtelse.</w:t>
      </w:r>
    </w:p>
    <w:p w14:paraId="48CC0B33" w14:textId="77777777" w:rsidR="000F7377" w:rsidRDefault="000F7377"/>
    <w:p w14:paraId="56D67C8B" w14:textId="77777777" w:rsidR="000F7377" w:rsidRDefault="000F7377">
      <w:r xmlns:w="http://schemas.openxmlformats.org/wordprocessingml/2006/main">
        <w:t xml:space="preserve">2. Filipperne 2:3-8 - Paulus' lære om ydmyghed og at sætte andre før os selv.</w:t>
      </w:r>
    </w:p>
    <w:p w14:paraId="7D74BDB4" w14:textId="77777777" w:rsidR="000F7377" w:rsidRDefault="000F7377"/>
    <w:p w14:paraId="029EA119" w14:textId="77777777" w:rsidR="000F7377" w:rsidRDefault="000F7377">
      <w:r xmlns:w="http://schemas.openxmlformats.org/wordprocessingml/2006/main">
        <w:t xml:space="preserve">2 Corinthians 8:6 6 saa at vi begærede Titus, at ligesom han var begyndt, saaledes vilde han ogsaa fuldende den samme Naade hos Eder.</w:t>
      </w:r>
    </w:p>
    <w:p w14:paraId="1A96F58E" w14:textId="77777777" w:rsidR="000F7377" w:rsidRDefault="000F7377"/>
    <w:p w14:paraId="2C570847" w14:textId="77777777" w:rsidR="000F7377" w:rsidRDefault="000F7377">
      <w:r xmlns:w="http://schemas.openxmlformats.org/wordprocessingml/2006/main">
        <w:t xml:space="preserve">Paulus bad Titus om at fuldende den nåde, han havde startet i Korintherne.</w:t>
      </w:r>
    </w:p>
    <w:p w14:paraId="21E56569" w14:textId="77777777" w:rsidR="000F7377" w:rsidRDefault="000F7377"/>
    <w:p w14:paraId="787029E9" w14:textId="77777777" w:rsidR="000F7377" w:rsidRDefault="000F7377">
      <w:r xmlns:w="http://schemas.openxmlformats.org/wordprocessingml/2006/main">
        <w:t xml:space="preserve">1. Fuldførelsens nåde: At lære af Titus</w:t>
      </w:r>
    </w:p>
    <w:p w14:paraId="0204B567" w14:textId="77777777" w:rsidR="000F7377" w:rsidRDefault="000F7377"/>
    <w:p w14:paraId="09AFD74F" w14:textId="77777777" w:rsidR="000F7377" w:rsidRDefault="000F7377">
      <w:r xmlns:w="http://schemas.openxmlformats.org/wordprocessingml/2006/main">
        <w:t xml:space="preserve">2. Afslutning på det, vi startede: En lektion fra Paulus og Titus</w:t>
      </w:r>
    </w:p>
    <w:p w14:paraId="39E3AF98" w14:textId="77777777" w:rsidR="000F7377" w:rsidRDefault="000F7377"/>
    <w:p w14:paraId="6ED42609" w14:textId="77777777" w:rsidR="000F7377" w:rsidRDefault="000F7377">
      <w:r xmlns:w="http://schemas.openxmlformats.org/wordprocessingml/2006/main">
        <w:t xml:space="preserve">1. 2 Korintherbrev 8:6</w:t>
      </w:r>
    </w:p>
    <w:p w14:paraId="5BC4114B" w14:textId="77777777" w:rsidR="000F7377" w:rsidRDefault="000F7377"/>
    <w:p w14:paraId="0BD844FD" w14:textId="77777777" w:rsidR="000F7377" w:rsidRDefault="000F7377">
      <w:r xmlns:w="http://schemas.openxmlformats.org/wordprocessingml/2006/main">
        <w:t xml:space="preserve">2. Filipperbrevet 1:6 - "ved at være overbevist om dette, at han, som begyndte en god gerning i jer, vil fortsætte den til fuldførelse indtil Kristi Jesu dag."</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8:7 Derfor, som I have overflod i alt, i Tro og Tale og Kundskab og i al Flid og i Eders Kærlighed til os, saa til, at I ogsaa have Overflod i denne Naade.</w:t>
      </w:r>
    </w:p>
    <w:p w14:paraId="544D8277" w14:textId="77777777" w:rsidR="000F7377" w:rsidRDefault="000F7377"/>
    <w:p w14:paraId="3C92EE17" w14:textId="77777777" w:rsidR="000F7377" w:rsidRDefault="000F7377">
      <w:r xmlns:w="http://schemas.openxmlformats.org/wordprocessingml/2006/main">
        <w:t xml:space="preserve">Kristne opmuntres til at florere i tro, viden, flid, kærlighed og nåde.</w:t>
      </w:r>
    </w:p>
    <w:p w14:paraId="6BC4C08B" w14:textId="77777777" w:rsidR="000F7377" w:rsidRDefault="000F7377"/>
    <w:p w14:paraId="761B8CAE" w14:textId="77777777" w:rsidR="000F7377" w:rsidRDefault="000F7377">
      <w:r xmlns:w="http://schemas.openxmlformats.org/wordprocessingml/2006/main">
        <w:t xml:space="preserve">1. Overflod af nåde: De gaver, vi modtager fra Gud</w:t>
      </w:r>
    </w:p>
    <w:p w14:paraId="19F0D68A" w14:textId="77777777" w:rsidR="000F7377" w:rsidRDefault="000F7377"/>
    <w:p w14:paraId="47633231" w14:textId="77777777" w:rsidR="000F7377" w:rsidRDefault="000F7377">
      <w:r xmlns:w="http://schemas.openxmlformats.org/wordprocessingml/2006/main">
        <w:t xml:space="preserve">2. Overflod af tro: Vejen til et tilfredsstillende liv</w:t>
      </w:r>
    </w:p>
    <w:p w14:paraId="43895545" w14:textId="77777777" w:rsidR="000F7377" w:rsidRDefault="000F7377"/>
    <w:p w14:paraId="06991F3F" w14:textId="77777777" w:rsidR="000F7377" w:rsidRDefault="000F7377">
      <w:r xmlns:w="http://schemas.openxmlformats.org/wordprocessingml/2006/main">
        <w:t xml:space="preserve">1. Hebræerbrevet 11:6 - Og uden tro er det umuligt at behage ham, for den, der kommer til Gud, skal tro, at han er til, og at han er en belønner for dem, der flittigt søger ham.</w:t>
      </w:r>
    </w:p>
    <w:p w14:paraId="3B506BEF" w14:textId="77777777" w:rsidR="000F7377" w:rsidRDefault="000F7377"/>
    <w:p w14:paraId="17498492" w14:textId="77777777" w:rsidR="000F7377" w:rsidRDefault="000F7377">
      <w:r xmlns:w="http://schemas.openxmlformats.org/wordprocessingml/2006/main">
        <w:t xml:space="preserve">2. 1 Peter 4:8 - Og frem for alt skal I have inderlig kærlighed til hinanden, for "kærlighed vil dække over en mængde synder."</w:t>
      </w:r>
    </w:p>
    <w:p w14:paraId="7A6F9938" w14:textId="77777777" w:rsidR="000F7377" w:rsidRDefault="000F7377"/>
    <w:p w14:paraId="265604CA" w14:textId="77777777" w:rsidR="000F7377" w:rsidRDefault="000F7377">
      <w:r xmlns:w="http://schemas.openxmlformats.org/wordprocessingml/2006/main">
        <w:t xml:space="preserve">2 Corinthians 8:8 8 Jeg taler ikke efter befaling, men af andres fremdrift og for at bevise din kærligheds oprigtighed.</w:t>
      </w:r>
    </w:p>
    <w:p w14:paraId="4D026E35" w14:textId="77777777" w:rsidR="000F7377" w:rsidRDefault="000F7377"/>
    <w:p w14:paraId="714AC343" w14:textId="77777777" w:rsidR="000F7377" w:rsidRDefault="000F7377">
      <w:r xmlns:w="http://schemas.openxmlformats.org/wordprocessingml/2006/main">
        <w:t xml:space="preserve">Andre har vist villighed til at give generøst til kirken, og Paulus opfordrer korintherne til at gøre det samme for at bevise deres kærligheds oprigtighed.</w:t>
      </w:r>
    </w:p>
    <w:p w14:paraId="5C31E3A4" w14:textId="77777777" w:rsidR="000F7377" w:rsidRDefault="000F7377"/>
    <w:p w14:paraId="00F6DFA0" w14:textId="77777777" w:rsidR="000F7377" w:rsidRDefault="000F7377">
      <w:r xmlns:w="http://schemas.openxmlformats.org/wordprocessingml/2006/main">
        <w:t xml:space="preserve">1. At bevise vores kærlighed gennem generøsitet</w:t>
      </w:r>
    </w:p>
    <w:p w14:paraId="19EDB6D3" w14:textId="77777777" w:rsidR="000F7377" w:rsidRDefault="000F7377"/>
    <w:p w14:paraId="4F8B6AE2" w14:textId="77777777" w:rsidR="000F7377" w:rsidRDefault="000F7377">
      <w:r xmlns:w="http://schemas.openxmlformats.org/wordprocessingml/2006/main">
        <w:t xml:space="preserve">2. Magten ved at give</w:t>
      </w:r>
    </w:p>
    <w:p w14:paraId="32904837" w14:textId="77777777" w:rsidR="000F7377" w:rsidRDefault="000F7377"/>
    <w:p w14:paraId="642F3B8C" w14:textId="77777777" w:rsidR="000F7377" w:rsidRDefault="000F7377">
      <w:r xmlns:w="http://schemas.openxmlformats.org/wordprocessingml/2006/main">
        <w:t xml:space="preserve">1. Matthæus 6:21 – "For hvor din skat er, der vil også dit hjerte være."</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6:38 – “Giv, så skal der gives jer. Et godt mål, trykket ned, rystet sammen, løb over, vil blive lagt i dit skød. For med det mål, du bruger, vil det blive målt tilbage til dig."</w:t>
      </w:r>
    </w:p>
    <w:p w14:paraId="6B0DAF25" w14:textId="77777777" w:rsidR="000F7377" w:rsidRDefault="000F7377"/>
    <w:p w14:paraId="07050A1C" w14:textId="77777777" w:rsidR="000F7377" w:rsidRDefault="000F7377">
      <w:r xmlns:w="http://schemas.openxmlformats.org/wordprocessingml/2006/main">
        <w:t xml:space="preserve">2 Corinthians 8:9 9 Thi I kjende vor Herre Jesu Christi Naade, at han, skønt han var rig, dog blev fattig for eders Skyld, for at I skulle blive rige ved hans Fattigdom.</w:t>
      </w:r>
    </w:p>
    <w:p w14:paraId="6761791C" w14:textId="77777777" w:rsidR="000F7377" w:rsidRDefault="000F7377"/>
    <w:p w14:paraId="21701611" w14:textId="77777777" w:rsidR="000F7377" w:rsidRDefault="000F7377">
      <w:r xmlns:w="http://schemas.openxmlformats.org/wordprocessingml/2006/main">
        <w:t xml:space="preserve">Jesus Kristus opgav sin rigdom og status for at blive fattig for andres skyld, så de kunne blive rige.</w:t>
      </w:r>
    </w:p>
    <w:p w14:paraId="640B5D6B" w14:textId="77777777" w:rsidR="000F7377" w:rsidRDefault="000F7377"/>
    <w:p w14:paraId="230BCA82" w14:textId="77777777" w:rsidR="000F7377" w:rsidRDefault="000F7377">
      <w:r xmlns:w="http://schemas.openxmlformats.org/wordprocessingml/2006/main">
        <w:t xml:space="preserve">1. Selvopofrelsens kraft: Lær af Jesu eksempel</w:t>
      </w:r>
    </w:p>
    <w:p w14:paraId="1664A1A4" w14:textId="77777777" w:rsidR="000F7377" w:rsidRDefault="000F7377"/>
    <w:p w14:paraId="2D99BDD6" w14:textId="77777777" w:rsidR="000F7377" w:rsidRDefault="000F7377">
      <w:r xmlns:w="http://schemas.openxmlformats.org/wordprocessingml/2006/main">
        <w:t xml:space="preserve">2. At blive rig gennem fattigdom: Hvordan Jesus ændrede alt</w:t>
      </w:r>
    </w:p>
    <w:p w14:paraId="7E14897D" w14:textId="77777777" w:rsidR="000F7377" w:rsidRDefault="000F7377"/>
    <w:p w14:paraId="74EB7CF0" w14:textId="77777777" w:rsidR="000F7377" w:rsidRDefault="000F7377">
      <w:r xmlns:w="http://schemas.openxmlformats.org/wordprocessingml/2006/main">
        <w:t xml:space="preserve">1. Filipperbrevet 2,5-8 - Hav dette sind indbyrdes, som er jeres i Kristus Jesus, som, skønt han var i Guds skikkelse, ikke anså lighed med Gud for noget at fatte, men tømte sig selv ved at antager skikkelse af en tjener, født i menneskers lignelse. Og da han blev fundet i menneskelig skikkelse, ydmygede han sig selv ved at blive lydig til døden, ja, døden på et kors.</w:t>
      </w:r>
    </w:p>
    <w:p w14:paraId="0924FF33" w14:textId="77777777" w:rsidR="000F7377" w:rsidRDefault="000F7377"/>
    <w:p w14:paraId="6B5EEC51" w14:textId="77777777" w:rsidR="000F7377" w:rsidRDefault="000F7377">
      <w:r xmlns:w="http://schemas.openxmlformats.org/wordprocessingml/2006/main">
        <w:t xml:space="preserve">2. Matthæus 19:24 – Igen siger jeg jer: Det er lettere for en kamel at gå gennem et nåleøje end for en, der er rig, at komme ind i Guds rige.</w:t>
      </w:r>
    </w:p>
    <w:p w14:paraId="339CC062" w14:textId="77777777" w:rsidR="000F7377" w:rsidRDefault="000F7377"/>
    <w:p w14:paraId="1F8D4B3E" w14:textId="77777777" w:rsidR="000F7377" w:rsidRDefault="000F7377">
      <w:r xmlns:w="http://schemas.openxmlformats.org/wordprocessingml/2006/main">
        <w:t xml:space="preserve">2 Corinthians 8:10 10 Og heri giver jeg mit Raad: thi dette er nyttigt for Eder, som forhen ere begyndt, ikke blot at gøre, men ogsaa at være fremme for et Aar siden.</w:t>
      </w:r>
    </w:p>
    <w:p w14:paraId="0A8C429F" w14:textId="77777777" w:rsidR="000F7377" w:rsidRDefault="000F7377"/>
    <w:p w14:paraId="41E490F9" w14:textId="77777777" w:rsidR="000F7377" w:rsidRDefault="000F7377">
      <w:r xmlns:w="http://schemas.openxmlformats.org/wordprocessingml/2006/main">
        <w:t xml:space="preserve">Paulus råder korintherne til at fortsætte med deres gavmilde gaver, da de allerede er startet et år tidligere.</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"Kraften ved generøs at give"</w:t>
      </w:r>
    </w:p>
    <w:p w14:paraId="3A7C3473" w14:textId="77777777" w:rsidR="000F7377" w:rsidRDefault="000F7377"/>
    <w:p w14:paraId="49F4E7DC" w14:textId="77777777" w:rsidR="000F7377" w:rsidRDefault="000F7377">
      <w:r xmlns:w="http://schemas.openxmlformats.org/wordprocessingml/2006/main">
        <w:t xml:space="preserve">2. "Belønningen ved at være fremadrettet"</w:t>
      </w:r>
    </w:p>
    <w:p w14:paraId="536FB2B8" w14:textId="77777777" w:rsidR="000F7377" w:rsidRDefault="000F7377"/>
    <w:p w14:paraId="7F2827D6" w14:textId="77777777" w:rsidR="000F7377" w:rsidRDefault="000F7377">
      <w:r xmlns:w="http://schemas.openxmlformats.org/wordprocessingml/2006/main">
        <w:t xml:space="preserve">1. Femte Mosebog 15:10 - "'Du skal give ham frit, og dit hjerte skal ikke være vred, når du giver til ham, for derfor vil Herren din Gud velsigne dig i alt dit arbejde og i alt, hvad du foretager dig. '"</w:t>
      </w:r>
    </w:p>
    <w:p w14:paraId="428D4BA1" w14:textId="77777777" w:rsidR="000F7377" w:rsidRDefault="000F7377"/>
    <w:p w14:paraId="419B4850" w14:textId="77777777" w:rsidR="000F7377" w:rsidRDefault="000F7377">
      <w:r xmlns:w="http://schemas.openxmlformats.org/wordprocessingml/2006/main">
        <w:t xml:space="preserve">2. Ordsprogene 11:24-25 - "En giver frit, men bliver desto rigere; en anden tilbageholder, hvad han skal give, og lider kun mangel. Den, der bringer velsignelse, bliver beriget, og den, der vander, vil selv blive vandet."</w:t>
      </w:r>
    </w:p>
    <w:p w14:paraId="7D320352" w14:textId="77777777" w:rsidR="000F7377" w:rsidRDefault="000F7377"/>
    <w:p w14:paraId="02B64DF7" w14:textId="77777777" w:rsidR="000F7377" w:rsidRDefault="000F7377">
      <w:r xmlns:w="http://schemas.openxmlformats.org/wordprocessingml/2006/main">
        <w:t xml:space="preserve">2 Corinthians 8:11 11 Gør derfor nu, hvad der gør det; at ligesom der var en vilje, så kan der også være en præstation ud af det, som I har.</w:t>
      </w:r>
    </w:p>
    <w:p w14:paraId="26D9A2DF" w14:textId="77777777" w:rsidR="000F7377" w:rsidRDefault="000F7377"/>
    <w:p w14:paraId="064A09F4" w14:textId="77777777" w:rsidR="000F7377" w:rsidRDefault="000F7377">
      <w:r xmlns:w="http://schemas.openxmlformats.org/wordprocessingml/2006/main">
        <w:t xml:space="preserve">Paulus opfordrer korintherne til at vise deres ønske om at give til de fattige ved at gøre det.</w:t>
      </w:r>
    </w:p>
    <w:p w14:paraId="616C7DF3" w14:textId="77777777" w:rsidR="000F7377" w:rsidRDefault="000F7377"/>
    <w:p w14:paraId="1A28C8D8" w14:textId="77777777" w:rsidR="000F7377" w:rsidRDefault="000F7377">
      <w:r xmlns:w="http://schemas.openxmlformats.org/wordprocessingml/2006/main">
        <w:t xml:space="preserve">1. Vær en Ordets gører, ikke bare en hører</w:t>
      </w:r>
    </w:p>
    <w:p w14:paraId="29ADB9B9" w14:textId="77777777" w:rsidR="000F7377" w:rsidRDefault="000F7377"/>
    <w:p w14:paraId="08BAAAFA" w14:textId="77777777" w:rsidR="000F7377" w:rsidRDefault="000F7377">
      <w:r xmlns:w="http://schemas.openxmlformats.org/wordprocessingml/2006/main">
        <w:t xml:space="preserve">2. Vis din tro gennem handling</w:t>
      </w:r>
    </w:p>
    <w:p w14:paraId="7C3DF835" w14:textId="77777777" w:rsidR="000F7377" w:rsidRDefault="000F7377"/>
    <w:p w14:paraId="7067FCB7" w14:textId="77777777" w:rsidR="000F7377" w:rsidRDefault="000F7377">
      <w:r xmlns:w="http://schemas.openxmlformats.org/wordprocessingml/2006/main">
        <w:t xml:space="preserve">1. Jakob 1:22-25 - Men vær ordets gørere og ikke alene tilhørere, idet I bedrager jer selv. For hvis nogen hører ordet og ikke gør, er han som en mand, der ser på sit naturlige ansigt i et spejl. For han ser på sig selv og går væk og glemmer med det samme, hvordan han var. Men den, der ser ind i den fuldkomne lov, frihedens lov, og holder ud, idet han ikke er en tilhører, der glemmer, men en gør, der handler, han vil blive velsignet i sin handling.</w:t>
      </w:r>
    </w:p>
    <w:p w14:paraId="6056F53C" w14:textId="77777777" w:rsidR="000F7377" w:rsidRDefault="000F7377"/>
    <w:p w14:paraId="030AE946" w14:textId="77777777" w:rsidR="000F7377" w:rsidRDefault="000F7377">
      <w:r xmlns:w="http://schemas.openxmlformats.org/wordprocessingml/2006/main">
        <w:t xml:space="preserve">2. Matthæus 5:16 - På samme måde skal du lade dit lys skinne for andre, så de kan se dine gode gerninger og give din Fader, som er i himlen, ære.</w:t>
      </w:r>
    </w:p>
    <w:p w14:paraId="54A3DA2D" w14:textId="77777777" w:rsidR="000F7377" w:rsidRDefault="000F7377"/>
    <w:p w14:paraId="2CF5CF96" w14:textId="77777777" w:rsidR="000F7377" w:rsidRDefault="000F7377">
      <w:r xmlns:w="http://schemas.openxmlformats.org/wordprocessingml/2006/main">
        <w:t xml:space="preserve">2 Corinthians 8:12 Thi dersom der først er et villigt Sind, da er det velbekomme, efter hvad et Menneske har, og ikke efter hvad han ikke har.</w:t>
      </w:r>
    </w:p>
    <w:p w14:paraId="6D2972CC" w14:textId="77777777" w:rsidR="000F7377" w:rsidRDefault="000F7377"/>
    <w:p w14:paraId="6A25FCFC" w14:textId="77777777" w:rsidR="000F7377" w:rsidRDefault="000F7377">
      <w:r xmlns:w="http://schemas.openxmlformats.org/wordprocessingml/2006/main">
        <w:t xml:space="preserve">Paulus opfordrer korintherne til at give generøst efter deres evner og ikke hvad de mangler.</w:t>
      </w:r>
    </w:p>
    <w:p w14:paraId="4E673992" w14:textId="77777777" w:rsidR="000F7377" w:rsidRDefault="000F7377"/>
    <w:p w14:paraId="691870B3" w14:textId="77777777" w:rsidR="000F7377" w:rsidRDefault="000F7377">
      <w:r xmlns:w="http://schemas.openxmlformats.org/wordprocessingml/2006/main">
        <w:t xml:space="preserve">1. "Tæller vores velsignelser: Giv generøst, med glæde og med et villigt hjerte"</w:t>
      </w:r>
    </w:p>
    <w:p w14:paraId="69A87AFC" w14:textId="77777777" w:rsidR="000F7377" w:rsidRDefault="000F7377"/>
    <w:p w14:paraId="7F830E54" w14:textId="77777777" w:rsidR="000F7377" w:rsidRDefault="000F7377">
      <w:r xmlns:w="http://schemas.openxmlformats.org/wordprocessingml/2006/main">
        <w:t xml:space="preserve">2. "Gavmildhedens kraft: Hvordan vores giver afspejler vores tro"</w:t>
      </w:r>
    </w:p>
    <w:p w14:paraId="61C9A539" w14:textId="77777777" w:rsidR="000F7377" w:rsidRDefault="000F7377"/>
    <w:p w14:paraId="0FD46D87" w14:textId="77777777" w:rsidR="000F7377" w:rsidRDefault="000F7377">
      <w:r xmlns:w="http://schemas.openxmlformats.org/wordprocessingml/2006/main">
        <w:t xml:space="preserve">1. Matthæus 10:8 "... I har modtaget gratis, giv gratis."</w:t>
      </w:r>
    </w:p>
    <w:p w14:paraId="637A8425" w14:textId="77777777" w:rsidR="000F7377" w:rsidRDefault="000F7377"/>
    <w:p w14:paraId="6E2C70CE" w14:textId="77777777" w:rsidR="000F7377" w:rsidRDefault="000F7377">
      <w:r xmlns:w="http://schemas.openxmlformats.org/wordprocessingml/2006/main">
        <w:t xml:space="preserve">2. Femte Mosebog 15:10 "... du skal åbne din hånd på vid gab for ham og låne ham nok til hans nød, i det han ønsker."</w:t>
      </w:r>
    </w:p>
    <w:p w14:paraId="39F08838" w14:textId="77777777" w:rsidR="000F7377" w:rsidRDefault="000F7377"/>
    <w:p w14:paraId="5BA6B012" w14:textId="77777777" w:rsidR="000F7377" w:rsidRDefault="000F7377">
      <w:r xmlns:w="http://schemas.openxmlformats.org/wordprocessingml/2006/main">
        <w:t xml:space="preserve">2 Corinthians 8:13 Thi jeg mener ikke, at andre mennesker skal lette, og I bebyrdes;</w:t>
      </w:r>
    </w:p>
    <w:p w14:paraId="24BD99AD" w14:textId="77777777" w:rsidR="000F7377" w:rsidRDefault="000F7377"/>
    <w:p w14:paraId="18BD5459" w14:textId="77777777" w:rsidR="000F7377" w:rsidRDefault="000F7377">
      <w:r xmlns:w="http://schemas.openxmlformats.org/wordprocessingml/2006/main">
        <w:t xml:space="preserve">Paulus opfordrer korintherne til at hjælpe andre menigheder i nød, og foreslår, at de ikke skal blive tynget af denne opgave.</w:t>
      </w:r>
    </w:p>
    <w:p w14:paraId="32598D49" w14:textId="77777777" w:rsidR="000F7377" w:rsidRDefault="000F7377"/>
    <w:p w14:paraId="308DF0C7" w14:textId="77777777" w:rsidR="000F7377" w:rsidRDefault="000F7377">
      <w:r xmlns:w="http://schemas.openxmlformats.org/wordprocessingml/2006/main">
        <w:t xml:space="preserve">1. Gud kalder os til at hjælpe andre, selv når det kan være ubelejligt.</w:t>
      </w:r>
    </w:p>
    <w:p w14:paraId="505AD22A" w14:textId="77777777" w:rsidR="000F7377" w:rsidRDefault="000F7377"/>
    <w:p w14:paraId="473D8739" w14:textId="77777777" w:rsidR="000F7377" w:rsidRDefault="000F7377">
      <w:r xmlns:w="http://schemas.openxmlformats.org/wordprocessingml/2006/main">
        <w:t xml:space="preserve">2. Vi bør være villige til at tjene andre i nød, selv når det kræver ofre.</w:t>
      </w:r>
    </w:p>
    <w:p w14:paraId="1E797A1D" w14:textId="77777777" w:rsidR="000F7377" w:rsidRDefault="000F7377"/>
    <w:p w14:paraId="354E6D4C" w14:textId="77777777" w:rsidR="000F7377" w:rsidRDefault="000F7377">
      <w:r xmlns:w="http://schemas.openxmlformats.org/wordprocessingml/2006/main">
        <w:t xml:space="preserve">1. Galaterne 6:9-10 "Og lad os ikke blive trætte af at gøre godt, for i sin tid vil vi høste, hvis vi ikke giver op. Så lad os, når vi har lejlighed, gøre godt mod alle, og især til </w:t>
      </w:r>
      <w:r xmlns:w="http://schemas.openxmlformats.org/wordprocessingml/2006/main">
        <w:lastRenderedPageBreak xmlns:w="http://schemas.openxmlformats.org/wordprocessingml/2006/main"/>
      </w:r>
      <w:r xmlns:w="http://schemas.openxmlformats.org/wordprocessingml/2006/main">
        <w:t xml:space="preserve">dem, der er af troens husstand."</w:t>
      </w:r>
    </w:p>
    <w:p w14:paraId="1CC3D062" w14:textId="77777777" w:rsidR="000F7377" w:rsidRDefault="000F7377"/>
    <w:p w14:paraId="1F1DF5ED" w14:textId="77777777" w:rsidR="000F7377" w:rsidRDefault="000F7377">
      <w:r xmlns:w="http://schemas.openxmlformats.org/wordprocessingml/2006/main">
        <w:t xml:space="preserve">2. Matthæus 25:35-36 "For jeg var sulten, og I gav mig mad, jeg var tørstig, og I gav mig at drikke, jeg var fremmed, og I tog imod mig."</w:t>
      </w:r>
    </w:p>
    <w:p w14:paraId="5B705306" w14:textId="77777777" w:rsidR="000F7377" w:rsidRDefault="000F7377"/>
    <w:p w14:paraId="7F2DE36B" w14:textId="77777777" w:rsidR="000F7377" w:rsidRDefault="000F7377">
      <w:r xmlns:w="http://schemas.openxmlformats.org/wordprocessingml/2006/main">
        <w:t xml:space="preserve">2 Corinthians 8:14 Men ved en Ligelighed, at nu i denne Tid kan din Overflod være en Forraad for deres Mangel, at deres Overflod ogsaa maa være en Forraad for din Mangel, for at der maa være Ligelighed.</w:t>
      </w:r>
    </w:p>
    <w:p w14:paraId="1E7A82B3" w14:textId="77777777" w:rsidR="000F7377" w:rsidRDefault="000F7377"/>
    <w:p w14:paraId="5CF4C632" w14:textId="77777777" w:rsidR="000F7377" w:rsidRDefault="000F7377">
      <w:r xmlns:w="http://schemas.openxmlformats.org/wordprocessingml/2006/main">
        <w:t xml:space="preserve">Overfloden af nogle kan bruges til at hjælpe dem i nød og skabe en ligelig balance mellem de to.</w:t>
      </w:r>
    </w:p>
    <w:p w14:paraId="35645CB5" w14:textId="77777777" w:rsidR="000F7377" w:rsidRDefault="000F7377"/>
    <w:p w14:paraId="66455ED9" w14:textId="77777777" w:rsidR="000F7377" w:rsidRDefault="000F7377">
      <w:r xmlns:w="http://schemas.openxmlformats.org/wordprocessingml/2006/main">
        <w:t xml:space="preserve">1. "The Overflod of Equality: Deling med dem, der har brug for det"</w:t>
      </w:r>
    </w:p>
    <w:p w14:paraId="0E549589" w14:textId="77777777" w:rsidR="000F7377" w:rsidRDefault="000F7377"/>
    <w:p w14:paraId="5DF94F0E" w14:textId="77777777" w:rsidR="000F7377" w:rsidRDefault="000F7377">
      <w:r xmlns:w="http://schemas.openxmlformats.org/wordprocessingml/2006/main">
        <w:t xml:space="preserve">2. "Få mest muligt ud af din overflod: At være en velsignelse for andre"</w:t>
      </w:r>
    </w:p>
    <w:p w14:paraId="405AC552" w14:textId="77777777" w:rsidR="000F7377" w:rsidRDefault="000F7377"/>
    <w:p w14:paraId="7550B094" w14:textId="77777777" w:rsidR="000F7377" w:rsidRDefault="000F7377">
      <w:r xmlns:w="http://schemas.openxmlformats.org/wordprocessingml/2006/main">
        <w:t xml:space="preserve">1. Jakob 2:15-17 "Hvis en bror eller søster er nøgen og mangler daglig mad, og en af jer siger til dem: Gå bort i fred, bliv varmet og mættede, men I giver dem ikke det, som er nødvendig for legemet, hvad nytter det? Således er troen, hvis den ikke har gerninger, død, alene."</w:t>
      </w:r>
    </w:p>
    <w:p w14:paraId="33931D25" w14:textId="77777777" w:rsidR="000F7377" w:rsidRDefault="000F7377"/>
    <w:p w14:paraId="2DD1E631" w14:textId="77777777" w:rsidR="000F7377" w:rsidRDefault="000F7377">
      <w:r xmlns:w="http://schemas.openxmlformats.org/wordprocessingml/2006/main">
        <w:t xml:space="preserve">2. Matthæus 25:35-40 "For jeg var sulten, og I gav mig mad: jeg var tørstig, og I gav mig at drikke; jeg var fremmed, og I tog imod mig: nøgen, og I klædte mig: jeg var syg, og I besøgte mig: jeg var i fængsel, og I kom til mig... For så vidt som I har gjort det mod en af de mindste af disse mine brødre, har I gjort det mod mig."</w:t>
      </w:r>
    </w:p>
    <w:p w14:paraId="68789FCB" w14:textId="77777777" w:rsidR="000F7377" w:rsidRDefault="000F7377"/>
    <w:p w14:paraId="76971F36" w14:textId="77777777" w:rsidR="000F7377" w:rsidRDefault="000F7377">
      <w:r xmlns:w="http://schemas.openxmlformats.org/wordprocessingml/2006/main">
        <w:t xml:space="preserve">2 Corinthians 8:15 15 Som skrevet er: Den, som havde samlet meget, havde intet over; og den, der havde samlet lidt, manglede ikke.</w:t>
      </w:r>
    </w:p>
    <w:p w14:paraId="1E954D1C" w14:textId="77777777" w:rsidR="000F7377" w:rsidRDefault="000F7377"/>
    <w:p w14:paraId="60BBF3A0" w14:textId="77777777" w:rsidR="000F7377" w:rsidRDefault="000F7377">
      <w:r xmlns:w="http://schemas.openxmlformats.org/wordprocessingml/2006/main">
        <w:t xml:space="preserve">Apostlen Paulus opfordrer kristne til at give generøst, idet han citerer et citat fra Det Gamle Testamente, </w:t>
      </w:r>
      <w:r xmlns:w="http://schemas.openxmlformats.org/wordprocessingml/2006/main">
        <w:lastRenderedPageBreak xmlns:w="http://schemas.openxmlformats.org/wordprocessingml/2006/main"/>
      </w:r>
      <w:r xmlns:w="http://schemas.openxmlformats.org/wordprocessingml/2006/main">
        <w:t xml:space="preserve">som viser, at Gud er generøs og ønsker, at vi også skal være gavmilde.</w:t>
      </w:r>
    </w:p>
    <w:p w14:paraId="257E33C4" w14:textId="77777777" w:rsidR="000F7377" w:rsidRDefault="000F7377"/>
    <w:p w14:paraId="7594BC98" w14:textId="77777777" w:rsidR="000F7377" w:rsidRDefault="000F7377">
      <w:r xmlns:w="http://schemas.openxmlformats.org/wordprocessingml/2006/main">
        <w:t xml:space="preserve">1. "Vær generøs: Guds eksempel og vores ansvar"</w:t>
      </w:r>
    </w:p>
    <w:p w14:paraId="6613FD9D" w14:textId="77777777" w:rsidR="000F7377" w:rsidRDefault="000F7377"/>
    <w:p w14:paraId="27F56D8B" w14:textId="77777777" w:rsidR="000F7377" w:rsidRDefault="000F7377">
      <w:r xmlns:w="http://schemas.openxmlformats.org/wordprocessingml/2006/main">
        <w:t xml:space="preserve">2. "At dele, hvad vi har: gavmildhedens velsignelse"</w:t>
      </w:r>
    </w:p>
    <w:p w14:paraId="0D782A7E" w14:textId="77777777" w:rsidR="000F7377" w:rsidRDefault="000F7377"/>
    <w:p w14:paraId="5602D1B4" w14:textId="77777777" w:rsidR="000F7377" w:rsidRDefault="000F7377">
      <w:r xmlns:w="http://schemas.openxmlformats.org/wordprocessingml/2006/main">
        <w:t xml:space="preserve">1. Salme 112:5 "Den vil komme godt til den, der er gavmild og låner frit, som fører sine anliggender med retfærdighed."</w:t>
      </w:r>
    </w:p>
    <w:p w14:paraId="4533CD7E" w14:textId="77777777" w:rsidR="000F7377" w:rsidRDefault="000F7377"/>
    <w:p w14:paraId="6F5F3236" w14:textId="77777777" w:rsidR="000F7377" w:rsidRDefault="000F7377">
      <w:r xmlns:w="http://schemas.openxmlformats.org/wordprocessingml/2006/main">
        <w:t xml:space="preserve">2. Lukas 6:38 “Giv, så skal der gives jer. Et godt mål, trykket ned, rystet sammen og løb over, vil blive hældt i dit skød. For med det mål, du bruger, vil det blive målt for dig."</w:t>
      </w:r>
    </w:p>
    <w:p w14:paraId="321640D9" w14:textId="77777777" w:rsidR="000F7377" w:rsidRDefault="000F7377"/>
    <w:p w14:paraId="1AC288CB" w14:textId="77777777" w:rsidR="000F7377" w:rsidRDefault="000F7377">
      <w:r xmlns:w="http://schemas.openxmlformats.org/wordprocessingml/2006/main">
        <w:t xml:space="preserve">2 Corinthians 8:16 16 Men Gud være tak, som har lagt den samme alvorlige Omhu for eder i Titus' Hjerte.</w:t>
      </w:r>
    </w:p>
    <w:p w14:paraId="3406A3EC" w14:textId="77777777" w:rsidR="000F7377" w:rsidRDefault="000F7377"/>
    <w:p w14:paraId="7DCB55D8" w14:textId="77777777" w:rsidR="000F7377" w:rsidRDefault="000F7377">
      <w:r xmlns:w="http://schemas.openxmlformats.org/wordprocessingml/2006/main">
        <w:t xml:space="preserve">Gud lagde en oprigtig omsorg i Titus' hjerte for korintherne.</w:t>
      </w:r>
    </w:p>
    <w:p w14:paraId="7CA939C0" w14:textId="77777777" w:rsidR="000F7377" w:rsidRDefault="000F7377"/>
    <w:p w14:paraId="03196561" w14:textId="77777777" w:rsidR="000F7377" w:rsidRDefault="000F7377">
      <w:r xmlns:w="http://schemas.openxmlformats.org/wordprocessingml/2006/main">
        <w:t xml:space="preserve">1. Kraften i Guds kærlighed: Hvordan Guds omsorg for andre kan påvirke vores liv</w:t>
      </w:r>
    </w:p>
    <w:p w14:paraId="0052D9A3" w14:textId="77777777" w:rsidR="000F7377" w:rsidRDefault="000F7377"/>
    <w:p w14:paraId="0573F9D1" w14:textId="77777777" w:rsidR="000F7377" w:rsidRDefault="000F7377">
      <w:r xmlns:w="http://schemas.openxmlformats.org/wordprocessingml/2006/main">
        <w:t xml:space="preserve">2. En tjeners hjerte: Hvordan Gud kalder os til at tage os af andre</w:t>
      </w:r>
    </w:p>
    <w:p w14:paraId="4D4388DB" w14:textId="77777777" w:rsidR="000F7377" w:rsidRDefault="000F7377"/>
    <w:p w14:paraId="32E62385" w14:textId="77777777" w:rsidR="000F7377" w:rsidRDefault="000F7377">
      <w:r xmlns:w="http://schemas.openxmlformats.org/wordprocessingml/2006/main">
        <w:t xml:space="preserve">1. Romerne 5:5 - "Og håbet gør ikke til skamme, for Guds kærlighed er udgydt i vore hjerter ved Helligånden, som er givet os."</w:t>
      </w:r>
    </w:p>
    <w:p w14:paraId="41ED61EF" w14:textId="77777777" w:rsidR="000F7377" w:rsidRDefault="000F7377"/>
    <w:p w14:paraId="4AD2E5A4" w14:textId="77777777" w:rsidR="000F7377" w:rsidRDefault="000F7377">
      <w:r xmlns:w="http://schemas.openxmlformats.org/wordprocessingml/2006/main">
        <w:t xml:space="preserve">2. Jakob 1:17 - "Enhver god gave og enhver fuldkommen gave er ovenfra og kommer ned fra lysenes Fader, hos hvem der ikke er nogen foranderlighed eller skygge af vending."</w:t>
      </w:r>
    </w:p>
    <w:p w14:paraId="17C099ED" w14:textId="77777777" w:rsidR="000F7377" w:rsidRDefault="000F7377"/>
    <w:p w14:paraId="52DDC84D" w14:textId="77777777" w:rsidR="000F7377" w:rsidRDefault="000F7377">
      <w:r xmlns:w="http://schemas.openxmlformats.org/wordprocessingml/2006/main">
        <w:t xml:space="preserve">2 Corinthians 8:17 17 Thi sandelig tog han imod Formaningen; men da han var mere fremadrettet, gik han af sig selv til dig.</w:t>
      </w:r>
    </w:p>
    <w:p w14:paraId="215A1C73" w14:textId="77777777" w:rsidR="000F7377" w:rsidRDefault="000F7377"/>
    <w:p w14:paraId="19021F87" w14:textId="77777777" w:rsidR="000F7377" w:rsidRDefault="000F7377">
      <w:r xmlns:w="http://schemas.openxmlformats.org/wordprocessingml/2006/main">
        <w:t xml:space="preserve">Titus tog imod en opfordring til at tage til Korinth af egen drift.</w:t>
      </w:r>
    </w:p>
    <w:p w14:paraId="018036EB" w14:textId="77777777" w:rsidR="000F7377" w:rsidRDefault="000F7377"/>
    <w:p w14:paraId="2EC783AE" w14:textId="77777777" w:rsidR="000F7377" w:rsidRDefault="000F7377">
      <w:r xmlns:w="http://schemas.openxmlformats.org/wordprocessingml/2006/main">
        <w:t xml:space="preserve">1. Selvmotivationens kraft</w:t>
      </w:r>
    </w:p>
    <w:p w14:paraId="3713676E" w14:textId="77777777" w:rsidR="000F7377" w:rsidRDefault="000F7377"/>
    <w:p w14:paraId="7E73B54C" w14:textId="77777777" w:rsidR="000F7377" w:rsidRDefault="000F7377">
      <w:r xmlns:w="http://schemas.openxmlformats.org/wordprocessingml/2006/main">
        <w:t xml:space="preserve">2. At tage initiativ til Herrens værk</w:t>
      </w:r>
    </w:p>
    <w:p w14:paraId="37FF0DF6" w14:textId="77777777" w:rsidR="000F7377" w:rsidRDefault="000F7377"/>
    <w:p w14:paraId="4EC758D4" w14:textId="77777777" w:rsidR="000F7377" w:rsidRDefault="000F7377">
      <w:r xmlns:w="http://schemas.openxmlformats.org/wordprocessingml/2006/main">
        <w:t xml:space="preserve">1. Romerne 12:11 - Ikke doven i forretninger; brændende i ånden; tjene Herren;</w:t>
      </w:r>
    </w:p>
    <w:p w14:paraId="50A79B46" w14:textId="77777777" w:rsidR="000F7377" w:rsidRDefault="000F7377"/>
    <w:p w14:paraId="48FCB99A" w14:textId="77777777" w:rsidR="000F7377" w:rsidRDefault="000F7377">
      <w:r xmlns:w="http://schemas.openxmlformats.org/wordprocessingml/2006/main">
        <w:t xml:space="preserve">2. Ordsprogene 16:3 - Overlad dine gerninger til Herren, og dine tanker vil blive stadfæstede.</w:t>
      </w:r>
    </w:p>
    <w:p w14:paraId="22691560" w14:textId="77777777" w:rsidR="000F7377" w:rsidRDefault="000F7377"/>
    <w:p w14:paraId="3465C1D7" w14:textId="77777777" w:rsidR="000F7377" w:rsidRDefault="000F7377">
      <w:r xmlns:w="http://schemas.openxmlformats.org/wordprocessingml/2006/main">
        <w:t xml:space="preserve">2 Corinthians 8:18 Og vi have sendt Broderen med ham, hvis Lovsang er i Evangeliet i alle Menigheder;</w:t>
      </w:r>
    </w:p>
    <w:p w14:paraId="3ECA3743" w14:textId="77777777" w:rsidR="000F7377" w:rsidRDefault="000F7377"/>
    <w:p w14:paraId="6EB6DD3A" w14:textId="77777777" w:rsidR="000F7377" w:rsidRDefault="000F7377">
      <w:r xmlns:w="http://schemas.openxmlformats.org/wordprocessingml/2006/main">
        <w:t xml:space="preserve">Paulus sendte en bror til menighederne med evangeliet.</w:t>
      </w:r>
    </w:p>
    <w:p w14:paraId="7851FCBE" w14:textId="77777777" w:rsidR="000F7377" w:rsidRDefault="000F7377"/>
    <w:p w14:paraId="7C59FCD5" w14:textId="77777777" w:rsidR="000F7377" w:rsidRDefault="000F7377">
      <w:r xmlns:w="http://schemas.openxmlformats.org/wordprocessingml/2006/main">
        <w:t xml:space="preserve">1. "Rossens kraft"</w:t>
      </w:r>
    </w:p>
    <w:p w14:paraId="2345624E" w14:textId="77777777" w:rsidR="000F7377" w:rsidRDefault="000F7377"/>
    <w:p w14:paraId="37D9059B" w14:textId="77777777" w:rsidR="000F7377" w:rsidRDefault="000F7377">
      <w:r xmlns:w="http://schemas.openxmlformats.org/wordprocessingml/2006/main">
        <w:t xml:space="preserve">2. "Deling af evangeliet"</w:t>
      </w:r>
    </w:p>
    <w:p w14:paraId="1BB8D8C9" w14:textId="77777777" w:rsidR="000F7377" w:rsidRDefault="000F7377"/>
    <w:p w14:paraId="1D6169D1" w14:textId="77777777" w:rsidR="000F7377" w:rsidRDefault="000F7377">
      <w:r xmlns:w="http://schemas.openxmlformats.org/wordprocessingml/2006/main">
        <w:t xml:space="preserve">1. Salme 150:6 - Lad alt, der har ånde, prise Herren.</w:t>
      </w:r>
    </w:p>
    <w:p w14:paraId="3D2545C0" w14:textId="77777777" w:rsidR="000F7377" w:rsidRDefault="000F7377"/>
    <w:p w14:paraId="59F1B3E2" w14:textId="77777777" w:rsidR="000F7377" w:rsidRDefault="000F7377">
      <w:r xmlns:w="http://schemas.openxmlformats.org/wordprocessingml/2006/main">
        <w:t xml:space="preserve">2. ApG 10:36 - Det ord, som Gud sendte til Israels børn, idet han prædikede fred ved Jesus Kristus: </w:t>
      </w:r>
      <w:r xmlns:w="http://schemas.openxmlformats.org/wordprocessingml/2006/main">
        <w:lastRenderedPageBreak xmlns:w="http://schemas.openxmlformats.org/wordprocessingml/2006/main"/>
      </w:r>
      <w:r xmlns:w="http://schemas.openxmlformats.org/wordprocessingml/2006/main">
        <w:t xml:space="preserve">han er alles Herre.</w:t>
      </w:r>
    </w:p>
    <w:p w14:paraId="288EDCD7" w14:textId="77777777" w:rsidR="000F7377" w:rsidRDefault="000F7377"/>
    <w:p w14:paraId="0BBAE1A0" w14:textId="77777777" w:rsidR="000F7377" w:rsidRDefault="000F7377">
      <w:r xmlns:w="http://schemas.openxmlformats.org/wordprocessingml/2006/main">
        <w:t xml:space="preserve">2 Corinthians 8:19 19 Og ikke det alene, men som ogsaa blev udvalgt af Menighederne til at rejse med os med denne Naade, som forvaltes af os til den samme Herres Ære og forkyndelse af eders rede.</w:t>
      </w:r>
    </w:p>
    <w:p w14:paraId="1B6E6F79" w14:textId="77777777" w:rsidR="000F7377" w:rsidRDefault="000F7377"/>
    <w:p w14:paraId="76B73F35" w14:textId="77777777" w:rsidR="000F7377" w:rsidRDefault="000F7377">
      <w:r xmlns:w="http://schemas.openxmlformats.org/wordprocessingml/2006/main">
        <w:t xml:space="preserve">Paulus og de andre kirkeledere blev udvalgt til at bringe nåde til menighederne for at ære Herren og demonstrere kirkernes villighed til at modtage den.</w:t>
      </w:r>
    </w:p>
    <w:p w14:paraId="6F00D4AE" w14:textId="77777777" w:rsidR="000F7377" w:rsidRDefault="000F7377"/>
    <w:p w14:paraId="0DEBFDF1" w14:textId="77777777" w:rsidR="000F7377" w:rsidRDefault="000F7377">
      <w:r xmlns:w="http://schemas.openxmlformats.org/wordprocessingml/2006/main">
        <w:t xml:space="preserve">1. Guds nådes kraft i vores liv</w:t>
      </w:r>
    </w:p>
    <w:p w14:paraId="3179BB3A" w14:textId="77777777" w:rsidR="000F7377" w:rsidRDefault="000F7377"/>
    <w:p w14:paraId="26106E26" w14:textId="77777777" w:rsidR="000F7377" w:rsidRDefault="000F7377">
      <w:r xmlns:w="http://schemas.openxmlformats.org/wordprocessingml/2006/main">
        <w:t xml:space="preserve">2. Lev et liv i taknemmelighed og generøsitet</w:t>
      </w:r>
    </w:p>
    <w:p w14:paraId="5F5E659E" w14:textId="77777777" w:rsidR="000F7377" w:rsidRDefault="000F7377"/>
    <w:p w14:paraId="436D58FB" w14:textId="77777777" w:rsidR="000F7377" w:rsidRDefault="000F7377">
      <w:r xmlns:w="http://schemas.openxmlformats.org/wordprocessingml/2006/main">
        <w:t xml:space="preserve">1. Romerne 8:37-39 - Nej, i alt dette er vi mere end sejrherrer gennem ham, som elskede os. For jeg er overbevist om, at hverken død eller liv, hverken engle eller dæmoner, hverken nutiden eller fremtiden, eller nogen kræfter, hverken højde eller dybde, eller noget andet i hele skabningen, vil kunne adskille os fra Guds kærlighed, som er i Kristus Jesus, vor Herre.</w:t>
      </w:r>
    </w:p>
    <w:p w14:paraId="54FB7551" w14:textId="77777777" w:rsidR="000F7377" w:rsidRDefault="000F7377"/>
    <w:p w14:paraId="4DD07FFD" w14:textId="77777777" w:rsidR="000F7377" w:rsidRDefault="000F7377">
      <w:r xmlns:w="http://schemas.openxmlformats.org/wordprocessingml/2006/main">
        <w:t xml:space="preserve">2. Efeserbrevet 2,4-7 - Men på grund af sin store kærlighed til os har Gud, som er rig på barmhjertighed, gjort os levende med Kristus, også da vi var døde i overtrædelser - det er af nåde, du er blevet frelst. Og Gud oprejste os med Kristus og satte os sammen med ham i de himmelske rige i Kristus Jesus, for at han i de kommende tidsaldre skulle vise sin nådes uforlignelige rigdom, udtrykt i sin godhed mod os i Kristus Jesus.</w:t>
      </w:r>
    </w:p>
    <w:p w14:paraId="52CAE566" w14:textId="77777777" w:rsidR="000F7377" w:rsidRDefault="000F7377"/>
    <w:p w14:paraId="4CCF67C0" w14:textId="77777777" w:rsidR="000F7377" w:rsidRDefault="000F7377">
      <w:r xmlns:w="http://schemas.openxmlformats.org/wordprocessingml/2006/main">
        <w:t xml:space="preserve">2 Corinthians 8:20 20 Undgå dette, at ingen skulde bebrejde os i denne Overflod, som forvaltes af os;</w:t>
      </w:r>
    </w:p>
    <w:p w14:paraId="4BCC0797" w14:textId="77777777" w:rsidR="000F7377" w:rsidRDefault="000F7377"/>
    <w:p w14:paraId="6D4C19B3" w14:textId="77777777" w:rsidR="000F7377" w:rsidRDefault="000F7377">
      <w:r xmlns:w="http://schemas.openxmlformats.org/wordprocessingml/2006/main">
        <w:t xml:space="preserve">Paulus opfordrer korintherne til at give generøst til indsamlingen til de fattige i Jerusalem, så ingen kan kritisere deres tjeneste for den overflod, der gives.</w:t>
      </w:r>
    </w:p>
    <w:p w14:paraId="1B82CCCF" w14:textId="77777777" w:rsidR="000F7377" w:rsidRDefault="000F7377"/>
    <w:p w14:paraId="03F7E085" w14:textId="77777777" w:rsidR="000F7377" w:rsidRDefault="000F7377">
      <w:r xmlns:w="http://schemas.openxmlformats.org/wordprocessingml/2006/main">
        <w:t xml:space="preserve">1. Generøsitet ved at give: Paulus' eksempel til korintherne</w:t>
      </w:r>
    </w:p>
    <w:p w14:paraId="576CEE16" w14:textId="77777777" w:rsidR="000F7377" w:rsidRDefault="000F7377"/>
    <w:p w14:paraId="08F69C6F" w14:textId="77777777" w:rsidR="000F7377" w:rsidRDefault="000F7377">
      <w:r xmlns:w="http://schemas.openxmlformats.org/wordprocessingml/2006/main">
        <w:t xml:space="preserve">2. Overflod i at give: At praktisere et liv i generøsitet</w:t>
      </w:r>
    </w:p>
    <w:p w14:paraId="77DC0B03" w14:textId="77777777" w:rsidR="000F7377" w:rsidRDefault="000F7377"/>
    <w:p w14:paraId="4F9F773D" w14:textId="77777777" w:rsidR="000F7377" w:rsidRDefault="000F7377">
      <w:r xmlns:w="http://schemas.openxmlformats.org/wordprocessingml/2006/main">
        <w:t xml:space="preserve">1. 1. Korintherbrev 16:2 - "På den første dag i hver uge skal hver af jer lægge noget til side og gemme det, efterhånden som han kan få fremgang, så der ikke bliver indsamlet, når jeg kommer."</w:t>
      </w:r>
    </w:p>
    <w:p w14:paraId="33AE3075" w14:textId="77777777" w:rsidR="000F7377" w:rsidRDefault="000F7377"/>
    <w:p w14:paraId="3C85D56A" w14:textId="77777777" w:rsidR="000F7377" w:rsidRDefault="000F7377">
      <w:r xmlns:w="http://schemas.openxmlformats.org/wordprocessingml/2006/main">
        <w:t xml:space="preserve">2. 2. Korintherbrev 9:7 - "Enhver skal give, som han har besluttet i sit hjerte, ikke modvilligt eller under tvang, for Gud elsker en glad giver."</w:t>
      </w:r>
    </w:p>
    <w:p w14:paraId="75592656" w14:textId="77777777" w:rsidR="000F7377" w:rsidRDefault="000F7377"/>
    <w:p w14:paraId="7820A17B" w14:textId="77777777" w:rsidR="000F7377" w:rsidRDefault="000F7377">
      <w:r xmlns:w="http://schemas.openxmlformats.org/wordprocessingml/2006/main">
        <w:t xml:space="preserve">2 Corinthians 8:21 at sørge for ærlige Ting, ikke blot i Herrens Øjne, men ogsaa i Menneskenes Øjne.</w:t>
      </w:r>
    </w:p>
    <w:p w14:paraId="16DFEFC9" w14:textId="77777777" w:rsidR="000F7377" w:rsidRDefault="000F7377"/>
    <w:p w14:paraId="27FEAE7D" w14:textId="77777777" w:rsidR="000F7377" w:rsidRDefault="000F7377">
      <w:r xmlns:w="http://schemas.openxmlformats.org/wordprocessingml/2006/main">
        <w:t xml:space="preserve">Paulus opfordrer de troende til at handle ærligt og hævet over bebrejdelser både i Herrens og menneskers øjne.</w:t>
      </w:r>
    </w:p>
    <w:p w14:paraId="7078BB49" w14:textId="77777777" w:rsidR="000F7377" w:rsidRDefault="000F7377"/>
    <w:p w14:paraId="62B5E377" w14:textId="77777777" w:rsidR="000F7377" w:rsidRDefault="000F7377">
      <w:r xmlns:w="http://schemas.openxmlformats.org/wordprocessingml/2006/main">
        <w:t xml:space="preserve">1. "Leve et liv i integritet: Paulus' eksempel"</w:t>
      </w:r>
    </w:p>
    <w:p w14:paraId="76E4477C" w14:textId="77777777" w:rsidR="000F7377" w:rsidRDefault="000F7377"/>
    <w:p w14:paraId="2E975888" w14:textId="77777777" w:rsidR="000F7377" w:rsidRDefault="000F7377">
      <w:r xmlns:w="http://schemas.openxmlformats.org/wordprocessingml/2006/main">
        <w:t xml:space="preserve">2. "Ærlighedens magt: et bibelsk perspektiv"</w:t>
      </w:r>
    </w:p>
    <w:p w14:paraId="7F2C363D" w14:textId="77777777" w:rsidR="000F7377" w:rsidRDefault="000F7377"/>
    <w:p w14:paraId="5E29C462" w14:textId="77777777" w:rsidR="000F7377" w:rsidRDefault="000F7377">
      <w:r xmlns:w="http://schemas.openxmlformats.org/wordprocessingml/2006/main">
        <w:t xml:space="preserve">1. Ordsprogene 11:3 - "De oprigtiges uangribelighed leder dem, men de forræderiskes skæbne ødelægger dem."</w:t>
      </w:r>
    </w:p>
    <w:p w14:paraId="035FD81E" w14:textId="77777777" w:rsidR="000F7377" w:rsidRDefault="000F7377"/>
    <w:p w14:paraId="0EF2BBB0" w14:textId="77777777" w:rsidR="000F7377" w:rsidRDefault="000F7377">
      <w:r xmlns:w="http://schemas.openxmlformats.org/wordprocessingml/2006/main">
        <w:t xml:space="preserve">2. Efeserbrevet 4:25 - "Derfor, efter at have afskaffet løgnen, lad enhver af jer tale sandt med sin næste, for vi er hinandens lemmer."</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8:22 22 Og vi have sendt vor Broder med dem, hvilken vi ofte have vist flittig i mange Ting, men nu meget flittigere, på grund af den store Tillid, som jeg har til eder.</w:t>
      </w:r>
    </w:p>
    <w:p w14:paraId="1D01EE51" w14:textId="77777777" w:rsidR="000F7377" w:rsidRDefault="000F7377"/>
    <w:p w14:paraId="6E205D4F" w14:textId="77777777" w:rsidR="000F7377" w:rsidRDefault="000F7377">
      <w:r xmlns:w="http://schemas.openxmlformats.org/wordprocessingml/2006/main">
        <w:t xml:space="preserve">Paulus sender en betroet bror med delegationen til Korinth for at vise sin tillid til de troende der.</w:t>
      </w:r>
    </w:p>
    <w:p w14:paraId="6AA88F44" w14:textId="77777777" w:rsidR="000F7377" w:rsidRDefault="000F7377"/>
    <w:p w14:paraId="5F8D0F60" w14:textId="77777777" w:rsidR="000F7377" w:rsidRDefault="000F7377">
      <w:r xmlns:w="http://schemas.openxmlformats.org/wordprocessingml/2006/main">
        <w:t xml:space="preserve">1. Tillidens kraft: Hvordan vores tro på andre kan styrke vores forhold til Gud</w:t>
      </w:r>
    </w:p>
    <w:p w14:paraId="4193B063" w14:textId="77777777" w:rsidR="000F7377" w:rsidRDefault="000F7377"/>
    <w:p w14:paraId="59E2AFFD" w14:textId="77777777" w:rsidR="000F7377" w:rsidRDefault="000F7377">
      <w:r xmlns:w="http://schemas.openxmlformats.org/wordprocessingml/2006/main">
        <w:t xml:space="preserve">2. Vigtigheden af at bevise, at vi er værdige til tillid: At dyrke flid i vores liv</w:t>
      </w:r>
    </w:p>
    <w:p w14:paraId="68865792" w14:textId="77777777" w:rsidR="000F7377" w:rsidRDefault="000F7377"/>
    <w:p w14:paraId="04DA7401" w14:textId="77777777" w:rsidR="000F7377" w:rsidRDefault="000F7377">
      <w:r xmlns:w="http://schemas.openxmlformats.org/wordprocessingml/2006/main">
        <w:t xml:space="preserve">1. Ordsprogene 3:5-6 - Stol på Herren af hele dit hjerte; og støt dig ikke til din egen Forstand. Kend ham på alle dine veje, så skal han rette dine stier.</w:t>
      </w:r>
    </w:p>
    <w:p w14:paraId="4BA0F66C" w14:textId="77777777" w:rsidR="000F7377" w:rsidRDefault="000F7377"/>
    <w:p w14:paraId="791A5F94" w14:textId="77777777" w:rsidR="000F7377" w:rsidRDefault="000F7377">
      <w:r xmlns:w="http://schemas.openxmlformats.org/wordprocessingml/2006/main">
        <w:t xml:space="preserve">2. Jakob 1:2-4 - Mine brødre, regn det som en glæde, når I falder i forskellige fristelser; Når I ved dette, at prøvelsen af jeres tro virker tålmodighed. Men lad tålmodigheden have hendes fuldkomne værk, at I kan blive fuldkomne og hele og intet mangler.</w:t>
      </w:r>
    </w:p>
    <w:p w14:paraId="03D1A283" w14:textId="77777777" w:rsidR="000F7377" w:rsidRDefault="000F7377"/>
    <w:p w14:paraId="1C5424E1" w14:textId="77777777" w:rsidR="000F7377" w:rsidRDefault="000F7377">
      <w:r xmlns:w="http://schemas.openxmlformats.org/wordprocessingml/2006/main">
        <w:t xml:space="preserve">2 Corinthians 8:23 23 Hvorvidt nogen spørger Titus, han er min Medhjælper og Medhjælper om Eder; eller vore Brødre adspørges, de er Menighedernes Sendebud og Kristi Ære.</w:t>
      </w:r>
    </w:p>
    <w:p w14:paraId="6317826F" w14:textId="77777777" w:rsidR="000F7377" w:rsidRDefault="000F7377"/>
    <w:p w14:paraId="17F3CD18" w14:textId="77777777" w:rsidR="000F7377" w:rsidRDefault="000F7377">
      <w:r xmlns:w="http://schemas.openxmlformats.org/wordprocessingml/2006/main">
        <w:t xml:space="preserve">Passagen fremhæver betydningen af Titus og brødrene, da de er menighedernes partnere og medhjælpere, der bringer ære til Kristus.</w:t>
      </w:r>
    </w:p>
    <w:p w14:paraId="7F0FD35A" w14:textId="77777777" w:rsidR="000F7377" w:rsidRDefault="000F7377"/>
    <w:p w14:paraId="1D2C2865" w14:textId="77777777" w:rsidR="000F7377" w:rsidRDefault="000F7377">
      <w:r xmlns:w="http://schemas.openxmlformats.org/wordprocessingml/2006/main">
        <w:t xml:space="preserve">1. Erkendelse af vigtigheden af partnerskaber i Kirken</w:t>
      </w:r>
    </w:p>
    <w:p w14:paraId="4216788B" w14:textId="77777777" w:rsidR="000F7377" w:rsidRDefault="000F7377"/>
    <w:p w14:paraId="731B3BC4" w14:textId="77777777" w:rsidR="000F7377" w:rsidRDefault="000F7377">
      <w:r xmlns:w="http://schemas.openxmlformats.org/wordprocessingml/2006/main">
        <w:t xml:space="preserve">2. Glæde sig over Kristi herlighed</w:t>
      </w:r>
    </w:p>
    <w:p w14:paraId="76D0D525" w14:textId="77777777" w:rsidR="000F7377" w:rsidRDefault="000F7377"/>
    <w:p w14:paraId="448DF1E4" w14:textId="77777777" w:rsidR="000F7377" w:rsidRDefault="000F7377">
      <w:r xmlns:w="http://schemas.openxmlformats.org/wordprocessingml/2006/main">
        <w:t xml:space="preserve">1. Romerbrevet 15:20 - "Og derfor har jeg sat mig som mål at forkynde evangeliet, ikke hvor Kristus blev navngivet, for at jeg ikke skulle bygge på en andens grundvold."</w:t>
      </w:r>
    </w:p>
    <w:p w14:paraId="14857EA3" w14:textId="77777777" w:rsidR="000F7377" w:rsidRDefault="000F7377"/>
    <w:p w14:paraId="6057FFA4" w14:textId="77777777" w:rsidR="000F7377" w:rsidRDefault="000F7377">
      <w:r xmlns:w="http://schemas.openxmlformats.org/wordprocessingml/2006/main">
        <w:t xml:space="preserve">2. 1 Peter 4:11 - "Hvis nogen taler, skal han tale som Guds ord; hvis nogen tjener, skal han gøre det efter den evne, som Gud giver, for at Gud i alle ting kan blive herliggjort ved Jesus Kristus, hvem være pris og herredømme i evighed og evighed. Amen."</w:t>
      </w:r>
    </w:p>
    <w:p w14:paraId="2AF71AE9" w14:textId="77777777" w:rsidR="000F7377" w:rsidRDefault="000F7377"/>
    <w:p w14:paraId="64D0186F" w14:textId="77777777" w:rsidR="000F7377" w:rsidRDefault="000F7377">
      <w:r xmlns:w="http://schemas.openxmlformats.org/wordprocessingml/2006/main">
        <w:t xml:space="preserve">2 Corinthians 8:24 24 Derfor viser I dem og for Menighederne Beviset på eders Kærlighed og på, at vi roser eder for eder.</w:t>
      </w:r>
    </w:p>
    <w:p w14:paraId="1E465895" w14:textId="77777777" w:rsidR="000F7377" w:rsidRDefault="000F7377"/>
    <w:p w14:paraId="0BC10215" w14:textId="77777777" w:rsidR="000F7377" w:rsidRDefault="000F7377">
      <w:r xmlns:w="http://schemas.openxmlformats.org/wordprocessingml/2006/main">
        <w:t xml:space="preserve">Den korintiske kirke bliver opfordret til at vise bevis på deres kærlighed og prale til de andre kirker.</w:t>
      </w:r>
    </w:p>
    <w:p w14:paraId="06798AB7" w14:textId="77777777" w:rsidR="000F7377" w:rsidRDefault="000F7377"/>
    <w:p w14:paraId="7FCB52F6" w14:textId="77777777" w:rsidR="000F7377" w:rsidRDefault="000F7377">
      <w:r xmlns:w="http://schemas.openxmlformats.org/wordprocessingml/2006/main">
        <w:t xml:space="preserve">1. Beviset for din kærlighed: Venlighedens kraft i kirken</w:t>
      </w:r>
    </w:p>
    <w:p w14:paraId="363AA852" w14:textId="77777777" w:rsidR="000F7377" w:rsidRDefault="000F7377"/>
    <w:p w14:paraId="03581C7F" w14:textId="77777777" w:rsidR="000F7377" w:rsidRDefault="000F7377">
      <w:r xmlns:w="http://schemas.openxmlformats.org/wordprocessingml/2006/main">
        <w:t xml:space="preserve">2. At rose sig af Herren: Forkynd den gode nyhed om Jesus Kristus</w:t>
      </w:r>
    </w:p>
    <w:p w14:paraId="6649EB48" w14:textId="77777777" w:rsidR="000F7377" w:rsidRDefault="000F7377"/>
    <w:p w14:paraId="3CD41D5F" w14:textId="77777777" w:rsidR="000F7377" w:rsidRDefault="000F7377">
      <w:r xmlns:w="http://schemas.openxmlformats.org/wordprocessingml/2006/main">
        <w:t xml:space="preserve">1. Ordsprogene 17:17 - En ven elsker til enhver tid, og en bror er født til en tid med modgang.</w:t>
      </w:r>
    </w:p>
    <w:p w14:paraId="307794CA" w14:textId="77777777" w:rsidR="000F7377" w:rsidRDefault="000F7377"/>
    <w:p w14:paraId="7693C399" w14:textId="77777777" w:rsidR="000F7377" w:rsidRDefault="000F7377">
      <w:r xmlns:w="http://schemas.openxmlformats.org/wordprocessingml/2006/main">
        <w:t xml:space="preserve">2. Romerne 12:10 - Vær hengivne til hinanden i kærlighed. Ær hinanden over jer selv.</w:t>
      </w:r>
    </w:p>
    <w:p w14:paraId="1DC3C9F5" w14:textId="77777777" w:rsidR="000F7377" w:rsidRDefault="000F7377"/>
    <w:p w14:paraId="12B4A354" w14:textId="77777777" w:rsidR="000F7377" w:rsidRDefault="000F7377">
      <w:r xmlns:w="http://schemas.openxmlformats.org/wordprocessingml/2006/main">
        <w:t xml:space="preserve">2. Korintherbrev 9 er det niende kapitel i Paulus' andet brev til korinterne. I dette kapitel fortsætter Paulus sin diskussion om at give generøst og fremhæver principperne for glade gaver og Guds rigelige forsørgelse.</w:t>
      </w:r>
    </w:p>
    <w:p w14:paraId="36EA94B3" w14:textId="77777777" w:rsidR="000F7377" w:rsidRDefault="000F7377"/>
    <w:p w14:paraId="60575FEE" w14:textId="77777777" w:rsidR="000F7377" w:rsidRDefault="000F7377">
      <w:r xmlns:w="http://schemas.openxmlformats.org/wordprocessingml/2006/main">
        <w:t xml:space="preserve">1. afsnit: Paulus begynder med at opmuntre de troende i Korinth til at være rede med deres gavmilde bidrag, som de tidligere havde lovet. Han understreger, at de, der sår sparsomt, </w:t>
      </w:r>
      <w:r xmlns:w="http://schemas.openxmlformats.org/wordprocessingml/2006/main">
        <w:lastRenderedPageBreak xmlns:w="http://schemas.openxmlformats.org/wordprocessingml/2006/main"/>
      </w:r>
      <w:r xmlns:w="http://schemas.openxmlformats.org/wordprocessingml/2006/main">
        <w:t xml:space="preserve">også vil høste sparsomt, men de, der sår rigeligt, vil også høste rigeligt (2 Kor 9:6). Paulus understreger, at hver person skal give efter deres egen beslutning og ikke af tvang eller modvilje. Han fremhæver, at Gud elsker en glad giver, en der giver villigt og med glæde af et taknemmeligt hjerte.</w:t>
      </w:r>
    </w:p>
    <w:p w14:paraId="1308238D" w14:textId="77777777" w:rsidR="000F7377" w:rsidRDefault="000F7377"/>
    <w:p w14:paraId="3A4895E4" w14:textId="77777777" w:rsidR="000F7377" w:rsidRDefault="000F7377">
      <w:r xmlns:w="http://schemas.openxmlformats.org/wordprocessingml/2006/main">
        <w:t xml:space="preserve">2. afsnit: Paulus forsikrer de troende om, at Gud er i stand til at velsigne dem rigeligt, så de kan få mere end nok til enhver god gerning (2. Korintherbrev 9:8). Han bekræfter, at deres generøsitet vil resultere i taksigelse til Gud fra dem, der modtager deres gaver. Paulus minder dem om, hvordan deres gaver ikke kun opfylder andres behov, men også flyder over med udtryk for taknemmelighed over for Gud.</w:t>
      </w:r>
    </w:p>
    <w:p w14:paraId="0DAB121D" w14:textId="77777777" w:rsidR="000F7377" w:rsidRDefault="000F7377"/>
    <w:p w14:paraId="76E2A48B" w14:textId="77777777" w:rsidR="000F7377" w:rsidRDefault="000F7377">
      <w:r xmlns:w="http://schemas.openxmlformats.org/wordprocessingml/2006/main">
        <w:t xml:space="preserve">3. afsnit: Kapitlet afsluttes med en påmindelse om den åndelige betydning af deres giver. Paulus forklarer, hvordan deres generøsitet demonstrerer lydighed mod Kristi evangelium og bekræfter deres trosbekendelse (2 Kor 9:13-14). Han opfordrer dem til at bede for ham og hans ledsagere, idet han anerkender, hvordan deres bønner har været medvirkende til at frembringe velsignelser og taksigelse blandt mange troende.</w:t>
      </w:r>
    </w:p>
    <w:p w14:paraId="6FCF69AB" w14:textId="77777777" w:rsidR="000F7377" w:rsidRDefault="000F7377"/>
    <w:p w14:paraId="0315CB06" w14:textId="77777777" w:rsidR="000F7377" w:rsidRDefault="000F7377">
      <w:r xmlns:w="http://schemas.openxmlformats.org/wordprocessingml/2006/main">
        <w:t xml:space="preserve">Sammenfattende fortsætter kapitel ni i Andet Korintherbrevet diskussionen om generøse gaver. Paulus opfordrer de korintiske troende til at opfylde deres tidligere forpligtelse ved at give muntert i henhold til hver persons beslutning. Han understreger Guds evne til at velsigne dem rigeligt, så de kan være gavmilde i enhver god gerning. Kapitlet understreger, hvordan munter giver ikke kun fører til opfyldelse af praktiske behov, men også tilskynder til taksigelse mod Gud fra både givere og modtagere. Paulus afslutter med at fremhæve den åndelige betydning af deres gaver, da det demonstrerer lydighed mod evangeliet og styrker båndet mellem de troende. Dette kapitel lægger vægt på principperne om glade gaver, Guds rigelige forsyninger og den åndelige virkning af generøsitet i det kristne samfund.</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Corinthians 9:1 Thi hvad angår tjenesten for de hellige, er det overflødigt for mig at skrive til eder:</w:t>
      </w:r>
    </w:p>
    <w:p w14:paraId="01E064E1" w14:textId="77777777" w:rsidR="000F7377" w:rsidRDefault="000F7377"/>
    <w:p w14:paraId="188AB16E" w14:textId="77777777" w:rsidR="000F7377" w:rsidRDefault="000F7377">
      <w:r xmlns:w="http://schemas.openxmlformats.org/wordprocessingml/2006/main">
        <w:t xml:space="preserve">Apostlen Paulus behøvede ikke at skrive til korintherne om at tjene de hellige, da de </w:t>
      </w:r>
      <w:r xmlns:w="http://schemas.openxmlformats.org/wordprocessingml/2006/main">
        <w:lastRenderedPageBreak xmlns:w="http://schemas.openxmlformats.org/wordprocessingml/2006/main"/>
      </w:r>
      <w:r xmlns:w="http://schemas.openxmlformats.org/wordprocessingml/2006/main">
        <w:t xml:space="preserve">allerede gjorde det.</w:t>
      </w:r>
    </w:p>
    <w:p w14:paraId="1BC58A74" w14:textId="77777777" w:rsidR="000F7377" w:rsidRDefault="000F7377"/>
    <w:p w14:paraId="045D452F" w14:textId="77777777" w:rsidR="000F7377" w:rsidRDefault="000F7377">
      <w:r xmlns:w="http://schemas.openxmlformats.org/wordprocessingml/2006/main">
        <w:t xml:space="preserve">1. Glæden ved at give: Hvordan man tjener de hellige med et generøst hjerte</w:t>
      </w:r>
    </w:p>
    <w:p w14:paraId="0933C2AA" w14:textId="77777777" w:rsidR="000F7377" w:rsidRDefault="000F7377"/>
    <w:p w14:paraId="21BFBC24" w14:textId="77777777" w:rsidR="000F7377" w:rsidRDefault="000F7377">
      <w:r xmlns:w="http://schemas.openxmlformats.org/wordprocessingml/2006/main">
        <w:t xml:space="preserve">2. Kraften ved at give: Forstå virkningen af generøs give</w:t>
      </w:r>
    </w:p>
    <w:p w14:paraId="53A17663" w14:textId="77777777" w:rsidR="000F7377" w:rsidRDefault="000F7377"/>
    <w:p w14:paraId="74478E7A" w14:textId="77777777" w:rsidR="000F7377" w:rsidRDefault="000F7377">
      <w:r xmlns:w="http://schemas.openxmlformats.org/wordprocessingml/2006/main">
        <w:t xml:space="preserve">1. Ordsprogene 11:25 - Den, der forfrisker andre, vil selv blive forfrisket.</w:t>
      </w:r>
    </w:p>
    <w:p w14:paraId="7831C857" w14:textId="77777777" w:rsidR="000F7377" w:rsidRDefault="000F7377"/>
    <w:p w14:paraId="28DFB2B5" w14:textId="77777777" w:rsidR="000F7377" w:rsidRDefault="000F7377">
      <w:r xmlns:w="http://schemas.openxmlformats.org/wordprocessingml/2006/main">
        <w:t xml:space="preserve">2. Lukas 6:38 - Giv, og det vil blive givet dig: et godt mål, presset ned, rystet sammen og overløbet vil blive lagt i din barm. For med det samme mål, som du bruger, vil det blive målt tilbage til dig.</w:t>
      </w:r>
    </w:p>
    <w:p w14:paraId="28D7A265" w14:textId="77777777" w:rsidR="000F7377" w:rsidRDefault="000F7377"/>
    <w:p w14:paraId="737DD1F5" w14:textId="77777777" w:rsidR="000F7377" w:rsidRDefault="000F7377">
      <w:r xmlns:w="http://schemas.openxmlformats.org/wordprocessingml/2006/main">
        <w:t xml:space="preserve">2 Corinthians 9:2 2 Thi jeg kender eders Sinds Forstand, som jeg roser mig af eder for dem af Makedonien, at Achaia var rede for et Aar siden; og din nidkærhed har opildnet mange.</w:t>
      </w:r>
    </w:p>
    <w:p w14:paraId="3CEC98F8" w14:textId="77777777" w:rsidR="000F7377" w:rsidRDefault="000F7377"/>
    <w:p w14:paraId="5BB52A66" w14:textId="77777777" w:rsidR="000F7377" w:rsidRDefault="000F7377">
      <w:r xmlns:w="http://schemas.openxmlformats.org/wordprocessingml/2006/main">
        <w:t xml:space="preserve">Korintherne havde vist en stor mængde iver og entusiasme for at hjælpe de kristne i Makedonien, og dette havde inspireret mange andre mennesker til også at hjælpe.</w:t>
      </w:r>
    </w:p>
    <w:p w14:paraId="50286FC2" w14:textId="77777777" w:rsidR="000F7377" w:rsidRDefault="000F7377"/>
    <w:p w14:paraId="3A54441D" w14:textId="77777777" w:rsidR="000F7377" w:rsidRDefault="000F7377">
      <w:r xmlns:w="http://schemas.openxmlformats.org/wordprocessingml/2006/main">
        <w:t xml:space="preserve">1. Entusiasmens kraft: Hvordan vores iver kan inspirere andre</w:t>
      </w:r>
    </w:p>
    <w:p w14:paraId="4DC5CFD2" w14:textId="77777777" w:rsidR="000F7377" w:rsidRDefault="000F7377"/>
    <w:p w14:paraId="38C2897A" w14:textId="77777777" w:rsidR="000F7377" w:rsidRDefault="000F7377">
      <w:r xmlns:w="http://schemas.openxmlformats.org/wordprocessingml/2006/main">
        <w:t xml:space="preserve">2. Gavmildhedens velsignelser: Hvordan det at give kan påvirke andre</w:t>
      </w:r>
    </w:p>
    <w:p w14:paraId="1A20CD29" w14:textId="77777777" w:rsidR="000F7377" w:rsidRDefault="000F7377"/>
    <w:p w14:paraId="776B6E70" w14:textId="77777777" w:rsidR="000F7377" w:rsidRDefault="000F7377">
      <w:r xmlns:w="http://schemas.openxmlformats.org/wordprocessingml/2006/main">
        <w:t xml:space="preserve">1. 2. Korintherbrev 8:1-5</w:t>
      </w:r>
    </w:p>
    <w:p w14:paraId="6F78C901" w14:textId="77777777" w:rsidR="000F7377" w:rsidRDefault="000F7377"/>
    <w:p w14:paraId="07C41132" w14:textId="77777777" w:rsidR="000F7377" w:rsidRDefault="000F7377">
      <w:r xmlns:w="http://schemas.openxmlformats.org/wordprocessingml/2006/main">
        <w:t xml:space="preserve">2. Filipperne 2:4-8</w:t>
      </w:r>
    </w:p>
    <w:p w14:paraId="07D458F3" w14:textId="77777777" w:rsidR="000F7377" w:rsidRDefault="000F7377"/>
    <w:p w14:paraId="78651513" w14:textId="77777777" w:rsidR="000F7377" w:rsidRDefault="000F7377">
      <w:r xmlns:w="http://schemas.openxmlformats.org/wordprocessingml/2006/main">
        <w:t xml:space="preserve">2 Corinthians 9:3 3 Men jeg har udsendt Brødrene, for at vort Ros af Eder ikke skal være forgæves herfor </w:t>
      </w:r>
      <w:r xmlns:w="http://schemas.openxmlformats.org/wordprocessingml/2006/main">
        <w:lastRenderedPageBreak xmlns:w="http://schemas.openxmlformats.org/wordprocessingml/2006/main"/>
      </w:r>
      <w:r xmlns:w="http://schemas.openxmlformats.org/wordprocessingml/2006/main">
        <w:t xml:space="preserve">; at I, som sagt, kan være rede:</w:t>
      </w:r>
    </w:p>
    <w:p w14:paraId="58E67FF3" w14:textId="77777777" w:rsidR="000F7377" w:rsidRDefault="000F7377"/>
    <w:p w14:paraId="1DC76578" w14:textId="77777777" w:rsidR="000F7377" w:rsidRDefault="000F7377">
      <w:r xmlns:w="http://schemas.openxmlformats.org/wordprocessingml/2006/main">
        <w:t xml:space="preserve">Paulus sender trosfæller til korintherne for at sikre, at korintherne vil være klar til hans ankomst.</w:t>
      </w:r>
    </w:p>
    <w:p w14:paraId="058C7E6B" w14:textId="77777777" w:rsidR="000F7377" w:rsidRDefault="000F7377"/>
    <w:p w14:paraId="79DA8FD5" w14:textId="77777777" w:rsidR="000F7377" w:rsidRDefault="000F7377">
      <w:r xmlns:w="http://schemas.openxmlformats.org/wordprocessingml/2006/main">
        <w:t xml:space="preserve">1. Kraften ved at tjene sammen</w:t>
      </w:r>
    </w:p>
    <w:p w14:paraId="50CCCAB9" w14:textId="77777777" w:rsidR="000F7377" w:rsidRDefault="000F7377"/>
    <w:p w14:paraId="5B8A0E38" w14:textId="77777777" w:rsidR="000F7377" w:rsidRDefault="000F7377">
      <w:r xmlns:w="http://schemas.openxmlformats.org/wordprocessingml/2006/main">
        <w:t xml:space="preserve">2. Vigtigheden af forberedelse</w:t>
      </w:r>
    </w:p>
    <w:p w14:paraId="5A507394" w14:textId="77777777" w:rsidR="000F7377" w:rsidRDefault="000F7377"/>
    <w:p w14:paraId="5B6ECA8F" w14:textId="77777777" w:rsidR="000F7377" w:rsidRDefault="000F7377">
      <w:r xmlns:w="http://schemas.openxmlformats.org/wordprocessingml/2006/main">
        <w:t xml:space="preserve">1. Filipperbrevet 2:3-4 - "Gør intet ud fra selvisk ærgerrighed eller indbildskhed, men i ydmyghed regn andre mere betydningsfulde end jer selv. Lad enhver af jer se ikke kun på sine egne interesser, men også på andres interesser."</w:t>
      </w:r>
    </w:p>
    <w:p w14:paraId="445DA8F7" w14:textId="77777777" w:rsidR="000F7377" w:rsidRDefault="000F7377"/>
    <w:p w14:paraId="5827DD7A" w14:textId="77777777" w:rsidR="000F7377" w:rsidRDefault="000F7377">
      <w:r xmlns:w="http://schemas.openxmlformats.org/wordprocessingml/2006/main">
        <w:t xml:space="preserve">2. Jakob 1:22 - "Men vær ordets gørere og ikke alene tilhørere, idet I bedrager jer selv."</w:t>
      </w:r>
    </w:p>
    <w:p w14:paraId="0C6871AE" w14:textId="77777777" w:rsidR="000F7377" w:rsidRDefault="000F7377"/>
    <w:p w14:paraId="1DDDEA51" w14:textId="77777777" w:rsidR="000F7377" w:rsidRDefault="000F7377">
      <w:r xmlns:w="http://schemas.openxmlformats.org/wordprocessingml/2006/main">
        <w:t xml:space="preserve">2 Corinthians 9:4 4 For om de fra Makedonien ikke komme med mig og finde eder uforberedte, så skulle vi (for at vi ikke sige det, I) skamme os ved denne samme selvsikre pral.</w:t>
      </w:r>
    </w:p>
    <w:p w14:paraId="6572F18D" w14:textId="77777777" w:rsidR="000F7377" w:rsidRDefault="000F7377"/>
    <w:p w14:paraId="05A99D0C" w14:textId="77777777" w:rsidR="000F7377" w:rsidRDefault="000F7377">
      <w:r xmlns:w="http://schemas.openxmlformats.org/wordprocessingml/2006/main">
        <w:t xml:space="preserve">Paulus er bekymret for, at hvis befolkningen i Makedonien kommer med ham og fandt korintherne uforberedte, ville det ødelægge hans selvtillid.</w:t>
      </w:r>
    </w:p>
    <w:p w14:paraId="56FA7B46" w14:textId="77777777" w:rsidR="000F7377" w:rsidRDefault="000F7377"/>
    <w:p w14:paraId="625802D2" w14:textId="77777777" w:rsidR="000F7377" w:rsidRDefault="000F7377">
      <w:r xmlns:w="http://schemas.openxmlformats.org/wordprocessingml/2006/main">
        <w:t xml:space="preserve">1. Vigtigheden af at være forberedt - Matthæus 25:1-13</w:t>
      </w:r>
    </w:p>
    <w:p w14:paraId="65711CAF" w14:textId="77777777" w:rsidR="000F7377" w:rsidRDefault="000F7377"/>
    <w:p w14:paraId="3F666314" w14:textId="77777777" w:rsidR="000F7377" w:rsidRDefault="000F7377">
      <w:r xmlns:w="http://schemas.openxmlformats.org/wordprocessingml/2006/main">
        <w:t xml:space="preserve">2. Ydmyghedens kraft - Filipperne 2:3-11</w:t>
      </w:r>
    </w:p>
    <w:p w14:paraId="55F3D99F" w14:textId="77777777" w:rsidR="000F7377" w:rsidRDefault="000F7377"/>
    <w:p w14:paraId="06F07D0F" w14:textId="77777777" w:rsidR="000F7377" w:rsidRDefault="000F7377">
      <w:r xmlns:w="http://schemas.openxmlformats.org/wordprocessingml/2006/main">
        <w:t xml:space="preserve">1. 1. Korintherbrev 10:12 - Derfor skal den, der tror, at han står, passe på, at han ikke falder.</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4:7 - Underord jer derfor Gud. Modstå Djævelen, og han vil flygte fra dig.</w:t>
      </w:r>
    </w:p>
    <w:p w14:paraId="47C6E99A" w14:textId="77777777" w:rsidR="000F7377" w:rsidRDefault="000F7377"/>
    <w:p w14:paraId="34FCA345" w14:textId="77777777" w:rsidR="000F7377" w:rsidRDefault="000F7377">
      <w:r xmlns:w="http://schemas.openxmlformats.org/wordprocessingml/2006/main">
        <w:t xml:space="preserve">2 Corinthians 9:5 Derfor tænkte jeg, at det var nødvendigt at formane Brødrene, at de vilde gå forud til eder og forinden gøre op med eders Gaver, som I før havde lagt mærke til, for at den kunde være rede, som en Gavningssag, og ikke som af begærlighed.</w:t>
      </w:r>
    </w:p>
    <w:p w14:paraId="5B105E3D" w14:textId="77777777" w:rsidR="000F7377" w:rsidRDefault="000F7377"/>
    <w:p w14:paraId="1DFC31A3" w14:textId="77777777" w:rsidR="000F7377" w:rsidRDefault="000F7377">
      <w:r xmlns:w="http://schemas.openxmlformats.org/wordprocessingml/2006/main">
        <w:t xml:space="preserve">Paulus opfordrede korintherne til at forberede en gave på forhånd, som skulle gives med en ånd af generøsitet og ikke grådighed.</w:t>
      </w:r>
    </w:p>
    <w:p w14:paraId="6F090E22" w14:textId="77777777" w:rsidR="000F7377" w:rsidRDefault="000F7377"/>
    <w:p w14:paraId="497018F9" w14:textId="77777777" w:rsidR="000F7377" w:rsidRDefault="000F7377">
      <w:r xmlns:w="http://schemas.openxmlformats.org/wordprocessingml/2006/main">
        <w:t xml:space="preserve">1. Generøsitet over grådighed: At praktisere en Givende Ånd</w:t>
      </w:r>
    </w:p>
    <w:p w14:paraId="6C7AF493" w14:textId="77777777" w:rsidR="000F7377" w:rsidRDefault="000F7377"/>
    <w:p w14:paraId="4405AFBA" w14:textId="77777777" w:rsidR="000F7377" w:rsidRDefault="000F7377">
      <w:r xmlns:w="http://schemas.openxmlformats.org/wordprocessingml/2006/main">
        <w:t xml:space="preserve">2. Guds velsignelse af generøsitet: Et liv i overflod</w:t>
      </w:r>
    </w:p>
    <w:p w14:paraId="29334405" w14:textId="77777777" w:rsidR="000F7377" w:rsidRDefault="000F7377"/>
    <w:p w14:paraId="2EC5384D" w14:textId="77777777" w:rsidR="000F7377" w:rsidRDefault="000F7377">
      <w:r xmlns:w="http://schemas.openxmlformats.org/wordprocessingml/2006/main">
        <w:t xml:space="preserve">1. Lukas 6:38 ??? </w:t>
      </w:r>
      <w:r xmlns:w="http://schemas.openxmlformats.org/wordprocessingml/2006/main">
        <w:rPr>
          <w:rFonts w:ascii="맑은 고딕 Semilight" w:hAnsi="맑은 고딕 Semilight"/>
        </w:rPr>
        <w:t xml:space="preserve">쏥 </w:t>
      </w:r>
      <w:r xmlns:w="http://schemas.openxmlformats.org/wordprocessingml/2006/main">
        <w:t xml:space="preserve">ive, og det vil blive givet til dig. Et godt mål, trykket ned, rystet sammen og løb over, vil blive hældt i dit skød. For med det mål du bruger, bliver det målt til dig.??</w:t>
      </w:r>
    </w:p>
    <w:p w14:paraId="5F0DBC8F" w14:textId="77777777" w:rsidR="000F7377" w:rsidRDefault="000F7377"/>
    <w:p w14:paraId="2D07AAF1" w14:textId="77777777" w:rsidR="000F7377" w:rsidRDefault="000F7377">
      <w:r xmlns:w="http://schemas.openxmlformats.org/wordprocessingml/2006/main">
        <w:t xml:space="preserve">2. Ordsprogene 11:25 ??? </w:t>
      </w:r>
      <w:r xmlns:w="http://schemas.openxmlformats.org/wordprocessingml/2006/main">
        <w:rPr>
          <w:rFonts w:ascii="맑은 고딕 Semilight" w:hAnsi="맑은 고딕 Semilight"/>
        </w:rPr>
        <w:t xml:space="preserve">쏛 </w:t>
      </w:r>
      <w:r xmlns:w="http://schemas.openxmlformats.org/wordprocessingml/2006/main">
        <w:t xml:space="preserve">generøs person vil trives; den, der genopfrisker andre, bliver forfrisket.??</w:t>
      </w:r>
    </w:p>
    <w:p w14:paraId="1A35B618" w14:textId="77777777" w:rsidR="000F7377" w:rsidRDefault="000F7377"/>
    <w:p w14:paraId="199788B1" w14:textId="77777777" w:rsidR="000F7377" w:rsidRDefault="000F7377">
      <w:r xmlns:w="http://schemas.openxmlformats.org/wordprocessingml/2006/main">
        <w:t xml:space="preserve">2 Corinthians 9:6 6 Men dette siger jeg: Den, som saar sparsomt, skal ogsaa sparsomt høste; og den, som sår rigeligt, skal også høste rigeligt.</w:t>
      </w:r>
    </w:p>
    <w:p w14:paraId="6563BD33" w14:textId="77777777" w:rsidR="000F7377" w:rsidRDefault="000F7377"/>
    <w:p w14:paraId="3E5E31A2" w14:textId="77777777" w:rsidR="000F7377" w:rsidRDefault="000F7377">
      <w:r xmlns:w="http://schemas.openxmlformats.org/wordprocessingml/2006/main">
        <w:t xml:space="preserve">Vi høster, hvad vi sår; de, der sår sparsomt, vil høste sparsomt, mens de, der sår gavmildt, vil høste gavmildt.</w:t>
      </w:r>
    </w:p>
    <w:p w14:paraId="3EA2E11A" w14:textId="77777777" w:rsidR="000F7377" w:rsidRDefault="000F7377"/>
    <w:p w14:paraId="09A286B4" w14:textId="77777777" w:rsidR="000F7377" w:rsidRDefault="000F7377">
      <w:r xmlns:w="http://schemas.openxmlformats.org/wordprocessingml/2006/main">
        <w:t xml:space="preserve">1. Generøsitet bringer overflod - 2. Korintherbrev 9:6</w:t>
      </w:r>
    </w:p>
    <w:p w14:paraId="3B165C37" w14:textId="77777777" w:rsidR="000F7377" w:rsidRDefault="000F7377"/>
    <w:p w14:paraId="63DC85FE" w14:textId="77777777" w:rsidR="000F7377" w:rsidRDefault="000F7377">
      <w:r xmlns:w="http://schemas.openxmlformats.org/wordprocessingml/2006/main">
        <w:t xml:space="preserve">2. Kraften ved at så og høste - 2. Korintherbrev 9:6</w:t>
      </w:r>
    </w:p>
    <w:p w14:paraId="1E0D3D36" w14:textId="77777777" w:rsidR="000F7377" w:rsidRDefault="000F7377"/>
    <w:p w14:paraId="7CF21595" w14:textId="77777777" w:rsidR="000F7377" w:rsidRDefault="000F7377">
      <w:r xmlns:w="http://schemas.openxmlformats.org/wordprocessingml/2006/main">
        <w:t xml:space="preserve">1. Ordsprogene 11:24-25 - En person giver frit, men vinder endnu mere; en anden tilbageholder uretmæssigt, men kommer til fattigdom. En generøs person vil trives; den, der forfrisker andre, vil blive forfrisket.</w:t>
      </w:r>
    </w:p>
    <w:p w14:paraId="6E32F494" w14:textId="77777777" w:rsidR="000F7377" w:rsidRDefault="000F7377"/>
    <w:p w14:paraId="33DDD0EC" w14:textId="77777777" w:rsidR="000F7377" w:rsidRDefault="000F7377">
      <w:r xmlns:w="http://schemas.openxmlformats.org/wordprocessingml/2006/main">
        <w:t xml:space="preserve">2. Lukas 6:38 - Giv, og det vil blive givet til dig. Et godt mål, trykket ned, rystet sammen og løb over, vil blive hældt i dit skød. For med det mål, du bruger, vil det blive målt til dig.</w:t>
      </w:r>
    </w:p>
    <w:p w14:paraId="5FA4AAA6" w14:textId="77777777" w:rsidR="000F7377" w:rsidRDefault="000F7377"/>
    <w:p w14:paraId="4B3395FE" w14:textId="77777777" w:rsidR="000F7377" w:rsidRDefault="000F7377">
      <w:r xmlns:w="http://schemas.openxmlformats.org/wordprocessingml/2006/main">
        <w:t xml:space="preserve">2 Corinthians 9:7 7 Enhver skal give, som han har besluttet i sit Hjerte; ikke modvilligt eller af nødvendighed, for Gud elsker en glad giver.</w:t>
      </w:r>
    </w:p>
    <w:p w14:paraId="150E1C80" w14:textId="77777777" w:rsidR="000F7377" w:rsidRDefault="000F7377"/>
    <w:p w14:paraId="59680B34" w14:textId="77777777" w:rsidR="000F7377" w:rsidRDefault="000F7377">
      <w:r xmlns:w="http://schemas.openxmlformats.org/wordprocessingml/2006/main">
        <w:t xml:space="preserve">Vi bør give til Gud med et muntert hjerte, uden at være modvillig eller føle sig forpligtet.</w:t>
      </w:r>
    </w:p>
    <w:p w14:paraId="0782A648" w14:textId="77777777" w:rsidR="000F7377" w:rsidRDefault="000F7377"/>
    <w:p w14:paraId="3A31CA36" w14:textId="77777777" w:rsidR="000F7377" w:rsidRDefault="000F7377">
      <w:r xmlns:w="http://schemas.openxmlformats.org/wordprocessingml/2006/main">
        <w:t xml:space="preserve">1. Glæden ved generøs at give</w:t>
      </w:r>
    </w:p>
    <w:p w14:paraId="232739FC" w14:textId="77777777" w:rsidR="000F7377" w:rsidRDefault="000F7377"/>
    <w:p w14:paraId="32E82D26" w14:textId="77777777" w:rsidR="000F7377" w:rsidRDefault="000F7377">
      <w:r xmlns:w="http://schemas.openxmlformats.org/wordprocessingml/2006/main">
        <w:t xml:space="preserve">2. Kraften i et muntert hjerte</w:t>
      </w:r>
    </w:p>
    <w:p w14:paraId="1018D1EA" w14:textId="77777777" w:rsidR="000F7377" w:rsidRDefault="000F7377"/>
    <w:p w14:paraId="2339BFF2" w14:textId="77777777" w:rsidR="000F7377" w:rsidRDefault="000F7377">
      <w:r xmlns:w="http://schemas.openxmlformats.org/wordprocessingml/2006/main">
        <w:t xml:space="preserve">1. Ordsprogene 11:24-25 - Der er en, der spreder, men dog vokser mere; og der er en, der tilbageholder mere end rigtigt, men det fører til fattigdom. Den gavmilde sjæl bliver rig, og den, der vander, skal også selv blive vandet.</w:t>
      </w:r>
    </w:p>
    <w:p w14:paraId="79857AC1" w14:textId="77777777" w:rsidR="000F7377" w:rsidRDefault="000F7377"/>
    <w:p w14:paraId="10C34822" w14:textId="77777777" w:rsidR="000F7377" w:rsidRDefault="000F7377">
      <w:r xmlns:w="http://schemas.openxmlformats.org/wordprocessingml/2006/main">
        <w:t xml:space="preserve">2. Lukas 6:38 - Giv, og det vil blive givet dig: et godt mål, presset ned, rystet sammen og overløbet vil blive lagt i din barm. For med det samme mål, som du bruger, vil det blive målt tilbage til dig.</w:t>
      </w:r>
    </w:p>
    <w:p w14:paraId="2EB30A4F" w14:textId="77777777" w:rsidR="000F7377" w:rsidRDefault="000F7377"/>
    <w:p w14:paraId="259F36E4" w14:textId="77777777" w:rsidR="000F7377" w:rsidRDefault="000F7377">
      <w:r xmlns:w="http://schemas.openxmlformats.org/wordprocessingml/2006/main">
        <w:t xml:space="preserve">2 Corinthians 9:8 Og Gud er magtfuld til at give al Naade overflod over Eder; for at I, som altid har al tilstrækkelighed i alle ting, må have overflod til enhver god gerning.</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Gud er i stand til at give os nåde og overflod, så vi kan få alt, hvad vi har brug for, og være i stand til at gøre gode gerninger.</w:t>
      </w:r>
    </w:p>
    <w:p w14:paraId="49840D79" w14:textId="77777777" w:rsidR="000F7377" w:rsidRDefault="000F7377"/>
    <w:p w14:paraId="6A05C833" w14:textId="77777777" w:rsidR="000F7377" w:rsidRDefault="000F7377">
      <w:r xmlns:w="http://schemas.openxmlformats.org/wordprocessingml/2006/main">
        <w:t xml:space="preserve">1. Overflod gennem nåde: At stole på Guds forsyn</w:t>
      </w:r>
    </w:p>
    <w:p w14:paraId="7ADE4648" w14:textId="77777777" w:rsidR="000F7377" w:rsidRDefault="000F7377"/>
    <w:p w14:paraId="3C3B3EBA" w14:textId="77777777" w:rsidR="000F7377" w:rsidRDefault="000F7377">
      <w:r xmlns:w="http://schemas.openxmlformats.org/wordprocessingml/2006/main">
        <w:t xml:space="preserve">2. Generøsitetens kraft: Udnyttelse af Guds forsyn</w:t>
      </w:r>
    </w:p>
    <w:p w14:paraId="47E2481A" w14:textId="77777777" w:rsidR="000F7377" w:rsidRDefault="000F7377"/>
    <w:p w14:paraId="4EF4E1D0" w14:textId="77777777" w:rsidR="000F7377" w:rsidRDefault="000F7377">
      <w:r xmlns:w="http://schemas.openxmlformats.org/wordprocessingml/2006/main">
        <w:t xml:space="preserve">1. Matthæus 6:33 - Men søg først hans rige og hans retfærdighed, så skal alt dette også gives jer.</w:t>
      </w:r>
    </w:p>
    <w:p w14:paraId="2387D6A2" w14:textId="77777777" w:rsidR="000F7377" w:rsidRDefault="000F7377"/>
    <w:p w14:paraId="2D41D82C" w14:textId="77777777" w:rsidR="000F7377" w:rsidRDefault="000F7377">
      <w:r xmlns:w="http://schemas.openxmlformats.org/wordprocessingml/2006/main">
        <w:t xml:space="preserve">2. Filipperne 4:19 - Og min Gud vil opfylde alle dine behov efter sin herligheds rigdom i Kristus Jesus.</w:t>
      </w:r>
    </w:p>
    <w:p w14:paraId="520EE939" w14:textId="77777777" w:rsidR="000F7377" w:rsidRDefault="000F7377"/>
    <w:p w14:paraId="2116165C" w14:textId="77777777" w:rsidR="000F7377" w:rsidRDefault="000F7377">
      <w:r xmlns:w="http://schemas.openxmlformats.org/wordprocessingml/2006/main">
        <w:t xml:space="preserve">2 Corinthians 9:9 (Som der er skrevet: Han har spredt sig, han har givet til de fattige; hans Retfærdighed består evindelig.</w:t>
      </w:r>
    </w:p>
    <w:p w14:paraId="67649B6A" w14:textId="77777777" w:rsidR="000F7377" w:rsidRDefault="000F7377"/>
    <w:p w14:paraId="19AB231A" w14:textId="77777777" w:rsidR="000F7377" w:rsidRDefault="000F7377">
      <w:r xmlns:w="http://schemas.openxmlformats.org/wordprocessingml/2006/main">
        <w:t xml:space="preserve">I 2 Korintherbrev 9:9 står der skrevet, at Gud har givet til de fattige, og hans retfærdighed består for evigt.</w:t>
      </w:r>
    </w:p>
    <w:p w14:paraId="556E5E02" w14:textId="77777777" w:rsidR="000F7377" w:rsidRDefault="000F7377"/>
    <w:p w14:paraId="06194A19" w14:textId="77777777" w:rsidR="000F7377" w:rsidRDefault="000F7377">
      <w:r xmlns:w="http://schemas.openxmlformats.org/wordprocessingml/2006/main">
        <w:t xml:space="preserve">1. Velsignelsen ved at give: Hvordan det at give til de fattige ærer Gud</w:t>
      </w:r>
    </w:p>
    <w:p w14:paraId="133C4C9E" w14:textId="77777777" w:rsidR="000F7377" w:rsidRDefault="000F7377"/>
    <w:p w14:paraId="0B541155" w14:textId="77777777" w:rsidR="000F7377" w:rsidRDefault="000F7377">
      <w:r xmlns:w="http://schemas.openxmlformats.org/wordprocessingml/2006/main">
        <w:t xml:space="preserve">2. Løftet om retfærdighed: Hvordan Guds evige retfærdighed bringer glæde</w:t>
      </w:r>
    </w:p>
    <w:p w14:paraId="3329ABBE" w14:textId="77777777" w:rsidR="000F7377" w:rsidRDefault="000F7377"/>
    <w:p w14:paraId="60AE64E6" w14:textId="77777777" w:rsidR="000F7377" w:rsidRDefault="000F7377">
      <w:r xmlns:w="http://schemas.openxmlformats.org/wordprocessingml/2006/main">
        <w:t xml:space="preserve">1. Ordsprogene 19:17 - Den, der er god mod de fattige, låner til Herren, og han vil belønne ham for det, han har gjort.</w:t>
      </w:r>
    </w:p>
    <w:p w14:paraId="1D61B355" w14:textId="77777777" w:rsidR="000F7377" w:rsidRDefault="000F7377"/>
    <w:p w14:paraId="48298D4F" w14:textId="77777777" w:rsidR="000F7377" w:rsidRDefault="000F7377">
      <w:r xmlns:w="http://schemas.openxmlformats.org/wordprocessingml/2006/main">
        <w:t xml:space="preserve">2. Salme 112:9 - Han har spredt sine gaver til de fattige, hans retfærdighed varer evindelig; hans horn vil blive løftet højt i ære.</w:t>
      </w:r>
    </w:p>
    <w:p w14:paraId="7D1EE9D6" w14:textId="77777777" w:rsidR="000F7377" w:rsidRDefault="000F7377"/>
    <w:p w14:paraId="25FDA44A" w14:textId="77777777" w:rsidR="000F7377" w:rsidRDefault="000F7377">
      <w:r xmlns:w="http://schemas.openxmlformats.org/wordprocessingml/2006/main">
        <w:t xml:space="preserve">2 Corinthians 9:10 Men den, som sørger for Sæd til Saad, både sørger for Brød til eders Føde og formerer eders Sæd, der er sået, og forøger din Retfærdigheds Frugter;</w:t>
      </w:r>
    </w:p>
    <w:p w14:paraId="0E9473F1" w14:textId="77777777" w:rsidR="000F7377" w:rsidRDefault="000F7377"/>
    <w:p w14:paraId="70309BD8" w14:textId="77777777" w:rsidR="000F7377" w:rsidRDefault="000F7377">
      <w:r xmlns:w="http://schemas.openxmlformats.org/wordprocessingml/2006/main">
        <w:t xml:space="preserve">Gud sørger for sædemanden ved at sørge for brød til føde og formere det såede frø for at øge retfærdighedens frugter.</w:t>
      </w:r>
    </w:p>
    <w:p w14:paraId="13D7AF9F" w14:textId="77777777" w:rsidR="000F7377" w:rsidRDefault="000F7377"/>
    <w:p w14:paraId="54792DDE" w14:textId="77777777" w:rsidR="000F7377" w:rsidRDefault="000F7377">
      <w:r xmlns:w="http://schemas.openxmlformats.org/wordprocessingml/2006/main">
        <w:t xml:space="preserve">1. Rigelig forsørgelse: Hvordan Gud opfylder alle vores behov</w:t>
      </w:r>
    </w:p>
    <w:p w14:paraId="47E185F3" w14:textId="77777777" w:rsidR="000F7377" w:rsidRDefault="000F7377"/>
    <w:p w14:paraId="31DC8F20" w14:textId="77777777" w:rsidR="000F7377" w:rsidRDefault="000F7377">
      <w:r xmlns:w="http://schemas.openxmlformats.org/wordprocessingml/2006/main">
        <w:t xml:space="preserve">2. Retfærdighedens frugt: Velsignelserne ved at gøre det rigtige</w:t>
      </w:r>
    </w:p>
    <w:p w14:paraId="756B7BEA" w14:textId="77777777" w:rsidR="000F7377" w:rsidRDefault="000F7377"/>
    <w:p w14:paraId="377DB02D" w14:textId="77777777" w:rsidR="000F7377" w:rsidRDefault="000F7377">
      <w:r xmlns:w="http://schemas.openxmlformats.org/wordprocessingml/2006/main">
        <w:t xml:space="preserve">1. Salme 23:1 - "Herren er min hyrde, jeg mangler ikke."</w:t>
      </w:r>
    </w:p>
    <w:p w14:paraId="6BDC850A" w14:textId="77777777" w:rsidR="000F7377" w:rsidRDefault="000F7377"/>
    <w:p w14:paraId="05E8B08B" w14:textId="77777777" w:rsidR="000F7377" w:rsidRDefault="000F7377">
      <w:r xmlns:w="http://schemas.openxmlformats.org/wordprocessingml/2006/main">
        <w:t xml:space="preserve">2. Matthæus 6:33 - "Men søg først Guds rige og hans retfærdighed, så skal alt dette gives jer i tilføjelse."</w:t>
      </w:r>
    </w:p>
    <w:p w14:paraId="4AC98B27" w14:textId="77777777" w:rsidR="000F7377" w:rsidRDefault="000F7377"/>
    <w:p w14:paraId="30EC3C06" w14:textId="77777777" w:rsidR="000F7377" w:rsidRDefault="000F7377">
      <w:r xmlns:w="http://schemas.openxmlformats.org/wordprocessingml/2006/main">
        <w:t xml:space="preserve">2 Corinthians 9:11 11 i alt beriget til al Overflod, som gennem os bringer Taksigelse til Gud.</w:t>
      </w:r>
    </w:p>
    <w:p w14:paraId="71C77863" w14:textId="77777777" w:rsidR="000F7377" w:rsidRDefault="000F7377"/>
    <w:p w14:paraId="0C624F60" w14:textId="77777777" w:rsidR="000F7377" w:rsidRDefault="000F7377">
      <w:r xmlns:w="http://schemas.openxmlformats.org/wordprocessingml/2006/main">
        <w:t xml:space="preserve">Paulus opfordrer korintherne til at være generøse med deres ressourcer, da det vil bringe tak til Gud.</w:t>
      </w:r>
    </w:p>
    <w:p w14:paraId="328BCE72" w14:textId="77777777" w:rsidR="000F7377" w:rsidRDefault="000F7377"/>
    <w:p w14:paraId="387BCA93" w14:textId="77777777" w:rsidR="000F7377" w:rsidRDefault="000F7377">
      <w:r xmlns:w="http://schemas.openxmlformats.org/wordprocessingml/2006/main">
        <w:t xml:space="preserve">1. "Gavmildhedens velsignelser"</w:t>
      </w:r>
    </w:p>
    <w:p w14:paraId="0017371B" w14:textId="77777777" w:rsidR="000F7377" w:rsidRDefault="000F7377"/>
    <w:p w14:paraId="15A9C826" w14:textId="77777777" w:rsidR="000F7377" w:rsidRDefault="000F7377">
      <w:r xmlns:w="http://schemas.openxmlformats.org/wordprocessingml/2006/main">
        <w:t xml:space="preserve">2. "Forvaltning: De troendes ansvar"</w:t>
      </w:r>
    </w:p>
    <w:p w14:paraId="2D701C45" w14:textId="77777777" w:rsidR="000F7377" w:rsidRDefault="000F7377"/>
    <w:p w14:paraId="40F9489E" w14:textId="77777777" w:rsidR="000F7377" w:rsidRDefault="000F7377">
      <w:r xmlns:w="http://schemas.openxmlformats.org/wordprocessingml/2006/main">
        <w:t xml:space="preserve">1. Ordsprogene 11:25, "En gavmild person vil have fremgang; den, der forfrisker andre, vil blive forfrisket."</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6:38, "Giv, og det vil blive givet dig. Godt mål, presset ned, rystet sammen, overløbet, vil blive lagt i dit skød. For med det mål, du bruger, vil det blive målt tilbage til dig ."</w:t>
      </w:r>
    </w:p>
    <w:p w14:paraId="6651DEC2" w14:textId="77777777" w:rsidR="000F7377" w:rsidRDefault="000F7377"/>
    <w:p w14:paraId="6DDBA4E5" w14:textId="77777777" w:rsidR="000F7377" w:rsidRDefault="000F7377">
      <w:r xmlns:w="http://schemas.openxmlformats.org/wordprocessingml/2006/main">
        <w:t xml:space="preserve">2 Corinthians 9:12 12 Thi Forvaltningen af denne Tjeneste dækker ikke blot de helliges Nød, men er også rigelig ved mange Taksigelser til Gud;</w:t>
      </w:r>
    </w:p>
    <w:p w14:paraId="1E51DF07" w14:textId="77777777" w:rsidR="000F7377" w:rsidRDefault="000F7377"/>
    <w:p w14:paraId="45E5D081" w14:textId="77777777" w:rsidR="000F7377" w:rsidRDefault="000F7377">
      <w:r xmlns:w="http://schemas.openxmlformats.org/wordprocessingml/2006/main">
        <w:t xml:space="preserve">Korintherne roses for deres generøse tjeneste for de hellige, som er blevet velsignet af Gud.</w:t>
      </w:r>
    </w:p>
    <w:p w14:paraId="1C7CD136" w14:textId="77777777" w:rsidR="000F7377" w:rsidRDefault="000F7377"/>
    <w:p w14:paraId="7B72D11E" w14:textId="77777777" w:rsidR="000F7377" w:rsidRDefault="000F7377">
      <w:r xmlns:w="http://schemas.openxmlformats.org/wordprocessingml/2006/main">
        <w:t xml:space="preserve">1. Generøsitet: Et mærke på sandt discipelskab</w:t>
      </w:r>
    </w:p>
    <w:p w14:paraId="7ECD5731" w14:textId="77777777" w:rsidR="000F7377" w:rsidRDefault="000F7377"/>
    <w:p w14:paraId="2696F733" w14:textId="77777777" w:rsidR="000F7377" w:rsidRDefault="000F7377">
      <w:r xmlns:w="http://schemas.openxmlformats.org/wordprocessingml/2006/main">
        <w:t xml:space="preserve">2. Velsignelserne ved at tjene andre</w:t>
      </w:r>
    </w:p>
    <w:p w14:paraId="089637DF" w14:textId="77777777" w:rsidR="000F7377" w:rsidRDefault="000F7377"/>
    <w:p w14:paraId="05EA1F69" w14:textId="77777777" w:rsidR="000F7377" w:rsidRDefault="000F7377">
      <w:r xmlns:w="http://schemas.openxmlformats.org/wordprocessingml/2006/main">
        <w:t xml:space="preserve">1. Lukas 6,38 - "Giv, så skal der gives dig. Et godt mål, presset ned, rystet sammen og løb over, vil blive hældt i dit skød. For med det mål, du bruger, vil det blive målt til du."</w:t>
      </w:r>
    </w:p>
    <w:p w14:paraId="01C3B7DF" w14:textId="77777777" w:rsidR="000F7377" w:rsidRDefault="000F7377"/>
    <w:p w14:paraId="4C718661" w14:textId="77777777" w:rsidR="000F7377" w:rsidRDefault="000F7377">
      <w:r xmlns:w="http://schemas.openxmlformats.org/wordprocessingml/2006/main">
        <w:t xml:space="preserve">2. Matthæus 25:40 - "Kongen vil svare: 'Sandelig siger jeg jer: Alt, hvad I har gjort mod en af disse mine mindste brødre og søstre, har I gjort mod mig'."</w:t>
      </w:r>
    </w:p>
    <w:p w14:paraId="3A3D2310" w14:textId="77777777" w:rsidR="000F7377" w:rsidRDefault="000F7377"/>
    <w:p w14:paraId="5676F5E7" w14:textId="77777777" w:rsidR="000F7377" w:rsidRDefault="000F7377">
      <w:r xmlns:w="http://schemas.openxmlformats.org/wordprocessingml/2006/main">
        <w:t xml:space="preserve">2 Corinthians 9:13 13 Medens de ved denne Tjenestes Forsøg priser Gud for eders Bekjendte underkastelse under Kristi Evangelium og for eders frimodige Uddeling til dem og til alle Mennesker;</w:t>
      </w:r>
    </w:p>
    <w:p w14:paraId="2CC477A2" w14:textId="77777777" w:rsidR="000F7377" w:rsidRDefault="000F7377"/>
    <w:p w14:paraId="082E5E18" w14:textId="77777777" w:rsidR="000F7377" w:rsidRDefault="000F7377">
      <w:r xmlns:w="http://schemas.openxmlformats.org/wordprocessingml/2006/main">
        <w:t xml:space="preserve">Paulus priser korintherne for deres generøse støtte til ministeriet og alle mennesker.</w:t>
      </w:r>
    </w:p>
    <w:p w14:paraId="75DC62D5" w14:textId="77777777" w:rsidR="000F7377" w:rsidRDefault="000F7377"/>
    <w:p w14:paraId="22C8745A" w14:textId="77777777" w:rsidR="000F7377" w:rsidRDefault="000F7377">
      <w:r xmlns:w="http://schemas.openxmlformats.org/wordprocessingml/2006/main">
        <w:t xml:space="preserve">1. Generøsitetens kraft: Hvordan vi kan bringe ære til Gud gennem vores giver</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Anerkendelse af andres værdi: Forstå betydningen af uselvisk at give</w:t>
      </w:r>
    </w:p>
    <w:p w14:paraId="39F99AC4" w14:textId="77777777" w:rsidR="000F7377" w:rsidRDefault="000F7377"/>
    <w:p w14:paraId="37B321AD" w14:textId="77777777" w:rsidR="000F7377" w:rsidRDefault="000F7377">
      <w:r xmlns:w="http://schemas.openxmlformats.org/wordprocessingml/2006/main">
        <w:t xml:space="preserve">1. Lukas 6:38 - "Giv, og det vil blive givet dig. Et godt mål, presset ned, rystet sammen, overløbet, vil blive lagt i dit skød. For med det mål, du bruger, vil det blive målt tilbage til dig .??</w:t>
      </w:r>
    </w:p>
    <w:p w14:paraId="6E1FC6D5" w14:textId="77777777" w:rsidR="000F7377" w:rsidRDefault="000F7377"/>
    <w:p w14:paraId="541BC32D" w14:textId="77777777" w:rsidR="000F7377" w:rsidRDefault="000F7377">
      <w:r xmlns:w="http://schemas.openxmlformats.org/wordprocessingml/2006/main">
        <w:t xml:space="preserve">2. Apostelgerninger 20:35 - ? </w:t>
      </w:r>
      <w:r xmlns:w="http://schemas.openxmlformats.org/wordprocessingml/2006/main">
        <w:rPr>
          <w:rFonts w:ascii="맑은 고딕 Semilight" w:hAnsi="맑은 고딕 Semilight"/>
        </w:rPr>
        <w:t xml:space="preserve">쏧 </w:t>
      </w:r>
      <w:r xmlns:w="http://schemas.openxmlformats.org/wordprocessingml/2006/main">
        <w:t xml:space="preserve">n alt har jeg vist jer, at ved at arbejde hårdt på denne måde må vi hjælpe de svage og huske Herren Jesu ord, hvordan han selv sagde, ? </w:t>
      </w:r>
      <w:r xmlns:w="http://schemas.openxmlformats.org/wordprocessingml/2006/main">
        <w:rPr>
          <w:rFonts w:ascii="맑은 고딕 Semilight" w:hAnsi="맑은 고딕 Semilight"/>
        </w:rPr>
        <w:t xml:space="preserve">쁈 </w:t>
      </w:r>
      <w:r xmlns:w="http://schemas.openxmlformats.org/wordprocessingml/2006/main">
        <w:t xml:space="preserve">t er mere velsignet at give end at modtage.?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Corinthians 9:14 og ved deres Bøn for Eder, som længes efter Eder, for Guds overmåde Naade i Eder.</w:t>
      </w:r>
    </w:p>
    <w:p w14:paraId="346236E2" w14:textId="77777777" w:rsidR="000F7377" w:rsidRDefault="000F7377"/>
    <w:p w14:paraId="36E05903" w14:textId="77777777" w:rsidR="000F7377" w:rsidRDefault="000F7377">
      <w:r xmlns:w="http://schemas.openxmlformats.org/wordprocessingml/2006/main">
        <w:t xml:space="preserve">Kristne opmuntres til at søge Guds nåde gennem bøn.</w:t>
      </w:r>
    </w:p>
    <w:p w14:paraId="57C3AAEB" w14:textId="77777777" w:rsidR="000F7377" w:rsidRDefault="000F7377"/>
    <w:p w14:paraId="0880E99E" w14:textId="77777777" w:rsidR="000F7377" w:rsidRDefault="000F7377">
      <w:r xmlns:w="http://schemas.openxmlformats.org/wordprocessingml/2006/main">
        <w:t xml:space="preserve">1. Bønnens kraft: At søge Guds nåde</w:t>
      </w:r>
    </w:p>
    <w:p w14:paraId="548F099F" w14:textId="77777777" w:rsidR="000F7377" w:rsidRDefault="000F7377"/>
    <w:p w14:paraId="0E70ED95" w14:textId="77777777" w:rsidR="000F7377" w:rsidRDefault="000F7377">
      <w:r xmlns:w="http://schemas.openxmlformats.org/wordprocessingml/2006/main">
        <w:t xml:space="preserve">2. Taknemmelighed: At række ud til Gud i bøn</w:t>
      </w:r>
    </w:p>
    <w:p w14:paraId="1D573849" w14:textId="77777777" w:rsidR="000F7377" w:rsidRDefault="000F7377"/>
    <w:p w14:paraId="3617031D" w14:textId="77777777" w:rsidR="000F7377" w:rsidRDefault="000F7377">
      <w:r xmlns:w="http://schemas.openxmlformats.org/wordprocessingml/2006/main">
        <w:t xml:space="preserve">1. Jakob 5:16 - "En retfærdig persons bøn har stor kraft, mens den virker."</w:t>
      </w:r>
    </w:p>
    <w:p w14:paraId="2BDF4B06" w14:textId="77777777" w:rsidR="000F7377" w:rsidRDefault="000F7377"/>
    <w:p w14:paraId="304DF6B4" w14:textId="77777777" w:rsidR="000F7377" w:rsidRDefault="000F7377">
      <w:r xmlns:w="http://schemas.openxmlformats.org/wordprocessingml/2006/main">
        <w:t xml:space="preserve">2. Filipperbrevet 4:6-7 - "Vær ikke bekymrede for noget, men lad i alt jeres ønsker blive kendt for Gud ved bøn og bønfald og taksigelse."</w:t>
      </w:r>
    </w:p>
    <w:p w14:paraId="39FE22D8" w14:textId="77777777" w:rsidR="000F7377" w:rsidRDefault="000F7377"/>
    <w:p w14:paraId="658B8EEF" w14:textId="77777777" w:rsidR="000F7377" w:rsidRDefault="000F7377">
      <w:r xmlns:w="http://schemas.openxmlformats.org/wordprocessingml/2006/main">
        <w:t xml:space="preserve">2 Corinthians 9:15 Gud være tak for hans usigelige gave.</w:t>
      </w:r>
    </w:p>
    <w:p w14:paraId="35F75831" w14:textId="77777777" w:rsidR="000F7377" w:rsidRDefault="000F7377"/>
    <w:p w14:paraId="6CFF22D2" w14:textId="77777777" w:rsidR="000F7377" w:rsidRDefault="000F7377">
      <w:r xmlns:w="http://schemas.openxmlformats.org/wordprocessingml/2006/main">
        <w:t xml:space="preserve">Passagen udtrykker taknemmelighed til Gud for en gave, der ikke kan beskrives.</w:t>
      </w:r>
    </w:p>
    <w:p w14:paraId="12E7B606" w14:textId="77777777" w:rsidR="000F7377" w:rsidRDefault="000F7377"/>
    <w:p w14:paraId="5E3EAEAA" w14:textId="77777777" w:rsidR="000F7377" w:rsidRDefault="000F7377">
      <w:r xmlns:w="http://schemas.openxmlformats.org/wordprocessingml/2006/main">
        <w:t xml:space="preserve">1. Taknemmelighedens magt - Hvordan det at have en taknemmelig holdning kan åbne op for nye muligheder i livet.</w:t>
      </w:r>
    </w:p>
    <w:p w14:paraId="25BF8939" w14:textId="77777777" w:rsidR="000F7377" w:rsidRDefault="000F7377"/>
    <w:p w14:paraId="400024E7" w14:textId="77777777" w:rsidR="000F7377" w:rsidRDefault="000F7377">
      <w:r xmlns:w="http://schemas.openxmlformats.org/wordprocessingml/2006/main">
        <w:t xml:space="preserve">2. Den uudsigelige gave – Vigtigheden af at anerkende og værdsætte Guds velsignelser.</w:t>
      </w:r>
    </w:p>
    <w:p w14:paraId="6094798C" w14:textId="77777777" w:rsidR="000F7377" w:rsidRDefault="000F7377"/>
    <w:p w14:paraId="3B07E293" w14:textId="77777777" w:rsidR="000F7377" w:rsidRDefault="000F7377">
      <w:r xmlns:w="http://schemas.openxmlformats.org/wordprocessingml/2006/main">
        <w:t xml:space="preserve">1. Efeserne 1:3 - At prise Gud for hans åndelige velsignelser i Kristus.</w:t>
      </w:r>
    </w:p>
    <w:p w14:paraId="388BFEC4" w14:textId="77777777" w:rsidR="000F7377" w:rsidRDefault="000F7377"/>
    <w:p w14:paraId="6DB9651D" w14:textId="77777777" w:rsidR="000F7377" w:rsidRDefault="000F7377">
      <w:r xmlns:w="http://schemas.openxmlformats.org/wordprocessingml/2006/main">
        <w:t xml:space="preserve">2. Salme 107:1 - Tak Herren, for han er god, for hans miskunnhed varer evindelig.</w:t>
      </w:r>
    </w:p>
    <w:p w14:paraId="7C690769" w14:textId="77777777" w:rsidR="000F7377" w:rsidRDefault="000F7377"/>
    <w:p w14:paraId="4D8F9F33" w14:textId="77777777" w:rsidR="000F7377" w:rsidRDefault="000F7377">
      <w:r xmlns:w="http://schemas.openxmlformats.org/wordprocessingml/2006/main">
        <w:t xml:space="preserve">2. Korintherbrev 10 er det tiende kapitel i Paulus' andet brev til korinterne. I dette kapitel forsvarer Paulus sin apostoliske autoritet og adresserer falske anklager, der er fremsat mod ham af nogle i den korintiske kirke.</w:t>
      </w:r>
    </w:p>
    <w:p w14:paraId="19DB48DD" w14:textId="77777777" w:rsidR="000F7377" w:rsidRDefault="000F7377"/>
    <w:p w14:paraId="0C86F7E4" w14:textId="77777777" w:rsidR="000F7377" w:rsidRDefault="000F7377">
      <w:r xmlns:w="http://schemas.openxmlformats.org/wordprocessingml/2006/main">
        <w:t xml:space="preserve">1. afsnit: Paulus begynder med at anerkende, at selvom han kan fremstå sagtmodig og ydmyg personligt, besidder han autoritet fra Kristus til at konfrontere dem, der stiller spørgsmålstegn ved hans legitimitet (2 Kor 10:1-2). Han forsikrer korintherne om, at selv om han vandrer i kødet, er hans våben ikke verdslige, men magtfulde gennem Gud til at nedbryde fæstninger og argumenter mod kundskaben om Gud (2 Kor 10:3-5). Paulus understreger, at han er parat til at gribe ind over for enhver ulydighed, når først deres lydighed er fuldendt.</w:t>
      </w:r>
    </w:p>
    <w:p w14:paraId="30E0A2BF" w14:textId="77777777" w:rsidR="000F7377" w:rsidRDefault="000F7377"/>
    <w:p w14:paraId="34D046B7" w14:textId="77777777" w:rsidR="000F7377" w:rsidRDefault="000F7377">
      <w:r xmlns:w="http://schemas.openxmlformats.org/wordprocessingml/2006/main">
        <w:t xml:space="preserve">2. afsnit: Paulus henvender sig til dem, der kritiserer ham for at prale af hans autoritet. Han forklarer, at hans pral ikke er baseret på menneskelige standarder, men på det, Gud har tildelt ham (2 Korintherbrev 10:7). Han hævder, at det ikke er klogt at sammenligne eller måle sig selv efter andres standarder, da hver person har en unik indflydelsessfære udpeget af Gud. Paulus forsvarer sin tjeneste og fremhæver, hvordan han havde plantet menigheder og arbejdet flittigt blandt dem (2 Kor 10:12-18).</w:t>
      </w:r>
    </w:p>
    <w:p w14:paraId="35359F57" w14:textId="77777777" w:rsidR="000F7377" w:rsidRDefault="000F7377"/>
    <w:p w14:paraId="652EA3AC" w14:textId="77777777" w:rsidR="000F7377" w:rsidRDefault="000F7377">
      <w:r xmlns:w="http://schemas.openxmlformats.org/wordprocessingml/2006/main">
        <w:t xml:space="preserve">3. afsnit: Kapitlet afsluttes med en advarsel til dem, der modsætter sig ham. Paulus advarer om, at når han ankommer til Korinth, vil han konfrontere dem, der har spredt falske anklager mod ham. Han hævder, at det ikke handler om ydre tilsynekomster eller tomme ord, men om at demonstrere </w:t>
      </w:r>
      <w:r xmlns:w="http://schemas.openxmlformats.org/wordprocessingml/2006/main">
        <w:lastRenderedPageBreak xmlns:w="http://schemas.openxmlformats.org/wordprocessingml/2006/main"/>
      </w:r>
      <w:r xmlns:w="http://schemas.openxmlformats.org/wordprocessingml/2006/main">
        <w:t xml:space="preserve">sand magt gennem Kristi nærvær i ham (2 Kor 10:8-11). Han opfordrer dem til at undersøge sig selv, før de dømmer andre og understreger, at sand ros kommer fra Herren.</w:t>
      </w:r>
    </w:p>
    <w:p w14:paraId="4949D9DF" w14:textId="77777777" w:rsidR="000F7377" w:rsidRDefault="000F7377"/>
    <w:p w14:paraId="3138186E" w14:textId="77777777" w:rsidR="000F7377" w:rsidRDefault="000F7377">
      <w:r xmlns:w="http://schemas.openxmlformats.org/wordprocessingml/2006/main">
        <w:t xml:space="preserve">Sammenfattende fokuserer kapitel ti i Andet Korintherbrev på at forsvare Paulus' apostoliske autoritet og adressere falske anklager mod ham. Han hævder sin åndelige autoritet givet af Kristus og forklarer, hvordan hans våben er kraftfulde til at nedbryde argumenter mod Guds viden. Paulus forsvarer sin pral og understreger, at hans autoritet er fra Gud og ikke baseret på menneskelige standarder. Han advarer dem, der er imod ham, og forsikrer dem om, at han vil konfrontere deres falske anklager, når han ankommer til Korinth. Paulus understreger vigtigheden af sand magt gennem Kristus og opfordrer dem til at undersøge sig selv, før de dømmer andre. Dette kapitel fremhæver Paulus' åndelige autoritet, forsvaret mod falske anklager og behovet for selvransagelse og tillid til Guds magt frem for menneskelige standarder.</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Corinthians 10:1 Men jeg, Paulus, bønfalder eder ved Kristi sagtmodighed og mildhed, som i nærværelse er ringe iblandt jer, men er fraværende, er frimodig mod jer.</w:t>
      </w:r>
    </w:p>
    <w:p w14:paraId="7BD823A9" w14:textId="77777777" w:rsidR="000F7377" w:rsidRDefault="000F7377"/>
    <w:p w14:paraId="2DDD049B" w14:textId="77777777" w:rsidR="000F7377" w:rsidRDefault="000F7377">
      <w:r xmlns:w="http://schemas.openxmlformats.org/wordprocessingml/2006/main">
        <w:t xml:space="preserve">Paulus opfordrer korintherne til at blive forenet i Kristi sagtmodighed og mildhed, selvom han selv er ydmyg, når han er til stede og dristigere, når han er fraværende.</w:t>
      </w:r>
    </w:p>
    <w:p w14:paraId="13066BAE" w14:textId="77777777" w:rsidR="000F7377" w:rsidRDefault="000F7377"/>
    <w:p w14:paraId="785D9C9E" w14:textId="77777777" w:rsidR="000F7377" w:rsidRDefault="000F7377">
      <w:r xmlns:w="http://schemas.openxmlformats.org/wordprocessingml/2006/main">
        <w:t xml:space="preserve">1. Den kristne ydmygheds kraft</w:t>
      </w:r>
    </w:p>
    <w:p w14:paraId="3A4E5242" w14:textId="77777777" w:rsidR="000F7377" w:rsidRDefault="000F7377"/>
    <w:p w14:paraId="69B6875D" w14:textId="77777777" w:rsidR="000F7377" w:rsidRDefault="000F7377">
      <w:r xmlns:w="http://schemas.openxmlformats.org/wordprocessingml/2006/main">
        <w:t xml:space="preserve">2. Betydningen af mildhed i enhed</w:t>
      </w:r>
    </w:p>
    <w:p w14:paraId="1A73EF60" w14:textId="77777777" w:rsidR="000F7377" w:rsidRDefault="000F7377"/>
    <w:p w14:paraId="6CB301A0" w14:textId="77777777" w:rsidR="000F7377" w:rsidRDefault="000F7377">
      <w:r xmlns:w="http://schemas.openxmlformats.org/wordprocessingml/2006/main">
        <w:t xml:space="preserve">1. Matthæus 11:29 - "Tag mit åg på jer og lær af mig, for jeg er sagtmodig og ydmyg af hjertet, og I skal finde hvile for jeres sjæle."</w:t>
      </w:r>
    </w:p>
    <w:p w14:paraId="2A524978" w14:textId="77777777" w:rsidR="000F7377" w:rsidRDefault="000F7377"/>
    <w:p w14:paraId="31D93B44" w14:textId="77777777" w:rsidR="000F7377" w:rsidRDefault="000F7377">
      <w:r xmlns:w="http://schemas.openxmlformats.org/wordprocessingml/2006/main">
        <w:t xml:space="preserve">2. Efeserbrevet 4:2 - "Med al ydmyghed og sagtmodighed, med langmodighed, der fordrager hinanden i kærlighed."</w:t>
      </w:r>
    </w:p>
    <w:p w14:paraId="75C35BCB" w14:textId="77777777" w:rsidR="000F7377" w:rsidRDefault="000F7377"/>
    <w:p w14:paraId="62A56E82" w14:textId="77777777" w:rsidR="000F7377" w:rsidRDefault="000F7377">
      <w:r xmlns:w="http://schemas.openxmlformats.org/wordprocessingml/2006/main">
        <w:t xml:space="preserve">2 Corinthians 10:2 2 Men jeg beder Eder, at jeg ikke maa være frimodig, naar jeg er tilstede med den Tillid, hvormed jeg mener at være frimodig imod nogle, som tænke på os, som om vi vandrede efter Kødet.</w:t>
      </w:r>
    </w:p>
    <w:p w14:paraId="7F8D637D" w14:textId="77777777" w:rsidR="000F7377" w:rsidRDefault="000F7377"/>
    <w:p w14:paraId="6E2EB2AF" w14:textId="77777777" w:rsidR="000F7377" w:rsidRDefault="000F7377">
      <w:r xmlns:w="http://schemas.openxmlformats.org/wordprocessingml/2006/main">
        <w:t xml:space="preserve">Paulus beder korintherne om ikke at dømme ham for hårdt, da nogle mennesker fejlagtigt tror, at han følger verdens veje.</w:t>
      </w:r>
    </w:p>
    <w:p w14:paraId="1089E295" w14:textId="77777777" w:rsidR="000F7377" w:rsidRDefault="000F7377"/>
    <w:p w14:paraId="14C61D1D" w14:textId="77777777" w:rsidR="000F7377" w:rsidRDefault="000F7377">
      <w:r xmlns:w="http://schemas.openxmlformats.org/wordprocessingml/2006/main">
        <w:t xml:space="preserve">1. Guds veje vs. verdens veje</w:t>
      </w:r>
    </w:p>
    <w:p w14:paraId="0F5790BE" w14:textId="77777777" w:rsidR="000F7377" w:rsidRDefault="000F7377"/>
    <w:p w14:paraId="2D588D22" w14:textId="77777777" w:rsidR="000F7377" w:rsidRDefault="000F7377">
      <w:r xmlns:w="http://schemas.openxmlformats.org/wordprocessingml/2006/main">
        <w:t xml:space="preserve">2. Døm andre med medfølelse</w:t>
      </w:r>
    </w:p>
    <w:p w14:paraId="392B2F76" w14:textId="77777777" w:rsidR="000F7377" w:rsidRDefault="000F7377"/>
    <w:p w14:paraId="48C8A11A" w14:textId="77777777" w:rsidR="000F7377" w:rsidRDefault="000F7377">
      <w:r xmlns:w="http://schemas.openxmlformats.org/wordprocessingml/2006/main">
        <w:t xml:space="preserve">1. Matthæus 7,1-5 - "Døm ikke, for at I ikke skal dømmes."</w:t>
      </w:r>
    </w:p>
    <w:p w14:paraId="53D9371D" w14:textId="77777777" w:rsidR="000F7377" w:rsidRDefault="000F7377"/>
    <w:p w14:paraId="4F24371D" w14:textId="77777777" w:rsidR="000F7377" w:rsidRDefault="000F7377">
      <w:r xmlns:w="http://schemas.openxmlformats.org/wordprocessingml/2006/main">
        <w:t xml:space="preserve">2. Romerbrevet 14:10 - "Hvorfor fælder du dom over din bror? Eller du, hvorfor foragter du din bror? For vi vil alle stå foran Guds dommersæde."</w:t>
      </w:r>
    </w:p>
    <w:p w14:paraId="3B633CBC" w14:textId="77777777" w:rsidR="000F7377" w:rsidRDefault="000F7377"/>
    <w:p w14:paraId="691DD308" w14:textId="77777777" w:rsidR="000F7377" w:rsidRDefault="000F7377">
      <w:r xmlns:w="http://schemas.openxmlformats.org/wordprocessingml/2006/main">
        <w:t xml:space="preserve">2 Corinthians 10:3 Thi selv om vi vandrer i kødet, føre vi ikke krig efter kødet;</w:t>
      </w:r>
    </w:p>
    <w:p w14:paraId="3835D8D6" w14:textId="77777777" w:rsidR="000F7377" w:rsidRDefault="000F7377"/>
    <w:p w14:paraId="04CC580C" w14:textId="77777777" w:rsidR="000F7377" w:rsidRDefault="000F7377">
      <w:r xmlns:w="http://schemas.openxmlformats.org/wordprocessingml/2006/main">
        <w:t xml:space="preserve">Troende er kaldet til at kæmpe åndelige kampe, ikke fysiske.</w:t>
      </w:r>
    </w:p>
    <w:p w14:paraId="2E5A70B8" w14:textId="77777777" w:rsidR="000F7377" w:rsidRDefault="000F7377"/>
    <w:p w14:paraId="5EA30AB3" w14:textId="77777777" w:rsidR="000F7377" w:rsidRDefault="000F7377">
      <w:r xmlns:w="http://schemas.openxmlformats.org/wordprocessingml/2006/main">
        <w:t xml:space="preserve">1. Vær modig: Kæmp åndelig krigsførelse</w:t>
      </w:r>
    </w:p>
    <w:p w14:paraId="2FDE5649" w14:textId="77777777" w:rsidR="000F7377" w:rsidRDefault="000F7377"/>
    <w:p w14:paraId="7FA0FF83" w14:textId="77777777" w:rsidR="000F7377" w:rsidRDefault="000F7377">
      <w:r xmlns:w="http://schemas.openxmlformats.org/wordprocessingml/2006/main">
        <w:t xml:space="preserve">2. Bønnens kraft i åndelig krigsførelse</w:t>
      </w:r>
    </w:p>
    <w:p w14:paraId="5E77525A" w14:textId="77777777" w:rsidR="000F7377" w:rsidRDefault="000F7377"/>
    <w:p w14:paraId="229F3A03" w14:textId="77777777" w:rsidR="000F7377" w:rsidRDefault="000F7377">
      <w:r xmlns:w="http://schemas.openxmlformats.org/wordprocessingml/2006/main">
        <w:t xml:space="preserve">1. Efeserbrevet 6:10-18 - Tag Guds fulde rustning på, så I kan stå imod Djævelens list.</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4:7 - Underord jer derfor Gud. Modstå Djævelen, og han vil flygte fra dig.</w:t>
      </w:r>
    </w:p>
    <w:p w14:paraId="72F96B37" w14:textId="77777777" w:rsidR="000F7377" w:rsidRDefault="000F7377"/>
    <w:p w14:paraId="65930701" w14:textId="77777777" w:rsidR="000F7377" w:rsidRDefault="000F7377">
      <w:r xmlns:w="http://schemas.openxmlformats.org/wordprocessingml/2006/main">
        <w:t xml:space="preserve">2 Corinthians 10:4 (Thi våben til vor krigsførelse er ikke kødelige, men mægtige ved Gud til at nedbryde fæstninger;)</w:t>
      </w:r>
    </w:p>
    <w:p w14:paraId="54808C1A" w14:textId="77777777" w:rsidR="000F7377" w:rsidRDefault="000F7377"/>
    <w:p w14:paraId="628B9A02" w14:textId="77777777" w:rsidR="000F7377" w:rsidRDefault="000F7377">
      <w:r xmlns:w="http://schemas.openxmlformats.org/wordprocessingml/2006/main">
        <w:t xml:space="preserve">Passagen taler om behovet for at have åndelige våben til at kæmpe mod åndelige højborge.</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with Spiritual Armor??</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styrke hjælper os med at overvinde højborge??</w:t>
      </w:r>
    </w:p>
    <w:p w14:paraId="6477E22D" w14:textId="77777777" w:rsidR="000F7377" w:rsidRDefault="000F7377"/>
    <w:p w14:paraId="662CBFBF" w14:textId="77777777" w:rsidR="000F7377" w:rsidRDefault="000F7377">
      <w:r xmlns:w="http://schemas.openxmlformats.org/wordprocessingml/2006/main">
        <w:t xml:space="preserve">1. Efeserne 6:10-18 (Til sidst, mine brødre, vær stærke i Herren og i hans magts kraft).</w:t>
      </w:r>
    </w:p>
    <w:p w14:paraId="5DC4F5B3" w14:textId="77777777" w:rsidR="000F7377" w:rsidRDefault="000F7377"/>
    <w:p w14:paraId="6812C2C5" w14:textId="77777777" w:rsidR="000F7377" w:rsidRDefault="000F7377">
      <w:r xmlns:w="http://schemas.openxmlformats.org/wordprocessingml/2006/main">
        <w:t xml:space="preserve">2. 1 John 4:4 (I er af Gud, mine børn, og har overvundet dem; thi større er den, som er i jer, end den, der er i verden.)</w:t>
      </w:r>
    </w:p>
    <w:p w14:paraId="32C6EB3D" w14:textId="77777777" w:rsidR="000F7377" w:rsidRDefault="000F7377"/>
    <w:p w14:paraId="143B5DAD" w14:textId="77777777" w:rsidR="000F7377" w:rsidRDefault="000F7377">
      <w:r xmlns:w="http://schemas.openxmlformats.org/wordprocessingml/2006/main">
        <w:t xml:space="preserve">2 Corinthians 10:5 5 nedkaste Indbilninger og alt det høje, som ophøjer sig imod Kundskab om Gud, og fører enhver Tanke i Fangenskab til Kristi Lydighed;</w:t>
      </w:r>
    </w:p>
    <w:p w14:paraId="44857982" w14:textId="77777777" w:rsidR="000F7377" w:rsidRDefault="000F7377"/>
    <w:p w14:paraId="4F934AE4" w14:textId="77777777" w:rsidR="000F7377" w:rsidRDefault="000F7377">
      <w:r xmlns:w="http://schemas.openxmlformats.org/wordprocessingml/2006/main">
        <w:t xml:space="preserve">Passagen opfordrer os til at bringe enhver tanke til lydighed mod Kristus og til at afvise enhver, der ophøjer sig selv mod kundskaben om Gud.</w:t>
      </w:r>
    </w:p>
    <w:p w14:paraId="60ACDE6C" w14:textId="77777777" w:rsidR="000F7377" w:rsidRDefault="000F7377"/>
    <w:p w14:paraId="62DDCE04" w14:textId="77777777" w:rsidR="000F7377" w:rsidRDefault="000F7377">
      <w:r xmlns:w="http://schemas.openxmlformats.org/wordprocessingml/2006/main">
        <w:t xml:space="preserve">1. "Lydighedens kraft: at bringe enhver tanke i fangenskab"</w:t>
      </w:r>
    </w:p>
    <w:p w14:paraId="72356829" w14:textId="77777777" w:rsidR="000F7377" w:rsidRDefault="000F7377"/>
    <w:p w14:paraId="05E9DEA4" w14:textId="77777777" w:rsidR="000F7377" w:rsidRDefault="000F7377">
      <w:r xmlns:w="http://schemas.openxmlformats.org/wordprocessingml/2006/main">
        <w:t xml:space="preserve">2. "At leve i sandheden: Afvisning af fantasier og enhver høj ting"</w:t>
      </w:r>
    </w:p>
    <w:p w14:paraId="780EE2DC" w14:textId="77777777" w:rsidR="000F7377" w:rsidRDefault="000F7377"/>
    <w:p w14:paraId="6E221558" w14:textId="77777777" w:rsidR="000F7377" w:rsidRDefault="000F7377">
      <w:r xmlns:w="http://schemas.openxmlformats.org/wordprocessingml/2006/main">
        <w:t xml:space="preserve">1. Filipperbrevet 4:8 – "Til sidst, brødre, hvad der er sandt, hvad der er hæderligt, hvad der er retfærdigt, hvad der er rent, hvad der </w:t>
      </w:r>
      <w:r xmlns:w="http://schemas.openxmlformats.org/wordprocessingml/2006/main">
        <w:lastRenderedPageBreak xmlns:w="http://schemas.openxmlformats.org/wordprocessingml/2006/main"/>
      </w:r>
      <w:r xmlns:w="http://schemas.openxmlformats.org/wordprocessingml/2006/main">
        <w:t xml:space="preserve">er dejligt, hvad der er prisværdigt, hvis der er nogen fortræffelighed, hvis der er noget, der er rosværdigt, tænk over disse ting."</w:t>
      </w:r>
    </w:p>
    <w:p w14:paraId="2C99C1E3" w14:textId="77777777" w:rsidR="000F7377" w:rsidRDefault="000F7377"/>
    <w:p w14:paraId="21AFF11E" w14:textId="77777777" w:rsidR="000F7377" w:rsidRDefault="000F7377">
      <w:r xmlns:w="http://schemas.openxmlformats.org/wordprocessingml/2006/main">
        <w:t xml:space="preserve">2. Salme 19:14 - ? </w:t>
      </w:r>
      <w:r xmlns:w="http://schemas.openxmlformats.org/wordprocessingml/2006/main">
        <w:rPr>
          <w:rFonts w:ascii="맑은 고딕 Semilight" w:hAnsi="맑은 고딕 Semilight"/>
        </w:rPr>
        <w:t xml:space="preserve">쏬 </w:t>
      </w:r>
      <w:r xmlns:w="http://schemas.openxmlformats.org/wordprocessingml/2006/main">
        <w:t xml:space="preserve">at min munds ord og mit hjertes meditation være antagelige for dine øjne, o Herre, min klippe og min forløser.??</w:t>
      </w:r>
    </w:p>
    <w:p w14:paraId="75C1C298" w14:textId="77777777" w:rsidR="000F7377" w:rsidRDefault="000F7377"/>
    <w:p w14:paraId="255331FD" w14:textId="77777777" w:rsidR="000F7377" w:rsidRDefault="000F7377">
      <w:r xmlns:w="http://schemas.openxmlformats.org/wordprocessingml/2006/main">
        <w:t xml:space="preserve">2 Corinthians 10:6 og have rede til at hævne al Ulydighed, naar Eders Lydighed er opfyldt.</w:t>
      </w:r>
    </w:p>
    <w:p w14:paraId="03B178A0" w14:textId="77777777" w:rsidR="000F7377" w:rsidRDefault="000F7377"/>
    <w:p w14:paraId="4A6D5111" w14:textId="77777777" w:rsidR="000F7377" w:rsidRDefault="000F7377">
      <w:r xmlns:w="http://schemas.openxmlformats.org/wordprocessingml/2006/main">
        <w:t xml:space="preserve">Paulus opfordrer korintherne til fuldt ud at adlyde Guds befalinger og advarer mod konsekvenserne af ulydighed.</w:t>
      </w:r>
    </w:p>
    <w:p w14:paraId="5ECBC2D4" w14:textId="77777777" w:rsidR="000F7377" w:rsidRDefault="000F7377"/>
    <w:p w14:paraId="49FE2E0F" w14:textId="77777777" w:rsidR="000F7377" w:rsidRDefault="000F7377">
      <w:r xmlns:w="http://schemas.openxmlformats.org/wordprocessingml/2006/main">
        <w:t xml:space="preserve">1. Vær omhyggelig med at adlyde Guds befalinger</w:t>
      </w:r>
    </w:p>
    <w:p w14:paraId="3739D6A2" w14:textId="77777777" w:rsidR="000F7377" w:rsidRDefault="000F7377"/>
    <w:p w14:paraId="40EBCEE2" w14:textId="77777777" w:rsidR="000F7377" w:rsidRDefault="000F7377">
      <w:r xmlns:w="http://schemas.openxmlformats.org/wordprocessingml/2006/main">
        <w:t xml:space="preserve">2. Konsekvenserne af ulydighed</w:t>
      </w:r>
    </w:p>
    <w:p w14:paraId="316C7943" w14:textId="77777777" w:rsidR="000F7377" w:rsidRDefault="000F7377"/>
    <w:p w14:paraId="2974CBEB" w14:textId="77777777" w:rsidR="000F7377" w:rsidRDefault="000F7377">
      <w:r xmlns:w="http://schemas.openxmlformats.org/wordprocessingml/2006/main">
        <w:t xml:space="preserve">1. Femte Mosebog 28:1-2 "Hvis du adlyder Herren din Gud fuldt ud og nøje følger alle hans befalinger, jeg giver dig i dag, vil Herren din Gud sætte dig højt over alle folkeslagene på jorden. Alle disse velsignelser vil komme over dig og ledsage dig, hvis du adlyder Herren din Gud."</w:t>
      </w:r>
    </w:p>
    <w:p w14:paraId="00BFC247" w14:textId="77777777" w:rsidR="000F7377" w:rsidRDefault="000F7377"/>
    <w:p w14:paraId="578CD158" w14:textId="77777777" w:rsidR="000F7377" w:rsidRDefault="000F7377">
      <w:r xmlns:w="http://schemas.openxmlformats.org/wordprocessingml/2006/main">
        <w:t xml:space="preserve">2. Hebræerbrevet 2:2-3 "For siden budskabet, der blev talt gennem engle, var bindende, og enhver krænkelse og ulydighed fik sin retfærdige straf, hvordan skal vi så undslippe, hvis vi ignorerer så stor en frelse?"</w:t>
      </w:r>
    </w:p>
    <w:p w14:paraId="5047F59C" w14:textId="77777777" w:rsidR="000F7377" w:rsidRDefault="000F7377"/>
    <w:p w14:paraId="73A64267" w14:textId="77777777" w:rsidR="000F7377" w:rsidRDefault="000F7377">
      <w:r xmlns:w="http://schemas.openxmlformats.org/wordprocessingml/2006/main">
        <w:t xml:space="preserve">2 Corinthians 10:7 Ser I efter det ydre? Hvis nogen stoler på sig selv, at han er Kristi, så skal han om sig selv mene dette igen, at ligesom han er Kristi, sådan er vi også Kristi.</w:t>
      </w:r>
    </w:p>
    <w:p w14:paraId="4C4E565D" w14:textId="77777777" w:rsidR="000F7377" w:rsidRDefault="000F7377"/>
    <w:p w14:paraId="74540BD1" w14:textId="77777777" w:rsidR="000F7377" w:rsidRDefault="000F7377">
      <w:r xmlns:w="http://schemas.openxmlformats.org/wordprocessingml/2006/main">
        <w:t xml:space="preserve">Paulus opfordrer korintherne til at huske, at de ligesom ham er Kristi og ikke bør dømme ud fra det ydre.</w:t>
      </w:r>
    </w:p>
    <w:p w14:paraId="57564F8E" w14:textId="77777777" w:rsidR="000F7377" w:rsidRDefault="000F7377"/>
    <w:p w14:paraId="2536D387" w14:textId="77777777" w:rsidR="000F7377" w:rsidRDefault="000F7377">
      <w:r xmlns:w="http://schemas.openxmlformats.org/wordprocessingml/2006/main">
        <w:t xml:space="preserve">1. Lad os ikke dømme efter udseende, men i stedet stole på Kristus.</w:t>
      </w:r>
    </w:p>
    <w:p w14:paraId="435DACD2" w14:textId="77777777" w:rsidR="000F7377" w:rsidRDefault="000F7377"/>
    <w:p w14:paraId="7BBBD8C4" w14:textId="77777777" w:rsidR="000F7377" w:rsidRDefault="000F7377">
      <w:r xmlns:w="http://schemas.openxmlformats.org/wordprocessingml/2006/main">
        <w:t xml:space="preserve">2. Vi er alle forenet i Kristus, uanset vores forskelligheder.</w:t>
      </w:r>
    </w:p>
    <w:p w14:paraId="7077C74B" w14:textId="77777777" w:rsidR="000F7377" w:rsidRDefault="000F7377"/>
    <w:p w14:paraId="3E257E42" w14:textId="77777777" w:rsidR="000F7377" w:rsidRDefault="000F7377">
      <w:r xmlns:w="http://schemas.openxmlformats.org/wordprocessingml/2006/main">
        <w:t xml:space="preserve">1. Esajas 11:3 - "Og han skal dømme blandt folkeslagene og true mange folk, og de skal smed deres sværd til plovjern og deres spyd til skjærekroge: folk skal ikke løfte sværd mod folk, og de skal ikke lære krig mere."</w:t>
      </w:r>
    </w:p>
    <w:p w14:paraId="3F69871D" w14:textId="77777777" w:rsidR="000F7377" w:rsidRDefault="000F7377"/>
    <w:p w14:paraId="4E7134E8" w14:textId="77777777" w:rsidR="000F7377" w:rsidRDefault="000F7377">
      <w:r xmlns:w="http://schemas.openxmlformats.org/wordprocessingml/2006/main">
        <w:t xml:space="preserve">2. Jakob 2:1 - "Mine brødre, hav ikke troen på vor Herre Jesu Kristi, herlighedens Herre, med respekt for mennesker."</w:t>
      </w:r>
    </w:p>
    <w:p w14:paraId="68078C29" w14:textId="77777777" w:rsidR="000F7377" w:rsidRDefault="000F7377"/>
    <w:p w14:paraId="0498DF9C" w14:textId="77777777" w:rsidR="000F7377" w:rsidRDefault="000F7377">
      <w:r xmlns:w="http://schemas.openxmlformats.org/wordprocessingml/2006/main">
        <w:t xml:space="preserve">2 Corinthians 10:8 Thi selv om jeg skulle rose mig noget mere af vor Magt, som Herren har givet os til Opbyggelse og ikke til eders Undergang, skulde jeg ikke skamme mig.</w:t>
      </w:r>
    </w:p>
    <w:p w14:paraId="77C7078F" w14:textId="77777777" w:rsidR="000F7377" w:rsidRDefault="000F7377"/>
    <w:p w14:paraId="2979F961" w14:textId="77777777" w:rsidR="000F7377" w:rsidRDefault="000F7377">
      <w:r xmlns:w="http://schemas.openxmlformats.org/wordprocessingml/2006/main">
        <w:t xml:space="preserve">Paulus taler om den myndighed, som Herren har givet ham til at opbygge frem for at ødelægge.</w:t>
      </w:r>
    </w:p>
    <w:p w14:paraId="4760BE9A" w14:textId="77777777" w:rsidR="000F7377" w:rsidRDefault="000F7377"/>
    <w:p w14:paraId="657CF4E8" w14:textId="77777777" w:rsidR="000F7377" w:rsidRDefault="000F7377">
      <w:r xmlns:w="http://schemas.openxmlformats.org/wordprocessingml/2006/main">
        <w:t xml:space="preserve">1. Kærlighedens kraft - hvordan Guds autoritet gennem kærlighed kan forvandle liv</w:t>
      </w:r>
    </w:p>
    <w:p w14:paraId="05CC55C1" w14:textId="77777777" w:rsidR="000F7377" w:rsidRDefault="000F7377"/>
    <w:p w14:paraId="0B028F0E" w14:textId="77777777" w:rsidR="000F7377" w:rsidRDefault="000F7377">
      <w:r xmlns:w="http://schemas.openxmlformats.org/wordprocessingml/2006/main">
        <w:t xml:space="preserve">2. Tilgivelsens autoritet - Forståelse af Guds nåde- og barmhjertighedsgave</w:t>
      </w:r>
    </w:p>
    <w:p w14:paraId="7C36B990" w14:textId="77777777" w:rsidR="000F7377" w:rsidRDefault="000F7377"/>
    <w:p w14:paraId="5A79D354" w14:textId="77777777" w:rsidR="000F7377" w:rsidRDefault="000F7377">
      <w:r xmlns:w="http://schemas.openxmlformats.org/wordprocessingml/2006/main">
        <w:t xml:space="preserve">1. Romerbrevet 12:20-21 - "Derfor, hvis din fjende er sulten, så giv ham mad; hvis han er tørstig, så giv ham at drikke; for ved at gøre det vil du samle ildkul på hans hoved. Lad dig ikke besejre af det onde, men overvind det onde med det gode."</w:t>
      </w:r>
    </w:p>
    <w:p w14:paraId="0EAD2DD6" w14:textId="77777777" w:rsidR="000F7377" w:rsidRDefault="000F7377"/>
    <w:p w14:paraId="24C428EF" w14:textId="77777777" w:rsidR="000F7377" w:rsidRDefault="000F7377">
      <w:r xmlns:w="http://schemas.openxmlformats.org/wordprocessingml/2006/main">
        <w:t xml:space="preserve">2. Joh 13,34-35 - "Et nyt bud giver jeg jer, at I skal elske hinanden; ligesom jeg har elsket jer, skal I også elske hinanden. På dette skal alle vide, at I er mine disciple, hvis I have kærlighed til hinanden."</w:t>
      </w:r>
    </w:p>
    <w:p w14:paraId="14632986" w14:textId="77777777" w:rsidR="000F7377" w:rsidRDefault="000F7377"/>
    <w:p w14:paraId="3B3CC535" w14:textId="77777777" w:rsidR="000F7377" w:rsidRDefault="000F7377">
      <w:r xmlns:w="http://schemas.openxmlformats.org/wordprocessingml/2006/main">
        <w:t xml:space="preserve">2 Corinthians 10:9 9 At jeg ikke skal synes, som om jeg skulde forfærde Eder ved Bogstaver.</w:t>
      </w:r>
    </w:p>
    <w:p w14:paraId="25665FB1" w14:textId="77777777" w:rsidR="000F7377" w:rsidRDefault="000F7377"/>
    <w:p w14:paraId="6371D02E" w14:textId="77777777" w:rsidR="000F7377" w:rsidRDefault="000F7377">
      <w:r xmlns:w="http://schemas.openxmlformats.org/wordprocessingml/2006/main">
        <w:t xml:space="preserve">Paulus præciserer, at hans breve ikke har til formål at skræmme korintherne, men at opmuntre dem.</w:t>
      </w:r>
    </w:p>
    <w:p w14:paraId="204C6E79" w14:textId="77777777" w:rsidR="000F7377" w:rsidRDefault="000F7377"/>
    <w:p w14:paraId="2F36D1CE" w14:textId="77777777" w:rsidR="000F7377" w:rsidRDefault="000F7377">
      <w:r xmlns:w="http://schemas.openxmlformats.org/wordprocessingml/2006/main">
        <w:t xml:space="preserve">1. Kraften til opmuntring: Hvordan vi kan bygge hinanden op</w:t>
      </w:r>
    </w:p>
    <w:p w14:paraId="651B8800" w14:textId="77777777" w:rsidR="000F7377" w:rsidRDefault="000F7377"/>
    <w:p w14:paraId="6C3D62BB" w14:textId="77777777" w:rsidR="000F7377" w:rsidRDefault="000F7377">
      <w:r xmlns:w="http://schemas.openxmlformats.org/wordprocessingml/2006/main">
        <w:t xml:space="preserve">2. Kærlighedsbreve: Nå ud til andre med venlighed</w:t>
      </w:r>
    </w:p>
    <w:p w14:paraId="0A018E02" w14:textId="77777777" w:rsidR="000F7377" w:rsidRDefault="000F7377"/>
    <w:p w14:paraId="78B18FC1" w14:textId="77777777" w:rsidR="000F7377" w:rsidRDefault="000F7377">
      <w:r xmlns:w="http://schemas.openxmlformats.org/wordprocessingml/2006/main">
        <w:t xml:space="preserve">1. Filipperne 4:8-9 - "Til sidst, brødre og søstre, hvad der er sandt, hvad der er ædelt, hvad der er ret, hvad der er rent, hvad der er dejligt, hvad der er beundringsværdigt? 봧 f alt er fremragende eller </w:t>
      </w:r>
      <w:r xmlns:w="http://schemas.openxmlformats.org/wordprocessingml/2006/main">
        <w:rPr>
          <w:rFonts w:ascii="맑은 고딕 Semilight" w:hAnsi="맑은 고딕 Semilight"/>
        </w:rPr>
        <w:t xml:space="preserve">prisværdigt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hink om sådanne ting. Hvad end du har lært eller modtaget eller hørt fra mig, eller set i mig? </w:t>
      </w:r>
      <w:r xmlns:w="http://schemas.openxmlformats.org/wordprocessingml/2006/main">
        <w:rPr>
          <w:rFonts w:ascii="맑은 고딕 Semilight" w:hAnsi="맑은 고딕 Semilight"/>
        </w:rPr>
        <w:t xml:space="preserve">Udfør </w:t>
      </w:r>
      <w:r xmlns:w="http://schemas.openxmlformats.org/wordprocessingml/2006/main">
        <w:t xml:space="preserve">det i praksis. Og fredens Gud vil være med dig."</w:t>
      </w:r>
    </w:p>
    <w:p w14:paraId="4EE4E5AF" w14:textId="77777777" w:rsidR="000F7377" w:rsidRDefault="000F7377"/>
    <w:p w14:paraId="3E4C4D1B" w14:textId="77777777" w:rsidR="000F7377" w:rsidRDefault="000F7377">
      <w:r xmlns:w="http://schemas.openxmlformats.org/wordprocessingml/2006/main">
        <w:t xml:space="preserve">2. Hebræerne 10:24-25 - "Og lad os overveje, hvordan vi kan anspore hinanden til kærlighed og gode gerninger, ikke opgive at mødes, som nogle har for vane at gøre, men opmuntre </w:t>
      </w:r>
      <w:r xmlns:w="http://schemas.openxmlformats.org/wordprocessingml/2006/main">
        <w:rPr>
          <w:rFonts w:ascii="맑은 고딕 Semilight" w:hAnsi="맑은 고딕 Semilight"/>
        </w:rPr>
        <w:t xml:space="preserve">hinanden </w:t>
      </w:r>
      <w:r xmlns:w="http://schemas.openxmlformats.org/wordprocessingml/2006/main">
        <w:t xml:space="preserve">? jo mere som du ser dagen nærme sig."</w:t>
      </w:r>
    </w:p>
    <w:p w14:paraId="1036D92E" w14:textId="77777777" w:rsidR="000F7377" w:rsidRDefault="000F7377"/>
    <w:p w14:paraId="2336816B" w14:textId="77777777" w:rsidR="000F7377" w:rsidRDefault="000F7377">
      <w:r xmlns:w="http://schemas.openxmlformats.org/wordprocessingml/2006/main">
        <w:t xml:space="preserve">2 Corinthians 10:10 10 Thi hans Breve, siger de, er vægtige og stærke; men hans legemlige nærvær er svag og hans tale foragtelig.</w:t>
      </w:r>
    </w:p>
    <w:p w14:paraId="7D0FB930" w14:textId="77777777" w:rsidR="000F7377" w:rsidRDefault="000F7377"/>
    <w:p w14:paraId="5F40660A" w14:textId="77777777" w:rsidR="000F7377" w:rsidRDefault="000F7377">
      <w:r xmlns:w="http://schemas.openxmlformats.org/wordprocessingml/2006/main">
        <w:t xml:space="preserve">Paul bliver kritiseret for styrken af hans skrevne ord, men hans fysiske tilstedeværelse og tale anses for svag.</w:t>
      </w:r>
    </w:p>
    <w:p w14:paraId="4497745C" w14:textId="77777777" w:rsidR="000F7377" w:rsidRDefault="000F7377"/>
    <w:p w14:paraId="0157C864" w14:textId="77777777" w:rsidR="000F7377" w:rsidRDefault="000F7377">
      <w:r xmlns:w="http://schemas.openxmlformats.org/wordprocessingml/2006/main">
        <w:t xml:space="preserve">1. Ordens magt: Hvordan vores ord kan gøre en forskel i verden</w:t>
      </w:r>
    </w:p>
    <w:p w14:paraId="1FAF4513" w14:textId="77777777" w:rsidR="000F7377" w:rsidRDefault="000F7377"/>
    <w:p w14:paraId="21F9ABD8" w14:textId="77777777" w:rsidR="000F7377" w:rsidRDefault="000F7377">
      <w:r xmlns:w="http://schemas.openxmlformats.org/wordprocessingml/2006/main">
        <w:t xml:space="preserve">2. At finde styrke gennem svaghed: Stol på Gud, ikke vores egen styrke</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Ordsprogene 16:24 Behagelige ord er som en honningkage, søde for sjælen og sundhed for knoglerne.</w:t>
      </w:r>
    </w:p>
    <w:p w14:paraId="61B50BD9" w14:textId="77777777" w:rsidR="000F7377" w:rsidRDefault="000F7377"/>
    <w:p w14:paraId="79945E31" w14:textId="77777777" w:rsidR="000F7377" w:rsidRDefault="000F7377">
      <w:r xmlns:w="http://schemas.openxmlformats.org/wordprocessingml/2006/main">
        <w:t xml:space="preserve">2. Esajas 40:29 Han giver magt til de svage; og til dem, som ikke har magt, øger han styrke.</w:t>
      </w:r>
    </w:p>
    <w:p w14:paraId="4BEE8040" w14:textId="77777777" w:rsidR="000F7377" w:rsidRDefault="000F7377"/>
    <w:p w14:paraId="17BAFA3C" w14:textId="77777777" w:rsidR="000F7377" w:rsidRDefault="000F7377">
      <w:r xmlns:w="http://schemas.openxmlformats.org/wordprocessingml/2006/main">
        <w:t xml:space="preserve">2 Corinthians 10:11 11 Lad saadanne mene dette, at saaledes som vi ere i Ord med Bogstaver, naar vi ere fraværende, saaledes vil vi og være i Gerning, naar vi ere tilstede.</w:t>
      </w:r>
    </w:p>
    <w:p w14:paraId="7B1E813F" w14:textId="77777777" w:rsidR="000F7377" w:rsidRDefault="000F7377"/>
    <w:p w14:paraId="5C514998" w14:textId="77777777" w:rsidR="000F7377" w:rsidRDefault="000F7377">
      <w:r xmlns:w="http://schemas.openxmlformats.org/wordprocessingml/2006/main">
        <w:t xml:space="preserve">Paulus opfordrer korintherne til at overveje, hvad han siger i sine breve og minder dem om, at hans ord vil afspejle hans handlinger, når han er sammen med dem.</w:t>
      </w:r>
    </w:p>
    <w:p w14:paraId="358121DD" w14:textId="77777777" w:rsidR="000F7377" w:rsidRDefault="000F7377"/>
    <w:p w14:paraId="35FCE65D" w14:textId="77777777" w:rsidR="000F7377" w:rsidRDefault="000F7377">
      <w:r xmlns:w="http://schemas.openxmlformats.org/wordprocessingml/2006/main">
        <w:t xml:space="preserve">1. Omfavn Guds ord med åbne hjerter</w:t>
      </w:r>
    </w:p>
    <w:p w14:paraId="421E57C6" w14:textId="77777777" w:rsidR="000F7377" w:rsidRDefault="000F7377"/>
    <w:p w14:paraId="211A268A" w14:textId="77777777" w:rsidR="000F7377" w:rsidRDefault="000F7377">
      <w:r xmlns:w="http://schemas.openxmlformats.org/wordprocessingml/2006/main">
        <w:t xml:space="preserve">2. Vores ord og gerninger bør afspejle Guds kærlighed</w:t>
      </w:r>
    </w:p>
    <w:p w14:paraId="03454D49" w14:textId="77777777" w:rsidR="000F7377" w:rsidRDefault="000F7377"/>
    <w:p w14:paraId="14B29222" w14:textId="77777777" w:rsidR="000F7377" w:rsidRDefault="000F7377">
      <w:r xmlns:w="http://schemas.openxmlformats.org/wordprocessingml/2006/main">
        <w:t xml:space="preserve">1. Jakob 3:1-12 - Lad ikke mange af jer blive lærere, vel vidende at vi vil få en strengere dom.</w:t>
      </w:r>
    </w:p>
    <w:p w14:paraId="219CE711" w14:textId="77777777" w:rsidR="000F7377" w:rsidRDefault="000F7377"/>
    <w:p w14:paraId="1B5930F3" w14:textId="77777777" w:rsidR="000F7377" w:rsidRDefault="000F7377">
      <w:r xmlns:w="http://schemas.openxmlformats.org/wordprocessingml/2006/main">
        <w:t xml:space="preserve">2. Salme 19:14 - Lad min munds ord og mit hjertes overvejelser være velbehagelige for dine øjne, Herre, min styrke og min forløser.</w:t>
      </w:r>
    </w:p>
    <w:p w14:paraId="47B78F7A" w14:textId="77777777" w:rsidR="000F7377" w:rsidRDefault="000F7377"/>
    <w:p w14:paraId="680813CF" w14:textId="77777777" w:rsidR="000F7377" w:rsidRDefault="000F7377">
      <w:r xmlns:w="http://schemas.openxmlformats.org/wordprocessingml/2006/main">
        <w:t xml:space="preserve">2 Corinthians 10:12 12 Thi vi turde ikke gøre os til Tallet eller sammenligne os med nogle, som roser sig selv; men de, som måle sig selv og sammenligne sig selv, er ikke vise.</w:t>
      </w:r>
    </w:p>
    <w:p w14:paraId="18ECD9E6" w14:textId="77777777" w:rsidR="000F7377" w:rsidRDefault="000F7377"/>
    <w:p w14:paraId="516FFD08" w14:textId="77777777" w:rsidR="000F7377" w:rsidRDefault="000F7377">
      <w:r xmlns:w="http://schemas.openxmlformats.org/wordprocessingml/2006/main">
        <w:t xml:space="preserve">Paulus advarer mod at sammenligne os med andre, da det ikke er klogt at måle os mod hinanden.</w:t>
      </w:r>
    </w:p>
    <w:p w14:paraId="504B09C0" w14:textId="77777777" w:rsidR="000F7377" w:rsidRDefault="000F7377"/>
    <w:p w14:paraId="69C1EF87" w14:textId="77777777" w:rsidR="000F7377" w:rsidRDefault="000F7377">
      <w:r xmlns:w="http://schemas.openxmlformats.org/wordprocessingml/2006/main">
        <w:t xml:space="preserve">1. Faren ved sammenligning: Hvorfor Paulus advarer os mod det</w:t>
      </w:r>
    </w:p>
    <w:p w14:paraId="500EF3A5" w14:textId="77777777" w:rsidR="000F7377" w:rsidRDefault="000F7377"/>
    <w:p w14:paraId="68A5E678" w14:textId="77777777" w:rsidR="000F7377" w:rsidRDefault="000F7377">
      <w:r xmlns:w="http://schemas.openxmlformats.org/wordprocessingml/2006/main">
        <w:t xml:space="preserve">2. Find tilfredshed: Hvorfor vi ikke bør måle os selv mod andre</w:t>
      </w:r>
    </w:p>
    <w:p w14:paraId="3F876827" w14:textId="77777777" w:rsidR="000F7377" w:rsidRDefault="000F7377"/>
    <w:p w14:paraId="48B382D9" w14:textId="77777777" w:rsidR="000F7377" w:rsidRDefault="000F7377">
      <w:r xmlns:w="http://schemas.openxmlformats.org/wordprocessingml/2006/main">
        <w:t xml:space="preserve">1. Matthæus 23:11-12 - ? </w:t>
      </w:r>
      <w:r xmlns:w="http://schemas.openxmlformats.org/wordprocessingml/2006/main">
        <w:rPr>
          <w:rFonts w:ascii="맑은 고딕 Semilight" w:hAnsi="맑은 고딕 Semilight"/>
        </w:rPr>
        <w:t xml:space="preserve">쏝 </w:t>
      </w:r>
      <w:r xmlns:w="http://schemas.openxmlformats.org/wordprocessingml/2006/main">
        <w:t xml:space="preserve">den, der er størst blandt jer, skal være jeres tjener. Og enhver, som ophøjer sig selv, skal blive fornedret; og den, der ydmyger sig, skal ophøjes.??</w:t>
      </w:r>
    </w:p>
    <w:p w14:paraId="29AFA124" w14:textId="77777777" w:rsidR="000F7377" w:rsidRDefault="000F7377"/>
    <w:p w14:paraId="51C5A18B" w14:textId="77777777" w:rsidR="000F7377" w:rsidRDefault="000F7377">
      <w:r xmlns:w="http://schemas.openxmlformats.org/wordprocessingml/2006/main">
        <w:t xml:space="preserve">2. Romerne 12:3 - ? </w:t>
      </w:r>
      <w:r xmlns:w="http://schemas.openxmlformats.org/wordprocessingml/2006/main">
        <w:rPr>
          <w:rFonts w:ascii="맑은 고딕 Semilight" w:hAnsi="맑은 고딕 Semilight"/>
        </w:rPr>
        <w:t xml:space="preserve">쏤 </w:t>
      </w:r>
      <w:r xmlns:w="http://schemas.openxmlformats.org/wordprocessingml/2006/main">
        <w:t xml:space="preserve">eller jeg siger ved den nåde, der er givet mig, til enhver, som er iblandt jer, at han ikke skal tænke højere på sig selv, end han burde tro; men at tænke nøgternt, som Gud har givet ethvert menneske et mål af tro.??</w:t>
      </w:r>
    </w:p>
    <w:p w14:paraId="25D32591" w14:textId="77777777" w:rsidR="000F7377" w:rsidRDefault="000F7377"/>
    <w:p w14:paraId="3054FDE0" w14:textId="77777777" w:rsidR="000F7377" w:rsidRDefault="000F7377">
      <w:r xmlns:w="http://schemas.openxmlformats.org/wordprocessingml/2006/main">
        <w:t xml:space="preserve">2 Corinthians 10:13 13 Men vi vil ikke rose os af Ting uden vort Maal, men efter Maalet af den Regel, som Gud har uddelt os, en Maal til at naa endog Eder.</w:t>
      </w:r>
    </w:p>
    <w:p w14:paraId="479C37D1" w14:textId="77777777" w:rsidR="000F7377" w:rsidRDefault="000F7377"/>
    <w:p w14:paraId="4F1624AB" w14:textId="77777777" w:rsidR="000F7377" w:rsidRDefault="000F7377">
      <w:r xmlns:w="http://schemas.openxmlformats.org/wordprocessingml/2006/main">
        <w:t xml:space="preserve">Paulus minder korintherne om, at de ikke bør prale af ting, der ligger uden for deres evner. I stedet bør de stræbe efter de mål, som Gud har givet dem.</w:t>
      </w:r>
    </w:p>
    <w:p w14:paraId="1F898280" w14:textId="77777777" w:rsidR="000F7377" w:rsidRDefault="000F7377"/>
    <w:p w14:paraId="79601BD3" w14:textId="77777777" w:rsidR="000F7377" w:rsidRDefault="000F7377">
      <w:r xmlns:w="http://schemas.openxmlformats.org/wordprocessingml/2006/main">
        <w:t xml:space="preserve">1. Erkendelse og opnåelse af Guds hensigt - 2 Korintherbrev 10:13</w:t>
      </w:r>
    </w:p>
    <w:p w14:paraId="771857BF" w14:textId="77777777" w:rsidR="000F7377" w:rsidRDefault="000F7377"/>
    <w:p w14:paraId="7BEB4261" w14:textId="77777777" w:rsidR="000F7377" w:rsidRDefault="000F7377">
      <w:r xmlns:w="http://schemas.openxmlformats.org/wordprocessingml/2006/main">
        <w:t xml:space="preserve">2. At kende dine grænser og nå dit potentiale - 2 Korintherbrev 10:13</w:t>
      </w:r>
    </w:p>
    <w:p w14:paraId="0B5E7728" w14:textId="77777777" w:rsidR="000F7377" w:rsidRDefault="000F7377"/>
    <w:p w14:paraId="420DED02" w14:textId="77777777" w:rsidR="000F7377" w:rsidRDefault="000F7377">
      <w:r xmlns:w="http://schemas.openxmlformats.org/wordprocessingml/2006/main">
        <w:t xml:space="preserve">1. Efeserbrevet 2:10 - For vi er hans værk, skabt i Kristus Jesus til gode gerninger, som Gud forud har forberedt, for at vi skulle vandre i dem.</w:t>
      </w:r>
    </w:p>
    <w:p w14:paraId="2B4A3766" w14:textId="77777777" w:rsidR="000F7377" w:rsidRDefault="000F7377"/>
    <w:p w14:paraId="593C1D71" w14:textId="77777777" w:rsidR="000F7377" w:rsidRDefault="000F7377">
      <w:r xmlns:w="http://schemas.openxmlformats.org/wordprocessingml/2006/main">
        <w:t xml:space="preserve">2. Salme 19:14 - Lad min munds ord og mit hjertes meditation være velbehagelige for dine øjne, Herre, min klippe og min forløser.</w:t>
      </w:r>
    </w:p>
    <w:p w14:paraId="72426CA3" w14:textId="77777777" w:rsidR="000F7377" w:rsidRDefault="000F7377"/>
    <w:p w14:paraId="794E9B54" w14:textId="77777777" w:rsidR="000F7377" w:rsidRDefault="000F7377">
      <w:r xmlns:w="http://schemas.openxmlformats.org/wordprocessingml/2006/main">
        <w:t xml:space="preserve">2 Corinthians 10:14 Thi vi strækker os ikke ud over vor Maade, som om vi ikke naaede Eder; thi vi ere ogsaa kommen saa langt som til Eder, idet vi forkynder Kristi Evangelium.</w:t>
      </w:r>
    </w:p>
    <w:p w14:paraId="57A9D7EE" w14:textId="77777777" w:rsidR="000F7377" w:rsidRDefault="000F7377"/>
    <w:p w14:paraId="29CDAD63" w14:textId="77777777" w:rsidR="000F7377" w:rsidRDefault="000F7377">
      <w:r xmlns:w="http://schemas.openxmlformats.org/wordprocessingml/2006/main">
        <w:t xml:space="preserve">Paulus og hans ledsagere forkyndte Kristi evangelium for korintherne uden at nå ud over deres mål.</w:t>
      </w:r>
    </w:p>
    <w:p w14:paraId="52818655" w14:textId="77777777" w:rsidR="000F7377" w:rsidRDefault="000F7377"/>
    <w:p w14:paraId="4E0B3CC6" w14:textId="77777777" w:rsidR="000F7377" w:rsidRDefault="000F7377">
      <w:r xmlns:w="http://schemas.openxmlformats.org/wordprocessingml/2006/main">
        <w:t xml:space="preserve">1. Reaching Beyond: Hvordan man strækker sig og vokser i tro</w:t>
      </w:r>
    </w:p>
    <w:p w14:paraId="2027663A" w14:textId="77777777" w:rsidR="000F7377" w:rsidRDefault="000F7377"/>
    <w:p w14:paraId="228980EF" w14:textId="77777777" w:rsidR="000F7377" w:rsidRDefault="000F7377">
      <w:r xmlns:w="http://schemas.openxmlformats.org/wordprocessingml/2006/main">
        <w:t xml:space="preserve">2. Forkyndelse af evangeliet: Bring den gode nyhed til andre</w:t>
      </w:r>
    </w:p>
    <w:p w14:paraId="10241DB4" w14:textId="77777777" w:rsidR="000F7377" w:rsidRDefault="000F7377"/>
    <w:p w14:paraId="549443CD" w14:textId="77777777" w:rsidR="000F7377" w:rsidRDefault="000F7377">
      <w:r xmlns:w="http://schemas.openxmlformats.org/wordprocessingml/2006/main">
        <w:t xml:space="preserve">1. Romerne 10:14 - Hvordan kan de så kalde på den, de ikke har troet på? Og hvordan kan de tro på den, de ikke har hørt om?</w:t>
      </w:r>
    </w:p>
    <w:p w14:paraId="56F9FF44" w14:textId="77777777" w:rsidR="000F7377" w:rsidRDefault="000F7377"/>
    <w:p w14:paraId="4FC2ADD7" w14:textId="77777777" w:rsidR="000F7377" w:rsidRDefault="000F7377">
      <w:r xmlns:w="http://schemas.openxmlformats.org/wordprocessingml/2006/main">
        <w:t xml:space="preserve">2. Matthæus 28:19-20 - Gå derfor hen og gør alle folkeslag til disciple, idet I døber dem i Faderens og Sønnens og Helligåndens navn, og lærer dem at holde alt, hvad jeg har befalet jer. Og sandelig er jeg med dig altid, til tidens ende.</w:t>
      </w:r>
    </w:p>
    <w:p w14:paraId="7A93FEA6" w14:textId="77777777" w:rsidR="000F7377" w:rsidRDefault="000F7377"/>
    <w:p w14:paraId="1A9D1593" w14:textId="77777777" w:rsidR="000F7377" w:rsidRDefault="000F7377">
      <w:r xmlns:w="http://schemas.openxmlformats.org/wordprocessingml/2006/main">
        <w:t xml:space="preserve">2 Corinthians 10:15 15 ikke prale af Ting uden vor Maade, det er af andre Menneskers Arbejde; men har håb, når eders tro bliver større, at vi skal blive udvidet af jer i overflod efter vor herredømme,</w:t>
      </w:r>
    </w:p>
    <w:p w14:paraId="17517834" w14:textId="77777777" w:rsidR="000F7377" w:rsidRDefault="000F7377"/>
    <w:p w14:paraId="2B7D2787" w14:textId="77777777" w:rsidR="000F7377" w:rsidRDefault="000F7377">
      <w:r xmlns:w="http://schemas.openxmlformats.org/wordprocessingml/2006/main">
        <w:t xml:space="preserve">Apostlen Paulus opfordrer korintherne til at øge deres tro, så han og hans team kan være i stand til at hjælpe dem endnu mere.</w:t>
      </w:r>
    </w:p>
    <w:p w14:paraId="7B622834" w14:textId="77777777" w:rsidR="000F7377" w:rsidRDefault="000F7377"/>
    <w:p w14:paraId="7FAD3BA3" w14:textId="77777777" w:rsidR="000F7377" w:rsidRDefault="000F7377">
      <w:r xmlns:w="http://schemas.openxmlformats.org/wordprocessingml/2006/main">
        <w:t xml:space="preserve">1. Øg din tro, øg dine velsignelser</w:t>
      </w:r>
    </w:p>
    <w:p w14:paraId="33D5DA05" w14:textId="77777777" w:rsidR="000F7377" w:rsidRDefault="000F7377"/>
    <w:p w14:paraId="2E19CAC2" w14:textId="77777777" w:rsidR="000F7377" w:rsidRDefault="000F7377">
      <w:r xmlns:w="http://schemas.openxmlformats.org/wordprocessingml/2006/main">
        <w:t xml:space="preserve">2. Håbets kraft gennem tro</w:t>
      </w:r>
    </w:p>
    <w:p w14:paraId="2E843F42" w14:textId="77777777" w:rsidR="000F7377" w:rsidRDefault="000F7377"/>
    <w:p w14:paraId="227B8518" w14:textId="77777777" w:rsidR="000F7377" w:rsidRDefault="000F7377">
      <w:r xmlns:w="http://schemas.openxmlformats.org/wordprocessingml/2006/main">
        <w:t xml:space="preserve">1. Romerbrevet 10:17 - Så troen kommer af at høre og høre ved Kristi ord.</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Efeserbrevet 3:20 - Nu til ham, som er i stand til at gøre langt mere end alt, hvad vi beder eller tænker, efter den kraft, der virker i os.</w:t>
      </w:r>
    </w:p>
    <w:p w14:paraId="2C31BCBC" w14:textId="77777777" w:rsidR="000F7377" w:rsidRDefault="000F7377"/>
    <w:p w14:paraId="0B2249AC" w14:textId="77777777" w:rsidR="000F7377" w:rsidRDefault="000F7377">
      <w:r xmlns:w="http://schemas.openxmlformats.org/wordprocessingml/2006/main">
        <w:t xml:space="preserve">2 Corinthians 10:16 16 at forkynde Evangeliet i de Egne, der ligger hinsides Eder, og ikke at rose sig af en anden Mands Række af Ting, der er gjort rede for vor Haand.</w:t>
      </w:r>
    </w:p>
    <w:p w14:paraId="3D710900" w14:textId="77777777" w:rsidR="000F7377" w:rsidRDefault="000F7377"/>
    <w:p w14:paraId="347323B6" w14:textId="77777777" w:rsidR="000F7377" w:rsidRDefault="000F7377">
      <w:r xmlns:w="http://schemas.openxmlformats.org/wordprocessingml/2006/main">
        <w:t xml:space="preserve">Paulus opfordrer kristne til at udbrede evangeliet til dem, der er uden for deres rækkevidde, og til ikke at tage æren for andres gerninger.</w:t>
      </w:r>
    </w:p>
    <w:p w14:paraId="402DC75F" w14:textId="77777777" w:rsidR="000F7377" w:rsidRDefault="000F7377"/>
    <w:p w14:paraId="37466194" w14:textId="77777777" w:rsidR="000F7377" w:rsidRDefault="000F7377">
      <w:r xmlns:w="http://schemas.openxmlformats.org/wordprocessingml/2006/main">
        <w:t xml:space="preserve">1. Kraften i at dele evangeliet</w:t>
      </w:r>
    </w:p>
    <w:p w14:paraId="221A2AFB" w14:textId="77777777" w:rsidR="000F7377" w:rsidRDefault="000F7377"/>
    <w:p w14:paraId="60EFAC35" w14:textId="77777777" w:rsidR="000F7377" w:rsidRDefault="000F7377">
      <w:r xmlns:w="http://schemas.openxmlformats.org/wordprocessingml/2006/main">
        <w:t xml:space="preserve">2. At tage æren for andres arbejde</w:t>
      </w:r>
    </w:p>
    <w:p w14:paraId="65AE62F7" w14:textId="77777777" w:rsidR="000F7377" w:rsidRDefault="000F7377"/>
    <w:p w14:paraId="6E178547" w14:textId="77777777" w:rsidR="000F7377" w:rsidRDefault="000F7377">
      <w:r xmlns:w="http://schemas.openxmlformats.org/wordprocessingml/2006/main">
        <w:t xml:space="preserve">1. Matthæus 28:19-20 (Gå derfor hen og gør alle folkeslag til disciple, idet I døber dem i Faderens og Sønnens og Helligåndens navn, og lærer dem at holde alt, hvad jeg har befalet jer)</w:t>
      </w:r>
    </w:p>
    <w:p w14:paraId="1760F60C" w14:textId="77777777" w:rsidR="000F7377" w:rsidRDefault="000F7377"/>
    <w:p w14:paraId="7DCBEA92" w14:textId="77777777" w:rsidR="000F7377" w:rsidRDefault="000F7377">
      <w:r xmlns:w="http://schemas.openxmlformats.org/wordprocessingml/2006/main">
        <w:t xml:space="preserve">2. Ordsprogene 16:18 (Stolthed går før ødelæggelse, og en hovmodig ånd før et fald)</w:t>
      </w:r>
    </w:p>
    <w:p w14:paraId="12F2D66F" w14:textId="77777777" w:rsidR="000F7377" w:rsidRDefault="000F7377"/>
    <w:p w14:paraId="09190950" w14:textId="77777777" w:rsidR="000F7377" w:rsidRDefault="000F7377">
      <w:r xmlns:w="http://schemas.openxmlformats.org/wordprocessingml/2006/main">
        <w:t xml:space="preserve">2 Corinthians 10:17 17 Men den, som roser sig, han rose sig af Herren.</w:t>
      </w:r>
    </w:p>
    <w:p w14:paraId="20870341" w14:textId="77777777" w:rsidR="000F7377" w:rsidRDefault="000F7377"/>
    <w:p w14:paraId="76948923" w14:textId="77777777" w:rsidR="000F7377" w:rsidRDefault="000F7377">
      <w:r xmlns:w="http://schemas.openxmlformats.org/wordprocessingml/2006/main">
        <w:t xml:space="preserve">Vi bør være stolte af Herren og ikke af os selv.</w:t>
      </w:r>
    </w:p>
    <w:p w14:paraId="3B5DEA38" w14:textId="77777777" w:rsidR="000F7377" w:rsidRDefault="000F7377"/>
    <w:p w14:paraId="1CEF2C67" w14:textId="77777777" w:rsidR="000F7377" w:rsidRDefault="000F7377">
      <w:r xmlns:w="http://schemas.openxmlformats.org/wordprocessingml/2006/main">
        <w:t xml:space="preserve">1. Herren er vor pris værd</w:t>
      </w:r>
    </w:p>
    <w:p w14:paraId="1E873EE4" w14:textId="77777777" w:rsidR="000F7377" w:rsidRDefault="000F7377"/>
    <w:p w14:paraId="458471A4" w14:textId="77777777" w:rsidR="000F7377" w:rsidRDefault="000F7377">
      <w:r xmlns:w="http://schemas.openxmlformats.org/wordprocessingml/2006/main">
        <w:t xml:space="preserve">2. Herren er vores kilde til stolthed</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Salme 34:3 - "Ger Herren med mig, lad os sammen ophøje hans navn."</w:t>
      </w:r>
    </w:p>
    <w:p w14:paraId="3F79E537" w14:textId="77777777" w:rsidR="000F7377" w:rsidRDefault="000F7377"/>
    <w:p w14:paraId="425B540F" w14:textId="77777777" w:rsidR="000F7377" w:rsidRDefault="000F7377">
      <w:r xmlns:w="http://schemas.openxmlformats.org/wordprocessingml/2006/main">
        <w:t xml:space="preserve">2. Jakob 4:10 - "Ydmyg jer for Herren, og han vil løfte jer op."</w:t>
      </w:r>
    </w:p>
    <w:p w14:paraId="44B49E90" w14:textId="77777777" w:rsidR="000F7377" w:rsidRDefault="000F7377"/>
    <w:p w14:paraId="6033CF5B" w14:textId="77777777" w:rsidR="000F7377" w:rsidRDefault="000F7377">
      <w:r xmlns:w="http://schemas.openxmlformats.org/wordprocessingml/2006/main">
        <w:t xml:space="preserve">2 Corinthians 10:18 Thi ikke den, som roser sig selv, er godkendt, men hvem Herren anbefaler.</w:t>
      </w:r>
    </w:p>
    <w:p w14:paraId="3EA6B61E" w14:textId="77777777" w:rsidR="000F7377" w:rsidRDefault="000F7377"/>
    <w:p w14:paraId="1CA5717F" w14:textId="77777777" w:rsidR="000F7377" w:rsidRDefault="000F7377">
      <w:r xmlns:w="http://schemas.openxmlformats.org/wordprocessingml/2006/main">
        <w:t xml:space="preserve">Det er ikke op til os at godkende os selv; det er op til Herren at rose os.</w:t>
      </w:r>
    </w:p>
    <w:p w14:paraId="11FFCB63" w14:textId="77777777" w:rsidR="000F7377" w:rsidRDefault="000F7377"/>
    <w:p w14:paraId="1D2A5BED" w14:textId="77777777" w:rsidR="000F7377" w:rsidRDefault="000F7377">
      <w:r xmlns:w="http://schemas.openxmlformats.org/wordprocessingml/2006/main">
        <w:t xml:space="preserve">1. Vores værd er fundet i Herren</w:t>
      </w:r>
    </w:p>
    <w:p w14:paraId="7D154718" w14:textId="77777777" w:rsidR="000F7377" w:rsidRDefault="000F7377"/>
    <w:p w14:paraId="3455662C" w14:textId="77777777" w:rsidR="000F7377" w:rsidRDefault="000F7377">
      <w:r xmlns:w="http://schemas.openxmlformats.org/wordprocessingml/2006/main">
        <w:t xml:space="preserve">2. Vores godkendelse er fundet i Guds øjne</w:t>
      </w:r>
    </w:p>
    <w:p w14:paraId="4B3D629A" w14:textId="77777777" w:rsidR="000F7377" w:rsidRDefault="000F7377"/>
    <w:p w14:paraId="0CFC85C4" w14:textId="77777777" w:rsidR="000F7377" w:rsidRDefault="000F7377">
      <w:r xmlns:w="http://schemas.openxmlformats.org/wordprocessingml/2006/main">
        <w:t xml:space="preserve">1. Jeremias 17:7-8 - Salig er den mand, der stoler på Herren, hvis tillid er til ham. Han vil være som et træ plantet ved vandet, der sender sine rødder ud ved åen.</w:t>
      </w:r>
    </w:p>
    <w:p w14:paraId="4EA45F2F" w14:textId="77777777" w:rsidR="000F7377" w:rsidRDefault="000F7377"/>
    <w:p w14:paraId="12E463A5" w14:textId="77777777" w:rsidR="000F7377" w:rsidRDefault="000F7377">
      <w:r xmlns:w="http://schemas.openxmlformats.org/wordprocessingml/2006/main">
        <w:t xml:space="preserve">2. Ordsprogene 3:5-6 - Stol på Herren af hele dit hjerte og stol ikke på din egen forstand; underord dig ham på alle dine veje, så vil han gøre dine stier lige.</w:t>
      </w:r>
    </w:p>
    <w:p w14:paraId="5ECF750D" w14:textId="77777777" w:rsidR="000F7377" w:rsidRDefault="000F7377"/>
    <w:p w14:paraId="1108641E" w14:textId="77777777" w:rsidR="000F7377" w:rsidRDefault="000F7377">
      <w:r xmlns:w="http://schemas.openxmlformats.org/wordprocessingml/2006/main">
        <w:t xml:space="preserve">2 Korintherbrev 11 er det ellevte kapitel i Paulus' Andet Brev til Korinterne. I dette kapitel forsvarer Paulus sit apostelskab og afslører falske lærere, som har infiltreret den korintiske kirke.</w:t>
      </w:r>
    </w:p>
    <w:p w14:paraId="09F57AD7" w14:textId="77777777" w:rsidR="000F7377" w:rsidRDefault="000F7377"/>
    <w:p w14:paraId="29763677" w14:textId="77777777" w:rsidR="000F7377" w:rsidRDefault="000F7377">
      <w:r xmlns:w="http://schemas.openxmlformats.org/wordprocessingml/2006/main">
        <w:t xml:space="preserve">1. afsnit: Paulus udtrykker sin bekymring over, at de troende i Korinth let lader sig påvirke af falske lærere, der prædiker et andet evangelium og hævder at være superapostle (2. Korintherbrev 11:4). Han advarer dem om at blive bedraget af disse individer, der forklæder sig som retfærdighedens tjenere, men som faktisk er bedrageriske arbejdere (2 Korintherbrev 11:13-15). Paulus fremhæver sine egne akkreditiver som apostel, og praler ikke af stolthed, men af nødvendighed for at forsvare sin autoritet. Han fortæller om sine lidelser, arbejde, fængslinger, tæsk og nærdødsoplevelser, han har udholdt for </w:t>
      </w:r>
      <w:r xmlns:w="http://schemas.openxmlformats.org/wordprocessingml/2006/main">
        <w:lastRenderedPageBreak xmlns:w="http://schemas.openxmlformats.org/wordprocessingml/2006/main"/>
      </w:r>
      <w:r xmlns:w="http://schemas.openxmlformats.org/wordprocessingml/2006/main">
        <w:t xml:space="preserve">at udbrede det sande evangelium.</w:t>
      </w:r>
    </w:p>
    <w:p w14:paraId="37143B16" w14:textId="77777777" w:rsidR="000F7377" w:rsidRDefault="000F7377"/>
    <w:p w14:paraId="1E2B9C40" w14:textId="77777777" w:rsidR="000F7377" w:rsidRDefault="000F7377">
      <w:r xmlns:w="http://schemas.openxmlformats.org/wordprocessingml/2006/main">
        <w:t xml:space="preserve">2. afsnit: Paul adresserer beskyldninger mod ham vedrørende økonomiske forhold. Han erklærer, at han ikke belastede de troende i Korinth økonomisk i sin tid blandt dem og hævder, at han vil fortsætte med at afholde sig fra at gøre det (2 Kor 11:8-9). Han påpeger, at selvom han ikke modtog økonomisk støtte fra dem direkte, sørgede andre kirker for ham, mens han gjorde tjeneste i Korinth. Paulus udtrykker dyb kærlighed og bekymring for de korintiske troende på trods af deres modtagelighed for falsk lære.</w:t>
      </w:r>
    </w:p>
    <w:p w14:paraId="0A161440" w14:textId="77777777" w:rsidR="000F7377" w:rsidRDefault="000F7377"/>
    <w:p w14:paraId="0C139C4B" w14:textId="77777777" w:rsidR="000F7377" w:rsidRDefault="000F7377">
      <w:r xmlns:w="http://schemas.openxmlformats.org/wordprocessingml/2006/main">
        <w:t xml:space="preserve">3. afsnit: Kapitlet afsluttes med en advarsel mod dem, der søger at udnytte og bedrage dem. Paulus siger, at hvis nogen kommer og forkynder en anden Jesus eller en anden ånd eller et andet evangelium end det, de havde modtaget fra ham, skulle de ikke tolerere det (2 Kor 11:4). Han opmuntrer dem til at forblive standhaftige i deres tro og skelne i deres dømmekraft. På trods af modstand og bagtalende anklager bekræfter Paulus sin forpligtelse til Kristi værk og lover at fortsætte med at forkynde sandheden.</w:t>
      </w:r>
    </w:p>
    <w:p w14:paraId="675F8FD5" w14:textId="77777777" w:rsidR="000F7377" w:rsidRDefault="000F7377"/>
    <w:p w14:paraId="581DCD1F" w14:textId="77777777" w:rsidR="000F7377" w:rsidRDefault="000F7377">
      <w:r xmlns:w="http://schemas.openxmlformats.org/wordprocessingml/2006/main">
        <w:t xml:space="preserve">Sammenfattende fokuserer kapitel elleve i Andet Korintherbrev på at forsvare Paulus' apostelskab mod falske lærere og afsløre deres bedrageriske taktik. Paulus advarer de korintiske troende om let at blive bedraget af dem, der forkynder et andet evangelium og hævder at være superapostle. Han fremhæver sine egne lidelser og akkreditiver som apostel og understreger sin forpligtelse til at udbrede det sande evangelium. Paulus adresserer anklager vedrørende økonomiske forhold og forsikrer dem om, at han ikke belastede dem økonomisk. Han afslutter med en advarsel mod falsk lære og opfordrer de troende til at forblive standhaftige i deres tro og skelne i deres dømmekraft. Dette kapitel understreger vigtigheden af dømmekraft, forsvar af det sande evangelium og forblive trofast midt i modstand fra falske lærere.</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Corinthians 11:1 1 Vilde Gud, at I kunde fordrage mig lidt i min Dårskab, og sandelig tåle mig.</w:t>
      </w:r>
    </w:p>
    <w:p w14:paraId="2200F45E" w14:textId="77777777" w:rsidR="000F7377" w:rsidRDefault="000F7377"/>
    <w:p w14:paraId="19AB8BBF" w14:textId="77777777" w:rsidR="000F7377" w:rsidRDefault="000F7377">
      <w:r xmlns:w="http://schemas.openxmlformats.org/wordprocessingml/2006/main">
        <w:t xml:space="preserve">Paulus beder korintherne om at finde sig i ham, selvom han kan virke tåbelig.</w:t>
      </w:r>
    </w:p>
    <w:p w14:paraId="651CF0CE" w14:textId="77777777" w:rsidR="000F7377" w:rsidRDefault="000F7377"/>
    <w:p w14:paraId="224F078C" w14:textId="77777777" w:rsidR="000F7377" w:rsidRDefault="000F7377">
      <w:r xmlns:w="http://schemas.openxmlformats.org/wordprocessingml/2006/main">
        <w:t xml:space="preserve">1. Tilgivelsens magt – hvordan man kan tåle andre, selv når de laver fejl.</w:t>
      </w:r>
    </w:p>
    <w:p w14:paraId="4CE1513D" w14:textId="77777777" w:rsidR="000F7377" w:rsidRDefault="000F7377"/>
    <w:p w14:paraId="7AF660A8" w14:textId="77777777" w:rsidR="000F7377" w:rsidRDefault="000F7377">
      <w:r xmlns:w="http://schemas.openxmlformats.org/wordprocessingml/2006/main">
        <w:t xml:space="preserve">2. Omfavnelse af ydmyghed - At lære at acceptere vores egen tåbelighed og andres tåbelighed.</w:t>
      </w:r>
    </w:p>
    <w:p w14:paraId="58E70285" w14:textId="77777777" w:rsidR="000F7377" w:rsidRDefault="000F7377"/>
    <w:p w14:paraId="31587AF7" w14:textId="77777777" w:rsidR="000F7377" w:rsidRDefault="000F7377">
      <w:r xmlns:w="http://schemas.openxmlformats.org/wordprocessingml/2006/main">
        <w:t xml:space="preserve">1. Lukas 6:37 - "Døm ikke, så skal du ikke blive dømt; fordømme ikke, så skal du ikke blive dømt; tilgiv, så vil du få tilgivelse."</w:t>
      </w:r>
    </w:p>
    <w:p w14:paraId="2A72169F" w14:textId="77777777" w:rsidR="000F7377" w:rsidRDefault="000F7377"/>
    <w:p w14:paraId="75DA90C6" w14:textId="77777777" w:rsidR="000F7377" w:rsidRDefault="000F7377">
      <w:r xmlns:w="http://schemas.openxmlformats.org/wordprocessingml/2006/main">
        <w:t xml:space="preserve">2. Romerne 12:14-16 - "Velsign dem, der forfølger jer, velsign og forband dem ikke. Glæd jer med dem, der glæder sig, græd med dem, der græder. Lev i harmoni med hinanden. Vær ikke hovmodige, men omgås de ringe. Vær aldrig klog i dine egne øjne."</w:t>
      </w:r>
    </w:p>
    <w:p w14:paraId="5CF0F2EA" w14:textId="77777777" w:rsidR="000F7377" w:rsidRDefault="000F7377"/>
    <w:p w14:paraId="22A3E5EF" w14:textId="77777777" w:rsidR="000F7377" w:rsidRDefault="000F7377">
      <w:r xmlns:w="http://schemas.openxmlformats.org/wordprocessingml/2006/main">
        <w:t xml:space="preserve">2 Corinthians 11:2 2 Thi jeg er nidkær over eder med gudfrygtig Nidkærhed; thi jeg har troet eder til én Mand, at jeg kan fremstille eder som en ren Jomfru for Christus.</w:t>
      </w:r>
    </w:p>
    <w:p w14:paraId="04B8BD06" w14:textId="77777777" w:rsidR="000F7377" w:rsidRDefault="000F7377"/>
    <w:p w14:paraId="3E382F53" w14:textId="77777777" w:rsidR="000F7377" w:rsidRDefault="000F7377">
      <w:r xmlns:w="http://schemas.openxmlformats.org/wordprocessingml/2006/main">
        <w:t xml:space="preserve">Paulus udtrykker sin jalousi for de korintiske troende, idet han ønsker, at de skal forblive trofaste mod Kristus alene.</w:t>
      </w:r>
    </w:p>
    <w:p w14:paraId="0C7C5A13" w14:textId="77777777" w:rsidR="000F7377" w:rsidRDefault="000F7377"/>
    <w:p w14:paraId="199832FE" w14:textId="77777777" w:rsidR="000F7377" w:rsidRDefault="000F7377">
      <w:r xmlns:w="http://schemas.openxmlformats.org/wordprocessingml/2006/main">
        <w:t xml:space="preserve">1. "Blivende trofasthed: Et kald til at forblive kysk for Kristus"</w:t>
      </w:r>
    </w:p>
    <w:p w14:paraId="7EE8F490" w14:textId="77777777" w:rsidR="000F7377" w:rsidRDefault="000F7377"/>
    <w:p w14:paraId="49FB44A7" w14:textId="77777777" w:rsidR="000F7377" w:rsidRDefault="000F7377">
      <w:r xmlns:w="http://schemas.openxmlformats.org/wordprocessingml/2006/main">
        <w:t xml:space="preserve">2. "Guds jalousi og vores reaktion på loyalitet mod Kristus"</w:t>
      </w:r>
    </w:p>
    <w:p w14:paraId="47859CC0" w14:textId="77777777" w:rsidR="000F7377" w:rsidRDefault="000F7377"/>
    <w:p w14:paraId="6BDB42AC" w14:textId="77777777" w:rsidR="000F7377" w:rsidRDefault="000F7377">
      <w:r xmlns:w="http://schemas.openxmlformats.org/wordprocessingml/2006/main">
        <w:t xml:space="preserve">1. Romerbrevet 12:2 - "Og bliv ikke ligedannet med denne verden, men bliv forvandlet ved fornyelse af jeres sind, så I kan prøve, hvad der er Guds gode, antagelige og fuldkomne vilje."</w:t>
      </w:r>
    </w:p>
    <w:p w14:paraId="5599A0EB" w14:textId="77777777" w:rsidR="000F7377" w:rsidRDefault="000F7377"/>
    <w:p w14:paraId="01BF2886" w14:textId="77777777" w:rsidR="000F7377" w:rsidRDefault="000F7377">
      <w:r xmlns:w="http://schemas.openxmlformats.org/wordprocessingml/2006/main">
        <w:t xml:space="preserve">2. Efeserne 5:25-27 - "Mænd, elsk jeres hustruer, ligesom Kristus elskede menigheden og gav sig selv for den; for at han kunde hellige og rense den med Vandbad ved Ordet, for at han kunde fremstille den for sig selv som en herlig Menighed, uden Plet eller Rynke eller noget lignende; men </w:t>
      </w:r>
      <w:r xmlns:w="http://schemas.openxmlformats.org/wordprocessingml/2006/main">
        <w:lastRenderedPageBreak xmlns:w="http://schemas.openxmlformats.org/wordprocessingml/2006/main"/>
      </w:r>
      <w:r xmlns:w="http://schemas.openxmlformats.org/wordprocessingml/2006/main">
        <w:t xml:space="preserve">at det skal være helligt og uden lyte."</w:t>
      </w:r>
    </w:p>
    <w:p w14:paraId="1D82454B" w14:textId="77777777" w:rsidR="000F7377" w:rsidRDefault="000F7377"/>
    <w:p w14:paraId="29A912F6" w14:textId="77777777" w:rsidR="000F7377" w:rsidRDefault="000F7377">
      <w:r xmlns:w="http://schemas.openxmlformats.org/wordprocessingml/2006/main">
        <w:t xml:space="preserve">2 Corinthians 11:3 3 Men jeg frygter, at ligesom Slangen forførte Eva ved sin Svindel, saaledes skulde eders Sind blive fordærvet fra den Enfoldighed, som er i Christus.</w:t>
      </w:r>
    </w:p>
    <w:p w14:paraId="56492123" w14:textId="77777777" w:rsidR="000F7377" w:rsidRDefault="000F7377"/>
    <w:p w14:paraId="4E891747" w14:textId="77777777" w:rsidR="000F7377" w:rsidRDefault="000F7377">
      <w:r xmlns:w="http://schemas.openxmlformats.org/wordprocessingml/2006/main">
        <w:t xml:space="preserve">Paulus udtrykker sin bekymring for, at korinthernes sind ville blive fordærvet væk fra den enkle tro på Kristus, da slangen forførte Eva i Edens have.</w:t>
      </w:r>
    </w:p>
    <w:p w14:paraId="7C4ED748" w14:textId="77777777" w:rsidR="000F7377" w:rsidRDefault="000F7377"/>
    <w:p w14:paraId="77A5D2D9" w14:textId="77777777" w:rsidR="000F7377" w:rsidRDefault="000F7377">
      <w:r xmlns:w="http://schemas.openxmlformats.org/wordprocessingml/2006/main">
        <w:t xml:space="preserve">1. Lad dig ikke bedrage: Bevogt dig mod syndens subtilitet</w:t>
      </w:r>
    </w:p>
    <w:p w14:paraId="2F96CC0A" w14:textId="77777777" w:rsidR="000F7377" w:rsidRDefault="000F7377"/>
    <w:p w14:paraId="471E6330" w14:textId="77777777" w:rsidR="000F7377" w:rsidRDefault="000F7377">
      <w:r xmlns:w="http://schemas.openxmlformats.org/wordprocessingml/2006/main">
        <w:t xml:space="preserve">2. Troens enkelhed på Kristus: Stå fast i kompromisløs tro</w:t>
      </w:r>
    </w:p>
    <w:p w14:paraId="73D0142E" w14:textId="77777777" w:rsidR="000F7377" w:rsidRDefault="000F7377"/>
    <w:p w14:paraId="10A3308F" w14:textId="77777777" w:rsidR="000F7377" w:rsidRDefault="000F7377">
      <w:r xmlns:w="http://schemas.openxmlformats.org/wordprocessingml/2006/main">
        <w:t xml:space="preserve">1. Første Mosebog 3:1-7 - Slangen bedrager Eva i Edens Have</w:t>
      </w:r>
    </w:p>
    <w:p w14:paraId="5F8A9D90" w14:textId="77777777" w:rsidR="000F7377" w:rsidRDefault="000F7377"/>
    <w:p w14:paraId="63CB7F51" w14:textId="77777777" w:rsidR="000F7377" w:rsidRDefault="000F7377">
      <w:r xmlns:w="http://schemas.openxmlformats.org/wordprocessingml/2006/main">
        <w:t xml:space="preserve">2. Jakob 1:14-15 - Lad dig ikke snyde af fristelse</w:t>
      </w:r>
    </w:p>
    <w:p w14:paraId="10E036BF" w14:textId="77777777" w:rsidR="000F7377" w:rsidRDefault="000F7377"/>
    <w:p w14:paraId="04A0FB95" w14:textId="77777777" w:rsidR="000F7377" w:rsidRDefault="000F7377">
      <w:r xmlns:w="http://schemas.openxmlformats.org/wordprocessingml/2006/main">
        <w:t xml:space="preserve">2 Corinthians 11:4 Thi dersom den, som kommer, prædiker en anden Jesus, hvem vi ikke have prædiket, eller dersom I modtage en anden Aand, som I ikke have modtaget, eller et andet Evangelium, som I ikke have antaget, da kunde I godt bære ham.</w:t>
      </w:r>
    </w:p>
    <w:p w14:paraId="2EE02D77" w14:textId="77777777" w:rsidR="000F7377" w:rsidRDefault="000F7377"/>
    <w:p w14:paraId="693CF9C2" w14:textId="77777777" w:rsidR="000F7377" w:rsidRDefault="000F7377">
      <w:r xmlns:w="http://schemas.openxmlformats.org/wordprocessingml/2006/main">
        <w:t xml:space="preserve">Paulus advarer korintherne mod at acceptere falsk lære fra prædikanter, da de kunne introducere en anden Jesus, en anden Ånd eller et andet evangelium end det, der blev forkyndt.</w:t>
      </w:r>
    </w:p>
    <w:p w14:paraId="634664E9" w14:textId="77777777" w:rsidR="000F7377" w:rsidRDefault="000F7377"/>
    <w:p w14:paraId="1E9A2BE4" w14:textId="77777777" w:rsidR="000F7377" w:rsidRDefault="000F7377">
      <w:r xmlns:w="http://schemas.openxmlformats.org/wordprocessingml/2006/main">
        <w:t xml:space="preserve">1. Faren ved falsk lære - 2. Korintherbrev 11:4</w:t>
      </w:r>
    </w:p>
    <w:p w14:paraId="1B929D3A" w14:textId="77777777" w:rsidR="000F7377" w:rsidRDefault="000F7377"/>
    <w:p w14:paraId="62A673EA" w14:textId="77777777" w:rsidR="000F7377" w:rsidRDefault="000F7377">
      <w:r xmlns:w="http://schemas.openxmlformats.org/wordprocessingml/2006/main">
        <w:t xml:space="preserve">2. Skriftens autoritet - 2. Korintherbrev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Galaterne 1:6-9 – Paulus advarer mod at lytte til et andet evangelium</w:t>
      </w:r>
    </w:p>
    <w:p w14:paraId="3BBD6092" w14:textId="77777777" w:rsidR="000F7377" w:rsidRDefault="000F7377"/>
    <w:p w14:paraId="6B2E945B" w14:textId="77777777" w:rsidR="000F7377" w:rsidRDefault="000F7377">
      <w:r xmlns:w="http://schemas.openxmlformats.org/wordprocessingml/2006/main">
        <w:t xml:space="preserve">2. 1 Joh 4:1 - Test af falske profeter for at se, om de er fra Gud</w:t>
      </w:r>
    </w:p>
    <w:p w14:paraId="74FE66A9" w14:textId="77777777" w:rsidR="000F7377" w:rsidRDefault="000F7377"/>
    <w:p w14:paraId="5EB5481F" w14:textId="77777777" w:rsidR="000F7377" w:rsidRDefault="000F7377">
      <w:r xmlns:w="http://schemas.openxmlformats.org/wordprocessingml/2006/main">
        <w:t xml:space="preserve">2 Corinthians 11:5 5 Thi jeg antager, at jeg ikke stod bag de allerbedste Apostle.</w:t>
      </w:r>
    </w:p>
    <w:p w14:paraId="6B9CA84C" w14:textId="77777777" w:rsidR="000F7377" w:rsidRDefault="000F7377"/>
    <w:p w14:paraId="73F1600C" w14:textId="77777777" w:rsidR="000F7377" w:rsidRDefault="000F7377">
      <w:r xmlns:w="http://schemas.openxmlformats.org/wordprocessingml/2006/main">
        <w:t xml:space="preserve">Paulus var på ingen måde ringere end de andre apostle.</w:t>
      </w:r>
    </w:p>
    <w:p w14:paraId="0DFE90B1" w14:textId="77777777" w:rsidR="000F7377" w:rsidRDefault="000F7377"/>
    <w:p w14:paraId="7A01922A" w14:textId="77777777" w:rsidR="000F7377" w:rsidRDefault="000F7377">
      <w:r xmlns:w="http://schemas.openxmlformats.org/wordprocessingml/2006/main">
        <w:t xml:space="preserve">1. Formindsk ikke dit værd - 2 Korintherbrev 11:5</w:t>
      </w:r>
    </w:p>
    <w:p w14:paraId="29515A7B" w14:textId="77777777" w:rsidR="000F7377" w:rsidRDefault="000F7377"/>
    <w:p w14:paraId="3108F906" w14:textId="77777777" w:rsidR="000F7377" w:rsidRDefault="000F7377">
      <w:r xmlns:w="http://schemas.openxmlformats.org/wordprocessingml/2006/main">
        <w:t xml:space="preserve">2. Tro på dig selv - 2. Korintherbrev 11:5</w:t>
      </w:r>
    </w:p>
    <w:p w14:paraId="40463AF0" w14:textId="77777777" w:rsidR="000F7377" w:rsidRDefault="000F7377"/>
    <w:p w14:paraId="614FE845" w14:textId="77777777" w:rsidR="000F7377" w:rsidRDefault="000F7377">
      <w:r xmlns:w="http://schemas.openxmlformats.org/wordprocessingml/2006/main">
        <w:t xml:space="preserve">1. Filipperbrevet 4:13 - Jeg kan gøre alt ved Kristus, som styrker mig.</w:t>
      </w:r>
    </w:p>
    <w:p w14:paraId="518E8C29" w14:textId="77777777" w:rsidR="000F7377" w:rsidRDefault="000F7377"/>
    <w:p w14:paraId="64A3ECB7" w14:textId="77777777" w:rsidR="000F7377" w:rsidRDefault="000F7377">
      <w:r xmlns:w="http://schemas.openxmlformats.org/wordprocessingml/2006/main">
        <w:t xml:space="preserve">2. Romerbrevet 12:3 - For ved den nåde, jeg har fået, siger jeg til enhver blandt jer, at man ikke skal tænke højere på sig selv, end han burde tro, men at tænke med nøgtern dømmekraft.</w:t>
      </w:r>
    </w:p>
    <w:p w14:paraId="7FBD10ED" w14:textId="77777777" w:rsidR="000F7377" w:rsidRDefault="000F7377"/>
    <w:p w14:paraId="133F5C3F" w14:textId="77777777" w:rsidR="000F7377" w:rsidRDefault="000F7377">
      <w:r xmlns:w="http://schemas.openxmlformats.org/wordprocessingml/2006/main">
        <w:t xml:space="preserve">2 Corinthians 11:6 Men skønt jeg er uhøflig i Tale, dog ikke i Kundskab; men vi er blevet åbenbaret iblandt jer i alle ting.</w:t>
      </w:r>
    </w:p>
    <w:p w14:paraId="00C29204" w14:textId="77777777" w:rsidR="000F7377" w:rsidRDefault="000F7377"/>
    <w:p w14:paraId="43684E9D" w14:textId="77777777" w:rsidR="000F7377" w:rsidRDefault="000F7377">
      <w:r xmlns:w="http://schemas.openxmlformats.org/wordprocessingml/2006/main">
        <w:t xml:space="preserve">Paulus udtaler, at selvom han kan være uraffineret i sin tale, så mangler han ikke viden. Han har demonstreret sin viden og forståelse for korintherne.</w:t>
      </w:r>
    </w:p>
    <w:p w14:paraId="139CA87E" w14:textId="77777777" w:rsidR="000F7377" w:rsidRDefault="000F7377"/>
    <w:p w14:paraId="7BF8A557" w14:textId="77777777" w:rsidR="000F7377" w:rsidRDefault="000F7377">
      <w:r xmlns:w="http://schemas.openxmlformats.org/wordprocessingml/2006/main">
        <w:t xml:space="preserve">1. Kundskabens kraft: Hvordan kendskab til Guds ord ændrer vores liv</w:t>
      </w:r>
    </w:p>
    <w:p w14:paraId="0CEBE3F5" w14:textId="77777777" w:rsidR="000F7377" w:rsidRDefault="000F7377"/>
    <w:p w14:paraId="5094F077" w14:textId="77777777" w:rsidR="000F7377" w:rsidRDefault="000F7377">
      <w:r xmlns:w="http://schemas.openxmlformats.org/wordprocessingml/2006/main">
        <w:t xml:space="preserve">2. Tale betyder noget: Hvordan vores ord afspejler vores karakter</w:t>
      </w:r>
    </w:p>
    <w:p w14:paraId="7CD9E37D" w14:textId="77777777" w:rsidR="000F7377" w:rsidRDefault="000F7377"/>
    <w:p w14:paraId="4DF91F95" w14:textId="77777777" w:rsidR="000F7377" w:rsidRDefault="000F7377">
      <w:r xmlns:w="http://schemas.openxmlformats.org/wordprocessingml/2006/main">
        <w:t xml:space="preserve">1. Ordsprogene 16:21 - De kloge af hjertet kaldes kloge, og behagelige ord fremmer vejledning.</w:t>
      </w:r>
    </w:p>
    <w:p w14:paraId="693D63A1" w14:textId="77777777" w:rsidR="000F7377" w:rsidRDefault="000F7377"/>
    <w:p w14:paraId="732402C8" w14:textId="77777777" w:rsidR="000F7377" w:rsidRDefault="000F7377">
      <w:r xmlns:w="http://schemas.openxmlformats.org/wordprocessingml/2006/main">
        <w:t xml:space="preserve">2. Jakob 3:2-12 – For vi snubler alle på mange måder. Og hvis nogen ikke snubler i, hvad han siger, er han en fuldkommen mand, som også kan tøjle hele sit legeme.</w:t>
      </w:r>
    </w:p>
    <w:p w14:paraId="478BB70E" w14:textId="77777777" w:rsidR="000F7377" w:rsidRDefault="000F7377"/>
    <w:p w14:paraId="55FA6C6D" w14:textId="77777777" w:rsidR="000F7377" w:rsidRDefault="000F7377">
      <w:r xmlns:w="http://schemas.openxmlformats.org/wordprocessingml/2006/main">
        <w:t xml:space="preserve">2 Corinthians 11:7 7 Har jeg begået en Forargelse ved at fornedre mig selv, for at I skulle blive ophøjet, fordi jeg har forkyndt eder Guds Evangelium frit?</w:t>
      </w:r>
    </w:p>
    <w:p w14:paraId="031E715C" w14:textId="77777777" w:rsidR="000F7377" w:rsidRDefault="000F7377"/>
    <w:p w14:paraId="41EF8F25" w14:textId="77777777" w:rsidR="000F7377" w:rsidRDefault="000F7377">
      <w:r xmlns:w="http://schemas.openxmlformats.org/wordprocessingml/2006/main">
        <w:t xml:space="preserve">Paulus stiller spørgsmålstegn ved, om han har begået en forseelse ved at ydmyge sig selv og frit forkynde Guds evangelium for korintherne.</w:t>
      </w:r>
    </w:p>
    <w:p w14:paraId="1E53452E" w14:textId="77777777" w:rsidR="000F7377" w:rsidRDefault="000F7377"/>
    <w:p w14:paraId="7B91ABCE" w14:textId="77777777" w:rsidR="000F7377" w:rsidRDefault="000F7377">
      <w:r xmlns:w="http://schemas.openxmlformats.org/wordprocessingml/2006/main">
        <w:t xml:space="preserve">1. Uselviskhedens kraft: Hvad det vil sige at ydmyge os selv og frit forkynde Guds evangelium</w:t>
      </w:r>
    </w:p>
    <w:p w14:paraId="1E790396" w14:textId="77777777" w:rsidR="000F7377" w:rsidRDefault="000F7377"/>
    <w:p w14:paraId="238B4DD0" w14:textId="77777777" w:rsidR="000F7377" w:rsidRDefault="000F7377">
      <w:r xmlns:w="http://schemas.openxmlformats.org/wordprocessingml/2006/main">
        <w:t xml:space="preserve">2. Fornedrelse af os selv for andres ophøjelse: Paulus' eksempel</w:t>
      </w:r>
    </w:p>
    <w:p w14:paraId="3234E082" w14:textId="77777777" w:rsidR="000F7377" w:rsidRDefault="000F7377"/>
    <w:p w14:paraId="31959AB1" w14:textId="77777777" w:rsidR="000F7377" w:rsidRDefault="000F7377">
      <w:r xmlns:w="http://schemas.openxmlformats.org/wordprocessingml/2006/main">
        <w:t xml:space="preserve">1. Lukas 6,38 - "Giv, så skal der gives dig. Et godt mål, presset ned, rystet sammen og løb over, vil blive hældt i dit skød. For med det mål, du bruger, vil det blive målt til du."</w:t>
      </w:r>
    </w:p>
    <w:p w14:paraId="535C4C5F" w14:textId="77777777" w:rsidR="000F7377" w:rsidRDefault="000F7377"/>
    <w:p w14:paraId="16EAAAB6" w14:textId="77777777" w:rsidR="000F7377" w:rsidRDefault="000F7377">
      <w:r xmlns:w="http://schemas.openxmlformats.org/wordprocessingml/2006/main">
        <w:t xml:space="preserve">2. Filipperbrevet 2:3-4 - "Gør intet af selvisk ærgerrighed eller forfængelig indbildskhed. Vær snarere i ydmyghed andre over jer selv, idet I ikke ser på jeres egne interesser, men hver af jer til de andres interesser."</w:t>
      </w:r>
    </w:p>
    <w:p w14:paraId="43A3C58F" w14:textId="77777777" w:rsidR="000F7377" w:rsidRDefault="000F7377"/>
    <w:p w14:paraId="7CDED6B0" w14:textId="77777777" w:rsidR="000F7377" w:rsidRDefault="000F7377">
      <w:r xmlns:w="http://schemas.openxmlformats.org/wordprocessingml/2006/main">
        <w:t xml:space="preserve">2 Corinthians 11:8 Jeg røvede andre Menigheder og tog Løn af dem for at tjene Eder.</w:t>
      </w:r>
    </w:p>
    <w:p w14:paraId="0BDF12AE" w14:textId="77777777" w:rsidR="000F7377" w:rsidRDefault="000F7377"/>
    <w:p w14:paraId="07DC50B1" w14:textId="77777777" w:rsidR="000F7377" w:rsidRDefault="000F7377">
      <w:r xmlns:w="http://schemas.openxmlformats.org/wordprocessingml/2006/main">
        <w:t xml:space="preserve">Paulus indrømmer, at han tog løn fra andre kirker for at tjene korintherne.</w:t>
      </w:r>
    </w:p>
    <w:p w14:paraId="2A10419C" w14:textId="77777777" w:rsidR="000F7377" w:rsidRDefault="000F7377"/>
    <w:p w14:paraId="4CB1D710" w14:textId="77777777" w:rsidR="000F7377" w:rsidRDefault="000F7377">
      <w:r xmlns:w="http://schemas.openxmlformats.org/wordprocessingml/2006/main">
        <w:t xml:space="preserve">1. At tjene andre i kærlighed: Paulus' eksempel</w:t>
      </w:r>
    </w:p>
    <w:p w14:paraId="5D944F09" w14:textId="77777777" w:rsidR="000F7377" w:rsidRDefault="000F7377"/>
    <w:p w14:paraId="1DA8FE63" w14:textId="77777777" w:rsidR="000F7377" w:rsidRDefault="000F7377">
      <w:r xmlns:w="http://schemas.openxmlformats.org/wordprocessingml/2006/main">
        <w:t xml:space="preserve">2. Hvordan man tjener med uselviskhed og opofrelse</w:t>
      </w:r>
    </w:p>
    <w:p w14:paraId="7733E7F0" w14:textId="77777777" w:rsidR="000F7377" w:rsidRDefault="000F7377"/>
    <w:p w14:paraId="1D55E96F" w14:textId="77777777" w:rsidR="000F7377" w:rsidRDefault="000F7377">
      <w:r xmlns:w="http://schemas.openxmlformats.org/wordprocessingml/2006/main">
        <w:t xml:space="preserve">1. Matthæus 20:28 - "Ligesom Menneskesønnen ikke er kommet for at lade sig tjene, men for at tjene og give sit liv til løsesum for mange."</w:t>
      </w:r>
    </w:p>
    <w:p w14:paraId="03E91BEC" w14:textId="77777777" w:rsidR="000F7377" w:rsidRDefault="000F7377"/>
    <w:p w14:paraId="20E0E2FC" w14:textId="77777777" w:rsidR="000F7377" w:rsidRDefault="000F7377">
      <w:r xmlns:w="http://schemas.openxmlformats.org/wordprocessingml/2006/main">
        <w:t xml:space="preserve">2. Filipperbrevet 2:7 - "Men gjorde sig ikke kendt og påtog sig en tjeners skikkelse og blev menneskelignende."</w:t>
      </w:r>
    </w:p>
    <w:p w14:paraId="6E70A480" w14:textId="77777777" w:rsidR="000F7377" w:rsidRDefault="000F7377"/>
    <w:p w14:paraId="7263C339" w14:textId="77777777" w:rsidR="000F7377" w:rsidRDefault="000F7377">
      <w:r xmlns:w="http://schemas.openxmlformats.org/wordprocessingml/2006/main">
        <w:t xml:space="preserve">2 Corinthians 11:9 9 Og da jeg var tilstede hos eder og havde lyst, blev jeg ingen skyldig; thi det, som manglede mig, forsynede Brødrene, som kom fra Makedonien; dig, og så vil jeg beholde mig selv.</w:t>
      </w:r>
    </w:p>
    <w:p w14:paraId="7845644E" w14:textId="77777777" w:rsidR="000F7377" w:rsidRDefault="000F7377"/>
    <w:p w14:paraId="1925F541" w14:textId="77777777" w:rsidR="000F7377" w:rsidRDefault="000F7377">
      <w:r xmlns:w="http://schemas.openxmlformats.org/wordprocessingml/2006/main">
        <w:t xml:space="preserve">Paulus holdt sig fra at være en byrde for korintherne og blev støttet af makedonerne, når han var i nød.</w:t>
      </w:r>
    </w:p>
    <w:p w14:paraId="603E8E43" w14:textId="77777777" w:rsidR="000F7377" w:rsidRDefault="000F7377"/>
    <w:p w14:paraId="5AE47D66" w14:textId="77777777" w:rsidR="000F7377" w:rsidRDefault="000F7377">
      <w:r xmlns:w="http://schemas.openxmlformats.org/wordprocessingml/2006/main">
        <w:t xml:space="preserve">1. Generøsitetens kraft: Hvordan Gud bruger det generøse hjerte til at sørge for sit folk</w:t>
      </w:r>
    </w:p>
    <w:p w14:paraId="0AABA2D3" w14:textId="77777777" w:rsidR="000F7377" w:rsidRDefault="000F7377"/>
    <w:p w14:paraId="75923A49" w14:textId="77777777" w:rsidR="000F7377" w:rsidRDefault="000F7377">
      <w:r xmlns:w="http://schemas.openxmlformats.org/wordprocessingml/2006/main">
        <w:t xml:space="preserve">2. Styrken ved ydmyg tjeneste: Hvordan vi kan tjene uden at blive en byrde</w:t>
      </w:r>
    </w:p>
    <w:p w14:paraId="05D30739" w14:textId="77777777" w:rsidR="000F7377" w:rsidRDefault="000F7377"/>
    <w:p w14:paraId="0BC8BD33" w14:textId="77777777" w:rsidR="000F7377" w:rsidRDefault="000F7377">
      <w:r xmlns:w="http://schemas.openxmlformats.org/wordprocessingml/2006/main">
        <w:t xml:space="preserve">1. Filipperbrevet 4:19 - Og min Gud skal sørge for al jeres behov efter sin rigdom i herlighed ved Kristus Jesus.</w:t>
      </w:r>
    </w:p>
    <w:p w14:paraId="2F0EF671" w14:textId="77777777" w:rsidR="000F7377" w:rsidRDefault="000F7377"/>
    <w:p w14:paraId="6C110745" w14:textId="77777777" w:rsidR="000F7377" w:rsidRDefault="000F7377">
      <w:r xmlns:w="http://schemas.openxmlformats.org/wordprocessingml/2006/main">
        <w:t xml:space="preserve">2. Lukas 14:12-14 - Da sagde han også til ham, der bød ham: Når du laver middag eller aftensmad, så tilkald ikke dine venner eller dine brødre, hverken dine slægtninge eller dine rige naboer; for at de ikke ogsaa byder dig igen, og der skal gives dig en Belønning. Men når du laver et gilde, så kald på de fattige, de </w:t>
      </w:r>
      <w:r xmlns:w="http://schemas.openxmlformats.org/wordprocessingml/2006/main">
        <w:lastRenderedPageBreak xmlns:w="http://schemas.openxmlformats.org/wordprocessingml/2006/main"/>
      </w:r>
      <w:r xmlns:w="http://schemas.openxmlformats.org/wordprocessingml/2006/main">
        <w:t xml:space="preserve">lemlæstede, de lamme, de blinde; og du skal være velsignet; thi de kan ikke gengælde dig; thi du skal få det ved de retfærdiges Opstandelse.</w:t>
      </w:r>
    </w:p>
    <w:p w14:paraId="6450C113" w14:textId="77777777" w:rsidR="000F7377" w:rsidRDefault="000F7377"/>
    <w:p w14:paraId="090BDC09" w14:textId="77777777" w:rsidR="000F7377" w:rsidRDefault="000F7377">
      <w:r xmlns:w="http://schemas.openxmlformats.org/wordprocessingml/2006/main">
        <w:t xml:space="preserve">2 Corinthians 11:10 10 Ligesom Kristi Sandhed er i mig, skal ingen afholde mig af denne Ros i Akaias Egne.</w:t>
      </w:r>
    </w:p>
    <w:p w14:paraId="2704E87D" w14:textId="77777777" w:rsidR="000F7377" w:rsidRDefault="000F7377"/>
    <w:p w14:paraId="0257C520" w14:textId="77777777" w:rsidR="000F7377" w:rsidRDefault="000F7377">
      <w:r xmlns:w="http://schemas.openxmlformats.org/wordprocessingml/2006/main">
        <w:t xml:space="preserve">Paulus praler af, at intet menneske vil være i stand til at forhindre ham i at forkynde Kristi sandhed i regionen Achaia.</w:t>
      </w:r>
    </w:p>
    <w:p w14:paraId="7C321B90" w14:textId="77777777" w:rsidR="000F7377" w:rsidRDefault="000F7377"/>
    <w:p w14:paraId="29585356" w14:textId="77777777" w:rsidR="000F7377" w:rsidRDefault="000F7377">
      <w:r xmlns:w="http://schemas.openxmlformats.org/wordprocessingml/2006/main">
        <w:t xml:space="preserve">1. Vær ikke bange for at tale Kristi sandhed</w:t>
      </w:r>
    </w:p>
    <w:p w14:paraId="3C81C390" w14:textId="77777777" w:rsidR="000F7377" w:rsidRDefault="000F7377"/>
    <w:p w14:paraId="5938436D" w14:textId="77777777" w:rsidR="000F7377" w:rsidRDefault="000F7377">
      <w:r xmlns:w="http://schemas.openxmlformats.org/wordprocessingml/2006/main">
        <w:t xml:space="preserve">2. Stå fast i mødet med modstand</w:t>
      </w:r>
    </w:p>
    <w:p w14:paraId="5E7F9DD0" w14:textId="77777777" w:rsidR="000F7377" w:rsidRDefault="000F7377"/>
    <w:p w14:paraId="60D62002" w14:textId="77777777" w:rsidR="000F7377" w:rsidRDefault="000F7377">
      <w:r xmlns:w="http://schemas.openxmlformats.org/wordprocessingml/2006/main">
        <w:t xml:space="preserve">1. Romerne 8:31 - "Hvad skal vi så sige til disse ting? Hvis Gud er for os, hvem kan så være imod os?"</w:t>
      </w:r>
    </w:p>
    <w:p w14:paraId="1196D8B4" w14:textId="77777777" w:rsidR="000F7377" w:rsidRDefault="000F7377"/>
    <w:p w14:paraId="63041B0D" w14:textId="77777777" w:rsidR="000F7377" w:rsidRDefault="000F7377">
      <w:r xmlns:w="http://schemas.openxmlformats.org/wordprocessingml/2006/main">
        <w:t xml:space="preserve">2. Salme 27:14 - "Vent på Herren, vær stærk, og lad dit hjerte være modigt; vent på Herren!"</w:t>
      </w:r>
    </w:p>
    <w:p w14:paraId="2F8E9B43" w14:textId="77777777" w:rsidR="000F7377" w:rsidRDefault="000F7377"/>
    <w:p w14:paraId="0CE73581" w14:textId="77777777" w:rsidR="000F7377" w:rsidRDefault="000F7377">
      <w:r xmlns:w="http://schemas.openxmlformats.org/wordprocessingml/2006/main">
        <w:t xml:space="preserve">2 Korinther 11:11 Hvorfor? fordi jeg elsker dig ikke? Gud ved det.</w:t>
      </w:r>
    </w:p>
    <w:p w14:paraId="1CFC5960" w14:textId="77777777" w:rsidR="000F7377" w:rsidRDefault="000F7377"/>
    <w:p w14:paraId="17FD849B" w14:textId="77777777" w:rsidR="000F7377" w:rsidRDefault="000F7377">
      <w:r xmlns:w="http://schemas.openxmlformats.org/wordprocessingml/2006/main">
        <w:t xml:space="preserve">Paulus udtrykker sin kærlighed til korintherne og sin bekymring for deres åndelige velbefindende og stiller spørgsmålstegn ved, om deres manglende tro på ham skyldes mangel på kærlighed.</w:t>
      </w:r>
    </w:p>
    <w:p w14:paraId="73D4E1C8" w14:textId="77777777" w:rsidR="000F7377" w:rsidRDefault="000F7377"/>
    <w:p w14:paraId="48E6ADB1" w14:textId="77777777" w:rsidR="000F7377" w:rsidRDefault="000F7377">
      <w:r xmlns:w="http://schemas.openxmlformats.org/wordprocessingml/2006/main">
        <w:t xml:space="preserve">1. Kærlighedens kraft: At lære at stole på Guds kærlighed</w:t>
      </w:r>
    </w:p>
    <w:p w14:paraId="54A238D7" w14:textId="77777777" w:rsidR="000F7377" w:rsidRDefault="000F7377"/>
    <w:p w14:paraId="6E6B6C44" w14:textId="77777777" w:rsidR="000F7377" w:rsidRDefault="000F7377">
      <w:r xmlns:w="http://schemas.openxmlformats.org/wordprocessingml/2006/main">
        <w:t xml:space="preserve">2. Kærlighedens ubrydelige bånd: At vokse i tro sammen</w:t>
      </w:r>
    </w:p>
    <w:p w14:paraId="2A255694" w14:textId="77777777" w:rsidR="000F7377" w:rsidRDefault="000F7377"/>
    <w:p w14:paraId="75773890" w14:textId="77777777" w:rsidR="000F7377" w:rsidRDefault="000F7377">
      <w:r xmlns:w="http://schemas.openxmlformats.org/wordprocessingml/2006/main">
        <w:t xml:space="preserve">1. 1 Joh 4:19 - Vi elsker, fordi han elskede os først.</w:t>
      </w:r>
    </w:p>
    <w:p w14:paraId="79C1F37B" w14:textId="77777777" w:rsidR="000F7377" w:rsidRDefault="000F7377"/>
    <w:p w14:paraId="20A6A99A" w14:textId="77777777" w:rsidR="000F7377" w:rsidRDefault="000F7377">
      <w:r xmlns:w="http://schemas.openxmlformats.org/wordprocessingml/2006/main">
        <w:t xml:space="preserve">2. Romerne 5:5 - Og håbet gør ikke til skamme; fordi Guds kærlighed er udgydt i vore hjerter ved Helligånden, som er givet os.</w:t>
      </w:r>
    </w:p>
    <w:p w14:paraId="34C52C6C" w14:textId="77777777" w:rsidR="000F7377" w:rsidRDefault="000F7377"/>
    <w:p w14:paraId="0B45FCE9" w14:textId="77777777" w:rsidR="000F7377" w:rsidRDefault="000F7377">
      <w:r xmlns:w="http://schemas.openxmlformats.org/wordprocessingml/2006/main">
        <w:t xml:space="preserve">2 Corinthians 11:12 12 Men hvad jeg gør, det vil jeg gøre, for at jeg skal afskære dem, som ønske anledning; for at hvor de roser sig, skal de findes ligesom vi.</w:t>
      </w:r>
    </w:p>
    <w:p w14:paraId="170429AC" w14:textId="77777777" w:rsidR="000F7377" w:rsidRDefault="000F7377"/>
    <w:p w14:paraId="15BF79B6" w14:textId="77777777" w:rsidR="000F7377" w:rsidRDefault="000F7377">
      <w:r xmlns:w="http://schemas.openxmlformats.org/wordprocessingml/2006/main">
        <w:t xml:space="preserve">Forfatteren er fast besluttet på at gøre, hvad de har sat sig for at gøre, selvom det betyder at fratage dem, der søger en mulighed for at kritisere dem, denne chance.</w:t>
      </w:r>
    </w:p>
    <w:p w14:paraId="6DAD06DE" w14:textId="77777777" w:rsidR="000F7377" w:rsidRDefault="000F7377"/>
    <w:p w14:paraId="21ED64FE" w14:textId="77777777" w:rsidR="000F7377" w:rsidRDefault="000F7377">
      <w:r xmlns:w="http://schemas.openxmlformats.org/wordprocessingml/2006/main">
        <w:t xml:space="preserve">1. "Vær standhaftig i dine forpligtelser - 2 Korintherbrev 11:12"</w:t>
      </w:r>
    </w:p>
    <w:p w14:paraId="2B481EF2" w14:textId="77777777" w:rsidR="000F7377" w:rsidRDefault="000F7377"/>
    <w:p w14:paraId="08D7E603" w14:textId="77777777" w:rsidR="000F7377" w:rsidRDefault="000F7377">
      <w:r xmlns:w="http://schemas.openxmlformats.org/wordprocessingml/2006/main">
        <w:t xml:space="preserve">2. "Overvinde modstand - 2 Korintherbrev 11:12"</w:t>
      </w:r>
    </w:p>
    <w:p w14:paraId="5D9FA820" w14:textId="77777777" w:rsidR="000F7377" w:rsidRDefault="000F7377"/>
    <w:p w14:paraId="5101C5D1" w14:textId="77777777" w:rsidR="000F7377" w:rsidRDefault="000F7377">
      <w:r xmlns:w="http://schemas.openxmlformats.org/wordprocessingml/2006/main">
        <w:t xml:space="preserve">1. Joh 15:18-19 - "Hvis verden hader dig, så husk, at den hadede mig først. Hvis du hørte til verden, ville den elske dig som sin egen. Som den er, hører du ikke til verden, men jeg har udvalgt dig ud af verden. Det er derfor, verden hader dig."</w:t>
      </w:r>
    </w:p>
    <w:p w14:paraId="4C0EB5DF" w14:textId="77777777" w:rsidR="000F7377" w:rsidRDefault="000F7377"/>
    <w:p w14:paraId="6B6408C5" w14:textId="77777777" w:rsidR="000F7377" w:rsidRDefault="000F7377">
      <w:r xmlns:w="http://schemas.openxmlformats.org/wordprocessingml/2006/main">
        <w:t xml:space="preserve">2. Matthæus 5:11-12 - "Salige er I, når folk håner jer, forfølger jer og løgnagtigt siger alt ondt imod jer på grund af mig. Glæd jer og glæd jer, for jeres løn er stor i himlen, for i samme hvordan de forfulgte profeterne, som var før dig."</w:t>
      </w:r>
    </w:p>
    <w:p w14:paraId="77B168D2" w14:textId="77777777" w:rsidR="000F7377" w:rsidRDefault="000F7377"/>
    <w:p w14:paraId="6C0F38D9" w14:textId="77777777" w:rsidR="000F7377" w:rsidRDefault="000F7377">
      <w:r xmlns:w="http://schemas.openxmlformats.org/wordprocessingml/2006/main">
        <w:t xml:space="preserve">2 Corinthians 11:13 13 Thi saadanne ere falske Apostle, falske Arbejdere, som forvandle sig til Kristi Apostle.</w:t>
      </w:r>
    </w:p>
    <w:p w14:paraId="1F04C0B7" w14:textId="77777777" w:rsidR="000F7377" w:rsidRDefault="000F7377"/>
    <w:p w14:paraId="1461E4E8" w14:textId="77777777" w:rsidR="000F7377" w:rsidRDefault="000F7377">
      <w:r xmlns:w="http://schemas.openxmlformats.org/wordprocessingml/2006/main">
        <w:t xml:space="preserve">Falske apostle og bedrageriske arbejdere foregiver at være Kristi apostle.</w:t>
      </w:r>
    </w:p>
    <w:p w14:paraId="0A974325" w14:textId="77777777" w:rsidR="000F7377" w:rsidRDefault="000F7377"/>
    <w:p w14:paraId="67F79205" w14:textId="77777777" w:rsidR="000F7377" w:rsidRDefault="000F7377">
      <w:r xmlns:w="http://schemas.openxmlformats.org/wordprocessingml/2006/main">
        <w:t xml:space="preserve">1: Vi skal være årvågne og kræsne, når vi vurderer dem, der hævder at være Kristi apostle.</w:t>
      </w:r>
    </w:p>
    <w:p w14:paraId="1FA9B0C5" w14:textId="77777777" w:rsidR="000F7377" w:rsidRDefault="000F7377"/>
    <w:p w14:paraId="4BEF3F12" w14:textId="77777777" w:rsidR="000F7377" w:rsidRDefault="000F7377">
      <w:r xmlns:w="http://schemas.openxmlformats.org/wordprocessingml/2006/main">
        <w:t xml:space="preserve">2: Vi bør være på vagt over for mennesker, der forsøger at bedrage os til at tro, at de er Kristi apostle.</w:t>
      </w:r>
    </w:p>
    <w:p w14:paraId="345376A6" w14:textId="77777777" w:rsidR="000F7377" w:rsidRDefault="000F7377"/>
    <w:p w14:paraId="00FB815F" w14:textId="77777777" w:rsidR="000F7377" w:rsidRDefault="000F7377">
      <w:r xmlns:w="http://schemas.openxmlformats.org/wordprocessingml/2006/main">
        <w:t xml:space="preserve">1: ApG 20:29-30 - For jeg ved dette, at efter min bortgang skal grusomme ulve komme ind iblandt jer og ikke skåne hjorden. Også af jer selv skal der opstå mænd, der taler forkerte ting, for at trække disciple efter sig.</w:t>
      </w:r>
    </w:p>
    <w:p w14:paraId="4B9EBC6E" w14:textId="77777777" w:rsidR="000F7377" w:rsidRDefault="000F7377"/>
    <w:p w14:paraId="23AF942B" w14:textId="77777777" w:rsidR="000F7377" w:rsidRDefault="000F7377">
      <w:r xmlns:w="http://schemas.openxmlformats.org/wordprocessingml/2006/main">
        <w:t xml:space="preserve">2:1 John 4:1 - Mine elskede, tro ikke enhver ånd, men prøv ånderne, om de er af Gud, for mange falske profeter er gået ud i verden.</w:t>
      </w:r>
    </w:p>
    <w:p w14:paraId="21D3EA26" w14:textId="77777777" w:rsidR="000F7377" w:rsidRDefault="000F7377"/>
    <w:p w14:paraId="59CA73F1" w14:textId="77777777" w:rsidR="000F7377" w:rsidRDefault="000F7377">
      <w:r xmlns:w="http://schemas.openxmlformats.org/wordprocessingml/2006/main">
        <w:t xml:space="preserve">2 Corinthians 11:14 Og intet Under; thi Satan selv er forvandlet til en lysets engel.</w:t>
      </w:r>
    </w:p>
    <w:p w14:paraId="46CED0F9" w14:textId="77777777" w:rsidR="000F7377" w:rsidRDefault="000F7377"/>
    <w:p w14:paraId="0733B3EE" w14:textId="77777777" w:rsidR="000F7377" w:rsidRDefault="000F7377">
      <w:r xmlns:w="http://schemas.openxmlformats.org/wordprocessingml/2006/main">
        <w:t xml:space="preserve">Satan forklæder sig som en lysets engel for at bedrage mennesker.</w:t>
      </w:r>
    </w:p>
    <w:p w14:paraId="658A7246" w14:textId="77777777" w:rsidR="000F7377" w:rsidRDefault="000F7377"/>
    <w:p w14:paraId="0B4EC5D8" w14:textId="77777777" w:rsidR="000F7377" w:rsidRDefault="000F7377">
      <w:r xmlns:w="http://schemas.openxmlformats.org/wordprocessingml/2006/main">
        <w:t xml:space="preserve">1. Satans vildledende natur – hvordan han vildleder os og får os til at tvivle på Guds sandhed.</w:t>
      </w:r>
    </w:p>
    <w:p w14:paraId="68089DD9" w14:textId="77777777" w:rsidR="000F7377" w:rsidRDefault="000F7377"/>
    <w:p w14:paraId="2D9C7862" w14:textId="77777777" w:rsidR="000F7377" w:rsidRDefault="000F7377">
      <w:r xmlns:w="http://schemas.openxmlformats.org/wordprocessingml/2006/main">
        <w:t xml:space="preserve">2. Tag Guds fulde rustning på – den eneste måde at bekæmpe fjendens løgne på er at iklæde os Guds kraft.</w:t>
      </w:r>
    </w:p>
    <w:p w14:paraId="66C30651" w14:textId="77777777" w:rsidR="000F7377" w:rsidRDefault="000F7377"/>
    <w:p w14:paraId="62D62C89" w14:textId="77777777" w:rsidR="000F7377" w:rsidRDefault="000F7377">
      <w:r xmlns:w="http://schemas.openxmlformats.org/wordprocessingml/2006/main">
        <w:t xml:space="preserve">1. Efeserne 6:11; Tag Guds fulde rustning på, så I kan stå imod Djævelens list.</w:t>
      </w:r>
    </w:p>
    <w:p w14:paraId="4D777F2D" w14:textId="77777777" w:rsidR="000F7377" w:rsidRDefault="000F7377"/>
    <w:p w14:paraId="7C56C167" w14:textId="77777777" w:rsidR="000F7377" w:rsidRDefault="000F7377">
      <w:r xmlns:w="http://schemas.openxmlformats.org/wordprocessingml/2006/main">
        <w:t xml:space="preserve">2. 2. Korintherbrev 10:3-5; For selv om vi vandrer i kødet, føre vi ikke krig efter kødet: (For vor krigsførelses våben er ikke kødelige, men mægtige gennem Gud til at nedbryde fæstninger;) Nedkastning af fantasier og alt det høje, der ophøjer sig imod kundskaben om Gud og bragte enhver tanke i fangenskab til Kristi lydighed.</w:t>
      </w:r>
    </w:p>
    <w:p w14:paraId="27468761" w14:textId="77777777" w:rsidR="000F7377" w:rsidRDefault="000F7377"/>
    <w:p w14:paraId="57C44A8F" w14:textId="77777777" w:rsidR="000F7377" w:rsidRDefault="000F7377">
      <w:r xmlns:w="http://schemas.openxmlformats.org/wordprocessingml/2006/main">
        <w:t xml:space="preserve">2 Corinthians 11:15 Derfor er det ikke stort, at hans Tjenere og forvandles til </w:t>
      </w:r>
      <w:r xmlns:w="http://schemas.openxmlformats.org/wordprocessingml/2006/main">
        <w:lastRenderedPageBreak xmlns:w="http://schemas.openxmlformats.org/wordprocessingml/2006/main"/>
      </w:r>
      <w:r xmlns:w="http://schemas.openxmlformats.org/wordprocessingml/2006/main">
        <w:t xml:space="preserve">Retfærdighedens Tjenere; hvis ende skal være efter deres gerninger.</w:t>
      </w:r>
    </w:p>
    <w:p w14:paraId="206D443D" w14:textId="77777777" w:rsidR="000F7377" w:rsidRDefault="000F7377"/>
    <w:p w14:paraId="1ADFAE68" w14:textId="77777777" w:rsidR="000F7377" w:rsidRDefault="000F7377">
      <w:r xmlns:w="http://schemas.openxmlformats.org/wordprocessingml/2006/main">
        <w:t xml:space="preserve">Paulus minder korintherne om, at hvis Satan kan forklæde sig som en lysets engel, er det ikke overraskende, at hans tjenere kan fremstå som retfærdighedens tjenere. Imidlertid vil deres endelige ende blive bestemt af deres gerninger.</w:t>
      </w:r>
    </w:p>
    <w:p w14:paraId="123281E2" w14:textId="77777777" w:rsidR="000F7377" w:rsidRDefault="000F7377"/>
    <w:p w14:paraId="36AD741F" w14:textId="77777777" w:rsidR="000F7377" w:rsidRDefault="000F7377">
      <w:r xmlns:w="http://schemas.openxmlformats.org/wordprocessingml/2006/main">
        <w:t xml:space="preserve">1. Faren ved falsk undervisning: Hvordan man genkender falske profeter og skelner sandheden</w:t>
      </w:r>
    </w:p>
    <w:p w14:paraId="374CABDE" w14:textId="77777777" w:rsidR="000F7377" w:rsidRDefault="000F7377"/>
    <w:p w14:paraId="136A3EFD" w14:textId="77777777" w:rsidR="000F7377" w:rsidRDefault="000F7377">
      <w:r xmlns:w="http://schemas.openxmlformats.org/wordprocessingml/2006/main">
        <w:t xml:space="preserve">2. Enden på alle gerninger: At høste, hvad du sår og Guds dom</w:t>
      </w:r>
    </w:p>
    <w:p w14:paraId="6DFF337E" w14:textId="77777777" w:rsidR="000F7377" w:rsidRDefault="000F7377"/>
    <w:p w14:paraId="726762D4" w14:textId="77777777" w:rsidR="000F7377" w:rsidRDefault="000F7377">
      <w:r xmlns:w="http://schemas.openxmlformats.org/wordprocessingml/2006/main">
        <w:t xml:space="preserve">1. Johannesevangeliet 8:44 “Du tilhører din far, Djævelen, og du ønsker at udføre din fars ønsker. Han var en morder fra begyndelsen og holdt ikke fast ved sandheden, for der er ingen sandhed i ham. Når han lyver, taler han sit modersmål, for han er en løgner og løgnens fader.”</w:t>
      </w:r>
    </w:p>
    <w:p w14:paraId="03475B2D" w14:textId="77777777" w:rsidR="000F7377" w:rsidRDefault="000F7377"/>
    <w:p w14:paraId="63818013" w14:textId="77777777" w:rsidR="000F7377" w:rsidRDefault="000F7377">
      <w:r xmlns:w="http://schemas.openxmlformats.org/wordprocessingml/2006/main">
        <w:t xml:space="preserve">2. 1 Joh 4:1 "Kære venner, tro ikke enhver ånd, men prøv ånderne for at se, om de er fra Gud, for mange falske profeter er gået ud i verden."</w:t>
      </w:r>
    </w:p>
    <w:p w14:paraId="7A1B319E" w14:textId="77777777" w:rsidR="000F7377" w:rsidRDefault="000F7377"/>
    <w:p w14:paraId="004B6DA4" w14:textId="77777777" w:rsidR="000F7377" w:rsidRDefault="000F7377">
      <w:r xmlns:w="http://schemas.openxmlformats.org/wordprocessingml/2006/main">
        <w:t xml:space="preserve">2 Corinthians 11:16 16 Jeg siger atter: Lad ingen anse mig for en tåbe; hvis ellers, så tag dog imod mig som en tåbe, for at jeg kan rose mig lidt.</w:t>
      </w:r>
    </w:p>
    <w:p w14:paraId="68B9EE23" w14:textId="77777777" w:rsidR="000F7377" w:rsidRDefault="000F7377"/>
    <w:p w14:paraId="3FF1B272" w14:textId="77777777" w:rsidR="000F7377" w:rsidRDefault="000F7377">
      <w:r xmlns:w="http://schemas.openxmlformats.org/wordprocessingml/2006/main">
        <w:t xml:space="preserve">Paulus beder korintherne om ikke at betragte ham som en tåbe, og siger så, at hvis de gør det, vil han tage imod det, så han kan være i stand til at prale lidt.</w:t>
      </w:r>
    </w:p>
    <w:p w14:paraId="36579FB3" w14:textId="77777777" w:rsidR="000F7377" w:rsidRDefault="000F7377"/>
    <w:p w14:paraId="5A965929" w14:textId="77777777" w:rsidR="000F7377" w:rsidRDefault="000F7377">
      <w:r xmlns:w="http://schemas.openxmlformats.org/wordprocessingml/2006/main">
        <w:t xml:space="preserve">1. Nødvendigheden af ydmyghed i ledelse</w:t>
      </w:r>
    </w:p>
    <w:p w14:paraId="54E77081" w14:textId="77777777" w:rsidR="000F7377" w:rsidRDefault="000F7377"/>
    <w:p w14:paraId="4DD3F34F" w14:textId="77777777" w:rsidR="000F7377" w:rsidRDefault="000F7377">
      <w:r xmlns:w="http://schemas.openxmlformats.org/wordprocessingml/2006/main">
        <w:t xml:space="preserve">2. Forstå stolthed og pral i Bibelen</w:t>
      </w:r>
    </w:p>
    <w:p w14:paraId="5729ED7F" w14:textId="77777777" w:rsidR="000F7377" w:rsidRDefault="000F7377"/>
    <w:p w14:paraId="7E890C21" w14:textId="77777777" w:rsidR="000F7377" w:rsidRDefault="000F7377">
      <w:r xmlns:w="http://schemas.openxmlformats.org/wordprocessingml/2006/main">
        <w:t xml:space="preserve">1. Ordsprogene 11:2 - Når stolthed kommer, så kommer skændsel, men med ydmyghed følger visdom.</w:t>
      </w:r>
    </w:p>
    <w:p w14:paraId="6AA35CE0" w14:textId="77777777" w:rsidR="000F7377" w:rsidRDefault="000F7377"/>
    <w:p w14:paraId="182EE634" w14:textId="77777777" w:rsidR="000F7377" w:rsidRDefault="000F7377">
      <w:r xmlns:w="http://schemas.openxmlformats.org/wordprocessingml/2006/main">
        <w:t xml:space="preserve">2. Jakob 4:10 - Ydmyg jer for Herren, og han vil ophøje jer.</w:t>
      </w:r>
    </w:p>
    <w:p w14:paraId="5A4210C9" w14:textId="77777777" w:rsidR="000F7377" w:rsidRDefault="000F7377"/>
    <w:p w14:paraId="338ADC31" w14:textId="77777777" w:rsidR="000F7377" w:rsidRDefault="000F7377">
      <w:r xmlns:w="http://schemas.openxmlformats.org/wordprocessingml/2006/main">
        <w:t xml:space="preserve">2 Corinthians 11:17 17 Hvad jeg taler, det taler jeg ikke efter Herren, men som en tåbelighed, i denne tillid til at rose sig.</w:t>
      </w:r>
    </w:p>
    <w:p w14:paraId="712E103A" w14:textId="77777777" w:rsidR="000F7377" w:rsidRDefault="000F7377"/>
    <w:p w14:paraId="0F316567" w14:textId="77777777" w:rsidR="000F7377" w:rsidRDefault="000F7377">
      <w:r xmlns:w="http://schemas.openxmlformats.org/wordprocessingml/2006/main">
        <w:t xml:space="preserve">Paulus hævder, at de ord, han taler, ikke er fra Herren, men snarere kommer fra et sted, hvor han praler.</w:t>
      </w:r>
    </w:p>
    <w:p w14:paraId="750BDC48" w14:textId="77777777" w:rsidR="000F7377" w:rsidRDefault="000F7377"/>
    <w:p w14:paraId="630EBB60" w14:textId="77777777" w:rsidR="000F7377" w:rsidRDefault="000F7377">
      <w:r xmlns:w="http://schemas.openxmlformats.org/wordprocessingml/2006/main">
        <w:t xml:space="preserve">1. Faren ved at prale - Ordsprogene 27:1-2</w:t>
      </w:r>
    </w:p>
    <w:p w14:paraId="47375094" w14:textId="77777777" w:rsidR="000F7377" w:rsidRDefault="000F7377"/>
    <w:p w14:paraId="301B1D86" w14:textId="77777777" w:rsidR="000F7377" w:rsidRDefault="000F7377">
      <w:r xmlns:w="http://schemas.openxmlformats.org/wordprocessingml/2006/main">
        <w:t xml:space="preserve">2. Ydmyghedens kraft - Jakob 4:6-7</w:t>
      </w:r>
    </w:p>
    <w:p w14:paraId="1B487CC4" w14:textId="77777777" w:rsidR="000F7377" w:rsidRDefault="000F7377"/>
    <w:p w14:paraId="46E731EF" w14:textId="77777777" w:rsidR="000F7377" w:rsidRDefault="000F7377">
      <w:r xmlns:w="http://schemas.openxmlformats.org/wordprocessingml/2006/main">
        <w:t xml:space="preserve">1. Ordsprogene 27:1-2 - "Bros dig ikke af i morgen, for du ved ikke, hvad en dag kan bringe. Lad en anden prise dig og ikke din egen mund, en anden og ikke dine egne læber."</w:t>
      </w:r>
    </w:p>
    <w:p w14:paraId="2E7389A6" w14:textId="77777777" w:rsidR="000F7377" w:rsidRDefault="000F7377"/>
    <w:p w14:paraId="21746765" w14:textId="77777777" w:rsidR="000F7377" w:rsidRDefault="000F7377">
      <w:r xmlns:w="http://schemas.openxmlformats.org/wordprocessingml/2006/main">
        <w:t xml:space="preserve">2. Jakob 4:6-7 - "Men han giver mere nåde. Derfor står der: "Gud står de stolte imod, men giver de ydmyge nåde." Underord jer derfor Gud. Modstå Djævelen, så vil han flygte fra jer ."</w:t>
      </w:r>
    </w:p>
    <w:p w14:paraId="09AF491D" w14:textId="77777777" w:rsidR="000F7377" w:rsidRDefault="000F7377"/>
    <w:p w14:paraId="24949296" w14:textId="77777777" w:rsidR="000F7377" w:rsidRDefault="000F7377">
      <w:r xmlns:w="http://schemas.openxmlformats.org/wordprocessingml/2006/main">
        <w:t xml:space="preserve">2 Corinthians 11:18 18 Efterdi at mange roser sig efter Kødet, vil jeg også rose mig.</w:t>
      </w:r>
    </w:p>
    <w:p w14:paraId="72C84F0B" w14:textId="77777777" w:rsidR="000F7377" w:rsidRDefault="000F7377"/>
    <w:p w14:paraId="098D4EF0" w14:textId="77777777" w:rsidR="000F7377" w:rsidRDefault="000F7377">
      <w:r xmlns:w="http://schemas.openxmlformats.org/wordprocessingml/2006/main">
        <w:t xml:space="preserve">Paulus siger, at han vil prale af sine lidelser og svagheder, selvom mange praler af deres fysiske præstationer.</w:t>
      </w:r>
    </w:p>
    <w:p w14:paraId="0D19FD12" w14:textId="77777777" w:rsidR="000F7377" w:rsidRDefault="000F7377"/>
    <w:p w14:paraId="390E51A3" w14:textId="77777777" w:rsidR="000F7377" w:rsidRDefault="000F7377">
      <w:r xmlns:w="http://schemas.openxmlformats.org/wordprocessingml/2006/main">
        <w:t xml:space="preserve">1. Svaghedens kraft: At lære at prale af vores lidelse</w:t>
      </w:r>
    </w:p>
    <w:p w14:paraId="755EB998" w14:textId="77777777" w:rsidR="000F7377" w:rsidRDefault="000F7377"/>
    <w:p w14:paraId="4E030530" w14:textId="77777777" w:rsidR="000F7377" w:rsidRDefault="000F7377">
      <w:r xmlns:w="http://schemas.openxmlformats.org/wordprocessingml/2006/main">
        <w:t xml:space="preserve">2. At lære at omfavne korset: prale i svaghed</w:t>
      </w:r>
    </w:p>
    <w:p w14:paraId="64EADDC6" w14:textId="77777777" w:rsidR="000F7377" w:rsidRDefault="000F7377"/>
    <w:p w14:paraId="214ADEE1" w14:textId="77777777" w:rsidR="000F7377" w:rsidRDefault="000F7377">
      <w:r xmlns:w="http://schemas.openxmlformats.org/wordprocessingml/2006/main">
        <w:t xml:space="preserve">1. Filipperbrevet 3,7-8: "Men hvilken vinding jeg end havde, regnede jeg som tab for Kristi skyld. Ja, jeg regner alt for tab på grund af den overordnede værdi af at kende Kristus Jesus, min Herre."</w:t>
      </w:r>
    </w:p>
    <w:p w14:paraId="5055316F" w14:textId="77777777" w:rsidR="000F7377" w:rsidRDefault="000F7377"/>
    <w:p w14:paraId="6F56450A" w14:textId="77777777" w:rsidR="000F7377" w:rsidRDefault="000F7377">
      <w:r xmlns:w="http://schemas.openxmlformats.org/wordprocessingml/2006/main">
        <w:t xml:space="preserve">2. Esajas 45:3, "Jeg vil give dig skjulte skatte, rigdomme gemt på hemmelige steder, så du kan vide, at jeg er Herren, Israels Gud, som kalder dig ved navn."</w:t>
      </w:r>
    </w:p>
    <w:p w14:paraId="5BA3890B" w14:textId="77777777" w:rsidR="000F7377" w:rsidRDefault="000F7377"/>
    <w:p w14:paraId="2BCD40F1" w14:textId="77777777" w:rsidR="000F7377" w:rsidRDefault="000F7377">
      <w:r xmlns:w="http://schemas.openxmlformats.org/wordprocessingml/2006/main">
        <w:t xml:space="preserve">2 Corinthians 11:19 19 Thi I lider glade for Dårer, idet I selv er vise.</w:t>
      </w:r>
    </w:p>
    <w:p w14:paraId="7C411E23" w14:textId="77777777" w:rsidR="000F7377" w:rsidRDefault="000F7377"/>
    <w:p w14:paraId="692E1495" w14:textId="77777777" w:rsidR="000F7377" w:rsidRDefault="000F7377">
      <w:r xmlns:w="http://schemas.openxmlformats.org/wordprocessingml/2006/main">
        <w:t xml:space="preserve">Paulus advarer korintherne om at være forsigtige med falske lærere, der vil foregive at være kloge, da de er hurtige til at acceptere dem.</w:t>
      </w:r>
    </w:p>
    <w:p w14:paraId="27D87950" w14:textId="77777777" w:rsidR="000F7377" w:rsidRDefault="000F7377"/>
    <w:p w14:paraId="36B2BC18" w14:textId="77777777" w:rsidR="000F7377" w:rsidRDefault="000F7377">
      <w:r xmlns:w="http://schemas.openxmlformats.org/wordprocessingml/2006/main">
        <w:t xml:space="preserve">1. "Fjolser, der bærer falske gaver: Ignorerer advarselstegnene fra falske lærere"</w:t>
      </w:r>
    </w:p>
    <w:p w14:paraId="01E6A9E2" w14:textId="77777777" w:rsidR="000F7377" w:rsidRDefault="000F7377"/>
    <w:p w14:paraId="090FE952" w14:textId="77777777" w:rsidR="000F7377" w:rsidRDefault="000F7377">
      <w:r xmlns:w="http://schemas.openxmlformats.org/wordprocessingml/2006/main">
        <w:t xml:space="preserve">2. "Se gennem bedraget: At kende tegnene på falske lærere"</w:t>
      </w:r>
    </w:p>
    <w:p w14:paraId="42769455" w14:textId="77777777" w:rsidR="000F7377" w:rsidRDefault="000F7377"/>
    <w:p w14:paraId="5A254B6C" w14:textId="77777777" w:rsidR="000F7377" w:rsidRDefault="000F7377">
      <w:r xmlns:w="http://schemas.openxmlformats.org/wordprocessingml/2006/main">
        <w:t xml:space="preserve">1. Ordsprogene 14:15 - "Den enfoldige tror alt, men den forstandige tænker over sine skridt."</w:t>
      </w:r>
    </w:p>
    <w:p w14:paraId="63CB54E2" w14:textId="77777777" w:rsidR="000F7377" w:rsidRDefault="000F7377"/>
    <w:p w14:paraId="0A845C77" w14:textId="77777777" w:rsidR="000F7377" w:rsidRDefault="000F7377">
      <w:r xmlns:w="http://schemas.openxmlformats.org/wordprocessingml/2006/main">
        <w:t xml:space="preserve">2. 2 Peter 2:1-2 - "Men der opstod også falske profeter blandt folket, ligesom der vil være falske lærere iblandt jer, som i hemmelighed vil bringe ødelæggende kætteri ind, ja, fornægte Mesteren, som købte dem, og bringe hurtigt over sig selv. ødelæggelse. Og mange vil følge deres sanselighed, og på grund af dem vil sandhedens vej blive bespottet."</w:t>
      </w:r>
    </w:p>
    <w:p w14:paraId="12DBE619" w14:textId="77777777" w:rsidR="000F7377" w:rsidRDefault="000F7377"/>
    <w:p w14:paraId="19170EA6" w14:textId="77777777" w:rsidR="000F7377" w:rsidRDefault="000F7377">
      <w:r xmlns:w="http://schemas.openxmlformats.org/wordprocessingml/2006/main">
        <w:t xml:space="preserve">2 Corinthians 11:20 20 Thi I lide, dersom et Menneske fører eder i Trældom, dersom et Menneske fortærer eder, hvis et Menneske tager af eder, hvis et Menneske ophøjer sig selv, hvis en Mand slår eder i Ansigtet.</w:t>
      </w:r>
    </w:p>
    <w:p w14:paraId="2499A74F" w14:textId="77777777" w:rsidR="000F7377" w:rsidRDefault="000F7377"/>
    <w:p w14:paraId="35B45399" w14:textId="77777777" w:rsidR="000F7377" w:rsidRDefault="000F7377">
      <w:r xmlns:w="http://schemas.openxmlformats.org/wordprocessingml/2006/main">
        <w:t xml:space="preserve">Apostlen Paulus advarer korintherne om, at de vil lide, hvis de lader sig udnytte eller mishandle.</w:t>
      </w:r>
    </w:p>
    <w:p w14:paraId="61F7DC83" w14:textId="77777777" w:rsidR="000F7377" w:rsidRDefault="000F7377"/>
    <w:p w14:paraId="7CD375D0" w14:textId="77777777" w:rsidR="000F7377" w:rsidRDefault="000F7377">
      <w:r xmlns:w="http://schemas.openxmlformats.org/wordprocessingml/2006/main">
        <w:t xml:space="preserve">1. Beskyt jer selv mod manipulation og misbrug</w:t>
      </w:r>
    </w:p>
    <w:p w14:paraId="575B9FCD" w14:textId="77777777" w:rsidR="000F7377" w:rsidRDefault="000F7377"/>
    <w:p w14:paraId="710E6365" w14:textId="77777777" w:rsidR="000F7377" w:rsidRDefault="000F7377">
      <w:r xmlns:w="http://schemas.openxmlformats.org/wordprocessingml/2006/main">
        <w:t xml:space="preserve">2. At stå imod uretfærdighed og undertrykkelse</w:t>
      </w:r>
    </w:p>
    <w:p w14:paraId="5008176C" w14:textId="77777777" w:rsidR="000F7377" w:rsidRDefault="000F7377"/>
    <w:p w14:paraId="61775C47" w14:textId="77777777" w:rsidR="000F7377" w:rsidRDefault="000F7377">
      <w:r xmlns:w="http://schemas.openxmlformats.org/wordprocessingml/2006/main">
        <w:t xml:space="preserve">1. Jakob 1:19-20 - Vid dette, mine elskede brødre: Lad enhver være hurtig til at høre, langsom til at tale, langsom til vrede; thi menneskets vrede frembringer ikke Guds retfærdighed.</w:t>
      </w:r>
    </w:p>
    <w:p w14:paraId="3B1C0C06" w14:textId="77777777" w:rsidR="000F7377" w:rsidRDefault="000F7377"/>
    <w:p w14:paraId="3E06222A" w14:textId="77777777" w:rsidR="000F7377" w:rsidRDefault="000F7377">
      <w:r xmlns:w="http://schemas.openxmlformats.org/wordprocessingml/2006/main">
        <w:t xml:space="preserve">2. Ordsprogene 18:14 - Et menneskes ånd tåler sygdom, men en knust ånd hvem kan holde ud?</w:t>
      </w:r>
    </w:p>
    <w:p w14:paraId="0C5972E3" w14:textId="77777777" w:rsidR="000F7377" w:rsidRDefault="000F7377"/>
    <w:p w14:paraId="5E9928D5" w14:textId="77777777" w:rsidR="000F7377" w:rsidRDefault="000F7377">
      <w:r xmlns:w="http://schemas.openxmlformats.org/wordprocessingml/2006/main">
        <w:t xml:space="preserve">2 Corinthians 11:21 Jeg taler om Bebrejdelse, som om vi havde været svage. Men hvor som helst nogen er frimodig, (jeg taler tåbeligt), er jeg også frimodig.</w:t>
      </w:r>
    </w:p>
    <w:p w14:paraId="34C06053" w14:textId="77777777" w:rsidR="000F7377" w:rsidRDefault="000F7377"/>
    <w:p w14:paraId="533C2E09" w14:textId="77777777" w:rsidR="000F7377" w:rsidRDefault="000F7377">
      <w:r xmlns:w="http://schemas.openxmlformats.org/wordprocessingml/2006/main">
        <w:t xml:space="preserve">Paulus hævder, at han taler med frimodighed, selv når han virker svag.</w:t>
      </w:r>
    </w:p>
    <w:p w14:paraId="46BEFFF6" w14:textId="77777777" w:rsidR="000F7377" w:rsidRDefault="000F7377"/>
    <w:p w14:paraId="286E6167" w14:textId="77777777" w:rsidR="000F7377" w:rsidRDefault="000F7377">
      <w:r xmlns:w="http://schemas.openxmlformats.org/wordprocessingml/2006/main">
        <w:t xml:space="preserve">1. Gud er vores styrke i svaghed</w:t>
      </w:r>
    </w:p>
    <w:p w14:paraId="2D9B6883" w14:textId="77777777" w:rsidR="000F7377" w:rsidRDefault="000F7377"/>
    <w:p w14:paraId="3E0536FE" w14:textId="77777777" w:rsidR="000F7377" w:rsidRDefault="000F7377">
      <w:r xmlns:w="http://schemas.openxmlformats.org/wordprocessingml/2006/main">
        <w:t xml:space="preserve">2. Dristighed i ansigtet af svaghed</w:t>
      </w:r>
    </w:p>
    <w:p w14:paraId="691B7A19" w14:textId="77777777" w:rsidR="000F7377" w:rsidRDefault="000F7377"/>
    <w:p w14:paraId="5E280A64" w14:textId="77777777" w:rsidR="000F7377" w:rsidRDefault="000F7377">
      <w:r xmlns:w="http://schemas.openxmlformats.org/wordprocessingml/2006/main">
        <w:t xml:space="preserve">1. Filipperne 4:13 - Jeg kan gøre alt ved Kristus, som styrker mig.</w:t>
      </w:r>
    </w:p>
    <w:p w14:paraId="41237B17" w14:textId="77777777" w:rsidR="000F7377" w:rsidRDefault="000F7377"/>
    <w:p w14:paraId="0935F641" w14:textId="77777777" w:rsidR="000F7377" w:rsidRDefault="000F7377">
      <w:r xmlns:w="http://schemas.openxmlformats.org/wordprocessingml/2006/main">
        <w:t xml:space="preserve">2. 1. Korintherbrev 1:25 - For Guds dårskab er klogere end mennesker; og Guds svaghed er stærkere end mennesker.</w:t>
      </w:r>
    </w:p>
    <w:p w14:paraId="7634C75E" w14:textId="77777777" w:rsidR="000F7377" w:rsidRDefault="000F7377"/>
    <w:p w14:paraId="61D16459" w14:textId="77777777" w:rsidR="000F7377" w:rsidRDefault="000F7377">
      <w:r xmlns:w="http://schemas.openxmlformats.org/wordprocessingml/2006/main">
        <w:t xml:space="preserve">2 Corinthians 11:22 Er de Hebræere? det er jeg også. Er de israelitter? det er jeg også. Er de Abrahams slægt? det er jeg også.</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forkyndte stolt sin jødiske arv og stamtavle.</w:t>
      </w:r>
    </w:p>
    <w:p w14:paraId="3AB3645C" w14:textId="77777777" w:rsidR="000F7377" w:rsidRDefault="000F7377"/>
    <w:p w14:paraId="0F1DF624" w14:textId="77777777" w:rsidR="000F7377" w:rsidRDefault="000F7377">
      <w:r xmlns:w="http://schemas.openxmlformats.org/wordprocessingml/2006/main">
        <w:t xml:space="preserve">1: Vi skal være stolte af vores arv og være stolte af, hvem vi er.</w:t>
      </w:r>
    </w:p>
    <w:p w14:paraId="0B7878F5" w14:textId="77777777" w:rsidR="000F7377" w:rsidRDefault="000F7377"/>
    <w:p w14:paraId="27C4F31F" w14:textId="77777777" w:rsidR="000F7377" w:rsidRDefault="000F7377">
      <w:r xmlns:w="http://schemas.openxmlformats.org/wordprocessingml/2006/main">
        <w:t xml:space="preserve">2: Vi bør bruge vores arv til at bygge broer og skabe relationer til andre.</w:t>
      </w:r>
    </w:p>
    <w:p w14:paraId="49AFB4DE" w14:textId="77777777" w:rsidR="000F7377" w:rsidRDefault="000F7377"/>
    <w:p w14:paraId="74BA82DC" w14:textId="77777777" w:rsidR="000F7377" w:rsidRDefault="000F7377">
      <w:r xmlns:w="http://schemas.openxmlformats.org/wordprocessingml/2006/main">
        <w:t xml:space="preserve">1: Galaterne 3:28-29 - Der er hverken jøde eller græker, der er hverken træl eller fri, der er ingen mand og kvinde, for I er alle ét i Kristus Jesus.</w:t>
      </w:r>
    </w:p>
    <w:p w14:paraId="323B2670" w14:textId="77777777" w:rsidR="000F7377" w:rsidRDefault="000F7377"/>
    <w:p w14:paraId="223E5B8C" w14:textId="77777777" w:rsidR="000F7377" w:rsidRDefault="000F7377">
      <w:r xmlns:w="http://schemas.openxmlformats.org/wordprocessingml/2006/main">
        <w:t xml:space="preserve">2: Apostelgerninger 17:26-27 - Og han fik fra én mand ethvert folk af menneskeheden til at bo på hele jordens overflade, efter at han havde fastsat bestemte perioder og grænserne for deres bolig.</w:t>
      </w:r>
    </w:p>
    <w:p w14:paraId="4D4AE0ED" w14:textId="77777777" w:rsidR="000F7377" w:rsidRDefault="000F7377"/>
    <w:p w14:paraId="4CA3C07C" w14:textId="77777777" w:rsidR="000F7377" w:rsidRDefault="000F7377">
      <w:r xmlns:w="http://schemas.openxmlformats.org/wordprocessingml/2006/main">
        <w:t xml:space="preserve">2 Corinthians 11:23 Er de Kristi Tjenere? (Jeg taler som et fjols) Jeg er mere; i veer mere omfattende, i striber over mål, i fængsler hyppigere, i dødsfald ofte.</w:t>
      </w:r>
    </w:p>
    <w:p w14:paraId="411C2D76" w14:textId="77777777" w:rsidR="000F7377" w:rsidRDefault="000F7377"/>
    <w:p w14:paraId="7108EE97" w14:textId="77777777" w:rsidR="000F7377" w:rsidRDefault="000F7377">
      <w:r xmlns:w="http://schemas.openxmlformats.org/wordprocessingml/2006/main">
        <w:t xml:space="preserve">Paulus praler af sit eget hårde arbejde og lidelser for evangeliet, og langt overgår de falske læreres.</w:t>
      </w:r>
    </w:p>
    <w:p w14:paraId="7EB6182E" w14:textId="77777777" w:rsidR="000F7377" w:rsidRDefault="000F7377"/>
    <w:p w14:paraId="2ACA8A55" w14:textId="77777777" w:rsidR="000F7377" w:rsidRDefault="000F7377">
      <w:r xmlns:w="http://schemas.openxmlformats.org/wordprocessingml/2006/main">
        <w:t xml:space="preserve">1. Kærlighedens arbejde: Omkostningerne ved at tjene Jesus</w:t>
      </w:r>
    </w:p>
    <w:p w14:paraId="3729AED4" w14:textId="77777777" w:rsidR="000F7377" w:rsidRDefault="000F7377"/>
    <w:p w14:paraId="5524CD96" w14:textId="77777777" w:rsidR="000F7377" w:rsidRDefault="000F7377">
      <w:r xmlns:w="http://schemas.openxmlformats.org/wordprocessingml/2006/main">
        <w:t xml:space="preserve">2. Tjen Kristus med glæde og udholdenhed</w:t>
      </w:r>
    </w:p>
    <w:p w14:paraId="7FEFD3C5" w14:textId="77777777" w:rsidR="000F7377" w:rsidRDefault="000F7377"/>
    <w:p w14:paraId="2E9C3C6E" w14:textId="77777777" w:rsidR="000F7377" w:rsidRDefault="000F7377">
      <w:r xmlns:w="http://schemas.openxmlformats.org/wordprocessingml/2006/main">
        <w:t xml:space="preserve">1. Filipperbrevet 4:13 - Jeg kan gøre alt ved Kristus, som styrker mig.</w:t>
      </w:r>
    </w:p>
    <w:p w14:paraId="3AC71836" w14:textId="77777777" w:rsidR="000F7377" w:rsidRDefault="000F7377"/>
    <w:p w14:paraId="02F897B4" w14:textId="77777777" w:rsidR="000F7377" w:rsidRDefault="000F7377">
      <w:r xmlns:w="http://schemas.openxmlformats.org/wordprocessingml/2006/main">
        <w:t xml:space="preserve">2. Romerne 8:35-37 - Hvem skal skille os fra Kristi kærlighed? Skal trængsel eller nød eller forfølgelse eller hungersnød eller nøgenhed eller fare eller sværd?</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11:24 Af Jøderne fik jeg fem Gange fyrretyve Striber undtagen en.</w:t>
      </w:r>
    </w:p>
    <w:p w14:paraId="4334C9D5" w14:textId="77777777" w:rsidR="000F7377" w:rsidRDefault="000F7377"/>
    <w:p w14:paraId="5B2FD010" w14:textId="77777777" w:rsidR="000F7377" w:rsidRDefault="000F7377">
      <w:r xmlns:w="http://schemas.openxmlformats.org/wordprocessingml/2006/main">
        <w:t xml:space="preserve">Paulus fortæller om sin oplevelse af at blive pisket af jøderne fem gange, hvor han fik fyrre piskeslag hver gang, bortset fra ét.</w:t>
      </w:r>
    </w:p>
    <w:p w14:paraId="544DCDED" w14:textId="77777777" w:rsidR="000F7377" w:rsidRDefault="000F7377"/>
    <w:p w14:paraId="47E1EE50" w14:textId="77777777" w:rsidR="000F7377" w:rsidRDefault="000F7377">
      <w:r xmlns:w="http://schemas.openxmlformats.org/wordprocessingml/2006/main">
        <w:t xml:space="preserve">1. Udholdenhed gennem lidelse: Undersøgelse af Paulus' eksempel</w:t>
      </w:r>
    </w:p>
    <w:p w14:paraId="41805E83" w14:textId="77777777" w:rsidR="000F7377" w:rsidRDefault="000F7377"/>
    <w:p w14:paraId="74B68D32" w14:textId="77777777" w:rsidR="000F7377" w:rsidRDefault="000F7377">
      <w:r xmlns:w="http://schemas.openxmlformats.org/wordprocessingml/2006/main">
        <w:t xml:space="preserve">2. At finde styrke i svaghed: Lektioner fra Pauls erfaring med piskning</w:t>
      </w:r>
    </w:p>
    <w:p w14:paraId="1A53AD8E" w14:textId="77777777" w:rsidR="000F7377" w:rsidRDefault="000F7377"/>
    <w:p w14:paraId="1735D3C4" w14:textId="77777777" w:rsidR="000F7377" w:rsidRDefault="000F7377">
      <w:r xmlns:w="http://schemas.openxmlformats.org/wordprocessingml/2006/main">
        <w:t xml:space="preserve">1. Romerbrevet 8:18 - "For jeg mener, at lidelserne i denne tid ikke er værd at sammenligne med den herlighed, der skal åbenbares for os."</w:t>
      </w:r>
    </w:p>
    <w:p w14:paraId="0709BC01" w14:textId="77777777" w:rsidR="000F7377" w:rsidRDefault="000F7377"/>
    <w:p w14:paraId="1B7E35E0" w14:textId="77777777" w:rsidR="000F7377" w:rsidRDefault="000F7377">
      <w:r xmlns:w="http://schemas.openxmlformats.org/wordprocessingml/2006/main">
        <w:t xml:space="preserve">2. 1 Peter 4:12-13 - "Mine kære, lad jer ikke overraske over den brændende prøvelse, når den kommer over jer for at prøve jer, som om noget underligt var ved at ske jer. Men glæd jer, for så vidt I deler Kristi lidelser, at I kan også glæde sig og glæde sig, når hans herlighed åbenbares."</w:t>
      </w:r>
    </w:p>
    <w:p w14:paraId="53E59F1A" w14:textId="77777777" w:rsidR="000F7377" w:rsidRDefault="000F7377"/>
    <w:p w14:paraId="2B158249" w14:textId="77777777" w:rsidR="000F7377" w:rsidRDefault="000F7377">
      <w:r xmlns:w="http://schemas.openxmlformats.org/wordprocessingml/2006/main">
        <w:t xml:space="preserve">2 Corinthians 11:25 25 Tre Gange blev jeg slaaet med Stænger, en Gang blev jeg stenet, tre Gange led jeg Skibbrud, en Nat og en Dag har jeg været i Dybet;</w:t>
      </w:r>
    </w:p>
    <w:p w14:paraId="7333FC30" w14:textId="77777777" w:rsidR="000F7377" w:rsidRDefault="000F7377"/>
    <w:p w14:paraId="2C5EBD31" w14:textId="77777777" w:rsidR="000F7377" w:rsidRDefault="000F7377">
      <w:r xmlns:w="http://schemas.openxmlformats.org/wordprocessingml/2006/main">
        <w:t xml:space="preserve">Paulus fortæller, hvordan han har lidt meget for evangeliets skyld.</w:t>
      </w:r>
    </w:p>
    <w:p w14:paraId="498CCF1A" w14:textId="77777777" w:rsidR="000F7377" w:rsidRDefault="000F7377"/>
    <w:p w14:paraId="39F1EB2B" w14:textId="77777777" w:rsidR="000F7377" w:rsidRDefault="000F7377">
      <w:r xmlns:w="http://schemas.openxmlformats.org/wordprocessingml/2006/main">
        <w:t xml:space="preserve">1. Prisen for discipelskab: At bære korset med Paulus</w:t>
      </w:r>
    </w:p>
    <w:p w14:paraId="10D7987B" w14:textId="77777777" w:rsidR="000F7377" w:rsidRDefault="000F7377"/>
    <w:p w14:paraId="3A016194" w14:textId="77777777" w:rsidR="000F7377" w:rsidRDefault="000F7377">
      <w:r xmlns:w="http://schemas.openxmlformats.org/wordprocessingml/2006/main">
        <w:t xml:space="preserve">2. Vedholdende i modgang: Hvordan Paul udholdt vanskeligheder</w:t>
      </w:r>
    </w:p>
    <w:p w14:paraId="62093BC3" w14:textId="77777777" w:rsidR="000F7377" w:rsidRDefault="000F7377"/>
    <w:p w14:paraId="17468F3E" w14:textId="77777777" w:rsidR="000F7377" w:rsidRDefault="000F7377">
      <w:r xmlns:w="http://schemas.openxmlformats.org/wordprocessingml/2006/main">
        <w:t xml:space="preserve">1. Matthæus 16:24-26; Filipperne 3:10 - Tæl prisen og finde trøst i korset</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Hebræerne 11:36-38; Jakob 1:2-4 - Troen på udholdenhed i lyset af prøvelser og trængsler</w:t>
      </w:r>
    </w:p>
    <w:p w14:paraId="3F3C68B3" w14:textId="77777777" w:rsidR="000F7377" w:rsidRDefault="000F7377"/>
    <w:p w14:paraId="0B89758B" w14:textId="77777777" w:rsidR="000F7377" w:rsidRDefault="000F7377">
      <w:r xmlns:w="http://schemas.openxmlformats.org/wordprocessingml/2006/main">
        <w:t xml:space="preserve">2 Corinthians 11:26 Ofte på rejser, i farer i vande, i farer for røvere, i farer for mine landsmænd, i farer for hedninge, i farer i byen, i farer i ørkenen, i farer i havet, i farer blandt falske brødre;</w:t>
      </w:r>
    </w:p>
    <w:p w14:paraId="336F1928" w14:textId="77777777" w:rsidR="000F7377" w:rsidRDefault="000F7377"/>
    <w:p w14:paraId="4824EE32" w14:textId="77777777" w:rsidR="000F7377" w:rsidRDefault="000F7377">
      <w:r xmlns:w="http://schemas.openxmlformats.org/wordprocessingml/2006/main">
        <w:t xml:space="preserve">Paulus led mange farer og strabadser på sine missionsrejser for evangeliet.</w:t>
      </w:r>
    </w:p>
    <w:p w14:paraId="4BD2C5C3" w14:textId="77777777" w:rsidR="000F7377" w:rsidRDefault="000F7377"/>
    <w:p w14:paraId="6FF99C42" w14:textId="77777777" w:rsidR="000F7377" w:rsidRDefault="000F7377">
      <w:r xmlns:w="http://schemas.openxmlformats.org/wordprocessingml/2006/main">
        <w:t xml:space="preserve">1. Guds Troskab i vanskelige Omstændigheder</w:t>
      </w:r>
    </w:p>
    <w:p w14:paraId="55EC88AF" w14:textId="77777777" w:rsidR="000F7377" w:rsidRDefault="000F7377"/>
    <w:p w14:paraId="6E449363" w14:textId="77777777" w:rsidR="000F7377" w:rsidRDefault="000F7377">
      <w:r xmlns:w="http://schemas.openxmlformats.org/wordprocessingml/2006/main">
        <w:t xml:space="preserve">2. Udholdenhedens kraft i lyset af modgang</w:t>
      </w:r>
    </w:p>
    <w:p w14:paraId="57D739CB" w14:textId="77777777" w:rsidR="000F7377" w:rsidRDefault="000F7377"/>
    <w:p w14:paraId="76D11242" w14:textId="77777777" w:rsidR="000F7377" w:rsidRDefault="000F7377">
      <w:r xmlns:w="http://schemas.openxmlformats.org/wordprocessingml/2006/main">
        <w:t xml:space="preserve">1. Romerne 8:35-39 - Hvem skal skille os fra Kristi kærlighed?</w:t>
      </w:r>
    </w:p>
    <w:p w14:paraId="4DB6754C" w14:textId="77777777" w:rsidR="000F7377" w:rsidRDefault="000F7377"/>
    <w:p w14:paraId="6BBEC03F" w14:textId="77777777" w:rsidR="000F7377" w:rsidRDefault="000F7377">
      <w:r xmlns:w="http://schemas.openxmlformats.org/wordprocessingml/2006/main">
        <w:t xml:space="preserve">2. Hebræerbrevet 11:32-38 - Eksempler på tro i lyset af store vanskeligheder.</w:t>
      </w:r>
    </w:p>
    <w:p w14:paraId="0FE21059" w14:textId="77777777" w:rsidR="000F7377" w:rsidRDefault="000F7377"/>
    <w:p w14:paraId="6E99E9B1" w14:textId="77777777" w:rsidR="000F7377" w:rsidRDefault="000F7377">
      <w:r xmlns:w="http://schemas.openxmlformats.org/wordprocessingml/2006/main">
        <w:t xml:space="preserve">2 Corinthians 11:27 27 I Træthed og Smerte, ofte i Vagt, i Hunger og Tørst, ofte i Faste, i Kulde og Nøgenhed.</w:t>
      </w:r>
    </w:p>
    <w:p w14:paraId="21A71075" w14:textId="77777777" w:rsidR="000F7377" w:rsidRDefault="000F7377"/>
    <w:p w14:paraId="212F1460" w14:textId="77777777" w:rsidR="000F7377" w:rsidRDefault="000F7377">
      <w:r xmlns:w="http://schemas.openxmlformats.org/wordprocessingml/2006/main">
        <w:t xml:space="preserve">Paulus udholdt store lidelser i sin tjeneste, herunder træthed, smerte, vågenhed, sult, tørst, faste, kulde og nøgenhed.</w:t>
      </w:r>
    </w:p>
    <w:p w14:paraId="262D5F5F" w14:textId="77777777" w:rsidR="000F7377" w:rsidRDefault="000F7377"/>
    <w:p w14:paraId="35B097B4" w14:textId="77777777" w:rsidR="000F7377" w:rsidRDefault="000F7377">
      <w:r xmlns:w="http://schemas.openxmlformats.org/wordprocessingml/2006/main">
        <w:t xml:space="preserve">1. Den lidende tjener: Paulus' eksempel på engagement og mod</w:t>
      </w:r>
    </w:p>
    <w:p w14:paraId="52B8A636" w14:textId="77777777" w:rsidR="000F7377" w:rsidRDefault="000F7377"/>
    <w:p w14:paraId="10CD4CF2" w14:textId="77777777" w:rsidR="000F7377" w:rsidRDefault="000F7377">
      <w:r xmlns:w="http://schemas.openxmlformats.org/wordprocessingml/2006/main">
        <w:t xml:space="preserve">2. Betydningen af offer: Paulus' uselviske tjeneste</w:t>
      </w:r>
    </w:p>
    <w:p w14:paraId="2F0DA5E6" w14:textId="77777777" w:rsidR="000F7377" w:rsidRDefault="000F7377"/>
    <w:p w14:paraId="39A2350F" w14:textId="77777777" w:rsidR="000F7377" w:rsidRDefault="000F7377">
      <w:r xmlns:w="http://schemas.openxmlformats.org/wordprocessingml/2006/main">
        <w:t xml:space="preserve">1. Filipperne 3:8-11 - Paulus' dedikation til at kende Kristus og blive fundet i ham på trods af omkostningerne</w:t>
      </w:r>
    </w:p>
    <w:p w14:paraId="1EDA4563" w14:textId="77777777" w:rsidR="000F7377" w:rsidRDefault="000F7377"/>
    <w:p w14:paraId="36A49EA3" w14:textId="77777777" w:rsidR="000F7377" w:rsidRDefault="000F7377">
      <w:r xmlns:w="http://schemas.openxmlformats.org/wordprocessingml/2006/main">
        <w:t xml:space="preserve">2. Hebræerne 12:1-3 - Behovet for at holde ud gennem modgang ved at rette blikket mod Jesus</w:t>
      </w:r>
    </w:p>
    <w:p w14:paraId="6466AB7A" w14:textId="77777777" w:rsidR="000F7377" w:rsidRDefault="000F7377"/>
    <w:p w14:paraId="51CD6679" w14:textId="77777777" w:rsidR="000F7377" w:rsidRDefault="000F7377">
      <w:r xmlns:w="http://schemas.openxmlformats.org/wordprocessingml/2006/main">
        <w:t xml:space="preserve">2 Corinthians 11:28 28 Foruden det, som er udenfor, det, som kommer over mig dagligt, alle Menighedernes Omsorg.</w:t>
      </w:r>
    </w:p>
    <w:p w14:paraId="4FE11329" w14:textId="77777777" w:rsidR="000F7377" w:rsidRDefault="000F7377"/>
    <w:p w14:paraId="08A8F89F" w14:textId="77777777" w:rsidR="000F7377" w:rsidRDefault="000F7377">
      <w:r xmlns:w="http://schemas.openxmlformats.org/wordprocessingml/2006/main">
        <w:t xml:space="preserve">Paulus var overvældet af ansvaret for at tage sig af alle kirkerne.</w:t>
      </w:r>
    </w:p>
    <w:p w14:paraId="55568E61" w14:textId="77777777" w:rsidR="000F7377" w:rsidRDefault="000F7377"/>
    <w:p w14:paraId="74A0F5ED" w14:textId="77777777" w:rsidR="000F7377" w:rsidRDefault="000F7377">
      <w:r xmlns:w="http://schemas.openxmlformats.org/wordprocessingml/2006/main">
        <w:t xml:space="preserve">1. Ansvarets storhed: Paulus' eksempel på at være ansvarlig for alle kirkerne</w:t>
      </w:r>
    </w:p>
    <w:p w14:paraId="5E078B5E" w14:textId="77777777" w:rsidR="000F7377" w:rsidRDefault="000F7377"/>
    <w:p w14:paraId="627A822B" w14:textId="77777777" w:rsidR="000F7377" w:rsidRDefault="000F7377">
      <w:r xmlns:w="http://schemas.openxmlformats.org/wordprocessingml/2006/main">
        <w:t xml:space="preserve">2. Trofast tjeneste: Hvad vi kan lære af Paulus' hengivenhed til alle kirkerne</w:t>
      </w:r>
    </w:p>
    <w:p w14:paraId="10E0907A" w14:textId="77777777" w:rsidR="000F7377" w:rsidRDefault="000F7377"/>
    <w:p w14:paraId="12135E88" w14:textId="77777777" w:rsidR="000F7377" w:rsidRDefault="000F7377">
      <w:r xmlns:w="http://schemas.openxmlformats.org/wordprocessingml/2006/main">
        <w:t xml:space="preserve">1. 1. Korintherbrev 4:2 - Desuden kræves det af forvaltere, at et menneske findes trofast.</w:t>
      </w:r>
    </w:p>
    <w:p w14:paraId="0C1E4274" w14:textId="77777777" w:rsidR="000F7377" w:rsidRDefault="000F7377"/>
    <w:p w14:paraId="7FE814B5" w14:textId="77777777" w:rsidR="000F7377" w:rsidRDefault="000F7377">
      <w:r xmlns:w="http://schemas.openxmlformats.org/wordprocessingml/2006/main">
        <w:t xml:space="preserve">2. Matthæus 25:21 - Hans herre sagde til ham: Godt gået, du gode og tro tjener! du har været tro over få ting, jeg vil sætte dig til herre over mange ting; gå ind i din herres glæde.</w:t>
      </w:r>
    </w:p>
    <w:p w14:paraId="056F6948" w14:textId="77777777" w:rsidR="000F7377" w:rsidRDefault="000F7377"/>
    <w:p w14:paraId="1E2696A5" w14:textId="77777777" w:rsidR="000F7377" w:rsidRDefault="000F7377">
      <w:r xmlns:w="http://schemas.openxmlformats.org/wordprocessingml/2006/main">
        <w:t xml:space="preserve">2 Corinthians 11:29 Hvem er svag, og jeg er ikke svag? hvem er fornærmet, og jeg brænder ikke?</w:t>
      </w:r>
    </w:p>
    <w:p w14:paraId="496E0737" w14:textId="77777777" w:rsidR="000F7377" w:rsidRDefault="000F7377"/>
    <w:p w14:paraId="1D17A991" w14:textId="77777777" w:rsidR="000F7377" w:rsidRDefault="000F7377">
      <w:r xmlns:w="http://schemas.openxmlformats.org/wordprocessingml/2006/main">
        <w:t xml:space="preserve">Paulus demonstrerer sin forpligtelse over for korintherne ved at fremhæve sin villighed til at lide ligesom dem.</w:t>
      </w:r>
    </w:p>
    <w:p w14:paraId="2FD0D853" w14:textId="77777777" w:rsidR="000F7377" w:rsidRDefault="000F7377"/>
    <w:p w14:paraId="7A07A7EA" w14:textId="77777777" w:rsidR="000F7377" w:rsidRDefault="000F7377">
      <w:r xmlns:w="http://schemas.openxmlformats.org/wordprocessingml/2006/main">
        <w:t xml:space="preserve">1. Omfavn lidelsen: En undersøgelse af Paulus' forpligtelse over for korintherne</w:t>
      </w:r>
    </w:p>
    <w:p w14:paraId="12C1ABF4" w14:textId="77777777" w:rsidR="000F7377" w:rsidRDefault="000F7377"/>
    <w:p w14:paraId="2AEE7181" w14:textId="77777777" w:rsidR="000F7377" w:rsidRDefault="000F7377">
      <w:r xmlns:w="http://schemas.openxmlformats.org/wordprocessingml/2006/main">
        <w:t xml:space="preserve">2. Paulus' eksempel: Kaldet til at ofre for andre</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Romerne 12:15 - Glæd jer med dem, der glæder sig; sørge med dem, der sørger.</w:t>
      </w:r>
    </w:p>
    <w:p w14:paraId="7D3AC21D" w14:textId="77777777" w:rsidR="000F7377" w:rsidRDefault="000F7377"/>
    <w:p w14:paraId="5235D309" w14:textId="77777777" w:rsidR="000F7377" w:rsidRDefault="000F7377">
      <w:r xmlns:w="http://schemas.openxmlformats.org/wordprocessingml/2006/main">
        <w:t xml:space="preserve">2. Galaterne 6:2 - Bær hinandens byrder, og opfyld således Kristi lov.</w:t>
      </w:r>
    </w:p>
    <w:p w14:paraId="75EDEDE3" w14:textId="77777777" w:rsidR="000F7377" w:rsidRDefault="000F7377"/>
    <w:p w14:paraId="43CC13B4" w14:textId="77777777" w:rsidR="000F7377" w:rsidRDefault="000F7377">
      <w:r xmlns:w="http://schemas.openxmlformats.org/wordprocessingml/2006/main">
        <w:t xml:space="preserve">2 Corinthians 11:30 Dersom jeg trænger til Ære, vil jeg rose mig af det, som vedrører mine Skrøbeligheder.</w:t>
      </w:r>
    </w:p>
    <w:p w14:paraId="071CAC26" w14:textId="77777777" w:rsidR="000F7377" w:rsidRDefault="000F7377"/>
    <w:p w14:paraId="7204D36A" w14:textId="77777777" w:rsidR="000F7377" w:rsidRDefault="000F7377">
      <w:r xmlns:w="http://schemas.openxmlformats.org/wordprocessingml/2006/main">
        <w:t xml:space="preserve">Apostlen Paulus er villig til at prale af sine svagheder for at demonstrere Guds styrke.</w:t>
      </w:r>
    </w:p>
    <w:p w14:paraId="3E2F90C1" w14:textId="77777777" w:rsidR="000F7377" w:rsidRDefault="000F7377"/>
    <w:p w14:paraId="41D110B5" w14:textId="77777777" w:rsidR="000F7377" w:rsidRDefault="000F7377">
      <w:r xmlns:w="http://schemas.openxmlformats.org/wordprocessingml/2006/main">
        <w:t xml:space="preserve">1. "Svaghedens styrke"</w:t>
      </w:r>
    </w:p>
    <w:p w14:paraId="0C7ACC5E" w14:textId="77777777" w:rsidR="000F7377" w:rsidRDefault="000F7377"/>
    <w:p w14:paraId="5DFEF91B" w14:textId="77777777" w:rsidR="000F7377" w:rsidRDefault="000F7377">
      <w:r xmlns:w="http://schemas.openxmlformats.org/wordprocessingml/2006/main">
        <w:t xml:space="preserve">2. "Guds magt åbenbaret i vores svaghed"</w:t>
      </w:r>
    </w:p>
    <w:p w14:paraId="19A75B2D" w14:textId="77777777" w:rsidR="000F7377" w:rsidRDefault="000F7377"/>
    <w:p w14:paraId="44618312" w14:textId="77777777" w:rsidR="000F7377" w:rsidRDefault="000F7377">
      <w:r xmlns:w="http://schemas.openxmlformats.org/wordprocessingml/2006/main">
        <w:t xml:space="preserve">1. Esajas 40:29-31 - Han giver kraft til den svage, og den, der ingen magt har, øger han styrke.</w:t>
      </w:r>
    </w:p>
    <w:p w14:paraId="6BEE2C71" w14:textId="77777777" w:rsidR="000F7377" w:rsidRDefault="000F7377"/>
    <w:p w14:paraId="2B2BE243" w14:textId="77777777" w:rsidR="000F7377" w:rsidRDefault="000F7377">
      <w:r xmlns:w="http://schemas.openxmlformats.org/wordprocessingml/2006/main">
        <w:t xml:space="preserve">2. 1. Korintherbrev 1:25 - For Guds dårskab er klogere end mennesker, og Guds svaghed er stærkere end mennesker.</w:t>
      </w:r>
    </w:p>
    <w:p w14:paraId="4D93FDE1" w14:textId="77777777" w:rsidR="000F7377" w:rsidRDefault="000F7377"/>
    <w:p w14:paraId="417F7CE6" w14:textId="77777777" w:rsidR="000F7377" w:rsidRDefault="000F7377">
      <w:r xmlns:w="http://schemas.openxmlformats.org/wordprocessingml/2006/main">
        <w:t xml:space="preserve">2 Corinthians 11:31 Vor Herres Jesu Kristi Gud og Fader, som er velsignet til evig tid, ved, at jeg ikke lyver.</w:t>
      </w:r>
    </w:p>
    <w:p w14:paraId="52E76D6D" w14:textId="77777777" w:rsidR="000F7377" w:rsidRDefault="000F7377"/>
    <w:p w14:paraId="135DE1B1" w14:textId="77777777" w:rsidR="000F7377" w:rsidRDefault="000F7377">
      <w:r xmlns:w="http://schemas.openxmlformats.org/wordprocessingml/2006/main">
        <w:t xml:space="preserve">Paulus mindede sine læsere om, at Gud kender sandheden af hans ord, og at han er velsignet for evigt.</w:t>
      </w:r>
    </w:p>
    <w:p w14:paraId="13A7F6C8" w14:textId="77777777" w:rsidR="000F7377" w:rsidRDefault="000F7377"/>
    <w:p w14:paraId="2DB301F7" w14:textId="77777777" w:rsidR="000F7377" w:rsidRDefault="000F7377">
      <w:r xmlns:w="http://schemas.openxmlformats.org/wordprocessingml/2006/main">
        <w:t xml:space="preserve">1. Guds sandhed er altid retfærdig - 2 Korintherbrev 11:31</w:t>
      </w:r>
    </w:p>
    <w:p w14:paraId="475F3A1F" w14:textId="77777777" w:rsidR="000F7377" w:rsidRDefault="000F7377"/>
    <w:p w14:paraId="2B45857D" w14:textId="77777777" w:rsidR="000F7377" w:rsidRDefault="000F7377">
      <w:r xmlns:w="http://schemas.openxmlformats.org/wordprocessingml/2006/main">
        <w:t xml:space="preserve">2. Velsignet for evigt - 2 Korintherbrev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Romerbrevet 3:4 - "Lad Gud være sand, selvom enhver var en løgner."</w:t>
      </w:r>
    </w:p>
    <w:p w14:paraId="591ED1AE" w14:textId="77777777" w:rsidR="000F7377" w:rsidRDefault="000F7377"/>
    <w:p w14:paraId="0E5ED4BC" w14:textId="77777777" w:rsidR="000F7377" w:rsidRDefault="000F7377">
      <w:r xmlns:w="http://schemas.openxmlformats.org/wordprocessingml/2006/main">
        <w:t xml:space="preserve">2. 1 Joh 5,20 - "Og vi ved, at Guds Søn er kommet og har givet os forstand, så vi kan kende den sande; og vi er i den sande, i hans Søn Jesus Kristus. Han er den sande Gud og det evige liv."</w:t>
      </w:r>
    </w:p>
    <w:p w14:paraId="6713DF93" w14:textId="77777777" w:rsidR="000F7377" w:rsidRDefault="000F7377"/>
    <w:p w14:paraId="0074FBD9" w14:textId="77777777" w:rsidR="000F7377" w:rsidRDefault="000F7377">
      <w:r xmlns:w="http://schemas.openxmlformats.org/wordprocessingml/2006/main">
        <w:t xml:space="preserve">2 Corinthians 11:32 I Damaskus holdt Landshøvdingen under Kong Aretas Damaskenernes By med en Garnison i Ønske om at fange mig.</w:t>
      </w:r>
    </w:p>
    <w:p w14:paraId="22EE6776" w14:textId="77777777" w:rsidR="000F7377" w:rsidRDefault="000F7377"/>
    <w:p w14:paraId="2F03D31D" w14:textId="77777777" w:rsidR="000F7377" w:rsidRDefault="000F7377">
      <w:r xmlns:w="http://schemas.openxmlformats.org/wordprocessingml/2006/main">
        <w:t xml:space="preserve">Paulus var i Damaskus, og byens guvernør, under kong Aretas, forsøgte at fange ham.</w:t>
      </w:r>
    </w:p>
    <w:p w14:paraId="40C6DC2F" w14:textId="77777777" w:rsidR="000F7377" w:rsidRDefault="000F7377"/>
    <w:p w14:paraId="27F9D4B3" w14:textId="77777777" w:rsidR="000F7377" w:rsidRDefault="000F7377">
      <w:r xmlns:w="http://schemas.openxmlformats.org/wordprocessingml/2006/main">
        <w:t xml:space="preserve">1. Forbliv trofast på trods af de udfordringer, vi står over for</w:t>
      </w:r>
    </w:p>
    <w:p w14:paraId="36619C1D" w14:textId="77777777" w:rsidR="000F7377" w:rsidRDefault="000F7377"/>
    <w:p w14:paraId="59AECA24" w14:textId="77777777" w:rsidR="000F7377" w:rsidRDefault="000F7377">
      <w:r xmlns:w="http://schemas.openxmlformats.org/wordprocessingml/2006/main">
        <w:t xml:space="preserve">2. Kraften i trofast udholdenhed</w:t>
      </w:r>
    </w:p>
    <w:p w14:paraId="218DBD78" w14:textId="77777777" w:rsidR="000F7377" w:rsidRDefault="000F7377"/>
    <w:p w14:paraId="55AA57C5" w14:textId="77777777" w:rsidR="000F7377" w:rsidRDefault="000F7377">
      <w:r xmlns:w="http://schemas.openxmlformats.org/wordprocessingml/2006/main">
        <w:t xml:space="preserve">1. Hebræerbrevet 11:24-27 - Ved tro nægtede Moses, da han blev gammel, at blive kaldt Faraos datters søn; At vælge hellere at lide lidelse med Guds folk end at nyde syndens glæder for en periode; Han agtede Kristi skændsel større rigdom end skattene i Ægypten, for han havde respekt for belønningens vederlag.</w:t>
      </w:r>
    </w:p>
    <w:p w14:paraId="02F5FCBB" w14:textId="77777777" w:rsidR="000F7377" w:rsidRDefault="000F7377"/>
    <w:p w14:paraId="31ED5572" w14:textId="77777777" w:rsidR="000F7377" w:rsidRDefault="000F7377">
      <w:r xmlns:w="http://schemas.openxmlformats.org/wordprocessingml/2006/main">
        <w:t xml:space="preserve">2. Romerne 8:31 - Hvad skal vi så sige til disse ting? Hvis Gud er for os, hvem kan så være imod os?</w:t>
      </w:r>
    </w:p>
    <w:p w14:paraId="78F3C324" w14:textId="77777777" w:rsidR="000F7377" w:rsidRDefault="000F7377"/>
    <w:p w14:paraId="3A922CEC" w14:textId="77777777" w:rsidR="000F7377" w:rsidRDefault="000F7377">
      <w:r xmlns:w="http://schemas.openxmlformats.org/wordprocessingml/2006/main">
        <w:t xml:space="preserve">2 Corinthians 11:33 33 Og gennem et Vindue i en Kurv blev jeg ladet ned af Muren og undslap hans Hænder.</w:t>
      </w:r>
    </w:p>
    <w:p w14:paraId="14D2227E" w14:textId="77777777" w:rsidR="000F7377" w:rsidRDefault="000F7377"/>
    <w:p w14:paraId="5C81FD8F" w14:textId="77777777" w:rsidR="000F7377" w:rsidRDefault="000F7377">
      <w:r xmlns:w="http://schemas.openxmlformats.org/wordprocessingml/2006/main">
        <w:t xml:space="preserve">Paul fortæller, hvordan han undslap sine fjenders hænder ved at blive sænket ned fra en væg gennem et vindue i en kurv.</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beskyttelse: Hvordan Herren beskytter os mod vore fjender</w:t>
      </w:r>
    </w:p>
    <w:p w14:paraId="4F50BE95" w14:textId="77777777" w:rsidR="000F7377" w:rsidRDefault="000F7377"/>
    <w:p w14:paraId="67AC286D" w14:textId="77777777" w:rsidR="000F7377" w:rsidRDefault="000F7377">
      <w:r xmlns:w="http://schemas.openxmlformats.org/wordprocessingml/2006/main">
        <w:t xml:space="preserve">2. Troens kraft: Overvindelse af udfordringer med tillid til Gud</w:t>
      </w:r>
    </w:p>
    <w:p w14:paraId="5297D6AE" w14:textId="77777777" w:rsidR="000F7377" w:rsidRDefault="000F7377"/>
    <w:p w14:paraId="2613BF6F" w14:textId="77777777" w:rsidR="000F7377" w:rsidRDefault="000F7377">
      <w:r xmlns:w="http://schemas.openxmlformats.org/wordprocessingml/2006/main">
        <w:t xml:space="preserve">1. 2 Korintherbrev 11:33</w:t>
      </w:r>
    </w:p>
    <w:p w14:paraId="5EA3C037" w14:textId="77777777" w:rsidR="000F7377" w:rsidRDefault="000F7377"/>
    <w:p w14:paraId="4B11F557" w14:textId="77777777" w:rsidR="000F7377" w:rsidRDefault="000F7377">
      <w:r xmlns:w="http://schemas.openxmlformats.org/wordprocessingml/2006/main">
        <w:t xml:space="preserve">2. Salme 18,2-3, "Herren er min klippe og min fæstning og min befrier, min Gud, min klippe, hos hvem jeg tager tilflugt, mit skjold og min frelses horn, min fæstning og min tilflugt, min frelser, du redder mig fra vold."</w:t>
      </w:r>
    </w:p>
    <w:p w14:paraId="0AFDF203" w14:textId="77777777" w:rsidR="000F7377" w:rsidRDefault="000F7377"/>
    <w:p w14:paraId="27585BD7" w14:textId="77777777" w:rsidR="000F7377" w:rsidRDefault="000F7377">
      <w:r xmlns:w="http://schemas.openxmlformats.org/wordprocessingml/2006/main">
        <w:t xml:space="preserve">2 Korintherbrev 12 er det tolvte kapitel i Paulus' Andet Brev til Korintherne. I dette kapitel fortæller Paulus om sine ekstraordinære åndelige oplevelser, herunder en vision om paradis, og diskuterer hans torn i kødet.</w:t>
      </w:r>
    </w:p>
    <w:p w14:paraId="03C81988" w14:textId="77777777" w:rsidR="000F7377" w:rsidRDefault="000F7377"/>
    <w:p w14:paraId="2E882264" w14:textId="77777777" w:rsidR="000F7377" w:rsidRDefault="000F7377">
      <w:r xmlns:w="http://schemas.openxmlformats.org/wordprocessingml/2006/main">
        <w:t xml:space="preserve">1. afsnit: Paulus begynder med at fortælle om en bemærkelsesværdig oplevelse, hvor han blev ført op til den tredje himmel og hørte uudsigelige ting, som ikke er lovlige for et menneske at udtale (2 Kor 12:2-4). Han erkender ydmygt, at det ikke er rentabelt at prale af sådanne åbenbaringer, men fortsætter med at dele denne beretning som en bekræftelse af hans apostoliske autoritet. Paulus nævner en torn i sit kød givet af Gud for at forhindre ham i at blive indbildsk på grund af disse ekstraordinære oplevelser.</w:t>
      </w:r>
    </w:p>
    <w:p w14:paraId="379C21B5" w14:textId="77777777" w:rsidR="000F7377" w:rsidRDefault="000F7377"/>
    <w:p w14:paraId="7BC5EC40" w14:textId="77777777" w:rsidR="000F7377" w:rsidRDefault="000F7377">
      <w:r xmlns:w="http://schemas.openxmlformats.org/wordprocessingml/2006/main">
        <w:t xml:space="preserve">2. afsnit: Paulus beskriver, hvordan han bad Herren tre gange om, at denne torn skulle fjernes fra ham (2 Kor 12:8). Men i stedet for at fjerne det, forsikrer Gud ham om, at hans nåde er tilstrækkelig, og at hans kraft fuldendes i svaghed (2 Kor 12:9). Paulus erkender, at gennem sine svagheder skinner Kristi styrke frem. Han erklærer, at han så meget mere vil prale af sine svagheder, så Kristi kraft kan hvile på ham.</w:t>
      </w:r>
    </w:p>
    <w:p w14:paraId="730548BC" w14:textId="77777777" w:rsidR="000F7377" w:rsidRDefault="000F7377"/>
    <w:p w14:paraId="2CC44D4F" w14:textId="77777777" w:rsidR="000F7377" w:rsidRDefault="000F7377">
      <w:r xmlns:w="http://schemas.openxmlformats.org/wordprocessingml/2006/main">
        <w:t xml:space="preserve">3. afsnit: Kapitlet afsluttes med, at Paulus hævder sin villighed til at udholde strabadser for Kristi skyld. Han fortæller, hvordan han er blevet fornærmet, forfulgt og mødt forskellige prøvelser gennem hele sin tjeneste (2 Kor 12:10). På trods af disse udfordringer forbliver han standhaftig i at tjene </w:t>
      </w:r>
      <w:r xmlns:w="http://schemas.openxmlformats.org/wordprocessingml/2006/main">
        <w:lastRenderedPageBreak xmlns:w="http://schemas.openxmlformats.org/wordprocessingml/2006/main"/>
      </w:r>
      <w:r xmlns:w="http://schemas.openxmlformats.org/wordprocessingml/2006/main">
        <w:t xml:space="preserve">Kristus. Han udtrykker tillid til Guds styrke, der virker gennem ham og bekræfter, at når han er svag, så er han stærk.</w:t>
      </w:r>
    </w:p>
    <w:p w14:paraId="01D690AB" w14:textId="77777777" w:rsidR="000F7377" w:rsidRDefault="000F7377"/>
    <w:p w14:paraId="1F788FBE" w14:textId="77777777" w:rsidR="000F7377" w:rsidRDefault="000F7377">
      <w:r xmlns:w="http://schemas.openxmlformats.org/wordprocessingml/2006/main">
        <w:t xml:space="preserve">Sammenfattende fokuserer kapitel tolv i Andet Korintherbrev på Paulus' ekstraordinære åndelige oplevelser og diskuterer hans torn i kødet. Paulus fortæller, at han blev fanget til paradis og hørte guddommelige åbenbaringer, men afholder sig fra at prale overdrevent. Han fortæller om en torn givet af Gud som en ydmygende påmindelse, og hvordan han bad om at få den fjernet. I stedet forsikrer Gud ham om, at hans nåde er tilstrækkelig, og at hans kraft fuldendes i svaghed. Paulus omfavner sine svagheder og praler med glæde af dem for at ophøje Kristi styrke. Han afslutter med at bekræfte sin villighed til at udholde strabadser for Kristi skyld og udtrykke tillid til Guds styrke, der virker gennem ham. Dette kapitel fremhæver paradokset i at finde styrke i svaghed og understreger tilstrækkeligheden af Guds nåde midt i de udfordringer, som troende står over for.</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Corinthians 12:1 Det er mig utvivlsomt ikke nyttigt at rose mig. Jeg vil komme til syner og åbenbaringer fra Herren.</w:t>
      </w:r>
    </w:p>
    <w:p w14:paraId="55395921" w14:textId="77777777" w:rsidR="000F7377" w:rsidRDefault="000F7377"/>
    <w:p w14:paraId="141D270D" w14:textId="77777777" w:rsidR="000F7377" w:rsidRDefault="000F7377">
      <w:r xmlns:w="http://schemas.openxmlformats.org/wordprocessingml/2006/main">
        <w:t xml:space="preserve">Paulus forklarer, at han vil dele sine erfaringer med at have visioner og åbenbaringer fra Gud.</w:t>
      </w:r>
    </w:p>
    <w:p w14:paraId="3D6FCBF4" w14:textId="77777777" w:rsidR="000F7377" w:rsidRDefault="000F7377"/>
    <w:p w14:paraId="04F02C42" w14:textId="77777777" w:rsidR="000F7377" w:rsidRDefault="000F7377">
      <w:r xmlns:w="http://schemas.openxmlformats.org/wordprocessingml/2006/main">
        <w:t xml:space="preserve">1. Herrens kraft: Oplev det mirakuløse gennem syner og åbenbaringer</w:t>
      </w:r>
    </w:p>
    <w:p w14:paraId="0CDE8093" w14:textId="77777777" w:rsidR="000F7377" w:rsidRDefault="000F7377"/>
    <w:p w14:paraId="4EF73B67" w14:textId="77777777" w:rsidR="000F7377" w:rsidRDefault="000F7377">
      <w:r xmlns:w="http://schemas.openxmlformats.org/wordprocessingml/2006/main">
        <w:t xml:space="preserve">2. Find styrke i svaghed: Sådan stoler du på Herrens kraft</w:t>
      </w:r>
    </w:p>
    <w:p w14:paraId="7DAEBA80" w14:textId="77777777" w:rsidR="000F7377" w:rsidRDefault="000F7377"/>
    <w:p w14:paraId="3335C9C5" w14:textId="77777777" w:rsidR="000F7377" w:rsidRDefault="000F7377">
      <w:r xmlns:w="http://schemas.openxmlformats.org/wordprocessingml/2006/main">
        <w:t xml:space="preserve">1. Esajas 40:31 - "Men de, der venter på Herren, får fornyet deres styrke, de stige op med vinger som ørne, de løbe og ikke blive trætte, og de skal gå og ikke blive trætte."</w:t>
      </w:r>
    </w:p>
    <w:p w14:paraId="318A5B6A" w14:textId="77777777" w:rsidR="000F7377" w:rsidRDefault="000F7377"/>
    <w:p w14:paraId="23E1CAF9" w14:textId="77777777" w:rsidR="000F7377" w:rsidRDefault="000F7377">
      <w:r xmlns:w="http://schemas.openxmlformats.org/wordprocessingml/2006/main">
        <w:t xml:space="preserve">2. Hebræerbrevet 11:1 - "Troen er fastholdelsen af det, man håber på, beviset på det, der ikke ses."</w:t>
      </w:r>
    </w:p>
    <w:p w14:paraId="283487A7" w14:textId="77777777" w:rsidR="000F7377" w:rsidRDefault="000F7377"/>
    <w:p w14:paraId="0244D94E" w14:textId="77777777" w:rsidR="000F7377" w:rsidRDefault="000F7377">
      <w:r xmlns:w="http://schemas.openxmlformats.org/wordprocessingml/2006/main">
        <w:t xml:space="preserve">2 Corinthians 12:2 2 Jeg kendte en Mand i Kristus for mere end fjorten Aar siden, (om han er i Legemet, kan jeg ikke </w:t>
      </w:r>
      <w:r xmlns:w="http://schemas.openxmlformats.org/wordprocessingml/2006/main">
        <w:lastRenderedPageBreak xmlns:w="http://schemas.openxmlformats.org/wordprocessingml/2006/main"/>
      </w:r>
      <w:r xmlns:w="http://schemas.openxmlformats.org/wordprocessingml/2006/main">
        <w:t xml:space="preserve">sige, eller om den er uden for Legemet, kan jeg ikke sige; Gud ved det), en saadant blev grebet op til den tredje Himmel. .</w:t>
      </w:r>
    </w:p>
    <w:p w14:paraId="26512B54" w14:textId="77777777" w:rsidR="000F7377" w:rsidRDefault="000F7377"/>
    <w:p w14:paraId="12F7EC85" w14:textId="77777777" w:rsidR="000F7377" w:rsidRDefault="000F7377">
      <w:r xmlns:w="http://schemas.openxmlformats.org/wordprocessingml/2006/main">
        <w:t xml:space="preserve">Paulus fortæller om en mand i Kristus, som blev taget op til den tredje himmel fjorten år tidligere.</w:t>
      </w:r>
    </w:p>
    <w:p w14:paraId="4C395ADF" w14:textId="77777777" w:rsidR="000F7377" w:rsidRDefault="000F7377"/>
    <w:p w14:paraId="4F5FEB76" w14:textId="77777777" w:rsidR="000F7377" w:rsidRDefault="000F7377">
      <w:r xmlns:w="http://schemas.openxmlformats.org/wordprocessingml/2006/main">
        <w:t xml:space="preserve">1. Kraften i Guds nærvær: Oplev den tredje himmel</w:t>
      </w:r>
    </w:p>
    <w:p w14:paraId="2DD8EE87" w14:textId="77777777" w:rsidR="000F7377" w:rsidRDefault="000F7377"/>
    <w:p w14:paraId="764370A7" w14:textId="77777777" w:rsidR="000F7377" w:rsidRDefault="000F7377">
      <w:r xmlns:w="http://schemas.openxmlformats.org/wordprocessingml/2006/main">
        <w:t xml:space="preserve">2. Gud ved, hvad vi ikke kan: Stol på hans visdom</w:t>
      </w:r>
    </w:p>
    <w:p w14:paraId="1445BF0A" w14:textId="77777777" w:rsidR="000F7377" w:rsidRDefault="000F7377"/>
    <w:p w14:paraId="52BEAC96" w14:textId="77777777" w:rsidR="000F7377" w:rsidRDefault="000F7377">
      <w:r xmlns:w="http://schemas.openxmlformats.org/wordprocessingml/2006/main">
        <w:t xml:space="preserve">1. Salme 139:7-10 "Hvor skal jeg gå fra din Ånd? Eller hvor skal jeg flygte fra dit ansigt? Hvis jeg stiger op til himlen, er du der; hvis jeg reder min seng i helvede, se, så er du der. Hvis jeg tager morgenens vinger og bor i havets ende, så skal din hånd også der føre mig, og din højre hånd holder mig."</w:t>
      </w:r>
    </w:p>
    <w:p w14:paraId="77EFDB0B" w14:textId="77777777" w:rsidR="000F7377" w:rsidRDefault="000F7377"/>
    <w:p w14:paraId="47B32C0F" w14:textId="77777777" w:rsidR="000F7377" w:rsidRDefault="000F7377">
      <w:r xmlns:w="http://schemas.openxmlformats.org/wordprocessingml/2006/main">
        <w:t xml:space="preserve">2. Esajas 55:8-9 "For mine tanker er ikke dine tanker, og dine veje er ikke mine veje," siger Herren. "For ligesom himlen er højere end jorden, således er mine veje højere end dine veje, og mine tanker end dine tanker."</w:t>
      </w:r>
    </w:p>
    <w:p w14:paraId="3FAE070D" w14:textId="77777777" w:rsidR="000F7377" w:rsidRDefault="000F7377"/>
    <w:p w14:paraId="12516221" w14:textId="77777777" w:rsidR="000F7377" w:rsidRDefault="000F7377">
      <w:r xmlns:w="http://schemas.openxmlformats.org/wordprocessingml/2006/main">
        <w:t xml:space="preserve">2 Corinthians 12:3 3 Og jeg kendte en sådan Mand (hvad enten det er i Legemet eller uden for Legemet, det kan jeg ikke sige; Gud ved det).</w:t>
      </w:r>
    </w:p>
    <w:p w14:paraId="572E4EC0" w14:textId="77777777" w:rsidR="000F7377" w:rsidRDefault="000F7377"/>
    <w:p w14:paraId="268FEF86" w14:textId="77777777" w:rsidR="000F7377" w:rsidRDefault="000F7377">
      <w:r xmlns:w="http://schemas.openxmlformats.org/wordprocessingml/2006/main">
        <w:t xml:space="preserve">Paulus fortæller om en oplevelse af en mand, der enten var i eller uden for kroppen, og Gud kender sandheden.</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viden?? Udforske kraften i Guds alvidenhed, og hvordan den er større end vores egen.</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han ukendt vej?? Undersøgelse af troens rejse og tillid til det ukendte.</w:t>
      </w:r>
    </w:p>
    <w:p w14:paraId="24440A61" w14:textId="77777777" w:rsidR="000F7377" w:rsidRDefault="000F7377"/>
    <w:p w14:paraId="614EFE7B" w14:textId="77777777" w:rsidR="000F7377" w:rsidRDefault="000F7377">
      <w:r xmlns:w="http://schemas.openxmlformats.org/wordprocessingml/2006/main">
        <w:t xml:space="preserve">1. Romerne 11:33-36 - Udforskning af dybderne af Guds viden og visdom.</w:t>
      </w:r>
    </w:p>
    <w:p w14:paraId="2E85AD52" w14:textId="77777777" w:rsidR="000F7377" w:rsidRDefault="000F7377"/>
    <w:p w14:paraId="5956E733" w14:textId="77777777" w:rsidR="000F7377" w:rsidRDefault="000F7377">
      <w:r xmlns:w="http://schemas.openxmlformats.org/wordprocessingml/2006/main">
        <w:t xml:space="preserve">2. Hebræerbrevet 4:13 – Undersøgelse af kraften i Guds ord, og hvordan det åbenbarer Guds sandhed.</w:t>
      </w:r>
    </w:p>
    <w:p w14:paraId="75F06325" w14:textId="77777777" w:rsidR="000F7377" w:rsidRDefault="000F7377"/>
    <w:p w14:paraId="2218778E" w14:textId="77777777" w:rsidR="000F7377" w:rsidRDefault="000F7377">
      <w:r xmlns:w="http://schemas.openxmlformats.org/wordprocessingml/2006/main">
        <w:t xml:space="preserve">2 Corinthians 12:4 at han blev ført op i Paradis og hørte uudsigelige Ord, som det ikke er tilladt for et Menneske at udtale.</w:t>
      </w:r>
    </w:p>
    <w:p w14:paraId="1FAF58D5" w14:textId="77777777" w:rsidR="000F7377" w:rsidRDefault="000F7377"/>
    <w:p w14:paraId="24EF997B" w14:textId="77777777" w:rsidR="000F7377" w:rsidRDefault="000F7377">
      <w:r xmlns:w="http://schemas.openxmlformats.org/wordprocessingml/2006/main">
        <w:t xml:space="preserve">Paul fortæller om en oplevelse, han havde med at blive fanget i paradis, hvor han hørte ord, der var for fantastiske til at sætte ord på.</w:t>
      </w:r>
    </w:p>
    <w:p w14:paraId="16DFBCB5" w14:textId="77777777" w:rsidR="000F7377" w:rsidRDefault="000F7377"/>
    <w:p w14:paraId="20572800" w14:textId="77777777" w:rsidR="000F7377" w:rsidRDefault="000F7377">
      <w:r xmlns:w="http://schemas.openxmlformats.org/wordprocessingml/2006/main">
        <w:t xml:space="preserve">1. Himlens herlighed: At opleve Guds uudsigelige ord</w:t>
      </w:r>
    </w:p>
    <w:p w14:paraId="4AA63CF9" w14:textId="77777777" w:rsidR="000F7377" w:rsidRDefault="000F7377"/>
    <w:p w14:paraId="667E0667" w14:textId="77777777" w:rsidR="000F7377" w:rsidRDefault="000F7377">
      <w:r xmlns:w="http://schemas.openxmlformats.org/wordprocessingml/2006/main">
        <w:t xml:space="preserve">2. At overvinde livets udfordringer: Paulus' oplevelse af paradis</w:t>
      </w:r>
    </w:p>
    <w:p w14:paraId="0BC8977B" w14:textId="77777777" w:rsidR="000F7377" w:rsidRDefault="000F7377"/>
    <w:p w14:paraId="2967F90A" w14:textId="77777777" w:rsidR="000F7377" w:rsidRDefault="000F7377">
      <w:r xmlns:w="http://schemas.openxmlformats.org/wordprocessingml/2006/main">
        <w:t xml:space="preserve">1. Romerne 8:18-25 - Lidelse og herlighed</w:t>
      </w:r>
    </w:p>
    <w:p w14:paraId="14C9C6AF" w14:textId="77777777" w:rsidR="000F7377" w:rsidRDefault="000F7377"/>
    <w:p w14:paraId="1BD7D715" w14:textId="77777777" w:rsidR="000F7377" w:rsidRDefault="000F7377">
      <w:r xmlns:w="http://schemas.openxmlformats.org/wordprocessingml/2006/main">
        <w:t xml:space="preserve">2. Åbenbaringen 21:1-4 - Det nye Jerusalem</w:t>
      </w:r>
    </w:p>
    <w:p w14:paraId="4262FA40" w14:textId="77777777" w:rsidR="000F7377" w:rsidRDefault="000F7377"/>
    <w:p w14:paraId="6A2736E0" w14:textId="77777777" w:rsidR="000F7377" w:rsidRDefault="000F7377">
      <w:r xmlns:w="http://schemas.openxmlformats.org/wordprocessingml/2006/main">
        <w:t xml:space="preserve">2 Corinthians 12:5 5 Af saadanne vil jeg rose mig; dog vil jeg ikke rose mig af mig selv, men af mine Skrøbeligheder.</w:t>
      </w:r>
    </w:p>
    <w:p w14:paraId="7D71101B" w14:textId="77777777" w:rsidR="000F7377" w:rsidRDefault="000F7377"/>
    <w:p w14:paraId="7583C8C0" w14:textId="77777777" w:rsidR="000F7377" w:rsidRDefault="000F7377">
      <w:r xmlns:w="http://schemas.openxmlformats.org/wordprocessingml/2006/main">
        <w:t xml:space="preserve">Paulus beslutter sig for at rose sig af sine svagheder i stedet for i sig selv.</w:t>
      </w:r>
    </w:p>
    <w:p w14:paraId="5BB97226" w14:textId="77777777" w:rsidR="000F7377" w:rsidRDefault="000F7377"/>
    <w:p w14:paraId="745CF424" w14:textId="77777777" w:rsidR="000F7377" w:rsidRDefault="000F7377">
      <w:r xmlns:w="http://schemas.openxmlformats.org/wordprocessingml/2006/main">
        <w:t xml:space="preserve">1. At lære at omfavne svagheder – hvordan man finder styrke i vores svagheder og bruger dem til at ære Gud.</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Ydmyghedens kraft – hvordan man kan være ydmyg og stole på Gud, uanset vores svagheder.</w:t>
      </w:r>
    </w:p>
    <w:p w14:paraId="2CF56B83" w14:textId="77777777" w:rsidR="000F7377" w:rsidRDefault="000F7377"/>
    <w:p w14:paraId="5E2A3DCE" w14:textId="77777777" w:rsidR="000F7377" w:rsidRDefault="000F7377">
      <w:r xmlns:w="http://schemas.openxmlformats.org/wordprocessingml/2006/main">
        <w:t xml:space="preserve">1. Filipperbrevet 4:13 - "Jeg kan gøre alt ved Kristus, som styrker mig."</w:t>
      </w:r>
    </w:p>
    <w:p w14:paraId="1591F10A" w14:textId="77777777" w:rsidR="000F7377" w:rsidRDefault="000F7377"/>
    <w:p w14:paraId="1AD8C103" w14:textId="77777777" w:rsidR="000F7377" w:rsidRDefault="000F7377">
      <w:r xmlns:w="http://schemas.openxmlformats.org/wordprocessingml/2006/main">
        <w:t xml:space="preserve">2. Esajas 40:28-31 - "Ved du ikke, har du ikke hørt, at den evige Gud, Herren, skaberen af jordens ender, ikke bliver sløv og ikke træt? der er ingen ransagning af hans forstand. Han giver magt til de trætte, og til dem, som ingen magt har, styrker han styrke. Selv de unge skal blive trætte og trætte, og de unge mænd skal falde fuldstændigt; men de, der venter på Herren, skal forny deres styrke, de skal stige op med vinger som ørne, de skal løbe og ikke blive trætte, og de skal gå og ikke blive trætte."</w:t>
      </w:r>
    </w:p>
    <w:p w14:paraId="0871424C" w14:textId="77777777" w:rsidR="000F7377" w:rsidRDefault="000F7377"/>
    <w:p w14:paraId="7C09058B" w14:textId="77777777" w:rsidR="000F7377" w:rsidRDefault="000F7377">
      <w:r xmlns:w="http://schemas.openxmlformats.org/wordprocessingml/2006/main">
        <w:t xml:space="preserve">2 Corinthians 12:6 6 Thi om end jeg vilde rose mig, vil jeg ikke være en Dår; thi jeg vil sige sandheden; men nu lader jeg det lade være, at ingen skal tænke på mig mere end, hvad han ser mig være, eller som han hører om mig.</w:t>
      </w:r>
    </w:p>
    <w:p w14:paraId="01269E96" w14:textId="77777777" w:rsidR="000F7377" w:rsidRDefault="000F7377"/>
    <w:p w14:paraId="419E81FC" w14:textId="77777777" w:rsidR="000F7377" w:rsidRDefault="000F7377">
      <w:r xmlns:w="http://schemas.openxmlformats.org/wordprocessingml/2006/main">
        <w:t xml:space="preserve">Paulus udtrykker sit ønske om at ære, men vælger at forblive ydmyg for ikke at blive set over sin station.</w:t>
      </w:r>
    </w:p>
    <w:p w14:paraId="78ED81CD" w14:textId="77777777" w:rsidR="000F7377" w:rsidRDefault="000F7377"/>
    <w:p w14:paraId="4A99984C" w14:textId="77777777" w:rsidR="000F7377" w:rsidRDefault="000F7377">
      <w:r xmlns:w="http://schemas.openxmlformats.org/wordprocessingml/2006/main">
        <w:t xml:space="preserve">1. Ydmyghedens fordele</w:t>
      </w:r>
    </w:p>
    <w:p w14:paraId="01747B26" w14:textId="77777777" w:rsidR="000F7377" w:rsidRDefault="000F7377"/>
    <w:p w14:paraId="6CA5049E" w14:textId="77777777" w:rsidR="000F7377" w:rsidRDefault="000F7377">
      <w:r xmlns:w="http://schemas.openxmlformats.org/wordprocessingml/2006/main">
        <w:t xml:space="preserve">2. Vigtigheden af at forblive ydmyg</w:t>
      </w:r>
    </w:p>
    <w:p w14:paraId="11AF1ADD" w14:textId="77777777" w:rsidR="000F7377" w:rsidRDefault="000F7377"/>
    <w:p w14:paraId="05A639E0" w14:textId="77777777" w:rsidR="000F7377" w:rsidRDefault="000F7377">
      <w:r xmlns:w="http://schemas.openxmlformats.org/wordprocessingml/2006/main">
        <w:t xml:space="preserve">1. Filipperbrevet 2:3-4 "Gør intet af selvisk ærgerrighed eller forfængelig indbildskhed. Vær snarere i ydmyghed andre over jer selv, idet I ikke ser på jeres egne interesser, men hver af jer til de andres interesser."</w:t>
      </w:r>
    </w:p>
    <w:p w14:paraId="5506F295" w14:textId="77777777" w:rsidR="000F7377" w:rsidRDefault="000F7377"/>
    <w:p w14:paraId="06951E6A" w14:textId="77777777" w:rsidR="000F7377" w:rsidRDefault="000F7377">
      <w:r xmlns:w="http://schemas.openxmlformats.org/wordprocessingml/2006/main">
        <w:t xml:space="preserve">2. Jakob 4:10 "Ydmyg jer for Herren, og han vil løfte jer op."</w:t>
      </w:r>
    </w:p>
    <w:p w14:paraId="21BC8BA5" w14:textId="77777777" w:rsidR="000F7377" w:rsidRDefault="000F7377"/>
    <w:p w14:paraId="59460930" w14:textId="77777777" w:rsidR="000F7377" w:rsidRDefault="000F7377">
      <w:r xmlns:w="http://schemas.openxmlformats.org/wordprocessingml/2006/main">
        <w:t xml:space="preserve">2 Corinthians 12:7 Og for at jeg ikke skulde blive ophøjet over Åbenbaringernes Overflod </w:t>
      </w:r>
      <w:r xmlns:w="http://schemas.openxmlformats.org/wordprocessingml/2006/main">
        <w:lastRenderedPageBreak xmlns:w="http://schemas.openxmlformats.org/wordprocessingml/2006/main"/>
      </w:r>
      <w:r xmlns:w="http://schemas.openxmlformats.org/wordprocessingml/2006/main">
        <w:t xml:space="preserve">, blev der givet mig en Torn i Kødet, Satans Sendebud til at slå mig, for at jeg ikke skulde blive ophøjet over Mål.</w:t>
      </w:r>
    </w:p>
    <w:p w14:paraId="6EDB64E1" w14:textId="77777777" w:rsidR="000F7377" w:rsidRDefault="000F7377"/>
    <w:p w14:paraId="71BA01E6" w14:textId="77777777" w:rsidR="000F7377" w:rsidRDefault="000F7377">
      <w:r xmlns:w="http://schemas.openxmlformats.org/wordprocessingml/2006/main">
        <w:t xml:space="preserve">Paulus fik en "torn i kødet" fra Satan for at forhindre ham i at være for stolt over de åbenbaringer, han havde modtaget.</w:t>
      </w:r>
    </w:p>
    <w:p w14:paraId="07E7BFA2" w14:textId="77777777" w:rsidR="000F7377" w:rsidRDefault="000F7377"/>
    <w:p w14:paraId="60AF4CB1" w14:textId="77777777" w:rsidR="000F7377" w:rsidRDefault="000F7377">
      <w:r xmlns:w="http://schemas.openxmlformats.org/wordprocessingml/2006/main">
        <w:t xml:space="preserve">1. Stolthed kommer før et fald: Lektioner fra Paul's Thorn in the Flesh.</w:t>
      </w:r>
    </w:p>
    <w:p w14:paraId="401E0DE6" w14:textId="77777777" w:rsidR="000F7377" w:rsidRDefault="000F7377"/>
    <w:p w14:paraId="5C080419" w14:textId="77777777" w:rsidR="000F7377" w:rsidRDefault="000F7377">
      <w:r xmlns:w="http://schemas.openxmlformats.org/wordprocessingml/2006/main">
        <w:t xml:space="preserve">2. At overvinde fristelsen: Refleksioner over Paulus' kamp med en torn i kødet.</w:t>
      </w:r>
    </w:p>
    <w:p w14:paraId="3A92213A" w14:textId="77777777" w:rsidR="000F7377" w:rsidRDefault="000F7377"/>
    <w:p w14:paraId="1311885D" w14:textId="77777777" w:rsidR="000F7377" w:rsidRDefault="000F7377">
      <w:r xmlns:w="http://schemas.openxmlformats.org/wordprocessingml/2006/main">
        <w:t xml:space="preserve">1. Ordsprogene 16:18 - Stolthed går før ødelæggelse, og en hovmodig ånd før et fald.</w:t>
      </w:r>
    </w:p>
    <w:p w14:paraId="22A9068B" w14:textId="77777777" w:rsidR="000F7377" w:rsidRDefault="000F7377"/>
    <w:p w14:paraId="496CC329" w14:textId="77777777" w:rsidR="000F7377" w:rsidRDefault="000F7377">
      <w:r xmlns:w="http://schemas.openxmlformats.org/wordprocessingml/2006/main">
        <w:t xml:space="preserve">2. Jakob 4:7-8 - Underordn jer derfor Gud. Modstå Djævelen, og han vil flygte fra dig. Kom nær til Gud, og han vil nærme sig jer.</w:t>
      </w:r>
    </w:p>
    <w:p w14:paraId="6C87CC5D" w14:textId="77777777" w:rsidR="000F7377" w:rsidRDefault="000F7377"/>
    <w:p w14:paraId="30B80F23" w14:textId="77777777" w:rsidR="000F7377" w:rsidRDefault="000F7377">
      <w:r xmlns:w="http://schemas.openxmlformats.org/wordprocessingml/2006/main">
        <w:t xml:space="preserve">2 Corinthians 12:8 Om dette bad jeg Herren tre Gange, at den maatte vige fra mig.</w:t>
      </w:r>
    </w:p>
    <w:p w14:paraId="2029753A" w14:textId="77777777" w:rsidR="000F7377" w:rsidRDefault="000F7377"/>
    <w:p w14:paraId="7182FECB" w14:textId="77777777" w:rsidR="000F7377" w:rsidRDefault="000F7377">
      <w:r xmlns:w="http://schemas.openxmlformats.org/wordprocessingml/2006/main">
        <w:t xml:space="preserve">Paulus bad Herren tre gange om udfrielse fra en vanskelighed, han stod over for.</w:t>
      </w:r>
    </w:p>
    <w:p w14:paraId="4975B1F3" w14:textId="77777777" w:rsidR="000F7377" w:rsidRDefault="000F7377"/>
    <w:p w14:paraId="43388906" w14:textId="77777777" w:rsidR="000F7377" w:rsidRDefault="000F7377">
      <w:r xmlns:w="http://schemas.openxmlformats.org/wordprocessingml/2006/main">
        <w:t xml:space="preserve">1. Guds styrke i vores svaghed - 2. Korintherbrev 12:8</w:t>
      </w:r>
    </w:p>
    <w:p w14:paraId="6AED8B89" w14:textId="77777777" w:rsidR="000F7377" w:rsidRDefault="000F7377"/>
    <w:p w14:paraId="360EF73D" w14:textId="77777777" w:rsidR="000F7377" w:rsidRDefault="000F7377">
      <w:r xmlns:w="http://schemas.openxmlformats.org/wordprocessingml/2006/main">
        <w:t xml:space="preserve">2. Kraften i vedvarende bøn - 2. Korintherbrev 12:8</w:t>
      </w:r>
    </w:p>
    <w:p w14:paraId="772FAB5C" w14:textId="77777777" w:rsidR="000F7377" w:rsidRDefault="000F7377"/>
    <w:p w14:paraId="7ACDDE35" w14:textId="77777777" w:rsidR="000F7377" w:rsidRDefault="000F7377">
      <w:r xmlns:w="http://schemas.openxmlformats.org/wordprocessingml/2006/main">
        <w:t xml:space="preserve">1. Romerne 5:3-5 - Ikke alene det, men vi roser os også af vore lidelser, fordi vi ved, at lidelse fremkalder udholdenhed; udholdenhed, karakter; og karakter, håb.</w:t>
      </w:r>
    </w:p>
    <w:p w14:paraId="46D285C6" w14:textId="77777777" w:rsidR="000F7377" w:rsidRDefault="000F7377"/>
    <w:p w14:paraId="1562D3C6" w14:textId="77777777" w:rsidR="000F7377" w:rsidRDefault="000F7377">
      <w:r xmlns:w="http://schemas.openxmlformats.org/wordprocessingml/2006/main">
        <w:t xml:space="preserve">2. Jakob 5:13 - Er nogen af jer i vanskeligheder? Han burde bede. Er nogen glade? Lad ham synge </w:t>
      </w:r>
      <w:r xmlns:w="http://schemas.openxmlformats.org/wordprocessingml/2006/main">
        <w:lastRenderedPageBreak xmlns:w="http://schemas.openxmlformats.org/wordprocessingml/2006/main"/>
      </w:r>
      <w:r xmlns:w="http://schemas.openxmlformats.org/wordprocessingml/2006/main">
        <w:t xml:space="preserve">lovsange.</w:t>
      </w:r>
    </w:p>
    <w:p w14:paraId="0B631A6A" w14:textId="77777777" w:rsidR="000F7377" w:rsidRDefault="000F7377"/>
    <w:p w14:paraId="73F912EC" w14:textId="77777777" w:rsidR="000F7377" w:rsidRDefault="000F7377">
      <w:r xmlns:w="http://schemas.openxmlformats.org/wordprocessingml/2006/main">
        <w:t xml:space="preserve">2 Corinthians 12:9 Og han sagde til mig: Min Naade er dig nok; thi min Styrke fuldendes i Svaghed. Derfor vil jeg meget gerne rose mig af mine skrøbeligheder, for at Kristi kraft kan hvile over mig.</w:t>
      </w:r>
    </w:p>
    <w:p w14:paraId="3557CD57" w14:textId="77777777" w:rsidR="000F7377" w:rsidRDefault="000F7377"/>
    <w:p w14:paraId="046D41C6" w14:textId="77777777" w:rsidR="000F7377" w:rsidRDefault="000F7377">
      <w:r xmlns:w="http://schemas.openxmlformats.org/wordprocessingml/2006/main">
        <w:t xml:space="preserve">Paulus blev forsikret om, at Guds nåde var tilstrækkelig til hans behov, og han valgte at rose sig af sine svagheder, så Kristi kraft kan hvile på ham.</w:t>
      </w:r>
    </w:p>
    <w:p w14:paraId="6E810120" w14:textId="77777777" w:rsidR="000F7377" w:rsidRDefault="000F7377"/>
    <w:p w14:paraId="66150B4E" w14:textId="77777777" w:rsidR="000F7377" w:rsidRDefault="000F7377">
      <w:r xmlns:w="http://schemas.openxmlformats.org/wordprocessingml/2006/main">
        <w:t xml:space="preserve">1. At finde styrke i svaghed – hvordan Guds nåde er tilstrækkelig i tider med nød</w:t>
      </w:r>
    </w:p>
    <w:p w14:paraId="505F91B7" w14:textId="77777777" w:rsidR="000F7377" w:rsidRDefault="000F7377"/>
    <w:p w14:paraId="7D660646" w14:textId="77777777" w:rsidR="000F7377" w:rsidRDefault="000F7377">
      <w:r xmlns:w="http://schemas.openxmlformats.org/wordprocessingml/2006/main">
        <w:t xml:space="preserve">2. At ære Gud gennem trængsler - glæde dig over svagheder for at opleve Kristi kraft</w:t>
      </w:r>
    </w:p>
    <w:p w14:paraId="4E0BA1BE" w14:textId="77777777" w:rsidR="000F7377" w:rsidRDefault="000F7377"/>
    <w:p w14:paraId="2F48C8AC" w14:textId="77777777" w:rsidR="000F7377" w:rsidRDefault="000F7377">
      <w:r xmlns:w="http://schemas.openxmlformats.org/wordprocessingml/2006/main">
        <w:t xml:space="preserve">1. Filipperbrevet 4:13 - Jeg kan gøre alt ved Kristus, som styrker mig</w:t>
      </w:r>
    </w:p>
    <w:p w14:paraId="16472F60" w14:textId="77777777" w:rsidR="000F7377" w:rsidRDefault="000F7377"/>
    <w:p w14:paraId="43F134E4" w14:textId="77777777" w:rsidR="000F7377" w:rsidRDefault="000F7377">
      <w:r xmlns:w="http://schemas.openxmlformats.org/wordprocessingml/2006/main">
        <w:t xml:space="preserve">2. Romerne 8:28 – Og vi ved, at alt virker sammen til det gode for dem, der elsker Gud, for dem, der er kaldet efter hans hensigt.</w:t>
      </w:r>
    </w:p>
    <w:p w14:paraId="1786DF74" w14:textId="77777777" w:rsidR="000F7377" w:rsidRDefault="000F7377"/>
    <w:p w14:paraId="2C3729B4" w14:textId="77777777" w:rsidR="000F7377" w:rsidRDefault="000F7377">
      <w:r xmlns:w="http://schemas.openxmlformats.org/wordprocessingml/2006/main">
        <w:t xml:space="preserve">2 Corinthians 12:10 Derfor har jeg Behag i Skrøbeligheder, i Bebrejdelser, i Nødvendigheder, i Forfølgelser, i Trængsler for Kristi Skyld; thi naar jeg er svag, da er jeg stærk.</w:t>
      </w:r>
    </w:p>
    <w:p w14:paraId="5B479995" w14:textId="77777777" w:rsidR="000F7377" w:rsidRDefault="000F7377"/>
    <w:p w14:paraId="64DBD5FF" w14:textId="77777777" w:rsidR="000F7377" w:rsidRDefault="000F7377">
      <w:r xmlns:w="http://schemas.openxmlformats.org/wordprocessingml/2006/main">
        <w:t xml:space="preserve">Paulus var i stand til at være stærk i sin tro på trods af at han stod over for vanskeligheder i livet, og han nød dem på grund af sin kærlighed til Kristus.</w:t>
      </w:r>
    </w:p>
    <w:p w14:paraId="60AD94EA" w14:textId="77777777" w:rsidR="000F7377" w:rsidRDefault="000F7377"/>
    <w:p w14:paraId="7E36C9D1" w14:textId="77777777" w:rsidR="000F7377" w:rsidRDefault="000F7377">
      <w:r xmlns:w="http://schemas.openxmlformats.org/wordprocessingml/2006/main">
        <w:t xml:space="preserve">1. Styrken af en troende i modgang</w:t>
      </w:r>
    </w:p>
    <w:p w14:paraId="16E95DF3" w14:textId="77777777" w:rsidR="000F7377" w:rsidRDefault="000F7377"/>
    <w:p w14:paraId="11C5F30B" w14:textId="77777777" w:rsidR="000F7377" w:rsidRDefault="000F7377">
      <w:r xmlns:w="http://schemas.openxmlformats.org/wordprocessingml/2006/main">
        <w:t xml:space="preserve">2. Glæde sig over at lide for Kristi skyld</w:t>
      </w:r>
    </w:p>
    <w:p w14:paraId="7209B693" w14:textId="77777777" w:rsidR="000F7377" w:rsidRDefault="000F7377"/>
    <w:p w14:paraId="79AE0D79" w14:textId="77777777" w:rsidR="000F7377" w:rsidRDefault="000F7377">
      <w:r xmlns:w="http://schemas.openxmlformats.org/wordprocessingml/2006/main">
        <w:t xml:space="preserve">1. Jakob 1:2-4 - Regn det som glæde, mine brødre, når I møder prøvelser af forskellig art, for I ved, at prøvelsen af jeres tro fremkalder standhaftighed. Og lad standhaftigheden få sin fulde virkning, så du kan blive fuldkommen og fuldkommen, uden at mangle noget.</w:t>
      </w:r>
    </w:p>
    <w:p w14:paraId="2547E6B3" w14:textId="77777777" w:rsidR="000F7377" w:rsidRDefault="000F7377"/>
    <w:p w14:paraId="526A31B9" w14:textId="77777777" w:rsidR="000F7377" w:rsidRDefault="000F7377">
      <w:r xmlns:w="http://schemas.openxmlformats.org/wordprocessingml/2006/main">
        <w:t xml:space="preserve">2. Matthæus 5:11-12 - ? </w:t>
      </w:r>
      <w:r xmlns:w="http://schemas.openxmlformats.org/wordprocessingml/2006/main">
        <w:rPr>
          <w:rFonts w:ascii="맑은 고딕 Semilight" w:hAnsi="맑은 고딕 Semilight"/>
        </w:rPr>
        <w:t xml:space="preserve">쏝 </w:t>
      </w:r>
      <w:r xmlns:w="http://schemas.openxmlformats.org/wordprocessingml/2006/main">
        <w:t xml:space="preserve">mindre er du, når andre håner dig og forfølger dig og udtaler alle former for ondt mod dig falsk for min skyld. Glæd dig og glæd dig, for din løn er stor i himlen, for således forfulgte de profeterne, som var før dig.</w:t>
      </w:r>
    </w:p>
    <w:p w14:paraId="4F027819" w14:textId="77777777" w:rsidR="000F7377" w:rsidRDefault="000F7377"/>
    <w:p w14:paraId="2CC63485" w14:textId="77777777" w:rsidR="000F7377" w:rsidRDefault="000F7377">
      <w:r xmlns:w="http://schemas.openxmlformats.org/wordprocessingml/2006/main">
        <w:t xml:space="preserve">2 Corinthians 12:11 11 Jeg er blevet en dåre i at rose mig; I har tvunget mig, for jeg burde have været rost af jer; for i intet er jeg bagud for de allerhøjeste apostle, skønt jeg intet er.</w:t>
      </w:r>
    </w:p>
    <w:p w14:paraId="4AD99933" w14:textId="77777777" w:rsidR="000F7377" w:rsidRDefault="000F7377"/>
    <w:p w14:paraId="18D70CED" w14:textId="77777777" w:rsidR="000F7377" w:rsidRDefault="000F7377">
      <w:r xmlns:w="http://schemas.openxmlformats.org/wordprocessingml/2006/main">
        <w:t xml:space="preserve">Paulus hævder, at han ikke står bag de største apostle, selvom han intet er.</w:t>
      </w:r>
    </w:p>
    <w:p w14:paraId="0D1799F2" w14:textId="77777777" w:rsidR="000F7377" w:rsidRDefault="000F7377"/>
    <w:p w14:paraId="5D799514" w14:textId="77777777" w:rsidR="000F7377" w:rsidRDefault="000F7377">
      <w:r xmlns:w="http://schemas.openxmlformats.org/wordprocessingml/2006/main">
        <w:t xml:space="preserve">1. Ydmyghedens kraft: Hvordan Paulus' eksempel viser os styrken ved at være ydmyg</w:t>
      </w:r>
    </w:p>
    <w:p w14:paraId="1C591B00" w14:textId="77777777" w:rsidR="000F7377" w:rsidRDefault="000F7377"/>
    <w:p w14:paraId="216D96B5" w14:textId="77777777" w:rsidR="000F7377" w:rsidRDefault="000F7377">
      <w:r xmlns:w="http://schemas.openxmlformats.org/wordprocessingml/2006/main">
        <w:t xml:space="preserve">2. Intethedens styrke: Hvordan Paulus' eksempel viser os, at tro og ydmyghed er mere værdifuldt end noget andet</w:t>
      </w:r>
    </w:p>
    <w:p w14:paraId="043B7114" w14:textId="77777777" w:rsidR="000F7377" w:rsidRDefault="000F7377"/>
    <w:p w14:paraId="776DBF24" w14:textId="77777777" w:rsidR="000F7377" w:rsidRDefault="000F7377">
      <w:r xmlns:w="http://schemas.openxmlformats.org/wordprocessingml/2006/main">
        <w:t xml:space="preserve">1. Filipperne 2:3-8 - Gør intet ud fra selvisk ærgerrighed eller indbildskhed, men i ydmyghed skal du regne andre mere betydningsfulde end jer selv.</w:t>
      </w:r>
    </w:p>
    <w:p w14:paraId="484AAEBB" w14:textId="77777777" w:rsidR="000F7377" w:rsidRDefault="000F7377"/>
    <w:p w14:paraId="741E1013" w14:textId="77777777" w:rsidR="000F7377" w:rsidRDefault="000F7377">
      <w:r xmlns:w="http://schemas.openxmlformats.org/wordprocessingml/2006/main">
        <w:t xml:space="preserve">2. 1. Korintherbrev 4:7-13 - Hvad har du, som du ikke har modtaget? Hvis du så modtog det, hvorfor praler du dig, som om du ikke modtog det?</w:t>
      </w:r>
    </w:p>
    <w:p w14:paraId="405BA86E" w14:textId="77777777" w:rsidR="000F7377" w:rsidRDefault="000F7377"/>
    <w:p w14:paraId="175963CC" w14:textId="77777777" w:rsidR="000F7377" w:rsidRDefault="000F7377">
      <w:r xmlns:w="http://schemas.openxmlformats.org/wordprocessingml/2006/main">
        <w:t xml:space="preserve">2 Corinthians 12:12 Sandelig, en Apostels Tegn blev gjort iblandt Eder i al Tålmodighed, i Tegn og Undere og Mægtige Gerninger.</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viser tegn på en apostel gennem tålmodighed, tegn, undere og mægtige gerninger i den korintiske kirke.</w:t>
      </w:r>
    </w:p>
    <w:p w14:paraId="100448D4" w14:textId="77777777" w:rsidR="000F7377" w:rsidRDefault="000F7377"/>
    <w:p w14:paraId="0F6AAB96" w14:textId="77777777" w:rsidR="000F7377" w:rsidRDefault="000F7377">
      <w:r xmlns:w="http://schemas.openxmlformats.org/wordprocessingml/2006/main">
        <w:t xml:space="preserve">1. Tålmodighed er et tegn på en apostel</w:t>
      </w:r>
    </w:p>
    <w:p w14:paraId="0A45404F" w14:textId="77777777" w:rsidR="000F7377" w:rsidRDefault="000F7377"/>
    <w:p w14:paraId="1DC0CDA0" w14:textId="77777777" w:rsidR="000F7377" w:rsidRDefault="000F7377">
      <w:r xmlns:w="http://schemas.openxmlformats.org/wordprocessingml/2006/main">
        <w:t xml:space="preserve">2. Tegn, vidundere og mægtige gerninger i kirken</w:t>
      </w:r>
    </w:p>
    <w:p w14:paraId="089D2C13" w14:textId="77777777" w:rsidR="000F7377" w:rsidRDefault="000F7377"/>
    <w:p w14:paraId="10B08A2E" w14:textId="77777777" w:rsidR="000F7377" w:rsidRDefault="000F7377">
      <w:r xmlns:w="http://schemas.openxmlformats.org/wordprocessingml/2006/main">
        <w:t xml:space="preserve">1. Hebræerbrevet 13:7 - Husk jeres ledere, dem som talte Guds ord til jer. Overvej resultatet af deres levevis, og efterlign deres tro.</w:t>
      </w:r>
    </w:p>
    <w:p w14:paraId="5FB1BFCE" w14:textId="77777777" w:rsidR="000F7377" w:rsidRDefault="000F7377"/>
    <w:p w14:paraId="41182B69" w14:textId="77777777" w:rsidR="000F7377" w:rsidRDefault="000F7377">
      <w:r xmlns:w="http://schemas.openxmlformats.org/wordprocessingml/2006/main">
        <w:t xml:space="preserve">2. 1. Korintherbrev 2:4-5 - Min tale og mit budskab var ikke i visdomsord, men i åndens og kraftens demonstration, for at jeres tro ikke skulle hvile i menneskers visdom, men i Guds kraft .</w:t>
      </w:r>
    </w:p>
    <w:p w14:paraId="5746325C" w14:textId="77777777" w:rsidR="000F7377" w:rsidRDefault="000F7377"/>
    <w:p w14:paraId="3B06DDBF" w14:textId="77777777" w:rsidR="000F7377" w:rsidRDefault="000F7377">
      <w:r xmlns:w="http://schemas.openxmlformats.org/wordprocessingml/2006/main">
        <w:t xml:space="preserve">2 Corinthians 12:13 Thi hvad er det, hvori I vare ringere end andre Menigheder, bortset fra at jeg ikke selv var eder byrdefuld? tilgiv mig dette forkerte.</w:t>
      </w:r>
    </w:p>
    <w:p w14:paraId="1175B890" w14:textId="77777777" w:rsidR="000F7377" w:rsidRDefault="000F7377"/>
    <w:p w14:paraId="6C362D6C" w14:textId="77777777" w:rsidR="000F7377" w:rsidRDefault="000F7377">
      <w:r xmlns:w="http://schemas.openxmlformats.org/wordprocessingml/2006/main">
        <w:t xml:space="preserve">Paulus bad ydmygt korintherne om at tilgive ham, fordi han ikke var en byrde for dem i sammenligning med andre kirker.</w:t>
      </w:r>
    </w:p>
    <w:p w14:paraId="75798284" w14:textId="77777777" w:rsidR="000F7377" w:rsidRDefault="000F7377"/>
    <w:p w14:paraId="5190EC93" w14:textId="77777777" w:rsidR="000F7377" w:rsidRDefault="000F7377">
      <w:r xmlns:w="http://schemas.openxmlformats.org/wordprocessingml/2006/main">
        <w:t xml:space="preserve">1. Lær at tilgive: Forstå tilgivelsens kraft i vores liv</w:t>
      </w:r>
    </w:p>
    <w:p w14:paraId="3FD0AF86" w14:textId="77777777" w:rsidR="000F7377" w:rsidRDefault="000F7377"/>
    <w:p w14:paraId="43EA85A4" w14:textId="77777777" w:rsidR="000F7377" w:rsidRDefault="000F7377">
      <w:r xmlns:w="http://schemas.openxmlformats.org/wordprocessingml/2006/main">
        <w:t xml:space="preserve">2. Vigtigheden af at være ydmyg: Hvorfor ydmyghed er afgørende</w:t>
      </w:r>
    </w:p>
    <w:p w14:paraId="1715B5E1" w14:textId="77777777" w:rsidR="000F7377" w:rsidRDefault="000F7377"/>
    <w:p w14:paraId="36EF2F49" w14:textId="77777777" w:rsidR="000F7377" w:rsidRDefault="000F7377">
      <w:r xmlns:w="http://schemas.openxmlformats.org/wordprocessingml/2006/main">
        <w:t xml:space="preserve">1. Matthæus 6:14-15 - ? </w:t>
      </w:r>
      <w:r xmlns:w="http://schemas.openxmlformats.org/wordprocessingml/2006/main">
        <w:rPr>
          <w:rFonts w:ascii="맑은 고딕 Semilight" w:hAnsi="맑은 고딕 Semilight"/>
        </w:rPr>
        <w:t xml:space="preserve">쏤 </w:t>
      </w:r>
      <w:r xmlns:w="http://schemas.openxmlformats.org/wordprocessingml/2006/main">
        <w:t xml:space="preserve">eller hvis du tilgiver andre deres overtrædelser, vil din himmelske Fader også tilgive dig, men hvis du ikke tilgiver andre deres overtrædelser, vil din Fader heller ikke tilgive dine overtrædelser.??</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Filipperne 2:3 - ? </w:t>
      </w:r>
      <w:r xmlns:w="http://schemas.openxmlformats.org/wordprocessingml/2006/main">
        <w:rPr>
          <w:rFonts w:ascii="맑은 고딕 Semilight" w:hAnsi="맑은 고딕 Semilight"/>
        </w:rPr>
        <w:t xml:space="preserve">쏡 </w:t>
      </w:r>
      <w:r xmlns:w="http://schemas.openxmlformats.org/wordprocessingml/2006/main">
        <w:t xml:space="preserve">o intet fra selvisk ambition eller indbildskhed, men i ydmyghed tæl andre mere betydningsfulde end jer selv.??</w:t>
      </w:r>
    </w:p>
    <w:p w14:paraId="4FF1E8FD" w14:textId="77777777" w:rsidR="000F7377" w:rsidRDefault="000F7377"/>
    <w:p w14:paraId="0E8406BB" w14:textId="77777777" w:rsidR="000F7377" w:rsidRDefault="000F7377">
      <w:r xmlns:w="http://schemas.openxmlformats.org/wordprocessingml/2006/main">
        <w:t xml:space="preserve">2 Corinthians 12:14 Se, tredie Gang er jeg rede til at komme til Eder; og jeg vil ikke være dig til byrde; thi jeg søger ikke din, men dig; thi Børnene bør ikke samle til Forældrene, men Forældrene for Børnene.</w:t>
      </w:r>
    </w:p>
    <w:p w14:paraId="7A02FF15" w14:textId="77777777" w:rsidR="000F7377" w:rsidRDefault="000F7377"/>
    <w:p w14:paraId="6000CFF3" w14:textId="77777777" w:rsidR="000F7377" w:rsidRDefault="000F7377">
      <w:r xmlns:w="http://schemas.openxmlformats.org/wordprocessingml/2006/main">
        <w:t xml:space="preserve">Passagen understreger, at forældre bør sørge for deres børn i stedet for det modsatte.</w:t>
      </w:r>
    </w:p>
    <w:p w14:paraId="1A3678EB" w14:textId="77777777" w:rsidR="000F7377" w:rsidRDefault="000F7377"/>
    <w:p w14:paraId="36C98878" w14:textId="77777777" w:rsidR="000F7377" w:rsidRDefault="000F7377">
      <w:r xmlns:w="http://schemas.openxmlformats.org/wordprocessingml/2006/main">
        <w:t xml:space="preserve">1. "Hvem er ansvarlig for vores børn?"</w:t>
      </w:r>
    </w:p>
    <w:p w14:paraId="6C8526CD" w14:textId="77777777" w:rsidR="000F7377" w:rsidRDefault="000F7377"/>
    <w:p w14:paraId="4B2E840D" w14:textId="77777777" w:rsidR="000F7377" w:rsidRDefault="000F7377">
      <w:r xmlns:w="http://schemas.openxmlformats.org/wordprocessingml/2006/main">
        <w:t xml:space="preserve">2. "Velsignelsen ved at forsørge vores børn"</w:t>
      </w:r>
    </w:p>
    <w:p w14:paraId="528CD10C" w14:textId="77777777" w:rsidR="000F7377" w:rsidRDefault="000F7377"/>
    <w:p w14:paraId="7F3C8987" w14:textId="77777777" w:rsidR="000F7377" w:rsidRDefault="000F7377">
      <w:r xmlns:w="http://schemas.openxmlformats.org/wordprocessingml/2006/main">
        <w:t xml:space="preserve">1. Efeserbrevet 6:4 - "Og I fædre, ophids ikke jeres børn til vrede, men opdrag dem i Herrens opdragelse og formaning."</w:t>
      </w:r>
    </w:p>
    <w:p w14:paraId="50750DE2" w14:textId="77777777" w:rsidR="000F7377" w:rsidRDefault="000F7377"/>
    <w:p w14:paraId="35A26B19" w14:textId="77777777" w:rsidR="000F7377" w:rsidRDefault="000F7377">
      <w:r xmlns:w="http://schemas.openxmlformats.org/wordprocessingml/2006/main">
        <w:t xml:space="preserve">2. Ordsprogene 17:6 - "Børn? </w:t>
      </w:r>
      <w:r xmlns:w="http://schemas.openxmlformats.org/wordprocessingml/2006/main">
        <w:rPr>
          <w:rFonts w:ascii="맑은 고딕 Semilight" w:hAnsi="맑은 고딕 Semilight"/>
        </w:rPr>
        <w:t xml:space="preserve">셲 </w:t>
      </w:r>
      <w:r xmlns:w="http://schemas.openxmlformats.org/wordprocessingml/2006/main">
        <w:t xml:space="preserve">børn er gamle mænds krone, og børns herlighed er deres fædre."</w:t>
      </w:r>
    </w:p>
    <w:p w14:paraId="32F36950" w14:textId="77777777" w:rsidR="000F7377" w:rsidRDefault="000F7377"/>
    <w:p w14:paraId="3F1BE3A0" w14:textId="77777777" w:rsidR="000F7377" w:rsidRDefault="000F7377">
      <w:r xmlns:w="http://schemas.openxmlformats.org/wordprocessingml/2006/main">
        <w:t xml:space="preserve">2 Corinthians 12:15 15 Og jeg vil meget gerne bruge og blive brugt for eder; selvom jo mere rigeligt jeg elsker dig, jo mindre bliver jeg elsket.</w:t>
      </w:r>
    </w:p>
    <w:p w14:paraId="2BF8487E" w14:textId="77777777" w:rsidR="000F7377" w:rsidRDefault="000F7377"/>
    <w:p w14:paraId="6F01DBAB" w14:textId="77777777" w:rsidR="000F7377" w:rsidRDefault="000F7377">
      <w:r xmlns:w="http://schemas.openxmlformats.org/wordprocessingml/2006/main">
        <w:t xml:space="preserve">Paulus udtrykker sin villighed til at ofre sig selv for korintherne, på trods af deres mangel på gensidig kærlighed til ham.</w:t>
      </w:r>
    </w:p>
    <w:p w14:paraId="35551D6B" w14:textId="77777777" w:rsidR="000F7377" w:rsidRDefault="000F7377"/>
    <w:p w14:paraId="1D5653BC" w14:textId="77777777" w:rsidR="000F7377" w:rsidRDefault="000F7377">
      <w:r xmlns:w="http://schemas.openxmlformats.org/wordprocessingml/2006/main">
        <w:t xml:space="preserve">1. Kraften i ubetinget kærlighed: Udforsk Paulus' dristige offer i 2. Korintherbrev 12:15</w:t>
      </w:r>
    </w:p>
    <w:p w14:paraId="13D7202D" w14:textId="77777777" w:rsidR="000F7377" w:rsidRDefault="000F7377"/>
    <w:p w14:paraId="3EFA1FC3" w14:textId="77777777" w:rsidR="000F7377" w:rsidRDefault="000F7377">
      <w:r xmlns:w="http://schemas.openxmlformats.org/wordprocessingml/2006/main">
        <w:t xml:space="preserve">2. Lær at elske betingelsesløst: Udfordringen ved Paulus' budskab i 2. Korintherbrev 12:15</w:t>
      </w:r>
    </w:p>
    <w:p w14:paraId="1CA14546" w14:textId="77777777" w:rsidR="000F7377" w:rsidRDefault="000F7377"/>
    <w:p w14:paraId="71EB4234" w14:textId="77777777" w:rsidR="000F7377" w:rsidRDefault="000F7377">
      <w:r xmlns:w="http://schemas.openxmlformats.org/wordprocessingml/2006/main">
        <w:t xml:space="preserve">1. Romerne 5:8 - Men Gud viser sin egen kærlighed til os heri: Mens vi endnu var syndere, døde Kristus for os.</w:t>
      </w:r>
    </w:p>
    <w:p w14:paraId="6957B26F" w14:textId="77777777" w:rsidR="000F7377" w:rsidRDefault="000F7377"/>
    <w:p w14:paraId="64653BBE" w14:textId="77777777" w:rsidR="000F7377" w:rsidRDefault="000F7377">
      <w:r xmlns:w="http://schemas.openxmlformats.org/wordprocessingml/2006/main">
        <w:t xml:space="preserve">2. Joh 15:13 - Større kærlighed har ingen end denne: at lægge en ned? </w:t>
      </w:r>
      <w:r xmlns:w="http://schemas.openxmlformats.org/wordprocessingml/2006/main">
        <w:rPr>
          <w:rFonts w:ascii="맑은 고딕 Semilight" w:hAnsi="맑은 고딕 Semilight"/>
        </w:rPr>
        <w:t xml:space="preserve">셲 </w:t>
      </w:r>
      <w:r xmlns:w="http://schemas.openxmlformats.org/wordprocessingml/2006/main">
        <w:t xml:space="preserve">liv for én? </w:t>
      </w:r>
      <w:r xmlns:w="http://schemas.openxmlformats.org/wordprocessingml/2006/main">
        <w:rPr>
          <w:rFonts w:ascii="맑은 고딕 Semilight" w:hAnsi="맑은 고딕 Semilight"/>
        </w:rPr>
        <w:t xml:space="preserve">셲 </w:t>
      </w:r>
      <w:r xmlns:w="http://schemas.openxmlformats.org/wordprocessingml/2006/main">
        <w:t xml:space="preserve">venner.</w:t>
      </w:r>
    </w:p>
    <w:p w14:paraId="1AB1C5B0" w14:textId="77777777" w:rsidR="000F7377" w:rsidRDefault="000F7377"/>
    <w:p w14:paraId="30F9A65D" w14:textId="77777777" w:rsidR="000F7377" w:rsidRDefault="000F7377">
      <w:r xmlns:w="http://schemas.openxmlformats.org/wordprocessingml/2006/main">
        <w:t xml:space="preserve">2 Corinthians 12:16 16 Men det være sig, jeg har ikke belastet Eder; dog greb jeg Eder, idet jeg var listig.</w:t>
      </w:r>
    </w:p>
    <w:p w14:paraId="747004D0" w14:textId="77777777" w:rsidR="000F7377" w:rsidRDefault="000F7377"/>
    <w:p w14:paraId="0875A743" w14:textId="77777777" w:rsidR="000F7377" w:rsidRDefault="000F7377">
      <w:r xmlns:w="http://schemas.openxmlformats.org/wordprocessingml/2006/main">
        <w:t xml:space="preserve">Paulus vandt listigt korintherne over på sin side uden at belaste dem.</w:t>
      </w:r>
    </w:p>
    <w:p w14:paraId="249E6705" w14:textId="77777777" w:rsidR="000F7377" w:rsidRDefault="000F7377"/>
    <w:p w14:paraId="6BE2EEB3" w14:textId="77777777" w:rsidR="000F7377" w:rsidRDefault="000F7377">
      <w:r xmlns:w="http://schemas.openxmlformats.org/wordprocessingml/2006/main">
        <w:t xml:space="preserve">1. Overtalelseskraften: Sådan vinder du folk uden at få dem til at føle sig pressede</w:t>
      </w:r>
    </w:p>
    <w:p w14:paraId="7BEC3898" w14:textId="77777777" w:rsidR="000F7377" w:rsidRDefault="000F7377"/>
    <w:p w14:paraId="30440AE4" w14:textId="77777777" w:rsidR="000F7377" w:rsidRDefault="000F7377">
      <w:r xmlns:w="http://schemas.openxmlformats.org/wordprocessingml/2006/main">
        <w:t xml:space="preserve">2. Paulus' og korinternes list: Hvordan man bruger svig til at opnå positive resultater</w:t>
      </w:r>
    </w:p>
    <w:p w14:paraId="3D62A76B" w14:textId="77777777" w:rsidR="000F7377" w:rsidRDefault="000F7377"/>
    <w:p w14:paraId="0CBD7E81" w14:textId="77777777" w:rsidR="000F7377" w:rsidRDefault="000F7377">
      <w:r xmlns:w="http://schemas.openxmlformats.org/wordprocessingml/2006/main">
        <w:t xml:space="preserve">1. Ordsprogene 16:21 - De kloge af hjertet kaldes kloge, og behagelige ord fremmer vejledning.</w:t>
      </w:r>
    </w:p>
    <w:p w14:paraId="5CAACB0A" w14:textId="77777777" w:rsidR="000F7377" w:rsidRDefault="000F7377"/>
    <w:p w14:paraId="1F3C36F8" w14:textId="77777777" w:rsidR="000F7377" w:rsidRDefault="000F7377">
      <w:r xmlns:w="http://schemas.openxmlformats.org/wordprocessingml/2006/main">
        <w:t xml:space="preserve">2. Matthæus 10:16 - Se, jeg sender jer ud som får midt blandt ulve, så vær kloge som slanger og uskyldige som duer.</w:t>
      </w:r>
    </w:p>
    <w:p w14:paraId="641596FE" w14:textId="77777777" w:rsidR="000F7377" w:rsidRDefault="000F7377"/>
    <w:p w14:paraId="2B4E7261" w14:textId="77777777" w:rsidR="000F7377" w:rsidRDefault="000F7377">
      <w:r xmlns:w="http://schemas.openxmlformats.org/wordprocessingml/2006/main">
        <w:t xml:space="preserve">2 Corinthians 12:17 Har jeg tjent eder ved nogen af dem, som jeg har sendt til eder?</w:t>
      </w:r>
    </w:p>
    <w:p w14:paraId="7B86C07C" w14:textId="77777777" w:rsidR="000F7377" w:rsidRDefault="000F7377"/>
    <w:p w14:paraId="7B935FA9" w14:textId="77777777" w:rsidR="000F7377" w:rsidRDefault="000F7377">
      <w:r xmlns:w="http://schemas.openxmlformats.org/wordprocessingml/2006/main">
        <w:t xml:space="preserve">Paulus spørger korintherne, om han tjente noget af de mennesker, han sendte til dem.</w:t>
      </w:r>
    </w:p>
    <w:p w14:paraId="5FC9D818" w14:textId="77777777" w:rsidR="000F7377" w:rsidRDefault="000F7377"/>
    <w:p w14:paraId="5D73FABE" w14:textId="77777777" w:rsidR="000F7377" w:rsidRDefault="000F7377">
      <w:r xmlns:w="http://schemas.openxmlformats.org/wordprocessingml/2006/main">
        <w:t xml:space="preserve">1. Kraften i uselviskhed: At vælge at tjene andre uden forventning om gevinst</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Revurdering af vores motiver: Undersøgelse af vores hjerter bag vores handlinger</w:t>
      </w:r>
    </w:p>
    <w:p w14:paraId="08F13432" w14:textId="77777777" w:rsidR="000F7377" w:rsidRDefault="000F7377"/>
    <w:p w14:paraId="286C0E26" w14:textId="77777777" w:rsidR="000F7377" w:rsidRDefault="000F7377">
      <w:r xmlns:w="http://schemas.openxmlformats.org/wordprocessingml/2006/main">
        <w:t xml:space="preserve">1. Matthæus 6:2 - ? </w:t>
      </w:r>
      <w:r xmlns:w="http://schemas.openxmlformats.org/wordprocessingml/2006/main">
        <w:rPr>
          <w:rFonts w:ascii="맑은 고딕 Semilight" w:hAnsi="맑은 고딕 Semilight"/>
        </w:rPr>
        <w:t xml:space="preserve">쏷 </w:t>
      </w:r>
      <w:r xmlns:w="http://schemas.openxmlformats.org/wordprocessingml/2006/main">
        <w:t xml:space="preserve">Derfor, når du gør en godgørende gerning, skal du ikke blæse i trompet for dig, som hyklerne gør i synagogerne og på gaderne, for at de kan få ære af mennesker. Sandelig, siger jeg dig, de har deres belønning.??</w:t>
      </w:r>
    </w:p>
    <w:p w14:paraId="5467932E" w14:textId="77777777" w:rsidR="000F7377" w:rsidRDefault="000F7377"/>
    <w:p w14:paraId="24864193" w14:textId="77777777" w:rsidR="000F7377" w:rsidRDefault="000F7377">
      <w:r xmlns:w="http://schemas.openxmlformats.org/wordprocessingml/2006/main">
        <w:t xml:space="preserve">2. Filipperne 2:3-4 - ? </w:t>
      </w:r>
      <w:r xmlns:w="http://schemas.openxmlformats.org/wordprocessingml/2006/main">
        <w:rPr>
          <w:rFonts w:ascii="맑은 고딕 Semilight" w:hAnsi="맑은 고딕 Semilight"/>
        </w:rPr>
        <w:t xml:space="preserve">Lad </w:t>
      </w:r>
      <w:r xmlns:w="http://schemas.openxmlformats.org/wordprocessingml/2006/main">
        <w:t xml:space="preserve">intet gøre af selvisk ærgerrighed eller indbildskhed, men lad hver i sindets ydmyghed anse andre bedre end sig selv. Lad hver enkelt af jer passe ikke kun på sine egne interesser, men også for andres interesser.??</w:t>
      </w:r>
    </w:p>
    <w:p w14:paraId="4D8E7387" w14:textId="77777777" w:rsidR="000F7377" w:rsidRDefault="000F7377"/>
    <w:p w14:paraId="6CF2D4B0" w14:textId="77777777" w:rsidR="000F7377" w:rsidRDefault="000F7377">
      <w:r xmlns:w="http://schemas.openxmlformats.org/wordprocessingml/2006/main">
        <w:t xml:space="preserve">2 Corinthians 12:18 Jeg begærede Titus, og med ham sendte jeg en Broder. Har Titus tjent dig? gik vi ikke i samme ånd? gik vi ikke i samme skridt?</w:t>
      </w:r>
    </w:p>
    <w:p w14:paraId="3AD64B30" w14:textId="77777777" w:rsidR="000F7377" w:rsidRDefault="000F7377"/>
    <w:p w14:paraId="4A0F55F7" w14:textId="77777777" w:rsidR="000F7377" w:rsidRDefault="000F7377">
      <w:r xmlns:w="http://schemas.openxmlformats.org/wordprocessingml/2006/main">
        <w:t xml:space="preserve">Paulus sendte Titus og en bror til Korinth for at sikre, at korintherne fulgte den samme vej.</w:t>
      </w:r>
    </w:p>
    <w:p w14:paraId="4961C34A" w14:textId="77777777" w:rsidR="000F7377" w:rsidRDefault="000F7377"/>
    <w:p w14:paraId="468DD090" w14:textId="77777777" w:rsidR="000F7377" w:rsidRDefault="000F7377">
      <w:r xmlns:w="http://schemas.openxmlformats.org/wordprocessingml/2006/main">
        <w:t xml:space="preserve">1. At vandre i den samme ånd - Undersøg, hvad det vil sige at følge Gud</w:t>
      </w:r>
    </w:p>
    <w:p w14:paraId="4987069E" w14:textId="77777777" w:rsidR="000F7377" w:rsidRDefault="000F7377"/>
    <w:p w14:paraId="5C15C139" w14:textId="77777777" w:rsidR="000F7377" w:rsidRDefault="000F7377">
      <w:r xmlns:w="http://schemas.openxmlformats.org/wordprocessingml/2006/main">
        <w:t xml:space="preserve">2. At leve i fællesskab - Fordelene ved enhed i Kristus</w:t>
      </w:r>
    </w:p>
    <w:p w14:paraId="49A2A224" w14:textId="77777777" w:rsidR="000F7377" w:rsidRDefault="000F7377"/>
    <w:p w14:paraId="7F331145" w14:textId="77777777" w:rsidR="000F7377" w:rsidRDefault="000F7377">
      <w:r xmlns:w="http://schemas.openxmlformats.org/wordprocessingml/2006/main">
        <w:t xml:space="preserve">1. Galaterbrevet 5:25 - Hvis vi lever ved Ånden, så lad os også holde trit med Ånden.</w:t>
      </w:r>
    </w:p>
    <w:p w14:paraId="652A8E3B" w14:textId="77777777" w:rsidR="000F7377" w:rsidRDefault="000F7377"/>
    <w:p w14:paraId="2C9F6B8A" w14:textId="77777777" w:rsidR="000F7377" w:rsidRDefault="000F7377">
      <w:r xmlns:w="http://schemas.openxmlformats.org/wordprocessingml/2006/main">
        <w:t xml:space="preserve">2. Romerbrevet 12,3-5 - For ved den nåde, jeg har givet mig, siger jeg til enhver blandt jer, at man ikke skal tænke højere på sig selv, end han burde tro, men at tænke med nøgtern dømmekraft, hver efter det mål af tro, Gud har tildelt. For ligesom vi i et legeme har mange lemmer, og lemmerne ikke alle har samme funktion, således er vi, skønt mange, ét legeme i Kristus og hver for sig lemmer af hinanden.</w:t>
      </w:r>
    </w:p>
    <w:p w14:paraId="7AED5B81" w14:textId="77777777" w:rsidR="000F7377" w:rsidRDefault="000F7377"/>
    <w:p w14:paraId="7EDC63EA" w14:textId="77777777" w:rsidR="000F7377" w:rsidRDefault="000F7377">
      <w:r xmlns:w="http://schemas.openxmlformats.org/wordprocessingml/2006/main">
        <w:t xml:space="preserve">2 Corinthians 12:19 Mener I igen, at vi undskylder os for Eder? vi taler for Gud i </w:t>
      </w:r>
      <w:r xmlns:w="http://schemas.openxmlformats.org/wordprocessingml/2006/main">
        <w:lastRenderedPageBreak xmlns:w="http://schemas.openxmlformats.org/wordprocessingml/2006/main"/>
      </w:r>
      <w:r xmlns:w="http://schemas.openxmlformats.org/wordprocessingml/2006/main">
        <w:t xml:space="preserve">Kristus, men vi gøre alt, elskede, til eders opbyggelse.</w:t>
      </w:r>
    </w:p>
    <w:p w14:paraId="67F1F22E" w14:textId="77777777" w:rsidR="000F7377" w:rsidRDefault="000F7377"/>
    <w:p w14:paraId="47E4B763" w14:textId="77777777" w:rsidR="000F7377" w:rsidRDefault="000F7377">
      <w:r xmlns:w="http://schemas.openxmlformats.org/wordprocessingml/2006/main">
        <w:t xml:space="preserve">Paulus bønfalder korintherne om at huske, at hans ord er talt for Gud, og at han arbejder for deres opbyggelse.</w:t>
      </w:r>
    </w:p>
    <w:p w14:paraId="2C5C214A" w14:textId="77777777" w:rsidR="000F7377" w:rsidRDefault="000F7377"/>
    <w:p w14:paraId="6575E2EE" w14:textId="77777777" w:rsidR="000F7377" w:rsidRDefault="000F7377">
      <w:r xmlns:w="http://schemas.openxmlformats.org/wordprocessingml/2006/main">
        <w:t xml:space="preserve">1. Vore ords kraft: At tale foran Gud</w:t>
      </w:r>
    </w:p>
    <w:p w14:paraId="768FB680" w14:textId="77777777" w:rsidR="000F7377" w:rsidRDefault="000F7377"/>
    <w:p w14:paraId="025937E0" w14:textId="77777777" w:rsidR="000F7377" w:rsidRDefault="000F7377">
      <w:r xmlns:w="http://schemas.openxmlformats.org/wordprocessingml/2006/main">
        <w:t xml:space="preserve">2. Opbyggelse af Kristi Legeme: Lev et liv i tjeneste</w:t>
      </w:r>
    </w:p>
    <w:p w14:paraId="33C14B17" w14:textId="77777777" w:rsidR="000F7377" w:rsidRDefault="000F7377"/>
    <w:p w14:paraId="196A8C79" w14:textId="77777777" w:rsidR="000F7377" w:rsidRDefault="000F7377">
      <w:r xmlns:w="http://schemas.openxmlformats.org/wordprocessingml/2006/main">
        <w:t xml:space="preserve">1. Jakob 3:3-12 - Vore ords kraft</w:t>
      </w:r>
    </w:p>
    <w:p w14:paraId="279BC3A4" w14:textId="77777777" w:rsidR="000F7377" w:rsidRDefault="000F7377"/>
    <w:p w14:paraId="1DAD4193" w14:textId="77777777" w:rsidR="000F7377" w:rsidRDefault="000F7377">
      <w:r xmlns:w="http://schemas.openxmlformats.org/wordprocessingml/2006/main">
        <w:t xml:space="preserve">2. Filipperne 2:3-11 - Opbyggelse af Kristi Legeme</w:t>
      </w:r>
    </w:p>
    <w:p w14:paraId="1AB95376" w14:textId="77777777" w:rsidR="000F7377" w:rsidRDefault="000F7377"/>
    <w:p w14:paraId="52C38C0A" w14:textId="77777777" w:rsidR="000F7377" w:rsidRDefault="000F7377">
      <w:r xmlns:w="http://schemas.openxmlformats.org/wordprocessingml/2006/main">
        <w:t xml:space="preserve">2 Corinthians 12:20 20 Thi jeg frygter, at jeg, naar jeg kommer, ikke skal finde eder, som jeg vilde, og at jeg skal findes for eder, som I ikke ville; bagtaleri, hvisken, hævelser, tumulter:</w:t>
      </w:r>
    </w:p>
    <w:p w14:paraId="32E041FC" w14:textId="77777777" w:rsidR="000F7377" w:rsidRDefault="000F7377"/>
    <w:p w14:paraId="60503F08" w14:textId="77777777" w:rsidR="000F7377" w:rsidRDefault="000F7377">
      <w:r xmlns:w="http://schemas.openxmlformats.org/wordprocessingml/2006/main">
        <w:t xml:space="preserve">Paulus er bekymret for, at når han besøger korintherne, vil de ikke tage imod ham, som han håbede, og der kan opstå strid blandt dem.</w:t>
      </w:r>
    </w:p>
    <w:p w14:paraId="018EF19F" w14:textId="77777777" w:rsidR="000F7377" w:rsidRDefault="000F7377"/>
    <w:p w14:paraId="63D820D3" w14:textId="77777777" w:rsidR="000F7377" w:rsidRDefault="000F7377">
      <w:r xmlns:w="http://schemas.openxmlformats.org/wordprocessingml/2006/main">
        <w:t xml:space="preserve">1. Faren for stridigheder - Romerne 12:18</w:t>
      </w:r>
    </w:p>
    <w:p w14:paraId="7570241A" w14:textId="77777777" w:rsidR="000F7377" w:rsidRDefault="000F7377"/>
    <w:p w14:paraId="6A2602DD" w14:textId="77777777" w:rsidR="000F7377" w:rsidRDefault="000F7377">
      <w:r xmlns:w="http://schemas.openxmlformats.org/wordprocessingml/2006/main">
        <w:t xml:space="preserve">2. Enhedens velsignelser - Salme 133:1</w:t>
      </w:r>
    </w:p>
    <w:p w14:paraId="4F48B738" w14:textId="77777777" w:rsidR="000F7377" w:rsidRDefault="000F7377"/>
    <w:p w14:paraId="33A9BE81" w14:textId="77777777" w:rsidR="000F7377" w:rsidRDefault="000F7377">
      <w:r xmlns:w="http://schemas.openxmlformats.org/wordprocessingml/2006/main">
        <w:t xml:space="preserve">1. Romerne 15:5 - Må udholdenhedens og opmuntringens Gud give jer til at leve i en sådan harmoni med hinanden i overensstemmelse med Kristus Jesus.</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3:16 - For hvor der findes jalousi og selvisk ambition, vil der være uorden og enhver modbydelig praksis.</w:t>
      </w:r>
    </w:p>
    <w:p w14:paraId="3111CFEA" w14:textId="77777777" w:rsidR="000F7377" w:rsidRDefault="000F7377"/>
    <w:p w14:paraId="13622245" w14:textId="77777777" w:rsidR="000F7377" w:rsidRDefault="000F7377">
      <w:r xmlns:w="http://schemas.openxmlformats.org/wordprocessingml/2006/main">
        <w:t xml:space="preserve">2 Corinthians 12:21 21 Og for at min Gud, når jeg kommer igen, skal ydmyge mig iblandt eder, og at jeg skal jamre mange, som allerede har syndet og ikke har omvendt sig fra den Urenhed og Utugt og Frihed, som de have drevet.</w:t>
      </w:r>
    </w:p>
    <w:p w14:paraId="36C977E0" w14:textId="77777777" w:rsidR="000F7377" w:rsidRDefault="000F7377"/>
    <w:p w14:paraId="6A0898CD" w14:textId="77777777" w:rsidR="000F7377" w:rsidRDefault="000F7377">
      <w:r xmlns:w="http://schemas.openxmlformats.org/wordprocessingml/2006/main">
        <w:t xml:space="preserve">Paulus udtrykker sin bekymring over, at når han besøger igen, kan Gud ydmyge ham på grund af kirkemedlemmernes synd, som ikke har omvendt sig fra deres umoralske adfærd.</w:t>
      </w:r>
    </w:p>
    <w:p w14:paraId="66DAD4CD" w14:textId="77777777" w:rsidR="000F7377" w:rsidRDefault="000F7377"/>
    <w:p w14:paraId="74229EA0" w14:textId="77777777" w:rsidR="000F7377" w:rsidRDefault="000F7377">
      <w:r xmlns:w="http://schemas.openxmlformats.org/wordprocessingml/2006/main">
        <w:t xml:space="preserve">1. Omvendelsens kraft - At vende sig væk fra synd for at modtage Guds nåde og barmhjertighed.</w:t>
      </w:r>
    </w:p>
    <w:p w14:paraId="6F2C5E60" w14:textId="77777777" w:rsidR="000F7377" w:rsidRDefault="000F7377"/>
    <w:p w14:paraId="142D8BA1" w14:textId="77777777" w:rsidR="000F7377" w:rsidRDefault="000F7377">
      <w:r xmlns:w="http://schemas.openxmlformats.org/wordprocessingml/2006/main">
        <w:t xml:space="preserve">2. Behovet for ydmyghed - At erkende vores lillehed over for Gud og underkaste sig hans vilje.</w:t>
      </w:r>
    </w:p>
    <w:p w14:paraId="3252519E" w14:textId="77777777" w:rsidR="000F7377" w:rsidRDefault="000F7377"/>
    <w:p w14:paraId="1B11E1BC" w14:textId="77777777" w:rsidR="000F7377" w:rsidRDefault="000F7377">
      <w:r xmlns:w="http://schemas.openxmlformats.org/wordprocessingml/2006/main">
        <w:t xml:space="preserve">1. Romerbrevet 3,23-24 - For alle har syndet og mangler Guds herlighed og retfærdiggøres om ikke ved hans nåde ved forløsningen, som kom ved Kristus Jesus.</w:t>
      </w:r>
    </w:p>
    <w:p w14:paraId="180D99C7" w14:textId="77777777" w:rsidR="000F7377" w:rsidRDefault="000F7377"/>
    <w:p w14:paraId="5CD12EC6" w14:textId="77777777" w:rsidR="000F7377" w:rsidRDefault="000F7377">
      <w:r xmlns:w="http://schemas.openxmlformats.org/wordprocessingml/2006/main">
        <w:t xml:space="preserve">2. Jakob 4:6-7 – Men han giver os mere nåde. Det er derfor, Skriften siger: ? </w:t>
      </w:r>
      <w:r xmlns:w="http://schemas.openxmlformats.org/wordprocessingml/2006/main">
        <w:rPr>
          <w:rFonts w:ascii="맑은 고딕 Semilight" w:hAnsi="맑은 고딕 Semilight"/>
        </w:rPr>
        <w:t xml:space="preserve">쏥 </w:t>
      </w:r>
      <w:r xmlns:w="http://schemas.openxmlformats.org/wordprocessingml/2006/main">
        <w:t xml:space="preserve">od modsætter sig de stolte, men viser gunst over for de ydmyge.?? Underkast jer altså Gud. Modstå Djævelen, og han vil flygte fra dig.</w:t>
      </w:r>
    </w:p>
    <w:p w14:paraId="5FFC46B5" w14:textId="77777777" w:rsidR="000F7377" w:rsidRDefault="000F7377"/>
    <w:p w14:paraId="552455B5" w14:textId="77777777" w:rsidR="000F7377" w:rsidRDefault="000F7377">
      <w:r xmlns:w="http://schemas.openxmlformats.org/wordprocessingml/2006/main">
        <w:t xml:space="preserve">2. Korintherbrev 13 er det trettende og sidste kapitel af Paulus' andet brev til korintherne. I dette kapitel giver Paulus sine sidste formaninger til de korintiske troende, advarer dem om hans forestående besøg og opmuntrer dem til at undersøge sig selv.</w:t>
      </w:r>
    </w:p>
    <w:p w14:paraId="6DF8E4B5" w14:textId="77777777" w:rsidR="000F7377" w:rsidRDefault="000F7377"/>
    <w:p w14:paraId="006AD970" w14:textId="77777777" w:rsidR="000F7377" w:rsidRDefault="000F7377">
      <w:r xmlns:w="http://schemas.openxmlformats.org/wordprocessingml/2006/main">
        <w:t xml:space="preserve">1. afsnit: Paulus begynder med at hævde sin autoritet som apostel og minde korintherne om, at han ikke vil tøve med at udøve disciplin, når han ankommer (2. Korintherbrev 13:1-2). Han udfordrer dem til at undersøge sig selv og teste, om de virkelig er i troen. Han opfordrer dem til at erkende, at Jesus Kristus er i dem, medmindre de fejler prøven. Paulus udtrykker sit håb om, at de vil bestå denne </w:t>
      </w:r>
      <w:r xmlns:w="http://schemas.openxmlformats.org/wordprocessingml/2006/main">
        <w:lastRenderedPageBreak xmlns:w="http://schemas.openxmlformats.org/wordprocessingml/2006/main"/>
      </w:r>
      <w:r xmlns:w="http://schemas.openxmlformats.org/wordprocessingml/2006/main">
        <w:t xml:space="preserve">prøve og opmuntrer deres vækst i retfærdighed.</w:t>
      </w:r>
    </w:p>
    <w:p w14:paraId="1E243D89" w14:textId="77777777" w:rsidR="000F7377" w:rsidRDefault="000F7377"/>
    <w:p w14:paraId="6F596BD0" w14:textId="77777777" w:rsidR="000F7377" w:rsidRDefault="000F7377">
      <w:r xmlns:w="http://schemas.openxmlformats.org/wordprocessingml/2006/main">
        <w:t xml:space="preserve">2. afsnit: Paulus erkender, at selvom han kan virke svag i deres øjne, beder han om, at Gud vil give ham styrke, når han kommer, så han kan udøve disciplin, hvis det er nødvendigt (2. Korintherbrev 13:3-4). Han understreger, at hans ønske er deres opbyggelse frem for ødelæggelse. Han opfordrer dem til at gøre det rigtige, selvom det betyder, at de fremstår svage i verdslige termer.</w:t>
      </w:r>
    </w:p>
    <w:p w14:paraId="5489F4FF" w14:textId="77777777" w:rsidR="000F7377" w:rsidRDefault="000F7377"/>
    <w:p w14:paraId="4B88C88E" w14:textId="77777777" w:rsidR="000F7377" w:rsidRDefault="000F7377">
      <w:r xmlns:w="http://schemas.openxmlformats.org/wordprocessingml/2006/main">
        <w:t xml:space="preserve">3. afsnit: Kapitlet afsluttes med en række formaninger. Paulus opmuntrer til enhed blandt troende og opfordrer dem til at sigte mod genoprettelse, trøste hinanden, være ensindede, leve i fred og opleve Guds kærlighed og fred (2 Kor 13:11). Han råder dem til at hilse på hinanden med et helligt kys som et tegn på kærligt fællesskab. Til sidst udtaler han en velsignelse, der påkalder Guds nåde over dem alle.</w:t>
      </w:r>
    </w:p>
    <w:p w14:paraId="5982DB55" w14:textId="77777777" w:rsidR="000F7377" w:rsidRDefault="000F7377"/>
    <w:p w14:paraId="0C252D5D" w14:textId="77777777" w:rsidR="000F7377" w:rsidRDefault="000F7377">
      <w:r xmlns:w="http://schemas.openxmlformats.org/wordprocessingml/2006/main">
        <w:t xml:space="preserve">Sammenfattende indeholder kapitel tretten i Andet Korintherbrev Paulus' sidste formaninger og advarsler før hans besøg i Korinth. Han hævder sin autoritet som apostel og advarer om at udvise disciplin, hvis det er nødvendigt. Paulus udfordrer de troende til at undersøge sig selv og prøve deres tro, mens de opmuntrer deres vækst i retfærdighed. Han understreger enhed blandt troende og rådgiver om, hvordan de bør interagere med hinanden i kærlighed og fred. Kapitlet afsluttes med en velsignelse, der påkalder dem Guds nåde. Dette kapitel understreger vigtigheden af selvransagelse, enhed og at leve i overensstemmelse med Guds principper, mens troende venter på Paulus' besøg.</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Corinthians 13:1 Det er tredje Gang, jeg kommer til Eder. I to eller tre vidners mund skal hvert ord stå fast.</w:t>
      </w:r>
    </w:p>
    <w:p w14:paraId="73EAF1B3" w14:textId="77777777" w:rsidR="000F7377" w:rsidRDefault="000F7377"/>
    <w:p w14:paraId="1747688D" w14:textId="77777777" w:rsidR="000F7377" w:rsidRDefault="000F7377">
      <w:r xmlns:w="http://schemas.openxmlformats.org/wordprocessingml/2006/main">
        <w:t xml:space="preserve">Paulus besøger korintherne for tredje gang for at styrke sit ord gennem to eller tre vidners vidnesbyrd.</w:t>
      </w:r>
    </w:p>
    <w:p w14:paraId="29829AE7" w14:textId="77777777" w:rsidR="000F7377" w:rsidRDefault="000F7377"/>
    <w:p w14:paraId="127D53CE" w14:textId="77777777" w:rsidR="000F7377" w:rsidRDefault="000F7377">
      <w:r xmlns:w="http://schemas.openxmlformats.org/wordprocessingml/2006/main">
        <w:t xml:space="preserve">1. Guds kald: Styrkelse af vores vidnesbyrd</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Kraften til at etablere Guds ord</w:t>
      </w:r>
    </w:p>
    <w:p w14:paraId="29CE10FB" w14:textId="77777777" w:rsidR="000F7377" w:rsidRDefault="000F7377"/>
    <w:p w14:paraId="616E350A" w14:textId="77777777" w:rsidR="000F7377" w:rsidRDefault="000F7377">
      <w:r xmlns:w="http://schemas.openxmlformats.org/wordprocessingml/2006/main">
        <w:t xml:space="preserve">1. Matthæus 18:16 - "Men hvis han ikke vil høre dig, så tag et eller to med dig mere, for at hvert ord kan blive fastlagt i to eller tre vidners mund."</w:t>
      </w:r>
    </w:p>
    <w:p w14:paraId="5BF5A1E3" w14:textId="77777777" w:rsidR="000F7377" w:rsidRDefault="000F7377"/>
    <w:p w14:paraId="795078D3" w14:textId="77777777" w:rsidR="000F7377" w:rsidRDefault="000F7377">
      <w:r xmlns:w="http://schemas.openxmlformats.org/wordprocessingml/2006/main">
        <w:t xml:space="preserve">2. Hebræerbrevet 10,24-25 - "Og lad os tage hensyn til hinanden for at opildne til kærlighed og til gode gerninger: vi forlader ikke vores forsamling, som nogle er, men formaner hinanden, og så meget desto mere , som I ser dagen nærme sig."</w:t>
      </w:r>
    </w:p>
    <w:p w14:paraId="1F381E0E" w14:textId="77777777" w:rsidR="000F7377" w:rsidRDefault="000F7377"/>
    <w:p w14:paraId="46E5CC0A" w14:textId="77777777" w:rsidR="000F7377" w:rsidRDefault="000F7377">
      <w:r xmlns:w="http://schemas.openxmlformats.org/wordprocessingml/2006/main">
        <w:t xml:space="preserve">2 Corinthians 13:2 2 Jeg sagde det til Eder og forudsagde Eder, som om jeg var tilstede, anden Gang; og da jeg nu er fraværende, skriver jeg til dem, som hidtil har syndet, og til alle andre, at hvis jeg kommer igen, vil jeg ikke spare:</w:t>
      </w:r>
    </w:p>
    <w:p w14:paraId="78D16403" w14:textId="77777777" w:rsidR="000F7377" w:rsidRDefault="000F7377"/>
    <w:p w14:paraId="13F6B2C4" w14:textId="77777777" w:rsidR="000F7377" w:rsidRDefault="000F7377">
      <w:r xmlns:w="http://schemas.openxmlformats.org/wordprocessingml/2006/main">
        <w:t xml:space="preserve">Paulus advarer korintherne om, at hvis han vender tilbage, vil han ikke vise barmhjertighed over for dem, der tidligere har syndet mod ham.</w:t>
      </w:r>
    </w:p>
    <w:p w14:paraId="7A34BD6D" w14:textId="77777777" w:rsidR="000F7377" w:rsidRDefault="000F7377"/>
    <w:p w14:paraId="5453EF97" w14:textId="77777777" w:rsidR="000F7377" w:rsidRDefault="000F7377">
      <w:r xmlns:w="http://schemas.openxmlformats.org/wordprocessingml/2006/main">
        <w:t xml:space="preserve">1. Guds nåde: Et kald til omvendelse</w:t>
      </w:r>
    </w:p>
    <w:p w14:paraId="331B4A66" w14:textId="77777777" w:rsidR="000F7377" w:rsidRDefault="000F7377"/>
    <w:p w14:paraId="3901FD07" w14:textId="77777777" w:rsidR="000F7377" w:rsidRDefault="000F7377">
      <w:r xmlns:w="http://schemas.openxmlformats.org/wordprocessingml/2006/main">
        <w:t xml:space="preserve">2. Konsekvenserne af uomvendelig synd</w:t>
      </w:r>
    </w:p>
    <w:p w14:paraId="1C54C472" w14:textId="77777777" w:rsidR="000F7377" w:rsidRDefault="000F7377"/>
    <w:p w14:paraId="7B010727" w14:textId="77777777" w:rsidR="000F7377" w:rsidRDefault="000F7377">
      <w:r xmlns:w="http://schemas.openxmlformats.org/wordprocessingml/2006/main">
        <w:t xml:space="preserve">1. Hebræerbrevet 4:16 - Lad os derfor med frimodighed gå til nådens trone, for at vi kan opnå barmhjertighed og finde nåde til hjælp i nødens tid.</w:t>
      </w:r>
    </w:p>
    <w:p w14:paraId="717C56C8" w14:textId="77777777" w:rsidR="000F7377" w:rsidRDefault="000F7377"/>
    <w:p w14:paraId="4A1A1AFC" w14:textId="77777777" w:rsidR="000F7377" w:rsidRDefault="000F7377">
      <w:r xmlns:w="http://schemas.openxmlformats.org/wordprocessingml/2006/main">
        <w:t xml:space="preserve">2. Jakob 5:20 - Lad ham vide, at den, som omvender synderen fra sin vejs vildfarelse, skal frelse en sjæl fra døden og skjule en mængde synder.</w:t>
      </w:r>
    </w:p>
    <w:p w14:paraId="668A17C7" w14:textId="77777777" w:rsidR="000F7377" w:rsidRDefault="000F7377"/>
    <w:p w14:paraId="5ABF0C27" w14:textId="77777777" w:rsidR="000F7377" w:rsidRDefault="000F7377">
      <w:r xmlns:w="http://schemas.openxmlformats.org/wordprocessingml/2006/main">
        <w:t xml:space="preserve">2 Corinthians 13:3 3 Thi I søge et Bevis for, at Christus taler i mig, som for Eder ikke er svag, men mægtig i Eder.</w:t>
      </w:r>
    </w:p>
    <w:p w14:paraId="6E420C5B" w14:textId="77777777" w:rsidR="000F7377" w:rsidRDefault="000F7377"/>
    <w:p w14:paraId="76E0F73E" w14:textId="77777777" w:rsidR="000F7377" w:rsidRDefault="000F7377">
      <w:r xmlns:w="http://schemas.openxmlformats.org/wordprocessingml/2006/main">
        <w:t xml:space="preserve">Paulus opmuntrer korintherne til at søge bevis for Kristi nærvær i ham og understreger kraften af dette bevis i deres liv.</w:t>
      </w:r>
    </w:p>
    <w:p w14:paraId="2F79ECDA" w14:textId="77777777" w:rsidR="000F7377" w:rsidRDefault="000F7377"/>
    <w:p w14:paraId="73802D40" w14:textId="77777777" w:rsidR="000F7377" w:rsidRDefault="000F7377">
      <w:r xmlns:w="http://schemas.openxmlformats.org/wordprocessingml/2006/main">
        <w:t xml:space="preserve">1. Søg beviser på Kristi nærvær i dit liv</w:t>
      </w:r>
    </w:p>
    <w:p w14:paraId="1754EA16" w14:textId="77777777" w:rsidR="000F7377" w:rsidRDefault="000F7377"/>
    <w:p w14:paraId="2FA50EF5" w14:textId="77777777" w:rsidR="000F7377" w:rsidRDefault="000F7377">
      <w:r xmlns:w="http://schemas.openxmlformats.org/wordprocessingml/2006/main">
        <w:t xml:space="preserve">2. Bliv opmuntret af Kristi kraft i dig</w:t>
      </w:r>
    </w:p>
    <w:p w14:paraId="6A3B92FC" w14:textId="77777777" w:rsidR="000F7377" w:rsidRDefault="000F7377"/>
    <w:p w14:paraId="0A82C06A" w14:textId="77777777" w:rsidR="000F7377" w:rsidRDefault="000F7377">
      <w:r xmlns:w="http://schemas.openxmlformats.org/wordprocessingml/2006/main">
        <w:t xml:space="preserve">1. Hebræerbrevet 11:1 - Troen er en vished om det, man håber på, overbevisning om det, man ikke ser.</w:t>
      </w:r>
    </w:p>
    <w:p w14:paraId="551C6771" w14:textId="77777777" w:rsidR="000F7377" w:rsidRDefault="000F7377"/>
    <w:p w14:paraId="3DB93816" w14:textId="77777777" w:rsidR="000F7377" w:rsidRDefault="000F7377">
      <w:r xmlns:w="http://schemas.openxmlformats.org/wordprocessingml/2006/main">
        <w:t xml:space="preserve">2. 2 Peter 1:17 - For han modtog ære og ære af Gud Faderen, da røsten kom til ham fra den majestætiske herlighed, der sagde: ? </w:t>
      </w:r>
      <w:r xmlns:w="http://schemas.openxmlformats.org/wordprocessingml/2006/main">
        <w:rPr>
          <w:rFonts w:ascii="맑은 고딕 Semilight" w:hAnsi="맑은 고딕 Semilight"/>
        </w:rPr>
        <w:t xml:space="preserve">쏷 </w:t>
      </w:r>
      <w:r xmlns:w="http://schemas.openxmlformats.org/wordprocessingml/2006/main">
        <w:t xml:space="preserve">hans er min elskede søn, i hvem jeg har velbehag.??</w:t>
      </w:r>
    </w:p>
    <w:p w14:paraId="05A97C43" w14:textId="77777777" w:rsidR="000F7377" w:rsidRDefault="000F7377"/>
    <w:p w14:paraId="5210C8C4" w14:textId="77777777" w:rsidR="000F7377" w:rsidRDefault="000F7377">
      <w:r xmlns:w="http://schemas.openxmlformats.org/wordprocessingml/2006/main">
        <w:t xml:space="preserve">2 Corinthians 13:4 Thi selv om han blev korsfæstet af Svaghed, lever han dog ved Guds Kraft. For vi er også svage i ham, men vi skal leve med ham ved Guds kraft mod dig.</w:t>
      </w:r>
    </w:p>
    <w:p w14:paraId="68F2EA68" w14:textId="77777777" w:rsidR="000F7377" w:rsidRDefault="000F7377"/>
    <w:p w14:paraId="4A178480" w14:textId="77777777" w:rsidR="000F7377" w:rsidRDefault="000F7377">
      <w:r xmlns:w="http://schemas.openxmlformats.org/wordprocessingml/2006/main">
        <w:t xml:space="preserve">Jesus blev korsfæstet af svaghed, men han opstod igen ved Guds kraft. Vi er også svage, men vi vil leve gennem ham med Guds kraft.</w:t>
      </w:r>
    </w:p>
    <w:p w14:paraId="034311D9" w14:textId="77777777" w:rsidR="000F7377" w:rsidRDefault="000F7377"/>
    <w:p w14:paraId="3F106229" w14:textId="77777777" w:rsidR="000F7377" w:rsidRDefault="000F7377">
      <w:r xmlns:w="http://schemas.openxmlformats.org/wordprocessingml/2006/main">
        <w:t xml:space="preserve">1. Guds magt er større end vores svaghed</w:t>
      </w:r>
    </w:p>
    <w:p w14:paraId="72929ECD" w14:textId="77777777" w:rsidR="000F7377" w:rsidRDefault="000F7377"/>
    <w:p w14:paraId="7DE3227E" w14:textId="77777777" w:rsidR="000F7377" w:rsidRDefault="000F7377">
      <w:r xmlns:w="http://schemas.openxmlformats.org/wordprocessingml/2006/main">
        <w:t xml:space="preserve">2. Opstandelsens og livets kraft</w:t>
      </w:r>
    </w:p>
    <w:p w14:paraId="0DAF3E14" w14:textId="77777777" w:rsidR="000F7377" w:rsidRDefault="000F7377"/>
    <w:p w14:paraId="16ED33F3" w14:textId="77777777" w:rsidR="000F7377" w:rsidRDefault="000F7377">
      <w:r xmlns:w="http://schemas.openxmlformats.org/wordprocessingml/2006/main">
        <w:t xml:space="preserve">1. Romerbrevet 8:11, "Men hvis hans Ånd, som oprejste Jesus fra de døde, bor i jer, skal han, som oprejste Kristus fra de døde, også levendegøre jeres dødelige legemer ved sin Ånd, som bor i jer."</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Korintherbrev 15:57, "Men Gud være tak, som giver os sejren ved vor Herre Jesus Kristus."</w:t>
      </w:r>
    </w:p>
    <w:p w14:paraId="76A9BA55" w14:textId="77777777" w:rsidR="000F7377" w:rsidRDefault="000F7377"/>
    <w:p w14:paraId="685E3C32" w14:textId="77777777" w:rsidR="000F7377" w:rsidRDefault="000F7377">
      <w:r xmlns:w="http://schemas.openxmlformats.org/wordprocessingml/2006/main">
        <w:t xml:space="preserve">2 Corinthians 13:5 5 Undersøg eder selv, om I ere i Troen; bevise dit eget jeg. Ved I ikke selv, hvorledes Jesus Kristus er i jer, medmindre I er forkastede?</w:t>
      </w:r>
    </w:p>
    <w:p w14:paraId="02384AF8" w14:textId="77777777" w:rsidR="000F7377" w:rsidRDefault="000F7377"/>
    <w:p w14:paraId="44A0C8C9" w14:textId="77777777" w:rsidR="000F7377" w:rsidRDefault="000F7377">
      <w:r xmlns:w="http://schemas.openxmlformats.org/wordprocessingml/2006/main">
        <w:t xml:space="preserve">Passagen opfordrer læserne til selv at undersøge og bevise, at Jesus Kristus er i dem, for at de ikke skal blive forkastede.</w:t>
      </w:r>
    </w:p>
    <w:p w14:paraId="6743A5CE" w14:textId="77777777" w:rsidR="000F7377" w:rsidRDefault="000F7377"/>
    <w:p w14:paraId="293CB810" w14:textId="77777777" w:rsidR="000F7377" w:rsidRDefault="000F7377">
      <w:r xmlns:w="http://schemas.openxmlformats.org/wordprocessingml/2006/main">
        <w:t xml:space="preserve">1. "Troens selvransagelse"</w:t>
      </w:r>
    </w:p>
    <w:p w14:paraId="196E0AB1" w14:textId="77777777" w:rsidR="000F7377" w:rsidRDefault="000F7377"/>
    <w:p w14:paraId="2D9CE9B7" w14:textId="77777777" w:rsidR="000F7377" w:rsidRDefault="000F7377">
      <w:r xmlns:w="http://schemas.openxmlformats.org/wordprocessingml/2006/main">
        <w:t xml:space="preserve">2. "Virksomheden om at kende Jesus Kristus"</w:t>
      </w:r>
    </w:p>
    <w:p w14:paraId="77BEDAE8" w14:textId="77777777" w:rsidR="000F7377" w:rsidRDefault="000F7377"/>
    <w:p w14:paraId="6FE0F6C8" w14:textId="77777777" w:rsidR="000F7377" w:rsidRDefault="000F7377">
      <w:r xmlns:w="http://schemas.openxmlformats.org/wordprocessingml/2006/main">
        <w:t xml:space="preserve">1. Romerne 8:9-11 - "Men I er ikke i kødet, men i Ånden, hvis Guds Ånd bor i jer. Men hvis nogen ikke har Kristi Ånd, er han ingen af hans. Og hvis Kristus er i jer, er legemet dødt på grund af synd, men Ånden er liv på grund af retfærdighed. Men hvis hans Ånd, som oprejste Jesus fra de døde, bor i jer, han, som oprejste Kristus fra døde skal også levendegøre jeres dødelige legemer ved hans Ånd, som bor i jer."</w:t>
      </w:r>
    </w:p>
    <w:p w14:paraId="24684447" w14:textId="77777777" w:rsidR="000F7377" w:rsidRDefault="000F7377"/>
    <w:p w14:paraId="4F1027BE" w14:textId="77777777" w:rsidR="000F7377" w:rsidRDefault="000F7377">
      <w:r xmlns:w="http://schemas.openxmlformats.org/wordprocessingml/2006/main">
        <w:t xml:space="preserve">2. Luk 9,23-24 - "Og han sagde til dem alle: "Hvis nogen vil følge mig, skal han fornægte sig selv og tage sit kors op hver dag og følge mig. For enhver, som vil redde sit liv, skal miste det. : men enhver, der mister sit liv for min skyld, han skal redde det."</w:t>
      </w:r>
    </w:p>
    <w:p w14:paraId="39D17698" w14:textId="77777777" w:rsidR="000F7377" w:rsidRDefault="000F7377"/>
    <w:p w14:paraId="33BF8581" w14:textId="77777777" w:rsidR="000F7377" w:rsidRDefault="000F7377">
      <w:r xmlns:w="http://schemas.openxmlformats.org/wordprocessingml/2006/main">
        <w:t xml:space="preserve">2 Corinthians 13:6 6 Men jeg stoler på, at I skulle vide, at vi ikke er forkastede.</w:t>
      </w:r>
    </w:p>
    <w:p w14:paraId="55716900" w14:textId="77777777" w:rsidR="000F7377" w:rsidRDefault="000F7377"/>
    <w:p w14:paraId="7AD5F53F" w14:textId="77777777" w:rsidR="000F7377" w:rsidRDefault="000F7377">
      <w:r xmlns:w="http://schemas.openxmlformats.org/wordprocessingml/2006/main">
        <w:t xml:space="preserve">Paulus opfordrer korintherne til at erkende, at han og hans ledsagere ikke er afvist af Gud.</w:t>
      </w:r>
    </w:p>
    <w:p w14:paraId="7D2E6054" w14:textId="77777777" w:rsidR="000F7377" w:rsidRDefault="000F7377"/>
    <w:p w14:paraId="77326CD3" w14:textId="77777777" w:rsidR="000F7377" w:rsidRDefault="000F7377">
      <w:r xmlns:w="http://schemas.openxmlformats.org/wordprocessingml/2006/main">
        <w:t xml:space="preserve">1. "Kraften af tillid til Gud"</w:t>
      </w:r>
    </w:p>
    <w:p w14:paraId="6485D3A9" w14:textId="77777777" w:rsidR="000F7377" w:rsidRDefault="000F7377"/>
    <w:p w14:paraId="7D15E1B8" w14:textId="77777777" w:rsidR="000F7377" w:rsidRDefault="000F7377">
      <w:r xmlns:w="http://schemas.openxmlformats.org/wordprocessingml/2006/main">
        <w:t xml:space="preserve">2. "Ikke forkastede: At leve i Guds gunst"</w:t>
      </w:r>
    </w:p>
    <w:p w14:paraId="4B813C31" w14:textId="77777777" w:rsidR="000F7377" w:rsidRDefault="000F7377"/>
    <w:p w14:paraId="37EEF074" w14:textId="77777777" w:rsidR="000F7377" w:rsidRDefault="000F7377">
      <w:r xmlns:w="http://schemas.openxmlformats.org/wordprocessingml/2006/main">
        <w:t xml:space="preserve">1. Romerbrevet 8:38-39 - "For jeg er sikker på, at hverken død eller liv, hverken engle eller herskere, hverken det nuværende eller det kommende, eller kræfter, hverken højde eller dybde eller noget andet i hele skabningen, i stand til at adskille os fra Guds kærlighed i Kristus Jesus, vor Herre."</w:t>
      </w:r>
    </w:p>
    <w:p w14:paraId="648B6502" w14:textId="77777777" w:rsidR="000F7377" w:rsidRDefault="000F7377"/>
    <w:p w14:paraId="52AEF9E2" w14:textId="77777777" w:rsidR="000F7377" w:rsidRDefault="000F7377">
      <w:r xmlns:w="http://schemas.openxmlformats.org/wordprocessingml/2006/main">
        <w:t xml:space="preserve">2. Efeserbrevet 2:4-5 - "Men Gud, som er rig på barmhjertighed, har på grund af den store kærlighed, hvormed han elskede os, også da vi var døde på grund af vore overtrædelser, gjort os levende sammen med </w:t>
      </w:r>
      <w:r xmlns:w="http://schemas.openxmlformats.org/wordprocessingml/2006/main">
        <w:t xml:space="preserve">Kristus </w:t>
      </w:r>
      <w:r xmlns:w="http://schemas.openxmlformats.org/wordprocessingml/2006/main">
        <w:rPr>
          <w:rFonts w:ascii="맑은 고딕 Semilight" w:hAnsi="맑은 고딕 Semilight"/>
        </w:rPr>
        <w:t xml:space="preserve">? </w:t>
      </w:r>
      <w:r xmlns:w="http://schemas.openxmlformats.org/wordprocessingml/2006/main">
        <w:t xml:space="preserve">blevet reddet."</w:t>
      </w:r>
    </w:p>
    <w:p w14:paraId="1DB52C1E" w14:textId="77777777" w:rsidR="000F7377" w:rsidRDefault="000F7377"/>
    <w:p w14:paraId="4A6A4CA5" w14:textId="77777777" w:rsidR="000F7377" w:rsidRDefault="000F7377">
      <w:r xmlns:w="http://schemas.openxmlformats.org/wordprocessingml/2006/main">
        <w:t xml:space="preserve">2 Corinthians 13:7 Nu beder jeg til Gud, at I ikke gør ondt; ikke for at vi skulle fremstå godkendte, men for at I skulle gøre det ærlige, skønt vi er som forkastede.</w:t>
      </w:r>
    </w:p>
    <w:p w14:paraId="6B0B364C" w14:textId="77777777" w:rsidR="000F7377" w:rsidRDefault="000F7377"/>
    <w:p w14:paraId="282EF214" w14:textId="77777777" w:rsidR="000F7377" w:rsidRDefault="000F7377">
      <w:r xmlns:w="http://schemas.openxmlformats.org/wordprocessingml/2006/main">
        <w:t xml:space="preserve">Paulus beder til Gud om, at korinterne vil gøre det rigtige, selvom han og hans ledsagere måske ikke ses som godkendte.</w:t>
      </w:r>
    </w:p>
    <w:p w14:paraId="2C09B578" w14:textId="77777777" w:rsidR="000F7377" w:rsidRDefault="000F7377"/>
    <w:p w14:paraId="0B838C05" w14:textId="77777777" w:rsidR="000F7377" w:rsidRDefault="000F7377">
      <w:r xmlns:w="http://schemas.openxmlformats.org/wordprocessingml/2006/main">
        <w:t xml:space="preserve">1. At gøre det rigtige, selv når det måske ikke er populært</w:t>
      </w:r>
    </w:p>
    <w:p w14:paraId="509F63F9" w14:textId="77777777" w:rsidR="000F7377" w:rsidRDefault="000F7377"/>
    <w:p w14:paraId="0DCB1E3A" w14:textId="77777777" w:rsidR="000F7377" w:rsidRDefault="000F7377">
      <w:r xmlns:w="http://schemas.openxmlformats.org/wordprocessingml/2006/main">
        <w:t xml:space="preserve">2. Vigtigheden af integritet på trods af vores ufuldkommenheder</w:t>
      </w:r>
    </w:p>
    <w:p w14:paraId="44535795" w14:textId="77777777" w:rsidR="000F7377" w:rsidRDefault="000F7377"/>
    <w:p w14:paraId="4C53D807" w14:textId="77777777" w:rsidR="000F7377" w:rsidRDefault="000F7377">
      <w:r xmlns:w="http://schemas.openxmlformats.org/wordprocessingml/2006/main">
        <w:t xml:space="preserve">1. 1 Peter 2:12 ? </w:t>
      </w:r>
      <w:r xmlns:w="http://schemas.openxmlformats.org/wordprocessingml/2006/main">
        <w:rPr>
          <w:rFonts w:ascii="맑은 고딕 Semilight" w:hAnsi="맑은 고딕 Semilight"/>
        </w:rPr>
        <w:t xml:space="preserve">쏫 </w:t>
      </w:r>
      <w:r xmlns:w="http://schemas.openxmlformats.org/wordprocessingml/2006/main">
        <w:t xml:space="preserve">holder din opførsel blandt hedningerne hæderlig, så når de taler imod jer som ondsindede, kan de se dine gode gerninger og prise Gud på besøgets dag.??</w:t>
      </w:r>
    </w:p>
    <w:p w14:paraId="479369C5" w14:textId="77777777" w:rsidR="000F7377" w:rsidRDefault="000F7377"/>
    <w:p w14:paraId="7D4D939D" w14:textId="77777777" w:rsidR="000F7377" w:rsidRDefault="000F7377">
      <w:r xmlns:w="http://schemas.openxmlformats.org/wordprocessingml/2006/main">
        <w:t xml:space="preserve">2. Jakob 4:17? </w:t>
      </w:r>
      <w:r xmlns:w="http://schemas.openxmlformats.org/wordprocessingml/2006/main">
        <w:rPr>
          <w:rFonts w:ascii="맑은 고딕 Semilight" w:hAnsi="맑은 고딕 Semilight"/>
        </w:rPr>
        <w:t xml:space="preserve">쏶 </w:t>
      </w:r>
      <w:r xmlns:w="http://schemas.openxmlformats.org/wordprocessingml/2006/main">
        <w:t xml:space="preserve">o hvem der ved det rigtige at gøre og undlader at gøre det, for ham er det synd.??</w:t>
      </w:r>
    </w:p>
    <w:p w14:paraId="2424E134" w14:textId="77777777" w:rsidR="000F7377" w:rsidRDefault="000F7377"/>
    <w:p w14:paraId="35E04269" w14:textId="77777777" w:rsidR="000F7377" w:rsidRDefault="000F7377">
      <w:r xmlns:w="http://schemas.openxmlformats.org/wordprocessingml/2006/main">
        <w:t xml:space="preserve">2 Corinthians 13:8 Thi vi kunne ikke gøre noget imod Sandheden, men for Sandheden.</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opfordrer korintherne til at være tro mod sandheden, da det er det eneste, der kan modstå enhver modstand.</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Firm in the Truth??</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den uforanderlige sandhedskraft??</w:t>
      </w:r>
    </w:p>
    <w:p w14:paraId="4B096442" w14:textId="77777777" w:rsidR="000F7377" w:rsidRDefault="000F7377"/>
    <w:p w14:paraId="42580E72" w14:textId="77777777" w:rsidR="000F7377" w:rsidRDefault="000F7377">
      <w:r xmlns:w="http://schemas.openxmlformats.org/wordprocessingml/2006/main">
        <w:t xml:space="preserve">1. Esajas 40:8 - ? </w:t>
      </w:r>
      <w:r xmlns:w="http://schemas.openxmlformats.org/wordprocessingml/2006/main">
        <w:rPr>
          <w:rFonts w:ascii="맑은 고딕 Semilight" w:hAnsi="맑은 고딕 Semilight"/>
        </w:rPr>
        <w:t xml:space="preserve">쏷 </w:t>
      </w:r>
      <w:r xmlns:w="http://schemas.openxmlformats.org/wordprocessingml/2006/main">
        <w:t xml:space="preserve">han græsset visner, blomsten visner, men vor Guds ord vil stå til evig tid.??</w:t>
      </w:r>
    </w:p>
    <w:p w14:paraId="472EF66B" w14:textId="77777777" w:rsidR="000F7377" w:rsidRDefault="000F7377"/>
    <w:p w14:paraId="6FB039E4" w14:textId="77777777" w:rsidR="000F7377" w:rsidRDefault="000F7377">
      <w:r xmlns:w="http://schemas.openxmlformats.org/wordprocessingml/2006/main">
        <w:t xml:space="preserve">2. Ordsprogene 12:19 - ? </w:t>
      </w:r>
      <w:r xmlns:w="http://schemas.openxmlformats.org/wordprocessingml/2006/main">
        <w:rPr>
          <w:rFonts w:ascii="맑은 고딕 Semilight" w:hAnsi="맑은 고딕 Semilight"/>
        </w:rPr>
        <w:t xml:space="preserve">쏷 </w:t>
      </w:r>
      <w:r xmlns:w="http://schemas.openxmlformats.org/wordprocessingml/2006/main">
        <w:t xml:space="preserve">barmhjertige læber varer evigt, men en løgnagtig tunge er kun et øjeblik.??</w:t>
      </w:r>
    </w:p>
    <w:p w14:paraId="56A9C38E" w14:textId="77777777" w:rsidR="000F7377" w:rsidRDefault="000F7377"/>
    <w:p w14:paraId="49C015CC" w14:textId="77777777" w:rsidR="000F7377" w:rsidRDefault="000F7377">
      <w:r xmlns:w="http://schemas.openxmlformats.org/wordprocessingml/2006/main">
        <w:t xml:space="preserve">2 Corinthians 13:9 9 Thi vi glæder os, naar vi ere svage, og I ere stærke; og dette ønske vi ogsaa din Fuldkommenhed.</w:t>
      </w:r>
    </w:p>
    <w:p w14:paraId="69110C92" w14:textId="77777777" w:rsidR="000F7377" w:rsidRDefault="000F7377"/>
    <w:p w14:paraId="4E1C3898" w14:textId="77777777" w:rsidR="000F7377" w:rsidRDefault="000F7377">
      <w:r xmlns:w="http://schemas.openxmlformats.org/wordprocessingml/2006/main">
        <w:t xml:space="preserve">Apostlen Paulus ønsker, at korintherne skal være fuldkomne i deres tro.</w:t>
      </w:r>
    </w:p>
    <w:p w14:paraId="2BB40D37" w14:textId="77777777" w:rsidR="000F7377" w:rsidRDefault="000F7377"/>
    <w:p w14:paraId="356BC355" w14:textId="77777777" w:rsidR="000F7377" w:rsidRDefault="000F7377">
      <w:r xmlns:w="http://schemas.openxmlformats.org/wordprocessingml/2006/main">
        <w:t xml:space="preserve">1. Perfektion af tro gennem svaghed</w:t>
      </w:r>
    </w:p>
    <w:p w14:paraId="0231713E" w14:textId="77777777" w:rsidR="000F7377" w:rsidRDefault="000F7377"/>
    <w:p w14:paraId="3DD21770" w14:textId="77777777" w:rsidR="000F7377" w:rsidRDefault="000F7377">
      <w:r xmlns:w="http://schemas.openxmlformats.org/wordprocessingml/2006/main">
        <w:t xml:space="preserve">2. Glæd dig over svaghed, stræb efter fuldkommenhed</w:t>
      </w:r>
    </w:p>
    <w:p w14:paraId="3FD9FB35" w14:textId="77777777" w:rsidR="000F7377" w:rsidRDefault="000F7377"/>
    <w:p w14:paraId="2886F0BB" w14:textId="77777777" w:rsidR="000F7377" w:rsidRDefault="000F7377">
      <w:r xmlns:w="http://schemas.openxmlformats.org/wordprocessingml/2006/main">
        <w:t xml:space="preserve">1. Romerbrevet 8:28 - Og vi ved, at alt virker sammen til det gode for dem, som elsker Gud, for dem, som er kaldet efter hans hensigt.</w:t>
      </w:r>
    </w:p>
    <w:p w14:paraId="5BCDEC8E" w14:textId="77777777" w:rsidR="000F7377" w:rsidRDefault="000F7377"/>
    <w:p w14:paraId="05F8ED63" w14:textId="77777777" w:rsidR="000F7377" w:rsidRDefault="000F7377">
      <w:r xmlns:w="http://schemas.openxmlformats.org/wordprocessingml/2006/main">
        <w:t xml:space="preserve">2. Matthæus 5:48 – Vær derfor fuldkomne, ligesom jeres Fader, som er i himlene, er fuldkommen.</w:t>
      </w:r>
    </w:p>
    <w:p w14:paraId="39B7B4B9" w14:textId="77777777" w:rsidR="000F7377" w:rsidRDefault="000F7377"/>
    <w:p w14:paraId="579CFB2A" w14:textId="77777777" w:rsidR="000F7377" w:rsidRDefault="000F7377">
      <w:r xmlns:w="http://schemas.openxmlformats.org/wordprocessingml/2006/main">
        <w:t xml:space="preserve">2 Corinthians 13:10 10 Derfor skriver jeg disse Ting uden at være tilstede, for at jeg ikke skal bruge Skarphed efter den Kraft, som Herren har givet mig, til Opbyggelse og ikke til Undergang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Paulus skriver til korintherne for at opbygge dem og for at undgå at skulle være skarp med dem personligt ved at bruge den kraft, som Herren har givet ham.</w:t>
      </w:r>
    </w:p>
    <w:p w14:paraId="1188A9FD" w14:textId="77777777" w:rsidR="000F7377" w:rsidRDefault="000F7377"/>
    <w:p w14:paraId="42EE18CA" w14:textId="77777777" w:rsidR="000F7377" w:rsidRDefault="000F7377">
      <w:r xmlns:w="http://schemas.openxmlformats.org/wordprocessingml/2006/main">
        <w:t xml:space="preserve">1. Opbyggelsens kraft: Hvordan Paulus brugte sin magt til at bygge kirken op</w:t>
      </w:r>
    </w:p>
    <w:p w14:paraId="4339DAF8" w14:textId="77777777" w:rsidR="000F7377" w:rsidRDefault="000F7377"/>
    <w:p w14:paraId="1D9230EA" w14:textId="77777777" w:rsidR="000F7377" w:rsidRDefault="000F7377">
      <w:r xmlns:w="http://schemas.openxmlformats.org/wordprocessingml/2006/main">
        <w:t xml:space="preserve">2. Kærlighedens styrke: Hvordan Paulus undgik at bruge sin magt til at rive kirken ned</w:t>
      </w:r>
    </w:p>
    <w:p w14:paraId="0C6B4C2A" w14:textId="77777777" w:rsidR="000F7377" w:rsidRDefault="000F7377"/>
    <w:p w14:paraId="0B55A1DB" w14:textId="77777777" w:rsidR="000F7377" w:rsidRDefault="000F7377">
      <w:r xmlns:w="http://schemas.openxmlformats.org/wordprocessingml/2006/main">
        <w:t xml:space="preserve">1. Galaterne 6:1-2 - "Brødre, hvis nogen bliver grebet i en overtrædelse, skal I, som er åndelige, genoprette ham i mildhedens ånd. Pas på jer selv, så I ikke også bliver fristet. Bær hinanden? </w:t>
      </w:r>
      <w:r xmlns:w="http://schemas.openxmlformats.org/wordprocessingml/2006/main">
        <w:rPr>
          <w:rFonts w:ascii="맑은 고딕 Semilight" w:hAnsi="맑은 고딕 Semilight"/>
        </w:rPr>
        <w:t xml:space="preserve">셲 </w:t>
      </w:r>
      <w:r xmlns:w="http://schemas.openxmlformats.org/wordprocessingml/2006/main">
        <w:t xml:space="preserve">byrder , og således opfylde Kristi lov.??</w:t>
      </w:r>
    </w:p>
    <w:p w14:paraId="6F2F03AE" w14:textId="77777777" w:rsidR="000F7377" w:rsidRDefault="000F7377"/>
    <w:p w14:paraId="79AD2218" w14:textId="77777777" w:rsidR="000F7377" w:rsidRDefault="000F7377">
      <w:r xmlns:w="http://schemas.openxmlformats.org/wordprocessingml/2006/main">
        <w:t xml:space="preserve">2. Romerbrevet 15,14 - "Jeg er selv tilfreds med jer, mine brødre, at I selv er fulde af godhed, fyldt med al kundskab og i stand til at undervise hinanden."</w:t>
      </w:r>
    </w:p>
    <w:p w14:paraId="0201E48A" w14:textId="77777777" w:rsidR="000F7377" w:rsidRDefault="000F7377"/>
    <w:p w14:paraId="1DA93250" w14:textId="77777777" w:rsidR="000F7377" w:rsidRDefault="000F7377">
      <w:r xmlns:w="http://schemas.openxmlformats.org/wordprocessingml/2006/main">
        <w:t xml:space="preserve">2 Corinthians 13:11 Endelig, Brødre, farvel! Vær fuldkommen, vær af god trøst, vær ensindet, lev i fred; og kærlighedens og fredens Gud skal være med dig.</w:t>
      </w:r>
    </w:p>
    <w:p w14:paraId="7EFBF908" w14:textId="77777777" w:rsidR="000F7377" w:rsidRDefault="000F7377"/>
    <w:p w14:paraId="238DB42D" w14:textId="77777777" w:rsidR="000F7377" w:rsidRDefault="000F7377">
      <w:r xmlns:w="http://schemas.openxmlformats.org/wordprocessingml/2006/main">
        <w:t xml:space="preserve">1. Guds fuldkommenhed og trøst: Udforsk 2 Korintherbrev 13:11</w:t>
      </w:r>
    </w:p>
    <w:p w14:paraId="0E45D707" w14:textId="77777777" w:rsidR="000F7377" w:rsidRDefault="000F7377"/>
    <w:p w14:paraId="2856CF42" w14:textId="77777777" w:rsidR="000F7377" w:rsidRDefault="000F7377">
      <w:r xmlns:w="http://schemas.openxmlformats.org/wordprocessingml/2006/main">
        <w:t xml:space="preserve">2. Hvordan man lever i fred: Et kig på 2. Korintherbrev 13:11</w:t>
      </w:r>
    </w:p>
    <w:p w14:paraId="2559D4CB" w14:textId="77777777" w:rsidR="000F7377" w:rsidRDefault="000F7377"/>
    <w:p w14:paraId="024543F8" w14:textId="77777777" w:rsidR="000F7377" w:rsidRDefault="000F7377">
      <w:r xmlns:w="http://schemas.openxmlformats.org/wordprocessingml/2006/main">
        <w:t xml:space="preserve">1. Filipperne 4,7-9 - Og Guds fred, som overgår al forstand, skal bevare jeres hjerter og jeres sind i Kristus Jesus.</w:t>
      </w:r>
    </w:p>
    <w:p w14:paraId="364D3ADD" w14:textId="77777777" w:rsidR="000F7377" w:rsidRDefault="000F7377"/>
    <w:p w14:paraId="4BD80BD9" w14:textId="77777777" w:rsidR="000F7377" w:rsidRDefault="000F7377">
      <w:r xmlns:w="http://schemas.openxmlformats.org/wordprocessingml/2006/main">
        <w:t xml:space="preserve">2. Romerne 15:5-6 - Må nu udholdenhedens og opmuntringens Gud give jer at leve i en sådan harmoni med hinanden i overensstemmelse med Kristus Jesus, så I sammen med én røst kan prise vor Herre Jesu Gud og </w:t>
      </w:r>
      <w:r xmlns:w="http://schemas.openxmlformats.org/wordprocessingml/2006/main">
        <w:lastRenderedPageBreak xmlns:w="http://schemas.openxmlformats.org/wordprocessingml/2006/main"/>
      </w:r>
      <w:r xmlns:w="http://schemas.openxmlformats.org/wordprocessingml/2006/main">
        <w:t xml:space="preserve">Fader Kristus.</w:t>
      </w:r>
    </w:p>
    <w:p w14:paraId="3A4B7353" w14:textId="77777777" w:rsidR="000F7377" w:rsidRDefault="000F7377"/>
    <w:p w14:paraId="7B941BC7" w14:textId="77777777" w:rsidR="000F7377" w:rsidRDefault="000F7377">
      <w:r xmlns:w="http://schemas.openxmlformats.org/wordprocessingml/2006/main">
        <w:t xml:space="preserve">2 Corinthians 13:12 Hilser hverandre med et helligt Kys.</w:t>
      </w:r>
    </w:p>
    <w:p w14:paraId="7BFA9F52" w14:textId="77777777" w:rsidR="000F7377" w:rsidRDefault="000F7377"/>
    <w:p w14:paraId="58BEFAB5" w14:textId="77777777" w:rsidR="000F7377" w:rsidRDefault="000F7377">
      <w:r xmlns:w="http://schemas.openxmlformats.org/wordprocessingml/2006/main">
        <w:t xml:space="preserve">Paulus opfordrer de troende til at hilse på hinanden med et helligt kys.</w:t>
      </w:r>
    </w:p>
    <w:p w14:paraId="31A4DD94" w14:textId="77777777" w:rsidR="000F7377" w:rsidRDefault="000F7377"/>
    <w:p w14:paraId="1CD538DB" w14:textId="77777777" w:rsidR="000F7377" w:rsidRDefault="000F7377">
      <w:r xmlns:w="http://schemas.openxmlformats.org/wordprocessingml/2006/main">
        <w:t xml:space="preserve">1. Et kys af enhed: Udforskning af betydningen af Paulus' hilsen</w:t>
      </w:r>
    </w:p>
    <w:p w14:paraId="3AF2E4FA" w14:textId="77777777" w:rsidR="000F7377" w:rsidRDefault="000F7377"/>
    <w:p w14:paraId="1347263C" w14:textId="77777777" w:rsidR="000F7377" w:rsidRDefault="000F7377">
      <w:r xmlns:w="http://schemas.openxmlformats.org/wordprocessingml/2006/main">
        <w:t xml:space="preserve">2. Kraften i et helligt kys: At vise kærlighed og respekt i kirken</w:t>
      </w:r>
    </w:p>
    <w:p w14:paraId="2B92965A" w14:textId="77777777" w:rsidR="000F7377" w:rsidRDefault="000F7377"/>
    <w:p w14:paraId="319ECA45" w14:textId="77777777" w:rsidR="000F7377" w:rsidRDefault="000F7377">
      <w:r xmlns:w="http://schemas.openxmlformats.org/wordprocessingml/2006/main">
        <w:t xml:space="preserve">1. Efeserbrevet 5:21 - Underord dig hinanden af ærbødighed for Kristus.</w:t>
      </w:r>
    </w:p>
    <w:p w14:paraId="33C28F29" w14:textId="77777777" w:rsidR="000F7377" w:rsidRDefault="000F7377"/>
    <w:p w14:paraId="49FAE66B" w14:textId="77777777" w:rsidR="000F7377" w:rsidRDefault="000F7377">
      <w:r xmlns:w="http://schemas.openxmlformats.org/wordprocessingml/2006/main">
        <w:t xml:space="preserve">2. 1 Peter 5:14 - Hils hinanden med et kys af kærlighed.</w:t>
      </w:r>
    </w:p>
    <w:p w14:paraId="39667E7F" w14:textId="77777777" w:rsidR="000F7377" w:rsidRDefault="000F7377"/>
    <w:p w14:paraId="2C0FAFFF" w14:textId="77777777" w:rsidR="000F7377" w:rsidRDefault="000F7377">
      <w:r xmlns:w="http://schemas.openxmlformats.org/wordprocessingml/2006/main">
        <w:t xml:space="preserve">2 Corinthians 13:13 Alle de hellige hilser dig.</w:t>
      </w:r>
    </w:p>
    <w:p w14:paraId="70DF85A7" w14:textId="77777777" w:rsidR="000F7377" w:rsidRDefault="000F7377"/>
    <w:p w14:paraId="4A174477" w14:textId="77777777" w:rsidR="000F7377" w:rsidRDefault="000F7377">
      <w:r xmlns:w="http://schemas.openxmlformats.org/wordprocessingml/2006/main">
        <w:t xml:space="preserve">Paulus sender hilsener til korintherne fra alle de hellige.</w:t>
      </w:r>
    </w:p>
    <w:p w14:paraId="79AA592D" w14:textId="77777777" w:rsidR="000F7377" w:rsidRDefault="000F7377"/>
    <w:p w14:paraId="172C0C49" w14:textId="77777777" w:rsidR="000F7377" w:rsidRDefault="000F7377">
      <w:r xmlns:w="http://schemas.openxmlformats.org/wordprocessingml/2006/main">
        <w:t xml:space="preserve">1. En hilsen om fred og enhed: Kirkens styrke.</w:t>
      </w:r>
    </w:p>
    <w:p w14:paraId="0FE00698" w14:textId="77777777" w:rsidR="000F7377" w:rsidRDefault="000F7377"/>
    <w:p w14:paraId="20699FEE" w14:textId="77777777" w:rsidR="000F7377" w:rsidRDefault="000F7377">
      <w:r xmlns:w="http://schemas.openxmlformats.org/wordprocessingml/2006/main">
        <w:t xml:space="preserve">2. Kraften ved at høre til: Opmuntring gennem fællesskab.</w:t>
      </w:r>
    </w:p>
    <w:p w14:paraId="0F293578" w14:textId="77777777" w:rsidR="000F7377" w:rsidRDefault="000F7377"/>
    <w:p w14:paraId="3AF5056D" w14:textId="77777777" w:rsidR="000F7377" w:rsidRDefault="000F7377">
      <w:r xmlns:w="http://schemas.openxmlformats.org/wordprocessingml/2006/main">
        <w:t xml:space="preserve">1. Kolossenserbrevet 3:15 - Lad Kristi fred herske i jeres hjerter, for som lemmer af ét legeme er I kaldet til fred.</w:t>
      </w:r>
    </w:p>
    <w:p w14:paraId="64DDEF5A" w14:textId="77777777" w:rsidR="000F7377" w:rsidRDefault="000F7377"/>
    <w:p w14:paraId="313437D9" w14:textId="77777777" w:rsidR="000F7377" w:rsidRDefault="000F7377">
      <w:r xmlns:w="http://schemas.openxmlformats.org/wordprocessingml/2006/main">
        <w:t xml:space="preserve">2. Efeserne 4:2-3 - Vær fuldstændig ydmyg og mild; vær tålmodige, bære over med hinanden i kærlighed. </w:t>
      </w:r>
      <w:r xmlns:w="http://schemas.openxmlformats.org/wordprocessingml/2006/main">
        <w:lastRenderedPageBreak xmlns:w="http://schemas.openxmlformats.org/wordprocessingml/2006/main"/>
      </w:r>
      <w:r xmlns:w="http://schemas.openxmlformats.org/wordprocessingml/2006/main">
        <w:t xml:space="preserve">Gør alt for at bevare Åndens enhed gennem fredens bånd.</w:t>
      </w:r>
    </w:p>
    <w:p w14:paraId="3B4F45BE" w14:textId="77777777" w:rsidR="000F7377" w:rsidRDefault="000F7377"/>
    <w:p w14:paraId="6B334F8E" w14:textId="77777777" w:rsidR="000F7377" w:rsidRDefault="000F7377">
      <w:r xmlns:w="http://schemas.openxmlformats.org/wordprocessingml/2006/main">
        <w:t xml:space="preserve">2 Corinthians 13:14 Den Herres Jesu Christi Naade og Guds Kærlighed og Helligåndens Fællesskab være med Eder alle! Amen.</w:t>
      </w:r>
    </w:p>
    <w:p w14:paraId="2A7FEA02" w14:textId="77777777" w:rsidR="000F7377" w:rsidRDefault="000F7377"/>
    <w:p w14:paraId="0841061A" w14:textId="77777777" w:rsidR="000F7377" w:rsidRDefault="000F7377">
      <w:r xmlns:w="http://schemas.openxmlformats.org/wordprocessingml/2006/main">
        <w:t xml:space="preserve">Paulus ønsker, at nåde, kærlighed og fællesskab med Helligånden skal være med befolkningen i Korinth.</w:t>
      </w:r>
    </w:p>
    <w:p w14:paraId="4193CFD6" w14:textId="77777777" w:rsidR="000F7377" w:rsidRDefault="000F7377"/>
    <w:p w14:paraId="5E992E04" w14:textId="77777777" w:rsidR="000F7377" w:rsidRDefault="000F7377">
      <w:r xmlns:w="http://schemas.openxmlformats.org/wordprocessingml/2006/main">
        <w:t xml:space="preserve">1. Treenighedens kraft: Hvordan man kan modtage Helligåndens nåde, kærlighed og fællesskab</w:t>
      </w:r>
    </w:p>
    <w:p w14:paraId="35873129" w14:textId="77777777" w:rsidR="000F7377" w:rsidRDefault="000F7377"/>
    <w:p w14:paraId="1E75C657" w14:textId="77777777" w:rsidR="000F7377" w:rsidRDefault="000F7377">
      <w:r xmlns:w="http://schemas.openxmlformats.org/wordprocessingml/2006/main">
        <w:t xml:space="preserve">2. Velsignelsen af Paulus' velsignelse: Hvordan man modtager velsignelsen af nåde, kærlighed og fællesskab</w:t>
      </w:r>
    </w:p>
    <w:p w14:paraId="2746C648" w14:textId="77777777" w:rsidR="000F7377" w:rsidRDefault="000F7377"/>
    <w:p w14:paraId="6131875B" w14:textId="77777777" w:rsidR="000F7377" w:rsidRDefault="000F7377">
      <w:r xmlns:w="http://schemas.openxmlformats.org/wordprocessingml/2006/main">
        <w:t xml:space="preserve">1. Romerne 5:5 - "Og håbet gør ikke til skamme, for Guds kærlighed er udgydt i vore hjerter ved Helligånden, som er givet os."</w:t>
      </w:r>
    </w:p>
    <w:p w14:paraId="442287AC" w14:textId="77777777" w:rsidR="000F7377" w:rsidRDefault="000F7377"/>
    <w:p w14:paraId="7BBBB49C" w14:textId="77777777" w:rsidR="000F7377" w:rsidRDefault="000F7377">
      <w:r xmlns:w="http://schemas.openxmlformats.org/wordprocessingml/2006/main">
        <w:t xml:space="preserve">2. Johannes 15:26 - ? </w:t>
      </w:r>
      <w:r xmlns:w="http://schemas.openxmlformats.org/wordprocessingml/2006/main">
        <w:rPr>
          <w:rFonts w:ascii="맑은 고딕 Semilight" w:hAnsi="맑은 고딕 Semilight"/>
        </w:rPr>
        <w:t xml:space="preserve">쏝 </w:t>
      </w:r>
      <w:r xmlns:w="http://schemas.openxmlformats.org/wordprocessingml/2006/main">
        <w:t xml:space="preserve">ut når Hjælperen kommer, som jeg vil sende til jer fra Faderen, Sandhedens Ånd, som udgår fra Faderen, skal han vidne om mig.??</w:t>
      </w:r>
    </w:p>
    <w:p w14:paraId="6B0CD0C9" w14:textId="77777777" w:rsidR="000F7377" w:rsidRDefault="000F7377"/>
    <w:p w14:paraId="40099DC5" w14:textId="77777777" w:rsidR="000F7377" w:rsidRDefault="000F7377">
      <w:r xmlns:w="http://schemas.openxmlformats.org/wordprocessingml/2006/main">
        <w:t xml:space="preserve">Galaterne 1 er det første kapitel i Paulus' brev til Galaterne. I dette kapitel etablerer Paulus sin apostoliske autoritet og behandler spørgsmålet om falsk lære, der har infiltreret de galatiske kirker.</w:t>
      </w:r>
    </w:p>
    <w:p w14:paraId="4BF66928" w14:textId="77777777" w:rsidR="000F7377" w:rsidRDefault="000F7377"/>
    <w:p w14:paraId="472CEE29" w14:textId="77777777" w:rsidR="000F7377" w:rsidRDefault="000F7377">
      <w:r xmlns:w="http://schemas.openxmlformats.org/wordprocessingml/2006/main">
        <w:t xml:space="preserve">1. afsnit: Paulus begynder med at understrege sit guddommelige kald som en apostel, ikke udpeget af mennesker, men gennem Jesus Kristus og Gud Faderen (Galaterne 1:1). Han udtrykker forbavselse over, hvor hurtigt de galatiske troende har vendt sig væk fra det sande evangelium til en forvrænget version prædiket af falske lærere. Paulus hævder, at der kun er ét evangelium, og enhver, der forkynder et andet evangelium, bør være forbandet (Galaterne 1:6-9). Han understreger, at han modtog sit budskab direkte fra Kristus gennem åbenbaring.</w:t>
      </w:r>
    </w:p>
    <w:p w14:paraId="21B97170" w14:textId="77777777" w:rsidR="000F7377" w:rsidRDefault="000F7377"/>
    <w:p w14:paraId="6241A7A8" w14:textId="77777777" w:rsidR="000F7377" w:rsidRDefault="000F7377">
      <w:r xmlns:w="http://schemas.openxmlformats.org/wordprocessingml/2006/main">
        <w:t xml:space="preserve">2. afsnit: Paulus forsvarer sin omvendelse og tjeneste ved at fortælle om sit tidligere liv som en nidkær </w:t>
      </w:r>
      <w:r xmlns:w="http://schemas.openxmlformats.org/wordprocessingml/2006/main">
        <w:lastRenderedPageBreak xmlns:w="http://schemas.openxmlformats.org/wordprocessingml/2006/main"/>
      </w:r>
      <w:r xmlns:w="http://schemas.openxmlformats.org/wordprocessingml/2006/main">
        <w:t xml:space="preserve">forfølger af kristne. Han fremhæver, hvordan Gud kaldte ham i sin nåde og åbenbarede sin søn for ham, så han kunne prædike blandt hedningerne (Galaterne 1:13-16). Paulus understreger, at han ikke rådførte sig med nogen menneskelig autoritet, men gik straks ind i Arabien, før han vendte tilbage til Damaskus. Han besøgte derefter Jerusalem kort for at mødes med Peter og Jakob, men han modtog ingen yderligere instruktioner eller belæringer fra dem.</w:t>
      </w:r>
    </w:p>
    <w:p w14:paraId="0BC9CD4C" w14:textId="77777777" w:rsidR="000F7377" w:rsidRDefault="000F7377"/>
    <w:p w14:paraId="57D59A59" w14:textId="77777777" w:rsidR="000F7377" w:rsidRDefault="000F7377">
      <w:r xmlns:w="http://schemas.openxmlformats.org/wordprocessingml/2006/main">
        <w:t xml:space="preserve">3. afsnit: Kapitlet afsluttes med, at Paulus bekræfter sin uafhængighed af menneskelig godkendelse eller validering. Han hævder, at han ikke prøver at behage mennesker, men snarere Gud, som har kaldt ham til et bestemt formål (Galaterne 1:10). Paulus gentager, at han modtog sit evangelium direkte fra Kristus og ikke blev påvirket eller undervist af andre. Han understreger, at hans budskab er konsekvent i alle regioner, hvilket indikerer dets guddommelige oprindelse.</w:t>
      </w:r>
    </w:p>
    <w:p w14:paraId="388F3BF2" w14:textId="77777777" w:rsidR="000F7377" w:rsidRDefault="000F7377"/>
    <w:p w14:paraId="69FB972A" w14:textId="77777777" w:rsidR="000F7377" w:rsidRDefault="000F7377">
      <w:r xmlns:w="http://schemas.openxmlformats.org/wordprocessingml/2006/main">
        <w:t xml:space="preserve">Sammenfattende fokuserer kapitel et i Galaterne på at etablere Paulus' apostoliske autoritet og adressere falsk lære i de galatiske kirker. Paulus lægger vægt på at modtage sit kald og evangelium direkte fra Jesus Kristus, ikke gennem menneskelig autoritet. Han udtrykker forbavselse over de troendes hurtige afgang fra det sande evangelium til en forvrænget version prædiket af falske lærere. Paulus forsvarer sin omvendelse og tjeneste, fremhæver hans uafhængighed af menneskelig validering og hævder, at hans budskab er konsekvent i alle regioner. Dette kapitel fremhæver vigtigheden af at følge det sande evangelium og anerkende Paulus' guddommelige kald som apostel.</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Galatians 1:1 Paulus, en Apostel, (ikke af Mennesker, hverken af Mennesker, men ved Jesus Christus og Gud Fader, som oprejste ham fra de Døde)</w:t>
      </w:r>
    </w:p>
    <w:p w14:paraId="0648CFA2" w14:textId="77777777" w:rsidR="000F7377" w:rsidRDefault="000F7377"/>
    <w:p w14:paraId="3252338C" w14:textId="77777777" w:rsidR="000F7377" w:rsidRDefault="000F7377">
      <w:r xmlns:w="http://schemas.openxmlformats.org/wordprocessingml/2006/main">
        <w:t xml:space="preserve">Paulus præsenterer sig selv som en apostel kaldet ikke af nogen, men af Jesus Kristus og Gud Faderen.</w:t>
      </w:r>
    </w:p>
    <w:p w14:paraId="16905675" w14:textId="77777777" w:rsidR="000F7377" w:rsidRDefault="000F7377"/>
    <w:p w14:paraId="3A517CC1" w14:textId="77777777" w:rsidR="000F7377" w:rsidRDefault="000F7377">
      <w:r xmlns:w="http://schemas.openxmlformats.org/wordprocessingml/2006/main">
        <w:t xml:space="preserve">1: Vi er alle kaldet af Gud til at tjene hans formål.</w:t>
      </w:r>
    </w:p>
    <w:p w14:paraId="632BBF12" w14:textId="77777777" w:rsidR="000F7377" w:rsidRDefault="000F7377"/>
    <w:p w14:paraId="204DEFE8" w14:textId="77777777" w:rsidR="000F7377" w:rsidRDefault="000F7377">
      <w:r xmlns:w="http://schemas.openxmlformats.org/wordprocessingml/2006/main">
        <w:t xml:space="preserve">2: Paulus' liv tjener som en påmindelse om vores eget kald af Gud.</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Matthæus 4:19 - Og han sagde til dem: Følg mig, så vil jeg gøre jer til menneskefiskere.</w:t>
      </w:r>
    </w:p>
    <w:p w14:paraId="4ABFE1EA" w14:textId="77777777" w:rsidR="000F7377" w:rsidRDefault="000F7377"/>
    <w:p w14:paraId="3E4AA779" w14:textId="77777777" w:rsidR="000F7377" w:rsidRDefault="000F7377">
      <w:r xmlns:w="http://schemas.openxmlformats.org/wordprocessingml/2006/main">
        <w:t xml:space="preserve">2:1 Korintherbrev 1:9 - Gud er trofast, ved hvem I blev kaldet til fællesskab med hans Søn, Jesus Kristus, vor Herre.</w:t>
      </w:r>
    </w:p>
    <w:p w14:paraId="5107A226" w14:textId="77777777" w:rsidR="000F7377" w:rsidRDefault="000F7377"/>
    <w:p w14:paraId="2CE479CD" w14:textId="77777777" w:rsidR="000F7377" w:rsidRDefault="000F7377">
      <w:r xmlns:w="http://schemas.openxmlformats.org/wordprocessingml/2006/main">
        <w:t xml:space="preserve">Galatians 1:2 Og alle de Brødre, som ere med mig, til Menighederne i Galatien:</w:t>
      </w:r>
    </w:p>
    <w:p w14:paraId="542179D3" w14:textId="77777777" w:rsidR="000F7377" w:rsidRDefault="000F7377"/>
    <w:p w14:paraId="234B7104" w14:textId="77777777" w:rsidR="000F7377" w:rsidRDefault="000F7377">
      <w:r xmlns:w="http://schemas.openxmlformats.org/wordprocessingml/2006/main">
        <w:t xml:space="preserve">Paulus sender hilsner til menighederne i Galatien fra sig selv og sine ledsagere.</w:t>
      </w:r>
    </w:p>
    <w:p w14:paraId="203B665F" w14:textId="77777777" w:rsidR="000F7377" w:rsidRDefault="000F7377"/>
    <w:p w14:paraId="21D2FBAB" w14:textId="77777777" w:rsidR="000F7377" w:rsidRDefault="000F7377">
      <w:r xmlns:w="http://schemas.openxmlformats.org/wordprocessingml/2006/main">
        <w:t xml:space="preserve">1: Paulus' hilsen om kærlighed og enhed til kirkerne i Galatien</w:t>
      </w:r>
    </w:p>
    <w:p w14:paraId="360D8898" w14:textId="77777777" w:rsidR="000F7377" w:rsidRDefault="000F7377"/>
    <w:p w14:paraId="403DEEE8" w14:textId="77777777" w:rsidR="000F7377" w:rsidRDefault="000F7377">
      <w:r xmlns:w="http://schemas.openxmlformats.org/wordprocessingml/2006/main">
        <w:t xml:space="preserve">2: Fællesskabets og fællesskabets kraft i kirken</w:t>
      </w:r>
    </w:p>
    <w:p w14:paraId="23032342" w14:textId="77777777" w:rsidR="000F7377" w:rsidRDefault="000F7377"/>
    <w:p w14:paraId="4A6C60CF" w14:textId="77777777" w:rsidR="000F7377" w:rsidRDefault="000F7377">
      <w:r xmlns:w="http://schemas.openxmlformats.org/wordprocessingml/2006/main">
        <w:t xml:space="preserve">1: Romerne 12:10 - Elsk hinanden med broderlig hengivenhed; overgå hinanden i at vise ære.</w:t>
      </w:r>
    </w:p>
    <w:p w14:paraId="3ACACA21" w14:textId="77777777" w:rsidR="000F7377" w:rsidRDefault="000F7377"/>
    <w:p w14:paraId="10B9212B" w14:textId="77777777" w:rsidR="000F7377" w:rsidRDefault="000F7377">
      <w:r xmlns:w="http://schemas.openxmlformats.org/wordprocessingml/2006/main">
        <w:t xml:space="preserve">2:1 Thessalonikerbrev 5:11 - Opmuntr derfor hinanden og opbyg hinanden, ligesom I gør.</w:t>
      </w:r>
    </w:p>
    <w:p w14:paraId="293A258C" w14:textId="77777777" w:rsidR="000F7377" w:rsidRDefault="000F7377"/>
    <w:p w14:paraId="36BF24CE" w14:textId="77777777" w:rsidR="000F7377" w:rsidRDefault="000F7377">
      <w:r xmlns:w="http://schemas.openxmlformats.org/wordprocessingml/2006/main">
        <w:t xml:space="preserve">Galaterne 1:3 Nåde være med jer og fred fra Gud Fader og fra vor Herre Jesus Kristus!</w:t>
      </w:r>
    </w:p>
    <w:p w14:paraId="5DF3CE79" w14:textId="77777777" w:rsidR="000F7377" w:rsidRDefault="000F7377"/>
    <w:p w14:paraId="6D44D76A" w14:textId="77777777" w:rsidR="000F7377" w:rsidRDefault="000F7377">
      <w:r xmlns:w="http://schemas.openxmlformats.org/wordprocessingml/2006/main">
        <w:t xml:space="preserve">Paulus' hilsen til galaterne omfatter nåde og fred fra Gud Faderen og Jesus Kristus.</w:t>
      </w:r>
    </w:p>
    <w:p w14:paraId="0508E716" w14:textId="77777777" w:rsidR="000F7377" w:rsidRDefault="000F7377"/>
    <w:p w14:paraId="4195E7EC" w14:textId="77777777" w:rsidR="000F7377" w:rsidRDefault="000F7377">
      <w:r xmlns:w="http://schemas.openxmlformats.org/wordprocessingml/2006/main">
        <w:t xml:space="preserve">1. Guds fred i vanskelige tider</w:t>
      </w:r>
    </w:p>
    <w:p w14:paraId="2EEF13AA" w14:textId="77777777" w:rsidR="000F7377" w:rsidRDefault="000F7377"/>
    <w:p w14:paraId="24D22CD0" w14:textId="77777777" w:rsidR="000F7377" w:rsidRDefault="000F7377">
      <w:r xmlns:w="http://schemas.openxmlformats.org/wordprocessingml/2006/main">
        <w:t xml:space="preserve">2. Guds nåde i dagligdagen</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Filipperbrevet 4:6-7 - Vær ikke bekymret for noget, men i enhver situation, ved bøn og bøn, med taksigelse, fremlæg jeres ønsker for Gud. Og Guds fred, som overgår al forstand, skal bevare jeres hjerter og jeres sind i Kristus Jesus.</w:t>
      </w:r>
    </w:p>
    <w:p w14:paraId="65514347" w14:textId="77777777" w:rsidR="000F7377" w:rsidRDefault="000F7377"/>
    <w:p w14:paraId="798EE8B6" w14:textId="77777777" w:rsidR="000F7377" w:rsidRDefault="000F7377">
      <w:r xmlns:w="http://schemas.openxmlformats.org/wordprocessingml/2006/main">
        <w:t xml:space="preserve">2. Efeserne 2:8-9 - For det er af nåde, I er blevet frelst, ved tro - og det er ikke fra jer selv, det er Guds gave - ikke af gerninger, så ingen kan prale.</w:t>
      </w:r>
    </w:p>
    <w:p w14:paraId="7A8279DC" w14:textId="77777777" w:rsidR="000F7377" w:rsidRDefault="000F7377"/>
    <w:p w14:paraId="7A89F4EA" w14:textId="77777777" w:rsidR="000F7377" w:rsidRDefault="000F7377">
      <w:r xmlns:w="http://schemas.openxmlformats.org/wordprocessingml/2006/main">
        <w:t xml:space="preserve">Galatians 1:4 som gav sig selv for vore Synder, for at han kunde udfri os fra denne nuværende onde Verden efter Guds og vor Faders Vilje.</w:t>
      </w:r>
    </w:p>
    <w:p w14:paraId="1985A8ED" w14:textId="77777777" w:rsidR="000F7377" w:rsidRDefault="000F7377"/>
    <w:p w14:paraId="37AE3F93" w14:textId="77777777" w:rsidR="000F7377" w:rsidRDefault="000F7377">
      <w:r xmlns:w="http://schemas.openxmlformats.org/wordprocessingml/2006/main">
        <w:t xml:space="preserve">Jesus gav sig selv for at frelse os fra verden og dens onde veje, efter Guds vilje.</w:t>
      </w:r>
    </w:p>
    <w:p w14:paraId="32C9BC13" w14:textId="77777777" w:rsidR="000F7377" w:rsidRDefault="000F7377"/>
    <w:p w14:paraId="0040FE4C" w14:textId="77777777" w:rsidR="000F7377" w:rsidRDefault="000F7377">
      <w:r xmlns:w="http://schemas.openxmlformats.org/wordprocessingml/2006/main">
        <w:t xml:space="preserve">1: Jesus ofrede sig selv for at frelse os fra synd og ondskab.</w:t>
      </w:r>
    </w:p>
    <w:p w14:paraId="58685178" w14:textId="77777777" w:rsidR="000F7377" w:rsidRDefault="000F7377"/>
    <w:p w14:paraId="350A5AB6" w14:textId="77777777" w:rsidR="000F7377" w:rsidRDefault="000F7377">
      <w:r xmlns:w="http://schemas.openxmlformats.org/wordprocessingml/2006/main">
        <w:t xml:space="preserve">2: Vi kan blive frelst fra verdens syndige veje gennem Jesu offer.</w:t>
      </w:r>
    </w:p>
    <w:p w14:paraId="6946D27A" w14:textId="77777777" w:rsidR="000F7377" w:rsidRDefault="000F7377"/>
    <w:p w14:paraId="5D0594C5" w14:textId="77777777" w:rsidR="000F7377" w:rsidRDefault="000F7377">
      <w:r xmlns:w="http://schemas.openxmlformats.org/wordprocessingml/2006/main">
        <w:t xml:space="preserve">1: Efeserbrevet 2:8-9: "For af nåde er I blevet frelst ved tro. Og dette er ikke jeres egen gerning; det er Guds gave, ikke et resultat af gerninger, så ingen kan rose sig."</w:t>
      </w:r>
    </w:p>
    <w:p w14:paraId="3A292C79" w14:textId="77777777" w:rsidR="000F7377" w:rsidRDefault="000F7377"/>
    <w:p w14:paraId="589BEECE" w14:textId="77777777" w:rsidR="000F7377" w:rsidRDefault="000F7377">
      <w:r xmlns:w="http://schemas.openxmlformats.org/wordprocessingml/2006/main">
        <w:t xml:space="preserve">2: Matthæus 11:28-30: "Kom til mig, alle, som arbejder og bærer tunge byrder, og jeg vil give jer hvile. Tag mit åg på jer og lær af mig, for jeg er mild og ydmyg af hjertet, og I skal finde hvile for jeres sjæle, for mit åg er let, og min byrde er let."</w:t>
      </w:r>
    </w:p>
    <w:p w14:paraId="71252E4C" w14:textId="77777777" w:rsidR="000F7377" w:rsidRDefault="000F7377"/>
    <w:p w14:paraId="3A6E152B" w14:textId="77777777" w:rsidR="000F7377" w:rsidRDefault="000F7377">
      <w:r xmlns:w="http://schemas.openxmlformats.org/wordprocessingml/2006/main">
        <w:t xml:space="preserve">Galatians 1:5 5 Ham være Ære i Evighed og Evighed. Amen.</w:t>
      </w:r>
    </w:p>
    <w:p w14:paraId="2C2EDA54" w14:textId="77777777" w:rsidR="000F7377" w:rsidRDefault="000F7377"/>
    <w:p w14:paraId="1C7A9BD7" w14:textId="77777777" w:rsidR="000F7377" w:rsidRDefault="000F7377">
      <w:r xmlns:w="http://schemas.openxmlformats.org/wordprocessingml/2006/main">
        <w:t xml:space="preserve">Denne passage er en doksologi af lovprisning til Gud for hans herlige frelsesværk.</w:t>
      </w:r>
    </w:p>
    <w:p w14:paraId="26B939FC" w14:textId="77777777" w:rsidR="000F7377" w:rsidRDefault="000F7377"/>
    <w:p w14:paraId="2AF238D6" w14:textId="77777777" w:rsidR="000F7377" w:rsidRDefault="000F7377">
      <w:r xmlns:w="http://schemas.openxmlformats.org/wordprocessingml/2006/main">
        <w:t xml:space="preserve">1. Guds frelsende nåde: En grund til at give ham ære</w:t>
      </w:r>
    </w:p>
    <w:p w14:paraId="297B3DBD" w14:textId="77777777" w:rsidR="000F7377" w:rsidRDefault="000F7377"/>
    <w:p w14:paraId="77FC46E3" w14:textId="77777777" w:rsidR="000F7377" w:rsidRDefault="000F7377">
      <w:r xmlns:w="http://schemas.openxmlformats.org/wordprocessingml/2006/main">
        <w:t xml:space="preserve">2. Guds ubetingede kærlighed: Et grundlag for taksigelse</w:t>
      </w:r>
    </w:p>
    <w:p w14:paraId="24385A64" w14:textId="77777777" w:rsidR="000F7377" w:rsidRDefault="000F7377"/>
    <w:p w14:paraId="20F085C6" w14:textId="77777777" w:rsidR="000F7377" w:rsidRDefault="000F7377">
      <w:r xmlns:w="http://schemas.openxmlformats.org/wordprocessingml/2006/main">
        <w:t xml:space="preserve">1. Efeserbrevet 2:8-9 - For det er af nåde, I er blevet frelst ved tro - og det er ikke fra jer selv, det er Guds gave - ikke af gerninger, så ingen kan prale.</w:t>
      </w:r>
    </w:p>
    <w:p w14:paraId="4648AF6E" w14:textId="77777777" w:rsidR="000F7377" w:rsidRDefault="000F7377"/>
    <w:p w14:paraId="6D7EF922" w14:textId="77777777" w:rsidR="000F7377" w:rsidRDefault="000F7377">
      <w:r xmlns:w="http://schemas.openxmlformats.org/wordprocessingml/2006/main">
        <w:t xml:space="preserve">2. Romerne 5:8 - Men Gud viser sin egen kærlighed til os heri: Mens vi endnu var syndere, døde Kristus for os.</w:t>
      </w:r>
    </w:p>
    <w:p w14:paraId="3B2875F4" w14:textId="77777777" w:rsidR="000F7377" w:rsidRDefault="000F7377"/>
    <w:p w14:paraId="1A41DB00" w14:textId="77777777" w:rsidR="000F7377" w:rsidRDefault="000F7377">
      <w:r xmlns:w="http://schemas.openxmlformats.org/wordprocessingml/2006/main">
        <w:t xml:space="preserve">Galaterne 1:6 Jeg undrer mig over, at I så snart er fjernet fra ham, som kaldte jer til Kristi nåde, til et andet evangelium.</w:t>
      </w:r>
    </w:p>
    <w:p w14:paraId="6B7B3BCE" w14:textId="77777777" w:rsidR="000F7377" w:rsidRDefault="000F7377"/>
    <w:p w14:paraId="71B23F80" w14:textId="77777777" w:rsidR="000F7377" w:rsidRDefault="000F7377">
      <w:r xmlns:w="http://schemas.openxmlformats.org/wordprocessingml/2006/main">
        <w:t xml:space="preserve">Paulus udtrykker sin overraskelse over, at galaterne hurtigt har forladt Kristi evangelium for et andet evangelium.</w:t>
      </w:r>
    </w:p>
    <w:p w14:paraId="5E3B0078" w14:textId="77777777" w:rsidR="000F7377" w:rsidRDefault="000F7377"/>
    <w:p w14:paraId="188DD5E3" w14:textId="77777777" w:rsidR="000F7377" w:rsidRDefault="000F7377">
      <w:r xmlns:w="http://schemas.openxmlformats.org/wordprocessingml/2006/main">
        <w:t xml:space="preserve">1. "Faren ved falske evangelier"</w:t>
      </w:r>
    </w:p>
    <w:p w14:paraId="14531439" w14:textId="77777777" w:rsidR="000F7377" w:rsidRDefault="000F7377"/>
    <w:p w14:paraId="523B8F5F" w14:textId="77777777" w:rsidR="000F7377" w:rsidRDefault="000F7377">
      <w:r xmlns:w="http://schemas.openxmlformats.org/wordprocessingml/2006/main">
        <w:t xml:space="preserve">2. "Glæden ved at omfavne Kristi nåde"</w:t>
      </w:r>
    </w:p>
    <w:p w14:paraId="51F7FFFC" w14:textId="77777777" w:rsidR="000F7377" w:rsidRDefault="000F7377"/>
    <w:p w14:paraId="32244389" w14:textId="77777777" w:rsidR="000F7377" w:rsidRDefault="000F7377">
      <w:r xmlns:w="http://schemas.openxmlformats.org/wordprocessingml/2006/main">
        <w:t xml:space="preserve">1. 1. Korintherbrev 15:1-4 - Paulus' forkyndelse af Jesu Kristi evangelium</w:t>
      </w:r>
    </w:p>
    <w:p w14:paraId="343FA235" w14:textId="77777777" w:rsidR="000F7377" w:rsidRDefault="000F7377"/>
    <w:p w14:paraId="083E9104" w14:textId="77777777" w:rsidR="000F7377" w:rsidRDefault="000F7377">
      <w:r xmlns:w="http://schemas.openxmlformats.org/wordprocessingml/2006/main">
        <w:t xml:space="preserve">2. Romerne 11:5-6 - Guds venlighed og strenghed i frelsen</w:t>
      </w:r>
    </w:p>
    <w:p w14:paraId="634DFE0C" w14:textId="77777777" w:rsidR="000F7377" w:rsidRDefault="000F7377"/>
    <w:p w14:paraId="42180A05" w14:textId="77777777" w:rsidR="000F7377" w:rsidRDefault="000F7377">
      <w:r xmlns:w="http://schemas.openxmlformats.org/wordprocessingml/2006/main">
        <w:t xml:space="preserve">Galatians 1:7 som ikke er en anden; men der er nogle, som bekymrer jer og vil fordreje Kristi evangelium.</w:t>
      </w:r>
    </w:p>
    <w:p w14:paraId="2F453EBB" w14:textId="77777777" w:rsidR="000F7377" w:rsidRDefault="000F7377"/>
    <w:p w14:paraId="0E844867" w14:textId="77777777" w:rsidR="000F7377" w:rsidRDefault="000F7377">
      <w:r xmlns:w="http://schemas.openxmlformats.org/wordprocessingml/2006/main">
        <w:t xml:space="preserve">Paulus advarer galaterne mod falske lærere, som forsøger at fordreje Kristi evangelium.</w:t>
      </w:r>
    </w:p>
    <w:p w14:paraId="03DA614D" w14:textId="77777777" w:rsidR="000F7377" w:rsidRDefault="000F7377"/>
    <w:p w14:paraId="6BD37E31" w14:textId="77777777" w:rsidR="000F7377" w:rsidRDefault="000F7377">
      <w:r xmlns:w="http://schemas.openxmlformats.org/wordprocessingml/2006/main">
        <w:t xml:space="preserve">1. Vær forsigtig med, hvem du lytter til</w:t>
      </w:r>
    </w:p>
    <w:p w14:paraId="2B9D18FC" w14:textId="77777777" w:rsidR="000F7377" w:rsidRDefault="000F7377"/>
    <w:p w14:paraId="44D446B3" w14:textId="77777777" w:rsidR="000F7377" w:rsidRDefault="000F7377">
      <w:r xmlns:w="http://schemas.openxmlformats.org/wordprocessingml/2006/main">
        <w:t xml:space="preserve">2. Bliv ikke ført på afveje af falsk lære</w:t>
      </w:r>
    </w:p>
    <w:p w14:paraId="1EA921FD" w14:textId="77777777" w:rsidR="000F7377" w:rsidRDefault="000F7377"/>
    <w:p w14:paraId="59899C08" w14:textId="77777777" w:rsidR="000F7377" w:rsidRDefault="000F7377">
      <w:r xmlns:w="http://schemas.openxmlformats.org/wordprocessingml/2006/main">
        <w:t xml:space="preserve">1. Romerbrevet 16:17-18 - Nu beder jeg jer, brødre, læg mærke til dem, som volder splittelse og forargelse i modstrid med den lære, som I har lært; og undgå dem. Thi sådanne tjener ikke vor Herre Jesus Kristus, men deres egen Bug; og ved gode ord og smukke taler bedrag de simples hjerter.</w:t>
      </w:r>
    </w:p>
    <w:p w14:paraId="0F33D6CB" w14:textId="77777777" w:rsidR="000F7377" w:rsidRDefault="000F7377"/>
    <w:p w14:paraId="52C3F533" w14:textId="77777777" w:rsidR="000F7377" w:rsidRDefault="000F7377">
      <w:r xmlns:w="http://schemas.openxmlformats.org/wordprocessingml/2006/main">
        <w:t xml:space="preserve">2. 2 Timoteus 4:3-4 - For den tid vil komme, da de ikke vil udholde den sunde lære; men efter deres egne lyster skulle de samle sig lærere med kløende ører; Og de skulle vende deres ører fra sandheden og vende sig til sagn.</w:t>
      </w:r>
    </w:p>
    <w:p w14:paraId="42A27BFF" w14:textId="77777777" w:rsidR="000F7377" w:rsidRDefault="000F7377"/>
    <w:p w14:paraId="6E7BB0A3" w14:textId="77777777" w:rsidR="000F7377" w:rsidRDefault="000F7377">
      <w:r xmlns:w="http://schemas.openxmlformats.org/wordprocessingml/2006/main">
        <w:t xml:space="preserve">Galatians 1:8 Men om vi eller en Engel fra Himmelen prædiker Eder et andet Evangelium end det, som vi have prædiket Eder, så være ham forbandet.</w:t>
      </w:r>
    </w:p>
    <w:p w14:paraId="1A34569A" w14:textId="77777777" w:rsidR="000F7377" w:rsidRDefault="000F7377"/>
    <w:p w14:paraId="64EB0F4F" w14:textId="77777777" w:rsidR="000F7377" w:rsidRDefault="000F7377">
      <w:r xmlns:w="http://schemas.openxmlformats.org/wordprocessingml/2006/main">
        <w:t xml:space="preserve">Paulus advarer den galatiske kirke mod at lytte til noget andet evangelium end det, han har forkyndt.</w:t>
      </w:r>
    </w:p>
    <w:p w14:paraId="28B740D6" w14:textId="77777777" w:rsidR="000F7377" w:rsidRDefault="000F7377"/>
    <w:p w14:paraId="193F243E" w14:textId="77777777" w:rsidR="000F7377" w:rsidRDefault="000F7377">
      <w:r xmlns:w="http://schemas.openxmlformats.org/wordprocessingml/2006/main">
        <w:t xml:space="preserve">1. Evangeliets kraft: At forblive tro mod Guds ord</w:t>
      </w:r>
    </w:p>
    <w:p w14:paraId="265E117A" w14:textId="77777777" w:rsidR="000F7377" w:rsidRDefault="000F7377"/>
    <w:p w14:paraId="01D13C95" w14:textId="77777777" w:rsidR="000F7377" w:rsidRDefault="000F7377">
      <w:r xmlns:w="http://schemas.openxmlformats.org/wordprocessingml/2006/main">
        <w:t xml:space="preserve">2. Falsk lære og faren for kætteri</w:t>
      </w:r>
    </w:p>
    <w:p w14:paraId="530DC9A3" w14:textId="77777777" w:rsidR="000F7377" w:rsidRDefault="000F7377"/>
    <w:p w14:paraId="52FD642F" w14:textId="77777777" w:rsidR="000F7377" w:rsidRDefault="000F7377">
      <w:r xmlns:w="http://schemas.openxmlformats.org/wordprocessingml/2006/main">
        <w:t xml:space="preserve">1. 1. Korintherbrev 15:1-4 - Paulus' evangelium om frelse gennem Kristi død og opstandelse.</w:t>
      </w:r>
    </w:p>
    <w:p w14:paraId="5DF9341E" w14:textId="77777777" w:rsidR="000F7377" w:rsidRDefault="000F7377"/>
    <w:p w14:paraId="3C5142F5" w14:textId="77777777" w:rsidR="000F7377" w:rsidRDefault="000F7377">
      <w:r xmlns:w="http://schemas.openxmlformats.org/wordprocessingml/2006/main">
        <w:t xml:space="preserve">2. 2 Timoteus 2:15 - Studerer Skriften og undgår falsk lære.</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1:9 Som vi før har sagt, saa siger jeg nu atter: dersom nogen prædiker Eder et andet Evangelium, end det I have modtaget, ham være forbandet.</w:t>
      </w:r>
    </w:p>
    <w:p w14:paraId="78BC141E" w14:textId="77777777" w:rsidR="000F7377" w:rsidRDefault="000F7377"/>
    <w:p w14:paraId="625CC3B3" w14:textId="77777777" w:rsidR="000F7377" w:rsidRDefault="000F7377">
      <w:r xmlns:w="http://schemas.openxmlformats.org/wordprocessingml/2006/main">
        <w:t xml:space="preserve">Paulus opfordrer galaterne til at forkaste ethvert andet evangelium end det, de har modtaget.</w:t>
      </w:r>
    </w:p>
    <w:p w14:paraId="1BCC8D29" w14:textId="77777777" w:rsidR="000F7377" w:rsidRDefault="000F7377"/>
    <w:p w14:paraId="11501D49" w14:textId="77777777" w:rsidR="000F7377" w:rsidRDefault="000F7377">
      <w:r xmlns:w="http://schemas.openxmlformats.org/wordprocessingml/2006/main">
        <w:t xml:space="preserve">1. Afvis falsk lære - Galaterne 1:9</w:t>
      </w:r>
    </w:p>
    <w:p w14:paraId="4980469F" w14:textId="77777777" w:rsidR="000F7377" w:rsidRDefault="000F7377"/>
    <w:p w14:paraId="59221814" w14:textId="77777777" w:rsidR="000F7377" w:rsidRDefault="000F7377">
      <w:r xmlns:w="http://schemas.openxmlformats.org/wordprocessingml/2006/main">
        <w:t xml:space="preserve">2. Tag imod det sande evangelium - Galaterne 1:9</w:t>
      </w:r>
    </w:p>
    <w:p w14:paraId="0C029AB3" w14:textId="77777777" w:rsidR="000F7377" w:rsidRDefault="000F7377"/>
    <w:p w14:paraId="5AF579ED" w14:textId="77777777" w:rsidR="000F7377" w:rsidRDefault="000F7377">
      <w:r xmlns:w="http://schemas.openxmlformats.org/wordprocessingml/2006/main">
        <w:t xml:space="preserve">1. Femte Mosebog 13:1-5 - Advarsler mod falske profeter.</w:t>
      </w:r>
    </w:p>
    <w:p w14:paraId="16535C15" w14:textId="77777777" w:rsidR="000F7377" w:rsidRDefault="000F7377"/>
    <w:p w14:paraId="17004316" w14:textId="77777777" w:rsidR="000F7377" w:rsidRDefault="000F7377">
      <w:r xmlns:w="http://schemas.openxmlformats.org/wordprocessingml/2006/main">
        <w:t xml:space="preserve">2. Romerne 16:17-18 - Opfordring til at passe på falske lærere.</w:t>
      </w:r>
    </w:p>
    <w:p w14:paraId="001A51FA" w14:textId="77777777" w:rsidR="000F7377" w:rsidRDefault="000F7377"/>
    <w:p w14:paraId="0CC79307" w14:textId="77777777" w:rsidR="000F7377" w:rsidRDefault="000F7377">
      <w:r xmlns:w="http://schemas.openxmlformats.org/wordprocessingml/2006/main">
        <w:t xml:space="preserve">Galatians 1:10 Thi skal jeg nu overtale Mennesker eller Gud? eller søger jeg at behage mænd? thi dersom jeg endnu behagede Mennesker, skulde jeg ikke være Kristi Tjener.</w:t>
      </w:r>
    </w:p>
    <w:p w14:paraId="5F6037A7" w14:textId="77777777" w:rsidR="000F7377" w:rsidRDefault="000F7377"/>
    <w:p w14:paraId="0943EE29" w14:textId="77777777" w:rsidR="000F7377" w:rsidRDefault="000F7377">
      <w:r xmlns:w="http://schemas.openxmlformats.org/wordprocessingml/2006/main">
        <w:t xml:space="preserve">Paulus stiller spørgsmålstegn ved, om han forsøger at behage mennesker eller Gud.</w:t>
      </w:r>
    </w:p>
    <w:p w14:paraId="0E143FB0" w14:textId="77777777" w:rsidR="000F7377" w:rsidRDefault="000F7377"/>
    <w:p w14:paraId="39DBFD88" w14:textId="77777777" w:rsidR="000F7377" w:rsidRDefault="000F7377">
      <w:r xmlns:w="http://schemas.openxmlformats.org/wordprocessingml/2006/main">
        <w:t xml:space="preserve">1. Sørg for at behage Gud, ikke mænd.</w:t>
      </w:r>
    </w:p>
    <w:p w14:paraId="479A25E5" w14:textId="77777777" w:rsidR="000F7377" w:rsidRDefault="000F7377"/>
    <w:p w14:paraId="7FAC93B6" w14:textId="77777777" w:rsidR="000F7377" w:rsidRDefault="000F7377">
      <w:r xmlns:w="http://schemas.openxmlformats.org/wordprocessingml/2006/main">
        <w:t xml:space="preserve">2. Lev et liv i lydighed mod Gud, ikke mennesker.</w:t>
      </w:r>
    </w:p>
    <w:p w14:paraId="1AAB9EF0" w14:textId="77777777" w:rsidR="000F7377" w:rsidRDefault="000F7377"/>
    <w:p w14:paraId="44FD0D5E" w14:textId="77777777" w:rsidR="000F7377" w:rsidRDefault="000F7377">
      <w:r xmlns:w="http://schemas.openxmlformats.org/wordprocessingml/2006/main">
        <w:t xml:space="preserve">1. Kolossenserbrevet 3:23-24 - Uanset hvad du gør, så arbejd hjerteligt som for Herren og ikke for mennesker, vel vidende at du vil modtage arven fra Herren som din belønning. Du tjener Herren Kristus.</w:t>
      </w:r>
    </w:p>
    <w:p w14:paraId="3AF6A11F" w14:textId="77777777" w:rsidR="000F7377" w:rsidRDefault="000F7377"/>
    <w:p w14:paraId="228FF12A" w14:textId="77777777" w:rsidR="000F7377" w:rsidRDefault="000F7377">
      <w:r xmlns:w="http://schemas.openxmlformats.org/wordprocessingml/2006/main">
        <w:t xml:space="preserve">2. Ordsprogene 3:5-6 - Stol på Herren af hele dit hjerte, og støt dig ikke til din egen forstand. Kend ham på alle dine veje, så vil han gøre dine stier lige.</w:t>
      </w:r>
    </w:p>
    <w:p w14:paraId="07239601" w14:textId="77777777" w:rsidR="000F7377" w:rsidRDefault="000F7377"/>
    <w:p w14:paraId="7B3E4B3F" w14:textId="77777777" w:rsidR="000F7377" w:rsidRDefault="000F7377">
      <w:r xmlns:w="http://schemas.openxmlformats.org/wordprocessingml/2006/main">
        <w:t xml:space="preserve">Galatians 1:11 Men jeg vidner Eder, Brødre, at Evangeliet, som er forkyndt af mig, ikke er efter Mennesket.</w:t>
      </w:r>
    </w:p>
    <w:p w14:paraId="1FD9BA82" w14:textId="77777777" w:rsidR="000F7377" w:rsidRDefault="000F7377"/>
    <w:p w14:paraId="7ED4C233" w14:textId="77777777" w:rsidR="000F7377" w:rsidRDefault="000F7377">
      <w:r xmlns:w="http://schemas.openxmlformats.org/wordprocessingml/2006/main">
        <w:t xml:space="preserve">Evangeliet forkyndt af Paulus er ikke fra et menneske.</w:t>
      </w:r>
    </w:p>
    <w:p w14:paraId="432B087A" w14:textId="77777777" w:rsidR="000F7377" w:rsidRDefault="000F7377"/>
    <w:p w14:paraId="64F1042A" w14:textId="77777777" w:rsidR="000F7377" w:rsidRDefault="000F7377">
      <w:r xmlns:w="http://schemas.openxmlformats.org/wordprocessingml/2006/main">
        <w:t xml:space="preserve">1: Stol på Guds ord, ikke menneskets</w:t>
      </w:r>
    </w:p>
    <w:p w14:paraId="0D39A2EA" w14:textId="77777777" w:rsidR="000F7377" w:rsidRDefault="000F7377"/>
    <w:p w14:paraId="772BB4CF" w14:textId="77777777" w:rsidR="000F7377" w:rsidRDefault="000F7377">
      <w:r xmlns:w="http://schemas.openxmlformats.org/wordprocessingml/2006/main">
        <w:t xml:space="preserve">2: Vi er alle kaldet til at forkynde evangeliet</w:t>
      </w:r>
    </w:p>
    <w:p w14:paraId="62C4662E" w14:textId="77777777" w:rsidR="000F7377" w:rsidRDefault="000F7377"/>
    <w:p w14:paraId="2390CBA7" w14:textId="77777777" w:rsidR="000F7377" w:rsidRDefault="000F7377">
      <w:r xmlns:w="http://schemas.openxmlformats.org/wordprocessingml/2006/main">
        <w:t xml:space="preserve">1:2 Timoteus 3:16-17 - "Hele Skriften er indgivet af Gud og nyttig til lærdom, til irettesættelse, til retfærdighed, til opdragelse i retfærdighed, for at Guds menneske kan være fuldkommen, fuldt udstyret for alle. gode værker."</w:t>
      </w:r>
    </w:p>
    <w:p w14:paraId="04E19073" w14:textId="77777777" w:rsidR="000F7377" w:rsidRDefault="000F7377"/>
    <w:p w14:paraId="5C6F49E4" w14:textId="77777777" w:rsidR="000F7377" w:rsidRDefault="000F7377">
      <w:r xmlns:w="http://schemas.openxmlformats.org/wordprocessingml/2006/main">
        <w:t xml:space="preserve">2: Kolossenserbrevet 1:23 - "Hvis I bliver i troen, der er grundfæstede og faste og ikke lader jer fjerne fra håbet om evangeliet, som I har hørt, og som er blevet forkyndt for enhver skabning, som er under himlen; hvoraf jeg Paulus er gjort til en præst."</w:t>
      </w:r>
    </w:p>
    <w:p w14:paraId="34729FEC" w14:textId="77777777" w:rsidR="000F7377" w:rsidRDefault="000F7377"/>
    <w:p w14:paraId="2C6DF062" w14:textId="77777777" w:rsidR="000F7377" w:rsidRDefault="000F7377">
      <w:r xmlns:w="http://schemas.openxmlformats.org/wordprocessingml/2006/main">
        <w:t xml:space="preserve">Galatians 1:12 12 Thi heller ikke jeg har modtaget det af Mennesker, ej heller blev jeg lært det, men ved Jesu Kristi Åbenbaring.</w:t>
      </w:r>
    </w:p>
    <w:p w14:paraId="10ABBCAA" w14:textId="77777777" w:rsidR="000F7377" w:rsidRDefault="000F7377"/>
    <w:p w14:paraId="2771902A" w14:textId="77777777" w:rsidR="000F7377" w:rsidRDefault="000F7377">
      <w:r xmlns:w="http://schemas.openxmlformats.org/wordprocessingml/2006/main">
        <w:t xml:space="preserve">Paulus fik Jesu Kristi evangelium gennem guddommelig åbenbaring, ikke gennem nogen menneskelig undervisning eller instruktion.</w:t>
      </w:r>
    </w:p>
    <w:p w14:paraId="4AB45CE5" w14:textId="77777777" w:rsidR="000F7377" w:rsidRDefault="000F7377"/>
    <w:p w14:paraId="045C9B88" w14:textId="77777777" w:rsidR="000F7377" w:rsidRDefault="000F7377">
      <w:r xmlns:w="http://schemas.openxmlformats.org/wordprocessingml/2006/main">
        <w:t xml:space="preserve">1: Det unikke ved Jesu Kristi evangelium</w:t>
      </w:r>
    </w:p>
    <w:p w14:paraId="6FC757D1" w14:textId="77777777" w:rsidR="000F7377" w:rsidRDefault="000F7377"/>
    <w:p w14:paraId="4D80DB98" w14:textId="77777777" w:rsidR="000F7377" w:rsidRDefault="000F7377">
      <w:r xmlns:w="http://schemas.openxmlformats.org/wordprocessingml/2006/main">
        <w:t xml:space="preserve">2: Guddommelig åbenbaring er kilden til sand viden</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Efeserne 3:3-5 - Hvordan Kristi mysterium, som ikke blev gjort kendt for folket i andre generationer, nu er blevet åbenbaret for hans hellige apostle og profeter ved Ånden.</w:t>
      </w:r>
    </w:p>
    <w:p w14:paraId="7BABBFAF" w14:textId="77777777" w:rsidR="000F7377" w:rsidRDefault="000F7377"/>
    <w:p w14:paraId="06E5A180" w14:textId="77777777" w:rsidR="000F7377" w:rsidRDefault="000F7377">
      <w:r xmlns:w="http://schemas.openxmlformats.org/wordprocessingml/2006/main">
        <w:t xml:space="preserve">2: Joh 14:26 - Men Talsmanden, Helligånden, som Faderen vil sende i mit navn, skal lære jer alt og minde jer om alt, hvad jeg har sagt jer.</w:t>
      </w:r>
    </w:p>
    <w:p w14:paraId="327167F8" w14:textId="77777777" w:rsidR="000F7377" w:rsidRDefault="000F7377"/>
    <w:p w14:paraId="43AE5EF9" w14:textId="77777777" w:rsidR="000F7377" w:rsidRDefault="000F7377">
      <w:r xmlns:w="http://schemas.openxmlformats.org/wordprocessingml/2006/main">
        <w:t xml:space="preserve">Galatians 1:13 Thi I have hørt om min Samtale i Fordums Tider i Jødernes Religion, hvorledes jeg overmåde forfulgte Guds Menighed og ødelagde den.</w:t>
      </w:r>
    </w:p>
    <w:p w14:paraId="137E540C" w14:textId="77777777" w:rsidR="000F7377" w:rsidRDefault="000F7377"/>
    <w:p w14:paraId="706AFED0" w14:textId="77777777" w:rsidR="000F7377" w:rsidRDefault="000F7377">
      <w:r xmlns:w="http://schemas.openxmlformats.org/wordprocessingml/2006/main">
        <w:t xml:space="preserve">Paulus fortæller om sit liv før sin omvendelse til kristendommen, hvor han forfulgte Guds kirke.</w:t>
      </w:r>
    </w:p>
    <w:p w14:paraId="53BE6314" w14:textId="77777777" w:rsidR="000F7377" w:rsidRDefault="000F7377"/>
    <w:p w14:paraId="49EBD74C" w14:textId="77777777" w:rsidR="000F7377" w:rsidRDefault="000F7377">
      <w:r xmlns:w="http://schemas.openxmlformats.org/wordprocessingml/2006/main">
        <w:t xml:space="preserve">1. Omvendelsens kraft: Paulus' forvandling fra forfølger til prædikant</w:t>
      </w:r>
    </w:p>
    <w:p w14:paraId="77AF6110" w14:textId="77777777" w:rsidR="000F7377" w:rsidRDefault="000F7377"/>
    <w:p w14:paraId="1E2B9694" w14:textId="77777777" w:rsidR="000F7377" w:rsidRDefault="000F7377">
      <w:r xmlns:w="http://schemas.openxmlformats.org/wordprocessingml/2006/main">
        <w:t xml:space="preserve">2. Guds nåde: Tilgivelse og forløsning for alle</w:t>
      </w:r>
    </w:p>
    <w:p w14:paraId="093C77AC" w14:textId="77777777" w:rsidR="000F7377" w:rsidRDefault="000F7377"/>
    <w:p w14:paraId="6FC7B508" w14:textId="77777777" w:rsidR="000F7377" w:rsidRDefault="000F7377">
      <w:r xmlns:w="http://schemas.openxmlformats.org/wordprocessingml/2006/main">
        <w:t xml:space="preserve">1. Lukas 15:11-32, Lignelsen om den fortabte søn</w:t>
      </w:r>
    </w:p>
    <w:p w14:paraId="5B78F2E9" w14:textId="77777777" w:rsidR="000F7377" w:rsidRDefault="000F7377"/>
    <w:p w14:paraId="4A0BA9FD" w14:textId="77777777" w:rsidR="000F7377" w:rsidRDefault="000F7377">
      <w:r xmlns:w="http://schemas.openxmlformats.org/wordprocessingml/2006/main">
        <w:t xml:space="preserve">2. Romerne 5:8, Men Gud viser sin egen kærlighed til os heri: Mens vi endnu var syndere, døde Kristus for os.</w:t>
      </w:r>
    </w:p>
    <w:p w14:paraId="3C85247B" w14:textId="77777777" w:rsidR="000F7377" w:rsidRDefault="000F7377"/>
    <w:p w14:paraId="5AD546CB" w14:textId="77777777" w:rsidR="000F7377" w:rsidRDefault="000F7377">
      <w:r xmlns:w="http://schemas.openxmlformats.org/wordprocessingml/2006/main">
        <w:t xml:space="preserve">Galatians 1:14 14 og gavnede i Jødernes Religion frem for mange, mine Lige i mit eget Folk, idet jeg var overordentlig nidkær for mine Fædres Overleveringer.</w:t>
      </w:r>
    </w:p>
    <w:p w14:paraId="4309B7DB" w14:textId="77777777" w:rsidR="000F7377" w:rsidRDefault="000F7377"/>
    <w:p w14:paraId="66DF2BCA" w14:textId="77777777" w:rsidR="000F7377" w:rsidRDefault="000F7377">
      <w:r xmlns:w="http://schemas.openxmlformats.org/wordprocessingml/2006/main">
        <w:t xml:space="preserve">Paulus oplevede stor succes i sin overholdelse af de jødiske skikke og love og var især hengiven til sine forfædres traditioner.</w:t>
      </w:r>
    </w:p>
    <w:p w14:paraId="1A9FDF6B" w14:textId="77777777" w:rsidR="000F7377" w:rsidRDefault="000F7377"/>
    <w:p w14:paraId="024AC917" w14:textId="77777777" w:rsidR="000F7377" w:rsidRDefault="000F7377">
      <w:r xmlns:w="http://schemas.openxmlformats.org/wordprocessingml/2006/main">
        <w:t xml:space="preserve">1. Vigtigheden af at ære familietraditioner</w:t>
      </w:r>
    </w:p>
    <w:p w14:paraId="0A113A32" w14:textId="77777777" w:rsidR="000F7377" w:rsidRDefault="000F7377"/>
    <w:p w14:paraId="51F2448A" w14:textId="77777777" w:rsidR="000F7377" w:rsidRDefault="000F7377">
      <w:r xmlns:w="http://schemas.openxmlformats.org/wordprocessingml/2006/main">
        <w:t xml:space="preserve">2. At forblive hengiven til vores trosrejse</w:t>
      </w:r>
    </w:p>
    <w:p w14:paraId="563C51B1" w14:textId="77777777" w:rsidR="000F7377" w:rsidRDefault="000F7377"/>
    <w:p w14:paraId="6316CF9C" w14:textId="77777777" w:rsidR="000F7377" w:rsidRDefault="000F7377">
      <w:r xmlns:w="http://schemas.openxmlformats.org/wordprocessingml/2006/main">
        <w:t xml:space="preserve">1. Femte Mosebog 6:4-9</w:t>
      </w:r>
    </w:p>
    <w:p w14:paraId="7D278B7B" w14:textId="77777777" w:rsidR="000F7377" w:rsidRDefault="000F7377"/>
    <w:p w14:paraId="711ED887" w14:textId="77777777" w:rsidR="000F7377" w:rsidRDefault="000F7377">
      <w:r xmlns:w="http://schemas.openxmlformats.org/wordprocessingml/2006/main">
        <w:t xml:space="preserve">2. Kolossenserne 3:17-21</w:t>
      </w:r>
    </w:p>
    <w:p w14:paraId="4765B425" w14:textId="77777777" w:rsidR="000F7377" w:rsidRDefault="000F7377"/>
    <w:p w14:paraId="23BCC815" w14:textId="77777777" w:rsidR="000F7377" w:rsidRDefault="000F7377">
      <w:r xmlns:w="http://schemas.openxmlformats.org/wordprocessingml/2006/main">
        <w:t xml:space="preserve">Galaterne 1:15 Men da det behagede Gud, som skilte mig fra min Moders Liv og kaldte mig af sin Naade,</w:t>
      </w:r>
    </w:p>
    <w:p w14:paraId="1C54A2E6" w14:textId="77777777" w:rsidR="000F7377" w:rsidRDefault="000F7377"/>
    <w:p w14:paraId="75FA2027" w14:textId="77777777" w:rsidR="000F7377" w:rsidRDefault="000F7377">
      <w:r xmlns:w="http://schemas.openxmlformats.org/wordprocessingml/2006/main">
        <w:t xml:space="preserve">Guds nåde er kilden til vores kald.</w:t>
      </w:r>
    </w:p>
    <w:p w14:paraId="17B066C4" w14:textId="77777777" w:rsidR="000F7377" w:rsidRDefault="000F7377"/>
    <w:p w14:paraId="65632493" w14:textId="77777777" w:rsidR="000F7377" w:rsidRDefault="000F7377">
      <w:r xmlns:w="http://schemas.openxmlformats.org/wordprocessingml/2006/main">
        <w:t xml:space="preserve">1. Gud kalder os ved sin nåde - En undersøgelse af Galaterne 1:15</w:t>
      </w:r>
    </w:p>
    <w:p w14:paraId="277EFE29" w14:textId="77777777" w:rsidR="000F7377" w:rsidRDefault="000F7377"/>
    <w:p w14:paraId="4DE92DCE" w14:textId="77777777" w:rsidR="000F7377" w:rsidRDefault="000F7377">
      <w:r xmlns:w="http://schemas.openxmlformats.org/wordprocessingml/2006/main">
        <w:t xml:space="preserve">2. Vores adskillelse fra Gud og hvordan nåden genforener os - En undersøgelse af Galaterne 1:15</w:t>
      </w:r>
    </w:p>
    <w:p w14:paraId="058F198C" w14:textId="77777777" w:rsidR="000F7377" w:rsidRDefault="000F7377"/>
    <w:p w14:paraId="5DD3BDF0" w14:textId="77777777" w:rsidR="000F7377" w:rsidRDefault="000F7377">
      <w:r xmlns:w="http://schemas.openxmlformats.org/wordprocessingml/2006/main">
        <w:t xml:space="preserve">1. Romerbrevet 8:28 – Og vi ved, at Gud i alt virker til gavn for dem, som elsker ham, som er kaldet efter hans hensigt.</w:t>
      </w:r>
    </w:p>
    <w:p w14:paraId="1F2A953A" w14:textId="77777777" w:rsidR="000F7377" w:rsidRDefault="000F7377"/>
    <w:p w14:paraId="3FABA145" w14:textId="77777777" w:rsidR="000F7377" w:rsidRDefault="000F7377">
      <w:r xmlns:w="http://schemas.openxmlformats.org/wordprocessingml/2006/main">
        <w:t xml:space="preserve">2. Efeserbrevet 2,4-5 – Men på grund af sin store kærlighed til os har Gud, som er rig på barmhjertighed, gjort os levende med Kristus, også da vi var døde i overtrædelser – det er af nåde, du er blevet frelst.</w:t>
      </w:r>
    </w:p>
    <w:p w14:paraId="3656ADAE" w14:textId="77777777" w:rsidR="000F7377" w:rsidRDefault="000F7377"/>
    <w:p w14:paraId="3651CF58" w14:textId="77777777" w:rsidR="000F7377" w:rsidRDefault="000F7377">
      <w:r xmlns:w="http://schemas.openxmlformats.org/wordprocessingml/2006/main">
        <w:t xml:space="preserve">Galatians 1:16 16 at aabenbare sin Søn i mig, at jeg kunde forkynde ham blandt Hedningerne; straks talte jeg ikke med kød og blod:</w:t>
      </w:r>
    </w:p>
    <w:p w14:paraId="7B8C225B" w14:textId="77777777" w:rsidR="000F7377" w:rsidRDefault="000F7377"/>
    <w:p w14:paraId="4A0EF086" w14:textId="77777777" w:rsidR="000F7377" w:rsidRDefault="000F7377">
      <w:r xmlns:w="http://schemas.openxmlformats.org/wordprocessingml/2006/main">
        <w:t xml:space="preserve">Paulus blev guddommeligt kaldet til at forkynde Jesu Kristi evangelium blandt hedningerne.</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Kald: Svar på Guds vilje</w:t>
      </w:r>
    </w:p>
    <w:p w14:paraId="1E26AD55" w14:textId="77777777" w:rsidR="000F7377" w:rsidRDefault="000F7377"/>
    <w:p w14:paraId="4CD452DF" w14:textId="77777777" w:rsidR="000F7377" w:rsidRDefault="000F7377">
      <w:r xmlns:w="http://schemas.openxmlformats.org/wordprocessingml/2006/main">
        <w:t xml:space="preserve">2. Evangeliets kraft: Forkyndelse af Jesu Kristi gode nyhed</w:t>
      </w:r>
    </w:p>
    <w:p w14:paraId="087C094F" w14:textId="77777777" w:rsidR="000F7377" w:rsidRDefault="000F7377"/>
    <w:p w14:paraId="197DDC71" w14:textId="77777777" w:rsidR="000F7377" w:rsidRDefault="000F7377">
      <w:r xmlns:w="http://schemas.openxmlformats.org/wordprocessingml/2006/main">
        <w:t xml:space="preserve">1. Jeremias 1:5 "Før jeg dannede dig i moderlivet, kendte jeg dig, og før du blev født, helligede jeg dig; jeg har sat dig til profet for folkeslagene."</w:t>
      </w:r>
    </w:p>
    <w:p w14:paraId="0C7E8C22" w14:textId="77777777" w:rsidR="000F7377" w:rsidRDefault="000F7377"/>
    <w:p w14:paraId="6DD2A6DA" w14:textId="77777777" w:rsidR="000F7377" w:rsidRDefault="000F7377">
      <w:r xmlns:w="http://schemas.openxmlformats.org/wordprocessingml/2006/main">
        <w:t xml:space="preserve">2. Apostelgerninger 10:34-35 "Så åbnede Peter sin mund og sagde: "Sandelig forstår jeg, at Gud ikke udviser partiskhed, men i enhver nation er enhver, som frygter ham og gør det rigtige, ham velbehagelig."</w:t>
      </w:r>
    </w:p>
    <w:p w14:paraId="4557E35E" w14:textId="77777777" w:rsidR="000F7377" w:rsidRDefault="000F7377"/>
    <w:p w14:paraId="57BA75D2" w14:textId="77777777" w:rsidR="000F7377" w:rsidRDefault="000F7377">
      <w:r xmlns:w="http://schemas.openxmlformats.org/wordprocessingml/2006/main">
        <w:t xml:space="preserve">Galatians 1:17 17 Jeg drog heller ikke op til Jerusalem til dem, som var Apostle før mig; men jeg drog til Arabien og vendte tilbage til Damaskus.</w:t>
      </w:r>
    </w:p>
    <w:p w14:paraId="2746EFFA" w14:textId="77777777" w:rsidR="000F7377" w:rsidRDefault="000F7377"/>
    <w:p w14:paraId="677118DE" w14:textId="77777777" w:rsidR="000F7377" w:rsidRDefault="000F7377">
      <w:r xmlns:w="http://schemas.openxmlformats.org/wordprocessingml/2006/main">
        <w:t xml:space="preserve">Paulus afslører, at han ikke tog til Jerusalem for at mødes med apostlene, men i stedet tog til Arabien og vendte tilbage til Damaskus.</w:t>
      </w:r>
    </w:p>
    <w:p w14:paraId="78D3EEB0" w14:textId="77777777" w:rsidR="000F7377" w:rsidRDefault="000F7377"/>
    <w:p w14:paraId="7578C14F" w14:textId="77777777" w:rsidR="000F7377" w:rsidRDefault="000F7377">
      <w:r xmlns:w="http://schemas.openxmlformats.org/wordprocessingml/2006/main">
        <w:t xml:space="preserve">1. Vi må lære af Paulus' eksempel at følge Guds vilje, selv når det måske ikke er populært eller bekvemt.</w:t>
      </w:r>
    </w:p>
    <w:p w14:paraId="349CD8C7" w14:textId="77777777" w:rsidR="000F7377" w:rsidRDefault="000F7377"/>
    <w:p w14:paraId="0035257C" w14:textId="77777777" w:rsidR="000F7377" w:rsidRDefault="000F7377">
      <w:r xmlns:w="http://schemas.openxmlformats.org/wordprocessingml/2006/main">
        <w:t xml:space="preserve">2. Vi kan stole på, at Gud giver vejledning og vejledning, selv når vores planer forpurres.</w:t>
      </w:r>
    </w:p>
    <w:p w14:paraId="11EBBBB3" w14:textId="77777777" w:rsidR="000F7377" w:rsidRDefault="000F7377"/>
    <w:p w14:paraId="1B8C779B" w14:textId="77777777" w:rsidR="000F7377" w:rsidRDefault="000F7377">
      <w:r xmlns:w="http://schemas.openxmlformats.org/wordprocessingml/2006/main">
        <w:t xml:space="preserve">1. Jeremias 29:11 - For jeg kender de planer, jeg har for jer, lyder det fra Herren, planer om velfærd og ikke for det onde, for at give jer en fremtid og et håb.</w:t>
      </w:r>
    </w:p>
    <w:p w14:paraId="76D53247" w14:textId="77777777" w:rsidR="000F7377" w:rsidRDefault="000F7377"/>
    <w:p w14:paraId="6BF6D051" w14:textId="77777777" w:rsidR="000F7377" w:rsidRDefault="000F7377">
      <w:r xmlns:w="http://schemas.openxmlformats.org/wordprocessingml/2006/main">
        <w:t xml:space="preserve">2. Matthæus 6:33 - Men søg først Guds rige og hans retfærdighed, så vil alt dette blive jer i tilgift.</w:t>
      </w:r>
    </w:p>
    <w:p w14:paraId="76A29D72" w14:textId="77777777" w:rsidR="000F7377" w:rsidRDefault="000F7377"/>
    <w:p w14:paraId="577F1F84" w14:textId="77777777" w:rsidR="000F7377" w:rsidRDefault="000F7377">
      <w:r xmlns:w="http://schemas.openxmlformats.org/wordprocessingml/2006/main">
        <w:t xml:space="preserve">Galaterne 1:18 Derefter drog jeg efter tre Aar op til Jerusalem for at se Peter, og jeg blev hos ham </w:t>
      </w:r>
      <w:r xmlns:w="http://schemas.openxmlformats.org/wordprocessingml/2006/main">
        <w:lastRenderedPageBreak xmlns:w="http://schemas.openxmlformats.org/wordprocessingml/2006/main"/>
      </w:r>
      <w:r xmlns:w="http://schemas.openxmlformats.org/wordprocessingml/2006/main">
        <w:t xml:space="preserve">femten Dage.</w:t>
      </w:r>
    </w:p>
    <w:p w14:paraId="42E8E398" w14:textId="77777777" w:rsidR="000F7377" w:rsidRDefault="000F7377"/>
    <w:p w14:paraId="7B70137C" w14:textId="77777777" w:rsidR="000F7377" w:rsidRDefault="000F7377">
      <w:r xmlns:w="http://schemas.openxmlformats.org/wordprocessingml/2006/main">
        <w:t xml:space="preserve">Paulus besøgte Jerusalem for at besøge Peter og tilbragte femten dage med ham.</w:t>
      </w:r>
    </w:p>
    <w:p w14:paraId="15A87103" w14:textId="77777777" w:rsidR="000F7377" w:rsidRDefault="000F7377"/>
    <w:p w14:paraId="7A044864" w14:textId="77777777" w:rsidR="000F7377" w:rsidRDefault="000F7377">
      <w:r xmlns:w="http://schemas.openxmlformats.org/wordprocessingml/2006/main">
        <w:t xml:space="preserve">1. Vi kan lære af Paulus' eksempel på at bruge tid sammen med andre troende.</w:t>
      </w:r>
    </w:p>
    <w:p w14:paraId="115A2F66" w14:textId="77777777" w:rsidR="000F7377" w:rsidRDefault="000F7377"/>
    <w:p w14:paraId="4BD91453" w14:textId="77777777" w:rsidR="000F7377" w:rsidRDefault="000F7377">
      <w:r xmlns:w="http://schemas.openxmlformats.org/wordprocessingml/2006/main">
        <w:t xml:space="preserve">2. Gud kan bruge vores forhold til andre troende til at fremme sit riges arbejde.</w:t>
      </w:r>
    </w:p>
    <w:p w14:paraId="61ED9DCD" w14:textId="77777777" w:rsidR="000F7377" w:rsidRDefault="000F7377"/>
    <w:p w14:paraId="73CB9FA8" w14:textId="77777777" w:rsidR="000F7377" w:rsidRDefault="000F7377">
      <w:r xmlns:w="http://schemas.openxmlformats.org/wordprocessingml/2006/main">
        <w:t xml:space="preserve">1. ApG 9:26-27 - Da Saul var kommet til Jerusalem, søgte han at slutte sig til disciplene; men de var alle bange for ham og troede ikke, at han var en discipel. Men Barnabas tog ham og bragte ham til apostlene.</w:t>
      </w:r>
    </w:p>
    <w:p w14:paraId="65B8D63B" w14:textId="77777777" w:rsidR="000F7377" w:rsidRDefault="000F7377"/>
    <w:p w14:paraId="7EFF8C57" w14:textId="77777777" w:rsidR="000F7377" w:rsidRDefault="000F7377">
      <w:r xmlns:w="http://schemas.openxmlformats.org/wordprocessingml/2006/main">
        <w:t xml:space="preserve">2. 1 Thessalonikerbrev 5:11 - Opmuntr derfor hinanden og opbyg hinanden, ligesom I gør.</w:t>
      </w:r>
    </w:p>
    <w:p w14:paraId="2CB7EFED" w14:textId="77777777" w:rsidR="000F7377" w:rsidRDefault="000F7377"/>
    <w:p w14:paraId="277C1690" w14:textId="77777777" w:rsidR="000F7377" w:rsidRDefault="000F7377">
      <w:r xmlns:w="http://schemas.openxmlformats.org/wordprocessingml/2006/main">
        <w:t xml:space="preserve">Galatians 1:19 19 Men andre af Apostlene så jeg ingen, undtagen Jakob, Herrens Broder.</w:t>
      </w:r>
    </w:p>
    <w:p w14:paraId="5E7A6661" w14:textId="77777777" w:rsidR="000F7377" w:rsidRDefault="000F7377"/>
    <w:p w14:paraId="18B68FCD" w14:textId="77777777" w:rsidR="000F7377" w:rsidRDefault="000F7377">
      <w:r xmlns:w="http://schemas.openxmlformats.org/wordprocessingml/2006/main">
        <w:t xml:space="preserve">Paulus fortæller om sin oplevelse af evangeliet og siger, at han ikke så nogen af apostlene undtagen Jakob, Herrens bror.</w:t>
      </w:r>
    </w:p>
    <w:p w14:paraId="2EB768EA" w14:textId="77777777" w:rsidR="000F7377" w:rsidRDefault="000F7377"/>
    <w:p w14:paraId="4D40B0C0" w14:textId="77777777" w:rsidR="000F7377" w:rsidRDefault="000F7377">
      <w:r xmlns:w="http://schemas.openxmlformats.org/wordprocessingml/2006/main">
        <w:t xml:space="preserve">1. Et blik på evangeliet: Undersøgelse af Paulus' oplevelse</w:t>
      </w:r>
    </w:p>
    <w:p w14:paraId="45C98420" w14:textId="77777777" w:rsidR="000F7377" w:rsidRDefault="000F7377"/>
    <w:p w14:paraId="5EDE9950" w14:textId="77777777" w:rsidR="000F7377" w:rsidRDefault="000F7377">
      <w:r xmlns:w="http://schemas.openxmlformats.org/wordprocessingml/2006/main">
        <w:t xml:space="preserve">2. James, Herrens bror: En unik rolle i den tidlige kirke</w:t>
      </w:r>
    </w:p>
    <w:p w14:paraId="1CAC7C2A" w14:textId="77777777" w:rsidR="000F7377" w:rsidRDefault="000F7377"/>
    <w:p w14:paraId="20241287" w14:textId="77777777" w:rsidR="000F7377" w:rsidRDefault="000F7377">
      <w:r xmlns:w="http://schemas.openxmlformats.org/wordprocessingml/2006/main">
        <w:t xml:space="preserve">1. Romerne 1:16-17 - For jeg skammer mig ikke over evangeliet, for det er Guds kraft til frelse for enhver, der tror, først for jøden og også for grækeren. For i den åbenbares Guds retfærdighed af tro for tro, som der står skrevet: "Den retfærdige skal leve af tro."</w:t>
      </w:r>
    </w:p>
    <w:p w14:paraId="22E79285" w14:textId="77777777" w:rsidR="000F7377" w:rsidRDefault="000F7377"/>
    <w:p w14:paraId="28ECCB1D" w14:textId="77777777" w:rsidR="000F7377" w:rsidRDefault="000F7377">
      <w:r xmlns:w="http://schemas.openxmlformats.org/wordprocessingml/2006/main">
        <w:t xml:space="preserve">2. 1. Korintherbrev 15:7-8 - Derefter viste han sig for Jakob og derefter for alle apostlene. Sidst af alt viste han sig også for mig for en utidig født.</w:t>
      </w:r>
    </w:p>
    <w:p w14:paraId="1F38E65D" w14:textId="77777777" w:rsidR="000F7377" w:rsidRDefault="000F7377"/>
    <w:p w14:paraId="64EA348E" w14:textId="77777777" w:rsidR="000F7377" w:rsidRDefault="000F7377">
      <w:r xmlns:w="http://schemas.openxmlformats.org/wordprocessingml/2006/main">
        <w:t xml:space="preserve">Galaterne 1:20 Men det, som jeg skriver til jer, se, for Gud lyver jeg ikke.</w:t>
      </w:r>
    </w:p>
    <w:p w14:paraId="07EF2353" w14:textId="77777777" w:rsidR="000F7377" w:rsidRDefault="000F7377"/>
    <w:p w14:paraId="7C2AE4AA" w14:textId="77777777" w:rsidR="000F7377" w:rsidRDefault="000F7377">
      <w:r xmlns:w="http://schemas.openxmlformats.org/wordprocessingml/2006/main">
        <w:t xml:space="preserve">Paulus udtrykker sin ærlighed og sandfærdighed i sit forfatterskab og erklærer, at han ikke lyver for galaterne over for Gud.</w:t>
      </w:r>
    </w:p>
    <w:p w14:paraId="149352D5" w14:textId="77777777" w:rsidR="000F7377" w:rsidRDefault="000F7377"/>
    <w:p w14:paraId="72DD7FA1" w14:textId="77777777" w:rsidR="000F7377" w:rsidRDefault="000F7377">
      <w:r xmlns:w="http://schemas.openxmlformats.org/wordprocessingml/2006/main">
        <w:t xml:space="preserve">1: Vigtigheden af at være sandfærdig</w:t>
      </w:r>
    </w:p>
    <w:p w14:paraId="367643EB" w14:textId="77777777" w:rsidR="000F7377" w:rsidRDefault="000F7377"/>
    <w:p w14:paraId="72184EBB" w14:textId="77777777" w:rsidR="000F7377" w:rsidRDefault="000F7377">
      <w:r xmlns:w="http://schemas.openxmlformats.org/wordprocessingml/2006/main">
        <w:t xml:space="preserve">2: Kraften til integritet</w:t>
      </w:r>
    </w:p>
    <w:p w14:paraId="29915D43" w14:textId="77777777" w:rsidR="000F7377" w:rsidRDefault="000F7377"/>
    <w:p w14:paraId="48B39A99" w14:textId="77777777" w:rsidR="000F7377" w:rsidRDefault="000F7377">
      <w:r xmlns:w="http://schemas.openxmlformats.org/wordprocessingml/2006/main">
        <w:t xml:space="preserve">1: Ordsprogene 12:22 - Løgnende læber er en vederstyggelighed for Herren, men de, der handler trofast, er hans fryd.</w:t>
      </w:r>
    </w:p>
    <w:p w14:paraId="2D3EAF75" w14:textId="77777777" w:rsidR="000F7377" w:rsidRDefault="000F7377"/>
    <w:p w14:paraId="58DDE71B" w14:textId="77777777" w:rsidR="000F7377" w:rsidRDefault="000F7377">
      <w:r xmlns:w="http://schemas.openxmlformats.org/wordprocessingml/2006/main">
        <w:t xml:space="preserve">2: Efeserbrevet 4:25 - Efter at have aflagt løgnen, lad derfor hver enkelt af jer tale sandt med sin næste, for vi er hinandens lemmer.</w:t>
      </w:r>
    </w:p>
    <w:p w14:paraId="53F7DB36" w14:textId="77777777" w:rsidR="000F7377" w:rsidRDefault="000F7377"/>
    <w:p w14:paraId="66A18FBD" w14:textId="77777777" w:rsidR="000F7377" w:rsidRDefault="000F7377">
      <w:r xmlns:w="http://schemas.openxmlformats.org/wordprocessingml/2006/main">
        <w:t xml:space="preserve">Galatians 1:21 21 Siden kom jeg til Syriens og Kilikiens Egne;</w:t>
      </w:r>
    </w:p>
    <w:p w14:paraId="5F143FCB" w14:textId="77777777" w:rsidR="000F7377" w:rsidRDefault="000F7377"/>
    <w:p w14:paraId="26E02B6F" w14:textId="77777777" w:rsidR="000F7377" w:rsidRDefault="000F7377">
      <w:r xmlns:w="http://schemas.openxmlformats.org/wordprocessingml/2006/main">
        <w:t xml:space="preserve">Paulus rejste til Syrien og Kilikien efter sin omvendelse.</w:t>
      </w:r>
    </w:p>
    <w:p w14:paraId="00EF0F41" w14:textId="77777777" w:rsidR="000F7377" w:rsidRDefault="000F7377"/>
    <w:p w14:paraId="6E28E07D" w14:textId="77777777" w:rsidR="000F7377" w:rsidRDefault="000F7377">
      <w:r xmlns:w="http://schemas.openxmlformats.org/wordprocessingml/2006/main">
        <w:t xml:space="preserve">1. At følge Guds plan: Paulus' rejse efter hans omvendelse</w:t>
      </w:r>
    </w:p>
    <w:p w14:paraId="31391E3D" w14:textId="77777777" w:rsidR="000F7377" w:rsidRDefault="000F7377"/>
    <w:p w14:paraId="7749CEB7" w14:textId="77777777" w:rsidR="000F7377" w:rsidRDefault="000F7377">
      <w:r xmlns:w="http://schemas.openxmlformats.org/wordprocessingml/2006/main">
        <w:t xml:space="preserve">2. Forfining af vores tro: Læring og vækst gennem vanskelige tider</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ApG 9:19-21 - Paulus' rejse fra Damaskus til Jerusalem</w:t>
      </w:r>
    </w:p>
    <w:p w14:paraId="281B75C2" w14:textId="77777777" w:rsidR="000F7377" w:rsidRDefault="000F7377"/>
    <w:p w14:paraId="408159AF" w14:textId="77777777" w:rsidR="000F7377" w:rsidRDefault="000F7377">
      <w:r xmlns:w="http://schemas.openxmlformats.org/wordprocessingml/2006/main">
        <w:t xml:space="preserve">2. 2. Korintherbrev 11:25-27 - Paulus' lidelse og udholdenhed for evangeliets skyld</w:t>
      </w:r>
    </w:p>
    <w:p w14:paraId="3D5A6FFB" w14:textId="77777777" w:rsidR="000F7377" w:rsidRDefault="000F7377"/>
    <w:p w14:paraId="5186CF1E" w14:textId="77777777" w:rsidR="000F7377" w:rsidRDefault="000F7377">
      <w:r xmlns:w="http://schemas.openxmlformats.org/wordprocessingml/2006/main">
        <w:t xml:space="preserve">Galaterne 1:22 og var ukendt af ansigtet for Judæas menigheder, som var i Kristus.</w:t>
      </w:r>
    </w:p>
    <w:p w14:paraId="3BC4910F" w14:textId="77777777" w:rsidR="000F7377" w:rsidRDefault="000F7377"/>
    <w:p w14:paraId="7EFDBA25" w14:textId="77777777" w:rsidR="000F7377" w:rsidRDefault="000F7377">
      <w:r xmlns:w="http://schemas.openxmlformats.org/wordprocessingml/2006/main">
        <w:t xml:space="preserve">Apostlen Paulus var ukendt af ansigtet for menighederne i Judæa, som var i Kristus.</w:t>
      </w:r>
    </w:p>
    <w:p w14:paraId="66DB2B81" w14:textId="77777777" w:rsidR="000F7377" w:rsidRDefault="000F7377"/>
    <w:p w14:paraId="0120DCB1" w14:textId="77777777" w:rsidR="000F7377" w:rsidRDefault="000F7377">
      <w:r xmlns:w="http://schemas.openxmlformats.org/wordprocessingml/2006/main">
        <w:t xml:space="preserve">1. Betydningen af frimodighed i udbredelsen af evangeliet</w:t>
      </w:r>
    </w:p>
    <w:p w14:paraId="64BF2A32" w14:textId="77777777" w:rsidR="000F7377" w:rsidRDefault="000F7377"/>
    <w:p w14:paraId="14C2AD57" w14:textId="77777777" w:rsidR="000F7377" w:rsidRDefault="000F7377">
      <w:r xmlns:w="http://schemas.openxmlformats.org/wordprocessingml/2006/main">
        <w:t xml:space="preserve">2. Helligåndens kraft i vores liv</w:t>
      </w:r>
    </w:p>
    <w:p w14:paraId="0B809423" w14:textId="77777777" w:rsidR="000F7377" w:rsidRDefault="000F7377"/>
    <w:p w14:paraId="5EBFB8A9" w14:textId="77777777" w:rsidR="000F7377" w:rsidRDefault="000F7377">
      <w:r xmlns:w="http://schemas.openxmlformats.org/wordprocessingml/2006/main">
        <w:t xml:space="preserve">1. Apostelgerninger 9:15-16 - "Men Herren sagde til ham: "Gå af sted, for han er et udvalgt kar for mig til at bære mit navn foran hedningerne og konger og Israels børn: for jeg vil vis ham, hvor store ting han må lide for mit navns skyld."</w:t>
      </w:r>
    </w:p>
    <w:p w14:paraId="7C1C2334" w14:textId="77777777" w:rsidR="000F7377" w:rsidRDefault="000F7377"/>
    <w:p w14:paraId="5E7F6CBD" w14:textId="77777777" w:rsidR="000F7377" w:rsidRDefault="000F7377">
      <w:r xmlns:w="http://schemas.openxmlformats.org/wordprocessingml/2006/main">
        <w:t xml:space="preserve">2. Filipperbrevet 1:27-28 - "Lad kun jeres færd være, som det er Kristi evangelium, for at enten jeg kommer og ser jer eller er fraværende, kan jeg høre om jeres forhold, så I står fast i én ånd , med ét sind, der sammen stræber efter troen på evangeliet."</w:t>
      </w:r>
    </w:p>
    <w:p w14:paraId="597B6966" w14:textId="77777777" w:rsidR="000F7377" w:rsidRDefault="000F7377"/>
    <w:p w14:paraId="6E87469E" w14:textId="77777777" w:rsidR="000F7377" w:rsidRDefault="000F7377">
      <w:r xmlns:w="http://schemas.openxmlformats.org/wordprocessingml/2006/main">
        <w:t xml:space="preserve">Galatians 1:23 23 Men de havde kun hørt, at han, som forfulgte os førhen, prædiker nu den Tro, som han engang tilintetgjorde.</w:t>
      </w:r>
    </w:p>
    <w:p w14:paraId="56AD1010" w14:textId="77777777" w:rsidR="000F7377" w:rsidRDefault="000F7377"/>
    <w:p w14:paraId="484E089C" w14:textId="77777777" w:rsidR="000F7377" w:rsidRDefault="000F7377">
      <w:r xmlns:w="http://schemas.openxmlformats.org/wordprocessingml/2006/main">
        <w:t xml:space="preserve">Galaterne hørte om Sauls omvendelse, som havde forfulgt dem i fortiden, og at han nu prædikede en tro, som han engang havde ødelagt.</w:t>
      </w:r>
    </w:p>
    <w:p w14:paraId="74AD177E" w14:textId="77777777" w:rsidR="000F7377" w:rsidRDefault="000F7377"/>
    <w:p w14:paraId="2F6B4046" w14:textId="77777777" w:rsidR="000F7377" w:rsidRDefault="000F7377">
      <w:r xmlns:w="http://schemas.openxmlformats.org/wordprocessingml/2006/main">
        <w:t xml:space="preserve">1. Guds fantastiske nåde: Sauls omvendelse</w:t>
      </w:r>
    </w:p>
    <w:p w14:paraId="408D8EE1" w14:textId="77777777" w:rsidR="000F7377" w:rsidRDefault="000F7377"/>
    <w:p w14:paraId="11AF123A" w14:textId="77777777" w:rsidR="000F7377" w:rsidRDefault="000F7377">
      <w:r xmlns:w="http://schemas.openxmlformats.org/wordprocessingml/2006/main">
        <w:t xml:space="preserve">2. Forløsning gennem tro: At huske Sauls historie</w:t>
      </w:r>
    </w:p>
    <w:p w14:paraId="045AEF4D" w14:textId="77777777" w:rsidR="000F7377" w:rsidRDefault="000F7377"/>
    <w:p w14:paraId="2F9B013D" w14:textId="77777777" w:rsidR="000F7377" w:rsidRDefault="000F7377">
      <w:r xmlns:w="http://schemas.openxmlformats.org/wordprocessingml/2006/main">
        <w:t xml:space="preserve">1. Romerne 5:8 - Men Gud viser sin egen kærlighed til os, idet Kristus døde for os, mens vi endnu var syndere.</w:t>
      </w:r>
    </w:p>
    <w:p w14:paraId="688B57B3" w14:textId="77777777" w:rsidR="000F7377" w:rsidRDefault="000F7377"/>
    <w:p w14:paraId="44B0665D" w14:textId="77777777" w:rsidR="000F7377" w:rsidRDefault="000F7377">
      <w:r xmlns:w="http://schemas.openxmlformats.org/wordprocessingml/2006/main">
        <w:t xml:space="preserve">2. Esajas 55:7 - Lad den ugudelige forlade sin vej og den uretfærdige sine tanker, og lad ham vende om til Herren, så vil han forbarme sig over ham; og til vor Gud, thi han vil rigeligt tilgive.</w:t>
      </w:r>
    </w:p>
    <w:p w14:paraId="3E53CCAF" w14:textId="77777777" w:rsidR="000F7377" w:rsidRDefault="000F7377"/>
    <w:p w14:paraId="2FE039AE" w14:textId="77777777" w:rsidR="000F7377" w:rsidRDefault="000F7377">
      <w:r xmlns:w="http://schemas.openxmlformats.org/wordprocessingml/2006/main">
        <w:t xml:space="preserve">Galatians 1:24 Og de priste Gud i mig.</w:t>
      </w:r>
    </w:p>
    <w:p w14:paraId="48119576" w14:textId="77777777" w:rsidR="000F7377" w:rsidRDefault="000F7377"/>
    <w:p w14:paraId="659FB41F" w14:textId="77777777" w:rsidR="000F7377" w:rsidRDefault="000F7377">
      <w:r xmlns:w="http://schemas.openxmlformats.org/wordprocessingml/2006/main">
        <w:t xml:space="preserve">Folket priste Gud på grund af Paulus' tjeneste.</w:t>
      </w:r>
    </w:p>
    <w:p w14:paraId="3ACDE473" w14:textId="77777777" w:rsidR="000F7377" w:rsidRDefault="000F7377"/>
    <w:p w14:paraId="07C1EBCB" w14:textId="77777777" w:rsidR="000F7377" w:rsidRDefault="000F7377">
      <w:r xmlns:w="http://schemas.openxmlformats.org/wordprocessingml/2006/main">
        <w:t xml:space="preserve">1. Paulus' liv som et eksempel på at ære Gud</w:t>
      </w:r>
    </w:p>
    <w:p w14:paraId="357F8052" w14:textId="77777777" w:rsidR="000F7377" w:rsidRDefault="000F7377"/>
    <w:p w14:paraId="776A9EC1" w14:textId="77777777" w:rsidR="000F7377" w:rsidRDefault="000F7377">
      <w:r xmlns:w="http://schemas.openxmlformats.org/wordprocessingml/2006/main">
        <w:t xml:space="preserve">2. Hvordan man herliggør Gud i hverdagen</w:t>
      </w:r>
    </w:p>
    <w:p w14:paraId="50595191" w14:textId="77777777" w:rsidR="000F7377" w:rsidRDefault="000F7377"/>
    <w:p w14:paraId="0D9B0078" w14:textId="77777777" w:rsidR="000F7377" w:rsidRDefault="000F7377">
      <w:r xmlns:w="http://schemas.openxmlformats.org/wordprocessingml/2006/main">
        <w:t xml:space="preserve">1. Kolossenserne 3:17, "Og hvad end I gør, i ord eller gerning, gør alt i Herren Jesu navn, idet I takker Gud Fader ved ham."</w:t>
      </w:r>
    </w:p>
    <w:p w14:paraId="0E6DB870" w14:textId="77777777" w:rsidR="000F7377" w:rsidRDefault="000F7377"/>
    <w:p w14:paraId="2249670C" w14:textId="77777777" w:rsidR="000F7377" w:rsidRDefault="000F7377">
      <w:r xmlns:w="http://schemas.openxmlformats.org/wordprocessingml/2006/main">
        <w:t xml:space="preserve">2. 1 Peter 4:11, "Den, der taler, skal gøre som en, der taler Guds ord; den, der tjener, skal gøre det som en, der tjener ved den styrke, som Gud giver, således at Gud i alle ting må herliggøres ved Jesus Kristus, hvem tilkommer æren og herredømmet i al evighed. Amen."</w:t>
      </w:r>
    </w:p>
    <w:p w14:paraId="75030056" w14:textId="77777777" w:rsidR="000F7377" w:rsidRDefault="000F7377"/>
    <w:p w14:paraId="799E9ADF" w14:textId="77777777" w:rsidR="000F7377" w:rsidRDefault="000F7377">
      <w:r xmlns:w="http://schemas.openxmlformats.org/wordprocessingml/2006/main">
        <w:t xml:space="preserve">Galaterne 2 er det andet kapitel i Paulus' brev til Galaterne. I dette kapitel fortæller Paulus om sit samspil med apostlene i Jerusalem og forsvarer sin autoritet og budskab.</w:t>
      </w:r>
    </w:p>
    <w:p w14:paraId="54A84503" w14:textId="77777777" w:rsidR="000F7377" w:rsidRDefault="000F7377"/>
    <w:p w14:paraId="566C626C" w14:textId="77777777" w:rsidR="000F7377" w:rsidRDefault="000F7377">
      <w:r xmlns:w="http://schemas.openxmlformats.org/wordprocessingml/2006/main">
        <w:t xml:space="preserve">1. afsnit: Paulus begynder med at beskrive et besøg i Jerusalem fjorten år efter sin omvendelse, hvor han privat mødtes med indflydelsesrige ledere som Peter, Jakob og Johannes. Han fortæller, at han præsenterede for dem det evangelium, han havde forkyndt blandt hedningerne, og søgte deres bekræftelse og enhed (Galaterne 2:1-2). Apostlene erkendte, at Gud havde betroet Paulus missionen om at prædike for hedningerne, mens de fokuserede på at tjene jøder (Galaterne 2:7-9). Dette møde bekræftede Paulus' uafhængighed i at forkynde evangeliet direkte modtaget fra Kristus.</w:t>
      </w:r>
    </w:p>
    <w:p w14:paraId="1708BD60" w14:textId="77777777" w:rsidR="000F7377" w:rsidRDefault="000F7377"/>
    <w:p w14:paraId="4555D42E" w14:textId="77777777" w:rsidR="000F7377" w:rsidRDefault="000F7377">
      <w:r xmlns:w="http://schemas.openxmlformats.org/wordprocessingml/2006/main">
        <w:t xml:space="preserve">2. afsnit: Paulus fortæller derefter om en konfrontation med Peter i Antiokia. Da visse jødiske kristne ankom fra Jakob, trak Peter sig tilbage fra at spise med ikke-jødiske troende af frygt for kritik fra disse jødiske (Galaterne 2:11-12). Denne adfærd fik andre jødiske kristne, inklusive Barnabas, til at følge trop. Som svar irettesatte Paulus offentligt Peter for hans hykleri og inkonsekvens i at leve i overensstemmelse med evangeliets sandhed (Galaterne 2:14).</w:t>
      </w:r>
    </w:p>
    <w:p w14:paraId="08B9CD6B" w14:textId="77777777" w:rsidR="000F7377" w:rsidRDefault="000F7377"/>
    <w:p w14:paraId="5B0A3A24" w14:textId="77777777" w:rsidR="000F7377" w:rsidRDefault="000F7377">
      <w:r xmlns:w="http://schemas.openxmlformats.org/wordprocessingml/2006/main">
        <w:t xml:space="preserve">3. afsnit: Kapitlet afsluttes med, at Paulus understreger, at retfærdiggørelsen kommer gennem troen på Kristus alene og ikke ved at overholde jødiske love eller skikke. Han bekræfter, at ingen kan retfærdiggøres ved lovgerninger, men kun ved tro på Jesus Kristus (Galaterne 2:16). Han fremhæver, hvordan troende er døde til legalistiske praksisser og nu lever i tro på Kristus, som elskede dem og gav sig selv for dem (Galaterne 2:19-20). Paulus slutter med at hævde, at hvis retfærdighed kunne opnås ved at overholde love eller ritualer, så ville Kristi død have været unødvendig.</w:t>
      </w:r>
    </w:p>
    <w:p w14:paraId="326560BA" w14:textId="77777777" w:rsidR="000F7377" w:rsidRDefault="000F7377"/>
    <w:p w14:paraId="763C9DC1" w14:textId="77777777" w:rsidR="000F7377" w:rsidRDefault="000F7377">
      <w:r xmlns:w="http://schemas.openxmlformats.org/wordprocessingml/2006/main">
        <w:t xml:space="preserve">Sammenfattende fokuserer kapitel to i Galaterne på Paulus' interaktion med apostlene i Jerusalem og hans forsvar af hans autoritet og budskab. Paulus fortæller om et besøg i Jerusalem, hvor han præsenterede det evangelium, han havde forkyndt blandt hedningerne, og modtog bekræftelse fra apostlene. Han understreger, at Gud havde betroet ham missionen at prædike for hedningerne, mens de fokuserede på at tjene jøder. Paulus fortæller derefter om en konfrontation med Peter i Antiokia, hvor han offentligt irettesatte ham for hans hykleri med hensyn til jødiske skikke. Kapitlet afsluttes med, at Paulus bekræfter, at retfærdiggørelsen kommer gennem troen på Kristus alene og ikke ved at overholde jødiske love eller skikke, idet han understreger, at troende bliver retfærdiggjort ved troen på Jesus Kristus, som gav sig selv for dem. Dette kapitel fremhæver vigtigheden af enhed, retfærdiggørelse ved tro og at leve i overensstemmelse med evangeliets sandhed frem for legalistiske praksisser.</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Galatians 2:1 Og fjorten Aar efter drog jeg atter op til Jerusalem med Barnabas og tog også Titus med mig.</w:t>
      </w:r>
    </w:p>
    <w:p w14:paraId="439797D3" w14:textId="77777777" w:rsidR="000F7377" w:rsidRDefault="000F7377"/>
    <w:p w14:paraId="29A83FC9" w14:textId="77777777" w:rsidR="000F7377" w:rsidRDefault="000F7377">
      <w:r xmlns:w="http://schemas.openxmlformats.org/wordprocessingml/2006/main">
        <w:t xml:space="preserve">Paulus besøger Jerusalem for at drøfte evangeliet med apostlene.</w:t>
      </w:r>
    </w:p>
    <w:p w14:paraId="36A3DC75" w14:textId="77777777" w:rsidR="000F7377" w:rsidRDefault="000F7377"/>
    <w:p w14:paraId="474D578F" w14:textId="77777777" w:rsidR="000F7377" w:rsidRDefault="000F7377">
      <w:r xmlns:w="http://schemas.openxmlformats.org/wordprocessingml/2006/main">
        <w:t xml:space="preserve">1: Vi bør være villige til at dele evangeliet med andre, uanset hvad det koster.</w:t>
      </w:r>
    </w:p>
    <w:p w14:paraId="7D24E7BB" w14:textId="77777777" w:rsidR="000F7377" w:rsidRDefault="000F7377"/>
    <w:p w14:paraId="0BDAE886" w14:textId="77777777" w:rsidR="000F7377" w:rsidRDefault="000F7377">
      <w:r xmlns:w="http://schemas.openxmlformats.org/wordprocessingml/2006/main">
        <w:t xml:space="preserve">2: Vi bør altid være åbne for at lære og vokse i vores tro.</w:t>
      </w:r>
    </w:p>
    <w:p w14:paraId="68170C42" w14:textId="77777777" w:rsidR="000F7377" w:rsidRDefault="000F7377"/>
    <w:p w14:paraId="573E26ED" w14:textId="77777777" w:rsidR="000F7377" w:rsidRDefault="000F7377">
      <w:r xmlns:w="http://schemas.openxmlformats.org/wordprocessingml/2006/main">
        <w:t xml:space="preserve">1: ApG 18:23-21 - Paulus besøger synagogen for at forkynde evangeliet og møder modstand fra jøderne.</w:t>
      </w:r>
    </w:p>
    <w:p w14:paraId="066841F8" w14:textId="77777777" w:rsidR="000F7377" w:rsidRDefault="000F7377"/>
    <w:p w14:paraId="68B781D6" w14:textId="77777777" w:rsidR="000F7377" w:rsidRDefault="000F7377">
      <w:r xmlns:w="http://schemas.openxmlformats.org/wordprocessingml/2006/main">
        <w:t xml:space="preserve">2: Matthæus 28:18-20 - Jesus befaler os at gå hen og gøre alle folkeslag til disciple.</w:t>
      </w:r>
    </w:p>
    <w:p w14:paraId="62FCD82A" w14:textId="77777777" w:rsidR="000F7377" w:rsidRDefault="000F7377"/>
    <w:p w14:paraId="18FDB2E7" w14:textId="77777777" w:rsidR="000F7377" w:rsidRDefault="000F7377">
      <w:r xmlns:w="http://schemas.openxmlformats.org/wordprocessingml/2006/main">
        <w:t xml:space="preserve">Galatians 2:2 2 Og jeg drog op ved Aabenbaring og meddelte dem det Evangelium, som jeg prædiker blandt Hedningerne, men for dem, som vare kendte, for at jeg ikke skulde løbe eller løbe forgæves.</w:t>
      </w:r>
    </w:p>
    <w:p w14:paraId="57C5141E" w14:textId="77777777" w:rsidR="000F7377" w:rsidRDefault="000F7377"/>
    <w:p w14:paraId="3EA1B8B0" w14:textId="77777777" w:rsidR="000F7377" w:rsidRDefault="000F7377">
      <w:r xmlns:w="http://schemas.openxmlformats.org/wordprocessingml/2006/main">
        <w:t xml:space="preserve">Paulus rejste til Jerusalem ved guddommelig åbenbaring og delte privat det evangelium, han forkyndte for hedningerne, med dem, der havde omdømme.</w:t>
      </w:r>
    </w:p>
    <w:p w14:paraId="5D370018" w14:textId="77777777" w:rsidR="000F7377" w:rsidRDefault="000F7377"/>
    <w:p w14:paraId="220B6F7D" w14:textId="77777777" w:rsidR="000F7377" w:rsidRDefault="000F7377">
      <w:r xmlns:w="http://schemas.openxmlformats.org/wordprocessingml/2006/main">
        <w:t xml:space="preserve">1. Vær ikke bange for at dele din tro, selvom det er privat.</w:t>
      </w:r>
    </w:p>
    <w:p w14:paraId="2BC0CEED" w14:textId="77777777" w:rsidR="000F7377" w:rsidRDefault="000F7377"/>
    <w:p w14:paraId="1ECF1CA3" w14:textId="77777777" w:rsidR="000F7377" w:rsidRDefault="000F7377">
      <w:r xmlns:w="http://schemas.openxmlformats.org/wordprocessingml/2006/main">
        <w:t xml:space="preserve">2. Gud vil give modet og ressourcerne til at opfylde hans vilje.</w:t>
      </w:r>
    </w:p>
    <w:p w14:paraId="0A8A5815" w14:textId="77777777" w:rsidR="000F7377" w:rsidRDefault="000F7377"/>
    <w:p w14:paraId="7861E050" w14:textId="77777777" w:rsidR="000F7377" w:rsidRDefault="000F7377">
      <w:r xmlns:w="http://schemas.openxmlformats.org/wordprocessingml/2006/main">
        <w:t xml:space="preserve">1. Matthæus 28:19-20 - Gå derfor hen og undervis alle folkeslagene, idet I døber dem i Faderens </w:t>
      </w:r>
      <w:r xmlns:w="http://schemas.openxmlformats.org/wordprocessingml/2006/main">
        <w:lastRenderedPageBreak xmlns:w="http://schemas.openxmlformats.org/wordprocessingml/2006/main"/>
      </w:r>
      <w:r xmlns:w="http://schemas.openxmlformats.org/wordprocessingml/2006/main">
        <w:t xml:space="preserve">og Sønnens og Helligåndens navn, idet I lærer dem at holde alt, hvad jeg har befalet jer: og se, jeg er med jer alle dage indtil verdens ende. Amen.</w:t>
      </w:r>
    </w:p>
    <w:p w14:paraId="5DE7503A" w14:textId="77777777" w:rsidR="000F7377" w:rsidRDefault="000F7377"/>
    <w:p w14:paraId="0DFDA1F5" w14:textId="77777777" w:rsidR="000F7377" w:rsidRDefault="000F7377">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14:paraId="563AE229" w14:textId="77777777" w:rsidR="000F7377" w:rsidRDefault="000F7377"/>
    <w:p w14:paraId="2C03148A" w14:textId="77777777" w:rsidR="000F7377" w:rsidRDefault="000F7377">
      <w:r xmlns:w="http://schemas.openxmlformats.org/wordprocessingml/2006/main">
        <w:t xml:space="preserve">Galaterne 2:3 Men heller ikke Titus, som var med mig, idet han var en Græker, blev tvunget til at lade sig omskære.</w:t>
      </w:r>
    </w:p>
    <w:p w14:paraId="0D37BD37" w14:textId="77777777" w:rsidR="000F7377" w:rsidRDefault="000F7377"/>
    <w:p w14:paraId="2E629A9C" w14:textId="77777777" w:rsidR="000F7377" w:rsidRDefault="000F7377">
      <w:r xmlns:w="http://schemas.openxmlformats.org/wordprocessingml/2006/main">
        <w:t xml:space="preserve">Paulus rejste til Jerusalem med Titus, en græsk kristen, for at styrke forståelsen mellem hedningerne og jøderne.</w:t>
      </w:r>
    </w:p>
    <w:p w14:paraId="17D20BEB" w14:textId="77777777" w:rsidR="000F7377" w:rsidRDefault="000F7377"/>
    <w:p w14:paraId="70200784" w14:textId="77777777" w:rsidR="000F7377" w:rsidRDefault="000F7377">
      <w:r xmlns:w="http://schemas.openxmlformats.org/wordprocessingml/2006/main">
        <w:t xml:space="preserve">1: Vi skal ikke lade vores forskelligheder splitte os, men snarere stræbe efter at arbejde sammen i enhed.</w:t>
      </w:r>
    </w:p>
    <w:p w14:paraId="17CD484B" w14:textId="77777777" w:rsidR="000F7377" w:rsidRDefault="000F7377"/>
    <w:p w14:paraId="395B2A1B" w14:textId="77777777" w:rsidR="000F7377" w:rsidRDefault="000F7377">
      <w:r xmlns:w="http://schemas.openxmlformats.org/wordprocessingml/2006/main">
        <w:t xml:space="preserve">2: Vi skal ikke dømme andre ud fra deres forskelligheder, men hellere være åbne for at lære af hinanden.</w:t>
      </w:r>
    </w:p>
    <w:p w14:paraId="796B24DF" w14:textId="77777777" w:rsidR="000F7377" w:rsidRDefault="000F7377"/>
    <w:p w14:paraId="1E7281C4" w14:textId="77777777" w:rsidR="000F7377" w:rsidRDefault="000F7377">
      <w:r xmlns:w="http://schemas.openxmlformats.org/wordprocessingml/2006/main">
        <w:t xml:space="preserve">1: Romerne 12:18 - ? </w:t>
      </w:r>
      <w:r xmlns:w="http://schemas.openxmlformats.org/wordprocessingml/2006/main">
        <w:rPr>
          <w:rFonts w:ascii="맑은 고딕 Semilight" w:hAnsi="맑은 고딕 Semilight"/>
        </w:rPr>
        <w:t xml:space="preserve">쏧 </w:t>
      </w:r>
      <w:r xmlns:w="http://schemas.openxmlformats.org/wordprocessingml/2006/main">
        <w:t xml:space="preserve">f det er muligt, så vidt det afhænger af dig, leve i fred med alle.??</w:t>
      </w:r>
    </w:p>
    <w:p w14:paraId="29E8EE55" w14:textId="77777777" w:rsidR="000F7377" w:rsidRDefault="000F7377"/>
    <w:p w14:paraId="680BFA35" w14:textId="77777777" w:rsidR="000F7377" w:rsidRDefault="000F7377">
      <w:r xmlns:w="http://schemas.openxmlformats.org/wordprocessingml/2006/main">
        <w:t xml:space="preserve">2: Kolossenserne 3:14 - ? </w:t>
      </w:r>
      <w:r xmlns:w="http://schemas.openxmlformats.org/wordprocessingml/2006/main">
        <w:rPr>
          <w:rFonts w:ascii="맑은 고딕 Semilight" w:hAnsi="맑은 고딕 Semilight"/>
        </w:rPr>
        <w:t xml:space="preserve">쏛 </w:t>
      </w:r>
      <w:r xmlns:w="http://schemas.openxmlformats.org/wordprocessingml/2006/main">
        <w:t xml:space="preserve">over alt, klæd jer med kærlighed, som binder os alle sammen i perfekt harmoni.??</w:t>
      </w:r>
    </w:p>
    <w:p w14:paraId="2E8AC076" w14:textId="77777777" w:rsidR="000F7377" w:rsidRDefault="000F7377"/>
    <w:p w14:paraId="1C06365A" w14:textId="77777777" w:rsidR="000F7377" w:rsidRDefault="000F7377">
      <w:r xmlns:w="http://schemas.openxmlformats.org/wordprocessingml/2006/main">
        <w:t xml:space="preserve">Galatians 2:4 og at på grund af falske Brødre, der er indført uforvarende, som ere komne ind for at udspejde vor Frihed, som vi have i Christus Jesus, for at de skulde føre os i Trældom;</w:t>
      </w:r>
    </w:p>
    <w:p w14:paraId="355FD91D" w14:textId="77777777" w:rsidR="000F7377" w:rsidRDefault="000F7377"/>
    <w:p w14:paraId="3918ECC6" w14:textId="77777777" w:rsidR="000F7377" w:rsidRDefault="000F7377">
      <w:r xmlns:w="http://schemas.openxmlformats.org/wordprocessingml/2006/main">
        <w:t xml:space="preserve">Paulus advarer mod falske brødre, som forsøger at bringe troende i trældom i stedet for at lade dem nyde den frihed, de har i Kristus.</w:t>
      </w:r>
    </w:p>
    <w:p w14:paraId="0C404D76" w14:textId="77777777" w:rsidR="000F7377" w:rsidRDefault="000F7377"/>
    <w:p w14:paraId="19E86011" w14:textId="77777777" w:rsidR="000F7377" w:rsidRDefault="000F7377">
      <w:r xmlns:w="http://schemas.openxmlformats.org/wordprocessingml/2006/main">
        <w:t xml:space="preserve">1: Jesus frelser fra trældom: Paulus' advarsel til galaterne</w:t>
      </w:r>
    </w:p>
    <w:p w14:paraId="02BA287F" w14:textId="77777777" w:rsidR="000F7377" w:rsidRDefault="000F7377"/>
    <w:p w14:paraId="3AB04C14" w14:textId="77777777" w:rsidR="000F7377" w:rsidRDefault="000F7377">
      <w:r xmlns:w="http://schemas.openxmlformats.org/wordprocessingml/2006/main">
        <w:t xml:space="preserve">2: Stå fast i Kristi frihed</w:t>
      </w:r>
    </w:p>
    <w:p w14:paraId="18638119" w14:textId="77777777" w:rsidR="000F7377" w:rsidRDefault="000F7377"/>
    <w:p w14:paraId="3C5C60CB" w14:textId="77777777" w:rsidR="000F7377" w:rsidRDefault="000F7377">
      <w:r xmlns:w="http://schemas.openxmlformats.org/wordprocessingml/2006/main">
        <w:t xml:space="preserve">1: Romerne 8:1-2? </w:t>
      </w:r>
      <w:r xmlns:w="http://schemas.openxmlformats.org/wordprocessingml/2006/main">
        <w:rPr>
          <w:rFonts w:ascii="맑은 고딕 Semilight" w:hAnsi="맑은 고딕 Semilight"/>
        </w:rPr>
        <w:t xml:space="preserve">쏷 </w:t>
      </w:r>
      <w:r xmlns:w="http://schemas.openxmlformats.org/wordprocessingml/2006/main">
        <w:t xml:space="preserve">her er derfor nu ingen fordømmelse for dem, der er i Kristus Jesus. For livets Ånds lov har frigjort jer i Kristus Jesus fra syndens og dødens lov.??</w:t>
      </w:r>
    </w:p>
    <w:p w14:paraId="3EFA14E0" w14:textId="77777777" w:rsidR="000F7377" w:rsidRDefault="000F7377"/>
    <w:p w14:paraId="1AFFBA02" w14:textId="77777777" w:rsidR="000F7377" w:rsidRDefault="000F7377">
      <w:r xmlns:w="http://schemas.openxmlformats.org/wordprocessingml/2006/main">
        <w:t xml:space="preserve">2: Johannes 8:36? </w:t>
      </w:r>
      <w:r xmlns:w="http://schemas.openxmlformats.org/wordprocessingml/2006/main">
        <w:rPr>
          <w:rFonts w:ascii="맑은 고딕 Semilight" w:hAnsi="맑은 고딕 Semilight"/>
        </w:rPr>
        <w:t xml:space="preserve">쏶 </w:t>
      </w:r>
      <w:r xmlns:w="http://schemas.openxmlformats.org/wordprocessingml/2006/main">
        <w:t xml:space="preserve">o hvis Sønnen sætter dig fri, vil du virkelig være fri.??</w:t>
      </w:r>
    </w:p>
    <w:p w14:paraId="5F8F9007" w14:textId="77777777" w:rsidR="000F7377" w:rsidRDefault="000F7377"/>
    <w:p w14:paraId="21954A51" w14:textId="77777777" w:rsidR="000F7377" w:rsidRDefault="000F7377">
      <w:r xmlns:w="http://schemas.openxmlformats.org/wordprocessingml/2006/main">
        <w:t xml:space="preserve">Galatians 2:5 5 hvem vi har givet Plads ved Underkastelse, nej, ikke for en Time; for at evangeliets sandhed kan fortsætte med jer.</w:t>
      </w:r>
    </w:p>
    <w:p w14:paraId="7750BCDF" w14:textId="77777777" w:rsidR="000F7377" w:rsidRDefault="000F7377"/>
    <w:p w14:paraId="6F6AA0BC" w14:textId="77777777" w:rsidR="000F7377" w:rsidRDefault="000F7377">
      <w:r xmlns:w="http://schemas.openxmlformats.org/wordprocessingml/2006/main">
        <w:t xml:space="preserve">Evangeliets sandhed bør bevares på trods af ethvert pres for at give efter for forskellige meninger eller overbevisninger.</w:t>
      </w:r>
    </w:p>
    <w:p w14:paraId="68A53186" w14:textId="77777777" w:rsidR="000F7377" w:rsidRDefault="000F7377"/>
    <w:p w14:paraId="2469CACE" w14:textId="77777777" w:rsidR="000F7377" w:rsidRDefault="000F7377">
      <w:r xmlns:w="http://schemas.openxmlformats.org/wordprocessingml/2006/main">
        <w:t xml:space="preserve">1. At leve af tro: Stå fast i evangeliets sandhed</w:t>
      </w:r>
    </w:p>
    <w:p w14:paraId="0996149C" w14:textId="77777777" w:rsidR="000F7377" w:rsidRDefault="000F7377"/>
    <w:p w14:paraId="5DA15AFE" w14:textId="77777777" w:rsidR="000F7377" w:rsidRDefault="000F7377">
      <w:r xmlns:w="http://schemas.openxmlformats.org/wordprocessingml/2006/main">
        <w:t xml:space="preserve">2. Omfavnelse af evangeliet: Nægter at gå på kompromis</w:t>
      </w:r>
    </w:p>
    <w:p w14:paraId="122CB691" w14:textId="77777777" w:rsidR="000F7377" w:rsidRDefault="000F7377"/>
    <w:p w14:paraId="5864888E" w14:textId="77777777" w:rsidR="000F7377" w:rsidRDefault="000F7377">
      <w:r xmlns:w="http://schemas.openxmlformats.org/wordprocessingml/2006/main">
        <w:t xml:space="preserve">1. Romerne 1:16-17 - For jeg skammer mig ikke over evangeliet, for det er Guds kraft til frelse for enhver, der tror, først for jøden og også for grækeren.</w:t>
      </w:r>
    </w:p>
    <w:p w14:paraId="23D78C0D" w14:textId="77777777" w:rsidR="000F7377" w:rsidRDefault="000F7377"/>
    <w:p w14:paraId="1F2487BF" w14:textId="77777777" w:rsidR="000F7377" w:rsidRDefault="000F7377">
      <w:r xmlns:w="http://schemas.openxmlformats.org/wordprocessingml/2006/main">
        <w:t xml:space="preserve">2. Joh 8:31-32 - Så sagde Jesus til de jøder, som havde troet på ham, ? </w:t>
      </w:r>
      <w:r xmlns:w="http://schemas.openxmlformats.org/wordprocessingml/2006/main">
        <w:rPr>
          <w:rFonts w:ascii="맑은 고딕 Semilight" w:hAnsi="맑은 고딕 Semilight"/>
        </w:rPr>
        <w:t xml:space="preserve">쏧 </w:t>
      </w:r>
      <w:r xmlns:w="http://schemas.openxmlformats.org/wordprocessingml/2006/main">
        <w:t xml:space="preserve">Hvis I bliver i mit ord, er I i sandhed mine disciple, og I vil kende sandheden, og sandheden vil sætte jer fri.??</w:t>
      </w:r>
    </w:p>
    <w:p w14:paraId="577866A1" w14:textId="77777777" w:rsidR="000F7377" w:rsidRDefault="000F7377"/>
    <w:p w14:paraId="410609D3" w14:textId="77777777" w:rsidR="000F7377" w:rsidRDefault="000F7377">
      <w:r xmlns:w="http://schemas.openxmlformats.org/wordprocessingml/2006/main">
        <w:t xml:space="preserve">Galatians 2:6 Men af disse, som syntes at være nogenlunde, (hvad de end var, det gør mig ligegyldigt: Gud tager ikke imod nogens Person;) thi de, som syntes at være lidt sammenfældige, tilføjede mig intet.</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anerkender status for dem, der syntes vigtige i menneskers øjne, men Gud accepterer ikke nogen baseret på deres stilling i livet.</w:t>
      </w:r>
    </w:p>
    <w:p w14:paraId="60FF494B" w14:textId="77777777" w:rsidR="000F7377" w:rsidRDefault="000F7377"/>
    <w:p w14:paraId="3CABBAA8" w14:textId="77777777" w:rsidR="000F7377" w:rsidRDefault="000F7377">
      <w:r xmlns:w="http://schemas.openxmlformats.org/wordprocessingml/2006/main">
        <w:t xml:space="preserve">1. Vi er alle lige i Guds øjne</w:t>
      </w:r>
    </w:p>
    <w:p w14:paraId="232494E7" w14:textId="77777777" w:rsidR="000F7377" w:rsidRDefault="000F7377"/>
    <w:p w14:paraId="4D711B8A" w14:textId="77777777" w:rsidR="000F7377" w:rsidRDefault="000F7377">
      <w:r xmlns:w="http://schemas.openxmlformats.org/wordprocessingml/2006/main">
        <w:t xml:space="preserve">2. Gud viser ingen favorisering</w:t>
      </w:r>
    </w:p>
    <w:p w14:paraId="073A4AC3" w14:textId="77777777" w:rsidR="000F7377" w:rsidRDefault="000F7377"/>
    <w:p w14:paraId="6252D535" w14:textId="77777777" w:rsidR="000F7377" w:rsidRDefault="000F7377">
      <w:r xmlns:w="http://schemas.openxmlformats.org/wordprocessingml/2006/main">
        <w:t xml:space="preserve">1. Romerne 2:11 - For der er ingen partiskhed med Gud.</w:t>
      </w:r>
    </w:p>
    <w:p w14:paraId="1ECA3F34" w14:textId="77777777" w:rsidR="000F7377" w:rsidRDefault="000F7377"/>
    <w:p w14:paraId="4FE76569" w14:textId="77777777" w:rsidR="000F7377" w:rsidRDefault="000F7377">
      <w:r xmlns:w="http://schemas.openxmlformats.org/wordprocessingml/2006/main">
        <w:t xml:space="preserve">2. Kolossenserne 3:25 - Men den, der gør uret, vil få gengældt for det, han har gjort, og der er ingen partiskhed.</w:t>
      </w:r>
    </w:p>
    <w:p w14:paraId="7B2A5DD5" w14:textId="77777777" w:rsidR="000F7377" w:rsidRDefault="000F7377"/>
    <w:p w14:paraId="235EBBC7" w14:textId="77777777" w:rsidR="000F7377" w:rsidRDefault="000F7377">
      <w:r xmlns:w="http://schemas.openxmlformats.org/wordprocessingml/2006/main">
        <w:t xml:space="preserve">Galatians 2:7 7 Men derimod, da de saae, at Evangeliet om de Forhudede var betroet mig, ligesom Evangeliet om Omskærelsen var til Peter;</w:t>
      </w:r>
    </w:p>
    <w:p w14:paraId="04567D77" w14:textId="77777777" w:rsidR="000F7377" w:rsidRDefault="000F7377"/>
    <w:p w14:paraId="0517EC3E" w14:textId="77777777" w:rsidR="000F7377" w:rsidRDefault="000F7377">
      <w:r xmlns:w="http://schemas.openxmlformats.org/wordprocessingml/2006/main">
        <w:t xml:space="preserve">Paulus søgte at forsvare sit evangelium om retfærdiggørelse ved tro over for apostlene.</w:t>
      </w:r>
    </w:p>
    <w:p w14:paraId="01CEA7DF" w14:textId="77777777" w:rsidR="000F7377" w:rsidRDefault="000F7377"/>
    <w:p w14:paraId="700AC2F7" w14:textId="77777777" w:rsidR="000F7377" w:rsidRDefault="000F7377">
      <w:r xmlns:w="http://schemas.openxmlformats.org/wordprocessingml/2006/main">
        <w:t xml:space="preserve">1: Vi retfærdiggøres ved tro og ikke ved lovgerninger.</w:t>
      </w:r>
    </w:p>
    <w:p w14:paraId="67E67D55" w14:textId="77777777" w:rsidR="000F7377" w:rsidRDefault="000F7377"/>
    <w:p w14:paraId="10632389" w14:textId="77777777" w:rsidR="000F7377" w:rsidRDefault="000F7377">
      <w:r xmlns:w="http://schemas.openxmlformats.org/wordprocessingml/2006/main">
        <w:t xml:space="preserve">2: Vi er alle lige i Kristus, uanset vores omstændigheder eller baggrund.</w:t>
      </w:r>
    </w:p>
    <w:p w14:paraId="465709B3" w14:textId="77777777" w:rsidR="000F7377" w:rsidRDefault="000F7377"/>
    <w:p w14:paraId="141BE415" w14:textId="77777777" w:rsidR="000F7377" w:rsidRDefault="000F7377">
      <w:r xmlns:w="http://schemas.openxmlformats.org/wordprocessingml/2006/main">
        <w:t xml:space="preserve">1: Efeserne 2:8-9 (For af nåde er I frelst ved tro, og det ikke af jer selv: det er Guds gave: ikke af gerninger, for at ingen skal rose sig).</w:t>
      </w:r>
    </w:p>
    <w:p w14:paraId="0D09BB1F" w14:textId="77777777" w:rsidR="000F7377" w:rsidRDefault="000F7377"/>
    <w:p w14:paraId="495C3E4C" w14:textId="77777777" w:rsidR="000F7377" w:rsidRDefault="000F7377">
      <w:r xmlns:w="http://schemas.openxmlformats.org/wordprocessingml/2006/main">
        <w:t xml:space="preserve">2: Romerbrevet 10:11-13 (Thi Skriften siger: Enhver, som tror på ham, skal ikke skamme sig. For der er ingen forskel på jøde og græker; for den samme Herre over alle er rig for alle, som kalder på ham. For enhver, der påkalder Herrens navn, skal blive frelst.)</w:t>
      </w:r>
    </w:p>
    <w:p w14:paraId="72CEBFA0" w14:textId="77777777" w:rsidR="000F7377" w:rsidRDefault="000F7377"/>
    <w:p w14:paraId="009A4B0D" w14:textId="77777777" w:rsidR="000F7377" w:rsidRDefault="000F7377">
      <w:r xmlns:w="http://schemas.openxmlformats.org/wordprocessingml/2006/main">
        <w:t xml:space="preserve">Galaterne 2:8 (Thi han, som virkede i Peter til Omskærelsens Apostelskab, han var mægtig i mig mod Hedningerne).</w:t>
      </w:r>
    </w:p>
    <w:p w14:paraId="3A3DD0D2" w14:textId="77777777" w:rsidR="000F7377" w:rsidRDefault="000F7377"/>
    <w:p w14:paraId="7080CA60" w14:textId="77777777" w:rsidR="000F7377" w:rsidRDefault="000F7377">
      <w:r xmlns:w="http://schemas.openxmlformats.org/wordprocessingml/2006/main">
        <w:t xml:space="preserve">Paulus understreger enhed blandt troende på trods af deres forskelligheder i baggrund.</w:t>
      </w:r>
    </w:p>
    <w:p w14:paraId="17E0B220" w14:textId="77777777" w:rsidR="000F7377" w:rsidRDefault="000F7377"/>
    <w:p w14:paraId="221E22CF" w14:textId="77777777" w:rsidR="000F7377" w:rsidRDefault="000F7377">
      <w:r xmlns:w="http://schemas.openxmlformats.org/wordprocessingml/2006/main">
        <w:t xml:space="preserve">1: Guds kærlighed forener os alle, uanset vores baggrund.</w:t>
      </w:r>
    </w:p>
    <w:p w14:paraId="792A26FA" w14:textId="77777777" w:rsidR="000F7377" w:rsidRDefault="000F7377"/>
    <w:p w14:paraId="61264578" w14:textId="77777777" w:rsidR="000F7377" w:rsidRDefault="000F7377">
      <w:r xmlns:w="http://schemas.openxmlformats.org/wordprocessingml/2006/main">
        <w:t xml:space="preserve">2: Guds nåde er tilstrækkelig for alle troende, uanset hvem de er.</w:t>
      </w:r>
    </w:p>
    <w:p w14:paraId="14440827" w14:textId="77777777" w:rsidR="000F7377" w:rsidRDefault="000F7377"/>
    <w:p w14:paraId="10F987CD" w14:textId="77777777" w:rsidR="000F7377" w:rsidRDefault="000F7377">
      <w:r xmlns:w="http://schemas.openxmlformats.org/wordprocessingml/2006/main">
        <w:t xml:space="preserve">1: Kolossenserbrevet 3:11 - "Hvor der hverken er græker eller jøde, omskæring eller forhud, barbar, skyter, træl eller fri, men Kristus er alt og i alle."</w:t>
      </w:r>
    </w:p>
    <w:p w14:paraId="4FDB8FD3" w14:textId="77777777" w:rsidR="000F7377" w:rsidRDefault="000F7377"/>
    <w:p w14:paraId="35296F04" w14:textId="77777777" w:rsidR="000F7377" w:rsidRDefault="000F7377">
      <w:r xmlns:w="http://schemas.openxmlformats.org/wordprocessingml/2006/main">
        <w:t xml:space="preserve">2:Efeserbrevet 2:14??6 - "Thi han er vor fred, som har gjort begge til en og nedbrudt skillevæggen mellem os, idet han i sit kød har ophævet fjendskabet, ja budlovene indeholdt i sit kød. ordinancer; for i sig selv at skabe ét nyt menneske, således at han stifter fred, og at han kan forsone begge med Gud i ét legeme ved korset, efter at have dræbt fjendskabet derved."</w:t>
      </w:r>
    </w:p>
    <w:p w14:paraId="1194AC5F" w14:textId="77777777" w:rsidR="000F7377" w:rsidRDefault="000F7377"/>
    <w:p w14:paraId="0FA569AB" w14:textId="77777777" w:rsidR="000F7377" w:rsidRDefault="000F7377">
      <w:r xmlns:w="http://schemas.openxmlformats.org/wordprocessingml/2006/main">
        <w:t xml:space="preserve">Galatians 2:9 9 Og da Jakob, Kefas og Johannes, som syntes at være Søjler, fornemmede den Naade, som var mig givet, gav de mig og Barnabas Samfundets høire Hænder; at vi skulle gå til hedningerne og de til omskærelsen.</w:t>
      </w:r>
    </w:p>
    <w:p w14:paraId="57D37E97" w14:textId="77777777" w:rsidR="000F7377" w:rsidRDefault="000F7377"/>
    <w:p w14:paraId="67AC4CE8" w14:textId="77777777" w:rsidR="000F7377" w:rsidRDefault="000F7377">
      <w:r xmlns:w="http://schemas.openxmlformats.org/wordprocessingml/2006/main">
        <w:t xml:space="preserve">Jakob, Kefas og Johannes, tre respekterede medlemmer i kirken, anerkendte den nåde, der blev givet til Paulus og Barnabas, og gav dem de rette hænder til fællesskab for at gå til hedningerne og for at de kunne gå til jøderne.</w:t>
      </w:r>
    </w:p>
    <w:p w14:paraId="580F4941" w14:textId="77777777" w:rsidR="000F7377" w:rsidRDefault="000F7377"/>
    <w:p w14:paraId="5D7A2ECF" w14:textId="77777777" w:rsidR="000F7377" w:rsidRDefault="000F7377">
      <w:r xmlns:w="http://schemas.openxmlformats.org/wordprocessingml/2006/main">
        <w:t xml:space="preserve">1. Vigtigheden af enhed i kirken</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 anerkende Guds nåde og dele den med andre</w:t>
      </w:r>
    </w:p>
    <w:p w14:paraId="1B6F2B8C" w14:textId="77777777" w:rsidR="000F7377" w:rsidRDefault="000F7377"/>
    <w:p w14:paraId="12E652CF" w14:textId="77777777" w:rsidR="000F7377" w:rsidRDefault="000F7377">
      <w:r xmlns:w="http://schemas.openxmlformats.org/wordprocessingml/2006/main">
        <w:t xml:space="preserve">1. Efeserne 4:1-6</w:t>
      </w:r>
    </w:p>
    <w:p w14:paraId="2903847A" w14:textId="77777777" w:rsidR="000F7377" w:rsidRDefault="000F7377"/>
    <w:p w14:paraId="06FDF56B" w14:textId="77777777" w:rsidR="000F7377" w:rsidRDefault="000F7377">
      <w:r xmlns:w="http://schemas.openxmlformats.org/wordprocessingml/2006/main">
        <w:t xml:space="preserve">2. Filipperne 2:1-4</w:t>
      </w:r>
    </w:p>
    <w:p w14:paraId="57BCCD15" w14:textId="77777777" w:rsidR="000F7377" w:rsidRDefault="000F7377"/>
    <w:p w14:paraId="011475D9" w14:textId="77777777" w:rsidR="000F7377" w:rsidRDefault="000F7377">
      <w:r xmlns:w="http://schemas.openxmlformats.org/wordprocessingml/2006/main">
        <w:t xml:space="preserve">Galatians 2:10 10 Kun de ville have, at vi skulle huske de fattige; det samme som jeg også var frem til at gøre.</w:t>
      </w:r>
    </w:p>
    <w:p w14:paraId="08F9C9CC" w14:textId="77777777" w:rsidR="000F7377" w:rsidRDefault="000F7377"/>
    <w:p w14:paraId="71BF40EB" w14:textId="77777777" w:rsidR="000F7377" w:rsidRDefault="000F7377">
      <w:r xmlns:w="http://schemas.openxmlformats.org/wordprocessingml/2006/main">
        <w:t xml:space="preserve">Paulus minder galaterne om at huske de fattige.</w:t>
      </w:r>
    </w:p>
    <w:p w14:paraId="512A6A59" w14:textId="77777777" w:rsidR="000F7377" w:rsidRDefault="000F7377"/>
    <w:p w14:paraId="633EBB03" w14:textId="77777777" w:rsidR="000F7377" w:rsidRDefault="000F7377">
      <w:r xmlns:w="http://schemas.openxmlformats.org/wordprocessingml/2006/main">
        <w:t xml:space="preserve">1: Vi bør huske de fattige og være gavmilde over for dem.</w:t>
      </w:r>
    </w:p>
    <w:p w14:paraId="78994465" w14:textId="77777777" w:rsidR="000F7377" w:rsidRDefault="000F7377"/>
    <w:p w14:paraId="2AE1BC85" w14:textId="77777777" w:rsidR="000F7377" w:rsidRDefault="000F7377">
      <w:r xmlns:w="http://schemas.openxmlformats.org/wordprocessingml/2006/main">
        <w:t xml:space="preserve">2: Vi bør vise medfølelse og generøsitet over for dem i nød.</w:t>
      </w:r>
    </w:p>
    <w:p w14:paraId="310A0E76" w14:textId="77777777" w:rsidR="000F7377" w:rsidRDefault="000F7377"/>
    <w:p w14:paraId="69D99E08" w14:textId="77777777" w:rsidR="000F7377" w:rsidRDefault="000F7377">
      <w:r xmlns:w="http://schemas.openxmlformats.org/wordprocessingml/2006/main">
        <w:t xml:space="preserve">1: Jakob 2:14-17 - Tro uden gerninger er død.</w:t>
      </w:r>
    </w:p>
    <w:p w14:paraId="5C907897" w14:textId="77777777" w:rsidR="000F7377" w:rsidRDefault="000F7377"/>
    <w:p w14:paraId="2D6F10F9" w14:textId="77777777" w:rsidR="000F7377" w:rsidRDefault="000F7377">
      <w:r xmlns:w="http://schemas.openxmlformats.org/wordprocessingml/2006/main">
        <w:t xml:space="preserve">2: Matthæus 25:31-46 – Jesus taler om dommen over nationerne.</w:t>
      </w:r>
    </w:p>
    <w:p w14:paraId="18EAEB50" w14:textId="77777777" w:rsidR="000F7377" w:rsidRDefault="000F7377"/>
    <w:p w14:paraId="07522126" w14:textId="77777777" w:rsidR="000F7377" w:rsidRDefault="000F7377">
      <w:r xmlns:w="http://schemas.openxmlformats.org/wordprocessingml/2006/main">
        <w:t xml:space="preserve">Galatians 2:11 Men da Peter kom til Antiochia, stod jeg ham imod til Ansigtet, fordi han skulde bebrejdes.</w:t>
      </w:r>
    </w:p>
    <w:p w14:paraId="74CE7469" w14:textId="77777777" w:rsidR="000F7377" w:rsidRDefault="000F7377"/>
    <w:p w14:paraId="2F54D688" w14:textId="77777777" w:rsidR="000F7377" w:rsidRDefault="000F7377">
      <w:r xmlns:w="http://schemas.openxmlformats.org/wordprocessingml/2006/main">
        <w:t xml:space="preserve">Paulus konfronterede Peter for hans hykleriske adfærd.</w:t>
      </w:r>
    </w:p>
    <w:p w14:paraId="64B6F8F2" w14:textId="77777777" w:rsidR="000F7377" w:rsidRDefault="000F7377"/>
    <w:p w14:paraId="5A793813" w14:textId="77777777" w:rsidR="000F7377" w:rsidRDefault="000F7377">
      <w:r xmlns:w="http://schemas.openxmlformats.org/wordprocessingml/2006/main">
        <w:t xml:space="preserve">1. Opbygning af et fundament for et liv i integritet</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Accept af ansvarlighed for vores handlinger</w:t>
      </w:r>
    </w:p>
    <w:p w14:paraId="0CDAC6A9" w14:textId="77777777" w:rsidR="000F7377" w:rsidRDefault="000F7377"/>
    <w:p w14:paraId="4003ECB4" w14:textId="77777777" w:rsidR="000F7377" w:rsidRDefault="000F7377">
      <w:r xmlns:w="http://schemas.openxmlformats.org/wordprocessingml/2006/main">
        <w:t xml:space="preserve">1. Ordsprogene 10:9 - Den, der vandrer i uangribelighed, vandrer trygt, men den, der fordrejer hans veje, bliver kendt.</w:t>
      </w:r>
    </w:p>
    <w:p w14:paraId="719C8EC7" w14:textId="77777777" w:rsidR="000F7377" w:rsidRDefault="000F7377"/>
    <w:p w14:paraId="1E1E5CE2" w14:textId="77777777" w:rsidR="000F7377" w:rsidRDefault="000F7377">
      <w:r xmlns:w="http://schemas.openxmlformats.org/wordprocessingml/2006/main">
        <w:t xml:space="preserve">2. Matthæus 5:37 - Lad dit "Ja" være "Ja" og dit "Nej", "Nej." For alt, hvad der er mere end disse, er fra den onde.</w:t>
      </w:r>
    </w:p>
    <w:p w14:paraId="0DDE15DC" w14:textId="77777777" w:rsidR="000F7377" w:rsidRDefault="000F7377"/>
    <w:p w14:paraId="1BF93E8A" w14:textId="77777777" w:rsidR="000F7377" w:rsidRDefault="000F7377">
      <w:r xmlns:w="http://schemas.openxmlformats.org/wordprocessingml/2006/main">
        <w:t xml:space="preserve">Galatians 2:12 12 Thi før nogle kom fra Jakob, spiste han sammen med Hedningerne; men da de kom, trak han sig tilbage og skilte sig ud af frygt for dem, som vare af Omskærelsen.</w:t>
      </w:r>
    </w:p>
    <w:p w14:paraId="43E0EEA7" w14:textId="77777777" w:rsidR="000F7377" w:rsidRDefault="000F7377"/>
    <w:p w14:paraId="27305130" w14:textId="77777777" w:rsidR="000F7377" w:rsidRDefault="000F7377">
      <w:r xmlns:w="http://schemas.openxmlformats.org/wordprocessingml/2006/main">
        <w:t xml:space="preserve">Peter havde spist med ikke-jøder, indtil en sikker ankomst fra Jakob fik ham til at trække sig tilbage og adskille sig af frygt for dem fra omskærelsen.</w:t>
      </w:r>
    </w:p>
    <w:p w14:paraId="03A77416" w14:textId="77777777" w:rsidR="000F7377" w:rsidRDefault="000F7377"/>
    <w:p w14:paraId="4A1D14B5" w14:textId="77777777" w:rsidR="000F7377" w:rsidRDefault="000F7377">
      <w:r xmlns:w="http://schemas.openxmlformats.org/wordprocessingml/2006/main">
        <w:t xml:space="preserve">1. Frygt bør ikke føre os til adskillelse - Galaterne 2:12</w:t>
      </w:r>
    </w:p>
    <w:p w14:paraId="58B03DBE" w14:textId="77777777" w:rsidR="000F7377" w:rsidRDefault="000F7377"/>
    <w:p w14:paraId="7C3D81A1" w14:textId="77777777" w:rsidR="000F7377" w:rsidRDefault="000F7377">
      <w:r xmlns:w="http://schemas.openxmlformats.org/wordprocessingml/2006/main">
        <w:t xml:space="preserve">2. Enhedens styrke - Galaterne 2:12</w:t>
      </w:r>
    </w:p>
    <w:p w14:paraId="5EA2F4FF" w14:textId="77777777" w:rsidR="000F7377" w:rsidRDefault="000F7377"/>
    <w:p w14:paraId="2C9DD00D" w14:textId="77777777" w:rsidR="000F7377" w:rsidRDefault="000F7377">
      <w:r xmlns:w="http://schemas.openxmlformats.org/wordprocessingml/2006/main">
        <w:t xml:space="preserve">1. Efeserne 2:14-16 - Thi han er vor fred, som har gjort begge til en og nedbrudt den midterste skillevæg mellem os; Efter at have ophævet fjendskabet i hans kød, ja, budlovene, der er indeholdt i ordinancer; for at skabe et nyt menneske i sig selv af to, således at skabe fred; Og for at han kunne forsone begge med Gud i ét legeme ved korset, efter at have dræbt fjendskabet derved.</w:t>
      </w:r>
    </w:p>
    <w:p w14:paraId="3D434E67" w14:textId="77777777" w:rsidR="000F7377" w:rsidRDefault="000F7377"/>
    <w:p w14:paraId="5A238A6D" w14:textId="77777777" w:rsidR="000F7377" w:rsidRDefault="000F7377">
      <w:r xmlns:w="http://schemas.openxmlformats.org/wordprocessingml/2006/main">
        <w:t xml:space="preserve">2. Salme 133:1 - Se, hvor godt og hvor behageligt det er for brødre at bo sammen i enhed!</w:t>
      </w:r>
    </w:p>
    <w:p w14:paraId="20825C9A" w14:textId="77777777" w:rsidR="000F7377" w:rsidRDefault="000F7377"/>
    <w:p w14:paraId="44275417" w14:textId="77777777" w:rsidR="000F7377" w:rsidRDefault="000F7377">
      <w:r xmlns:w="http://schemas.openxmlformats.org/wordprocessingml/2006/main">
        <w:t xml:space="preserve">Galatians 2:13 13 Og de andre Jøder satte sig ligesaa sammen med ham; i en sådan grad, at Barnabas også blev revet med af deres dissimulering.</w:t>
      </w:r>
    </w:p>
    <w:p w14:paraId="33D1CF85" w14:textId="77777777" w:rsidR="000F7377" w:rsidRDefault="000F7377"/>
    <w:p w14:paraId="13130101" w14:textId="77777777" w:rsidR="000F7377" w:rsidRDefault="000F7377">
      <w:r xmlns:w="http://schemas.openxmlformats.org/wordprocessingml/2006/main">
        <w:t xml:space="preserve">Paulus irettesatte Peter for hykleri i hans handlinger over for ikke-jøder.</w:t>
      </w:r>
    </w:p>
    <w:p w14:paraId="5B1A351D" w14:textId="77777777" w:rsidR="000F7377" w:rsidRDefault="000F7377"/>
    <w:p w14:paraId="17748AC1" w14:textId="77777777" w:rsidR="000F7377" w:rsidRDefault="000F7377">
      <w:r xmlns:w="http://schemas.openxmlformats.org/wordprocessingml/2006/main">
        <w:t xml:space="preserve">1. Faren ved hykleri: Undersøgelse af vores handlinger for sand tro</w:t>
      </w:r>
    </w:p>
    <w:p w14:paraId="6CFBD332" w14:textId="77777777" w:rsidR="000F7377" w:rsidRDefault="000F7377"/>
    <w:p w14:paraId="13E21124" w14:textId="77777777" w:rsidR="000F7377" w:rsidRDefault="000F7377">
      <w:r xmlns:w="http://schemas.openxmlformats.org/wordprocessingml/2006/main">
        <w:t xml:space="preserve">2. Barnabas: Et eksempel på at følge falsk lære</w:t>
      </w:r>
    </w:p>
    <w:p w14:paraId="62B83BD0" w14:textId="77777777" w:rsidR="000F7377" w:rsidRDefault="000F7377"/>
    <w:p w14:paraId="50DB7B12" w14:textId="77777777" w:rsidR="000F7377" w:rsidRDefault="000F7377">
      <w:r xmlns:w="http://schemas.openxmlformats.org/wordprocessingml/2006/main">
        <w:t xml:space="preserve">1. Matthæus 23:27-28 - ? </w:t>
      </w:r>
      <w:r xmlns:w="http://schemas.openxmlformats.org/wordprocessingml/2006/main">
        <w:rPr>
          <w:rFonts w:ascii="맑은 고딕 Semilight" w:hAnsi="맑은 고딕 Semilight"/>
        </w:rPr>
        <w:t xml:space="preserve">쏻 </w:t>
      </w:r>
      <w:r xmlns:w="http://schemas.openxmlformats.org/wordprocessingml/2006/main">
        <w:t xml:space="preserve">ve jer, skriftkloge og farisæere, hyklere! For I er som hvidkalkede grave, der udadtil ser smukke ud, men indeni er fulde af døde mennesker? </w:t>
      </w:r>
      <w:r xmlns:w="http://schemas.openxmlformats.org/wordprocessingml/2006/main">
        <w:rPr>
          <w:rFonts w:ascii="맑은 고딕 Semilight" w:hAnsi="맑은 고딕 Semilight"/>
        </w:rPr>
        <w:t xml:space="preserve">셲 </w:t>
      </w:r>
      <w:r xmlns:w="http://schemas.openxmlformats.org/wordprocessingml/2006/main">
        <w:t xml:space="preserve">knogler og al urenhed. Så du fremstår også udadtil retfærdig for andre, men indeni er du fuld af hykleri og lovløshed.??</w:t>
      </w:r>
    </w:p>
    <w:p w14:paraId="0F0D3995" w14:textId="77777777" w:rsidR="000F7377" w:rsidRDefault="000F7377"/>
    <w:p w14:paraId="0966CD05" w14:textId="77777777" w:rsidR="000F7377" w:rsidRDefault="000F7377">
      <w:r xmlns:w="http://schemas.openxmlformats.org/wordprocessingml/2006/main">
        <w:t xml:space="preserve">2. Ordsprogene 26:24-26 - ? </w:t>
      </w:r>
      <w:r xmlns:w="http://schemas.openxmlformats.org/wordprocessingml/2006/main">
        <w:rPr>
          <w:rFonts w:ascii="맑은 고딕 Semilight" w:hAnsi="맑은 고딕 Semilight"/>
        </w:rPr>
        <w:t xml:space="preserve">쏻 </w:t>
      </w:r>
      <w:r xmlns:w="http://schemas.openxmlformats.org/wordprocessingml/2006/main">
        <w:t xml:space="preserve">den, der hader, forklæder sig med sine læber og rummer bedrag i sit hjerte; når han taler nådigt, så tro ham ikke, for der er syv vederstyggeligheder i hans hjerte; selvom hans had er dækket af bedrag, vil hans ondskab blive afsløret i forsamlingen.??</w:t>
      </w:r>
    </w:p>
    <w:p w14:paraId="47D3DBA8" w14:textId="77777777" w:rsidR="000F7377" w:rsidRDefault="000F7377"/>
    <w:p w14:paraId="259EA7A1" w14:textId="77777777" w:rsidR="000F7377" w:rsidRDefault="000F7377">
      <w:r xmlns:w="http://schemas.openxmlformats.org/wordprocessingml/2006/main">
        <w:t xml:space="preserve">Galatians 2:14 Men da jeg så, at de ikke vandrede retfærdigt efter evangeliets sandhed, sagde jeg til Peter for dem alle: dersom du, som er jøde, lever efter hedningernes skik og ikke som jøderne, hvorfor tvinger du ikke-jøderne til at leve som jøderne?</w:t>
      </w:r>
    </w:p>
    <w:p w14:paraId="52919F08" w14:textId="77777777" w:rsidR="000F7377" w:rsidRDefault="000F7377"/>
    <w:p w14:paraId="378EE40D" w14:textId="77777777" w:rsidR="000F7377" w:rsidRDefault="000F7377">
      <w:r xmlns:w="http://schemas.openxmlformats.org/wordprocessingml/2006/main">
        <w:t xml:space="preserve">Paulus irettesatte Peter for at have tvunget ikke-jøder til at følge jødiske skikke, selvom Peter ikke selv overholdt dem.</w:t>
      </w:r>
    </w:p>
    <w:p w14:paraId="7FCFA102" w14:textId="77777777" w:rsidR="000F7377" w:rsidRDefault="000F7377"/>
    <w:p w14:paraId="5B60C535" w14:textId="77777777" w:rsidR="000F7377" w:rsidRDefault="000F7377">
      <w:r xmlns:w="http://schemas.openxmlformats.org/wordprocessingml/2006/main">
        <w:t xml:space="preserve">1. At leve retskaffent ifølge Jesu Kristi evangelium</w:t>
      </w:r>
    </w:p>
    <w:p w14:paraId="2A7A6948" w14:textId="77777777" w:rsidR="000F7377" w:rsidRDefault="000F7377"/>
    <w:p w14:paraId="3525BFA1" w14:textId="77777777" w:rsidR="000F7377" w:rsidRDefault="000F7377">
      <w:r xmlns:w="http://schemas.openxmlformats.org/wordprocessingml/2006/main">
        <w:t xml:space="preserve">2. Faren for at påtvinge andre kultur</w:t>
      </w:r>
    </w:p>
    <w:p w14:paraId="0435607A" w14:textId="77777777" w:rsidR="000F7377" w:rsidRDefault="000F7377"/>
    <w:p w14:paraId="0EC2EBC2" w14:textId="77777777" w:rsidR="000F7377" w:rsidRDefault="000F7377">
      <w:r xmlns:w="http://schemas.openxmlformats.org/wordprocessingml/2006/main">
        <w:t xml:space="preserve">1. Romerbrevet 2:1-3 - Derfor er du utilgivelig, menneske, hvem du end er, som dømmer; for </w:t>
      </w:r>
      <w:r xmlns:w="http://schemas.openxmlformats.org/wordprocessingml/2006/main">
        <w:lastRenderedPageBreak xmlns:w="http://schemas.openxmlformats.org/wordprocessingml/2006/main"/>
      </w:r>
      <w:r xmlns:w="http://schemas.openxmlformats.org/wordprocessingml/2006/main">
        <w:t xml:space="preserve">hvor du dømmer en anden, fordømmer du dig selv; thi du, som dømmer, gør det samme.</w:t>
      </w:r>
    </w:p>
    <w:p w14:paraId="66DB373C" w14:textId="77777777" w:rsidR="000F7377" w:rsidRDefault="000F7377"/>
    <w:p w14:paraId="02E2D6C3" w14:textId="77777777" w:rsidR="000F7377" w:rsidRDefault="000F7377">
      <w:r xmlns:w="http://schemas.openxmlformats.org/wordprocessingml/2006/main">
        <w:t xml:space="preserve">2. 1. Korintherbrev 9:19-23 - For selv om jeg er fri fra alle mennesker, har jeg dog gjort mig til tjener for alle, for at jeg kan vinde mere.</w:t>
      </w:r>
    </w:p>
    <w:p w14:paraId="5355A1C6" w14:textId="77777777" w:rsidR="000F7377" w:rsidRDefault="000F7377"/>
    <w:p w14:paraId="172C05D9" w14:textId="77777777" w:rsidR="000F7377" w:rsidRDefault="000F7377">
      <w:r xmlns:w="http://schemas.openxmlformats.org/wordprocessingml/2006/main">
        <w:t xml:space="preserve">Galaterne 2:15 Vi, som er jøder af natur og ikke syndere af hedninge,</w:t>
      </w:r>
    </w:p>
    <w:p w14:paraId="0EE902F1" w14:textId="77777777" w:rsidR="000F7377" w:rsidRDefault="000F7377"/>
    <w:p w14:paraId="1C22985E" w14:textId="77777777" w:rsidR="000F7377" w:rsidRDefault="000F7377">
      <w:r xmlns:w="http://schemas.openxmlformats.org/wordprocessingml/2006/main">
        <w:t xml:space="preserve">Paulus formaner galaterne mod legalisme i skriftstedet.</w:t>
      </w:r>
    </w:p>
    <w:p w14:paraId="763C0631" w14:textId="77777777" w:rsidR="000F7377" w:rsidRDefault="000F7377"/>
    <w:p w14:paraId="77C680E8" w14:textId="77777777" w:rsidR="000F7377" w:rsidRDefault="000F7377">
      <w:r xmlns:w="http://schemas.openxmlformats.org/wordprocessingml/2006/main">
        <w:t xml:space="preserve">1. Nådens kraft i vores liv</w:t>
      </w:r>
    </w:p>
    <w:p w14:paraId="154C2EE8" w14:textId="77777777" w:rsidR="000F7377" w:rsidRDefault="000F7377"/>
    <w:p w14:paraId="26B0400B" w14:textId="77777777" w:rsidR="000F7377" w:rsidRDefault="000F7377">
      <w:r xmlns:w="http://schemas.openxmlformats.org/wordprocessingml/2006/main">
        <w:t xml:space="preserve">2. At overvinde legalisme gennem tro</w:t>
      </w:r>
    </w:p>
    <w:p w14:paraId="52959D98" w14:textId="77777777" w:rsidR="000F7377" w:rsidRDefault="000F7377"/>
    <w:p w14:paraId="50CBA184" w14:textId="77777777" w:rsidR="000F7377" w:rsidRDefault="000F7377">
      <w:r xmlns:w="http://schemas.openxmlformats.org/wordprocessingml/2006/main">
        <w:t xml:space="preserve">1. Efeserne 2:8-9 - For af nåde er I blevet frelst ved tro. Og dette er ikke din egen gerning; det er Guds gave.</w:t>
      </w:r>
    </w:p>
    <w:p w14:paraId="2F0021DE" w14:textId="77777777" w:rsidR="000F7377" w:rsidRDefault="000F7377"/>
    <w:p w14:paraId="331FFE1E" w14:textId="77777777" w:rsidR="000F7377" w:rsidRDefault="000F7377">
      <w:r xmlns:w="http://schemas.openxmlformats.org/wordprocessingml/2006/main">
        <w:t xml:space="preserve">2. Romerbrevet 3:20 - For af lovens gerninger vil intet menneske blive retfærdiggjort for hans øjne, eftersom ved loven kommer kundskab om synd.</w:t>
      </w:r>
    </w:p>
    <w:p w14:paraId="6D648EC6" w14:textId="77777777" w:rsidR="000F7377" w:rsidRDefault="000F7377"/>
    <w:p w14:paraId="45C645E1" w14:textId="77777777" w:rsidR="000F7377" w:rsidRDefault="000F7377">
      <w:r xmlns:w="http://schemas.openxmlformats.org/wordprocessingml/2006/main">
        <w:t xml:space="preserve">Galatians 2:16 16 Da vi vide, at et menneske ikke er retfærdiggjort af lovens gerninger, men ved troen på Jesus Kristus, troede vi også på Jesus Kristus, for at vi skulle blive retfærdige ved troen på Kristus og ikke af gerningerne. af loven: thi ved lovens gerninger skal intet kød retfærdiggøres.</w:t>
      </w:r>
    </w:p>
    <w:p w14:paraId="62739DA1" w14:textId="77777777" w:rsidR="000F7377" w:rsidRDefault="000F7377"/>
    <w:p w14:paraId="087321FA" w14:textId="77777777" w:rsidR="000F7377" w:rsidRDefault="000F7377">
      <w:r xmlns:w="http://schemas.openxmlformats.org/wordprocessingml/2006/main">
        <w:t xml:space="preserve">Paulus lærer, at frelsen ikke kommer ved at følge loven, men gennem troen på Jesus Kristus alene.</w:t>
      </w:r>
    </w:p>
    <w:p w14:paraId="43EB2A4B" w14:textId="77777777" w:rsidR="000F7377" w:rsidRDefault="000F7377"/>
    <w:p w14:paraId="2FC25B1C" w14:textId="77777777" w:rsidR="000F7377" w:rsidRDefault="000F7377">
      <w:r xmlns:w="http://schemas.openxmlformats.org/wordprocessingml/2006/main">
        <w:t xml:space="preserve">1. Retfærdiggjort af tro: Sandheden bag Galaterne 2:16</w:t>
      </w:r>
    </w:p>
    <w:p w14:paraId="4E2E0F2C" w14:textId="77777777" w:rsidR="000F7377" w:rsidRDefault="000F7377"/>
    <w:p w14:paraId="5808E832" w14:textId="77777777" w:rsidR="000F7377" w:rsidRDefault="000F7377">
      <w:r xmlns:w="http://schemas.openxmlformats.org/wordprocessingml/2006/main">
        <w:t xml:space="preserve">2. Frelse gennem Jesus: Hvordan tro fører til retfærdiggørelse</w:t>
      </w:r>
    </w:p>
    <w:p w14:paraId="68C09E81" w14:textId="77777777" w:rsidR="000F7377" w:rsidRDefault="000F7377"/>
    <w:p w14:paraId="408D9A9F" w14:textId="77777777" w:rsidR="000F7377" w:rsidRDefault="000F7377">
      <w:r xmlns:w="http://schemas.openxmlformats.org/wordprocessingml/2006/main">
        <w:t xml:space="preserve">1. Romerne 3:20-24 - For af nåde er I blevet frelst ved tro. Og dette er ikke din egen gerning; det er Guds gave,</w:t>
      </w:r>
    </w:p>
    <w:p w14:paraId="1371A4D9" w14:textId="77777777" w:rsidR="000F7377" w:rsidRDefault="000F7377"/>
    <w:p w14:paraId="09CDDF91" w14:textId="77777777" w:rsidR="000F7377" w:rsidRDefault="000F7377">
      <w:r xmlns:w="http://schemas.openxmlformats.org/wordprocessingml/2006/main">
        <w:t xml:space="preserve">2. Efeserne 2:8-9 - For af nåde er I blevet frelst ved tro. Og dette er ikke din egen gerning; det er Guds gave, ikke et resultat af gerninger, så ingen kan prale.</w:t>
      </w:r>
    </w:p>
    <w:p w14:paraId="3A068323" w14:textId="77777777" w:rsidR="000F7377" w:rsidRDefault="000F7377"/>
    <w:p w14:paraId="26E197CE" w14:textId="77777777" w:rsidR="000F7377" w:rsidRDefault="000F7377">
      <w:r xmlns:w="http://schemas.openxmlformats.org/wordprocessingml/2006/main">
        <w:t xml:space="preserve">Galatians 2:17 17 Men dersom vi, medens vi søge at blive retfærdige ved Kristus, og selv ere fundet Syndere, er da Kristus Syndens Tjener? Gud forbyde.</w:t>
      </w:r>
    </w:p>
    <w:p w14:paraId="37897541" w14:textId="77777777" w:rsidR="000F7377" w:rsidRDefault="000F7377"/>
    <w:p w14:paraId="2F641A07" w14:textId="77777777" w:rsidR="000F7377" w:rsidRDefault="000F7377">
      <w:r xmlns:w="http://schemas.openxmlformats.org/wordprocessingml/2006/main">
        <w:t xml:space="preserve">Paulus spørger, om det at følge Kristus betyder, at man er en synder, og han svarer, at det ikke er sådan.</w:t>
      </w:r>
    </w:p>
    <w:p w14:paraId="2E474919" w14:textId="77777777" w:rsidR="000F7377" w:rsidRDefault="000F7377"/>
    <w:p w14:paraId="7FCC13A7" w14:textId="77777777" w:rsidR="000F7377" w:rsidRDefault="000F7377">
      <w:r xmlns:w="http://schemas.openxmlformats.org/wordprocessingml/2006/main">
        <w:t xml:space="preserve">1. Korsets styrke: Hvordan Jesus overvinder vores synder</w:t>
      </w:r>
    </w:p>
    <w:p w14:paraId="531AEA1F" w14:textId="77777777" w:rsidR="000F7377" w:rsidRDefault="000F7377"/>
    <w:p w14:paraId="4A949C39" w14:textId="77777777" w:rsidR="000F7377" w:rsidRDefault="000F7377">
      <w:r xmlns:w="http://schemas.openxmlformats.org/wordprocessingml/2006/main">
        <w:t xml:space="preserve">2. Et nyt liv i Kristus: Hvordan man lever ifølge evangeliet</w:t>
      </w:r>
    </w:p>
    <w:p w14:paraId="423A254D" w14:textId="77777777" w:rsidR="000F7377" w:rsidRDefault="000F7377"/>
    <w:p w14:paraId="4BB5D8B5" w14:textId="77777777" w:rsidR="000F7377" w:rsidRDefault="000F7377">
      <w:r xmlns:w="http://schemas.openxmlformats.org/wordprocessingml/2006/main">
        <w:t xml:space="preserve">1. Romerne 8,1-2 - "Der er altså nu ingen fordømmelse for dem, der er i Kristus Jesus. For livets Ånds lov har frigjort jer i Kristus Jesus fra syndens og dødens lov."</w:t>
      </w:r>
    </w:p>
    <w:p w14:paraId="1A477A83" w14:textId="77777777" w:rsidR="000F7377" w:rsidRDefault="000F7377"/>
    <w:p w14:paraId="4333B680" w14:textId="77777777" w:rsidR="000F7377" w:rsidRDefault="000F7377">
      <w:r xmlns:w="http://schemas.openxmlformats.org/wordprocessingml/2006/main">
        <w:t xml:space="preserve">2. 1 Joh 1:9 - "Hvis vi bekender vore synder, er han trofast og retfærdig, så han tilgiver os vore synder og renser os fra al uretfærdighed."</w:t>
      </w:r>
    </w:p>
    <w:p w14:paraId="31ED2E35" w14:textId="77777777" w:rsidR="000F7377" w:rsidRDefault="000F7377"/>
    <w:p w14:paraId="73127BB2" w14:textId="77777777" w:rsidR="000F7377" w:rsidRDefault="000F7377">
      <w:r xmlns:w="http://schemas.openxmlformats.org/wordprocessingml/2006/main">
        <w:t xml:space="preserve">Galatians 2:18 Thi dersom jeg genopbygger det, som jeg ødelagde, gør jeg mig selv til Overtræder.</w:t>
      </w:r>
    </w:p>
    <w:p w14:paraId="272050B4" w14:textId="77777777" w:rsidR="000F7377" w:rsidRDefault="000F7377"/>
    <w:p w14:paraId="1DC4D8BE" w14:textId="77777777" w:rsidR="000F7377" w:rsidRDefault="000F7377">
      <w:r xmlns:w="http://schemas.openxmlformats.org/wordprocessingml/2006/main">
        <w:t xml:space="preserve">Paulus advarer mod at gå tilbage til skikke, som blev ødelagt, fordi det ville gøre en til en </w:t>
      </w:r>
      <w:r xmlns:w="http://schemas.openxmlformats.org/wordprocessingml/2006/main">
        <w:lastRenderedPageBreak xmlns:w="http://schemas.openxmlformats.org/wordprocessingml/2006/main"/>
      </w:r>
      <w:r xmlns:w="http://schemas.openxmlformats.org/wordprocessingml/2006/main">
        <w:t xml:space="preserve">overtræder.</w:t>
      </w:r>
    </w:p>
    <w:p w14:paraId="23BBB237" w14:textId="77777777" w:rsidR="000F7377" w:rsidRDefault="000F7377"/>
    <w:p w14:paraId="72B09C81" w14:textId="77777777" w:rsidR="000F7377" w:rsidRDefault="000F7377">
      <w:r xmlns:w="http://schemas.openxmlformats.org/wordprocessingml/2006/main">
        <w:t xml:space="preserve">1. Opbyg ikke det, Gud har ødelagt - Galaterne 2:18</w:t>
      </w:r>
    </w:p>
    <w:p w14:paraId="7C70E75D" w14:textId="77777777" w:rsidR="000F7377" w:rsidRDefault="000F7377"/>
    <w:p w14:paraId="1268C736" w14:textId="77777777" w:rsidR="000F7377" w:rsidRDefault="000F7377">
      <w:r xmlns:w="http://schemas.openxmlformats.org/wordprocessingml/2006/main">
        <w:t xml:space="preserve">2. Adlyd Gud og hold dig væk fra synd - Romerne 6:12-13</w:t>
      </w:r>
    </w:p>
    <w:p w14:paraId="58AF0FCC" w14:textId="77777777" w:rsidR="000F7377" w:rsidRDefault="000F7377"/>
    <w:p w14:paraId="4EFDF341" w14:textId="77777777" w:rsidR="000F7377" w:rsidRDefault="000F7377">
      <w:r xmlns:w="http://schemas.openxmlformats.org/wordprocessingml/2006/main">
        <w:t xml:space="preserve">1. Romerbrevet 6,12-13: "Lad derfor ikke synden herske i jeres dødelige legeme, så I adlyder det i dets lyster. Og fremstil ikke jeres lemmer som redskaber for uretfærdighed for synden, men stil jer frem for Gud som værende. levende fra de døde, og dine lemmer som redskaber til retfærdighed for Gud."</w:t>
      </w:r>
    </w:p>
    <w:p w14:paraId="7F69DEE6" w14:textId="77777777" w:rsidR="000F7377" w:rsidRDefault="000F7377"/>
    <w:p w14:paraId="1B99190A" w14:textId="77777777" w:rsidR="000F7377" w:rsidRDefault="000F7377">
      <w:r xmlns:w="http://schemas.openxmlformats.org/wordprocessingml/2006/main">
        <w:t xml:space="preserve">2. Matthæus 5:17-18: "Tro ikke, at jeg er kommet for at ødelægge loven eller profeterne. Jeg er ikke kommet for at ødelægge, men for at opfylde. For sandelig siger jeg jer, indtil himmel og jord forgår, en jot eller en tøddel vil på ingen måde forgå fra loven, før alt er opfyldt."</w:t>
      </w:r>
    </w:p>
    <w:p w14:paraId="5B62554B" w14:textId="77777777" w:rsidR="000F7377" w:rsidRDefault="000F7377"/>
    <w:p w14:paraId="666F1515" w14:textId="77777777" w:rsidR="000F7377" w:rsidRDefault="000F7377">
      <w:r xmlns:w="http://schemas.openxmlformats.org/wordprocessingml/2006/main">
        <w:t xml:space="preserve">Galaterne 2:19 Thi jeg er ved Loven død for Loven, for at jeg skulde leve for Gud.</w:t>
      </w:r>
    </w:p>
    <w:p w14:paraId="4E88A39D" w14:textId="77777777" w:rsidR="000F7377" w:rsidRDefault="000F7377"/>
    <w:p w14:paraId="6AF9A7D5" w14:textId="77777777" w:rsidR="000F7377" w:rsidRDefault="000F7377">
      <w:r xmlns:w="http://schemas.openxmlformats.org/wordprocessingml/2006/main">
        <w:t xml:space="preserve">Paulus forklarer, at han er død for loven for at leve for Gud.</w:t>
      </w:r>
    </w:p>
    <w:p w14:paraId="06A88281" w14:textId="77777777" w:rsidR="000F7377" w:rsidRDefault="000F7377"/>
    <w:p w14:paraId="09A3468A" w14:textId="77777777" w:rsidR="000F7377" w:rsidRDefault="000F7377">
      <w:r xmlns:w="http://schemas.openxmlformats.org/wordprocessingml/2006/main">
        <w:t xml:space="preserve">1. Nødvendigheden af at dø for at leve</w:t>
      </w:r>
    </w:p>
    <w:p w14:paraId="57D5CE09" w14:textId="77777777" w:rsidR="000F7377" w:rsidRDefault="000F7377"/>
    <w:p w14:paraId="404E080F" w14:textId="77777777" w:rsidR="000F7377" w:rsidRDefault="000F7377">
      <w:r xmlns:w="http://schemas.openxmlformats.org/wordprocessingml/2006/main">
        <w:t xml:space="preserve">2. At overvinde loven gennem tro</w:t>
      </w:r>
    </w:p>
    <w:p w14:paraId="0C980AA8" w14:textId="77777777" w:rsidR="000F7377" w:rsidRDefault="000F7377"/>
    <w:p w14:paraId="3FDD9564" w14:textId="77777777" w:rsidR="000F7377" w:rsidRDefault="000F7377">
      <w:r xmlns:w="http://schemas.openxmlformats.org/wordprocessingml/2006/main">
        <w:t xml:space="preserve">1. Romerbrevet 6,4-11 - Derfor blev vi begravet sammen med ham ved dåben til døden, for at ligesom Kristus blev oprejst fra de døde ved Faderens herlighed, også vi kan leve et nyt liv.</w:t>
      </w:r>
    </w:p>
    <w:p w14:paraId="32B8E64F" w14:textId="77777777" w:rsidR="000F7377" w:rsidRDefault="000F7377"/>
    <w:p w14:paraId="7A683B63" w14:textId="77777777" w:rsidR="000F7377" w:rsidRDefault="000F7377">
      <w:r xmlns:w="http://schemas.openxmlformats.org/wordprocessingml/2006/main">
        <w:t xml:space="preserve">2. Galaterne 5:1-6 – Det er for friheden, at Kristus har sat os fri. Stå derfor fast og lad jer ikke igen blive tynget af et slaveåg.</w:t>
      </w:r>
    </w:p>
    <w:p w14:paraId="0BBB4B3D" w14:textId="77777777" w:rsidR="000F7377" w:rsidRDefault="000F7377"/>
    <w:p w14:paraId="2B4229D2" w14:textId="77777777" w:rsidR="000F7377" w:rsidRDefault="000F7377">
      <w:r xmlns:w="http://schemas.openxmlformats.org/wordprocessingml/2006/main">
        <w:t xml:space="preserve">Galatians 2:20 20 Jeg er korsfæstet med Kristus; dog lever jeg; dog ikke jeg, men Kristus lever i mig; og det liv, som jeg nu lever i kødet, lever jeg ved troen på Guds Søn, som elskede mig og gav sig selv for mig.</w:t>
      </w:r>
    </w:p>
    <w:p w14:paraId="244B1BC8" w14:textId="77777777" w:rsidR="000F7377" w:rsidRDefault="000F7377"/>
    <w:p w14:paraId="70758DDD" w14:textId="77777777" w:rsidR="000F7377" w:rsidRDefault="000F7377">
      <w:r xmlns:w="http://schemas.openxmlformats.org/wordprocessingml/2006/main">
        <w:t xml:space="preserve">Denne passage taler om Paulus' forvandling gennem troens kraft på Jesus Kristus.</w:t>
      </w:r>
    </w:p>
    <w:p w14:paraId="68D038B1" w14:textId="77777777" w:rsidR="000F7377" w:rsidRDefault="000F7377"/>
    <w:p w14:paraId="171BBD3D" w14:textId="77777777" w:rsidR="000F7377" w:rsidRDefault="000F7377">
      <w:r xmlns:w="http://schemas.openxmlformats.org/wordprocessingml/2006/main">
        <w:t xml:space="preserve">1. "At leve det korsfæstede liv: Troens magt på Jesus"</w:t>
      </w:r>
    </w:p>
    <w:p w14:paraId="1E3785F5" w14:textId="77777777" w:rsidR="000F7377" w:rsidRDefault="000F7377"/>
    <w:p w14:paraId="531AD5B4" w14:textId="77777777" w:rsidR="000F7377" w:rsidRDefault="000F7377">
      <w:r xmlns:w="http://schemas.openxmlformats.org/wordprocessingml/2006/main">
        <w:t xml:space="preserve">2. "At leve et liv i offer: Guds søns kærlighed"</w:t>
      </w:r>
    </w:p>
    <w:p w14:paraId="47854217" w14:textId="77777777" w:rsidR="000F7377" w:rsidRDefault="000F7377"/>
    <w:p w14:paraId="5E45552E" w14:textId="77777777" w:rsidR="000F7377" w:rsidRDefault="000F7377">
      <w:r xmlns:w="http://schemas.openxmlformats.org/wordprocessingml/2006/main">
        <w:t xml:space="preserve">1. Romerbrevet 6,4-5 - "Vi blev derfor begravet sammen med ham ved dåben til døden, for at, ligesom Kristus blev oprejst fra de døde ved Faderens herlighed, også vi kunne vandre i et nyt liv."</w:t>
      </w:r>
    </w:p>
    <w:p w14:paraId="24E1A3F9" w14:textId="77777777" w:rsidR="000F7377" w:rsidRDefault="000F7377"/>
    <w:p w14:paraId="7F5C4E43" w14:textId="77777777" w:rsidR="000F7377" w:rsidRDefault="000F7377">
      <w:r xmlns:w="http://schemas.openxmlformats.org/wordprocessingml/2006/main">
        <w:t xml:space="preserve">2. Efeserbrevet 4:22-24 - "Aflæg jer gamle, som hører til jeres tidligere levevis og er fordærvet på grund af bedrageriske lyster, og forny jer i jeres sinds ånd og ifør jer det nye jeg, skabt efter Guds lignelse i sand retfærdighed og hellighed."</w:t>
      </w:r>
    </w:p>
    <w:p w14:paraId="13335322" w14:textId="77777777" w:rsidR="000F7377" w:rsidRDefault="000F7377"/>
    <w:p w14:paraId="3308FD52" w14:textId="77777777" w:rsidR="000F7377" w:rsidRDefault="000F7377">
      <w:r xmlns:w="http://schemas.openxmlformats.org/wordprocessingml/2006/main">
        <w:t xml:space="preserve">Galaterne 2:21 Jeg forpurrer ikke Guds Naade; thi dersom Retfærdighed kommer ved Loven, da er Kristus død forgæves.</w:t>
      </w:r>
    </w:p>
    <w:p w14:paraId="7AEAEE94" w14:textId="77777777" w:rsidR="000F7377" w:rsidRDefault="000F7377"/>
    <w:p w14:paraId="21CFA206" w14:textId="77777777" w:rsidR="000F7377" w:rsidRDefault="000F7377">
      <w:r xmlns:w="http://schemas.openxmlformats.org/wordprocessingml/2006/main">
        <w:t xml:space="preserve">Guds nåde bør ikke frustreres; hvis retfærdighed kommer af at overholde loven, så var Jesu død forgæves.</w:t>
      </w:r>
    </w:p>
    <w:p w14:paraId="35877634" w14:textId="77777777" w:rsidR="000F7377" w:rsidRDefault="000F7377"/>
    <w:p w14:paraId="28CE814F" w14:textId="77777777" w:rsidR="000F7377" w:rsidRDefault="000F7377">
      <w:r xmlns:w="http://schemas.openxmlformats.org/wordprocessingml/2006/main">
        <w:t xml:space="preserve">1) Kraften i Guds nåde og lovlighedens nytteløshed.</w:t>
      </w:r>
    </w:p>
    <w:p w14:paraId="15437411" w14:textId="77777777" w:rsidR="000F7377" w:rsidRDefault="000F7377"/>
    <w:p w14:paraId="57C864C6" w14:textId="77777777" w:rsidR="000F7377" w:rsidRDefault="000F7377">
      <w:r xmlns:w="http://schemas.openxmlformats.org/wordprocessingml/2006/main">
        <w:t xml:space="preserve">2) Betydningen af Jesu død og vigtigheden af at stole på nåden.</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Efeserne 2:5-9 – Guds nåde givet gennem tro, ikke gerninger.</w:t>
      </w:r>
    </w:p>
    <w:p w14:paraId="430F58E7" w14:textId="77777777" w:rsidR="000F7377" w:rsidRDefault="000F7377"/>
    <w:p w14:paraId="3ED27993" w14:textId="77777777" w:rsidR="000F7377" w:rsidRDefault="000F7377">
      <w:r xmlns:w="http://schemas.openxmlformats.org/wordprocessingml/2006/main">
        <w:t xml:space="preserve">2) Romerne 5:1-5 - Retfærdiggjort af nåde ved troen på Jesus.</w:t>
      </w:r>
    </w:p>
    <w:p w14:paraId="2B8EC635" w14:textId="77777777" w:rsidR="000F7377" w:rsidRDefault="000F7377"/>
    <w:p w14:paraId="521CCD65" w14:textId="77777777" w:rsidR="000F7377" w:rsidRDefault="000F7377">
      <w:r xmlns:w="http://schemas.openxmlformats.org/wordprocessingml/2006/main">
        <w:t xml:space="preserve">Galaterne 3 er det tredje kapitel i Paulus' brev til Galaterne. I dette kapitel behandler Paulus spørgsmålet om legalisme og lægger vægt på frelse gennem tro på Kristus.</w:t>
      </w:r>
    </w:p>
    <w:p w14:paraId="360074DB" w14:textId="77777777" w:rsidR="000F7377" w:rsidRDefault="000F7377"/>
    <w:p w14:paraId="4A8FD53E" w14:textId="77777777" w:rsidR="000F7377" w:rsidRDefault="000F7377">
      <w:r xmlns:w="http://schemas.openxmlformats.org/wordprocessingml/2006/main">
        <w:t xml:space="preserve">1. afsnit: Paulus starter med at udfordre de troende i Galaterne og stiller spørgsmålstegn ved, hvordan de kunne være så tåbelige at opgive sandheden efter at have startet deres rejse i tro (Galaterne 3:1-5). Han minder dem om, at de modtog Helligånden ikke ved at overholde lovgerninger, men ved at høre og tro på troens budskab. Paulus nævner Abraham som et eksempel og fremhæver, at han blev retfærdiggjort af tro og ikke af gerninger. Han understreger, at de, der stoler på værker, er under en forbandelse, fordi ingen perfekt kan holde alle aspekter af loven.</w:t>
      </w:r>
    </w:p>
    <w:p w14:paraId="0AF483A5" w14:textId="77777777" w:rsidR="000F7377" w:rsidRDefault="000F7377"/>
    <w:p w14:paraId="616AF56E" w14:textId="77777777" w:rsidR="000F7377" w:rsidRDefault="000F7377">
      <w:r xmlns:w="http://schemas.openxmlformats.org/wordprocessingml/2006/main">
        <w:t xml:space="preserve">2. afsnit: Paulus fortsætter sin argumentation ved at forklare, at Kristus forløste de troende fra lovens forbandelse ved at blive en forbandelse for dem (Galaterne 3:13-14). Han understreger, at det er gennem troen på Kristus, at hedninge indgår i Guds løfte til Abraham og modtager velsignelser. Det løfte, der blev givet til Abraham, blev opfyldt i Jesus Kristus, som bringer retfærdiggørelse og frelse til alle, der tror. Paulus hævder endvidere, at frelse ikke kommer gennem overholdelse af jødiske love, men gennem tro alene.</w:t>
      </w:r>
    </w:p>
    <w:p w14:paraId="5F566868" w14:textId="77777777" w:rsidR="000F7377" w:rsidRDefault="000F7377"/>
    <w:p w14:paraId="10F049C2" w14:textId="77777777" w:rsidR="000F7377" w:rsidRDefault="000F7377">
      <w:r xmlns:w="http://schemas.openxmlformats.org/wordprocessingml/2006/main">
        <w:t xml:space="preserve">3. afsnit: Kapitlet afsluttes med, at Paulus forklarer, hvorfor Gud gav love. Han siger, at love blev tilføjet på grund af overtrædelser, indtil Kristus kom (Galaterne 3:19). Men nu hvor troen er kommet, er de troende ikke længere under streng overholdelse af disse love. De betragtes alle som Guds børn gennem troen på Kristus Jesus og er blevet døbt til ham. Der er ingen forskel mellem jøde eller hedning, slave eller fri, mand eller kvinde – alle er forenet som én i Kristus.</w:t>
      </w:r>
    </w:p>
    <w:p w14:paraId="6D4A4122" w14:textId="77777777" w:rsidR="000F7377" w:rsidRDefault="000F7377"/>
    <w:p w14:paraId="54B1B541" w14:textId="77777777" w:rsidR="000F7377" w:rsidRDefault="000F7377">
      <w:r xmlns:w="http://schemas.openxmlformats.org/wordprocessingml/2006/main">
        <w:t xml:space="preserve">Sammenfattende omhandler kapitel tre i Galaterne legalisme og lægger vægt på frelse gennem tro frem for overholdelse af jødiske love. Paulus udfordrer de galatiske troende til at huske, at de modtog Helligånden gennem tro og ikke ved lovgerninger. Han fremhæver Abrahams eksempel </w:t>
      </w:r>
      <w:r xmlns:w="http://schemas.openxmlformats.org/wordprocessingml/2006/main">
        <w:lastRenderedPageBreak xmlns:w="http://schemas.openxmlformats.org/wordprocessingml/2006/main"/>
      </w:r>
      <w:r xmlns:w="http://schemas.openxmlformats.org/wordprocessingml/2006/main">
        <w:t xml:space="preserve">, som blev retfærdiggjort ved tro. Paulus forklarer, at Kristi offer på korset forløste de troende fra lovens forbandelse, og det er gennem troen på ham, at både jøder og ikke-jøder modtager velsignelser. Han slutter med at sige, at love var midlertidige og tilføjede på grund af overtrædelser, indtil Kristus kom, men nu er de troende retfærdiggjorte og forenet i Kristus gennem troen. Dette kapitel understreger vigtigheden af tro på Kristus for frelse og frihed fra legalistisk praksis.</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Galatians 3:1 1 I tåbelige Galatere! hvo har fortryllet Eder, at I ikke skulle adlyde Sandheden, for hvis Øjne Jesus Kristus er aabenbart fremsat, korsfæstet iblandt Eder?</w:t>
      </w:r>
    </w:p>
    <w:p w14:paraId="76FE9C5A" w14:textId="77777777" w:rsidR="000F7377" w:rsidRDefault="000F7377"/>
    <w:p w14:paraId="20C11D36" w14:textId="77777777" w:rsidR="000F7377" w:rsidRDefault="000F7377">
      <w:r xmlns:w="http://schemas.openxmlformats.org/wordprocessingml/2006/main">
        <w:t xml:space="preserve">Paulus irettesætter galaterne for ikke at adlyde sandheden om Jesus Kristus, som de havde set korsfæstet.</w:t>
      </w:r>
    </w:p>
    <w:p w14:paraId="2B8A7104" w14:textId="77777777" w:rsidR="000F7377" w:rsidRDefault="000F7377"/>
    <w:p w14:paraId="791E7C78" w14:textId="77777777" w:rsidR="000F7377" w:rsidRDefault="000F7377">
      <w:r xmlns:w="http://schemas.openxmlformats.org/wordprocessingml/2006/main">
        <w:t xml:space="preserve">1. Adlyde sandheden: Den korsfæstede Kristus</w:t>
      </w:r>
    </w:p>
    <w:p w14:paraId="2199F584" w14:textId="77777777" w:rsidR="000F7377" w:rsidRDefault="000F7377"/>
    <w:p w14:paraId="2A6C8E6A" w14:textId="77777777" w:rsidR="000F7377" w:rsidRDefault="000F7377">
      <w:r xmlns:w="http://schemas.openxmlformats.org/wordprocessingml/2006/main">
        <w:t xml:space="preserve">2. Galaternes dårskab: Hvem har forhekset dig?</w:t>
      </w:r>
    </w:p>
    <w:p w14:paraId="21A03A99" w14:textId="77777777" w:rsidR="000F7377" w:rsidRDefault="000F7377"/>
    <w:p w14:paraId="1AF4BB01" w14:textId="77777777" w:rsidR="000F7377" w:rsidRDefault="000F7377">
      <w:r xmlns:w="http://schemas.openxmlformats.org/wordprocessingml/2006/main">
        <w:t xml:space="preserve">1. Romerne 3:21-25 - Men nu er Guds retfærdighed åbenbaret uden loven, idet loven og profeterne vidner det;</w:t>
      </w:r>
    </w:p>
    <w:p w14:paraId="39B6CA6A" w14:textId="77777777" w:rsidR="000F7377" w:rsidRDefault="000F7377"/>
    <w:p w14:paraId="34800F10" w14:textId="77777777" w:rsidR="000F7377" w:rsidRDefault="000F7377">
      <w:r xmlns:w="http://schemas.openxmlformats.org/wordprocessingml/2006/main">
        <w:t xml:space="preserve">2. 1. Korintherbrev 2:2-5 - For jeg har besluttet ikke at vide noget iblandt jer, undtagen Jesus Kristus og ham korsfæstet.</w:t>
      </w:r>
    </w:p>
    <w:p w14:paraId="2FCEA863" w14:textId="77777777" w:rsidR="000F7377" w:rsidRDefault="000F7377"/>
    <w:p w14:paraId="261EB40F" w14:textId="77777777" w:rsidR="000F7377" w:rsidRDefault="000F7377">
      <w:r xmlns:w="http://schemas.openxmlformats.org/wordprocessingml/2006/main">
        <w:t xml:space="preserve">Galatians 3:2 2 Kun dette vil jeg lære af Eder: Har I modtaget Aanden ved Lovgerninger eller ved Troens Hørelse?</w:t>
      </w:r>
    </w:p>
    <w:p w14:paraId="02EE71FA" w14:textId="77777777" w:rsidR="000F7377" w:rsidRDefault="000F7377"/>
    <w:p w14:paraId="10974516" w14:textId="77777777" w:rsidR="000F7377" w:rsidRDefault="000F7377">
      <w:r xmlns:w="http://schemas.openxmlformats.org/wordprocessingml/2006/main">
        <w:t xml:space="preserve">Galaterne blev kaldet til at overveje, om deres tro var kommet gennem lovens gerninger eller gennem troens hørelse.</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Styrken ved at høre tro</w:t>
      </w:r>
    </w:p>
    <w:p w14:paraId="5244CDB1" w14:textId="77777777" w:rsidR="000F7377" w:rsidRDefault="000F7377"/>
    <w:p w14:paraId="3493D013" w14:textId="77777777" w:rsidR="000F7377" w:rsidRDefault="000F7377">
      <w:r xmlns:w="http://schemas.openxmlformats.org/wordprocessingml/2006/main">
        <w:t xml:space="preserve">2) Nådens evangelium: Lovens gerninger vs. tro</w:t>
      </w:r>
    </w:p>
    <w:p w14:paraId="25A246DD" w14:textId="77777777" w:rsidR="000F7377" w:rsidRDefault="000F7377"/>
    <w:p w14:paraId="5D855D95" w14:textId="77777777" w:rsidR="000F7377" w:rsidRDefault="000F7377">
      <w:r xmlns:w="http://schemas.openxmlformats.org/wordprocessingml/2006/main">
        <w:t xml:space="preserve">1) Romerbrevet 10:17 - Tro kommer af at høre, og at høre ved Guds ord</w:t>
      </w:r>
    </w:p>
    <w:p w14:paraId="6063FA0A" w14:textId="77777777" w:rsidR="000F7377" w:rsidRDefault="000F7377"/>
    <w:p w14:paraId="767C3476" w14:textId="77777777" w:rsidR="000F7377" w:rsidRDefault="000F7377">
      <w:r xmlns:w="http://schemas.openxmlformats.org/wordprocessingml/2006/main">
        <w:t xml:space="preserve">2) Efeserne 2:8-9 - For af nåde er I blevet frelst ved tro; og det er ikke af jer selv, det er Guds gave; ikke som følge af gerninger, så ingen kan rose sig.</w:t>
      </w:r>
    </w:p>
    <w:p w14:paraId="15F5831D" w14:textId="77777777" w:rsidR="000F7377" w:rsidRDefault="000F7377"/>
    <w:p w14:paraId="06B3A6E9" w14:textId="77777777" w:rsidR="000F7377" w:rsidRDefault="000F7377">
      <w:r xmlns:w="http://schemas.openxmlformats.org/wordprocessingml/2006/main">
        <w:t xml:space="preserve">Galaterne 3:3 Er I så tåbelige? efter at I er begyndt i Ånden, er I nu fuldkomne ved kødet?</w:t>
      </w:r>
    </w:p>
    <w:p w14:paraId="3516F50A" w14:textId="77777777" w:rsidR="000F7377" w:rsidRDefault="000F7377"/>
    <w:p w14:paraId="4CC3438B" w14:textId="77777777" w:rsidR="000F7377" w:rsidRDefault="000F7377">
      <w:r xmlns:w="http://schemas.openxmlformats.org/wordprocessingml/2006/main">
        <w:t xml:space="preserve">Paulus spørger galaterne, om de er så tåbelige at tro, at de kan være åndeligt fuldkomne ved at stole på deres egen indsats i stedet for Helligåndens kraft.</w:t>
      </w:r>
    </w:p>
    <w:p w14:paraId="7A030D33" w14:textId="77777777" w:rsidR="000F7377" w:rsidRDefault="000F7377"/>
    <w:p w14:paraId="621E5855" w14:textId="77777777" w:rsidR="000F7377" w:rsidRDefault="000F7377">
      <w:r xmlns:w="http://schemas.openxmlformats.org/wordprocessingml/2006/main">
        <w:t xml:space="preserve">1. "Helligåndens kraft: at vokse i tro gennem Jesu styrke"</w:t>
      </w:r>
    </w:p>
    <w:p w14:paraId="412FA9FE" w14:textId="77777777" w:rsidR="000F7377" w:rsidRDefault="000F7377"/>
    <w:p w14:paraId="5C994B71" w14:textId="77777777" w:rsidR="000F7377" w:rsidRDefault="000F7377">
      <w:r xmlns:w="http://schemas.openxmlformats.org/wordprocessingml/2006/main">
        <w:t xml:space="preserve">2. "At leve i Ånden: Tillid til Guds kraft"</w:t>
      </w:r>
    </w:p>
    <w:p w14:paraId="7FF0038A" w14:textId="77777777" w:rsidR="000F7377" w:rsidRDefault="000F7377"/>
    <w:p w14:paraId="35C4CF00" w14:textId="77777777" w:rsidR="000F7377" w:rsidRDefault="000F7377">
      <w:r xmlns:w="http://schemas.openxmlformats.org/wordprocessingml/2006/main">
        <w:t xml:space="preserve">1. Filipperne 2:13 - "For det er Gud, som virker i jer for at ville og handle for at opfylde sin gode hensigt."</w:t>
      </w:r>
    </w:p>
    <w:p w14:paraId="5A46153B" w14:textId="77777777" w:rsidR="000F7377" w:rsidRDefault="000F7377"/>
    <w:p w14:paraId="4DA9574B" w14:textId="77777777" w:rsidR="000F7377" w:rsidRDefault="000F7377">
      <w:r xmlns:w="http://schemas.openxmlformats.org/wordprocessingml/2006/main">
        <w:t xml:space="preserve">2. Efeserbrevet 2:8 - "For det er af nåde, I er blevet frelst ved tro - og dette er ikke fra jer selv, det er Guds gave."</w:t>
      </w:r>
    </w:p>
    <w:p w14:paraId="7486B06F" w14:textId="77777777" w:rsidR="000F7377" w:rsidRDefault="000F7377"/>
    <w:p w14:paraId="6E2B8A82" w14:textId="77777777" w:rsidR="000F7377" w:rsidRDefault="000F7377">
      <w:r xmlns:w="http://schemas.openxmlformats.org/wordprocessingml/2006/main">
        <w:t xml:space="preserve">Galaterne 3:4 Har I lidt så meget forgæves? hvis det endnu er forgæves.</w:t>
      </w:r>
    </w:p>
    <w:p w14:paraId="176D848E" w14:textId="77777777" w:rsidR="000F7377" w:rsidRDefault="000F7377"/>
    <w:p w14:paraId="5F8301A4" w14:textId="77777777" w:rsidR="000F7377" w:rsidRDefault="000F7377">
      <w:r xmlns:w="http://schemas.openxmlformats.org/wordprocessingml/2006/main">
        <w:t xml:space="preserve">Denne passage fra Galaterne 3:4 spørger, om de troendes tro har været forgæves, hvis deres lidelse </w:t>
      </w:r>
      <w:r xmlns:w="http://schemas.openxmlformats.org/wordprocessingml/2006/main">
        <w:lastRenderedPageBreak xmlns:w="http://schemas.openxmlformats.org/wordprocessingml/2006/main"/>
      </w:r>
      <w:r xmlns:w="http://schemas.openxmlformats.org/wordprocessingml/2006/main">
        <w:t xml:space="preserve">har været for intet.</w:t>
      </w:r>
    </w:p>
    <w:p w14:paraId="3FE2EA69" w14:textId="77777777" w:rsidR="000F7377" w:rsidRDefault="000F7377"/>
    <w:p w14:paraId="7F47A551" w14:textId="77777777" w:rsidR="000F7377" w:rsidRDefault="000F7377">
      <w:r xmlns:w="http://schemas.openxmlformats.org/wordprocessingml/2006/main">
        <w:t xml:space="preserve">1. Troens kraft i vores prøvelser</w:t>
      </w:r>
    </w:p>
    <w:p w14:paraId="7A9E1932" w14:textId="77777777" w:rsidR="000F7377" w:rsidRDefault="000F7377"/>
    <w:p w14:paraId="1E398E46" w14:textId="77777777" w:rsidR="000F7377" w:rsidRDefault="000F7377">
      <w:r xmlns:w="http://schemas.openxmlformats.org/wordprocessingml/2006/main">
        <w:t xml:space="preserve">2. Ikke at miste modet i svære tider</w:t>
      </w:r>
    </w:p>
    <w:p w14:paraId="2113D7B1" w14:textId="77777777" w:rsidR="000F7377" w:rsidRDefault="000F7377"/>
    <w:p w14:paraId="114666FD" w14:textId="77777777" w:rsidR="000F7377" w:rsidRDefault="000F7377">
      <w:r xmlns:w="http://schemas.openxmlformats.org/wordprocessingml/2006/main">
        <w:t xml:space="preserve">1. Romerne 5:3-5 - Ikke alene det, men vi roser os også af vore lidelser, fordi vi ved, at lidelse fremkalder udholdenhed; 4 udholdenhed, karakter; og karakter, håb. 5 Og håbet gør os ikke til skamme, fordi Guds kærlighed er udgydt i vore hjerter ved den Helligånd, som er givet os.</w:t>
      </w:r>
    </w:p>
    <w:p w14:paraId="54E9A88A" w14:textId="77777777" w:rsidR="000F7377" w:rsidRDefault="000F7377"/>
    <w:p w14:paraId="22F38B8E" w14:textId="77777777" w:rsidR="000F7377" w:rsidRDefault="000F7377">
      <w:r xmlns:w="http://schemas.openxmlformats.org/wordprocessingml/2006/main">
        <w:t xml:space="preserve">2. Jakob 1:2-4 - Betragt det som ren glæde, mine brødre og søstre, hver gang I møder mange slags prøvelser, 3 fordi I ved, at prøvelsen af jeres tro giver udholdenhed. 4 Lad udholdenhed fuldføre sin gerning, så du kan blive moden og fuldkommen og ikke mangle noget.</w:t>
      </w:r>
    </w:p>
    <w:p w14:paraId="743D7CC2" w14:textId="77777777" w:rsidR="000F7377" w:rsidRDefault="000F7377"/>
    <w:p w14:paraId="75E804D3" w14:textId="77777777" w:rsidR="000F7377" w:rsidRDefault="000F7377">
      <w:r xmlns:w="http://schemas.openxmlformats.org/wordprocessingml/2006/main">
        <w:t xml:space="preserve">Galatians 3:5 5 Derfor, den, som tjener eder Ånden og gør Tegn iblandt eder, gør han det ved Lovgerninger eller ved Troens Hørelse?</w:t>
      </w:r>
    </w:p>
    <w:p w14:paraId="610E17A6" w14:textId="77777777" w:rsidR="000F7377" w:rsidRDefault="000F7377"/>
    <w:p w14:paraId="74AE2507" w14:textId="77777777" w:rsidR="000F7377" w:rsidRDefault="000F7377">
      <w:r xmlns:w="http://schemas.openxmlformats.org/wordprocessingml/2006/main">
        <w:t xml:space="preserve">Paulus stiller spørgsmålstegn ved, om Ånden og miraklerne kommer fra loven eller troens hørelse.</w:t>
      </w:r>
    </w:p>
    <w:p w14:paraId="57CF62B2" w14:textId="77777777" w:rsidR="000F7377" w:rsidRDefault="000F7377"/>
    <w:p w14:paraId="4A0A28E5" w14:textId="77777777" w:rsidR="000F7377" w:rsidRDefault="000F7377">
      <w:r xmlns:w="http://schemas.openxmlformats.org/wordprocessingml/2006/main">
        <w:t xml:space="preserve">1. Troens magt: Hvordan tro kan transformere vores liv</w:t>
      </w:r>
    </w:p>
    <w:p w14:paraId="02CFB80E" w14:textId="77777777" w:rsidR="000F7377" w:rsidRDefault="000F7377"/>
    <w:p w14:paraId="75D4A2E9" w14:textId="77777777" w:rsidR="000F7377" w:rsidRDefault="000F7377">
      <w:r xmlns:w="http://schemas.openxmlformats.org/wordprocessingml/2006/main">
        <w:t xml:space="preserve">2. Lovens rolle i vores liv i dag</w:t>
      </w:r>
    </w:p>
    <w:p w14:paraId="797ABCD4" w14:textId="77777777" w:rsidR="000F7377" w:rsidRDefault="000F7377"/>
    <w:p w14:paraId="74AB0F6B" w14:textId="77777777" w:rsidR="000F7377" w:rsidRDefault="000F7377">
      <w:r xmlns:w="http://schemas.openxmlformats.org/wordprocessingml/2006/main">
        <w:t xml:space="preserve">1. Hebræerbrevet 11:1: "Troen er en vished om det, man håber på, overbevisning om det, der ikke ses."</w:t>
      </w:r>
    </w:p>
    <w:p w14:paraId="617B6631" w14:textId="77777777" w:rsidR="000F7377" w:rsidRDefault="000F7377"/>
    <w:p w14:paraId="560C5C69" w14:textId="77777777" w:rsidR="000F7377" w:rsidRDefault="000F7377">
      <w:r xmlns:w="http://schemas.openxmlformats.org/wordprocessingml/2006/main">
        <w:t xml:space="preserve">2. Romerbrevet 3,20-21, "Thi af lovens gerninger vil intet menneske blive retfærdiggjort for hans øjne, for gennem loven kommer kundskab om synd."</w:t>
      </w:r>
    </w:p>
    <w:p w14:paraId="33421697" w14:textId="77777777" w:rsidR="000F7377" w:rsidRDefault="000F7377"/>
    <w:p w14:paraId="09696EA8" w14:textId="77777777" w:rsidR="000F7377" w:rsidRDefault="000F7377">
      <w:r xmlns:w="http://schemas.openxmlformats.org/wordprocessingml/2006/main">
        <w:t xml:space="preserve">Galatians 3:6 Ligesom Abraham troede Gud, og det blev ham regnet til Retfærdighed.</w:t>
      </w:r>
    </w:p>
    <w:p w14:paraId="2CC6E7AB" w14:textId="77777777" w:rsidR="000F7377" w:rsidRDefault="000F7377"/>
    <w:p w14:paraId="65B24D48" w14:textId="77777777" w:rsidR="000F7377" w:rsidRDefault="000F7377">
      <w:r xmlns:w="http://schemas.openxmlformats.org/wordprocessingml/2006/main">
        <w:t xml:space="preserve">Abraham blev tilskrevet retfærdighed på grund af sin tro på Gud.</w:t>
      </w:r>
    </w:p>
    <w:p w14:paraId="044BABE9" w14:textId="77777777" w:rsidR="000F7377" w:rsidRDefault="000F7377"/>
    <w:p w14:paraId="660EBA92" w14:textId="77777777" w:rsidR="000F7377" w:rsidRDefault="000F7377">
      <w:r xmlns:w="http://schemas.openxmlformats.org/wordprocessingml/2006/main">
        <w:t xml:space="preserve">1.Troens kraft: Lær af Abrahams eksempel.</w:t>
      </w:r>
    </w:p>
    <w:p w14:paraId="5E186454" w14:textId="77777777" w:rsidR="000F7377" w:rsidRDefault="000F7377"/>
    <w:p w14:paraId="68CDDCEE" w14:textId="77777777" w:rsidR="000F7377" w:rsidRDefault="000F7377">
      <w:r xmlns:w="http://schemas.openxmlformats.org/wordprocessingml/2006/main">
        <w:t xml:space="preserve">2. At have tro på Gud: en vej til retfærdighed.</w:t>
      </w:r>
    </w:p>
    <w:p w14:paraId="3CA17E50" w14:textId="77777777" w:rsidR="000F7377" w:rsidRDefault="000F7377"/>
    <w:p w14:paraId="1A779377" w14:textId="77777777" w:rsidR="000F7377" w:rsidRDefault="000F7377">
      <w:r xmlns:w="http://schemas.openxmlformats.org/wordprocessingml/2006/main">
        <w:t xml:space="preserve">1. Romerne 4:3-4 For hvad siger Skriften? "Abraham troede på Gud, og det blev regnet ham for retfærdighed."</w:t>
      </w:r>
    </w:p>
    <w:p w14:paraId="7860EBE2" w14:textId="77777777" w:rsidR="000F7377" w:rsidRDefault="000F7377"/>
    <w:p w14:paraId="39462B06" w14:textId="77777777" w:rsidR="000F7377" w:rsidRDefault="000F7377">
      <w:r xmlns:w="http://schemas.openxmlformats.org/wordprocessingml/2006/main">
        <w:t xml:space="preserve">2.Jakob 2:23 Og Skriften blev opfyldt, som siger: "Abraham troede Gud, og det blev regnet ham for retfærdighed" - og han blev kaldt en Guds ven.</w:t>
      </w:r>
    </w:p>
    <w:p w14:paraId="53ED4AA3" w14:textId="77777777" w:rsidR="000F7377" w:rsidRDefault="000F7377"/>
    <w:p w14:paraId="515537AA" w14:textId="77777777" w:rsidR="000F7377" w:rsidRDefault="000F7377">
      <w:r xmlns:w="http://schemas.openxmlformats.org/wordprocessingml/2006/main">
        <w:t xml:space="preserve">Galatians 3:7 7 Vider derfor, at de, som ere af Tro, de ere Abrahams Børn.</w:t>
      </w:r>
    </w:p>
    <w:p w14:paraId="4D45568A" w14:textId="77777777" w:rsidR="000F7377" w:rsidRDefault="000F7377"/>
    <w:p w14:paraId="7815C78B" w14:textId="77777777" w:rsidR="000F7377" w:rsidRDefault="000F7377">
      <w:r xmlns:w="http://schemas.openxmlformats.org/wordprocessingml/2006/main">
        <w:t xml:space="preserve">Abrahams tro bringer os frelse og gør os til hans børn.</w:t>
      </w:r>
    </w:p>
    <w:p w14:paraId="76951069" w14:textId="77777777" w:rsidR="000F7377" w:rsidRDefault="000F7377"/>
    <w:p w14:paraId="4FA38228" w14:textId="77777777" w:rsidR="000F7377" w:rsidRDefault="000F7377">
      <w:r xmlns:w="http://schemas.openxmlformats.org/wordprocessingml/2006/main">
        <w:t xml:space="preserve">1. Guds trofasthed gennem Abraham bringer os frelse.</w:t>
      </w:r>
    </w:p>
    <w:p w14:paraId="4EC515AB" w14:textId="77777777" w:rsidR="000F7377" w:rsidRDefault="000F7377"/>
    <w:p w14:paraId="79DD127D" w14:textId="77777777" w:rsidR="000F7377" w:rsidRDefault="000F7377">
      <w:r xmlns:w="http://schemas.openxmlformats.org/wordprocessingml/2006/main">
        <w:t xml:space="preserve">2. Gennem troen på Abraham bliver vi Guds børn.</w:t>
      </w:r>
    </w:p>
    <w:p w14:paraId="311B4FA7" w14:textId="77777777" w:rsidR="000F7377" w:rsidRDefault="000F7377"/>
    <w:p w14:paraId="7FCB9873" w14:textId="77777777" w:rsidR="000F7377" w:rsidRDefault="000F7377">
      <w:r xmlns:w="http://schemas.openxmlformats.org/wordprocessingml/2006/main">
        <w:t xml:space="preserve">1. Romerne 4:16-17 Derfor er det af tro, at det kan ske af nåde; til enden kunne løftet være sikkert for hele sæden; ikke alene til det, som er af loven, men også til det, der er af Abrahams tro; hvem er faderen til os alle.</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2:23-24 Og Skriften blev opfyldt, som siger: Abraham troede Gud, og det blev tilregnet ham til Retfærdighed, og han blev kaldt Guds Ven. I ser da, hvorledes et menneske retfærdiggøres ved gerninger og ikke alene ved tro.</w:t>
      </w:r>
    </w:p>
    <w:p w14:paraId="66375A85" w14:textId="77777777" w:rsidR="000F7377" w:rsidRDefault="000F7377"/>
    <w:p w14:paraId="74989055" w14:textId="77777777" w:rsidR="000F7377" w:rsidRDefault="000F7377">
      <w:r xmlns:w="http://schemas.openxmlformats.org/wordprocessingml/2006/main">
        <w:t xml:space="preserve">Galatians 3:8 8 Og Skriften forudsaaede, at Gud vilde retfærdiggøre Hedningerne ved Tro, prædikede for Abraham Evangeliet og sagde: I dig skulle alle Folkene velsignes.</w:t>
      </w:r>
    </w:p>
    <w:p w14:paraId="1BE5FBED" w14:textId="77777777" w:rsidR="000F7377" w:rsidRDefault="000F7377"/>
    <w:p w14:paraId="60FE6E11" w14:textId="77777777" w:rsidR="000F7377" w:rsidRDefault="000F7377">
      <w:r xmlns:w="http://schemas.openxmlformats.org/wordprocessingml/2006/main">
        <w:t xml:space="preserve">Skriften forudså, at Gud ville retfærdiggøre hedningene gennem tro og forkyndte evangeliet for Abraham og erklærede, at alle nationer ville blive velsignet gennem ham.</w:t>
      </w:r>
    </w:p>
    <w:p w14:paraId="1BD15A25" w14:textId="77777777" w:rsidR="000F7377" w:rsidRDefault="000F7377"/>
    <w:p w14:paraId="497BFA5C" w14:textId="77777777" w:rsidR="000F7377" w:rsidRDefault="000F7377">
      <w:r xmlns:w="http://schemas.openxmlformats.org/wordprocessingml/2006/main">
        <w:t xml:space="preserve">1. Troens kraft i Guds frelsesplan</w:t>
      </w:r>
    </w:p>
    <w:p w14:paraId="344068C0" w14:textId="77777777" w:rsidR="000F7377" w:rsidRDefault="000F7377"/>
    <w:p w14:paraId="25FF529C" w14:textId="77777777" w:rsidR="000F7377" w:rsidRDefault="000F7377">
      <w:r xmlns:w="http://schemas.openxmlformats.org/wordprocessingml/2006/main">
        <w:t xml:space="preserve">2. Løftet om velsignelse for alle folkeslag i Abraham</w:t>
      </w:r>
    </w:p>
    <w:p w14:paraId="4F1101BD" w14:textId="77777777" w:rsidR="000F7377" w:rsidRDefault="000F7377"/>
    <w:p w14:paraId="5A7C8C0C" w14:textId="77777777" w:rsidR="000F7377" w:rsidRDefault="000F7377">
      <w:r xmlns:w="http://schemas.openxmlformats.org/wordprocessingml/2006/main">
        <w:t xml:space="preserve">1. Første Mosebog 12:2-3: Og jeg vil gøre dig til et stort Folk og velsigne dig og gøre dit Navn stort; og jeg vil velsigne dem, der velsigner dig, og forbande den, der forbander dig, og i dig skal alle jordens slægter velsignes.</w:t>
      </w:r>
    </w:p>
    <w:p w14:paraId="771580C6" w14:textId="77777777" w:rsidR="000F7377" w:rsidRDefault="000F7377"/>
    <w:p w14:paraId="0EFA12A9" w14:textId="77777777" w:rsidR="000F7377" w:rsidRDefault="000F7377">
      <w:r xmlns:w="http://schemas.openxmlformats.org/wordprocessingml/2006/main">
        <w:t xml:space="preserve">2. Efeserbrevet 2:11-13, Husk derfor, at I i tiden er tidligere hedninger i kødet, som kaldes Uomskårne af det, som kaldes Omskæring i kødet, som er gjort af hænder; At I på den tid var uden Kristus, fremmede fra Israels rigsfællesskab og fremmede fra løftets pagter, uden håb og uden Gud i verden; ved Kristi blod.</w:t>
      </w:r>
    </w:p>
    <w:p w14:paraId="2AAA9212" w14:textId="77777777" w:rsidR="000F7377" w:rsidRDefault="000F7377"/>
    <w:p w14:paraId="6CB28A9D" w14:textId="77777777" w:rsidR="000F7377" w:rsidRDefault="000F7377">
      <w:r xmlns:w="http://schemas.openxmlformats.org/wordprocessingml/2006/main">
        <w:t xml:space="preserve">Galatians 3:9 Saa ere de, som have Tro, velsignede med den trofaste Abraham.</w:t>
      </w:r>
    </w:p>
    <w:p w14:paraId="187C8D38" w14:textId="77777777" w:rsidR="000F7377" w:rsidRDefault="000F7377"/>
    <w:p w14:paraId="7D424B45" w14:textId="77777777" w:rsidR="000F7377" w:rsidRDefault="000F7377">
      <w:r xmlns:w="http://schemas.openxmlformats.org/wordprocessingml/2006/main">
        <w:t xml:space="preserve">Gud velsigner dem, der har tro på ham, ligesom han velsignede Abraham.</w:t>
      </w:r>
    </w:p>
    <w:p w14:paraId="734EA387" w14:textId="77777777" w:rsidR="000F7377" w:rsidRDefault="000F7377"/>
    <w:p w14:paraId="2AE46FD9" w14:textId="77777777" w:rsidR="000F7377" w:rsidRDefault="000F7377">
      <w:r xmlns:w="http://schemas.openxmlformats.org/wordprocessingml/2006/main">
        <w:t xml:space="preserve">1: Tro bringer velsignelser.</w:t>
      </w:r>
    </w:p>
    <w:p w14:paraId="18A3B0C6" w14:textId="77777777" w:rsidR="000F7377" w:rsidRDefault="000F7377"/>
    <w:p w14:paraId="5AC166B5" w14:textId="77777777" w:rsidR="000F7377" w:rsidRDefault="000F7377">
      <w:r xmlns:w="http://schemas.openxmlformats.org/wordprocessingml/2006/main">
        <w:t xml:space="preserve">2: Abrahams tro blev belønnet med velsignelser.</w:t>
      </w:r>
    </w:p>
    <w:p w14:paraId="488E123C" w14:textId="77777777" w:rsidR="000F7377" w:rsidRDefault="000F7377"/>
    <w:p w14:paraId="0D5E5188" w14:textId="77777777" w:rsidR="000F7377" w:rsidRDefault="000F7377">
      <w:r xmlns:w="http://schemas.openxmlformats.org/wordprocessingml/2006/main">
        <w:t xml:space="preserve">1: Hebræerbrevet 11:8-10 - "Ved tro adlød Abraham, da han blev kaldet til at gå ud til det sted, som han ville få som arv. Og han gik ud uden at vide, hvor han skulle hen. Ved tro boede han i det løftede land som i et fremmed land og boede i telte hos Isak og Jakob, arvingerne med ham til det samme løfte; thi han ventede på byen, som har grundvold, hvis bygherre og skaber er Gud."</w:t>
      </w:r>
    </w:p>
    <w:p w14:paraId="766A77B0" w14:textId="77777777" w:rsidR="000F7377" w:rsidRDefault="000F7377"/>
    <w:p w14:paraId="6D7E9E5C" w14:textId="77777777" w:rsidR="000F7377" w:rsidRDefault="000F7377">
      <w:r xmlns:w="http://schemas.openxmlformats.org/wordprocessingml/2006/main">
        <w:t xml:space="preserve">2: Romerne 4:20-21 - "Han vaklede ikke ved Guds løfte ved vantro, men blev styrket i troen, idet han gav Gud ære og var helt overbevist om, at det, han havde lovet, også var han i stand til at udføre."</w:t>
      </w:r>
    </w:p>
    <w:p w14:paraId="2D8E2057" w14:textId="77777777" w:rsidR="000F7377" w:rsidRDefault="000F7377"/>
    <w:p w14:paraId="407B7941" w14:textId="77777777" w:rsidR="000F7377" w:rsidRDefault="000F7377">
      <w:r xmlns:w="http://schemas.openxmlformats.org/wordprocessingml/2006/main">
        <w:t xml:space="preserve">Galaterne 3:10 Thi alle, som ere af Lovens Gerninger, ere under Forbandelsen; thi der er skrevet: Forbandet er enhver, som ikke bliver ved i alt, hvad der er skrevet i Lovens Bog, for at gøre det.</w:t>
      </w:r>
    </w:p>
    <w:p w14:paraId="5BE78FAC" w14:textId="77777777" w:rsidR="000F7377" w:rsidRDefault="000F7377"/>
    <w:p w14:paraId="5D7FAA40" w14:textId="77777777" w:rsidR="000F7377" w:rsidRDefault="000F7377">
      <w:r xmlns:w="http://schemas.openxmlformats.org/wordprocessingml/2006/main">
        <w:t xml:space="preserve">Passagen siger, at de, der stoler på lovens gerninger, er under en forbandelse.</w:t>
      </w:r>
    </w:p>
    <w:p w14:paraId="05B34141" w14:textId="77777777" w:rsidR="000F7377" w:rsidRDefault="000F7377"/>
    <w:p w14:paraId="48DB1296" w14:textId="77777777" w:rsidR="000F7377" w:rsidRDefault="000F7377">
      <w:r xmlns:w="http://schemas.openxmlformats.org/wordprocessingml/2006/main">
        <w:t xml:space="preserve">1. Stol på Herren, ikke dine egne gerninger</w:t>
      </w:r>
    </w:p>
    <w:p w14:paraId="1764D245" w14:textId="77777777" w:rsidR="000F7377" w:rsidRDefault="000F7377"/>
    <w:p w14:paraId="11E36960" w14:textId="77777777" w:rsidR="000F7377" w:rsidRDefault="000F7377">
      <w:r xmlns:w="http://schemas.openxmlformats.org/wordprocessingml/2006/main">
        <w:t xml:space="preserve">2. Forbandelsen ved at stole på værker</w:t>
      </w:r>
    </w:p>
    <w:p w14:paraId="5C4E4637" w14:textId="77777777" w:rsidR="000F7377" w:rsidRDefault="000F7377"/>
    <w:p w14:paraId="41E88A9D" w14:textId="77777777" w:rsidR="000F7377" w:rsidRDefault="000F7377">
      <w:r xmlns:w="http://schemas.openxmlformats.org/wordprocessingml/2006/main">
        <w:t xml:space="preserve">1. Romerne 4:13-17</w:t>
      </w:r>
    </w:p>
    <w:p w14:paraId="111A92B0" w14:textId="77777777" w:rsidR="000F7377" w:rsidRDefault="000F7377"/>
    <w:p w14:paraId="437A21C2" w14:textId="77777777" w:rsidR="000F7377" w:rsidRDefault="000F7377">
      <w:r xmlns:w="http://schemas.openxmlformats.org/wordprocessingml/2006/main">
        <w:t xml:space="preserve">2. Jakob 2:14-26</w:t>
      </w:r>
    </w:p>
    <w:p w14:paraId="3F6DF5AE" w14:textId="77777777" w:rsidR="000F7377" w:rsidRDefault="000F7377"/>
    <w:p w14:paraId="7876E4C1" w14:textId="77777777" w:rsidR="000F7377" w:rsidRDefault="000F7377">
      <w:r xmlns:w="http://schemas.openxmlformats.org/wordprocessingml/2006/main">
        <w:t xml:space="preserve">Galatians 3:11 11 Men at ingen retfærdiggøres ved Loven for Guds Øjne, det er åbenbart; thi den retfærdige </w:t>
      </w:r>
      <w:r xmlns:w="http://schemas.openxmlformats.org/wordprocessingml/2006/main">
        <w:lastRenderedPageBreak xmlns:w="http://schemas.openxmlformats.org/wordprocessingml/2006/main"/>
      </w:r>
      <w:r xmlns:w="http://schemas.openxmlformats.org/wordprocessingml/2006/main">
        <w:t xml:space="preserve">skal leve af Troen.</w:t>
      </w:r>
    </w:p>
    <w:p w14:paraId="0432CA6F" w14:textId="77777777" w:rsidR="000F7377" w:rsidRDefault="000F7377"/>
    <w:p w14:paraId="2B8CC3CA" w14:textId="77777777" w:rsidR="000F7377" w:rsidRDefault="000F7377">
      <w:r xmlns:w="http://schemas.openxmlformats.org/wordprocessingml/2006/main">
        <w:t xml:space="preserve">Retfærdiggørelse kan kun opnås gennem tro på Gud, ikke loven.</w:t>
      </w:r>
    </w:p>
    <w:p w14:paraId="523FF074" w14:textId="77777777" w:rsidR="000F7377" w:rsidRDefault="000F7377"/>
    <w:p w14:paraId="79F86455" w14:textId="77777777" w:rsidR="000F7377" w:rsidRDefault="000F7377">
      <w:r xmlns:w="http://schemas.openxmlformats.org/wordprocessingml/2006/main">
        <w:t xml:space="preserve">1: Retfærdiggørelse gennem tro - Galaterne 3:11</w:t>
      </w:r>
    </w:p>
    <w:p w14:paraId="492E1B0C" w14:textId="77777777" w:rsidR="000F7377" w:rsidRDefault="000F7377"/>
    <w:p w14:paraId="08D0731B" w14:textId="77777777" w:rsidR="000F7377" w:rsidRDefault="000F7377">
      <w:r xmlns:w="http://schemas.openxmlformats.org/wordprocessingml/2006/main">
        <w:t xml:space="preserve">2: At leve af tro - Galaterne 3:11</w:t>
      </w:r>
    </w:p>
    <w:p w14:paraId="3FDC7AD2" w14:textId="77777777" w:rsidR="000F7377" w:rsidRDefault="000F7377"/>
    <w:p w14:paraId="0860A3FB" w14:textId="77777777" w:rsidR="000F7377" w:rsidRDefault="000F7377">
      <w:r xmlns:w="http://schemas.openxmlformats.org/wordprocessingml/2006/main">
        <w:t xml:space="preserve">1: Romerne 1:17 - "For i evangeliet åbenbares Guds retfærdighed - en retfærdighed, der er ved tro fra først til sidst, ligesom der står skrevet: "De retfærdige skal leve af tro."</w:t>
      </w:r>
    </w:p>
    <w:p w14:paraId="7E7F97EA" w14:textId="77777777" w:rsidR="000F7377" w:rsidRDefault="000F7377"/>
    <w:p w14:paraId="7FF3F400" w14:textId="77777777" w:rsidR="000F7377" w:rsidRDefault="000F7377">
      <w:r xmlns:w="http://schemas.openxmlformats.org/wordprocessingml/2006/main">
        <w:t xml:space="preserve">2: Hebræerbrevet 10:38 - "Men min retfærdige skal leve af tro. Og jeg har ingen behag i den, der viger tilbage."</w:t>
      </w:r>
    </w:p>
    <w:p w14:paraId="4CE497EA" w14:textId="77777777" w:rsidR="000F7377" w:rsidRDefault="000F7377"/>
    <w:p w14:paraId="78A4C5D8" w14:textId="77777777" w:rsidR="000F7377" w:rsidRDefault="000F7377">
      <w:r xmlns:w="http://schemas.openxmlformats.org/wordprocessingml/2006/main">
        <w:t xml:space="preserve">Galatians 3:12 12 Og Loven er ikke af Tro, men: Den, som gør dem, skal leve i dem.</w:t>
      </w:r>
    </w:p>
    <w:p w14:paraId="6446E781" w14:textId="77777777" w:rsidR="000F7377" w:rsidRDefault="000F7377"/>
    <w:p w14:paraId="0F2C1968" w14:textId="77777777" w:rsidR="000F7377" w:rsidRDefault="000F7377">
      <w:r xmlns:w="http://schemas.openxmlformats.org/wordprocessingml/2006/main">
        <w:t xml:space="preserve">Loven bringer ikke frelse gennem tro, men i stedet vil de, der adlyder den, modtage liv.</w:t>
      </w:r>
    </w:p>
    <w:p w14:paraId="29D76095" w14:textId="77777777" w:rsidR="000F7377" w:rsidRDefault="000F7377"/>
    <w:p w14:paraId="46A0F7A4" w14:textId="77777777" w:rsidR="000F7377" w:rsidRDefault="000F7377">
      <w:r xmlns:w="http://schemas.openxmlformats.org/wordprocessingml/2006/main">
        <w:t xml:space="preserve">1. Lydighedens kraft: Forståelse af de livgivende virkninger af at overholde loven</w:t>
      </w:r>
    </w:p>
    <w:p w14:paraId="28491B4E" w14:textId="77777777" w:rsidR="000F7377" w:rsidRDefault="000F7377"/>
    <w:p w14:paraId="17A9592E" w14:textId="77777777" w:rsidR="000F7377" w:rsidRDefault="000F7377">
      <w:r xmlns:w="http://schemas.openxmlformats.org/wordprocessingml/2006/main">
        <w:t xml:space="preserve">2. Konsekvenserne af ulydighed: At lære at respektere og følge loven</w:t>
      </w:r>
    </w:p>
    <w:p w14:paraId="56CEE505" w14:textId="77777777" w:rsidR="000F7377" w:rsidRDefault="000F7377"/>
    <w:p w14:paraId="5A34CA34" w14:textId="77777777" w:rsidR="000F7377" w:rsidRDefault="000F7377">
      <w:r xmlns:w="http://schemas.openxmlformats.org/wordprocessingml/2006/main">
        <w:t xml:space="preserve">1. Romerbrevet 10,5-8 - For Moses skriver om den retfærdighed, der er baseret på loven, at den, der gør budene, skal leve efter dem.</w:t>
      </w:r>
    </w:p>
    <w:p w14:paraId="363E217B" w14:textId="77777777" w:rsidR="000F7377" w:rsidRDefault="000F7377"/>
    <w:p w14:paraId="08973771" w14:textId="77777777" w:rsidR="000F7377" w:rsidRDefault="000F7377">
      <w:r xmlns:w="http://schemas.openxmlformats.org/wordprocessingml/2006/main">
        <w:t xml:space="preserve">2. Jakob 2:10-13 - For den, der holder hele loven, men fejler på ét punkt, er blevet ansvarlig for det hele.</w:t>
      </w:r>
    </w:p>
    <w:p w14:paraId="2C368FAB" w14:textId="77777777" w:rsidR="000F7377" w:rsidRDefault="000F7377"/>
    <w:p w14:paraId="44324DA4" w14:textId="77777777" w:rsidR="000F7377" w:rsidRDefault="000F7377">
      <w:r xmlns:w="http://schemas.openxmlformats.org/wordprocessingml/2006/main">
        <w:t xml:space="preserve">Galaterne 3:13 Kristus har forløst os fra lovens forbandelse, idet han er blevet til en forbandelse for os; thi der er skrevet: Forbandet er enhver, som hænger på et træ!</w:t>
      </w:r>
    </w:p>
    <w:p w14:paraId="58D96119" w14:textId="77777777" w:rsidR="000F7377" w:rsidRDefault="000F7377"/>
    <w:p w14:paraId="266ED1BA" w14:textId="77777777" w:rsidR="000F7377" w:rsidRDefault="000F7377">
      <w:r xmlns:w="http://schemas.openxmlformats.org/wordprocessingml/2006/main">
        <w:t xml:space="preserve">Kristus forløste os fra lovens forbandelse ved at blive en forbandelse for os.</w:t>
      </w:r>
    </w:p>
    <w:p w14:paraId="047097A7" w14:textId="77777777" w:rsidR="000F7377" w:rsidRDefault="000F7377"/>
    <w:p w14:paraId="6E76954B" w14:textId="77777777" w:rsidR="000F7377" w:rsidRDefault="000F7377">
      <w:r xmlns:w="http://schemas.openxmlformats.org/wordprocessingml/2006/main">
        <w:t xml:space="preserve">1. "Kristi forløsning: en velsignelse for alle"</w:t>
      </w:r>
    </w:p>
    <w:p w14:paraId="564A3DDB" w14:textId="77777777" w:rsidR="000F7377" w:rsidRDefault="000F7377"/>
    <w:p w14:paraId="7933CBB4" w14:textId="77777777" w:rsidR="000F7377" w:rsidRDefault="000F7377">
      <w:r xmlns:w="http://schemas.openxmlformats.org/wordprocessingml/2006/main">
        <w:t xml:space="preserve">2. "Jesu offer: at bære vores forbandelse"</w:t>
      </w:r>
    </w:p>
    <w:p w14:paraId="531AADBA" w14:textId="77777777" w:rsidR="000F7377" w:rsidRDefault="000F7377"/>
    <w:p w14:paraId="4187A3CB" w14:textId="77777777" w:rsidR="000F7377" w:rsidRDefault="000F7377">
      <w:r xmlns:w="http://schemas.openxmlformats.org/wordprocessingml/2006/main">
        <w:t xml:space="preserve">1. Efeserbrevet 1:7 - I ham har vi forløsning ved hans blod, forladelse for vore overtrædelser efter hans nådes rigdom.</w:t>
      </w:r>
    </w:p>
    <w:p w14:paraId="0BA379D1" w14:textId="77777777" w:rsidR="000F7377" w:rsidRDefault="000F7377"/>
    <w:p w14:paraId="1984FCF4" w14:textId="77777777" w:rsidR="000F7377" w:rsidRDefault="000F7377">
      <w:r xmlns:w="http://schemas.openxmlformats.org/wordprocessingml/2006/main">
        <w:t xml:space="preserve">2. Esajas 53:4-5 - Sandelig, han har båret vore sorger og båret vore sorger; dog agte vi ham for ramt, slået af Gud og plaget. Men han blev gennemboret for vore overtrædelser; han blev knust for vore Misgerninger; over ham var den tugt, der bragte os fred, og med hans sår er vi helbredt.</w:t>
      </w:r>
    </w:p>
    <w:p w14:paraId="1DE8CEB2" w14:textId="77777777" w:rsidR="000F7377" w:rsidRDefault="000F7377"/>
    <w:p w14:paraId="074E4308" w14:textId="77777777" w:rsidR="000F7377" w:rsidRDefault="000F7377">
      <w:r xmlns:w="http://schemas.openxmlformats.org/wordprocessingml/2006/main">
        <w:t xml:space="preserve">Galatians 3:14 at Abrahams Velsignelse kunde komme over Hedningerne ved Jesus Christus; så vi kan modtage Åndens løfte ved tro.</w:t>
      </w:r>
    </w:p>
    <w:p w14:paraId="606E3E81" w14:textId="77777777" w:rsidR="000F7377" w:rsidRDefault="000F7377"/>
    <w:p w14:paraId="0060C856" w14:textId="77777777" w:rsidR="000F7377" w:rsidRDefault="000F7377">
      <w:r xmlns:w="http://schemas.openxmlformats.org/wordprocessingml/2006/main">
        <w:t xml:space="preserve">Abrahams velsignelse stilles til rådighed for hedningerne gennem Jesus Kristus, og Åndens løfte modtages gennem tro.</w:t>
      </w:r>
    </w:p>
    <w:p w14:paraId="1BF24D2E" w14:textId="77777777" w:rsidR="000F7377" w:rsidRDefault="000F7377"/>
    <w:p w14:paraId="3987B18F" w14:textId="77777777" w:rsidR="000F7377" w:rsidRDefault="000F7377">
      <w:r xmlns:w="http://schemas.openxmlformats.org/wordprocessingml/2006/main">
        <w:t xml:space="preserve">1. Hvordan man modtager Abrahams velsignelse gennem Jesus Kristus</w:t>
      </w:r>
    </w:p>
    <w:p w14:paraId="25B386A1" w14:textId="77777777" w:rsidR="000F7377" w:rsidRDefault="000F7377"/>
    <w:p w14:paraId="7340937F" w14:textId="77777777" w:rsidR="000F7377" w:rsidRDefault="000F7377">
      <w:r xmlns:w="http://schemas.openxmlformats.org/wordprocessingml/2006/main">
        <w:t xml:space="preserve">2. Åndens løfte gennem tro</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Romerne 4:13-16 - For løftet til Abraham og hans afkom om, at han skulle arve verden, kom ikke gennem loven, men gennem troens retfærdighed.</w:t>
      </w:r>
    </w:p>
    <w:p w14:paraId="324F0CDF" w14:textId="77777777" w:rsidR="000F7377" w:rsidRDefault="000F7377"/>
    <w:p w14:paraId="1DADA6B3" w14:textId="77777777" w:rsidR="000F7377" w:rsidRDefault="000F7377">
      <w:r xmlns:w="http://schemas.openxmlformats.org/wordprocessingml/2006/main">
        <w:t xml:space="preserve">2. Efeserne 2:8-9 - For af nåde er I blevet frelst ved tro. Og dette er ikke din egen gerning; det er Guds gave, ikke et resultat af gerninger, så ingen kan prale.</w:t>
      </w:r>
    </w:p>
    <w:p w14:paraId="29E0D2C8" w14:textId="77777777" w:rsidR="000F7377" w:rsidRDefault="000F7377"/>
    <w:p w14:paraId="31030D83" w14:textId="77777777" w:rsidR="000F7377" w:rsidRDefault="000F7377">
      <w:r xmlns:w="http://schemas.openxmlformats.org/wordprocessingml/2006/main">
        <w:t xml:space="preserve">Galatians 3:15 15 Brødre! jeg taler efter Mennesker; Skønt det blot er en mands pagt, men hvis den stadfæstes, ophæver eller tilføjer ingen den.</w:t>
      </w:r>
    </w:p>
    <w:p w14:paraId="5D2A1FAC" w14:textId="77777777" w:rsidR="000F7377" w:rsidRDefault="000F7377"/>
    <w:p w14:paraId="340DF575" w14:textId="77777777" w:rsidR="000F7377" w:rsidRDefault="000F7377">
      <w:r xmlns:w="http://schemas.openxmlformats.org/wordprocessingml/2006/main">
        <w:t xml:space="preserve">Denne passage taler om gyldigheden af en pagt, hvilket illustrerer, at den er bindende og ikke kan annulleres eller ændres.</w:t>
      </w:r>
    </w:p>
    <w:p w14:paraId="168E5988" w14:textId="77777777" w:rsidR="000F7377" w:rsidRDefault="000F7377"/>
    <w:p w14:paraId="6E0D6994" w14:textId="77777777" w:rsidR="000F7377" w:rsidRDefault="000F7377">
      <w:r xmlns:w="http://schemas.openxmlformats.org/wordprocessingml/2006/main">
        <w:t xml:space="preserve">1. Guds urokkelige pagt - Udforskning af den evige og uigenkaldelige natur af Guds pagt med menneskeheden.</w:t>
      </w:r>
    </w:p>
    <w:p w14:paraId="1398554B" w14:textId="77777777" w:rsidR="000F7377" w:rsidRDefault="000F7377"/>
    <w:p w14:paraId="560CE1E8" w14:textId="77777777" w:rsidR="000F7377" w:rsidRDefault="000F7377">
      <w:r xmlns:w="http://schemas.openxmlformats.org/wordprocessingml/2006/main">
        <w:t xml:space="preserve">2. Styrken af en aftale - Undersøgelse af, hvorfor menneskelige aftaler er lige så bindende som dem fra Gud.</w:t>
      </w:r>
    </w:p>
    <w:p w14:paraId="47435BF2" w14:textId="77777777" w:rsidR="000F7377" w:rsidRDefault="000F7377"/>
    <w:p w14:paraId="7E2B2482" w14:textId="77777777" w:rsidR="000F7377" w:rsidRDefault="000F7377">
      <w:r xmlns:w="http://schemas.openxmlformats.org/wordprocessingml/2006/main">
        <w:t xml:space="preserve">1. Jeremias 32:40 - "Og jeg vil slutte en evig pagt med dem, at jeg ikke vil vende mig bort fra dem for at gøre dem godt, men jeg vil lægge min frygt i deres hjerter, så de ikke skal vige fra mig. "</w:t>
      </w:r>
    </w:p>
    <w:p w14:paraId="58248803" w14:textId="77777777" w:rsidR="000F7377" w:rsidRDefault="000F7377"/>
    <w:p w14:paraId="0C82AD71" w14:textId="77777777" w:rsidR="000F7377" w:rsidRDefault="000F7377">
      <w:r xmlns:w="http://schemas.openxmlformats.org/wordprocessingml/2006/main">
        <w:t xml:space="preserve">2. Hebræerbrevet 13:20 - "Nu fredens Gud, som bragte vor Herre Jesus, den store hyrde for fårene, tilbage fra de døde ved den evige pagts blod."</w:t>
      </w:r>
    </w:p>
    <w:p w14:paraId="0C446D12" w14:textId="77777777" w:rsidR="000F7377" w:rsidRDefault="000F7377"/>
    <w:p w14:paraId="3818F4AD" w14:textId="77777777" w:rsidR="000F7377" w:rsidRDefault="000F7377">
      <w:r xmlns:w="http://schemas.openxmlformats.org/wordprocessingml/2006/main">
        <w:t xml:space="preserve">Galaterne 3:16 Men til Abraham og hans Sæd blev løfterne givet. Han siger ikke: Og til Frø, som om mange; men som af én, og til din Sæd, som er Kristus.</w:t>
      </w:r>
    </w:p>
    <w:p w14:paraId="306F5FF9" w14:textId="77777777" w:rsidR="000F7377" w:rsidRDefault="000F7377"/>
    <w:p w14:paraId="3BC1A61B" w14:textId="77777777" w:rsidR="000F7377" w:rsidRDefault="000F7377">
      <w:r xmlns:w="http://schemas.openxmlformats.org/wordprocessingml/2006/main">
        <w:t xml:space="preserve">Løftet blev givet til Abraham og hans afkom, som er Kristus.</w:t>
      </w:r>
    </w:p>
    <w:p w14:paraId="0F0E1AB3" w14:textId="77777777" w:rsidR="000F7377" w:rsidRDefault="000F7377"/>
    <w:p w14:paraId="2B23040B" w14:textId="77777777" w:rsidR="000F7377" w:rsidRDefault="000F7377">
      <w:r xmlns:w="http://schemas.openxmlformats.org/wordprocessingml/2006/main">
        <w:t xml:space="preserve">1. Guds løfte opfyldt gennem Jesus Kristus</w:t>
      </w:r>
    </w:p>
    <w:p w14:paraId="795EEA9E" w14:textId="77777777" w:rsidR="000F7377" w:rsidRDefault="000F7377"/>
    <w:p w14:paraId="495B9A52" w14:textId="77777777" w:rsidR="000F7377" w:rsidRDefault="000F7377">
      <w:r xmlns:w="http://schemas.openxmlformats.org/wordprocessingml/2006/main">
        <w:t xml:space="preserve">2. Betydningen af Abrahams pagt med Gud</w:t>
      </w:r>
    </w:p>
    <w:p w14:paraId="5A3C1D6B" w14:textId="77777777" w:rsidR="000F7377" w:rsidRDefault="000F7377"/>
    <w:p w14:paraId="4F4185B6" w14:textId="77777777" w:rsidR="000F7377" w:rsidRDefault="000F7377">
      <w:r xmlns:w="http://schemas.openxmlformats.org/wordprocessingml/2006/main">
        <w:t xml:space="preserve">1. Romerne 4:13-17</w:t>
      </w:r>
    </w:p>
    <w:p w14:paraId="1FB369EA" w14:textId="77777777" w:rsidR="000F7377" w:rsidRDefault="000F7377"/>
    <w:p w14:paraId="40F304D5" w14:textId="77777777" w:rsidR="000F7377" w:rsidRDefault="000F7377">
      <w:r xmlns:w="http://schemas.openxmlformats.org/wordprocessingml/2006/main">
        <w:t xml:space="preserve">2. Første Mosebog 15:1-6</w:t>
      </w:r>
    </w:p>
    <w:p w14:paraId="460D3C84" w14:textId="77777777" w:rsidR="000F7377" w:rsidRDefault="000F7377"/>
    <w:p w14:paraId="04D76554" w14:textId="77777777" w:rsidR="000F7377" w:rsidRDefault="000F7377">
      <w:r xmlns:w="http://schemas.openxmlformats.org/wordprocessingml/2006/main">
        <w:t xml:space="preserve">Galatians 3:17 17 Og dette siger jeg, at Pagten, som forinden var stadfæstet af Gud i Christus, Loven, som var fire Hundrede og tredive Aar efter, kan ikke ophæve, at den skulde gøre Forjættelsen til Ugyldighed.</w:t>
      </w:r>
    </w:p>
    <w:p w14:paraId="56570508" w14:textId="77777777" w:rsidR="000F7377" w:rsidRDefault="000F7377"/>
    <w:p w14:paraId="6368E29D" w14:textId="77777777" w:rsidR="000F7377" w:rsidRDefault="000F7377">
      <w:r xmlns:w="http://schemas.openxmlformats.org/wordprocessingml/2006/main">
        <w:t xml:space="preserve">Den pagt, som Gud har indgået i Kristus, er uigenkaldelig, selv da loven blev etableret fire hundrede og tredive år senere.</w:t>
      </w:r>
    </w:p>
    <w:p w14:paraId="49CA91A7" w14:textId="77777777" w:rsidR="000F7377" w:rsidRDefault="000F7377"/>
    <w:p w14:paraId="7B428DBA" w14:textId="77777777" w:rsidR="000F7377" w:rsidRDefault="000F7377">
      <w:r xmlns:w="http://schemas.openxmlformats.org/wordprocessingml/2006/main">
        <w:t xml:space="preserve">1. Guds pagts kraft og uforanderlighed</w:t>
      </w:r>
    </w:p>
    <w:p w14:paraId="43442583" w14:textId="77777777" w:rsidR="000F7377" w:rsidRDefault="000F7377"/>
    <w:p w14:paraId="285FDFB1" w14:textId="77777777" w:rsidR="000F7377" w:rsidRDefault="000F7377">
      <w:r xmlns:w="http://schemas.openxmlformats.org/wordprocessingml/2006/main">
        <w:t xml:space="preserve">2. Guds pagt er uigenkaldelig</w:t>
      </w:r>
    </w:p>
    <w:p w14:paraId="01155F9F" w14:textId="77777777" w:rsidR="000F7377" w:rsidRDefault="000F7377"/>
    <w:p w14:paraId="2C0213D4" w14:textId="77777777" w:rsidR="000F7377" w:rsidRDefault="000F7377">
      <w:r xmlns:w="http://schemas.openxmlformats.org/wordprocessingml/2006/main">
        <w:t xml:space="preserve">1. Hebræerbrevet 13,20-21 - Må fredens Gud, som bragte vor Herre Jesus, fårenes store hyrde tilbage fra de døde ved den evige pagts blod, udstyre dig med alt godt, så du kan gøre hans vil, idet han virker i os det, som er velbehageligt for hans øjne, ved Jesus Kristus, ham være ære i al evighed. Amen.</w:t>
      </w:r>
    </w:p>
    <w:p w14:paraId="66BF8747" w14:textId="77777777" w:rsidR="000F7377" w:rsidRDefault="000F7377"/>
    <w:p w14:paraId="5CB59D46" w14:textId="77777777" w:rsidR="000F7377" w:rsidRDefault="000F7377">
      <w:r xmlns:w="http://schemas.openxmlformats.org/wordprocessingml/2006/main">
        <w:t xml:space="preserve">2. Esajas 55:3 - Bøj dit øre, og kom til mig; hør, så din sjæl kan leve; og jeg vil slutte med dig en evig Pagt, min faste, sikre Kærlighed til David.</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3:18 Thi dersom Arven er af Loven, er den ikke mere af Forjættelse; men Gud gav den til Abraham ved Forjættelse.</w:t>
      </w:r>
    </w:p>
    <w:p w14:paraId="31C0FB93" w14:textId="77777777" w:rsidR="000F7377" w:rsidRDefault="000F7377"/>
    <w:p w14:paraId="537FF75D" w14:textId="77777777" w:rsidR="000F7377" w:rsidRDefault="000F7377">
      <w:r xmlns:w="http://schemas.openxmlformats.org/wordprocessingml/2006/main">
        <w:t xml:space="preserve">Denne passage forklarer, at hvis arven blev givet gennem loven, så ville det ikke være et løfte fra Gud. I stedet gav Gud det til Abraham gennem et løfte.</w:t>
      </w:r>
    </w:p>
    <w:p w14:paraId="6F419721" w14:textId="77777777" w:rsidR="000F7377" w:rsidRDefault="000F7377"/>
    <w:p w14:paraId="424FBFDB" w14:textId="77777777" w:rsidR="000F7377" w:rsidRDefault="000F7377">
      <w:r xmlns:w="http://schemas.openxmlformats.org/wordprocessingml/2006/main">
        <w:t xml:space="preserve">1. Guds løfter er troværdige og pålidelige.</w:t>
      </w:r>
    </w:p>
    <w:p w14:paraId="087FF992" w14:textId="77777777" w:rsidR="000F7377" w:rsidRDefault="000F7377"/>
    <w:p w14:paraId="309614AE" w14:textId="77777777" w:rsidR="000F7377" w:rsidRDefault="000F7377">
      <w:r xmlns:w="http://schemas.openxmlformats.org/wordprocessingml/2006/main">
        <w:t xml:space="preserve">2. Loven erstatter ikke kraften i Guds løfter.</w:t>
      </w:r>
    </w:p>
    <w:p w14:paraId="08A42B5C" w14:textId="77777777" w:rsidR="000F7377" w:rsidRDefault="000F7377"/>
    <w:p w14:paraId="1D201B3A" w14:textId="77777777" w:rsidR="000F7377" w:rsidRDefault="000F7377">
      <w:r xmlns:w="http://schemas.openxmlformats.org/wordprocessingml/2006/main">
        <w:t xml:space="preserve">1. Første Mosebog 22:15-18 - Guds løfte til Abraham om en stor nation.</w:t>
      </w:r>
    </w:p>
    <w:p w14:paraId="73C13963" w14:textId="77777777" w:rsidR="000F7377" w:rsidRDefault="000F7377"/>
    <w:p w14:paraId="56C38971" w14:textId="77777777" w:rsidR="000F7377" w:rsidRDefault="000F7377">
      <w:r xmlns:w="http://schemas.openxmlformats.org/wordprocessingml/2006/main">
        <w:t xml:space="preserve">2. Romerne 4:13-17 - Løftet om retfærdiggørelse ved tro, ikke ved lovgerninger.</w:t>
      </w:r>
    </w:p>
    <w:p w14:paraId="267CA545" w14:textId="77777777" w:rsidR="000F7377" w:rsidRDefault="000F7377"/>
    <w:p w14:paraId="16DD0D27" w14:textId="77777777" w:rsidR="000F7377" w:rsidRDefault="000F7377">
      <w:r xmlns:w="http://schemas.openxmlformats.org/wordprocessingml/2006/main">
        <w:t xml:space="preserve">Galatians 3:19 19 Hvorfor tjener da Loven? Det blev tilføjet på grund af overtrædelser, indtil den sæd skulle komme, til hvem løftet blev givet; og det blev ordineret af engle i en mellemmands hånd.</w:t>
      </w:r>
    </w:p>
    <w:p w14:paraId="394E56C7" w14:textId="77777777" w:rsidR="000F7377" w:rsidRDefault="000F7377"/>
    <w:p w14:paraId="0D63E052" w14:textId="77777777" w:rsidR="000F7377" w:rsidRDefault="000F7377">
      <w:r xmlns:w="http://schemas.openxmlformats.org/wordprocessingml/2006/main">
        <w:t xml:space="preserve">Loven blev tilføjet for at begrænse overtrædelser indtil ankomsten af det lovede sæd. Det blev givet af engle gennem en mægler.</w:t>
      </w:r>
    </w:p>
    <w:p w14:paraId="4BA15CF7" w14:textId="77777777" w:rsidR="000F7377" w:rsidRDefault="000F7377"/>
    <w:p w14:paraId="08784BE5" w14:textId="77777777" w:rsidR="000F7377" w:rsidRDefault="000F7377">
      <w:r xmlns:w="http://schemas.openxmlformats.org/wordprocessingml/2006/main">
        <w:t xml:space="preserve">1. Lovens gave: Guds forsyn med synd</w:t>
      </w:r>
    </w:p>
    <w:p w14:paraId="0A0453B5" w14:textId="77777777" w:rsidR="000F7377" w:rsidRDefault="000F7377"/>
    <w:p w14:paraId="630BED1E" w14:textId="77777777" w:rsidR="000F7377" w:rsidRDefault="000F7377">
      <w:r xmlns:w="http://schemas.openxmlformats.org/wordprocessingml/2006/main">
        <w:t xml:space="preserve">2. Løftet opfyldt: Jesus, vores mellemmand</w:t>
      </w:r>
    </w:p>
    <w:p w14:paraId="5B9471BC" w14:textId="77777777" w:rsidR="000F7377" w:rsidRDefault="000F7377"/>
    <w:p w14:paraId="68DC3154" w14:textId="77777777" w:rsidR="000F7377" w:rsidRDefault="000F7377">
      <w:r xmlns:w="http://schemas.openxmlformats.org/wordprocessingml/2006/main">
        <w:t xml:space="preserve">1. Romerne 8:3-4 - For hvad loven var magtesløs til at gøre, idet den blev svækket af kødet, gjorde Gud ved at sende sin egen søn i syndigt køds lignelse som et syndoffer. Og derfor fordømte han synden i kødet.</w:t>
      </w:r>
    </w:p>
    <w:p w14:paraId="625D6344" w14:textId="77777777" w:rsidR="000F7377" w:rsidRDefault="000F7377"/>
    <w:p w14:paraId="33B61C4B" w14:textId="77777777" w:rsidR="000F7377" w:rsidRDefault="000F7377">
      <w:r xmlns:w="http://schemas.openxmlformats.org/wordprocessingml/2006/main">
        <w:t xml:space="preserve">2. Hebræerbrevet 10:1 - For loven kan, eftersom den kun har en skygge af de gode ting, der skal komme og ikke den sande form af disse realiteter, aldrig, ved de samme ofre, som konstant ofres år efter år, fuldende disse der nærmer sig.</w:t>
      </w:r>
    </w:p>
    <w:p w14:paraId="6C6834FF" w14:textId="77777777" w:rsidR="000F7377" w:rsidRDefault="000F7377"/>
    <w:p w14:paraId="74C60CF9" w14:textId="77777777" w:rsidR="000F7377" w:rsidRDefault="000F7377">
      <w:r xmlns:w="http://schemas.openxmlformats.org/wordprocessingml/2006/main">
        <w:t xml:space="preserve">Galaterne 3:20 Men en mægler er ikke en mægler for én, men Gud er én.</w:t>
      </w:r>
    </w:p>
    <w:p w14:paraId="6CECB3DA" w14:textId="77777777" w:rsidR="000F7377" w:rsidRDefault="000F7377"/>
    <w:p w14:paraId="4FBC94BA" w14:textId="77777777" w:rsidR="000F7377" w:rsidRDefault="000F7377">
      <w:r xmlns:w="http://schemas.openxmlformats.org/wordprocessingml/2006/main">
        <w:t xml:space="preserve">Dette vers i Galaterbrevet forklarer, at Gud er den eneste mægler mellem mennesker.</w:t>
      </w:r>
    </w:p>
    <w:p w14:paraId="10A27805" w14:textId="77777777" w:rsidR="000F7377" w:rsidRDefault="000F7377"/>
    <w:p w14:paraId="43E30021" w14:textId="77777777" w:rsidR="000F7377" w:rsidRDefault="000F7377">
      <w:r xmlns:w="http://schemas.openxmlformats.org/wordprocessingml/2006/main">
        <w:t xml:space="preserve">1. "Enhedens kraft: Gud er den eneste mægler"</w:t>
      </w:r>
    </w:p>
    <w:p w14:paraId="7688C12F" w14:textId="77777777" w:rsidR="000F7377" w:rsidRDefault="000F7377"/>
    <w:p w14:paraId="7768280C" w14:textId="77777777" w:rsidR="000F7377" w:rsidRDefault="000F7377">
      <w:r xmlns:w="http://schemas.openxmlformats.org/wordprocessingml/2006/main">
        <w:t xml:space="preserve">2. "Guds unikke rolle: Den eneste mægler"</w:t>
      </w:r>
    </w:p>
    <w:p w14:paraId="71D55DDA" w14:textId="77777777" w:rsidR="000F7377" w:rsidRDefault="000F7377"/>
    <w:p w14:paraId="217E5A06" w14:textId="77777777" w:rsidR="000F7377" w:rsidRDefault="000F7377">
      <w:r xmlns:w="http://schemas.openxmlformats.org/wordprocessingml/2006/main">
        <w:t xml:space="preserve">1. Romerne 5:6-11</w:t>
      </w:r>
    </w:p>
    <w:p w14:paraId="07506C54" w14:textId="77777777" w:rsidR="000F7377" w:rsidRDefault="000F7377"/>
    <w:p w14:paraId="33588551" w14:textId="77777777" w:rsidR="000F7377" w:rsidRDefault="000F7377">
      <w:r xmlns:w="http://schemas.openxmlformats.org/wordprocessingml/2006/main">
        <w:t xml:space="preserve">2. 1 Timoteus 2:5-6</w:t>
      </w:r>
    </w:p>
    <w:p w14:paraId="65FF541B" w14:textId="77777777" w:rsidR="000F7377" w:rsidRDefault="000F7377"/>
    <w:p w14:paraId="0F4A8E4A" w14:textId="77777777" w:rsidR="000F7377" w:rsidRDefault="000F7377">
      <w:r xmlns:w="http://schemas.openxmlformats.org/wordprocessingml/2006/main">
        <w:t xml:space="preserve">Galaterne 3:21 Er loven da imod Guds løfter? Gud forbyde det: for hvis der var blevet givet en lov, som kunne have givet liv, skulle retfærdigheden i sandhed have været ved loven.</w:t>
      </w:r>
    </w:p>
    <w:p w14:paraId="3A4177BD" w14:textId="77777777" w:rsidR="000F7377" w:rsidRDefault="000F7377"/>
    <w:p w14:paraId="7C9B52BE" w14:textId="77777777" w:rsidR="000F7377" w:rsidRDefault="000F7377">
      <w:r xmlns:w="http://schemas.openxmlformats.org/wordprocessingml/2006/main">
        <w:t xml:space="preserve">Loven er ikke i modstrid med Guds løfter; hvis det var, ville det have givet liv og retfærdighed.</w:t>
      </w:r>
    </w:p>
    <w:p w14:paraId="6DC22EFE" w14:textId="77777777" w:rsidR="000F7377" w:rsidRDefault="000F7377"/>
    <w:p w14:paraId="4D91BCBC" w14:textId="77777777" w:rsidR="000F7377" w:rsidRDefault="000F7377">
      <w:r xmlns:w="http://schemas.openxmlformats.org/wordprocessingml/2006/main">
        <w:t xml:space="preserve">1. Loven og løftet: Et studium af Galaterne 3:21</w:t>
      </w:r>
    </w:p>
    <w:p w14:paraId="6B0258E1" w14:textId="77777777" w:rsidR="000F7377" w:rsidRDefault="000F7377"/>
    <w:p w14:paraId="54188EBF" w14:textId="77777777" w:rsidR="000F7377" w:rsidRDefault="000F7377">
      <w:r xmlns:w="http://schemas.openxmlformats.org/wordprocessingml/2006/main">
        <w:t xml:space="preserve">2. At forstå retfærdighed og liv gennem Guds løfter</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Romerne 10:4, For Kristus er lovens ende til retfærdighed for enhver, der tror.</w:t>
      </w:r>
    </w:p>
    <w:p w14:paraId="5EB1297B" w14:textId="77777777" w:rsidR="000F7377" w:rsidRDefault="000F7377"/>
    <w:p w14:paraId="4D9138FC" w14:textId="77777777" w:rsidR="000F7377" w:rsidRDefault="000F7377">
      <w:r xmlns:w="http://schemas.openxmlformats.org/wordprocessingml/2006/main">
        <w:t xml:space="preserve">2. Galaterne 2:16, idet vi ved, at et menneske ikke bliver retfærdiggjort af lovens gerninger, men ved troen på Jesus Kristus, så har vi også troet på Jesus Kristus, for at vi skulle blive retfærdige ved troen på Kristus, og ikke ved lovens gerninger; thi ved lovens gerninger skal intet kød retfærdiggøres.</w:t>
      </w:r>
    </w:p>
    <w:p w14:paraId="57440B90" w14:textId="77777777" w:rsidR="000F7377" w:rsidRDefault="000F7377"/>
    <w:p w14:paraId="687C825B" w14:textId="77777777" w:rsidR="000F7377" w:rsidRDefault="000F7377">
      <w:r xmlns:w="http://schemas.openxmlformats.org/wordprocessingml/2006/main">
        <w:t xml:space="preserve">Galatians 3:22 22 Men Skriften har afsluttet alt under Synden, at Forjættelsen ved Troen paa Jesus Kristus skulde gives dem, som troe.</w:t>
      </w:r>
    </w:p>
    <w:p w14:paraId="0BA1BE3E" w14:textId="77777777" w:rsidR="000F7377" w:rsidRDefault="000F7377"/>
    <w:p w14:paraId="570C1A8D" w14:textId="77777777" w:rsidR="000F7377" w:rsidRDefault="000F7377">
      <w:r xmlns:w="http://schemas.openxmlformats.org/wordprocessingml/2006/main">
        <w:t xml:space="preserve">Skriften har erklæret, at alle mennesker er under syndens magt, så løftet om frelse gennem troen på Jesus Kristus kan gives til dem, der tror.</w:t>
      </w:r>
    </w:p>
    <w:p w14:paraId="06637EC0" w14:textId="77777777" w:rsidR="000F7377" w:rsidRDefault="000F7377"/>
    <w:p w14:paraId="320231F7" w14:textId="77777777" w:rsidR="000F7377" w:rsidRDefault="000F7377">
      <w:r xmlns:w="http://schemas.openxmlformats.org/wordprocessingml/2006/main">
        <w:t xml:space="preserve">1. Troens kraft: Udforskning af Jesu Kristi løfte</w:t>
      </w:r>
    </w:p>
    <w:p w14:paraId="19439CA3" w14:textId="77777777" w:rsidR="000F7377" w:rsidRDefault="000F7377"/>
    <w:p w14:paraId="51DCCCC4" w14:textId="77777777" w:rsidR="000F7377" w:rsidRDefault="000F7377">
      <w:r xmlns:w="http://schemas.openxmlformats.org/wordprocessingml/2006/main">
        <w:t xml:space="preserve">2. At overvinde synd: At finde frihed gennem tro på Jesus Kristus</w:t>
      </w:r>
    </w:p>
    <w:p w14:paraId="1EA853D8" w14:textId="77777777" w:rsidR="000F7377" w:rsidRDefault="000F7377"/>
    <w:p w14:paraId="3AA55ABD" w14:textId="77777777" w:rsidR="000F7377" w:rsidRDefault="000F7377">
      <w:r xmlns:w="http://schemas.openxmlformats.org/wordprocessingml/2006/main">
        <w:t xml:space="preserve">1. Romerne 3:23, "For alle har syndet og mangler Guds herlighed"</w:t>
      </w:r>
    </w:p>
    <w:p w14:paraId="7496D342" w14:textId="77777777" w:rsidR="000F7377" w:rsidRDefault="000F7377"/>
    <w:p w14:paraId="59337992" w14:textId="77777777" w:rsidR="000F7377" w:rsidRDefault="000F7377">
      <w:r xmlns:w="http://schemas.openxmlformats.org/wordprocessingml/2006/main">
        <w:t xml:space="preserve">2. Efeserbrevet 2:8-9, "For af nåde er I blevet frelst ved tro. Og dette er ikke jeres egen gerning; det er Guds gave, ikke et resultat af gerninger, så ingen kan rose sig."</w:t>
      </w:r>
    </w:p>
    <w:p w14:paraId="26CBB3C7" w14:textId="77777777" w:rsidR="000F7377" w:rsidRDefault="000F7377"/>
    <w:p w14:paraId="6FBC95AF" w14:textId="77777777" w:rsidR="000F7377" w:rsidRDefault="000F7377">
      <w:r xmlns:w="http://schemas.openxmlformats.org/wordprocessingml/2006/main">
        <w:t xml:space="preserve">Galatians 3:23 Men før Troen kom, bleve vi holdt under Loven, indelukkede til den Tro, som siden skulde aabenbares.</w:t>
      </w:r>
    </w:p>
    <w:p w14:paraId="30C743DA" w14:textId="77777777" w:rsidR="000F7377" w:rsidRDefault="000F7377"/>
    <w:p w14:paraId="6782BD9D" w14:textId="77777777" w:rsidR="000F7377" w:rsidRDefault="000F7377">
      <w:r xmlns:w="http://schemas.openxmlformats.org/wordprocessingml/2006/main">
        <w:t xml:space="preserve">Før troen var mennesker bundet af loven, men troen er blevet åbenbaret som vejen til frelse.</w:t>
      </w:r>
    </w:p>
    <w:p w14:paraId="1DB10B73" w14:textId="77777777" w:rsidR="000F7377" w:rsidRDefault="000F7377"/>
    <w:p w14:paraId="2C110555" w14:textId="77777777" w:rsidR="000F7377" w:rsidRDefault="000F7377">
      <w:r xmlns:w="http://schemas.openxmlformats.org/wordprocessingml/2006/main">
        <w:t xml:space="preserve">1. Forfølgelse af tro: Frigør os selv fra lovens lænker</w:t>
      </w:r>
    </w:p>
    <w:p w14:paraId="24065D74" w14:textId="77777777" w:rsidR="000F7377" w:rsidRDefault="000F7377"/>
    <w:p w14:paraId="233C013C" w14:textId="77777777" w:rsidR="000F7377" w:rsidRDefault="000F7377">
      <w:r xmlns:w="http://schemas.openxmlformats.org/wordprocessingml/2006/main">
        <w:t xml:space="preserve">2. Embracing Faith: Nøglen til frelse</w:t>
      </w:r>
    </w:p>
    <w:p w14:paraId="50082952" w14:textId="77777777" w:rsidR="000F7377" w:rsidRDefault="000F7377"/>
    <w:p w14:paraId="6426166A" w14:textId="77777777" w:rsidR="000F7377" w:rsidRDefault="000F7377">
      <w:r xmlns:w="http://schemas.openxmlformats.org/wordprocessingml/2006/main">
        <w:t xml:space="preserve">1. Romerbrevet 10:17 - "Så tro kommer af at høre og høre ved Kristi ord."</w:t>
      </w:r>
    </w:p>
    <w:p w14:paraId="2436C25E" w14:textId="77777777" w:rsidR="000F7377" w:rsidRDefault="000F7377"/>
    <w:p w14:paraId="63CB4C2A" w14:textId="77777777" w:rsidR="000F7377" w:rsidRDefault="000F7377">
      <w:r xmlns:w="http://schemas.openxmlformats.org/wordprocessingml/2006/main">
        <w:t xml:space="preserve">2. Hebræerbrevet 11:1 - "Troen er en vished om det, man håber på, overbevisning om det, der ikke ses."</w:t>
      </w:r>
    </w:p>
    <w:p w14:paraId="0935D40F" w14:textId="77777777" w:rsidR="000F7377" w:rsidRDefault="000F7377"/>
    <w:p w14:paraId="7114ED08" w14:textId="77777777" w:rsidR="000F7377" w:rsidRDefault="000F7377">
      <w:r xmlns:w="http://schemas.openxmlformats.org/wordprocessingml/2006/main">
        <w:t xml:space="preserve">Galaterne 3:24 Derfor var Loven vor Skolemester for at føre os til Kristus, for at vi skulle blive retfærdige ved Tro.</w:t>
      </w:r>
    </w:p>
    <w:p w14:paraId="4AD644D7" w14:textId="77777777" w:rsidR="000F7377" w:rsidRDefault="000F7377"/>
    <w:p w14:paraId="191BCC8A" w14:textId="77777777" w:rsidR="000F7377" w:rsidRDefault="000F7377">
      <w:r xmlns:w="http://schemas.openxmlformats.org/wordprocessingml/2006/main">
        <w:t xml:space="preserve">Loven blev givet for at henvise mennesker til Kristus, så de kunne blive retfærdiggjort ved tro.</w:t>
      </w:r>
    </w:p>
    <w:p w14:paraId="5A829B34" w14:textId="77777777" w:rsidR="000F7377" w:rsidRDefault="000F7377"/>
    <w:p w14:paraId="5F890842" w14:textId="77777777" w:rsidR="000F7377" w:rsidRDefault="000F7377">
      <w:r xmlns:w="http://schemas.openxmlformats.org/wordprocessingml/2006/main">
        <w:t xml:space="preserve">1: Loven fører til retfærdiggørelse gennem tro</w:t>
      </w:r>
    </w:p>
    <w:p w14:paraId="270EBB2C" w14:textId="77777777" w:rsidR="000F7377" w:rsidRDefault="000F7377"/>
    <w:p w14:paraId="7B2F4FBD" w14:textId="77777777" w:rsidR="000F7377" w:rsidRDefault="000F7377">
      <w:r xmlns:w="http://schemas.openxmlformats.org/wordprocessingml/2006/main">
        <w:t xml:space="preserve">2: Lovens formål: At pege på Kristus</w:t>
      </w:r>
    </w:p>
    <w:p w14:paraId="6112EDCF" w14:textId="77777777" w:rsidR="000F7377" w:rsidRDefault="000F7377"/>
    <w:p w14:paraId="2E3A0A9F" w14:textId="77777777" w:rsidR="000F7377" w:rsidRDefault="000F7377">
      <w:r xmlns:w="http://schemas.openxmlformats.org/wordprocessingml/2006/main">
        <w:t xml:space="preserve">1: Romerne 10:4 - "For Kristus er lovens ende til retfærdighed for enhver, som tror."</w:t>
      </w:r>
    </w:p>
    <w:p w14:paraId="03B6493C" w14:textId="77777777" w:rsidR="000F7377" w:rsidRDefault="000F7377"/>
    <w:p w14:paraId="0324439D" w14:textId="77777777" w:rsidR="000F7377" w:rsidRDefault="000F7377">
      <w:r xmlns:w="http://schemas.openxmlformats.org/wordprocessingml/2006/main">
        <w:t xml:space="preserve">2: Esajas 53:11 - "Han skal se af sin sjæls trængsel og blive mæt; ved sin kundskab skal min retfærdige tjener retfærdiggøre mange; thi han skal bære deres Misgerninger."</w:t>
      </w:r>
    </w:p>
    <w:p w14:paraId="21429615" w14:textId="77777777" w:rsidR="000F7377" w:rsidRDefault="000F7377"/>
    <w:p w14:paraId="12847861" w14:textId="77777777" w:rsidR="000F7377" w:rsidRDefault="000F7377">
      <w:r xmlns:w="http://schemas.openxmlformats.org/wordprocessingml/2006/main">
        <w:t xml:space="preserve">Galaterne 3:25 Men efter at troen er kommet, er vi ikke længere under en skolemester.</w:t>
      </w:r>
    </w:p>
    <w:p w14:paraId="7F0AD60F" w14:textId="77777777" w:rsidR="000F7377" w:rsidRDefault="000F7377"/>
    <w:p w14:paraId="5DC2FFD3" w14:textId="77777777" w:rsidR="000F7377" w:rsidRDefault="000F7377">
      <w:r xmlns:w="http://schemas.openxmlformats.org/wordprocessingml/2006/main">
        <w:t xml:space="preserve">Troen på Jesus Kristus fører til frihed fra loven, som blev givet til Moses.</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Troens frihed på Jesus</w:t>
      </w:r>
    </w:p>
    <w:p w14:paraId="4570BDBE" w14:textId="77777777" w:rsidR="000F7377" w:rsidRDefault="000F7377"/>
    <w:p w14:paraId="112BFABE" w14:textId="77777777" w:rsidR="000F7377" w:rsidRDefault="000F7377">
      <w:r xmlns:w="http://schemas.openxmlformats.org/wordprocessingml/2006/main">
        <w:t xml:space="preserve">2. Kraften i at stole på Guds løfte</w:t>
      </w:r>
    </w:p>
    <w:p w14:paraId="5F3F00E5" w14:textId="77777777" w:rsidR="000F7377" w:rsidRDefault="000F7377"/>
    <w:p w14:paraId="0F124209" w14:textId="77777777" w:rsidR="000F7377" w:rsidRDefault="000F7377">
      <w:r xmlns:w="http://schemas.openxmlformats.org/wordprocessingml/2006/main">
        <w:t xml:space="preserve">1. Joh 8,32 - "Og I skal kende sandheden, og sandheden skal gøre jer fri."</w:t>
      </w:r>
    </w:p>
    <w:p w14:paraId="4A7C1BE0" w14:textId="77777777" w:rsidR="000F7377" w:rsidRDefault="000F7377"/>
    <w:p w14:paraId="16463A97" w14:textId="77777777" w:rsidR="000F7377" w:rsidRDefault="000F7377">
      <w:r xmlns:w="http://schemas.openxmlformats.org/wordprocessingml/2006/main">
        <w:t xml:space="preserve">2. Romerbrevet 8:2 - "For livets Ånds lov i Kristus Jesus har frigjort mig fra syndens og dødens lov."</w:t>
      </w:r>
    </w:p>
    <w:p w14:paraId="1F428102" w14:textId="77777777" w:rsidR="000F7377" w:rsidRDefault="000F7377"/>
    <w:p w14:paraId="555BEE82" w14:textId="77777777" w:rsidR="000F7377" w:rsidRDefault="000F7377">
      <w:r xmlns:w="http://schemas.openxmlformats.org/wordprocessingml/2006/main">
        <w:t xml:space="preserve">Galaterne 3:26 Thi I ere alle Guds Børn ved Troen paa Kristus Jesus.</w:t>
      </w:r>
    </w:p>
    <w:p w14:paraId="42D9E7B0" w14:textId="77777777" w:rsidR="000F7377" w:rsidRDefault="000F7377"/>
    <w:p w14:paraId="3C9A2B72" w14:textId="77777777" w:rsidR="000F7377" w:rsidRDefault="000F7377">
      <w:r xmlns:w="http://schemas.openxmlformats.org/wordprocessingml/2006/main">
        <w:t xml:space="preserve">Alle mennesker er Guds børn gennem troen på Jesus Kristus.</w:t>
      </w:r>
    </w:p>
    <w:p w14:paraId="01818C75" w14:textId="77777777" w:rsidR="000F7377" w:rsidRDefault="000F7377"/>
    <w:p w14:paraId="61F62863" w14:textId="77777777" w:rsidR="000F7377" w:rsidRDefault="000F7377">
      <w:r xmlns:w="http://schemas.openxmlformats.org/wordprocessingml/2006/main">
        <w:t xml:space="preserve">1. Faderens kærlighed: At forstå vores identitet i Kristus</w:t>
      </w:r>
    </w:p>
    <w:p w14:paraId="3B784D89" w14:textId="77777777" w:rsidR="000F7377" w:rsidRDefault="000F7377"/>
    <w:p w14:paraId="11435178" w14:textId="77777777" w:rsidR="000F7377" w:rsidRDefault="000F7377">
      <w:r xmlns:w="http://schemas.openxmlformats.org/wordprocessingml/2006/main">
        <w:t xml:space="preserve">2. Skønheden ved at høre til: Vores solidaritet i Guds familie</w:t>
      </w:r>
    </w:p>
    <w:p w14:paraId="5E99341F" w14:textId="77777777" w:rsidR="000F7377" w:rsidRDefault="000F7377"/>
    <w:p w14:paraId="367166B3" w14:textId="77777777" w:rsidR="000F7377" w:rsidRDefault="000F7377">
      <w:r xmlns:w="http://schemas.openxmlformats.org/wordprocessingml/2006/main">
        <w:t xml:space="preserve">1. Joh 1:12-13 - Men alle, som tog imod ham, gav han ret til at blive Guds børn, som troede på hans navn.</w:t>
      </w:r>
    </w:p>
    <w:p w14:paraId="377DA7E9" w14:textId="77777777" w:rsidR="000F7377" w:rsidRDefault="000F7377"/>
    <w:p w14:paraId="6A9F690A" w14:textId="77777777" w:rsidR="000F7377" w:rsidRDefault="000F7377">
      <w:r xmlns:w="http://schemas.openxmlformats.org/wordprocessingml/2006/main">
        <w:t xml:space="preserve">2. Efeserne 2:19-20 - Så nu er I ikke-jøder ikke længere fremmede og fremmede. I er borgere sammen med alle Guds hellige folk. I er medlemmer af Guds familie.</w:t>
      </w:r>
    </w:p>
    <w:p w14:paraId="008D84D8" w14:textId="77777777" w:rsidR="000F7377" w:rsidRDefault="000F7377"/>
    <w:p w14:paraId="502E0EA3" w14:textId="77777777" w:rsidR="000F7377" w:rsidRDefault="000F7377">
      <w:r xmlns:w="http://schemas.openxmlformats.org/wordprocessingml/2006/main">
        <w:t xml:space="preserve">Galaterne 3:27 Thi så mange af eder, som ere døbte til Kristus, have iklædt eder Kristus.</w:t>
      </w:r>
    </w:p>
    <w:p w14:paraId="11F45797" w14:textId="77777777" w:rsidR="000F7377" w:rsidRDefault="000F7377"/>
    <w:p w14:paraId="65D0E8A9" w14:textId="77777777" w:rsidR="000F7377" w:rsidRDefault="000F7377">
      <w:r xmlns:w="http://schemas.openxmlformats.org/wordprocessingml/2006/main">
        <w:t xml:space="preserve">Troende på Kristus identificeres som dem, der er blevet døbt til ham og har iført ham ham.</w:t>
      </w:r>
    </w:p>
    <w:p w14:paraId="1A7A8D10" w14:textId="77777777" w:rsidR="000F7377" w:rsidRDefault="000F7377"/>
    <w:p w14:paraId="6A826757" w14:textId="77777777" w:rsidR="000F7377" w:rsidRDefault="000F7377">
      <w:r xmlns:w="http://schemas.openxmlformats.org/wordprocessingml/2006/main">
        <w:t xml:space="preserve">1. At iføre sig Kristus: Forstå, hvad det vil sige at følge Jesus</w:t>
      </w:r>
    </w:p>
    <w:p w14:paraId="27C36E37" w14:textId="77777777" w:rsidR="000F7377" w:rsidRDefault="000F7377"/>
    <w:p w14:paraId="0F680641" w14:textId="77777777" w:rsidR="000F7377" w:rsidRDefault="000F7377">
      <w:r xmlns:w="http://schemas.openxmlformats.org/wordprocessingml/2006/main">
        <w:t xml:space="preserve">2. Dåb: Et symbol på at blive forenet med Kristus</w:t>
      </w:r>
    </w:p>
    <w:p w14:paraId="24C4B006" w14:textId="77777777" w:rsidR="000F7377" w:rsidRDefault="000F7377"/>
    <w:p w14:paraId="28A1A9CD" w14:textId="77777777" w:rsidR="000F7377" w:rsidRDefault="000F7377">
      <w:r xmlns:w="http://schemas.openxmlformats.org/wordprocessingml/2006/main">
        <w:t xml:space="preserve">1. Romerbrevet 6,3-4 - "Ved du ikke, at vi alle, som er blevet døbt til Kristus Jesus, er døbt til hans død? Derfor blev vi begravet sammen med ham ved dåben til døden, for at ligesom Kristus var oprejst fra de døde ved Faderens herlighed, kan også vi vandre i et nyt liv."</w:t>
      </w:r>
    </w:p>
    <w:p w14:paraId="5CFBEC39" w14:textId="77777777" w:rsidR="000F7377" w:rsidRDefault="000F7377"/>
    <w:p w14:paraId="47A21CE0" w14:textId="77777777" w:rsidR="000F7377" w:rsidRDefault="000F7377">
      <w:r xmlns:w="http://schemas.openxmlformats.org/wordprocessingml/2006/main">
        <w:t xml:space="preserve">2. Kolossenserbrevet 2:11-12 - "I ham er I også blevet omskåret med en omskærelse, der er gjort uden hænder, ved at aflægge kødets legeme ved Kristi omskærelse, efter at I er blevet begravet med ham i dåben, hvori I var også opstået med ham ved troen på Guds kraftfulde virke, som oprejste ham fra de døde."</w:t>
      </w:r>
    </w:p>
    <w:p w14:paraId="313A92DF" w14:textId="77777777" w:rsidR="000F7377" w:rsidRDefault="000F7377"/>
    <w:p w14:paraId="2F213228" w14:textId="77777777" w:rsidR="000F7377" w:rsidRDefault="000F7377">
      <w:r xmlns:w="http://schemas.openxmlformats.org/wordprocessingml/2006/main">
        <w:t xml:space="preserve">Galaterne 3:28 Der er hverken Jøde eller Græker, der er hverken Træl eller Fri, der er hverken Mand eller Kvinde; thi I ere alle een i Christus Jesus.</w:t>
      </w:r>
    </w:p>
    <w:p w14:paraId="278DE467" w14:textId="77777777" w:rsidR="000F7377" w:rsidRDefault="000F7377"/>
    <w:p w14:paraId="097FFBEB" w14:textId="77777777" w:rsidR="000F7377" w:rsidRDefault="000F7377">
      <w:r xmlns:w="http://schemas.openxmlformats.org/wordprocessingml/2006/main">
        <w:t xml:space="preserve">I Kristus Jesus er der ingen forskel mellem mennesker baseret på deres race, sociale status eller køn.</w:t>
      </w:r>
    </w:p>
    <w:p w14:paraId="0DF01834" w14:textId="77777777" w:rsidR="000F7377" w:rsidRDefault="000F7377"/>
    <w:p w14:paraId="4EDD2E59" w14:textId="77777777" w:rsidR="000F7377" w:rsidRDefault="000F7377">
      <w:r xmlns:w="http://schemas.openxmlformats.org/wordprocessingml/2006/main">
        <w:t xml:space="preserve">1. "Enhed i Kristus: Afvisning af samfundets opdelinger"</w:t>
      </w:r>
    </w:p>
    <w:p w14:paraId="1647F3A9" w14:textId="77777777" w:rsidR="000F7377" w:rsidRDefault="000F7377"/>
    <w:p w14:paraId="615B6060" w14:textId="77777777" w:rsidR="000F7377" w:rsidRDefault="000F7377">
      <w:r xmlns:w="http://schemas.openxmlformats.org/wordprocessingml/2006/main">
        <w:t xml:space="preserve">2. "Alles lighed i Kristus"</w:t>
      </w:r>
    </w:p>
    <w:p w14:paraId="098D35BE" w14:textId="77777777" w:rsidR="000F7377" w:rsidRDefault="000F7377"/>
    <w:p w14:paraId="09537EF6" w14:textId="77777777" w:rsidR="000F7377" w:rsidRDefault="000F7377">
      <w:r xmlns:w="http://schemas.openxmlformats.org/wordprocessingml/2006/main">
        <w:t xml:space="preserve">1. Romerbrevet 10:12-13 - "For der er ingen forskel mellem jøde og græker; thi den samme Herre er alles Herre, han skænker sin Rigdom til alle, som kalder paa ham. For 'enhver, der påkalder Herrens navn, skal blive frelst'.”</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Kolossenserne 3:11 - "Her er ikke græker og jøde, omskåret og uomskåret, barbar, skyter, træl, fri; men Kristus er alt og i alle."</w:t>
      </w:r>
    </w:p>
    <w:p w14:paraId="734F5E58" w14:textId="77777777" w:rsidR="000F7377" w:rsidRDefault="000F7377"/>
    <w:p w14:paraId="46E3392C" w14:textId="77777777" w:rsidR="000F7377" w:rsidRDefault="000F7377">
      <w:r xmlns:w="http://schemas.openxmlformats.org/wordprocessingml/2006/main">
        <w:t xml:space="preserve">Galatians 3:29 29 Og dersom I hører Kristus til, da ere I Abrahams Sæd og Arvinger efter Forjættelsen.</w:t>
      </w:r>
    </w:p>
    <w:p w14:paraId="161539B5" w14:textId="77777777" w:rsidR="000F7377" w:rsidRDefault="000F7377"/>
    <w:p w14:paraId="47539DBC" w14:textId="77777777" w:rsidR="000F7377" w:rsidRDefault="000F7377">
      <w:r xmlns:w="http://schemas.openxmlformats.org/wordprocessingml/2006/main">
        <w:t xml:space="preserve">De, der tror på Kristus, er efterkommere af Abraham og arvinger til det løfte, Gud gav ham.</w:t>
      </w:r>
    </w:p>
    <w:p w14:paraId="6DD70BFD" w14:textId="77777777" w:rsidR="000F7377" w:rsidRDefault="000F7377"/>
    <w:p w14:paraId="6DF3C8D1" w14:textId="77777777" w:rsidR="000F7377" w:rsidRDefault="000F7377">
      <w:r xmlns:w="http://schemas.openxmlformats.org/wordprocessingml/2006/main">
        <w:t xml:space="preserve">1. Guds løfter: Hvordan vi alle er forbundet</w:t>
      </w:r>
    </w:p>
    <w:p w14:paraId="3C6BE6F2" w14:textId="77777777" w:rsidR="000F7377" w:rsidRDefault="000F7377"/>
    <w:p w14:paraId="1287B6D8" w14:textId="77777777" w:rsidR="000F7377" w:rsidRDefault="000F7377">
      <w:r xmlns:w="http://schemas.openxmlformats.org/wordprocessingml/2006/main">
        <w:t xml:space="preserve">2. At omfavne vores arv gennem tro på Kristus</w:t>
      </w:r>
    </w:p>
    <w:p w14:paraId="7B7E49A4" w14:textId="77777777" w:rsidR="000F7377" w:rsidRDefault="000F7377"/>
    <w:p w14:paraId="36DC1C3A" w14:textId="77777777" w:rsidR="000F7377" w:rsidRDefault="000F7377">
      <w:r xmlns:w="http://schemas.openxmlformats.org/wordprocessingml/2006/main">
        <w:t xml:space="preserve">1. Romerne 4:13-17 For løftet til Abraham og hans efterkommere om, at han skulle arve verden, kom ikke gennem loven, men ved troens retfærdighed.</w:t>
      </w:r>
    </w:p>
    <w:p w14:paraId="3533BC74" w14:textId="77777777" w:rsidR="000F7377" w:rsidRDefault="000F7377"/>
    <w:p w14:paraId="1CD190C0" w14:textId="77777777" w:rsidR="000F7377" w:rsidRDefault="000F7377">
      <w:r xmlns:w="http://schemas.openxmlformats.org/wordprocessingml/2006/main">
        <w:t xml:space="preserve">2. Acts 3:25-26 I er sønner af profeterne og af den pagt, som Gud sluttede med jeres fædre, idet han sagde til Abraham: 'Og i dit afkom skal alle jordens slægter velsignes.</w:t>
      </w:r>
    </w:p>
    <w:p w14:paraId="2EAACABA" w14:textId="77777777" w:rsidR="000F7377" w:rsidRDefault="000F7377"/>
    <w:p w14:paraId="27FE53C7" w14:textId="77777777" w:rsidR="000F7377" w:rsidRDefault="000F7377">
      <w:r xmlns:w="http://schemas.openxmlformats.org/wordprocessingml/2006/main">
        <w:t xml:space="preserve">Galaterne 4 er det fjerde kapitel i Paulus' brev til Galaterne. I dette kapitel bruger Paulus analogien med en arving og en slave til at illustrere de troendes frihed i Kristus og advarer mod at vende tilbage til legalistiske praksisser.</w:t>
      </w:r>
    </w:p>
    <w:p w14:paraId="62E0B409" w14:textId="77777777" w:rsidR="000F7377" w:rsidRDefault="000F7377"/>
    <w:p w14:paraId="6167A6B1" w14:textId="77777777" w:rsidR="000F7377" w:rsidRDefault="000F7377">
      <w:r xmlns:w="http://schemas.openxmlformats.org/wordprocessingml/2006/main">
        <w:t xml:space="preserve">1. afsnit: Paulus begynder med at forklare, at før Kristi komme var de troende som børn under vogtere og ledere, bundet af loven (Galaterne 4:1-3). Han sammenligner denne periode med at være slaveret under verdens elementære principper. Men da tidens fylde kom, sendte Gud sin søn, født af en kvinde og født under loven, for at forløse dem under loven. Gennem denne forløsning modtager troende adoption som Guds sønner og døtre.</w:t>
      </w:r>
    </w:p>
    <w:p w14:paraId="6072C3F1" w14:textId="77777777" w:rsidR="000F7377" w:rsidRDefault="000F7377"/>
    <w:p w14:paraId="2DD3E71E" w14:textId="77777777" w:rsidR="000F7377" w:rsidRDefault="000F7377">
      <w:r xmlns:w="http://schemas.openxmlformats.org/wordprocessingml/2006/main">
        <w:t xml:space="preserve">2. afsnit: Paulus fortsætter med at tale om deres tidligere hedenske skikke. Han minder dem om, at de engang var slaver af afguder, men nu har lært Gud at kende gennem Kristus (Galaterne 4:8-9 </w:t>
      </w:r>
      <w:r xmlns:w="http://schemas.openxmlformats.org/wordprocessingml/2006/main">
        <w:lastRenderedPageBreak xmlns:w="http://schemas.openxmlformats.org/wordprocessingml/2006/main"/>
      </w:r>
      <w:r xmlns:w="http://schemas.openxmlformats.org/wordprocessingml/2006/main">
        <w:t xml:space="preserve">). Han udtrykker sin bekymring over, at de vender tilbage til svage og værdiløse principper ved at observere bestemte dage, måneder, årstider og år. Han frygter, at hans arbejde blandt dem kan have været forgæves.</w:t>
      </w:r>
    </w:p>
    <w:p w14:paraId="35563953" w14:textId="77777777" w:rsidR="000F7377" w:rsidRDefault="000F7377"/>
    <w:p w14:paraId="47E1ED4F" w14:textId="77777777" w:rsidR="000F7377" w:rsidRDefault="000F7377">
      <w:r xmlns:w="http://schemas.openxmlformats.org/wordprocessingml/2006/main">
        <w:t xml:space="preserve">3. afsnit: Kapitlet afsluttes med en allegori, der sammenligner Hagar og Sara fra Det Gamle Testamente. Hagar repræsenterer Sinaj-bjerget, hvor Moses modtog loven, mens Sara repræsenterer Jerusalem ovenover som et symbol på frihed (Galaterne 4:21-26). Paulus forklarer, at de, der stoler på lovgerninger, er som børn, der er født efter kød gennem Hagar – børn, der ikke vil arve sammen med Isak. Troende er dog løftets børn ligesom Isak – født ved tro på Kristus – og er fri for trældom.</w:t>
      </w:r>
    </w:p>
    <w:p w14:paraId="4159C677" w14:textId="77777777" w:rsidR="000F7377" w:rsidRDefault="000F7377"/>
    <w:p w14:paraId="2C1FAA1C" w14:textId="77777777" w:rsidR="000F7377" w:rsidRDefault="000F7377">
      <w:r xmlns:w="http://schemas.openxmlformats.org/wordprocessingml/2006/main">
        <w:t xml:space="preserve">Sammenfattende bruger kapitel fire i Galaterne analogier og allegorier til at understrege troendes frihed i Kristus og advare mod at vende tilbage til legalistiske praksisser. Paulus forklarer, hvordan troende engang var bundet af love som børn under vogtere, men nu har modtaget adoption som Guds sønner og døtre gennem Kristi forløsning. Han udtrykker bekymring over deres tilbøjelighed til at vende tilbage til hedensk praksis og overholdelse af bestemte dage, måneder, årstider og år. Paulus bruger Hagars og Saras allegori til at illustrere sondringen mellem dem, der stoler på lovgerninger (Hagar) og dem, der er løftets børn gennem troen på Kristus (Sarah). Dette kapitel fremhæver de troendes befrielse fra legalisme og deres identitet som løftets børn gennem troen på Kristus Jesus.</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Galatians 4:1 Men jeg siger: Arvingen, saa længe han er et Barn, adskiller sig intet fra en Tjener, selv om han er Herre over Alle;</w:t>
      </w:r>
    </w:p>
    <w:p w14:paraId="3AE82A99" w14:textId="77777777" w:rsidR="000F7377" w:rsidRDefault="000F7377"/>
    <w:p w14:paraId="77B71076" w14:textId="77777777" w:rsidR="000F7377" w:rsidRDefault="000F7377">
      <w:r xmlns:w="http://schemas.openxmlformats.org/wordprocessingml/2006/main">
        <w:t xml:space="preserve">Arving og tjener har samme status, indtil arvingen når modenhed.</w:t>
      </w:r>
    </w:p>
    <w:p w14:paraId="44FF79C0" w14:textId="77777777" w:rsidR="000F7377" w:rsidRDefault="000F7377"/>
    <w:p w14:paraId="17EE9065" w14:textId="77777777" w:rsidR="000F7377" w:rsidRDefault="000F7377">
      <w:r xmlns:w="http://schemas.openxmlformats.org/wordprocessingml/2006/main">
        <w:t xml:space="preserve">1: Vi kan lære af arvingens og tjenerens eksempel i Galaterne, at Gud har en plan for vores liv, og at vi alle vokser og forandrer os i tro og modenhed.</w:t>
      </w:r>
    </w:p>
    <w:p w14:paraId="36263DC5" w14:textId="77777777" w:rsidR="000F7377" w:rsidRDefault="000F7377"/>
    <w:p w14:paraId="741C888D" w14:textId="77777777" w:rsidR="000F7377" w:rsidRDefault="000F7377">
      <w:r xmlns:w="http://schemas.openxmlformats.org/wordprocessingml/2006/main">
        <w:t xml:space="preserve">2: I Galaterne 4:1 minder Paulus os om, at vi som Guds børn er i samme position som en tjener, </w:t>
      </w:r>
      <w:r xmlns:w="http://schemas.openxmlformats.org/wordprocessingml/2006/main">
        <w:lastRenderedPageBreak xmlns:w="http://schemas.openxmlformats.org/wordprocessingml/2006/main"/>
      </w:r>
      <w:r xmlns:w="http://schemas.openxmlformats.org/wordprocessingml/2006/main">
        <w:t xml:space="preserve">indtil vi når åndelig modenhed.</w:t>
      </w:r>
    </w:p>
    <w:p w14:paraId="05AF8F33" w14:textId="77777777" w:rsidR="000F7377" w:rsidRDefault="000F7377"/>
    <w:p w14:paraId="3B154250" w14:textId="77777777" w:rsidR="000F7377" w:rsidRDefault="000F7377">
      <w:r xmlns:w="http://schemas.openxmlformats.org/wordprocessingml/2006/main">
        <w:t xml:space="preserve">1: Lukas 2,52 - "Og Jesus voksede i visdom og vækst og nåde hos Gud og mennesker."</w:t>
      </w:r>
    </w:p>
    <w:p w14:paraId="399DC60A" w14:textId="77777777" w:rsidR="000F7377" w:rsidRDefault="000F7377"/>
    <w:p w14:paraId="74C33257" w14:textId="77777777" w:rsidR="000F7377" w:rsidRDefault="000F7377">
      <w:r xmlns:w="http://schemas.openxmlformats.org/wordprocessingml/2006/main">
        <w:t xml:space="preserve">2:2 Korintherbrev 3:18 - "Men vi alle, der med åbent ansigt ser Herrens herlighed som i et glas, er forvandlet til det samme billede fra herlighed til herlighed, som ved Herrens Ånd."</w:t>
      </w:r>
    </w:p>
    <w:p w14:paraId="7F6F2318" w14:textId="77777777" w:rsidR="000F7377" w:rsidRDefault="000F7377"/>
    <w:p w14:paraId="65A25AB5" w14:textId="77777777" w:rsidR="000F7377" w:rsidRDefault="000F7377">
      <w:r xmlns:w="http://schemas.openxmlformats.org/wordprocessingml/2006/main">
        <w:t xml:space="preserve">Galatians 4:2 Men er under Lærere og Statholdere indtil Faderens fastsatte Tid.</w:t>
      </w:r>
    </w:p>
    <w:p w14:paraId="207ECFDC" w14:textId="77777777" w:rsidR="000F7377" w:rsidRDefault="000F7377"/>
    <w:p w14:paraId="3BF8F94C" w14:textId="77777777" w:rsidR="000F7377" w:rsidRDefault="000F7377">
      <w:r xmlns:w="http://schemas.openxmlformats.org/wordprocessingml/2006/main">
        <w:t xml:space="preserve">Mennesker er underlagt autoritetspersoner indtil Guds fastsatte tid.</w:t>
      </w:r>
    </w:p>
    <w:p w14:paraId="5980B24C" w14:textId="77777777" w:rsidR="000F7377" w:rsidRDefault="000F7377"/>
    <w:p w14:paraId="3944F7B5" w14:textId="77777777" w:rsidR="000F7377" w:rsidRDefault="000F7377">
      <w:r xmlns:w="http://schemas.openxmlformats.org/wordprocessingml/2006/main">
        <w:t xml:space="preserve">1. At adlyde autoritet som en vej til Guds timing</w:t>
      </w:r>
    </w:p>
    <w:p w14:paraId="25DFBC63" w14:textId="77777777" w:rsidR="000F7377" w:rsidRDefault="000F7377"/>
    <w:p w14:paraId="134AEF72" w14:textId="77777777" w:rsidR="000F7377" w:rsidRDefault="000F7377">
      <w:r xmlns:w="http://schemas.openxmlformats.org/wordprocessingml/2006/main">
        <w:t xml:space="preserve">2. Stol på Guds timing for dit liv</w:t>
      </w:r>
    </w:p>
    <w:p w14:paraId="3CD094D9" w14:textId="77777777" w:rsidR="000F7377" w:rsidRDefault="000F7377"/>
    <w:p w14:paraId="28EB17A9" w14:textId="77777777" w:rsidR="000F7377" w:rsidRDefault="000F7377">
      <w:r xmlns:w="http://schemas.openxmlformats.org/wordprocessingml/2006/main">
        <w:t xml:space="preserve">1. Efeserbrevet 6:1-3 - "Børn, adlyd jeres forældre i Herren, for dette er rigtigt. 'Ær din far og din mor' - hvilket er det første bud med et løfte - 'så det kan gå dig godt, og at du kan nyde et langt liv på jorden'.”</w:t>
      </w:r>
    </w:p>
    <w:p w14:paraId="5DF7652A" w14:textId="77777777" w:rsidR="000F7377" w:rsidRDefault="000F7377"/>
    <w:p w14:paraId="76F0F3FD" w14:textId="77777777" w:rsidR="000F7377" w:rsidRDefault="000F7377">
      <w:r xmlns:w="http://schemas.openxmlformats.org/wordprocessingml/2006/main">
        <w:t xml:space="preserve">2. Romerbrevet 12:1-2 - "Derfor opfordrer jeg jer, brødre og søstre, i Guds barmhjertighed, til at ofre jeres legemer som et levende offer, helligt og velbehageligt for Gud - dette er jeres sande og rette tilbedelse. Tilpas dig ikke denne verdens mønster, men bliv forvandlet ved at forny dit sind. Så vil du være i stand til at prøve og godkende, hvad Guds vilje er – hans gode, behagelige og fuldkomne vilje.”</w:t>
      </w:r>
    </w:p>
    <w:p w14:paraId="14CD3B28" w14:textId="77777777" w:rsidR="000F7377" w:rsidRDefault="000F7377"/>
    <w:p w14:paraId="206325F4" w14:textId="77777777" w:rsidR="000F7377" w:rsidRDefault="000F7377">
      <w:r xmlns:w="http://schemas.openxmlformats.org/wordprocessingml/2006/main">
        <w:t xml:space="preserve">Galaterne 4:3 Således var vi, da vi var børn, i trældom under verdens elementer;</w:t>
      </w:r>
    </w:p>
    <w:p w14:paraId="16B3D2DE" w14:textId="77777777" w:rsidR="000F7377" w:rsidRDefault="000F7377"/>
    <w:p w14:paraId="0BAD3E3B" w14:textId="77777777" w:rsidR="000F7377" w:rsidRDefault="000F7377">
      <w:r xmlns:w="http://schemas.openxmlformats.org/wordprocessingml/2006/main">
        <w:t xml:space="preserve">Paulus opfordrer galaterne til at huske deres åndelige spæde barndom, og hvordan de blev slaver af deres verdslige ønsker.</w:t>
      </w:r>
    </w:p>
    <w:p w14:paraId="10391E06" w14:textId="77777777" w:rsidR="000F7377" w:rsidRDefault="000F7377"/>
    <w:p w14:paraId="7A4195AE" w14:textId="77777777" w:rsidR="000F7377" w:rsidRDefault="000F7377">
      <w:r xmlns:w="http://schemas.openxmlformats.org/wordprocessingml/2006/main">
        <w:t xml:space="preserve">1: Husk din åndelige spæde barndom og vend dig bort fra verdslige ønsker.</w:t>
      </w:r>
    </w:p>
    <w:p w14:paraId="41183BAE" w14:textId="77777777" w:rsidR="000F7377" w:rsidRDefault="000F7377"/>
    <w:p w14:paraId="59B66BA2" w14:textId="77777777" w:rsidR="000F7377" w:rsidRDefault="000F7377">
      <w:r xmlns:w="http://schemas.openxmlformats.org/wordprocessingml/2006/main">
        <w:t xml:space="preserve">2: Stol på, at Herren vil befri dig fra verdens trældom.</w:t>
      </w:r>
    </w:p>
    <w:p w14:paraId="464C157F" w14:textId="77777777" w:rsidR="000F7377" w:rsidRDefault="000F7377"/>
    <w:p w14:paraId="6FE17556" w14:textId="77777777" w:rsidR="000F7377" w:rsidRDefault="000F7377">
      <w:r xmlns:w="http://schemas.openxmlformats.org/wordprocessingml/2006/main">
        <w:t xml:space="preserve">1: Romerne 6:16-17 - Lad ikke synden herske i dit dødelige legeme, så du adlyder dets onde lyster. Offer ikke nogen del af jer selv til synden som et redskab til ondskab, men offer jer selv til Gud som dem, der er blevet bragt fra døden til livet; og offer enhver del af dig selv til ham som et redskab til retfærdighed.</w:t>
      </w:r>
    </w:p>
    <w:p w14:paraId="375F5A08" w14:textId="77777777" w:rsidR="000F7377" w:rsidRDefault="000F7377"/>
    <w:p w14:paraId="600DAD10" w14:textId="77777777" w:rsidR="000F7377" w:rsidRDefault="000F7377">
      <w:r xmlns:w="http://schemas.openxmlformats.org/wordprocessingml/2006/main">
        <w:t xml:space="preserve">2: Ordsprogene 29:18 - Hvor der ikke er syn, går folket til grunde; men den, der holder loven, lykkelig er han.</w:t>
      </w:r>
    </w:p>
    <w:p w14:paraId="07B51595" w14:textId="77777777" w:rsidR="000F7377" w:rsidRDefault="000F7377"/>
    <w:p w14:paraId="4909B5A4" w14:textId="77777777" w:rsidR="000F7377" w:rsidRDefault="000F7377">
      <w:r xmlns:w="http://schemas.openxmlformats.org/wordprocessingml/2006/main">
        <w:t xml:space="preserve">Galaterne 4:4 Men da tidens fylde var kommet, udsendte Gud sin søn, skabt af en kvinde, skabt under loven,</w:t>
      </w:r>
    </w:p>
    <w:p w14:paraId="148A3D7B" w14:textId="77777777" w:rsidR="000F7377" w:rsidRDefault="000F7377"/>
    <w:p w14:paraId="1665568D" w14:textId="77777777" w:rsidR="000F7377" w:rsidRDefault="000F7377">
      <w:r xmlns:w="http://schemas.openxmlformats.org/wordprocessingml/2006/main">
        <w:t xml:space="preserve">Guds perfekte timing førte til udsendelsen af hans søn, Jesus Kristus.</w:t>
      </w:r>
    </w:p>
    <w:p w14:paraId="48B621E9" w14:textId="77777777" w:rsidR="000F7377" w:rsidRDefault="000F7377"/>
    <w:p w14:paraId="0E3FB473" w14:textId="77777777" w:rsidR="000F7377" w:rsidRDefault="000F7377">
      <w:r xmlns:w="http://schemas.openxmlformats.org/wordprocessingml/2006/main">
        <w:t xml:space="preserve">1: Guds perfekte timing - at forstå Guds timing i vores liv</w:t>
      </w:r>
    </w:p>
    <w:p w14:paraId="3CFA5A39" w14:textId="77777777" w:rsidR="000F7377" w:rsidRDefault="000F7377"/>
    <w:p w14:paraId="6B640A41" w14:textId="77777777" w:rsidR="000F7377" w:rsidRDefault="000F7377">
      <w:r xmlns:w="http://schemas.openxmlformats.org/wordprocessingml/2006/main">
        <w:t xml:space="preserve">2: Hvad betyder det, at Jesus blev lavet af en kvinde?</w:t>
      </w:r>
    </w:p>
    <w:p w14:paraId="77EA5FBD" w14:textId="77777777" w:rsidR="000F7377" w:rsidRDefault="000F7377"/>
    <w:p w14:paraId="7567C6E0" w14:textId="77777777" w:rsidR="000F7377" w:rsidRDefault="000F7377">
      <w:r xmlns:w="http://schemas.openxmlformats.org/wordprocessingml/2006/main">
        <w:t xml:space="preserve">1: Efeserbrevet 1:11 - I ham blev vi også udvalgt, idet vi var forudbestemt efter hans plan, som udfører alt i overensstemmelse med hans vilje.</w:t>
      </w:r>
    </w:p>
    <w:p w14:paraId="29456AE6" w14:textId="77777777" w:rsidR="000F7377" w:rsidRDefault="000F7377"/>
    <w:p w14:paraId="6722C634" w14:textId="77777777" w:rsidR="000F7377" w:rsidRDefault="000F7377">
      <w:r xmlns:w="http://schemas.openxmlformats.org/wordprocessingml/2006/main">
        <w:t xml:space="preserve">2: Romerne 8:28 - Og vi ved, at Gud i alle ting virker til gavn for dem, som elsker ham, som er kaldet efter hans hensigt.</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4:5 5 for at forløse dem, som vare under Loven, for at vi skulle modtage Børnebarn.</w:t>
      </w:r>
    </w:p>
    <w:p w14:paraId="42CA20E3" w14:textId="77777777" w:rsidR="000F7377" w:rsidRDefault="000F7377"/>
    <w:p w14:paraId="5F5C7636" w14:textId="77777777" w:rsidR="000F7377" w:rsidRDefault="000F7377">
      <w:r xmlns:w="http://schemas.openxmlformats.org/wordprocessingml/2006/main">
        <w:t xml:space="preserve">Gud sendte sin søn for at forløse menneskeheden, så de kan blive Guds adoptivbørn.</w:t>
      </w:r>
    </w:p>
    <w:p w14:paraId="792FD5F9" w14:textId="77777777" w:rsidR="000F7377" w:rsidRDefault="000F7377"/>
    <w:p w14:paraId="3B30A1ED" w14:textId="77777777" w:rsidR="000F7377" w:rsidRDefault="000F7377">
      <w:r xmlns:w="http://schemas.openxmlformats.org/wordprocessingml/2006/main">
        <w:t xml:space="preserve">1. Adopteret til Guds familie: Glæden ved at blive forløst</w:t>
      </w:r>
    </w:p>
    <w:p w14:paraId="53C0CD4D" w14:textId="77777777" w:rsidR="000F7377" w:rsidRDefault="000F7377"/>
    <w:p w14:paraId="2690D266" w14:textId="77777777" w:rsidR="000F7377" w:rsidRDefault="000F7377">
      <w:r xmlns:w="http://schemas.openxmlformats.org/wordprocessingml/2006/main">
        <w:t xml:space="preserve">2. En ny identitet: Befriet fra loven og at blive Guds børn</w:t>
      </w:r>
    </w:p>
    <w:p w14:paraId="1CE45B37" w14:textId="77777777" w:rsidR="000F7377" w:rsidRDefault="000F7377"/>
    <w:p w14:paraId="7F8BFD61" w14:textId="77777777" w:rsidR="000F7377" w:rsidRDefault="000F7377">
      <w:r xmlns:w="http://schemas.openxmlformats.org/wordprocessingml/2006/main">
        <w:t xml:space="preserve">1. Romerne 8:14-17 - For alle, der ledes af Guds Ånd, er Guds sønner</w:t>
      </w:r>
    </w:p>
    <w:p w14:paraId="38847F7B" w14:textId="77777777" w:rsidR="000F7377" w:rsidRDefault="000F7377"/>
    <w:p w14:paraId="4E1B544B" w14:textId="77777777" w:rsidR="000F7377" w:rsidRDefault="000F7377">
      <w:r xmlns:w="http://schemas.openxmlformats.org/wordprocessingml/2006/main">
        <w:t xml:space="preserve">2. Joh 1:12 - Men alle, som tog imod ham, gav han ret til at blive Guds børn, som troede på hans navn</w:t>
      </w:r>
    </w:p>
    <w:p w14:paraId="097DAD72" w14:textId="77777777" w:rsidR="000F7377" w:rsidRDefault="000F7377"/>
    <w:p w14:paraId="3573ACFB" w14:textId="77777777" w:rsidR="000F7377" w:rsidRDefault="000F7377">
      <w:r xmlns:w="http://schemas.openxmlformats.org/wordprocessingml/2006/main">
        <w:t xml:space="preserve">Galatians 4:6 6 Og fordi I ere Sønner, har Gud udsendt sin Søns Aand i eders Hjerter, idet han råber: Abba, Fader!</w:t>
      </w:r>
    </w:p>
    <w:p w14:paraId="31BFE65C" w14:textId="77777777" w:rsidR="000F7377" w:rsidRDefault="000F7377"/>
    <w:p w14:paraId="29F534B6" w14:textId="77777777" w:rsidR="000F7377" w:rsidRDefault="000F7377">
      <w:r xmlns:w="http://schemas.openxmlformats.org/wordprocessingml/2006/main">
        <w:t xml:space="preserve">Gud har sendt sin Helligånd til at leve i sine børns hjerter, så de kan råbe til ham og kalde ham "Abba Fader".</w:t>
      </w:r>
    </w:p>
    <w:p w14:paraId="3EF3E310" w14:textId="77777777" w:rsidR="000F7377" w:rsidRDefault="000F7377"/>
    <w:p w14:paraId="2D5AB874" w14:textId="77777777" w:rsidR="000F7377" w:rsidRDefault="000F7377">
      <w:r xmlns:w="http://schemas.openxmlformats.org/wordprocessingml/2006/main">
        <w:t xml:space="preserve">1. "Råb til Gud: Lær at kalde ham 'Abba Fader'"</w:t>
      </w:r>
    </w:p>
    <w:p w14:paraId="0C62F33D" w14:textId="77777777" w:rsidR="000F7377" w:rsidRDefault="000F7377"/>
    <w:p w14:paraId="4B1A2E5F" w14:textId="77777777" w:rsidR="000F7377" w:rsidRDefault="000F7377">
      <w:r xmlns:w="http://schemas.openxmlformats.org/wordprocessingml/2006/main">
        <w:t xml:space="preserve">2. "Helligåndens trøst: At kende Gud som Abba Fader"</w:t>
      </w:r>
    </w:p>
    <w:p w14:paraId="4671C9BA" w14:textId="77777777" w:rsidR="000F7377" w:rsidRDefault="000F7377"/>
    <w:p w14:paraId="1654CEE5" w14:textId="77777777" w:rsidR="000F7377" w:rsidRDefault="000F7377">
      <w:r xmlns:w="http://schemas.openxmlformats.org/wordprocessingml/2006/main">
        <w:t xml:space="preserve">1. Romerne 8:15-17 - For I har ikke modtaget slaveriets ånd for at falde tilbage til frygt, men I har modtaget ånden til at blive børn, ved hvem vi råber: "Abba! Far!"</w:t>
      </w:r>
    </w:p>
    <w:p w14:paraId="4E91F75D" w14:textId="77777777" w:rsidR="000F7377" w:rsidRDefault="000F7377"/>
    <w:p w14:paraId="50CB9243" w14:textId="77777777" w:rsidR="000F7377" w:rsidRDefault="000F7377">
      <w:r xmlns:w="http://schemas.openxmlformats.org/wordprocessingml/2006/main">
        <w:t xml:space="preserve">2. Esajas 41:10 - Frygt ikke, for jeg er med dig; vær ikke forfærdet, thi jeg er din Gud; Jeg vil styrke </w:t>
      </w:r>
      <w:r xmlns:w="http://schemas.openxmlformats.org/wordprocessingml/2006/main">
        <w:lastRenderedPageBreak xmlns:w="http://schemas.openxmlformats.org/wordprocessingml/2006/main"/>
      </w:r>
      <w:r xmlns:w="http://schemas.openxmlformats.org/wordprocessingml/2006/main">
        <w:t xml:space="preserve">dig, jeg hjælper dig, jeg støtter dig med min retfærdige højre hånd.</w:t>
      </w:r>
    </w:p>
    <w:p w14:paraId="2CB6E843" w14:textId="77777777" w:rsidR="000F7377" w:rsidRDefault="000F7377"/>
    <w:p w14:paraId="7FF91699" w14:textId="77777777" w:rsidR="000F7377" w:rsidRDefault="000F7377">
      <w:r xmlns:w="http://schemas.openxmlformats.org/wordprocessingml/2006/main">
        <w:t xml:space="preserve">Galatians 4:7 Derfor er du ikke længere en Tjener, men en Søn; og hvis en søn, så en Guds arving ved Kristus.</w:t>
      </w:r>
    </w:p>
    <w:p w14:paraId="11E4D7A2" w14:textId="77777777" w:rsidR="000F7377" w:rsidRDefault="000F7377"/>
    <w:p w14:paraId="133112A2" w14:textId="77777777" w:rsidR="000F7377" w:rsidRDefault="000F7377">
      <w:r xmlns:w="http://schemas.openxmlformats.org/wordprocessingml/2006/main">
        <w:t xml:space="preserve">Gud har befriet os fra trældom og gjort os til sønner og arvinger til sit rige gennem Kristus.</w:t>
      </w:r>
    </w:p>
    <w:p w14:paraId="5CA48DD7" w14:textId="77777777" w:rsidR="000F7377" w:rsidRDefault="000F7377"/>
    <w:p w14:paraId="2FE26BC4" w14:textId="77777777" w:rsidR="000F7377" w:rsidRDefault="000F7377">
      <w:r xmlns:w="http://schemas.openxmlformats.org/wordprocessingml/2006/main">
        <w:t xml:space="preserve">1. "Sønnens frihed: Guds gave gennem Kristus"</w:t>
      </w:r>
    </w:p>
    <w:p w14:paraId="1C4CFEF2" w14:textId="77777777" w:rsidR="000F7377" w:rsidRDefault="000F7377"/>
    <w:p w14:paraId="50DD3AFE" w14:textId="77777777" w:rsidR="000F7377" w:rsidRDefault="000F7377">
      <w:r xmlns:w="http://schemas.openxmlformats.org/wordprocessingml/2006/main">
        <w:t xml:space="preserve">2. "Arvinger af Guds rige: En arv af nåde"</w:t>
      </w:r>
    </w:p>
    <w:p w14:paraId="522CFB23" w14:textId="77777777" w:rsidR="000F7377" w:rsidRDefault="000F7377"/>
    <w:p w14:paraId="22AB57E4" w14:textId="77777777" w:rsidR="000F7377" w:rsidRDefault="000F7377">
      <w:r xmlns:w="http://schemas.openxmlformats.org/wordprocessingml/2006/main">
        <w:t xml:space="preserve">1. Joh 1:12 - Men alle dem, som tog imod ham, gav han ret til at blive Guds børn, som troede på hans navn.</w:t>
      </w:r>
    </w:p>
    <w:p w14:paraId="22578811" w14:textId="77777777" w:rsidR="000F7377" w:rsidRDefault="000F7377"/>
    <w:p w14:paraId="130BBD89" w14:textId="77777777" w:rsidR="000F7377" w:rsidRDefault="000F7377">
      <w:r xmlns:w="http://schemas.openxmlformats.org/wordprocessingml/2006/main">
        <w:t xml:space="preserve">2. Romerbrevet 8:17 - Og hvis vi er børn, så er de arvinger - Guds arvinger og Kristi medarvinger, forudsat at vi lider med ham, for at vi også kan blive herliggjort med ham.</w:t>
      </w:r>
    </w:p>
    <w:p w14:paraId="4472DD94" w14:textId="77777777" w:rsidR="000F7377" w:rsidRDefault="000F7377"/>
    <w:p w14:paraId="05AB4213" w14:textId="77777777" w:rsidR="000F7377" w:rsidRDefault="000F7377">
      <w:r xmlns:w="http://schemas.openxmlformats.org/wordprocessingml/2006/main">
        <w:t xml:space="preserve">Galatians 4:8 Men da I ikke kendte Gud, tjente I dem, som af Natur ikke ere Guder.</w:t>
      </w:r>
    </w:p>
    <w:p w14:paraId="16127513" w14:textId="77777777" w:rsidR="000F7377" w:rsidRDefault="000F7377"/>
    <w:p w14:paraId="5D2206C8" w14:textId="77777777" w:rsidR="000F7377" w:rsidRDefault="000F7377">
      <w:r xmlns:w="http://schemas.openxmlformats.org/wordprocessingml/2006/main">
        <w:t xml:space="preserve">Paulus advarer galaterne mod at vende tilbage til deres tidligere liv med afgudsdyrkelse.</w:t>
      </w:r>
    </w:p>
    <w:p w14:paraId="7D6B1F4A" w14:textId="77777777" w:rsidR="000F7377" w:rsidRDefault="000F7377"/>
    <w:p w14:paraId="119C44A9" w14:textId="77777777" w:rsidR="000F7377" w:rsidRDefault="000F7377">
      <w:r xmlns:w="http://schemas.openxmlformats.org/wordprocessingml/2006/main">
        <w:t xml:space="preserve">1. Farerne ved afgudsdyrkelse - Galaterne 4:8</w:t>
      </w:r>
    </w:p>
    <w:p w14:paraId="3302B4BA" w14:textId="77777777" w:rsidR="000F7377" w:rsidRDefault="000F7377"/>
    <w:p w14:paraId="09DC194B" w14:textId="77777777" w:rsidR="000F7377" w:rsidRDefault="000F7377">
      <w:r xmlns:w="http://schemas.openxmlformats.org/wordprocessingml/2006/main">
        <w:t xml:space="preserve">2. Konsekvenserne af uvidenhed - Galaterne 4:8</w:t>
      </w:r>
    </w:p>
    <w:p w14:paraId="5BC2FDEE" w14:textId="77777777" w:rsidR="000F7377" w:rsidRDefault="000F7377"/>
    <w:p w14:paraId="62946954" w14:textId="77777777" w:rsidR="000F7377" w:rsidRDefault="000F7377">
      <w:r xmlns:w="http://schemas.openxmlformats.org/wordprocessingml/2006/main">
        <w:t xml:space="preserve">1. Romerne 1:18-23 - Guds vrede åbenbares fra himlen over al ugudelighed og </w:t>
      </w:r>
      <w:r xmlns:w="http://schemas.openxmlformats.org/wordprocessingml/2006/main">
        <w:lastRenderedPageBreak xmlns:w="http://schemas.openxmlformats.org/wordprocessingml/2006/main"/>
      </w:r>
      <w:r xmlns:w="http://schemas.openxmlformats.org/wordprocessingml/2006/main">
        <w:t xml:space="preserve">uretfærdighed hos mennesker.</w:t>
      </w:r>
    </w:p>
    <w:p w14:paraId="72999B7F" w14:textId="77777777" w:rsidR="000F7377" w:rsidRDefault="000F7377"/>
    <w:p w14:paraId="09EF4B21" w14:textId="77777777" w:rsidR="000F7377" w:rsidRDefault="000F7377">
      <w:r xmlns:w="http://schemas.openxmlformats.org/wordprocessingml/2006/main">
        <w:t xml:space="preserve">2. Jeremias 10:3-5 - Thi folkets skikke er forgæves: for man hugger et træ af skoven, et værk af håndværkerens hænder, med øksen.</w:t>
      </w:r>
    </w:p>
    <w:p w14:paraId="3C21EB5C" w14:textId="77777777" w:rsidR="000F7377" w:rsidRDefault="000F7377"/>
    <w:p w14:paraId="7C4EEF00" w14:textId="77777777" w:rsidR="000F7377" w:rsidRDefault="000F7377">
      <w:r xmlns:w="http://schemas.openxmlformats.org/wordprocessingml/2006/main">
        <w:t xml:space="preserve">Galatians 4:9 9 Men nu, efter at I have kendt Gud, eller rettere ere kendte af Gud, hvorledes kan I da omvende eder til de svage og bedrøvelige Elementer, hvortil I atter begære at være i Trældom?</w:t>
      </w:r>
    </w:p>
    <w:p w14:paraId="7B33D73F" w14:textId="77777777" w:rsidR="000F7377" w:rsidRDefault="000F7377"/>
    <w:p w14:paraId="0ED57CA8" w14:textId="77777777" w:rsidR="000F7377" w:rsidRDefault="000F7377">
      <w:r xmlns:w="http://schemas.openxmlformats.org/wordprocessingml/2006/main">
        <w:t xml:space="preserve">Paulus udspørger galaterne om, hvorfor de ville vende sig bort fra Guds kundskab og frihed og vende tilbage til deres tidligere måder med slaveri og trældom.</w:t>
      </w:r>
    </w:p>
    <w:p w14:paraId="2F1BFABF" w14:textId="77777777" w:rsidR="000F7377" w:rsidRDefault="000F7377"/>
    <w:p w14:paraId="5F6F3053" w14:textId="77777777" w:rsidR="000F7377" w:rsidRDefault="000F7377">
      <w:r xmlns:w="http://schemas.openxmlformats.org/wordprocessingml/2006/main">
        <w:t xml:space="preserve">1. Valgets magt: Friheden til at følge Gud</w:t>
      </w:r>
    </w:p>
    <w:p w14:paraId="479DD02C" w14:textId="77777777" w:rsidR="000F7377" w:rsidRDefault="000F7377"/>
    <w:p w14:paraId="0C47F0AB" w14:textId="77777777" w:rsidR="000F7377" w:rsidRDefault="000F7377">
      <w:r xmlns:w="http://schemas.openxmlformats.org/wordprocessingml/2006/main">
        <w:t xml:space="preserve">2. At bryde fri fra trældomskæderne</w:t>
      </w:r>
    </w:p>
    <w:p w14:paraId="3EE88AF1" w14:textId="77777777" w:rsidR="000F7377" w:rsidRDefault="000F7377"/>
    <w:p w14:paraId="7A270994" w14:textId="77777777" w:rsidR="000F7377" w:rsidRDefault="000F7377">
      <w:r xmlns:w="http://schemas.openxmlformats.org/wordprocessingml/2006/main">
        <w:t xml:space="preserve">1. Romerbrevet 6:17-18 - Men Gud være tak, at I var syndens tjenere, men af hjertet har I adlydt den form for lære, som er blevet overgivet jer. Da I da var blevet frigjort fra synd, blev I retfærdighedens tjenere.</w:t>
      </w:r>
    </w:p>
    <w:p w14:paraId="46A75E4A" w14:textId="77777777" w:rsidR="000F7377" w:rsidRDefault="000F7377"/>
    <w:p w14:paraId="1DD90989" w14:textId="77777777" w:rsidR="000F7377" w:rsidRDefault="000F7377">
      <w:r xmlns:w="http://schemas.openxmlformats.org/wordprocessingml/2006/main">
        <w:t xml:space="preserve">2. Matthæus 11:28-30 - Kom til mig, alle I, som trævler og bærer tunge byrder, og jeg vil give jer hvile. Tag mit åg på dig og lær af mig; thi jeg er sagtmodig og ydmyg af Hjerte, og I skal finde hvile for eders Sjæle. Thi mit åg er let, og min byrde er let.</w:t>
      </w:r>
    </w:p>
    <w:p w14:paraId="2A4F9FA4" w14:textId="77777777" w:rsidR="000F7377" w:rsidRDefault="000F7377"/>
    <w:p w14:paraId="4BAC2C5F" w14:textId="77777777" w:rsidR="000F7377" w:rsidRDefault="000F7377">
      <w:r xmlns:w="http://schemas.openxmlformats.org/wordprocessingml/2006/main">
        <w:t xml:space="preserve">Galaterne 4:10 I holder dage og måneder og tider og år.</w:t>
      </w:r>
    </w:p>
    <w:p w14:paraId="272F1187" w14:textId="77777777" w:rsidR="000F7377" w:rsidRDefault="000F7377"/>
    <w:p w14:paraId="53C039CA" w14:textId="77777777" w:rsidR="000F7377" w:rsidRDefault="000F7377">
      <w:r xmlns:w="http://schemas.openxmlformats.org/wordprocessingml/2006/main">
        <w:t xml:space="preserve">Paulus opfordrer galaterne til at være forsigtige med ikke at stole på at holde særlige dage og helligdage som en måde at opnå Guds gunst på.</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 stole på værker til frelse er kontraproduktivt</w:t>
      </w:r>
    </w:p>
    <w:p w14:paraId="2D7B3F1E" w14:textId="77777777" w:rsidR="000F7377" w:rsidRDefault="000F7377"/>
    <w:p w14:paraId="6C312A5A" w14:textId="77777777" w:rsidR="000F7377" w:rsidRDefault="000F7377">
      <w:r xmlns:w="http://schemas.openxmlformats.org/wordprocessingml/2006/main">
        <w:t xml:space="preserve">2. Troens magt alene</w:t>
      </w:r>
    </w:p>
    <w:p w14:paraId="3532B156" w14:textId="77777777" w:rsidR="000F7377" w:rsidRDefault="000F7377"/>
    <w:p w14:paraId="74CA06C8" w14:textId="77777777" w:rsidR="000F7377" w:rsidRDefault="000F7377">
      <w:r xmlns:w="http://schemas.openxmlformats.org/wordprocessingml/2006/main">
        <w:t xml:space="preserve">1. Romerne 10:9-11 (For hvis du bekender med din mund Herren Jesus og tror i dit hjerte, at Gud har oprejst ham fra de døde, skal du blive frelst. For med hjertet tror mennesket til retfærdighed; og med munden bekender man til frelse. Thi Skriften siger: Enhver, som tror på ham, skal ikke skamme sig.)</w:t>
      </w:r>
    </w:p>
    <w:p w14:paraId="05731EFF" w14:textId="77777777" w:rsidR="000F7377" w:rsidRDefault="000F7377"/>
    <w:p w14:paraId="2C78C553" w14:textId="77777777" w:rsidR="000F7377" w:rsidRDefault="000F7377">
      <w:r xmlns:w="http://schemas.openxmlformats.org/wordprocessingml/2006/main">
        <w:t xml:space="preserve">2. Efeserne 2:8-9 (For af nåde er I frelst ved tro, og det ikke af jer selv: det er Guds gave: ikke af gerninger, for at ingen skal rose sig).</w:t>
      </w:r>
    </w:p>
    <w:p w14:paraId="3036CCD5" w14:textId="77777777" w:rsidR="000F7377" w:rsidRDefault="000F7377"/>
    <w:p w14:paraId="415CCC63" w14:textId="77777777" w:rsidR="000F7377" w:rsidRDefault="000F7377">
      <w:r xmlns:w="http://schemas.openxmlformats.org/wordprocessingml/2006/main">
        <w:t xml:space="preserve">Galatians 4:11 Jeg er bange for eder, at jeg ikke har ydet eder Arbejde forgæves.</w:t>
      </w:r>
    </w:p>
    <w:p w14:paraId="2019D6F8" w14:textId="77777777" w:rsidR="000F7377" w:rsidRDefault="000F7377"/>
    <w:p w14:paraId="1A58BC3E" w14:textId="77777777" w:rsidR="000F7377" w:rsidRDefault="000F7377">
      <w:r xmlns:w="http://schemas.openxmlformats.org/wordprocessingml/2006/main">
        <w:t xml:space="preserve">Paulus er bekymret for, at han har spildt sin indsats på at forkynde evangeliet for galaterne.</w:t>
      </w:r>
    </w:p>
    <w:p w14:paraId="593A4953" w14:textId="77777777" w:rsidR="000F7377" w:rsidRDefault="000F7377"/>
    <w:p w14:paraId="2C1BD4D6" w14:textId="77777777" w:rsidR="000F7377" w:rsidRDefault="000F7377">
      <w:r xmlns:w="http://schemas.openxmlformats.org/wordprocessingml/2006/main">
        <w:t xml:space="preserve">1. Værdien af udholdenhed - At forstå vigtigheden af at forblive trofast i vores tjeneste for Gud.</w:t>
      </w:r>
    </w:p>
    <w:p w14:paraId="42C0EDDC" w14:textId="77777777" w:rsidR="000F7377" w:rsidRDefault="000F7377"/>
    <w:p w14:paraId="7E71DBC6" w14:textId="77777777" w:rsidR="000F7377" w:rsidRDefault="000F7377">
      <w:r xmlns:w="http://schemas.openxmlformats.org/wordprocessingml/2006/main">
        <w:t xml:space="preserve">2. Evangeliets kraft - Udforskning af, hvordan evangeliets kraft kan berøre menneskers liv.</w:t>
      </w:r>
    </w:p>
    <w:p w14:paraId="71092660" w14:textId="77777777" w:rsidR="000F7377" w:rsidRDefault="000F7377"/>
    <w:p w14:paraId="07121D00" w14:textId="77777777" w:rsidR="000F7377" w:rsidRDefault="000F7377">
      <w:r xmlns:w="http://schemas.openxmlformats.org/wordprocessingml/2006/main">
        <w:t xml:space="preserve">1. Romerbrevet 8:38-39 - "For jeg er sikker på, at hverken død eller liv, hverken engle eller herskere, hverken det nuværende eller det kommende, eller kræfter, hverken højde eller dybde eller noget andet i hele skabningen, i stand til at adskille os fra Guds kærlighed i Kristus Jesus, vor Herre."</w:t>
      </w:r>
    </w:p>
    <w:p w14:paraId="5CEF40AC" w14:textId="77777777" w:rsidR="000F7377" w:rsidRDefault="000F7377"/>
    <w:p w14:paraId="6190DEC0" w14:textId="77777777" w:rsidR="000F7377" w:rsidRDefault="000F7377">
      <w:r xmlns:w="http://schemas.openxmlformats.org/wordprocessingml/2006/main">
        <w:t xml:space="preserve">2. Salme 127:1 - "Hvis ikke Herren bygger huset, arbejder de, der bygger det, forgæves."</w:t>
      </w:r>
    </w:p>
    <w:p w14:paraId="0DBE448B" w14:textId="77777777" w:rsidR="000F7377" w:rsidRDefault="000F7377"/>
    <w:p w14:paraId="57584556" w14:textId="77777777" w:rsidR="000F7377" w:rsidRDefault="000F7377">
      <w:r xmlns:w="http://schemas.openxmlformats.org/wordprocessingml/2006/main">
        <w:t xml:space="preserve">Galatians 4:12 12 Brødre! jeg beder Eder, vær som jeg er; thi jeg er, som I er; I har slet ikke skadet mig.</w:t>
      </w:r>
    </w:p>
    <w:p w14:paraId="7068E0F6" w14:textId="77777777" w:rsidR="000F7377" w:rsidRDefault="000F7377"/>
    <w:p w14:paraId="028B2CB7" w14:textId="77777777" w:rsidR="000F7377" w:rsidRDefault="000F7377">
      <w:r xmlns:w="http://schemas.openxmlformats.org/wordprocessingml/2006/main">
        <w:t xml:space="preserve">Paulus opfordrer galaterne til at efterligne ham og forsikre dem om, at han ikke har gjort dem noget forkert.</w:t>
      </w:r>
    </w:p>
    <w:p w14:paraId="303F18F6" w14:textId="77777777" w:rsidR="000F7377" w:rsidRDefault="000F7377"/>
    <w:p w14:paraId="7FAD5CD9" w14:textId="77777777" w:rsidR="000F7377" w:rsidRDefault="000F7377">
      <w:r xmlns:w="http://schemas.openxmlformats.org/wordprocessingml/2006/main">
        <w:t xml:space="preserve">1. Efterligningens kraft: Efterligning af Paulus som et forbillede for tro</w:t>
      </w:r>
    </w:p>
    <w:p w14:paraId="38CFEC9D" w14:textId="77777777" w:rsidR="000F7377" w:rsidRDefault="000F7377"/>
    <w:p w14:paraId="1BB51F93" w14:textId="77777777" w:rsidR="000F7377" w:rsidRDefault="000F7377">
      <w:r xmlns:w="http://schemas.openxmlformats.org/wordprocessingml/2006/main">
        <w:t xml:space="preserve">2. Vigtigheden af tilgivelse: At give slip på tidligere gør ondt</w:t>
      </w:r>
    </w:p>
    <w:p w14:paraId="0E890A65" w14:textId="77777777" w:rsidR="000F7377" w:rsidRDefault="000F7377"/>
    <w:p w14:paraId="3A607CD0" w14:textId="77777777" w:rsidR="000F7377" w:rsidRDefault="000F7377">
      <w:r xmlns:w="http://schemas.openxmlformats.org/wordprocessingml/2006/main">
        <w:t xml:space="preserve">1. Romerbrevet 12:2 - "Flyd dig ikke efter denne verdens mønster, men bliv forvandlet ved at forny dit sind."</w:t>
      </w:r>
    </w:p>
    <w:p w14:paraId="22A11347" w14:textId="77777777" w:rsidR="000F7377" w:rsidRDefault="000F7377"/>
    <w:p w14:paraId="186D4ADC" w14:textId="77777777" w:rsidR="000F7377" w:rsidRDefault="000F7377">
      <w:r xmlns:w="http://schemas.openxmlformats.org/wordprocessingml/2006/main">
        <w:t xml:space="preserve">2. Kolossenserbrevet 3:13 - "Bær over med hinanden og tilgiv hinanden, hvis nogen af jer har et klagepunkt mod nogen. Tilgiv, som Herren tilgav jer."</w:t>
      </w:r>
    </w:p>
    <w:p w14:paraId="33DD9903" w14:textId="77777777" w:rsidR="000F7377" w:rsidRDefault="000F7377"/>
    <w:p w14:paraId="5743DFAE" w14:textId="77777777" w:rsidR="000F7377" w:rsidRDefault="000F7377">
      <w:r xmlns:w="http://schemas.openxmlformats.org/wordprocessingml/2006/main">
        <w:t xml:space="preserve">Galaterne 4:13 I vide, hvorledes jeg ved Kødets Skrøbelighed forkyndte Evangeliet for Eder i første omgang.</w:t>
      </w:r>
    </w:p>
    <w:p w14:paraId="61E8FD03" w14:textId="77777777" w:rsidR="000F7377" w:rsidRDefault="000F7377"/>
    <w:p w14:paraId="423F3E05" w14:textId="77777777" w:rsidR="000F7377" w:rsidRDefault="000F7377">
      <w:r xmlns:w="http://schemas.openxmlformats.org/wordprocessingml/2006/main">
        <w:t xml:space="preserve">Paulus taler om, hvordan han oprindeligt prædikede evangeliet for galaterne på trods af sin fysiske svaghed.</w:t>
      </w:r>
    </w:p>
    <w:p w14:paraId="0F3B2F2B" w14:textId="77777777" w:rsidR="000F7377" w:rsidRDefault="000F7377"/>
    <w:p w14:paraId="6C8D46EE" w14:textId="77777777" w:rsidR="000F7377" w:rsidRDefault="000F7377">
      <w:r xmlns:w="http://schemas.openxmlformats.org/wordprocessingml/2006/main">
        <w:t xml:space="preserve">1. Overvinde fysiske svagheder for at udføre Guds værk</w:t>
      </w:r>
    </w:p>
    <w:p w14:paraId="02E70F27" w14:textId="77777777" w:rsidR="000F7377" w:rsidRDefault="000F7377"/>
    <w:p w14:paraId="753CF3DA" w14:textId="77777777" w:rsidR="000F7377" w:rsidRDefault="000F7377">
      <w:r xmlns:w="http://schemas.openxmlformats.org/wordprocessingml/2006/main">
        <w:t xml:space="preserve">2. Modet til at følge Jesus på trods af modgang</w:t>
      </w:r>
    </w:p>
    <w:p w14:paraId="3E63E43D" w14:textId="77777777" w:rsidR="000F7377" w:rsidRDefault="000F7377"/>
    <w:p w14:paraId="1937D440" w14:textId="77777777" w:rsidR="000F7377" w:rsidRDefault="000F7377">
      <w:r xmlns:w="http://schemas.openxmlformats.org/wordprocessingml/2006/main">
        <w:t xml:space="preserve">1. Filipperbrevet 4:13 - "Jeg kan gøre alt ved Kristus, som styrker mig."</w:t>
      </w:r>
    </w:p>
    <w:p w14:paraId="0DD657CC" w14:textId="77777777" w:rsidR="000F7377" w:rsidRDefault="000F7377"/>
    <w:p w14:paraId="72F2D797" w14:textId="77777777" w:rsidR="000F7377" w:rsidRDefault="000F7377">
      <w:r xmlns:w="http://schemas.openxmlformats.org/wordprocessingml/2006/main">
        <w:t xml:space="preserve">2. 2. Korintherbrev 12:9-10 - "Og han sagde til mig: Min nåde er dig nok, for min styrke fuldendes i svaghed. Derfor vil jeg med glæde hellere rose mig af mine skrøbeligheder, for at Kristi kraft kan hvile på mig."</w:t>
      </w:r>
    </w:p>
    <w:p w14:paraId="6945BBAE" w14:textId="77777777" w:rsidR="000F7377" w:rsidRDefault="000F7377"/>
    <w:p w14:paraId="333DFDEB" w14:textId="77777777" w:rsidR="000F7377" w:rsidRDefault="000F7377">
      <w:r xmlns:w="http://schemas.openxmlformats.org/wordprocessingml/2006/main">
        <w:t xml:space="preserve">Galatians 4:14 Og min Fristelse, som var i mit Kød, foragtede I ikke og forkastede I ikke; men tog imod mig som en Guds engel, som Kristus Jesus.</w:t>
      </w:r>
    </w:p>
    <w:p w14:paraId="6C42F5F0" w14:textId="77777777" w:rsidR="000F7377" w:rsidRDefault="000F7377"/>
    <w:p w14:paraId="5FE1E2A9" w14:textId="77777777" w:rsidR="000F7377" w:rsidRDefault="000F7377">
      <w:r xmlns:w="http://schemas.openxmlformats.org/wordprocessingml/2006/main">
        <w:t xml:space="preserve">Paulus priser galaterne for deres accept af ham, selv på trods af hans vanskeligheder og fristelser.</w:t>
      </w:r>
    </w:p>
    <w:p w14:paraId="77C14B94" w14:textId="77777777" w:rsidR="000F7377" w:rsidRDefault="000F7377"/>
    <w:p w14:paraId="4D7D52F8" w14:textId="77777777" w:rsidR="000F7377" w:rsidRDefault="000F7377">
      <w:r xmlns:w="http://schemas.openxmlformats.org/wordprocessingml/2006/main">
        <w:t xml:space="preserve">1: Vi bør have den samme åbenhed og accept af andre, som galaterne havde for Paulus.</w:t>
      </w:r>
    </w:p>
    <w:p w14:paraId="5BE4C4A4" w14:textId="77777777" w:rsidR="000F7377" w:rsidRDefault="000F7377"/>
    <w:p w14:paraId="7258AB88" w14:textId="77777777" w:rsidR="000F7377" w:rsidRDefault="000F7377">
      <w:r xmlns:w="http://schemas.openxmlformats.org/wordprocessingml/2006/main">
        <w:t xml:space="preserve">2: Vi bør ikke være hurtige til at dømme eller afvise nogen på trods af deres svagheder eller fristelser.</w:t>
      </w:r>
    </w:p>
    <w:p w14:paraId="4EB96615" w14:textId="77777777" w:rsidR="000F7377" w:rsidRDefault="000F7377"/>
    <w:p w14:paraId="398E2033" w14:textId="77777777" w:rsidR="000F7377" w:rsidRDefault="000F7377">
      <w:r xmlns:w="http://schemas.openxmlformats.org/wordprocessingml/2006/main">
        <w:t xml:space="preserve">1: Romerne 15:7 - Byd derfor hinanden velkommen, ligesom Kristus har taget imod jer, til Guds ære.</w:t>
      </w:r>
    </w:p>
    <w:p w14:paraId="1C7625F0" w14:textId="77777777" w:rsidR="000F7377" w:rsidRDefault="000F7377"/>
    <w:p w14:paraId="7B9A20C1" w14:textId="77777777" w:rsidR="000F7377" w:rsidRDefault="000F7377">
      <w:r xmlns:w="http://schemas.openxmlformats.org/wordprocessingml/2006/main">
        <w:t xml:space="preserve">2: Jakob 2:1 - Mine brødre og søstre, vis ikke favorisering, når I holder fast i troen på vor herlige Herre Jesus Kristus.</w:t>
      </w:r>
    </w:p>
    <w:p w14:paraId="62E791A2" w14:textId="77777777" w:rsidR="000F7377" w:rsidRDefault="000F7377"/>
    <w:p w14:paraId="68CAE810" w14:textId="77777777" w:rsidR="000F7377" w:rsidRDefault="000F7377">
      <w:r xmlns:w="http://schemas.openxmlformats.org/wordprocessingml/2006/main">
        <w:t xml:space="preserve">Galaterne 4:15 Hvor er da den velsignelse, som I talte om? thi jeg vidner eder, at hvis det havde været muligt, ville I have revet eders Øjne ud og givet mig dem.</w:t>
      </w:r>
    </w:p>
    <w:p w14:paraId="4B35A373" w14:textId="77777777" w:rsidR="000F7377" w:rsidRDefault="000F7377"/>
    <w:p w14:paraId="63CC535C" w14:textId="77777777" w:rsidR="000F7377" w:rsidRDefault="000F7377">
      <w:r xmlns:w="http://schemas.openxmlformats.org/wordprocessingml/2006/main">
        <w:t xml:space="preserve">Paulus' opfordring til galaterne om at vise deres kærlighed og loyalitet over for ham.</w:t>
      </w:r>
    </w:p>
    <w:p w14:paraId="30A6CF6F" w14:textId="77777777" w:rsidR="000F7377" w:rsidRDefault="000F7377"/>
    <w:p w14:paraId="0A709517" w14:textId="77777777" w:rsidR="000F7377" w:rsidRDefault="000F7377">
      <w:r xmlns:w="http://schemas.openxmlformats.org/wordprocessingml/2006/main">
        <w:t xml:space="preserve">1. Loyalitet i kristen kærlighed: At træffe offerbeslutninger til gavn for andre.</w:t>
      </w:r>
    </w:p>
    <w:p w14:paraId="1C145CF0" w14:textId="77777777" w:rsidR="000F7377" w:rsidRDefault="000F7377"/>
    <w:p w14:paraId="543E24E6" w14:textId="77777777" w:rsidR="000F7377" w:rsidRDefault="000F7377">
      <w:r xmlns:w="http://schemas.openxmlformats.org/wordprocessingml/2006/main">
        <w:t xml:space="preserve">2. Opfordringen til selvopofrelse: Bevægelse fra ord til handling.</w:t>
      </w:r>
    </w:p>
    <w:p w14:paraId="6F1A70DB" w14:textId="77777777" w:rsidR="000F7377" w:rsidRDefault="000F7377"/>
    <w:p w14:paraId="64687193" w14:textId="77777777" w:rsidR="000F7377" w:rsidRDefault="000F7377">
      <w:r xmlns:w="http://schemas.openxmlformats.org/wordprocessingml/2006/main">
        <w:t xml:space="preserve">1. Filipperbrevet 2,7-8 - men gjorde sig ikke anseet og påtog sig en tjeners skikkelse og blev gjort i menneskelignelse; og da han blev fundet i mode som et menneske, ydmygede han sig og blev lydige indtil døden, ja, korsets død.</w:t>
      </w:r>
    </w:p>
    <w:p w14:paraId="15DA0386" w14:textId="77777777" w:rsidR="000F7377" w:rsidRDefault="000F7377"/>
    <w:p w14:paraId="67C5ED77" w14:textId="77777777" w:rsidR="000F7377" w:rsidRDefault="000F7377">
      <w:r xmlns:w="http://schemas.openxmlformats.org/wordprocessingml/2006/main">
        <w:t xml:space="preserve">2. Romerbrevet 12:1-2 - Jeg beder jer derfor, brødre, ved Guds barmhjertighed, at I frembyder eders legemer som et levende offer, helligt, velbehageligt for Gud, hvilket er jeres rimelige tjeneste. Og bliv ikke ligedannet med denne verden, men bliv forvandlet ved fornyelse af jeres sind, så I kan prøve, hvad der er Guds gode, antagelige og fuldkomne vilje.</w:t>
      </w:r>
    </w:p>
    <w:p w14:paraId="2F33DA81" w14:textId="77777777" w:rsidR="000F7377" w:rsidRDefault="000F7377"/>
    <w:p w14:paraId="73524C65" w14:textId="77777777" w:rsidR="000F7377" w:rsidRDefault="000F7377">
      <w:r xmlns:w="http://schemas.openxmlformats.org/wordprocessingml/2006/main">
        <w:t xml:space="preserve">Galaterne 4:16 Er jeg da blevet eders Fjende, fordi jeg siger eder Sandheden?</w:t>
      </w:r>
    </w:p>
    <w:p w14:paraId="3749AE1C" w14:textId="77777777" w:rsidR="000F7377" w:rsidRDefault="000F7377"/>
    <w:p w14:paraId="20A945E9" w14:textId="77777777" w:rsidR="000F7377" w:rsidRDefault="000F7377">
      <w:r xmlns:w="http://schemas.openxmlformats.org/wordprocessingml/2006/main">
        <w:t xml:space="preserve">Paulus stiller spørgsmålstegn ved galaterne, om han er blevet deres fjende, fordi han talte sandt til dem.</w:t>
      </w:r>
    </w:p>
    <w:p w14:paraId="18EBB80A" w14:textId="77777777" w:rsidR="000F7377" w:rsidRDefault="000F7377"/>
    <w:p w14:paraId="26001A8C" w14:textId="77777777" w:rsidR="000F7377" w:rsidRDefault="000F7377">
      <w:r xmlns:w="http://schemas.openxmlformats.org/wordprocessingml/2006/main">
        <w:t xml:space="preserve">1. Tal sandt, selvom det måske ikke er, hvad folk ønsker at høre.</w:t>
      </w:r>
    </w:p>
    <w:p w14:paraId="6D072833" w14:textId="77777777" w:rsidR="000F7377" w:rsidRDefault="000F7377"/>
    <w:p w14:paraId="469E2756" w14:textId="77777777" w:rsidR="000F7377" w:rsidRDefault="000F7377">
      <w:r xmlns:w="http://schemas.openxmlformats.org/wordprocessingml/2006/main">
        <w:t xml:space="preserve">2. Vi skal ikke være bange for at tale sandt, selvom det får os til at fremstå som en fjende.</w:t>
      </w:r>
    </w:p>
    <w:p w14:paraId="3C57DCFE" w14:textId="77777777" w:rsidR="000F7377" w:rsidRDefault="000F7377"/>
    <w:p w14:paraId="11C5D272" w14:textId="77777777" w:rsidR="000F7377" w:rsidRDefault="000F7377">
      <w:r xmlns:w="http://schemas.openxmlformats.org/wordprocessingml/2006/main">
        <w:t xml:space="preserve">1. Ordsprogene 12:17-19 - Den, der taler sandt, fortæller, hvad der er ret, men et falsk vidne, bedrag.</w:t>
      </w:r>
    </w:p>
    <w:p w14:paraId="6D270E8B" w14:textId="77777777" w:rsidR="000F7377" w:rsidRDefault="000F7377"/>
    <w:p w14:paraId="0E65CE01" w14:textId="77777777" w:rsidR="000F7377" w:rsidRDefault="000F7377">
      <w:r xmlns:w="http://schemas.openxmlformats.org/wordprocessingml/2006/main">
        <w:t xml:space="preserve">2. Kolossenserbrevet 3:9-10 - Lyv ikke for hinanden, eftersom I har aflagt det gamle jeg med dets skikke, og har iført jer det nye jeg, som fornyes i kundskab efter billedet af dets skaber.</w:t>
      </w:r>
    </w:p>
    <w:p w14:paraId="729CB83A" w14:textId="77777777" w:rsidR="000F7377" w:rsidRDefault="000F7377"/>
    <w:p w14:paraId="01548E4C" w14:textId="77777777" w:rsidR="000F7377" w:rsidRDefault="000F7377">
      <w:r xmlns:w="http://schemas.openxmlformats.org/wordprocessingml/2006/main">
        <w:t xml:space="preserve">Galatians 4:17 17 De virker nidkært på dig, men ikke godt; ja, de ville udelukke jer, for at I kunne påvirke dem.</w:t>
      </w:r>
    </w:p>
    <w:p w14:paraId="23E3AB97" w14:textId="77777777" w:rsidR="000F7377" w:rsidRDefault="000F7377"/>
    <w:p w14:paraId="703A7940" w14:textId="77777777" w:rsidR="000F7377" w:rsidRDefault="000F7377">
      <w:r xmlns:w="http://schemas.openxmlformats.org/wordprocessingml/2006/main">
        <w:t xml:space="preserve">Paulus advarer galaterne mod falske lærere, som manipulerede dem for deres egen vindings skyld.</w:t>
      </w:r>
    </w:p>
    <w:p w14:paraId="0E4A76D7" w14:textId="77777777" w:rsidR="000F7377" w:rsidRDefault="000F7377"/>
    <w:p w14:paraId="59BDC53C" w14:textId="77777777" w:rsidR="000F7377" w:rsidRDefault="000F7377">
      <w:r xmlns:w="http://schemas.openxmlformats.org/wordprocessingml/2006/main">
        <w:t xml:space="preserve">1: Beskyt dit hjerte mod falske lærere, der søger at manipulere dig.</w:t>
      </w:r>
    </w:p>
    <w:p w14:paraId="6044724D" w14:textId="77777777" w:rsidR="000F7377" w:rsidRDefault="000F7377"/>
    <w:p w14:paraId="3CE1D634" w14:textId="77777777" w:rsidR="000F7377" w:rsidRDefault="000F7377">
      <w:r xmlns:w="http://schemas.openxmlformats.org/wordprocessingml/2006/main">
        <w:t xml:space="preserve">2: Følg Paulus' eksempel og stå fast på sandheden i Guds ord.</w:t>
      </w:r>
    </w:p>
    <w:p w14:paraId="3EE367C0" w14:textId="77777777" w:rsidR="000F7377" w:rsidRDefault="000F7377"/>
    <w:p w14:paraId="351008F1" w14:textId="77777777" w:rsidR="000F7377" w:rsidRDefault="000F7377">
      <w:r xmlns:w="http://schemas.openxmlformats.org/wordprocessingml/2006/main">
        <w:t xml:space="preserve">1: Efeserbrevet 4:14, "at vi fra nu af ikke mere skal være børn, der bliver kastet frem og tilbage og ført omkring med enhver lærdoms vind, af menneskers narr og list og listig list, hvorved de ligger på lur for at bedrage."</w:t>
      </w:r>
    </w:p>
    <w:p w14:paraId="4333D75F" w14:textId="77777777" w:rsidR="000F7377" w:rsidRDefault="000F7377"/>
    <w:p w14:paraId="36DA3ED7" w14:textId="77777777" w:rsidR="000F7377" w:rsidRDefault="000F7377">
      <w:r xmlns:w="http://schemas.openxmlformats.org/wordprocessingml/2006/main">
        <w:t xml:space="preserve">2: Jeremias 17:9: "Svigeligt er hjertet fremfor alt, og fortvivlet ondt: hvem kan vide det?"</w:t>
      </w:r>
    </w:p>
    <w:p w14:paraId="6DA98416" w14:textId="77777777" w:rsidR="000F7377" w:rsidRDefault="000F7377"/>
    <w:p w14:paraId="1B3D32DC" w14:textId="77777777" w:rsidR="000F7377" w:rsidRDefault="000F7377">
      <w:r xmlns:w="http://schemas.openxmlformats.org/wordprocessingml/2006/main">
        <w:t xml:space="preserve">Galatians 4:18 Men det er godt altid at være nidkær i det gode, og ikke kun når jeg er til stede hos jer.</w:t>
      </w:r>
    </w:p>
    <w:p w14:paraId="15D4E6EF" w14:textId="77777777" w:rsidR="000F7377" w:rsidRDefault="000F7377"/>
    <w:p w14:paraId="23AC1D77" w14:textId="77777777" w:rsidR="000F7377" w:rsidRDefault="000F7377">
      <w:r xmlns:w="http://schemas.openxmlformats.org/wordprocessingml/2006/main">
        <w:t xml:space="preserve">Paulus opfordrer kirken i Galatien til altid at være nidkær i deres tro.</w:t>
      </w:r>
    </w:p>
    <w:p w14:paraId="1CF33261" w14:textId="77777777" w:rsidR="000F7377" w:rsidRDefault="000F7377"/>
    <w:p w14:paraId="38E0660A" w14:textId="77777777" w:rsidR="000F7377" w:rsidRDefault="000F7377">
      <w:r xmlns:w="http://schemas.openxmlformats.org/wordprocessingml/2006/main">
        <w:t xml:space="preserve">1. At leve et liv i nidkær tro</w:t>
      </w:r>
    </w:p>
    <w:p w14:paraId="13B76D52" w14:textId="77777777" w:rsidR="000F7377" w:rsidRDefault="000F7377"/>
    <w:p w14:paraId="7EE9948A" w14:textId="77777777" w:rsidR="000F7377" w:rsidRDefault="000F7377">
      <w:r xmlns:w="http://schemas.openxmlformats.org/wordprocessingml/2006/main">
        <w:t xml:space="preserve">2. At forblive trofast i gode gerninger</w:t>
      </w:r>
    </w:p>
    <w:p w14:paraId="61F46359" w14:textId="77777777" w:rsidR="000F7377" w:rsidRDefault="000F7377"/>
    <w:p w14:paraId="779438DA" w14:textId="77777777" w:rsidR="000F7377" w:rsidRDefault="000F7377">
      <w:r xmlns:w="http://schemas.openxmlformats.org/wordprocessingml/2006/main">
        <w:t xml:space="preserve">1. Matthæus 24:12-13 – Jesu advarsel om, at trofasthed vil blive belønnet.</w:t>
      </w:r>
    </w:p>
    <w:p w14:paraId="0C55F624" w14:textId="77777777" w:rsidR="000F7377" w:rsidRDefault="000F7377"/>
    <w:p w14:paraId="58D068C4" w14:textId="77777777" w:rsidR="000F7377" w:rsidRDefault="000F7377">
      <w:r xmlns:w="http://schemas.openxmlformats.org/wordprocessingml/2006/main">
        <w:t xml:space="preserve">2. Hebræerne 10:22-25 – Vigtigheden af at forblive tro mod Guds løfter.</w:t>
      </w:r>
    </w:p>
    <w:p w14:paraId="4E500F0E" w14:textId="77777777" w:rsidR="000F7377" w:rsidRDefault="000F7377"/>
    <w:p w14:paraId="705E5C7B" w14:textId="77777777" w:rsidR="000F7377" w:rsidRDefault="000F7377">
      <w:r xmlns:w="http://schemas.openxmlformats.org/wordprocessingml/2006/main">
        <w:t xml:space="preserve">Galatians 4:19 Mine smaa Børn, af hvilke jeg føder igen, indtil Kristus bliver dannet i eder,</w:t>
      </w:r>
    </w:p>
    <w:p w14:paraId="6F0ED710" w14:textId="77777777" w:rsidR="000F7377" w:rsidRDefault="000F7377"/>
    <w:p w14:paraId="275D6EBC" w14:textId="77777777" w:rsidR="000F7377" w:rsidRDefault="000F7377">
      <w:r xmlns:w="http://schemas.openxmlformats.org/wordprocessingml/2006/main">
        <w:t xml:space="preserve">Paulus udtrykker sit ønske om, at galaterne skal få Kristus formet i deres hjerter.</w:t>
      </w:r>
    </w:p>
    <w:p w14:paraId="466DE7C1" w14:textId="77777777" w:rsidR="000F7377" w:rsidRDefault="000F7377"/>
    <w:p w14:paraId="0160BF91" w14:textId="77777777" w:rsidR="000F7377" w:rsidRDefault="000F7377">
      <w:r xmlns:w="http://schemas.openxmlformats.org/wordprocessingml/2006/main">
        <w:t xml:space="preserve">1: Vi bør alle stræbe efter at få Kristus formet i vores hjerter.</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 bør aldrig glemme den kærlighed, Paulus havde til galaterne.</w:t>
      </w:r>
    </w:p>
    <w:p w14:paraId="338C7372" w14:textId="77777777" w:rsidR="000F7377" w:rsidRDefault="000F7377"/>
    <w:p w14:paraId="2E35AAF1" w14:textId="77777777" w:rsidR="000F7377" w:rsidRDefault="000F7377">
      <w:r xmlns:w="http://schemas.openxmlformats.org/wordprocessingml/2006/main">
        <w:t xml:space="preserve">1: Efeserbrevet 4:20-24 - At vi ikke længere skal være børn, der bliver kastet frem og tilbage og båret omkring af enhver lærdoms vinde, af menneskers tricks, i den listige list af falsk planlægning, men taler sandt i kærlighed, kan vokse op i alle ting til ham, som er hovedet – Kristus – fra hvem hele kroppen, sammenføjet og sammenføjet af det, som hvert led leverer, i overensstemmelse med den effektive virkning, hvorved hver del gør sin del, bevirker vækst af krop til at opbygge sig selv i kærlighed.</w:t>
      </w:r>
    </w:p>
    <w:p w14:paraId="5BEBA0D0" w14:textId="77777777" w:rsidR="000F7377" w:rsidRDefault="000F7377"/>
    <w:p w14:paraId="79852D6A" w14:textId="77777777" w:rsidR="000F7377" w:rsidRDefault="000F7377">
      <w:r xmlns:w="http://schemas.openxmlformats.org/wordprocessingml/2006/main">
        <w:t xml:space="preserve">2: Romerne 12:2 - Og bliv ikke ligedannet med denne verden, men bliv forvandlet ved fornyelse af dit sind, så du kan prøve, hvad der er Guds gode og antagelige og fuldkomne vilje.</w:t>
      </w:r>
    </w:p>
    <w:p w14:paraId="052C4442" w14:textId="77777777" w:rsidR="000F7377" w:rsidRDefault="000F7377"/>
    <w:p w14:paraId="0E433820" w14:textId="77777777" w:rsidR="000F7377" w:rsidRDefault="000F7377">
      <w:r xmlns:w="http://schemas.openxmlformats.org/wordprocessingml/2006/main">
        <w:t xml:space="preserve">Galatians 4:20 20 Jeg ønsker nu at være tilstede hos eder og ændre min Røst; thi jeg er i tvivl om dig.</w:t>
      </w:r>
    </w:p>
    <w:p w14:paraId="43CCD42E" w14:textId="77777777" w:rsidR="000F7377" w:rsidRDefault="000F7377"/>
    <w:p w14:paraId="23F4B72A" w14:textId="77777777" w:rsidR="000F7377" w:rsidRDefault="000F7377">
      <w:r xmlns:w="http://schemas.openxmlformats.org/wordprocessingml/2006/main">
        <w:t xml:space="preserve">Paulus udtrykker sit ønske om at være sammen med galaterne og tale personligt med dem, for han er usikker på deres trofasthed.</w:t>
      </w:r>
    </w:p>
    <w:p w14:paraId="7E23808C" w14:textId="77777777" w:rsidR="000F7377" w:rsidRDefault="000F7377"/>
    <w:p w14:paraId="33078734" w14:textId="77777777" w:rsidR="000F7377" w:rsidRDefault="000F7377">
      <w:r xmlns:w="http://schemas.openxmlformats.org/wordprocessingml/2006/main">
        <w:t xml:space="preserve">1. Paulus' tvivl: Hvordan kan vi berolige vores brødre og søstre i Kristus</w:t>
      </w:r>
    </w:p>
    <w:p w14:paraId="42DA919C" w14:textId="77777777" w:rsidR="000F7377" w:rsidRDefault="000F7377"/>
    <w:p w14:paraId="5610DE98" w14:textId="77777777" w:rsidR="000F7377" w:rsidRDefault="000F7377">
      <w:r xmlns:w="http://schemas.openxmlformats.org/wordprocessingml/2006/main">
        <w:t xml:space="preserve">2. Behovet for ansigt-til-ansigt kommunikation: En lektion fra Paulus til galaterne</w:t>
      </w:r>
    </w:p>
    <w:p w14:paraId="60384DA6" w14:textId="77777777" w:rsidR="000F7377" w:rsidRDefault="000F7377"/>
    <w:p w14:paraId="6B07D0BD" w14:textId="77777777" w:rsidR="000F7377" w:rsidRDefault="000F7377">
      <w:r xmlns:w="http://schemas.openxmlformats.org/wordprocessingml/2006/main">
        <w:t xml:space="preserve">1. Hebræerbrevet 10:22-25 - Lad os nærme os med et sandt hjerte i fuld forvissning om tro, idet vi får vores hjerte overstænket fra en ond samvittighed og vores kroppe vasket med rent vand.</w:t>
      </w:r>
    </w:p>
    <w:p w14:paraId="25DFD108" w14:textId="77777777" w:rsidR="000F7377" w:rsidRDefault="000F7377"/>
    <w:p w14:paraId="1662E8D0" w14:textId="77777777" w:rsidR="000F7377" w:rsidRDefault="000F7377">
      <w:r xmlns:w="http://schemas.openxmlformats.org/wordprocessingml/2006/main">
        <w:t xml:space="preserve">2. 1 Thessalonikerbrev 2:7-8 - Men vi var milde iblandt jer, ligesom en ammende mor plejer sine egne børn. Så, kærligt længes efter dig, var vi glade for at give dig ikke blot Guds evangelium, men også vores eget liv, fordi du var blevet os kær.</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4:21 Sig mig, I, som vilde være under Loven, hører I ikke Loven?</w:t>
      </w:r>
    </w:p>
    <w:p w14:paraId="7C478694" w14:textId="77777777" w:rsidR="000F7377" w:rsidRDefault="000F7377"/>
    <w:p w14:paraId="5F02CB1C" w14:textId="77777777" w:rsidR="000F7377" w:rsidRDefault="000F7377">
      <w:r xmlns:w="http://schemas.openxmlformats.org/wordprocessingml/2006/main">
        <w:t xml:space="preserve">Passagen taler om vigtigheden af at lytte til og følge Guds lov.</w:t>
      </w:r>
    </w:p>
    <w:p w14:paraId="0936C804" w14:textId="77777777" w:rsidR="000F7377" w:rsidRDefault="000F7377"/>
    <w:p w14:paraId="15A408F0" w14:textId="77777777" w:rsidR="000F7377" w:rsidRDefault="000F7377">
      <w:r xmlns:w="http://schemas.openxmlformats.org/wordprocessingml/2006/main">
        <w:t xml:space="preserve">1. "Hør loven og følg den: Et studium i Galaterne 4:21"</w:t>
      </w:r>
    </w:p>
    <w:p w14:paraId="50F79D9A" w14:textId="77777777" w:rsidR="000F7377" w:rsidRDefault="000F7377"/>
    <w:p w14:paraId="4666028C" w14:textId="77777777" w:rsidR="000F7377" w:rsidRDefault="000F7377">
      <w:r xmlns:w="http://schemas.openxmlformats.org/wordprocessingml/2006/main">
        <w:t xml:space="preserve">2. "Leve livet i henhold til Guds befalinger"</w:t>
      </w:r>
    </w:p>
    <w:p w14:paraId="527C9A63" w14:textId="77777777" w:rsidR="000F7377" w:rsidRDefault="000F7377"/>
    <w:p w14:paraId="113BA687" w14:textId="77777777" w:rsidR="000F7377" w:rsidRDefault="000F7377">
      <w:r xmlns:w="http://schemas.openxmlformats.org/wordprocessingml/2006/main">
        <w:t xml:space="preserve">1. Femte Mosebog 30:11-14 - For dette bud, som jeg befaler dig i dag, er ikke for svært for dig, og det er heller ikke langt væk.</w:t>
      </w:r>
    </w:p>
    <w:p w14:paraId="3870455C" w14:textId="77777777" w:rsidR="000F7377" w:rsidRDefault="000F7377"/>
    <w:p w14:paraId="4621BCBA" w14:textId="77777777" w:rsidR="000F7377" w:rsidRDefault="000F7377">
      <w:r xmlns:w="http://schemas.openxmlformats.org/wordprocessingml/2006/main">
        <w:t xml:space="preserve">2. Salme 119:4-5 - Du har befalet, at dine forskrifter skal holdes flittigt. Åh, at mine veje må være faste i at holde dine vedtægter!</w:t>
      </w:r>
    </w:p>
    <w:p w14:paraId="17521167" w14:textId="77777777" w:rsidR="000F7377" w:rsidRDefault="000F7377"/>
    <w:p w14:paraId="42724A20" w14:textId="77777777" w:rsidR="000F7377" w:rsidRDefault="000F7377">
      <w:r xmlns:w="http://schemas.openxmlformats.org/wordprocessingml/2006/main">
        <w:t xml:space="preserve">Galaterne 4:22 Thi der er skrevet, at Abraham havde to Sønner, den ene med en Tjenestepige, den anden med en fri.</w:t>
      </w:r>
    </w:p>
    <w:p w14:paraId="35927FD3" w14:textId="77777777" w:rsidR="000F7377" w:rsidRDefault="000F7377"/>
    <w:p w14:paraId="503E7F18" w14:textId="77777777" w:rsidR="000F7377" w:rsidRDefault="000F7377">
      <w:r xmlns:w="http://schemas.openxmlformats.org/wordprocessingml/2006/main">
        <w:t xml:space="preserve">Passagen fra Galaterne 4:22 historien om, at Abraham havde to sønner, en fra en trælkvinde og en fra en frikvinde.</w:t>
      </w:r>
    </w:p>
    <w:p w14:paraId="089E9377" w14:textId="77777777" w:rsidR="000F7377" w:rsidRDefault="000F7377"/>
    <w:p w14:paraId="468BE43E" w14:textId="77777777" w:rsidR="000F7377" w:rsidRDefault="000F7377">
      <w:r xmlns:w="http://schemas.openxmlformats.org/wordprocessingml/2006/main">
        <w:t xml:space="preserve">1. Guds plan for vores liv: Historien om Abraham</w:t>
      </w:r>
    </w:p>
    <w:p w14:paraId="7FBFF836" w14:textId="77777777" w:rsidR="000F7377" w:rsidRDefault="000F7377"/>
    <w:p w14:paraId="02A219B8" w14:textId="77777777" w:rsidR="000F7377" w:rsidRDefault="000F7377">
      <w:r xmlns:w="http://schemas.openxmlformats.org/wordprocessingml/2006/main">
        <w:t xml:space="preserve">2. Pagt og velsignelse: Budskabet om Abrahams sønner</w:t>
      </w:r>
    </w:p>
    <w:p w14:paraId="1FC1631D" w14:textId="77777777" w:rsidR="000F7377" w:rsidRDefault="000F7377"/>
    <w:p w14:paraId="59041D03" w14:textId="77777777" w:rsidR="000F7377" w:rsidRDefault="000F7377">
      <w:r xmlns:w="http://schemas.openxmlformats.org/wordprocessingml/2006/main">
        <w:t xml:space="preserve">1. Første Mosebog 16:1-16</w:t>
      </w:r>
    </w:p>
    <w:p w14:paraId="0DD9E5E4" w14:textId="77777777" w:rsidR="000F7377" w:rsidRDefault="000F7377"/>
    <w:p w14:paraId="7B552195" w14:textId="77777777" w:rsidR="000F7377" w:rsidRDefault="000F7377">
      <w:r xmlns:w="http://schemas.openxmlformats.org/wordprocessingml/2006/main">
        <w:t xml:space="preserve">2. Hebræerne 11:8-12</w:t>
      </w:r>
    </w:p>
    <w:p w14:paraId="0BF65575" w14:textId="77777777" w:rsidR="000F7377" w:rsidRDefault="000F7377"/>
    <w:p w14:paraId="04391497" w14:textId="77777777" w:rsidR="000F7377" w:rsidRDefault="000F7377">
      <w:r xmlns:w="http://schemas.openxmlformats.org/wordprocessingml/2006/main">
        <w:t xml:space="preserve">Galaterne 4:23 Men den, som var af Trælkvinden, blev født efter Kødet; men han af den frie kvinde var ved løfte.</w:t>
      </w:r>
    </w:p>
    <w:p w14:paraId="1CD7A958" w14:textId="77777777" w:rsidR="000F7377" w:rsidRDefault="000F7377"/>
    <w:p w14:paraId="18884932" w14:textId="77777777" w:rsidR="000F7377" w:rsidRDefault="000F7377">
      <w:r xmlns:w="http://schemas.openxmlformats.org/wordprocessingml/2006/main">
        <w:t xml:space="preserve">Guds løfter går altid i opfyldelse, selvom det ikke er på den måde, vi forventer.</w:t>
      </w:r>
    </w:p>
    <w:p w14:paraId="3F6CCDCB" w14:textId="77777777" w:rsidR="000F7377" w:rsidRDefault="000F7377"/>
    <w:p w14:paraId="4C1FBB4A" w14:textId="77777777" w:rsidR="000F7377" w:rsidRDefault="000F7377">
      <w:r xmlns:w="http://schemas.openxmlformats.org/wordprocessingml/2006/main">
        <w:t xml:space="preserve">1. Guds løfter: Tillid til det uventede</w:t>
      </w:r>
    </w:p>
    <w:p w14:paraId="7860D7DA" w14:textId="77777777" w:rsidR="000F7377" w:rsidRDefault="000F7377"/>
    <w:p w14:paraId="3645BB76" w14:textId="77777777" w:rsidR="000F7377" w:rsidRDefault="000F7377">
      <w:r xmlns:w="http://schemas.openxmlformats.org/wordprocessingml/2006/main">
        <w:t xml:space="preserve">2. Kraften i Guds Ord: At tro hinsides kødet</w:t>
      </w:r>
    </w:p>
    <w:p w14:paraId="2C355BAF" w14:textId="77777777" w:rsidR="000F7377" w:rsidRDefault="000F7377"/>
    <w:p w14:paraId="160B1CCC" w14:textId="77777777" w:rsidR="000F7377" w:rsidRDefault="000F7377">
      <w:r xmlns:w="http://schemas.openxmlformats.org/wordprocessingml/2006/main">
        <w:t xml:space="preserve">1. Romerbrevet 8:28 - Og vi ved, at alt virker sammen til det gode for dem, som elsker Gud, for dem, som er kaldet efter hans hensigt.</w:t>
      </w:r>
    </w:p>
    <w:p w14:paraId="435C77E1" w14:textId="77777777" w:rsidR="000F7377" w:rsidRDefault="000F7377"/>
    <w:p w14:paraId="4D6FCE4D" w14:textId="77777777" w:rsidR="000F7377" w:rsidRDefault="000F7377">
      <w:r xmlns:w="http://schemas.openxmlformats.org/wordprocessingml/2006/main">
        <w:t xml:space="preserve">2. Esajas 55:11 - Således skal mit ord være, som går ud af min mund: det skal ikke vende tilbage til mig tomt, men det skal fuldføre, hvad jeg vil, og det skal have fremgang i det, jeg har sendt det til.</w:t>
      </w:r>
    </w:p>
    <w:p w14:paraId="554A3876" w14:textId="77777777" w:rsidR="000F7377" w:rsidRDefault="000F7377"/>
    <w:p w14:paraId="1B64F491" w14:textId="77777777" w:rsidR="000F7377" w:rsidRDefault="000F7377">
      <w:r xmlns:w="http://schemas.openxmlformats.org/wordprocessingml/2006/main">
        <w:t xml:space="preserve">Galatians 4:24 24 hvilke Ting er en Allegori; thi disse ere de to Pagter; den fra Sinajs Bjerg, som fører til trældom, som er Agar.</w:t>
      </w:r>
    </w:p>
    <w:p w14:paraId="0B070F28" w14:textId="77777777" w:rsidR="000F7377" w:rsidRDefault="000F7377"/>
    <w:p w14:paraId="28DD3904" w14:textId="77777777" w:rsidR="000F7377" w:rsidRDefault="000F7377">
      <w:r xmlns:w="http://schemas.openxmlformats.org/wordprocessingml/2006/main">
        <w:t xml:space="preserve">De to pagter i passagen er allegorisk repræsenteret som Agar, Ismaels mor, og pagten fra Sinai Bjerg, som fører til trældom.</w:t>
      </w:r>
    </w:p>
    <w:p w14:paraId="49E10CDE" w14:textId="77777777" w:rsidR="000F7377" w:rsidRDefault="000F7377"/>
    <w:p w14:paraId="59B78640" w14:textId="77777777" w:rsidR="000F7377" w:rsidRDefault="000F7377">
      <w:r xmlns:w="http://schemas.openxmlformats.org/wordprocessingml/2006/main">
        <w:t xml:space="preserve">1. Den allegoriske betydning af de to pagter i Galaterne 4:24</w:t>
      </w:r>
    </w:p>
    <w:p w14:paraId="70A62AC6" w14:textId="77777777" w:rsidR="000F7377" w:rsidRDefault="000F7377"/>
    <w:p w14:paraId="31C3F2DB" w14:textId="77777777" w:rsidR="000F7377" w:rsidRDefault="000F7377">
      <w:r xmlns:w="http://schemas.openxmlformats.org/wordprocessingml/2006/main">
        <w:t xml:space="preserve">2. Forståelse af pagtens trældom fra Sinai Bjerg</w:t>
      </w:r>
    </w:p>
    <w:p w14:paraId="45487807" w14:textId="77777777" w:rsidR="000F7377" w:rsidRDefault="000F7377"/>
    <w:p w14:paraId="08316E6D" w14:textId="77777777" w:rsidR="000F7377" w:rsidRDefault="000F7377">
      <w:r xmlns:w="http://schemas.openxmlformats.org/wordprocessingml/2006/main">
        <w:t xml:space="preserve">1. Hebræerbrevet 8:6-7 "Men nu har han opnået en mere udmærket tjeneste, hvorved han også er formidler </w:t>
      </w:r>
      <w:r xmlns:w="http://schemas.openxmlformats.org/wordprocessingml/2006/main">
        <w:lastRenderedPageBreak xmlns:w="http://schemas.openxmlformats.org/wordprocessingml/2006/main"/>
      </w:r>
      <w:r xmlns:w="http://schemas.openxmlformats.org/wordprocessingml/2006/main">
        <w:t xml:space="preserve">af en bedre pagt, som var grundlagt på bedre løfter. For hvis den første pagt havde været fejlfri, så skulle den der er ikke søgt plads til den anden."</w:t>
      </w:r>
    </w:p>
    <w:p w14:paraId="6B6602D1" w14:textId="77777777" w:rsidR="000F7377" w:rsidRDefault="000F7377"/>
    <w:p w14:paraId="4387071C" w14:textId="77777777" w:rsidR="000F7377" w:rsidRDefault="000F7377">
      <w:r xmlns:w="http://schemas.openxmlformats.org/wordprocessingml/2006/main">
        <w:t xml:space="preserve">2. Galaterbrevet 5:1 "Stå derfor fast i den frihed, hvormed Kristus har frigjort os, og lad dig ikke atter vikle ind i trældommens åg."</w:t>
      </w:r>
    </w:p>
    <w:p w14:paraId="2E288854" w14:textId="77777777" w:rsidR="000F7377" w:rsidRDefault="000F7377"/>
    <w:p w14:paraId="6402B91C" w14:textId="77777777" w:rsidR="000F7377" w:rsidRDefault="000F7377">
      <w:r xmlns:w="http://schemas.openxmlformats.org/wordprocessingml/2006/main">
        <w:t xml:space="preserve">Galatians 4:25 Thi denne Agar er Sinaj Bjerg i Arabien og svarer til Jerusalem, som nu er, og er i Trældom med sine Børn.</w:t>
      </w:r>
    </w:p>
    <w:p w14:paraId="578442A9" w14:textId="77777777" w:rsidR="000F7377" w:rsidRDefault="000F7377"/>
    <w:p w14:paraId="07FE1EEC" w14:textId="77777777" w:rsidR="000F7377" w:rsidRDefault="000F7377">
      <w:r xmlns:w="http://schemas.openxmlformats.org/wordprocessingml/2006/main">
        <w:t xml:space="preserve">Agar er et eksempel på Jerusalems og hendes børns trældom.</w:t>
      </w:r>
    </w:p>
    <w:p w14:paraId="3AF4E8D3" w14:textId="77777777" w:rsidR="000F7377" w:rsidRDefault="000F7377"/>
    <w:p w14:paraId="6094BD1E" w14:textId="77777777" w:rsidR="000F7377" w:rsidRDefault="000F7377">
      <w:r xmlns:w="http://schemas.openxmlformats.org/wordprocessingml/2006/main">
        <w:t xml:space="preserve">1: Vi kan lære af eksemplet med Agar at blive befriet fra syndens trældom i vores liv.</w:t>
      </w:r>
    </w:p>
    <w:p w14:paraId="45281944" w14:textId="77777777" w:rsidR="000F7377" w:rsidRDefault="000F7377"/>
    <w:p w14:paraId="2E5E18BA" w14:textId="77777777" w:rsidR="000F7377" w:rsidRDefault="000F7377">
      <w:r xmlns:w="http://schemas.openxmlformats.org/wordprocessingml/2006/main">
        <w:t xml:space="preserve">2: Vi kan finde frihed gennem det løfte, som Gud gav til Abraham og Sara gennem deres søn Isak.</w:t>
      </w:r>
    </w:p>
    <w:p w14:paraId="6AE754EF" w14:textId="77777777" w:rsidR="000F7377" w:rsidRDefault="000F7377"/>
    <w:p w14:paraId="47B24BF6" w14:textId="77777777" w:rsidR="000F7377" w:rsidRDefault="000F7377">
      <w:r xmlns:w="http://schemas.openxmlformats.org/wordprocessingml/2006/main">
        <w:t xml:space="preserve">1:1 Mosebog 17:19 – Gud lovede Abraham og Sara, at de ville få en søn, gennem hvem Gud ville opfylde sit løfte.</w:t>
      </w:r>
    </w:p>
    <w:p w14:paraId="1E18EF04" w14:textId="77777777" w:rsidR="000F7377" w:rsidRDefault="000F7377"/>
    <w:p w14:paraId="3D962D57" w14:textId="77777777" w:rsidR="000F7377" w:rsidRDefault="000F7377">
      <w:r xmlns:w="http://schemas.openxmlformats.org/wordprocessingml/2006/main">
        <w:t xml:space="preserve">2: Galaterne 5:1 – Til frihed har Kristus sat os fri; stå derfor fast og underkast dig ikke igen et trælleåg.</w:t>
      </w:r>
    </w:p>
    <w:p w14:paraId="455647FC" w14:textId="77777777" w:rsidR="000F7377" w:rsidRDefault="000F7377"/>
    <w:p w14:paraId="1A145F2C" w14:textId="77777777" w:rsidR="000F7377" w:rsidRDefault="000F7377">
      <w:r xmlns:w="http://schemas.openxmlformats.org/wordprocessingml/2006/main">
        <w:t xml:space="preserve">Galaterne 4:26 Men Jerusalem, som er ovenover, er frit, som er vor alles Moder.</w:t>
      </w:r>
    </w:p>
    <w:p w14:paraId="1A93DF8C" w14:textId="77777777" w:rsidR="000F7377" w:rsidRDefault="000F7377"/>
    <w:p w14:paraId="35F3B90E" w14:textId="77777777" w:rsidR="000F7377" w:rsidRDefault="000F7377">
      <w:r xmlns:w="http://schemas.openxmlformats.org/wordprocessingml/2006/main">
        <w:t xml:space="preserve">Paulus formaner galaterne til at huske, at det himmelske Jerusalem, som er frit, er alle troendes moder.</w:t>
      </w:r>
    </w:p>
    <w:p w14:paraId="620F1497" w14:textId="77777777" w:rsidR="000F7377" w:rsidRDefault="000F7377"/>
    <w:p w14:paraId="7795E222" w14:textId="77777777" w:rsidR="000F7377" w:rsidRDefault="000F7377">
      <w:r xmlns:w="http://schemas.openxmlformats.org/wordprocessingml/2006/main">
        <w:t xml:space="preserve">1. Omfavnelse af frihed i det himmelske Jerusalem</w:t>
      </w:r>
    </w:p>
    <w:p w14:paraId="4C11272A" w14:textId="77777777" w:rsidR="000F7377" w:rsidRDefault="000F7377"/>
    <w:p w14:paraId="491856FD" w14:textId="77777777" w:rsidR="000F7377" w:rsidRDefault="000F7377">
      <w:r xmlns:w="http://schemas.openxmlformats.org/wordprocessingml/2006/main">
        <w:t xml:space="preserve">2. Kærligheden til det himmelske Jerusalem som en åndelig moder</w:t>
      </w:r>
    </w:p>
    <w:p w14:paraId="45CE14DB" w14:textId="77777777" w:rsidR="000F7377" w:rsidRDefault="000F7377"/>
    <w:p w14:paraId="0E02F372" w14:textId="77777777" w:rsidR="000F7377" w:rsidRDefault="000F7377">
      <w:r xmlns:w="http://schemas.openxmlformats.org/wordprocessingml/2006/main">
        <w:t xml:space="preserve">1. Esajas 54:1 - "Syng, du ufrugtbare, du, som ikke har født! Bryd ud i jubel, og råb højt, du, som ikke har arbejdet med barn! For de øde børn er flere end de giftes børn. kvinde," siger Herren.</w:t>
      </w:r>
    </w:p>
    <w:p w14:paraId="224226BF" w14:textId="77777777" w:rsidR="000F7377" w:rsidRDefault="000F7377"/>
    <w:p w14:paraId="5ED5280E" w14:textId="77777777" w:rsidR="000F7377" w:rsidRDefault="000F7377">
      <w:r xmlns:w="http://schemas.openxmlformats.org/wordprocessingml/2006/main">
        <w:t xml:space="preserve">2. Romerbrevet 8:15 - For I modtog ikke trældomsånden igen til frygt, men I modtog adoptionsånden, ved hvilken vi råber: "Abba, Fader."</w:t>
      </w:r>
    </w:p>
    <w:p w14:paraId="326E838B" w14:textId="77777777" w:rsidR="000F7377" w:rsidRDefault="000F7377"/>
    <w:p w14:paraId="54B938E5" w14:textId="77777777" w:rsidR="000F7377" w:rsidRDefault="000F7377">
      <w:r xmlns:w="http://schemas.openxmlformats.org/wordprocessingml/2006/main">
        <w:t xml:space="preserve">Galatians 4:27 Thi der er skrevet: Fryd dig, du ufrugtbare, som ikke føder; bræk ud og råb, du som ikke har fødsel; thi den øde har mange flere børn end den, der har en mand.</w:t>
      </w:r>
    </w:p>
    <w:p w14:paraId="60C89B61" w14:textId="77777777" w:rsidR="000F7377" w:rsidRDefault="000F7377"/>
    <w:p w14:paraId="0AFDD18D" w14:textId="77777777" w:rsidR="000F7377" w:rsidRDefault="000F7377">
      <w:r xmlns:w="http://schemas.openxmlformats.org/wordprocessingml/2006/main">
        <w:t xml:space="preserve">Paulus opfordrer dem, der er ufrugtbare, til at glæde sig, da de vil få et større antal børn end dem med ægtemænd.</w:t>
      </w:r>
    </w:p>
    <w:p w14:paraId="465CC49F" w14:textId="77777777" w:rsidR="000F7377" w:rsidRDefault="000F7377"/>
    <w:p w14:paraId="6FEFDCA7" w14:textId="77777777" w:rsidR="000F7377" w:rsidRDefault="000F7377">
      <w:r xmlns:w="http://schemas.openxmlformats.org/wordprocessingml/2006/main">
        <w:t xml:space="preserve">1. "Guds rigelige velsignelse: glæde sig over hans forsørgelse."</w:t>
      </w:r>
    </w:p>
    <w:p w14:paraId="5FF0EB27" w14:textId="77777777" w:rsidR="000F7377" w:rsidRDefault="000F7377"/>
    <w:p w14:paraId="387A1401" w14:textId="77777777" w:rsidR="000F7377" w:rsidRDefault="000F7377">
      <w:r xmlns:w="http://schemas.openxmlformats.org/wordprocessingml/2006/main">
        <w:t xml:space="preserve">2. "Glæden ved at være forældre: En velsignelse for alle."</w:t>
      </w:r>
    </w:p>
    <w:p w14:paraId="3E5E463A" w14:textId="77777777" w:rsidR="000F7377" w:rsidRDefault="000F7377"/>
    <w:p w14:paraId="41B8ED12" w14:textId="77777777" w:rsidR="000F7377" w:rsidRDefault="000F7377">
      <w:r xmlns:w="http://schemas.openxmlformats.org/wordprocessingml/2006/main">
        <w:t xml:space="preserve">1. Esajas 54:1 - "Syng, du ufrugtbare, du, som ikke har født, bryd ud i jubel, og råb højt, du, som ikke bar barsel; thi de øde børns børn er flere end de giftes børn. hustru, siger Herren."</w:t>
      </w:r>
    </w:p>
    <w:p w14:paraId="6E6BA8BF" w14:textId="77777777" w:rsidR="000F7377" w:rsidRDefault="000F7377"/>
    <w:p w14:paraId="3335A617" w14:textId="77777777" w:rsidR="000F7377" w:rsidRDefault="000F7377">
      <w:r xmlns:w="http://schemas.openxmlformats.org/wordprocessingml/2006/main">
        <w:t xml:space="preserve">2. Salme 127:3 - "Se, børn er en arv fra Herren, og moderens frugt er hans løn."</w:t>
      </w:r>
    </w:p>
    <w:p w14:paraId="2C31A031" w14:textId="77777777" w:rsidR="000F7377" w:rsidRDefault="000F7377"/>
    <w:p w14:paraId="06DB377E" w14:textId="77777777" w:rsidR="000F7377" w:rsidRDefault="000F7377">
      <w:r xmlns:w="http://schemas.openxmlformats.org/wordprocessingml/2006/main">
        <w:t xml:space="preserve">Galatians 4:28 Men vi, Brødre, som Isak var, er Forjættelsens Børn.</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Troende på Jesus Kristus er løftets børn, ligesom Isak var det.</w:t>
      </w:r>
    </w:p>
    <w:p w14:paraId="4B609D0A" w14:textId="77777777" w:rsidR="000F7377" w:rsidRDefault="000F7377"/>
    <w:p w14:paraId="547555CF" w14:textId="77777777" w:rsidR="000F7377" w:rsidRDefault="000F7377">
      <w:r xmlns:w="http://schemas.openxmlformats.org/wordprocessingml/2006/main">
        <w:t xml:space="preserve">1. "Alt er muligt gennem tro på Kristus"</w:t>
      </w:r>
    </w:p>
    <w:p w14:paraId="3469C37C" w14:textId="77777777" w:rsidR="000F7377" w:rsidRDefault="000F7377"/>
    <w:p w14:paraId="587D4B5B" w14:textId="77777777" w:rsidR="000F7377" w:rsidRDefault="000F7377">
      <w:r xmlns:w="http://schemas.openxmlformats.org/wordprocessingml/2006/main">
        <w:t xml:space="preserve">2. "Kraften i Guds løfter"</w:t>
      </w:r>
    </w:p>
    <w:p w14:paraId="59C0BDB2" w14:textId="77777777" w:rsidR="000F7377" w:rsidRDefault="000F7377"/>
    <w:p w14:paraId="523A351F" w14:textId="77777777" w:rsidR="000F7377" w:rsidRDefault="000F7377">
      <w:r xmlns:w="http://schemas.openxmlformats.org/wordprocessingml/2006/main">
        <w:t xml:space="preserve">1. Hebræerbrevet 11:11-12 - Ved tro blev Sara sat i stand til at blive gravid, selv om hun var forbi barselsalderen, fordi hun anså ham for trofast, som havde lovet.</w:t>
      </w:r>
    </w:p>
    <w:p w14:paraId="1E14CFD7" w14:textId="77777777" w:rsidR="000F7377" w:rsidRDefault="000F7377"/>
    <w:p w14:paraId="1F761BF6" w14:textId="77777777" w:rsidR="000F7377" w:rsidRDefault="000F7377">
      <w:r xmlns:w="http://schemas.openxmlformats.org/wordprocessingml/2006/main">
        <w:t xml:space="preserve">2. Romerne 8:16-17 - Guds Ånd vidner sammen med vores ånd om, at vi er Guds børn, og hvis vi er børn, så er vi arvinger – Guds arvinger og medarvinger med Kristus.</w:t>
      </w:r>
    </w:p>
    <w:p w14:paraId="111B7055" w14:textId="77777777" w:rsidR="000F7377" w:rsidRDefault="000F7377"/>
    <w:p w14:paraId="64B116B0" w14:textId="77777777" w:rsidR="000F7377" w:rsidRDefault="000F7377">
      <w:r xmlns:w="http://schemas.openxmlformats.org/wordprocessingml/2006/main">
        <w:t xml:space="preserve">Galaterne 4:29 Men ligesom dengang den, der var født efter kødet, forfulgte ham, som var født efter Ånden, således er det nu.</w:t>
      </w:r>
    </w:p>
    <w:p w14:paraId="78C04569" w14:textId="77777777" w:rsidR="000F7377" w:rsidRDefault="000F7377"/>
    <w:p w14:paraId="0333C76E" w14:textId="77777777" w:rsidR="000F7377" w:rsidRDefault="000F7377">
      <w:r xmlns:w="http://schemas.openxmlformats.org/wordprocessingml/2006/main">
        <w:t xml:space="preserve">I Galaterbrevet taler Paulus om, hvordan de, der er født efter Ånden, blev forfulgt af dem, der er født efter kødet, og det gælder stadig i dag.</w:t>
      </w:r>
    </w:p>
    <w:p w14:paraId="74768B38" w14:textId="77777777" w:rsidR="000F7377" w:rsidRDefault="000F7377"/>
    <w:p w14:paraId="02C7CF66" w14:textId="77777777" w:rsidR="000F7377" w:rsidRDefault="000F7377">
      <w:r xmlns:w="http://schemas.openxmlformats.org/wordprocessingml/2006/main">
        <w:t xml:space="preserve">1. Forfølgelse af de retfærdige: Hvordan man reagerer bibelsk</w:t>
      </w:r>
    </w:p>
    <w:p w14:paraId="466C1D66" w14:textId="77777777" w:rsidR="000F7377" w:rsidRDefault="000F7377"/>
    <w:p w14:paraId="3CB0A561" w14:textId="77777777" w:rsidR="000F7377" w:rsidRDefault="000F7377">
      <w:r xmlns:w="http://schemas.openxmlformats.org/wordprocessingml/2006/main">
        <w:t xml:space="preserve">2. Evangeliets kraft: Stå fast i ansigtet af forfølgelse</w:t>
      </w:r>
    </w:p>
    <w:p w14:paraId="5FC5441E" w14:textId="77777777" w:rsidR="000F7377" w:rsidRDefault="000F7377"/>
    <w:p w14:paraId="2DD3107C" w14:textId="77777777" w:rsidR="000F7377" w:rsidRDefault="000F7377">
      <w:r xmlns:w="http://schemas.openxmlformats.org/wordprocessingml/2006/main">
        <w:t xml:space="preserve">1. Matthæus 5:10-12 - Salige er de, der forfølges for retfærdighedens skyld</w:t>
      </w:r>
    </w:p>
    <w:p w14:paraId="152C39DE" w14:textId="77777777" w:rsidR="000F7377" w:rsidRDefault="000F7377"/>
    <w:p w14:paraId="5CB4C4CD" w14:textId="77777777" w:rsidR="000F7377" w:rsidRDefault="000F7377">
      <w:r xmlns:w="http://schemas.openxmlformats.org/wordprocessingml/2006/main">
        <w:t xml:space="preserve">2. 1 Peter 4:12-14 - Glæd dig over lidelsen for Kristi skyld</w:t>
      </w:r>
    </w:p>
    <w:p w14:paraId="1DEECD6F" w14:textId="77777777" w:rsidR="000F7377" w:rsidRDefault="000F7377"/>
    <w:p w14:paraId="6D4BD072" w14:textId="77777777" w:rsidR="000F7377" w:rsidRDefault="000F7377">
      <w:r xmlns:w="http://schemas.openxmlformats.org/wordprocessingml/2006/main">
        <w:t xml:space="preserve">Galaterne 4:30 Men hvad siger Skriften? Driv trælkvinden og hendes søn ud; thi </w:t>
      </w:r>
      <w:r xmlns:w="http://schemas.openxmlformats.org/wordprocessingml/2006/main">
        <w:lastRenderedPageBreak xmlns:w="http://schemas.openxmlformats.org/wordprocessingml/2006/main"/>
      </w:r>
      <w:r xmlns:w="http://schemas.openxmlformats.org/wordprocessingml/2006/main">
        <w:t xml:space="preserve">trælkvindens søn skal ikke arve med den frie kvindes søn.</w:t>
      </w:r>
    </w:p>
    <w:p w14:paraId="10889D4D" w14:textId="77777777" w:rsidR="000F7377" w:rsidRDefault="000F7377"/>
    <w:p w14:paraId="64075E6C" w14:textId="77777777" w:rsidR="000F7377" w:rsidRDefault="000F7377">
      <w:r xmlns:w="http://schemas.openxmlformats.org/wordprocessingml/2006/main">
        <w:t xml:space="preserve">Skriften pålægger at uddrive trælkvinden og hendes søn, da trælkvindens søn ikke kan være medarving med frikonens søn.</w:t>
      </w:r>
    </w:p>
    <w:p w14:paraId="09BE5212" w14:textId="77777777" w:rsidR="000F7377" w:rsidRDefault="000F7377"/>
    <w:p w14:paraId="655F212D" w14:textId="77777777" w:rsidR="000F7377" w:rsidRDefault="000F7377">
      <w:r xmlns:w="http://schemas.openxmlformats.org/wordprocessingml/2006/main">
        <w:t xml:space="preserve">1. Vigtigheden af gode gerninger: at høste, hvad vi sår</w:t>
      </w:r>
    </w:p>
    <w:p w14:paraId="0D88B4BC" w14:textId="77777777" w:rsidR="000F7377" w:rsidRDefault="000F7377"/>
    <w:p w14:paraId="508A4DAA" w14:textId="77777777" w:rsidR="000F7377" w:rsidRDefault="000F7377">
      <w:r xmlns:w="http://schemas.openxmlformats.org/wordprocessingml/2006/main">
        <w:t xml:space="preserve">2. Guds plan for vores liv: Frigivelse af det, der ikke er beregnet til os</w:t>
      </w:r>
    </w:p>
    <w:p w14:paraId="64D24387" w14:textId="77777777" w:rsidR="000F7377" w:rsidRDefault="000F7377"/>
    <w:p w14:paraId="71758AE6" w14:textId="77777777" w:rsidR="000F7377" w:rsidRDefault="000F7377">
      <w:r xmlns:w="http://schemas.openxmlformats.org/wordprocessingml/2006/main">
        <w:t xml:space="preserve">1. Romerbrevet 8:17 (Og hvis vi er børn, så arvinger, Guds arvinger og Kristi medarvinger, hvis vi lider med ham)</w:t>
      </w:r>
    </w:p>
    <w:p w14:paraId="455E993C" w14:textId="77777777" w:rsidR="000F7377" w:rsidRDefault="000F7377"/>
    <w:p w14:paraId="59295A0D" w14:textId="77777777" w:rsidR="000F7377" w:rsidRDefault="000F7377">
      <w:r xmlns:w="http://schemas.openxmlformats.org/wordprocessingml/2006/main">
        <w:t xml:space="preserve">2. Joh 8:36 (Hvis Sønnen derfor gør jer frie, skal I virkelig være frie).</w:t>
      </w:r>
    </w:p>
    <w:p w14:paraId="22709AF6" w14:textId="77777777" w:rsidR="000F7377" w:rsidRDefault="000F7377"/>
    <w:p w14:paraId="54F59AF8" w14:textId="77777777" w:rsidR="000F7377" w:rsidRDefault="000F7377">
      <w:r xmlns:w="http://schemas.openxmlformats.org/wordprocessingml/2006/main">
        <w:t xml:space="preserve">Galaterne 4:31 Altså, Brødre! Vi er ikke Trælkvindens Børn, men af den frie.</w:t>
      </w:r>
    </w:p>
    <w:p w14:paraId="6D47007F" w14:textId="77777777" w:rsidR="000F7377" w:rsidRDefault="000F7377"/>
    <w:p w14:paraId="57EAF143" w14:textId="77777777" w:rsidR="000F7377" w:rsidRDefault="000F7377">
      <w:r xmlns:w="http://schemas.openxmlformats.org/wordprocessingml/2006/main">
        <w:t xml:space="preserve">Passagen i Galaterne 4:31 forklarer, at troende ikke er børn af trælkvinden, men af de frie.</w:t>
      </w:r>
    </w:p>
    <w:p w14:paraId="6B366B2F" w14:textId="77777777" w:rsidR="000F7377" w:rsidRDefault="000F7377"/>
    <w:p w14:paraId="21BACDBB" w14:textId="77777777" w:rsidR="000F7377" w:rsidRDefault="000F7377">
      <w:r xmlns:w="http://schemas.openxmlformats.org/wordprocessingml/2006/main">
        <w:t xml:space="preserve">1. Frihed fra trældom: Omdefinering af betydningen af frihed</w:t>
      </w:r>
    </w:p>
    <w:p w14:paraId="167348E4" w14:textId="77777777" w:rsidR="000F7377" w:rsidRDefault="000F7377"/>
    <w:p w14:paraId="5FC01104" w14:textId="77777777" w:rsidR="000F7377" w:rsidRDefault="000F7377">
      <w:r xmlns:w="http://schemas.openxmlformats.org/wordprocessingml/2006/main">
        <w:t xml:space="preserve">2. Forløsningens kraft: At give slip på vores lænker</w:t>
      </w:r>
    </w:p>
    <w:p w14:paraId="6659BD83" w14:textId="77777777" w:rsidR="000F7377" w:rsidRDefault="000F7377"/>
    <w:p w14:paraId="1BC83C7C" w14:textId="77777777" w:rsidR="000F7377" w:rsidRDefault="000F7377">
      <w:r xmlns:w="http://schemas.openxmlformats.org/wordprocessingml/2006/main">
        <w:t xml:space="preserve">1. Romerne 8:21 - For at skabelsen selv vil blive befriet fra sin trældom under forfaldet og bragt ind i Guds børns herlige frihed.</w:t>
      </w:r>
    </w:p>
    <w:p w14:paraId="6BC5181E" w14:textId="77777777" w:rsidR="000F7377" w:rsidRDefault="000F7377"/>
    <w:p w14:paraId="033B2426" w14:textId="77777777" w:rsidR="000F7377" w:rsidRDefault="000F7377">
      <w:r xmlns:w="http://schemas.openxmlformats.org/wordprocessingml/2006/main">
        <w:t xml:space="preserve">2. Esajas 61:1 - Den Suveræne Herres Ånd er over mig, fordi Herren har salvet mig til at </w:t>
      </w:r>
      <w:r xmlns:w="http://schemas.openxmlformats.org/wordprocessingml/2006/main">
        <w:lastRenderedPageBreak xmlns:w="http://schemas.openxmlformats.org/wordprocessingml/2006/main"/>
      </w:r>
      <w:r xmlns:w="http://schemas.openxmlformats.org/wordprocessingml/2006/main">
        <w:t xml:space="preserve">forkynde gode nyheder for de fattige. Han har sendt mig for at binde de knuste hjerter, for at forkynde frihed for fangerne og frigivelse fra mørket for fangerne.</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Galaterne 5 er det femte kapitel i Paulus' brev til Galaterne. I dette kapitel diskuterer Paulus den frihed, de troende har i Kristus og kontrasterer den med legalismens trældom.</w:t>
      </w:r>
    </w:p>
    <w:p w14:paraId="4DB14307" w14:textId="77777777" w:rsidR="000F7377" w:rsidRDefault="000F7377"/>
    <w:p w14:paraId="2465469A" w14:textId="77777777" w:rsidR="000F7377" w:rsidRDefault="000F7377">
      <w:r xmlns:w="http://schemas.openxmlformats.org/wordprocessingml/2006/main">
        <w:t xml:space="preserve">1. afsnit: Paulus begynder med at understrege, at de troende er kaldet til frihed i Kristus og ikke igen skal underkaste sig et trælleåg (Galaterne 5:1). Han advarer mod omskæring som et middel til retfærdiggørelse, idet han siger, at de, der søger retfærdiggørelse gennem loven, er skilt fra Kristus og er faldet fra nåden. I stedet understreger han, at tro, der arbejder gennem kærlighed, er det, der tæller.</w:t>
      </w:r>
    </w:p>
    <w:p w14:paraId="5C523A5D" w14:textId="77777777" w:rsidR="000F7377" w:rsidRDefault="000F7377"/>
    <w:p w14:paraId="5995F95F" w14:textId="77777777" w:rsidR="000F7377" w:rsidRDefault="000F7377">
      <w:r xmlns:w="http://schemas.openxmlformats.org/wordprocessingml/2006/main">
        <w:t xml:space="preserve">2. afsnit: Paulus forklarer, at selvom de var kaldet til frihed, måtte de ikke bruge deres frihed som en mulighed for at hengive sig til syndige begær (Galaterne 5:13). I stedet opmuntrer han dem til at tjene hinanden gennem kærlighed. Han fremhæver, at kærlighed opfylder hele loven og advarer mod handlinger som had, stridigheder, jalousi, vredesanfald, egoistiske ambitioner, uenigheder og misundelse.</w:t>
      </w:r>
    </w:p>
    <w:p w14:paraId="698C8774" w14:textId="77777777" w:rsidR="000F7377" w:rsidRDefault="000F7377"/>
    <w:p w14:paraId="4F355417" w14:textId="77777777" w:rsidR="000F7377" w:rsidRDefault="000F7377">
      <w:r xmlns:w="http://schemas.openxmlformats.org/wordprocessingml/2006/main">
        <w:t xml:space="preserve">3. afsnit: Kapitlet afsluttes med, at Paulus kontrasterer kødets gerninger med Åndens frugt. Han opregner forskellige handlinger, der er forbundet med et liv styret af kødelige begær såsom seksuel umoral, urenhed, afgudsdyrkelse, trolddom, druk og meget mere (Galaterne 5:19-21). I modsætning til disse mørkes gerninger er frugten frembragt ved at gå i takt med Ånden – kærlighed, glæde fred tålmodighed venlighed godhed trofasthed mildhed selvbeherskelse.</w:t>
      </w:r>
    </w:p>
    <w:p w14:paraId="4BE7E639" w14:textId="77777777" w:rsidR="000F7377" w:rsidRDefault="000F7377"/>
    <w:p w14:paraId="1A77F9D1" w14:textId="77777777" w:rsidR="000F7377" w:rsidRDefault="000F7377">
      <w:r xmlns:w="http://schemas.openxmlformats.org/wordprocessingml/2006/main">
        <w:t xml:space="preserve">Sammenfattende,</w:t>
      </w:r>
    </w:p>
    <w:p w14:paraId="07B789FE" w14:textId="77777777" w:rsidR="000F7377" w:rsidRDefault="000F7377">
      <w:r xmlns:w="http://schemas.openxmlformats.org/wordprocessingml/2006/main">
        <w:t xml:space="preserve">Kapitel fem i Galaterne understreger de troendes frihed i Kristus, mens de advarer mod at falde tilbage til legalistiske praksisser. Paulus advarer mod at søge retfærdiggørelse gennem omskæring eller overholdelse af love, da det adskiller en fra Kristi nåde. I stedet opfordrer han til at leve i tro, der virker gennem kærlighed.</w:t>
      </w:r>
    </w:p>
    <w:p w14:paraId="27357831" w14:textId="77777777" w:rsidR="000F7377" w:rsidRDefault="000F7377">
      <w:r xmlns:w="http://schemas.openxmlformats.org/wordprocessingml/2006/main">
        <w:t xml:space="preserve">Paulus lægger også vægt på at bruge deres frihed ansvarligt ved at tjene hinanden i kærlighed frem for at hengive sig til syndige ønsker. Han fremhæver vigtigheden af kærlighed for at opfylde hele loven og advarer mod at engagere sig i kødets gerninger såsom had, jalousi og selvisk ambition.</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Kapitlet afsluttes med, at Paulus kontrasterer kødets gerninger med Åndens frugt. Han opregner forskellige handlinger forbundet med et liv styret af kødelige ønsker, mens han understreger, at de, der tilhører Kristus, har korsfæstet deres syndige natur. I stedet bør de bære frugt ved at gå i takt med Ånden – udvise egenskaber som kærlighed, glæde, fred, tålmodighed, venlighed, godhed, trofasthed, mildhed og selvkontrol. Dette kapitel understreger de troendes opfordring til at leve ved tro på Kristus og blive vejledt af Hans Ånds forvandlende kraft i stedet for at være bundet af legalistisk praksis eller hengive sig til syndige ønsker.</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Galatians 5:1 Staa derfor fast i den Frihed, hvormed Christus har frigjort os, og lad dig ikke atter vikle ind i Trældommens Aag.</w:t>
      </w:r>
    </w:p>
    <w:p w14:paraId="2C90CC6F" w14:textId="77777777" w:rsidR="000F7377" w:rsidRDefault="000F7377"/>
    <w:p w14:paraId="49FF80EF" w14:textId="77777777" w:rsidR="000F7377" w:rsidRDefault="000F7377">
      <w:r xmlns:w="http://schemas.openxmlformats.org/wordprocessingml/2006/main">
        <w:t xml:space="preserve">Kristne opfordres til at forblive frie i Kristus og ikke være bundet af lovens begrænsninger.</w:t>
      </w:r>
    </w:p>
    <w:p w14:paraId="6A023D05" w14:textId="77777777" w:rsidR="000F7377" w:rsidRDefault="000F7377"/>
    <w:p w14:paraId="72EBCDBE" w14:textId="77777777" w:rsidR="000F7377" w:rsidRDefault="000F7377">
      <w:r xmlns:w="http://schemas.openxmlformats.org/wordprocessingml/2006/main">
        <w:t xml:space="preserve">1. "Breaking Free: The Power of Christ's Liberty"</w:t>
      </w:r>
    </w:p>
    <w:p w14:paraId="5B40E590" w14:textId="77777777" w:rsidR="000F7377" w:rsidRDefault="000F7377"/>
    <w:p w14:paraId="63B3A2BF" w14:textId="77777777" w:rsidR="000F7377" w:rsidRDefault="000F7377">
      <w:r xmlns:w="http://schemas.openxmlformats.org/wordprocessingml/2006/main">
        <w:t xml:space="preserve">2. "Leve livet i overflod: Glæden ved at blive befriet fra trældom"</w:t>
      </w:r>
    </w:p>
    <w:p w14:paraId="7D7766A1" w14:textId="77777777" w:rsidR="000F7377" w:rsidRDefault="000F7377"/>
    <w:p w14:paraId="68A9283F" w14:textId="77777777" w:rsidR="000F7377" w:rsidRDefault="000F7377">
      <w:r xmlns:w="http://schemas.openxmlformats.org/wordprocessingml/2006/main">
        <w:t xml:space="preserve">1. Joh 8:36 - "Så hvis Sønnen sætter jer fri, vil I virkelig blive fri."</w:t>
      </w:r>
    </w:p>
    <w:p w14:paraId="3C79D92C" w14:textId="77777777" w:rsidR="000F7377" w:rsidRDefault="000F7377"/>
    <w:p w14:paraId="298D301F" w14:textId="77777777" w:rsidR="000F7377" w:rsidRDefault="000F7377">
      <w:r xmlns:w="http://schemas.openxmlformats.org/wordprocessingml/2006/main">
        <w:t xml:space="preserve">2. Esajas 61:1 - "Gud Herrens Ånd er over mig, fordi Herren har salvet mig til at bringe et godt budskab til de nødlidende; han har sendt mig for at binde de knuste hjerter for at forkynde frihed for de fangne og frihed til fangerne."</w:t>
      </w:r>
    </w:p>
    <w:p w14:paraId="287BE583" w14:textId="77777777" w:rsidR="000F7377" w:rsidRDefault="000F7377"/>
    <w:p w14:paraId="34209AAC" w14:textId="77777777" w:rsidR="000F7377" w:rsidRDefault="000F7377">
      <w:r xmlns:w="http://schemas.openxmlformats.org/wordprocessingml/2006/main">
        <w:t xml:space="preserve">Galatians 5:2 Se, jeg, Paulus, siger eder, at dersom I lade eder omskære, skal Kristus eder ikke gavne noget.</w:t>
      </w:r>
    </w:p>
    <w:p w14:paraId="61DA8848" w14:textId="77777777" w:rsidR="000F7377" w:rsidRDefault="000F7377"/>
    <w:p w14:paraId="17AB1D28" w14:textId="77777777" w:rsidR="000F7377" w:rsidRDefault="000F7377">
      <w:r xmlns:w="http://schemas.openxmlformats.org/wordprocessingml/2006/main">
        <w:t xml:space="preserve">Paulus advarer mod at stole på omskæring som et middel til at opnå frelse.</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Stol på Kristus alene til frelse</w:t>
      </w:r>
    </w:p>
    <w:p w14:paraId="38546E04" w14:textId="77777777" w:rsidR="000F7377" w:rsidRDefault="000F7377"/>
    <w:p w14:paraId="1A0D5A62" w14:textId="77777777" w:rsidR="000F7377" w:rsidRDefault="000F7377">
      <w:r xmlns:w="http://schemas.openxmlformats.org/wordprocessingml/2006/main">
        <w:t xml:space="preserve">2. Omskærelsens falske sikkerhed</w:t>
      </w:r>
    </w:p>
    <w:p w14:paraId="0D512DA8" w14:textId="77777777" w:rsidR="000F7377" w:rsidRDefault="000F7377"/>
    <w:p w14:paraId="7E514784" w14:textId="77777777" w:rsidR="000F7377" w:rsidRDefault="000F7377">
      <w:r xmlns:w="http://schemas.openxmlformats.org/wordprocessingml/2006/main">
        <w:t xml:space="preserve">1. Efeserne 2:8-9 - For af nåde er I blevet frelst ved tro. Og dette er ikke din egen gerning; det er Guds gave.</w:t>
      </w:r>
    </w:p>
    <w:p w14:paraId="0F3189B8" w14:textId="77777777" w:rsidR="000F7377" w:rsidRDefault="000F7377"/>
    <w:p w14:paraId="7A7D0792" w14:textId="77777777" w:rsidR="000F7377" w:rsidRDefault="000F7377">
      <w:r xmlns:w="http://schemas.openxmlformats.org/wordprocessingml/2006/main">
        <w:t xml:space="preserve">2. Romerbrevet 3:21-24 - Men nu er Guds retfærdighed blevet åbenbaret uden loven, skønt loven og profeterne vidner om den – Guds retfærdighed ved troen på Jesus Kristus for alle, der tror. For der er ingen forskel, for alle har syndet og mangler Guds herlighed.</w:t>
      </w:r>
    </w:p>
    <w:p w14:paraId="299860EE" w14:textId="77777777" w:rsidR="000F7377" w:rsidRDefault="000F7377"/>
    <w:p w14:paraId="55CB4BB9" w14:textId="77777777" w:rsidR="000F7377" w:rsidRDefault="000F7377">
      <w:r xmlns:w="http://schemas.openxmlformats.org/wordprocessingml/2006/main">
        <w:t xml:space="preserve">Galaterne 5:3 Thi jeg vidner atter for enhver, som er omskåret, at han er en Skyldner til at holde hele Loven.</w:t>
      </w:r>
    </w:p>
    <w:p w14:paraId="7324DA10" w14:textId="77777777" w:rsidR="000F7377" w:rsidRDefault="000F7377"/>
    <w:p w14:paraId="67CE7A31" w14:textId="77777777" w:rsidR="000F7377" w:rsidRDefault="000F7377">
      <w:r xmlns:w="http://schemas.openxmlformats.org/wordprocessingml/2006/main">
        <w:t xml:space="preserve">Paulus minder galaterne om, at de er forpligtet til at holde hele loven, hvis de har omskåret sig selv.</w:t>
      </w:r>
    </w:p>
    <w:p w14:paraId="773296AB" w14:textId="77777777" w:rsidR="000F7377" w:rsidRDefault="000F7377"/>
    <w:p w14:paraId="6ACB1B66" w14:textId="77777777" w:rsidR="000F7377" w:rsidRDefault="000F7377">
      <w:r xmlns:w="http://schemas.openxmlformats.org/wordprocessingml/2006/main">
        <w:t xml:space="preserve">1: Vi er nødt til fuldt ud at overholde loven og ikke vælge og vælge tilgang.</w:t>
      </w:r>
    </w:p>
    <w:p w14:paraId="0CE70CDF" w14:textId="77777777" w:rsidR="000F7377" w:rsidRDefault="000F7377"/>
    <w:p w14:paraId="16E58162" w14:textId="77777777" w:rsidR="000F7377" w:rsidRDefault="000F7377">
      <w:r xmlns:w="http://schemas.openxmlformats.org/wordprocessingml/2006/main">
        <w:t xml:space="preserve">2: Vi kan ikke stole på en enkelt handling for at frelse os, men har snarere behov for at leve et liv i fuld lydighed mod Gud.</w:t>
      </w:r>
    </w:p>
    <w:p w14:paraId="7DA1532E" w14:textId="77777777" w:rsidR="000F7377" w:rsidRDefault="000F7377"/>
    <w:p w14:paraId="31010FF6" w14:textId="77777777" w:rsidR="000F7377" w:rsidRDefault="000F7377">
      <w:r xmlns:w="http://schemas.openxmlformats.org/wordprocessingml/2006/main">
        <w:t xml:space="preserve">1: Jakob 2:10-11 - For den, der holder hele loven, men fejler på ét punkt, er blevet ansvarlig for det hele.</w:t>
      </w:r>
    </w:p>
    <w:p w14:paraId="10CE1AC6" w14:textId="77777777" w:rsidR="000F7377" w:rsidRDefault="000F7377"/>
    <w:p w14:paraId="4DE5DF91" w14:textId="77777777" w:rsidR="000F7377" w:rsidRDefault="000F7377">
      <w:r xmlns:w="http://schemas.openxmlformats.org/wordprocessingml/2006/main">
        <w:t xml:space="preserve">2: Romerbrevet 3:20 - For af lovens gerninger vil intet menneske blive retfærdiggjort for hans øjne, for gennem loven kommer kundskab om synd.</w:t>
      </w:r>
    </w:p>
    <w:p w14:paraId="06BE9C04" w14:textId="77777777" w:rsidR="000F7377" w:rsidRDefault="000F7377"/>
    <w:p w14:paraId="5973ECDD" w14:textId="77777777" w:rsidR="000F7377" w:rsidRDefault="000F7377">
      <w:r xmlns:w="http://schemas.openxmlformats.org/wordprocessingml/2006/main">
        <w:t xml:space="preserve">Galatians 5:4 4 Kristus er blevet til ingen Virkning for Eder, enhver af Eder, som er retfærdiggjort ved Loven; I er faldet fra nåden.</w:t>
      </w:r>
    </w:p>
    <w:p w14:paraId="4F52C8F4" w14:textId="77777777" w:rsidR="000F7377" w:rsidRDefault="000F7377"/>
    <w:p w14:paraId="35F41D58" w14:textId="77777777" w:rsidR="000F7377" w:rsidRDefault="000F7377">
      <w:r xmlns:w="http://schemas.openxmlformats.org/wordprocessingml/2006/main">
        <w:t xml:space="preserve">Kristne retfærdiggøres ikke gennem loven, men gennem nåde.</w:t>
      </w:r>
    </w:p>
    <w:p w14:paraId="7116979A" w14:textId="77777777" w:rsidR="000F7377" w:rsidRDefault="000F7377"/>
    <w:p w14:paraId="0AC2D899" w14:textId="77777777" w:rsidR="000F7377" w:rsidRDefault="000F7377">
      <w:r xmlns:w="http://schemas.openxmlformats.org/wordprocessingml/2006/main">
        <w:t xml:space="preserve">1. Nådens kraft: Forståelse af forskellen mellem lovlighed og tro</w:t>
      </w:r>
    </w:p>
    <w:p w14:paraId="6FFC1D8D" w14:textId="77777777" w:rsidR="000F7377" w:rsidRDefault="000F7377"/>
    <w:p w14:paraId="36069E5D" w14:textId="77777777" w:rsidR="000F7377" w:rsidRDefault="000F7377">
      <w:r xmlns:w="http://schemas.openxmlformats.org/wordprocessingml/2006/main">
        <w:t xml:space="preserve">2. Genoprettelse af vores tro: Overvindelse af lovlighedens fristelse</w:t>
      </w:r>
    </w:p>
    <w:p w14:paraId="36F61E3E" w14:textId="77777777" w:rsidR="000F7377" w:rsidRDefault="000F7377"/>
    <w:p w14:paraId="1AF2FCCE" w14:textId="77777777" w:rsidR="000F7377" w:rsidRDefault="000F7377">
      <w:r xmlns:w="http://schemas.openxmlformats.org/wordprocessingml/2006/main">
        <w:t xml:space="preserve">1. Romerne 3:20-24 - For af nåde er I blevet frelst ved tro. Og dette er ikke din egen gerning; det er Guds gave.</w:t>
      </w:r>
    </w:p>
    <w:p w14:paraId="76D91ADD" w14:textId="77777777" w:rsidR="000F7377" w:rsidRDefault="000F7377"/>
    <w:p w14:paraId="01E87AB0" w14:textId="77777777" w:rsidR="000F7377" w:rsidRDefault="000F7377">
      <w:r xmlns:w="http://schemas.openxmlformats.org/wordprocessingml/2006/main">
        <w:t xml:space="preserve">2. Efeserne 2:8-10 - For af nåde er I blevet frelst ved tro. Og dette er ikke din egen gerning; det er Guds gave, ikke et resultat af gerninger, så ingen kan prale.</w:t>
      </w:r>
    </w:p>
    <w:p w14:paraId="4EB762B7" w14:textId="77777777" w:rsidR="000F7377" w:rsidRDefault="000F7377"/>
    <w:p w14:paraId="6C52E9D6" w14:textId="77777777" w:rsidR="000F7377" w:rsidRDefault="000F7377">
      <w:r xmlns:w="http://schemas.openxmlformats.org/wordprocessingml/2006/main">
        <w:t xml:space="preserve">Galatians 5:5 5 Thi vi vente ved Ånden på håbet om retfærdighed ved tro.</w:t>
      </w:r>
    </w:p>
    <w:p w14:paraId="43E1A20A" w14:textId="77777777" w:rsidR="000F7377" w:rsidRDefault="000F7377"/>
    <w:p w14:paraId="421237AB" w14:textId="77777777" w:rsidR="000F7377" w:rsidRDefault="000F7377">
      <w:r xmlns:w="http://schemas.openxmlformats.org/wordprocessingml/2006/main">
        <w:t xml:space="preserve">Ånden hjælper os med at udholde at vente på retfærdighed ved tro.</w:t>
      </w:r>
    </w:p>
    <w:p w14:paraId="4FEE7363" w14:textId="77777777" w:rsidR="000F7377" w:rsidRDefault="000F7377"/>
    <w:p w14:paraId="09CD75C2" w14:textId="77777777" w:rsidR="000F7377" w:rsidRDefault="000F7377">
      <w:r xmlns:w="http://schemas.openxmlformats.org/wordprocessingml/2006/main">
        <w:t xml:space="preserve">1. Helligåndens kraft til at holde ud</w:t>
      </w:r>
    </w:p>
    <w:p w14:paraId="2A2B5052" w14:textId="77777777" w:rsidR="000F7377" w:rsidRDefault="000F7377"/>
    <w:p w14:paraId="5AB52025" w14:textId="77777777" w:rsidR="000F7377" w:rsidRDefault="000F7377">
      <w:r xmlns:w="http://schemas.openxmlformats.org/wordprocessingml/2006/main">
        <w:t xml:space="preserve">2. Håbet om retfærdighed ved tro</w:t>
      </w:r>
    </w:p>
    <w:p w14:paraId="719F1AC8" w14:textId="77777777" w:rsidR="000F7377" w:rsidRDefault="000F7377"/>
    <w:p w14:paraId="7FD367B5" w14:textId="77777777" w:rsidR="000F7377" w:rsidRDefault="000F7377">
      <w:r xmlns:w="http://schemas.openxmlformats.org/wordprocessingml/2006/main">
        <w:t xml:space="preserve">1. Romerbrevet 15:13 - Må håbets Gud fylde jer med al glæde og fred i troen, så I ved Helligåndens kraft kan blive rige i håb.</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Galaterne 3:11 - Nu er det tydeligt, at ingen bliver retfærdiggjort for Gud ved loven, for "De retfærdige skal leve af tro."</w:t>
      </w:r>
    </w:p>
    <w:p w14:paraId="47E25338" w14:textId="77777777" w:rsidR="000F7377" w:rsidRDefault="000F7377"/>
    <w:p w14:paraId="509F54C6" w14:textId="77777777" w:rsidR="000F7377" w:rsidRDefault="000F7377">
      <w:r xmlns:w="http://schemas.openxmlformats.org/wordprocessingml/2006/main">
        <w:t xml:space="preserve">Galatians 5:6 6 Thi i Jesus Christus har hverken Omskærelse eller Forhud nogen Ting; men tro, der virker ved kærlighed.</w:t>
      </w:r>
    </w:p>
    <w:p w14:paraId="0B840A12" w14:textId="77777777" w:rsidR="000F7377" w:rsidRDefault="000F7377"/>
    <w:p w14:paraId="63831BB8" w14:textId="77777777" w:rsidR="000F7377" w:rsidRDefault="000F7377">
      <w:r xmlns:w="http://schemas.openxmlformats.org/wordprocessingml/2006/main">
        <w:t xml:space="preserve">Paulus understreger, at det er tro, ikke ydre handlinger som omskærelse, der betyder noget i Guds øjne.</w:t>
      </w:r>
    </w:p>
    <w:p w14:paraId="37CB511D" w14:textId="77777777" w:rsidR="000F7377" w:rsidRDefault="000F7377"/>
    <w:p w14:paraId="0DF39543" w14:textId="77777777" w:rsidR="000F7377" w:rsidRDefault="000F7377">
      <w:r xmlns:w="http://schemas.openxmlformats.org/wordprocessingml/2006/main">
        <w:t xml:space="preserve">1. At leve i tro: Hvad vil det sige at leve i tro?</w:t>
      </w:r>
    </w:p>
    <w:p w14:paraId="54B1E901" w14:textId="77777777" w:rsidR="000F7377" w:rsidRDefault="000F7377"/>
    <w:p w14:paraId="4844B802" w14:textId="77777777" w:rsidR="000F7377" w:rsidRDefault="000F7377">
      <w:r xmlns:w="http://schemas.openxmlformats.org/wordprocessingml/2006/main">
        <w:t xml:space="preserve">2. Kærlighedens kraft: Hvad vil det sige at leve i kærlighed?</w:t>
      </w:r>
    </w:p>
    <w:p w14:paraId="0F540D1B" w14:textId="77777777" w:rsidR="000F7377" w:rsidRDefault="000F7377"/>
    <w:p w14:paraId="26877943" w14:textId="77777777" w:rsidR="000F7377" w:rsidRDefault="000F7377">
      <w:r xmlns:w="http://schemas.openxmlformats.org/wordprocessingml/2006/main">
        <w:t xml:space="preserve">1. Joh 3,16-17 - For så elskede Gud verden, at han gav sin enbårne søn, for at enhver, som tror på ham, ikke skal fortabes, men have evigt liv.</w:t>
      </w:r>
    </w:p>
    <w:p w14:paraId="3643B883" w14:textId="77777777" w:rsidR="000F7377" w:rsidRDefault="000F7377"/>
    <w:p w14:paraId="5F0A43C4" w14:textId="77777777" w:rsidR="000F7377" w:rsidRDefault="000F7377">
      <w:r xmlns:w="http://schemas.openxmlformats.org/wordprocessingml/2006/main">
        <w:t xml:space="preserve">2. 1. Korintherbrev 13:13 - Og nu bliver tro, håb, næstekærlighed, disse tre; men den største af disse er næstekærligheden.</w:t>
      </w:r>
    </w:p>
    <w:p w14:paraId="27D6AFAA" w14:textId="77777777" w:rsidR="000F7377" w:rsidRDefault="000F7377"/>
    <w:p w14:paraId="721DD117" w14:textId="77777777" w:rsidR="000F7377" w:rsidRDefault="000F7377">
      <w:r xmlns:w="http://schemas.openxmlformats.org/wordprocessingml/2006/main">
        <w:t xml:space="preserve">Galatians 5:7 I løb godt; hvem forhindrede jer i, at I ikke skulle adlyde sandheden?</w:t>
      </w:r>
    </w:p>
    <w:p w14:paraId="7CEB525E" w14:textId="77777777" w:rsidR="000F7377" w:rsidRDefault="000F7377"/>
    <w:p w14:paraId="6AC3D974" w14:textId="77777777" w:rsidR="000F7377" w:rsidRDefault="000F7377">
      <w:r xmlns:w="http://schemas.openxmlformats.org/wordprocessingml/2006/main">
        <w:t xml:space="preserve">Paulus udspørger galaterne for ikke at følge sandheden, selvom de startede godt.</w:t>
      </w:r>
    </w:p>
    <w:p w14:paraId="767A3A56" w14:textId="77777777" w:rsidR="000F7377" w:rsidRDefault="000F7377"/>
    <w:p w14:paraId="4A1CF778" w14:textId="77777777" w:rsidR="000F7377" w:rsidRDefault="000F7377">
      <w:r xmlns:w="http://schemas.openxmlformats.org/wordprocessingml/2006/main">
        <w:t xml:space="preserve">1. Giv ikke op på sandheden; fortsæt med at køre løbet. 2. Lad dig ikke hindre af andres meninger; følg sandheden.</w:t>
      </w:r>
    </w:p>
    <w:p w14:paraId="544E84BE" w14:textId="77777777" w:rsidR="000F7377" w:rsidRDefault="000F7377"/>
    <w:p w14:paraId="6347582B" w14:textId="77777777" w:rsidR="000F7377" w:rsidRDefault="000F7377">
      <w:r xmlns:w="http://schemas.openxmlformats.org/wordprocessingml/2006/main">
        <w:t xml:space="preserve">1. Hebræerbrevet 12:1 - "Derfor, da vi er omgivet af sådan en stor sky af vidner, lad os da </w:t>
      </w:r>
      <w:r xmlns:w="http://schemas.openxmlformats.org/wordprocessingml/2006/main">
        <w:lastRenderedPageBreak xmlns:w="http://schemas.openxmlformats.org/wordprocessingml/2006/main"/>
      </w:r>
      <w:r xmlns:w="http://schemas.openxmlformats.org/wordprocessingml/2006/main">
        <w:t xml:space="preserve">kaste alt, hvad der hindrer og synden, som så let vikler sig ind." 2. Filipperbrevet 3:14 - "Jeg jager mod målet for at vinde den pris, som Gud har kaldet mig til himmelen i Kristus Jesus."</w:t>
      </w:r>
    </w:p>
    <w:p w14:paraId="430E6015" w14:textId="77777777" w:rsidR="000F7377" w:rsidRDefault="000F7377"/>
    <w:p w14:paraId="1988E624" w14:textId="77777777" w:rsidR="000F7377" w:rsidRDefault="000F7377">
      <w:r xmlns:w="http://schemas.openxmlformats.org/wordprocessingml/2006/main">
        <w:t xml:space="preserve">Galatians 5:8 Denne Overbevisning kommer ikke af ham, som kalder Eder.</w:t>
      </w:r>
    </w:p>
    <w:p w14:paraId="33F1A4C2" w14:textId="77777777" w:rsidR="000F7377" w:rsidRDefault="000F7377"/>
    <w:p w14:paraId="584A6A5C" w14:textId="77777777" w:rsidR="000F7377" w:rsidRDefault="000F7377">
      <w:r xmlns:w="http://schemas.openxmlformats.org/wordprocessingml/2006/main">
        <w:t xml:space="preserve">Denne passage understreger, at vores tro ikke er afhængig af andres mening, men snarere af vores forhold til Gud.</w:t>
      </w:r>
    </w:p>
    <w:p w14:paraId="39DF3AFE" w14:textId="77777777" w:rsidR="000F7377" w:rsidRDefault="000F7377"/>
    <w:p w14:paraId="43E6E782" w14:textId="77777777" w:rsidR="000F7377" w:rsidRDefault="000F7377">
      <w:r xmlns:w="http://schemas.openxmlformats.org/wordprocessingml/2006/main">
        <w:t xml:space="preserve">1: Vores tro på Gud skal komme indefra, ikke udefra.</w:t>
      </w:r>
    </w:p>
    <w:p w14:paraId="0C4C39C6" w14:textId="77777777" w:rsidR="000F7377" w:rsidRDefault="000F7377"/>
    <w:p w14:paraId="635128B6" w14:textId="77777777" w:rsidR="000F7377" w:rsidRDefault="000F7377">
      <w:r xmlns:w="http://schemas.openxmlformats.org/wordprocessingml/2006/main">
        <w:t xml:space="preserve">2: Vi må stole på Guds kærlighed og vejledning frem for andres meninger.</w:t>
      </w:r>
    </w:p>
    <w:p w14:paraId="3B93A868" w14:textId="77777777" w:rsidR="000F7377" w:rsidRDefault="000F7377"/>
    <w:p w14:paraId="2AB072E7" w14:textId="77777777" w:rsidR="000F7377" w:rsidRDefault="000F7377">
      <w:r xmlns:w="http://schemas.openxmlformats.org/wordprocessingml/2006/main">
        <w:t xml:space="preserve">1: Jeremias 17:7-8 "Men salig er den, der stoler på Herren, hvis tillid er til ham. De skal være som et træ plantet ved vandet, der sender sine rødder ud ved åen. Det frygter ikke, når varme kommer, dens blade er altid grønne. Den har ingen bekymringer i et år med tørke og undlader aldrig at bære frugt."</w:t>
      </w:r>
    </w:p>
    <w:p w14:paraId="4E34C895" w14:textId="77777777" w:rsidR="000F7377" w:rsidRDefault="000F7377"/>
    <w:p w14:paraId="59FFCC9A" w14:textId="77777777" w:rsidR="000F7377" w:rsidRDefault="000F7377">
      <w:r xmlns:w="http://schemas.openxmlformats.org/wordprocessingml/2006/main">
        <w:t xml:space="preserve">2: Romerbrevet 10:17 "Så tro kommer af at høre, og at høre ved Kristi ord."</w:t>
      </w:r>
    </w:p>
    <w:p w14:paraId="45590CEE" w14:textId="77777777" w:rsidR="000F7377" w:rsidRDefault="000F7377"/>
    <w:p w14:paraId="0451F043" w14:textId="77777777" w:rsidR="000F7377" w:rsidRDefault="000F7377">
      <w:r xmlns:w="http://schemas.openxmlformats.org/wordprocessingml/2006/main">
        <w:t xml:space="preserve">Galatians 5:9 En lille surdej syrer hele dejen.</w:t>
      </w:r>
    </w:p>
    <w:p w14:paraId="567B0019" w14:textId="77777777" w:rsidR="000F7377" w:rsidRDefault="000F7377"/>
    <w:p w14:paraId="47BF9D0B" w14:textId="77777777" w:rsidR="000F7377" w:rsidRDefault="000F7377">
      <w:r xmlns:w="http://schemas.openxmlformats.org/wordprocessingml/2006/main">
        <w:t xml:space="preserve">Dette vers er en påmindelse om, at små påvirkninger kan have en stor effekt.</w:t>
      </w:r>
    </w:p>
    <w:p w14:paraId="1CF8804C" w14:textId="77777777" w:rsidR="000F7377" w:rsidRDefault="000F7377"/>
    <w:p w14:paraId="045E9A29" w14:textId="77777777" w:rsidR="000F7377" w:rsidRDefault="000F7377">
      <w:r xmlns:w="http://schemas.openxmlformats.org/wordprocessingml/2006/main">
        <w:t xml:space="preserve">1: Vi skal være opmærksomme på de små ting i livet, for de kan have stor indflydelse på vores liv og dem omkring os.</w:t>
      </w:r>
    </w:p>
    <w:p w14:paraId="3C4CD35D" w14:textId="77777777" w:rsidR="000F7377" w:rsidRDefault="000F7377"/>
    <w:p w14:paraId="6A5560AA" w14:textId="77777777" w:rsidR="000F7377" w:rsidRDefault="000F7377">
      <w:r xmlns:w="http://schemas.openxmlformats.org/wordprocessingml/2006/main">
        <w:t xml:space="preserve">2: Vi skal passe på ikke at lade selv den mindste syndehandling påvirke os, da den kan sprede sig hurtigt og ødelægge vores liv.</w:t>
      </w:r>
    </w:p>
    <w:p w14:paraId="686A3757" w14:textId="77777777" w:rsidR="000F7377" w:rsidRDefault="000F7377"/>
    <w:p w14:paraId="4DD9FFC9" w14:textId="77777777" w:rsidR="000F7377" w:rsidRDefault="000F7377">
      <w:r xmlns:w="http://schemas.openxmlformats.org/wordprocessingml/2006/main">
        <w:t xml:space="preserve">1: Matthæus 16:6 - "Pas på og vog dig for farisæernes og saddukæernes surdej."</w:t>
      </w:r>
    </w:p>
    <w:p w14:paraId="3F36B389" w14:textId="77777777" w:rsidR="000F7377" w:rsidRDefault="000F7377"/>
    <w:p w14:paraId="30926FBA" w14:textId="77777777" w:rsidR="000F7377" w:rsidRDefault="000F7377">
      <w:r xmlns:w="http://schemas.openxmlformats.org/wordprocessingml/2006/main">
        <w:t xml:space="preserve">2:1 Korintherbrev 5:6 - "Din herlighed er ikke god. Ved I ikke, at lidt surdej syder hele dejen?”</w:t>
      </w:r>
    </w:p>
    <w:p w14:paraId="7CD50E0E" w14:textId="77777777" w:rsidR="000F7377" w:rsidRDefault="000F7377"/>
    <w:p w14:paraId="148926F9" w14:textId="77777777" w:rsidR="000F7377" w:rsidRDefault="000F7377">
      <w:r xmlns:w="http://schemas.openxmlformats.org/wordprocessingml/2006/main">
        <w:t xml:space="preserve">Galatians 5:10 10 Jeg har tillid til eder ved Herren, at I ikke vil være anderledes tænkende; men den, som plager eder, skal bære sin Dom, hvem han end er.</w:t>
      </w:r>
    </w:p>
    <w:p w14:paraId="6CA8E9E8" w14:textId="77777777" w:rsidR="000F7377" w:rsidRDefault="000F7377"/>
    <w:p w14:paraId="2722661D" w14:textId="77777777" w:rsidR="000F7377" w:rsidRDefault="000F7377">
      <w:r xmlns:w="http://schemas.openxmlformats.org/wordprocessingml/2006/main">
        <w:t xml:space="preserve">Paulus udtrykker sin tillid til galaterne og advarer mod dem, der ville føre dem på vildspor.</w:t>
      </w:r>
    </w:p>
    <w:p w14:paraId="6DB431B0" w14:textId="77777777" w:rsidR="000F7377" w:rsidRDefault="000F7377"/>
    <w:p w14:paraId="34E30DE5" w14:textId="77777777" w:rsidR="000F7377" w:rsidRDefault="000F7377">
      <w:r xmlns:w="http://schemas.openxmlformats.org/wordprocessingml/2006/main">
        <w:t xml:space="preserve">1. Kraften til tillid til Herren</w:t>
      </w:r>
    </w:p>
    <w:p w14:paraId="0598E5D5" w14:textId="77777777" w:rsidR="000F7377" w:rsidRDefault="000F7377"/>
    <w:p w14:paraId="55B5D579" w14:textId="77777777" w:rsidR="000F7377" w:rsidRDefault="000F7377">
      <w:r xmlns:w="http://schemas.openxmlformats.org/wordprocessingml/2006/main">
        <w:t xml:space="preserve">2. Falske Læreres Dom</w:t>
      </w:r>
    </w:p>
    <w:p w14:paraId="3BCB6C88" w14:textId="77777777" w:rsidR="000F7377" w:rsidRDefault="000F7377"/>
    <w:p w14:paraId="060F74A0" w14:textId="77777777" w:rsidR="000F7377" w:rsidRDefault="000F7377">
      <w:r xmlns:w="http://schemas.openxmlformats.org/wordprocessingml/2006/main">
        <w:t xml:space="preserve">1. Matthæus 7,15-20 - "Pas på for de falske profeter, som kommer til jer i fåreklæder, men inderst inde er de glubende ulve."</w:t>
      </w:r>
    </w:p>
    <w:p w14:paraId="19F9E216" w14:textId="77777777" w:rsidR="000F7377" w:rsidRDefault="000F7377"/>
    <w:p w14:paraId="2263362B" w14:textId="77777777" w:rsidR="000F7377" w:rsidRDefault="000F7377">
      <w:r xmlns:w="http://schemas.openxmlformats.org/wordprocessingml/2006/main">
        <w:t xml:space="preserve">2. Hebræerbrevet 13:17 - "Adlyd dem, der hersker over jer, og underord jer jer, for de våger på jeres sjæle som de, der skal aflægge regnskab, for at de kan gøre det med glæde og ikke med sorg. er urentabelt for dig."</w:t>
      </w:r>
    </w:p>
    <w:p w14:paraId="5321D0BC" w14:textId="77777777" w:rsidR="000F7377" w:rsidRDefault="000F7377"/>
    <w:p w14:paraId="53519037" w14:textId="77777777" w:rsidR="000F7377" w:rsidRDefault="000F7377">
      <w:r xmlns:w="http://schemas.openxmlformats.org/wordprocessingml/2006/main">
        <w:t xml:space="preserve">Galatians 5:11 11 Og jeg, Brødre! dersom jeg endnu prædiker Omskærelse, hvorfor lider jeg endnu forfølgelse? så er korsets forseelse ophørt.</w:t>
      </w:r>
    </w:p>
    <w:p w14:paraId="7B16789A" w14:textId="77777777" w:rsidR="000F7377" w:rsidRDefault="000F7377"/>
    <w:p w14:paraId="281D97FE" w14:textId="77777777" w:rsidR="000F7377" w:rsidRDefault="000F7377">
      <w:r xmlns:w="http://schemas.openxmlformats.org/wordprocessingml/2006/main">
        <w:t xml:space="preserve">Paulus stiller spørgsmålstegn ved, hvorfor han stadig lider for forfølgelse, hvis han prædiker omskærelse, hvilket antyder, at korsets forseelse er ophørt.</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Korsets forseelse: Hvordan Jesus ændrede alt</w:t>
      </w:r>
    </w:p>
    <w:p w14:paraId="5DEDD594" w14:textId="77777777" w:rsidR="000F7377" w:rsidRDefault="000F7377"/>
    <w:p w14:paraId="082775DF" w14:textId="77777777" w:rsidR="000F7377" w:rsidRDefault="000F7377">
      <w:r xmlns:w="http://schemas.openxmlformats.org/wordprocessingml/2006/main">
        <w:t xml:space="preserve">2. Paulus' forfølgelse: At følge Jesus på trods af omkostningerne</w:t>
      </w:r>
    </w:p>
    <w:p w14:paraId="6CE19D16" w14:textId="77777777" w:rsidR="000F7377" w:rsidRDefault="000F7377"/>
    <w:p w14:paraId="26545439" w14:textId="77777777" w:rsidR="000F7377" w:rsidRDefault="000F7377">
      <w:r xmlns:w="http://schemas.openxmlformats.org/wordprocessingml/2006/main">
        <w:t xml:space="preserve">1. Romerne 10:14-15 Hvorledes skulle de da kalde på ham, på hvem de ikke troede? og hvorledes skulle de tro på ham, som de ikke har hørt om? og hvorledes skulle de høre uden en prædikant?</w:t>
      </w:r>
    </w:p>
    <w:p w14:paraId="0C2FD2AC" w14:textId="77777777" w:rsidR="000F7377" w:rsidRDefault="000F7377"/>
    <w:p w14:paraId="21B1BA4C" w14:textId="77777777" w:rsidR="000F7377" w:rsidRDefault="000F7377">
      <w:r xmlns:w="http://schemas.openxmlformats.org/wordprocessingml/2006/main">
        <w:t xml:space="preserve">2. Ephesians 2:14-16 Thi han er vor Fred, som har gjort begge til en og nedbrudt Mellemvæggen mellem os; Efter at have ophævet fjendskabet i hans kød, ja, budlovene, der er indeholdt i ordinancer; for i sig selv at skabe ét nyt menneske, således at han slutter fred.</w:t>
      </w:r>
    </w:p>
    <w:p w14:paraId="3A44B6B9" w14:textId="77777777" w:rsidR="000F7377" w:rsidRDefault="000F7377"/>
    <w:p w14:paraId="7922AB20" w14:textId="77777777" w:rsidR="000F7377" w:rsidRDefault="000F7377">
      <w:r xmlns:w="http://schemas.openxmlformats.org/wordprocessingml/2006/main">
        <w:t xml:space="preserve">Galatians 5:12 Jeg vilde, at de endog blev afskåret, som plage eder.</w:t>
      </w:r>
    </w:p>
    <w:p w14:paraId="420BD540" w14:textId="77777777" w:rsidR="000F7377" w:rsidRDefault="000F7377"/>
    <w:p w14:paraId="5B00BE02" w14:textId="77777777" w:rsidR="000F7377" w:rsidRDefault="000F7377">
      <w:r xmlns:w="http://schemas.openxmlformats.org/wordprocessingml/2006/main">
        <w:t xml:space="preserve">Paulus udtrykker sit ønske om, at de, der plager galaterne, bliver afskåret.</w:t>
      </w:r>
    </w:p>
    <w:p w14:paraId="468630B0" w14:textId="77777777" w:rsidR="000F7377" w:rsidRDefault="000F7377"/>
    <w:p w14:paraId="2506A13D" w14:textId="77777777" w:rsidR="000F7377" w:rsidRDefault="000F7377">
      <w:r xmlns:w="http://schemas.openxmlformats.org/wordprocessingml/2006/main">
        <w:t xml:space="preserve">1. Vi må ikke lade ballademagere ødelægge vores tro</w:t>
      </w:r>
    </w:p>
    <w:p w14:paraId="0A6457B6" w14:textId="77777777" w:rsidR="000F7377" w:rsidRDefault="000F7377"/>
    <w:p w14:paraId="46859D96" w14:textId="77777777" w:rsidR="000F7377" w:rsidRDefault="000F7377">
      <w:r xmlns:w="http://schemas.openxmlformats.org/wordprocessingml/2006/main">
        <w:t xml:space="preserve">2. Tillad ikke vantro at svække vores tro</w:t>
      </w:r>
    </w:p>
    <w:p w14:paraId="0EFB4D60" w14:textId="77777777" w:rsidR="000F7377" w:rsidRDefault="000F7377"/>
    <w:p w14:paraId="59D41319" w14:textId="77777777" w:rsidR="000F7377" w:rsidRDefault="000F7377">
      <w:r xmlns:w="http://schemas.openxmlformats.org/wordprocessingml/2006/main">
        <w:t xml:space="preserve">1. Romerbrevet 16:17-18 - "Jeg opfordrer jer, brødre og søstre, til at passe på dem, der skaber splittelse og lægger hindringer i vejen for jer, som er i modstrid med den lære, I har lært. Hold dig væk fra dem. For sådanne mennesker tjener ikke vor Herre Kristus, men deres egne lyster. Ved glat snak og smiger bedrager de naive menneskers sind."</w:t>
      </w:r>
    </w:p>
    <w:p w14:paraId="37ED7AE7" w14:textId="77777777" w:rsidR="000F7377" w:rsidRDefault="000F7377"/>
    <w:p w14:paraId="2C90BB13" w14:textId="77777777" w:rsidR="000F7377" w:rsidRDefault="000F7377">
      <w:r xmlns:w="http://schemas.openxmlformats.org/wordprocessingml/2006/main">
        <w:t xml:space="preserve">2. Jakob 4:7 - "Underordn jer derfor Gud. Modstå Djævelen, så vil han flygte fra jer."</w:t>
      </w:r>
    </w:p>
    <w:p w14:paraId="4765827F" w14:textId="77777777" w:rsidR="000F7377" w:rsidRDefault="000F7377"/>
    <w:p w14:paraId="1C4C1DA0" w14:textId="77777777" w:rsidR="000F7377" w:rsidRDefault="000F7377">
      <w:r xmlns:w="http://schemas.openxmlformats.org/wordprocessingml/2006/main">
        <w:t xml:space="preserve">Galatians 5:13 13 Thi, Brødre! I ere kaldet til Frihed; Brug kun ikke friheden til en anledning </w:t>
      </w:r>
      <w:r xmlns:w="http://schemas.openxmlformats.org/wordprocessingml/2006/main">
        <w:lastRenderedPageBreak xmlns:w="http://schemas.openxmlformats.org/wordprocessingml/2006/main"/>
      </w:r>
      <w:r xmlns:w="http://schemas.openxmlformats.org/wordprocessingml/2006/main">
        <w:t xml:space="preserve">til kødet, men tjen hinanden ved kærlighed.</w:t>
      </w:r>
    </w:p>
    <w:p w14:paraId="2F1954A6" w14:textId="77777777" w:rsidR="000F7377" w:rsidRDefault="000F7377"/>
    <w:p w14:paraId="79D12FC1" w14:textId="77777777" w:rsidR="000F7377" w:rsidRDefault="000F7377">
      <w:r xmlns:w="http://schemas.openxmlformats.org/wordprocessingml/2006/main">
        <w:t xml:space="preserve">Vi bør bruge vores frihed som en mulighed for at tjene hinanden med kærlighed.</w:t>
      </w:r>
    </w:p>
    <w:p w14:paraId="6921FBF1" w14:textId="77777777" w:rsidR="000F7377" w:rsidRDefault="000F7377"/>
    <w:p w14:paraId="57CB3E11" w14:textId="77777777" w:rsidR="000F7377" w:rsidRDefault="000F7377">
      <w:r xmlns:w="http://schemas.openxmlformats.org/wordprocessingml/2006/main">
        <w:t xml:space="preserve">1. Kærlighedens kraft: At tjene hinanden med frihed</w:t>
      </w:r>
    </w:p>
    <w:p w14:paraId="2B18F322" w14:textId="77777777" w:rsidR="000F7377" w:rsidRDefault="000F7377"/>
    <w:p w14:paraId="77343AD6" w14:textId="77777777" w:rsidR="000F7377" w:rsidRDefault="000F7377">
      <w:r xmlns:w="http://schemas.openxmlformats.org/wordprocessingml/2006/main">
        <w:t xml:space="preserve">2. Brug af vores frihed til at elske andre</w:t>
      </w:r>
    </w:p>
    <w:p w14:paraId="29C21BA1" w14:textId="77777777" w:rsidR="000F7377" w:rsidRDefault="000F7377"/>
    <w:p w14:paraId="16AABAF2" w14:textId="77777777" w:rsidR="000F7377" w:rsidRDefault="000F7377">
      <w:r xmlns:w="http://schemas.openxmlformats.org/wordprocessingml/2006/main">
        <w:t xml:space="preserve">1. 1. Korintherbrev 13:4-8 - Kærligheden er tålmodig og venlig; kærlighed misunder eller praler ikke; det er ikke arrogant eller uhøfligt. Den insisterer ikke på sin egen måde; det er ikke irritabel eller forarget; den glæder sig ikke over uretfærdighed, men glæder sig over sandheden. Kærligheden tåler alt, tror alt, håber alt, udholder alt.</w:t>
      </w:r>
    </w:p>
    <w:p w14:paraId="2ED28605" w14:textId="77777777" w:rsidR="000F7377" w:rsidRDefault="000F7377"/>
    <w:p w14:paraId="5D6C38D1" w14:textId="77777777" w:rsidR="000F7377" w:rsidRDefault="000F7377">
      <w:r xmlns:w="http://schemas.openxmlformats.org/wordprocessingml/2006/main">
        <w:t xml:space="preserve">2. Romerne 12:10 - Elsk hinanden med broderlig hengivenhed. Overgå hinanden i at vise ære.</w:t>
      </w:r>
    </w:p>
    <w:p w14:paraId="1BCCA350" w14:textId="77777777" w:rsidR="000F7377" w:rsidRDefault="000F7377"/>
    <w:p w14:paraId="14A1F16F" w14:textId="77777777" w:rsidR="000F7377" w:rsidRDefault="000F7377">
      <w:r xmlns:w="http://schemas.openxmlformats.org/wordprocessingml/2006/main">
        <w:t xml:space="preserve">Galatians 5:14 14 Thi al Loven er opfyldt i ét Ord, ja, i dette; Du skal elske din næste som dig selv.</w:t>
      </w:r>
    </w:p>
    <w:p w14:paraId="23B7D9BC" w14:textId="77777777" w:rsidR="000F7377" w:rsidRDefault="000F7377"/>
    <w:p w14:paraId="5F28D3CB" w14:textId="77777777" w:rsidR="000F7377" w:rsidRDefault="000F7377">
      <w:r xmlns:w="http://schemas.openxmlformats.org/wordprocessingml/2006/main">
        <w:t xml:space="preserve">Guds lov kan opfyldes ved at elske sin næste.</w:t>
      </w:r>
    </w:p>
    <w:p w14:paraId="3C51EC10" w14:textId="77777777" w:rsidR="000F7377" w:rsidRDefault="000F7377"/>
    <w:p w14:paraId="2DD9E912" w14:textId="77777777" w:rsidR="000F7377" w:rsidRDefault="000F7377">
      <w:r xmlns:w="http://schemas.openxmlformats.org/wordprocessingml/2006/main">
        <w:t xml:space="preserve">1. Kærlighedens kraft: Sådan opfylder du Guds lov</w:t>
      </w:r>
    </w:p>
    <w:p w14:paraId="1BCF276A" w14:textId="77777777" w:rsidR="000F7377" w:rsidRDefault="000F7377"/>
    <w:p w14:paraId="7527D91C" w14:textId="77777777" w:rsidR="000F7377" w:rsidRDefault="000F7377">
      <w:r xmlns:w="http://schemas.openxmlformats.org/wordprocessingml/2006/main">
        <w:t xml:space="preserve">2. Kærlighedsbuddet: Et bibelsk syn på at elske vores naboer</w:t>
      </w:r>
    </w:p>
    <w:p w14:paraId="14C0EB94" w14:textId="77777777" w:rsidR="000F7377" w:rsidRDefault="000F7377"/>
    <w:p w14:paraId="481A4F87" w14:textId="77777777" w:rsidR="000F7377" w:rsidRDefault="000F7377">
      <w:r xmlns:w="http://schemas.openxmlformats.org/wordprocessingml/2006/main">
        <w:t xml:space="preserve">1. Joh 13:34-35 - Et nyt bud giver jeg jer, at I skal elske hinanden; ligesom jeg har elsket jer, skal også I elske hinanden.</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Romerbrevet 13:8-10 - Skyld ingen andet end at elske hinanden; thi den, der elsker en anden, har opfyldt loven.</w:t>
      </w:r>
    </w:p>
    <w:p w14:paraId="3CCAD62D" w14:textId="77777777" w:rsidR="000F7377" w:rsidRDefault="000F7377"/>
    <w:p w14:paraId="4C875297" w14:textId="77777777" w:rsidR="000F7377" w:rsidRDefault="000F7377">
      <w:r xmlns:w="http://schemas.openxmlformats.org/wordprocessingml/2006/main">
        <w:t xml:space="preserve">Galatians 5:15 15 Men dersom I bider og fortærer hinanden, så pas på, at I ikke fortæres af hinanden.</w:t>
      </w:r>
    </w:p>
    <w:p w14:paraId="7E784750" w14:textId="77777777" w:rsidR="000F7377" w:rsidRDefault="000F7377"/>
    <w:p w14:paraId="6754CDCF" w14:textId="77777777" w:rsidR="000F7377" w:rsidRDefault="000F7377">
      <w:r xmlns:w="http://schemas.openxmlformats.org/wordprocessingml/2006/main">
        <w:t xml:space="preserve">Denne passage advarer mod den ødelæggende kraft af uvenlige ord og handlinger, og opfordrer læserne til at være opmærksomme på deres ord og handlinger for at forhindre konflikter.</w:t>
      </w:r>
    </w:p>
    <w:p w14:paraId="3B6860E1" w14:textId="77777777" w:rsidR="000F7377" w:rsidRDefault="000F7377"/>
    <w:p w14:paraId="2E597A0C" w14:textId="77777777" w:rsidR="000F7377" w:rsidRDefault="000F7377">
      <w:r xmlns:w="http://schemas.openxmlformats.org/wordprocessingml/2006/main">
        <w:t xml:space="preserve">1. "Et blidt svar: Venlighedens kraft"</w:t>
      </w:r>
    </w:p>
    <w:p w14:paraId="39ABDDD3" w14:textId="77777777" w:rsidR="000F7377" w:rsidRDefault="000F7377"/>
    <w:p w14:paraId="1169BBBA" w14:textId="77777777" w:rsidR="000F7377" w:rsidRDefault="000F7377">
      <w:r xmlns:w="http://schemas.openxmlformats.org/wordprocessingml/2006/main">
        <w:t xml:space="preserve">2. "Bide og sluge: ødelæggelsen af konflikt"</w:t>
      </w:r>
    </w:p>
    <w:p w14:paraId="20537A68" w14:textId="77777777" w:rsidR="000F7377" w:rsidRDefault="000F7377"/>
    <w:p w14:paraId="3D8BA539" w14:textId="77777777" w:rsidR="000F7377" w:rsidRDefault="000F7377">
      <w:r xmlns:w="http://schemas.openxmlformats.org/wordprocessingml/2006/main">
        <w:t xml:space="preserve">1. Matthæus 5:44 - "Men jeg siger jer: Elsk jeres fjender, velsign dem, der forbander jer, gør godt mod dem, der hader jer, og bed for dem, som misbruger jer og forfølger jer."</w:t>
      </w:r>
    </w:p>
    <w:p w14:paraId="314E5373" w14:textId="77777777" w:rsidR="000F7377" w:rsidRDefault="000F7377"/>
    <w:p w14:paraId="24E43128" w14:textId="77777777" w:rsidR="000F7377" w:rsidRDefault="000F7377">
      <w:r xmlns:w="http://schemas.openxmlformats.org/wordprocessingml/2006/main">
        <w:t xml:space="preserve">2. Ordsprogene 15:1 - "Et sagte svar vender vreden væk, men hårde ord vækker vrede."</w:t>
      </w:r>
    </w:p>
    <w:p w14:paraId="613E7EDB" w14:textId="77777777" w:rsidR="000F7377" w:rsidRDefault="000F7377"/>
    <w:p w14:paraId="359581A8" w14:textId="77777777" w:rsidR="000F7377" w:rsidRDefault="000F7377">
      <w:r xmlns:w="http://schemas.openxmlformats.org/wordprocessingml/2006/main">
        <w:t xml:space="preserve">Galatians 5:16 16 Dette siger jeg da: Vandre i Aanden, saa skulle I ikke opfylde Kjødets Lyst.</w:t>
      </w:r>
    </w:p>
    <w:p w14:paraId="439BEBAA" w14:textId="77777777" w:rsidR="000F7377" w:rsidRDefault="000F7377"/>
    <w:p w14:paraId="4FACA63C" w14:textId="77777777" w:rsidR="000F7377" w:rsidRDefault="000F7377">
      <w:r xmlns:w="http://schemas.openxmlformats.org/wordprocessingml/2006/main">
        <w:t xml:space="preserve">Lev efter Ånden, ikke kødets ønsker.</w:t>
      </w:r>
    </w:p>
    <w:p w14:paraId="2D721E98" w14:textId="77777777" w:rsidR="000F7377" w:rsidRDefault="000F7377"/>
    <w:p w14:paraId="0E0C7C0C" w14:textId="77777777" w:rsidR="000F7377" w:rsidRDefault="000F7377">
      <w:r xmlns:w="http://schemas.openxmlformats.org/wordprocessingml/2006/main">
        <w:t xml:space="preserve">1. Åndens kraft: Hvordan man lever for Gud</w:t>
      </w:r>
    </w:p>
    <w:p w14:paraId="0FFF8F23" w14:textId="77777777" w:rsidR="000F7377" w:rsidRDefault="000F7377"/>
    <w:p w14:paraId="5A22DCB9" w14:textId="77777777" w:rsidR="000F7377" w:rsidRDefault="000F7377">
      <w:r xmlns:w="http://schemas.openxmlformats.org/wordprocessingml/2006/main">
        <w:t xml:space="preserve">2. At overvinde fristelser: Hvordan man lever i Ånden</w:t>
      </w:r>
    </w:p>
    <w:p w14:paraId="067A8917" w14:textId="77777777" w:rsidR="000F7377" w:rsidRDefault="000F7377"/>
    <w:p w14:paraId="25E9EFB4" w14:textId="77777777" w:rsidR="000F7377" w:rsidRDefault="000F7377">
      <w:r xmlns:w="http://schemas.openxmlformats.org/wordprocessingml/2006/main">
        <w:t xml:space="preserve">1. Romerne 8:5-8 - For dem, der lever efter Ånden, giver Ånden liv.</w:t>
      </w:r>
    </w:p>
    <w:p w14:paraId="1A9D96A6" w14:textId="77777777" w:rsidR="000F7377" w:rsidRDefault="000F7377"/>
    <w:p w14:paraId="2AA91202" w14:textId="77777777" w:rsidR="000F7377" w:rsidRDefault="000F7377">
      <w:r xmlns:w="http://schemas.openxmlformats.org/wordprocessingml/2006/main">
        <w:t xml:space="preserve">2. Efeserne 5:18 - Bliv fyldt med Ånden, når du synger salmer og salmer og åndelige sange.</w:t>
      </w:r>
    </w:p>
    <w:p w14:paraId="332496F1" w14:textId="77777777" w:rsidR="000F7377" w:rsidRDefault="000F7377"/>
    <w:p w14:paraId="1DBF6894" w14:textId="77777777" w:rsidR="000F7377" w:rsidRDefault="000F7377">
      <w:r xmlns:w="http://schemas.openxmlformats.org/wordprocessingml/2006/main">
        <w:t xml:space="preserve">Galatians 5:17 17 Thi Kødet begjærer imod Aanden, og Aanden imod Kødet;</w:t>
      </w:r>
    </w:p>
    <w:p w14:paraId="531BC51D" w14:textId="77777777" w:rsidR="000F7377" w:rsidRDefault="000F7377"/>
    <w:p w14:paraId="6B65D115" w14:textId="77777777" w:rsidR="000F7377" w:rsidRDefault="000F7377">
      <w:r xmlns:w="http://schemas.openxmlformats.org/wordprocessingml/2006/main">
        <w:t xml:space="preserve">Paulus advarer galaterne om, at kødet og Ånden står i modsætning til hinanden, og at de ikke skal føres vild af deres egne ønsker.</w:t>
      </w:r>
    </w:p>
    <w:p w14:paraId="3C1313E1" w14:textId="77777777" w:rsidR="000F7377" w:rsidRDefault="000F7377"/>
    <w:p w14:paraId="42EE8551" w14:textId="77777777" w:rsidR="000F7377" w:rsidRDefault="000F7377">
      <w:r xmlns:w="http://schemas.openxmlformats.org/wordprocessingml/2006/main">
        <w:t xml:space="preserve">1. Hvordan man lever i harmoni med Ånden</w:t>
      </w:r>
    </w:p>
    <w:p w14:paraId="537D4174" w14:textId="77777777" w:rsidR="000F7377" w:rsidRDefault="000F7377"/>
    <w:p w14:paraId="0744CE7E" w14:textId="77777777" w:rsidR="000F7377" w:rsidRDefault="000F7377">
      <w:r xmlns:w="http://schemas.openxmlformats.org/wordprocessingml/2006/main">
        <w:t xml:space="preserve">2. Kødets kraft og dets konsekvenser</w:t>
      </w:r>
    </w:p>
    <w:p w14:paraId="75B278F5" w14:textId="77777777" w:rsidR="000F7377" w:rsidRDefault="000F7377"/>
    <w:p w14:paraId="5AD75041" w14:textId="77777777" w:rsidR="000F7377" w:rsidRDefault="000F7377">
      <w:r xmlns:w="http://schemas.openxmlformats.org/wordprocessingml/2006/main">
        <w:t xml:space="preserve">1. Romerne 8,1-4 - Derfor er der nu ingen fordømmelse for dem, der er i Kristus Jesus, for ved Kristus Jesus har Åndens lov, som giver liv, frigjort jer fra syndens og dødens lov.</w:t>
      </w:r>
    </w:p>
    <w:p w14:paraId="112EB431" w14:textId="77777777" w:rsidR="000F7377" w:rsidRDefault="000F7377"/>
    <w:p w14:paraId="47C388D4" w14:textId="77777777" w:rsidR="000F7377" w:rsidRDefault="000F7377">
      <w:r xmlns:w="http://schemas.openxmlformats.org/wordprocessingml/2006/main">
        <w:t xml:space="preserve">2. Jakob 4:7 - Underord jer derfor Gud. Modstå Djævelen, og han vil flygte fra dig.</w:t>
      </w:r>
    </w:p>
    <w:p w14:paraId="3364FC5E" w14:textId="77777777" w:rsidR="000F7377" w:rsidRDefault="000F7377"/>
    <w:p w14:paraId="44326356" w14:textId="77777777" w:rsidR="000F7377" w:rsidRDefault="000F7377">
      <w:r xmlns:w="http://schemas.openxmlformats.org/wordprocessingml/2006/main">
        <w:t xml:space="preserve">Galaterne 5:18 Men dersom I lades af Aanden, er I ikke under Loven.</w:t>
      </w:r>
    </w:p>
    <w:p w14:paraId="5C19B521" w14:textId="77777777" w:rsidR="000F7377" w:rsidRDefault="000F7377"/>
    <w:p w14:paraId="6146997D" w14:textId="77777777" w:rsidR="000F7377" w:rsidRDefault="000F7377">
      <w:r xmlns:w="http://schemas.openxmlformats.org/wordprocessingml/2006/main">
        <w:t xml:space="preserve">Troende er ikke bundet af loven, men skal i stedet ledes af Ånden.</w:t>
      </w:r>
    </w:p>
    <w:p w14:paraId="6C7B3CD4" w14:textId="77777777" w:rsidR="000F7377" w:rsidRDefault="000F7377"/>
    <w:p w14:paraId="4ED98AD9" w14:textId="77777777" w:rsidR="000F7377" w:rsidRDefault="000F7377">
      <w:r xmlns:w="http://schemas.openxmlformats.org/wordprocessingml/2006/main">
        <w:t xml:space="preserve">1. At leve i Helligåndens frihed</w:t>
      </w:r>
    </w:p>
    <w:p w14:paraId="0AB08E29" w14:textId="77777777" w:rsidR="000F7377" w:rsidRDefault="000F7377"/>
    <w:p w14:paraId="324A80E1" w14:textId="77777777" w:rsidR="000F7377" w:rsidRDefault="000F7377">
      <w:r xmlns:w="http://schemas.openxmlformats.org/wordprocessingml/2006/main">
        <w:t xml:space="preserve">2. Modtagelse af vejledning fra Gud gennem hans Ånd</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Romerne 8,2-4 ”For livets Ånds lov har frigjort jer i Kristus Jesus fra syndens og dødens lov. For Gud har gjort, hvad loven, svækket af kødet, ikke kunne. Ved at sende sin egen søn i syndigt køds lignelse og for synd, fordømte han synden i kødet, for at lovens retfærdige krav kunne opfyldes i os, som ikke vandrer efter kødet, men efter Ånden. ”</w:t>
      </w:r>
    </w:p>
    <w:p w14:paraId="12C9FD8B" w14:textId="77777777" w:rsidR="000F7377" w:rsidRDefault="000F7377"/>
    <w:p w14:paraId="6A106F65" w14:textId="77777777" w:rsidR="000F7377" w:rsidRDefault="000F7377">
      <w:r xmlns:w="http://schemas.openxmlformats.org/wordprocessingml/2006/main">
        <w:t xml:space="preserve">2. Joh 16,13 ”Når sandhedens Ånd kommer, vil han vejlede jer til hele sandheden, for han vil ikke tale af sin egen myndighed, men hvad han hører, vil han tale, og han skal kundgøre jer det, som skal komme."</w:t>
      </w:r>
    </w:p>
    <w:p w14:paraId="138E74D9" w14:textId="77777777" w:rsidR="000F7377" w:rsidRDefault="000F7377"/>
    <w:p w14:paraId="5B2565AC" w14:textId="77777777" w:rsidR="000F7377" w:rsidRDefault="000F7377">
      <w:r xmlns:w="http://schemas.openxmlformats.org/wordprocessingml/2006/main">
        <w:t xml:space="preserve">Galatians 5:19 19 Men Kødets Gerninger er aabenbare, som ere disse; Utroskab, utugt, urenhed, liderlighed,</w:t>
      </w:r>
    </w:p>
    <w:p w14:paraId="44BA6435" w14:textId="77777777" w:rsidR="000F7377" w:rsidRDefault="000F7377"/>
    <w:p w14:paraId="3DA30E3C" w14:textId="77777777" w:rsidR="000F7377" w:rsidRDefault="000F7377">
      <w:r xmlns:w="http://schemas.openxmlformats.org/wordprocessingml/2006/main">
        <w:t xml:space="preserve">Kødets gerninger er åbenbare med eksempler på utroskab, utugt, urenhed og liderlighed.</w:t>
      </w:r>
    </w:p>
    <w:p w14:paraId="3365EA7D" w14:textId="77777777" w:rsidR="000F7377" w:rsidRDefault="000F7377"/>
    <w:p w14:paraId="67E19D51" w14:textId="77777777" w:rsidR="000F7377" w:rsidRDefault="000F7377">
      <w:r xmlns:w="http://schemas.openxmlformats.org/wordprocessingml/2006/main">
        <w:t xml:space="preserve">1. "Disciplinens kraft: at overvinde fristelser"</w:t>
      </w:r>
    </w:p>
    <w:p w14:paraId="555D1972" w14:textId="77777777" w:rsidR="000F7377" w:rsidRDefault="000F7377"/>
    <w:p w14:paraId="6FA60F44" w14:textId="77777777" w:rsidR="000F7377" w:rsidRDefault="000F7377">
      <w:r xmlns:w="http://schemas.openxmlformats.org/wordprocessingml/2006/main">
        <w:t xml:space="preserve">2. "Vores handlinger betyder noget: Syndens konsekvenser"</w:t>
      </w:r>
    </w:p>
    <w:p w14:paraId="50A49046" w14:textId="77777777" w:rsidR="000F7377" w:rsidRDefault="000F7377"/>
    <w:p w14:paraId="543FAEE9" w14:textId="77777777" w:rsidR="000F7377" w:rsidRDefault="000F7377">
      <w:r xmlns:w="http://schemas.openxmlformats.org/wordprocessingml/2006/main">
        <w:t xml:space="preserve">1. Romerbrevet 6:12-14 "Lad derfor ikke synden herske i jeres dødelige legeme, så I adlyder den i dets lyster. Giv heller ikke eders lemmer til uretfærdighedens redskaber for synden, men overgive jer til Gud som de, der er levende fra de døde, og eders lemmer som redskaber til retfærdighed for Gud. For synden skal ikke herske over jer, for I er ikke under loven, men under nåden."</w:t>
      </w:r>
    </w:p>
    <w:p w14:paraId="2A26068C" w14:textId="77777777" w:rsidR="000F7377" w:rsidRDefault="000F7377"/>
    <w:p w14:paraId="0FD603E7" w14:textId="77777777" w:rsidR="000F7377" w:rsidRDefault="000F7377">
      <w:r xmlns:w="http://schemas.openxmlformats.org/wordprocessingml/2006/main">
        <w:t xml:space="preserve">2. Jakob 1:14-15 “Men enhver fristes, når han drages bort af sin egen lyst og lokkes. Når lysten så er blevet undfanget, føder den synd, og synden, når den er fuldbragt, føder døden."</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Galaterne 5:20 Afgudsdyrkelse, hekseri, had, afvigelse, efterligninger, vrede, strid, oprør, kætteri,</w:t>
      </w:r>
    </w:p>
    <w:p w14:paraId="29C52458" w14:textId="77777777" w:rsidR="000F7377" w:rsidRDefault="000F7377"/>
    <w:p w14:paraId="0B0FFDBE" w14:textId="77777777" w:rsidR="000F7377" w:rsidRDefault="000F7377">
      <w:r xmlns:w="http://schemas.openxmlformats.org/wordprocessingml/2006/main">
        <w:t xml:space="preserve">Denne passage taler imod ondskaben ved afgudsdyrkelse, hekseri, had, afvigelser, efterligninger, vrede, stridigheder, oprør og kætteri.</w:t>
      </w:r>
    </w:p>
    <w:p w14:paraId="7F861738" w14:textId="77777777" w:rsidR="000F7377" w:rsidRDefault="000F7377"/>
    <w:p w14:paraId="5635BE32" w14:textId="77777777" w:rsidR="000F7377" w:rsidRDefault="000F7377">
      <w:r xmlns:w="http://schemas.openxmlformats.org/wordprocessingml/2006/main">
        <w:t xml:space="preserve">1. "Faren ved afgudsdyrkelse og andre laster"</w:t>
      </w:r>
    </w:p>
    <w:p w14:paraId="66CE71EF" w14:textId="77777777" w:rsidR="000F7377" w:rsidRDefault="000F7377"/>
    <w:p w14:paraId="18F5BBA3" w14:textId="77777777" w:rsidR="000F7377" w:rsidRDefault="000F7377">
      <w:r xmlns:w="http://schemas.openxmlformats.org/wordprocessingml/2006/main">
        <w:t xml:space="preserve">2. "Kærlighedens magt: Undgå had og strid"</w:t>
      </w:r>
    </w:p>
    <w:p w14:paraId="262C1F94" w14:textId="77777777" w:rsidR="000F7377" w:rsidRDefault="000F7377"/>
    <w:p w14:paraId="05C42F8F" w14:textId="77777777" w:rsidR="000F7377" w:rsidRDefault="000F7377">
      <w:r xmlns:w="http://schemas.openxmlformats.org/wordprocessingml/2006/main">
        <w:t xml:space="preserve">1. Efeserbrevet 4:31-32 - "Lad al bitterhed og vrede og vrede og skrål og ond tale være borte fra jer med al ondskab, og vær venlige mod hinanden, ømhjertede, og tilgiver hinanden , ligesom Gud for Kristi skyld har tilgivet jer."</w:t>
      </w:r>
    </w:p>
    <w:p w14:paraId="52613CAB" w14:textId="77777777" w:rsidR="000F7377" w:rsidRDefault="000F7377"/>
    <w:p w14:paraId="77613D0A" w14:textId="77777777" w:rsidR="000F7377" w:rsidRDefault="000F7377">
      <w:r xmlns:w="http://schemas.openxmlformats.org/wordprocessingml/2006/main">
        <w:t xml:space="preserve">2. Romerbrevet 12:17-19 - "Bagt ingen ondt med ondt. Sørg for, at tingene er ærlige i alle menneskers øjne. Hvis det er muligt, så meget som det ligger i jer, så lev fredeligt med alle mennesker. Mine elskede, hævn ikke jer selv, men giv hellere plads til vreden; thi der er skrevet: Min er hævnen, jeg vil gengælde, siger Herren."</w:t>
      </w:r>
    </w:p>
    <w:p w14:paraId="686FAF6D" w14:textId="77777777" w:rsidR="000F7377" w:rsidRDefault="000F7377"/>
    <w:p w14:paraId="1FA9E01C" w14:textId="77777777" w:rsidR="000F7377" w:rsidRDefault="000F7377">
      <w:r xmlns:w="http://schemas.openxmlformats.org/wordprocessingml/2006/main">
        <w:t xml:space="preserve">Galatians 5:21 21 Misundelse, Drab, Drukkenskab, Spændsel og lignende, som jeg tidligere siger eder, som jeg ogsaa tidligere har sagt eder, at de, som gjøre saadant, ikke skulle arve Guds Rige.</w:t>
      </w:r>
    </w:p>
    <w:p w14:paraId="53076125" w14:textId="77777777" w:rsidR="000F7377" w:rsidRDefault="000F7377"/>
    <w:p w14:paraId="5D26B383" w14:textId="77777777" w:rsidR="000F7377" w:rsidRDefault="000F7377">
      <w:r xmlns:w="http://schemas.openxmlformats.org/wordprocessingml/2006/main">
        <w:t xml:space="preserve">Syndig opførsel, såsom misundelse, mord, fuldskab og festligheder, vil ikke blive tolereret i Guds rige.</w:t>
      </w:r>
    </w:p>
    <w:p w14:paraId="30C19816" w14:textId="77777777" w:rsidR="000F7377" w:rsidRDefault="000F7377"/>
    <w:p w14:paraId="0DF44243" w14:textId="77777777" w:rsidR="000F7377" w:rsidRDefault="000F7377">
      <w:r xmlns:w="http://schemas.openxmlformats.org/wordprocessingml/2006/main">
        <w:t xml:space="preserve">1. Syndens fare og dens følger</w:t>
      </w:r>
    </w:p>
    <w:p w14:paraId="6E9EB5A4" w14:textId="77777777" w:rsidR="000F7377" w:rsidRDefault="000F7377"/>
    <w:p w14:paraId="59AB4259" w14:textId="77777777" w:rsidR="000F7377" w:rsidRDefault="000F7377">
      <w:r xmlns:w="http://schemas.openxmlformats.org/wordprocessingml/2006/main">
        <w:t xml:space="preserve">2. Vejen til retfærdighed og hellighed</w:t>
      </w:r>
    </w:p>
    <w:p w14:paraId="1A1D2E38" w14:textId="77777777" w:rsidR="000F7377" w:rsidRDefault="000F7377"/>
    <w:p w14:paraId="6C82E4AC" w14:textId="77777777" w:rsidR="000F7377" w:rsidRDefault="000F7377">
      <w:r xmlns:w="http://schemas.openxmlformats.org/wordprocessingml/2006/main">
        <w:t xml:space="preserve">1. Romerne 6:23 - For syndens løn er døden, men Guds gave er evigt liv i Kristus Jesus, vor Herre.</w:t>
      </w:r>
    </w:p>
    <w:p w14:paraId="748B7B83" w14:textId="77777777" w:rsidR="000F7377" w:rsidRDefault="000F7377"/>
    <w:p w14:paraId="260E597C" w14:textId="77777777" w:rsidR="000F7377" w:rsidRDefault="000F7377">
      <w:r xmlns:w="http://schemas.openxmlformats.org/wordprocessingml/2006/main">
        <w:t xml:space="preserve">2. 1. Korintherbrev 6:9-10 - Ved I ikke, at de uretfærdige ikke vil arve Guds rige? Lad dig ikke snyde: Hverken seksuelt umoralske eller afgudsdyrkere eller ægteskabsbrydere eller mænd, der praktiserer homoseksualitet, eller tyve, eller de grådige, eller drukkenbolte, eller spottere eller svindlere vil arve Guds rige.</w:t>
      </w:r>
    </w:p>
    <w:p w14:paraId="0F8BBE7F" w14:textId="77777777" w:rsidR="000F7377" w:rsidRDefault="000F7377"/>
    <w:p w14:paraId="7F17B672" w14:textId="77777777" w:rsidR="000F7377" w:rsidRDefault="000F7377">
      <w:r xmlns:w="http://schemas.openxmlformats.org/wordprocessingml/2006/main">
        <w:t xml:space="preserve">Galaterne 5:22 Men Åndens frugt er kærlighed, glæde, fred, langmodighed, mildhed, godhed, tro,</w:t>
      </w:r>
    </w:p>
    <w:p w14:paraId="4BBF28FA" w14:textId="77777777" w:rsidR="000F7377" w:rsidRDefault="000F7377"/>
    <w:p w14:paraId="7F93D882" w14:textId="77777777" w:rsidR="000F7377" w:rsidRDefault="000F7377">
      <w:r xmlns:w="http://schemas.openxmlformats.org/wordprocessingml/2006/main">
        <w:t xml:space="preserve">Åndens frugt er en væsentlig del af at leve et kristent liv.</w:t>
      </w:r>
    </w:p>
    <w:p w14:paraId="65E5DD53" w14:textId="77777777" w:rsidR="000F7377" w:rsidRDefault="000F7377"/>
    <w:p w14:paraId="3E689AC9" w14:textId="77777777" w:rsidR="000F7377" w:rsidRDefault="000F7377">
      <w:r xmlns:w="http://schemas.openxmlformats.org/wordprocessingml/2006/main">
        <w:t xml:space="preserve">1: Vigtigheden af Åndens frugt</w:t>
      </w:r>
    </w:p>
    <w:p w14:paraId="4E06DE7F" w14:textId="77777777" w:rsidR="000F7377" w:rsidRDefault="000F7377"/>
    <w:p w14:paraId="789280EE" w14:textId="77777777" w:rsidR="000F7377" w:rsidRDefault="000F7377">
      <w:r xmlns:w="http://schemas.openxmlformats.org/wordprocessingml/2006/main">
        <w:t xml:space="preserve">2: Vokse i Åndens frugt</w:t>
      </w:r>
    </w:p>
    <w:p w14:paraId="27691FA7" w14:textId="77777777" w:rsidR="000F7377" w:rsidRDefault="000F7377"/>
    <w:p w14:paraId="06F00072" w14:textId="77777777" w:rsidR="000F7377" w:rsidRDefault="000F7377">
      <w:r xmlns:w="http://schemas.openxmlformats.org/wordprocessingml/2006/main">
        <w:t xml:space="preserve">1: Rom 12:9-10 - Kærlighed skal være oprigtig. Had det onde; holde fast i det gode. Vær hengivne til hinanden i kærlighed. Ær hinanden over jer selv.</w:t>
      </w:r>
    </w:p>
    <w:p w14:paraId="404DC06C" w14:textId="77777777" w:rsidR="000F7377" w:rsidRDefault="000F7377"/>
    <w:p w14:paraId="01DBD31E" w14:textId="77777777" w:rsidR="000F7377" w:rsidRDefault="000F7377">
      <w:r xmlns:w="http://schemas.openxmlformats.org/wordprocessingml/2006/main">
        <w:t xml:space="preserve">2: Jakob 3:17-18 - Men den visdom, der kommer fra himlen, er først og fremmest ren; da fredselskende, hensynsfuld, underdanig, fuld af barmhjertighed og god frugt, upartisk og oprigtig.</w:t>
      </w:r>
    </w:p>
    <w:p w14:paraId="693EDE3E" w14:textId="77777777" w:rsidR="000F7377" w:rsidRDefault="000F7377"/>
    <w:p w14:paraId="2BE0E125" w14:textId="77777777" w:rsidR="000F7377" w:rsidRDefault="000F7377">
      <w:r xmlns:w="http://schemas.openxmlformats.org/wordprocessingml/2006/main">
        <w:t xml:space="preserve">Galaterne 5:23 Sagtmodighed, Afholdenhed; imod sådanne er der ingen Lov.</w:t>
      </w:r>
    </w:p>
    <w:p w14:paraId="6D2A1324" w14:textId="77777777" w:rsidR="000F7377" w:rsidRDefault="000F7377"/>
    <w:p w14:paraId="022D4FF5" w14:textId="77777777" w:rsidR="000F7377" w:rsidRDefault="000F7377">
      <w:r xmlns:w="http://schemas.openxmlformats.org/wordprocessingml/2006/main">
        <w:t xml:space="preserve">Paulus opfordrer kristne til at praktisere sagtmodighed og afholdenhed, hvilket vil føre til et liv, der er i harmoni med Guds love.</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"Mægtighedens og afholdenhedens magt"</w:t>
      </w:r>
    </w:p>
    <w:p w14:paraId="259B69F2" w14:textId="77777777" w:rsidR="000F7377" w:rsidRDefault="000F7377"/>
    <w:p w14:paraId="563C3EDB" w14:textId="77777777" w:rsidR="000F7377" w:rsidRDefault="000F7377">
      <w:r xmlns:w="http://schemas.openxmlformats.org/wordprocessingml/2006/main">
        <w:t xml:space="preserve">2. "At leve i harmoni med Guds lov"</w:t>
      </w:r>
    </w:p>
    <w:p w14:paraId="60443E82" w14:textId="77777777" w:rsidR="000F7377" w:rsidRDefault="000F7377"/>
    <w:p w14:paraId="351EF118" w14:textId="77777777" w:rsidR="000F7377" w:rsidRDefault="000F7377">
      <w:r xmlns:w="http://schemas.openxmlformats.org/wordprocessingml/2006/main">
        <w:t xml:space="preserve">1. Matthæus 5:5 - "Salige er de sagtmodige, for de skal arve jorden".</w:t>
      </w:r>
    </w:p>
    <w:p w14:paraId="7F1406D3" w14:textId="77777777" w:rsidR="000F7377" w:rsidRDefault="000F7377"/>
    <w:p w14:paraId="3E56B614" w14:textId="77777777" w:rsidR="000F7377" w:rsidRDefault="000F7377">
      <w:r xmlns:w="http://schemas.openxmlformats.org/wordprocessingml/2006/main">
        <w:t xml:space="preserve">2. 1 Peter 4:7 - "Enden på alle ting er nær; vær derfor selvbehersket og ædru for jeres bønners skyld".</w:t>
      </w:r>
    </w:p>
    <w:p w14:paraId="1F93E69F" w14:textId="77777777" w:rsidR="000F7377" w:rsidRDefault="000F7377"/>
    <w:p w14:paraId="080334F0" w14:textId="77777777" w:rsidR="000F7377" w:rsidRDefault="000F7377">
      <w:r xmlns:w="http://schemas.openxmlformats.org/wordprocessingml/2006/main">
        <w:t xml:space="preserve">Galatians 5:24 24 Og de, som ere Kristi, har korsfæstet Kødet med Hengivenhed og Lyst.</w:t>
      </w:r>
    </w:p>
    <w:p w14:paraId="7E128020" w14:textId="77777777" w:rsidR="000F7377" w:rsidRDefault="000F7377"/>
    <w:p w14:paraId="26CA3A85" w14:textId="77777777" w:rsidR="000F7377" w:rsidRDefault="000F7377">
      <w:r xmlns:w="http://schemas.openxmlformats.org/wordprocessingml/2006/main">
        <w:t xml:space="preserve">Troende på Kristus har slået deres syndige ønsker ihjel.</w:t>
      </w:r>
    </w:p>
    <w:p w14:paraId="3733D390" w14:textId="77777777" w:rsidR="000F7377" w:rsidRDefault="000F7377"/>
    <w:p w14:paraId="5A480D95" w14:textId="77777777" w:rsidR="000F7377" w:rsidRDefault="000F7377">
      <w:r xmlns:w="http://schemas.openxmlformats.org/wordprocessingml/2006/main">
        <w:t xml:space="preserve">1. Kraften til at korsfæste kødet</w:t>
      </w:r>
    </w:p>
    <w:p w14:paraId="193DF7E8" w14:textId="77777777" w:rsidR="000F7377" w:rsidRDefault="000F7377"/>
    <w:p w14:paraId="795C2C89" w14:textId="77777777" w:rsidR="000F7377" w:rsidRDefault="000F7377">
      <w:r xmlns:w="http://schemas.openxmlformats.org/wordprocessingml/2006/main">
        <w:t xml:space="preserve">2. Nødvendigheden af at fornægte os selv</w:t>
      </w:r>
    </w:p>
    <w:p w14:paraId="602578E1" w14:textId="77777777" w:rsidR="000F7377" w:rsidRDefault="000F7377"/>
    <w:p w14:paraId="189B4C59" w14:textId="77777777" w:rsidR="000F7377" w:rsidRDefault="000F7377">
      <w:r xmlns:w="http://schemas.openxmlformats.org/wordprocessingml/2006/main">
        <w:t xml:space="preserve">1. Romerbrevet 6:11-12 - På samme måde skal I regne jer døde for synden, men levende for Gud i Kristus Jesus. Lad derfor ikke synden herske i dit dødelige legeme, så du adlyder dets onde ønsker.</w:t>
      </w:r>
    </w:p>
    <w:p w14:paraId="18CCA86F" w14:textId="77777777" w:rsidR="000F7377" w:rsidRDefault="000F7377"/>
    <w:p w14:paraId="7E666357" w14:textId="77777777" w:rsidR="000F7377" w:rsidRDefault="000F7377">
      <w:r xmlns:w="http://schemas.openxmlformats.org/wordprocessingml/2006/main">
        <w:t xml:space="preserve">2. Matthæus 16:24-26 - Da sagde Jesus til sine disciple: "Hvis nogen vil følge mig, skal han fornægte sig selv og tage sit kors op og følge mig. For den, der ønsker at redde sit liv, vil miste det, men den, der mister sit liv for min skyld, skal finde det. For hvad gavn er det for et menneske, hvis han vinder hele verden og mister sin egen sjæl? Eller hvad vil et menneske give i bytte for sin sjæl?</w:t>
      </w:r>
    </w:p>
    <w:p w14:paraId="38FE0993" w14:textId="77777777" w:rsidR="000F7377" w:rsidRDefault="000F7377"/>
    <w:p w14:paraId="04C227BE" w14:textId="77777777" w:rsidR="000F7377" w:rsidRDefault="000F7377">
      <w:r xmlns:w="http://schemas.openxmlformats.org/wordprocessingml/2006/main">
        <w:t xml:space="preserve">Galaterne 5:25 Hvis vi lever i Ånden, så lad os også vandre i Ånden.</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Galaterne 5:25 opfordrer Paulus kristne til at leve i Ånden og vandre i Ånden.</w:t>
      </w:r>
    </w:p>
    <w:p w14:paraId="4AE8AEDE" w14:textId="77777777" w:rsidR="000F7377" w:rsidRDefault="000F7377"/>
    <w:p w14:paraId="5B894CB2" w14:textId="77777777" w:rsidR="000F7377" w:rsidRDefault="000F7377">
      <w:r xmlns:w="http://schemas.openxmlformats.org/wordprocessingml/2006/main">
        <w:t xml:space="preserve">1. At leve i Ånden: Vigtigheden af at blive ledet af Helligånden</w:t>
      </w:r>
    </w:p>
    <w:p w14:paraId="3D501E88" w14:textId="77777777" w:rsidR="000F7377" w:rsidRDefault="000F7377"/>
    <w:p w14:paraId="45B02764" w14:textId="77777777" w:rsidR="000F7377" w:rsidRDefault="000F7377">
      <w:r xmlns:w="http://schemas.openxmlformats.org/wordprocessingml/2006/main">
        <w:t xml:space="preserve">2. Vandre i Ånden: At praktisere trofast lydighed mod Gud</w:t>
      </w:r>
    </w:p>
    <w:p w14:paraId="11E3F4F5" w14:textId="77777777" w:rsidR="000F7377" w:rsidRDefault="000F7377"/>
    <w:p w14:paraId="7139155F" w14:textId="77777777" w:rsidR="000F7377" w:rsidRDefault="000F7377">
      <w:r xmlns:w="http://schemas.openxmlformats.org/wordprocessingml/2006/main">
        <w:t xml:space="preserve">1. Romerbrevet 8:14 - For alle, der ledes af Guds Ånd, er Guds børn.</w:t>
      </w:r>
    </w:p>
    <w:p w14:paraId="35F5CA75" w14:textId="77777777" w:rsidR="000F7377" w:rsidRDefault="000F7377"/>
    <w:p w14:paraId="3164C88A" w14:textId="77777777" w:rsidR="000F7377" w:rsidRDefault="000F7377">
      <w:r xmlns:w="http://schemas.openxmlformats.org/wordprocessingml/2006/main">
        <w:t xml:space="preserve">2. Galaterbrevet 5:16 - Men jeg siger: vandre ved Ånden, så tilfredsstiller du ikke kødets ønsker.</w:t>
      </w:r>
    </w:p>
    <w:p w14:paraId="026E2E67" w14:textId="77777777" w:rsidR="000F7377" w:rsidRDefault="000F7377"/>
    <w:p w14:paraId="57F6D7D8" w14:textId="77777777" w:rsidR="000F7377" w:rsidRDefault="000F7377">
      <w:r xmlns:w="http://schemas.openxmlformats.org/wordprocessingml/2006/main">
        <w:t xml:space="preserve">Galaterne 5:26 Lad os ikke begære forfængelig herlighed, idet vi ophidser hinanden og misunder hinanden.</w:t>
      </w:r>
    </w:p>
    <w:p w14:paraId="33C35CAD" w14:textId="77777777" w:rsidR="000F7377" w:rsidRDefault="000F7377"/>
    <w:p w14:paraId="68C73635" w14:textId="77777777" w:rsidR="000F7377" w:rsidRDefault="000F7377">
      <w:r xmlns:w="http://schemas.openxmlformats.org/wordprocessingml/2006/main">
        <w:t xml:space="preserve">Vi bør ikke være drevet af et ønske om anerkendelse og bør ikke forårsage stridigheder eller jalousi indbyrdes.</w:t>
      </w:r>
    </w:p>
    <w:p w14:paraId="3D777588" w14:textId="77777777" w:rsidR="000F7377" w:rsidRDefault="000F7377"/>
    <w:p w14:paraId="2AE4B9ED" w14:textId="77777777" w:rsidR="000F7377" w:rsidRDefault="000F7377">
      <w:r xmlns:w="http://schemas.openxmlformats.org/wordprocessingml/2006/main">
        <w:t xml:space="preserve">1. Faren for forfængelig herlighed</w:t>
      </w:r>
    </w:p>
    <w:p w14:paraId="23BD7292" w14:textId="77777777" w:rsidR="000F7377" w:rsidRDefault="000F7377"/>
    <w:p w14:paraId="35E10ABB" w14:textId="77777777" w:rsidR="000F7377" w:rsidRDefault="000F7377">
      <w:r xmlns:w="http://schemas.openxmlformats.org/wordprocessingml/2006/main">
        <w:t xml:space="preserve">2. Overvinde misundelse i Fællesskabet</w:t>
      </w:r>
    </w:p>
    <w:p w14:paraId="15656A8C" w14:textId="77777777" w:rsidR="000F7377" w:rsidRDefault="000F7377"/>
    <w:p w14:paraId="6EB542B1" w14:textId="77777777" w:rsidR="000F7377" w:rsidRDefault="000F7377">
      <w:r xmlns:w="http://schemas.openxmlformats.org/wordprocessingml/2006/main">
        <w:t xml:space="preserve">1. Jakob 3:14-16 - Men hvis I har bitter jalousi og selvisk ærgerrighed i jeres hjerter, så pral ikke og vær falsk mod sandheden.</w:t>
      </w:r>
    </w:p>
    <w:p w14:paraId="3ACC653B" w14:textId="77777777" w:rsidR="000F7377" w:rsidRDefault="000F7377"/>
    <w:p w14:paraId="4E5455AF" w14:textId="77777777" w:rsidR="000F7377" w:rsidRDefault="000F7377">
      <w:r xmlns:w="http://schemas.openxmlformats.org/wordprocessingml/2006/main">
        <w:t xml:space="preserve">2. Matthæus 6:1-4 - "Vogt dig for at praktisere din retfærdighed over for andre mennesker for at blive set af dem, for så vil du ikke have nogen belønning fra din Fader, som er i himlen.</w:t>
      </w:r>
    </w:p>
    <w:p w14:paraId="1467FED5" w14:textId="77777777" w:rsidR="000F7377" w:rsidRDefault="000F7377"/>
    <w:p w14:paraId="0B66D46B" w14:textId="77777777" w:rsidR="000F7377" w:rsidRDefault="000F7377">
      <w:r xmlns:w="http://schemas.openxmlformats.org/wordprocessingml/2006/main">
        <w:t xml:space="preserve">Galaterne 6 er det sjette og sidste kapitel i Paulus' brev til Galaterne. I dette kapitel giver Paulus praktiske instruktioner til at leve som troende og opmuntrer dem til at bære hinandens </w:t>
      </w:r>
      <w:r xmlns:w="http://schemas.openxmlformats.org/wordprocessingml/2006/main">
        <w:lastRenderedPageBreak xmlns:w="http://schemas.openxmlformats.org/wordprocessingml/2006/main"/>
      </w:r>
      <w:r xmlns:w="http://schemas.openxmlformats.org/wordprocessingml/2006/main">
        <w:t xml:space="preserve">byrder.</w:t>
      </w:r>
    </w:p>
    <w:p w14:paraId="02EFB0FE" w14:textId="77777777" w:rsidR="000F7377" w:rsidRDefault="000F7377"/>
    <w:p w14:paraId="4065A284" w14:textId="77777777" w:rsidR="000F7377" w:rsidRDefault="000F7377">
      <w:r xmlns:w="http://schemas.openxmlformats.org/wordprocessingml/2006/main">
        <w:t xml:space="preserve">1. afsnit: Paulus begynder med at opfordre de troende til at genoprette en trosfælle, der er blevet fanget i en overtrædelse, ved at gøre det med mildhed og overveje deres egen sårbarhed (Galaterne 6:1). Han understreger vigtigheden af at bære hinandens byrder og dermed opfylde Kristi lov. Paulus opfordrer hver person til at bære deres egen byrde og samtidig være villig til at hjælpe andre i nød.</w:t>
      </w:r>
    </w:p>
    <w:p w14:paraId="16187C2C" w14:textId="77777777" w:rsidR="000F7377" w:rsidRDefault="000F7377"/>
    <w:p w14:paraId="446062C6" w14:textId="77777777" w:rsidR="000F7377" w:rsidRDefault="000F7377">
      <w:r xmlns:w="http://schemas.openxmlformats.org/wordprocessingml/2006/main">
        <w:t xml:space="preserve">2. afsnit: Paulus behandler spørgsmålet om personlig stolthed og advarer mod selvbedrag. Han råder troende til ikke at tænke for højt om sig selv, men i stedet undersøge deres egne handlinger og motiver (Galaterne 6:3-4). Hver person bør tage ansvar for deres arbejde uden at sammenligne sig med andre. De, der modtager undervisning i Guds ord, bør dele alle gode ting med dem, der underviser dem.</w:t>
      </w:r>
    </w:p>
    <w:p w14:paraId="40BA2803" w14:textId="77777777" w:rsidR="000F7377" w:rsidRDefault="000F7377"/>
    <w:p w14:paraId="409DCC03" w14:textId="77777777" w:rsidR="000F7377" w:rsidRDefault="000F7377">
      <w:r xmlns:w="http://schemas.openxmlformats.org/wordprocessingml/2006/main">
        <w:t xml:space="preserve">3. afsnit: Kapitlet afsluttes med, at Paulus understreger, at de troende vil høste, hvad de sår. Han forklarer, at såning for at behage kødet fører til korruption, men at så for at behage Ånden fører til evigt liv (Galaterne 6:7-8). Derfor opfordrer han dem til ikke at blive trætte af at gøre godt, men til at blive ved med at gøre det rigtige. Til sidst fremhæver han, at pral kun bør begrænses i Kristi kors, gennem hvilket de troende er blevet korsfæstet til verden og den til dem.</w:t>
      </w:r>
    </w:p>
    <w:p w14:paraId="00A86F87" w14:textId="77777777" w:rsidR="000F7377" w:rsidRDefault="000F7377"/>
    <w:p w14:paraId="58CB38C0" w14:textId="77777777" w:rsidR="000F7377" w:rsidRDefault="000F7377">
      <w:r xmlns:w="http://schemas.openxmlformats.org/wordprocessingml/2006/main">
        <w:t xml:space="preserve">Sammenfattende,</w:t>
      </w:r>
    </w:p>
    <w:p w14:paraId="074D0C20" w14:textId="77777777" w:rsidR="000F7377" w:rsidRDefault="000F7377">
      <w:r xmlns:w="http://schemas.openxmlformats.org/wordprocessingml/2006/main">
        <w:t xml:space="preserve">Kapitel seks i Galaterne giver praktiske instruktioner til at leve som troende i et samfund. Paulus opfordrer de troende til at genoprette dem, der er faldet i overtrædelse, blidt og bære hinandens byrder. Han advarer mod stolte sammenligninger og råder hver person til at undersøge deres egne handlinger i stedet for at søge validering fra andre.</w:t>
      </w:r>
    </w:p>
    <w:p w14:paraId="31D6D58F" w14:textId="77777777" w:rsidR="000F7377" w:rsidRDefault="000F7377">
      <w:r xmlns:w="http://schemas.openxmlformats.org/wordprocessingml/2006/main">
        <w:t xml:space="preserve">Paulus understreger personligt ansvar, samtidig med at han opmuntrer til generøsitet over for dem, der underviser i Guds ord. Han fremhæver princippet om at så og høste, og opfordrer de troende til at så for at behage Ånden i stedet for at hengive sig til kødelige ønsker. Paulus afslutter med at opmuntre til udholdenhed i at gøre godt og kun prale af Kristi kors, som har bragt frihed fra verdslige tilknytninger.</w:t>
      </w:r>
    </w:p>
    <w:p w14:paraId="19CB8FB1" w14:textId="77777777" w:rsidR="000F7377" w:rsidRDefault="000F7377">
      <w:r xmlns:w="http://schemas.openxmlformats.org/wordprocessingml/2006/main">
        <w:t xml:space="preserve">Dette kapitel understreger vigtigheden af fællesskab, personligt ansvar, ydmyghed og udholdenhed i at udleve sin tro, mens man stoler på den transformerende kraft i Kristi offer.</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Galatians 6:1 1 Brødre! dersom et Menneske bliver indhentet i en Forseelse, da genopretter I, som ere aandelige, en saadant i Sagtmodighedens Aand; tænk på dig selv, for at du ikke også skal blive fristet.</w:t>
      </w:r>
    </w:p>
    <w:p w14:paraId="62488CFF" w14:textId="77777777" w:rsidR="000F7377" w:rsidRDefault="000F7377"/>
    <w:p w14:paraId="1456025C" w14:textId="77777777" w:rsidR="000F7377" w:rsidRDefault="000F7377">
      <w:r xmlns:w="http://schemas.openxmlformats.org/wordprocessingml/2006/main">
        <w:t xml:space="preserve">Denne passage opfordrer kristne til at genoprette dem, der har begået fejl, med venlighed og forståelse, idet de er opmærksomme på deres egne svagheder.</w:t>
      </w:r>
    </w:p>
    <w:p w14:paraId="42A5303B" w14:textId="77777777" w:rsidR="000F7377" w:rsidRDefault="000F7377"/>
    <w:p w14:paraId="563812BC" w14:textId="77777777" w:rsidR="000F7377" w:rsidRDefault="000F7377">
      <w:r xmlns:w="http://schemas.openxmlformats.org/wordprocessingml/2006/main">
        <w:t xml:space="preserve">1. Nåde og medfølelse for alle: Kraften til at genoprette vores brødre og søstre</w:t>
      </w:r>
    </w:p>
    <w:p w14:paraId="4033A531" w14:textId="77777777" w:rsidR="000F7377" w:rsidRDefault="000F7377"/>
    <w:p w14:paraId="18551C0D" w14:textId="77777777" w:rsidR="000F7377" w:rsidRDefault="000F7377">
      <w:r xmlns:w="http://schemas.openxmlformats.org/wordprocessingml/2006/main">
        <w:t xml:space="preserve">2. At kende vores egne svagheder: At praktisere tilgivelse og ydmyghed</w:t>
      </w:r>
    </w:p>
    <w:p w14:paraId="1421CAA2" w14:textId="77777777" w:rsidR="000F7377" w:rsidRDefault="000F7377"/>
    <w:p w14:paraId="6F676D42" w14:textId="77777777" w:rsidR="000F7377" w:rsidRDefault="000F7377">
      <w:r xmlns:w="http://schemas.openxmlformats.org/wordprocessingml/2006/main">
        <w:t xml:space="preserve">1. Jakob 5:19-20 - Mine brødre, hvis nogen af jer tager fejl fra sandheden, og en omvender ham; Lad ham vide, at den, som omvender synderen fra sin vejs vildfarelse, skal frelse en sjæl fra døden og skjule en mængde synder.</w:t>
      </w:r>
    </w:p>
    <w:p w14:paraId="6DD776F5" w14:textId="77777777" w:rsidR="000F7377" w:rsidRDefault="000F7377"/>
    <w:p w14:paraId="7DFB8A1D" w14:textId="77777777" w:rsidR="000F7377" w:rsidRDefault="000F7377">
      <w:r xmlns:w="http://schemas.openxmlformats.org/wordprocessingml/2006/main">
        <w:t xml:space="preserve">2. Lukas 6:37 - Døm ikke, så skal I ikke dømmes. Døm ikke, så skal I ikke dømmes; tilgiv, så skal I få tilgivelse.</w:t>
      </w:r>
    </w:p>
    <w:p w14:paraId="35EE7724" w14:textId="77777777" w:rsidR="000F7377" w:rsidRDefault="000F7377"/>
    <w:p w14:paraId="185D7C9E" w14:textId="77777777" w:rsidR="000F7377" w:rsidRDefault="000F7377">
      <w:r xmlns:w="http://schemas.openxmlformats.org/wordprocessingml/2006/main">
        <w:t xml:space="preserve">Galatians 6:2 2 Bærer hverandres Byrder, og opfylder saaledes Kristi Lov.</w:t>
      </w:r>
    </w:p>
    <w:p w14:paraId="55827963" w14:textId="77777777" w:rsidR="000F7377" w:rsidRDefault="000F7377"/>
    <w:p w14:paraId="0977A974" w14:textId="77777777" w:rsidR="000F7377" w:rsidRDefault="000F7377">
      <w:r xmlns:w="http://schemas.openxmlformats.org/wordprocessingml/2006/main">
        <w:t xml:space="preserve">Kristne bør støtte hinanden i deres byrder og stræbe efter at opfylde Jesu Kristi lov.</w:t>
      </w:r>
    </w:p>
    <w:p w14:paraId="4EAC7C7D" w14:textId="77777777" w:rsidR="000F7377" w:rsidRDefault="000F7377"/>
    <w:p w14:paraId="4A30ADD6" w14:textId="77777777" w:rsidR="000F7377" w:rsidRDefault="000F7377">
      <w:r xmlns:w="http://schemas.openxmlformats.org/wordprocessingml/2006/main">
        <w:t xml:space="preserve">1. "At bære hinandens byrder: En væsentlig del af at være kristen"</w:t>
      </w:r>
    </w:p>
    <w:p w14:paraId="4889D032" w14:textId="77777777" w:rsidR="000F7377" w:rsidRDefault="000F7377"/>
    <w:p w14:paraId="6A04E5C1" w14:textId="77777777" w:rsidR="000F7377" w:rsidRDefault="000F7377">
      <w:r xmlns:w="http://schemas.openxmlformats.org/wordprocessingml/2006/main">
        <w:t xml:space="preserve">2. "Opfyldelse af Kristi lov: et kald til fællesskab"</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Matthæus 11:28-30 - "Kom til mig, alle, som arbejder og bærer tunge byrder, og jeg vil give jer hvile. Tag mit åg på jer og lær af mig, for jeg er mild og ydmyg af hjertet, og I skal finde hvile for jeres sjæle, for mit åg er let, og min byrde er let."</w:t>
      </w:r>
    </w:p>
    <w:p w14:paraId="1F68258A" w14:textId="77777777" w:rsidR="000F7377" w:rsidRDefault="000F7377"/>
    <w:p w14:paraId="7974E171" w14:textId="77777777" w:rsidR="000F7377" w:rsidRDefault="000F7377">
      <w:r xmlns:w="http://schemas.openxmlformats.org/wordprocessingml/2006/main">
        <w:t xml:space="preserve">2. 1. Korintherbrev 12:26 - "Hvis et lem lider, lider alle sammen; hvis et lem æres, fryder sig alle sammen."</w:t>
      </w:r>
    </w:p>
    <w:p w14:paraId="13F9A2BD" w14:textId="77777777" w:rsidR="000F7377" w:rsidRDefault="000F7377"/>
    <w:p w14:paraId="6AE4FBB5" w14:textId="77777777" w:rsidR="000F7377" w:rsidRDefault="000F7377">
      <w:r xmlns:w="http://schemas.openxmlformats.org/wordprocessingml/2006/main">
        <w:t xml:space="preserve">Galatians 6:3 Thi dersom et Menneske mener, at han er noget, bedrager han sig selv, naar han intet er.</w:t>
      </w:r>
    </w:p>
    <w:p w14:paraId="6D9940CB" w14:textId="77777777" w:rsidR="000F7377" w:rsidRDefault="000F7377"/>
    <w:p w14:paraId="2B579745" w14:textId="77777777" w:rsidR="000F7377" w:rsidRDefault="000F7377">
      <w:r xmlns:w="http://schemas.openxmlformats.org/wordprocessingml/2006/main">
        <w:t xml:space="preserve">Dette vers opfordrer os til at være ydmyge og ikke overvurdere os selv, da det fører til selvbedrag.</w:t>
      </w:r>
    </w:p>
    <w:p w14:paraId="5A52FEB7" w14:textId="77777777" w:rsidR="000F7377" w:rsidRDefault="000F7377"/>
    <w:p w14:paraId="3D02ABB7" w14:textId="77777777" w:rsidR="000F7377" w:rsidRDefault="000F7377">
      <w:r xmlns:w="http://schemas.openxmlformats.org/wordprocessingml/2006/main">
        <w:t xml:space="preserve">1: Vi skal være ydmyge og ikke overvurdere vores egen betydning.</w:t>
      </w:r>
    </w:p>
    <w:p w14:paraId="2A826146" w14:textId="77777777" w:rsidR="000F7377" w:rsidRDefault="000F7377"/>
    <w:p w14:paraId="66DA9371" w14:textId="77777777" w:rsidR="000F7377" w:rsidRDefault="000F7377">
      <w:r xmlns:w="http://schemas.openxmlformats.org/wordprocessingml/2006/main">
        <w:t xml:space="preserve">2: Vi skal være opmærksomme på faren ved selvbedrag og forblive funderet i vores tro.</w:t>
      </w:r>
    </w:p>
    <w:p w14:paraId="6A574E29" w14:textId="77777777" w:rsidR="000F7377" w:rsidRDefault="000F7377"/>
    <w:p w14:paraId="325E5B41" w14:textId="77777777" w:rsidR="000F7377" w:rsidRDefault="000F7377">
      <w:r xmlns:w="http://schemas.openxmlformats.org/wordprocessingml/2006/main">
        <w:t xml:space="preserve">1: Ordsprogene 16:18 - Stolthed går før ødelæggelse, og en hovmodig ånd før et fald.</w:t>
      </w:r>
    </w:p>
    <w:p w14:paraId="68DF96B7" w14:textId="77777777" w:rsidR="000F7377" w:rsidRDefault="000F7377"/>
    <w:p w14:paraId="64A5DCF8" w14:textId="77777777" w:rsidR="000F7377" w:rsidRDefault="000F7377">
      <w:r xmlns:w="http://schemas.openxmlformats.org/wordprocessingml/2006/main">
        <w:t xml:space="preserve">2: Filipperne 2:3-4 - Gør intet af selvisk ærgerrighed eller forfængelig indbildskhed. Snarere i ydmyghed værdsætter andre over jer selv.</w:t>
      </w:r>
    </w:p>
    <w:p w14:paraId="4A1B04EA" w14:textId="77777777" w:rsidR="000F7377" w:rsidRDefault="000F7377"/>
    <w:p w14:paraId="0998514A" w14:textId="77777777" w:rsidR="000F7377" w:rsidRDefault="000F7377">
      <w:r xmlns:w="http://schemas.openxmlformats.org/wordprocessingml/2006/main">
        <w:t xml:space="preserve">Galatians 6:4 Men lad enhver prøve sit eget Gerning, og da skal han glæde sig over sig selv alene og ikke over en anden.</w:t>
      </w:r>
    </w:p>
    <w:p w14:paraId="337333EA" w14:textId="77777777" w:rsidR="000F7377" w:rsidRDefault="000F7377"/>
    <w:p w14:paraId="659B5C0A" w14:textId="77777777" w:rsidR="000F7377" w:rsidRDefault="000F7377">
      <w:r xmlns:w="http://schemas.openxmlformats.org/wordprocessingml/2006/main">
        <w:t xml:space="preserve">Sørg for at evaluere dit eget arbejde og fejre dine egne succeser.</w:t>
      </w:r>
    </w:p>
    <w:p w14:paraId="1426E924" w14:textId="77777777" w:rsidR="000F7377" w:rsidRDefault="000F7377"/>
    <w:p w14:paraId="33CAC712" w14:textId="77777777" w:rsidR="000F7377" w:rsidRDefault="000F7377">
      <w:r xmlns:w="http://schemas.openxmlformats.org/wordprocessingml/2006/main">
        <w:t xml:space="preserve">1. At fejre os selv og vores præstationer</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 tage ansvar for os selv og vores arbejde</w:t>
      </w:r>
    </w:p>
    <w:p w14:paraId="441FA920" w14:textId="77777777" w:rsidR="000F7377" w:rsidRDefault="000F7377"/>
    <w:p w14:paraId="0DA8097E" w14:textId="77777777" w:rsidR="000F7377" w:rsidRDefault="000F7377">
      <w:r xmlns:w="http://schemas.openxmlformats.org/wordprocessingml/2006/main">
        <w:t xml:space="preserve">1. Filipperbrevet 4:13 - "Jeg kan gøre alt ved Kristus, som styrker mig."</w:t>
      </w:r>
    </w:p>
    <w:p w14:paraId="0280EA96" w14:textId="77777777" w:rsidR="000F7377" w:rsidRDefault="000F7377"/>
    <w:p w14:paraId="26B43EBB" w14:textId="77777777" w:rsidR="000F7377" w:rsidRDefault="000F7377">
      <w:r xmlns:w="http://schemas.openxmlformats.org/wordprocessingml/2006/main">
        <w:t xml:space="preserve">2. Efeserbrevet 5:15-16 - "Se da til, at I vandrer omhyggeligt, ikke som tåber, men som kloge, idet I forløser tiden, fordi dagene er onde."</w:t>
      </w:r>
    </w:p>
    <w:p w14:paraId="6BD7554A" w14:textId="77777777" w:rsidR="000F7377" w:rsidRDefault="000F7377"/>
    <w:p w14:paraId="3EEFE20E" w14:textId="77777777" w:rsidR="000F7377" w:rsidRDefault="000F7377">
      <w:r xmlns:w="http://schemas.openxmlformats.org/wordprocessingml/2006/main">
        <w:t xml:space="preserve">Galaterne 6:5 Thi enhver skal bære sin Byrde.</w:t>
      </w:r>
    </w:p>
    <w:p w14:paraId="13C01BC4" w14:textId="77777777" w:rsidR="000F7377" w:rsidRDefault="000F7377"/>
    <w:p w14:paraId="4BF5D82A" w14:textId="77777777" w:rsidR="000F7377" w:rsidRDefault="000F7377">
      <w:r xmlns:w="http://schemas.openxmlformats.org/wordprocessingml/2006/main">
        <w:t xml:space="preserve">Denne passage lærer os vigtigheden af at tage ansvar for vores egne handlinger og ikke stole på, at andre bærer vores byrder for os.</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øre vores egne byrder??</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leve med ansvar??</w:t>
      </w:r>
    </w:p>
    <w:p w14:paraId="694279F8" w14:textId="77777777" w:rsidR="000F7377" w:rsidRDefault="000F7377"/>
    <w:p w14:paraId="364E1E9F" w14:textId="77777777" w:rsidR="000F7377" w:rsidRDefault="000F7377">
      <w:r xmlns:w="http://schemas.openxmlformats.org/wordprocessingml/2006/main">
        <w:t xml:space="preserve">1. Matthæus 11:28-30 - ? </w:t>
      </w:r>
      <w:r xmlns:w="http://schemas.openxmlformats.org/wordprocessingml/2006/main">
        <w:rPr>
          <w:rFonts w:ascii="맑은 고딕 Semilight" w:hAnsi="맑은 고딕 Semilight"/>
        </w:rPr>
        <w:t xml:space="preserve">쏞 </w:t>
      </w:r>
      <w:r xmlns:w="http://schemas.openxmlformats.org/wordprocessingml/2006/main">
        <w:t xml:space="preserve">om til mig, alle, som arbejder og bærer tunge byrder, og jeg vil give jer hvile. Tag mit åg på jer og lær af mig, for jeg er mild og ydmyg af hjertet, og I vil finde hvile for jeres sjæle. For mit åg er let, og min byrde er let.</w:t>
      </w:r>
    </w:p>
    <w:p w14:paraId="6DF99971" w14:textId="77777777" w:rsidR="000F7377" w:rsidRDefault="000F7377"/>
    <w:p w14:paraId="1B808288" w14:textId="77777777" w:rsidR="000F7377" w:rsidRDefault="000F7377">
      <w:r xmlns:w="http://schemas.openxmlformats.org/wordprocessingml/2006/main">
        <w:t xml:space="preserve">2. Filipperne 4:13 - ? </w:t>
      </w:r>
      <w:r xmlns:w="http://schemas.openxmlformats.org/wordprocessingml/2006/main">
        <w:rPr>
          <w:rFonts w:ascii="맑은 고딕 Semilight" w:hAnsi="맑은 고딕 Semilight"/>
        </w:rPr>
        <w:t xml:space="preserve">쏧 </w:t>
      </w:r>
      <w:r xmlns:w="http://schemas.openxmlformats.org/wordprocessingml/2006/main">
        <w:t xml:space="preserve">kan alt gennem ham, som styrker mig.??</w:t>
      </w:r>
    </w:p>
    <w:p w14:paraId="2C1C6643" w14:textId="77777777" w:rsidR="000F7377" w:rsidRDefault="000F7377"/>
    <w:p w14:paraId="588BDD6C" w14:textId="77777777" w:rsidR="000F7377" w:rsidRDefault="000F7377">
      <w:r xmlns:w="http://schemas.openxmlformats.org/wordprocessingml/2006/main">
        <w:t xml:space="preserve">Galatians 6:6 Lad den, som er oplært i Ordet, meddele ham, som lærer i alt godt.</w:t>
      </w:r>
    </w:p>
    <w:p w14:paraId="08BA6436" w14:textId="77777777" w:rsidR="000F7377" w:rsidRDefault="000F7377"/>
    <w:p w14:paraId="71A31546" w14:textId="77777777" w:rsidR="000F7377" w:rsidRDefault="000F7377">
      <w:r xmlns:w="http://schemas.openxmlformats.org/wordprocessingml/2006/main">
        <w:t xml:space="preserve">Troende bør være generøse over for dem, der underviser dem i Guds ord.</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Generøsitetens magt i kirken</w:t>
      </w:r>
    </w:p>
    <w:p w14:paraId="0F656C61" w14:textId="77777777" w:rsidR="000F7377" w:rsidRDefault="000F7377"/>
    <w:p w14:paraId="40FB8DD8" w14:textId="77777777" w:rsidR="000F7377" w:rsidRDefault="000F7377">
      <w:r xmlns:w="http://schemas.openxmlformats.org/wordprocessingml/2006/main">
        <w:t xml:space="preserve">2. At anerkende og værdsætte dem, der underviser os i Guds ord</w:t>
      </w:r>
    </w:p>
    <w:p w14:paraId="0D7D71B0" w14:textId="77777777" w:rsidR="000F7377" w:rsidRDefault="000F7377"/>
    <w:p w14:paraId="207F14BA" w14:textId="77777777" w:rsidR="000F7377" w:rsidRDefault="000F7377">
      <w:r xmlns:w="http://schemas.openxmlformats.org/wordprocessingml/2006/main">
        <w:t xml:space="preserve">1. Ordsprogene 11:25 - En gavmild person vil blive velsignet, for han giver noget af sin mad til de fattige.</w:t>
      </w:r>
    </w:p>
    <w:p w14:paraId="464AE85B" w14:textId="77777777" w:rsidR="000F7377" w:rsidRDefault="000F7377"/>
    <w:p w14:paraId="42C0BB28" w14:textId="77777777" w:rsidR="000F7377" w:rsidRDefault="000F7377">
      <w:r xmlns:w="http://schemas.openxmlformats.org/wordprocessingml/2006/main">
        <w:t xml:space="preserve">2. ApG 20:35 - I alt, hvad jeg gjorde, viste jeg dig, at vi ved denne form for hårdt arbejde skal hjælpe de svage, idet vi husker de ord, Herren Jesus selv sagde: ? </w:t>
      </w:r>
      <w:r xmlns:w="http://schemas.openxmlformats.org/wordprocessingml/2006/main">
        <w:rPr>
          <w:rFonts w:ascii="맑은 고딕 Semilight" w:hAnsi="맑은 고딕 Semilight"/>
        </w:rPr>
        <w:t xml:space="preserve">쁈 </w:t>
      </w:r>
      <w:r xmlns:w="http://schemas.openxmlformats.org/wordprocessingml/2006/main">
        <w:t xml:space="preserve">t er mere velsignet at give end at modtage.??</w:t>
      </w:r>
    </w:p>
    <w:p w14:paraId="76D8CE09" w14:textId="77777777" w:rsidR="000F7377" w:rsidRDefault="000F7377"/>
    <w:p w14:paraId="76652DAC" w14:textId="77777777" w:rsidR="000F7377" w:rsidRDefault="000F7377">
      <w:r xmlns:w="http://schemas.openxmlformats.org/wordprocessingml/2006/main">
        <w:t xml:space="preserve">Galatians 6:7 7 Farer ikke vild; Gud hånes ikke; thi hvad et menneske sår, det skal han også høste.</w:t>
      </w:r>
    </w:p>
    <w:p w14:paraId="229609CF" w14:textId="77777777" w:rsidR="000F7377" w:rsidRDefault="000F7377"/>
    <w:p w14:paraId="71031A72" w14:textId="77777777" w:rsidR="000F7377" w:rsidRDefault="000F7377">
      <w:r xmlns:w="http://schemas.openxmlformats.org/wordprocessingml/2006/main">
        <w:t xml:space="preserve">Gud vil ikke blive hånet, og vi vil høste, hvad vi sår.</w:t>
      </w:r>
    </w:p>
    <w:p w14:paraId="1F1A75DC" w14:textId="77777777" w:rsidR="000F7377" w:rsidRDefault="000F7377"/>
    <w:p w14:paraId="552848DF" w14:textId="77777777" w:rsidR="000F7377" w:rsidRDefault="000F7377">
      <w:r xmlns:w="http://schemas.openxmlformats.org/wordprocessingml/2006/main">
        <w:t xml:space="preserve">1: Vi må tage ansvar for vores handlinger og forstå, at Gud ikke vil blive hånet.</w:t>
      </w:r>
    </w:p>
    <w:p w14:paraId="05806596" w14:textId="77777777" w:rsidR="000F7377" w:rsidRDefault="000F7377"/>
    <w:p w14:paraId="29C5E56A" w14:textId="77777777" w:rsidR="000F7377" w:rsidRDefault="000F7377">
      <w:r xmlns:w="http://schemas.openxmlformats.org/wordprocessingml/2006/main">
        <w:t xml:space="preserve">2: Vi skal handle med visdom i alt, hvad vi gør, og huske på, at Gud vil belønne os i overensstemmelse hermed.</w:t>
      </w:r>
    </w:p>
    <w:p w14:paraId="27FED6A5" w14:textId="77777777" w:rsidR="000F7377" w:rsidRDefault="000F7377"/>
    <w:p w14:paraId="767D4830" w14:textId="77777777" w:rsidR="000F7377" w:rsidRDefault="000F7377">
      <w:r xmlns:w="http://schemas.openxmlformats.org/wordprocessingml/2006/main">
        <w:t xml:space="preserve">1: Ordsprogene 22:8 - "Den, der sår uretfærdighed, skal høste ulykke, og hans vredes stang svigter."</w:t>
      </w:r>
    </w:p>
    <w:p w14:paraId="3F4747E2" w14:textId="77777777" w:rsidR="000F7377" w:rsidRDefault="000F7377"/>
    <w:p w14:paraId="2C9D790D" w14:textId="77777777" w:rsidR="000F7377" w:rsidRDefault="000F7377">
      <w:r xmlns:w="http://schemas.openxmlformats.org/wordprocessingml/2006/main">
        <w:t xml:space="preserve">2: Prædikeren 11:4 - "Den, der ser på vinden, vil ikke plante; den, der ser på skyerne, skal ikke høste."</w:t>
      </w:r>
    </w:p>
    <w:p w14:paraId="3039BA4C" w14:textId="77777777" w:rsidR="000F7377" w:rsidRDefault="000F7377"/>
    <w:p w14:paraId="31ACAF88" w14:textId="77777777" w:rsidR="000F7377" w:rsidRDefault="000F7377">
      <w:r xmlns:w="http://schemas.openxmlformats.org/wordprocessingml/2006/main">
        <w:t xml:space="preserve">Galatians 6:8 Thi den, som saar i sit Kød, skal af Kødet høste Fordærvelse; men den, som sår til Ånden, skal af Ånden høste evigt liv.</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 vil høste konsekvenserne af de valg, vi træffer, enten evigt liv, hvis vi sår til Ånden, eller korruption, hvis vi sår til kødet.</w:t>
      </w:r>
    </w:p>
    <w:p w14:paraId="336AAA78" w14:textId="77777777" w:rsidR="000F7377" w:rsidRDefault="000F7377"/>
    <w:p w14:paraId="1E1A8D8B" w14:textId="77777777" w:rsidR="000F7377" w:rsidRDefault="000F7377">
      <w:r xmlns:w="http://schemas.openxmlformats.org/wordprocessingml/2006/main">
        <w:t xml:space="preserve">1. Valgets magt: Indvirkningen af vores valg på vores evige skæbne</w:t>
      </w:r>
    </w:p>
    <w:p w14:paraId="7BB4E010" w14:textId="77777777" w:rsidR="000F7377" w:rsidRDefault="000F7377"/>
    <w:p w14:paraId="6504CC75" w14:textId="77777777" w:rsidR="000F7377" w:rsidRDefault="000F7377">
      <w:r xmlns:w="http://schemas.openxmlformats.org/wordprocessingml/2006/main">
        <w:t xml:space="preserve">2. Høste, hvad vi sår: Konsekvenserne af vores handlinger</w:t>
      </w:r>
    </w:p>
    <w:p w14:paraId="04248E15" w14:textId="77777777" w:rsidR="000F7377" w:rsidRDefault="000F7377"/>
    <w:p w14:paraId="096B6C7C" w14:textId="77777777" w:rsidR="000F7377" w:rsidRDefault="000F7377">
      <w:r xmlns:w="http://schemas.openxmlformats.org/wordprocessingml/2006/main">
        <w:t xml:space="preserve">1. Romerne 8:1-17 - Livets kraft i Ånden</w:t>
      </w:r>
    </w:p>
    <w:p w14:paraId="792D9501" w14:textId="77777777" w:rsidR="000F7377" w:rsidRDefault="000F7377"/>
    <w:p w14:paraId="64BA3DE6" w14:textId="77777777" w:rsidR="000F7377" w:rsidRDefault="000F7377">
      <w:r xmlns:w="http://schemas.openxmlformats.org/wordprocessingml/2006/main">
        <w:t xml:space="preserve">2. Jakob 1:14-15 - Faren ved at blive ledet af vores lidenskaber</w:t>
      </w:r>
    </w:p>
    <w:p w14:paraId="57E5882E" w14:textId="77777777" w:rsidR="000F7377" w:rsidRDefault="000F7377"/>
    <w:p w14:paraId="1BA62E92" w14:textId="77777777" w:rsidR="000F7377" w:rsidRDefault="000F7377">
      <w:r xmlns:w="http://schemas.openxmlformats.org/wordprocessingml/2006/main">
        <w:t xml:space="preserve">Galatians 6:9 9 Og lad os ikke blive trætte af at gøre godt; thi til sin Tid skulle vi høste, hvis vi ikke bliver trætte.</w:t>
      </w:r>
    </w:p>
    <w:p w14:paraId="5155530E" w14:textId="77777777" w:rsidR="000F7377" w:rsidRDefault="000F7377"/>
    <w:p w14:paraId="51602CE2" w14:textId="77777777" w:rsidR="000F7377" w:rsidRDefault="000F7377">
      <w:r xmlns:w="http://schemas.openxmlformats.org/wordprocessingml/2006/main">
        <w:t xml:space="preserve">Vi bør blive ved med at gøre det rigtige, for til sin tid vil vi modtage belønningen, hvis vi ikke bliver modløse.</w:t>
      </w:r>
    </w:p>
    <w:p w14:paraId="71A6AA0C" w14:textId="77777777" w:rsidR="000F7377" w:rsidRDefault="000F7377"/>
    <w:p w14:paraId="21D6874C" w14:textId="77777777" w:rsidR="000F7377" w:rsidRDefault="000F7377">
      <w:r xmlns:w="http://schemas.openxmlformats.org/wordprocessingml/2006/main">
        <w:t xml:space="preserve">1: Giv ikke op - Galaterne 6:9</w:t>
      </w:r>
    </w:p>
    <w:p w14:paraId="3E1128AE" w14:textId="77777777" w:rsidR="000F7377" w:rsidRDefault="000F7377"/>
    <w:p w14:paraId="33526C49" w14:textId="77777777" w:rsidR="000F7377" w:rsidRDefault="000F7377">
      <w:r xmlns:w="http://schemas.openxmlformats.org/wordprocessingml/2006/main">
        <w:t xml:space="preserve">2: Hold ud - Galaterne 6:9</w:t>
      </w:r>
    </w:p>
    <w:p w14:paraId="7C10F486" w14:textId="77777777" w:rsidR="000F7377" w:rsidRDefault="000F7377"/>
    <w:p w14:paraId="3181A7E0" w14:textId="77777777" w:rsidR="000F7377" w:rsidRDefault="000F7377">
      <w:r xmlns:w="http://schemas.openxmlformats.org/wordprocessingml/2006/main">
        <w:t xml:space="preserve">1: Hebræerbrevet 10:35-36 – Forkast derfor ikke din tillid, som har stor belønning. For du har brug for udholdenhed, for at du, efter at du har gjort Guds vilje, kan modtage løftet.</w:t>
      </w:r>
    </w:p>
    <w:p w14:paraId="56120521" w14:textId="77777777" w:rsidR="000F7377" w:rsidRDefault="000F7377"/>
    <w:p w14:paraId="0C5BAB24" w14:textId="77777777" w:rsidR="000F7377" w:rsidRDefault="000F7377">
      <w:r xmlns:w="http://schemas.openxmlformats.org/wordprocessingml/2006/main">
        <w:t xml:space="preserve">2: Jakob 1:12 - Salig er den mand, der udholder fristelse; thi når han er blevet godkendt, vil han modtage livets krone, som Herren har lovet dem, som elsker ham.</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6:10 10 Når vi derfor har lejlighed, lad os gøre godt mod alle mennesker, især mod dem, som er af troens husstand.</w:t>
      </w:r>
    </w:p>
    <w:p w14:paraId="4F28C278" w14:textId="77777777" w:rsidR="000F7377" w:rsidRDefault="000F7377"/>
    <w:p w14:paraId="69B95340" w14:textId="77777777" w:rsidR="000F7377" w:rsidRDefault="000F7377">
      <w:r xmlns:w="http://schemas.openxmlformats.org/wordprocessingml/2006/main">
        <w:t xml:space="preserve">Vi bør bruge enhver lejlighed, vi har, til at gøre godt for alle mennesker, især dem, der tror på Jesus.</w:t>
      </w:r>
    </w:p>
    <w:p w14:paraId="05BBC068" w14:textId="77777777" w:rsidR="000F7377" w:rsidRDefault="000F7377"/>
    <w:p w14:paraId="0ED0F674" w14:textId="77777777" w:rsidR="000F7377" w:rsidRDefault="000F7377">
      <w:r xmlns:w="http://schemas.openxmlformats.org/wordprocessingml/2006/main">
        <w:t xml:space="preserve">1. "Muligheder for at gøre godt" - udforske, hvordan vi kan bruge vores tid, energi og ressourcer til at gøre godt mod andre.</w:t>
      </w:r>
    </w:p>
    <w:p w14:paraId="018B7B1D" w14:textId="77777777" w:rsidR="000F7377" w:rsidRDefault="000F7377"/>
    <w:p w14:paraId="5EFEB923" w14:textId="77777777" w:rsidR="000F7377" w:rsidRDefault="000F7377">
      <w:r xmlns:w="http://schemas.openxmlformats.org/wordprocessingml/2006/main">
        <w:t xml:space="preserve">2. "Troens husstand" - med fokus på vigtigheden af at hjælpe og opmuntre vores brødre og søstre i Kristus.</w:t>
      </w:r>
    </w:p>
    <w:p w14:paraId="6D1156FE" w14:textId="77777777" w:rsidR="000F7377" w:rsidRDefault="000F7377"/>
    <w:p w14:paraId="4D434D6D" w14:textId="77777777" w:rsidR="000F7377" w:rsidRDefault="000F7377">
      <w:r xmlns:w="http://schemas.openxmlformats.org/wordprocessingml/2006/main">
        <w:t xml:space="preserve">1. Matthæus 25:35-40 - Jesu lignelse om fårene og bukkene, der understreger vigtigheden af at hjælpe de nødlidende.</w:t>
      </w:r>
    </w:p>
    <w:p w14:paraId="29FE31E1" w14:textId="77777777" w:rsidR="000F7377" w:rsidRDefault="000F7377"/>
    <w:p w14:paraId="17CC5211" w14:textId="77777777" w:rsidR="000F7377" w:rsidRDefault="000F7377">
      <w:r xmlns:w="http://schemas.openxmlformats.org/wordprocessingml/2006/main">
        <w:t xml:space="preserve">2. 1 Peter 4:8-11 - Peters opfordring til at bruge vores åndelige gaver til at tjene andre.</w:t>
      </w:r>
    </w:p>
    <w:p w14:paraId="14751B0A" w14:textId="77777777" w:rsidR="000F7377" w:rsidRDefault="000F7377"/>
    <w:p w14:paraId="6B9AFF55" w14:textId="77777777" w:rsidR="000F7377" w:rsidRDefault="000F7377">
      <w:r xmlns:w="http://schemas.openxmlformats.org/wordprocessingml/2006/main">
        <w:t xml:space="preserve">Galaterne 6:11 I ser, hvor stort et Brev jeg har skrevet til eder med min egen Haand.</w:t>
      </w:r>
    </w:p>
    <w:p w14:paraId="344262A1" w14:textId="77777777" w:rsidR="000F7377" w:rsidRDefault="000F7377"/>
    <w:p w14:paraId="71CE92FA" w14:textId="77777777" w:rsidR="000F7377" w:rsidRDefault="000F7377">
      <w:r xmlns:w="http://schemas.openxmlformats.org/wordprocessingml/2006/main">
        <w:t xml:space="preserve">Paulus skrev et langt brev til den galatiske kirke for at opmuntre dem til at stå fast i deres tro.</w:t>
      </w:r>
    </w:p>
    <w:p w14:paraId="1CE96E85" w14:textId="77777777" w:rsidR="000F7377" w:rsidRDefault="000F7377"/>
    <w:p w14:paraId="424194CC" w14:textId="77777777" w:rsidR="000F7377" w:rsidRDefault="000F7377">
      <w:r xmlns:w="http://schemas.openxmlformats.org/wordprocessingml/2006/main">
        <w:t xml:space="preserve">1. Forbliv fast i din tro: Et budskab fra Paulus til galaterne</w:t>
      </w:r>
    </w:p>
    <w:p w14:paraId="68F61D97" w14:textId="77777777" w:rsidR="000F7377" w:rsidRDefault="000F7377"/>
    <w:p w14:paraId="44DA0EA2" w14:textId="77777777" w:rsidR="000F7377" w:rsidRDefault="000F7377">
      <w:r xmlns:w="http://schemas.openxmlformats.org/wordprocessingml/2006/main">
        <w:t xml:space="preserve">2. Opmuntringens kraft: Paulus' brev til galaterne</w:t>
      </w:r>
    </w:p>
    <w:p w14:paraId="7C704273" w14:textId="77777777" w:rsidR="000F7377" w:rsidRDefault="000F7377"/>
    <w:p w14:paraId="79B241AA" w14:textId="77777777" w:rsidR="000F7377" w:rsidRDefault="000F7377">
      <w:r xmlns:w="http://schemas.openxmlformats.org/wordprocessingml/2006/main">
        <w:t xml:space="preserve">1. 1 Thessalonikerbrev 5:11 - Opmuntr derfor hinanden og opbyg hinanden, ligesom I faktisk gør.</w:t>
      </w:r>
    </w:p>
    <w:p w14:paraId="468E1BC1" w14:textId="77777777" w:rsidR="000F7377" w:rsidRDefault="000F7377"/>
    <w:p w14:paraId="54CBA4D6" w14:textId="77777777" w:rsidR="000F7377" w:rsidRDefault="000F7377">
      <w:r xmlns:w="http://schemas.openxmlformats.org/wordprocessingml/2006/main">
        <w:t xml:space="preserve">2. Hebræerbrevet 10:23-25 - Lad os urokkeligt fastholde det håb, vi bekender, for han, der har lovet, er trofast. Og lad os overveje, hvordan vi kan anspore hinanden til kærlighed og gode gerninger.</w:t>
      </w:r>
    </w:p>
    <w:p w14:paraId="237F8AE6" w14:textId="77777777" w:rsidR="000F7377" w:rsidRDefault="000F7377"/>
    <w:p w14:paraId="6F005545" w14:textId="77777777" w:rsidR="000F7377" w:rsidRDefault="000F7377">
      <w:r xmlns:w="http://schemas.openxmlformats.org/wordprocessingml/2006/main">
        <w:t xml:space="preserve">Galatians 6:12 12 Så mange, som ønske at gøre en smuk Skue i Kødet, de tvinge eder til at lade eder omskæres; kun for at de ikke skulle lide forfølgelse for Kristi kors.</w:t>
      </w:r>
    </w:p>
    <w:p w14:paraId="7AD42F59" w14:textId="77777777" w:rsidR="000F7377" w:rsidRDefault="000F7377"/>
    <w:p w14:paraId="39297021" w14:textId="77777777" w:rsidR="000F7377" w:rsidRDefault="000F7377">
      <w:r xmlns:w="http://schemas.openxmlformats.org/wordprocessingml/2006/main">
        <w:t xml:space="preserve">Passagen taler om dem, der forsøger at presse troende til at blive omskåret for at undgå forfølgelse for Kristi kors.</w:t>
      </w:r>
    </w:p>
    <w:p w14:paraId="05BF7324" w14:textId="77777777" w:rsidR="000F7377" w:rsidRDefault="000F7377"/>
    <w:p w14:paraId="1CB0D4B1" w14:textId="77777777" w:rsidR="000F7377" w:rsidRDefault="000F7377">
      <w:r xmlns:w="http://schemas.openxmlformats.org/wordprocessingml/2006/main">
        <w:t xml:space="preserve">1: Vi skal forblive stærke og beslutsomme i vores tro, selvom det betyder, at vi må lide forfølgelse for Kristi kors.</w:t>
      </w:r>
    </w:p>
    <w:p w14:paraId="46DC4F03" w14:textId="77777777" w:rsidR="000F7377" w:rsidRDefault="000F7377"/>
    <w:p w14:paraId="0CCFEF39" w14:textId="77777777" w:rsidR="000F7377" w:rsidRDefault="000F7377">
      <w:r xmlns:w="http://schemas.openxmlformats.org/wordprocessingml/2006/main">
        <w:t xml:space="preserve">2: Vi skal stå fast og ikke lade os påvirke af dem, der forsøger at presse os til at ændre vores overbevisning.</w:t>
      </w:r>
    </w:p>
    <w:p w14:paraId="20191BFA" w14:textId="77777777" w:rsidR="000F7377" w:rsidRDefault="000F7377"/>
    <w:p w14:paraId="7E52F71F" w14:textId="77777777" w:rsidR="000F7377" w:rsidRDefault="000F7377">
      <w:r xmlns:w="http://schemas.openxmlformats.org/wordprocessingml/2006/main">
        <w:t xml:space="preserve">1: Romerne 8:31-39 - Hvis Gud er for os, hvem kan så være imod os?</w:t>
      </w:r>
    </w:p>
    <w:p w14:paraId="4FDF4E08" w14:textId="77777777" w:rsidR="000F7377" w:rsidRDefault="000F7377"/>
    <w:p w14:paraId="44C166CB" w14:textId="77777777" w:rsidR="000F7377" w:rsidRDefault="000F7377">
      <w:r xmlns:w="http://schemas.openxmlformats.org/wordprocessingml/2006/main">
        <w:t xml:space="preserve">2: Kolossenserne 2:8-15 - Lad ikke nogen dømme dig efter, hvad du spiser eller drikker, eller med hensyn til en religiøs højtid, en nymånefest eller en sabbatsdag.</w:t>
      </w:r>
    </w:p>
    <w:p w14:paraId="4A914413" w14:textId="77777777" w:rsidR="000F7377" w:rsidRDefault="000F7377"/>
    <w:p w14:paraId="41ED6DEF" w14:textId="77777777" w:rsidR="000F7377" w:rsidRDefault="000F7377">
      <w:r xmlns:w="http://schemas.openxmlformats.org/wordprocessingml/2006/main">
        <w:t xml:space="preserve">Galatians 6:13 13 Thi heller ikke de, som ere omskårne, holder Loven; men ønsker at lade dig omskære, at de kan rose sig af dit kød.</w:t>
      </w:r>
    </w:p>
    <w:p w14:paraId="4C9F4C48" w14:textId="77777777" w:rsidR="000F7377" w:rsidRDefault="000F7377"/>
    <w:p w14:paraId="163E338F" w14:textId="77777777" w:rsidR="000F7377" w:rsidRDefault="000F7377">
      <w:r xmlns:w="http://schemas.openxmlformats.org/wordprocessingml/2006/main">
        <w:t xml:space="preserve">Nogle mennesker ønsker at overbevise andre om at blive omskåret, ikke fordi de følger loven, men fordi de ønsker at tage æren for den anden persons handlinger.</w:t>
      </w:r>
    </w:p>
    <w:p w14:paraId="6B4CC0C6" w14:textId="77777777" w:rsidR="000F7377" w:rsidRDefault="000F7377"/>
    <w:p w14:paraId="7A8C653C" w14:textId="77777777" w:rsidR="000F7377" w:rsidRDefault="000F7377">
      <w:r xmlns:w="http://schemas.openxmlformats.org/wordprocessingml/2006/main">
        <w:t xml:space="preserve">1. Lad dig ikke narre af dem, der kun ønsker ære for sig selv.</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Pas på dem, der hævder at være retfærdige, men ikke følger Guds love.</w:t>
      </w:r>
    </w:p>
    <w:p w14:paraId="66485F72" w14:textId="77777777" w:rsidR="000F7377" w:rsidRDefault="000F7377"/>
    <w:p w14:paraId="0182788D" w14:textId="77777777" w:rsidR="000F7377" w:rsidRDefault="000F7377">
      <w:r xmlns:w="http://schemas.openxmlformats.org/wordprocessingml/2006/main">
        <w:t xml:space="preserve">1. Filipperne 2:3 Gør intet af selvisk ærgerrighed eller forfængelig indbildskhed.</w:t>
      </w:r>
    </w:p>
    <w:p w14:paraId="05576E6D" w14:textId="77777777" w:rsidR="000F7377" w:rsidRDefault="000F7377"/>
    <w:p w14:paraId="0633FDBB" w14:textId="77777777" w:rsidR="000F7377" w:rsidRDefault="000F7377">
      <w:r xmlns:w="http://schemas.openxmlformats.org/wordprocessingml/2006/main">
        <w:t xml:space="preserve">2. Jakob 1:22-25 Men vær Ordets gørere og ikke alene tilhørere, idet I bedrager eder selv.</w:t>
      </w:r>
    </w:p>
    <w:p w14:paraId="13999B67" w14:textId="77777777" w:rsidR="000F7377" w:rsidRDefault="000F7377"/>
    <w:p w14:paraId="06EB75EC" w14:textId="77777777" w:rsidR="000F7377" w:rsidRDefault="000F7377">
      <w:r xmlns:w="http://schemas.openxmlformats.org/wordprocessingml/2006/main">
        <w:t xml:space="preserve">Galatians 6:14 14 Men Gud forbyde mig at rose mig, undtagen i vor Herre Jesu Kristi Kors, ved hvilken Verden er korsfæstet for mig, og jeg for Verden.</w:t>
      </w:r>
    </w:p>
    <w:p w14:paraId="121782EE" w14:textId="77777777" w:rsidR="000F7377" w:rsidRDefault="000F7377"/>
    <w:p w14:paraId="2B068DAC" w14:textId="77777777" w:rsidR="000F7377" w:rsidRDefault="000F7377">
      <w:r xmlns:w="http://schemas.openxmlformats.org/wordprocessingml/2006/main">
        <w:t xml:space="preserve">Paulus understreger vigtigheden af Jesu Kristi kors og understreger, at det er den eneste vej til sand herlighed.</w:t>
      </w:r>
    </w:p>
    <w:p w14:paraId="3575D594" w14:textId="77777777" w:rsidR="000F7377" w:rsidRDefault="000F7377"/>
    <w:p w14:paraId="048F5D4B" w14:textId="77777777" w:rsidR="000F7377" w:rsidRDefault="000F7377">
      <w:r xmlns:w="http://schemas.openxmlformats.org/wordprocessingml/2006/main">
        <w:t xml:space="preserve">1. "Korsets kraft: Forvandling af vores liv"</w:t>
      </w:r>
    </w:p>
    <w:p w14:paraId="0AFAC783" w14:textId="77777777" w:rsidR="000F7377" w:rsidRDefault="000F7377"/>
    <w:p w14:paraId="51C4A815" w14:textId="77777777" w:rsidR="000F7377" w:rsidRDefault="000F7377">
      <w:r xmlns:w="http://schemas.openxmlformats.org/wordprocessingml/2006/main">
        <w:t xml:space="preserve">2. "Korset: Vores kilde til liv og håb"</w:t>
      </w:r>
    </w:p>
    <w:p w14:paraId="00711004" w14:textId="77777777" w:rsidR="000F7377" w:rsidRDefault="000F7377"/>
    <w:p w14:paraId="0C800987" w14:textId="77777777" w:rsidR="000F7377" w:rsidRDefault="000F7377">
      <w:r xmlns:w="http://schemas.openxmlformats.org/wordprocessingml/2006/main">
        <w:t xml:space="preserve">1. Efeserbrevet 2:13-16 - For han er vor fred, som har gjort os begge til ét og i sit kød nedbrudt fjendtlighedens skillemur. Han har ophævet loven med dens befalinger og forordninger, for at han i sig selv kunne skabe én ny menneskehed i stedet for de to og dermed skabe fred og forsone os begge med Gud i ét legeme gennem korset.</w:t>
      </w:r>
    </w:p>
    <w:p w14:paraId="26FA29A2" w14:textId="77777777" w:rsidR="000F7377" w:rsidRDefault="000F7377"/>
    <w:p w14:paraId="661BE38F" w14:textId="77777777" w:rsidR="000F7377" w:rsidRDefault="000F7377">
      <w:r xmlns:w="http://schemas.openxmlformats.org/wordprocessingml/2006/main">
        <w:t xml:space="preserve">2. Kolossenserne 2:13-15 - Og du, som var døde i dine overtrædelser og dit køds forhudelse, gjorde Gud levende sammen med ham, efter at han havde tilgivet os alle vore overtrædelser ved at ophæve gældsprotokollen, som stod imod os med sine lovkrav. Dette lagde han til side og naglede det til korset. Han afvæbnede herskerne og myndighederne og gjorde dem åbenlyst til skamme ved at sejre over dem i ham.</w:t>
      </w:r>
    </w:p>
    <w:p w14:paraId="56F5D3E1" w14:textId="77777777" w:rsidR="000F7377" w:rsidRDefault="000F7377"/>
    <w:p w14:paraId="2FCE48B0" w14:textId="77777777" w:rsidR="000F7377" w:rsidRDefault="000F7377">
      <w:r xmlns:w="http://schemas.openxmlformats.org/wordprocessingml/2006/main">
        <w:t xml:space="preserve">Galaterne 6:15 Thi i Kristus Jesus nytter hverken Omskærelse eller Forhud noget, men en ny Skabning.</w:t>
      </w:r>
    </w:p>
    <w:p w14:paraId="17C75BA3" w14:textId="77777777" w:rsidR="000F7377" w:rsidRDefault="000F7377"/>
    <w:p w14:paraId="56132B92" w14:textId="77777777" w:rsidR="000F7377" w:rsidRDefault="000F7377">
      <w:r xmlns:w="http://schemas.openxmlformats.org/wordprocessingml/2006/main">
        <w:t xml:space="preserve">I Kristus Jesus er hverken omskæring eller forhud af nogen værdi, men en ny skabning er.</w:t>
      </w:r>
    </w:p>
    <w:p w14:paraId="387B5216" w14:textId="77777777" w:rsidR="000F7377" w:rsidRDefault="000F7377"/>
    <w:p w14:paraId="6E08EBDC" w14:textId="77777777" w:rsidR="000F7377" w:rsidRDefault="000F7377">
      <w:r xmlns:w="http://schemas.openxmlformats.org/wordprocessingml/2006/main">
        <w:t xml:space="preserve">1. Kraften i en ny skabelse: Hvordan man lever et liv forvandlet af Jesus</w:t>
      </w:r>
    </w:p>
    <w:p w14:paraId="674D36E7" w14:textId="77777777" w:rsidR="000F7377" w:rsidRDefault="000F7377"/>
    <w:p w14:paraId="18402FFC" w14:textId="77777777" w:rsidR="000F7377" w:rsidRDefault="000F7377">
      <w:r xmlns:w="http://schemas.openxmlformats.org/wordprocessingml/2006/main">
        <w:t xml:space="preserve">2. Ubetydningen af omskæring: Udforskning af den sande betydning af frelse i Kristus</w:t>
      </w:r>
    </w:p>
    <w:p w14:paraId="717D97E2" w14:textId="77777777" w:rsidR="000F7377" w:rsidRDefault="000F7377"/>
    <w:p w14:paraId="7A38A1EC" w14:textId="77777777" w:rsidR="000F7377" w:rsidRDefault="000F7377">
      <w:r xmlns:w="http://schemas.openxmlformats.org/wordprocessingml/2006/main">
        <w:t xml:space="preserve">1. 2. Korintherbrev 5:17 - Derfor, hvis nogen er i Kristus, er han en ny skabning; det gamle er væk, det nye er kommet!</w:t>
      </w:r>
    </w:p>
    <w:p w14:paraId="69A8DF6E" w14:textId="77777777" w:rsidR="000F7377" w:rsidRDefault="000F7377"/>
    <w:p w14:paraId="0E90732E" w14:textId="77777777" w:rsidR="000F7377" w:rsidRDefault="000F7377">
      <w:r xmlns:w="http://schemas.openxmlformats.org/wordprocessingml/2006/main">
        <w:t xml:space="preserve">2. Romerne 8,1-2 - Derfor er der nu ingen fordømmelse for dem, der er i Kristus Jesus, for ved Kristus Jesus har Åndens lov, som giver liv, frigjort jer fra syndens og dødens lov.</w:t>
      </w:r>
    </w:p>
    <w:p w14:paraId="569F549F" w14:textId="77777777" w:rsidR="000F7377" w:rsidRDefault="000F7377"/>
    <w:p w14:paraId="397E3858" w14:textId="77777777" w:rsidR="000F7377" w:rsidRDefault="000F7377">
      <w:r xmlns:w="http://schemas.openxmlformats.org/wordprocessingml/2006/main">
        <w:t xml:space="preserve">Galatians 6:16 16 Og alle, som vandre efter denne Regel, Fred være med dem og Barmhjertighed og med Guds Israel!</w:t>
      </w:r>
    </w:p>
    <w:p w14:paraId="3A4466FA" w14:textId="77777777" w:rsidR="000F7377" w:rsidRDefault="000F7377"/>
    <w:p w14:paraId="6D2F6AF2" w14:textId="77777777" w:rsidR="000F7377" w:rsidRDefault="000F7377">
      <w:r xmlns:w="http://schemas.openxmlformats.org/wordprocessingml/2006/main">
        <w:t xml:space="preserve">Denne passage minder os om, at fred og barmhjertighed er tilgængelig for dem, der følger Guds styre.</w:t>
      </w:r>
    </w:p>
    <w:p w14:paraId="4F26B5DB" w14:textId="77777777" w:rsidR="000F7377" w:rsidRDefault="000F7377"/>
    <w:p w14:paraId="1B1B7AC9" w14:textId="77777777" w:rsidR="000F7377" w:rsidRDefault="000F7377">
      <w:r xmlns:w="http://schemas.openxmlformats.org/wordprocessingml/2006/main">
        <w:t xml:space="preserve">1. "At leve i Guds fred og barmhjertighed"</w:t>
      </w:r>
    </w:p>
    <w:p w14:paraId="08423DE6" w14:textId="77777777" w:rsidR="000F7377" w:rsidRDefault="000F7377"/>
    <w:p w14:paraId="704D61F7" w14:textId="77777777" w:rsidR="000F7377" w:rsidRDefault="000F7377">
      <w:r xmlns:w="http://schemas.openxmlformats.org/wordprocessingml/2006/main">
        <w:t xml:space="preserve">2. "Vandre i henhold til Guds regel"</w:t>
      </w:r>
    </w:p>
    <w:p w14:paraId="63B43086" w14:textId="77777777" w:rsidR="000F7377" w:rsidRDefault="000F7377"/>
    <w:p w14:paraId="12B65ED2" w14:textId="77777777" w:rsidR="000F7377" w:rsidRDefault="000F7377">
      <w:r xmlns:w="http://schemas.openxmlformats.org/wordprocessingml/2006/main">
        <w:t xml:space="preserve">1. Romerbrevet 12:2 - "Bliv ikke ligedannet efter denne verden, men bliv forvandlet ved fornyelse af dit sind, så du ved at prøve kan skelne, hvad der er Guds vilje, hvad der er godt og antageligt og fuldkomment."</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Ordsprogene 3:5-6 - "Stol på Herren af hele dit hjerte, og stol ikke på din egen forstand. Kend ham på alle dine veje, så vil han gøre dine stier lige."</w:t>
      </w:r>
    </w:p>
    <w:p w14:paraId="5E653D15" w14:textId="77777777" w:rsidR="000F7377" w:rsidRDefault="000F7377"/>
    <w:p w14:paraId="6CE539A0" w14:textId="77777777" w:rsidR="000F7377" w:rsidRDefault="000F7377">
      <w:r xmlns:w="http://schemas.openxmlformats.org/wordprocessingml/2006/main">
        <w:t xml:space="preserve">Galatians 6:17 17 Lad nu ingen plage mig; thi jeg bærer den Herres Jesu Mærker i mit Legeme.</w:t>
      </w:r>
    </w:p>
    <w:p w14:paraId="30E0AEA7" w14:textId="77777777" w:rsidR="000F7377" w:rsidRDefault="000F7377"/>
    <w:p w14:paraId="36991C81" w14:textId="77777777" w:rsidR="000F7377" w:rsidRDefault="000F7377">
      <w:r xmlns:w="http://schemas.openxmlformats.org/wordprocessingml/2006/main">
        <w:t xml:space="preserve">Paulus var stolt over at bære Herren Jesu mærker, og han bad om, at ingen skulle plage ham på grund af det.</w:t>
      </w:r>
    </w:p>
    <w:p w14:paraId="2AE7408E" w14:textId="77777777" w:rsidR="000F7377" w:rsidRDefault="000F7377"/>
    <w:p w14:paraId="04A44A33" w14:textId="77777777" w:rsidR="000F7377" w:rsidRDefault="000F7377">
      <w:r xmlns:w="http://schemas.openxmlformats.org/wordprocessingml/2006/main">
        <w:t xml:space="preserve">1. Jesu mærker: En opfordring til at stå fast i vores tro</w:t>
      </w:r>
    </w:p>
    <w:p w14:paraId="2DBF4C5D" w14:textId="77777777" w:rsidR="000F7377" w:rsidRDefault="000F7377"/>
    <w:p w14:paraId="1EE14A5A" w14:textId="77777777" w:rsidR="000F7377" w:rsidRDefault="000F7377">
      <w:r xmlns:w="http://schemas.openxmlformats.org/wordprocessingml/2006/main">
        <w:t xml:space="preserve">2. Kraften i at bære Jesu mærker: En invitation til at leve et liv i hellighed</w:t>
      </w:r>
    </w:p>
    <w:p w14:paraId="43EE2BDF" w14:textId="77777777" w:rsidR="000F7377" w:rsidRDefault="000F7377"/>
    <w:p w14:paraId="2315E74D" w14:textId="77777777" w:rsidR="000F7377" w:rsidRDefault="000F7377">
      <w:r xmlns:w="http://schemas.openxmlformats.org/wordprocessingml/2006/main">
        <w:t xml:space="preserve">1. Filipperne 1:27-30 - Uanset hvad der sker, så opfør jer på en måde, der er Kristi evangelium værdig.</w:t>
      </w:r>
    </w:p>
    <w:p w14:paraId="1A572DEC" w14:textId="77777777" w:rsidR="000F7377" w:rsidRDefault="000F7377"/>
    <w:p w14:paraId="1D896C03" w14:textId="77777777" w:rsidR="000F7377" w:rsidRDefault="000F7377">
      <w:r xmlns:w="http://schemas.openxmlformats.org/wordprocessingml/2006/main">
        <w:t xml:space="preserve">2. Romerne 8:17 - Og hvis børn, så arvinger? Guds </w:t>
      </w:r>
      <w:r xmlns:w="http://schemas.openxmlformats.org/wordprocessingml/2006/main">
        <w:rPr>
          <w:rFonts w:ascii="맑은 고딕 Semilight" w:hAnsi="맑은 고딕 Semilight"/>
        </w:rPr>
        <w:t xml:space="preserve">arvinger </w:t>
      </w:r>
      <w:r xmlns:w="http://schemas.openxmlformats.org/wordprocessingml/2006/main">
        <w:t xml:space="preserve">og Kristi medarvinger, forudsat at vi lider med ham, for at vi også kan blive herliggjort med ham.</w:t>
      </w:r>
    </w:p>
    <w:p w14:paraId="3C016830" w14:textId="77777777" w:rsidR="000F7377" w:rsidRDefault="000F7377"/>
    <w:p w14:paraId="1D06BCA7" w14:textId="77777777" w:rsidR="000F7377" w:rsidRDefault="000F7377">
      <w:r xmlns:w="http://schemas.openxmlformats.org/wordprocessingml/2006/main">
        <w:t xml:space="preserve">Galatians 6:18 18 Brødre! vor Herre Jesu Kristi Naade være med eders Aand! Amen.</w:t>
      </w:r>
    </w:p>
    <w:p w14:paraId="26800386" w14:textId="77777777" w:rsidR="000F7377" w:rsidRDefault="000F7377"/>
    <w:p w14:paraId="1813EFA4" w14:textId="77777777" w:rsidR="000F7377" w:rsidRDefault="000F7377">
      <w:r xmlns:w="http://schemas.openxmlformats.org/wordprocessingml/2006/main">
        <w:t xml:space="preserve">Paulus sender et budskab om nåde og velsignelse til brødrene i Galatien.</w:t>
      </w:r>
    </w:p>
    <w:p w14:paraId="4FDD36C0" w14:textId="77777777" w:rsidR="000F7377" w:rsidRDefault="000F7377"/>
    <w:p w14:paraId="748A4B39" w14:textId="77777777" w:rsidR="000F7377" w:rsidRDefault="000F7377">
      <w:r xmlns:w="http://schemas.openxmlformats.org/wordprocessingml/2006/main">
        <w:t xml:space="preserve">1. Tak til Gud for hans rige nåde</w:t>
      </w:r>
    </w:p>
    <w:p w14:paraId="7874C3FD" w14:textId="77777777" w:rsidR="000F7377" w:rsidRDefault="000F7377"/>
    <w:p w14:paraId="328FAB89" w14:textId="77777777" w:rsidR="000F7377" w:rsidRDefault="000F7377">
      <w:r xmlns:w="http://schemas.openxmlformats.org/wordprocessingml/2006/main">
        <w:t xml:space="preserve">2. Kraften af en velsignelse</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Efeserbrevet 1:7 - I ham har vi forløsning ved hans blod, tilgivelse for vore overtrædelser efter hans nådes rigdom.</w:t>
      </w:r>
    </w:p>
    <w:p w14:paraId="612DD8A9" w14:textId="77777777" w:rsidR="000F7377" w:rsidRDefault="000F7377"/>
    <w:p w14:paraId="36DDA84E" w14:textId="77777777" w:rsidR="000F7377" w:rsidRDefault="000F7377">
      <w:r xmlns:w="http://schemas.openxmlformats.org/wordprocessingml/2006/main">
        <w:t xml:space="preserve">2. Kolossenserne 3:16 - Lad Kristi ord bo rigt i jer, idet I lærer og formaner hinanden i al visdom, synger salmer og lovsange og åndelige sange, med tak i jeres hjerter til Gud.</w:t>
      </w:r>
    </w:p>
    <w:p w14:paraId="708E9B2A" w14:textId="77777777" w:rsidR="000F7377" w:rsidRDefault="000F7377"/>
    <w:p w14:paraId="2063A2B0" w14:textId="77777777" w:rsidR="000F7377" w:rsidRDefault="000F7377">
      <w:r xmlns:w="http://schemas.openxmlformats.org/wordprocessingml/2006/main">
        <w:t xml:space="preserve">Efeserne 1 er det første kapitel i Paulus' brev til efeserne. I dette kapitel priser Paulus Gud for hans velsignelser og åndelige rigdomme skænket de troende gennem Kristus.</w:t>
      </w:r>
    </w:p>
    <w:p w14:paraId="2964F9C5" w14:textId="77777777" w:rsidR="000F7377" w:rsidRDefault="000F7377"/>
    <w:p w14:paraId="21CEBBDE" w14:textId="77777777" w:rsidR="000F7377" w:rsidRDefault="000F7377">
      <w:r xmlns:w="http://schemas.openxmlformats.org/wordprocessingml/2006/main">
        <w:t xml:space="preserve">1. afsnit: Paulus begynder med at udtrykke sin taknemmelighed og pris til Gud for at have udvalgt de troende i Kristus før verdens grundlæggelse (Ef 1:3-4). Han understreger, at Gud forudbestemte dem til adoption som sine børn gennem Jesu Kristi forløsningsværk. Paulus fremhæver, hvordan troende er blevet overdådigt med nåde, tilgivelse og visdom i overensstemmelse med Guds plan, og åbenbarer hans herlige hensigt.</w:t>
      </w:r>
    </w:p>
    <w:p w14:paraId="130A05CF" w14:textId="77777777" w:rsidR="000F7377" w:rsidRDefault="000F7377"/>
    <w:p w14:paraId="028DA358" w14:textId="77777777" w:rsidR="000F7377" w:rsidRDefault="000F7377">
      <w:r xmlns:w="http://schemas.openxmlformats.org/wordprocessingml/2006/main">
        <w:t xml:space="preserve">2. afsnit: Paulus fortsætter med at understrege, at i Kristus har de troende opnået en arv. De er blevet beseglet med Helligånden som en garanti for deres fremtidige forløsning (Ef 1:11-14). Han beder om, at de må lære håbet om deres kald at kende og forstå den umådelige storhed af Guds kraft, der virker i dem. Paulus ophøjer Kristus som værende over alle magter og autoriteter, med alt lagt under hans fødder.</w:t>
      </w:r>
    </w:p>
    <w:p w14:paraId="0EC0073B" w14:textId="77777777" w:rsidR="000F7377" w:rsidRDefault="000F7377"/>
    <w:p w14:paraId="77E20A42" w14:textId="77777777" w:rsidR="000F7377" w:rsidRDefault="000F7377">
      <w:r xmlns:w="http://schemas.openxmlformats.org/wordprocessingml/2006/main">
        <w:t xml:space="preserve">3. afsnit: Kapitlet afsluttes med, at Paulus fremhæver, hvordan troende er en del af Kristi legeme, som er Kirken (Ef 1:22-23). Han understreger, at Kristus er hovedet over alle ting til gavn for hans legeme – kirken. Denne enhed i Kristus medfører åndelig vækst og modenhed blandt troende, som næres af ham.</w:t>
      </w:r>
    </w:p>
    <w:p w14:paraId="35B0786E" w14:textId="77777777" w:rsidR="000F7377" w:rsidRDefault="000F7377"/>
    <w:p w14:paraId="4E08EC27" w14:textId="77777777" w:rsidR="000F7377" w:rsidRDefault="000F7377">
      <w:r xmlns:w="http://schemas.openxmlformats.org/wordprocessingml/2006/main">
        <w:t xml:space="preserve">Sammenfattende,</w:t>
      </w:r>
    </w:p>
    <w:p w14:paraId="475865FD" w14:textId="77777777" w:rsidR="000F7377" w:rsidRDefault="000F7377">
      <w:r xmlns:w="http://schemas.openxmlformats.org/wordprocessingml/2006/main">
        <w:t xml:space="preserve">Kapitel 1 i Efeserbrevet priser Gud for hans velsignelser, der er skænket de troende gennem Jesus Kristus. Den fremhæver, hvordan troende blev udvalgt før tiden begyndte og forudbestemt til adoption som Guds børn gennem Jesu forløsningsværk. De modtager overdådig nåde, tilgivelse, visdom </w:t>
      </w:r>
      <w:r xmlns:w="http://schemas.openxmlformats.org/wordprocessingml/2006/main">
        <w:lastRenderedPageBreak xmlns:w="http://schemas.openxmlformats.org/wordprocessingml/2006/main"/>
      </w:r>
      <w:r xmlns:w="http://schemas.openxmlformats.org/wordprocessingml/2006/main">
        <w:t xml:space="preserve">i henhold til Guds plan.</w:t>
      </w:r>
    </w:p>
    <w:p w14:paraId="254D823D" w14:textId="77777777" w:rsidR="000F7377" w:rsidRDefault="000F7377">
      <w:r xmlns:w="http://schemas.openxmlformats.org/wordprocessingml/2006/main">
        <w:t xml:space="preserve">Paulus understreger endvidere, at i Kristus opnår de troende en arv og besegles med Helligånden som garanti. Han beder om, at de skal fatte håbet om deres kald og forstå Guds umådelige kraft, der virker i dem. Kristus er ophøjet som hovedet over alle ting, og de troende er forenet som hans legeme – kirken.</w:t>
      </w:r>
    </w:p>
    <w:p w14:paraId="298A2425" w14:textId="77777777" w:rsidR="000F7377" w:rsidRDefault="000F7377">
      <w:r xmlns:w="http://schemas.openxmlformats.org/wordprocessingml/2006/main">
        <w:t xml:space="preserve">Dette kapitel afslører rigdommen af Guds nåde, hans forløsningsplan gennem Kristus og den enhed og åndelige vækst, som de troende oplever som en del af Kristi legeme.</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Ephesians 1:1 Paulus, Jesu Kristi Apostel ved Guds Vilje, til de hellige, som ere i Efesos, og til de troende i Kristus Jesus:</w:t>
      </w:r>
    </w:p>
    <w:p w14:paraId="4A3515EA" w14:textId="77777777" w:rsidR="000F7377" w:rsidRDefault="000F7377"/>
    <w:p w14:paraId="71968ACC" w14:textId="77777777" w:rsidR="000F7377" w:rsidRDefault="000F7377">
      <w:r xmlns:w="http://schemas.openxmlformats.org/wordprocessingml/2006/main">
        <w:t xml:space="preserve">Paulus skriver et brev til de hellige i Efesos og til de troende i Kristus Jesus.</w:t>
      </w:r>
    </w:p>
    <w:p w14:paraId="37579751" w14:textId="77777777" w:rsidR="000F7377" w:rsidRDefault="000F7377"/>
    <w:p w14:paraId="3654C4C9" w14:textId="77777777" w:rsidR="000F7377" w:rsidRDefault="000F7377">
      <w:r xmlns:w="http://schemas.openxmlformats.org/wordprocessingml/2006/main">
        <w:t xml:space="preserve">1. Hvordan man lever som Kristi hellige og trofaste tilhængere.</w:t>
      </w:r>
    </w:p>
    <w:p w14:paraId="6D0E1BFF" w14:textId="77777777" w:rsidR="000F7377" w:rsidRDefault="000F7377"/>
    <w:p w14:paraId="515502B1" w14:textId="77777777" w:rsidR="000F7377" w:rsidRDefault="000F7377">
      <w:r xmlns:w="http://schemas.openxmlformats.org/wordprocessingml/2006/main">
        <w:t xml:space="preserve">2. Glæden ved at være i forhold til Gud gennem Jesus Kristus.</w:t>
      </w:r>
    </w:p>
    <w:p w14:paraId="45552049" w14:textId="77777777" w:rsidR="000F7377" w:rsidRDefault="000F7377"/>
    <w:p w14:paraId="6DC45E25" w14:textId="77777777" w:rsidR="000F7377" w:rsidRDefault="000F7377">
      <w:r xmlns:w="http://schemas.openxmlformats.org/wordprocessingml/2006/main">
        <w:t xml:space="preserve">1. Hebræerbrevet 10:22 - lad os komme nær med et sandt hjerte i fuld troens vished, med vores hjerter strøet rene fra en ond samvittighed og vores kroppe vasket med rent vand.</w:t>
      </w:r>
    </w:p>
    <w:p w14:paraId="215C922D" w14:textId="77777777" w:rsidR="000F7377" w:rsidRDefault="000F7377"/>
    <w:p w14:paraId="77608F01" w14:textId="77777777" w:rsidR="000F7377" w:rsidRDefault="000F7377">
      <w:r xmlns:w="http://schemas.openxmlformats.org/wordprocessingml/2006/main">
        <w:t xml:space="preserve">2.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14:paraId="4E5AFE37" w14:textId="77777777" w:rsidR="000F7377" w:rsidRDefault="000F7377"/>
    <w:p w14:paraId="13D770B4" w14:textId="77777777" w:rsidR="000F7377" w:rsidRDefault="000F7377">
      <w:r xmlns:w="http://schemas.openxmlformats.org/wordprocessingml/2006/main">
        <w:t xml:space="preserve">Ephesians 1:2 2 Naade være med Eder og Fred fra Gud vor Fader og fra Herren Jesus Christus.</w:t>
      </w:r>
    </w:p>
    <w:p w14:paraId="4B0B725F" w14:textId="77777777" w:rsidR="000F7377" w:rsidRDefault="000F7377"/>
    <w:p w14:paraId="112F7D35" w14:textId="77777777" w:rsidR="000F7377" w:rsidRDefault="000F7377">
      <w:r xmlns:w="http://schemas.openxmlformats.org/wordprocessingml/2006/main">
        <w:t xml:space="preserve">Guds nåde og fred er tilgængelig for alle, der tror på ham.</w:t>
      </w:r>
    </w:p>
    <w:p w14:paraId="65E313CC" w14:textId="77777777" w:rsidR="000F7377" w:rsidRDefault="000F7377"/>
    <w:p w14:paraId="537B6621" w14:textId="77777777" w:rsidR="000F7377" w:rsidRDefault="000F7377">
      <w:r xmlns:w="http://schemas.openxmlformats.org/wordprocessingml/2006/main">
        <w:t xml:space="preserve">1: Rigelig nåde og fred i Gud</w:t>
      </w:r>
    </w:p>
    <w:p w14:paraId="4009E4D8" w14:textId="77777777" w:rsidR="000F7377" w:rsidRDefault="000F7377"/>
    <w:p w14:paraId="569CF8AD" w14:textId="77777777" w:rsidR="000F7377" w:rsidRDefault="000F7377">
      <w:r xmlns:w="http://schemas.openxmlformats.org/wordprocessingml/2006/main">
        <w:t xml:space="preserve">2: Oplev Guds fantastiske nåde og fred</w:t>
      </w:r>
    </w:p>
    <w:p w14:paraId="5EFCE641" w14:textId="77777777" w:rsidR="000F7377" w:rsidRDefault="000F7377"/>
    <w:p w14:paraId="271A2A8D" w14:textId="77777777" w:rsidR="000F7377" w:rsidRDefault="000F7377">
      <w:r xmlns:w="http://schemas.openxmlformats.org/wordprocessingml/2006/main">
        <w:t xml:space="preserve">1: Romerne 5:1-2 - Da vi derfor er blevet retfærdige ved troen, har vi fred med Gud ved vor Herre Jesus Kristus, ved hvem vi ved tro har fået adgang til denne nåde, som vi nu står i.</w:t>
      </w:r>
    </w:p>
    <w:p w14:paraId="31DF1C05" w14:textId="77777777" w:rsidR="000F7377" w:rsidRDefault="000F7377"/>
    <w:p w14:paraId="5742B984" w14:textId="77777777" w:rsidR="000F7377" w:rsidRDefault="000F7377">
      <w:r xmlns:w="http://schemas.openxmlformats.org/wordprocessingml/2006/main">
        <w:t xml:space="preserve">2: Romerne 16:20 - Fredens Gud vil snart knuse Satan under dine fødder. Vor Herre Jesu nåde være med dig.</w:t>
      </w:r>
    </w:p>
    <w:p w14:paraId="35D3E4A8" w14:textId="77777777" w:rsidR="000F7377" w:rsidRDefault="000F7377"/>
    <w:p w14:paraId="1CF7C37F" w14:textId="77777777" w:rsidR="000F7377" w:rsidRDefault="000F7377">
      <w:r xmlns:w="http://schemas.openxmlformats.org/wordprocessingml/2006/main">
        <w:t xml:space="preserve">Ephesians 1:3 Lovet være vor Herre Jesu Kristi Gud og Fader, som har velsignet os med alle åndelige velsignelser i det himmelske i Kristus.</w:t>
      </w:r>
    </w:p>
    <w:p w14:paraId="68139708" w14:textId="77777777" w:rsidR="000F7377" w:rsidRDefault="000F7377"/>
    <w:p w14:paraId="5295FB13" w14:textId="77777777" w:rsidR="000F7377" w:rsidRDefault="000F7377">
      <w:r xmlns:w="http://schemas.openxmlformats.org/wordprocessingml/2006/main">
        <w:t xml:space="preserve">Gud Faderen har velsignet os med alle åndelige velsignelser i Kristus.</w:t>
      </w:r>
    </w:p>
    <w:p w14:paraId="5ECDFAB1" w14:textId="77777777" w:rsidR="000F7377" w:rsidRDefault="000F7377"/>
    <w:p w14:paraId="1F173CA2" w14:textId="77777777" w:rsidR="000F7377" w:rsidRDefault="000F7377">
      <w:r xmlns:w="http://schemas.openxmlformats.org/wordprocessingml/2006/main">
        <w:t xml:space="preserve">1. Velsignelserne ved at tro på Jesus</w:t>
      </w:r>
    </w:p>
    <w:p w14:paraId="597DCEA5" w14:textId="77777777" w:rsidR="000F7377" w:rsidRDefault="000F7377"/>
    <w:p w14:paraId="4A6D67D5" w14:textId="77777777" w:rsidR="000F7377" w:rsidRDefault="000F7377">
      <w:r xmlns:w="http://schemas.openxmlformats.org/wordprocessingml/2006/main">
        <w:t xml:space="preserve">2. Glæden ved at være et Guds barn</w:t>
      </w:r>
    </w:p>
    <w:p w14:paraId="623532B0" w14:textId="77777777" w:rsidR="000F7377" w:rsidRDefault="000F7377"/>
    <w:p w14:paraId="2DE681C0" w14:textId="77777777" w:rsidR="000F7377" w:rsidRDefault="000F7377">
      <w:r xmlns:w="http://schemas.openxmlformats.org/wordprocessingml/2006/main">
        <w:t xml:space="preserve">1. Joh 3,16 – "For så meget elskede Gud verden, at han gav sin enbårne søn, for at enhver, som tror på ham, ikke skal fortabes, men have evigt liv."</w:t>
      </w:r>
    </w:p>
    <w:p w14:paraId="7F0C673B" w14:textId="77777777" w:rsidR="000F7377" w:rsidRDefault="000F7377"/>
    <w:p w14:paraId="19E14363" w14:textId="77777777" w:rsidR="000F7377" w:rsidRDefault="000F7377">
      <w:r xmlns:w="http://schemas.openxmlformats.org/wordprocessingml/2006/main">
        <w:t xml:space="preserve">2. Romerne 8:15-17 – “For I har ikke modtaget trældomsånden igen til frygt; men I har modtaget adoptivånden, hvorved vi råber: Abba, Fader. Ånden selv vidner sammen med vor ånd, at vi er Guds børn. Og hvis børn, så arvinger; Guds arvinger og Kristi medarvinger; hvis det er tilfældet, at vi lider med ham, for at vi også kan blive herliggjort sammen."</w:t>
      </w:r>
    </w:p>
    <w:p w14:paraId="71E2F7AA" w14:textId="77777777" w:rsidR="000F7377" w:rsidRDefault="000F7377"/>
    <w:p w14:paraId="2B4438A2" w14:textId="77777777" w:rsidR="000F7377" w:rsidRDefault="000F7377">
      <w:r xmlns:w="http://schemas.openxmlformats.org/wordprocessingml/2006/main">
        <w:t xml:space="preserve">Ephesians 1:4 som han har udvalgt os i ham før verdens grundlæggelse, at vi skulle være hellige og uden skyld for ham i kærlighed.</w:t>
      </w:r>
    </w:p>
    <w:p w14:paraId="733D6CB3" w14:textId="77777777" w:rsidR="000F7377" w:rsidRDefault="000F7377"/>
    <w:p w14:paraId="168004AB" w14:textId="77777777" w:rsidR="000F7377" w:rsidRDefault="000F7377">
      <w:r xmlns:w="http://schemas.openxmlformats.org/wordprocessingml/2006/main">
        <w:t xml:space="preserve">Gud valgte os til at være hellige og uden skyld for ham i kærlighed siden før verdens grundlæggelse.</w:t>
      </w:r>
    </w:p>
    <w:p w14:paraId="483FCE7D" w14:textId="77777777" w:rsidR="000F7377" w:rsidRDefault="000F7377"/>
    <w:p w14:paraId="52E17E5B" w14:textId="77777777" w:rsidR="000F7377" w:rsidRDefault="000F7377">
      <w:r xmlns:w="http://schemas.openxmlformats.org/wordprocessingml/2006/main">
        <w:t xml:space="preserve">1. Guds kærlighed til os er ubetinget og evig</w:t>
      </w:r>
    </w:p>
    <w:p w14:paraId="2FB946F2" w14:textId="77777777" w:rsidR="000F7377" w:rsidRDefault="000F7377"/>
    <w:p w14:paraId="71E37C3D" w14:textId="77777777" w:rsidR="000F7377" w:rsidRDefault="000F7377">
      <w:r xmlns:w="http://schemas.openxmlformats.org/wordprocessingml/2006/main">
        <w:t xml:space="preserve">2. Vigtigheden af at leve et liv i hellighed og skyldfrihed over for Gud</w:t>
      </w:r>
    </w:p>
    <w:p w14:paraId="3F22378E" w14:textId="77777777" w:rsidR="000F7377" w:rsidRDefault="000F7377"/>
    <w:p w14:paraId="1EBA251E" w14:textId="77777777" w:rsidR="000F7377" w:rsidRDefault="000F7377">
      <w:r xmlns:w="http://schemas.openxmlformats.org/wordprocessingml/2006/main">
        <w:t xml:space="preserve">1. Romerbrevet 8:38-39 - "For jeg er sikker på, at hverken død eller liv, hverken engle eller magthavere, eller det nuværende eller det kommende, eller magter, hverken højde eller dybde eller noget andet i hele skabningen, i stand til at adskille os fra Guds kærlighed i Kristus Jesus, vor Herre."</w:t>
      </w:r>
    </w:p>
    <w:p w14:paraId="662EC444" w14:textId="77777777" w:rsidR="000F7377" w:rsidRDefault="000F7377"/>
    <w:p w14:paraId="2B2C52C6" w14:textId="77777777" w:rsidR="000F7377" w:rsidRDefault="000F7377">
      <w:r xmlns:w="http://schemas.openxmlformats.org/wordprocessingml/2006/main">
        <w:t xml:space="preserve">2. 1 Peter 1:15-16 - "Men som han, der kaldte jer, er hellig, så vær også I hellige i al jeres adfærd, eftersom der står skrevet: I skal være hellige, for jeg er hellig."</w:t>
      </w:r>
    </w:p>
    <w:p w14:paraId="5E704940" w14:textId="77777777" w:rsidR="000F7377" w:rsidRDefault="000F7377"/>
    <w:p w14:paraId="14B6F57E" w14:textId="77777777" w:rsidR="000F7377" w:rsidRDefault="000F7377">
      <w:r xmlns:w="http://schemas.openxmlformats.org/wordprocessingml/2006/main">
        <w:t xml:space="preserve">Ephesians 1:5 Efter at have forudbestemt os til at adoptere børn ved Jesus Kristus til sig selv efter hans vilje,</w:t>
      </w:r>
    </w:p>
    <w:p w14:paraId="49F4A310" w14:textId="77777777" w:rsidR="000F7377" w:rsidRDefault="000F7377"/>
    <w:p w14:paraId="492070CF" w14:textId="77777777" w:rsidR="000F7377" w:rsidRDefault="000F7377">
      <w:r xmlns:w="http://schemas.openxmlformats.org/wordprocessingml/2006/main">
        <w:t xml:space="preserve">Gud forudbestemte troende til at modtage adoption af børn i Jesus Kristus, i overensstemmelse med hans gode vilje.</w:t>
      </w:r>
    </w:p>
    <w:p w14:paraId="7C94806D" w14:textId="77777777" w:rsidR="000F7377" w:rsidRDefault="000F7377"/>
    <w:p w14:paraId="680FBD85" w14:textId="77777777" w:rsidR="000F7377" w:rsidRDefault="000F7377">
      <w:r xmlns:w="http://schemas.openxmlformats.org/wordprocessingml/2006/main">
        <w:t xml:space="preserve">1. Kraften i Guds forudbestemmelse</w:t>
      </w:r>
    </w:p>
    <w:p w14:paraId="3EE6951F" w14:textId="77777777" w:rsidR="000F7377" w:rsidRDefault="000F7377"/>
    <w:p w14:paraId="2EF39F21" w14:textId="77777777" w:rsidR="000F7377" w:rsidRDefault="000F7377">
      <w:r xmlns:w="http://schemas.openxmlformats.org/wordprocessingml/2006/main">
        <w:t xml:space="preserve">2. Godheden i Guds Vilje</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Romerbrevet 8:29-30 - For dem, som han forud kendte, har han også forudbestemt til at blive formet efter hans Søns billede, for at han skulle være den førstefødte blandt mange brødre. Og dem, som han forudbestemte, kaldte han også, og dem, som han kaldte, retfærdiggjorde han også, og dem, som han retfærdiggjorde, herliggjorde han også.</w:t>
      </w:r>
    </w:p>
    <w:p w14:paraId="1891997A" w14:textId="77777777" w:rsidR="000F7377" w:rsidRDefault="000F7377"/>
    <w:p w14:paraId="24B98A34" w14:textId="77777777" w:rsidR="000F7377" w:rsidRDefault="000F7377">
      <w:r xmlns:w="http://schemas.openxmlformats.org/wordprocessingml/2006/main">
        <w:t xml:space="preserve">2. Jakob 1:17-18 - Enhver god gave og enhver fuldkommen gave kommer fra oven, og kommer ned fra lysenes Fader, hos hvem der ikke er nogen variation eller skygge på grund af forandring. Af sin egen vilje førte han os frem ved sandhedens ord, for at vi skulle være en slags førstegrøde af hans skabninger.</w:t>
      </w:r>
    </w:p>
    <w:p w14:paraId="7CF7BF29" w14:textId="77777777" w:rsidR="000F7377" w:rsidRDefault="000F7377"/>
    <w:p w14:paraId="476D72AB" w14:textId="77777777" w:rsidR="000F7377" w:rsidRDefault="000F7377">
      <w:r xmlns:w="http://schemas.openxmlformats.org/wordprocessingml/2006/main">
        <w:t xml:space="preserve">Ephesians 1:6 6 Til Lov om hans Naades Herlighed, hvori han har gjort os velbehagelige i den elskede.</w:t>
      </w:r>
    </w:p>
    <w:p w14:paraId="4CD4DDD1" w14:textId="77777777" w:rsidR="000F7377" w:rsidRDefault="000F7377"/>
    <w:p w14:paraId="1D4E70A5" w14:textId="77777777" w:rsidR="000F7377" w:rsidRDefault="000F7377">
      <w:r xmlns:w="http://schemas.openxmlformats.org/wordprocessingml/2006/main">
        <w:t xml:space="preserve">Guds nåde og kærlighed har gjort os accepterede og værdige til ros.</w:t>
      </w:r>
    </w:p>
    <w:p w14:paraId="65443BFC" w14:textId="77777777" w:rsidR="000F7377" w:rsidRDefault="000F7377"/>
    <w:p w14:paraId="05BE2EC8" w14:textId="77777777" w:rsidR="000F7377" w:rsidRDefault="000F7377">
      <w:r xmlns:w="http://schemas.openxmlformats.org/wordprocessingml/2006/main">
        <w:t xml:space="preserve">1. "Guds kærlighed: acceptens gave"</w:t>
      </w:r>
    </w:p>
    <w:p w14:paraId="6C156846" w14:textId="77777777" w:rsidR="000F7377" w:rsidRDefault="000F7377"/>
    <w:p w14:paraId="0C4E396C" w14:textId="77777777" w:rsidR="000F7377" w:rsidRDefault="000F7377">
      <w:r xmlns:w="http://schemas.openxmlformats.org/wordprocessingml/2006/main">
        <w:t xml:space="preserve">2. "Nåde: Grundlaget for vores værd"</w:t>
      </w:r>
    </w:p>
    <w:p w14:paraId="2FFD9E9B" w14:textId="77777777" w:rsidR="000F7377" w:rsidRDefault="000F7377"/>
    <w:p w14:paraId="2FBA66E4" w14:textId="77777777" w:rsidR="000F7377" w:rsidRDefault="000F7377">
      <w:r xmlns:w="http://schemas.openxmlformats.org/wordprocessingml/2006/main">
        <w:t xml:space="preserve">1. Joh 3,16 - For så elskede Gud verden, at han gav sin eneste søn, for at enhver, som tror på ham, ikke skal fortabes, men have evigt liv.</w:t>
      </w:r>
    </w:p>
    <w:p w14:paraId="1D0A16B7" w14:textId="77777777" w:rsidR="000F7377" w:rsidRDefault="000F7377"/>
    <w:p w14:paraId="271634D0" w14:textId="77777777" w:rsidR="000F7377" w:rsidRDefault="000F7377">
      <w:r xmlns:w="http://schemas.openxmlformats.org/wordprocessingml/2006/main">
        <w:t xml:space="preserve">2. Romerne 5:8 - Men Gud viser sin egen kærlighed til os heri: Mens vi endnu var syndere, døde Kristus for os.</w:t>
      </w:r>
    </w:p>
    <w:p w14:paraId="19F4CA3C" w14:textId="77777777" w:rsidR="000F7377" w:rsidRDefault="000F7377"/>
    <w:p w14:paraId="5EFF1BE3" w14:textId="77777777" w:rsidR="000F7377" w:rsidRDefault="000F7377">
      <w:r xmlns:w="http://schemas.openxmlformats.org/wordprocessingml/2006/main">
        <w:t xml:space="preserve">Ephesians 1:7 7 i hvem vi have Forløsning ved hans Blod, Syndernes Forladelse efter hans Naades Rigdom;</w:t>
      </w:r>
    </w:p>
    <w:p w14:paraId="7BDDC73A" w14:textId="77777777" w:rsidR="000F7377" w:rsidRDefault="000F7377"/>
    <w:p w14:paraId="0630EE44" w14:textId="77777777" w:rsidR="000F7377" w:rsidRDefault="000F7377">
      <w:r xmlns:w="http://schemas.openxmlformats.org/wordprocessingml/2006/main">
        <w:t xml:space="preserve">Passagen taler om forløsning og syndsforladelse gennem Jesu blod og hans nådes rigdom.</w:t>
      </w:r>
    </w:p>
    <w:p w14:paraId="1E31534A" w14:textId="77777777" w:rsidR="000F7377" w:rsidRDefault="000F7377"/>
    <w:p w14:paraId="6554F447" w14:textId="77777777" w:rsidR="000F7377" w:rsidRDefault="000F7377">
      <w:r xmlns:w="http://schemas.openxmlformats.org/wordprocessingml/2006/main">
        <w:t xml:space="preserve">1. Nådens rigdom: Forståelse af Guds forløsende kærlighed</w:t>
      </w:r>
    </w:p>
    <w:p w14:paraId="072C430E" w14:textId="77777777" w:rsidR="000F7377" w:rsidRDefault="000F7377"/>
    <w:p w14:paraId="48151BD8" w14:textId="77777777" w:rsidR="000F7377" w:rsidRDefault="000F7377">
      <w:r xmlns:w="http://schemas.openxmlformats.org/wordprocessingml/2006/main">
        <w:t xml:space="preserve">2. Kraften i Jesu Blod: Tilgivelse fra synd</w:t>
      </w:r>
    </w:p>
    <w:p w14:paraId="6CDA0A4D" w14:textId="77777777" w:rsidR="000F7377" w:rsidRDefault="000F7377"/>
    <w:p w14:paraId="03CA2E34" w14:textId="77777777" w:rsidR="000F7377" w:rsidRDefault="000F7377">
      <w:r xmlns:w="http://schemas.openxmlformats.org/wordprocessingml/2006/main">
        <w:t xml:space="preserve">1. Romerbrevet 3:23-25 - Alle har syndet og mangler Guds herlighed, men retfærdiggøres gratis af hans nåde ved forløsningen, som kom ved Kristus Jesus.</w:t>
      </w:r>
    </w:p>
    <w:p w14:paraId="7E5B28AD" w14:textId="77777777" w:rsidR="000F7377" w:rsidRDefault="000F7377"/>
    <w:p w14:paraId="0A346000" w14:textId="77777777" w:rsidR="000F7377" w:rsidRDefault="000F7377">
      <w:r xmlns:w="http://schemas.openxmlformats.org/wordprocessingml/2006/main">
        <w:t xml:space="preserve">2. Kolossenserne 1:14 - I Kristus har vi forløsning ved hans blod, syndernes forladelse.</w:t>
      </w:r>
    </w:p>
    <w:p w14:paraId="165389E3" w14:textId="77777777" w:rsidR="000F7377" w:rsidRDefault="000F7377"/>
    <w:p w14:paraId="1DDD918C" w14:textId="77777777" w:rsidR="000F7377" w:rsidRDefault="000F7377">
      <w:r xmlns:w="http://schemas.openxmlformats.org/wordprocessingml/2006/main">
        <w:t xml:space="preserve">Ephesians 1:8 hvori han har overflod til os i al Visdom og Forstand;</w:t>
      </w:r>
    </w:p>
    <w:p w14:paraId="582577A8" w14:textId="77777777" w:rsidR="000F7377" w:rsidRDefault="000F7377"/>
    <w:p w14:paraId="306C5308" w14:textId="77777777" w:rsidR="000F7377" w:rsidRDefault="000F7377">
      <w:r xmlns:w="http://schemas.openxmlformats.org/wordprocessingml/2006/main">
        <w:t xml:space="preserve">Guds nåde er blevet udgydt over os, fyldt med visdom og indsigt.</w:t>
      </w:r>
    </w:p>
    <w:p w14:paraId="46BA1C11" w14:textId="77777777" w:rsidR="000F7377" w:rsidRDefault="000F7377"/>
    <w:p w14:paraId="6CD3A0EC" w14:textId="77777777" w:rsidR="000F7377" w:rsidRDefault="000F7377">
      <w:r xmlns:w="http://schemas.openxmlformats.org/wordprocessingml/2006/main">
        <w:t xml:space="preserve">1. Udforskning af Guds rigelige nåde</w:t>
      </w:r>
    </w:p>
    <w:p w14:paraId="0DD17B64" w14:textId="77777777" w:rsidR="000F7377" w:rsidRDefault="000F7377"/>
    <w:p w14:paraId="38777655" w14:textId="77777777" w:rsidR="000F7377" w:rsidRDefault="000F7377">
      <w:r xmlns:w="http://schemas.openxmlformats.org/wordprocessingml/2006/main">
        <w:t xml:space="preserve">2. Modtagelse af visdom og indsigt fra Gud</w:t>
      </w:r>
    </w:p>
    <w:p w14:paraId="5A036DE6" w14:textId="77777777" w:rsidR="000F7377" w:rsidRDefault="000F7377"/>
    <w:p w14:paraId="509BF449" w14:textId="77777777" w:rsidR="000F7377" w:rsidRDefault="000F7377">
      <w:r xmlns:w="http://schemas.openxmlformats.org/wordprocessingml/2006/main">
        <w:t xml:space="preserve">1. Salme 119:98-105 - Du, ved dine befalinger, gør mig klogere end mine fjender; For de er altid med mig.</w:t>
      </w:r>
    </w:p>
    <w:p w14:paraId="09F7654C" w14:textId="77777777" w:rsidR="000F7377" w:rsidRDefault="000F7377"/>
    <w:p w14:paraId="72F5C0BD" w14:textId="77777777" w:rsidR="000F7377" w:rsidRDefault="000F7377">
      <w:r xmlns:w="http://schemas.openxmlformats.org/wordprocessingml/2006/main">
        <w:t xml:space="preserve">2. Jakob 1:5 - Hvis nogen af jer mangler visdom, så lad ham bede til Gud, som giver til alle gavmildt og uden bebrejdelse, og det vil blive givet ham.</w:t>
      </w:r>
    </w:p>
    <w:p w14:paraId="58F01256" w14:textId="77777777" w:rsidR="000F7377" w:rsidRDefault="000F7377"/>
    <w:p w14:paraId="0CFC5ADE" w14:textId="77777777" w:rsidR="000F7377" w:rsidRDefault="000F7377">
      <w:r xmlns:w="http://schemas.openxmlformats.org/wordprocessingml/2006/main">
        <w:t xml:space="preserve">Ephesians 1:9 Efter at have kundgjort os hemmeligheden om sin vilje, efter hans velbehag, som han har besluttet i sig selv.</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Mysteriet med Guds vilje er, at det er efter hans velbehag.</w:t>
      </w:r>
    </w:p>
    <w:p w14:paraId="27A4BC8B" w14:textId="77777777" w:rsidR="000F7377" w:rsidRDefault="000F7377"/>
    <w:p w14:paraId="75E1E341" w14:textId="77777777" w:rsidR="000F7377" w:rsidRDefault="000F7377">
      <w:r xmlns:w="http://schemas.openxmlformats.org/wordprocessingml/2006/main">
        <w:t xml:space="preserve">1. Fornøjelsen ved at kende Guds vilje</w:t>
      </w:r>
    </w:p>
    <w:p w14:paraId="75D82EBE" w14:textId="77777777" w:rsidR="000F7377" w:rsidRDefault="000F7377"/>
    <w:p w14:paraId="0186323A" w14:textId="77777777" w:rsidR="000F7377" w:rsidRDefault="000F7377">
      <w:r xmlns:w="http://schemas.openxmlformats.org/wordprocessingml/2006/main">
        <w:t xml:space="preserve">2. At omfavne Guds vilje med glæde</w:t>
      </w:r>
    </w:p>
    <w:p w14:paraId="144190A6" w14:textId="77777777" w:rsidR="000F7377" w:rsidRDefault="000F7377"/>
    <w:p w14:paraId="3256DEEA" w14:textId="77777777" w:rsidR="000F7377" w:rsidRDefault="000F7377">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14:paraId="49B2753C" w14:textId="77777777" w:rsidR="000F7377" w:rsidRDefault="000F7377"/>
    <w:p w14:paraId="5E486629" w14:textId="77777777" w:rsidR="000F7377" w:rsidRDefault="000F7377">
      <w:r xmlns:w="http://schemas.openxmlformats.org/wordprocessingml/2006/main">
        <w:t xml:space="preserve">2. Jakob 4:15 - I stedet burde du sige: "Hvis Herren vil, vil vi leve og gøre dette eller hint."</w:t>
      </w:r>
    </w:p>
    <w:p w14:paraId="1A840F82" w14:textId="77777777" w:rsidR="000F7377" w:rsidRDefault="000F7377"/>
    <w:p w14:paraId="5753B52F" w14:textId="77777777" w:rsidR="000F7377" w:rsidRDefault="000F7377">
      <w:r xmlns:w="http://schemas.openxmlformats.org/wordprocessingml/2006/main">
        <w:t xml:space="preserve">Ephesians 1:10 10 for at han i Tidernes Fyldes Uddeling kunde samle alle Ting i Christus, baade i Himmelen som paa Jorden, til ét; selv i ham:</w:t>
      </w:r>
    </w:p>
    <w:p w14:paraId="415AA670" w14:textId="77777777" w:rsidR="000F7377" w:rsidRDefault="000F7377"/>
    <w:p w14:paraId="4DAFF2C6" w14:textId="77777777" w:rsidR="000F7377" w:rsidRDefault="000F7377">
      <w:r xmlns:w="http://schemas.openxmlformats.org/wordprocessingml/2006/main">
        <w:t xml:space="preserve">Gud vil samle alle ting i Kristus i den tid, hvor alt vil være fuldendt.</w:t>
      </w:r>
    </w:p>
    <w:p w14:paraId="720178D5" w14:textId="77777777" w:rsidR="000F7377" w:rsidRDefault="000F7377"/>
    <w:p w14:paraId="3D857A97" w14:textId="77777777" w:rsidR="000F7377" w:rsidRDefault="000F7377">
      <w:r xmlns:w="http://schemas.openxmlformats.org/wordprocessingml/2006/main">
        <w:t xml:space="preserve">1. Forstå Herrens timing: Ef 1:10</w:t>
      </w:r>
    </w:p>
    <w:p w14:paraId="44BCCC65" w14:textId="77777777" w:rsidR="000F7377" w:rsidRDefault="000F7377"/>
    <w:p w14:paraId="19FA1ADB" w14:textId="77777777" w:rsidR="000F7377" w:rsidRDefault="000F7377">
      <w:r xmlns:w="http://schemas.openxmlformats.org/wordprocessingml/2006/main">
        <w:t xml:space="preserve">2. Alle ting samlet i Kristus: Ef 1:10</w:t>
      </w:r>
    </w:p>
    <w:p w14:paraId="2AE50712" w14:textId="77777777" w:rsidR="000F7377" w:rsidRDefault="000F7377"/>
    <w:p w14:paraId="2F4D0A44" w14:textId="77777777" w:rsidR="000F7377" w:rsidRDefault="000F7377">
      <w:r xmlns:w="http://schemas.openxmlformats.org/wordprocessingml/2006/main">
        <w:t xml:space="preserve">1. Kolossenserne 1:20: Og efter at have sluttet Fred ved sit Kors Blod, ved ham at forlige alt med sig selv; ved ham, siger jeg, hvad enten de er ting på jorden eller ting i himlen.</w:t>
      </w:r>
    </w:p>
    <w:p w14:paraId="398FAC8B" w14:textId="77777777" w:rsidR="000F7377" w:rsidRDefault="000F7377"/>
    <w:p w14:paraId="57DB222B" w14:textId="77777777" w:rsidR="000F7377" w:rsidRDefault="000F7377">
      <w:r xmlns:w="http://schemas.openxmlformats.org/wordprocessingml/2006/main">
        <w:t xml:space="preserve">2. Åbenbaringen 21:5: Og han, som sad på tronen, sagde: Se, jeg gør alting nyt.</w:t>
      </w:r>
    </w:p>
    <w:p w14:paraId="0CBAA504" w14:textId="77777777" w:rsidR="000F7377" w:rsidRDefault="000F7377"/>
    <w:p w14:paraId="6F593250" w14:textId="77777777" w:rsidR="000F7377" w:rsidRDefault="000F7377">
      <w:r xmlns:w="http://schemas.openxmlformats.org/wordprocessingml/2006/main">
        <w:t xml:space="preserve">Ephesians 1:11 11 i hvem vi ogsaa have faaet Arv, idet vi er forudbestemt efter </w:t>
      </w:r>
      <w:r xmlns:w="http://schemas.openxmlformats.org/wordprocessingml/2006/main">
        <w:lastRenderedPageBreak xmlns:w="http://schemas.openxmlformats.org/wordprocessingml/2006/main"/>
      </w:r>
      <w:r xmlns:w="http://schemas.openxmlformats.org/wordprocessingml/2006/main">
        <w:t xml:space="preserve">hans Forsæt, som virker alt efter sin egen Viljes Raad.</w:t>
      </w:r>
    </w:p>
    <w:p w14:paraId="4BEC192E" w14:textId="77777777" w:rsidR="000F7377" w:rsidRDefault="000F7377"/>
    <w:p w14:paraId="3B8EC5C4" w14:textId="77777777" w:rsidR="000F7377" w:rsidRDefault="000F7377">
      <w:r xmlns:w="http://schemas.openxmlformats.org/wordprocessingml/2006/main">
        <w:t xml:space="preserve">De troende har fået en arv fra Gud, som gør alt efter sin egen vilje.</w:t>
      </w:r>
    </w:p>
    <w:p w14:paraId="6F45B1B0" w14:textId="77777777" w:rsidR="000F7377" w:rsidRDefault="000F7377"/>
    <w:p w14:paraId="5FBEA3B2" w14:textId="77777777" w:rsidR="000F7377" w:rsidRDefault="000F7377">
      <w:r xmlns:w="http://schemas.openxmlformats.org/wordprocessingml/2006/main">
        <w:t xml:space="preserve">1. Guds suveræne nåde: Forståelse af prædestination</w:t>
      </w:r>
    </w:p>
    <w:p w14:paraId="2F9AE01F" w14:textId="77777777" w:rsidR="000F7377" w:rsidRDefault="000F7377"/>
    <w:p w14:paraId="6394D3C9" w14:textId="77777777" w:rsidR="000F7377" w:rsidRDefault="000F7377">
      <w:r xmlns:w="http://schemas.openxmlformats.org/wordprocessingml/2006/main">
        <w:t xml:space="preserve">2. Kraften i Guds vilje: Vores arv i Kristus</w:t>
      </w:r>
    </w:p>
    <w:p w14:paraId="5F8DADA5" w14:textId="77777777" w:rsidR="000F7377" w:rsidRDefault="000F7377"/>
    <w:p w14:paraId="594B74CC" w14:textId="77777777" w:rsidR="000F7377" w:rsidRDefault="000F7377">
      <w:r xmlns:w="http://schemas.openxmlformats.org/wordprocessingml/2006/main">
        <w:t xml:space="preserve">1. Romerbrevet 8,28-30 - Og vi ved, at Gud i alle ting virker til gavn for dem, som elsker ham, som er kaldet efter hans hensigt.</w:t>
      </w:r>
    </w:p>
    <w:p w14:paraId="3ECC987E" w14:textId="77777777" w:rsidR="000F7377" w:rsidRDefault="000F7377"/>
    <w:p w14:paraId="4A02E035" w14:textId="77777777" w:rsidR="000F7377" w:rsidRDefault="000F7377">
      <w:r xmlns:w="http://schemas.openxmlformats.org/wordprocessingml/2006/main">
        <w:t xml:space="preserve">2. Romerne 9:14-16 - Hvad skal vi så sige? Er Gud uretfærdig? Slet ikke! For han siger til Moses: "Jeg vil forbarme mig over den, jeg forbarmer mig over, og jeg vil forbarme mig over den, jeg forbarmer mig over."</w:t>
      </w:r>
    </w:p>
    <w:p w14:paraId="6B602133" w14:textId="77777777" w:rsidR="000F7377" w:rsidRDefault="000F7377"/>
    <w:p w14:paraId="61E69A76" w14:textId="77777777" w:rsidR="000F7377" w:rsidRDefault="000F7377">
      <w:r xmlns:w="http://schemas.openxmlformats.org/wordprocessingml/2006/main">
        <w:t xml:space="preserve">Ephesians 1:12 at vi skulle være til pris for hans herlighed, som først stolede på Kristus.</w:t>
      </w:r>
    </w:p>
    <w:p w14:paraId="66C0814C" w14:textId="77777777" w:rsidR="000F7377" w:rsidRDefault="000F7377"/>
    <w:p w14:paraId="022D380D" w14:textId="77777777" w:rsidR="000F7377" w:rsidRDefault="000F7377">
      <w:r xmlns:w="http://schemas.openxmlformats.org/wordprocessingml/2006/main">
        <w:t xml:space="preserve">Denne passage siger, at de, der stoler på Kristus, vil blive prist for hans herlighed.</w:t>
      </w:r>
    </w:p>
    <w:p w14:paraId="1BCBEC5E" w14:textId="77777777" w:rsidR="000F7377" w:rsidRDefault="000F7377"/>
    <w:p w14:paraId="79379AFA" w14:textId="77777777" w:rsidR="000F7377" w:rsidRDefault="000F7377">
      <w:r xmlns:w="http://schemas.openxmlformats.org/wordprocessingml/2006/main">
        <w:t xml:space="preserve">1. "At stole på Kristus bringer Gud ære"</w:t>
      </w:r>
    </w:p>
    <w:p w14:paraId="65416EF1" w14:textId="77777777" w:rsidR="000F7377" w:rsidRDefault="000F7377"/>
    <w:p w14:paraId="1A49F2CA" w14:textId="77777777" w:rsidR="000F7377" w:rsidRDefault="000F7377">
      <w:r xmlns:w="http://schemas.openxmlformats.org/wordprocessingml/2006/main">
        <w:t xml:space="preserve">2. "Leve et liv, der ærer Gud"</w:t>
      </w:r>
    </w:p>
    <w:p w14:paraId="21F3DDB1" w14:textId="77777777" w:rsidR="000F7377" w:rsidRDefault="000F7377"/>
    <w:p w14:paraId="238C8C85" w14:textId="77777777" w:rsidR="000F7377" w:rsidRDefault="000F7377">
      <w:r xmlns:w="http://schemas.openxmlformats.org/wordprocessingml/2006/main">
        <w:t xml:space="preserve">1. Esajas 43:7 - "enhver, som er kaldt ved mit navn, som jeg har skabt til min ære, som jeg har dannet og gjort."</w:t>
      </w:r>
    </w:p>
    <w:p w14:paraId="61F78D27" w14:textId="77777777" w:rsidR="000F7377" w:rsidRDefault="000F7377"/>
    <w:p w14:paraId="70EEEBE7" w14:textId="77777777" w:rsidR="000F7377" w:rsidRDefault="000F7377">
      <w:r xmlns:w="http://schemas.openxmlformats.org/wordprocessingml/2006/main">
        <w:t xml:space="preserve">2. 1 Peter 4:11 - "Den, der taler, skal gøre det som en, der taler Guds ord; Den, der tjener, skal gøre det som en, der tjener ved den styrke, som Gud giver; for at </w:t>
      </w:r>
      <w:r xmlns:w="http://schemas.openxmlformats.org/wordprocessingml/2006/main">
        <w:lastRenderedPageBreak xmlns:w="http://schemas.openxmlformats.org/wordprocessingml/2006/main"/>
      </w:r>
      <w:r xmlns:w="http://schemas.openxmlformats.org/wordprocessingml/2006/main">
        <w:t xml:space="preserve">Gud i alt må herliggøres ved Jesus Kristus, hvem tilkommer herligheden og herredømmet i al evighed. Amen."</w:t>
      </w:r>
    </w:p>
    <w:p w14:paraId="18DCFBD9" w14:textId="77777777" w:rsidR="000F7377" w:rsidRDefault="000F7377"/>
    <w:p w14:paraId="70B68248" w14:textId="77777777" w:rsidR="000F7377" w:rsidRDefault="000F7377">
      <w:r xmlns:w="http://schemas.openxmlformats.org/wordprocessingml/2006/main">
        <w:t xml:space="preserve">Ephesians 1:13 13, på hvem I også stolede på, efter at I hørte sandhedens ord, eders frelses evangelium; på hvem også efter at I troede, blev I beseglet med løftets hellige ånd,</w:t>
      </w:r>
    </w:p>
    <w:p w14:paraId="24B0E4D1" w14:textId="77777777" w:rsidR="000F7377" w:rsidRDefault="000F7377"/>
    <w:p w14:paraId="3146E5B1" w14:textId="77777777" w:rsidR="000F7377" w:rsidRDefault="000F7377">
      <w:r xmlns:w="http://schemas.openxmlformats.org/wordprocessingml/2006/main">
        <w:t xml:space="preserve">Efter at have hørt evangeliets sandhed blev de troende på Jesus Kristus beseglet med løftets Helligånd.</w:t>
      </w:r>
    </w:p>
    <w:p w14:paraId="07E680E2" w14:textId="77777777" w:rsidR="000F7377" w:rsidRDefault="000F7377"/>
    <w:p w14:paraId="30EB1FD1" w14:textId="77777777" w:rsidR="000F7377" w:rsidRDefault="000F7377">
      <w:r xmlns:w="http://schemas.openxmlformats.org/wordprocessingml/2006/main">
        <w:t xml:space="preserve">1. "Helligåndens løfte: Guds godkendelsesstempel"</w:t>
      </w:r>
    </w:p>
    <w:p w14:paraId="473053DE" w14:textId="77777777" w:rsidR="000F7377" w:rsidRDefault="000F7377"/>
    <w:p w14:paraId="240E354E" w14:textId="77777777" w:rsidR="000F7377" w:rsidRDefault="000F7377">
      <w:r xmlns:w="http://schemas.openxmlformats.org/wordprocessingml/2006/main">
        <w:t xml:space="preserve">2. "Evangeliets kraft: Modtagelse af Helligånden"</w:t>
      </w:r>
    </w:p>
    <w:p w14:paraId="501FBA04" w14:textId="77777777" w:rsidR="000F7377" w:rsidRDefault="000F7377"/>
    <w:p w14:paraId="6C300CA2" w14:textId="77777777" w:rsidR="000F7377" w:rsidRDefault="000F7377">
      <w:r xmlns:w="http://schemas.openxmlformats.org/wordprocessingml/2006/main">
        <w:t xml:space="preserve">1. Romerne 8:15-17 - For I har ikke modtaget slaveriets ånd for at falde tilbage til frygt, men I har modtaget ånden til at blive børn, ved hvem vi råber: "Abba! Fader!"</w:t>
      </w:r>
    </w:p>
    <w:p w14:paraId="0A61933F" w14:textId="77777777" w:rsidR="000F7377" w:rsidRDefault="000F7377"/>
    <w:p w14:paraId="5C5A9D0B" w14:textId="77777777" w:rsidR="000F7377" w:rsidRDefault="000F7377">
      <w:r xmlns:w="http://schemas.openxmlformats.org/wordprocessingml/2006/main">
        <w:t xml:space="preserve">2. ApG 19:1-6 - Og det skete, at mens Apollos var i Korinth, drog Paulus gennem det indre land og kom til Efesos. Der fandt han nogle disciple. Og han sagde til dem: "Fik I Helligånden, da I kom til troen?" Og de sagde: "Nej, vi har ikke engang hørt, at der er en Helligånd."</w:t>
      </w:r>
    </w:p>
    <w:p w14:paraId="1B47A1F0" w14:textId="77777777" w:rsidR="000F7377" w:rsidRDefault="000F7377"/>
    <w:p w14:paraId="261C4017" w14:textId="77777777" w:rsidR="000F7377" w:rsidRDefault="000F7377">
      <w:r xmlns:w="http://schemas.openxmlformats.org/wordprocessingml/2006/main">
        <w:t xml:space="preserve">Ephesians 1:14 14 som er vor Arvs Ære indtil Indløsningen af den købte Ejendom til Pris for hans Herlighed.</w:t>
      </w:r>
    </w:p>
    <w:p w14:paraId="24D38C45" w14:textId="77777777" w:rsidR="000F7377" w:rsidRDefault="000F7377"/>
    <w:p w14:paraId="62B90BB4" w14:textId="77777777" w:rsidR="000F7377" w:rsidRDefault="000F7377">
      <w:r xmlns:w="http://schemas.openxmlformats.org/wordprocessingml/2006/main">
        <w:t xml:space="preserve">Passagen afslører, at Guds ære er givet gennem forløsningen af den købte ejendom.</w:t>
      </w:r>
    </w:p>
    <w:p w14:paraId="7002F405" w14:textId="77777777" w:rsidR="000F7377" w:rsidRDefault="000F7377"/>
    <w:p w14:paraId="3C5858C8" w14:textId="77777777" w:rsidR="000F7377" w:rsidRDefault="000F7377">
      <w:r xmlns:w="http://schemas.openxmlformats.org/wordprocessingml/2006/main">
        <w:t xml:space="preserve">1. Guds herlighed er umålelig - Efeserne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Forløsningens kraft - Efeserne 1:14</w:t>
      </w:r>
    </w:p>
    <w:p w14:paraId="3DB9832D" w14:textId="77777777" w:rsidR="000F7377" w:rsidRDefault="000F7377"/>
    <w:p w14:paraId="10EA18A3" w14:textId="77777777" w:rsidR="000F7377" w:rsidRDefault="000F7377">
      <w:r xmlns:w="http://schemas.openxmlformats.org/wordprocessingml/2006/main">
        <w:t xml:space="preserve">1. Romerbrevet 8:23 - Og ikke alene de, men også os selv, som har Åndens førstegrøde, ja, vi selv sukker i os selv og ventede på adoptionen, nemlig vort legemes forløsning.</w:t>
      </w:r>
    </w:p>
    <w:p w14:paraId="7FBFDD08" w14:textId="77777777" w:rsidR="000F7377" w:rsidRDefault="000F7377"/>
    <w:p w14:paraId="7E8F8878" w14:textId="77777777" w:rsidR="000F7377" w:rsidRDefault="000F7377">
      <w:r xmlns:w="http://schemas.openxmlformats.org/wordprocessingml/2006/main">
        <w:t xml:space="preserve">2. Salme 145:10 - Alle dine gerninger skal prise dig, HERRE; og dine hellige skal velsigne dig.</w:t>
      </w:r>
    </w:p>
    <w:p w14:paraId="63735A81" w14:textId="77777777" w:rsidR="000F7377" w:rsidRDefault="000F7377"/>
    <w:p w14:paraId="5B63EAE4" w14:textId="77777777" w:rsidR="000F7377" w:rsidRDefault="000F7377">
      <w:r xmlns:w="http://schemas.openxmlformats.org/wordprocessingml/2006/main">
        <w:t xml:space="preserve">Ephesians 1:15 Derfor, efter at jeg havde hørt om eders Tro på den Herre Jesus, og jeg elsker alle de hellige,</w:t>
      </w:r>
    </w:p>
    <w:p w14:paraId="2337197A" w14:textId="77777777" w:rsidR="000F7377" w:rsidRDefault="000F7377"/>
    <w:p w14:paraId="13D91F56" w14:textId="77777777" w:rsidR="000F7377" w:rsidRDefault="000F7377">
      <w:r xmlns:w="http://schemas.openxmlformats.org/wordprocessingml/2006/main">
        <w:t xml:space="preserve">Paulus priser efeserne for deres tro på Herren Jesus og kærlighed til de hellige.</w:t>
      </w:r>
    </w:p>
    <w:p w14:paraId="0B93DAB2" w14:textId="77777777" w:rsidR="000F7377" w:rsidRDefault="000F7377"/>
    <w:p w14:paraId="423997D6" w14:textId="77777777" w:rsidR="000F7377" w:rsidRDefault="000F7377">
      <w:r xmlns:w="http://schemas.openxmlformats.org/wordprocessingml/2006/main">
        <w:t xml:space="preserve">1. Troens og kærlighedens kraft - Udforskning af virkningen af tro på Herren Jesus og kærlighed til de hellige på vores liv.</w:t>
      </w:r>
    </w:p>
    <w:p w14:paraId="3682B6EC" w14:textId="77777777" w:rsidR="000F7377" w:rsidRDefault="000F7377"/>
    <w:p w14:paraId="4FB04ED4" w14:textId="77777777" w:rsidR="000F7377" w:rsidRDefault="000F7377">
      <w:r xmlns:w="http://schemas.openxmlformats.org/wordprocessingml/2006/main">
        <w:t xml:space="preserve">2. At leve ud af Kristi vej - At praktisere det eksempel på tro og kærlighed, som Jesus Kristus har givet i vores daglige liv.</w:t>
      </w:r>
    </w:p>
    <w:p w14:paraId="39CD05B7" w14:textId="77777777" w:rsidR="000F7377" w:rsidRDefault="000F7377"/>
    <w:p w14:paraId="09610A23" w14:textId="77777777" w:rsidR="000F7377" w:rsidRDefault="000F7377">
      <w:r xmlns:w="http://schemas.openxmlformats.org/wordprocessingml/2006/main">
        <w:t xml:space="preserve">1. Joh 15,12-13 – Jesus befaler os at elske hinanden, ligesom han har elsket os.</w:t>
      </w:r>
    </w:p>
    <w:p w14:paraId="6ACE8D38" w14:textId="77777777" w:rsidR="000F7377" w:rsidRDefault="000F7377"/>
    <w:p w14:paraId="110C9981" w14:textId="77777777" w:rsidR="000F7377" w:rsidRDefault="000F7377">
      <w:r xmlns:w="http://schemas.openxmlformats.org/wordprocessingml/2006/main">
        <w:t xml:space="preserve">2. 1. Korintherbrev 13:1-13 – Paulus taler om vigtigheden af kærlighed i vores liv.</w:t>
      </w:r>
    </w:p>
    <w:p w14:paraId="2B699C97" w14:textId="77777777" w:rsidR="000F7377" w:rsidRDefault="000F7377"/>
    <w:p w14:paraId="0DA92593" w14:textId="77777777" w:rsidR="000F7377" w:rsidRDefault="000F7377">
      <w:r xmlns:w="http://schemas.openxmlformats.org/wordprocessingml/2006/main">
        <w:t xml:space="preserve">Ephesians 1:16 16 Hold op med at takke for eder, idet I nævner eder i mine Bønner;</w:t>
      </w:r>
    </w:p>
    <w:p w14:paraId="2D132E47" w14:textId="77777777" w:rsidR="000F7377" w:rsidRDefault="000F7377"/>
    <w:p w14:paraId="53E32445" w14:textId="77777777" w:rsidR="000F7377" w:rsidRDefault="000F7377">
      <w:r xmlns:w="http://schemas.openxmlformats.org/wordprocessingml/2006/main">
        <w:t xml:space="preserve">Paulus takker Gud for de troende i Efesos og beder for dem.</w:t>
      </w:r>
    </w:p>
    <w:p w14:paraId="4BF35A09" w14:textId="77777777" w:rsidR="000F7377" w:rsidRDefault="000F7377"/>
    <w:p w14:paraId="51D1E57C" w14:textId="77777777" w:rsidR="000F7377" w:rsidRDefault="000F7377">
      <w:r xmlns:w="http://schemas.openxmlformats.org/wordprocessingml/2006/main">
        <w:t xml:space="preserve">1. Glæde os over Guds værk i vores liv - Efeserne 1:16</w:t>
      </w:r>
    </w:p>
    <w:p w14:paraId="7C5D9432" w14:textId="77777777" w:rsidR="000F7377" w:rsidRDefault="000F7377"/>
    <w:p w14:paraId="2D0B2D50" w14:textId="77777777" w:rsidR="000F7377" w:rsidRDefault="000F7377">
      <w:r xmlns:w="http://schemas.openxmlformats.org/wordprocessingml/2006/main">
        <w:t xml:space="preserve">2. At udtrykke taknemmelighed over for Gud - Efeserne 1:16</w:t>
      </w:r>
    </w:p>
    <w:p w14:paraId="20D62650" w14:textId="77777777" w:rsidR="000F7377" w:rsidRDefault="000F7377"/>
    <w:p w14:paraId="52889325" w14:textId="77777777" w:rsidR="000F7377" w:rsidRDefault="000F7377">
      <w:r xmlns:w="http://schemas.openxmlformats.org/wordprocessingml/2006/main">
        <w:t xml:space="preserve">1. Kolossenserne 1:3-12 - Paulus' taksigelsesbøn for Kolossenserne.</w:t>
      </w:r>
    </w:p>
    <w:p w14:paraId="5C81C23D" w14:textId="77777777" w:rsidR="000F7377" w:rsidRDefault="000F7377"/>
    <w:p w14:paraId="79058928" w14:textId="77777777" w:rsidR="000F7377" w:rsidRDefault="000F7377">
      <w:r xmlns:w="http://schemas.openxmlformats.org/wordprocessingml/2006/main">
        <w:t xml:space="preserve">2. 1 Thessalonikerbrev 5:18 - Paulus' opfordring til at takke under alle omstændigheder.</w:t>
      </w:r>
    </w:p>
    <w:p w14:paraId="646BAC0E" w14:textId="77777777" w:rsidR="000F7377" w:rsidRDefault="000F7377"/>
    <w:p w14:paraId="11B47DEA" w14:textId="77777777" w:rsidR="000F7377" w:rsidRDefault="000F7377">
      <w:r xmlns:w="http://schemas.openxmlformats.org/wordprocessingml/2006/main">
        <w:t xml:space="preserve">Ephesians 1:17 for at vor Herre Jesu Kristi Gud, herlighedens Fader, må give jer visdommens og åbenbaringens ånd i kundskab om ham.</w:t>
      </w:r>
    </w:p>
    <w:p w14:paraId="544F31E7" w14:textId="77777777" w:rsidR="000F7377" w:rsidRDefault="000F7377"/>
    <w:p w14:paraId="7D3A5816" w14:textId="77777777" w:rsidR="000F7377" w:rsidRDefault="000F7377">
      <w:r xmlns:w="http://schemas.openxmlformats.org/wordprocessingml/2006/main">
        <w:t xml:space="preserve">Herlighedens Fader ønsker at give os visdom og åbenbaring af ham.</w:t>
      </w:r>
    </w:p>
    <w:p w14:paraId="425236C8" w14:textId="77777777" w:rsidR="000F7377" w:rsidRDefault="000F7377"/>
    <w:p w14:paraId="670C7AFC" w14:textId="77777777" w:rsidR="000F7377" w:rsidRDefault="000F7377">
      <w:r xmlns:w="http://schemas.openxmlformats.org/wordprocessingml/2006/main">
        <w:t xml:space="preserve">1. Herlighedens Fader ønsker at give os visdom</w:t>
      </w:r>
    </w:p>
    <w:p w14:paraId="64D6F7B3" w14:textId="77777777" w:rsidR="000F7377" w:rsidRDefault="000F7377"/>
    <w:p w14:paraId="25E98C49" w14:textId="77777777" w:rsidR="000F7377" w:rsidRDefault="000F7377">
      <w:r xmlns:w="http://schemas.openxmlformats.org/wordprocessingml/2006/main">
        <w:t xml:space="preserve">2. Modtagelse af åbenbaring gennem at kende Gud</w:t>
      </w:r>
    </w:p>
    <w:p w14:paraId="0BB78279" w14:textId="77777777" w:rsidR="000F7377" w:rsidRDefault="000F7377"/>
    <w:p w14:paraId="1A15070B" w14:textId="77777777" w:rsidR="000F7377" w:rsidRDefault="000F7377">
      <w:r xmlns:w="http://schemas.openxmlformats.org/wordprocessingml/2006/main">
        <w:t xml:space="preserve">1. Jakob 1:5-6 – Hvis nogen af jer mangler visdom, så lad ham bede til Gud, som giver til alle gavmildt og uden bebrejdelse, og det vil blive givet ham.</w:t>
      </w:r>
    </w:p>
    <w:p w14:paraId="33BBF57B" w14:textId="77777777" w:rsidR="000F7377" w:rsidRDefault="000F7377"/>
    <w:p w14:paraId="4CC54A45" w14:textId="77777777" w:rsidR="000F7377" w:rsidRDefault="000F7377">
      <w:r xmlns:w="http://schemas.openxmlformats.org/wordprocessingml/2006/main">
        <w:t xml:space="preserve">2. Salme 111:10 – Herrens frygt er begyndelsen til visdom; En god forståelse har alle dem, der gør hans befalinger.</w:t>
      </w:r>
    </w:p>
    <w:p w14:paraId="47BF2A0F" w14:textId="77777777" w:rsidR="000F7377" w:rsidRDefault="000F7377"/>
    <w:p w14:paraId="0BBD57FF" w14:textId="77777777" w:rsidR="000F7377" w:rsidRDefault="000F7377">
      <w:r xmlns:w="http://schemas.openxmlformats.org/wordprocessingml/2006/main">
        <w:t xml:space="preserve">Ephesians 1:18 18 Eders Forstands Øjne ere oplyste; for at I må vide, hvad håbet er i hans kald, og hvilken rigdom af herligheden af hans arv i de hellige,</w:t>
      </w:r>
    </w:p>
    <w:p w14:paraId="79E57D3E" w14:textId="77777777" w:rsidR="000F7377" w:rsidRDefault="000F7377"/>
    <w:p w14:paraId="7402A8C9" w14:textId="77777777" w:rsidR="000F7377" w:rsidRDefault="000F7377">
      <w:r xmlns:w="http://schemas.openxmlformats.org/wordprocessingml/2006/main">
        <w:t xml:space="preserve">Paulus opfordrer efeserne til at åbne deres åndelige øjne, så de kan forstå det håb og den herlighed, der findes i deres kald som Guds udvalgte folk.</w:t>
      </w:r>
    </w:p>
    <w:p w14:paraId="25120B33" w14:textId="77777777" w:rsidR="000F7377" w:rsidRDefault="000F7377"/>
    <w:p w14:paraId="404477D2" w14:textId="77777777" w:rsidR="000F7377" w:rsidRDefault="000F7377">
      <w:r xmlns:w="http://schemas.openxmlformats.org/wordprocessingml/2006/main">
        <w:t xml:space="preserve">1. "Kraften i et åbent sind: At se håbet og herligheden af vores kald"</w:t>
      </w:r>
    </w:p>
    <w:p w14:paraId="1DB59A65" w14:textId="77777777" w:rsidR="000F7377" w:rsidRDefault="000F7377"/>
    <w:p w14:paraId="5AF0C5C5" w14:textId="77777777" w:rsidR="000F7377" w:rsidRDefault="000F7377">
      <w:r xmlns:w="http://schemas.openxmlformats.org/wordprocessingml/2006/main">
        <w:t xml:space="preserve">2. "At leve i Guds arves rigdomme: En refleksion over vores glorværdige kald"</w:t>
      </w:r>
    </w:p>
    <w:p w14:paraId="61DFEF6E" w14:textId="77777777" w:rsidR="000F7377" w:rsidRDefault="000F7377"/>
    <w:p w14:paraId="66F13922" w14:textId="77777777" w:rsidR="000F7377" w:rsidRDefault="000F7377">
      <w:r xmlns:w="http://schemas.openxmlformats.org/wordprocessingml/2006/main">
        <w:t xml:space="preserve">1. Kolossenserbrevet 3:1-4 - "Hvis du da er blevet oprejst med Kristus, så søg det, der er ovenover, hvor Kristus er, siddende ved Guds højre hånd. Sæt dit sind på det, der er ovenover, ikke på det, der er ovenover. som er på jorden. For du er død, og dit liv er skjult med Kristus i Gud. Når Kristus, som er dit liv, åbenbares, da skal du også vise dig sammen med ham i herlighed."</w:t>
      </w:r>
    </w:p>
    <w:p w14:paraId="4F29B5F3" w14:textId="77777777" w:rsidR="000F7377" w:rsidRDefault="000F7377"/>
    <w:p w14:paraId="0E361B00" w14:textId="77777777" w:rsidR="000F7377" w:rsidRDefault="000F7377">
      <w:r xmlns:w="http://schemas.openxmlformats.org/wordprocessingml/2006/main">
        <w:t xml:space="preserve">2. Esajas 55:6-8 - "Søg Herren, mens han findes, påkald ham, mens han er nær, lad den ugudelige forlade sin vej og den uretfærdige sine tanker, lad ham vende om til Herren, så han forbarme sig over ham og vor Gud, for han vil rigeligt tilgive. For mine tanker er ikke dine tanker, og dine veje er ikke mine veje, lyder det fra Herren."</w:t>
      </w:r>
    </w:p>
    <w:p w14:paraId="4CB67BCF" w14:textId="77777777" w:rsidR="000F7377" w:rsidRDefault="000F7377"/>
    <w:p w14:paraId="0FB87F81" w14:textId="77777777" w:rsidR="000F7377" w:rsidRDefault="000F7377">
      <w:r xmlns:w="http://schemas.openxmlformats.org/wordprocessingml/2006/main">
        <w:t xml:space="preserve">Ephesians 1:19 Og hvad er hans magts overmåde storhed for os, som tror, efter hans mægtiges kraft,</w:t>
      </w:r>
    </w:p>
    <w:p w14:paraId="34004065" w14:textId="77777777" w:rsidR="000F7377" w:rsidRDefault="000F7377"/>
    <w:p w14:paraId="08B335F1" w14:textId="77777777" w:rsidR="000F7377" w:rsidRDefault="000F7377">
      <w:r xmlns:w="http://schemas.openxmlformats.org/wordprocessingml/2006/main">
        <w:t xml:space="preserve">Guds magt demonstreres for dem, der tror på ham, i overensstemmelse med hans mægtige kraft.</w:t>
      </w:r>
    </w:p>
    <w:p w14:paraId="5E290A75" w14:textId="77777777" w:rsidR="000F7377" w:rsidRDefault="000F7377"/>
    <w:p w14:paraId="67831546" w14:textId="77777777" w:rsidR="000F7377" w:rsidRDefault="000F7377">
      <w:r xmlns:w="http://schemas.openxmlformats.org/wordprocessingml/2006/main">
        <w:t xml:space="preserve">1. Troens kraft: Hvordan at tro på Gud kan ændre dit liv</w:t>
      </w:r>
    </w:p>
    <w:p w14:paraId="2AD4186A" w14:textId="77777777" w:rsidR="000F7377" w:rsidRDefault="000F7377"/>
    <w:p w14:paraId="25B96942" w14:textId="77777777" w:rsidR="000F7377" w:rsidRDefault="000F7377">
      <w:r xmlns:w="http://schemas.openxmlformats.org/wordprocessingml/2006/main">
        <w:t xml:space="preserve">2. Frigørelse af potentialet i Guds Mægtige Magt</w:t>
      </w:r>
    </w:p>
    <w:p w14:paraId="5507DF25" w14:textId="77777777" w:rsidR="000F7377" w:rsidRDefault="000F7377"/>
    <w:p w14:paraId="2A0863F0" w14:textId="77777777" w:rsidR="000F7377" w:rsidRDefault="000F7377">
      <w:r xmlns:w="http://schemas.openxmlformats.org/wordprocessingml/2006/main">
        <w:t xml:space="preserve">1. Romerne 8:11 - Og hvis hans Ånd, som oprejste Jesus fra de døde, bor i jer, skal han, som oprejste Kristus fra de døde, også levendegøre jeres dødelige legemer ved sin Ånd, som bor i jer.</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 14:12 - Sandelig, sandelig siger jeg jer: Den, som tror på mig, de gerninger, som jeg gør, skal han også gøre; og større gerninger end disse skal han gøre; fordi jeg går til min Fader.</w:t>
      </w:r>
    </w:p>
    <w:p w14:paraId="4DDD593F" w14:textId="77777777" w:rsidR="000F7377" w:rsidRDefault="000F7377"/>
    <w:p w14:paraId="3FB59E14" w14:textId="77777777" w:rsidR="000F7377" w:rsidRDefault="000F7377">
      <w:r xmlns:w="http://schemas.openxmlformats.org/wordprocessingml/2006/main">
        <w:t xml:space="preserve">Ephesians 1:20 som han gjorde i Kristus, da han oprejste ham fra de Døde og satte ham ved sin egen højre Hånd i de Himmelske Steder,</w:t>
      </w:r>
    </w:p>
    <w:p w14:paraId="357E3717" w14:textId="77777777" w:rsidR="000F7377" w:rsidRDefault="000F7377"/>
    <w:p w14:paraId="46142E51" w14:textId="77777777" w:rsidR="000F7377" w:rsidRDefault="000F7377">
      <w:r xmlns:w="http://schemas.openxmlformats.org/wordprocessingml/2006/main">
        <w:t xml:space="preserve">Gud oprejste Jesus fra de døde og gav ham en magt- og myndighedsposition i det himmelske rige.</w:t>
      </w:r>
    </w:p>
    <w:p w14:paraId="0F41C5C6" w14:textId="77777777" w:rsidR="000F7377" w:rsidRDefault="000F7377"/>
    <w:p w14:paraId="694D096E" w14:textId="77777777" w:rsidR="000F7377" w:rsidRDefault="000F7377">
      <w:r xmlns:w="http://schemas.openxmlformats.org/wordprocessingml/2006/main">
        <w:t xml:space="preserve">1: Jesus er i live og sidder ved Guds højre hånd på højeste myndighedssted.</w:t>
      </w:r>
    </w:p>
    <w:p w14:paraId="4B6FAC42" w14:textId="77777777" w:rsidR="000F7377" w:rsidRDefault="000F7377"/>
    <w:p w14:paraId="16303E04" w14:textId="77777777" w:rsidR="000F7377" w:rsidRDefault="000F7377">
      <w:r xmlns:w="http://schemas.openxmlformats.org/wordprocessingml/2006/main">
        <w:t xml:space="preserve">2: Som kristne kan vi være sikre på kraften i Jesu opstandelse og autoriteten af hans position i det himmelske rige.</w:t>
      </w:r>
    </w:p>
    <w:p w14:paraId="53C7D15B" w14:textId="77777777" w:rsidR="000F7377" w:rsidRDefault="000F7377"/>
    <w:p w14:paraId="33B768DA" w14:textId="77777777" w:rsidR="000F7377" w:rsidRDefault="000F7377">
      <w:r xmlns:w="http://schemas.openxmlformats.org/wordprocessingml/2006/main">
        <w:t xml:space="preserve">1: Filipperne 2:9-11 - Derfor ophøjede Gud ham til det højeste og gav ham navnet, som er over hvert navn, for at i Jesu navn skal hvert knæ bøje sig i himlen og på jorden og under jorden, og hver tunge anerkender, at Jesus Kristus er Herre, til Gud Faders ære.</w:t>
      </w:r>
    </w:p>
    <w:p w14:paraId="1E3E300A" w14:textId="77777777" w:rsidR="000F7377" w:rsidRDefault="000F7377"/>
    <w:p w14:paraId="52C5B5FD" w14:textId="77777777" w:rsidR="000F7377" w:rsidRDefault="000F7377">
      <w:r xmlns:w="http://schemas.openxmlformats.org/wordprocessingml/2006/main">
        <w:t xml:space="preserve">2: Kolossenserbrevet 3:1-2 - Siden I er blevet oprejst med Kristus, så læg jeres hjerter til det ovenover, hvor Kristus er, siddende ved Guds højre hånd. Sæt dit sind på ting ovenover, ikke på jordiske ting.</w:t>
      </w:r>
    </w:p>
    <w:p w14:paraId="05E39A42" w14:textId="77777777" w:rsidR="000F7377" w:rsidRDefault="000F7377"/>
    <w:p w14:paraId="07A1864F" w14:textId="77777777" w:rsidR="000F7377" w:rsidRDefault="000F7377">
      <w:r xmlns:w="http://schemas.openxmlformats.org/wordprocessingml/2006/main">
        <w:t xml:space="preserve">Ephesians 1:21 Langt over alt Fyrstendømme og Magt og Magt og Herredømme og hvert Navn, som nævnes, ikke blot i denne Verden, men også i den kommende;</w:t>
      </w:r>
    </w:p>
    <w:p w14:paraId="5AAA3E3E" w14:textId="77777777" w:rsidR="000F7377" w:rsidRDefault="000F7377"/>
    <w:p w14:paraId="5022BD8B" w14:textId="77777777" w:rsidR="000F7377" w:rsidRDefault="000F7377">
      <w:r xmlns:w="http://schemas.openxmlformats.org/wordprocessingml/2006/main">
        <w:t xml:space="preserve">Guds magt er langt større end nogen anden magt i verden.</w:t>
      </w:r>
    </w:p>
    <w:p w14:paraId="5FCE6259" w14:textId="77777777" w:rsidR="000F7377" w:rsidRDefault="000F7377"/>
    <w:p w14:paraId="0B9FDCE8" w14:textId="77777777" w:rsidR="000F7377" w:rsidRDefault="000F7377">
      <w:r xmlns:w="http://schemas.openxmlformats.org/wordprocessingml/2006/main">
        <w:t xml:space="preserve">1. Guds suverænitet og overhøjhed</w:t>
      </w:r>
    </w:p>
    <w:p w14:paraId="0EEA6B54" w14:textId="77777777" w:rsidR="000F7377" w:rsidRDefault="000F7377"/>
    <w:p w14:paraId="52242E16" w14:textId="77777777" w:rsidR="000F7377" w:rsidRDefault="000F7377">
      <w:r xmlns:w="http://schemas.openxmlformats.org/wordprocessingml/2006/main">
        <w:t xml:space="preserve">2. Guds uudgrundelige kraft</w:t>
      </w:r>
    </w:p>
    <w:p w14:paraId="5108E127" w14:textId="77777777" w:rsidR="000F7377" w:rsidRDefault="000F7377"/>
    <w:p w14:paraId="5CB262DE" w14:textId="77777777" w:rsidR="000F7377" w:rsidRDefault="000F7377">
      <w:r xmlns:w="http://schemas.openxmlformats.org/wordprocessingml/2006/main">
        <w:t xml:space="preserve">1. Esajas 40:28-31</w:t>
      </w:r>
    </w:p>
    <w:p w14:paraId="4287C659" w14:textId="77777777" w:rsidR="000F7377" w:rsidRDefault="000F7377"/>
    <w:p w14:paraId="6DD12D27" w14:textId="77777777" w:rsidR="000F7377" w:rsidRDefault="000F7377">
      <w:r xmlns:w="http://schemas.openxmlformats.org/wordprocessingml/2006/main">
        <w:t xml:space="preserve">2. Åbenbaringen 19:11-16</w:t>
      </w:r>
    </w:p>
    <w:p w14:paraId="0CBE35CB" w14:textId="77777777" w:rsidR="000F7377" w:rsidRDefault="000F7377"/>
    <w:p w14:paraId="782273B3" w14:textId="77777777" w:rsidR="000F7377" w:rsidRDefault="000F7377">
      <w:r xmlns:w="http://schemas.openxmlformats.org/wordprocessingml/2006/main">
        <w:t xml:space="preserve">Ephesians 1:22 og har lagt alt under hans fødder og givet ham til menighedens hoved over alle ting,</w:t>
      </w:r>
    </w:p>
    <w:p w14:paraId="5CBD9AC1" w14:textId="77777777" w:rsidR="000F7377" w:rsidRDefault="000F7377"/>
    <w:p w14:paraId="70E6BA59" w14:textId="77777777" w:rsidR="000F7377" w:rsidRDefault="000F7377">
      <w:r xmlns:w="http://schemas.openxmlformats.org/wordprocessingml/2006/main">
        <w:t xml:space="preserve">Kirken er under Jesu Kristi autoritet.</w:t>
      </w:r>
    </w:p>
    <w:p w14:paraId="5E87D92C" w14:textId="77777777" w:rsidR="000F7377" w:rsidRDefault="000F7377"/>
    <w:p w14:paraId="1CA35C1B" w14:textId="77777777" w:rsidR="000F7377" w:rsidRDefault="000F7377">
      <w:r xmlns:w="http://schemas.openxmlformats.org/wordprocessingml/2006/main">
        <w:t xml:space="preserve">1. Jesus er vores hoved: At kende og acceptere hans autoritet</w:t>
      </w:r>
    </w:p>
    <w:p w14:paraId="42113999" w14:textId="77777777" w:rsidR="000F7377" w:rsidRDefault="000F7377"/>
    <w:p w14:paraId="29DB687E" w14:textId="77777777" w:rsidR="000F7377" w:rsidRDefault="000F7377">
      <w:r xmlns:w="http://schemas.openxmlformats.org/wordprocessingml/2006/main">
        <w:t xml:space="preserve">2. Kirken: At omfavne vores fælles ansvar</w:t>
      </w:r>
    </w:p>
    <w:p w14:paraId="61446F4E" w14:textId="77777777" w:rsidR="000F7377" w:rsidRDefault="000F7377"/>
    <w:p w14:paraId="196EF2C2" w14:textId="77777777" w:rsidR="000F7377" w:rsidRDefault="000F7377">
      <w:r xmlns:w="http://schemas.openxmlformats.org/wordprocessingml/2006/main">
        <w:t xml:space="preserve">1. Kolossenserbrevet 1:18 - "Og han er hovedet for legemet, menigheden, som er begyndelsen, den førstefødte fra de døde, for at han i alle ting skal have den højeste."</w:t>
      </w:r>
    </w:p>
    <w:p w14:paraId="5063B3C6" w14:textId="77777777" w:rsidR="000F7377" w:rsidRDefault="000F7377"/>
    <w:p w14:paraId="1BF48EB8" w14:textId="77777777" w:rsidR="000F7377" w:rsidRDefault="000F7377">
      <w:r xmlns:w="http://schemas.openxmlformats.org/wordprocessingml/2006/main">
        <w:t xml:space="preserve">2. 1 Peter 5:2-3 - "Vogt Guds hjord, som er iblandt jer, og tag tilsyn med den, ikke af tvang, men frivilligt; ikke for beskidt indtjening, men forstandigt; heller ikke som herrer over Guds arv, men at være eksempler for flokken."</w:t>
      </w:r>
    </w:p>
    <w:p w14:paraId="1013EFE1" w14:textId="77777777" w:rsidR="000F7377" w:rsidRDefault="000F7377"/>
    <w:p w14:paraId="67E645B4" w14:textId="77777777" w:rsidR="000F7377" w:rsidRDefault="000F7377">
      <w:r xmlns:w="http://schemas.openxmlformats.org/wordprocessingml/2006/main">
        <w:t xml:space="preserve">Ephesians 1:23 som er hans Legeme, Fylden af ham, som fylder alt i alle.</w:t>
      </w:r>
    </w:p>
    <w:p w14:paraId="080D08B9" w14:textId="77777777" w:rsidR="000F7377" w:rsidRDefault="000F7377"/>
    <w:p w14:paraId="77145E1F" w14:textId="77777777" w:rsidR="000F7377" w:rsidRDefault="000F7377">
      <w:r xmlns:w="http://schemas.openxmlformats.org/wordprocessingml/2006/main">
        <w:t xml:space="preserve">Denne passage taler om Kirken som Kristi legeme, fyldt med hans fylde.</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Kirken er Kristi legeme: Et kald til at elske og tjene kirken</w:t>
      </w:r>
    </w:p>
    <w:p w14:paraId="2B881491" w14:textId="77777777" w:rsidR="000F7377" w:rsidRDefault="000F7377"/>
    <w:p w14:paraId="1E89DB11" w14:textId="77777777" w:rsidR="000F7377" w:rsidRDefault="000F7377">
      <w:r xmlns:w="http://schemas.openxmlformats.org/wordprocessingml/2006/main">
        <w:t xml:space="preserve">2. Kirken: Fyldt med Kristi opfyldelse</w:t>
      </w:r>
    </w:p>
    <w:p w14:paraId="29A5CD3B" w14:textId="77777777" w:rsidR="000F7377" w:rsidRDefault="000F7377"/>
    <w:p w14:paraId="58BF10CC" w14:textId="77777777" w:rsidR="000F7377" w:rsidRDefault="000F7377">
      <w:r xmlns:w="http://schemas.openxmlformats.org/wordprocessingml/2006/main">
        <w:t xml:space="preserve">1. Romerbrevet 12:5 "så selvom vi er mange, er vi ét legeme i Kristus og hver for sig lemmer af hinanden."</w:t>
      </w:r>
    </w:p>
    <w:p w14:paraId="34F43D13" w14:textId="77777777" w:rsidR="000F7377" w:rsidRDefault="000F7377"/>
    <w:p w14:paraId="18D7C903" w14:textId="77777777" w:rsidR="000F7377" w:rsidRDefault="000F7377">
      <w:r xmlns:w="http://schemas.openxmlformats.org/wordprocessingml/2006/main">
        <w:t xml:space="preserve">2. Kolossenserne 1:19 "For i ham havde al Guds fylde behaget at bo."</w:t>
      </w:r>
    </w:p>
    <w:p w14:paraId="29473A07" w14:textId="77777777" w:rsidR="000F7377" w:rsidRDefault="000F7377"/>
    <w:p w14:paraId="4B89DD75" w14:textId="77777777" w:rsidR="000F7377" w:rsidRDefault="000F7377">
      <w:r xmlns:w="http://schemas.openxmlformats.org/wordprocessingml/2006/main">
        <w:t xml:space="preserve">Efeserne 2 er det andet kapitel i Paulus' brev til efeserne. I dette kapitel forklarer Paulus den transformerende kraft af Guds nåde og frelse gennem tro på Kristus.</w:t>
      </w:r>
    </w:p>
    <w:p w14:paraId="0301C19A" w14:textId="77777777" w:rsidR="000F7377" w:rsidRDefault="000F7377"/>
    <w:p w14:paraId="756CE89D" w14:textId="77777777" w:rsidR="000F7377" w:rsidRDefault="000F7377">
      <w:r xmlns:w="http://schemas.openxmlformats.org/wordprocessingml/2006/main">
        <w:t xml:space="preserve">1. afsnit: Paulus begynder med at beskrive de troendes åndelige tilstand før deres frelse. Han fremhæver, at de var døde i deres overtrædelser og synder, fulgte denne verdens veje og blev påvirket af Satan (Efeserne 2:1-3). Men Gud, som er rig på barmhjertighed og kærlighed, gjorde dem levende sammen med Kristus, selv da de var døde i deres synder. Det er af nåde, at troende er blevet frelst gennem tro.</w:t>
      </w:r>
    </w:p>
    <w:p w14:paraId="6E24CDAA" w14:textId="77777777" w:rsidR="000F7377" w:rsidRDefault="000F7377"/>
    <w:p w14:paraId="14F2E2A1" w14:textId="77777777" w:rsidR="000F7377" w:rsidRDefault="000F7377">
      <w:r xmlns:w="http://schemas.openxmlformats.org/wordprocessingml/2006/main">
        <w:t xml:space="preserve">2. afsnit: Paulus fortsætter med at understrege, at frelse er en gave fra Gud og ikke noget, der er tjent gennem gerninger (Ef 2:8-9). Han præciserer, at troende ikke bliver frelst af deres egen indsats, men snarere som et resultat af Guds nådige handling. Dette eliminerer enhver pral eller selvretfærdighed. I stedet bliver de troende skabt på ny i Kristus Jesus til gode gerninger, som Gud på forhånd har forberedt, så de kan vandre i.</w:t>
      </w:r>
    </w:p>
    <w:p w14:paraId="44ECF54F" w14:textId="77777777" w:rsidR="000F7377" w:rsidRDefault="000F7377"/>
    <w:p w14:paraId="518BA1BA" w14:textId="77777777" w:rsidR="000F7377" w:rsidRDefault="000F7377">
      <w:r xmlns:w="http://schemas.openxmlformats.org/wordprocessingml/2006/main">
        <w:t xml:space="preserve">3. afsnit: Kapitlet afsluttes med, at Paulus behandler spørgsmålet om ikke-jødiske troende, som engang var udelukket fra Israels pagtsforhold til Gud (Ef 2:11-22). Han forklarer, hvordan Kristus har nedbrudt skillemuren mellem jøder og hedninger og forsonet begge grupper til én ny menneskehed. Gennem sit offer på korset har Jesus bragt fred og enhed blandt alle troende. De er nu medborgere med helgener og medlemmer af Guds husstand bygget på apostle og profeter med Kristus som hjørnesten.</w:t>
      </w:r>
    </w:p>
    <w:p w14:paraId="74C84817" w14:textId="77777777" w:rsidR="000F7377" w:rsidRDefault="000F7377"/>
    <w:p w14:paraId="42828D4C" w14:textId="77777777" w:rsidR="000F7377" w:rsidRDefault="000F7377">
      <w:r xmlns:w="http://schemas.openxmlformats.org/wordprocessingml/2006/main">
        <w:t xml:space="preserve">Sammenfattende,</w:t>
      </w:r>
    </w:p>
    <w:p w14:paraId="257368AA" w14:textId="77777777" w:rsidR="000F7377" w:rsidRDefault="000F7377">
      <w:r xmlns:w="http://schemas.openxmlformats.org/wordprocessingml/2006/main">
        <w:t xml:space="preserve">Kapitel to i Efeserbrevet fremhæver, hvordan Guds nåde forvandler troende fra åndelig død til liv gennem tro på Kristus Jesus. Før frelsen var de slaver af synden, men er blevet gjort levende sammen med Kristus på grund af hans barmhjertighed og kærlighed.</w:t>
      </w:r>
    </w:p>
    <w:p w14:paraId="5783033E" w14:textId="77777777" w:rsidR="000F7377" w:rsidRDefault="000F7377">
      <w:r xmlns:w="http://schemas.openxmlformats.org/wordprocessingml/2006/main">
        <w:t xml:space="preserve">Paulus understreger, at frelse er en gave af Guds nåde, ikke opnået gennem gerninger. De troende er skabt på ny i Kristus til gode gerninger, som Gud har forberedt til dem. Desuden behandler Paulus forsoningen mellem jøder og hedninger gennem Kristi offer, nedbrydning af barriererne og etablering af fred og enhed blandt alle troende.</w:t>
      </w:r>
    </w:p>
    <w:p w14:paraId="58205849" w14:textId="77777777" w:rsidR="000F7377" w:rsidRDefault="000F7377">
      <w:r xmlns:w="http://schemas.openxmlformats.org/wordprocessingml/2006/main">
        <w:t xml:space="preserve">Dette kapitel understreger kraften i Guds nåde i frelse, betydningen af tro over gerninger og Kristi forenende arbejde med at bringe forskellige troende sammen som én krop i ham.</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Ephesians 2:1 Og I har gjort levende, som vare døde i Overtrædelser og Synder;</w:t>
      </w:r>
    </w:p>
    <w:p w14:paraId="5B2ECCED" w14:textId="77777777" w:rsidR="000F7377" w:rsidRDefault="000F7377"/>
    <w:p w14:paraId="2D788208" w14:textId="77777777" w:rsidR="000F7377" w:rsidRDefault="000F7377">
      <w:r xmlns:w="http://schemas.openxmlformats.org/wordprocessingml/2006/main">
        <w:t xml:space="preserve">Guds nåde er tilgængelig for alle, der accepterer den, også dem, der har begået fejl.</w:t>
      </w:r>
    </w:p>
    <w:p w14:paraId="03212FE5" w14:textId="77777777" w:rsidR="000F7377" w:rsidRDefault="000F7377"/>
    <w:p w14:paraId="2B372681" w14:textId="77777777" w:rsidR="000F7377" w:rsidRDefault="000F7377">
      <w:r xmlns:w="http://schemas.openxmlformats.org/wordprocessingml/2006/main">
        <w:t xml:space="preserve">1. Guds nåde: En gave til alle</w:t>
      </w:r>
    </w:p>
    <w:p w14:paraId="7DCCF32F" w14:textId="77777777" w:rsidR="000F7377" w:rsidRDefault="000F7377"/>
    <w:p w14:paraId="3A9A5E7E" w14:textId="77777777" w:rsidR="000F7377" w:rsidRDefault="000F7377">
      <w:r xmlns:w="http://schemas.openxmlformats.org/wordprocessingml/2006/main">
        <w:t xml:space="preserve">2. En forløsnings vej: At acceptere Guds nåde</w:t>
      </w:r>
    </w:p>
    <w:p w14:paraId="4F27CA89" w14:textId="77777777" w:rsidR="000F7377" w:rsidRDefault="000F7377"/>
    <w:p w14:paraId="4491BD8A" w14:textId="77777777" w:rsidR="000F7377" w:rsidRDefault="000F7377">
      <w:r xmlns:w="http://schemas.openxmlformats.org/wordprocessingml/2006/main">
        <w:t xml:space="preserve">1. Romerne 6:23 - For syndens løn er døden, men Guds gave er evigt liv i Kristus Jesus, vor Herre.</w:t>
      </w:r>
    </w:p>
    <w:p w14:paraId="262133D2" w14:textId="77777777" w:rsidR="000F7377" w:rsidRDefault="000F7377"/>
    <w:p w14:paraId="62CDCD36" w14:textId="77777777" w:rsidR="000F7377" w:rsidRDefault="000F7377">
      <w:r xmlns:w="http://schemas.openxmlformats.org/wordprocessingml/2006/main">
        <w:t xml:space="preserve">2. Titus 3:5-7 - Han frelste os, ikke på grund af gerninger udført af os i retfærdighed, men efter sin egen barmhjertighed, ved den Helligånds genfødelse og fornyelses bad, som han rigt udøste over os ved. Jesus Kristus, vor Frelser, for at vi, der er retfærdige af hans nåde, kunne blive arvinger efter håbet om evigt liv.</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2:2 hvori I førhen vandrede efter denne Verdens Gang, efter Luftens Magts Fyrste, den Aand, som nu virker i Ulydighedens Børn.</w:t>
      </w:r>
    </w:p>
    <w:p w14:paraId="0BA17102" w14:textId="77777777" w:rsidR="000F7377" w:rsidRDefault="000F7377"/>
    <w:p w14:paraId="4B7915F8" w14:textId="77777777" w:rsidR="000F7377" w:rsidRDefault="000F7377">
      <w:r xmlns:w="http://schemas.openxmlformats.org/wordprocessingml/2006/main">
        <w:t xml:space="preserve">Passagen fortæller os, hvordan folk førhen fulgte verdens veje, som dikteret af prinsen af luftens magt.</w:t>
      </w:r>
    </w:p>
    <w:p w14:paraId="7F4CA66E" w14:textId="77777777" w:rsidR="000F7377" w:rsidRDefault="000F7377"/>
    <w:p w14:paraId="3A99B3E9" w14:textId="77777777" w:rsidR="000F7377" w:rsidRDefault="000F7377">
      <w:r xmlns:w="http://schemas.openxmlformats.org/wordprocessingml/2006/main">
        <w:t xml:space="preserve">1. "The Power of the Air: Living Beyond the Ways of the World"</w:t>
      </w:r>
    </w:p>
    <w:p w14:paraId="3597C57E" w14:textId="77777777" w:rsidR="000F7377" w:rsidRDefault="000F7377"/>
    <w:p w14:paraId="1A803011" w14:textId="77777777" w:rsidR="000F7377" w:rsidRDefault="000F7377">
      <w:r xmlns:w="http://schemas.openxmlformats.org/wordprocessingml/2006/main">
        <w:t xml:space="preserve">2. "At bryde fri af prinsen af luftens magt"</w:t>
      </w:r>
    </w:p>
    <w:p w14:paraId="42C0C5FB" w14:textId="77777777" w:rsidR="000F7377" w:rsidRDefault="000F7377"/>
    <w:p w14:paraId="787804CC" w14:textId="77777777" w:rsidR="000F7377" w:rsidRDefault="000F7377">
      <w:r xmlns:w="http://schemas.openxmlformats.org/wordprocessingml/2006/main">
        <w:t xml:space="preserve">1. Romerbrevet 12:2 - "Og bliv ikke ligedannet med denne verden, men bliv forvandlet ved fornyelse af jeres sind, så I kan prøve, hvad der er Guds gode, antagelige og fuldkomne vilje."</w:t>
      </w:r>
    </w:p>
    <w:p w14:paraId="2F5D056A" w14:textId="77777777" w:rsidR="000F7377" w:rsidRDefault="000F7377"/>
    <w:p w14:paraId="1EA57E5D" w14:textId="77777777" w:rsidR="000F7377" w:rsidRDefault="000F7377">
      <w:r xmlns:w="http://schemas.openxmlformats.org/wordprocessingml/2006/main">
        <w:t xml:space="preserve">2. Galaterne 5:16-17 - "Dette siger jeg altså: Vandre i Ånden, så skal I ikke opfylde kødets lyst. For kødet begærer mod Ånden, og Ånden mod kødet; og disse er modsatrettede. den ene til den anden, så I ikke kan gøre, hvad I vil."</w:t>
      </w:r>
    </w:p>
    <w:p w14:paraId="4DED7ADE" w14:textId="77777777" w:rsidR="000F7377" w:rsidRDefault="000F7377"/>
    <w:p w14:paraId="2A8F829F" w14:textId="77777777" w:rsidR="000F7377" w:rsidRDefault="000F7377">
      <w:r xmlns:w="http://schemas.openxmlformats.org/wordprocessingml/2006/main">
        <w:t xml:space="preserve">Ephesians 2:3 3 iblandt hvilke vi ogsaa alle førhen havde vor Samtale i vort Kjøds Lyst, idet vi opfyldte Kødets og Sindets Begæringer; og var af natur vredens børn, ligesom andre.</w:t>
      </w:r>
    </w:p>
    <w:p w14:paraId="5E92DDC9" w14:textId="77777777" w:rsidR="000F7377" w:rsidRDefault="000F7377"/>
    <w:p w14:paraId="4353418F" w14:textId="77777777" w:rsidR="000F7377" w:rsidRDefault="000F7377">
      <w:r xmlns:w="http://schemas.openxmlformats.org/wordprocessingml/2006/main">
        <w:t xml:space="preserve">Vi levede alle engang i syndige ønsker, opfyldte vores egne ønsker og stod over for Guds vrede.</w:t>
      </w:r>
    </w:p>
    <w:p w14:paraId="6C06E71C" w14:textId="77777777" w:rsidR="000F7377" w:rsidRDefault="000F7377"/>
    <w:p w14:paraId="5FDD070B" w14:textId="77777777" w:rsidR="000F7377" w:rsidRDefault="000F7377">
      <w:r xmlns:w="http://schemas.openxmlformats.org/wordprocessingml/2006/main">
        <w:t xml:space="preserve">1. Guds barmhjertighed og nåde over for vores syndige natur</w:t>
      </w:r>
    </w:p>
    <w:p w14:paraId="3D642429" w14:textId="77777777" w:rsidR="000F7377" w:rsidRDefault="000F7377"/>
    <w:p w14:paraId="45CC19B4" w14:textId="77777777" w:rsidR="000F7377" w:rsidRDefault="000F7377">
      <w:r xmlns:w="http://schemas.openxmlformats.org/wordprocessingml/2006/main">
        <w:t xml:space="preserve">2. Vigtigheden af omvendelse og tro på Jesus</w:t>
      </w:r>
    </w:p>
    <w:p w14:paraId="4202DBF1" w14:textId="77777777" w:rsidR="000F7377" w:rsidRDefault="000F7377"/>
    <w:p w14:paraId="02BC8652" w14:textId="77777777" w:rsidR="000F7377" w:rsidRDefault="000F7377">
      <w:r xmlns:w="http://schemas.openxmlformats.org/wordprocessingml/2006/main">
        <w:t xml:space="preserve">1. Romerbrevet 3:23-24 - For alle har syndet og mangler Guds herlighed, idet de bliver retfærdiggjort om ikke ved </w:t>
      </w:r>
      <w:r xmlns:w="http://schemas.openxmlformats.org/wordprocessingml/2006/main">
        <w:lastRenderedPageBreak xmlns:w="http://schemas.openxmlformats.org/wordprocessingml/2006/main"/>
      </w:r>
      <w:r xmlns:w="http://schemas.openxmlformats.org/wordprocessingml/2006/main">
        <w:t xml:space="preserve">hans nåde ved forløsningen i Kristus Jesus.</w:t>
      </w:r>
    </w:p>
    <w:p w14:paraId="15799C22" w14:textId="77777777" w:rsidR="000F7377" w:rsidRDefault="000F7377"/>
    <w:p w14:paraId="75677B80" w14:textId="77777777" w:rsidR="000F7377" w:rsidRDefault="000F7377">
      <w:r xmlns:w="http://schemas.openxmlformats.org/wordprocessingml/2006/main">
        <w:t xml:space="preserve">2. 1 Joh 1:9 - Hvis vi bekender vore synder, er han trofast og retfærdig, så han tilgiver os vore synder og renser os for al uretfærdighed.</w:t>
      </w:r>
    </w:p>
    <w:p w14:paraId="1DF9C25B" w14:textId="77777777" w:rsidR="000F7377" w:rsidRDefault="000F7377"/>
    <w:p w14:paraId="11A1E36B" w14:textId="77777777" w:rsidR="000F7377" w:rsidRDefault="000F7377">
      <w:r xmlns:w="http://schemas.openxmlformats.org/wordprocessingml/2006/main">
        <w:t xml:space="preserve">Ephesians 2:4 Men Gud, som er rig på barmhjertighed, for sin store kærlighed, hvormed han elskede os,</w:t>
      </w:r>
    </w:p>
    <w:p w14:paraId="0A9E48DB" w14:textId="77777777" w:rsidR="000F7377" w:rsidRDefault="000F7377"/>
    <w:p w14:paraId="755DA9E2" w14:textId="77777777" w:rsidR="000F7377" w:rsidRDefault="000F7377">
      <w:r xmlns:w="http://schemas.openxmlformats.org/wordprocessingml/2006/main">
        <w:t xml:space="preserve">Guds store kærlighed og barmhjertighed bringer os frelse.</w:t>
      </w:r>
    </w:p>
    <w:p w14:paraId="254B4960" w14:textId="77777777" w:rsidR="000F7377" w:rsidRDefault="000F7377"/>
    <w:p w14:paraId="544AAE88" w14:textId="77777777" w:rsidR="000F7377" w:rsidRDefault="000F7377">
      <w:r xmlns:w="http://schemas.openxmlformats.org/wordprocessingml/2006/main">
        <w:t xml:space="preserve">1. "Guds barmhjertighed og kærlighed: Vores frelse"</w:t>
      </w:r>
    </w:p>
    <w:p w14:paraId="50167C42" w14:textId="77777777" w:rsidR="000F7377" w:rsidRDefault="000F7377"/>
    <w:p w14:paraId="09A9DC8D" w14:textId="77777777" w:rsidR="000F7377" w:rsidRDefault="000F7377">
      <w:r xmlns:w="http://schemas.openxmlformats.org/wordprocessingml/2006/main">
        <w:t xml:space="preserve">2. "Stor er Herrens kærlighed"</w:t>
      </w:r>
    </w:p>
    <w:p w14:paraId="547EC844" w14:textId="77777777" w:rsidR="000F7377" w:rsidRDefault="000F7377"/>
    <w:p w14:paraId="1ED5B7A4" w14:textId="77777777" w:rsidR="000F7377" w:rsidRDefault="000F7377">
      <w:r xmlns:w="http://schemas.openxmlformats.org/wordprocessingml/2006/main">
        <w:t xml:space="preserve">1. Romerne 5:8 - Men Gud viser sin kærlighed til os ved, at Kristus døde for os, mens vi endnu var syndere.</w:t>
      </w:r>
    </w:p>
    <w:p w14:paraId="07F2C761" w14:textId="77777777" w:rsidR="000F7377" w:rsidRDefault="000F7377"/>
    <w:p w14:paraId="07D77B94" w14:textId="77777777" w:rsidR="000F7377" w:rsidRDefault="000F7377">
      <w:r xmlns:w="http://schemas.openxmlformats.org/wordprocessingml/2006/main">
        <w:t xml:space="preserve">2. 1 Joh 4:19 - Vi elsker, fordi han elskede os først.</w:t>
      </w:r>
    </w:p>
    <w:p w14:paraId="70AC9E1A" w14:textId="77777777" w:rsidR="000F7377" w:rsidRDefault="000F7377"/>
    <w:p w14:paraId="293A3446" w14:textId="77777777" w:rsidR="000F7377" w:rsidRDefault="000F7377">
      <w:r xmlns:w="http://schemas.openxmlformats.org/wordprocessingml/2006/main">
        <w:t xml:space="preserve">Ephesians 2:5 Selv da vi var døde i synd, har han gjort os levende sammen med Kristus (af nåde ere I frelst)</w:t>
      </w:r>
    </w:p>
    <w:p w14:paraId="38F41967" w14:textId="77777777" w:rsidR="000F7377" w:rsidRDefault="000F7377"/>
    <w:p w14:paraId="077F5233" w14:textId="77777777" w:rsidR="000F7377" w:rsidRDefault="000F7377">
      <w:r xmlns:w="http://schemas.openxmlformats.org/wordprocessingml/2006/main">
        <w:t xml:space="preserve">Gud frelste os gennem sin nåde, selv da vi var døde i vores synder.</w:t>
      </w:r>
    </w:p>
    <w:p w14:paraId="3A811078" w14:textId="77777777" w:rsidR="000F7377" w:rsidRDefault="000F7377"/>
    <w:p w14:paraId="0461B04D" w14:textId="77777777" w:rsidR="000F7377" w:rsidRDefault="000F7377">
      <w:r xmlns:w="http://schemas.openxmlformats.org/wordprocessingml/2006/main">
        <w:t xml:space="preserve">1. Guds fantastiske nåde: Hvordan Guds ubetingede kærlighed reddede os fra vores synder</w:t>
      </w:r>
    </w:p>
    <w:p w14:paraId="32B5323F" w14:textId="77777777" w:rsidR="000F7377" w:rsidRDefault="000F7377"/>
    <w:p w14:paraId="6C555E2C" w14:textId="77777777" w:rsidR="000F7377" w:rsidRDefault="000F7377">
      <w:r xmlns:w="http://schemas.openxmlformats.org/wordprocessingml/2006/main">
        <w:t xml:space="preserve">2. Nådens livgivende kraft: Oplev et nyt liv i Kristus</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Romerne 6:23 ??? </w:t>
      </w:r>
      <w:r xmlns:w="http://schemas.openxmlformats.org/wordprocessingml/2006/main">
        <w:rPr>
          <w:rFonts w:ascii="맑은 고딕 Semilight" w:hAnsi="맑은 고딕 Semilight"/>
        </w:rPr>
        <w:t xml:space="preserve">쏤 </w:t>
      </w:r>
      <w:r xmlns:w="http://schemas.openxmlformats.org/wordprocessingml/2006/main">
        <w:t xml:space="preserve">eller syndens løn er døden, men Guds gratis gave er evigt liv i Kristus Jesus, vor Herre.??</w:t>
      </w:r>
    </w:p>
    <w:p w14:paraId="43A06612" w14:textId="77777777" w:rsidR="000F7377" w:rsidRDefault="000F7377"/>
    <w:p w14:paraId="7B78A05E" w14:textId="77777777" w:rsidR="000F7377" w:rsidRDefault="000F7377">
      <w:r xmlns:w="http://schemas.openxmlformats.org/wordprocessingml/2006/main">
        <w:t xml:space="preserve">2. Titus 3:5 ??? </w:t>
      </w:r>
      <w:r xmlns:w="http://schemas.openxmlformats.org/wordprocessingml/2006/main">
        <w:rPr>
          <w:rFonts w:ascii="맑은 고딕 Semilight" w:hAnsi="맑은 고딕 Semilight"/>
        </w:rPr>
        <w:t xml:space="preserve">쏦 </w:t>
      </w:r>
      <w:r xmlns:w="http://schemas.openxmlformats.org/wordprocessingml/2006/main">
        <w:t xml:space="preserve">e frelste os, ikke på grund af gerninger udført af os i retfærdighed, men efter hans egen barmhjertighed, ved badet af genfødelse og fornyelse af Helligånden.??</w:t>
      </w:r>
    </w:p>
    <w:p w14:paraId="5DAD4290" w14:textId="77777777" w:rsidR="000F7377" w:rsidRDefault="000F7377"/>
    <w:p w14:paraId="5ADF7770" w14:textId="77777777" w:rsidR="000F7377" w:rsidRDefault="000F7377">
      <w:r xmlns:w="http://schemas.openxmlformats.org/wordprocessingml/2006/main">
        <w:t xml:space="preserve">Ephesians 2:6 og har oprejst os sammen og ladet os sidde sammen i de himmelske Steder i Kristus Jesus.</w:t>
      </w:r>
    </w:p>
    <w:p w14:paraId="49F5D775" w14:textId="77777777" w:rsidR="000F7377" w:rsidRDefault="000F7377"/>
    <w:p w14:paraId="77578030" w14:textId="77777777" w:rsidR="000F7377" w:rsidRDefault="000F7377">
      <w:r xmlns:w="http://schemas.openxmlformats.org/wordprocessingml/2006/main">
        <w:t xml:space="preserve">Vi er alle ført sammen i Kristus og givet en plads i himlen.</w:t>
      </w:r>
    </w:p>
    <w:p w14:paraId="72DDA5B9" w14:textId="77777777" w:rsidR="000F7377" w:rsidRDefault="000F7377"/>
    <w:p w14:paraId="3C2BA6D0" w14:textId="77777777" w:rsidR="000F7377" w:rsidRDefault="000F7377">
      <w:r xmlns:w="http://schemas.openxmlformats.org/wordprocessingml/2006/main">
        <w:t xml:space="preserve">1. Kraften ved at komme sammen i Kristus</w:t>
      </w:r>
    </w:p>
    <w:p w14:paraId="71AB5619" w14:textId="77777777" w:rsidR="000F7377" w:rsidRDefault="000F7377"/>
    <w:p w14:paraId="5512E36F" w14:textId="77777777" w:rsidR="000F7377" w:rsidRDefault="000F7377">
      <w:r xmlns:w="http://schemas.openxmlformats.org/wordprocessingml/2006/main">
        <w:t xml:space="preserve">2. Siddende i himmelske steder i Kristus</w:t>
      </w:r>
    </w:p>
    <w:p w14:paraId="50ABF7F5" w14:textId="77777777" w:rsidR="000F7377" w:rsidRDefault="000F7377"/>
    <w:p w14:paraId="70545BA6" w14:textId="77777777" w:rsidR="000F7377" w:rsidRDefault="000F7377">
      <w:r xmlns:w="http://schemas.openxmlformats.org/wordprocessingml/2006/main">
        <w:t xml:space="preserve">1. Kolossenserne 3:1-3 ? </w:t>
      </w:r>
      <w:r xmlns:w="http://schemas.openxmlformats.org/wordprocessingml/2006/main">
        <w:rPr>
          <w:rFonts w:ascii="맑은 고딕 Semilight" w:hAnsi="맑은 고딕 Semilight"/>
        </w:rPr>
        <w:t xml:space="preserve">쏧 </w:t>
      </w:r>
      <w:r xmlns:w="http://schemas.openxmlformats.org/wordprocessingml/2006/main">
        <w:t xml:space="preserve">Hvis du da er oprejst med Kristus, søg det, der er ovenover, hvor Kristus er, siddende ved Guds højre hånd. Sæt dit sind på det, der er ovenover, ikke på det, der er på jorden. For du er død, og dit liv er skjult med Kristus i Gud.??</w:t>
      </w:r>
    </w:p>
    <w:p w14:paraId="6F4CF3DA" w14:textId="77777777" w:rsidR="000F7377" w:rsidRDefault="000F7377"/>
    <w:p w14:paraId="7633D878" w14:textId="77777777" w:rsidR="000F7377" w:rsidRDefault="000F7377">
      <w:r xmlns:w="http://schemas.openxmlformats.org/wordprocessingml/2006/main">
        <w:t xml:space="preserve">2. Romerne 8:38-39? </w:t>
      </w:r>
      <w:r xmlns:w="http://schemas.openxmlformats.org/wordprocessingml/2006/main">
        <w:rPr>
          <w:rFonts w:ascii="맑은 고딕 Semilight" w:hAnsi="맑은 고딕 Semilight"/>
        </w:rPr>
        <w:t xml:space="preserve">쏤 </w:t>
      </w:r>
      <w:r xmlns:w="http://schemas.openxmlformats.org/wordprocessingml/2006/main">
        <w:t xml:space="preserve">eller jeg er sikker på, at hverken død eller liv, hverken engle eller herskere, heller ikke de nuværende eller kommende ting, hverken kræfter, hverken højde eller dybde, eller noget andet i hele skabningen, vil være i stand til at adskille os fra Guds kærlighed i Kristus Jesus, vor Herre.??</w:t>
      </w:r>
    </w:p>
    <w:p w14:paraId="3E04718C" w14:textId="77777777" w:rsidR="000F7377" w:rsidRDefault="000F7377"/>
    <w:p w14:paraId="4B84EEBC" w14:textId="77777777" w:rsidR="000F7377" w:rsidRDefault="000F7377">
      <w:r xmlns:w="http://schemas.openxmlformats.org/wordprocessingml/2006/main">
        <w:t xml:space="preserve">Ephesians 2:7 7 for at han i de kommende Tider kunde forkynde sin Naades overmåde Rigdom i sin Miskundhed mod os ved Christus Jesus.</w:t>
      </w:r>
    </w:p>
    <w:p w14:paraId="45C78B32" w14:textId="77777777" w:rsidR="000F7377" w:rsidRDefault="000F7377"/>
    <w:p w14:paraId="1333E265" w14:textId="77777777" w:rsidR="000F7377" w:rsidRDefault="000F7377">
      <w:r xmlns:w="http://schemas.openxmlformats.org/wordprocessingml/2006/main">
        <w:t xml:space="preserve">Guds nåde er vist os gennem hans godhed i Kristus Jesus.</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fantastiske nåde: Refleksion over Guds venlighed over for os</w:t>
      </w:r>
    </w:p>
    <w:p w14:paraId="6D4BD570" w14:textId="77777777" w:rsidR="000F7377" w:rsidRDefault="000F7377"/>
    <w:p w14:paraId="11481D9B" w14:textId="77777777" w:rsidR="000F7377" w:rsidRDefault="000F7377">
      <w:r xmlns:w="http://schemas.openxmlformats.org/wordprocessingml/2006/main">
        <w:t xml:space="preserve">2. Guds nådes overvældende rigdomme: At fejre Guds uendelige kærlighed til os</w:t>
      </w:r>
    </w:p>
    <w:p w14:paraId="16A476CA" w14:textId="77777777" w:rsidR="000F7377" w:rsidRDefault="000F7377"/>
    <w:p w14:paraId="3E6DCEB1" w14:textId="77777777" w:rsidR="000F7377" w:rsidRDefault="000F7377">
      <w:r xmlns:w="http://schemas.openxmlformats.org/wordprocessingml/2006/main">
        <w:t xml:space="preserve">1. Romerne 5:8 ? </w:t>
      </w:r>
      <w:r xmlns:w="http://schemas.openxmlformats.org/wordprocessingml/2006/main">
        <w:rPr>
          <w:rFonts w:ascii="맑은 고딕 Semilight" w:hAnsi="맑은 고딕 Semilight"/>
        </w:rPr>
        <w:t xml:space="preserve">쏝 </w:t>
      </w:r>
      <w:r xmlns:w="http://schemas.openxmlformats.org/wordprocessingml/2006/main">
        <w:t xml:space="preserve">ut Gud viser sin egen kærlighed til os i dette: Mens vi stadig var syndere, døde Kristus for os.??</w:t>
      </w:r>
    </w:p>
    <w:p w14:paraId="159F35B1" w14:textId="77777777" w:rsidR="000F7377" w:rsidRDefault="000F7377"/>
    <w:p w14:paraId="17DB9587" w14:textId="77777777" w:rsidR="000F7377" w:rsidRDefault="000F7377">
      <w:r xmlns:w="http://schemas.openxmlformats.org/wordprocessingml/2006/main">
        <w:t xml:space="preserve">2. Titus 3:5-7? </w:t>
      </w:r>
      <w:r xmlns:w="http://schemas.openxmlformats.org/wordprocessingml/2006/main">
        <w:rPr>
          <w:rFonts w:ascii="맑은 고딕 Semilight" w:hAnsi="맑은 고딕 Semilight"/>
        </w:rPr>
        <w:t xml:space="preserve">쏦 </w:t>
      </w:r>
      <w:r xmlns:w="http://schemas.openxmlformats.org/wordprocessingml/2006/main">
        <w:t xml:space="preserve">e frelste os, ikke på grund af de retfærdige ting, vi havde gjort, men på grund af hans barmhjertighed. Han vaskede vores synder bort og gav os en ny fødsel og nyt liv gennem Helligånden. Han udgød generøst Ånden over os gennem Jesus Kristus, vor Frelser.??</w:t>
      </w:r>
    </w:p>
    <w:p w14:paraId="5E0427CB" w14:textId="77777777" w:rsidR="000F7377" w:rsidRDefault="000F7377"/>
    <w:p w14:paraId="60778916" w14:textId="77777777" w:rsidR="000F7377" w:rsidRDefault="000F7377">
      <w:r xmlns:w="http://schemas.openxmlformats.org/wordprocessingml/2006/main">
        <w:t xml:space="preserve">Ephesians 2:8 Thi af Naade ere I frelst ved Tro; og det ikke af jer selv: det er Guds gave.</w:t>
      </w:r>
    </w:p>
    <w:p w14:paraId="64D2F1DF" w14:textId="77777777" w:rsidR="000F7377" w:rsidRDefault="000F7377"/>
    <w:p w14:paraId="0B95F2E6" w14:textId="77777777" w:rsidR="000F7377" w:rsidRDefault="000F7377">
      <w:r xmlns:w="http://schemas.openxmlformats.org/wordprocessingml/2006/main">
        <w:t xml:space="preserve">Frelse er en gave fra Gud, som gives til troende gennem nåde og tro.</w:t>
      </w:r>
    </w:p>
    <w:p w14:paraId="129410D6" w14:textId="77777777" w:rsidR="000F7377" w:rsidRDefault="000F7377"/>
    <w:p w14:paraId="5556ACD2" w14:textId="77777777" w:rsidR="000F7377" w:rsidRDefault="000F7377">
      <w:r xmlns:w="http://schemas.openxmlformats.org/wordprocessingml/2006/main">
        <w:t xml:space="preserve">1. Nådens kraft: Hvordan tro på Gud bringer frelse</w:t>
      </w:r>
    </w:p>
    <w:p w14:paraId="7930CE46" w14:textId="77777777" w:rsidR="000F7377" w:rsidRDefault="000F7377"/>
    <w:p w14:paraId="60665966" w14:textId="77777777" w:rsidR="000F7377" w:rsidRDefault="000F7377">
      <w:r xmlns:w="http://schemas.openxmlformats.org/wordprocessingml/2006/main">
        <w:t xml:space="preserve">2. Menneskets uværdighed: Modtagelse af Guds gave til frelse</w:t>
      </w:r>
    </w:p>
    <w:p w14:paraId="51809591" w14:textId="77777777" w:rsidR="000F7377" w:rsidRDefault="000F7377"/>
    <w:p w14:paraId="4CF6AAA6" w14:textId="77777777" w:rsidR="000F7377" w:rsidRDefault="000F7377">
      <w:r xmlns:w="http://schemas.openxmlformats.org/wordprocessingml/2006/main">
        <w:t xml:space="preserve">1. Titus 3:5 - Ikke ved retfærdighedsgerninger, som vi har gjort, men efter sin barmhjertighed frelste han os ved genfødelsens bad og Helligåndens fornyelse;</w:t>
      </w:r>
    </w:p>
    <w:p w14:paraId="2DFD8D61" w14:textId="77777777" w:rsidR="000F7377" w:rsidRDefault="000F7377"/>
    <w:p w14:paraId="73258B5E" w14:textId="77777777" w:rsidR="000F7377" w:rsidRDefault="000F7377">
      <w:r xmlns:w="http://schemas.openxmlformats.org/wordprocessingml/2006/main">
        <w:t xml:space="preserve">2. Romerne 10:9 - At hvis du bekender med din mund Herren Jesus og tror i dit hjerte, at Gud har oprejst ham fra de døde, skal du blive frelst.</w:t>
      </w:r>
    </w:p>
    <w:p w14:paraId="026079C8" w14:textId="77777777" w:rsidR="000F7377" w:rsidRDefault="000F7377"/>
    <w:p w14:paraId="4A2C9F09" w14:textId="77777777" w:rsidR="000F7377" w:rsidRDefault="000F7377">
      <w:r xmlns:w="http://schemas.openxmlformats.org/wordprocessingml/2006/main">
        <w:t xml:space="preserve">Ephesians 2:9 Ikke af Gerninger, for at ingen skal rose sig.</w:t>
      </w:r>
    </w:p>
    <w:p w14:paraId="2CDDEAA6" w14:textId="77777777" w:rsidR="000F7377" w:rsidRDefault="000F7377"/>
    <w:p w14:paraId="587FACA2" w14:textId="77777777" w:rsidR="000F7377" w:rsidRDefault="000F7377">
      <w:r xmlns:w="http://schemas.openxmlformats.org/wordprocessingml/2006/main">
        <w:t xml:space="preserve">Guds frelse er ikke afhængig af vores gerninger, så ingen kan prale af det.</w:t>
      </w:r>
    </w:p>
    <w:p w14:paraId="350EA3E2" w14:textId="77777777" w:rsidR="000F7377" w:rsidRDefault="000F7377"/>
    <w:p w14:paraId="0DB1F790" w14:textId="77777777" w:rsidR="000F7377" w:rsidRDefault="000F7377">
      <w:r xmlns:w="http://schemas.openxmlformats.org/wordprocessingml/2006/main">
        <w:t xml:space="preserve">1: Vores gerninger kan aldrig frelse os, da kun Guds nåde kan give frelse.</w:t>
      </w:r>
    </w:p>
    <w:p w14:paraId="7F72F659" w14:textId="77777777" w:rsidR="000F7377" w:rsidRDefault="000F7377"/>
    <w:p w14:paraId="7861A685" w14:textId="77777777" w:rsidR="000F7377" w:rsidRDefault="000F7377">
      <w:r xmlns:w="http://schemas.openxmlformats.org/wordprocessingml/2006/main">
        <w:t xml:space="preserve">2: Stolthed vil ikke frelse os, da vi må stole på Herrens godhed for vores frelse.</w:t>
      </w:r>
    </w:p>
    <w:p w14:paraId="553E35A0" w14:textId="77777777" w:rsidR="000F7377" w:rsidRDefault="000F7377"/>
    <w:p w14:paraId="4E9C17F6" w14:textId="77777777" w:rsidR="000F7377" w:rsidRDefault="000F7377">
      <w:r xmlns:w="http://schemas.openxmlformats.org/wordprocessingml/2006/main">
        <w:t xml:space="preserve">1: Romerne 3:20-24 - Ingen vil blive erklæret retfærdig i Guds øjne ved at overholde loven; snarere gennem loven bliver vi bevidste om vores synd.</w:t>
      </w:r>
    </w:p>
    <w:p w14:paraId="5550143A" w14:textId="77777777" w:rsidR="000F7377" w:rsidRDefault="000F7377"/>
    <w:p w14:paraId="7C24E96E" w14:textId="77777777" w:rsidR="000F7377" w:rsidRDefault="000F7377">
      <w:r xmlns:w="http://schemas.openxmlformats.org/wordprocessingml/2006/main">
        <w:t xml:space="preserve">2: Titus 3:5-7 - Han frelste os, ikke på grund af retfærdige ting, vi havde gjort, men på grund af hans barmhjertighed. Han frelste os gennem vaskningen af genfødsel og fornyelse ved Helligånden.</w:t>
      </w:r>
    </w:p>
    <w:p w14:paraId="2F1C2489" w14:textId="77777777" w:rsidR="000F7377" w:rsidRDefault="000F7377"/>
    <w:p w14:paraId="65B2741C" w14:textId="77777777" w:rsidR="000F7377" w:rsidRDefault="000F7377">
      <w:r xmlns:w="http://schemas.openxmlformats.org/wordprocessingml/2006/main">
        <w:t xml:space="preserve">Ephesians 2:10 Thi vi ere hans Værk, skabte i Kristus Jesus til gode Gerninger, som Gud forud har ordineret, at vi skulle vandre i dem.</w:t>
      </w:r>
    </w:p>
    <w:p w14:paraId="0A1D35EF" w14:textId="77777777" w:rsidR="000F7377" w:rsidRDefault="000F7377"/>
    <w:p w14:paraId="1DAACA8C" w14:textId="77777777" w:rsidR="000F7377" w:rsidRDefault="000F7377">
      <w:r xmlns:w="http://schemas.openxmlformats.org/wordprocessingml/2006/main">
        <w:t xml:space="preserve">Vi er Guds håndværk, skabt til at gøre de gode gerninger, han har forberedt for os.</w:t>
      </w:r>
    </w:p>
    <w:p w14:paraId="3C292398" w14:textId="77777777" w:rsidR="000F7377" w:rsidRDefault="000F7377"/>
    <w:p w14:paraId="114743AE" w14:textId="77777777" w:rsidR="000F7377" w:rsidRDefault="000F7377">
      <w:r xmlns:w="http://schemas.openxmlformats.org/wordprocessingml/2006/main">
        <w:t xml:space="preserve">1. At vandre i de gode gerninger forberedt til os</w:t>
      </w:r>
    </w:p>
    <w:p w14:paraId="75FC2C4B" w14:textId="77777777" w:rsidR="000F7377" w:rsidRDefault="000F7377"/>
    <w:p w14:paraId="663C4164" w14:textId="77777777" w:rsidR="000F7377" w:rsidRDefault="000F7377">
      <w:r xmlns:w="http://schemas.openxmlformats.org/wordprocessingml/2006/main">
        <w:t xml:space="preserve">2. At forstå vores kald som Guds håndværk</w:t>
      </w:r>
    </w:p>
    <w:p w14:paraId="30A574D1" w14:textId="77777777" w:rsidR="000F7377" w:rsidRDefault="000F7377"/>
    <w:p w14:paraId="567F4772" w14:textId="77777777" w:rsidR="000F7377" w:rsidRDefault="000F7377">
      <w:r xmlns:w="http://schemas.openxmlformats.org/wordprocessingml/2006/main">
        <w:t xml:space="preserve">1. Johannesevangeliet 15:16 - "I har ikke udvalgt mig, men jeg har udvalgt jer og udpeget jer til at gå hen og bære frugt? </w:t>
      </w:r>
      <w:r xmlns:w="http://schemas.openxmlformats.org/wordprocessingml/2006/main">
        <w:rPr>
          <w:rFonts w:ascii="맑은 고딕 Semilight" w:hAnsi="맑은 고딕 Semilight"/>
        </w:rPr>
        <w:t xml:space="preserve">봣 </w:t>
      </w:r>
      <w:r xmlns:w="http://schemas.openxmlformats.org/wordprocessingml/2006/main">
        <w:t xml:space="preserve">frugt, der skal vare? </w:t>
      </w:r>
      <w:r xmlns:w="http://schemas.openxmlformats.org/wordprocessingml/2006/main">
        <w:rPr>
          <w:rFonts w:ascii="맑은 고딕 Semilight" w:hAnsi="맑은 고딕 Semilight"/>
        </w:rPr>
        <w:t xml:space="preserve">봞 </w:t>
      </w:r>
      <w:r xmlns:w="http://schemas.openxmlformats.org/wordprocessingml/2006/main">
        <w:t xml:space="preserve">og for at hvad end du beder om i mit navn, vil Faderen give du."</w:t>
      </w:r>
    </w:p>
    <w:p w14:paraId="6BE4D23A" w14:textId="77777777" w:rsidR="000F7377" w:rsidRDefault="000F7377"/>
    <w:p w14:paraId="4461F7E7" w14:textId="77777777" w:rsidR="000F7377" w:rsidRDefault="000F7377">
      <w:r xmlns:w="http://schemas.openxmlformats.org/wordprocessingml/2006/main">
        <w:t xml:space="preserve">2. Romerbrevet 12:2 - "Bliv ikke ligedannet efter denne verden, men bliv forvandlet ved fornyelse af dit </w:t>
      </w:r>
      <w:r xmlns:w="http://schemas.openxmlformats.org/wordprocessingml/2006/main">
        <w:lastRenderedPageBreak xmlns:w="http://schemas.openxmlformats.org/wordprocessingml/2006/main"/>
      </w:r>
      <w:r xmlns:w="http://schemas.openxmlformats.org/wordprocessingml/2006/main">
        <w:t xml:space="preserve">sind, så du ved at prøve kan skelne, hvad der er Guds vilje, hvad der er godt og antageligt og fuldkomment."</w:t>
      </w:r>
    </w:p>
    <w:p w14:paraId="7D702411" w14:textId="77777777" w:rsidR="000F7377" w:rsidRDefault="000F7377"/>
    <w:p w14:paraId="5224A77F" w14:textId="77777777" w:rsidR="000F7377" w:rsidRDefault="000F7377">
      <w:r xmlns:w="http://schemas.openxmlformats.org/wordprocessingml/2006/main">
        <w:t xml:space="preserve">Ephesians 2:11 Kom derfor i Hu, at I i Tiden ere forgangne Hedninger i Kødet, som kaldes Uomskårne af det, som kaldes Omskærelse i det Kød, som er gjort af Hænder;</w:t>
      </w:r>
    </w:p>
    <w:p w14:paraId="633A8EC6" w14:textId="77777777" w:rsidR="000F7377" w:rsidRDefault="000F7377"/>
    <w:p w14:paraId="58842163" w14:textId="77777777" w:rsidR="000F7377" w:rsidRDefault="000F7377">
      <w:r xmlns:w="http://schemas.openxmlformats.org/wordprocessingml/2006/main">
        <w:t xml:space="preserve">Paulus minder efeserne om, at de plejede at være hedninger, og at de blev kaldt uomskårne af dem, der var omskåret i kødet.</w:t>
      </w:r>
    </w:p>
    <w:p w14:paraId="6001BC8A" w14:textId="77777777" w:rsidR="000F7377" w:rsidRDefault="000F7377"/>
    <w:p w14:paraId="3DAAD15A" w14:textId="77777777" w:rsidR="000F7377" w:rsidRDefault="000F7377">
      <w:r xmlns:w="http://schemas.openxmlformats.org/wordprocessingml/2006/main">
        <w:t xml:space="preserve">1. Erindringens kraft</w:t>
      </w:r>
    </w:p>
    <w:p w14:paraId="5D2E2DA7" w14:textId="77777777" w:rsidR="000F7377" w:rsidRDefault="000F7377"/>
    <w:p w14:paraId="4F9A5634" w14:textId="77777777" w:rsidR="000F7377" w:rsidRDefault="000F7377">
      <w:r xmlns:w="http://schemas.openxmlformats.org/wordprocessingml/2006/main">
        <w:t xml:space="preserve">2. Betydningen af omskæring</w:t>
      </w:r>
    </w:p>
    <w:p w14:paraId="6EE9F05D" w14:textId="77777777" w:rsidR="000F7377" w:rsidRDefault="000F7377"/>
    <w:p w14:paraId="1FB71A12" w14:textId="77777777" w:rsidR="000F7377" w:rsidRDefault="000F7377">
      <w:r xmlns:w="http://schemas.openxmlformats.org/wordprocessingml/2006/main">
        <w:t xml:space="preserve">1. Femte Mosebog 30,19 - "Jeg kalder himlen og jorden til at optegne denne dag mod dig, at jeg har forelagt dig liv og død, velsignelse og forbandelse; vælg derfor livet, så både du og din afkom kan leve."</w:t>
      </w:r>
    </w:p>
    <w:p w14:paraId="4E6FE8CC" w14:textId="77777777" w:rsidR="000F7377" w:rsidRDefault="000F7377"/>
    <w:p w14:paraId="3642C628" w14:textId="77777777" w:rsidR="000F7377" w:rsidRDefault="000F7377">
      <w:r xmlns:w="http://schemas.openxmlformats.org/wordprocessingml/2006/main">
        <w:t xml:space="preserve">2. Romerbrevet 3:1-2 - "Hvad gavn har da jøden, eller hvad gavn har det af omskærelsen? Meget på alle måder, først og fremmest fordi Guds ord er overgivet til dem."</w:t>
      </w:r>
    </w:p>
    <w:p w14:paraId="3AB8C386" w14:textId="77777777" w:rsidR="000F7377" w:rsidRDefault="000F7377"/>
    <w:p w14:paraId="5D31C119" w14:textId="77777777" w:rsidR="000F7377" w:rsidRDefault="000F7377">
      <w:r xmlns:w="http://schemas.openxmlformats.org/wordprocessingml/2006/main">
        <w:t xml:space="preserve">Ephesians 2:12 at I på den tid var uden Kristus, fremmede fra Israels rigdom og fremmede fra løftets pagter, uden håb og uden Gud i verden;</w:t>
      </w:r>
    </w:p>
    <w:p w14:paraId="58C9B89E" w14:textId="77777777" w:rsidR="000F7377" w:rsidRDefault="000F7377"/>
    <w:p w14:paraId="4DBC6BC0" w14:textId="77777777" w:rsidR="000F7377" w:rsidRDefault="000F7377">
      <w:r xmlns:w="http://schemas.openxmlformats.org/wordprocessingml/2006/main">
        <w:t xml:space="preserve">Vi var engang uden håb og uden Gud, men Gud har gjort os til en del af sin familie.</w:t>
      </w:r>
    </w:p>
    <w:p w14:paraId="507E833C" w14:textId="77777777" w:rsidR="000F7377" w:rsidRDefault="000F7377"/>
    <w:p w14:paraId="207D7083" w14:textId="77777777" w:rsidR="000F7377" w:rsidRDefault="000F7377">
      <w:r xmlns:w="http://schemas.openxmlformats.org/wordprocessingml/2006/main">
        <w:t xml:space="preserve">1: Guds ufejlbarlige kærlighed og forløsning</w:t>
      </w:r>
    </w:p>
    <w:p w14:paraId="075211A8" w14:textId="77777777" w:rsidR="000F7377" w:rsidRDefault="000F7377"/>
    <w:p w14:paraId="727C191E" w14:textId="77777777" w:rsidR="000F7377" w:rsidRDefault="000F7377">
      <w:r xmlns:w="http://schemas.openxmlformats.org/wordprocessingml/2006/main">
        <w:t xml:space="preserve">2: Håbets kraft i Kristus</w:t>
      </w:r>
    </w:p>
    <w:p w14:paraId="1DDC91DB" w14:textId="77777777" w:rsidR="000F7377" w:rsidRDefault="000F7377"/>
    <w:p w14:paraId="31D43F13" w14:textId="77777777" w:rsidR="000F7377" w:rsidRDefault="000F7377">
      <w:r xmlns:w="http://schemas.openxmlformats.org/wordprocessingml/2006/main">
        <w:t xml:space="preserve">1: Romerne 5:8 ? </w:t>
      </w:r>
      <w:r xmlns:w="http://schemas.openxmlformats.org/wordprocessingml/2006/main">
        <w:rPr>
          <w:rFonts w:ascii="맑은 고딕 Semilight" w:hAnsi="맑은 고딕 Semilight"/>
        </w:rPr>
        <w:t xml:space="preserve">쏝 </w:t>
      </w:r>
      <w:r xmlns:w="http://schemas.openxmlformats.org/wordprocessingml/2006/main">
        <w:t xml:space="preserve">ut Gud viser sin egen kærlighed til os i dette: Mens vi stadig var syndere, døde Kristus for os.??</w:t>
      </w:r>
    </w:p>
    <w:p w14:paraId="36847E71" w14:textId="77777777" w:rsidR="000F7377" w:rsidRDefault="000F7377"/>
    <w:p w14:paraId="13F373EB" w14:textId="77777777" w:rsidR="000F7377" w:rsidRDefault="000F7377">
      <w:r xmlns:w="http://schemas.openxmlformats.org/wordprocessingml/2006/main">
        <w:t xml:space="preserve">2: Esajas 40:31? </w:t>
      </w:r>
      <w:r xmlns:w="http://schemas.openxmlformats.org/wordprocessingml/2006/main">
        <w:rPr>
          <w:rFonts w:ascii="맑은 고딕 Semilight" w:hAnsi="맑은 고딕 Semilight"/>
        </w:rPr>
        <w:t xml:space="preserve">쏝 </w:t>
      </w:r>
      <w:r xmlns:w="http://schemas.openxmlformats.org/wordprocessingml/2006/main">
        <w:t xml:space="preserve">ud de, der håber på Herren, får fornyet deres styrke. De vil svæve på vinger som ørne; de vil løbe og ikke blive trætte, de vil gå og ikke blive svage.??</w:t>
      </w:r>
    </w:p>
    <w:p w14:paraId="7DB2C10E" w14:textId="77777777" w:rsidR="000F7377" w:rsidRDefault="000F7377"/>
    <w:p w14:paraId="4DA52940" w14:textId="77777777" w:rsidR="000F7377" w:rsidRDefault="000F7377">
      <w:r xmlns:w="http://schemas.openxmlformats.org/wordprocessingml/2006/main">
        <w:t xml:space="preserve">Ephesians 2:13 13 Men nu i Kristus Jesus er I, som nogle gange vare langt borte, nær ved Kristi Blod.</w:t>
      </w:r>
    </w:p>
    <w:p w14:paraId="542C5D22" w14:textId="77777777" w:rsidR="000F7377" w:rsidRDefault="000F7377"/>
    <w:p w14:paraId="44FDB5DF" w14:textId="77777777" w:rsidR="000F7377" w:rsidRDefault="000F7377">
      <w:r xmlns:w="http://schemas.openxmlformats.org/wordprocessingml/2006/main">
        <w:t xml:space="preserve">Gud har gjort os tæt på ham gennem Jesu offer.</w:t>
      </w:r>
    </w:p>
    <w:p w14:paraId="543701A7" w14:textId="77777777" w:rsidR="000F7377" w:rsidRDefault="000F7377"/>
    <w:p w14:paraId="5D47551C" w14:textId="77777777" w:rsidR="000F7377" w:rsidRDefault="000F7377">
      <w:r xmlns:w="http://schemas.openxmlformats.org/wordprocessingml/2006/main">
        <w:t xml:space="preserve">1: Hvad er omkostningerne ved afstemning?</w:t>
      </w:r>
    </w:p>
    <w:p w14:paraId="1498ED2A" w14:textId="77777777" w:rsidR="000F7377" w:rsidRDefault="000F7377"/>
    <w:p w14:paraId="49CF1D81" w14:textId="77777777" w:rsidR="000F7377" w:rsidRDefault="000F7377">
      <w:r xmlns:w="http://schemas.openxmlformats.org/wordprocessingml/2006/main">
        <w:t xml:space="preserve">2: Korsets kraft: Hvordan Jesus forener os med Gud</w:t>
      </w:r>
    </w:p>
    <w:p w14:paraId="29ABAF03" w14:textId="77777777" w:rsidR="000F7377" w:rsidRDefault="000F7377"/>
    <w:p w14:paraId="3A65D511" w14:textId="77777777" w:rsidR="000F7377" w:rsidRDefault="000F7377">
      <w:r xmlns:w="http://schemas.openxmlformats.org/wordprocessingml/2006/main">
        <w:t xml:space="preserve">1: Romerne 5:8-9 - Men Gud viser sin egen kærlighed til os heri: Mens vi endnu var syndere, døde Kristus for os.</w:t>
      </w:r>
    </w:p>
    <w:p w14:paraId="6FABB1E2" w14:textId="77777777" w:rsidR="000F7377" w:rsidRDefault="000F7377"/>
    <w:p w14:paraId="28D41A99" w14:textId="77777777" w:rsidR="000F7377" w:rsidRDefault="000F7377">
      <w:r xmlns:w="http://schemas.openxmlformats.org/wordprocessingml/2006/main">
        <w:t xml:space="preserve">2: Kolossenserne 1:20-22 - Og ved ham at forlige alt med sig selv, hvad enten det er på jorden eller i himlen, idet han stifter fred ved sit kors blod.</w:t>
      </w:r>
    </w:p>
    <w:p w14:paraId="6C0D1DD8" w14:textId="77777777" w:rsidR="000F7377" w:rsidRDefault="000F7377"/>
    <w:p w14:paraId="4E3EE57F" w14:textId="77777777" w:rsidR="000F7377" w:rsidRDefault="000F7377">
      <w:r xmlns:w="http://schemas.openxmlformats.org/wordprocessingml/2006/main">
        <w:t xml:space="preserve">Ephesians 2:14 Thi han er vor Fred, som har gjort begge til en og nedbrudt Mellemvæggen mellem os;</w:t>
      </w:r>
    </w:p>
    <w:p w14:paraId="5DF7270E" w14:textId="77777777" w:rsidR="000F7377" w:rsidRDefault="000F7377"/>
    <w:p w14:paraId="6DA22FD5" w14:textId="77777777" w:rsidR="000F7377" w:rsidRDefault="000F7377">
      <w:r xmlns:w="http://schemas.openxmlformats.org/wordprocessingml/2006/main">
        <w:t xml:space="preserve">Passagen understreger, at Jesus er vores fred og har nedbrudt muren af splittelse mellem os.</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Enhed gennem Jesus</w:t>
      </w:r>
    </w:p>
    <w:p w14:paraId="7C51B98F" w14:textId="77777777" w:rsidR="000F7377" w:rsidRDefault="000F7377"/>
    <w:p w14:paraId="6648AA43" w14:textId="77777777" w:rsidR="000F7377" w:rsidRDefault="000F7377">
      <w:r xmlns:w="http://schemas.openxmlformats.org/wordprocessingml/2006/main">
        <w:t xml:space="preserve">2. Jesu kraft til at overvinde splittelse</w:t>
      </w:r>
    </w:p>
    <w:p w14:paraId="0CB8C6B4" w14:textId="77777777" w:rsidR="000F7377" w:rsidRDefault="000F7377"/>
    <w:p w14:paraId="27AB8C42" w14:textId="77777777" w:rsidR="000F7377" w:rsidRDefault="000F7377">
      <w:r xmlns:w="http://schemas.openxmlformats.org/wordprocessingml/2006/main">
        <w:t xml:space="preserve">1. Romerbrevet 5:1-2 - Derfor, da vi er blevet retfærdige ved tro, har vi fred med Gud ved vor Herre Jesus Kristus. Gennem ham har vi også ved tro fået adgang til denne nåde, som vi står i, og vi glæder os i håbet om Guds herlighed.</w:t>
      </w:r>
    </w:p>
    <w:p w14:paraId="7B308189" w14:textId="77777777" w:rsidR="000F7377" w:rsidRDefault="000F7377"/>
    <w:p w14:paraId="0EE66281" w14:textId="77777777" w:rsidR="000F7377" w:rsidRDefault="000F7377">
      <w:r xmlns:w="http://schemas.openxmlformats.org/wordprocessingml/2006/main">
        <w:t xml:space="preserve">2. Kolossenserne 3:14-15 - Og frem for alt iklæder disse sig kærligheden, som binder alt sammen i fuldkommen harmoni. Og lad Kristi fred herske i jeres hjerter, som I i sandhed er kaldet til i ét legeme. Og vær taknemmelig.</w:t>
      </w:r>
    </w:p>
    <w:p w14:paraId="375D9A8C" w14:textId="77777777" w:rsidR="000F7377" w:rsidRDefault="000F7377"/>
    <w:p w14:paraId="1CFEC2BB" w14:textId="77777777" w:rsidR="000F7377" w:rsidRDefault="000F7377">
      <w:r xmlns:w="http://schemas.openxmlformats.org/wordprocessingml/2006/main">
        <w:t xml:space="preserve">Ephesians 2:15 15 efter at have ophævet Fjendskabet i hans Kød, endog Budernes Lov, som er indeholdt i Anordninger; for at skabe et nyt menneske i sig selv af to, således at skabe fred;</w:t>
      </w:r>
    </w:p>
    <w:p w14:paraId="7481398D" w14:textId="77777777" w:rsidR="000F7377" w:rsidRDefault="000F7377"/>
    <w:p w14:paraId="1C89CA37" w14:textId="77777777" w:rsidR="000F7377" w:rsidRDefault="000F7377">
      <w:r xmlns:w="http://schemas.openxmlformats.org/wordprocessingml/2006/main">
        <w:t xml:space="preserve">Jesus afskaffede budloven og sluttede fred mellem jøder og hedninger ved at skabe ét nyt menneske.</w:t>
      </w:r>
    </w:p>
    <w:p w14:paraId="6D1F5A59" w14:textId="77777777" w:rsidR="000F7377" w:rsidRDefault="000F7377"/>
    <w:p w14:paraId="66D9F547" w14:textId="77777777" w:rsidR="000F7377" w:rsidRDefault="000F7377">
      <w:r xmlns:w="http://schemas.openxmlformats.org/wordprocessingml/2006/main">
        <w:t xml:space="preserve">1: Jesus nedbrød murene af fjendtlighed og splittelse mellem race- og etniske grupper ved at skabe én ny mand.</w:t>
      </w:r>
    </w:p>
    <w:p w14:paraId="52A382D4" w14:textId="77777777" w:rsidR="000F7377" w:rsidRDefault="000F7377"/>
    <w:p w14:paraId="65DED747" w14:textId="77777777" w:rsidR="000F7377" w:rsidRDefault="000F7377">
      <w:r xmlns:w="http://schemas.openxmlformats.org/wordprocessingml/2006/main">
        <w:t xml:space="preserve">2: Jesus bragte fred ved at afskaffe befalingsloven og forene alle mennesker under en ny pagt.</w:t>
      </w:r>
    </w:p>
    <w:p w14:paraId="30F5BDF3" w14:textId="77777777" w:rsidR="000F7377" w:rsidRDefault="000F7377"/>
    <w:p w14:paraId="5E84D01E" w14:textId="77777777" w:rsidR="000F7377" w:rsidRDefault="000F7377">
      <w:r xmlns:w="http://schemas.openxmlformats.org/wordprocessingml/2006/main">
        <w:t xml:space="preserve">1: Galaterne 3:26-28 - For I er alle Guds børn ved troen på Kristus Jesus. For så mange af jer, som er blevet døbt til Kristus, har iklædt jer Kristus. Der er hverken jøde eller græker, der er hverken træl eller fri, der er hverken mand eller kvinde; thi I er alle ét i Kristus Jesus.</w:t>
      </w:r>
    </w:p>
    <w:p w14:paraId="2830FB9F" w14:textId="77777777" w:rsidR="000F7377" w:rsidRDefault="000F7377"/>
    <w:p w14:paraId="7A31CBBD" w14:textId="77777777" w:rsidR="000F7377" w:rsidRDefault="000F7377">
      <w:r xmlns:w="http://schemas.openxmlformats.org/wordprocessingml/2006/main">
        <w:t xml:space="preserve">2: Kolossenserne 3:11 - Hvor der hverken er græker eller jøde, omskæring eller forhud, barbar, </w:t>
      </w:r>
      <w:r xmlns:w="http://schemas.openxmlformats.org/wordprocessingml/2006/main">
        <w:lastRenderedPageBreak xmlns:w="http://schemas.openxmlformats.org/wordprocessingml/2006/main"/>
      </w:r>
      <w:r xmlns:w="http://schemas.openxmlformats.org/wordprocessingml/2006/main">
        <w:t xml:space="preserve">skyter, træl eller fri, men Kristus er alt og i alle.</w:t>
      </w:r>
    </w:p>
    <w:p w14:paraId="63620EB7" w14:textId="77777777" w:rsidR="000F7377" w:rsidRDefault="000F7377"/>
    <w:p w14:paraId="43DB6277" w14:textId="77777777" w:rsidR="000F7377" w:rsidRDefault="000F7377">
      <w:r xmlns:w="http://schemas.openxmlformats.org/wordprocessingml/2006/main">
        <w:t xml:space="preserve">Ephesians 2:16 16 og for at han kunde forlige begge med Gud i ét Legeme ved Korset, efter at have dræbt Fjendskabet derved.</w:t>
      </w:r>
    </w:p>
    <w:p w14:paraId="525D3CDB" w14:textId="77777777" w:rsidR="000F7377" w:rsidRDefault="000F7377"/>
    <w:p w14:paraId="5DF47E4A" w14:textId="77777777" w:rsidR="000F7377" w:rsidRDefault="000F7377">
      <w:r xmlns:w="http://schemas.openxmlformats.org/wordprocessingml/2006/main">
        <w:t xml:space="preserve">Kristus forsonede både jøder og ikke-jøder med Gud i ét legeme gennem sin død på korset, hvilket gjorde en ende på fjendtligheden mellem dem.</w:t>
      </w:r>
    </w:p>
    <w:p w14:paraId="079DC9D5" w14:textId="77777777" w:rsidR="000F7377" w:rsidRDefault="000F7377"/>
    <w:p w14:paraId="4B54A7E7" w14:textId="77777777" w:rsidR="000F7377" w:rsidRDefault="000F7377">
      <w:r xmlns:w="http://schemas.openxmlformats.org/wordprocessingml/2006/main">
        <w:t xml:space="preserve">1. Forsoningens kraft: Hvordan Kristi død på korset oversteg kulturelle og religiøse skel</w:t>
      </w:r>
    </w:p>
    <w:p w14:paraId="09BA1340" w14:textId="77777777" w:rsidR="000F7377" w:rsidRDefault="000F7377"/>
    <w:p w14:paraId="428138EB" w14:textId="77777777" w:rsidR="000F7377" w:rsidRDefault="000F7377">
      <w:r xmlns:w="http://schemas.openxmlformats.org/wordprocessingml/2006/main">
        <w:t xml:space="preserve">2. Enhed i mangfoldighed: Hvordan Kristi kærlighed forener alle mennesker</w:t>
      </w:r>
    </w:p>
    <w:p w14:paraId="727171D3" w14:textId="77777777" w:rsidR="000F7377" w:rsidRDefault="000F7377"/>
    <w:p w14:paraId="05289F6C" w14:textId="77777777" w:rsidR="000F7377" w:rsidRDefault="000F7377">
      <w:r xmlns:w="http://schemas.openxmlformats.org/wordprocessingml/2006/main">
        <w:t xml:space="preserve">1. Kolossenserne 1:20-22 - Ved Kristus forsonede Gud alt med sig selv, både i himlen og på jorden.</w:t>
      </w:r>
    </w:p>
    <w:p w14:paraId="027897C7" w14:textId="77777777" w:rsidR="000F7377" w:rsidRDefault="000F7377"/>
    <w:p w14:paraId="676360D7" w14:textId="77777777" w:rsidR="000F7377" w:rsidRDefault="000F7377">
      <w:r xmlns:w="http://schemas.openxmlformats.org/wordprocessingml/2006/main">
        <w:t xml:space="preserve">2. Romerne 5:8-11 – Gud viste sin kærlighed til os gennem Kristi død på korset, mens vi stadig var syndere.</w:t>
      </w:r>
    </w:p>
    <w:p w14:paraId="6A87171C" w14:textId="77777777" w:rsidR="000F7377" w:rsidRDefault="000F7377"/>
    <w:p w14:paraId="5B8E7971" w14:textId="77777777" w:rsidR="000F7377" w:rsidRDefault="000F7377">
      <w:r xmlns:w="http://schemas.openxmlformats.org/wordprocessingml/2006/main">
        <w:t xml:space="preserve">Ephesians 2:17 Og kom og prædikede Fred for Eder, som vare langt borte, og for dem, som vare nær.</w:t>
      </w:r>
    </w:p>
    <w:p w14:paraId="03D5CFF4" w14:textId="77777777" w:rsidR="000F7377" w:rsidRDefault="000F7377"/>
    <w:p w14:paraId="3C976655" w14:textId="77777777" w:rsidR="000F7377" w:rsidRDefault="000F7377">
      <w:r xmlns:w="http://schemas.openxmlformats.org/wordprocessingml/2006/main">
        <w:t xml:space="preserve">Kristus kom for at prædike fred for dem, der var langt væk, og for dem, der var tæt på.</w:t>
      </w:r>
    </w:p>
    <w:p w14:paraId="173DA88B" w14:textId="77777777" w:rsidR="000F7377" w:rsidRDefault="000F7377"/>
    <w:p w14:paraId="337791EC" w14:textId="77777777" w:rsidR="000F7377" w:rsidRDefault="000F7377">
      <w:r xmlns:w="http://schemas.openxmlformats.org/wordprocessingml/2006/main">
        <w:t xml:space="preserve">1. Kristi kald til at nå de fortabte</w:t>
      </w:r>
    </w:p>
    <w:p w14:paraId="0D25D1C5" w14:textId="77777777" w:rsidR="000F7377" w:rsidRDefault="000F7377"/>
    <w:p w14:paraId="7EED2D88" w14:textId="77777777" w:rsidR="000F7377" w:rsidRDefault="000F7377">
      <w:r xmlns:w="http://schemas.openxmlformats.org/wordprocessingml/2006/main">
        <w:t xml:space="preserve">2. At række ud til vores forelskede naboer</w:t>
      </w:r>
    </w:p>
    <w:p w14:paraId="6BF8B8BC" w14:textId="77777777" w:rsidR="000F7377" w:rsidRDefault="000F7377"/>
    <w:p w14:paraId="3FD3E7BA" w14:textId="77777777" w:rsidR="000F7377" w:rsidRDefault="000F7377">
      <w:r xmlns:w="http://schemas.openxmlformats.org/wordprocessingml/2006/main">
        <w:t xml:space="preserve">1. Matthæus 28:18-20 - "Da kom Jesus til dem og sagde: " </w:t>
      </w:r>
      <w:r xmlns:w="http://schemas.openxmlformats.org/wordprocessingml/2006/main">
        <w:rPr>
          <w:rFonts w:ascii="맑은 고딕 Semilight" w:hAnsi="맑은 고딕 Semilight"/>
        </w:rPr>
        <w:t xml:space="preserve">Mig </w:t>
      </w:r>
      <w:r xmlns:w="http://schemas.openxmlformats.org/wordprocessingml/2006/main">
        <w:t xml:space="preserve">er givet mig al myndighed i himlen og på jorden. Gå derfor hen og gør alle folkeslagene til disciple, idet I døber dem i Faderens navn. og af Sønnen og Helligånden og lærer dem at adlyde alt, hvad jeg har befalet jer. Og jeg er sandelig med jer altid, indtil verdens ende.</w:t>
      </w:r>
    </w:p>
    <w:p w14:paraId="3F6DA5E9" w14:textId="77777777" w:rsidR="000F7377" w:rsidRDefault="000F7377"/>
    <w:p w14:paraId="6C829F3A" w14:textId="77777777" w:rsidR="000F7377" w:rsidRDefault="000F7377">
      <w:r xmlns:w="http://schemas.openxmlformats.org/wordprocessingml/2006/main">
        <w:t xml:space="preserve">2. Romerne 10:14-15 - "Hvordan kan de så kalde på den, de ikke har troet på? Og hvordan kan de tro på den, de ikke har hørt om? Og hvordan kan de høre, uden at nogen prædiker til Og hvordan kan nogen prædike, hvis de ikke er udsendt?Som der står skrevet: </w:t>
      </w:r>
      <w:r xmlns:w="http://schemas.openxmlformats.org/wordprocessingml/2006/main">
        <w:rPr>
          <w:rFonts w:ascii="맑은 고딕 Semilight" w:hAnsi="맑은 고딕 Semilight"/>
        </w:rPr>
        <w:t xml:space="preserve">Hvor </w:t>
      </w:r>
      <w:r xmlns:w="http://schemas.openxmlformats.org/wordprocessingml/2006/main">
        <w:t xml:space="preserve">smukke er fødderne på dem, der bringer det gode budskab!?</w:t>
      </w:r>
    </w:p>
    <w:p w14:paraId="6A236E20" w14:textId="77777777" w:rsidR="000F7377" w:rsidRDefault="000F7377"/>
    <w:p w14:paraId="6C44BDC7" w14:textId="77777777" w:rsidR="000F7377" w:rsidRDefault="000F7377">
      <w:r xmlns:w="http://schemas.openxmlformats.org/wordprocessingml/2006/main">
        <w:t xml:space="preserve">Ephesians 2:18 Thi ved ham have vi begge Adgang til Faderen ved én Aand.</w:t>
      </w:r>
    </w:p>
    <w:p w14:paraId="24317AAC" w14:textId="77777777" w:rsidR="000F7377" w:rsidRDefault="000F7377"/>
    <w:p w14:paraId="193BEA3C" w14:textId="77777777" w:rsidR="000F7377" w:rsidRDefault="000F7377">
      <w:r xmlns:w="http://schemas.openxmlformats.org/wordprocessingml/2006/main">
        <w:t xml:space="preserve">Passagen taler om, hvordan vi gennem Jesus har adgang til Gud Fader.</w:t>
      </w:r>
    </w:p>
    <w:p w14:paraId="2A95B9CB" w14:textId="77777777" w:rsidR="000F7377" w:rsidRDefault="000F7377"/>
    <w:p w14:paraId="4D056ADA" w14:textId="77777777" w:rsidR="000F7377" w:rsidRDefault="000F7377">
      <w:r xmlns:w="http://schemas.openxmlformats.org/wordprocessingml/2006/main">
        <w:t xml:space="preserve">1. Jesu kraft: Adgang til Gud gennem hans død og opstandelse</w:t>
      </w:r>
    </w:p>
    <w:p w14:paraId="63E0F952" w14:textId="77777777" w:rsidR="000F7377" w:rsidRDefault="000F7377"/>
    <w:p w14:paraId="48C9AD9C" w14:textId="77777777" w:rsidR="000F7377" w:rsidRDefault="000F7377">
      <w:r xmlns:w="http://schemas.openxmlformats.org/wordprocessingml/2006/main">
        <w:t xml:space="preserve">2. Porten til himlen: Jesus som den, der låser døren op</w:t>
      </w:r>
    </w:p>
    <w:p w14:paraId="7C1605F2" w14:textId="77777777" w:rsidR="000F7377" w:rsidRDefault="000F7377"/>
    <w:p w14:paraId="73EF11AB" w14:textId="77777777" w:rsidR="000F7377" w:rsidRDefault="000F7377">
      <w:r xmlns:w="http://schemas.openxmlformats.org/wordprocessingml/2006/main">
        <w:t xml:space="preserve">1. Romerbrevet 5:1-2 - Derfor, da vi er blevet retfærdige ved tro, har vi fred med Gud ved vor Herre Jesus Kristus. Gennem ham har vi også ved tro fået adgang til denne nåde, som vi står i, og vi glæder os i håbet om Guds herlighed.</w:t>
      </w:r>
    </w:p>
    <w:p w14:paraId="3585B798" w14:textId="77777777" w:rsidR="000F7377" w:rsidRDefault="000F7377"/>
    <w:p w14:paraId="65E12067" w14:textId="77777777" w:rsidR="000F7377" w:rsidRDefault="000F7377">
      <w:r xmlns:w="http://schemas.openxmlformats.org/wordprocessingml/2006/main">
        <w:t xml:space="preserve">2. Hebræerbrevet 10:19-20 - Derfor, brødre, da vi har tillid til at gå ind i helligdommene ved Jesu blod, ad den nye og levende vej, som han åbnede for os gennem forhænget, det vil sige gennem sit kød.</w:t>
      </w:r>
    </w:p>
    <w:p w14:paraId="08A4F5A0" w14:textId="77777777" w:rsidR="000F7377" w:rsidRDefault="000F7377"/>
    <w:p w14:paraId="3B6FA54F" w14:textId="77777777" w:rsidR="000F7377" w:rsidRDefault="000F7377">
      <w:r xmlns:w="http://schemas.openxmlformats.org/wordprocessingml/2006/main">
        <w:t xml:space="preserve">Ephesians 2:19 19 Derfor er I ikke mere fremmede og fremmede, men I ere medborgere med de hellige og af Guds husstand;</w:t>
      </w:r>
    </w:p>
    <w:p w14:paraId="4525ABA7" w14:textId="77777777" w:rsidR="000F7377" w:rsidRDefault="000F7377"/>
    <w:p w14:paraId="51370B58" w14:textId="77777777" w:rsidR="000F7377" w:rsidRDefault="000F7377">
      <w:r xmlns:w="http://schemas.openxmlformats.org/wordprocessingml/2006/main">
        <w:t xml:space="preserve">Troende på Kristus er nu en del af Guds familie og medborgere med de hellige.</w:t>
      </w:r>
    </w:p>
    <w:p w14:paraId="47BB1B77" w14:textId="77777777" w:rsidR="000F7377" w:rsidRDefault="000F7377"/>
    <w:p w14:paraId="70197EAB" w14:textId="77777777" w:rsidR="000F7377" w:rsidRDefault="000F7377">
      <w:r xmlns:w="http://schemas.openxmlformats.org/wordprocessingml/2006/main">
        <w:t xml:space="preserve">1. Velsignelserne ved at høre til: Et studium af Efeserbrevet 2:19</w:t>
      </w:r>
    </w:p>
    <w:p w14:paraId="1D1D492E" w14:textId="77777777" w:rsidR="000F7377" w:rsidRDefault="000F7377"/>
    <w:p w14:paraId="078D2249" w14:textId="77777777" w:rsidR="000F7377" w:rsidRDefault="000F7377">
      <w:r xmlns:w="http://schemas.openxmlformats.org/wordprocessingml/2006/main">
        <w:t xml:space="preserve">2. Vores identitet i Guds familie: Et studium af Efeserbrevet 2:19</w:t>
      </w:r>
    </w:p>
    <w:p w14:paraId="4C690351" w14:textId="77777777" w:rsidR="000F7377" w:rsidRDefault="000F7377"/>
    <w:p w14:paraId="73B10820" w14:textId="77777777" w:rsidR="000F7377" w:rsidRDefault="000F7377">
      <w:r xmlns:w="http://schemas.openxmlformats.org/wordprocessingml/2006/main">
        <w:t xml:space="preserve">1. Galaterne 6:10 - Så lad os da, når vi har lejlighed, gøre godt mod enhver, og især mod dem, der er af troens husstand.</w:t>
      </w:r>
    </w:p>
    <w:p w14:paraId="69919B53" w14:textId="77777777" w:rsidR="000F7377" w:rsidRDefault="000F7377"/>
    <w:p w14:paraId="1200A7FB" w14:textId="77777777" w:rsidR="000F7377" w:rsidRDefault="000F7377">
      <w:r xmlns:w="http://schemas.openxmlformats.org/wordprocessingml/2006/main">
        <w:t xml:space="preserve">2. 1 Peter 2:9-10 - Men du er en udvalgt slægt, et kongeligt præsteskab, et helligt folk, et folk til hans egen ejendom, for at du kan forkynde hans fortræffeligheder, som kaldte dig ud af mørket til sit underfulde lys .</w:t>
      </w:r>
    </w:p>
    <w:p w14:paraId="3E390015" w14:textId="77777777" w:rsidR="000F7377" w:rsidRDefault="000F7377"/>
    <w:p w14:paraId="2BC4EC70" w14:textId="77777777" w:rsidR="000F7377" w:rsidRDefault="000F7377">
      <w:r xmlns:w="http://schemas.openxmlformats.org/wordprocessingml/2006/main">
        <w:t xml:space="preserve">Ephesians 2:20 20 Og de ere bygget paa Apostlenes og Profeternes Grundvold, idet Jesus Kristus selv er Hovedhjørnestenen;</w:t>
      </w:r>
    </w:p>
    <w:p w14:paraId="3CAF511D" w14:textId="77777777" w:rsidR="000F7377" w:rsidRDefault="000F7377"/>
    <w:p w14:paraId="2CC7A9DE" w14:textId="77777777" w:rsidR="000F7377" w:rsidRDefault="000F7377">
      <w:r xmlns:w="http://schemas.openxmlformats.org/wordprocessingml/2006/main">
        <w:t xml:space="preserve">Grundlaget for den kristne tro er bygget på apostlene og profeterne, med Jesus Kristus som hovedhjørnestenen.</w:t>
      </w:r>
    </w:p>
    <w:p w14:paraId="02CC6572" w14:textId="77777777" w:rsidR="000F7377" w:rsidRDefault="000F7377"/>
    <w:p w14:paraId="765C77F0" w14:textId="77777777" w:rsidR="000F7377" w:rsidRDefault="000F7377">
      <w:r xmlns:w="http://schemas.openxmlformats.org/wordprocessingml/2006/main">
        <w:t xml:space="preserve">1: Vi skal bygge vores liv på apostlenes og profeternes fundament med Jesus Kristus som hjørnestenen.</w:t>
      </w:r>
    </w:p>
    <w:p w14:paraId="547234DD" w14:textId="77777777" w:rsidR="000F7377" w:rsidRDefault="000F7377"/>
    <w:p w14:paraId="3C62EAD0" w14:textId="77777777" w:rsidR="000F7377" w:rsidRDefault="000F7377">
      <w:r xmlns:w="http://schemas.openxmlformats.org/wordprocessingml/2006/main">
        <w:t xml:space="preserve">2: Jesus Kristus er hjørnestenen i vores tro, og vi skal bygge vores liv på apostlenes og profeternes grundlag.</w:t>
      </w:r>
    </w:p>
    <w:p w14:paraId="39D6EFF3" w14:textId="77777777" w:rsidR="000F7377" w:rsidRDefault="000F7377"/>
    <w:p w14:paraId="05C01493" w14:textId="77777777" w:rsidR="000F7377" w:rsidRDefault="000F7377">
      <w:r xmlns:w="http://schemas.openxmlformats.org/wordprocessingml/2006/main">
        <w:t xml:space="preserve">1: Matthæus 7:24-25 - Derfor enhver, som hører disse mine ord og gør efter dem, ham vil jeg sammenligne med en vis mand, som byggede sit hus på en klippe: Og regnen faldt ned, og vandfloderne kom, </w:t>
      </w:r>
      <w:r xmlns:w="http://schemas.openxmlformats.org/wordprocessingml/2006/main">
        <w:lastRenderedPageBreak xmlns:w="http://schemas.openxmlformats.org/wordprocessingml/2006/main"/>
      </w:r>
      <w:r xmlns:w="http://schemas.openxmlformats.org/wordprocessingml/2006/main">
        <w:t xml:space="preserve">og vinden blæste og slog ind over det hus; og det faldt ikke; thi det var grundlagt på en Klippe.</w:t>
      </w:r>
    </w:p>
    <w:p w14:paraId="34E1EFF8" w14:textId="77777777" w:rsidR="000F7377" w:rsidRDefault="000F7377"/>
    <w:p w14:paraId="5ABFC925" w14:textId="77777777" w:rsidR="000F7377" w:rsidRDefault="000F7377">
      <w:r xmlns:w="http://schemas.openxmlformats.org/wordprocessingml/2006/main">
        <w:t xml:space="preserve">2:1 Korintherbrev 3:11 - Thi ingen anden grundvold kan lægge end den, der er lagt, som er Jesus Kristus.</w:t>
      </w:r>
    </w:p>
    <w:p w14:paraId="0A94784C" w14:textId="77777777" w:rsidR="000F7377" w:rsidRDefault="000F7377"/>
    <w:p w14:paraId="7CD7A5A4" w14:textId="77777777" w:rsidR="000F7377" w:rsidRDefault="000F7377">
      <w:r xmlns:w="http://schemas.openxmlformats.org/wordprocessingml/2006/main">
        <w:t xml:space="preserve">Ephesians 2:21 21 I hvem hele den sammenbyggede Bygning vokser til et helligt Tempel i Herren.</w:t>
      </w:r>
    </w:p>
    <w:p w14:paraId="77FA80F5" w14:textId="77777777" w:rsidR="000F7377" w:rsidRDefault="000F7377"/>
    <w:p w14:paraId="603224EC" w14:textId="77777777" w:rsidR="000F7377" w:rsidRDefault="000F7377">
      <w:r xmlns:w="http://schemas.openxmlformats.org/wordprocessingml/2006/main">
        <w:t xml:space="preserve">Kirkens bygning er samlet i enhed og vokser til at blive et helligt tempel i Herren.</w:t>
      </w:r>
    </w:p>
    <w:p w14:paraId="7EBF5D8D" w14:textId="77777777" w:rsidR="000F7377" w:rsidRDefault="000F7377"/>
    <w:p w14:paraId="0E74F90A" w14:textId="77777777" w:rsidR="000F7377" w:rsidRDefault="000F7377">
      <w:r xmlns:w="http://schemas.openxmlformats.org/wordprocessingml/2006/main">
        <w:t xml:space="preserve">1. Enhedens kraft i kirken</w:t>
      </w:r>
    </w:p>
    <w:p w14:paraId="3882B034" w14:textId="77777777" w:rsidR="000F7377" w:rsidRDefault="000F7377"/>
    <w:p w14:paraId="08AE7DE1" w14:textId="77777777" w:rsidR="000F7377" w:rsidRDefault="000F7377">
      <w:r xmlns:w="http://schemas.openxmlformats.org/wordprocessingml/2006/main">
        <w:t xml:space="preserve">2. Opbygning af Herrens hus</w:t>
      </w:r>
    </w:p>
    <w:p w14:paraId="291FE30D" w14:textId="77777777" w:rsidR="000F7377" w:rsidRDefault="000F7377"/>
    <w:p w14:paraId="47563A0C" w14:textId="77777777" w:rsidR="000F7377" w:rsidRDefault="000F7377">
      <w:r xmlns:w="http://schemas.openxmlformats.org/wordprocessingml/2006/main">
        <w:t xml:space="preserve">1. Johannes 17:21-23, Jesus beder om enhed blandt troende</w:t>
      </w:r>
    </w:p>
    <w:p w14:paraId="51FDAD68" w14:textId="77777777" w:rsidR="000F7377" w:rsidRDefault="000F7377"/>
    <w:p w14:paraId="0BF260D3" w14:textId="77777777" w:rsidR="000F7377" w:rsidRDefault="000F7377">
      <w:r xmlns:w="http://schemas.openxmlformats.org/wordprocessingml/2006/main">
        <w:t xml:space="preserve">2. 1 Peter 2:5, Bygning med levende sten for at være et åndeligt hus</w:t>
      </w:r>
    </w:p>
    <w:p w14:paraId="6C7943A9" w14:textId="77777777" w:rsidR="000F7377" w:rsidRDefault="000F7377"/>
    <w:p w14:paraId="03258F67" w14:textId="77777777" w:rsidR="000F7377" w:rsidRDefault="000F7377">
      <w:r xmlns:w="http://schemas.openxmlformats.org/wordprocessingml/2006/main">
        <w:t xml:space="preserve">Ephesians 2:22 22 I hvem og I ere sammenbyggede til Guds Bolig ved Ånden.</w:t>
      </w:r>
    </w:p>
    <w:p w14:paraId="52FB1033" w14:textId="77777777" w:rsidR="000F7377" w:rsidRDefault="000F7377"/>
    <w:p w14:paraId="04A94DB3" w14:textId="77777777" w:rsidR="000F7377" w:rsidRDefault="000F7377">
      <w:r xmlns:w="http://schemas.openxmlformats.org/wordprocessingml/2006/main">
        <w:t xml:space="preserve">Troende er bygget sammen som en bolig for Gud gennem Ånden.</w:t>
      </w:r>
    </w:p>
    <w:p w14:paraId="6E1675FC" w14:textId="77777777" w:rsidR="000F7377" w:rsidRDefault="000F7377"/>
    <w:p w14:paraId="6EB939F5" w14:textId="77777777" w:rsidR="000F7377" w:rsidRDefault="000F7377">
      <w:r xmlns:w="http://schemas.openxmlformats.org/wordprocessingml/2006/main">
        <w:t xml:space="preserve">1. Byg et hus for Gud: Hvordan Ånden forener troende</w:t>
      </w:r>
    </w:p>
    <w:p w14:paraId="52F15E1E" w14:textId="77777777" w:rsidR="000F7377" w:rsidRDefault="000F7377"/>
    <w:p w14:paraId="10B49751" w14:textId="77777777" w:rsidR="000F7377" w:rsidRDefault="000F7377">
      <w:r xmlns:w="http://schemas.openxmlformats.org/wordprocessingml/2006/main">
        <w:t xml:space="preserve">2. Åndens kraft i vores liv</w:t>
      </w:r>
    </w:p>
    <w:p w14:paraId="7B1DBFE9" w14:textId="77777777" w:rsidR="000F7377" w:rsidRDefault="000F7377"/>
    <w:p w14:paraId="3F584468" w14:textId="77777777" w:rsidR="000F7377" w:rsidRDefault="000F7377">
      <w:r xmlns:w="http://schemas.openxmlformats.org/wordprocessingml/2006/main">
        <w:t xml:space="preserve">1. 1. Korintherbrev 3:16-17 - Ved I ikke, at I er Guds tempel, og at Guds Ånd bor i jer?</w:t>
      </w:r>
    </w:p>
    <w:p w14:paraId="38451FE0" w14:textId="77777777" w:rsidR="000F7377" w:rsidRDefault="000F7377"/>
    <w:p w14:paraId="4EE4A2E6" w14:textId="77777777" w:rsidR="000F7377" w:rsidRDefault="000F7377">
      <w:r xmlns:w="http://schemas.openxmlformats.org/wordprocessingml/2006/main">
        <w:t xml:space="preserve">2. Romerbrevet 8:9-11 - Men I er ikke i kødet, men i Ånden, hvis Guds Ånd bor i jer. Men hvis nogen ikke har Kristi Ånd, er han ingen af hans.</w:t>
      </w:r>
    </w:p>
    <w:p w14:paraId="344A392E" w14:textId="77777777" w:rsidR="000F7377" w:rsidRDefault="000F7377"/>
    <w:p w14:paraId="5A2E488B" w14:textId="77777777" w:rsidR="000F7377" w:rsidRDefault="000F7377">
      <w:r xmlns:w="http://schemas.openxmlformats.org/wordprocessingml/2006/main">
        <w:t xml:space="preserve">Efeserne 3 er det tredje kapitel i Paulus' brev til efeserne. I dette kapitel afslører Paulus mysteriet om Guds plan for hedninger at blive inkluderet i Kristi legeme og beder om de troendes åndelige vækst og forståelse.</w:t>
      </w:r>
    </w:p>
    <w:p w14:paraId="3CA1EA0B" w14:textId="77777777" w:rsidR="000F7377" w:rsidRDefault="000F7377"/>
    <w:p w14:paraId="2A9C70E7" w14:textId="77777777" w:rsidR="000F7377" w:rsidRDefault="000F7377">
      <w:r xmlns:w="http://schemas.openxmlformats.org/wordprocessingml/2006/main">
        <w:t xml:space="preserve">1. afsnit: Paulus begynder med at forklare, at han blev betroet en guddommelig åbenbaring angående Guds plan for ikke-jøder (Ef 3:2-6). Han understreger, at dette mysterium, som ikke var fuldt ud kendt i tidligere generationer, nu er åbenbaret gennem Ånden for hans hellige apostle og profeter. Mysteriet er, at hedninge er medarvinger, medlemmer af det samme legeme og har del i Guds løfter i Kristus Jesus gennem evangeliet.</w:t>
      </w:r>
    </w:p>
    <w:p w14:paraId="4EA41DA4" w14:textId="77777777" w:rsidR="000F7377" w:rsidRDefault="000F7377"/>
    <w:p w14:paraId="0912009C" w14:textId="77777777" w:rsidR="000F7377" w:rsidRDefault="000F7377">
      <w:r xmlns:w="http://schemas.openxmlformats.org/wordprocessingml/2006/main">
        <w:t xml:space="preserve">2. afsnit: Paulus udtrykker sin ærefrygt over den umådelige storhed af Guds kraft, der virker i de troende (Efeserne 3:20-21). Han anerkender, at Gud er i stand til at gøre langt mere rigeligt end alt, hvad de kunne bede om eller tænke i henhold til hans kraft. Paulus ærer Gud som værdig til ære gennem alle generationer.</w:t>
      </w:r>
    </w:p>
    <w:p w14:paraId="12AE26F5" w14:textId="77777777" w:rsidR="000F7377" w:rsidRDefault="000F7377"/>
    <w:p w14:paraId="3E194704" w14:textId="77777777" w:rsidR="000F7377" w:rsidRDefault="000F7377">
      <w:r xmlns:w="http://schemas.openxmlformats.org/wordprocessingml/2006/main">
        <w:t xml:space="preserve">3. afsnit: Kapitlet afsluttes med, at Paulus beder om åndelig styrke og forståelse blandt troende (Ef 3:14-19). Han beder om, at de må blive styrket af Guds Ånd i deres indre, så Kristus kan bo i deres hjerter gennem tro. Paulus ønsker, at de skal forstå bredden, længden, højden og dybden af Kristi kærlighed – en umådelig kærlighed, der overgår viden. Han beder om, at de skal blive fyldt med al Guds fylde.</w:t>
      </w:r>
    </w:p>
    <w:p w14:paraId="6AC63F44" w14:textId="77777777" w:rsidR="000F7377" w:rsidRDefault="000F7377"/>
    <w:p w14:paraId="5275F33C" w14:textId="77777777" w:rsidR="000F7377" w:rsidRDefault="000F7377">
      <w:r xmlns:w="http://schemas.openxmlformats.org/wordprocessingml/2006/main">
        <w:t xml:space="preserve">Sammenfattende,</w:t>
      </w:r>
    </w:p>
    <w:p w14:paraId="1201356B" w14:textId="77777777" w:rsidR="000F7377" w:rsidRDefault="000F7377">
      <w:r xmlns:w="http://schemas.openxmlformats.org/wordprocessingml/2006/main">
        <w:t xml:space="preserve">Kapitel tre i Efeserbrevet afslører, hvordan hedninger er inkluderet i Guds plan gennem Jesus Kristus – </w:t>
      </w:r>
      <w:r xmlns:w="http://schemas.openxmlformats.org/wordprocessingml/2006/main">
        <w:lastRenderedPageBreak xmlns:w="http://schemas.openxmlformats.org/wordprocessingml/2006/main"/>
      </w:r>
      <w:r xmlns:w="http://schemas.openxmlformats.org/wordprocessingml/2006/main">
        <w:t xml:space="preserve">et mysterium afsløret af guddommelig åbenbaring. Paulus undrer sig over storheden af Guds kraft og priser ham for at kunne overgå alle forventninger.</w:t>
      </w:r>
    </w:p>
    <w:p w14:paraId="536AFD92" w14:textId="77777777" w:rsidR="000F7377" w:rsidRDefault="000F7377">
      <w:r xmlns:w="http://schemas.openxmlformats.org/wordprocessingml/2006/main">
        <w:t xml:space="preserve">Han beder også om troendes åndelige vækst og forståelse. Paulus beder om deres indre styrke, Kristi bolig i deres hjerter og en dyb forståelse af Kristi grænseløse kærlighed. Han ønsker, at de skal være fyldt med Guds fylde.</w:t>
      </w:r>
    </w:p>
    <w:p w14:paraId="4A8EB09E" w14:textId="77777777" w:rsidR="000F7377" w:rsidRDefault="000F7377">
      <w:r xmlns:w="http://schemas.openxmlformats.org/wordprocessingml/2006/main">
        <w:t xml:space="preserve">Dette kapitel fremhæver rummeligheden af Guds plan for ikke-jøder, Guds overordnede kraft og Paulus' bøn om troendes åndelige vækst og forståelse. Det understreger den enhed og kærlighed, der findes i Kristus Jesus, når troende får del i hans løfter gennem tro.</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Ephesians 3:1 Derfor er jeg, Paulus, Jesu Kristi fange for eder hedninger,</w:t>
      </w:r>
    </w:p>
    <w:p w14:paraId="4E26A51E" w14:textId="77777777" w:rsidR="000F7377" w:rsidRDefault="000F7377"/>
    <w:p w14:paraId="3B995667" w14:textId="77777777" w:rsidR="000F7377" w:rsidRDefault="000F7377">
      <w:r xmlns:w="http://schemas.openxmlformats.org/wordprocessingml/2006/main">
        <w:t xml:space="preserve">Paulus skriver, at han er en Jesu Kristi fange for hedningerne.</w:t>
      </w:r>
    </w:p>
    <w:p w14:paraId="0494737B" w14:textId="77777777" w:rsidR="000F7377" w:rsidRDefault="000F7377"/>
    <w:p w14:paraId="4E1EE2CA" w14:textId="77777777" w:rsidR="000F7377" w:rsidRDefault="000F7377">
      <w:r xmlns:w="http://schemas.openxmlformats.org/wordprocessingml/2006/main">
        <w:t xml:space="preserve">1. De ofre, vi bringer for andre: Undersøgelse af Paulus' eksempel</w:t>
      </w:r>
    </w:p>
    <w:p w14:paraId="11EF4690" w14:textId="77777777" w:rsidR="000F7377" w:rsidRDefault="000F7377"/>
    <w:p w14:paraId="2372BA5C" w14:textId="77777777" w:rsidR="000F7377" w:rsidRDefault="000F7377">
      <w:r xmlns:w="http://schemas.openxmlformats.org/wordprocessingml/2006/main">
        <w:t xml:space="preserve">2. Jesus er det hele værd: Paulus' lydighed mod Kristus</w:t>
      </w:r>
    </w:p>
    <w:p w14:paraId="0364302B" w14:textId="77777777" w:rsidR="000F7377" w:rsidRDefault="000F7377"/>
    <w:p w14:paraId="3598A5CF" w14:textId="77777777" w:rsidR="000F7377" w:rsidRDefault="000F7377">
      <w:r xmlns:w="http://schemas.openxmlformats.org/wordprocessingml/2006/main">
        <w:t xml:space="preserve">1. Filipperne 2:5-11</w:t>
      </w:r>
    </w:p>
    <w:p w14:paraId="3C1DB4EA" w14:textId="77777777" w:rsidR="000F7377" w:rsidRDefault="000F7377"/>
    <w:p w14:paraId="5AB2501F" w14:textId="77777777" w:rsidR="000F7377" w:rsidRDefault="000F7377">
      <w:r xmlns:w="http://schemas.openxmlformats.org/wordprocessingml/2006/main">
        <w:t xml:space="preserve">2. Kolossenserne 1:24-29</w:t>
      </w:r>
    </w:p>
    <w:p w14:paraId="05B88A4F" w14:textId="77777777" w:rsidR="000F7377" w:rsidRDefault="000F7377"/>
    <w:p w14:paraId="139EB266" w14:textId="77777777" w:rsidR="000F7377" w:rsidRDefault="000F7377">
      <w:r xmlns:w="http://schemas.openxmlformats.org/wordprocessingml/2006/main">
        <w:t xml:space="preserve">Efeserne 3:2 Hvis I har hørt om uddelingen af Guds nåde, som er givet mig til jer:</w:t>
      </w:r>
    </w:p>
    <w:p w14:paraId="4A2EA149" w14:textId="77777777" w:rsidR="000F7377" w:rsidRDefault="000F7377"/>
    <w:p w14:paraId="79EE4A21" w14:textId="77777777" w:rsidR="000F7377" w:rsidRDefault="000F7377">
      <w:r xmlns:w="http://schemas.openxmlformats.org/wordprocessingml/2006/main">
        <w:t xml:space="preserve">Paulus forklarer den uddeling af nåde, som Gud har givet til efeserne.</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nåde: en gave til alle</w:t>
      </w:r>
    </w:p>
    <w:p w14:paraId="7A72F7C4" w14:textId="77777777" w:rsidR="000F7377" w:rsidRDefault="000F7377"/>
    <w:p w14:paraId="27981F81" w14:textId="77777777" w:rsidR="000F7377" w:rsidRDefault="000F7377">
      <w:r xmlns:w="http://schemas.openxmlformats.org/wordprocessingml/2006/main">
        <w:t xml:space="preserve">2. Forståelse af nådens uddeling</w:t>
      </w:r>
    </w:p>
    <w:p w14:paraId="11FD50BD" w14:textId="77777777" w:rsidR="000F7377" w:rsidRDefault="000F7377"/>
    <w:p w14:paraId="3E0F10F7" w14:textId="77777777" w:rsidR="000F7377" w:rsidRDefault="000F7377">
      <w:r xmlns:w="http://schemas.openxmlformats.org/wordprocessingml/2006/main">
        <w:t xml:space="preserve">1. Romerbrevet 5:17 - For hvis én mands overtrædelse herskede over én; meget mere skal de, som modtager overflod af nåde og retfærdigheds gave, herske i livet ved én, Jesus Kristus.</w:t>
      </w:r>
    </w:p>
    <w:p w14:paraId="630AB74F" w14:textId="77777777" w:rsidR="000F7377" w:rsidRDefault="000F7377"/>
    <w:p w14:paraId="2D273AE6" w14:textId="77777777" w:rsidR="000F7377" w:rsidRDefault="000F7377">
      <w:r xmlns:w="http://schemas.openxmlformats.org/wordprocessingml/2006/main">
        <w:t xml:space="preserve">2. Titus 2:11-12 - For Guds frelsebringende nåde er åbenbaret for alle mennesker, idet den lærer os, at vi ved at fornægte ugudelighed og verdslige lyster skal leve nøgternt, retfærdigt og gudfrygtigt i denne nuværende verden.</w:t>
      </w:r>
    </w:p>
    <w:p w14:paraId="550B644B" w14:textId="77777777" w:rsidR="000F7377" w:rsidRDefault="000F7377"/>
    <w:p w14:paraId="311369D0" w14:textId="77777777" w:rsidR="000F7377" w:rsidRDefault="000F7377">
      <w:r xmlns:w="http://schemas.openxmlformats.org/wordprocessingml/2006/main">
        <w:t xml:space="preserve">Ephesians 3:3 hvorledes han ved Åbenbaring kundgjorde mig Hemmeligheden; (som jeg skrev før med få ord,</w:t>
      </w:r>
    </w:p>
    <w:p w14:paraId="50CF1EDD" w14:textId="77777777" w:rsidR="000F7377" w:rsidRDefault="000F7377"/>
    <w:p w14:paraId="34DFD702" w14:textId="77777777" w:rsidR="000F7377" w:rsidRDefault="000F7377">
      <w:r xmlns:w="http://schemas.openxmlformats.org/wordprocessingml/2006/main">
        <w:t xml:space="preserve">Gud åbenbarede et mysterium for Paulus.</w:t>
      </w:r>
    </w:p>
    <w:p w14:paraId="0A482F96" w14:textId="77777777" w:rsidR="000F7377" w:rsidRDefault="000F7377"/>
    <w:p w14:paraId="0E564864" w14:textId="77777777" w:rsidR="000F7377" w:rsidRDefault="000F7377">
      <w:r xmlns:w="http://schemas.openxmlformats.org/wordprocessingml/2006/main">
        <w:t xml:space="preserve">1. Guds mysterium åbenbaret for Paulus</w:t>
      </w:r>
    </w:p>
    <w:p w14:paraId="1F23CEF7" w14:textId="77777777" w:rsidR="000F7377" w:rsidRDefault="000F7377"/>
    <w:p w14:paraId="3BC79AC5" w14:textId="77777777" w:rsidR="000F7377" w:rsidRDefault="000F7377">
      <w:r xmlns:w="http://schemas.openxmlformats.org/wordprocessingml/2006/main">
        <w:t xml:space="preserve">2. Omfavnelse af Guds mysterium</w:t>
      </w:r>
    </w:p>
    <w:p w14:paraId="73894484" w14:textId="77777777" w:rsidR="000F7377" w:rsidRDefault="000F7377"/>
    <w:p w14:paraId="74166AB2" w14:textId="77777777" w:rsidR="000F7377" w:rsidRDefault="000F7377">
      <w:r xmlns:w="http://schemas.openxmlformats.org/wordprocessingml/2006/main">
        <w:t xml:space="preserve">1. Efeserbrevet 1:9 - At gøre os bekendt med hans viljes hemmelighed, efter hans velbehag, som han har bestemt i sig selv.</w:t>
      </w:r>
    </w:p>
    <w:p w14:paraId="1B081A7D" w14:textId="77777777" w:rsidR="000F7377" w:rsidRDefault="000F7377"/>
    <w:p w14:paraId="20ECEF93" w14:textId="77777777" w:rsidR="000F7377" w:rsidRDefault="000F7377">
      <w:r xmlns:w="http://schemas.openxmlformats.org/wordprocessingml/2006/main">
        <w:t xml:space="preserve">2. Romerbrevet 11:25 - For jeg ønsker ikke, brødre, at I skulle være uvidende om denne hemmelighed, for at I ikke skulle blive kloge i jeres egen indbildskhed; at blindhed delvis er sket med Israel, indtil hedningernes fylde er kommet ind.</w:t>
      </w:r>
    </w:p>
    <w:p w14:paraId="3CAF9CCA" w14:textId="77777777" w:rsidR="000F7377" w:rsidRDefault="000F7377"/>
    <w:p w14:paraId="381EC8AD" w14:textId="77777777" w:rsidR="000F7377" w:rsidRDefault="000F7377">
      <w:r xmlns:w="http://schemas.openxmlformats.org/wordprocessingml/2006/main">
        <w:t xml:space="preserve">Efeserne 3:4 hvorved I, når I læser, kan forstå min viden i Kristi mysterium)</w:t>
      </w:r>
    </w:p>
    <w:p w14:paraId="10055FC7" w14:textId="77777777" w:rsidR="000F7377" w:rsidRDefault="000F7377"/>
    <w:p w14:paraId="39382159" w14:textId="77777777" w:rsidR="000F7377" w:rsidRDefault="000F7377">
      <w:r xmlns:w="http://schemas.openxmlformats.org/wordprocessingml/2006/main">
        <w:t xml:space="preserve">Denne passage afslører Guds mystiske plan for verdens frelse gennem Jesus Kristus.</w:t>
      </w:r>
    </w:p>
    <w:p w14:paraId="396414D2" w14:textId="77777777" w:rsidR="000F7377" w:rsidRDefault="000F7377"/>
    <w:p w14:paraId="4F7F8CB0" w14:textId="77777777" w:rsidR="000F7377" w:rsidRDefault="000F7377">
      <w:r xmlns:w="http://schemas.openxmlformats.org/wordprocessingml/2006/main">
        <w:t xml:space="preserve">1: "Guds mystiske frelsesplan"</w:t>
      </w:r>
    </w:p>
    <w:p w14:paraId="6B4511F4" w14:textId="77777777" w:rsidR="000F7377" w:rsidRDefault="000F7377"/>
    <w:p w14:paraId="53CEAB8F" w14:textId="77777777" w:rsidR="000F7377" w:rsidRDefault="000F7377">
      <w:r xmlns:w="http://schemas.openxmlformats.org/wordprocessingml/2006/main">
        <w:t xml:space="preserve">2: "Forstå Kristi mysterium"</w:t>
      </w:r>
    </w:p>
    <w:p w14:paraId="3A9878C6" w14:textId="77777777" w:rsidR="000F7377" w:rsidRDefault="000F7377"/>
    <w:p w14:paraId="065E0605" w14:textId="77777777" w:rsidR="000F7377" w:rsidRDefault="000F7377">
      <w:r xmlns:w="http://schemas.openxmlformats.org/wordprocessingml/2006/main">
        <w:t xml:space="preserve">1: Joh 3:16-17 "For således elskede Gud verden, at han gav sin enbårne søn, for at enhver, som tror på ham, ikke skal fortabes, men have evigt liv. For Gud har ikke sendt sin søn til verden for at dømme verden, men for at verden skal blive frelst ved ham."</w:t>
      </w:r>
    </w:p>
    <w:p w14:paraId="6019A93C" w14:textId="77777777" w:rsidR="000F7377" w:rsidRDefault="000F7377"/>
    <w:p w14:paraId="537E3E35" w14:textId="77777777" w:rsidR="000F7377" w:rsidRDefault="000F7377">
      <w:r xmlns:w="http://schemas.openxmlformats.org/wordprocessingml/2006/main">
        <w:t xml:space="preserve">2: Romerne 10:9-10 "For hvis du bekender med din mund, at Jesus er Herre og i dit hjerte tror, at Gud har oprejst ham fra de døde, vil du blive frelst. For med hjertet tror man og bliver retfærdiggjort, og med munden bekender man og bliver frelst."</w:t>
      </w:r>
    </w:p>
    <w:p w14:paraId="2D25682C" w14:textId="77777777" w:rsidR="000F7377" w:rsidRDefault="000F7377"/>
    <w:p w14:paraId="0F1A2F90" w14:textId="77777777" w:rsidR="000F7377" w:rsidRDefault="000F7377">
      <w:r xmlns:w="http://schemas.openxmlformats.org/wordprocessingml/2006/main">
        <w:t xml:space="preserve">Ephesians 3:5 5 som i andre Tider ikke blev kundgjort for Menneskenes Børn, som det nu er aabenbaret for hans hellige Apostle og Profeter ved Aanden;</w:t>
      </w:r>
    </w:p>
    <w:p w14:paraId="7A9F570A" w14:textId="77777777" w:rsidR="000F7377" w:rsidRDefault="000F7377"/>
    <w:p w14:paraId="4DDB0F85" w14:textId="77777777" w:rsidR="000F7377" w:rsidRDefault="000F7377">
      <w:r xmlns:w="http://schemas.openxmlformats.org/wordprocessingml/2006/main">
        <w:t xml:space="preserve">Tidligere blev Guds plan for frelse ikke åbenbaret for menneskeheden, men den er blevet åbenbaret for hans apostle og profeter ved Ånden.</w:t>
      </w:r>
    </w:p>
    <w:p w14:paraId="67EF48F1" w14:textId="77777777" w:rsidR="000F7377" w:rsidRDefault="000F7377"/>
    <w:p w14:paraId="61CE2768" w14:textId="77777777" w:rsidR="000F7377" w:rsidRDefault="000F7377">
      <w:r xmlns:w="http://schemas.openxmlformats.org/wordprocessingml/2006/main">
        <w:t xml:space="preserve">1. Helligåndens kraft: Forståelse af Guds frelsesplan</w:t>
      </w:r>
    </w:p>
    <w:p w14:paraId="3CCAA32A" w14:textId="77777777" w:rsidR="000F7377" w:rsidRDefault="000F7377"/>
    <w:p w14:paraId="44E248B1" w14:textId="77777777" w:rsidR="000F7377" w:rsidRDefault="000F7377">
      <w:r xmlns:w="http://schemas.openxmlformats.org/wordprocessingml/2006/main">
        <w:t xml:space="preserve">2. At overvinde det ukendte: Guds frelsesplan åbenbaret</w:t>
      </w:r>
    </w:p>
    <w:p w14:paraId="380B7E40" w14:textId="77777777" w:rsidR="000F7377" w:rsidRDefault="000F7377"/>
    <w:p w14:paraId="2BF72FD3" w14:textId="77777777" w:rsidR="000F7377" w:rsidRDefault="000F7377">
      <w:r xmlns:w="http://schemas.openxmlformats.org/wordprocessingml/2006/main">
        <w:t xml:space="preserve">1. Joh 16,13 - "Når sandhedens Ånd kommer, vil han vejlede jer til hele sandheden."</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Romerbrevet 8:14-16 - "For alle, som ledes af Guds Ånd, er Guds børn. For I har ikke modtaget slaveriets ånd for at falde tilbage til frygt, men I har modtaget adoptionsånden som sønner. , af hvem vi råber: "Abba! Fader!" Ånden selv vidner med vor ånd om, at vi er Guds børn."</w:t>
      </w:r>
    </w:p>
    <w:p w14:paraId="1115E362" w14:textId="77777777" w:rsidR="000F7377" w:rsidRDefault="000F7377"/>
    <w:p w14:paraId="0FC0EEB0" w14:textId="77777777" w:rsidR="000F7377" w:rsidRDefault="000F7377">
      <w:r xmlns:w="http://schemas.openxmlformats.org/wordprocessingml/2006/main">
        <w:t xml:space="preserve">Ephesians 3:6 At Hedningerne skulle være Medarvinger og af det samme Legeme og have Del i hans Forjættelse i Kristus ved Evangeliet.</w:t>
      </w:r>
    </w:p>
    <w:p w14:paraId="77917F5F" w14:textId="77777777" w:rsidR="000F7377" w:rsidRDefault="000F7377"/>
    <w:p w14:paraId="23D04A83" w14:textId="77777777" w:rsidR="000F7377" w:rsidRDefault="000F7377">
      <w:r xmlns:w="http://schemas.openxmlformats.org/wordprocessingml/2006/main">
        <w:t xml:space="preserve">Denne passage taler om enhed af alle troende i Kristus, både jøder og hedninger, for at være medarvinger til hans løfte.</w:t>
      </w:r>
    </w:p>
    <w:p w14:paraId="08C745C1" w14:textId="77777777" w:rsidR="000F7377" w:rsidRDefault="000F7377"/>
    <w:p w14:paraId="5FCBBF80" w14:textId="77777777" w:rsidR="000F7377" w:rsidRDefault="000F7377">
      <w:r xmlns:w="http://schemas.openxmlformats.org/wordprocessingml/2006/main">
        <w:t xml:space="preserve">1: "Løftet om enhed i Kristus"</w:t>
      </w:r>
    </w:p>
    <w:p w14:paraId="267E68CB" w14:textId="77777777" w:rsidR="000F7377" w:rsidRDefault="000F7377"/>
    <w:p w14:paraId="5A86FEAC" w14:textId="77777777" w:rsidR="000F7377" w:rsidRDefault="000F7377">
      <w:r xmlns:w="http://schemas.openxmlformats.org/wordprocessingml/2006/main">
        <w:t xml:space="preserve">2: "Evangeliets arv"</w:t>
      </w:r>
    </w:p>
    <w:p w14:paraId="07E4FEE7" w14:textId="77777777" w:rsidR="000F7377" w:rsidRDefault="000F7377"/>
    <w:p w14:paraId="7713A567" w14:textId="77777777" w:rsidR="000F7377" w:rsidRDefault="000F7377">
      <w:r xmlns:w="http://schemas.openxmlformats.org/wordprocessingml/2006/main">
        <w:t xml:space="preserve">1: Joh 17:20-21 - "Jeg beder ikke kun om disse, men også om dem, som vil tro på mig ved deres ord, for at de alle skal være ét, ligesom du, Fader, er i mig, og jeg i dig, for at de også må være i os, så verden kan tro, at du har sendt mig."</w:t>
      </w:r>
    </w:p>
    <w:p w14:paraId="47BD572E" w14:textId="77777777" w:rsidR="000F7377" w:rsidRDefault="000F7377"/>
    <w:p w14:paraId="45C655CE" w14:textId="77777777" w:rsidR="000F7377" w:rsidRDefault="000F7377">
      <w:r xmlns:w="http://schemas.openxmlformats.org/wordprocessingml/2006/main">
        <w:t xml:space="preserve">2: Galaterne 3:26-28 -"For i Kristus Jesus er I alle Guds børn ved troen. For så mange af jer, som er døbt til Kristus, har iført jer Kristus. Der er hverken jøde eller græker, der er ingen træl. heller ikke fri, der er ingen mand og kvinde, for I er alle ét i Kristus Jesus."</w:t>
      </w:r>
    </w:p>
    <w:p w14:paraId="64D68E5C" w14:textId="77777777" w:rsidR="000F7377" w:rsidRDefault="000F7377"/>
    <w:p w14:paraId="1620470D" w14:textId="77777777" w:rsidR="000F7377" w:rsidRDefault="000F7377">
      <w:r xmlns:w="http://schemas.openxmlformats.org/wordprocessingml/2006/main">
        <w:t xml:space="preserve">Ephesians 3:7 7 hvoraf jeg blev gjort til Tjener efter Guds Naadegave, givet mig ved hans Krafts Virkelighed.</w:t>
      </w:r>
    </w:p>
    <w:p w14:paraId="6F527937" w14:textId="77777777" w:rsidR="000F7377" w:rsidRDefault="000F7377"/>
    <w:p w14:paraId="4A01155C" w14:textId="77777777" w:rsidR="000F7377" w:rsidRDefault="000F7377">
      <w:r xmlns:w="http://schemas.openxmlformats.org/wordprocessingml/2006/main">
        <w:t xml:space="preserve">Paulus blev udnævnt til evangeliets tjener ved kraften af Guds nåde.</w:t>
      </w:r>
    </w:p>
    <w:p w14:paraId="269D574B" w14:textId="77777777" w:rsidR="000F7377" w:rsidRDefault="000F7377"/>
    <w:p w14:paraId="7D2AAF29" w14:textId="77777777" w:rsidR="000F7377" w:rsidRDefault="000F7377">
      <w:r xmlns:w="http://schemas.openxmlformats.org/wordprocessingml/2006/main">
        <w:t xml:space="preserve">1. Guds nåde giver os mulighed for at tjene</w:t>
      </w:r>
    </w:p>
    <w:p w14:paraId="698EACB5" w14:textId="77777777" w:rsidR="000F7377" w:rsidRDefault="000F7377"/>
    <w:p w14:paraId="21847C7D" w14:textId="77777777" w:rsidR="000F7377" w:rsidRDefault="000F7377">
      <w:r xmlns:w="http://schemas.openxmlformats.org/wordprocessingml/2006/main">
        <w:t xml:space="preserve">2. Ministeriets gave: At besvare Guds kald</w:t>
      </w:r>
    </w:p>
    <w:p w14:paraId="72A88DFD" w14:textId="77777777" w:rsidR="000F7377" w:rsidRDefault="000F7377"/>
    <w:p w14:paraId="475C2729" w14:textId="77777777" w:rsidR="000F7377" w:rsidRDefault="000F7377">
      <w:r xmlns:w="http://schemas.openxmlformats.org/wordprocessingml/2006/main">
        <w:t xml:space="preserve">1. Romerne 12:1-8 - Offer jeres kroppe som levende ofre, hellige og velbehagelige for Gud.</w:t>
      </w:r>
    </w:p>
    <w:p w14:paraId="35571A4D" w14:textId="77777777" w:rsidR="000F7377" w:rsidRDefault="000F7377"/>
    <w:p w14:paraId="6998BD9C" w14:textId="77777777" w:rsidR="000F7377" w:rsidRDefault="000F7377">
      <w:r xmlns:w="http://schemas.openxmlformats.org/wordprocessingml/2006/main">
        <w:t xml:space="preserve">2. ApG 20:17-38 - Paulus' afskedstale til de ældste i Efesus.</w:t>
      </w:r>
    </w:p>
    <w:p w14:paraId="23AEE802" w14:textId="77777777" w:rsidR="000F7377" w:rsidRDefault="000F7377"/>
    <w:p w14:paraId="08076282" w14:textId="77777777" w:rsidR="000F7377" w:rsidRDefault="000F7377">
      <w:r xmlns:w="http://schemas.openxmlformats.org/wordprocessingml/2006/main">
        <w:t xml:space="preserve">Ephesians 3:8 Mig, som er ringere end den mindste af alle hellige, er denne nåde givet, at jeg skulle prædike blandt hedningerne Kristi uransakelige rigdom;</w:t>
      </w:r>
    </w:p>
    <w:p w14:paraId="1E5AB72C" w14:textId="77777777" w:rsidR="000F7377" w:rsidRDefault="000F7377"/>
    <w:p w14:paraId="1931D154" w14:textId="77777777" w:rsidR="000F7377" w:rsidRDefault="000F7377">
      <w:r xmlns:w="http://schemas.openxmlformats.org/wordprocessingml/2006/main">
        <w:t xml:space="preserve">Nåden ved at forkynde for hedningerne Kristi uransakelige rigdomme er blevet givet til Paulus, som er mindre end den mindste af alle hellige.</w:t>
      </w:r>
    </w:p>
    <w:p w14:paraId="27383BCA" w14:textId="77777777" w:rsidR="000F7377" w:rsidRDefault="000F7377"/>
    <w:p w14:paraId="335A77AB" w14:textId="77777777" w:rsidR="000F7377" w:rsidRDefault="000F7377">
      <w:r xmlns:w="http://schemas.openxmlformats.org/wordprocessingml/2006/main">
        <w:t xml:space="preserve">1. Kristi uudforskelige rigdomme: Opdagelse af hans nådes skatte</w:t>
      </w:r>
    </w:p>
    <w:p w14:paraId="30ADB94F" w14:textId="77777777" w:rsidR="000F7377" w:rsidRDefault="000F7377"/>
    <w:p w14:paraId="13AACB8B" w14:textId="77777777" w:rsidR="000F7377" w:rsidRDefault="000F7377">
      <w:r xmlns:w="http://schemas.openxmlformats.org/wordprocessingml/2006/main">
        <w:t xml:space="preserve">2. Nåde givet til de mindste: Hvordan Gud bruger de mest usandsynlige mennesker</w:t>
      </w:r>
    </w:p>
    <w:p w14:paraId="1A4F3DAF" w14:textId="77777777" w:rsidR="000F7377" w:rsidRDefault="000F7377"/>
    <w:p w14:paraId="6CFE202A" w14:textId="77777777" w:rsidR="000F7377" w:rsidRDefault="000F7377">
      <w:r xmlns:w="http://schemas.openxmlformats.org/wordprocessingml/2006/main">
        <w:t xml:space="preserve">1. Romerbrevet 11:33-36 - "O, dybden af Guds rigdom og visdom og kundskab! Hvor uransakelige er hans domme og hvor uransakelige hans veje! For hvem har kendt Herrens sind, eller hvem har været hans rådgiver? Eller hvem har givet ham en gave, så han kan få tilbage? For fra ham og gennem ham og til ham er alle ting. Ham være ære til evig tid. Amen."</w:t>
      </w:r>
    </w:p>
    <w:p w14:paraId="6C24D0EF" w14:textId="77777777" w:rsidR="000F7377" w:rsidRDefault="000F7377"/>
    <w:p w14:paraId="5B704D65" w14:textId="77777777" w:rsidR="000F7377" w:rsidRDefault="000F7377">
      <w:r xmlns:w="http://schemas.openxmlformats.org/wordprocessingml/2006/main">
        <w:t xml:space="preserve">2. 1 Korintherbrev 1:27-29 - "Men Gud udvalgte det tåbelige i verden til at skamme de vise; Gud udvalgte det svage i verden til at skamme de stærke; Gud udvalgte det ringe og foragtede i verden, ja. ting, der ikke er, at gøre ting, der er, til intet, så intet menneske kan rose sig af Guds nærhed."</w:t>
      </w:r>
    </w:p>
    <w:p w14:paraId="7E55FD2B" w14:textId="77777777" w:rsidR="000F7377" w:rsidRDefault="000F7377"/>
    <w:p w14:paraId="43DE66E3" w14:textId="77777777" w:rsidR="000F7377" w:rsidRDefault="000F7377">
      <w:r xmlns:w="http://schemas.openxmlformats.org/wordprocessingml/2006/main">
        <w:t xml:space="preserve">Ephesians 3:9 Og for at lade alle se, hvad der er Fællesskabet med den Hemmelighed, som fra </w:t>
      </w:r>
      <w:r xmlns:w="http://schemas.openxmlformats.org/wordprocessingml/2006/main">
        <w:lastRenderedPageBreak xmlns:w="http://schemas.openxmlformats.org/wordprocessingml/2006/main"/>
      </w:r>
      <w:r xmlns:w="http://schemas.openxmlformats.org/wordprocessingml/2006/main">
        <w:t xml:space="preserve">Verdens Begyndelse har været skjult i Gud, som skabte alle Ting ved Jesus Kristus.</w:t>
      </w:r>
    </w:p>
    <w:p w14:paraId="461DED81" w14:textId="77777777" w:rsidR="000F7377" w:rsidRDefault="000F7377"/>
    <w:p w14:paraId="052D3BF1" w14:textId="77777777" w:rsidR="000F7377" w:rsidRDefault="000F7377">
      <w:r xmlns:w="http://schemas.openxmlformats.org/wordprocessingml/2006/main">
        <w:t xml:space="preserve">Mysteriet om Guds fællesskab skjult i skabelsen er blevet åbenbaret gennem Jesus Kristus.</w:t>
      </w:r>
    </w:p>
    <w:p w14:paraId="33614A5E" w14:textId="77777777" w:rsidR="000F7377" w:rsidRDefault="000F7377"/>
    <w:p w14:paraId="366ECC5E" w14:textId="77777777" w:rsidR="000F7377" w:rsidRDefault="000F7377">
      <w:r xmlns:w="http://schemas.openxmlformats.org/wordprocessingml/2006/main">
        <w:t xml:space="preserve">1: Jesus Kristus: Åbenbareren af Guds mysterium</w:t>
      </w:r>
    </w:p>
    <w:p w14:paraId="53A31248" w14:textId="77777777" w:rsidR="000F7377" w:rsidRDefault="000F7377"/>
    <w:p w14:paraId="32012FB8" w14:textId="77777777" w:rsidR="000F7377" w:rsidRDefault="000F7377">
      <w:r xmlns:w="http://schemas.openxmlformats.org/wordprocessingml/2006/main">
        <w:t xml:space="preserve">2: Mysteriets fællesskab: Hvad betyder det for os?</w:t>
      </w:r>
    </w:p>
    <w:p w14:paraId="72907E55" w14:textId="77777777" w:rsidR="000F7377" w:rsidRDefault="000F7377"/>
    <w:p w14:paraId="2C4B7093" w14:textId="77777777" w:rsidR="000F7377" w:rsidRDefault="000F7377">
      <w:r xmlns:w="http://schemas.openxmlformats.org/wordprocessingml/2006/main">
        <w:t xml:space="preserve">1: Kolossenserne 1:15-17 Han er billedet af den usynlige Gud, den førstefødte af hele skabningen. 16 Thi ved ham er alt skabt, i Himmelen og paa Jorden, det synlige og det usynlige, hvad enten det er Troner eller Herredømmer eller Herskere eller Myndigheder, alt er skabt ved ham og til ham. 17 Og han er før alle Ting, og i ham holder alt sammen.</w:t>
      </w:r>
    </w:p>
    <w:p w14:paraId="652A8E3E" w14:textId="77777777" w:rsidR="000F7377" w:rsidRDefault="000F7377"/>
    <w:p w14:paraId="2C9FCE5F" w14:textId="77777777" w:rsidR="000F7377" w:rsidRDefault="000F7377">
      <w:r xmlns:w="http://schemas.openxmlformats.org/wordprocessingml/2006/main">
        <w:t xml:space="preserve">2: Romerne 11:33-36 Åh, dybden af Guds rigdom og visdom og kundskab! Hvor uransakelige er hans domme og hvor uransakelige hans veje! 34 For hvem har kendt Herrens sind, eller hvem har været hans rådgiver? 35 "Eller hvem har givet ham en gave, for at han kan få tilbage?" 36 Thi fra ham og gennem ham og til ham er alle Ting. Ham være ære til evig tid. Amen.</w:t>
      </w:r>
    </w:p>
    <w:p w14:paraId="09BCD0EE" w14:textId="77777777" w:rsidR="000F7377" w:rsidRDefault="000F7377"/>
    <w:p w14:paraId="2BA7F9B4" w14:textId="77777777" w:rsidR="000F7377" w:rsidRDefault="000F7377">
      <w:r xmlns:w="http://schemas.openxmlformats.org/wordprocessingml/2006/main">
        <w:t xml:space="preserve">Efeserbrevet 3:10 For nu at kende Guds mangfoldige Visdom for Fyrstendømmerne og Magterne i de himmelske Steder af Kirken,</w:t>
      </w:r>
    </w:p>
    <w:p w14:paraId="66232D8E" w14:textId="77777777" w:rsidR="000F7377" w:rsidRDefault="000F7377"/>
    <w:p w14:paraId="6E977F25" w14:textId="77777777" w:rsidR="000F7377" w:rsidRDefault="000F7377">
      <w:r xmlns:w="http://schemas.openxmlformats.org/wordprocessingml/2006/main">
        <w:t xml:space="preserve">Denne passage forklarer, at Guds visdom manifesteres gennem kirken til fyrstendømmerne og magterne i de himmelske steder.</w:t>
      </w:r>
    </w:p>
    <w:p w14:paraId="44F5911F" w14:textId="77777777" w:rsidR="000F7377" w:rsidRDefault="000F7377"/>
    <w:p w14:paraId="1BCD34A5" w14:textId="77777777" w:rsidR="000F7377" w:rsidRDefault="000F7377">
      <w:r xmlns:w="http://schemas.openxmlformats.org/wordprocessingml/2006/main">
        <w:t xml:space="preserve">1. Hvordan vi demonstrerer Guds visdom gennem kirken</w:t>
      </w:r>
    </w:p>
    <w:p w14:paraId="2A696460" w14:textId="77777777" w:rsidR="000F7377" w:rsidRDefault="000F7377"/>
    <w:p w14:paraId="283C86D3" w14:textId="77777777" w:rsidR="000F7377" w:rsidRDefault="000F7377">
      <w:r xmlns:w="http://schemas.openxmlformats.org/wordprocessingml/2006/main">
        <w:t xml:space="preserve">2. Kirkens magt til at fremvise Guds visdom</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Ordsprogene 8:12-13 - "Jeg er visdom, der bor med forsigtighed og finder viden om vittige påfund. Herrens frygt er at hade det onde: stolthed og hovmod og den onde vej og den gale mund gør Jeg hader."</w:t>
      </w:r>
    </w:p>
    <w:p w14:paraId="17E6AC69" w14:textId="77777777" w:rsidR="000F7377" w:rsidRDefault="000F7377"/>
    <w:p w14:paraId="07710866" w14:textId="77777777" w:rsidR="000F7377" w:rsidRDefault="000F7377">
      <w:r xmlns:w="http://schemas.openxmlformats.org/wordprocessingml/2006/main">
        <w:t xml:space="preserve">2. Romerbrevet 11:33-36 - "O dybden af rigdommens både af visdom og kundskab fra Gud! hvor uransakelige er hans domme og hans veje, der går forbi! For hvem har kendt Herrens sind? eller hvem har været hans rådgiver? Eller hvem har først givet ham, og det skal betales ham igen? For af ham og gennem ham og ham er alle ting; ham være ære i evighed. Amen."</w:t>
      </w:r>
    </w:p>
    <w:p w14:paraId="165BD2C6" w14:textId="77777777" w:rsidR="000F7377" w:rsidRDefault="000F7377"/>
    <w:p w14:paraId="5BB1C5BA" w14:textId="77777777" w:rsidR="000F7377" w:rsidRDefault="000F7377">
      <w:r xmlns:w="http://schemas.openxmlformats.org/wordprocessingml/2006/main">
        <w:t xml:space="preserve">Ephesians 3:11 Efter den evige Hensigt, som han havde besluttet i Kristus Jesus, vor Herre:</w:t>
      </w:r>
    </w:p>
    <w:p w14:paraId="4DFB5B91" w14:textId="77777777" w:rsidR="000F7377" w:rsidRDefault="000F7377"/>
    <w:p w14:paraId="3EF4B233" w14:textId="77777777" w:rsidR="000F7377" w:rsidRDefault="000F7377">
      <w:r xmlns:w="http://schemas.openxmlformats.org/wordprocessingml/2006/main">
        <w:t xml:space="preserve">Gud har en hensigt med os, som blev etableret i Kristus Jesus.</w:t>
      </w:r>
    </w:p>
    <w:p w14:paraId="4C653747" w14:textId="77777777" w:rsidR="000F7377" w:rsidRDefault="000F7377"/>
    <w:p w14:paraId="62067615" w14:textId="77777777" w:rsidR="000F7377" w:rsidRDefault="000F7377">
      <w:r xmlns:w="http://schemas.openxmlformats.org/wordprocessingml/2006/main">
        <w:t xml:space="preserve">1. Formålets kraft: Guds plan for vores liv</w:t>
      </w:r>
    </w:p>
    <w:p w14:paraId="2CECF4EC" w14:textId="77777777" w:rsidR="000F7377" w:rsidRDefault="000F7377"/>
    <w:p w14:paraId="197CCDCA" w14:textId="77777777" w:rsidR="000F7377" w:rsidRDefault="000F7377">
      <w:r xmlns:w="http://schemas.openxmlformats.org/wordprocessingml/2006/main">
        <w:t xml:space="preserve">2. Guds evige formål fundet i Kristus Jesus</w:t>
      </w:r>
    </w:p>
    <w:p w14:paraId="63EF7FDE" w14:textId="77777777" w:rsidR="000F7377" w:rsidRDefault="000F7377"/>
    <w:p w14:paraId="76095E68" w14:textId="77777777" w:rsidR="000F7377" w:rsidRDefault="000F7377">
      <w:r xmlns:w="http://schemas.openxmlformats.org/wordprocessingml/2006/main">
        <w:t xml:space="preserve">1. Matthæus 6:33 - Men søg først hans rige og hans retfærdighed, så skal alt dette også gives jer.</w:t>
      </w:r>
    </w:p>
    <w:p w14:paraId="6077B829" w14:textId="77777777" w:rsidR="000F7377" w:rsidRDefault="000F7377"/>
    <w:p w14:paraId="6BE0EAD0" w14:textId="77777777" w:rsidR="000F7377" w:rsidRDefault="000F7377">
      <w:r xmlns:w="http://schemas.openxmlformats.org/wordprocessingml/2006/main">
        <w:t xml:space="preserve">2. Romerbrevet 8:28 – Og vi ved, at Gud i alle ting virker til gavn for dem, som elsker ham, som er kaldet efter hans hensigt.</w:t>
      </w:r>
    </w:p>
    <w:p w14:paraId="2E9D1950" w14:textId="77777777" w:rsidR="000F7377" w:rsidRDefault="000F7377"/>
    <w:p w14:paraId="5BE0CD54" w14:textId="77777777" w:rsidR="000F7377" w:rsidRDefault="000F7377">
      <w:r xmlns:w="http://schemas.openxmlformats.org/wordprocessingml/2006/main">
        <w:t xml:space="preserve">Ephesians 3:12 12 hos hvem vi have Frimodighed og Adgang med Tillid ved Troen på ham.</w:t>
      </w:r>
    </w:p>
    <w:p w14:paraId="5A32035A" w14:textId="77777777" w:rsidR="000F7377" w:rsidRDefault="000F7377"/>
    <w:p w14:paraId="4BB78CDB" w14:textId="77777777" w:rsidR="000F7377" w:rsidRDefault="000F7377">
      <w:r xmlns:w="http://schemas.openxmlformats.org/wordprocessingml/2006/main">
        <w:t xml:space="preserve">Vi kan trygt nærme os Gud med tro på ham.</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Tro giver os mod til at nærme os Gud</w:t>
      </w:r>
    </w:p>
    <w:p w14:paraId="34DB5C09" w14:textId="77777777" w:rsidR="000F7377" w:rsidRDefault="000F7377"/>
    <w:p w14:paraId="5E6682C9" w14:textId="77777777" w:rsidR="000F7377" w:rsidRDefault="000F7377">
      <w:r xmlns:w="http://schemas.openxmlformats.org/wordprocessingml/2006/main">
        <w:t xml:space="preserve">2. Adgang til Gud gennem tro</w:t>
      </w:r>
    </w:p>
    <w:p w14:paraId="1DB437BB" w14:textId="77777777" w:rsidR="000F7377" w:rsidRDefault="000F7377"/>
    <w:p w14:paraId="25CACB31" w14:textId="77777777" w:rsidR="000F7377" w:rsidRDefault="000F7377">
      <w:r xmlns:w="http://schemas.openxmlformats.org/wordprocessingml/2006/main">
        <w:t xml:space="preserve">1. Hebræerbrevet 4:16 - Lad os da med tillid gå hen til nådens trone, så vi kan modtage barmhjertighed og finde nåde til hjælp i nødens tid.</w:t>
      </w:r>
    </w:p>
    <w:p w14:paraId="6FE1CA80" w14:textId="77777777" w:rsidR="000F7377" w:rsidRDefault="000F7377"/>
    <w:p w14:paraId="44227714" w14:textId="77777777" w:rsidR="000F7377" w:rsidRDefault="000F7377">
      <w:r xmlns:w="http://schemas.openxmlformats.org/wordprocessingml/2006/main">
        <w:t xml:space="preserve">2. Romerbrevet 5:1-2 - Derfor, da vi er blevet retfærdige ved tro, har vi fred med Gud ved vor Herre Jesus Kristus. Gennem ham har vi også ved tro fået adgang til denne nåde, som vi står i, og vi glæder os i håbet om Guds herlighed.</w:t>
      </w:r>
    </w:p>
    <w:p w14:paraId="793F075D" w14:textId="77777777" w:rsidR="000F7377" w:rsidRDefault="000F7377"/>
    <w:p w14:paraId="020A7778" w14:textId="77777777" w:rsidR="000F7377" w:rsidRDefault="000F7377">
      <w:r xmlns:w="http://schemas.openxmlformats.org/wordprocessingml/2006/main">
        <w:t xml:space="preserve">Ephesians 3:13 13 Derfor ønsker jeg, at I ikke bliver trætte ved mine trængsler for jer, som er jeres herlighed.</w:t>
      </w:r>
    </w:p>
    <w:p w14:paraId="6695F3A9" w14:textId="77777777" w:rsidR="000F7377" w:rsidRDefault="000F7377"/>
    <w:p w14:paraId="21B175A9" w14:textId="77777777" w:rsidR="000F7377" w:rsidRDefault="000F7377">
      <w:r xmlns:w="http://schemas.openxmlformats.org/wordprocessingml/2006/main">
        <w:t xml:space="preserve">Paulus opfordrer efeserne til at være stærke i deres tro på trods af lidelse.</w:t>
      </w:r>
    </w:p>
    <w:p w14:paraId="2FFBA804" w14:textId="77777777" w:rsidR="000F7377" w:rsidRDefault="000F7377"/>
    <w:p w14:paraId="64697033" w14:textId="77777777" w:rsidR="000F7377" w:rsidRDefault="000F7377">
      <w:r xmlns:w="http://schemas.openxmlformats.org/wordprocessingml/2006/main">
        <w:t xml:space="preserve">1: Giv ikke op - Paulus' opmuntring til efeserne</w:t>
      </w:r>
    </w:p>
    <w:p w14:paraId="3C02510F" w14:textId="77777777" w:rsidR="000F7377" w:rsidRDefault="000F7377"/>
    <w:p w14:paraId="3FEC81F1" w14:textId="77777777" w:rsidR="000F7377" w:rsidRDefault="000F7377">
      <w:r xmlns:w="http://schemas.openxmlformats.org/wordprocessingml/2006/main">
        <w:t xml:space="preserve">2: Stå fast i svære tider</w:t>
      </w:r>
    </w:p>
    <w:p w14:paraId="6F41DE0E" w14:textId="77777777" w:rsidR="000F7377" w:rsidRDefault="000F7377"/>
    <w:p w14:paraId="4CF0A151" w14:textId="77777777" w:rsidR="000F7377" w:rsidRDefault="000F7377">
      <w:r xmlns:w="http://schemas.openxmlformats.org/wordprocessingml/2006/main">
        <w:t xml:space="preserve">1: Romerne 8:37-39 - Nej, i alt dette er vi mere end sejrherrer ved ham, som elskede os.</w:t>
      </w:r>
    </w:p>
    <w:p w14:paraId="46697F5C" w14:textId="77777777" w:rsidR="000F7377" w:rsidRDefault="000F7377"/>
    <w:p w14:paraId="5847CB94" w14:textId="77777777" w:rsidR="000F7377" w:rsidRDefault="000F7377">
      <w:r xmlns:w="http://schemas.openxmlformats.org/wordprocessingml/2006/main">
        <w:t xml:space="preserve">2: Hebræerbrevet 10:35-36 - Så kast ikke din selvtillid væk; det vil blive rigt belønnet.</w:t>
      </w:r>
    </w:p>
    <w:p w14:paraId="5559E0D4" w14:textId="77777777" w:rsidR="000F7377" w:rsidRDefault="000F7377"/>
    <w:p w14:paraId="74130CB7" w14:textId="77777777" w:rsidR="000F7377" w:rsidRDefault="000F7377">
      <w:r xmlns:w="http://schemas.openxmlformats.org/wordprocessingml/2006/main">
        <w:t xml:space="preserve">Efeserne 3:14 Derfor bøjer jeg mine Knæ for vor Herre Jesu Kristi Fader,</w:t>
      </w:r>
    </w:p>
    <w:p w14:paraId="19DBB14F" w14:textId="77777777" w:rsidR="000F7377" w:rsidRDefault="000F7377"/>
    <w:p w14:paraId="1C2DDBAC" w14:textId="77777777" w:rsidR="000F7377" w:rsidRDefault="000F7377">
      <w:r xmlns:w="http://schemas.openxmlformats.org/wordprocessingml/2006/main">
        <w:t xml:space="preserve">Paulus udtrykker sin hengivenhed til Jesu Fader og anmoder om nåde og styrke til den efesiske </w:t>
      </w:r>
      <w:r xmlns:w="http://schemas.openxmlformats.org/wordprocessingml/2006/main">
        <w:lastRenderedPageBreak xmlns:w="http://schemas.openxmlformats.org/wordprocessingml/2006/main"/>
      </w:r>
      <w:r xmlns:w="http://schemas.openxmlformats.org/wordprocessingml/2006/main">
        <w:t xml:space="preserve">kirke.</w:t>
      </w:r>
    </w:p>
    <w:p w14:paraId="26512343" w14:textId="77777777" w:rsidR="000F7377" w:rsidRDefault="000F7377"/>
    <w:p w14:paraId="11C289A6" w14:textId="77777777" w:rsidR="000F7377" w:rsidRDefault="000F7377">
      <w:r xmlns:w="http://schemas.openxmlformats.org/wordprocessingml/2006/main">
        <w:t xml:space="preserve">1. "Hengivenhed til Faderen: Grundlaget for det kristne liv"</w:t>
      </w:r>
    </w:p>
    <w:p w14:paraId="6F2763A4" w14:textId="77777777" w:rsidR="000F7377" w:rsidRDefault="000F7377"/>
    <w:p w14:paraId="55268F93" w14:textId="77777777" w:rsidR="000F7377" w:rsidRDefault="000F7377">
      <w:r xmlns:w="http://schemas.openxmlformats.org/wordprocessingml/2006/main">
        <w:t xml:space="preserve">2. "Bønnens kraft: at finde nåde og styrke i vanskelige tider"</w:t>
      </w:r>
    </w:p>
    <w:p w14:paraId="435EE420" w14:textId="77777777" w:rsidR="000F7377" w:rsidRDefault="000F7377"/>
    <w:p w14:paraId="2A6284C8" w14:textId="77777777" w:rsidR="000F7377" w:rsidRDefault="000F7377">
      <w:r xmlns:w="http://schemas.openxmlformats.org/wordprocessingml/2006/main">
        <w:t xml:space="preserve">1. Matthæus 6,9-13 - Fadervor</w:t>
      </w:r>
    </w:p>
    <w:p w14:paraId="208CA860" w14:textId="77777777" w:rsidR="000F7377" w:rsidRDefault="000F7377"/>
    <w:p w14:paraId="4F243BCC" w14:textId="77777777" w:rsidR="000F7377" w:rsidRDefault="000F7377">
      <w:r xmlns:w="http://schemas.openxmlformats.org/wordprocessingml/2006/main">
        <w:t xml:space="preserve">2. Filipperne 4:6-7 – Vær ikke ængstelig</w:t>
      </w:r>
    </w:p>
    <w:p w14:paraId="3C16E18B" w14:textId="77777777" w:rsidR="000F7377" w:rsidRDefault="000F7377"/>
    <w:p w14:paraId="54D76291" w14:textId="77777777" w:rsidR="000F7377" w:rsidRDefault="000F7377">
      <w:r xmlns:w="http://schemas.openxmlformats.org/wordprocessingml/2006/main">
        <w:t xml:space="preserve">Efeserne 3:15 om hvem hele familien i himlen og på jorden er navngivet,</w:t>
      </w:r>
    </w:p>
    <w:p w14:paraId="65ED430B" w14:textId="77777777" w:rsidR="000F7377" w:rsidRDefault="000F7377"/>
    <w:p w14:paraId="5A31EC30" w14:textId="77777777" w:rsidR="000F7377" w:rsidRDefault="000F7377">
      <w:r xmlns:w="http://schemas.openxmlformats.org/wordprocessingml/2006/main">
        <w:t xml:space="preserve">Hele Guds familie, både i himlen og på jorden, er kaldt ved hans navn.</w:t>
      </w:r>
    </w:p>
    <w:p w14:paraId="483EDC8E" w14:textId="77777777" w:rsidR="000F7377" w:rsidRDefault="000F7377"/>
    <w:p w14:paraId="2EA01BBD" w14:textId="77777777" w:rsidR="000F7377" w:rsidRDefault="000F7377">
      <w:r xmlns:w="http://schemas.openxmlformats.org/wordprocessingml/2006/main">
        <w:t xml:space="preserve">1. Guds familie: Enhed i mangfoldighed</w:t>
      </w:r>
    </w:p>
    <w:p w14:paraId="4F54E791" w14:textId="77777777" w:rsidR="000F7377" w:rsidRDefault="000F7377"/>
    <w:p w14:paraId="07449194" w14:textId="77777777" w:rsidR="000F7377" w:rsidRDefault="000F7377">
      <w:r xmlns:w="http://schemas.openxmlformats.org/wordprocessingml/2006/main">
        <w:t xml:space="preserve">2. Herrens navn: En velsignelse og en befaling</w:t>
      </w:r>
    </w:p>
    <w:p w14:paraId="6C917D74" w14:textId="77777777" w:rsidR="000F7377" w:rsidRDefault="000F7377"/>
    <w:p w14:paraId="2486CF2B" w14:textId="77777777" w:rsidR="000F7377" w:rsidRDefault="000F7377">
      <w:r xmlns:w="http://schemas.openxmlformats.org/wordprocessingml/2006/main">
        <w:t xml:space="preserve">1. Femte Mosebog 28:10 - Og alle jordens folk skal se, at du er kaldt ved Herrens navn; og de skulle være bange for dig.</w:t>
      </w:r>
    </w:p>
    <w:p w14:paraId="62C65A31" w14:textId="77777777" w:rsidR="000F7377" w:rsidRDefault="000F7377"/>
    <w:p w14:paraId="6E7F0521" w14:textId="77777777" w:rsidR="000F7377" w:rsidRDefault="000F7377">
      <w:r xmlns:w="http://schemas.openxmlformats.org/wordprocessingml/2006/main">
        <w:t xml:space="preserve">2. ApG 4:12 - Heller ikke er der frelse i nogen anden, for der er intet andet navn under himlen givet blandt mennesker, ved hvilket vi skal blive frelst.</w:t>
      </w:r>
    </w:p>
    <w:p w14:paraId="19F4C272" w14:textId="77777777" w:rsidR="000F7377" w:rsidRDefault="000F7377"/>
    <w:p w14:paraId="5DD441D7" w14:textId="77777777" w:rsidR="000F7377" w:rsidRDefault="000F7377">
      <w:r xmlns:w="http://schemas.openxmlformats.org/wordprocessingml/2006/main">
        <w:t xml:space="preserve">Ephesians 3:16 16 at han vilde give Eder efter sin Herligheds Rigdom at blive styrket med Magt ved sin Aand i det indre Menneske;</w:t>
      </w:r>
    </w:p>
    <w:p w14:paraId="32EEB850" w14:textId="77777777" w:rsidR="000F7377" w:rsidRDefault="000F7377"/>
    <w:p w14:paraId="0B219B6C" w14:textId="77777777" w:rsidR="000F7377" w:rsidRDefault="000F7377">
      <w:r xmlns:w="http://schemas.openxmlformats.org/wordprocessingml/2006/main">
        <w:t xml:space="preserve">Guds Ånds kraft styrker vores indre menneske.</w:t>
      </w:r>
    </w:p>
    <w:p w14:paraId="23544737" w14:textId="77777777" w:rsidR="000F7377" w:rsidRDefault="000F7377"/>
    <w:p w14:paraId="733CDFAB" w14:textId="77777777" w:rsidR="000F7377" w:rsidRDefault="000F7377">
      <w:r xmlns:w="http://schemas.openxmlformats.org/wordprocessingml/2006/main">
        <w:t xml:space="preserve">1. Åndens styrke i os</w:t>
      </w:r>
    </w:p>
    <w:p w14:paraId="015DA966" w14:textId="77777777" w:rsidR="000F7377" w:rsidRDefault="000F7377"/>
    <w:p w14:paraId="01384E5A" w14:textId="77777777" w:rsidR="000F7377" w:rsidRDefault="000F7377">
      <w:r xmlns:w="http://schemas.openxmlformats.org/wordprocessingml/2006/main">
        <w:t xml:space="preserve">2. Sådan får du adgang til Guds kraft</w:t>
      </w:r>
    </w:p>
    <w:p w14:paraId="6822912F" w14:textId="77777777" w:rsidR="000F7377" w:rsidRDefault="000F7377"/>
    <w:p w14:paraId="1128B026" w14:textId="77777777" w:rsidR="000F7377" w:rsidRDefault="000F7377">
      <w:r xmlns:w="http://schemas.openxmlformats.org/wordprocessingml/2006/main">
        <w:t xml:space="preserve">1. Romerbrevet 8:11 - "Og hvis hans Ånd, som oprejste Jesus fra de døde, bor i jer, skal han, som oprejste Kristus fra de døde, også levendegøre jeres dødelige legemer ved sin Ånd, som bor i jer."</w:t>
      </w:r>
    </w:p>
    <w:p w14:paraId="60FA5488" w14:textId="77777777" w:rsidR="000F7377" w:rsidRDefault="000F7377"/>
    <w:p w14:paraId="7E89BE1E" w14:textId="77777777" w:rsidR="000F7377" w:rsidRDefault="000F7377">
      <w:r xmlns:w="http://schemas.openxmlformats.org/wordprocessingml/2006/main">
        <w:t xml:space="preserve">2. Galaterne 5:16 - "Dette siger jeg da: Vandre i Ånden, så skal I ikke opfylde kødets lyst."</w:t>
      </w:r>
    </w:p>
    <w:p w14:paraId="054F8781" w14:textId="77777777" w:rsidR="000F7377" w:rsidRDefault="000F7377"/>
    <w:p w14:paraId="570E040D" w14:textId="77777777" w:rsidR="000F7377" w:rsidRDefault="000F7377">
      <w:r xmlns:w="http://schemas.openxmlformats.org/wordprocessingml/2006/main">
        <w:t xml:space="preserve">Ephesians 3:17 17 at Kristus ved Tro maa bo i eders Hjerter; at du, der er rodfæstet og grundfæstet i kærlighed,</w:t>
      </w:r>
    </w:p>
    <w:p w14:paraId="4FBE5CA9" w14:textId="77777777" w:rsidR="000F7377" w:rsidRDefault="000F7377"/>
    <w:p w14:paraId="54F5957C" w14:textId="77777777" w:rsidR="000F7377" w:rsidRDefault="000F7377">
      <w:r xmlns:w="http://schemas.openxmlformats.org/wordprocessingml/2006/main">
        <w:t xml:space="preserve">Passagen taler om at skabe et miljø af tro og kærlighed i vores hjerter.</w:t>
      </w:r>
    </w:p>
    <w:p w14:paraId="6C74AAEF" w14:textId="77777777" w:rsidR="000F7377" w:rsidRDefault="000F7377"/>
    <w:p w14:paraId="52CE7A73" w14:textId="77777777" w:rsidR="000F7377" w:rsidRDefault="000F7377">
      <w:r xmlns:w="http://schemas.openxmlformats.org/wordprocessingml/2006/main">
        <w:t xml:space="preserve">1: Rooted and Grounded in Love - En om vigtigheden af tro og kærlighed i vores liv.</w:t>
      </w:r>
    </w:p>
    <w:p w14:paraId="563C6FB5" w14:textId="77777777" w:rsidR="000F7377" w:rsidRDefault="000F7377"/>
    <w:p w14:paraId="67965C1A" w14:textId="77777777" w:rsidR="000F7377" w:rsidRDefault="000F7377">
      <w:r xmlns:w="http://schemas.openxmlformats.org/wordprocessingml/2006/main">
        <w:t xml:space="preserve">2: At bo i Kristus - En om at have Kristus som grundlaget for vores liv.</w:t>
      </w:r>
    </w:p>
    <w:p w14:paraId="0E583A20" w14:textId="77777777" w:rsidR="000F7377" w:rsidRDefault="000F7377"/>
    <w:p w14:paraId="69BA8795" w14:textId="77777777" w:rsidR="000F7377" w:rsidRDefault="000F7377">
      <w:r xmlns:w="http://schemas.openxmlformats.org/wordprocessingml/2006/main">
        <w:t xml:space="preserve">1: Romerne 5:5 - "Og håbet gør ikke til skamme, for Guds kærlighed er udgydt i vore hjerter ved Helligånden, som er givet os."</w:t>
      </w:r>
    </w:p>
    <w:p w14:paraId="33F0548B" w14:textId="77777777" w:rsidR="000F7377" w:rsidRDefault="000F7377"/>
    <w:p w14:paraId="25E8242D" w14:textId="77777777" w:rsidR="000F7377" w:rsidRDefault="000F7377">
      <w:r xmlns:w="http://schemas.openxmlformats.org/wordprocessingml/2006/main">
        <w:t xml:space="preserve">2:1 Joh 4:8 - "Den, der ikke elsker, kender ikke Gud, for Gud er kærlighed."</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3:18 kan være i stand til at forstå med alle hellige, hvad der er Bredden og Længden og Dybden og Højden;</w:t>
      </w:r>
    </w:p>
    <w:p w14:paraId="109430F6" w14:textId="77777777" w:rsidR="000F7377" w:rsidRDefault="000F7377"/>
    <w:p w14:paraId="2027002C" w14:textId="77777777" w:rsidR="000F7377" w:rsidRDefault="000F7377">
      <w:r xmlns:w="http://schemas.openxmlformats.org/wordprocessingml/2006/main">
        <w:t xml:space="preserve">Passagen taler om den troendes behov for at forstå omfanget af Guds kærlighed.</w:t>
      </w:r>
    </w:p>
    <w:p w14:paraId="133E514F" w14:textId="77777777" w:rsidR="000F7377" w:rsidRDefault="000F7377"/>
    <w:p w14:paraId="58C1F573" w14:textId="77777777" w:rsidR="000F7377" w:rsidRDefault="000F7377">
      <w:r xmlns:w="http://schemas.openxmlformats.org/wordprocessingml/2006/main">
        <w:t xml:space="preserve">1: Guds kærlighed er umådelig</w:t>
      </w:r>
    </w:p>
    <w:p w14:paraId="23F22DFF" w14:textId="77777777" w:rsidR="000F7377" w:rsidRDefault="000F7377"/>
    <w:p w14:paraId="1CDB54B9" w14:textId="77777777" w:rsidR="000F7377" w:rsidRDefault="000F7377">
      <w:r xmlns:w="http://schemas.openxmlformats.org/wordprocessingml/2006/main">
        <w:t xml:space="preserve">2: Vores behov for at forstå Guds kærlighed</w:t>
      </w:r>
    </w:p>
    <w:p w14:paraId="254E02D1" w14:textId="77777777" w:rsidR="000F7377" w:rsidRDefault="000F7377"/>
    <w:p w14:paraId="3CCEDBF3" w14:textId="77777777" w:rsidR="000F7377" w:rsidRDefault="000F7377">
      <w:r xmlns:w="http://schemas.openxmlformats.org/wordprocessingml/2006/main">
        <w:t xml:space="preserve">1: Joh 3,16 - "For således elskede Gud verden, at han gav sin enbårne søn, for at enhver, som tror på ham, ikke skal fortabes, men have evigt liv."</w:t>
      </w:r>
    </w:p>
    <w:p w14:paraId="66D8D2D1" w14:textId="77777777" w:rsidR="000F7377" w:rsidRDefault="000F7377"/>
    <w:p w14:paraId="271C7817" w14:textId="77777777" w:rsidR="000F7377" w:rsidRDefault="000F7377">
      <w:r xmlns:w="http://schemas.openxmlformats.org/wordprocessingml/2006/main">
        <w:t xml:space="preserve">2: Romerne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14:paraId="0A37CDDF" w14:textId="77777777" w:rsidR="000F7377" w:rsidRDefault="000F7377"/>
    <w:p w14:paraId="19E18A61" w14:textId="77777777" w:rsidR="000F7377" w:rsidRDefault="000F7377">
      <w:r xmlns:w="http://schemas.openxmlformats.org/wordprocessingml/2006/main">
        <w:t xml:space="preserve">Ephesians 3:19 19 og at kende Kristi Kærlighed, som overgår Kundskab, at I skulle blive fyldt med al Guds Fylde.</w:t>
      </w:r>
    </w:p>
    <w:p w14:paraId="7C865EB6" w14:textId="77777777" w:rsidR="000F7377" w:rsidRDefault="000F7377"/>
    <w:p w14:paraId="49EC6427" w14:textId="77777777" w:rsidR="000F7377" w:rsidRDefault="000F7377">
      <w:r xmlns:w="http://schemas.openxmlformats.org/wordprocessingml/2006/main">
        <w:t xml:space="preserve">Passagen taler om at kende Kristi kærlighed, som overgår al viden, så de troende kan blive fyldt med Guds fylde.</w:t>
      </w:r>
    </w:p>
    <w:p w14:paraId="0CCB05B6" w14:textId="77777777" w:rsidR="000F7377" w:rsidRDefault="000F7377"/>
    <w:p w14:paraId="63A6CCEA" w14:textId="77777777" w:rsidR="000F7377" w:rsidRDefault="000F7377">
      <w:r xmlns:w="http://schemas.openxmlformats.org/wordprocessingml/2006/main">
        <w:t xml:space="preserve">1. Kristi utrolige kærlighed: Oplev hans nådes rigdomme</w:t>
      </w:r>
    </w:p>
    <w:p w14:paraId="111016E2" w14:textId="77777777" w:rsidR="000F7377" w:rsidRDefault="000F7377"/>
    <w:p w14:paraId="314AA8D4" w14:textId="77777777" w:rsidR="000F7377" w:rsidRDefault="000F7377">
      <w:r xmlns:w="http://schemas.openxmlformats.org/wordprocessingml/2006/main">
        <w:t xml:space="preserve">2. At leve i det fyldte til overfyldte liv: Oplev Guds overflod</w:t>
      </w:r>
    </w:p>
    <w:p w14:paraId="183BA6DB" w14:textId="77777777" w:rsidR="000F7377" w:rsidRDefault="000F7377"/>
    <w:p w14:paraId="437CF13B" w14:textId="77777777" w:rsidR="000F7377" w:rsidRDefault="000F7377">
      <w:r xmlns:w="http://schemas.openxmlformats.org/wordprocessingml/2006/main">
        <w:t xml:space="preserve">1. Romerne 5:8 - Men Gud viser sin egen kærlighed til os, idet Kristus døde for os, mens vi endnu var syndere.</w:t>
      </w:r>
    </w:p>
    <w:p w14:paraId="2B3F3DD3" w14:textId="77777777" w:rsidR="000F7377" w:rsidRDefault="000F7377"/>
    <w:p w14:paraId="343395E1" w14:textId="77777777" w:rsidR="000F7377" w:rsidRDefault="000F7377">
      <w:r xmlns:w="http://schemas.openxmlformats.org/wordprocessingml/2006/main">
        <w:t xml:space="preserve">2. Efeserbrevet 1:7-8 - I ham har vi forløsningen ved hans blod, syndernes forladelse, efter hans nådes rigdom, som han har givet os overflod i al visdom og forstand.</w:t>
      </w:r>
    </w:p>
    <w:p w14:paraId="3A09A47E" w14:textId="77777777" w:rsidR="000F7377" w:rsidRDefault="000F7377"/>
    <w:p w14:paraId="1EF841C1" w14:textId="77777777" w:rsidR="000F7377" w:rsidRDefault="000F7377">
      <w:r xmlns:w="http://schemas.openxmlformats.org/wordprocessingml/2006/main">
        <w:t xml:space="preserve">Ephesians 3:20 Men til ham, som er i stand til at gøre mere end alt, hvad vi beder eller tænker, efter den kraft, som virker i os,</w:t>
      </w:r>
    </w:p>
    <w:p w14:paraId="34FF43A2" w14:textId="77777777" w:rsidR="000F7377" w:rsidRDefault="000F7377"/>
    <w:p w14:paraId="3FD2725F" w14:textId="77777777" w:rsidR="000F7377" w:rsidRDefault="000F7377">
      <w:r xmlns:w="http://schemas.openxmlformats.org/wordprocessingml/2006/main">
        <w:t xml:space="preserve">Gud er i stand til at gøre langt mere, end vi nogensinde kunne bede om eller forestille os, på grund af den kraft, der virker i os.</w:t>
      </w:r>
    </w:p>
    <w:p w14:paraId="077A7C29" w14:textId="77777777" w:rsidR="000F7377" w:rsidRDefault="000F7377"/>
    <w:p w14:paraId="00F9D59D" w14:textId="77777777" w:rsidR="000F7377" w:rsidRDefault="000F7377">
      <w:r xmlns:w="http://schemas.openxmlformats.org/wordprocessingml/2006/main">
        <w:t xml:space="preserve">1. Guds kraft: Vores evne til at nå ud over vores forventninger</w:t>
      </w:r>
    </w:p>
    <w:p w14:paraId="0B849BAA" w14:textId="77777777" w:rsidR="000F7377" w:rsidRDefault="000F7377"/>
    <w:p w14:paraId="79548200" w14:textId="77777777" w:rsidR="000F7377" w:rsidRDefault="000F7377">
      <w:r xmlns:w="http://schemas.openxmlformats.org/wordprocessingml/2006/main">
        <w:t xml:space="preserve">2. Guds overflod: At gå ud over vores fantasi</w:t>
      </w:r>
    </w:p>
    <w:p w14:paraId="3A0C3D03" w14:textId="77777777" w:rsidR="000F7377" w:rsidRDefault="000F7377"/>
    <w:p w14:paraId="028D79D4" w14:textId="77777777" w:rsidR="000F7377" w:rsidRDefault="000F7377">
      <w:r xmlns:w="http://schemas.openxmlformats.org/wordprocessingml/2006/main">
        <w:t xml:space="preserve">1. Filipperbrevet 4:13 - "Jeg kan gøre alt ved Kristus, som styrker mig."</w:t>
      </w:r>
    </w:p>
    <w:p w14:paraId="08877669" w14:textId="77777777" w:rsidR="000F7377" w:rsidRDefault="000F7377"/>
    <w:p w14:paraId="4FD65D0F" w14:textId="77777777" w:rsidR="000F7377" w:rsidRDefault="000F7377">
      <w:r xmlns:w="http://schemas.openxmlformats.org/wordprocessingml/2006/main">
        <w:t xml:space="preserve">2. Esajas 40:29 - "Han giver magt til de trætte, og til dem, som ikke har magt, øger han styrke."</w:t>
      </w:r>
    </w:p>
    <w:p w14:paraId="6DBCDAC9" w14:textId="77777777" w:rsidR="000F7377" w:rsidRDefault="000F7377"/>
    <w:p w14:paraId="0122337B" w14:textId="77777777" w:rsidR="000F7377" w:rsidRDefault="000F7377">
      <w:r xmlns:w="http://schemas.openxmlformats.org/wordprocessingml/2006/main">
        <w:t xml:space="preserve">Ephesians 3:21 Ham være Ære i Menigheden ved Kristus Jesus i alle Tider, uden Ende. Amen.</w:t>
      </w:r>
    </w:p>
    <w:p w14:paraId="181D9CE0" w14:textId="77777777" w:rsidR="000F7377" w:rsidRDefault="000F7377"/>
    <w:p w14:paraId="4317F0C7" w14:textId="77777777" w:rsidR="000F7377" w:rsidRDefault="000F7377">
      <w:r xmlns:w="http://schemas.openxmlformats.org/wordprocessingml/2006/main">
        <w:t xml:space="preserve">Guds herlighed bør fejres i kirken af Jesus i al evighed.</w:t>
      </w:r>
    </w:p>
    <w:p w14:paraId="087CD880" w14:textId="77777777" w:rsidR="000F7377" w:rsidRDefault="000F7377"/>
    <w:p w14:paraId="388A6C55" w14:textId="77777777" w:rsidR="000F7377" w:rsidRDefault="000F7377">
      <w:r xmlns:w="http://schemas.openxmlformats.org/wordprocessingml/2006/main">
        <w:t xml:space="preserve">1: Lad os prise Gud for hans evige herlighed og regere over os.</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Glæd dig altid i Herren, for hans herlighed er uendelig, og hans kærlighed varer evigt.</w:t>
      </w:r>
    </w:p>
    <w:p w14:paraId="10430F2A" w14:textId="77777777" w:rsidR="000F7377" w:rsidRDefault="000F7377"/>
    <w:p w14:paraId="77A97746" w14:textId="77777777" w:rsidR="000F7377" w:rsidRDefault="000F7377">
      <w:r xmlns:w="http://schemas.openxmlformats.org/wordprocessingml/2006/main">
        <w:t xml:space="preserve">1: Salme 145:1-3 - "Jeg vil prise dig, min Gud og Konge, og prise dit navn for evigt og altid. Hver dag vil jeg velsigne dig og prise dit navn for evigt og evigt. Stor er Herren og meget for blive prist, og hans storhed er uransagelig."</w:t>
      </w:r>
    </w:p>
    <w:p w14:paraId="3B51C166" w14:textId="77777777" w:rsidR="000F7377" w:rsidRDefault="000F7377"/>
    <w:p w14:paraId="4A754164" w14:textId="77777777" w:rsidR="000F7377" w:rsidRDefault="000F7377">
      <w:r xmlns:w="http://schemas.openxmlformats.org/wordprocessingml/2006/main">
        <w:t xml:space="preserve">2: Esajas 6:3 - "Og den ene kaldte på den anden og sagde: 'Hellig, hellig, hellig er Hærskarers Herre; hele jorden er fuld af hans herlighed!'”</w:t>
      </w:r>
    </w:p>
    <w:p w14:paraId="0F5A8348" w14:textId="77777777" w:rsidR="000F7377" w:rsidRDefault="000F7377"/>
    <w:p w14:paraId="0C0297B4" w14:textId="77777777" w:rsidR="000F7377" w:rsidRDefault="000F7377">
      <w:r xmlns:w="http://schemas.openxmlformats.org/wordprocessingml/2006/main">
        <w:t xml:space="preserve">Efeserne 4 er det fjerde kapitel i Paulus' brev til efeserne. I dette kapitel understreger Paulus de troendes enhed og modenhed og opfordrer dem til at leve værdigt til deres kald.</w:t>
      </w:r>
    </w:p>
    <w:p w14:paraId="5A8280EF" w14:textId="77777777" w:rsidR="000F7377" w:rsidRDefault="000F7377"/>
    <w:p w14:paraId="5B993D48" w14:textId="77777777" w:rsidR="000F7377" w:rsidRDefault="000F7377">
      <w:r xmlns:w="http://schemas.openxmlformats.org/wordprocessingml/2006/main">
        <w:t xml:space="preserve">1. afsnit: Paulus begynder med at opfordre de troende til at vandre på en måde, der er værdig til deres kald, med ydmyghed, mildhed, tålmodighed og kærlighed (Ef 4:1-3). Han understreger vigtigheden af at bevare enhed i Ånden og fred indbyrdes. Paulus fremhæver, at der er ét legeme, én Ånd, ét håb, én Herre, én tro, én dåb og én Gud og Fader over alt.</w:t>
      </w:r>
    </w:p>
    <w:p w14:paraId="20D0DD42" w14:textId="77777777" w:rsidR="000F7377" w:rsidRDefault="000F7377"/>
    <w:p w14:paraId="07C4E840" w14:textId="77777777" w:rsidR="000F7377" w:rsidRDefault="000F7377">
      <w:r xmlns:w="http://schemas.openxmlformats.org/wordprocessingml/2006/main">
        <w:t xml:space="preserve">2. afsnit: Paulus forklarer, at Kristus har givet forskellige gaver for at ruste de troende til tjenestegerninger og til at opbygge Kristi legeme (Ef 4:11-13). Disse gaver omfatter apostle, profeter, evangelister, præster og lærere. Formålet er at opnå enhed i tro og kundskab om Kristus, mens man vokser ind i modenhed. Ved at tale sandhed i kærlighed og fungere som et forenet legeme under Kristi lederskab, opmuntres de troende til at vokse sammen.</w:t>
      </w:r>
    </w:p>
    <w:p w14:paraId="280E865D" w14:textId="77777777" w:rsidR="000F7377" w:rsidRDefault="000F7377"/>
    <w:p w14:paraId="50457095" w14:textId="77777777" w:rsidR="000F7377" w:rsidRDefault="000F7377">
      <w:r xmlns:w="http://schemas.openxmlformats.org/wordprocessingml/2006/main">
        <w:t xml:space="preserve">3. afsnit: Kapitlet afsluttes med praktiske instruktioner for det kristne liv (Efeserne 4:17-32). Paulus opfordrer de troende til ikke at leve, som de gjorde, før de kendte Kristus, men snarere udskyde deres gamle jeg præget af bedrageriske ønsker. I stedet bør de fornyes i deres sind og iføre sig det nye selv, der er skabt efter Guds lighed – præget af retfærdighed og hellighed.</w:t>
      </w:r>
    </w:p>
    <w:p w14:paraId="12FCD2F5" w14:textId="77777777" w:rsidR="000F7377" w:rsidRDefault="000F7377">
      <w:r xmlns:w="http://schemas.openxmlformats.org/wordprocessingml/2006/main">
        <w:t xml:space="preserve">Paulus opfordrer til ærlig kommunikation blandt troende, mens han undgår usund snak eller bitterhed. Han lægger vægt på venlighed, tilgivelse som forbilledet af Guds tilgivelse gennem Jesu offer. Troende opfordres til at efterligne Guds kærlighed, der er demonstreret gennem offerhandlinger i stedet for at engagere sig i syndig adfærd.</w:t>
      </w:r>
    </w:p>
    <w:p w14:paraId="0835B7C8" w14:textId="77777777" w:rsidR="000F7377" w:rsidRDefault="000F7377"/>
    <w:p w14:paraId="0FD81EAB" w14:textId="77777777" w:rsidR="000F7377" w:rsidRDefault="000F7377">
      <w:r xmlns:w="http://schemas.openxmlformats.org/wordprocessingml/2006/main">
        <w:t xml:space="preserve">Sammenfattende,</w:t>
      </w:r>
    </w:p>
    <w:p w14:paraId="711D43A2" w14:textId="77777777" w:rsidR="000F7377" w:rsidRDefault="000F7377">
      <w:r xmlns:w="http://schemas.openxmlformats.org/wordprocessingml/2006/main">
        <w:t xml:space="preserve">Kapitel fire i Efeserbrevet fremhæver vigtigheden af at leve et liv, der er værdigt til vores kald som Kristi efterfølgere. Paulus understreger enhed i Ånden og fred blandt troende, idet han anerkender de forskellige gaver, som Kristus har givet for at ruste dem til tjeneste og vækst.</w:t>
      </w:r>
    </w:p>
    <w:p w14:paraId="0AB8A2EE" w14:textId="77777777" w:rsidR="000F7377" w:rsidRDefault="000F7377">
      <w:r xmlns:w="http://schemas.openxmlformats.org/wordprocessingml/2006/main">
        <w:t xml:space="preserve">Han opfordrer troende til at omfavne deres rolle i opbygningen af Kristi legeme, mens de opnår enhed i tro og viden. Paulus giver praktiske instruktioner til kristen levevis, og opfordrer dem til at aflægge deres gamle jeg, blive fornyet i deres sind og iføre sig det nye jeg, der er skabt efter Guds lighed.</w:t>
      </w:r>
    </w:p>
    <w:p w14:paraId="684F2859" w14:textId="77777777" w:rsidR="000F7377" w:rsidRDefault="000F7377">
      <w:r xmlns:w="http://schemas.openxmlformats.org/wordprocessingml/2006/main">
        <w:t xml:space="preserve">Dette kapitel understreger betydningen af enhed, modenhed og at leve et forvandlet liv præget af retfærdighed, venlighed, tilgivelse og kærlighed. Det opfordrer troende til at omfavne deres unikke roller i Kristi legeme, mens de stræber efter vækst og viser Kristus-lignende karakter i deres interaktion med andre.</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Ephesians 4:1 Derfor, jeg, Herrens fange, beder jer om, at I skal vandre værdigt til det kald, hvormed I er kaldet,</w:t>
      </w:r>
    </w:p>
    <w:p w14:paraId="3BD38CE3" w14:textId="77777777" w:rsidR="000F7377" w:rsidRDefault="000F7377"/>
    <w:p w14:paraId="3DD0A1BA" w14:textId="77777777" w:rsidR="000F7377" w:rsidRDefault="000F7377">
      <w:r xmlns:w="http://schemas.openxmlformats.org/wordprocessingml/2006/main">
        <w:t xml:space="preserve">Lev et liv, der er dit kald værdigt.</w:t>
      </w:r>
    </w:p>
    <w:p w14:paraId="07D93E6E" w14:textId="77777777" w:rsidR="000F7377" w:rsidRDefault="000F7377"/>
    <w:p w14:paraId="343CBDFB" w14:textId="77777777" w:rsidR="000F7377" w:rsidRDefault="000F7377">
      <w:r xmlns:w="http://schemas.openxmlformats.org/wordprocessingml/2006/main">
        <w:t xml:space="preserve">1: Lev et liv med formål og mening, for Gud har kaldet os alle til et større formål.</w:t>
      </w:r>
    </w:p>
    <w:p w14:paraId="19510C9E" w14:textId="77777777" w:rsidR="000F7377" w:rsidRDefault="000F7377"/>
    <w:p w14:paraId="555DD959" w14:textId="77777777" w:rsidR="000F7377" w:rsidRDefault="000F7377">
      <w:r xmlns:w="http://schemas.openxmlformats.org/wordprocessingml/2006/main">
        <w:t xml:space="preserve">2: Lad os stræbe efter at leve vores liv på en måde, der behager Gud, for vi er kaldet til det.</w:t>
      </w:r>
    </w:p>
    <w:p w14:paraId="0C67FDE8" w14:textId="77777777" w:rsidR="000F7377" w:rsidRDefault="000F7377"/>
    <w:p w14:paraId="0C846734" w14:textId="77777777" w:rsidR="000F7377" w:rsidRDefault="000F7377">
      <w:r xmlns:w="http://schemas.openxmlformats.org/wordprocessingml/2006/main">
        <w:t xml:space="preserve">1: Filipperne 2:12-13 - "Derfor, mine elskede, som du altid har adlydt, så arbejd nu, ikke blot som i mit nærvær, men meget mere i min fravær, din egen frelse med frygt og skælven, for det er Gud, som virker i dig, både at ville og at virke til hans velbehag.”</w:t>
      </w:r>
    </w:p>
    <w:p w14:paraId="4E77F907" w14:textId="77777777" w:rsidR="000F7377" w:rsidRDefault="000F7377"/>
    <w:p w14:paraId="6B9951CA" w14:textId="77777777" w:rsidR="000F7377" w:rsidRDefault="000F7377">
      <w:r xmlns:w="http://schemas.openxmlformats.org/wordprocessingml/2006/main">
        <w:t xml:space="preserve">2: Kolossenserbrevet 1:10 - "Så at vandre på en måde, der er Herren værdig, fuldt ud til behag for ham, bære </w:t>
      </w:r>
      <w:r xmlns:w="http://schemas.openxmlformats.org/wordprocessingml/2006/main">
        <w:lastRenderedPageBreak xmlns:w="http://schemas.openxmlformats.org/wordprocessingml/2006/main"/>
      </w:r>
      <w:r xmlns:w="http://schemas.openxmlformats.org/wordprocessingml/2006/main">
        <w:t xml:space="preserve">frugt i enhver god gerning og voksende i kundskaben om Gud."</w:t>
      </w:r>
    </w:p>
    <w:p w14:paraId="73E3A0D3" w14:textId="77777777" w:rsidR="000F7377" w:rsidRDefault="000F7377"/>
    <w:p w14:paraId="7E9DB4F6" w14:textId="77777777" w:rsidR="000F7377" w:rsidRDefault="000F7377">
      <w:r xmlns:w="http://schemas.openxmlformats.org/wordprocessingml/2006/main">
        <w:t xml:space="preserve">Ephesians 4:2 2 Med al Ydmyghed og Sagtmodighed, med Langmodighed, fordragende hverandre i Kærlighed;</w:t>
      </w:r>
    </w:p>
    <w:p w14:paraId="03343A61" w14:textId="77777777" w:rsidR="000F7377" w:rsidRDefault="000F7377"/>
    <w:p w14:paraId="05B05C34" w14:textId="77777777" w:rsidR="000F7377" w:rsidRDefault="000F7377">
      <w:r xmlns:w="http://schemas.openxmlformats.org/wordprocessingml/2006/main">
        <w:t xml:space="preserve">Vi bør være ydmyge og tålmodige med hinanden, have kærlighed til hinanden.</w:t>
      </w:r>
    </w:p>
    <w:p w14:paraId="59CDFCE0" w14:textId="77777777" w:rsidR="000F7377" w:rsidRDefault="000F7377"/>
    <w:p w14:paraId="4E6B00DF" w14:textId="77777777" w:rsidR="000F7377" w:rsidRDefault="000F7377">
      <w:r xmlns:w="http://schemas.openxmlformats.org/wordprocessingml/2006/main">
        <w:t xml:space="preserve">1. Venlighedens og tålmodighedens kraft i forhold</w:t>
      </w:r>
    </w:p>
    <w:p w14:paraId="7A0D3DF4" w14:textId="77777777" w:rsidR="000F7377" w:rsidRDefault="000F7377"/>
    <w:p w14:paraId="690EBCC3" w14:textId="77777777" w:rsidR="000F7377" w:rsidRDefault="000F7377">
      <w:r xmlns:w="http://schemas.openxmlformats.org/wordprocessingml/2006/main">
        <w:t xml:space="preserve">2. At dyrke et hjerte af kærlighed og ydmyghed</w:t>
      </w:r>
    </w:p>
    <w:p w14:paraId="756C803E" w14:textId="77777777" w:rsidR="000F7377" w:rsidRDefault="000F7377"/>
    <w:p w14:paraId="5E80D0F1" w14:textId="77777777" w:rsidR="000F7377" w:rsidRDefault="000F7377">
      <w:r xmlns:w="http://schemas.openxmlformats.org/wordprocessingml/2006/main">
        <w:t xml:space="preserve">1. 1 Korintherbrev 13:1-7</w:t>
      </w:r>
    </w:p>
    <w:p w14:paraId="0EDCA8A9" w14:textId="77777777" w:rsidR="000F7377" w:rsidRDefault="000F7377"/>
    <w:p w14:paraId="423F1F94" w14:textId="77777777" w:rsidR="000F7377" w:rsidRDefault="000F7377">
      <w:r xmlns:w="http://schemas.openxmlformats.org/wordprocessingml/2006/main">
        <w:t xml:space="preserve">2. Kolossenserne 3:12-14</w:t>
      </w:r>
    </w:p>
    <w:p w14:paraId="0AAB55D9" w14:textId="77777777" w:rsidR="000F7377" w:rsidRDefault="000F7377"/>
    <w:p w14:paraId="6A091A94" w14:textId="77777777" w:rsidR="000F7377" w:rsidRDefault="000F7377">
      <w:r xmlns:w="http://schemas.openxmlformats.org/wordprocessingml/2006/main">
        <w:t xml:space="preserve">Efeserbrevet 4:3 stræber efter at bevare Åndens enhed i fredens bånd.</w:t>
      </w:r>
    </w:p>
    <w:p w14:paraId="7A4D9B2B" w14:textId="77777777" w:rsidR="000F7377" w:rsidRDefault="000F7377"/>
    <w:p w14:paraId="0E46C70C" w14:textId="77777777" w:rsidR="000F7377" w:rsidRDefault="000F7377">
      <w:r xmlns:w="http://schemas.openxmlformats.org/wordprocessingml/2006/main">
        <w:t xml:space="preserve">Enhed blandt troende er afgørende for at leve i fred.</w:t>
      </w:r>
    </w:p>
    <w:p w14:paraId="4C4EC5BD" w14:textId="77777777" w:rsidR="000F7377" w:rsidRDefault="000F7377"/>
    <w:p w14:paraId="0504CE36" w14:textId="77777777" w:rsidR="000F7377" w:rsidRDefault="000F7377">
      <w:r xmlns:w="http://schemas.openxmlformats.org/wordprocessingml/2006/main">
        <w:t xml:space="preserve">1: Enhed i kirken: Kærlighedens kraft</w:t>
      </w:r>
    </w:p>
    <w:p w14:paraId="2467AC56" w14:textId="77777777" w:rsidR="000F7377" w:rsidRDefault="000F7377"/>
    <w:p w14:paraId="384B13FE" w14:textId="77777777" w:rsidR="000F7377" w:rsidRDefault="000F7377">
      <w:r xmlns:w="http://schemas.openxmlformats.org/wordprocessingml/2006/main">
        <w:t xml:space="preserve">2: Vigtigheden af enhed i en ødelagt verden</w:t>
      </w:r>
    </w:p>
    <w:p w14:paraId="334ACC51" w14:textId="77777777" w:rsidR="000F7377" w:rsidRDefault="000F7377"/>
    <w:p w14:paraId="578D1F7C" w14:textId="77777777" w:rsidR="000F7377" w:rsidRDefault="000F7377">
      <w:r xmlns:w="http://schemas.openxmlformats.org/wordprocessingml/2006/main">
        <w:t xml:space="preserve">1: Joh 17:21-23 "for at de alle må være ét, ligesom du, Fader, i mig, og jeg i dig, at de også må være ét i os, for at verden kan tro, at du har udsendt mig. Og den herlighed, som du gav mig, har jeg givet dem; at de kan være ét, ligesom vi er ét: jeg i dem, og du i mig, for at de kan blive fuldkomne i ét; og at verden må vide, at du har sendt mig og elsket dem, ligesom du har elsket mig."</w:t>
      </w:r>
    </w:p>
    <w:p w14:paraId="5BFDACA4" w14:textId="77777777" w:rsidR="000F7377" w:rsidRDefault="000F7377"/>
    <w:p w14:paraId="2DD4EC31" w14:textId="77777777" w:rsidR="000F7377" w:rsidRDefault="000F7377">
      <w:r xmlns:w="http://schemas.openxmlformats.org/wordprocessingml/2006/main">
        <w:t xml:space="preserve">2: Galaterne 3:28 "Der er hverken jøde eller græker, der er hverken træl eller fri, der er hverken mand eller kvinde; for I er alle ét i Kristus Jesus."</w:t>
      </w:r>
    </w:p>
    <w:p w14:paraId="5C75DAC2" w14:textId="77777777" w:rsidR="000F7377" w:rsidRDefault="000F7377"/>
    <w:p w14:paraId="30561ED7" w14:textId="77777777" w:rsidR="000F7377" w:rsidRDefault="000F7377">
      <w:r xmlns:w="http://schemas.openxmlformats.org/wordprocessingml/2006/main">
        <w:t xml:space="preserve">Ephesians 4:4 Der er ét Legeme og een Aand, ligesom I ere kaldede i ét Haab om eders Kald;</w:t>
      </w:r>
    </w:p>
    <w:p w14:paraId="72E9FA31" w14:textId="77777777" w:rsidR="000F7377" w:rsidRDefault="000F7377"/>
    <w:p w14:paraId="15300CB6" w14:textId="77777777" w:rsidR="000F7377" w:rsidRDefault="000F7377">
      <w:r xmlns:w="http://schemas.openxmlformats.org/wordprocessingml/2006/main">
        <w:t xml:space="preserve">Ét: Vi er alle kaldet til at være en del af den samme gruppe af troende og dele i ét håb.</w:t>
      </w:r>
    </w:p>
    <w:p w14:paraId="6F644C99" w14:textId="77777777" w:rsidR="000F7377" w:rsidRDefault="000F7377"/>
    <w:p w14:paraId="75DB8968" w14:textId="77777777" w:rsidR="000F7377" w:rsidRDefault="000F7377">
      <w:r xmlns:w="http://schemas.openxmlformats.org/wordprocessingml/2006/main">
        <w:t xml:space="preserve">For det andet: At leve i harmoni som én krop kræver, at vi er forenet i Ånden.</w:t>
      </w:r>
    </w:p>
    <w:p w14:paraId="0233567E" w14:textId="77777777" w:rsidR="000F7377" w:rsidRDefault="000F7377"/>
    <w:p w14:paraId="0689CF0F" w14:textId="77777777" w:rsidR="000F7377" w:rsidRDefault="000F7377">
      <w:r xmlns:w="http://schemas.openxmlformats.org/wordprocessingml/2006/main">
        <w:t xml:space="preserve">For det første: 1 Korintherbrev 12:12-13 - "For ligesom legemet er ét og har mange lemmer, og alle legemets lemmer, selvom de er mange, er ét legeme, sådan er det med Kristus. For i én Ånd var vi alle blev døbt til ét legeme – jøder eller grækere, slaver eller frie – og alle blev tvunget til at drikke af én Ånd."</w:t>
      </w:r>
    </w:p>
    <w:p w14:paraId="6FD9172A" w14:textId="77777777" w:rsidR="000F7377" w:rsidRDefault="000F7377"/>
    <w:p w14:paraId="765A973D" w14:textId="77777777" w:rsidR="000F7377" w:rsidRDefault="000F7377">
      <w:r xmlns:w="http://schemas.openxmlformats.org/wordprocessingml/2006/main">
        <w:t xml:space="preserve">For det andet: Kolossenserne 3:14-15 - "Og frem for alt disse ifør dig kærligheden, som binder alt sammen i fuldkommen harmoni. Og lad Kristi fred herske i jeres hjerter, som I i sandhed er kaldet til i ét legeme. Og vær taknemmelige ."</w:t>
      </w:r>
    </w:p>
    <w:p w14:paraId="0C68ECEF" w14:textId="77777777" w:rsidR="000F7377" w:rsidRDefault="000F7377"/>
    <w:p w14:paraId="30564459" w14:textId="77777777" w:rsidR="000F7377" w:rsidRDefault="000F7377">
      <w:r xmlns:w="http://schemas.openxmlformats.org/wordprocessingml/2006/main">
        <w:t xml:space="preserve">Efeserne 4:5 Én Herre, én tro, én dåb,</w:t>
      </w:r>
    </w:p>
    <w:p w14:paraId="7888D4A8" w14:textId="77777777" w:rsidR="000F7377" w:rsidRDefault="000F7377"/>
    <w:p w14:paraId="3453386D" w14:textId="77777777" w:rsidR="000F7377" w:rsidRDefault="000F7377">
      <w:r xmlns:w="http://schemas.openxmlformats.org/wordprocessingml/2006/main">
        <w:t xml:space="preserve">Passagen understreger vigtigheden af enhed i Herren, tro og dåb.</w:t>
      </w:r>
    </w:p>
    <w:p w14:paraId="77A89020" w14:textId="77777777" w:rsidR="000F7377" w:rsidRDefault="000F7377"/>
    <w:p w14:paraId="18AE165C" w14:textId="77777777" w:rsidR="000F7377" w:rsidRDefault="000F7377">
      <w:r xmlns:w="http://schemas.openxmlformats.org/wordprocessingml/2006/main">
        <w:t xml:space="preserve">1: Herrens enhed: Sådan fejres vores enhed</w:t>
      </w:r>
    </w:p>
    <w:p w14:paraId="699C8F47" w14:textId="77777777" w:rsidR="000F7377" w:rsidRDefault="000F7377"/>
    <w:p w14:paraId="3631780D" w14:textId="77777777" w:rsidR="000F7377" w:rsidRDefault="000F7377">
      <w:r xmlns:w="http://schemas.openxmlformats.org/wordprocessingml/2006/main">
        <w:t xml:space="preserve">2: Dåbens tro: Et grundlag for en forenet fremtid</w:t>
      </w:r>
    </w:p>
    <w:p w14:paraId="22D75BB9" w14:textId="77777777" w:rsidR="000F7377" w:rsidRDefault="000F7377"/>
    <w:p w14:paraId="3AE6893F" w14:textId="77777777" w:rsidR="000F7377" w:rsidRDefault="000F7377">
      <w:r xmlns:w="http://schemas.openxmlformats.org/wordprocessingml/2006/main">
        <w:t xml:space="preserve">1: Joh 17,20-23 - Jesu bøn om enhed blandt troende</w:t>
      </w:r>
    </w:p>
    <w:p w14:paraId="392C02D7" w14:textId="77777777" w:rsidR="000F7377" w:rsidRDefault="000F7377"/>
    <w:p w14:paraId="6875BA7C" w14:textId="77777777" w:rsidR="000F7377" w:rsidRDefault="000F7377">
      <w:r xmlns:w="http://schemas.openxmlformats.org/wordprocessingml/2006/main">
        <w:t xml:space="preserve">2: Filipperne 2:1-4 - Paulus' opfordring til enhed på grund af Kristi ydmyghed</w:t>
      </w:r>
    </w:p>
    <w:p w14:paraId="078012B9" w14:textId="77777777" w:rsidR="000F7377" w:rsidRDefault="000F7377"/>
    <w:p w14:paraId="575AF75B" w14:textId="77777777" w:rsidR="000F7377" w:rsidRDefault="000F7377">
      <w:r xmlns:w="http://schemas.openxmlformats.org/wordprocessingml/2006/main">
        <w:t xml:space="preserve">Ephesians 4:6 6 Én Gud og alles Fader, som er over alle og gennem alle og i jer alle.</w:t>
      </w:r>
    </w:p>
    <w:p w14:paraId="57D04815" w14:textId="77777777" w:rsidR="000F7377" w:rsidRDefault="000F7377"/>
    <w:p w14:paraId="6C6A284A" w14:textId="77777777" w:rsidR="000F7377" w:rsidRDefault="000F7377">
      <w:r xmlns:w="http://schemas.openxmlformats.org/wordprocessingml/2006/main">
        <w:t xml:space="preserve">Der er kun én Gud, og han er alles Fader, frem for alt, gennem alle og i alle.</w:t>
      </w:r>
    </w:p>
    <w:p w14:paraId="3F9896D8" w14:textId="77777777" w:rsidR="000F7377" w:rsidRDefault="000F7377"/>
    <w:p w14:paraId="5BDFAEF7" w14:textId="77777777" w:rsidR="000F7377" w:rsidRDefault="000F7377">
      <w:r xmlns:w="http://schemas.openxmlformats.org/wordprocessingml/2006/main">
        <w:t xml:space="preserve">1. En Guds forenende kraft</w:t>
      </w:r>
    </w:p>
    <w:p w14:paraId="2F48130C" w14:textId="77777777" w:rsidR="000F7377" w:rsidRDefault="000F7377"/>
    <w:p w14:paraId="7B0F7A9D" w14:textId="77777777" w:rsidR="000F7377" w:rsidRDefault="000F7377">
      <w:r xmlns:w="http://schemas.openxmlformats.org/wordprocessingml/2006/main">
        <w:t xml:space="preserve">2. Guds Allestedsnærværelse</w:t>
      </w:r>
    </w:p>
    <w:p w14:paraId="1BDFCF46" w14:textId="77777777" w:rsidR="000F7377" w:rsidRDefault="000F7377"/>
    <w:p w14:paraId="741F7C2E" w14:textId="77777777" w:rsidR="000F7377" w:rsidRDefault="000F7377">
      <w:r xmlns:w="http://schemas.openxmlformats.org/wordprocessingml/2006/main">
        <w:t xml:space="preserve">1. Efeserne 4:1-5</w:t>
      </w:r>
    </w:p>
    <w:p w14:paraId="76EBE30C" w14:textId="77777777" w:rsidR="000F7377" w:rsidRDefault="000F7377"/>
    <w:p w14:paraId="52724AC1" w14:textId="77777777" w:rsidR="000F7377" w:rsidRDefault="000F7377">
      <w:r xmlns:w="http://schemas.openxmlformats.org/wordprocessingml/2006/main">
        <w:t xml:space="preserve">2. Romerne 11:36</w:t>
      </w:r>
    </w:p>
    <w:p w14:paraId="05AAB0A6" w14:textId="77777777" w:rsidR="000F7377" w:rsidRDefault="000F7377"/>
    <w:p w14:paraId="00477E51" w14:textId="77777777" w:rsidR="000F7377" w:rsidRDefault="000F7377">
      <w:r xmlns:w="http://schemas.openxmlformats.org/wordprocessingml/2006/main">
        <w:t xml:space="preserve">Ephesians 4:7 Men enhver af os er givet Naade efter Kristi Gaves Mål.</w:t>
      </w:r>
    </w:p>
    <w:p w14:paraId="51C58AC5" w14:textId="77777777" w:rsidR="000F7377" w:rsidRDefault="000F7377"/>
    <w:p w14:paraId="22697AE4" w14:textId="77777777" w:rsidR="000F7377" w:rsidRDefault="000F7377">
      <w:r xmlns:w="http://schemas.openxmlformats.org/wordprocessingml/2006/main">
        <w:t xml:space="preserve">Gud har givet enhver nåde i varierende mængde, alt efter Kristi gave.</w:t>
      </w:r>
    </w:p>
    <w:p w14:paraId="439C3E17" w14:textId="77777777" w:rsidR="000F7377" w:rsidRDefault="000F7377"/>
    <w:p w14:paraId="5C06DA36" w14:textId="77777777" w:rsidR="000F7377" w:rsidRDefault="000F7377">
      <w:r xmlns:w="http://schemas.openxmlformats.org/wordprocessingml/2006/main">
        <w:t xml:space="preserve">1. Kristi grænseløse nåde: vort håb i trængselstider.</w:t>
      </w:r>
    </w:p>
    <w:p w14:paraId="0DEE2C00" w14:textId="77777777" w:rsidR="000F7377" w:rsidRDefault="000F7377"/>
    <w:p w14:paraId="051AC270" w14:textId="77777777" w:rsidR="000F7377" w:rsidRDefault="000F7377">
      <w:r xmlns:w="http://schemas.openxmlformats.org/wordprocessingml/2006/main">
        <w:t xml:space="preserve">2. Kristi gaver: oplåsning af nådens kraft i vores liv.</w:t>
      </w:r>
    </w:p>
    <w:p w14:paraId="6EA1EC45" w14:textId="77777777" w:rsidR="000F7377" w:rsidRDefault="000F7377"/>
    <w:p w14:paraId="54F20C00" w14:textId="77777777" w:rsidR="000F7377" w:rsidRDefault="000F7377">
      <w:r xmlns:w="http://schemas.openxmlformats.org/wordprocessingml/2006/main">
        <w:t xml:space="preserve">1. 1. Korintherbrev 12:7-10 - Åndens nåde viser sig på forskellige måder.</w:t>
      </w:r>
    </w:p>
    <w:p w14:paraId="64C33C6E" w14:textId="77777777" w:rsidR="000F7377" w:rsidRDefault="000F7377"/>
    <w:p w14:paraId="30F23F66" w14:textId="77777777" w:rsidR="000F7377" w:rsidRDefault="000F7377">
      <w:r xmlns:w="http://schemas.openxmlformats.org/wordprocessingml/2006/main">
        <w:t xml:space="preserve">2. Romerne 5:15-17 - Nåden er overflod til os ved Kristi gave.</w:t>
      </w:r>
    </w:p>
    <w:p w14:paraId="5876F40F" w14:textId="77777777" w:rsidR="000F7377" w:rsidRDefault="000F7377"/>
    <w:p w14:paraId="667DD2A4" w14:textId="77777777" w:rsidR="000F7377" w:rsidRDefault="000F7377">
      <w:r xmlns:w="http://schemas.openxmlformats.org/wordprocessingml/2006/main">
        <w:t xml:space="preserve">Ephesians 4:8 Derfor siger han: Da han steg op til det høje, førte han Fangenskab til Fangenskab og gav Mennesker Gaver.</w:t>
      </w:r>
    </w:p>
    <w:p w14:paraId="0406CCB3" w14:textId="77777777" w:rsidR="000F7377" w:rsidRDefault="000F7377"/>
    <w:p w14:paraId="13E7B0D1" w14:textId="77777777" w:rsidR="000F7377" w:rsidRDefault="000F7377">
      <w:r xmlns:w="http://schemas.openxmlformats.org/wordprocessingml/2006/main">
        <w:t xml:space="preserve">I Efeserbrevet 4:8 taler Paulus om, at Jesus steg op til himlen og gav gaver til menneskeheden.</w:t>
      </w:r>
    </w:p>
    <w:p w14:paraId="3A7707D6" w14:textId="77777777" w:rsidR="000F7377" w:rsidRDefault="000F7377"/>
    <w:p w14:paraId="03746248" w14:textId="77777777" w:rsidR="000F7377" w:rsidRDefault="000F7377">
      <w:r xmlns:w="http://schemas.openxmlformats.org/wordprocessingml/2006/main">
        <w:t xml:space="preserve">1. Den fangede fange: Jesu triumferende himmelfart og gavegivning</w:t>
      </w:r>
    </w:p>
    <w:p w14:paraId="22EB06DA" w14:textId="77777777" w:rsidR="000F7377" w:rsidRDefault="000F7377"/>
    <w:p w14:paraId="2D72907E" w14:textId="77777777" w:rsidR="000F7377" w:rsidRDefault="000F7377">
      <w:r xmlns:w="http://schemas.openxmlformats.org/wordprocessingml/2006/main">
        <w:t xml:space="preserve">2. Livets gave: At værdsætte de gaver, Gud har givet os</w:t>
      </w:r>
    </w:p>
    <w:p w14:paraId="1F1E0D90" w14:textId="77777777" w:rsidR="000F7377" w:rsidRDefault="000F7377"/>
    <w:p w14:paraId="5EFB1458" w14:textId="77777777" w:rsidR="000F7377" w:rsidRDefault="000F7377">
      <w:r xmlns:w="http://schemas.openxmlformats.org/wordprocessingml/2006/main">
        <w:t xml:space="preserve">1. Filipperne 2:8-11 - Jesus ydmygede sig selv, idet han blev lydig til døden, ja, døden på korset. Derfor har Gud højt ophøjet ham og givet ham det navn, der er over hvert navn.</w:t>
      </w:r>
    </w:p>
    <w:p w14:paraId="6148554D" w14:textId="77777777" w:rsidR="000F7377" w:rsidRDefault="000F7377"/>
    <w:p w14:paraId="2EFD42F1" w14:textId="77777777" w:rsidR="000F7377" w:rsidRDefault="000F7377">
      <w:r xmlns:w="http://schemas.openxmlformats.org/wordprocessingml/2006/main">
        <w:t xml:space="preserve">2. Romerne 5:15-17 - Men den gratis gave er ikke som overtrædelsen. For hvis mange døde ved én mands overtrædelse, så er Guds nåde meget mere og den frie gave ved det ene menneskes nåde, Jesus Kristus, overflod for mange.</w:t>
      </w:r>
    </w:p>
    <w:p w14:paraId="44FDD478" w14:textId="77777777" w:rsidR="000F7377" w:rsidRDefault="000F7377"/>
    <w:p w14:paraId="58CCCCEB" w14:textId="77777777" w:rsidR="000F7377" w:rsidRDefault="000F7377">
      <w:r xmlns:w="http://schemas.openxmlformats.org/wordprocessingml/2006/main">
        <w:t xml:space="preserve">Ephesians 4:9 (Nu da han steg op, hvad er det andet end at han også først steg ned til jordens nedre dele?</w:t>
      </w:r>
    </w:p>
    <w:p w14:paraId="43DE3E98" w14:textId="77777777" w:rsidR="000F7377" w:rsidRDefault="000F7377"/>
    <w:p w14:paraId="40142449" w14:textId="77777777" w:rsidR="000F7377" w:rsidRDefault="000F7377">
      <w:r xmlns:w="http://schemas.openxmlformats.org/wordprocessingml/2006/main">
        <w:t xml:space="preserve">Denne passage fra Efeserbrevet 4:9 taler om Jesu nedstigning til jordens nedre dele.</w:t>
      </w:r>
    </w:p>
    <w:p w14:paraId="5FC0E0E8" w14:textId="77777777" w:rsidR="000F7377" w:rsidRDefault="000F7377"/>
    <w:p w14:paraId="0580FCB3" w14:textId="77777777" w:rsidR="000F7377" w:rsidRDefault="000F7377">
      <w:r xmlns:w="http://schemas.openxmlformats.org/wordprocessingml/2006/main">
        <w:t xml:space="preserve">1. Jesu Kristi nedstigning og triumf: Et meningsfuldt eksempel for vores liv</w:t>
      </w:r>
    </w:p>
    <w:p w14:paraId="406B1F64" w14:textId="77777777" w:rsidR="000F7377" w:rsidRDefault="000F7377"/>
    <w:p w14:paraId="68A01A4A" w14:textId="77777777" w:rsidR="000F7377" w:rsidRDefault="000F7377">
      <w:r xmlns:w="http://schemas.openxmlformats.org/wordprocessingml/2006/main">
        <w:t xml:space="preserve">2. Betydningen af Jesu nedstigning for hans tilhængere</w:t>
      </w:r>
    </w:p>
    <w:p w14:paraId="611D765A" w14:textId="77777777" w:rsidR="000F7377" w:rsidRDefault="000F7377"/>
    <w:p w14:paraId="425242FF" w14:textId="77777777" w:rsidR="000F7377" w:rsidRDefault="000F7377">
      <w:r xmlns:w="http://schemas.openxmlformats.org/wordprocessingml/2006/main">
        <w:t xml:space="preserve">1. Romerbrevet 10:9 - "At hvis du bekender med din mund: "Jesus er Herre," og tror i dit hjerte, </w:t>
      </w:r>
      <w:r xmlns:w="http://schemas.openxmlformats.org/wordprocessingml/2006/main">
        <w:lastRenderedPageBreak xmlns:w="http://schemas.openxmlformats.org/wordprocessingml/2006/main"/>
      </w:r>
      <w:r xmlns:w="http://schemas.openxmlformats.org/wordprocessingml/2006/main">
        <w:t xml:space="preserve">at Gud oprejste ham fra de døde, vil du blive frelst.</w:t>
      </w:r>
    </w:p>
    <w:p w14:paraId="68E1047B" w14:textId="77777777" w:rsidR="000F7377" w:rsidRDefault="000F7377"/>
    <w:p w14:paraId="1B75C657" w14:textId="77777777" w:rsidR="000F7377" w:rsidRDefault="000F7377">
      <w:r xmlns:w="http://schemas.openxmlformats.org/wordprocessingml/2006/main">
        <w:t xml:space="preserve">2. Filipperne 2:8-10 - "Og da han i udseende blev fundet som et menneske, ydmygede han sig selv ved at være lydig til døden - ja, døden på korset! Derfor ophøjede Gud ham til det højeste og gav ham det navn, der er ovenover. hvert navn."</w:t>
      </w:r>
    </w:p>
    <w:p w14:paraId="1046C16A" w14:textId="77777777" w:rsidR="000F7377" w:rsidRDefault="000F7377"/>
    <w:p w14:paraId="0576AFC4" w14:textId="77777777" w:rsidR="000F7377" w:rsidRDefault="000F7377">
      <w:r xmlns:w="http://schemas.openxmlformats.org/wordprocessingml/2006/main">
        <w:t xml:space="preserve">Ephesians 4:10 Han, som steg ned, er den samme, som steg op langt over alle himle, for at han skulle fylde alt.)</w:t>
      </w:r>
    </w:p>
    <w:p w14:paraId="3541A4C8" w14:textId="77777777" w:rsidR="000F7377" w:rsidRDefault="000F7377"/>
    <w:p w14:paraId="325B5770" w14:textId="77777777" w:rsidR="000F7377" w:rsidRDefault="000F7377">
      <w:r xmlns:w="http://schemas.openxmlformats.org/wordprocessingml/2006/main">
        <w:t xml:space="preserve">Passagen taler om, hvordan Kristus steg ned og steg op for at fylde alle ting.</w:t>
      </w:r>
    </w:p>
    <w:p w14:paraId="753621CD" w14:textId="77777777" w:rsidR="000F7377" w:rsidRDefault="000F7377"/>
    <w:p w14:paraId="38BBA591" w14:textId="77777777" w:rsidR="000F7377" w:rsidRDefault="000F7377">
      <w:r xmlns:w="http://schemas.openxmlformats.org/wordprocessingml/2006/main">
        <w:t xml:space="preserve">1. Kristi himmelfart og vores behov for at følge ham</w:t>
      </w:r>
    </w:p>
    <w:p w14:paraId="11CB7B54" w14:textId="77777777" w:rsidR="000F7377" w:rsidRDefault="000F7377"/>
    <w:p w14:paraId="4646FC37" w14:textId="77777777" w:rsidR="000F7377" w:rsidRDefault="000F7377">
      <w:r xmlns:w="http://schemas.openxmlformats.org/wordprocessingml/2006/main">
        <w:t xml:space="preserve">2. Kristi storhed og vores reaktion</w:t>
      </w:r>
    </w:p>
    <w:p w14:paraId="2C469463" w14:textId="77777777" w:rsidR="000F7377" w:rsidRDefault="000F7377"/>
    <w:p w14:paraId="2AB75B9B" w14:textId="77777777" w:rsidR="000F7377" w:rsidRDefault="000F7377">
      <w:r xmlns:w="http://schemas.openxmlformats.org/wordprocessingml/2006/main">
        <w:t xml:space="preserve">1. Johannesevangeliet 14:1-3 “Lad ikke jeres hjerter forfærdes. Tro på Gud; tro også på mig. I min fars hus er der mange rum. Hvis det ikke var tilfældet, ville jeg så have fortalt dig, at jeg går for at forberede et sted til dig? Og går jeg hen og bereder dig et sted, så kommer jeg igen og tager dig til mig, for at du også skal være, hvor jeg er."</w:t>
      </w:r>
    </w:p>
    <w:p w14:paraId="57420147" w14:textId="77777777" w:rsidR="000F7377" w:rsidRDefault="000F7377"/>
    <w:p w14:paraId="1A37F4EF" w14:textId="77777777" w:rsidR="000F7377" w:rsidRDefault="000F7377">
      <w:r xmlns:w="http://schemas.openxmlformats.org/wordprocessingml/2006/main">
        <w:t xml:space="preserve">2. Filipperbrevet 2,5-8 ”Hav dette sind indbyrdes, som er jeres i Kristus Jesus, som, skønt han var i Guds skikkelse, ikke anså lighed med Gud for noget at fatte, men tømte sig selv ved at antager skikkelse af en tjener, født i menneskers lignelse. Og da han blev fundet i menneskelig skikkelse, ydmygede han sig selv ved at blive lydig til døden, ja, døden på et kors."</w:t>
      </w:r>
    </w:p>
    <w:p w14:paraId="6FBC3D21" w14:textId="77777777" w:rsidR="000F7377" w:rsidRDefault="000F7377"/>
    <w:p w14:paraId="2381FFB2" w14:textId="77777777" w:rsidR="000F7377" w:rsidRDefault="000F7377">
      <w:r xmlns:w="http://schemas.openxmlformats.org/wordprocessingml/2006/main">
        <w:t xml:space="preserve">Ephesians 4:11 Og han gav nogle til Apostle; og nogle, profeter; og nogle, evangelister; og nogle, præster og lærere;</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Passagen forklarer, at Jesus gav nogle mennesker gaver fra apostle, profeter, evangelister, præster og lærere.</w:t>
      </w:r>
    </w:p>
    <w:p w14:paraId="27F21125" w14:textId="77777777" w:rsidR="000F7377" w:rsidRDefault="000F7377"/>
    <w:p w14:paraId="0C88785C" w14:textId="77777777" w:rsidR="000F7377" w:rsidRDefault="000F7377">
      <w:r xmlns:w="http://schemas.openxmlformats.org/wordprocessingml/2006/main">
        <w:t xml:space="preserve">1. Kraften i Jesu gaver</w:t>
      </w:r>
    </w:p>
    <w:p w14:paraId="6A7E1293" w14:textId="77777777" w:rsidR="000F7377" w:rsidRDefault="000F7377"/>
    <w:p w14:paraId="019B713D" w14:textId="77777777" w:rsidR="000F7377" w:rsidRDefault="000F7377">
      <w:r xmlns:w="http://schemas.openxmlformats.org/wordprocessingml/2006/main">
        <w:t xml:space="preserve">2. Lev et liv i tjeneste for Gud</w:t>
      </w:r>
    </w:p>
    <w:p w14:paraId="4353F0D9" w14:textId="77777777" w:rsidR="000F7377" w:rsidRDefault="000F7377"/>
    <w:p w14:paraId="064B9DD0" w14:textId="77777777" w:rsidR="000F7377" w:rsidRDefault="000F7377">
      <w:r xmlns:w="http://schemas.openxmlformats.org/wordprocessingml/2006/main">
        <w:t xml:space="preserve">1. Romerne 12:6-8 - Når vi så har forskellige gaver efter den nåde, der er givet os, hvad enten det er profetier, så lad os profetere efter troens forhold; Eller tjeneste, lad os vente på vor tjeneste, eller den, der lærer, på at lære; Eller den, der formaner, på formaning; den, der giver, lad ham gøre det med enkelhed; den, der hersker, med flid; den, der viser barmhjertighed, med glæde.</w:t>
      </w:r>
    </w:p>
    <w:p w14:paraId="1DF1DF80" w14:textId="77777777" w:rsidR="000F7377" w:rsidRDefault="000F7377"/>
    <w:p w14:paraId="6317E80C" w14:textId="77777777" w:rsidR="000F7377" w:rsidRDefault="000F7377">
      <w:r xmlns:w="http://schemas.openxmlformats.org/wordprocessingml/2006/main">
        <w:t xml:space="preserve">2. 1. Korintherbrev 12:4-11 - Nu er der mangfoldighed af gaver, men den samme Ånd. Og der er forskelle i administrationer, men den samme Herre. Og der er forskelligheder af operationer, men det er den samme Gud, som virker alt i alt. Men Åndens åbenbaring er givet til ethvert menneske til gavn for det. For én er givet af Ånden visdomsordet; til en anden kundskabens ord ved den samme Ånd; Til en anden tro ved den samme Ånd; til en anden gaver til helbredelse ved den samme Ånd; Til en anden udførelse af mirakler; til en anden profeti; til en anden kræsne af ånder; til en anden forskellige slags tunger; til en anden udlægning af tungemål: men alt dette virker den ene og samme Ånd, idet han uddeler hver enkelt, som han vil.</w:t>
      </w:r>
    </w:p>
    <w:p w14:paraId="272DF731" w14:textId="77777777" w:rsidR="000F7377" w:rsidRDefault="000F7377"/>
    <w:p w14:paraId="2970DCAF" w14:textId="77777777" w:rsidR="000F7377" w:rsidRDefault="000F7377">
      <w:r xmlns:w="http://schemas.openxmlformats.org/wordprocessingml/2006/main">
        <w:t xml:space="preserve">Ephesians 4:12 Til fuldkommengørelse af de hellige, til Tjenestegerning, til Opbyggelse af Kristi Legeme.</w:t>
      </w:r>
    </w:p>
    <w:p w14:paraId="69CEDCCB" w14:textId="77777777" w:rsidR="000F7377" w:rsidRDefault="000F7377"/>
    <w:p w14:paraId="3FF952EE" w14:textId="77777777" w:rsidR="000F7377" w:rsidRDefault="000F7377">
      <w:r xmlns:w="http://schemas.openxmlformats.org/wordprocessingml/2006/main">
        <w:t xml:space="preserve">Denne passage fra Efeserbrevet 4:12 taler om, hvordan Gud kalder os til at fuldkommengøre de hellige, udføre tjenesten og opbygge Kristi legeme.</w:t>
      </w:r>
    </w:p>
    <w:p w14:paraId="5AEF3F9D" w14:textId="77777777" w:rsidR="000F7377" w:rsidRDefault="000F7377"/>
    <w:p w14:paraId="27684AFF" w14:textId="77777777" w:rsidR="000F7377" w:rsidRDefault="000F7377">
      <w:r xmlns:w="http://schemas.openxmlformats.org/wordprocessingml/2006/main">
        <w:t xml:space="preserve">1. "Kallelsen til tjeneste: fuldkommengøre de hellige og opbygge Kristi legeme"</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"Guds Tjenesteværk og Kristi Legeme"</w:t>
      </w:r>
    </w:p>
    <w:p w14:paraId="3B2F523D" w14:textId="77777777" w:rsidR="000F7377" w:rsidRDefault="000F7377"/>
    <w:p w14:paraId="2172C4A1" w14:textId="77777777" w:rsidR="000F7377" w:rsidRDefault="000F7377">
      <w:r xmlns:w="http://schemas.openxmlformats.org/wordprocessingml/2006/main">
        <w:t xml:space="preserve">1. Romerbrevet 12,3-8 - For ved den nåde, jeg har givet mig, siger jeg til enhver blandt jer, at man ikke skal tænke højere på sig selv, end han burde tro, men at tænke med nøgtern dømmekraft, hver efter det mål af tro, Gud har tildelt. For ligesom vi i et legeme har mange lemmer, og lemmerne ikke alle har samme funktion, således er vi, skønt mange, ét legeme i Kristus og hver for sig lemmer af hinanden. Når vi har gaver, der er forskellige efter den nåde, vi har givet os, så lad os bruge dem: hvis profetier, i forhold til vores tro; hvis service, i vores servering; den, der underviser, i sin undervisning; den, der formaner, i sin formaning; den, der bidrager, i generøsitet; den, der leder, med iver; den, der gør barmhjertighedsgerninger, med munterhed.</w:t>
      </w:r>
    </w:p>
    <w:p w14:paraId="4AEE1F7E" w14:textId="77777777" w:rsidR="000F7377" w:rsidRDefault="000F7377"/>
    <w:p w14:paraId="2C3AF7CC" w14:textId="77777777" w:rsidR="000F7377" w:rsidRDefault="000F7377">
      <w:r xmlns:w="http://schemas.openxmlformats.org/wordprocessingml/2006/main">
        <w:t xml:space="preserve">2. Jakob 1:27 - Religion, der er ren og ubesmittet for Gud, Faderen, er denne: at besøge forældreløse og enker i deres trængsel og at holde sig selv ubesmittet fra verden.</w:t>
      </w:r>
    </w:p>
    <w:p w14:paraId="6D410A79" w14:textId="77777777" w:rsidR="000F7377" w:rsidRDefault="000F7377"/>
    <w:p w14:paraId="733BBB17" w14:textId="77777777" w:rsidR="000F7377" w:rsidRDefault="000F7377">
      <w:r xmlns:w="http://schemas.openxmlformats.org/wordprocessingml/2006/main">
        <w:t xml:space="preserve">Ephesians 4:13 Indtil vi alle kommer i Troens Enhed og Kundskab om Guds Søn, til et fuldkomment Menneske, til Kristi Fyldes Vækstmål.</w:t>
      </w:r>
    </w:p>
    <w:p w14:paraId="55855A5D" w14:textId="77777777" w:rsidR="000F7377" w:rsidRDefault="000F7377"/>
    <w:p w14:paraId="77E8891C" w14:textId="77777777" w:rsidR="000F7377" w:rsidRDefault="000F7377">
      <w:r xmlns:w="http://schemas.openxmlformats.org/wordprocessingml/2006/main">
        <w:t xml:space="preserve">Passagen understreger vigtigheden af enhed blandt troende i troen og kundskaben om Jesus Kristus.</w:t>
      </w:r>
    </w:p>
    <w:p w14:paraId="2EE0E385" w14:textId="77777777" w:rsidR="000F7377" w:rsidRDefault="000F7377"/>
    <w:p w14:paraId="048531F9" w14:textId="77777777" w:rsidR="000F7377" w:rsidRDefault="000F7377">
      <w:r xmlns:w="http://schemas.openxmlformats.org/wordprocessingml/2006/main">
        <w:t xml:space="preserve">1. "Troens og kundskabens forenende kraft i Kristus"</w:t>
      </w:r>
    </w:p>
    <w:p w14:paraId="04DAC9F8" w14:textId="77777777" w:rsidR="000F7377" w:rsidRDefault="000F7377"/>
    <w:p w14:paraId="5882DE86" w14:textId="77777777" w:rsidR="000F7377" w:rsidRDefault="000F7377">
      <w:r xmlns:w="http://schemas.openxmlformats.org/wordprocessingml/2006/main">
        <w:t xml:space="preserve">2. "Opnå fuldkommenhed gennem enhed i Kristus"</w:t>
      </w:r>
    </w:p>
    <w:p w14:paraId="2F9F93B2" w14:textId="77777777" w:rsidR="000F7377" w:rsidRDefault="000F7377"/>
    <w:p w14:paraId="17F1E56A" w14:textId="77777777" w:rsidR="000F7377" w:rsidRDefault="000F7377">
      <w:r xmlns:w="http://schemas.openxmlformats.org/wordprocessingml/2006/main">
        <w:t xml:space="preserve">1. Kolossenserbrevet 2:2-3 - For at deres hjerter kan trøstes ved at være sammenflettet i kærlighed og til al rigdom af forstandens fulde vished, til erkendelse af Guds og Faderens og Kristi hemmelighed. ; I hvem er alle visdommens og kundskabens skatte skjulte.</w:t>
      </w:r>
    </w:p>
    <w:p w14:paraId="35FACD81" w14:textId="77777777" w:rsidR="000F7377" w:rsidRDefault="000F7377"/>
    <w:p w14:paraId="71AA97F7" w14:textId="77777777" w:rsidR="000F7377" w:rsidRDefault="000F7377">
      <w:r xmlns:w="http://schemas.openxmlformats.org/wordprocessingml/2006/main">
        <w:t xml:space="preserve">2. Efeserne 4:3 - Bestræbe sig på at bevare Åndens enhed i fredens bånd.</w:t>
      </w:r>
    </w:p>
    <w:p w14:paraId="3894D139" w14:textId="77777777" w:rsidR="000F7377" w:rsidRDefault="000F7377"/>
    <w:p w14:paraId="402B402A" w14:textId="77777777" w:rsidR="000F7377" w:rsidRDefault="000F7377">
      <w:r xmlns:w="http://schemas.openxmlformats.org/wordprocessingml/2006/main">
        <w:t xml:space="preserve">Ephesians 4:14 14 at vi ikke mere skal være Børn, som bliver kastet frem og tilbage og ført omkring med enhver Lærdoms Vind, af Menneskers Slæb og listig Svindel, hvorved de lurer for at bedrage;</w:t>
      </w:r>
    </w:p>
    <w:p w14:paraId="56495789" w14:textId="77777777" w:rsidR="000F7377" w:rsidRDefault="000F7377"/>
    <w:p w14:paraId="56AFF929" w14:textId="77777777" w:rsidR="000F7377" w:rsidRDefault="000F7377">
      <w:r xmlns:w="http://schemas.openxmlformats.org/wordprocessingml/2006/main">
        <w:t xml:space="preserve">Vi bør ikke længere let blive ført på afveje af mænds kloge og manipulerende løgne.</w:t>
      </w:r>
    </w:p>
    <w:p w14:paraId="37F6844B" w14:textId="77777777" w:rsidR="000F7377" w:rsidRDefault="000F7377"/>
    <w:p w14:paraId="073E0864" w14:textId="77777777" w:rsidR="000F7377" w:rsidRDefault="000F7377">
      <w:r xmlns:w="http://schemas.openxmlformats.org/wordprocessingml/2006/main">
        <w:t xml:space="preserve">1. Lad dig ikke snyde af smarte og manipulerende løgne.</w:t>
      </w:r>
    </w:p>
    <w:p w14:paraId="71D4A151" w14:textId="77777777" w:rsidR="000F7377" w:rsidRDefault="000F7377"/>
    <w:p w14:paraId="053D9B16" w14:textId="77777777" w:rsidR="000F7377" w:rsidRDefault="000F7377">
      <w:r xmlns:w="http://schemas.openxmlformats.org/wordprocessingml/2006/main">
        <w:t xml:space="preserve">2. Stå fast i din tro og forbliv tro mod Guds lære.</w:t>
      </w:r>
    </w:p>
    <w:p w14:paraId="27735BCF" w14:textId="77777777" w:rsidR="000F7377" w:rsidRDefault="000F7377"/>
    <w:p w14:paraId="0F95CC40" w14:textId="77777777" w:rsidR="000F7377" w:rsidRDefault="000F7377">
      <w:r xmlns:w="http://schemas.openxmlformats.org/wordprocessingml/2006/main">
        <w:t xml:space="preserve">1. Ordsprogene 3:5-6 - Stol på Herren af hele dit hjerte og stol ikke på din egen forstand; underord dig ham på alle dine veje, så vil han gøre dine stier lige.</w:t>
      </w:r>
    </w:p>
    <w:p w14:paraId="00C961A3" w14:textId="77777777" w:rsidR="000F7377" w:rsidRDefault="000F7377"/>
    <w:p w14:paraId="48B34809" w14:textId="77777777" w:rsidR="000F7377" w:rsidRDefault="000F7377">
      <w:r xmlns:w="http://schemas.openxmlformats.org/wordprocessingml/2006/main">
        <w:t xml:space="preserve">2. 1. Korintherbrev 16:13 - Vær på vagt; stå fast i troen; vær modig; Vær stærk.</w:t>
      </w:r>
    </w:p>
    <w:p w14:paraId="20DF665A" w14:textId="77777777" w:rsidR="000F7377" w:rsidRDefault="000F7377"/>
    <w:p w14:paraId="35664AE9" w14:textId="77777777" w:rsidR="000F7377" w:rsidRDefault="000F7377">
      <w:r xmlns:w="http://schemas.openxmlformats.org/wordprocessingml/2006/main">
        <w:t xml:space="preserve">Ephesians 4:15 15 Men talende Sandhed i Kærlighed, kan vokse op i ham i alle Ting, som er Hovedet, nemlig Kristus;</w:t>
      </w:r>
    </w:p>
    <w:p w14:paraId="305499AC" w14:textId="77777777" w:rsidR="000F7377" w:rsidRDefault="000F7377"/>
    <w:p w14:paraId="38982AD6" w14:textId="77777777" w:rsidR="000F7377" w:rsidRDefault="000F7377">
      <w:r xmlns:w="http://schemas.openxmlformats.org/wordprocessingml/2006/main">
        <w:t xml:space="preserve">Kristne bør tale sandheden i kærlighed, så de kan komme tættere på Kristus, som er Kirkens overhoved.</w:t>
      </w:r>
    </w:p>
    <w:p w14:paraId="40B014EE" w14:textId="77777777" w:rsidR="000F7377" w:rsidRDefault="000F7377"/>
    <w:p w14:paraId="3E1FC959" w14:textId="77777777" w:rsidR="000F7377" w:rsidRDefault="000F7377">
      <w:r xmlns:w="http://schemas.openxmlformats.org/wordprocessingml/2006/main">
        <w:t xml:space="preserve">1. Kraften i at tale sandheden i kærlighed</w:t>
      </w:r>
    </w:p>
    <w:p w14:paraId="647C41D5" w14:textId="77777777" w:rsidR="000F7377" w:rsidRDefault="000F7377"/>
    <w:p w14:paraId="0DF674CE" w14:textId="77777777" w:rsidR="000F7377" w:rsidRDefault="000F7377">
      <w:r xmlns:w="http://schemas.openxmlformats.org/wordprocessingml/2006/main">
        <w:t xml:space="preserve">2. At vokse tættere på Kristus gennem sandhed og kærlighed</w:t>
      </w:r>
    </w:p>
    <w:p w14:paraId="42EBAFF1" w14:textId="77777777" w:rsidR="000F7377" w:rsidRDefault="000F7377"/>
    <w:p w14:paraId="66C997BA" w14:textId="77777777" w:rsidR="000F7377" w:rsidRDefault="000F7377">
      <w:r xmlns:w="http://schemas.openxmlformats.org/wordprocessingml/2006/main">
        <w:t xml:space="preserve">1. Ordsprogene 12:17 - Den, der taler sandhed, viser retfærdighed, men et falsk vidne bedrager.</w:t>
      </w:r>
    </w:p>
    <w:p w14:paraId="5ECE98FA" w14:textId="77777777" w:rsidR="000F7377" w:rsidRDefault="000F7377"/>
    <w:p w14:paraId="36CFA9EE" w14:textId="77777777" w:rsidR="000F7377" w:rsidRDefault="000F7377">
      <w:r xmlns:w="http://schemas.openxmlformats.org/wordprocessingml/2006/main">
        <w:t xml:space="preserve">2. Joh 15:17 - Dette befaler jeg jer, at I skal elske hinanden.</w:t>
      </w:r>
    </w:p>
    <w:p w14:paraId="57B6D3A5" w14:textId="77777777" w:rsidR="000F7377" w:rsidRDefault="000F7377"/>
    <w:p w14:paraId="1BE24606" w14:textId="77777777" w:rsidR="000F7377" w:rsidRDefault="000F7377">
      <w:r xmlns:w="http://schemas.openxmlformats.org/wordprocessingml/2006/main">
        <w:t xml:space="preserve">Ephesians 4:16 16 fra hvem hele Legemet passende sammenføjes og sammentættes ved det, som hvert Led yder, efter den virksomme Virkning i hvert Ledels Maal, gør Legemet Vækst til sin Opbyggelse i Kærlighed.</w:t>
      </w:r>
    </w:p>
    <w:p w14:paraId="52A508EE" w14:textId="77777777" w:rsidR="000F7377" w:rsidRDefault="000F7377"/>
    <w:p w14:paraId="20546782" w14:textId="77777777" w:rsidR="000F7377" w:rsidRDefault="000F7377">
      <w:r xmlns:w="http://schemas.openxmlformats.org/wordprocessingml/2006/main">
        <w:t xml:space="preserve">Hele kroppen af troende arbejder sammen om at opbygge hinanden i kærlighed.</w:t>
      </w:r>
    </w:p>
    <w:p w14:paraId="61139FEB" w14:textId="77777777" w:rsidR="000F7377" w:rsidRDefault="000F7377"/>
    <w:p w14:paraId="48EAF554" w14:textId="77777777" w:rsidR="000F7377" w:rsidRDefault="000F7377">
      <w:r xmlns:w="http://schemas.openxmlformats.org/wordprocessingml/2006/main">
        <w:t xml:space="preserve">1. Enhed: Kirkens styrke</w:t>
      </w:r>
    </w:p>
    <w:p w14:paraId="78D27420" w14:textId="77777777" w:rsidR="000F7377" w:rsidRDefault="000F7377"/>
    <w:p w14:paraId="3CBDDCF2" w14:textId="77777777" w:rsidR="000F7377" w:rsidRDefault="000F7377">
      <w:r xmlns:w="http://schemas.openxmlformats.org/wordprocessingml/2006/main">
        <w:t xml:space="preserve">2. At arbejde sammen i kærlighed</w:t>
      </w:r>
    </w:p>
    <w:p w14:paraId="5AD20A5A" w14:textId="77777777" w:rsidR="000F7377" w:rsidRDefault="000F7377"/>
    <w:p w14:paraId="46E401C0" w14:textId="77777777" w:rsidR="000F7377" w:rsidRDefault="000F7377">
      <w:r xmlns:w="http://schemas.openxmlformats.org/wordprocessingml/2006/main">
        <w:t xml:space="preserve">1. 1 Korintherbrev 12:12-27</w:t>
      </w:r>
    </w:p>
    <w:p w14:paraId="34240189" w14:textId="77777777" w:rsidR="000F7377" w:rsidRDefault="000F7377"/>
    <w:p w14:paraId="645BB5FD" w14:textId="77777777" w:rsidR="000F7377" w:rsidRDefault="000F7377">
      <w:r xmlns:w="http://schemas.openxmlformats.org/wordprocessingml/2006/main">
        <w:t xml:space="preserve">2. Kolossenserne 3:12-17</w:t>
      </w:r>
    </w:p>
    <w:p w14:paraId="2D61A738" w14:textId="77777777" w:rsidR="000F7377" w:rsidRDefault="000F7377"/>
    <w:p w14:paraId="1658CFEF" w14:textId="77777777" w:rsidR="000F7377" w:rsidRDefault="000F7377">
      <w:r xmlns:w="http://schemas.openxmlformats.org/wordprocessingml/2006/main">
        <w:t xml:space="preserve">Ephesians 4:17 Derfor siger jeg dette og vidner i Herren, at I fra nu af ikke vandre, som andre Hedninger vandrer, i deres Forfængelighed,</w:t>
      </w:r>
    </w:p>
    <w:p w14:paraId="682DCD54" w14:textId="77777777" w:rsidR="000F7377" w:rsidRDefault="000F7377"/>
    <w:p w14:paraId="402AF09F" w14:textId="77777777" w:rsidR="000F7377" w:rsidRDefault="000F7377">
      <w:r xmlns:w="http://schemas.openxmlformats.org/wordprocessingml/2006/main">
        <w:t xml:space="preserve">Paulus opfordrer kristne til ikke at leve som hedningerne, som er drevet af deres egne ønsker og forfængelige tanker.</w:t>
      </w:r>
    </w:p>
    <w:p w14:paraId="4A5DED2F" w14:textId="77777777" w:rsidR="000F7377" w:rsidRDefault="000F7377"/>
    <w:p w14:paraId="106113B8" w14:textId="77777777" w:rsidR="000F7377" w:rsidRDefault="000F7377">
      <w:r xmlns:w="http://schemas.openxmlformats.org/wordprocessingml/2006/main">
        <w:t xml:space="preserve">1. At leve i Herrens lys: Hvordan man følger retfærdighedens vej</w:t>
      </w:r>
    </w:p>
    <w:p w14:paraId="773E460B" w14:textId="77777777" w:rsidR="000F7377" w:rsidRDefault="000F7377"/>
    <w:p w14:paraId="2B1209C9" w14:textId="77777777" w:rsidR="000F7377" w:rsidRDefault="000F7377">
      <w:r xmlns:w="http://schemas.openxmlformats.org/wordprocessingml/2006/main">
        <w:t xml:space="preserve">2. Vore tankers forfængelighed: Undgå syndens fristelse</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Filipperne 4:8-9 - "Til sidst, brødre og søstre, hvad der er sandt, hvad der er ædelt, hvad der er ret, hvad der er rent, hvad der er dejligt, hvad der er beundringsværdigt - hvis noget er fremragende eller prisværdigt - så tænk på det. hvad end du har lært eller modtaget eller hørt fra mig eller set i mig - gør det i praksis. Og fredens Gud skal være med dig."</w:t>
      </w:r>
    </w:p>
    <w:p w14:paraId="0CE8EC91" w14:textId="77777777" w:rsidR="000F7377" w:rsidRDefault="000F7377"/>
    <w:p w14:paraId="5EC820C9" w14:textId="77777777" w:rsidR="000F7377" w:rsidRDefault="000F7377">
      <w:r xmlns:w="http://schemas.openxmlformats.org/wordprocessingml/2006/main">
        <w:t xml:space="preserve">2. Kolossenserbrevet 3:2 - "Sæt jeres sind på det der er ovenover, ikke på det jordiske."</w:t>
      </w:r>
    </w:p>
    <w:p w14:paraId="3E9E9C02" w14:textId="77777777" w:rsidR="000F7377" w:rsidRDefault="000F7377"/>
    <w:p w14:paraId="65D3BC29" w14:textId="77777777" w:rsidR="000F7377" w:rsidRDefault="000F7377">
      <w:r xmlns:w="http://schemas.openxmlformats.org/wordprocessingml/2006/main">
        <w:t xml:space="preserve">Ephesians 4:18 18 idet Forstanden er formørket, idet de er fremmede for Guds Liv ved den Uvidenhed, som er i dem, paa Grund af deres Hjertes Blindhed;</w:t>
      </w:r>
    </w:p>
    <w:p w14:paraId="06E65D05" w14:textId="77777777" w:rsidR="000F7377" w:rsidRDefault="000F7377"/>
    <w:p w14:paraId="4E8B406A" w14:textId="77777777" w:rsidR="000F7377" w:rsidRDefault="000F7377">
      <w:r xmlns:w="http://schemas.openxmlformats.org/wordprocessingml/2006/main">
        <w:t xml:space="preserve">Mennesker kan blive koblet fra Gud, når de ikke forstår ham på grund af mangel på viden og et forhærdet hjerte.</w:t>
      </w:r>
    </w:p>
    <w:p w14:paraId="4F32F3CE" w14:textId="77777777" w:rsidR="000F7377" w:rsidRDefault="000F7377"/>
    <w:p w14:paraId="70C002BF" w14:textId="77777777" w:rsidR="000F7377" w:rsidRDefault="000F7377">
      <w:r xmlns:w="http://schemas.openxmlformats.org/wordprocessingml/2006/main">
        <w:t xml:space="preserve">1. Faren for uvidenhed og forhærdede hjerter</w:t>
      </w:r>
    </w:p>
    <w:p w14:paraId="11363C38" w14:textId="77777777" w:rsidR="000F7377" w:rsidRDefault="000F7377"/>
    <w:p w14:paraId="68B0FA4C" w14:textId="77777777" w:rsidR="000F7377" w:rsidRDefault="000F7377">
      <w:r xmlns:w="http://schemas.openxmlformats.org/wordprocessingml/2006/main">
        <w:t xml:space="preserve">2. Genforbindelse med Gud gennem forståelse og medfølelse</w:t>
      </w:r>
    </w:p>
    <w:p w14:paraId="687F1A29" w14:textId="77777777" w:rsidR="000F7377" w:rsidRDefault="000F7377"/>
    <w:p w14:paraId="6F1B8DF4" w14:textId="77777777" w:rsidR="000F7377" w:rsidRDefault="000F7377">
      <w:r xmlns:w="http://schemas.openxmlformats.org/wordprocessingml/2006/main">
        <w:t xml:space="preserve">1. Jeremias 17:9-10 - "Svigeligt er hjertet frem for alt og ondskabsfuldt; hvem kan vide det? Jeg, Herren, ransager hjertet, jeg prøver tøjlerne, ja, for at give enhver efter hans veje, og efter frugten af hans gerninger."</w:t>
      </w:r>
    </w:p>
    <w:p w14:paraId="0F21BB89" w14:textId="77777777" w:rsidR="000F7377" w:rsidRDefault="000F7377"/>
    <w:p w14:paraId="1C242DD8" w14:textId="77777777" w:rsidR="000F7377" w:rsidRDefault="000F7377">
      <w:r xmlns:w="http://schemas.openxmlformats.org/wordprocessingml/2006/main">
        <w:t xml:space="preserve">2. Romerbrevet 10:13-15 - "For enhver, som påkalder Herrens navn, skal blive frelst. Hvordan skal de så påkalde ham, som de ikke tror på, og hvordan skal de tro på ham, som de ikke har af hørt, og hvorledes skulle de høre uden en prædiker? Og hvordan skulle de prædike, hvis de ikke er udsendt, som der står skrevet: Hvor skønne er fødderne på dem, som forkynder fredens evangelium og bringer glade budskaber om gode ting!"</w:t>
      </w:r>
    </w:p>
    <w:p w14:paraId="32FF7E5A" w14:textId="77777777" w:rsidR="000F7377" w:rsidRDefault="000F7377"/>
    <w:p w14:paraId="0E9F1618" w14:textId="77777777" w:rsidR="000F7377" w:rsidRDefault="000F7377">
      <w:r xmlns:w="http://schemas.openxmlformats.org/wordprocessingml/2006/main">
        <w:t xml:space="preserve">Ephesians 4:19 19 19 hvilke, som ere overgivet til Følelse, har overgivet sig til Friskhed, til at bedrive al Urenhed med Grådighed.</w:t>
      </w:r>
    </w:p>
    <w:p w14:paraId="081F5091" w14:textId="77777777" w:rsidR="000F7377" w:rsidRDefault="000F7377"/>
    <w:p w14:paraId="346286D8" w14:textId="77777777" w:rsidR="000F7377" w:rsidRDefault="000F7377">
      <w:r xmlns:w="http://schemas.openxmlformats.org/wordprocessingml/2006/main">
        <w:t xml:space="preserve">De, der har forhærdet deres hjerter og ikke længere føler følelser, har overgivet sig til umoralsk og nedværdigende adfærd, drevet af grådighed.</w:t>
      </w:r>
    </w:p>
    <w:p w14:paraId="42DBE0D7" w14:textId="77777777" w:rsidR="000F7377" w:rsidRDefault="000F7377"/>
    <w:p w14:paraId="084D5FD1" w14:textId="77777777" w:rsidR="000F7377" w:rsidRDefault="000F7377">
      <w:r xmlns:w="http://schemas.openxmlformats.org/wordprocessingml/2006/main">
        <w:t xml:space="preserve">1. Faren for at hærde vores hjerter - Efeserne 4:19</w:t>
      </w:r>
    </w:p>
    <w:p w14:paraId="1B6181E3" w14:textId="77777777" w:rsidR="000F7377" w:rsidRDefault="000F7377"/>
    <w:p w14:paraId="06C09458" w14:textId="77777777" w:rsidR="000F7377" w:rsidRDefault="000F7377">
      <w:r xmlns:w="http://schemas.openxmlformats.org/wordprocessingml/2006/main">
        <w:t xml:space="preserve">2. Grådighed: Ødelæggeren af moralsk integritet - Efeserne 4:19</w:t>
      </w:r>
    </w:p>
    <w:p w14:paraId="2507B442" w14:textId="77777777" w:rsidR="000F7377" w:rsidRDefault="000F7377"/>
    <w:p w14:paraId="339B1BF9" w14:textId="77777777" w:rsidR="000F7377" w:rsidRDefault="000F7377">
      <w:r xmlns:w="http://schemas.openxmlformats.org/wordprocessingml/2006/main">
        <w:t xml:space="preserve">1. Ordsprogene 28:14 - "Salig er den, der altid frygter Herren, men den, der forhærder sit hjerte, falder i nød."</w:t>
      </w:r>
    </w:p>
    <w:p w14:paraId="608CEAAF" w14:textId="77777777" w:rsidR="000F7377" w:rsidRDefault="000F7377"/>
    <w:p w14:paraId="19142381" w14:textId="77777777" w:rsidR="000F7377" w:rsidRDefault="000F7377">
      <w:r xmlns:w="http://schemas.openxmlformats.org/wordprocessingml/2006/main">
        <w:t xml:space="preserve">2. 1 Timoteus 6:10 - "For kærlighed til penge er en rod til al ondskab. Nogle mennesker, ivrige efter penge, er gået bort fra troen og gennemboret sig selv med mange sorger.”</w:t>
      </w:r>
    </w:p>
    <w:p w14:paraId="34A2BCDE" w14:textId="77777777" w:rsidR="000F7377" w:rsidRDefault="000F7377"/>
    <w:p w14:paraId="6234628B" w14:textId="77777777" w:rsidR="000F7377" w:rsidRDefault="000F7377">
      <w:r xmlns:w="http://schemas.openxmlformats.org/wordprocessingml/2006/main">
        <w:t xml:space="preserve">Ephesians 4:20 20 Men I have ikke lært Kristus;</w:t>
      </w:r>
    </w:p>
    <w:p w14:paraId="0EB55CCB" w14:textId="77777777" w:rsidR="000F7377" w:rsidRDefault="000F7377"/>
    <w:p w14:paraId="5EB5999B" w14:textId="77777777" w:rsidR="000F7377" w:rsidRDefault="000F7377">
      <w:r xmlns:w="http://schemas.openxmlformats.org/wordprocessingml/2006/main">
        <w:t xml:space="preserve">Bibelen lærer os ikke at være som verden, men i stedet at lære og følge Jesus Kristus.</w:t>
      </w:r>
    </w:p>
    <w:p w14:paraId="77D2C28C" w14:textId="77777777" w:rsidR="000F7377" w:rsidRDefault="000F7377"/>
    <w:p w14:paraId="6B7E5CA2" w14:textId="77777777" w:rsidR="000F7377" w:rsidRDefault="000F7377">
      <w:r xmlns:w="http://schemas.openxmlformats.org/wordprocessingml/2006/main">
        <w:t xml:space="preserve">1: At lære Jesu vej: Hvordan man lever et liv, der behager Gud</w:t>
      </w:r>
    </w:p>
    <w:p w14:paraId="69B4A2B8" w14:textId="77777777" w:rsidR="000F7377" w:rsidRDefault="000F7377"/>
    <w:p w14:paraId="51D34E06" w14:textId="77777777" w:rsidR="000F7377" w:rsidRDefault="000F7377">
      <w:r xmlns:w="http://schemas.openxmlformats.org/wordprocessingml/2006/main">
        <w:t xml:space="preserve">2: Kristi kraft: Forvandling af vores liv indefra og ud</w:t>
      </w:r>
    </w:p>
    <w:p w14:paraId="32652C93" w14:textId="77777777" w:rsidR="000F7377" w:rsidRDefault="000F7377"/>
    <w:p w14:paraId="6E6BC88F" w14:textId="77777777" w:rsidR="000F7377" w:rsidRDefault="000F7377">
      <w:r xmlns:w="http://schemas.openxmlformats.org/wordprocessingml/2006/main">
        <w:t xml:space="preserve">1: Matthæus 11:29 – Kom til mig, alle I, som er trætte og belastede, og jeg vil give jer hvile.</w:t>
      </w:r>
    </w:p>
    <w:p w14:paraId="37FA08E4" w14:textId="77777777" w:rsidR="000F7377" w:rsidRDefault="000F7377"/>
    <w:p w14:paraId="0E33DEE2" w14:textId="77777777" w:rsidR="000F7377" w:rsidRDefault="000F7377">
      <w:r xmlns:w="http://schemas.openxmlformats.org/wordprocessingml/2006/main">
        <w:t xml:space="preserve">2:2 Korintherbrev 5:17 – Derfor, hvis nogen er i Kristus, er den nye skabning kommet: Det gamle er borte, det nye er her!</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4:21 Hvis I har hørt ham og er blevet lært af ham, som sandheden er i Jesus:</w:t>
      </w:r>
    </w:p>
    <w:p w14:paraId="642DCDB4" w14:textId="77777777" w:rsidR="000F7377" w:rsidRDefault="000F7377"/>
    <w:p w14:paraId="4C39675A" w14:textId="77777777" w:rsidR="000F7377" w:rsidRDefault="000F7377">
      <w:r xmlns:w="http://schemas.openxmlformats.org/wordprocessingml/2006/main">
        <w:t xml:space="preserve">Verset opfordrer de troende til at have hørt og blevet undervist af Jesus, som er sandheden.</w:t>
      </w:r>
    </w:p>
    <w:p w14:paraId="513ED64A" w14:textId="77777777" w:rsidR="000F7377" w:rsidRDefault="000F7377"/>
    <w:p w14:paraId="72AFB29E" w14:textId="77777777" w:rsidR="000F7377" w:rsidRDefault="000F7377">
      <w:r xmlns:w="http://schemas.openxmlformats.org/wordprocessingml/2006/main">
        <w:t xml:space="preserve">1. Vigtigheden af at være en livslang elev af Jesus</w:t>
      </w:r>
    </w:p>
    <w:p w14:paraId="59643A27" w14:textId="77777777" w:rsidR="000F7377" w:rsidRDefault="000F7377"/>
    <w:p w14:paraId="7517D397" w14:textId="77777777" w:rsidR="000F7377" w:rsidRDefault="000F7377">
      <w:r xmlns:w="http://schemas.openxmlformats.org/wordprocessingml/2006/main">
        <w:t xml:space="preserve">2. At leve efter Jesu sandhed</w:t>
      </w:r>
    </w:p>
    <w:p w14:paraId="2E1D3780" w14:textId="77777777" w:rsidR="000F7377" w:rsidRDefault="000F7377"/>
    <w:p w14:paraId="31E6F5DA" w14:textId="77777777" w:rsidR="000F7377" w:rsidRDefault="000F7377">
      <w:r xmlns:w="http://schemas.openxmlformats.org/wordprocessingml/2006/main">
        <w:t xml:space="preserve">1. Joh 14:6 - "Jesus sagde til ham: "Jeg er vejen, sandheden og livet. Ingen kommer til Faderen uden gennem mig."</w:t>
      </w:r>
    </w:p>
    <w:p w14:paraId="0472898F" w14:textId="77777777" w:rsidR="000F7377" w:rsidRDefault="000F7377"/>
    <w:p w14:paraId="3913F2DD" w14:textId="77777777" w:rsidR="000F7377" w:rsidRDefault="000F7377">
      <w:r xmlns:w="http://schemas.openxmlformats.org/wordprocessingml/2006/main">
        <w:t xml:space="preserve">2. 2 Timoteus 3:16 - "Hele Skriften er indgivet af Gud og nyttig til lærdom, til irettesættelse, til irettesættelse, til opdragelse i retfærdighed."</w:t>
      </w:r>
    </w:p>
    <w:p w14:paraId="4D58DFCD" w14:textId="77777777" w:rsidR="000F7377" w:rsidRDefault="000F7377"/>
    <w:p w14:paraId="658E9B4E" w14:textId="77777777" w:rsidR="000F7377" w:rsidRDefault="000F7377">
      <w:r xmlns:w="http://schemas.openxmlformats.org/wordprocessingml/2006/main">
        <w:t xml:space="preserve">Ephesians 4:22 22 at I afskyde det gamle Menneske, som er fordærvet efter de bedrageriske Lystninger, hvad den forrige Gang angår;</w:t>
      </w:r>
    </w:p>
    <w:p w14:paraId="2AE8E564" w14:textId="77777777" w:rsidR="000F7377" w:rsidRDefault="000F7377"/>
    <w:p w14:paraId="43B4EFF1" w14:textId="77777777" w:rsidR="000F7377" w:rsidRDefault="000F7377">
      <w:r xmlns:w="http://schemas.openxmlformats.org/wordprocessingml/2006/main">
        <w:t xml:space="preserve">Kristne bør udskyde deres tidligere syndige måder og leve efter Guds vilje.</w:t>
      </w:r>
    </w:p>
    <w:p w14:paraId="0F65B663" w14:textId="77777777" w:rsidR="000F7377" w:rsidRDefault="000F7377"/>
    <w:p w14:paraId="4C12B288" w14:textId="77777777" w:rsidR="000F7377" w:rsidRDefault="000F7377">
      <w:r xmlns:w="http://schemas.openxmlformats.org/wordprocessingml/2006/main">
        <w:t xml:space="preserve">1. "Læg det gamle selv væk og omfavn det nye"</w:t>
      </w:r>
    </w:p>
    <w:p w14:paraId="0457D896" w14:textId="77777777" w:rsidR="000F7377" w:rsidRDefault="000F7377"/>
    <w:p w14:paraId="391CA96A" w14:textId="77777777" w:rsidR="000F7377" w:rsidRDefault="000F7377">
      <w:r xmlns:w="http://schemas.openxmlformats.org/wordprocessingml/2006/main">
        <w:t xml:space="preserve">2. "At leve i Guds billede"</w:t>
      </w:r>
    </w:p>
    <w:p w14:paraId="1B9C26D2" w14:textId="77777777" w:rsidR="000F7377" w:rsidRDefault="000F7377"/>
    <w:p w14:paraId="5089FB90" w14:textId="77777777" w:rsidR="000F7377" w:rsidRDefault="000F7377">
      <w:r xmlns:w="http://schemas.openxmlformats.org/wordprocessingml/2006/main">
        <w:t xml:space="preserve">1. Kolossenserbrevet 3:9-10 - "Lyv ikke for hinanden, eftersom I har aflagt det gamle jeg med dets skikke og har iført jer det nye jeg, som fornyes i kundskab efter billedet af dets skaber. "</w:t>
      </w:r>
    </w:p>
    <w:p w14:paraId="5884A2C5" w14:textId="77777777" w:rsidR="000F7377" w:rsidRDefault="000F7377"/>
    <w:p w14:paraId="73654923" w14:textId="77777777" w:rsidR="000F7377" w:rsidRDefault="000F7377">
      <w:r xmlns:w="http://schemas.openxmlformats.org/wordprocessingml/2006/main">
        <w:t xml:space="preserve">2. Romerbrevet 12:2 - "Bliv ikke ligedannet efter denne verden, men bliv forvandlet ved fornyelse af dit sind, så du ved at prøve kan skelne, hvad der er Guds vilje, hvad der er godt og antageligt og fuldkomment."</w:t>
      </w:r>
    </w:p>
    <w:p w14:paraId="0FB3C14C" w14:textId="77777777" w:rsidR="000F7377" w:rsidRDefault="000F7377"/>
    <w:p w14:paraId="7E0B4491" w14:textId="77777777" w:rsidR="000F7377" w:rsidRDefault="000F7377">
      <w:r xmlns:w="http://schemas.openxmlformats.org/wordprocessingml/2006/main">
        <w:t xml:space="preserve">Ephesians 4:23 23 Og bliv fornyet i eders Sinds Aand;</w:t>
      </w:r>
    </w:p>
    <w:p w14:paraId="11526537" w14:textId="77777777" w:rsidR="000F7377" w:rsidRDefault="000F7377"/>
    <w:p w14:paraId="2101B03F" w14:textId="77777777" w:rsidR="000F7377" w:rsidRDefault="000F7377">
      <w:r xmlns:w="http://schemas.openxmlformats.org/wordprocessingml/2006/main">
        <w:t xml:space="preserve">Forny dit sind til at blive mere som Kristus.</w:t>
      </w:r>
    </w:p>
    <w:p w14:paraId="58D31C61" w14:textId="77777777" w:rsidR="000F7377" w:rsidRDefault="000F7377"/>
    <w:p w14:paraId="35F4979F" w14:textId="77777777" w:rsidR="000F7377" w:rsidRDefault="000F7377">
      <w:r xmlns:w="http://schemas.openxmlformats.org/wordprocessingml/2006/main">
        <w:t xml:space="preserve">1. Fornyelse af sindet: Forvandling af dit liv gennem Kristus</w:t>
      </w:r>
    </w:p>
    <w:p w14:paraId="03697533" w14:textId="77777777" w:rsidR="000F7377" w:rsidRDefault="000F7377"/>
    <w:p w14:paraId="7FC1CF1C" w14:textId="77777777" w:rsidR="000F7377" w:rsidRDefault="000F7377">
      <w:r xmlns:w="http://schemas.openxmlformats.org/wordprocessingml/2006/main">
        <w:t xml:space="preserve">2. Fornyelse af sindet for at overvinde vanskeligheder</w:t>
      </w:r>
    </w:p>
    <w:p w14:paraId="49335E1B" w14:textId="77777777" w:rsidR="000F7377" w:rsidRDefault="000F7377"/>
    <w:p w14:paraId="52AE123E" w14:textId="77777777" w:rsidR="000F7377" w:rsidRDefault="000F7377">
      <w:r xmlns:w="http://schemas.openxmlformats.org/wordprocessingml/2006/main">
        <w:t xml:space="preserve">1. Romerbrevet 12:2 - "Flyd dig ikke efter denne verdens mønster, men bliv forvandlet ved at forny dit sind."</w:t>
      </w:r>
    </w:p>
    <w:p w14:paraId="7AFEA598" w14:textId="77777777" w:rsidR="000F7377" w:rsidRDefault="000F7377"/>
    <w:p w14:paraId="1623A697" w14:textId="77777777" w:rsidR="000F7377" w:rsidRDefault="000F7377">
      <w:r xmlns:w="http://schemas.openxmlformats.org/wordprocessingml/2006/main">
        <w:t xml:space="preserve">2. Filipperbrevet 4:8 - "Til sidst, brødre og søstre, hvad der end er sandt, hvad der er ædelt, hvad der er ret, hvad der er rent, hvad der er dejligt, hvad der er beundringsværdigt – hvis noget er fremragende eller prisværdigt – så tænk på sådanne ting. "</w:t>
      </w:r>
    </w:p>
    <w:p w14:paraId="70BAB7C2" w14:textId="77777777" w:rsidR="000F7377" w:rsidRDefault="000F7377"/>
    <w:p w14:paraId="46288390" w14:textId="77777777" w:rsidR="000F7377" w:rsidRDefault="000F7377">
      <w:r xmlns:w="http://schemas.openxmlformats.org/wordprocessingml/2006/main">
        <w:t xml:space="preserve">Ephesians 4:24 Og at I iføre jer det nye Menneske, som efter Gud er skabt i Retfærdighed og sand Hellighed.</w:t>
      </w:r>
    </w:p>
    <w:p w14:paraId="1B4C0F58" w14:textId="77777777" w:rsidR="000F7377" w:rsidRDefault="000F7377"/>
    <w:p w14:paraId="4FF56940" w14:textId="77777777" w:rsidR="000F7377" w:rsidRDefault="000F7377">
      <w:r xmlns:w="http://schemas.openxmlformats.org/wordprocessingml/2006/main">
        <w:t xml:space="preserve">De troende skal iføre sig det nye menneske, som er skabt i overensstemmelse med Guds standarder for retfærdighed og hellighed.</w:t>
      </w:r>
    </w:p>
    <w:p w14:paraId="14D3A4A1" w14:textId="77777777" w:rsidR="000F7377" w:rsidRDefault="000F7377"/>
    <w:p w14:paraId="165F68F1" w14:textId="77777777" w:rsidR="000F7377" w:rsidRDefault="000F7377">
      <w:r xmlns:w="http://schemas.openxmlformats.org/wordprocessingml/2006/main">
        <w:t xml:space="preserve">1. "Guds kald: At iføre sig det nye menneske"</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"Leve et liv i retfærdighed og hellighed"</w:t>
      </w:r>
    </w:p>
    <w:p w14:paraId="3EB84E10" w14:textId="77777777" w:rsidR="000F7377" w:rsidRDefault="000F7377"/>
    <w:p w14:paraId="3F978026" w14:textId="77777777" w:rsidR="000F7377" w:rsidRDefault="000F7377">
      <w:r xmlns:w="http://schemas.openxmlformats.org/wordprocessingml/2006/main">
        <w:t xml:space="preserve">1. Kolossenserbrevet 3:10 - "Og iklæd dig det nye menneske, som fornyes i kundskab efter billedet af ham, som skabte det"</w:t>
      </w:r>
    </w:p>
    <w:p w14:paraId="321BFE75" w14:textId="77777777" w:rsidR="000F7377" w:rsidRDefault="000F7377"/>
    <w:p w14:paraId="76FDA15F" w14:textId="77777777" w:rsidR="000F7377" w:rsidRDefault="000F7377">
      <w:r xmlns:w="http://schemas.openxmlformats.org/wordprocessingml/2006/main">
        <w:t xml:space="preserve">2. 1. Peter 1:15-16 - "Men ligesom han, som har kaldt jer, er hellig, således skal I være hellige i enhver omgang, for der er skrevet: Vær hellige, for jeg er hellig."</w:t>
      </w:r>
    </w:p>
    <w:p w14:paraId="7B24B5AA" w14:textId="77777777" w:rsidR="000F7377" w:rsidRDefault="000F7377"/>
    <w:p w14:paraId="4A5A3A36" w14:textId="77777777" w:rsidR="000F7377" w:rsidRDefault="000F7377">
      <w:r xmlns:w="http://schemas.openxmlformats.org/wordprocessingml/2006/main">
        <w:t xml:space="preserve">Ephesians 4:25 Aflæg derfor Løgnen, tal hver Sandhed med sin Næste; thi vi ere hinandens Lemmer.</w:t>
      </w:r>
    </w:p>
    <w:p w14:paraId="02780269" w14:textId="77777777" w:rsidR="000F7377" w:rsidRDefault="000F7377"/>
    <w:p w14:paraId="510132FC" w14:textId="77777777" w:rsidR="000F7377" w:rsidRDefault="000F7377">
      <w:r xmlns:w="http://schemas.openxmlformats.org/wordprocessingml/2006/main">
        <w:t xml:space="preserve">Aflæg løgnen og tal sandheden til hinanden, for vi er alle lemmer af det samme legeme.</w:t>
      </w:r>
    </w:p>
    <w:p w14:paraId="360DDA45" w14:textId="77777777" w:rsidR="000F7377" w:rsidRDefault="000F7377"/>
    <w:p w14:paraId="4C7B690D" w14:textId="77777777" w:rsidR="000F7377" w:rsidRDefault="000F7377">
      <w:r xmlns:w="http://schemas.openxmlformats.org/wordprocessingml/2006/main">
        <w:t xml:space="preserve">1. Sandhedens magt: Hvordan ærlighed og integritet styrker vores forhold</w:t>
      </w:r>
    </w:p>
    <w:p w14:paraId="3579E559" w14:textId="77777777" w:rsidR="000F7377" w:rsidRDefault="000F7377"/>
    <w:p w14:paraId="20606811" w14:textId="77777777" w:rsidR="000F7377" w:rsidRDefault="000F7377">
      <w:r xmlns:w="http://schemas.openxmlformats.org/wordprocessingml/2006/main">
        <w:t xml:space="preserve">2. Nødvendigheden af ærlighed: Kommuniker åbent og ærligt</w:t>
      </w:r>
    </w:p>
    <w:p w14:paraId="2D851AC2" w14:textId="77777777" w:rsidR="000F7377" w:rsidRDefault="000F7377"/>
    <w:p w14:paraId="6660625C" w14:textId="77777777" w:rsidR="000F7377" w:rsidRDefault="000F7377">
      <w:r xmlns:w="http://schemas.openxmlformats.org/wordprocessingml/2006/main">
        <w:t xml:space="preserve">1. Kolossenserne 3:9-10 "Lyv ikke for hinanden, eftersom I har aflagt det gamle jeg med dets skikke og har iført jer det nye jeg, som fornyes i kundskab efter dets skabers billede."</w:t>
      </w:r>
    </w:p>
    <w:p w14:paraId="1AAA541E" w14:textId="77777777" w:rsidR="000F7377" w:rsidRDefault="000F7377"/>
    <w:p w14:paraId="1369BD92" w14:textId="77777777" w:rsidR="000F7377" w:rsidRDefault="000F7377">
      <w:r xmlns:w="http://schemas.openxmlformats.org/wordprocessingml/2006/main">
        <w:t xml:space="preserve">2. Salme 34:13 "Bevar din tunge fra det onde og dine læber fra at tale bedrag."</w:t>
      </w:r>
    </w:p>
    <w:p w14:paraId="5A9A4621" w14:textId="77777777" w:rsidR="000F7377" w:rsidRDefault="000F7377"/>
    <w:p w14:paraId="6B8153C0" w14:textId="77777777" w:rsidR="000F7377" w:rsidRDefault="000F7377">
      <w:r xmlns:w="http://schemas.openxmlformats.org/wordprocessingml/2006/main">
        <w:t xml:space="preserve">Efeserne 4:26 Vær vrede, og synd ikke; lad ikke solen gå ned over eders vrede!</w:t>
      </w:r>
    </w:p>
    <w:p w14:paraId="5B76DEF0" w14:textId="77777777" w:rsidR="000F7377" w:rsidRDefault="000F7377"/>
    <w:p w14:paraId="7A53967E" w14:textId="77777777" w:rsidR="000F7377" w:rsidRDefault="000F7377">
      <w:r xmlns:w="http://schemas.openxmlformats.org/wordprocessingml/2006/main">
        <w:t xml:space="preserve">Vi burde være vrede til tider, men det bør ikke føre til synd. Vi bør ikke lade vores vrede blive ved for længe.</w:t>
      </w:r>
    </w:p>
    <w:p w14:paraId="73C162E5" w14:textId="77777777" w:rsidR="000F7377" w:rsidRDefault="000F7377"/>
    <w:p w14:paraId="5CFBE699" w14:textId="77777777" w:rsidR="000F7377" w:rsidRDefault="000F7377">
      <w:r xmlns:w="http://schemas.openxmlformats.org/wordprocessingml/2006/main">
        <w:t xml:space="preserve">1. "Kraften af retfærdig vrede"</w:t>
      </w:r>
    </w:p>
    <w:p w14:paraId="46CA5BB7" w14:textId="77777777" w:rsidR="000F7377" w:rsidRDefault="000F7377"/>
    <w:p w14:paraId="5C2D570B" w14:textId="77777777" w:rsidR="000F7377" w:rsidRDefault="000F7377">
      <w:r xmlns:w="http://schemas.openxmlformats.org/wordprocessingml/2006/main">
        <w:t xml:space="preserve">2. "Håndter vores følelser på en gudfrygtig måde"</w:t>
      </w:r>
    </w:p>
    <w:p w14:paraId="5271197C" w14:textId="77777777" w:rsidR="000F7377" w:rsidRDefault="000F7377"/>
    <w:p w14:paraId="57EB97BE" w14:textId="77777777" w:rsidR="000F7377" w:rsidRDefault="000F7377">
      <w:r xmlns:w="http://schemas.openxmlformats.org/wordprocessingml/2006/main">
        <w:t xml:space="preserve">1. Ordsprogene 15:18 - En vred mand vækker strid, men den, der er sen til vrede, dæmper strid.</w:t>
      </w:r>
    </w:p>
    <w:p w14:paraId="04292ADF" w14:textId="77777777" w:rsidR="000F7377" w:rsidRDefault="000F7377"/>
    <w:p w14:paraId="3A5E4E21" w14:textId="77777777" w:rsidR="000F7377" w:rsidRDefault="000F7377">
      <w:r xmlns:w="http://schemas.openxmlformats.org/wordprocessingml/2006/main">
        <w:t xml:space="preserve">2. Jakob 1:19-20 - Derfor, mine elskede brødre, lad enhver være hurtig til at høre, langsom til at tale, langsom til vrede: For menneskets vrede udvirker ikke Guds retfærdighed.</w:t>
      </w:r>
    </w:p>
    <w:p w14:paraId="4EE82CC4" w14:textId="77777777" w:rsidR="000F7377" w:rsidRDefault="000F7377"/>
    <w:p w14:paraId="3C0A40CE" w14:textId="77777777" w:rsidR="000F7377" w:rsidRDefault="000F7377">
      <w:r xmlns:w="http://schemas.openxmlformats.org/wordprocessingml/2006/main">
        <w:t xml:space="preserve">Ephesians 4:27 Giv heller ikke Djævelen plads.</w:t>
      </w:r>
    </w:p>
    <w:p w14:paraId="7065045C" w14:textId="77777777" w:rsidR="000F7377" w:rsidRDefault="000F7377"/>
    <w:p w14:paraId="6E654258" w14:textId="77777777" w:rsidR="000F7377" w:rsidRDefault="000F7377">
      <w:r xmlns:w="http://schemas.openxmlformats.org/wordprocessingml/2006/main">
        <w:t xml:space="preserve">Denne passage understreger behovet for ikke at give noget rum i vores liv til djævelens indflydelse.</w:t>
      </w:r>
    </w:p>
    <w:p w14:paraId="3DAF0CCD" w14:textId="77777777" w:rsidR="000F7377" w:rsidRDefault="000F7377"/>
    <w:p w14:paraId="7F8ADE6C" w14:textId="77777777" w:rsidR="000F7377" w:rsidRDefault="000F7377">
      <w:r xmlns:w="http://schemas.openxmlformats.org/wordprocessingml/2006/main">
        <w:t xml:space="preserve">1. Vi må modstå djævelens indflydelse ved aktivt at stræbe efter at gøre det, der er rigtigt i Guds øjne.</w:t>
      </w:r>
    </w:p>
    <w:p w14:paraId="0D83E028" w14:textId="77777777" w:rsidR="000F7377" w:rsidRDefault="000F7377"/>
    <w:p w14:paraId="173B0905" w14:textId="77777777" w:rsidR="000F7377" w:rsidRDefault="000F7377">
      <w:r xmlns:w="http://schemas.openxmlformats.org/wordprocessingml/2006/main">
        <w:t xml:space="preserve">2. Vi skal huske, at djævelen søger at føre os væk fra Guds vilje, og vi skal være opmærksomme på hans forsøg på at gøre det.</w:t>
      </w:r>
    </w:p>
    <w:p w14:paraId="4ED5B7EB" w14:textId="77777777" w:rsidR="000F7377" w:rsidRDefault="000F7377"/>
    <w:p w14:paraId="77FD8790" w14:textId="77777777" w:rsidR="000F7377" w:rsidRDefault="000F7377">
      <w:r xmlns:w="http://schemas.openxmlformats.org/wordprocessingml/2006/main">
        <w:t xml:space="preserve">1. Jakob 4:7 - "Stå Djævelen imod, så vil han flygte fra dig."</w:t>
      </w:r>
    </w:p>
    <w:p w14:paraId="54468D4E" w14:textId="77777777" w:rsidR="000F7377" w:rsidRDefault="000F7377"/>
    <w:p w14:paraId="31A7DC0D" w14:textId="77777777" w:rsidR="000F7377" w:rsidRDefault="000F7377">
      <w:r xmlns:w="http://schemas.openxmlformats.org/wordprocessingml/2006/main">
        <w:t xml:space="preserve">2. 1 Joh 4,4 - "I, kære børn, er fra Gud og har overvundet dem, fordi den, der er i jer, er større end den, der er i verden."</w:t>
      </w:r>
    </w:p>
    <w:p w14:paraId="0FB1BC16" w14:textId="77777777" w:rsidR="000F7377" w:rsidRDefault="000F7377"/>
    <w:p w14:paraId="308957E8" w14:textId="77777777" w:rsidR="000F7377" w:rsidRDefault="000F7377">
      <w:r xmlns:w="http://schemas.openxmlformats.org/wordprocessingml/2006/main">
        <w:t xml:space="preserve">Ephesians 4:28 28 Lad den, som stjal, ikke mere stjæle; men lad ham hellere arbejde og arbejde med sine hænder det gode, for at han må give den, som trængende.</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Denne passage opmuntrer folk til at arbejde hårdt og bruge deres arbejde til at hjælpe dem i nød.</w:t>
      </w:r>
    </w:p>
    <w:p w14:paraId="0335769B" w14:textId="77777777" w:rsidR="000F7377" w:rsidRDefault="000F7377"/>
    <w:p w14:paraId="3513DB12" w14:textId="77777777" w:rsidR="000F7377" w:rsidRDefault="000F7377">
      <w:r xmlns:w="http://schemas.openxmlformats.org/wordprocessingml/2006/main">
        <w:t xml:space="preserve">1. Vigtigheden af hårdt arbejde: Hvordan vores indsats kan hjælpe andre</w:t>
      </w:r>
    </w:p>
    <w:p w14:paraId="55C8154F" w14:textId="77777777" w:rsidR="000F7377" w:rsidRDefault="000F7377"/>
    <w:p w14:paraId="77E66B63" w14:textId="77777777" w:rsidR="000F7377" w:rsidRDefault="000F7377">
      <w:r xmlns:w="http://schemas.openxmlformats.org/wordprocessingml/2006/main">
        <w:t xml:space="preserve">2. Guds plan for generøsitet: Brug af vores ressourcer til at velsigne andre</w:t>
      </w:r>
    </w:p>
    <w:p w14:paraId="5DB2A030" w14:textId="77777777" w:rsidR="000F7377" w:rsidRDefault="000F7377"/>
    <w:p w14:paraId="28B82895" w14:textId="77777777" w:rsidR="000F7377" w:rsidRDefault="000F7377">
      <w:r xmlns:w="http://schemas.openxmlformats.org/wordprocessingml/2006/main">
        <w:t xml:space="preserve">1. Ordsprogene 13:11 - Den rigdom, der er erhvervet hastigt, vil svinde ind, men den, der samler lidt efter lidt, vil øge den.</w:t>
      </w:r>
    </w:p>
    <w:p w14:paraId="3BF9991F" w14:textId="77777777" w:rsidR="000F7377" w:rsidRDefault="000F7377"/>
    <w:p w14:paraId="71740E8E" w14:textId="77777777" w:rsidR="000F7377" w:rsidRDefault="000F7377">
      <w:r xmlns:w="http://schemas.openxmlformats.org/wordprocessingml/2006/main">
        <w:t xml:space="preserve">2. 1. Joh 3,17-18 - Men hvis nogen har verdens goder og ser sin bror lide nød, men lukker sit hjerte for ham, hvordan bliver Guds kærlighed i ham? Mine børn, lad os ikke elske i ord eller tale, men i handling og i sandhed.</w:t>
      </w:r>
    </w:p>
    <w:p w14:paraId="0C5F44B1" w14:textId="77777777" w:rsidR="000F7377" w:rsidRDefault="000F7377"/>
    <w:p w14:paraId="3DDAEB61" w14:textId="77777777" w:rsidR="000F7377" w:rsidRDefault="000F7377">
      <w:r xmlns:w="http://schemas.openxmlformats.org/wordprocessingml/2006/main">
        <w:t xml:space="preserve">Ephesians 4:29 29 Lad ingen fordærvet tale udgå af eders mund, men den, som er god til opbyggelse, for at den kan tjene de, der hører, nåde.</w:t>
      </w:r>
    </w:p>
    <w:p w14:paraId="1284C11B" w14:textId="77777777" w:rsidR="000F7377" w:rsidRDefault="000F7377"/>
    <w:p w14:paraId="09F0EC9F" w14:textId="77777777" w:rsidR="000F7377" w:rsidRDefault="000F7377">
      <w:r xmlns:w="http://schemas.openxmlformats.org/wordprocessingml/2006/main">
        <w:t xml:space="preserve">Vi bør bruge vores ord til at opbygge andre, ikke til at rive dem ned, for at vise nåde til dem, der hører os.</w:t>
      </w:r>
    </w:p>
    <w:p w14:paraId="7AB251FF" w14:textId="77777777" w:rsidR="000F7377" w:rsidRDefault="000F7377"/>
    <w:p w14:paraId="2600935B" w14:textId="77777777" w:rsidR="000F7377" w:rsidRDefault="000F7377">
      <w:r xmlns:w="http://schemas.openxmlformats.org/wordprocessingml/2006/main">
        <w:t xml:space="preserve">1. Ordens magt: Brug af vores tale til at opbygge andre</w:t>
      </w:r>
    </w:p>
    <w:p w14:paraId="7F21DD4D" w14:textId="77777777" w:rsidR="000F7377" w:rsidRDefault="000F7377"/>
    <w:p w14:paraId="5133CB9B" w14:textId="77777777" w:rsidR="000F7377" w:rsidRDefault="000F7377">
      <w:r xmlns:w="http://schemas.openxmlformats.org/wordprocessingml/2006/main">
        <w:t xml:space="preserve">2. Talens nåde: At vise nåde til dem omkring os</w:t>
      </w:r>
    </w:p>
    <w:p w14:paraId="4B16E43B" w14:textId="77777777" w:rsidR="000F7377" w:rsidRDefault="000F7377"/>
    <w:p w14:paraId="483E8CFD" w14:textId="77777777" w:rsidR="000F7377" w:rsidRDefault="000F7377">
      <w:r xmlns:w="http://schemas.openxmlformats.org/wordprocessingml/2006/main">
        <w:t xml:space="preserve">1. Jakob 3:5-6 - "Således er tungen et lille lem og praler af store ting. Se, hvor stor en sag en lille ild tænder! Og tungen er en ild, en verden af uretfærdighed. tunge blandt vore lemmer, så den besmitter hele kroppen og sætter ild i naturens gang, og den er sat i brand af helvede."</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Kolossenserbrevet 4:6 - "Lad jeres tale altid være med ynde, krydret med salt, så I kan vide, hvordan I bør svare enhver."</w:t>
      </w:r>
    </w:p>
    <w:p w14:paraId="0BEACADB" w14:textId="77777777" w:rsidR="000F7377" w:rsidRDefault="000F7377"/>
    <w:p w14:paraId="4974EDDA" w14:textId="77777777" w:rsidR="000F7377" w:rsidRDefault="000F7377">
      <w:r xmlns:w="http://schemas.openxmlformats.org/wordprocessingml/2006/main">
        <w:t xml:space="preserve">Efeserne 4:30 Og bedrøv ikke Guds Hellige Ånd, ved hvilken I ere beseglede til Forløsningens Dag.</w:t>
      </w:r>
    </w:p>
    <w:p w14:paraId="25D5AA2D" w14:textId="77777777" w:rsidR="000F7377" w:rsidRDefault="000F7377"/>
    <w:p w14:paraId="10EE3BFE" w14:textId="77777777" w:rsidR="000F7377" w:rsidRDefault="000F7377">
      <w:r xmlns:w="http://schemas.openxmlformats.org/wordprocessingml/2006/main">
        <w:t xml:space="preserve">Sørg ikke for Guds Helligånd, som besegler os indtil forløsningens dag.</w:t>
      </w:r>
    </w:p>
    <w:p w14:paraId="1E80493B" w14:textId="77777777" w:rsidR="000F7377" w:rsidRDefault="000F7377"/>
    <w:p w14:paraId="3A861AA0" w14:textId="77777777" w:rsidR="000F7377" w:rsidRDefault="000F7377">
      <w:r xmlns:w="http://schemas.openxmlformats.org/wordprocessingml/2006/main">
        <w:t xml:space="preserve">1: Vi skal huske, at Helligånden ikke skal tages let på, for det er ham, der besegler os indtil forløsningens dag.</w:t>
      </w:r>
    </w:p>
    <w:p w14:paraId="45B83CD3" w14:textId="77777777" w:rsidR="000F7377" w:rsidRDefault="000F7377"/>
    <w:p w14:paraId="4802362E" w14:textId="77777777" w:rsidR="000F7377" w:rsidRDefault="000F7377">
      <w:r xmlns:w="http://schemas.openxmlformats.org/wordprocessingml/2006/main">
        <w:t xml:space="preserve">2: Helligånden er vores beskytter og vejleder, og han vil holde os i sikkerhed indtil forløsningens dag.</w:t>
      </w:r>
    </w:p>
    <w:p w14:paraId="17E56026" w14:textId="77777777" w:rsidR="000F7377" w:rsidRDefault="000F7377"/>
    <w:p w14:paraId="55A658B0" w14:textId="77777777" w:rsidR="000F7377" w:rsidRDefault="000F7377">
      <w:r xmlns:w="http://schemas.openxmlformats.org/wordprocessingml/2006/main">
        <w:t xml:space="preserve">1: Romerne 8:16 Ånden selv vidner med vor ånd om, at vi er Guds børn.</w:t>
      </w:r>
    </w:p>
    <w:p w14:paraId="69A52B55" w14:textId="77777777" w:rsidR="000F7377" w:rsidRDefault="000F7377"/>
    <w:p w14:paraId="007C3C17" w14:textId="77777777" w:rsidR="000F7377" w:rsidRDefault="000F7377">
      <w:r xmlns:w="http://schemas.openxmlformats.org/wordprocessingml/2006/main">
        <w:t xml:space="preserve">2: Joh 14:26 Men Hjælperen, Helligånden, som Faderen vil sende i mit navn, han skal lære jer alt og minde jer om alt, hvad jeg har sagt jer.</w:t>
      </w:r>
    </w:p>
    <w:p w14:paraId="3919FA86" w14:textId="77777777" w:rsidR="000F7377" w:rsidRDefault="000F7377"/>
    <w:p w14:paraId="34ACBB0D" w14:textId="77777777" w:rsidR="000F7377" w:rsidRDefault="000F7377">
      <w:r xmlns:w="http://schemas.openxmlformats.org/wordprocessingml/2006/main">
        <w:t xml:space="preserve">Ephesians 4:31 Lad al Bitterhed og Vrede og Vrede og Skrig og ond Tale blive borte fra eder med al Ondskab;</w:t>
      </w:r>
    </w:p>
    <w:p w14:paraId="6190B4E4" w14:textId="77777777" w:rsidR="000F7377" w:rsidRDefault="000F7377"/>
    <w:p w14:paraId="07788080" w14:textId="77777777" w:rsidR="000F7377" w:rsidRDefault="000F7377">
      <w:r xmlns:w="http://schemas.openxmlformats.org/wordprocessingml/2006/main">
        <w:t xml:space="preserve">Vi bør fjerne bitterhed, vrede, vrede, råben, ond tale og ondskab fra vores liv.</w:t>
      </w:r>
    </w:p>
    <w:p w14:paraId="34E650AB" w14:textId="77777777" w:rsidR="000F7377" w:rsidRDefault="000F7377"/>
    <w:p w14:paraId="02B1835F" w14:textId="77777777" w:rsidR="000F7377" w:rsidRDefault="000F7377">
      <w:r xmlns:w="http://schemas.openxmlformats.org/wordprocessingml/2006/main">
        <w:t xml:space="preserve">1: Lad os stræbe efter at være mere som Kristus og befri os for alt, der kan forhindre os i at være mere som ham.</w:t>
      </w:r>
    </w:p>
    <w:p w14:paraId="6F097F6B" w14:textId="77777777" w:rsidR="000F7377" w:rsidRDefault="000F7377"/>
    <w:p w14:paraId="5A6A16A5" w14:textId="77777777" w:rsidR="000F7377" w:rsidRDefault="000F7377">
      <w:r xmlns:w="http://schemas.openxmlformats.org/wordprocessingml/2006/main">
        <w:t xml:space="preserve">2: Vi må befri os for alt, der ville forårsage splittelse og strid blandt os og i stedet </w:t>
      </w:r>
      <w:r xmlns:w="http://schemas.openxmlformats.org/wordprocessingml/2006/main">
        <w:lastRenderedPageBreak xmlns:w="http://schemas.openxmlformats.org/wordprocessingml/2006/main"/>
      </w:r>
      <w:r xmlns:w="http://schemas.openxmlformats.org/wordprocessingml/2006/main">
        <w:t xml:space="preserve">stræbe efter at blive forenet i kærlighed og forståelse.</w:t>
      </w:r>
    </w:p>
    <w:p w14:paraId="32F3A291" w14:textId="77777777" w:rsidR="000F7377" w:rsidRDefault="000F7377"/>
    <w:p w14:paraId="47B05A5C" w14:textId="77777777" w:rsidR="000F7377" w:rsidRDefault="000F7377">
      <w:r xmlns:w="http://schemas.openxmlformats.org/wordprocessingml/2006/main">
        <w:t xml:space="preserve">1: Kolossenserne 3:8-10 - "Men nu skal I lægge dem alle væk: vrede, vrede, ondskab, bagtalelse og uanstændig tale fra jeres mund. Lyv ikke for hinanden, eftersom I har aflagt det gamle jeg med dets praksis og har iført sig det nye selv, som fornyes i viden efter billedet af dets skaber."</w:t>
      </w:r>
    </w:p>
    <w:p w14:paraId="5387526A" w14:textId="77777777" w:rsidR="000F7377" w:rsidRDefault="000F7377"/>
    <w:p w14:paraId="097181EE" w14:textId="77777777" w:rsidR="000F7377" w:rsidRDefault="000F7377">
      <w:r xmlns:w="http://schemas.openxmlformats.org/wordprocessingml/2006/main">
        <w:t xml:space="preserve">2: Jakob 1:19-20 - "Vid dette, mine elskede brødre: Lad enhver være hurtig til at høre, sen til at tale, sen til vrede, for menneskers vrede frembringer ikke Guds retfærdighed."</w:t>
      </w:r>
    </w:p>
    <w:p w14:paraId="62923DA2" w14:textId="77777777" w:rsidR="000F7377" w:rsidRDefault="000F7377"/>
    <w:p w14:paraId="1F535635" w14:textId="77777777" w:rsidR="000F7377" w:rsidRDefault="000F7377">
      <w:r xmlns:w="http://schemas.openxmlformats.org/wordprocessingml/2006/main">
        <w:t xml:space="preserve">Ephesians 4:32 Og vær venlige mod hinanden, ømhjertede, idet I tilgiver hinanden, ligesom Gud for Kristi Skyld har tilgivet Eder.</w:t>
      </w:r>
    </w:p>
    <w:p w14:paraId="5B1EE760" w14:textId="77777777" w:rsidR="000F7377" w:rsidRDefault="000F7377"/>
    <w:p w14:paraId="4B9F2996" w14:textId="77777777" w:rsidR="000F7377" w:rsidRDefault="000F7377">
      <w:r xmlns:w="http://schemas.openxmlformats.org/wordprocessingml/2006/main">
        <w:t xml:space="preserve">Vær venlige og tilgivende over for hinanden, som Kristus har tilgivet os.</w:t>
      </w:r>
    </w:p>
    <w:p w14:paraId="340B45EC" w14:textId="77777777" w:rsidR="000F7377" w:rsidRDefault="000F7377"/>
    <w:p w14:paraId="2F862DD3" w14:textId="77777777" w:rsidR="000F7377" w:rsidRDefault="000F7377">
      <w:r xmlns:w="http://schemas.openxmlformats.org/wordprocessingml/2006/main">
        <w:t xml:space="preserve">1: Tilgivelsens kraft</w:t>
      </w:r>
    </w:p>
    <w:p w14:paraId="4998CF3E" w14:textId="77777777" w:rsidR="000F7377" w:rsidRDefault="000F7377"/>
    <w:p w14:paraId="06536454" w14:textId="77777777" w:rsidR="000F7377" w:rsidRDefault="000F7377">
      <w:r xmlns:w="http://schemas.openxmlformats.org/wordprocessingml/2006/main">
        <w:t xml:space="preserve">2: Vær venlig og tilgivende</w:t>
      </w:r>
    </w:p>
    <w:p w14:paraId="483CA615" w14:textId="77777777" w:rsidR="000F7377" w:rsidRDefault="000F7377"/>
    <w:p w14:paraId="59BC5CFA" w14:textId="77777777" w:rsidR="000F7377" w:rsidRDefault="000F7377">
      <w:r xmlns:w="http://schemas.openxmlformats.org/wordprocessingml/2006/main">
        <w:t xml:space="preserve">1: Kolossenserne 3:13 - At bære over for hinanden og, hvis man har en klage over en anden, tilgive hinanden; ligesom Herren har tilgivet dig, skal du også tilgive.</w:t>
      </w:r>
    </w:p>
    <w:p w14:paraId="2A47CB7F" w14:textId="77777777" w:rsidR="000F7377" w:rsidRDefault="000F7377"/>
    <w:p w14:paraId="1F569776" w14:textId="77777777" w:rsidR="000F7377" w:rsidRDefault="000F7377">
      <w:r xmlns:w="http://schemas.openxmlformats.org/wordprocessingml/2006/main">
        <w:t xml:space="preserve">2: Lukas 6:36-37 - Vær barmhjertig, ligesom din Fader er barmhjertig. Døm ikke, og du vil ikke blive dømt; fordømme ikke, og du vil ikke blive fordømt; tilgiv, og du vil blive tilgivet.</w:t>
      </w:r>
    </w:p>
    <w:p w14:paraId="57FD58EA" w14:textId="77777777" w:rsidR="000F7377" w:rsidRDefault="000F7377"/>
    <w:p w14:paraId="6232B111" w14:textId="77777777" w:rsidR="000F7377" w:rsidRDefault="000F7377">
      <w:r xmlns:w="http://schemas.openxmlformats.org/wordprocessingml/2006/main">
        <w:t xml:space="preserve">Efeserne 5 er det femte kapitel i Paulus' brev til efeserne. I dette kapitel behandler Paulus forskellige aspekter af kristen adfærd og understreger vigtigheden af at efterligne Guds kærlighed og leve i lyset.</w:t>
      </w:r>
    </w:p>
    <w:p w14:paraId="4DBFC24D" w14:textId="77777777" w:rsidR="000F7377" w:rsidRDefault="000F7377"/>
    <w:p w14:paraId="508DD7BE" w14:textId="77777777" w:rsidR="000F7377" w:rsidRDefault="000F7377">
      <w:r xmlns:w="http://schemas.openxmlformats.org/wordprocessingml/2006/main">
        <w:t xml:space="preserve">1. afsnit: Paulus begynder med at opfordre de troende til at efterligne Gud og vandre i kærlighed, ligesom Kristus elskede dem og gav sig selv for dem (Ef. 5:1-2). Han understreger, at troende bør undgå seksuel umoral, urenhed og grådighed, men hellere leve et liv præget af taksigelse. Paulus advarer mod at deltage i mørkets ufrugtbare gerninger, men snarere at afsløre dem gennem et retfærdigt liv.</w:t>
      </w:r>
    </w:p>
    <w:p w14:paraId="6C9A70B5" w14:textId="77777777" w:rsidR="000F7377" w:rsidRDefault="000F7377"/>
    <w:p w14:paraId="7BE2C40A" w14:textId="77777777" w:rsidR="000F7377" w:rsidRDefault="000F7377">
      <w:r xmlns:w="http://schemas.openxmlformats.org/wordprocessingml/2006/main">
        <w:t xml:space="preserve">2. afsnit: Paulus fremhæver betydningen af at vandre i visdom og udnytte enhver lejlighed bedst muligt (Efeserne 5:15-17). Han opfordrer de troende til at forstå, hvad Herren behager og ikke at være tåbelige, men vise. De opfordres til at blive fyldt med Ånden, synge salmer, salmer og åndelige sange, mens de altid takker for alt.</w:t>
      </w:r>
    </w:p>
    <w:p w14:paraId="4587B03D" w14:textId="77777777" w:rsidR="000F7377" w:rsidRDefault="000F7377"/>
    <w:p w14:paraId="0180F0B3" w14:textId="77777777" w:rsidR="000F7377" w:rsidRDefault="000F7377">
      <w:r xmlns:w="http://schemas.openxmlformats.org/wordprocessingml/2006/main">
        <w:t xml:space="preserve">3. afsnit: Kapitlet afsluttes med instruktioner om forskellige forhold inden for kristne husholdninger (Efeserne 5:22-33). Paulus henvender sig til hustruer og instruerer dem i at underkaste sig deres mænd som under Herren. Ægtemænd er kaldet til at elske deres hustruer opofrende, som Kristus elskede Kirken. Børn opfordres til at adlyde deres forældre, mens fædre opfordres til ikke at provokere deres børn, men opdrage dem i disciplin og instruktion.</w:t>
      </w:r>
    </w:p>
    <w:p w14:paraId="4A9EC304" w14:textId="77777777" w:rsidR="000F7377" w:rsidRDefault="000F7377">
      <w:r xmlns:w="http://schemas.openxmlformats.org/wordprocessingml/2006/main">
        <w:t xml:space="preserve">Paulus taler også om forholdet mellem slaver og herrer, idet han lægger vægt på retfærdig behandling og gør ens arbejde hjerteligt som for Kristus.</w:t>
      </w:r>
    </w:p>
    <w:p w14:paraId="47AC4EF0" w14:textId="77777777" w:rsidR="000F7377" w:rsidRDefault="000F7377"/>
    <w:p w14:paraId="385D345D" w14:textId="77777777" w:rsidR="000F7377" w:rsidRDefault="000F7377">
      <w:r xmlns:w="http://schemas.openxmlformats.org/wordprocessingml/2006/main">
        <w:t xml:space="preserve">Sammenfattende,</w:t>
      </w:r>
    </w:p>
    <w:p w14:paraId="6AAEB231" w14:textId="77777777" w:rsidR="000F7377" w:rsidRDefault="000F7377">
      <w:r xmlns:w="http://schemas.openxmlformats.org/wordprocessingml/2006/main">
        <w:t xml:space="preserve">Kapitel fem i Efeserbrevet lægger vægt på at efterligne Guds kærlighed og leve et liv præget af retfærdighed. Troende er kaldet til at vandre i kærlighed, undgå umoralsk adfærd, mens de afslører mørkets ufrugtbare gerninger gennem retfærdigt liv.</w:t>
      </w:r>
    </w:p>
    <w:p w14:paraId="4AF6FCE8" w14:textId="77777777" w:rsidR="000F7377" w:rsidRDefault="000F7377">
      <w:r xmlns:w="http://schemas.openxmlformats.org/wordprocessingml/2006/main">
        <w:t xml:space="preserve">Paulus fremhæver at vandre i visdom, at blive fyldt med Ånden, at tilbyde tak og at få det bedste ud af enhver lejlighed. Han giver instruktioner til forskellige forhold inden for kristne husholdninger, og omhandler rollen som hustruer, ægtemænd, børn, fædre, slaver og mestre.</w:t>
      </w:r>
    </w:p>
    <w:p w14:paraId="00513AD5" w14:textId="77777777" w:rsidR="000F7377" w:rsidRDefault="000F7377">
      <w:r xmlns:w="http://schemas.openxmlformats.org/wordprocessingml/2006/main">
        <w:t xml:space="preserve">Dette kapitel understreger vigtigheden af at efterligne Guds kærlighed, leve i retfærdighed og visdom. Det understreger betydningen af at opretholde sunde relationer i kristne husholdninger og opføre sig med integritet i forskellige sociale sammenhænge.</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Ephesians 5:1 Vær derfor Guds efterfølgere som kære børn;</w:t>
      </w:r>
    </w:p>
    <w:p w14:paraId="0E2DAD77" w14:textId="77777777" w:rsidR="000F7377" w:rsidRDefault="000F7377"/>
    <w:p w14:paraId="09646ADA" w14:textId="77777777" w:rsidR="000F7377" w:rsidRDefault="000F7377">
      <w:r xmlns:w="http://schemas.openxmlformats.org/wordprocessingml/2006/main">
        <w:t xml:space="preserve">Følg Guds eksempel som elskede børn.</w:t>
      </w:r>
    </w:p>
    <w:p w14:paraId="6C63DEA5" w14:textId="77777777" w:rsidR="000F7377" w:rsidRDefault="000F7377"/>
    <w:p w14:paraId="4E615BA6" w14:textId="77777777" w:rsidR="000F7377" w:rsidRDefault="000F7377">
      <w:r xmlns:w="http://schemas.openxmlformats.org/wordprocessingml/2006/main">
        <w:t xml:space="preserve">1: Vi er kaldet til at være lydige Guds børn.</w:t>
      </w:r>
    </w:p>
    <w:p w14:paraId="0805C4F4" w14:textId="77777777" w:rsidR="000F7377" w:rsidRDefault="000F7377"/>
    <w:p w14:paraId="6061695B" w14:textId="77777777" w:rsidR="000F7377" w:rsidRDefault="000F7377">
      <w:r xmlns:w="http://schemas.openxmlformats.org/wordprocessingml/2006/main">
        <w:t xml:space="preserve">2: Vi skal stræbe efter at afspejle Guds kærlighed og barmhjertighed i alt, hvad vi gør.</w:t>
      </w:r>
    </w:p>
    <w:p w14:paraId="1413A20D" w14:textId="77777777" w:rsidR="000F7377" w:rsidRDefault="000F7377"/>
    <w:p w14:paraId="503C85F8" w14:textId="77777777" w:rsidR="000F7377" w:rsidRDefault="000F7377">
      <w:r xmlns:w="http://schemas.openxmlformats.org/wordprocessingml/2006/main">
        <w:t xml:space="preserve">1: Matthæus 5:44-45 - "Men jeg siger jer: Elsk jeres fjender, velsign dem, der forbander jer, gør godt mod dem, der hader jer, og bed for dem, som misbruger jer og forfølger jer."</w:t>
      </w:r>
    </w:p>
    <w:p w14:paraId="3CEC4C3E" w14:textId="77777777" w:rsidR="000F7377" w:rsidRDefault="000F7377"/>
    <w:p w14:paraId="5035B57F" w14:textId="77777777" w:rsidR="000F7377" w:rsidRDefault="000F7377">
      <w:r xmlns:w="http://schemas.openxmlformats.org/wordprocessingml/2006/main">
        <w:t xml:space="preserve">2:1 Joh 4:12 - "Ingen har nogensinde set Gud; men hvis vi elsker hinanden, lever Gud i os, og hans kærlighed er fuldendt i os."</w:t>
      </w:r>
    </w:p>
    <w:p w14:paraId="3780B436" w14:textId="77777777" w:rsidR="000F7377" w:rsidRDefault="000F7377"/>
    <w:p w14:paraId="5F8E44BF" w14:textId="77777777" w:rsidR="000F7377" w:rsidRDefault="000F7377">
      <w:r xmlns:w="http://schemas.openxmlformats.org/wordprocessingml/2006/main">
        <w:t xml:space="preserve">Ephesians 5:2 2 Og vandre i Kærlighed, ligesom Kristus har elsket os og givet sig selv for os et Offer og et Slagoffer til Gud til en duftende Lugt.</w:t>
      </w:r>
    </w:p>
    <w:p w14:paraId="6FF03803" w14:textId="77777777" w:rsidR="000F7377" w:rsidRDefault="000F7377"/>
    <w:p w14:paraId="6DA1C91E" w14:textId="77777777" w:rsidR="000F7377" w:rsidRDefault="000F7377">
      <w:r xmlns:w="http://schemas.openxmlformats.org/wordprocessingml/2006/main">
        <w:t xml:space="preserve">Kristne er kaldet til at følge Jesu Kristi eksempel, som opofrende elskede os og gav sig selv til Gud som et behageligt offer.</w:t>
      </w:r>
    </w:p>
    <w:p w14:paraId="72AD71D1" w14:textId="77777777" w:rsidR="000F7377" w:rsidRDefault="000F7377"/>
    <w:p w14:paraId="02F44AC0" w14:textId="77777777" w:rsidR="000F7377" w:rsidRDefault="000F7377">
      <w:r xmlns:w="http://schemas.openxmlformats.org/wordprocessingml/2006/main">
        <w:t xml:space="preserve">1. At leve et liv i kærlighed: En opfordring til at følge Jesu eksempel</w:t>
      </w:r>
    </w:p>
    <w:p w14:paraId="70E469E9" w14:textId="77777777" w:rsidR="000F7377" w:rsidRDefault="000F7377"/>
    <w:p w14:paraId="05BFF867" w14:textId="77777777" w:rsidR="000F7377" w:rsidRDefault="000F7377">
      <w:r xmlns:w="http://schemas.openxmlformats.org/wordprocessingml/2006/main">
        <w:t xml:space="preserve">2. Offer og tjeneste: Hvordan Jesus elskede os, og hvad vi kan lære af ham</w:t>
      </w:r>
    </w:p>
    <w:p w14:paraId="30A92910" w14:textId="77777777" w:rsidR="000F7377" w:rsidRDefault="000F7377"/>
    <w:p w14:paraId="649913A4" w14:textId="77777777" w:rsidR="000F7377" w:rsidRDefault="000F7377">
      <w:r xmlns:w="http://schemas.openxmlformats.org/wordprocessingml/2006/main">
        <w:t xml:space="preserve">1. Joh 15,12-13 - "Dette er mit bud, at I skal elske hinanden, ligesom jeg har elsket jer. Ingen har større kærlighed end denne, at et menneske sætter sit liv til for sine venner."</w:t>
      </w:r>
    </w:p>
    <w:p w14:paraId="5F9369B2" w14:textId="77777777" w:rsidR="000F7377" w:rsidRDefault="000F7377"/>
    <w:p w14:paraId="354AB9D1" w14:textId="77777777" w:rsidR="000F7377" w:rsidRDefault="000F7377">
      <w:r xmlns:w="http://schemas.openxmlformats.org/wordprocessingml/2006/main">
        <w:t xml:space="preserve">2. Romerbrevet 12:1 - "Jeg beder jer derfor, brødre, ved Guds barmhjertighed, at I frembærer eders legemer som et levende offer, helligt, velbehageligt for Gud, hvilket er jeres rimelige tjeneste."</w:t>
      </w:r>
    </w:p>
    <w:p w14:paraId="0EC74CD6" w14:textId="77777777" w:rsidR="000F7377" w:rsidRDefault="000F7377"/>
    <w:p w14:paraId="0EDB7347" w14:textId="77777777" w:rsidR="000F7377" w:rsidRDefault="000F7377">
      <w:r xmlns:w="http://schemas.openxmlformats.org/wordprocessingml/2006/main">
        <w:t xml:space="preserve">Ephesians 5:3 3 Men Utugt og al Urenhed eller Begærlighed, lad det ikke én gang nævnes iblandt eder, som det sømmer sig for de hellige;</w:t>
      </w:r>
    </w:p>
    <w:p w14:paraId="13E233DA" w14:textId="77777777" w:rsidR="000F7377" w:rsidRDefault="000F7377"/>
    <w:p w14:paraId="67EBE97E" w14:textId="77777777" w:rsidR="000F7377" w:rsidRDefault="000F7377">
      <w:r xmlns:w="http://schemas.openxmlformats.org/wordprocessingml/2006/main">
        <w:t xml:space="preserve">Kristne er kaldet til at leve hellige liv, fri for urene tanker, ord og handlinger.</w:t>
      </w:r>
    </w:p>
    <w:p w14:paraId="6069628F" w14:textId="77777777" w:rsidR="000F7377" w:rsidRDefault="000F7377"/>
    <w:p w14:paraId="45F6F558" w14:textId="77777777" w:rsidR="000F7377" w:rsidRDefault="000F7377">
      <w:r xmlns:w="http://schemas.openxmlformats.org/wordprocessingml/2006/main">
        <w:t xml:space="preserve">1. "Leve et liv i hellighed"</w:t>
      </w:r>
    </w:p>
    <w:p w14:paraId="2E2F124D" w14:textId="77777777" w:rsidR="000F7377" w:rsidRDefault="000F7377"/>
    <w:p w14:paraId="5EDDEBF0" w14:textId="77777777" w:rsidR="000F7377" w:rsidRDefault="000F7377">
      <w:r xmlns:w="http://schemas.openxmlformats.org/wordprocessingml/2006/main">
        <w:t xml:space="preserve">2. "Vores ords kraft"</w:t>
      </w:r>
    </w:p>
    <w:p w14:paraId="02B13979" w14:textId="77777777" w:rsidR="000F7377" w:rsidRDefault="000F7377"/>
    <w:p w14:paraId="63F67DEB" w14:textId="77777777" w:rsidR="000F7377" w:rsidRDefault="000F7377">
      <w:r xmlns:w="http://schemas.openxmlformats.org/wordprocessingml/2006/main">
        <w:t xml:space="preserve">1. Jakob 1:22-25 – Vær Ordets gørere og ikke kun tilhørere.</w:t>
      </w:r>
    </w:p>
    <w:p w14:paraId="02498B9A" w14:textId="77777777" w:rsidR="000F7377" w:rsidRDefault="000F7377"/>
    <w:p w14:paraId="5A7D344A" w14:textId="77777777" w:rsidR="000F7377" w:rsidRDefault="000F7377">
      <w:r xmlns:w="http://schemas.openxmlformats.org/wordprocessingml/2006/main">
        <w:t xml:space="preserve">2. 1 Korintherbrev 6:18-20 – Flygt fra seksuel umoral.</w:t>
      </w:r>
    </w:p>
    <w:p w14:paraId="104BCE35" w14:textId="77777777" w:rsidR="000F7377" w:rsidRDefault="000F7377"/>
    <w:p w14:paraId="47329122" w14:textId="77777777" w:rsidR="000F7377" w:rsidRDefault="000F7377">
      <w:r xmlns:w="http://schemas.openxmlformats.org/wordprocessingml/2006/main">
        <w:t xml:space="preserve">Ephesians 5:4 4 Hverken Snavs eller tåbelig Tale eller Spøg, som ikke er passende, men derimod at takke.</w:t>
      </w:r>
    </w:p>
    <w:p w14:paraId="79F6A2EF" w14:textId="77777777" w:rsidR="000F7377" w:rsidRDefault="000F7377"/>
    <w:p w14:paraId="05D5A603" w14:textId="77777777" w:rsidR="000F7377" w:rsidRDefault="000F7377">
      <w:r xmlns:w="http://schemas.openxmlformats.org/wordprocessingml/2006/main">
        <w:t xml:space="preserve">Lev et liv i taknemmelighed og taknemmelighed for Guds velsignelser.</w:t>
      </w:r>
    </w:p>
    <w:p w14:paraId="704E65E1" w14:textId="77777777" w:rsidR="000F7377" w:rsidRDefault="000F7377"/>
    <w:p w14:paraId="0AA749B3" w14:textId="77777777" w:rsidR="000F7377" w:rsidRDefault="000F7377">
      <w:r xmlns:w="http://schemas.openxmlformats.org/wordprocessingml/2006/main">
        <w:t xml:space="preserve">1: Lev et liv i taknemmelighed og taknemmelighed</w:t>
      </w:r>
    </w:p>
    <w:p w14:paraId="4EC30D4D" w14:textId="77777777" w:rsidR="000F7377" w:rsidRDefault="000F7377"/>
    <w:p w14:paraId="2BE2226F" w14:textId="77777777" w:rsidR="000F7377" w:rsidRDefault="000F7377">
      <w:r xmlns:w="http://schemas.openxmlformats.org/wordprocessingml/2006/main">
        <w:t xml:space="preserve">2: Kraften i et taknemmeligt hjerte</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Kolossenserne 3:17 - Og hvad I end gør i ord eller gerning, gør alt i Herren Jesu navn, idet I takker Gud og Faderen ved ham.</w:t>
      </w:r>
    </w:p>
    <w:p w14:paraId="4EE5CADF" w14:textId="77777777" w:rsidR="000F7377" w:rsidRDefault="000F7377"/>
    <w:p w14:paraId="60A49D2F" w14:textId="77777777" w:rsidR="000F7377" w:rsidRDefault="000F7377">
      <w:r xmlns:w="http://schemas.openxmlformats.org/wordprocessingml/2006/main">
        <w:t xml:space="preserve">2: Salme 92:1 - Det er en god ting at takke Herren og lovsynge dit navn, du Højeste.</w:t>
      </w:r>
    </w:p>
    <w:p w14:paraId="262EFB8D" w14:textId="77777777" w:rsidR="000F7377" w:rsidRDefault="000F7377"/>
    <w:p w14:paraId="73752424" w14:textId="77777777" w:rsidR="000F7377" w:rsidRDefault="000F7377">
      <w:r xmlns:w="http://schemas.openxmlformats.org/wordprocessingml/2006/main">
        <w:t xml:space="preserve">Ephesians 5:5 5 Thi dette vide I, at ingen horer eller uren eller begærlig mand, som er en afgudsdyrker, har nogen arv i Kristi og Guds rige.</w:t>
      </w:r>
    </w:p>
    <w:p w14:paraId="6FF863B3" w14:textId="77777777" w:rsidR="000F7377" w:rsidRDefault="000F7377"/>
    <w:p w14:paraId="2715B627" w14:textId="77777777" w:rsidR="000F7377" w:rsidRDefault="000F7377">
      <w:r xmlns:w="http://schemas.openxmlformats.org/wordprocessingml/2006/main">
        <w:t xml:space="preserve">Dette vers fra Efeserne 5:5 lærer, at de, der begår umoralske handlinger, er urene og er afgudsdyrkere, ikke har ret til at arve Kristi og Guds rige.</w:t>
      </w:r>
    </w:p>
    <w:p w14:paraId="06F9ADD8" w14:textId="77777777" w:rsidR="000F7377" w:rsidRDefault="000F7377"/>
    <w:p w14:paraId="338EE95F" w14:textId="77777777" w:rsidR="000F7377" w:rsidRDefault="000F7377">
      <w:r xmlns:w="http://schemas.openxmlformats.org/wordprocessingml/2006/main">
        <w:t xml:space="preserve">1. Farerne ved umoralsk opførsel: Et studium i Efeserbrevet 5:5</w:t>
      </w:r>
    </w:p>
    <w:p w14:paraId="0C9BBA4E" w14:textId="77777777" w:rsidR="000F7377" w:rsidRDefault="000F7377"/>
    <w:p w14:paraId="4D46FF2D" w14:textId="77777777" w:rsidR="000F7377" w:rsidRDefault="000F7377">
      <w:r xmlns:w="http://schemas.openxmlformats.org/wordprocessingml/2006/main">
        <w:t xml:space="preserve">2. Vejen til frelse: Et studium af Efeserbrevet 5:5</w:t>
      </w:r>
    </w:p>
    <w:p w14:paraId="37B84E12" w14:textId="77777777" w:rsidR="000F7377" w:rsidRDefault="000F7377"/>
    <w:p w14:paraId="3497D185" w14:textId="77777777" w:rsidR="000F7377" w:rsidRDefault="000F7377">
      <w:r xmlns:w="http://schemas.openxmlformats.org/wordprocessingml/2006/main">
        <w:t xml:space="preserve">1. 1. Korintherbrev 6:9-10 - Ved I ikke, at de uretfærdige ikke skal arve Guds rige? Lad dig ikke bedrage: hverken utugtige eller afgudsdyrkere eller ægteskabsbrydere, eller kvindelige eller misbrugere af sig selv med menneskeheden.</w:t>
      </w:r>
    </w:p>
    <w:p w14:paraId="3F4DB202" w14:textId="77777777" w:rsidR="000F7377" w:rsidRDefault="000F7377"/>
    <w:p w14:paraId="22B2D6A3" w14:textId="77777777" w:rsidR="000F7377" w:rsidRDefault="000F7377">
      <w:r xmlns:w="http://schemas.openxmlformats.org/wordprocessingml/2006/main">
        <w:t xml:space="preserve">2. Romerne 6:23 - For syndens løn er døden; men Guds gave er evigt liv ved Jesus Kristus, vor Herre.</w:t>
      </w:r>
    </w:p>
    <w:p w14:paraId="41E0F1DF" w14:textId="77777777" w:rsidR="000F7377" w:rsidRDefault="000F7377"/>
    <w:p w14:paraId="6DABDCDD" w14:textId="77777777" w:rsidR="000F7377" w:rsidRDefault="000F7377">
      <w:r xmlns:w="http://schemas.openxmlformats.org/wordprocessingml/2006/main">
        <w:t xml:space="preserve">Ephesians 5:6 Lad ingen bedrage eder med tomme ord; thi på grund af disse Ting kommer Guds Vrede over Ulydighedens Børn.</w:t>
      </w:r>
    </w:p>
    <w:p w14:paraId="7544F6DA" w14:textId="77777777" w:rsidR="000F7377" w:rsidRDefault="000F7377"/>
    <w:p w14:paraId="71BF110A" w14:textId="77777777" w:rsidR="000F7377" w:rsidRDefault="000F7377">
      <w:r xmlns:w="http://schemas.openxmlformats.org/wordprocessingml/2006/main">
        <w:t xml:space="preserve">Guds vrede kommer over dem, der ikke adlyder hans befalinger.</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Lad dig ikke snyde af tomme ord og følg i stedet Guds ord.</w:t>
      </w:r>
    </w:p>
    <w:p w14:paraId="1403590A" w14:textId="77777777" w:rsidR="000F7377" w:rsidRDefault="000F7377"/>
    <w:p w14:paraId="5F7B8EB3" w14:textId="77777777" w:rsidR="000F7377" w:rsidRDefault="000F7377">
      <w:r xmlns:w="http://schemas.openxmlformats.org/wordprocessingml/2006/main">
        <w:t xml:space="preserve">2: Hvis vi forbliver lydige mod Gud, vil vi blive skånet for Guds vrede.</w:t>
      </w:r>
    </w:p>
    <w:p w14:paraId="221E6077" w14:textId="77777777" w:rsidR="000F7377" w:rsidRDefault="000F7377"/>
    <w:p w14:paraId="02677D3E" w14:textId="77777777" w:rsidR="000F7377" w:rsidRDefault="000F7377">
      <w:r xmlns:w="http://schemas.openxmlformats.org/wordprocessingml/2006/main">
        <w:t xml:space="preserve">1: Joh 14:15, "Hvis du elsker mig, så hold mine bud."</w:t>
      </w:r>
    </w:p>
    <w:p w14:paraId="573C55FD" w14:textId="77777777" w:rsidR="000F7377" w:rsidRDefault="000F7377"/>
    <w:p w14:paraId="40BBBA08" w14:textId="77777777" w:rsidR="000F7377" w:rsidRDefault="000F7377">
      <w:r xmlns:w="http://schemas.openxmlformats.org/wordprocessingml/2006/main">
        <w:t xml:space="preserve">2: Ordsprogene 3:5-6: "Stol på Herren af hele dit hjerte, og stol ikke på din egen forstand. Kend ham på alle dine veje, så skal han rette dine stier."</w:t>
      </w:r>
    </w:p>
    <w:p w14:paraId="7CDC9DB1" w14:textId="77777777" w:rsidR="000F7377" w:rsidRDefault="000F7377"/>
    <w:p w14:paraId="369A98DF" w14:textId="77777777" w:rsidR="000F7377" w:rsidRDefault="000F7377">
      <w:r xmlns:w="http://schemas.openxmlformats.org/wordprocessingml/2006/main">
        <w:t xml:space="preserve">Ephesians 5:7 Vær derfor ikke delagtige med dem.</w:t>
      </w:r>
    </w:p>
    <w:p w14:paraId="63E7695E" w14:textId="77777777" w:rsidR="000F7377" w:rsidRDefault="000F7377"/>
    <w:p w14:paraId="3FC22A7E" w14:textId="77777777" w:rsidR="000F7377" w:rsidRDefault="000F7377">
      <w:r xmlns:w="http://schemas.openxmlformats.org/wordprocessingml/2006/main">
        <w:t xml:space="preserve">Passage kristne bør ikke deltage i de vantros aktiviteter.</w:t>
      </w:r>
    </w:p>
    <w:p w14:paraId="16E4FA78" w14:textId="77777777" w:rsidR="000F7377" w:rsidRDefault="000F7377"/>
    <w:p w14:paraId="69698723" w14:textId="77777777" w:rsidR="000F7377" w:rsidRDefault="000F7377">
      <w:r xmlns:w="http://schemas.openxmlformats.org/wordprocessingml/2006/main">
        <w:t xml:space="preserve">1. At følge Guds vej – undgå de forkerte veje</w:t>
      </w:r>
    </w:p>
    <w:p w14:paraId="107236BD" w14:textId="77777777" w:rsidR="000F7377" w:rsidRDefault="000F7377"/>
    <w:p w14:paraId="08AAAF27" w14:textId="77777777" w:rsidR="000F7377" w:rsidRDefault="000F7377">
      <w:r xmlns:w="http://schemas.openxmlformats.org/wordprocessingml/2006/main">
        <w:t xml:space="preserve">2. Lev et liv i hellighed - afholde sig fra synd</w:t>
      </w:r>
    </w:p>
    <w:p w14:paraId="170E3161" w14:textId="77777777" w:rsidR="000F7377" w:rsidRDefault="000F7377"/>
    <w:p w14:paraId="16891149" w14:textId="77777777" w:rsidR="000F7377" w:rsidRDefault="000F7377">
      <w:r xmlns:w="http://schemas.openxmlformats.org/wordprocessingml/2006/main">
        <w:t xml:space="preserve">1. 1 Thessalonikerbrev 5:22 - "Afhold dig fra al ondskab."</w:t>
      </w:r>
    </w:p>
    <w:p w14:paraId="2368D618" w14:textId="77777777" w:rsidR="000F7377" w:rsidRDefault="000F7377"/>
    <w:p w14:paraId="07EA0F85" w14:textId="77777777" w:rsidR="000F7377" w:rsidRDefault="000F7377">
      <w:r xmlns:w="http://schemas.openxmlformats.org/wordprocessingml/2006/main">
        <w:t xml:space="preserve">2. Romerbrevet 12:2 - "Lad jer ikke ligestilles med denne verden, men bliv forvandlet ved at forny jeres sind, så I kan prøve, hvad der er Guds gode, antagelige og fuldkomne vilje.</w:t>
      </w:r>
    </w:p>
    <w:p w14:paraId="396208A8" w14:textId="77777777" w:rsidR="000F7377" w:rsidRDefault="000F7377"/>
    <w:p w14:paraId="00F2D65F" w14:textId="77777777" w:rsidR="000F7377" w:rsidRDefault="000F7377">
      <w:r xmlns:w="http://schemas.openxmlformats.org/wordprocessingml/2006/main">
        <w:t xml:space="preserve">Ephesians 5:8 Thi I var sommetider Mørke, men nu er I lys i Herren; vandre som Lysets Børn!</w:t>
      </w:r>
    </w:p>
    <w:p w14:paraId="7F16BCF8" w14:textId="77777777" w:rsidR="000F7377" w:rsidRDefault="000F7377"/>
    <w:p w14:paraId="265C7AB8" w14:textId="77777777" w:rsidR="000F7377" w:rsidRDefault="000F7377">
      <w:r xmlns:w="http://schemas.openxmlformats.org/wordprocessingml/2006/main">
        <w:t xml:space="preserve">Troende var engang mørke, men er nu lys i Herren. De skulle leve som lysets børn.</w:t>
      </w:r>
    </w:p>
    <w:p w14:paraId="44DCB731" w14:textId="77777777" w:rsidR="000F7377" w:rsidRDefault="000F7377"/>
    <w:p w14:paraId="626C9E2D" w14:textId="77777777" w:rsidR="000F7377" w:rsidRDefault="000F7377">
      <w:r xmlns:w="http://schemas.openxmlformats.org/wordprocessingml/2006/main">
        <w:t xml:space="preserve">1. "At leve som lysets børn"</w:t>
      </w:r>
    </w:p>
    <w:p w14:paraId="7BFD1A35" w14:textId="77777777" w:rsidR="000F7377" w:rsidRDefault="000F7377"/>
    <w:p w14:paraId="37E358BE" w14:textId="77777777" w:rsidR="000F7377" w:rsidRDefault="000F7377">
      <w:r xmlns:w="http://schemas.openxmlformats.org/wordprocessingml/2006/main">
        <w:t xml:space="preserve">2. "Forvandlingen fra mørke til lys"</w:t>
      </w:r>
    </w:p>
    <w:p w14:paraId="27D043AC" w14:textId="77777777" w:rsidR="000F7377" w:rsidRDefault="000F7377"/>
    <w:p w14:paraId="7BC0DE5E" w14:textId="77777777" w:rsidR="000F7377" w:rsidRDefault="000F7377">
      <w:r xmlns:w="http://schemas.openxmlformats.org/wordprocessingml/2006/main">
        <w:t xml:space="preserve">1. Romerbrevet 13:12-14, "Natten er langt ude, dagen er nær; lad os derfor aflægge mørkets gerninger og iføre os lysets rustning. 13 Lad os vandre ærligt, som i Dag; ikke i optøjer og drukkenskab, ikke i kammeratskab og hensynsløshed, ikke i strid og misundelse. 14 Men iklæd jer Herren Jesus Kristus og sørger ikke for kødet for at opfylde dets lyster."</w:t>
      </w:r>
    </w:p>
    <w:p w14:paraId="311FC7E4" w14:textId="77777777" w:rsidR="000F7377" w:rsidRDefault="000F7377"/>
    <w:p w14:paraId="2B444687" w14:textId="77777777" w:rsidR="000F7377" w:rsidRDefault="000F7377">
      <w:r xmlns:w="http://schemas.openxmlformats.org/wordprocessingml/2006/main">
        <w:t xml:space="preserve">2. Matthæus 5:14-16: "I er verdens lys. En by, der ligger på en bakke, kan ikke skjules. 15 Man tænder heller ikke et Lys og sætter det under en Skæppe, men på en Lysestage; og det lyser for alle, som er i huset. 16 Lad dit lys skinne for menneskene, at de kan se dine gode gerninger og prise din Fader, som er i himlene."</w:t>
      </w:r>
    </w:p>
    <w:p w14:paraId="75527491" w14:textId="77777777" w:rsidR="000F7377" w:rsidRDefault="000F7377"/>
    <w:p w14:paraId="774EE279" w14:textId="77777777" w:rsidR="000F7377" w:rsidRDefault="000F7377">
      <w:r xmlns:w="http://schemas.openxmlformats.org/wordprocessingml/2006/main">
        <w:t xml:space="preserve">Efeserne 5:9 (Thi Åndens frugt er i al godhed og retfærdighed og sandhed;)</w:t>
      </w:r>
    </w:p>
    <w:p w14:paraId="28532947" w14:textId="77777777" w:rsidR="000F7377" w:rsidRDefault="000F7377"/>
    <w:p w14:paraId="1963633C" w14:textId="77777777" w:rsidR="000F7377" w:rsidRDefault="000F7377">
      <w:r xmlns:w="http://schemas.openxmlformats.org/wordprocessingml/2006/main">
        <w:t xml:space="preserve">Denne passage taler om Åndens frugter, som er godhed, retfærdighed og sandhed.</w:t>
      </w:r>
    </w:p>
    <w:p w14:paraId="14E2B17E" w14:textId="77777777" w:rsidR="000F7377" w:rsidRDefault="000F7377"/>
    <w:p w14:paraId="57BFE731" w14:textId="77777777" w:rsidR="000F7377" w:rsidRDefault="000F7377">
      <w:r xmlns:w="http://schemas.openxmlformats.org/wordprocessingml/2006/main">
        <w:t xml:space="preserve">1. At leve af Åndens frugter - Efeserne 5:9</w:t>
      </w:r>
    </w:p>
    <w:p w14:paraId="78153A62" w14:textId="77777777" w:rsidR="000F7377" w:rsidRDefault="000F7377"/>
    <w:p w14:paraId="616DBDE8" w14:textId="77777777" w:rsidR="000F7377" w:rsidRDefault="000F7377">
      <w:r xmlns:w="http://schemas.openxmlformats.org/wordprocessingml/2006/main">
        <w:t xml:space="preserve">2. At dyrke godhed, retfærdighed og sandhed i vores liv - Efeserne 5:9</w:t>
      </w:r>
    </w:p>
    <w:p w14:paraId="4A1B544F" w14:textId="77777777" w:rsidR="000F7377" w:rsidRDefault="000F7377"/>
    <w:p w14:paraId="157E2B2D" w14:textId="77777777" w:rsidR="000F7377" w:rsidRDefault="000F7377">
      <w:r xmlns:w="http://schemas.openxmlformats.org/wordprocessingml/2006/main">
        <w:t xml:space="preserve">1. Romerne 12:9-10 - Kærlighed skal være oprigtig. Had det onde; holde fast i det gode. Vær hengivne til hinanden i kærlighed. Ær hinanden over jer selv.</w:t>
      </w:r>
    </w:p>
    <w:p w14:paraId="244B13F9" w14:textId="77777777" w:rsidR="000F7377" w:rsidRDefault="000F7377"/>
    <w:p w14:paraId="6F49FAE4" w14:textId="77777777" w:rsidR="000F7377" w:rsidRDefault="000F7377">
      <w:r xmlns:w="http://schemas.openxmlformats.org/wordprocessingml/2006/main">
        <w:t xml:space="preserve">2. Filipperne 4:8 - Til sidst, brødre og søstre, hvad der er sandt, hvad der er ædelt, hvad der er ret, hvad der er rent, hvad der er skønt, hvad der er beundringsværdigt – hvis noget er fremragende eller prisværdigt – så tænk på sådanne ting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Ephesians 5:10 At prøve, hvad der er velbehageligt for Herren.</w:t>
      </w:r>
    </w:p>
    <w:p w14:paraId="57A82554" w14:textId="77777777" w:rsidR="000F7377" w:rsidRDefault="000F7377"/>
    <w:p w14:paraId="68ACE074" w14:textId="77777777" w:rsidR="000F7377" w:rsidRDefault="000F7377">
      <w:r xmlns:w="http://schemas.openxmlformats.org/wordprocessingml/2006/main">
        <w:t xml:space="preserve">Passagen understreger vigtigheden af at leve et liv, der behager Herren.</w:t>
      </w:r>
    </w:p>
    <w:p w14:paraId="4B2BB348" w14:textId="77777777" w:rsidR="000F7377" w:rsidRDefault="000F7377"/>
    <w:p w14:paraId="6689B5A2" w14:textId="77777777" w:rsidR="000F7377" w:rsidRDefault="000F7377">
      <w:r xmlns:w="http://schemas.openxmlformats.org/wordprocessingml/2006/main">
        <w:t xml:space="preserve">1. "Leve et liv, der er acceptabelt for Herren"</w:t>
      </w:r>
    </w:p>
    <w:p w14:paraId="4C09F7F2" w14:textId="77777777" w:rsidR="000F7377" w:rsidRDefault="000F7377"/>
    <w:p w14:paraId="3579CE90" w14:textId="77777777" w:rsidR="000F7377" w:rsidRDefault="000F7377">
      <w:r xmlns:w="http://schemas.openxmlformats.org/wordprocessingml/2006/main">
        <w:t xml:space="preserve">2. "Velsignelsen ved at leve et guddommeligt liv"</w:t>
      </w:r>
    </w:p>
    <w:p w14:paraId="1CF64760" w14:textId="77777777" w:rsidR="000F7377" w:rsidRDefault="000F7377"/>
    <w:p w14:paraId="2F1CF848" w14:textId="77777777" w:rsidR="000F7377" w:rsidRDefault="000F7377">
      <w:r xmlns:w="http://schemas.openxmlformats.org/wordprocessingml/2006/main">
        <w:t xml:space="preserve">1. Kolossenserbrevet 1:10 - "for at I må vandre værdigt for Herren til alt velbehag, idet I er frugtbare i enhver god gerning og vokser i kundskaben om Gud"</w:t>
      </w:r>
    </w:p>
    <w:p w14:paraId="056DA3CC" w14:textId="77777777" w:rsidR="000F7377" w:rsidRDefault="000F7377"/>
    <w:p w14:paraId="5A318114" w14:textId="77777777" w:rsidR="000F7377" w:rsidRDefault="000F7377">
      <w:r xmlns:w="http://schemas.openxmlformats.org/wordprocessingml/2006/main">
        <w:t xml:space="preserve">2. 1 Thessalonikerbrev 4:1-2 - "Vi beder desuden jer, brødre, og formaner jer ved den Herre Jesus, at ligesom I har modtaget af os, hvordan I bør vandre og behage Gud, således vil I have mere overflod og mere."</w:t>
      </w:r>
    </w:p>
    <w:p w14:paraId="3831D068" w14:textId="77777777" w:rsidR="000F7377" w:rsidRDefault="000F7377"/>
    <w:p w14:paraId="6A14EE16" w14:textId="77777777" w:rsidR="000F7377" w:rsidRDefault="000F7377">
      <w:r xmlns:w="http://schemas.openxmlformats.org/wordprocessingml/2006/main">
        <w:t xml:space="preserve">Ephesians 5:11 11 Og hav ikke Samfund med Mørkets ufrugtbare Gerninger, men irettesæt dem derimod.</w:t>
      </w:r>
    </w:p>
    <w:p w14:paraId="3FFEA6B2" w14:textId="77777777" w:rsidR="000F7377" w:rsidRDefault="000F7377"/>
    <w:p w14:paraId="274DD94D" w14:textId="77777777" w:rsidR="000F7377" w:rsidRDefault="000F7377">
      <w:r xmlns:w="http://schemas.openxmlformats.org/wordprocessingml/2006/main">
        <w:t xml:space="preserve">Omgås ikke ugudelige aktiviteter, men irettesæt dem snarere.</w:t>
      </w:r>
    </w:p>
    <w:p w14:paraId="70962241" w14:textId="77777777" w:rsidR="000F7377" w:rsidRDefault="000F7377"/>
    <w:p w14:paraId="4AAD1C29" w14:textId="77777777" w:rsidR="000F7377" w:rsidRDefault="000F7377">
      <w:r xmlns:w="http://schemas.openxmlformats.org/wordprocessingml/2006/main">
        <w:t xml:space="preserve">1. At leve i lyset: at vokse i hellighed</w:t>
      </w:r>
    </w:p>
    <w:p w14:paraId="6E1E372B" w14:textId="77777777" w:rsidR="000F7377" w:rsidRDefault="000F7377"/>
    <w:p w14:paraId="18376A81" w14:textId="77777777" w:rsidR="000F7377" w:rsidRDefault="000F7377">
      <w:r xmlns:w="http://schemas.openxmlformats.org/wordprocessingml/2006/main">
        <w:t xml:space="preserve">2. Vandre i Ånden: At vende sig bort fra synd</w:t>
      </w:r>
    </w:p>
    <w:p w14:paraId="20FD9056" w14:textId="77777777" w:rsidR="000F7377" w:rsidRDefault="000F7377"/>
    <w:p w14:paraId="3A96F2EF" w14:textId="77777777" w:rsidR="000F7377" w:rsidRDefault="000F7377">
      <w:r xmlns:w="http://schemas.openxmlformats.org/wordprocessingml/2006/main">
        <w:t xml:space="preserve">1. Romerbrevet 12:2 - Skrædder dig ikke efter denne verden, men bliv forvandlet ved fornyelse af dit </w:t>
      </w:r>
      <w:r xmlns:w="http://schemas.openxmlformats.org/wordprocessingml/2006/main">
        <w:lastRenderedPageBreak xmlns:w="http://schemas.openxmlformats.org/wordprocessingml/2006/main"/>
      </w:r>
      <w:r xmlns:w="http://schemas.openxmlformats.org/wordprocessingml/2006/main">
        <w:t xml:space="preserve">sind, så du ved at prøve kan skelne, hvad der er Guds vilje, hvad der er godt og antageligt og fuldkomment.</w:t>
      </w:r>
    </w:p>
    <w:p w14:paraId="4BF27D6F" w14:textId="77777777" w:rsidR="000F7377" w:rsidRDefault="000F7377"/>
    <w:p w14:paraId="30C2F786" w14:textId="77777777" w:rsidR="000F7377" w:rsidRDefault="000F7377">
      <w:r xmlns:w="http://schemas.openxmlformats.org/wordprocessingml/2006/main">
        <w:t xml:space="preserve">2. 1 Joh 1:7 - Men hvis vi vandrer i lyset, ligesom han er i lyset, har vi fællesskab med hinanden, og Jesu, hans Søns blod renser os fra al synd.</w:t>
      </w:r>
    </w:p>
    <w:p w14:paraId="429E8E3F" w14:textId="77777777" w:rsidR="000F7377" w:rsidRDefault="000F7377"/>
    <w:p w14:paraId="57C3D410" w14:textId="77777777" w:rsidR="000F7377" w:rsidRDefault="000F7377">
      <w:r xmlns:w="http://schemas.openxmlformats.org/wordprocessingml/2006/main">
        <w:t xml:space="preserve">Ephesians 5:12 12 Thi det er en Skam selv at tale om det, som er gjort af dem i Hemmelighed.</w:t>
      </w:r>
    </w:p>
    <w:p w14:paraId="0EAB471A" w14:textId="77777777" w:rsidR="000F7377" w:rsidRDefault="000F7377"/>
    <w:p w14:paraId="5BD36964" w14:textId="77777777" w:rsidR="000F7377" w:rsidRDefault="000F7377">
      <w:r xmlns:w="http://schemas.openxmlformats.org/wordprocessingml/2006/main">
        <w:t xml:space="preserve">Paulus formaner de kristne til ikke at tale om de skammelige ting, der sker i det skjulte.</w:t>
      </w:r>
    </w:p>
    <w:p w14:paraId="587EFCF7" w14:textId="77777777" w:rsidR="000F7377" w:rsidRDefault="000F7377"/>
    <w:p w14:paraId="1ABB6F31" w14:textId="77777777" w:rsidR="000F7377" w:rsidRDefault="000F7377">
      <w:r xmlns:w="http://schemas.openxmlformats.org/wordprocessingml/2006/main">
        <w:t xml:space="preserve">1. Ordenes magt - Hvordan man kontrollerer, hvad vi siger for at beskytte os selv og andre.</w:t>
      </w:r>
    </w:p>
    <w:p w14:paraId="23A56E03" w14:textId="77777777" w:rsidR="000F7377" w:rsidRDefault="000F7377"/>
    <w:p w14:paraId="1C7A404F" w14:textId="77777777" w:rsidR="000F7377" w:rsidRDefault="000F7377">
      <w:r xmlns:w="http://schemas.openxmlformats.org/wordprocessingml/2006/main">
        <w:t xml:space="preserve">2. Ikke alt er beregnet til at blive sagt - Et kig på vigtigheden af diskretion og at ære Gud med vores ord.</w:t>
      </w:r>
    </w:p>
    <w:p w14:paraId="1901DAA9" w14:textId="77777777" w:rsidR="000F7377" w:rsidRDefault="000F7377"/>
    <w:p w14:paraId="772E5591" w14:textId="77777777" w:rsidR="000F7377" w:rsidRDefault="000F7377">
      <w:r xmlns:w="http://schemas.openxmlformats.org/wordprocessingml/2006/main">
        <w:t xml:space="preserve">1. Ordsprogene 10,19 - "Når ord er mange, mangler ikke overtrædelsen, men den, der holder sine læber tilbage, er forsigtig."</w:t>
      </w:r>
    </w:p>
    <w:p w14:paraId="47958327" w14:textId="77777777" w:rsidR="000F7377" w:rsidRDefault="000F7377"/>
    <w:p w14:paraId="4DD54329" w14:textId="77777777" w:rsidR="000F7377" w:rsidRDefault="000F7377">
      <w:r xmlns:w="http://schemas.openxmlformats.org/wordprocessingml/2006/main">
        <w:t xml:space="preserve">2. Jakob 3:5-8 - "Således er også tungen et lille lem, men den praler af store ting. Hvor er en stor skov sat i brand ved sådan en lille ild! Og tungen er en ild, en verden af uretfærdighed Tungen sættes blandt vore lemmer, pletter hele kroppen, sætter ild til hele livet og antændes af helvede, for alle slags dyr og fugle, af krybdyr og havdyr, kan tæmmes og er blevet tæmmet af menneskeheden, men intet menneske kan tæmme tungen. Det er en rastløs ondskab, fuld af dødelig gift."</w:t>
      </w:r>
    </w:p>
    <w:p w14:paraId="097E6D7D" w14:textId="77777777" w:rsidR="000F7377" w:rsidRDefault="000F7377"/>
    <w:p w14:paraId="523B15F9" w14:textId="77777777" w:rsidR="000F7377" w:rsidRDefault="000F7377">
      <w:r xmlns:w="http://schemas.openxmlformats.org/wordprocessingml/2006/main">
        <w:t xml:space="preserve">Ephesians 5:13 13 Men alt, som er irettesat, er åbenbaret ved lyset; thi alt det, der åbenbares, er lys.</w:t>
      </w:r>
    </w:p>
    <w:p w14:paraId="3FC6C8D3" w14:textId="77777777" w:rsidR="000F7377" w:rsidRDefault="000F7377"/>
    <w:p w14:paraId="4813188C" w14:textId="77777777" w:rsidR="000F7377" w:rsidRDefault="000F7377">
      <w:r xmlns:w="http://schemas.openxmlformats.org/wordprocessingml/2006/main">
        <w:t xml:space="preserve">Lys bruges som en metafor for sandhed i denne passage fra Efeserbrevet.</w:t>
      </w:r>
    </w:p>
    <w:p w14:paraId="1FA1A128" w14:textId="77777777" w:rsidR="000F7377" w:rsidRDefault="000F7377"/>
    <w:p w14:paraId="16B03D65" w14:textId="77777777" w:rsidR="000F7377" w:rsidRDefault="000F7377">
      <w:r xmlns:w="http://schemas.openxmlformats.org/wordprocessingml/2006/main">
        <w:t xml:space="preserve">1. At leve i lyset: At kende og gøre Guds vilje</w:t>
      </w:r>
    </w:p>
    <w:p w14:paraId="02301892" w14:textId="77777777" w:rsidR="000F7377" w:rsidRDefault="000F7377"/>
    <w:p w14:paraId="0A2B5A74" w14:textId="77777777" w:rsidR="000F7377" w:rsidRDefault="000F7377">
      <w:r xmlns:w="http://schemas.openxmlformats.org/wordprocessingml/2006/main">
        <w:t xml:space="preserve">2. Lysets kraft: Hvordan at kende sandheden kan ændre dit liv</w:t>
      </w:r>
    </w:p>
    <w:p w14:paraId="3C39DD93" w14:textId="77777777" w:rsidR="000F7377" w:rsidRDefault="000F7377"/>
    <w:p w14:paraId="12F61B2D" w14:textId="77777777" w:rsidR="000F7377" w:rsidRDefault="000F7377">
      <w:r xmlns:w="http://schemas.openxmlformats.org/wordprocessingml/2006/main">
        <w:t xml:space="preserve">1. Joh 3:19-21 - Og dette er fordømmelsen, at lyset er kommet til verden, og menneskene elskede mørket frem for lyset, fordi deres gerninger var onde. Thi enhver, der gør ondt, hader lyset og kommer ikke til lyset, for at hans gerninger ikke skulle blive irettesat. Men den, som gør sandhed, kommer til lyset, for at hans gerninger må åbenbares, at de er udført i Gud.</w:t>
      </w:r>
    </w:p>
    <w:p w14:paraId="067D3C2F" w14:textId="77777777" w:rsidR="000F7377" w:rsidRDefault="000F7377"/>
    <w:p w14:paraId="0D7A7859" w14:textId="77777777" w:rsidR="000F7377" w:rsidRDefault="000F7377">
      <w:r xmlns:w="http://schemas.openxmlformats.org/wordprocessingml/2006/main">
        <w:t xml:space="preserve">2. Salme 119:105 - Dit ord er en lygte for mine fødder og et lys på min sti.</w:t>
      </w:r>
    </w:p>
    <w:p w14:paraId="2E679452" w14:textId="77777777" w:rsidR="000F7377" w:rsidRDefault="000F7377"/>
    <w:p w14:paraId="56B1EB26" w14:textId="77777777" w:rsidR="000F7377" w:rsidRDefault="000F7377">
      <w:r xmlns:w="http://schemas.openxmlformats.org/wordprocessingml/2006/main">
        <w:t xml:space="preserve">Ephesians 5:14 Derfor siger han: Vågn op, du, som sover, og stå op fra de Døde, og Kristus skal give dig lys.</w:t>
      </w:r>
    </w:p>
    <w:p w14:paraId="0296F716" w14:textId="77777777" w:rsidR="000F7377" w:rsidRDefault="000F7377"/>
    <w:p w14:paraId="7491B824" w14:textId="77777777" w:rsidR="000F7377" w:rsidRDefault="000F7377">
      <w:r xmlns:w="http://schemas.openxmlformats.org/wordprocessingml/2006/main">
        <w:t xml:space="preserve">Paulus opfordrer de troende til at vågne op fra åndelig dvale og tillade Kristus at give dem lys.</w:t>
      </w:r>
    </w:p>
    <w:p w14:paraId="15524348" w14:textId="77777777" w:rsidR="000F7377" w:rsidRDefault="000F7377"/>
    <w:p w14:paraId="0FEBD17D" w14:textId="77777777" w:rsidR="000F7377" w:rsidRDefault="000F7377">
      <w:r xmlns:w="http://schemas.openxmlformats.org/wordprocessingml/2006/main">
        <w:t xml:space="preserve">1. "Opstå fra åndelig slummer"</w:t>
      </w:r>
    </w:p>
    <w:p w14:paraId="64D061F4" w14:textId="77777777" w:rsidR="000F7377" w:rsidRDefault="000F7377"/>
    <w:p w14:paraId="294ABAAA" w14:textId="77777777" w:rsidR="000F7377" w:rsidRDefault="000F7377">
      <w:r xmlns:w="http://schemas.openxmlformats.org/wordprocessingml/2006/main">
        <w:t xml:space="preserve">2. "Kristi lys"</w:t>
      </w:r>
    </w:p>
    <w:p w14:paraId="32E7CA40" w14:textId="77777777" w:rsidR="000F7377" w:rsidRDefault="000F7377"/>
    <w:p w14:paraId="0146BF76" w14:textId="77777777" w:rsidR="000F7377" w:rsidRDefault="000F7377">
      <w:r xmlns:w="http://schemas.openxmlformats.org/wordprocessingml/2006/main">
        <w:t xml:space="preserve">1. Esajas 60:1-3 - "Rejs dig, lys, for dit lys er kommet, og Herrens herlighed er gået op over dig."</w:t>
      </w:r>
    </w:p>
    <w:p w14:paraId="122BCCEA" w14:textId="77777777" w:rsidR="000F7377" w:rsidRDefault="000F7377"/>
    <w:p w14:paraId="3560E595" w14:textId="77777777" w:rsidR="000F7377" w:rsidRDefault="000F7377">
      <w:r xmlns:w="http://schemas.openxmlformats.org/wordprocessingml/2006/main">
        <w:t xml:space="preserve">2. Matthæus 5:14-16 - "I er verdens lys. En by bygget på en bakke kan ikke skjules. Man tænder heller ikke en lampe og sætter den under en skål. I stedet sætter de den på sin stativ og det giver lys til alle i huset."</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Efeserne 5:15 Se da til, at I vandre omhyggeligt, ikke som tåber, men som kloge,</w:t>
      </w:r>
    </w:p>
    <w:p w14:paraId="66244A10" w14:textId="77777777" w:rsidR="000F7377" w:rsidRDefault="000F7377"/>
    <w:p w14:paraId="193A343D" w14:textId="77777777" w:rsidR="000F7377" w:rsidRDefault="000F7377">
      <w:r xmlns:w="http://schemas.openxmlformats.org/wordprocessingml/2006/main">
        <w:t xml:space="preserve">Vær klog på den måde, du går på.</w:t>
      </w:r>
    </w:p>
    <w:p w14:paraId="68F2B544" w14:textId="77777777" w:rsidR="000F7377" w:rsidRDefault="000F7377"/>
    <w:p w14:paraId="4220D8E1" w14:textId="77777777" w:rsidR="000F7377" w:rsidRDefault="000F7377">
      <w:r xmlns:w="http://schemas.openxmlformats.org/wordprocessingml/2006/main">
        <w:t xml:space="preserve">1. Visdommens betydning i vores vandring med Gud</w:t>
      </w:r>
    </w:p>
    <w:p w14:paraId="012D0E27" w14:textId="77777777" w:rsidR="000F7377" w:rsidRDefault="000F7377"/>
    <w:p w14:paraId="38849C8D" w14:textId="77777777" w:rsidR="000F7377" w:rsidRDefault="000F7377">
      <w:r xmlns:w="http://schemas.openxmlformats.org/wordprocessingml/2006/main">
        <w:t xml:space="preserve">2. At træffe kloge valg i hverdagen</w:t>
      </w:r>
    </w:p>
    <w:p w14:paraId="52769168" w14:textId="77777777" w:rsidR="000F7377" w:rsidRDefault="000F7377"/>
    <w:p w14:paraId="29B53353" w14:textId="77777777" w:rsidR="000F7377" w:rsidRDefault="000F7377">
      <w:r xmlns:w="http://schemas.openxmlformats.org/wordprocessingml/2006/main">
        <w:t xml:space="preserve">1. Ordsprogene 4:7 - Visdom er det vigtigste; skaf derfor Visdom, og skaf forstand med al din Indsigt.</w:t>
      </w:r>
    </w:p>
    <w:p w14:paraId="277ECA40" w14:textId="77777777" w:rsidR="000F7377" w:rsidRDefault="000F7377"/>
    <w:p w14:paraId="4621BD96" w14:textId="77777777" w:rsidR="000F7377" w:rsidRDefault="000F7377">
      <w:r xmlns:w="http://schemas.openxmlformats.org/wordprocessingml/2006/main">
        <w:t xml:space="preserve">2. Jakob 1:5 - Hvis nogen af jer mangler visdom, da bede han til Gud, som giver alle velvilligt og ikke bebrejder; og det skal gives ham.</w:t>
      </w:r>
    </w:p>
    <w:p w14:paraId="1772F026" w14:textId="77777777" w:rsidR="000F7377" w:rsidRDefault="000F7377"/>
    <w:p w14:paraId="2F738E50" w14:textId="77777777" w:rsidR="000F7377" w:rsidRDefault="000F7377">
      <w:r xmlns:w="http://schemas.openxmlformats.org/wordprocessingml/2006/main">
        <w:t xml:space="preserve">Efeserne 5:16 Forløser tiden, fordi dagene er onde.</w:t>
      </w:r>
    </w:p>
    <w:p w14:paraId="7F2768DA" w14:textId="77777777" w:rsidR="000F7377" w:rsidRDefault="000F7377"/>
    <w:p w14:paraId="25EE7293" w14:textId="77777777" w:rsidR="000F7377" w:rsidRDefault="000F7377">
      <w:r xmlns:w="http://schemas.openxmlformats.org/wordprocessingml/2006/main">
        <w:t xml:space="preserve">Vi bør få mest muligt ud af vores tid, da dagene er fyldt med ondskab.</w:t>
      </w:r>
    </w:p>
    <w:p w14:paraId="47AE4326" w14:textId="77777777" w:rsidR="000F7377" w:rsidRDefault="000F7377"/>
    <w:p w14:paraId="0352E92B" w14:textId="77777777" w:rsidR="000F7377" w:rsidRDefault="000F7377">
      <w:r xmlns:w="http://schemas.openxmlformats.org/wordprocessingml/2006/main">
        <w:t xml:space="preserve">1. "Gør klog brug af vores tid"</w:t>
      </w:r>
    </w:p>
    <w:p w14:paraId="1EC7BA5D" w14:textId="77777777" w:rsidR="000F7377" w:rsidRDefault="000F7377"/>
    <w:p w14:paraId="6F454DE9" w14:textId="77777777" w:rsidR="000F7377" w:rsidRDefault="000F7377">
      <w:r xmlns:w="http://schemas.openxmlformats.org/wordprocessingml/2006/main">
        <w:t xml:space="preserve">2. "Tid, en dyrebar vare"</w:t>
      </w:r>
    </w:p>
    <w:p w14:paraId="50CAE977" w14:textId="77777777" w:rsidR="000F7377" w:rsidRDefault="000F7377"/>
    <w:p w14:paraId="136B63F5" w14:textId="77777777" w:rsidR="000F7377" w:rsidRDefault="000F7377">
      <w:r xmlns:w="http://schemas.openxmlformats.org/wordprocessingml/2006/main">
        <w:t xml:space="preserve">1. Prædikeren 3:1-8</w:t>
      </w:r>
    </w:p>
    <w:p w14:paraId="19E66CCC" w14:textId="77777777" w:rsidR="000F7377" w:rsidRDefault="000F7377"/>
    <w:p w14:paraId="37E889D4" w14:textId="77777777" w:rsidR="000F7377" w:rsidRDefault="000F7377">
      <w:r xmlns:w="http://schemas.openxmlformats.org/wordprocessingml/2006/main">
        <w:t xml:space="preserve">2. Kolossenserne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5:17 Derfor skal I ikke være ukloge, men forstå, hvad Herrens vilje er.</w:t>
      </w:r>
    </w:p>
    <w:p w14:paraId="546169E8" w14:textId="77777777" w:rsidR="000F7377" w:rsidRDefault="000F7377"/>
    <w:p w14:paraId="3828DE9F" w14:textId="77777777" w:rsidR="000F7377" w:rsidRDefault="000F7377">
      <w:r xmlns:w="http://schemas.openxmlformats.org/wordprocessingml/2006/main">
        <w:t xml:space="preserve">Forstå Guds vilje og bliv klog.</w:t>
      </w:r>
    </w:p>
    <w:p w14:paraId="12F13E79" w14:textId="77777777" w:rsidR="000F7377" w:rsidRDefault="000F7377"/>
    <w:p w14:paraId="4BF67116" w14:textId="77777777" w:rsidR="000F7377" w:rsidRDefault="000F7377">
      <w:r xmlns:w="http://schemas.openxmlformats.org/wordprocessingml/2006/main">
        <w:t xml:space="preserve">1: At vandre i Guds vilje</w:t>
      </w:r>
    </w:p>
    <w:p w14:paraId="485D3D9F" w14:textId="77777777" w:rsidR="000F7377" w:rsidRDefault="000F7377"/>
    <w:p w14:paraId="3C11D46E" w14:textId="77777777" w:rsidR="000F7377" w:rsidRDefault="000F7377">
      <w:r xmlns:w="http://schemas.openxmlformats.org/wordprocessingml/2006/main">
        <w:t xml:space="preserve">2: Visdommen i at forstå Herrens vilje</w:t>
      </w:r>
    </w:p>
    <w:p w14:paraId="130F475F" w14:textId="77777777" w:rsidR="000F7377" w:rsidRDefault="000F7377"/>
    <w:p w14:paraId="4C31BEF5" w14:textId="77777777" w:rsidR="000F7377" w:rsidRDefault="000F7377">
      <w:r xmlns:w="http://schemas.openxmlformats.org/wordprocessingml/2006/main">
        <w:t xml:space="preserve">1: Romerbrevet 12:2 - Skøn jer ikke efter denne verden, men bliv forvandlet ved fornyelse af jeres sind, så I ved at prøve kan skelne, hvad der er Guds vilje, hvad der er godt og antageligt og fuldkomment.</w:t>
      </w:r>
    </w:p>
    <w:p w14:paraId="2B77A6BB" w14:textId="77777777" w:rsidR="000F7377" w:rsidRDefault="000F7377"/>
    <w:p w14:paraId="284412BA" w14:textId="77777777" w:rsidR="000F7377" w:rsidRDefault="000F7377">
      <w:r xmlns:w="http://schemas.openxmlformats.org/wordprocessingml/2006/main">
        <w:t xml:space="preserve">2: Jakob 4:17 - Så den, der ved det rigtige at gøre og undlader at gøre det, for ham er det synd.</w:t>
      </w:r>
    </w:p>
    <w:p w14:paraId="568F254A" w14:textId="77777777" w:rsidR="000F7377" w:rsidRDefault="000F7377"/>
    <w:p w14:paraId="4C9658CE" w14:textId="77777777" w:rsidR="000F7377" w:rsidRDefault="000F7377">
      <w:r xmlns:w="http://schemas.openxmlformats.org/wordprocessingml/2006/main">
        <w:t xml:space="preserve">Ephesians 5:18 18 Og berus dig ikke af Vin, hvori der er overflod; men bliv fyldt med Ånden;</w:t>
      </w:r>
    </w:p>
    <w:p w14:paraId="3ED9B745" w14:textId="77777777" w:rsidR="000F7377" w:rsidRDefault="000F7377"/>
    <w:p w14:paraId="4158A324" w14:textId="77777777" w:rsidR="000F7377" w:rsidRDefault="000F7377">
      <w:r xmlns:w="http://schemas.openxmlformats.org/wordprocessingml/2006/main">
        <w:t xml:space="preserve">Troende bør fyldes med Ånden, ikke med vin, der fører til overskud.</w:t>
      </w:r>
    </w:p>
    <w:p w14:paraId="00776417" w14:textId="77777777" w:rsidR="000F7377" w:rsidRDefault="000F7377"/>
    <w:p w14:paraId="7F4768D2" w14:textId="77777777" w:rsidR="000F7377" w:rsidRDefault="000F7377">
      <w:r xmlns:w="http://schemas.openxmlformats.org/wordprocessingml/2006/main">
        <w:t xml:space="preserve">1. "At leve i Ånden: Nøglen til åndelig overflod"</w:t>
      </w:r>
    </w:p>
    <w:p w14:paraId="718D2F68" w14:textId="77777777" w:rsidR="000F7377" w:rsidRDefault="000F7377"/>
    <w:p w14:paraId="50609C8B" w14:textId="77777777" w:rsidR="000F7377" w:rsidRDefault="000F7377">
      <w:r xmlns:w="http://schemas.openxmlformats.org/wordprocessingml/2006/main">
        <w:t xml:space="preserve">2. "Faren ved drukkenskab og velsignelsen ved at blive fyldt med ånden"</w:t>
      </w:r>
    </w:p>
    <w:p w14:paraId="256272C4" w14:textId="77777777" w:rsidR="000F7377" w:rsidRDefault="000F7377"/>
    <w:p w14:paraId="4CD97CC1" w14:textId="77777777" w:rsidR="000F7377" w:rsidRDefault="000F7377">
      <w:r xmlns:w="http://schemas.openxmlformats.org/wordprocessingml/2006/main">
        <w:t xml:space="preserve">1. Galaterbrevet 5:22-23 – "Men Åndens frugt er kærlighed, glæde, fred, tålmodighed, venlighed, godhed, trofasthed, mildhed, selvbeherskelse; imod sådanne ting er der ingen lov."</w:t>
      </w:r>
    </w:p>
    <w:p w14:paraId="4E93D0C1" w14:textId="77777777" w:rsidR="000F7377" w:rsidRDefault="000F7377"/>
    <w:p w14:paraId="17BC5162" w14:textId="77777777" w:rsidR="000F7377" w:rsidRDefault="000F7377">
      <w:r xmlns:w="http://schemas.openxmlformats.org/wordprocessingml/2006/main">
        <w:t xml:space="preserve">2. Romerbrevet 8:14 - "For alle, som ledes af Guds Ånd, er Guds børn."</w:t>
      </w:r>
    </w:p>
    <w:p w14:paraId="2E8AEB34" w14:textId="77777777" w:rsidR="000F7377" w:rsidRDefault="000F7377"/>
    <w:p w14:paraId="226DF220" w14:textId="77777777" w:rsidR="000F7377" w:rsidRDefault="000F7377">
      <w:r xmlns:w="http://schemas.openxmlformats.org/wordprocessingml/2006/main">
        <w:t xml:space="preserve">Ephesians 5:19 19 Taler til eder selv i Salmer og Hymner og åndelige Sange, synger og taler i eders Hjerte for Herren;</w:t>
      </w:r>
    </w:p>
    <w:p w14:paraId="6EEE6CFF" w14:textId="77777777" w:rsidR="000F7377" w:rsidRDefault="000F7377"/>
    <w:p w14:paraId="4BD85564" w14:textId="77777777" w:rsidR="000F7377" w:rsidRDefault="000F7377">
      <w:r xmlns:w="http://schemas.openxmlformats.org/wordprocessingml/2006/main">
        <w:t xml:space="preserve">Passagen opfordrer troende til at udtrykke deres tro gennem sang og tilbedelse.</w:t>
      </w:r>
    </w:p>
    <w:p w14:paraId="4550C6C1" w14:textId="77777777" w:rsidR="000F7377" w:rsidRDefault="000F7377"/>
    <w:p w14:paraId="46E5A365" w14:textId="77777777" w:rsidR="000F7377" w:rsidRDefault="000F7377">
      <w:r xmlns:w="http://schemas.openxmlformats.org/wordprocessingml/2006/main">
        <w:t xml:space="preserve">1: Lav en glædelig støj: Udtryk tro gennem musik</w:t>
      </w:r>
    </w:p>
    <w:p w14:paraId="72BA25E4" w14:textId="77777777" w:rsidR="000F7377" w:rsidRDefault="000F7377"/>
    <w:p w14:paraId="6A4C919D" w14:textId="77777777" w:rsidR="000F7377" w:rsidRDefault="000F7377">
      <w:r xmlns:w="http://schemas.openxmlformats.org/wordprocessingml/2006/main">
        <w:t xml:space="preserve">2: Syng for Herren med dit hjerte</w:t>
      </w:r>
    </w:p>
    <w:p w14:paraId="167B228F" w14:textId="77777777" w:rsidR="000F7377" w:rsidRDefault="000F7377"/>
    <w:p w14:paraId="0CE9785B" w14:textId="77777777" w:rsidR="000F7377" w:rsidRDefault="000F7377">
      <w:r xmlns:w="http://schemas.openxmlformats.org/wordprocessingml/2006/main">
        <w:t xml:space="preserve">1: Kolossenserne 3:16-17 - "Lad Kristi ord bo rigt i jer i al visdom, undervis og forman hinanden med salmer og lovsange og åndelige sange, syng med nåde i jeres hjerter for Herren. Og hvad I end gør, I ord eller gerning, gør alt i Herren Jesu navn og takker Gud og Faderen ved ham."</w:t>
      </w:r>
    </w:p>
    <w:p w14:paraId="73BAFB92" w14:textId="77777777" w:rsidR="000F7377" w:rsidRDefault="000F7377"/>
    <w:p w14:paraId="6751F8F0" w14:textId="77777777" w:rsidR="000F7377" w:rsidRDefault="000F7377">
      <w:r xmlns:w="http://schemas.openxmlformats.org/wordprocessingml/2006/main">
        <w:t xml:space="preserve">2: Salme 98:4-5 - "Løb fryd for Herren, hele jorden, larm højt, glæd dig og lovsyng. Syng for Herren med harpe, med harpe og røst. en salme."</w:t>
      </w:r>
    </w:p>
    <w:p w14:paraId="4EC7F46A" w14:textId="77777777" w:rsidR="000F7377" w:rsidRDefault="000F7377"/>
    <w:p w14:paraId="67F86F8E" w14:textId="77777777" w:rsidR="000F7377" w:rsidRDefault="000F7377">
      <w:r xmlns:w="http://schemas.openxmlformats.org/wordprocessingml/2006/main">
        <w:t xml:space="preserve">Ephesians 5:20 20 Tak altid Gud og Faderen for alt i vor Herre Jesu Kristi Navn;</w:t>
      </w:r>
    </w:p>
    <w:p w14:paraId="40DC8DC0" w14:textId="77777777" w:rsidR="000F7377" w:rsidRDefault="000F7377"/>
    <w:p w14:paraId="6836DF8E" w14:textId="77777777" w:rsidR="000F7377" w:rsidRDefault="000F7377">
      <w:r xmlns:w="http://schemas.openxmlformats.org/wordprocessingml/2006/main">
        <w:t xml:space="preserve">Vi bør altid takke Gud for alt gennem Jesus Kristus.</w:t>
      </w:r>
    </w:p>
    <w:p w14:paraId="1C2B3E81" w14:textId="77777777" w:rsidR="000F7377" w:rsidRDefault="000F7377"/>
    <w:p w14:paraId="42098E44" w14:textId="77777777" w:rsidR="000F7377" w:rsidRDefault="000F7377">
      <w:r xmlns:w="http://schemas.openxmlformats.org/wordprocessingml/2006/main">
        <w:t xml:space="preserve">1. Guds nåde i vores liv: En taksigelse</w:t>
      </w:r>
    </w:p>
    <w:p w14:paraId="03A39169" w14:textId="77777777" w:rsidR="000F7377" w:rsidRDefault="000F7377"/>
    <w:p w14:paraId="350E204B" w14:textId="77777777" w:rsidR="000F7377" w:rsidRDefault="000F7377">
      <w:r xmlns:w="http://schemas.openxmlformats.org/wordprocessingml/2006/main">
        <w:t xml:space="preserve">2. Lev et liv i taknemmelighed: En taksigelse</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Kolossenserne 3:15-17 - Lad Kristi fred herske i jeres hjerter, for som lemmer af ét legeme er I kaldet til fred. Og vær taknemmelig. Lad Kristi budskab bo rigt iblandt jer, mens I underviser og formaner hinanden med al visdom gennem salmer, salmer og sange fra Ånden, mens I synger for Gud med taknemmelighed i jeres hjerter.</w:t>
      </w:r>
    </w:p>
    <w:p w14:paraId="12785CCB" w14:textId="77777777" w:rsidR="000F7377" w:rsidRDefault="000F7377"/>
    <w:p w14:paraId="2E8C9E68" w14:textId="77777777" w:rsidR="000F7377" w:rsidRDefault="000F7377">
      <w:r xmlns:w="http://schemas.openxmlformats.org/wordprocessingml/2006/main">
        <w:t xml:space="preserve">2. Salme 95:1-5 - Kom, lad os juble for HERREN; lad os råbe højt til vor frelses Klippe. Lad os komme foran ham med taksigelse og lovprise ham med musik og sang. For Herren er den store Gud, den store konge over alle guder. I hans hånd er jordens dybder, og bjergtoppene tilhører ham. Havet er hans, for han har skabt det, og hans hænder dannede det tørre land.</w:t>
      </w:r>
    </w:p>
    <w:p w14:paraId="63A5BA45" w14:textId="77777777" w:rsidR="000F7377" w:rsidRDefault="000F7377"/>
    <w:p w14:paraId="67E7D5A3" w14:textId="77777777" w:rsidR="000F7377" w:rsidRDefault="000F7377">
      <w:r xmlns:w="http://schemas.openxmlformats.org/wordprocessingml/2006/main">
        <w:t xml:space="preserve">Ephesians 5:21 21 I underordner eder hinanden i Guds Frygt.</w:t>
      </w:r>
    </w:p>
    <w:p w14:paraId="43FBAF9F" w14:textId="77777777" w:rsidR="000F7377" w:rsidRDefault="000F7377"/>
    <w:p w14:paraId="298D45B3" w14:textId="77777777" w:rsidR="000F7377" w:rsidRDefault="000F7377">
      <w:r xmlns:w="http://schemas.openxmlformats.org/wordprocessingml/2006/main">
        <w:t xml:space="preserve">Denne passage opfordrer troende til at underkaste sig hinanden af ærbødighed for Gud.</w:t>
      </w:r>
    </w:p>
    <w:p w14:paraId="2BB79CD3" w14:textId="77777777" w:rsidR="000F7377" w:rsidRDefault="000F7377"/>
    <w:p w14:paraId="3E08185A" w14:textId="77777777" w:rsidR="000F7377" w:rsidRDefault="000F7377">
      <w:r xmlns:w="http://schemas.openxmlformats.org/wordprocessingml/2006/main">
        <w:t xml:space="preserve">1: "Underkastelse: Nøglen til et gudfrygtigt forhold"</w:t>
      </w:r>
    </w:p>
    <w:p w14:paraId="579B1C65" w14:textId="77777777" w:rsidR="000F7377" w:rsidRDefault="000F7377"/>
    <w:p w14:paraId="749D3783" w14:textId="77777777" w:rsidR="000F7377" w:rsidRDefault="000F7377">
      <w:r xmlns:w="http://schemas.openxmlformats.org/wordprocessingml/2006/main">
        <w:t xml:space="preserve">2: "Oplev Herrens frygt"</w:t>
      </w:r>
    </w:p>
    <w:p w14:paraId="4E67A136" w14:textId="77777777" w:rsidR="000F7377" w:rsidRDefault="000F7377"/>
    <w:p w14:paraId="78A081EF" w14:textId="77777777" w:rsidR="000F7377" w:rsidRDefault="000F7377">
      <w:r xmlns:w="http://schemas.openxmlformats.org/wordprocessingml/2006/main">
        <w:t xml:space="preserve">1: Matthæus 22:37-39 "Og han sagde til ham: 'Du skal elske Herren din Gud af hele dit hjerte og af hele din sjæl og af hele dit sind. Dette er det store og første bud. Og et andet er det samme: Du skal elske din næste som dig selv.'”</w:t>
      </w:r>
    </w:p>
    <w:p w14:paraId="40A5AE8D" w14:textId="77777777" w:rsidR="000F7377" w:rsidRDefault="000F7377"/>
    <w:p w14:paraId="2F263376" w14:textId="77777777" w:rsidR="000F7377" w:rsidRDefault="000F7377">
      <w:r xmlns:w="http://schemas.openxmlformats.org/wordprocessingml/2006/main">
        <w:t xml:space="preserve">2: 1 Peter 5:5 "Ligeså I, som er yngre, underordne jer de ældste. Klæd jer alle sammen med ydmyghed over for hinanden, for 'Gud står de stolte imod, men giver de ydmyge nåde.'</w:t>
      </w:r>
    </w:p>
    <w:p w14:paraId="67910058" w14:textId="77777777" w:rsidR="000F7377" w:rsidRDefault="000F7377"/>
    <w:p w14:paraId="40C71EF0" w14:textId="77777777" w:rsidR="000F7377" w:rsidRDefault="000F7377">
      <w:r xmlns:w="http://schemas.openxmlformats.org/wordprocessingml/2006/main">
        <w:t xml:space="preserve">Efeserne 5:22 Hustruer! underordner eder eders egne Mænd, som under Herren.</w:t>
      </w:r>
    </w:p>
    <w:p w14:paraId="31FAB767" w14:textId="77777777" w:rsidR="000F7377" w:rsidRDefault="000F7377"/>
    <w:p w14:paraId="7A5AB891" w14:textId="77777777" w:rsidR="000F7377" w:rsidRDefault="000F7377">
      <w:r xmlns:w="http://schemas.openxmlformats.org/wordprocessingml/2006/main">
        <w:t xml:space="preserve">Passagen opfordrer hustruer til at underkaste sig deres mænd, som de ville under Herren.</w:t>
      </w:r>
    </w:p>
    <w:p w14:paraId="05677DD4" w14:textId="77777777" w:rsidR="000F7377" w:rsidRDefault="000F7377"/>
    <w:p w14:paraId="6E52D7E6" w14:textId="77777777" w:rsidR="000F7377" w:rsidRDefault="000F7377">
      <w:r xmlns:w="http://schemas.openxmlformats.org/wordprocessingml/2006/main">
        <w:t xml:space="preserve">1. "Underkastelsens magt: hustruer og ægtemænd i kristent ægteskab"</w:t>
      </w:r>
    </w:p>
    <w:p w14:paraId="7B3180FF" w14:textId="77777777" w:rsidR="000F7377" w:rsidRDefault="000F7377"/>
    <w:p w14:paraId="352EACF3" w14:textId="77777777" w:rsidR="000F7377" w:rsidRDefault="000F7377">
      <w:r xmlns:w="http://schemas.openxmlformats.org/wordprocessingml/2006/main">
        <w:t xml:space="preserve">2. "Lydighed mod Gud gennem underkastelse til ægtefæller"</w:t>
      </w:r>
    </w:p>
    <w:p w14:paraId="5AADB8EC" w14:textId="77777777" w:rsidR="000F7377" w:rsidRDefault="000F7377"/>
    <w:p w14:paraId="559C1CFC" w14:textId="77777777" w:rsidR="000F7377" w:rsidRDefault="000F7377">
      <w:r xmlns:w="http://schemas.openxmlformats.org/wordprocessingml/2006/main">
        <w:t xml:space="preserve">1. Kolossenserbrevet 3:18-19 - "Hustruer, underord jer jeres egne mænd, som det er passende i Herren. Mænd, elsk jeres hustruer, og vær ikke bitre mod dem."</w:t>
      </w:r>
    </w:p>
    <w:p w14:paraId="6110D4EC" w14:textId="77777777" w:rsidR="000F7377" w:rsidRDefault="000F7377"/>
    <w:p w14:paraId="5DC558B8" w14:textId="77777777" w:rsidR="000F7377" w:rsidRDefault="000F7377">
      <w:r xmlns:w="http://schemas.openxmlformats.org/wordprocessingml/2006/main">
        <w:t xml:space="preserve">2. 1 Peter 3:1-2 - "Ligeså I hustruer skal underordne jer eders egne mænd, for at hvis nogen ikke adlyder ordet, kan de også vindes uden ordet ved hustruernes færd, mens de se din kyske samtale kombineret med frygt."</w:t>
      </w:r>
    </w:p>
    <w:p w14:paraId="76E975C3" w14:textId="77777777" w:rsidR="000F7377" w:rsidRDefault="000F7377"/>
    <w:p w14:paraId="7557C1C2" w14:textId="77777777" w:rsidR="000F7377" w:rsidRDefault="000F7377">
      <w:r xmlns:w="http://schemas.openxmlformats.org/wordprocessingml/2006/main">
        <w:t xml:space="preserve">Ephesians 5:23 Thi Manden er Hustruens Hoved, ligesom Kristus er Menighedens Hoved, og han er Legemets Frelser.</w:t>
      </w:r>
    </w:p>
    <w:p w14:paraId="42B11C7F" w14:textId="77777777" w:rsidR="000F7377" w:rsidRDefault="000F7377"/>
    <w:p w14:paraId="1F9F1911" w14:textId="77777777" w:rsidR="000F7377" w:rsidRDefault="000F7377">
      <w:r xmlns:w="http://schemas.openxmlformats.org/wordprocessingml/2006/main">
        <w:t xml:space="preserve">Manden er hustruens hoved, ligesom Kristus er kirkens hoved, og han er legemets frelser.</w:t>
      </w:r>
    </w:p>
    <w:p w14:paraId="35916E5A" w14:textId="77777777" w:rsidR="000F7377" w:rsidRDefault="000F7377"/>
    <w:p w14:paraId="27434FFC" w14:textId="77777777" w:rsidR="000F7377" w:rsidRDefault="000F7377">
      <w:r xmlns:w="http://schemas.openxmlformats.org/wordprocessingml/2006/main">
        <w:t xml:space="preserve">1. Manden og Kristus: Husets og Kirkens Overhoveder</w:t>
      </w:r>
    </w:p>
    <w:p w14:paraId="5C602F7E" w14:textId="77777777" w:rsidR="000F7377" w:rsidRDefault="000F7377"/>
    <w:p w14:paraId="710AD068" w14:textId="77777777" w:rsidR="000F7377" w:rsidRDefault="000F7377">
      <w:r xmlns:w="http://schemas.openxmlformats.org/wordprocessingml/2006/main">
        <w:t xml:space="preserve">2. Manden og Kristus: Hjemmets og legemets frelsere</w:t>
      </w:r>
    </w:p>
    <w:p w14:paraId="46EA2B9A" w14:textId="77777777" w:rsidR="000F7377" w:rsidRDefault="000F7377"/>
    <w:p w14:paraId="20979CAC" w14:textId="77777777" w:rsidR="000F7377" w:rsidRDefault="000F7377">
      <w:r xmlns:w="http://schemas.openxmlformats.org/wordprocessingml/2006/main">
        <w:t xml:space="preserve">1. Kolossenserne 3:18-19 - Hustruer, underordn jer jeres egne mænd, som det er passende i Herren. Mænd, elsk jeres hustruer, og vær ikke bitre mod dem.</w:t>
      </w:r>
    </w:p>
    <w:p w14:paraId="73623145" w14:textId="77777777" w:rsidR="000F7377" w:rsidRDefault="000F7377"/>
    <w:p w14:paraId="19092C83" w14:textId="77777777" w:rsidR="000F7377" w:rsidRDefault="000F7377">
      <w:r xmlns:w="http://schemas.openxmlformats.org/wordprocessingml/2006/main">
        <w:t xml:space="preserve">2. 1. Korintherbrev 11:3 - Men jeg vil have, at I skal vide, at ethvert menneskes hoved er Kristus; og kvindens hoved er manden; og Kristi hoved er Gud.</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5:24 Derfor, ligesom menigheden er underordnet Kristus, således skal hustruerne være deres egne mænd i alt.</w:t>
      </w:r>
    </w:p>
    <w:p w14:paraId="71A0B924" w14:textId="77777777" w:rsidR="000F7377" w:rsidRDefault="000F7377"/>
    <w:p w14:paraId="3DEB88D3" w14:textId="77777777" w:rsidR="000F7377" w:rsidRDefault="000F7377">
      <w:r xmlns:w="http://schemas.openxmlformats.org/wordprocessingml/2006/main">
        <w:t xml:space="preserve">Kirken bør være underkastet Kristus, og hustruer bør underordne sig deres mænd i alle ting.</w:t>
      </w:r>
    </w:p>
    <w:p w14:paraId="0FECCC1D" w14:textId="77777777" w:rsidR="000F7377" w:rsidRDefault="000F7377"/>
    <w:p w14:paraId="0A5F36A0" w14:textId="77777777" w:rsidR="000F7377" w:rsidRDefault="000F7377">
      <w:r xmlns:w="http://schemas.openxmlformats.org/wordprocessingml/2006/main">
        <w:t xml:space="preserve">1. Guds plan for ægteskab: Underkastelse og kærlighed</w:t>
      </w:r>
    </w:p>
    <w:p w14:paraId="01BF538C" w14:textId="77777777" w:rsidR="000F7377" w:rsidRDefault="000F7377"/>
    <w:p w14:paraId="23F4D6E9" w14:textId="77777777" w:rsidR="000F7377" w:rsidRDefault="000F7377">
      <w:r xmlns:w="http://schemas.openxmlformats.org/wordprocessingml/2006/main">
        <w:t xml:space="preserve">2. Ægtemænds og hustruers rolle i ægteskabspagten</w:t>
      </w:r>
    </w:p>
    <w:p w14:paraId="02E57334" w14:textId="77777777" w:rsidR="000F7377" w:rsidRDefault="000F7377"/>
    <w:p w14:paraId="3781521B" w14:textId="77777777" w:rsidR="000F7377" w:rsidRDefault="000F7377">
      <w:r xmlns:w="http://schemas.openxmlformats.org/wordprocessingml/2006/main">
        <w:t xml:space="preserve">1. Kolossenserne 3:18-19 - Hustruer, underordn jer jeres egne mænd, som det er passende i Herren. Mænd, elsk jeres hustruer, og vær ikke bitre mod dem.</w:t>
      </w:r>
    </w:p>
    <w:p w14:paraId="7737A2D6" w14:textId="77777777" w:rsidR="000F7377" w:rsidRDefault="000F7377"/>
    <w:p w14:paraId="2C6ED219" w14:textId="77777777" w:rsidR="000F7377" w:rsidRDefault="000F7377">
      <w:r xmlns:w="http://schemas.openxmlformats.org/wordprocessingml/2006/main">
        <w:t xml:space="preserve">2. 1 Peter 3:7 - Ligeledes, I mænd, lev sammen med dem efter kundskab, idet I ærer hustruen som det svagere kar og som medarvinger til livets nåde; at dine bønner ikke hindres.</w:t>
      </w:r>
    </w:p>
    <w:p w14:paraId="327EC15B" w14:textId="77777777" w:rsidR="000F7377" w:rsidRDefault="000F7377"/>
    <w:p w14:paraId="43CC8358" w14:textId="77777777" w:rsidR="000F7377" w:rsidRDefault="000F7377">
      <w:r xmlns:w="http://schemas.openxmlformats.org/wordprocessingml/2006/main">
        <w:t xml:space="preserve">Ephesians 5:25 25 Mænd! elsk eders Hustruer, ligesom Kristus elskede Menigheden og gav sig selv for den;</w:t>
      </w:r>
    </w:p>
    <w:p w14:paraId="17D7A528" w14:textId="77777777" w:rsidR="000F7377" w:rsidRDefault="000F7377"/>
    <w:p w14:paraId="46E7AF5F" w14:textId="77777777" w:rsidR="000F7377" w:rsidRDefault="000F7377">
      <w:r xmlns:w="http://schemas.openxmlformats.org/wordprocessingml/2006/main">
        <w:t xml:space="preserve">Ægtemænd er kaldet til at elske deres hustruer, ligesom Kristus elskede Kirken og ofrede sig selv for den.</w:t>
      </w:r>
    </w:p>
    <w:p w14:paraId="413FA00F" w14:textId="77777777" w:rsidR="000F7377" w:rsidRDefault="000F7377"/>
    <w:p w14:paraId="40EC4367" w14:textId="77777777" w:rsidR="000F7377" w:rsidRDefault="000F7377">
      <w:r xmlns:w="http://schemas.openxmlformats.org/wordprocessingml/2006/main">
        <w:t xml:space="preserve">1. Kristi uudgrundelige kærlighed og opfordringen til at elske vores ægtefæller</w:t>
      </w:r>
    </w:p>
    <w:p w14:paraId="42E2AC19" w14:textId="77777777" w:rsidR="000F7377" w:rsidRDefault="000F7377"/>
    <w:p w14:paraId="0CF10138" w14:textId="77777777" w:rsidR="000F7377" w:rsidRDefault="000F7377">
      <w:r xmlns:w="http://schemas.openxmlformats.org/wordprocessingml/2006/main">
        <w:t xml:space="preserve">2. Offerkærlighed: Hvad betyder det egentlig?</w:t>
      </w:r>
    </w:p>
    <w:p w14:paraId="14C8756C" w14:textId="77777777" w:rsidR="000F7377" w:rsidRDefault="000F7377"/>
    <w:p w14:paraId="694D6CED" w14:textId="77777777" w:rsidR="000F7377" w:rsidRDefault="000F7377">
      <w:r xmlns:w="http://schemas.openxmlformats.org/wordprocessingml/2006/main">
        <w:t xml:space="preserve">1. 1 Johannes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Romerne 5:6-8</w:t>
      </w:r>
    </w:p>
    <w:p w14:paraId="2742E719" w14:textId="77777777" w:rsidR="000F7377" w:rsidRDefault="000F7377"/>
    <w:p w14:paraId="4CA86AAB" w14:textId="77777777" w:rsidR="000F7377" w:rsidRDefault="000F7377">
      <w:r xmlns:w="http://schemas.openxmlformats.org/wordprocessingml/2006/main">
        <w:t xml:space="preserve">Ephesians 5:26 for at han kunne hellige og rense det med vandbad ved ordet,</w:t>
      </w:r>
    </w:p>
    <w:p w14:paraId="741111FC" w14:textId="77777777" w:rsidR="000F7377" w:rsidRDefault="000F7377"/>
    <w:p w14:paraId="4DEBF804" w14:textId="77777777" w:rsidR="000F7377" w:rsidRDefault="000F7377">
      <w:r xmlns:w="http://schemas.openxmlformats.org/wordprocessingml/2006/main">
        <w:t xml:space="preserve">Passagen peger på kraften i Guds ord til at rense og hellige os.</w:t>
      </w:r>
    </w:p>
    <w:p w14:paraId="70969AE0" w14:textId="77777777" w:rsidR="000F7377" w:rsidRDefault="000F7377"/>
    <w:p w14:paraId="5CC07304" w14:textId="77777777" w:rsidR="000F7377" w:rsidRDefault="000F7377">
      <w:r xmlns:w="http://schemas.openxmlformats.org/wordprocessingml/2006/main">
        <w:t xml:space="preserve">1: Guds ords kraft til at hellige og rense os</w:t>
      </w:r>
    </w:p>
    <w:p w14:paraId="5E09532B" w14:textId="77777777" w:rsidR="000F7377" w:rsidRDefault="000F7377"/>
    <w:p w14:paraId="26C875FC" w14:textId="77777777" w:rsidR="000F7377" w:rsidRDefault="000F7377">
      <w:r xmlns:w="http://schemas.openxmlformats.org/wordprocessingml/2006/main">
        <w:t xml:space="preserve">2: Vigtigheden af at adlyde Guds ord</w:t>
      </w:r>
    </w:p>
    <w:p w14:paraId="73630475" w14:textId="77777777" w:rsidR="000F7377" w:rsidRDefault="000F7377"/>
    <w:p w14:paraId="38AEFA62" w14:textId="77777777" w:rsidR="000F7377" w:rsidRDefault="000F7377">
      <w:r xmlns:w="http://schemas.openxmlformats.org/wordprocessingml/2006/main">
        <w:t xml:space="preserve">1: Salme 119:9-11 “Hvormed skal en ung mand rense sin vej? ved at tage agt på det efter dit ord. Af hele mit Hjerte har jeg søgt dig, lad mig ikke fare bort fra dine Bud. Dit ord har jeg gemt i mit hjerte, for at jeg ikke skulle synde mod dig."</w:t>
      </w:r>
    </w:p>
    <w:p w14:paraId="2BC86170" w14:textId="77777777" w:rsidR="000F7377" w:rsidRDefault="000F7377"/>
    <w:p w14:paraId="414EC560" w14:textId="77777777" w:rsidR="000F7377" w:rsidRDefault="000F7377">
      <w:r xmlns:w="http://schemas.openxmlformats.org/wordprocessingml/2006/main">
        <w:t xml:space="preserve">2: Joh 15:3 "Nu er I rene ved det ord, som jeg har talt til jer."</w:t>
      </w:r>
    </w:p>
    <w:p w14:paraId="05F6DCDA" w14:textId="77777777" w:rsidR="000F7377" w:rsidRDefault="000F7377"/>
    <w:p w14:paraId="6A835D07" w14:textId="77777777" w:rsidR="000F7377" w:rsidRDefault="000F7377">
      <w:r xmlns:w="http://schemas.openxmlformats.org/wordprocessingml/2006/main">
        <w:t xml:space="preserve">Ephesians 5:27 27 at han skulde fremstille den for sig selv som en herlig Menighed, uden Plet eller Rynke eller noget saadant; men at det skal være helligt og uden lyte.</w:t>
      </w:r>
    </w:p>
    <w:p w14:paraId="4C94BA79" w14:textId="77777777" w:rsidR="000F7377" w:rsidRDefault="000F7377"/>
    <w:p w14:paraId="00C28123" w14:textId="77777777" w:rsidR="000F7377" w:rsidRDefault="000F7377">
      <w:r xmlns:w="http://schemas.openxmlformats.org/wordprocessingml/2006/main">
        <w:t xml:space="preserve">Denne passage taler om vigtigheden af at præsentere kirken som en herlig, hellig og fuldkommen krop.</w:t>
      </w:r>
    </w:p>
    <w:p w14:paraId="40E0D2A3" w14:textId="77777777" w:rsidR="000F7377" w:rsidRDefault="000F7377"/>
    <w:p w14:paraId="0BFD9687" w14:textId="77777777" w:rsidR="000F7377" w:rsidRDefault="000F7377">
      <w:r xmlns:w="http://schemas.openxmlformats.org/wordprocessingml/2006/main">
        <w:t xml:space="preserve">1. Skønheden i en hellig kirke</w:t>
      </w:r>
    </w:p>
    <w:p w14:paraId="1A8479C9" w14:textId="77777777" w:rsidR="000F7377" w:rsidRDefault="000F7377"/>
    <w:p w14:paraId="6740C518" w14:textId="77777777" w:rsidR="000F7377" w:rsidRDefault="000F7377">
      <w:r xmlns:w="http://schemas.openxmlformats.org/wordprocessingml/2006/main">
        <w:t xml:space="preserve">2. Perfektion af vores kirke</w:t>
      </w:r>
    </w:p>
    <w:p w14:paraId="3AD628F3" w14:textId="77777777" w:rsidR="000F7377" w:rsidRDefault="000F7377"/>
    <w:p w14:paraId="44EDB616" w14:textId="77777777" w:rsidR="000F7377" w:rsidRDefault="000F7377">
      <w:r xmlns:w="http://schemas.openxmlformats.org/wordprocessingml/2006/main">
        <w:t xml:space="preserve">1. 1. Peter 1:15-16 – “Men ligesom han, som har kaldet jer, er hellig, således skal I være hellige i enhver omgang </w:t>
      </w:r>
      <w:r xmlns:w="http://schemas.openxmlformats.org/wordprocessingml/2006/main">
        <w:lastRenderedPageBreak xmlns:w="http://schemas.openxmlformats.org/wordprocessingml/2006/main"/>
      </w:r>
      <w:r xmlns:w="http://schemas.openxmlformats.org/wordprocessingml/2006/main">
        <w:t xml:space="preserve">; For der er skrevet: Vær hellige; thi jeg er hellig."</w:t>
      </w:r>
    </w:p>
    <w:p w14:paraId="6E6F5297" w14:textId="77777777" w:rsidR="000F7377" w:rsidRDefault="000F7377"/>
    <w:p w14:paraId="3FC05A93" w14:textId="77777777" w:rsidR="000F7377" w:rsidRDefault="000F7377">
      <w:r xmlns:w="http://schemas.openxmlformats.org/wordprocessingml/2006/main">
        <w:t xml:space="preserve">2. Matthæus 5:48 – "Vær derfor I fuldkomne, ligesom jeres Fader, som er i himlene, er fuldkommen."</w:t>
      </w:r>
    </w:p>
    <w:p w14:paraId="515F8CA6" w14:textId="77777777" w:rsidR="000F7377" w:rsidRDefault="000F7377"/>
    <w:p w14:paraId="59A38E93" w14:textId="77777777" w:rsidR="000F7377" w:rsidRDefault="000F7377">
      <w:r xmlns:w="http://schemas.openxmlformats.org/wordprocessingml/2006/main">
        <w:t xml:space="preserve">Ephesians 5:28 Saaledes burde mænd elske deres hustruer som deres eget legeme. Den, der elsker sin hustru, elsker sig selv.</w:t>
      </w:r>
    </w:p>
    <w:p w14:paraId="72A1882C" w14:textId="77777777" w:rsidR="000F7377" w:rsidRDefault="000F7377"/>
    <w:p w14:paraId="39F1F9F8" w14:textId="77777777" w:rsidR="000F7377" w:rsidRDefault="000F7377">
      <w:r xmlns:w="http://schemas.openxmlformats.org/wordprocessingml/2006/main">
        <w:t xml:space="preserve">I Efeserbrevet 5:28 opfordrer Paulus ægtemænd til at elske deres hustruer, som de ville elske sig selv.</w:t>
      </w:r>
    </w:p>
    <w:p w14:paraId="130F6DD9" w14:textId="77777777" w:rsidR="000F7377" w:rsidRDefault="000F7377"/>
    <w:p w14:paraId="51F5CDA3" w14:textId="77777777" w:rsidR="000F7377" w:rsidRDefault="000F7377">
      <w:r xmlns:w="http://schemas.openxmlformats.org/wordprocessingml/2006/main">
        <w:t xml:space="preserve">1. Elsk din kone som dig selv - Efeserne 5:28</w:t>
      </w:r>
    </w:p>
    <w:p w14:paraId="5DDEBBB5" w14:textId="77777777" w:rsidR="000F7377" w:rsidRDefault="000F7377"/>
    <w:p w14:paraId="44D3F242" w14:textId="77777777" w:rsidR="000F7377" w:rsidRDefault="000F7377">
      <w:r xmlns:w="http://schemas.openxmlformats.org/wordprocessingml/2006/main">
        <w:t xml:space="preserve">2. At elske din kone - fra et bibelsk perspektiv</w:t>
      </w:r>
    </w:p>
    <w:p w14:paraId="1201B036" w14:textId="77777777" w:rsidR="000F7377" w:rsidRDefault="000F7377"/>
    <w:p w14:paraId="65D1C01C" w14:textId="77777777" w:rsidR="000F7377" w:rsidRDefault="000F7377">
      <w:r xmlns:w="http://schemas.openxmlformats.org/wordprocessingml/2006/main">
        <w:t xml:space="preserve">1. 1. Korintherbrev 13:4-7 - "Kærligheden er tålmodig og venlig; kærligheden misunder eller praler ikke, den er ikke arrogant eller uhøflig. Den insisterer ikke på sin egen måde, den er ikke irritabel eller vred, den gør det ikke glæd jer over uretfærdigheden, men fryder sig over sandheden.Kærligheden bærer alt, tror alt, håber alt, udholder alt.</w:t>
      </w:r>
    </w:p>
    <w:p w14:paraId="3AC3F0BA" w14:textId="77777777" w:rsidR="000F7377" w:rsidRDefault="000F7377"/>
    <w:p w14:paraId="09F6E165" w14:textId="77777777" w:rsidR="000F7377" w:rsidRDefault="000F7377">
      <w:r xmlns:w="http://schemas.openxmlformats.org/wordprocessingml/2006/main">
        <w:t xml:space="preserve">2. Matthæus 22:37-39 - Og han sagde til ham: "Du skal elske Herren din Gud af hele dit hjerte og af hele din sjæl og af hele dit sind. Dette er det store og første bud. Og et andet er det samme: Du skal elske din næste som dig selv.</w:t>
      </w:r>
    </w:p>
    <w:p w14:paraId="5F31A0A7" w14:textId="77777777" w:rsidR="000F7377" w:rsidRDefault="000F7377"/>
    <w:p w14:paraId="0DED1305" w14:textId="77777777" w:rsidR="000F7377" w:rsidRDefault="000F7377">
      <w:r xmlns:w="http://schemas.openxmlformats.org/wordprocessingml/2006/main">
        <w:t xml:space="preserve">Ephesians 5:29 Thi ingen har nogensinde hadet sit eget Kød; men nærer og værner om det, ligesom Herren menigheden:</w:t>
      </w:r>
    </w:p>
    <w:p w14:paraId="5AFF4CF4" w14:textId="77777777" w:rsidR="000F7377" w:rsidRDefault="000F7377"/>
    <w:p w14:paraId="0F3817F1" w14:textId="77777777" w:rsidR="000F7377" w:rsidRDefault="000F7377">
      <w:r xmlns:w="http://schemas.openxmlformats.org/wordprocessingml/2006/main">
        <w:t xml:space="preserve">Ingen har nogensinde hadet deres egen krop, i stedet tager de sig af den, ligesom Herren har omsorg for Kirken.</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 pleje os selv, som vi ville, Herrens kirke</w:t>
      </w:r>
    </w:p>
    <w:p w14:paraId="032B7367" w14:textId="77777777" w:rsidR="000F7377" w:rsidRDefault="000F7377"/>
    <w:p w14:paraId="34F6DAD6" w14:textId="77777777" w:rsidR="000F7377" w:rsidRDefault="000F7377">
      <w:r xmlns:w="http://schemas.openxmlformats.org/wordprocessingml/2006/main">
        <w:t xml:space="preserve">2. Vigtigheden af egenomsorg</w:t>
      </w:r>
    </w:p>
    <w:p w14:paraId="7D3601DB" w14:textId="77777777" w:rsidR="000F7377" w:rsidRDefault="000F7377"/>
    <w:p w14:paraId="1BF235A8" w14:textId="77777777" w:rsidR="000F7377" w:rsidRDefault="000F7377">
      <w:r xmlns:w="http://schemas.openxmlformats.org/wordprocessingml/2006/main">
        <w:t xml:space="preserve">1. 1. Korintherbrev 6:19-20 - Ved du ikke, at dit legeme er et tempel for Helligånden i dig, som du har fra Gud? Du er ikke din egen, for du blev købt til en pris. Så herliggør Gud i din krop.</w:t>
      </w:r>
    </w:p>
    <w:p w14:paraId="360134B1" w14:textId="77777777" w:rsidR="000F7377" w:rsidRDefault="000F7377"/>
    <w:p w14:paraId="674F28CA" w14:textId="77777777" w:rsidR="000F7377" w:rsidRDefault="000F7377">
      <w:r xmlns:w="http://schemas.openxmlformats.org/wordprocessingml/2006/main">
        <w:t xml:space="preserve">2. Filipperne 4:5 - Lad din mildhed blive kendt for alle. Herren er nær.</w:t>
      </w:r>
    </w:p>
    <w:p w14:paraId="62DCB9F4" w14:textId="77777777" w:rsidR="000F7377" w:rsidRDefault="000F7377"/>
    <w:p w14:paraId="48D6A70C" w14:textId="77777777" w:rsidR="000F7377" w:rsidRDefault="000F7377">
      <w:r xmlns:w="http://schemas.openxmlformats.org/wordprocessingml/2006/main">
        <w:t xml:space="preserve">Efeserne 5:30 Thi vi er Lemmer af hans Legeme, af hans Kød og af hans Ben.</w:t>
      </w:r>
    </w:p>
    <w:p w14:paraId="6DD3564B" w14:textId="77777777" w:rsidR="000F7377" w:rsidRDefault="000F7377"/>
    <w:p w14:paraId="5FA25A67" w14:textId="77777777" w:rsidR="000F7377" w:rsidRDefault="000F7377">
      <w:r xmlns:w="http://schemas.openxmlformats.org/wordprocessingml/2006/main">
        <w:t xml:space="preserve">De troende er lemmer af Kristi legeme, kød og knogler.</w:t>
      </w:r>
    </w:p>
    <w:p w14:paraId="727315A1" w14:textId="77777777" w:rsidR="000F7377" w:rsidRDefault="000F7377"/>
    <w:p w14:paraId="4411B720" w14:textId="77777777" w:rsidR="000F7377" w:rsidRDefault="000F7377">
      <w:r xmlns:w="http://schemas.openxmlformats.org/wordprocessingml/2006/main">
        <w:t xml:space="preserve">1. Inkarnationens mysterium: Forståelse af vores forening med Kristus</w:t>
      </w:r>
    </w:p>
    <w:p w14:paraId="76AB275B" w14:textId="77777777" w:rsidR="000F7377" w:rsidRDefault="000F7377"/>
    <w:p w14:paraId="1F11BB02" w14:textId="77777777" w:rsidR="000F7377" w:rsidRDefault="000F7377">
      <w:r xmlns:w="http://schemas.openxmlformats.org/wordprocessingml/2006/main">
        <w:t xml:space="preserve">2. Kirkens mening: At være Kristi legeme</w:t>
      </w:r>
    </w:p>
    <w:p w14:paraId="063FF367" w14:textId="77777777" w:rsidR="000F7377" w:rsidRDefault="000F7377"/>
    <w:p w14:paraId="5E696852" w14:textId="77777777" w:rsidR="000F7377" w:rsidRDefault="000F7377">
      <w:r xmlns:w="http://schemas.openxmlformats.org/wordprocessingml/2006/main">
        <w:t xml:space="preserve">1. Kolossenserne 1:15-20 – Kristus er billedet af den usynlige Gud, den førstefødte af hele skabelsen.</w:t>
      </w:r>
    </w:p>
    <w:p w14:paraId="0CD3EA95" w14:textId="77777777" w:rsidR="000F7377" w:rsidRDefault="000F7377"/>
    <w:p w14:paraId="38DB12F9" w14:textId="77777777" w:rsidR="000F7377" w:rsidRDefault="000F7377">
      <w:r xmlns:w="http://schemas.openxmlformats.org/wordprocessingml/2006/main">
        <w:t xml:space="preserve">2. Romerne 12:4-5 – Vi er lemmer af ét legeme, hver del med sit eget formål.</w:t>
      </w:r>
    </w:p>
    <w:p w14:paraId="4773A0D1" w14:textId="77777777" w:rsidR="000F7377" w:rsidRDefault="000F7377"/>
    <w:p w14:paraId="39ED3AE8" w14:textId="77777777" w:rsidR="000F7377" w:rsidRDefault="000F7377">
      <w:r xmlns:w="http://schemas.openxmlformats.org/wordprocessingml/2006/main">
        <w:t xml:space="preserve">Efeserne 5:31 Derfor skal en Mand forlade sin Fader og Moder og slutte sig til sin Hustru, og de to skal være ét Kød.</w:t>
      </w:r>
    </w:p>
    <w:p w14:paraId="5CF9ACF9" w14:textId="77777777" w:rsidR="000F7377" w:rsidRDefault="000F7377"/>
    <w:p w14:paraId="716DAC5D" w14:textId="77777777" w:rsidR="000F7377" w:rsidRDefault="000F7377">
      <w:r xmlns:w="http://schemas.openxmlformats.org/wordprocessingml/2006/main">
        <w:t xml:space="preserve">Denne passage handler om ægteskabets hellige bånd, og hvordan det er bygget på, at en mand og kvinde forlader deres familier for at være sammen.</w:t>
      </w:r>
    </w:p>
    <w:p w14:paraId="177A58CF" w14:textId="77777777" w:rsidR="000F7377" w:rsidRDefault="000F7377"/>
    <w:p w14:paraId="4BADBBC4" w14:textId="77777777" w:rsidR="000F7377" w:rsidRDefault="000F7377">
      <w:r xmlns:w="http://schemas.openxmlformats.org/wordprocessingml/2006/main">
        <w:t xml:space="preserve">1. "Ægteskabspagten: En kærlighed bygget på offer"</w:t>
      </w:r>
    </w:p>
    <w:p w14:paraId="63091B61" w14:textId="77777777" w:rsidR="000F7377" w:rsidRDefault="000F7377"/>
    <w:p w14:paraId="6F6C3585" w14:textId="77777777" w:rsidR="000F7377" w:rsidRDefault="000F7377">
      <w:r xmlns:w="http://schemas.openxmlformats.org/wordprocessingml/2006/main">
        <w:t xml:space="preserve">2. "To sjæles forening: Styrkelse af ægteskabets bånd"</w:t>
      </w:r>
    </w:p>
    <w:p w14:paraId="254E34FE" w14:textId="77777777" w:rsidR="000F7377" w:rsidRDefault="000F7377"/>
    <w:p w14:paraId="4453A98C" w14:textId="77777777" w:rsidR="000F7377" w:rsidRDefault="000F7377">
      <w:r xmlns:w="http://schemas.openxmlformats.org/wordprocessingml/2006/main">
        <w:t xml:space="preserve">1. Mosebog 2:24-25: "Derfor skal en mand forlade sin far og sin mor og holde fast ved sin hustru, og de skal blive ét kød."</w:t>
      </w:r>
    </w:p>
    <w:p w14:paraId="589C3F51" w14:textId="77777777" w:rsidR="000F7377" w:rsidRDefault="000F7377"/>
    <w:p w14:paraId="7D35EFFF" w14:textId="77777777" w:rsidR="000F7377" w:rsidRDefault="000F7377">
      <w:r xmlns:w="http://schemas.openxmlformats.org/wordprocessingml/2006/main">
        <w:t xml:space="preserve">2. 1. Korintherbrev 7:4, "For hustruen har ikke myndighed over sit eget legeme, men manden har. Ligeledes har manden ikke myndighed over sit eget legeme, men hustruen."</w:t>
      </w:r>
    </w:p>
    <w:p w14:paraId="19450738" w14:textId="77777777" w:rsidR="000F7377" w:rsidRDefault="000F7377"/>
    <w:p w14:paraId="0832B34F" w14:textId="77777777" w:rsidR="000F7377" w:rsidRDefault="000F7377">
      <w:r xmlns:w="http://schemas.openxmlformats.org/wordprocessingml/2006/main">
        <w:t xml:space="preserve">Efeserne 5:32 Dette er en stor hemmelighed, men jeg taler om Kristus og menigheden.</w:t>
      </w:r>
    </w:p>
    <w:p w14:paraId="1C158783" w14:textId="77777777" w:rsidR="000F7377" w:rsidRDefault="000F7377"/>
    <w:p w14:paraId="00FC6DB5" w14:textId="77777777" w:rsidR="000F7377" w:rsidRDefault="000F7377">
      <w:r xmlns:w="http://schemas.openxmlformats.org/wordprocessingml/2006/main">
        <w:t xml:space="preserve">Denne passage taler om foreningen mellem Kristus og Kirken som et stort mysterium.</w:t>
      </w:r>
    </w:p>
    <w:p w14:paraId="6F09664F" w14:textId="77777777" w:rsidR="000F7377" w:rsidRDefault="000F7377"/>
    <w:p w14:paraId="56A6CF53" w14:textId="77777777" w:rsidR="000F7377" w:rsidRDefault="000F7377">
      <w:r xmlns:w="http://schemas.openxmlformats.org/wordprocessingml/2006/main">
        <w:t xml:space="preserve">1. Mysteriet om Kristi kærlighed til kirken</w:t>
      </w:r>
    </w:p>
    <w:p w14:paraId="586C7473" w14:textId="77777777" w:rsidR="000F7377" w:rsidRDefault="000F7377"/>
    <w:p w14:paraId="53BC3CB0" w14:textId="77777777" w:rsidR="000F7377" w:rsidRDefault="000F7377">
      <w:r xmlns:w="http://schemas.openxmlformats.org/wordprocessingml/2006/main">
        <w:t xml:space="preserve">2. Afsløring af Kristi og Kirkens mysterium</w:t>
      </w:r>
    </w:p>
    <w:p w14:paraId="77710EC4" w14:textId="77777777" w:rsidR="000F7377" w:rsidRDefault="000F7377"/>
    <w:p w14:paraId="47506572" w14:textId="77777777" w:rsidR="000F7377" w:rsidRDefault="000F7377">
      <w:r xmlns:w="http://schemas.openxmlformats.org/wordprocessingml/2006/main">
        <w:t xml:space="preserve">1. Joh 15,13 - "Ingen har større kærlighed end denne, at et menneske sætter sit liv til for sine venner."</w:t>
      </w:r>
    </w:p>
    <w:p w14:paraId="7250A426" w14:textId="77777777" w:rsidR="000F7377" w:rsidRDefault="000F7377"/>
    <w:p w14:paraId="1AB62890" w14:textId="77777777" w:rsidR="000F7377" w:rsidRDefault="000F7377">
      <w:r xmlns:w="http://schemas.openxmlformats.org/wordprocessingml/2006/main">
        <w:t xml:space="preserve">2. Romerbrevet 8:38-39 - "For jeg er overbevist om, at hverken død eller liv, hverken engle eller magter eller det nuværende eller det kommende, hverken i højden eller dybden eller nogen anden skabning. , skal kunne adskille os fra Guds kærlighed, som er i Kristus Jesus, vor Herre."</w:t>
      </w:r>
    </w:p>
    <w:p w14:paraId="593EDF5F" w14:textId="77777777" w:rsidR="000F7377" w:rsidRDefault="000F7377"/>
    <w:p w14:paraId="5C0C2F27" w14:textId="77777777" w:rsidR="000F7377" w:rsidRDefault="000F7377">
      <w:r xmlns:w="http://schemas.openxmlformats.org/wordprocessingml/2006/main">
        <w:t xml:space="preserve">Ephesians 5:33 Men lad enhver af Eder saaledes elske sin Hustru ligesom sig selv; og konen ser, at hun ærer sin mand.</w:t>
      </w:r>
    </w:p>
    <w:p w14:paraId="5A79DDBB" w14:textId="77777777" w:rsidR="000F7377" w:rsidRDefault="000F7377"/>
    <w:p w14:paraId="103C44B9" w14:textId="77777777" w:rsidR="000F7377" w:rsidRDefault="000F7377">
      <w:r xmlns:w="http://schemas.openxmlformats.org/wordprocessingml/2006/main">
        <w:t xml:space="preserve">Enhver person bør elske deres partner betingelsesløst, og hustruen bør respektere sin mand.</w:t>
      </w:r>
    </w:p>
    <w:p w14:paraId="7325355C" w14:textId="77777777" w:rsidR="000F7377" w:rsidRDefault="000F7377"/>
    <w:p w14:paraId="757D078D" w14:textId="77777777" w:rsidR="000F7377" w:rsidRDefault="000F7377">
      <w:r xmlns:w="http://schemas.openxmlformats.org/wordprocessingml/2006/main">
        <w:t xml:space="preserve">1: Kærlighed og respekt: Ægteskabets hjørnesten</w:t>
      </w:r>
    </w:p>
    <w:p w14:paraId="5897933F" w14:textId="77777777" w:rsidR="000F7377" w:rsidRDefault="000F7377"/>
    <w:p w14:paraId="49F8CECC" w14:textId="77777777" w:rsidR="000F7377" w:rsidRDefault="000F7377">
      <w:r xmlns:w="http://schemas.openxmlformats.org/wordprocessingml/2006/main">
        <w:t xml:space="preserve">2: Opbygning af et stærkt ægteskab: Opmuntring til kærlighed og respekt</w:t>
      </w:r>
    </w:p>
    <w:p w14:paraId="69224C10" w14:textId="77777777" w:rsidR="000F7377" w:rsidRDefault="000F7377"/>
    <w:p w14:paraId="63CCE77D" w14:textId="77777777" w:rsidR="000F7377" w:rsidRDefault="000F7377">
      <w:r xmlns:w="http://schemas.openxmlformats.org/wordprocessingml/2006/main">
        <w:t xml:space="preserve">1: Kolossenserne 3:19 - Mænd, elsk jeres hustruer, og vær ikke hårde mod dem.</w:t>
      </w:r>
    </w:p>
    <w:p w14:paraId="46D992E8" w14:textId="77777777" w:rsidR="000F7377" w:rsidRDefault="000F7377"/>
    <w:p w14:paraId="23E5A8B9" w14:textId="77777777" w:rsidR="000F7377" w:rsidRDefault="000F7377">
      <w:r xmlns:w="http://schemas.openxmlformats.org/wordprocessingml/2006/main">
        <w:t xml:space="preserve">2:1 Peter 3:7 - Ligeledes, mænd, lev med jeres hustruer på en forstående måde, og vis kvinden ære som det svagere kar, eftersom de er arvinger med jer til livets nåde, for at jeres bønner ikke skal blive hindret.</w:t>
      </w:r>
    </w:p>
    <w:p w14:paraId="3C867DE6" w14:textId="77777777" w:rsidR="000F7377" w:rsidRDefault="000F7377"/>
    <w:p w14:paraId="3E01D64E" w14:textId="77777777" w:rsidR="000F7377" w:rsidRDefault="000F7377">
      <w:r xmlns:w="http://schemas.openxmlformats.org/wordprocessingml/2006/main">
        <w:t xml:space="preserve">Efeserne 6 er det sjette og sidste kapitel i Paulus' brev til efeserne. I dette kapitel diskuterer Paulus den åndelige krigsførelse, som troende står over for, og giver instruktioner til at tage Guds rustning på.</w:t>
      </w:r>
    </w:p>
    <w:p w14:paraId="6787379D" w14:textId="77777777" w:rsidR="000F7377" w:rsidRDefault="000F7377"/>
    <w:p w14:paraId="496D749A" w14:textId="77777777" w:rsidR="000F7377" w:rsidRDefault="000F7377">
      <w:r xmlns:w="http://schemas.openxmlformats.org/wordprocessingml/2006/main">
        <w:t xml:space="preserve">1. afsnit: Paulus begynder med at adressere forholdet mellem børn og forældre og opfordrer børn til at adlyde deres forældre i Herren (Ef 6:1-4). Han understreger, at det er rigtigt, og lover velsignelser til dem, der ærer deres forældre. Paulus instruerer også fædre i ikke at provokere deres børn, men i stedet opdrage dem i Herrens tugt og belæring.</w:t>
      </w:r>
    </w:p>
    <w:p w14:paraId="071F0760" w14:textId="77777777" w:rsidR="000F7377" w:rsidRDefault="000F7377"/>
    <w:p w14:paraId="4C6A8FAB" w14:textId="77777777" w:rsidR="000F7377" w:rsidRDefault="000F7377">
      <w:r xmlns:w="http://schemas.openxmlformats.org/wordprocessingml/2006/main">
        <w:t xml:space="preserve">2. afsnit: Paulus vender derefter sin opmærksomhed mod forholdet mellem slaver og herrer (Ef 6:5-9). Han opfordrer slaver til at tjene deres herrer med oprigtighed, som om de tjener Kristus selv. Mestre opfordres til at behandle deres slaver retfærdigt, velvidende at de også har en Mester i himlen. Paulus fremhæver, at der ikke er nogen partiskhed med Gud, idet han understreger retfærdighed og lighed blandt troende.</w:t>
      </w:r>
    </w:p>
    <w:p w14:paraId="2F1669E4" w14:textId="77777777" w:rsidR="000F7377" w:rsidRDefault="000F7377"/>
    <w:p w14:paraId="09E91058" w14:textId="77777777" w:rsidR="000F7377" w:rsidRDefault="000F7377">
      <w:r xmlns:w="http://schemas.openxmlformats.org/wordprocessingml/2006/main">
        <w:t xml:space="preserve">3. afsnit: Kapitlet afsluttes med en kraftig formaning om åndelig krigsførelse (Ef 6:10-18). Paulus opfordrer de troende til at være stærke i Herrens mægtige kraft og iføre sig </w:t>
      </w:r>
      <w:r xmlns:w="http://schemas.openxmlformats.org/wordprocessingml/2006/main">
        <w:lastRenderedPageBreak xmlns:w="http://schemas.openxmlformats.org/wordprocessingml/2006/main"/>
      </w:r>
      <w:r xmlns:w="http://schemas.openxmlformats.org/wordprocessingml/2006/main">
        <w:t xml:space="preserve">Guds fulde rustning for at stå imod ondskabens åndelige kræfter. Han beskriver hvert stykke rustning – sandhed, retfærdighed, beredskab fra evangeliet om fred, tro, frelse og Guds ord – og fremhæver bøn som et væsentligt våben.</w:t>
      </w:r>
    </w:p>
    <w:p w14:paraId="4D24C281" w14:textId="77777777" w:rsidR="000F7377" w:rsidRDefault="000F7377">
      <w:r xmlns:w="http://schemas.openxmlformats.org/wordprocessingml/2006/main">
        <w:t xml:space="preserve">Paulus opfordrer de troende til til enhver tid at bede i Ånden for alle troende, mens de er opmærksomme og vedholdende i bøn.</w:t>
      </w:r>
    </w:p>
    <w:p w14:paraId="1646B418" w14:textId="77777777" w:rsidR="000F7377" w:rsidRDefault="000F7377"/>
    <w:p w14:paraId="3177BF68" w14:textId="77777777" w:rsidR="000F7377" w:rsidRDefault="000F7377">
      <w:r xmlns:w="http://schemas.openxmlformats.org/wordprocessingml/2006/main">
        <w:t xml:space="preserve">Sammenfattende,</w:t>
      </w:r>
    </w:p>
    <w:p w14:paraId="59F6C595" w14:textId="77777777" w:rsidR="000F7377" w:rsidRDefault="000F7377">
      <w:r xmlns:w="http://schemas.openxmlformats.org/wordprocessingml/2006/main">
        <w:t xml:space="preserve">Kapitel seks i Efeserbrevet omhandler forskellige forhold inden for kristne husholdninger – mellem børn og forældre såvel som slaver og herrer. Den lægger vægt på lydighed, ære, retfærdig behandling og lighed.</w:t>
      </w:r>
    </w:p>
    <w:p w14:paraId="6B06C5EF" w14:textId="77777777" w:rsidR="000F7377" w:rsidRDefault="000F7377">
      <w:r xmlns:w="http://schemas.openxmlformats.org/wordprocessingml/2006/main">
        <w:t xml:space="preserve">Paulus flytter derefter sit fokus mod åndelig krigsførelse. Han opfordrer de troende til at iføre sig Guds fulde rustning – sandhed, retfærdighed, beredskab fra evangeliet om fred, tro, frelse og Guds ord. Han understreger vigtigheden af bøn og at være på vagt over for ondskabens åndelige kræfter.</w:t>
      </w:r>
    </w:p>
    <w:p w14:paraId="7DE455BC" w14:textId="77777777" w:rsidR="000F7377" w:rsidRDefault="000F7377">
      <w:r xmlns:w="http://schemas.openxmlformats.org/wordprocessingml/2006/main">
        <w:t xml:space="preserve">Dette kapitel fremhæver betydningen af sunde forhold i kristne husholdninger, retfærdighed og lighed. Det understreger også virkeligheden af åndelig krigsførelse og giver instruktioner til troende om at udstyre sig selv med Guds rustning og engagere sig i vedvarende bøn.</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Ephesians 6:1 Børn, adlyder eders Forældre i Herren; thi dette er ret.</w:t>
      </w:r>
    </w:p>
    <w:p w14:paraId="6A21E923" w14:textId="77777777" w:rsidR="000F7377" w:rsidRDefault="000F7377"/>
    <w:p w14:paraId="31F9E425" w14:textId="77777777" w:rsidR="000F7377" w:rsidRDefault="000F7377">
      <w:r xmlns:w="http://schemas.openxmlformats.org/wordprocessingml/2006/main">
        <w:t xml:space="preserve">Børn bør adlyde deres forældre, da det er en moralsk forpligtelse.</w:t>
      </w:r>
    </w:p>
    <w:p w14:paraId="5AB21FA7" w14:textId="77777777" w:rsidR="000F7377" w:rsidRDefault="000F7377"/>
    <w:p w14:paraId="7E753D0E" w14:textId="77777777" w:rsidR="000F7377" w:rsidRDefault="000F7377">
      <w:r xmlns:w="http://schemas.openxmlformats.org/wordprocessingml/2006/main">
        <w:t xml:space="preserve">1: Adlyde vores forældre: Ær din far og mor.</w:t>
      </w:r>
    </w:p>
    <w:p w14:paraId="72B437CC" w14:textId="77777777" w:rsidR="000F7377" w:rsidRDefault="000F7377"/>
    <w:p w14:paraId="06CD74BD" w14:textId="77777777" w:rsidR="000F7377" w:rsidRDefault="000F7377">
      <w:r xmlns:w="http://schemas.openxmlformats.org/wordprocessingml/2006/main">
        <w:t xml:space="preserve">2: Lydighedens velsignelser: Et barns pligt i Herren.</w:t>
      </w:r>
    </w:p>
    <w:p w14:paraId="1304323B" w14:textId="77777777" w:rsidR="000F7377" w:rsidRDefault="000F7377"/>
    <w:p w14:paraId="2307C46C" w14:textId="77777777" w:rsidR="000F7377" w:rsidRDefault="000F7377">
      <w:r xmlns:w="http://schemas.openxmlformats.org/wordprocessingml/2006/main">
        <w:t xml:space="preserve">1: Ordsprogene 22:6 "Oplær et barn i den vej, det skal gå, og når det bliver gammelt, vil det ikke vige fra det."</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Kolossenserbrevet 3:20 "Børn, adlyd jeres forældre i alle ting, for dette er velbehageligt for Herren."</w:t>
      </w:r>
    </w:p>
    <w:p w14:paraId="3D69A620" w14:textId="77777777" w:rsidR="000F7377" w:rsidRDefault="000F7377"/>
    <w:p w14:paraId="1916E54E" w14:textId="77777777" w:rsidR="000F7377" w:rsidRDefault="000F7377">
      <w:r xmlns:w="http://schemas.openxmlformats.org/wordprocessingml/2006/main">
        <w:t xml:space="preserve">Ephesians 6:2 Ær din Fader og Moder; som er det første bud med løfte;</w:t>
      </w:r>
    </w:p>
    <w:p w14:paraId="1E67A659" w14:textId="77777777" w:rsidR="000F7377" w:rsidRDefault="000F7377"/>
    <w:p w14:paraId="096562FA" w14:textId="77777777" w:rsidR="000F7377" w:rsidRDefault="000F7377">
      <w:r xmlns:w="http://schemas.openxmlformats.org/wordprocessingml/2006/main">
        <w:t xml:space="preserve">Børn skal vise respekt for deres forældre.</w:t>
      </w:r>
    </w:p>
    <w:p w14:paraId="1192BE9B" w14:textId="77777777" w:rsidR="000F7377" w:rsidRDefault="000F7377"/>
    <w:p w14:paraId="45A6F31C" w14:textId="77777777" w:rsidR="000F7377" w:rsidRDefault="000F7377">
      <w:r xmlns:w="http://schemas.openxmlformats.org/wordprocessingml/2006/main">
        <w:t xml:space="preserve">1: Respekter dine forældre: Et bud med løfter</w:t>
      </w:r>
    </w:p>
    <w:p w14:paraId="30C958DB" w14:textId="77777777" w:rsidR="000F7377" w:rsidRDefault="000F7377"/>
    <w:p w14:paraId="3762A1AD" w14:textId="77777777" w:rsidR="000F7377" w:rsidRDefault="000F7377">
      <w:r xmlns:w="http://schemas.openxmlformats.org/wordprocessingml/2006/main">
        <w:t xml:space="preserve">2: At ære din far og mor: En måde at modtage Guds velsignelse på</w:t>
      </w:r>
    </w:p>
    <w:p w14:paraId="5DE134B3" w14:textId="77777777" w:rsidR="000F7377" w:rsidRDefault="000F7377"/>
    <w:p w14:paraId="23AFA27A" w14:textId="77777777" w:rsidR="000F7377" w:rsidRDefault="000F7377">
      <w:r xmlns:w="http://schemas.openxmlformats.org/wordprocessingml/2006/main">
        <w:t xml:space="preserve">1: Kolossenserne 3:20 - "Børn, adlyd jeres forældre i alt, for dette behager Herren."</w:t>
      </w:r>
    </w:p>
    <w:p w14:paraId="23F8E7EE" w14:textId="77777777" w:rsidR="000F7377" w:rsidRDefault="000F7377"/>
    <w:p w14:paraId="1EE6657D" w14:textId="77777777" w:rsidR="000F7377" w:rsidRDefault="000F7377">
      <w:r xmlns:w="http://schemas.openxmlformats.org/wordprocessingml/2006/main">
        <w:t xml:space="preserve">2:2 Mosebog 20:12 - "Ær din far og din mor, så dine dage må blive lange i det land, som Herren din Gud giver dig."</w:t>
      </w:r>
    </w:p>
    <w:p w14:paraId="07D01F97" w14:textId="77777777" w:rsidR="000F7377" w:rsidRDefault="000F7377"/>
    <w:p w14:paraId="565899A7" w14:textId="77777777" w:rsidR="000F7377" w:rsidRDefault="000F7377">
      <w:r xmlns:w="http://schemas.openxmlformats.org/wordprocessingml/2006/main">
        <w:t xml:space="preserve">Ephesians 6:3 at det må gå dig vel, og du må leve længe på jorden.</w:t>
      </w:r>
    </w:p>
    <w:p w14:paraId="200B858B" w14:textId="77777777" w:rsidR="000F7377" w:rsidRDefault="000F7377"/>
    <w:p w14:paraId="750EF238" w14:textId="77777777" w:rsidR="000F7377" w:rsidRDefault="000F7377">
      <w:r xmlns:w="http://schemas.openxmlformats.org/wordprocessingml/2006/main">
        <w:t xml:space="preserve">Efeserne 6:3 opfordrer børn til at adlyde deres forældre, så de kan få et langt og vellykket liv.</w:t>
      </w:r>
    </w:p>
    <w:p w14:paraId="596F4E8B" w14:textId="77777777" w:rsidR="000F7377" w:rsidRDefault="000F7377"/>
    <w:p w14:paraId="1E25229C" w14:textId="77777777" w:rsidR="000F7377" w:rsidRDefault="000F7377">
      <w:r xmlns:w="http://schemas.openxmlformats.org/wordprocessingml/2006/main">
        <w:t xml:space="preserve">1. "Lydighedens velsignelse: at finde succes gennem tro"</w:t>
      </w:r>
    </w:p>
    <w:p w14:paraId="11AD74AB" w14:textId="77777777" w:rsidR="000F7377" w:rsidRDefault="000F7377"/>
    <w:p w14:paraId="46618E3A" w14:textId="77777777" w:rsidR="000F7377" w:rsidRDefault="000F7377">
      <w:r xmlns:w="http://schemas.openxmlformats.org/wordprocessingml/2006/main">
        <w:t xml:space="preserve">2. "En forældres kærlighed: Vejen til et langt liv i lykke"</w:t>
      </w:r>
    </w:p>
    <w:p w14:paraId="279A1333" w14:textId="77777777" w:rsidR="000F7377" w:rsidRDefault="000F7377"/>
    <w:p w14:paraId="5CDF53FB" w14:textId="77777777" w:rsidR="000F7377" w:rsidRDefault="000F7377">
      <w:r xmlns:w="http://schemas.openxmlformats.org/wordprocessingml/2006/main">
        <w:t xml:space="preserve">1. Ordsprogene 3,1-2 - "Min søn, glem ikke min lov, men lad dit hjerte holde mine bud: I lange dage og langt liv og fred skal de tilføje dig."</w:t>
      </w:r>
    </w:p>
    <w:p w14:paraId="7EA5B6D2" w14:textId="77777777" w:rsidR="000F7377" w:rsidRDefault="000F7377"/>
    <w:p w14:paraId="3663930C" w14:textId="77777777" w:rsidR="000F7377" w:rsidRDefault="000F7377">
      <w:r xmlns:w="http://schemas.openxmlformats.org/wordprocessingml/2006/main">
        <w:t xml:space="preserve">2. Kolossenserbrevet 3:20 - "Børn, adlyd jeres forældre i alle ting, for dette er velbehageligt for Herren."</w:t>
      </w:r>
    </w:p>
    <w:p w14:paraId="250CF779" w14:textId="77777777" w:rsidR="000F7377" w:rsidRDefault="000F7377"/>
    <w:p w14:paraId="7D7E94B3" w14:textId="77777777" w:rsidR="000F7377" w:rsidRDefault="000F7377">
      <w:r xmlns:w="http://schemas.openxmlformats.org/wordprocessingml/2006/main">
        <w:t xml:space="preserve">Ephesians 6:4 Og I Fædre! ophidser ikke eders Børn til Vrede, men opdrag dem i Herrens Opdragelse og Formaning.</w:t>
      </w:r>
    </w:p>
    <w:p w14:paraId="7C1B9C9F" w14:textId="77777777" w:rsidR="000F7377" w:rsidRDefault="000F7377"/>
    <w:p w14:paraId="4A547ADE" w14:textId="77777777" w:rsidR="000F7377" w:rsidRDefault="000F7377">
      <w:r xmlns:w="http://schemas.openxmlformats.org/wordprocessingml/2006/main">
        <w:t xml:space="preserve">Forældre bør kærligt vejlede deres børn i tro og disciplin.</w:t>
      </w:r>
    </w:p>
    <w:p w14:paraId="25FA8146" w14:textId="77777777" w:rsidR="000F7377" w:rsidRDefault="000F7377"/>
    <w:p w14:paraId="163E201E" w14:textId="77777777" w:rsidR="000F7377" w:rsidRDefault="000F7377">
      <w:r xmlns:w="http://schemas.openxmlformats.org/wordprocessingml/2006/main">
        <w:t xml:space="preserve">1. Undervisning af børn gennem kærlighed og disciplin</w:t>
      </w:r>
    </w:p>
    <w:p w14:paraId="6862CF86" w14:textId="77777777" w:rsidR="000F7377" w:rsidRDefault="000F7377"/>
    <w:p w14:paraId="31C04376" w14:textId="77777777" w:rsidR="000F7377" w:rsidRDefault="000F7377">
      <w:r xmlns:w="http://schemas.openxmlformats.org/wordprocessingml/2006/main">
        <w:t xml:space="preserve">2. Styrkelse af børn gennem Guds disciplin</w:t>
      </w:r>
    </w:p>
    <w:p w14:paraId="37E8E268" w14:textId="77777777" w:rsidR="000F7377" w:rsidRDefault="000F7377"/>
    <w:p w14:paraId="7C426FC4" w14:textId="77777777" w:rsidR="000F7377" w:rsidRDefault="000F7377">
      <w:r xmlns:w="http://schemas.openxmlformats.org/wordprocessingml/2006/main">
        <w:t xml:space="preserve">1. Ordsprogene 29:17 - Disciplinér dine børn, så vil de give dig fred; de vil bringe dig de glæder du ønsker.</w:t>
      </w:r>
    </w:p>
    <w:p w14:paraId="1BC6B70E" w14:textId="77777777" w:rsidR="000F7377" w:rsidRDefault="000F7377"/>
    <w:p w14:paraId="31694983" w14:textId="77777777" w:rsidR="000F7377" w:rsidRDefault="000F7377">
      <w:r xmlns:w="http://schemas.openxmlformats.org/wordprocessingml/2006/main">
        <w:t xml:space="preserve">2. Kolossenserne 3:21 - Fædre, provoker ikke jeres børn, så de ikke bliver modløse.</w:t>
      </w:r>
    </w:p>
    <w:p w14:paraId="2F35EDA0" w14:textId="77777777" w:rsidR="000F7377" w:rsidRDefault="000F7377"/>
    <w:p w14:paraId="42E9CE18" w14:textId="77777777" w:rsidR="000F7377" w:rsidRDefault="000F7377">
      <w:r xmlns:w="http://schemas.openxmlformats.org/wordprocessingml/2006/main">
        <w:t xml:space="preserve">Ephesians 6:5 5 Tjenere! vær lydige mod dem, som ere eders Herrer efter Kødet, med Frygt og Bæven, i Eders Hjertes enkelthed, som mod Kristus;</w:t>
      </w:r>
    </w:p>
    <w:p w14:paraId="1E9446B0" w14:textId="77777777" w:rsidR="000F7377" w:rsidRDefault="000F7377"/>
    <w:p w14:paraId="39688ADB" w14:textId="77777777" w:rsidR="000F7377" w:rsidRDefault="000F7377">
      <w:r xmlns:w="http://schemas.openxmlformats.org/wordprocessingml/2006/main">
        <w:t xml:space="preserve">Kristne er kaldet til at adlyde deres jordiske herrer med ydmyghed og oprigtighed, som om de tjente Kristus selv.</w:t>
      </w:r>
    </w:p>
    <w:p w14:paraId="7AA3C0E2" w14:textId="77777777" w:rsidR="000F7377" w:rsidRDefault="000F7377"/>
    <w:p w14:paraId="772B8952" w14:textId="77777777" w:rsidR="000F7377" w:rsidRDefault="000F7377">
      <w:r xmlns:w="http://schemas.openxmlformats.org/wordprocessingml/2006/main">
        <w:t xml:space="preserve">1. Det kristne kald til at tjene med ydmyghed</w:t>
      </w:r>
    </w:p>
    <w:p w14:paraId="5C400C4B" w14:textId="77777777" w:rsidR="000F7377" w:rsidRDefault="000F7377"/>
    <w:p w14:paraId="20247CAE" w14:textId="77777777" w:rsidR="000F7377" w:rsidRDefault="000F7377">
      <w:r xmlns:w="http://schemas.openxmlformats.org/wordprocessingml/2006/main">
        <w:t xml:space="preserve">2. At tjene andre, som om vi tjener Kristus</w:t>
      </w:r>
    </w:p>
    <w:p w14:paraId="32CFD41D" w14:textId="77777777" w:rsidR="000F7377" w:rsidRDefault="000F7377"/>
    <w:p w14:paraId="6A091926" w14:textId="77777777" w:rsidR="000F7377" w:rsidRDefault="000F7377">
      <w:r xmlns:w="http://schemas.openxmlformats.org/wordprocessingml/2006/main">
        <w:t xml:space="preserve">1. Kolossenserbrevet 3:22-24 - "Tjenere, adlyd i alt jeres herrer efter kødet, ikke med øjentjeneste, som mennesker, men i hjertets enkelthed og frygter Gud; og hvad I end gør, gør det af hjerte, for at Herren og ikke for mennesker; idet I ved, at I skal modtage arvens belønning af Herren, for I tjener Herren Kristus."</w:t>
      </w:r>
    </w:p>
    <w:p w14:paraId="7A16C4FB" w14:textId="77777777" w:rsidR="000F7377" w:rsidRDefault="000F7377"/>
    <w:p w14:paraId="568FCCE4" w14:textId="77777777" w:rsidR="000F7377" w:rsidRDefault="000F7377">
      <w:r xmlns:w="http://schemas.openxmlformats.org/wordprocessingml/2006/main">
        <w:t xml:space="preserve">2. Matthæus 20:25-28 - "Men Jesus kaldte dem til sig og sagde: I ved, at hedningernes fyrster hersker over dem, og de store udøver magt over dem. Men sådan skal det ikke være blandt dem. dig: men enhver, der vil være stor blandt jer, han skal være jeres tjener; og enhver, der vil være den øverste blandt jer, skal være jeres tjener, ligesom Menneskesønnen ikke er kommet for at lade sig tjene, men for at tjene og give hans liv en løsesum for mange."</w:t>
      </w:r>
    </w:p>
    <w:p w14:paraId="65B41C78" w14:textId="77777777" w:rsidR="000F7377" w:rsidRDefault="000F7377"/>
    <w:p w14:paraId="49B51909" w14:textId="77777777" w:rsidR="000F7377" w:rsidRDefault="000F7377">
      <w:r xmlns:w="http://schemas.openxmlformats.org/wordprocessingml/2006/main">
        <w:t xml:space="preserve">Ephesians 6:6 6 Ikke med Øjentjeneste, som Mennesker; men som Kristi tjenere, der gør Guds vilje af hjertet;</w:t>
      </w:r>
    </w:p>
    <w:p w14:paraId="438E4842" w14:textId="77777777" w:rsidR="000F7377" w:rsidRDefault="000F7377"/>
    <w:p w14:paraId="4476EB96" w14:textId="77777777" w:rsidR="000F7377" w:rsidRDefault="000F7377">
      <w:r xmlns:w="http://schemas.openxmlformats.org/wordprocessingml/2006/main">
        <w:t xml:space="preserve">Kristi tjenere bør gøre Guds vilje med oprigtighed og integritet, ikke af forpligtelse eller for at behage mennesker.</w:t>
      </w:r>
    </w:p>
    <w:p w14:paraId="2138AAA4" w14:textId="77777777" w:rsidR="000F7377" w:rsidRDefault="000F7377"/>
    <w:p w14:paraId="15F7248E" w14:textId="77777777" w:rsidR="000F7377" w:rsidRDefault="000F7377">
      <w:r xmlns:w="http://schemas.openxmlformats.org/wordprocessingml/2006/main">
        <w:t xml:space="preserve">1. At gøre Guds vilje med oprigtighed og integritet</w:t>
      </w:r>
    </w:p>
    <w:p w14:paraId="4542204C" w14:textId="77777777" w:rsidR="000F7377" w:rsidRDefault="000F7377"/>
    <w:p w14:paraId="14DDCCBE" w14:textId="77777777" w:rsidR="000F7377" w:rsidRDefault="000F7377">
      <w:r xmlns:w="http://schemas.openxmlformats.org/wordprocessingml/2006/main">
        <w:t xml:space="preserve">2. At tjene Gud for at behage ham, ikke mennesker</w:t>
      </w:r>
    </w:p>
    <w:p w14:paraId="1C04534B" w14:textId="77777777" w:rsidR="000F7377" w:rsidRDefault="000F7377"/>
    <w:p w14:paraId="6CFC158C" w14:textId="77777777" w:rsidR="000F7377" w:rsidRDefault="000F7377">
      <w:r xmlns:w="http://schemas.openxmlformats.org/wordprocessingml/2006/main">
        <w:t xml:space="preserve">1. Kolossenserne 3:23 - Uanset hvad du gør, så arbejd hjerteligt som for Herren og ikke for mennesker.</w:t>
      </w:r>
    </w:p>
    <w:p w14:paraId="1DD389A2" w14:textId="77777777" w:rsidR="000F7377" w:rsidRDefault="000F7377"/>
    <w:p w14:paraId="5753C35F" w14:textId="77777777" w:rsidR="000F7377" w:rsidRDefault="000F7377">
      <w:r xmlns:w="http://schemas.openxmlformats.org/wordprocessingml/2006/main">
        <w:t xml:space="preserve">2. 1 Thessalonikerbrev 2:4 - Men ligesom vi er blevet godkendt af Gud til at blive betroet evangeliet, sådan taler vi ikke for at behage mennesker, men for at behage Gud, som prøver vore hjerter.</w:t>
      </w:r>
    </w:p>
    <w:p w14:paraId="437B0434" w14:textId="77777777" w:rsidR="000F7377" w:rsidRDefault="000F7377"/>
    <w:p w14:paraId="615D1FEC" w14:textId="77777777" w:rsidR="000F7377" w:rsidRDefault="000F7377">
      <w:r xmlns:w="http://schemas.openxmlformats.org/wordprocessingml/2006/main">
        <w:t xml:space="preserve">Ephesians 6:7 Tjener med god vilje som for Herren og ikke for mennesker;</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Passagen understreger vigtigheden af at tjene Herren med god vilje.</w:t>
      </w:r>
    </w:p>
    <w:p w14:paraId="5B0FE2B7" w14:textId="77777777" w:rsidR="000F7377" w:rsidRDefault="000F7377"/>
    <w:p w14:paraId="0B797FCB" w14:textId="77777777" w:rsidR="000F7377" w:rsidRDefault="000F7377">
      <w:r xmlns:w="http://schemas.openxmlformats.org/wordprocessingml/2006/main">
        <w:t xml:space="preserve">1. Kraften i villig tjeneste for Herren</w:t>
      </w:r>
    </w:p>
    <w:p w14:paraId="4F284525" w14:textId="77777777" w:rsidR="000F7377" w:rsidRDefault="000F7377"/>
    <w:p w14:paraId="56F17156" w14:textId="77777777" w:rsidR="000F7377" w:rsidRDefault="000F7377">
      <w:r xmlns:w="http://schemas.openxmlformats.org/wordprocessingml/2006/main">
        <w:t xml:space="preserve">2. Tjen Herren med en god indstilling</w:t>
      </w:r>
    </w:p>
    <w:p w14:paraId="0795C25E" w14:textId="77777777" w:rsidR="000F7377" w:rsidRDefault="000F7377"/>
    <w:p w14:paraId="174E46A0" w14:textId="77777777" w:rsidR="000F7377" w:rsidRDefault="000F7377">
      <w:r xmlns:w="http://schemas.openxmlformats.org/wordprocessingml/2006/main">
        <w:t xml:space="preserve">1. Kolossenserne 3:23-24 - Uanset hvad du gør, så arbejd på det af hele dit hjerte, som at arbejde for Herren, ikke for menneskelige herrer, eftersom du ved, at du vil modtage en arv fra Herren som belønning. Det er Herren Kristus, du tjener.</w:t>
      </w:r>
    </w:p>
    <w:p w14:paraId="30F81DA0" w14:textId="77777777" w:rsidR="000F7377" w:rsidRDefault="000F7377"/>
    <w:p w14:paraId="39955120" w14:textId="77777777" w:rsidR="000F7377" w:rsidRDefault="000F7377">
      <w:r xmlns:w="http://schemas.openxmlformats.org/wordprocessingml/2006/main">
        <w:t xml:space="preserve">2. Matthæus 25:40 - Kongen vil svare: 'Sandelig siger jeg jer: Alt, hvad I har gjort mod en af disse mine mindste brødre og søstre, har I gjort mod mig.'</w:t>
      </w:r>
    </w:p>
    <w:p w14:paraId="305615D6" w14:textId="77777777" w:rsidR="000F7377" w:rsidRDefault="000F7377"/>
    <w:p w14:paraId="71908B14" w14:textId="77777777" w:rsidR="000F7377" w:rsidRDefault="000F7377">
      <w:r xmlns:w="http://schemas.openxmlformats.org/wordprocessingml/2006/main">
        <w:t xml:space="preserve">Ephesians 6:8 Ved at vide, at alt det gode, nogen gør, det skal han modtage af Herren, enten han er træl eller fri.</w:t>
      </w:r>
    </w:p>
    <w:p w14:paraId="51348463" w14:textId="77777777" w:rsidR="000F7377" w:rsidRDefault="000F7377"/>
    <w:p w14:paraId="66C7A932" w14:textId="77777777" w:rsidR="000F7377" w:rsidRDefault="000F7377">
      <w:r xmlns:w="http://schemas.openxmlformats.org/wordprocessingml/2006/main">
        <w:t xml:space="preserve">Herren belønner gode gerninger, uanset ens status i samfundet.</w:t>
      </w:r>
    </w:p>
    <w:p w14:paraId="14B2DE33" w14:textId="77777777" w:rsidR="000F7377" w:rsidRDefault="000F7377"/>
    <w:p w14:paraId="2D0307BF" w14:textId="77777777" w:rsidR="000F7377" w:rsidRDefault="000F7377">
      <w:r xmlns:w="http://schemas.openxmlformats.org/wordprocessingml/2006/main">
        <w:t xml:space="preserve">1: Gud belønner dem, der gør godt, uanset deres sociale status.</w:t>
      </w:r>
    </w:p>
    <w:p w14:paraId="684CED38" w14:textId="77777777" w:rsidR="000F7377" w:rsidRDefault="000F7377"/>
    <w:p w14:paraId="6A357E71" w14:textId="77777777" w:rsidR="000F7377" w:rsidRDefault="000F7377">
      <w:r xmlns:w="http://schemas.openxmlformats.org/wordprocessingml/2006/main">
        <w:t xml:space="preserve">2: At behandle alle med venlighed og respekt bringer Guds velsignelse.</w:t>
      </w:r>
    </w:p>
    <w:p w14:paraId="2140B3FB" w14:textId="77777777" w:rsidR="000F7377" w:rsidRDefault="000F7377"/>
    <w:p w14:paraId="4A45727C" w14:textId="77777777" w:rsidR="000F7377" w:rsidRDefault="000F7377">
      <w:r xmlns:w="http://schemas.openxmlformats.org/wordprocessingml/2006/main">
        <w:t xml:space="preserve">1: Matthæus 5:44-45 - Men jeg siger jer: Elsk jeres fjender og bed for dem, der forfølger jer, for at I må være jeres himmelske Faders børn.</w:t>
      </w:r>
    </w:p>
    <w:p w14:paraId="6545D1C4" w14:textId="77777777" w:rsidR="000F7377" w:rsidRDefault="000F7377"/>
    <w:p w14:paraId="428D3A6C" w14:textId="77777777" w:rsidR="000F7377" w:rsidRDefault="000F7377">
      <w:r xmlns:w="http://schemas.openxmlformats.org/wordprocessingml/2006/main">
        <w:t xml:space="preserve">2: Galaterne 6:7-8 - Lad dig ikke bedrage: Gud kan ikke spottes. En mand høster, hvad han sår. Den, der sår for at behage deres kød, af kødet skal høste ødelæggelse; den, der sår for at behage Ånden, skal af Ånden høste evigt liv.</w:t>
      </w:r>
    </w:p>
    <w:p w14:paraId="3F07227E" w14:textId="77777777" w:rsidR="000F7377" w:rsidRDefault="000F7377"/>
    <w:p w14:paraId="0FC30CC6" w14:textId="77777777" w:rsidR="000F7377" w:rsidRDefault="000F7377">
      <w:r xmlns:w="http://schemas.openxmlformats.org/wordprocessingml/2006/main">
        <w:t xml:space="preserve">Ephesians 6:9 9 Og I Herrer! gør det samme mod dem, idet I lader være med at true, idet I vide, at Eders Mester ogsaa er i Himmelen; heller ikke er der respekt for personer hos ham.</w:t>
      </w:r>
    </w:p>
    <w:p w14:paraId="48CDC8F8" w14:textId="77777777" w:rsidR="000F7377" w:rsidRDefault="000F7377"/>
    <w:p w14:paraId="19A39F0C" w14:textId="77777777" w:rsidR="000F7377" w:rsidRDefault="000F7377">
      <w:r xmlns:w="http://schemas.openxmlformats.org/wordprocessingml/2006/main">
        <w:t xml:space="preserve">Mestre bør behandle deres tjenere med respekt og venlighed, vel vidende at de også skal svare Gud.</w:t>
      </w:r>
    </w:p>
    <w:p w14:paraId="351957BE" w14:textId="77777777" w:rsidR="000F7377" w:rsidRDefault="000F7377"/>
    <w:p w14:paraId="2847D955" w14:textId="77777777" w:rsidR="000F7377" w:rsidRDefault="000F7377">
      <w:r xmlns:w="http://schemas.openxmlformats.org/wordprocessingml/2006/main">
        <w:t xml:space="preserve">1. "At leve i Guds lys: et kald til venlighed og respekt"</w:t>
      </w:r>
    </w:p>
    <w:p w14:paraId="67696C64" w14:textId="77777777" w:rsidR="000F7377" w:rsidRDefault="000F7377"/>
    <w:p w14:paraId="5270225A" w14:textId="77777777" w:rsidR="000F7377" w:rsidRDefault="000F7377">
      <w:r xmlns:w="http://schemas.openxmlformats.org/wordprocessingml/2006/main">
        <w:t xml:space="preserve">2. "Mesterens eksempel: Vis respekt for dem, vi leder"</w:t>
      </w:r>
    </w:p>
    <w:p w14:paraId="32E2B15C" w14:textId="77777777" w:rsidR="000F7377" w:rsidRDefault="000F7377"/>
    <w:p w14:paraId="3DBAE805" w14:textId="77777777" w:rsidR="000F7377" w:rsidRDefault="000F7377">
      <w:r xmlns:w="http://schemas.openxmlformats.org/wordprocessingml/2006/main">
        <w:t xml:space="preserve">1. Matthæus 7:12 - "Derfor skal I gøre alt, hvad I vil, at mennesker skal gøre mod jer, det skal I også gøre mod dem; for dette er loven og profeterne."</w:t>
      </w:r>
    </w:p>
    <w:p w14:paraId="4663DA3D" w14:textId="77777777" w:rsidR="000F7377" w:rsidRDefault="000F7377"/>
    <w:p w14:paraId="7FB82881" w14:textId="77777777" w:rsidR="000F7377" w:rsidRDefault="000F7377">
      <w:r xmlns:w="http://schemas.openxmlformats.org/wordprocessingml/2006/main">
        <w:t xml:space="preserve">2. Kolossenserbrevet 3:22-25 - "Tjenere, adlyd i alle ting jeres herrer efter kødet, ikke med øjentjeneste, som mennesker, men i hjertets enkelthed og frygt Gud. Og hvad I end gør, gør det af hjerte Herren og ikke for mennesker, idet I ved, at I skal modtage arven som løn, for I tjener Herren Kristus. Men den, der gør uret, skal få for den uret, han har gjort, og der er ingen respekt for personer."</w:t>
      </w:r>
    </w:p>
    <w:p w14:paraId="56F6CE9A" w14:textId="77777777" w:rsidR="000F7377" w:rsidRDefault="000F7377"/>
    <w:p w14:paraId="5560DFF5" w14:textId="77777777" w:rsidR="000F7377" w:rsidRDefault="000F7377">
      <w:r xmlns:w="http://schemas.openxmlformats.org/wordprocessingml/2006/main">
        <w:t xml:space="preserve">Ephesians 6:10 Endelig, mine brødre, vær stærke i Herren og i hans krafts kraft.</w:t>
      </w:r>
    </w:p>
    <w:p w14:paraId="007C9712" w14:textId="77777777" w:rsidR="000F7377" w:rsidRDefault="000F7377"/>
    <w:p w14:paraId="46BC3194" w14:textId="77777777" w:rsidR="000F7377" w:rsidRDefault="000F7377">
      <w:r xmlns:w="http://schemas.openxmlformats.org/wordprocessingml/2006/main">
        <w:t xml:space="preserve">Vær stærk i Herren og i hans magt.</w:t>
      </w:r>
    </w:p>
    <w:p w14:paraId="3CC6E2C5" w14:textId="77777777" w:rsidR="000F7377" w:rsidRDefault="000F7377"/>
    <w:p w14:paraId="34F66301" w14:textId="77777777" w:rsidR="000F7377" w:rsidRDefault="000F7377">
      <w:r xmlns:w="http://schemas.openxmlformats.org/wordprocessingml/2006/main">
        <w:t xml:space="preserve">1: Omfavnelse af Herrens styrke</w:t>
      </w:r>
    </w:p>
    <w:p w14:paraId="6B40E31F" w14:textId="77777777" w:rsidR="000F7377" w:rsidRDefault="000F7377"/>
    <w:p w14:paraId="3355FA39" w14:textId="77777777" w:rsidR="000F7377" w:rsidRDefault="000F7377">
      <w:r xmlns:w="http://schemas.openxmlformats.org/wordprocessingml/2006/main">
        <w:t xml:space="preserve">2: Guds kraft, der arbejder i os</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Filipperne 4:13 - Jeg kan gøre alt ved Kristus, som styrker mig</w:t>
      </w:r>
    </w:p>
    <w:p w14:paraId="207F690B" w14:textId="77777777" w:rsidR="000F7377" w:rsidRDefault="000F7377"/>
    <w:p w14:paraId="52ED95B3" w14:textId="77777777" w:rsidR="000F7377" w:rsidRDefault="000F7377">
      <w:r xmlns:w="http://schemas.openxmlformats.org/wordprocessingml/2006/main">
        <w:t xml:space="preserve">2: Esajas 40:31 - Men de, der venter på HERREN, skal forny deres styrke; de skal stige op med vinger som ørne; de skal løbe og ikke blive trætte; og de skulle vandre og ikke blive trætte.</w:t>
      </w:r>
    </w:p>
    <w:p w14:paraId="7F94D189" w14:textId="77777777" w:rsidR="000F7377" w:rsidRDefault="000F7377"/>
    <w:p w14:paraId="0B3768FD" w14:textId="77777777" w:rsidR="000F7377" w:rsidRDefault="000F7377">
      <w:r xmlns:w="http://schemas.openxmlformats.org/wordprocessingml/2006/main">
        <w:t xml:space="preserve">Ephesians 6:11 11 Tag Guds fulde Rustning på, at I kan stå imod Djævelens list.</w:t>
      </w:r>
    </w:p>
    <w:p w14:paraId="67C35AE5" w14:textId="77777777" w:rsidR="000F7377" w:rsidRDefault="000F7377"/>
    <w:p w14:paraId="4C82EABE" w14:textId="77777777" w:rsidR="000F7377" w:rsidRDefault="000F7377">
      <w:r xmlns:w="http://schemas.openxmlformats.org/wordprocessingml/2006/main">
        <w:t xml:space="preserve">Vi skal iføre os Guds rustning for at stå op imod djævelens planer.</w:t>
      </w:r>
    </w:p>
    <w:p w14:paraId="557455E9" w14:textId="77777777" w:rsidR="000F7377" w:rsidRDefault="000F7377"/>
    <w:p w14:paraId="6B10B225" w14:textId="77777777" w:rsidR="000F7377" w:rsidRDefault="000F7377">
      <w:r xmlns:w="http://schemas.openxmlformats.org/wordprocessingml/2006/main">
        <w:t xml:space="preserve">1. "Standing Against the Enemy: Hvordan man tager Guds rustning på"</w:t>
      </w:r>
    </w:p>
    <w:p w14:paraId="7A8F21DC" w14:textId="77777777" w:rsidR="000F7377" w:rsidRDefault="000F7377"/>
    <w:p w14:paraId="6012EED4" w14:textId="77777777" w:rsidR="000F7377" w:rsidRDefault="000F7377">
      <w:r xmlns:w="http://schemas.openxmlformats.org/wordprocessingml/2006/main">
        <w:t xml:space="preserve">2. "Guds rustning: Forsvar dig fra Djævelens planer"</w:t>
      </w:r>
    </w:p>
    <w:p w14:paraId="5161293C" w14:textId="77777777" w:rsidR="000F7377" w:rsidRDefault="000F7377"/>
    <w:p w14:paraId="1777C40E" w14:textId="77777777" w:rsidR="000F7377" w:rsidRDefault="000F7377">
      <w:r xmlns:w="http://schemas.openxmlformats.org/wordprocessingml/2006/main">
        <w:t xml:space="preserve">1. Esajas 59:17 - Han iførte sig retfærdighed som en brynje og en frelses hjelm på sit hoved; og han iførte sig hævnens klæder som klæder og var klædt med nidkærhed som en kappe.</w:t>
      </w:r>
    </w:p>
    <w:p w14:paraId="68A91E15" w14:textId="77777777" w:rsidR="000F7377" w:rsidRDefault="000F7377"/>
    <w:p w14:paraId="3AF3F308" w14:textId="77777777" w:rsidR="000F7377" w:rsidRDefault="000F7377">
      <w:r xmlns:w="http://schemas.openxmlformats.org/wordprocessingml/2006/main">
        <w:t xml:space="preserve">2. Romerne 13:12 - Natten er langt ude, dagen er nær; lad os derfor aflægge mørkets gerninger og iføre os lysets rustning.</w:t>
      </w:r>
    </w:p>
    <w:p w14:paraId="3BBF46DC" w14:textId="77777777" w:rsidR="000F7377" w:rsidRDefault="000F7377"/>
    <w:p w14:paraId="340E2E4E" w14:textId="77777777" w:rsidR="000F7377" w:rsidRDefault="000F7377">
      <w:r xmlns:w="http://schemas.openxmlformats.org/wordprocessingml/2006/main">
        <w:t xml:space="preserve">Ephesians 6:12 12 Thi vi kæmper ikke mod Kød og Blod, men mod Fyrster, mod Magter, mod Herskere i denne Verdens Mørke, mod åndelig Ondskab i Høje.</w:t>
      </w:r>
    </w:p>
    <w:p w14:paraId="1F132BA6" w14:textId="77777777" w:rsidR="000F7377" w:rsidRDefault="000F7377"/>
    <w:p w14:paraId="3D7E3375" w14:textId="77777777" w:rsidR="000F7377" w:rsidRDefault="000F7377">
      <w:r xmlns:w="http://schemas.openxmlformats.org/wordprocessingml/2006/main">
        <w:t xml:space="preserve">Vi er i åndelig krigsførelse mod onde kræfter og skal være parate til at kæmpe.</w:t>
      </w:r>
    </w:p>
    <w:p w14:paraId="2D88D32A" w14:textId="77777777" w:rsidR="000F7377" w:rsidRDefault="000F7377"/>
    <w:p w14:paraId="7519CCEB" w14:textId="77777777" w:rsidR="000F7377" w:rsidRDefault="000F7377">
      <w:r xmlns:w="http://schemas.openxmlformats.org/wordprocessingml/2006/main">
        <w:t xml:space="preserve">1. Armor Up: Forbered dig på åndelig krigsførelse</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Kamp mod mørket: Stå fast mod det onde</w:t>
      </w:r>
    </w:p>
    <w:p w14:paraId="50071244" w14:textId="77777777" w:rsidR="000F7377" w:rsidRDefault="000F7377"/>
    <w:p w14:paraId="3A5488EE" w14:textId="77777777" w:rsidR="000F7377" w:rsidRDefault="000F7377">
      <w:r xmlns:w="http://schemas.openxmlformats.org/wordprocessingml/2006/main">
        <w:t xml:space="preserve">1. Esajas 59:17 - Han iførte sig retfærdighed som en brynje og en frelses hjelm på sit hoved; og han iførte sig hævnens klæder som klæder og var klædt med nidkærhed som en kappe.</w:t>
      </w:r>
    </w:p>
    <w:p w14:paraId="5815DE36" w14:textId="77777777" w:rsidR="000F7377" w:rsidRDefault="000F7377"/>
    <w:p w14:paraId="59FAAFF5" w14:textId="77777777" w:rsidR="000F7377" w:rsidRDefault="000F7377">
      <w:r xmlns:w="http://schemas.openxmlformats.org/wordprocessingml/2006/main">
        <w:t xml:space="preserve">2. Efeserbrevet 6:10-18 – Vær endelig stærke i Herren og i hans krafts styrke. Tag Guds fulde rustning på, så du kan stå imod Djævelens planer.</w:t>
      </w:r>
    </w:p>
    <w:p w14:paraId="013D2AE4" w14:textId="77777777" w:rsidR="000F7377" w:rsidRDefault="000F7377"/>
    <w:p w14:paraId="22A31AFC" w14:textId="77777777" w:rsidR="000F7377" w:rsidRDefault="000F7377">
      <w:r xmlns:w="http://schemas.openxmlformats.org/wordprocessingml/2006/main">
        <w:t xml:space="preserve">Ephesians 6:13 13 Derfor, tag Guds fulde Rustning på eder, at I kunne stå imod på den onde Dag og, efter at have gjort alt, kunne bestå.</w:t>
      </w:r>
    </w:p>
    <w:p w14:paraId="664F0B30" w14:textId="77777777" w:rsidR="000F7377" w:rsidRDefault="000F7377"/>
    <w:p w14:paraId="016D2D62" w14:textId="77777777" w:rsidR="000F7377" w:rsidRDefault="000F7377">
      <w:r xmlns:w="http://schemas.openxmlformats.org/wordprocessingml/2006/main">
        <w:t xml:space="preserve">Kristne bør forberede sig på åndelig krigsførelse ved at iføre sig Guds rustning.</w:t>
      </w:r>
    </w:p>
    <w:p w14:paraId="5472CAD6" w14:textId="77777777" w:rsidR="000F7377" w:rsidRDefault="000F7377"/>
    <w:p w14:paraId="52DC6376" w14:textId="77777777" w:rsidR="000F7377" w:rsidRDefault="000F7377">
      <w:r xmlns:w="http://schemas.openxmlformats.org/wordprocessingml/2006/main">
        <w:t xml:space="preserve">1. "Guds rustning: Forberedelse til åndelig krigsførelse"</w:t>
      </w:r>
    </w:p>
    <w:p w14:paraId="6BE08480" w14:textId="77777777" w:rsidR="000F7377" w:rsidRDefault="000F7377"/>
    <w:p w14:paraId="1F480C27" w14:textId="77777777" w:rsidR="000F7377" w:rsidRDefault="000F7377">
      <w:r xmlns:w="http://schemas.openxmlformats.org/wordprocessingml/2006/main">
        <w:t xml:space="preserve">2. "Stå fast over for det onde"</w:t>
      </w:r>
    </w:p>
    <w:p w14:paraId="2A06EC24" w14:textId="77777777" w:rsidR="000F7377" w:rsidRDefault="000F7377"/>
    <w:p w14:paraId="669DEEDA" w14:textId="77777777" w:rsidR="000F7377" w:rsidRDefault="000F7377">
      <w:r xmlns:w="http://schemas.openxmlformats.org/wordprocessingml/2006/main">
        <w:t xml:space="preserve">1. Esajas 11:5 - "Retfærdighed skal være hans lænders bælte, og trofasthed hans lænders bælte."</w:t>
      </w:r>
    </w:p>
    <w:p w14:paraId="53E10FDD" w14:textId="77777777" w:rsidR="000F7377" w:rsidRDefault="000F7377"/>
    <w:p w14:paraId="7C2A75FC" w14:textId="77777777" w:rsidR="000F7377" w:rsidRDefault="000F7377">
      <w:r xmlns:w="http://schemas.openxmlformats.org/wordprocessingml/2006/main">
        <w:t xml:space="preserve">2. Romerne 13:12 - "Natten er langt forbi; dagen nærmer sig. Så lad os da aflægge mørkets gerninger og tage lysets rustning på."</w:t>
      </w:r>
    </w:p>
    <w:p w14:paraId="03FD498C" w14:textId="77777777" w:rsidR="000F7377" w:rsidRDefault="000F7377"/>
    <w:p w14:paraId="26FB4339" w14:textId="77777777" w:rsidR="000F7377" w:rsidRDefault="000F7377">
      <w:r xmlns:w="http://schemas.openxmlformats.org/wordprocessingml/2006/main">
        <w:t xml:space="preserve">Ephesians 6:14 14 Stå derfor, med eders Lænder omgjorde med Sandhed og iført Retfærdighedens Bryst;</w:t>
      </w:r>
    </w:p>
    <w:p w14:paraId="104EA080" w14:textId="77777777" w:rsidR="000F7377" w:rsidRDefault="000F7377"/>
    <w:p w14:paraId="33700A38" w14:textId="77777777" w:rsidR="000F7377" w:rsidRDefault="000F7377">
      <w:r xmlns:w="http://schemas.openxmlformats.org/wordprocessingml/2006/main">
        <w:t xml:space="preserve">Passagen opfordrer troende til at bære retfærdighedens og sandhedens rustning.</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Retfærdighedens rustning: At tage troens brynje på</w:t>
      </w:r>
    </w:p>
    <w:p w14:paraId="1CC10BDD" w14:textId="77777777" w:rsidR="000F7377" w:rsidRDefault="000F7377"/>
    <w:p w14:paraId="34F0EC43" w14:textId="77777777" w:rsidR="000F7377" w:rsidRDefault="000F7377">
      <w:r xmlns:w="http://schemas.openxmlformats.org/wordprocessingml/2006/main">
        <w:t xml:space="preserve">2. Sandhedens kraft: Omslutter dig selv med retfærdighed</w:t>
      </w:r>
    </w:p>
    <w:p w14:paraId="19A48B0D" w14:textId="77777777" w:rsidR="000F7377" w:rsidRDefault="000F7377"/>
    <w:p w14:paraId="58773ADA" w14:textId="77777777" w:rsidR="000F7377" w:rsidRDefault="000F7377">
      <w:r xmlns:w="http://schemas.openxmlformats.org/wordprocessingml/2006/main">
        <w:t xml:space="preserve">1. Kolossenserbrevet 3:12-14 - Derfor, som Guds udvalgte folk, hellige og højt elskede, iklæd jer jer med medfølelse, venlighed, ydmyghed, mildhed og tålmodighed.</w:t>
      </w:r>
    </w:p>
    <w:p w14:paraId="7119A1D2" w14:textId="77777777" w:rsidR="000F7377" w:rsidRDefault="000F7377"/>
    <w:p w14:paraId="7F61F351" w14:textId="77777777" w:rsidR="000F7377" w:rsidRDefault="000F7377">
      <w:r xmlns:w="http://schemas.openxmlformats.org/wordprocessingml/2006/main">
        <w:t xml:space="preserve">2. Esajas 59:17 - Han iførte sig retfærdighed som sin brynje og frelsens hjelm på sit hoved; han tog hævnens klæder på og svøbte sig i nidkærhed som i en kappe.</w:t>
      </w:r>
    </w:p>
    <w:p w14:paraId="6BC05858" w14:textId="77777777" w:rsidR="000F7377" w:rsidRDefault="000F7377"/>
    <w:p w14:paraId="4D0A13CA" w14:textId="77777777" w:rsidR="000F7377" w:rsidRDefault="000F7377">
      <w:r xmlns:w="http://schemas.openxmlformats.org/wordprocessingml/2006/main">
        <w:t xml:space="preserve">Ephesians 6:15 15 Og eders Fødder beskoede med Forberedelse af Fredens Evangelium;</w:t>
      </w:r>
    </w:p>
    <w:p w14:paraId="16A614E9" w14:textId="77777777" w:rsidR="000F7377" w:rsidRDefault="000F7377"/>
    <w:p w14:paraId="7C7CF107" w14:textId="77777777" w:rsidR="000F7377" w:rsidRDefault="000F7377">
      <w:r xmlns:w="http://schemas.openxmlformats.org/wordprocessingml/2006/main">
        <w:t xml:space="preserve">Dette skriftsted opmuntrer os til at være forberedt på at dele den gode nyhed om Jesus Kristus med verden.</w:t>
      </w:r>
    </w:p>
    <w:p w14:paraId="60379732" w14:textId="77777777" w:rsidR="000F7377" w:rsidRDefault="000F7377"/>
    <w:p w14:paraId="4FB04A88" w14:textId="77777777" w:rsidR="000F7377" w:rsidRDefault="000F7377">
      <w:r xmlns:w="http://schemas.openxmlformats.org/wordprocessingml/2006/main">
        <w:t xml:space="preserve">1. "Fredens evangelium: Del den gode nyhed om Jesus Kristus"</w:t>
      </w:r>
    </w:p>
    <w:p w14:paraId="3928166D" w14:textId="77777777" w:rsidR="000F7377" w:rsidRDefault="000F7377"/>
    <w:p w14:paraId="51F13754" w14:textId="77777777" w:rsidR="000F7377" w:rsidRDefault="000F7377">
      <w:r xmlns:w="http://schemas.openxmlformats.org/wordprocessingml/2006/main">
        <w:t xml:space="preserve">2. "At tage Guds hele rustning på: Forberedelse til kamp med evangeliet"</w:t>
      </w:r>
    </w:p>
    <w:p w14:paraId="2DE4624A" w14:textId="77777777" w:rsidR="000F7377" w:rsidRDefault="000F7377"/>
    <w:p w14:paraId="2D9B8361" w14:textId="77777777" w:rsidR="000F7377" w:rsidRDefault="000F7377">
      <w:r xmlns:w="http://schemas.openxmlformats.org/wordprocessingml/2006/main">
        <w:t xml:space="preserve">1. Romerne 10:14-15 - "Hvordan skal de så påkalde ham, som de ikke har troet på? Og hvordan skal de tro på ham, som de aldrig har hørt om? Og hvordan skal de høre, uden at nogen prædiker? Og hvordan skal de prædike, medmindre de bliver sendt?"</w:t>
      </w:r>
    </w:p>
    <w:p w14:paraId="420BF98E" w14:textId="77777777" w:rsidR="000F7377" w:rsidRDefault="000F7377"/>
    <w:p w14:paraId="607183D7" w14:textId="77777777" w:rsidR="000F7377" w:rsidRDefault="000F7377">
      <w:r xmlns:w="http://schemas.openxmlformats.org/wordprocessingml/2006/main">
        <w:t xml:space="preserve">2. Jeremias 20:9 - "Hvis jeg siger: "Jeg vil ikke nævne ham eller tale mere i hans navn," så er der i mit hjerte som en brændende ild indelukket i mine knogler, og jeg er træt af holder den inde, og jeg kan ikke."</w:t>
      </w:r>
    </w:p>
    <w:p w14:paraId="7DDBC557" w14:textId="77777777" w:rsidR="000F7377" w:rsidRDefault="000F7377"/>
    <w:p w14:paraId="732E8C92" w14:textId="77777777" w:rsidR="000F7377" w:rsidRDefault="000F7377">
      <w:r xmlns:w="http://schemas.openxmlformats.org/wordprocessingml/2006/main">
        <w:t xml:space="preserve">Ephesians 6:16 16 Fremfor alt, idet I tager Troens Skjold, hvormed I skal kunne slukke alle de ugudeliges brændende Pile.</w:t>
      </w:r>
    </w:p>
    <w:p w14:paraId="5BD3A184" w14:textId="77777777" w:rsidR="000F7377" w:rsidRDefault="000F7377"/>
    <w:p w14:paraId="60E8351E" w14:textId="77777777" w:rsidR="000F7377" w:rsidRDefault="000F7377">
      <w:r xmlns:w="http://schemas.openxmlformats.org/wordprocessingml/2006/main">
        <w:t xml:space="preserve">Troende bør stole på tro for at beskytte dem mod de ugudeliges planer.</w:t>
      </w:r>
    </w:p>
    <w:p w14:paraId="474ABCE1" w14:textId="77777777" w:rsidR="000F7377" w:rsidRDefault="000F7377"/>
    <w:p w14:paraId="193CDCAE" w14:textId="77777777" w:rsidR="000F7377" w:rsidRDefault="000F7377">
      <w:r xmlns:w="http://schemas.openxmlformats.org/wordprocessingml/2006/main">
        <w:t xml:space="preserve">1. Troens magt til at overvinde det onde</w:t>
      </w:r>
    </w:p>
    <w:p w14:paraId="4EEAC9FD" w14:textId="77777777" w:rsidR="000F7377" w:rsidRDefault="000F7377"/>
    <w:p w14:paraId="2053D364" w14:textId="77777777" w:rsidR="000F7377" w:rsidRDefault="000F7377">
      <w:r xmlns:w="http://schemas.openxmlformats.org/wordprocessingml/2006/main">
        <w:t xml:space="preserve">2. Stå fast i troen</w:t>
      </w:r>
    </w:p>
    <w:p w14:paraId="4AE16D0F" w14:textId="77777777" w:rsidR="000F7377" w:rsidRDefault="000F7377"/>
    <w:p w14:paraId="4521A819" w14:textId="77777777" w:rsidR="000F7377" w:rsidRDefault="000F7377">
      <w:r xmlns:w="http://schemas.openxmlformats.org/wordprocessingml/2006/main">
        <w:t xml:space="preserve">1. Jakob 4:7: "Underordn jer derfor Gud. Modstå Djævelen, så vil han flygte fra jer."</w:t>
      </w:r>
    </w:p>
    <w:p w14:paraId="373AA425" w14:textId="77777777" w:rsidR="000F7377" w:rsidRDefault="000F7377"/>
    <w:p w14:paraId="5FB7E9D8" w14:textId="77777777" w:rsidR="000F7377" w:rsidRDefault="000F7377">
      <w:r xmlns:w="http://schemas.openxmlformats.org/wordprocessingml/2006/main">
        <w:t xml:space="preserve">2. 1 Peter 5:8-9, "Vær ædru, vær på vagt, for din modstander, Djævelen, går omkring som en brølende løve og søger, hvem han kan opsluge: hvem står imod, fast i troen..."</w:t>
      </w:r>
    </w:p>
    <w:p w14:paraId="2D92EB78" w14:textId="77777777" w:rsidR="000F7377" w:rsidRDefault="000F7377"/>
    <w:p w14:paraId="786038ED" w14:textId="77777777" w:rsidR="000F7377" w:rsidRDefault="000F7377">
      <w:r xmlns:w="http://schemas.openxmlformats.org/wordprocessingml/2006/main">
        <w:t xml:space="preserve">Ephesians 6:17 Og tag Frelsens Hjelm og Åndens Sværd, som er Guds Ord;</w:t>
      </w:r>
    </w:p>
    <w:p w14:paraId="1E74D03D" w14:textId="77777777" w:rsidR="000F7377" w:rsidRDefault="000F7377"/>
    <w:p w14:paraId="02657C9F" w14:textId="77777777" w:rsidR="000F7377" w:rsidRDefault="000F7377">
      <w:r xmlns:w="http://schemas.openxmlformats.org/wordprocessingml/2006/main">
        <w:t xml:space="preserve">Frelsens hjelm og Åndens sværd, som er Guds ord, er væsentlige våben til åndelig krigsførelse.</w:t>
      </w:r>
    </w:p>
    <w:p w14:paraId="0A6A85AE" w14:textId="77777777" w:rsidR="000F7377" w:rsidRDefault="000F7377"/>
    <w:p w14:paraId="3397143E" w14:textId="77777777" w:rsidR="000F7377" w:rsidRDefault="000F7377">
      <w:r xmlns:w="http://schemas.openxmlformats.org/wordprocessingml/2006/main">
        <w:t xml:space="preserve">1. Ordets magt: En guide til åndelig krigsførelse</w:t>
      </w:r>
    </w:p>
    <w:p w14:paraId="45F0698D" w14:textId="77777777" w:rsidR="000F7377" w:rsidRDefault="000F7377"/>
    <w:p w14:paraId="330E2B6A" w14:textId="77777777" w:rsidR="000F7377" w:rsidRDefault="000F7377">
      <w:r xmlns:w="http://schemas.openxmlformats.org/wordprocessingml/2006/main">
        <w:t xml:space="preserve">2. At tage Frelsens hjelm op: En opfordring til handling</w:t>
      </w:r>
    </w:p>
    <w:p w14:paraId="41A453EE" w14:textId="77777777" w:rsidR="000F7377" w:rsidRDefault="000F7377"/>
    <w:p w14:paraId="5834A3CE" w14:textId="77777777" w:rsidR="000F7377" w:rsidRDefault="000F7377">
      <w:r xmlns:w="http://schemas.openxmlformats.org/wordprocessingml/2006/main">
        <w:t xml:space="preserve">1. Esajas 59:17 - "For han iførte sig retfærdighed som en brynje og en frelses hjelm på sit hoved."</w:t>
      </w:r>
    </w:p>
    <w:p w14:paraId="767D0793" w14:textId="77777777" w:rsidR="000F7377" w:rsidRDefault="000F7377"/>
    <w:p w14:paraId="35988844" w14:textId="77777777" w:rsidR="000F7377" w:rsidRDefault="000F7377">
      <w:r xmlns:w="http://schemas.openxmlformats.org/wordprocessingml/2006/main">
        <w:t xml:space="preserve">2. Hebræerbrevet 4:12 - "For Guds ord er levende og kraftfuldt og skarpere end noget tveægget sværd."</w:t>
      </w:r>
    </w:p>
    <w:p w14:paraId="37B067E7" w14:textId="77777777" w:rsidR="000F7377" w:rsidRDefault="000F7377"/>
    <w:p w14:paraId="058EE289" w14:textId="77777777" w:rsidR="000F7377" w:rsidRDefault="000F7377">
      <w:r xmlns:w="http://schemas.openxmlformats.org/wordprocessingml/2006/main">
        <w:t xml:space="preserve">Ephesians 6:18 18 Bede altid med al Bøn og Bøn i Aanden og vaagede dertil med al Udholdenhed og Bøn for alle Hellige;</w:t>
      </w:r>
    </w:p>
    <w:p w14:paraId="55955E89" w14:textId="77777777" w:rsidR="000F7377" w:rsidRDefault="000F7377"/>
    <w:p w14:paraId="5E589385" w14:textId="77777777" w:rsidR="000F7377" w:rsidRDefault="000F7377">
      <w:r xmlns:w="http://schemas.openxmlformats.org/wordprocessingml/2006/main">
        <w:t xml:space="preserve">Bed standhaftigt og med udholdenhed, og gå i forbøn for alle de hellige.</w:t>
      </w:r>
    </w:p>
    <w:p w14:paraId="072048C9" w14:textId="77777777" w:rsidR="000F7377" w:rsidRDefault="000F7377"/>
    <w:p w14:paraId="7C94F6F8" w14:textId="77777777" w:rsidR="000F7377" w:rsidRDefault="000F7377">
      <w:r xmlns:w="http://schemas.openxmlformats.org/wordprocessingml/2006/main">
        <w:t xml:space="preserve">1. Bønnens kraft: Udholdenhed for de hellige</w:t>
      </w:r>
    </w:p>
    <w:p w14:paraId="79D391E2" w14:textId="77777777" w:rsidR="000F7377" w:rsidRDefault="000F7377"/>
    <w:p w14:paraId="44908CCD" w14:textId="77777777" w:rsidR="000F7377" w:rsidRDefault="000F7377">
      <w:r xmlns:w="http://schemas.openxmlformats.org/wordprocessingml/2006/main">
        <w:t xml:space="preserve">2. Bede med årvågenhed: Gå i forbøn for Kristi legeme</w:t>
      </w:r>
    </w:p>
    <w:p w14:paraId="78767E7E" w14:textId="77777777" w:rsidR="000F7377" w:rsidRDefault="000F7377"/>
    <w:p w14:paraId="74DFA8CC" w14:textId="77777777" w:rsidR="000F7377" w:rsidRDefault="000F7377">
      <w:r xmlns:w="http://schemas.openxmlformats.org/wordprocessingml/2006/main">
        <w:t xml:space="preserve">1. Jakob 5:16 - "En retfærdig persons bøn har stor kraft, mens den virker."</w:t>
      </w:r>
    </w:p>
    <w:p w14:paraId="435B9238" w14:textId="77777777" w:rsidR="000F7377" w:rsidRDefault="000F7377"/>
    <w:p w14:paraId="2B054EC7" w14:textId="77777777" w:rsidR="000F7377" w:rsidRDefault="000F7377">
      <w:r xmlns:w="http://schemas.openxmlformats.org/wordprocessingml/2006/main">
        <w:t xml:space="preserve">2. 1 Thessalonikerbrev 5:17 - "bed uophørligt,"</w:t>
      </w:r>
    </w:p>
    <w:p w14:paraId="05ABF95F" w14:textId="77777777" w:rsidR="000F7377" w:rsidRDefault="000F7377"/>
    <w:p w14:paraId="318A5328" w14:textId="77777777" w:rsidR="000F7377" w:rsidRDefault="000F7377">
      <w:r xmlns:w="http://schemas.openxmlformats.org/wordprocessingml/2006/main">
        <w:t xml:space="preserve">Ephesians 6:19 Og for mig, at der må gives mig tale, at jeg frimodigt kan åbne min mund for at gøre evangeliets hemmelighed kendt,</w:t>
      </w:r>
    </w:p>
    <w:p w14:paraId="22A4EE5D" w14:textId="77777777" w:rsidR="000F7377" w:rsidRDefault="000F7377"/>
    <w:p w14:paraId="2C592E8B" w14:textId="77777777" w:rsidR="000F7377" w:rsidRDefault="000F7377">
      <w:r xmlns:w="http://schemas.openxmlformats.org/wordprocessingml/2006/main">
        <w:t xml:space="preserve">Paulus bad om evnen til frimodigt at forkynde evangeliets mysterium.</w:t>
      </w:r>
    </w:p>
    <w:p w14:paraId="745B4C48" w14:textId="77777777" w:rsidR="000F7377" w:rsidRDefault="000F7377"/>
    <w:p w14:paraId="6D8A526D" w14:textId="77777777" w:rsidR="000F7377" w:rsidRDefault="000F7377">
      <w:r xmlns:w="http://schemas.openxmlformats.org/wordprocessingml/2006/main">
        <w:t xml:space="preserve">1. Frimodig forkynd evangeliet - Efeserne 6:19</w:t>
      </w:r>
    </w:p>
    <w:p w14:paraId="6E890B91" w14:textId="77777777" w:rsidR="000F7377" w:rsidRDefault="000F7377"/>
    <w:p w14:paraId="1A8DB024" w14:textId="77777777" w:rsidR="000F7377" w:rsidRDefault="000F7377">
      <w:r xmlns:w="http://schemas.openxmlformats.org/wordprocessingml/2006/main">
        <w:t xml:space="preserve">2. Evangeliets mysterium - Efeserne 6:19</w:t>
      </w:r>
    </w:p>
    <w:p w14:paraId="48AB0F4C" w14:textId="77777777" w:rsidR="000F7377" w:rsidRDefault="000F7377"/>
    <w:p w14:paraId="6576B59E" w14:textId="77777777" w:rsidR="000F7377" w:rsidRDefault="000F7377">
      <w:r xmlns:w="http://schemas.openxmlformats.org/wordprocessingml/2006/main">
        <w:t xml:space="preserve">1. Romerbrevet 1:16 - For jeg skammer mig ikke over Kristi evangelium, for det er Guds kraft til frelse for enhver, der tror.</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Kolossenserne 4:3-4 - Samtidig beder han også for os om, at Gud vil åbne en dør for os for ordet, for at tale Kristi mysterium, for hvilket jeg også er i lænker, så jeg kan gøre det viser sig, som jeg burde sige.</w:t>
      </w:r>
    </w:p>
    <w:p w14:paraId="41B323D6" w14:textId="77777777" w:rsidR="000F7377" w:rsidRDefault="000F7377"/>
    <w:p w14:paraId="1072AE0C" w14:textId="77777777" w:rsidR="000F7377" w:rsidRDefault="000F7377">
      <w:r xmlns:w="http://schemas.openxmlformats.org/wordprocessingml/2006/main">
        <w:t xml:space="preserve">Ephesians 6:20 20 for hvilken jeg er en Sendemand i Fængsler, for at jeg deri kan tale frimodigt, som jeg burde tale.</w:t>
      </w:r>
    </w:p>
    <w:p w14:paraId="1A8BCC04" w14:textId="77777777" w:rsidR="000F7377" w:rsidRDefault="000F7377"/>
    <w:p w14:paraId="001E7E23" w14:textId="77777777" w:rsidR="000F7377" w:rsidRDefault="000F7377">
      <w:r xmlns:w="http://schemas.openxmlformats.org/wordprocessingml/2006/main">
        <w:t xml:space="preserve">Paulus var en ambassadør for Kristus og var villig til at udholde alle de strabadser, der krævede af ham, for at kunne tale frimodigt om evangeliet.</w:t>
      </w:r>
    </w:p>
    <w:p w14:paraId="2CD9BF89" w14:textId="77777777" w:rsidR="000F7377" w:rsidRDefault="000F7377"/>
    <w:p w14:paraId="3895B4CD" w14:textId="77777777" w:rsidR="000F7377" w:rsidRDefault="000F7377">
      <w:r xmlns:w="http://schemas.openxmlformats.org/wordprocessingml/2006/main">
        <w:t xml:space="preserve">1. Et kald til tjenerskab: Paulus' eksempel</w:t>
      </w:r>
    </w:p>
    <w:p w14:paraId="6245F004" w14:textId="77777777" w:rsidR="000F7377" w:rsidRDefault="000F7377"/>
    <w:p w14:paraId="3015B799" w14:textId="77777777" w:rsidR="000F7377" w:rsidRDefault="000F7377">
      <w:r xmlns:w="http://schemas.openxmlformats.org/wordprocessingml/2006/main">
        <w:t xml:space="preserve">2. Udrustning af os selv til frimodighed i at forkynde evangeliet</w:t>
      </w:r>
    </w:p>
    <w:p w14:paraId="4C3142DF" w14:textId="77777777" w:rsidR="000F7377" w:rsidRDefault="000F7377"/>
    <w:p w14:paraId="18DF3A22" w14:textId="77777777" w:rsidR="000F7377" w:rsidRDefault="000F7377">
      <w:r xmlns:w="http://schemas.openxmlformats.org/wordprocessingml/2006/main">
        <w:t xml:space="preserve">1. Filipperne 1:12-14</w:t>
      </w:r>
    </w:p>
    <w:p w14:paraId="46C5EB04" w14:textId="77777777" w:rsidR="000F7377" w:rsidRDefault="000F7377"/>
    <w:p w14:paraId="31D5C8ED" w14:textId="77777777" w:rsidR="000F7377" w:rsidRDefault="000F7377">
      <w:r xmlns:w="http://schemas.openxmlformats.org/wordprocessingml/2006/main">
        <w:t xml:space="preserve">2. Apostelgerninger 26:16-18</w:t>
      </w:r>
    </w:p>
    <w:p w14:paraId="718A0915" w14:textId="77777777" w:rsidR="000F7377" w:rsidRDefault="000F7377"/>
    <w:p w14:paraId="578B546D" w14:textId="77777777" w:rsidR="000F7377" w:rsidRDefault="000F7377">
      <w:r xmlns:w="http://schemas.openxmlformats.org/wordprocessingml/2006/main">
        <w:t xml:space="preserve">Ephesians 6:21 Men for at ogsaa I maa kende mine Anliggender, og hvorledes jeg gør, skal Tychicus, en elsket Broder og trofast Tjener i Herren, kundgøre eder alt.</w:t>
      </w:r>
    </w:p>
    <w:p w14:paraId="1732C5B9" w14:textId="77777777" w:rsidR="000F7377" w:rsidRDefault="000F7377"/>
    <w:p w14:paraId="11D801CF" w14:textId="77777777" w:rsidR="000F7377" w:rsidRDefault="000F7377">
      <w:r xmlns:w="http://schemas.openxmlformats.org/wordprocessingml/2006/main">
        <w:t xml:space="preserve">Tychicus er en elsket bror og trofast Herrens tjener, som vil gøre efeserne kendt for alle Paulus' anliggender.</w:t>
      </w:r>
    </w:p>
    <w:p w14:paraId="26CA0D23" w14:textId="77777777" w:rsidR="000F7377" w:rsidRDefault="000F7377"/>
    <w:p w14:paraId="3066AE44" w14:textId="77777777" w:rsidR="000F7377" w:rsidRDefault="000F7377">
      <w:r xmlns:w="http://schemas.openxmlformats.org/wordprocessingml/2006/main">
        <w:t xml:space="preserve">1. At være en trofast Herrens tjener: Efeserne 6:21</w:t>
      </w:r>
    </w:p>
    <w:p w14:paraId="6E38232B" w14:textId="77777777" w:rsidR="000F7377" w:rsidRDefault="000F7377"/>
    <w:p w14:paraId="7AAA18DC" w14:textId="77777777" w:rsidR="000F7377" w:rsidRDefault="000F7377">
      <w:r xmlns:w="http://schemas.openxmlformats.org/wordprocessingml/2006/main">
        <w:t xml:space="preserve">2. At lære af Tychicus eksempel: Efeserne 6:21</w:t>
      </w:r>
    </w:p>
    <w:p w14:paraId="6A88B405" w14:textId="77777777" w:rsidR="000F7377" w:rsidRDefault="000F7377"/>
    <w:p w14:paraId="196F06A6" w14:textId="77777777" w:rsidR="000F7377" w:rsidRDefault="000F7377">
      <w:r xmlns:w="http://schemas.openxmlformats.org/wordprocessingml/2006/main">
        <w:t xml:space="preserve">1. Kolossenserne 4:7-9 – Paulus roser Tykikus for hans trofaste tjeneste</w:t>
      </w:r>
    </w:p>
    <w:p w14:paraId="535ED82F" w14:textId="77777777" w:rsidR="000F7377" w:rsidRDefault="000F7377"/>
    <w:p w14:paraId="789860A8" w14:textId="77777777" w:rsidR="000F7377" w:rsidRDefault="000F7377">
      <w:r xmlns:w="http://schemas.openxmlformats.org/wordprocessingml/2006/main">
        <w:t xml:space="preserve">2. 2 Timoteusbrev 4:12 - Paulus taler om at sende Tychicus til Efesos for at gøre opmærksom på sine anliggender</w:t>
      </w:r>
    </w:p>
    <w:p w14:paraId="08C10838" w14:textId="77777777" w:rsidR="000F7377" w:rsidRDefault="000F7377"/>
    <w:p w14:paraId="7064F122" w14:textId="77777777" w:rsidR="000F7377" w:rsidRDefault="000F7377">
      <w:r xmlns:w="http://schemas.openxmlformats.org/wordprocessingml/2006/main">
        <w:t xml:space="preserve">Ephesians 6:22 22 hvem jeg har sendt til eder i samme Hensigt, for at I skulle kende vore Anliggender, og at han kunde trøste eders Hjerter.</w:t>
      </w:r>
    </w:p>
    <w:p w14:paraId="6B83864E" w14:textId="77777777" w:rsidR="000F7377" w:rsidRDefault="000F7377"/>
    <w:p w14:paraId="2FC46056" w14:textId="77777777" w:rsidR="000F7377" w:rsidRDefault="000F7377">
      <w:r xmlns:w="http://schemas.openxmlformats.org/wordprocessingml/2006/main">
        <w:t xml:space="preserve">Denne passage taler om, at Paulus sender en budbringer til den efesiske kirke for at dele nyheden om deres anliggender og for at trøste deres hjerter.</w:t>
      </w:r>
    </w:p>
    <w:p w14:paraId="1BB0A2C7" w14:textId="77777777" w:rsidR="000F7377" w:rsidRDefault="000F7377"/>
    <w:p w14:paraId="62617678" w14:textId="77777777" w:rsidR="000F7377" w:rsidRDefault="000F7377">
      <w:r xmlns:w="http://schemas.openxmlformats.org/wordprocessingml/2006/main">
        <w:t xml:space="preserve">1. Sådan finder du trøst i svære tider</w:t>
      </w:r>
    </w:p>
    <w:p w14:paraId="500AD30D" w14:textId="77777777" w:rsidR="000F7377" w:rsidRDefault="000F7377"/>
    <w:p w14:paraId="4A4F846C" w14:textId="77777777" w:rsidR="000F7377" w:rsidRDefault="000F7377">
      <w:r xmlns:w="http://schemas.openxmlformats.org/wordprocessingml/2006/main">
        <w:t xml:space="preserve">2. Kraften til opmuntring</w:t>
      </w:r>
    </w:p>
    <w:p w14:paraId="6797EFE2" w14:textId="77777777" w:rsidR="000F7377" w:rsidRDefault="000F7377"/>
    <w:p w14:paraId="4ADAAA56" w14:textId="77777777" w:rsidR="000F7377" w:rsidRDefault="000F7377">
      <w:r xmlns:w="http://schemas.openxmlformats.org/wordprocessingml/2006/main">
        <w:t xml:space="preserve">1. Romerne 15:5 - "Må udholdenhedens og opmuntringens Gud give jer at leve i harmoni med hinanden i overensstemmelse med Kristus Jesus"</w:t>
      </w:r>
    </w:p>
    <w:p w14:paraId="41C57B09" w14:textId="77777777" w:rsidR="000F7377" w:rsidRDefault="000F7377"/>
    <w:p w14:paraId="500DE149" w14:textId="77777777" w:rsidR="000F7377" w:rsidRDefault="000F7377">
      <w:r xmlns:w="http://schemas.openxmlformats.org/wordprocessingml/2006/main">
        <w:t xml:space="preserve">2. Esajas 40,1-2 - "Trøst, trøst mit folk, siger din Gud. Tal mildt til Jerusalem og forkynd for hende, at hendes hårde tjeneste er fuldført, at hendes synd er betalt, at hun har modtaget fra Herrens hånd dobbelt for alle hendes synder"</w:t>
      </w:r>
    </w:p>
    <w:p w14:paraId="3F887F44" w14:textId="77777777" w:rsidR="000F7377" w:rsidRDefault="000F7377"/>
    <w:p w14:paraId="7287340F" w14:textId="77777777" w:rsidR="000F7377" w:rsidRDefault="000F7377">
      <w:r xmlns:w="http://schemas.openxmlformats.org/wordprocessingml/2006/main">
        <w:t xml:space="preserve">Efeserne 6:23 Fred være med Brødrene og Kærlighed med Tro fra Gud Faderen og Herren Jesus Kristus.</w:t>
      </w:r>
    </w:p>
    <w:p w14:paraId="47E513EB" w14:textId="77777777" w:rsidR="000F7377" w:rsidRDefault="000F7377"/>
    <w:p w14:paraId="3A39EA93" w14:textId="77777777" w:rsidR="000F7377" w:rsidRDefault="000F7377">
      <w:r xmlns:w="http://schemas.openxmlformats.org/wordprocessingml/2006/main">
        <w:t xml:space="preserve">Paulus sender et budskab om fred og kærlighed med tro til brødrene, fra Gud Faderen og Herren Jesus Kristus.</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Kærlighedens og troens kraft: Hvordan vi kan styrke vores bånd til Gud og vores brødre og søstre</w:t>
      </w:r>
    </w:p>
    <w:p w14:paraId="077A3FC1" w14:textId="77777777" w:rsidR="000F7377" w:rsidRDefault="000F7377"/>
    <w:p w14:paraId="77EC8FA0" w14:textId="77777777" w:rsidR="000F7377" w:rsidRDefault="000F7377">
      <w:r xmlns:w="http://schemas.openxmlformats.org/wordprocessingml/2006/main">
        <w:t xml:space="preserve">2. At finde fred og kærlighed i Gud: Hvordan vi kan modtage trøst fra Gud Faderen og Herren Jesus Kristus</w:t>
      </w:r>
    </w:p>
    <w:p w14:paraId="494ED606" w14:textId="77777777" w:rsidR="000F7377" w:rsidRDefault="000F7377"/>
    <w:p w14:paraId="70758968" w14:textId="77777777" w:rsidR="000F7377" w:rsidRDefault="000F7377">
      <w:r xmlns:w="http://schemas.openxmlformats.org/wordprocessingml/2006/main">
        <w:t xml:space="preserve">1. 1 Joh 3:18 - "Små børn, lad os ikke elske med ord eller tale, men i handling og i sandhed."</w:t>
      </w:r>
    </w:p>
    <w:p w14:paraId="682543D4" w14:textId="77777777" w:rsidR="000F7377" w:rsidRDefault="000F7377"/>
    <w:p w14:paraId="78A80F54" w14:textId="77777777" w:rsidR="000F7377" w:rsidRDefault="000F7377">
      <w:r xmlns:w="http://schemas.openxmlformats.org/wordprocessingml/2006/main">
        <w:t xml:space="preserve">2. Romerbrevet 5,5 - "Og håbet gør os ikke til skamme, for Guds kærlighed er udøst i vore hjerter ved Helligånden, som er givet os."</w:t>
      </w:r>
    </w:p>
    <w:p w14:paraId="6260F842" w14:textId="77777777" w:rsidR="000F7377" w:rsidRDefault="000F7377"/>
    <w:p w14:paraId="3D20E7CD" w14:textId="77777777" w:rsidR="000F7377" w:rsidRDefault="000F7377">
      <w:r xmlns:w="http://schemas.openxmlformats.org/wordprocessingml/2006/main">
        <w:t xml:space="preserve">Efeserne 6:24 Nåde være med alle dem, som elsker vor Herre Jesus Kristus i oprigtighed. Amen.</w:t>
      </w:r>
    </w:p>
    <w:p w14:paraId="32696590" w14:textId="77777777" w:rsidR="000F7377" w:rsidRDefault="000F7377"/>
    <w:p w14:paraId="106A00BC" w14:textId="77777777" w:rsidR="000F7377" w:rsidRDefault="000F7377">
      <w:r xmlns:w="http://schemas.openxmlformats.org/wordprocessingml/2006/main">
        <w:t xml:space="preserve">Paulus udtrykker sit ønske om, at Guds nåde skal være med alle dem, der elsker Jesus Kristus med oprigtighed.</w:t>
      </w:r>
    </w:p>
    <w:p w14:paraId="4DAAE158" w14:textId="77777777" w:rsidR="000F7377" w:rsidRDefault="000F7377"/>
    <w:p w14:paraId="2F93DDE3" w14:textId="77777777" w:rsidR="000F7377" w:rsidRDefault="000F7377">
      <w:r xmlns:w="http://schemas.openxmlformats.org/wordprocessingml/2006/main">
        <w:t xml:space="preserve">1. At leve et liv i oprigtighed - Lær at leve et autentisk kristent liv</w:t>
      </w:r>
    </w:p>
    <w:p w14:paraId="56B41D0A" w14:textId="77777777" w:rsidR="000F7377" w:rsidRDefault="000F7377"/>
    <w:p w14:paraId="56CADEB9" w14:textId="77777777" w:rsidR="000F7377" w:rsidRDefault="000F7377">
      <w:r xmlns:w="http://schemas.openxmlformats.org/wordprocessingml/2006/main">
        <w:t xml:space="preserve">2. At elske Vor Herre - At vokse i vores forhold til Jesus</w:t>
      </w:r>
    </w:p>
    <w:p w14:paraId="3FCF5418" w14:textId="77777777" w:rsidR="000F7377" w:rsidRDefault="000F7377"/>
    <w:p w14:paraId="0FDA0459" w14:textId="77777777" w:rsidR="000F7377" w:rsidRDefault="000F7377">
      <w:r xmlns:w="http://schemas.openxmlformats.org/wordprocessingml/2006/main">
        <w:t xml:space="preserve">1. Joh 15,9-10 - "Som Faderen har elsket mig, har jeg elsket jer. Forbliv i min kærlighed. Hvis I holder mine befalinger, vil I blive i min kærlighed, ligesom jeg har holdt min Faders befalinger og bliver i hans kærlighed."</w:t>
      </w:r>
    </w:p>
    <w:p w14:paraId="39E585D3" w14:textId="77777777" w:rsidR="000F7377" w:rsidRDefault="000F7377"/>
    <w:p w14:paraId="354BD209" w14:textId="77777777" w:rsidR="000F7377" w:rsidRDefault="000F7377">
      <w:r xmlns:w="http://schemas.openxmlformats.org/wordprocessingml/2006/main">
        <w:t xml:space="preserve">2. 1 Joh 4,7-8 - "Elskede, lad os elske hinanden, for kærligheden er fra Gud, og den, der elsker, er født af Gud og kender Gud. Den, der ikke elsker, kender ikke Gud, for Gud er kærlighed."</w:t>
      </w:r>
    </w:p>
    <w:p w14:paraId="38C569B4" w14:textId="77777777" w:rsidR="000F7377" w:rsidRDefault="000F7377"/>
    <w:p w14:paraId="0CE3219F" w14:textId="77777777" w:rsidR="000F7377" w:rsidRDefault="000F7377">
      <w:r xmlns:w="http://schemas.openxmlformats.org/wordprocessingml/2006/main">
        <w:t xml:space="preserve">Filipperbrevet 1 er det første kapitel i Paulus' brev til Filipperne. I dette kapitel </w:t>
      </w:r>
      <w:r xmlns:w="http://schemas.openxmlformats.org/wordprocessingml/2006/main">
        <w:lastRenderedPageBreak xmlns:w="http://schemas.openxmlformats.org/wordprocessingml/2006/main"/>
      </w:r>
      <w:r xmlns:w="http://schemas.openxmlformats.org/wordprocessingml/2006/main">
        <w:t xml:space="preserve">udtrykker Paulus sin kærlighed og taknemmelighed for de troende i Filippi, opmuntrer dem i deres tro og deler sit perspektiv på lidelse og evangeliets fremskridt.</w:t>
      </w:r>
    </w:p>
    <w:p w14:paraId="008D957A" w14:textId="77777777" w:rsidR="000F7377" w:rsidRDefault="000F7377"/>
    <w:p w14:paraId="52AC0C16" w14:textId="77777777" w:rsidR="000F7377" w:rsidRDefault="000F7377">
      <w:r xmlns:w="http://schemas.openxmlformats.org/wordprocessingml/2006/main">
        <w:t xml:space="preserve">1. afsnit: Paulus begynder med at udtrykke sin dybe hengivenhed for de troende i Filippi og takke Gud for deres partnerskab med at udbrede evangeliet (Filipperne 1:3-8). Han forsikrer dem om, at han beder for dem med glæde og tillid, idet han er overbevist om, at Gud, som begyndte et godt værk i dem, vil fuldende det. Paulus længes efter, at deres kærlighed florerer mere og mere med viden og dømmekraft.</w:t>
      </w:r>
    </w:p>
    <w:p w14:paraId="2D588CA0" w14:textId="77777777" w:rsidR="000F7377" w:rsidRDefault="000F7377"/>
    <w:p w14:paraId="391792E5" w14:textId="77777777" w:rsidR="000F7377" w:rsidRDefault="000F7377">
      <w:r xmlns:w="http://schemas.openxmlformats.org/wordprocessingml/2006/main">
        <w:t xml:space="preserve">2. afsnit: Paulus diskuterer sin fængsling, som faktisk har tjent til at fremme evangeliet (Filipperne 1:12-18). Han forklarer, at mange er blevet opmuntret af hans lænker og har fået tillid til at tale Guds ord frygtløst. Nogle prædiker Kristus af misundelse eller rivalisering, men Paulus glæder sig, fordi Kristus forkyndes uanset motiver. Han bekræfter, at uanset om han lever eller dør, vil Kristus blive æret gennem ham.</w:t>
      </w:r>
    </w:p>
    <w:p w14:paraId="586B1A94" w14:textId="77777777" w:rsidR="000F7377" w:rsidRDefault="000F7377"/>
    <w:p w14:paraId="1FE7933B" w14:textId="77777777" w:rsidR="000F7377" w:rsidRDefault="000F7377">
      <w:r xmlns:w="http://schemas.openxmlformats.org/wordprocessingml/2006/main">
        <w:t xml:space="preserve">3. afsnit: Kapitlet afsluttes med Paulus' refleksion over liv og død (Filipperne 1:19-30). Han udtrykker sit håb og forventning om, at han ikke vil blive gjort til skamme, men snarere ophøjet gennem deres bønner og gennem Helligåndens forsyning. For ham betyder det at leve frugtbart arbejde, mens det at dø betyder at være sammen med Kristus – et ønske han kæmper med. Ikke desto mindre opfordrer han de troende til at opføre sig på en måde, der er værdig til evangeliet, midt i modstand uden at blive bange.</w:t>
      </w:r>
    </w:p>
    <w:p w14:paraId="120814C1" w14:textId="77777777" w:rsidR="000F7377" w:rsidRDefault="000F7377"/>
    <w:p w14:paraId="5B10ED2E" w14:textId="77777777" w:rsidR="000F7377" w:rsidRDefault="000F7377">
      <w:r xmlns:w="http://schemas.openxmlformats.org/wordprocessingml/2006/main">
        <w:t xml:space="preserve">Sammenfattende,</w:t>
      </w:r>
    </w:p>
    <w:p w14:paraId="3367D8FA" w14:textId="77777777" w:rsidR="000F7377" w:rsidRDefault="000F7377">
      <w:r xmlns:w="http://schemas.openxmlformats.org/wordprocessingml/2006/main">
        <w:t xml:space="preserve">Kapitel 1 i Filipperbrevet afslører Paulus' dybe kærlighed til de troende i Filippi såvel som hans taknemmelighed for deres partnerskab i udbredelsen af evangeliet. Han udtrykker tillid til Guds værk i dem.</w:t>
      </w:r>
    </w:p>
    <w:p w14:paraId="31FBAB70" w14:textId="77777777" w:rsidR="000F7377" w:rsidRDefault="000F7377">
      <w:r xmlns:w="http://schemas.openxmlformats.org/wordprocessingml/2006/main">
        <w:t xml:space="preserve">Paulus fortæller, hvordan selv om han er fængslet, har det ført til at fremme Kristi forkyndelse. Han glæder sig over evangeliets fremme uanset andres motiver. Han reflekterer også over liv og død og udtrykker sit håb om frugtbart arbejde og sit ønske om at være med Kristus.</w:t>
      </w:r>
    </w:p>
    <w:p w14:paraId="1EECBF81" w14:textId="77777777" w:rsidR="000F7377" w:rsidRDefault="000F7377">
      <w:r xmlns:w="http://schemas.openxmlformats.org/wordprocessingml/2006/main">
        <w:t xml:space="preserve">Dette kapitel understreger den glæde, taknemmelighed og tillid Paulus har til Guds værk blandt troende. Det fremhæver den positive indvirkning af Paulus' fængsling på evangeliets udbredelse og hans perspektiv på liv og død. Den opmuntrer troende til at leve på en måde, der er værdig til evangeliet, midt i udfordringer og modstand.</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Philippians 1:1 Paulus og Timotheus, Jesu Kristi Tjenere, til alle de hellige i Kristus Jesus, som ere i Filippi, med Biskopperne og Diakonerne:</w:t>
      </w:r>
    </w:p>
    <w:p w14:paraId="0AEAA7B2" w14:textId="77777777" w:rsidR="000F7377" w:rsidRDefault="000F7377"/>
    <w:p w14:paraId="6730084A" w14:textId="77777777" w:rsidR="000F7377" w:rsidRDefault="000F7377">
      <w:r xmlns:w="http://schemas.openxmlformats.org/wordprocessingml/2006/main">
        <w:t xml:space="preserve">Paulus og Timoteus sender deres hilsener til de hellige i Filippi, inklusive biskopperne og diakonerne.</w:t>
      </w:r>
    </w:p>
    <w:p w14:paraId="38BAFAAA" w14:textId="77777777" w:rsidR="000F7377" w:rsidRDefault="000F7377"/>
    <w:p w14:paraId="782F284B" w14:textId="77777777" w:rsidR="000F7377" w:rsidRDefault="000F7377">
      <w:r xmlns:w="http://schemas.openxmlformats.org/wordprocessingml/2006/main">
        <w:t xml:space="preserve">1. Enhedens kraft i Kristi legeme</w:t>
      </w:r>
    </w:p>
    <w:p w14:paraId="4429AB99" w14:textId="77777777" w:rsidR="000F7377" w:rsidRDefault="000F7377"/>
    <w:p w14:paraId="0DA8EB38" w14:textId="77777777" w:rsidR="000F7377" w:rsidRDefault="000F7377">
      <w:r xmlns:w="http://schemas.openxmlformats.org/wordprocessingml/2006/main">
        <w:t xml:space="preserve">2. Vigtigheden af at tjene andre</w:t>
      </w:r>
    </w:p>
    <w:p w14:paraId="245486A2" w14:textId="77777777" w:rsidR="000F7377" w:rsidRDefault="000F7377"/>
    <w:p w14:paraId="59BDACAC" w14:textId="77777777" w:rsidR="000F7377" w:rsidRDefault="000F7377">
      <w:r xmlns:w="http://schemas.openxmlformats.org/wordprocessingml/2006/main">
        <w:t xml:space="preserve">1. Efeserbrevet 4:16 - "Fra ham vokser hele kroppen, forbundet og holdt sammen af hvert støttende ledbånd, og opbygger sig i kærlighed, efterhånden som hver del gør sit arbejde."</w:t>
      </w:r>
    </w:p>
    <w:p w14:paraId="5C9628AF" w14:textId="77777777" w:rsidR="000F7377" w:rsidRDefault="000F7377"/>
    <w:p w14:paraId="07A3B87D" w14:textId="77777777" w:rsidR="000F7377" w:rsidRDefault="000F7377">
      <w:r xmlns:w="http://schemas.openxmlformats.org/wordprocessingml/2006/main">
        <w:t xml:space="preserve">2. Matthæus 20:25-28 - "Men Jesus kaldte dem til sig og sagde: "I ved, at hedningernes fyrster hersker over dem, og de store udøver magt over dem. Men sådan skal det ikke være blandt dem. dig; men den, der ønsker at blive stor iblandt jer, han skal være jeres tjener, og den, der ønsker at være den første blandt jer, skal være jeres træl, ligesom Menneskesønnen ikke er kommet for at lade sig tjene, men for at tjene og at give hans liv som løsesum for mange."</w:t>
      </w:r>
    </w:p>
    <w:p w14:paraId="2EE95101" w14:textId="77777777" w:rsidR="000F7377" w:rsidRDefault="000F7377"/>
    <w:p w14:paraId="47D552AD" w14:textId="77777777" w:rsidR="000F7377" w:rsidRDefault="000F7377">
      <w:r xmlns:w="http://schemas.openxmlformats.org/wordprocessingml/2006/main">
        <w:t xml:space="preserve">Philippians 1:2 Naade være med Eder og Fred fra Gud vor Fader og fra den Herre Jesus Christus.</w:t>
      </w:r>
    </w:p>
    <w:p w14:paraId="5DD1A358" w14:textId="77777777" w:rsidR="000F7377" w:rsidRDefault="000F7377"/>
    <w:p w14:paraId="4E744168" w14:textId="77777777" w:rsidR="000F7377" w:rsidRDefault="000F7377">
      <w:r xmlns:w="http://schemas.openxmlformats.org/wordprocessingml/2006/main">
        <w:t xml:space="preserve">Paulus ønsker filipperne nåde og fred fra Gud og Jesus Kristus.</w:t>
      </w:r>
    </w:p>
    <w:p w14:paraId="5CFE15D6" w14:textId="77777777" w:rsidR="000F7377" w:rsidRDefault="000F7377"/>
    <w:p w14:paraId="1A989187" w14:textId="77777777" w:rsidR="000F7377" w:rsidRDefault="000F7377">
      <w:r xmlns:w="http://schemas.openxmlformats.org/wordprocessingml/2006/main">
        <w:t xml:space="preserve">1. Nådens og fredens kraft i vores liv</w:t>
      </w:r>
    </w:p>
    <w:p w14:paraId="6A13B943" w14:textId="77777777" w:rsidR="000F7377" w:rsidRDefault="000F7377"/>
    <w:p w14:paraId="11B73BA6" w14:textId="77777777" w:rsidR="000F7377" w:rsidRDefault="000F7377">
      <w:r xmlns:w="http://schemas.openxmlformats.org/wordprocessingml/2006/main">
        <w:t xml:space="preserve">2. Glæd dig over nåden og freden fra Gud og Jesus Kristus</w:t>
      </w:r>
    </w:p>
    <w:p w14:paraId="3D780FE5" w14:textId="77777777" w:rsidR="000F7377" w:rsidRDefault="000F7377"/>
    <w:p w14:paraId="42068DB2" w14:textId="77777777" w:rsidR="000F7377" w:rsidRDefault="000F7377">
      <w:r xmlns:w="http://schemas.openxmlformats.org/wordprocessingml/2006/main">
        <w:t xml:space="preserve">1. Romerne 5,1-2 ”Derfor, da vi er blevet retfærdige ved tro, har vi fred med Gud ved vor Herre Jesus Kristus. Ved ham har vi også ved tro fået adgang til denne nåde, som vi står i, og vi glæder os i håbet om Guds herlighed."</w:t>
      </w:r>
    </w:p>
    <w:p w14:paraId="1076C6C6" w14:textId="77777777" w:rsidR="000F7377" w:rsidRDefault="000F7377"/>
    <w:p w14:paraId="37B45CFE" w14:textId="77777777" w:rsidR="000F7377" w:rsidRDefault="000F7377">
      <w:r xmlns:w="http://schemas.openxmlformats.org/wordprocessingml/2006/main">
        <w:t xml:space="preserve">2. Efeserne 1:2 "Nåde være med jer og fred fra Gud vor Fader og Herren Jesus Kristus."</w:t>
      </w:r>
    </w:p>
    <w:p w14:paraId="1D60458E" w14:textId="77777777" w:rsidR="000F7377" w:rsidRDefault="000F7377"/>
    <w:p w14:paraId="115924CB" w14:textId="77777777" w:rsidR="000F7377" w:rsidRDefault="000F7377">
      <w:r xmlns:w="http://schemas.openxmlformats.org/wordprocessingml/2006/main">
        <w:t xml:space="preserve">Filipperne 1:3 Jeg takker min Gud ved enhver ihukommelse af jer,</w:t>
      </w:r>
    </w:p>
    <w:p w14:paraId="23E528CF" w14:textId="77777777" w:rsidR="000F7377" w:rsidRDefault="000F7377"/>
    <w:p w14:paraId="295B555B" w14:textId="77777777" w:rsidR="000F7377" w:rsidRDefault="000F7377">
      <w:r xmlns:w="http://schemas.openxmlformats.org/wordprocessingml/2006/main">
        <w:t xml:space="preserve">Paulus udtrykker sin taknemmelighed til Gud for menigheden i Filippi.</w:t>
      </w:r>
    </w:p>
    <w:p w14:paraId="2FE65AD4" w14:textId="77777777" w:rsidR="000F7377" w:rsidRDefault="000F7377"/>
    <w:p w14:paraId="33373788" w14:textId="77777777" w:rsidR="000F7377" w:rsidRDefault="000F7377">
      <w:r xmlns:w="http://schemas.openxmlformats.org/wordprocessingml/2006/main">
        <w:t xml:space="preserve">1: "Vær taknemmelig for menneskerne i dit liv"</w:t>
      </w:r>
    </w:p>
    <w:p w14:paraId="685A1EF1" w14:textId="77777777" w:rsidR="000F7377" w:rsidRDefault="000F7377"/>
    <w:p w14:paraId="6461E8C7" w14:textId="77777777" w:rsidR="000F7377" w:rsidRDefault="000F7377">
      <w:r xmlns:w="http://schemas.openxmlformats.org/wordprocessingml/2006/main">
        <w:t xml:space="preserve">2: "Taknemmelighed er en gave til Gud"</w:t>
      </w:r>
    </w:p>
    <w:p w14:paraId="1B2C0358" w14:textId="77777777" w:rsidR="000F7377" w:rsidRDefault="000F7377"/>
    <w:p w14:paraId="028913C6" w14:textId="77777777" w:rsidR="000F7377" w:rsidRDefault="000F7377">
      <w:r xmlns:w="http://schemas.openxmlformats.org/wordprocessingml/2006/main">
        <w:t xml:space="preserve">1:1 Thessalonikerbrev 5:16-18 - Glæd jer altid, bed konstant, sig tak under alle omstændigheder; thi dette er Guds vilje med jer i Kristus Jesus.</w:t>
      </w:r>
    </w:p>
    <w:p w14:paraId="5FC84D5F" w14:textId="77777777" w:rsidR="000F7377" w:rsidRDefault="000F7377"/>
    <w:p w14:paraId="224D296E" w14:textId="77777777" w:rsidR="000F7377" w:rsidRDefault="000F7377">
      <w:r xmlns:w="http://schemas.openxmlformats.org/wordprocessingml/2006/main">
        <w:t xml:space="preserve">2: Efeserbrevet 4:29 - Lad ingen fordærvende tale komme ud af jeres mund, men kun sådan, som er god til at opbygge, efter omstændighederne, så den kan give nåde til dem, der hører.</w:t>
      </w:r>
    </w:p>
    <w:p w14:paraId="053B2B5E" w14:textId="77777777" w:rsidR="000F7377" w:rsidRDefault="000F7377"/>
    <w:p w14:paraId="49FB76C9" w14:textId="77777777" w:rsidR="000F7377" w:rsidRDefault="000F7377">
      <w:r xmlns:w="http://schemas.openxmlformats.org/wordprocessingml/2006/main">
        <w:t xml:space="preserve">Filipperne 1:4 Altid i enhver min bøn for jer alle, der beder med glæde,</w:t>
      </w:r>
    </w:p>
    <w:p w14:paraId="4F08DB5B" w14:textId="77777777" w:rsidR="000F7377" w:rsidRDefault="000F7377"/>
    <w:p w14:paraId="21D3FFD6" w14:textId="77777777" w:rsidR="000F7377" w:rsidRDefault="000F7377">
      <w:r xmlns:w="http://schemas.openxmlformats.org/wordprocessingml/2006/main">
        <w:t xml:space="preserve">Passagen taler om Paulus' bøn for filipperne med glæde.</w:t>
      </w:r>
    </w:p>
    <w:p w14:paraId="5D0A7D0C" w14:textId="77777777" w:rsidR="000F7377" w:rsidRDefault="000F7377"/>
    <w:p w14:paraId="766C1A0F" w14:textId="77777777" w:rsidR="000F7377" w:rsidRDefault="000F7377">
      <w:r xmlns:w="http://schemas.openxmlformats.org/wordprocessingml/2006/main">
        <w:t xml:space="preserve">1. Oplev glæde gennem bøn</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Kraften i at bede for andre</w:t>
      </w:r>
    </w:p>
    <w:p w14:paraId="5B6EACDE" w14:textId="77777777" w:rsidR="000F7377" w:rsidRDefault="000F7377"/>
    <w:p w14:paraId="3FEAA2BB" w14:textId="77777777" w:rsidR="000F7377" w:rsidRDefault="000F7377">
      <w:r xmlns:w="http://schemas.openxmlformats.org/wordprocessingml/2006/main">
        <w:t xml:space="preserve">1. Jakob 5:16 - "Derfor bekender jeres synder for hinanden og bed for hinanden, så I kan blive helbredt. En retfærdig persons bøn er kraftfuld og effektiv."</w:t>
      </w:r>
    </w:p>
    <w:p w14:paraId="2771B0DC" w14:textId="77777777" w:rsidR="000F7377" w:rsidRDefault="000F7377"/>
    <w:p w14:paraId="4F9AA1FE" w14:textId="77777777" w:rsidR="000F7377" w:rsidRDefault="000F7377">
      <w:r xmlns:w="http://schemas.openxmlformats.org/wordprocessingml/2006/main">
        <w:t xml:space="preserve">2. Kolossenserne 1:9-12 - "Derfor har vi, siden den dag, vi hørte om jer, ikke holdt op med at bede for jer. Vi beder hele tiden Gud om at fylde jer med kundskaben om sin vilje gennem al den visdom og forståelse, som Ånden giver, så du kan leve et liv, der er Herren værdigt og behage ham på alle måder: bære frugt i enhver god gerning, vokse i kundskaben om Gud, blive styrket med al magt efter hans herlige magt, så du kan hav stor udholdenhed og tålmodighed, og tak Faderen med glæde, som har kvalificeret jer til at få del i sit hellige folks arv i lysets rige."</w:t>
      </w:r>
    </w:p>
    <w:p w14:paraId="7A455E58" w14:textId="77777777" w:rsidR="000F7377" w:rsidRDefault="000F7377"/>
    <w:p w14:paraId="52414456" w14:textId="77777777" w:rsidR="000F7377" w:rsidRDefault="000F7377">
      <w:r xmlns:w="http://schemas.openxmlformats.org/wordprocessingml/2006/main">
        <w:t xml:space="preserve">Philippians 1:5 5 Til eders Fællesskab i Evangeliet fra den første Dag til nu;</w:t>
      </w:r>
    </w:p>
    <w:p w14:paraId="2CE78683" w14:textId="77777777" w:rsidR="000F7377" w:rsidRDefault="000F7377"/>
    <w:p w14:paraId="49201F50" w14:textId="77777777" w:rsidR="000F7377" w:rsidRDefault="000F7377">
      <w:r xmlns:w="http://schemas.openxmlformats.org/wordprocessingml/2006/main">
        <w:t xml:space="preserve">Passagen taler om evangeliets fællesskab fra den første dag til nu.</w:t>
      </w:r>
    </w:p>
    <w:p w14:paraId="705E2417" w14:textId="77777777" w:rsidR="000F7377" w:rsidRDefault="000F7377"/>
    <w:p w14:paraId="669B7300" w14:textId="77777777" w:rsidR="000F7377" w:rsidRDefault="000F7377">
      <w:r xmlns:w="http://schemas.openxmlformats.org/wordprocessingml/2006/main">
        <w:t xml:space="preserve">1. Vigtigheden af fællesskab med evangeliet, og hvorfor vi bør stræbe efter at bevare det.</w:t>
      </w:r>
    </w:p>
    <w:p w14:paraId="7497AF86" w14:textId="77777777" w:rsidR="000F7377" w:rsidRDefault="000F7377"/>
    <w:p w14:paraId="7A35906D" w14:textId="77777777" w:rsidR="000F7377" w:rsidRDefault="000F7377">
      <w:r xmlns:w="http://schemas.openxmlformats.org/wordprocessingml/2006/main">
        <w:t xml:space="preserve">2. Evangeliets konsistens, og hvordan det har bestået gennem årene.</w:t>
      </w:r>
    </w:p>
    <w:p w14:paraId="73F2A366" w14:textId="77777777" w:rsidR="000F7377" w:rsidRDefault="000F7377"/>
    <w:p w14:paraId="3E737F5C" w14:textId="77777777" w:rsidR="000F7377" w:rsidRDefault="000F7377">
      <w:r xmlns:w="http://schemas.openxmlformats.org/wordprocessingml/2006/main">
        <w:t xml:space="preserve">1. Apostlenes Gerninger 2:42, Og de vedblev standhaftige i apostlenes lære og fællesskab, i brødets brydning og i bønner.</w:t>
      </w:r>
    </w:p>
    <w:p w14:paraId="6FE9B746" w14:textId="77777777" w:rsidR="000F7377" w:rsidRDefault="000F7377"/>
    <w:p w14:paraId="7428E3E0" w14:textId="77777777" w:rsidR="000F7377" w:rsidRDefault="000F7377">
      <w:r xmlns:w="http://schemas.openxmlformats.org/wordprocessingml/2006/main">
        <w:t xml:space="preserve">2. Hebræerbrevet 10:24-25, Og lad os tage hensyn til hinanden for at opildne til kærlighed og gode gerninger, idet vi ikke forlader vores forsamling, sådan som nogle er, men formaner hinanden og så meget desto mere. når du ser dagen nærme sig.</w:t>
      </w:r>
    </w:p>
    <w:p w14:paraId="5FBAF47F" w14:textId="77777777" w:rsidR="000F7377" w:rsidRDefault="000F7377"/>
    <w:p w14:paraId="22428A2D" w14:textId="77777777" w:rsidR="000F7377" w:rsidRDefault="000F7377">
      <w:r xmlns:w="http://schemas.openxmlformats.org/wordprocessingml/2006/main">
        <w:t xml:space="preserve">Philippians 1:6 6 I overbevisning om netop dette, at han, som har begyndt en god Gerning i eder, </w:t>
      </w:r>
      <w:r xmlns:w="http://schemas.openxmlformats.org/wordprocessingml/2006/main">
        <w:lastRenderedPageBreak xmlns:w="http://schemas.openxmlformats.org/wordprocessingml/2006/main"/>
      </w:r>
      <w:r xmlns:w="http://schemas.openxmlformats.org/wordprocessingml/2006/main">
        <w:t xml:space="preserve">skal udføre den indtil Jesu Kristi Dag.</w:t>
      </w:r>
    </w:p>
    <w:p w14:paraId="6DBB923F" w14:textId="77777777" w:rsidR="000F7377" w:rsidRDefault="000F7377"/>
    <w:p w14:paraId="4FE67A0A" w14:textId="77777777" w:rsidR="000F7377" w:rsidRDefault="000F7377">
      <w:r xmlns:w="http://schemas.openxmlformats.org/wordprocessingml/2006/main">
        <w:t xml:space="preserve">Paulus opfordrer filipperne til at være sikre på Gud, som har påbegyndt et godt værk i dem og vil fortsætte med at fuldkommengøre det indtil Jesu Kristi dag.</w:t>
      </w:r>
    </w:p>
    <w:p w14:paraId="57E4B4E9" w14:textId="77777777" w:rsidR="000F7377" w:rsidRDefault="000F7377"/>
    <w:p w14:paraId="7BFD4255" w14:textId="77777777" w:rsidR="000F7377" w:rsidRDefault="000F7377">
      <w:r xmlns:w="http://schemas.openxmlformats.org/wordprocessingml/2006/main">
        <w:t xml:space="preserve">1. Stol på Herren: Stol på Guds fuldkommengørende værk</w:t>
      </w:r>
    </w:p>
    <w:p w14:paraId="3DE6A21A" w14:textId="77777777" w:rsidR="000F7377" w:rsidRDefault="000F7377"/>
    <w:p w14:paraId="53E59696" w14:textId="77777777" w:rsidR="000F7377" w:rsidRDefault="000F7377">
      <w:r xmlns:w="http://schemas.openxmlformats.org/wordprocessingml/2006/main">
        <w:t xml:space="preserve">2. Opmuntring midt i usikkerhed: At finde trøst i Guds løfte</w:t>
      </w:r>
    </w:p>
    <w:p w14:paraId="29CEDBD9" w14:textId="77777777" w:rsidR="000F7377" w:rsidRDefault="000F7377"/>
    <w:p w14:paraId="7FD4E81F" w14:textId="77777777" w:rsidR="000F7377" w:rsidRDefault="000F7377">
      <w:r xmlns:w="http://schemas.openxmlformats.org/wordprocessingml/2006/main">
        <w:t xml:space="preserve">1. Esajas 41:10 - Frygt ikke, for jeg er med dig; vær ikke forfærdet, thi jeg er din Gud; Jeg vil styrke dig, jeg hjælper dig, jeg støtter dig med min retfærdige højre hånd.</w:t>
      </w:r>
    </w:p>
    <w:p w14:paraId="25D9FABA" w14:textId="77777777" w:rsidR="000F7377" w:rsidRDefault="000F7377"/>
    <w:p w14:paraId="36748903" w14:textId="77777777" w:rsidR="000F7377" w:rsidRDefault="000F7377">
      <w:r xmlns:w="http://schemas.openxmlformats.org/wordprocessingml/2006/main">
        <w:t xml:space="preserve">2. Hebræerbrevet 13:5-6 - Hold dit liv fri for pengekærlighed, og vær tilfreds med det, du har, for han har sagt: "Jeg vil aldrig forlade dig eller svigte dig." Så vi kan trygt sige: "Herren er min hjælper; Jeg vil ikke frygte; hvad kan mennesket gøre ved mig?”</w:t>
      </w:r>
    </w:p>
    <w:p w14:paraId="2FB910F5" w14:textId="77777777" w:rsidR="000F7377" w:rsidRDefault="000F7377"/>
    <w:p w14:paraId="69CC4AD0" w14:textId="77777777" w:rsidR="000F7377" w:rsidRDefault="000F7377">
      <w:r xmlns:w="http://schemas.openxmlformats.org/wordprocessingml/2006/main">
        <w:t xml:space="preserve">Philippians 1:7 Ligesom det er passende for mig at tænke dette om Eder alle, fordi jeg har Eder i mit Hjerte; for så vidt som både i mine bånd og i forsvaret og bekræftelsen af evangeliet, er I alle delagtige i min nåde.</w:t>
      </w:r>
    </w:p>
    <w:p w14:paraId="5D5EF629" w14:textId="77777777" w:rsidR="000F7377" w:rsidRDefault="000F7377"/>
    <w:p w14:paraId="1F16729D" w14:textId="77777777" w:rsidR="000F7377" w:rsidRDefault="000F7377">
      <w:r xmlns:w="http://schemas.openxmlformats.org/wordprocessingml/2006/main">
        <w:t xml:space="preserve">Paulus udtrykker sin taknemmelighed over for den filippiske kirke for at stå sammen med ham i forsvaret og bekræftelsen af evangeliet.</w:t>
      </w:r>
    </w:p>
    <w:p w14:paraId="3B37C435" w14:textId="77777777" w:rsidR="000F7377" w:rsidRDefault="000F7377"/>
    <w:p w14:paraId="656EF08E" w14:textId="77777777" w:rsidR="000F7377" w:rsidRDefault="000F7377">
      <w:r xmlns:w="http://schemas.openxmlformats.org/wordprocessingml/2006/main">
        <w:t xml:space="preserve">1. Kirkens rolle i at forsvare og bekræfte evangeliet</w:t>
      </w:r>
    </w:p>
    <w:p w14:paraId="6C0F667A" w14:textId="77777777" w:rsidR="000F7377" w:rsidRDefault="000F7377"/>
    <w:p w14:paraId="25DB4FEE" w14:textId="77777777" w:rsidR="000F7377" w:rsidRDefault="000F7377">
      <w:r xmlns:w="http://schemas.openxmlformats.org/wordprocessingml/2006/main">
        <w:t xml:space="preserve">2. At stå sammen med andre i evangeliets forsvar</w:t>
      </w:r>
    </w:p>
    <w:p w14:paraId="69962FCE" w14:textId="77777777" w:rsidR="000F7377" w:rsidRDefault="000F7377"/>
    <w:p w14:paraId="41B4E394" w14:textId="77777777" w:rsidR="000F7377" w:rsidRDefault="000F7377">
      <w:r xmlns:w="http://schemas.openxmlformats.org/wordprocessingml/2006/main">
        <w:t xml:space="preserve">1. ApG 4,29 - "Og nu, Herre, se deres trusler, og giv dine tjenere, så </w:t>
      </w:r>
      <w:r xmlns:w="http://schemas.openxmlformats.org/wordprocessingml/2006/main">
        <w:lastRenderedPageBreak xmlns:w="http://schemas.openxmlformats.org/wordprocessingml/2006/main"/>
      </w:r>
      <w:r xmlns:w="http://schemas.openxmlformats.org/wordprocessingml/2006/main">
        <w:t xml:space="preserve">de med al frimodighed kan tale dit ord."</w:t>
      </w:r>
    </w:p>
    <w:p w14:paraId="538B7444" w14:textId="77777777" w:rsidR="000F7377" w:rsidRDefault="000F7377"/>
    <w:p w14:paraId="27F823D4" w14:textId="77777777" w:rsidR="000F7377" w:rsidRDefault="000F7377">
      <w:r xmlns:w="http://schemas.openxmlformats.org/wordprocessingml/2006/main">
        <w:t xml:space="preserve">2. Hebræerbrevet 10:23-25 - "Lad os fastholde vores tros bekendelse uden at vakle; (for han er trofast, som lovede;) og lad os tage hensyn til hinanden for at opildne til kærlighed og til gode gerninger: ikke forlade forsamlingen af os sammen, som nogles skik er, men formaner hinanden, og så meget desto mere, som I ser dagen nærme sig."</w:t>
      </w:r>
    </w:p>
    <w:p w14:paraId="75834EA9" w14:textId="77777777" w:rsidR="000F7377" w:rsidRDefault="000F7377"/>
    <w:p w14:paraId="496D90A5" w14:textId="77777777" w:rsidR="000F7377" w:rsidRDefault="000F7377">
      <w:r xmlns:w="http://schemas.openxmlformats.org/wordprocessingml/2006/main">
        <w:t xml:space="preserve">Philippians 1:8 Thi Gud er mit Vidnesbyrd, hvor meget jeg længes efter Eder alle i Jesu Kristi Indvolde.</w:t>
      </w:r>
    </w:p>
    <w:p w14:paraId="0B52EF79" w14:textId="77777777" w:rsidR="000F7377" w:rsidRDefault="000F7377"/>
    <w:p w14:paraId="07B9AD28" w14:textId="77777777" w:rsidR="000F7377" w:rsidRDefault="000F7377">
      <w:r xmlns:w="http://schemas.openxmlformats.org/wordprocessingml/2006/main">
        <w:t xml:space="preserve">Paulus udtrykker sin dybe kærlighed til de troende i Filippi.</w:t>
      </w:r>
    </w:p>
    <w:p w14:paraId="793493D8" w14:textId="77777777" w:rsidR="000F7377" w:rsidRDefault="000F7377"/>
    <w:p w14:paraId="7118CE23" w14:textId="77777777" w:rsidR="000F7377" w:rsidRDefault="000F7377">
      <w:r xmlns:w="http://schemas.openxmlformats.org/wordprocessingml/2006/main">
        <w:t xml:space="preserve">1: Guds kærlighed til os er ubetinget</w:t>
      </w:r>
    </w:p>
    <w:p w14:paraId="5FA8FA8A" w14:textId="77777777" w:rsidR="000F7377" w:rsidRDefault="000F7377"/>
    <w:p w14:paraId="70A07AA3" w14:textId="77777777" w:rsidR="000F7377" w:rsidRDefault="000F7377">
      <w:r xmlns:w="http://schemas.openxmlformats.org/wordprocessingml/2006/main">
        <w:t xml:space="preserve">2: Kærlighed til andre bør afspejle Guds kærlighed</w:t>
      </w:r>
    </w:p>
    <w:p w14:paraId="578DBEBE" w14:textId="77777777" w:rsidR="000F7377" w:rsidRDefault="000F7377"/>
    <w:p w14:paraId="73DB5EDB" w14:textId="77777777" w:rsidR="000F7377" w:rsidRDefault="000F7377">
      <w:r xmlns:w="http://schemas.openxmlformats.org/wordprocessingml/2006/main">
        <w:t xml:space="preserve">1:1 Johannes 4:19 - Vi elsker, fordi han elskede os først</w:t>
      </w:r>
    </w:p>
    <w:p w14:paraId="41D2DD9C" w14:textId="77777777" w:rsidR="000F7377" w:rsidRDefault="000F7377"/>
    <w:p w14:paraId="518C92CC" w14:textId="77777777" w:rsidR="000F7377" w:rsidRDefault="000F7377">
      <w:r xmlns:w="http://schemas.openxmlformats.org/wordprocessingml/2006/main">
        <w:t xml:space="preserve">2: Joh 13:34-35 - Elsk hinanden, som jeg har elsket jer</w:t>
      </w:r>
    </w:p>
    <w:p w14:paraId="18E86FE2" w14:textId="77777777" w:rsidR="000F7377" w:rsidRDefault="000F7377"/>
    <w:p w14:paraId="2818E76D" w14:textId="77777777" w:rsidR="000F7377" w:rsidRDefault="000F7377">
      <w:r xmlns:w="http://schemas.openxmlformats.org/wordprocessingml/2006/main">
        <w:t xml:space="preserve">Philippians 1:9 9 Og dette beder jeg, at eders Kærlighed maae endnu mere og mere blive mere og mere i Kundskab og i al Ret;</w:t>
      </w:r>
    </w:p>
    <w:p w14:paraId="5E730E86" w14:textId="77777777" w:rsidR="000F7377" w:rsidRDefault="000F7377"/>
    <w:p w14:paraId="7F0100EB" w14:textId="77777777" w:rsidR="000F7377" w:rsidRDefault="000F7377">
      <w:r xmlns:w="http://schemas.openxmlformats.org/wordprocessingml/2006/main">
        <w:t xml:space="preserve">Paulus opmuntrer filipperne til at vokse i viden og i al dømmekraft gennem deres kærlighed.</w:t>
      </w:r>
    </w:p>
    <w:p w14:paraId="648D3A32" w14:textId="77777777" w:rsidR="000F7377" w:rsidRDefault="000F7377"/>
    <w:p w14:paraId="18FE6FB3" w14:textId="77777777" w:rsidR="000F7377" w:rsidRDefault="000F7377">
      <w:r xmlns:w="http://schemas.openxmlformats.org/wordprocessingml/2006/main">
        <w:t xml:space="preserve">1) Hvordan man vokser i viden og dømmekraft gennem kærlighed</w:t>
      </w:r>
    </w:p>
    <w:p w14:paraId="740FF034" w14:textId="77777777" w:rsidR="000F7377" w:rsidRDefault="000F7377"/>
    <w:p w14:paraId="227EF45A" w14:textId="77777777" w:rsidR="000F7377" w:rsidRDefault="000F7377">
      <w:r xmlns:w="http://schemas.openxmlformats.org/wordprocessingml/2006/main">
        <w:t xml:space="preserve">2) Kraften til overflod af kærlighed i viden og dømmekraft</w:t>
      </w:r>
    </w:p>
    <w:p w14:paraId="7B70E51A" w14:textId="77777777" w:rsidR="000F7377" w:rsidRDefault="000F7377"/>
    <w:p w14:paraId="3512106E" w14:textId="77777777" w:rsidR="000F7377" w:rsidRDefault="000F7377">
      <w:r xmlns:w="http://schemas.openxmlformats.org/wordprocessingml/2006/main">
        <w:t xml:space="preserve">1) Kolossenserne 3:14 - Og frem for alt dette ifør dig næstekærligheden, som er fuldkommenhedens bånd.</w:t>
      </w:r>
    </w:p>
    <w:p w14:paraId="110D1AB7" w14:textId="77777777" w:rsidR="000F7377" w:rsidRDefault="000F7377"/>
    <w:p w14:paraId="3EC68E49" w14:textId="77777777" w:rsidR="000F7377" w:rsidRDefault="000F7377">
      <w:r xmlns:w="http://schemas.openxmlformats.org/wordprocessingml/2006/main">
        <w:t xml:space="preserve">2) 1 Korintherbrev 13:13 - Og nu bliver tro, håb, næstekærlighed, disse tre; men den største af disse er næstekærligheden.</w:t>
      </w:r>
    </w:p>
    <w:p w14:paraId="624D5C03" w14:textId="77777777" w:rsidR="000F7377" w:rsidRDefault="000F7377"/>
    <w:p w14:paraId="4CCFC298" w14:textId="77777777" w:rsidR="000F7377" w:rsidRDefault="000F7377">
      <w:r xmlns:w="http://schemas.openxmlformats.org/wordprocessingml/2006/main">
        <w:t xml:space="preserve">Philippians 1:10 10 at I skulle bedømme det, som er fortræffeligt; for at I må være oprigtige og uden anstød indtil Kristi dag;</w:t>
      </w:r>
    </w:p>
    <w:p w14:paraId="59692373" w14:textId="77777777" w:rsidR="000F7377" w:rsidRDefault="000F7377"/>
    <w:p w14:paraId="3181D1A3" w14:textId="77777777" w:rsidR="000F7377" w:rsidRDefault="000F7377">
      <w:r xmlns:w="http://schemas.openxmlformats.org/wordprocessingml/2006/main">
        <w:t xml:space="preserve">Denne passage opfordrer de troende til at leve et liv, der er overordentlig fremragende og uden fejl, så de kan blive fundet ulastelige på Kristi dag.</w:t>
      </w:r>
    </w:p>
    <w:p w14:paraId="5C543267" w14:textId="77777777" w:rsidR="000F7377" w:rsidRDefault="000F7377"/>
    <w:p w14:paraId="251E919B" w14:textId="77777777" w:rsidR="000F7377" w:rsidRDefault="000F7377">
      <w:r xmlns:w="http://schemas.openxmlformats.org/wordprocessingml/2006/main">
        <w:t xml:space="preserve">1. At leve et fremragende liv: Filipperbrevets kraft 1:10</w:t>
      </w:r>
    </w:p>
    <w:p w14:paraId="20C4A846" w14:textId="77777777" w:rsidR="000F7377" w:rsidRDefault="000F7377"/>
    <w:p w14:paraId="33784B6A" w14:textId="77777777" w:rsidR="000F7377" w:rsidRDefault="000F7377">
      <w:r xmlns:w="http://schemas.openxmlformats.org/wordprocessingml/2006/main">
        <w:t xml:space="preserve">2. Stræb efter hellighed: Hvordan man kan være uden fornærmelse indtil Kristi dag</w:t>
      </w:r>
    </w:p>
    <w:p w14:paraId="28F1EE03" w14:textId="77777777" w:rsidR="000F7377" w:rsidRDefault="000F7377"/>
    <w:p w14:paraId="6444AE06" w14:textId="77777777" w:rsidR="000F7377" w:rsidRDefault="000F7377">
      <w:r xmlns:w="http://schemas.openxmlformats.org/wordprocessingml/2006/main">
        <w:t xml:space="preserve">1. Romerbrevet 12:2 - "Og bliv ikke ligedannet med denne verden, men bliv forvandlet ved fornyelse af dit sind, så du kan prøve, hvad der er Guds gode og antagelige og fuldkomne vilje."</w:t>
      </w:r>
    </w:p>
    <w:p w14:paraId="39D4FA37" w14:textId="77777777" w:rsidR="000F7377" w:rsidRDefault="000F7377"/>
    <w:p w14:paraId="3A8FE83F" w14:textId="77777777" w:rsidR="000F7377" w:rsidRDefault="000F7377">
      <w:r xmlns:w="http://schemas.openxmlformats.org/wordprocessingml/2006/main">
        <w:t xml:space="preserve">2. 1 Peter 1:15-16 - "Men som han, som har kaldt jer, er hellig, så vær også I hellige i al jeres adfærd, fordi der står skrevet: "Vær hellige, for jeg er hellig."</w:t>
      </w:r>
    </w:p>
    <w:p w14:paraId="3DCD91AD" w14:textId="77777777" w:rsidR="000F7377" w:rsidRDefault="000F7377"/>
    <w:p w14:paraId="125A7D0E" w14:textId="77777777" w:rsidR="000F7377" w:rsidRDefault="000F7377">
      <w:r xmlns:w="http://schemas.openxmlformats.org/wordprocessingml/2006/main">
        <w:t xml:space="preserve">Philippians 1:11 11 fyldt med Retfærdighedens Frugter, som er ved Jesus Christus, til Guds Ære og Pris.</w:t>
      </w:r>
    </w:p>
    <w:p w14:paraId="347C4872" w14:textId="77777777" w:rsidR="000F7377" w:rsidRDefault="000F7377"/>
    <w:p w14:paraId="1EF40666" w14:textId="77777777" w:rsidR="000F7377" w:rsidRDefault="000F7377">
      <w:r xmlns:w="http://schemas.openxmlformats.org/wordprocessingml/2006/main">
        <w:t xml:space="preserve">Retfærdighedens frugter er givet os af Jesus Kristus for at herliggøre og prise Gud.</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 er velsignet med retfærdighedens frugter, givet os af Jesus Kristus, til Guds ære.</w:t>
      </w:r>
    </w:p>
    <w:p w14:paraId="739CFA3F" w14:textId="77777777" w:rsidR="000F7377" w:rsidRDefault="000F7377"/>
    <w:p w14:paraId="683927BD" w14:textId="77777777" w:rsidR="000F7377" w:rsidRDefault="000F7377">
      <w:r xmlns:w="http://schemas.openxmlformats.org/wordprocessingml/2006/main">
        <w:t xml:space="preserve">2: Ved at stole på Jesus Kristus kan vi opnå retfærdighedens frugter for at bringe ære til Gud.</w:t>
      </w:r>
    </w:p>
    <w:p w14:paraId="73B66A61" w14:textId="77777777" w:rsidR="000F7377" w:rsidRDefault="000F7377"/>
    <w:p w14:paraId="381BFA95" w14:textId="77777777" w:rsidR="000F7377" w:rsidRDefault="000F7377">
      <w:r xmlns:w="http://schemas.openxmlformats.org/wordprocessingml/2006/main">
        <w:t xml:space="preserve">1: Kolossenserne 1:10 - For at I må vandre værdigt for Herren til alt velbehag, idet I er frugtbare i enhver god gerning og vokser i kundskaben om Gud.</w:t>
      </w:r>
    </w:p>
    <w:p w14:paraId="2468FCF9" w14:textId="77777777" w:rsidR="000F7377" w:rsidRDefault="000F7377"/>
    <w:p w14:paraId="6ABDA3F0" w14:textId="77777777" w:rsidR="000F7377" w:rsidRDefault="000F7377">
      <w:r xmlns:w="http://schemas.openxmlformats.org/wordprocessingml/2006/main">
        <w:t xml:space="preserve">2: Jakob 3:18 - Og retfærdighedens frugt bliver sået i fred for dem, der stifter fred.</w:t>
      </w:r>
    </w:p>
    <w:p w14:paraId="084712F8" w14:textId="77777777" w:rsidR="000F7377" w:rsidRDefault="000F7377"/>
    <w:p w14:paraId="29AF7356" w14:textId="77777777" w:rsidR="000F7377" w:rsidRDefault="000F7377">
      <w:r xmlns:w="http://schemas.openxmlformats.org/wordprocessingml/2006/main">
        <w:t xml:space="preserve">Philippians 1:12 12 Men jeg vil, at I skulle forstå, Brødre!</w:t>
      </w:r>
    </w:p>
    <w:p w14:paraId="4AE86968" w14:textId="77777777" w:rsidR="000F7377" w:rsidRDefault="000F7377"/>
    <w:p w14:paraId="51209957" w14:textId="77777777" w:rsidR="000F7377" w:rsidRDefault="000F7377">
      <w:r xmlns:w="http://schemas.openxmlformats.org/wordprocessingml/2006/main">
        <w:t xml:space="preserve">Denne passage taler om, hvordan de vanskeligheder og prøvelser, som Paulus oplevede, er blevet forvandlet til noget gavnligt, der fremmer evangeliet.</w:t>
      </w:r>
    </w:p>
    <w:p w14:paraId="6AA78149" w14:textId="77777777" w:rsidR="000F7377" w:rsidRDefault="000F7377"/>
    <w:p w14:paraId="3717AFD4" w14:textId="77777777" w:rsidR="000F7377" w:rsidRDefault="000F7377">
      <w:r xmlns:w="http://schemas.openxmlformats.org/wordprocessingml/2006/main">
        <w:t xml:space="preserve">1: Vi kan stole på, at Gud bringer det gode ud af vores kampe.</w:t>
      </w:r>
    </w:p>
    <w:p w14:paraId="22C1177B" w14:textId="77777777" w:rsidR="000F7377" w:rsidRDefault="000F7377"/>
    <w:p w14:paraId="64AE9DC0" w14:textId="77777777" w:rsidR="000F7377" w:rsidRDefault="000F7377">
      <w:r xmlns:w="http://schemas.openxmlformats.org/wordprocessingml/2006/main">
        <w:t xml:space="preserve">2: Vi kan have håb til Gud, selv gennem vores lidelse.</w:t>
      </w:r>
    </w:p>
    <w:p w14:paraId="19E6C750" w14:textId="77777777" w:rsidR="000F7377" w:rsidRDefault="000F7377"/>
    <w:p w14:paraId="45790581" w14:textId="77777777" w:rsidR="000F7377" w:rsidRDefault="000F7377">
      <w:r xmlns:w="http://schemas.openxmlformats.org/wordprocessingml/2006/main">
        <w:t xml:space="preserve">1: Romerne 8:28 - Og vi ved, at Gud i alt virker til gavn for dem, som elsker ham, som er kaldet efter hans hensigt.</w:t>
      </w:r>
    </w:p>
    <w:p w14:paraId="4ED4FD9B" w14:textId="77777777" w:rsidR="000F7377" w:rsidRDefault="000F7377"/>
    <w:p w14:paraId="5C11F1AF" w14:textId="77777777" w:rsidR="000F7377" w:rsidRDefault="000F7377">
      <w:r xmlns:w="http://schemas.openxmlformats.org/wordprocessingml/2006/main">
        <w:t xml:space="preserve">2: Jakob 1:2-4 - Betragt det som ren glæde, mine brødre og søstre, hver gang I møder mange slags prøvelser, fordi I ved, at prøvelsen af jeres tro giver udholdenhed. Lad udholdenhed afslutte sit arbejde, så du kan være moden og fuldendt og ikke mangle noget.</w:t>
      </w:r>
    </w:p>
    <w:p w14:paraId="3771A044" w14:textId="77777777" w:rsidR="000F7377" w:rsidRDefault="000F7377"/>
    <w:p w14:paraId="1D1E1471" w14:textId="77777777" w:rsidR="000F7377" w:rsidRDefault="000F7377">
      <w:r xmlns:w="http://schemas.openxmlformats.org/wordprocessingml/2006/main">
        <w:t xml:space="preserve">Philippians 1:13 13 saa at mine Baand i Christus ere aabenbare i hele Slottet og paa alle andre Steder;</w:t>
      </w:r>
    </w:p>
    <w:p w14:paraId="2602EE52" w14:textId="77777777" w:rsidR="000F7377" w:rsidRDefault="000F7377"/>
    <w:p w14:paraId="597D8D44" w14:textId="77777777" w:rsidR="000F7377" w:rsidRDefault="000F7377">
      <w:r xmlns:w="http://schemas.openxmlformats.org/wordprocessingml/2006/main">
        <w:t xml:space="preserve">Paulus' fængsling var et vidnesbyrd om hans tro og forpligtelse til Kristus, hvilket viste, at hans loyalitet over for evangeliet var urokkelig.</w:t>
      </w:r>
    </w:p>
    <w:p w14:paraId="40A13C80" w14:textId="77777777" w:rsidR="000F7377" w:rsidRDefault="000F7377"/>
    <w:p w14:paraId="049AC954" w14:textId="77777777" w:rsidR="000F7377" w:rsidRDefault="000F7377">
      <w:r xmlns:w="http://schemas.openxmlformats.org/wordprocessingml/2006/main">
        <w:t xml:space="preserve">#1: Vores trofasthed mod Kristus bør være så stærk, at den kommer til udtryk i alt, hvad vi gør.</w:t>
      </w:r>
    </w:p>
    <w:p w14:paraId="412A524A" w14:textId="77777777" w:rsidR="000F7377" w:rsidRDefault="000F7377"/>
    <w:p w14:paraId="0FA3B242" w14:textId="77777777" w:rsidR="000F7377" w:rsidRDefault="000F7377">
      <w:r xmlns:w="http://schemas.openxmlformats.org/wordprocessingml/2006/main">
        <w:t xml:space="preserve">#2: Vores engagement i evangeliet skal være så solidt som en fængselscelle, der kan klare enhver storm.</w:t>
      </w:r>
    </w:p>
    <w:p w14:paraId="15FA4B7F" w14:textId="77777777" w:rsidR="000F7377" w:rsidRDefault="000F7377"/>
    <w:p w14:paraId="3E2EFF7C" w14:textId="77777777" w:rsidR="000F7377" w:rsidRDefault="000F7377">
      <w:r xmlns:w="http://schemas.openxmlformats.org/wordprocessingml/2006/main">
        <w:t xml:space="preserve">#1: Matthæus 10:32-33 - "Den, der anerkender mig over for andre, vil jeg også anerkende for min Fader i himlen. Men den, der fornægter mig over for andre, vil jeg fornægte mig over for min himmelske Fader."</w:t>
      </w:r>
    </w:p>
    <w:p w14:paraId="2C0C024D" w14:textId="77777777" w:rsidR="000F7377" w:rsidRDefault="000F7377"/>
    <w:p w14:paraId="63C11E09" w14:textId="77777777" w:rsidR="000F7377" w:rsidRDefault="000F7377">
      <w:r xmlns:w="http://schemas.openxmlformats.org/wordprocessingml/2006/main">
        <w:t xml:space="preserve">#2: Kolossenserne 3:17 - Og hvad end I gør, hvad enten det er i ord eller handling, så gør det hele i Herren Jesu navn, idet I takker Gud Faderen gennem ham.</w:t>
      </w:r>
    </w:p>
    <w:p w14:paraId="02AA25DA" w14:textId="77777777" w:rsidR="000F7377" w:rsidRDefault="000F7377"/>
    <w:p w14:paraId="547AC2DB" w14:textId="77777777" w:rsidR="000F7377" w:rsidRDefault="000F7377">
      <w:r xmlns:w="http://schemas.openxmlformats.org/wordprocessingml/2006/main">
        <w:t xml:space="preserve">Philippians 1:14 14 Og mange af Brødrene i Herren, der voksede tillidsfulde ved mine lænker, ere meget dristigere til at tale Ordet uden Frygt.</w:t>
      </w:r>
    </w:p>
    <w:p w14:paraId="04924147" w14:textId="77777777" w:rsidR="000F7377" w:rsidRDefault="000F7377"/>
    <w:p w14:paraId="79DEF29E" w14:textId="77777777" w:rsidR="000F7377" w:rsidRDefault="000F7377">
      <w:r xmlns:w="http://schemas.openxmlformats.org/wordprocessingml/2006/main">
        <w:t xml:space="preserve">Brødrene i Herren er mere sikre på at tale Guds ord uden frygt på grund af Paulus' bånd.</w:t>
      </w:r>
    </w:p>
    <w:p w14:paraId="790E8F95" w14:textId="77777777" w:rsidR="000F7377" w:rsidRDefault="000F7377"/>
    <w:p w14:paraId="3EA72E75" w14:textId="77777777" w:rsidR="000F7377" w:rsidRDefault="000F7377">
      <w:r xmlns:w="http://schemas.openxmlformats.org/wordprocessingml/2006/main">
        <w:t xml:space="preserve">1. Udholdenhedens kraft i at udleve vores tro</w:t>
      </w:r>
    </w:p>
    <w:p w14:paraId="2EAE0490" w14:textId="77777777" w:rsidR="000F7377" w:rsidRDefault="000F7377"/>
    <w:p w14:paraId="64F1DBC8" w14:textId="77777777" w:rsidR="000F7377" w:rsidRDefault="000F7377">
      <w:r xmlns:w="http://schemas.openxmlformats.org/wordprocessingml/2006/main">
        <w:t xml:space="preserve">2. At overvinde frygt gennem tillid og tro på Gud</w:t>
      </w:r>
    </w:p>
    <w:p w14:paraId="2D896ED5" w14:textId="77777777" w:rsidR="000F7377" w:rsidRDefault="000F7377"/>
    <w:p w14:paraId="0C6DBFCB" w14:textId="77777777" w:rsidR="000F7377" w:rsidRDefault="000F7377">
      <w:r xmlns:w="http://schemas.openxmlformats.org/wordprocessingml/2006/main">
        <w:t xml:space="preserve">1. Matthæus 10:28 - Og frygt ikke dem, der dræber legemet, men ikke kan dræbe sjælen. Men frygt hellere Ham, som er i stand til at ødelægge både sjæl og legeme i helvede.</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Romerbrevet 10:13-14 - For "den, som påkalder Herrens navn, skal blive frelst." Hvorledes skulle de da påkalde ham, som de ikke troede på? Og hvorledes skulle de tro på ham, som de ikke har hørt om? Og hvordan skulle de høre uden en prædikant?</w:t>
      </w:r>
    </w:p>
    <w:p w14:paraId="06ECC011" w14:textId="77777777" w:rsidR="000F7377" w:rsidRDefault="000F7377"/>
    <w:p w14:paraId="439100ED" w14:textId="77777777" w:rsidR="000F7377" w:rsidRDefault="000F7377">
      <w:r xmlns:w="http://schemas.openxmlformats.org/wordprocessingml/2006/main">
        <w:t xml:space="preserve">Philippians 1:15 15 Nogle prædike sandelig Kristus selv af Misundelse og Spidsfuldhed; og nogle også af god vilje:</w:t>
      </w:r>
    </w:p>
    <w:p w14:paraId="2CDD5925" w14:textId="77777777" w:rsidR="000F7377" w:rsidRDefault="000F7377"/>
    <w:p w14:paraId="42B19A23" w14:textId="77777777" w:rsidR="000F7377" w:rsidRDefault="000F7377">
      <w:r xmlns:w="http://schemas.openxmlformats.org/wordprocessingml/2006/main">
        <w:t xml:space="preserve">Paulus opfordrer kirken i Filippi til at acceptere Kristi forkyndelse, uanset motiverne bag den.</w:t>
      </w:r>
    </w:p>
    <w:p w14:paraId="3273054F" w14:textId="77777777" w:rsidR="000F7377" w:rsidRDefault="000F7377"/>
    <w:p w14:paraId="019F8451" w14:textId="77777777" w:rsidR="000F7377" w:rsidRDefault="000F7377">
      <w:r xmlns:w="http://schemas.openxmlformats.org/wordprocessingml/2006/main">
        <w:t xml:space="preserve">1 - Uanset motivationen bør Kristi budskab accepteres og omfavnes.</w:t>
      </w:r>
    </w:p>
    <w:p w14:paraId="5FA3B805" w14:textId="77777777" w:rsidR="000F7377" w:rsidRDefault="000F7377"/>
    <w:p w14:paraId="26D7722F" w14:textId="77777777" w:rsidR="000F7377" w:rsidRDefault="000F7377">
      <w:r xmlns:w="http://schemas.openxmlformats.org/wordprocessingml/2006/main">
        <w:t xml:space="preserve">2 - Gud kan bruge enhver situation til at bringe sit budskab om frelse.</w:t>
      </w:r>
    </w:p>
    <w:p w14:paraId="32443643" w14:textId="77777777" w:rsidR="000F7377" w:rsidRDefault="000F7377"/>
    <w:p w14:paraId="7DE28339" w14:textId="77777777" w:rsidR="000F7377" w:rsidRDefault="000F7377">
      <w:r xmlns:w="http://schemas.openxmlformats.org/wordprocessingml/2006/main">
        <w:t xml:space="preserve">1 - Ordsprogene 21:1 - Kongens hjerte er i Herrens hånd; som Vandfloder: han vender den hen, hvorhen han vil.</w:t>
      </w:r>
    </w:p>
    <w:p w14:paraId="75D12E92" w14:textId="77777777" w:rsidR="000F7377" w:rsidRDefault="000F7377"/>
    <w:p w14:paraId="74F48375" w14:textId="77777777" w:rsidR="000F7377" w:rsidRDefault="000F7377">
      <w:r xmlns:w="http://schemas.openxmlformats.org/wordprocessingml/2006/main">
        <w:t xml:space="preserve">2 - Jeremias 29:11 - For jeg ved, hvilke planer jeg har for dig," siger Herren, "planlægger at få dig fremgang og ikke at skade dig, planlægger at give dig håb og en fremtid.</w:t>
      </w:r>
    </w:p>
    <w:p w14:paraId="63641969" w14:textId="77777777" w:rsidR="000F7377" w:rsidRDefault="000F7377"/>
    <w:p w14:paraId="122FBF5E" w14:textId="77777777" w:rsidR="000F7377" w:rsidRDefault="000F7377">
      <w:r xmlns:w="http://schemas.openxmlformats.org/wordprocessingml/2006/main">
        <w:t xml:space="preserve">Philippians 1:16 16 Den, der prædiker stridens Kristus, ikke oprigtigt, idet han mener at føje trængsel til mine bånd;</w:t>
      </w:r>
    </w:p>
    <w:p w14:paraId="4CCD340B" w14:textId="77777777" w:rsidR="000F7377" w:rsidRDefault="000F7377"/>
    <w:p w14:paraId="77525AFE" w14:textId="77777777" w:rsidR="000F7377" w:rsidRDefault="000F7377">
      <w:r xmlns:w="http://schemas.openxmlformats.org/wordprocessingml/2006/main">
        <w:t xml:space="preserve">Paulus' fængsling forhindrede ham ikke i at forkynde Kristi evangelium, selv på trods af modstand.</w:t>
      </w:r>
    </w:p>
    <w:p w14:paraId="2D79A9AD" w14:textId="77777777" w:rsidR="000F7377" w:rsidRDefault="000F7377"/>
    <w:p w14:paraId="2F6F1ECD" w14:textId="77777777" w:rsidR="000F7377" w:rsidRDefault="000F7377">
      <w:r xmlns:w="http://schemas.openxmlformats.org/wordprocessingml/2006/main">
        <w:t xml:space="preserve">1: I tider med modgang, forbliv stærk i din tro og fortsæt med at dele Kristi kærlighed.</w:t>
      </w:r>
    </w:p>
    <w:p w14:paraId="54FD66DA" w14:textId="77777777" w:rsidR="000F7377" w:rsidRDefault="000F7377"/>
    <w:p w14:paraId="185FA4DF" w14:textId="77777777" w:rsidR="000F7377" w:rsidRDefault="000F7377">
      <w:r xmlns:w="http://schemas.openxmlformats.org/wordprocessingml/2006/main">
        <w:t xml:space="preserve">2: Selv når du møder modstand, gå aldrig på kompromis med din tro.</w:t>
      </w:r>
    </w:p>
    <w:p w14:paraId="2844B32A" w14:textId="77777777" w:rsidR="000F7377" w:rsidRDefault="000F7377"/>
    <w:p w14:paraId="6E9A15EA" w14:textId="77777777" w:rsidR="000F7377" w:rsidRDefault="000F7377">
      <w:r xmlns:w="http://schemas.openxmlformats.org/wordprocessingml/2006/main">
        <w:t xml:space="preserve">1: Romerne 8:31-39 - Paulus opfordrer de troende til at stå fast og ikke lade sig modløse af modstand.</w:t>
      </w:r>
    </w:p>
    <w:p w14:paraId="2847B309" w14:textId="77777777" w:rsidR="000F7377" w:rsidRDefault="000F7377"/>
    <w:p w14:paraId="61AC3204" w14:textId="77777777" w:rsidR="000F7377" w:rsidRDefault="000F7377">
      <w:r xmlns:w="http://schemas.openxmlformats.org/wordprocessingml/2006/main">
        <w:t xml:space="preserve">2: Matthæus 5:11-12 - Jesus lærer sine tilhængere at forblive stærke, selv når de bliver forfulgt.</w:t>
      </w:r>
    </w:p>
    <w:p w14:paraId="2607A3D0" w14:textId="77777777" w:rsidR="000F7377" w:rsidRDefault="000F7377"/>
    <w:p w14:paraId="0E242CAC" w14:textId="77777777" w:rsidR="000F7377" w:rsidRDefault="000F7377">
      <w:r xmlns:w="http://schemas.openxmlformats.org/wordprocessingml/2006/main">
        <w:t xml:space="preserve">Philippians 1:17 17 men den anden af Kærlighed, velvidende, at jeg er sat til Evangeliets Forsvar.</w:t>
      </w:r>
    </w:p>
    <w:p w14:paraId="1CD26840" w14:textId="77777777" w:rsidR="000F7377" w:rsidRDefault="000F7377"/>
    <w:p w14:paraId="4EF627B4" w14:textId="77777777" w:rsidR="000F7377" w:rsidRDefault="000F7377">
      <w:r xmlns:w="http://schemas.openxmlformats.org/wordprocessingml/2006/main">
        <w:t xml:space="preserve">Paulus er klar over, at han er kaldet til at forsvare evangeliet og er motiveret af kærlighed.</w:t>
      </w:r>
    </w:p>
    <w:p w14:paraId="545E1708" w14:textId="77777777" w:rsidR="000F7377" w:rsidRDefault="000F7377"/>
    <w:p w14:paraId="38A6644D" w14:textId="77777777" w:rsidR="000F7377" w:rsidRDefault="000F7377">
      <w:r xmlns:w="http://schemas.openxmlformats.org/wordprocessingml/2006/main">
        <w:t xml:space="preserve">1. Kærlighedens kraft: Hvordan kærlighed kan give næring til vores mission</w:t>
      </w:r>
    </w:p>
    <w:p w14:paraId="6262A201" w14:textId="77777777" w:rsidR="000F7377" w:rsidRDefault="000F7377"/>
    <w:p w14:paraId="7CEDFDDD" w14:textId="77777777" w:rsidR="000F7377" w:rsidRDefault="000F7377">
      <w:r xmlns:w="http://schemas.openxmlformats.org/wordprocessingml/2006/main">
        <w:t xml:space="preserve">2. Stå fast: Modet til at forsvare evangeliet</w:t>
      </w:r>
    </w:p>
    <w:p w14:paraId="51311101" w14:textId="77777777" w:rsidR="000F7377" w:rsidRDefault="000F7377"/>
    <w:p w14:paraId="626627CE" w14:textId="77777777" w:rsidR="000F7377" w:rsidRDefault="000F7377">
      <w:r xmlns:w="http://schemas.openxmlformats.org/wordprocessingml/2006/main">
        <w:t xml:space="preserve">1. 1 Joh 4:7-12 – "Elskede, lad os elske hinanden, for kærligheden er fra Gud, og den, der elsker, er født af Gud og kender Gud."</w:t>
      </w:r>
    </w:p>
    <w:p w14:paraId="0411FEE1" w14:textId="77777777" w:rsidR="000F7377" w:rsidRDefault="000F7377"/>
    <w:p w14:paraId="416BA693" w14:textId="77777777" w:rsidR="000F7377" w:rsidRDefault="000F7377">
      <w:r xmlns:w="http://schemas.openxmlformats.org/wordprocessingml/2006/main">
        <w:t xml:space="preserve">2. Romerbrevet 12:1-2 – “Jeg appellerer derfor til jer, brødre, ved Guds barmhjertighed, at frembære jeres legemer som et levende offer, helligt og Gud velbehageligt, hvilket er jeres åndelige tilbedelse. Bliv ikke ligedannet med denne verden, men bliv forvandlet ved fornyelse af dit sind, så du ved at prøve kan skelne, hvad der er Guds vilje, hvad der er godt og antageligt og fuldkomment."</w:t>
      </w:r>
    </w:p>
    <w:p w14:paraId="59E22F04" w14:textId="77777777" w:rsidR="000F7377" w:rsidRDefault="000F7377"/>
    <w:p w14:paraId="55328F95" w14:textId="77777777" w:rsidR="000F7377" w:rsidRDefault="000F7377">
      <w:r xmlns:w="http://schemas.openxmlformats.org/wordprocessingml/2006/main">
        <w:t xml:space="preserve">Filipperne 1:18 Hvad da? dog prædikes Kristus på alle måder, hvad enten det er foregivet eller i sandhed; og jeg glæder mig over den, ja, og jeg vil glæde mig.</w:t>
      </w:r>
    </w:p>
    <w:p w14:paraId="0FBB2CE3" w14:textId="77777777" w:rsidR="000F7377" w:rsidRDefault="000F7377"/>
    <w:p w14:paraId="1AB5A735" w14:textId="77777777" w:rsidR="000F7377" w:rsidRDefault="000F7377">
      <w:r xmlns:w="http://schemas.openxmlformats.org/wordprocessingml/2006/main">
        <w:t xml:space="preserve">Kristus forkyndes under alle omstændigheder, og det glæder Paulus sig over.</w:t>
      </w:r>
    </w:p>
    <w:p w14:paraId="45DC4C35" w14:textId="77777777" w:rsidR="000F7377" w:rsidRDefault="000F7377"/>
    <w:p w14:paraId="2F6470AF" w14:textId="77777777" w:rsidR="000F7377" w:rsidRDefault="000F7377">
      <w:r xmlns:w="http://schemas.openxmlformats.org/wordprocessingml/2006/main">
        <w:t xml:space="preserve">1: Under alle omstændigheder må vi glæde os over kraften i Kristi evangelium.</w:t>
      </w:r>
    </w:p>
    <w:p w14:paraId="3B43C4D6" w14:textId="77777777" w:rsidR="000F7377" w:rsidRDefault="000F7377"/>
    <w:p w14:paraId="31E328B9" w14:textId="77777777" w:rsidR="000F7377" w:rsidRDefault="000F7377">
      <w:r xmlns:w="http://schemas.openxmlformats.org/wordprocessingml/2006/main">
        <w:t xml:space="preserve">2: Som kristne skal vi finde glæde i, at Kristi budskab bliver spredt på enhver mulig måde.</w:t>
      </w:r>
    </w:p>
    <w:p w14:paraId="729E1905" w14:textId="77777777" w:rsidR="000F7377" w:rsidRDefault="000F7377"/>
    <w:p w14:paraId="3632D086" w14:textId="77777777" w:rsidR="000F7377" w:rsidRDefault="000F7377">
      <w:r xmlns:w="http://schemas.openxmlformats.org/wordprocessingml/2006/main">
        <w:t xml:space="preserve">1:1 Korintherbrev 1:17-18 - For Kristus har ikke sendt mig for at døbe, men for at forkynde evangeliet - ikke med visdom og veltalenhed, for at Kristi kors ikke skal tømmes for sin magt.</w:t>
      </w:r>
    </w:p>
    <w:p w14:paraId="56767A52" w14:textId="77777777" w:rsidR="000F7377" w:rsidRDefault="000F7377"/>
    <w:p w14:paraId="1A3F8D3C" w14:textId="77777777" w:rsidR="000F7377" w:rsidRDefault="000F7377">
      <w:r xmlns:w="http://schemas.openxmlformats.org/wordprocessingml/2006/main">
        <w:t xml:space="preserve">2: Romerne 1:16-17 - For jeg skammer mig ikke over evangeliet, for det er Guds kraft, der bringer frelse til enhver, der tror: først til jøden, så til hedningen.</w:t>
      </w:r>
    </w:p>
    <w:p w14:paraId="1319EA6D" w14:textId="77777777" w:rsidR="000F7377" w:rsidRDefault="000F7377"/>
    <w:p w14:paraId="644310D7" w14:textId="77777777" w:rsidR="000F7377" w:rsidRDefault="000F7377">
      <w:r xmlns:w="http://schemas.openxmlformats.org/wordprocessingml/2006/main">
        <w:t xml:space="preserve">Philippians 1:19 Thi jeg ved, at dette skal vende til min Frelse ved eders Bøn og Jesu Kristi Ånds Tilførsel,</w:t>
      </w:r>
    </w:p>
    <w:p w14:paraId="7BE9FF9D" w14:textId="77777777" w:rsidR="000F7377" w:rsidRDefault="000F7377"/>
    <w:p w14:paraId="5B001F5F" w14:textId="77777777" w:rsidR="000F7377" w:rsidRDefault="000F7377">
      <w:r xmlns:w="http://schemas.openxmlformats.org/wordprocessingml/2006/main">
        <w:t xml:space="preserve">Paulus udtrykker sin tillid til Guds plan for hans frelse.</w:t>
      </w:r>
    </w:p>
    <w:p w14:paraId="2EC06ABC" w14:textId="77777777" w:rsidR="000F7377" w:rsidRDefault="000F7377"/>
    <w:p w14:paraId="26CB855E" w14:textId="77777777" w:rsidR="000F7377" w:rsidRDefault="000F7377">
      <w:r xmlns:w="http://schemas.openxmlformats.org/wordprocessingml/2006/main">
        <w:t xml:space="preserve">1. Guds plan for vores frelse er altid større end vores egen.</w:t>
      </w:r>
    </w:p>
    <w:p w14:paraId="68C81D2B" w14:textId="77777777" w:rsidR="000F7377" w:rsidRDefault="000F7377"/>
    <w:p w14:paraId="6013F966" w14:textId="77777777" w:rsidR="000F7377" w:rsidRDefault="000F7377">
      <w:r xmlns:w="http://schemas.openxmlformats.org/wordprocessingml/2006/main">
        <w:t xml:space="preserve">2. Guds nåde gennem Helligåndens kraft er nok til at opretholde os.</w:t>
      </w:r>
    </w:p>
    <w:p w14:paraId="7953A4C7" w14:textId="77777777" w:rsidR="000F7377" w:rsidRDefault="000F7377"/>
    <w:p w14:paraId="18E5679F" w14:textId="77777777" w:rsidR="000F7377" w:rsidRDefault="000F7377">
      <w:r xmlns:w="http://schemas.openxmlformats.org/wordprocessingml/2006/main">
        <w:t xml:space="preserve">1. Efeserne 2:8-10 - For af nåde er I blevet frelst ved tro. Og dette er ikke din egen gerning; det er Guds gave, ikke et resultat af gerninger, så ingen kan prale.</w:t>
      </w:r>
    </w:p>
    <w:p w14:paraId="33C50605" w14:textId="77777777" w:rsidR="000F7377" w:rsidRDefault="000F7377"/>
    <w:p w14:paraId="2884BDB1" w14:textId="77777777" w:rsidR="000F7377" w:rsidRDefault="000F7377">
      <w:r xmlns:w="http://schemas.openxmlformats.org/wordprocessingml/2006/main">
        <w:t xml:space="preserve">2. Romerne 8:26-27 - Ligeledes hjælper Ånden os i vores svaghed. For vi ved ikke, hvad vi skal bede om, men Ånden selv går i forbøn for os med suk for dybe til ord.</w:t>
      </w:r>
    </w:p>
    <w:p w14:paraId="076DFAE8" w14:textId="77777777" w:rsidR="000F7377" w:rsidRDefault="000F7377"/>
    <w:p w14:paraId="213F5453" w14:textId="77777777" w:rsidR="000F7377" w:rsidRDefault="000F7377">
      <w:r xmlns:w="http://schemas.openxmlformats.org/wordprocessingml/2006/main">
        <w:t xml:space="preserve">Filipperne 1:20 Efter min oprigtige Forventning og mit Haab, at jeg i Intet skal skamme mig, men at med al Frimodighed, som altid, saaledes ogsaa nu ogsaa Kristus skal blive stor i mit Legeme, enten det er ved Liv eller ved Død. .</w:t>
      </w:r>
    </w:p>
    <w:p w14:paraId="1592B6EB" w14:textId="77777777" w:rsidR="000F7377" w:rsidRDefault="000F7377"/>
    <w:p w14:paraId="388002C7" w14:textId="77777777" w:rsidR="000F7377" w:rsidRDefault="000F7377">
      <w:r xmlns:w="http://schemas.openxmlformats.org/wordprocessingml/2006/main">
        <w:t xml:space="preserve">Passagen understreger vigtigheden af at ophøje Kristus i sit liv og gøre det med frimodighed, uanset konsekvenserne.</w:t>
      </w:r>
    </w:p>
    <w:p w14:paraId="21F768FB" w14:textId="77777777" w:rsidR="000F7377" w:rsidRDefault="000F7377"/>
    <w:p w14:paraId="2B83331C" w14:textId="77777777" w:rsidR="000F7377" w:rsidRDefault="000F7377">
      <w:r xmlns:w="http://schemas.openxmlformats.org/wordprocessingml/2006/main">
        <w:t xml:space="preserve">1: Lev modigt for Kristus - Vigtigheden af at leve et liv, der forstørrer Kristus.</w:t>
      </w:r>
    </w:p>
    <w:p w14:paraId="634C8F6A" w14:textId="77777777" w:rsidR="000F7377" w:rsidRDefault="000F7377"/>
    <w:p w14:paraId="0B26B1F9" w14:textId="77777777" w:rsidR="000F7377" w:rsidRDefault="000F7377">
      <w:r xmlns:w="http://schemas.openxmlformats.org/wordprocessingml/2006/main">
        <w:t xml:space="preserve">2: Uforskammet over Kristus - Ikke at skamme sig over at leve for Kristus uanset konsekvenserne.</w:t>
      </w:r>
    </w:p>
    <w:p w14:paraId="6686567A" w14:textId="77777777" w:rsidR="000F7377" w:rsidRDefault="000F7377"/>
    <w:p w14:paraId="4AB068ED" w14:textId="77777777" w:rsidR="000F7377" w:rsidRDefault="000F7377">
      <w:r xmlns:w="http://schemas.openxmlformats.org/wordprocessingml/2006/main">
        <w:t xml:space="preserve">1: Matthæus 5:14-16 - "I er verdens lys. En by bygget på en bakke kan ikke skjules. Folk tænder heller ikke en lampe og sætter den under en skål. I stedet satte de den på sit stativ, og den giver lys til alle i huset. Lad på samme måde dit lys skinne for andre, så de kan se dine gode gerninger og prise din himmelske Fader.</w:t>
      </w:r>
    </w:p>
    <w:p w14:paraId="6CB6276F" w14:textId="77777777" w:rsidR="000F7377" w:rsidRDefault="000F7377"/>
    <w:p w14:paraId="2313B746" w14:textId="77777777" w:rsidR="000F7377" w:rsidRDefault="000F7377">
      <w:r xmlns:w="http://schemas.openxmlformats.org/wordprocessingml/2006/main">
        <w:t xml:space="preserve">2: Kolossenserne 3:17 - Og hvad end I gør, hvad enten det er i ord eller handling, så gør det alt sammen i Herren Jesu navn, idet I takker Gud Fader ved ham.</w:t>
      </w:r>
    </w:p>
    <w:p w14:paraId="466ACC46" w14:textId="77777777" w:rsidR="000F7377" w:rsidRDefault="000F7377"/>
    <w:p w14:paraId="0A2B7D17" w14:textId="77777777" w:rsidR="000F7377" w:rsidRDefault="000F7377">
      <w:r xmlns:w="http://schemas.openxmlformats.org/wordprocessingml/2006/main">
        <w:t xml:space="preserve">Philippians 1:21 Thi for mig er at leve Kristus, og at dø er en vinding.</w:t>
      </w:r>
    </w:p>
    <w:p w14:paraId="416A7ECC" w14:textId="77777777" w:rsidR="000F7377" w:rsidRDefault="000F7377"/>
    <w:p w14:paraId="2D8F2EBA" w14:textId="77777777" w:rsidR="000F7377" w:rsidRDefault="000F7377">
      <w:r xmlns:w="http://schemas.openxmlformats.org/wordprocessingml/2006/main">
        <w:t xml:space="preserve">Paulus udtrykker sin tro på, at det at leve for Kristus er af større værdi end døden.</w:t>
      </w:r>
    </w:p>
    <w:p w14:paraId="69006E82" w14:textId="77777777" w:rsidR="000F7377" w:rsidRDefault="000F7377"/>
    <w:p w14:paraId="509C625E" w14:textId="77777777" w:rsidR="000F7377" w:rsidRDefault="000F7377">
      <w:r xmlns:w="http://schemas.openxmlformats.org/wordprocessingml/2006/main">
        <w:t xml:space="preserve">1: At leve for Kristus er af større værdi end døden</w:t>
      </w:r>
    </w:p>
    <w:p w14:paraId="1A7694A1" w14:textId="77777777" w:rsidR="000F7377" w:rsidRDefault="000F7377"/>
    <w:p w14:paraId="5230AE38" w14:textId="77777777" w:rsidR="000F7377" w:rsidRDefault="000F7377">
      <w:r xmlns:w="http://schemas.openxmlformats.org/wordprocessingml/2006/main">
        <w:t xml:space="preserve">2: Troens kraft på Kristus</w:t>
      </w:r>
    </w:p>
    <w:p w14:paraId="309869FE" w14:textId="77777777" w:rsidR="000F7377" w:rsidRDefault="000F7377"/>
    <w:p w14:paraId="62271255" w14:textId="77777777" w:rsidR="000F7377" w:rsidRDefault="000F7377">
      <w:r xmlns:w="http://schemas.openxmlformats.org/wordprocessingml/2006/main">
        <w:t xml:space="preserve">1: Romerne 5:8 - Men Gud viser sin egen kærlighed til os heri: Mens vi endnu var syndere, døde Kristus for os.</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Filipperbrevet 3:10 - Jeg ønsker at kende Kristus – ja, at kende kraften i hans opstandelse og deltagelse i hans lidelser og blive som ham i hans død.</w:t>
      </w:r>
    </w:p>
    <w:p w14:paraId="2377A7E3" w14:textId="77777777" w:rsidR="000F7377" w:rsidRDefault="000F7377"/>
    <w:p w14:paraId="40707D3E" w14:textId="77777777" w:rsidR="000F7377" w:rsidRDefault="000F7377">
      <w:r xmlns:w="http://schemas.openxmlformats.org/wordprocessingml/2006/main">
        <w:t xml:space="preserve">Philippians 1:22 22 Men dersom jeg lever i Kødet, er dette Frugten af mit Arbejde; men hvad jeg vil udvælge, ved jeg ikke.</w:t>
      </w:r>
    </w:p>
    <w:p w14:paraId="36817BD5" w14:textId="77777777" w:rsidR="000F7377" w:rsidRDefault="000F7377"/>
    <w:p w14:paraId="207858B9" w14:textId="77777777" w:rsidR="000F7377" w:rsidRDefault="000F7377">
      <w:r xmlns:w="http://schemas.openxmlformats.org/wordprocessingml/2006/main">
        <w:t xml:space="preserve">Paulus udtrykker usikkerhed om, hvad han skal vælge mellem at leve i kødet eller at dø i Kristus.</w:t>
      </w:r>
    </w:p>
    <w:p w14:paraId="43F0697A" w14:textId="77777777" w:rsidR="000F7377" w:rsidRDefault="000F7377"/>
    <w:p w14:paraId="790B56F7" w14:textId="77777777" w:rsidR="000F7377" w:rsidRDefault="000F7377">
      <w:r xmlns:w="http://schemas.openxmlformats.org/wordprocessingml/2006/main">
        <w:t xml:space="preserve">1. Valgfriheden: Sådan træffer du den rigtige beslutning</w:t>
      </w:r>
    </w:p>
    <w:p w14:paraId="43144647" w14:textId="77777777" w:rsidR="000F7377" w:rsidRDefault="000F7377"/>
    <w:p w14:paraId="7BD8F811" w14:textId="77777777" w:rsidR="000F7377" w:rsidRDefault="000F7377">
      <w:r xmlns:w="http://schemas.openxmlformats.org/wordprocessingml/2006/main">
        <w:t xml:space="preserve">2. Vigtigheden af bibelsk visdom i at træffe beslutninger</w:t>
      </w:r>
    </w:p>
    <w:p w14:paraId="4DB1A20E" w14:textId="77777777" w:rsidR="000F7377" w:rsidRDefault="000F7377"/>
    <w:p w14:paraId="32A2D2EC" w14:textId="77777777" w:rsidR="000F7377" w:rsidRDefault="000F7377">
      <w:r xmlns:w="http://schemas.openxmlformats.org/wordprocessingml/2006/main">
        <w:t xml:space="preserve">1. Jakob 1:5 - "Hvis nogen af jer mangler visdom, så bede han til Gud, som giver alle velvilligt og ikke bebrejder, og det skal gives ham."</w:t>
      </w:r>
    </w:p>
    <w:p w14:paraId="2B82676D" w14:textId="77777777" w:rsidR="000F7377" w:rsidRDefault="000F7377"/>
    <w:p w14:paraId="44C68335" w14:textId="77777777" w:rsidR="000F7377" w:rsidRDefault="000F7377">
      <w:r xmlns:w="http://schemas.openxmlformats.org/wordprocessingml/2006/main">
        <w:t xml:space="preserve">2. Ordsprogene 3,5-6 - "Stol på Herren af hele dit hjerte, og stol ikke på din egen forstand. Kend ham på alle dine veje, så skal han rette dine stier."</w:t>
      </w:r>
    </w:p>
    <w:p w14:paraId="0EA47474" w14:textId="77777777" w:rsidR="000F7377" w:rsidRDefault="000F7377"/>
    <w:p w14:paraId="561444B4" w14:textId="77777777" w:rsidR="000F7377" w:rsidRDefault="000F7377">
      <w:r xmlns:w="http://schemas.openxmlformats.org/wordprocessingml/2006/main">
        <w:t xml:space="preserve">Philippians 1:23 23 Thi jeg er trængt imellem to og har lyst til at gå bort og være med Kristus; hvilket er langt bedre:</w:t>
      </w:r>
    </w:p>
    <w:p w14:paraId="629CA0EE" w14:textId="77777777" w:rsidR="000F7377" w:rsidRDefault="000F7377"/>
    <w:p w14:paraId="2DD6A7C0" w14:textId="77777777" w:rsidR="000F7377" w:rsidRDefault="000F7377">
      <w:r xmlns:w="http://schemas.openxmlformats.org/wordprocessingml/2006/main">
        <w:t xml:space="preserve">Denne passage taler om Paulus' ønske om at forlade dette liv og være med Kristus, hvilket er langt bedre.</w:t>
      </w:r>
    </w:p>
    <w:p w14:paraId="1EEE29B3" w14:textId="77777777" w:rsidR="000F7377" w:rsidRDefault="000F7377"/>
    <w:p w14:paraId="31C26D4D" w14:textId="77777777" w:rsidR="000F7377" w:rsidRDefault="000F7377">
      <w:r xmlns:w="http://schemas.openxmlformats.org/wordprocessingml/2006/main">
        <w:t xml:space="preserve">1: Vi kan lære af Paulus' eksempel at søge et bedre liv ud over dette ved at stræbe efter at være med Kristus.</w:t>
      </w:r>
    </w:p>
    <w:p w14:paraId="0AE8026F" w14:textId="77777777" w:rsidR="000F7377" w:rsidRDefault="000F7377"/>
    <w:p w14:paraId="01B21F8A" w14:textId="77777777" w:rsidR="000F7377" w:rsidRDefault="000F7377">
      <w:r xmlns:w="http://schemas.openxmlformats.org/wordprocessingml/2006/main">
        <w:t xml:space="preserve">2: Vi burde have en længsel efter at være sammen med Kristus, for det er langt bedre end noget, denne verden kan tilbyde.</w:t>
      </w:r>
    </w:p>
    <w:p w14:paraId="2970A1FD" w14:textId="77777777" w:rsidR="000F7377" w:rsidRDefault="000F7377"/>
    <w:p w14:paraId="61032ADF" w14:textId="77777777" w:rsidR="000F7377" w:rsidRDefault="000F7377">
      <w:r xmlns:w="http://schemas.openxmlformats.org/wordprocessingml/2006/main">
        <w:t xml:space="preserve">1:2 Korintherbrev 5:7-8 - For vi vandrer i tro, ikke ved at se. Ja, vi har selvtillid og vil hellere være væk fra kroppen og hjemme hos Herren.</w:t>
      </w:r>
    </w:p>
    <w:p w14:paraId="51909430" w14:textId="77777777" w:rsidR="000F7377" w:rsidRDefault="000F7377"/>
    <w:p w14:paraId="3291D3D9" w14:textId="77777777" w:rsidR="000F7377" w:rsidRDefault="000F7377">
      <w:r xmlns:w="http://schemas.openxmlformats.org/wordprocessingml/2006/main">
        <w:t xml:space="preserve">2: Åbenbaringen 14:13 - Da hørte jeg en røst fra himlen sige: "Skriv dette: Salige er de døde, som dør i Herren fra nu af." "Ja," siger Ånden, "de vil hvile fra deres arbejde, for deres gerninger vil følge dem."</w:t>
      </w:r>
    </w:p>
    <w:p w14:paraId="1F790094" w14:textId="77777777" w:rsidR="000F7377" w:rsidRDefault="000F7377"/>
    <w:p w14:paraId="0017F1F4" w14:textId="77777777" w:rsidR="000F7377" w:rsidRDefault="000F7377">
      <w:r xmlns:w="http://schemas.openxmlformats.org/wordprocessingml/2006/main">
        <w:t xml:space="preserve">Philippians 1:24 Men at blive i kødet er mere nødvendig for jer.</w:t>
      </w:r>
    </w:p>
    <w:p w14:paraId="31A9DC5B" w14:textId="77777777" w:rsidR="000F7377" w:rsidRDefault="000F7377"/>
    <w:p w14:paraId="5C776A2C" w14:textId="77777777" w:rsidR="000F7377" w:rsidRDefault="000F7377">
      <w:r xmlns:w="http://schemas.openxmlformats.org/wordprocessingml/2006/main">
        <w:t xml:space="preserve">Passagen siger, at det er mere nødvendigt for læseren at forblive i kødet.</w:t>
      </w:r>
    </w:p>
    <w:p w14:paraId="6C30FCAA" w14:textId="77777777" w:rsidR="000F7377" w:rsidRDefault="000F7377"/>
    <w:p w14:paraId="2E59E811" w14:textId="77777777" w:rsidR="000F7377" w:rsidRDefault="000F7377">
      <w:r xmlns:w="http://schemas.openxmlformats.org/wordprocessingml/2006/main">
        <w:t xml:space="preserve">1. Behovet for, at vi forbliver i kødet og ærer Gud</w:t>
      </w:r>
    </w:p>
    <w:p w14:paraId="4A2893A4" w14:textId="77777777" w:rsidR="000F7377" w:rsidRDefault="000F7377"/>
    <w:p w14:paraId="11B4CEA7" w14:textId="77777777" w:rsidR="000F7377" w:rsidRDefault="000F7377">
      <w:r xmlns:w="http://schemas.openxmlformats.org/wordprocessingml/2006/main">
        <w:t xml:space="preserve">2. Velsignelsen ved at blive i kødet</w:t>
      </w:r>
    </w:p>
    <w:p w14:paraId="60688880" w14:textId="77777777" w:rsidR="000F7377" w:rsidRDefault="000F7377"/>
    <w:p w14:paraId="25497A4E" w14:textId="77777777" w:rsidR="000F7377" w:rsidRDefault="000F7377">
      <w:r xmlns:w="http://schemas.openxmlformats.org/wordprocessingml/2006/main">
        <w:t xml:space="preserve">1. Romerbrevet 8,13-14 - "For hvis I lever efter kødet, skal I dø; men hvis I ved Ånden ødelægger legemets gerninger, skal I leve. For så mange, som ledes af Ånden Gud, de er Guds sønner."</w:t>
      </w:r>
    </w:p>
    <w:p w14:paraId="0EE5DA15" w14:textId="77777777" w:rsidR="000F7377" w:rsidRDefault="000F7377"/>
    <w:p w14:paraId="22EBFFA5" w14:textId="77777777" w:rsidR="000F7377" w:rsidRDefault="000F7377">
      <w:r xmlns:w="http://schemas.openxmlformats.org/wordprocessingml/2006/main">
        <w:t xml:space="preserve">2. Galaterne 5:16-17 - "Dette siger jeg altså: Vandre i Ånden, så skal I ikke opfylde kødets lyst. For kødet begærer mod Ånden, og Ånden mod kødet; og disse er modsatrettede. den ene til den anden, så I ikke kan gøre, hvad I vil."</w:t>
      </w:r>
    </w:p>
    <w:p w14:paraId="52BB1044" w14:textId="77777777" w:rsidR="000F7377" w:rsidRDefault="000F7377"/>
    <w:p w14:paraId="6D6BEACD" w14:textId="77777777" w:rsidR="000F7377" w:rsidRDefault="000F7377">
      <w:r xmlns:w="http://schemas.openxmlformats.org/wordprocessingml/2006/main">
        <w:t xml:space="preserve">Philippians 1:25 25 Og med denne Tillid ved jeg, at jeg vil blive og blive hos Eder alle til Eders Fremme og Troens Glæde;</w:t>
      </w:r>
    </w:p>
    <w:p w14:paraId="601B9C1A" w14:textId="77777777" w:rsidR="000F7377" w:rsidRDefault="000F7377"/>
    <w:p w14:paraId="1E40855D" w14:textId="77777777" w:rsidR="000F7377" w:rsidRDefault="000F7377">
      <w:r xmlns:w="http://schemas.openxmlformats.org/wordprocessingml/2006/main">
        <w:t xml:space="preserve">Denne passage taler om Paulus' tillid til hans fortsatte partnerskab med filipperne for </w:t>
      </w:r>
      <w:r xmlns:w="http://schemas.openxmlformats.org/wordprocessingml/2006/main">
        <w:lastRenderedPageBreak xmlns:w="http://schemas.openxmlformats.org/wordprocessingml/2006/main"/>
      </w:r>
      <w:r xmlns:w="http://schemas.openxmlformats.org/wordprocessingml/2006/main">
        <w:t xml:space="preserve">deres fremme og glæde ved troen.</w:t>
      </w:r>
    </w:p>
    <w:p w14:paraId="2C48F430" w14:textId="77777777" w:rsidR="000F7377" w:rsidRDefault="000F7377"/>
    <w:p w14:paraId="05CCA025" w14:textId="77777777" w:rsidR="000F7377" w:rsidRDefault="000F7377">
      <w:r xmlns:w="http://schemas.openxmlformats.org/wordprocessingml/2006/main">
        <w:t xml:space="preserve">1: Paulus' tillid til Filipperne, og hvordan det kan opmuntre os til at bevare vores forhold til vores medkristne.</w:t>
      </w:r>
    </w:p>
    <w:p w14:paraId="16286297" w14:textId="77777777" w:rsidR="000F7377" w:rsidRDefault="000F7377"/>
    <w:p w14:paraId="265B08B5" w14:textId="77777777" w:rsidR="000F7377" w:rsidRDefault="000F7377">
      <w:r xmlns:w="http://schemas.openxmlformats.org/wordprocessingml/2006/main">
        <w:t xml:space="preserve">2: Paulus' eksempel på partnerskab med filipperne, og hvordan vi kan anvende det i vores eget liv og forhold.</w:t>
      </w:r>
    </w:p>
    <w:p w14:paraId="0D69D708" w14:textId="77777777" w:rsidR="000F7377" w:rsidRDefault="000F7377"/>
    <w:p w14:paraId="306B0820" w14:textId="77777777" w:rsidR="000F7377" w:rsidRDefault="000F7377">
      <w:r xmlns:w="http://schemas.openxmlformats.org/wordprocessingml/2006/main">
        <w:t xml:space="preserve">1: ApG 20:35 - Jeg har i alt vist jer, at vi ved at arbejde hårdt på denne måde må hjælpe de svage og huske Herren Jesu ord, hvordan han selv sagde: 'Det er saligere at give end at modtage. .'</w:t>
      </w:r>
    </w:p>
    <w:p w14:paraId="152392A3" w14:textId="77777777" w:rsidR="000F7377" w:rsidRDefault="000F7377"/>
    <w:p w14:paraId="10BD36FB" w14:textId="77777777" w:rsidR="000F7377" w:rsidRDefault="000F7377">
      <w:r xmlns:w="http://schemas.openxmlformats.org/wordprocessingml/2006/main">
        <w:t xml:space="preserve">2: Kolossenserne 3:13 - At bære over for hinanden og, hvis man har en klage mod en anden, tilgive hinanden; ligesom Herren har tilgivet dig, skal du også tilgive.</w:t>
      </w:r>
    </w:p>
    <w:p w14:paraId="45F304C3" w14:textId="77777777" w:rsidR="000F7377" w:rsidRDefault="000F7377"/>
    <w:p w14:paraId="170A94EB" w14:textId="77777777" w:rsidR="000F7377" w:rsidRDefault="000F7377">
      <w:r xmlns:w="http://schemas.openxmlformats.org/wordprocessingml/2006/main">
        <w:t xml:space="preserve">Filipperne 1:26 for at eders Glæde må blive større for mig i Jesus Kristus, ved at jeg kommer til eder igen.</w:t>
      </w:r>
    </w:p>
    <w:p w14:paraId="0BFFBA50" w14:textId="77777777" w:rsidR="000F7377" w:rsidRDefault="000F7377"/>
    <w:p w14:paraId="6C9B58B7" w14:textId="77777777" w:rsidR="000F7377" w:rsidRDefault="000F7377">
      <w:r xmlns:w="http://schemas.openxmlformats.org/wordprocessingml/2006/main">
        <w:t xml:space="preserve">Paulus udtrykker sit ønske om at være sammen med filipperne igen, så de kan glæde sig mere rigeligt over Jesus Kristus.</w:t>
      </w:r>
    </w:p>
    <w:p w14:paraId="1EA75387" w14:textId="77777777" w:rsidR="000F7377" w:rsidRDefault="000F7377"/>
    <w:p w14:paraId="143C1D04" w14:textId="77777777" w:rsidR="000F7377" w:rsidRDefault="000F7377">
      <w:r xmlns:w="http://schemas.openxmlformats.org/wordprocessingml/2006/main">
        <w:t xml:space="preserve">1. Glæd dig over Jesus Kristus, for han er kilden til vores glæde!</w:t>
      </w:r>
    </w:p>
    <w:p w14:paraId="6131D40E" w14:textId="77777777" w:rsidR="000F7377" w:rsidRDefault="000F7377"/>
    <w:p w14:paraId="4FA1005E" w14:textId="77777777" w:rsidR="000F7377" w:rsidRDefault="000F7377">
      <w:r xmlns:w="http://schemas.openxmlformats.org/wordprocessingml/2006/main">
        <w:t xml:space="preserve">2. Rigelig glæde i Jesus Kristus: Hvad det betyder for os.</w:t>
      </w:r>
    </w:p>
    <w:p w14:paraId="6E97E379" w14:textId="77777777" w:rsidR="000F7377" w:rsidRDefault="000F7377"/>
    <w:p w14:paraId="53FE842E" w14:textId="77777777" w:rsidR="000F7377" w:rsidRDefault="000F7377">
      <w:r xmlns:w="http://schemas.openxmlformats.org/wordprocessingml/2006/main">
        <w:t xml:space="preserve">1. Romerbrevet 15:13 - Må håbets Gud fylde jer med al glæde og fred i troen, så I ved Helligåndens kraft kan blive rige i håb.</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 15:11 – Jeg har sagt dette til jer, for at min glæde må være i jer, og at jeres glæde må blive fuldkommen.</w:t>
      </w:r>
    </w:p>
    <w:p w14:paraId="5D67F284" w14:textId="77777777" w:rsidR="000F7377" w:rsidRDefault="000F7377"/>
    <w:p w14:paraId="77CF990D" w14:textId="77777777" w:rsidR="000F7377" w:rsidRDefault="000F7377">
      <w:r xmlns:w="http://schemas.openxmlformats.org/wordprocessingml/2006/main">
        <w:t xml:space="preserve">Filipperne 1:27 Lad kun eders færd være, som det er Kristi evangelium, for at hvad enten jeg kommer og ser jer eller er fraværende, så må jeg høre om eders sager, så I står faste i én ånd og strider i ét sind. for troen på evangeliet;</w:t>
      </w:r>
    </w:p>
    <w:p w14:paraId="722F8586" w14:textId="77777777" w:rsidR="000F7377" w:rsidRDefault="000F7377"/>
    <w:p w14:paraId="242264FC" w14:textId="77777777" w:rsidR="000F7377" w:rsidRDefault="000F7377">
      <w:r xmlns:w="http://schemas.openxmlformats.org/wordprocessingml/2006/main">
        <w:t xml:space="preserve">Paulus opfordrer Filipperne til at føre en gudfrygtig samtale og stå forenet i ånd og formål for evangeliets skyld.</w:t>
      </w:r>
    </w:p>
    <w:p w14:paraId="5688E266" w14:textId="77777777" w:rsidR="000F7377" w:rsidRDefault="000F7377"/>
    <w:p w14:paraId="5C624E80" w14:textId="77777777" w:rsidR="000F7377" w:rsidRDefault="000F7377">
      <w:r xmlns:w="http://schemas.openxmlformats.org/wordprocessingml/2006/main">
        <w:t xml:space="preserve">1. Enhedens kraft - at stå sammen for evangeliet</w:t>
      </w:r>
    </w:p>
    <w:p w14:paraId="426A7079" w14:textId="77777777" w:rsidR="000F7377" w:rsidRDefault="000F7377"/>
    <w:p w14:paraId="0869A1FC" w14:textId="77777777" w:rsidR="000F7377" w:rsidRDefault="000F7377">
      <w:r xmlns:w="http://schemas.openxmlformats.org/wordprocessingml/2006/main">
        <w:t xml:space="preserve">2. Samtalens kraft - Lad evangeliet tale gennem os</w:t>
      </w:r>
    </w:p>
    <w:p w14:paraId="5777F3B9" w14:textId="77777777" w:rsidR="000F7377" w:rsidRDefault="000F7377"/>
    <w:p w14:paraId="2FCDDC5F" w14:textId="77777777" w:rsidR="000F7377" w:rsidRDefault="000F7377">
      <w:r xmlns:w="http://schemas.openxmlformats.org/wordprocessingml/2006/main">
        <w:t xml:space="preserve">1. Kolossenserne 3:17 - Og hvad I end gør i ord eller gerning, gør alt i Herren Jesu navn, idet I takker Gud og Faderen ved ham.</w:t>
      </w:r>
    </w:p>
    <w:p w14:paraId="078BEC07" w14:textId="77777777" w:rsidR="000F7377" w:rsidRDefault="000F7377"/>
    <w:p w14:paraId="1DEA6EE9" w14:textId="77777777" w:rsidR="000F7377" w:rsidRDefault="000F7377">
      <w:r xmlns:w="http://schemas.openxmlformats.org/wordprocessingml/2006/main">
        <w:t xml:space="preserve">2. Romerbrevet 12:2 - Og bliv ikke ligedannet med denne verden, men lad jer forvandle ved at forny jeres sind, så I kan prøve, hvad der er Guds gode, antagelige og fuldkomne vilje.</w:t>
      </w:r>
    </w:p>
    <w:p w14:paraId="45AD941F" w14:textId="77777777" w:rsidR="000F7377" w:rsidRDefault="000F7377"/>
    <w:p w14:paraId="2F183AEF" w14:textId="77777777" w:rsidR="000F7377" w:rsidRDefault="000F7377">
      <w:r xmlns:w="http://schemas.openxmlformats.org/wordprocessingml/2006/main">
        <w:t xml:space="preserve">Philippians 1:28 28 og i intet forskrækkede for eders Fjender, hvilket er for dem et tydeligt Tegn på Fortabelsen, men for eder på Frelsen og Guds.</w:t>
      </w:r>
    </w:p>
    <w:p w14:paraId="4F99BC37" w14:textId="77777777" w:rsidR="000F7377" w:rsidRDefault="000F7377"/>
    <w:p w14:paraId="57D65834" w14:textId="77777777" w:rsidR="000F7377" w:rsidRDefault="000F7377">
      <w:r xmlns:w="http://schemas.openxmlformats.org/wordprocessingml/2006/main">
        <w:t xml:space="preserve">Paulus opfordrer filipperne til ikke at være bange for deres modstandere, for det er et tegn på deres egen frelse i stedet for ødelæggelse.</w:t>
      </w:r>
    </w:p>
    <w:p w14:paraId="5502B501" w14:textId="77777777" w:rsidR="000F7377" w:rsidRDefault="000F7377"/>
    <w:p w14:paraId="63E6D9B4" w14:textId="77777777" w:rsidR="000F7377" w:rsidRDefault="000F7377">
      <w:r xmlns:w="http://schemas.openxmlformats.org/wordprocessingml/2006/main">
        <w:t xml:space="preserve">1: Mod i modgang: At møde frygt og finde styrke i Gud</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Frelsens kraft: Beviset for Guds nåde</w:t>
      </w:r>
    </w:p>
    <w:p w14:paraId="74F613EB" w14:textId="77777777" w:rsidR="000F7377" w:rsidRDefault="000F7377"/>
    <w:p w14:paraId="1F670FD1" w14:textId="77777777" w:rsidR="000F7377" w:rsidRDefault="000F7377">
      <w:r xmlns:w="http://schemas.openxmlformats.org/wordprocessingml/2006/main">
        <w:t xml:space="preserve">1: Esajas 41:10 - Så frygt ikke, for jeg er med dig; vær ikke forfærdet, for jeg er din Gud. Jeg vil styrke dig og hjælpe dig; Jeg vil støtte dig med min retfærdige højre hånd.</w:t>
      </w:r>
    </w:p>
    <w:p w14:paraId="4FD678B3" w14:textId="77777777" w:rsidR="000F7377" w:rsidRDefault="000F7377"/>
    <w:p w14:paraId="71E15892" w14:textId="77777777" w:rsidR="000F7377" w:rsidRDefault="000F7377">
      <w:r xmlns:w="http://schemas.openxmlformats.org/wordprocessingml/2006/main">
        <w:t xml:space="preserve">2: Romerne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14:paraId="6D0FC84E" w14:textId="77777777" w:rsidR="000F7377" w:rsidRDefault="000F7377"/>
    <w:p w14:paraId="11844E80" w14:textId="77777777" w:rsidR="000F7377" w:rsidRDefault="000F7377">
      <w:r xmlns:w="http://schemas.openxmlformats.org/wordprocessingml/2006/main">
        <w:t xml:space="preserve">Philippians 1:29 Thi Eder er givet for Kristi Skyld, ikke alene at tro paa ham, men ogsaa at lide for hans Skyld;</w:t>
      </w:r>
    </w:p>
    <w:p w14:paraId="1BC44936" w14:textId="77777777" w:rsidR="000F7377" w:rsidRDefault="000F7377"/>
    <w:p w14:paraId="543965BF" w14:textId="77777777" w:rsidR="000F7377" w:rsidRDefault="000F7377">
      <w:r xmlns:w="http://schemas.openxmlformats.org/wordprocessingml/2006/main">
        <w:t xml:space="preserve">Denne passage opmuntrer os til ikke kun at tro på Jesus, men til også at være villige til at lide for hans skyld.</w:t>
      </w:r>
    </w:p>
    <w:p w14:paraId="39013504" w14:textId="77777777" w:rsidR="000F7377" w:rsidRDefault="000F7377"/>
    <w:p w14:paraId="7E5BB21E" w14:textId="77777777" w:rsidR="000F7377" w:rsidRDefault="000F7377">
      <w:r xmlns:w="http://schemas.openxmlformats.org/wordprocessingml/2006/main">
        <w:t xml:space="preserve">1. Lidelse for Kristi skyld: En guide til at følge Jesus</w:t>
      </w:r>
    </w:p>
    <w:p w14:paraId="1ECD16AC" w14:textId="77777777" w:rsidR="000F7377" w:rsidRDefault="000F7377"/>
    <w:p w14:paraId="3CEB7C02" w14:textId="77777777" w:rsidR="000F7377" w:rsidRDefault="000F7377">
      <w:r xmlns:w="http://schemas.openxmlformats.org/wordprocessingml/2006/main">
        <w:t xml:space="preserve">2. Troens magt: Hvordan man lever et liv i tro</w:t>
      </w:r>
    </w:p>
    <w:p w14:paraId="3101230F" w14:textId="77777777" w:rsidR="000F7377" w:rsidRDefault="000F7377"/>
    <w:p w14:paraId="13AAB11F" w14:textId="77777777" w:rsidR="000F7377" w:rsidRDefault="000F7377">
      <w:r xmlns:w="http://schemas.openxmlformats.org/wordprocessingml/2006/main">
        <w:t xml:space="preserve">1. Romerbrevet 12:1-2 - Derfor opfordrer jeg jer, brødre og søstre, i Guds barmhjertighed, til at ofre jeres legemer som et levende offer, helligt og velbehageligt for Gud – dette er jeres sande og rette tilbedelse. Tilpas dig ikke denne verdens mønster, men bliv forvandlet ved at forny dit sind.</w:t>
      </w:r>
    </w:p>
    <w:p w14:paraId="1659AE5B" w14:textId="77777777" w:rsidR="000F7377" w:rsidRDefault="000F7377"/>
    <w:p w14:paraId="0982A677" w14:textId="77777777" w:rsidR="000F7377" w:rsidRDefault="000F7377">
      <w:r xmlns:w="http://schemas.openxmlformats.org/wordprocessingml/2006/main">
        <w:t xml:space="preserve">2. 1 Peter 4:12-13 - Kære venner, bliv ikke overraskede over den brændende prøvelse, der er kommet over jer for at prøve jer, som om noget mærkeligt var ved at ske med jer. Men glæd jer, for så vidt I deltager i Kristi lidelser, så I kan glæde jer over, når hans herlighed åbenbares.</w:t>
      </w:r>
    </w:p>
    <w:p w14:paraId="7438C8B1" w14:textId="77777777" w:rsidR="000F7377" w:rsidRDefault="000F7377"/>
    <w:p w14:paraId="4178279C" w14:textId="77777777" w:rsidR="000F7377" w:rsidRDefault="000F7377">
      <w:r xmlns:w="http://schemas.openxmlformats.org/wordprocessingml/2006/main">
        <w:t xml:space="preserve">Philippians 1:30 30 have den samme Strid, som I saae i mig, og nu høre at være i mig.</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opfordrer filipperne til at efterligne hans standhaftige tro i lyset af forfølgelse.</w:t>
      </w:r>
    </w:p>
    <w:p w14:paraId="2107835C" w14:textId="77777777" w:rsidR="000F7377" w:rsidRDefault="000F7377"/>
    <w:p w14:paraId="38471745" w14:textId="77777777" w:rsidR="000F7377" w:rsidRDefault="000F7377">
      <w:r xmlns:w="http://schemas.openxmlformats.org/wordprocessingml/2006/main">
        <w:t xml:space="preserve">1: Lad os stå fast i vores tro, uanset hvad det koster.</w:t>
      </w:r>
    </w:p>
    <w:p w14:paraId="1A548A69" w14:textId="77777777" w:rsidR="000F7377" w:rsidRDefault="000F7377"/>
    <w:p w14:paraId="384E978A" w14:textId="77777777" w:rsidR="000F7377" w:rsidRDefault="000F7377">
      <w:r xmlns:w="http://schemas.openxmlformats.org/wordprocessingml/2006/main">
        <w:t xml:space="preserve">2: Stol på Gud og vid, at han altid vil være med os i tider med kamp.</w:t>
      </w:r>
    </w:p>
    <w:p w14:paraId="3A186838" w14:textId="77777777" w:rsidR="000F7377" w:rsidRDefault="000F7377"/>
    <w:p w14:paraId="5562F313" w14:textId="77777777" w:rsidR="000F7377" w:rsidRDefault="000F7377">
      <w:r xmlns:w="http://schemas.openxmlformats.org/wordprocessingml/2006/main">
        <w:t xml:space="preserve">1:1 Peter 5:8-9 – "Vær ædru; vær opmærksom. Din modstander, djævelen, vandrer rundt som en brølende løve og leder efter nogen at fortære. Modstå ham, fast i din tro."</w:t>
      </w:r>
    </w:p>
    <w:p w14:paraId="50140BB9" w14:textId="77777777" w:rsidR="000F7377" w:rsidRDefault="000F7377"/>
    <w:p w14:paraId="2C12A0A9" w14:textId="77777777" w:rsidR="000F7377" w:rsidRDefault="000F7377">
      <w:r xmlns:w="http://schemas.openxmlformats.org/wordprocessingml/2006/main">
        <w:t xml:space="preserve">2: Esajas 41:10 – “Frygt ikke, for jeg er med dig; vær ikke forfærdet, thi jeg er din Gud; Jeg vil styrke dig, jeg hjælper dig, jeg støtter dig med min retfærdige højre hånd."</w:t>
      </w:r>
    </w:p>
    <w:p w14:paraId="61AA2ED0" w14:textId="77777777" w:rsidR="000F7377" w:rsidRDefault="000F7377"/>
    <w:p w14:paraId="19E1C88D" w14:textId="77777777" w:rsidR="000F7377" w:rsidRDefault="000F7377">
      <w:r xmlns:w="http://schemas.openxmlformats.org/wordprocessingml/2006/main">
        <w:t xml:space="preserve">Filipperbrevet 2 er det andet kapitel i Paulus' brev til Filipperne. I dette kapitel opfordrer Paulus de troende til at efterligne Kristi ydmyghed, enhed og uselviskhed, når de udlever deres tro.</w:t>
      </w:r>
    </w:p>
    <w:p w14:paraId="05D7853E" w14:textId="77777777" w:rsidR="000F7377" w:rsidRDefault="000F7377"/>
    <w:p w14:paraId="381F61F5" w14:textId="77777777" w:rsidR="000F7377" w:rsidRDefault="000F7377">
      <w:r xmlns:w="http://schemas.openxmlformats.org/wordprocessingml/2006/main">
        <w:t xml:space="preserve">1. afsnit: Paulus begynder med at opfordre de troende til at have samme tankegang som Kristus Jesus, der ydmygede sig og blev lydig lige til døden (Filipperne 2:1-11). Han understreger vigtigheden af enhed og uselviskhed, og opmuntrer dem til at betragte andre som mere betydningsfulde end dem selv. Paulus opfordrer til ydmyghed og villighed til at tjene hinanden i kærlighed.</w:t>
      </w:r>
    </w:p>
    <w:p w14:paraId="26FDC3F4" w14:textId="77777777" w:rsidR="000F7377" w:rsidRDefault="000F7377"/>
    <w:p w14:paraId="70533A35" w14:textId="77777777" w:rsidR="000F7377" w:rsidRDefault="000F7377">
      <w:r xmlns:w="http://schemas.openxmlformats.org/wordprocessingml/2006/main">
        <w:t xml:space="preserve">2. afsnit: Paulus fremhæver Timoteus og Epafroditos eksempel som eksempler på uselviskhed og hengivenhed (Filipperne 2:19-30). Han planlægger snart at sende Timothy for at opmuntre dem med nyheder om sin egen situation. Han roser Timothy's oprigtige bekymring for deres velfærd. Ligeledes roser han Epafroditus for at risikere sit liv i tjeneste for ham på vegne af den filippiske kirke.</w:t>
      </w:r>
    </w:p>
    <w:p w14:paraId="43ED09E6" w14:textId="77777777" w:rsidR="000F7377" w:rsidRDefault="000F7377"/>
    <w:p w14:paraId="77A1A620" w14:textId="77777777" w:rsidR="000F7377" w:rsidRDefault="000F7377">
      <w:r xmlns:w="http://schemas.openxmlformats.org/wordprocessingml/2006/main">
        <w:t xml:space="preserve">3. afsnit: Kapitlet afsluttes med opfordringer til de troende om at skinne som stjerner i en skæv generation (Filipperne 2:12-18). Paulus opfordrer dem til at arbejde ud af deres frelse med frygt og skælven, velvidende at det er Gud, der virker i dem både for at ville og gøre hans velbehag. Han opmuntrer dem til ikke at brokke sig eller skændes, men hellere holde fast ved Guds ord, så han kan prale på </w:t>
      </w:r>
      <w:r xmlns:w="http://schemas.openxmlformats.org/wordprocessingml/2006/main">
        <w:lastRenderedPageBreak xmlns:w="http://schemas.openxmlformats.org/wordprocessingml/2006/main"/>
      </w:r>
      <w:r xmlns:w="http://schemas.openxmlformats.org/wordprocessingml/2006/main">
        <w:t xml:space="preserve">Kristi dag.</w:t>
      </w:r>
    </w:p>
    <w:p w14:paraId="0F6F1735" w14:textId="77777777" w:rsidR="000F7377" w:rsidRDefault="000F7377"/>
    <w:p w14:paraId="33DA1037" w14:textId="77777777" w:rsidR="000F7377" w:rsidRDefault="000F7377">
      <w:r xmlns:w="http://schemas.openxmlformats.org/wordprocessingml/2006/main">
        <w:t xml:space="preserve">Sammenfattende,</w:t>
      </w:r>
    </w:p>
    <w:p w14:paraId="4FACDE27" w14:textId="77777777" w:rsidR="000F7377" w:rsidRDefault="000F7377">
      <w:r xmlns:w="http://schemas.openxmlformats.org/wordprocessingml/2006/main">
        <w:t xml:space="preserve">Kapitel to i Filipperbrevet lægger vægt på at efterligne Kristi ydmyghed, enhed og uselviskhed. Det opfordrer troende til at betragte andre som mere betydningsfulde end dem selv, mens de tjener hinanden i kærlighed.</w:t>
      </w:r>
    </w:p>
    <w:p w14:paraId="35D365A5" w14:textId="77777777" w:rsidR="000F7377" w:rsidRDefault="000F7377">
      <w:r xmlns:w="http://schemas.openxmlformats.org/wordprocessingml/2006/main">
        <w:t xml:space="preserve">Paulus giver eksempler gennem Timothy og Epaphroditus – individer, der viste ægte bekymring for andres velfærd gennem deres uselviske handlinger.</w:t>
      </w:r>
    </w:p>
    <w:p w14:paraId="09EF3EDD" w14:textId="77777777" w:rsidR="000F7377" w:rsidRDefault="000F7377">
      <w:r xmlns:w="http://schemas.openxmlformats.org/wordprocessingml/2006/main">
        <w:t xml:space="preserve">Kapitlet afsluttes med opfordringer til de troende om at arbejde på deres frelse med frygt og skælven, holde fast i Guds ord og skinne som lys i en mørk verden. Det opmuntrer til en tankegang af ydmyghed, enhed og trofast lydighed mod Guds vilje.</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Philippians 2:1 Om der da er nogen Trøst i Kristus, om nogen Kærligheds Trøst, om noget Åndens Fællesskab, om der er Indvolde og Barmhjertighed,</w:t>
      </w:r>
    </w:p>
    <w:p w14:paraId="32B577E8" w14:textId="77777777" w:rsidR="000F7377" w:rsidRDefault="000F7377"/>
    <w:p w14:paraId="76C5BC6C" w14:textId="77777777" w:rsidR="000F7377" w:rsidRDefault="000F7377">
      <w:r xmlns:w="http://schemas.openxmlformats.org/wordprocessingml/2006/main">
        <w:t xml:space="preserve">Paulus opfordrer filipperne til at have enhed og ydmyghed og være ligesindede og af enighed, som Jesus Kristus har gjort.</w:t>
      </w:r>
    </w:p>
    <w:p w14:paraId="1ADA7479" w14:textId="77777777" w:rsidR="000F7377" w:rsidRDefault="000F7377"/>
    <w:p w14:paraId="49B2F589" w14:textId="77777777" w:rsidR="000F7377" w:rsidRDefault="000F7377">
      <w:r xmlns:w="http://schemas.openxmlformats.org/wordprocessingml/2006/main">
        <w:t xml:space="preserve">1: Vi bør stræbe efter at efterligne Jesus Kristus ved at have enhed og ydmyghed indbyrdes.</w:t>
      </w:r>
    </w:p>
    <w:p w14:paraId="71826FB8" w14:textId="77777777" w:rsidR="000F7377" w:rsidRDefault="000F7377"/>
    <w:p w14:paraId="3404D5B6" w14:textId="77777777" w:rsidR="000F7377" w:rsidRDefault="000F7377">
      <w:r xmlns:w="http://schemas.openxmlformats.org/wordprocessingml/2006/main">
        <w:t xml:space="preserve">2: Vi bør genkende og værdsætte den trøst, trøst, fællesskab, indvolde og barmhjertighed, som findes i Kristus.</w:t>
      </w:r>
    </w:p>
    <w:p w14:paraId="3887884D" w14:textId="77777777" w:rsidR="000F7377" w:rsidRDefault="000F7377"/>
    <w:p w14:paraId="4284BC01" w14:textId="77777777" w:rsidR="000F7377" w:rsidRDefault="000F7377">
      <w:r xmlns:w="http://schemas.openxmlformats.org/wordprocessingml/2006/main">
        <w:t xml:space="preserve">1: Joh 13,34-35 - "Et nyt bud giver jeg jer, at I skal elske hinanden; ligesom jeg har elsket jer, skal I også elske hinanden. På dette skal alle vide, at I er mine disciple, hvis I har kærlighed til hinanden."</w:t>
      </w:r>
    </w:p>
    <w:p w14:paraId="792D3785" w14:textId="77777777" w:rsidR="000F7377" w:rsidRDefault="000F7377"/>
    <w:p w14:paraId="56B7DC41" w14:textId="77777777" w:rsidR="000F7377" w:rsidRDefault="000F7377">
      <w:r xmlns:w="http://schemas.openxmlformats.org/wordprocessingml/2006/main">
        <w:t xml:space="preserve">2: Efeserne 4:2-3 - "med al ydmyghed og mildhed, med langmodighed, bærende over for hinanden i kærlighed, stræbende efter at bevare Åndens enhed i fredens bånd."</w:t>
      </w:r>
    </w:p>
    <w:p w14:paraId="66899C07" w14:textId="77777777" w:rsidR="000F7377" w:rsidRDefault="000F7377"/>
    <w:p w14:paraId="4833A065" w14:textId="77777777" w:rsidR="000F7377" w:rsidRDefault="000F7377">
      <w:r xmlns:w="http://schemas.openxmlformats.org/wordprocessingml/2006/main">
        <w:t xml:space="preserve">Philippians 2:2 Fuldend min Glæde, at I være ensindede, have den samme Kærlighed, ens, ensindede.</w:t>
      </w:r>
    </w:p>
    <w:p w14:paraId="7F9D1316" w14:textId="77777777" w:rsidR="000F7377" w:rsidRDefault="000F7377"/>
    <w:p w14:paraId="47F22F5F" w14:textId="77777777" w:rsidR="000F7377" w:rsidRDefault="000F7377">
      <w:r xmlns:w="http://schemas.openxmlformats.org/wordprocessingml/2006/main">
        <w:t xml:space="preserve">Denne passage opmuntrer os til at mødes i enhed og kærlighed, med samme tankegang og holdning.</w:t>
      </w:r>
    </w:p>
    <w:p w14:paraId="31103D6F" w14:textId="77777777" w:rsidR="000F7377" w:rsidRDefault="000F7377"/>
    <w:p w14:paraId="571190B5" w14:textId="77777777" w:rsidR="000F7377" w:rsidRDefault="000F7377">
      <w:r xmlns:w="http://schemas.openxmlformats.org/wordprocessingml/2006/main">
        <w:t xml:space="preserve">1. Enhed i Kristi legeme: Den enes kraft</w:t>
      </w:r>
    </w:p>
    <w:p w14:paraId="57E9513C" w14:textId="77777777" w:rsidR="000F7377" w:rsidRDefault="000F7377"/>
    <w:p w14:paraId="2CDE50B3" w14:textId="77777777" w:rsidR="000F7377" w:rsidRDefault="000F7377">
      <w:r xmlns:w="http://schemas.openxmlformats.org/wordprocessingml/2006/main">
        <w:t xml:space="preserve">2. Glæden ved at være ligesindet: Et kald til enhed</w:t>
      </w:r>
    </w:p>
    <w:p w14:paraId="67CABE10" w14:textId="77777777" w:rsidR="000F7377" w:rsidRDefault="000F7377"/>
    <w:p w14:paraId="67EA6040" w14:textId="77777777" w:rsidR="000F7377" w:rsidRDefault="000F7377">
      <w:r xmlns:w="http://schemas.openxmlformats.org/wordprocessingml/2006/main">
        <w:t xml:space="preserve">1. 1. Korintherbrev 10:17 - For vi er, skønt mange, ét brød og ét legeme; thi vi have alle del i det ene brød.</w:t>
      </w:r>
    </w:p>
    <w:p w14:paraId="257B5B6E" w14:textId="77777777" w:rsidR="000F7377" w:rsidRDefault="000F7377"/>
    <w:p w14:paraId="086F5F2F" w14:textId="77777777" w:rsidR="000F7377" w:rsidRDefault="000F7377">
      <w:r xmlns:w="http://schemas.openxmlformats.org/wordprocessingml/2006/main">
        <w:t xml:space="preserve">2. Joh 17,20-23 - Jeg beder ikke for disse alene, men også for dem, som vil tro på mig gennem deres ord; at de alle må være ét, ligesom du, Fader, er i mig, og jeg i dig; at også de må være ét i os, at verden kan tro, at du har sendt mig.</w:t>
      </w:r>
    </w:p>
    <w:p w14:paraId="33A347D8" w14:textId="77777777" w:rsidR="000F7377" w:rsidRDefault="000F7377"/>
    <w:p w14:paraId="1A080509" w14:textId="77777777" w:rsidR="000F7377" w:rsidRDefault="000F7377">
      <w:r xmlns:w="http://schemas.openxmlformats.org/wordprocessingml/2006/main">
        <w:t xml:space="preserve">Philippians 2:3 3 Lader intet ske af strid eller forfængelighed; men lad hver i sindets ydmyghed anse andre bedre end sig selv.</w:t>
      </w:r>
    </w:p>
    <w:p w14:paraId="40B5DC66" w14:textId="77777777" w:rsidR="000F7377" w:rsidRDefault="000F7377"/>
    <w:p w14:paraId="1BD4FC64" w14:textId="77777777" w:rsidR="000F7377" w:rsidRDefault="000F7377">
      <w:r xmlns:w="http://schemas.openxmlformats.org/wordprocessingml/2006/main">
        <w:t xml:space="preserve">Kristne bør ikke handle ud fra selviskhed eller stolthed, men bør i stedet ydmygt tænke på andre som vigtigere end dem selv.</w:t>
      </w:r>
    </w:p>
    <w:p w14:paraId="54E338CE" w14:textId="77777777" w:rsidR="000F7377" w:rsidRDefault="000F7377"/>
    <w:p w14:paraId="2C0724AF" w14:textId="77777777" w:rsidR="000F7377" w:rsidRDefault="000F7377">
      <w:r xmlns:w="http://schemas.openxmlformats.org/wordprocessingml/2006/main">
        <w:t xml:space="preserve">1. Ydmyghedens magt - Hvordan man sætter andre før os selv og vigtigheden af kristen ydmyghed.</w:t>
      </w:r>
    </w:p>
    <w:p w14:paraId="29170BFE" w14:textId="77777777" w:rsidR="000F7377" w:rsidRDefault="000F7377"/>
    <w:p w14:paraId="7433CE83" w14:textId="77777777" w:rsidR="000F7377" w:rsidRDefault="000F7377">
      <w:r xmlns:w="http://schemas.openxmlformats.org/wordprocessingml/2006/main">
        <w:t xml:space="preserve">2. The Virtue of Selflessness - Værdien af at værdsætte andre over os selv, og hvordan man praktiserer uselviskhed.</w:t>
      </w:r>
    </w:p>
    <w:p w14:paraId="02865D1F" w14:textId="77777777" w:rsidR="000F7377" w:rsidRDefault="000F7377"/>
    <w:p w14:paraId="77AF2688" w14:textId="77777777" w:rsidR="000F7377" w:rsidRDefault="000F7377">
      <w:r xmlns:w="http://schemas.openxmlformats.org/wordprocessingml/2006/main">
        <w:t xml:space="preserve">1. Jakob 4:10 - Ydmyg jer for Herren, og han vil ophøje jer.</w:t>
      </w:r>
    </w:p>
    <w:p w14:paraId="1566190F" w14:textId="77777777" w:rsidR="000F7377" w:rsidRDefault="000F7377"/>
    <w:p w14:paraId="08DC235A" w14:textId="77777777" w:rsidR="000F7377" w:rsidRDefault="000F7377">
      <w:r xmlns:w="http://schemas.openxmlformats.org/wordprocessingml/2006/main">
        <w:t xml:space="preserve">2. Matthæus 20:25-28 - Jesus sagde: "I ved, at hedningernes herskere hersker over dem, og deres store udøver myndighed over dem. Sådan skal det ikke være blandt jer. Men den, der vil være stor blandt jer, skal være jeres tjener, og den, der vil være den første blandt jer, skal være jeres træl."</w:t>
      </w:r>
    </w:p>
    <w:p w14:paraId="0044F171" w14:textId="77777777" w:rsidR="000F7377" w:rsidRDefault="000F7377"/>
    <w:p w14:paraId="6FEF22F0" w14:textId="77777777" w:rsidR="000F7377" w:rsidRDefault="000F7377">
      <w:r xmlns:w="http://schemas.openxmlformats.org/wordprocessingml/2006/main">
        <w:t xml:space="preserve">Philippians 2:4 Se ikke enhver på sine egne ting, men enhver på andres ting.</w:t>
      </w:r>
    </w:p>
    <w:p w14:paraId="441C3571" w14:textId="77777777" w:rsidR="000F7377" w:rsidRDefault="000F7377"/>
    <w:p w14:paraId="093B19A1" w14:textId="77777777" w:rsidR="000F7377" w:rsidRDefault="000F7377">
      <w:r xmlns:w="http://schemas.openxmlformats.org/wordprocessingml/2006/main">
        <w:t xml:space="preserve">Passagen opfordrer os til at tænke på andre og ikke kun fokusere på vores egne interesser.</w:t>
      </w:r>
    </w:p>
    <w:p w14:paraId="3B52E658" w14:textId="77777777" w:rsidR="000F7377" w:rsidRDefault="000F7377"/>
    <w:p w14:paraId="765B81ED" w14:textId="77777777" w:rsidR="000F7377" w:rsidRDefault="000F7377">
      <w:r xmlns:w="http://schemas.openxmlformats.org/wordprocessingml/2006/main">
        <w:t xml:space="preserve">1: Gud kalder os til at være uselviske ved at se på andres behov.</w:t>
      </w:r>
    </w:p>
    <w:p w14:paraId="2F9457A3" w14:textId="77777777" w:rsidR="000F7377" w:rsidRDefault="000F7377"/>
    <w:p w14:paraId="68F2C97A" w14:textId="77777777" w:rsidR="000F7377" w:rsidRDefault="000F7377">
      <w:r xmlns:w="http://schemas.openxmlformats.org/wordprocessingml/2006/main">
        <w:t xml:space="preserve">2: Vi skal huske at sætte andre før os selv.</w:t>
      </w:r>
    </w:p>
    <w:p w14:paraId="45282F2D" w14:textId="77777777" w:rsidR="000F7377" w:rsidRDefault="000F7377"/>
    <w:p w14:paraId="31A6B3BB" w14:textId="77777777" w:rsidR="000F7377" w:rsidRDefault="000F7377">
      <w:r xmlns:w="http://schemas.openxmlformats.org/wordprocessingml/2006/main">
        <w:t xml:space="preserve">1: Galaterne 6:2 "Bær hinandens byrder og opfyld således Kristi lov."</w:t>
      </w:r>
    </w:p>
    <w:p w14:paraId="6349D35D" w14:textId="77777777" w:rsidR="000F7377" w:rsidRDefault="000F7377"/>
    <w:p w14:paraId="223E8D19" w14:textId="77777777" w:rsidR="000F7377" w:rsidRDefault="000F7377">
      <w:r xmlns:w="http://schemas.openxmlformats.org/wordprocessingml/2006/main">
        <w:t xml:space="preserve">2: Romerbrevet 12:10 "Vær venlige kærlige til hinanden med broderlig kærlighed, i ære og foretrækker hinanden."</w:t>
      </w:r>
    </w:p>
    <w:p w14:paraId="54B7CAA7" w14:textId="77777777" w:rsidR="000F7377" w:rsidRDefault="000F7377"/>
    <w:p w14:paraId="29E648F4" w14:textId="77777777" w:rsidR="000F7377" w:rsidRDefault="000F7377">
      <w:r xmlns:w="http://schemas.openxmlformats.org/wordprocessingml/2006/main">
        <w:t xml:space="preserve">Philippians 2:5 Lad dette sind være i jer, som også var i Kristus Jesus:</w:t>
      </w:r>
    </w:p>
    <w:p w14:paraId="02897BC8" w14:textId="77777777" w:rsidR="000F7377" w:rsidRDefault="000F7377"/>
    <w:p w14:paraId="6F5E518A" w14:textId="77777777" w:rsidR="000F7377" w:rsidRDefault="000F7377">
      <w:r xmlns:w="http://schemas.openxmlformats.org/wordprocessingml/2006/main">
        <w:t xml:space="preserve">Passage kristne bør stræbe efter at have samme tankegang som Jesus.</w:t>
      </w:r>
    </w:p>
    <w:p w14:paraId="106B0995" w14:textId="77777777" w:rsidR="000F7377" w:rsidRDefault="000F7377"/>
    <w:p w14:paraId="755B59A4" w14:textId="77777777" w:rsidR="000F7377" w:rsidRDefault="000F7377">
      <w:r xmlns:w="http://schemas.openxmlformats.org/wordprocessingml/2006/main">
        <w:t xml:space="preserve">1. At være som Jesus: Hvordan man dyrker en kristuslignende holdning</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Kristi sind: Efterligning af Jesu medfølelse og ydmyghed</w:t>
      </w:r>
    </w:p>
    <w:p w14:paraId="1A6E55E9" w14:textId="77777777" w:rsidR="000F7377" w:rsidRDefault="000F7377"/>
    <w:p w14:paraId="15E29873" w14:textId="77777777" w:rsidR="000F7377" w:rsidRDefault="000F7377">
      <w:r xmlns:w="http://schemas.openxmlformats.org/wordprocessingml/2006/main">
        <w:t xml:space="preserve">1. Kolossenserne 3:12-14 - Ifør dig da som Guds udvalgte, hellige og elskede, medfølende hjerter, venlighed, ydmyghed, sagtmodighed og tålmodighed, idet I bærer over for hinanden, og hvis man har en klage mod hinanden, tilgiver man hver især Andet; ligesom Herren har tilgivet dig, skal du også tilgive.</w:t>
      </w:r>
    </w:p>
    <w:p w14:paraId="30FF2E39" w14:textId="77777777" w:rsidR="000F7377" w:rsidRDefault="000F7377"/>
    <w:p w14:paraId="489D0E42" w14:textId="77777777" w:rsidR="000F7377" w:rsidRDefault="000F7377">
      <w:r xmlns:w="http://schemas.openxmlformats.org/wordprocessingml/2006/main">
        <w:t xml:space="preserve">14 Og frem for alt iklæder disse sig kærligheden, som binder alt sammen i fuldkommen harmoni.</w:t>
      </w:r>
    </w:p>
    <w:p w14:paraId="4C38D3BE" w14:textId="77777777" w:rsidR="000F7377" w:rsidRDefault="000F7377"/>
    <w:p w14:paraId="3B1FEABA" w14:textId="77777777" w:rsidR="000F7377" w:rsidRDefault="000F7377">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14:paraId="527CBF14" w14:textId="77777777" w:rsidR="000F7377" w:rsidRDefault="000F7377"/>
    <w:p w14:paraId="16BB567B" w14:textId="77777777" w:rsidR="000F7377" w:rsidRDefault="000F7377">
      <w:r xmlns:w="http://schemas.openxmlformats.org/wordprocessingml/2006/main">
        <w:t xml:space="preserve">Philippians 2:6 6 han, som var i Guds Skikkelse, mente ikke, at det var et Røveri at være Gud lig;</w:t>
      </w:r>
    </w:p>
    <w:p w14:paraId="2BF17BF6" w14:textId="77777777" w:rsidR="000F7377" w:rsidRDefault="000F7377"/>
    <w:p w14:paraId="6A2D4696" w14:textId="77777777" w:rsidR="000F7377" w:rsidRDefault="000F7377">
      <w:r xmlns:w="http://schemas.openxmlformats.org/wordprocessingml/2006/main">
        <w:t xml:space="preserve">Denne passage taler om Jesu ydmyghed, som var i Guds skikkelse, men som ikke betragtede det at være lige med Gud som noget, der skulle udnyttes.</w:t>
      </w:r>
    </w:p>
    <w:p w14:paraId="65F9C780" w14:textId="77777777" w:rsidR="000F7377" w:rsidRDefault="000F7377"/>
    <w:p w14:paraId="3A675FA1" w14:textId="77777777" w:rsidR="000F7377" w:rsidRDefault="000F7377">
      <w:r xmlns:w="http://schemas.openxmlformats.org/wordprocessingml/2006/main">
        <w:t xml:space="preserve">1. "At leve i ydmyghed: Lær at følge Jesu eksempel"</w:t>
      </w:r>
    </w:p>
    <w:p w14:paraId="2ACC6D12" w14:textId="77777777" w:rsidR="000F7377" w:rsidRDefault="000F7377"/>
    <w:p w14:paraId="7F810D3F" w14:textId="77777777" w:rsidR="000F7377" w:rsidRDefault="000F7377">
      <w:r xmlns:w="http://schemas.openxmlformats.org/wordprocessingml/2006/main">
        <w:t xml:space="preserve">2. "Ydmyghedens kraft: Kristi eksempel på at sætte andre først"</w:t>
      </w:r>
    </w:p>
    <w:p w14:paraId="14E6358E" w14:textId="77777777" w:rsidR="000F7377" w:rsidRDefault="000F7377"/>
    <w:p w14:paraId="5EA1523D" w14:textId="77777777" w:rsidR="000F7377" w:rsidRDefault="000F7377">
      <w:r xmlns:w="http://schemas.openxmlformats.org/wordprocessingml/2006/main">
        <w:t xml:space="preserve">1. Matthæus 16:24-25: “Da sagde Jesus til sine disciple: 'Hvis nogen vil følge efter mig, så skal han fornægte sig selv og tage sit kors op og følge mig. For den, der vil redde sit liv, vil miste det, men den, der mister sit liv for min skyld, skal finde det."</w:t>
      </w:r>
    </w:p>
    <w:p w14:paraId="6DDCDD34" w14:textId="77777777" w:rsidR="000F7377" w:rsidRDefault="000F7377"/>
    <w:p w14:paraId="4D1EF512" w14:textId="77777777" w:rsidR="000F7377" w:rsidRDefault="000F7377">
      <w:r xmlns:w="http://schemas.openxmlformats.org/wordprocessingml/2006/main">
        <w:t xml:space="preserve">2. Filipperne 4:5: "Lad jeres rimelighed være kendt for enhver. Herren er nær."</w:t>
      </w:r>
    </w:p>
    <w:p w14:paraId="37ACA402" w14:textId="77777777" w:rsidR="000F7377" w:rsidRDefault="000F7377"/>
    <w:p w14:paraId="751CACDA" w14:textId="77777777" w:rsidR="000F7377" w:rsidRDefault="000F7377">
      <w:r xmlns:w="http://schemas.openxmlformats.org/wordprocessingml/2006/main">
        <w:t xml:space="preserve">Philippians 2:7 7 men gjorde sig ikke anseelig og påtog sig en Tjeners Skikkelse og </w:t>
      </w:r>
      <w:r xmlns:w="http://schemas.openxmlformats.org/wordprocessingml/2006/main">
        <w:lastRenderedPageBreak xmlns:w="http://schemas.openxmlformats.org/wordprocessingml/2006/main"/>
      </w:r>
      <w:r xmlns:w="http://schemas.openxmlformats.org/wordprocessingml/2006/main">
        <w:t xml:space="preserve">blev gjort i Menneskelignelse.</w:t>
      </w:r>
    </w:p>
    <w:p w14:paraId="68201603" w14:textId="77777777" w:rsidR="000F7377" w:rsidRDefault="000F7377"/>
    <w:p w14:paraId="31F963CE" w14:textId="77777777" w:rsidR="000F7377" w:rsidRDefault="000F7377">
      <w:r xmlns:w="http://schemas.openxmlformats.org/wordprocessingml/2006/main">
        <w:t xml:space="preserve">Denne passage fra Filipperbrevet 2:7 taler om, at Jesus ydmyger sig selv og tager form af en tjener for at blive som mennesker.</w:t>
      </w:r>
    </w:p>
    <w:p w14:paraId="4776B332" w14:textId="77777777" w:rsidR="000F7377" w:rsidRDefault="000F7377"/>
    <w:p w14:paraId="2FC56B71" w14:textId="77777777" w:rsidR="000F7377" w:rsidRDefault="000F7377">
      <w:r xmlns:w="http://schemas.openxmlformats.org/wordprocessingml/2006/main">
        <w:t xml:space="preserve">1. Ydmyghed er vejen til storhed</w:t>
      </w:r>
    </w:p>
    <w:p w14:paraId="43B7A591" w14:textId="77777777" w:rsidR="000F7377" w:rsidRDefault="000F7377"/>
    <w:p w14:paraId="77578B82" w14:textId="77777777" w:rsidR="000F7377" w:rsidRDefault="000F7377">
      <w:r xmlns:w="http://schemas.openxmlformats.org/wordprocessingml/2006/main">
        <w:t xml:space="preserve">2. Jesu eksempel: At tjene andre med kærlighed</w:t>
      </w:r>
    </w:p>
    <w:p w14:paraId="748FE047" w14:textId="77777777" w:rsidR="000F7377" w:rsidRDefault="000F7377"/>
    <w:p w14:paraId="4E9BECEB" w14:textId="77777777" w:rsidR="000F7377" w:rsidRDefault="000F7377">
      <w:r xmlns:w="http://schemas.openxmlformats.org/wordprocessingml/2006/main">
        <w:t xml:space="preserve">1. Matthæus 20:26-28 ”Men blandt jer skal det ikke være sådan; men enhver, der vil være stor iblandt jer, skal være jeres tjener; Og enhver, der vil være den øverste blandt jer, han skal være jeres tjener, ligesom Menneskesønnen ikke er kommet for at lade sig tjene, men for at tjene og give sit liv som løsesum for mange."</w:t>
      </w:r>
    </w:p>
    <w:p w14:paraId="4EDCC737" w14:textId="77777777" w:rsidR="000F7377" w:rsidRDefault="000F7377"/>
    <w:p w14:paraId="06D36CA4" w14:textId="77777777" w:rsidR="000F7377" w:rsidRDefault="000F7377">
      <w:r xmlns:w="http://schemas.openxmlformats.org/wordprocessingml/2006/main">
        <w:t xml:space="preserve">2. 1 Peter 5:5-6 “Ligeså I yngre skal I underordne jer den ældste. Ja, I underordner jer alle hinanden og klæd jer i ydmyghed; thi Gud står de stolte imod og giver de ydmyge nåde. Ydmyg jer derfor under Guds mægtige hånd, så han kan ophøje jer til sin tid."</w:t>
      </w:r>
    </w:p>
    <w:p w14:paraId="77FB7304" w14:textId="77777777" w:rsidR="000F7377" w:rsidRDefault="000F7377"/>
    <w:p w14:paraId="04785D70" w14:textId="77777777" w:rsidR="000F7377" w:rsidRDefault="000F7377">
      <w:r xmlns:w="http://schemas.openxmlformats.org/wordprocessingml/2006/main">
        <w:t xml:space="preserve">Philippians 2:8 8 Og da han fandtes i Skikkelse som et Menneske, ydmygede han sig og blev lydig indtil Døden, ja, Korsets Død.</w:t>
      </w:r>
    </w:p>
    <w:p w14:paraId="18A54444" w14:textId="77777777" w:rsidR="000F7377" w:rsidRDefault="000F7377"/>
    <w:p w14:paraId="1738AF7C" w14:textId="77777777" w:rsidR="000F7377" w:rsidRDefault="000F7377">
      <w:r xmlns:w="http://schemas.openxmlformats.org/wordprocessingml/2006/main">
        <w:t xml:space="preserve">Passagen taler om, at Jesus ydmyger sig selv og bliver lydig til døden, ja, korsets død.</w:t>
      </w:r>
    </w:p>
    <w:p w14:paraId="74B0E629" w14:textId="77777777" w:rsidR="000F7377" w:rsidRDefault="000F7377"/>
    <w:p w14:paraId="417AA2FD" w14:textId="77777777" w:rsidR="000F7377" w:rsidRDefault="000F7377">
      <w:r xmlns:w="http://schemas.openxmlformats.org/wordprocessingml/2006/main">
        <w:t xml:space="preserve">1. Guds forløsningsplan: Jesu offer</w:t>
      </w:r>
    </w:p>
    <w:p w14:paraId="18CB9390" w14:textId="77777777" w:rsidR="000F7377" w:rsidRDefault="000F7377"/>
    <w:p w14:paraId="54E8B202" w14:textId="77777777" w:rsidR="000F7377" w:rsidRDefault="000F7377">
      <w:r xmlns:w="http://schemas.openxmlformats.org/wordprocessingml/2006/main">
        <w:t xml:space="preserve">2. Ydmyghedens kraft: at følge Kristi eksempel</w:t>
      </w:r>
    </w:p>
    <w:p w14:paraId="7E01E77D" w14:textId="77777777" w:rsidR="000F7377" w:rsidRDefault="000F7377"/>
    <w:p w14:paraId="2A1AB4C7" w14:textId="77777777" w:rsidR="000F7377" w:rsidRDefault="000F7377">
      <w:r xmlns:w="http://schemas.openxmlformats.org/wordprocessingml/2006/main">
        <w:t xml:space="preserve">1. Esajas 53:5-10</w:t>
      </w:r>
    </w:p>
    <w:p w14:paraId="5D95EE43" w14:textId="77777777" w:rsidR="000F7377" w:rsidRDefault="000F7377"/>
    <w:p w14:paraId="5BE2747A" w14:textId="77777777" w:rsidR="000F7377" w:rsidRDefault="000F7377">
      <w:r xmlns:w="http://schemas.openxmlformats.org/wordprocessingml/2006/main">
        <w:t xml:space="preserve">2. Hebræerne 5:7-9</w:t>
      </w:r>
    </w:p>
    <w:p w14:paraId="199B5AFE" w14:textId="77777777" w:rsidR="000F7377" w:rsidRDefault="000F7377"/>
    <w:p w14:paraId="77FE809C" w14:textId="77777777" w:rsidR="000F7377" w:rsidRDefault="000F7377">
      <w:r xmlns:w="http://schemas.openxmlformats.org/wordprocessingml/2006/main">
        <w:t xml:space="preserve">Filipperne 2:9 Derfor har og Gud ophøjet ham højt og givet ham et Navn, som er over ethvert Navn;</w:t>
      </w:r>
    </w:p>
    <w:p w14:paraId="7998E5AB" w14:textId="77777777" w:rsidR="000F7377" w:rsidRDefault="000F7377"/>
    <w:p w14:paraId="79AFBAD7" w14:textId="77777777" w:rsidR="000F7377" w:rsidRDefault="000F7377">
      <w:r xmlns:w="http://schemas.openxmlformats.org/wordprocessingml/2006/main">
        <w:t xml:space="preserve">Passagen handler om Jesus, og hvordan Gud højt ophøjede ham og gav ham et navn, der er over ethvert navn.</w:t>
      </w:r>
    </w:p>
    <w:p w14:paraId="659FD5B2" w14:textId="77777777" w:rsidR="000F7377" w:rsidRDefault="000F7377"/>
    <w:p w14:paraId="3FD5F6CA" w14:textId="77777777" w:rsidR="000F7377" w:rsidRDefault="000F7377">
      <w:r xmlns:w="http://schemas.openxmlformats.org/wordprocessingml/2006/main">
        <w:t xml:space="preserve">1. Et navns kraft: Lær af Jesu historie</w:t>
      </w:r>
    </w:p>
    <w:p w14:paraId="0E697728" w14:textId="77777777" w:rsidR="000F7377" w:rsidRDefault="000F7377"/>
    <w:p w14:paraId="7F0CEFDA" w14:textId="77777777" w:rsidR="000F7377" w:rsidRDefault="000F7377">
      <w:r xmlns:w="http://schemas.openxmlformats.org/wordprocessingml/2006/main">
        <w:t xml:space="preserve">2. Ophøjet over alt: Jesu navns betydning</w:t>
      </w:r>
    </w:p>
    <w:p w14:paraId="2E5A727C" w14:textId="77777777" w:rsidR="000F7377" w:rsidRDefault="000F7377"/>
    <w:p w14:paraId="5EE6D54A" w14:textId="77777777" w:rsidR="000F7377" w:rsidRDefault="000F7377">
      <w:r xmlns:w="http://schemas.openxmlformats.org/wordprocessingml/2006/main">
        <w:t xml:space="preserve">1. 1. Peter 2:21 - "For også hertil er I kaldet, fordi Kristus også led for os og efterlod os et eksempel, så I skulle følge hans fodspor."</w:t>
      </w:r>
    </w:p>
    <w:p w14:paraId="58915458" w14:textId="77777777" w:rsidR="000F7377" w:rsidRDefault="000F7377"/>
    <w:p w14:paraId="5A5D935A" w14:textId="77777777" w:rsidR="000F7377" w:rsidRDefault="000F7377">
      <w:r xmlns:w="http://schemas.openxmlformats.org/wordprocessingml/2006/main">
        <w:t xml:space="preserve">2. Hebræerbrevet 1:3-4 – "Den som var hans herligheds glans og hans persons udtryksbillede og opretholder alle ting ved sin magts ord, da han selv havde renset vore synder, satte sig på Majestætens højre hånd i det høje."</w:t>
      </w:r>
    </w:p>
    <w:p w14:paraId="52EAC64D" w14:textId="77777777" w:rsidR="000F7377" w:rsidRDefault="000F7377"/>
    <w:p w14:paraId="13C65350" w14:textId="77777777" w:rsidR="000F7377" w:rsidRDefault="000F7377">
      <w:r xmlns:w="http://schemas.openxmlformats.org/wordprocessingml/2006/main">
        <w:t xml:space="preserve">Philippians 2:10 10 at i Jesu Navn skulde hvert Knæ bøje sig, af det, der er i Himmelen og det, der er paa Jorden, og det, der er under Jorden;</w:t>
      </w:r>
    </w:p>
    <w:p w14:paraId="3A76E7A6" w14:textId="77777777" w:rsidR="000F7377" w:rsidRDefault="000F7377"/>
    <w:p w14:paraId="7EA19EFF" w14:textId="77777777" w:rsidR="000F7377" w:rsidRDefault="000F7377">
      <w:r xmlns:w="http://schemas.openxmlformats.org/wordprocessingml/2006/main">
        <w:t xml:space="preserve">I Jesu navn bør alle knæle i tilbedelse, også dem i himlen, på jorden og under jorden.</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 Filipperbrevet 2:10 fortæller Bibelen os, at enhver person bør knæle i tilbedelse af Jesu navn.</w:t>
      </w:r>
    </w:p>
    <w:p w14:paraId="6367ACB2" w14:textId="77777777" w:rsidR="000F7377" w:rsidRDefault="000F7377"/>
    <w:p w14:paraId="1B5908A6" w14:textId="77777777" w:rsidR="000F7377" w:rsidRDefault="000F7377">
      <w:r xmlns:w="http://schemas.openxmlformats.org/wordprocessingml/2006/main">
        <w:t xml:space="preserve">2: Vi bør ære Jesus ved at bøje vores knæ i tilbedelse, hver gang hans navn nævnes.</w:t>
      </w:r>
    </w:p>
    <w:p w14:paraId="41AD95EE" w14:textId="77777777" w:rsidR="000F7377" w:rsidRDefault="000F7377"/>
    <w:p w14:paraId="3B5DAC32" w14:textId="77777777" w:rsidR="000F7377" w:rsidRDefault="000F7377">
      <w:r xmlns:w="http://schemas.openxmlformats.org/wordprocessingml/2006/main">
        <w:t xml:space="preserve">1: Esajas 45:23 "Jeg har svoret ved mig selv, ordet er udgået af min mund i retfærdighed og skal ikke vende tilbage, at for mig skal hvert knæ bøje sig, hver tunge skal sværge."</w:t>
      </w:r>
    </w:p>
    <w:p w14:paraId="13A3C0C0" w14:textId="77777777" w:rsidR="000F7377" w:rsidRDefault="000F7377"/>
    <w:p w14:paraId="0C263D46" w14:textId="77777777" w:rsidR="000F7377" w:rsidRDefault="000F7377">
      <w:r xmlns:w="http://schemas.openxmlformats.org/wordprocessingml/2006/main">
        <w:t xml:space="preserve">2: Romerne 14:11 "For der er skrevet: Så sandt jeg lever, siger Herren, hvert knæ skal bøje sig for mig, og hver tunge skal bekende Gud."</w:t>
      </w:r>
    </w:p>
    <w:p w14:paraId="320970C2" w14:textId="77777777" w:rsidR="000F7377" w:rsidRDefault="000F7377"/>
    <w:p w14:paraId="2F37A383" w14:textId="77777777" w:rsidR="000F7377" w:rsidRDefault="000F7377">
      <w:r xmlns:w="http://schemas.openxmlformats.org/wordprocessingml/2006/main">
        <w:t xml:space="preserve">Philippians 2:11 og at enhver Tunge skulle bekende, at Jesus Christus er Herre, til Gud Faders Ære.</w:t>
      </w:r>
    </w:p>
    <w:p w14:paraId="048894B0" w14:textId="77777777" w:rsidR="000F7377" w:rsidRDefault="000F7377"/>
    <w:p w14:paraId="06BCCAFB" w14:textId="77777777" w:rsidR="000F7377" w:rsidRDefault="000F7377">
      <w:r xmlns:w="http://schemas.openxmlformats.org/wordprocessingml/2006/main">
        <w:t xml:space="preserve">Denne passage understreger vigtigheden af at anerkende Jesus Kristus som Herre og prise Gud Faderen for hans herlighed.</w:t>
      </w:r>
    </w:p>
    <w:p w14:paraId="13C3A4A7" w14:textId="77777777" w:rsidR="000F7377" w:rsidRDefault="000F7377"/>
    <w:p w14:paraId="53904740" w14:textId="77777777" w:rsidR="000F7377" w:rsidRDefault="000F7377">
      <w:r xmlns:w="http://schemas.openxmlformats.org/wordprocessingml/2006/main">
        <w:t xml:space="preserve">1: Kraften i at bekende Jesus Kristus som Herre</w:t>
      </w:r>
    </w:p>
    <w:p w14:paraId="610A3F02" w14:textId="77777777" w:rsidR="000F7377" w:rsidRDefault="000F7377"/>
    <w:p w14:paraId="61202AFB" w14:textId="77777777" w:rsidR="000F7377" w:rsidRDefault="000F7377">
      <w:r xmlns:w="http://schemas.openxmlformats.org/wordprocessingml/2006/main">
        <w:t xml:space="preserve">2: At give Gud Faderen den ære, han fortjener</w:t>
      </w:r>
    </w:p>
    <w:p w14:paraId="2A1DD7AC" w14:textId="77777777" w:rsidR="000F7377" w:rsidRDefault="000F7377"/>
    <w:p w14:paraId="55E797F5" w14:textId="77777777" w:rsidR="000F7377" w:rsidRDefault="000F7377">
      <w:r xmlns:w="http://schemas.openxmlformats.org/wordprocessingml/2006/main">
        <w:t xml:space="preserve">1: Romerbrevet 10:9 - At hvis du bekender med din mund: "Jesus er Herre," og i dit hjerte tror, at Gud oprejste ham fra de døde, vil du blive frelst.</w:t>
      </w:r>
    </w:p>
    <w:p w14:paraId="30BD6DDE" w14:textId="77777777" w:rsidR="000F7377" w:rsidRDefault="000F7377"/>
    <w:p w14:paraId="6E2CABA5" w14:textId="77777777" w:rsidR="000F7377" w:rsidRDefault="000F7377">
      <w:r xmlns:w="http://schemas.openxmlformats.org/wordprocessingml/2006/main">
        <w:t xml:space="preserve">2: Joh 5:23 - For at alle må ære Sønnen ligesom de ærer Faderen. Den, der ikke ærer Sønnen, ærer ikke Faderen, som har sendt ham.</w:t>
      </w:r>
    </w:p>
    <w:p w14:paraId="42C1DC84" w14:textId="77777777" w:rsidR="000F7377" w:rsidRDefault="000F7377"/>
    <w:p w14:paraId="22358C4C" w14:textId="77777777" w:rsidR="000F7377" w:rsidRDefault="000F7377">
      <w:r xmlns:w="http://schemas.openxmlformats.org/wordprocessingml/2006/main">
        <w:t xml:space="preserve">Philippians 2:12 12 Derfor, mine elskede, som I altid har adlydt, ikke som i mit nærvær alene, men </w:t>
      </w:r>
      <w:r xmlns:w="http://schemas.openxmlformats.org/wordprocessingml/2006/main">
        <w:lastRenderedPageBreak xmlns:w="http://schemas.openxmlformats.org/wordprocessingml/2006/main"/>
      </w:r>
      <w:r xmlns:w="http://schemas.openxmlformats.org/wordprocessingml/2006/main">
        <w:t xml:space="preserve">nu meget mere i min fravær, arbejd jeres egen frelse med frygt og skælven.</w:t>
      </w:r>
    </w:p>
    <w:p w14:paraId="7B53F900" w14:textId="77777777" w:rsidR="000F7377" w:rsidRDefault="000F7377"/>
    <w:p w14:paraId="5F847A72" w14:textId="77777777" w:rsidR="000F7377" w:rsidRDefault="000F7377">
      <w:r xmlns:w="http://schemas.openxmlformats.org/wordprocessingml/2006/main">
        <w:t xml:space="preserve">Paulus opfordrer filipperne til at fortsætte i deres lydighed mod Gud og til at arbejde ud af deres egen frelse med frygt og skælven.</w:t>
      </w:r>
    </w:p>
    <w:p w14:paraId="785A5495" w14:textId="77777777" w:rsidR="000F7377" w:rsidRDefault="000F7377"/>
    <w:p w14:paraId="3C6BCAEB" w14:textId="77777777" w:rsidR="000F7377" w:rsidRDefault="000F7377">
      <w:r xmlns:w="http://schemas.openxmlformats.org/wordprocessingml/2006/main">
        <w:t xml:space="preserve">1. Lydighedens imperativ: Hvorfor vi skal adlyde Gud</w:t>
      </w:r>
    </w:p>
    <w:p w14:paraId="0E547DB4" w14:textId="77777777" w:rsidR="000F7377" w:rsidRDefault="000F7377"/>
    <w:p w14:paraId="5A671E2F" w14:textId="77777777" w:rsidR="000F7377" w:rsidRDefault="000F7377">
      <w:r xmlns:w="http://schemas.openxmlformats.org/wordprocessingml/2006/main">
        <w:t xml:space="preserve">2. Nødvendigheden af frygt og skælven: Sådan udarbejder vi vores egen frelse</w:t>
      </w:r>
    </w:p>
    <w:p w14:paraId="40FDC8F7" w14:textId="77777777" w:rsidR="000F7377" w:rsidRDefault="000F7377"/>
    <w:p w14:paraId="6313880A" w14:textId="77777777" w:rsidR="000F7377" w:rsidRDefault="000F7377">
      <w:r xmlns:w="http://schemas.openxmlformats.org/wordprocessingml/2006/main">
        <w:t xml:space="preserve">1. Femte Mosebog 28:1-2 "Og hvis du trofast adlyder Herren din Guds røst og sørger for at holde alle hans bud, som jeg befaler dig i dag, vil Herren din Gud sætte dig højt over alle jordens nationer Og alle disse velsignelser skal komme over dig og indhente dig, hvis du adlyder Herren din Guds røst.</w:t>
      </w:r>
    </w:p>
    <w:p w14:paraId="7F56DF71" w14:textId="77777777" w:rsidR="000F7377" w:rsidRDefault="000F7377"/>
    <w:p w14:paraId="42C6DCE6" w14:textId="77777777" w:rsidR="000F7377" w:rsidRDefault="000F7377">
      <w:r xmlns:w="http://schemas.openxmlformats.org/wordprocessingml/2006/main">
        <w:t xml:space="preserve">2. Romerne 12:1-2 Jeg appellerer derfor til jer, brødre, ved Guds barmhjertighed, at I frembyder jeres legemer som et levende, helligt og Gud velbehageligt offer, som er jeres åndelige tilbedelse. Bliv ikke ligedannet med denne verden, men bliv forvandlet ved fornyelsen af dit sind, så du ved at prøve kan skelne, hvad der er Guds vilje, hvad der er godt og antageligt og fuldkomment.</w:t>
      </w:r>
    </w:p>
    <w:p w14:paraId="62153E4B" w14:textId="77777777" w:rsidR="000F7377" w:rsidRDefault="000F7377"/>
    <w:p w14:paraId="64039BCF" w14:textId="77777777" w:rsidR="000F7377" w:rsidRDefault="000F7377">
      <w:r xmlns:w="http://schemas.openxmlformats.org/wordprocessingml/2006/main">
        <w:t xml:space="preserve">Philippians 2:13 13 Thi det er Gud, som virker i Eder baade at vilje og at gøre efter hans Velbehag.</w:t>
      </w:r>
    </w:p>
    <w:p w14:paraId="797D48DC" w14:textId="77777777" w:rsidR="000F7377" w:rsidRDefault="000F7377"/>
    <w:p w14:paraId="56611901" w14:textId="77777777" w:rsidR="000F7377" w:rsidRDefault="000F7377">
      <w:r xmlns:w="http://schemas.openxmlformats.org/wordprocessingml/2006/main">
        <w:t xml:space="preserve">Passagen fremhæver, at Gud arbejder i mennesker for at give dem mulighed for at træffe beslutninger, som er ham behagelige.</w:t>
      </w:r>
    </w:p>
    <w:p w14:paraId="66092995" w14:textId="77777777" w:rsidR="000F7377" w:rsidRDefault="000F7377"/>
    <w:p w14:paraId="088D1A64" w14:textId="77777777" w:rsidR="000F7377" w:rsidRDefault="000F7377">
      <w:r xmlns:w="http://schemas.openxmlformats.org/wordprocessingml/2006/main">
        <w:t xml:space="preserve">1: Gud har givet os fri vilje til at træffe vores egne beslutninger, men det er vigtigt at overveje, hvordan vores beslutninger stemmer overens med hans vilje.</w:t>
      </w:r>
    </w:p>
    <w:p w14:paraId="283A18F7" w14:textId="77777777" w:rsidR="000F7377" w:rsidRDefault="000F7377"/>
    <w:p w14:paraId="57DC7CC4" w14:textId="77777777" w:rsidR="000F7377" w:rsidRDefault="000F7377">
      <w:r xmlns:w="http://schemas.openxmlformats.org/wordprocessingml/2006/main">
        <w:t xml:space="preserve">2: Vi er alle i stand til at gøre store ting for Gud, når vi overgiver vores vilje til ham og tillader ham at arbejde i os.</w:t>
      </w:r>
    </w:p>
    <w:p w14:paraId="40AB5E85" w14:textId="77777777" w:rsidR="000F7377" w:rsidRDefault="000F7377"/>
    <w:p w14:paraId="0955DCB3" w14:textId="77777777" w:rsidR="000F7377" w:rsidRDefault="000F7377">
      <w:r xmlns:w="http://schemas.openxmlformats.org/wordprocessingml/2006/main">
        <w:t xml:space="preserve">1: Romerbrevet 12:2 - "Og bliv ikke ligedannet med denne verden, men bliv forvandlet ved fornyelse af jeres sind, så I kan prøve, hvad der er Guds gode, antagelige og fuldkomne vilje."</w:t>
      </w:r>
    </w:p>
    <w:p w14:paraId="3E008456" w14:textId="77777777" w:rsidR="000F7377" w:rsidRDefault="000F7377"/>
    <w:p w14:paraId="34E1B1C2" w14:textId="77777777" w:rsidR="000F7377" w:rsidRDefault="000F7377">
      <w:r xmlns:w="http://schemas.openxmlformats.org/wordprocessingml/2006/main">
        <w:t xml:space="preserve">2: Efeserbrevet 3:20-21 - "Den, som er i stand til at gøre mere end alt, hvad vi beder eller tænker, efter den kraft, der virker i os, ham være ære i menigheden ved Kristus Jesus gennem alle tider , verden uden ende. Amen."</w:t>
      </w:r>
    </w:p>
    <w:p w14:paraId="516D2323" w14:textId="77777777" w:rsidR="000F7377" w:rsidRDefault="000F7377"/>
    <w:p w14:paraId="62E9D060" w14:textId="77777777" w:rsidR="000F7377" w:rsidRDefault="000F7377">
      <w:r xmlns:w="http://schemas.openxmlformats.org/wordprocessingml/2006/main">
        <w:t xml:space="preserve">Filipperne 2:14 Gør alt uden knurren og skænderier.</w:t>
      </w:r>
    </w:p>
    <w:p w14:paraId="3EEBEAD6" w14:textId="77777777" w:rsidR="000F7377" w:rsidRDefault="000F7377"/>
    <w:p w14:paraId="7B9CE629" w14:textId="77777777" w:rsidR="000F7377" w:rsidRDefault="000F7377">
      <w:r xmlns:w="http://schemas.openxmlformats.org/wordprocessingml/2006/main">
        <w:t xml:space="preserve">Denne passage opmuntrer os til at tænke og handle positivt, uden at klage eller skændes.</w:t>
      </w:r>
    </w:p>
    <w:p w14:paraId="4D36AB9B" w14:textId="77777777" w:rsidR="000F7377" w:rsidRDefault="000F7377"/>
    <w:p w14:paraId="456224C3" w14:textId="77777777" w:rsidR="000F7377" w:rsidRDefault="000F7377">
      <w:r xmlns:w="http://schemas.openxmlformats.org/wordprocessingml/2006/main">
        <w:t xml:space="preserve">1: Vælg glæde: Find tilfredshed og fred i livet</w:t>
      </w:r>
    </w:p>
    <w:p w14:paraId="6129234E" w14:textId="77777777" w:rsidR="000F7377" w:rsidRDefault="000F7377"/>
    <w:p w14:paraId="023C58B5" w14:textId="77777777" w:rsidR="000F7377" w:rsidRDefault="000F7377">
      <w:r xmlns:w="http://schemas.openxmlformats.org/wordprocessingml/2006/main">
        <w:t xml:space="preserve">2: At leve i harmoni med andre: Tilgivelsens kraft</w:t>
      </w:r>
    </w:p>
    <w:p w14:paraId="6023C469" w14:textId="77777777" w:rsidR="000F7377" w:rsidRDefault="000F7377"/>
    <w:p w14:paraId="5732D3E0" w14:textId="77777777" w:rsidR="000F7377" w:rsidRDefault="000F7377">
      <w:r xmlns:w="http://schemas.openxmlformats.org/wordprocessingml/2006/main">
        <w:t xml:space="preserve">1: Jakob 1:19 - Derfor, mine elskede brødre, lad enhver være hurtig til at høre, langsom til at tale, langsom til vrede.</w:t>
      </w:r>
    </w:p>
    <w:p w14:paraId="53F72026" w14:textId="77777777" w:rsidR="000F7377" w:rsidRDefault="000F7377"/>
    <w:p w14:paraId="4A994199" w14:textId="77777777" w:rsidR="000F7377" w:rsidRDefault="000F7377">
      <w:r xmlns:w="http://schemas.openxmlformats.org/wordprocessingml/2006/main">
        <w:t xml:space="preserve">2: Galaterne 5:22-23 - Men Åndens frugt er kærlighed, glæde, fred, langmodighed, mildhed, godhed, tro, sagtmodighed, afholdenhed: imod sådanne er der ingen lov.</w:t>
      </w:r>
    </w:p>
    <w:p w14:paraId="747664B8" w14:textId="77777777" w:rsidR="000F7377" w:rsidRDefault="000F7377"/>
    <w:p w14:paraId="7D02D463" w14:textId="77777777" w:rsidR="000F7377" w:rsidRDefault="000F7377">
      <w:r xmlns:w="http://schemas.openxmlformats.org/wordprocessingml/2006/main">
        <w:t xml:space="preserve">Philippians 2:15 15 at I maa være ulastelige og harmløse, Guds Børn, uden Irettesættelse, midt i et skævt og forvansket Folk, iblandt hvilket I skinne som Lys i Verden;</w:t>
      </w:r>
    </w:p>
    <w:p w14:paraId="709AC961" w14:textId="77777777" w:rsidR="000F7377" w:rsidRDefault="000F7377"/>
    <w:p w14:paraId="7D2C9255" w14:textId="77777777" w:rsidR="000F7377" w:rsidRDefault="000F7377">
      <w:r xmlns:w="http://schemas.openxmlformats.org/wordprocessingml/2006/main">
        <w:t xml:space="preserve">Kristne er kaldet til at være ulastelige og harmløse, eksempler på Guds kærlighed i en ofte vildledt og pervers verden.</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Lyset af Guds kærlighed i en mørklagt verden</w:t>
      </w:r>
    </w:p>
    <w:p w14:paraId="6440E01C" w14:textId="77777777" w:rsidR="000F7377" w:rsidRDefault="000F7377"/>
    <w:p w14:paraId="27E2893C" w14:textId="77777777" w:rsidR="000F7377" w:rsidRDefault="000F7377">
      <w:r xmlns:w="http://schemas.openxmlformats.org/wordprocessingml/2006/main">
        <w:t xml:space="preserve">2. At leve et liv i skyldfrihed og hellighed</w:t>
      </w:r>
    </w:p>
    <w:p w14:paraId="38B78E53" w14:textId="77777777" w:rsidR="000F7377" w:rsidRDefault="000F7377"/>
    <w:p w14:paraId="74DBE396" w14:textId="77777777" w:rsidR="000F7377" w:rsidRDefault="000F7377">
      <w:r xmlns:w="http://schemas.openxmlformats.org/wordprocessingml/2006/main">
        <w:t xml:space="preserve">1. Matthæus 5:14-16 - "Du er verdens lys. En by, der ligger på en bakke, kan ikke skjules. Folk tænder heller ikke en lampe og sætter den under en kurv, men på et stativ, og den giver lys til alle i huset. På samme måde skal jeres lys skinne for andre, så de kan se jeres gode gerninger og ære jeres Fader, som er i himlen."</w:t>
      </w:r>
    </w:p>
    <w:p w14:paraId="32B6DEBD" w14:textId="77777777" w:rsidR="000F7377" w:rsidRDefault="000F7377"/>
    <w:p w14:paraId="2C8BCC35" w14:textId="77777777" w:rsidR="000F7377" w:rsidRDefault="000F7377">
      <w:r xmlns:w="http://schemas.openxmlformats.org/wordprocessingml/2006/main">
        <w:t xml:space="preserve">2. 1 Peter 2:11-12 - "Mine elskede, jeg formaner jer som fremmede og landflygtige til at afholde jer fra kødets lidenskaber, som fører krig mod jeres sjæl. Hold jeres adfærd blandt hedningerne ærefuld, så når de taler imod I som onde kan de se jeres gode gerninger og prise Gud på besøgets dag."</w:t>
      </w:r>
    </w:p>
    <w:p w14:paraId="0A25D50A" w14:textId="77777777" w:rsidR="000F7377" w:rsidRDefault="000F7377"/>
    <w:p w14:paraId="686A948E" w14:textId="77777777" w:rsidR="000F7377" w:rsidRDefault="000F7377">
      <w:r xmlns:w="http://schemas.openxmlformats.org/wordprocessingml/2006/main">
        <w:t xml:space="preserve">Philippians 2:16 16 som holder Livets Ord frem; at jeg kan glæde mig på Kristi dag, at jeg ikke er løbet forgæves og ikke har arbejdet forgæves.</w:t>
      </w:r>
    </w:p>
    <w:p w14:paraId="5BD20711" w14:textId="77777777" w:rsidR="000F7377" w:rsidRDefault="000F7377"/>
    <w:p w14:paraId="2365FE34" w14:textId="77777777" w:rsidR="000F7377" w:rsidRDefault="000F7377">
      <w:r xmlns:w="http://schemas.openxmlformats.org/wordprocessingml/2006/main">
        <w:t xml:space="preserve">Passagen understreger vigtigheden af at fortsætte med at udbrede Guds ord selv i mødet med forhindringer.</w:t>
      </w:r>
    </w:p>
    <w:p w14:paraId="1AD5E15E" w14:textId="77777777" w:rsidR="000F7377" w:rsidRDefault="000F7377"/>
    <w:p w14:paraId="1A3389C6" w14:textId="77777777" w:rsidR="000F7377" w:rsidRDefault="000F7377">
      <w:r xmlns:w="http://schemas.openxmlformats.org/wordprocessingml/2006/main">
        <w:t xml:space="preserve">1. "Forbliv standhaftig i Guds ord"</w:t>
      </w:r>
    </w:p>
    <w:p w14:paraId="4639345D" w14:textId="77777777" w:rsidR="000F7377" w:rsidRDefault="000F7377"/>
    <w:p w14:paraId="1B9ABFE9" w14:textId="77777777" w:rsidR="000F7377" w:rsidRDefault="000F7377">
      <w:r xmlns:w="http://schemas.openxmlformats.org/wordprocessingml/2006/main">
        <w:t xml:space="preserve">2. "Troens magt i vanskelige tider"</w:t>
      </w:r>
    </w:p>
    <w:p w14:paraId="1AC1053E" w14:textId="77777777" w:rsidR="000F7377" w:rsidRDefault="000F7377"/>
    <w:p w14:paraId="79F2ECD1" w14:textId="77777777" w:rsidR="000F7377" w:rsidRDefault="000F7377">
      <w:r xmlns:w="http://schemas.openxmlformats.org/wordprocessingml/2006/main">
        <w:t xml:space="preserve">1. Matthæus 16:18 - "Og jeg siger dig, du er Peter, og på denne klippe vil jeg bygge min kirke, og helvedes porte skal ikke få magt over den."</w:t>
      </w:r>
    </w:p>
    <w:p w14:paraId="77741132" w14:textId="77777777" w:rsidR="000F7377" w:rsidRDefault="000F7377"/>
    <w:p w14:paraId="3AC4B45C" w14:textId="77777777" w:rsidR="000F7377" w:rsidRDefault="000F7377">
      <w:r xmlns:w="http://schemas.openxmlformats.org/wordprocessingml/2006/main">
        <w:t xml:space="preserve">2. Jakob 1:2-4 - "Tag det som en glæde, mine brødre, når I møder prøvelser af forskellig art, for I ved, at prøvelsen af jeres tro fremkalder standhaftighed. Og lad standhaftigheden få sin fulde virkning, så I kan </w:t>
      </w:r>
      <w:r xmlns:w="http://schemas.openxmlformats.org/wordprocessingml/2006/main">
        <w:lastRenderedPageBreak xmlns:w="http://schemas.openxmlformats.org/wordprocessingml/2006/main"/>
      </w:r>
      <w:r xmlns:w="http://schemas.openxmlformats.org/wordprocessingml/2006/main">
        <w:t xml:space="preserve">blive perfekt og fuldstændig, mangler intet."</w:t>
      </w:r>
    </w:p>
    <w:p w14:paraId="2747F761" w14:textId="77777777" w:rsidR="000F7377" w:rsidRDefault="000F7377"/>
    <w:p w14:paraId="0EEA026F" w14:textId="77777777" w:rsidR="000F7377" w:rsidRDefault="000F7377">
      <w:r xmlns:w="http://schemas.openxmlformats.org/wordprocessingml/2006/main">
        <w:t xml:space="preserve">Philippians 2:17 17 Ja, og dersom jeg bliver ofret ved eders Tros Offer og Tjeneste, da glæder jeg mig og fryder mig med Eder alle.</w:t>
      </w:r>
    </w:p>
    <w:p w14:paraId="426C06A9" w14:textId="77777777" w:rsidR="000F7377" w:rsidRDefault="000F7377"/>
    <w:p w14:paraId="45484CEC" w14:textId="77777777" w:rsidR="000F7377" w:rsidRDefault="000F7377">
      <w:r xmlns:w="http://schemas.openxmlformats.org/wordprocessingml/2006/main">
        <w:t xml:space="preserve">Apostlen Paulus udtrykker glæde over troen hos folket i Filippi og er villig til at blive ofret i tjeneste og ofre til den.</w:t>
      </w:r>
    </w:p>
    <w:p w14:paraId="01BBD72D" w14:textId="77777777" w:rsidR="000F7377" w:rsidRDefault="000F7377"/>
    <w:p w14:paraId="1E3A79DE" w14:textId="77777777" w:rsidR="000F7377" w:rsidRDefault="000F7377">
      <w:r xmlns:w="http://schemas.openxmlformats.org/wordprocessingml/2006/main">
        <w:t xml:space="preserve">1. Glæden ved at tjene andre</w:t>
      </w:r>
    </w:p>
    <w:p w14:paraId="44620D0C" w14:textId="77777777" w:rsidR="000F7377" w:rsidRDefault="000F7377"/>
    <w:p w14:paraId="009B5636" w14:textId="77777777" w:rsidR="000F7377" w:rsidRDefault="000F7377">
      <w:r xmlns:w="http://schemas.openxmlformats.org/wordprocessingml/2006/main">
        <w:t xml:space="preserve">2. Tjen andre med tro</w:t>
      </w:r>
    </w:p>
    <w:p w14:paraId="624708B7" w14:textId="77777777" w:rsidR="000F7377" w:rsidRDefault="000F7377"/>
    <w:p w14:paraId="5A26500A" w14:textId="77777777" w:rsidR="000F7377" w:rsidRDefault="000F7377">
      <w:r xmlns:w="http://schemas.openxmlformats.org/wordprocessingml/2006/main">
        <w:t xml:space="preserve">1. Joh 15,13 - "Større kærlighed har ingen end denne: at give sit liv til for sine venner."</w:t>
      </w:r>
    </w:p>
    <w:p w14:paraId="0AD962BB" w14:textId="77777777" w:rsidR="000F7377" w:rsidRDefault="000F7377"/>
    <w:p w14:paraId="50AD6444" w14:textId="77777777" w:rsidR="000F7377" w:rsidRDefault="000F7377">
      <w:r xmlns:w="http://schemas.openxmlformats.org/wordprocessingml/2006/main">
        <w:t xml:space="preserve">2. Kolossenserbrevet 3:23 - "Hvad I end gør, så arbejd hjerteligt som for Herren og ikke for mennesker."</w:t>
      </w:r>
    </w:p>
    <w:p w14:paraId="26EC77B8" w14:textId="77777777" w:rsidR="000F7377" w:rsidRDefault="000F7377"/>
    <w:p w14:paraId="58B9A0B7" w14:textId="77777777" w:rsidR="000F7377" w:rsidRDefault="000F7377">
      <w:r xmlns:w="http://schemas.openxmlformats.org/wordprocessingml/2006/main">
        <w:t xml:space="preserve">Philippians 2:18 18 Af samme Grund gør og I glæde og glæde jer med mig.</w:t>
      </w:r>
    </w:p>
    <w:p w14:paraId="64576245" w14:textId="77777777" w:rsidR="000F7377" w:rsidRDefault="000F7377"/>
    <w:p w14:paraId="0761F073" w14:textId="77777777" w:rsidR="000F7377" w:rsidRDefault="000F7377">
      <w:r xmlns:w="http://schemas.openxmlformats.org/wordprocessingml/2006/main">
        <w:t xml:space="preserve">Paulus opfordrer den filippiske kirke til at glæde sig sammen med ham for hans trofasthed mod Gud og evangeliets tjeneste.</w:t>
      </w:r>
    </w:p>
    <w:p w14:paraId="53521729" w14:textId="77777777" w:rsidR="000F7377" w:rsidRDefault="000F7377"/>
    <w:p w14:paraId="0F4F6041" w14:textId="77777777" w:rsidR="000F7377" w:rsidRDefault="000F7377">
      <w:r xmlns:w="http://schemas.openxmlformats.org/wordprocessingml/2006/main">
        <w:t xml:space="preserve">1. Glæde i Herren: Glæde os over vor trofasthed mod Gud</w:t>
      </w:r>
    </w:p>
    <w:p w14:paraId="732C67B7" w14:textId="77777777" w:rsidR="000F7377" w:rsidRDefault="000F7377"/>
    <w:p w14:paraId="0993C9F9" w14:textId="77777777" w:rsidR="000F7377" w:rsidRDefault="000F7377">
      <w:r xmlns:w="http://schemas.openxmlformats.org/wordprocessingml/2006/main">
        <w:t xml:space="preserve">2. Glæd dig over partnerskab: Del i hinandens glæde</w:t>
      </w:r>
    </w:p>
    <w:p w14:paraId="05B81DEB" w14:textId="77777777" w:rsidR="000F7377" w:rsidRDefault="000F7377"/>
    <w:p w14:paraId="0360664A" w14:textId="77777777" w:rsidR="000F7377" w:rsidRDefault="000F7377">
      <w:r xmlns:w="http://schemas.openxmlformats.org/wordprocessingml/2006/main">
        <w:t xml:space="preserve">1. Joh 15:11 - "Dette har jeg talt til jer, for at min glæde skal blive i jer, og at jeres glæde kan blive fuldkommen."</w:t>
      </w:r>
    </w:p>
    <w:p w14:paraId="2440D4EA" w14:textId="77777777" w:rsidR="000F7377" w:rsidRDefault="000F7377"/>
    <w:p w14:paraId="6634D90A" w14:textId="77777777" w:rsidR="000F7377" w:rsidRDefault="000F7377">
      <w:r xmlns:w="http://schemas.openxmlformats.org/wordprocessingml/2006/main">
        <w:t xml:space="preserve">2. Romerne 12:15 - "Glæd dig med dem, der glæder sig, og græd med dem, der græder."</w:t>
      </w:r>
    </w:p>
    <w:p w14:paraId="14775224" w14:textId="77777777" w:rsidR="000F7377" w:rsidRDefault="000F7377"/>
    <w:p w14:paraId="4096EC12" w14:textId="77777777" w:rsidR="000F7377" w:rsidRDefault="000F7377">
      <w:r xmlns:w="http://schemas.openxmlformats.org/wordprocessingml/2006/main">
        <w:t xml:space="preserve">Philippians 2:19 19 Men jeg stoler på den Herre Jesus, at han snart vil sende Timotheus til eder, for at ogsaa jeg kan være ved godt trøst, naar jeg kender eders Tilstand.</w:t>
      </w:r>
    </w:p>
    <w:p w14:paraId="78EB42D5" w14:textId="77777777" w:rsidR="000F7377" w:rsidRDefault="000F7377"/>
    <w:p w14:paraId="746FCC7A" w14:textId="77777777" w:rsidR="000F7377" w:rsidRDefault="000F7377">
      <w:r xmlns:w="http://schemas.openxmlformats.org/wordprocessingml/2006/main">
        <w:t xml:space="preserve">Apostlen Paulus stoler på, at Herren Jesus vil sende Timoteus til Filipperne og bringe ham trøst, når han kender deres tilstand.</w:t>
      </w:r>
    </w:p>
    <w:p w14:paraId="00046221" w14:textId="77777777" w:rsidR="000F7377" w:rsidRDefault="000F7377"/>
    <w:p w14:paraId="43353E91" w14:textId="77777777" w:rsidR="000F7377" w:rsidRDefault="000F7377">
      <w:r xmlns:w="http://schemas.openxmlformats.org/wordprocessingml/2006/main">
        <w:t xml:space="preserve">1. Stol på Herren i tider med usikkerhed</w:t>
      </w:r>
    </w:p>
    <w:p w14:paraId="6CAE0B74" w14:textId="77777777" w:rsidR="000F7377" w:rsidRDefault="000F7377"/>
    <w:p w14:paraId="6BFA537B" w14:textId="77777777" w:rsidR="000F7377" w:rsidRDefault="000F7377">
      <w:r xmlns:w="http://schemas.openxmlformats.org/wordprocessingml/2006/main">
        <w:t xml:space="preserve">2. Guds løfter i vanskelige tider</w:t>
      </w:r>
    </w:p>
    <w:p w14:paraId="7D6176B6" w14:textId="77777777" w:rsidR="000F7377" w:rsidRDefault="000F7377"/>
    <w:p w14:paraId="1F142D03" w14:textId="77777777" w:rsidR="000F7377" w:rsidRDefault="000F7377">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14:paraId="640FA088" w14:textId="77777777" w:rsidR="000F7377" w:rsidRDefault="000F7377"/>
    <w:p w14:paraId="468E7672" w14:textId="77777777" w:rsidR="000F7377" w:rsidRDefault="000F7377">
      <w:r xmlns:w="http://schemas.openxmlformats.org/wordprocessingml/2006/main">
        <w:t xml:space="preserve">2. Salme 55:22 - Kast din byrde på Herren, så skal han holde dig: han skal aldrig lade den retfærdige rokkes.</w:t>
      </w:r>
    </w:p>
    <w:p w14:paraId="6262C29D" w14:textId="77777777" w:rsidR="000F7377" w:rsidRDefault="000F7377"/>
    <w:p w14:paraId="01D0DAA7" w14:textId="77777777" w:rsidR="000F7377" w:rsidRDefault="000F7377">
      <w:r xmlns:w="http://schemas.openxmlformats.org/wordprocessingml/2006/main">
        <w:t xml:space="preserve">Filipperne 2:20 Thi jeg har ingen ligesindet, som naturligvis vil tage sig af din Tilstand.</w:t>
      </w:r>
    </w:p>
    <w:p w14:paraId="4460F56F" w14:textId="77777777" w:rsidR="000F7377" w:rsidRDefault="000F7377"/>
    <w:p w14:paraId="56B48914" w14:textId="77777777" w:rsidR="000F7377" w:rsidRDefault="000F7377">
      <w:r xmlns:w="http://schemas.openxmlformats.org/wordprocessingml/2006/main">
        <w:t xml:space="preserve">Paulus udtrykker sit ønske om at finde nogen, der vil tage sig lige så meget af den filippiske kirke, som han gør.</w:t>
      </w:r>
    </w:p>
    <w:p w14:paraId="66FBA85E" w14:textId="77777777" w:rsidR="000F7377" w:rsidRDefault="000F7377"/>
    <w:p w14:paraId="5F7711C3" w14:textId="77777777" w:rsidR="000F7377" w:rsidRDefault="000F7377">
      <w:r xmlns:w="http://schemas.openxmlformats.org/wordprocessingml/2006/main">
        <w:t xml:space="preserve">1. En tjeners hjerte: At lære at tage sig af andre</w:t>
      </w:r>
    </w:p>
    <w:p w14:paraId="75F14A17" w14:textId="77777777" w:rsidR="000F7377" w:rsidRDefault="000F7377"/>
    <w:p w14:paraId="44B455E8" w14:textId="77777777" w:rsidR="000F7377" w:rsidRDefault="000F7377">
      <w:r xmlns:w="http://schemas.openxmlformats.org/wordprocessingml/2006/main">
        <w:t xml:space="preserve">2. Udfordringen ved autentisk fællesskab: At elske og tjene hinanden</w:t>
      </w:r>
    </w:p>
    <w:p w14:paraId="5550815E" w14:textId="77777777" w:rsidR="000F7377" w:rsidRDefault="000F7377"/>
    <w:p w14:paraId="0C7FD60F" w14:textId="77777777" w:rsidR="000F7377" w:rsidRDefault="000F7377">
      <w:r xmlns:w="http://schemas.openxmlformats.org/wordprocessingml/2006/main">
        <w:t xml:space="preserve">1. Joh 13:34-35 - Et nyt bud giver jeg jer, at I skal elske hinanden; ligesom jeg har elsket jer, skal I også elske hinanden.</w:t>
      </w:r>
    </w:p>
    <w:p w14:paraId="1F43A7F0" w14:textId="77777777" w:rsidR="000F7377" w:rsidRDefault="000F7377"/>
    <w:p w14:paraId="018E554B" w14:textId="77777777" w:rsidR="000F7377" w:rsidRDefault="000F7377">
      <w:r xmlns:w="http://schemas.openxmlformats.org/wordprocessingml/2006/main">
        <w:t xml:space="preserve">2. Romerne 12:9-10 - Lad kærligheden være uden hykleri. Afsky det, der er ondt. Hold dig til det gode. Vær venlige kærlige over for hinanden med broderlig kærlighed, i ære at give hinanden.</w:t>
      </w:r>
    </w:p>
    <w:p w14:paraId="4C6ACD13" w14:textId="77777777" w:rsidR="000F7377" w:rsidRDefault="000F7377"/>
    <w:p w14:paraId="384A3FE6" w14:textId="77777777" w:rsidR="000F7377" w:rsidRDefault="000F7377">
      <w:r xmlns:w="http://schemas.openxmlformats.org/wordprocessingml/2006/main">
        <w:t xml:space="preserve">Philippians 2:21 Thi alle søge deres eget, ikke det, som er Jesu Kristi.</w:t>
      </w:r>
    </w:p>
    <w:p w14:paraId="13823260" w14:textId="77777777" w:rsidR="000F7377" w:rsidRDefault="000F7377"/>
    <w:p w14:paraId="04D33BDC" w14:textId="77777777" w:rsidR="000F7377" w:rsidRDefault="000F7377">
      <w:r xmlns:w="http://schemas.openxmlformats.org/wordprocessingml/2006/main">
        <w:t xml:space="preserve">Folk fokuserer ofte på, hvad der er gavnligt for dem i stedet for, hvad der er gavnligt for Jesus Kristus.</w:t>
      </w:r>
    </w:p>
    <w:p w14:paraId="36AC1621" w14:textId="77777777" w:rsidR="000F7377" w:rsidRDefault="000F7377"/>
    <w:p w14:paraId="02D9B41A" w14:textId="77777777" w:rsidR="000F7377" w:rsidRDefault="000F7377">
      <w:r xmlns:w="http://schemas.openxmlformats.org/wordprocessingml/2006/main">
        <w:t xml:space="preserve">1. Vi skal altid huske at sætte Jesus Kristus først i vores liv.</w:t>
      </w:r>
    </w:p>
    <w:p w14:paraId="74DF0130" w14:textId="77777777" w:rsidR="000F7377" w:rsidRDefault="000F7377"/>
    <w:p w14:paraId="2A3D940A" w14:textId="77777777" w:rsidR="000F7377" w:rsidRDefault="000F7377">
      <w:r xmlns:w="http://schemas.openxmlformats.org/wordprocessingml/2006/main">
        <w:t xml:space="preserve">2. Vi bør stræbe efter at sætte andre før os selv.</w:t>
      </w:r>
    </w:p>
    <w:p w14:paraId="176508F2" w14:textId="77777777" w:rsidR="000F7377" w:rsidRDefault="000F7377"/>
    <w:p w14:paraId="1A14E011" w14:textId="77777777" w:rsidR="000F7377" w:rsidRDefault="000F7377">
      <w:r xmlns:w="http://schemas.openxmlformats.org/wordprocessingml/2006/main">
        <w:t xml:space="preserve">1. Matthæus 16:24-25 "Da sagde Jesus til sine disciple: "Den, der vil være min discipel, skal fornægte sig selv og tage sit kors op og følge mig. For den, der vil redde sit liv, skal miste det, men den, der mister sit liv livet for mig vil finde det."</w:t>
      </w:r>
    </w:p>
    <w:p w14:paraId="2DE4AFD6" w14:textId="77777777" w:rsidR="000F7377" w:rsidRDefault="000F7377"/>
    <w:p w14:paraId="393A7F68" w14:textId="77777777" w:rsidR="000F7377" w:rsidRDefault="000F7377">
      <w:r xmlns:w="http://schemas.openxmlformats.org/wordprocessingml/2006/main">
        <w:t xml:space="preserve">2. Galaterne 2:20 "Jeg er blevet korsfæstet med Kristus, og jeg lever ikke længere, men Kristus lever i mig. Det liv, jeg nu lever i legemet, lever jeg i troen på Guds søn, som elskede mig og gav sig selv for mig."</w:t>
      </w:r>
    </w:p>
    <w:p w14:paraId="14368A62" w14:textId="77777777" w:rsidR="000F7377" w:rsidRDefault="000F7377"/>
    <w:p w14:paraId="0B677DAA" w14:textId="77777777" w:rsidR="000F7377" w:rsidRDefault="000F7377">
      <w:r xmlns:w="http://schemas.openxmlformats.org/wordprocessingml/2006/main">
        <w:t xml:space="preserve">Philippians 2:22 22 Men I kende hans Bevis, at han som en Søn med Faderen har tjent med mig i Evangeliet.</w:t>
      </w:r>
    </w:p>
    <w:p w14:paraId="1C4C8EBE" w14:textId="77777777" w:rsidR="000F7377" w:rsidRDefault="000F7377"/>
    <w:p w14:paraId="400CDA67" w14:textId="77777777" w:rsidR="000F7377" w:rsidRDefault="000F7377">
      <w:r xmlns:w="http://schemas.openxmlformats.org/wordprocessingml/2006/main">
        <w:t xml:space="preserve">Paulus taler om Timoteus' forpligtelse til evangeliet og roser ham for hans tjeneste ved siden af ham.</w:t>
      </w:r>
    </w:p>
    <w:p w14:paraId="482370EB" w14:textId="77777777" w:rsidR="000F7377" w:rsidRDefault="000F7377"/>
    <w:p w14:paraId="12AFB680" w14:textId="77777777" w:rsidR="000F7377" w:rsidRDefault="000F7377">
      <w:r xmlns:w="http://schemas.openxmlformats.org/wordprocessingml/2006/main">
        <w:t xml:space="preserve">1. Timoteus' forpligtelse: Et eksempel for os alle</w:t>
      </w:r>
    </w:p>
    <w:p w14:paraId="79F8F8C8" w14:textId="77777777" w:rsidR="000F7377" w:rsidRDefault="000F7377"/>
    <w:p w14:paraId="5F6CF7E8" w14:textId="77777777" w:rsidR="000F7377" w:rsidRDefault="000F7377">
      <w:r xmlns:w="http://schemas.openxmlformats.org/wordprocessingml/2006/main">
        <w:t xml:space="preserve">2. Tjen sammen: Et grundlag for evangeliet</w:t>
      </w:r>
    </w:p>
    <w:p w14:paraId="726F64CE" w14:textId="77777777" w:rsidR="000F7377" w:rsidRDefault="000F7377"/>
    <w:p w14:paraId="367B37C2" w14:textId="77777777" w:rsidR="000F7377" w:rsidRDefault="000F7377">
      <w:r xmlns:w="http://schemas.openxmlformats.org/wordprocessingml/2006/main">
        <w:t xml:space="preserve">1. 2. Korintherbrev 5:14-15 - For Kristi kærlighed styrer os, fordi vi har konkluderet dette: at én er død for alle, derfor er alle døde; og han døde for alle, for at de, der lever, ikke længere skulle leve for sig selv, men for ham, som for deres skyld døde og blev oprejst.</w:t>
      </w:r>
    </w:p>
    <w:p w14:paraId="3016F04F" w14:textId="77777777" w:rsidR="000F7377" w:rsidRDefault="000F7377"/>
    <w:p w14:paraId="7B0DD093" w14:textId="77777777" w:rsidR="000F7377" w:rsidRDefault="000F7377">
      <w:r xmlns:w="http://schemas.openxmlformats.org/wordprocessingml/2006/main">
        <w:t xml:space="preserve">2. Matthæus 28:19-20 - Gå derfor hen og gør alle folkeslag til disciple, idet I døber dem i Faderens og Sønnens og Helligåndens navn, og lærer dem at holde alt, hvad jeg har befalet jer. Og se, jeg er med jer alle dage indtil verdens ende.</w:t>
      </w:r>
    </w:p>
    <w:p w14:paraId="5C079B5A" w14:textId="77777777" w:rsidR="000F7377" w:rsidRDefault="000F7377"/>
    <w:p w14:paraId="2ADFA097" w14:textId="77777777" w:rsidR="000F7377" w:rsidRDefault="000F7377">
      <w:r xmlns:w="http://schemas.openxmlformats.org/wordprocessingml/2006/main">
        <w:t xml:space="preserve">Philippians 2:23 23 Derfor haaber jeg ham snart at sende, saa snart jeg skal se, hvorledes det vil gaa med mig.</w:t>
      </w:r>
    </w:p>
    <w:p w14:paraId="602092FA" w14:textId="77777777" w:rsidR="000F7377" w:rsidRDefault="000F7377"/>
    <w:p w14:paraId="5CB35DA8" w14:textId="77777777" w:rsidR="000F7377" w:rsidRDefault="000F7377">
      <w:r xmlns:w="http://schemas.openxmlformats.org/wordprocessingml/2006/main">
        <w:t xml:space="preserve">Paulus sender Timoteus til Filipperne og vil beslutte, hvornår han skal gøre det baseret på sine egne omstændigheder.</w:t>
      </w:r>
    </w:p>
    <w:p w14:paraId="681CD1E4" w14:textId="77777777" w:rsidR="000F7377" w:rsidRDefault="000F7377"/>
    <w:p w14:paraId="34AD0C31" w14:textId="77777777" w:rsidR="000F7377" w:rsidRDefault="000F7377">
      <w:r xmlns:w="http://schemas.openxmlformats.org/wordprocessingml/2006/main">
        <w:t xml:space="preserve">1. "Vigtigheden af tålmodighed, når man venter på Guds timing"</w:t>
      </w:r>
    </w:p>
    <w:p w14:paraId="6DB99102" w14:textId="77777777" w:rsidR="000F7377" w:rsidRDefault="000F7377"/>
    <w:p w14:paraId="02FCF86F" w14:textId="77777777" w:rsidR="000F7377" w:rsidRDefault="000F7377">
      <w:r xmlns:w="http://schemas.openxmlformats.org/wordprocessingml/2006/main">
        <w:t xml:space="preserve">2. "Offret ved at tjene andre"</w:t>
      </w:r>
    </w:p>
    <w:p w14:paraId="3DD373CB" w14:textId="77777777" w:rsidR="000F7377" w:rsidRDefault="000F7377"/>
    <w:p w14:paraId="740E18CC" w14:textId="77777777" w:rsidR="000F7377" w:rsidRDefault="000F7377">
      <w:r xmlns:w="http://schemas.openxmlformats.org/wordprocessingml/2006/main">
        <w:t xml:space="preserve">1. Esajas 40:31 - "Men de, der venter på HERREN, får fornyet deres styrke; de skal stige op med vinger som ørne, de løbe og ikke blive trætte, og de skal gå og ikke blive trætte."</w:t>
      </w:r>
    </w:p>
    <w:p w14:paraId="5BDA4A16" w14:textId="77777777" w:rsidR="000F7377" w:rsidRDefault="000F7377"/>
    <w:p w14:paraId="6059111F" w14:textId="77777777" w:rsidR="000F7377" w:rsidRDefault="000F7377">
      <w:r xmlns:w="http://schemas.openxmlformats.org/wordprocessingml/2006/main">
        <w:t xml:space="preserve">2. Galaterne 6:2 - "Bær hinandens byrder, og opfyld således Kristi lov."</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Filipperne 2:24 Men jeg stoler på Herren, at også jeg selv skal komme snart.</w:t>
      </w:r>
    </w:p>
    <w:p w14:paraId="4F8EA3E7" w14:textId="77777777" w:rsidR="000F7377" w:rsidRDefault="000F7377"/>
    <w:p w14:paraId="2E32B859" w14:textId="77777777" w:rsidR="000F7377" w:rsidRDefault="000F7377">
      <w:r xmlns:w="http://schemas.openxmlformats.org/wordprocessingml/2006/main">
        <w:t xml:space="preserve">Paulus udtrykker sin tillid til Herren og tror, at han snart vil komme for at slutte sig til Filipperne.</w:t>
      </w:r>
    </w:p>
    <w:p w14:paraId="6AD70998" w14:textId="77777777" w:rsidR="000F7377" w:rsidRDefault="000F7377"/>
    <w:p w14:paraId="5697EF33" w14:textId="77777777" w:rsidR="000F7377" w:rsidRDefault="000F7377">
      <w:r xmlns:w="http://schemas.openxmlformats.org/wordprocessingml/2006/main">
        <w:t xml:space="preserve">1. Guds trofasthed og vores tillid til ham</w:t>
      </w:r>
    </w:p>
    <w:p w14:paraId="1DC04F6C" w14:textId="77777777" w:rsidR="000F7377" w:rsidRDefault="000F7377"/>
    <w:p w14:paraId="75B3982E" w14:textId="77777777" w:rsidR="000F7377" w:rsidRDefault="000F7377">
      <w:r xmlns:w="http://schemas.openxmlformats.org/wordprocessingml/2006/main">
        <w:t xml:space="preserve">2. Guds timing og vores tålmodighed</w:t>
      </w:r>
    </w:p>
    <w:p w14:paraId="05E21486" w14:textId="77777777" w:rsidR="000F7377" w:rsidRDefault="000F7377"/>
    <w:p w14:paraId="4D3A1D3D" w14:textId="77777777" w:rsidR="000F7377" w:rsidRDefault="000F7377">
      <w:r xmlns:w="http://schemas.openxmlformats.org/wordprocessingml/2006/main">
        <w:t xml:space="preserve">1. Romerne 15:13 - "Må håbets Gud fylde jer med al glæde og fred, når I stoler på ham, så I kan flyde over af håb ved Helligåndens kraft."</w:t>
      </w:r>
    </w:p>
    <w:p w14:paraId="49808EB7" w14:textId="77777777" w:rsidR="000F7377" w:rsidRDefault="000F7377"/>
    <w:p w14:paraId="63EFEF59" w14:textId="77777777" w:rsidR="000F7377" w:rsidRDefault="000F7377">
      <w:r xmlns:w="http://schemas.openxmlformats.org/wordprocessingml/2006/main">
        <w:t xml:space="preserve">2. Esajas 40:31 - "Men de, der venter på Herren, får fornyet deres styrke; de skal stige op med vinger som ørne; de løber og bliver ikke trætte, de skal gå og ikke blive trætte."</w:t>
      </w:r>
    </w:p>
    <w:p w14:paraId="06BE269E" w14:textId="77777777" w:rsidR="000F7377" w:rsidRDefault="000F7377"/>
    <w:p w14:paraId="47DC237C" w14:textId="77777777" w:rsidR="000F7377" w:rsidRDefault="000F7377">
      <w:r xmlns:w="http://schemas.openxmlformats.org/wordprocessingml/2006/main">
        <w:t xml:space="preserve">Philippians 2:25 25 Men jeg mente, at det var nødvendigt at sende Epafroditus, min Broder, og Fødselsledsager og Medsoldat, men eders Sendebud og den, som tjente mine Ting.</w:t>
      </w:r>
    </w:p>
    <w:p w14:paraId="634A2CB4" w14:textId="77777777" w:rsidR="000F7377" w:rsidRDefault="000F7377"/>
    <w:p w14:paraId="2FA1DB5F" w14:textId="77777777" w:rsidR="000F7377" w:rsidRDefault="000F7377">
      <w:r xmlns:w="http://schemas.openxmlformats.org/wordprocessingml/2006/main">
        <w:t xml:space="preserve">Paulus sendte Epafroditus til filipperne som repræsentant, bror og medarbejder for at hjælpe i deres tjeneste.</w:t>
      </w:r>
    </w:p>
    <w:p w14:paraId="6F698727" w14:textId="77777777" w:rsidR="000F7377" w:rsidRDefault="000F7377"/>
    <w:p w14:paraId="3E72D37C" w14:textId="77777777" w:rsidR="000F7377" w:rsidRDefault="000F7377">
      <w:r xmlns:w="http://schemas.openxmlformats.org/wordprocessingml/2006/main">
        <w:t xml:space="preserve">1. Betydningen af enhed i ministeriet</w:t>
      </w:r>
    </w:p>
    <w:p w14:paraId="562820AD" w14:textId="77777777" w:rsidR="000F7377" w:rsidRDefault="000F7377"/>
    <w:p w14:paraId="5C7A6483" w14:textId="77777777" w:rsidR="000F7377" w:rsidRDefault="000F7377">
      <w:r xmlns:w="http://schemas.openxmlformats.org/wordprocessingml/2006/main">
        <w:t xml:space="preserve">2. Anerkendelse af Guds gave til medarbejdere</w:t>
      </w:r>
    </w:p>
    <w:p w14:paraId="5E6EE35C" w14:textId="77777777" w:rsidR="000F7377" w:rsidRDefault="000F7377"/>
    <w:p w14:paraId="5F151E3B" w14:textId="77777777" w:rsidR="000F7377" w:rsidRDefault="000F7377">
      <w:r xmlns:w="http://schemas.openxmlformats.org/wordprocessingml/2006/main">
        <w:t xml:space="preserve">1. Joh 15,12-13 - "Dette er mit bud, at I skal elske hinanden, ligesom jeg har elsket jer. Ingen har større kærlighed end denne, at et menneske sætter sit liv til for sine venner."</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Romerbrevet 12,4-5 - "For ligesom vi har mange lemmer i ét legeme, og alle lemmer ikke har det samme embede, således er vi, som er mange, ét legeme i Kristus, og hver af hinandens lemmer."</w:t>
      </w:r>
    </w:p>
    <w:p w14:paraId="2620B1A8" w14:textId="77777777" w:rsidR="000F7377" w:rsidRDefault="000F7377"/>
    <w:p w14:paraId="4F4C4AF4" w14:textId="77777777" w:rsidR="000F7377" w:rsidRDefault="000F7377">
      <w:r xmlns:w="http://schemas.openxmlformats.org/wordprocessingml/2006/main">
        <w:t xml:space="preserve">Philippians 2:26 Thi han længtes efter Eder alle og var fuld af Trang, fordi I havde hørt, at han havde været syg.</w:t>
      </w:r>
    </w:p>
    <w:p w14:paraId="3CE45313" w14:textId="77777777" w:rsidR="000F7377" w:rsidRDefault="000F7377"/>
    <w:p w14:paraId="1E53D0FA" w14:textId="77777777" w:rsidR="000F7377" w:rsidRDefault="000F7377">
      <w:r xmlns:w="http://schemas.openxmlformats.org/wordprocessingml/2006/main">
        <w:t xml:space="preserve">Paulus udtrykker sin dybe hengivenhed og bekymring for filipperne, da han var fuld af tyngde, fordi han hørte om deres sygdom.</w:t>
      </w:r>
    </w:p>
    <w:p w14:paraId="1084CED4" w14:textId="77777777" w:rsidR="000F7377" w:rsidRDefault="000F7377"/>
    <w:p w14:paraId="51FF63D8" w14:textId="77777777" w:rsidR="000F7377" w:rsidRDefault="000F7377">
      <w:r xmlns:w="http://schemas.openxmlformats.org/wordprocessingml/2006/main">
        <w:t xml:space="preserve">1. Lær at elske med en Paul-lignende hengivenhed</w:t>
      </w:r>
    </w:p>
    <w:p w14:paraId="4DA64496" w14:textId="77777777" w:rsidR="000F7377" w:rsidRDefault="000F7377"/>
    <w:p w14:paraId="7EA216A4" w14:textId="77777777" w:rsidR="000F7377" w:rsidRDefault="000F7377">
      <w:r xmlns:w="http://schemas.openxmlformats.org/wordprocessingml/2006/main">
        <w:t xml:space="preserve">2. Udvise omsorg og bekymring for andre</w:t>
      </w:r>
    </w:p>
    <w:p w14:paraId="2B4B7DDA" w14:textId="77777777" w:rsidR="000F7377" w:rsidRDefault="000F7377"/>
    <w:p w14:paraId="0A27D9CF" w14:textId="77777777" w:rsidR="000F7377" w:rsidRDefault="000F7377">
      <w:r xmlns:w="http://schemas.openxmlformats.org/wordprocessingml/2006/main">
        <w:t xml:space="preserve">1. Romerne 12:15 - Glæd jer med dem, der glæder sig, græd med dem, der græder.</w:t>
      </w:r>
    </w:p>
    <w:p w14:paraId="35DB83DC" w14:textId="77777777" w:rsidR="000F7377" w:rsidRDefault="000F7377"/>
    <w:p w14:paraId="415E6876" w14:textId="77777777" w:rsidR="000F7377" w:rsidRDefault="000F7377">
      <w:r xmlns:w="http://schemas.openxmlformats.org/wordprocessingml/2006/main">
        <w:t xml:space="preserve">2. 1 Joh 4:7 - Mine elskede, lad os elske hinanden, for kærligheden er fra Gud; og enhver, der elsker, er født af Gud og kender Gud.</w:t>
      </w:r>
    </w:p>
    <w:p w14:paraId="5DDA5307" w14:textId="77777777" w:rsidR="000F7377" w:rsidRDefault="000F7377"/>
    <w:p w14:paraId="1BB01D6B" w14:textId="77777777" w:rsidR="000F7377" w:rsidRDefault="000F7377">
      <w:r xmlns:w="http://schemas.openxmlformats.org/wordprocessingml/2006/main">
        <w:t xml:space="preserve">Philippians 2:27 27 Thi han var ganske vist syg til Døden, men Gud forbarmede sig over ham; og ikke alene på ham, men også på mig, for at jeg ikke skal have sorg på sorg.</w:t>
      </w:r>
    </w:p>
    <w:p w14:paraId="4E655E99" w14:textId="77777777" w:rsidR="000F7377" w:rsidRDefault="000F7377"/>
    <w:p w14:paraId="21EAED6C" w14:textId="77777777" w:rsidR="000F7377" w:rsidRDefault="000F7377">
      <w:r xmlns:w="http://schemas.openxmlformats.org/wordprocessingml/2006/main">
        <w:t xml:space="preserve">Paulus fortæller, hvordan Gud forbarmede sig over ham og den syge og skånede dem begge fra at skulle møde sorg på sorg.</w:t>
      </w:r>
    </w:p>
    <w:p w14:paraId="4CA319E8" w14:textId="77777777" w:rsidR="000F7377" w:rsidRDefault="000F7377"/>
    <w:p w14:paraId="2825B2AC" w14:textId="77777777" w:rsidR="000F7377" w:rsidRDefault="000F7377">
      <w:r xmlns:w="http://schemas.openxmlformats.org/wordprocessingml/2006/main">
        <w:t xml:space="preserve">1. Guds Medlidenhed</w:t>
      </w:r>
    </w:p>
    <w:p w14:paraId="49443EB6" w14:textId="77777777" w:rsidR="000F7377" w:rsidRDefault="000F7377"/>
    <w:p w14:paraId="5A2697DE" w14:textId="77777777" w:rsidR="000F7377" w:rsidRDefault="000F7377">
      <w:r xmlns:w="http://schemas.openxmlformats.org/wordprocessingml/2006/main">
        <w:t xml:space="preserve">2. Guds nåde på uventede måder</w:t>
      </w:r>
    </w:p>
    <w:p w14:paraId="159D11FE" w14:textId="77777777" w:rsidR="000F7377" w:rsidRDefault="000F7377"/>
    <w:p w14:paraId="45C7F7CB" w14:textId="77777777" w:rsidR="000F7377" w:rsidRDefault="000F7377">
      <w:r xmlns:w="http://schemas.openxmlformats.org/wordprocessingml/2006/main">
        <w:t xml:space="preserve">1. Matthæus 9:36 – Da Jesus så folkeskarerne, havde han medlidenhed med dem, fordi de var chikanerede og hjælpeløse som får uden hyrde.</w:t>
      </w:r>
    </w:p>
    <w:p w14:paraId="2379FB44" w14:textId="77777777" w:rsidR="000F7377" w:rsidRDefault="000F7377"/>
    <w:p w14:paraId="19A93559" w14:textId="77777777" w:rsidR="000F7377" w:rsidRDefault="000F7377">
      <w:r xmlns:w="http://schemas.openxmlformats.org/wordprocessingml/2006/main">
        <w:t xml:space="preserve">2. Salme 103:8 – Herren er barmhjertig og nådig, sen til vrede, rig på kærlighed.</w:t>
      </w:r>
    </w:p>
    <w:p w14:paraId="0B70626A" w14:textId="77777777" w:rsidR="000F7377" w:rsidRDefault="000F7377"/>
    <w:p w14:paraId="717C3021" w14:textId="77777777" w:rsidR="000F7377" w:rsidRDefault="000F7377">
      <w:r xmlns:w="http://schemas.openxmlformats.org/wordprocessingml/2006/main">
        <w:t xml:space="preserve">Philippians 2:28 28 Derfor sendte jeg ham desto mere omhyggelig, for at I, naar I see ham igen, skulle glæde eder, og at jeg maa være mindre bedrøvet.</w:t>
      </w:r>
    </w:p>
    <w:p w14:paraId="444F67F6" w14:textId="77777777" w:rsidR="000F7377" w:rsidRDefault="000F7377"/>
    <w:p w14:paraId="35541984" w14:textId="77777777" w:rsidR="000F7377" w:rsidRDefault="000F7377">
      <w:r xmlns:w="http://schemas.openxmlformats.org/wordprocessingml/2006/main">
        <w:t xml:space="preserve">Paulus sender Timoteus af sted med stor omhu, så indbyggerne i Filippi kan glæde sig, når de ser ham igen, og Paulus bliver mindre bedrøvet.</w:t>
      </w:r>
    </w:p>
    <w:p w14:paraId="7663ABED" w14:textId="77777777" w:rsidR="000F7377" w:rsidRDefault="000F7377"/>
    <w:p w14:paraId="68C78E2B" w14:textId="77777777" w:rsidR="000F7377" w:rsidRDefault="000F7377">
      <w:r xmlns:w="http://schemas.openxmlformats.org/wordprocessingml/2006/main">
        <w:t xml:space="preserve">1. "Glæden ved gensyn"</w:t>
      </w:r>
    </w:p>
    <w:p w14:paraId="4AA5F730" w14:textId="77777777" w:rsidR="000F7377" w:rsidRDefault="000F7377"/>
    <w:p w14:paraId="5C08D808" w14:textId="77777777" w:rsidR="000F7377" w:rsidRDefault="000F7377">
      <w:r xmlns:w="http://schemas.openxmlformats.org/wordprocessingml/2006/main">
        <w:t xml:space="preserve">2. "Kraften af opmuntring"</w:t>
      </w:r>
    </w:p>
    <w:p w14:paraId="5A54A4D0" w14:textId="77777777" w:rsidR="000F7377" w:rsidRDefault="000F7377"/>
    <w:p w14:paraId="7C43ADB4" w14:textId="77777777" w:rsidR="000F7377" w:rsidRDefault="000F7377">
      <w:r xmlns:w="http://schemas.openxmlformats.org/wordprocessingml/2006/main">
        <w:t xml:space="preserve">1. Salme 30:5: "For hans vrede er kun et øjeblik, og hans nåde er for en menneskealder. Græden kan blive natten over, men glæden kommer med morgenen."</w:t>
      </w:r>
    </w:p>
    <w:p w14:paraId="4B6BD30B" w14:textId="77777777" w:rsidR="000F7377" w:rsidRDefault="000F7377"/>
    <w:p w14:paraId="028C2232" w14:textId="77777777" w:rsidR="000F7377" w:rsidRDefault="000F7377">
      <w:r xmlns:w="http://schemas.openxmlformats.org/wordprocessingml/2006/main">
        <w:t xml:space="preserve">2. Romerne 12:15: "Glæd dig med dem, der glæder sig, græd med dem, der græder."</w:t>
      </w:r>
    </w:p>
    <w:p w14:paraId="5508796E" w14:textId="77777777" w:rsidR="000F7377" w:rsidRDefault="000F7377"/>
    <w:p w14:paraId="412763AE" w14:textId="77777777" w:rsidR="000F7377" w:rsidRDefault="000F7377">
      <w:r xmlns:w="http://schemas.openxmlformats.org/wordprocessingml/2006/main">
        <w:t xml:space="preserve">Philippians 2:29 29 Tager derfor imod ham i Herren med al Glæde; og har sådan et ry:</w:t>
      </w:r>
    </w:p>
    <w:p w14:paraId="1F27D837" w14:textId="77777777" w:rsidR="000F7377" w:rsidRDefault="000F7377"/>
    <w:p w14:paraId="569E6CD4" w14:textId="77777777" w:rsidR="000F7377" w:rsidRDefault="000F7377">
      <w:r xmlns:w="http://schemas.openxmlformats.org/wordprocessingml/2006/main">
        <w:t xml:space="preserve">Passagen opfordrer troende til at byde dem, der tjener Herren, velkommen i deres samfund med entusiasme og til at behandle dem med respekt.</w:t>
      </w:r>
    </w:p>
    <w:p w14:paraId="16C1D95C" w14:textId="77777777" w:rsidR="000F7377" w:rsidRDefault="000F7377"/>
    <w:p w14:paraId="25BC57D2" w14:textId="77777777" w:rsidR="000F7377" w:rsidRDefault="000F7377">
      <w:r xmlns:w="http://schemas.openxmlformats.org/wordprocessingml/2006/main">
        <w:t xml:space="preserve">1. Byd tjeneren velkommen: Fejring af de trofaste</w:t>
      </w:r>
    </w:p>
    <w:p w14:paraId="4581CC03" w14:textId="77777777" w:rsidR="000F7377" w:rsidRDefault="000F7377"/>
    <w:p w14:paraId="1F7C55D3" w14:textId="77777777" w:rsidR="000F7377" w:rsidRDefault="000F7377">
      <w:r xmlns:w="http://schemas.openxmlformats.org/wordprocessingml/2006/main">
        <w:t xml:space="preserve">2. Ære og respekt: Nøglen til fællesskab</w:t>
      </w:r>
    </w:p>
    <w:p w14:paraId="7FF5451B" w14:textId="77777777" w:rsidR="000F7377" w:rsidRDefault="000F7377"/>
    <w:p w14:paraId="7F692B9E" w14:textId="77777777" w:rsidR="000F7377" w:rsidRDefault="000F7377">
      <w:r xmlns:w="http://schemas.openxmlformats.org/wordprocessingml/2006/main">
        <w:t xml:space="preserve">1. Romerbrevet 16:2 - "at I tager imod hende i Herren, som det sømmer sig de hellige, og at I hjælper hende i alt, hvad hun har brug for jer, for hun har været en støtte for mange og også for mig."</w:t>
      </w:r>
    </w:p>
    <w:p w14:paraId="00BB54B2" w14:textId="77777777" w:rsidR="000F7377" w:rsidRDefault="000F7377"/>
    <w:p w14:paraId="2DACF3BA" w14:textId="77777777" w:rsidR="000F7377" w:rsidRDefault="000F7377">
      <w:r xmlns:w="http://schemas.openxmlformats.org/wordprocessingml/2006/main">
        <w:t xml:space="preserve">2. Ordsprogene 16:7 - "Når en mands veje behager Herren, lader han selv sine fjender være i fred med sig."</w:t>
      </w:r>
    </w:p>
    <w:p w14:paraId="5F0EEFDA" w14:textId="77777777" w:rsidR="000F7377" w:rsidRDefault="000F7377"/>
    <w:p w14:paraId="5B1455E6" w14:textId="77777777" w:rsidR="000F7377" w:rsidRDefault="000F7377">
      <w:r xmlns:w="http://schemas.openxmlformats.org/wordprocessingml/2006/main">
        <w:t xml:space="preserve">Filipperne 2:30 Fordi han for Kristi Gerning var døden nær, uden om sit Liv, for at afhjælpe eders Mangel på Tjeneste over for mig.</w:t>
      </w:r>
    </w:p>
    <w:p w14:paraId="363036AA" w14:textId="77777777" w:rsidR="000F7377" w:rsidRDefault="000F7377"/>
    <w:p w14:paraId="72ADF6FD" w14:textId="77777777" w:rsidR="000F7377" w:rsidRDefault="000F7377">
      <w:r xmlns:w="http://schemas.openxmlformats.org/wordprocessingml/2006/main">
        <w:t xml:space="preserve">Paulus roste Epafroditus for at risikere sit liv for at udføre sin tjeneste for kirken.</w:t>
      </w:r>
    </w:p>
    <w:p w14:paraId="16E942F2" w14:textId="77777777" w:rsidR="000F7377" w:rsidRDefault="000F7377"/>
    <w:p w14:paraId="0DB9FB49" w14:textId="77777777" w:rsidR="000F7377" w:rsidRDefault="000F7377">
      <w:r xmlns:w="http://schemas.openxmlformats.org/wordprocessingml/2006/main">
        <w:t xml:space="preserve">1: Vi skal altid være klar til at sætte vores liv til for kirkens tjeneste.</w:t>
      </w:r>
    </w:p>
    <w:p w14:paraId="32E9C9EE" w14:textId="77777777" w:rsidR="000F7377" w:rsidRDefault="000F7377"/>
    <w:p w14:paraId="4DF481F5" w14:textId="77777777" w:rsidR="000F7377" w:rsidRDefault="000F7377">
      <w:r xmlns:w="http://schemas.openxmlformats.org/wordprocessingml/2006/main">
        <w:t xml:space="preserve">2: Vi må aldrig tage kirken for givet, men altid være villige til at give af os selv til dens mission.</w:t>
      </w:r>
    </w:p>
    <w:p w14:paraId="382A6D52" w14:textId="77777777" w:rsidR="000F7377" w:rsidRDefault="000F7377"/>
    <w:p w14:paraId="4EB0AA0C" w14:textId="77777777" w:rsidR="000F7377" w:rsidRDefault="000F7377">
      <w:r xmlns:w="http://schemas.openxmlformats.org/wordprocessingml/2006/main">
        <w:t xml:space="preserve">1: Joh 15:13 - "Større kærlighed har ingen end denne: at give sit liv til for sine venner."</w:t>
      </w:r>
    </w:p>
    <w:p w14:paraId="6A785E3B" w14:textId="77777777" w:rsidR="000F7377" w:rsidRDefault="000F7377"/>
    <w:p w14:paraId="26C3EF67" w14:textId="77777777" w:rsidR="000F7377" w:rsidRDefault="000F7377">
      <w:r xmlns:w="http://schemas.openxmlformats.org/wordprocessingml/2006/main">
        <w:t xml:space="preserve">2:1 Joh 3:16 - "Sådan ved vi, hvad kærlighed er: Jesus Kristus satte sit liv til for os. Og vi burde give vores liv til for vores brødre og søstre."</w:t>
      </w:r>
    </w:p>
    <w:p w14:paraId="45C40075" w14:textId="77777777" w:rsidR="000F7377" w:rsidRDefault="000F7377"/>
    <w:p w14:paraId="0653928E" w14:textId="77777777" w:rsidR="000F7377" w:rsidRDefault="000F7377">
      <w:r xmlns:w="http://schemas.openxmlformats.org/wordprocessingml/2006/main">
        <w:t xml:space="preserve">Filipperbrevet 3 er det tredje kapitel i Paulus' brev til Filipperne. I dette kapitel diskuterer Paulus sin egen åndelige rejse, advarer mod falsk lære og opfordrer de troende til at fortsætte mod målet om at kende Kristus.</w:t>
      </w:r>
    </w:p>
    <w:p w14:paraId="4F2A0A4E" w14:textId="77777777" w:rsidR="000F7377" w:rsidRDefault="000F7377"/>
    <w:p w14:paraId="1ADA3F6F" w14:textId="77777777" w:rsidR="000F7377" w:rsidRDefault="000F7377">
      <w:r xmlns:w="http://schemas.openxmlformats.org/wordprocessingml/2006/main">
        <w:t xml:space="preserve">1. afsnit: Paulus begynder med at advare de troende om at vogte sig for falske lærere, der stoler på ydre religiøs praksis (Filipperne 3:1-6). Han understreger, at ægte omskæring er en hjertesag og ikke blot et ydre ritual. Paul deler sin egen baggrund som en hengiven jøde og fremhæver hans imponerende religiøse akkreditiver. Imidlertid betragter han alle disse præstationer som tab sammenlignet med at kende Kristus.</w:t>
      </w:r>
    </w:p>
    <w:p w14:paraId="41C04AC8" w14:textId="77777777" w:rsidR="000F7377" w:rsidRDefault="000F7377"/>
    <w:p w14:paraId="0901C31C" w14:textId="77777777" w:rsidR="000F7377" w:rsidRDefault="000F7377">
      <w:r xmlns:w="http://schemas.openxmlformats.org/wordprocessingml/2006/main">
        <w:t xml:space="preserve">2. afsnit: Paulus forklarer, at han regner alt som tab for at kende Kristus og blive fundet i ham (Filipperne 3:7-11). Han ønsker at blive fundet i Kristus med en retfærdighed, der kommer gennem tro snarere end ved lovgerninger. Paulus udtrykker sin længsel efter at kende Kristus indgående – at få del i hans lidelser og blive som ham i hans død, så han kan opnå opstandelse fra de døde.</w:t>
      </w:r>
    </w:p>
    <w:p w14:paraId="23A6C498" w14:textId="77777777" w:rsidR="000F7377" w:rsidRDefault="000F7377"/>
    <w:p w14:paraId="4FD0B044" w14:textId="77777777" w:rsidR="000F7377" w:rsidRDefault="000F7377">
      <w:r xmlns:w="http://schemas.openxmlformats.org/wordprocessingml/2006/main">
        <w:t xml:space="preserve">3. afsnit: Kapitlet afsluttes med opfordringer til troende om at fortsætte mod modenhed i deres tro (Filipperne 3:12-21). Paul erkender, at han endnu ikke har nået perfektion, men fortsætter med at presse sig frem. Han opfordrer de troende til at glemme det, der ligger bagved, og stræbe sig frem mod det, der ligger forude – det himmelske kald i Kristus Jesus. Han advarer mod dem, der lever som fjender af korset, men forsikrer dem om, at deres statsborgerskab er i himlen og ivrigt afventer deres Frelsers genkomst.</w:t>
      </w:r>
    </w:p>
    <w:p w14:paraId="140711A0" w14:textId="77777777" w:rsidR="000F7377" w:rsidRDefault="000F7377"/>
    <w:p w14:paraId="6E3BD055" w14:textId="77777777" w:rsidR="000F7377" w:rsidRDefault="000F7377">
      <w:r xmlns:w="http://schemas.openxmlformats.org/wordprocessingml/2006/main">
        <w:t xml:space="preserve">Sammenfattende,</w:t>
      </w:r>
    </w:p>
    <w:p w14:paraId="07B44957" w14:textId="77777777" w:rsidR="000F7377" w:rsidRDefault="000F7377">
      <w:r xmlns:w="http://schemas.openxmlformats.org/wordprocessingml/2006/main">
        <w:t xml:space="preserve">Kapitel tre i Filipperbrevet fremhæver vigtigheden af sand åndelig transformation i stedet for at stole på ydre religiøs praksis eller præstationer.</w:t>
      </w:r>
    </w:p>
    <w:p w14:paraId="2A6E36D8" w14:textId="77777777" w:rsidR="000F7377" w:rsidRDefault="000F7377">
      <w:r xmlns:w="http://schemas.openxmlformats.org/wordprocessingml/2006/main">
        <w:t xml:space="preserve">Paulus deler sin personlige rejse, idet han betragter alle sine religiøse akkreditiver som tab sammenlignet med at kende Kristus indgående gennem tro.</w:t>
      </w:r>
    </w:p>
    <w:p w14:paraId="613AC4B3" w14:textId="77777777" w:rsidR="000F7377" w:rsidRDefault="000F7377">
      <w:r xmlns:w="http://schemas.openxmlformats.org/wordprocessingml/2006/main">
        <w:t xml:space="preserve">Han opfordrer troende til at fortsætte mod modenhed, glemme tidligere resultater eller fiaskoer og stræbe sig frem mod deres himmelske kald i Kristus Jesus. Kapitlet advarer mod falsk lære og understreger det ultimative statsborgerskab for troende i himlen, der ivrigt afventer deres Frelsers genkomst.</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Philippians 3:1 Endelig, mine Brødre, glæd jer i Herren. At skrive det samme til dig, det er mig sandelig ikke synd, men for dig er det sikkert.</w:t>
      </w:r>
    </w:p>
    <w:p w14:paraId="71515A7A" w14:textId="77777777" w:rsidR="000F7377" w:rsidRDefault="000F7377"/>
    <w:p w14:paraId="5908F520" w14:textId="77777777" w:rsidR="000F7377" w:rsidRDefault="000F7377">
      <w:r xmlns:w="http://schemas.openxmlformats.org/wordprocessingml/2006/main">
        <w:t xml:space="preserve">Glæd dig i Herren!</w:t>
      </w:r>
    </w:p>
    <w:p w14:paraId="47B0C1BD" w14:textId="77777777" w:rsidR="000F7377" w:rsidRDefault="000F7377"/>
    <w:p w14:paraId="630545D3" w14:textId="77777777" w:rsidR="000F7377" w:rsidRDefault="000F7377">
      <w:r xmlns:w="http://schemas.openxmlformats.org/wordprocessingml/2006/main">
        <w:t xml:space="preserve">1: Lad os lære at finde glæde i Herren, uanset de omstændigheder, vi står over for.</w:t>
      </w:r>
    </w:p>
    <w:p w14:paraId="5C54AB82" w14:textId="77777777" w:rsidR="000F7377" w:rsidRDefault="000F7377"/>
    <w:p w14:paraId="37447DBB" w14:textId="77777777" w:rsidR="000F7377" w:rsidRDefault="000F7377">
      <w:r xmlns:w="http://schemas.openxmlformats.org/wordprocessingml/2006/main">
        <w:t xml:space="preserve">2: Lad os se hen til Herren, så han kan give os trøst og styrke i vores nød.</w:t>
      </w:r>
    </w:p>
    <w:p w14:paraId="5998512A" w14:textId="77777777" w:rsidR="000F7377" w:rsidRDefault="000F7377"/>
    <w:p w14:paraId="436E971E" w14:textId="77777777" w:rsidR="000F7377" w:rsidRDefault="000F7377">
      <w:r xmlns:w="http://schemas.openxmlformats.org/wordprocessingml/2006/main">
        <w:t xml:space="preserve">1: Esajas 40:31 - Men de, der venter på Herren, får fornyet deres styrke; de skal stige op med vinger som ørne; de skal løbe og ikke blive trætte; og de skulle vandre og ikke blive trætte.</w:t>
      </w:r>
    </w:p>
    <w:p w14:paraId="04A83218" w14:textId="77777777" w:rsidR="000F7377" w:rsidRDefault="000F7377"/>
    <w:p w14:paraId="43966E2D" w14:textId="77777777" w:rsidR="000F7377" w:rsidRDefault="000F7377">
      <w:r xmlns:w="http://schemas.openxmlformats.org/wordprocessingml/2006/main">
        <w:t xml:space="preserve">2: Habakkuk 3:17-18 - Selvom figentræet ikke blomstrer, og der skal ikke være frugt på vinstokkene; Olivenens arbejde skal svigte, og markerne skal ikke give kød; hjorden skal udryddes af folden, og der skal ikke være kvæg i båsene; dog vil jeg fryde mig i Herren, jeg vil glæde mig over min frelses Gud.</w:t>
      </w:r>
    </w:p>
    <w:p w14:paraId="7D0D9BAC" w14:textId="77777777" w:rsidR="000F7377" w:rsidRDefault="000F7377"/>
    <w:p w14:paraId="0E1A01D6" w14:textId="77777777" w:rsidR="000F7377" w:rsidRDefault="000F7377">
      <w:r xmlns:w="http://schemas.openxmlformats.org/wordprocessingml/2006/main">
        <w:t xml:space="preserve">Philippians 3:2 2 Tag dig i agt for Hundene, vogter dig for de onde Arbejdere, vogter dig for de kortfattede.</w:t>
      </w:r>
    </w:p>
    <w:p w14:paraId="16C51509" w14:textId="77777777" w:rsidR="000F7377" w:rsidRDefault="000F7377"/>
    <w:p w14:paraId="21C4A6C7" w14:textId="77777777" w:rsidR="000F7377" w:rsidRDefault="000F7377">
      <w:r xmlns:w="http://schemas.openxmlformats.org/wordprocessingml/2006/main">
        <w:t xml:space="preserve">Paulus advarer filipperne om at være på vagt over for dem, der kan prøve at føre dem på afveje med falsk lære.</w:t>
      </w:r>
    </w:p>
    <w:p w14:paraId="103EF617" w14:textId="77777777" w:rsidR="000F7377" w:rsidRDefault="000F7377"/>
    <w:p w14:paraId="5A738301" w14:textId="77777777" w:rsidR="000F7377" w:rsidRDefault="000F7377">
      <w:r xmlns:w="http://schemas.openxmlformats.org/wordprocessingml/2006/main">
        <w:t xml:space="preserve">1. Vi skal udvise dømmekraft og ikke følge falsk lære</w:t>
      </w:r>
    </w:p>
    <w:p w14:paraId="1C75B57A" w14:textId="77777777" w:rsidR="000F7377" w:rsidRDefault="000F7377"/>
    <w:p w14:paraId="6ABFC350" w14:textId="77777777" w:rsidR="000F7377" w:rsidRDefault="000F7377">
      <w:r xmlns:w="http://schemas.openxmlformats.org/wordprocessingml/2006/main">
        <w:t xml:space="preserve">2. Forbliv fokuseret på Guds ord og ikke menneskets mening</w:t>
      </w:r>
    </w:p>
    <w:p w14:paraId="59B4C487" w14:textId="77777777" w:rsidR="000F7377" w:rsidRDefault="000F7377"/>
    <w:p w14:paraId="06E4618A" w14:textId="77777777" w:rsidR="000F7377" w:rsidRDefault="000F7377">
      <w:r xmlns:w="http://schemas.openxmlformats.org/wordprocessingml/2006/main">
        <w:t xml:space="preserve">1. 1 Thessalonikerbrev 5:21-22 - Prøv alle ting; hold fast, hvad der er godt.</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Korintherbrev 11:3-4 - Men jeg er bange for, at ligesom Eva blev bedraget af slangens list, så kan jeres sind på en eller anden måde føres på afveje fra jeres oprigtige og rene hengivenhed til Kristus.</w:t>
      </w:r>
    </w:p>
    <w:p w14:paraId="38EC4ABA" w14:textId="77777777" w:rsidR="000F7377" w:rsidRDefault="000F7377"/>
    <w:p w14:paraId="5BFB9C9B" w14:textId="77777777" w:rsidR="000F7377" w:rsidRDefault="000F7377">
      <w:r xmlns:w="http://schemas.openxmlformats.org/wordprocessingml/2006/main">
        <w:t xml:space="preserve">Philippians 3:3 Thi vi ere Omskærelsen, som tilbede Gud i Aanden og glæde os i Christus Jesus og ikke have Tillid til Kødet.</w:t>
      </w:r>
    </w:p>
    <w:p w14:paraId="5EB3DABF" w14:textId="77777777" w:rsidR="000F7377" w:rsidRDefault="000F7377"/>
    <w:p w14:paraId="34DBB591" w14:textId="77777777" w:rsidR="000F7377" w:rsidRDefault="000F7377">
      <w:r xmlns:w="http://schemas.openxmlformats.org/wordprocessingml/2006/main">
        <w:t xml:space="preserve">Vi bør sætte vores tro og tillid til Kristus, ikke på os selv.</w:t>
      </w:r>
    </w:p>
    <w:p w14:paraId="6BD14FE5" w14:textId="77777777" w:rsidR="000F7377" w:rsidRDefault="000F7377"/>
    <w:p w14:paraId="57F2E453" w14:textId="77777777" w:rsidR="000F7377" w:rsidRDefault="000F7377">
      <w:r xmlns:w="http://schemas.openxmlformats.org/wordprocessingml/2006/main">
        <w:t xml:space="preserve">1: For at have ægte glæde og tilfredshed må vi sætte vores lid til Kristus, ikke til os selv.</w:t>
      </w:r>
    </w:p>
    <w:p w14:paraId="1C2E1FCB" w14:textId="77777777" w:rsidR="000F7377" w:rsidRDefault="000F7377"/>
    <w:p w14:paraId="308667D8" w14:textId="77777777" w:rsidR="000F7377" w:rsidRDefault="000F7377">
      <w:r xmlns:w="http://schemas.openxmlformats.org/wordprocessingml/2006/main">
        <w:t xml:space="preserve">2: Glæd dig i Kristus Jesus, og hav ingen tillid til kødet - den eneste måde at opleve ægte glæde og tilfredshed på.</w:t>
      </w:r>
    </w:p>
    <w:p w14:paraId="2F4A8CAE" w14:textId="77777777" w:rsidR="000F7377" w:rsidRDefault="000F7377"/>
    <w:p w14:paraId="5A03C66D" w14:textId="77777777" w:rsidR="000F7377" w:rsidRDefault="000F7377">
      <w:r xmlns:w="http://schemas.openxmlformats.org/wordprocessingml/2006/main">
        <w:t xml:space="preserve">1: Romerne 8:37-39 – ”Nej, i alt dette er vi mere end sejrherrer ved ham, som elskede os. For jeg er overbevist om, at hverken død eller liv, hverken engle eller dæmoner, hverken nutiden eller fremtiden, eller nogen kræfter, hverken højde eller dybde, eller noget andet i hele skabningen, vil kunne adskille os fra Guds kærlighed, som er i Kristus Jesus, vor Herre."</w:t>
      </w:r>
    </w:p>
    <w:p w14:paraId="5DE02DEB" w14:textId="77777777" w:rsidR="000F7377" w:rsidRDefault="000F7377"/>
    <w:p w14:paraId="7C4E86E7" w14:textId="77777777" w:rsidR="000F7377" w:rsidRDefault="000F7377">
      <w:r xmlns:w="http://schemas.openxmlformats.org/wordprocessingml/2006/main">
        <w:t xml:space="preserve">2: Joh 15:11 - "Det har jeg fortalt jer, for at min glæde kan være i jer, og for at jeres glæde kan blive fuldkommen."</w:t>
      </w:r>
    </w:p>
    <w:p w14:paraId="6B9A59C1" w14:textId="77777777" w:rsidR="000F7377" w:rsidRDefault="000F7377"/>
    <w:p w14:paraId="1B723B79" w14:textId="77777777" w:rsidR="000F7377" w:rsidRDefault="000F7377">
      <w:r xmlns:w="http://schemas.openxmlformats.org/wordprocessingml/2006/main">
        <w:t xml:space="preserve">Philippians 3:4 om end jeg ogsaa kunde have Tillid til Kødet. Hvis nogen anden mener, at han har noget, han kan stole på på kødet, jeg mere:</w:t>
      </w:r>
    </w:p>
    <w:p w14:paraId="08605C44" w14:textId="77777777" w:rsidR="000F7377" w:rsidRDefault="000F7377"/>
    <w:p w14:paraId="73C03EDE" w14:textId="77777777" w:rsidR="000F7377" w:rsidRDefault="000F7377">
      <w:r xmlns:w="http://schemas.openxmlformats.org/wordprocessingml/2006/main">
        <w:t xml:space="preserve">Paulus giver udtryk for, at han har større tillid til sine egne evner end nogen anden person.</w:t>
      </w:r>
    </w:p>
    <w:p w14:paraId="3138C442" w14:textId="77777777" w:rsidR="000F7377" w:rsidRDefault="000F7377"/>
    <w:p w14:paraId="69CDEA52" w14:textId="77777777" w:rsidR="000F7377" w:rsidRDefault="000F7377">
      <w:r xmlns:w="http://schemas.openxmlformats.org/wordprocessingml/2006/main">
        <w:t xml:space="preserve">1. Kraften i en selvsikker tankegang</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 stole på os selv vs. at stole på Gud</w:t>
      </w:r>
    </w:p>
    <w:p w14:paraId="1D91E868" w14:textId="77777777" w:rsidR="000F7377" w:rsidRDefault="000F7377"/>
    <w:p w14:paraId="018DB06E" w14:textId="77777777" w:rsidR="000F7377" w:rsidRDefault="000F7377">
      <w:r xmlns:w="http://schemas.openxmlformats.org/wordprocessingml/2006/main">
        <w:t xml:space="preserve">1. Ordsprogene 3,5-6 "Stol på Herren af hele dit hjerte, og stol ikke på din egen forstand. Kend ham på alle dine veje, så skal han rette dine stier."</w:t>
      </w:r>
    </w:p>
    <w:p w14:paraId="33B62CDA" w14:textId="77777777" w:rsidR="000F7377" w:rsidRDefault="000F7377"/>
    <w:p w14:paraId="6EE36635" w14:textId="77777777" w:rsidR="000F7377" w:rsidRDefault="000F7377">
      <w:r xmlns:w="http://schemas.openxmlformats.org/wordprocessingml/2006/main">
        <w:t xml:space="preserve">2. Romerbrevet 12:3 "For ved den nåde, der er givet mig, siger jeg til enhver, som er iblandt jer, ikke at tænke højere på sig selv, end han burde tænke, men at tænke nøgternt, som Gud har bestemt til ethvert menneske troens mål."</w:t>
      </w:r>
    </w:p>
    <w:p w14:paraId="24D501BE" w14:textId="77777777" w:rsidR="000F7377" w:rsidRDefault="000F7377"/>
    <w:p w14:paraId="1AB0A945" w14:textId="77777777" w:rsidR="000F7377" w:rsidRDefault="000F7377">
      <w:r xmlns:w="http://schemas.openxmlformats.org/wordprocessingml/2006/main">
        <w:t xml:space="preserve">Philippians 3:5 5 Omskåret den ottende Dag, af Israels Slægt, af Benjamins Stamme, en Hebræer af Hebræerne; som angående loven, en farisæer;</w:t>
      </w:r>
    </w:p>
    <w:p w14:paraId="065A8E57" w14:textId="77777777" w:rsidR="000F7377" w:rsidRDefault="000F7377"/>
    <w:p w14:paraId="5B136404" w14:textId="77777777" w:rsidR="000F7377" w:rsidRDefault="000F7377">
      <w:r xmlns:w="http://schemas.openxmlformats.org/wordprocessingml/2006/main">
        <w:t xml:space="preserve">Paulus beskriver sig selv som en jødisk mand, der blev omskåret på den 8. dag og tilhørte Benjamins stamme, af den israelitiske nation, og var farisæer i forhold til loven.</w:t>
      </w:r>
    </w:p>
    <w:p w14:paraId="11F0C114" w14:textId="77777777" w:rsidR="000F7377" w:rsidRDefault="000F7377"/>
    <w:p w14:paraId="5C2BC4A7" w14:textId="77777777" w:rsidR="000F7377" w:rsidRDefault="000F7377">
      <w:r xmlns:w="http://schemas.openxmlformats.org/wordprocessingml/2006/main">
        <w:t xml:space="preserve">1. "Omskærelsens magt: Et kig på Paulus' jødiske identitet"</w:t>
      </w:r>
    </w:p>
    <w:p w14:paraId="162410D7" w14:textId="77777777" w:rsidR="000F7377" w:rsidRDefault="000F7377"/>
    <w:p w14:paraId="00A6B73D" w14:textId="77777777" w:rsidR="000F7377" w:rsidRDefault="000F7377">
      <w:r xmlns:w="http://schemas.openxmlformats.org/wordprocessingml/2006/main">
        <w:t xml:space="preserve">2. "En farisæers tro: Forståelse af Paulus' lovlighed"</w:t>
      </w:r>
    </w:p>
    <w:p w14:paraId="16D05C4E" w14:textId="77777777" w:rsidR="000F7377" w:rsidRDefault="000F7377"/>
    <w:p w14:paraId="5271D834" w14:textId="77777777" w:rsidR="000F7377" w:rsidRDefault="000F7377">
      <w:r xmlns:w="http://schemas.openxmlformats.org/wordprocessingml/2006/main">
        <w:t xml:space="preserve">1. Første Mosebog 17:10-14 - Guds pagt med Abraham om omskærelse</w:t>
      </w:r>
    </w:p>
    <w:p w14:paraId="74802D40" w14:textId="77777777" w:rsidR="000F7377" w:rsidRDefault="000F7377"/>
    <w:p w14:paraId="7454D70C" w14:textId="77777777" w:rsidR="000F7377" w:rsidRDefault="000F7377">
      <w:r xmlns:w="http://schemas.openxmlformats.org/wordprocessingml/2006/main">
        <w:t xml:space="preserve">2. Matthæus 23:1-3 - Jesu fordømmelse af farisæernes lovlighed</w:t>
      </w:r>
    </w:p>
    <w:p w14:paraId="75CAEFA7" w14:textId="77777777" w:rsidR="000F7377" w:rsidRDefault="000F7377"/>
    <w:p w14:paraId="0558C319" w14:textId="77777777" w:rsidR="000F7377" w:rsidRDefault="000F7377">
      <w:r xmlns:w="http://schemas.openxmlformats.org/wordprocessingml/2006/main">
        <w:t xml:space="preserve">Philippians 3:6 6 Angående Nidkærhed, at forfølge Menigheden; rører ved retfærdigheden, som er i loven, ulastelig.</w:t>
      </w:r>
    </w:p>
    <w:p w14:paraId="39413913" w14:textId="77777777" w:rsidR="000F7377" w:rsidRDefault="000F7377"/>
    <w:p w14:paraId="16376113" w14:textId="77777777" w:rsidR="000F7377" w:rsidRDefault="000F7377">
      <w:r xmlns:w="http://schemas.openxmlformats.org/wordprocessingml/2006/main">
        <w:t xml:space="preserve">Paulus advarer filipperne om ikke at være alt for nidkære i at forfølge kirken, men at opretholde lovens retfærdighed.</w:t>
      </w:r>
    </w:p>
    <w:p w14:paraId="6593E134" w14:textId="77777777" w:rsidR="000F7377" w:rsidRDefault="000F7377"/>
    <w:p w14:paraId="753376C8" w14:textId="77777777" w:rsidR="000F7377" w:rsidRDefault="000F7377">
      <w:r xmlns:w="http://schemas.openxmlformats.org/wordprocessingml/2006/main">
        <w:t xml:space="preserve">1. Nidkærhed for Guds ord: Retfærdighedens kraft</w:t>
      </w:r>
    </w:p>
    <w:p w14:paraId="5260D044" w14:textId="77777777" w:rsidR="000F7377" w:rsidRDefault="000F7377"/>
    <w:p w14:paraId="6722930C" w14:textId="77777777" w:rsidR="000F7377" w:rsidRDefault="000F7377">
      <w:r xmlns:w="http://schemas.openxmlformats.org/wordprocessingml/2006/main">
        <w:t xml:space="preserve">2. Faren ved selvretfærdighed: Undersøg din iver</w:t>
      </w:r>
    </w:p>
    <w:p w14:paraId="3470251A" w14:textId="77777777" w:rsidR="000F7377" w:rsidRDefault="000F7377"/>
    <w:p w14:paraId="4D4C25F2" w14:textId="77777777" w:rsidR="000F7377" w:rsidRDefault="000F7377">
      <w:r xmlns:w="http://schemas.openxmlformats.org/wordprocessingml/2006/main">
        <w:t xml:space="preserve">1. Romerne 10:2-3 - For jeg bærer dem vidnesbyrd om, at de har en nidkærhed for Gud, men ikke efter kundskab. For de, der er uvidende om Guds retfærdighed og går i gang med at etablere deres egen retfærdighed, har ikke underkastet sig Guds retfærdighed.</w:t>
      </w:r>
    </w:p>
    <w:p w14:paraId="7D588409" w14:textId="77777777" w:rsidR="000F7377" w:rsidRDefault="000F7377"/>
    <w:p w14:paraId="47CE4647" w14:textId="77777777" w:rsidR="000F7377" w:rsidRDefault="000F7377">
      <w:r xmlns:w="http://schemas.openxmlformats.org/wordprocessingml/2006/main">
        <w:t xml:space="preserve">2. Hebræerbrevet 11:6 - Men uden tro er det umuligt at behage ham: for den, der kommer til Gud, skal tro, at han er til, og at han er en lønner for dem, som flittigt søger ham.</w:t>
      </w:r>
    </w:p>
    <w:p w14:paraId="4F6AF91E" w14:textId="77777777" w:rsidR="000F7377" w:rsidRDefault="000F7377"/>
    <w:p w14:paraId="55E3E03E" w14:textId="77777777" w:rsidR="000F7377" w:rsidRDefault="000F7377">
      <w:r xmlns:w="http://schemas.openxmlformats.org/wordprocessingml/2006/main">
        <w:t xml:space="preserve">Philippians 3:7 7 Men hvad der var mig vinding, det har jeg regnet for tab for Kristus.</w:t>
      </w:r>
    </w:p>
    <w:p w14:paraId="221E9D64" w14:textId="77777777" w:rsidR="000F7377" w:rsidRDefault="000F7377"/>
    <w:p w14:paraId="0B88CA44" w14:textId="77777777" w:rsidR="000F7377" w:rsidRDefault="000F7377">
      <w:r xmlns:w="http://schemas.openxmlformats.org/wordprocessingml/2006/main">
        <w:t xml:space="preserve">Passagen understreger vigtigheden af at ofre materielle gevinster for Kristi skyld.</w:t>
      </w:r>
    </w:p>
    <w:p w14:paraId="19C44A61" w14:textId="77777777" w:rsidR="000F7377" w:rsidRDefault="000F7377"/>
    <w:p w14:paraId="1A661D25" w14:textId="77777777" w:rsidR="000F7377" w:rsidRDefault="000F7377">
      <w:r xmlns:w="http://schemas.openxmlformats.org/wordprocessingml/2006/main">
        <w:t xml:space="preserve">1: Vi bør være villige til at sætte Kristus før alt andet i vores liv.</w:t>
      </w:r>
    </w:p>
    <w:p w14:paraId="5A78C6DE" w14:textId="77777777" w:rsidR="000F7377" w:rsidRDefault="000F7377"/>
    <w:p w14:paraId="667215DA" w14:textId="77777777" w:rsidR="000F7377" w:rsidRDefault="000F7377">
      <w:r xmlns:w="http://schemas.openxmlformats.org/wordprocessingml/2006/main">
        <w:t xml:space="preserve">2: Vi bør være rede til at bringe ofre for Kristi skyld.</w:t>
      </w:r>
    </w:p>
    <w:p w14:paraId="41BD38EB" w14:textId="77777777" w:rsidR="000F7377" w:rsidRDefault="000F7377"/>
    <w:p w14:paraId="133D585B" w14:textId="77777777" w:rsidR="000F7377" w:rsidRDefault="000F7377">
      <w:r xmlns:w="http://schemas.openxmlformats.org/wordprocessingml/2006/main">
        <w:t xml:space="preserve">1: Matthæus 16:24-25 - "Da sagde Jesus til sine disciple: "Den, der vil være min discipel, skal fornægte sig selv og tage sit kors op og følge mig."</w:t>
      </w:r>
    </w:p>
    <w:p w14:paraId="33734B63" w14:textId="77777777" w:rsidR="000F7377" w:rsidRDefault="000F7377"/>
    <w:p w14:paraId="691FF4DF" w14:textId="77777777" w:rsidR="000F7377" w:rsidRDefault="000F7377">
      <w:r xmlns:w="http://schemas.openxmlformats.org/wordprocessingml/2006/main">
        <w:t xml:space="preserve">2: Matthæus 6:33 - "Men søg først hans rige og hans retfærdighed, så skal alt dette også gives jer."</w:t>
      </w:r>
    </w:p>
    <w:p w14:paraId="0A01FC09" w14:textId="77777777" w:rsidR="000F7377" w:rsidRDefault="000F7377"/>
    <w:p w14:paraId="092EA3C3" w14:textId="77777777" w:rsidR="000F7377" w:rsidRDefault="000F7377">
      <w:r xmlns:w="http://schemas.openxmlformats.org/wordprocessingml/2006/main">
        <w:t xml:space="preserve">Philippians 3:8 Ja, ja, og jeg regner alt andet end Tab for den overlegne Kundskab om </w:t>
      </w:r>
      <w:r xmlns:w="http://schemas.openxmlformats.org/wordprocessingml/2006/main">
        <w:lastRenderedPageBreak xmlns:w="http://schemas.openxmlformats.org/wordprocessingml/2006/main"/>
      </w:r>
      <w:r xmlns:w="http://schemas.openxmlformats.org/wordprocessingml/2006/main">
        <w:t xml:space="preserve">Kristus Jesus, min Herre, for hvem jeg har lidt Tabt af alle Ting, og jeg regner dem for Møg, for at jeg kan vinde Kristus,</w:t>
      </w:r>
    </w:p>
    <w:p w14:paraId="5D4D360C" w14:textId="77777777" w:rsidR="000F7377" w:rsidRDefault="000F7377"/>
    <w:p w14:paraId="761F4BC3" w14:textId="77777777" w:rsidR="000F7377" w:rsidRDefault="000F7377">
      <w:r xmlns:w="http://schemas.openxmlformats.org/wordprocessingml/2006/main">
        <w:t xml:space="preserve">Denne passage taler om værdien af at opnå viden om Jesus Kristus og villigheden til at ofre alle verdslige ting for at vinde ham.</w:t>
      </w:r>
    </w:p>
    <w:p w14:paraId="29AA7D24" w14:textId="77777777" w:rsidR="000F7377" w:rsidRDefault="000F7377"/>
    <w:p w14:paraId="0C8F86F4" w14:textId="77777777" w:rsidR="000F7377" w:rsidRDefault="000F7377">
      <w:r xmlns:w="http://schemas.openxmlformats.org/wordprocessingml/2006/main">
        <w:t xml:space="preserve">1: Intet i denne verden er mere værdifuldt end viden om Jesus Kristus og den glæde, der følger med.</w:t>
      </w:r>
    </w:p>
    <w:p w14:paraId="7938ECF1" w14:textId="77777777" w:rsidR="000F7377" w:rsidRDefault="000F7377"/>
    <w:p w14:paraId="17E6E37F" w14:textId="77777777" w:rsidR="000F7377" w:rsidRDefault="000F7377">
      <w:r xmlns:w="http://schemas.openxmlformats.org/wordprocessingml/2006/main">
        <w:t xml:space="preserve">2: Vi bør være villige til at opgive hvad som helst for at vinde Jesus Kristus, for han er mere værd end noget, denne verden kan tilbyde.</w:t>
      </w:r>
    </w:p>
    <w:p w14:paraId="0FB2420D" w14:textId="77777777" w:rsidR="000F7377" w:rsidRDefault="000F7377"/>
    <w:p w14:paraId="449CA811" w14:textId="77777777" w:rsidR="000F7377" w:rsidRDefault="000F7377">
      <w:r xmlns:w="http://schemas.openxmlformats.org/wordprocessingml/2006/main">
        <w:t xml:space="preserve">1: Matthæus 13:44-46 - Lignelsen om skatten gemt på en mark.</w:t>
      </w:r>
    </w:p>
    <w:p w14:paraId="48E8689F" w14:textId="77777777" w:rsidR="000F7377" w:rsidRDefault="000F7377"/>
    <w:p w14:paraId="17026A70" w14:textId="77777777" w:rsidR="000F7377" w:rsidRDefault="000F7377">
      <w:r xmlns:w="http://schemas.openxmlformats.org/wordprocessingml/2006/main">
        <w:t xml:space="preserve">2: Kolossenserne 3:1-4 - Sæt dit sind på det, der er ovenover, ikke på det, der er på jorden.</w:t>
      </w:r>
    </w:p>
    <w:p w14:paraId="52BA19E3" w14:textId="77777777" w:rsidR="000F7377" w:rsidRDefault="000F7377"/>
    <w:p w14:paraId="487FF314" w14:textId="77777777" w:rsidR="000F7377" w:rsidRDefault="000F7377">
      <w:r xmlns:w="http://schemas.openxmlformats.org/wordprocessingml/2006/main">
        <w:t xml:space="preserve">Filipperne 3:9 Og findes i ham, idet han ikke har min egen Retfærdighed, som er af Loven, men den, som er ved Troen på Kristus, den Retfærdighed, som er af Gud ved Troen;</w:t>
      </w:r>
    </w:p>
    <w:p w14:paraId="6F9D2965" w14:textId="77777777" w:rsidR="000F7377" w:rsidRDefault="000F7377"/>
    <w:p w14:paraId="7B49ED71" w14:textId="77777777" w:rsidR="000F7377" w:rsidRDefault="000F7377">
      <w:r xmlns:w="http://schemas.openxmlformats.org/wordprocessingml/2006/main">
        <w:t xml:space="preserve">Paulus opfordrer de troende til at have tro på Kristus i stedet for at stole på deres egen retfærdighed, som er baseret på loven.</w:t>
      </w:r>
    </w:p>
    <w:p w14:paraId="5E26FBAA" w14:textId="77777777" w:rsidR="000F7377" w:rsidRDefault="000F7377"/>
    <w:p w14:paraId="18918D17" w14:textId="77777777" w:rsidR="000F7377" w:rsidRDefault="000F7377">
      <w:r xmlns:w="http://schemas.openxmlformats.org/wordprocessingml/2006/main">
        <w:t xml:space="preserve">1. Sæt din tro på Kristus: Den retfærdighed, som Gud giver</w:t>
      </w:r>
    </w:p>
    <w:p w14:paraId="22DE6726" w14:textId="77777777" w:rsidR="000F7377" w:rsidRDefault="000F7377"/>
    <w:p w14:paraId="4927F4B2" w14:textId="77777777" w:rsidR="000F7377" w:rsidRDefault="000F7377">
      <w:r xmlns:w="http://schemas.openxmlformats.org/wordprocessingml/2006/main">
        <w:t xml:space="preserve">2. Troens kraft: At finde sand retfærdighed i Kristus</w:t>
      </w:r>
    </w:p>
    <w:p w14:paraId="1CE32CFA" w14:textId="77777777" w:rsidR="000F7377" w:rsidRDefault="000F7377"/>
    <w:p w14:paraId="52414444" w14:textId="77777777" w:rsidR="000F7377" w:rsidRDefault="000F7377">
      <w:r xmlns:w="http://schemas.openxmlformats.org/wordprocessingml/2006/main">
        <w:t xml:space="preserve">1. Romerbrevet 3,21-22 - Men nu er Guds retfærdighed åbenbaret uden loven, idet loven og profeterne vidner, 22 Guds retfærdighed ved troen på Jesus Kristus for alle og alle, </w:t>
      </w:r>
      <w:r xmlns:w="http://schemas.openxmlformats.org/wordprocessingml/2006/main">
        <w:lastRenderedPageBreak xmlns:w="http://schemas.openxmlformats.org/wordprocessingml/2006/main"/>
      </w:r>
      <w:r xmlns:w="http://schemas.openxmlformats.org/wordprocessingml/2006/main">
        <w:t xml:space="preserve">som tro på.</w:t>
      </w:r>
    </w:p>
    <w:p w14:paraId="2CE4CF8D" w14:textId="77777777" w:rsidR="000F7377" w:rsidRDefault="000F7377"/>
    <w:p w14:paraId="60FB2ECF" w14:textId="77777777" w:rsidR="000F7377" w:rsidRDefault="000F7377">
      <w:r xmlns:w="http://schemas.openxmlformats.org/wordprocessingml/2006/main">
        <w:t xml:space="preserve">2. Galaterne 2:15-16 - Vi er selv jøder af fødsel og ikke hedningesyndere; 16 dog vide vi, at et Menneske ikke bliver retfærdiggjort af Lovgerninger, men ved Tro paa Jesus Kristus, saaledes have vi ogsaa troet paa Kristus Jesus, for at blive retfærdige ved Troen paa Kristus og ikke ved Lovgerninger, thi ved lovens gerninger ingen vil blive retfærdiggjort.</w:t>
      </w:r>
    </w:p>
    <w:p w14:paraId="1F3FAC32" w14:textId="77777777" w:rsidR="000F7377" w:rsidRDefault="000F7377"/>
    <w:p w14:paraId="68BDAA57" w14:textId="77777777" w:rsidR="000F7377" w:rsidRDefault="000F7377">
      <w:r xmlns:w="http://schemas.openxmlformats.org/wordprocessingml/2006/main">
        <w:t xml:space="preserve">Philippians 3:10 10 paa det jeg maa kjende ham og hans Opstandelses Kraft og Samfundet med hans Lidelser, idet han er gjort hans Død lik;</w:t>
      </w:r>
    </w:p>
    <w:p w14:paraId="4F3CC3F1" w14:textId="77777777" w:rsidR="000F7377" w:rsidRDefault="000F7377"/>
    <w:p w14:paraId="6935C373" w14:textId="77777777" w:rsidR="000F7377" w:rsidRDefault="000F7377">
      <w:r xmlns:w="http://schemas.openxmlformats.org/wordprocessingml/2006/main">
        <w:t xml:space="preserve">Denne passage handler om at ønske at kende Kristus ved at forstå hans kraft og lidelse for at blive formet efter hans død.</w:t>
      </w:r>
    </w:p>
    <w:p w14:paraId="4E97F6E2" w14:textId="77777777" w:rsidR="000F7377" w:rsidRDefault="000F7377"/>
    <w:p w14:paraId="36E7095A" w14:textId="77777777" w:rsidR="000F7377" w:rsidRDefault="000F7377">
      <w:r xmlns:w="http://schemas.openxmlformats.org/wordprocessingml/2006/main">
        <w:t xml:space="preserve">1: At blive formet efter Kristi død</w:t>
      </w:r>
    </w:p>
    <w:p w14:paraId="585EA5F3" w14:textId="77777777" w:rsidR="000F7377" w:rsidRDefault="000F7377"/>
    <w:p w14:paraId="42113677" w14:textId="77777777" w:rsidR="000F7377" w:rsidRDefault="000F7377">
      <w:r xmlns:w="http://schemas.openxmlformats.org/wordprocessingml/2006/main">
        <w:t xml:space="preserve">2: At kende Kristus gennem hans kraft og lidelse</w:t>
      </w:r>
    </w:p>
    <w:p w14:paraId="29634F3E" w14:textId="77777777" w:rsidR="000F7377" w:rsidRDefault="000F7377"/>
    <w:p w14:paraId="61E3D975" w14:textId="77777777" w:rsidR="000F7377" w:rsidRDefault="000F7377">
      <w:r xmlns:w="http://schemas.openxmlformats.org/wordprocessingml/2006/main">
        <w:t xml:space="preserve">1: Romerbrevet 12:1-2 - Derfor opfordrer jeg jer, brødre og søstre, i Guds barmhjertighed, til at ofre jeres legemer som et levende offer, helligt og velbehageligt for Gud - dette er jeres sande og rette tilbedelse. Tilpas dig ikke denne verdens mønster, men bliv forvandlet ved at forny dit sind.</w:t>
      </w:r>
    </w:p>
    <w:p w14:paraId="7D1A58D5" w14:textId="77777777" w:rsidR="000F7377" w:rsidRDefault="000F7377"/>
    <w:p w14:paraId="76CEE2D4" w14:textId="77777777" w:rsidR="000F7377" w:rsidRDefault="000F7377">
      <w:r xmlns:w="http://schemas.openxmlformats.org/wordprocessingml/2006/main">
        <w:t xml:space="preserve">2: Matthæus 16:24 - Da sagde Jesus til sine disciple: "Den, der vil være min discipel, skal fornægte sig selv og tage sit kors op og følge mig."</w:t>
      </w:r>
    </w:p>
    <w:p w14:paraId="79E0DE2A" w14:textId="77777777" w:rsidR="000F7377" w:rsidRDefault="000F7377"/>
    <w:p w14:paraId="42B7FAE7" w14:textId="77777777" w:rsidR="000F7377" w:rsidRDefault="000F7377">
      <w:r xmlns:w="http://schemas.openxmlformats.org/wordprocessingml/2006/main">
        <w:t xml:space="preserve">Philippians 3:11 om jeg på nogen måde kunne nå til de dødes opstandelse.</w:t>
      </w:r>
    </w:p>
    <w:p w14:paraId="27213D52" w14:textId="77777777" w:rsidR="000F7377" w:rsidRDefault="000F7377"/>
    <w:p w14:paraId="413A3E9E" w14:textId="77777777" w:rsidR="000F7377" w:rsidRDefault="000F7377">
      <w:r xmlns:w="http://schemas.openxmlformats.org/wordprocessingml/2006/main">
        <w:t xml:space="preserve">Paulus udtrykker sit ønske om at opnå de dødes opstandelse.</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Udholdenhedens kraft: Paulus' jagt på opstandelsen</w:t>
      </w:r>
    </w:p>
    <w:p w14:paraId="7422ECF9" w14:textId="77777777" w:rsidR="000F7377" w:rsidRDefault="000F7377"/>
    <w:p w14:paraId="7AEA12E0" w14:textId="77777777" w:rsidR="000F7377" w:rsidRDefault="000F7377">
      <w:r xmlns:w="http://schemas.openxmlformats.org/wordprocessingml/2006/main">
        <w:t xml:space="preserve">2. Himlens håb: De dødes opstandelse</w:t>
      </w:r>
    </w:p>
    <w:p w14:paraId="00E3167D" w14:textId="77777777" w:rsidR="000F7377" w:rsidRDefault="000F7377"/>
    <w:p w14:paraId="22E2574F" w14:textId="77777777" w:rsidR="000F7377" w:rsidRDefault="000F7377">
      <w:r xmlns:w="http://schemas.openxmlformats.org/wordprocessingml/2006/main">
        <w:t xml:space="preserve">1. Romerne 8:18-25 - For jeg mener, at lidelserne i denne tid ikke er værd at sammenligne med den herlighed, der skal åbenbares for os.</w:t>
      </w:r>
    </w:p>
    <w:p w14:paraId="603C3762" w14:textId="77777777" w:rsidR="000F7377" w:rsidRDefault="000F7377"/>
    <w:p w14:paraId="01258D19" w14:textId="77777777" w:rsidR="000F7377" w:rsidRDefault="000F7377">
      <w:r xmlns:w="http://schemas.openxmlformats.org/wordprocessingml/2006/main">
        <w:t xml:space="preserve">2. 1. Korintherbrev 15:12-20 - Men i virkeligheden er Kristus blevet oprejst fra de døde, førstegrøden af dem, der er faldet i søvn.</w:t>
      </w:r>
    </w:p>
    <w:p w14:paraId="18A2B5D3" w14:textId="77777777" w:rsidR="000F7377" w:rsidRDefault="000F7377"/>
    <w:p w14:paraId="35262CE8" w14:textId="77777777" w:rsidR="000F7377" w:rsidRDefault="000F7377">
      <w:r xmlns:w="http://schemas.openxmlformats.org/wordprocessingml/2006/main">
        <w:t xml:space="preserve">Philippians 3:12 12 Ikke som om jeg allerede havde opnået, enten var jeg allerede fuldkommen; men jeg følger efter, om jeg kan fatte det, for hvilket jeg ogsaa er grebet af Christus Jesus.</w:t>
      </w:r>
    </w:p>
    <w:p w14:paraId="149589AD" w14:textId="77777777" w:rsidR="000F7377" w:rsidRDefault="000F7377"/>
    <w:p w14:paraId="47CF7552" w14:textId="77777777" w:rsidR="000F7377" w:rsidRDefault="000F7377">
      <w:r xmlns:w="http://schemas.openxmlformats.org/wordprocessingml/2006/main">
        <w:t xml:space="preserve">Paulus opfordrer de troende til at stræbe efter fuldkommenhed i deres tro.</w:t>
      </w:r>
    </w:p>
    <w:p w14:paraId="7CD4A736" w14:textId="77777777" w:rsidR="000F7377" w:rsidRDefault="000F7377"/>
    <w:p w14:paraId="051FB1AA" w14:textId="77777777" w:rsidR="000F7377" w:rsidRDefault="000F7377">
      <w:r xmlns:w="http://schemas.openxmlformats.org/wordprocessingml/2006/main">
        <w:t xml:space="preserve">1. Fuldkommenhed i tro: At opnå vores høje kald</w:t>
      </w:r>
    </w:p>
    <w:p w14:paraId="2BEF81BA" w14:textId="77777777" w:rsidR="000F7377" w:rsidRDefault="000F7377"/>
    <w:p w14:paraId="1E50948A" w14:textId="77777777" w:rsidR="000F7377" w:rsidRDefault="000F7377">
      <w:r xmlns:w="http://schemas.openxmlformats.org/wordprocessingml/2006/main">
        <w:t xml:space="preserve">2. At leve op til vores kristne ansvar</w:t>
      </w:r>
    </w:p>
    <w:p w14:paraId="145F2F0D" w14:textId="77777777" w:rsidR="000F7377" w:rsidRDefault="000F7377"/>
    <w:p w14:paraId="229CD30D" w14:textId="77777777" w:rsidR="000F7377" w:rsidRDefault="000F7377">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14:paraId="75595E94" w14:textId="77777777" w:rsidR="000F7377" w:rsidRDefault="000F7377"/>
    <w:p w14:paraId="008E5133" w14:textId="77777777" w:rsidR="000F7377" w:rsidRDefault="000F7377">
      <w:r xmlns:w="http://schemas.openxmlformats.org/wordprocessingml/2006/main">
        <w:t xml:space="preserve">2. Matthæus 5:48 - Derfor skal I være fuldkomne, ligesom jeres himmelske Fader er fuldkommen.</w:t>
      </w:r>
    </w:p>
    <w:p w14:paraId="6ECDC7B3" w14:textId="77777777" w:rsidR="000F7377" w:rsidRDefault="000F7377"/>
    <w:p w14:paraId="67730461" w14:textId="77777777" w:rsidR="000F7377" w:rsidRDefault="000F7377">
      <w:r xmlns:w="http://schemas.openxmlformats.org/wordprocessingml/2006/main">
        <w:t xml:space="preserve">Philippians 3:13 13 Brødre! jeg regner ikke mig selv for at have grebet; men dette ene gør jeg, idet jeg glemmer det, som er bagved, og rækker ud til det, som er foran,</w:t>
      </w:r>
    </w:p>
    <w:p w14:paraId="427BE743" w14:textId="77777777" w:rsidR="000F7377" w:rsidRDefault="000F7377"/>
    <w:p w14:paraId="2663D001" w14:textId="77777777" w:rsidR="000F7377" w:rsidRDefault="000F7377">
      <w:r xmlns:w="http://schemas.openxmlformats.org/wordprocessingml/2006/main">
        <w:t xml:space="preserve">Denne passage opmuntrer os til at fokusere på fremtiden og lade fortiden bag os.</w:t>
      </w:r>
    </w:p>
    <w:p w14:paraId="5E2F87F5" w14:textId="77777777" w:rsidR="000F7377" w:rsidRDefault="000F7377"/>
    <w:p w14:paraId="607FBAC9" w14:textId="77777777" w:rsidR="000F7377" w:rsidRDefault="000F7377">
      <w:r xmlns:w="http://schemas.openxmlformats.org/wordprocessingml/2006/main">
        <w:t xml:space="preserve">1: "Look Ahead: Leaving the Past Behind"</w:t>
      </w:r>
    </w:p>
    <w:p w14:paraId="1F2DA9BB" w14:textId="77777777" w:rsidR="000F7377" w:rsidRDefault="000F7377"/>
    <w:p w14:paraId="35D53650" w14:textId="77777777" w:rsidR="000F7377" w:rsidRDefault="000F7377">
      <w:r xmlns:w="http://schemas.openxmlformats.org/wordprocessingml/2006/main">
        <w:t xml:space="preserve">2: "Vækst gennem forandring: Bevægelse mod fremtiden"</w:t>
      </w:r>
    </w:p>
    <w:p w14:paraId="4F916A90" w14:textId="77777777" w:rsidR="000F7377" w:rsidRDefault="000F7377"/>
    <w:p w14:paraId="18B1E571" w14:textId="77777777" w:rsidR="000F7377" w:rsidRDefault="000F7377">
      <w:r xmlns:w="http://schemas.openxmlformats.org/wordprocessingml/2006/main">
        <w:t xml:space="preserve">1: Esajas 43:18-19 "Husk ikke de tidligere ting, og tænk ikke på de gamle ting. Se, jeg gør noget nyt; nu springer det ud, fornemmer du det ikke?"</w:t>
      </w:r>
    </w:p>
    <w:p w14:paraId="7BBBCC55" w14:textId="77777777" w:rsidR="000F7377" w:rsidRDefault="000F7377"/>
    <w:p w14:paraId="6E9AC021" w14:textId="77777777" w:rsidR="000F7377" w:rsidRDefault="000F7377">
      <w:r xmlns:w="http://schemas.openxmlformats.org/wordprocessingml/2006/main">
        <w:t xml:space="preserve">2:2 Korintherbrev 5:17 "Derfor, hvis nogen er i Kristus, er han en ny skabning. Det gamle er forbi; se, det nye er kommet."</w:t>
      </w:r>
    </w:p>
    <w:p w14:paraId="41C99784" w14:textId="77777777" w:rsidR="000F7377" w:rsidRDefault="000F7377"/>
    <w:p w14:paraId="6DC68196" w14:textId="77777777" w:rsidR="000F7377" w:rsidRDefault="000F7377">
      <w:r xmlns:w="http://schemas.openxmlformats.org/wordprocessingml/2006/main">
        <w:t xml:space="preserve">Philippians 3:14 14 Jeg trænger til mærket for at få prisen for Guds høje kaldelse i Kristus Jesus.</w:t>
      </w:r>
    </w:p>
    <w:p w14:paraId="73664123" w14:textId="77777777" w:rsidR="000F7377" w:rsidRDefault="000F7377"/>
    <w:p w14:paraId="34DDE06A" w14:textId="77777777" w:rsidR="000F7377" w:rsidRDefault="000F7377">
      <w:r xmlns:w="http://schemas.openxmlformats.org/wordprocessingml/2006/main">
        <w:t xml:space="preserve">Dette vers opmuntrer os til at stræbe mod vores mål og bruge Kristi kraft til at hjælpe os på vej.</w:t>
      </w:r>
    </w:p>
    <w:p w14:paraId="3EF7105C" w14:textId="77777777" w:rsidR="000F7377" w:rsidRDefault="000F7377"/>
    <w:p w14:paraId="273B68B3" w14:textId="77777777" w:rsidR="000F7377" w:rsidRDefault="000F7377">
      <w:r xmlns:w="http://schemas.openxmlformats.org/wordprocessingml/2006/main">
        <w:t xml:space="preserve">1. "Guds høje kald: at forfølge vores mål i Kristus"</w:t>
      </w:r>
    </w:p>
    <w:p w14:paraId="2D2C5540" w14:textId="77777777" w:rsidR="000F7377" w:rsidRDefault="000F7377"/>
    <w:p w14:paraId="18CF30E6" w14:textId="77777777" w:rsidR="000F7377" w:rsidRDefault="000F7377">
      <w:r xmlns:w="http://schemas.openxmlformats.org/wordprocessingml/2006/main">
        <w:t xml:space="preserve">2. "Press mod mærket: Hold kursen med Jesus"</w:t>
      </w:r>
    </w:p>
    <w:p w14:paraId="5F93A751" w14:textId="77777777" w:rsidR="000F7377" w:rsidRDefault="000F7377"/>
    <w:p w14:paraId="3E86BE5E" w14:textId="77777777" w:rsidR="000F7377" w:rsidRDefault="000F7377">
      <w:r xmlns:w="http://schemas.openxmlformats.org/wordprocessingml/2006/main">
        <w:t xml:space="preserve">1. Matthæus 6:33 - "Men søg først hans rige og hans retfærdighed, så vil alt dette også blive givet jer."</w:t>
      </w:r>
    </w:p>
    <w:p w14:paraId="52420439" w14:textId="77777777" w:rsidR="000F7377" w:rsidRDefault="000F7377"/>
    <w:p w14:paraId="49A8E403" w14:textId="77777777" w:rsidR="000F7377" w:rsidRDefault="000F7377">
      <w:r xmlns:w="http://schemas.openxmlformats.org/wordprocessingml/2006/main">
        <w:t xml:space="preserve">2. Galaterbrevet 6:9 - "Lad os ikke blive trætte af at gøre godt, for i rette tid vil vi høste en høst, hvis vi ikke giver op."</w:t>
      </w:r>
    </w:p>
    <w:p w14:paraId="6F4010BE" w14:textId="77777777" w:rsidR="000F7377" w:rsidRDefault="000F7377"/>
    <w:p w14:paraId="07CF3812" w14:textId="77777777" w:rsidR="000F7377" w:rsidRDefault="000F7377">
      <w:r xmlns:w="http://schemas.openxmlformats.org/wordprocessingml/2006/main">
        <w:t xml:space="preserve">Philippians 3:15 15 Lader os derfor, saaledes alle, som ere fuldkomne, være saaledes;</w:t>
      </w:r>
    </w:p>
    <w:p w14:paraId="33A6C582" w14:textId="77777777" w:rsidR="000F7377" w:rsidRDefault="000F7377"/>
    <w:p w14:paraId="1FF3E432" w14:textId="77777777" w:rsidR="000F7377" w:rsidRDefault="000F7377">
      <w:r xmlns:w="http://schemas.openxmlformats.org/wordprocessingml/2006/main">
        <w:t xml:space="preserve">Passagen opmuntrer os til at stræbe efter perfektion og forsikrer os om, at hvis vi ikke er enige, vil Gud vise os vejen.</w:t>
      </w:r>
    </w:p>
    <w:p w14:paraId="6A860F14" w14:textId="77777777" w:rsidR="000F7377" w:rsidRDefault="000F7377"/>
    <w:p w14:paraId="33FD65F5" w14:textId="77777777" w:rsidR="000F7377" w:rsidRDefault="000F7377">
      <w:r xmlns:w="http://schemas.openxmlformats.org/wordprocessingml/2006/main">
        <w:t xml:space="preserve">1. Perfektion er et opnåeligt mål</w:t>
      </w:r>
    </w:p>
    <w:p w14:paraId="1B3D2CDE" w14:textId="77777777" w:rsidR="000F7377" w:rsidRDefault="000F7377"/>
    <w:p w14:paraId="14EEF15B" w14:textId="77777777" w:rsidR="000F7377" w:rsidRDefault="000F7377">
      <w:r xmlns:w="http://schemas.openxmlformats.org/wordprocessingml/2006/main">
        <w:t xml:space="preserve">2. At følge Guds vej er nøglen til succes</w:t>
      </w:r>
    </w:p>
    <w:p w14:paraId="2DADE615" w14:textId="77777777" w:rsidR="000F7377" w:rsidRDefault="000F7377"/>
    <w:p w14:paraId="03608C0C" w14:textId="77777777" w:rsidR="000F7377" w:rsidRDefault="000F7377">
      <w:r xmlns:w="http://schemas.openxmlformats.org/wordprocessingml/2006/main">
        <w:t xml:space="preserve">1. Efeserbrevet 4:13 - "Indtil vi alle kommer i troens enhed og kundskaben om Guds Søn, til et fuldkomment menneske, til størrelsen af Kristi fyldes størrelse."</w:t>
      </w:r>
    </w:p>
    <w:p w14:paraId="29E968B9" w14:textId="77777777" w:rsidR="000F7377" w:rsidRDefault="000F7377"/>
    <w:p w14:paraId="7A635C2B" w14:textId="77777777" w:rsidR="000F7377" w:rsidRDefault="000F7377">
      <w:r xmlns:w="http://schemas.openxmlformats.org/wordprocessingml/2006/main">
        <w:t xml:space="preserve">2. Jakob 1:4 - "Men lad tålmodigheden have sit fuldkomne værk, så I kan blive fuldkomne og hele og intet mangler."</w:t>
      </w:r>
    </w:p>
    <w:p w14:paraId="50D3CB17" w14:textId="77777777" w:rsidR="000F7377" w:rsidRDefault="000F7377"/>
    <w:p w14:paraId="682319BA" w14:textId="77777777" w:rsidR="000F7377" w:rsidRDefault="000F7377">
      <w:r xmlns:w="http://schemas.openxmlformats.org/wordprocessingml/2006/main">
        <w:t xml:space="preserve">Philippians 3:16 Men, hvortil vi allerede have nået, lad os vandre efter den samme Regel, lad os tænke på det samme.</w:t>
      </w:r>
    </w:p>
    <w:p w14:paraId="259EF5C0" w14:textId="77777777" w:rsidR="000F7377" w:rsidRDefault="000F7377"/>
    <w:p w14:paraId="5E467FEB" w14:textId="77777777" w:rsidR="000F7377" w:rsidRDefault="000F7377">
      <w:r xmlns:w="http://schemas.openxmlformats.org/wordprocessingml/2006/main">
        <w:t xml:space="preserve">Troende bør stræbe efter at fortsætte med at leve i overensstemmelse med de standarder, de allerede har opnået.</w:t>
      </w:r>
    </w:p>
    <w:p w14:paraId="51A64AEA" w14:textId="77777777" w:rsidR="000F7377" w:rsidRDefault="000F7377"/>
    <w:p w14:paraId="7394C61A" w14:textId="77777777" w:rsidR="000F7377" w:rsidRDefault="000F7377">
      <w:r xmlns:w="http://schemas.openxmlformats.org/wordprocessingml/2006/main">
        <w:t xml:space="preserve">1. "Staying on Track: Forfølge en konsekvent vandring med Gud"</w:t>
      </w:r>
    </w:p>
    <w:p w14:paraId="2D80BE25" w14:textId="77777777" w:rsidR="000F7377" w:rsidRDefault="000F7377"/>
    <w:p w14:paraId="3F0B5E18" w14:textId="77777777" w:rsidR="000F7377" w:rsidRDefault="000F7377">
      <w:r xmlns:w="http://schemas.openxmlformats.org/wordprocessingml/2006/main">
        <w:t xml:space="preserve">2. "At leve i overensstemmelse med de standarder, vi har opnået"</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Galaterne 5:25 - "Hvis vi lever ved Ånden, så lad os også vandre ved Ånden."</w:t>
      </w:r>
    </w:p>
    <w:p w14:paraId="05177053" w14:textId="77777777" w:rsidR="000F7377" w:rsidRDefault="000F7377"/>
    <w:p w14:paraId="6F3CCB89" w14:textId="77777777" w:rsidR="000F7377" w:rsidRDefault="000F7377">
      <w:r xmlns:w="http://schemas.openxmlformats.org/wordprocessingml/2006/main">
        <w:t xml:space="preserve">2. Kolossenserbrevet 2:6 - "Derfor, ligesom I har modtaget Kristus Jesus, Herren, så vandre i ham."</w:t>
      </w:r>
    </w:p>
    <w:p w14:paraId="0A592722" w14:textId="77777777" w:rsidR="000F7377" w:rsidRDefault="000F7377"/>
    <w:p w14:paraId="193EE73F" w14:textId="77777777" w:rsidR="000F7377" w:rsidRDefault="000F7377">
      <w:r xmlns:w="http://schemas.openxmlformats.org/wordprocessingml/2006/main">
        <w:t xml:space="preserve">Philippians 3:17 17 17 Brødre! vær mig tillige med, og mærk dem, som vandre, som I have os til et Forbillede.</w:t>
      </w:r>
    </w:p>
    <w:p w14:paraId="1D3A0F97" w14:textId="77777777" w:rsidR="000F7377" w:rsidRDefault="000F7377"/>
    <w:p w14:paraId="5774D411" w14:textId="77777777" w:rsidR="000F7377" w:rsidRDefault="000F7377">
      <w:r xmlns:w="http://schemas.openxmlformats.org/wordprocessingml/2006/main">
        <w:t xml:space="preserve">Paulus opfordrer de troende til at følge hans eksempel på at leve et liv viet til Kristus.</w:t>
      </w:r>
    </w:p>
    <w:p w14:paraId="37F88391" w14:textId="77777777" w:rsidR="000F7377" w:rsidRDefault="000F7377"/>
    <w:p w14:paraId="53DC2106" w14:textId="77777777" w:rsidR="000F7377" w:rsidRDefault="000F7377">
      <w:r xmlns:w="http://schemas.openxmlformats.org/wordprocessingml/2006/main">
        <w:t xml:space="preserve">1. At gå i Paulus' fodspor: Lev et liv i hengivenhed til Gud</w:t>
      </w:r>
    </w:p>
    <w:p w14:paraId="3EEBCABB" w14:textId="77777777" w:rsidR="000F7377" w:rsidRDefault="000F7377"/>
    <w:p w14:paraId="76CD42D2" w14:textId="77777777" w:rsidR="000F7377" w:rsidRDefault="000F7377">
      <w:r xmlns:w="http://schemas.openxmlformats.org/wordprocessingml/2006/main">
        <w:t xml:space="preserve">2. Følg de helliges eksempel: Vokse i hellighed</w:t>
      </w:r>
    </w:p>
    <w:p w14:paraId="3B8958CB" w14:textId="77777777" w:rsidR="000F7377" w:rsidRDefault="000F7377"/>
    <w:p w14:paraId="1F2029CE" w14:textId="77777777" w:rsidR="000F7377" w:rsidRDefault="000F7377">
      <w:r xmlns:w="http://schemas.openxmlformats.org/wordprocessingml/2006/main">
        <w:t xml:space="preserve">1. 1. Korintherbrev 11:1 - "Vær efterlignere af mig, ligesom jeg er af Kristus."</w:t>
      </w:r>
    </w:p>
    <w:p w14:paraId="2FF0974F" w14:textId="77777777" w:rsidR="000F7377" w:rsidRDefault="000F7377"/>
    <w:p w14:paraId="3BE97283" w14:textId="77777777" w:rsidR="000F7377" w:rsidRDefault="000F7377">
      <w:r xmlns:w="http://schemas.openxmlformats.org/wordprocessingml/2006/main">
        <w:t xml:space="preserve">2. Hebræerbrevet 12,1-2 - "Derfor, da vi er omgivet af så stor en sky af vidner, lad os da også lægge enhver vægt til side og synd, som hænger så tæt, og lad os med udholdenhed løbe det løb, der er fastsat. foran os og ser hen til Jesus, vor tros grundlægger og fuldender, som for den glæde, der lå foran ham, udholdt korset, foragtede skammen og sidder ved Guds trones højre hånd."</w:t>
      </w:r>
    </w:p>
    <w:p w14:paraId="05DAEA01" w14:textId="77777777" w:rsidR="000F7377" w:rsidRDefault="000F7377"/>
    <w:p w14:paraId="3A4FD6BF" w14:textId="77777777" w:rsidR="000F7377" w:rsidRDefault="000F7377">
      <w:r xmlns:w="http://schemas.openxmlformats.org/wordprocessingml/2006/main">
        <w:t xml:space="preserve">Filipperne 3:18 (Thi mange vandre, om hvem jeg ofte har fortalt jer, og nu siger jeg jer selv grædende, at de er fjender af Kristi kors.</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Passagen advarer mod dem, der er fjender af Kristi kors.</w:t>
      </w:r>
    </w:p>
    <w:p w14:paraId="46B4A4E0" w14:textId="77777777" w:rsidR="000F7377" w:rsidRDefault="000F7377"/>
    <w:p w14:paraId="1B25F1F4" w14:textId="77777777" w:rsidR="000F7377" w:rsidRDefault="000F7377">
      <w:r xmlns:w="http://schemas.openxmlformats.org/wordprocessingml/2006/main">
        <w:t xml:space="preserve">1: At følge Kristi vej - Vigtigheden af at leve efter Jesu lære og hans offer for os.</w:t>
      </w:r>
    </w:p>
    <w:p w14:paraId="19BFE98C" w14:textId="77777777" w:rsidR="000F7377" w:rsidRDefault="000F7377"/>
    <w:p w14:paraId="726F5368" w14:textId="77777777" w:rsidR="000F7377" w:rsidRDefault="000F7377">
      <w:r xmlns:w="http://schemas.openxmlformats.org/wordprocessingml/2006/main">
        <w:t xml:space="preserve">2: Afvisning af verdens falske lære - At omfavne retfærdighedens vej og afvise verdens fristelser.</w:t>
      </w:r>
    </w:p>
    <w:p w14:paraId="33DFBBC9" w14:textId="77777777" w:rsidR="000F7377" w:rsidRDefault="000F7377"/>
    <w:p w14:paraId="2933E35D" w14:textId="77777777" w:rsidR="000F7377" w:rsidRDefault="000F7377">
      <w:r xmlns:w="http://schemas.openxmlformats.org/wordprocessingml/2006/main">
        <w:t xml:space="preserve">1: Kolossenserne 3:5-10 - Dræb derfor det jordiske i jer: seksuel umoral, urenhed, lidenskab, ond lyst og begærlighed, som er afgudsdyrkelse.</w:t>
      </w:r>
    </w:p>
    <w:p w14:paraId="46A63C5A" w14:textId="77777777" w:rsidR="000F7377" w:rsidRDefault="000F7377"/>
    <w:p w14:paraId="7266332A" w14:textId="77777777" w:rsidR="000F7377" w:rsidRDefault="000F7377">
      <w:r xmlns:w="http://schemas.openxmlformats.org/wordprocessingml/2006/main">
        <w:t xml:space="preserve">2:2 Thessalonians 3:6-15 - Nu befaler vi jer, brødre, i vor Herre Jesu Kristi navn, at I holder jer borte fra enhver broder, som vandrer i lediggang og ikke i overensstemmelse med den tradition, som I har modtaget fra os .</w:t>
      </w:r>
    </w:p>
    <w:p w14:paraId="55C5D6BB" w14:textId="77777777" w:rsidR="000F7377" w:rsidRDefault="000F7377"/>
    <w:p w14:paraId="21CBA32B" w14:textId="77777777" w:rsidR="000F7377" w:rsidRDefault="000F7377">
      <w:r xmlns:w="http://schemas.openxmlformats.org/wordprocessingml/2006/main">
        <w:t xml:space="preserve">Filipperne 3:19 hvis ende er ødelæggelse, hvis Gud er deres bug, og hvis herlighed er i deres skam, som tænker på jordiske ting.)</w:t>
      </w:r>
    </w:p>
    <w:p w14:paraId="1C3F7D4B" w14:textId="77777777" w:rsidR="000F7377" w:rsidRDefault="000F7377"/>
    <w:p w14:paraId="4AB66376" w14:textId="77777777" w:rsidR="000F7377" w:rsidRDefault="000F7377">
      <w:r xmlns:w="http://schemas.openxmlformats.org/wordprocessingml/2006/main">
        <w:t xml:space="preserve">Nogle mennesker lever for deres egen fornøjelse og bekymrer sig kun om jordiske ting, men det vil føre til ødelæggelse.</w:t>
      </w:r>
    </w:p>
    <w:p w14:paraId="52128F11" w14:textId="77777777" w:rsidR="000F7377" w:rsidRDefault="000F7377"/>
    <w:p w14:paraId="2D0759EA" w14:textId="77777777" w:rsidR="000F7377" w:rsidRDefault="000F7377">
      <w:r xmlns:w="http://schemas.openxmlformats.org/wordprocessingml/2006/main">
        <w:t xml:space="preserve">1: Ødelæggelsens vej er ikke livets vej. Vi må se til Gud og sætte ham først i vores liv, hvis vi ønsker at finde ægte glæde og fred.</w:t>
      </w:r>
    </w:p>
    <w:p w14:paraId="0E113E94" w14:textId="77777777" w:rsidR="000F7377" w:rsidRDefault="000F7377"/>
    <w:p w14:paraId="469A5BB4" w14:textId="77777777" w:rsidR="000F7377" w:rsidRDefault="000F7377">
      <w:r xmlns:w="http://schemas.openxmlformats.org/wordprocessingml/2006/main">
        <w:t xml:space="preserve">2: Vi må ikke føres på vildspor af jordiske ønsker og fornøjelser, men snarere søge Gud for vores formål og sande glæde.</w:t>
      </w:r>
    </w:p>
    <w:p w14:paraId="2ABCDB1D" w14:textId="77777777" w:rsidR="000F7377" w:rsidRDefault="000F7377"/>
    <w:p w14:paraId="2A2EAF65" w14:textId="77777777" w:rsidR="000F7377" w:rsidRDefault="000F7377">
      <w:r xmlns:w="http://schemas.openxmlformats.org/wordprocessingml/2006/main">
        <w:t xml:space="preserve">1: Kolossenserbrevet 3:2 - Sæt dit sind på det ovenover, ikke på det jordiske.</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Romerbrevet 12:2 - Skøn jer ikke efter denne verden, men bliv forvandlet ved fornyelse af jeres sind, så I ved at prøve kan skelne, hvad der er Guds vilje, hvad der er godt og antageligt og fuldkomment.</w:t>
      </w:r>
    </w:p>
    <w:p w14:paraId="7ABED1CF" w14:textId="77777777" w:rsidR="000F7377" w:rsidRDefault="000F7377"/>
    <w:p w14:paraId="0583E585" w14:textId="77777777" w:rsidR="000F7377" w:rsidRDefault="000F7377">
      <w:r xmlns:w="http://schemas.openxmlformats.org/wordprocessingml/2006/main">
        <w:t xml:space="preserve">Philippians 3:20 20 Thi vor Samtale er i Himlene; hvorfra venter vi også Frelseren, Herren Jesus Kristus:</w:t>
      </w:r>
    </w:p>
    <w:p w14:paraId="3008C169" w14:textId="77777777" w:rsidR="000F7377" w:rsidRDefault="000F7377"/>
    <w:p w14:paraId="5AF0A56C" w14:textId="77777777" w:rsidR="000F7377" w:rsidRDefault="000F7377">
      <w:r xmlns:w="http://schemas.openxmlformats.org/wordprocessingml/2006/main">
        <w:t xml:space="preserve">Passagen taler om at lede efter Herren Jesus Kristus, vores Frelser, fra himlen.</w:t>
      </w:r>
    </w:p>
    <w:p w14:paraId="5D06F6A0" w14:textId="77777777" w:rsidR="000F7377" w:rsidRDefault="000F7377"/>
    <w:p w14:paraId="6F304285" w14:textId="77777777" w:rsidR="000F7377" w:rsidRDefault="000F7377">
      <w:r xmlns:w="http://schemas.openxmlformats.org/wordprocessingml/2006/main">
        <w:t xml:space="preserve">1. Jesu Kristi håb og frelse - Filipperne 3:20</w:t>
      </w:r>
    </w:p>
    <w:p w14:paraId="2974E5D3" w14:textId="77777777" w:rsidR="000F7377" w:rsidRDefault="000F7377"/>
    <w:p w14:paraId="04A18CB9" w14:textId="77777777" w:rsidR="000F7377" w:rsidRDefault="000F7377">
      <w:r xmlns:w="http://schemas.openxmlformats.org/wordprocessingml/2006/main">
        <w:t xml:space="preserve">2. Tillid til vores himmelske samtale - Filipperne 3:20</w:t>
      </w:r>
    </w:p>
    <w:p w14:paraId="44A04A1B" w14:textId="77777777" w:rsidR="000F7377" w:rsidRDefault="000F7377"/>
    <w:p w14:paraId="5447D0CA" w14:textId="77777777" w:rsidR="000F7377" w:rsidRDefault="000F7377">
      <w:r xmlns:w="http://schemas.openxmlformats.org/wordprocessingml/2006/main">
        <w:t xml:space="preserve">1. Matthæus 16:27 - For Menneskesønnen kommer med sine engle i sin Faders herlighed, og så skal han gengælde enhver efter det, han har gjort.</w:t>
      </w:r>
    </w:p>
    <w:p w14:paraId="6221AD32" w14:textId="77777777" w:rsidR="000F7377" w:rsidRDefault="000F7377"/>
    <w:p w14:paraId="40FE52DF" w14:textId="77777777" w:rsidR="000F7377" w:rsidRDefault="000F7377">
      <w:r xmlns:w="http://schemas.openxmlformats.org/wordprocessingml/2006/main">
        <w:t xml:space="preserve">2. Hebræerbrevet 9:28 - så Kristus, efter at være blevet ofret én gang for at bære manges synder, vil vise sig for anden gang, ikke for at beskæftige sig med synd, men for at frelse dem, der ivrigt venter på ham.</w:t>
      </w:r>
    </w:p>
    <w:p w14:paraId="77BE0A94" w14:textId="77777777" w:rsidR="000F7377" w:rsidRDefault="000F7377"/>
    <w:p w14:paraId="50A8BA3D" w14:textId="77777777" w:rsidR="000F7377" w:rsidRDefault="000F7377">
      <w:r xmlns:w="http://schemas.openxmlformats.org/wordprocessingml/2006/main">
        <w:t xml:space="preserve">Philippians 3:21 21 som skal forandre vort afskyelige Legeme, at det kan blive formet som hans herlige Legeme, efter den Virkning, hvorved han er istand til at underlægge sig alle Ting.</w:t>
      </w:r>
    </w:p>
    <w:p w14:paraId="73FD9458" w14:textId="77777777" w:rsidR="000F7377" w:rsidRDefault="000F7377"/>
    <w:p w14:paraId="6230DA2B" w14:textId="77777777" w:rsidR="000F7377" w:rsidRDefault="000F7377">
      <w:r xmlns:w="http://schemas.openxmlformats.org/wordprocessingml/2006/main">
        <w:t xml:space="preserve">Denne passage fra Filipperbrevet 3:21 lærer os, at Gud har magten til at forvandle vores fysiske legeme til at være som hans herlige legeme.</w:t>
      </w:r>
    </w:p>
    <w:p w14:paraId="072E9A89" w14:textId="77777777" w:rsidR="000F7377" w:rsidRDefault="000F7377"/>
    <w:p w14:paraId="21EB375D" w14:textId="77777777" w:rsidR="000F7377" w:rsidRDefault="000F7377">
      <w:r xmlns:w="http://schemas.openxmlformats.org/wordprocessingml/2006/main">
        <w:t xml:space="preserve">1. Vores forvandling til Guds billede</w:t>
      </w:r>
    </w:p>
    <w:p w14:paraId="57B7AA19" w14:textId="77777777" w:rsidR="000F7377" w:rsidRDefault="000F7377"/>
    <w:p w14:paraId="3C056D94" w14:textId="77777777" w:rsidR="000F7377" w:rsidRDefault="000F7377">
      <w:r xmlns:w="http://schemas.openxmlformats.org/wordprocessingml/2006/main">
        <w:t xml:space="preserve">2. Guds herlige magt til at undertrykke alle ting</w:t>
      </w:r>
    </w:p>
    <w:p w14:paraId="3749A134" w14:textId="77777777" w:rsidR="000F7377" w:rsidRDefault="000F7377"/>
    <w:p w14:paraId="1EBA2AF3" w14:textId="77777777" w:rsidR="000F7377" w:rsidRDefault="000F7377">
      <w:r xmlns:w="http://schemas.openxmlformats.org/wordprocessingml/2006/main">
        <w:t xml:space="preserve">1. Romerbrevet 8:29 - For dem han forud kendte, har han også forudbestemt til at blive formet efter hans Søns billede, for at han kunne være den førstefødte blandt mange brødre.</w:t>
      </w:r>
    </w:p>
    <w:p w14:paraId="670E64B2" w14:textId="77777777" w:rsidR="000F7377" w:rsidRDefault="000F7377"/>
    <w:p w14:paraId="2E39F840" w14:textId="77777777" w:rsidR="000F7377" w:rsidRDefault="000F7377">
      <w:r xmlns:w="http://schemas.openxmlformats.org/wordprocessingml/2006/main">
        <w:t xml:space="preserve">2. 2. Korintherbrev 3:18 - Men vi, der med åbent ansigt ser Herrens herlighed som i et glas, er forvandlet til det samme billede fra herlighed til herlighed, ligesom ved Herrens Ånd.</w:t>
      </w:r>
    </w:p>
    <w:p w14:paraId="00F58532" w14:textId="77777777" w:rsidR="000F7377" w:rsidRDefault="000F7377"/>
    <w:p w14:paraId="24D41CC0" w14:textId="77777777" w:rsidR="000F7377" w:rsidRDefault="000F7377">
      <w:r xmlns:w="http://schemas.openxmlformats.org/wordprocessingml/2006/main">
        <w:t xml:space="preserve">Filipperbrevet 4 er det fjerde og sidste kapitel i Paulus' brev til Filipperne. I dette kapitel giver Paulus praktiske instruktioner til troende om at bevare glæde, fred og tilfredshed i deres liv.</w:t>
      </w:r>
    </w:p>
    <w:p w14:paraId="785FB316" w14:textId="77777777" w:rsidR="000F7377" w:rsidRDefault="000F7377"/>
    <w:p w14:paraId="0A663BD2" w14:textId="77777777" w:rsidR="000F7377" w:rsidRDefault="000F7377">
      <w:r xmlns:w="http://schemas.openxmlformats.org/wordprocessingml/2006/main">
        <w:t xml:space="preserve">1. afsnit: Paulus begynder med at formane de troende til at stå fast i Herren og forlige eventuelle konflikter indbyrdes (Filipperne 4:1-5). Han opmuntrer to kvinder, Euodia og Syntyche, til at blive enige i Herren. Paulus lægger vægt på altid at glæde sig og lade mildhed blive kendt for alle. Han opfordrer de troende til ikke at være ængstelige, men snarere bringe deres bekymringer frem for Gud gennem bøn med taksigelse.</w:t>
      </w:r>
    </w:p>
    <w:p w14:paraId="0F119F44" w14:textId="77777777" w:rsidR="000F7377" w:rsidRDefault="000F7377"/>
    <w:p w14:paraId="32179B1E" w14:textId="77777777" w:rsidR="000F7377" w:rsidRDefault="000F7377">
      <w:r xmlns:w="http://schemas.openxmlformats.org/wordprocessingml/2006/main">
        <w:t xml:space="preserve">2. afsnit: Paulus fremhæver vigtigheden af at fokusere på positive dyder og gudfrygtig tænkning (Filipperne 4:6-9). Han opfordrer de troende til ikke at bekymre sig om noget, men i stedet fremlægge deres anmodninger for Gud. Guds fred vil bevare deres hjerter og sind i Kristus Jesus. Paulus opfordrer dem til at dvæle ved ting, der er sande, ærefulde, retfærdige, rene, dejlige, prisværdige - dyder, der er rosværdige.</w:t>
      </w:r>
    </w:p>
    <w:p w14:paraId="4EA69634" w14:textId="77777777" w:rsidR="000F7377" w:rsidRDefault="000F7377"/>
    <w:p w14:paraId="67DD2D98" w14:textId="77777777" w:rsidR="000F7377" w:rsidRDefault="000F7377">
      <w:r xmlns:w="http://schemas.openxmlformats.org/wordprocessingml/2006/main">
        <w:t xml:space="preserve">3. afsnit: Kapitlet afsluttes med udtryk for taknemmelighed for støtten modtaget fra Filipperne (Filipperne 4:10-23). Paul anerkender deres generøsitet ved at sørge for sine behov, mens han sad i fængsel. Han forsikrer dem om, at Gud vil sørge for alle deres behov efter sin rigdom i herlighed gennem Kristus Jesus. Paulus hilser fra sine kolleger og sender sin kærlighed og nådefyldte velsignelse.</w:t>
      </w:r>
    </w:p>
    <w:p w14:paraId="2B2AFEDB" w14:textId="77777777" w:rsidR="000F7377" w:rsidRDefault="000F7377"/>
    <w:p w14:paraId="2B7FDAD9" w14:textId="77777777" w:rsidR="000F7377" w:rsidRDefault="000F7377">
      <w:r xmlns:w="http://schemas.openxmlformats.org/wordprocessingml/2006/main">
        <w:t xml:space="preserve">Sammenfattende,</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Kapitel fire i Filipperbrevet lægger vægt på at bevare glæde, fred, tilfredshed midt i konflikter eller bekymringer gennem bønfuld afhængighed af Gud.</w:t>
      </w:r>
    </w:p>
    <w:p w14:paraId="62D0E2DE" w14:textId="77777777" w:rsidR="000F7377" w:rsidRDefault="000F7377">
      <w:r xmlns:w="http://schemas.openxmlformats.org/wordprocessingml/2006/main">
        <w:t xml:space="preserve">Paulus opfordrer de troende til at stå fast i Herren og forlige eventuelle stridigheder indbyrdes, mens de dyrker en tankegang, der fokuserer på dyder, der er værdig til ros.</w:t>
      </w:r>
    </w:p>
    <w:p w14:paraId="029C5590" w14:textId="77777777" w:rsidR="000F7377" w:rsidRDefault="000F7377">
      <w:r xmlns:w="http://schemas.openxmlformats.org/wordprocessingml/2006/main">
        <w:t xml:space="preserve">Han udtrykker taknemmelighed for støtten modtaget fra filipperne, mens han forsikrer dem om, at Gud vil opfylde alle deres behov i overensstemmelse med hans overflod. Kapitlet afsluttes med hilsner og en nådefyldt velsignelse fra Paulus og hans medarbejdere.</w:t>
      </w:r>
    </w:p>
    <w:p w14:paraId="428B32E7" w14:textId="77777777" w:rsidR="000F7377" w:rsidRDefault="000F7377">
      <w:r xmlns:w="http://schemas.openxmlformats.org/wordprocessingml/2006/main">
        <w:t xml:space="preserve">Dette kapitel opfordrer troende til at prioritere enhed, bøn, positiv tænkning og taknemmelighed, mens de stoler på Guds forsyning og udvider hans nåde til andre.</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Philippians 4:1 Derfor, mine Brødre, elskede og længes efter, min Glæde og Krone, saa staa fast i Herren, min elskede.</w:t>
      </w:r>
    </w:p>
    <w:p w14:paraId="1CDF50BC" w14:textId="77777777" w:rsidR="000F7377" w:rsidRDefault="000F7377"/>
    <w:p w14:paraId="3E28F086" w14:textId="77777777" w:rsidR="000F7377" w:rsidRDefault="000F7377">
      <w:r xmlns:w="http://schemas.openxmlformats.org/wordprocessingml/2006/main">
        <w:t xml:space="preserve">Passagen opmuntrer os til at forblive standhaftige i vores tro og tillid til Herren.</w:t>
      </w:r>
    </w:p>
    <w:p w14:paraId="43A00F4F" w14:textId="77777777" w:rsidR="000F7377" w:rsidRDefault="000F7377"/>
    <w:p w14:paraId="6E78203D" w14:textId="77777777" w:rsidR="000F7377" w:rsidRDefault="000F7377">
      <w:r xmlns:w="http://schemas.openxmlformats.org/wordprocessingml/2006/main">
        <w:t xml:space="preserve">1. Stå fast i Herren: Vor tros styrke</w:t>
      </w:r>
    </w:p>
    <w:p w14:paraId="1179BC80" w14:textId="77777777" w:rsidR="000F7377" w:rsidRDefault="000F7377"/>
    <w:p w14:paraId="06412331" w14:textId="77777777" w:rsidR="000F7377" w:rsidRDefault="000F7377">
      <w:r xmlns:w="http://schemas.openxmlformats.org/wordprocessingml/2006/main">
        <w:t xml:space="preserve">2. At forankre os selv i Herren: Forblive standhaftige i Guds ord</w:t>
      </w:r>
    </w:p>
    <w:p w14:paraId="0BEFB41E" w14:textId="77777777" w:rsidR="000F7377" w:rsidRDefault="000F7377"/>
    <w:p w14:paraId="05DDA7E9" w14:textId="77777777" w:rsidR="000F7377" w:rsidRDefault="000F7377">
      <w:r xmlns:w="http://schemas.openxmlformats.org/wordprocessingml/2006/main">
        <w:t xml:space="preserve">1. Esajas 40:31 - Men de, der venter på Herren, skal forny deres styrke; de skal stige op med vinger som ørne; de skal løbe og ikke blive trætte; og de skulle vandre og ikke blive trætte.</w:t>
      </w:r>
    </w:p>
    <w:p w14:paraId="237F5449" w14:textId="77777777" w:rsidR="000F7377" w:rsidRDefault="000F7377"/>
    <w:p w14:paraId="66D148A9" w14:textId="77777777" w:rsidR="000F7377" w:rsidRDefault="000F7377">
      <w:r xmlns:w="http://schemas.openxmlformats.org/wordprocessingml/2006/main">
        <w:t xml:space="preserve">2. Hebræerbrevet 10:23 - Lad os fastholde vores trosbekendelse uden at vakle; (for han er trofast, som lovede;)</w:t>
      </w:r>
    </w:p>
    <w:p w14:paraId="05DD7AED" w14:textId="77777777" w:rsidR="000F7377" w:rsidRDefault="000F7377"/>
    <w:p w14:paraId="1CC18F6C" w14:textId="77777777" w:rsidR="000F7377" w:rsidRDefault="000F7377">
      <w:r xmlns:w="http://schemas.openxmlformats.org/wordprocessingml/2006/main">
        <w:t xml:space="preserve">Philippians 4:2 2 Jeg bønfalder Euodias og Syntyke, at de skal være ensindede i Herren.</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opfordrer Euodias og Syntyke til at have en fælles holdning i Herren.</w:t>
      </w:r>
    </w:p>
    <w:p w14:paraId="62D93349" w14:textId="77777777" w:rsidR="000F7377" w:rsidRDefault="000F7377"/>
    <w:p w14:paraId="4191637E" w14:textId="77777777" w:rsidR="000F7377" w:rsidRDefault="000F7377">
      <w:r xmlns:w="http://schemas.openxmlformats.org/wordprocessingml/2006/main">
        <w:t xml:space="preserve">1: At have enhed i Herren.</w:t>
      </w:r>
    </w:p>
    <w:p w14:paraId="01A2A8CD" w14:textId="77777777" w:rsidR="000F7377" w:rsidRDefault="000F7377"/>
    <w:p w14:paraId="583273A6" w14:textId="77777777" w:rsidR="000F7377" w:rsidRDefault="000F7377">
      <w:r xmlns:w="http://schemas.openxmlformats.org/wordprocessingml/2006/main">
        <w:t xml:space="preserve">2: At leve i overensstemmelse med andre.</w:t>
      </w:r>
    </w:p>
    <w:p w14:paraId="228B8378" w14:textId="77777777" w:rsidR="000F7377" w:rsidRDefault="000F7377"/>
    <w:p w14:paraId="5D3F6191" w14:textId="77777777" w:rsidR="000F7377" w:rsidRDefault="000F7377">
      <w:r xmlns:w="http://schemas.openxmlformats.org/wordprocessingml/2006/main">
        <w:t xml:space="preserve">1: Kolossenserne 3:12-14 - Ifør dig da som Guds udvalgte, hellige og elskede, medfølende hjerter, venlighed, ydmyghed, sagtmodighed og tålmodighed.</w:t>
      </w:r>
    </w:p>
    <w:p w14:paraId="638EE2BF" w14:textId="77777777" w:rsidR="000F7377" w:rsidRDefault="000F7377"/>
    <w:p w14:paraId="7B9DA8E0" w14:textId="77777777" w:rsidR="000F7377" w:rsidRDefault="000F7377">
      <w:r xmlns:w="http://schemas.openxmlformats.org/wordprocessingml/2006/main">
        <w:t xml:space="preserve">2: Hebræerbrevet 12:14 - Stræb efter fred med alle og for den hellighed, uden hvilken ingen vil se Herren.</w:t>
      </w:r>
    </w:p>
    <w:p w14:paraId="6A64A45D" w14:textId="77777777" w:rsidR="000F7377" w:rsidRDefault="000F7377"/>
    <w:p w14:paraId="320281E4" w14:textId="77777777" w:rsidR="000F7377" w:rsidRDefault="000F7377">
      <w:r xmlns:w="http://schemas.openxmlformats.org/wordprocessingml/2006/main">
        <w:t xml:space="preserve">Philippians 4:3 3 Og jeg bønfalder dig også, sande Åg, hjælp de Kvinder, som arbejdede med mig i Evangeliet, og med Klemens og med andre mine Medarbejdere, hvis Navne er i Livets Bog.</w:t>
      </w:r>
    </w:p>
    <w:p w14:paraId="253DD635" w14:textId="77777777" w:rsidR="000F7377" w:rsidRDefault="000F7377"/>
    <w:p w14:paraId="504F6294" w14:textId="77777777" w:rsidR="000F7377" w:rsidRDefault="000F7377">
      <w:r xmlns:w="http://schemas.openxmlformats.org/wordprocessingml/2006/main">
        <w:t xml:space="preserve">Passage Paulus anmoder om hjælp fra sin medarbejder i evangeliet, Clement og andre medarbejdere, hvis navne er i livets bog.</w:t>
      </w:r>
    </w:p>
    <w:p w14:paraId="1085B1DE" w14:textId="77777777" w:rsidR="000F7377" w:rsidRDefault="000F7377"/>
    <w:p w14:paraId="74054CEA" w14:textId="77777777" w:rsidR="000F7377" w:rsidRDefault="000F7377">
      <w:r xmlns:w="http://schemas.openxmlformats.org/wordprocessingml/2006/main">
        <w:t xml:space="preserve">1. Samarbejdets kraft i evangeliet</w:t>
      </w:r>
    </w:p>
    <w:p w14:paraId="0A64A0DA" w14:textId="77777777" w:rsidR="000F7377" w:rsidRDefault="000F7377"/>
    <w:p w14:paraId="517B77C7" w14:textId="77777777" w:rsidR="000F7377" w:rsidRDefault="000F7377">
      <w:r xmlns:w="http://schemas.openxmlformats.org/wordprocessingml/2006/main">
        <w:t xml:space="preserve">2. Værdien af navne i livets bog</w:t>
      </w:r>
    </w:p>
    <w:p w14:paraId="08AEEA0F" w14:textId="77777777" w:rsidR="000F7377" w:rsidRDefault="000F7377"/>
    <w:p w14:paraId="3955EFFB" w14:textId="77777777" w:rsidR="000F7377" w:rsidRDefault="000F7377">
      <w:r xmlns:w="http://schemas.openxmlformats.org/wordprocessingml/2006/main">
        <w:t xml:space="preserve">1. Romerne 1:16 - For jeg skammer mig ikke over Kristi evangelium, for det er Guds kraft til frelse for enhver, som tror; først til jøden og også til grækeren.</w:t>
      </w:r>
    </w:p>
    <w:p w14:paraId="30E4424E" w14:textId="77777777" w:rsidR="000F7377" w:rsidRDefault="000F7377"/>
    <w:p w14:paraId="3FD0872C" w14:textId="77777777" w:rsidR="000F7377" w:rsidRDefault="000F7377">
      <w:r xmlns:w="http://schemas.openxmlformats.org/wordprocessingml/2006/main">
        <w:t xml:space="preserve">2. Åbenbaringen 20:15 - Og enhver, som ikke fandtes skrevet i livets bog, blev kastet i ildsøen.</w:t>
      </w:r>
    </w:p>
    <w:p w14:paraId="3DDE7ED9" w14:textId="77777777" w:rsidR="000F7377" w:rsidRDefault="000F7377"/>
    <w:p w14:paraId="1BB518D6" w14:textId="77777777" w:rsidR="000F7377" w:rsidRDefault="000F7377">
      <w:r xmlns:w="http://schemas.openxmlformats.org/wordprocessingml/2006/main">
        <w:t xml:space="preserve">Philippians 4:4 Glæd jer altid i Herren, og atter siger jeg: Glæd jer!</w:t>
      </w:r>
    </w:p>
    <w:p w14:paraId="0D868098" w14:textId="77777777" w:rsidR="000F7377" w:rsidRDefault="000F7377"/>
    <w:p w14:paraId="7BFFF931" w14:textId="77777777" w:rsidR="000F7377" w:rsidRDefault="000F7377">
      <w:r xmlns:w="http://schemas.openxmlformats.org/wordprocessingml/2006/main">
        <w:t xml:space="preserve">Passagen opmuntrer os til altid at finde glæde og tilfredshed i Herren.</w:t>
      </w:r>
    </w:p>
    <w:p w14:paraId="2607D2ED" w14:textId="77777777" w:rsidR="000F7377" w:rsidRDefault="000F7377"/>
    <w:p w14:paraId="153386F9" w14:textId="77777777" w:rsidR="000F7377" w:rsidRDefault="000F7377">
      <w:r xmlns:w="http://schemas.openxmlformats.org/wordprocessingml/2006/main">
        <w:t xml:space="preserve">1: Find glæde og tilfredshed i Herren</w:t>
      </w:r>
    </w:p>
    <w:p w14:paraId="74CDACC3" w14:textId="77777777" w:rsidR="000F7377" w:rsidRDefault="000F7377"/>
    <w:p w14:paraId="1169986C" w14:textId="77777777" w:rsidR="000F7377" w:rsidRDefault="000F7377">
      <w:r xmlns:w="http://schemas.openxmlformats.org/wordprocessingml/2006/main">
        <w:t xml:space="preserve">2: Glæd dig over Guds godhed</w:t>
      </w:r>
    </w:p>
    <w:p w14:paraId="1B092A26" w14:textId="77777777" w:rsidR="000F7377" w:rsidRDefault="000F7377"/>
    <w:p w14:paraId="49A2AF26" w14:textId="77777777" w:rsidR="000F7377" w:rsidRDefault="000F7377">
      <w:r xmlns:w="http://schemas.openxmlformats.org/wordprocessingml/2006/main">
        <w:t xml:space="preserve">1: Jakob 1:2-4 - Regn det som glæde, mine brødre, når I møder prøvelser af forskellig art, for I ved, at prøvelsen af jeres tro fremkalder standhaftighed. Og lad standhaftigheden få sin fulde virkning, så du kan blive fuldkommen og fuldkommen, uden at mangle noget.</w:t>
      </w:r>
    </w:p>
    <w:p w14:paraId="01261941" w14:textId="77777777" w:rsidR="000F7377" w:rsidRDefault="000F7377"/>
    <w:p w14:paraId="2DA37AED" w14:textId="77777777" w:rsidR="000F7377" w:rsidRDefault="000F7377">
      <w:r xmlns:w="http://schemas.openxmlformats.org/wordprocessingml/2006/main">
        <w:t xml:space="preserve">2: Salme 16:11 - Du gør mig bekendt med livets vej; i dit nærvær er der fylde af glæde; ved din højre hånd er fornøjelser for evigt.</w:t>
      </w:r>
    </w:p>
    <w:p w14:paraId="73AFA54C" w14:textId="77777777" w:rsidR="000F7377" w:rsidRDefault="000F7377"/>
    <w:p w14:paraId="346539BA" w14:textId="77777777" w:rsidR="000F7377" w:rsidRDefault="000F7377">
      <w:r xmlns:w="http://schemas.openxmlformats.org/wordprocessingml/2006/main">
        <w:t xml:space="preserve">Philippians 4:5 Lader jeres mådehold være kendt for alle mennesker. Herren er nær.</w:t>
      </w:r>
    </w:p>
    <w:p w14:paraId="2A646006" w14:textId="77777777" w:rsidR="000F7377" w:rsidRDefault="000F7377"/>
    <w:p w14:paraId="67C49CA5" w14:textId="77777777" w:rsidR="000F7377" w:rsidRDefault="000F7377">
      <w:r xmlns:w="http://schemas.openxmlformats.org/wordprocessingml/2006/main">
        <w:t xml:space="preserve">Vi bør altid være moderate i vores adfærd, for Herren er nær.</w:t>
      </w:r>
    </w:p>
    <w:p w14:paraId="7CBA574E" w14:textId="77777777" w:rsidR="000F7377" w:rsidRDefault="000F7377"/>
    <w:p w14:paraId="13B444B9" w14:textId="77777777" w:rsidR="000F7377" w:rsidRDefault="000F7377">
      <w:r xmlns:w="http://schemas.openxmlformats.org/wordprocessingml/2006/main">
        <w:t xml:space="preserve">1. Vigtigheden af mådehold - Filipperne 4:5</w:t>
      </w:r>
    </w:p>
    <w:p w14:paraId="05BD2A94" w14:textId="77777777" w:rsidR="000F7377" w:rsidRDefault="000F7377"/>
    <w:p w14:paraId="45171A2D" w14:textId="77777777" w:rsidR="000F7377" w:rsidRDefault="000F7377">
      <w:r xmlns:w="http://schemas.openxmlformats.org/wordprocessingml/2006/main">
        <w:t xml:space="preserve">2. Herrens nærhed - Filipperne 4:5</w:t>
      </w:r>
    </w:p>
    <w:p w14:paraId="225402D9" w14:textId="77777777" w:rsidR="000F7377" w:rsidRDefault="000F7377"/>
    <w:p w14:paraId="0BFDF1C9" w14:textId="77777777" w:rsidR="000F7377" w:rsidRDefault="000F7377">
      <w:r xmlns:w="http://schemas.openxmlformats.org/wordprocessingml/2006/main">
        <w:t xml:space="preserve">1. Jakob 1:19-20 - Vid dette, mine elskede brødre: Lad enhver være hurtig til at høre, langsom til at tale, langsom til vrede; thi menneskets vrede frembringer ikke Guds retfærdighed.</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Galaterne 5:22-23 - Men Åndens frugt er kærlighed, glæde, fred, tålmodighed, venlighed, godhed, trofasthed, mildhed, selvbeherskelse; mod sådanne ting er der ingen lov.</w:t>
      </w:r>
    </w:p>
    <w:p w14:paraId="4B777DB9" w14:textId="77777777" w:rsidR="000F7377" w:rsidRDefault="000F7377"/>
    <w:p w14:paraId="421F069C" w14:textId="77777777" w:rsidR="000F7377" w:rsidRDefault="000F7377">
      <w:r xmlns:w="http://schemas.openxmlformats.org/wordprocessingml/2006/main">
        <w:t xml:space="preserve">Philippians 4:6 Tag jer for intet; men lad i alt ved bøn og bøn med taksigelse jeres ønsker blive kendt for Gud.</w:t>
      </w:r>
    </w:p>
    <w:p w14:paraId="3B4D77CC" w14:textId="77777777" w:rsidR="000F7377" w:rsidRDefault="000F7377"/>
    <w:p w14:paraId="25F9A0E2" w14:textId="77777777" w:rsidR="000F7377" w:rsidRDefault="000F7377">
      <w:r xmlns:w="http://schemas.openxmlformats.org/wordprocessingml/2006/main">
        <w:t xml:space="preserve">Vi bør ikke bekymre os om noget, i stedet bør vi bede til Gud med taksigelse og lade ham kende vores anmodninger.</w:t>
      </w:r>
    </w:p>
    <w:p w14:paraId="749DB46C" w14:textId="77777777" w:rsidR="000F7377" w:rsidRDefault="000F7377"/>
    <w:p w14:paraId="611F8785" w14:textId="77777777" w:rsidR="000F7377" w:rsidRDefault="000F7377">
      <w:r xmlns:w="http://schemas.openxmlformats.org/wordprocessingml/2006/main">
        <w:t xml:space="preserve">1. Bønnens kraft: Vi kan stole på bøn til Gud i stedet for at bekymre os.</w:t>
      </w:r>
    </w:p>
    <w:p w14:paraId="119EF5ED" w14:textId="77777777" w:rsidR="000F7377" w:rsidRDefault="000F7377"/>
    <w:p w14:paraId="1A4D3B33" w14:textId="77777777" w:rsidR="000F7377" w:rsidRDefault="000F7377">
      <w:r xmlns:w="http://schemas.openxmlformats.org/wordprocessingml/2006/main">
        <w:t xml:space="preserve">2. Sig tak: Vi kan vise vores taknemmelighed over for Gud ved at takke ham i vores bønner.</w:t>
      </w:r>
    </w:p>
    <w:p w14:paraId="1FE4CC8D" w14:textId="77777777" w:rsidR="000F7377" w:rsidRDefault="000F7377"/>
    <w:p w14:paraId="2787F978" w14:textId="77777777" w:rsidR="000F7377" w:rsidRDefault="000F7377">
      <w:r xmlns:w="http://schemas.openxmlformats.org/wordprocessingml/2006/main">
        <w:t xml:space="preserve">1. Matthæus 6:25-34 – Jesus lærer os ikke at bekymre os og i stedet stole på Gud.</w:t>
      </w:r>
    </w:p>
    <w:p w14:paraId="267A2592" w14:textId="77777777" w:rsidR="000F7377" w:rsidRDefault="000F7377"/>
    <w:p w14:paraId="370015A0" w14:textId="77777777" w:rsidR="000F7377" w:rsidRDefault="000F7377">
      <w:r xmlns:w="http://schemas.openxmlformats.org/wordprocessingml/2006/main">
        <w:t xml:space="preserve">2. 1 Thessalonikerbrev 5:16-18 - Vi bør glæde os, bede og takke under alle omstændigheder.</w:t>
      </w:r>
    </w:p>
    <w:p w14:paraId="194A6ED3" w14:textId="77777777" w:rsidR="000F7377" w:rsidRDefault="000F7377"/>
    <w:p w14:paraId="578A4402" w14:textId="77777777" w:rsidR="000F7377" w:rsidRDefault="000F7377">
      <w:r xmlns:w="http://schemas.openxmlformats.org/wordprocessingml/2006/main">
        <w:t xml:space="preserve">Philippians 4:7 Og Guds Fred, som overgår al Forstand, skal bevare eders Hjerter og Sind ved Kristus Jesus.</w:t>
      </w:r>
    </w:p>
    <w:p w14:paraId="6E5FD2C5" w14:textId="77777777" w:rsidR="000F7377" w:rsidRDefault="000F7377"/>
    <w:p w14:paraId="6D25CBCC" w14:textId="77777777" w:rsidR="000F7377" w:rsidRDefault="000F7377">
      <w:r xmlns:w="http://schemas.openxmlformats.org/wordprocessingml/2006/main">
        <w:t xml:space="preserve">Guds fred, som overgår al menneskelig forståelse, vil beskytte de troendes hjerter og sind gennem Jesus Kristus.</w:t>
      </w:r>
    </w:p>
    <w:p w14:paraId="5E08313E" w14:textId="77777777" w:rsidR="000F7377" w:rsidRDefault="000F7377"/>
    <w:p w14:paraId="7B55F328" w14:textId="77777777" w:rsidR="000F7377" w:rsidRDefault="000F7377">
      <w:r xmlns:w="http://schemas.openxmlformats.org/wordprocessingml/2006/main">
        <w:t xml:space="preserve">1. Guds uudgrundelige fred - udforske dybderne af den fred, som Gud tilbyder os gennem Jesus Kristus.</w:t>
      </w:r>
    </w:p>
    <w:p w14:paraId="2B5E4B5B" w14:textId="77777777" w:rsidR="000F7377" w:rsidRDefault="000F7377"/>
    <w:p w14:paraId="5B7DA56B" w14:textId="77777777" w:rsidR="000F7377" w:rsidRDefault="000F7377">
      <w:r xmlns:w="http://schemas.openxmlformats.org/wordprocessingml/2006/main">
        <w:t xml:space="preserve">2. Bevogtning af vores hjerter og sind - at forstå, hvordan vi beskytter os selv mod verden og dens påvirkninger gennem Jesus Kristus.</w:t>
      </w:r>
    </w:p>
    <w:p w14:paraId="7E3FDF05" w14:textId="77777777" w:rsidR="000F7377" w:rsidRDefault="000F7377"/>
    <w:p w14:paraId="735BCB42" w14:textId="77777777" w:rsidR="000F7377" w:rsidRDefault="000F7377">
      <w:r xmlns:w="http://schemas.openxmlformats.org/wordprocessingml/2006/main">
        <w:t xml:space="preserve">1. Joh 14:27 - "Fred efterlader jeg jer, min fred giver jeg jer; ikke som verden giver, giver jeg jer. Lad ikke jeres hjerte forfærdes, og lad det ikke være bange."</w:t>
      </w:r>
    </w:p>
    <w:p w14:paraId="23919A57" w14:textId="77777777" w:rsidR="000F7377" w:rsidRDefault="000F7377"/>
    <w:p w14:paraId="23DABCB8" w14:textId="77777777" w:rsidR="000F7377" w:rsidRDefault="000F7377">
      <w:r xmlns:w="http://schemas.openxmlformats.org/wordprocessingml/2006/main">
        <w:t xml:space="preserve">2. Esajas 26:3 - "Du vil bevare ham i fuldkommen fred, hvis sind er fast på dig, fordi han stoler på dig."</w:t>
      </w:r>
    </w:p>
    <w:p w14:paraId="1986B2C4" w14:textId="77777777" w:rsidR="000F7377" w:rsidRDefault="000F7377"/>
    <w:p w14:paraId="5F84CD76" w14:textId="77777777" w:rsidR="000F7377" w:rsidRDefault="000F7377">
      <w:r xmlns:w="http://schemas.openxmlformats.org/wordprocessingml/2006/main">
        <w:t xml:space="preserve">Philippians 4:8 8 Endelig, Brødre! alt, hvad der er sandt, alt, hvad der er ærligt, alt, hvad der er ret, alt, hvad der er rent, alt, hvad der er skønt, alt, hvad der er godt Rygte; hvis der er nogen dyd, og hvis der er nogen ros, så tænk på disse ting.</w:t>
      </w:r>
    </w:p>
    <w:p w14:paraId="04CB13EB" w14:textId="77777777" w:rsidR="000F7377" w:rsidRDefault="000F7377"/>
    <w:p w14:paraId="7DC7CEFF" w14:textId="77777777" w:rsidR="000F7377" w:rsidRDefault="000F7377">
      <w:r xmlns:w="http://schemas.openxmlformats.org/wordprocessingml/2006/main">
        <w:t xml:space="preserve">Paulus instruerer de troende om at fokusere deres tanker på ting, der er sande, ærlige, retfærdige, rene, dejlige, af god beretning, dydige og prisværdige.</w:t>
      </w:r>
    </w:p>
    <w:p w14:paraId="755D086A" w14:textId="77777777" w:rsidR="000F7377" w:rsidRDefault="000F7377"/>
    <w:p w14:paraId="0D18CD69" w14:textId="77777777" w:rsidR="000F7377" w:rsidRDefault="000F7377">
      <w:r xmlns:w="http://schemas.openxmlformats.org/wordprocessingml/2006/main">
        <w:t xml:space="preserve">1. Tankens kraft: Hvordan vores tanker former vores liv</w:t>
      </w:r>
    </w:p>
    <w:p w14:paraId="0B8CF536" w14:textId="77777777" w:rsidR="000F7377" w:rsidRDefault="000F7377"/>
    <w:p w14:paraId="39A7D7B5" w14:textId="77777777" w:rsidR="000F7377" w:rsidRDefault="000F7377">
      <w:r xmlns:w="http://schemas.openxmlformats.org/wordprocessingml/2006/main">
        <w:t xml:space="preserve">2. Vigtigheden af rigtig tænkning: Forvandl dit sind for at forvandle dit liv</w:t>
      </w:r>
    </w:p>
    <w:p w14:paraId="770B1258" w14:textId="77777777" w:rsidR="000F7377" w:rsidRDefault="000F7377"/>
    <w:p w14:paraId="7ECBA0C4" w14:textId="77777777" w:rsidR="000F7377" w:rsidRDefault="000F7377">
      <w:r xmlns:w="http://schemas.openxmlformats.org/wordprocessingml/2006/main">
        <w:t xml:space="preserve">1. Romerbrevet 12:2 "Bliv ikke ligedannet med denne verden, men bliv forvandlet ved fornyelse af dit sind, så du ved at prøve kan skelne, hvad der er Guds vilje, hvad der er godt og antageligt og fuldkomment."</w:t>
      </w:r>
    </w:p>
    <w:p w14:paraId="64E3877F" w14:textId="77777777" w:rsidR="000F7377" w:rsidRDefault="000F7377"/>
    <w:p w14:paraId="07D1FC91" w14:textId="77777777" w:rsidR="000F7377" w:rsidRDefault="000F7377">
      <w:r xmlns:w="http://schemas.openxmlformats.org/wordprocessingml/2006/main">
        <w:t xml:space="preserve">2. Ordsprogene 23:7 "For ligesom han tænker i sit hjerte, sådan er han."</w:t>
      </w:r>
    </w:p>
    <w:p w14:paraId="1DD2E998" w14:textId="77777777" w:rsidR="000F7377" w:rsidRDefault="000F7377"/>
    <w:p w14:paraId="3F58386C" w14:textId="77777777" w:rsidR="000F7377" w:rsidRDefault="000F7377">
      <w:r xmlns:w="http://schemas.openxmlformats.org/wordprocessingml/2006/main">
        <w:t xml:space="preserve">Philippians 4:9 9 Det, som I både har lært og modtaget og hørt og set i mig, gør, og Fredens Gud skal være med eder.</w:t>
      </w:r>
    </w:p>
    <w:p w14:paraId="367956A9" w14:textId="77777777" w:rsidR="000F7377" w:rsidRDefault="000F7377"/>
    <w:p w14:paraId="67FE598C" w14:textId="77777777" w:rsidR="000F7377" w:rsidRDefault="000F7377">
      <w:r xmlns:w="http://schemas.openxmlformats.org/wordprocessingml/2006/main">
        <w:t xml:space="preserve">Denne passage opmuntrer troende til at fortsætte med at gøre, hvad de har lært, modtaget, hørt </w:t>
      </w:r>
      <w:r xmlns:w="http://schemas.openxmlformats.org/wordprocessingml/2006/main">
        <w:lastRenderedPageBreak xmlns:w="http://schemas.openxmlformats.org/wordprocessingml/2006/main"/>
      </w:r>
      <w:r xmlns:w="http://schemas.openxmlformats.org/wordprocessingml/2006/main">
        <w:t xml:space="preserve">og set fra Jesus, og Gud vil være med dem i fred.</w:t>
      </w:r>
    </w:p>
    <w:p w14:paraId="23BE4CFE" w14:textId="77777777" w:rsidR="000F7377" w:rsidRDefault="000F7377"/>
    <w:p w14:paraId="569C6CC9" w14:textId="77777777" w:rsidR="000F7377" w:rsidRDefault="000F7377">
      <w:r xmlns:w="http://schemas.openxmlformats.org/wordprocessingml/2006/main">
        <w:t xml:space="preserve">1. Herrens fred: Lær af Jesus og lad Gud vejlede dig</w:t>
      </w:r>
    </w:p>
    <w:p w14:paraId="4A0643EB" w14:textId="77777777" w:rsidR="000F7377" w:rsidRDefault="000F7377"/>
    <w:p w14:paraId="6D687399" w14:textId="77777777" w:rsidR="000F7377" w:rsidRDefault="000F7377">
      <w:r xmlns:w="http://schemas.openxmlformats.org/wordprocessingml/2006/main">
        <w:t xml:space="preserve">2. Udlev det, vi ved: At følge Jesus og opleve Herrens fred</w:t>
      </w:r>
    </w:p>
    <w:p w14:paraId="5B279DA1" w14:textId="77777777" w:rsidR="000F7377" w:rsidRDefault="000F7377"/>
    <w:p w14:paraId="19D71CCE" w14:textId="77777777" w:rsidR="000F7377" w:rsidRDefault="000F7377">
      <w:r xmlns:w="http://schemas.openxmlformats.org/wordprocessingml/2006/main">
        <w:t xml:space="preserve">1. Kolossenserne 3:16 - Lad Kristi ord bo rigt i jer i al visdom; underviser og formaner hinanden i salmer og salmer og åndelige sange, syng med nåde i jeres hjerter for Herren.</w:t>
      </w:r>
    </w:p>
    <w:p w14:paraId="6C78D337" w14:textId="77777777" w:rsidR="000F7377" w:rsidRDefault="000F7377"/>
    <w:p w14:paraId="724BD0A6" w14:textId="77777777" w:rsidR="000F7377" w:rsidRDefault="000F7377">
      <w:r xmlns:w="http://schemas.openxmlformats.org/wordprocessingml/2006/main">
        <w:t xml:space="preserve">2. Joh 14:27 - Fred efterlader jeg jer, min fred giver jeg jer; ikke som verden giver, giver jeg jer. Lad ikke dit hjerte blive forfærdet, og lad det ikke være bange.</w:t>
      </w:r>
    </w:p>
    <w:p w14:paraId="61907141" w14:textId="77777777" w:rsidR="000F7377" w:rsidRDefault="000F7377"/>
    <w:p w14:paraId="7D55BBAD" w14:textId="77777777" w:rsidR="000F7377" w:rsidRDefault="000F7377">
      <w:r xmlns:w="http://schemas.openxmlformats.org/wordprocessingml/2006/main">
        <w:t xml:space="preserve">Philippians 4:10 10 Men jeg frydede mig meget i Herren, at nu til sidst er eders Omsorg for mig atter blomstret; hvori I ogsaa vare omhyggelige, men I manglede Lejlighed.</w:t>
      </w:r>
    </w:p>
    <w:p w14:paraId="5D0DDFB8" w14:textId="77777777" w:rsidR="000F7377" w:rsidRDefault="000F7377"/>
    <w:p w14:paraId="784C8A0E" w14:textId="77777777" w:rsidR="000F7377" w:rsidRDefault="000F7377">
      <w:r xmlns:w="http://schemas.openxmlformats.org/wordprocessingml/2006/main">
        <w:t xml:space="preserve">Taleren glædede sig over Herren, fordi andres omsorg for ham blomstrede igen på trods af, at de i starten manglede muligheden for det.</w:t>
      </w:r>
    </w:p>
    <w:p w14:paraId="2B5930BA" w14:textId="77777777" w:rsidR="000F7377" w:rsidRDefault="000F7377"/>
    <w:p w14:paraId="17AF09F1" w14:textId="77777777" w:rsidR="000F7377" w:rsidRDefault="000F7377">
      <w:r xmlns:w="http://schemas.openxmlformats.org/wordprocessingml/2006/main">
        <w:t xml:space="preserve">1. Glæd dig i Herren for velsignelserne ved andres omsorg.</w:t>
      </w:r>
    </w:p>
    <w:p w14:paraId="311D2922" w14:textId="77777777" w:rsidR="000F7377" w:rsidRDefault="000F7377"/>
    <w:p w14:paraId="46BFDB3D" w14:textId="77777777" w:rsidR="000F7377" w:rsidRDefault="000F7377">
      <w:r xmlns:w="http://schemas.openxmlformats.org/wordprocessingml/2006/main">
        <w:t xml:space="preserve">2. Værn om de øjeblikke af omsorg og venlighed, vi modtager i livet.</w:t>
      </w:r>
    </w:p>
    <w:p w14:paraId="494A7D7D" w14:textId="77777777" w:rsidR="000F7377" w:rsidRDefault="000F7377"/>
    <w:p w14:paraId="49BD0571" w14:textId="77777777" w:rsidR="000F7377" w:rsidRDefault="000F7377">
      <w:r xmlns:w="http://schemas.openxmlformats.org/wordprocessingml/2006/main">
        <w:t xml:space="preserve">1. 1 Thessalonikerbrev 5:18 - "tak i alt, for dette er Guds vilje i Kristus Jesus for jer."</w:t>
      </w:r>
    </w:p>
    <w:p w14:paraId="7386A281" w14:textId="77777777" w:rsidR="000F7377" w:rsidRDefault="000F7377"/>
    <w:p w14:paraId="0F1522A1" w14:textId="77777777" w:rsidR="000F7377" w:rsidRDefault="000F7377">
      <w:r xmlns:w="http://schemas.openxmlformats.org/wordprocessingml/2006/main">
        <w:t xml:space="preserve">2. Hebræerbrevet 10:24 - "Og lad os tage hensyn til hinanden for at vække kærlighed og gode gerninger."</w:t>
      </w:r>
    </w:p>
    <w:p w14:paraId="38DE4664" w14:textId="77777777" w:rsidR="000F7377" w:rsidRDefault="000F7377"/>
    <w:p w14:paraId="423F443E" w14:textId="77777777" w:rsidR="000F7377" w:rsidRDefault="000F7377">
      <w:r xmlns:w="http://schemas.openxmlformats.org/wordprocessingml/2006/main">
        <w:t xml:space="preserve">Philippians 4:11 11 Ikke at jeg taler af mangel; thi jeg har lært, i hvilken tilstand jeg er, derved at være tilfreds.</w:t>
      </w:r>
    </w:p>
    <w:p w14:paraId="1029D72B" w14:textId="77777777" w:rsidR="000F7377" w:rsidRDefault="000F7377"/>
    <w:p w14:paraId="30303B87" w14:textId="77777777" w:rsidR="000F7377" w:rsidRDefault="000F7377">
      <w:r xmlns:w="http://schemas.openxmlformats.org/wordprocessingml/2006/main">
        <w:t xml:space="preserve">Passagen taler om tilfredshed, uanset ens omstændigheder.</w:t>
      </w:r>
    </w:p>
    <w:p w14:paraId="456878A5" w14:textId="77777777" w:rsidR="000F7377" w:rsidRDefault="000F7377"/>
    <w:p w14:paraId="53E91A2C" w14:textId="77777777" w:rsidR="000F7377" w:rsidRDefault="000F7377">
      <w:r xmlns:w="http://schemas.openxmlformats.org/wordprocessingml/2006/main">
        <w:t xml:space="preserve">1. "Tilfredshed: En vej til fred"</w:t>
      </w:r>
    </w:p>
    <w:p w14:paraId="309DE7B9" w14:textId="77777777" w:rsidR="000F7377" w:rsidRDefault="000F7377"/>
    <w:p w14:paraId="34CF609A" w14:textId="77777777" w:rsidR="000F7377" w:rsidRDefault="000F7377">
      <w:r xmlns:w="http://schemas.openxmlformats.org/wordprocessingml/2006/main">
        <w:t xml:space="preserve">2. "Contentment: A Blessing in Disguise"</w:t>
      </w:r>
    </w:p>
    <w:p w14:paraId="12B9B6DC" w14:textId="77777777" w:rsidR="000F7377" w:rsidRDefault="000F7377"/>
    <w:p w14:paraId="79A8D143" w14:textId="77777777" w:rsidR="000F7377" w:rsidRDefault="000F7377">
      <w:r xmlns:w="http://schemas.openxmlformats.org/wordprocessingml/2006/main">
        <w:t xml:space="preserve">1. Matthæus 6:25-34 - Jesus underviser om ikke at bekymre sig om materielle ejendele.</w:t>
      </w:r>
    </w:p>
    <w:p w14:paraId="5C70F225" w14:textId="77777777" w:rsidR="000F7377" w:rsidRDefault="000F7377"/>
    <w:p w14:paraId="74066A8D" w14:textId="77777777" w:rsidR="000F7377" w:rsidRDefault="000F7377">
      <w:r xmlns:w="http://schemas.openxmlformats.org/wordprocessingml/2006/main">
        <w:t xml:space="preserve">2. Jakob 1:2-4 - Prøvning af tro og glæde i prøvelser.</w:t>
      </w:r>
    </w:p>
    <w:p w14:paraId="35329FC1" w14:textId="77777777" w:rsidR="000F7377" w:rsidRDefault="000F7377"/>
    <w:p w14:paraId="722784C1" w14:textId="77777777" w:rsidR="000F7377" w:rsidRDefault="000F7377">
      <w:r xmlns:w="http://schemas.openxmlformats.org/wordprocessingml/2006/main">
        <w:t xml:space="preserve">Philippians 4:12 12 Jeg veed baade at blive fornedret, og jeg ved at have Overflod; overalt og i alle Ting er jeg befalet baade at blive mæt og at sulte, baade at have overflod og at lide Nød.</w:t>
      </w:r>
    </w:p>
    <w:p w14:paraId="711CD18D" w14:textId="77777777" w:rsidR="000F7377" w:rsidRDefault="000F7377"/>
    <w:p w14:paraId="79A00EB9" w14:textId="77777777" w:rsidR="000F7377" w:rsidRDefault="000F7377">
      <w:r xmlns:w="http://schemas.openxmlformats.org/wordprocessingml/2006/main">
        <w:t xml:space="preserve">Denne passage opmuntrer os til at forblive tilfredse under alle omstændigheder, uanset om der er masser eller knaphed.</w:t>
      </w:r>
    </w:p>
    <w:p w14:paraId="0C61BCD5" w14:textId="77777777" w:rsidR="000F7377" w:rsidRDefault="000F7377"/>
    <w:p w14:paraId="1C95E0F7" w14:textId="77777777" w:rsidR="000F7377" w:rsidRDefault="000F7377">
      <w:r xmlns:w="http://schemas.openxmlformats.org/wordprocessingml/2006/main">
        <w:t xml:space="preserve">1: "Tilfredshed i overflod og knaphed"</w:t>
      </w:r>
    </w:p>
    <w:p w14:paraId="3CE4364D" w14:textId="77777777" w:rsidR="000F7377" w:rsidRDefault="000F7377"/>
    <w:p w14:paraId="1A040842" w14:textId="77777777" w:rsidR="000F7377" w:rsidRDefault="000F7377">
      <w:r xmlns:w="http://schemas.openxmlformats.org/wordprocessingml/2006/main">
        <w:t xml:space="preserve">2: "Find balance i alle ting"</w:t>
      </w:r>
    </w:p>
    <w:p w14:paraId="27BD8F1D" w14:textId="77777777" w:rsidR="000F7377" w:rsidRDefault="000F7377"/>
    <w:p w14:paraId="2E281BC9" w14:textId="77777777" w:rsidR="000F7377" w:rsidRDefault="000F7377">
      <w:r xmlns:w="http://schemas.openxmlformats.org/wordprocessingml/2006/main">
        <w:t xml:space="preserve">1: Salme 37:3-5 - Stol på Herren og gør godt; bo i landet og nyde sikker græsgang. Fryd dig over Herren, og han vil give dig dit hjertes ønsker. Overgiv din vej til Herren; stol på ham, og han vil gøre dette.</w:t>
      </w:r>
    </w:p>
    <w:p w14:paraId="53BEB61A" w14:textId="77777777" w:rsidR="000F7377" w:rsidRDefault="000F7377"/>
    <w:p w14:paraId="565CD33E" w14:textId="77777777" w:rsidR="000F7377" w:rsidRDefault="000F7377">
      <w:r xmlns:w="http://schemas.openxmlformats.org/wordprocessingml/2006/main">
        <w:t xml:space="preserve">2: Jakob 4:13-15 - Kom nu, I, som siger: "I dag eller i morgen vil vi gå ind i sådan en by og tilbringe et år der og handle og tjene penge" - men I ved ikke, hvad morgendagen vil tage med. Hvad er dit liv? For du er en tåge, der viser sig for en kort tid og derefter forsvinder. I stedet burde du sige: "Hvis Herren vil, vil vi leve og gøre dette eller hint."</w:t>
      </w:r>
    </w:p>
    <w:p w14:paraId="4220DC85" w14:textId="77777777" w:rsidR="000F7377" w:rsidRDefault="000F7377"/>
    <w:p w14:paraId="01B8C2D8" w14:textId="77777777" w:rsidR="000F7377" w:rsidRDefault="000F7377">
      <w:r xmlns:w="http://schemas.openxmlformats.org/wordprocessingml/2006/main">
        <w:t xml:space="preserve">Philippians 4:13 Jeg kan gøre alt ved Kristus, som styrker mig.</w:t>
      </w:r>
    </w:p>
    <w:p w14:paraId="28179ADB" w14:textId="77777777" w:rsidR="000F7377" w:rsidRDefault="000F7377"/>
    <w:p w14:paraId="2C9C9ADB" w14:textId="77777777" w:rsidR="000F7377" w:rsidRDefault="000F7377">
      <w:r xmlns:w="http://schemas.openxmlformats.org/wordprocessingml/2006/main">
        <w:t xml:space="preserve">Denne passage fremhæver Jesu Kristi kraft til at hjælpe os med at overvinde alle forhindringer i livet.</w:t>
      </w:r>
    </w:p>
    <w:p w14:paraId="0EED7F21" w14:textId="77777777" w:rsidR="000F7377" w:rsidRDefault="000F7377"/>
    <w:p w14:paraId="4832D7F9" w14:textId="77777777" w:rsidR="000F7377" w:rsidRDefault="000F7377">
      <w:r xmlns:w="http://schemas.openxmlformats.org/wordprocessingml/2006/main">
        <w:t xml:space="preserve">1. Jesu styrke: Hvordan vi kan opnå noget med hans hjælp</w:t>
      </w:r>
    </w:p>
    <w:p w14:paraId="61945421" w14:textId="77777777" w:rsidR="000F7377" w:rsidRDefault="000F7377"/>
    <w:p w14:paraId="126C6CAE" w14:textId="77777777" w:rsidR="000F7377" w:rsidRDefault="000F7377">
      <w:r xmlns:w="http://schemas.openxmlformats.org/wordprocessingml/2006/main">
        <w:t xml:space="preserve">2. At opnå det umulige: Jesu kraft til at overvinde enhver udfordring</w:t>
      </w:r>
    </w:p>
    <w:p w14:paraId="6491F7E5" w14:textId="77777777" w:rsidR="000F7377" w:rsidRDefault="000F7377"/>
    <w:p w14:paraId="4EDFFE3B" w14:textId="77777777" w:rsidR="000F7377" w:rsidRDefault="000F7377">
      <w:r xmlns:w="http://schemas.openxmlformats.org/wordprocessingml/2006/main">
        <w:t xml:space="preserve">1. Matthæus 19:26 - Men Jesus så dem og sagde til dem: For mennesker er dette umuligt; men med Gud er alt muligt.</w:t>
      </w:r>
    </w:p>
    <w:p w14:paraId="022908CF" w14:textId="77777777" w:rsidR="000F7377" w:rsidRDefault="000F7377"/>
    <w:p w14:paraId="7B43ABD6" w14:textId="77777777" w:rsidR="000F7377" w:rsidRDefault="000F7377">
      <w:r xmlns:w="http://schemas.openxmlformats.org/wordprocessingml/2006/main">
        <w:t xml:space="preserve">2. Efeserbrevet 3:20 - Men til ham, som er i stand til at gøre mere end alt, hvad vi beder eller tænker, efter den kraft, som virker i os.</w:t>
      </w:r>
    </w:p>
    <w:p w14:paraId="6E242B40" w14:textId="77777777" w:rsidR="000F7377" w:rsidRDefault="000F7377"/>
    <w:p w14:paraId="7C9C266A" w14:textId="77777777" w:rsidR="000F7377" w:rsidRDefault="000F7377">
      <w:r xmlns:w="http://schemas.openxmlformats.org/wordprocessingml/2006/main">
        <w:t xml:space="preserve">Philippians 4:14 14 Men I har gjort vel, at I har talt med min Trængsel.</w:t>
      </w:r>
    </w:p>
    <w:p w14:paraId="0D7AAD91" w14:textId="77777777" w:rsidR="000F7377" w:rsidRDefault="000F7377"/>
    <w:p w14:paraId="36614D4C" w14:textId="77777777" w:rsidR="000F7377" w:rsidRDefault="000F7377">
      <w:r xmlns:w="http://schemas.openxmlformats.org/wordprocessingml/2006/main">
        <w:t xml:space="preserve">Denne passage taler om filippernes generøsitet ved at sørge for Paulus' behov i hans lidelse.</w:t>
      </w:r>
    </w:p>
    <w:p w14:paraId="4DDF2A3C" w14:textId="77777777" w:rsidR="000F7377" w:rsidRDefault="000F7377"/>
    <w:p w14:paraId="05642088" w14:textId="77777777" w:rsidR="000F7377" w:rsidRDefault="000F7377">
      <w:r xmlns:w="http://schemas.openxmlformats.org/wordprocessingml/2006/main">
        <w:t xml:space="preserve">1: Generøsitet er Åndens frugt.</w:t>
      </w:r>
    </w:p>
    <w:p w14:paraId="6D40C7FC" w14:textId="77777777" w:rsidR="000F7377" w:rsidRDefault="000F7377"/>
    <w:p w14:paraId="694512CB" w14:textId="77777777" w:rsidR="000F7377" w:rsidRDefault="000F7377">
      <w:r xmlns:w="http://schemas.openxmlformats.org/wordprocessingml/2006/main">
        <w:t xml:space="preserve">2: Gud belønner generøsitet.</w:t>
      </w:r>
    </w:p>
    <w:p w14:paraId="19EEE684" w14:textId="77777777" w:rsidR="000F7377" w:rsidRDefault="000F7377"/>
    <w:p w14:paraId="7D0E1796" w14:textId="77777777" w:rsidR="000F7377" w:rsidRDefault="000F7377">
      <w:r xmlns:w="http://schemas.openxmlformats.org/wordprocessingml/2006/main">
        <w:t xml:space="preserve">1: Lukas 6:38 - "Giv, så skal der gives dig: et godt mål, presset sammen, rystet sammen og overløbet vil blive lagt i din barm. For med det samme mål, som du bruger, vil det blive målt tilbage til dig."</w:t>
      </w:r>
    </w:p>
    <w:p w14:paraId="20ABDA31" w14:textId="77777777" w:rsidR="000F7377" w:rsidRDefault="000F7377"/>
    <w:p w14:paraId="7BDE57A6" w14:textId="77777777" w:rsidR="000F7377" w:rsidRDefault="000F7377">
      <w:r xmlns:w="http://schemas.openxmlformats.org/wordprocessingml/2006/main">
        <w:t xml:space="preserve">2: Galaterne 6:7-8 - "Lad dig ikke forføre, Gud lader sig ikke spotte; for alt, hvad et menneske sår, det skal han også høste. For den, der sår i sit kød, vil af kødet høste fordærvelse, men den, der sår til Ånden vil Ånden høste evigt liv."</w:t>
      </w:r>
    </w:p>
    <w:p w14:paraId="1BD570F2" w14:textId="77777777" w:rsidR="000F7377" w:rsidRDefault="000F7377"/>
    <w:p w14:paraId="665AAE48" w14:textId="77777777" w:rsidR="000F7377" w:rsidRDefault="000F7377">
      <w:r xmlns:w="http://schemas.openxmlformats.org/wordprocessingml/2006/main">
        <w:t xml:space="preserve">Philippians 4:15 15 Nu vide og I Filipperne, at i Evangeliets Begyndelse, da jeg rejste fra Makedonien, var der ingen Menighed, der havde med mig at give og modtage, uden I alene.</w:t>
      </w:r>
    </w:p>
    <w:p w14:paraId="3FDCED1A" w14:textId="77777777" w:rsidR="000F7377" w:rsidRDefault="000F7377"/>
    <w:p w14:paraId="1980DC55" w14:textId="77777777" w:rsidR="000F7377" w:rsidRDefault="000F7377">
      <w:r xmlns:w="http://schemas.openxmlformats.org/wordprocessingml/2006/main">
        <w:t xml:space="preserve">Paulus takkede kirken i Filippi for deres generøse økonomiske støtte til hans tjeneste.</w:t>
      </w:r>
    </w:p>
    <w:p w14:paraId="7F917334" w14:textId="77777777" w:rsidR="000F7377" w:rsidRDefault="000F7377"/>
    <w:p w14:paraId="09FD994A" w14:textId="77777777" w:rsidR="000F7377" w:rsidRDefault="000F7377">
      <w:r xmlns:w="http://schemas.openxmlformats.org/wordprocessingml/2006/main">
        <w:t xml:space="preserve">1. Filippi-kirkens generøsitet: Et eksempel på et gudfrygtigt liv</w:t>
      </w:r>
    </w:p>
    <w:p w14:paraId="60EE680C" w14:textId="77777777" w:rsidR="000F7377" w:rsidRDefault="000F7377"/>
    <w:p w14:paraId="351A8F18" w14:textId="77777777" w:rsidR="000F7377" w:rsidRDefault="000F7377">
      <w:r xmlns:w="http://schemas.openxmlformats.org/wordprocessingml/2006/main">
        <w:t xml:space="preserve">2. Velsignelserne ved at give og modtage i Kristi Legeme</w:t>
      </w:r>
    </w:p>
    <w:p w14:paraId="56F0536D" w14:textId="77777777" w:rsidR="000F7377" w:rsidRDefault="000F7377"/>
    <w:p w14:paraId="5CBD4FEB" w14:textId="77777777" w:rsidR="000F7377" w:rsidRDefault="000F7377">
      <w:r xmlns:w="http://schemas.openxmlformats.org/wordprocessingml/2006/main">
        <w:t xml:space="preserve">1. 2. Korintherbrev 9:7 - "Enhver skal give, som han har besluttet i sit hjerte, ikke modvilligt eller under tvang, for Gud elsker en glad giver."</w:t>
      </w:r>
    </w:p>
    <w:p w14:paraId="65AFC39C" w14:textId="77777777" w:rsidR="000F7377" w:rsidRDefault="000F7377"/>
    <w:p w14:paraId="22F01E53" w14:textId="77777777" w:rsidR="000F7377" w:rsidRDefault="000F7377">
      <w:r xmlns:w="http://schemas.openxmlformats.org/wordprocessingml/2006/main">
        <w:t xml:space="preserve">2. Lukas 6:38 - "Giv, så skal der gives jer. Et godt mål, trykket ned, rystet sammen og løb over, vil blive hældt i dit skød. For med det mål, du bruger, vil det blive målt for dig."</w:t>
      </w:r>
    </w:p>
    <w:p w14:paraId="70C82A25" w14:textId="77777777" w:rsidR="000F7377" w:rsidRDefault="000F7377"/>
    <w:p w14:paraId="4A05BF08" w14:textId="77777777" w:rsidR="000F7377" w:rsidRDefault="000F7377">
      <w:r xmlns:w="http://schemas.openxmlformats.org/wordprocessingml/2006/main">
        <w:t xml:space="preserve">Philippians 4:16 16 Thi selv i Thessalonika sendte I gang på gang til mit behov.</w:t>
      </w:r>
    </w:p>
    <w:p w14:paraId="597E7DD5" w14:textId="77777777" w:rsidR="000F7377" w:rsidRDefault="000F7377"/>
    <w:p w14:paraId="64AE2BBE" w14:textId="77777777" w:rsidR="000F7377" w:rsidRDefault="000F7377">
      <w:r xmlns:w="http://schemas.openxmlformats.org/wordprocessingml/2006/main">
        <w:t xml:space="preserve">Passagen handler om, at Filipperne sender hjælp til Paulus i Thessalonika.</w:t>
      </w:r>
    </w:p>
    <w:p w14:paraId="08D11049" w14:textId="77777777" w:rsidR="000F7377" w:rsidRDefault="000F7377"/>
    <w:p w14:paraId="576A8873" w14:textId="77777777" w:rsidR="000F7377" w:rsidRDefault="000F7377">
      <w:r xmlns:w="http://schemas.openxmlformats.org/wordprocessingml/2006/main">
        <w:t xml:space="preserve">1. Generøsitetens kraft: Hvordan det kan være tilfredsstillende at give til andre</w:t>
      </w:r>
    </w:p>
    <w:p w14:paraId="2D018C01" w14:textId="77777777" w:rsidR="000F7377" w:rsidRDefault="000F7377"/>
    <w:p w14:paraId="2F64CF3E" w14:textId="77777777" w:rsidR="000F7377" w:rsidRDefault="000F7377">
      <w:r xmlns:w="http://schemas.openxmlformats.org/wordprocessingml/2006/main">
        <w:t xml:space="preserve">2. Glæden ved at hjælpe andre: Hvordan vi alle kan gøre en forskel</w:t>
      </w:r>
    </w:p>
    <w:p w14:paraId="496F3EF0" w14:textId="77777777" w:rsidR="000F7377" w:rsidRDefault="000F7377"/>
    <w:p w14:paraId="4BCE469E" w14:textId="77777777" w:rsidR="000F7377" w:rsidRDefault="000F7377">
      <w:r xmlns:w="http://schemas.openxmlformats.org/wordprocessingml/2006/main">
        <w:t xml:space="preserve">1. Lukas 6,38 - "Giv, så skal der gives dig. Et godt mål, presset ned, rystet sammen og løb over, vil blive hældt i dit skød. For med det mål, du bruger, vil det blive målt til du."</w:t>
      </w:r>
    </w:p>
    <w:p w14:paraId="4377F58A" w14:textId="77777777" w:rsidR="000F7377" w:rsidRDefault="000F7377"/>
    <w:p w14:paraId="6C137650" w14:textId="77777777" w:rsidR="000F7377" w:rsidRDefault="000F7377">
      <w:r xmlns:w="http://schemas.openxmlformats.org/wordprocessingml/2006/main">
        <w:t xml:space="preserve">2. Matthæus 10:8 - "Helbred de syge, oprejs døde, rens spedalskhederne, uddriv dæmoner. Gratis har I modtaget; giv frit."</w:t>
      </w:r>
    </w:p>
    <w:p w14:paraId="41AECA55" w14:textId="77777777" w:rsidR="000F7377" w:rsidRDefault="000F7377"/>
    <w:p w14:paraId="6994EEAD" w14:textId="77777777" w:rsidR="000F7377" w:rsidRDefault="000F7377">
      <w:r xmlns:w="http://schemas.openxmlformats.org/wordprocessingml/2006/main">
        <w:t xml:space="preserve">Philippians 4:17 17 Ikke fordi jeg begærer en Gave, men jeg ønsker en Frugt, som kan være rigelig for dig.</w:t>
      </w:r>
    </w:p>
    <w:p w14:paraId="11954DD9" w14:textId="77777777" w:rsidR="000F7377" w:rsidRDefault="000F7377"/>
    <w:p w14:paraId="27D83FFF" w14:textId="77777777" w:rsidR="000F7377" w:rsidRDefault="000F7377">
      <w:r xmlns:w="http://schemas.openxmlformats.org/wordprocessingml/2006/main">
        <w:t xml:space="preserve">Paulus opfordrer filipperne til at give sit missionsarbejde ikke af forpligtelse, men af kærlighed og glæde.</w:t>
      </w:r>
    </w:p>
    <w:p w14:paraId="2E1BDC06" w14:textId="77777777" w:rsidR="000F7377" w:rsidRDefault="000F7377"/>
    <w:p w14:paraId="7DD4A978" w14:textId="77777777" w:rsidR="000F7377" w:rsidRDefault="000F7377">
      <w:r xmlns:w="http://schemas.openxmlformats.org/wordprocessingml/2006/main">
        <w:t xml:space="preserve">1. Glædefuld generøsitet: Kraften ved at give med et taknemmeligt hjerte</w:t>
      </w:r>
    </w:p>
    <w:p w14:paraId="627651E2" w14:textId="77777777" w:rsidR="000F7377" w:rsidRDefault="000F7377"/>
    <w:p w14:paraId="70303D84" w14:textId="77777777" w:rsidR="000F7377" w:rsidRDefault="000F7377">
      <w:r xmlns:w="http://schemas.openxmlformats.org/wordprocessingml/2006/main">
        <w:t xml:space="preserve">2. Velsignelserne ved at give: Hvorfor vi bør give uden forventninger</w:t>
      </w:r>
    </w:p>
    <w:p w14:paraId="05B4D8CF" w14:textId="77777777" w:rsidR="000F7377" w:rsidRDefault="000F7377"/>
    <w:p w14:paraId="05EE2763" w14:textId="77777777" w:rsidR="000F7377" w:rsidRDefault="000F7377">
      <w:r xmlns:w="http://schemas.openxmlformats.org/wordprocessingml/2006/main">
        <w:t xml:space="preserve">1. 2. Korintherbrev 9:6-8</w:t>
      </w:r>
    </w:p>
    <w:p w14:paraId="1C69BE8F" w14:textId="77777777" w:rsidR="000F7377" w:rsidRDefault="000F7377"/>
    <w:p w14:paraId="1FC03344" w14:textId="77777777" w:rsidR="000F7377" w:rsidRDefault="000F7377">
      <w:r xmlns:w="http://schemas.openxmlformats.org/wordprocessingml/2006/main">
        <w:t xml:space="preserve">2. Lukas 6:38</w:t>
      </w:r>
    </w:p>
    <w:p w14:paraId="2B7B7DD6" w14:textId="77777777" w:rsidR="000F7377" w:rsidRDefault="000F7377"/>
    <w:p w14:paraId="3B97552E" w14:textId="77777777" w:rsidR="000F7377" w:rsidRDefault="000F7377">
      <w:r xmlns:w="http://schemas.openxmlformats.org/wordprocessingml/2006/main">
        <w:t xml:space="preserve">Philippians 4:18 18 Men jeg har alt og er i overflod; jeg er mæt, efter at have modtaget af Epaphroditus det, som er sendt fra eder, en duft af en sød lugt, et velbehageligt Offer for Gud.</w:t>
      </w:r>
    </w:p>
    <w:p w14:paraId="37ABA8C4" w14:textId="77777777" w:rsidR="000F7377" w:rsidRDefault="000F7377"/>
    <w:p w14:paraId="4F7645FD" w14:textId="77777777" w:rsidR="000F7377" w:rsidRDefault="000F7377">
      <w:r xmlns:w="http://schemas.openxmlformats.org/wordprocessingml/2006/main">
        <w:t xml:space="preserve">Apostlen Paulus blev velsignet med den generøse gave fra Filipperne, som var et glædeligt og antageligt offer til Gud.</w:t>
      </w:r>
    </w:p>
    <w:p w14:paraId="0767CC23" w14:textId="77777777" w:rsidR="000F7377" w:rsidRDefault="000F7377"/>
    <w:p w14:paraId="340F0A4C" w14:textId="77777777" w:rsidR="000F7377" w:rsidRDefault="000F7377">
      <w:r xmlns:w="http://schemas.openxmlformats.org/wordprocessingml/2006/main">
        <w:t xml:space="preserve">1. At dyrke taknemmelighed: Hvordan man værdsætter Guds velsignelser</w:t>
      </w:r>
    </w:p>
    <w:p w14:paraId="400AC633" w14:textId="77777777" w:rsidR="000F7377" w:rsidRDefault="000F7377"/>
    <w:p w14:paraId="78625C07" w14:textId="77777777" w:rsidR="000F7377" w:rsidRDefault="000F7377">
      <w:r xmlns:w="http://schemas.openxmlformats.org/wordprocessingml/2006/main">
        <w:t xml:space="preserve">2. Generøsitetens kraft: Sådan giver du med et rent hjerte</w:t>
      </w:r>
    </w:p>
    <w:p w14:paraId="70718003" w14:textId="77777777" w:rsidR="000F7377" w:rsidRDefault="000F7377"/>
    <w:p w14:paraId="4D48DC83" w14:textId="77777777" w:rsidR="000F7377" w:rsidRDefault="000F7377">
      <w:r xmlns:w="http://schemas.openxmlformats.org/wordprocessingml/2006/main">
        <w:t xml:space="preserve">1. 2. Korintherbrev 9,6-7 - "Husk dette: Den, der sår sparsomt, skal også høste sparsomt, og den, der sår rigeligt, skal også høste gavmildt. Hver af jer bør give, hvad I har besluttet i jeres hjerte at give, ikke modvilligt eller under tvang, for Gud elsker en glad giver."</w:t>
      </w:r>
    </w:p>
    <w:p w14:paraId="7F407D4E" w14:textId="77777777" w:rsidR="000F7377" w:rsidRDefault="000F7377"/>
    <w:p w14:paraId="681412DE" w14:textId="77777777" w:rsidR="000F7377" w:rsidRDefault="000F7377">
      <w:r xmlns:w="http://schemas.openxmlformats.org/wordprocessingml/2006/main">
        <w:t xml:space="preserve">2. Hebræerbrevet 13:16 - "Og glem ikke at gøre godt og dele med andre, for sådanne ofre har Gud behag."</w:t>
      </w:r>
    </w:p>
    <w:p w14:paraId="6524C076" w14:textId="77777777" w:rsidR="000F7377" w:rsidRDefault="000F7377"/>
    <w:p w14:paraId="4DF86BB2" w14:textId="77777777" w:rsidR="000F7377" w:rsidRDefault="000F7377">
      <w:r xmlns:w="http://schemas.openxmlformats.org/wordprocessingml/2006/main">
        <w:t xml:space="preserve">Philippians 4:19 19 Men min Gud skal sørge for al eders Behov efter sin Rigdom i Herlighed ved Kristus Jesus.</w:t>
      </w:r>
    </w:p>
    <w:p w14:paraId="4E487D08" w14:textId="77777777" w:rsidR="000F7377" w:rsidRDefault="000F7377"/>
    <w:p w14:paraId="4DF16EED" w14:textId="77777777" w:rsidR="000F7377" w:rsidRDefault="000F7377">
      <w:r xmlns:w="http://schemas.openxmlformats.org/wordprocessingml/2006/main">
        <w:t xml:space="preserve">Gud vil sørge for alle vores behov i overensstemmelse med hans herlige rigdom i Kristus Jesus.</w:t>
      </w:r>
    </w:p>
    <w:p w14:paraId="42395DD4" w14:textId="77777777" w:rsidR="000F7377" w:rsidRDefault="000F7377"/>
    <w:p w14:paraId="2DD15ECA" w14:textId="77777777" w:rsidR="000F7377" w:rsidRDefault="000F7377">
      <w:r xmlns:w="http://schemas.openxmlformats.org/wordprocessingml/2006/main">
        <w:t xml:space="preserve">1. Gud er Forsørgeren: Lad os stole på ham</w:t>
      </w:r>
    </w:p>
    <w:p w14:paraId="542E3DE1" w14:textId="77777777" w:rsidR="000F7377" w:rsidRDefault="000F7377"/>
    <w:p w14:paraId="0D08BA0E" w14:textId="77777777" w:rsidR="000F7377" w:rsidRDefault="000F7377">
      <w:r xmlns:w="http://schemas.openxmlformats.org/wordprocessingml/2006/main">
        <w:t xml:space="preserve">2. At stole på Gud for at sørge for i nødens stunder</w:t>
      </w:r>
    </w:p>
    <w:p w14:paraId="22D67258" w14:textId="77777777" w:rsidR="000F7377" w:rsidRDefault="000F7377"/>
    <w:p w14:paraId="17ED69D8" w14:textId="77777777" w:rsidR="000F7377" w:rsidRDefault="000F7377">
      <w:r xmlns:w="http://schemas.openxmlformats.org/wordprocessingml/2006/main">
        <w:t xml:space="preserve">1. Matthæus 6:25-34 - Vær ikke bekymret for dit liv, hvad du vil spise eller drikke, eller om din krop, hvad du skal have på.</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Salme 145:15-16 - Herren er retfærdig på alle sine veje og venlig i alle sine gerninger.</w:t>
      </w:r>
    </w:p>
    <w:p w14:paraId="41418BAD" w14:textId="77777777" w:rsidR="000F7377" w:rsidRDefault="000F7377"/>
    <w:p w14:paraId="0A983F9F" w14:textId="77777777" w:rsidR="000F7377" w:rsidRDefault="000F7377">
      <w:r xmlns:w="http://schemas.openxmlformats.org/wordprocessingml/2006/main">
        <w:t xml:space="preserve">Filipperne 4:20 Men Gud og vor Fader være ære i evighed og evighed. Amen.</w:t>
      </w:r>
    </w:p>
    <w:p w14:paraId="0DCD6D17" w14:textId="77777777" w:rsidR="000F7377" w:rsidRDefault="000F7377"/>
    <w:p w14:paraId="1CDEB2EC" w14:textId="77777777" w:rsidR="000F7377" w:rsidRDefault="000F7377">
      <w:r xmlns:w="http://schemas.openxmlformats.org/wordprocessingml/2006/main">
        <w:t xml:space="preserve">Denne passage er en kort doksologi, der priser Gud og hans evige herlighed.</w:t>
      </w:r>
    </w:p>
    <w:p w14:paraId="2682B79E" w14:textId="77777777" w:rsidR="000F7377" w:rsidRDefault="000F7377"/>
    <w:p w14:paraId="7FCADE7E" w14:textId="77777777" w:rsidR="000F7377" w:rsidRDefault="000F7377">
      <w:r xmlns:w="http://schemas.openxmlformats.org/wordprocessingml/2006/main">
        <w:t xml:space="preserve">1: Gud er vor Fader, og han fortjener vores ros for hans evige herlighed.</w:t>
      </w:r>
    </w:p>
    <w:p w14:paraId="24C68D86" w14:textId="77777777" w:rsidR="000F7377" w:rsidRDefault="000F7377"/>
    <w:p w14:paraId="703009FF" w14:textId="77777777" w:rsidR="000F7377" w:rsidRDefault="000F7377">
      <w:r xmlns:w="http://schemas.openxmlformats.org/wordprocessingml/2006/main">
        <w:t xml:space="preserve">2: At tillade Guds herlighed at skinne frem i vores liv opmuntrer andre til at søge hans storhed.</w:t>
      </w:r>
    </w:p>
    <w:p w14:paraId="7DFC5DF0" w14:textId="77777777" w:rsidR="000F7377" w:rsidRDefault="000F7377"/>
    <w:p w14:paraId="55ACCC61" w14:textId="77777777" w:rsidR="000F7377" w:rsidRDefault="000F7377">
      <w:r xmlns:w="http://schemas.openxmlformats.org/wordprocessingml/2006/main">
        <w:t xml:space="preserve">1: Jakob 1:17 - Enhver god og fuldkommen gave kommer fra oven, og kommer ned fra de himmelske lysers Fader, som ikke forandrer sig som skiftende skygger.</w:t>
      </w:r>
    </w:p>
    <w:p w14:paraId="61297962" w14:textId="77777777" w:rsidR="000F7377" w:rsidRDefault="000F7377"/>
    <w:p w14:paraId="0F227DC5" w14:textId="77777777" w:rsidR="000F7377" w:rsidRDefault="000F7377">
      <w:r xmlns:w="http://schemas.openxmlformats.org/wordprocessingml/2006/main">
        <w:t xml:space="preserve">2: Salme 145:1-3 - Jeg vil ophøje dig, min Gud Kongen; Jeg vil prise dit navn i al evighed. Hver dag vil jeg prise dig og prise dit navn til evig tid. Stor er Herren og højst prisværdig; hans storhed kan ingen fatte.</w:t>
      </w:r>
    </w:p>
    <w:p w14:paraId="393FA7E3" w14:textId="77777777" w:rsidR="000F7377" w:rsidRDefault="000F7377"/>
    <w:p w14:paraId="5A188794" w14:textId="77777777" w:rsidR="000F7377" w:rsidRDefault="000F7377">
      <w:r xmlns:w="http://schemas.openxmlformats.org/wordprocessingml/2006/main">
        <w:t xml:space="preserve">Filipperne 4:21 Hils enhver Hellig i Kristus Jesus. Brødrene, som er med mig, hilser dig.</w:t>
      </w:r>
    </w:p>
    <w:p w14:paraId="7A1629FB" w14:textId="77777777" w:rsidR="000F7377" w:rsidRDefault="000F7377"/>
    <w:p w14:paraId="3F556DA2" w14:textId="77777777" w:rsidR="000F7377" w:rsidRDefault="000F7377">
      <w:r xmlns:w="http://schemas.openxmlformats.org/wordprocessingml/2006/main">
        <w:t xml:space="preserve">Denne passage er en hilsen fra apostlen Paulus til de troende i Filippi, der opmuntrer dem til at hilse på hinanden i Jesu navn.</w:t>
      </w:r>
    </w:p>
    <w:p w14:paraId="4B5BA59C" w14:textId="77777777" w:rsidR="000F7377" w:rsidRDefault="000F7377"/>
    <w:p w14:paraId="15ED2FA3" w14:textId="77777777" w:rsidR="000F7377" w:rsidRDefault="000F7377">
      <w:r xmlns:w="http://schemas.openxmlformats.org/wordprocessingml/2006/main">
        <w:t xml:space="preserve">1. Kraften ved at hilse i Jesus: Hvordan den lille udveksling af venlighed kan få stor indflydelse</w:t>
      </w:r>
    </w:p>
    <w:p w14:paraId="47492B26" w14:textId="77777777" w:rsidR="000F7377" w:rsidRDefault="000F7377"/>
    <w:p w14:paraId="5D092DB7" w14:textId="77777777" w:rsidR="000F7377" w:rsidRDefault="000F7377">
      <w:r xmlns:w="http://schemas.openxmlformats.org/wordprocessingml/2006/main">
        <w:t xml:space="preserve">2. Enhed i Kristi legeme: Hvordan man fremmer et sundt fællesskab af troende</w:t>
      </w:r>
    </w:p>
    <w:p w14:paraId="442BA850" w14:textId="77777777" w:rsidR="000F7377" w:rsidRDefault="000F7377"/>
    <w:p w14:paraId="59E4CEF1" w14:textId="77777777" w:rsidR="000F7377" w:rsidRDefault="000F7377">
      <w:r xmlns:w="http://schemas.openxmlformats.org/wordprocessingml/2006/main">
        <w:t xml:space="preserve">1. Hebræerbrevet 13:1-2 "Lad broderkærligheden fortsætte. Forsøm ikke at vise gæstfrihed over for fremmede, for </w:t>
      </w:r>
      <w:r xmlns:w="http://schemas.openxmlformats.org/wordprocessingml/2006/main">
        <w:lastRenderedPageBreak xmlns:w="http://schemas.openxmlformats.org/wordprocessingml/2006/main"/>
      </w:r>
      <w:r xmlns:w="http://schemas.openxmlformats.org/wordprocessingml/2006/main">
        <w:t xml:space="preserve">derved har nogle underholdt engle uforvarende."</w:t>
      </w:r>
    </w:p>
    <w:p w14:paraId="39E3D123" w14:textId="77777777" w:rsidR="000F7377" w:rsidRDefault="000F7377"/>
    <w:p w14:paraId="73DB0088" w14:textId="77777777" w:rsidR="000F7377" w:rsidRDefault="000F7377">
      <w:r xmlns:w="http://schemas.openxmlformats.org/wordprocessingml/2006/main">
        <w:t xml:space="preserve">2. Romerne 12:9-10 "Lad kærligheden være ægte. Afsky det, der er ondt; holde fast i det gode. Elsk hinanden med broderlig hengivenhed. Overgå hinanden i at vise ære."</w:t>
      </w:r>
    </w:p>
    <w:p w14:paraId="33B052EC" w14:textId="77777777" w:rsidR="000F7377" w:rsidRDefault="000F7377"/>
    <w:p w14:paraId="0E6A08C5" w14:textId="77777777" w:rsidR="000F7377" w:rsidRDefault="000F7377">
      <w:r xmlns:w="http://schemas.openxmlformats.org/wordprocessingml/2006/main">
        <w:t xml:space="preserve">Philippians 4:22 22 Alle de hellige hilse Eder, først og fremmest de, som ere af Cæsars Hus.</w:t>
      </w:r>
    </w:p>
    <w:p w14:paraId="14DF29A9" w14:textId="77777777" w:rsidR="000F7377" w:rsidRDefault="000F7377"/>
    <w:p w14:paraId="504E05CB" w14:textId="77777777" w:rsidR="000F7377" w:rsidRDefault="000F7377">
      <w:r xmlns:w="http://schemas.openxmlformats.org/wordprocessingml/2006/main">
        <w:t xml:space="preserve">Denne passage fra Filipperbrevet 4:22 understreger vigtigheden af, at kristne viser respekt for dem, der har autoritet, selv dem, der måske ikke er troende.</w:t>
      </w:r>
    </w:p>
    <w:p w14:paraId="5C412EEF" w14:textId="77777777" w:rsidR="000F7377" w:rsidRDefault="000F7377"/>
    <w:p w14:paraId="4BB28022" w14:textId="77777777" w:rsidR="000F7377" w:rsidRDefault="000F7377">
      <w:r xmlns:w="http://schemas.openxmlformats.org/wordprocessingml/2006/main">
        <w:t xml:space="preserve">1. Respektens rolle i det kristne liv</w:t>
      </w:r>
    </w:p>
    <w:p w14:paraId="19EA751E" w14:textId="77777777" w:rsidR="000F7377" w:rsidRDefault="000F7377"/>
    <w:p w14:paraId="529BAE6E" w14:textId="77777777" w:rsidR="000F7377" w:rsidRDefault="000F7377">
      <w:r xmlns:w="http://schemas.openxmlformats.org/wordprocessingml/2006/main">
        <w:t xml:space="preserve">2. At leve som salt og lys i verden</w:t>
      </w:r>
    </w:p>
    <w:p w14:paraId="397F8415" w14:textId="77777777" w:rsidR="000F7377" w:rsidRDefault="000F7377"/>
    <w:p w14:paraId="6BFAF676" w14:textId="77777777" w:rsidR="000F7377" w:rsidRDefault="000F7377">
      <w:r xmlns:w="http://schemas.openxmlformats.org/wordprocessingml/2006/main">
        <w:t xml:space="preserve">1. Romerne 13:1-7</w:t>
      </w:r>
    </w:p>
    <w:p w14:paraId="15CE0F18" w14:textId="77777777" w:rsidR="000F7377" w:rsidRDefault="000F7377"/>
    <w:p w14:paraId="1D25D9DF" w14:textId="77777777" w:rsidR="000F7377" w:rsidRDefault="000F7377">
      <w:r xmlns:w="http://schemas.openxmlformats.org/wordprocessingml/2006/main">
        <w:t xml:space="preserve">2. 1 Peter 2:13-17</w:t>
      </w:r>
    </w:p>
    <w:p w14:paraId="502404CC" w14:textId="77777777" w:rsidR="000F7377" w:rsidRDefault="000F7377"/>
    <w:p w14:paraId="10D8D636" w14:textId="77777777" w:rsidR="000F7377" w:rsidRDefault="000F7377">
      <w:r xmlns:w="http://schemas.openxmlformats.org/wordprocessingml/2006/main">
        <w:t xml:space="preserve">Filipperne 4:23 Vor Herre Jesu Kristi nåde være med jer alle! Amen.</w:t>
      </w:r>
    </w:p>
    <w:p w14:paraId="699E8FC2" w14:textId="77777777" w:rsidR="000F7377" w:rsidRDefault="000F7377"/>
    <w:p w14:paraId="02FE03E2" w14:textId="77777777" w:rsidR="000F7377" w:rsidRDefault="000F7377">
      <w:r xmlns:w="http://schemas.openxmlformats.org/wordprocessingml/2006/main">
        <w:t xml:space="preserve">Passagen er en velsignelse, der beder om Herren Jesu Kristi nåde til at være med os alle.</w:t>
      </w:r>
    </w:p>
    <w:p w14:paraId="65E7B8FC" w14:textId="77777777" w:rsidR="000F7377" w:rsidRDefault="000F7377"/>
    <w:p w14:paraId="05B08B1F" w14:textId="77777777" w:rsidR="000F7377" w:rsidRDefault="000F7377">
      <w:r xmlns:w="http://schemas.openxmlformats.org/wordprocessingml/2006/main">
        <w:t xml:space="preserve">1. Nådens kraft: Hvordan Jesu Kristi nåde kan forvandle dit liv</w:t>
      </w:r>
    </w:p>
    <w:p w14:paraId="60D5DA22" w14:textId="77777777" w:rsidR="000F7377" w:rsidRDefault="000F7377"/>
    <w:p w14:paraId="071E3B33" w14:textId="77777777" w:rsidR="000F7377" w:rsidRDefault="000F7377">
      <w:r xmlns:w="http://schemas.openxmlformats.org/wordprocessingml/2006/main">
        <w:t xml:space="preserve">2. Hvad vil det sige at modtage Jesu Kristi nåde?</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Efeserbrevet 2:8-9 - "For af nåde er I blevet frelst ved tro. Og dette er ikke din egen gerning; det er Guds gave, ikke et resultat af gerninger, så ingen kan prale."</w:t>
      </w:r>
    </w:p>
    <w:p w14:paraId="1AF166CF" w14:textId="77777777" w:rsidR="000F7377" w:rsidRDefault="000F7377"/>
    <w:p w14:paraId="3A01D7FC" w14:textId="77777777" w:rsidR="000F7377" w:rsidRDefault="000F7377">
      <w:r xmlns:w="http://schemas.openxmlformats.org/wordprocessingml/2006/main">
        <w:t xml:space="preserve">2. Romerbrevet 6:14 - "For synden vil ikke herske over jer, eftersom I ikke er under loven, men under nåden."</w:t>
      </w:r>
    </w:p>
    <w:p w14:paraId="73C7AEA4" w14:textId="77777777" w:rsidR="000F7377" w:rsidRDefault="000F7377"/>
    <w:p w14:paraId="69C30A99" w14:textId="77777777" w:rsidR="000F7377" w:rsidRDefault="000F7377">
      <w:r xmlns:w="http://schemas.openxmlformats.org/wordprocessingml/2006/main">
        <w:t xml:space="preserve">Kolossenserne 1 er det første kapitel i Paulus' brev til Kolossenserne. I dette kapitel udtrykker Paulus sin taksigelse for de kolossiske troendes tro og kærlighed, ophøjer Kristi overhøjhed og understreger sin egen tjeneste som evangeliets tjener.</w:t>
      </w:r>
    </w:p>
    <w:p w14:paraId="7A7A70E9" w14:textId="77777777" w:rsidR="000F7377" w:rsidRDefault="000F7377"/>
    <w:p w14:paraId="464A98F9" w14:textId="77777777" w:rsidR="000F7377" w:rsidRDefault="000F7377">
      <w:r xmlns:w="http://schemas.openxmlformats.org/wordprocessingml/2006/main">
        <w:t xml:space="preserve">1. afsnit: Paulus begynder med at udtrykke sin taknemmelighed for den tro, kærlighed og håb, der har været tydelig blandt de troende i Kolossenserne (Kolossenserne 1:1-8). Han roser deres reaktion på evangeliet og deres frugtbærende liv. Paulus forsikrer dem om, at han konstant beder for dem og beder Gud om at fylde dem med viden om sin vilje og give dem åndelig visdom og forståelse.</w:t>
      </w:r>
    </w:p>
    <w:p w14:paraId="36DB6BE3" w14:textId="77777777" w:rsidR="000F7377" w:rsidRDefault="000F7377"/>
    <w:p w14:paraId="1AC6BEBB" w14:textId="77777777" w:rsidR="000F7377" w:rsidRDefault="000F7377">
      <w:r xmlns:w="http://schemas.openxmlformats.org/wordprocessingml/2006/main">
        <w:t xml:space="preserve">2. afsnit: Paulus ophøjer Kristi overhøjhed over hele skabelsen (Kolossenserne 1:9-20). Han beder om deres vækst i viden og åndelig visdom, så de kan vandre på en måde, der er Herren værdig. Paulus understreger, at Kristus er Guds billede, skaberen af alt synligt og usynligt. Han beskriver, hvordan alle ting blev skabt gennem ham og til ham. Kristus har forrang i alt, inklusive hans forløsningsværk på jorden gennem hans død på korset.</w:t>
      </w:r>
    </w:p>
    <w:p w14:paraId="558FC88D" w14:textId="77777777" w:rsidR="000F7377" w:rsidRDefault="000F7377"/>
    <w:p w14:paraId="080DA10B" w14:textId="77777777" w:rsidR="000F7377" w:rsidRDefault="000F7377">
      <w:r xmlns:w="http://schemas.openxmlformats.org/wordprocessingml/2006/main">
        <w:t xml:space="preserve">3. afsnit: Kapitlet afsluttes med Paulus' forklaring af sin tjeneste som tjener, der forkynder Kristus (Kolossenserne 1:21-29). Han fremhæver, hvordan de engang var fremmedgjorte fra Gud, men nu er blevet forsonet gennem Kristi offer. Paulus glæder sig over at dele dette mysterium – håbet om herlighed – til både jøder og ikke-jøder. Han arbejder på at præsentere alle modne i Kristus ved at forkynde ham med al visdom, så de kan blive præsenteret fuldkomne for Gud.</w:t>
      </w:r>
    </w:p>
    <w:p w14:paraId="0DE7D1FB" w14:textId="77777777" w:rsidR="000F7377" w:rsidRDefault="000F7377"/>
    <w:p w14:paraId="116F3964" w14:textId="77777777" w:rsidR="000F7377" w:rsidRDefault="000F7377">
      <w:r xmlns:w="http://schemas.openxmlformats.org/wordprocessingml/2006/main">
        <w:t xml:space="preserve">Sammenfattende,</w:t>
      </w:r>
    </w:p>
    <w:p w14:paraId="72F9756F" w14:textId="77777777" w:rsidR="000F7377" w:rsidRDefault="000F7377">
      <w:r xmlns:w="http://schemas.openxmlformats.org/wordprocessingml/2006/main">
        <w:t xml:space="preserve">Kapitel et af Kolossenserbrevet begynder med udtryk for taknemmelighed for den tro og kærlighed, som de troende i Kolossen udviste.</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ophøjer Kristi overhøjhed over skabelsen, idet han understreger hans rolle som skaber og det forløsende værk, der blev udført gennem hans død på korset.</w:t>
      </w:r>
    </w:p>
    <w:p w14:paraId="17D29C59" w14:textId="77777777" w:rsidR="000F7377" w:rsidRDefault="000F7377">
      <w:r xmlns:w="http://schemas.openxmlformats.org/wordprocessingml/2006/main">
        <w:t xml:space="preserve">Han forklarer sin tjeneste som tjener og forkynder Kristi budskab om forsoning og arbejder for at præsentere troende modne i ham. Dette kapitel fremhæver vigtigheden af tro, vækst i viden og Kristi fremtræden i alle ting. Det opmuntrer troende til at leve et liv, der er Herren værdigt, og omfavne håbet om herlighed, der findes i Kristus.</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Colossians 1:1 Paulus, Jesu Kristi Apostel ved Guds Vilje, og Timotheus, vor Broder,</w:t>
      </w:r>
    </w:p>
    <w:p w14:paraId="4B19E2A7" w14:textId="77777777" w:rsidR="000F7377" w:rsidRDefault="000F7377"/>
    <w:p w14:paraId="3B18F93C" w14:textId="77777777" w:rsidR="000F7377" w:rsidRDefault="000F7377">
      <w:r xmlns:w="http://schemas.openxmlformats.org/wordprocessingml/2006/main">
        <w:t xml:space="preserve">Paulus og Timoteus sender en hilsen om nåde og fred fra Gud Faderen og Jesus Kristus, Guds Søn.</w:t>
      </w:r>
    </w:p>
    <w:p w14:paraId="481E4119" w14:textId="77777777" w:rsidR="000F7377" w:rsidRDefault="000F7377"/>
    <w:p w14:paraId="4BB42ECD" w14:textId="77777777" w:rsidR="000F7377" w:rsidRDefault="000F7377">
      <w:r xmlns:w="http://schemas.openxmlformats.org/wordprocessingml/2006/main">
        <w:t xml:space="preserve">Paulus og Timoteus sender en hilsen om nåde og fred fra Gud Faderen og Jesus Kristus, Guds Søn.</w:t>
      </w:r>
    </w:p>
    <w:p w14:paraId="5A745CB1" w14:textId="77777777" w:rsidR="000F7377" w:rsidRDefault="000F7377"/>
    <w:p w14:paraId="3D14D38F" w14:textId="77777777" w:rsidR="000F7377" w:rsidRDefault="000F7377">
      <w:r xmlns:w="http://schemas.openxmlformats.org/wordprocessingml/2006/main">
        <w:t xml:space="preserve">1. Guds nåde: Hvordan man kan modtage og bevare hans barmhjertighed</w:t>
      </w:r>
    </w:p>
    <w:p w14:paraId="6304E5F2" w14:textId="77777777" w:rsidR="000F7377" w:rsidRDefault="000F7377"/>
    <w:p w14:paraId="4DF65C51" w14:textId="77777777" w:rsidR="000F7377" w:rsidRDefault="000F7377">
      <w:r xmlns:w="http://schemas.openxmlformats.org/wordprocessingml/2006/main">
        <w:t xml:space="preserve">2. Fred med Gud gennem Jesus Kristus</w:t>
      </w:r>
    </w:p>
    <w:p w14:paraId="7F405C60" w14:textId="77777777" w:rsidR="000F7377" w:rsidRDefault="000F7377"/>
    <w:p w14:paraId="6324BD9E" w14:textId="77777777" w:rsidR="000F7377" w:rsidRDefault="000F7377">
      <w:r xmlns:w="http://schemas.openxmlformats.org/wordprocessingml/2006/main">
        <w:t xml:space="preserve">1. Efeserne 2:8-9 - For af nåde er I blevet frelst ved tro. Og dette er ikke din egen gerning; det er Guds gave, ikke et resultat af gerninger, så ingen kan prale.</w:t>
      </w:r>
    </w:p>
    <w:p w14:paraId="138B4239" w14:textId="77777777" w:rsidR="000F7377" w:rsidRDefault="000F7377"/>
    <w:p w14:paraId="607846CB" w14:textId="77777777" w:rsidR="000F7377" w:rsidRDefault="000F7377">
      <w:r xmlns:w="http://schemas.openxmlformats.org/wordprocessingml/2006/main">
        <w:t xml:space="preserve">2. Joh 14:27 - Fred efterlader jeg jer; min fred giver jeg dig. Ikke som verden giver, giver jeg dig. Lad ikke jeres hjerter forfærdes, og lad dem ikke være bange.</w:t>
      </w:r>
    </w:p>
    <w:p w14:paraId="0140BB88" w14:textId="77777777" w:rsidR="000F7377" w:rsidRDefault="000F7377"/>
    <w:p w14:paraId="2B670575" w14:textId="77777777" w:rsidR="000F7377" w:rsidRDefault="000F7377">
      <w:r xmlns:w="http://schemas.openxmlformats.org/wordprocessingml/2006/main">
        <w:t xml:space="preserve">Colossians 1:2 Til de hellige og trofaste Brødre i Christus, som ere i Kolosse: Naade være med Eder og Fred fra Gud vor Fader og den Herre Jesus Christus!</w:t>
      </w:r>
    </w:p>
    <w:p w14:paraId="2A49240F" w14:textId="77777777" w:rsidR="000F7377" w:rsidRDefault="000F7377"/>
    <w:p w14:paraId="52F92E86" w14:textId="77777777" w:rsidR="000F7377" w:rsidRDefault="000F7377">
      <w:r xmlns:w="http://schemas.openxmlformats.org/wordprocessingml/2006/main">
        <w:t xml:space="preserve">Dette skriftsted taler om den nåde og fred, som Gud Faderen og Herren Jesus Kristus har skænket de hellige og trofaste brødre i Kristus i Kolosse.</w:t>
      </w:r>
    </w:p>
    <w:p w14:paraId="3C7AAF6C" w14:textId="77777777" w:rsidR="000F7377" w:rsidRDefault="000F7377"/>
    <w:p w14:paraId="49A89135" w14:textId="77777777" w:rsidR="000F7377" w:rsidRDefault="000F7377">
      <w:r xmlns:w="http://schemas.openxmlformats.org/wordprocessingml/2006/main">
        <w:t xml:space="preserve">1. Guds ubetingede kærlighed: Guds nåde og fred for alle</w:t>
      </w:r>
    </w:p>
    <w:p w14:paraId="62D78953" w14:textId="77777777" w:rsidR="000F7377" w:rsidRDefault="000F7377"/>
    <w:p w14:paraId="01BC24A6" w14:textId="77777777" w:rsidR="000F7377" w:rsidRDefault="000F7377">
      <w:r xmlns:w="http://schemas.openxmlformats.org/wordprocessingml/2006/main">
        <w:t xml:space="preserve">2. De troendes trofasthed: At leve i Guds nåde og fred</w:t>
      </w:r>
    </w:p>
    <w:p w14:paraId="29D6B292" w14:textId="77777777" w:rsidR="000F7377" w:rsidRDefault="000F7377"/>
    <w:p w14:paraId="2C8D62B6" w14:textId="77777777" w:rsidR="000F7377" w:rsidRDefault="000F7377">
      <w:r xmlns:w="http://schemas.openxmlformats.org/wordprocessingml/2006/main">
        <w:t xml:space="preserve">1. Joh 3,16-17 - For så meget elskede Gud verden, at han gav sin enbårne søn, for at enhver, som tror på ham, ikke skal fortabes, men have evigt liv. For Gud sendte ikke sin Søn til verden for at dømme verden; men at verden ved ham skulle blive frelst.</w:t>
      </w:r>
    </w:p>
    <w:p w14:paraId="4710982A" w14:textId="77777777" w:rsidR="000F7377" w:rsidRDefault="000F7377"/>
    <w:p w14:paraId="62AA5800" w14:textId="77777777" w:rsidR="000F7377" w:rsidRDefault="000F7377">
      <w:r xmlns:w="http://schemas.openxmlformats.org/wordprocessingml/2006/main">
        <w:t xml:space="preserve">2. Romerne 5:8 - Men Gud viser sin kærlighed til os, idet Kristus døde for os, mens vi endnu var syndere.</w:t>
      </w:r>
    </w:p>
    <w:p w14:paraId="3BFEE28C" w14:textId="77777777" w:rsidR="000F7377" w:rsidRDefault="000F7377"/>
    <w:p w14:paraId="3C45F9F0" w14:textId="77777777" w:rsidR="000F7377" w:rsidRDefault="000F7377">
      <w:r xmlns:w="http://schemas.openxmlformats.org/wordprocessingml/2006/main">
        <w:t xml:space="preserve">Kolossenserne 1:3 Vi takker Gud og vor Herre Jesu Kristi Fader, idet vi altid beder for jer,</w:t>
      </w:r>
    </w:p>
    <w:p w14:paraId="6392474C" w14:textId="77777777" w:rsidR="000F7377" w:rsidRDefault="000F7377"/>
    <w:p w14:paraId="7DC62A03" w14:textId="77777777" w:rsidR="000F7377" w:rsidRDefault="000F7377">
      <w:r xmlns:w="http://schemas.openxmlformats.org/wordprocessingml/2006/main">
        <w:t xml:space="preserve">Paulus udtrykker sin taknemmelighed til Gud for kolosserne og beder for dem.</w:t>
      </w:r>
    </w:p>
    <w:p w14:paraId="3646BB83" w14:textId="77777777" w:rsidR="000F7377" w:rsidRDefault="000F7377"/>
    <w:p w14:paraId="52946555" w14:textId="77777777" w:rsidR="000F7377" w:rsidRDefault="000F7377">
      <w:r xmlns:w="http://schemas.openxmlformats.org/wordprocessingml/2006/main">
        <w:t xml:space="preserve">1. "Tak Gud for hans trofasthed"</w:t>
      </w:r>
    </w:p>
    <w:p w14:paraId="2200586E" w14:textId="77777777" w:rsidR="000F7377" w:rsidRDefault="000F7377"/>
    <w:p w14:paraId="024D32AE" w14:textId="77777777" w:rsidR="000F7377" w:rsidRDefault="000F7377">
      <w:r xmlns:w="http://schemas.openxmlformats.org/wordprocessingml/2006/main">
        <w:t xml:space="preserve">2. "Glæde os over vores bønner for andre"</w:t>
      </w:r>
    </w:p>
    <w:p w14:paraId="669DF1F5" w14:textId="77777777" w:rsidR="000F7377" w:rsidRDefault="000F7377"/>
    <w:p w14:paraId="54583F6A" w14:textId="77777777" w:rsidR="000F7377" w:rsidRDefault="000F7377">
      <w:r xmlns:w="http://schemas.openxmlformats.org/wordprocessingml/2006/main">
        <w:t xml:space="preserve">1. Esajas 43:7 - Enhver, som er kaldt efter mit navn, som jeg har skabt til min ære; Jeg har dannet ham, ja, jeg har skabt ham.</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Romerne 5:5 – Og håbet gør os ikke til skamme, for Guds kærlighed er udgydt i vore hjerter ved Helligånden, som er givet os.</w:t>
      </w:r>
    </w:p>
    <w:p w14:paraId="103BE818" w14:textId="77777777" w:rsidR="000F7377" w:rsidRDefault="000F7377"/>
    <w:p w14:paraId="6543A799" w14:textId="77777777" w:rsidR="000F7377" w:rsidRDefault="000F7377">
      <w:r xmlns:w="http://schemas.openxmlformats.org/wordprocessingml/2006/main">
        <w:t xml:space="preserve">Colossians 1:4 Siden vi hørte om eders Tro på Kristus Jesus og om den Kærlighed, som I har til alle de hellige,</w:t>
      </w:r>
    </w:p>
    <w:p w14:paraId="6F819257" w14:textId="77777777" w:rsidR="000F7377" w:rsidRDefault="000F7377"/>
    <w:p w14:paraId="58D7F3D0" w14:textId="77777777" w:rsidR="000F7377" w:rsidRDefault="000F7377">
      <w:r xmlns:w="http://schemas.openxmlformats.org/wordprocessingml/2006/main">
        <w:t xml:space="preserve">Paulus udtrykker sin glæde ved at høre om kolossensernes tro og kærlighed i Kristus Jesus og til alle de hellige.</w:t>
      </w:r>
    </w:p>
    <w:p w14:paraId="6FB15517" w14:textId="77777777" w:rsidR="000F7377" w:rsidRDefault="000F7377"/>
    <w:p w14:paraId="011A4E18" w14:textId="77777777" w:rsidR="000F7377" w:rsidRDefault="000F7377">
      <w:r xmlns:w="http://schemas.openxmlformats.org/wordprocessingml/2006/main">
        <w:t xml:space="preserve">1. "Troens og kærlighedens kraft i Kristus"</w:t>
      </w:r>
    </w:p>
    <w:p w14:paraId="69329036" w14:textId="77777777" w:rsidR="000F7377" w:rsidRDefault="000F7377"/>
    <w:p w14:paraId="53D348E0" w14:textId="77777777" w:rsidR="000F7377" w:rsidRDefault="000F7377">
      <w:r xmlns:w="http://schemas.openxmlformats.org/wordprocessingml/2006/main">
        <w:t xml:space="preserve">2. "Sådan dyrker du tro og kærlighed i dit liv"</w:t>
      </w:r>
    </w:p>
    <w:p w14:paraId="6B9F95D6" w14:textId="77777777" w:rsidR="000F7377" w:rsidRDefault="000F7377"/>
    <w:p w14:paraId="64441220" w14:textId="77777777" w:rsidR="000F7377" w:rsidRDefault="000F7377">
      <w:r xmlns:w="http://schemas.openxmlformats.org/wordprocessingml/2006/main">
        <w:t xml:space="preserve">1. Joh 15,13 - "Ingen har større kærlighed end denne, at et menneske sætter sit liv til for sine venner."</w:t>
      </w:r>
    </w:p>
    <w:p w14:paraId="2278384F" w14:textId="77777777" w:rsidR="000F7377" w:rsidRDefault="000F7377"/>
    <w:p w14:paraId="7914EAA4" w14:textId="77777777" w:rsidR="000F7377" w:rsidRDefault="000F7377">
      <w:r xmlns:w="http://schemas.openxmlformats.org/wordprocessingml/2006/main">
        <w:t xml:space="preserve">2. 1. Korintherbrev 13:13 - "Og nu består tro, håb, næstekærlighed, disse tre; men størst af disse er næstekærligheden."</w:t>
      </w:r>
    </w:p>
    <w:p w14:paraId="327A7B68" w14:textId="77777777" w:rsidR="000F7377" w:rsidRDefault="000F7377"/>
    <w:p w14:paraId="1FDD18EE" w14:textId="77777777" w:rsidR="000F7377" w:rsidRDefault="000F7377">
      <w:r xmlns:w="http://schemas.openxmlformats.org/wordprocessingml/2006/main">
        <w:t xml:space="preserve">Colossians 1:5 5 Thi det Haab, som er lagt for Eder i Himmelen, om hvilket I før hørte i Evangeliets Sandheds Ord;</w:t>
      </w:r>
    </w:p>
    <w:p w14:paraId="00121544" w14:textId="77777777" w:rsidR="000F7377" w:rsidRDefault="000F7377"/>
    <w:p w14:paraId="50C68B06" w14:textId="77777777" w:rsidR="000F7377" w:rsidRDefault="000F7377">
      <w:r xmlns:w="http://schemas.openxmlformats.org/wordprocessingml/2006/main">
        <w:t xml:space="preserve">Dette skriftsted fremhæver vigtigheden af håbet om evigt liv, som gives gennem evangeliet.</w:t>
      </w:r>
    </w:p>
    <w:p w14:paraId="6BD03D4B" w14:textId="77777777" w:rsidR="000F7377" w:rsidRDefault="000F7377"/>
    <w:p w14:paraId="2ECC651A" w14:textId="77777777" w:rsidR="000F7377" w:rsidRDefault="000F7377">
      <w:r xmlns:w="http://schemas.openxmlformats.org/wordprocessingml/2006/main">
        <w:t xml:space="preserve">1: Hav håb i evangeliet: Et evigt løfte</w:t>
      </w:r>
    </w:p>
    <w:p w14:paraId="724F5DD9" w14:textId="77777777" w:rsidR="000F7377" w:rsidRDefault="000F7377"/>
    <w:p w14:paraId="69D05201" w14:textId="77777777" w:rsidR="000F7377" w:rsidRDefault="000F7377">
      <w:r xmlns:w="http://schemas.openxmlformats.org/wordprocessingml/2006/main">
        <w:t xml:space="preserve">2: At leve med tro og håb: Et kig på Kolossenserne 1:5</w:t>
      </w:r>
    </w:p>
    <w:p w14:paraId="77E6DA16" w14:textId="77777777" w:rsidR="000F7377" w:rsidRDefault="000F7377"/>
    <w:p w14:paraId="6E496325" w14:textId="77777777" w:rsidR="000F7377" w:rsidRDefault="000F7377">
      <w:r xmlns:w="http://schemas.openxmlformats.org/wordprocessingml/2006/main">
        <w:t xml:space="preserve">1: Hebræerbrevet 11:1 - "Troen er en vished om det, man håber på, overbevisning om det, der ikke ses."</w:t>
      </w:r>
    </w:p>
    <w:p w14:paraId="106D64AD" w14:textId="77777777" w:rsidR="000F7377" w:rsidRDefault="000F7377"/>
    <w:p w14:paraId="4FBBF96B" w14:textId="77777777" w:rsidR="000F7377" w:rsidRDefault="000F7377">
      <w:r xmlns:w="http://schemas.openxmlformats.org/wordprocessingml/2006/main">
        <w:t xml:space="preserve">2: Romerne 5,2-5 - "Ved ham har vi også ved troen fået adgang til denne nåde, som vi står i, og vi glæder os i håbet om Guds herlighed. Mere end det, vi fryder os over vore lidelser, velvidende at Lidelse frembringer udholdenhed, og udholdenhed frembringer karakter, og karakter frembringer håb, og håbet gør os ikke til skamme, fordi Guds kærlighed er blevet udgydt i vores hjerter ved Helligånden, som er givet os."</w:t>
      </w:r>
    </w:p>
    <w:p w14:paraId="795C5D07" w14:textId="77777777" w:rsidR="000F7377" w:rsidRDefault="000F7377"/>
    <w:p w14:paraId="6769C99B" w14:textId="77777777" w:rsidR="000F7377" w:rsidRDefault="000F7377">
      <w:r xmlns:w="http://schemas.openxmlformats.org/wordprocessingml/2006/main">
        <w:t xml:space="preserve">Colossians 1:6 6 som er kommet til Eder, ligesom det er i al Verden; og bærer frugt, som det også gør i jer, fra den dag I hørte det og kendte Guds nåde i sandhed.</w:t>
      </w:r>
    </w:p>
    <w:p w14:paraId="60682715" w14:textId="77777777" w:rsidR="000F7377" w:rsidRDefault="000F7377"/>
    <w:p w14:paraId="16B0406D" w14:textId="77777777" w:rsidR="000F7377" w:rsidRDefault="000F7377">
      <w:r xmlns:w="http://schemas.openxmlformats.org/wordprocessingml/2006/main">
        <w:t xml:space="preserve">Kristi evangelium er kommet til Kolossæ og har båret frugt, siden folket hørte om det og forstod Guds nåde.</w:t>
      </w:r>
    </w:p>
    <w:p w14:paraId="02A44961" w14:textId="77777777" w:rsidR="000F7377" w:rsidRDefault="000F7377"/>
    <w:p w14:paraId="739FAF0E" w14:textId="77777777" w:rsidR="000F7377" w:rsidRDefault="000F7377">
      <w:r xmlns:w="http://schemas.openxmlformats.org/wordprocessingml/2006/main">
        <w:t xml:space="preserve">1. At leve i Guds nåde - Forståelse og anvendelse af evangeliet</w:t>
      </w:r>
    </w:p>
    <w:p w14:paraId="500B9B5B" w14:textId="77777777" w:rsidR="000F7377" w:rsidRDefault="000F7377"/>
    <w:p w14:paraId="6853D8C8" w14:textId="77777777" w:rsidR="000F7377" w:rsidRDefault="000F7377">
      <w:r xmlns:w="http://schemas.openxmlformats.org/wordprocessingml/2006/main">
        <w:t xml:space="preserve">2. Bær frugt i riget - opretholdelse af evangeliets mission</w:t>
      </w:r>
    </w:p>
    <w:p w14:paraId="73B071FB" w14:textId="77777777" w:rsidR="000F7377" w:rsidRDefault="000F7377"/>
    <w:p w14:paraId="531197A7" w14:textId="77777777" w:rsidR="000F7377" w:rsidRDefault="000F7377">
      <w:r xmlns:w="http://schemas.openxmlformats.org/wordprocessingml/2006/main">
        <w:t xml:space="preserve">1. Efeserne 2:8-9 - For af nåde er I blevet frelst ved tro. Og dette er ikke din egen gerning; det er Guds gave,</w:t>
      </w:r>
    </w:p>
    <w:p w14:paraId="64F3CA0B" w14:textId="77777777" w:rsidR="000F7377" w:rsidRDefault="000F7377"/>
    <w:p w14:paraId="779AE2CE" w14:textId="77777777" w:rsidR="000F7377" w:rsidRDefault="000F7377">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Bliv ikke ligedannet med denne verden, men bliv forvandlet ved fornyelsen af dit sind, så du ved at prøve kan skelne, hvad der er Guds vilje, hvad der er godt og antageligt og fuldkomment.</w:t>
      </w:r>
    </w:p>
    <w:p w14:paraId="0BFBFEBC" w14:textId="77777777" w:rsidR="000F7377" w:rsidRDefault="000F7377"/>
    <w:p w14:paraId="5D683C8D" w14:textId="77777777" w:rsidR="000F7377" w:rsidRDefault="000F7377">
      <w:r xmlns:w="http://schemas.openxmlformats.org/wordprocessingml/2006/main">
        <w:t xml:space="preserve">Colossians 1:7 7 Ligesom I ogsaa har lært om Epafras, vor kære Medtjener, som er </w:t>
      </w:r>
      <w:r xmlns:w="http://schemas.openxmlformats.org/wordprocessingml/2006/main">
        <w:lastRenderedPageBreak xmlns:w="http://schemas.openxmlformats.org/wordprocessingml/2006/main"/>
      </w:r>
      <w:r xmlns:w="http://schemas.openxmlformats.org/wordprocessingml/2006/main">
        <w:t xml:space="preserve">Kristi trofaste Tjener for Eder;</w:t>
      </w:r>
    </w:p>
    <w:p w14:paraId="02E7C74A" w14:textId="77777777" w:rsidR="000F7377" w:rsidRDefault="000F7377"/>
    <w:p w14:paraId="10D52219" w14:textId="77777777" w:rsidR="000F7377" w:rsidRDefault="000F7377">
      <w:r xmlns:w="http://schemas.openxmlformats.org/wordprocessingml/2006/main">
        <w:t xml:space="preserve">Passagen taler om Epafras som en trofast Kristi tjener.</w:t>
      </w:r>
    </w:p>
    <w:p w14:paraId="5B89E61C" w14:textId="77777777" w:rsidR="000F7377" w:rsidRDefault="000F7377"/>
    <w:p w14:paraId="544DA686" w14:textId="77777777" w:rsidR="000F7377" w:rsidRDefault="000F7377">
      <w:r xmlns:w="http://schemas.openxmlformats.org/wordprocessingml/2006/main">
        <w:t xml:space="preserve">1. Troskab i tjenesten</w:t>
      </w:r>
    </w:p>
    <w:p w14:paraId="41FA412A" w14:textId="77777777" w:rsidR="000F7377" w:rsidRDefault="000F7377"/>
    <w:p w14:paraId="38A2C3F9" w14:textId="77777777" w:rsidR="000F7377" w:rsidRDefault="000F7377">
      <w:r xmlns:w="http://schemas.openxmlformats.org/wordprocessingml/2006/main">
        <w:t xml:space="preserve">2. At lære af eksempler</w:t>
      </w:r>
    </w:p>
    <w:p w14:paraId="5744E785" w14:textId="77777777" w:rsidR="000F7377" w:rsidRDefault="000F7377"/>
    <w:p w14:paraId="0972BEC6" w14:textId="77777777" w:rsidR="000F7377" w:rsidRDefault="000F7377">
      <w:r xmlns:w="http://schemas.openxmlformats.org/wordprocessingml/2006/main">
        <w:t xml:space="preserve">1. 1. Korintherbrev 4,1-2 - "Lad et menneske betragte os således som Kristi tjenere og forvaltere af Guds hemmeligheder. Desuden kræves det af forvaltere, at man findes trofast."</w:t>
      </w:r>
    </w:p>
    <w:p w14:paraId="120D6329" w14:textId="77777777" w:rsidR="000F7377" w:rsidRDefault="000F7377"/>
    <w:p w14:paraId="26A1DC56" w14:textId="77777777" w:rsidR="000F7377" w:rsidRDefault="000F7377">
      <w:r xmlns:w="http://schemas.openxmlformats.org/wordprocessingml/2006/main">
        <w:t xml:space="preserve">2. 1. Timoteusbrev 4:12 - "Lad ingen foragte din ungdom, men vær et eksempel for de troende i ord, i adfærd, i kærlighed, i ånd, i tro, i renhed."</w:t>
      </w:r>
    </w:p>
    <w:p w14:paraId="2A8E8AD0" w14:textId="77777777" w:rsidR="000F7377" w:rsidRDefault="000F7377"/>
    <w:p w14:paraId="3970108D" w14:textId="77777777" w:rsidR="000F7377" w:rsidRDefault="000F7377">
      <w:r xmlns:w="http://schemas.openxmlformats.org/wordprocessingml/2006/main">
        <w:t xml:space="preserve">Colossians 1:8 som og forkyndte os din Kærlighed i Aanden.</w:t>
      </w:r>
    </w:p>
    <w:p w14:paraId="1B37B389" w14:textId="77777777" w:rsidR="000F7377" w:rsidRDefault="000F7377"/>
    <w:p w14:paraId="42EF5F18" w14:textId="77777777" w:rsidR="000F7377" w:rsidRDefault="000F7377">
      <w:r xmlns:w="http://schemas.openxmlformats.org/wordprocessingml/2006/main">
        <w:t xml:space="preserve">Passagen taler om den kærlighed, som Guds Ånd bringer til os.</w:t>
      </w:r>
    </w:p>
    <w:p w14:paraId="741FEAC4" w14:textId="77777777" w:rsidR="000F7377" w:rsidRDefault="000F7377"/>
    <w:p w14:paraId="077E533F" w14:textId="77777777" w:rsidR="000F7377" w:rsidRDefault="000F7377">
      <w:r xmlns:w="http://schemas.openxmlformats.org/wordprocessingml/2006/main">
        <w:t xml:space="preserve">1: Guds Ånds kærlighed</w:t>
      </w:r>
    </w:p>
    <w:p w14:paraId="144C5D0C" w14:textId="77777777" w:rsidR="000F7377" w:rsidRDefault="000F7377"/>
    <w:p w14:paraId="509A61EF" w14:textId="77777777" w:rsidR="000F7377" w:rsidRDefault="000F7377">
      <w:r xmlns:w="http://schemas.openxmlformats.org/wordprocessingml/2006/main">
        <w:t xml:space="preserve">2: Herrens glæde er vores styrke</w:t>
      </w:r>
    </w:p>
    <w:p w14:paraId="4DAC0017" w14:textId="77777777" w:rsidR="000F7377" w:rsidRDefault="000F7377"/>
    <w:p w14:paraId="5A8C4C45" w14:textId="77777777" w:rsidR="000F7377" w:rsidRDefault="000F7377">
      <w:r xmlns:w="http://schemas.openxmlformats.org/wordprocessingml/2006/main">
        <w:t xml:space="preserve">1: Romerne 5:5 - Og håbet gør ikke til skamme; fordi Guds kærlighed er udgydt i vore hjerter ved Helligånden, som er givet os.</w:t>
      </w:r>
    </w:p>
    <w:p w14:paraId="5356CBB5" w14:textId="77777777" w:rsidR="000F7377" w:rsidRDefault="000F7377"/>
    <w:p w14:paraId="43D1B406" w14:textId="77777777" w:rsidR="000F7377" w:rsidRDefault="000F7377">
      <w:r xmlns:w="http://schemas.openxmlformats.org/wordprocessingml/2006/main">
        <w:t xml:space="preserve">2: Efeserbrevet 3:16-17 - At han ville give jer efter sin herligheds rigdom at blive styrket med kraft ved sin Ånd i det indre menneske; For at Kristus må bo i jeres hjerter ved </w:t>
      </w:r>
      <w:r xmlns:w="http://schemas.openxmlformats.org/wordprocessingml/2006/main">
        <w:lastRenderedPageBreak xmlns:w="http://schemas.openxmlformats.org/wordprocessingml/2006/main"/>
      </w:r>
      <w:r xmlns:w="http://schemas.openxmlformats.org/wordprocessingml/2006/main">
        <w:t xml:space="preserve">tro; at I er rodfæstede og grundfæstede i kærligheden.</w:t>
      </w:r>
    </w:p>
    <w:p w14:paraId="5EF418C7" w14:textId="77777777" w:rsidR="000F7377" w:rsidRDefault="000F7377"/>
    <w:p w14:paraId="556778E3" w14:textId="77777777" w:rsidR="000F7377" w:rsidRDefault="000F7377">
      <w:r xmlns:w="http://schemas.openxmlformats.org/wordprocessingml/2006/main">
        <w:t xml:space="preserve">Colossians 1:9 9 Derfor holde vi ogsaa ikke fra den Dag, vi hørte det, op med at bede for Eder og begære, at I maatte blive fyldt med Kundskab om hans Vilje i al Visdom og aandelig Forstand;</w:t>
      </w:r>
    </w:p>
    <w:p w14:paraId="7D957A32" w14:textId="77777777" w:rsidR="000F7377" w:rsidRDefault="000F7377"/>
    <w:p w14:paraId="6A7DD948" w14:textId="77777777" w:rsidR="000F7377" w:rsidRDefault="000F7377">
      <w:r xmlns:w="http://schemas.openxmlformats.org/wordprocessingml/2006/main">
        <w:t xml:space="preserve">Paulus bad om, at kolosserne skulle blive fyldt med viden om Guds vilje og med åndelig forståelse.</w:t>
      </w:r>
    </w:p>
    <w:p w14:paraId="79058894" w14:textId="77777777" w:rsidR="000F7377" w:rsidRDefault="000F7377"/>
    <w:p w14:paraId="64558568" w14:textId="77777777" w:rsidR="000F7377" w:rsidRDefault="000F7377">
      <w:r xmlns:w="http://schemas.openxmlformats.org/wordprocessingml/2006/main">
        <w:t xml:space="preserve">1. Bed om, at Guds vilje bliver åbenbaret i dit liv</w:t>
      </w:r>
    </w:p>
    <w:p w14:paraId="3FEBD97F" w14:textId="77777777" w:rsidR="000F7377" w:rsidRDefault="000F7377"/>
    <w:p w14:paraId="5603BA7F" w14:textId="77777777" w:rsidR="000F7377" w:rsidRDefault="000F7377">
      <w:r xmlns:w="http://schemas.openxmlformats.org/wordprocessingml/2006/main">
        <w:t xml:space="preserve">2. Omfavn åndelig forståelse for at leve i Guds vilje</w:t>
      </w:r>
    </w:p>
    <w:p w14:paraId="68168069" w14:textId="77777777" w:rsidR="000F7377" w:rsidRDefault="000F7377"/>
    <w:p w14:paraId="42493A06" w14:textId="77777777" w:rsidR="000F7377" w:rsidRDefault="000F7377">
      <w:r xmlns:w="http://schemas.openxmlformats.org/wordprocessingml/2006/main">
        <w:t xml:space="preserve">1. Jeremias 29:13 - Og I skal søge mig og finde mig, når I leder efter mig af hele jeres hjerte.</w:t>
      </w:r>
    </w:p>
    <w:p w14:paraId="0E43D804" w14:textId="77777777" w:rsidR="000F7377" w:rsidRDefault="000F7377"/>
    <w:p w14:paraId="5BC2D124" w14:textId="77777777" w:rsidR="000F7377" w:rsidRDefault="000F7377">
      <w:r xmlns:w="http://schemas.openxmlformats.org/wordprocessingml/2006/main">
        <w:t xml:space="preserve">2. Joh 10:10 - Tyven kommer ikke, men for at stjæle og slå ihjel og ødelægge: jeg er kommet for at de skal have liv og for at få det i overflod.</w:t>
      </w:r>
    </w:p>
    <w:p w14:paraId="5BDE3B0D" w14:textId="77777777" w:rsidR="000F7377" w:rsidRDefault="000F7377"/>
    <w:p w14:paraId="778C4DEB" w14:textId="77777777" w:rsidR="000F7377" w:rsidRDefault="000F7377">
      <w:r xmlns:w="http://schemas.openxmlformats.org/wordprocessingml/2006/main">
        <w:t xml:space="preserve">Colossians 1:10 10 at I skulle vandre værdigt for Herren til alt velbehag, idet I skulle være frugtbare i al god Gerning og vokse i Kundskab om Gud;</w:t>
      </w:r>
    </w:p>
    <w:p w14:paraId="5C96154C" w14:textId="77777777" w:rsidR="000F7377" w:rsidRDefault="000F7377"/>
    <w:p w14:paraId="04BBF83A" w14:textId="77777777" w:rsidR="000F7377" w:rsidRDefault="000F7377">
      <w:r xmlns:w="http://schemas.openxmlformats.org/wordprocessingml/2006/main">
        <w:t xml:space="preserve">Kristne er kaldet til at leve et liv, der behager Herren, ved at være produktive, gøre gode gerninger og vokse i kundskab om Gud.</w:t>
      </w:r>
    </w:p>
    <w:p w14:paraId="3A2E86F6" w14:textId="77777777" w:rsidR="000F7377" w:rsidRDefault="000F7377"/>
    <w:p w14:paraId="25FC668F" w14:textId="77777777" w:rsidR="000F7377" w:rsidRDefault="000F7377">
      <w:r xmlns:w="http://schemas.openxmlformats.org/wordprocessingml/2006/main">
        <w:t xml:space="preserve">1: Lev det liv, Gud kalder os til: At vandre værdigt for Herren</w:t>
      </w:r>
    </w:p>
    <w:p w14:paraId="5EF73199" w14:textId="77777777" w:rsidR="000F7377" w:rsidRDefault="000F7377"/>
    <w:p w14:paraId="4C369685" w14:textId="77777777" w:rsidR="000F7377" w:rsidRDefault="000F7377">
      <w:r xmlns:w="http://schemas.openxmlformats.org/wordprocessingml/2006/main">
        <w:t xml:space="preserve">2: At vokse i kundskab om Gud</w:t>
      </w:r>
    </w:p>
    <w:p w14:paraId="65394148" w14:textId="77777777" w:rsidR="000F7377" w:rsidRDefault="000F7377"/>
    <w:p w14:paraId="608A669C" w14:textId="77777777" w:rsidR="000F7377" w:rsidRDefault="000F7377">
      <w:r xmlns:w="http://schemas.openxmlformats.org/wordprocessingml/2006/main">
        <w:t xml:space="preserve">1: Efeserbrevet 4:1-3 Derfor opfordrer jeg jer, som er Herrens fange, til at vandre på en måde, der er værdig til den kaldelse, som I er kaldet til, med al ydmyghed og mildhed, med tålmodighed og bære over med hinanden i kærlighed , ivrige efter at bevare Åndens enhed i fredens bånd.</w:t>
      </w:r>
    </w:p>
    <w:p w14:paraId="388F4763" w14:textId="77777777" w:rsidR="000F7377" w:rsidRDefault="000F7377"/>
    <w:p w14:paraId="6BB27D33" w14:textId="77777777" w:rsidR="000F7377" w:rsidRDefault="000F7377">
      <w:r xmlns:w="http://schemas.openxmlformats.org/wordprocessingml/2006/main">
        <w:t xml:space="preserve">2: Romerbrevet 12:2 Skøn jer ikke efter denne verden, men bliv forvandlet ved fornyelse af jeres sind, så I ved at prøve kan skelne, hvad der er Guds vilje, hvad der er godt og antageligt og fuldkomment.</w:t>
      </w:r>
    </w:p>
    <w:p w14:paraId="3979FE5F" w14:textId="77777777" w:rsidR="000F7377" w:rsidRDefault="000F7377"/>
    <w:p w14:paraId="18204B45" w14:textId="77777777" w:rsidR="000F7377" w:rsidRDefault="000F7377">
      <w:r xmlns:w="http://schemas.openxmlformats.org/wordprocessingml/2006/main">
        <w:t xml:space="preserve">Colossians 1:11 11 styrket af al Magt, efter hans herlige Kraft, til al Langmodighed og Langmodighed med Glæde;</w:t>
      </w:r>
    </w:p>
    <w:p w14:paraId="29F457DB" w14:textId="77777777" w:rsidR="000F7377" w:rsidRDefault="000F7377"/>
    <w:p w14:paraId="1DDB3278" w14:textId="77777777" w:rsidR="000F7377" w:rsidRDefault="000F7377">
      <w:r xmlns:w="http://schemas.openxmlformats.org/wordprocessingml/2006/main">
        <w:t xml:space="preserve">Passagen understreger behovet for at blive styrket med al magt og udholdenhed for at få glæde.</w:t>
      </w:r>
    </w:p>
    <w:p w14:paraId="7D2BEB20" w14:textId="77777777" w:rsidR="000F7377" w:rsidRDefault="000F7377"/>
    <w:p w14:paraId="18E81A0C" w14:textId="77777777" w:rsidR="000F7377" w:rsidRDefault="000F7377">
      <w:r xmlns:w="http://schemas.openxmlformats.org/wordprocessingml/2006/main">
        <w:t xml:space="preserve">1: Vi må stole på Guds herlige kraft for at have tålmodighed og langmodighed.</w:t>
      </w:r>
    </w:p>
    <w:p w14:paraId="1B3BF5BC" w14:textId="77777777" w:rsidR="000F7377" w:rsidRDefault="000F7377"/>
    <w:p w14:paraId="664EE9B0" w14:textId="77777777" w:rsidR="000F7377" w:rsidRDefault="000F7377">
      <w:r xmlns:w="http://schemas.openxmlformats.org/wordprocessingml/2006/main">
        <w:t xml:space="preserve">2: Vi bør stræbe efter at have glæde gennem Guds styrke.</w:t>
      </w:r>
    </w:p>
    <w:p w14:paraId="7C67EE35" w14:textId="77777777" w:rsidR="000F7377" w:rsidRDefault="000F7377"/>
    <w:p w14:paraId="3A2A6F53" w14:textId="77777777" w:rsidR="000F7377" w:rsidRDefault="000F7377">
      <w:r xmlns:w="http://schemas.openxmlformats.org/wordprocessingml/2006/main">
        <w:t xml:space="preserve">1: Romerbrevet 15:4-5 - For alt, hvad der er skrevet i tidligere dage, er skrevet til vor oplæring, for at vi ved udholdenhed og ved skrifternes opmuntring skal have håb.</w:t>
      </w:r>
    </w:p>
    <w:p w14:paraId="08FD979A" w14:textId="77777777" w:rsidR="000F7377" w:rsidRDefault="000F7377"/>
    <w:p w14:paraId="03AD9743" w14:textId="77777777" w:rsidR="000F7377" w:rsidRDefault="000F7377">
      <w:r xmlns:w="http://schemas.openxmlformats.org/wordprocessingml/2006/main">
        <w:t xml:space="preserve">2: Jakob 1:2-3 - Regn det som glæde, mine brødre, når I møder prøvelser af forskellig art, for I ved, at prøvelsen af jeres tro fremkalder standhaftighed.</w:t>
      </w:r>
    </w:p>
    <w:p w14:paraId="35908E2D" w14:textId="77777777" w:rsidR="000F7377" w:rsidRDefault="000F7377"/>
    <w:p w14:paraId="05AB2DF7" w14:textId="77777777" w:rsidR="000F7377" w:rsidRDefault="000F7377">
      <w:r xmlns:w="http://schemas.openxmlformats.org/wordprocessingml/2006/main">
        <w:t xml:space="preserve">Kolossenserne 1:12 Tak til Faderen, som har sat os i møde til at være delagtige i de helliges arv i lyset.</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lærer at takke Faderen for at have gjort os værdige til at modtage de helliges arv i lyset.</w:t>
      </w:r>
    </w:p>
    <w:p w14:paraId="7645B1ED" w14:textId="77777777" w:rsidR="000F7377" w:rsidRDefault="000F7377"/>
    <w:p w14:paraId="6AC7CDC7" w14:textId="77777777" w:rsidR="000F7377" w:rsidRDefault="000F7377">
      <w:r xmlns:w="http://schemas.openxmlformats.org/wordprocessingml/2006/main">
        <w:t xml:space="preserve">1. "Modtagelse af de helliges arv: En rejse af taknemmelighed"</w:t>
      </w:r>
    </w:p>
    <w:p w14:paraId="0E2E2EBA" w14:textId="77777777" w:rsidR="000F7377" w:rsidRDefault="000F7377"/>
    <w:p w14:paraId="1CC34A8C" w14:textId="77777777" w:rsidR="000F7377" w:rsidRDefault="000F7377">
      <w:r xmlns:w="http://schemas.openxmlformats.org/wordprocessingml/2006/main">
        <w:t xml:space="preserve">2. "De helliges lys: Guds ufejlbarlige gave til os"</w:t>
      </w:r>
    </w:p>
    <w:p w14:paraId="0B0FA073" w14:textId="77777777" w:rsidR="000F7377" w:rsidRDefault="000F7377"/>
    <w:p w14:paraId="718B091B" w14:textId="77777777" w:rsidR="000F7377" w:rsidRDefault="000F7377">
      <w:r xmlns:w="http://schemas.openxmlformats.org/wordprocessingml/2006/main">
        <w:t xml:space="preserve">1. Joh 3,16-17 - For så elskede Gud verden, at han gav sin enbårne søn, for at enhver, som tror på ham, ikke skal fortabes, men have evigt liv.</w:t>
      </w:r>
    </w:p>
    <w:p w14:paraId="7DE94CE3" w14:textId="77777777" w:rsidR="000F7377" w:rsidRDefault="000F7377"/>
    <w:p w14:paraId="7A3798DF" w14:textId="77777777" w:rsidR="000F7377" w:rsidRDefault="000F7377">
      <w:r xmlns:w="http://schemas.openxmlformats.org/wordprocessingml/2006/main">
        <w:t xml:space="preserve">2. Efeserbrevet 2,4-5 - Men Gud, som er rig på barmhjertighed, for sin store kærlighed, hvormed han elskede os, selv da vi var døde i synd, har gjort os levende sammen med Kristus (af nåde er I frelst;)</w:t>
      </w:r>
    </w:p>
    <w:p w14:paraId="41F09F51" w14:textId="77777777" w:rsidR="000F7377" w:rsidRDefault="000F7377"/>
    <w:p w14:paraId="471CCD74" w14:textId="77777777" w:rsidR="000F7377" w:rsidRDefault="000F7377">
      <w:r xmlns:w="http://schemas.openxmlformats.org/wordprocessingml/2006/main">
        <w:t xml:space="preserve">Kolossenserne 1:13 som har udfriet os fra Mørkets Magt og oversat os til sin kære Søns Rige.</w:t>
      </w:r>
    </w:p>
    <w:p w14:paraId="3702AB9D" w14:textId="77777777" w:rsidR="000F7377" w:rsidRDefault="000F7377"/>
    <w:p w14:paraId="7C7E8305" w14:textId="77777777" w:rsidR="000F7377" w:rsidRDefault="000F7377">
      <w:r xmlns:w="http://schemas.openxmlformats.org/wordprocessingml/2006/main">
        <w:t xml:space="preserve">Gud har udfriet os fra mørkets magt og bragt os ind i sit rige gennem sin søn.</w:t>
      </w:r>
    </w:p>
    <w:p w14:paraId="1C75409E" w14:textId="77777777" w:rsidR="000F7377" w:rsidRDefault="000F7377"/>
    <w:p w14:paraId="593CB328" w14:textId="77777777" w:rsidR="000F7377" w:rsidRDefault="000F7377">
      <w:r xmlns:w="http://schemas.openxmlformats.org/wordprocessingml/2006/main">
        <w:t xml:space="preserve">1: I Guds rige er vi fri fra mørkets og ondskabens magt og kan opleve vor Herres fred og glæde.</w:t>
      </w:r>
    </w:p>
    <w:p w14:paraId="08B1E37F" w14:textId="77777777" w:rsidR="000F7377" w:rsidRDefault="000F7377"/>
    <w:p w14:paraId="2B712A12" w14:textId="77777777" w:rsidR="000F7377" w:rsidRDefault="000F7377">
      <w:r xmlns:w="http://schemas.openxmlformats.org/wordprocessingml/2006/main">
        <w:t xml:space="preserve">2: Gennem Jesu død og opstandelse er vi forløst fra mørkets magt og bragt ind i Guds rige.</w:t>
      </w:r>
    </w:p>
    <w:p w14:paraId="2F67D174" w14:textId="77777777" w:rsidR="000F7377" w:rsidRDefault="000F7377"/>
    <w:p w14:paraId="3CDB0B9C" w14:textId="77777777" w:rsidR="000F7377" w:rsidRDefault="000F7377">
      <w:r xmlns:w="http://schemas.openxmlformats.org/wordprocessingml/2006/main">
        <w:t xml:space="preserve">1: Romerne 8,1-2 "Der er altså nu ingen fordømmelse for dem, der er i Kristus Jesus. For loven om livets Ånd i Kristus Jesus har frigjort jer fra syndens og dødens lov."</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Efeserbrevet 2:4-7 "Men Gud, som er rig på barmhjertighed, har på grund af den store kærlighed, hvormed han elskede os, også da vi var døde i vore overtrædelser, gjort os levende sammen med Kristus - af nåde er I blevet frelst - og oprejste os med ham og satte os med ham i de himmelske steder i Kristus Jesus, for at han i de kommende tider kunne vise sin nådes umådelige rigdom i godhed mod os i Kristus Jesus."</w:t>
      </w:r>
    </w:p>
    <w:p w14:paraId="3C7F5105" w14:textId="77777777" w:rsidR="000F7377" w:rsidRDefault="000F7377"/>
    <w:p w14:paraId="7B53F7F7" w14:textId="77777777" w:rsidR="000F7377" w:rsidRDefault="000F7377">
      <w:r xmlns:w="http://schemas.openxmlformats.org/wordprocessingml/2006/main">
        <w:t xml:space="preserve">Kolossenserne 1:14 i hvem vi have forløsning ved hans blod, syndernes forladelse;</w:t>
      </w:r>
    </w:p>
    <w:p w14:paraId="5F5CC60D" w14:textId="77777777" w:rsidR="000F7377" w:rsidRDefault="000F7377"/>
    <w:p w14:paraId="0526BC5D" w14:textId="77777777" w:rsidR="000F7377" w:rsidRDefault="000F7377">
      <w:r xmlns:w="http://schemas.openxmlformats.org/wordprocessingml/2006/main">
        <w:t xml:space="preserve">Kolossenserne 1:14 lærer, at Jesus tilbyder os forløsning og syndsforladelse gennem sit offer.</w:t>
      </w:r>
    </w:p>
    <w:p w14:paraId="3A14F4E2" w14:textId="77777777" w:rsidR="000F7377" w:rsidRDefault="000F7377"/>
    <w:p w14:paraId="51034550" w14:textId="77777777" w:rsidR="000F7377" w:rsidRDefault="000F7377">
      <w:r xmlns:w="http://schemas.openxmlformats.org/wordprocessingml/2006/main">
        <w:t xml:space="preserve">1. Kraften i Jesu blod: Hvordan hans offer opnår forløsning og tilgivelse</w:t>
      </w:r>
    </w:p>
    <w:p w14:paraId="0586E548" w14:textId="77777777" w:rsidR="000F7377" w:rsidRDefault="000F7377"/>
    <w:p w14:paraId="2316BF1E" w14:textId="77777777" w:rsidR="000F7377" w:rsidRDefault="000F7377">
      <w:r xmlns:w="http://schemas.openxmlformats.org/wordprocessingml/2006/main">
        <w:t xml:space="preserve">2. Håbet om forløsning: Hvordan Jesus tilbyder os tilgivelse og nyt liv</w:t>
      </w:r>
    </w:p>
    <w:p w14:paraId="3AAEB213" w14:textId="77777777" w:rsidR="000F7377" w:rsidRDefault="000F7377"/>
    <w:p w14:paraId="5AF24404" w14:textId="77777777" w:rsidR="000F7377" w:rsidRDefault="000F7377">
      <w:r xmlns:w="http://schemas.openxmlformats.org/wordprocessingml/2006/main">
        <w:t xml:space="preserve">1. Efeserbrevet 1:7 - I ham har vi forløsning ved hans blod, forladelse for vore overtrædelser efter hans nådes rigdom.</w:t>
      </w:r>
    </w:p>
    <w:p w14:paraId="1B282160" w14:textId="77777777" w:rsidR="000F7377" w:rsidRDefault="000F7377"/>
    <w:p w14:paraId="6D952422" w14:textId="77777777" w:rsidR="000F7377" w:rsidRDefault="000F7377">
      <w:r xmlns:w="http://schemas.openxmlformats.org/wordprocessingml/2006/main">
        <w:t xml:space="preserve">2. Esajas 53:5 - Men han blev gennemboret for vore overtrædelser, han blev knust for vore misgerninger; straffen, som bragte os fred, var på ham, og ved hans sår er vi helbredt.</w:t>
      </w:r>
    </w:p>
    <w:p w14:paraId="0D981867" w14:textId="77777777" w:rsidR="000F7377" w:rsidRDefault="000F7377"/>
    <w:p w14:paraId="1EECD833" w14:textId="77777777" w:rsidR="000F7377" w:rsidRDefault="000F7377">
      <w:r xmlns:w="http://schemas.openxmlformats.org/wordprocessingml/2006/main">
        <w:t xml:space="preserve">Kolossenserne 1:15 som er den usynlige Guds Billede, den førstefødte af enhver skabning;</w:t>
      </w:r>
    </w:p>
    <w:p w14:paraId="7F2ED984" w14:textId="77777777" w:rsidR="000F7377" w:rsidRDefault="000F7377"/>
    <w:p w14:paraId="435B979C" w14:textId="77777777" w:rsidR="000F7377" w:rsidRDefault="000F7377">
      <w:r xmlns:w="http://schemas.openxmlformats.org/wordprocessingml/2006/main">
        <w:t xml:space="preserve">Passagen taler om Jesus som billedet af den usynlige Gud og skabelsens førstefødte.</w:t>
      </w:r>
    </w:p>
    <w:p w14:paraId="2BD422DA" w14:textId="77777777" w:rsidR="000F7377" w:rsidRDefault="000F7377"/>
    <w:p w14:paraId="0449BD3F" w14:textId="77777777" w:rsidR="000F7377" w:rsidRDefault="000F7377">
      <w:r xmlns:w="http://schemas.openxmlformats.org/wordprocessingml/2006/main">
        <w:t xml:space="preserve">1: Jesus er den synlige repræsentation af den usynlige Gud.</w:t>
      </w:r>
    </w:p>
    <w:p w14:paraId="1BEDC845" w14:textId="77777777" w:rsidR="000F7377" w:rsidRDefault="000F7377"/>
    <w:p w14:paraId="0C28C341" w14:textId="77777777" w:rsidR="000F7377" w:rsidRDefault="000F7377">
      <w:r xmlns:w="http://schemas.openxmlformats.org/wordprocessingml/2006/main">
        <w:t xml:space="preserve">2: Jesus er den førstefødte af hele skabelsen og er værdig til vores ærbødighed.</w:t>
      </w:r>
    </w:p>
    <w:p w14:paraId="12D75355" w14:textId="77777777" w:rsidR="000F7377" w:rsidRDefault="000F7377"/>
    <w:p w14:paraId="69A498A0" w14:textId="77777777" w:rsidR="000F7377" w:rsidRDefault="000F7377">
      <w:r xmlns:w="http://schemas.openxmlformats.org/wordprocessingml/2006/main">
        <w:t xml:space="preserve">1: Joh 14:9 - Jesus sagde til ham: "Har jeg været hos dig så længe, og dog har du ikke kendt mig, Filip? Den, der har set mig, har set Faderen; så hvordan kan du sige: 'Vis os faderen'?</w:t>
      </w:r>
    </w:p>
    <w:p w14:paraId="6A802D88" w14:textId="77777777" w:rsidR="000F7377" w:rsidRDefault="000F7377"/>
    <w:p w14:paraId="525F9A77" w14:textId="77777777" w:rsidR="000F7377" w:rsidRDefault="000F7377">
      <w:r xmlns:w="http://schemas.openxmlformats.org/wordprocessingml/2006/main">
        <w:t xml:space="preserve">2: Åbenbaringen 4:11 - "Du er værdig, Herre, til at modtage ære og ære og magt, for du har skabt alle ting, og ved din vilje eksisterer de og blev skabt."</w:t>
      </w:r>
    </w:p>
    <w:p w14:paraId="38B59BD3" w14:textId="77777777" w:rsidR="000F7377" w:rsidRDefault="000F7377"/>
    <w:p w14:paraId="2A27CA44" w14:textId="77777777" w:rsidR="000F7377" w:rsidRDefault="000F7377">
      <w:r xmlns:w="http://schemas.openxmlformats.org/wordprocessingml/2006/main">
        <w:t xml:space="preserve">Colossians 1:16 16 Thi ved ham blev alle Ting skabt, som ere i Himlene og paa Jorden, synlige og usynlige, hvad enten de er Troner eller Herredømmer eller Fyrstendømmer eller Magter; alt er skabt ved ham og for Hej M:</w:t>
      </w:r>
    </w:p>
    <w:p w14:paraId="538759A9" w14:textId="77777777" w:rsidR="000F7377" w:rsidRDefault="000F7377"/>
    <w:p w14:paraId="0A8782C3" w14:textId="77777777" w:rsidR="000F7377" w:rsidRDefault="000F7377">
      <w:r xmlns:w="http://schemas.openxmlformats.org/wordprocessingml/2006/main">
        <w:t xml:space="preserve">Alle ting i himlen og på jorden, både synlige og usynlige, blev skabt af og for Jesus.</w:t>
      </w:r>
    </w:p>
    <w:p w14:paraId="0BB02891" w14:textId="77777777" w:rsidR="000F7377" w:rsidRDefault="000F7377"/>
    <w:p w14:paraId="0010FF39" w14:textId="77777777" w:rsidR="000F7377" w:rsidRDefault="000F7377">
      <w:r xmlns:w="http://schemas.openxmlformats.org/wordprocessingml/2006/main">
        <w:t xml:space="preserve">1. Skabelsens kraft: Udforskning af vores oprindelse gennem Jesus</w:t>
      </w:r>
    </w:p>
    <w:p w14:paraId="271BD831" w14:textId="77777777" w:rsidR="000F7377" w:rsidRDefault="000F7377"/>
    <w:p w14:paraId="7241A944" w14:textId="77777777" w:rsidR="000F7377" w:rsidRDefault="000F7377">
      <w:r xmlns:w="http://schemas.openxmlformats.org/wordprocessingml/2006/main">
        <w:t xml:space="preserve">2. Vores formål med Jesus: At forstå vores plads i universet</w:t>
      </w:r>
    </w:p>
    <w:p w14:paraId="5C077888" w14:textId="77777777" w:rsidR="000F7377" w:rsidRDefault="000F7377"/>
    <w:p w14:paraId="25A7E9BA" w14:textId="77777777" w:rsidR="000F7377" w:rsidRDefault="000F7377">
      <w:r xmlns:w="http://schemas.openxmlformats.org/wordprocessingml/2006/main">
        <w:t xml:space="preserve">1. Joh 1:3 - Alt er blevet til ved ham, og uden ham er intet blevet til, som er blevet til.</w:t>
      </w:r>
    </w:p>
    <w:p w14:paraId="35BE42C3" w14:textId="77777777" w:rsidR="000F7377" w:rsidRDefault="000F7377"/>
    <w:p w14:paraId="5F140389" w14:textId="77777777" w:rsidR="000F7377" w:rsidRDefault="000F7377">
      <w:r xmlns:w="http://schemas.openxmlformats.org/wordprocessingml/2006/main">
        <w:t xml:space="preserve">2. Efeserbrevet 3:9 - og for at få alle til at se, hvad der er fællesskabet med mysteriet, som fra tidernes begyndelse har været skjult i Gud, som skabte alle ting ved Jesus Kristus.</w:t>
      </w:r>
    </w:p>
    <w:p w14:paraId="1DD890AA" w14:textId="77777777" w:rsidR="000F7377" w:rsidRDefault="000F7377"/>
    <w:p w14:paraId="183280D5" w14:textId="77777777" w:rsidR="000F7377" w:rsidRDefault="000F7377">
      <w:r xmlns:w="http://schemas.openxmlformats.org/wordprocessingml/2006/main">
        <w:t xml:space="preserve">Colossians 1:17 17 Og han er før alle Ting, og ved ham består alle Ting.</w:t>
      </w:r>
    </w:p>
    <w:p w14:paraId="64853242" w14:textId="77777777" w:rsidR="000F7377" w:rsidRDefault="000F7377"/>
    <w:p w14:paraId="64E607BC" w14:textId="77777777" w:rsidR="000F7377" w:rsidRDefault="000F7377">
      <w:r xmlns:w="http://schemas.openxmlformats.org/wordprocessingml/2006/main">
        <w:t xml:space="preserve">Jesus er før alle ting, og alt holdes sammen af ham.</w:t>
      </w:r>
    </w:p>
    <w:p w14:paraId="67C39781" w14:textId="77777777" w:rsidR="000F7377" w:rsidRDefault="000F7377"/>
    <w:p w14:paraId="55981265" w14:textId="77777777" w:rsidR="000F7377" w:rsidRDefault="000F7377">
      <w:r xmlns:w="http://schemas.openxmlformats.org/wordprocessingml/2006/main">
        <w:t xml:space="preserve">1. Jesus er grundlaget for alt - Kolossenserne 1:17</w:t>
      </w:r>
    </w:p>
    <w:p w14:paraId="46068110" w14:textId="77777777" w:rsidR="000F7377" w:rsidRDefault="000F7377"/>
    <w:p w14:paraId="02920A86" w14:textId="77777777" w:rsidR="000F7377" w:rsidRDefault="000F7377">
      <w:r xmlns:w="http://schemas.openxmlformats.org/wordprocessingml/2006/main">
        <w:t xml:space="preserve">2. Forstå Jesu kraft - Kolossenserne 1:17</w:t>
      </w:r>
    </w:p>
    <w:p w14:paraId="37AA63A3" w14:textId="77777777" w:rsidR="000F7377" w:rsidRDefault="000F7377"/>
    <w:p w14:paraId="1EBD3D76" w14:textId="77777777" w:rsidR="000F7377" w:rsidRDefault="000F7377">
      <w:r xmlns:w="http://schemas.openxmlformats.org/wordprocessingml/2006/main">
        <w:t xml:space="preserve">1. Joh 1:3 - Alt er blevet til ved ham, og uden ham er intet blevet til, som er blevet til.</w:t>
      </w:r>
    </w:p>
    <w:p w14:paraId="5CEB88CB" w14:textId="77777777" w:rsidR="000F7377" w:rsidRDefault="000F7377"/>
    <w:p w14:paraId="52EBC509" w14:textId="77777777" w:rsidR="000F7377" w:rsidRDefault="000F7377">
      <w:r xmlns:w="http://schemas.openxmlformats.org/wordprocessingml/2006/main">
        <w:t xml:space="preserve">2. Hebræerbrevet 1:3 – Han er udstrålingen af Guds herlighed og det nøjagtige præg af hans natur, og han opretholder universet ved sin magts ord.</w:t>
      </w:r>
    </w:p>
    <w:p w14:paraId="39F2DCB0" w14:textId="77777777" w:rsidR="000F7377" w:rsidRDefault="000F7377"/>
    <w:p w14:paraId="35090D6D" w14:textId="77777777" w:rsidR="000F7377" w:rsidRDefault="000F7377">
      <w:r xmlns:w="http://schemas.openxmlformats.org/wordprocessingml/2006/main">
        <w:t xml:space="preserve">Colossians 1:18 18 Og han er Hovedet for Legemet, Menigheden, som er Begyndelsen, den førstefødte fra de døde; for at han i alle ting kunne have forrangen.</w:t>
      </w:r>
    </w:p>
    <w:p w14:paraId="3754DEFF" w14:textId="77777777" w:rsidR="000F7377" w:rsidRDefault="000F7377"/>
    <w:p w14:paraId="4DFBB2A7" w14:textId="77777777" w:rsidR="000F7377" w:rsidRDefault="000F7377">
      <w:r xmlns:w="http://schemas.openxmlformats.org/wordprocessingml/2006/main">
        <w:t xml:space="preserve">Jesus er kirkens overhoved og er den første, der opstår fra de døde, så han har forrang over alle ting.</w:t>
      </w:r>
    </w:p>
    <w:p w14:paraId="4C019E96" w14:textId="77777777" w:rsidR="000F7377" w:rsidRDefault="000F7377"/>
    <w:p w14:paraId="752DCC3C" w14:textId="77777777" w:rsidR="000F7377" w:rsidRDefault="000F7377">
      <w:r xmlns:w="http://schemas.openxmlformats.org/wordprocessingml/2006/main">
        <w:t xml:space="preserve">1. Jesu forrang: Hvordan Jesus har forrang over alle ting.</w:t>
      </w:r>
    </w:p>
    <w:p w14:paraId="790121A4" w14:textId="77777777" w:rsidR="000F7377" w:rsidRDefault="000F7377"/>
    <w:p w14:paraId="3B74768E" w14:textId="77777777" w:rsidR="000F7377" w:rsidRDefault="000F7377">
      <w:r xmlns:w="http://schemas.openxmlformats.org/wordprocessingml/2006/main">
        <w:t xml:space="preserve">2. Kirkens overhoved: Vigtigheden af, at Jesus er kirkens overhoved.</w:t>
      </w:r>
    </w:p>
    <w:p w14:paraId="7DF507AA" w14:textId="77777777" w:rsidR="000F7377" w:rsidRDefault="000F7377"/>
    <w:p w14:paraId="3C33FC0B" w14:textId="77777777" w:rsidR="000F7377" w:rsidRDefault="000F7377">
      <w:r xmlns:w="http://schemas.openxmlformats.org/wordprocessingml/2006/main">
        <w:t xml:space="preserve">1. Kolossenserne 3:17 - Og hvad I end gør i ord eller gerning, gør alt i Herren Jesu navn, idet I takker Gud og Faderen ved ham.</w:t>
      </w:r>
    </w:p>
    <w:p w14:paraId="3159126E" w14:textId="77777777" w:rsidR="000F7377" w:rsidRDefault="000F7377"/>
    <w:p w14:paraId="4124D709" w14:textId="77777777" w:rsidR="000F7377" w:rsidRDefault="000F7377">
      <w:r xmlns:w="http://schemas.openxmlformats.org/wordprocessingml/2006/main">
        <w:t xml:space="preserve">2. Efeserbrevet 1,20-23 - hvilket han gjorde i Kristus, da han oprejste ham fra de døde og satte ham ved sin højre hånd i de himmelske steder, langt over al magt og magt og magt og herredømme, og hvert navn, som nævnes, ikke blot i denne verden, men også i det, der skal komme: og har lagt alt under hans fødder og givet ham til menighedens hoved over alle ting, som er hans legeme, fylden af ham, som fylder alt i alle.</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1:19 Thi det behagede Faderen, at i ham skulde al Fylde bo;</w:t>
      </w:r>
    </w:p>
    <w:p w14:paraId="7AD41AE1" w14:textId="77777777" w:rsidR="000F7377" w:rsidRDefault="000F7377"/>
    <w:p w14:paraId="361811E4" w14:textId="77777777" w:rsidR="000F7377" w:rsidRDefault="000F7377">
      <w:r xmlns:w="http://schemas.openxmlformats.org/wordprocessingml/2006/main">
        <w:t xml:space="preserve">Guds velbehag findes i Jesus, i hvem al fylde bor.</w:t>
      </w:r>
    </w:p>
    <w:p w14:paraId="54731DE3" w14:textId="77777777" w:rsidR="000F7377" w:rsidRDefault="000F7377"/>
    <w:p w14:paraId="5F4E60EF" w14:textId="77777777" w:rsidR="000F7377" w:rsidRDefault="000F7377">
      <w:r xmlns:w="http://schemas.openxmlformats.org/wordprocessingml/2006/main">
        <w:t xml:space="preserve">1: Guds velbehag i Jesus</w:t>
      </w:r>
    </w:p>
    <w:p w14:paraId="5CE99800" w14:textId="77777777" w:rsidR="000F7377" w:rsidRDefault="000F7377"/>
    <w:p w14:paraId="0879166A" w14:textId="77777777" w:rsidR="000F7377" w:rsidRDefault="000F7377">
      <w:r xmlns:w="http://schemas.openxmlformats.org/wordprocessingml/2006/main">
        <w:t xml:space="preserve">2: Jesus, fylden af Guds velbehag</w:t>
      </w:r>
    </w:p>
    <w:p w14:paraId="285D8EE4" w14:textId="77777777" w:rsidR="000F7377" w:rsidRDefault="000F7377"/>
    <w:p w14:paraId="283F8504" w14:textId="77777777" w:rsidR="000F7377" w:rsidRDefault="000F7377">
      <w:r xmlns:w="http://schemas.openxmlformats.org/wordprocessingml/2006/main">
        <w:t xml:space="preserve">1: Efeserbrevet 1:9-10 - efter at have kundgjort os hemmeligheden om sin vilje, efter hans velbehag, som han har tænkt sig i sig selv: for at han i tidernes fyldes uddeling kunne samle alle ting i ét. Kristus, både som er i himlen og som er på jorden; selv i ham:</w:t>
      </w:r>
    </w:p>
    <w:p w14:paraId="27DEA92B" w14:textId="77777777" w:rsidR="000F7377" w:rsidRDefault="000F7377"/>
    <w:p w14:paraId="240CB1BC" w14:textId="77777777" w:rsidR="000F7377" w:rsidRDefault="000F7377">
      <w:r xmlns:w="http://schemas.openxmlformats.org/wordprocessingml/2006/main">
        <w:t xml:space="preserve">2: Filipperne 2:13 - For det er Gud, som virker i jer både at ville og at gøre efter hans velbehag.</w:t>
      </w:r>
    </w:p>
    <w:p w14:paraId="160B4E58" w14:textId="77777777" w:rsidR="000F7377" w:rsidRDefault="000F7377"/>
    <w:p w14:paraId="4AC93FAA" w14:textId="77777777" w:rsidR="000F7377" w:rsidRDefault="000F7377">
      <w:r xmlns:w="http://schemas.openxmlformats.org/wordprocessingml/2006/main">
        <w:t xml:space="preserve">Colossians 1:20 20 Og efter at have sluttet Fred ved sit Kors Blod, ved ham at forlige alle Ting med sig selv; ved ham, siger jeg, hvad enten de er ting på jorden eller ting i himlen.</w:t>
      </w:r>
    </w:p>
    <w:p w14:paraId="259C315B" w14:textId="77777777" w:rsidR="000F7377" w:rsidRDefault="000F7377"/>
    <w:p w14:paraId="741E264E" w14:textId="77777777" w:rsidR="000F7377" w:rsidRDefault="000F7377">
      <w:r xmlns:w="http://schemas.openxmlformats.org/wordprocessingml/2006/main">
        <w:t xml:space="preserve">Gennem Kristi død på korset forsonede han alle ting, i himlen og på jorden, med sig selv.</w:t>
      </w:r>
    </w:p>
    <w:p w14:paraId="43B06BA8" w14:textId="77777777" w:rsidR="000F7377" w:rsidRDefault="000F7377"/>
    <w:p w14:paraId="621EE678" w14:textId="77777777" w:rsidR="000F7377" w:rsidRDefault="000F7377">
      <w:r xmlns:w="http://schemas.openxmlformats.org/wordprocessingml/2006/main">
        <w:t xml:space="preserve">1. "Forsoningens kraft gennem Kristi kors"</w:t>
      </w:r>
    </w:p>
    <w:p w14:paraId="567C6CA6" w14:textId="77777777" w:rsidR="000F7377" w:rsidRDefault="000F7377"/>
    <w:p w14:paraId="7E60FB16" w14:textId="77777777" w:rsidR="000F7377" w:rsidRDefault="000F7377">
      <w:r xmlns:w="http://schemas.openxmlformats.org/wordprocessingml/2006/main">
        <w:t xml:space="preserve">2. "Fred gennem Kristi blod"</w:t>
      </w:r>
    </w:p>
    <w:p w14:paraId="698D7293" w14:textId="77777777" w:rsidR="000F7377" w:rsidRDefault="000F7377"/>
    <w:p w14:paraId="72716DB5" w14:textId="77777777" w:rsidR="000F7377" w:rsidRDefault="000F7377">
      <w:r xmlns:w="http://schemas.openxmlformats.org/wordprocessingml/2006/main">
        <w:t xml:space="preserve">1. Esajas 53:5 - Men han blev gennemboret for vore overtrædelser, han blev knust for vore misgerninger; straffen, som bragte os fred, var på ham, og ved hans sår er vi helbredt.</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Efeserbrevet 2:16 – Og i ham bliver også I bygget sammen til en bolig, hvori Gud lever ved sin Ånd.</w:t>
      </w:r>
    </w:p>
    <w:p w14:paraId="6E6C00D3" w14:textId="77777777" w:rsidR="000F7377" w:rsidRDefault="000F7377"/>
    <w:p w14:paraId="40687FD6" w14:textId="77777777" w:rsidR="000F7377" w:rsidRDefault="000F7377">
      <w:r xmlns:w="http://schemas.openxmlformats.org/wordprocessingml/2006/main">
        <w:t xml:space="preserve">Colossians 1:21 Og I, som engang var fremmedgjorte og fjender i jeres sind ved onde gerninger, men nu har han forsonet</w:t>
      </w:r>
    </w:p>
    <w:p w14:paraId="03FCFEDA" w14:textId="77777777" w:rsidR="000F7377" w:rsidRDefault="000F7377"/>
    <w:p w14:paraId="1BC996F6" w14:textId="77777777" w:rsidR="000F7377" w:rsidRDefault="000F7377">
      <w:r xmlns:w="http://schemas.openxmlformats.org/wordprocessingml/2006/main">
        <w:t xml:space="preserve">1: Guds nåde bringer forsoning mellem dem, der engang var fjender.</w:t>
      </w:r>
    </w:p>
    <w:p w14:paraId="1FB123D3" w14:textId="77777777" w:rsidR="000F7377" w:rsidRDefault="000F7377"/>
    <w:p w14:paraId="69B821ED" w14:textId="77777777" w:rsidR="000F7377" w:rsidRDefault="000F7377">
      <w:r xmlns:w="http://schemas.openxmlformats.org/wordprocessingml/2006/main">
        <w:t xml:space="preserve">2: Vi har fået ret til Gud gennem Jesu Kristi værk.</w:t>
      </w:r>
    </w:p>
    <w:p w14:paraId="57FA7DDA" w14:textId="77777777" w:rsidR="000F7377" w:rsidRDefault="000F7377"/>
    <w:p w14:paraId="3FBAFE98" w14:textId="77777777" w:rsidR="000F7377" w:rsidRDefault="000F7377">
      <w:r xmlns:w="http://schemas.openxmlformats.org/wordprocessingml/2006/main">
        <w:t xml:space="preserve">1: Efeserne 2:12-18 - Gud bringer os nær til sig selv gennem Kristus og gør os til ét i Ånden.</w:t>
      </w:r>
    </w:p>
    <w:p w14:paraId="03C5E45D" w14:textId="77777777" w:rsidR="000F7377" w:rsidRDefault="000F7377"/>
    <w:p w14:paraId="59D680C7" w14:textId="77777777" w:rsidR="000F7377" w:rsidRDefault="000F7377">
      <w:r xmlns:w="http://schemas.openxmlformats.org/wordprocessingml/2006/main">
        <w:t xml:space="preserve">2: Romerne 5:10 – Vi er forligt med Gud gennem Jesu Kristi død på korset.</w:t>
      </w:r>
    </w:p>
    <w:p w14:paraId="15172697" w14:textId="77777777" w:rsidR="000F7377" w:rsidRDefault="000F7377"/>
    <w:p w14:paraId="34302F98" w14:textId="77777777" w:rsidR="000F7377" w:rsidRDefault="000F7377">
      <w:r xmlns:w="http://schemas.openxmlformats.org/wordprocessingml/2006/main">
        <w:t xml:space="preserve">Kolossenserne 1:22 I hans Køds Legeme gennem Døden, for at fremstille Eder hellige og uanklagelige og uimodsigelige for hans Øjne;</w:t>
      </w:r>
    </w:p>
    <w:p w14:paraId="379EB1A9" w14:textId="77777777" w:rsidR="000F7377" w:rsidRDefault="000F7377"/>
    <w:p w14:paraId="5E127942" w14:textId="77777777" w:rsidR="000F7377" w:rsidRDefault="000F7377">
      <w:r xmlns:w="http://schemas.openxmlformats.org/wordprocessingml/2006/main">
        <w:t xml:space="preserve">Jesu Kristi død gjorde det muligt for troende at blive præsenteret for Gud som hellige og ulastelige.</w:t>
      </w:r>
    </w:p>
    <w:p w14:paraId="05C2C327" w14:textId="77777777" w:rsidR="000F7377" w:rsidRDefault="000F7377"/>
    <w:p w14:paraId="1BC57168" w14:textId="77777777" w:rsidR="000F7377" w:rsidRDefault="000F7377">
      <w:r xmlns:w="http://schemas.openxmlformats.org/wordprocessingml/2006/main">
        <w:t xml:space="preserve">1. Kristi hellighed: Hvordan hans offer gør os retfærdige</w:t>
      </w:r>
    </w:p>
    <w:p w14:paraId="009C6C24" w14:textId="77777777" w:rsidR="000F7377" w:rsidRDefault="000F7377"/>
    <w:p w14:paraId="0BED4DE4" w14:textId="77777777" w:rsidR="000F7377" w:rsidRDefault="000F7377">
      <w:r xmlns:w="http://schemas.openxmlformats.org/wordprocessingml/2006/main">
        <w:t xml:space="preserve">2. Ubebrejdende og ubestridelig: Lev et liv i renhed i Guds øjne</w:t>
      </w:r>
    </w:p>
    <w:p w14:paraId="29D1C8C5" w14:textId="77777777" w:rsidR="000F7377" w:rsidRDefault="000F7377"/>
    <w:p w14:paraId="70100199" w14:textId="77777777" w:rsidR="000F7377" w:rsidRDefault="000F7377">
      <w:r xmlns:w="http://schemas.openxmlformats.org/wordprocessingml/2006/main">
        <w:t xml:space="preserve">1. 2. Korintherbrev 5:21 - For han har gjort ham til synd for os, som ikke kendte synd; for at vi skulle blive gjort til Guds retfærdighed i ham.</w:t>
      </w:r>
    </w:p>
    <w:p w14:paraId="311A2C7A" w14:textId="77777777" w:rsidR="000F7377" w:rsidRDefault="000F7377"/>
    <w:p w14:paraId="5429171D" w14:textId="77777777" w:rsidR="000F7377" w:rsidRDefault="000F7377">
      <w:r xmlns:w="http://schemas.openxmlformats.org/wordprocessingml/2006/main">
        <w:t xml:space="preserve">2. Romerbrevet 8:1 - Derfor er der nu ingen fordømmelse for dem, som er i Kristus Jesus, som </w:t>
      </w:r>
      <w:r xmlns:w="http://schemas.openxmlformats.org/wordprocessingml/2006/main">
        <w:lastRenderedPageBreak xmlns:w="http://schemas.openxmlformats.org/wordprocessingml/2006/main"/>
      </w:r>
      <w:r xmlns:w="http://schemas.openxmlformats.org/wordprocessingml/2006/main">
        <w:t xml:space="preserve">ikke vandrer efter kødet, men efter Ånden.</w:t>
      </w:r>
    </w:p>
    <w:p w14:paraId="4768A8B9" w14:textId="77777777" w:rsidR="000F7377" w:rsidRDefault="000F7377"/>
    <w:p w14:paraId="151D9E59" w14:textId="77777777" w:rsidR="000F7377" w:rsidRDefault="000F7377">
      <w:r xmlns:w="http://schemas.openxmlformats.org/wordprocessingml/2006/main">
        <w:t xml:space="preserve">Colossians 1:23 23 dersom I blive ved i Troen, der er grundfæstede og faste, og ikke lader eder bort fra Evangeliets Haab, som I have hørt, og som er prædiket for enhver Skabning, som er under Himmelen; hvoraf jeg Paulus er gjort til en præst;</w:t>
      </w:r>
    </w:p>
    <w:p w14:paraId="2C506758" w14:textId="77777777" w:rsidR="000F7377" w:rsidRDefault="000F7377"/>
    <w:p w14:paraId="2399587D" w14:textId="77777777" w:rsidR="000F7377" w:rsidRDefault="000F7377">
      <w:r xmlns:w="http://schemas.openxmlformats.org/wordprocessingml/2006/main">
        <w:t xml:space="preserve">Paulus opfordrer kristne til at forblive grundfæstede og standhaftige i troen, håbet og evangeliet, som blev forkyndt for hele skabningen.</w:t>
      </w:r>
    </w:p>
    <w:p w14:paraId="4CE46BC1" w14:textId="77777777" w:rsidR="000F7377" w:rsidRDefault="000F7377"/>
    <w:p w14:paraId="7206BBBA" w14:textId="77777777" w:rsidR="000F7377" w:rsidRDefault="000F7377">
      <w:r xmlns:w="http://schemas.openxmlformats.org/wordprocessingml/2006/main">
        <w:t xml:space="preserve">1. Lev et liv i tro: Forbliv jordet i evangeliet</w:t>
      </w:r>
    </w:p>
    <w:p w14:paraId="075CCF00" w14:textId="77777777" w:rsidR="000F7377" w:rsidRDefault="000F7377"/>
    <w:p w14:paraId="0E7DF35E" w14:textId="77777777" w:rsidR="000F7377" w:rsidRDefault="000F7377">
      <w:r xmlns:w="http://schemas.openxmlformats.org/wordprocessingml/2006/main">
        <w:t xml:space="preserve">2. Håb i evangeliet: Forankring af vores liv i Kristus</w:t>
      </w:r>
    </w:p>
    <w:p w14:paraId="10EE11C0" w14:textId="77777777" w:rsidR="000F7377" w:rsidRDefault="000F7377"/>
    <w:p w14:paraId="182BB9DC" w14:textId="77777777" w:rsidR="000F7377" w:rsidRDefault="000F7377">
      <w:r xmlns:w="http://schemas.openxmlformats.org/wordprocessingml/2006/main">
        <w:t xml:space="preserve">1. Romerbrevet 10:17 - Så troen kommer af at høre og høre ved Kristi ord.</w:t>
      </w:r>
    </w:p>
    <w:p w14:paraId="6085EEDB" w14:textId="77777777" w:rsidR="000F7377" w:rsidRDefault="000F7377"/>
    <w:p w14:paraId="0D2941C5" w14:textId="77777777" w:rsidR="000F7377" w:rsidRDefault="000F7377">
      <w:r xmlns:w="http://schemas.openxmlformats.org/wordprocessingml/2006/main">
        <w:t xml:space="preserve">2. Efeserne 2:8-9 - For af nåde er I blevet frelst ved tro. Og dette er ikke din egen gerning; det er Guds gave, ikke et resultat af gerninger, så ingen kan prale.</w:t>
      </w:r>
    </w:p>
    <w:p w14:paraId="02CCDFDD" w14:textId="77777777" w:rsidR="000F7377" w:rsidRDefault="000F7377"/>
    <w:p w14:paraId="08B4C4BB" w14:textId="77777777" w:rsidR="000F7377" w:rsidRDefault="000F7377">
      <w:r xmlns:w="http://schemas.openxmlformats.org/wordprocessingml/2006/main">
        <w:t xml:space="preserve">Kolossenserne 1:24 som nu glæder sig over mine lidelser for eder og fylder det, som ligger bag Kristi lidelser, i mit kød for hans legemes skyld, som er menigheden.</w:t>
      </w:r>
    </w:p>
    <w:p w14:paraId="19EBEA31" w14:textId="77777777" w:rsidR="000F7377" w:rsidRDefault="000F7377"/>
    <w:p w14:paraId="0A842360" w14:textId="77777777" w:rsidR="000F7377" w:rsidRDefault="000F7377">
      <w:r xmlns:w="http://schemas.openxmlformats.org/wordprocessingml/2006/main">
        <w:t xml:space="preserve">Paulus fryder sig over sine lidelser for Kirkens skyld, som er Kristi legeme.</w:t>
      </w:r>
    </w:p>
    <w:p w14:paraId="0A4DCC58" w14:textId="77777777" w:rsidR="000F7377" w:rsidRDefault="000F7377"/>
    <w:p w14:paraId="65A4F91C" w14:textId="77777777" w:rsidR="000F7377" w:rsidRDefault="000F7377">
      <w:r xmlns:w="http://schemas.openxmlformats.org/wordprocessingml/2006/main">
        <w:t xml:space="preserve">1. Glæden ved at tjene: Paulus' eksempel på at tjene kirken</w:t>
      </w:r>
    </w:p>
    <w:p w14:paraId="04F5A505" w14:textId="77777777" w:rsidR="000F7377" w:rsidRDefault="000F7377"/>
    <w:p w14:paraId="5EC85395" w14:textId="77777777" w:rsidR="000F7377" w:rsidRDefault="000F7377">
      <w:r xmlns:w="http://schemas.openxmlformats.org/wordprocessingml/2006/main">
        <w:t xml:space="preserve">2. Kraften i Kristi kærlighed: At fylde det, der ligger bag Kristi lidelser</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3:10-11 - For at jeg kan kende ham og hans opstandelses kraft og fællesskabet med hans lidelser, idet jeg er blevet hans død ligetil;</w:t>
      </w:r>
    </w:p>
    <w:p w14:paraId="0CC8EBDA" w14:textId="77777777" w:rsidR="000F7377" w:rsidRDefault="000F7377"/>
    <w:p w14:paraId="130CC1B8" w14:textId="77777777" w:rsidR="000F7377" w:rsidRDefault="000F7377">
      <w:r xmlns:w="http://schemas.openxmlformats.org/wordprocessingml/2006/main">
        <w:t xml:space="preserve">2. Hebr. 12:1-2 - Derfor, eftersom vi også er omringet af en så stor sky af vidner, lad os lægge al vægt og synden, som så let rammer os, og lad os med tålmodighed løbe det løb, der står foran os.</w:t>
      </w:r>
    </w:p>
    <w:p w14:paraId="6B707A2C" w14:textId="77777777" w:rsidR="000F7377" w:rsidRDefault="000F7377"/>
    <w:p w14:paraId="550BCB04" w14:textId="77777777" w:rsidR="000F7377" w:rsidRDefault="000F7377">
      <w:r xmlns:w="http://schemas.openxmlformats.org/wordprocessingml/2006/main">
        <w:t xml:space="preserve">Colossians 1:25 25 hvoraf jeg er gjort til Tjener efter Guds Uddeling, som er givet mig for eder, for at opfylde Guds Ord;</w:t>
      </w:r>
    </w:p>
    <w:p w14:paraId="40783AFC" w14:textId="77777777" w:rsidR="000F7377" w:rsidRDefault="000F7377"/>
    <w:p w14:paraId="5F7BA9EA" w14:textId="77777777" w:rsidR="000F7377" w:rsidRDefault="000F7377">
      <w:r xmlns:w="http://schemas.openxmlformats.org/wordprocessingml/2006/main">
        <w:t xml:space="preserve">Paulus blev udpeget som tjener for Kolossenserne af Gud for at opfylde hans ord.</w:t>
      </w:r>
    </w:p>
    <w:p w14:paraId="26326414" w14:textId="77777777" w:rsidR="000F7377" w:rsidRDefault="000F7377"/>
    <w:p w14:paraId="76362695" w14:textId="77777777" w:rsidR="000F7377" w:rsidRDefault="000F7377">
      <w:r xmlns:w="http://schemas.openxmlformats.org/wordprocessingml/2006/main">
        <w:t xml:space="preserve">1. Paulus' udnævnelse – hvordan Guds plan forbereder os til tjeneste</w:t>
      </w:r>
    </w:p>
    <w:p w14:paraId="167321BC" w14:textId="77777777" w:rsidR="000F7377" w:rsidRDefault="000F7377"/>
    <w:p w14:paraId="59E1E9A9" w14:textId="77777777" w:rsidR="000F7377" w:rsidRDefault="000F7377">
      <w:r xmlns:w="http://schemas.openxmlformats.org/wordprocessingml/2006/main">
        <w:t xml:space="preserve">2. At udleve Ordet - At skelne Guds vilje i vores liv</w:t>
      </w:r>
    </w:p>
    <w:p w14:paraId="4ACDD35B" w14:textId="77777777" w:rsidR="000F7377" w:rsidRDefault="000F7377"/>
    <w:p w14:paraId="55323787" w14:textId="77777777" w:rsidR="000F7377" w:rsidRDefault="000F7377">
      <w:r xmlns:w="http://schemas.openxmlformats.org/wordprocessingml/2006/main">
        <w:t xml:space="preserve">1. Jeremias 1:5 - "Før jeg dannede dig i moderlivet kendte jeg dig, før du blev født, udskilte jeg dig; jeg udnævnte dig til en profet for folkeslagene."</w:t>
      </w:r>
    </w:p>
    <w:p w14:paraId="02891E59" w14:textId="77777777" w:rsidR="000F7377" w:rsidRDefault="000F7377"/>
    <w:p w14:paraId="615DE9D0" w14:textId="77777777" w:rsidR="000F7377" w:rsidRDefault="000F7377">
      <w:r xmlns:w="http://schemas.openxmlformats.org/wordprocessingml/2006/main">
        <w:t xml:space="preserve">2. Matthæus 28:18-20 - "Da kom Jesus til dem og sagde: 'Mig er givet al magt i himlen og på jorden. Gå derfor hen og gør alle folkeslag til disciple, idet I døber dem i Faderens og Sønnens og Helligåndens navn, og lærer dem at holde alt, hvad jeg har befalet jer. Og sandelig er jeg med dig altid, til tidens ende.'”</w:t>
      </w:r>
    </w:p>
    <w:p w14:paraId="6ADFB438" w14:textId="77777777" w:rsidR="000F7377" w:rsidRDefault="000F7377"/>
    <w:p w14:paraId="2311A927" w14:textId="77777777" w:rsidR="000F7377" w:rsidRDefault="000F7377">
      <w:r xmlns:w="http://schemas.openxmlformats.org/wordprocessingml/2006/main">
        <w:t xml:space="preserve">Kolossenserne 1:26 Selv den hemmelighed, som har været skjult fra evigheder og slægtled, men nu er åbenbaret for hans hellige.</w:t>
      </w:r>
    </w:p>
    <w:p w14:paraId="77930AB7" w14:textId="77777777" w:rsidR="000F7377" w:rsidRDefault="000F7377"/>
    <w:p w14:paraId="5F0F0E9B" w14:textId="77777777" w:rsidR="000F7377" w:rsidRDefault="000F7377">
      <w:r xmlns:w="http://schemas.openxmlformats.org/wordprocessingml/2006/main">
        <w:t xml:space="preserve">Mysteriet om Guds plan er blevet åbenbaret for hans hellige.</w:t>
      </w:r>
    </w:p>
    <w:p w14:paraId="5FB04186" w14:textId="77777777" w:rsidR="000F7377" w:rsidRDefault="000F7377"/>
    <w:p w14:paraId="07CE9D21" w14:textId="77777777" w:rsidR="000F7377" w:rsidRDefault="000F7377">
      <w:r xmlns:w="http://schemas.openxmlformats.org/wordprocessingml/2006/main">
        <w:t xml:space="preserve">1. Forståelse af mysteriet om Guds plan</w:t>
      </w:r>
    </w:p>
    <w:p w14:paraId="1C6EC099" w14:textId="77777777" w:rsidR="000F7377" w:rsidRDefault="000F7377"/>
    <w:p w14:paraId="5FDF7D9B" w14:textId="77777777" w:rsidR="000F7377" w:rsidRDefault="000F7377">
      <w:r xmlns:w="http://schemas.openxmlformats.org/wordprocessingml/2006/main">
        <w:t xml:space="preserve">2. Glæd dig over mysteriet om Guds plan</w:t>
      </w:r>
    </w:p>
    <w:p w14:paraId="1BE27CDA" w14:textId="77777777" w:rsidR="000F7377" w:rsidRDefault="000F7377"/>
    <w:p w14:paraId="5ADC6CFE" w14:textId="77777777" w:rsidR="000F7377" w:rsidRDefault="000F7377">
      <w:r xmlns:w="http://schemas.openxmlformats.org/wordprocessingml/2006/main">
        <w:t xml:space="preserve">1. Efeserne 3:6-11</w:t>
      </w:r>
    </w:p>
    <w:p w14:paraId="554E3625" w14:textId="77777777" w:rsidR="000F7377" w:rsidRDefault="000F7377"/>
    <w:p w14:paraId="34801C88" w14:textId="77777777" w:rsidR="000F7377" w:rsidRDefault="000F7377">
      <w:r xmlns:w="http://schemas.openxmlformats.org/wordprocessingml/2006/main">
        <w:t xml:space="preserve">2. Romerne 16:25-27</w:t>
      </w:r>
    </w:p>
    <w:p w14:paraId="31D3673F" w14:textId="77777777" w:rsidR="000F7377" w:rsidRDefault="000F7377"/>
    <w:p w14:paraId="162CAD90" w14:textId="77777777" w:rsidR="000F7377" w:rsidRDefault="000F7377">
      <w:r xmlns:w="http://schemas.openxmlformats.org/wordprocessingml/2006/main">
        <w:t xml:space="preserve">Colossians 1:27 27 for hvem Gud vilde kundgøre, hvilken rigdom af denne hemmeligheds herlighed blandt hedningerne; som er Kristus i jer, herlighedens håb:</w:t>
      </w:r>
    </w:p>
    <w:p w14:paraId="4B0B2057" w14:textId="77777777" w:rsidR="000F7377" w:rsidRDefault="000F7377"/>
    <w:p w14:paraId="04E477D6" w14:textId="77777777" w:rsidR="000F7377" w:rsidRDefault="000F7377">
      <w:r xmlns:w="http://schemas.openxmlformats.org/wordprocessingml/2006/main">
        <w:t xml:space="preserve">Gud har åbenbaret Kristi mysterium i os, som er håbet om herlighed.</w:t>
      </w:r>
    </w:p>
    <w:p w14:paraId="4BD5F222" w14:textId="77777777" w:rsidR="000F7377" w:rsidRDefault="000F7377"/>
    <w:p w14:paraId="69B6CE54" w14:textId="77777777" w:rsidR="000F7377" w:rsidRDefault="000F7377">
      <w:r xmlns:w="http://schemas.openxmlformats.org/wordprocessingml/2006/main">
        <w:t xml:space="preserve">1. Kristi mysterium: Håbet om herlighed</w:t>
      </w:r>
    </w:p>
    <w:p w14:paraId="25164D66" w14:textId="77777777" w:rsidR="000F7377" w:rsidRDefault="000F7377"/>
    <w:p w14:paraId="63A41692" w14:textId="77777777" w:rsidR="000F7377" w:rsidRDefault="000F7377">
      <w:r xmlns:w="http://schemas.openxmlformats.org/wordprocessingml/2006/main">
        <w:t xml:space="preserve">2. Rigdommen af Kristi herlighed i os</w:t>
      </w:r>
    </w:p>
    <w:p w14:paraId="2902DB0C" w14:textId="77777777" w:rsidR="000F7377" w:rsidRDefault="000F7377"/>
    <w:p w14:paraId="6D9A266F" w14:textId="77777777" w:rsidR="000F7377" w:rsidRDefault="000F7377">
      <w:r xmlns:w="http://schemas.openxmlformats.org/wordprocessingml/2006/main">
        <w:t xml:space="preserve">1. Romerne 8:24-25 - For i dette håb blev vi frelst. Nu er håb, der ses, ikke håb. For hvem håber på det, han ser?</w:t>
      </w:r>
    </w:p>
    <w:p w14:paraId="4DC170AD" w14:textId="77777777" w:rsidR="000F7377" w:rsidRDefault="000F7377"/>
    <w:p w14:paraId="110C7C89" w14:textId="77777777" w:rsidR="000F7377" w:rsidRDefault="000F7377">
      <w:r xmlns:w="http://schemas.openxmlformats.org/wordprocessingml/2006/main">
        <w:t xml:space="preserve">2. Efeserbrevet 1,17-19 - for at vor Herre Jesu Kristi Gud, herlighedens Fader, må give jer visdommens og åbenbaringens Ånd i kundskab om ham, idet jeres hjerters øjne er oplyste, så I kan ved, hvad det håb er, som han har kaldt dig til.</w:t>
      </w:r>
    </w:p>
    <w:p w14:paraId="27124586" w14:textId="77777777" w:rsidR="000F7377" w:rsidRDefault="000F7377"/>
    <w:p w14:paraId="0301F089" w14:textId="77777777" w:rsidR="000F7377" w:rsidRDefault="000F7377">
      <w:r xmlns:w="http://schemas.openxmlformats.org/wordprocessingml/2006/main">
        <w:t xml:space="preserve">Colossians 1:28 28 hvem vi prædike, idet vi advarer hvert Menneske og lærer hvert Menneske i al Visdom; at vi kan fremstille ethvert menneske fuldkomment i Kristus Jesus:</w:t>
      </w:r>
    </w:p>
    <w:p w14:paraId="7C757CDA" w14:textId="77777777" w:rsidR="000F7377" w:rsidRDefault="000F7377"/>
    <w:p w14:paraId="4243A32B" w14:textId="77777777" w:rsidR="000F7377" w:rsidRDefault="000F7377">
      <w:r xmlns:w="http://schemas.openxmlformats.org/wordprocessingml/2006/main">
        <w:t xml:space="preserve">Paulus var forpligtet til at forkynde, advare og undervise alle i visdom, så hver person kan blive præsenteret som fuldkommen i Kristus Jesus.</w:t>
      </w:r>
    </w:p>
    <w:p w14:paraId="37D78FA6" w14:textId="77777777" w:rsidR="000F7377" w:rsidRDefault="000F7377"/>
    <w:p w14:paraId="63AEA3C7" w14:textId="77777777" w:rsidR="000F7377" w:rsidRDefault="000F7377">
      <w:r xmlns:w="http://schemas.openxmlformats.org/wordprocessingml/2006/main">
        <w:t xml:space="preserve">1. Forkyndelsens kraft i fuldkommenhed</w:t>
      </w:r>
    </w:p>
    <w:p w14:paraId="3DCDE648" w14:textId="77777777" w:rsidR="000F7377" w:rsidRDefault="000F7377"/>
    <w:p w14:paraId="1F081B98" w14:textId="77777777" w:rsidR="000F7377" w:rsidRDefault="000F7377">
      <w:r xmlns:w="http://schemas.openxmlformats.org/wordprocessingml/2006/main">
        <w:t xml:space="preserve">2. Fuldkommenhed i Kristus Jesus: En opfordring til handling</w:t>
      </w:r>
    </w:p>
    <w:p w14:paraId="15175BFB" w14:textId="77777777" w:rsidR="000F7377" w:rsidRDefault="000F7377"/>
    <w:p w14:paraId="3C3063C8" w14:textId="77777777" w:rsidR="000F7377" w:rsidRDefault="000F7377">
      <w:r xmlns:w="http://schemas.openxmlformats.org/wordprocessingml/2006/main">
        <w:t xml:space="preserve">1. Matthæus 28:19-20 "Gå derfor hen og gør alle folkeslagene til disciple, idet I døber dem i Faderens og Sønnens og Helligåndens navn, og lærer dem at holde alt, hvad jeg har befalet jer; og se, jeg er med jer alle dage indtil verdens ende."</w:t>
      </w:r>
    </w:p>
    <w:p w14:paraId="2770C0F5" w14:textId="77777777" w:rsidR="000F7377" w:rsidRDefault="000F7377"/>
    <w:p w14:paraId="2BA72D8E" w14:textId="77777777" w:rsidR="000F7377" w:rsidRDefault="000F7377">
      <w:r xmlns:w="http://schemas.openxmlformats.org/wordprocessingml/2006/main">
        <w:t xml:space="preserve">2. Romerbrevet 12:2 "Og bliv ikke ligedannet med denne verden, men bliv forvandlet ved fornyelse af dit sind, så du kan prøve, hvad der er Guds gode og antagelige og fuldkomne vilje."</w:t>
      </w:r>
    </w:p>
    <w:p w14:paraId="478B5D0E" w14:textId="77777777" w:rsidR="000F7377" w:rsidRDefault="000F7377"/>
    <w:p w14:paraId="487DABF7" w14:textId="77777777" w:rsidR="000F7377" w:rsidRDefault="000F7377">
      <w:r xmlns:w="http://schemas.openxmlformats.org/wordprocessingml/2006/main">
        <w:t xml:space="preserve">Colossians 1:29 29 hvortil jeg også arbejder og stræber efter hans Virkning, som virker i mig mægtigt.</w:t>
      </w:r>
    </w:p>
    <w:p w14:paraId="183B0052" w14:textId="77777777" w:rsidR="000F7377" w:rsidRDefault="000F7377"/>
    <w:p w14:paraId="2A87F83F" w14:textId="77777777" w:rsidR="000F7377" w:rsidRDefault="000F7377">
      <w:r xmlns:w="http://schemas.openxmlformats.org/wordprocessingml/2006/main">
        <w:t xml:space="preserve">Paulus stræber efter at arbejde efter Guds vilje, som virker kraftfuldt i ham.</w:t>
      </w:r>
    </w:p>
    <w:p w14:paraId="3D4B540A" w14:textId="77777777" w:rsidR="000F7377" w:rsidRDefault="000F7377"/>
    <w:p w14:paraId="0DE3E498" w14:textId="77777777" w:rsidR="000F7377" w:rsidRDefault="000F7377">
      <w:r xmlns:w="http://schemas.openxmlformats.org/wordprocessingml/2006/main">
        <w:t xml:space="preserve">1. "Guds kraft, der arbejder gennem os"</w:t>
      </w:r>
    </w:p>
    <w:p w14:paraId="7AC55057" w14:textId="77777777" w:rsidR="000F7377" w:rsidRDefault="000F7377"/>
    <w:p w14:paraId="7EA8117D" w14:textId="77777777" w:rsidR="000F7377" w:rsidRDefault="000F7377">
      <w:r xmlns:w="http://schemas.openxmlformats.org/wordprocessingml/2006/main">
        <w:t xml:space="preserve">2. "Styrken til at holde ud i Guds tjeneste"</w:t>
      </w:r>
    </w:p>
    <w:p w14:paraId="10B3DA3B" w14:textId="77777777" w:rsidR="000F7377" w:rsidRDefault="000F7377"/>
    <w:p w14:paraId="5EC7B99C" w14:textId="77777777" w:rsidR="000F7377" w:rsidRDefault="000F7377">
      <w:r xmlns:w="http://schemas.openxmlformats.org/wordprocessingml/2006/main">
        <w:t xml:space="preserve">1. Efeserbrevet 3,20-21 - Men ham, som er i stand til at gøre umådeligt mere end alt, hvad vi beder eller forestiller os, efter hans kraft, som virker i os, ham være ære i menigheden og i Kristus Jesus i alt. generationer, for evigt og altid!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Filipperbrevet 4:13 - Jeg kan gøre alt ved ham, som styrker mig.</w:t>
      </w:r>
    </w:p>
    <w:p w14:paraId="4A972B3B" w14:textId="77777777" w:rsidR="000F7377" w:rsidRDefault="000F7377"/>
    <w:p w14:paraId="5165A522" w14:textId="77777777" w:rsidR="000F7377" w:rsidRDefault="000F7377">
      <w:r xmlns:w="http://schemas.openxmlformats.org/wordprocessingml/2006/main">
        <w:t xml:space="preserve">Kolossenserne 2 er det andet kapitel i Paulus' brev til Kolossenserne. I dette kapitel behandler Paulus falsk lære og understreger Kristi tilstrækkelighed og overhøjhed.</w:t>
      </w:r>
    </w:p>
    <w:p w14:paraId="437CE211" w14:textId="77777777" w:rsidR="000F7377" w:rsidRDefault="000F7377"/>
    <w:p w14:paraId="28F9826A" w14:textId="77777777" w:rsidR="000F7377" w:rsidRDefault="000F7377">
      <w:r xmlns:w="http://schemas.openxmlformats.org/wordprocessingml/2006/main">
        <w:t xml:space="preserve">1. afsnit: Paulus udtrykker sin bekymring for de troende i Kolossenserne og advarer dem mod at blive bedraget af overbevisende, men tomme filosofier (Kolossenserne 2:1-8). Han ønsker, at de kan blive opmuntret i hjertet og forenet i kærlighed, opnå fuld vished og forståelse af Guds mysterium – Kristus selv. Paulus advarer dem om ikke at blive taget til fange af menneskelige traditioner eller elementære åndelige kræfter, men snarere at forblive forankret i Kristus.</w:t>
      </w:r>
    </w:p>
    <w:p w14:paraId="070CE6FE" w14:textId="77777777" w:rsidR="000F7377" w:rsidRDefault="000F7377"/>
    <w:p w14:paraId="15064085" w14:textId="77777777" w:rsidR="000F7377" w:rsidRDefault="000F7377">
      <w:r xmlns:w="http://schemas.openxmlformats.org/wordprocessingml/2006/main">
        <w:t xml:space="preserve">2. afsnit: Paulus tilbageviser forskellige falske læresætninger, der infiltrerede kirken (Kolossenserne 2:9-23). Han bekræfter, at i Kristus bor hele guddommens fylde kropsligt. De troende er fuldstændige i ham, idet de har modtaget hans åndelige omskærelse gennem tro. Paulus advarer mod at blive slaveret af legalistiske praksisser eller askese, idet han understreger, at disse ikke har nogen værdi til at begrænse verdslig eftergivenhed.</w:t>
      </w:r>
    </w:p>
    <w:p w14:paraId="2BE5E22B" w14:textId="77777777" w:rsidR="000F7377" w:rsidRDefault="000F7377"/>
    <w:p w14:paraId="2D2259C6" w14:textId="77777777" w:rsidR="000F7377" w:rsidRDefault="000F7377">
      <w:r xmlns:w="http://schemas.openxmlformats.org/wordprocessingml/2006/main">
        <w:t xml:space="preserve">3. afsnit: Kapitlet afsluttes med opfordringer til at fokusere på himmelske realiteter frem for jordiske regler (Kolossenserne 3:1-17). Paulus opfordrer de troende til at sætte deres sind på ting ovenover og aflive deres jordiske natur. Han opfordrer dem til at iklæde sig medfølelse, venlighed, ydmyghed, mildhed, tålmodighed, tilgivelse – alt sammen med rod i kærlighed. De er kaldet til at lade Kristi fred styre deres hjerter og lade hans ord bo rigt iblandt dem.</w:t>
      </w:r>
    </w:p>
    <w:p w14:paraId="19DAC5B7" w14:textId="77777777" w:rsidR="000F7377" w:rsidRDefault="000F7377"/>
    <w:p w14:paraId="78DFCD93" w14:textId="77777777" w:rsidR="000F7377" w:rsidRDefault="000F7377">
      <w:r xmlns:w="http://schemas.openxmlformats.org/wordprocessingml/2006/main">
        <w:t xml:space="preserve">Sammenfattende,</w:t>
      </w:r>
    </w:p>
    <w:p w14:paraId="3CDE8746" w14:textId="77777777" w:rsidR="000F7377" w:rsidRDefault="000F7377">
      <w:r xmlns:w="http://schemas.openxmlformats.org/wordprocessingml/2006/main">
        <w:t xml:space="preserve">Kapitel to i Kolossenserbrevet fremhæver Paulus' bekymring for, at troende ikke skal blive bedraget af tomme filosofier, men snarere forblive forankret i Kristus.</w:t>
      </w:r>
    </w:p>
    <w:p w14:paraId="3FF86079" w14:textId="77777777" w:rsidR="000F7377" w:rsidRDefault="000F7377">
      <w:r xmlns:w="http://schemas.openxmlformats.org/wordprocessingml/2006/main">
        <w:t xml:space="preserve">Han tilbageviser falsk lære og understreger, at de troende er fuldstændige i Kristus alene.</w:t>
      </w:r>
    </w:p>
    <w:p w14:paraId="3699C5D8" w14:textId="77777777" w:rsidR="000F7377" w:rsidRDefault="000F7377">
      <w:r xmlns:w="http://schemas.openxmlformats.org/wordprocessingml/2006/main">
        <w:t xml:space="preserve">Kapitlet afsluttes med opfordringer til troende om at fokusere på himmelske realiteter, mens de viser dyder som medfølelse, venlighed, ydmyghed, tilgivelse – alt sammen baseret på kærlighed. Det understreger Kristi tilstrækkelighed og overhøjhed over verdslige regler og traditioner. Dette kapitel opfordrer troende til at forblive standhaftige i deres tro, rodfæstet i sandheden om Kristi tilstrækkelighed.</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Colossians 2:1 Thi jeg vilde, at I skulle vide, hvilken stor Strid jeg har for Eder og for dem i Laodikea og for saa Mange, som ikke have set mit Ansigt i Kjødet;</w:t>
      </w:r>
    </w:p>
    <w:p w14:paraId="04C95522" w14:textId="77777777" w:rsidR="000F7377" w:rsidRDefault="000F7377"/>
    <w:p w14:paraId="3AD3AD47" w14:textId="77777777" w:rsidR="000F7377" w:rsidRDefault="000F7377">
      <w:r xmlns:w="http://schemas.openxmlformats.org/wordprocessingml/2006/main">
        <w:t xml:space="preserve">Paulus udtrykker sin store omsorg og bekymring for kolosserne, såvel som dem i Laodikea og dem, der ikke har set ham personligt.</w:t>
      </w:r>
    </w:p>
    <w:p w14:paraId="65AB51E9" w14:textId="77777777" w:rsidR="000F7377" w:rsidRDefault="000F7377"/>
    <w:p w14:paraId="78723EAB" w14:textId="77777777" w:rsidR="000F7377" w:rsidRDefault="000F7377">
      <w:r xmlns:w="http://schemas.openxmlformats.org/wordprocessingml/2006/main">
        <w:t xml:space="preserve">1. "Kraften ved omsorg: At dyrke varige forhold"</w:t>
      </w:r>
    </w:p>
    <w:p w14:paraId="51DB1CF5" w14:textId="77777777" w:rsidR="000F7377" w:rsidRDefault="000F7377"/>
    <w:p w14:paraId="5DF2C023" w14:textId="77777777" w:rsidR="000F7377" w:rsidRDefault="000F7377">
      <w:r xmlns:w="http://schemas.openxmlformats.org/wordprocessingml/2006/main">
        <w:t xml:space="preserve">2. "Glæden ved at tjene: At udleve vores kærlighed til andre"</w:t>
      </w:r>
    </w:p>
    <w:p w14:paraId="44C1F673" w14:textId="77777777" w:rsidR="000F7377" w:rsidRDefault="000F7377"/>
    <w:p w14:paraId="60187DA8" w14:textId="77777777" w:rsidR="000F7377" w:rsidRDefault="000F7377">
      <w:r xmlns:w="http://schemas.openxmlformats.org/wordprocessingml/2006/main">
        <w:t xml:space="preserve">1. 1 Thessalonikerbrev 2:8 - "Så da vi kærligt begærede jer, var vi villige til at give jer ikke alene Guds evangelium, men også vore egne sjæle, fordi I var os kære."</w:t>
      </w:r>
    </w:p>
    <w:p w14:paraId="269974BE" w14:textId="77777777" w:rsidR="000F7377" w:rsidRDefault="000F7377"/>
    <w:p w14:paraId="68206746" w14:textId="77777777" w:rsidR="000F7377" w:rsidRDefault="000F7377">
      <w:r xmlns:w="http://schemas.openxmlformats.org/wordprocessingml/2006/main">
        <w:t xml:space="preserve">2. Filipperbrevet 1:7-8 - "Ligesom det er passende for mig at tænke dette om jer alle, fordi jeg har jer i mit hjerte, både i mine bånd og i forsvaret og bekræftelsen af evangeliet, alle er delagtige i min nåde."</w:t>
      </w:r>
    </w:p>
    <w:p w14:paraId="3E26E8DB" w14:textId="77777777" w:rsidR="000F7377" w:rsidRDefault="000F7377"/>
    <w:p w14:paraId="75C00022" w14:textId="77777777" w:rsidR="000F7377" w:rsidRDefault="000F7377">
      <w:r xmlns:w="http://schemas.openxmlformats.org/wordprocessingml/2006/main">
        <w:t xml:space="preserve">Colossians 2:2 2 at deres Hjerter skulde trøstes, sammenflettede i Kærlighed og til al Rigdom af Forstandens fulde Vished, til Anerkendelse af Guds og Faderens og Christi Hemmelighed;</w:t>
      </w:r>
    </w:p>
    <w:p w14:paraId="61D20BBD" w14:textId="77777777" w:rsidR="000F7377" w:rsidRDefault="000F7377"/>
    <w:p w14:paraId="5219475F" w14:textId="77777777" w:rsidR="000F7377" w:rsidRDefault="000F7377">
      <w:r xmlns:w="http://schemas.openxmlformats.org/wordprocessingml/2006/main">
        <w:t xml:space="preserve">Passagen understreger vigtigheden af kærlighed og forståelse for at erkende Guds mysterium.</w:t>
      </w:r>
    </w:p>
    <w:p w14:paraId="2ED3EF10" w14:textId="77777777" w:rsidR="000F7377" w:rsidRDefault="000F7377"/>
    <w:p w14:paraId="138713B4" w14:textId="77777777" w:rsidR="000F7377" w:rsidRDefault="000F7377">
      <w:r xmlns:w="http://schemas.openxmlformats.org/wordprocessingml/2006/main">
        <w:t xml:space="preserve">1. Kærlighedens kraft: At opnå enhed gennem forståelse</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Guds mysterium: Opnåelse af klarhed gennem forbindelse</w:t>
      </w:r>
    </w:p>
    <w:p w14:paraId="203473B4" w14:textId="77777777" w:rsidR="000F7377" w:rsidRDefault="000F7377"/>
    <w:p w14:paraId="17478135" w14:textId="77777777" w:rsidR="000F7377" w:rsidRDefault="000F7377">
      <w:r xmlns:w="http://schemas.openxmlformats.org/wordprocessingml/2006/main">
        <w:t xml:space="preserve">1. 1 Joh 4:7-8 "Elskede, lad os elske hinanden, for kærligheden er af Gud, og enhver, der elsker, er født af Gud og kender Gud. Den, der ikke elsker, kender ikke Gud; for Gud er kærlighed ."</w:t>
      </w:r>
    </w:p>
    <w:p w14:paraId="2D34864D" w14:textId="77777777" w:rsidR="000F7377" w:rsidRDefault="000F7377"/>
    <w:p w14:paraId="53110CB7" w14:textId="77777777" w:rsidR="000F7377" w:rsidRDefault="000F7377">
      <w:r xmlns:w="http://schemas.openxmlformats.org/wordprocessingml/2006/main">
        <w:t xml:space="preserve">2. Efeserbrevet 3:14-19 "Derfor bøjer jeg mine knæ for vor Herre Jesu Kristi Fader, om hvem hele slægten i himlen og på jorden er navngivet, for at han vil give jer efter sin herligheds rigdom , at blive styrket med kraft ved sin Ånd i det indre menneske; at Kristus må bo i jeres hjerter ved troen, så I, der er rodfæstede og grundfæstede i kærlighed, må være i stand til sammen med alle hellige at forstå, hvad bredden og længden er, og dybde og højde, og at kende Kristi kærlighed, som overgår kundskab, så I kan blive fyldt med al Guds fylde."</w:t>
      </w:r>
    </w:p>
    <w:p w14:paraId="5021B307" w14:textId="77777777" w:rsidR="000F7377" w:rsidRDefault="000F7377"/>
    <w:p w14:paraId="37DDF89F" w14:textId="77777777" w:rsidR="000F7377" w:rsidRDefault="000F7377">
      <w:r xmlns:w="http://schemas.openxmlformats.org/wordprocessingml/2006/main">
        <w:t xml:space="preserve">Kolossenserne 2:3 i hvem er alle Visdoms og Kundskabs Skatte skjulte.</w:t>
      </w:r>
    </w:p>
    <w:p w14:paraId="5997C6E0" w14:textId="77777777" w:rsidR="000F7377" w:rsidRDefault="000F7377"/>
    <w:p w14:paraId="2EB5546C" w14:textId="77777777" w:rsidR="000F7377" w:rsidRDefault="000F7377">
      <w:r xmlns:w="http://schemas.openxmlformats.org/wordprocessingml/2006/main">
        <w:t xml:space="preserve">Paulus opfordrer kristne til at søge visdom og viden ved at se hen til Jesus, i hvem alle skatte af visdom og viden er gemt.</w:t>
      </w:r>
    </w:p>
    <w:p w14:paraId="7D746CED" w14:textId="77777777" w:rsidR="000F7377" w:rsidRDefault="000F7377"/>
    <w:p w14:paraId="7683BB0D" w14:textId="77777777" w:rsidR="000F7377" w:rsidRDefault="000F7377">
      <w:r xmlns:w="http://schemas.openxmlformats.org/wordprocessingml/2006/main">
        <w:t xml:space="preserve">1. Søg visdom og kundskab gennem Jesus</w:t>
      </w:r>
    </w:p>
    <w:p w14:paraId="36ABE4C6" w14:textId="77777777" w:rsidR="000F7377" w:rsidRDefault="000F7377"/>
    <w:p w14:paraId="7B744DED" w14:textId="77777777" w:rsidR="000F7377" w:rsidRDefault="000F7377">
      <w:r xmlns:w="http://schemas.openxmlformats.org/wordprocessingml/2006/main">
        <w:t xml:space="preserve">2. Jesu skjulte skatte</w:t>
      </w:r>
    </w:p>
    <w:p w14:paraId="37DE80AC" w14:textId="77777777" w:rsidR="000F7377" w:rsidRDefault="000F7377"/>
    <w:p w14:paraId="6DFB1ED3" w14:textId="77777777" w:rsidR="000F7377" w:rsidRDefault="000F7377">
      <w:r xmlns:w="http://schemas.openxmlformats.org/wordprocessingml/2006/main">
        <w:t xml:space="preserve">1. Ordsprogene 3:13-15 - Salig er den, der finder visdom, og den, der får forstand, for udbyttet af hende er bedre end gevinst ved sølv og hendes udbytte bedre end guld. Hun er mere dyrebar end juveler, og intet du ønsker kan måle sig med hende.</w:t>
      </w:r>
    </w:p>
    <w:p w14:paraId="55DA6469" w14:textId="77777777" w:rsidR="000F7377" w:rsidRDefault="000F7377"/>
    <w:p w14:paraId="364AEF61" w14:textId="77777777" w:rsidR="000F7377" w:rsidRDefault="000F7377">
      <w:r xmlns:w="http://schemas.openxmlformats.org/wordprocessingml/2006/main">
        <w:t xml:space="preserve">2. Salme 119:104 - Gennem dine befalinger får jeg forstand; derfor hader jeg enhver falsk vej.</w:t>
      </w:r>
    </w:p>
    <w:p w14:paraId="73CE30E8" w14:textId="77777777" w:rsidR="000F7377" w:rsidRDefault="000F7377"/>
    <w:p w14:paraId="483717DC" w14:textId="77777777" w:rsidR="000F7377" w:rsidRDefault="000F7377">
      <w:r xmlns:w="http://schemas.openxmlformats.org/wordprocessingml/2006/main">
        <w:t xml:space="preserve">Colossians 2:4 Og dette siger jeg, at ingen skal forføre eder med lokkende ord.</w:t>
      </w:r>
    </w:p>
    <w:p w14:paraId="049B3C33" w14:textId="77777777" w:rsidR="000F7377" w:rsidRDefault="000F7377"/>
    <w:p w14:paraId="52612BDF" w14:textId="77777777" w:rsidR="000F7377" w:rsidRDefault="000F7377">
      <w:r xmlns:w="http://schemas.openxmlformats.org/wordprocessingml/2006/main">
        <w:t xml:space="preserve">Paulus advarer mod at blive bedraget af falske lærere og deres lokkende ord.</w:t>
      </w:r>
    </w:p>
    <w:p w14:paraId="74DCDE74" w14:textId="77777777" w:rsidR="000F7377" w:rsidRDefault="000F7377"/>
    <w:p w14:paraId="584EFD2D" w14:textId="77777777" w:rsidR="000F7377" w:rsidRDefault="000F7377">
      <w:r xmlns:w="http://schemas.openxmlformats.org/wordprocessingml/2006/main">
        <w:t xml:space="preserve">1. Vær på vagt over for falske lærere - Kolossenserne 2:4</w:t>
      </w:r>
    </w:p>
    <w:p w14:paraId="69539D0F" w14:textId="77777777" w:rsidR="000F7377" w:rsidRDefault="000F7377"/>
    <w:p w14:paraId="47BD3000" w14:textId="77777777" w:rsidR="000F7377" w:rsidRDefault="000F7377">
      <w:r xmlns:w="http://schemas.openxmlformats.org/wordprocessingml/2006/main">
        <w:t xml:space="preserve">2. Lad dig ikke bedrage af vildledende ord - Kolossenserne 2:4</w:t>
      </w:r>
    </w:p>
    <w:p w14:paraId="3FE74AE3" w14:textId="77777777" w:rsidR="000F7377" w:rsidRDefault="000F7377"/>
    <w:p w14:paraId="2730CCF8" w14:textId="77777777" w:rsidR="000F7377" w:rsidRDefault="000F7377">
      <w:r xmlns:w="http://schemas.openxmlformats.org/wordprocessingml/2006/main">
        <w:t xml:space="preserve">1. 1 Joh 4:1-3 - Prøv ånderne</w:t>
      </w:r>
    </w:p>
    <w:p w14:paraId="16340C28" w14:textId="77777777" w:rsidR="000F7377" w:rsidRDefault="000F7377"/>
    <w:p w14:paraId="65C307A3" w14:textId="77777777" w:rsidR="000F7377" w:rsidRDefault="000F7377">
      <w:r xmlns:w="http://schemas.openxmlformats.org/wordprocessingml/2006/main">
        <w:t xml:space="preserve">2. Efeserne 5:6-7 - Lad dig ikke bedrage af falsk lære</w:t>
      </w:r>
    </w:p>
    <w:p w14:paraId="0608DF65" w14:textId="77777777" w:rsidR="000F7377" w:rsidRDefault="000F7377"/>
    <w:p w14:paraId="1D6EDDBD" w14:textId="77777777" w:rsidR="000F7377" w:rsidRDefault="000F7377">
      <w:r xmlns:w="http://schemas.openxmlformats.org/wordprocessingml/2006/main">
        <w:t xml:space="preserve">Colossians 2:5 5 Thi skønt jeg er fraværende i Kødet, er jeg dog med eder i Aanden, og jeg glæder mig og ser eders Orden og eders Trofasthed paa Christus.</w:t>
      </w:r>
    </w:p>
    <w:p w14:paraId="413D7068" w14:textId="77777777" w:rsidR="000F7377" w:rsidRDefault="000F7377"/>
    <w:p w14:paraId="6D0E09F7" w14:textId="77777777" w:rsidR="000F7377" w:rsidRDefault="000F7377">
      <w:r xmlns:w="http://schemas.openxmlformats.org/wordprocessingml/2006/main">
        <w:t xml:space="preserve">Denne passage handler om, at Paulus fryder sig over kolossensernes tro på trods af at han er fraværende i kødet.</w:t>
      </w:r>
    </w:p>
    <w:p w14:paraId="4EA12DCF" w14:textId="77777777" w:rsidR="000F7377" w:rsidRDefault="000F7377"/>
    <w:p w14:paraId="18673964" w14:textId="77777777" w:rsidR="000F7377" w:rsidRDefault="000F7377">
      <w:r xmlns:w="http://schemas.openxmlformats.org/wordprocessingml/2006/main">
        <w:t xml:space="preserve">1. Troens kraft på Kristus: Hvordan man forbliver standhaftig i vanskelige tider</w:t>
      </w:r>
    </w:p>
    <w:p w14:paraId="4B1166FA" w14:textId="77777777" w:rsidR="000F7377" w:rsidRDefault="000F7377"/>
    <w:p w14:paraId="75A860C1" w14:textId="77777777" w:rsidR="000F7377" w:rsidRDefault="000F7377">
      <w:r xmlns:w="http://schemas.openxmlformats.org/wordprocessingml/2006/main">
        <w:t xml:space="preserve">2. Samværets velsignelse: Glæden ved fællesskabet i Kristus</w:t>
      </w:r>
    </w:p>
    <w:p w14:paraId="5794C772" w14:textId="77777777" w:rsidR="000F7377" w:rsidRDefault="000F7377"/>
    <w:p w14:paraId="01B439A8" w14:textId="77777777" w:rsidR="000F7377" w:rsidRDefault="000F7377">
      <w:r xmlns:w="http://schemas.openxmlformats.org/wordprocessingml/2006/main">
        <w:t xml:space="preserve">1. Hebræerne 10:23-25; Lad os fastholde vores trosbekendelse uden at vakle; (for han er trofast, som lovede;)</w:t>
      </w:r>
    </w:p>
    <w:p w14:paraId="7A14A251" w14:textId="77777777" w:rsidR="000F7377" w:rsidRDefault="000F7377"/>
    <w:p w14:paraId="04A3F7CA" w14:textId="77777777" w:rsidR="000F7377" w:rsidRDefault="000F7377">
      <w:r xmlns:w="http://schemas.openxmlformats.org/wordprocessingml/2006/main">
        <w:t xml:space="preserve">2. Romerne 15:13; Nu skal håbets Gud fylde jer med al glæde og fred i troen, så I kan blive rige på håb ved Helligåndens kraft.</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Kolossenserne 2:6 Ligesom I derfor har modtaget Kristus Jesus, Herren, saa vandre i ham;</w:t>
      </w:r>
    </w:p>
    <w:p w14:paraId="606A845C" w14:textId="77777777" w:rsidR="000F7377" w:rsidRDefault="000F7377"/>
    <w:p w14:paraId="7164B59B" w14:textId="77777777" w:rsidR="000F7377" w:rsidRDefault="000F7377">
      <w:r xmlns:w="http://schemas.openxmlformats.org/wordprocessingml/2006/main">
        <w:t xml:space="preserve">Troende bør leve deres liv på en måde, der afspejler deres tro på Jesus Kristus som deres Herre og Frelser.</w:t>
      </w:r>
    </w:p>
    <w:p w14:paraId="3F97E2A3" w14:textId="77777777" w:rsidR="000F7377" w:rsidRDefault="000F7377"/>
    <w:p w14:paraId="40DE4D46" w14:textId="77777777" w:rsidR="000F7377" w:rsidRDefault="000F7377">
      <w:r xmlns:w="http://schemas.openxmlformats.org/wordprocessingml/2006/main">
        <w:t xml:space="preserve">1. At leve et liv i tro: Hvad det vil sige at følge Jesus.</w:t>
      </w:r>
    </w:p>
    <w:p w14:paraId="2B4749E7" w14:textId="77777777" w:rsidR="000F7377" w:rsidRDefault="000F7377"/>
    <w:p w14:paraId="68EAE3BB" w14:textId="77777777" w:rsidR="000F7377" w:rsidRDefault="000F7377">
      <w:r xmlns:w="http://schemas.openxmlformats.org/wordprocessingml/2006/main">
        <w:t xml:space="preserve">2. Kolossenserne 2:6: Vandre i lydighed mod Herren.</w:t>
      </w:r>
    </w:p>
    <w:p w14:paraId="162F5B59" w14:textId="77777777" w:rsidR="000F7377" w:rsidRDefault="000F7377"/>
    <w:p w14:paraId="31D013B7" w14:textId="77777777" w:rsidR="000F7377" w:rsidRDefault="000F7377">
      <w:r xmlns:w="http://schemas.openxmlformats.org/wordprocessingml/2006/main">
        <w:t xml:space="preserve">1. Romerbrevet 6:17-18 - "Men Gud være tak, at I var syndens tjenere, men af hjertet har adlydt den form for lære, som blev udfriet jer. Da I da blev frigjort fra synd, blev I tjenere. af retfærdighed."</w:t>
      </w:r>
    </w:p>
    <w:p w14:paraId="169117AB" w14:textId="77777777" w:rsidR="000F7377" w:rsidRDefault="000F7377"/>
    <w:p w14:paraId="5745B9D6" w14:textId="77777777" w:rsidR="000F7377" w:rsidRDefault="000F7377">
      <w:r xmlns:w="http://schemas.openxmlformats.org/wordprocessingml/2006/main">
        <w:t xml:space="preserve">2. Efeserbrevet 5:1-2 - "Vær derfor Guds efterfølgere som kære børn, og vandrer i kærlighed, ligesom Kristus har elsket os og givet sig selv for os som et offer og et offer til Gud til en duftende duft. ."</w:t>
      </w:r>
    </w:p>
    <w:p w14:paraId="28F721DB" w14:textId="77777777" w:rsidR="000F7377" w:rsidRDefault="000F7377"/>
    <w:p w14:paraId="2BDAA39B" w14:textId="77777777" w:rsidR="000F7377" w:rsidRDefault="000F7377">
      <w:r xmlns:w="http://schemas.openxmlformats.org/wordprocessingml/2006/main">
        <w:t xml:space="preserve">Colossians 2:7 7 rodfæstet og opbygget i ham og stadfæstet i Troen, således som I ere blevet belært, og overflod deri af Taksigelse.</w:t>
      </w:r>
    </w:p>
    <w:p w14:paraId="7DC32B00" w14:textId="77777777" w:rsidR="000F7377" w:rsidRDefault="000F7377"/>
    <w:p w14:paraId="435599F5" w14:textId="77777777" w:rsidR="000F7377" w:rsidRDefault="000F7377">
      <w:r xmlns:w="http://schemas.openxmlformats.org/wordprocessingml/2006/main">
        <w:t xml:space="preserve">Med rod i Kristus kan vi stå fast i troen og leve i taksigelse.</w:t>
      </w:r>
    </w:p>
    <w:p w14:paraId="460028B1" w14:textId="77777777" w:rsidR="000F7377" w:rsidRDefault="000F7377"/>
    <w:p w14:paraId="0F25DC3B" w14:textId="77777777" w:rsidR="000F7377" w:rsidRDefault="000F7377">
      <w:r xmlns:w="http://schemas.openxmlformats.org/wordprocessingml/2006/main">
        <w:t xml:space="preserve">1: Vær standhaftig i troen med taknemmelighed</w:t>
      </w:r>
    </w:p>
    <w:p w14:paraId="3A7E7350" w14:textId="77777777" w:rsidR="000F7377" w:rsidRDefault="000F7377"/>
    <w:p w14:paraId="201AA087" w14:textId="77777777" w:rsidR="000F7377" w:rsidRDefault="000F7377">
      <w:r xmlns:w="http://schemas.openxmlformats.org/wordprocessingml/2006/main">
        <w:t xml:space="preserve">2: Glæd dig i Herren og lad din tro blive styrket</w:t>
      </w:r>
    </w:p>
    <w:p w14:paraId="388D1410" w14:textId="77777777" w:rsidR="000F7377" w:rsidRDefault="000F7377"/>
    <w:p w14:paraId="17478C6C" w14:textId="77777777" w:rsidR="000F7377" w:rsidRDefault="000F7377">
      <w:r xmlns:w="http://schemas.openxmlformats.org/wordprocessingml/2006/main">
        <w:t xml:space="preserve">1: Romerne 12:12 - Glæd dig i håbet, vær tålmodig i trængsel, vær konstant i bøn.</w:t>
      </w:r>
    </w:p>
    <w:p w14:paraId="2EE2C036" w14:textId="77777777" w:rsidR="000F7377" w:rsidRDefault="000F7377"/>
    <w:p w14:paraId="4BF49B34" w14:textId="77777777" w:rsidR="000F7377" w:rsidRDefault="000F7377">
      <w:r xmlns:w="http://schemas.openxmlformats.org/wordprocessingml/2006/main">
        <w:t xml:space="preserve">2: Galaterne 5:22-23 – Men Åndens frugt er kærlighed, glæde, fred, tålmodighed, venlighed, godhed, trofasthed, mildhed, selvbeherskelse; mod sådanne ting er der ingen lov.</w:t>
      </w:r>
    </w:p>
    <w:p w14:paraId="01F2ED97" w14:textId="77777777" w:rsidR="000F7377" w:rsidRDefault="000F7377"/>
    <w:p w14:paraId="5F916935" w14:textId="77777777" w:rsidR="000F7377" w:rsidRDefault="000F7377">
      <w:r xmlns:w="http://schemas.openxmlformats.org/wordprocessingml/2006/main">
        <w:t xml:space="preserve">Colossians 2:8 8 Vogt eder, at ingen fordærve eder ved Filosofi og forfængeligt Bedrag, efter Menneskers Overlevering, efter Verdens Grundlag og ikke efter Kristus.</w:t>
      </w:r>
    </w:p>
    <w:p w14:paraId="687E0EAA" w14:textId="77777777" w:rsidR="000F7377" w:rsidRDefault="000F7377"/>
    <w:p w14:paraId="47057CA1" w14:textId="77777777" w:rsidR="000F7377" w:rsidRDefault="000F7377">
      <w:r xmlns:w="http://schemas.openxmlformats.org/wordprocessingml/2006/main">
        <w:t xml:space="preserve">Pas på falsk lære, der modsiger Jesu Kristi lære.</w:t>
      </w:r>
    </w:p>
    <w:p w14:paraId="388B0368" w14:textId="77777777" w:rsidR="000F7377" w:rsidRDefault="000F7377"/>
    <w:p w14:paraId="480E7B3B" w14:textId="77777777" w:rsidR="000F7377" w:rsidRDefault="000F7377">
      <w:r xmlns:w="http://schemas.openxmlformats.org/wordprocessingml/2006/main">
        <w:t xml:space="preserve">1: Lev efter Jesu Kristi lære, ikke efter verdens filosofier.</w:t>
      </w:r>
    </w:p>
    <w:p w14:paraId="6E9A6717" w14:textId="77777777" w:rsidR="000F7377" w:rsidRDefault="000F7377"/>
    <w:p w14:paraId="3471C355" w14:textId="77777777" w:rsidR="000F7377" w:rsidRDefault="000F7377">
      <w:r xmlns:w="http://schemas.openxmlformats.org/wordprocessingml/2006/main">
        <w:t xml:space="preserve">2: Lad dig ikke bedrage af filosofier, der er i modstrid med Jesu lære.</w:t>
      </w:r>
    </w:p>
    <w:p w14:paraId="0B5F75F7" w14:textId="77777777" w:rsidR="000F7377" w:rsidRDefault="000F7377"/>
    <w:p w14:paraId="683D2F4A" w14:textId="77777777" w:rsidR="000F7377" w:rsidRDefault="000F7377">
      <w:r xmlns:w="http://schemas.openxmlformats.org/wordprocessingml/2006/main">
        <w:t xml:space="preserve">1: Joh 14:6 - Jesus sagde til ham: "Jeg er vejen, sandheden og livet. Ingen kommer til Faderen undtagen gennem mig.</w:t>
      </w:r>
    </w:p>
    <w:p w14:paraId="0E4C0A52" w14:textId="77777777" w:rsidR="000F7377" w:rsidRDefault="000F7377"/>
    <w:p w14:paraId="16349680" w14:textId="77777777" w:rsidR="000F7377" w:rsidRDefault="000F7377">
      <w:r xmlns:w="http://schemas.openxmlformats.org/wordprocessingml/2006/main">
        <w:t xml:space="preserve">2:1 Joh 2:15-17 - Elsk ikke verden eller noget i verden. Hvis nogen elsker verden, er kærligheden til Faderen ikke i dem. For alt i verden - kødets begær, øjnenes lyst og livets stolthed - kommer ikke fra Faderen, men fra verden. Verden og dens ønsker forgår, men den, der gør Guds vilje, lever for evigt.</w:t>
      </w:r>
    </w:p>
    <w:p w14:paraId="7A7E7481" w14:textId="77777777" w:rsidR="000F7377" w:rsidRDefault="000F7377"/>
    <w:p w14:paraId="6048680E" w14:textId="77777777" w:rsidR="000F7377" w:rsidRDefault="000F7377">
      <w:r xmlns:w="http://schemas.openxmlformats.org/wordprocessingml/2006/main">
        <w:t xml:space="preserve">Colossians 2:9 Thi i ham bor al Guddommens Fylde legemlig.</w:t>
      </w:r>
    </w:p>
    <w:p w14:paraId="54CCD034" w14:textId="77777777" w:rsidR="000F7377" w:rsidRDefault="000F7377"/>
    <w:p w14:paraId="505C430A" w14:textId="77777777" w:rsidR="000F7377" w:rsidRDefault="000F7377">
      <w:r xmlns:w="http://schemas.openxmlformats.org/wordprocessingml/2006/main">
        <w:t xml:space="preserve">Paulus skriver i Kolossenserne 2:9, at Gud bor i Jesus i fuld kropslig skikkelse.</w:t>
      </w:r>
    </w:p>
    <w:p w14:paraId="7E84C2E7" w14:textId="77777777" w:rsidR="000F7377" w:rsidRDefault="000F7377"/>
    <w:p w14:paraId="463603D1" w14:textId="77777777" w:rsidR="000F7377" w:rsidRDefault="000F7377">
      <w:r xmlns:w="http://schemas.openxmlformats.org/wordprocessingml/2006/main">
        <w:t xml:space="preserve">1. "Guds immanens: Hvordan Gud er til stede i vores liv"</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"Fuldstændig Gud, fuldt ud menneskelig: fejring af Jesu guddommelighed"</w:t>
      </w:r>
    </w:p>
    <w:p w14:paraId="4FD80541" w14:textId="77777777" w:rsidR="000F7377" w:rsidRDefault="000F7377"/>
    <w:p w14:paraId="2D4E7C03" w14:textId="77777777" w:rsidR="000F7377" w:rsidRDefault="000F7377">
      <w:r xmlns:w="http://schemas.openxmlformats.org/wordprocessingml/2006/main">
        <w:t xml:space="preserve">1. Joh 1,1-2 - "I begyndelsen var Ordet, og Ordet var hos Gud, og Ordet var Gud. Han var i begyndelsen hos Gud."</w:t>
      </w:r>
    </w:p>
    <w:p w14:paraId="36F83A0F" w14:textId="77777777" w:rsidR="000F7377" w:rsidRDefault="000F7377"/>
    <w:p w14:paraId="6BD8296A" w14:textId="77777777" w:rsidR="000F7377" w:rsidRDefault="000F7377">
      <w:r xmlns:w="http://schemas.openxmlformats.org/wordprocessingml/2006/main">
        <w:t xml:space="preserve">2. Joh 14:9 - "Jesus sagde til ham: "Har jeg været hos dig så længe, og dog har du ikke kendt mig, Filip? Den, der har set mig, har set Faderen; så hvordan kan du sige: 'Vis os Faderen'?"</w:t>
      </w:r>
    </w:p>
    <w:p w14:paraId="5EB9AAC9" w14:textId="77777777" w:rsidR="000F7377" w:rsidRDefault="000F7377"/>
    <w:p w14:paraId="13D9D4C9" w14:textId="77777777" w:rsidR="000F7377" w:rsidRDefault="000F7377">
      <w:r xmlns:w="http://schemas.openxmlformats.org/wordprocessingml/2006/main">
        <w:t xml:space="preserve">Kolossenserne 2:10 Og I ere fuldkomne i ham, som er Overhovedet for al Fyrstendømme og Magt.</w:t>
      </w:r>
    </w:p>
    <w:p w14:paraId="26C4EED9" w14:textId="77777777" w:rsidR="000F7377" w:rsidRDefault="000F7377"/>
    <w:p w14:paraId="6C0BCDC6" w14:textId="77777777" w:rsidR="000F7377" w:rsidRDefault="000F7377">
      <w:r xmlns:w="http://schemas.openxmlformats.org/wordprocessingml/2006/main">
        <w:t xml:space="preserve">Gud har fuldendt os gennem Kristus, som er hersker over al myndighed.</w:t>
      </w:r>
    </w:p>
    <w:p w14:paraId="1BE2280F" w14:textId="77777777" w:rsidR="000F7377" w:rsidRDefault="000F7377"/>
    <w:p w14:paraId="4E277621" w14:textId="77777777" w:rsidR="000F7377" w:rsidRDefault="000F7377">
      <w:r xmlns:w="http://schemas.openxmlformats.org/wordprocessingml/2006/main">
        <w:t xml:space="preserve">1. At give slip på usikkerhed: At stole på Guds kærlighed til at gøre os fuldendte</w:t>
      </w:r>
    </w:p>
    <w:p w14:paraId="5AEBB00C" w14:textId="77777777" w:rsidR="000F7377" w:rsidRDefault="000F7377"/>
    <w:p w14:paraId="1ECD90F5" w14:textId="77777777" w:rsidR="000F7377" w:rsidRDefault="000F7377">
      <w:r xmlns:w="http://schemas.openxmlformats.org/wordprocessingml/2006/main">
        <w:t xml:space="preserve">2. Vores tros styrke: Forankring os i Kristus</w:t>
      </w:r>
    </w:p>
    <w:p w14:paraId="4F3EBD40" w14:textId="77777777" w:rsidR="000F7377" w:rsidRDefault="000F7377"/>
    <w:p w14:paraId="34EF2D92" w14:textId="77777777" w:rsidR="000F7377" w:rsidRDefault="000F7377">
      <w:r xmlns:w="http://schemas.openxmlformats.org/wordprocessingml/2006/main">
        <w:t xml:space="preserve">1. Efeserbrevet 3,20-21 - Men ham, som er i stand til at gøre langt mere end alt, hvad vi beder eller tænker, efter den kraft, der virker i os, ham være ære i menigheden og i Kristus Jesus i alt. generationer, for evigt og altid. Amen.</w:t>
      </w:r>
    </w:p>
    <w:p w14:paraId="56B41467" w14:textId="77777777" w:rsidR="000F7377" w:rsidRDefault="000F7377"/>
    <w:p w14:paraId="557F8F81" w14:textId="77777777" w:rsidR="000F7377" w:rsidRDefault="000F7377">
      <w:r xmlns:w="http://schemas.openxmlformats.org/wordprocessingml/2006/main">
        <w:t xml:space="preserve">2. Romerne 8:37-39 - Nej, i alt dette er vi mere end sejrherrer gennem ham, som elskede os. For jeg er sikker på, at hverken død eller liv, hverken engle eller herskere, hverken det nuværende eller det kommende, eller kræfter, hverken højde eller dybde, eller noget andet i hele skabningen, vil kunne adskille os fra Guds kærlighed i Kristus Jesus vor Herre.</w:t>
      </w:r>
    </w:p>
    <w:p w14:paraId="19B12AC5" w14:textId="77777777" w:rsidR="000F7377" w:rsidRDefault="000F7377"/>
    <w:p w14:paraId="3CC2986A" w14:textId="77777777" w:rsidR="000F7377" w:rsidRDefault="000F7377">
      <w:r xmlns:w="http://schemas.openxmlformats.org/wordprocessingml/2006/main">
        <w:t xml:space="preserve">Kolossenserne 2:11 i hvem I ogsaa lades omskære med en Omskærelse, der er gjort uden Hænder, idet I ved Kristi Omskærelse aflægger Kødets Synders Legeme;</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Kolossenserbrevet 2:11 taler Paulus om en åndelig omskæring lavet uden hænder, som udføres ved at aflægge kroppen af kødets synder gennem Kristi omskærelse.</w:t>
      </w:r>
    </w:p>
    <w:p w14:paraId="71060A4C" w14:textId="77777777" w:rsidR="000F7377" w:rsidRDefault="000F7377"/>
    <w:p w14:paraId="0FC5F854" w14:textId="77777777" w:rsidR="000F7377" w:rsidRDefault="000F7377">
      <w:r xmlns:w="http://schemas.openxmlformats.org/wordprocessingml/2006/main">
        <w:t xml:space="preserve">1. Kristi omskæring: Hvorfor vi er fri for synd</w:t>
      </w:r>
    </w:p>
    <w:p w14:paraId="38D46597" w14:textId="77777777" w:rsidR="000F7377" w:rsidRDefault="000F7377"/>
    <w:p w14:paraId="474A18BD" w14:textId="77777777" w:rsidR="000F7377" w:rsidRDefault="000F7377">
      <w:r xmlns:w="http://schemas.openxmlformats.org/wordprocessingml/2006/main">
        <w:t xml:space="preserve">2. Kraften i åndelig omskæring: At vælge frihed fra synd</w:t>
      </w:r>
    </w:p>
    <w:p w14:paraId="00A3DE0F" w14:textId="77777777" w:rsidR="000F7377" w:rsidRDefault="000F7377"/>
    <w:p w14:paraId="298A9F4C" w14:textId="77777777" w:rsidR="000F7377" w:rsidRDefault="000F7377">
      <w:r xmlns:w="http://schemas.openxmlformats.org/wordprocessingml/2006/main">
        <w:t xml:space="preserve">1. Romerbrevet 6,6-7: "Vi ved, at vort gamle jeg blev korsfæstet med ham, for at syndens legeme skulle blive gjort magtesløst, så vi ikke længere skulle være syndens slaver."</w:t>
      </w:r>
    </w:p>
    <w:p w14:paraId="460DE2C7" w14:textId="77777777" w:rsidR="000F7377" w:rsidRDefault="000F7377"/>
    <w:p w14:paraId="1DC1CC2B" w14:textId="77777777" w:rsidR="000F7377" w:rsidRDefault="000F7377">
      <w:r xmlns:w="http://schemas.openxmlformats.org/wordprocessingml/2006/main">
        <w:t xml:space="preserve">2. Galaterbrevet 5:24: "De, der tilhører Kristus Jesus, har korsfæstet kødet med dets lidenskaber og lyster."</w:t>
      </w:r>
    </w:p>
    <w:p w14:paraId="2EC23D94" w14:textId="77777777" w:rsidR="000F7377" w:rsidRDefault="000F7377"/>
    <w:p w14:paraId="6CC113D4" w14:textId="77777777" w:rsidR="000F7377" w:rsidRDefault="000F7377">
      <w:r xmlns:w="http://schemas.openxmlformats.org/wordprocessingml/2006/main">
        <w:t xml:space="preserve">Colossians 2:12 12 Begravet med ham i Daaben, hvori og I ere opstandne med ham ved Troen paa Guds Virke, som har oprejst ham fra de Døde.</w:t>
      </w:r>
    </w:p>
    <w:p w14:paraId="4622ADA4" w14:textId="77777777" w:rsidR="000F7377" w:rsidRDefault="000F7377"/>
    <w:p w14:paraId="3B6C4FB5" w14:textId="77777777" w:rsidR="000F7377" w:rsidRDefault="000F7377">
      <w:r xmlns:w="http://schemas.openxmlformats.org/wordprocessingml/2006/main">
        <w:t xml:space="preserve">Dette skriftsted taler om at blive døbt og opstået med Kristus gennem troen på Guds kraft, som oprejste ham fra døden.</w:t>
      </w:r>
    </w:p>
    <w:p w14:paraId="453AB882" w14:textId="77777777" w:rsidR="000F7377" w:rsidRDefault="000F7377"/>
    <w:p w14:paraId="78C52053" w14:textId="77777777" w:rsidR="000F7377" w:rsidRDefault="000F7377">
      <w:r xmlns:w="http://schemas.openxmlformats.org/wordprocessingml/2006/main">
        <w:t xml:space="preserve">1: Vores håb i Jesu opstandelse.</w:t>
      </w:r>
    </w:p>
    <w:p w14:paraId="3D760CD5" w14:textId="77777777" w:rsidR="000F7377" w:rsidRDefault="000F7377"/>
    <w:p w14:paraId="74D72ACE" w14:textId="77777777" w:rsidR="000F7377" w:rsidRDefault="000F7377">
      <w:r xmlns:w="http://schemas.openxmlformats.org/wordprocessingml/2006/main">
        <w:t xml:space="preserve">2: Troens kraft i Guds frelsende nåde.</w:t>
      </w:r>
    </w:p>
    <w:p w14:paraId="7D922275" w14:textId="77777777" w:rsidR="000F7377" w:rsidRDefault="000F7377"/>
    <w:p w14:paraId="6A40EBFF" w14:textId="77777777" w:rsidR="000F7377" w:rsidRDefault="000F7377">
      <w:r xmlns:w="http://schemas.openxmlformats.org/wordprocessingml/2006/main">
        <w:t xml:space="preserve">1: Romerne 6:4 - Derfor er vi begravet med ham ved dåben til døden, for at ligesom Kristus blev oprejst fra de døde ved Faderens herlighed, således skulle vi også vandre i et nyt liv.</w:t>
      </w:r>
    </w:p>
    <w:p w14:paraId="57AA7B77" w14:textId="77777777" w:rsidR="000F7377" w:rsidRDefault="000F7377"/>
    <w:p w14:paraId="424F584D" w14:textId="77777777" w:rsidR="000F7377" w:rsidRDefault="000F7377">
      <w:r xmlns:w="http://schemas.openxmlformats.org/wordprocessingml/2006/main">
        <w:t xml:space="preserve">2:1 Peter 3:21 - Den lignende skikkelse, hvormed selv dåben også nu frelser os (ikke afskaffelsen af kødets snavs, men svaret af en god samvittighed over for Gud) ved Jesu Kristi opstandelse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Colossians 2:13 13 Og du, som var død i eders Synder og eders Forhud, har han levendegjort sammen med ham, idet han tilgav eder alle Overtrædelser;</w:t>
      </w:r>
    </w:p>
    <w:p w14:paraId="061A0258" w14:textId="77777777" w:rsidR="000F7377" w:rsidRDefault="000F7377"/>
    <w:p w14:paraId="2ED891FB" w14:textId="77777777" w:rsidR="000F7377" w:rsidRDefault="000F7377">
      <w:r xmlns:w="http://schemas.openxmlformats.org/wordprocessingml/2006/main">
        <w:t xml:space="preserve">Gud har tilgivet os alle vores overtrædelser og givet os nyt liv.</w:t>
      </w:r>
    </w:p>
    <w:p w14:paraId="456523DF" w14:textId="77777777" w:rsidR="000F7377" w:rsidRDefault="000F7377"/>
    <w:p w14:paraId="541E0C1C" w14:textId="77777777" w:rsidR="000F7377" w:rsidRDefault="000F7377">
      <w:r xmlns:w="http://schemas.openxmlformats.org/wordprocessingml/2006/main">
        <w:t xml:space="preserve">1. Tilgivelsens kraft: Vores håb i Herren</w:t>
      </w:r>
    </w:p>
    <w:p w14:paraId="1FC36FCE" w14:textId="77777777" w:rsidR="000F7377" w:rsidRDefault="000F7377"/>
    <w:p w14:paraId="27A4FF50" w14:textId="77777777" w:rsidR="000F7377" w:rsidRDefault="000F7377">
      <w:r xmlns:w="http://schemas.openxmlformats.org/wordprocessingml/2006/main">
        <w:t xml:space="preserve">2. Forløst og fornyet: Overvinde synd med nåde</w:t>
      </w:r>
    </w:p>
    <w:p w14:paraId="7FE372DB" w14:textId="77777777" w:rsidR="000F7377" w:rsidRDefault="000F7377"/>
    <w:p w14:paraId="53BA30BF" w14:textId="77777777" w:rsidR="000F7377" w:rsidRDefault="000F7377">
      <w:r xmlns:w="http://schemas.openxmlformats.org/wordprocessingml/2006/main">
        <w:t xml:space="preserve">1. Esajas 43:25 - "Jeg, jeg er den, der udsletter dine overtrædelser for min egen skyld og ikke mere husker dine synder."</w:t>
      </w:r>
    </w:p>
    <w:p w14:paraId="28ECEC86" w14:textId="77777777" w:rsidR="000F7377" w:rsidRDefault="000F7377"/>
    <w:p w14:paraId="243AA20E" w14:textId="77777777" w:rsidR="000F7377" w:rsidRDefault="000F7377">
      <w:r xmlns:w="http://schemas.openxmlformats.org/wordprocessingml/2006/main">
        <w:t xml:space="preserve">2. Salme 103:12 - Så langt som øst er fra vest, så langt har han fjernet vore overtrædelser fra os.</w:t>
      </w:r>
    </w:p>
    <w:p w14:paraId="7867B099" w14:textId="77777777" w:rsidR="000F7377" w:rsidRDefault="000F7377"/>
    <w:p w14:paraId="3CEEE2A8" w14:textId="77777777" w:rsidR="000F7377" w:rsidRDefault="000F7377">
      <w:r xmlns:w="http://schemas.openxmlformats.org/wordprocessingml/2006/main">
        <w:t xml:space="preserve">Colossians 2:14 Udslettede den Haandskrift af Lovbud, som var imod os, og som var imod os, og tog den af Vejen og naglede den til sit Kors;</w:t>
      </w:r>
    </w:p>
    <w:p w14:paraId="337A1149" w14:textId="77777777" w:rsidR="000F7377" w:rsidRDefault="000F7377"/>
    <w:p w14:paraId="6CF5F795" w14:textId="77777777" w:rsidR="000F7377" w:rsidRDefault="000F7377">
      <w:r xmlns:w="http://schemas.openxmlformats.org/wordprocessingml/2006/main">
        <w:t xml:space="preserve">Jesus Kristus fjernede loven, der adskilte menneskeheden fra Gud ved at sømme den på korset.</w:t>
      </w:r>
    </w:p>
    <w:p w14:paraId="3327F5B5" w14:textId="77777777" w:rsidR="000F7377" w:rsidRDefault="000F7377"/>
    <w:p w14:paraId="1F09EDDC" w14:textId="77777777" w:rsidR="000F7377" w:rsidRDefault="000F7377">
      <w:r xmlns:w="http://schemas.openxmlformats.org/wordprocessingml/2006/main">
        <w:t xml:space="preserve">1. Jesu kærlighed overvinder loven - Hvordan Jesu død på korset erstattede loven med nåde.</w:t>
      </w:r>
    </w:p>
    <w:p w14:paraId="5AF6C0E0" w14:textId="77777777" w:rsidR="000F7377" w:rsidRDefault="000F7377"/>
    <w:p w14:paraId="475234CE" w14:textId="77777777" w:rsidR="000F7377" w:rsidRDefault="000F7377">
      <w:r xmlns:w="http://schemas.openxmlformats.org/wordprocessingml/2006/main">
        <w:t xml:space="preserve">2. Nailed to the Cross - Undersøgelse af, hvad det vil sige at få vores synder naglet til korset.</w:t>
      </w:r>
    </w:p>
    <w:p w14:paraId="37C09E19" w14:textId="77777777" w:rsidR="000F7377" w:rsidRDefault="000F7377"/>
    <w:p w14:paraId="737E080F" w14:textId="77777777" w:rsidR="000F7377" w:rsidRDefault="000F7377">
      <w:r xmlns:w="http://schemas.openxmlformats.org/wordprocessingml/2006/main">
        <w:t xml:space="preserve">1. Romerne 8:1 - "Derfor er der nu ingen fordømmelse for dem, der er i Kristus Jesus."</w:t>
      </w:r>
    </w:p>
    <w:p w14:paraId="450825A1" w14:textId="77777777" w:rsidR="000F7377" w:rsidRDefault="000F7377"/>
    <w:p w14:paraId="649866D4" w14:textId="77777777" w:rsidR="000F7377" w:rsidRDefault="000F7377">
      <w:r xmlns:w="http://schemas.openxmlformats.org/wordprocessingml/2006/main">
        <w:t xml:space="preserve">2. Romerne 5:8 - "Men Gud viser sin egen kærlighed til os heri: Mens vi endnu var syndere, døde Kristus for os."</w:t>
      </w:r>
    </w:p>
    <w:p w14:paraId="45ADCEF2" w14:textId="77777777" w:rsidR="000F7377" w:rsidRDefault="000F7377"/>
    <w:p w14:paraId="37E90463" w14:textId="77777777" w:rsidR="000F7377" w:rsidRDefault="000F7377">
      <w:r xmlns:w="http://schemas.openxmlformats.org/wordprocessingml/2006/main">
        <w:t xml:space="preserve">Colossians 2:15 15 Og efter at have plyndret Fyrstendømmer og Magter, lod han dem aabenlyst forkynde og sejrede over dem deri.</w:t>
      </w:r>
    </w:p>
    <w:p w14:paraId="015A2814" w14:textId="77777777" w:rsidR="000F7377" w:rsidRDefault="000F7377"/>
    <w:p w14:paraId="7AC04022" w14:textId="77777777" w:rsidR="000F7377" w:rsidRDefault="000F7377">
      <w:r xmlns:w="http://schemas.openxmlformats.org/wordprocessingml/2006/main">
        <w:t xml:space="preserve">Passagen beskriver, hvordan Jesus triumferede over fyrstedømmer og magter.</w:t>
      </w:r>
    </w:p>
    <w:p w14:paraId="3C695363" w14:textId="77777777" w:rsidR="000F7377" w:rsidRDefault="000F7377"/>
    <w:p w14:paraId="2FB0C5B9" w14:textId="77777777" w:rsidR="000F7377" w:rsidRDefault="000F7377">
      <w:r xmlns:w="http://schemas.openxmlformats.org/wordprocessingml/2006/main">
        <w:t xml:space="preserve">1. Jesu triumf over synd og død</w:t>
      </w:r>
    </w:p>
    <w:p w14:paraId="2B9E0BFF" w14:textId="77777777" w:rsidR="000F7377" w:rsidRDefault="000F7377"/>
    <w:p w14:paraId="693EFB8B" w14:textId="77777777" w:rsidR="000F7377" w:rsidRDefault="000F7377">
      <w:r xmlns:w="http://schemas.openxmlformats.org/wordprocessingml/2006/main">
        <w:t xml:space="preserve">2. Korsets sejr: Jesus erobrer vores fjende</w:t>
      </w:r>
    </w:p>
    <w:p w14:paraId="3044EF65" w14:textId="77777777" w:rsidR="000F7377" w:rsidRDefault="000F7377"/>
    <w:p w14:paraId="5FA0BEBF" w14:textId="77777777" w:rsidR="000F7377" w:rsidRDefault="000F7377">
      <w:r xmlns:w="http://schemas.openxmlformats.org/wordprocessingml/2006/main">
        <w:t xml:space="preserve">1. Hebræerbrevet 2,14-15 - Da børnene altså har del i kød og blod, fik han også selv del i det samme, for at han ved døden kunne tilintetgøre den, som har dødens magt, det vil sige Djævelen.</w:t>
      </w:r>
    </w:p>
    <w:p w14:paraId="34C2830C" w14:textId="77777777" w:rsidR="000F7377" w:rsidRDefault="000F7377"/>
    <w:p w14:paraId="252A3F26" w14:textId="77777777" w:rsidR="000F7377" w:rsidRDefault="000F7377">
      <w:r xmlns:w="http://schemas.openxmlformats.org/wordprocessingml/2006/main">
        <w:t xml:space="preserve">2. 1. Korintherbrev 15:54-57 - Når det forgængelige ifører sig det uforgængelige, og det dødelige ifører sig udødelighed, da skal det ord ske, som er skrevet: "Døden er opslugt til sejr." O død, hvor er din sejr? O død, hvor er din brod? Dødens brod er synd, og syndens magt er loven. Men Gud være tak, som giver os sejren ved vor Herre Jesus Kristus.</w:t>
      </w:r>
    </w:p>
    <w:p w14:paraId="60C55BD6" w14:textId="77777777" w:rsidR="000F7377" w:rsidRDefault="000F7377"/>
    <w:p w14:paraId="0E610214" w14:textId="77777777" w:rsidR="000F7377" w:rsidRDefault="000F7377">
      <w:r xmlns:w="http://schemas.openxmlformats.org/wordprocessingml/2006/main">
        <w:t xml:space="preserve">Kolossenserne 2:16 Lad derfor ingen dømme eder med hensyn til mad eller drikke eller med hensyn til en helligdag eller om nymåne eller om sabbatsdage;</w:t>
      </w:r>
    </w:p>
    <w:p w14:paraId="3A996ADE" w14:textId="77777777" w:rsidR="000F7377" w:rsidRDefault="000F7377"/>
    <w:p w14:paraId="2AA5A9EE" w14:textId="77777777" w:rsidR="000F7377" w:rsidRDefault="000F7377">
      <w:r xmlns:w="http://schemas.openxmlformats.org/wordprocessingml/2006/main">
        <w:t xml:space="preserve">Paulus opfordrer de kolossiske troende til ikke at lade nogen dømme dem med hensyn til deres mad, drikke eller holde religiøse hellige dage.</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Friheden til ikke at blive dømt</w:t>
      </w:r>
    </w:p>
    <w:p w14:paraId="53617F97" w14:textId="77777777" w:rsidR="000F7377" w:rsidRDefault="000F7377"/>
    <w:p w14:paraId="5E68A03E" w14:textId="77777777" w:rsidR="000F7377" w:rsidRDefault="000F7377">
      <w:r xmlns:w="http://schemas.openxmlformats.org/wordprocessingml/2006/main">
        <w:t xml:space="preserve">2. At stole på Paulus' råd i Kolossenserne</w:t>
      </w:r>
    </w:p>
    <w:p w14:paraId="6ED842F0" w14:textId="77777777" w:rsidR="000F7377" w:rsidRDefault="000F7377"/>
    <w:p w14:paraId="798CD7E9" w14:textId="77777777" w:rsidR="000F7377" w:rsidRDefault="000F7377">
      <w:r xmlns:w="http://schemas.openxmlformats.org/wordprocessingml/2006/main">
        <w:t xml:space="preserve">1. Galaterbrevet 5:1 "Stå derfor fast i den frihed, hvormed Kristus har frigjort os, og bliv ikke viklet igen i trældommens åg."</w:t>
      </w:r>
    </w:p>
    <w:p w14:paraId="2B44070C" w14:textId="77777777" w:rsidR="000F7377" w:rsidRDefault="000F7377"/>
    <w:p w14:paraId="6BCF2582" w14:textId="77777777" w:rsidR="000F7377" w:rsidRDefault="000F7377">
      <w:r xmlns:w="http://schemas.openxmlformats.org/wordprocessingml/2006/main">
        <w:t xml:space="preserve">2. Romerne 14:1-4 "Den, der er svag i troen, tager imod jer, men ikke til tvivlsomme stridigheder. Thi den ene tror, at han kan spise alt, en anden, som er svag, spiser Urter. Lad ikke den, der spiser, foragte den, der ikke spiser; og lad ikke den, som ikke spiser, dømme den, der spiser, for Gud har taget imod ham. Hvem er du, som dømmer en andens tjener? for sin egen herre står han eller falder. Ja, han skal holdes op, for Gud kan lade ham stå."</w:t>
      </w:r>
    </w:p>
    <w:p w14:paraId="04DED761" w14:textId="77777777" w:rsidR="000F7377" w:rsidRDefault="000F7377"/>
    <w:p w14:paraId="73F94E1F" w14:textId="77777777" w:rsidR="000F7377" w:rsidRDefault="000F7377">
      <w:r xmlns:w="http://schemas.openxmlformats.org/wordprocessingml/2006/main">
        <w:t xml:space="preserve">Colossians 2:17 17 som er en Skygge af de kommende ting; men legemet er af Kristus.</w:t>
      </w:r>
    </w:p>
    <w:p w14:paraId="3E36E9B5" w14:textId="77777777" w:rsidR="000F7377" w:rsidRDefault="000F7377"/>
    <w:p w14:paraId="5BB094B3" w14:textId="77777777" w:rsidR="000F7377" w:rsidRDefault="000F7377">
      <w:r xmlns:w="http://schemas.openxmlformats.org/wordprocessingml/2006/main">
        <w:t xml:space="preserve">Kroppen er af Kristus, og de kommende ting er en skygge af det.</w:t>
      </w:r>
    </w:p>
    <w:p w14:paraId="20458FF7" w14:textId="77777777" w:rsidR="000F7377" w:rsidRDefault="000F7377"/>
    <w:p w14:paraId="27B0B0A7" w14:textId="77777777" w:rsidR="000F7377" w:rsidRDefault="000F7377">
      <w:r xmlns:w="http://schemas.openxmlformats.org/wordprocessingml/2006/main">
        <w:t xml:space="preserve">1. Kristi virkelighed: at stole på ham for evigt liv</w:t>
      </w:r>
    </w:p>
    <w:p w14:paraId="4075B9CE" w14:textId="77777777" w:rsidR="000F7377" w:rsidRDefault="000F7377"/>
    <w:p w14:paraId="7F65E415" w14:textId="77777777" w:rsidR="000F7377" w:rsidRDefault="000F7377">
      <w:r xmlns:w="http://schemas.openxmlformats.org/wordprocessingml/2006/main">
        <w:t xml:space="preserve">2. Fremtidens skygger: at leve i nuet med håb for fremtiden</w:t>
      </w:r>
    </w:p>
    <w:p w14:paraId="02EBE814" w14:textId="77777777" w:rsidR="000F7377" w:rsidRDefault="000F7377"/>
    <w:p w14:paraId="2F32F0DA" w14:textId="77777777" w:rsidR="000F7377" w:rsidRDefault="000F7377">
      <w:r xmlns:w="http://schemas.openxmlformats.org/wordprocessingml/2006/main">
        <w:t xml:space="preserve">1. Hebræerbrevet 9,27-28 - "Og ligesom det er bestemt for mennesker at dø én gang, men efter denne dom, således blev Kristus ofret én gang for at bære manges synder. For dem, der ivrigt venter på ham, skal han vise sig for anden gang, bortset fra synd, til frelse."</w:t>
      </w:r>
    </w:p>
    <w:p w14:paraId="504EADC5" w14:textId="77777777" w:rsidR="000F7377" w:rsidRDefault="000F7377"/>
    <w:p w14:paraId="756D2F7C" w14:textId="77777777" w:rsidR="000F7377" w:rsidRDefault="000F7377">
      <w:r xmlns:w="http://schemas.openxmlformats.org/wordprocessingml/2006/main">
        <w:t xml:space="preserve">2. Romerbrevet 8:18-19 - "For jeg mener, at lidelserne i denne tid ikke er værdige at sammenlignes med den herlighed, som skal åbenbares i os. For skabelsens oprigtige forventning venter ivrigt på åbenbaringen af Guds sønner."</w:t>
      </w:r>
    </w:p>
    <w:p w14:paraId="78C3AED7" w14:textId="77777777" w:rsidR="000F7377" w:rsidRDefault="000F7377"/>
    <w:p w14:paraId="0617659F" w14:textId="77777777" w:rsidR="000F7377" w:rsidRDefault="000F7377">
      <w:r xmlns:w="http://schemas.openxmlformats.org/wordprocessingml/2006/main">
        <w:t xml:space="preserve">Kolossenserne 2:18 Lad ingen forføre jer for jeres belønning i frivillig ydmyghed og tilbedelse af engle, der trænger ind i det, han ikke har set, forgæves opblæst af sit kødelige sind,</w:t>
      </w:r>
    </w:p>
    <w:p w14:paraId="4AA22D73" w14:textId="77777777" w:rsidR="000F7377" w:rsidRDefault="000F7377"/>
    <w:p w14:paraId="4AB66074" w14:textId="77777777" w:rsidR="000F7377" w:rsidRDefault="000F7377">
      <w:r xmlns:w="http://schemas.openxmlformats.org/wordprocessingml/2006/main">
        <w:t xml:space="preserve">Paulus advarer mod falske lærere, som ville føre mennesker væk fra evangeliets belønning ved at undervise i doktriner om ydmyghed og tilbedelse af engle, som er baseret på menneskelig fantasi i stedet for Guds sandhed.</w:t>
      </w:r>
    </w:p>
    <w:p w14:paraId="519F2D83" w14:textId="77777777" w:rsidR="000F7377" w:rsidRDefault="000F7377"/>
    <w:p w14:paraId="62A1DF97" w14:textId="77777777" w:rsidR="000F7377" w:rsidRDefault="000F7377">
      <w:r xmlns:w="http://schemas.openxmlformats.org/wordprocessingml/2006/main">
        <w:t xml:space="preserve">1: Vi skal passe på med at vogte os mod lærdomme, der ville føre os væk fra evangeliets belønning, som er frit givet af Gud.</w:t>
      </w:r>
    </w:p>
    <w:p w14:paraId="770B9E5C" w14:textId="77777777" w:rsidR="000F7377" w:rsidRDefault="000F7377"/>
    <w:p w14:paraId="13C72EF4" w14:textId="77777777" w:rsidR="000F7377" w:rsidRDefault="000F7377">
      <w:r xmlns:w="http://schemas.openxmlformats.org/wordprocessingml/2006/main">
        <w:t xml:space="preserve">2: Vi skal passe på at forblive jordet i sandheden af Guds ord og afvise lære, der er baseret på den menneskelige fantasi.</w:t>
      </w:r>
    </w:p>
    <w:p w14:paraId="5B61001C" w14:textId="77777777" w:rsidR="000F7377" w:rsidRDefault="000F7377"/>
    <w:p w14:paraId="334E183A" w14:textId="77777777" w:rsidR="000F7377" w:rsidRDefault="000F7377">
      <w:r xmlns:w="http://schemas.openxmlformats.org/wordprocessingml/2006/main">
        <w:t xml:space="preserve">1: Kolossenserne 1:15-17 - Han er billedet af den usynlige Gud, den førstefødte af hele skabningen. For ved ham er alt skabt, i himlen og på jorden, synligt og usynligt, troner eller herredømmer eller herskere eller myndigheder, alt er skabt ved ham og til ham.</w:t>
      </w:r>
    </w:p>
    <w:p w14:paraId="56042BAE" w14:textId="77777777" w:rsidR="000F7377" w:rsidRDefault="000F7377"/>
    <w:p w14:paraId="790C9E67" w14:textId="77777777" w:rsidR="000F7377" w:rsidRDefault="000F7377">
      <w:r xmlns:w="http://schemas.openxmlformats.org/wordprocessingml/2006/main">
        <w:t xml:space="preserve">2: Efeserne 4:14 - For at vi ikke længere skal være børn, kastet frem og tilbage af bølgerne og båret omkring af enhver lærdoms vind, af menneskelig list, af list i svigagtige planer.</w:t>
      </w:r>
    </w:p>
    <w:p w14:paraId="7425E0B5" w14:textId="77777777" w:rsidR="000F7377" w:rsidRDefault="000F7377"/>
    <w:p w14:paraId="6C2A735E" w14:textId="77777777" w:rsidR="000F7377" w:rsidRDefault="000F7377">
      <w:r xmlns:w="http://schemas.openxmlformats.org/wordprocessingml/2006/main">
        <w:t xml:space="preserve">Colossians 2:19 19 Og uden at holde Hovedet, hvorfra hele Legemet ved Led og Bånd, der har Næring tjent og sammenføjet, vokser med Guds Tilvækst.</w:t>
      </w:r>
    </w:p>
    <w:p w14:paraId="3398C17A" w14:textId="77777777" w:rsidR="000F7377" w:rsidRDefault="000F7377"/>
    <w:p w14:paraId="0643478E" w14:textId="77777777" w:rsidR="000F7377" w:rsidRDefault="000F7377">
      <w:r xmlns:w="http://schemas.openxmlformats.org/wordprocessingml/2006/main">
        <w:t xml:space="preserve">De troendes krop oplever vækst, når de er forenet med Kristus som deres hoved.</w:t>
      </w:r>
    </w:p>
    <w:p w14:paraId="5E1CCB15" w14:textId="77777777" w:rsidR="000F7377" w:rsidRDefault="000F7377"/>
    <w:p w14:paraId="11A7BCD3" w14:textId="77777777" w:rsidR="000F7377" w:rsidRDefault="000F7377">
      <w:r xmlns:w="http://schemas.openxmlformats.org/wordprocessingml/2006/main">
        <w:t xml:space="preserve">1: Jesus er kirkens hoved - Kolossenserne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Kirken vokser gennem enhed - Kolossenserne 2:19</w:t>
      </w:r>
    </w:p>
    <w:p w14:paraId="0F9ACF90" w14:textId="77777777" w:rsidR="000F7377" w:rsidRDefault="000F7377"/>
    <w:p w14:paraId="4119746B" w14:textId="77777777" w:rsidR="000F7377" w:rsidRDefault="000F7377">
      <w:r xmlns:w="http://schemas.openxmlformats.org/wordprocessingml/2006/main">
        <w:t xml:space="preserve">1: Efeserne 4:15-16 - Taler vi sandheden i kærlighed, så skal vi på alle måder vokse op til ham, som er hovedet, til Kristus.</w:t>
      </w:r>
    </w:p>
    <w:p w14:paraId="0894140D" w14:textId="77777777" w:rsidR="000F7377" w:rsidRDefault="000F7377"/>
    <w:p w14:paraId="33D1EEC5" w14:textId="77777777" w:rsidR="000F7377" w:rsidRDefault="000F7377">
      <w:r xmlns:w="http://schemas.openxmlformats.org/wordprocessingml/2006/main">
        <w:t xml:space="preserve">2:1 Korintherbrev 12:12-13 - For ligesom legemet er ét og har mange lemmer, og alle legemets lemmer, selvom de er mange, er ét legeme, sådan er det også med Kristus. For i én Ånd blev vi alle døbt til ét legeme – jøder eller grækere, trælle eller frie – og alle blev bragt til at drikke af én Ånd.</w:t>
      </w:r>
    </w:p>
    <w:p w14:paraId="17C1D050" w14:textId="77777777" w:rsidR="000F7377" w:rsidRDefault="000F7377"/>
    <w:p w14:paraId="01615140" w14:textId="77777777" w:rsidR="000F7377" w:rsidRDefault="000F7377">
      <w:r xmlns:w="http://schemas.openxmlformats.org/wordprocessingml/2006/main">
        <w:t xml:space="preserve">Kolossenserne 2:20 Derfor, dersom I ere døde med Kristus fra verdens grundprincipper, hvorfor er I da, som om I levede i verden, underlagt ordinancer?</w:t>
      </w:r>
    </w:p>
    <w:p w14:paraId="0D76C2F8" w14:textId="77777777" w:rsidR="000F7377" w:rsidRDefault="000F7377"/>
    <w:p w14:paraId="202258D9" w14:textId="77777777" w:rsidR="000F7377" w:rsidRDefault="000F7377">
      <w:r xmlns:w="http://schemas.openxmlformats.org/wordprocessingml/2006/main">
        <w:t xml:space="preserve">Troende på Kristus er blevet frigjort fra verdens regler og forskrifter, men alligevel lever de stadig i verden.</w:t>
      </w:r>
    </w:p>
    <w:p w14:paraId="60B73703" w14:textId="77777777" w:rsidR="000F7377" w:rsidRDefault="000F7377"/>
    <w:p w14:paraId="6FC65CCB" w14:textId="77777777" w:rsidR="000F7377" w:rsidRDefault="000F7377">
      <w:r xmlns:w="http://schemas.openxmlformats.org/wordprocessingml/2006/main">
        <w:t xml:space="preserve">1. At leve i verden, mens du er død for den</w:t>
      </w:r>
    </w:p>
    <w:p w14:paraId="27E2D314" w14:textId="77777777" w:rsidR="000F7377" w:rsidRDefault="000F7377"/>
    <w:p w14:paraId="43C87F81" w14:textId="77777777" w:rsidR="000F7377" w:rsidRDefault="000F7377">
      <w:r xmlns:w="http://schemas.openxmlformats.org/wordprocessingml/2006/main">
        <w:t xml:space="preserve">2. De troendes frihed og ansvar i Kristus</w:t>
      </w:r>
    </w:p>
    <w:p w14:paraId="7DD05E83" w14:textId="77777777" w:rsidR="000F7377" w:rsidRDefault="000F7377"/>
    <w:p w14:paraId="3DC6C1F3" w14:textId="77777777" w:rsidR="000F7377" w:rsidRDefault="000F7377">
      <w:r xmlns:w="http://schemas.openxmlformats.org/wordprocessingml/2006/main">
        <w:t xml:space="preserve">1. Romerne 6:4-6 - Vi er blevet begravet med Kristus og oprejst til et nyt liv.</w:t>
      </w:r>
    </w:p>
    <w:p w14:paraId="0D0B5295" w14:textId="77777777" w:rsidR="000F7377" w:rsidRDefault="000F7377"/>
    <w:p w14:paraId="066BE6AA" w14:textId="77777777" w:rsidR="000F7377" w:rsidRDefault="000F7377">
      <w:r xmlns:w="http://schemas.openxmlformats.org/wordprocessingml/2006/main">
        <w:t xml:space="preserve">2. Galaterne 5:1 - Stå fast i den frihed, hvormed Kristus har frigjort os.</w:t>
      </w:r>
    </w:p>
    <w:p w14:paraId="747CB4A3" w14:textId="77777777" w:rsidR="000F7377" w:rsidRDefault="000F7377"/>
    <w:p w14:paraId="6F2AC9D9" w14:textId="77777777" w:rsidR="000F7377" w:rsidRDefault="000F7377">
      <w:r xmlns:w="http://schemas.openxmlformats.org/wordprocessingml/2006/main">
        <w:t xml:space="preserve">Colossians 2:21 (Rør ikke; smag ikke; håndtag ikke;</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Dette vers advarer mod at blive viklet ind i verdens tomme og forgæves praksis.</w:t>
      </w:r>
    </w:p>
    <w:p w14:paraId="3BBA0274" w14:textId="77777777" w:rsidR="000F7377" w:rsidRDefault="000F7377"/>
    <w:p w14:paraId="69FCF946" w14:textId="77777777" w:rsidR="000F7377" w:rsidRDefault="000F7377">
      <w:r xmlns:w="http://schemas.openxmlformats.org/wordprocessingml/2006/main">
        <w:t xml:space="preserve">1: Vi skal ikke lade os narre af verdens falske løfter, men snarere søge sandheden hos Jesus.</w:t>
      </w:r>
    </w:p>
    <w:p w14:paraId="28F3EA2B" w14:textId="77777777" w:rsidR="000F7377" w:rsidRDefault="000F7377"/>
    <w:p w14:paraId="306B3123" w14:textId="77777777" w:rsidR="000F7377" w:rsidRDefault="000F7377">
      <w:r xmlns:w="http://schemas.openxmlformats.org/wordprocessingml/2006/main">
        <w:t xml:space="preserve">2: Lad dig ikke betage af verdens forfængelige og værdiløse skikke, men fokuser i stedet på Jesu livsændrende sandhed.</w:t>
      </w:r>
    </w:p>
    <w:p w14:paraId="1B48EA6D" w14:textId="77777777" w:rsidR="000F7377" w:rsidRDefault="000F7377"/>
    <w:p w14:paraId="575621DA" w14:textId="77777777" w:rsidR="000F7377" w:rsidRDefault="000F7377">
      <w:r xmlns:w="http://schemas.openxmlformats.org/wordprocessingml/2006/main">
        <w:t xml:space="preserve">1: Hebræerbrevet 12:1-2 - "Derfor, da vi er omgivet af sådan en stor sky af vidner, lad os smide alt det, der hindrer og synden, der så let vikler ind. Og lad os løbe med udholdenhed det løb, der er udset for os,"</w:t>
      </w:r>
    </w:p>
    <w:p w14:paraId="1E5D8243" w14:textId="77777777" w:rsidR="000F7377" w:rsidRDefault="000F7377"/>
    <w:p w14:paraId="045B048F" w14:textId="77777777" w:rsidR="000F7377" w:rsidRDefault="000F7377">
      <w:r xmlns:w="http://schemas.openxmlformats.org/wordprocessingml/2006/main">
        <w:t xml:space="preserve">2:1 Joh 2:15-17 - "Elsk ikke verden eller noget i verden. Hvis nogen elsker verden, er kærligheden til Faderen ikke i dem. For alt i verden - kødets lyst, øjnenes begær og livets stolthed - kommer ikke fra Faderen, men fra verden. Verden og dens lyster forgår, men den, der gør Guds vilje, lever for evigt."</w:t>
      </w:r>
    </w:p>
    <w:p w14:paraId="32CA889D" w14:textId="77777777" w:rsidR="000F7377" w:rsidRDefault="000F7377"/>
    <w:p w14:paraId="1EE7BE63" w14:textId="77777777" w:rsidR="000F7377" w:rsidRDefault="000F7377">
      <w:r xmlns:w="http://schemas.openxmlformats.org/wordprocessingml/2006/main">
        <w:t xml:space="preserve">Colossians 2:22 22 hvilke alle skulle omkomme ved at bruge;) efter Menneskenes Bud og Lærdomme?</w:t>
      </w:r>
    </w:p>
    <w:p w14:paraId="3B7F9D27" w14:textId="77777777" w:rsidR="000F7377" w:rsidRDefault="000F7377"/>
    <w:p w14:paraId="29BCBC0F" w14:textId="77777777" w:rsidR="000F7377" w:rsidRDefault="000F7377">
      <w:r xmlns:w="http://schemas.openxmlformats.org/wordprocessingml/2006/main">
        <w:t xml:space="preserve">Paulus advarer mod at følge menneskenes befalinger og lære, som til sidst vil gå til grunde.</w:t>
      </w:r>
    </w:p>
    <w:p w14:paraId="48874B96" w14:textId="77777777" w:rsidR="000F7377" w:rsidRDefault="000F7377"/>
    <w:p w14:paraId="096BA5EB" w14:textId="77777777" w:rsidR="000F7377" w:rsidRDefault="000F7377">
      <w:r xmlns:w="http://schemas.openxmlformats.org/wordprocessingml/2006/main">
        <w:t xml:space="preserve">1. Forgængeligheden af menneskets regler: Lad ikke din tro blive rystet</w:t>
      </w:r>
    </w:p>
    <w:p w14:paraId="01C8D57B" w14:textId="77777777" w:rsidR="000F7377" w:rsidRDefault="000F7377"/>
    <w:p w14:paraId="10B29080" w14:textId="77777777" w:rsidR="000F7377" w:rsidRDefault="000F7377">
      <w:r xmlns:w="http://schemas.openxmlformats.org/wordprocessingml/2006/main">
        <w:t xml:space="preserve">2. Menneskelige doktriner er flygtige: Sæt din lid til Kristus</w:t>
      </w:r>
    </w:p>
    <w:p w14:paraId="2D5E368D" w14:textId="77777777" w:rsidR="000F7377" w:rsidRDefault="000F7377"/>
    <w:p w14:paraId="125F849C" w14:textId="77777777" w:rsidR="000F7377" w:rsidRDefault="000F7377">
      <w:r xmlns:w="http://schemas.openxmlformats.org/wordprocessingml/2006/main">
        <w:t xml:space="preserve">1. Matthæus 6:24: "Ingen kan tjene to herrer; for enten vil han hade den ene og elske den anden, eller også vil han være loyal over for den ene og foragte den anden. Du kan ikke tjene Gud og mammon."</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Esajas 55:8-9: "For mine tanker er ikke dine tanker, og dine veje er ikke mine veje," siger Herren. "For ligesom himlen er højere end jorden, således er mine veje højere end dine veje, og mine tanker end dine tanker."</w:t>
      </w:r>
    </w:p>
    <w:p w14:paraId="456E318F" w14:textId="77777777" w:rsidR="000F7377" w:rsidRDefault="000F7377"/>
    <w:p w14:paraId="2F700907" w14:textId="77777777" w:rsidR="000F7377" w:rsidRDefault="000F7377">
      <w:r xmlns:w="http://schemas.openxmlformats.org/wordprocessingml/2006/main">
        <w:t xml:space="preserve">Colossians 2:23 23 hvilke Ting have vist Visdom i Villietilbedelse og Ydmyghed og Forsømmelse af Legemet; ikke i nogen ære til at mætte kødet.</w:t>
      </w:r>
    </w:p>
    <w:p w14:paraId="78170F5B" w14:textId="77777777" w:rsidR="000F7377" w:rsidRDefault="000F7377"/>
    <w:p w14:paraId="27B510A5" w14:textId="77777777" w:rsidR="000F7377" w:rsidRDefault="000F7377">
      <w:r xmlns:w="http://schemas.openxmlformats.org/wordprocessingml/2006/main">
        <w:t xml:space="preserve">Passagen taler om behovet for selvkontrol og mådehold, når man engagerer sig i religiøs praksis.</w:t>
      </w:r>
    </w:p>
    <w:p w14:paraId="684C43B6" w14:textId="77777777" w:rsidR="000F7377" w:rsidRDefault="000F7377"/>
    <w:p w14:paraId="50CE78AE" w14:textId="77777777" w:rsidR="000F7377" w:rsidRDefault="000F7377">
      <w:r xmlns:w="http://schemas.openxmlformats.org/wordprocessingml/2006/main">
        <w:t xml:space="preserve">1: Sæt Gud først og afhold dig fra kødets lyster</w:t>
      </w:r>
    </w:p>
    <w:p w14:paraId="1BF883B4" w14:textId="77777777" w:rsidR="000F7377" w:rsidRDefault="000F7377"/>
    <w:p w14:paraId="27E157B9" w14:textId="77777777" w:rsidR="000F7377" w:rsidRDefault="000F7377">
      <w:r xmlns:w="http://schemas.openxmlformats.org/wordprocessingml/2006/main">
        <w:t xml:space="preserve">2: Prioriter åndelig sundhed frem for fysisk sundhed</w:t>
      </w:r>
    </w:p>
    <w:p w14:paraId="0AEF2B0D" w14:textId="77777777" w:rsidR="000F7377" w:rsidRDefault="000F7377"/>
    <w:p w14:paraId="14535935" w14:textId="77777777" w:rsidR="000F7377" w:rsidRDefault="000F7377">
      <w:r xmlns:w="http://schemas.openxmlformats.org/wordprocessingml/2006/main">
        <w:t xml:space="preserve">1: Jakob 4:7- Underord jer derfor Gud. Modstå Djævelen, og han vil flygte fra dig.</w:t>
      </w:r>
    </w:p>
    <w:p w14:paraId="5C9204AB" w14:textId="77777777" w:rsidR="000F7377" w:rsidRDefault="000F7377"/>
    <w:p w14:paraId="68C9F9B9" w14:textId="77777777" w:rsidR="000F7377" w:rsidRDefault="000F7377">
      <w:r xmlns:w="http://schemas.openxmlformats.org/wordprocessingml/2006/main">
        <w:t xml:space="preserve">2: Romerne 13:14 - Men iklæd jer Herren Jesus Kristus og sørger ikke for kødet til at opfylde dets lyster.</w:t>
      </w:r>
    </w:p>
    <w:p w14:paraId="277E13BD" w14:textId="77777777" w:rsidR="000F7377" w:rsidRDefault="000F7377"/>
    <w:p w14:paraId="2B4FEA65" w14:textId="77777777" w:rsidR="000F7377" w:rsidRDefault="000F7377">
      <w:r xmlns:w="http://schemas.openxmlformats.org/wordprocessingml/2006/main">
        <w:t xml:space="preserve">Kolossenserne 3 er det tredje kapitel i Paulus' brev til Kolossenserne. I dette kapitel instruerer Paulus de troende om, hvordan man lever et forvandlet liv i Kristus, idet han understreger vigtigheden af at sætte deres sind på himmelske ting og udskyde gammel syndig adfærd.</w:t>
      </w:r>
    </w:p>
    <w:p w14:paraId="33DFFC6F" w14:textId="77777777" w:rsidR="000F7377" w:rsidRDefault="000F7377"/>
    <w:p w14:paraId="32E3FCB3" w14:textId="77777777" w:rsidR="000F7377" w:rsidRDefault="000F7377">
      <w:r xmlns:w="http://schemas.openxmlformats.org/wordprocessingml/2006/main">
        <w:t xml:space="preserve">1. afsnit: Paulus opfordrer de troende til at sætte deres sind på ting ovenover og til at aflive deres jordiske natur (Kolossenserne 3:1-11). Han opmuntrer dem til at fokusere på Kristi evige realiteter, som sidder ved Guds højre hånd. Troende er kaldet til at udskyde syndige handlinger som seksuel umoral, urenhed, onde lyster, grådighed, vrede og bagvaskelse. I stedet bliver de instrueret i at iklæde sig dyder som medfølelse, venlighed, ydmyghed, mildhed, tålmodighed, tilgivelse – alt sammen rodfæstet i kærlighed.</w:t>
      </w:r>
    </w:p>
    <w:p w14:paraId="6F6238B7" w14:textId="77777777" w:rsidR="000F7377" w:rsidRDefault="000F7377"/>
    <w:p w14:paraId="2626AE95" w14:textId="77777777" w:rsidR="000F7377" w:rsidRDefault="000F7377">
      <w:r xmlns:w="http://schemas.openxmlformats.org/wordprocessingml/2006/main">
        <w:t xml:space="preserve">2. afsnit: Paulus understreger enhed og kærlighed blandt troende (Kolossenserne 3:12-17). Han opfordrer dem til at bære over med hinanden og tilgive hinanden, som Kristus har tilgivet dem. Frem for alt andet er de kaldet til at iføre sig kærlighed – båndet af fuldkommen enhed. De opmuntres til at lade Kristi fred herske i deres hjerter og være taknemmelige under alle omstændigheder. Paulus formaner dem til at lade Kristi ord bo rigt iblandt dem ved at undervise og formane hinanden.</w:t>
      </w:r>
    </w:p>
    <w:p w14:paraId="35044566" w14:textId="77777777" w:rsidR="000F7377" w:rsidRDefault="000F7377"/>
    <w:p w14:paraId="7FE72787" w14:textId="77777777" w:rsidR="000F7377" w:rsidRDefault="000F7377">
      <w:r xmlns:w="http://schemas.openxmlformats.org/wordprocessingml/2006/main">
        <w:t xml:space="preserve">3. afsnit: Kapitlet afsluttes med instruktioner om forskellige forhold inden for kristne husholdninger (Kolossenserne 3:18-25; Kolossenserne 4:1). Hustruer er kaldet til at underkaste sig deres mænd som passende i Herren, mens mænd bliver instrueret i at elske deres hustruer opofrende. Børn opfordres til at adlyde deres forældre i alt, mens fædre ikke bør provokere eller afskrække deres børn. Slaver (medarbejdere) bør arbejde flittigt som for Herren, mens herrer (arbejdsgivere) bør behandle slaver retfærdigt og retfærdigt.</w:t>
      </w:r>
    </w:p>
    <w:p w14:paraId="61E45F33" w14:textId="77777777" w:rsidR="000F7377" w:rsidRDefault="000F7377"/>
    <w:p w14:paraId="11251CCB" w14:textId="77777777" w:rsidR="000F7377" w:rsidRDefault="000F7377">
      <w:r xmlns:w="http://schemas.openxmlformats.org/wordprocessingml/2006/main">
        <w:t xml:space="preserve">Sammenfattende,</w:t>
      </w:r>
    </w:p>
    <w:p w14:paraId="57CE557C" w14:textId="77777777" w:rsidR="000F7377" w:rsidRDefault="000F7377">
      <w:r xmlns:w="http://schemas.openxmlformats.org/wordprocessingml/2006/main">
        <w:t xml:space="preserve">Kapitel tre i Kolossenserbrevet understreger det forvandlede liv i Kristus, og opfordrer de troende til at sætte deres sind på himmelske ting og udskyde gammel syndig adfærd.</w:t>
      </w:r>
    </w:p>
    <w:p w14:paraId="21B269AA" w14:textId="77777777" w:rsidR="000F7377" w:rsidRDefault="000F7377">
      <w:r xmlns:w="http://schemas.openxmlformats.org/wordprocessingml/2006/main">
        <w:t xml:space="preserve">Paulus opmuntrer til enhed, kærlighed og dyder som medfølelse, venlighed, ydmyghed, tilgivelse – alt sammen rodfæstet i kærlighed.</w:t>
      </w:r>
    </w:p>
    <w:p w14:paraId="548C5CA6" w14:textId="77777777" w:rsidR="000F7377" w:rsidRDefault="000F7377">
      <w:r xmlns:w="http://schemas.openxmlformats.org/wordprocessingml/2006/main">
        <w:t xml:space="preserve">Kapitlet giver instruktioner til forskellige forhold i kristne husholdninger og fremhæver vigtigheden af lydighed, opofrende kærlighed og retfærdig behandling. Det opmuntrer troende til at lade Kristi fred herske i deres hjerter og lade hans ord bo rigt blandt dem. Dette kapitel understreger vigtigheden af at udleve sin tro på praktiske måder og samtidig holde fokus på himmelske værdier.</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Colossians 3:1 Dersom I da ere opstandne med Christus, da søg det, som er ovenover, hvor Kristus sidder ved Guds højre Haand.</w:t>
      </w:r>
    </w:p>
    <w:p w14:paraId="3ACE85F9" w14:textId="77777777" w:rsidR="000F7377" w:rsidRDefault="000F7377"/>
    <w:p w14:paraId="1FF67AB3" w14:textId="77777777" w:rsidR="000F7377" w:rsidRDefault="000F7377">
      <w:r xmlns:w="http://schemas.openxmlformats.org/wordprocessingml/2006/main">
        <w:t xml:space="preserve">Troende på Kristus bør søge det, der er ovenover, hvor Kristus sidder ved Guds højre hånd.</w:t>
      </w:r>
    </w:p>
    <w:p w14:paraId="4DCDE551" w14:textId="77777777" w:rsidR="000F7377" w:rsidRDefault="000F7377"/>
    <w:p w14:paraId="6EE3286B" w14:textId="77777777" w:rsidR="000F7377" w:rsidRDefault="000F7377">
      <w:r xmlns:w="http://schemas.openxmlformats.org/wordprocessingml/2006/main">
        <w:t xml:space="preserve">1. Kraften i at søge tingene ovenfor: Erkendelse og opnåelse af åndelige mål</w:t>
      </w:r>
    </w:p>
    <w:p w14:paraId="1B928277" w14:textId="77777777" w:rsidR="000F7377" w:rsidRDefault="000F7377"/>
    <w:p w14:paraId="5EA3D0CB" w14:textId="77777777" w:rsidR="000F7377" w:rsidRDefault="000F7377">
      <w:r xmlns:w="http://schemas.openxmlformats.org/wordprocessingml/2006/main">
        <w:t xml:space="preserve">2. Himlens bundet: Forfølge de himmelske belønninger ved et liv i Kristus</w:t>
      </w:r>
    </w:p>
    <w:p w14:paraId="4D8DD31D" w14:textId="77777777" w:rsidR="000F7377" w:rsidRDefault="000F7377"/>
    <w:p w14:paraId="54E8D16E" w14:textId="77777777" w:rsidR="000F7377" w:rsidRDefault="000F7377">
      <w:r xmlns:w="http://schemas.openxmlformats.org/wordprocessingml/2006/main">
        <w:t xml:space="preserve">1. Matthæus 6:33 - Men søg først Guds rige og hans retfærdighed; og alt dette skal blive jer tilføjet.</w:t>
      </w:r>
    </w:p>
    <w:p w14:paraId="02B75742" w14:textId="77777777" w:rsidR="000F7377" w:rsidRDefault="000F7377"/>
    <w:p w14:paraId="4E9B40D7" w14:textId="77777777" w:rsidR="000F7377" w:rsidRDefault="000F7377">
      <w:r xmlns:w="http://schemas.openxmlformats.org/wordprocessingml/2006/main">
        <w:t xml:space="preserve">2. Filipperbrevet 4:8 - Endelig, brødre, alt, hvad der er sandt, alt, hvad der er ærligt, alt, hvad der er retfærdigt, alt, hvad der er rent, alt, hvad der er dejligt, alt, hvad der er godt rygte; hvis der er nogen dyd, og hvis der er nogen ros, så tænk på disse ting.</w:t>
      </w:r>
    </w:p>
    <w:p w14:paraId="351344FC" w14:textId="77777777" w:rsidR="000F7377" w:rsidRDefault="000F7377"/>
    <w:p w14:paraId="3F4A4FF6" w14:textId="77777777" w:rsidR="000F7377" w:rsidRDefault="000F7377">
      <w:r xmlns:w="http://schemas.openxmlformats.org/wordprocessingml/2006/main">
        <w:t xml:space="preserve">Kolossenserne 3:2 Hengiv eders Kærlighed til det der er ovenover, ikke til det på Jorden.</w:t>
      </w:r>
    </w:p>
    <w:p w14:paraId="20EA7719" w14:textId="77777777" w:rsidR="000F7377" w:rsidRDefault="000F7377"/>
    <w:p w14:paraId="5DE7AEAE" w14:textId="77777777" w:rsidR="000F7377" w:rsidRDefault="000F7377">
      <w:r xmlns:w="http://schemas.openxmlformats.org/wordprocessingml/2006/main">
        <w:t xml:space="preserve">Sæt dine øjne på Gud, ikke på verden.</w:t>
      </w:r>
    </w:p>
    <w:p w14:paraId="1C2536AF" w14:textId="77777777" w:rsidR="000F7377" w:rsidRDefault="000F7377"/>
    <w:p w14:paraId="5AAF9983" w14:textId="77777777" w:rsidR="000F7377" w:rsidRDefault="000F7377">
      <w:r xmlns:w="http://schemas.openxmlformats.org/wordprocessingml/2006/main">
        <w:t xml:space="preserve">1. At leve med himlen i tankerne: En opfordring til at løfte vores tænkning</w:t>
      </w:r>
    </w:p>
    <w:p w14:paraId="1DA10A70" w14:textId="77777777" w:rsidR="000F7377" w:rsidRDefault="000F7377"/>
    <w:p w14:paraId="461A27FB" w14:textId="77777777" w:rsidR="000F7377" w:rsidRDefault="000F7377">
      <w:r xmlns:w="http://schemas.openxmlformats.org/wordprocessingml/2006/main">
        <w:t xml:space="preserve">2. Fokusets kraft: At vælge at forfølge evige skatte</w:t>
      </w:r>
    </w:p>
    <w:p w14:paraId="747C91FC" w14:textId="77777777" w:rsidR="000F7377" w:rsidRDefault="000F7377"/>
    <w:p w14:paraId="69F96D86" w14:textId="77777777" w:rsidR="000F7377" w:rsidRDefault="000F7377">
      <w:r xmlns:w="http://schemas.openxmlformats.org/wordprocessingml/2006/main">
        <w:t xml:space="preserve">1. Matthæus 6,19-21 - "Saml ikke jer skatte på jorden, hvor møl og rust ødelægger, og hvor tyve bryder ind og stjæler, men saml jer skatte i himlen, hvor hverken møl eller rust ødelægger, og hvor tyve bryder ikke ind og stjæler. For hvor din skat er, der vil også dit hjerte være.”</w:t>
      </w:r>
    </w:p>
    <w:p w14:paraId="20EBACFC" w14:textId="77777777" w:rsidR="000F7377" w:rsidRDefault="000F7377"/>
    <w:p w14:paraId="0C580A54" w14:textId="77777777" w:rsidR="000F7377" w:rsidRDefault="000F7377">
      <w:r xmlns:w="http://schemas.openxmlformats.org/wordprocessingml/2006/main">
        <w:t xml:space="preserve">2. Filipperbrevet 4:8 - “Til sidst, brødre, hvad der er sandt, hvad der er hæderligt, hvad der er retfærdigt, hvad der er rent, hvad der er skønt, hvad der er prisværdigt, om der er nogen fortræffelighed, hvis der er noget, der er rosværdigt, tænke over disse ting."</w:t>
      </w:r>
    </w:p>
    <w:p w14:paraId="2890F6A2" w14:textId="77777777" w:rsidR="000F7377" w:rsidRDefault="000F7377"/>
    <w:p w14:paraId="5C526E94" w14:textId="77777777" w:rsidR="000F7377" w:rsidRDefault="000F7377">
      <w:r xmlns:w="http://schemas.openxmlformats.org/wordprocessingml/2006/main">
        <w:t xml:space="preserve">Kolossenserne 3:3 Thi I ere døde, og eders Liv er skjult med Kristus i Gud.</w:t>
      </w:r>
    </w:p>
    <w:p w14:paraId="616919C7" w14:textId="77777777" w:rsidR="000F7377" w:rsidRDefault="000F7377"/>
    <w:p w14:paraId="180EC45B" w14:textId="77777777" w:rsidR="000F7377" w:rsidRDefault="000F7377">
      <w:r xmlns:w="http://schemas.openxmlformats.org/wordprocessingml/2006/main">
        <w:t xml:space="preserve">De troende er åndeligt døde for verden, og deres liv er skjult i Kristus og Gud.</w:t>
      </w:r>
    </w:p>
    <w:p w14:paraId="098FA177" w14:textId="77777777" w:rsidR="000F7377" w:rsidRDefault="000F7377"/>
    <w:p w14:paraId="663213DE" w14:textId="77777777" w:rsidR="000F7377" w:rsidRDefault="000F7377">
      <w:r xmlns:w="http://schemas.openxmlformats.org/wordprocessingml/2006/main">
        <w:t xml:space="preserve">1. "At leve i Kristi lys"</w:t>
      </w:r>
    </w:p>
    <w:p w14:paraId="2A3109FC" w14:textId="77777777" w:rsidR="000F7377" w:rsidRDefault="000F7377"/>
    <w:p w14:paraId="3658D653" w14:textId="77777777" w:rsidR="000F7377" w:rsidRDefault="000F7377">
      <w:r xmlns:w="http://schemas.openxmlformats.org/wordprocessingml/2006/main">
        <w:t xml:space="preserve">2. "Den gamle naturs død"</w:t>
      </w:r>
    </w:p>
    <w:p w14:paraId="0922F676" w14:textId="77777777" w:rsidR="000F7377" w:rsidRDefault="000F7377"/>
    <w:p w14:paraId="1D55CB36" w14:textId="77777777" w:rsidR="000F7377" w:rsidRDefault="000F7377">
      <w:r xmlns:w="http://schemas.openxmlformats.org/wordprocessingml/2006/main">
        <w:t xml:space="preserve">1. Matthæus 5:14-16 - "I er verdens lys. En by, der ligger på en bakke, kan ikke skjules."</w:t>
      </w:r>
    </w:p>
    <w:p w14:paraId="7F618EE3" w14:textId="77777777" w:rsidR="000F7377" w:rsidRDefault="000F7377"/>
    <w:p w14:paraId="5CB3841D" w14:textId="77777777" w:rsidR="000F7377" w:rsidRDefault="000F7377">
      <w:r xmlns:w="http://schemas.openxmlformats.org/wordprocessingml/2006/main">
        <w:t xml:space="preserve">2. Romerne 6:3-7 - "Ved I ikke, at så mange af os, som er blevet døbt til Jesus Kristus, er døbt til hans død?"</w:t>
      </w:r>
    </w:p>
    <w:p w14:paraId="6DE02ADE" w14:textId="77777777" w:rsidR="000F7377" w:rsidRDefault="000F7377"/>
    <w:p w14:paraId="4BD97AC9" w14:textId="77777777" w:rsidR="000F7377" w:rsidRDefault="000F7377">
      <w:r xmlns:w="http://schemas.openxmlformats.org/wordprocessingml/2006/main">
        <w:t xml:space="preserve">Kolossenserne 3:4 Naar Kristus, som er vort Liv, aabenbares, da skulle og I aabenbares med ham i Herlighed.</w:t>
      </w:r>
    </w:p>
    <w:p w14:paraId="71485FD6" w14:textId="77777777" w:rsidR="000F7377" w:rsidRDefault="000F7377"/>
    <w:p w14:paraId="00918763" w14:textId="77777777" w:rsidR="000F7377" w:rsidRDefault="000F7377">
      <w:r xmlns:w="http://schemas.openxmlformats.org/wordprocessingml/2006/main">
        <w:t xml:space="preserve">Kristne vil en dag vise sig sammen med Kristus i herlighed, når han vender tilbage.</w:t>
      </w:r>
    </w:p>
    <w:p w14:paraId="6A039124" w14:textId="77777777" w:rsidR="000F7377" w:rsidRDefault="000F7377"/>
    <w:p w14:paraId="25E40A6B" w14:textId="77777777" w:rsidR="000F7377" w:rsidRDefault="000F7377">
      <w:r xmlns:w="http://schemas.openxmlformats.org/wordprocessingml/2006/main">
        <w:t xml:space="preserve">1. "At leve for Kristus i forventning om hans genkomst"</w:t>
      </w:r>
    </w:p>
    <w:p w14:paraId="38705EDF" w14:textId="77777777" w:rsidR="000F7377" w:rsidRDefault="000F7377"/>
    <w:p w14:paraId="49F46D19" w14:textId="77777777" w:rsidR="000F7377" w:rsidRDefault="000F7377">
      <w:r xmlns:w="http://schemas.openxmlformats.org/wordprocessingml/2006/main">
        <w:t xml:space="preserve">2. "Privilegiet ved at få del i Kristi herlige tilsynekomst"</w:t>
      </w:r>
    </w:p>
    <w:p w14:paraId="410A3AFD" w14:textId="77777777" w:rsidR="000F7377" w:rsidRDefault="000F7377"/>
    <w:p w14:paraId="4085CCC2" w14:textId="77777777" w:rsidR="000F7377" w:rsidRDefault="000F7377">
      <w:r xmlns:w="http://schemas.openxmlformats.org/wordprocessingml/2006/main">
        <w:t xml:space="preserve">1. 1 Peter 1:13 - Forbered derfor jeres sind til handling; være selvkontrolleret; sæt dit håb fuldt ud til den nåde, der skal gives dig, når Jesus Kristus åbenbares.</w:t>
      </w:r>
    </w:p>
    <w:p w14:paraId="680D07F0" w14:textId="77777777" w:rsidR="000F7377" w:rsidRDefault="000F7377"/>
    <w:p w14:paraId="56F67DBE" w14:textId="77777777" w:rsidR="000F7377" w:rsidRDefault="000F7377">
      <w:r xmlns:w="http://schemas.openxmlformats.org/wordprocessingml/2006/main">
        <w:t xml:space="preserve">2. Titus 2:13 – Mens vi venter på det velsignede håb – åbenbaringen af vor store Guds </w:t>
      </w:r>
      <w:r xmlns:w="http://schemas.openxmlformats.org/wordprocessingml/2006/main">
        <w:lastRenderedPageBreak xmlns:w="http://schemas.openxmlformats.org/wordprocessingml/2006/main"/>
      </w:r>
      <w:r xmlns:w="http://schemas.openxmlformats.org/wordprocessingml/2006/main">
        <w:t xml:space="preserve">og Frelsers, Jesu Kristi, herlighed.</w:t>
      </w:r>
    </w:p>
    <w:p w14:paraId="4942D005" w14:textId="77777777" w:rsidR="000F7377" w:rsidRDefault="000F7377"/>
    <w:p w14:paraId="23331C2C" w14:textId="77777777" w:rsidR="000F7377" w:rsidRDefault="000F7377">
      <w:r xmlns:w="http://schemas.openxmlformats.org/wordprocessingml/2006/main">
        <w:t xml:space="preserve">Colossians 3:5 5 Dæb derfor eders Lemmer, som ere paa Jorden; utugt, urenhed, overdreven hengivenhed, ond begærlighed og begærlighed, som er afgudsdyrkelse:</w:t>
      </w:r>
    </w:p>
    <w:p w14:paraId="7ACC7AFA" w14:textId="77777777" w:rsidR="000F7377" w:rsidRDefault="000F7377"/>
    <w:p w14:paraId="1196D577" w14:textId="77777777" w:rsidR="000F7377" w:rsidRDefault="000F7377">
      <w:r xmlns:w="http://schemas.openxmlformats.org/wordprocessingml/2006/main">
        <w:t xml:space="preserve">Troende bør aflive syndige ønsker såsom seksuel umoral, urenhed, begær og grådighed, som er afgudsdyrkelse.</w:t>
      </w:r>
    </w:p>
    <w:p w14:paraId="6287E775" w14:textId="77777777" w:rsidR="000F7377" w:rsidRDefault="000F7377"/>
    <w:p w14:paraId="12C75A4F" w14:textId="77777777" w:rsidR="000F7377" w:rsidRDefault="000F7377">
      <w:r xmlns:w="http://schemas.openxmlformats.org/wordprocessingml/2006/main">
        <w:t xml:space="preserve">1. At overvinde fristelser: Sådan kontrolleres syndige begær</w:t>
      </w:r>
    </w:p>
    <w:p w14:paraId="04E04445" w14:textId="77777777" w:rsidR="000F7377" w:rsidRDefault="000F7377"/>
    <w:p w14:paraId="2AA7CE0E" w14:textId="77777777" w:rsidR="000F7377" w:rsidRDefault="000F7377">
      <w:r xmlns:w="http://schemas.openxmlformats.org/wordprocessingml/2006/main">
        <w:t xml:space="preserve">2. Vejen til hellighed: Hvad det kræver at blive retfærdig</w:t>
      </w:r>
    </w:p>
    <w:p w14:paraId="0298B167" w14:textId="77777777" w:rsidR="000F7377" w:rsidRDefault="000F7377"/>
    <w:p w14:paraId="36DA6661" w14:textId="77777777" w:rsidR="000F7377" w:rsidRDefault="000F7377">
      <w:r xmlns:w="http://schemas.openxmlformats.org/wordprocessingml/2006/main">
        <w:t xml:space="preserve">1. Romerbrevet 6:11-13 - På samme måde skal I regne jer døde for synden, men levende for Gud i Kristus Jesus.</w:t>
      </w:r>
    </w:p>
    <w:p w14:paraId="7396664A" w14:textId="77777777" w:rsidR="000F7377" w:rsidRDefault="000F7377"/>
    <w:p w14:paraId="6BDF0790" w14:textId="77777777" w:rsidR="000F7377" w:rsidRDefault="000F7377">
      <w:r xmlns:w="http://schemas.openxmlformats.org/wordprocessingml/2006/main">
        <w:t xml:space="preserve">2. Galaterne 5:16-17 - Så jeg siger: Gå ved Ånden, så vil du ikke tilfredsstille kødets ønsker.</w:t>
      </w:r>
    </w:p>
    <w:p w14:paraId="663201B1" w14:textId="77777777" w:rsidR="000F7377" w:rsidRDefault="000F7377"/>
    <w:p w14:paraId="2777D02C" w14:textId="77777777" w:rsidR="000F7377" w:rsidRDefault="000F7377">
      <w:r xmlns:w="http://schemas.openxmlformats.org/wordprocessingml/2006/main">
        <w:t xml:space="preserve">Kolossenserne 3:6 For hvilke Tingenes Skyld kommer Guds Vrede over Ulydighedens Børn:</w:t>
      </w:r>
    </w:p>
    <w:p w14:paraId="3A79FEE7" w14:textId="77777777" w:rsidR="000F7377" w:rsidRDefault="000F7377"/>
    <w:p w14:paraId="7534B25D" w14:textId="77777777" w:rsidR="000F7377" w:rsidRDefault="000F7377">
      <w:r xmlns:w="http://schemas.openxmlformats.org/wordprocessingml/2006/main">
        <w:t xml:space="preserve">Guds vrede bliver bragt over dem, der er ulydige ham.</w:t>
      </w:r>
    </w:p>
    <w:p w14:paraId="01ABA0CF" w14:textId="77777777" w:rsidR="000F7377" w:rsidRDefault="000F7377"/>
    <w:p w14:paraId="3044E4F7" w14:textId="77777777" w:rsidR="000F7377" w:rsidRDefault="000F7377">
      <w:r xmlns:w="http://schemas.openxmlformats.org/wordprocessingml/2006/main">
        <w:t xml:space="preserve">1. Guds dom: konsekvensen af ulydighed</w:t>
      </w:r>
    </w:p>
    <w:p w14:paraId="5E10A150" w14:textId="77777777" w:rsidR="000F7377" w:rsidRDefault="000F7377"/>
    <w:p w14:paraId="3F0952C7" w14:textId="77777777" w:rsidR="000F7377" w:rsidRDefault="000F7377">
      <w:r xmlns:w="http://schemas.openxmlformats.org/wordprocessingml/2006/main">
        <w:t xml:space="preserve">2. Valg af lydighed: Vejen til Guds velsignelse</w:t>
      </w:r>
    </w:p>
    <w:p w14:paraId="63B97887" w14:textId="77777777" w:rsidR="000F7377" w:rsidRDefault="000F7377"/>
    <w:p w14:paraId="5D51C3E2" w14:textId="77777777" w:rsidR="000F7377" w:rsidRDefault="000F7377">
      <w:r xmlns:w="http://schemas.openxmlformats.org/wordprocessingml/2006/main">
        <w:t xml:space="preserve">1. Efeserbrevet 5:6: "Lad ingen bedrage jer med tomme ord, for på grund af disse ting kommer Guds vrede over ulydighedens børn."</w:t>
      </w:r>
    </w:p>
    <w:p w14:paraId="24D4A413" w14:textId="77777777" w:rsidR="000F7377" w:rsidRDefault="000F7377"/>
    <w:p w14:paraId="0CA720C2" w14:textId="77777777" w:rsidR="000F7377" w:rsidRDefault="000F7377">
      <w:r xmlns:w="http://schemas.openxmlformats.org/wordprocessingml/2006/main">
        <w:t xml:space="preserve">2. Ordsprogene 1,10-19: "Min søn, hvis syndere lokker dig, så giv ikke samtykke. Hvis de siger: "Kom med os, lad os ligge på lur for at udgyde blod, lad os lure i hemmelighed efter de uskyldige uden grund; lad os sluge dem levende som Dødsriget, og hele, som dem, der går ned til Graven; vi skal finde alle kostbare goder, vi skal fylde vore huse med plyndring..."</w:t>
      </w:r>
    </w:p>
    <w:p w14:paraId="02A05A44" w14:textId="77777777" w:rsidR="000F7377" w:rsidRDefault="000F7377"/>
    <w:p w14:paraId="5CB3A77C" w14:textId="77777777" w:rsidR="000F7377" w:rsidRDefault="000F7377">
      <w:r xmlns:w="http://schemas.openxmlformats.org/wordprocessingml/2006/main">
        <w:t xml:space="preserve">Colossians 3:7 7 hvori I ogsaa vandrede nogen Tid, da I levede i dem.</w:t>
      </w:r>
    </w:p>
    <w:p w14:paraId="732D3682" w14:textId="77777777" w:rsidR="000F7377" w:rsidRDefault="000F7377"/>
    <w:p w14:paraId="289110BD" w14:textId="77777777" w:rsidR="000F7377" w:rsidRDefault="000F7377">
      <w:r xmlns:w="http://schemas.openxmlformats.org/wordprocessingml/2006/main">
        <w:t xml:space="preserve">Paulus minder kolossenserne om, at de engang levede efter syndige måder, men nu skal de leve efter Kristi lære.</w:t>
      </w:r>
    </w:p>
    <w:p w14:paraId="603BF1B5" w14:textId="77777777" w:rsidR="000F7377" w:rsidRDefault="000F7377"/>
    <w:p w14:paraId="76B49ECB" w14:textId="77777777" w:rsidR="000F7377" w:rsidRDefault="000F7377">
      <w:r xmlns:w="http://schemas.openxmlformats.org/wordprocessingml/2006/main">
        <w:t xml:space="preserve">1. Forvandlingens kraft: At finde styrke i Jesus Kristus</w:t>
      </w:r>
    </w:p>
    <w:p w14:paraId="0A3CBD1F" w14:textId="77777777" w:rsidR="000F7377" w:rsidRDefault="000F7377"/>
    <w:p w14:paraId="57300CFA" w14:textId="77777777" w:rsidR="000F7377" w:rsidRDefault="000F7377">
      <w:r xmlns:w="http://schemas.openxmlformats.org/wordprocessingml/2006/main">
        <w:t xml:space="preserve">2. At leve et Kristus-centreret liv: Hvordan man følger Kristi eksempel</w:t>
      </w:r>
    </w:p>
    <w:p w14:paraId="696EADEE" w14:textId="77777777" w:rsidR="000F7377" w:rsidRDefault="000F7377"/>
    <w:p w14:paraId="56137EDE" w14:textId="77777777" w:rsidR="000F7377" w:rsidRDefault="000F7377">
      <w:r xmlns:w="http://schemas.openxmlformats.org/wordprocessingml/2006/main">
        <w:t xml:space="preserve">1. 2. Korintherbrev 5:17 - Derfor, hvis nogen er i Kristus, er han en ny skabning. Det gamle er gået bort; se, det nye er kommet.</w:t>
      </w:r>
    </w:p>
    <w:p w14:paraId="44F6EAB5" w14:textId="77777777" w:rsidR="000F7377" w:rsidRDefault="000F7377"/>
    <w:p w14:paraId="4F96F659" w14:textId="77777777" w:rsidR="000F7377" w:rsidRDefault="000F7377">
      <w:r xmlns:w="http://schemas.openxmlformats.org/wordprocessingml/2006/main">
        <w:t xml:space="preserve">2. Efeserbrevet 4:17-24 - Nu siger jeg og vidner i Herren, at I ikke længere må vandre, som hedningerne gør, i deres sinds nytteløshed. De er formørket i deres forståelse, fremmedgjort fra Guds liv på grund af den uvidenhed, der er i dem, på grund af deres hårdhed i hjertet.</w:t>
      </w:r>
    </w:p>
    <w:p w14:paraId="6D7590F1" w14:textId="77777777" w:rsidR="000F7377" w:rsidRDefault="000F7377"/>
    <w:p w14:paraId="52465ADF" w14:textId="77777777" w:rsidR="000F7377" w:rsidRDefault="000F7377">
      <w:r xmlns:w="http://schemas.openxmlformats.org/wordprocessingml/2006/main">
        <w:t xml:space="preserve">Colossians 3:8 Men nu aflægger også I alt dette; vrede, vrede, ondskab, blasfemi, beskidt kommunikation ud af din mund.</w:t>
      </w:r>
    </w:p>
    <w:p w14:paraId="7018F773" w14:textId="77777777" w:rsidR="000F7377" w:rsidRDefault="000F7377"/>
    <w:p w14:paraId="08D9D9D6" w14:textId="77777777" w:rsidR="000F7377" w:rsidRDefault="000F7377">
      <w:r xmlns:w="http://schemas.openxmlformats.org/wordprocessingml/2006/main">
        <w:t xml:space="preserve">Udsæt vrede, vrede, ondskab, blasfemi og beskidt kommunikation.</w:t>
      </w:r>
    </w:p>
    <w:p w14:paraId="28869F51" w14:textId="77777777" w:rsidR="000F7377" w:rsidRDefault="000F7377"/>
    <w:p w14:paraId="4F9A9F39" w14:textId="77777777" w:rsidR="000F7377" w:rsidRDefault="000F7377">
      <w:r xmlns:w="http://schemas.openxmlformats.org/wordprocessingml/2006/main">
        <w:t xml:space="preserve">1: Lad os udsætte uretfærdig kommunikation og erstatte den med kærlighed og medfølelse.</w:t>
      </w:r>
    </w:p>
    <w:p w14:paraId="79DB1B68" w14:textId="77777777" w:rsidR="000F7377" w:rsidRDefault="000F7377"/>
    <w:p w14:paraId="65B74C7B" w14:textId="77777777" w:rsidR="000F7377" w:rsidRDefault="000F7377">
      <w:r xmlns:w="http://schemas.openxmlformats.org/wordprocessingml/2006/main">
        <w:t xml:space="preserve">2: Lad os udskyde vores gamle måde at tale på og erstatte dem med Guds ord.</w:t>
      </w:r>
    </w:p>
    <w:p w14:paraId="43FDF382" w14:textId="77777777" w:rsidR="000F7377" w:rsidRDefault="000F7377"/>
    <w:p w14:paraId="0073A07E" w14:textId="77777777" w:rsidR="000F7377" w:rsidRDefault="000F7377">
      <w:r xmlns:w="http://schemas.openxmlformats.org/wordprocessingml/2006/main">
        <w:t xml:space="preserve">1: Jakob 3,9-10 - Med tungen priser vi vor Herre og Fader, og med den forbander vi mennesker, som er blevet til i Guds lign. Ud af samme mund kommer ros og forbandelse. Mine brødre og søstre, det burde ikke være sådan.</w:t>
      </w:r>
    </w:p>
    <w:p w14:paraId="6EE0A237" w14:textId="77777777" w:rsidR="000F7377" w:rsidRDefault="000F7377"/>
    <w:p w14:paraId="3ABC0AC6" w14:textId="77777777" w:rsidR="000F7377" w:rsidRDefault="000F7377">
      <w:r xmlns:w="http://schemas.openxmlformats.org/wordprocessingml/2006/main">
        <w:t xml:space="preserve">2: Efeserbrevet 4:29 - Lad ikke noget usundt tale komme ud af jeres mund, men kun det, der er nyttigt til at opbygge andre efter deres behov, så det kan gavne dem, der lytter.</w:t>
      </w:r>
    </w:p>
    <w:p w14:paraId="5AF6176F" w14:textId="77777777" w:rsidR="000F7377" w:rsidRDefault="000F7377"/>
    <w:p w14:paraId="2DEDDE6F" w14:textId="77777777" w:rsidR="000F7377" w:rsidRDefault="000F7377">
      <w:r xmlns:w="http://schemas.openxmlformats.org/wordprocessingml/2006/main">
        <w:t xml:space="preserve">Colossians 3:9 9 Lyv ikke for hverandre, thi I have aflagt den gamle Mand med hans Gerninger;</w:t>
      </w:r>
    </w:p>
    <w:p w14:paraId="197B0B63" w14:textId="77777777" w:rsidR="000F7377" w:rsidRDefault="000F7377"/>
    <w:p w14:paraId="20709E3F" w14:textId="77777777" w:rsidR="000F7377" w:rsidRDefault="000F7377">
      <w:r xmlns:w="http://schemas.openxmlformats.org/wordprocessingml/2006/main">
        <w:t xml:space="preserve">Fortæl ikke løgne til hinanden, da du har taget det gamle jeg af med dets vaner.</w:t>
      </w:r>
    </w:p>
    <w:p w14:paraId="1B73A317" w14:textId="77777777" w:rsidR="000F7377" w:rsidRDefault="000F7377"/>
    <w:p w14:paraId="3E4478C8" w14:textId="77777777" w:rsidR="000F7377" w:rsidRDefault="000F7377">
      <w:r xmlns:w="http://schemas.openxmlformats.org/wordprocessingml/2006/main">
        <w:t xml:space="preserve">1. Vigtigheden af sandfærdighed i vores liv</w:t>
      </w:r>
    </w:p>
    <w:p w14:paraId="63DA58CF" w14:textId="77777777" w:rsidR="000F7377" w:rsidRDefault="000F7377"/>
    <w:p w14:paraId="4A8DFA54" w14:textId="77777777" w:rsidR="000F7377" w:rsidRDefault="000F7377">
      <w:r xmlns:w="http://schemas.openxmlformats.org/wordprocessingml/2006/main">
        <w:t xml:space="preserve">2. At aflægge det gamle jeg og tage det nye på</w:t>
      </w:r>
    </w:p>
    <w:p w14:paraId="43C94F64" w14:textId="77777777" w:rsidR="000F7377" w:rsidRDefault="000F7377"/>
    <w:p w14:paraId="1CF7983B" w14:textId="77777777" w:rsidR="000F7377" w:rsidRDefault="000F7377">
      <w:r xmlns:w="http://schemas.openxmlformats.org/wordprocessingml/2006/main">
        <w:t xml:space="preserve">1. Efeserbrevet 4:22-24 - I blev lært, med hensyn til jeres tidligere levevis, at aflægge jeres gamle jeg, som er ved at blive fordærvet af sine bedrageriske lyster; at blive gjort ny i dit sinds holdning; og at iføre sig det nye jeg, skabt til at være som Gud i sand retfærdighed og hellighed.</w:t>
      </w:r>
    </w:p>
    <w:p w14:paraId="6197CE4C" w14:textId="77777777" w:rsidR="000F7377" w:rsidRDefault="000F7377"/>
    <w:p w14:paraId="17D222A9" w14:textId="77777777" w:rsidR="000F7377" w:rsidRDefault="000F7377">
      <w:r xmlns:w="http://schemas.openxmlformats.org/wordprocessingml/2006/main">
        <w:t xml:space="preserve">2. Ordsprogene 12:22 - Herren afskyr løgnagtige læber, men han fryder sig over folk, der er troværdige.</w:t>
      </w:r>
    </w:p>
    <w:p w14:paraId="73887A31" w14:textId="77777777" w:rsidR="000F7377" w:rsidRDefault="000F7377"/>
    <w:p w14:paraId="55C4B0F8" w14:textId="77777777" w:rsidR="000F7377" w:rsidRDefault="000F7377">
      <w:r xmlns:w="http://schemas.openxmlformats.org/wordprocessingml/2006/main">
        <w:t xml:space="preserve">Kolossenserne 3:10 og iført dig det nye Menneske, som fornyes i Kundskab efter Billedet af det, som skabte det;</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Troende bør stræbe efter at blive fornyet i viden i overensstemmelse med Guds billede, som skabte dem.</w:t>
      </w:r>
    </w:p>
    <w:p w14:paraId="056178A1" w14:textId="77777777" w:rsidR="000F7377" w:rsidRDefault="000F7377"/>
    <w:p w14:paraId="075D7D93" w14:textId="77777777" w:rsidR="000F7377" w:rsidRDefault="000F7377">
      <w:r xmlns:w="http://schemas.openxmlformats.org/wordprocessingml/2006/main">
        <w:t xml:space="preserve">1. Fornyelse af vores kundskab om Gud</w:t>
      </w:r>
    </w:p>
    <w:p w14:paraId="28A73603" w14:textId="77777777" w:rsidR="000F7377" w:rsidRDefault="000F7377"/>
    <w:p w14:paraId="31CFE11D" w14:textId="77777777" w:rsidR="000F7377" w:rsidRDefault="000F7377">
      <w:r xmlns:w="http://schemas.openxmlformats.org/wordprocessingml/2006/main">
        <w:t xml:space="preserve">2. At sætte den nye mand på</w:t>
      </w:r>
    </w:p>
    <w:p w14:paraId="0EFBEF14" w14:textId="77777777" w:rsidR="000F7377" w:rsidRDefault="000F7377"/>
    <w:p w14:paraId="720F8810" w14:textId="77777777" w:rsidR="000F7377" w:rsidRDefault="000F7377">
      <w:r xmlns:w="http://schemas.openxmlformats.org/wordprocessingml/2006/main">
        <w:t xml:space="preserve">1. Romerbrevet 12:2 - "Og bliv ikke ligedannet med denne verden, men bliv forvandlet ved fornyelse af jeres sind, så I kan prøve, hvad der er Guds gode, antagelige og fuldkomne vilje."</w:t>
      </w:r>
    </w:p>
    <w:p w14:paraId="58E3B7AF" w14:textId="77777777" w:rsidR="000F7377" w:rsidRDefault="000F7377"/>
    <w:p w14:paraId="330AA7BD" w14:textId="77777777" w:rsidR="000F7377" w:rsidRDefault="000F7377">
      <w:r xmlns:w="http://schemas.openxmlformats.org/wordprocessingml/2006/main">
        <w:t xml:space="preserve">2. Efeserbrevet 4:23-24 - "Og bliv fornyet i jeres sinds ånd, og at I skal iføre jer det nye menneske, som efter Gud er skabt i retfærdighed og sand hellighed."</w:t>
      </w:r>
    </w:p>
    <w:p w14:paraId="3AD1DE78" w14:textId="77777777" w:rsidR="000F7377" w:rsidRDefault="000F7377"/>
    <w:p w14:paraId="20506F26" w14:textId="77777777" w:rsidR="000F7377" w:rsidRDefault="000F7377">
      <w:r xmlns:w="http://schemas.openxmlformats.org/wordprocessingml/2006/main">
        <w:t xml:space="preserve">Kolossenserne 3:11 Hvor der hverken er Græker eller Jøde, omskæring eller forhud, barbar, skyter, træl eller fri; men Kristus er alt og i alle.</w:t>
      </w:r>
    </w:p>
    <w:p w14:paraId="48C4B835" w14:textId="77777777" w:rsidR="000F7377" w:rsidRDefault="000F7377"/>
    <w:p w14:paraId="3DDB93F5" w14:textId="77777777" w:rsidR="000F7377" w:rsidRDefault="000F7377">
      <w:r xmlns:w="http://schemas.openxmlformats.org/wordprocessingml/2006/main">
        <w:t xml:space="preserve">Kristus er centrum for alle identiteter, og alle er lige for ham.</w:t>
      </w:r>
    </w:p>
    <w:p w14:paraId="2BC7FB84" w14:textId="77777777" w:rsidR="000F7377" w:rsidRDefault="000F7377"/>
    <w:p w14:paraId="3208C4CE" w14:textId="77777777" w:rsidR="000F7377" w:rsidRDefault="000F7377">
      <w:r xmlns:w="http://schemas.openxmlformats.org/wordprocessingml/2006/main">
        <w:t xml:space="preserve">1: Alle er lige før Kristus - Kolossenserne 3:11</w:t>
      </w:r>
    </w:p>
    <w:p w14:paraId="1572E21D" w14:textId="77777777" w:rsidR="000F7377" w:rsidRDefault="000F7377"/>
    <w:p w14:paraId="73592CC0" w14:textId="77777777" w:rsidR="000F7377" w:rsidRDefault="000F7377">
      <w:r xmlns:w="http://schemas.openxmlformats.org/wordprocessingml/2006/main">
        <w:t xml:space="preserve">2: Alle identiteter kommer sekundært til Kristus - Kolossenserne 3:11</w:t>
      </w:r>
    </w:p>
    <w:p w14:paraId="3F16C71F" w14:textId="77777777" w:rsidR="000F7377" w:rsidRDefault="000F7377"/>
    <w:p w14:paraId="67E1D663" w14:textId="77777777" w:rsidR="000F7377" w:rsidRDefault="000F7377">
      <w:r xmlns:w="http://schemas.openxmlformats.org/wordprocessingml/2006/main">
        <w:t xml:space="preserve">1: Galaterne 3:28 - Der er hverken jøde eller græker, der er hverken træl eller fri, der er hverken mand eller kvinde; thi I er alle ét i Kristus Jesus.</w:t>
      </w:r>
    </w:p>
    <w:p w14:paraId="5DEA83E8" w14:textId="77777777" w:rsidR="000F7377" w:rsidRDefault="000F7377"/>
    <w:p w14:paraId="08D3435C" w14:textId="77777777" w:rsidR="000F7377" w:rsidRDefault="000F7377">
      <w:r xmlns:w="http://schemas.openxmlformats.org/wordprocessingml/2006/main">
        <w:t xml:space="preserve">2: Efeserbrevet 2:14-15 - Thi han er vor fred, som har gjort begge til en og nedbrudt mellemvæggen mellem os; Efter at have ophævet fjendskabet i hans kød, ja, budlovene, der er indeholdt i ordinancer; for i sig selv at skabe ét nyt menneske, således at han slutter </w:t>
      </w:r>
      <w:r xmlns:w="http://schemas.openxmlformats.org/wordprocessingml/2006/main">
        <w:lastRenderedPageBreak xmlns:w="http://schemas.openxmlformats.org/wordprocessingml/2006/main"/>
      </w:r>
      <w:r xmlns:w="http://schemas.openxmlformats.org/wordprocessingml/2006/main">
        <w:t xml:space="preserve">fred.</w:t>
      </w:r>
    </w:p>
    <w:p w14:paraId="2BCBDF5D" w14:textId="77777777" w:rsidR="000F7377" w:rsidRDefault="000F7377"/>
    <w:p w14:paraId="4744BC71" w14:textId="77777777" w:rsidR="000F7377" w:rsidRDefault="000F7377">
      <w:r xmlns:w="http://schemas.openxmlformats.org/wordprocessingml/2006/main">
        <w:t xml:space="preserve">Colossians 3:12 12 Ifører derfor, som Guds udvalgte, hellige og elskede, Barmhjertigheds Indvolde, Venlighed, Ydmyghed, Sagtmodighed, Langmodighed;</w:t>
      </w:r>
    </w:p>
    <w:p w14:paraId="32FE03BB" w14:textId="77777777" w:rsidR="000F7377" w:rsidRDefault="000F7377"/>
    <w:p w14:paraId="55E1FE1D" w14:textId="77777777" w:rsidR="000F7377" w:rsidRDefault="000F7377">
      <w:r xmlns:w="http://schemas.openxmlformats.org/wordprocessingml/2006/main">
        <w:t xml:space="preserve">Ifør dig Guds udvalgte folks egenskaber: barmhjertighed, venlighed, ydmyghed, sagtmodighed og tålmodighed.</w:t>
      </w:r>
    </w:p>
    <w:p w14:paraId="59DE8EED" w14:textId="77777777" w:rsidR="000F7377" w:rsidRDefault="000F7377"/>
    <w:p w14:paraId="4A1E059F" w14:textId="77777777" w:rsidR="000F7377" w:rsidRDefault="000F7377">
      <w:r xmlns:w="http://schemas.openxmlformats.org/wordprocessingml/2006/main">
        <w:t xml:space="preserve">1. Ydmyghedens kraft: En undersøgelse af Kolossenserne 3:12</w:t>
      </w:r>
    </w:p>
    <w:p w14:paraId="7CCA7156" w14:textId="77777777" w:rsidR="000F7377" w:rsidRDefault="000F7377"/>
    <w:p w14:paraId="7D6AE281" w14:textId="77777777" w:rsidR="000F7377" w:rsidRDefault="000F7377">
      <w:r xmlns:w="http://schemas.openxmlformats.org/wordprocessingml/2006/main">
        <w:t xml:space="preserve">2. Omfavnelse af kendetegnene ved Guds udvalgte: Et studium af Kolossenserne 3:12</w:t>
      </w:r>
    </w:p>
    <w:p w14:paraId="08806F38" w14:textId="77777777" w:rsidR="000F7377" w:rsidRDefault="000F7377"/>
    <w:p w14:paraId="423770AA" w14:textId="77777777" w:rsidR="000F7377" w:rsidRDefault="000F7377">
      <w:r xmlns:w="http://schemas.openxmlformats.org/wordprocessingml/2006/main">
        <w:t xml:space="preserve">1. Jakob 3:13-18</w:t>
      </w:r>
    </w:p>
    <w:p w14:paraId="63EA01DF" w14:textId="77777777" w:rsidR="000F7377" w:rsidRDefault="000F7377"/>
    <w:p w14:paraId="2356B93B" w14:textId="77777777" w:rsidR="000F7377" w:rsidRDefault="000F7377">
      <w:r xmlns:w="http://schemas.openxmlformats.org/wordprocessingml/2006/main">
        <w:t xml:space="preserve">2. Filipperne 2:1-11</w:t>
      </w:r>
    </w:p>
    <w:p w14:paraId="510CD184" w14:textId="77777777" w:rsidR="000F7377" w:rsidRDefault="000F7377"/>
    <w:p w14:paraId="73CEA0EC" w14:textId="77777777" w:rsidR="000F7377" w:rsidRDefault="000F7377">
      <w:r xmlns:w="http://schemas.openxmlformats.org/wordprocessingml/2006/main">
        <w:t xml:space="preserve">Colossians 3:13 13 Fordrage hverandre og tilgive hverandre, dersom nogen har en strid mod nogen; ligesom Kristus har tilgivet Eder, saaledes gør ogsaa I.</w:t>
      </w:r>
    </w:p>
    <w:p w14:paraId="5900741F" w14:textId="77777777" w:rsidR="000F7377" w:rsidRDefault="000F7377"/>
    <w:p w14:paraId="0173A2CE" w14:textId="77777777" w:rsidR="000F7377" w:rsidRDefault="000F7377">
      <w:r xmlns:w="http://schemas.openxmlformats.org/wordprocessingml/2006/main">
        <w:t xml:space="preserve">Vi bør tilgive hinanden ligesom Kristus har tilgivet os.</w:t>
      </w:r>
    </w:p>
    <w:p w14:paraId="4C396EA2" w14:textId="77777777" w:rsidR="000F7377" w:rsidRDefault="000F7377"/>
    <w:p w14:paraId="525626BA" w14:textId="77777777" w:rsidR="000F7377" w:rsidRDefault="000F7377">
      <w:r xmlns:w="http://schemas.openxmlformats.org/wordprocessingml/2006/main">
        <w:t xml:space="preserve">1. Tilgivelsens kraft – hvordan Jesu eksempel kan lede vores liv</w:t>
      </w:r>
    </w:p>
    <w:p w14:paraId="4E1885C3" w14:textId="77777777" w:rsidR="000F7377" w:rsidRDefault="000F7377"/>
    <w:p w14:paraId="1DD05BAA" w14:textId="77777777" w:rsidR="000F7377" w:rsidRDefault="000F7377">
      <w:r xmlns:w="http://schemas.openxmlformats.org/wordprocessingml/2006/main">
        <w:t xml:space="preserve">2. Et nyt bud - At bære med og tilgive vore brødre og søstre</w:t>
      </w:r>
    </w:p>
    <w:p w14:paraId="5D5949B8" w14:textId="77777777" w:rsidR="000F7377" w:rsidRDefault="000F7377"/>
    <w:p w14:paraId="456E0431" w14:textId="77777777" w:rsidR="000F7377" w:rsidRDefault="000F7377">
      <w:r xmlns:w="http://schemas.openxmlformats.org/wordprocessingml/2006/main">
        <w:t xml:space="preserve">1. Matthæus 6:14-15 - "For hvis I tilgiver andre, når de synder imod jer, vil jeres himmelske Fader også tilgive jer. Men hvis I ikke tilgiver andre deres synder, vil jeres Fader ikke tilgive jeres synder."</w:t>
      </w:r>
    </w:p>
    <w:p w14:paraId="28A3984E" w14:textId="77777777" w:rsidR="000F7377" w:rsidRDefault="000F7377"/>
    <w:p w14:paraId="2716AD46" w14:textId="77777777" w:rsidR="000F7377" w:rsidRDefault="000F7377">
      <w:r xmlns:w="http://schemas.openxmlformats.org/wordprocessingml/2006/main">
        <w:t xml:space="preserve">2. Efeserbrevet 4:31-32 - "Lad al bitterhed og vrede og vrede og skrål og bagtalelse blive skilt fra jer sammen med al ondskab. Vær venlige mod hinanden, ømhjertede, tilgiv hinanden, ligesom Gud i Kristus tilgav jer ."</w:t>
      </w:r>
    </w:p>
    <w:p w14:paraId="2C020E1A" w14:textId="77777777" w:rsidR="000F7377" w:rsidRDefault="000F7377"/>
    <w:p w14:paraId="65E3D3B5" w14:textId="77777777" w:rsidR="000F7377" w:rsidRDefault="000F7377">
      <w:r xmlns:w="http://schemas.openxmlformats.org/wordprocessingml/2006/main">
        <w:t xml:space="preserve">Colossians 3:14 14 Og fremfor alt dette iføres Kærligheden, som er Fuldkommenhedens Bånd.</w:t>
      </w:r>
    </w:p>
    <w:p w14:paraId="703DC5E8" w14:textId="77777777" w:rsidR="000F7377" w:rsidRDefault="000F7377"/>
    <w:p w14:paraId="0CDE387D" w14:textId="77777777" w:rsidR="000F7377" w:rsidRDefault="000F7377">
      <w:r xmlns:w="http://schemas.openxmlformats.org/wordprocessingml/2006/main">
        <w:t xml:space="preserve">Vi er kaldet til at iføre os næstekærlighed, som binder os sammen og fuldkommengør os.</w:t>
      </w:r>
    </w:p>
    <w:p w14:paraId="4429D9C5" w14:textId="77777777" w:rsidR="000F7377" w:rsidRDefault="000F7377"/>
    <w:p w14:paraId="1494238D" w14:textId="77777777" w:rsidR="000F7377" w:rsidRDefault="000F7377">
      <w:r xmlns:w="http://schemas.openxmlformats.org/wordprocessingml/2006/main">
        <w:t xml:space="preserve">1. "Kærlighedens kraft: Hvordan næstekærlighed kan bringe perfektion til vores liv"</w:t>
      </w:r>
    </w:p>
    <w:p w14:paraId="1224888E" w14:textId="77777777" w:rsidR="000F7377" w:rsidRDefault="000F7377"/>
    <w:p w14:paraId="1E976922" w14:textId="77777777" w:rsidR="000F7377" w:rsidRDefault="000F7377">
      <w:r xmlns:w="http://schemas.openxmlformats.org/wordprocessingml/2006/main">
        <w:t xml:space="preserve">2. "Enhedens styrke: Forståelse af fuldkommenhedens bånd"</w:t>
      </w:r>
    </w:p>
    <w:p w14:paraId="31A90403" w14:textId="77777777" w:rsidR="000F7377" w:rsidRDefault="000F7377"/>
    <w:p w14:paraId="3C0BA595" w14:textId="77777777" w:rsidR="000F7377" w:rsidRDefault="000F7377">
      <w:r xmlns:w="http://schemas.openxmlformats.org/wordprocessingml/2006/main">
        <w:t xml:space="preserve">1. 1. Korintherbrev 13:13 - "Og nu består tro, håb, næstekærlighed, disse tre; men størst af disse er næstekærligheden."</w:t>
      </w:r>
    </w:p>
    <w:p w14:paraId="25DC0B57" w14:textId="77777777" w:rsidR="000F7377" w:rsidRDefault="000F7377"/>
    <w:p w14:paraId="05ABC3A7" w14:textId="77777777" w:rsidR="000F7377" w:rsidRDefault="000F7377">
      <w:r xmlns:w="http://schemas.openxmlformats.org/wordprocessingml/2006/main">
        <w:t xml:space="preserve">2. Galaterbrevet 5:22-23 – "Men Åndens frugt er kærlighed, glæde, fred, langmodighed, mildhed, godhed, tro, Sagtmodighed, afholdenhed: mod sådanne er der ingen lov."</w:t>
      </w:r>
    </w:p>
    <w:p w14:paraId="297D963E" w14:textId="77777777" w:rsidR="000F7377" w:rsidRDefault="000F7377"/>
    <w:p w14:paraId="51F98151" w14:textId="77777777" w:rsidR="000F7377" w:rsidRDefault="000F7377">
      <w:r xmlns:w="http://schemas.openxmlformats.org/wordprocessingml/2006/main">
        <w:t xml:space="preserve">Colossians 3:15 15 Og lad Guds Fred herske i eders Hjerter, hvortil I ogsaa ere kaldede i ét Legeme; og vær taknemmelig.</w:t>
      </w:r>
    </w:p>
    <w:p w14:paraId="6BE2F47D" w14:textId="77777777" w:rsidR="000F7377" w:rsidRDefault="000F7377"/>
    <w:p w14:paraId="7CCA471C" w14:textId="77777777" w:rsidR="000F7377" w:rsidRDefault="000F7377">
      <w:r xmlns:w="http://schemas.openxmlformats.org/wordprocessingml/2006/main">
        <w:t xml:space="preserve">Dette vers opmuntrer os til at lade Guds fred herske i vores hjerter og til at være taknemmelige for at være kaldet ind i én krop.</w:t>
      </w:r>
    </w:p>
    <w:p w14:paraId="7716E5FE" w14:textId="77777777" w:rsidR="000F7377" w:rsidRDefault="000F7377"/>
    <w:p w14:paraId="448245F9" w14:textId="77777777" w:rsidR="000F7377" w:rsidRDefault="000F7377">
      <w:r xmlns:w="http://schemas.openxmlformats.org/wordprocessingml/2006/main">
        <w:t xml:space="preserve">1. Lad Guds fred herske i vores hjerter</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 være taknemmelig for vores kald til én krop</w:t>
      </w:r>
    </w:p>
    <w:p w14:paraId="5397090A" w14:textId="77777777" w:rsidR="000F7377" w:rsidRDefault="000F7377"/>
    <w:p w14:paraId="6442A3A4" w14:textId="77777777" w:rsidR="000F7377" w:rsidRDefault="000F7377">
      <w:r xmlns:w="http://schemas.openxmlformats.org/wordprocessingml/2006/main">
        <w:t xml:space="preserve">1. Efeserbrevet 4:3-4 "Stræb efter at bevare Åndens enhed i fredens bånd. Der er ét legeme og én Ånd, ligesom I er kaldet i ét håb om jeres kald."</w:t>
      </w:r>
    </w:p>
    <w:p w14:paraId="6B8CB0B4" w14:textId="77777777" w:rsidR="000F7377" w:rsidRDefault="000F7377"/>
    <w:p w14:paraId="0F63D956" w14:textId="77777777" w:rsidR="000F7377" w:rsidRDefault="000F7377">
      <w:r xmlns:w="http://schemas.openxmlformats.org/wordprocessingml/2006/main">
        <w:t xml:space="preserve">2. 1 Thessalonikerbrev 5:16-18 "Glæd dig altid. Bed uophørligt. Tak i alt, for dette er Guds vilje i Kristus Jesus om jer."</w:t>
      </w:r>
    </w:p>
    <w:p w14:paraId="04957A1C" w14:textId="77777777" w:rsidR="000F7377" w:rsidRDefault="000F7377"/>
    <w:p w14:paraId="757A2AAF" w14:textId="77777777" w:rsidR="000F7377" w:rsidRDefault="000F7377">
      <w:r xmlns:w="http://schemas.openxmlformats.org/wordprocessingml/2006/main">
        <w:t xml:space="preserve">Colossians 3:16 Lad Kristi Ord bo rigt i Eder i al Visdom; underviser og formaner hinanden i salmer og salmer og åndelige sange, syng med nåde i jeres hjerter for Herren.</w:t>
      </w:r>
    </w:p>
    <w:p w14:paraId="6AC46359" w14:textId="77777777" w:rsidR="000F7377" w:rsidRDefault="000F7377"/>
    <w:p w14:paraId="0B243D34" w14:textId="77777777" w:rsidR="000F7377" w:rsidRDefault="000F7377">
      <w:r xmlns:w="http://schemas.openxmlformats.org/wordprocessingml/2006/main">
        <w:t xml:space="preserve">Kristne bør tillade Kristi lære at fylde deres hjerter og udtrykke deres tro ved at synge salmer, salmer og åndelige sange til Herren.</w:t>
      </w:r>
    </w:p>
    <w:p w14:paraId="084CAEB7" w14:textId="77777777" w:rsidR="000F7377" w:rsidRDefault="000F7377"/>
    <w:p w14:paraId="00D74627" w14:textId="77777777" w:rsidR="000F7377" w:rsidRDefault="000F7377">
      <w:r xmlns:w="http://schemas.openxmlformats.org/wordprocessingml/2006/main">
        <w:t xml:space="preserve">1. Kraften i Kristi Ord</w:t>
      </w:r>
    </w:p>
    <w:p w14:paraId="5DAAE4F6" w14:textId="77777777" w:rsidR="000F7377" w:rsidRDefault="000F7377"/>
    <w:p w14:paraId="001EA450" w14:textId="77777777" w:rsidR="000F7377" w:rsidRDefault="000F7377">
      <w:r xmlns:w="http://schemas.openxmlformats.org/wordprocessingml/2006/main">
        <w:t xml:space="preserve">2. En lovsang i dit hjerte</w:t>
      </w:r>
    </w:p>
    <w:p w14:paraId="32924211" w14:textId="77777777" w:rsidR="000F7377" w:rsidRDefault="000F7377"/>
    <w:p w14:paraId="2FFD5813" w14:textId="77777777" w:rsidR="000F7377" w:rsidRDefault="000F7377">
      <w:r xmlns:w="http://schemas.openxmlformats.org/wordprocessingml/2006/main">
        <w:t xml:space="preserve">1. Salme 95:1-2 - "Kom, lad os synge for Herren; lad os juble for vor frelses klippe! Lad os komme for hans nærhed med tak; lad os juble for ham med lovsange!"</w:t>
      </w:r>
    </w:p>
    <w:p w14:paraId="2528A739" w14:textId="77777777" w:rsidR="000F7377" w:rsidRDefault="000F7377"/>
    <w:p w14:paraId="23A3F2C7" w14:textId="77777777" w:rsidR="000F7377" w:rsidRDefault="000F7377">
      <w:r xmlns:w="http://schemas.openxmlformats.org/wordprocessingml/2006/main">
        <w:t xml:space="preserve">2. Romerbrevet 15:13 - "Må håbets Gud fylde jer med al glæde og fred i troen, så I ved Helligåndens kraft kan blive rige i håb."</w:t>
      </w:r>
    </w:p>
    <w:p w14:paraId="63A57131" w14:textId="77777777" w:rsidR="000F7377" w:rsidRDefault="000F7377"/>
    <w:p w14:paraId="5CF447C8" w14:textId="77777777" w:rsidR="000F7377" w:rsidRDefault="000F7377">
      <w:r xmlns:w="http://schemas.openxmlformats.org/wordprocessingml/2006/main">
        <w:t xml:space="preserve">Colossians 3:17 17 Og hvad I end gør i Ord eller Gjerning, gør alt i den Herres Jesu Navn, idet I takker Gud og Faderen ved ham.</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 bør gøre alt i Jesu navn og takke Gud Faderen.</w:t>
      </w:r>
    </w:p>
    <w:p w14:paraId="5B6CCD8A" w14:textId="77777777" w:rsidR="000F7377" w:rsidRDefault="000F7377"/>
    <w:p w14:paraId="7816119A" w14:textId="77777777" w:rsidR="000F7377" w:rsidRDefault="000F7377">
      <w:r xmlns:w="http://schemas.openxmlformats.org/wordprocessingml/2006/main">
        <w:t xml:space="preserve">1. "Tak til Gud: Lev et liv med taksigelse"</w:t>
      </w:r>
    </w:p>
    <w:p w14:paraId="01AE456C" w14:textId="77777777" w:rsidR="000F7377" w:rsidRDefault="000F7377"/>
    <w:p w14:paraId="15A9F91C" w14:textId="77777777" w:rsidR="000F7377" w:rsidRDefault="000F7377">
      <w:r xmlns:w="http://schemas.openxmlformats.org/wordprocessingml/2006/main">
        <w:t xml:space="preserve">2. "Navnets magt: At gøre alt i Jesu navn"</w:t>
      </w:r>
    </w:p>
    <w:p w14:paraId="34C6557B" w14:textId="77777777" w:rsidR="000F7377" w:rsidRDefault="000F7377"/>
    <w:p w14:paraId="37CA23E7" w14:textId="77777777" w:rsidR="000F7377" w:rsidRDefault="000F7377">
      <w:r xmlns:w="http://schemas.openxmlformats.org/wordprocessingml/2006/main">
        <w:t xml:space="preserve">1. Efeserne 5:20 - Tak altid Gud og Faderen for alt i vor Herre Jesu Kristi navn.</w:t>
      </w:r>
    </w:p>
    <w:p w14:paraId="60D0350D" w14:textId="77777777" w:rsidR="000F7377" w:rsidRDefault="000F7377"/>
    <w:p w14:paraId="2E900F49" w14:textId="77777777" w:rsidR="000F7377" w:rsidRDefault="000F7377">
      <w:r xmlns:w="http://schemas.openxmlformats.org/wordprocessingml/2006/main">
        <w:t xml:space="preserve">2. Filipperne 2:9-11 - Derfor har også Gud ophøjet ham højt og givet ham et navn, der er over ethvert navn, for at i Jesu navn skal hvert knæ bøje sig, både af det, der er i himlen og det, der er på jorden, og ting under jorden; Og at enhver tunge skulle bekende, at Jesus Kristus er Herre, til Gud Faders ære.</w:t>
      </w:r>
    </w:p>
    <w:p w14:paraId="67A73C02" w14:textId="77777777" w:rsidR="000F7377" w:rsidRDefault="000F7377"/>
    <w:p w14:paraId="15B6066D" w14:textId="77777777" w:rsidR="000F7377" w:rsidRDefault="000F7377">
      <w:r xmlns:w="http://schemas.openxmlformats.org/wordprocessingml/2006/main">
        <w:t xml:space="preserve">Colossians 3:18 18 Hustruer! underordner eder eders egne Mænd, som det er passende i Herren.</w:t>
      </w:r>
    </w:p>
    <w:p w14:paraId="03213415" w14:textId="77777777" w:rsidR="000F7377" w:rsidRDefault="000F7377"/>
    <w:p w14:paraId="2BD7AAC0" w14:textId="77777777" w:rsidR="000F7377" w:rsidRDefault="000F7377">
      <w:r xmlns:w="http://schemas.openxmlformats.org/wordprocessingml/2006/main">
        <w:t xml:space="preserve">Hustruer opfordres til at underkaste sig deres mænd som foreskrevet af Herren.</w:t>
      </w:r>
    </w:p>
    <w:p w14:paraId="0BBE462C" w14:textId="77777777" w:rsidR="000F7377" w:rsidRDefault="000F7377"/>
    <w:p w14:paraId="1D96B5DE" w14:textId="77777777" w:rsidR="000F7377" w:rsidRDefault="000F7377">
      <w:r xmlns:w="http://schemas.openxmlformats.org/wordprocessingml/2006/main">
        <w:t xml:space="preserve">1. "Underkastelse og respekt: Hvordan man følger Kristi plan for ægteskab"</w:t>
      </w:r>
    </w:p>
    <w:p w14:paraId="39CBBBBF" w14:textId="77777777" w:rsidR="000F7377" w:rsidRDefault="000F7377"/>
    <w:p w14:paraId="57EE6DC5" w14:textId="77777777" w:rsidR="000F7377" w:rsidRDefault="000F7377">
      <w:r xmlns:w="http://schemas.openxmlformats.org/wordprocessingml/2006/main">
        <w:t xml:space="preserve">2. "At adlyde Herrens vilje: Underkastelse i ægteskabet"</w:t>
      </w:r>
    </w:p>
    <w:p w14:paraId="70F6012B" w14:textId="77777777" w:rsidR="000F7377" w:rsidRDefault="000F7377"/>
    <w:p w14:paraId="2897D053" w14:textId="77777777" w:rsidR="000F7377" w:rsidRDefault="000F7377">
      <w:r xmlns:w="http://schemas.openxmlformats.org/wordprocessingml/2006/main">
        <w:t xml:space="preserve">1. Efeserne 5:22-33</w:t>
      </w:r>
    </w:p>
    <w:p w14:paraId="631FC3D0" w14:textId="77777777" w:rsidR="000F7377" w:rsidRDefault="000F7377"/>
    <w:p w14:paraId="54A7DD3A" w14:textId="77777777" w:rsidR="000F7377" w:rsidRDefault="000F7377">
      <w:r xmlns:w="http://schemas.openxmlformats.org/wordprocessingml/2006/main">
        <w:t xml:space="preserve">2. 1 Peter 3:1-7</w:t>
      </w:r>
    </w:p>
    <w:p w14:paraId="46DECBAB" w14:textId="77777777" w:rsidR="000F7377" w:rsidRDefault="000F7377"/>
    <w:p w14:paraId="6C38318A" w14:textId="77777777" w:rsidR="000F7377" w:rsidRDefault="000F7377">
      <w:r xmlns:w="http://schemas.openxmlformats.org/wordprocessingml/2006/main">
        <w:t xml:space="preserve">Colossians 3:19 19 Mænd! elsk eders Hustruer, og vær ikke bitre mod dem.</w:t>
      </w:r>
    </w:p>
    <w:p w14:paraId="42D173D8" w14:textId="77777777" w:rsidR="000F7377" w:rsidRDefault="000F7377"/>
    <w:p w14:paraId="7855F0EB" w14:textId="77777777" w:rsidR="000F7377" w:rsidRDefault="000F7377">
      <w:r xmlns:w="http://schemas.openxmlformats.org/wordprocessingml/2006/main">
        <w:t xml:space="preserve">Ægtemænd bør vise kærlighed til deres koner og ikke være vrede.</w:t>
      </w:r>
    </w:p>
    <w:p w14:paraId="14086434" w14:textId="77777777" w:rsidR="000F7377" w:rsidRDefault="000F7377"/>
    <w:p w14:paraId="20F8EA0C" w14:textId="77777777" w:rsidR="000F7377" w:rsidRDefault="000F7377">
      <w:r xmlns:w="http://schemas.openxmlformats.org/wordprocessingml/2006/main">
        <w:t xml:space="preserve">1. Kærlighedens kraft: Sådan udtrykker du kærlighed til din ægtefælle</w:t>
      </w:r>
    </w:p>
    <w:p w14:paraId="083788F5" w14:textId="77777777" w:rsidR="000F7377" w:rsidRDefault="000F7377"/>
    <w:p w14:paraId="558DD421" w14:textId="77777777" w:rsidR="000F7377" w:rsidRDefault="000F7377">
      <w:r xmlns:w="http://schemas.openxmlformats.org/wordprocessingml/2006/main">
        <w:t xml:space="preserve">2. Faren for bitterhed: at overvinde vrede i ægteskabet</w:t>
      </w:r>
    </w:p>
    <w:p w14:paraId="3D0FC783" w14:textId="77777777" w:rsidR="000F7377" w:rsidRDefault="000F7377"/>
    <w:p w14:paraId="2165B80B" w14:textId="77777777" w:rsidR="000F7377" w:rsidRDefault="000F7377">
      <w:r xmlns:w="http://schemas.openxmlformats.org/wordprocessingml/2006/main">
        <w:t xml:space="preserve">1. Efeserne 5:25-33 (Mænd bør elske deres hustruer, som Kristus elskede Kirken)</w:t>
      </w:r>
    </w:p>
    <w:p w14:paraId="56525476" w14:textId="77777777" w:rsidR="000F7377" w:rsidRDefault="000F7377"/>
    <w:p w14:paraId="2F7F243C" w14:textId="77777777" w:rsidR="000F7377" w:rsidRDefault="000F7377">
      <w:r xmlns:w="http://schemas.openxmlformats.org/wordprocessingml/2006/main">
        <w:t xml:space="preserve">2. 1 Peter 3:7 (Mænd bør leve med deres hustruer i forståelse og ære)</w:t>
      </w:r>
    </w:p>
    <w:p w14:paraId="3B9DE4D1" w14:textId="77777777" w:rsidR="000F7377" w:rsidRDefault="000F7377"/>
    <w:p w14:paraId="336009A8" w14:textId="77777777" w:rsidR="000F7377" w:rsidRDefault="000F7377">
      <w:r xmlns:w="http://schemas.openxmlformats.org/wordprocessingml/2006/main">
        <w:t xml:space="preserve">Kolossenserne 3:20 Børn, adlyd eders Forældre i alle Ting; thi dette er Herren velbehageligt.</w:t>
      </w:r>
    </w:p>
    <w:p w14:paraId="065F42CF" w14:textId="77777777" w:rsidR="000F7377" w:rsidRDefault="000F7377"/>
    <w:p w14:paraId="0F92AB56" w14:textId="77777777" w:rsidR="000F7377" w:rsidRDefault="000F7377">
      <w:r xmlns:w="http://schemas.openxmlformats.org/wordprocessingml/2006/main">
        <w:t xml:space="preserve">Børn bør adlyde deres forældre i alle ting for at behage Herren.</w:t>
      </w:r>
    </w:p>
    <w:p w14:paraId="08C3B532" w14:textId="77777777" w:rsidR="000F7377" w:rsidRDefault="000F7377"/>
    <w:p w14:paraId="570B066B" w14:textId="77777777" w:rsidR="000F7377" w:rsidRDefault="000F7377">
      <w:r xmlns:w="http://schemas.openxmlformats.org/wordprocessingml/2006/main">
        <w:t xml:space="preserve">1. Frigivelse af lydighedens velsignelse: Lev et liv med ære for dine forældre</w:t>
      </w:r>
    </w:p>
    <w:p w14:paraId="5D022D1B" w14:textId="77777777" w:rsidR="000F7377" w:rsidRDefault="000F7377"/>
    <w:p w14:paraId="378956C6" w14:textId="77777777" w:rsidR="000F7377" w:rsidRDefault="000F7377">
      <w:r xmlns:w="http://schemas.openxmlformats.org/wordprocessingml/2006/main">
        <w:t xml:space="preserve">2. At være en velsignelse for Herren: Adlyd dine forældre i alle ting</w:t>
      </w:r>
    </w:p>
    <w:p w14:paraId="2AD2CE56" w14:textId="77777777" w:rsidR="000F7377" w:rsidRDefault="000F7377"/>
    <w:p w14:paraId="74427C00" w14:textId="77777777" w:rsidR="000F7377" w:rsidRDefault="000F7377">
      <w:r xmlns:w="http://schemas.openxmlformats.org/wordprocessingml/2006/main">
        <w:t xml:space="preserve">1. Efeserbrevet 6:1-3 - Børn, adlyd jeres forældre i Herren, for dette er rigtigt. "Ær din far og din mor" - som er det første bud med et løfte - "for at det må gå dig godt, og at du kan nyde et langt liv på jorden."</w:t>
      </w:r>
    </w:p>
    <w:p w14:paraId="359C0622" w14:textId="77777777" w:rsidR="000F7377" w:rsidRDefault="000F7377"/>
    <w:p w14:paraId="3DA42330" w14:textId="77777777" w:rsidR="000F7377" w:rsidRDefault="000F7377">
      <w:r xmlns:w="http://schemas.openxmlformats.org/wordprocessingml/2006/main">
        <w:t xml:space="preserve">2. Ordsprogene 6,20-22 - Min søn, hold din fars befaling og forsøm ikke din mors lære. Bind dem altid på dit hjerte; fastgør dem om din hals. Når du går, vil de vejlede dig; når du sover, vil de våge over dig; når du vågner, vil de tale til dig.</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3:21 21 Fædre! væk ikke eders Børn til Vrede, for at de ikke skal blive modløse.</w:t>
      </w:r>
    </w:p>
    <w:p w14:paraId="1BD7ACAC" w14:textId="77777777" w:rsidR="000F7377" w:rsidRDefault="000F7377"/>
    <w:p w14:paraId="3C07F476" w14:textId="77777777" w:rsidR="000F7377" w:rsidRDefault="000F7377">
      <w:r xmlns:w="http://schemas.openxmlformats.org/wordprocessingml/2006/main">
        <w:t xml:space="preserve">Forældre bør ikke være alt for hårde over for deres børn for at forhindre dem i at føle sig modløse.</w:t>
      </w:r>
    </w:p>
    <w:p w14:paraId="183A32A1" w14:textId="77777777" w:rsidR="000F7377" w:rsidRDefault="000F7377"/>
    <w:p w14:paraId="0BB50336" w14:textId="77777777" w:rsidR="000F7377" w:rsidRDefault="000F7377">
      <w:r xmlns:w="http://schemas.openxmlformats.org/wordprocessingml/2006/main">
        <w:t xml:space="preserve">1. Vigtigheden af at vise venlighed over for vores børn</w:t>
      </w:r>
    </w:p>
    <w:p w14:paraId="3A48F55A" w14:textId="77777777" w:rsidR="000F7377" w:rsidRDefault="000F7377"/>
    <w:p w14:paraId="1BF94328" w14:textId="77777777" w:rsidR="000F7377" w:rsidRDefault="000F7377">
      <w:r xmlns:w="http://schemas.openxmlformats.org/wordprocessingml/2006/main">
        <w:t xml:space="preserve">2. Opdragelse af børn med kærlighed og forståelse</w:t>
      </w:r>
    </w:p>
    <w:p w14:paraId="4492179E" w14:textId="77777777" w:rsidR="000F7377" w:rsidRDefault="000F7377"/>
    <w:p w14:paraId="33A0EA2E" w14:textId="77777777" w:rsidR="000F7377" w:rsidRDefault="000F7377">
      <w:r xmlns:w="http://schemas.openxmlformats.org/wordprocessingml/2006/main">
        <w:t xml:space="preserve">1. Efeserbrevet 6:4 "Fædre, ophids ikke jeres børn til vrede, men opdrag dem i Herrens tugt og vejledning."</w:t>
      </w:r>
    </w:p>
    <w:p w14:paraId="3F44C220" w14:textId="77777777" w:rsidR="000F7377" w:rsidRDefault="000F7377"/>
    <w:p w14:paraId="4BD8102E" w14:textId="77777777" w:rsidR="000F7377" w:rsidRDefault="000F7377">
      <w:r xmlns:w="http://schemas.openxmlformats.org/wordprocessingml/2006/main">
        <w:t xml:space="preserve">2. Ordsprogene 22:6 "Oplær et barn i den vej, det skal gå; selv når han er gammel, vil han ikke vige derfra."</w:t>
      </w:r>
    </w:p>
    <w:p w14:paraId="3AF18449" w14:textId="77777777" w:rsidR="000F7377" w:rsidRDefault="000F7377"/>
    <w:p w14:paraId="5E6CBA9C" w14:textId="77777777" w:rsidR="000F7377" w:rsidRDefault="000F7377">
      <w:r xmlns:w="http://schemas.openxmlformats.org/wordprocessingml/2006/main">
        <w:t xml:space="preserve">Colossians 3:22 22 Tjenere! adlyder i alt Eders Herrer efter Kødet; ikke med øjenservice, som menpleasers; men i hjertets enkelthed, frygtende Gud:</w:t>
      </w:r>
    </w:p>
    <w:p w14:paraId="0C3FE790" w14:textId="77777777" w:rsidR="000F7377" w:rsidRDefault="000F7377"/>
    <w:p w14:paraId="0AA34094" w14:textId="77777777" w:rsidR="000F7377" w:rsidRDefault="000F7377">
      <w:r xmlns:w="http://schemas.openxmlformats.org/wordprocessingml/2006/main">
        <w:t xml:space="preserve">Lydighed er nøglen til at behage Gud og opfylde vores ansvar.</w:t>
      </w:r>
    </w:p>
    <w:p w14:paraId="33F12942" w14:textId="77777777" w:rsidR="000F7377" w:rsidRDefault="000F7377"/>
    <w:p w14:paraId="45C8AB5B" w14:textId="77777777" w:rsidR="000F7377" w:rsidRDefault="000F7377">
      <w:r xmlns:w="http://schemas.openxmlformats.org/wordprocessingml/2006/main">
        <w:t xml:space="preserve">1. At dyrke lydighed i vores liv</w:t>
      </w:r>
    </w:p>
    <w:p w14:paraId="3E62AEDB" w14:textId="77777777" w:rsidR="000F7377" w:rsidRDefault="000F7377"/>
    <w:p w14:paraId="6ADAD781" w14:textId="77777777" w:rsidR="000F7377" w:rsidRDefault="000F7377">
      <w:r xmlns:w="http://schemas.openxmlformats.org/wordprocessingml/2006/main">
        <w:t xml:space="preserve">2. Kraften i hjertets singleness</w:t>
      </w:r>
    </w:p>
    <w:p w14:paraId="688A68CC" w14:textId="77777777" w:rsidR="000F7377" w:rsidRDefault="000F7377"/>
    <w:p w14:paraId="20E33A8B" w14:textId="77777777" w:rsidR="000F7377" w:rsidRDefault="000F7377">
      <w:r xmlns:w="http://schemas.openxmlformats.org/wordprocessingml/2006/main">
        <w:t xml:space="preserve">1. Efeserbrevet 6:5-7 "Tjenere, vær lydige mod dem, som er eders herrer efter kødet, med frygt og skælven, i jeres hjertes enkelthed, som for Kristus; ikke med øjentjeneste, som mennesker, men som tjenere, men som tjenere af Kristus, som gør Guds vilje af hjertet; med god vilje gør tjeneste som for Herren og ikke for mennesker."</w:t>
      </w:r>
    </w:p>
    <w:p w14:paraId="4849B791" w14:textId="77777777" w:rsidR="000F7377" w:rsidRDefault="000F7377"/>
    <w:p w14:paraId="4F14240B" w14:textId="77777777" w:rsidR="000F7377" w:rsidRDefault="000F7377">
      <w:r xmlns:w="http://schemas.openxmlformats.org/wordprocessingml/2006/main">
        <w:t xml:space="preserve">2. Jakob 4:7 "Underordn jer derfor Gud. Modstå Djævelen, så vil han flygte fra jer."</w:t>
      </w:r>
    </w:p>
    <w:p w14:paraId="52B7A930" w14:textId="77777777" w:rsidR="000F7377" w:rsidRDefault="000F7377"/>
    <w:p w14:paraId="6AE2858E" w14:textId="77777777" w:rsidR="000F7377" w:rsidRDefault="000F7377">
      <w:r xmlns:w="http://schemas.openxmlformats.org/wordprocessingml/2006/main">
        <w:t xml:space="preserve">Colossians 3:23 23 Og hvad I end gør, gør det af Hjerte, som for Herren og ikke for Mennesker;</w:t>
      </w:r>
    </w:p>
    <w:p w14:paraId="0F2A80BD" w14:textId="77777777" w:rsidR="000F7377" w:rsidRDefault="000F7377"/>
    <w:p w14:paraId="6C9998B7" w14:textId="77777777" w:rsidR="000F7377" w:rsidRDefault="000F7377">
      <w:r xmlns:w="http://schemas.openxmlformats.org/wordprocessingml/2006/main">
        <w:t xml:space="preserve">Uanset hvad vi gør, bør vi gøre det af hele vores hjerte, som om vi gør det for Herren, ikke for mennesker.</w:t>
      </w:r>
    </w:p>
    <w:p w14:paraId="5B849E50" w14:textId="77777777" w:rsidR="000F7377" w:rsidRDefault="000F7377"/>
    <w:p w14:paraId="09BA4A64" w14:textId="77777777" w:rsidR="000F7377" w:rsidRDefault="000F7377">
      <w:r xmlns:w="http://schemas.openxmlformats.org/wordprocessingml/2006/main">
        <w:t xml:space="preserve">1. Arbejd for Herren af hele dit hjerte</w:t>
      </w:r>
    </w:p>
    <w:p w14:paraId="4AC4A450" w14:textId="77777777" w:rsidR="000F7377" w:rsidRDefault="000F7377"/>
    <w:p w14:paraId="74E05D90" w14:textId="77777777" w:rsidR="000F7377" w:rsidRDefault="000F7377">
      <w:r xmlns:w="http://schemas.openxmlformats.org/wordprocessingml/2006/main">
        <w:t xml:space="preserve">2. Stol på Herren i alle dine bestræbelser</w:t>
      </w:r>
    </w:p>
    <w:p w14:paraId="5E72489C" w14:textId="77777777" w:rsidR="000F7377" w:rsidRDefault="000F7377"/>
    <w:p w14:paraId="615866B5" w14:textId="77777777" w:rsidR="000F7377" w:rsidRDefault="000F7377">
      <w:r xmlns:w="http://schemas.openxmlformats.org/wordprocessingml/2006/main">
        <w:t xml:space="preserve">1. Efeserbrevet 6:5-8 ”Tjenere, vær lydige mod dem, der er eders herrer efter kødet, med frygt og skælven, i jeres hjertes enkelthed, som mod Kristus; Ikke med øjenservice, som menpleasers; men som Kristi tjenere, der gør Guds vilje af hjertet; Med god vilje gøre tjeneste som for Herren og ikke for mennesker: idet han ved, at alt det gode, et menneske gør, det samme skal han modtage af Herren, hvad enten han er træl eller fri."</w:t>
      </w:r>
    </w:p>
    <w:p w14:paraId="17690606" w14:textId="77777777" w:rsidR="000F7377" w:rsidRDefault="000F7377"/>
    <w:p w14:paraId="3318C69C" w14:textId="77777777" w:rsidR="000F7377" w:rsidRDefault="000F7377">
      <w:r xmlns:w="http://schemas.openxmlformats.org/wordprocessingml/2006/main">
        <w:t xml:space="preserve">2. Femte Mosebog 6:5 "Og du skal elske Herren din Gud af hele dit hjerte og af hele din sjæl og af al din magt."</w:t>
      </w:r>
    </w:p>
    <w:p w14:paraId="58880B83" w14:textId="77777777" w:rsidR="000F7377" w:rsidRDefault="000F7377"/>
    <w:p w14:paraId="762E8D4F" w14:textId="77777777" w:rsidR="000F7377" w:rsidRDefault="000F7377">
      <w:r xmlns:w="http://schemas.openxmlformats.org/wordprocessingml/2006/main">
        <w:t xml:space="preserve">Colossians 3:24 24 Da I ved, at I skulle modtage Arvens Løn af Herren; thi I tjene Herren Kristus.</w:t>
      </w:r>
    </w:p>
    <w:p w14:paraId="72EFFF0A" w14:textId="77777777" w:rsidR="000F7377" w:rsidRDefault="000F7377"/>
    <w:p w14:paraId="7C181FD6" w14:textId="77777777" w:rsidR="000F7377" w:rsidRDefault="000F7377">
      <w:r xmlns:w="http://schemas.openxmlformats.org/wordprocessingml/2006/main">
        <w:t xml:space="preserve">Herren vil belønne dem, der tjener ham.</w:t>
      </w:r>
    </w:p>
    <w:p w14:paraId="448A42A9" w14:textId="77777777" w:rsidR="000F7377" w:rsidRDefault="000F7377"/>
    <w:p w14:paraId="072C3938" w14:textId="77777777" w:rsidR="000F7377" w:rsidRDefault="000F7377">
      <w:r xmlns:w="http://schemas.openxmlformats.org/wordprocessingml/2006/main">
        <w:t xml:space="preserve">1. Trofast tjeneste: En belønning fra Herren</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 tjene Herren Kristus: En arv af velsignelse</w:t>
      </w:r>
    </w:p>
    <w:p w14:paraId="36B01070" w14:textId="77777777" w:rsidR="000F7377" w:rsidRDefault="000F7377"/>
    <w:p w14:paraId="1B73633E" w14:textId="77777777" w:rsidR="000F7377" w:rsidRDefault="000F7377">
      <w:r xmlns:w="http://schemas.openxmlformats.org/wordprocessingml/2006/main">
        <w:t xml:space="preserve">1. Matthæus 6,19-21 “Saml ikke jer skatte på jorden, hvor møl og rust ødelægger, og hvor tyve bryder ind og stjæler. Men saml jer skatte i himlen, hvor hverken møl eller rust ødelægger, og hvor tyve ikke bryder ind eller stjæler; thi hvor din skat er, der vil også dit hjerte være."</w:t>
      </w:r>
    </w:p>
    <w:p w14:paraId="34B31119" w14:textId="77777777" w:rsidR="000F7377" w:rsidRDefault="000F7377"/>
    <w:p w14:paraId="54A3C22C" w14:textId="77777777" w:rsidR="000F7377" w:rsidRDefault="000F7377">
      <w:r xmlns:w="http://schemas.openxmlformats.org/wordprocessingml/2006/main">
        <w:t xml:space="preserve">2. Hebræerbrevet 11:6 "Og uden tro er det umuligt at behage ham, for den, der kommer til Gud, skal tro, at han er til, og at han er en lønner for dem, der søger ham."</w:t>
      </w:r>
    </w:p>
    <w:p w14:paraId="295D06E0" w14:textId="77777777" w:rsidR="000F7377" w:rsidRDefault="000F7377"/>
    <w:p w14:paraId="70DD80A3" w14:textId="77777777" w:rsidR="000F7377" w:rsidRDefault="000F7377">
      <w:r xmlns:w="http://schemas.openxmlformats.org/wordprocessingml/2006/main">
        <w:t xml:space="preserve">Colossians 3:25 25 Men den, som gør uret, skal få for den uret, han har gjort, og der er ingen respekt for mennesker.</w:t>
      </w:r>
    </w:p>
    <w:p w14:paraId="7C9CCF11" w14:textId="77777777" w:rsidR="000F7377" w:rsidRDefault="000F7377"/>
    <w:p w14:paraId="26C0C812" w14:textId="77777777" w:rsidR="000F7377" w:rsidRDefault="000F7377">
      <w:r xmlns:w="http://schemas.openxmlformats.org/wordprocessingml/2006/main">
        <w:t xml:space="preserve">Alle vil blive holdt ansvarlige for deres handlinger, uanset deres sociale status eller indflydelse.</w:t>
      </w:r>
    </w:p>
    <w:p w14:paraId="4CC82EFC" w14:textId="77777777" w:rsidR="000F7377" w:rsidRDefault="000F7377"/>
    <w:p w14:paraId="36BF4839" w14:textId="77777777" w:rsidR="000F7377" w:rsidRDefault="000F7377">
      <w:r xmlns:w="http://schemas.openxmlformats.org/wordprocessingml/2006/main">
        <w:t xml:space="preserve">1. Vi vil alle redegøre for vores handlinger</w:t>
      </w:r>
    </w:p>
    <w:p w14:paraId="634281E8" w14:textId="77777777" w:rsidR="000F7377" w:rsidRDefault="000F7377"/>
    <w:p w14:paraId="097E7AE6" w14:textId="77777777" w:rsidR="000F7377" w:rsidRDefault="000F7377">
      <w:r xmlns:w="http://schemas.openxmlformats.org/wordprocessingml/2006/main">
        <w:t xml:space="preserve">2. Den Store Equalizer: Vi høster alle, hvad vi sår</w:t>
      </w:r>
    </w:p>
    <w:p w14:paraId="543D8652" w14:textId="77777777" w:rsidR="000F7377" w:rsidRDefault="000F7377"/>
    <w:p w14:paraId="5756DD8A" w14:textId="77777777" w:rsidR="000F7377" w:rsidRDefault="000F7377">
      <w:r xmlns:w="http://schemas.openxmlformats.org/wordprocessingml/2006/main">
        <w:t xml:space="preserve">1. Ordsprogene 24:12 - "Hvis du siger: "Se, vi vidste det ikke; lægger ikke den, som tænker over Hjertet, sig paa det? og den, der bevarer din Sjæl, ved han det ikke? og skal han ikke give enhver efter hans gerninger?”</w:t>
      </w:r>
    </w:p>
    <w:p w14:paraId="3A7DEA99" w14:textId="77777777" w:rsidR="000F7377" w:rsidRDefault="000F7377"/>
    <w:p w14:paraId="0B9DC5E7" w14:textId="77777777" w:rsidR="000F7377" w:rsidRDefault="000F7377">
      <w:r xmlns:w="http://schemas.openxmlformats.org/wordprocessingml/2006/main">
        <w:t xml:space="preserve">2. Romerne 2:11 - "For der er ingen respekt for mennesker hos Gud."</w:t>
      </w:r>
    </w:p>
    <w:p w14:paraId="3EBDEBFC" w14:textId="77777777" w:rsidR="000F7377" w:rsidRDefault="000F7377"/>
    <w:p w14:paraId="7FB760D8" w14:textId="77777777" w:rsidR="000F7377" w:rsidRDefault="000F7377">
      <w:r xmlns:w="http://schemas.openxmlformats.org/wordprocessingml/2006/main">
        <w:t xml:space="preserve">Kolossenserne 4 er det fjerde og sidste kapitel i Paulus' brev til Kolossenserne. I dette kapitel giver Paulus instruktioner om interpersonelle forhold, opfordrer troende til at bede og leve klogt og sender hilsner og sidste bemærkninger.</w:t>
      </w:r>
    </w:p>
    <w:p w14:paraId="390B4411" w14:textId="77777777" w:rsidR="000F7377" w:rsidRDefault="000F7377"/>
    <w:p w14:paraId="003F14ED" w14:textId="77777777" w:rsidR="000F7377" w:rsidRDefault="000F7377">
      <w:r xmlns:w="http://schemas.openxmlformats.org/wordprocessingml/2006/main">
        <w:t xml:space="preserve">1. afsnit: Paulus instruerer de troende om, hvordan de skal opføre sig over for andre (Kolossenserne 4:2-6). Han opfordrer dem til at hellige sig bøn, være opmærksomme og taknemmelige. Paulus beder også om bønner på hans vegne, så Gud må åbne en dør for ham til at forkynde Kristi mysterium. Han opfordrer troende til at få det bedste ud af enhver mulighed ved at tale med ynde og visdom til udenforstående.</w:t>
      </w:r>
    </w:p>
    <w:p w14:paraId="0F1265EC" w14:textId="77777777" w:rsidR="000F7377" w:rsidRDefault="000F7377"/>
    <w:p w14:paraId="4FDCCD73" w14:textId="77777777" w:rsidR="000F7377" w:rsidRDefault="000F7377">
      <w:r xmlns:w="http://schemas.openxmlformats.org/wordprocessingml/2006/main">
        <w:t xml:space="preserve">2. afsnit: Paulus sender hilsener fra medarbejderne, som er sammen med ham (Kolossenserne 4:7-14). Han nævner Tychicus, en elsket bror, som vil give opdateringer om hans omstændigheder. Aristarchos, Markus, Justus og Epafras nævnes også som Kristi medfanger eller tjenere. Paul roser Luke for hans medicinske færdigheder og Demas som medarbejder. Han hilser fra Laodikea og Nymfas husmenighed.</w:t>
      </w:r>
    </w:p>
    <w:p w14:paraId="64C29E41" w14:textId="77777777" w:rsidR="000F7377" w:rsidRDefault="000F7377"/>
    <w:p w14:paraId="193E2218" w14:textId="77777777" w:rsidR="000F7377" w:rsidRDefault="000F7377">
      <w:r xmlns:w="http://schemas.openxmlformats.org/wordprocessingml/2006/main">
        <w:t xml:space="preserve">3. afsnit: Kapitlet afsluttes med personlige bemærkninger fra Paulus (Kolossenserne 4:15-18). Han instruerer de troende i Kolossen om at hilse på dem i Laodikea, mens han også læser hans brev offentligt blandt dem. Archippus opfordres til at udføre sin tjeneste trofast. Til sidst kvitterer Paulus med en personlig hilsen i sin egen hånd og minder dem om sin fængsling, som han søger bønner for, for at han frimodigt må forkynde evangeliet.</w:t>
      </w:r>
    </w:p>
    <w:p w14:paraId="7FAEBD92" w14:textId="77777777" w:rsidR="000F7377" w:rsidRDefault="000F7377"/>
    <w:p w14:paraId="6DAB757C" w14:textId="77777777" w:rsidR="000F7377" w:rsidRDefault="000F7377">
      <w:r xmlns:w="http://schemas.openxmlformats.org/wordprocessingml/2006/main">
        <w:t xml:space="preserve">Sammenfattende,</w:t>
      </w:r>
    </w:p>
    <w:p w14:paraId="65C7022B" w14:textId="77777777" w:rsidR="000F7377" w:rsidRDefault="000F7377">
      <w:r xmlns:w="http://schemas.openxmlformats.org/wordprocessingml/2006/main">
        <w:t xml:space="preserve">Kapitel fire i Kolossenserbrevet giver instruktioner om, hvordan man opfører sig over for andre gennem bøn, visdom i tale og udnyttelse af muligheder.</w:t>
      </w:r>
    </w:p>
    <w:p w14:paraId="1EAB09A9" w14:textId="77777777" w:rsidR="000F7377" w:rsidRDefault="000F7377">
      <w:r xmlns:w="http://schemas.openxmlformats.org/wordprocessingml/2006/main">
        <w:t xml:space="preserve">Paulus sender hilsener fra medarbejderne, som er sammen med ham, mens de roser deres tjeneste i Kristus.</w:t>
      </w:r>
    </w:p>
    <w:p w14:paraId="229E4A4D" w14:textId="77777777" w:rsidR="000F7377" w:rsidRDefault="000F7377">
      <w:r xmlns:w="http://schemas.openxmlformats.org/wordprocessingml/2006/main">
        <w:t xml:space="preserve">Kapitlet afsluttes med personlige bemærkninger, herunder instruktioner om hilsener mellem kirker, opmuntring til trofast tjeneste og en påmindelse om Paulus' fængsling. Dette kapitel understreger vigtigheden af bøn, klog adfærd og enhed blandt troende. Den opmuntrer troende til at udleve deres tro på praktiske måder og støtte hinanden i at sprede evangeliets budskab.</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4:1 Herre! giv eders Tjenere det retfærdige og lige; vel vidende, at I også har en Mester i himlen.</w:t>
      </w:r>
    </w:p>
    <w:p w14:paraId="5C454E02" w14:textId="77777777" w:rsidR="000F7377" w:rsidRDefault="000F7377"/>
    <w:p w14:paraId="69CE796B" w14:textId="77777777" w:rsidR="000F7377" w:rsidRDefault="000F7377">
      <w:r xmlns:w="http://schemas.openxmlformats.org/wordprocessingml/2006/main">
        <w:t xml:space="preserve">Mestre bør behandle deres tjenere med retfærdighed og retfærdighed og huske på, at de også har en mester i himlen.</w:t>
      </w:r>
    </w:p>
    <w:p w14:paraId="3114DDC8" w14:textId="77777777" w:rsidR="000F7377" w:rsidRDefault="000F7377"/>
    <w:p w14:paraId="088D0851" w14:textId="77777777" w:rsidR="000F7377" w:rsidRDefault="000F7377">
      <w:r xmlns:w="http://schemas.openxmlformats.org/wordprocessingml/2006/main">
        <w:t xml:space="preserve">1. Gud forventer retfærdighed fra arbejdsgivere</w:t>
      </w:r>
    </w:p>
    <w:p w14:paraId="2584C9EB" w14:textId="77777777" w:rsidR="000F7377" w:rsidRDefault="000F7377"/>
    <w:p w14:paraId="72430293" w14:textId="77777777" w:rsidR="000F7377" w:rsidRDefault="000F7377">
      <w:r xmlns:w="http://schemas.openxmlformats.org/wordprocessingml/2006/main">
        <w:t xml:space="preserve">2. Den gyldne regel: Behandl andre, som du ønsker at blive behandlet</w:t>
      </w:r>
    </w:p>
    <w:p w14:paraId="0FC6C92D" w14:textId="77777777" w:rsidR="000F7377" w:rsidRDefault="000F7377"/>
    <w:p w14:paraId="58207BEB" w14:textId="77777777" w:rsidR="000F7377" w:rsidRDefault="000F7377">
      <w:r xmlns:w="http://schemas.openxmlformats.org/wordprocessingml/2006/main">
        <w:t xml:space="preserve">1. Efeserbrevet 6:9 - "Og, mestre, gør det samme mod dem, og lad være med at true, idet I ved, at jeres Mester også er i himlen; der er heller ikke respekt for personer hos ham."</w:t>
      </w:r>
    </w:p>
    <w:p w14:paraId="713EC587" w14:textId="77777777" w:rsidR="000F7377" w:rsidRDefault="000F7377"/>
    <w:p w14:paraId="102CC01C" w14:textId="77777777" w:rsidR="000F7377" w:rsidRDefault="000F7377">
      <w:r xmlns:w="http://schemas.openxmlformats.org/wordprocessingml/2006/main">
        <w:t xml:space="preserve">2. Matthæus 7:12 - "Alt, hvad I vil, at mennesker skal gøre mod jer, det skal I også gøre mod dem; for dette er loven og profeterne."</w:t>
      </w:r>
    </w:p>
    <w:p w14:paraId="1FD2B396" w14:textId="77777777" w:rsidR="000F7377" w:rsidRDefault="000F7377"/>
    <w:p w14:paraId="71404AEB" w14:textId="77777777" w:rsidR="000F7377" w:rsidRDefault="000F7377">
      <w:r xmlns:w="http://schemas.openxmlformats.org/wordprocessingml/2006/main">
        <w:t xml:space="preserve">Colossians 4:2 2 Fortsæt i Bønnen, og vaag derved med Taksigelse;</w:t>
      </w:r>
    </w:p>
    <w:p w14:paraId="4A8719DF" w14:textId="77777777" w:rsidR="000F7377" w:rsidRDefault="000F7377"/>
    <w:p w14:paraId="3BF86DA2" w14:textId="77777777" w:rsidR="000F7377" w:rsidRDefault="000F7377">
      <w:r xmlns:w="http://schemas.openxmlformats.org/wordprocessingml/2006/main">
        <w:t xml:space="preserve">Fortsæt i bøn og vær taknemmelig.</w:t>
      </w:r>
    </w:p>
    <w:p w14:paraId="4492AFBA" w14:textId="77777777" w:rsidR="000F7377" w:rsidRDefault="000F7377"/>
    <w:p w14:paraId="4A6C3E2C" w14:textId="77777777" w:rsidR="000F7377" w:rsidRDefault="000F7377">
      <w:r xmlns:w="http://schemas.openxmlformats.org/wordprocessingml/2006/main">
        <w:t xml:space="preserve">1: Vi bør aldrig holde op med at være taknemmelige og bede til Gud for alle vores behov.</w:t>
      </w:r>
    </w:p>
    <w:p w14:paraId="359A0264" w14:textId="77777777" w:rsidR="000F7377" w:rsidRDefault="000F7377"/>
    <w:p w14:paraId="705A7916" w14:textId="77777777" w:rsidR="000F7377" w:rsidRDefault="000F7377">
      <w:r xmlns:w="http://schemas.openxmlformats.org/wordprocessingml/2006/main">
        <w:t xml:space="preserve">2: At bede til Gud er en af de vigtigste måder, vi kan vise ham vores taknemmelighed og kærlighed på.</w:t>
      </w:r>
    </w:p>
    <w:p w14:paraId="59E43B20" w14:textId="77777777" w:rsidR="000F7377" w:rsidRDefault="000F7377"/>
    <w:p w14:paraId="23BD1777" w14:textId="77777777" w:rsidR="000F7377" w:rsidRDefault="000F7377">
      <w:r xmlns:w="http://schemas.openxmlformats.org/wordprocessingml/2006/main">
        <w:t xml:space="preserve">1:1 Thessalonikerbrev 5:17 - Bed uden ophør.</w:t>
      </w:r>
    </w:p>
    <w:p w14:paraId="2839E5BB" w14:textId="77777777" w:rsidR="000F7377" w:rsidRDefault="000F7377"/>
    <w:p w14:paraId="502F04EF" w14:textId="77777777" w:rsidR="000F7377" w:rsidRDefault="000F7377">
      <w:r xmlns:w="http://schemas.openxmlformats.org/wordprocessingml/2006/main">
        <w:t xml:space="preserve">2: Filipperne 4:6 - Vær ikke bekymrede for noget, men lad i alt ved bøn og bøn </w:t>
      </w:r>
      <w:r xmlns:w="http://schemas.openxmlformats.org/wordprocessingml/2006/main">
        <w:lastRenderedPageBreak xmlns:w="http://schemas.openxmlformats.org/wordprocessingml/2006/main"/>
      </w:r>
      <w:r xmlns:w="http://schemas.openxmlformats.org/wordprocessingml/2006/main">
        <w:t xml:space="preserve">med taksigelse jeres ønsker blive gjort kendt for Gud.</w:t>
      </w:r>
    </w:p>
    <w:p w14:paraId="36DD2209" w14:textId="77777777" w:rsidR="000F7377" w:rsidRDefault="000F7377"/>
    <w:p w14:paraId="5C6F8B9C" w14:textId="77777777" w:rsidR="000F7377" w:rsidRDefault="000F7377">
      <w:r xmlns:w="http://schemas.openxmlformats.org/wordprocessingml/2006/main">
        <w:t xml:space="preserve">Kolossenserne 4:3 og beder ogsaa for os, at Gud vilde aabne for os en Dør til Tale, for at forkynde Kristi Hemmelighed, for hvilken jeg ogsaa er bundet.</w:t>
      </w:r>
    </w:p>
    <w:p w14:paraId="3E4BBF6E" w14:textId="77777777" w:rsidR="000F7377" w:rsidRDefault="000F7377"/>
    <w:p w14:paraId="7AFBBE0B" w14:textId="77777777" w:rsidR="000F7377" w:rsidRDefault="000F7377">
      <w:r xmlns:w="http://schemas.openxmlformats.org/wordprocessingml/2006/main">
        <w:t xml:space="preserve">Paulus beder om bøn om, at Gud vil give ham mulighed for at tale om Kristi mysterium, som han er i fængsel for.</w:t>
      </w:r>
    </w:p>
    <w:p w14:paraId="26B69918" w14:textId="77777777" w:rsidR="000F7377" w:rsidRDefault="000F7377"/>
    <w:p w14:paraId="461BF32D" w14:textId="77777777" w:rsidR="000F7377" w:rsidRDefault="000F7377">
      <w:r xmlns:w="http://schemas.openxmlformats.org/wordprocessingml/2006/main">
        <w:t xml:space="preserve">1. Bønnens kraft: Hvordan bøn kan åbne døre for os</w:t>
      </w:r>
    </w:p>
    <w:p w14:paraId="394CEDCC" w14:textId="77777777" w:rsidR="000F7377" w:rsidRDefault="000F7377"/>
    <w:p w14:paraId="574B8CE4" w14:textId="77777777" w:rsidR="000F7377" w:rsidRDefault="000F7377">
      <w:r xmlns:w="http://schemas.openxmlformats.org/wordprocessingml/2006/main">
        <w:t xml:space="preserve">2. Kristi mysterium: Forståelse af evangeliets kraft</w:t>
      </w:r>
    </w:p>
    <w:p w14:paraId="0868E23F" w14:textId="77777777" w:rsidR="000F7377" w:rsidRDefault="000F7377"/>
    <w:p w14:paraId="3ABC2F14" w14:textId="77777777" w:rsidR="000F7377" w:rsidRDefault="000F7377">
      <w:r xmlns:w="http://schemas.openxmlformats.org/wordprocessingml/2006/main">
        <w:t xml:space="preserve">1. Efeserne 3:14-21 - Paulus' bøn om, at kirken skal forstå Guds kærlighed.</w:t>
      </w:r>
    </w:p>
    <w:p w14:paraId="6066E1D6" w14:textId="77777777" w:rsidR="000F7377" w:rsidRDefault="000F7377"/>
    <w:p w14:paraId="65F2CB32" w14:textId="77777777" w:rsidR="000F7377" w:rsidRDefault="000F7377">
      <w:r xmlns:w="http://schemas.openxmlformats.org/wordprocessingml/2006/main">
        <w:t xml:space="preserve">2. Romerne 8:38-39 – Intet kan adskille os fra Kristi kærlighed.</w:t>
      </w:r>
    </w:p>
    <w:p w14:paraId="2E6A320E" w14:textId="77777777" w:rsidR="000F7377" w:rsidRDefault="000F7377"/>
    <w:p w14:paraId="3B0F0459" w14:textId="77777777" w:rsidR="000F7377" w:rsidRDefault="000F7377">
      <w:r xmlns:w="http://schemas.openxmlformats.org/wordprocessingml/2006/main">
        <w:t xml:space="preserve">Colossians 4:4 at jeg maa aabenbare det, som jeg burde tale.</w:t>
      </w:r>
    </w:p>
    <w:p w14:paraId="4A26AC30" w14:textId="77777777" w:rsidR="000F7377" w:rsidRDefault="000F7377"/>
    <w:p w14:paraId="48A88FD1" w14:textId="77777777" w:rsidR="000F7377" w:rsidRDefault="000F7377">
      <w:r xmlns:w="http://schemas.openxmlformats.org/wordprocessingml/2006/main">
        <w:t xml:space="preserve">Passage Paulus udtrykker sit ønske om at tale på en måde, der korrekt manifesterer Guds sandhed.</w:t>
      </w:r>
    </w:p>
    <w:p w14:paraId="05A231BA" w14:textId="77777777" w:rsidR="000F7377" w:rsidRDefault="000F7377"/>
    <w:p w14:paraId="3A5A5628" w14:textId="77777777" w:rsidR="000F7377" w:rsidRDefault="000F7377">
      <w:r xmlns:w="http://schemas.openxmlformats.org/wordprocessingml/2006/main">
        <w:t xml:space="preserve">1. Kraften i den rigtige tale</w:t>
      </w:r>
    </w:p>
    <w:p w14:paraId="36A80F1A" w14:textId="77777777" w:rsidR="000F7377" w:rsidRDefault="000F7377"/>
    <w:p w14:paraId="685838BA" w14:textId="77777777" w:rsidR="000F7377" w:rsidRDefault="000F7377">
      <w:r xmlns:w="http://schemas.openxmlformats.org/wordprocessingml/2006/main">
        <w:t xml:space="preserve">2. At manifestere Guds sandhed gennem vores ord</w:t>
      </w:r>
    </w:p>
    <w:p w14:paraId="1B852112" w14:textId="77777777" w:rsidR="000F7377" w:rsidRDefault="000F7377"/>
    <w:p w14:paraId="5D527FC9" w14:textId="77777777" w:rsidR="000F7377" w:rsidRDefault="000F7377">
      <w:r xmlns:w="http://schemas.openxmlformats.org/wordprocessingml/2006/main">
        <w:t xml:space="preserve">1. Jakob 3:2-12 – At tæmme tungen</w:t>
      </w:r>
    </w:p>
    <w:p w14:paraId="40FD3077" w14:textId="77777777" w:rsidR="000F7377" w:rsidRDefault="000F7377"/>
    <w:p w14:paraId="4C391507" w14:textId="77777777" w:rsidR="000F7377" w:rsidRDefault="000F7377">
      <w:r xmlns:w="http://schemas.openxmlformats.org/wordprocessingml/2006/main">
        <w:t xml:space="preserve">2. Ordsprogene 12:18 - Ordene fra de vise i hjertet er talt yndefuldt</w:t>
      </w:r>
    </w:p>
    <w:p w14:paraId="44E8988A" w14:textId="77777777" w:rsidR="000F7377" w:rsidRDefault="000F7377"/>
    <w:p w14:paraId="2A30CEA9" w14:textId="77777777" w:rsidR="000F7377" w:rsidRDefault="000F7377">
      <w:r xmlns:w="http://schemas.openxmlformats.org/wordprocessingml/2006/main">
        <w:t xml:space="preserve">Colossians 4:5 5 Vandre i Visdom mod dem, som ere udenfor, idet du forløser Tiden.</w:t>
      </w:r>
    </w:p>
    <w:p w14:paraId="2D74EBC8" w14:textId="77777777" w:rsidR="000F7377" w:rsidRDefault="000F7377"/>
    <w:p w14:paraId="79862EF2" w14:textId="77777777" w:rsidR="000F7377" w:rsidRDefault="000F7377">
      <w:r xmlns:w="http://schemas.openxmlformats.org/wordprocessingml/2006/main">
        <w:t xml:space="preserve">Vi bør bruge vores visdom til at interagere med dem uden for Kirken på en måde, der får mest muligt ud af vores tid.</w:t>
      </w:r>
    </w:p>
    <w:p w14:paraId="2BC3EB35" w14:textId="77777777" w:rsidR="000F7377" w:rsidRDefault="000F7377"/>
    <w:p w14:paraId="16231C4F" w14:textId="77777777" w:rsidR="000F7377" w:rsidRDefault="000F7377">
      <w:r xmlns:w="http://schemas.openxmlformats.org/wordprocessingml/2006/main">
        <w:t xml:space="preserve">1. Få mest muligt ud af vores tid: Et studium af Kolossenserne 4:5</w:t>
      </w:r>
    </w:p>
    <w:p w14:paraId="5C01C42F" w14:textId="77777777" w:rsidR="000F7377" w:rsidRDefault="000F7377"/>
    <w:p w14:paraId="4AD035D6" w14:textId="77777777" w:rsidR="000F7377" w:rsidRDefault="000F7377">
      <w:r xmlns:w="http://schemas.openxmlformats.org/wordprocessingml/2006/main">
        <w:t xml:space="preserve">2. Vandre i visdom: En refleksion over Kolossenserne 4:5</w:t>
      </w:r>
    </w:p>
    <w:p w14:paraId="30AE28C3" w14:textId="77777777" w:rsidR="000F7377" w:rsidRDefault="000F7377"/>
    <w:p w14:paraId="245E8866" w14:textId="77777777" w:rsidR="000F7377" w:rsidRDefault="000F7377">
      <w:r xmlns:w="http://schemas.openxmlformats.org/wordprocessingml/2006/main">
        <w:t xml:space="preserve">1. Ordsprogene 4:7: "Visdom er det vigtigste; skaf derfor visdom, og skaf forstand med al din indsigt."</w:t>
      </w:r>
    </w:p>
    <w:p w14:paraId="59A37670" w14:textId="77777777" w:rsidR="000F7377" w:rsidRDefault="000F7377"/>
    <w:p w14:paraId="6F03882B" w14:textId="77777777" w:rsidR="000F7377" w:rsidRDefault="000F7377">
      <w:r xmlns:w="http://schemas.openxmlformats.org/wordprocessingml/2006/main">
        <w:t xml:space="preserve">2. Efeserbrevet 5:15-16, "Se da til, at I vandrer omhyggeligt, ikke som tåber, men som kloge, idet I forløser tiden, fordi dagene er onde."</w:t>
      </w:r>
    </w:p>
    <w:p w14:paraId="758BBF85" w14:textId="77777777" w:rsidR="000F7377" w:rsidRDefault="000F7377"/>
    <w:p w14:paraId="0D3F52B9" w14:textId="77777777" w:rsidR="000F7377" w:rsidRDefault="000F7377">
      <w:r xmlns:w="http://schemas.openxmlformats.org/wordprocessingml/2006/main">
        <w:t xml:space="preserve">Kolossenserne 4:6 Lad eders Tale altid være med Naade, krydret med Salt, at I maa vide, hvorledes I bør svare enhver.</w:t>
      </w:r>
    </w:p>
    <w:p w14:paraId="51552AFE" w14:textId="77777777" w:rsidR="000F7377" w:rsidRDefault="000F7377"/>
    <w:p w14:paraId="4B5F3D6C" w14:textId="77777777" w:rsidR="000F7377" w:rsidRDefault="000F7377">
      <w:r xmlns:w="http://schemas.openxmlformats.org/wordprocessingml/2006/main">
        <w:t xml:space="preserve">Kristne bør bruge deres tale med ynde og visdom, så de kan svare andre på en måde, der behager Gud.</w:t>
      </w:r>
    </w:p>
    <w:p w14:paraId="1FC42856" w14:textId="77777777" w:rsidR="000F7377" w:rsidRDefault="000F7377"/>
    <w:p w14:paraId="434C2563" w14:textId="77777777" w:rsidR="000F7377" w:rsidRDefault="000F7377">
      <w:r xmlns:w="http://schemas.openxmlformats.org/wordprocessingml/2006/main">
        <w:t xml:space="preserve">1. Vore ords kraft - Ordsprogene 18:21</w:t>
      </w:r>
    </w:p>
    <w:p w14:paraId="5B431F01" w14:textId="77777777" w:rsidR="000F7377" w:rsidRDefault="000F7377"/>
    <w:p w14:paraId="3909539D" w14:textId="77777777" w:rsidR="000F7377" w:rsidRDefault="000F7377">
      <w:r xmlns:w="http://schemas.openxmlformats.org/wordprocessingml/2006/main">
        <w:t xml:space="preserve">2. Skønheden ved venlige ord - Ordsprogene 15:1</w:t>
      </w:r>
    </w:p>
    <w:p w14:paraId="35D9773E" w14:textId="77777777" w:rsidR="000F7377" w:rsidRDefault="000F7377"/>
    <w:p w14:paraId="72C04AC1" w14:textId="77777777" w:rsidR="000F7377" w:rsidRDefault="000F7377">
      <w:r xmlns:w="http://schemas.openxmlformats.org/wordprocessingml/2006/main">
        <w:t xml:space="preserve">1. Ordsprogene 15:1 - Et blødt svar afviser vreden, men hårde ord vækker vrede.</w:t>
      </w:r>
    </w:p>
    <w:p w14:paraId="5600C805" w14:textId="77777777" w:rsidR="000F7377" w:rsidRDefault="000F7377"/>
    <w:p w14:paraId="77065608" w14:textId="77777777" w:rsidR="000F7377" w:rsidRDefault="000F7377">
      <w:r xmlns:w="http://schemas.openxmlformats.org/wordprocessingml/2006/main">
        <w:t xml:space="preserve">2. Ordsprogene 18:21 - Død og liv er i tungens magt, og de, der elsker det, skal spise frugten deraf.</w:t>
      </w:r>
    </w:p>
    <w:p w14:paraId="491F7887" w14:textId="77777777" w:rsidR="000F7377" w:rsidRDefault="000F7377"/>
    <w:p w14:paraId="575FA430" w14:textId="77777777" w:rsidR="000F7377" w:rsidRDefault="000F7377">
      <w:r xmlns:w="http://schemas.openxmlformats.org/wordprocessingml/2006/main">
        <w:t xml:space="preserve">Kolossenserne 4:7 Hele min tilstand skal Tychicus kundgøre jer, som er en elsket broder og en trofast tjener og medtjener i Herren:</w:t>
      </w:r>
    </w:p>
    <w:p w14:paraId="0B2ABAC7" w14:textId="77777777" w:rsidR="000F7377" w:rsidRDefault="000F7377"/>
    <w:p w14:paraId="014C2902" w14:textId="77777777" w:rsidR="000F7377" w:rsidRDefault="000F7377">
      <w:r xmlns:w="http://schemas.openxmlformats.org/wordprocessingml/2006/main">
        <w:t xml:space="preserve">Tychicus var en elsket bror og trofast Herrens tjener.</w:t>
      </w:r>
    </w:p>
    <w:p w14:paraId="61CDD47E" w14:textId="77777777" w:rsidR="000F7377" w:rsidRDefault="000F7377"/>
    <w:p w14:paraId="305DCA68" w14:textId="77777777" w:rsidR="000F7377" w:rsidRDefault="000F7377">
      <w:r xmlns:w="http://schemas.openxmlformats.org/wordprocessingml/2006/main">
        <w:t xml:space="preserve">1: Vær en trofast Herrens tjener ligesom Tykikus.</w:t>
      </w:r>
    </w:p>
    <w:p w14:paraId="192AB48D" w14:textId="77777777" w:rsidR="000F7377" w:rsidRDefault="000F7377"/>
    <w:p w14:paraId="165D449D" w14:textId="77777777" w:rsidR="000F7377" w:rsidRDefault="000F7377">
      <w:r xmlns:w="http://schemas.openxmlformats.org/wordprocessingml/2006/main">
        <w:t xml:space="preserve">2: Elsk og støt hinanden som brødre og søstre i Herren.</w:t>
      </w:r>
    </w:p>
    <w:p w14:paraId="131E0824" w14:textId="77777777" w:rsidR="000F7377" w:rsidRDefault="000F7377"/>
    <w:p w14:paraId="022AFD09" w14:textId="77777777" w:rsidR="000F7377" w:rsidRDefault="000F7377">
      <w:r xmlns:w="http://schemas.openxmlformats.org/wordprocessingml/2006/main">
        <w:t xml:space="preserve">1:1 Korintherbrev 16:15-16 - "Vær på vagt, stå fast i troen, opfør dig som mennesker, vær stærk. Lad alt, hvad du gør, ske i kærlighed."</w:t>
      </w:r>
    </w:p>
    <w:p w14:paraId="4639FF56" w14:textId="77777777" w:rsidR="000F7377" w:rsidRDefault="000F7377"/>
    <w:p w14:paraId="3A056182" w14:textId="77777777" w:rsidR="000F7377" w:rsidRDefault="000F7377">
      <w:r xmlns:w="http://schemas.openxmlformats.org/wordprocessingml/2006/main">
        <w:t xml:space="preserve">2: Galaterbrevet 6:10 - "Så lad os da, når vi har lejlighed, gøre godt mod enhver, og især mod dem, der er af troens husstand."</w:t>
      </w:r>
    </w:p>
    <w:p w14:paraId="7B7A8BD8" w14:textId="77777777" w:rsidR="000F7377" w:rsidRDefault="000F7377"/>
    <w:p w14:paraId="2753D295" w14:textId="77777777" w:rsidR="000F7377" w:rsidRDefault="000F7377">
      <w:r xmlns:w="http://schemas.openxmlformats.org/wordprocessingml/2006/main">
        <w:t xml:space="preserve">Colossians 4:8 8 hvem jeg har sendt til Eder i samme Hensigt, at han kunde kende eders Gods og trøste eders Hjerter;</w:t>
      </w:r>
    </w:p>
    <w:p w14:paraId="55C2745F" w14:textId="77777777" w:rsidR="000F7377" w:rsidRDefault="000F7377"/>
    <w:p w14:paraId="1FF73CFA" w14:textId="77777777" w:rsidR="000F7377" w:rsidRDefault="000F7377">
      <w:r xmlns:w="http://schemas.openxmlformats.org/wordprocessingml/2006/main">
        <w:t xml:space="preserve">Paulus sender en elsket bror for at hjælpe med at trøste kolosserne.</w:t>
      </w:r>
    </w:p>
    <w:p w14:paraId="6AEAFBD7" w14:textId="77777777" w:rsidR="000F7377" w:rsidRDefault="000F7377"/>
    <w:p w14:paraId="53CC49B6" w14:textId="77777777" w:rsidR="000F7377" w:rsidRDefault="000F7377">
      <w:r xmlns:w="http://schemas.openxmlformats.org/wordprocessingml/2006/main">
        <w:t xml:space="preserve">1. Fællesskabets kraft: Hvordan vi kan trøste hinanden i kirken.</w:t>
      </w:r>
    </w:p>
    <w:p w14:paraId="5F34A674" w14:textId="77777777" w:rsidR="000F7377" w:rsidRDefault="000F7377"/>
    <w:p w14:paraId="01E29A18" w14:textId="77777777" w:rsidR="000F7377" w:rsidRDefault="000F7377">
      <w:r xmlns:w="http://schemas.openxmlformats.org/wordprocessingml/2006/main">
        <w:t xml:space="preserve">2. Kristi trøst: At stole på Guds nærvær i vanskelige tider.</w:t>
      </w:r>
    </w:p>
    <w:p w14:paraId="6D3E380C" w14:textId="77777777" w:rsidR="000F7377" w:rsidRDefault="000F7377"/>
    <w:p w14:paraId="06F92072" w14:textId="77777777" w:rsidR="000F7377" w:rsidRDefault="000F7377">
      <w:r xmlns:w="http://schemas.openxmlformats.org/wordprocessingml/2006/main">
        <w:t xml:space="preserve">1. 2. Korintherbrev 1:3-4 - Velsignet være vor Herre Jesu Kristi Gud og Fader, barmhjertighedens Fader og al trøsts Gud, som trøster os i al vor trængsel, så vi kan trøste dem, som er i enhver lidelse, med den trøst, hvormed vi selv trøstes af Gud.</w:t>
      </w:r>
    </w:p>
    <w:p w14:paraId="1E5E782D" w14:textId="77777777" w:rsidR="000F7377" w:rsidRDefault="000F7377"/>
    <w:p w14:paraId="29352A1F" w14:textId="77777777" w:rsidR="000F7377" w:rsidRDefault="000F7377">
      <w:r xmlns:w="http://schemas.openxmlformats.org/wordprocessingml/2006/main">
        <w:t xml:space="preserve">2. Hebræerbrevet 13,20-21 - Må fredens Gud, som bragte vor Herre Jesus, fårenes store hyrde, fra de døde ved den evige pagts blod, udstyre dig med alt godt, så du kan gøre hans vil, idet han virker i os det, som er velbehageligt for hans øjne, ved Jesus Kristus, ham være ære i al evighed. Amen.</w:t>
      </w:r>
    </w:p>
    <w:p w14:paraId="779D9D95" w14:textId="77777777" w:rsidR="000F7377" w:rsidRDefault="000F7377"/>
    <w:p w14:paraId="74B3516A" w14:textId="77777777" w:rsidR="000F7377" w:rsidRDefault="000F7377">
      <w:r xmlns:w="http://schemas.openxmlformats.org/wordprocessingml/2006/main">
        <w:t xml:space="preserve">Kolossenserne 4:9 Med Onesimus, en trofast og elsket Broder, som er en af Eder. De skal gøre jer bekendt med alt, hvad der sker her.</w:t>
      </w:r>
    </w:p>
    <w:p w14:paraId="1E474C1E" w14:textId="77777777" w:rsidR="000F7377" w:rsidRDefault="000F7377"/>
    <w:p w14:paraId="303FD113" w14:textId="77777777" w:rsidR="000F7377" w:rsidRDefault="000F7377">
      <w:r xmlns:w="http://schemas.openxmlformats.org/wordprocessingml/2006/main">
        <w:t xml:space="preserve">Onesimus er en trofast og elsket bror, som er en del af Kolossensernes samfund, og som vil informere dem om nyhederne fra deres placering.</w:t>
      </w:r>
    </w:p>
    <w:p w14:paraId="1B4485E5" w14:textId="77777777" w:rsidR="000F7377" w:rsidRDefault="000F7377"/>
    <w:p w14:paraId="2ED15A50" w14:textId="77777777" w:rsidR="000F7377" w:rsidRDefault="000F7377">
      <w:r xmlns:w="http://schemas.openxmlformats.org/wordprocessingml/2006/main">
        <w:t xml:space="preserve">1. Udlev din tro på fællesskabet</w:t>
      </w:r>
    </w:p>
    <w:p w14:paraId="30828AC7" w14:textId="77777777" w:rsidR="000F7377" w:rsidRDefault="000F7377"/>
    <w:p w14:paraId="1B12B45C" w14:textId="77777777" w:rsidR="000F7377" w:rsidRDefault="000F7377">
      <w:r xmlns:w="http://schemas.openxmlformats.org/wordprocessingml/2006/main">
        <w:t xml:space="preserve">2. Kraften i trofaste venskaber</w:t>
      </w:r>
    </w:p>
    <w:p w14:paraId="379DEC83" w14:textId="77777777" w:rsidR="000F7377" w:rsidRDefault="000F7377"/>
    <w:p w14:paraId="4087352E" w14:textId="77777777" w:rsidR="000F7377" w:rsidRDefault="000F7377">
      <w:r xmlns:w="http://schemas.openxmlformats.org/wordprocessingml/2006/main">
        <w:t xml:space="preserve">1. Hebræerbrevet 10:24-25 - Og lad os overveje, hvordan vi kan opildne hinanden til kærlighed og gode gerninger, idet vi ikke forsømmer at mødes, som det er nogles vane, men opmuntrer hinanden, og så meget mere som I ser dagen nærmer sig.</w:t>
      </w:r>
    </w:p>
    <w:p w14:paraId="1E100C84" w14:textId="77777777" w:rsidR="000F7377" w:rsidRDefault="000F7377"/>
    <w:p w14:paraId="68BCDF85" w14:textId="77777777" w:rsidR="000F7377" w:rsidRDefault="000F7377">
      <w:r xmlns:w="http://schemas.openxmlformats.org/wordprocessingml/2006/main">
        <w:t xml:space="preserve">2. Ordsprogene 27:17 - Jern skærper jern, og en mand skærper en anden.</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Kolossenserne 4:10 Aristarchus, min medfange, hilser eder, og Marcus, Barnabas søsters søn, (ved hvem I har modtaget befalinger; kommer han til jer, da tag imod ham)</w:t>
      </w:r>
    </w:p>
    <w:p w14:paraId="060736A7" w14:textId="77777777" w:rsidR="000F7377" w:rsidRDefault="000F7377"/>
    <w:p w14:paraId="5DC84D5A" w14:textId="77777777" w:rsidR="000F7377" w:rsidRDefault="000F7377">
      <w:r xmlns:w="http://schemas.openxmlformats.org/wordprocessingml/2006/main">
        <w:t xml:space="preserve">Paulus hilser kolosserne med en særlig hilsen fra to af sine medfanger.</w:t>
      </w:r>
    </w:p>
    <w:p w14:paraId="684C67BC" w14:textId="77777777" w:rsidR="000F7377" w:rsidRDefault="000F7377"/>
    <w:p w14:paraId="563482AB" w14:textId="77777777" w:rsidR="000F7377" w:rsidRDefault="000F7377">
      <w:r xmlns:w="http://schemas.openxmlformats.org/wordprocessingml/2006/main">
        <w:t xml:space="preserve">1: Vi bør altid være parate til at acceptere og vise kærlighed til dem omkring os, især dem i nød.</w:t>
      </w:r>
    </w:p>
    <w:p w14:paraId="3785BF20" w14:textId="77777777" w:rsidR="000F7377" w:rsidRDefault="000F7377"/>
    <w:p w14:paraId="210202C6" w14:textId="77777777" w:rsidR="000F7377" w:rsidRDefault="000F7377">
      <w:r xmlns:w="http://schemas.openxmlformats.org/wordprocessingml/2006/main">
        <w:t xml:space="preserve">2: Vi bør altid se først til Gud for at få vejledning og vejledning, selv når det kommer til, hvem vi skal modtage og vise kærlighed til.</w:t>
      </w:r>
    </w:p>
    <w:p w14:paraId="653118BB" w14:textId="77777777" w:rsidR="000F7377" w:rsidRDefault="000F7377"/>
    <w:p w14:paraId="278E9D9E" w14:textId="77777777" w:rsidR="000F7377" w:rsidRDefault="000F7377">
      <w:r xmlns:w="http://schemas.openxmlformats.org/wordprocessingml/2006/main">
        <w:t xml:space="preserve">1: Hebræerbrevet 13:2 - "Forsøm ikke at vise gæstfrihed over for fremmede, for derved har nogle uforvarende underholdt engle."</w:t>
      </w:r>
    </w:p>
    <w:p w14:paraId="25418E84" w14:textId="77777777" w:rsidR="000F7377" w:rsidRDefault="000F7377"/>
    <w:p w14:paraId="5F0528CE" w14:textId="77777777" w:rsidR="000F7377" w:rsidRDefault="000F7377">
      <w:r xmlns:w="http://schemas.openxmlformats.org/wordprocessingml/2006/main">
        <w:t xml:space="preserve">2:1 Joh 4:7-8 - "Elskede, lad os elske hinanden, for kærligheden er af Gud, og enhver, der elsker, er født af Gud og kender Gud. Den, der ikke elsker, kender ikke Gud, for Gud er elsker."</w:t>
      </w:r>
    </w:p>
    <w:p w14:paraId="63FB5248" w14:textId="77777777" w:rsidR="000F7377" w:rsidRDefault="000F7377"/>
    <w:p w14:paraId="3B908021" w14:textId="77777777" w:rsidR="000F7377" w:rsidRDefault="000F7377">
      <w:r xmlns:w="http://schemas.openxmlformats.org/wordprocessingml/2006/main">
        <w:t xml:space="preserve">Colossians 4:11 og Jesus, som kaldes Justus, som ere af Omskærelsen. Disse er kun mine medarbejder til Guds rige, som har været en trøst for mig.</w:t>
      </w:r>
    </w:p>
    <w:p w14:paraId="31904203" w14:textId="77777777" w:rsidR="000F7377" w:rsidRDefault="000F7377"/>
    <w:p w14:paraId="064146A2" w14:textId="77777777" w:rsidR="000F7377" w:rsidRDefault="000F7377">
      <w:r xmlns:w="http://schemas.openxmlformats.org/wordprocessingml/2006/main">
        <w:t xml:space="preserve">Paulus nævner Jesus og Justus, to af hans medarbejdere i Guds rige, og siger, at de har været en trøst for ham.</w:t>
      </w:r>
    </w:p>
    <w:p w14:paraId="113F6AA7" w14:textId="77777777" w:rsidR="000F7377" w:rsidRDefault="000F7377"/>
    <w:p w14:paraId="48EB4C2E" w14:textId="77777777" w:rsidR="000F7377" w:rsidRDefault="000F7377">
      <w:r xmlns:w="http://schemas.openxmlformats.org/wordprocessingml/2006/main">
        <w:t xml:space="preserve">1. Trøsten i det guddommelige fællesskab</w:t>
      </w:r>
    </w:p>
    <w:p w14:paraId="05D64D71" w14:textId="77777777" w:rsidR="000F7377" w:rsidRDefault="000F7377"/>
    <w:p w14:paraId="09659B88" w14:textId="77777777" w:rsidR="000F7377" w:rsidRDefault="000F7377">
      <w:r xmlns:w="http://schemas.openxmlformats.org/wordprocessingml/2006/main">
        <w:t xml:space="preserve">2. Fællesskabets kraft i Guds rige</w:t>
      </w:r>
    </w:p>
    <w:p w14:paraId="1A0C5BB8" w14:textId="77777777" w:rsidR="000F7377" w:rsidRDefault="000F7377"/>
    <w:p w14:paraId="672754DE" w14:textId="77777777" w:rsidR="000F7377" w:rsidRDefault="000F7377">
      <w:r xmlns:w="http://schemas.openxmlformats.org/wordprocessingml/2006/main">
        <w:t xml:space="preserve">1. Prædikeren 4:9-12</w:t>
      </w:r>
    </w:p>
    <w:p w14:paraId="6AEFBD3C" w14:textId="77777777" w:rsidR="000F7377" w:rsidRDefault="000F7377"/>
    <w:p w14:paraId="0A3B98EB" w14:textId="77777777" w:rsidR="000F7377" w:rsidRDefault="000F7377">
      <w:r xmlns:w="http://schemas.openxmlformats.org/wordprocessingml/2006/main">
        <w:t xml:space="preserve">2. Romerne 15:1-3</w:t>
      </w:r>
    </w:p>
    <w:p w14:paraId="2B661510" w14:textId="77777777" w:rsidR="000F7377" w:rsidRDefault="000F7377"/>
    <w:p w14:paraId="0642C84E" w14:textId="77777777" w:rsidR="000F7377" w:rsidRDefault="000F7377">
      <w:r xmlns:w="http://schemas.openxmlformats.org/wordprocessingml/2006/main">
        <w:t xml:space="preserve">Colossians 4:12 Epaphras, som er en af Eder, Kristi Tjener, hilser Eder, idet I altid arbejder inderligt for Eder i Bønner, paa det I maa staae fuldkomne og fuldkomne i al Guds Vilje.</w:t>
      </w:r>
    </w:p>
    <w:p w14:paraId="4B0B025F" w14:textId="77777777" w:rsidR="000F7377" w:rsidRDefault="000F7377"/>
    <w:p w14:paraId="0066CC89" w14:textId="77777777" w:rsidR="000F7377" w:rsidRDefault="000F7377">
      <w:r xmlns:w="http://schemas.openxmlformats.org/wordprocessingml/2006/main">
        <w:t xml:space="preserve">Epafras eksemplificerede bønsom hengivenhed og forpligtelse til Guds vilje.</w:t>
      </w:r>
    </w:p>
    <w:p w14:paraId="02C144F8" w14:textId="77777777" w:rsidR="000F7377" w:rsidRDefault="000F7377"/>
    <w:p w14:paraId="4B7F7D1D" w14:textId="77777777" w:rsidR="000F7377" w:rsidRDefault="000F7377">
      <w:r xmlns:w="http://schemas.openxmlformats.org/wordprocessingml/2006/main">
        <w:t xml:space="preserve">1: Vi skal stræbe efter at være dedikerede og forpligtede til at opfylde Guds vilje.</w:t>
      </w:r>
    </w:p>
    <w:p w14:paraId="74EFB163" w14:textId="77777777" w:rsidR="000F7377" w:rsidRDefault="000F7377"/>
    <w:p w14:paraId="2A752A83" w14:textId="77777777" w:rsidR="000F7377" w:rsidRDefault="000F7377">
      <w:r xmlns:w="http://schemas.openxmlformats.org/wordprocessingml/2006/main">
        <w:t xml:space="preserve">2: Vi må se på Epafras som et eksempel på bønsom hengivenhed til Guds vilje.</w:t>
      </w:r>
    </w:p>
    <w:p w14:paraId="6BECADB1" w14:textId="77777777" w:rsidR="000F7377" w:rsidRDefault="000F7377"/>
    <w:p w14:paraId="71D051CA" w14:textId="77777777" w:rsidR="000F7377" w:rsidRDefault="000F7377">
      <w:r xmlns:w="http://schemas.openxmlformats.org/wordprocessingml/2006/main">
        <w:t xml:space="preserve">1: Jakob 5:16 - "En retfærdig mands bøn er kraftfuld og effektiv."</w:t>
      </w:r>
    </w:p>
    <w:p w14:paraId="5FDEA133" w14:textId="77777777" w:rsidR="000F7377" w:rsidRDefault="000F7377"/>
    <w:p w14:paraId="7ADB143D" w14:textId="77777777" w:rsidR="000F7377" w:rsidRDefault="000F7377">
      <w:r xmlns:w="http://schemas.openxmlformats.org/wordprocessingml/2006/main">
        <w:t xml:space="preserve">2: Matthæus 6:10 - "Kom dit rige, ske din vilje, ligeså på jorden som i himlen."</w:t>
      </w:r>
    </w:p>
    <w:p w14:paraId="41A46BE2" w14:textId="77777777" w:rsidR="000F7377" w:rsidRDefault="000F7377"/>
    <w:p w14:paraId="5BCBA387" w14:textId="77777777" w:rsidR="000F7377" w:rsidRDefault="000F7377">
      <w:r xmlns:w="http://schemas.openxmlformats.org/wordprocessingml/2006/main">
        <w:t xml:space="preserve">Colossians 4:13 Thi jeg vidner ham, at han har en stor Nidkærhed for eder og dem, som ere i Laodikea, og dem i Hierapolis.</w:t>
      </w:r>
    </w:p>
    <w:p w14:paraId="2E4D577F" w14:textId="77777777" w:rsidR="000F7377" w:rsidRDefault="000F7377"/>
    <w:p w14:paraId="68227ABA" w14:textId="77777777" w:rsidR="000F7377" w:rsidRDefault="000F7377">
      <w:r xmlns:w="http://schemas.openxmlformats.org/wordprocessingml/2006/main">
        <w:t xml:space="preserve">Paulus roser Epafras for at have en stor iver for menighederne i Laodikea og Hierapolis.</w:t>
      </w:r>
    </w:p>
    <w:p w14:paraId="0DCB1860" w14:textId="77777777" w:rsidR="000F7377" w:rsidRDefault="000F7377"/>
    <w:p w14:paraId="4372D671" w14:textId="77777777" w:rsidR="000F7377" w:rsidRDefault="000F7377">
      <w:r xmlns:w="http://schemas.openxmlformats.org/wordprocessingml/2006/main">
        <w:t xml:space="preserve">1. Hvordan man udvikler nidkærhed for Guds rige</w:t>
      </w:r>
    </w:p>
    <w:p w14:paraId="27999667" w14:textId="77777777" w:rsidR="000F7377" w:rsidRDefault="000F7377"/>
    <w:p w14:paraId="4A2BAFBB" w14:textId="77777777" w:rsidR="000F7377" w:rsidRDefault="000F7377">
      <w:r xmlns:w="http://schemas.openxmlformats.org/wordprocessingml/2006/main">
        <w:t xml:space="preserve">2. Kraften i et engageret hjerte</w:t>
      </w:r>
    </w:p>
    <w:p w14:paraId="09016943" w14:textId="77777777" w:rsidR="000F7377" w:rsidRDefault="000F7377"/>
    <w:p w14:paraId="162FD807" w14:textId="77777777" w:rsidR="000F7377" w:rsidRDefault="000F7377">
      <w:r xmlns:w="http://schemas.openxmlformats.org/wordprocessingml/2006/main">
        <w:t xml:space="preserve">1. Matthæus 22:37-39 - Elsk Herren din Gud af hele dit hjerte, sjæl og sind.</w:t>
      </w:r>
    </w:p>
    <w:p w14:paraId="447F5038" w14:textId="77777777" w:rsidR="000F7377" w:rsidRDefault="000F7377"/>
    <w:p w14:paraId="63355FB7" w14:textId="77777777" w:rsidR="000F7377" w:rsidRDefault="000F7377">
      <w:r xmlns:w="http://schemas.openxmlformats.org/wordprocessingml/2006/main">
        <w:t xml:space="preserve">2. 1. Korintherbrev 15:58 – Derfor, mine elskede brødre, vær standhaftige, urokkelige, altid rig på Herrens værk, idet I ved, at jeres arbejde ikke er forgæves i Herren.</w:t>
      </w:r>
    </w:p>
    <w:p w14:paraId="11A5D47D" w14:textId="77777777" w:rsidR="000F7377" w:rsidRDefault="000F7377"/>
    <w:p w14:paraId="21D56D32" w14:textId="77777777" w:rsidR="000F7377" w:rsidRDefault="000F7377">
      <w:r xmlns:w="http://schemas.openxmlformats.org/wordprocessingml/2006/main">
        <w:t xml:space="preserve">Kolossenserne 4:14 Lukas, den elskede Læge, og Demas hilser dig.</w:t>
      </w:r>
    </w:p>
    <w:p w14:paraId="13CAC9F8" w14:textId="77777777" w:rsidR="000F7377" w:rsidRDefault="000F7377"/>
    <w:p w14:paraId="65B2E869" w14:textId="77777777" w:rsidR="000F7377" w:rsidRDefault="000F7377">
      <w:r xmlns:w="http://schemas.openxmlformats.org/wordprocessingml/2006/main">
        <w:t xml:space="preserve">Denne passage fremhæver Lukas og Demas som individer, der hilser på kolosserne.</w:t>
      </w:r>
    </w:p>
    <w:p w14:paraId="1B8B02A0" w14:textId="77777777" w:rsidR="000F7377" w:rsidRDefault="000F7377"/>
    <w:p w14:paraId="3EF07EFB" w14:textId="77777777" w:rsidR="000F7377" w:rsidRDefault="000F7377">
      <w:r xmlns:w="http://schemas.openxmlformats.org/wordprocessingml/2006/main">
        <w:t xml:space="preserve">1. Kraften i hilsener: Hvordan vores interaktion med andre afspejler vores tro</w:t>
      </w:r>
    </w:p>
    <w:p w14:paraId="2B442845" w14:textId="77777777" w:rsidR="000F7377" w:rsidRDefault="000F7377"/>
    <w:p w14:paraId="70C9A4AC" w14:textId="77777777" w:rsidR="000F7377" w:rsidRDefault="000F7377">
      <w:r xmlns:w="http://schemas.openxmlformats.org/wordprocessingml/2006/main">
        <w:t xml:space="preserve">2. Den trofaste læge: Lukas' forpligtelse til evangeliet</w:t>
      </w:r>
    </w:p>
    <w:p w14:paraId="02BF50E0" w14:textId="77777777" w:rsidR="000F7377" w:rsidRDefault="000F7377"/>
    <w:p w14:paraId="008E548E" w14:textId="77777777" w:rsidR="000F7377" w:rsidRDefault="000F7377">
      <w:r xmlns:w="http://schemas.openxmlformats.org/wordprocessingml/2006/main">
        <w:t xml:space="preserve">1. Romerne 16:21 - Timoteus, min medarbejder, hilser dig; det samme gør Lucius og Jason og Sosipater, mine slægtninge.</w:t>
      </w:r>
    </w:p>
    <w:p w14:paraId="6F4E8162" w14:textId="77777777" w:rsidR="000F7377" w:rsidRDefault="000F7377"/>
    <w:p w14:paraId="31C68D79" w14:textId="77777777" w:rsidR="000F7377" w:rsidRDefault="000F7377">
      <w:r xmlns:w="http://schemas.openxmlformats.org/wordprocessingml/2006/main">
        <w:t xml:space="preserve">2. 2. Korintherbrev 13:12 – Hils hinanden med et helligt kys. Alle de hellige hilser dig.</w:t>
      </w:r>
    </w:p>
    <w:p w14:paraId="292E31F3" w14:textId="77777777" w:rsidR="000F7377" w:rsidRDefault="000F7377"/>
    <w:p w14:paraId="6C3F0CB1" w14:textId="77777777" w:rsidR="000F7377" w:rsidRDefault="000F7377">
      <w:r xmlns:w="http://schemas.openxmlformats.org/wordprocessingml/2006/main">
        <w:t xml:space="preserve">Colossians 4:15 Hilser Brødrene, som ere i Laodikea, og Nymphas og Menigheden, som er i hans Hus.</w:t>
      </w:r>
    </w:p>
    <w:p w14:paraId="49D6E533" w14:textId="77777777" w:rsidR="000F7377" w:rsidRDefault="000F7377"/>
    <w:p w14:paraId="5423BBF4" w14:textId="77777777" w:rsidR="000F7377" w:rsidRDefault="000F7377">
      <w:r xmlns:w="http://schemas.openxmlformats.org/wordprocessingml/2006/main">
        <w:t xml:space="preserve">Denne passage taler om vigtigheden af at vise respekt og kærlighed til trosfæller i Laodikea og Nymfaer, såvel som kirken i deres hus.</w:t>
      </w:r>
    </w:p>
    <w:p w14:paraId="79EE6517" w14:textId="77777777" w:rsidR="000F7377" w:rsidRDefault="000F7377"/>
    <w:p w14:paraId="49A9214F" w14:textId="77777777" w:rsidR="000F7377" w:rsidRDefault="000F7377">
      <w:r xmlns:w="http://schemas.openxmlformats.org/wordprocessingml/2006/main">
        <w:t xml:space="preserve">1. "At leve i enhed: Kraften i at vise respekt og kærlighed til trosfæller"</w:t>
      </w:r>
    </w:p>
    <w:p w14:paraId="786FBA93" w14:textId="77777777" w:rsidR="000F7377" w:rsidRDefault="000F7377"/>
    <w:p w14:paraId="7155824D" w14:textId="77777777" w:rsidR="000F7377" w:rsidRDefault="000F7377">
      <w:r xmlns:w="http://schemas.openxmlformats.org/wordprocessingml/2006/main">
        <w:t xml:space="preserve">2. "Et bedehus: Kirkens betydning i vores liv"</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Efeserbrevet 4:1-3 - "Derfor opfordrer jeg jer til at vandre på en måde, der er værdig til den kaldelse, som I er kaldet til, med al ydmyghed og mildhed, med tålmodighed og bærende over for hinanden. i kærlighed, ivrig efter at bevare Åndens enhed i fredens bånd."</w:t>
      </w:r>
    </w:p>
    <w:p w14:paraId="49E8C483" w14:textId="77777777" w:rsidR="000F7377" w:rsidRDefault="000F7377"/>
    <w:p w14:paraId="01C7B940" w14:textId="77777777" w:rsidR="000F7377" w:rsidRDefault="000F7377">
      <w:r xmlns:w="http://schemas.openxmlformats.org/wordprocessingml/2006/main">
        <w:t xml:space="preserve">2. Romerne 12:10 - "Elsk hinanden med broderlig hengivenhed. Overgå hinanden i at vise ære."</w:t>
      </w:r>
    </w:p>
    <w:p w14:paraId="661A6FB0" w14:textId="77777777" w:rsidR="000F7377" w:rsidRDefault="000F7377"/>
    <w:p w14:paraId="1F3BAFEC" w14:textId="77777777" w:rsidR="000F7377" w:rsidRDefault="000F7377">
      <w:r xmlns:w="http://schemas.openxmlformats.org/wordprocessingml/2006/main">
        <w:t xml:space="preserve">Colossians 4:16 16 Og naar dette Brev er læst iblandt Eder, da lad det ogsaa læses i Laodikeernes Menighed; og at I ligeledes læste brevet fra Laodikea.</w:t>
      </w:r>
    </w:p>
    <w:p w14:paraId="4FD8BA50" w14:textId="77777777" w:rsidR="000F7377" w:rsidRDefault="000F7377"/>
    <w:p w14:paraId="48707723" w14:textId="77777777" w:rsidR="000F7377" w:rsidRDefault="000F7377">
      <w:r xmlns:w="http://schemas.openxmlformats.org/wordprocessingml/2006/main">
        <w:t xml:space="preserve">Paulus instruerer kolossenserne om at læse sit brev til den laodikeiske kirke og at læse brevet fra den laodikeiske kirke.</w:t>
      </w:r>
    </w:p>
    <w:p w14:paraId="1D975F05" w14:textId="77777777" w:rsidR="000F7377" w:rsidRDefault="000F7377"/>
    <w:p w14:paraId="53250C78" w14:textId="77777777" w:rsidR="000F7377" w:rsidRDefault="000F7377">
      <w:r xmlns:w="http://schemas.openxmlformats.org/wordprocessingml/2006/main">
        <w:t xml:space="preserve">1. Guds ords kraft: Hvordan læsning af skriften forener kirken</w:t>
      </w:r>
    </w:p>
    <w:p w14:paraId="4F5C46A3" w14:textId="77777777" w:rsidR="000F7377" w:rsidRDefault="000F7377"/>
    <w:p w14:paraId="220EBC66" w14:textId="77777777" w:rsidR="000F7377" w:rsidRDefault="000F7377">
      <w:r xmlns:w="http://schemas.openxmlformats.org/wordprocessingml/2006/main">
        <w:t xml:space="preserve">2. Skrifternes kraft: At forbinde kirken på tværs af tid og rum</w:t>
      </w:r>
    </w:p>
    <w:p w14:paraId="2A5E5F16" w14:textId="77777777" w:rsidR="000F7377" w:rsidRDefault="000F7377"/>
    <w:p w14:paraId="01729428" w14:textId="77777777" w:rsidR="000F7377" w:rsidRDefault="000F7377">
      <w:r xmlns:w="http://schemas.openxmlformats.org/wordprocessingml/2006/main">
        <w:t xml:space="preserve">1. Salme 119:105 - Dit ord er en lampe for mine fødder, et lys på min vej.</w:t>
      </w:r>
    </w:p>
    <w:p w14:paraId="23AA68BF" w14:textId="77777777" w:rsidR="000F7377" w:rsidRDefault="000F7377"/>
    <w:p w14:paraId="5B81334A" w14:textId="77777777" w:rsidR="000F7377" w:rsidRDefault="000F7377">
      <w:r xmlns:w="http://schemas.openxmlformats.org/wordprocessingml/2006/main">
        <w:t xml:space="preserve">2. Kolossenserne 3:12-15 - Derfor, som Guds udvalgte folk, hellige og højt elskede, iklæd jer jer med medfølelse, venlighed, ydmyghed, mildhed og tålmodighed. Bær over med hinanden og tilgiv hinanden, hvis nogen af jer har en klage mod nogen. Tilgiv som Herren tilgav dig. Og over alle disse dyder iføres kærligheden, som binder dem alle sammen i fuldkommen enhed.</w:t>
      </w:r>
    </w:p>
    <w:p w14:paraId="0699834D" w14:textId="77777777" w:rsidR="000F7377" w:rsidRDefault="000F7377"/>
    <w:p w14:paraId="4A4EE1DC" w14:textId="77777777" w:rsidR="000F7377" w:rsidRDefault="000F7377">
      <w:r xmlns:w="http://schemas.openxmlformats.org/wordprocessingml/2006/main">
        <w:t xml:space="preserve">Colossians 4:17 Og sig til Archippus: Tag dig i agt for den tjeneste, du har modtaget i Herren, at du fuldbyrder den.</w:t>
      </w:r>
    </w:p>
    <w:p w14:paraId="4F3B9A4D" w14:textId="77777777" w:rsidR="000F7377" w:rsidRDefault="000F7377"/>
    <w:p w14:paraId="3C9B4C99" w14:textId="77777777" w:rsidR="000F7377" w:rsidRDefault="000F7377">
      <w:r xmlns:w="http://schemas.openxmlformats.org/wordprocessingml/2006/main">
        <w:t xml:space="preserve">Archippus blev pålagt at tage hensyn til den tjeneste, han fik, og udføre den.</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Bevar troen på at opfylde din tjeneste</w:t>
      </w:r>
    </w:p>
    <w:p w14:paraId="4505DFB9" w14:textId="77777777" w:rsidR="000F7377" w:rsidRDefault="000F7377"/>
    <w:p w14:paraId="0D649321" w14:textId="77777777" w:rsidR="000F7377" w:rsidRDefault="000F7377">
      <w:r xmlns:w="http://schemas.openxmlformats.org/wordprocessingml/2006/main">
        <w:t xml:space="preserve">2. Udlev den tjeneste, Herren har givet dig</w:t>
      </w:r>
    </w:p>
    <w:p w14:paraId="666D0113" w14:textId="77777777" w:rsidR="000F7377" w:rsidRDefault="000F7377"/>
    <w:p w14:paraId="7ECF168E" w14:textId="77777777" w:rsidR="000F7377" w:rsidRDefault="000F7377">
      <w:r xmlns:w="http://schemas.openxmlformats.org/wordprocessingml/2006/main">
        <w:t xml:space="preserve">1. Matthæus 25:14-30</w:t>
      </w:r>
    </w:p>
    <w:p w14:paraId="69A151ED" w14:textId="77777777" w:rsidR="000F7377" w:rsidRDefault="000F7377"/>
    <w:p w14:paraId="6CD0D32D" w14:textId="77777777" w:rsidR="000F7377" w:rsidRDefault="000F7377">
      <w:r xmlns:w="http://schemas.openxmlformats.org/wordprocessingml/2006/main">
        <w:t xml:space="preserve">2. 2. Korintherbrev 5:20-21</w:t>
      </w:r>
    </w:p>
    <w:p w14:paraId="22425CA3" w14:textId="77777777" w:rsidR="000F7377" w:rsidRDefault="000F7377"/>
    <w:p w14:paraId="66E89348" w14:textId="77777777" w:rsidR="000F7377" w:rsidRDefault="000F7377">
      <w:r xmlns:w="http://schemas.openxmlformats.org/wordprocessingml/2006/main">
        <w:t xml:space="preserve">Colossians 4:18 Hilsen ved mig Paulus' Haand. Husk mine bånd. Nåde være med dig. Amen.</w:t>
      </w:r>
    </w:p>
    <w:p w14:paraId="03672899" w14:textId="77777777" w:rsidR="000F7377" w:rsidRDefault="000F7377"/>
    <w:p w14:paraId="278D173A" w14:textId="77777777" w:rsidR="000F7377" w:rsidRDefault="000F7377">
      <w:r xmlns:w="http://schemas.openxmlformats.org/wordprocessingml/2006/main">
        <w:t xml:space="preserve">Paulus opfordrer kolossenserne til at huske sine bånd og giver dem sin nådevelsignelse.</w:t>
      </w:r>
    </w:p>
    <w:p w14:paraId="6AC0D4E6" w14:textId="77777777" w:rsidR="000F7377" w:rsidRDefault="000F7377"/>
    <w:p w14:paraId="02B46AAD" w14:textId="77777777" w:rsidR="000F7377" w:rsidRDefault="000F7377">
      <w:r xmlns:w="http://schemas.openxmlformats.org/wordprocessingml/2006/main">
        <w:t xml:space="preserve">1. Kraften i en velsignelse: Lev et liv i nåde</w:t>
      </w:r>
    </w:p>
    <w:p w14:paraId="5E6D30A2" w14:textId="77777777" w:rsidR="000F7377" w:rsidRDefault="000F7377"/>
    <w:p w14:paraId="1DEFA321" w14:textId="77777777" w:rsidR="000F7377" w:rsidRDefault="000F7377">
      <w:r xmlns:w="http://schemas.openxmlformats.org/wordprocessingml/2006/main">
        <w:t xml:space="preserve">2. Styrken ved en arv: At huske vores forfædre</w:t>
      </w:r>
    </w:p>
    <w:p w14:paraId="0D51DF2A" w14:textId="77777777" w:rsidR="000F7377" w:rsidRDefault="000F7377"/>
    <w:p w14:paraId="18EB0E40" w14:textId="77777777" w:rsidR="000F7377" w:rsidRDefault="000F7377">
      <w:r xmlns:w="http://schemas.openxmlformats.org/wordprocessingml/2006/main">
        <w:t xml:space="preserve">1. Efeserbrevet 6:18-20 - Beder altid med al bøn og bøn i Ånden og våger dertil med al udholdenhed og bøn for alle hellige;</w:t>
      </w:r>
    </w:p>
    <w:p w14:paraId="0C8E6560" w14:textId="77777777" w:rsidR="000F7377" w:rsidRDefault="000F7377"/>
    <w:p w14:paraId="4DD3C939" w14:textId="77777777" w:rsidR="000F7377" w:rsidRDefault="000F7377">
      <w:r xmlns:w="http://schemas.openxmlformats.org/wordprocessingml/2006/main">
        <w:t xml:space="preserve">2. Romerne 12:14-15 - Velsign dem, som forfølger jer, velsign og forband ikke. Glæd jer med dem, der glæder sig, og græd med dem, der græder.</w:t>
      </w:r>
    </w:p>
    <w:p w14:paraId="50DB7622" w14:textId="77777777" w:rsidR="000F7377" w:rsidRDefault="000F7377"/>
    <w:p w14:paraId="25CB84F9" w14:textId="77777777" w:rsidR="000F7377" w:rsidRDefault="000F7377">
      <w:r xmlns:w="http://schemas.openxmlformats.org/wordprocessingml/2006/main">
        <w:t xml:space="preserve">1 Thessalonikerbrev 1 er det første kapitel i det brev, som apostlen Paulus skrev til de troende i Thessalonika. Den begynder med en varm hilsen og udtrykker taknemmelighed for deres tro, kærlighed og udholdenhed midt i forfølgelsen.</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afsnit: Paulus roser de troende i Thessalonik for deres tro og arbejde frembragt ved tro (1 Thessalonikerbrev 1:1-3). Han anerkender deres ry som en mønsterkirke og fremhæver deres standhaftighed i at følge Kristus på trods af at de står over for lidelse. Paulus udtrykker sin taknemmelighed til Gud for deres trofaste vidnesbyrd og nævner, hvordan nyheden om deres tro har spredt sig vidt og bredt.</w:t>
      </w:r>
    </w:p>
    <w:p w14:paraId="48165A96" w14:textId="77777777" w:rsidR="000F7377" w:rsidRDefault="000F7377"/>
    <w:p w14:paraId="1C9E1252" w14:textId="77777777" w:rsidR="000F7377" w:rsidRDefault="000F7377">
      <w:r xmlns:w="http://schemas.openxmlformats.org/wordprocessingml/2006/main">
        <w:t xml:space="preserve">2. afsnit: Kapitlet fortsætter med, at Paulus husker sit første besøg i Thessalonika (1 Thessalonikerbrevet 1:4-7). Han minder dem om, hvordan de modtog evangeliets budskab med kraft, overbevisning og dyb forsikring. Thessalonikerne vendte sig bort fra afgudsdyrkelse for at tjene den levende Gud ivrigt, mens de ventede på Jesu genkomst fra himlen. Deres forvandling var tydelig ikke kun i ord, men også gennem handlinger, da de blev eksempler for andre troende.</w:t>
      </w:r>
    </w:p>
    <w:p w14:paraId="7731A7DB" w14:textId="77777777" w:rsidR="000F7377" w:rsidRDefault="000F7377"/>
    <w:p w14:paraId="4701751E" w14:textId="77777777" w:rsidR="000F7377" w:rsidRDefault="000F7377">
      <w:r xmlns:w="http://schemas.openxmlformats.org/wordprocessingml/2006/main">
        <w:t xml:space="preserve">3. afsnit: Paulus afslutter med at understrege, hvordan deres tro havde en indflydelse ud over deres eget samfund (1 Thessalonikerbrevet 1:8-10). Han nævner, at nyheden om deres omvendelse havde nået forskellige regioner, hvilket inspirerede andre til at vende sig bort fra afguder og tjene Gud. Apostelen fremhæver, at de ivrigt ventede på Jesu genkomst fra himlen – Sønnen, som Gud oprejste fra de døde – som ville udfri dem fra kommende vrede.</w:t>
      </w:r>
    </w:p>
    <w:p w14:paraId="1DF6E3C8" w14:textId="77777777" w:rsidR="000F7377" w:rsidRDefault="000F7377"/>
    <w:p w14:paraId="238D2801" w14:textId="77777777" w:rsidR="000F7377" w:rsidRDefault="000F7377">
      <w:r xmlns:w="http://schemas.openxmlformats.org/wordprocessingml/2006/main">
        <w:t xml:space="preserve">Sammenfattende,</w:t>
      </w:r>
    </w:p>
    <w:p w14:paraId="7944789D" w14:textId="77777777" w:rsidR="000F7377" w:rsidRDefault="000F7377">
      <w:r xmlns:w="http://schemas.openxmlformats.org/wordprocessingml/2006/main">
        <w:t xml:space="preserve">Kapitel 1 af 1 Thessalonikerbrev roser de troende i Thessalonika for deres eksemplariske tro, kærlighed og udholdenhed midt i forfølgelse.</w:t>
      </w:r>
    </w:p>
    <w:p w14:paraId="52D41F76" w14:textId="77777777" w:rsidR="000F7377" w:rsidRDefault="000F7377">
      <w:r xmlns:w="http://schemas.openxmlformats.org/wordprocessingml/2006/main">
        <w:t xml:space="preserve">Paulus roser dem for at være modeller for kristen livsstil og anerkender, hvordan nyheden om deres tro har spredt sig langt.</w:t>
      </w:r>
    </w:p>
    <w:p w14:paraId="2EC7D898" w14:textId="77777777" w:rsidR="000F7377" w:rsidRDefault="000F7377">
      <w:r xmlns:w="http://schemas.openxmlformats.org/wordprocessingml/2006/main">
        <w:t xml:space="preserve">Han husker sit besøg hos dem, da de helhjertet tog imod evangeliets budskab og vendte sig bort fra afgudsdyrkelse for at tjene den levende Gud. Deres forvandling blev en inspiration for andre, og de ventede spændt på Jesu genkomst som deres befrier fra fremtidig dom. Dette kapitel fremhæver tessalonikernes stærke tro, deres indflydelse på andre og deres håb om Kristi genkomst.</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Thessalonian 1:1 Paulus og Silvanus og Timotheus til Thessalonikernes Menighed, som er i Gud Fader og i den Herre Jesus Kristus: Nåde være med Eder og Fred fra Gud vor Fader og Herren Jesus Kristus .</w:t>
      </w:r>
    </w:p>
    <w:p w14:paraId="719823EF" w14:textId="77777777" w:rsidR="000F7377" w:rsidRDefault="000F7377"/>
    <w:p w14:paraId="74A76B8D" w14:textId="77777777" w:rsidR="000F7377" w:rsidRDefault="000F7377">
      <w:r xmlns:w="http://schemas.openxmlformats.org/wordprocessingml/2006/main">
        <w:t xml:space="preserve">Paulus, Silvanus og Timotheus sender nåde og fred til thessalonikernes kirke, som er i Gud Faderen og Herren Jesus Kristus.</w:t>
      </w:r>
    </w:p>
    <w:p w14:paraId="55D5F76F" w14:textId="77777777" w:rsidR="000F7377" w:rsidRDefault="000F7377"/>
    <w:p w14:paraId="0C8236DE" w14:textId="77777777" w:rsidR="000F7377" w:rsidRDefault="000F7377">
      <w:r xmlns:w="http://schemas.openxmlformats.org/wordprocessingml/2006/main">
        <w:t xml:space="preserve">1. Glæd dig over Guds nåde og fred</w:t>
      </w:r>
    </w:p>
    <w:p w14:paraId="7A7F9872" w14:textId="77777777" w:rsidR="000F7377" w:rsidRDefault="000F7377"/>
    <w:p w14:paraId="0C08374B" w14:textId="77777777" w:rsidR="000F7377" w:rsidRDefault="000F7377">
      <w:r xmlns:w="http://schemas.openxmlformats.org/wordprocessingml/2006/main">
        <w:t xml:space="preserve">2. Omfavn kærligheden til Gud Faderen og Herren Jesu Kristi</w:t>
      </w:r>
    </w:p>
    <w:p w14:paraId="323DDEAF" w14:textId="77777777" w:rsidR="000F7377" w:rsidRDefault="000F7377"/>
    <w:p w14:paraId="0A94C063" w14:textId="77777777" w:rsidR="000F7377" w:rsidRDefault="000F7377">
      <w:r xmlns:w="http://schemas.openxmlformats.org/wordprocessingml/2006/main">
        <w:t xml:space="preserve">1. Romerbrevet 5:1-2 - Derfor, da vi er blevet retfærdige ved tro, har vi fred med Gud ved vor Herre Jesus Kristus. Gennem ham har vi også ved tro fået adgang til denne nåde, som vi står i, og vi glæder os i håbet om Guds herlighed.</w:t>
      </w:r>
    </w:p>
    <w:p w14:paraId="07A53D28" w14:textId="77777777" w:rsidR="000F7377" w:rsidRDefault="000F7377"/>
    <w:p w14:paraId="6927DAEE" w14:textId="77777777" w:rsidR="000F7377" w:rsidRDefault="000F7377">
      <w:r xmlns:w="http://schemas.openxmlformats.org/wordprocessingml/2006/main">
        <w:t xml:space="preserve">2. Joh 14,25-26 - "Alt dette har jeg talt, mens jeg stadig var hos jer. Men Talsmanden, Helligånden, som Faderen vil sende i mit navn, vil lære jer alt og minde jer om alt, hvad jeg har sagt jer. Fred efterlader jeg dig; min fred giver jeg dig. Jeg giver dig ikke, som verden giver. Lad ikke jeres hjerter blive urolige og vær ikke bange.</w:t>
      </w:r>
    </w:p>
    <w:p w14:paraId="3906CD87" w14:textId="77777777" w:rsidR="000F7377" w:rsidRDefault="000F7377"/>
    <w:p w14:paraId="5507918D" w14:textId="77777777" w:rsidR="000F7377" w:rsidRDefault="000F7377">
      <w:r xmlns:w="http://schemas.openxmlformats.org/wordprocessingml/2006/main">
        <w:t xml:space="preserve">1 Thessalonian 1:2 2 Vi takke Gud altid for eder alle, idet vi nævne eder i vore Bønner;</w:t>
      </w:r>
    </w:p>
    <w:p w14:paraId="1E67C270" w14:textId="77777777" w:rsidR="000F7377" w:rsidRDefault="000F7377"/>
    <w:p w14:paraId="0D9B11F7" w14:textId="77777777" w:rsidR="000F7377" w:rsidRDefault="000F7377">
      <w:r xmlns:w="http://schemas.openxmlformats.org/wordprocessingml/2006/main">
        <w:t xml:space="preserve">Vi er Gud taknemmelige for tessalonikerne og husker dem altid i vores bønner.</w:t>
      </w:r>
    </w:p>
    <w:p w14:paraId="110CEAF4" w14:textId="77777777" w:rsidR="000F7377" w:rsidRDefault="000F7377"/>
    <w:p w14:paraId="379E4B4A" w14:textId="77777777" w:rsidR="000F7377" w:rsidRDefault="000F7377">
      <w:r xmlns:w="http://schemas.openxmlformats.org/wordprocessingml/2006/main">
        <w:t xml:space="preserve">1: Vi bør altid være Gud taknemmelige for menneskene i vores liv og huske dem i bøn.</w:t>
      </w:r>
    </w:p>
    <w:p w14:paraId="4EBB15A5" w14:textId="77777777" w:rsidR="000F7377" w:rsidRDefault="000F7377"/>
    <w:p w14:paraId="7A3A4AE2" w14:textId="77777777" w:rsidR="000F7377" w:rsidRDefault="000F7377">
      <w:r xmlns:w="http://schemas.openxmlformats.org/wordprocessingml/2006/main">
        <w:t xml:space="preserve">2: Taknemmelighed til Gud for menneskerne omkring os og regelmæssig bøn for dem er en vigtig del af vores tro.</w:t>
      </w:r>
    </w:p>
    <w:p w14:paraId="2957A82E" w14:textId="77777777" w:rsidR="000F7377" w:rsidRDefault="000F7377"/>
    <w:p w14:paraId="22DBABBA" w14:textId="77777777" w:rsidR="000F7377" w:rsidRDefault="000F7377">
      <w:r xmlns:w="http://schemas.openxmlformats.org/wordprocessingml/2006/main">
        <w:t xml:space="preserve">1: Kolossenserbrevet 4:2-4 "Fortsæt standhaftigt i bøn, og vær vagtsom i den med taksigelse. Bed samtidig også for os, at Gud må åbne for os en dør for ordet, for at forkynde </w:t>
      </w:r>
      <w:r xmlns:w="http://schemas.openxmlformats.org/wordprocessingml/2006/main">
        <w:lastRenderedPageBreak xmlns:w="http://schemas.openxmlformats.org/wordprocessingml/2006/main"/>
      </w:r>
      <w:r xmlns:w="http://schemas.openxmlformats.org/wordprocessingml/2006/main">
        <w:t xml:space="preserve">Kristi mysterium, for hvilket jeg er i fængsel - så jeg må gøre det klart, hvordan jeg burde at tale."</w:t>
      </w:r>
    </w:p>
    <w:p w14:paraId="6057CF31" w14:textId="77777777" w:rsidR="000F7377" w:rsidRDefault="000F7377"/>
    <w:p w14:paraId="23B475BA" w14:textId="77777777" w:rsidR="000F7377" w:rsidRDefault="000F7377">
      <w:r xmlns:w="http://schemas.openxmlformats.org/wordprocessingml/2006/main">
        <w:t xml:space="preserve">2: Filipperne 1:3-4 "Jeg takker min Gud i al min ihukommelse af jer, altid i hver min bøn for jer alle, der gør min bøn med glæde."</w:t>
      </w:r>
    </w:p>
    <w:p w14:paraId="5D151BC3" w14:textId="77777777" w:rsidR="000F7377" w:rsidRDefault="000F7377"/>
    <w:p w14:paraId="0DD6F4B7" w14:textId="77777777" w:rsidR="000F7377" w:rsidRDefault="000F7377">
      <w:r xmlns:w="http://schemas.openxmlformats.org/wordprocessingml/2006/main">
        <w:t xml:space="preserve">1 Thessalonian 1:3 Ihuker uophørligt eders Troens Gerning og Kærlighedens Arbejde og Haabets Udholdenhed til vor Herre Jesus Christus, for Guds og vor Faders Øjne;</w:t>
      </w:r>
    </w:p>
    <w:p w14:paraId="0A76C10A" w14:textId="77777777" w:rsidR="000F7377" w:rsidRDefault="000F7377"/>
    <w:p w14:paraId="08D844B9" w14:textId="77777777" w:rsidR="000F7377" w:rsidRDefault="000F7377">
      <w:r xmlns:w="http://schemas.openxmlformats.org/wordprocessingml/2006/main">
        <w:t xml:space="preserve">Thessalonikernes tro, kærlighed og håb i Jesus Kristus huskes og prises af Paulus i Guds Faders øjne.</w:t>
      </w:r>
    </w:p>
    <w:p w14:paraId="6BD12780" w14:textId="77777777" w:rsidR="000F7377" w:rsidRDefault="000F7377"/>
    <w:p w14:paraId="51E53F7A" w14:textId="77777777" w:rsidR="000F7377" w:rsidRDefault="000F7377">
      <w:r xmlns:w="http://schemas.openxmlformats.org/wordprocessingml/2006/main">
        <w:t xml:space="preserve">1. Tro, kærlighed og håb: Egenskaberne hos en sand troende</w:t>
      </w:r>
    </w:p>
    <w:p w14:paraId="62C10D66" w14:textId="77777777" w:rsidR="000F7377" w:rsidRDefault="000F7377"/>
    <w:p w14:paraId="232BF958" w14:textId="77777777" w:rsidR="000F7377" w:rsidRDefault="000F7377">
      <w:r xmlns:w="http://schemas.openxmlformats.org/wordprocessingml/2006/main">
        <w:t xml:space="preserve">2. Udholdenhedens kraft: Styrkelse af vores tro, kærlighed og håb</w:t>
      </w:r>
    </w:p>
    <w:p w14:paraId="69095F09" w14:textId="77777777" w:rsidR="000F7377" w:rsidRDefault="000F7377"/>
    <w:p w14:paraId="278FD3B5" w14:textId="77777777" w:rsidR="000F7377" w:rsidRDefault="000F7377">
      <w:r xmlns:w="http://schemas.openxmlformats.org/wordprocessingml/2006/main">
        <w:t xml:space="preserve">Kryds-</w:t>
      </w:r>
    </w:p>
    <w:p w14:paraId="53B98EC2" w14:textId="77777777" w:rsidR="000F7377" w:rsidRDefault="000F7377"/>
    <w:p w14:paraId="10A697AC" w14:textId="77777777" w:rsidR="000F7377" w:rsidRDefault="000F7377">
      <w:r xmlns:w="http://schemas.openxmlformats.org/wordprocessingml/2006/main">
        <w:t xml:space="preserve">1. Galaterbrevet 5:6 - "For i Kristus Jesus hjælper hverken omskæring eller forhud noget, men troen virker ved kærligheden."</w:t>
      </w:r>
    </w:p>
    <w:p w14:paraId="62156A3D" w14:textId="77777777" w:rsidR="000F7377" w:rsidRDefault="000F7377"/>
    <w:p w14:paraId="6A998E4F" w14:textId="77777777" w:rsidR="000F7377" w:rsidRDefault="000F7377">
      <w:r xmlns:w="http://schemas.openxmlformats.org/wordprocessingml/2006/main">
        <w:t xml:space="preserve">2. Matthæus 24,12-13 - "Og fordi lovløsheden vil blive større, vil kærligheden køle af hos mange. Men den, der holder ud til enden, skal blive frelst."</w:t>
      </w:r>
    </w:p>
    <w:p w14:paraId="1FF558F9" w14:textId="77777777" w:rsidR="000F7377" w:rsidRDefault="000F7377"/>
    <w:p w14:paraId="22630DFE" w14:textId="77777777" w:rsidR="000F7377" w:rsidRDefault="000F7377">
      <w:r xmlns:w="http://schemas.openxmlformats.org/wordprocessingml/2006/main">
        <w:t xml:space="preserve">1 Thessalonian 1:4 At vide, I elskede Brødre, Eders Udvælgelse af Gud.</w:t>
      </w:r>
    </w:p>
    <w:p w14:paraId="4D1C9254" w14:textId="77777777" w:rsidR="000F7377" w:rsidRDefault="000F7377"/>
    <w:p w14:paraId="5C267E2D" w14:textId="77777777" w:rsidR="000F7377" w:rsidRDefault="000F7377">
      <w:r xmlns:w="http://schemas.openxmlformats.org/wordprocessingml/2006/main">
        <w:t xml:space="preserve">Apostlen Paulus minder de troende i Thessalonika om deres udvælgelse af Gud.</w:t>
      </w:r>
    </w:p>
    <w:p w14:paraId="4BC36022" w14:textId="77777777" w:rsidR="000F7377" w:rsidRDefault="000F7377"/>
    <w:p w14:paraId="214BE5C0" w14:textId="77777777" w:rsidR="000F7377" w:rsidRDefault="000F7377">
      <w:r xmlns:w="http://schemas.openxmlformats.org/wordprocessingml/2006/main">
        <w:t xml:space="preserve">1. Guds udvælgelse af sit folk - glæde sig over hans kærlighed og nåde</w:t>
      </w:r>
    </w:p>
    <w:p w14:paraId="77B9B1B7" w14:textId="77777777" w:rsidR="000F7377" w:rsidRDefault="000F7377"/>
    <w:p w14:paraId="29E3B7D0" w14:textId="77777777" w:rsidR="000F7377" w:rsidRDefault="000F7377">
      <w:r xmlns:w="http://schemas.openxmlformats.org/wordprocessingml/2006/main">
        <w:t xml:space="preserve">2. Husk vores valg - at vandre i tro og lydighed</w:t>
      </w:r>
    </w:p>
    <w:p w14:paraId="200F63A2" w14:textId="77777777" w:rsidR="000F7377" w:rsidRDefault="000F7377"/>
    <w:p w14:paraId="096DF2C1" w14:textId="77777777" w:rsidR="000F7377" w:rsidRDefault="000F7377">
      <w:r xmlns:w="http://schemas.openxmlformats.org/wordprocessingml/2006/main">
        <w:t xml:space="preserve">1. Romerne 8:28-30 - Og vi ved, at for dem, der elsker Gud, virker alt til det gode, for dem, der er kaldet efter hans hensigt.</w:t>
      </w:r>
    </w:p>
    <w:p w14:paraId="5A0692BB" w14:textId="77777777" w:rsidR="000F7377" w:rsidRDefault="000F7377"/>
    <w:p w14:paraId="4937E7C0" w14:textId="77777777" w:rsidR="000F7377" w:rsidRDefault="000F7377">
      <w:r xmlns:w="http://schemas.openxmlformats.org/wordprocessingml/2006/main">
        <w:t xml:space="preserve">2. 2 Tim 2:10 - Derfor udholder jeg alt for de udvalgtes skyld, for at også de kan opnå den frelse, som er i Kristus Jesus med evig herlighed.</w:t>
      </w:r>
    </w:p>
    <w:p w14:paraId="00C28619" w14:textId="77777777" w:rsidR="000F7377" w:rsidRDefault="000F7377"/>
    <w:p w14:paraId="419F1C49" w14:textId="77777777" w:rsidR="000F7377" w:rsidRDefault="000F7377">
      <w:r xmlns:w="http://schemas.openxmlformats.org/wordprocessingml/2006/main">
        <w:t xml:space="preserve">1 Thessalonian 1:5 Thi vort Evangelium kom ikke til Eder alene i Ord, men ogsaa i Kraft og i Hellig Aand og i megen Forvissning; da I ved, hvor mange mennesker vi var iblandt jer for jeres skyld.</w:t>
      </w:r>
    </w:p>
    <w:p w14:paraId="100D06FF" w14:textId="77777777" w:rsidR="000F7377" w:rsidRDefault="000F7377"/>
    <w:p w14:paraId="5ED227D9" w14:textId="77777777" w:rsidR="000F7377" w:rsidRDefault="000F7377">
      <w:r xmlns:w="http://schemas.openxmlformats.org/wordprocessingml/2006/main">
        <w:t xml:space="preserve">Paulus og hans ledsagere forkyndte evangeliet for tessalonikerne og viste dem et eksempel på hellighed, kraft og vished.</w:t>
      </w:r>
    </w:p>
    <w:p w14:paraId="3F4F870D" w14:textId="77777777" w:rsidR="000F7377" w:rsidRDefault="000F7377"/>
    <w:p w14:paraId="68FCC1AE" w14:textId="77777777" w:rsidR="000F7377" w:rsidRDefault="000F7377">
      <w:r xmlns:w="http://schemas.openxmlformats.org/wordprocessingml/2006/main">
        <w:t xml:space="preserve">1. Evangeliets kraft: Hvordan Guds ord kan forvandle vores liv</w:t>
      </w:r>
    </w:p>
    <w:p w14:paraId="439F26BF" w14:textId="77777777" w:rsidR="000F7377" w:rsidRDefault="000F7377"/>
    <w:p w14:paraId="4B9E54DD" w14:textId="77777777" w:rsidR="000F7377" w:rsidRDefault="000F7377">
      <w:r xmlns:w="http://schemas.openxmlformats.org/wordprocessingml/2006/main">
        <w:t xml:space="preserve">2. Lev et liv i hellighed og sikkerhed: Sådan lever du et liv i tro</w:t>
      </w:r>
    </w:p>
    <w:p w14:paraId="142A7635" w14:textId="77777777" w:rsidR="000F7377" w:rsidRDefault="000F7377"/>
    <w:p w14:paraId="3C059384" w14:textId="77777777" w:rsidR="000F7377" w:rsidRDefault="000F7377">
      <w:r xmlns:w="http://schemas.openxmlformats.org/wordprocessingml/2006/main">
        <w:t xml:space="preserve">1. Romerne 1:16-17 - For jeg skammer mig ikke over Kristi evangelium, for det er Guds kraft til frelse for enhver, som tror; først til jøden og også til grækeren.</w:t>
      </w:r>
    </w:p>
    <w:p w14:paraId="3CF8F4A3" w14:textId="77777777" w:rsidR="000F7377" w:rsidRDefault="000F7377"/>
    <w:p w14:paraId="35CDE835" w14:textId="77777777" w:rsidR="000F7377" w:rsidRDefault="000F7377">
      <w:r xmlns:w="http://schemas.openxmlformats.org/wordprocessingml/2006/main">
        <w:t xml:space="preserve">2. 1 Joh 1:5-7 - Dette er da det budskab, som vi har hørt om ham, og vi forkynder jer, at Gud er lys, og der er intet mørke i ham. Hvis vi siger, at vi har fællesskab med ham og vandrer i mørke, lyver vi og gør ikke sandheden; men vandrer vi i lyset, ligesom han er i lyset, har vi fællesskab med hinanden, og blodet </w:t>
      </w:r>
      <w:r xmlns:w="http://schemas.openxmlformats.org/wordprocessingml/2006/main">
        <w:lastRenderedPageBreak xmlns:w="http://schemas.openxmlformats.org/wordprocessingml/2006/main"/>
      </w:r>
      <w:r xmlns:w="http://schemas.openxmlformats.org/wordprocessingml/2006/main">
        <w:t xml:space="preserve">af Jesus Kristus, hans Søn, renser os fra al synd.</w:t>
      </w:r>
    </w:p>
    <w:p w14:paraId="37520EAC" w14:textId="77777777" w:rsidR="000F7377" w:rsidRDefault="000F7377"/>
    <w:p w14:paraId="6209B905" w14:textId="77777777" w:rsidR="000F7377" w:rsidRDefault="000F7377">
      <w:r xmlns:w="http://schemas.openxmlformats.org/wordprocessingml/2006/main">
        <w:t xml:space="preserve">1 Thessalonian 1:6 Og I bleve tilhængere af os og Herren, idet I havde modtaget Ordet i megen Trængsel, med den Helligånds Glæde.</w:t>
      </w:r>
    </w:p>
    <w:p w14:paraId="2A0BDB2C" w14:textId="77777777" w:rsidR="000F7377" w:rsidRDefault="000F7377"/>
    <w:p w14:paraId="23E3DF1C" w14:textId="77777777" w:rsidR="000F7377" w:rsidRDefault="000F7377">
      <w:r xmlns:w="http://schemas.openxmlformats.org/wordprocessingml/2006/main">
        <w:t xml:space="preserve">Thessalonikerne modtog Guds ord på trods af megen trængsel og reagerede med glæde i Helligånden.</w:t>
      </w:r>
    </w:p>
    <w:p w14:paraId="77F2EA85" w14:textId="77777777" w:rsidR="000F7377" w:rsidRDefault="000F7377"/>
    <w:p w14:paraId="3D1BD6BE" w14:textId="77777777" w:rsidR="000F7377" w:rsidRDefault="000F7377">
      <w:r xmlns:w="http://schemas.openxmlformats.org/wordprocessingml/2006/main">
        <w:t xml:space="preserve">1. Vær glad på trods af dine omstændigheder</w:t>
      </w:r>
    </w:p>
    <w:p w14:paraId="700A1C8C" w14:textId="77777777" w:rsidR="000F7377" w:rsidRDefault="000F7377"/>
    <w:p w14:paraId="4EF62BC8" w14:textId="77777777" w:rsidR="000F7377" w:rsidRDefault="000F7377">
      <w:r xmlns:w="http://schemas.openxmlformats.org/wordprocessingml/2006/main">
        <w:t xml:space="preserve">2. Helligåndens kraft i de troendes liv</w:t>
      </w:r>
    </w:p>
    <w:p w14:paraId="54FA7A7C" w14:textId="77777777" w:rsidR="000F7377" w:rsidRDefault="000F7377"/>
    <w:p w14:paraId="2839D74B" w14:textId="77777777" w:rsidR="000F7377" w:rsidRDefault="000F7377">
      <w:r xmlns:w="http://schemas.openxmlformats.org/wordprocessingml/2006/main">
        <w:t xml:space="preserve">1. Hebræerbrevet 10:34-35 - "For I havde medlidenhed med dem, der var i fængsel, og I tog med glæde imod plyndringen af jeres ejendom, eftersom I vidste, at I selv havde en bedre ejendom og en blivende."</w:t>
      </w:r>
    </w:p>
    <w:p w14:paraId="4E050F78" w14:textId="77777777" w:rsidR="000F7377" w:rsidRDefault="000F7377"/>
    <w:p w14:paraId="332F436A" w14:textId="77777777" w:rsidR="000F7377" w:rsidRDefault="000F7377">
      <w:r xmlns:w="http://schemas.openxmlformats.org/wordprocessingml/2006/main">
        <w:t xml:space="preserve">2. Romerbrevet 15:13 - "Må håbets Gud fylde jer med al glæde og fred i troen, så I ved Helligåndens kraft kan blive rige i håb."</w:t>
      </w:r>
    </w:p>
    <w:p w14:paraId="373A04A9" w14:textId="77777777" w:rsidR="000F7377" w:rsidRDefault="000F7377"/>
    <w:p w14:paraId="47D1A85A" w14:textId="77777777" w:rsidR="000F7377" w:rsidRDefault="000F7377">
      <w:r xmlns:w="http://schemas.openxmlformats.org/wordprocessingml/2006/main">
        <w:t xml:space="preserve">1 Thessalonian 1:7 Saa at I vare Forbilleder for alle, som troe i Makedonien og Achaia.</w:t>
      </w:r>
    </w:p>
    <w:p w14:paraId="5134602F" w14:textId="77777777" w:rsidR="000F7377" w:rsidRDefault="000F7377"/>
    <w:p w14:paraId="615ABC98" w14:textId="77777777" w:rsidR="000F7377" w:rsidRDefault="000F7377">
      <w:r xmlns:w="http://schemas.openxmlformats.org/wordprocessingml/2006/main">
        <w:t xml:space="preserve">Dette vers opfordrer troende i Makedonien og Achaia til at være eksempler for alle andre troende.</w:t>
      </w:r>
    </w:p>
    <w:p w14:paraId="71020508" w14:textId="77777777" w:rsidR="000F7377" w:rsidRDefault="000F7377"/>
    <w:p w14:paraId="758800BC" w14:textId="77777777" w:rsidR="000F7377" w:rsidRDefault="000F7377">
      <w:r xmlns:w="http://schemas.openxmlformats.org/wordprocessingml/2006/main">
        <w:t xml:space="preserve">1. Hvordan man kan være et guddommeligt eksempel for andre</w:t>
      </w:r>
    </w:p>
    <w:p w14:paraId="7D911DCF" w14:textId="77777777" w:rsidR="000F7377" w:rsidRDefault="000F7377"/>
    <w:p w14:paraId="43319598" w14:textId="77777777" w:rsidR="000F7377" w:rsidRDefault="000F7377">
      <w:r xmlns:w="http://schemas.openxmlformats.org/wordprocessingml/2006/main">
        <w:t xml:space="preserve">2. At følge Herrens eksempel på trofasthed</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Korintherbrev 11:1 - "Vær I mine efterfølgere, ligesom jeg også er Kristus."</w:t>
      </w:r>
    </w:p>
    <w:p w14:paraId="3B2EF8F8" w14:textId="77777777" w:rsidR="000F7377" w:rsidRDefault="000F7377"/>
    <w:p w14:paraId="1412156B" w14:textId="77777777" w:rsidR="000F7377" w:rsidRDefault="000F7377">
      <w:r xmlns:w="http://schemas.openxmlformats.org/wordprocessingml/2006/main">
        <w:t xml:space="preserve">2. 1 Peter 2:21 - "For også hertil er I kaldet, fordi Kristus også led for os og efterlod os et eksempel, så I skulle følge hans fodspor."</w:t>
      </w:r>
    </w:p>
    <w:p w14:paraId="14CC5CC0" w14:textId="77777777" w:rsidR="000F7377" w:rsidRDefault="000F7377"/>
    <w:p w14:paraId="7F0EF209" w14:textId="77777777" w:rsidR="000F7377" w:rsidRDefault="000F7377">
      <w:r xmlns:w="http://schemas.openxmlformats.org/wordprocessingml/2006/main">
        <w:t xml:space="preserve">1 Thessalonian 1:8 Thi fra eder lydede HERRENS Ord ikke blot i Makedonien og Akaia, men ogsaa overalt er eders Tro paa Gud udbredt; så vi behøver ikke at tale noget.</w:t>
      </w:r>
    </w:p>
    <w:p w14:paraId="7B683DA0" w14:textId="77777777" w:rsidR="000F7377" w:rsidRDefault="000F7377"/>
    <w:p w14:paraId="691114CA" w14:textId="77777777" w:rsidR="000F7377" w:rsidRDefault="000F7377">
      <w:r xmlns:w="http://schemas.openxmlformats.org/wordprocessingml/2006/main">
        <w:t xml:space="preserve">Herrens ord spredte sig hurtigt fra Thessalonika over hele Makedonien, Achaia og videre, så der var ikke behov for yderligere forkyndelse.</w:t>
      </w:r>
    </w:p>
    <w:p w14:paraId="4F57785A" w14:textId="77777777" w:rsidR="000F7377" w:rsidRDefault="000F7377"/>
    <w:p w14:paraId="69B0EEE8" w14:textId="77777777" w:rsidR="000F7377" w:rsidRDefault="000F7377">
      <w:r xmlns:w="http://schemas.openxmlformats.org/wordprocessingml/2006/main">
        <w:t xml:space="preserve">1. Troens magt: Hvordan vores overbevisninger kan spredes ud over os selv</w:t>
      </w:r>
    </w:p>
    <w:p w14:paraId="43CA2ECB" w14:textId="77777777" w:rsidR="000F7377" w:rsidRDefault="000F7377"/>
    <w:p w14:paraId="3E720CE5" w14:textId="77777777" w:rsidR="000F7377" w:rsidRDefault="000F7377">
      <w:r xmlns:w="http://schemas.openxmlformats.org/wordprocessingml/2006/main">
        <w:t xml:space="preserve">2. Kirkens ansvar for at forkynde evangeliet</w:t>
      </w:r>
    </w:p>
    <w:p w14:paraId="38657D4A" w14:textId="77777777" w:rsidR="000F7377" w:rsidRDefault="000F7377"/>
    <w:p w14:paraId="28846064" w14:textId="77777777" w:rsidR="000F7377" w:rsidRDefault="000F7377">
      <w:r xmlns:w="http://schemas.openxmlformats.org/wordprocessingml/2006/main">
        <w:t xml:space="preserve">1. Romerne 10:14-15 - "Hvordan vil de så påkalde ham, som de ikke har troet på? Og hvordan skal de tro på ham, som de aldrig har hørt om? Og hvordan skal de høre uden nogen prædiker? Og hvordan skal de prædike, medmindre de bliver sendt?”</w:t>
      </w:r>
    </w:p>
    <w:p w14:paraId="7972B45E" w14:textId="77777777" w:rsidR="000F7377" w:rsidRDefault="000F7377"/>
    <w:p w14:paraId="407E6466" w14:textId="77777777" w:rsidR="000F7377" w:rsidRDefault="000F7377">
      <w:r xmlns:w="http://schemas.openxmlformats.org/wordprocessingml/2006/main">
        <w:t xml:space="preserve">2. Apostelgerninger 8:4 - "Nu gik de adspredte omkring og forkyndte ordet."</w:t>
      </w:r>
    </w:p>
    <w:p w14:paraId="4BDE6669" w14:textId="77777777" w:rsidR="000F7377" w:rsidRDefault="000F7377"/>
    <w:p w14:paraId="2E0B9D51" w14:textId="77777777" w:rsidR="000F7377" w:rsidRDefault="000F7377">
      <w:r xmlns:w="http://schemas.openxmlformats.org/wordprocessingml/2006/main">
        <w:t xml:space="preserve">1 Thessalonian 1:9 Thi de vise os selv, hvorledes vi havde til at komme ind til Eder, og hvorledes I omvendte eder til Gud fra Afguderne for at tjene den levende og sande Gud;</w:t>
      </w:r>
    </w:p>
    <w:p w14:paraId="0E9EF7BB" w14:textId="77777777" w:rsidR="000F7377" w:rsidRDefault="000F7377"/>
    <w:p w14:paraId="03928978" w14:textId="77777777" w:rsidR="000F7377" w:rsidRDefault="000F7377">
      <w:r xmlns:w="http://schemas.openxmlformats.org/wordprocessingml/2006/main">
        <w:t xml:space="preserve">Thessalonikerne vendte sig bort fra afguder for at tjene den levende og sande Gud.</w:t>
      </w:r>
    </w:p>
    <w:p w14:paraId="27B06D7A" w14:textId="77777777" w:rsidR="000F7377" w:rsidRDefault="000F7377"/>
    <w:p w14:paraId="3664B398" w14:textId="77777777" w:rsidR="000F7377" w:rsidRDefault="000F7377">
      <w:r xmlns:w="http://schemas.openxmlformats.org/wordprocessingml/2006/main">
        <w:t xml:space="preserve">1. At vende sig fra idoler til at tjene Gud</w:t>
      </w:r>
    </w:p>
    <w:p w14:paraId="504A92A1" w14:textId="77777777" w:rsidR="000F7377" w:rsidRDefault="000F7377"/>
    <w:p w14:paraId="57E7FE1B" w14:textId="77777777" w:rsidR="000F7377" w:rsidRDefault="000F7377">
      <w:r xmlns:w="http://schemas.openxmlformats.org/wordprocessingml/2006/main">
        <w:t xml:space="preserve">2. Transformationens kraft</w:t>
      </w:r>
    </w:p>
    <w:p w14:paraId="7A0C46EB" w14:textId="77777777" w:rsidR="000F7377" w:rsidRDefault="000F7377"/>
    <w:p w14:paraId="4409A1E7" w14:textId="77777777" w:rsidR="000F7377" w:rsidRDefault="000F7377">
      <w:r xmlns:w="http://schemas.openxmlformats.org/wordprocessingml/2006/main">
        <w:t xml:space="preserve">1. 1 Thessalonikerbrev 1:9</w:t>
      </w:r>
    </w:p>
    <w:p w14:paraId="4094F090" w14:textId="77777777" w:rsidR="000F7377" w:rsidRDefault="000F7377"/>
    <w:p w14:paraId="2CDD8F64" w14:textId="77777777" w:rsidR="000F7377" w:rsidRDefault="000F7377">
      <w:r xmlns:w="http://schemas.openxmlformats.org/wordprocessingml/2006/main">
        <w:t xml:space="preserve">2. Esajas 57:15 Thi saa siger den Høje og Høje, som bor i Evigheden, hvis Navn er Hellig; Jeg bor i det høje og hellige, også hos ham, som har en angerfuld og ydmyg ånd, for at genoplive de ydmyge ånd og for at genoplive de angrendes hjerte.</w:t>
      </w:r>
    </w:p>
    <w:p w14:paraId="4AD2C951" w14:textId="77777777" w:rsidR="000F7377" w:rsidRDefault="000F7377"/>
    <w:p w14:paraId="1382080A" w14:textId="77777777" w:rsidR="000F7377" w:rsidRDefault="000F7377">
      <w:r xmlns:w="http://schemas.openxmlformats.org/wordprocessingml/2006/main">
        <w:t xml:space="preserve">1 Thessalonian 1:10 og at vente på hans Søn fra Himmelen, som han oprejste fra de Døde, nemlig Jesus, som udfriede os fra den kommende Vrede.</w:t>
      </w:r>
    </w:p>
    <w:p w14:paraId="7E7B126A" w14:textId="77777777" w:rsidR="000F7377" w:rsidRDefault="000F7377"/>
    <w:p w14:paraId="527E61D8" w14:textId="77777777" w:rsidR="000F7377" w:rsidRDefault="000F7377">
      <w:r xmlns:w="http://schemas.openxmlformats.org/wordprocessingml/2006/main">
        <w:t xml:space="preserve">Paulus opfordrer tessalonikerne til at have tro og vente på Jesus, som udfriede dem fra den kommende vrede.</w:t>
      </w:r>
    </w:p>
    <w:p w14:paraId="557C86B1" w14:textId="77777777" w:rsidR="000F7377" w:rsidRDefault="000F7377"/>
    <w:p w14:paraId="25480B5F" w14:textId="77777777" w:rsidR="000F7377" w:rsidRDefault="000F7377">
      <w:r xmlns:w="http://schemas.openxmlformats.org/wordprocessingml/2006/main">
        <w:t xml:space="preserve">1. Jesus: Befrieren af vores frelse</w:t>
      </w:r>
    </w:p>
    <w:p w14:paraId="57E8F189" w14:textId="77777777" w:rsidR="000F7377" w:rsidRDefault="000F7377"/>
    <w:p w14:paraId="1E86ED30" w14:textId="77777777" w:rsidR="000F7377" w:rsidRDefault="000F7377">
      <w:r xmlns:w="http://schemas.openxmlformats.org/wordprocessingml/2006/main">
        <w:t xml:space="preserve">2. Hav tro og vent på Herren</w:t>
      </w:r>
    </w:p>
    <w:p w14:paraId="39460ACD" w14:textId="77777777" w:rsidR="000F7377" w:rsidRDefault="000F7377"/>
    <w:p w14:paraId="4F19356F" w14:textId="77777777" w:rsidR="000F7377" w:rsidRDefault="000F7377">
      <w:r xmlns:w="http://schemas.openxmlformats.org/wordprocessingml/2006/main">
        <w:t xml:space="preserve">1. Romerne 5:8-10 - Men Gud viser sin egen kærlighed til os heri: Mens vi endnu var syndere, døde Kristus for os.</w:t>
      </w:r>
    </w:p>
    <w:p w14:paraId="1523D0CC" w14:textId="77777777" w:rsidR="000F7377" w:rsidRDefault="000F7377"/>
    <w:p w14:paraId="1A0DE40D" w14:textId="77777777" w:rsidR="000F7377" w:rsidRDefault="000F7377">
      <w:r xmlns:w="http://schemas.openxmlformats.org/wordprocessingml/2006/main">
        <w:t xml:space="preserve">2. Salme 27:14 - Vent på Herren; vær stærk og tag mod og vent på Herren.</w:t>
      </w:r>
    </w:p>
    <w:p w14:paraId="21F27435" w14:textId="77777777" w:rsidR="000F7377" w:rsidRDefault="000F7377"/>
    <w:p w14:paraId="4CC79DFB" w14:textId="77777777" w:rsidR="000F7377" w:rsidRDefault="000F7377">
      <w:r xmlns:w="http://schemas.openxmlformats.org/wordprocessingml/2006/main">
        <w:t xml:space="preserve">1 Thessalonikerbrev 2 er det andet kapitel i det brev, som apostlen Paulus skrev til de troende i Thessalonika. I dette kapitel reflekterer Paulus over sin tjeneste blandt dem, idet han understreger sin integritet, kærlighed til dem og sit ønske om at se deres åndelige vækst.</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afsnit: Paulus begynder med at minde tessalonikerne om, hvordan han opførte sig under sin tid hos dem (1 Thessalonikerbrev 2:1-6). Han understreger, at han og hans ledsagere talte frimodigt på trods af modstand og lidelse. Deres forkyndelse var ikke motiveret af bedrag eller urene motiver, men af et oprigtigt ønske om at behage Gud, som betroede dem evangeliet. De søgte ikke menneskelig godkendelse, men sigtede efter at behage Gud, som undersøger deres hjerter.</w:t>
      </w:r>
    </w:p>
    <w:p w14:paraId="0802868F" w14:textId="77777777" w:rsidR="000F7377" w:rsidRDefault="000F7377"/>
    <w:p w14:paraId="63F0D50B" w14:textId="77777777" w:rsidR="000F7377" w:rsidRDefault="000F7377">
      <w:r xmlns:w="http://schemas.openxmlformats.org/wordprocessingml/2006/main">
        <w:t xml:space="preserve">2. afsnit: Paulus minder om, hvordan de behandlede de troende i Thessalonik med mildhed og hengivenhed (1 Thessalonikerbrevet 2:7-12). Han sammenligner sig selv med en ammende mor, der passer sine egne børn. De var ikke kun ivrige efter at dele evangeliet, men også villige til at dele deres liv med dem. De arbejdede hårdt dag og nat for ikke at være en byrde for nogen, mens de forkyndte Guds budskab. De formanede, opmuntrede og opfordrede dem, ligesom en far gør med sine børn, og opfordrede dem til at leve et liv, der er værdige til Guds kald.</w:t>
      </w:r>
    </w:p>
    <w:p w14:paraId="2929F092" w14:textId="77777777" w:rsidR="000F7377" w:rsidRDefault="000F7377"/>
    <w:p w14:paraId="48FEE841" w14:textId="77777777" w:rsidR="000F7377" w:rsidRDefault="000F7377">
      <w:r xmlns:w="http://schemas.openxmlformats.org/wordprocessingml/2006/main">
        <w:t xml:space="preserve">3. afsnit: Kapitlet afsluttes med, at Paulus udtrykker taknemmelighed for, hvordan de troende i Thessalonika modtog Guds ord (1 Thessalonikerbrev 2:13-16). Han roser dem for at acceptere det som sandhed – ikke blot menneskelige ord – og anerkende dets transformerende kraft i dem selv. På trods af at de blev udsat for forfølgelse fra deres egne landsmænd – i lighed med hvad andre kirker oplevede – forblev deres tro stærk. Forfølgerne blev forhindringer i udbredelsen af evangeliet, men stod over for guddommelig dom på grund af deres afvisning af Kristus.</w:t>
      </w:r>
    </w:p>
    <w:p w14:paraId="7620EFEF" w14:textId="77777777" w:rsidR="000F7377" w:rsidRDefault="000F7377"/>
    <w:p w14:paraId="68A19A5C" w14:textId="77777777" w:rsidR="000F7377" w:rsidRDefault="000F7377">
      <w:r xmlns:w="http://schemas.openxmlformats.org/wordprocessingml/2006/main">
        <w:t xml:space="preserve">Sammenfattende,</w:t>
      </w:r>
    </w:p>
    <w:p w14:paraId="1AABA30D" w14:textId="77777777" w:rsidR="000F7377" w:rsidRDefault="000F7377">
      <w:r xmlns:w="http://schemas.openxmlformats.org/wordprocessingml/2006/main">
        <w:t xml:space="preserve">Kapitel to i 1 Thessalonikerbrev fremhæver Paulus' integritet i tjenesten, hans kærlighed til de troende i Thessalonika og deres modtagelse af evangeliets budskab.</w:t>
      </w:r>
    </w:p>
    <w:p w14:paraId="459AE537" w14:textId="77777777" w:rsidR="000F7377" w:rsidRDefault="000F7377">
      <w:r xmlns:w="http://schemas.openxmlformats.org/wordprocessingml/2006/main">
        <w:t xml:space="preserve">Paulus understreger, at han og hans ledsagere prædikede med oprigtighed og et ønske om at behage Gud i stedet for at søge menneskelig godkendelse. De behandlede thessalonikerne med mildhed og hengivenhed og delte ikke kun evangeliet, men også deres liv. Paul sammenligner sig selv med en omsorgsfuld mor og en omsorgsfuld far, der formaner dem til at leve værdige liv.</w:t>
      </w:r>
    </w:p>
    <w:p w14:paraId="6258515C" w14:textId="77777777" w:rsidR="000F7377" w:rsidRDefault="000F7377"/>
    <w:p w14:paraId="71362337" w14:textId="77777777" w:rsidR="000F7377" w:rsidRDefault="000F7377">
      <w:r xmlns:w="http://schemas.openxmlformats.org/wordprocessingml/2006/main">
        <w:t xml:space="preserve">Han udtrykker taknemmelighed for, hvordan de modtog Guds ord som sandhed og anerkender deres udholdenhed over for forfølgelse. Kapitlet afsluttes med at bemærke, at de, der modsatte sig dem, stod over for guddommelig dom for at forkaste Kristus. Dette kapitel fremhæver Paulus' pastorale omsorg, hans forpligtelse til at udbrede evangeliet og thessalonikernes trofasthed midt i modgang.</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Thessalonian 2:1 Thi I selv, Brødre, kender vor Indgang til Eder, at det ikke var forgæves.</w:t>
      </w:r>
    </w:p>
    <w:p w14:paraId="3B1DCCA5" w14:textId="77777777" w:rsidR="000F7377" w:rsidRDefault="000F7377"/>
    <w:p w14:paraId="0140A692" w14:textId="77777777" w:rsidR="000F7377" w:rsidRDefault="000F7377">
      <w:r xmlns:w="http://schemas.openxmlformats.org/wordprocessingml/2006/main">
        <w:t xml:space="preserve">Paulus og hans ledsagere var ikke kommet til Thessalonika forgæves, men med et formål at forkynde evangeliet.</w:t>
      </w:r>
    </w:p>
    <w:p w14:paraId="2842CD3D" w14:textId="77777777" w:rsidR="000F7377" w:rsidRDefault="000F7377"/>
    <w:p w14:paraId="25C8585B" w14:textId="77777777" w:rsidR="000F7377" w:rsidRDefault="000F7377">
      <w:r xmlns:w="http://schemas.openxmlformats.org/wordprocessingml/2006/main">
        <w:t xml:space="preserve">1. Evangelieforkyndelsens kraft</w:t>
      </w:r>
    </w:p>
    <w:p w14:paraId="11F26D12" w14:textId="77777777" w:rsidR="000F7377" w:rsidRDefault="000F7377"/>
    <w:p w14:paraId="1C4F0ABE" w14:textId="77777777" w:rsidR="000F7377" w:rsidRDefault="000F7377">
      <w:r xmlns:w="http://schemas.openxmlformats.org/wordprocessingml/2006/main">
        <w:t xml:space="preserve">2. Guds plan for vores liv</w:t>
      </w:r>
    </w:p>
    <w:p w14:paraId="1F5BE9E3" w14:textId="77777777" w:rsidR="000F7377" w:rsidRDefault="000F7377"/>
    <w:p w14:paraId="242876E8" w14:textId="77777777" w:rsidR="000F7377" w:rsidRDefault="000F7377">
      <w:r xmlns:w="http://schemas.openxmlformats.org/wordprocessingml/2006/main">
        <w:t xml:space="preserve">1. Romerne 10:14-17 - Hvordan skal de høre uden en prædikant?</w:t>
      </w:r>
    </w:p>
    <w:p w14:paraId="3F665E69" w14:textId="77777777" w:rsidR="000F7377" w:rsidRDefault="000F7377"/>
    <w:p w14:paraId="5540C636" w14:textId="77777777" w:rsidR="000F7377" w:rsidRDefault="000F7377">
      <w:r xmlns:w="http://schemas.openxmlformats.org/wordprocessingml/2006/main">
        <w:t xml:space="preserve">2. ApG 4:31 - Og da de havde bedt, blev det sted, hvor de var samlet, rystet; og de blev alle fyldt med Helligånden, og de talte Guds ord med frimodighed.</w:t>
      </w:r>
    </w:p>
    <w:p w14:paraId="3100E288" w14:textId="77777777" w:rsidR="000F7377" w:rsidRDefault="000F7377"/>
    <w:p w14:paraId="09FF37E1" w14:textId="77777777" w:rsidR="000F7377" w:rsidRDefault="000F7377">
      <w:r xmlns:w="http://schemas.openxmlformats.org/wordprocessingml/2006/main">
        <w:t xml:space="preserve">1 Thessalonian 2:2 2 Men ogsaa efter at vi havde lidt før og bleve skamfuldt bedt, som I vide, i Filippi, vare vi frimodige i vor Gud til at tale til Eder Guds Evangelium med megen Tvivl.</w:t>
      </w:r>
    </w:p>
    <w:p w14:paraId="1F0F5642" w14:textId="77777777" w:rsidR="000F7377" w:rsidRDefault="000F7377"/>
    <w:p w14:paraId="2A6CD933" w14:textId="77777777" w:rsidR="000F7377" w:rsidRDefault="000F7377">
      <w:r xmlns:w="http://schemas.openxmlformats.org/wordprocessingml/2006/main">
        <w:t xml:space="preserve">Paulus og hans ledsagere led forfølgelse i Filippi, men var stadig dristige til at forkynde Guds evangelium.</w:t>
      </w:r>
    </w:p>
    <w:p w14:paraId="2CD54E59" w14:textId="77777777" w:rsidR="000F7377" w:rsidRDefault="000F7377"/>
    <w:p w14:paraId="0E2B777D" w14:textId="77777777" w:rsidR="000F7377" w:rsidRDefault="000F7377">
      <w:r xmlns:w="http://schemas.openxmlformats.org/wordprocessingml/2006/main">
        <w:t xml:space="preserve">1. Når du møder modgang, så stå stærk i Guds kraft.</w:t>
      </w:r>
    </w:p>
    <w:p w14:paraId="3493B101" w14:textId="77777777" w:rsidR="000F7377" w:rsidRDefault="000F7377"/>
    <w:p w14:paraId="20FA4EDA" w14:textId="77777777" w:rsidR="000F7377" w:rsidRDefault="000F7377">
      <w:r xmlns:w="http://schemas.openxmlformats.org/wordprocessingml/2006/main">
        <w:t xml:space="preserve">2. Lydighed mod Guds vilje kan hjælpe os til at forblive modige i vanskelige tider.</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Esajas 41:10 - Frygt ikke, for jeg er med dig; vær ikke forfærdet, thi jeg er din Gud; Jeg vil styrke dig, jeg hjælper dig, jeg støtter dig med min retfærdige højre hånd.</w:t>
      </w:r>
    </w:p>
    <w:p w14:paraId="61CC4213" w14:textId="77777777" w:rsidR="000F7377" w:rsidRDefault="000F7377"/>
    <w:p w14:paraId="740FC444" w14:textId="77777777" w:rsidR="000F7377" w:rsidRDefault="000F7377">
      <w:r xmlns:w="http://schemas.openxmlformats.org/wordprocessingml/2006/main">
        <w:t xml:space="preserve">2. Ordsprogene 3:5-6 - Stol på Herren af hele dit hjerte, og støt dig ikke til din egen forstand. Kend ham på alle dine veje, så vil han gøre dine stier lige.</w:t>
      </w:r>
    </w:p>
    <w:p w14:paraId="1BE95E17" w14:textId="77777777" w:rsidR="000F7377" w:rsidRDefault="000F7377"/>
    <w:p w14:paraId="62CB55B8" w14:textId="77777777" w:rsidR="000F7377" w:rsidRDefault="000F7377">
      <w:r xmlns:w="http://schemas.openxmlformats.org/wordprocessingml/2006/main">
        <w:t xml:space="preserve">1 Thessalonian 2:3 Thi vor Formaning var ikke af Svig eller Urenhed eller i Svig;</w:t>
      </w:r>
    </w:p>
    <w:p w14:paraId="2DA46AFB" w14:textId="77777777" w:rsidR="000F7377" w:rsidRDefault="000F7377"/>
    <w:p w14:paraId="17A8F1AF" w14:textId="77777777" w:rsidR="000F7377" w:rsidRDefault="000F7377">
      <w:r xmlns:w="http://schemas.openxmlformats.org/wordprocessingml/2006/main">
        <w:t xml:space="preserve">Passage Formaningen blev givet uden bedrag, urenhed eller svig.</w:t>
      </w:r>
    </w:p>
    <w:p w14:paraId="474C7986" w14:textId="77777777" w:rsidR="000F7377" w:rsidRDefault="000F7377"/>
    <w:p w14:paraId="5BDEF74C" w14:textId="77777777" w:rsidR="000F7377" w:rsidRDefault="000F7377">
      <w:r xmlns:w="http://schemas.openxmlformats.org/wordprocessingml/2006/main">
        <w:t xml:space="preserve">1. Kraften i autentisk formaning</w:t>
      </w:r>
    </w:p>
    <w:p w14:paraId="13C214D9" w14:textId="77777777" w:rsidR="000F7377" w:rsidRDefault="000F7377"/>
    <w:p w14:paraId="17A69470" w14:textId="77777777" w:rsidR="000F7377" w:rsidRDefault="000F7377">
      <w:r xmlns:w="http://schemas.openxmlformats.org/wordprocessingml/2006/main">
        <w:t xml:space="preserve">2. At vise integritet i vores opmuntring</w:t>
      </w:r>
    </w:p>
    <w:p w14:paraId="6C994ABA" w14:textId="77777777" w:rsidR="000F7377" w:rsidRDefault="000F7377"/>
    <w:p w14:paraId="4FD4AAB2" w14:textId="77777777" w:rsidR="000F7377" w:rsidRDefault="000F7377">
      <w:r xmlns:w="http://schemas.openxmlformats.org/wordprocessingml/2006/main">
        <w:t xml:space="preserve">1. Kolossenserne 3:12-14 - Ifør dig da som Guds udvalgte, hellige og elskede, medfølende hjerter, venlighed, ydmyghed, sagtmodighed og tålmodighed.</w:t>
      </w:r>
    </w:p>
    <w:p w14:paraId="2CA54283" w14:textId="77777777" w:rsidR="000F7377" w:rsidRDefault="000F7377"/>
    <w:p w14:paraId="5AF558E1" w14:textId="77777777" w:rsidR="000F7377" w:rsidRDefault="000F7377">
      <w:r xmlns:w="http://schemas.openxmlformats.org/wordprocessingml/2006/main">
        <w:t xml:space="preserve">2. Jakob 1:19-21 - Vid dette, mine elskede brødre: Lad enhver være hurtig til at høre, langsom til at tale, sen til vrede; thi menneskets vrede frembringer ikke Guds retfærdighed.</w:t>
      </w:r>
    </w:p>
    <w:p w14:paraId="115F9FE9" w14:textId="77777777" w:rsidR="000F7377" w:rsidRDefault="000F7377"/>
    <w:p w14:paraId="1C865DE7" w14:textId="77777777" w:rsidR="000F7377" w:rsidRDefault="000F7377">
      <w:r xmlns:w="http://schemas.openxmlformats.org/wordprocessingml/2006/main">
        <w:t xml:space="preserve">1 Thessalonian 2:4 4 Men ligesom vi af Gud fik tillid til Evangeliet, saaledes taler vi; ikke som at behage mennesker, men Gud, som prøver vore hjerter.</w:t>
      </w:r>
    </w:p>
    <w:p w14:paraId="69CD197E" w14:textId="77777777" w:rsidR="000F7377" w:rsidRDefault="000F7377"/>
    <w:p w14:paraId="7C57E7E9" w14:textId="77777777" w:rsidR="000F7377" w:rsidRDefault="000F7377">
      <w:r xmlns:w="http://schemas.openxmlformats.org/wordprocessingml/2006/main">
        <w:t xml:space="preserve">Paulus forklarer, at han og de andre apostle er betroet evangeliet og taler efter Guds vilje, ikke for at behage mennesker.</w:t>
      </w:r>
    </w:p>
    <w:p w14:paraId="5368E07C" w14:textId="77777777" w:rsidR="000F7377" w:rsidRDefault="000F7377"/>
    <w:p w14:paraId="7978E536" w14:textId="77777777" w:rsidR="000F7377" w:rsidRDefault="000F7377">
      <w:r xmlns:w="http://schemas.openxmlformats.org/wordprocessingml/2006/main">
        <w:t xml:space="preserve">1. Tillid til Guds kald: Hvordan man følger evangeliet med mod og autoritet</w:t>
      </w:r>
    </w:p>
    <w:p w14:paraId="2DFE4599" w14:textId="77777777" w:rsidR="000F7377" w:rsidRDefault="000F7377"/>
    <w:p w14:paraId="0EC0D786" w14:textId="77777777" w:rsidR="000F7377" w:rsidRDefault="000F7377">
      <w:r xmlns:w="http://schemas.openxmlformats.org/wordprocessingml/2006/main">
        <w:t xml:space="preserve">2. At følge Guds vilje: Hvorfor behagelige mænd ikke bør være vores højeste prioritet</w:t>
      </w:r>
    </w:p>
    <w:p w14:paraId="1718FA76" w14:textId="77777777" w:rsidR="000F7377" w:rsidRDefault="000F7377"/>
    <w:p w14:paraId="344D3EFC" w14:textId="77777777" w:rsidR="000F7377" w:rsidRDefault="000F7377">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14:paraId="12761348" w14:textId="77777777" w:rsidR="000F7377" w:rsidRDefault="000F7377"/>
    <w:p w14:paraId="56CE5A71" w14:textId="77777777" w:rsidR="000F7377" w:rsidRDefault="000F7377">
      <w:r xmlns:w="http://schemas.openxmlformats.org/wordprocessingml/2006/main">
        <w:t xml:space="preserve">2. Jeremias 29:11 - "For jeg kender de planer, jeg har for dig," siger Herren, "planlægger at få dig fremgang og ikke at skade dig, planlægger at give dig håb og en fremtid."</w:t>
      </w:r>
    </w:p>
    <w:p w14:paraId="45707E1D" w14:textId="77777777" w:rsidR="000F7377" w:rsidRDefault="000F7377"/>
    <w:p w14:paraId="07A2E8F1" w14:textId="77777777" w:rsidR="000F7377" w:rsidRDefault="000F7377">
      <w:r xmlns:w="http://schemas.openxmlformats.org/wordprocessingml/2006/main">
        <w:t xml:space="preserve">1 Thessalonian 2:5 5 Thi hverken har vi nogen Tid brugt smigrende Ord, som I vide, eller et Slag af Begærlighed; Gud er vidne:</w:t>
      </w:r>
    </w:p>
    <w:p w14:paraId="0FCF2731" w14:textId="77777777" w:rsidR="000F7377" w:rsidRDefault="000F7377"/>
    <w:p w14:paraId="191F3AC6" w14:textId="77777777" w:rsidR="000F7377" w:rsidRDefault="000F7377">
      <w:r xmlns:w="http://schemas.openxmlformats.org/wordprocessingml/2006/main">
        <w:t xml:space="preserve">Apostlen Paulus forsikrer tessalonikerne om, at han og hans ledsagere aldrig brugte smiger eller forsøgte at udnytte dem, når de forkyndte evangeliet.</w:t>
      </w:r>
    </w:p>
    <w:p w14:paraId="5E1E8BB4" w14:textId="77777777" w:rsidR="000F7377" w:rsidRDefault="000F7377"/>
    <w:p w14:paraId="54E2670F" w14:textId="77777777" w:rsidR="000F7377" w:rsidRDefault="000F7377">
      <w:r xmlns:w="http://schemas.openxmlformats.org/wordprocessingml/2006/main">
        <w:t xml:space="preserve">1. Ærlighedens magt i evangeliets forkyndelse</w:t>
      </w:r>
    </w:p>
    <w:p w14:paraId="0C988F28" w14:textId="77777777" w:rsidR="000F7377" w:rsidRDefault="000F7377"/>
    <w:p w14:paraId="53B8A9CD" w14:textId="77777777" w:rsidR="000F7377" w:rsidRDefault="000F7377">
      <w:r xmlns:w="http://schemas.openxmlformats.org/wordprocessingml/2006/main">
        <w:t xml:space="preserve">2. Vigtigheden af integritet, når man tjener Gud</w:t>
      </w:r>
    </w:p>
    <w:p w14:paraId="6E57071E" w14:textId="77777777" w:rsidR="000F7377" w:rsidRDefault="000F7377"/>
    <w:p w14:paraId="1BB90E73" w14:textId="77777777" w:rsidR="000F7377" w:rsidRDefault="000F7377">
      <w:r xmlns:w="http://schemas.openxmlformats.org/wordprocessingml/2006/main">
        <w:t xml:space="preserve">1. Joh 15,13 - "Ingen har større kærlighed end denne, at et menneske sætter sit liv til for sine venner."</w:t>
      </w:r>
    </w:p>
    <w:p w14:paraId="256C11B1" w14:textId="77777777" w:rsidR="000F7377" w:rsidRDefault="000F7377"/>
    <w:p w14:paraId="3DEF8AD1" w14:textId="77777777" w:rsidR="000F7377" w:rsidRDefault="000F7377">
      <w:r xmlns:w="http://schemas.openxmlformats.org/wordprocessingml/2006/main">
        <w:t xml:space="preserve">2. Ordsprogene 11:3 - "De oprigtiges uangribelighed skal lede dem, men overtrædernes fordrejninger ødelægger dem."</w:t>
      </w:r>
    </w:p>
    <w:p w14:paraId="29AD53C3" w14:textId="77777777" w:rsidR="000F7377" w:rsidRDefault="000F7377"/>
    <w:p w14:paraId="79731F87" w14:textId="77777777" w:rsidR="000F7377" w:rsidRDefault="000F7377">
      <w:r xmlns:w="http://schemas.openxmlformats.org/wordprocessingml/2006/main">
        <w:t xml:space="preserve">1 Thessalonian 2:6 Heller ikke af Mennesker søgte vi Ære, hverken af Eder eller endnu andre, naar vi kunde have været tyngende, som Kristi Apostle.</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Apostlen Paulus og hans ledsagere søgte ikke ære fra thessalonikerne eller nogen anden, selv om de havde ret til at være byrdefulde.</w:t>
      </w:r>
    </w:p>
    <w:p w14:paraId="6DE0D51A" w14:textId="77777777" w:rsidR="000F7377" w:rsidRDefault="000F7377"/>
    <w:p w14:paraId="655C35DD" w14:textId="77777777" w:rsidR="000F7377" w:rsidRDefault="000F7377">
      <w:r xmlns:w="http://schemas.openxmlformats.org/wordprocessingml/2006/main">
        <w:t xml:space="preserve">1. Ydmyghedens magt: Hvordan man bliver byrdeløs i en byrdefuld verden</w:t>
      </w:r>
    </w:p>
    <w:p w14:paraId="1D8B3D06" w14:textId="77777777" w:rsidR="000F7377" w:rsidRDefault="000F7377"/>
    <w:p w14:paraId="01B0CB93" w14:textId="77777777" w:rsidR="000F7377" w:rsidRDefault="000F7377">
      <w:r xmlns:w="http://schemas.openxmlformats.org/wordprocessingml/2006/main">
        <w:t xml:space="preserve">2. At se andre som vigtigere end os selv: Apostlenes eksempel</w:t>
      </w:r>
    </w:p>
    <w:p w14:paraId="767E894F" w14:textId="77777777" w:rsidR="000F7377" w:rsidRDefault="000F7377"/>
    <w:p w14:paraId="6F66A3C5" w14:textId="77777777" w:rsidR="000F7377" w:rsidRDefault="000F7377">
      <w:r xmlns:w="http://schemas.openxmlformats.org/wordprocessingml/2006/main">
        <w:t xml:space="preserve">1. Filipperne 2:3-4: "Gør intet af selvisk ærgerrighed eller forfængelig indbildskhed. I stedet skal du i ydmyghed værdsætte andre over jer selv, idet I ikke ser på jeres egne interesser, men hver især til de andres interesser."</w:t>
      </w:r>
    </w:p>
    <w:p w14:paraId="4FA5A816" w14:textId="77777777" w:rsidR="000F7377" w:rsidRDefault="000F7377"/>
    <w:p w14:paraId="212E4702" w14:textId="77777777" w:rsidR="000F7377" w:rsidRDefault="000F7377">
      <w:r xmlns:w="http://schemas.openxmlformats.org/wordprocessingml/2006/main">
        <w:t xml:space="preserve">2. Matthæus 20:28: "Ligesom Menneskesønnen ikke er kommet for at lade sig tjene, men for at tjene og give sit liv som en løsesum for mange."</w:t>
      </w:r>
    </w:p>
    <w:p w14:paraId="0766EA9A" w14:textId="77777777" w:rsidR="000F7377" w:rsidRDefault="000F7377"/>
    <w:p w14:paraId="1242C561" w14:textId="77777777" w:rsidR="000F7377" w:rsidRDefault="000F7377">
      <w:r xmlns:w="http://schemas.openxmlformats.org/wordprocessingml/2006/main">
        <w:t xml:space="preserve">1 Thessalonian 2:7 Men vi var milde iblandt eder, ligesom en Plejerske plejer sine Børn;</w:t>
      </w:r>
    </w:p>
    <w:p w14:paraId="269ACCE4" w14:textId="77777777" w:rsidR="000F7377" w:rsidRDefault="000F7377"/>
    <w:p w14:paraId="1BB31894" w14:textId="77777777" w:rsidR="000F7377" w:rsidRDefault="000F7377">
      <w:r xmlns:w="http://schemas.openxmlformats.org/wordprocessingml/2006/main">
        <w:t xml:space="preserve">Paulus og hans ledsagere behandlede thessalonikerne, som en sygeplejerske behandler sine børn, med blidhed og omsorg.</w:t>
      </w:r>
    </w:p>
    <w:p w14:paraId="40C29FC3" w14:textId="77777777" w:rsidR="000F7377" w:rsidRDefault="000F7377"/>
    <w:p w14:paraId="0577C5F3" w14:textId="77777777" w:rsidR="000F7377" w:rsidRDefault="000F7377">
      <w:r xmlns:w="http://schemas.openxmlformats.org/wordprocessingml/2006/main">
        <w:t xml:space="preserve">1. "Bildhed: Det sande mål for kærlighed"</w:t>
      </w:r>
    </w:p>
    <w:p w14:paraId="5EF1A10A" w14:textId="77777777" w:rsidR="000F7377" w:rsidRDefault="000F7377"/>
    <w:p w14:paraId="76BBEB73" w14:textId="77777777" w:rsidR="000F7377" w:rsidRDefault="000F7377">
      <w:r xmlns:w="http://schemas.openxmlformats.org/wordprocessingml/2006/main">
        <w:t xml:space="preserve">2. "Cherishing Children: A Model for Life"</w:t>
      </w:r>
    </w:p>
    <w:p w14:paraId="22448D6B" w14:textId="77777777" w:rsidR="000F7377" w:rsidRDefault="000F7377"/>
    <w:p w14:paraId="3AF2186A" w14:textId="77777777" w:rsidR="000F7377" w:rsidRDefault="000F7377">
      <w:r xmlns:w="http://schemas.openxmlformats.org/wordprocessingml/2006/main">
        <w:t xml:space="preserve">1. 1 Thessalonikerbrev 2:7</w:t>
      </w:r>
    </w:p>
    <w:p w14:paraId="749F6C7A" w14:textId="77777777" w:rsidR="000F7377" w:rsidRDefault="000F7377"/>
    <w:p w14:paraId="23117996" w14:textId="77777777" w:rsidR="000F7377" w:rsidRDefault="000F7377">
      <w:r xmlns:w="http://schemas.openxmlformats.org/wordprocessingml/2006/main">
        <w:t xml:space="preserve">2. Matthæus 11:29-30 - "Tag mit åg på jer og lær af mig, for jeg er sagtmodig og ydmyg af hjertet, og I skal finde hvile for eders sjæle."</w:t>
      </w:r>
    </w:p>
    <w:p w14:paraId="70722D4E" w14:textId="77777777" w:rsidR="000F7377" w:rsidRDefault="000F7377"/>
    <w:p w14:paraId="674103EB" w14:textId="77777777" w:rsidR="000F7377" w:rsidRDefault="000F7377">
      <w:r xmlns:w="http://schemas.openxmlformats.org/wordprocessingml/2006/main">
        <w:t xml:space="preserve">1 Thessalonian 2:8 Da vi saaledes kærligt begærede Eder, var vi villige til at meddele Eder, ikke alene Guds Evangelium, men ogsaa vore egne Sjæle, fordi I vare os kære.</w:t>
      </w:r>
    </w:p>
    <w:p w14:paraId="44402E81" w14:textId="77777777" w:rsidR="000F7377" w:rsidRDefault="000F7377"/>
    <w:p w14:paraId="6D44E66C" w14:textId="77777777" w:rsidR="000F7377" w:rsidRDefault="000F7377">
      <w:r xmlns:w="http://schemas.openxmlformats.org/wordprocessingml/2006/main">
        <w:t xml:space="preserve">Paulus var så glad for tessalonikerne, at han var villig til ikke blot at give dem Guds evangelium, men også sig selv.</w:t>
      </w:r>
    </w:p>
    <w:p w14:paraId="0748BC17" w14:textId="77777777" w:rsidR="000F7377" w:rsidRDefault="000F7377"/>
    <w:p w14:paraId="0C6485C4" w14:textId="77777777" w:rsidR="000F7377" w:rsidRDefault="000F7377">
      <w:r xmlns:w="http://schemas.openxmlformats.org/wordprocessingml/2006/main">
        <w:t xml:space="preserve">1. Kærlighedens kraft - hvordan Paulus' kærlighed til tessalonikerne gav dem evangeliet</w:t>
      </w:r>
    </w:p>
    <w:p w14:paraId="076C67A7" w14:textId="77777777" w:rsidR="000F7377" w:rsidRDefault="000F7377"/>
    <w:p w14:paraId="64D13507" w14:textId="77777777" w:rsidR="000F7377" w:rsidRDefault="000F7377">
      <w:r xmlns:w="http://schemas.openxmlformats.org/wordprocessingml/2006/main">
        <w:t xml:space="preserve">2. Værdien af forhold - hvordan Paulus viste tessalonikerne, hvor kære de var ham</w:t>
      </w:r>
    </w:p>
    <w:p w14:paraId="48EC32B2" w14:textId="77777777" w:rsidR="000F7377" w:rsidRDefault="000F7377"/>
    <w:p w14:paraId="2861B8BF" w14:textId="77777777" w:rsidR="000F7377" w:rsidRDefault="000F7377">
      <w:r xmlns:w="http://schemas.openxmlformats.org/wordprocessingml/2006/main">
        <w:t xml:space="preserve">1. Joh 3:16 - For så højt elskede Gud verden, at han gav sin eneste søn, for at enhver, som tror på ham, ikke skal fortabes, men have evigt liv.</w:t>
      </w:r>
    </w:p>
    <w:p w14:paraId="47F9484F" w14:textId="77777777" w:rsidR="000F7377" w:rsidRDefault="000F7377"/>
    <w:p w14:paraId="4157DF22" w14:textId="77777777" w:rsidR="000F7377" w:rsidRDefault="000F7377">
      <w:r xmlns:w="http://schemas.openxmlformats.org/wordprocessingml/2006/main">
        <w:t xml:space="preserve">2. Romerne 12:10 - Vær hengivne til hinanden i kærlighed. Ær hinanden over jer selv.</w:t>
      </w:r>
    </w:p>
    <w:p w14:paraId="6317EC6C" w14:textId="77777777" w:rsidR="000F7377" w:rsidRDefault="000F7377"/>
    <w:p w14:paraId="27D5D99B" w14:textId="77777777" w:rsidR="000F7377" w:rsidRDefault="000F7377">
      <w:r xmlns:w="http://schemas.openxmlformats.org/wordprocessingml/2006/main">
        <w:t xml:space="preserve">1 Thessalonian 2:9 9 Thi I husker, Brødre, vort Arbejde og Trængsel; thi vi arbejdede Nat og Dag, fordi vi ikke vilde være nogen af Eder skyldige, prædikede vi Eder Guds Evangelium.</w:t>
      </w:r>
    </w:p>
    <w:p w14:paraId="5209D823" w14:textId="77777777" w:rsidR="000F7377" w:rsidRDefault="000F7377"/>
    <w:p w14:paraId="5EB5A5D5" w14:textId="77777777" w:rsidR="000F7377" w:rsidRDefault="000F7377">
      <w:r xmlns:w="http://schemas.openxmlformats.org/wordprocessingml/2006/main">
        <w:t xml:space="preserve">Paulus og hans ledsagere arbejdede hårdt for at forkynde Guds evangelium til thessalonikerne uden at være en byrde for dem.</w:t>
      </w:r>
    </w:p>
    <w:p w14:paraId="79A7C487" w14:textId="77777777" w:rsidR="000F7377" w:rsidRDefault="000F7377"/>
    <w:p w14:paraId="342B5B51" w14:textId="77777777" w:rsidR="000F7377" w:rsidRDefault="000F7377">
      <w:r xmlns:w="http://schemas.openxmlformats.org/wordprocessingml/2006/main">
        <w:t xml:space="preserve">1. Glæden ved at tjene Gud uden at forvente noget til gengæld</w:t>
      </w:r>
    </w:p>
    <w:p w14:paraId="7E5AF808" w14:textId="77777777" w:rsidR="000F7377" w:rsidRDefault="000F7377"/>
    <w:p w14:paraId="02EA414C" w14:textId="77777777" w:rsidR="000F7377" w:rsidRDefault="000F7377">
      <w:r xmlns:w="http://schemas.openxmlformats.org/wordprocessingml/2006/main">
        <w:t xml:space="preserve">2. At holde ud i at tjene Gud på trods af vanskeligheder</w:t>
      </w:r>
    </w:p>
    <w:p w14:paraId="6FD7B3C8" w14:textId="77777777" w:rsidR="000F7377" w:rsidRDefault="000F7377"/>
    <w:p w14:paraId="4119022F" w14:textId="77777777" w:rsidR="000F7377" w:rsidRDefault="000F7377">
      <w:r xmlns:w="http://schemas.openxmlformats.org/wordprocessingml/2006/main">
        <w:t xml:space="preserve">1. Matthæus 10:7-8 - Og mens du går, forkynd dette budskab: 'Himmeriget er kommet nær.' </w:t>
      </w:r>
      <w:r xmlns:w="http://schemas.openxmlformats.org/wordprocessingml/2006/main">
        <w:lastRenderedPageBreak xmlns:w="http://schemas.openxmlformats.org/wordprocessingml/2006/main"/>
      </w:r>
      <w:r xmlns:w="http://schemas.openxmlformats.org/wordprocessingml/2006/main">
        <w:t xml:space="preserve">Helbred de syge, opvæk de døde, rens de spedalske, uddriv dæmoner. Frit har du modtaget; frit give.</w:t>
      </w:r>
    </w:p>
    <w:p w14:paraId="77759FA9" w14:textId="77777777" w:rsidR="000F7377" w:rsidRDefault="000F7377"/>
    <w:p w14:paraId="767B0762" w14:textId="77777777" w:rsidR="000F7377" w:rsidRDefault="000F7377">
      <w:r xmlns:w="http://schemas.openxmlformats.org/wordprocessingml/2006/main">
        <w:t xml:space="preserve">2. Hebræerne 6:10 – Gud er ikke uretfærdig; han vil ikke glemme dit arbejde og den kærlighed, du har vist ham, da du har hjulpet hans folk og fortsætter med at hjælpe dem.</w:t>
      </w:r>
    </w:p>
    <w:p w14:paraId="68D73781" w14:textId="77777777" w:rsidR="000F7377" w:rsidRDefault="000F7377"/>
    <w:p w14:paraId="23794846" w14:textId="77777777" w:rsidR="000F7377" w:rsidRDefault="000F7377">
      <w:r xmlns:w="http://schemas.openxmlformats.org/wordprocessingml/2006/main">
        <w:t xml:space="preserve">1 Thessalonian 2:10 I ere Vidner, og Gud ogsaa, hvor helligt og retfærdigt og usandsynligt vi opførte os iblandt eder, som tror.</w:t>
      </w:r>
    </w:p>
    <w:p w14:paraId="7ED67B4B" w14:textId="77777777" w:rsidR="000F7377" w:rsidRDefault="000F7377"/>
    <w:p w14:paraId="0544F299" w14:textId="77777777" w:rsidR="000F7377" w:rsidRDefault="000F7377">
      <w:r xmlns:w="http://schemas.openxmlformats.org/wordprocessingml/2006/main">
        <w:t xml:space="preserve">Apostlen Paulus minder de troende i Thessalonik om, hvor hellige og retskafne han og hans ledsagere var iblandt dem.</w:t>
      </w:r>
    </w:p>
    <w:p w14:paraId="411B7EEB" w14:textId="77777777" w:rsidR="000F7377" w:rsidRDefault="000F7377"/>
    <w:p w14:paraId="56E0E512" w14:textId="77777777" w:rsidR="000F7377" w:rsidRDefault="000F7377">
      <w:r xmlns:w="http://schemas.openxmlformats.org/wordprocessingml/2006/main">
        <w:t xml:space="preserve">1. Oprigtig levevis: Paulus og hans ledsageres eksempel</w:t>
      </w:r>
    </w:p>
    <w:p w14:paraId="0CC0CC5E" w14:textId="77777777" w:rsidR="000F7377" w:rsidRDefault="000F7377"/>
    <w:p w14:paraId="5B6CEA0B" w14:textId="77777777" w:rsidR="000F7377" w:rsidRDefault="000F7377">
      <w:r xmlns:w="http://schemas.openxmlformats.org/wordprocessingml/2006/main">
        <w:t xml:space="preserve">2. Hellighed i vores liv: Et eksempel på Paulus og hans ledsagere</w:t>
      </w:r>
    </w:p>
    <w:p w14:paraId="7C5B952A" w14:textId="77777777" w:rsidR="000F7377" w:rsidRDefault="000F7377"/>
    <w:p w14:paraId="60765F0C" w14:textId="77777777" w:rsidR="000F7377" w:rsidRDefault="000F7377">
      <w:r xmlns:w="http://schemas.openxmlformats.org/wordprocessingml/2006/main">
        <w:t xml:space="preserve">1. Matthæus 5:48 – Vær derfor fuldkommen, som jeres himmelske Fader er fuldkommen.</w:t>
      </w:r>
    </w:p>
    <w:p w14:paraId="382933B0" w14:textId="77777777" w:rsidR="000F7377" w:rsidRDefault="000F7377"/>
    <w:p w14:paraId="1FB0C919" w14:textId="77777777" w:rsidR="000F7377" w:rsidRDefault="000F7377">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14:paraId="5C1F759C" w14:textId="77777777" w:rsidR="000F7377" w:rsidRDefault="000F7377"/>
    <w:p w14:paraId="3DEFBDFC" w14:textId="77777777" w:rsidR="000F7377" w:rsidRDefault="000F7377">
      <w:r xmlns:w="http://schemas.openxmlformats.org/wordprocessingml/2006/main">
        <w:t xml:space="preserve">1 Thessalonian 2:11 Som I ved, hvorledes vi formanede og trøstede og befalede enhver af eder, som en Fader gør sine Børn,</w:t>
      </w:r>
    </w:p>
    <w:p w14:paraId="31583DFF" w14:textId="77777777" w:rsidR="000F7377" w:rsidRDefault="000F7377"/>
    <w:p w14:paraId="214F2420" w14:textId="77777777" w:rsidR="000F7377" w:rsidRDefault="000F7377">
      <w:r xmlns:w="http://schemas.openxmlformats.org/wordprocessingml/2006/main">
        <w:t xml:space="preserve">Paulus formanede, trøstede og anklagede tessalonikerne som en kærlig far.</w:t>
      </w:r>
    </w:p>
    <w:p w14:paraId="742993D9" w14:textId="77777777" w:rsidR="000F7377" w:rsidRDefault="000F7377"/>
    <w:p w14:paraId="7A19DCD2" w14:textId="77777777" w:rsidR="000F7377" w:rsidRDefault="000F7377">
      <w:r xmlns:w="http://schemas.openxmlformats.org/wordprocessingml/2006/main">
        <w:t xml:space="preserve">1. En fars kærlighed: Vis medfølelse og opmuntring</w:t>
      </w:r>
    </w:p>
    <w:p w14:paraId="4D396132" w14:textId="77777777" w:rsidR="000F7377" w:rsidRDefault="000F7377"/>
    <w:p w14:paraId="2D528D36" w14:textId="77777777" w:rsidR="000F7377" w:rsidRDefault="000F7377">
      <w:r xmlns:w="http://schemas.openxmlformats.org/wordprocessingml/2006/main">
        <w:t xml:space="preserve">2. Kraften til opmuntring: Velsignelse af andre med Guds kærlighed</w:t>
      </w:r>
    </w:p>
    <w:p w14:paraId="5300267C" w14:textId="77777777" w:rsidR="000F7377" w:rsidRDefault="000F7377"/>
    <w:p w14:paraId="47D14308" w14:textId="77777777" w:rsidR="000F7377" w:rsidRDefault="000F7377">
      <w:r xmlns:w="http://schemas.openxmlformats.org/wordprocessingml/2006/main">
        <w:t xml:space="preserve">1. Efeserbrevet 6:4, "Fædre, irriter ikke jeres børn; opdrag dem i stedet i Herrens oplæring og undervisning."</w:t>
      </w:r>
    </w:p>
    <w:p w14:paraId="42055788" w14:textId="77777777" w:rsidR="000F7377" w:rsidRDefault="000F7377"/>
    <w:p w14:paraId="61FBDD23" w14:textId="77777777" w:rsidR="000F7377" w:rsidRDefault="000F7377">
      <w:r xmlns:w="http://schemas.openxmlformats.org/wordprocessingml/2006/main">
        <w:t xml:space="preserve">2. Romerbrevet 15:5, "Må Gud, som giver udholdenhed og opmuntring, give jer den samme indstilling til hinanden, som Kristus Jesus havde."</w:t>
      </w:r>
    </w:p>
    <w:p w14:paraId="165F74AA" w14:textId="77777777" w:rsidR="000F7377" w:rsidRDefault="000F7377"/>
    <w:p w14:paraId="670B5547" w14:textId="77777777" w:rsidR="000F7377" w:rsidRDefault="000F7377">
      <w:r xmlns:w="http://schemas.openxmlformats.org/wordprocessingml/2006/main">
        <w:t xml:space="preserve">1 Thessalonian 2:12 at I skulle vandre værdigt for Gud, som har kaldt eder til sit Rige og sin Ære.</w:t>
      </w:r>
    </w:p>
    <w:p w14:paraId="38D3757C" w14:textId="77777777" w:rsidR="000F7377" w:rsidRDefault="000F7377"/>
    <w:p w14:paraId="234EF715" w14:textId="77777777" w:rsidR="000F7377" w:rsidRDefault="000F7377">
      <w:r xmlns:w="http://schemas.openxmlformats.org/wordprocessingml/2006/main">
        <w:t xml:space="preserve">Thessalonikerne opmuntres til at leve et liv, der er værdigt for Gud, som har kaldet dem til hans rige og herlighed.</w:t>
      </w:r>
    </w:p>
    <w:p w14:paraId="27699CB9" w14:textId="77777777" w:rsidR="000F7377" w:rsidRDefault="000F7377"/>
    <w:p w14:paraId="19AE329C" w14:textId="77777777" w:rsidR="000F7377" w:rsidRDefault="000F7377">
      <w:r xmlns:w="http://schemas.openxmlformats.org/wordprocessingml/2006/main">
        <w:t xml:space="preserve">1. At leve et liv, der er Guds kald værdigt</w:t>
      </w:r>
    </w:p>
    <w:p w14:paraId="4AD85680" w14:textId="77777777" w:rsidR="000F7377" w:rsidRDefault="000F7377"/>
    <w:p w14:paraId="687B3F72" w14:textId="77777777" w:rsidR="000F7377" w:rsidRDefault="000F7377">
      <w:r xmlns:w="http://schemas.openxmlformats.org/wordprocessingml/2006/main">
        <w:t xml:space="preserve">2. At være tro mod Guds rige og herlighed</w:t>
      </w:r>
    </w:p>
    <w:p w14:paraId="5B3DD52D" w14:textId="77777777" w:rsidR="000F7377" w:rsidRDefault="000F7377"/>
    <w:p w14:paraId="6E27F43D" w14:textId="77777777" w:rsidR="000F7377" w:rsidRDefault="000F7377">
      <w:r xmlns:w="http://schemas.openxmlformats.org/wordprocessingml/2006/main">
        <w:t xml:space="preserve">1. Matthæus 5:16 - "Lad jeres lys skinne således for menneskene, at de kan se jeres gode gerninger og prise jeres Fader, som er i himlen."</w:t>
      </w:r>
    </w:p>
    <w:p w14:paraId="0DD1C0A6" w14:textId="77777777" w:rsidR="000F7377" w:rsidRDefault="000F7377"/>
    <w:p w14:paraId="42D856C7" w14:textId="77777777" w:rsidR="000F7377" w:rsidRDefault="000F7377">
      <w:r xmlns:w="http://schemas.openxmlformats.org/wordprocessingml/2006/main">
        <w:t xml:space="preserve">2. Efeserbrevet 4:1 - "Jeg, Herrens fange, beder jer derfor om, at I vandrer værdigt til det kald, hvormed I er kaldet."</w:t>
      </w:r>
    </w:p>
    <w:p w14:paraId="0085EC29" w14:textId="77777777" w:rsidR="000F7377" w:rsidRDefault="000F7377"/>
    <w:p w14:paraId="2CC18888" w14:textId="77777777" w:rsidR="000F7377" w:rsidRDefault="000F7377">
      <w:r xmlns:w="http://schemas.openxmlformats.org/wordprocessingml/2006/main">
        <w:t xml:space="preserve">1 Thessalonian 2:13 Derfor takker også vi Gud uophørligt, for da I modtog Guds ord, som I hørte om os, modtog I det ikke som menneskers ord, men som det i sandhed er, Gud, som også virker i jer, der tror.</w:t>
      </w:r>
    </w:p>
    <w:p w14:paraId="179FA69F" w14:textId="77777777" w:rsidR="000F7377" w:rsidRDefault="000F7377"/>
    <w:p w14:paraId="62C7DF3D" w14:textId="77777777" w:rsidR="000F7377" w:rsidRDefault="000F7377">
      <w:r xmlns:w="http://schemas.openxmlformats.org/wordprocessingml/2006/main">
        <w:t xml:space="preserve">Paulus og hans ledsagere takker Gud for tessalonikernes tro på Guds ord, som var blevet effektiv i deres liv.</w:t>
      </w:r>
    </w:p>
    <w:p w14:paraId="28CC1592" w14:textId="77777777" w:rsidR="000F7377" w:rsidRDefault="000F7377"/>
    <w:p w14:paraId="38643B23" w14:textId="77777777" w:rsidR="000F7377" w:rsidRDefault="000F7377">
      <w:r xmlns:w="http://schemas.openxmlformats.org/wordprocessingml/2006/main">
        <w:t xml:space="preserve">1. Troens magt: Hvordan at tro på Guds ord ændrer vores liv</w:t>
      </w:r>
    </w:p>
    <w:p w14:paraId="783D70EC" w14:textId="77777777" w:rsidR="000F7377" w:rsidRDefault="000F7377"/>
    <w:p w14:paraId="68220B50" w14:textId="77777777" w:rsidR="000F7377" w:rsidRDefault="000F7377">
      <w:r xmlns:w="http://schemas.openxmlformats.org/wordprocessingml/2006/main">
        <w:t xml:space="preserve">2. Udlevelse af ordet: Praktiske måder at integrere Guds ord i vores liv</w:t>
      </w:r>
    </w:p>
    <w:p w14:paraId="7D18E662" w14:textId="77777777" w:rsidR="000F7377" w:rsidRDefault="000F7377"/>
    <w:p w14:paraId="3F4B3423" w14:textId="77777777" w:rsidR="000F7377" w:rsidRDefault="000F7377">
      <w:r xmlns:w="http://schemas.openxmlformats.org/wordprocessingml/2006/main">
        <w:t xml:space="preserve">1. Hebræerbrevet 4:12 - For Guds ord er levende og kraftfuldt og skarpere end noget tveægget sværd, det trænger igennem lige til adskillelse af sjæl og ånd og af led og marv og er en skelner af tankerne og hjertets hensigter.</w:t>
      </w:r>
    </w:p>
    <w:p w14:paraId="431C0A57" w14:textId="77777777" w:rsidR="000F7377" w:rsidRDefault="000F7377"/>
    <w:p w14:paraId="25C58D77" w14:textId="77777777" w:rsidR="000F7377" w:rsidRDefault="000F7377">
      <w:r xmlns:w="http://schemas.openxmlformats.org/wordprocessingml/2006/main">
        <w:t xml:space="preserve">2. Romerbrevet 10:17 - Så da kommer troen ved at høre, og det at høre ved Guds ord.</w:t>
      </w:r>
    </w:p>
    <w:p w14:paraId="26D0CA40" w14:textId="77777777" w:rsidR="000F7377" w:rsidRDefault="000F7377"/>
    <w:p w14:paraId="32EBBFAF" w14:textId="77777777" w:rsidR="000F7377" w:rsidRDefault="000F7377">
      <w:r xmlns:w="http://schemas.openxmlformats.org/wordprocessingml/2006/main">
        <w:t xml:space="preserve">1 Thessalonian 2:14 Thi I, Brødre, bleve Tilhængere af Guds Menigheder, som ere i Judæa i Kristus Jesus; thi og I have lidt ligesom Eders Landsmænd, ligesom de har lidet Jøderne.</w:t>
      </w:r>
    </w:p>
    <w:p w14:paraId="19256C87" w14:textId="77777777" w:rsidR="000F7377" w:rsidRDefault="000F7377"/>
    <w:p w14:paraId="4BC12340" w14:textId="77777777" w:rsidR="000F7377" w:rsidRDefault="000F7377">
      <w:r xmlns:w="http://schemas.openxmlformats.org/wordprocessingml/2006/main">
        <w:t xml:space="preserve">Den tessaloniske kirke havde fulgt andre kirkers eksempel i Judæa og havde lidt forfølgelse fra deres eget folk ligesom jøderne havde.</w:t>
      </w:r>
    </w:p>
    <w:p w14:paraId="4B722E88" w14:textId="77777777" w:rsidR="000F7377" w:rsidRDefault="000F7377"/>
    <w:p w14:paraId="767000E7" w14:textId="77777777" w:rsidR="000F7377" w:rsidRDefault="000F7377">
      <w:r xmlns:w="http://schemas.openxmlformats.org/wordprocessingml/2006/main">
        <w:t xml:space="preserve">1. Styrken ved trofast forfølgelse: Lær at udholde trofast gennem vanskelige tider</w:t>
      </w:r>
    </w:p>
    <w:p w14:paraId="41DF9488" w14:textId="77777777" w:rsidR="000F7377" w:rsidRDefault="000F7377"/>
    <w:p w14:paraId="3951ED90" w14:textId="77777777" w:rsidR="000F7377" w:rsidRDefault="000F7377">
      <w:r xmlns:w="http://schemas.openxmlformats.org/wordprocessingml/2006/main">
        <w:t xml:space="preserve">2. Styrken ved enhed: At stå sammen i mødet med modgang</w:t>
      </w:r>
    </w:p>
    <w:p w14:paraId="17138415" w14:textId="77777777" w:rsidR="000F7377" w:rsidRDefault="000F7377"/>
    <w:p w14:paraId="62BEDA24" w14:textId="77777777" w:rsidR="000F7377" w:rsidRDefault="000F7377">
      <w:r xmlns:w="http://schemas.openxmlformats.org/wordprocessingml/2006/main">
        <w:t xml:space="preserve">1. Romerne 5:3-4 - Ikke alene det, men vi roser os også af vore lidelser, fordi vi ved, at lidelse fremkalder udholdenhed; udholdenhed, karakter; og karakter, håb.</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1:2-4 - Betragt det som ren glæde, mine brødre og søstre, hver gang I møder mange slags prøvelser, fordi I ved, at prøvelsen af jeres tro giver udholdenhed. Lad udholdenhed afslutte sit arbejde, så du kan være moden og fuldendt og ikke mangle noget.</w:t>
      </w:r>
    </w:p>
    <w:p w14:paraId="6343D868" w14:textId="77777777" w:rsidR="000F7377" w:rsidRDefault="000F7377"/>
    <w:p w14:paraId="3CD200F2" w14:textId="77777777" w:rsidR="000F7377" w:rsidRDefault="000F7377">
      <w:r xmlns:w="http://schemas.openxmlformats.org/wordprocessingml/2006/main">
        <w:t xml:space="preserve">1 Thessalonian 2:15 15 som både dræbte den Herre Jesus og deres egne Profeter og have forfulgt os; og de behager ikke Gud og er imod alle mennesker.</w:t>
      </w:r>
    </w:p>
    <w:p w14:paraId="5F7B24B8" w14:textId="77777777" w:rsidR="000F7377" w:rsidRDefault="000F7377"/>
    <w:p w14:paraId="123C9AC3" w14:textId="77777777" w:rsidR="000F7377" w:rsidRDefault="000F7377">
      <w:r xmlns:w="http://schemas.openxmlformats.org/wordprocessingml/2006/main">
        <w:t xml:space="preserve">Thessalonikerne havde dræbt Herren Jesus og deres egne profeter og havde forfulgt dem, der fulgte ham. De behager ikke Gud og er i modsætning til alle mennesker.</w:t>
      </w:r>
    </w:p>
    <w:p w14:paraId="3A09DE3E" w14:textId="77777777" w:rsidR="000F7377" w:rsidRDefault="000F7377"/>
    <w:p w14:paraId="279FBB3B" w14:textId="77777777" w:rsidR="000F7377" w:rsidRDefault="000F7377">
      <w:r xmlns:w="http://schemas.openxmlformats.org/wordprocessingml/2006/main">
        <w:t xml:space="preserve">1. Vantroens ugunstige konsekvenser</w:t>
      </w:r>
    </w:p>
    <w:p w14:paraId="35DE7D95" w14:textId="77777777" w:rsidR="000F7377" w:rsidRDefault="000F7377"/>
    <w:p w14:paraId="33848AFB" w14:textId="77777777" w:rsidR="000F7377" w:rsidRDefault="000F7377">
      <w:r xmlns:w="http://schemas.openxmlformats.org/wordprocessingml/2006/main">
        <w:t xml:space="preserve">2. Guds usvigelige kærlighed på trods af vores vantro</w:t>
      </w:r>
    </w:p>
    <w:p w14:paraId="7ED48E74" w14:textId="77777777" w:rsidR="000F7377" w:rsidRDefault="000F7377"/>
    <w:p w14:paraId="3B69FF16" w14:textId="77777777" w:rsidR="000F7377" w:rsidRDefault="000F7377">
      <w:r xmlns:w="http://schemas.openxmlformats.org/wordprocessingml/2006/main">
        <w:t xml:space="preserve">1. Romerne 5:8 - Men Gud viser sin kærlighed til os, idet Kristus døde for os, mens vi endnu var syndere.</w:t>
      </w:r>
    </w:p>
    <w:p w14:paraId="6C6BCE13" w14:textId="77777777" w:rsidR="000F7377" w:rsidRDefault="000F7377"/>
    <w:p w14:paraId="7ECD9BFF" w14:textId="77777777" w:rsidR="000F7377" w:rsidRDefault="000F7377">
      <w:r xmlns:w="http://schemas.openxmlformats.org/wordprocessingml/2006/main">
        <w:t xml:space="preserve">2. Lukas 6:27 - Men jeg siger til jer, som hører: Elsk jeres fjender, gør godt mod dem, som hader jer.</w:t>
      </w:r>
    </w:p>
    <w:p w14:paraId="30E67176" w14:textId="77777777" w:rsidR="000F7377" w:rsidRDefault="000F7377"/>
    <w:p w14:paraId="139B7E08" w14:textId="77777777" w:rsidR="000F7377" w:rsidRDefault="000F7377">
      <w:r xmlns:w="http://schemas.openxmlformats.org/wordprocessingml/2006/main">
        <w:t xml:space="preserve">1 Thessalonian 2:16 forbyde os at tale til Hedningerne, for at de skulle blive frelst, for altid at fylde deres Synder; thi Vrede er kommet over dem til det yderste.</w:t>
      </w:r>
    </w:p>
    <w:p w14:paraId="4F3EBB4B" w14:textId="77777777" w:rsidR="000F7377" w:rsidRDefault="000F7377"/>
    <w:p w14:paraId="34A4038A" w14:textId="77777777" w:rsidR="000F7377" w:rsidRDefault="000F7377">
      <w:r xmlns:w="http://schemas.openxmlformats.org/wordprocessingml/2006/main">
        <w:t xml:space="preserve">Overgang Thessalonikerne blev forbudt at tale til hedningerne for at redde dem fra deres synder, da Guds vrede var over dem.</w:t>
      </w:r>
    </w:p>
    <w:p w14:paraId="13289010" w14:textId="77777777" w:rsidR="000F7377" w:rsidRDefault="000F7377"/>
    <w:p w14:paraId="162B81DE" w14:textId="77777777" w:rsidR="000F7377" w:rsidRDefault="000F7377">
      <w:r xmlns:w="http://schemas.openxmlformats.org/wordprocessingml/2006/main">
        <w:t xml:space="preserve">1. Hvordan man tjener dem, der har brug for frelse</w:t>
      </w:r>
    </w:p>
    <w:p w14:paraId="1E21E323" w14:textId="77777777" w:rsidR="000F7377" w:rsidRDefault="000F7377"/>
    <w:p w14:paraId="1513861E" w14:textId="77777777" w:rsidR="000F7377" w:rsidRDefault="000F7377">
      <w:r xmlns:w="http://schemas.openxmlformats.org/wordprocessingml/2006/main">
        <w:t xml:space="preserve">2. Guds Vrede og Barmhjertighed</w:t>
      </w:r>
    </w:p>
    <w:p w14:paraId="290CDC8E" w14:textId="77777777" w:rsidR="000F7377" w:rsidRDefault="000F7377"/>
    <w:p w14:paraId="6D75FB24" w14:textId="77777777" w:rsidR="000F7377" w:rsidRDefault="000F7377">
      <w:r xmlns:w="http://schemas.openxmlformats.org/wordprocessingml/2006/main">
        <w:t xml:space="preserve">1. Ezekiel 18:23 - Har jeg overhovedet nogen glæde af, at de ugudelige skal dø? siger den Herre HERRE, og ikke at han skulde vende om fra sine Veje og leve?</w:t>
      </w:r>
    </w:p>
    <w:p w14:paraId="62307FD3" w14:textId="77777777" w:rsidR="000F7377" w:rsidRDefault="000F7377"/>
    <w:p w14:paraId="79A4A348" w14:textId="77777777" w:rsidR="000F7377" w:rsidRDefault="000F7377">
      <w:r xmlns:w="http://schemas.openxmlformats.org/wordprocessingml/2006/main">
        <w:t xml:space="preserve">2. Romerne 5:8 - Men Gud viser sin kærlighed til os, idet Kristus døde for os, mens vi endnu var syndere.</w:t>
      </w:r>
    </w:p>
    <w:p w14:paraId="3C18F4FF" w14:textId="77777777" w:rsidR="000F7377" w:rsidRDefault="000F7377"/>
    <w:p w14:paraId="247BAD96" w14:textId="77777777" w:rsidR="000F7377" w:rsidRDefault="000F7377">
      <w:r xmlns:w="http://schemas.openxmlformats.org/wordprocessingml/2006/main">
        <w:t xml:space="preserve">1 Thessalonian 2:17 17 Men vi, Brødre, bleve taget fra Eder for en kort Tid i Nærværelse, ikke i Hjertet, stræbte desto mere efter at se eders Ansigt med stor Lyst.</w:t>
      </w:r>
    </w:p>
    <w:p w14:paraId="37BF09E4" w14:textId="77777777" w:rsidR="000F7377" w:rsidRDefault="000F7377"/>
    <w:p w14:paraId="36EB44B9" w14:textId="77777777" w:rsidR="000F7377" w:rsidRDefault="000F7377">
      <w:r xmlns:w="http://schemas.openxmlformats.org/wordprocessingml/2006/main">
        <w:t xml:space="preserve">Paulus og hans ledsagere følte en dyb længsel efter at se den tessaloniske kirke og bestræbte sig på at besøge dem igen så hurtigt som muligt.</w:t>
      </w:r>
    </w:p>
    <w:p w14:paraId="7AB83F53" w14:textId="77777777" w:rsidR="000F7377" w:rsidRDefault="000F7377"/>
    <w:p w14:paraId="0962565B" w14:textId="77777777" w:rsidR="000F7377" w:rsidRDefault="000F7377">
      <w:r xmlns:w="http://schemas.openxmlformats.org/wordprocessingml/2006/main">
        <w:t xml:space="preserve">1. Kraften i længsel og længsel efter fællesskab</w:t>
      </w:r>
    </w:p>
    <w:p w14:paraId="1C9796A3" w14:textId="77777777" w:rsidR="000F7377" w:rsidRDefault="000F7377"/>
    <w:p w14:paraId="7E7A99D1" w14:textId="77777777" w:rsidR="000F7377" w:rsidRDefault="000F7377">
      <w:r xmlns:w="http://schemas.openxmlformats.org/wordprocessingml/2006/main">
        <w:t xml:space="preserve">2. Den kristne enheds ufejlbarlige styrke</w:t>
      </w:r>
    </w:p>
    <w:p w14:paraId="406BE661" w14:textId="77777777" w:rsidR="000F7377" w:rsidRDefault="000F7377"/>
    <w:p w14:paraId="0671F008" w14:textId="77777777" w:rsidR="000F7377" w:rsidRDefault="000F7377">
      <w:r xmlns:w="http://schemas.openxmlformats.org/wordprocessingml/2006/main">
        <w:t xml:space="preserve">1. ApG 20:38-39 - "Derfor hold vagt, for I kender ikke dagen eller timen. Og opmuntrer hinanden med disse ord".</w:t>
      </w:r>
    </w:p>
    <w:p w14:paraId="5C121FBF" w14:textId="77777777" w:rsidR="000F7377" w:rsidRDefault="000F7377"/>
    <w:p w14:paraId="3E58CF1C" w14:textId="77777777" w:rsidR="000F7377" w:rsidRDefault="000F7377">
      <w:r xmlns:w="http://schemas.openxmlformats.org/wordprocessingml/2006/main">
        <w:t xml:space="preserve">2. Hebræerbrevet 10:24-25 - "Lad os tænke på måder, hvorpå vi kan motivere hinanden til kærlighedsgerninger og gode gerninger. Og lad os ikke forsømme vores møde sammen, som nogle mennesker gør, men opmuntre hinanden".</w:t>
      </w:r>
    </w:p>
    <w:p w14:paraId="700E2E26" w14:textId="77777777" w:rsidR="000F7377" w:rsidRDefault="000F7377"/>
    <w:p w14:paraId="6B0D64DC" w14:textId="77777777" w:rsidR="000F7377" w:rsidRDefault="000F7377">
      <w:r xmlns:w="http://schemas.openxmlformats.org/wordprocessingml/2006/main">
        <w:t xml:space="preserve">1 Thessalonian 2:18 Derfor vilde vi være kommet til eder, jeg Paulus, gang på gang; men Satan hindrede os.</w:t>
      </w:r>
    </w:p>
    <w:p w14:paraId="7BE32BE7" w14:textId="77777777" w:rsidR="000F7377" w:rsidRDefault="000F7377"/>
    <w:p w14:paraId="551830FB" w14:textId="77777777" w:rsidR="000F7377" w:rsidRDefault="000F7377">
      <w:r xmlns:w="http://schemas.openxmlformats.org/wordprocessingml/2006/main">
        <w:t xml:space="preserve">Paulus ønskede at besøge kirken i Thessalonik igen, men hans planer blev hindret af Satan.</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 trofast overvinder: Lær at overvinde Satans hindringer</w:t>
      </w:r>
    </w:p>
    <w:p w14:paraId="1BEF4E40" w14:textId="77777777" w:rsidR="000F7377" w:rsidRDefault="000F7377"/>
    <w:p w14:paraId="4699B482" w14:textId="77777777" w:rsidR="000F7377" w:rsidRDefault="000F7377">
      <w:r xmlns:w="http://schemas.openxmlformats.org/wordprocessingml/2006/main">
        <w:t xml:space="preserve">2. Vedholdende i tro: Stå fast i mødet med modstand</w:t>
      </w:r>
    </w:p>
    <w:p w14:paraId="11AEAF1A" w14:textId="77777777" w:rsidR="000F7377" w:rsidRDefault="000F7377"/>
    <w:p w14:paraId="7580440C" w14:textId="77777777" w:rsidR="000F7377" w:rsidRDefault="000F7377">
      <w:r xmlns:w="http://schemas.openxmlformats.org/wordprocessingml/2006/main">
        <w:t xml:space="preserve">1. Efeserbrevet 6:10-12 - Vær endelig stærke i Herren og i hans krafts styrke. Tag Guds fulde rustning på, så du kan stå imod Djævelens planer. For vi kæmper ikke mod kød og blod, men mod magthaverne, mod myndighederne, mod de kosmiske magter over dette nuværende mørke, mod ondskabens åndelige kræfter i de himmelske steder.</w:t>
      </w:r>
    </w:p>
    <w:p w14:paraId="54BF64C3" w14:textId="77777777" w:rsidR="000F7377" w:rsidRDefault="000F7377"/>
    <w:p w14:paraId="4D8975F7" w14:textId="77777777" w:rsidR="000F7377" w:rsidRDefault="000F7377">
      <w:r xmlns:w="http://schemas.openxmlformats.org/wordprocessingml/2006/main">
        <w:t xml:space="preserve">2. Jakob 4:7 - Underord jer derfor Gud. Modstå Djævelen, og han vil flygte fra dig.</w:t>
      </w:r>
    </w:p>
    <w:p w14:paraId="2D7F5880" w14:textId="77777777" w:rsidR="000F7377" w:rsidRDefault="000F7377"/>
    <w:p w14:paraId="09730331" w14:textId="77777777" w:rsidR="000F7377" w:rsidRDefault="000F7377">
      <w:r xmlns:w="http://schemas.openxmlformats.org/wordprocessingml/2006/main">
        <w:t xml:space="preserve">1 Thessalonian 2:19 Thi hvad er vort Haab eller Glæde eller Glædens Krone? Er I ikke engang i vor Herre Jesu Kristi nærhed ved hans komme?</w:t>
      </w:r>
    </w:p>
    <w:p w14:paraId="1C4E165E" w14:textId="77777777" w:rsidR="000F7377" w:rsidRDefault="000F7377"/>
    <w:p w14:paraId="7ABCC406" w14:textId="77777777" w:rsidR="000F7377" w:rsidRDefault="000F7377">
      <w:r xmlns:w="http://schemas.openxmlformats.org/wordprocessingml/2006/main">
        <w:t xml:space="preserve">Paulus spørger tessalonikerne, hvad deres håb, glæde og jubelkrone er, som de vil være i Herren Jesu nærhed ved hans komme.</w:t>
      </w:r>
    </w:p>
    <w:p w14:paraId="36B91D01" w14:textId="77777777" w:rsidR="000F7377" w:rsidRDefault="000F7377"/>
    <w:p w14:paraId="769A8EE5" w14:textId="77777777" w:rsidR="000F7377" w:rsidRDefault="000F7377">
      <w:r xmlns:w="http://schemas.openxmlformats.org/wordprocessingml/2006/main">
        <w:t xml:space="preserve">1. Vores håb og glæde i Herrens nærvær</w:t>
      </w:r>
    </w:p>
    <w:p w14:paraId="2268D7BC" w14:textId="77777777" w:rsidR="000F7377" w:rsidRDefault="000F7377"/>
    <w:p w14:paraId="2B291A8B" w14:textId="77777777" w:rsidR="000F7377" w:rsidRDefault="000F7377">
      <w:r xmlns:w="http://schemas.openxmlformats.org/wordprocessingml/2006/main">
        <w:t xml:space="preserve">2. Vores krone af glæde over Jesu komme</w:t>
      </w:r>
    </w:p>
    <w:p w14:paraId="62EC18C4" w14:textId="77777777" w:rsidR="000F7377" w:rsidRDefault="000F7377"/>
    <w:p w14:paraId="167F01FB" w14:textId="77777777" w:rsidR="000F7377" w:rsidRDefault="000F7377">
      <w:r xmlns:w="http://schemas.openxmlformats.org/wordprocessingml/2006/main">
        <w:t xml:space="preserve">1. Romerne 8:24-25 - For i dette håb blev vi frelst. Nu er håb, der ses, ikke håb. For hvem håber på det, han ser? Men hvis vi håber på det, vi ikke ser, venter vi på det med tålmodighed.</w:t>
      </w:r>
    </w:p>
    <w:p w14:paraId="217BA771" w14:textId="77777777" w:rsidR="000F7377" w:rsidRDefault="000F7377"/>
    <w:p w14:paraId="1FD368CD" w14:textId="77777777" w:rsidR="000F7377" w:rsidRDefault="000F7377">
      <w:r xmlns:w="http://schemas.openxmlformats.org/wordprocessingml/2006/main">
        <w:t xml:space="preserve">2. 1 Korintherbrev 15:51-54 – Se! Jeg fortæller dig et mysterium. Vi skal ikke alle sove, men vi vil alle blive forandret, i et øjeblik, på et øjeblik, ved den sidste basun. Thi basunen skal lyde, og de døde skal opstå uforgængelige, og vi skal forvandles. For dette forgængelige legeme skal iføres det uforgængelige, og dette dødelige legeme skal iføres udødelighed.</w:t>
      </w:r>
    </w:p>
    <w:p w14:paraId="0C6856A5" w14:textId="77777777" w:rsidR="000F7377" w:rsidRDefault="000F7377"/>
    <w:p w14:paraId="19D0A713" w14:textId="77777777" w:rsidR="000F7377" w:rsidRDefault="000F7377">
      <w:r xmlns:w="http://schemas.openxmlformats.org/wordprocessingml/2006/main">
        <w:t xml:space="preserve">1 Thessalonian 2:20 Thi I er vor Ære og Glæde.</w:t>
      </w:r>
    </w:p>
    <w:p w14:paraId="74A6410A" w14:textId="77777777" w:rsidR="000F7377" w:rsidRDefault="000F7377"/>
    <w:p w14:paraId="291A253B" w14:textId="77777777" w:rsidR="000F7377" w:rsidRDefault="000F7377">
      <w:r xmlns:w="http://schemas.openxmlformats.org/wordprocessingml/2006/main">
        <w:t xml:space="preserve">Paulus udtrykker sin glæde og påskønnelse for de kristne i Thessalonik og minder dem om, at de er en kilde til herlighed og glæde for ham.</w:t>
      </w:r>
    </w:p>
    <w:p w14:paraId="6B130101" w14:textId="77777777" w:rsidR="000F7377" w:rsidRDefault="000F7377"/>
    <w:p w14:paraId="531A6285" w14:textId="77777777" w:rsidR="000F7377" w:rsidRDefault="000F7377">
      <w:r xmlns:w="http://schemas.openxmlformats.org/wordprocessingml/2006/main">
        <w:t xml:space="preserve">1. Joy in the Journey: The Power of Christian Fellowship</w:t>
      </w:r>
    </w:p>
    <w:p w14:paraId="36427C88" w14:textId="77777777" w:rsidR="000F7377" w:rsidRDefault="000F7377"/>
    <w:p w14:paraId="2FB03CAF" w14:textId="77777777" w:rsidR="000F7377" w:rsidRDefault="000F7377">
      <w:r xmlns:w="http://schemas.openxmlformats.org/wordprocessingml/2006/main">
        <w:t xml:space="preserve">2. Herliggørelse af Gud gennem kristent fællesskab</w:t>
      </w:r>
    </w:p>
    <w:p w14:paraId="1714BFCC" w14:textId="77777777" w:rsidR="000F7377" w:rsidRDefault="000F7377"/>
    <w:p w14:paraId="120EADC2" w14:textId="77777777" w:rsidR="000F7377" w:rsidRDefault="000F7377">
      <w:r xmlns:w="http://schemas.openxmlformats.org/wordprocessingml/2006/main">
        <w:t xml:space="preserve">1. ApG 2:44-47 - Alle, der troede, var sammen og havde alle ting tilfælles.</w:t>
      </w:r>
    </w:p>
    <w:p w14:paraId="582CAB3D" w14:textId="77777777" w:rsidR="000F7377" w:rsidRDefault="000F7377"/>
    <w:p w14:paraId="44B2331A" w14:textId="77777777" w:rsidR="000F7377" w:rsidRDefault="000F7377">
      <w:r xmlns:w="http://schemas.openxmlformats.org/wordprocessingml/2006/main">
        <w:t xml:space="preserve">2. Romerne 15:5,7 - Må udholdenhedens og opmuntringens Gud give jer til at leve i harmoni med hinanden og acceptere hinanden, ligesom Kristus accepterede jer, til Guds ære.</w:t>
      </w:r>
    </w:p>
    <w:p w14:paraId="035F5486" w14:textId="77777777" w:rsidR="000F7377" w:rsidRDefault="000F7377"/>
    <w:p w14:paraId="1934A728" w14:textId="77777777" w:rsidR="000F7377" w:rsidRDefault="000F7377">
      <w:r xmlns:w="http://schemas.openxmlformats.org/wordprocessingml/2006/main">
        <w:t xml:space="preserve">1 Thessalonikerbrev 3 er det tredje kapitel i det brev, som apostlen Paulus skrev til de troende i Thessalonika. I dette kapitel udtrykker Paulus sin bekymring for deres tro og sender Timoteus for at styrke og opmuntre dem i deres prøvelser.</w:t>
      </w:r>
    </w:p>
    <w:p w14:paraId="13FD60E8" w14:textId="77777777" w:rsidR="000F7377" w:rsidRDefault="000F7377"/>
    <w:p w14:paraId="7A7B60AC" w14:textId="77777777" w:rsidR="000F7377" w:rsidRDefault="000F7377">
      <w:r xmlns:w="http://schemas.openxmlformats.org/wordprocessingml/2006/main">
        <w:t xml:space="preserve">1. afsnit: Paulus begynder med at udtrykke sin bekymring for de troende i Thessalonika (1 Thessalonikerbrev 3:1-5). Han nævner, at han ikke længere kunne holde ud at vide om deres tro og besluttede at sende Timothy, hans medarbejder og bror, for at styrke og opmuntre dem. Paulus var bekymret for, at de kunne blive fristet af lidelser, og at deres tro kunne vakle på grund af forfølgelse.</w:t>
      </w:r>
    </w:p>
    <w:p w14:paraId="6A388FC2" w14:textId="77777777" w:rsidR="000F7377" w:rsidRDefault="000F7377"/>
    <w:p w14:paraId="16EFE743" w14:textId="77777777" w:rsidR="000F7377" w:rsidRDefault="000F7377">
      <w:r xmlns:w="http://schemas.openxmlformats.org/wordprocessingml/2006/main">
        <w:t xml:space="preserve">2. afsnit: Paulus glæder sig over at modtage en positiv rapport om tessalonikernes tro (1 Thessalonikerbrev 3:6-9). Timoteus vender tilbage med gode nyheder om deres standhaftighed i Herren. Deres kærlighed til Paulus og deres længsel efter at se ham igen gav ham stor glæde og trøstede ham i hans egne nød. Han beder inderligt nat og dag og beder Gud om at give ham mulighed for at besøge dem </w:t>
      </w:r>
      <w:r xmlns:w="http://schemas.openxmlformats.org/wordprocessingml/2006/main">
        <w:lastRenderedPageBreak xmlns:w="http://schemas.openxmlformats.org/wordprocessingml/2006/main"/>
      </w:r>
      <w:r xmlns:w="http://schemas.openxmlformats.org/wordprocessingml/2006/main">
        <w:t xml:space="preserve">endnu en gang.</w:t>
      </w:r>
    </w:p>
    <w:p w14:paraId="0C87AA64" w14:textId="77777777" w:rsidR="000F7377" w:rsidRDefault="000F7377"/>
    <w:p w14:paraId="4BA088E2" w14:textId="77777777" w:rsidR="000F7377" w:rsidRDefault="000F7377">
      <w:r xmlns:w="http://schemas.openxmlformats.org/wordprocessingml/2006/main">
        <w:t xml:space="preserve">3. afsnit: Kapitlet afsluttes med en bøn om øget kærlighed blandt troende (1 Thessalonikerbrevet 3:10-13). Paulus beder Gud om at skabe en måde, hvorpå han kan se dem ansigt til ansigt, så han kan levere det, der mangler i deres tro. Han beder til, at Gud vil få deres kærlighed til hinanden – og til alle mennesker – til at blive mere og mere i overflod. Til sidst beder han Gud om at etablere deres hjerter ulastelige i hellighed foran ham ved Jesu komme med alle sine hellige.</w:t>
      </w:r>
    </w:p>
    <w:p w14:paraId="68B015AC" w14:textId="77777777" w:rsidR="000F7377" w:rsidRDefault="000F7377"/>
    <w:p w14:paraId="463C63F1" w14:textId="77777777" w:rsidR="000F7377" w:rsidRDefault="000F7377">
      <w:r xmlns:w="http://schemas.openxmlformats.org/wordprocessingml/2006/main">
        <w:t xml:space="preserve">Sammenfattende,</w:t>
      </w:r>
    </w:p>
    <w:p w14:paraId="15D2E314" w14:textId="77777777" w:rsidR="000F7377" w:rsidRDefault="000F7377">
      <w:r xmlns:w="http://schemas.openxmlformats.org/wordprocessingml/2006/main">
        <w:t xml:space="preserve">Kapitel tre af 1 Thessalonikerbrev afslører Paulus' bekymring for de troende i Thessalonik midt i forfølgelse.</w:t>
      </w:r>
    </w:p>
    <w:p w14:paraId="565E3787" w14:textId="77777777" w:rsidR="000F7377" w:rsidRDefault="000F7377">
      <w:r xmlns:w="http://schemas.openxmlformats.org/wordprocessingml/2006/main">
        <w:t xml:space="preserve">Han sender Timothy som sin repræsentant for at styrke og opmuntre dem i deres tro.</w:t>
      </w:r>
    </w:p>
    <w:p w14:paraId="778517E5" w14:textId="77777777" w:rsidR="000F7377" w:rsidRDefault="000F7377">
      <w:r xmlns:w="http://schemas.openxmlformats.org/wordprocessingml/2006/main">
        <w:t xml:space="preserve">Efter at have modtaget en positiv rapport fra Timothy, glæder Paulus sig over deres standhaftighed og udtrykker sin længsel efter at se dem igen. Han beder om øget kærlighed blandt troende og beder Gud om at etablere deres hjerter ulastelige i hellighed. Dette kapitel fremhæver Paulus' pastorale omsorg, hans ønske om deres åndelige velvære og hans håb om deres fortsatte vækst i tro og kærlighed.</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Thessalonian 3:1 1 Derfor, da vi ikke længere kunde holde ud, syntes vi det var godt at blive tilbage i Athen alene;</w:t>
      </w:r>
    </w:p>
    <w:p w14:paraId="0E1AA295" w14:textId="77777777" w:rsidR="000F7377" w:rsidRDefault="000F7377"/>
    <w:p w14:paraId="2EDBE86D" w14:textId="77777777" w:rsidR="000F7377" w:rsidRDefault="000F7377">
      <w:r xmlns:w="http://schemas.openxmlformats.org/wordprocessingml/2006/main">
        <w:t xml:space="preserve">Paul og hans ledsagere kunne ikke længere holde ud at blive i Athen, så de besluttede at tage af sted.</w:t>
      </w:r>
    </w:p>
    <w:p w14:paraId="45705D36" w14:textId="77777777" w:rsidR="000F7377" w:rsidRDefault="000F7377"/>
    <w:p w14:paraId="02B4C2A1" w14:textId="77777777" w:rsidR="000F7377" w:rsidRDefault="000F7377">
      <w:r xmlns:w="http://schemas.openxmlformats.org/wordprocessingml/2006/main">
        <w:t xml:space="preserve">1. Kraften til at træffe svære beslutninger - 1 Thessalonikerbrev 3:1</w:t>
      </w:r>
    </w:p>
    <w:p w14:paraId="6B9B3E14" w14:textId="77777777" w:rsidR="000F7377" w:rsidRDefault="000F7377"/>
    <w:p w14:paraId="3DA969D2" w14:textId="77777777" w:rsidR="000F7377" w:rsidRDefault="000F7377">
      <w:r xmlns:w="http://schemas.openxmlformats.org/wordprocessingml/2006/main">
        <w:t xml:space="preserve">2. At følge Guds vilje på trods af frygt eller usikkerhed - 1 Thessaloniker 3:1</w:t>
      </w:r>
    </w:p>
    <w:p w14:paraId="274D8511" w14:textId="77777777" w:rsidR="000F7377" w:rsidRDefault="000F7377"/>
    <w:p w14:paraId="63F6A69B" w14:textId="77777777" w:rsidR="000F7377" w:rsidRDefault="000F7377">
      <w:r xmlns:w="http://schemas.openxmlformats.org/wordprocessingml/2006/main">
        <w:t xml:space="preserve">1. Esajas 55:8-9 - For mine tanker er ikke jeres tanker, og jeres veje er ikke mine veje, siger Herren. For ligesom himlen er højere end jorden, således er mine veje højere end dine veje, og mine </w:t>
      </w:r>
      <w:r xmlns:w="http://schemas.openxmlformats.org/wordprocessingml/2006/main">
        <w:lastRenderedPageBreak xmlns:w="http://schemas.openxmlformats.org/wordprocessingml/2006/main"/>
      </w:r>
      <w:r xmlns:w="http://schemas.openxmlformats.org/wordprocessingml/2006/main">
        <w:t xml:space="preserve">tanker end dine tanker.</w:t>
      </w:r>
    </w:p>
    <w:p w14:paraId="08626273" w14:textId="77777777" w:rsidR="000F7377" w:rsidRDefault="000F7377"/>
    <w:p w14:paraId="41679CF6" w14:textId="77777777" w:rsidR="000F7377" w:rsidRDefault="000F7377">
      <w:r xmlns:w="http://schemas.openxmlformats.org/wordprocessingml/2006/main">
        <w:t xml:space="preserve">2. Josva 1:9 - Har jeg ikke befalet dig? Vær stærk og ved godt mod; frygt ikke, og vær ikke forfærdet, thi Herren din Gud er med dig, hvor du end går.</w:t>
      </w:r>
    </w:p>
    <w:p w14:paraId="3EFD5246" w14:textId="77777777" w:rsidR="000F7377" w:rsidRDefault="000F7377"/>
    <w:p w14:paraId="174A1728" w14:textId="77777777" w:rsidR="000F7377" w:rsidRDefault="000F7377">
      <w:r xmlns:w="http://schemas.openxmlformats.org/wordprocessingml/2006/main">
        <w:t xml:space="preserve">1 Thessalonian 3:2 og sendte Timotheus, vor Broder og Guds Tjener, og vor Medarbejder i Kristi Evangelium, for at stadfæste dig og trøste dig i din Tro.</w:t>
      </w:r>
    </w:p>
    <w:p w14:paraId="10671733" w14:textId="77777777" w:rsidR="000F7377" w:rsidRDefault="000F7377"/>
    <w:p w14:paraId="5DF1C5CF" w14:textId="77777777" w:rsidR="000F7377" w:rsidRDefault="000F7377">
      <w:r xmlns:w="http://schemas.openxmlformats.org/wordprocessingml/2006/main">
        <w:t xml:space="preserve">Paulus sendte Timoteus til Thessalonika som deres bror, Guds tjener og medarbejder i Kristi evangelium for at opmuntre dem i deres tro.</w:t>
      </w:r>
    </w:p>
    <w:p w14:paraId="1F3E7E94" w14:textId="77777777" w:rsidR="000F7377" w:rsidRDefault="000F7377"/>
    <w:p w14:paraId="3B8AA837" w14:textId="77777777" w:rsidR="000F7377" w:rsidRDefault="000F7377">
      <w:r xmlns:w="http://schemas.openxmlformats.org/wordprocessingml/2006/main">
        <w:t xml:space="preserve">1. "Forankret i tro: Stå fast i farlige tider"</w:t>
      </w:r>
    </w:p>
    <w:p w14:paraId="51642583" w14:textId="77777777" w:rsidR="000F7377" w:rsidRDefault="000F7377"/>
    <w:p w14:paraId="0A000323" w14:textId="77777777" w:rsidR="000F7377" w:rsidRDefault="000F7377">
      <w:r xmlns:w="http://schemas.openxmlformats.org/wordprocessingml/2006/main">
        <w:t xml:space="preserve">2. "Kraften til opmuntring: Styrkelse af Kristi legeme"</w:t>
      </w:r>
    </w:p>
    <w:p w14:paraId="3D850273" w14:textId="77777777" w:rsidR="000F7377" w:rsidRDefault="000F7377"/>
    <w:p w14:paraId="32BBBA1D" w14:textId="77777777" w:rsidR="000F7377" w:rsidRDefault="000F7377">
      <w:r xmlns:w="http://schemas.openxmlformats.org/wordprocessingml/2006/main">
        <w:t xml:space="preserve">1. Hebræerbrevet 10:19-25 - "Derfor, brødre og søstre, da vi har tillid til at gå ind i det Allerhelligste ved Jesu blod, ad en ny og levende vej, der er åbnet for os gennem forhænget, det vil sige hans legeme , og eftersom vi har en stor præst over Guds hus, lad os nærme os Gud med et oprigtigt hjerte og med den fulde vished, som troen bringer, ved at lade vore hjerter stænke for at rense os fra en dårlig samvittighed og få vores kroppe vasket med rent vand."</w:t>
      </w:r>
    </w:p>
    <w:p w14:paraId="66DFB72F" w14:textId="77777777" w:rsidR="000F7377" w:rsidRDefault="000F7377"/>
    <w:p w14:paraId="2F837F4F" w14:textId="77777777" w:rsidR="000F7377" w:rsidRDefault="000F7377">
      <w:r xmlns:w="http://schemas.openxmlformats.org/wordprocessingml/2006/main">
        <w:t xml:space="preserve">2. Romerne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14:paraId="62B7CF7E" w14:textId="77777777" w:rsidR="000F7377" w:rsidRDefault="000F7377"/>
    <w:p w14:paraId="409FEDCA" w14:textId="77777777" w:rsidR="000F7377" w:rsidRDefault="000F7377">
      <w:r xmlns:w="http://schemas.openxmlformats.org/wordprocessingml/2006/main">
        <w:t xml:space="preserve">1 Thessalonian 3:3 3 At ingen skulde lade sig rokke ved disse Trængsler; thi I vide selv, at vi ere bestemte dertil.</w:t>
      </w:r>
    </w:p>
    <w:p w14:paraId="52723021" w14:textId="77777777" w:rsidR="000F7377" w:rsidRDefault="000F7377"/>
    <w:p w14:paraId="01AD425A" w14:textId="77777777" w:rsidR="000F7377" w:rsidRDefault="000F7377">
      <w:r xmlns:w="http://schemas.openxmlformats.org/wordprocessingml/2006/main">
        <w:t xml:space="preserve">Paulus opfordrer tessalonikerne til ikke at blive modløse af deres lidelser, da de er udpeget </w:t>
      </w:r>
      <w:r xmlns:w="http://schemas.openxmlformats.org/wordprocessingml/2006/main">
        <w:lastRenderedPageBreak xmlns:w="http://schemas.openxmlformats.org/wordprocessingml/2006/main"/>
      </w:r>
      <w:r xmlns:w="http://schemas.openxmlformats.org/wordprocessingml/2006/main">
        <w:t xml:space="preserve">til at udholde dem.</w:t>
      </w:r>
    </w:p>
    <w:p w14:paraId="6ED71A6F" w14:textId="77777777" w:rsidR="000F7377" w:rsidRDefault="000F7377"/>
    <w:p w14:paraId="4D1E06D1" w14:textId="77777777" w:rsidR="000F7377" w:rsidRDefault="000F7377">
      <w:r xmlns:w="http://schemas.openxmlformats.org/wordprocessingml/2006/main">
        <w:t xml:space="preserve">1. "Vi er udpeget til lidelse: Sådan finder du styrke i prøvelser"</w:t>
      </w:r>
    </w:p>
    <w:p w14:paraId="13F85F76" w14:textId="77777777" w:rsidR="000F7377" w:rsidRDefault="000F7377"/>
    <w:p w14:paraId="3A72FC0C" w14:textId="77777777" w:rsidR="000F7377" w:rsidRDefault="000F7377">
      <w:r xmlns:w="http://schemas.openxmlformats.org/wordprocessingml/2006/main">
        <w:t xml:space="preserve">2. "En opmuntring til at holde ud: Forståelse af Guds udnævnelser"</w:t>
      </w:r>
    </w:p>
    <w:p w14:paraId="683C2B74" w14:textId="77777777" w:rsidR="000F7377" w:rsidRDefault="000F7377"/>
    <w:p w14:paraId="675BEBD6" w14:textId="77777777" w:rsidR="000F7377" w:rsidRDefault="000F7377">
      <w:r xmlns:w="http://schemas.openxmlformats.org/wordprocessingml/2006/main">
        <w:t xml:space="preserve">1. Jakob 1:2-4 - "Tag det til glæde, mine brødre, når I møder prøvelser af forskellig art, for I ved, at prøvelsen af jeres tro fremkalder standhaftighed. Og lad standhaftigheden få sin fulde virkning, så I kan blive perfekt og fuldstændig, mangler intet."</w:t>
      </w:r>
    </w:p>
    <w:p w14:paraId="4C7363C2" w14:textId="77777777" w:rsidR="000F7377" w:rsidRDefault="000F7377"/>
    <w:p w14:paraId="01C6DC5A" w14:textId="77777777" w:rsidR="000F7377" w:rsidRDefault="000F7377">
      <w:r xmlns:w="http://schemas.openxmlformats.org/wordprocessingml/2006/main">
        <w:t xml:space="preserve">2. 2. Korintherbrev 4:17-18 - "For denne lette øjeblikkelige lidelse forbereder os en evig vægt af herlighed ud over enhver sammenligning, da vi ikke ser på det synlige, men på det usynlige. som ses er forbigående, men de ting der er usete er evige."</w:t>
      </w:r>
    </w:p>
    <w:p w14:paraId="45001820" w14:textId="77777777" w:rsidR="000F7377" w:rsidRDefault="000F7377"/>
    <w:p w14:paraId="2FAA5CA5" w14:textId="77777777" w:rsidR="000F7377" w:rsidRDefault="000F7377">
      <w:r xmlns:w="http://schemas.openxmlformats.org/wordprocessingml/2006/main">
        <w:t xml:space="preserve">1 Thessalonian 3:4 Thi sandelig, da vi vare hos Eder, har vi før sagt Eder, at vi skulde lide Trængsel; ligesom det skete, og I ved det.</w:t>
      </w:r>
    </w:p>
    <w:p w14:paraId="35B0E854" w14:textId="77777777" w:rsidR="000F7377" w:rsidRDefault="000F7377"/>
    <w:p w14:paraId="5ECDB5CE" w14:textId="77777777" w:rsidR="000F7377" w:rsidRDefault="000F7377">
      <w:r xmlns:w="http://schemas.openxmlformats.org/wordprocessingml/2006/main">
        <w:t xml:space="preserve">Apostelen Paulus advarede tessalonikerne om, at de ville stå over for trængsel, som i sidste ende kom til at ske.</w:t>
      </w:r>
    </w:p>
    <w:p w14:paraId="14C49121" w14:textId="77777777" w:rsidR="000F7377" w:rsidRDefault="000F7377"/>
    <w:p w14:paraId="54006B0A" w14:textId="77777777" w:rsidR="000F7377" w:rsidRDefault="000F7377">
      <w:r xmlns:w="http://schemas.openxmlformats.org/wordprocessingml/2006/main">
        <w:t xml:space="preserve">1. Tro i ansigtet af trængsel</w:t>
      </w:r>
    </w:p>
    <w:p w14:paraId="2F17467C" w14:textId="77777777" w:rsidR="000F7377" w:rsidRDefault="000F7377"/>
    <w:p w14:paraId="2AF7D372" w14:textId="77777777" w:rsidR="000F7377" w:rsidRDefault="000F7377">
      <w:r xmlns:w="http://schemas.openxmlformats.org/wordprocessingml/2006/main">
        <w:t xml:space="preserve">2. Vedholdenhed gennem vanskeligheder</w:t>
      </w:r>
    </w:p>
    <w:p w14:paraId="00779270" w14:textId="77777777" w:rsidR="000F7377" w:rsidRDefault="000F7377"/>
    <w:p w14:paraId="063973E2" w14:textId="77777777" w:rsidR="000F7377" w:rsidRDefault="000F7377">
      <w:r xmlns:w="http://schemas.openxmlformats.org/wordprocessingml/2006/main">
        <w:t xml:space="preserve">1. Jakob 1:2-4 - Betragt det som ren glæde, mine brødre og søstre, hver gang I møder mange slags prøvelser, fordi I ved, at prøvelsen af jeres tro giver udholdenhed. Lad udholdenhed afslutte sit arbejde, så du kan være moden og fuldendt og ikke mangle noget.</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Romerbrevet 8:28 – Og vi ved, at alt virker sammen til det gode for dem, som elsker Gud, for dem, som er kaldet efter hans hensigt.</w:t>
      </w:r>
    </w:p>
    <w:p w14:paraId="4FB84720" w14:textId="77777777" w:rsidR="000F7377" w:rsidRDefault="000F7377"/>
    <w:p w14:paraId="6B8D7482" w14:textId="77777777" w:rsidR="000F7377" w:rsidRDefault="000F7377">
      <w:r xmlns:w="http://schemas.openxmlformats.org/wordprocessingml/2006/main">
        <w:t xml:space="preserve">1 Thessalonian 3:5 5 Derfor sendte jeg, da jeg ikke længere kunde holde ud, for at kende din Tro, for at Fristeren ikke på nogen måde skulle have fristet dig, og vort Arbejde være forgæves.</w:t>
      </w:r>
    </w:p>
    <w:p w14:paraId="2CBB9B62" w14:textId="77777777" w:rsidR="000F7377" w:rsidRDefault="000F7377"/>
    <w:p w14:paraId="3444D7B1" w14:textId="77777777" w:rsidR="000F7377" w:rsidRDefault="000F7377">
      <w:r xmlns:w="http://schemas.openxmlformats.org/wordprocessingml/2006/main">
        <w:t xml:space="preserve">Paulus var bekymret for thessalonikernes tro og sendte nogen for at kontrollere dem for at forhindre Fristeren i at ødelægge deres tro og ugyldiggøre Paulus' værk.</w:t>
      </w:r>
    </w:p>
    <w:p w14:paraId="50137A04" w14:textId="77777777" w:rsidR="000F7377" w:rsidRDefault="000F7377"/>
    <w:p w14:paraId="163CC7B1" w14:textId="77777777" w:rsidR="000F7377" w:rsidRDefault="000F7377">
      <w:r xmlns:w="http://schemas.openxmlformats.org/wordprocessingml/2006/main">
        <w:t xml:space="preserve">1. Vi skal være årvågne med at beskytte vores tro og andres tro mod Fristerens indflydelse.</w:t>
      </w:r>
    </w:p>
    <w:p w14:paraId="34C59BC8" w14:textId="77777777" w:rsidR="000F7377" w:rsidRDefault="000F7377"/>
    <w:p w14:paraId="1BF61044" w14:textId="77777777" w:rsidR="000F7377" w:rsidRDefault="000F7377">
      <w:r xmlns:w="http://schemas.openxmlformats.org/wordprocessingml/2006/main">
        <w:t xml:space="preserve">2. Vores indsats i tjeneste for Gud bør være motiveret af et ønske om at beskytte andres tro.</w:t>
      </w:r>
    </w:p>
    <w:p w14:paraId="49DAB48E" w14:textId="77777777" w:rsidR="000F7377" w:rsidRDefault="000F7377"/>
    <w:p w14:paraId="664D79BC" w14:textId="77777777" w:rsidR="000F7377" w:rsidRDefault="000F7377">
      <w:r xmlns:w="http://schemas.openxmlformats.org/wordprocessingml/2006/main">
        <w:t xml:space="preserve">1. 1 Peter 5:8 - Vær ædru, vær årvågen; thi eders Modstander Djævelen går omkring som en brølende Løve og søger hvem han kan æde.</w:t>
      </w:r>
    </w:p>
    <w:p w14:paraId="45440C72" w14:textId="77777777" w:rsidR="000F7377" w:rsidRDefault="000F7377"/>
    <w:p w14:paraId="5E9E4183" w14:textId="77777777" w:rsidR="000F7377" w:rsidRDefault="000F7377">
      <w:r xmlns:w="http://schemas.openxmlformats.org/wordprocessingml/2006/main">
        <w:t xml:space="preserve">2. Galaterne 5:7-9 - I løb godt; hvem forhindrede jer i, at I ikke skulle adlyde sandheden? Denne overtalelse kommer ikke fra ham, som kalder dig. Lidt surdej hæver hele dejen.</w:t>
      </w:r>
    </w:p>
    <w:p w14:paraId="78441F18" w14:textId="77777777" w:rsidR="000F7377" w:rsidRDefault="000F7377"/>
    <w:p w14:paraId="6869DA1F" w14:textId="77777777" w:rsidR="000F7377" w:rsidRDefault="000F7377">
      <w:r xmlns:w="http://schemas.openxmlformats.org/wordprocessingml/2006/main">
        <w:t xml:space="preserve">1 Thessalonian 3:6 Men nu, da Timotheus kom fra eder til os og bragte os et godt Vidnesbyrd om eders Tro og Kærlighed, og at I altid have et godt Ihukommelse om os, idet I meget gerne vilde se os, ligesom vi og se eder.</w:t>
      </w:r>
    </w:p>
    <w:p w14:paraId="3FE1C196" w14:textId="77777777" w:rsidR="000F7377" w:rsidRDefault="000F7377"/>
    <w:p w14:paraId="52CC67AA" w14:textId="77777777" w:rsidR="000F7377" w:rsidRDefault="000F7377">
      <w:r xmlns:w="http://schemas.openxmlformats.org/wordprocessingml/2006/main">
        <w:t xml:space="preserve">Timoteus kom til Thessalonikerne med nyheder om deres tro og kærlighed, og at de havde gode minder om Paulus og hans ledsagere.</w:t>
      </w:r>
    </w:p>
    <w:p w14:paraId="06B1CC3D" w14:textId="77777777" w:rsidR="000F7377" w:rsidRDefault="000F7377"/>
    <w:p w14:paraId="6DF4EDB7" w14:textId="77777777" w:rsidR="000F7377" w:rsidRDefault="000F7377">
      <w:r xmlns:w="http://schemas.openxmlformats.org/wordprocessingml/2006/main">
        <w:t xml:space="preserve">1. Troens og kærlighedens kraft i vores samfund</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 huske hinanden med kærlighed</w:t>
      </w:r>
    </w:p>
    <w:p w14:paraId="491C75A3" w14:textId="77777777" w:rsidR="000F7377" w:rsidRDefault="000F7377"/>
    <w:p w14:paraId="63D9BFA9" w14:textId="77777777" w:rsidR="000F7377" w:rsidRDefault="000F7377">
      <w:r xmlns:w="http://schemas.openxmlformats.org/wordprocessingml/2006/main">
        <w:t xml:space="preserve">1. Romerne 5:5 - "Og håbet gør ikke til skamme, for Guds kærlighed er udgydt i vore hjerter ved Helligånden, som er givet os."</w:t>
      </w:r>
    </w:p>
    <w:p w14:paraId="339AA13E" w14:textId="77777777" w:rsidR="000F7377" w:rsidRDefault="000F7377"/>
    <w:p w14:paraId="4E28A21C" w14:textId="77777777" w:rsidR="000F7377" w:rsidRDefault="000F7377">
      <w:r xmlns:w="http://schemas.openxmlformats.org/wordprocessingml/2006/main">
        <w:t xml:space="preserve">2. Joh 13,34-35 - "Et nyt bud giver jeg jer, at I skal elske hinanden; ligesom jeg har elsket jer, skal også I elske hinanden. På dette skal alle vide, at I er mine disciple, hvis I har kærlighed til hinanden."</w:t>
      </w:r>
    </w:p>
    <w:p w14:paraId="07DFFD2B" w14:textId="77777777" w:rsidR="000F7377" w:rsidRDefault="000F7377"/>
    <w:p w14:paraId="37000ACD" w14:textId="77777777" w:rsidR="000F7377" w:rsidRDefault="000F7377">
      <w:r xmlns:w="http://schemas.openxmlformats.org/wordprocessingml/2006/main">
        <w:t xml:space="preserve">1 Thessalonian 3:7 Derfor, Brødre! vi blev trøstede over eder i al vor Trængsel og Nød ved eders Tro.</w:t>
      </w:r>
    </w:p>
    <w:p w14:paraId="17AB2C72" w14:textId="77777777" w:rsidR="000F7377" w:rsidRDefault="000F7377"/>
    <w:p w14:paraId="1CD4E051" w14:textId="77777777" w:rsidR="000F7377" w:rsidRDefault="000F7377">
      <w:r xmlns:w="http://schemas.openxmlformats.org/wordprocessingml/2006/main">
        <w:t xml:space="preserve">Thessalonikerne blev trøstet af deres trosfællers tro midt i deres trængsler og nød.</w:t>
      </w:r>
    </w:p>
    <w:p w14:paraId="2DAE412B" w14:textId="77777777" w:rsidR="000F7377" w:rsidRDefault="000F7377"/>
    <w:p w14:paraId="1106DBE0" w14:textId="77777777" w:rsidR="000F7377" w:rsidRDefault="000F7377">
      <w:r xmlns:w="http://schemas.openxmlformats.org/wordprocessingml/2006/main">
        <w:t xml:space="preserve">1. Troens trøst: At finde styrke i vanskelige tider</w:t>
      </w:r>
    </w:p>
    <w:p w14:paraId="4F2DDE44" w14:textId="77777777" w:rsidR="000F7377" w:rsidRDefault="000F7377"/>
    <w:p w14:paraId="2DB4B1E4" w14:textId="77777777" w:rsidR="000F7377" w:rsidRDefault="000F7377">
      <w:r xmlns:w="http://schemas.openxmlformats.org/wordprocessingml/2006/main">
        <w:t xml:space="preserve">2. Styrk din tro i tider med modgang</w:t>
      </w:r>
    </w:p>
    <w:p w14:paraId="081953D8" w14:textId="77777777" w:rsidR="000F7377" w:rsidRDefault="000F7377"/>
    <w:p w14:paraId="4EB23B0B" w14:textId="77777777" w:rsidR="000F7377" w:rsidRDefault="000F7377">
      <w:r xmlns:w="http://schemas.openxmlformats.org/wordprocessingml/2006/main">
        <w:t xml:space="preserve">1. Hebræerbrevet 11:1: "Troen er en vished om det, man håber på, overbevisning om det, der ikke ses."</w:t>
      </w:r>
    </w:p>
    <w:p w14:paraId="268FE9F7" w14:textId="77777777" w:rsidR="000F7377" w:rsidRDefault="000F7377"/>
    <w:p w14:paraId="7A0F81D1" w14:textId="77777777" w:rsidR="000F7377" w:rsidRDefault="000F7377">
      <w:r xmlns:w="http://schemas.openxmlformats.org/wordprocessingml/2006/main">
        <w:t xml:space="preserve">2. Jakob 1:2-4, "Tag det til glæde, mine brødre, når I møder prøvelser af forskellig art, for I ved, at prøvelsen af jeres tro fremkalder standhaftighed. Og lad standhaftigheden få sin fulde virkning, så I kan blive perfekt og fuldstændig, mangler intet."</w:t>
      </w:r>
    </w:p>
    <w:p w14:paraId="3FF42E01" w14:textId="77777777" w:rsidR="000F7377" w:rsidRDefault="000F7377"/>
    <w:p w14:paraId="1595B89A" w14:textId="77777777" w:rsidR="000F7377" w:rsidRDefault="000F7377">
      <w:r xmlns:w="http://schemas.openxmlformats.org/wordprocessingml/2006/main">
        <w:t xml:space="preserve">1 Thessalonian 3:8 Thi nu lever vi, dersom I staa fast i Herren.</w:t>
      </w:r>
    </w:p>
    <w:p w14:paraId="2BD7B66D" w14:textId="77777777" w:rsidR="000F7377" w:rsidRDefault="000F7377"/>
    <w:p w14:paraId="0D7E3C35" w14:textId="77777777" w:rsidR="000F7377" w:rsidRDefault="000F7377">
      <w:r xmlns:w="http://schemas.openxmlformats.org/wordprocessingml/2006/main">
        <w:t xml:space="preserve">Apostlen Paulus opfordrer tessalonikerne til at forblive stærke i Herren.</w:t>
      </w:r>
    </w:p>
    <w:p w14:paraId="3ED8711B" w14:textId="77777777" w:rsidR="000F7377" w:rsidRDefault="000F7377"/>
    <w:p w14:paraId="1077E6F6" w14:textId="77777777" w:rsidR="000F7377" w:rsidRDefault="000F7377">
      <w:r xmlns:w="http://schemas.openxmlformats.org/wordprocessingml/2006/main">
        <w:t xml:space="preserve">1. Stå fast i Herren - Vær standhaftig i tro og lydighed</w:t>
      </w:r>
    </w:p>
    <w:p w14:paraId="62E43026" w14:textId="77777777" w:rsidR="000F7377" w:rsidRDefault="000F7377"/>
    <w:p w14:paraId="67181844" w14:textId="77777777" w:rsidR="000F7377" w:rsidRDefault="000F7377">
      <w:r xmlns:w="http://schemas.openxmlformats.org/wordprocessingml/2006/main">
        <w:t xml:space="preserve">2. Herrens styrke – hvordan man stoler på Guds kraft</w:t>
      </w:r>
    </w:p>
    <w:p w14:paraId="2267C937" w14:textId="77777777" w:rsidR="000F7377" w:rsidRDefault="000F7377"/>
    <w:p w14:paraId="029EF4A9" w14:textId="77777777" w:rsidR="000F7377" w:rsidRDefault="000F7377">
      <w:r xmlns:w="http://schemas.openxmlformats.org/wordprocessingml/2006/main">
        <w:t xml:space="preserve">1. 1. Korintherbrev 16:13 - Vær på vagt; stå fast i troen; vær modig; Vær stærk.</w:t>
      </w:r>
    </w:p>
    <w:p w14:paraId="271CBB48" w14:textId="77777777" w:rsidR="000F7377" w:rsidRDefault="000F7377"/>
    <w:p w14:paraId="1449825E" w14:textId="77777777" w:rsidR="000F7377" w:rsidRDefault="000F7377">
      <w:r xmlns:w="http://schemas.openxmlformats.org/wordprocessingml/2006/main">
        <w:t xml:space="preserve">2. Filipperne 4:13 – Alt dette kan jeg gøre ved ham, som giver mig styrke.</w:t>
      </w:r>
    </w:p>
    <w:p w14:paraId="631B0605" w14:textId="77777777" w:rsidR="000F7377" w:rsidRDefault="000F7377"/>
    <w:p w14:paraId="1EC2DEA9" w14:textId="77777777" w:rsidR="000F7377" w:rsidRDefault="000F7377">
      <w:r xmlns:w="http://schemas.openxmlformats.org/wordprocessingml/2006/main">
        <w:t xml:space="preserve">1 Thessalonian 3:9 9 Thi hvilken Tak kunne vi atter give Gud for Eder, for al den Glæde, hvormed vi glæde os for Eders Skyld for vor Gud;</w:t>
      </w:r>
    </w:p>
    <w:p w14:paraId="34E4C200" w14:textId="77777777" w:rsidR="000F7377" w:rsidRDefault="000F7377"/>
    <w:p w14:paraId="46F35437" w14:textId="77777777" w:rsidR="000F7377" w:rsidRDefault="000F7377">
      <w:r xmlns:w="http://schemas.openxmlformats.org/wordprocessingml/2006/main">
        <w:t xml:space="preserve">Vi takker Gud for den glæde, vi oplever på grund af tessalonikerne.</w:t>
      </w:r>
    </w:p>
    <w:p w14:paraId="7FF29021" w14:textId="77777777" w:rsidR="000F7377" w:rsidRDefault="000F7377"/>
    <w:p w14:paraId="17902D23" w14:textId="77777777" w:rsidR="000F7377" w:rsidRDefault="000F7377">
      <w:r xmlns:w="http://schemas.openxmlformats.org/wordprocessingml/2006/main">
        <w:t xml:space="preserve">1. Glæd dig altid i Herren: At fejre glæden i vores liv</w:t>
      </w:r>
    </w:p>
    <w:p w14:paraId="112067F7" w14:textId="77777777" w:rsidR="000F7377" w:rsidRDefault="000F7377"/>
    <w:p w14:paraId="234136D0" w14:textId="77777777" w:rsidR="000F7377" w:rsidRDefault="000F7377">
      <w:r xmlns:w="http://schemas.openxmlformats.org/wordprocessingml/2006/main">
        <w:t xml:space="preserve">2. Taknemmelighed for Guds velsignelser: Udtryk tak for hans godhed</w:t>
      </w:r>
    </w:p>
    <w:p w14:paraId="17E0995D" w14:textId="77777777" w:rsidR="000F7377" w:rsidRDefault="000F7377"/>
    <w:p w14:paraId="1E68496C" w14:textId="77777777" w:rsidR="000F7377" w:rsidRDefault="000F7377">
      <w:r xmlns:w="http://schemas.openxmlformats.org/wordprocessingml/2006/main">
        <w:t xml:space="preserve">1. Romerne 12:12- Glæd dig i håbet, vær tålmodig i trængsel, vær konstant i bøn.</w:t>
      </w:r>
    </w:p>
    <w:p w14:paraId="21D57666" w14:textId="77777777" w:rsidR="000F7377" w:rsidRDefault="000F7377"/>
    <w:p w14:paraId="152BE972" w14:textId="77777777" w:rsidR="000F7377" w:rsidRDefault="000F7377">
      <w:r xmlns:w="http://schemas.openxmlformats.org/wordprocessingml/2006/main">
        <w:t xml:space="preserve">2. Johannesevangeliet 3:16- For således elskede Gud verden, at han gav sin eneste søn, for at enhver, som tror på ham, ikke skal fortabes, men have evigt liv.</w:t>
      </w:r>
    </w:p>
    <w:p w14:paraId="50A76B57" w14:textId="77777777" w:rsidR="000F7377" w:rsidRDefault="000F7377"/>
    <w:p w14:paraId="41CDD9E6" w14:textId="77777777" w:rsidR="000F7377" w:rsidRDefault="000F7377">
      <w:r xmlns:w="http://schemas.openxmlformats.org/wordprocessingml/2006/main">
        <w:t xml:space="preserve">1 Thessalonicensk 3:10 Nat og Dag beder vi meget, at vi må se dit Ansigt og fuldkommengøre det, som mangler i din Tro?</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bad nat og dag for de troende i Thessalonika og ønskede at se dem og hjælpe dem til at være fuldstændige i troen.</w:t>
      </w:r>
    </w:p>
    <w:p w14:paraId="035F274C" w14:textId="77777777" w:rsidR="000F7377" w:rsidRDefault="000F7377"/>
    <w:p w14:paraId="74733E43" w14:textId="77777777" w:rsidR="000F7377" w:rsidRDefault="000F7377">
      <w:r xmlns:w="http://schemas.openxmlformats.org/wordprocessingml/2006/main">
        <w:t xml:space="preserve">1. Bønnens kraft: Paulus' eksempel på dedikation</w:t>
      </w:r>
    </w:p>
    <w:p w14:paraId="04287E43" w14:textId="77777777" w:rsidR="000F7377" w:rsidRDefault="000F7377"/>
    <w:p w14:paraId="208095CD" w14:textId="77777777" w:rsidR="000F7377" w:rsidRDefault="000F7377">
      <w:r xmlns:w="http://schemas.openxmlformats.org/wordprocessingml/2006/main">
        <w:t xml:space="preserve">2. At være fuldstændig i troen: At komme tættere på Gud</w:t>
      </w:r>
    </w:p>
    <w:p w14:paraId="7FFF9B8E" w14:textId="77777777" w:rsidR="000F7377" w:rsidRDefault="000F7377"/>
    <w:p w14:paraId="0BFF9EBC" w14:textId="77777777" w:rsidR="000F7377" w:rsidRDefault="000F7377">
      <w:r xmlns:w="http://schemas.openxmlformats.org/wordprocessingml/2006/main">
        <w:t xml:space="preserve">1. Jakob 5:16 - "En retfærdig persons bøn har stor kraft, mens den virker."</w:t>
      </w:r>
    </w:p>
    <w:p w14:paraId="6879476B" w14:textId="77777777" w:rsidR="000F7377" w:rsidRDefault="000F7377"/>
    <w:p w14:paraId="0FB5CBC2" w14:textId="77777777" w:rsidR="000F7377" w:rsidRDefault="000F7377">
      <w:r xmlns:w="http://schemas.openxmlformats.org/wordprocessingml/2006/main">
        <w:t xml:space="preserve">2. Kolossenserbrevet 1,19-20 - "For i ham har al Guds fylde behaget at bo og ved ham at forlige alt med sig selv, enten det er på jorden eller i himlen, idet han sluttede fred ved sit kors blod."</w:t>
      </w:r>
    </w:p>
    <w:p w14:paraId="4C569CEE" w14:textId="77777777" w:rsidR="000F7377" w:rsidRDefault="000F7377"/>
    <w:p w14:paraId="31CF2CEE" w14:textId="77777777" w:rsidR="000F7377" w:rsidRDefault="000F7377">
      <w:r xmlns:w="http://schemas.openxmlformats.org/wordprocessingml/2006/main">
        <w:t xml:space="preserve">1 Thessalonian 3:11 Men Gud selv og vor Fader, og vor Herre Jesus Kristus, anviser vor Vej til Eder.</w:t>
      </w:r>
    </w:p>
    <w:p w14:paraId="73FB7176" w14:textId="77777777" w:rsidR="000F7377" w:rsidRDefault="000F7377"/>
    <w:p w14:paraId="103CB541" w14:textId="77777777" w:rsidR="000F7377" w:rsidRDefault="000F7377">
      <w:r xmlns:w="http://schemas.openxmlformats.org/wordprocessingml/2006/main">
        <w:t xml:space="preserve">Paulus og hans ledsagere beder om, at Gud og Jesus vil lede dem på deres rejse til Thessalonikerne.</w:t>
      </w:r>
    </w:p>
    <w:p w14:paraId="04023BFC" w14:textId="77777777" w:rsidR="000F7377" w:rsidRDefault="000F7377"/>
    <w:p w14:paraId="64C3DCF4" w14:textId="77777777" w:rsidR="000F7377" w:rsidRDefault="000F7377">
      <w:r xmlns:w="http://schemas.openxmlformats.org/wordprocessingml/2006/main">
        <w:t xml:space="preserve">1. Gud vil give vejledning, når du søger ham.</w:t>
      </w:r>
    </w:p>
    <w:p w14:paraId="49007580" w14:textId="77777777" w:rsidR="000F7377" w:rsidRDefault="000F7377"/>
    <w:p w14:paraId="31A888D1" w14:textId="77777777" w:rsidR="000F7377" w:rsidRDefault="000F7377">
      <w:r xmlns:w="http://schemas.openxmlformats.org/wordprocessingml/2006/main">
        <w:t xml:space="preserve">2. Guds vejledning er gavnlig for vores liv.</w:t>
      </w:r>
    </w:p>
    <w:p w14:paraId="2995812F" w14:textId="77777777" w:rsidR="000F7377" w:rsidRDefault="000F7377"/>
    <w:p w14:paraId="6789B7F2" w14:textId="77777777" w:rsidR="000F7377" w:rsidRDefault="000F7377">
      <w:r xmlns:w="http://schemas.openxmlformats.org/wordprocessingml/2006/main">
        <w:t xml:space="preserve">1. Ordsprogene 3:5-6 - Stol på Herren af hele dit hjerte og stol ikke på din egen forstand; underord dig ham på alle dine veje, så vil han gøre dine stier lige.</w:t>
      </w:r>
    </w:p>
    <w:p w14:paraId="2962B0E2" w14:textId="77777777" w:rsidR="000F7377" w:rsidRDefault="000F7377"/>
    <w:p w14:paraId="4A288C24" w14:textId="77777777" w:rsidR="000F7377" w:rsidRDefault="000F7377">
      <w:r xmlns:w="http://schemas.openxmlformats.org/wordprocessingml/2006/main">
        <w:t xml:space="preserve">2. Salme 32:8 - Jeg vil undervise dig og lære dig den vej, du skal gå; Jeg vil rådgive dig med mit kærlige øje på dig.</w:t>
      </w:r>
    </w:p>
    <w:p w14:paraId="10952A35" w14:textId="77777777" w:rsidR="000F7377" w:rsidRDefault="000F7377"/>
    <w:p w14:paraId="4580E0A9" w14:textId="77777777" w:rsidR="000F7377" w:rsidRDefault="000F7377">
      <w:r xmlns:w="http://schemas.openxmlformats.org/wordprocessingml/2006/main">
        <w:t xml:space="preserve">1 Thessalonicensk 3:12 Og Herren lade jer vokse og blive rige i kærlighed til hinanden og til alle mennesker, ligesom vi gør mod jer.</w:t>
      </w:r>
    </w:p>
    <w:p w14:paraId="7C379014" w14:textId="77777777" w:rsidR="000F7377" w:rsidRDefault="000F7377"/>
    <w:p w14:paraId="7A9F438D" w14:textId="77777777" w:rsidR="000F7377" w:rsidRDefault="000F7377">
      <w:r xmlns:w="http://schemas.openxmlformats.org/wordprocessingml/2006/main">
        <w:t xml:space="preserve">Paulus opfordrer tessalonikerne til at vokse og blive overflødige i kærlighed til hinanden og alle mennesker, ligesom han elsker dem.</w:t>
      </w:r>
    </w:p>
    <w:p w14:paraId="4AEF74D4" w14:textId="77777777" w:rsidR="000F7377" w:rsidRDefault="000F7377"/>
    <w:p w14:paraId="5F61C58D" w14:textId="77777777" w:rsidR="000F7377" w:rsidRDefault="000F7377">
      <w:r xmlns:w="http://schemas.openxmlformats.org/wordprocessingml/2006/main">
        <w:t xml:space="preserve">1. Overflod af kærlighed: Thessalonikernes udfordring</w:t>
      </w:r>
    </w:p>
    <w:p w14:paraId="44E49893" w14:textId="77777777" w:rsidR="000F7377" w:rsidRDefault="000F7377"/>
    <w:p w14:paraId="10BE1DE4" w14:textId="77777777" w:rsidR="000F7377" w:rsidRDefault="000F7377">
      <w:r xmlns:w="http://schemas.openxmlformats.org/wordprocessingml/2006/main">
        <w:t xml:space="preserve">2. Kærlighed i overflod: Opfyldelse af Paulus' lære</w:t>
      </w:r>
    </w:p>
    <w:p w14:paraId="688D692D" w14:textId="77777777" w:rsidR="000F7377" w:rsidRDefault="000F7377"/>
    <w:p w14:paraId="1408C9C7" w14:textId="77777777" w:rsidR="000F7377" w:rsidRDefault="000F7377">
      <w:r xmlns:w="http://schemas.openxmlformats.org/wordprocessingml/2006/main">
        <w:t xml:space="preserve">1. Joh 15,12 - "Dette er mit bud, at I skal elske hinanden, ligesom jeg har elsket jer."</w:t>
      </w:r>
    </w:p>
    <w:p w14:paraId="30319662" w14:textId="77777777" w:rsidR="000F7377" w:rsidRDefault="000F7377"/>
    <w:p w14:paraId="79630531" w14:textId="77777777" w:rsidR="000F7377" w:rsidRDefault="000F7377">
      <w:r xmlns:w="http://schemas.openxmlformats.org/wordprocessingml/2006/main">
        <w:t xml:space="preserve">2. Romerbrevet 12:10 - "Vær venlige kærlige mod hinanden med broderlig kærlighed; i ære at foretrække hinanden."</w:t>
      </w:r>
    </w:p>
    <w:p w14:paraId="66CB0F9A" w14:textId="77777777" w:rsidR="000F7377" w:rsidRDefault="000F7377"/>
    <w:p w14:paraId="172268E1" w14:textId="77777777" w:rsidR="000F7377" w:rsidRDefault="000F7377">
      <w:r xmlns:w="http://schemas.openxmlformats.org/wordprocessingml/2006/main">
        <w:t xml:space="preserve">1 Thessalonian 3:13 Til enden kan han styrke eders Hjerter, uanklagelige i Hellighed for Gud, vor Fader, ved vor Herres Jesu Kristi Tilkomme med alle hans Hellige.</w:t>
      </w:r>
    </w:p>
    <w:p w14:paraId="1E1E42BA" w14:textId="77777777" w:rsidR="000F7377" w:rsidRDefault="000F7377"/>
    <w:p w14:paraId="09F29BE3" w14:textId="77777777" w:rsidR="000F7377" w:rsidRDefault="000F7377">
      <w:r xmlns:w="http://schemas.openxmlformats.org/wordprocessingml/2006/main">
        <w:t xml:space="preserve">Paulus opfordrer tessalonikerne til at stræbe efter at være uanklagelige i hellighed over for Gud på tidspunktet for Herrens komme.</w:t>
      </w:r>
    </w:p>
    <w:p w14:paraId="3B52FD6D" w14:textId="77777777" w:rsidR="000F7377" w:rsidRDefault="000F7377"/>
    <w:p w14:paraId="79D10DA5" w14:textId="77777777" w:rsidR="000F7377" w:rsidRDefault="000F7377">
      <w:r xmlns:w="http://schemas.openxmlformats.org/wordprocessingml/2006/main">
        <w:t xml:space="preserve">1. "Et hjerte af hellighed"</w:t>
      </w:r>
    </w:p>
    <w:p w14:paraId="640564FB" w14:textId="77777777" w:rsidR="000F7377" w:rsidRDefault="000F7377"/>
    <w:p w14:paraId="3DFFDCB5" w14:textId="77777777" w:rsidR="000F7377" w:rsidRDefault="000F7377">
      <w:r xmlns:w="http://schemas.openxmlformats.org/wordprocessingml/2006/main">
        <w:t xml:space="preserve">2. "Stræben efter retfærdighed"</w:t>
      </w:r>
    </w:p>
    <w:p w14:paraId="1BC2D855" w14:textId="77777777" w:rsidR="000F7377" w:rsidRDefault="000F7377"/>
    <w:p w14:paraId="1CF200C9" w14:textId="77777777" w:rsidR="000F7377" w:rsidRDefault="000F7377">
      <w:r xmlns:w="http://schemas.openxmlformats.org/wordprocessingml/2006/main">
        <w:t xml:space="preserve">1. Romerbrevet 12:1-2 - "Derfor opfordrer jeg jer, brødre og søstre, i Guds barmhjertighed, til at ofre </w:t>
      </w:r>
      <w:r xmlns:w="http://schemas.openxmlformats.org/wordprocessingml/2006/main">
        <w:lastRenderedPageBreak xmlns:w="http://schemas.openxmlformats.org/wordprocessingml/2006/main"/>
      </w:r>
      <w:r xmlns:w="http://schemas.openxmlformats.org/wordprocessingml/2006/main">
        <w:t xml:space="preserve">jeres legemer som et levende offer, helligt og velbehageligt for Gud - dette er jeres sande og rette tilbedelse. Gør ikke tilpasse sig denne verdens mønster, men blive forvandlet ved at forny dit sind. Så vil du være i stand til at teste og godkende, hvad Guds vilje er - hans gode, behagelige og fuldkomne vilje."</w:t>
      </w:r>
    </w:p>
    <w:p w14:paraId="0B14D293" w14:textId="77777777" w:rsidR="000F7377" w:rsidRDefault="000F7377"/>
    <w:p w14:paraId="38DF03AE" w14:textId="77777777" w:rsidR="000F7377" w:rsidRDefault="000F7377">
      <w:r xmlns:w="http://schemas.openxmlformats.org/wordprocessingml/2006/main">
        <w:t xml:space="preserve">2. Salme 119:9-11 - "Hvordan kan et ungt menneske holde sig på renhedens vej? Ved at leve efter dit ord. Jeg søger dig af hele mit hjerte; lad mig ikke afvige fra dine bud. Jeg har skjult dine ord i mit hjerte, at jeg ikke må synde mod dig."</w:t>
      </w:r>
    </w:p>
    <w:p w14:paraId="5E9CFF7A" w14:textId="77777777" w:rsidR="000F7377" w:rsidRDefault="000F7377"/>
    <w:p w14:paraId="49D5512A" w14:textId="77777777" w:rsidR="000F7377" w:rsidRDefault="000F7377">
      <w:r xmlns:w="http://schemas.openxmlformats.org/wordprocessingml/2006/main">
        <w:t xml:space="preserve">1 Thessalonikerbrev 4 er det fjerde kapitel i det brev, som apostlen Paulus skrev til de troende i Thessalonika. I dette kapitel giver Paulus instruktioner om helligt liv, især i forhold til seksuel renhed og broderkærlighed.</w:t>
      </w:r>
    </w:p>
    <w:p w14:paraId="179786EF" w14:textId="77777777" w:rsidR="000F7377" w:rsidRDefault="000F7377"/>
    <w:p w14:paraId="2B204E06" w14:textId="77777777" w:rsidR="000F7377" w:rsidRDefault="000F7377">
      <w:r xmlns:w="http://schemas.openxmlformats.org/wordprocessingml/2006/main">
        <w:t xml:space="preserve">1. afsnit: Paulus opfordrer de troende i Thessalonik til at leve på en måde, der behager Gud (1 Thessalonikerbrev 4:1-8). Han minder dem om de instruktioner, de havde modtaget fra ham om, hvordan man lever et helligt liv. Han understreger, at Guds vilje med dem er deres helliggørelse, og at de skal afholde sig fra seksuel umoral. Paulus advarer mod at hengive sig til begærlige lidenskaber som dem, der ikke kender Gud, og fremhæver, at det at tilsidesætte disse instruktioner ikke blot er en fornærmelse mod mennesker, men mod Gud selv.</w:t>
      </w:r>
    </w:p>
    <w:p w14:paraId="115E15CC" w14:textId="77777777" w:rsidR="000F7377" w:rsidRDefault="000F7377"/>
    <w:p w14:paraId="6176EFE0" w14:textId="77777777" w:rsidR="000F7377" w:rsidRDefault="000F7377">
      <w:r xmlns:w="http://schemas.openxmlformats.org/wordprocessingml/2006/main">
        <w:t xml:space="preserve">2. afsnit: Paulus opfordrer tessalonikerne til at udmærke sig i broderkærlighed (1 Thessalonikerbrev 4:9-10). Han roser dem for deres kærlighed til hinanden, men opfordrer dem til at øge den endnu mere. Han opmuntrer dem til at leve stille liv, passe deres egne anliggender og arbejde med deres hænder for ikke at være afhængige af andre. På denne måde ville de opføre sig ordentligt over for udenforstående og mangle intet.</w:t>
      </w:r>
    </w:p>
    <w:p w14:paraId="2ADD4A21" w14:textId="77777777" w:rsidR="000F7377" w:rsidRDefault="000F7377"/>
    <w:p w14:paraId="0671A118" w14:textId="77777777" w:rsidR="000F7377" w:rsidRDefault="000F7377">
      <w:r xmlns:w="http://schemas.openxmlformats.org/wordprocessingml/2006/main">
        <w:t xml:space="preserve">3. afsnit: Kapitlet afsluttes med belæringer om Kristi andet komme og dets implikationer for troende (1 Thessalonikerbrev 4:13-18). Paulus adresserer bekymringer om dem, der er døde før Kristi genkomst, og forsikrer tessalonikerne om, at de ikke skal sørge som dem uden håb. I stedet forklarer han, at når Jesus kommer tilbage med en høj befaling og trompetkald, vil både levende troende og de, der er døde, rejse sig sammen for at møde ham i luften. De vil for evigt være hos ham og give trøst og håb for alle troende.</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Sammenfattende,</w:t>
      </w:r>
    </w:p>
    <w:p w14:paraId="4B41FE45" w14:textId="77777777" w:rsidR="000F7377" w:rsidRDefault="000F7377">
      <w:r xmlns:w="http://schemas.openxmlformats.org/wordprocessingml/2006/main">
        <w:t xml:space="preserve">Kapitel fire i 1 Thessalonikerbrev giver instruktioner om helligt liv med hensyn til seksuel renhed og broderkærlighed.</w:t>
      </w:r>
    </w:p>
    <w:p w14:paraId="3DC48032" w14:textId="77777777" w:rsidR="000F7377" w:rsidRDefault="000F7377">
      <w:r xmlns:w="http://schemas.openxmlformats.org/wordprocessingml/2006/main">
        <w:t xml:space="preserve">Paulus opfordrer tessalonikerne til at afholde sig fra seksuel umoral og leve på en måde, der behager Gud. Han opmuntrer dem til at udmærke sig i broderkærlighed, leve stille liv, passe deres egne anliggender og arbejde flittigt.</w:t>
      </w:r>
    </w:p>
    <w:p w14:paraId="3676E3EB" w14:textId="77777777" w:rsidR="000F7377" w:rsidRDefault="000F7377"/>
    <w:p w14:paraId="0A127B7A" w14:textId="77777777" w:rsidR="000F7377" w:rsidRDefault="000F7377">
      <w:r xmlns:w="http://schemas.openxmlformats.org/wordprocessingml/2006/main">
        <w:t xml:space="preserve">Paulus adresserer også bekymringer om skæbnen for dem, der er døde før Kristi genkomst, og forsikrer dem om, at de vil opstå igen for at møde Jesus, når han kommer tilbage. Dette kapitel understreger vigtigheden af at leve et helligt liv, opdyrke broderkærlighed og finde håb om Kristi andet komme for alle troende.</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Thessalonian 4:1 Og vi bønfalde Eder, Brødre, og formane Eder ved den Herre Jesus, at ligesom I have modtaget af os, hvorledes I burde vandre og behage Gud, saaledes ville I have mere og mere overflod.</w:t>
      </w:r>
    </w:p>
    <w:p w14:paraId="19344F0F" w14:textId="77777777" w:rsidR="000F7377" w:rsidRDefault="000F7377"/>
    <w:p w14:paraId="06C9C134" w14:textId="77777777" w:rsidR="000F7377" w:rsidRDefault="000F7377">
      <w:r xmlns:w="http://schemas.openxmlformats.org/wordprocessingml/2006/main">
        <w:t xml:space="preserve">Apostlen Paulus formaner de troende i Thessalonika til at leve et liv, der behager Gud.</w:t>
      </w:r>
    </w:p>
    <w:p w14:paraId="050597B3" w14:textId="77777777" w:rsidR="000F7377" w:rsidRDefault="000F7377"/>
    <w:p w14:paraId="42995D28" w14:textId="77777777" w:rsidR="000F7377" w:rsidRDefault="000F7377">
      <w:r xmlns:w="http://schemas.openxmlformats.org/wordprocessingml/2006/main">
        <w:t xml:space="preserve">1. Overflod af tro: Lev et liv, der behager Gud</w:t>
      </w:r>
    </w:p>
    <w:p w14:paraId="1097AB0A" w14:textId="77777777" w:rsidR="000F7377" w:rsidRDefault="000F7377"/>
    <w:p w14:paraId="25895A81" w14:textId="77777777" w:rsidR="000F7377" w:rsidRDefault="000F7377">
      <w:r xmlns:w="http://schemas.openxmlformats.org/wordprocessingml/2006/main">
        <w:t xml:space="preserve">2. At vælge at følge: En vej til hengivenhed til Gud</w:t>
      </w:r>
    </w:p>
    <w:p w14:paraId="2161BF5D" w14:textId="77777777" w:rsidR="000F7377" w:rsidRDefault="000F7377"/>
    <w:p w14:paraId="3DF7049D" w14:textId="77777777" w:rsidR="000F7377" w:rsidRDefault="000F7377">
      <w:r xmlns:w="http://schemas.openxmlformats.org/wordprocessingml/2006/main">
        <w:t xml:space="preserve">1. Romerbrevet 12:1-2 - Derfor opfordrer jeg jer, brødre og søstre, i Guds barmhjertighed, til at ofre jeres legemer som et levende offer, helligt og velbehageligt for Gud – dette er jeres sande og rette tilbedelse.</w:t>
      </w:r>
    </w:p>
    <w:p w14:paraId="4878CCDB" w14:textId="77777777" w:rsidR="000F7377" w:rsidRDefault="000F7377"/>
    <w:p w14:paraId="5D57D4E2" w14:textId="77777777" w:rsidR="000F7377" w:rsidRDefault="000F7377">
      <w:r xmlns:w="http://schemas.openxmlformats.org/wordprocessingml/2006/main">
        <w:t xml:space="preserve">2. Kolossenserne 3:17 - Og hvad end I gør, hvad enten det er i ord eller handling, så gør det alt sammen i Herren Jesu navn, idet I takker Gud Fader ved ham.</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Thessalonian 4:2 2 Thi I vide, hvilke Bud vi har givet eder ved den Herre Jesus.</w:t>
      </w:r>
    </w:p>
    <w:p w14:paraId="2F663517" w14:textId="77777777" w:rsidR="000F7377" w:rsidRDefault="000F7377"/>
    <w:p w14:paraId="7F0F9163" w14:textId="77777777" w:rsidR="000F7377" w:rsidRDefault="000F7377">
      <w:r xmlns:w="http://schemas.openxmlformats.org/wordprocessingml/2006/main">
        <w:t xml:space="preserve">Paulus mindede tessalonikerne om de befalinger, han havde givet dem i Herren Jesu navn.</w:t>
      </w:r>
    </w:p>
    <w:p w14:paraId="13498199" w14:textId="77777777" w:rsidR="000F7377" w:rsidRDefault="000F7377"/>
    <w:p w14:paraId="05FD7D2A" w14:textId="77777777" w:rsidR="000F7377" w:rsidRDefault="000F7377">
      <w:r xmlns:w="http://schemas.openxmlformats.org/wordprocessingml/2006/main">
        <w:t xml:space="preserve">1. Kraften i at følge Guds bud – udforske den positive virkning af at følge Guds bud, som instrueret af Herren Jesus.</w:t>
      </w:r>
    </w:p>
    <w:p w14:paraId="68B758AC" w14:textId="77777777" w:rsidR="000F7377" w:rsidRDefault="000F7377"/>
    <w:p w14:paraId="5CD1A2F6" w14:textId="77777777" w:rsidR="000F7377" w:rsidRDefault="000F7377">
      <w:r xmlns:w="http://schemas.openxmlformats.org/wordprocessingml/2006/main">
        <w:t xml:space="preserve">2. Vigtigheden af at adlyde Guds ord - forstå, hvordan lydighed mod Herrens befalinger er afgørende for et liv i tro.</w:t>
      </w:r>
    </w:p>
    <w:p w14:paraId="7165A775" w14:textId="77777777" w:rsidR="000F7377" w:rsidRDefault="000F7377"/>
    <w:p w14:paraId="63D62984" w14:textId="77777777" w:rsidR="000F7377" w:rsidRDefault="000F7377">
      <w:r xmlns:w="http://schemas.openxmlformats.org/wordprocessingml/2006/main">
        <w:t xml:space="preserve">1. Salme 119:105 - "Dit ord er en lampe for mine fødder, et lys på min sti."</w:t>
      </w:r>
    </w:p>
    <w:p w14:paraId="2A038A17" w14:textId="77777777" w:rsidR="000F7377" w:rsidRDefault="000F7377"/>
    <w:p w14:paraId="64D565BA" w14:textId="77777777" w:rsidR="000F7377" w:rsidRDefault="000F7377">
      <w:r xmlns:w="http://schemas.openxmlformats.org/wordprocessingml/2006/main">
        <w:t xml:space="preserve">2. Femte Mosebog 11:26-28 - "Se, jeg fremlægger dig i dag en velsignelse og en forbandelse: velsignelsen, hvis du adlyder Herren din Guds bud, som jeg byder dig i dag, og forbandelsen, hvis du adlyd ikke Herren din Guds bud, men vend af fra den vej, som jeg befaler dig i dag."</w:t>
      </w:r>
    </w:p>
    <w:p w14:paraId="69AC7473" w14:textId="77777777" w:rsidR="000F7377" w:rsidRDefault="000F7377"/>
    <w:p w14:paraId="17FC3E7D" w14:textId="77777777" w:rsidR="000F7377" w:rsidRDefault="000F7377">
      <w:r xmlns:w="http://schemas.openxmlformats.org/wordprocessingml/2006/main">
        <w:t xml:space="preserve">1 Thessalonian 4:3 Thi dette er Guds vilje, eders helliggørelse, at I skulle afholde jer fra utugt:</w:t>
      </w:r>
    </w:p>
    <w:p w14:paraId="42F60BAA" w14:textId="77777777" w:rsidR="000F7377" w:rsidRDefault="000F7377"/>
    <w:p w14:paraId="742A52D2" w14:textId="77777777" w:rsidR="000F7377" w:rsidRDefault="000F7377">
      <w:r xmlns:w="http://schemas.openxmlformats.org/wordprocessingml/2006/main">
        <w:t xml:space="preserve">Gud vil, at de troende afholder sig fra utugt.</w:t>
      </w:r>
    </w:p>
    <w:p w14:paraId="16B828DE" w14:textId="77777777" w:rsidR="000F7377" w:rsidRDefault="000F7377"/>
    <w:p w14:paraId="320499C0" w14:textId="77777777" w:rsidR="000F7377" w:rsidRDefault="000F7377">
      <w:r xmlns:w="http://schemas.openxmlformats.org/wordprocessingml/2006/main">
        <w:t xml:space="preserve">1. Kraften i Guds vilje - A på 1 Thessalonikerbrev 4:3</w:t>
      </w:r>
    </w:p>
    <w:p w14:paraId="758B3110" w14:textId="77777777" w:rsidR="000F7377" w:rsidRDefault="000F7377"/>
    <w:p w14:paraId="77E63C9A" w14:textId="77777777" w:rsidR="000F7377" w:rsidRDefault="000F7377">
      <w:r xmlns:w="http://schemas.openxmlformats.org/wordprocessingml/2006/main">
        <w:t xml:space="preserve">2. Et kald til hellighed - A om de troendes helliggørelse</w:t>
      </w:r>
    </w:p>
    <w:p w14:paraId="56AFE1A5" w14:textId="77777777" w:rsidR="000F7377" w:rsidRDefault="000F7377"/>
    <w:p w14:paraId="347060F7" w14:textId="77777777" w:rsidR="000F7377" w:rsidRDefault="000F7377">
      <w:r xmlns:w="http://schemas.openxmlformats.org/wordprocessingml/2006/main">
        <w:t xml:space="preserve">1. Efeserbrevet 5:3 - Men iblandt jer må der ikke engang være en antydning af seksuel umoral eller af nogen form </w:t>
      </w:r>
      <w:r xmlns:w="http://schemas.openxmlformats.org/wordprocessingml/2006/main">
        <w:lastRenderedPageBreak xmlns:w="http://schemas.openxmlformats.org/wordprocessingml/2006/main"/>
      </w:r>
      <w:r xmlns:w="http://schemas.openxmlformats.org/wordprocessingml/2006/main">
        <w:t xml:space="preserve">for urenhed eller af grådighed, fordi disse er upassende for Guds hellige folk.</w:t>
      </w:r>
    </w:p>
    <w:p w14:paraId="5644BE65" w14:textId="77777777" w:rsidR="000F7377" w:rsidRDefault="000F7377"/>
    <w:p w14:paraId="2648FA4A" w14:textId="77777777" w:rsidR="000F7377" w:rsidRDefault="000F7377">
      <w:r xmlns:w="http://schemas.openxmlformats.org/wordprocessingml/2006/main">
        <w:t xml:space="preserve">2. Matthæus 5:27-28 - "I har hørt, at der er blevet sagt: 'Du må ikke begå hor.' Men jeg siger jer, at enhver, der ser på en kvinde med lyst, har allerede begået hor med hende i sit hjerte.</w:t>
      </w:r>
    </w:p>
    <w:p w14:paraId="58B6BB4E" w14:textId="77777777" w:rsidR="000F7377" w:rsidRDefault="000F7377"/>
    <w:p w14:paraId="753C71AE" w14:textId="77777777" w:rsidR="000F7377" w:rsidRDefault="000F7377">
      <w:r xmlns:w="http://schemas.openxmlformats.org/wordprocessingml/2006/main">
        <w:t xml:space="preserve">1 Thessalonian 4:4 At enhver af Eder skulde vide at eje sit Kar i Helliggørelse og Ære;</w:t>
      </w:r>
    </w:p>
    <w:p w14:paraId="2AE211F4" w14:textId="77777777" w:rsidR="000F7377" w:rsidRDefault="000F7377"/>
    <w:p w14:paraId="3DD78D4A" w14:textId="77777777" w:rsidR="000F7377" w:rsidRDefault="000F7377">
      <w:r xmlns:w="http://schemas.openxmlformats.org/wordprocessingml/2006/main">
        <w:t xml:space="preserve">Kristne bør stræbe efter at leve med hellighed og ære.</w:t>
      </w:r>
    </w:p>
    <w:p w14:paraId="11542CF2" w14:textId="77777777" w:rsidR="000F7377" w:rsidRDefault="000F7377"/>
    <w:p w14:paraId="654D0A51" w14:textId="77777777" w:rsidR="000F7377" w:rsidRDefault="000F7377">
      <w:r xmlns:w="http://schemas.openxmlformats.org/wordprocessingml/2006/main">
        <w:t xml:space="preserve">1. At leve med hellighed og ære: En opfordring til handling</w:t>
      </w:r>
    </w:p>
    <w:p w14:paraId="5791AD6D" w14:textId="77777777" w:rsidR="000F7377" w:rsidRDefault="000F7377"/>
    <w:p w14:paraId="0AB70CF0" w14:textId="77777777" w:rsidR="000F7377" w:rsidRDefault="000F7377">
      <w:r xmlns:w="http://schemas.openxmlformats.org/wordprocessingml/2006/main">
        <w:t xml:space="preserve">2. At besidde vores fartøjer: Forstå vores formål</w:t>
      </w:r>
    </w:p>
    <w:p w14:paraId="2B77FA9A" w14:textId="77777777" w:rsidR="000F7377" w:rsidRDefault="000F7377"/>
    <w:p w14:paraId="34D5AE41" w14:textId="77777777" w:rsidR="000F7377" w:rsidRDefault="000F7377">
      <w:r xmlns:w="http://schemas.openxmlformats.org/wordprocessingml/2006/main">
        <w:t xml:space="preserve">1. Efeserne 5:3-4 - "Men seksuel umoral og al urenhed eller begærlighed må ikke engang nævnes blandt jer, som det er passende blandt de hellige. Lad der ikke være noget snavs eller tåbelig snak eller grov spøg, som er malplaceret, men lad der i stedet være taksigelse."</w:t>
      </w:r>
    </w:p>
    <w:p w14:paraId="048AB1F5" w14:textId="77777777" w:rsidR="000F7377" w:rsidRDefault="000F7377"/>
    <w:p w14:paraId="57D9BC46" w14:textId="77777777" w:rsidR="000F7377" w:rsidRDefault="000F7377">
      <w:r xmlns:w="http://schemas.openxmlformats.org/wordprocessingml/2006/main">
        <w:t xml:space="preserve">2. 2. Korintherbrev 7:1 - "Da vi har disse løfter, elskede, lad os rense os for enhver besmittelse af legeme og ånd og fuldende hellighed i gudsfrygt."</w:t>
      </w:r>
    </w:p>
    <w:p w14:paraId="5718B314" w14:textId="77777777" w:rsidR="000F7377" w:rsidRDefault="000F7377"/>
    <w:p w14:paraId="699AE473" w14:textId="77777777" w:rsidR="000F7377" w:rsidRDefault="000F7377">
      <w:r xmlns:w="http://schemas.openxmlformats.org/wordprocessingml/2006/main">
        <w:t xml:space="preserve">1 Thessalonian 4:5 Ikke i Begærlighedens Lyst, ligesom Hedningerne, som ikke kjende Gud;</w:t>
      </w:r>
    </w:p>
    <w:p w14:paraId="763AF5FA" w14:textId="77777777" w:rsidR="000F7377" w:rsidRDefault="000F7377"/>
    <w:p w14:paraId="4EFB6EBB" w14:textId="77777777" w:rsidR="000F7377" w:rsidRDefault="000F7377">
      <w:r xmlns:w="http://schemas.openxmlformats.org/wordprocessingml/2006/main">
        <w:t xml:space="preserve">Deltag ikke i seksuel umoral, ligesom dem, der ikke kender Gud.</w:t>
      </w:r>
    </w:p>
    <w:p w14:paraId="1ED3DFF7" w14:textId="77777777" w:rsidR="000F7377" w:rsidRDefault="000F7377"/>
    <w:p w14:paraId="4143CD03" w14:textId="77777777" w:rsidR="000F7377" w:rsidRDefault="000F7377">
      <w:r xmlns:w="http://schemas.openxmlformats.org/wordprocessingml/2006/main">
        <w:t xml:space="preserve">1: Guds ord lærer os at afholde os fra seksuel umoral</w:t>
      </w:r>
    </w:p>
    <w:p w14:paraId="611CD477" w14:textId="77777777" w:rsidR="000F7377" w:rsidRDefault="000F7377"/>
    <w:p w14:paraId="2A0FB40C" w14:textId="77777777" w:rsidR="000F7377" w:rsidRDefault="000F7377">
      <w:r xmlns:w="http://schemas.openxmlformats.org/wordprocessingml/2006/main">
        <w:t xml:space="preserve">2: Kraften i at afholde sig fra begær</w:t>
      </w:r>
    </w:p>
    <w:p w14:paraId="377AE988" w14:textId="77777777" w:rsidR="000F7377" w:rsidRDefault="000F7377"/>
    <w:p w14:paraId="015DD097" w14:textId="77777777" w:rsidR="000F7377" w:rsidRDefault="000F7377">
      <w:r xmlns:w="http://schemas.openxmlformats.org/wordprocessingml/2006/main">
        <w:t xml:space="preserve">1: Efeserne 5:3-5 "Men seksuel umoral og al urenhed eller begærlighed må ikke engang nævnes blandt jer, som det er passende blandt de hellige. Lad der ikke være noget snavs eller tåbelig snak eller grov spøg, som er malplaceret, men lad der i stedet være taksigelse. For det kan du være sikker på, at enhver, der er umoralsk eller uren, eller som er begærlig (det vil sige en afgudsdyrker), ikke har arv i Kristi og Guds rige."</w:t>
      </w:r>
    </w:p>
    <w:p w14:paraId="0717DD97" w14:textId="77777777" w:rsidR="000F7377" w:rsidRDefault="000F7377"/>
    <w:p w14:paraId="399CAE31" w14:textId="77777777" w:rsidR="000F7377" w:rsidRDefault="000F7377">
      <w:r xmlns:w="http://schemas.openxmlformats.org/wordprocessingml/2006/main">
        <w:t xml:space="preserve">2: Kolossenserbrevet 3:5-6 "Dræb derfor det jordiske i jer: seksuel umoral, urenhed, lidenskab, ond lyst og begærlighed, som er afgudsdyrkelse. På grund af disse kommer Guds vrede."</w:t>
      </w:r>
    </w:p>
    <w:p w14:paraId="4AD365F4" w14:textId="77777777" w:rsidR="000F7377" w:rsidRDefault="000F7377"/>
    <w:p w14:paraId="2AFB2333" w14:textId="77777777" w:rsidR="000F7377" w:rsidRDefault="000F7377">
      <w:r xmlns:w="http://schemas.openxmlformats.org/wordprocessingml/2006/main">
        <w:t xml:space="preserve">1 Thessalonian 4:6 6 At ingen gaa ud og bedrage sin Broder i nogen Sag; thi Herren er alle disses Hævner, som vi ogsaa have advaret Eder og vidnet.</w:t>
      </w:r>
    </w:p>
    <w:p w14:paraId="7F822208" w14:textId="77777777" w:rsidR="000F7377" w:rsidRDefault="000F7377"/>
    <w:p w14:paraId="3E608A30" w14:textId="77777777" w:rsidR="000F7377" w:rsidRDefault="000F7377">
      <w:r xmlns:w="http://schemas.openxmlformats.org/wordprocessingml/2006/main">
        <w:t xml:space="preserve">Dette skriftsted opfordrer os til ikke at drage fordel af vores brødre og søstre, da Herren vil tage hævn over dem, der gør.</w:t>
      </w:r>
    </w:p>
    <w:p w14:paraId="18A221E4" w14:textId="77777777" w:rsidR="000F7377" w:rsidRDefault="000F7377"/>
    <w:p w14:paraId="1EFAE220" w14:textId="77777777" w:rsidR="000F7377" w:rsidRDefault="000F7377">
      <w:r xmlns:w="http://schemas.openxmlformats.org/wordprocessingml/2006/main">
        <w:t xml:space="preserve">1: Guds retfærdighed: Udnyt ikke dine brødre og søstre</w:t>
      </w:r>
    </w:p>
    <w:p w14:paraId="19C1A53E" w14:textId="77777777" w:rsidR="000F7377" w:rsidRDefault="000F7377"/>
    <w:p w14:paraId="34ECF72B" w14:textId="77777777" w:rsidR="000F7377" w:rsidRDefault="000F7377">
      <w:r xmlns:w="http://schemas.openxmlformats.org/wordprocessingml/2006/main">
        <w:t xml:space="preserve">2: Vi er kaldet til at elske vores naboer: Bedrag ikke dem</w:t>
      </w:r>
    </w:p>
    <w:p w14:paraId="01D2F694" w14:textId="77777777" w:rsidR="000F7377" w:rsidRDefault="000F7377"/>
    <w:p w14:paraId="154A49F6" w14:textId="77777777" w:rsidR="000F7377" w:rsidRDefault="000F7377">
      <w:r xmlns:w="http://schemas.openxmlformats.org/wordprocessingml/2006/main">
        <w:t xml:space="preserve">1: Matthæus 22:37-39 "Og han sagde til ham: "Du skal elske Herren din Gud af hele dit hjerte og af hele din sjæl og af hele dit sind. Dette er det store og første bud. Og det andet er som det: Du skal elske din næste som dig selv."</w:t>
      </w:r>
    </w:p>
    <w:p w14:paraId="5E040CB4" w14:textId="77777777" w:rsidR="000F7377" w:rsidRDefault="000F7377"/>
    <w:p w14:paraId="5C6837EB" w14:textId="77777777" w:rsidR="000F7377" w:rsidRDefault="000F7377">
      <w:r xmlns:w="http://schemas.openxmlformats.org/wordprocessingml/2006/main">
        <w:t xml:space="preserve">2: Galaterne 5:13-14 "For I er kaldet til frihed, brødre. Brug kun ikke jeres frihed som en mulighed for kødet, men tjen hinanden ved kærlighed. For hele loven er opfyldt med ét ord: "I skal elske din næste som dig selv."</w:t>
      </w:r>
    </w:p>
    <w:p w14:paraId="25362D1B" w14:textId="77777777" w:rsidR="000F7377" w:rsidRDefault="000F7377"/>
    <w:p w14:paraId="2A6D2C84" w14:textId="77777777" w:rsidR="000F7377" w:rsidRDefault="000F7377">
      <w:r xmlns:w="http://schemas.openxmlformats.org/wordprocessingml/2006/main">
        <w:t xml:space="preserve">1 Thessalonian 4:7 Thi Gud har ikke kaldet os til Urenhed, men til Hellighed.</w:t>
      </w:r>
    </w:p>
    <w:p w14:paraId="39519746" w14:textId="77777777" w:rsidR="000F7377" w:rsidRDefault="000F7377"/>
    <w:p w14:paraId="0A2531AC" w14:textId="77777777" w:rsidR="000F7377" w:rsidRDefault="000F7377">
      <w:r xmlns:w="http://schemas.openxmlformats.org/wordprocessingml/2006/main">
        <w:t xml:space="preserve">Gud har kaldet os til at leve hellige og rene liv.</w:t>
      </w:r>
    </w:p>
    <w:p w14:paraId="4FEF53C6" w14:textId="77777777" w:rsidR="000F7377" w:rsidRDefault="000F7377"/>
    <w:p w14:paraId="2B6DA6ED" w14:textId="77777777" w:rsidR="000F7377" w:rsidRDefault="000F7377">
      <w:r xmlns:w="http://schemas.openxmlformats.org/wordprocessingml/2006/main">
        <w:t xml:space="preserve">1: Gud kalder os til at leve et liv i hellighed og renhed.</w:t>
      </w:r>
    </w:p>
    <w:p w14:paraId="28A99D54" w14:textId="77777777" w:rsidR="000F7377" w:rsidRDefault="000F7377"/>
    <w:p w14:paraId="0E056115" w14:textId="77777777" w:rsidR="000F7377" w:rsidRDefault="000F7377">
      <w:r xmlns:w="http://schemas.openxmlformats.org/wordprocessingml/2006/main">
        <w:t xml:space="preserve">2: Vi skal leve vores liv efter Guds vilje og ikke vores egen.</w:t>
      </w:r>
    </w:p>
    <w:p w14:paraId="7F6A13A1" w14:textId="77777777" w:rsidR="000F7377" w:rsidRDefault="000F7377"/>
    <w:p w14:paraId="237FFFC0" w14:textId="77777777" w:rsidR="000F7377" w:rsidRDefault="000F7377">
      <w:r xmlns:w="http://schemas.openxmlformats.org/wordprocessingml/2006/main">
        <w:t xml:space="preserve">1: Matthæus 5:48 - "Vær derfor fuldkomne, ligesom jeres himmelske Fader er fuldkommen."</w:t>
      </w:r>
    </w:p>
    <w:p w14:paraId="008330C3" w14:textId="77777777" w:rsidR="000F7377" w:rsidRDefault="000F7377"/>
    <w:p w14:paraId="43F24B4F" w14:textId="77777777" w:rsidR="000F7377" w:rsidRDefault="000F7377">
      <w:r xmlns:w="http://schemas.openxmlformats.org/wordprocessingml/2006/main">
        <w:t xml:space="preserve">2: Efeserne 4:1 - "Derfor beder jeg dig, som er fange for at tjene Herren, om at leve et liv, der er værdigt til dit kald, for du er kaldet af Gud."</w:t>
      </w:r>
    </w:p>
    <w:p w14:paraId="413FDE75" w14:textId="77777777" w:rsidR="000F7377" w:rsidRDefault="000F7377"/>
    <w:p w14:paraId="4A45FBC1" w14:textId="77777777" w:rsidR="000F7377" w:rsidRDefault="000F7377">
      <w:r xmlns:w="http://schemas.openxmlformats.org/wordprocessingml/2006/main">
        <w:t xml:space="preserve">1 Thessalonian 4:8 Derfor, som foragter, foragter ikke Mennesket, men Gud, som ogsaa har givet os sin Hellig Aand.</w:t>
      </w:r>
    </w:p>
    <w:p w14:paraId="79D7FF5D" w14:textId="77777777" w:rsidR="000F7377" w:rsidRDefault="000F7377"/>
    <w:p w14:paraId="6E6C9455" w14:textId="77777777" w:rsidR="000F7377" w:rsidRDefault="000F7377">
      <w:r xmlns:w="http://schemas.openxmlformats.org/wordprocessingml/2006/main">
        <w:t xml:space="preserve">Paulus opfordrer os til ikke at foragte de gaver, som Gud har givet os, inklusive hans Helligånd.</w:t>
      </w:r>
    </w:p>
    <w:p w14:paraId="56838354" w14:textId="77777777" w:rsidR="000F7377" w:rsidRDefault="000F7377"/>
    <w:p w14:paraId="0E521080" w14:textId="77777777" w:rsidR="000F7377" w:rsidRDefault="000F7377">
      <w:r xmlns:w="http://schemas.openxmlformats.org/wordprocessingml/2006/main">
        <w:t xml:space="preserve">1. Gud har velsignet os med sin Helligånd, lad os ikke tage det for givet</w:t>
      </w:r>
    </w:p>
    <w:p w14:paraId="7D4FAFF3" w14:textId="77777777" w:rsidR="000F7377" w:rsidRDefault="000F7377"/>
    <w:p w14:paraId="751DF8FB" w14:textId="77777777" w:rsidR="000F7377" w:rsidRDefault="000F7377">
      <w:r xmlns:w="http://schemas.openxmlformats.org/wordprocessingml/2006/main">
        <w:t xml:space="preserve">2. At omfavne og værdsætte Guds gaver</w:t>
      </w:r>
    </w:p>
    <w:p w14:paraId="19E5B131" w14:textId="77777777" w:rsidR="000F7377" w:rsidRDefault="000F7377"/>
    <w:p w14:paraId="1BCB6FF5" w14:textId="77777777" w:rsidR="000F7377" w:rsidRDefault="000F7377">
      <w:r xmlns:w="http://schemas.openxmlformats.org/wordprocessingml/2006/main">
        <w:t xml:space="preserve">1. Romerne 5:5 - "Og håbet gør ikke til skamme, for Guds kærlighed er udgydt i vore hjerter ved Helligånden, som er givet os."</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Matthæus 7:11 - "Hvis I da, der er onde, forstår at give gode gaver til jeres børn, hvor meget mere skal jeres Fader i himlen give gode ting til dem, der beder ham?"</w:t>
      </w:r>
    </w:p>
    <w:p w14:paraId="66D56D0F" w14:textId="77777777" w:rsidR="000F7377" w:rsidRDefault="000F7377"/>
    <w:p w14:paraId="24C5CA44" w14:textId="77777777" w:rsidR="000F7377" w:rsidRDefault="000F7377">
      <w:r xmlns:w="http://schemas.openxmlformats.org/wordprocessingml/2006/main">
        <w:t xml:space="preserve">1 Thessalonian 4:9 9 Men hvad angår Broderkærligheden behøver I ikke, at jeg skriver til Eder; thi I ere selv lært af Gud at elske hverandre.</w:t>
      </w:r>
    </w:p>
    <w:p w14:paraId="52ED692B" w14:textId="77777777" w:rsidR="000F7377" w:rsidRDefault="000F7377"/>
    <w:p w14:paraId="78E887FC" w14:textId="77777777" w:rsidR="000F7377" w:rsidRDefault="000F7377">
      <w:r xmlns:w="http://schemas.openxmlformats.org/wordprocessingml/2006/main">
        <w:t xml:space="preserve">Thessalonikerne blev lært af Gud at elske hinanden og behøver ikke at blive mindet om det.</w:t>
      </w:r>
    </w:p>
    <w:p w14:paraId="0BB5C7EF" w14:textId="77777777" w:rsidR="000F7377" w:rsidRDefault="000F7377"/>
    <w:p w14:paraId="57C3D930" w14:textId="77777777" w:rsidR="000F7377" w:rsidRDefault="000F7377">
      <w:r xmlns:w="http://schemas.openxmlformats.org/wordprocessingml/2006/main">
        <w:t xml:space="preserve">1. Kærlighedens kraft: Hvordan Gud lærer os at elske hinanden</w:t>
      </w:r>
    </w:p>
    <w:p w14:paraId="0F6FFD94" w14:textId="77777777" w:rsidR="000F7377" w:rsidRDefault="000F7377"/>
    <w:p w14:paraId="565FC2E6" w14:textId="77777777" w:rsidR="000F7377" w:rsidRDefault="000F7377">
      <w:r xmlns:w="http://schemas.openxmlformats.org/wordprocessingml/2006/main">
        <w:t xml:space="preserve">2. At elske hinanden: Anvendelse af Guds lærdomme i vores liv</w:t>
      </w:r>
    </w:p>
    <w:p w14:paraId="32C4CADF" w14:textId="77777777" w:rsidR="000F7377" w:rsidRDefault="000F7377"/>
    <w:p w14:paraId="42A79445" w14:textId="77777777" w:rsidR="000F7377" w:rsidRDefault="000F7377">
      <w:r xmlns:w="http://schemas.openxmlformats.org/wordprocessingml/2006/main">
        <w:t xml:space="preserve">1. Romerne 12:10 - "Elsk hinanden med broderlig hengivenhed. Overgå hinanden i at vise ære."</w:t>
      </w:r>
    </w:p>
    <w:p w14:paraId="31EFEAF1" w14:textId="77777777" w:rsidR="000F7377" w:rsidRDefault="000F7377"/>
    <w:p w14:paraId="5C14EB27" w14:textId="77777777" w:rsidR="000F7377" w:rsidRDefault="000F7377">
      <w:r xmlns:w="http://schemas.openxmlformats.org/wordprocessingml/2006/main">
        <w:t xml:space="preserve">2. 1 Joh 4:7-8 - "Elskede, lad os elske hinanden, for kærligheden er fra Gud, og den, der elsker, er født af Gud og kender Gud. Den, der ikke elsker, kender ikke Gud, fordi Gud er elsker."</w:t>
      </w:r>
    </w:p>
    <w:p w14:paraId="298E1B93" w14:textId="77777777" w:rsidR="000F7377" w:rsidRDefault="000F7377"/>
    <w:p w14:paraId="4BC4992A" w14:textId="77777777" w:rsidR="000F7377" w:rsidRDefault="000F7377">
      <w:r xmlns:w="http://schemas.openxmlformats.org/wordprocessingml/2006/main">
        <w:t xml:space="preserve">1 Thessalonian 4:10 Og I gøre det mod alle de Brødre, som ere i hele Makedonien; men vi bede Eder, Brødre!</w:t>
      </w:r>
    </w:p>
    <w:p w14:paraId="5034B407" w14:textId="77777777" w:rsidR="000F7377" w:rsidRDefault="000F7377"/>
    <w:p w14:paraId="10EB4D3C" w14:textId="77777777" w:rsidR="000F7377" w:rsidRDefault="000F7377">
      <w:r xmlns:w="http://schemas.openxmlformats.org/wordprocessingml/2006/main">
        <w:t xml:space="preserve">Paulus opfordrer tessalonikerne til at fortsætte med at vise kærlighed og omsorg for deres trosfæller i Makedonien og til at gøre endnu mere.</w:t>
      </w:r>
    </w:p>
    <w:p w14:paraId="2DFE9E5C" w14:textId="77777777" w:rsidR="000F7377" w:rsidRDefault="000F7377"/>
    <w:p w14:paraId="1C0E05AB" w14:textId="77777777" w:rsidR="000F7377" w:rsidRDefault="000F7377">
      <w:r xmlns:w="http://schemas.openxmlformats.org/wordprocessingml/2006/main">
        <w:t xml:space="preserve">1. Kærlighedens kraft: Sådan viser du omsorg for trosfæller</w:t>
      </w:r>
    </w:p>
    <w:p w14:paraId="60FC2738" w14:textId="77777777" w:rsidR="000F7377" w:rsidRDefault="000F7377"/>
    <w:p w14:paraId="44796EBA" w14:textId="77777777" w:rsidR="000F7377" w:rsidRDefault="000F7377">
      <w:r xmlns:w="http://schemas.openxmlformats.org/wordprocessingml/2006/main">
        <w:t xml:space="preserve">2. At vokse i tro: Forøg din kærlighed og omsorg</w:t>
      </w:r>
    </w:p>
    <w:p w14:paraId="0199B82E" w14:textId="77777777" w:rsidR="000F7377" w:rsidRDefault="000F7377"/>
    <w:p w14:paraId="013B71B0" w14:textId="77777777" w:rsidR="000F7377" w:rsidRDefault="000F7377">
      <w:r xmlns:w="http://schemas.openxmlformats.org/wordprocessingml/2006/main">
        <w:t xml:space="preserve">1. 1. Korintherbrev 13:13 - Og nu er disse tre tilbage: tro, håb og kærlighed. Men den største af disse er kærligheden.</w:t>
      </w:r>
    </w:p>
    <w:p w14:paraId="60853086" w14:textId="77777777" w:rsidR="000F7377" w:rsidRDefault="000F7377"/>
    <w:p w14:paraId="70A363DF" w14:textId="77777777" w:rsidR="000F7377" w:rsidRDefault="000F7377">
      <w:r xmlns:w="http://schemas.openxmlformats.org/wordprocessingml/2006/main">
        <w:t xml:space="preserve">2. Galaterne 5:22-23 – Men Åndens frugt er kærlighed, glæde, fred, tålmodighed, venlighed, godhed, trofasthed, mildhed og selvbeherskelse. Mod sådanne ting er der ingen lov.</w:t>
      </w:r>
    </w:p>
    <w:p w14:paraId="473B55C7" w14:textId="77777777" w:rsidR="000F7377" w:rsidRDefault="000F7377"/>
    <w:p w14:paraId="4A567F32" w14:textId="77777777" w:rsidR="000F7377" w:rsidRDefault="000F7377">
      <w:r xmlns:w="http://schemas.openxmlformats.org/wordprocessingml/2006/main">
        <w:t xml:space="preserve">1 Thessalonian 4:11 11 Og at I studerer at tie stille og gøre eders egne Forretninger og at arbejde med eders egne Hænder, som vi har befalet eder;</w:t>
      </w:r>
    </w:p>
    <w:p w14:paraId="735A7B13" w14:textId="77777777" w:rsidR="000F7377" w:rsidRDefault="000F7377"/>
    <w:p w14:paraId="713086E7" w14:textId="77777777" w:rsidR="000F7377" w:rsidRDefault="000F7377">
      <w:r xmlns:w="http://schemas.openxmlformats.org/wordprocessingml/2006/main">
        <w:t xml:space="preserve">Troende er kaldet til at leve et liv i fred, flid og hårdt arbejde i overensstemmelse med Herrens befalinger.</w:t>
      </w:r>
    </w:p>
    <w:p w14:paraId="6DB4479F" w14:textId="77777777" w:rsidR="000F7377" w:rsidRDefault="000F7377"/>
    <w:p w14:paraId="382C9AC5" w14:textId="77777777" w:rsidR="000F7377" w:rsidRDefault="000F7377">
      <w:r xmlns:w="http://schemas.openxmlformats.org/wordprocessingml/2006/main">
        <w:t xml:space="preserve">1. "Fred, flid og hårdt arbejde: Lev som Herren befaler"</w:t>
      </w:r>
    </w:p>
    <w:p w14:paraId="223A42B9" w14:textId="77777777" w:rsidR="000F7377" w:rsidRDefault="000F7377"/>
    <w:p w14:paraId="301E6DCD" w14:textId="77777777" w:rsidR="000F7377" w:rsidRDefault="000F7377">
      <w:r xmlns:w="http://schemas.openxmlformats.org/wordprocessingml/2006/main">
        <w:t xml:space="preserve">2. "Det stille liv: At udleve Guds ord"</w:t>
      </w:r>
    </w:p>
    <w:p w14:paraId="1A672CF6" w14:textId="77777777" w:rsidR="000F7377" w:rsidRDefault="000F7377"/>
    <w:p w14:paraId="0334AAE5" w14:textId="77777777" w:rsidR="000F7377" w:rsidRDefault="000F7377">
      <w:r xmlns:w="http://schemas.openxmlformats.org/wordprocessingml/2006/main">
        <w:t xml:space="preserve">1. Efeserbrevet 4:28 - Lad den, der stjal, ikke mere stjæle; men lad ham hellere arbejde og arbejde med sine hænder det gode, for at han skal give den, der har brug for det.</w:t>
      </w:r>
    </w:p>
    <w:p w14:paraId="168CB849" w14:textId="77777777" w:rsidR="000F7377" w:rsidRDefault="000F7377"/>
    <w:p w14:paraId="2F8678A1" w14:textId="77777777" w:rsidR="000F7377" w:rsidRDefault="000F7377">
      <w:r xmlns:w="http://schemas.openxmlformats.org/wordprocessingml/2006/main">
        <w:t xml:space="preserve">2. Kolossenserne 3:23 - Og hvad I end gør, gør det af hjerte som for Herren og ikke for mennesker;</w:t>
      </w:r>
    </w:p>
    <w:p w14:paraId="54CE7421" w14:textId="77777777" w:rsidR="000F7377" w:rsidRDefault="000F7377"/>
    <w:p w14:paraId="0F4A064F" w14:textId="77777777" w:rsidR="000F7377" w:rsidRDefault="000F7377">
      <w:r xmlns:w="http://schemas.openxmlformats.org/wordprocessingml/2006/main">
        <w:t xml:space="preserve">1 Thessalonian 4:12 12 at I maa vandre ærligt mod dem, som ere udenfor, og at I intet skulle mangle.</w:t>
      </w:r>
    </w:p>
    <w:p w14:paraId="25E0C2E4" w14:textId="77777777" w:rsidR="000F7377" w:rsidRDefault="000F7377"/>
    <w:p w14:paraId="3AA17587" w14:textId="77777777" w:rsidR="000F7377" w:rsidRDefault="000F7377">
      <w:r xmlns:w="http://schemas.openxmlformats.org/wordprocessingml/2006/main">
        <w:t xml:space="preserve">Kristne bør være ærlige i deres omgang med ikke-kristne og bør stræbe efter at få opfyldt alle deres behov.</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Betydningen af ærlighed i forhold</w:t>
      </w:r>
    </w:p>
    <w:p w14:paraId="7EDD1433" w14:textId="77777777" w:rsidR="000F7377" w:rsidRDefault="000F7377"/>
    <w:p w14:paraId="025CE24A" w14:textId="77777777" w:rsidR="000F7377" w:rsidRDefault="000F7377">
      <w:r xmlns:w="http://schemas.openxmlformats.org/wordprocessingml/2006/main">
        <w:t xml:space="preserve">2. Lev et liv i tilfredshed</w:t>
      </w:r>
    </w:p>
    <w:p w14:paraId="4061EACD" w14:textId="77777777" w:rsidR="000F7377" w:rsidRDefault="000F7377"/>
    <w:p w14:paraId="0779A3FA" w14:textId="77777777" w:rsidR="000F7377" w:rsidRDefault="000F7377">
      <w:r xmlns:w="http://schemas.openxmlformats.org/wordprocessingml/2006/main">
        <w:t xml:space="preserve">1. Efeserbrevet 4:25 - Efter at have afskaffet løgnen, så lad enhver af jer tale sandt med sin næste, for vi er hinandens lemmer.</w:t>
      </w:r>
    </w:p>
    <w:p w14:paraId="60946EB5" w14:textId="77777777" w:rsidR="000F7377" w:rsidRDefault="000F7377"/>
    <w:p w14:paraId="3967FB22" w14:textId="77777777" w:rsidR="000F7377" w:rsidRDefault="000F7377">
      <w:r xmlns:w="http://schemas.openxmlformats.org/wordprocessingml/2006/main">
        <w:t xml:space="preserve">2. Filipperbrevet 4:11-13 - Ikke at jeg taler om at være i nød, for jeg har lært, i hvilken som helst situation jeg er, at være tilfreds. Jeg ved, hvordan man bliver bragt ned, og jeg ved, hvordan jeg skal overflødiggøres. Under alle omstændigheder har jeg lært hemmeligheden ved at møde overflod og sult, overflod og nød.</w:t>
      </w:r>
    </w:p>
    <w:p w14:paraId="651A17F9" w14:textId="77777777" w:rsidR="000F7377" w:rsidRDefault="000F7377"/>
    <w:p w14:paraId="35169661" w14:textId="77777777" w:rsidR="000F7377" w:rsidRDefault="000F7377">
      <w:r xmlns:w="http://schemas.openxmlformats.org/wordprocessingml/2006/main">
        <w:t xml:space="preserve">1 Thessalonian 4:13 13 Men jeg vil ikke have, at I skal være uvidende, Brødre, om dem, som ere sovende, at I ikke skal sørge, ligesom andre, der intet Haab.</w:t>
      </w:r>
    </w:p>
    <w:p w14:paraId="3E93E8CC" w14:textId="77777777" w:rsidR="000F7377" w:rsidRDefault="000F7377"/>
    <w:p w14:paraId="4B56A09E" w14:textId="77777777" w:rsidR="000F7377" w:rsidRDefault="000F7377">
      <w:r xmlns:w="http://schemas.openxmlformats.org/wordprocessingml/2006/main">
        <w:t xml:space="preserve">Troende bør ikke være uvidende om dem, der er døde; de skal ikke sørge som dem, der ikke har noget håb.</w:t>
      </w:r>
    </w:p>
    <w:p w14:paraId="555CA450" w14:textId="77777777" w:rsidR="000F7377" w:rsidRDefault="000F7377"/>
    <w:p w14:paraId="5E1885E0" w14:textId="77777777" w:rsidR="000F7377" w:rsidRDefault="000F7377">
      <w:r xmlns:w="http://schemas.openxmlformats.org/wordprocessingml/2006/main">
        <w:t xml:space="preserve">1. Håbet om evigt liv: glæde selv i tider med tab</w:t>
      </w:r>
    </w:p>
    <w:p w14:paraId="6DD4C308" w14:textId="77777777" w:rsidR="000F7377" w:rsidRDefault="000F7377"/>
    <w:p w14:paraId="164AEFE3" w14:textId="77777777" w:rsidR="000F7377" w:rsidRDefault="000F7377">
      <w:r xmlns:w="http://schemas.openxmlformats.org/wordprocessingml/2006/main">
        <w:t xml:space="preserve">2. Guds trøst i sorgen: At finde styrke i vores sorg</w:t>
      </w:r>
    </w:p>
    <w:p w14:paraId="53E1932F" w14:textId="77777777" w:rsidR="000F7377" w:rsidRDefault="000F7377"/>
    <w:p w14:paraId="0FD84300" w14:textId="77777777" w:rsidR="000F7377" w:rsidRDefault="000F7377">
      <w:r xmlns:w="http://schemas.openxmlformats.org/wordprocessingml/2006/main">
        <w:t xml:space="preserve">1. Romerbrevet 15:13 - Må håbets Gud fylde jer med al glæde og fred i troen, så I ved Helligåndens kraft kan blive rige i håb.</w:t>
      </w:r>
    </w:p>
    <w:p w14:paraId="768F1111" w14:textId="77777777" w:rsidR="000F7377" w:rsidRDefault="000F7377"/>
    <w:p w14:paraId="698EB09C" w14:textId="77777777" w:rsidR="000F7377" w:rsidRDefault="000F7377">
      <w:r xmlns:w="http://schemas.openxmlformats.org/wordprocessingml/2006/main">
        <w:t xml:space="preserve">2. Salme 34:18 - Herren er nær ved de knuste hjerter og frelser de knuste i ånden.</w:t>
      </w:r>
    </w:p>
    <w:p w14:paraId="221A3F31" w14:textId="77777777" w:rsidR="000F7377" w:rsidRDefault="000F7377"/>
    <w:p w14:paraId="63F71191" w14:textId="77777777" w:rsidR="000F7377" w:rsidRDefault="000F7377">
      <w:r xmlns:w="http://schemas.openxmlformats.org/wordprocessingml/2006/main">
        <w:t xml:space="preserve">1 Thessalonian 4:14 Thi dersom vi troe, at Jesus døde og opstod, saaledes vil Gud ogsaa bringe dem med ham, som sove i Jesus.</w:t>
      </w:r>
    </w:p>
    <w:p w14:paraId="1869CE8E" w14:textId="77777777" w:rsidR="000F7377" w:rsidRDefault="000F7377"/>
    <w:p w14:paraId="2E25E020" w14:textId="77777777" w:rsidR="000F7377" w:rsidRDefault="000F7377">
      <w:r xmlns:w="http://schemas.openxmlformats.org/wordprocessingml/2006/main">
        <w:t xml:space="preserve">Gud vil bringe dem, der er døde i Jesus, med ham, når han vender tilbage.</w:t>
      </w:r>
    </w:p>
    <w:p w14:paraId="7E13EA7D" w14:textId="77777777" w:rsidR="000F7377" w:rsidRDefault="000F7377"/>
    <w:p w14:paraId="5D17A675" w14:textId="77777777" w:rsidR="000F7377" w:rsidRDefault="000F7377">
      <w:r xmlns:w="http://schemas.openxmlformats.org/wordprocessingml/2006/main">
        <w:t xml:space="preserve">1. Guds kærlighed og trofasthed: En trøst for dem, der sørger</w:t>
      </w:r>
    </w:p>
    <w:p w14:paraId="6F59C9D1" w14:textId="77777777" w:rsidR="000F7377" w:rsidRDefault="000F7377"/>
    <w:p w14:paraId="62A045AB" w14:textId="77777777" w:rsidR="000F7377" w:rsidRDefault="000F7377">
      <w:r xmlns:w="http://schemas.openxmlformats.org/wordprocessingml/2006/main">
        <w:t xml:space="preserve">2. Løftet om evigt liv i Jesus</w:t>
      </w:r>
    </w:p>
    <w:p w14:paraId="399D9CF2" w14:textId="77777777" w:rsidR="000F7377" w:rsidRDefault="000F7377"/>
    <w:p w14:paraId="6E9AB200" w14:textId="77777777" w:rsidR="000F7377" w:rsidRDefault="000F7377">
      <w:r xmlns:w="http://schemas.openxmlformats.org/wordprocessingml/2006/main">
        <w:t xml:space="preserve">1. 1. Korintherbrev 15:20-23 - Men nu er Kristus opstået fra de døde og blevet førstegrøden af dem, der er sovet ind.</w:t>
      </w:r>
    </w:p>
    <w:p w14:paraId="3FAB8BC8" w14:textId="77777777" w:rsidR="000F7377" w:rsidRDefault="000F7377"/>
    <w:p w14:paraId="331E5325" w14:textId="77777777" w:rsidR="000F7377" w:rsidRDefault="000F7377">
      <w:r xmlns:w="http://schemas.openxmlformats.org/wordprocessingml/2006/main">
        <w:t xml:space="preserve">2. Joh 14,1-3 - Lad ikke jeres hjerte forfærdes: I tror på Gud, tro også på mig.</w:t>
      </w:r>
    </w:p>
    <w:p w14:paraId="2D6883F7" w14:textId="77777777" w:rsidR="000F7377" w:rsidRDefault="000F7377"/>
    <w:p w14:paraId="1D9B6630" w14:textId="77777777" w:rsidR="000F7377" w:rsidRDefault="000F7377">
      <w:r xmlns:w="http://schemas.openxmlformats.org/wordprocessingml/2006/main">
        <w:t xml:space="preserve">1 Thessalonian 4:15 Thi dette sige vi Eder ved Herrens Ord, at vi, som leve og blive tilbage indtil Herrens Komme, skal ikke forhindre dem, som ere sovende.</w:t>
      </w:r>
    </w:p>
    <w:p w14:paraId="6DABEF8A" w14:textId="77777777" w:rsidR="000F7377" w:rsidRDefault="000F7377"/>
    <w:p w14:paraId="7811727F" w14:textId="77777777" w:rsidR="000F7377" w:rsidRDefault="000F7377">
      <w:r xmlns:w="http://schemas.openxmlformats.org/wordprocessingml/2006/main">
        <w:t xml:space="preserve">Paulus fortæller tessalonikerne, at de, der stadig er i live, når Herren vender tilbage, ikke vil gå forud for dem, der allerede er døde.</w:t>
      </w:r>
    </w:p>
    <w:p w14:paraId="50626B98" w14:textId="77777777" w:rsidR="000F7377" w:rsidRDefault="000F7377"/>
    <w:p w14:paraId="6AC690FD" w14:textId="77777777" w:rsidR="000F7377" w:rsidRDefault="000F7377">
      <w:r xmlns:w="http://schemas.openxmlformats.org/wordprocessingml/2006/main">
        <w:t xml:space="preserve">1. Herrens løfte om trøst til dem, der har bestået: Hvordan Guds kærlighed varer ud over døden</w:t>
      </w:r>
    </w:p>
    <w:p w14:paraId="5EB533E4" w14:textId="77777777" w:rsidR="000F7377" w:rsidRDefault="000F7377"/>
    <w:p w14:paraId="6894A6F0" w14:textId="77777777" w:rsidR="000F7377" w:rsidRDefault="000F7377">
      <w:r xmlns:w="http://schemas.openxmlformats.org/wordprocessingml/2006/main">
        <w:t xml:space="preserve">2. Håbet om opstandelsen: Hvordan tro på Herrens genkomst bringer evigt liv</w:t>
      </w:r>
    </w:p>
    <w:p w14:paraId="29D541B8" w14:textId="77777777" w:rsidR="000F7377" w:rsidRDefault="000F7377"/>
    <w:p w14:paraId="75470556" w14:textId="77777777" w:rsidR="000F7377" w:rsidRDefault="000F7377">
      <w:r xmlns:w="http://schemas.openxmlformats.org/wordprocessingml/2006/main">
        <w:t xml:space="preserve">1. Åbenbaringen 21:4 - "Han skal tørre enhver tåre af deres øjne, og døden skal ikke være mere, og der skal ikke mere være sorg eller gråd eller smerte, for det tidligere er forsvundet."</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Romerbrevet 8:38-39 - "For jeg er sikker på, at hverken død eller liv, hverken engle eller magthavere, hverken det nuværende eller det kommende, eller kræfter, hverken højde eller dybde eller noget andet i hele skabningen, i stand til at adskille os fra Guds kærlighed i Kristus Jesus, vor Herre."</w:t>
      </w:r>
    </w:p>
    <w:p w14:paraId="1013F843" w14:textId="77777777" w:rsidR="000F7377" w:rsidRDefault="000F7377"/>
    <w:p w14:paraId="6927D42A" w14:textId="77777777" w:rsidR="000F7377" w:rsidRDefault="000F7377">
      <w:r xmlns:w="http://schemas.openxmlformats.org/wordprocessingml/2006/main">
        <w:t xml:space="preserve">1 Thessalonian 4:16 Thi Herren selv skal stige ned fra himlen med et råb, med ærkeenglens røst og med Guds basun, og de døde i Kristus skal opstå først.</w:t>
      </w:r>
    </w:p>
    <w:p w14:paraId="38034772" w14:textId="77777777" w:rsidR="000F7377" w:rsidRDefault="000F7377"/>
    <w:p w14:paraId="70D8A160" w14:textId="77777777" w:rsidR="000F7377" w:rsidRDefault="000F7377">
      <w:r xmlns:w="http://schemas.openxmlformats.org/wordprocessingml/2006/main">
        <w:t xml:space="preserve">Herren vil vende tilbage til jorden med et råb, en ærkeengels stemme og Guds basun, og de døde i Kristus vil være de første, der opstår.</w:t>
      </w:r>
    </w:p>
    <w:p w14:paraId="41B3CC39" w14:textId="77777777" w:rsidR="000F7377" w:rsidRDefault="000F7377"/>
    <w:p w14:paraId="29AE735C" w14:textId="77777777" w:rsidR="000F7377" w:rsidRDefault="000F7377">
      <w:r xmlns:w="http://schemas.openxmlformats.org/wordprocessingml/2006/main">
        <w:t xml:space="preserve">1. Hvordan man forbereder sig til Herrens genkomst</w:t>
      </w:r>
    </w:p>
    <w:p w14:paraId="248C634B" w14:textId="77777777" w:rsidR="000F7377" w:rsidRDefault="000F7377"/>
    <w:p w14:paraId="38CA0A0A" w14:textId="77777777" w:rsidR="000F7377" w:rsidRDefault="000F7377">
      <w:r xmlns:w="http://schemas.openxmlformats.org/wordprocessingml/2006/main">
        <w:t xml:space="preserve">2. Løftet om de opstandne døde</w:t>
      </w:r>
    </w:p>
    <w:p w14:paraId="39EFFAA6" w14:textId="77777777" w:rsidR="000F7377" w:rsidRDefault="000F7377"/>
    <w:p w14:paraId="466F840D" w14:textId="77777777" w:rsidR="000F7377" w:rsidRDefault="000F7377">
      <w:r xmlns:w="http://schemas.openxmlformats.org/wordprocessingml/2006/main">
        <w:t xml:space="preserve">1. Joh 14,1-3 - "Lad ikke jeres hjerte forfærdes: I tror på Gud, tro også på mig. I min Faders hus er der mange boliger; hvis det ikke var tilfældet, havde jeg sagt det til jer. Jeg går til forberede et sted til dig."</w:t>
      </w:r>
    </w:p>
    <w:p w14:paraId="3F29C715" w14:textId="77777777" w:rsidR="000F7377" w:rsidRDefault="000F7377"/>
    <w:p w14:paraId="40C73ABC" w14:textId="77777777" w:rsidR="000F7377" w:rsidRDefault="000F7377">
      <w:r xmlns:w="http://schemas.openxmlformats.org/wordprocessingml/2006/main">
        <w:t xml:space="preserve">2. Romerbrevet 8:11 - "Men hvis hans Ånd, som oprejste Jesus fra de døde, bor i jer, skal han, som oprejste Kristus fra de døde, også levendegøre jeres dødelige legemer ved sin Ånd, som bor i jer."</w:t>
      </w:r>
    </w:p>
    <w:p w14:paraId="36250A6D" w14:textId="77777777" w:rsidR="000F7377" w:rsidRDefault="000F7377"/>
    <w:p w14:paraId="460DC00E" w14:textId="77777777" w:rsidR="000F7377" w:rsidRDefault="000F7377">
      <w:r xmlns:w="http://schemas.openxmlformats.org/wordprocessingml/2006/main">
        <w:t xml:space="preserve">1 Thessalonian 4:17 17 Da skulle vi, som ere i live og blive tilbage, optages sammen med dem i skyerne, for at møde Herren i luften, og således skulle vi altid være med Herren.</w:t>
      </w:r>
    </w:p>
    <w:p w14:paraId="188DA55E" w14:textId="77777777" w:rsidR="000F7377" w:rsidRDefault="000F7377"/>
    <w:p w14:paraId="0D0DB72E" w14:textId="77777777" w:rsidR="000F7377" w:rsidRDefault="000F7377">
      <w:r xmlns:w="http://schemas.openxmlformats.org/wordprocessingml/2006/main">
        <w:t xml:space="preserve">Troende, som stadig er i live, når Kristus vender tilbage, vil blive fanget i skyerne for at møde Herren og vil være hos ham for evigt.</w:t>
      </w:r>
    </w:p>
    <w:p w14:paraId="623923BE" w14:textId="77777777" w:rsidR="000F7377" w:rsidRDefault="000F7377"/>
    <w:p w14:paraId="451D2D87" w14:textId="77777777" w:rsidR="000F7377" w:rsidRDefault="000F7377">
      <w:r xmlns:w="http://schemas.openxmlformats.org/wordprocessingml/2006/main">
        <w:t xml:space="preserve">1. Et syn om himlen: At leve i glæde med Herren</w:t>
      </w:r>
    </w:p>
    <w:p w14:paraId="0B687767" w14:textId="77777777" w:rsidR="000F7377" w:rsidRDefault="000F7377"/>
    <w:p w14:paraId="41B95859" w14:textId="77777777" w:rsidR="000F7377" w:rsidRDefault="000F7377">
      <w:r xmlns:w="http://schemas.openxmlformats.org/wordprocessingml/2006/main">
        <w:t xml:space="preserve">2. Håb midt i uvished: Løftet om evigt liv</w:t>
      </w:r>
    </w:p>
    <w:p w14:paraId="7E7F356E" w14:textId="77777777" w:rsidR="000F7377" w:rsidRDefault="000F7377"/>
    <w:p w14:paraId="7131BAC3" w14:textId="77777777" w:rsidR="000F7377" w:rsidRDefault="000F7377">
      <w:r xmlns:w="http://schemas.openxmlformats.org/wordprocessingml/2006/main">
        <w:t xml:space="preserve">1. Johannesevangeliet 14:2-3 - "I min Faders hus er der mange værelser; hvis det ikke var tilfældet, havde jeg sagt det til jer. Jeg går hen for at gøre jer et sted, og hvis jeg går hen og gør jer et sted, Jeg kommer igen og tager dig til mig, for at du også skal være, hvor jeg er."</w:t>
      </w:r>
    </w:p>
    <w:p w14:paraId="1BD6CA25" w14:textId="77777777" w:rsidR="000F7377" w:rsidRDefault="000F7377"/>
    <w:p w14:paraId="1A15B84C" w14:textId="77777777" w:rsidR="000F7377" w:rsidRDefault="000F7377">
      <w:r xmlns:w="http://schemas.openxmlformats.org/wordprocessingml/2006/main">
        <w:t xml:space="preserve">2. Salme 16:11 - "Du gør mig bekendt med livets vej; i dit nærvær er der fylde af glæde; ved din højre hånd er fornøjelser for evigt."</w:t>
      </w:r>
    </w:p>
    <w:p w14:paraId="4E4C00B1" w14:textId="77777777" w:rsidR="000F7377" w:rsidRDefault="000F7377"/>
    <w:p w14:paraId="54C37246" w14:textId="77777777" w:rsidR="000F7377" w:rsidRDefault="000F7377">
      <w:r xmlns:w="http://schemas.openxmlformats.org/wordprocessingml/2006/main">
        <w:t xml:space="preserve">1 Thessalonian 4:18 Derfor trøst hverandre med disse Ord.</w:t>
      </w:r>
    </w:p>
    <w:p w14:paraId="6903B773" w14:textId="77777777" w:rsidR="000F7377" w:rsidRDefault="000F7377"/>
    <w:p w14:paraId="4EA1B6AE" w14:textId="77777777" w:rsidR="000F7377" w:rsidRDefault="000F7377">
      <w:r xmlns:w="http://schemas.openxmlformats.org/wordprocessingml/2006/main">
        <w:t xml:space="preserve">Kristne bør trøste hinanden med ord fra Bibelen.</w:t>
      </w:r>
    </w:p>
    <w:p w14:paraId="2CEA0D60" w14:textId="77777777" w:rsidR="000F7377" w:rsidRDefault="000F7377"/>
    <w:p w14:paraId="2A0FDF63" w14:textId="77777777" w:rsidR="000F7377" w:rsidRDefault="000F7377">
      <w:r xmlns:w="http://schemas.openxmlformats.org/wordprocessingml/2006/main">
        <w:t xml:space="preserve">1. Kraften i trøstende ord fra Bibelen</w:t>
      </w:r>
    </w:p>
    <w:p w14:paraId="3DF9A5B1" w14:textId="77777777" w:rsidR="000F7377" w:rsidRDefault="000F7377"/>
    <w:p w14:paraId="2D565124" w14:textId="77777777" w:rsidR="000F7377" w:rsidRDefault="000F7377">
      <w:r xmlns:w="http://schemas.openxmlformats.org/wordprocessingml/2006/main">
        <w:t xml:space="preserve">2. Trøsten ved at kende Guds ord</w:t>
      </w:r>
    </w:p>
    <w:p w14:paraId="6373A3C0" w14:textId="77777777" w:rsidR="000F7377" w:rsidRDefault="000F7377"/>
    <w:p w14:paraId="665DD623" w14:textId="77777777" w:rsidR="000F7377" w:rsidRDefault="000F7377">
      <w:r xmlns:w="http://schemas.openxmlformats.org/wordprocessingml/2006/main">
        <w:t xml:space="preserve">1. Matthæus 11:28 - Kom til mig, alle I, som trævler og bærer tunge byrder, og jeg vil give jer hvile.</w:t>
      </w:r>
    </w:p>
    <w:p w14:paraId="38ECF14E" w14:textId="77777777" w:rsidR="000F7377" w:rsidRDefault="000F7377"/>
    <w:p w14:paraId="74F20916" w14:textId="77777777" w:rsidR="000F7377" w:rsidRDefault="000F7377">
      <w:r xmlns:w="http://schemas.openxmlformats.org/wordprocessingml/2006/main">
        <w:t xml:space="preserve">2. Salme 27:14 - Vent på Herren, vær frimodig, så skal han styrke dit hjerte; vent, siger jeg, på Herren.</w:t>
      </w:r>
    </w:p>
    <w:p w14:paraId="04538356" w14:textId="77777777" w:rsidR="000F7377" w:rsidRDefault="000F7377"/>
    <w:p w14:paraId="5171EDEA" w14:textId="77777777" w:rsidR="000F7377" w:rsidRDefault="000F7377">
      <w:r xmlns:w="http://schemas.openxmlformats.org/wordprocessingml/2006/main">
        <w:t xml:space="preserve">1 Thessalonikerbrev 5 er det femte og sidste kapitel i det brev, som apostlen Paulus skrev til de troende i Thessalonika. I dette kapitel behandler Paulus forskellige aspekter af det kristne liv, herunder parathed til Kristi genkomst, relationer inden for kirken og en opfordring til at leve i fred.</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afsnit: Paulus begynder med at diskutere tidspunktet for Kristi genkomst (1 Thessalonikerbrevet 5:1-11). Han understreger, at ingen kender det præcise tidspunkt eller tidspunkt for, hvornår Jesus kommer igen. Derfor bør troende altid være forberedte og vågne. Han sammenligner dem, der er i mørke – vantro – med dem, der er lysets børn – troende. Han opmuntrer dem til at forblive ædru og opmærksomme, idet han ifører sig tro og kærlighed som et brynje og håb om frelse som en hjelm. Troende er bestemt til frelse gennem Jesus Kristus.</w:t>
      </w:r>
    </w:p>
    <w:p w14:paraId="63A96C87" w14:textId="77777777" w:rsidR="000F7377" w:rsidRDefault="000F7377"/>
    <w:p w14:paraId="75B556E0" w14:textId="77777777" w:rsidR="000F7377" w:rsidRDefault="000F7377">
      <w:r xmlns:w="http://schemas.openxmlformats.org/wordprocessingml/2006/main">
        <w:t xml:space="preserve">2. afsnit: Paulus instruerer de troende i Thessalonik om deres forhold inden for kirken (1 Thessalonikerbrevet 5:12-22). Han opfordrer dem til at respektere og værdsætte deres ledere, som arbejder flittigt blandt dem. De skal leve i fred med hinanden, formane dem, der er ledige eller uregerlige, opmuntre de modløse, hjælpe de svage og være tålmodige med alle. De bør ikke søge hævn, men i stedet forfølge det, der er godt for hinanden og for alle mennesker.</w:t>
      </w:r>
    </w:p>
    <w:p w14:paraId="48D2B56D" w14:textId="77777777" w:rsidR="000F7377" w:rsidRDefault="000F7377"/>
    <w:p w14:paraId="5686FFB9" w14:textId="77777777" w:rsidR="000F7377" w:rsidRDefault="000F7377">
      <w:r xmlns:w="http://schemas.openxmlformats.org/wordprocessingml/2006/main">
        <w:t xml:space="preserve">3. afsnit: Kapitlet afsluttes med afsluttende formaninger relateret til åndelig praksis (1 Thessalonikerbrevet 5:23-28). Paulus beder om, at Gud ville hellige dem fuldstændigt – åndeligt ulastelige ved Jesu komme – og bevare hele deres ånd, sjæl og legeme indtil da. Han minder dem om, at Gud er trofast og vil opfylde sine løfter. Paulus opfordrer dem til også at bede for ham, mens han hilser alle troende med et helligt kys – et udtryk for hengivenhed – og instruerer, at hans brev skal læses offentligt blandt dem.</w:t>
      </w:r>
    </w:p>
    <w:p w14:paraId="140D2FFB" w14:textId="77777777" w:rsidR="000F7377" w:rsidRDefault="000F7377"/>
    <w:p w14:paraId="58F66681" w14:textId="77777777" w:rsidR="000F7377" w:rsidRDefault="000F7377">
      <w:r xmlns:w="http://schemas.openxmlformats.org/wordprocessingml/2006/main">
        <w:t xml:space="preserve">Sammenfattende,</w:t>
      </w:r>
    </w:p>
    <w:p w14:paraId="7FC75726" w14:textId="77777777" w:rsidR="000F7377" w:rsidRDefault="000F7377">
      <w:r xmlns:w="http://schemas.openxmlformats.org/wordprocessingml/2006/main">
        <w:t xml:space="preserve">Kapitel fem af 1 Thessalonikerbrev understreger parathed til Kristi genkomst, relationer inden for kirken og åndelige praksisser.</w:t>
      </w:r>
    </w:p>
    <w:p w14:paraId="1D67496A" w14:textId="77777777" w:rsidR="000F7377" w:rsidRDefault="000F7377">
      <w:r xmlns:w="http://schemas.openxmlformats.org/wordprocessingml/2006/main">
        <w:t xml:space="preserve">Paulus opfordrer de troende til at være årvågne og forberedte på Jesu andet komme. Han instruerer dem i at leve som lysets børn og iføre sig tro, kærlighed og håb.</w:t>
      </w:r>
    </w:p>
    <w:p w14:paraId="1E781DAF" w14:textId="77777777" w:rsidR="000F7377" w:rsidRDefault="000F7377"/>
    <w:p w14:paraId="01178291" w14:textId="77777777" w:rsidR="000F7377" w:rsidRDefault="000F7377">
      <w:r xmlns:w="http://schemas.openxmlformats.org/wordprocessingml/2006/main">
        <w:t xml:space="preserve">Han adresserer også deres adfærd i kirken, opfordrer til respekt for ledere, lever i fred med hinanden og engagerer sig i handlinger til opmuntring og støtte. Paulus understreger vigtigheden af at forfølge det, der er godt for hinanden og alle mennesker.</w:t>
      </w:r>
    </w:p>
    <w:p w14:paraId="7DF8ACCB" w14:textId="77777777" w:rsidR="000F7377" w:rsidRDefault="000F7377"/>
    <w:p w14:paraId="4809E9D3" w14:textId="77777777" w:rsidR="000F7377" w:rsidRDefault="000F7377">
      <w:r xmlns:w="http://schemas.openxmlformats.org/wordprocessingml/2006/main">
        <w:t xml:space="preserve">Kapitlet afsluttes med en bøn om deres helliggørelse og bevarelse indtil Kristi genkomst. </w:t>
      </w:r>
      <w:r xmlns:w="http://schemas.openxmlformats.org/wordprocessingml/2006/main">
        <w:lastRenderedPageBreak xmlns:w="http://schemas.openxmlformats.org/wordprocessingml/2006/main"/>
      </w:r>
      <w:r xmlns:w="http://schemas.openxmlformats.org/wordprocessingml/2006/main">
        <w:t xml:space="preserve">Paulus bekræfter Guds trofasthed og anmoder om bøn for sig selv, mens han instruerer om, at hans brev skal deles offentligt blandt troende. Dette kapitel fremhæver vigtigheden af parathed, betydningen af harmoniske relationer i kirkesamfundet og betydningen af spirituelle praksisser i kristen livsførelse.</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Thessalonian 5:1 Men om Tider og Tider, Brødre! I have ikke brug for, at jeg skriver til Eder.</w:t>
      </w:r>
    </w:p>
    <w:p w14:paraId="4E3AB889" w14:textId="77777777" w:rsidR="000F7377" w:rsidRDefault="000F7377"/>
    <w:p w14:paraId="3DC63C75" w14:textId="77777777" w:rsidR="000F7377" w:rsidRDefault="000F7377">
      <w:r xmlns:w="http://schemas.openxmlformats.org/wordprocessingml/2006/main">
        <w:t xml:space="preserve">Paulus minder tessalonikerne om, at de ikke har behov for, at han skriver til dem om tider og årstider.</w:t>
      </w:r>
    </w:p>
    <w:p w14:paraId="790A226D" w14:textId="77777777" w:rsidR="000F7377" w:rsidRDefault="000F7377"/>
    <w:p w14:paraId="14D7AC35" w14:textId="77777777" w:rsidR="000F7377" w:rsidRDefault="000F7377">
      <w:r xmlns:w="http://schemas.openxmlformats.org/wordprocessingml/2006/main">
        <w:t xml:space="preserve">1. Naturen af Guds timing: Hvordan man genkender og reagerer på Guds perfekte timing</w:t>
      </w:r>
    </w:p>
    <w:p w14:paraId="30F6236E" w14:textId="77777777" w:rsidR="000F7377" w:rsidRDefault="000F7377"/>
    <w:p w14:paraId="6DB9F2F2" w14:textId="77777777" w:rsidR="000F7377" w:rsidRDefault="000F7377">
      <w:r xmlns:w="http://schemas.openxmlformats.org/wordprocessingml/2006/main">
        <w:t xml:space="preserve">2. Tillid til Guds timing: Hvordan man venter og holder ud i tro</w:t>
      </w:r>
    </w:p>
    <w:p w14:paraId="11AA32C4" w14:textId="77777777" w:rsidR="000F7377" w:rsidRDefault="000F7377"/>
    <w:p w14:paraId="496A3EA0" w14:textId="77777777" w:rsidR="000F7377" w:rsidRDefault="000F7377">
      <w:r xmlns:w="http://schemas.openxmlformats.org/wordprocessingml/2006/main">
        <w:t xml:space="preserve">1. Prædikeren 3:1-8 - For alt er der en tid</w:t>
      </w:r>
    </w:p>
    <w:p w14:paraId="0BF16D86" w14:textId="77777777" w:rsidR="000F7377" w:rsidRDefault="000F7377"/>
    <w:p w14:paraId="480368A6" w14:textId="77777777" w:rsidR="000F7377" w:rsidRDefault="000F7377">
      <w:r xmlns:w="http://schemas.openxmlformats.org/wordprocessingml/2006/main">
        <w:t xml:space="preserve">2. Salme 27:14 - Vent på Herren; vær stærk og tag mod og vent på Herren.</w:t>
      </w:r>
    </w:p>
    <w:p w14:paraId="45D28045" w14:textId="77777777" w:rsidR="000F7377" w:rsidRDefault="000F7377"/>
    <w:p w14:paraId="378FBA59" w14:textId="77777777" w:rsidR="000F7377" w:rsidRDefault="000F7377">
      <w:r xmlns:w="http://schemas.openxmlformats.org/wordprocessingml/2006/main">
        <w:t xml:space="preserve">1 Thessalonian 5:2 Thi I vide selv udmærket, at Herrens Dag kommer som en Tyv om Natten.</w:t>
      </w:r>
    </w:p>
    <w:p w14:paraId="1FECB5A9" w14:textId="77777777" w:rsidR="000F7377" w:rsidRDefault="000F7377"/>
    <w:p w14:paraId="5701D941" w14:textId="77777777" w:rsidR="000F7377" w:rsidRDefault="000F7377">
      <w:r xmlns:w="http://schemas.openxmlformats.org/wordprocessingml/2006/main">
        <w:t xml:space="preserve">Herrens dag kommer uventet, som en tyv om natten.</w:t>
      </w:r>
    </w:p>
    <w:p w14:paraId="7CF869AD" w14:textId="77777777" w:rsidR="000F7377" w:rsidRDefault="000F7377"/>
    <w:p w14:paraId="60FB1499" w14:textId="77777777" w:rsidR="000F7377" w:rsidRDefault="000F7377">
      <w:r xmlns:w="http://schemas.openxmlformats.org/wordprocessingml/2006/main">
        <w:t xml:space="preserve">1. "At leve i forventning om Herrens genkomst"</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"Det uventede på Herrens dag"</w:t>
      </w:r>
    </w:p>
    <w:p w14:paraId="3C4ECEA4" w14:textId="77777777" w:rsidR="000F7377" w:rsidRDefault="000F7377"/>
    <w:p w14:paraId="365A3110" w14:textId="77777777" w:rsidR="000F7377" w:rsidRDefault="000F7377">
      <w:r xmlns:w="http://schemas.openxmlformats.org/wordprocessingml/2006/main">
        <w:t xml:space="preserve">1. Matthæus 24:42-44 (Derfor vær også I rede, for i en time, som I ikke tror, kommer Menneskesønnen.)</w:t>
      </w:r>
    </w:p>
    <w:p w14:paraId="3D18F13A" w14:textId="77777777" w:rsidR="000F7377" w:rsidRDefault="000F7377"/>
    <w:p w14:paraId="00EB23AD" w14:textId="77777777" w:rsidR="000F7377" w:rsidRDefault="000F7377">
      <w:r xmlns:w="http://schemas.openxmlformats.org/wordprocessingml/2006/main">
        <w:t xml:space="preserve">2. 2 Peter 3:9-10 (Herren er ikke sløv med hensyn til sit løfte, som nogle regner sløshed; men er langmodig over for os og ønsker ikke, at nogen skal fortabes, men at alle skal komme til omvendelse).</w:t>
      </w:r>
    </w:p>
    <w:p w14:paraId="57C46303" w14:textId="77777777" w:rsidR="000F7377" w:rsidRDefault="000F7377"/>
    <w:p w14:paraId="241748A7" w14:textId="77777777" w:rsidR="000F7377" w:rsidRDefault="000F7377">
      <w:r xmlns:w="http://schemas.openxmlformats.org/wordprocessingml/2006/main">
        <w:t xml:space="preserve">1 Thessalonian 5:3 Thi naar de sige: Fred og Sikkerhed; da kommer en pludselig ødelæggelse over dem, som en fødende kvinde; og de skal ikke undslippe.</w:t>
      </w:r>
    </w:p>
    <w:p w14:paraId="2C4AF673" w14:textId="77777777" w:rsidR="000F7377" w:rsidRDefault="000F7377"/>
    <w:p w14:paraId="52DD7411" w14:textId="77777777" w:rsidR="000F7377" w:rsidRDefault="000F7377">
      <w:r xmlns:w="http://schemas.openxmlformats.org/wordprocessingml/2006/main">
        <w:t xml:space="preserve">Folk advares om, at pludselig ødelæggelse vil komme over dem, når de føler sig trygge.</w:t>
      </w:r>
    </w:p>
    <w:p w14:paraId="14BA854C" w14:textId="77777777" w:rsidR="000F7377" w:rsidRDefault="000F7377"/>
    <w:p w14:paraId="52987546" w14:textId="77777777" w:rsidR="000F7377" w:rsidRDefault="000F7377">
      <w:r xmlns:w="http://schemas.openxmlformats.org/wordprocessingml/2006/main">
        <w:t xml:space="preserve">1. Vigtigheden af at være forberedt på pludselig ødelæggelse</w:t>
      </w:r>
    </w:p>
    <w:p w14:paraId="3DD7CEE7" w14:textId="77777777" w:rsidR="000F7377" w:rsidRDefault="000F7377"/>
    <w:p w14:paraId="1B2950E8" w14:textId="77777777" w:rsidR="000F7377" w:rsidRDefault="000F7377">
      <w:r xmlns:w="http://schemas.openxmlformats.org/wordprocessingml/2006/main">
        <w:t xml:space="preserve">2. Virkeligheden af Guds dom over synd</w:t>
      </w:r>
    </w:p>
    <w:p w14:paraId="1B1197B8" w14:textId="77777777" w:rsidR="000F7377" w:rsidRDefault="000F7377"/>
    <w:p w14:paraId="0CF6339B" w14:textId="77777777" w:rsidR="000F7377" w:rsidRDefault="000F7377">
      <w:r xmlns:w="http://schemas.openxmlformats.org/wordprocessingml/2006/main">
        <w:t xml:space="preserve">1. Matthæus 24:36-44 – Jesus advarer om Menneskesønnens uventede komme.</w:t>
      </w:r>
    </w:p>
    <w:p w14:paraId="5C2678E7" w14:textId="77777777" w:rsidR="000F7377" w:rsidRDefault="000F7377"/>
    <w:p w14:paraId="4AF92D94" w14:textId="77777777" w:rsidR="000F7377" w:rsidRDefault="000F7377">
      <w:r xmlns:w="http://schemas.openxmlformats.org/wordprocessingml/2006/main">
        <w:t xml:space="preserve">2. Romerne 1:18-32 – Guds vrede åbenbares mod uretfærdighed.</w:t>
      </w:r>
    </w:p>
    <w:p w14:paraId="545663AD" w14:textId="77777777" w:rsidR="000F7377" w:rsidRDefault="000F7377"/>
    <w:p w14:paraId="113AC6AE" w14:textId="77777777" w:rsidR="000F7377" w:rsidRDefault="000F7377">
      <w:r xmlns:w="http://schemas.openxmlformats.org/wordprocessingml/2006/main">
        <w:t xml:space="preserve">1 Thessalonian 5:4 4 Men I, Brødre! ere ikke i Mørke, at den Dag skulde indhente Eder som en Tyv.</w:t>
      </w:r>
    </w:p>
    <w:p w14:paraId="16E4CB18" w14:textId="77777777" w:rsidR="000F7377" w:rsidRDefault="000F7377"/>
    <w:p w14:paraId="62500EF0" w14:textId="77777777" w:rsidR="000F7377" w:rsidRDefault="000F7377">
      <w:r xmlns:w="http://schemas.openxmlformats.org/wordprocessingml/2006/main">
        <w:t xml:space="preserve">De troende er ikke i mørke og vil ikke blive indhentet af Herrens dag som en tyv.</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 leve i lyset: Guds beskyttelse mod uventede katastrofer"</w:t>
      </w:r>
    </w:p>
    <w:p w14:paraId="019A2DB8" w14:textId="77777777" w:rsidR="000F7377" w:rsidRDefault="000F7377"/>
    <w:p w14:paraId="12D8A11F" w14:textId="77777777" w:rsidR="000F7377" w:rsidRDefault="000F7377">
      <w:r xmlns:w="http://schemas.openxmlformats.org/wordprocessingml/2006/main">
        <w:t xml:space="preserve">2. "Guds suverænitet og Herrens dag"</w:t>
      </w:r>
    </w:p>
    <w:p w14:paraId="1BA9DB5C" w14:textId="77777777" w:rsidR="000F7377" w:rsidRDefault="000F7377"/>
    <w:p w14:paraId="5E512722" w14:textId="77777777" w:rsidR="000F7377" w:rsidRDefault="000F7377">
      <w:r xmlns:w="http://schemas.openxmlformats.org/wordprocessingml/2006/main">
        <w:t xml:space="preserve">1. Romerne 13:11-14; "Og gør dette, idet du forstår den nuværende tid: Timen er allerede kommet, hvor du skal vågne op af din dvale, fordi vores frelse er nærmere nu, end da vi først troede. Natten er næsten forbi; dagen er næsten her. Så lad os lægge mørkets gerninger til side og tage lysets rustning på."</w:t>
      </w:r>
    </w:p>
    <w:p w14:paraId="6A572937" w14:textId="77777777" w:rsidR="000F7377" w:rsidRDefault="000F7377"/>
    <w:p w14:paraId="2CD50DAE" w14:textId="77777777" w:rsidR="000F7377" w:rsidRDefault="000F7377">
      <w:r xmlns:w="http://schemas.openxmlformats.org/wordprocessingml/2006/main">
        <w:t xml:space="preserve">2. Esajas 26:20-21; “Gå, mit folk, gå ind i dine værelser og luk dørene efter dig; skjul jer en lille stund, indtil hans vrede er gået forbi. Se, Herren går ud af sin bolig for at straffe jordens folk for deres synder. Jorden vil se udfoldelsen af hans vrede og forstå hans hensigt."</w:t>
      </w:r>
    </w:p>
    <w:p w14:paraId="047A98DE" w14:textId="77777777" w:rsidR="000F7377" w:rsidRDefault="000F7377"/>
    <w:p w14:paraId="6E472927" w14:textId="77777777" w:rsidR="000F7377" w:rsidRDefault="000F7377">
      <w:r xmlns:w="http://schemas.openxmlformats.org/wordprocessingml/2006/main">
        <w:t xml:space="preserve">1 Thessalonian 5:5 5 I ere alle Lysets Børn og Dagens Børn; vi er ikke af Natten eller af Mørket.</w:t>
      </w:r>
    </w:p>
    <w:p w14:paraId="3B02B953" w14:textId="77777777" w:rsidR="000F7377" w:rsidRDefault="000F7377"/>
    <w:p w14:paraId="728C7E3D" w14:textId="77777777" w:rsidR="000F7377" w:rsidRDefault="000F7377">
      <w:r xmlns:w="http://schemas.openxmlformats.org/wordprocessingml/2006/main">
        <w:t xml:space="preserve">Vi skal være børn af lyset, ikke af mørket.</w:t>
      </w:r>
    </w:p>
    <w:p w14:paraId="12D3E93E" w14:textId="77777777" w:rsidR="000F7377" w:rsidRDefault="000F7377"/>
    <w:p w14:paraId="66A7A565" w14:textId="77777777" w:rsidR="000F7377" w:rsidRDefault="000F7377">
      <w:r xmlns:w="http://schemas.openxmlformats.org/wordprocessingml/2006/main">
        <w:t xml:space="preserve">1: Kristi lys - Hvordan Jesus oplyser vores liv og bringer os ud af mørket.</w:t>
      </w:r>
    </w:p>
    <w:p w14:paraId="48810489" w14:textId="77777777" w:rsidR="000F7377" w:rsidRDefault="000F7377"/>
    <w:p w14:paraId="1897C461" w14:textId="77777777" w:rsidR="000F7377" w:rsidRDefault="000F7377">
      <w:r xmlns:w="http://schemas.openxmlformats.org/wordprocessingml/2006/main">
        <w:t xml:space="preserve">2: At skinne Guds lys - Hvordan vi kan være et fyrtårn af håb og sandhed for en verden indhyllet i mørke.</w:t>
      </w:r>
    </w:p>
    <w:p w14:paraId="11557118" w14:textId="77777777" w:rsidR="000F7377" w:rsidRDefault="000F7377"/>
    <w:p w14:paraId="15E04D82" w14:textId="77777777" w:rsidR="000F7377" w:rsidRDefault="000F7377">
      <w:r xmlns:w="http://schemas.openxmlformats.org/wordprocessingml/2006/main">
        <w:t xml:space="preserve">1: Joh 8:12 – Jesus sagde: "Jeg er verdens lys. Den, der følger mig, skal aldrig vandre i mørket, men have livets lys."</w:t>
      </w:r>
    </w:p>
    <w:p w14:paraId="590A3902" w14:textId="77777777" w:rsidR="000F7377" w:rsidRDefault="000F7377"/>
    <w:p w14:paraId="7839F82F" w14:textId="77777777" w:rsidR="000F7377" w:rsidRDefault="000F7377">
      <w:r xmlns:w="http://schemas.openxmlformats.org/wordprocessingml/2006/main">
        <w:t xml:space="preserve">2: Efeserne 5:8 - "For I var engang mørke, men nu er I lys i Herren. Lev som lysets børn."</w:t>
      </w:r>
    </w:p>
    <w:p w14:paraId="62F329F1" w14:textId="77777777" w:rsidR="000F7377" w:rsidRDefault="000F7377"/>
    <w:p w14:paraId="259D00F5" w14:textId="77777777" w:rsidR="000F7377" w:rsidRDefault="000F7377">
      <w:r xmlns:w="http://schemas.openxmlformats.org/wordprocessingml/2006/main">
        <w:t xml:space="preserve">1 Thessalonian 5:6 Lad os derfor ikke sove, som andre; men lad os se og være ædru.</w:t>
      </w:r>
    </w:p>
    <w:p w14:paraId="133A7AE4" w14:textId="77777777" w:rsidR="000F7377" w:rsidRDefault="000F7377"/>
    <w:p w14:paraId="45894608" w14:textId="77777777" w:rsidR="000F7377" w:rsidRDefault="000F7377">
      <w:r xmlns:w="http://schemas.openxmlformats.org/wordprocessingml/2006/main">
        <w:t xml:space="preserve">Vi bør være opmærksomme og årvågne i stedet for at sove som andre.</w:t>
      </w:r>
    </w:p>
    <w:p w14:paraId="3E508C81" w14:textId="77777777" w:rsidR="000F7377" w:rsidRDefault="000F7377"/>
    <w:p w14:paraId="332B0469" w14:textId="77777777" w:rsidR="000F7377" w:rsidRDefault="000F7377">
      <w:r xmlns:w="http://schemas.openxmlformats.org/wordprocessingml/2006/main">
        <w:t xml:space="preserve">1. "Leve vågent: Vigtigheden af at forblive opmærksom og årvågen"</w:t>
      </w:r>
    </w:p>
    <w:p w14:paraId="1454F7EE" w14:textId="77777777" w:rsidR="000F7377" w:rsidRDefault="000F7377"/>
    <w:p w14:paraId="1AB81964" w14:textId="77777777" w:rsidR="000F7377" w:rsidRDefault="000F7377">
      <w:r xmlns:w="http://schemas.openxmlformats.org/wordprocessingml/2006/main">
        <w:t xml:space="preserve">2. "Kallelsen til ædruelighed: At holde os selv vågne gennem en trofast livsstil"</w:t>
      </w:r>
    </w:p>
    <w:p w14:paraId="23B2C016" w14:textId="77777777" w:rsidR="000F7377" w:rsidRDefault="000F7377"/>
    <w:p w14:paraId="1B7FCCA8" w14:textId="77777777" w:rsidR="000F7377" w:rsidRDefault="000F7377">
      <w:r xmlns:w="http://schemas.openxmlformats.org/wordprocessingml/2006/main">
        <w:t xml:space="preserve">1. Efeserne 5:14-16 (for at vågne op fra de døde og leve et klogt liv)</w:t>
      </w:r>
    </w:p>
    <w:p w14:paraId="10DB1982" w14:textId="77777777" w:rsidR="000F7377" w:rsidRDefault="000F7377"/>
    <w:p w14:paraId="406E46D9" w14:textId="77777777" w:rsidR="000F7377" w:rsidRDefault="000F7377">
      <w:r xmlns:w="http://schemas.openxmlformats.org/wordprocessingml/2006/main">
        <w:t xml:space="preserve">2. Ordsprogene 4:23-27 (for at holde vores hjerter og sind fokuseret på Guds sandhed og vejledning)</w:t>
      </w:r>
    </w:p>
    <w:p w14:paraId="61A0DCA1" w14:textId="77777777" w:rsidR="000F7377" w:rsidRDefault="000F7377"/>
    <w:p w14:paraId="733CF89B" w14:textId="77777777" w:rsidR="000F7377" w:rsidRDefault="000F7377">
      <w:r xmlns:w="http://schemas.openxmlformats.org/wordprocessingml/2006/main">
        <w:t xml:space="preserve">1 Thessalonian 5:7 Thi de, som sover, sover om Natten; og de, der er berusede, er fulde om natten.</w:t>
      </w:r>
    </w:p>
    <w:p w14:paraId="051A56A3" w14:textId="77777777" w:rsidR="000F7377" w:rsidRDefault="000F7377"/>
    <w:p w14:paraId="5E7A564C" w14:textId="77777777" w:rsidR="000F7377" w:rsidRDefault="000F7377">
      <w:r xmlns:w="http://schemas.openxmlformats.org/wordprocessingml/2006/main">
        <w:t xml:space="preserve">Vi skal ikke blive overhalet af søvn eller fuldskab om natten, men i stedet være ædru og årvågne.</w:t>
      </w:r>
    </w:p>
    <w:p w14:paraId="164D8C76" w14:textId="77777777" w:rsidR="000F7377" w:rsidRDefault="000F7377"/>
    <w:p w14:paraId="38123F18" w14:textId="77777777" w:rsidR="000F7377" w:rsidRDefault="000F7377">
      <w:r xmlns:w="http://schemas.openxmlformats.org/wordprocessingml/2006/main">
        <w:t xml:space="preserve">1) "The Watchful Night: Remaining Vigilant in the Darkness"</w:t>
      </w:r>
    </w:p>
    <w:p w14:paraId="2F0B4659" w14:textId="77777777" w:rsidR="000F7377" w:rsidRDefault="000F7377"/>
    <w:p w14:paraId="5E969ADF" w14:textId="77777777" w:rsidR="000F7377" w:rsidRDefault="000F7377">
      <w:r xmlns:w="http://schemas.openxmlformats.org/wordprocessingml/2006/main">
        <w:t xml:space="preserve">2) "De retfærdiges søvn: Undgå nattens fristelser"</w:t>
      </w:r>
    </w:p>
    <w:p w14:paraId="52C05559" w14:textId="77777777" w:rsidR="000F7377" w:rsidRDefault="000F7377"/>
    <w:p w14:paraId="3797063B" w14:textId="77777777" w:rsidR="000F7377" w:rsidRDefault="000F7377">
      <w:r xmlns:w="http://schemas.openxmlformats.org/wordprocessingml/2006/main">
        <w:t xml:space="preserve">1) Esajas 21:11, "Dumas byrde. Han kalder til mig fra Seir: Vægter, hvad med natten? Vægter, hvad med natten?"</w:t>
      </w:r>
    </w:p>
    <w:p w14:paraId="37D6E98A" w14:textId="77777777" w:rsidR="000F7377" w:rsidRDefault="000F7377"/>
    <w:p w14:paraId="4ACA2062" w14:textId="77777777" w:rsidR="000F7377" w:rsidRDefault="000F7377">
      <w:r xmlns:w="http://schemas.openxmlformats.org/wordprocessingml/2006/main">
        <w:t xml:space="preserve">2) Efeserbrevet 5:14-15: "Derfor siger han: Vågn op, du, som sover, og stå op fra de døde, så skal </w:t>
      </w:r>
      <w:r xmlns:w="http://schemas.openxmlformats.org/wordprocessingml/2006/main">
        <w:lastRenderedPageBreak xmlns:w="http://schemas.openxmlformats.org/wordprocessingml/2006/main"/>
      </w:r>
      <w:r xmlns:w="http://schemas.openxmlformats.org/wordprocessingml/2006/main">
        <w:t xml:space="preserve">Kristus give dig lys. Se da til, at I vandrer omhyggeligt, ikke som tåber, men som kloge."</w:t>
      </w:r>
    </w:p>
    <w:p w14:paraId="474933DB" w14:textId="77777777" w:rsidR="000F7377" w:rsidRDefault="000F7377"/>
    <w:p w14:paraId="5E5733BF" w14:textId="77777777" w:rsidR="000F7377" w:rsidRDefault="000F7377">
      <w:r xmlns:w="http://schemas.openxmlformats.org/wordprocessingml/2006/main">
        <w:t xml:space="preserve">1 Thessalonian 5:8 8 Men lad os, som ere af Dagen, være ædru, idet vi iføre os Troens og Kærlighedens Bryst; og for en hjelm, håbet om frelse.</w:t>
      </w:r>
    </w:p>
    <w:p w14:paraId="52690266" w14:textId="77777777" w:rsidR="000F7377" w:rsidRDefault="000F7377"/>
    <w:p w14:paraId="218DDEFE" w14:textId="77777777" w:rsidR="000F7377" w:rsidRDefault="000F7377">
      <w:r xmlns:w="http://schemas.openxmlformats.org/wordprocessingml/2006/main">
        <w:t xml:space="preserve">Troende, der lever i dagen, bør være ædru og bære troens, kærlighedens og håbet om frelse.</w:t>
      </w:r>
    </w:p>
    <w:p w14:paraId="5AB08B3E" w14:textId="77777777" w:rsidR="000F7377" w:rsidRDefault="000F7377"/>
    <w:p w14:paraId="41DAA29D" w14:textId="77777777" w:rsidR="000F7377" w:rsidRDefault="000F7377">
      <w:r xmlns:w="http://schemas.openxmlformats.org/wordprocessingml/2006/main">
        <w:t xml:space="preserve">1. At tage Guds rustning på: Troens og kærlighedens brynje og frelsens hjelm</w:t>
      </w:r>
    </w:p>
    <w:p w14:paraId="7B9D39BF" w14:textId="77777777" w:rsidR="000F7377" w:rsidRDefault="000F7377"/>
    <w:p w14:paraId="59BD56FC" w14:textId="77777777" w:rsidR="000F7377" w:rsidRDefault="000F7377">
      <w:r xmlns:w="http://schemas.openxmlformats.org/wordprocessingml/2006/main">
        <w:t xml:space="preserve">2. En opfordring til nøgternt liv: Hvorfor troende bør leve nøgternt</w:t>
      </w:r>
    </w:p>
    <w:p w14:paraId="4FBEF277" w14:textId="77777777" w:rsidR="000F7377" w:rsidRDefault="000F7377"/>
    <w:p w14:paraId="6B688ECD" w14:textId="77777777" w:rsidR="000F7377" w:rsidRDefault="000F7377">
      <w:r xmlns:w="http://schemas.openxmlformats.org/wordprocessingml/2006/main">
        <w:t xml:space="preserve">1. Efeserne 6:10-18 - Guds rustning</w:t>
      </w:r>
    </w:p>
    <w:p w14:paraId="253B4AEE" w14:textId="77777777" w:rsidR="000F7377" w:rsidRDefault="000F7377"/>
    <w:p w14:paraId="6EB65B0F" w14:textId="77777777" w:rsidR="000F7377" w:rsidRDefault="000F7377">
      <w:r xmlns:w="http://schemas.openxmlformats.org/wordprocessingml/2006/main">
        <w:t xml:space="preserve">2. Titus 2:11-14 - Et kald til ædru liv</w:t>
      </w:r>
    </w:p>
    <w:p w14:paraId="64D03D0B" w14:textId="77777777" w:rsidR="000F7377" w:rsidRDefault="000F7377"/>
    <w:p w14:paraId="23C2ACBC" w14:textId="77777777" w:rsidR="000F7377" w:rsidRDefault="000F7377">
      <w:r xmlns:w="http://schemas.openxmlformats.org/wordprocessingml/2006/main">
        <w:t xml:space="preserve">1 Thessalonian 5:9 Thi Gud har ikke sat os til Vrede, men til at opnå Frelse ved vor Herre Jesus Kristus,</w:t>
      </w:r>
    </w:p>
    <w:p w14:paraId="7E6964B0" w14:textId="77777777" w:rsidR="000F7377" w:rsidRDefault="000F7377"/>
    <w:p w14:paraId="2C489D37" w14:textId="77777777" w:rsidR="000F7377" w:rsidRDefault="000F7377">
      <w:r xmlns:w="http://schemas.openxmlformats.org/wordprocessingml/2006/main">
        <w:t xml:space="preserve">Gud har ikke bestemt os til at møde hans vrede, men til at blive frelst gennem Jesus Kristus.</w:t>
      </w:r>
    </w:p>
    <w:p w14:paraId="78C40265" w14:textId="77777777" w:rsidR="000F7377" w:rsidRDefault="000F7377"/>
    <w:p w14:paraId="129CDE78" w14:textId="77777777" w:rsidR="000F7377" w:rsidRDefault="000F7377">
      <w:r xmlns:w="http://schemas.openxmlformats.org/wordprocessingml/2006/main">
        <w:t xml:space="preserve">1. Guds barmhjertighed: At finde frelse gennem Jesus Kristus</w:t>
      </w:r>
    </w:p>
    <w:p w14:paraId="270F6C26" w14:textId="77777777" w:rsidR="000F7377" w:rsidRDefault="000F7377"/>
    <w:p w14:paraId="15B4BD62" w14:textId="77777777" w:rsidR="000F7377" w:rsidRDefault="000F7377">
      <w:r xmlns:w="http://schemas.openxmlformats.org/wordprocessingml/2006/main">
        <w:t xml:space="preserve">2. Guds vrede: At undgå Guds straf gennem tro</w:t>
      </w:r>
    </w:p>
    <w:p w14:paraId="51D20855" w14:textId="77777777" w:rsidR="000F7377" w:rsidRDefault="000F7377"/>
    <w:p w14:paraId="01967368" w14:textId="77777777" w:rsidR="000F7377" w:rsidRDefault="000F7377">
      <w:r xmlns:w="http://schemas.openxmlformats.org/wordprocessingml/2006/main">
        <w:t xml:space="preserve">1. Joh 3,16 - For så elskede Gud verden, at han gav sin enbårne søn, for at enhver, som tror på ham, ikke skal fortabes, men have evigt liv.</w:t>
      </w:r>
    </w:p>
    <w:p w14:paraId="03D61E0C" w14:textId="77777777" w:rsidR="000F7377" w:rsidRDefault="000F7377"/>
    <w:p w14:paraId="484B6DDA" w14:textId="77777777" w:rsidR="000F7377" w:rsidRDefault="000F7377">
      <w:r xmlns:w="http://schemas.openxmlformats.org/wordprocessingml/2006/main">
        <w:t xml:space="preserve">2. Romerbrevet 8:1 - Derfor er der nu ingen fordømmelse for dem, som er i Kristus Jesus, som ikke vandrer efter kødet, men efter Ånden.</w:t>
      </w:r>
    </w:p>
    <w:p w14:paraId="10C23214" w14:textId="77777777" w:rsidR="000F7377" w:rsidRDefault="000F7377"/>
    <w:p w14:paraId="0507D062" w14:textId="77777777" w:rsidR="000F7377" w:rsidRDefault="000F7377">
      <w:r xmlns:w="http://schemas.openxmlformats.org/wordprocessingml/2006/main">
        <w:t xml:space="preserve">1 Thessalonian 5:10 som døde for os, for at vi, hvad enten vi vågner eller sover, skulle leve sammen med ham.</w:t>
      </w:r>
    </w:p>
    <w:p w14:paraId="17D1EC09" w14:textId="77777777" w:rsidR="000F7377" w:rsidRDefault="000F7377"/>
    <w:p w14:paraId="6B58E417" w14:textId="77777777" w:rsidR="000F7377" w:rsidRDefault="000F7377">
      <w:r xmlns:w="http://schemas.openxmlformats.org/wordprocessingml/2006/main">
        <w:t xml:space="preserve">Jesus døde for os, så vi kan leve med ham både i livet og i døden.</w:t>
      </w:r>
    </w:p>
    <w:p w14:paraId="4C3349DB" w14:textId="77777777" w:rsidR="000F7377" w:rsidRDefault="000F7377"/>
    <w:p w14:paraId="66A52801" w14:textId="77777777" w:rsidR="000F7377" w:rsidRDefault="000F7377">
      <w:r xmlns:w="http://schemas.openxmlformats.org/wordprocessingml/2006/main">
        <w:t xml:space="preserve">1. Vi er kaldet til at leve med Kristus: Hvordan man lever et liv i tro og fællesskab med Gud.</w:t>
      </w:r>
    </w:p>
    <w:p w14:paraId="68FC9935" w14:textId="77777777" w:rsidR="000F7377" w:rsidRDefault="000F7377"/>
    <w:p w14:paraId="3D8E8735" w14:textId="77777777" w:rsidR="000F7377" w:rsidRDefault="000F7377">
      <w:r xmlns:w="http://schemas.openxmlformats.org/wordprocessingml/2006/main">
        <w:t xml:space="preserve">2. Gaven af evigt liv: Velsignelsen ved at vide, at vi vil leve med Jesus for evigt.</w:t>
      </w:r>
    </w:p>
    <w:p w14:paraId="1FE5C6E3" w14:textId="77777777" w:rsidR="000F7377" w:rsidRDefault="000F7377"/>
    <w:p w14:paraId="4D0BA2A5" w14:textId="77777777" w:rsidR="000F7377" w:rsidRDefault="000F7377">
      <w:r xmlns:w="http://schemas.openxmlformats.org/wordprocessingml/2006/main">
        <w:t xml:space="preserve">1. Romerne 6:23 - For syndens løn er døden, men Guds gave er evigt liv i Kristus Jesus, vor Herre.</w:t>
      </w:r>
    </w:p>
    <w:p w14:paraId="526B65EA" w14:textId="77777777" w:rsidR="000F7377" w:rsidRDefault="000F7377"/>
    <w:p w14:paraId="7D3190E7" w14:textId="77777777" w:rsidR="000F7377" w:rsidRDefault="000F7377">
      <w:r xmlns:w="http://schemas.openxmlformats.org/wordprocessingml/2006/main">
        <w:t xml:space="preserve">2. Joh 14:2-3 - I min Faders hus er der mange rum. Hvis det ikke var tilfældet, ville jeg så have fortalt dig, at jeg går for at forberede et sted til dig? Og går jeg hen og bereder dig et sted, så kommer jeg igen og tager dig til mig, for at du også skal være, hvor jeg er.</w:t>
      </w:r>
    </w:p>
    <w:p w14:paraId="7190F862" w14:textId="77777777" w:rsidR="000F7377" w:rsidRDefault="000F7377"/>
    <w:p w14:paraId="6195BB37" w14:textId="77777777" w:rsidR="000F7377" w:rsidRDefault="000F7377">
      <w:r xmlns:w="http://schemas.openxmlformats.org/wordprocessingml/2006/main">
        <w:t xml:space="preserve">1 Thessalonian 5:11 Derfor trøst eder sammen og opbygger hverandre, ligesom I gør.</w:t>
      </w:r>
    </w:p>
    <w:p w14:paraId="483C114F" w14:textId="77777777" w:rsidR="000F7377" w:rsidRDefault="000F7377"/>
    <w:p w14:paraId="4370E5DB" w14:textId="77777777" w:rsidR="000F7377" w:rsidRDefault="000F7377">
      <w:r xmlns:w="http://schemas.openxmlformats.org/wordprocessingml/2006/main">
        <w:t xml:space="preserve">Kristne bør trøste og opmuntre hinanden.</w:t>
      </w:r>
    </w:p>
    <w:p w14:paraId="5D2EDA73" w14:textId="77777777" w:rsidR="000F7377" w:rsidRDefault="000F7377"/>
    <w:p w14:paraId="697F4A16" w14:textId="77777777" w:rsidR="000F7377" w:rsidRDefault="000F7377">
      <w:r xmlns:w="http://schemas.openxmlformats.org/wordprocessingml/2006/main">
        <w:t xml:space="preserve">1. "Guds trøst i nødens tider"</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"Kraften af opmuntring"</w:t>
      </w:r>
    </w:p>
    <w:p w14:paraId="31AD6861" w14:textId="77777777" w:rsidR="000F7377" w:rsidRDefault="000F7377"/>
    <w:p w14:paraId="648A1BDD" w14:textId="77777777" w:rsidR="000F7377" w:rsidRDefault="000F7377">
      <w:r xmlns:w="http://schemas.openxmlformats.org/wordprocessingml/2006/main">
        <w:t xml:space="preserve">1. Salme 23:4 - Selvom jeg går gennem den mørkeste dal, frygter jeg intet ondt, for du er med mig; din stav og din stav, de trøster mig.</w:t>
      </w:r>
    </w:p>
    <w:p w14:paraId="215BEA31" w14:textId="77777777" w:rsidR="000F7377" w:rsidRDefault="000F7377"/>
    <w:p w14:paraId="5E342BC5" w14:textId="77777777" w:rsidR="000F7377" w:rsidRDefault="000F7377">
      <w:r xmlns:w="http://schemas.openxmlformats.org/wordprocessingml/2006/main">
        <w:t xml:space="preserve">2. Hebræerbrevet 10:24-25 - Og lad os overveje, hvordan vi kan opildne hinanden til kærlighed og gode gerninger, idet vi ikke forsømmer at mødes, som det er nogles vane, men opmuntrer hinanden, og så meget mere som I ser dagen nærmer sig.</w:t>
      </w:r>
    </w:p>
    <w:p w14:paraId="128019D5" w14:textId="77777777" w:rsidR="000F7377" w:rsidRDefault="000F7377"/>
    <w:p w14:paraId="576BBE1E" w14:textId="77777777" w:rsidR="000F7377" w:rsidRDefault="000F7377">
      <w:r xmlns:w="http://schemas.openxmlformats.org/wordprocessingml/2006/main">
        <w:t xml:space="preserve">1 Thessalonian 5:12 12 Og vi bønfalde Eder, Brødre, at I skal kende dem, som arbejde iblandt Eder og være over Eder i Herren og formane Eder;</w:t>
      </w:r>
    </w:p>
    <w:p w14:paraId="5B697883" w14:textId="77777777" w:rsidR="000F7377" w:rsidRDefault="000F7377"/>
    <w:p w14:paraId="78411DD7" w14:textId="77777777" w:rsidR="000F7377" w:rsidRDefault="000F7377">
      <w:r xmlns:w="http://schemas.openxmlformats.org/wordprocessingml/2006/main">
        <w:t xml:space="preserve">Vi skal anerkende og give respekt for dem, der arbejder og leder iblandt os i Herren.</w:t>
      </w:r>
    </w:p>
    <w:p w14:paraId="7522C2A7" w14:textId="77777777" w:rsidR="000F7377" w:rsidRDefault="000F7377"/>
    <w:p w14:paraId="5192831E" w14:textId="77777777" w:rsidR="000F7377" w:rsidRDefault="000F7377">
      <w:r xmlns:w="http://schemas.openxmlformats.org/wordprocessingml/2006/main">
        <w:t xml:space="preserve">1. Sæt pris på dem, der leder: Et studium af 1 Thessalonikerbrev 5:12</w:t>
      </w:r>
    </w:p>
    <w:p w14:paraId="7CBCF8E0" w14:textId="77777777" w:rsidR="000F7377" w:rsidRDefault="000F7377"/>
    <w:p w14:paraId="78A4A78D" w14:textId="77777777" w:rsidR="000F7377" w:rsidRDefault="000F7377">
      <w:r xmlns:w="http://schemas.openxmlformats.org/wordprocessingml/2006/main">
        <w:t xml:space="preserve">2. At følge dem, der følger Herren: En udlægning af 1 Thessalonikerbrev 5:12</w:t>
      </w:r>
    </w:p>
    <w:p w14:paraId="5FBCC7ED" w14:textId="77777777" w:rsidR="000F7377" w:rsidRDefault="000F7377"/>
    <w:p w14:paraId="684ECB1A" w14:textId="77777777" w:rsidR="000F7377" w:rsidRDefault="000F7377">
      <w:r xmlns:w="http://schemas.openxmlformats.org/wordprocessingml/2006/main">
        <w:t xml:space="preserve">1. Hebræerbrevet 13:17 - Adlyd dem, der hersker over jer, og underord jer jer, for de våger på jeres sjæle som de, der skal aflægge regnskab, for at de kan gøre det med glæde og ikke med sorg; urentabelt for dig.</w:t>
      </w:r>
    </w:p>
    <w:p w14:paraId="31D295E3" w14:textId="77777777" w:rsidR="000F7377" w:rsidRDefault="000F7377"/>
    <w:p w14:paraId="76CCFF73" w14:textId="77777777" w:rsidR="000F7377" w:rsidRDefault="000F7377">
      <w:r xmlns:w="http://schemas.openxmlformats.org/wordprocessingml/2006/main">
        <w:t xml:space="preserve">2. 1 Peter 5:5 - Ligeledes skal I yngre underordne jer den ældste. Ja, I underordner jer alle hinanden og klæd jer i ydmyghed; thi Gud står de stolte imod og giver de ydmyge nåde.</w:t>
      </w:r>
    </w:p>
    <w:p w14:paraId="3170E4C0" w14:textId="77777777" w:rsidR="000F7377" w:rsidRDefault="000F7377"/>
    <w:p w14:paraId="53046AE6" w14:textId="77777777" w:rsidR="000F7377" w:rsidRDefault="000F7377">
      <w:r xmlns:w="http://schemas.openxmlformats.org/wordprocessingml/2006/main">
        <w:t xml:space="preserve">1 Thessalonian 5:13 og at anse dem meget højt i Kærlighed for deres Gernings Skyld. Og vær i fred indbyrdes.</w:t>
      </w:r>
    </w:p>
    <w:p w14:paraId="6B85C887" w14:textId="77777777" w:rsidR="000F7377" w:rsidRDefault="000F7377"/>
    <w:p w14:paraId="066ACE1F" w14:textId="77777777" w:rsidR="000F7377" w:rsidRDefault="000F7377">
      <w:r xmlns:w="http://schemas.openxmlformats.org/wordprocessingml/2006/main">
        <w:t xml:space="preserve">Vi bør værdsætte og elske hinanden og leve i fred med hinanden.</w:t>
      </w:r>
    </w:p>
    <w:p w14:paraId="4A721E1A" w14:textId="77777777" w:rsidR="000F7377" w:rsidRDefault="000F7377"/>
    <w:p w14:paraId="16F9B70C" w14:textId="77777777" w:rsidR="000F7377" w:rsidRDefault="000F7377">
      <w:r xmlns:w="http://schemas.openxmlformats.org/wordprocessingml/2006/main">
        <w:t xml:space="preserve">1: Vi er alle en del af den samme Guds familie, så lad os behandle hinanden som sådan.</w:t>
      </w:r>
    </w:p>
    <w:p w14:paraId="04EFF48C" w14:textId="77777777" w:rsidR="000F7377" w:rsidRDefault="000F7377"/>
    <w:p w14:paraId="04854048" w14:textId="77777777" w:rsidR="000F7377" w:rsidRDefault="000F7377">
      <w:r xmlns:w="http://schemas.openxmlformats.org/wordprocessingml/2006/main">
        <w:t xml:space="preserve">2: Kærlighed og fred er væsentlige komponenter i et sundt og harmonisk fællesskab.</w:t>
      </w:r>
    </w:p>
    <w:p w14:paraId="06FFBE16" w14:textId="77777777" w:rsidR="000F7377" w:rsidRDefault="000F7377"/>
    <w:p w14:paraId="1C2C00C0" w14:textId="77777777" w:rsidR="000F7377" w:rsidRDefault="000F7377">
      <w:r xmlns:w="http://schemas.openxmlformats.org/wordprocessingml/2006/main">
        <w:t xml:space="preserve">1: Romerne 12:10 "Elsk hinanden med broderlig hengivenhed. Overgå hinanden i at vise ære."</w:t>
      </w:r>
    </w:p>
    <w:p w14:paraId="5F258669" w14:textId="77777777" w:rsidR="000F7377" w:rsidRDefault="000F7377"/>
    <w:p w14:paraId="3DA260FB" w14:textId="77777777" w:rsidR="000F7377" w:rsidRDefault="000F7377">
      <w:r xmlns:w="http://schemas.openxmlformats.org/wordprocessingml/2006/main">
        <w:t xml:space="preserve">2: Filipperbrevet 4:2-3 "Jeg beder Euodia, og jeg beder Syntyke om at være enig i Herren. Ja, jeg beder dig også, sande kammerat, hjælp disse kvinder, som har arbejdet side om side med mig i evangeliet sammen med Clemens og resten af mine medarbejdere, hvis navne står i livets bog."</w:t>
      </w:r>
    </w:p>
    <w:p w14:paraId="196F5A2C" w14:textId="77777777" w:rsidR="000F7377" w:rsidRDefault="000F7377"/>
    <w:p w14:paraId="5FE30D6B" w14:textId="77777777" w:rsidR="000F7377" w:rsidRDefault="000F7377">
      <w:r xmlns:w="http://schemas.openxmlformats.org/wordprocessingml/2006/main">
        <w:t xml:space="preserve">1 Thessalonian 5:14 Nu formane vi Eder, Brødre, advar dem, som ere uregerlige, trøst de åndssvage, støt de svage, vær tålmodige mod alle mennesker.</w:t>
      </w:r>
    </w:p>
    <w:p w14:paraId="2486ADFF" w14:textId="77777777" w:rsidR="000F7377" w:rsidRDefault="000F7377"/>
    <w:p w14:paraId="5DCDC73B" w14:textId="77777777" w:rsidR="000F7377" w:rsidRDefault="000F7377">
      <w:r xmlns:w="http://schemas.openxmlformats.org/wordprocessingml/2006/main">
        <w:t xml:space="preserve">Vi skal opmuntre og støtte dem omkring os og være tålmodige og forstående over for alle.</w:t>
      </w:r>
    </w:p>
    <w:p w14:paraId="3A611A18" w14:textId="77777777" w:rsidR="000F7377" w:rsidRDefault="000F7377"/>
    <w:p w14:paraId="3A32E7A1" w14:textId="77777777" w:rsidR="000F7377" w:rsidRDefault="000F7377">
      <w:r xmlns:w="http://schemas.openxmlformats.org/wordprocessingml/2006/main">
        <w:t xml:space="preserve">1. Kraften til opmuntring: Hvordan vi kan løfte hinanden</w:t>
      </w:r>
    </w:p>
    <w:p w14:paraId="4DECEE51" w14:textId="77777777" w:rsidR="000F7377" w:rsidRDefault="000F7377"/>
    <w:p w14:paraId="157F89AC" w14:textId="77777777" w:rsidR="000F7377" w:rsidRDefault="000F7377">
      <w:r xmlns:w="http://schemas.openxmlformats.org/wordprocessingml/2006/main">
        <w:t xml:space="preserve">2. Tålmodighedens styrke: Hvordan vi kan finde forståelse i enhver situation</w:t>
      </w:r>
    </w:p>
    <w:p w14:paraId="58D142B5" w14:textId="77777777" w:rsidR="000F7377" w:rsidRDefault="000F7377"/>
    <w:p w14:paraId="6EF8EE92" w14:textId="77777777" w:rsidR="000F7377" w:rsidRDefault="000F7377">
      <w:r xmlns:w="http://schemas.openxmlformats.org/wordprocessingml/2006/main">
        <w:t xml:space="preserve">1. Ordsprogene 15:1-4 - Et mildt svar vender vreden væk, men et hårdt ord vækker vrede.</w:t>
      </w:r>
    </w:p>
    <w:p w14:paraId="5EE5488E" w14:textId="77777777" w:rsidR="000F7377" w:rsidRDefault="000F7377"/>
    <w:p w14:paraId="1D1D509F" w14:textId="77777777" w:rsidR="000F7377" w:rsidRDefault="000F7377">
      <w:r xmlns:w="http://schemas.openxmlformats.org/wordprocessingml/2006/main">
        <w:t xml:space="preserve">2. Romerne 12:12 - Glæd dig i håbet, vær tålmodig i trængsel, vær konstant i bøn.</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Thessalonian 5:15 Se til, at ingen gør ondt med ondt mod nogen; men følg altid det gode, både indbyrdes og mod alle mennesker.</w:t>
      </w:r>
    </w:p>
    <w:p w14:paraId="2691E632" w14:textId="77777777" w:rsidR="000F7377" w:rsidRDefault="000F7377"/>
    <w:p w14:paraId="4638DF1C" w14:textId="77777777" w:rsidR="000F7377" w:rsidRDefault="000F7377">
      <w:r xmlns:w="http://schemas.openxmlformats.org/wordprocessingml/2006/main">
        <w:t xml:space="preserve">Giv ikke tilbage ondt med ondt, forfølge i stedet det gode i alle forhold.</w:t>
      </w:r>
    </w:p>
    <w:p w14:paraId="0ED411F0" w14:textId="77777777" w:rsidR="000F7377" w:rsidRDefault="000F7377"/>
    <w:p w14:paraId="78C0D2B7" w14:textId="77777777" w:rsidR="000F7377" w:rsidRDefault="000F7377">
      <w:r xmlns:w="http://schemas.openxmlformats.org/wordprocessingml/2006/main">
        <w:t xml:space="preserve">1. Vælg kærlighed: Forfølge det gode i alle forhold</w:t>
      </w:r>
    </w:p>
    <w:p w14:paraId="1860AEF8" w14:textId="77777777" w:rsidR="000F7377" w:rsidRDefault="000F7377"/>
    <w:p w14:paraId="50251691" w14:textId="77777777" w:rsidR="000F7377" w:rsidRDefault="000F7377">
      <w:r xmlns:w="http://schemas.openxmlformats.org/wordprocessingml/2006/main">
        <w:t xml:space="preserve">2. At gøre modgang til en mulighed: Lev et godt liv</w:t>
      </w:r>
    </w:p>
    <w:p w14:paraId="39DF948A" w14:textId="77777777" w:rsidR="000F7377" w:rsidRDefault="000F7377"/>
    <w:p w14:paraId="51524022" w14:textId="77777777" w:rsidR="000F7377" w:rsidRDefault="000F7377">
      <w:r xmlns:w="http://schemas.openxmlformats.org/wordprocessingml/2006/main">
        <w:t xml:space="preserve">1. Romerne 12:21 - Lad dig ikke overvinde af det onde, men overvind det onde med det gode.</w:t>
      </w:r>
    </w:p>
    <w:p w14:paraId="5B733590" w14:textId="77777777" w:rsidR="000F7377" w:rsidRDefault="000F7377"/>
    <w:p w14:paraId="6DDAADA7" w14:textId="77777777" w:rsidR="000F7377" w:rsidRDefault="000F7377">
      <w:r xmlns:w="http://schemas.openxmlformats.org/wordprocessingml/2006/main">
        <w:t xml:space="preserve">2. Esajas 1:17 - Lær at gøre godt; søge retfærdighed, rette undertrykkelse; bring retfærdighed for de faderløse, før enkens sag.</w:t>
      </w:r>
    </w:p>
    <w:p w14:paraId="7944BF6C" w14:textId="77777777" w:rsidR="000F7377" w:rsidRDefault="000F7377"/>
    <w:p w14:paraId="5D7097D4" w14:textId="77777777" w:rsidR="000F7377" w:rsidRDefault="000F7377">
      <w:r xmlns:w="http://schemas.openxmlformats.org/wordprocessingml/2006/main">
        <w:t xml:space="preserve">1 Thessaloniker 5:16 Glæd jer til evig tid.</w:t>
      </w:r>
    </w:p>
    <w:p w14:paraId="437D9B1F" w14:textId="77777777" w:rsidR="000F7377" w:rsidRDefault="000F7377"/>
    <w:p w14:paraId="44B4DECF" w14:textId="77777777" w:rsidR="000F7377" w:rsidRDefault="000F7377">
      <w:r xmlns:w="http://schemas.openxmlformats.org/wordprocessingml/2006/main">
        <w:t xml:space="preserve">Vi bør altid glæde os i Herren.</w:t>
      </w:r>
    </w:p>
    <w:p w14:paraId="69D49046" w14:textId="77777777" w:rsidR="000F7377" w:rsidRDefault="000F7377"/>
    <w:p w14:paraId="1AAFCEE9" w14:textId="77777777" w:rsidR="000F7377" w:rsidRDefault="000F7377">
      <w:r xmlns:w="http://schemas.openxmlformats.org/wordprocessingml/2006/main">
        <w:t xml:space="preserve">1. Glæd dig i Herren: Hvad det vil sige at fejre virkelig i Herren.</w:t>
      </w:r>
    </w:p>
    <w:p w14:paraId="65A16F53" w14:textId="77777777" w:rsidR="000F7377" w:rsidRDefault="000F7377"/>
    <w:p w14:paraId="7D38A335" w14:textId="77777777" w:rsidR="000F7377" w:rsidRDefault="000F7377">
      <w:r xmlns:w="http://schemas.openxmlformats.org/wordprocessingml/2006/main">
        <w:t xml:space="preserve">2. Herrens glæde: At finde sand og varig glæde i Herren.</w:t>
      </w:r>
    </w:p>
    <w:p w14:paraId="00DA2337" w14:textId="77777777" w:rsidR="000F7377" w:rsidRDefault="000F7377"/>
    <w:p w14:paraId="4B85AB4E" w14:textId="77777777" w:rsidR="000F7377" w:rsidRDefault="000F7377">
      <w:r xmlns:w="http://schemas.openxmlformats.org/wordprocessingml/2006/main">
        <w:t xml:space="preserve">1. Salme 16:11 - Du gør mig bekendt med livets vej; i dit nærvær er der fylde af glæde; ved din højre hånd er fornøjelser for evigt.</w:t>
      </w:r>
    </w:p>
    <w:p w14:paraId="62099D43" w14:textId="77777777" w:rsidR="000F7377" w:rsidRDefault="000F7377"/>
    <w:p w14:paraId="25E2F50C" w14:textId="77777777" w:rsidR="000F7377" w:rsidRDefault="000F7377">
      <w:r xmlns:w="http://schemas.openxmlformats.org/wordprocessingml/2006/main">
        <w:t xml:space="preserve">2. Salme 100:1-2 - Lav en jubel for Herren, hele jorden! Tjen Herren med glæde! Kom i hans nærvær med sang!</w:t>
      </w:r>
    </w:p>
    <w:p w14:paraId="0EDFA1CF" w14:textId="77777777" w:rsidR="000F7377" w:rsidRDefault="000F7377"/>
    <w:p w14:paraId="344F2A83" w14:textId="77777777" w:rsidR="000F7377" w:rsidRDefault="000F7377">
      <w:r xmlns:w="http://schemas.openxmlformats.org/wordprocessingml/2006/main">
        <w:t xml:space="preserve">1 Thessaloniker 5:17 Bed uden ophør.</w:t>
      </w:r>
    </w:p>
    <w:p w14:paraId="5C1EB2CA" w14:textId="77777777" w:rsidR="000F7377" w:rsidRDefault="000F7377"/>
    <w:p w14:paraId="20BDC900" w14:textId="77777777" w:rsidR="000F7377" w:rsidRDefault="000F7377">
      <w:r xmlns:w="http://schemas.openxmlformats.org/wordprocessingml/2006/main">
        <w:t xml:space="preserve">Kristne opfordres til at bede uden ophør.</w:t>
      </w:r>
    </w:p>
    <w:p w14:paraId="2BD4C1C5" w14:textId="77777777" w:rsidR="000F7377" w:rsidRDefault="000F7377"/>
    <w:p w14:paraId="1C1A61F5" w14:textId="77777777" w:rsidR="000F7377" w:rsidRDefault="000F7377">
      <w:r xmlns:w="http://schemas.openxmlformats.org/wordprocessingml/2006/main">
        <w:t xml:space="preserve">1. Bønnens kraft: Hvordan konstant bøn kan ændre vores liv</w:t>
      </w:r>
    </w:p>
    <w:p w14:paraId="3B2CC11B" w14:textId="77777777" w:rsidR="000F7377" w:rsidRDefault="000F7377"/>
    <w:p w14:paraId="3EF8FF20" w14:textId="77777777" w:rsidR="000F7377" w:rsidRDefault="000F7377">
      <w:r xmlns:w="http://schemas.openxmlformats.org/wordprocessingml/2006/main">
        <w:t xml:space="preserve">2. At bede uden ophør: Opnå et tættere forhold til Gud</w:t>
      </w:r>
    </w:p>
    <w:p w14:paraId="7160520D" w14:textId="77777777" w:rsidR="000F7377" w:rsidRDefault="000F7377"/>
    <w:p w14:paraId="1738BE5A" w14:textId="77777777" w:rsidR="000F7377" w:rsidRDefault="000F7377">
      <w:r xmlns:w="http://schemas.openxmlformats.org/wordprocessingml/2006/main">
        <w:t xml:space="preserve">1. Jakob 5:16 - "En retfærdig persons bøn har stor kraft, mens den virker."</w:t>
      </w:r>
    </w:p>
    <w:p w14:paraId="76EB3F76" w14:textId="77777777" w:rsidR="000F7377" w:rsidRDefault="000F7377"/>
    <w:p w14:paraId="39EE779F" w14:textId="77777777" w:rsidR="000F7377" w:rsidRDefault="000F7377">
      <w:r xmlns:w="http://schemas.openxmlformats.org/wordprocessingml/2006/main">
        <w:t xml:space="preserve">2. Filipperbrevet 4:6-7 - "Vær ikke bekymrede for noget, men lad i alt jeres ønsker blive kendt for Gud ved bøn og bønfald og taksigelse."</w:t>
      </w:r>
    </w:p>
    <w:p w14:paraId="0C6FDC04" w14:textId="77777777" w:rsidR="000F7377" w:rsidRDefault="000F7377"/>
    <w:p w14:paraId="3A584358" w14:textId="77777777" w:rsidR="000F7377" w:rsidRDefault="000F7377">
      <w:r xmlns:w="http://schemas.openxmlformats.org/wordprocessingml/2006/main">
        <w:t xml:space="preserve">1 Thessalonian 5:18 Tak i alt; thi dette er Guds vilje i Kristus Jesus angående eder.</w:t>
      </w:r>
    </w:p>
    <w:p w14:paraId="671C6228" w14:textId="77777777" w:rsidR="000F7377" w:rsidRDefault="000F7377"/>
    <w:p w14:paraId="46EE748B" w14:textId="77777777" w:rsidR="000F7377" w:rsidRDefault="000F7377">
      <w:r xmlns:w="http://schemas.openxmlformats.org/wordprocessingml/2006/main">
        <w:t xml:space="preserve">Vi bør være taknemmelige for alle ting, for dette er Guds vilje med os i Jesus Kristus.</w:t>
      </w:r>
    </w:p>
    <w:p w14:paraId="44F9D46F" w14:textId="77777777" w:rsidR="000F7377" w:rsidRDefault="000F7377"/>
    <w:p w14:paraId="3F577B4B" w14:textId="77777777" w:rsidR="000F7377" w:rsidRDefault="000F7377">
      <w:r xmlns:w="http://schemas.openxmlformats.org/wordprocessingml/2006/main">
        <w:t xml:space="preserve">1. Taknemmelig under alle omstændigheder - Lev et liv i taknemmelighed</w:t>
      </w:r>
    </w:p>
    <w:p w14:paraId="1A21C557" w14:textId="77777777" w:rsidR="000F7377" w:rsidRDefault="000F7377"/>
    <w:p w14:paraId="1C9C4CF6" w14:textId="77777777" w:rsidR="000F7377" w:rsidRDefault="000F7377">
      <w:r xmlns:w="http://schemas.openxmlformats.org/wordprocessingml/2006/main">
        <w:t xml:space="preserve">2. Guds vilje - underkaste sig hans planer for vores liv</w:t>
      </w:r>
    </w:p>
    <w:p w14:paraId="33412F3E" w14:textId="77777777" w:rsidR="000F7377" w:rsidRDefault="000F7377"/>
    <w:p w14:paraId="66BE2800" w14:textId="77777777" w:rsidR="000F7377" w:rsidRDefault="000F7377">
      <w:r xmlns:w="http://schemas.openxmlformats.org/wordprocessingml/2006/main">
        <w:t xml:space="preserve">1. Efeserbrevet 4,32 - "Og vær venlige mod hinanden, ømhjertede, og tilgiver hinanden, ligesom Gud for Kristi skyld har tilgivet jer."</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Salme 100:4 - "Gå ind i hans porte med tak, og ind i hans forgårde med lovsang; vær ham taknemmelige og pris hans navn."</w:t>
      </w:r>
    </w:p>
    <w:p w14:paraId="4CAFBED9" w14:textId="77777777" w:rsidR="000F7377" w:rsidRDefault="000F7377"/>
    <w:p w14:paraId="0D3975FC" w14:textId="77777777" w:rsidR="000F7377" w:rsidRDefault="000F7377">
      <w:r xmlns:w="http://schemas.openxmlformats.org/wordprocessingml/2006/main">
        <w:t xml:space="preserve">1 Thessaloniker 5:19 Sluk ikke Ånden!</w:t>
      </w:r>
    </w:p>
    <w:p w14:paraId="706FEE48" w14:textId="77777777" w:rsidR="000F7377" w:rsidRDefault="000F7377"/>
    <w:p w14:paraId="111520AB" w14:textId="77777777" w:rsidR="000F7377" w:rsidRDefault="000F7377">
      <w:r xmlns:w="http://schemas.openxmlformats.org/wordprocessingml/2006/main">
        <w:t xml:space="preserve">Troende bør ikke undertrykke Helligåndens arbejde i deres liv.</w:t>
      </w:r>
    </w:p>
    <w:p w14:paraId="7292F1CC" w14:textId="77777777" w:rsidR="000F7377" w:rsidRDefault="000F7377"/>
    <w:p w14:paraId="0A53095C" w14:textId="77777777" w:rsidR="000F7377" w:rsidRDefault="000F7377">
      <w:r xmlns:w="http://schemas.openxmlformats.org/wordprocessingml/2006/main">
        <w:t xml:space="preserve">1. "At blæse åndens flammer"</w:t>
      </w:r>
    </w:p>
    <w:p w14:paraId="2E9AD7C7" w14:textId="77777777" w:rsidR="000F7377" w:rsidRDefault="000F7377"/>
    <w:p w14:paraId="0554C078" w14:textId="77777777" w:rsidR="000F7377" w:rsidRDefault="000F7377">
      <w:r xmlns:w="http://schemas.openxmlformats.org/wordprocessingml/2006/main">
        <w:t xml:space="preserve">2. "Genoptænde Åndens Ild"</w:t>
      </w:r>
    </w:p>
    <w:p w14:paraId="1F686089" w14:textId="77777777" w:rsidR="000F7377" w:rsidRDefault="000F7377"/>
    <w:p w14:paraId="024C304E" w14:textId="77777777" w:rsidR="000F7377" w:rsidRDefault="000F7377">
      <w:r xmlns:w="http://schemas.openxmlformats.org/wordprocessingml/2006/main">
        <w:t xml:space="preserve">1. Efeserbrevet 5:18, "Og bliv ikke fuld af vin, for det er udskejelser, men bliv fyldt med Ånden"</w:t>
      </w:r>
    </w:p>
    <w:p w14:paraId="3FE5CD38" w14:textId="77777777" w:rsidR="000F7377" w:rsidRDefault="000F7377"/>
    <w:p w14:paraId="6DFEAF9D" w14:textId="77777777" w:rsidR="000F7377" w:rsidRDefault="000F7377">
      <w:r xmlns:w="http://schemas.openxmlformats.org/wordprocessingml/2006/main">
        <w:t xml:space="preserve">2. Galaterne 5:16-17, "Men jeg siger: vandre ved Ånden, så skal I ikke tilfredsstille kødets lyster. For kødets lyster er imod Ånden, og Åndens lyster er imod kød, for disse står i modsætning til hinanden, for at forhindre dig i at gøre de ting, du ønsker at gøre."</w:t>
      </w:r>
    </w:p>
    <w:p w14:paraId="5EA41BCF" w14:textId="77777777" w:rsidR="000F7377" w:rsidRDefault="000F7377"/>
    <w:p w14:paraId="58CBC51D" w14:textId="77777777" w:rsidR="000F7377" w:rsidRDefault="000F7377">
      <w:r xmlns:w="http://schemas.openxmlformats.org/wordprocessingml/2006/main">
        <w:t xml:space="preserve">1 Thessaloniker 5:20 Foragt ikke profetier.</w:t>
      </w:r>
    </w:p>
    <w:p w14:paraId="1C55DF7A" w14:textId="77777777" w:rsidR="000F7377" w:rsidRDefault="000F7377"/>
    <w:p w14:paraId="256AFB0D" w14:textId="77777777" w:rsidR="000F7377" w:rsidRDefault="000F7377">
      <w:r xmlns:w="http://schemas.openxmlformats.org/wordprocessingml/2006/main">
        <w:t xml:space="preserve">Troende bør ikke se ned på profetiske budskaber.</w:t>
      </w:r>
    </w:p>
    <w:p w14:paraId="142DF040" w14:textId="77777777" w:rsidR="000F7377" w:rsidRDefault="000F7377"/>
    <w:p w14:paraId="41668883" w14:textId="77777777" w:rsidR="000F7377" w:rsidRDefault="000F7377">
      <w:r xmlns:w="http://schemas.openxmlformats.org/wordprocessingml/2006/main">
        <w:t xml:space="preserve">1. Kraften i profetiske budskaber: Hvordan Gud taler gennem profeter.</w:t>
      </w:r>
    </w:p>
    <w:p w14:paraId="158FEB73" w14:textId="77777777" w:rsidR="000F7377" w:rsidRDefault="000F7377"/>
    <w:p w14:paraId="4D4856CB" w14:textId="77777777" w:rsidR="000F7377" w:rsidRDefault="000F7377">
      <w:r xmlns:w="http://schemas.openxmlformats.org/wordprocessingml/2006/main">
        <w:t xml:space="preserve">2. At skelne Guds stemme: Hvordan man genkender og respekterer profetiske budskaber.</w:t>
      </w:r>
    </w:p>
    <w:p w14:paraId="6B36968A" w14:textId="77777777" w:rsidR="000F7377" w:rsidRDefault="000F7377"/>
    <w:p w14:paraId="283A2272" w14:textId="77777777" w:rsidR="000F7377" w:rsidRDefault="000F7377">
      <w:r xmlns:w="http://schemas.openxmlformats.org/wordprocessingml/2006/main">
        <w:t xml:space="preserve">1. ApG 2:17-21 - Helligåndens udgydelse og profetiens gave.</w:t>
      </w:r>
    </w:p>
    <w:p w14:paraId="5948420F" w14:textId="77777777" w:rsidR="000F7377" w:rsidRDefault="000F7377"/>
    <w:p w14:paraId="441B20B3" w14:textId="77777777" w:rsidR="000F7377" w:rsidRDefault="000F7377">
      <w:r xmlns:w="http://schemas.openxmlformats.org/wordprocessingml/2006/main">
        <w:t xml:space="preserve">2. Ezekiel 33:7-9 – Guds advarsel til vægtere og ansvaret for at advare folket.</w:t>
      </w:r>
    </w:p>
    <w:p w14:paraId="5FC25867" w14:textId="77777777" w:rsidR="000F7377" w:rsidRDefault="000F7377"/>
    <w:p w14:paraId="3DC65E68" w14:textId="77777777" w:rsidR="000F7377" w:rsidRDefault="000F7377">
      <w:r xmlns:w="http://schemas.openxmlformats.org/wordprocessingml/2006/main">
        <w:t xml:space="preserve">1 Thessalonian 5:21 Prøv alle Ting; hold fast på det, der er godt.</w:t>
      </w:r>
    </w:p>
    <w:p w14:paraId="7E208056" w14:textId="77777777" w:rsidR="000F7377" w:rsidRDefault="000F7377"/>
    <w:p w14:paraId="3FE86B2A" w14:textId="77777777" w:rsidR="000F7377" w:rsidRDefault="000F7377">
      <w:r xmlns:w="http://schemas.openxmlformats.org/wordprocessingml/2006/main">
        <w:t xml:space="preserve">Vi bør prøve sandheden af alle ting og holde fast i det gode.</w:t>
      </w:r>
    </w:p>
    <w:p w14:paraId="5263F0EA" w14:textId="77777777" w:rsidR="000F7377" w:rsidRDefault="000F7377"/>
    <w:p w14:paraId="5F1E25DC" w14:textId="77777777" w:rsidR="000F7377" w:rsidRDefault="000F7377">
      <w:r xmlns:w="http://schemas.openxmlformats.org/wordprocessingml/2006/main">
        <w:t xml:space="preserve">1. "Skelneevne: At teste sandheden"</w:t>
      </w:r>
    </w:p>
    <w:p w14:paraId="229F557F" w14:textId="77777777" w:rsidR="000F7377" w:rsidRDefault="000F7377"/>
    <w:p w14:paraId="559FA42E" w14:textId="77777777" w:rsidR="000F7377" w:rsidRDefault="000F7377">
      <w:r xmlns:w="http://schemas.openxmlformats.org/wordprocessingml/2006/main">
        <w:t xml:space="preserve">2. "Klynger sig til det, der er godt"</w:t>
      </w:r>
    </w:p>
    <w:p w14:paraId="686A57A5" w14:textId="77777777" w:rsidR="000F7377" w:rsidRDefault="000F7377"/>
    <w:p w14:paraId="52B13419" w14:textId="77777777" w:rsidR="000F7377" w:rsidRDefault="000F7377">
      <w:r xmlns:w="http://schemas.openxmlformats.org/wordprocessingml/2006/main">
        <w:t xml:space="preserve">1. Filipperbrevet 4:8-9: "Til sidst, brødre, alt hvad der er sandt, hvad der er hæderligt, hvad der er retfærdigt, hvad der er rent, hvad der er dejligt, hvad der er prisværdigt, om der er nogen fortræffelighed, om der er noget, der er værdigt. pris, tænk over disse ting. Hvad du har lært og modtaget og hørt og set i mig - praktiser disse ting, så vil fredens Gud være med dig."</w:t>
      </w:r>
    </w:p>
    <w:p w14:paraId="73289725" w14:textId="77777777" w:rsidR="000F7377" w:rsidRDefault="000F7377"/>
    <w:p w14:paraId="773B4E24" w14:textId="77777777" w:rsidR="000F7377" w:rsidRDefault="000F7377">
      <w:r xmlns:w="http://schemas.openxmlformats.org/wordprocessingml/2006/main">
        <w:t xml:space="preserve">2. Joh 8,31-32: "Så sagde Jesus til de jøder, som havde troet på ham: "Hvis I bliver i mit ord, er I i sandhed mine disciple, og I skal kende sandheden, og sandheden skal frigøre jer. ."</w:t>
      </w:r>
    </w:p>
    <w:p w14:paraId="3931A3E7" w14:textId="77777777" w:rsidR="000F7377" w:rsidRDefault="000F7377"/>
    <w:p w14:paraId="4069B341" w14:textId="77777777" w:rsidR="000F7377" w:rsidRDefault="000F7377">
      <w:r xmlns:w="http://schemas.openxmlformats.org/wordprocessingml/2006/main">
        <w:t xml:space="preserve">1 Thessalonicensk 5:22 Afhold dig fra al ondskab.</w:t>
      </w:r>
    </w:p>
    <w:p w14:paraId="320E9264" w14:textId="77777777" w:rsidR="000F7377" w:rsidRDefault="000F7377"/>
    <w:p w14:paraId="7412CEA2" w14:textId="77777777" w:rsidR="000F7377" w:rsidRDefault="000F7377">
      <w:r xmlns:w="http://schemas.openxmlformats.org/wordprocessingml/2006/main">
        <w:t xml:space="preserve">Paulus opfordrer kristne til at undgå alt, der kan opfattes som ondt.</w:t>
      </w:r>
    </w:p>
    <w:p w14:paraId="108E018F" w14:textId="77777777" w:rsidR="000F7377" w:rsidRDefault="000F7377"/>
    <w:p w14:paraId="32DE8339" w14:textId="77777777" w:rsidR="000F7377" w:rsidRDefault="000F7377">
      <w:r xmlns:w="http://schemas.openxmlformats.org/wordprocessingml/2006/main">
        <w:t xml:space="preserve">1. "Undgå ondskabens tilsynekomst: Et kald til hellighed"</w:t>
      </w:r>
    </w:p>
    <w:p w14:paraId="1D5CE4FF" w14:textId="77777777" w:rsidR="000F7377" w:rsidRDefault="000F7377"/>
    <w:p w14:paraId="0FC9C276" w14:textId="77777777" w:rsidR="000F7377" w:rsidRDefault="000F7377">
      <w:r xmlns:w="http://schemas.openxmlformats.org/wordprocessingml/2006/main">
        <w:t xml:space="preserve">2. "Leve et liv i integritet: Afholde sig fra det onde"</w:t>
      </w:r>
    </w:p>
    <w:p w14:paraId="4A35E8B5" w14:textId="77777777" w:rsidR="000F7377" w:rsidRDefault="000F7377"/>
    <w:p w14:paraId="112D384E" w14:textId="77777777" w:rsidR="000F7377" w:rsidRDefault="000F7377">
      <w:r xmlns:w="http://schemas.openxmlformats.org/wordprocessingml/2006/main">
        <w:t xml:space="preserve">1. Joh 14,15 - "Hvis du elsker mig, vil du holde mine bud."</w:t>
      </w:r>
    </w:p>
    <w:p w14:paraId="0ED5C5EE" w14:textId="77777777" w:rsidR="000F7377" w:rsidRDefault="000F7377"/>
    <w:p w14:paraId="3A16FAC7" w14:textId="77777777" w:rsidR="000F7377" w:rsidRDefault="000F7377">
      <w:r xmlns:w="http://schemas.openxmlformats.org/wordprocessingml/2006/main">
        <w:t xml:space="preserve">2. Romerbrevet 12:2 - "Bliv ikke ligedannet efter denne verden, men bliv forvandlet ved fornyelse af dit sind, så du ved at prøve kan skelne, hvad der er Guds vilje, hvad der er godt og antageligt og fuldkomment."</w:t>
      </w:r>
    </w:p>
    <w:p w14:paraId="1E9F6A6E" w14:textId="77777777" w:rsidR="000F7377" w:rsidRDefault="000F7377"/>
    <w:p w14:paraId="64C2B209" w14:textId="77777777" w:rsidR="000F7377" w:rsidRDefault="000F7377">
      <w:r xmlns:w="http://schemas.openxmlformats.org/wordprocessingml/2006/main">
        <w:t xml:space="preserve">1 Thessalonian 5:23 Og selve Fredens Gud hellige eder aldeles; og jeg beder Gud, at hele jeres ånd og sjæl og legeme må bevares ulastelig indtil vor Herre Jesu Kristi komme.</w:t>
      </w:r>
    </w:p>
    <w:p w14:paraId="1C34E654" w14:textId="77777777" w:rsidR="000F7377" w:rsidRDefault="000F7377"/>
    <w:p w14:paraId="3474DCF0" w14:textId="77777777" w:rsidR="000F7377" w:rsidRDefault="000F7377">
      <w:r xmlns:w="http://schemas.openxmlformats.org/wordprocessingml/2006/main">
        <w:t xml:space="preserve">Paulus beder om, at tessalonikerne vil blive helliget og bevaret ulastelige for Jesu Kristi komme.</w:t>
      </w:r>
    </w:p>
    <w:p w14:paraId="024CB46A" w14:textId="77777777" w:rsidR="000F7377" w:rsidRDefault="000F7377"/>
    <w:p w14:paraId="53B1F616" w14:textId="77777777" w:rsidR="000F7377" w:rsidRDefault="000F7377">
      <w:r xmlns:w="http://schemas.openxmlformats.org/wordprocessingml/2006/main">
        <w:t xml:space="preserve">1. "Helliggørelse og skyldfrihed: Forberedelse til Jesu komme"</w:t>
      </w:r>
    </w:p>
    <w:p w14:paraId="6D3A90F2" w14:textId="77777777" w:rsidR="000F7377" w:rsidRDefault="000F7377"/>
    <w:p w14:paraId="7AD7746B" w14:textId="77777777" w:rsidR="000F7377" w:rsidRDefault="000F7377">
      <w:r xmlns:w="http://schemas.openxmlformats.org/wordprocessingml/2006/main">
        <w:t xml:space="preserve">2. "Hele Ånden, Sjælen og Legemet: Bevarelse af hellighed i de sidste dage"</w:t>
      </w:r>
    </w:p>
    <w:p w14:paraId="369A2B47" w14:textId="77777777" w:rsidR="000F7377" w:rsidRDefault="000F7377"/>
    <w:p w14:paraId="537B06C1" w14:textId="77777777" w:rsidR="000F7377" w:rsidRDefault="000F7377">
      <w:r xmlns:w="http://schemas.openxmlformats.org/wordprocessingml/2006/main">
        <w:t xml:space="preserve">1. Efeserbrevet 4:22-24 - "At I afskyder det gamle menneske, som er fordærvet efter de bedrageriske lyster, med hensyn til den tidligere færd, og bliv fornyet i jeres sinds ånd, og at I iklæder jer det nye menneske, som efter Gud er skabt i retfærdighed og sand hellighed."</w:t>
      </w:r>
    </w:p>
    <w:p w14:paraId="31BEEA4A" w14:textId="77777777" w:rsidR="000F7377" w:rsidRDefault="000F7377"/>
    <w:p w14:paraId="042EDA00" w14:textId="77777777" w:rsidR="000F7377" w:rsidRDefault="000F7377">
      <w:r xmlns:w="http://schemas.openxmlformats.org/wordprocessingml/2006/main">
        <w:t xml:space="preserve">2. 1 Peter 1:13-16 - "Derfor ombind eders sinds lænder, vær ædru og håb indtil enden på den nåde, der skal gives jer ved Jesu Kristi åbenbaring; som lydige børn, ikke forme jer efter de tidligere lyster i jeres uvidenhed: men ligesom han, som har kaldet jer, er hellig, således skal I være hellige i al færd, for der er skrevet: Vær hellige, for jeg er hellig."</w:t>
      </w:r>
    </w:p>
    <w:p w14:paraId="146DDF8F" w14:textId="77777777" w:rsidR="000F7377" w:rsidRDefault="000F7377"/>
    <w:p w14:paraId="56263535" w14:textId="77777777" w:rsidR="000F7377" w:rsidRDefault="000F7377">
      <w:r xmlns:w="http://schemas.openxmlformats.org/wordprocessingml/2006/main">
        <w:t xml:space="preserve">1 Thessalonian 5:24 Trofast er den, som kalder Eder, som og vil gøre det.</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Denne passage opmuntrer troende til, at Gud er trofast og vil holde sit løfte.</w:t>
      </w:r>
    </w:p>
    <w:p w14:paraId="55FE4726" w14:textId="77777777" w:rsidR="000F7377" w:rsidRDefault="000F7377"/>
    <w:p w14:paraId="16FC5958" w14:textId="77777777" w:rsidR="000F7377" w:rsidRDefault="000F7377">
      <w:r xmlns:w="http://schemas.openxmlformats.org/wordprocessingml/2006/main">
        <w:t xml:space="preserve">1. "Guds trofasthed: En kilde til trøst og håb"</w:t>
      </w:r>
    </w:p>
    <w:p w14:paraId="69FC44F5" w14:textId="77777777" w:rsidR="000F7377" w:rsidRDefault="000F7377"/>
    <w:p w14:paraId="0DEE497E" w14:textId="77777777" w:rsidR="000F7377" w:rsidRDefault="000F7377">
      <w:r xmlns:w="http://schemas.openxmlformats.org/wordprocessingml/2006/main">
        <w:t xml:space="preserve">2. "Forbliv trofast og stol på Gud"</w:t>
      </w:r>
    </w:p>
    <w:p w14:paraId="09861C20" w14:textId="77777777" w:rsidR="000F7377" w:rsidRDefault="000F7377"/>
    <w:p w14:paraId="78F1B7AF" w14:textId="77777777" w:rsidR="000F7377" w:rsidRDefault="000F7377">
      <w:r xmlns:w="http://schemas.openxmlformats.org/wordprocessingml/2006/main">
        <w:t xml:space="preserve">1. Esajas 43:2 "Når du går gennem vandet, vil jeg være med dig, og gennem floderne skal de ikke overvælde dig; når du går gennem ild, skal du ikke brændes, og flammen skal ikke fortære dig. "</w:t>
      </w:r>
    </w:p>
    <w:p w14:paraId="6C20C063" w14:textId="77777777" w:rsidR="000F7377" w:rsidRDefault="000F7377"/>
    <w:p w14:paraId="3F819412" w14:textId="77777777" w:rsidR="000F7377" w:rsidRDefault="000F7377">
      <w:r xmlns:w="http://schemas.openxmlformats.org/wordprocessingml/2006/main">
        <w:t xml:space="preserve">2. Hebræerbrevet 10:23 "Lad os holde fast ved bekendelsen af vort håb uden at vakle, for han, der har lovet, er trofast."</w:t>
      </w:r>
    </w:p>
    <w:p w14:paraId="691A44FD" w14:textId="77777777" w:rsidR="000F7377" w:rsidRDefault="000F7377"/>
    <w:p w14:paraId="2FD57E92" w14:textId="77777777" w:rsidR="000F7377" w:rsidRDefault="000F7377">
      <w:r xmlns:w="http://schemas.openxmlformats.org/wordprocessingml/2006/main">
        <w:t xml:space="preserve">1 Thessaloniker 5:25 Brødre, bed for os.</w:t>
      </w:r>
    </w:p>
    <w:p w14:paraId="2C6566A8" w14:textId="77777777" w:rsidR="000F7377" w:rsidRDefault="000F7377"/>
    <w:p w14:paraId="491FF6AD" w14:textId="77777777" w:rsidR="000F7377" w:rsidRDefault="000F7377">
      <w:r xmlns:w="http://schemas.openxmlformats.org/wordprocessingml/2006/main">
        <w:t xml:space="preserve">Forfatteren af 1 Thessalonikerbrev beder sine brødre om at bede for ham.</w:t>
      </w:r>
    </w:p>
    <w:p w14:paraId="6A4714CD" w14:textId="77777777" w:rsidR="000F7377" w:rsidRDefault="000F7377"/>
    <w:p w14:paraId="43F5E107" w14:textId="77777777" w:rsidR="000F7377" w:rsidRDefault="000F7377">
      <w:r xmlns:w="http://schemas.openxmlformats.org/wordprocessingml/2006/main">
        <w:t xml:space="preserve">1. Gud besvarer altid bønner fra dem, der er hengivne til ham.</w:t>
      </w:r>
    </w:p>
    <w:p w14:paraId="4AC69A3E" w14:textId="77777777" w:rsidR="000F7377" w:rsidRDefault="000F7377"/>
    <w:p w14:paraId="4018080D" w14:textId="77777777" w:rsidR="000F7377" w:rsidRDefault="000F7377">
      <w:r xmlns:w="http://schemas.openxmlformats.org/wordprocessingml/2006/main">
        <w:t xml:space="preserve">2. Bøn er en vigtig del af en kristens åndelige rejse.</w:t>
      </w:r>
    </w:p>
    <w:p w14:paraId="74F9B828" w14:textId="77777777" w:rsidR="000F7377" w:rsidRDefault="000F7377"/>
    <w:p w14:paraId="2B1AC3C7" w14:textId="77777777" w:rsidR="000F7377" w:rsidRDefault="000F7377">
      <w:r xmlns:w="http://schemas.openxmlformats.org/wordprocessingml/2006/main">
        <w:t xml:space="preserve">1. Filipperbrevet 4:6-7: "Vær ikke bekymrede for noget, men fremsæt i enhver situation, ved bøn og bøn, med taksigelse, jeres ønsker for Gud. Og Guds fred, som overgår al forstand, vil beskytte jeres hjerter og jeres sind i Kristus Jesus."</w:t>
      </w:r>
    </w:p>
    <w:p w14:paraId="3CD57CD7" w14:textId="77777777" w:rsidR="000F7377" w:rsidRDefault="000F7377"/>
    <w:p w14:paraId="65230BE3" w14:textId="77777777" w:rsidR="000F7377" w:rsidRDefault="000F7377">
      <w:r xmlns:w="http://schemas.openxmlformats.org/wordprocessingml/2006/main">
        <w:t xml:space="preserve">2. Jakob 5:16: "Bekend derfor jeres synder for hinanden og bed for hinanden, så I kan blive helbredt. En retfærdig persons bøn er kraftfuld og effektiv."</w:t>
      </w:r>
    </w:p>
    <w:p w14:paraId="0C8BDDC2" w14:textId="77777777" w:rsidR="000F7377" w:rsidRDefault="000F7377"/>
    <w:p w14:paraId="6CC70A3B" w14:textId="77777777" w:rsidR="000F7377" w:rsidRDefault="000F7377">
      <w:r xmlns:w="http://schemas.openxmlformats.org/wordprocessingml/2006/main">
        <w:t xml:space="preserve">1 Thessalonicensk 5:26 Hils alle Brødrene med et helligt Kys.</w:t>
      </w:r>
    </w:p>
    <w:p w14:paraId="2AE06076" w14:textId="77777777" w:rsidR="000F7377" w:rsidRDefault="000F7377"/>
    <w:p w14:paraId="7CE15F69" w14:textId="77777777" w:rsidR="000F7377" w:rsidRDefault="000F7377">
      <w:r xmlns:w="http://schemas.openxmlformats.org/wordprocessingml/2006/main">
        <w:t xml:space="preserve">Apostlen Paulus opfordrer de troende til at hilse på hinanden med et helligt kys af kærlighed og fred.</w:t>
      </w:r>
    </w:p>
    <w:p w14:paraId="6D164976" w14:textId="77777777" w:rsidR="000F7377" w:rsidRDefault="000F7377"/>
    <w:p w14:paraId="0B0D19B3" w14:textId="77777777" w:rsidR="000F7377" w:rsidRDefault="000F7377">
      <w:r xmlns:w="http://schemas.openxmlformats.org/wordprocessingml/2006/main">
        <w:t xml:space="preserve">1. "Kraften af et helligt kys"</w:t>
      </w:r>
    </w:p>
    <w:p w14:paraId="109F95D0" w14:textId="77777777" w:rsidR="000F7377" w:rsidRDefault="000F7377"/>
    <w:p w14:paraId="5542FF5D" w14:textId="77777777" w:rsidR="000F7377" w:rsidRDefault="000F7377">
      <w:r xmlns:w="http://schemas.openxmlformats.org/wordprocessingml/2006/main">
        <w:t xml:space="preserve">2. "Velsignelsen af et helligt kys"</w:t>
      </w:r>
    </w:p>
    <w:p w14:paraId="064B7279" w14:textId="77777777" w:rsidR="000F7377" w:rsidRDefault="000F7377"/>
    <w:p w14:paraId="17733DB6" w14:textId="77777777" w:rsidR="000F7377" w:rsidRDefault="000F7377">
      <w:r xmlns:w="http://schemas.openxmlformats.org/wordprocessingml/2006/main">
        <w:t xml:space="preserve">1. Romerne 16:16 - "Hilsen hinanden med et helligt kys."</w:t>
      </w:r>
    </w:p>
    <w:p w14:paraId="3B1339F9" w14:textId="77777777" w:rsidR="000F7377" w:rsidRDefault="000F7377"/>
    <w:p w14:paraId="6BA3CA8A" w14:textId="77777777" w:rsidR="000F7377" w:rsidRDefault="000F7377">
      <w:r xmlns:w="http://schemas.openxmlformats.org/wordprocessingml/2006/main">
        <w:t xml:space="preserve">2. 1 Peter 5:14 - "Hilsen hinanden med et kys af kærlighed."</w:t>
      </w:r>
    </w:p>
    <w:p w14:paraId="059DFC1C" w14:textId="77777777" w:rsidR="000F7377" w:rsidRDefault="000F7377"/>
    <w:p w14:paraId="18DD67E9" w14:textId="77777777" w:rsidR="000F7377" w:rsidRDefault="000F7377">
      <w:r xmlns:w="http://schemas.openxmlformats.org/wordprocessingml/2006/main">
        <w:t xml:space="preserve">1 Thessalonian 5:27 Jeg befaler jer af Herren, at dette brev skal læses op for alle de hellige brødre.</w:t>
      </w:r>
    </w:p>
    <w:p w14:paraId="00E80FCB" w14:textId="77777777" w:rsidR="000F7377" w:rsidRDefault="000F7377"/>
    <w:p w14:paraId="61B2906C" w14:textId="77777777" w:rsidR="000F7377" w:rsidRDefault="000F7377">
      <w:r xmlns:w="http://schemas.openxmlformats.org/wordprocessingml/2006/main">
        <w:t xml:space="preserve">Paulus befaler læserne at læse brevet for alle deres trosfæller.</w:t>
      </w:r>
    </w:p>
    <w:p w14:paraId="1A5B697D" w14:textId="77777777" w:rsidR="000F7377" w:rsidRDefault="000F7377"/>
    <w:p w14:paraId="3FEA8EB7" w14:textId="77777777" w:rsidR="000F7377" w:rsidRDefault="000F7377">
      <w:r xmlns:w="http://schemas.openxmlformats.org/wordprocessingml/2006/main">
        <w:t xml:space="preserve">1. Vigtigheden af at læse i skriften sammen som brødre og søstre i Kristus.</w:t>
      </w:r>
    </w:p>
    <w:p w14:paraId="2471E610" w14:textId="77777777" w:rsidR="000F7377" w:rsidRDefault="000F7377"/>
    <w:p w14:paraId="4093B6A6" w14:textId="77777777" w:rsidR="000F7377" w:rsidRDefault="000F7377">
      <w:r xmlns:w="http://schemas.openxmlformats.org/wordprocessingml/2006/main">
        <w:t xml:space="preserve">2. Hvordan Paulus' breve forbliver relevante for troende i dag.</w:t>
      </w:r>
    </w:p>
    <w:p w14:paraId="7DD2D90A" w14:textId="77777777" w:rsidR="000F7377" w:rsidRDefault="000F7377"/>
    <w:p w14:paraId="1CDD5390" w14:textId="77777777" w:rsidR="000F7377" w:rsidRDefault="000F7377">
      <w:r xmlns:w="http://schemas.openxmlformats.org/wordprocessingml/2006/main">
        <w:t xml:space="preserve">1. Kolossenserne 3:16 - Lad Kristi ord bo rigt i jer i al visdom; underviser og formaner hinanden i salmer og salmer og åndelige sange, syng med nåde i jeres hjerter for Herren.</w:t>
      </w:r>
    </w:p>
    <w:p w14:paraId="71DB89C2" w14:textId="77777777" w:rsidR="000F7377" w:rsidRDefault="000F7377"/>
    <w:p w14:paraId="0E40DE80" w14:textId="77777777" w:rsidR="000F7377" w:rsidRDefault="000F7377">
      <w:r xmlns:w="http://schemas.openxmlformats.org/wordprocessingml/2006/main">
        <w:t xml:space="preserve">2. Hebræerbrevet 10:24-25 - Og lad os tage hensyn til hinanden for at opildne til kærlighed og til gode gerninger: Vi </w:t>
      </w:r>
      <w:r xmlns:w="http://schemas.openxmlformats.org/wordprocessingml/2006/main">
        <w:lastRenderedPageBreak xmlns:w="http://schemas.openxmlformats.org/wordprocessingml/2006/main"/>
      </w:r>
      <w:r xmlns:w="http://schemas.openxmlformats.org/wordprocessingml/2006/main">
        <w:t xml:space="preserve">forlader ikke vores forsamling, som nogle er på måden; men man formaner hinanden, og så meget desto mere, som I ser dagen nærme sig.</w:t>
      </w:r>
    </w:p>
    <w:p w14:paraId="69A49443" w14:textId="77777777" w:rsidR="000F7377" w:rsidRDefault="000F7377"/>
    <w:p w14:paraId="69D8BE48" w14:textId="77777777" w:rsidR="000F7377" w:rsidRDefault="000F7377">
      <w:r xmlns:w="http://schemas.openxmlformats.org/wordprocessingml/2006/main">
        <w:t xml:space="preserve">1 Thessalonian 5:28 Vor Herre Jesu Kristi Nåde være med eder! Amen.</w:t>
      </w:r>
    </w:p>
    <w:p w14:paraId="3B08B83B" w14:textId="77777777" w:rsidR="000F7377" w:rsidRDefault="000F7377"/>
    <w:p w14:paraId="589094BC" w14:textId="77777777" w:rsidR="000F7377" w:rsidRDefault="000F7377">
      <w:r xmlns:w="http://schemas.openxmlformats.org/wordprocessingml/2006/main">
        <w:t xml:space="preserve">Paulus sender sin velsignelse til thessalonikerne og ønsker dem nåde fra Herren Jesus Kristus.</w:t>
      </w:r>
    </w:p>
    <w:p w14:paraId="3DA6E051" w14:textId="77777777" w:rsidR="000F7377" w:rsidRDefault="000F7377"/>
    <w:p w14:paraId="45F84C1B" w14:textId="77777777" w:rsidR="000F7377" w:rsidRDefault="000F7377">
      <w:r xmlns:w="http://schemas.openxmlformats.org/wordprocessingml/2006/main">
        <w:t xml:space="preserve">1. Velsignelsens kraft: At forstå betydningen af Paulus' velsignelse for tessalonikerne</w:t>
      </w:r>
    </w:p>
    <w:p w14:paraId="618C88FD" w14:textId="77777777" w:rsidR="000F7377" w:rsidRDefault="000F7377"/>
    <w:p w14:paraId="6770424D" w14:textId="77777777" w:rsidR="000F7377" w:rsidRDefault="000F7377">
      <w:r xmlns:w="http://schemas.openxmlformats.org/wordprocessingml/2006/main">
        <w:t xml:space="preserve">2. Nåde fra Jesus: Lær at modtage og værdsætte Guds rigelige nåde</w:t>
      </w:r>
    </w:p>
    <w:p w14:paraId="58AC6F7E" w14:textId="77777777" w:rsidR="000F7377" w:rsidRDefault="000F7377"/>
    <w:p w14:paraId="6A3E27B6" w14:textId="77777777" w:rsidR="000F7377" w:rsidRDefault="000F7377">
      <w:r xmlns:w="http://schemas.openxmlformats.org/wordprocessingml/2006/main">
        <w:t xml:space="preserve">1. Efeserbrevet 1,7-8 - "I ham har vi forløsning ved hans blod, forladelse for vore overtrædelser efter hans nådes rigdom, som han skænkede os..."</w:t>
      </w:r>
    </w:p>
    <w:p w14:paraId="6D866361" w14:textId="77777777" w:rsidR="000F7377" w:rsidRDefault="000F7377"/>
    <w:p w14:paraId="579F8084" w14:textId="77777777" w:rsidR="000F7377" w:rsidRDefault="000F7377">
      <w:r xmlns:w="http://schemas.openxmlformats.org/wordprocessingml/2006/main">
        <w:t xml:space="preserve">2. Romerbrevet 5,20-21 - "Nu kom loven ind for at øge overtrædelsen, men hvor synden voksede, blev nåden mere overflod, for at, ligesom synden herskede i døden, også nåden kunne herske ved retfærdighed, der fører til evigt liv ved Jesus Kristus, vor Herre."</w:t>
      </w:r>
    </w:p>
    <w:p w14:paraId="1D122099" w14:textId="77777777" w:rsidR="000F7377" w:rsidRDefault="000F7377"/>
    <w:p w14:paraId="0C5FC94B" w14:textId="77777777" w:rsidR="000F7377" w:rsidRDefault="000F7377">
      <w:r xmlns:w="http://schemas.openxmlformats.org/wordprocessingml/2006/main">
        <w:t xml:space="preserve">2 Thessalonikerbrev 1 er det første kapitel i det andet brev skrevet af apostlen Paulus til de troende i Thessalonika. I dette kapitel udtrykker Paulus opmuntring og forsikring til de troende i Thessalonik midt i deres forfølgelse og bekræfter Guds retfærdige dom over dem, der modsætter sig ham.</w:t>
      </w:r>
    </w:p>
    <w:p w14:paraId="51B9F054" w14:textId="77777777" w:rsidR="000F7377" w:rsidRDefault="000F7377"/>
    <w:p w14:paraId="65459530" w14:textId="77777777" w:rsidR="000F7377" w:rsidRDefault="000F7377">
      <w:r xmlns:w="http://schemas.openxmlformats.org/wordprocessingml/2006/main">
        <w:t xml:space="preserve">1. afsnit: Paulus begynder med at rose de troende i Thessalonik for deres voksende tro og kærlighed (2 Thessalonikerbrev 1:1-4). Han anerkender deres udholdenhed over for lidelser og forfølgelser, som er bevis på Guds retfærdige dom. Paulus forsikrer dem om, at deres lidelse ikke er forgæves, men tjener som et vidnesbyrd om Guds retfærdighed og deres værdighed af hans rige.</w:t>
      </w:r>
    </w:p>
    <w:p w14:paraId="39794800" w14:textId="77777777" w:rsidR="000F7377" w:rsidRDefault="000F7377"/>
    <w:p w14:paraId="7CCC019C" w14:textId="77777777" w:rsidR="000F7377" w:rsidRDefault="000F7377">
      <w:r xmlns:w="http://schemas.openxmlformats.org/wordprocessingml/2006/main">
        <w:t xml:space="preserve">2. afsnit: Paulus forsikrer tessalonikerne om, at Gud vil handle retfærdigt med dem, der plager dem (2. Tess 1:5-10). Han forklarer, at når Kristus vender tilbage, vil han bringe lindring til troende </w:t>
      </w:r>
      <w:r xmlns:w="http://schemas.openxmlformats.org/wordprocessingml/2006/main">
        <w:lastRenderedPageBreak xmlns:w="http://schemas.openxmlformats.org/wordprocessingml/2006/main"/>
      </w:r>
      <w:r xmlns:w="http://schemas.openxmlformats.org/wordprocessingml/2006/main">
        <w:t xml:space="preserve">, der er blevet undertrykt, mens han straffer dem, der har generet dem. Denne straf vil være karakteriseret ved evig ødelæggelse væk fra hans nærhed, hvilket demonstrerer Guds retfærdige dom over de onde.</w:t>
      </w:r>
    </w:p>
    <w:p w14:paraId="3966C72B" w14:textId="77777777" w:rsidR="000F7377" w:rsidRDefault="000F7377"/>
    <w:p w14:paraId="36F37C16" w14:textId="77777777" w:rsidR="000F7377" w:rsidRDefault="000F7377">
      <w:r xmlns:w="http://schemas.openxmlformats.org/wordprocessingml/2006/main">
        <w:t xml:space="preserve">3. afsnit: Kapitlet afsluttes med en bøn for de tessaloniske troendes fortsatte åndelige vækst (2 Thessalonikerbrevet 1:11-12). Paulus beder om, at Gud vil anse dem for værdige til sit kald og opfylde enhver god hensigt, de har gennem hans kraft. Han ønsker, at Jesu navn vil blive herliggjort i dem, og de i ham, efter Guds nåde. I sidste ende opmuntrer han dem til at fortsætte med at leve ud af deres tro, så Jesus kan blive herliggjort gennem deres liv.</w:t>
      </w:r>
    </w:p>
    <w:p w14:paraId="35EC2C10" w14:textId="77777777" w:rsidR="000F7377" w:rsidRDefault="000F7377"/>
    <w:p w14:paraId="40633402" w14:textId="77777777" w:rsidR="000F7377" w:rsidRDefault="000F7377">
      <w:r xmlns:w="http://schemas.openxmlformats.org/wordprocessingml/2006/main">
        <w:t xml:space="preserve">Sammenfattende,</w:t>
      </w:r>
    </w:p>
    <w:p w14:paraId="38CF1488" w14:textId="77777777" w:rsidR="000F7377" w:rsidRDefault="000F7377">
      <w:r xmlns:w="http://schemas.openxmlformats.org/wordprocessingml/2006/main">
        <w:t xml:space="preserve">Kapitel 1 af 2 Thessalonikerbrev giver opmuntring midt i forfølgelse og bekræfter Guds retfærdige dom.</w:t>
      </w:r>
    </w:p>
    <w:p w14:paraId="7B537D25" w14:textId="77777777" w:rsidR="000F7377" w:rsidRDefault="000F7377">
      <w:r xmlns:w="http://schemas.openxmlformats.org/wordprocessingml/2006/main">
        <w:t xml:space="preserve">Paulus roser de troende i Thessalonik for deres voksende tro og kærlighed, der er demonstreret gennem udholdenhed i trængsler.</w:t>
      </w:r>
    </w:p>
    <w:p w14:paraId="4CF4E92E" w14:textId="77777777" w:rsidR="000F7377" w:rsidRDefault="000F7377">
      <w:r xmlns:w="http://schemas.openxmlformats.org/wordprocessingml/2006/main">
        <w:t xml:space="preserve">Han forsikrer dem om, at Gud vil bringe lindring til de undertrykte og straffe dem, der plager dem, når Kristus vender tilbage. Denne straf vil være præget af evig ødelæggelse væk fra Guds nærhed.</w:t>
      </w:r>
    </w:p>
    <w:p w14:paraId="6AA2638C" w14:textId="77777777" w:rsidR="000F7377" w:rsidRDefault="000F7377"/>
    <w:p w14:paraId="72D1E9E4" w14:textId="77777777" w:rsidR="000F7377" w:rsidRDefault="000F7377">
      <w:r xmlns:w="http://schemas.openxmlformats.org/wordprocessingml/2006/main">
        <w:t xml:space="preserve">Paulus afslutter med en bøn for deres åndelige vækst og ønsker, at de vil opfylde Guds hensigter og bringe ære til Jesu navn. Dette kapitel fremhæver de troendes udholdenhed i forfølgelse, Guds retfærdighed mod de onde, og vigtigheden af at udleve deres tro til Jesu ære.</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Thessalonian 1:1 Paulus og Silvanus og Timotheus til Thessalonikernes Menighed i Gud vor Fader og Herren Jesus Kristus.</w:t>
      </w:r>
    </w:p>
    <w:p w14:paraId="3BECF460" w14:textId="77777777" w:rsidR="000F7377" w:rsidRDefault="000F7377"/>
    <w:p w14:paraId="0C67EB0F" w14:textId="77777777" w:rsidR="000F7377" w:rsidRDefault="000F7377">
      <w:r xmlns:w="http://schemas.openxmlformats.org/wordprocessingml/2006/main">
        <w:t xml:space="preserve">Paulus, Silvanus og Timotheus hilser Thessalonikernes kirke og anerkender Gud Faderen og Jesus Kristus som Herre.</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"Anerkendelse af Gud Faderen og Jesus Kristus som Herre"</w:t>
      </w:r>
    </w:p>
    <w:p w14:paraId="4DBBD328" w14:textId="77777777" w:rsidR="000F7377" w:rsidRDefault="000F7377"/>
    <w:p w14:paraId="39A07E2C" w14:textId="77777777" w:rsidR="000F7377" w:rsidRDefault="000F7377">
      <w:r xmlns:w="http://schemas.openxmlformats.org/wordprocessingml/2006/main">
        <w:t xml:space="preserve">2. "Kraften ved at hilse i kirken"</w:t>
      </w:r>
    </w:p>
    <w:p w14:paraId="5D153340" w14:textId="77777777" w:rsidR="000F7377" w:rsidRDefault="000F7377"/>
    <w:p w14:paraId="115C1337" w14:textId="77777777" w:rsidR="000F7377" w:rsidRDefault="000F7377">
      <w:r xmlns:w="http://schemas.openxmlformats.org/wordprocessingml/2006/main">
        <w:t xml:space="preserve">1. Matthæus 28:19-20 - "Gå derfor hen og gør alle folkeslag til disciple, idet I døber dem i Faderens og Sønnens og Helligåndens navn, og lærer dem at holde alt, hvad jeg har befalet jer. Og se, , jeg er med dig altid, indtil tidens ende."</w:t>
      </w:r>
    </w:p>
    <w:p w14:paraId="1459ED37" w14:textId="77777777" w:rsidR="000F7377" w:rsidRDefault="000F7377"/>
    <w:p w14:paraId="58EE0E5A" w14:textId="77777777" w:rsidR="000F7377" w:rsidRDefault="000F7377">
      <w:r xmlns:w="http://schemas.openxmlformats.org/wordprocessingml/2006/main">
        <w:t xml:space="preserve">2. Romerbrevet 10:9-10 - "For hvis du bekender med din mund, at Jesus er Herre og i dit hjerte tror, at Gud har oprejst ham fra de døde, vil du blive frelst. For med hjertet tror man og bliver retfærdiggjort, og med munden bekender man og bliver frelst."</w:t>
      </w:r>
    </w:p>
    <w:p w14:paraId="3FA97573" w14:textId="77777777" w:rsidR="000F7377" w:rsidRDefault="000F7377"/>
    <w:p w14:paraId="630BA60D" w14:textId="77777777" w:rsidR="000F7377" w:rsidRDefault="000F7377">
      <w:r xmlns:w="http://schemas.openxmlformats.org/wordprocessingml/2006/main">
        <w:t xml:space="preserve">2 Thessalonian 1:2 Naade være Eder og Fred fra Gud vor Fader og Herren Jesus Christus.</w:t>
      </w:r>
    </w:p>
    <w:p w14:paraId="50EE226E" w14:textId="77777777" w:rsidR="000F7377" w:rsidRDefault="000F7377"/>
    <w:p w14:paraId="5AABAA67" w14:textId="77777777" w:rsidR="000F7377" w:rsidRDefault="000F7377">
      <w:r xmlns:w="http://schemas.openxmlformats.org/wordprocessingml/2006/main">
        <w:t xml:space="preserve">Paulus sender hilsener om nåde og fred til de troende i Thessalonika fra Gud Faderen og Herren Jesus Kristus.</w:t>
      </w:r>
    </w:p>
    <w:p w14:paraId="06B52676" w14:textId="77777777" w:rsidR="000F7377" w:rsidRDefault="000F7377"/>
    <w:p w14:paraId="6E9125B3" w14:textId="77777777" w:rsidR="000F7377" w:rsidRDefault="000F7377">
      <w:r xmlns:w="http://schemas.openxmlformats.org/wordprocessingml/2006/main">
        <w:t xml:space="preserve">1. Guds fred og nåde - hvordan man kan modtage og dele sin kærlighed</w:t>
      </w:r>
    </w:p>
    <w:p w14:paraId="51604401" w14:textId="77777777" w:rsidR="000F7377" w:rsidRDefault="000F7377"/>
    <w:p w14:paraId="751DBD7E" w14:textId="77777777" w:rsidR="000F7377" w:rsidRDefault="000F7377">
      <w:r xmlns:w="http://schemas.openxmlformats.org/wordprocessingml/2006/main">
        <w:t xml:space="preserve">2. Oplev Guds nåde og fred – hvordan man dyrker et forhold til ham</w:t>
      </w:r>
    </w:p>
    <w:p w14:paraId="10FB7087" w14:textId="77777777" w:rsidR="000F7377" w:rsidRDefault="000F7377"/>
    <w:p w14:paraId="1918B84C" w14:textId="77777777" w:rsidR="000F7377" w:rsidRDefault="000F7377">
      <w:r xmlns:w="http://schemas.openxmlformats.org/wordprocessingml/2006/main">
        <w:t xml:space="preserve">1. Romerbrevet 5:1 - Derfor, da vi er blevet retfærdige ved tro, har vi fred med Gud ved vor Herre Jesus Kristus.</w:t>
      </w:r>
    </w:p>
    <w:p w14:paraId="6462F980" w14:textId="77777777" w:rsidR="000F7377" w:rsidRDefault="000F7377"/>
    <w:p w14:paraId="440A7EB0" w14:textId="77777777" w:rsidR="000F7377" w:rsidRDefault="000F7377">
      <w:r xmlns:w="http://schemas.openxmlformats.org/wordprocessingml/2006/main">
        <w:t xml:space="preserve">2. Kolossenserbrevet 3:15 - Og lad Kristi fred herske i jeres hjerter, som I i sandhed er kaldet til i ét legeme. Og vær taknemmelig.</w:t>
      </w:r>
    </w:p>
    <w:p w14:paraId="61AB01F3" w14:textId="77777777" w:rsidR="000F7377" w:rsidRDefault="000F7377"/>
    <w:p w14:paraId="7876A336" w14:textId="77777777" w:rsidR="000F7377" w:rsidRDefault="000F7377">
      <w:r xmlns:w="http://schemas.openxmlformats.org/wordprocessingml/2006/main">
        <w:t xml:space="preserve">2 Thessalonian 1:3 Vi er forpligtet til altid at takke Gud for eder, Brødre, som det er passende, fordi eders </w:t>
      </w:r>
      <w:r xmlns:w="http://schemas.openxmlformats.org/wordprocessingml/2006/main">
        <w:lastRenderedPageBreak xmlns:w="http://schemas.openxmlformats.org/wordprocessingml/2006/main"/>
      </w:r>
      <w:r xmlns:w="http://schemas.openxmlformats.org/wordprocessingml/2006/main">
        <w:t xml:space="preserve">Tro vokser overordentlig, og enhver af jer alle har en Mængde over for hinanden;</w:t>
      </w:r>
    </w:p>
    <w:p w14:paraId="7A6049F2" w14:textId="77777777" w:rsidR="000F7377" w:rsidRDefault="000F7377"/>
    <w:p w14:paraId="5B01C884" w14:textId="77777777" w:rsidR="000F7377" w:rsidRDefault="000F7377">
      <w:r xmlns:w="http://schemas.openxmlformats.org/wordprocessingml/2006/main">
        <w:t xml:space="preserve">Thessalonikerne er blevet rost for deres voksende tro og gensidige næstekærlighed.</w:t>
      </w:r>
    </w:p>
    <w:p w14:paraId="6E7656AD" w14:textId="77777777" w:rsidR="000F7377" w:rsidRDefault="000F7377"/>
    <w:p w14:paraId="4CE82C2C" w14:textId="77777777" w:rsidR="000F7377" w:rsidRDefault="000F7377">
      <w:r xmlns:w="http://schemas.openxmlformats.org/wordprocessingml/2006/main">
        <w:t xml:space="preserve">1. Troens og næstekærlighedens kraft</w:t>
      </w:r>
    </w:p>
    <w:p w14:paraId="01F3819C" w14:textId="77777777" w:rsidR="000F7377" w:rsidRDefault="000F7377"/>
    <w:p w14:paraId="75BFE72E" w14:textId="77777777" w:rsidR="000F7377" w:rsidRDefault="000F7377">
      <w:r xmlns:w="http://schemas.openxmlformats.org/wordprocessingml/2006/main">
        <w:t xml:space="preserve">2. Gensidig støtte: Velsignelsen af fællesskabet</w:t>
      </w:r>
    </w:p>
    <w:p w14:paraId="5E14C1AD" w14:textId="77777777" w:rsidR="000F7377" w:rsidRDefault="000F7377"/>
    <w:p w14:paraId="5D570541" w14:textId="77777777" w:rsidR="000F7377" w:rsidRDefault="000F7377">
      <w:r xmlns:w="http://schemas.openxmlformats.org/wordprocessingml/2006/main">
        <w:t xml:space="preserve">1. Romerbrevet 15:14 - Og jeg er også overbevist om jer, mine brødre, at også I er fulde af godhed, fyldt med al kundskab, i stand til også at formane hinanden.</w:t>
      </w:r>
    </w:p>
    <w:p w14:paraId="6E716EAB" w14:textId="77777777" w:rsidR="000F7377" w:rsidRDefault="000F7377"/>
    <w:p w14:paraId="10AF9115" w14:textId="77777777" w:rsidR="000F7377" w:rsidRDefault="000F7377">
      <w:r xmlns:w="http://schemas.openxmlformats.org/wordprocessingml/2006/main">
        <w:t xml:space="preserve">2. Galaterne 6:2 - Bær hinandens byrder, og opfyld således Kristi lov.</w:t>
      </w:r>
    </w:p>
    <w:p w14:paraId="3A5D88F4" w14:textId="77777777" w:rsidR="000F7377" w:rsidRDefault="000F7377"/>
    <w:p w14:paraId="315BC691" w14:textId="77777777" w:rsidR="000F7377" w:rsidRDefault="000F7377">
      <w:r xmlns:w="http://schemas.openxmlformats.org/wordprocessingml/2006/main">
        <w:t xml:space="preserve">2 Thessalonians 1:4 Saa at vi selv rose os af eder i Guds Menigheder for eders Tålmodighed og Tro i alle eders Forfølgelser og Trængsler, som I udholde.</w:t>
      </w:r>
    </w:p>
    <w:p w14:paraId="28DD7EEC" w14:textId="77777777" w:rsidR="000F7377" w:rsidRDefault="000F7377"/>
    <w:p w14:paraId="545AD9D5" w14:textId="77777777" w:rsidR="000F7377" w:rsidRDefault="000F7377">
      <w:r xmlns:w="http://schemas.openxmlformats.org/wordprocessingml/2006/main">
        <w:t xml:space="preserve">Thessalonikerne blev rost for deres tro og tålmodighed i lyset af deres forfølgelser og trængsler.</w:t>
      </w:r>
    </w:p>
    <w:p w14:paraId="3C639FC3" w14:textId="77777777" w:rsidR="000F7377" w:rsidRDefault="000F7377"/>
    <w:p w14:paraId="54F4DE72" w14:textId="77777777" w:rsidR="000F7377" w:rsidRDefault="000F7377">
      <w:r xmlns:w="http://schemas.openxmlformats.org/wordprocessingml/2006/main">
        <w:t xml:space="preserve">1. Tålmodighedens og troens kraft: Hvordan vedvarende forfølgelse kan styrke vores tro</w:t>
      </w:r>
    </w:p>
    <w:p w14:paraId="510696C0" w14:textId="77777777" w:rsidR="000F7377" w:rsidRDefault="000F7377"/>
    <w:p w14:paraId="04D22DB4" w14:textId="77777777" w:rsidR="000F7377" w:rsidRDefault="000F7377">
      <w:r xmlns:w="http://schemas.openxmlformats.org/wordprocessingml/2006/main">
        <w:t xml:space="preserve">2. Styrken af modstandsdygtighed: Hvordan man forbliver håbefuld i lyset af kampe</w:t>
      </w:r>
    </w:p>
    <w:p w14:paraId="0E2FFFBA" w14:textId="77777777" w:rsidR="000F7377" w:rsidRDefault="000F7377"/>
    <w:p w14:paraId="627231EC" w14:textId="77777777" w:rsidR="000F7377" w:rsidRDefault="000F7377">
      <w:r xmlns:w="http://schemas.openxmlformats.org/wordprocessingml/2006/main">
        <w:t xml:space="preserve">1. Hebræerbrevet 10:36 - For du har brug for udholdenhed, for at du, når du har gjort Guds vilje, kan modtage løftet.</w:t>
      </w:r>
    </w:p>
    <w:p w14:paraId="51F22325" w14:textId="77777777" w:rsidR="000F7377" w:rsidRDefault="000F7377"/>
    <w:p w14:paraId="513B184F" w14:textId="77777777" w:rsidR="000F7377" w:rsidRDefault="000F7377">
      <w:r xmlns:w="http://schemas.openxmlformats.org/wordprocessingml/2006/main">
        <w:t xml:space="preserve">2. Romerne 5:3-5 - Ikke alene det, men vi roser os også af vore lidelser, fordi vi ved, at lidelse </w:t>
      </w:r>
      <w:r xmlns:w="http://schemas.openxmlformats.org/wordprocessingml/2006/main">
        <w:lastRenderedPageBreak xmlns:w="http://schemas.openxmlformats.org/wordprocessingml/2006/main"/>
      </w:r>
      <w:r xmlns:w="http://schemas.openxmlformats.org/wordprocessingml/2006/main">
        <w:t xml:space="preserve">fremkalder udholdenhed; udholdenhed, karakter; og karakter, håb. Og håbet gør os ikke til skamme, for Guds kærlighed er blevet udgydt i vore hjerter ved Helligånden, som er givet os.</w:t>
      </w:r>
    </w:p>
    <w:p w14:paraId="63206EAE" w14:textId="77777777" w:rsidR="000F7377" w:rsidRDefault="000F7377"/>
    <w:p w14:paraId="6E42FD33" w14:textId="77777777" w:rsidR="000F7377" w:rsidRDefault="000F7377">
      <w:r xmlns:w="http://schemas.openxmlformats.org/wordprocessingml/2006/main">
        <w:t xml:space="preserve">2 Thessalonian 1:5 5 som er et åbenlyst Tegn på Guds retfærdige Dom, at I maa ansees værdige til Guds Rige, for hvilket I og lider;</w:t>
      </w:r>
    </w:p>
    <w:p w14:paraId="1AF86E43" w14:textId="77777777" w:rsidR="000F7377" w:rsidRDefault="000F7377"/>
    <w:p w14:paraId="47AAC6FF" w14:textId="77777777" w:rsidR="000F7377" w:rsidRDefault="000F7377">
      <w:r xmlns:w="http://schemas.openxmlformats.org/wordprocessingml/2006/main">
        <w:t xml:space="preserve">De troendes lidelse er et tegn på Guds retfærdige dom, som gør dem værdige til at komme ind i hans rige.</w:t>
      </w:r>
    </w:p>
    <w:p w14:paraId="7DA1097D" w14:textId="77777777" w:rsidR="000F7377" w:rsidRDefault="000F7377"/>
    <w:p w14:paraId="25F5ECFC" w14:textId="77777777" w:rsidR="000F7377" w:rsidRDefault="000F7377">
      <w:r xmlns:w="http://schemas.openxmlformats.org/wordprocessingml/2006/main">
        <w:t xml:space="preserve">1. Tillid til Guds dom: Hvordan man omfavner lidelse for Riget</w:t>
      </w:r>
    </w:p>
    <w:p w14:paraId="66913AAA" w14:textId="77777777" w:rsidR="000F7377" w:rsidRDefault="000F7377"/>
    <w:p w14:paraId="6C8471A8" w14:textId="77777777" w:rsidR="000F7377" w:rsidRDefault="000F7377">
      <w:r xmlns:w="http://schemas.openxmlformats.org/wordprocessingml/2006/main">
        <w:t xml:space="preserve">2. Udholdenhed i tro: Hvordan man forbliver værdig til riget</w:t>
      </w:r>
    </w:p>
    <w:p w14:paraId="30093B6F" w14:textId="77777777" w:rsidR="000F7377" w:rsidRDefault="000F7377"/>
    <w:p w14:paraId="6D39DF79" w14:textId="77777777" w:rsidR="000F7377" w:rsidRDefault="000F7377">
      <w:r xmlns:w="http://schemas.openxmlformats.org/wordprocessingml/2006/main">
        <w:t xml:space="preserve">1. Romerne 8:17-18 - Og hvis børn, så arvinger; Guds arvinger og Kristi medarvinger; hvis det er så, at vi lider med ham, for at vi også kan blive herliggjort sammen.</w:t>
      </w:r>
    </w:p>
    <w:p w14:paraId="603F101A" w14:textId="77777777" w:rsidR="000F7377" w:rsidRDefault="000F7377"/>
    <w:p w14:paraId="6E59AC0E" w14:textId="77777777" w:rsidR="000F7377" w:rsidRDefault="000F7377">
      <w:r xmlns:w="http://schemas.openxmlformats.org/wordprocessingml/2006/main">
        <w:t xml:space="preserve">2. Jakob 1:2-3 - Mine brødre, regn det som en glæde, når I falder i forskellige fristelser; Når I ved dette, at prøvelsen af jeres tro virker tålmodighed.</w:t>
      </w:r>
    </w:p>
    <w:p w14:paraId="012A8389" w14:textId="77777777" w:rsidR="000F7377" w:rsidRDefault="000F7377"/>
    <w:p w14:paraId="5704C85B" w14:textId="77777777" w:rsidR="000F7377" w:rsidRDefault="000F7377">
      <w:r xmlns:w="http://schemas.openxmlformats.org/wordprocessingml/2006/main">
        <w:t xml:space="preserve">2 Thessalonian 1:6 6 Thi det er retfærdigt for Gud at give dem, som plage Eder, Trængsel;</w:t>
      </w:r>
    </w:p>
    <w:p w14:paraId="6D871DA1" w14:textId="77777777" w:rsidR="000F7377" w:rsidRDefault="000F7377"/>
    <w:p w14:paraId="7388953B" w14:textId="77777777" w:rsidR="000F7377" w:rsidRDefault="000F7377">
      <w:r xmlns:w="http://schemas.openxmlformats.org/wordprocessingml/2006/main">
        <w:t xml:space="preserve">Gud vil gengælde dem, der volder de retfærdige problemer.</w:t>
      </w:r>
    </w:p>
    <w:p w14:paraId="59D2006D" w14:textId="77777777" w:rsidR="000F7377" w:rsidRDefault="000F7377"/>
    <w:p w14:paraId="68674982" w14:textId="77777777" w:rsidR="000F7377" w:rsidRDefault="000F7377">
      <w:r xmlns:w="http://schemas.openxmlformats.org/wordprocessingml/2006/main">
        <w:t xml:space="preserve">1. Gud er en retfærdig dommer og vil altid opretholde retfærdigheden.</w:t>
      </w:r>
    </w:p>
    <w:p w14:paraId="5D7C005A" w14:textId="77777777" w:rsidR="000F7377" w:rsidRDefault="000F7377"/>
    <w:p w14:paraId="79266DC2" w14:textId="77777777" w:rsidR="000F7377" w:rsidRDefault="000F7377">
      <w:r xmlns:w="http://schemas.openxmlformats.org/wordprocessingml/2006/main">
        <w:t xml:space="preserve">2. Guds retfærdighed er sikker, og han vil altid hævne dem, der er forurettet.</w:t>
      </w:r>
    </w:p>
    <w:p w14:paraId="524DAF59" w14:textId="77777777" w:rsidR="000F7377" w:rsidRDefault="000F7377"/>
    <w:p w14:paraId="094CDD8D" w14:textId="77777777" w:rsidR="000F7377" w:rsidRDefault="000F7377">
      <w:r xmlns:w="http://schemas.openxmlformats.org/wordprocessingml/2006/main">
        <w:t xml:space="preserve">1. Romerne 12:19 - "Hævn ikke hævn, mine kære venner, men lad plads til Guds vrede, for der står skrevet: "Det er mit at hævne, jeg vil betale," siger Herren."</w:t>
      </w:r>
    </w:p>
    <w:p w14:paraId="64DC1322" w14:textId="77777777" w:rsidR="000F7377" w:rsidRDefault="000F7377"/>
    <w:p w14:paraId="69D6DFEF" w14:textId="77777777" w:rsidR="000F7377" w:rsidRDefault="000F7377">
      <w:r xmlns:w="http://schemas.openxmlformats.org/wordprocessingml/2006/main">
        <w:t xml:space="preserve">2. Salme 7:11 - "Gud er en retfærdig dommer, en Gud, der hver dag udtrykker sin vrede."</w:t>
      </w:r>
    </w:p>
    <w:p w14:paraId="7359B2D5" w14:textId="77777777" w:rsidR="000F7377" w:rsidRDefault="000F7377"/>
    <w:p w14:paraId="532E7B81" w14:textId="77777777" w:rsidR="000F7377" w:rsidRDefault="000F7377">
      <w:r xmlns:w="http://schemas.openxmlformats.org/wordprocessingml/2006/main">
        <w:t xml:space="preserve">2 Thessalonian 1:7 Og for eder, som er urolige, hvile med os, naar den Herre Jesus skal aabenbares fra Himlen med sine mægtige Engle,</w:t>
      </w:r>
    </w:p>
    <w:p w14:paraId="3944F3E2" w14:textId="77777777" w:rsidR="000F7377" w:rsidRDefault="000F7377"/>
    <w:p w14:paraId="254CEDC9" w14:textId="77777777" w:rsidR="000F7377" w:rsidRDefault="000F7377">
      <w:r xmlns:w="http://schemas.openxmlformats.org/wordprocessingml/2006/main">
        <w:t xml:space="preserve">Troende, der er urolige, vil finde hvile, når Herren Jesus åbenbares fra himlen med sine engle.</w:t>
      </w:r>
    </w:p>
    <w:p w14:paraId="134AF2D7" w14:textId="77777777" w:rsidR="000F7377" w:rsidRDefault="000F7377"/>
    <w:p w14:paraId="3D52EC23" w14:textId="77777777" w:rsidR="000F7377" w:rsidRDefault="000F7377">
      <w:r xmlns:w="http://schemas.openxmlformats.org/wordprocessingml/2006/main">
        <w:t xml:space="preserve">1. Himlens håb: At finde hvile i Herrens komme</w:t>
      </w:r>
    </w:p>
    <w:p w14:paraId="3139BFE0" w14:textId="77777777" w:rsidR="000F7377" w:rsidRDefault="000F7377"/>
    <w:p w14:paraId="0F82C0F4" w14:textId="77777777" w:rsidR="000F7377" w:rsidRDefault="000F7377">
      <w:r xmlns:w="http://schemas.openxmlformats.org/wordprocessingml/2006/main">
        <w:t xml:space="preserve">2. At overvinde problemer: Stol på Herrens styrke</w:t>
      </w:r>
    </w:p>
    <w:p w14:paraId="26311C8B" w14:textId="77777777" w:rsidR="000F7377" w:rsidRDefault="000F7377"/>
    <w:p w14:paraId="4520DA69" w14:textId="77777777" w:rsidR="000F7377" w:rsidRDefault="000F7377">
      <w:r xmlns:w="http://schemas.openxmlformats.org/wordprocessingml/2006/main">
        <w:t xml:space="preserve">1. Åbenbaringen 21:3-4 - Og jeg hørte en høj røst fra tronen sige: "Se, Guds bolig er hos mennesker. Han vil bo hos dem, og de vil være hans folk, og Gud selv vil være med dem som deres Gud. Han vil tørre enhver tåre af deres øjne, og døden skal ikke være mere, og der skal ikke mere være sorg eller gråd eller smerte, for de tidligere ting er forbi."</w:t>
      </w:r>
    </w:p>
    <w:p w14:paraId="1867C6CA" w14:textId="77777777" w:rsidR="000F7377" w:rsidRDefault="000F7377"/>
    <w:p w14:paraId="6041E249" w14:textId="77777777" w:rsidR="000F7377" w:rsidRDefault="000F7377">
      <w:r xmlns:w="http://schemas.openxmlformats.org/wordprocessingml/2006/main">
        <w:t xml:space="preserve">2. Salme 55:22 - Kast din byrde på Herren, så vil han holde dig opretholdt; han vil aldrig tillade, at de retfærdige bliver bevæget.</w:t>
      </w:r>
    </w:p>
    <w:p w14:paraId="5A92FF7B" w14:textId="77777777" w:rsidR="000F7377" w:rsidRDefault="000F7377"/>
    <w:p w14:paraId="54600047" w14:textId="77777777" w:rsidR="000F7377" w:rsidRDefault="000F7377">
      <w:r xmlns:w="http://schemas.openxmlformats.org/wordprocessingml/2006/main">
        <w:t xml:space="preserve">2 Thessalonian 1:8 I flammende Ild, der hævner sig over dem, som ikke kender Gud, og som ikke adlyder vor Herre Jesu Kristi Evangelium;</w:t>
      </w:r>
    </w:p>
    <w:p w14:paraId="01F78188" w14:textId="77777777" w:rsidR="000F7377" w:rsidRDefault="000F7377"/>
    <w:p w14:paraId="0F30FACD" w14:textId="77777777" w:rsidR="000F7377" w:rsidRDefault="000F7377">
      <w:r xmlns:w="http://schemas.openxmlformats.org/wordprocessingml/2006/main">
        <w:t xml:space="preserve">Gud vil tage hævn over dem, der ikke kender eller adlyder ham.</w:t>
      </w:r>
    </w:p>
    <w:p w14:paraId="65124D62" w14:textId="77777777" w:rsidR="000F7377" w:rsidRDefault="000F7377"/>
    <w:p w14:paraId="0A2FA151" w14:textId="77777777" w:rsidR="000F7377" w:rsidRDefault="000F7377">
      <w:r xmlns:w="http://schemas.openxmlformats.org/wordprocessingml/2006/main">
        <w:t xml:space="preserve">1. Lad os ikke regnes blandt dem, der ikke kender eller adlyder Gud.</w:t>
      </w:r>
    </w:p>
    <w:p w14:paraId="604C4570" w14:textId="77777777" w:rsidR="000F7377" w:rsidRDefault="000F7377"/>
    <w:p w14:paraId="6910CF8C" w14:textId="77777777" w:rsidR="000F7377" w:rsidRDefault="000F7377">
      <w:r xmlns:w="http://schemas.openxmlformats.org/wordprocessingml/2006/main">
        <w:t xml:space="preserve">2. Herren vil dømme dem, der ikke anerkender hans autoritet.</w:t>
      </w:r>
    </w:p>
    <w:p w14:paraId="44F72359" w14:textId="77777777" w:rsidR="000F7377" w:rsidRDefault="000F7377"/>
    <w:p w14:paraId="5813DFFA" w14:textId="77777777" w:rsidR="000F7377" w:rsidRDefault="000F7377">
      <w:r xmlns:w="http://schemas.openxmlformats.org/wordprocessingml/2006/main">
        <w:t xml:space="preserve">1. Matthæus 18:23-35 - Lignelse om den uforsonlige tjener</w:t>
      </w:r>
    </w:p>
    <w:p w14:paraId="0D846113" w14:textId="77777777" w:rsidR="000F7377" w:rsidRDefault="000F7377"/>
    <w:p w14:paraId="2A8CD4EB" w14:textId="77777777" w:rsidR="000F7377" w:rsidRDefault="000F7377">
      <w:r xmlns:w="http://schemas.openxmlformats.org/wordprocessingml/2006/main">
        <w:t xml:space="preserve">2. Romerne 2:12-16 - Guds dom over syndere</w:t>
      </w:r>
    </w:p>
    <w:p w14:paraId="77D10BFE" w14:textId="77777777" w:rsidR="000F7377" w:rsidRDefault="000F7377"/>
    <w:p w14:paraId="29C5FA33" w14:textId="77777777" w:rsidR="000F7377" w:rsidRDefault="000F7377">
      <w:r xmlns:w="http://schemas.openxmlformats.org/wordprocessingml/2006/main">
        <w:t xml:space="preserve">2 Thessalonian 1:9 som skal straffes med evig Undergang fra Herrens Åsyn og fra hans Magts Herlighed;</w:t>
      </w:r>
    </w:p>
    <w:p w14:paraId="2B1C31CC" w14:textId="77777777" w:rsidR="000F7377" w:rsidRDefault="000F7377"/>
    <w:p w14:paraId="73AF2C95" w14:textId="77777777" w:rsidR="000F7377" w:rsidRDefault="000F7377">
      <w:r xmlns:w="http://schemas.openxmlformats.org/wordprocessingml/2006/main">
        <w:t xml:space="preserve">De, der ikke adlyder Guds vilje, vil blive straffet med evig ødelæggelse fra Herrens nærhed og fra hans herlighed og magt.</w:t>
      </w:r>
    </w:p>
    <w:p w14:paraId="224E494A" w14:textId="77777777" w:rsidR="000F7377" w:rsidRDefault="000F7377"/>
    <w:p w14:paraId="305E6AC9" w14:textId="77777777" w:rsidR="000F7377" w:rsidRDefault="000F7377">
      <w:r xmlns:w="http://schemas.openxmlformats.org/wordprocessingml/2006/main">
        <w:t xml:space="preserve">1. Konsekvenserne af ulydighed: Forstå strengheden af Guds straf</w:t>
      </w:r>
    </w:p>
    <w:p w14:paraId="31335EC3" w14:textId="77777777" w:rsidR="000F7377" w:rsidRDefault="000F7377"/>
    <w:p w14:paraId="1AC72C18" w14:textId="77777777" w:rsidR="000F7377" w:rsidRDefault="000F7377">
      <w:r xmlns:w="http://schemas.openxmlformats.org/wordprocessingml/2006/main">
        <w:t xml:space="preserve">2. Et kald til retfærdighed: En advarsel om den evige ødelæggelse af Guds vrede</w:t>
      </w:r>
    </w:p>
    <w:p w14:paraId="65F3529C" w14:textId="77777777" w:rsidR="000F7377" w:rsidRDefault="000F7377"/>
    <w:p w14:paraId="42B505DC" w14:textId="77777777" w:rsidR="000F7377" w:rsidRDefault="000F7377">
      <w:r xmlns:w="http://schemas.openxmlformats.org/wordprocessingml/2006/main">
        <w:t xml:space="preserve">1. Romerne 2:5-9 Men på grund af dit hårde og ubodfærdige hjerte samler du vrede op for dig selv på vredens dag, da Guds retfærdige dom vil blive åbenbaret.</w:t>
      </w:r>
    </w:p>
    <w:p w14:paraId="35AEA4EF" w14:textId="77777777" w:rsidR="000F7377" w:rsidRDefault="000F7377"/>
    <w:p w14:paraId="07FA40C4" w14:textId="77777777" w:rsidR="000F7377" w:rsidRDefault="000F7377">
      <w:r xmlns:w="http://schemas.openxmlformats.org/wordprocessingml/2006/main">
        <w:t xml:space="preserve">2. Hebræerbrevet 10:31 Det er frygteligt at falde i den levende Guds hænder.</w:t>
      </w:r>
    </w:p>
    <w:p w14:paraId="26934DCF" w14:textId="77777777" w:rsidR="000F7377" w:rsidRDefault="000F7377"/>
    <w:p w14:paraId="7C1CD749" w14:textId="77777777" w:rsidR="000F7377" w:rsidRDefault="000F7377">
      <w:r xmlns:w="http://schemas.openxmlformats.org/wordprocessingml/2006/main">
        <w:t xml:space="preserve">2 Thessalonian 1:10 10 når han kommer for at blive herliggjort i sine hellige og at blive beundret i alle dem, som tror (fordi vort vidnesbyrd iblandt jer blev troet) på den dag.</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På dagen for Kristi genkomst vil de troende, der har troet på de helliges vidnesbyrd, blive herliggjort og beundret af alle.</w:t>
      </w:r>
    </w:p>
    <w:p w14:paraId="32C821D8" w14:textId="77777777" w:rsidR="000F7377" w:rsidRDefault="000F7377"/>
    <w:p w14:paraId="42C72B0B" w14:textId="77777777" w:rsidR="000F7377" w:rsidRDefault="000F7377">
      <w:r xmlns:w="http://schemas.openxmlformats.org/wordprocessingml/2006/main">
        <w:t xml:space="preserve">1. Herlighedens dag: Forberedelse til Kristi genkomst</w:t>
      </w:r>
    </w:p>
    <w:p w14:paraId="6DCB1B16" w14:textId="77777777" w:rsidR="000F7377" w:rsidRDefault="000F7377"/>
    <w:p w14:paraId="23DB0FE2" w14:textId="77777777" w:rsidR="000F7377" w:rsidRDefault="000F7377">
      <w:r xmlns:w="http://schemas.openxmlformats.org/wordprocessingml/2006/main">
        <w:t xml:space="preserve">2. Hvad det vil sige at tro: At fejre de helliges vidnesbyrd</w:t>
      </w:r>
    </w:p>
    <w:p w14:paraId="25FD125E" w14:textId="77777777" w:rsidR="000F7377" w:rsidRDefault="000F7377"/>
    <w:p w14:paraId="78B65BA3" w14:textId="77777777" w:rsidR="000F7377" w:rsidRDefault="000F7377">
      <w:r xmlns:w="http://schemas.openxmlformats.org/wordprocessingml/2006/main">
        <w:t xml:space="preserve">1. 2. Korintherbrev 5:10 - For vi skal alle vise os for Kristi dommersæde; for at enhver kan modtage det, som er gjort i hans legeme, efter det, han har gjort, hvad enten det er godt eller ondt.</w:t>
      </w:r>
    </w:p>
    <w:p w14:paraId="06E684F6" w14:textId="77777777" w:rsidR="000F7377" w:rsidRDefault="000F7377"/>
    <w:p w14:paraId="548797E0" w14:textId="77777777" w:rsidR="000F7377" w:rsidRDefault="000F7377">
      <w:r xmlns:w="http://schemas.openxmlformats.org/wordprocessingml/2006/main">
        <w:t xml:space="preserve">2. Romerne 8:17 - Og hvis børn, så arvinger; Guds arvinger og Kristi medarvinger; hvis det er så, at vi lider med ham, for at vi også kan blive herliggjort sammen.</w:t>
      </w:r>
    </w:p>
    <w:p w14:paraId="70DA434A" w14:textId="77777777" w:rsidR="000F7377" w:rsidRDefault="000F7377"/>
    <w:p w14:paraId="005462B3" w14:textId="77777777" w:rsidR="000F7377" w:rsidRDefault="000F7377">
      <w:r xmlns:w="http://schemas.openxmlformats.org/wordprocessingml/2006/main">
        <w:t xml:space="preserve">2 Thessalonian 1:11 Derfor beder vi også altid for eder, at vor Gud vil anse eder værdige til denne Kaldelse, og fuldbyrde al den velbehag i hans Godhed og Troens Gjerning med Kraft.</w:t>
      </w:r>
    </w:p>
    <w:p w14:paraId="405B2766" w14:textId="77777777" w:rsidR="000F7377" w:rsidRDefault="000F7377"/>
    <w:p w14:paraId="04033AA5" w14:textId="77777777" w:rsidR="000F7377" w:rsidRDefault="000F7377">
      <w:r xmlns:w="http://schemas.openxmlformats.org/wordprocessingml/2006/main">
        <w:t xml:space="preserve">Paulus bad om, at Gud ville hjælpe tessalonikerne til at leve op til deres kald og opfylde Guds gode hensigter med dem.</w:t>
      </w:r>
    </w:p>
    <w:p w14:paraId="0AED6B7D" w14:textId="77777777" w:rsidR="000F7377" w:rsidRDefault="000F7377"/>
    <w:p w14:paraId="51415FF1" w14:textId="77777777" w:rsidR="000F7377" w:rsidRDefault="000F7377">
      <w:r xmlns:w="http://schemas.openxmlformats.org/wordprocessingml/2006/main">
        <w:t xml:space="preserve">1. Guds gode formål: Sådan lever vi op til vores kald</w:t>
      </w:r>
    </w:p>
    <w:p w14:paraId="540A8FF8" w14:textId="77777777" w:rsidR="000F7377" w:rsidRDefault="000F7377"/>
    <w:p w14:paraId="3441FAC1" w14:textId="77777777" w:rsidR="000F7377" w:rsidRDefault="000F7377">
      <w:r xmlns:w="http://schemas.openxmlformats.org/wordprocessingml/2006/main">
        <w:t xml:space="preserve">2. Troens magt: Hvad det vil sige at følge Gud</w:t>
      </w:r>
    </w:p>
    <w:p w14:paraId="623D99E6" w14:textId="77777777" w:rsidR="000F7377" w:rsidRDefault="000F7377"/>
    <w:p w14:paraId="7045F9F3" w14:textId="77777777" w:rsidR="000F7377" w:rsidRDefault="000F7377">
      <w:r xmlns:w="http://schemas.openxmlformats.org/wordprocessingml/2006/main">
        <w:t xml:space="preserve">1. Efeserbrevet 2:10 - For vi er hans værk, skabt i Kristus Jesus til gode gerninger, som Gud forud har forberedt, for at vi skulle vandre i dem.</w:t>
      </w:r>
    </w:p>
    <w:p w14:paraId="4792C09C" w14:textId="77777777" w:rsidR="000F7377" w:rsidRDefault="000F7377"/>
    <w:p w14:paraId="63F3F8B6" w14:textId="77777777" w:rsidR="000F7377" w:rsidRDefault="000F7377">
      <w:r xmlns:w="http://schemas.openxmlformats.org/wordprocessingml/2006/main">
        <w:t xml:space="preserve">2. Romerbrevet 12:1-2 - Jeg appellerer derfor til jer, brødre, ved Guds barmhjertighed, at frembære jeres </w:t>
      </w:r>
      <w:r xmlns:w="http://schemas.openxmlformats.org/wordprocessingml/2006/main">
        <w:lastRenderedPageBreak xmlns:w="http://schemas.openxmlformats.org/wordprocessingml/2006/main"/>
      </w:r>
      <w:r xmlns:w="http://schemas.openxmlformats.org/wordprocessingml/2006/main">
        <w:t xml:space="preserve">legemer som et levende offer, helligt og velbehageligt for Gud, hvilket er jeres åndelige tilbedelse. Bliv ikke ligedannet med denne verden, men bliv forvandlet ved fornyelsen af dit sind, så du ved at prøve kan skelne, hvad der er Guds vilje, hvad der er godt og antageligt og fuldkomment.</w:t>
      </w:r>
    </w:p>
    <w:p w14:paraId="2199485E" w14:textId="77777777" w:rsidR="000F7377" w:rsidRDefault="000F7377"/>
    <w:p w14:paraId="107A075B" w14:textId="77777777" w:rsidR="000F7377" w:rsidRDefault="000F7377">
      <w:r xmlns:w="http://schemas.openxmlformats.org/wordprocessingml/2006/main">
        <w:t xml:space="preserve">2 Thessalonian 1:12 12 paa det vor Herres Jesu Christi Navn maa blive herliggjort i Eder og I i ham, efter vor Guds og den Herre Jesu Christi Naade.</w:t>
      </w:r>
    </w:p>
    <w:p w14:paraId="3478F34B" w14:textId="77777777" w:rsidR="000F7377" w:rsidRDefault="000F7377"/>
    <w:p w14:paraId="1F1A57CB" w14:textId="77777777" w:rsidR="000F7377" w:rsidRDefault="000F7377">
      <w:r xmlns:w="http://schemas.openxmlformats.org/wordprocessingml/2006/main">
        <w:t xml:space="preserve">Jesu navn skal herliggøres i os og os i ham, efter Guds og Jesu nåde.</w:t>
      </w:r>
    </w:p>
    <w:p w14:paraId="50A6CE87" w14:textId="77777777" w:rsidR="000F7377" w:rsidRDefault="000F7377"/>
    <w:p w14:paraId="2A4DEB55" w14:textId="77777777" w:rsidR="000F7377" w:rsidRDefault="000F7377">
      <w:r xmlns:w="http://schemas.openxmlformats.org/wordprocessingml/2006/main">
        <w:t xml:space="preserve">1. At leve af nåde: Hvordan Herren Jesu Kristi nåde kan ændre dit liv</w:t>
      </w:r>
    </w:p>
    <w:p w14:paraId="0A49F100" w14:textId="77777777" w:rsidR="000F7377" w:rsidRDefault="000F7377"/>
    <w:p w14:paraId="51AF4DAA" w14:textId="77777777" w:rsidR="000F7377" w:rsidRDefault="000F7377">
      <w:r xmlns:w="http://schemas.openxmlformats.org/wordprocessingml/2006/main">
        <w:t xml:space="preserve">2. Herliggørelse af Kristus: Kraften til at prise Herren Jesus Kristus</w:t>
      </w:r>
    </w:p>
    <w:p w14:paraId="4D43433B" w14:textId="77777777" w:rsidR="000F7377" w:rsidRDefault="000F7377"/>
    <w:p w14:paraId="28770B6C" w14:textId="77777777" w:rsidR="000F7377" w:rsidRDefault="000F7377">
      <w:r xmlns:w="http://schemas.openxmlformats.org/wordprocessingml/2006/main">
        <w:t xml:space="preserve">1. Efeserne 2:8-9 - For af nåde er I blevet frelst ved tro. Og dette er ikke din egen gerning; det er Guds gave.</w:t>
      </w:r>
    </w:p>
    <w:p w14:paraId="79FDF1AB" w14:textId="77777777" w:rsidR="000F7377" w:rsidRDefault="000F7377"/>
    <w:p w14:paraId="1E2D193F" w14:textId="77777777" w:rsidR="000F7377" w:rsidRDefault="000F7377">
      <w:r xmlns:w="http://schemas.openxmlformats.org/wordprocessingml/2006/main">
        <w:t xml:space="preserve">2. 1 Peter 4:11 - Enhver, der taler, som en, der taler Guds ord; den, der tjener, som en, der tjener ved den styrke, som Gud giver, for at Gud i alt skal herliggøres ved Jesus Kristus.</w:t>
      </w:r>
    </w:p>
    <w:p w14:paraId="432E3D8F" w14:textId="77777777" w:rsidR="000F7377" w:rsidRDefault="000F7377"/>
    <w:p w14:paraId="1F5C68CE" w14:textId="77777777" w:rsidR="000F7377" w:rsidRDefault="000F7377">
      <w:r xmlns:w="http://schemas.openxmlformats.org/wordprocessingml/2006/main">
        <w:t xml:space="preserve">2 Thessalonikerbrev 2 er det andet kapitel i det andet brev skrevet af apostlen Paulus til de troende i Thessalonika. I dette kapitel behandler Paulus bekymringer og afklarer misforståelser vedrørende Herrens komme og advarer mod bedrag.</w:t>
      </w:r>
    </w:p>
    <w:p w14:paraId="372D7476" w14:textId="77777777" w:rsidR="000F7377" w:rsidRDefault="000F7377"/>
    <w:p w14:paraId="65D9B399" w14:textId="77777777" w:rsidR="000F7377" w:rsidRDefault="000F7377">
      <w:r xmlns:w="http://schemas.openxmlformats.org/wordprocessingml/2006/main">
        <w:t xml:space="preserve">1. afsnit: Paulus begynder med at adressere falsk lære, der havde skabt forvirring blandt de troende i Thessalonik (2 Thessalonikerbrevet 2:1-4). Han opfordrer dem indtrængende til ikke at blive let forskrækkede eller bedraget af rapporter, der hævder, at Herrens dag allerede var kommet. Han forklarer, at før Kristi genkomst, skal der ske et oprør og en afsløring af en lovløs mand – almindeligvis omtalt som "Antikrist". Denne figur vil ophøje sig selv over Gud og udføre tegn og undere og </w:t>
      </w:r>
      <w:r xmlns:w="http://schemas.openxmlformats.org/wordprocessingml/2006/main">
        <w:lastRenderedPageBreak xmlns:w="http://schemas.openxmlformats.org/wordprocessingml/2006/main"/>
      </w:r>
      <w:r xmlns:w="http://schemas.openxmlformats.org/wordprocessingml/2006/main">
        <w:t xml:space="preserve">bedrage dem, der ikke elsker sandheden.</w:t>
      </w:r>
    </w:p>
    <w:p w14:paraId="6BCBE187" w14:textId="77777777" w:rsidR="000F7377" w:rsidRDefault="000F7377"/>
    <w:p w14:paraId="0797D5EF" w14:textId="77777777" w:rsidR="000F7377" w:rsidRDefault="000F7377">
      <w:r xmlns:w="http://schemas.openxmlformats.org/wordprocessingml/2006/main">
        <w:t xml:space="preserve">2. afsnit: Paulus minder tessalonikerne om hans tidligere lære om disse spørgsmål (2. Thessalonikerbrevet 2:5-12). Han fortæller dem, at de skulle huske, hvad han havde fortalt dem, mens han var hos dem. Mysteriet om lovløshed var allerede i gang, men der var en tilbageholdende kraft, der holdt det tilbage indtil det fastsatte tidspunkt. Når den begrænsning er fjernet, så vil denne lovløsheds mand blive åbenbaret. Imidlertid vil hans regeringstid være midlertidig, da Jesus i sidste ende vil ødelægge ham med sit herlige komme.</w:t>
      </w:r>
    </w:p>
    <w:p w14:paraId="66F6D5DD" w14:textId="77777777" w:rsidR="000F7377" w:rsidRDefault="000F7377"/>
    <w:p w14:paraId="2677674A" w14:textId="77777777" w:rsidR="000F7377" w:rsidRDefault="000F7377">
      <w:r xmlns:w="http://schemas.openxmlformats.org/wordprocessingml/2006/main">
        <w:t xml:space="preserve">3. afsnit: Kapitlet afsluttes med en opmuntring til standhaftighed og en påmindelse om Guds kærlighed (2 Thessalonikerbrevet 2:13-17). Paulus udtrykker taknemmelighed til Gud for at have udvalgt de troende i Thessalonik til frelse gennem helliggørelse ved hans Ånd og tro på sandhed. Han opmuntrer dem til at stå fast i deres tro og holde fast i hans lære, hvad enten de er skrevet eller talt. Til sidst beder han om deres trøst og styrke af Guds nåde og opmuntrer deres hjerter i enhver god gerning.</w:t>
      </w:r>
    </w:p>
    <w:p w14:paraId="4DC239DB" w14:textId="77777777" w:rsidR="000F7377" w:rsidRDefault="000F7377"/>
    <w:p w14:paraId="2F325456" w14:textId="77777777" w:rsidR="000F7377" w:rsidRDefault="000F7377">
      <w:r xmlns:w="http://schemas.openxmlformats.org/wordprocessingml/2006/main">
        <w:t xml:space="preserve">Sammenfattende,</w:t>
      </w:r>
    </w:p>
    <w:p w14:paraId="38DA2F8C" w14:textId="77777777" w:rsidR="000F7377" w:rsidRDefault="000F7377">
      <w:r xmlns:w="http://schemas.openxmlformats.org/wordprocessingml/2006/main">
        <w:t xml:space="preserve">Kapitel to i 2. Thessalonikerbrev omhandler bekymringer om Herrens komme og advarer mod bedrag.</w:t>
      </w:r>
    </w:p>
    <w:p w14:paraId="255EF291" w14:textId="77777777" w:rsidR="000F7377" w:rsidRDefault="000F7377">
      <w:r xmlns:w="http://schemas.openxmlformats.org/wordprocessingml/2006/main">
        <w:t xml:space="preserve">Paulus præciserer, at før Kristi genkomst, skal der ske et oprør og åbenbaringen af en lovløs mand. Han opfordrer de troende til ikke let at blive bedraget af falske rapporter. Denne figur vil ophøje sig selv over Gud og bedrage dem, der ikke elsker sandheden.</w:t>
      </w:r>
    </w:p>
    <w:p w14:paraId="468C5CF2" w14:textId="77777777" w:rsidR="000F7377" w:rsidRDefault="000F7377"/>
    <w:p w14:paraId="11D69991" w14:textId="77777777" w:rsidR="000F7377" w:rsidRDefault="000F7377">
      <w:r xmlns:w="http://schemas.openxmlformats.org/wordprocessingml/2006/main">
        <w:t xml:space="preserve">Paulus minder dem om hans tidligere lære om disse spørgsmål og forsikrer dem om, at denne mands regeringstid vil være midlertidig, da Jesus i sidste ende vil ødelægge ham. Han opmuntrer til standhaftighed i tro og taknemmelighed for Guds kærlighed og frelse.</w:t>
      </w:r>
    </w:p>
    <w:p w14:paraId="70CE077F" w14:textId="77777777" w:rsidR="000F7377" w:rsidRDefault="000F7377"/>
    <w:p w14:paraId="2B027957" w14:textId="77777777" w:rsidR="000F7377" w:rsidRDefault="000F7377">
      <w:r xmlns:w="http://schemas.openxmlformats.org/wordprocessingml/2006/main">
        <w:t xml:space="preserve">Kapitlet afsluttes med en bøn om trøst, styrke og opmuntring fra Guds nåde. Dette kapitel fremhæver vigtigheden af dømmekraft, at stå fast i troen og at finde sikkerhed i Guds løfter midt i potentielt bedrag.</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Thessalonian 2:1 Men vi bønfalde Eder, Brødre, ved vor Herres Jesu Kristi Komme og ved vor Forsamling til ham,</w:t>
      </w:r>
    </w:p>
    <w:p w14:paraId="0912ACB0" w14:textId="77777777" w:rsidR="000F7377" w:rsidRDefault="000F7377"/>
    <w:p w14:paraId="2C779004" w14:textId="77777777" w:rsidR="000F7377" w:rsidRDefault="000F7377">
      <w:r xmlns:w="http://schemas.openxmlformats.org/wordprocessingml/2006/main">
        <w:t xml:space="preserve">Apostlen Paulus appellerer til brødrene om at være rede til Herren Jesu Kristi komme og forsamlingen til ham.</w:t>
      </w:r>
    </w:p>
    <w:p w14:paraId="01DCA626" w14:textId="77777777" w:rsidR="000F7377" w:rsidRDefault="000F7377"/>
    <w:p w14:paraId="08DEB83B" w14:textId="77777777" w:rsidR="000F7377" w:rsidRDefault="000F7377">
      <w:r xmlns:w="http://schemas.openxmlformats.org/wordprocessingml/2006/main">
        <w:t xml:space="preserve">1. Herrens komme: Er du klar?</w:t>
      </w:r>
    </w:p>
    <w:p w14:paraId="634E5A4B" w14:textId="77777777" w:rsidR="000F7377" w:rsidRDefault="000F7377"/>
    <w:p w14:paraId="4FEADC2F" w14:textId="77777777" w:rsidR="000F7377" w:rsidRDefault="000F7377">
      <w:r xmlns:w="http://schemas.openxmlformats.org/wordprocessingml/2006/main">
        <w:t xml:space="preserve">2. Forberedelse af vores hjerter til indsamlingen til Kristus</w:t>
      </w:r>
    </w:p>
    <w:p w14:paraId="000DC5AE" w14:textId="77777777" w:rsidR="000F7377" w:rsidRDefault="000F7377"/>
    <w:p w14:paraId="2B654615" w14:textId="77777777" w:rsidR="000F7377" w:rsidRDefault="000F7377">
      <w:r xmlns:w="http://schemas.openxmlformats.org/wordprocessingml/2006/main">
        <w:t xml:space="preserve">1. Matthæus 24:44, "Derfor skal I også være rede, for Menneskesønnen kommer i en time, I ikke venter."</w:t>
      </w:r>
    </w:p>
    <w:p w14:paraId="673E4B00" w14:textId="77777777" w:rsidR="000F7377" w:rsidRDefault="000F7377"/>
    <w:p w14:paraId="5BD02F64" w14:textId="77777777" w:rsidR="000F7377" w:rsidRDefault="000F7377">
      <w:r xmlns:w="http://schemas.openxmlformats.org/wordprocessingml/2006/main">
        <w:t xml:space="preserve">2. Hebræerbrevet 10:25, "Ikke forsømme at mødes, som det er nogles vane, men at opmuntre hinanden, og så meget mere som I ser dagen nærme sig."</w:t>
      </w:r>
    </w:p>
    <w:p w14:paraId="5CB6FAD9" w14:textId="77777777" w:rsidR="000F7377" w:rsidRDefault="000F7377"/>
    <w:p w14:paraId="72C249C5" w14:textId="77777777" w:rsidR="000F7377" w:rsidRDefault="000F7377">
      <w:r xmlns:w="http://schemas.openxmlformats.org/wordprocessingml/2006/main">
        <w:t xml:space="preserve">2 Thessalonian 2:2 2 at I ikke snart skal rystes i Sind eller blive forfærdede, hverken ved Aand eller ved Ord eller ved Brev som fra os, da Kristi Dag er nær.</w:t>
      </w:r>
    </w:p>
    <w:p w14:paraId="2294FCD6" w14:textId="77777777" w:rsidR="000F7377" w:rsidRDefault="000F7377"/>
    <w:p w14:paraId="48B4515E" w14:textId="77777777" w:rsidR="000F7377" w:rsidRDefault="000F7377">
      <w:r xmlns:w="http://schemas.openxmlformats.org/wordprocessingml/2006/main">
        <w:t xml:space="preserve">Passagen minder kristne om ikke at blive vildledt af falsk lære om, at Kristi dag er nær.</w:t>
      </w:r>
    </w:p>
    <w:p w14:paraId="48A262C2" w14:textId="77777777" w:rsidR="000F7377" w:rsidRDefault="000F7377"/>
    <w:p w14:paraId="18B37DA0" w14:textId="77777777" w:rsidR="000F7377" w:rsidRDefault="000F7377">
      <w:r xmlns:w="http://schemas.openxmlformats.org/wordprocessingml/2006/main">
        <w:t xml:space="preserve">1. Stå fast over for falsk undervisning</w:t>
      </w:r>
    </w:p>
    <w:p w14:paraId="38E7321A" w14:textId="77777777" w:rsidR="000F7377" w:rsidRDefault="000F7377"/>
    <w:p w14:paraId="1879D428" w14:textId="77777777" w:rsidR="000F7377" w:rsidRDefault="000F7377">
      <w:r xmlns:w="http://schemas.openxmlformats.org/wordprocessingml/2006/main">
        <w:t xml:space="preserve">2. Lad dig ikke bedrage af bedrageriske beskeder</w:t>
      </w:r>
    </w:p>
    <w:p w14:paraId="14CCCBAA" w14:textId="77777777" w:rsidR="000F7377" w:rsidRDefault="000F7377"/>
    <w:p w14:paraId="0FADF707" w14:textId="77777777" w:rsidR="000F7377" w:rsidRDefault="000F7377">
      <w:r xmlns:w="http://schemas.openxmlformats.org/wordprocessingml/2006/main">
        <w:t xml:space="preserve">1. 1. Korintherbrev 16:13 - Vær på vagt, stå fast i troen, opfør dig som mennesker, vær stærk.</w:t>
      </w:r>
    </w:p>
    <w:p w14:paraId="1FEA78D9" w14:textId="77777777" w:rsidR="000F7377" w:rsidRDefault="000F7377"/>
    <w:p w14:paraId="012AE43E" w14:textId="77777777" w:rsidR="000F7377" w:rsidRDefault="000F7377">
      <w:r xmlns:w="http://schemas.openxmlformats.org/wordprocessingml/2006/main">
        <w:t xml:space="preserve">2. Matthæus 24:24 – For falske kristuser og falske profeter skal opstå og udføre store tegn og undere for om muligt at føre selv de udvalgte på vild.</w:t>
      </w:r>
    </w:p>
    <w:p w14:paraId="6582D5F8" w14:textId="77777777" w:rsidR="000F7377" w:rsidRDefault="000F7377"/>
    <w:p w14:paraId="675774D1" w14:textId="77777777" w:rsidR="000F7377" w:rsidRDefault="000F7377">
      <w:r xmlns:w="http://schemas.openxmlformats.org/wordprocessingml/2006/main">
        <w:t xml:space="preserve">2 Thessalonian 2:3 3 Lad ingen bedrage Eder paa nogen Maade; thi den Dag skal ikke komme, medmindre der først kommer et Frafald, og Syndens Menneske aabenbares, Fortabelsens Søn;</w:t>
      </w:r>
    </w:p>
    <w:p w14:paraId="2129668C" w14:textId="77777777" w:rsidR="000F7377" w:rsidRDefault="000F7377"/>
    <w:p w14:paraId="4C4FBC8F" w14:textId="77777777" w:rsidR="000F7377" w:rsidRDefault="000F7377">
      <w:r xmlns:w="http://schemas.openxmlformats.org/wordprocessingml/2006/main">
        <w:t xml:space="preserve">Passage Denne passage advarer mod at blive bedraget, da Kristi genkomst ikke vil komme, før frafaldet og syndens menneske er åbenbaret.</w:t>
      </w:r>
    </w:p>
    <w:p w14:paraId="2A01A087" w14:textId="77777777" w:rsidR="000F7377" w:rsidRDefault="000F7377"/>
    <w:p w14:paraId="1B782812" w14:textId="77777777" w:rsidR="000F7377" w:rsidRDefault="000F7377">
      <w:r xmlns:w="http://schemas.openxmlformats.org/wordprocessingml/2006/main">
        <w:t xml:space="preserve">1. Faren for bedrag: Forstå tidspunktet for Kristi genkomst</w:t>
      </w:r>
    </w:p>
    <w:p w14:paraId="6BA609E3" w14:textId="77777777" w:rsidR="000F7377" w:rsidRDefault="000F7377"/>
    <w:p w14:paraId="5BD63104" w14:textId="77777777" w:rsidR="000F7377" w:rsidRDefault="000F7377">
      <w:r xmlns:w="http://schemas.openxmlformats.org/wordprocessingml/2006/main">
        <w:t xml:space="preserve">2. At genkende tegnene på slutningen: Faldet bort og syndens mand</w:t>
      </w:r>
    </w:p>
    <w:p w14:paraId="4323417E" w14:textId="77777777" w:rsidR="000F7377" w:rsidRDefault="000F7377"/>
    <w:p w14:paraId="3A944CD9" w14:textId="77777777" w:rsidR="000F7377" w:rsidRDefault="000F7377">
      <w:r xmlns:w="http://schemas.openxmlformats.org/wordprocessingml/2006/main">
        <w:t xml:space="preserve">1. Romerbrevet 16:17-18 - Nu beder jeg jer, brødre, læg mærke til dem, som volder splittelse og forargelse i modstrid med den lære, som I har lært; og undgå dem. Thi sådanne tjener ikke vor Herre Jesus Kristus, men deres egen Bug; og ved gode ord og smukke taler bedrag de simples hjerter.</w:t>
      </w:r>
    </w:p>
    <w:p w14:paraId="66550502" w14:textId="77777777" w:rsidR="000F7377" w:rsidRDefault="000F7377"/>
    <w:p w14:paraId="66AE184F" w14:textId="77777777" w:rsidR="000F7377" w:rsidRDefault="000F7377">
      <w:r xmlns:w="http://schemas.openxmlformats.org/wordprocessingml/2006/main">
        <w:t xml:space="preserve">2. Efeserne 5:11-12 - Og hav ikke fællesskab med mørkets ufrugtbare gerninger, men irettesæt dem derimod. For det er en skam selv at tale om de ting, som er gjort af dem i det skjulte.</w:t>
      </w:r>
    </w:p>
    <w:p w14:paraId="3FE76ED5" w14:textId="77777777" w:rsidR="000F7377" w:rsidRDefault="000F7377"/>
    <w:p w14:paraId="2C93BCF1" w14:textId="77777777" w:rsidR="000F7377" w:rsidRDefault="000F7377">
      <w:r xmlns:w="http://schemas.openxmlformats.org/wordprocessingml/2006/main">
        <w:t xml:space="preserve">2 Thessalonian 2:4 4 som står imod og ophøjer sig selv over alt, hvad der kaldes Gud, eller som tilbedes; så han som Gud sidder i Guds tempel og viser sig, at han er Gud.</w:t>
      </w:r>
    </w:p>
    <w:p w14:paraId="3AC4420B" w14:textId="77777777" w:rsidR="000F7377" w:rsidRDefault="000F7377"/>
    <w:p w14:paraId="16266755" w14:textId="77777777" w:rsidR="000F7377" w:rsidRDefault="000F7377">
      <w:r xmlns:w="http://schemas.openxmlformats.org/wordprocessingml/2006/main">
        <w:t xml:space="preserve">Passagen taler om en person, der modsætter sig og hæver sig over Gud og sidder i Guds tempel og viser sig at være Gud.</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Farerne ved stolthed: En advarsel fra 2 Thessalonikerbrevet 2:4</w:t>
      </w:r>
    </w:p>
    <w:p w14:paraId="18DD6AB3" w14:textId="77777777" w:rsidR="000F7377" w:rsidRDefault="000F7377"/>
    <w:p w14:paraId="01531445" w14:textId="77777777" w:rsidR="000F7377" w:rsidRDefault="000F7377">
      <w:r xmlns:w="http://schemas.openxmlformats.org/wordprocessingml/2006/main">
        <w:t xml:space="preserve">2. Pas på falske guder: Forstå konsekvenserne af 2 Thessalonikerbrev 2:4</w:t>
      </w:r>
    </w:p>
    <w:p w14:paraId="6B3D5A3B" w14:textId="77777777" w:rsidR="000F7377" w:rsidRDefault="000F7377"/>
    <w:p w14:paraId="2BBB67FF" w14:textId="77777777" w:rsidR="000F7377" w:rsidRDefault="000F7377">
      <w:r xmlns:w="http://schemas.openxmlformats.org/wordprocessingml/2006/main">
        <w:t xml:space="preserve">1. Ordsprogene 16:18 - "Stolthed går før ødelæggelse, og en hovmodig ånd før et fald."</w:t>
      </w:r>
    </w:p>
    <w:p w14:paraId="4F91697E" w14:textId="77777777" w:rsidR="000F7377" w:rsidRDefault="000F7377"/>
    <w:p w14:paraId="1888E808" w14:textId="77777777" w:rsidR="000F7377" w:rsidRDefault="000F7377">
      <w:r xmlns:w="http://schemas.openxmlformats.org/wordprocessingml/2006/main">
        <w:t xml:space="preserve">2. Esajas 14:12-14 - "Hvor du er faldet fra himlen, o Lucifer, morgenens søn! Hvor er du hugget ned til jorden, du som svækkede folkeslagene! For du har sagt i dit hjerte: 'Jeg vil stige op til himlen, jeg vil hæve min trone over Guds stjerner; jeg vil også sidde på menighedens bjerg på de fjerneste sider af norden; jeg vil stige op over skyernes højder, jeg vil være som den mest Høj.'"</w:t>
      </w:r>
    </w:p>
    <w:p w14:paraId="573A4BE7" w14:textId="77777777" w:rsidR="000F7377" w:rsidRDefault="000F7377"/>
    <w:p w14:paraId="727EC451" w14:textId="77777777" w:rsidR="000F7377" w:rsidRDefault="000F7377">
      <w:r xmlns:w="http://schemas.openxmlformats.org/wordprocessingml/2006/main">
        <w:t xml:space="preserve">2 Thessalonian 2:5 Kom I ikke i Hu, at jeg sagde Eder dette, da jeg endnu var hos Eder?</w:t>
      </w:r>
    </w:p>
    <w:p w14:paraId="043E4ABF" w14:textId="77777777" w:rsidR="000F7377" w:rsidRDefault="000F7377"/>
    <w:p w14:paraId="64C6237A" w14:textId="77777777" w:rsidR="000F7377" w:rsidRDefault="000F7377">
      <w:r xmlns:w="http://schemas.openxmlformats.org/wordprocessingml/2006/main">
        <w:t xml:space="preserve">Paulus mindede tessalonikerne om de advarsler og oplysninger, han havde delt med dem, mens han personligt var med dem.</w:t>
      </w:r>
    </w:p>
    <w:p w14:paraId="204BF1F6" w14:textId="77777777" w:rsidR="000F7377" w:rsidRDefault="000F7377"/>
    <w:p w14:paraId="1C8E40C3" w14:textId="77777777" w:rsidR="000F7377" w:rsidRDefault="000F7377">
      <w:r xmlns:w="http://schemas.openxmlformats.org/wordprocessingml/2006/main">
        <w:t xml:space="preserve">1. Hukommelsens kraft: Sådan husker du det, der betyder mest</w:t>
      </w:r>
    </w:p>
    <w:p w14:paraId="18573CE1" w14:textId="77777777" w:rsidR="000F7377" w:rsidRDefault="000F7377"/>
    <w:p w14:paraId="65C73484" w14:textId="77777777" w:rsidR="000F7377" w:rsidRDefault="000F7377">
      <w:r xmlns:w="http://schemas.openxmlformats.org/wordprocessingml/2006/main">
        <w:t xml:space="preserve">2. Paulus' eksempel: Vigtigheden af at gennemgå Guds sandhed</w:t>
      </w:r>
    </w:p>
    <w:p w14:paraId="26368F4F" w14:textId="77777777" w:rsidR="000F7377" w:rsidRDefault="000F7377"/>
    <w:p w14:paraId="16249DFF" w14:textId="77777777" w:rsidR="000F7377" w:rsidRDefault="000F7377">
      <w:r xmlns:w="http://schemas.openxmlformats.org/wordprocessingml/2006/main">
        <w:t xml:space="preserve">1. Salme 119:11 - "Jeg har gemt dit ord i mit hjerte, for at jeg ikke skal synde mod dig."</w:t>
      </w:r>
    </w:p>
    <w:p w14:paraId="15CE0061" w14:textId="77777777" w:rsidR="000F7377" w:rsidRDefault="000F7377"/>
    <w:p w14:paraId="1AF13A52" w14:textId="77777777" w:rsidR="000F7377" w:rsidRDefault="000F7377">
      <w:r xmlns:w="http://schemas.openxmlformats.org/wordprocessingml/2006/main">
        <w:t xml:space="preserve">2. 2 Timoteus 3:16 - "Hele Skriften er udåndet af Gud og nyttig til undervisning, til irettesættelse, til irettesættelse og til opdragelse i retfærdighed."</w:t>
      </w:r>
    </w:p>
    <w:p w14:paraId="33570E4B" w14:textId="77777777" w:rsidR="000F7377" w:rsidRDefault="000F7377"/>
    <w:p w14:paraId="2DCC170F" w14:textId="77777777" w:rsidR="000F7377" w:rsidRDefault="000F7377">
      <w:r xmlns:w="http://schemas.openxmlformats.org/wordprocessingml/2006/main">
        <w:t xml:space="preserve">2 Thessalonian 2:6 6 Og nu vide I, hvad der holder tilbage, at han maa aabenbares i sin Tid.</w:t>
      </w:r>
    </w:p>
    <w:p w14:paraId="099D5CB1" w14:textId="77777777" w:rsidR="000F7377" w:rsidRDefault="000F7377"/>
    <w:p w14:paraId="74F9954A" w14:textId="77777777" w:rsidR="000F7377" w:rsidRDefault="000F7377">
      <w:r xmlns:w="http://schemas.openxmlformats.org/wordprocessingml/2006/main">
        <w:t xml:space="preserve">Denne passage refererer til en mystisk figur, der vil blive afsløret i fremtiden, når tiden er inde.</w:t>
      </w:r>
    </w:p>
    <w:p w14:paraId="25E1316B" w14:textId="77777777" w:rsidR="000F7377" w:rsidRDefault="000F7377"/>
    <w:p w14:paraId="4B31A153" w14:textId="77777777" w:rsidR="000F7377" w:rsidRDefault="000F7377">
      <w:r xmlns:w="http://schemas.openxmlformats.org/wordprocessingml/2006/main">
        <w:t xml:space="preserve">1: Gud har en plan for hver af os, og vi skal forblive tålmodige og stole på hans timing.</w:t>
      </w:r>
    </w:p>
    <w:p w14:paraId="4A06C39F" w14:textId="77777777" w:rsidR="000F7377" w:rsidRDefault="000F7377"/>
    <w:p w14:paraId="008B75C5" w14:textId="77777777" w:rsidR="000F7377" w:rsidRDefault="000F7377">
      <w:r xmlns:w="http://schemas.openxmlformats.org/wordprocessingml/2006/main">
        <w:t xml:space="preserve">2: Vi bør have tro på, at Gud vil åbenbare denne figur på det rigtige tidspunkt og forberede sig til hans komme.</w:t>
      </w:r>
    </w:p>
    <w:p w14:paraId="0131B33A" w14:textId="77777777" w:rsidR="000F7377" w:rsidRDefault="000F7377"/>
    <w:p w14:paraId="6AB5756F" w14:textId="77777777" w:rsidR="000F7377" w:rsidRDefault="000F7377">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14:paraId="4E6725F5" w14:textId="77777777" w:rsidR="000F7377" w:rsidRDefault="000F7377"/>
    <w:p w14:paraId="6628188B" w14:textId="77777777" w:rsidR="000F7377" w:rsidRDefault="000F7377">
      <w:r xmlns:w="http://schemas.openxmlformats.org/wordprocessingml/2006/main">
        <w:t xml:space="preserve">2: Salme 27:14 "Vent på Herren, vær frimodig, så vil han styrke dit hjerte; vent, siger jeg, på Herren."</w:t>
      </w:r>
    </w:p>
    <w:p w14:paraId="2B4285F5" w14:textId="77777777" w:rsidR="000F7377" w:rsidRDefault="000F7377"/>
    <w:p w14:paraId="3219CC57" w14:textId="77777777" w:rsidR="000F7377" w:rsidRDefault="000F7377">
      <w:r xmlns:w="http://schemas.openxmlformats.org/wordprocessingml/2006/main">
        <w:t xml:space="preserve">2 Thessalonian 2:7 Thi Uretfærdighedens Hemmelighed virker allerede; kun den, som nu lader, skal lade det, indtil han er bortrejst.</w:t>
      </w:r>
    </w:p>
    <w:p w14:paraId="22C0F242" w14:textId="77777777" w:rsidR="000F7377" w:rsidRDefault="000F7377"/>
    <w:p w14:paraId="5F1AA0D8" w14:textId="77777777" w:rsidR="000F7377" w:rsidRDefault="000F7377">
      <w:r xmlns:w="http://schemas.openxmlformats.org/wordprocessingml/2006/main">
        <w:t xml:space="preserve">Ondskabens mysterium er allerede i gang, men det holdes tilbage, indtil fastholdelsesanordningen er fjernet.</w:t>
      </w:r>
    </w:p>
    <w:p w14:paraId="1B997AA1" w14:textId="77777777" w:rsidR="000F7377" w:rsidRDefault="000F7377"/>
    <w:p w14:paraId="6A022523" w14:textId="77777777" w:rsidR="000F7377" w:rsidRDefault="000F7377">
      <w:r xmlns:w="http://schemas.openxmlformats.org/wordprocessingml/2006/main">
        <w:t xml:space="preserve">1. "Ondskabens usete magt"</w:t>
      </w:r>
    </w:p>
    <w:p w14:paraId="6F57A7D3" w14:textId="77777777" w:rsidR="000F7377" w:rsidRDefault="000F7377"/>
    <w:p w14:paraId="10CE2A03" w14:textId="77777777" w:rsidR="000F7377" w:rsidRDefault="000F7377">
      <w:r xmlns:w="http://schemas.openxmlformats.org/wordprocessingml/2006/main">
        <w:t xml:space="preserve">2. "Ondskabens tilbageholder"</w:t>
      </w:r>
    </w:p>
    <w:p w14:paraId="502E7F58" w14:textId="77777777" w:rsidR="000F7377" w:rsidRDefault="000F7377"/>
    <w:p w14:paraId="22D82D09" w14:textId="77777777" w:rsidR="000F7377" w:rsidRDefault="000F7377">
      <w:r xmlns:w="http://schemas.openxmlformats.org/wordprocessingml/2006/main">
        <w:t xml:space="preserve">1. Matthæus 8:28-34 - Jesu magt til at uddrive dæmoner</w:t>
      </w:r>
    </w:p>
    <w:p w14:paraId="5A44727B" w14:textId="77777777" w:rsidR="000F7377" w:rsidRDefault="000F7377"/>
    <w:p w14:paraId="0EE8CC14" w14:textId="77777777" w:rsidR="000F7377" w:rsidRDefault="000F7377">
      <w:r xmlns:w="http://schemas.openxmlformats.org/wordprocessingml/2006/main">
        <w:t xml:space="preserve">2. 2. Korintherbrev 10:4-5 - De åndelige våben, der bruges til at kæmpe mod onde kræfter</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Thessalonian 2:8 Og da skal den ugudelige åbenbares, hvem Herren skal fortære med sin Munds Ånd og tilintetgøre med sit Tilkommes Lys.</w:t>
      </w:r>
    </w:p>
    <w:p w14:paraId="3D4A3D5C" w14:textId="77777777" w:rsidR="000F7377" w:rsidRDefault="000F7377"/>
    <w:p w14:paraId="6420D8EC" w14:textId="77777777" w:rsidR="000F7377" w:rsidRDefault="000F7377">
      <w:r xmlns:w="http://schemas.openxmlformats.org/wordprocessingml/2006/main">
        <w:t xml:space="preserve">Herren vil gøre ende på de ugudelige, når han vender tilbage.</w:t>
      </w:r>
    </w:p>
    <w:p w14:paraId="5B2EC227" w14:textId="77777777" w:rsidR="000F7377" w:rsidRDefault="000F7377"/>
    <w:p w14:paraId="2BDB4C01" w14:textId="77777777" w:rsidR="000F7377" w:rsidRDefault="000F7377">
      <w:r xmlns:w="http://schemas.openxmlformats.org/wordprocessingml/2006/main">
        <w:t xml:space="preserve">1. Herrens genkomst: Vores håb i ugudelige tider</w:t>
      </w:r>
    </w:p>
    <w:p w14:paraId="16FF832E" w14:textId="77777777" w:rsidR="000F7377" w:rsidRDefault="000F7377"/>
    <w:p w14:paraId="635833C1" w14:textId="77777777" w:rsidR="000F7377" w:rsidRDefault="000F7377">
      <w:r xmlns:w="http://schemas.openxmlformats.org/wordprocessingml/2006/main">
        <w:t xml:space="preserve">2. Vores beskyttelse i Herrens komme</w:t>
      </w:r>
    </w:p>
    <w:p w14:paraId="49C66E38" w14:textId="77777777" w:rsidR="000F7377" w:rsidRDefault="000F7377"/>
    <w:p w14:paraId="5C7F44E4" w14:textId="77777777" w:rsidR="000F7377" w:rsidRDefault="000F7377">
      <w:r xmlns:w="http://schemas.openxmlformats.org/wordprocessingml/2006/main">
        <w:t xml:space="preserve">1. Esajas 11:4 - "Men med retfærdighed skal han dømme de fattige og dømme med retfærdighed for de sagtmodige på jorden; han skal slå jorden med sin munds stav, og med sine læbers ånde skal han slå ihjel. Den onde."</w:t>
      </w:r>
    </w:p>
    <w:p w14:paraId="1982C3E9" w14:textId="77777777" w:rsidR="000F7377" w:rsidRDefault="000F7377"/>
    <w:p w14:paraId="48A27665" w14:textId="77777777" w:rsidR="000F7377" w:rsidRDefault="000F7377">
      <w:r xmlns:w="http://schemas.openxmlformats.org/wordprocessingml/2006/main">
        <w:t xml:space="preserve">2. Romerbrevet 12:19 - "Hævn aldrig din egen hævn, mine elskede, men lad plads til Guds vrede, for der er skrevet: "Hævnen er min, jeg vil betale," siger Herren.</w:t>
      </w:r>
    </w:p>
    <w:p w14:paraId="1BA4D5BD" w14:textId="77777777" w:rsidR="000F7377" w:rsidRDefault="000F7377"/>
    <w:p w14:paraId="1DA86D5B" w14:textId="77777777" w:rsidR="000F7377" w:rsidRDefault="000F7377">
      <w:r xmlns:w="http://schemas.openxmlformats.org/wordprocessingml/2006/main">
        <w:t xml:space="preserve">2 Thessalonian 2:9 selv ham, hvis Tilkomme er efter Satans Virkning med al Magt og Tegn og løgnens Undere,</w:t>
      </w:r>
    </w:p>
    <w:p w14:paraId="617810A7" w14:textId="77777777" w:rsidR="000F7377" w:rsidRDefault="000F7377"/>
    <w:p w14:paraId="5623B347" w14:textId="77777777" w:rsidR="000F7377" w:rsidRDefault="000F7377">
      <w:r xmlns:w="http://schemas.openxmlformats.org/wordprocessingml/2006/main">
        <w:t xml:space="preserve">Paulus advarede tessalonikerne om at være opmærksomme på falske lærere og profeter, hvis lære er inspireret af Satan og er ledsaget af mirakuløse tegn og undere.</w:t>
      </w:r>
    </w:p>
    <w:p w14:paraId="32A1981D" w14:textId="77777777" w:rsidR="000F7377" w:rsidRDefault="000F7377"/>
    <w:p w14:paraId="7C556AE5" w14:textId="77777777" w:rsidR="000F7377" w:rsidRDefault="000F7377">
      <w:r xmlns:w="http://schemas.openxmlformats.org/wordprocessingml/2006/main">
        <w:t xml:space="preserve">1. Lad dig ikke bedrage af falske profeter - 2 Thessalonikerbrev 2:9</w:t>
      </w:r>
    </w:p>
    <w:p w14:paraId="73F2D5A4" w14:textId="77777777" w:rsidR="000F7377" w:rsidRDefault="000F7377"/>
    <w:p w14:paraId="45FAD78F" w14:textId="77777777" w:rsidR="000F7377" w:rsidRDefault="000F7377">
      <w:r xmlns:w="http://schemas.openxmlformats.org/wordprocessingml/2006/main">
        <w:t xml:space="preserve">2. skelne sandhed fra løgn - 2 Thessalonikerbrev 2:9</w:t>
      </w:r>
    </w:p>
    <w:p w14:paraId="432C60D7" w14:textId="77777777" w:rsidR="000F7377" w:rsidRDefault="000F7377"/>
    <w:p w14:paraId="188BF46B" w14:textId="77777777" w:rsidR="000F7377" w:rsidRDefault="000F7377">
      <w:r xmlns:w="http://schemas.openxmlformats.org/wordprocessingml/2006/main">
        <w:t xml:space="preserve">1. Ordsprogene 14:15 - "Den enfoldige tror alt, men den forstandige tænker over sine skridt."</w:t>
      </w:r>
    </w:p>
    <w:p w14:paraId="4C2C7E51" w14:textId="77777777" w:rsidR="000F7377" w:rsidRDefault="000F7377"/>
    <w:p w14:paraId="61F6D446" w14:textId="77777777" w:rsidR="000F7377" w:rsidRDefault="000F7377">
      <w:r xmlns:w="http://schemas.openxmlformats.org/wordprocessingml/2006/main">
        <w:t xml:space="preserve">2. 1 Joh 4:1 - "Mine elskede, tro ikke enhver ånd, men prøv ånderne for at se, om de er fra Gud, for mange falske profeter er gået ud i verden."</w:t>
      </w:r>
    </w:p>
    <w:p w14:paraId="553A5C04" w14:textId="77777777" w:rsidR="000F7377" w:rsidRDefault="000F7377"/>
    <w:p w14:paraId="3AE8F672" w14:textId="77777777" w:rsidR="000F7377" w:rsidRDefault="000F7377">
      <w:r xmlns:w="http://schemas.openxmlformats.org/wordprocessingml/2006/main">
        <w:t xml:space="preserve">2 Thessalonian 2:10 og med al Uretfærdigheds Forførelse hos dem, som fortabes; fordi de ikke modtog kærligheden til sandheden, for at de kunne blive frelst.</w:t>
      </w:r>
    </w:p>
    <w:p w14:paraId="164349F6" w14:textId="77777777" w:rsidR="000F7377" w:rsidRDefault="000F7377"/>
    <w:p w14:paraId="2E790DFA" w14:textId="77777777" w:rsidR="000F7377" w:rsidRDefault="000F7377">
      <w:r xmlns:w="http://schemas.openxmlformats.org/wordprocessingml/2006/main">
        <w:t xml:space="preserve">Mennesker, der ikke modtager kærligheden til sandheden, vil gå til grunde på grund af uretfærdighed og bedrag.</w:t>
      </w:r>
    </w:p>
    <w:p w14:paraId="7519FEB8" w14:textId="77777777" w:rsidR="000F7377" w:rsidRDefault="000F7377"/>
    <w:p w14:paraId="014DBCF4" w14:textId="77777777" w:rsidR="000F7377" w:rsidRDefault="000F7377">
      <w:r xmlns:w="http://schemas.openxmlformats.org/wordprocessingml/2006/main">
        <w:t xml:space="preserve">1. Sandhedens magt: Et kald til at modtage sandhedens kærlighed</w:t>
      </w:r>
    </w:p>
    <w:p w14:paraId="1E568388" w14:textId="77777777" w:rsidR="000F7377" w:rsidRDefault="000F7377"/>
    <w:p w14:paraId="7800B64C" w14:textId="77777777" w:rsidR="000F7377" w:rsidRDefault="000F7377">
      <w:r xmlns:w="http://schemas.openxmlformats.org/wordprocessingml/2006/main">
        <w:t xml:space="preserve">2. Bedrag og uretfærdighed: Faren ved at ignorere sandheden</w:t>
      </w:r>
    </w:p>
    <w:p w14:paraId="4E5E684C" w14:textId="77777777" w:rsidR="000F7377" w:rsidRDefault="000F7377"/>
    <w:p w14:paraId="16D41663" w14:textId="77777777" w:rsidR="000F7377" w:rsidRDefault="000F7377">
      <w:r xmlns:w="http://schemas.openxmlformats.org/wordprocessingml/2006/main">
        <w:t xml:space="preserve">1. Romerne 1:18-32 - For Guds vrede åbenbares fra himlen over al ugudelighed og uretfærdighed hos mennesker, som undertrykker sandheden i uretfærdighed.</w:t>
      </w:r>
    </w:p>
    <w:p w14:paraId="616B8138" w14:textId="77777777" w:rsidR="000F7377" w:rsidRDefault="000F7377"/>
    <w:p w14:paraId="74493674" w14:textId="77777777" w:rsidR="000F7377" w:rsidRDefault="000F7377">
      <w:r xmlns:w="http://schemas.openxmlformats.org/wordprocessingml/2006/main">
        <w:t xml:space="preserve">2. Joh 8:31-32 - Da sagde Jesus til de jøder, som troede ham: "Hvis I bliver i mit ord, er I i sandhed mine disciple. Og I skal kende sandheden, og sandheden skal gøre jer frie.</w:t>
      </w:r>
    </w:p>
    <w:p w14:paraId="37BAFCAC" w14:textId="77777777" w:rsidR="000F7377" w:rsidRDefault="000F7377"/>
    <w:p w14:paraId="1B7C2821" w14:textId="77777777" w:rsidR="000F7377" w:rsidRDefault="000F7377">
      <w:r xmlns:w="http://schemas.openxmlformats.org/wordprocessingml/2006/main">
        <w:t xml:space="preserve">2 Thessalonian 2:11 Og derfor skal Gud sende dem en stærk Vildfarelse, for at de skulde tro en Løgn.</w:t>
      </w:r>
    </w:p>
    <w:p w14:paraId="051C4512" w14:textId="77777777" w:rsidR="000F7377" w:rsidRDefault="000F7377"/>
    <w:p w14:paraId="2892772B" w14:textId="77777777" w:rsidR="000F7377" w:rsidRDefault="000F7377">
      <w:r xmlns:w="http://schemas.openxmlformats.org/wordprocessingml/2006/main">
        <w:t xml:space="preserve">Gud vil sende en stærk vildfarelse til dem, der ikke tror på sandheden, hvilket får dem til at tro en løgn.</w:t>
      </w:r>
    </w:p>
    <w:p w14:paraId="15F265DF" w14:textId="77777777" w:rsidR="000F7377" w:rsidRDefault="000F7377"/>
    <w:p w14:paraId="0F3AC6CD" w14:textId="77777777" w:rsidR="000F7377" w:rsidRDefault="000F7377">
      <w:r xmlns:w="http://schemas.openxmlformats.org/wordprocessingml/2006/main">
        <w:t xml:space="preserve">1. Faren for at blive bedraget - hvordan man genkender og modstår falsk lære</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Sandhedens magt - hvorfor det er afgørende for frelsen at tro på sandheden</w:t>
      </w:r>
    </w:p>
    <w:p w14:paraId="75DF9985" w14:textId="77777777" w:rsidR="000F7377" w:rsidRDefault="000F7377"/>
    <w:p w14:paraId="1E1167F3" w14:textId="77777777" w:rsidR="000F7377" w:rsidRDefault="000F7377">
      <w:r xmlns:w="http://schemas.openxmlformats.org/wordprocessingml/2006/main">
        <w:t xml:space="preserve">1. Ordsprogene 14:12 - "Der er en vej, der synes rigtig for et menneske, men dens ende er dødens vej."</w:t>
      </w:r>
    </w:p>
    <w:p w14:paraId="1CCD86A8" w14:textId="77777777" w:rsidR="000F7377" w:rsidRDefault="000F7377"/>
    <w:p w14:paraId="13B3A969" w14:textId="77777777" w:rsidR="000F7377" w:rsidRDefault="000F7377">
      <w:r xmlns:w="http://schemas.openxmlformats.org/wordprocessingml/2006/main">
        <w:t xml:space="preserve">2. Joh 8,31-32 - "Hvis I bliver i mit ord, er I i sandhed mine disciple, og I skal kende sandheden, og sandheden vil gøre jer fri."</w:t>
      </w:r>
    </w:p>
    <w:p w14:paraId="6E76D478" w14:textId="77777777" w:rsidR="000F7377" w:rsidRDefault="000F7377"/>
    <w:p w14:paraId="5FC1E9B1" w14:textId="77777777" w:rsidR="000F7377" w:rsidRDefault="000F7377">
      <w:r xmlns:w="http://schemas.openxmlformats.org/wordprocessingml/2006/main">
        <w:t xml:space="preserve">2 Thessalonian 2:12 12 at de alle skulde blive fordømt, som ikke troede på Sandheden, men havde Behag i Uretfærdighed.</w:t>
      </w:r>
    </w:p>
    <w:p w14:paraId="2D2F0CEF" w14:textId="77777777" w:rsidR="000F7377" w:rsidRDefault="000F7377"/>
    <w:p w14:paraId="010FFA4E" w14:textId="77777777" w:rsidR="000F7377" w:rsidRDefault="000F7377">
      <w:r xmlns:w="http://schemas.openxmlformats.org/wordprocessingml/2006/main">
        <w:t xml:space="preserve">Gud vil fordømme dem, der nægter at acceptere sandheden og har glæde af uretfærdighed.</w:t>
      </w:r>
    </w:p>
    <w:p w14:paraId="5D022EC4" w14:textId="77777777" w:rsidR="000F7377" w:rsidRDefault="000F7377"/>
    <w:p w14:paraId="37C90A65" w14:textId="77777777" w:rsidR="000F7377" w:rsidRDefault="000F7377">
      <w:r xmlns:w="http://schemas.openxmlformats.org/wordprocessingml/2006/main">
        <w:t xml:space="preserve">1. Afvisning af sandheden: Guds vrede over dem, der har glæde af uretfærdighed</w:t>
      </w:r>
    </w:p>
    <w:p w14:paraId="36A086EE" w14:textId="77777777" w:rsidR="000F7377" w:rsidRDefault="000F7377"/>
    <w:p w14:paraId="476521D1" w14:textId="77777777" w:rsidR="000F7377" w:rsidRDefault="000F7377">
      <w:r xmlns:w="http://schemas.openxmlformats.org/wordprocessingml/2006/main">
        <w:t xml:space="preserve">2. Retfærdighed over uretfærdighed: Guds dom over dem, der ikke tror på sandheden</w:t>
      </w:r>
    </w:p>
    <w:p w14:paraId="0DCF2219" w14:textId="77777777" w:rsidR="000F7377" w:rsidRDefault="000F7377"/>
    <w:p w14:paraId="5E5BE462" w14:textId="77777777" w:rsidR="000F7377" w:rsidRDefault="000F7377">
      <w:r xmlns:w="http://schemas.openxmlformats.org/wordprocessingml/2006/main">
        <w:t xml:space="preserve">1. Romerne 1:18-25 - Paulus' beskrivelse af Guds vrede over dem, der forkaster sandheden</w:t>
      </w:r>
    </w:p>
    <w:p w14:paraId="06557280" w14:textId="77777777" w:rsidR="000F7377" w:rsidRDefault="000F7377"/>
    <w:p w14:paraId="17164563" w14:textId="77777777" w:rsidR="000F7377" w:rsidRDefault="000F7377">
      <w:r xmlns:w="http://schemas.openxmlformats.org/wordprocessingml/2006/main">
        <w:t xml:space="preserve">2. Joh 3:16-17 - Guds kærlighed til dem, der tror på Jesus Kristus og hans dom over dem, der ikke gør det</w:t>
      </w:r>
    </w:p>
    <w:p w14:paraId="4C7092DF" w14:textId="77777777" w:rsidR="000F7377" w:rsidRDefault="000F7377"/>
    <w:p w14:paraId="15BF5FCA" w14:textId="77777777" w:rsidR="000F7377" w:rsidRDefault="000F7377">
      <w:r xmlns:w="http://schemas.openxmlformats.org/wordprocessingml/2006/main">
        <w:t xml:space="preserve">2 Thessalonian 2:13 Men vi er forpligtet til altid at takke Gud for eder, Brødre, Herren elskede, fordi Gud fra Begyndelsen har udvalgt jer til Frelse ved Helliggørelse af Ånden og Tro på Sandheden.</w:t>
      </w:r>
    </w:p>
    <w:p w14:paraId="69CA75A3" w14:textId="77777777" w:rsidR="000F7377" w:rsidRDefault="000F7377"/>
    <w:p w14:paraId="170FE355" w14:textId="77777777" w:rsidR="000F7377" w:rsidRDefault="000F7377">
      <w:r xmlns:w="http://schemas.openxmlformats.org/wordprocessingml/2006/main">
        <w:t xml:space="preserve">Gud har udvalgt tessalonikerne til at modtage frelse gennem troen på Åndens sandhed og helliggørelse.</w:t>
      </w:r>
    </w:p>
    <w:p w14:paraId="5790E3AF" w14:textId="77777777" w:rsidR="000F7377" w:rsidRDefault="000F7377"/>
    <w:p w14:paraId="6C7B8611" w14:textId="77777777" w:rsidR="000F7377" w:rsidRDefault="000F7377">
      <w:r xmlns:w="http://schemas.openxmlformats.org/wordprocessingml/2006/main">
        <w:t xml:space="preserve">1. Guds fantastiske kærlighed til sit folk: Hvordan Gud har udvalgt os til frelse</w:t>
      </w:r>
    </w:p>
    <w:p w14:paraId="59D31DAE" w14:textId="77777777" w:rsidR="000F7377" w:rsidRDefault="000F7377"/>
    <w:p w14:paraId="13267E72" w14:textId="77777777" w:rsidR="000F7377" w:rsidRDefault="000F7377">
      <w:r xmlns:w="http://schemas.openxmlformats.org/wordprocessingml/2006/main">
        <w:t xml:space="preserve">2. Åndens kraft: Oplev helliggørelse og tro på sandheden</w:t>
      </w:r>
    </w:p>
    <w:p w14:paraId="46CD93E9" w14:textId="77777777" w:rsidR="000F7377" w:rsidRDefault="000F7377"/>
    <w:p w14:paraId="57B029D6" w14:textId="77777777" w:rsidR="000F7377" w:rsidRDefault="000F7377">
      <w:r xmlns:w="http://schemas.openxmlformats.org/wordprocessingml/2006/main">
        <w:t xml:space="preserve">1. Romerbrevet 8,28-30 - Og vi ved, at Gud i alle ting virker til gavn for dem, som elsker ham, som er kaldet efter hans hensigt.</w:t>
      </w:r>
    </w:p>
    <w:p w14:paraId="1C41C891" w14:textId="77777777" w:rsidR="000F7377" w:rsidRDefault="000F7377"/>
    <w:p w14:paraId="22B823A4" w14:textId="77777777" w:rsidR="000F7377" w:rsidRDefault="000F7377">
      <w:r xmlns:w="http://schemas.openxmlformats.org/wordprocessingml/2006/main">
        <w:t xml:space="preserve">2. Efeserne 2:8-10 - For det er af nåde, I er blevet frelst, ved tro - og det er ikke fra jer selv, det er Guds gave - ikke af gerninger, så ingen kan prale.</w:t>
      </w:r>
    </w:p>
    <w:p w14:paraId="0D3C1091" w14:textId="77777777" w:rsidR="000F7377" w:rsidRDefault="000F7377"/>
    <w:p w14:paraId="545430D0" w14:textId="77777777" w:rsidR="000F7377" w:rsidRDefault="000F7377">
      <w:r xmlns:w="http://schemas.openxmlformats.org/wordprocessingml/2006/main">
        <w:t xml:space="preserve">2 Thessalonian 2:14 hvortil han kaldte Eder ved vort Evangelium, til at ernære vor Herre Jesu Christi Herlighed.</w:t>
      </w:r>
    </w:p>
    <w:p w14:paraId="3CE186DC" w14:textId="77777777" w:rsidR="000F7377" w:rsidRDefault="000F7377"/>
    <w:p w14:paraId="32FF83F5" w14:textId="77777777" w:rsidR="000F7377" w:rsidRDefault="000F7377">
      <w:r xmlns:w="http://schemas.openxmlformats.org/wordprocessingml/2006/main">
        <w:t xml:space="preserve">Herren Jesus Kristus har kaldet os til at opnå hans herlighed gennem evangeliet.</w:t>
      </w:r>
    </w:p>
    <w:p w14:paraId="0F762646" w14:textId="77777777" w:rsidR="000F7377" w:rsidRDefault="000F7377"/>
    <w:p w14:paraId="42A6FDDB" w14:textId="77777777" w:rsidR="000F7377" w:rsidRDefault="000F7377">
      <w:r xmlns:w="http://schemas.openxmlformats.org/wordprocessingml/2006/main">
        <w:t xml:space="preserve">1. Evangeliets kraft til at opnå ære</w:t>
      </w:r>
    </w:p>
    <w:p w14:paraId="1B659DC4" w14:textId="77777777" w:rsidR="000F7377" w:rsidRDefault="000F7377"/>
    <w:p w14:paraId="24622E90" w14:textId="77777777" w:rsidR="000F7377" w:rsidRDefault="000F7377">
      <w:r xmlns:w="http://schemas.openxmlformats.org/wordprocessingml/2006/main">
        <w:t xml:space="preserve">2. Herrens kald: At opnå hans herlighed</w:t>
      </w:r>
    </w:p>
    <w:p w14:paraId="65A1134A" w14:textId="77777777" w:rsidR="000F7377" w:rsidRDefault="000F7377"/>
    <w:p w14:paraId="6F6DFAF0" w14:textId="77777777" w:rsidR="000F7377" w:rsidRDefault="000F7377">
      <w:r xmlns:w="http://schemas.openxmlformats.org/wordprocessingml/2006/main">
        <w:t xml:space="preserve">1. Romerne 8:17-19 - Og hvis børn, så arvinger; Guds arvinger og Kristi medarvinger; hvis det er så, at vi lider med ham, for at vi også kan blive herliggjort sammen.</w:t>
      </w:r>
    </w:p>
    <w:p w14:paraId="6940A918" w14:textId="77777777" w:rsidR="000F7377" w:rsidRDefault="000F7377"/>
    <w:p w14:paraId="70A3EABD" w14:textId="77777777" w:rsidR="000F7377" w:rsidRDefault="000F7377">
      <w:r xmlns:w="http://schemas.openxmlformats.org/wordprocessingml/2006/main">
        <w:t xml:space="preserve">2. Kolossenserbrevet 3:4 - Når Kristus, som er vort liv, kommer til syne, da skal også I åbenbares med ham i herlighed.</w:t>
      </w:r>
    </w:p>
    <w:p w14:paraId="5B713983" w14:textId="77777777" w:rsidR="000F7377" w:rsidRDefault="000F7377"/>
    <w:p w14:paraId="21B84350" w14:textId="77777777" w:rsidR="000F7377" w:rsidRDefault="000F7377">
      <w:r xmlns:w="http://schemas.openxmlformats.org/wordprocessingml/2006/main">
        <w:t xml:space="preserve">2 Thessalonian 2:15 Derfor, Brødre! staa fast og hold fast ved de Overleveringer, som I have </w:t>
      </w:r>
      <w:r xmlns:w="http://schemas.openxmlformats.org/wordprocessingml/2006/main">
        <w:lastRenderedPageBreak xmlns:w="http://schemas.openxmlformats.org/wordprocessingml/2006/main"/>
      </w:r>
      <w:r xmlns:w="http://schemas.openxmlformats.org/wordprocessingml/2006/main">
        <w:t xml:space="preserve">lært, enten ved Ord eller vort Brev.</w:t>
      </w:r>
    </w:p>
    <w:p w14:paraId="34FB1D0B" w14:textId="77777777" w:rsidR="000F7377" w:rsidRDefault="000F7377"/>
    <w:p w14:paraId="209605B1" w14:textId="77777777" w:rsidR="000F7377" w:rsidRDefault="000F7377">
      <w:r xmlns:w="http://schemas.openxmlformats.org/wordprocessingml/2006/main">
        <w:t xml:space="preserve">Kristne opmuntres til at forblive faste i deres tro og til at efterleve den lære, de er blevet undervist i, hvad enten det sker mundtligt eller skriftligt.</w:t>
      </w:r>
    </w:p>
    <w:p w14:paraId="366510D9" w14:textId="77777777" w:rsidR="000F7377" w:rsidRDefault="000F7377"/>
    <w:p w14:paraId="5E441B7D" w14:textId="77777777" w:rsidR="000F7377" w:rsidRDefault="000F7377">
      <w:r xmlns:w="http://schemas.openxmlformats.org/wordprocessingml/2006/main">
        <w:t xml:space="preserve">1. "Stå fast i tro: Overhold Guds lære"</w:t>
      </w:r>
    </w:p>
    <w:p w14:paraId="75DF6F43" w14:textId="77777777" w:rsidR="000F7377" w:rsidRDefault="000F7377"/>
    <w:p w14:paraId="17BC49EA" w14:textId="77777777" w:rsidR="000F7377" w:rsidRDefault="000F7377">
      <w:r xmlns:w="http://schemas.openxmlformats.org/wordprocessingml/2006/main">
        <w:t xml:space="preserve">2. "Forbliv standhaftig i troen: Oprethold Herrens traditioner"</w:t>
      </w:r>
    </w:p>
    <w:p w14:paraId="2D6C5121" w14:textId="77777777" w:rsidR="000F7377" w:rsidRDefault="000F7377"/>
    <w:p w14:paraId="2F711E87" w14:textId="77777777" w:rsidR="000F7377" w:rsidRDefault="000F7377">
      <w:r xmlns:w="http://schemas.openxmlformats.org/wordprocessingml/2006/main">
        <w:t xml:space="preserve">1. Johannesevangeliet 8:31-32 "Da sagde Jesus til de jøder, som troede ham: 'Hvis I bliver i mit ord, er I i sandhed mine disciple. Og du skal kende sandheden, og sandheden skal gøre dig fri.'”</w:t>
      </w:r>
    </w:p>
    <w:p w14:paraId="21ACFC15" w14:textId="77777777" w:rsidR="000F7377" w:rsidRDefault="000F7377"/>
    <w:p w14:paraId="044F7FB5" w14:textId="77777777" w:rsidR="000F7377" w:rsidRDefault="000F7377">
      <w:r xmlns:w="http://schemas.openxmlformats.org/wordprocessingml/2006/main">
        <w:t xml:space="preserve">2. Hebræerbrevet 10:23-25 ”Lad os holde fast ved bekendelsen af vort håb uden at vakle, for han, som lovede, er trofast. Og lad os tage hensyn til hinanden for at opildne til kærlighed og gode gerninger, idet vi ikke forlader vores forsamling, som nogle er, men formaner hinanden, og så meget mere, som I ser dagen nærme sig."</w:t>
      </w:r>
    </w:p>
    <w:p w14:paraId="78E30091" w14:textId="77777777" w:rsidR="000F7377" w:rsidRDefault="000F7377"/>
    <w:p w14:paraId="3799B542" w14:textId="77777777" w:rsidR="000F7377" w:rsidRDefault="000F7377">
      <w:r xmlns:w="http://schemas.openxmlformats.org/wordprocessingml/2006/main">
        <w:t xml:space="preserve">2 Thessalonian 2:16 Men vor Herre Jesus Kristus selv og Gud vor Fader, som har elsket os og givet os evig trøst og godt håb ved nåde,</w:t>
      </w:r>
    </w:p>
    <w:p w14:paraId="1ECB851D" w14:textId="77777777" w:rsidR="000F7377" w:rsidRDefault="000F7377"/>
    <w:p w14:paraId="00BE5EBD" w14:textId="77777777" w:rsidR="000F7377" w:rsidRDefault="000F7377">
      <w:r xmlns:w="http://schemas.openxmlformats.org/wordprocessingml/2006/main">
        <w:t xml:space="preserve">Vor Herre Jesus Kristus og Gud, vor Fader, har givet os evig trøst og godt håb gennem nåde.</w:t>
      </w:r>
    </w:p>
    <w:p w14:paraId="22452ACA" w14:textId="77777777" w:rsidR="000F7377" w:rsidRDefault="000F7377"/>
    <w:p w14:paraId="52874EB7" w14:textId="77777777" w:rsidR="000F7377" w:rsidRDefault="000F7377">
      <w:r xmlns:w="http://schemas.openxmlformats.org/wordprocessingml/2006/main">
        <w:t xml:space="preserve">1. Nådens evige trøst - Udforskning af den tryghed og håb, der findes i Guds løfter.</w:t>
      </w:r>
    </w:p>
    <w:p w14:paraId="2BE3A4D3" w14:textId="77777777" w:rsidR="000F7377" w:rsidRDefault="000F7377"/>
    <w:p w14:paraId="573708D2" w14:textId="77777777" w:rsidR="000F7377" w:rsidRDefault="000F7377">
      <w:r xmlns:w="http://schemas.openxmlformats.org/wordprocessingml/2006/main">
        <w:t xml:space="preserve">2. Kærlighedens kraft - Undersøgelse af Guds kærlighed, og hvordan den giver styrke i nødens stunder.</w:t>
      </w:r>
    </w:p>
    <w:p w14:paraId="755A35C8" w14:textId="77777777" w:rsidR="000F7377" w:rsidRDefault="000F7377"/>
    <w:p w14:paraId="20CE1D2A" w14:textId="77777777" w:rsidR="000F7377" w:rsidRDefault="000F7377">
      <w:r xmlns:w="http://schemas.openxmlformats.org/wordprocessingml/2006/main">
        <w:t xml:space="preserve">1. Romerne 8:37-39 - Nej, i alt dette er vi mere end sejrherrer gennem ham, som elskede </w:t>
      </w:r>
      <w:r xmlns:w="http://schemas.openxmlformats.org/wordprocessingml/2006/main">
        <w:lastRenderedPageBreak xmlns:w="http://schemas.openxmlformats.org/wordprocessingml/2006/main"/>
      </w:r>
      <w:r xmlns:w="http://schemas.openxmlformats.org/wordprocessingml/2006/main">
        <w:t xml:space="preserve">os. For jeg er overbevist om, at hverken død eller liv, hverken engle eller dæmoner, hverken nutiden eller fremtiden, eller nogen kræfter, hverken højde eller dybde, eller noget andet i hele skabningen, vil kunne adskille os fra Guds kærlighed, som er i Kristus Jesus, vor Herre.</w:t>
      </w:r>
    </w:p>
    <w:p w14:paraId="1E419021" w14:textId="77777777" w:rsidR="000F7377" w:rsidRDefault="000F7377"/>
    <w:p w14:paraId="5442FA7C" w14:textId="77777777" w:rsidR="000F7377" w:rsidRDefault="000F7377">
      <w:r xmlns:w="http://schemas.openxmlformats.org/wordprocessingml/2006/main">
        <w:t xml:space="preserve">2. Esajas 40:31 - Men de, der håber på Herren, får fornyet deres styrke. De vil svæve på vinger som ørne; de vil løbe og ikke blive trætte, de vil gå og ikke blive matte.</w:t>
      </w:r>
    </w:p>
    <w:p w14:paraId="28903F3D" w14:textId="77777777" w:rsidR="000F7377" w:rsidRDefault="000F7377"/>
    <w:p w14:paraId="40D6D8FB" w14:textId="77777777" w:rsidR="000F7377" w:rsidRDefault="000F7377">
      <w:r xmlns:w="http://schemas.openxmlformats.org/wordprocessingml/2006/main">
        <w:t xml:space="preserve">2 Thessalonian 2:17 Trøst eders Hjerter og styrk jer i hvert godt Ord og Gerning.</w:t>
      </w:r>
    </w:p>
    <w:p w14:paraId="0D4EFC83" w14:textId="77777777" w:rsidR="000F7377" w:rsidRDefault="000F7377"/>
    <w:p w14:paraId="2A39F393" w14:textId="77777777" w:rsidR="000F7377" w:rsidRDefault="000F7377">
      <w:r xmlns:w="http://schemas.openxmlformats.org/wordprocessingml/2006/main">
        <w:t xml:space="preserve">Passagen opfordrer de troende til at blive trøstet i deres tro og til at blive etableret i gode ord og gerninger.</w:t>
      </w:r>
    </w:p>
    <w:p w14:paraId="0C421AE8" w14:textId="77777777" w:rsidR="000F7377" w:rsidRDefault="000F7377"/>
    <w:p w14:paraId="5F0EFB37" w14:textId="77777777" w:rsidR="000F7377" w:rsidRDefault="000F7377">
      <w:r xmlns:w="http://schemas.openxmlformats.org/wordprocessingml/2006/main">
        <w:t xml:space="preserve">1. "Trøst i tro"</w:t>
      </w:r>
    </w:p>
    <w:p w14:paraId="5CC84B04" w14:textId="77777777" w:rsidR="000F7377" w:rsidRDefault="000F7377"/>
    <w:p w14:paraId="0AF2B0B9" w14:textId="77777777" w:rsidR="000F7377" w:rsidRDefault="000F7377">
      <w:r xmlns:w="http://schemas.openxmlformats.org/wordprocessingml/2006/main">
        <w:t xml:space="preserve">2. "Gode gerninger og ord"</w:t>
      </w:r>
    </w:p>
    <w:p w14:paraId="1B725BA3" w14:textId="77777777" w:rsidR="000F7377" w:rsidRDefault="000F7377"/>
    <w:p w14:paraId="0D32390F" w14:textId="77777777" w:rsidR="000F7377" w:rsidRDefault="000F7377">
      <w:r xmlns:w="http://schemas.openxmlformats.org/wordprocessingml/2006/main">
        <w:t xml:space="preserve">1. Joh 14:27 - "Fred efterlader jeg jer; min fred giver jeg jer. Jeg giver jer ikke, som verden giver. Lad ikke jeres hjerter forfærdes og frygt ikke."</w:t>
      </w:r>
    </w:p>
    <w:p w14:paraId="5AC3BACE" w14:textId="77777777" w:rsidR="000F7377" w:rsidRDefault="000F7377"/>
    <w:p w14:paraId="21E2602E" w14:textId="77777777" w:rsidR="000F7377" w:rsidRDefault="000F7377">
      <w:r xmlns:w="http://schemas.openxmlformats.org/wordprocessingml/2006/main">
        <w:t xml:space="preserve">2. Jakob 2:14-17 - "Hvad hjælper det, mine brødre og søstre, hvis nogen hævder at have tro, men ikke har nogen gerninger? Kan en sådan tro redde dem? Antag, at en bror eller en søster er uden tøj og daglig mad. Hvis en af jer siger til dem: "Gå i fred, hold dig varm og mætte dig," men ikke gør noget ved deres fysiske behov, hvad hjælper det så? På samme måde, tro i sig selv, hvis den ikke er ledsaget af handling, er død."</w:t>
      </w:r>
    </w:p>
    <w:p w14:paraId="04909B68" w14:textId="77777777" w:rsidR="000F7377" w:rsidRDefault="000F7377"/>
    <w:p w14:paraId="65A85346" w14:textId="77777777" w:rsidR="000F7377" w:rsidRDefault="000F7377">
      <w:r xmlns:w="http://schemas.openxmlformats.org/wordprocessingml/2006/main">
        <w:t xml:space="preserve">2 Thessalonikerbrev 3 er det tredje og sidste kapitel i det andet brev skrevet af apostlen Paulus til de troende i Thessalonika. I dette kapitel behandler Paulus specifikke spørgsmål relateret til lediggang, uorden og falsk lære i kirken.</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afsnit: Paulus opfordrer de troende i Thessalonik til at bede for ham og hans ledsagere (2 Thessalonikerbrevet 3:1-5). Han beder om deres bønner om, at Guds budskab må spredes hurtigt og blive æret blandt andre. Han udtrykker tillid til Herrens trofasthed for at beskytte dem mod det onde og styrke dem i enhver god gerning. Paulus tilskynder dem også til at følge hans eksempel ved at arbejde flittigt i stedet for at være ledige.</w:t>
      </w:r>
    </w:p>
    <w:p w14:paraId="060BDF9E" w14:textId="77777777" w:rsidR="000F7377" w:rsidRDefault="000F7377"/>
    <w:p w14:paraId="108E64C7" w14:textId="77777777" w:rsidR="000F7377" w:rsidRDefault="000F7377">
      <w:r xmlns:w="http://schemas.openxmlformats.org/wordprocessingml/2006/main">
        <w:t xml:space="preserve">2. afsnit: Paulus adresserer bekymringer om uorden i kirken (2 Thessalonikerbrevet 3:6-15). Han minder dem om sin egen opførsel, mens han var sammen med dem - hvordan han arbejdede hårdt dag og nat uden at være en byrde for nogen. Han advarer mod dem, der er ledige og ikke lever efter den tradition, de har modtaget fra ham. Paulus instruerer, at hvis nogen er uvillige til at arbejde, skal de ikke spise. Han opfordrer dem til ikke at blive trætte af at gøre det rigtige, men formaner snarere dem, der er uregerlige.</w:t>
      </w:r>
    </w:p>
    <w:p w14:paraId="41BCD87F" w14:textId="77777777" w:rsidR="000F7377" w:rsidRDefault="000F7377"/>
    <w:p w14:paraId="04CA4E71" w14:textId="77777777" w:rsidR="000F7377" w:rsidRDefault="000F7377">
      <w:r xmlns:w="http://schemas.openxmlformats.org/wordprocessingml/2006/main">
        <w:t xml:space="preserve">3. afsnit: Kapitlet afsluttes med sidste formaninger til enhed, fred og udholdenhed (2 Thessalonikerbrevet 3:16-18). Paulus beder om, at fredens Herre selv vil give dem fred til enhver tid og på enhver måde. Han understreger, at hans hilsen er skrevet med hans egen hånd som et tegn på ægthed. Til sidst velsigner han dem med nåde fra Jesus Kristus.</w:t>
      </w:r>
    </w:p>
    <w:p w14:paraId="602FF168" w14:textId="77777777" w:rsidR="000F7377" w:rsidRDefault="000F7377"/>
    <w:p w14:paraId="2A4D1101" w14:textId="77777777" w:rsidR="000F7377" w:rsidRDefault="000F7377">
      <w:r xmlns:w="http://schemas.openxmlformats.org/wordprocessingml/2006/main">
        <w:t xml:space="preserve">Sammenfattende,</w:t>
      </w:r>
    </w:p>
    <w:p w14:paraId="69920E41" w14:textId="77777777" w:rsidR="000F7377" w:rsidRDefault="000F7377">
      <w:r xmlns:w="http://schemas.openxmlformats.org/wordprocessingml/2006/main">
        <w:t xml:space="preserve">Kapitel tre i 2. Thessalonikerbrev omhandler lediggang, uorden og falsk lære i kirken.</w:t>
      </w:r>
    </w:p>
    <w:p w14:paraId="2339CAFA" w14:textId="77777777" w:rsidR="000F7377" w:rsidRDefault="000F7377">
      <w:r xmlns:w="http://schemas.openxmlformats.org/wordprocessingml/2006/main">
        <w:t xml:space="preserve">Paulus opfordrer til bøn for, at Guds budskab spredes hurtigt blandt andre, mens han udtrykker tillid til hans trofasthed for at beskytte og styrke de troende. Han opfordrer til flittigt arbejde og advarer mod lediggang.</w:t>
      </w:r>
    </w:p>
    <w:p w14:paraId="7B2C99DB" w14:textId="77777777" w:rsidR="000F7377" w:rsidRDefault="000F7377"/>
    <w:p w14:paraId="791759DF" w14:textId="77777777" w:rsidR="000F7377" w:rsidRDefault="000F7377">
      <w:r xmlns:w="http://schemas.openxmlformats.org/wordprocessingml/2006/main">
        <w:t xml:space="preserve">Paulus taler om uorden og minder dem om hans eget eksempel på hårdt arbejde. Han instruerer, at de, der ikke er villige til at arbejde, ikke bør spise og opfordrer dem til ikke at blive trætte af at gøre det rigtige. Han understreger vigtigheden af enhed, fred og udholdenhed.</w:t>
      </w:r>
    </w:p>
    <w:p w14:paraId="0FDFAED5" w14:textId="77777777" w:rsidR="000F7377" w:rsidRDefault="000F7377"/>
    <w:p w14:paraId="1342EDBC" w14:textId="77777777" w:rsidR="000F7377" w:rsidRDefault="000F7377">
      <w:r xmlns:w="http://schemas.openxmlformats.org/wordprocessingml/2006/main">
        <w:t xml:space="preserve">Kapitlet afsluttes med en bøn om fred, en autentisk hilsen fra Paulus og en nådevelsignelse fra Jesus Kristus. Dette kapitel fremhæver vigtigheden af flid, ordentlighed og </w:t>
      </w:r>
      <w:r xmlns:w="http://schemas.openxmlformats.org/wordprocessingml/2006/main">
        <w:lastRenderedPageBreak xmlns:w="http://schemas.openxmlformats.org/wordprocessingml/2006/main"/>
      </w:r>
      <w:r xmlns:w="http://schemas.openxmlformats.org/wordprocessingml/2006/main">
        <w:t xml:space="preserve">overholdelse af sund undervisning i kirkesamfundet.</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Thessalonian 3:1 Tilsidst, Brødre, bed for os, at Herrens Ord må have fri Udgang og blive herliggjort, ligesom det er hos Eder.</w:t>
      </w:r>
    </w:p>
    <w:p w14:paraId="66FF80FF" w14:textId="77777777" w:rsidR="000F7377" w:rsidRDefault="000F7377"/>
    <w:p w14:paraId="73049CB0" w14:textId="77777777" w:rsidR="000F7377" w:rsidRDefault="000F7377">
      <w:r xmlns:w="http://schemas.openxmlformats.org/wordprocessingml/2006/main">
        <w:t xml:space="preserve">Forfatteren opfordrer læserne til at bede for dem, så Herrens ord kan spredes og herliggøres, som det er blandt dem.</w:t>
      </w:r>
    </w:p>
    <w:p w14:paraId="12FBF4EA" w14:textId="77777777" w:rsidR="000F7377" w:rsidRDefault="000F7377"/>
    <w:p w14:paraId="66EF7AEA" w14:textId="77777777" w:rsidR="000F7377" w:rsidRDefault="000F7377">
      <w:r xmlns:w="http://schemas.openxmlformats.org/wordprocessingml/2006/main">
        <w:t xml:space="preserve">1. Bønnens kraft: Hvordan vi kan hjælpe med at sprede Herrens ord</w:t>
      </w:r>
    </w:p>
    <w:p w14:paraId="0C4B4EE8" w14:textId="77777777" w:rsidR="000F7377" w:rsidRDefault="000F7377"/>
    <w:p w14:paraId="401EE356" w14:textId="77777777" w:rsidR="000F7377" w:rsidRDefault="000F7377">
      <w:r xmlns:w="http://schemas.openxmlformats.org/wordprocessingml/2006/main">
        <w:t xml:space="preserve">2. Vigtigheden af Herrens ord: Hvordan det skal herliggøres</w:t>
      </w:r>
    </w:p>
    <w:p w14:paraId="7C0437E6" w14:textId="77777777" w:rsidR="000F7377" w:rsidRDefault="000F7377"/>
    <w:p w14:paraId="48E174B4" w14:textId="77777777" w:rsidR="000F7377" w:rsidRDefault="000F7377">
      <w:r xmlns:w="http://schemas.openxmlformats.org/wordprocessingml/2006/main">
        <w:t xml:space="preserve">1. Lukas 18:1 - "Og han talte en lignelse til dem med henblik herpå, at mennesker altid skal bede og ikke blive trætte."</w:t>
      </w:r>
    </w:p>
    <w:p w14:paraId="0C470ADD" w14:textId="77777777" w:rsidR="000F7377" w:rsidRDefault="000F7377"/>
    <w:p w14:paraId="1C788239" w14:textId="77777777" w:rsidR="000F7377" w:rsidRDefault="000F7377">
      <w:r xmlns:w="http://schemas.openxmlformats.org/wordprocessingml/2006/main">
        <w:t xml:space="preserve">2. Salme 138:2 - "Jeg vil tilbede til dit hellige tempel og prise dit navn for din miskundhed og for din sandhed, for du har ophøjet dit ord over hele dit navn."</w:t>
      </w:r>
    </w:p>
    <w:p w14:paraId="5628988D" w14:textId="77777777" w:rsidR="000F7377" w:rsidRDefault="000F7377"/>
    <w:p w14:paraId="6E713CE0" w14:textId="77777777" w:rsidR="000F7377" w:rsidRDefault="000F7377">
      <w:r xmlns:w="http://schemas.openxmlformats.org/wordprocessingml/2006/main">
        <w:t xml:space="preserve">2 Thessalonian 3:2 2 Og at vi skulle blive udfriet fra urimelige og ugudelige Mennesker; thi alle Mennesker have ikke Tro.</w:t>
      </w:r>
    </w:p>
    <w:p w14:paraId="09394D8C" w14:textId="77777777" w:rsidR="000F7377" w:rsidRDefault="000F7377"/>
    <w:p w14:paraId="7660A42F" w14:textId="77777777" w:rsidR="000F7377" w:rsidRDefault="000F7377">
      <w:r xmlns:w="http://schemas.openxmlformats.org/wordprocessingml/2006/main">
        <w:t xml:space="preserve">Paulus beder om, at den tessaloniske kirke bliver frelst fra dem, der ikke har tro.</w:t>
      </w:r>
    </w:p>
    <w:p w14:paraId="7487A558" w14:textId="77777777" w:rsidR="000F7377" w:rsidRDefault="000F7377"/>
    <w:p w14:paraId="12DF0DFE" w14:textId="77777777" w:rsidR="000F7377" w:rsidRDefault="000F7377">
      <w:r xmlns:w="http://schemas.openxmlformats.org/wordprocessingml/2006/main">
        <w:t xml:space="preserve">1. Guds beskyttelse - Hvordan Gud beskytter os fra verdens ondskab</w:t>
      </w:r>
    </w:p>
    <w:p w14:paraId="122887D7" w14:textId="77777777" w:rsidR="000F7377" w:rsidRDefault="000F7377"/>
    <w:p w14:paraId="37F01048" w14:textId="77777777" w:rsidR="000F7377" w:rsidRDefault="000F7377">
      <w:r xmlns:w="http://schemas.openxmlformats.org/wordprocessingml/2006/main">
        <w:t xml:space="preserve">2. Tro - Troens kraft på Gud til at beskytte og opretholde os</w:t>
      </w:r>
    </w:p>
    <w:p w14:paraId="0FAD7772" w14:textId="77777777" w:rsidR="000F7377" w:rsidRDefault="000F7377"/>
    <w:p w14:paraId="0CCC095D" w14:textId="77777777" w:rsidR="000F7377" w:rsidRDefault="000F7377">
      <w:r xmlns:w="http://schemas.openxmlformats.org/wordprocessingml/2006/main">
        <w:t xml:space="preserve">1. Salme 91:11 - For han vil befale sine engle om dig at vogte dig på alle dine veje.</w:t>
      </w:r>
    </w:p>
    <w:p w14:paraId="0A8FEA10" w14:textId="77777777" w:rsidR="000F7377" w:rsidRDefault="000F7377"/>
    <w:p w14:paraId="4E1320E8" w14:textId="77777777" w:rsidR="000F7377" w:rsidRDefault="000F7377">
      <w:r xmlns:w="http://schemas.openxmlformats.org/wordprocessingml/2006/main">
        <w:t xml:space="preserve">2. 2. Korintherbrev 12:9 - Men han sagde til mig: "Min nåde er dig nok, for min kraft fuldendes i svaghed."</w:t>
      </w:r>
    </w:p>
    <w:p w14:paraId="4EE24DDB" w14:textId="77777777" w:rsidR="000F7377" w:rsidRDefault="000F7377"/>
    <w:p w14:paraId="5AD1A1C6" w14:textId="77777777" w:rsidR="000F7377" w:rsidRDefault="000F7377">
      <w:r xmlns:w="http://schemas.openxmlformats.org/wordprocessingml/2006/main">
        <w:t xml:space="preserve">2 Thessalonian 3:3 Men Herren er trofast, som skal styrke dig og bevare dig fra det onde.</w:t>
      </w:r>
    </w:p>
    <w:p w14:paraId="37381341" w14:textId="77777777" w:rsidR="000F7377" w:rsidRDefault="000F7377"/>
    <w:p w14:paraId="7D4774C8" w14:textId="77777777" w:rsidR="000F7377" w:rsidRDefault="000F7377">
      <w:r xmlns:w="http://schemas.openxmlformats.org/wordprocessingml/2006/main">
        <w:t xml:space="preserve">Herren er trofast og vil beskytte os mod det onde.</w:t>
      </w:r>
    </w:p>
    <w:p w14:paraId="39582A7F" w14:textId="77777777" w:rsidR="000F7377" w:rsidRDefault="000F7377"/>
    <w:p w14:paraId="06631E23" w14:textId="77777777" w:rsidR="000F7377" w:rsidRDefault="000F7377">
      <w:r xmlns:w="http://schemas.openxmlformats.org/wordprocessingml/2006/main">
        <w:t xml:space="preserve">1: Guds trofasthed er en kilde til trøst og tryghed.</w:t>
      </w:r>
    </w:p>
    <w:p w14:paraId="2387C995" w14:textId="77777777" w:rsidR="000F7377" w:rsidRDefault="000F7377"/>
    <w:p w14:paraId="2B4D1AB1" w14:textId="77777777" w:rsidR="000F7377" w:rsidRDefault="000F7377">
      <w:r xmlns:w="http://schemas.openxmlformats.org/wordprocessingml/2006/main">
        <w:t xml:space="preserve">2: Vi kan stole på, at Herren beskytter os mod det onde.</w:t>
      </w:r>
    </w:p>
    <w:p w14:paraId="4805CFAB" w14:textId="77777777" w:rsidR="000F7377" w:rsidRDefault="000F7377"/>
    <w:p w14:paraId="21FCA505" w14:textId="77777777" w:rsidR="000F7377" w:rsidRDefault="000F7377">
      <w:r xmlns:w="http://schemas.openxmlformats.org/wordprocessingml/2006/main">
        <w:t xml:space="preserve">1: Esajas 46:4 - Lige til din alderdom er jeg ham; og selv til at hæve hår vil jeg bære dig; jeg har lavet, og jeg vil bære; selv jeg vil bære og udfri dig.</w:t>
      </w:r>
    </w:p>
    <w:p w14:paraId="745378BF" w14:textId="77777777" w:rsidR="000F7377" w:rsidRDefault="000F7377"/>
    <w:p w14:paraId="414C1F9D" w14:textId="77777777" w:rsidR="000F7377" w:rsidRDefault="000F7377">
      <w:r xmlns:w="http://schemas.openxmlformats.org/wordprocessingml/2006/main">
        <w:t xml:space="preserve">2: Salme 91:10 - Intet ondt skal ramme dig, og ingen plage skal komme nær din bolig.</w:t>
      </w:r>
    </w:p>
    <w:p w14:paraId="206596FD" w14:textId="77777777" w:rsidR="000F7377" w:rsidRDefault="000F7377"/>
    <w:p w14:paraId="745E304A" w14:textId="77777777" w:rsidR="000F7377" w:rsidRDefault="000F7377">
      <w:r xmlns:w="http://schemas.openxmlformats.org/wordprocessingml/2006/main">
        <w:t xml:space="preserve">2 Thessalonian 3:4 Og vi stole på, at Herren rører ved eder, at I både gør og vil gøre, hvad vi befaler eder.</w:t>
      </w:r>
    </w:p>
    <w:p w14:paraId="5C6F728E" w14:textId="77777777" w:rsidR="000F7377" w:rsidRDefault="000F7377"/>
    <w:p w14:paraId="3A8A8C2D" w14:textId="77777777" w:rsidR="000F7377" w:rsidRDefault="000F7377">
      <w:r xmlns:w="http://schemas.openxmlformats.org/wordprocessingml/2006/main">
        <w:t xml:space="preserve">Forfatteren udtrykker tillid til Thessalonikernes lydighed mod de befalinger, der er givet dem.</w:t>
      </w:r>
    </w:p>
    <w:p w14:paraId="703064F9" w14:textId="77777777" w:rsidR="000F7377" w:rsidRDefault="000F7377"/>
    <w:p w14:paraId="0B9EA15E" w14:textId="77777777" w:rsidR="000F7377" w:rsidRDefault="000F7377">
      <w:r xmlns:w="http://schemas.openxmlformats.org/wordprocessingml/2006/main">
        <w:t xml:space="preserve">1. Forbliv tro mod Guds befalinger: Lev et liv i trofasthed</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Et liv i lydighed: Kraften i at følge Guds vilje</w:t>
      </w:r>
    </w:p>
    <w:p w14:paraId="015E1BE0" w14:textId="77777777" w:rsidR="000F7377" w:rsidRDefault="000F7377"/>
    <w:p w14:paraId="126007A4" w14:textId="77777777" w:rsidR="000F7377" w:rsidRDefault="000F7377">
      <w:r xmlns:w="http://schemas.openxmlformats.org/wordprocessingml/2006/main">
        <w:t xml:space="preserve">1. Jakob 1:22-25 - "Men vær ordets gørere og ikke alene tilhørere, idet I bedrager jer selv. For hvis nogen hører ordet og ikke gør, er han som en mand, der ser sit naturlige ansigt i et spejl; thi han iagttager sig selv, går bort og glemmer straks, hvad det var for et Menneske. Men den, som ser ind i frihedens fuldkomne lov og fortsætter i den og ikke er en glemsom tilhører, men en udfører af værket, denne vil blive velsignet i det, han gør."</w:t>
      </w:r>
    </w:p>
    <w:p w14:paraId="0911D8F4" w14:textId="77777777" w:rsidR="000F7377" w:rsidRDefault="000F7377"/>
    <w:p w14:paraId="0CBCB45D" w14:textId="77777777" w:rsidR="000F7377" w:rsidRDefault="000F7377">
      <w:r xmlns:w="http://schemas.openxmlformats.org/wordprocessingml/2006/main">
        <w:t xml:space="preserve">2. Matthæus 7,21-23 - "Ikke enhver, der siger til mig: 'Herre, Herre,' vil komme ind i Himmeriget, men den, der gør min Faders vilje, som er i himlen, skal gå ind. Mange vil sige til mig på den dag: 'Herre, Herre, har vi ikke profeteret i dit navn og i dit navn drevet dæmoner ud og i dit navn udført mange mirakler?' Og så vil jeg sige til dem: 'Jeg har aldrig kendt jer; vig fra mig, I, som øver lovløshed.'”</w:t>
      </w:r>
    </w:p>
    <w:p w14:paraId="3E6019F5" w14:textId="77777777" w:rsidR="000F7377" w:rsidRDefault="000F7377"/>
    <w:p w14:paraId="07D096C0" w14:textId="77777777" w:rsidR="000F7377" w:rsidRDefault="000F7377">
      <w:r xmlns:w="http://schemas.openxmlformats.org/wordprocessingml/2006/main">
        <w:t xml:space="preserve">2 Thessalonian 3:5 5 Og Herren retter eders Hjerter til Guds Kærlighed og til de tålmodige, der venter på Kristus.</w:t>
      </w:r>
    </w:p>
    <w:p w14:paraId="6833EB29" w14:textId="77777777" w:rsidR="000F7377" w:rsidRDefault="000F7377"/>
    <w:p w14:paraId="2AD17291" w14:textId="77777777" w:rsidR="000F7377" w:rsidRDefault="000F7377">
      <w:r xmlns:w="http://schemas.openxmlformats.org/wordprocessingml/2006/main">
        <w:t xml:space="preserve">Herren beder os om at lede vores hjerte til at elske Gud og tålmodigt vente på Kristus.</w:t>
      </w:r>
    </w:p>
    <w:p w14:paraId="4024E304" w14:textId="77777777" w:rsidR="000F7377" w:rsidRDefault="000F7377"/>
    <w:p w14:paraId="6225EF16" w14:textId="77777777" w:rsidR="000F7377" w:rsidRDefault="000F7377">
      <w:r xmlns:w="http://schemas.openxmlformats.org/wordprocessingml/2006/main">
        <w:t xml:space="preserve">1. "Kærlighedens og tålmodighedens kraft"</w:t>
      </w:r>
    </w:p>
    <w:p w14:paraId="645208A4" w14:textId="77777777" w:rsidR="000F7377" w:rsidRDefault="000F7377"/>
    <w:p w14:paraId="3A2259C3" w14:textId="77777777" w:rsidR="000F7377" w:rsidRDefault="000F7377">
      <w:r xmlns:w="http://schemas.openxmlformats.org/wordprocessingml/2006/main">
        <w:t xml:space="preserve">2. "At leve i Herrens vilje"</w:t>
      </w:r>
    </w:p>
    <w:p w14:paraId="52DA740B" w14:textId="77777777" w:rsidR="000F7377" w:rsidRDefault="000F7377"/>
    <w:p w14:paraId="21A29A8C" w14:textId="77777777" w:rsidR="000F7377" w:rsidRDefault="000F7377">
      <w:r xmlns:w="http://schemas.openxmlformats.org/wordprocessingml/2006/main">
        <w:t xml:space="preserve">1. Romerne 5:8 "Men Gud viser sin kærlighed til os ved, at Kristus døde for os, mens vi endnu var syndere."</w:t>
      </w:r>
    </w:p>
    <w:p w14:paraId="760FAA73" w14:textId="77777777" w:rsidR="000F7377" w:rsidRDefault="000F7377"/>
    <w:p w14:paraId="520AE374" w14:textId="77777777" w:rsidR="000F7377" w:rsidRDefault="000F7377">
      <w:r xmlns:w="http://schemas.openxmlformats.org/wordprocessingml/2006/main">
        <w:t xml:space="preserve">2. Jakob 5:7-8 "Vær derfor tålmodige, brødre, indtil Herrens komme. Se, hvordan bonden venter på jordens dyrebare frugt og er tålmodig med den, indtil den får den tidlige og den sene regn. Du skal også have tålmodighed. Grundlæg jeres hjerter, for Herrens komme er nær.”</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Thessalonian 3:6 Men vi befaler Eder, Brødre, i vor Herre Jesu Kristi Navn, at I trækker eder tilbage fra enhver Broder, som vandrer uordentligt, og ikke efter den Overlevering, som han modtog af os.</w:t>
      </w:r>
    </w:p>
    <w:p w14:paraId="7F70CB9C" w14:textId="77777777" w:rsidR="000F7377" w:rsidRDefault="000F7377"/>
    <w:p w14:paraId="25402532" w14:textId="77777777" w:rsidR="000F7377" w:rsidRDefault="000F7377">
      <w:r xmlns:w="http://schemas.openxmlformats.org/wordprocessingml/2006/main">
        <w:t xml:space="preserve">Paulus befaler tessalonikerne at skille sig fra dem, der ikke følger Jesu lære.</w:t>
      </w:r>
    </w:p>
    <w:p w14:paraId="28DFBD04" w14:textId="77777777" w:rsidR="000F7377" w:rsidRDefault="000F7377"/>
    <w:p w14:paraId="2A6311BB" w14:textId="77777777" w:rsidR="000F7377" w:rsidRDefault="000F7377">
      <w:r xmlns:w="http://schemas.openxmlformats.org/wordprocessingml/2006/main">
        <w:t xml:space="preserve">1. Adskillelsens kraft: Lær at skelne fra dem, der nægter at følge Jesus</w:t>
      </w:r>
    </w:p>
    <w:p w14:paraId="35ABED27" w14:textId="77777777" w:rsidR="000F7377" w:rsidRDefault="000F7377"/>
    <w:p w14:paraId="1FB5D02E" w14:textId="77777777" w:rsidR="000F7377" w:rsidRDefault="000F7377">
      <w:r xmlns:w="http://schemas.openxmlformats.org/wordprocessingml/2006/main">
        <w:t xml:space="preserve">2. Lydighedens velsignelse: Omfavnelse af disciplinen med at skelne fra dem, der nægter at følge Jesus</w:t>
      </w:r>
    </w:p>
    <w:p w14:paraId="1D00347A" w14:textId="77777777" w:rsidR="000F7377" w:rsidRDefault="000F7377"/>
    <w:p w14:paraId="2BE9F5E7" w14:textId="77777777" w:rsidR="000F7377" w:rsidRDefault="000F7377">
      <w:r xmlns:w="http://schemas.openxmlformats.org/wordprocessingml/2006/main">
        <w:t xml:space="preserve">1. Josva 24:15 "Og hvis det forekommer jer ondt at tjene Herren, så vælg jer i dag, hvem I vil tjene; om de guder, som jeres fædre tjente, som var på den anden side af vandfloden, eller amoritternes guder, i hvis land I bor; men mig og mit hus, vi vil tjene Herren."</w:t>
      </w:r>
    </w:p>
    <w:p w14:paraId="498B60A1" w14:textId="77777777" w:rsidR="000F7377" w:rsidRDefault="000F7377"/>
    <w:p w14:paraId="0306E5CC" w14:textId="77777777" w:rsidR="000F7377" w:rsidRDefault="000F7377">
      <w:r xmlns:w="http://schemas.openxmlformats.org/wordprocessingml/2006/main">
        <w:t xml:space="preserve">2. Ordsprogene 11:28 "Den, der stoler på sin rigdom, falder, men de retfærdige skal blomstre som en gren."</w:t>
      </w:r>
    </w:p>
    <w:p w14:paraId="3AAA6667" w14:textId="77777777" w:rsidR="000F7377" w:rsidRDefault="000F7377"/>
    <w:p w14:paraId="3627461A" w14:textId="77777777" w:rsidR="000F7377" w:rsidRDefault="000F7377">
      <w:r xmlns:w="http://schemas.openxmlformats.org/wordprocessingml/2006/main">
        <w:t xml:space="preserve">2 Thessalonian 3:7 Thi I vide selv, hvorledes I burde følge os; thi vi opførte os ikke uordentligt iblandt Eder;</w:t>
      </w:r>
    </w:p>
    <w:p w14:paraId="1BB92545" w14:textId="77777777" w:rsidR="000F7377" w:rsidRDefault="000F7377"/>
    <w:p w14:paraId="28D78908" w14:textId="77777777" w:rsidR="000F7377" w:rsidRDefault="000F7377">
      <w:r xmlns:w="http://schemas.openxmlformats.org/wordprocessingml/2006/main">
        <w:t xml:space="preserve">Paulus instruerer den tessaloniske kirke til at følge hans eksempel, da han handlede på en ordentlig måde, mens han var blandt dem.</w:t>
      </w:r>
    </w:p>
    <w:p w14:paraId="6FB0BDE3" w14:textId="77777777" w:rsidR="000F7377" w:rsidRDefault="000F7377"/>
    <w:p w14:paraId="6A71A054" w14:textId="77777777" w:rsidR="000F7377" w:rsidRDefault="000F7377">
      <w:r xmlns:w="http://schemas.openxmlformats.org/wordprocessingml/2006/main">
        <w:t xml:space="preserve">1. Kraften i et godt eksempel - hvordan Paulus' opførsel påvirkede tessalonikerne</w:t>
      </w:r>
    </w:p>
    <w:p w14:paraId="2420A1E4" w14:textId="77777777" w:rsidR="000F7377" w:rsidRDefault="000F7377"/>
    <w:p w14:paraId="12EF6679" w14:textId="77777777" w:rsidR="000F7377" w:rsidRDefault="000F7377">
      <w:r xmlns:w="http://schemas.openxmlformats.org/wordprocessingml/2006/main">
        <w:t xml:space="preserve">2. Walking the Walk - Følger Paulus og Jesus eksempel</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 13:15 - "For jeg har givet jer et eksempel, for at I skal gøre, som jeg har gjort mod jer."</w:t>
      </w:r>
    </w:p>
    <w:p w14:paraId="08E3A257" w14:textId="77777777" w:rsidR="000F7377" w:rsidRDefault="000F7377"/>
    <w:p w14:paraId="1FD7955C" w14:textId="77777777" w:rsidR="000F7377" w:rsidRDefault="000F7377">
      <w:r xmlns:w="http://schemas.openxmlformats.org/wordprocessingml/2006/main">
        <w:t xml:space="preserve">2. 1 Peter 5:3 - "Hverken som herrer over Guds arv, men som eksempler for hjorden."</w:t>
      </w:r>
    </w:p>
    <w:p w14:paraId="2C89B547" w14:textId="77777777" w:rsidR="000F7377" w:rsidRDefault="000F7377"/>
    <w:p w14:paraId="39FC29E1" w14:textId="77777777" w:rsidR="000F7377" w:rsidRDefault="000F7377">
      <w:r xmlns:w="http://schemas.openxmlformats.org/wordprocessingml/2006/main">
        <w:t xml:space="preserve">2 Thessalonian 3:8 Heller ikke vi spiste nogens Brød for Intet; men udførte med Arbejde og Mød Nat og Dag, for at vi ikke skulde blive skyldig nogen af eder.</w:t>
      </w:r>
    </w:p>
    <w:p w14:paraId="19DF6259" w14:textId="77777777" w:rsidR="000F7377" w:rsidRDefault="000F7377"/>
    <w:p w14:paraId="29CCC05B" w14:textId="77777777" w:rsidR="000F7377" w:rsidRDefault="000F7377">
      <w:r xmlns:w="http://schemas.openxmlformats.org/wordprocessingml/2006/main">
        <w:t xml:space="preserve">Apostlene arbejdede hårdt dag og nat for at de ikke skulle være en økonomisk byrde for tessalonikerne.</w:t>
      </w:r>
    </w:p>
    <w:p w14:paraId="2EFC3C99" w14:textId="77777777" w:rsidR="000F7377" w:rsidRDefault="000F7377"/>
    <w:p w14:paraId="1DAD95BF" w14:textId="77777777" w:rsidR="000F7377" w:rsidRDefault="000F7377">
      <w:r xmlns:w="http://schemas.openxmlformats.org/wordprocessingml/2006/main">
        <w:t xml:space="preserve">1. Værdien af hårdt arbejde: Et studium af 2 Thessalonikerbrev 3:8</w:t>
      </w:r>
    </w:p>
    <w:p w14:paraId="275683E6" w14:textId="77777777" w:rsidR="000F7377" w:rsidRDefault="000F7377"/>
    <w:p w14:paraId="3D0EDB48" w14:textId="77777777" w:rsidR="000F7377" w:rsidRDefault="000F7377">
      <w:r xmlns:w="http://schemas.openxmlformats.org/wordprocessingml/2006/main">
        <w:t xml:space="preserve">2. Arbejde hårdt for Herren: Sådan udleves 2 Thessalonikerbrevet 3:8</w:t>
      </w:r>
    </w:p>
    <w:p w14:paraId="7DFF32FE" w14:textId="77777777" w:rsidR="000F7377" w:rsidRDefault="000F7377"/>
    <w:p w14:paraId="4254324F" w14:textId="77777777" w:rsidR="000F7377" w:rsidRDefault="000F7377">
      <w:r xmlns:w="http://schemas.openxmlformats.org/wordprocessingml/2006/main">
        <w:t xml:space="preserve">1. Ordsprogene 14:23 - "I alt slid er der gevinst, men blot tale fører kun til fattigdom."</w:t>
      </w:r>
    </w:p>
    <w:p w14:paraId="331ADA3D" w14:textId="77777777" w:rsidR="000F7377" w:rsidRDefault="000F7377"/>
    <w:p w14:paraId="28333253" w14:textId="77777777" w:rsidR="000F7377" w:rsidRDefault="000F7377">
      <w:r xmlns:w="http://schemas.openxmlformats.org/wordprocessingml/2006/main">
        <w:t xml:space="preserve">2. Galaterne 6:9 - "Og lad os ikke blive trætte af at gøre godt, for i sin tid vil vi høste, hvis vi ikke giver op."</w:t>
      </w:r>
    </w:p>
    <w:p w14:paraId="4F1E5DAA" w14:textId="77777777" w:rsidR="000F7377" w:rsidRDefault="000F7377"/>
    <w:p w14:paraId="5AFC0F7C" w14:textId="77777777" w:rsidR="000F7377" w:rsidRDefault="000F7377">
      <w:r xmlns:w="http://schemas.openxmlformats.org/wordprocessingml/2006/main">
        <w:t xml:space="preserve">2 Thessalonian 3:9 Ikke fordi vi ikke have Magt, men for at gøre os til et Forbillede for Eder til at følge os.</w:t>
      </w:r>
    </w:p>
    <w:p w14:paraId="12EAE1E4" w14:textId="77777777" w:rsidR="000F7377" w:rsidRDefault="000F7377"/>
    <w:p w14:paraId="57E89323" w14:textId="77777777" w:rsidR="000F7377" w:rsidRDefault="000F7377">
      <w:r xmlns:w="http://schemas.openxmlformats.org/wordprocessingml/2006/main">
        <w:t xml:space="preserve">Apostlen Paulus opfordrer tessalonikerne til at følge hans eksempel på hårdt arbejde og udholdenhed, på trods af at han ikke bliver tvunget til det.</w:t>
      </w:r>
    </w:p>
    <w:p w14:paraId="10617F1C" w14:textId="77777777" w:rsidR="000F7377" w:rsidRDefault="000F7377"/>
    <w:p w14:paraId="0755FD0A" w14:textId="77777777" w:rsidR="000F7377" w:rsidRDefault="000F7377">
      <w:r xmlns:w="http://schemas.openxmlformats.org/wordprocessingml/2006/main">
        <w:t xml:space="preserve">1. At arbejde hårdt på trods af udfordringer: Paulus' eksempel</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Hold ud med glæde: Paulus' eksempel</w:t>
      </w:r>
    </w:p>
    <w:p w14:paraId="1B3A876B" w14:textId="77777777" w:rsidR="000F7377" w:rsidRDefault="000F7377"/>
    <w:p w14:paraId="2F69C207" w14:textId="77777777" w:rsidR="000F7377" w:rsidRDefault="000F7377">
      <w:r xmlns:w="http://schemas.openxmlformats.org/wordprocessingml/2006/main">
        <w:t xml:space="preserve">1. 1 Korintherbrev 9:24-27</w:t>
      </w:r>
    </w:p>
    <w:p w14:paraId="07455C31" w14:textId="77777777" w:rsidR="000F7377" w:rsidRDefault="000F7377"/>
    <w:p w14:paraId="0AEE6885" w14:textId="77777777" w:rsidR="000F7377" w:rsidRDefault="000F7377">
      <w:r xmlns:w="http://schemas.openxmlformats.org/wordprocessingml/2006/main">
        <w:t xml:space="preserve">2. Hebræerne 12:1-3</w:t>
      </w:r>
    </w:p>
    <w:p w14:paraId="772C69F0" w14:textId="77777777" w:rsidR="000F7377" w:rsidRDefault="000F7377"/>
    <w:p w14:paraId="7DE92228" w14:textId="77777777" w:rsidR="000F7377" w:rsidRDefault="000F7377">
      <w:r xmlns:w="http://schemas.openxmlformats.org/wordprocessingml/2006/main">
        <w:t xml:space="preserve">2 Thessalonian 3:10 Thi selv da vi vare hos eder, befalede vi eder dette, at dersom Nogen ikke vilde arbejde, skulde han heller ikke spise.</w:t>
      </w:r>
    </w:p>
    <w:p w14:paraId="73D0500A" w14:textId="77777777" w:rsidR="000F7377" w:rsidRDefault="000F7377"/>
    <w:p w14:paraId="199B850C" w14:textId="77777777" w:rsidR="000F7377" w:rsidRDefault="000F7377">
      <w:r xmlns:w="http://schemas.openxmlformats.org/wordprocessingml/2006/main">
        <w:t xml:space="preserve">Denne passage tilskynder arbejdet med at arbejde for at modtage næring.</w:t>
      </w:r>
    </w:p>
    <w:p w14:paraId="7E4BE91C" w14:textId="77777777" w:rsidR="000F7377" w:rsidRDefault="000F7377"/>
    <w:p w14:paraId="413AC983" w14:textId="77777777" w:rsidR="000F7377" w:rsidRDefault="000F7377">
      <w:r xmlns:w="http://schemas.openxmlformats.org/wordprocessingml/2006/main">
        <w:t xml:space="preserve">1. Belønningen for hårdt arbejde - Diskussion af vigtigheden af arbejde og industriens velsignelser.</w:t>
      </w:r>
    </w:p>
    <w:p w14:paraId="075187A0" w14:textId="77777777" w:rsidR="000F7377" w:rsidRDefault="000F7377"/>
    <w:p w14:paraId="5DCCC137" w14:textId="77777777" w:rsidR="000F7377" w:rsidRDefault="000F7377">
      <w:r xmlns:w="http://schemas.openxmlformats.org/wordprocessingml/2006/main">
        <w:t xml:space="preserve">2. Tilfredshed gennem tro - At værdsætte værdien af hvile og tillid til Gud.</w:t>
      </w:r>
    </w:p>
    <w:p w14:paraId="131D4EBF" w14:textId="77777777" w:rsidR="000F7377" w:rsidRDefault="000F7377"/>
    <w:p w14:paraId="6662C136" w14:textId="77777777" w:rsidR="000F7377" w:rsidRDefault="000F7377">
      <w:r xmlns:w="http://schemas.openxmlformats.org/wordprocessingml/2006/main">
        <w:t xml:space="preserve">1. Ordsprogene 14:23 - Alt hårdt arbejde giver overskud, men blot tale fører kun til fattigdom.</w:t>
      </w:r>
    </w:p>
    <w:p w14:paraId="759B2DEC" w14:textId="77777777" w:rsidR="000F7377" w:rsidRDefault="000F7377"/>
    <w:p w14:paraId="5D3DB9DC" w14:textId="77777777" w:rsidR="000F7377" w:rsidRDefault="000F7377">
      <w:r xmlns:w="http://schemas.openxmlformats.org/wordprocessingml/2006/main">
        <w:t xml:space="preserve">2. Filipperne 4:11-13 - Jeg siger ikke dette, fordi jeg er i nød, for jeg har lært at være tilfreds uanset omstændighederne. Jeg ved, hvad det er at være i nød, og jeg ved, hvad det er at have rigeligt. Jeg har lært hemmeligheden ved at være tilfreds i enhver situation, hvad enten det er godt fodret eller sulten, uanset om det lever i overflod eller i nød.</w:t>
      </w:r>
    </w:p>
    <w:p w14:paraId="241001F8" w14:textId="77777777" w:rsidR="000F7377" w:rsidRDefault="000F7377"/>
    <w:p w14:paraId="152840CB" w14:textId="77777777" w:rsidR="000F7377" w:rsidRDefault="000F7377">
      <w:r xmlns:w="http://schemas.openxmlformats.org/wordprocessingml/2006/main">
        <w:t xml:space="preserve">2 Thessalonian 3:11 Thi vi høre, at der er nogle, som går uordentligt iblandt Eder, og som slet ikke arbejder, men er travle.</w:t>
      </w:r>
    </w:p>
    <w:p w14:paraId="444A59FA" w14:textId="77777777" w:rsidR="000F7377" w:rsidRDefault="000F7377"/>
    <w:p w14:paraId="736AA86E" w14:textId="77777777" w:rsidR="000F7377" w:rsidRDefault="000F7377">
      <w:r xmlns:w="http://schemas.openxmlformats.org/wordprocessingml/2006/main">
        <w:t xml:space="preserve">Paulus advarer kirken i Thessalonika om nogle mennesker i kirken, som ikke arbejder og i stedet har travlt.</w:t>
      </w:r>
    </w:p>
    <w:p w14:paraId="5DCC7148" w14:textId="77777777" w:rsidR="000F7377" w:rsidRDefault="000F7377"/>
    <w:p w14:paraId="0722B199" w14:textId="77777777" w:rsidR="000F7377" w:rsidRDefault="000F7377">
      <w:r xmlns:w="http://schemas.openxmlformats.org/wordprocessingml/2006/main">
        <w:t xml:space="preserve">1. "Faren ved at være en travl"</w:t>
      </w:r>
    </w:p>
    <w:p w14:paraId="5903F746" w14:textId="77777777" w:rsidR="000F7377" w:rsidRDefault="000F7377"/>
    <w:p w14:paraId="08321738" w14:textId="77777777" w:rsidR="000F7377" w:rsidRDefault="000F7377">
      <w:r xmlns:w="http://schemas.openxmlformats.org/wordprocessingml/2006/main">
        <w:t xml:space="preserve">2. "Leve et ordnet liv i kirken"</w:t>
      </w:r>
    </w:p>
    <w:p w14:paraId="04B16A35" w14:textId="77777777" w:rsidR="000F7377" w:rsidRDefault="000F7377"/>
    <w:p w14:paraId="254422D6" w14:textId="77777777" w:rsidR="000F7377" w:rsidRDefault="000F7377">
      <w:r xmlns:w="http://schemas.openxmlformats.org/wordprocessingml/2006/main">
        <w:t xml:space="preserve">1. Ordsprogene 16,27-28 - "En ugudelig mand opgraver det onde, og på hans læber er der som en brændende ild. En vildfaren mand sår strid, og en hvisker skiller sine bedste venner."</w:t>
      </w:r>
    </w:p>
    <w:p w14:paraId="41F92C55" w14:textId="77777777" w:rsidR="000F7377" w:rsidRDefault="000F7377"/>
    <w:p w14:paraId="0F268263" w14:textId="77777777" w:rsidR="000F7377" w:rsidRDefault="000F7377">
      <w:r xmlns:w="http://schemas.openxmlformats.org/wordprocessingml/2006/main">
        <w:t xml:space="preserve">2. Galaterne 6:7-8 - "Lad dig ikke vild; Gud lader sig ikke spotte; for alt, hvad et menneske sår, det skal han også høste. For den, der sår i sit kød, skal af kødet høste fordærvelse, men den, der sår til Åndens Ånd skal høste evigt liv."</w:t>
      </w:r>
    </w:p>
    <w:p w14:paraId="5364CAB5" w14:textId="77777777" w:rsidR="000F7377" w:rsidRDefault="000F7377"/>
    <w:p w14:paraId="5CC16B2D" w14:textId="77777777" w:rsidR="000F7377" w:rsidRDefault="000F7377">
      <w:r xmlns:w="http://schemas.openxmlformats.org/wordprocessingml/2006/main">
        <w:t xml:space="preserve">2 Thessalonian 3:12 Men dem, som ere saadanne, befaler og formaner vi ved vor Herre Jesus Christus, at de skal arbejde i Stille og spise deres eget Brød.</w:t>
      </w:r>
    </w:p>
    <w:p w14:paraId="03398CFF" w14:textId="77777777" w:rsidR="000F7377" w:rsidRDefault="000F7377"/>
    <w:p w14:paraId="51E2B87A" w14:textId="77777777" w:rsidR="000F7377" w:rsidRDefault="000F7377">
      <w:r xmlns:w="http://schemas.openxmlformats.org/wordprocessingml/2006/main">
        <w:t xml:space="preserve">Paulus befaler og formaner tessalonikerne til at arbejde og spise deres eget brød i stilhed i overensstemmelse med Herren Jesus Kristus.</w:t>
      </w:r>
    </w:p>
    <w:p w14:paraId="01CBEFC0" w14:textId="77777777" w:rsidR="000F7377" w:rsidRDefault="000F7377"/>
    <w:p w14:paraId="07B9518D" w14:textId="77777777" w:rsidR="000F7377" w:rsidRDefault="000F7377">
      <w:r xmlns:w="http://schemas.openxmlformats.org/wordprocessingml/2006/main">
        <w:t xml:space="preserve">1. "Kraften af arbejde i tro"</w:t>
      </w:r>
    </w:p>
    <w:p w14:paraId="6B7A358F" w14:textId="77777777" w:rsidR="000F7377" w:rsidRDefault="000F7377"/>
    <w:p w14:paraId="4A65ADA5" w14:textId="77777777" w:rsidR="000F7377" w:rsidRDefault="000F7377">
      <w:r xmlns:w="http://schemas.openxmlformats.org/wordprocessingml/2006/main">
        <w:t xml:space="preserve">2. "At tjene og nyde livets brød"</w:t>
      </w:r>
    </w:p>
    <w:p w14:paraId="39C3637D" w14:textId="77777777" w:rsidR="000F7377" w:rsidRDefault="000F7377"/>
    <w:p w14:paraId="17CC965E" w14:textId="77777777" w:rsidR="000F7377" w:rsidRDefault="000F7377">
      <w:r xmlns:w="http://schemas.openxmlformats.org/wordprocessingml/2006/main">
        <w:t xml:space="preserve">1. Galaterbrevet 6:9-10 - "Og lad os ikke blive trætte af at gøre godt, for i sin tid skal vi høste, hvis vi ikke bliver trætte. Lad os, som vi har lejlighed til, gøre godt mod alle mennesker, især mod dem som er af troens husstand."</w:t>
      </w:r>
    </w:p>
    <w:p w14:paraId="1EB15377" w14:textId="77777777" w:rsidR="000F7377" w:rsidRDefault="000F7377"/>
    <w:p w14:paraId="13DBC25E" w14:textId="77777777" w:rsidR="000F7377" w:rsidRDefault="000F7377">
      <w:r xmlns:w="http://schemas.openxmlformats.org/wordprocessingml/2006/main">
        <w:t xml:space="preserve">2. Joh 6,35 - "Og Jesus sagde til dem: Jeg er livets brød. Den, der kommer til mig, skal aldrig hungre, og den, som tror på mig, skal aldrig tørste."</w:t>
      </w:r>
    </w:p>
    <w:p w14:paraId="70BC4439" w14:textId="77777777" w:rsidR="000F7377" w:rsidRDefault="000F7377"/>
    <w:p w14:paraId="019221C4" w14:textId="77777777" w:rsidR="000F7377" w:rsidRDefault="000F7377">
      <w:r xmlns:w="http://schemas.openxmlformats.org/wordprocessingml/2006/main">
        <w:t xml:space="preserve">2 Thessalonian 3:13 Men I, Brødre!</w:t>
      </w:r>
    </w:p>
    <w:p w14:paraId="5E2614C6" w14:textId="77777777" w:rsidR="000F7377" w:rsidRDefault="000F7377"/>
    <w:p w14:paraId="75F7CF16" w14:textId="77777777" w:rsidR="000F7377" w:rsidRDefault="000F7377">
      <w:r xmlns:w="http://schemas.openxmlformats.org/wordprocessingml/2006/main">
        <w:t xml:space="preserve">Passagen opfordrer de troende til at forblive trofaste og standhaftige i deres gode gerninger.</w:t>
      </w:r>
    </w:p>
    <w:p w14:paraId="3ED07E85" w14:textId="77777777" w:rsidR="000F7377" w:rsidRDefault="000F7377"/>
    <w:p w14:paraId="5F929426" w14:textId="77777777" w:rsidR="000F7377" w:rsidRDefault="000F7377">
      <w:r xmlns:w="http://schemas.openxmlformats.org/wordprocessingml/2006/main">
        <w:t xml:space="preserve">1. "Værdighedens kraft"</w:t>
      </w:r>
    </w:p>
    <w:p w14:paraId="154A5BDC" w14:textId="77777777" w:rsidR="000F7377" w:rsidRDefault="000F7377"/>
    <w:p w14:paraId="60B2C988" w14:textId="77777777" w:rsidR="000F7377" w:rsidRDefault="000F7377">
      <w:r xmlns:w="http://schemas.openxmlformats.org/wordprocessingml/2006/main">
        <w:t xml:space="preserve">2. "Bliv ikke træt af at gøre godt"</w:t>
      </w:r>
    </w:p>
    <w:p w14:paraId="45EA529A" w14:textId="77777777" w:rsidR="000F7377" w:rsidRDefault="000F7377"/>
    <w:p w14:paraId="496FC2E0" w14:textId="77777777" w:rsidR="000F7377" w:rsidRDefault="000F7377">
      <w:r xmlns:w="http://schemas.openxmlformats.org/wordprocessingml/2006/main">
        <w:t xml:space="preserve">1. Galaterne 6:9 Og lad os ikke blive trætte af at gøre godt; thi til sin Tid skal vi høste, hvis vi ikke bliver trætte.</w:t>
      </w:r>
    </w:p>
    <w:p w14:paraId="5F93D88D" w14:textId="77777777" w:rsidR="000F7377" w:rsidRDefault="000F7377"/>
    <w:p w14:paraId="45E77682" w14:textId="77777777" w:rsidR="000F7377" w:rsidRDefault="000F7377">
      <w:r xmlns:w="http://schemas.openxmlformats.org/wordprocessingml/2006/main">
        <w:t xml:space="preserve">2. Hebræerbrevet 10:36 Thi I trænger til tålmodighed, for at I, efter at I har gjort Guds vilje, kunne modtage løftet.</w:t>
      </w:r>
    </w:p>
    <w:p w14:paraId="5BBA3889" w14:textId="77777777" w:rsidR="000F7377" w:rsidRDefault="000F7377"/>
    <w:p w14:paraId="1217BB69" w14:textId="77777777" w:rsidR="000F7377" w:rsidRDefault="000F7377">
      <w:r xmlns:w="http://schemas.openxmlformats.org/wordprocessingml/2006/main">
        <w:t xml:space="preserve">2 Thessalonian 3:14 14 Og dersom nogen ikke adlyder vort Ord ved dette Brev, da læg mærke til den Mand og hav intet Selskab med ham, at han kan skamme sig.</w:t>
      </w:r>
    </w:p>
    <w:p w14:paraId="337D643E" w14:textId="77777777" w:rsidR="000F7377" w:rsidRDefault="000F7377"/>
    <w:p w14:paraId="6C7B61BB" w14:textId="77777777" w:rsidR="000F7377" w:rsidRDefault="000F7377">
      <w:r xmlns:w="http://schemas.openxmlformats.org/wordprocessingml/2006/main">
        <w:t xml:space="preserve">Kristne bør ikke omgås dem, der ikke adlyder Bibelens lære.</w:t>
      </w:r>
    </w:p>
    <w:p w14:paraId="54614083" w14:textId="77777777" w:rsidR="000F7377" w:rsidRDefault="000F7377"/>
    <w:p w14:paraId="31F4CBEA" w14:textId="77777777" w:rsidR="000F7377" w:rsidRDefault="000F7377">
      <w:r xmlns:w="http://schemas.openxmlformats.org/wordprocessingml/2006/main">
        <w:t xml:space="preserve">1. At leve et liv i lydighed mod Guds ord</w:t>
      </w:r>
    </w:p>
    <w:p w14:paraId="173FA02F" w14:textId="77777777" w:rsidR="000F7377" w:rsidRDefault="000F7377"/>
    <w:p w14:paraId="7EF0EC2F" w14:textId="77777777" w:rsidR="000F7377" w:rsidRDefault="000F7377">
      <w:r xmlns:w="http://schemas.openxmlformats.org/wordprocessingml/2006/main">
        <w:t xml:space="preserve">2. Vigtigheden af at adskille dig selv fra den vantro</w:t>
      </w:r>
    </w:p>
    <w:p w14:paraId="7BA1C15B" w14:textId="77777777" w:rsidR="000F7377" w:rsidRDefault="000F7377"/>
    <w:p w14:paraId="0783AAAF" w14:textId="77777777" w:rsidR="000F7377" w:rsidRDefault="000F7377">
      <w:r xmlns:w="http://schemas.openxmlformats.org/wordprocessingml/2006/main">
        <w:t xml:space="preserve">1. Romerbrevet 12:2 - "Flyd dig ikke efter denne verdens mønster, men bliv forvandlet ved at forny dit sind. Så vil du være i stand til at prøve og godkende, hvad Guds vilje er - hans gode, behagelige og fuldkomne vilje. "</w:t>
      </w:r>
    </w:p>
    <w:p w14:paraId="6137C155" w14:textId="77777777" w:rsidR="000F7377" w:rsidRDefault="000F7377"/>
    <w:p w14:paraId="3300B7D7" w14:textId="77777777" w:rsidR="000F7377" w:rsidRDefault="000F7377">
      <w:r xmlns:w="http://schemas.openxmlformats.org/wordprocessingml/2006/main">
        <w:t xml:space="preserve">2. Efeserbrevet 5:11 - "Hav intet at gøre med mørkets frugtesløse gerninger, men afslør dem hellere."</w:t>
      </w:r>
    </w:p>
    <w:p w14:paraId="3D998467" w14:textId="77777777" w:rsidR="000F7377" w:rsidRDefault="000F7377"/>
    <w:p w14:paraId="45794054" w14:textId="77777777" w:rsidR="000F7377" w:rsidRDefault="000F7377">
      <w:r xmlns:w="http://schemas.openxmlformats.org/wordprocessingml/2006/main">
        <w:t xml:space="preserve">2 Thessalonian 3:15 Men regn ham ikke for en Fjende, men forman ham som en Broder.</w:t>
      </w:r>
    </w:p>
    <w:p w14:paraId="57A5B958" w14:textId="77777777" w:rsidR="000F7377" w:rsidRDefault="000F7377"/>
    <w:p w14:paraId="0BC45537" w14:textId="77777777" w:rsidR="000F7377" w:rsidRDefault="000F7377">
      <w:r xmlns:w="http://schemas.openxmlformats.org/wordprocessingml/2006/main">
        <w:t xml:space="preserve">Vi bør ikke betragte vore medkristne som fjender, men i stedet formane dem som brødre.</w:t>
      </w:r>
    </w:p>
    <w:p w14:paraId="0605D635" w14:textId="77777777" w:rsidR="000F7377" w:rsidRDefault="000F7377"/>
    <w:p w14:paraId="28F75DB6" w14:textId="77777777" w:rsidR="000F7377" w:rsidRDefault="000F7377">
      <w:r xmlns:w="http://schemas.openxmlformats.org/wordprocessingml/2006/main">
        <w:t xml:space="preserve">1. Hvordan man elsker hinanden som brødre og søstre i Kristus</w:t>
      </w:r>
    </w:p>
    <w:p w14:paraId="34D2DA45" w14:textId="77777777" w:rsidR="000F7377" w:rsidRDefault="000F7377"/>
    <w:p w14:paraId="180C6A07" w14:textId="77777777" w:rsidR="000F7377" w:rsidRDefault="000F7377">
      <w:r xmlns:w="http://schemas.openxmlformats.org/wordprocessingml/2006/main">
        <w:t xml:space="preserve">2. Værdien af formaning i kærligt fællesskab</w:t>
      </w:r>
    </w:p>
    <w:p w14:paraId="2F4C43AB" w14:textId="77777777" w:rsidR="000F7377" w:rsidRDefault="000F7377"/>
    <w:p w14:paraId="1BCCC8A5" w14:textId="77777777" w:rsidR="000F7377" w:rsidRDefault="000F7377">
      <w:r xmlns:w="http://schemas.openxmlformats.org/wordprocessingml/2006/main">
        <w:t xml:space="preserve">1. Joh 13,34-35 - "Et nyt bud giver jeg jer, at I skal elske hinanden: ligesom jeg har elsket jer, skal I også elske hinanden. På dette skal alle vide, at I er mine disciple, hvis I har kærlighed til hinanden."</w:t>
      </w:r>
    </w:p>
    <w:p w14:paraId="1A3A2D66" w14:textId="77777777" w:rsidR="000F7377" w:rsidRDefault="000F7377"/>
    <w:p w14:paraId="44EC5229" w14:textId="77777777" w:rsidR="000F7377" w:rsidRDefault="000F7377">
      <w:r xmlns:w="http://schemas.openxmlformats.org/wordprocessingml/2006/main">
        <w:t xml:space="preserve">2. Kolossenserbrevet 3:12-14 - "Ifør dig da som Guds udvalgte, hellige og elskede, medfølende hjerter, venlighed, ydmyghed, sagtmodighed og tålmodighed, idet I bærer over for hinanden og tilgiver, hvis man har en klage mod hinanden. hinanden; ligesom Herren har tilgivet dig, skal du også tilgive. Og frem for alt iklæder disse sig kærligheden, som binder alt sammen i perfekt harmoni."</w:t>
      </w:r>
    </w:p>
    <w:p w14:paraId="3918B9E6" w14:textId="77777777" w:rsidR="000F7377" w:rsidRDefault="000F7377"/>
    <w:p w14:paraId="04A07F94" w14:textId="77777777" w:rsidR="000F7377" w:rsidRDefault="000F7377">
      <w:r xmlns:w="http://schemas.openxmlformats.org/wordprocessingml/2006/main">
        <w:t xml:space="preserve">2 Thessalonian 3:16 Men Fredens Herre selv give Eder Fred altid med alle Midler. Herren være med jer alle.</w:t>
      </w:r>
    </w:p>
    <w:p w14:paraId="1C4B0E22" w14:textId="77777777" w:rsidR="000F7377" w:rsidRDefault="000F7377"/>
    <w:p w14:paraId="0669FF21" w14:textId="77777777" w:rsidR="000F7377" w:rsidRDefault="000F7377">
      <w:r xmlns:w="http://schemas.openxmlformats.org/wordprocessingml/2006/main">
        <w:t xml:space="preserve">Herren opmuntrer os til at finde fred med alle midler og ønsker fred over os alle.</w:t>
      </w:r>
    </w:p>
    <w:p w14:paraId="2B6D411F" w14:textId="77777777" w:rsidR="000F7377" w:rsidRDefault="000F7377"/>
    <w:p w14:paraId="19681B94" w14:textId="77777777" w:rsidR="000F7377" w:rsidRDefault="000F7377">
      <w:r xmlns:w="http://schemas.openxmlformats.org/wordprocessingml/2006/main">
        <w:t xml:space="preserve">1. Hvil i Herrens fred – Sådan finder du varig fred i urolige tider</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Herrens fred - give slip og stole på Guds plan</w:t>
      </w:r>
    </w:p>
    <w:p w14:paraId="7581E6B0" w14:textId="77777777" w:rsidR="000F7377" w:rsidRDefault="000F7377"/>
    <w:p w14:paraId="137BD258" w14:textId="77777777" w:rsidR="000F7377" w:rsidRDefault="000F7377">
      <w:r xmlns:w="http://schemas.openxmlformats.org/wordprocessingml/2006/main">
        <w:t xml:space="preserve">1. Filipperbrevet 4:7 - "Og Guds fred, som overgår al forstand, skal bevare jeres hjerter og jeres sind i Kristus Jesus."</w:t>
      </w:r>
    </w:p>
    <w:p w14:paraId="10413CBC" w14:textId="77777777" w:rsidR="000F7377" w:rsidRDefault="000F7377"/>
    <w:p w14:paraId="31C3A5B4" w14:textId="77777777" w:rsidR="000F7377" w:rsidRDefault="000F7377">
      <w:r xmlns:w="http://schemas.openxmlformats.org/wordprocessingml/2006/main">
        <w:t xml:space="preserve">2. Esajas 26:3 - "Du skal i fuldkommen fred bevare dem, hvis sind er standhaftig, fordi de stoler på dig."</w:t>
      </w:r>
    </w:p>
    <w:p w14:paraId="39B8C714" w14:textId="77777777" w:rsidR="000F7377" w:rsidRDefault="000F7377"/>
    <w:p w14:paraId="00BA1832" w14:textId="77777777" w:rsidR="000F7377" w:rsidRDefault="000F7377">
      <w:r xmlns:w="http://schemas.openxmlformats.org/wordprocessingml/2006/main">
        <w:t xml:space="preserve">2 Thessalonian 3:17 Paulus' Hilsen med min egen Haand, som er Tegnet i hvert Brev; saaledes skriver jeg.</w:t>
      </w:r>
    </w:p>
    <w:p w14:paraId="7E3EE60A" w14:textId="77777777" w:rsidR="000F7377" w:rsidRDefault="000F7377"/>
    <w:p w14:paraId="4E0C1075" w14:textId="77777777" w:rsidR="000F7377" w:rsidRDefault="000F7377">
      <w:r xmlns:w="http://schemas.openxmlformats.org/wordprocessingml/2006/main">
        <w:t xml:space="preserve">Paulus' brev til Thessalonikerne afsluttes med hans egen håndskrift som et tegn på ægthed.</w:t>
      </w:r>
    </w:p>
    <w:p w14:paraId="3FE0436D" w14:textId="77777777" w:rsidR="000F7377" w:rsidRDefault="000F7377"/>
    <w:p w14:paraId="19878E28" w14:textId="77777777" w:rsidR="000F7377" w:rsidRDefault="000F7377">
      <w:r xmlns:w="http://schemas.openxmlformats.org/wordprocessingml/2006/main">
        <w:t xml:space="preserve">1. Betydningen af autenticitet i det kristne liv</w:t>
      </w:r>
    </w:p>
    <w:p w14:paraId="00655B0B" w14:textId="77777777" w:rsidR="000F7377" w:rsidRDefault="000F7377"/>
    <w:p w14:paraId="4B62658D" w14:textId="77777777" w:rsidR="000F7377" w:rsidRDefault="000F7377">
      <w:r xmlns:w="http://schemas.openxmlformats.org/wordprocessingml/2006/main">
        <w:t xml:space="preserve">2. At leve et liv i trofasthed i Guds øjne</w:t>
      </w:r>
    </w:p>
    <w:p w14:paraId="18DEA0AD" w14:textId="77777777" w:rsidR="000F7377" w:rsidRDefault="000F7377"/>
    <w:p w14:paraId="2FC6D588" w14:textId="77777777" w:rsidR="000F7377" w:rsidRDefault="000F7377">
      <w:r xmlns:w="http://schemas.openxmlformats.org/wordprocessingml/2006/main">
        <w:t xml:space="preserve">1. Hebræerbrevet 10:22 - Lad os træde nærme med et sandt hjerte i fuld forvissning om tro, med vores hjerter stænket af en ond samvittighed, og vores legemer vasket med rent vand.</w:t>
      </w:r>
    </w:p>
    <w:p w14:paraId="79FA7D39" w14:textId="77777777" w:rsidR="000F7377" w:rsidRDefault="000F7377"/>
    <w:p w14:paraId="19A2E41A" w14:textId="77777777" w:rsidR="000F7377" w:rsidRDefault="000F7377">
      <w:r xmlns:w="http://schemas.openxmlformats.org/wordprocessingml/2006/main">
        <w:t xml:space="preserve">2. 1. Korintherbrev 4:2 - Desuden kræves det af forvaltere, at man findes trofast.</w:t>
      </w:r>
    </w:p>
    <w:p w14:paraId="19157E9B" w14:textId="77777777" w:rsidR="000F7377" w:rsidRDefault="000F7377"/>
    <w:p w14:paraId="68A6CCE2" w14:textId="77777777" w:rsidR="000F7377" w:rsidRDefault="000F7377">
      <w:r xmlns:w="http://schemas.openxmlformats.org/wordprocessingml/2006/main">
        <w:t xml:space="preserve">2 Thessalonian 3:18 Vor Herre Jesu Kristi Nåde være med eder alle! Amen.</w:t>
      </w:r>
    </w:p>
    <w:p w14:paraId="620EEC5E" w14:textId="77777777" w:rsidR="000F7377" w:rsidRDefault="000F7377"/>
    <w:p w14:paraId="718EAC0F" w14:textId="77777777" w:rsidR="000F7377" w:rsidRDefault="000F7377">
      <w:r xmlns:w="http://schemas.openxmlformats.org/wordprocessingml/2006/main">
        <w:t xml:space="preserve">Paulus ønsker de kristne i Thessalonik Herren Jesu Kristi nåde.</w:t>
      </w:r>
    </w:p>
    <w:p w14:paraId="096BBA75" w14:textId="77777777" w:rsidR="000F7377" w:rsidRDefault="000F7377"/>
    <w:p w14:paraId="04DCC97D" w14:textId="77777777" w:rsidR="000F7377" w:rsidRDefault="000F7377">
      <w:r xmlns:w="http://schemas.openxmlformats.org/wordprocessingml/2006/main">
        <w:t xml:space="preserve">1. Nådens kraft: Hvordan Guds ufortjente gunst ændrer liv</w:t>
      </w:r>
    </w:p>
    <w:p w14:paraId="252A6F9E" w14:textId="77777777" w:rsidR="000F7377" w:rsidRDefault="000F7377"/>
    <w:p w14:paraId="6808C482" w14:textId="77777777" w:rsidR="000F7377" w:rsidRDefault="000F7377">
      <w:r xmlns:w="http://schemas.openxmlformats.org/wordprocessingml/2006/main">
        <w:t xml:space="preserve">2. Herrens ubetingede kærlighed: Oplev kraften i Jesu nåde</w:t>
      </w:r>
    </w:p>
    <w:p w14:paraId="33678D56" w14:textId="77777777" w:rsidR="000F7377" w:rsidRDefault="000F7377"/>
    <w:p w14:paraId="26A5FB7A" w14:textId="77777777" w:rsidR="000F7377" w:rsidRDefault="000F7377">
      <w:r xmlns:w="http://schemas.openxmlformats.org/wordprocessingml/2006/main">
        <w:t xml:space="preserve">1. Efeserbrevet 2:8-9 - For det er af nåde, I er blevet frelst ved tro - og det er ikke fra jer selv, det er Guds gave - ikke af gerninger, så ingen kan prale.</w:t>
      </w:r>
    </w:p>
    <w:p w14:paraId="48AD4BFD" w14:textId="77777777" w:rsidR="000F7377" w:rsidRDefault="000F7377"/>
    <w:p w14:paraId="3B490C7E" w14:textId="77777777" w:rsidR="000F7377" w:rsidRDefault="000F7377">
      <w:r xmlns:w="http://schemas.openxmlformats.org/wordprocessingml/2006/main">
        <w:t xml:space="preserve">2. Romerbrevet 5:17 - For hvis døden herskede ved det ene menneskes overtrædelse, hvor meget mere skal de, der modtager Guds rigelige nåde og retfærdighedsgave, herske i livet ved det ene menneske , Jesus Kristus!</w:t>
      </w:r>
    </w:p>
    <w:p w14:paraId="7C71009B" w14:textId="77777777" w:rsidR="000F7377" w:rsidRDefault="000F7377"/>
    <w:p w14:paraId="22797E19" w14:textId="77777777" w:rsidR="000F7377" w:rsidRDefault="000F7377">
      <w:r xmlns:w="http://schemas.openxmlformats.org/wordprocessingml/2006/main">
        <w:t xml:space="preserve">1 Timoteus 1 er det første kapitel i det første brev, som apostlen Paulus skrev til sin unge protegé, Timoteus. I dette kapitel behandler Paulus falsk lære og understreger vigtigheden af sund lære og ægte kærlighed.</w:t>
      </w:r>
    </w:p>
    <w:p w14:paraId="29E74153" w14:textId="77777777" w:rsidR="000F7377" w:rsidRDefault="000F7377"/>
    <w:p w14:paraId="27C1E87E" w14:textId="77777777" w:rsidR="000F7377" w:rsidRDefault="000F7377">
      <w:r xmlns:w="http://schemas.openxmlformats.org/wordprocessingml/2006/main">
        <w:t xml:space="preserve">1. afsnit: Paulus begynder med at minde Timoteus om hans hensigt i Efesos (1 Tim 1:1-11). Han identificerer sig selv som Kristi Jesu apostel og opfordrer Timoteus til at blive i Efesos for at konfrontere dem, der spreder falske doktriner. Paulus understreger, at målet med hans undervisning er kærlighed, der kommer fra et rent hjerte, en god samvittighed og oprigtig tro. Han advarer mod mennesker, der har afveget fra disse principper og er gået over til meningsløs snak, der ønsker at være lærere, men mangler forståelse.</w:t>
      </w:r>
    </w:p>
    <w:p w14:paraId="5500ED5C" w14:textId="77777777" w:rsidR="000F7377" w:rsidRDefault="000F7377"/>
    <w:p w14:paraId="1F9EB61E" w14:textId="77777777" w:rsidR="000F7377" w:rsidRDefault="000F7377">
      <w:r xmlns:w="http://schemas.openxmlformats.org/wordprocessingml/2006/main">
        <w:t xml:space="preserve">2. afsnit: Paulus reflekterer over sin egen omvendelsesoplevelse som et eksempel på Guds nåde (1 Tim 1:12-17). Han erkender, at han engang var en blasfemer, forfølger og voldelig mand, men modtog nåde, fordi han handlede uvidende i vantro. Han fremhæver Guds rigelige nåde, der er udgydt over ham gennem troen på Jesus Kristus. Paulus erklærer, at Kristus kom til verden for at frelse syndere, idet han understregede sin egen position som et eksempel for dem, der ville tro på ham for evigt liv.</w:t>
      </w:r>
    </w:p>
    <w:p w14:paraId="26BD729E" w14:textId="77777777" w:rsidR="000F7377" w:rsidRDefault="000F7377"/>
    <w:p w14:paraId="4CE2E972" w14:textId="77777777" w:rsidR="000F7377" w:rsidRDefault="000F7377">
      <w:r xmlns:w="http://schemas.openxmlformats.org/wordprocessingml/2006/main">
        <w:t xml:space="preserve">3. afsnit: Kapitlet afsluttes med instruktioner til Timoteus om at bekæmpe falsk lære (1 Tim 1:18-20). Paulus beder ham om at kæmpe den gode kamp ved at holde fast i troen og en god samvittighed. Han nævner personer som Hymenæus og Alexander, der havde forlist </w:t>
      </w:r>
      <w:r xmlns:w="http://schemas.openxmlformats.org/wordprocessingml/2006/main">
        <w:lastRenderedPageBreak xmlns:w="http://schemas.openxmlformats.org/wordprocessingml/2006/main"/>
      </w:r>
      <w:r xmlns:w="http://schemas.openxmlformats.org/wordprocessingml/2006/main">
        <w:t xml:space="preserve">deres tro og blev udleveret til Satan som disciplin. Dette tjener som en advarsel mod at afvige fra den sunde lære.</w:t>
      </w:r>
    </w:p>
    <w:p w14:paraId="38229048" w14:textId="77777777" w:rsidR="000F7377" w:rsidRDefault="000F7377"/>
    <w:p w14:paraId="2105FA24" w14:textId="77777777" w:rsidR="000F7377" w:rsidRDefault="000F7377">
      <w:r xmlns:w="http://schemas.openxmlformats.org/wordprocessingml/2006/main">
        <w:t xml:space="preserve">Sammenfattende,</w:t>
      </w:r>
    </w:p>
    <w:p w14:paraId="7D5A04B3" w14:textId="77777777" w:rsidR="000F7377" w:rsidRDefault="000F7377">
      <w:r xmlns:w="http://schemas.openxmlformats.org/wordprocessingml/2006/main">
        <w:t xml:space="preserve">Kapitel et af 1 Timoteus fokuserer på at adressere falsk lære, fremhæve sund lære og reflektere over Guds nåde.</w:t>
      </w:r>
    </w:p>
    <w:p w14:paraId="01734E21" w14:textId="77777777" w:rsidR="000F7377" w:rsidRDefault="000F7377">
      <w:r xmlns:w="http://schemas.openxmlformats.org/wordprocessingml/2006/main">
        <w:t xml:space="preserve">Paulus opfordrer Timoteus til at konfrontere dem, der spreder falske doktriner i Efesos, mens han fremhæver vigtigheden af kærlighed, der er rodfæstet i renhed, samvittighed og tro.</w:t>
      </w:r>
    </w:p>
    <w:p w14:paraId="3F88E848" w14:textId="77777777" w:rsidR="000F7377" w:rsidRDefault="000F7377"/>
    <w:p w14:paraId="0243F704" w14:textId="77777777" w:rsidR="000F7377" w:rsidRDefault="000F7377">
      <w:r xmlns:w="http://schemas.openxmlformats.org/wordprocessingml/2006/main">
        <w:t xml:space="preserve">Han deler sin egen omvendelse som et eksempel på Guds nåde, idet han understreger Kristi hensigt med at frelse syndere. Paulus beder Timoteus om at holde fast i troen og en god samvittighed og advarer mod at afvige fra den sunde lære.</w:t>
      </w:r>
    </w:p>
    <w:p w14:paraId="0467FFC4" w14:textId="77777777" w:rsidR="000F7377" w:rsidRDefault="000F7377"/>
    <w:p w14:paraId="24CBB53C" w14:textId="77777777" w:rsidR="000F7377" w:rsidRDefault="000F7377">
      <w:r xmlns:w="http://schemas.openxmlformats.org/wordprocessingml/2006/main">
        <w:t xml:space="preserve">Kapitlet afsluttes med en advarende bemærkning om personer, der har forlist deres tro og blev disciplineret. Dette kapitel fremhæver vigtigheden af at bekæmpe falsk lære, omfavne Guds nåde og forblive standhaftig i den sunde doktrin for en effektiv tjeneste.</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Timothy 1:1 Paulus, en Jesu Christi Apostel ved Guds, vor Frelsers Bud, og den Herre Jesu Christi, som er vort Haab;</w:t>
      </w:r>
    </w:p>
    <w:p w14:paraId="079C78F0" w14:textId="77777777" w:rsidR="000F7377" w:rsidRDefault="000F7377"/>
    <w:p w14:paraId="18D847FC" w14:textId="77777777" w:rsidR="000F7377" w:rsidRDefault="000F7377">
      <w:r xmlns:w="http://schemas.openxmlformats.org/wordprocessingml/2006/main">
        <w:t xml:space="preserve">Paulus minder Timoteus om, at Gud er vores frelser, og Herren Jesus Kristus er vores håb.</w:t>
      </w:r>
    </w:p>
    <w:p w14:paraId="3C4E5C40" w14:textId="77777777" w:rsidR="000F7377" w:rsidRDefault="000F7377"/>
    <w:p w14:paraId="2535C497" w14:textId="77777777" w:rsidR="000F7377" w:rsidRDefault="000F7377">
      <w:r xmlns:w="http://schemas.openxmlformats.org/wordprocessingml/2006/main">
        <w:t xml:space="preserve">1: Vi kan finde håb i Jesus Kristus, selv i vanskeligheder.</w:t>
      </w:r>
    </w:p>
    <w:p w14:paraId="1AC39752" w14:textId="77777777" w:rsidR="000F7377" w:rsidRDefault="000F7377"/>
    <w:p w14:paraId="5C90DCAF" w14:textId="77777777" w:rsidR="000F7377" w:rsidRDefault="000F7377">
      <w:r xmlns:w="http://schemas.openxmlformats.org/wordprocessingml/2006/main">
        <w:t xml:space="preserve">2: Vi skal altid huske, at Gud er vores frelser og beskytter.</w:t>
      </w:r>
    </w:p>
    <w:p w14:paraId="3C6F12BF" w14:textId="77777777" w:rsidR="000F7377" w:rsidRDefault="000F7377"/>
    <w:p w14:paraId="0C2EF5D1" w14:textId="77777777" w:rsidR="000F7377" w:rsidRDefault="000F7377">
      <w:r xmlns:w="http://schemas.openxmlformats.org/wordprocessingml/2006/main">
        <w:t xml:space="preserve">1: Esajas 40:31 - "Men de, der håber på Herren, får fornyet deres styrke. De vil svæve på vinger </w:t>
      </w:r>
      <w:r xmlns:w="http://schemas.openxmlformats.org/wordprocessingml/2006/main">
        <w:lastRenderedPageBreak xmlns:w="http://schemas.openxmlformats.org/wordprocessingml/2006/main"/>
      </w:r>
      <w:r xmlns:w="http://schemas.openxmlformats.org/wordprocessingml/2006/main">
        <w:t xml:space="preserve">som ørne; de vil løbe og ikke blive trætte, de vil gå og ikke blive matte."</w:t>
      </w:r>
    </w:p>
    <w:p w14:paraId="009910E5" w14:textId="77777777" w:rsidR="000F7377" w:rsidRDefault="000F7377"/>
    <w:p w14:paraId="0B29DCFD" w14:textId="77777777" w:rsidR="000F7377" w:rsidRDefault="000F7377">
      <w:r xmlns:w="http://schemas.openxmlformats.org/wordprocessingml/2006/main">
        <w:t xml:space="preserve">2: Titus 2:13 - "mens vi venter på det salige håb - åbenbaringen af vor store Guds og Frelsers, Jesu Kristi, herlighed."</w:t>
      </w:r>
    </w:p>
    <w:p w14:paraId="600F8770" w14:textId="77777777" w:rsidR="000F7377" w:rsidRDefault="000F7377"/>
    <w:p w14:paraId="4ECBBB80" w14:textId="77777777" w:rsidR="000F7377" w:rsidRDefault="000F7377">
      <w:r xmlns:w="http://schemas.openxmlformats.org/wordprocessingml/2006/main">
        <w:t xml:space="preserve">1 Timothy 1:2 Til Timothy, min egen Søn i Troen: Naade, Barmhjertighed og Fred fra Gud vor Fader og Jesus Christus, vor Herre.</w:t>
      </w:r>
    </w:p>
    <w:p w14:paraId="78E4FD8E" w14:textId="77777777" w:rsidR="000F7377" w:rsidRDefault="000F7377"/>
    <w:p w14:paraId="03E02B8C" w14:textId="77777777" w:rsidR="000F7377" w:rsidRDefault="000F7377">
      <w:r xmlns:w="http://schemas.openxmlformats.org/wordprocessingml/2006/main">
        <w:t xml:space="preserve">Passagen opfordrer Timothy til at søge nåde, barmhjertighed og fred hos Gud Faderen og Jesus Kristus.</w:t>
      </w:r>
    </w:p>
    <w:p w14:paraId="49F3502F" w14:textId="77777777" w:rsidR="000F7377" w:rsidRDefault="000F7377"/>
    <w:p w14:paraId="1657E901" w14:textId="77777777" w:rsidR="000F7377" w:rsidRDefault="000F7377">
      <w:r xmlns:w="http://schemas.openxmlformats.org/wordprocessingml/2006/main">
        <w:t xml:space="preserve">1. The Amazing Grace of God - Udforsk nådens kraft, og hvordan den bringer fred til vores liv.</w:t>
      </w:r>
    </w:p>
    <w:p w14:paraId="45927B3E" w14:textId="77777777" w:rsidR="000F7377" w:rsidRDefault="000F7377"/>
    <w:p w14:paraId="1F8ED5FD" w14:textId="77777777" w:rsidR="000F7377" w:rsidRDefault="000F7377">
      <w:r xmlns:w="http://schemas.openxmlformats.org/wordprocessingml/2006/main">
        <w:t xml:space="preserve">2. Barmhjertighed sejrer over dommen – Ser på hvordan barmhjertighed er den ultimative demonstration af Guds kærlighed.</w:t>
      </w:r>
    </w:p>
    <w:p w14:paraId="45B403EE" w14:textId="77777777" w:rsidR="000F7377" w:rsidRDefault="000F7377"/>
    <w:p w14:paraId="2607A412" w14:textId="77777777" w:rsidR="000F7377" w:rsidRDefault="000F7377">
      <w:r xmlns:w="http://schemas.openxmlformats.org/wordprocessingml/2006/main">
        <w:t xml:space="preserve">1. Kolossenserne 3:12-15 - Udforske, hvordan man ifører sig kvaliteterne barmhjertighed og nåde.</w:t>
      </w:r>
    </w:p>
    <w:p w14:paraId="0E2DFB84" w14:textId="77777777" w:rsidR="000F7377" w:rsidRDefault="000F7377"/>
    <w:p w14:paraId="1516BA8B" w14:textId="77777777" w:rsidR="000F7377" w:rsidRDefault="000F7377">
      <w:r xmlns:w="http://schemas.openxmlformats.org/wordprocessingml/2006/main">
        <w:t xml:space="preserve">2. Romerne 5:1-5 - Undersøgelse af, hvordan nåde og fred kommer gennem Jesus Kristus.</w:t>
      </w:r>
    </w:p>
    <w:p w14:paraId="23FF13D4" w14:textId="77777777" w:rsidR="000F7377" w:rsidRDefault="000F7377"/>
    <w:p w14:paraId="0BA881BD" w14:textId="77777777" w:rsidR="000F7377" w:rsidRDefault="000F7377">
      <w:r xmlns:w="http://schemas.openxmlformats.org/wordprocessingml/2006/main">
        <w:t xml:space="preserve">1 Timothy 1:3 Som jeg bad dig om at blive i Efesos, da jeg drog til Makedonien, for at du skulle befale nogle, at de ikke skulle lære nogen anden Lære,</w:t>
      </w:r>
    </w:p>
    <w:p w14:paraId="5A85DB58" w14:textId="77777777" w:rsidR="000F7377" w:rsidRDefault="000F7377"/>
    <w:p w14:paraId="5C3C94D6" w14:textId="77777777" w:rsidR="000F7377" w:rsidRDefault="000F7377">
      <w:r xmlns:w="http://schemas.openxmlformats.org/wordprocessingml/2006/main">
        <w:t xml:space="preserve">Paulus instruerer Timoteus om at blive i Efesos og sikre, at der ikke undervises i andre doktriner.</w:t>
      </w:r>
    </w:p>
    <w:p w14:paraId="1B26B5BA" w14:textId="77777777" w:rsidR="000F7377" w:rsidRDefault="000F7377"/>
    <w:p w14:paraId="37166E32" w14:textId="77777777" w:rsidR="000F7377" w:rsidRDefault="000F7377">
      <w:r xmlns:w="http://schemas.openxmlformats.org/wordprocessingml/2006/main">
        <w:t xml:space="preserve">1. Adlyd Guds instruktioner - 1 Timoteus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Trofasthed og flid - 1 Timoteus 1:3</w:t>
      </w:r>
    </w:p>
    <w:p w14:paraId="303396C0" w14:textId="77777777" w:rsidR="000F7377" w:rsidRDefault="000F7377"/>
    <w:p w14:paraId="462B1C04" w14:textId="77777777" w:rsidR="000F7377" w:rsidRDefault="000F7377">
      <w:r xmlns:w="http://schemas.openxmlformats.org/wordprocessingml/2006/main">
        <w:t xml:space="preserve">1. Kolossenserne 3:17 - Og hvad I end gør i ord eller gerning, gør alt i Herren Jesu navn, idet I takker Gud og Faderen ved ham.</w:t>
      </w:r>
    </w:p>
    <w:p w14:paraId="7EDE9E3D" w14:textId="77777777" w:rsidR="000F7377" w:rsidRDefault="000F7377"/>
    <w:p w14:paraId="3D6993BB" w14:textId="77777777" w:rsidR="000F7377" w:rsidRDefault="000F7377">
      <w:r xmlns:w="http://schemas.openxmlformats.org/wordprocessingml/2006/main">
        <w:t xml:space="preserve">2. Hebræerbrevet 13:7 - Husk dem, som hersker over jer, som har talt til jer Guds ord;</w:t>
      </w:r>
    </w:p>
    <w:p w14:paraId="1655334B" w14:textId="77777777" w:rsidR="000F7377" w:rsidRDefault="000F7377"/>
    <w:p w14:paraId="5D9D8D3A" w14:textId="77777777" w:rsidR="000F7377" w:rsidRDefault="000F7377">
      <w:r xmlns:w="http://schemas.openxmlformats.org/wordprocessingml/2006/main">
        <w:t xml:space="preserve">1 Timothy 1:4 Giv heller ikke agt på fabler og uendelige slægtsbøger, som tjener spørgsmål, fremfor gudfrygtig opbyggelse, som er i troen;</w:t>
      </w:r>
    </w:p>
    <w:p w14:paraId="003FC0C4" w14:textId="77777777" w:rsidR="000F7377" w:rsidRDefault="000F7377"/>
    <w:p w14:paraId="28D2D8C0" w14:textId="77777777" w:rsidR="000F7377" w:rsidRDefault="000F7377">
      <w:r xmlns:w="http://schemas.openxmlformats.org/wordprocessingml/2006/main">
        <w:t xml:space="preserve">Denne passage advarer mod at være opmærksom på ubrugelige spekulationer og tilskynder i stedet til at bygge tro.</w:t>
      </w:r>
    </w:p>
    <w:p w14:paraId="3BD20469" w14:textId="77777777" w:rsidR="000F7377" w:rsidRDefault="000F7377"/>
    <w:p w14:paraId="02FFFD06" w14:textId="77777777" w:rsidR="000F7377" w:rsidRDefault="000F7377">
      <w:r xmlns:w="http://schemas.openxmlformats.org/wordprocessingml/2006/main">
        <w:t xml:space="preserve">1. "Troens kraft: Opbygning af et fundament af åndelig styrke"</w:t>
      </w:r>
    </w:p>
    <w:p w14:paraId="319A9098" w14:textId="77777777" w:rsidR="000F7377" w:rsidRDefault="000F7377"/>
    <w:p w14:paraId="11A9E0A7" w14:textId="77777777" w:rsidR="000F7377" w:rsidRDefault="000F7377">
      <w:r xmlns:w="http://schemas.openxmlformats.org/wordprocessingml/2006/main">
        <w:t xml:space="preserve">2. "The Vanity of Fables: Debunking Unhelpful Speculations"</w:t>
      </w:r>
    </w:p>
    <w:p w14:paraId="3D1C3172" w14:textId="77777777" w:rsidR="000F7377" w:rsidRDefault="000F7377"/>
    <w:p w14:paraId="7DA1C6E4" w14:textId="77777777" w:rsidR="000F7377" w:rsidRDefault="000F7377">
      <w:r xmlns:w="http://schemas.openxmlformats.org/wordprocessingml/2006/main">
        <w:t xml:space="preserve">1. Romerbrevet 10:17 - "Så tro kommer af at høre og høre ved Kristi ord."</w:t>
      </w:r>
    </w:p>
    <w:p w14:paraId="425808EC" w14:textId="77777777" w:rsidR="000F7377" w:rsidRDefault="000F7377"/>
    <w:p w14:paraId="465B1562" w14:textId="77777777" w:rsidR="000F7377" w:rsidRDefault="000F7377">
      <w:r xmlns:w="http://schemas.openxmlformats.org/wordprocessingml/2006/main">
        <w:t xml:space="preserve">2. Hebræerbrevet 11:1 - "Troen er en vished om det, man håber på, overbevisning om det, der ikke ses."</w:t>
      </w:r>
    </w:p>
    <w:p w14:paraId="2F502DAA" w14:textId="77777777" w:rsidR="000F7377" w:rsidRDefault="000F7377"/>
    <w:p w14:paraId="31F49D2A" w14:textId="77777777" w:rsidR="000F7377" w:rsidRDefault="000F7377">
      <w:r xmlns:w="http://schemas.openxmlformats.org/wordprocessingml/2006/main">
        <w:t xml:space="preserve">1 Timothy 1:5 Men Buddets Ende er Kærlighed af et rent Hjerte og af en god Samvittighed og af uskrømtet Tro.</w:t>
      </w:r>
    </w:p>
    <w:p w14:paraId="103E15E6" w14:textId="77777777" w:rsidR="000F7377" w:rsidRDefault="000F7377"/>
    <w:p w14:paraId="38DAD087" w14:textId="77777777" w:rsidR="000F7377" w:rsidRDefault="000F7377">
      <w:r xmlns:w="http://schemas.openxmlformats.org/wordprocessingml/2006/main">
        <w:t xml:space="preserve">Budet er at have næstekærlighed med et rent hjerte, god samvittighed og ægte tro.</w:t>
      </w:r>
    </w:p>
    <w:p w14:paraId="3D7E98D2" w14:textId="77777777" w:rsidR="000F7377" w:rsidRDefault="000F7377"/>
    <w:p w14:paraId="3CB97898" w14:textId="77777777" w:rsidR="000F7377" w:rsidRDefault="000F7377">
      <w:r xmlns:w="http://schemas.openxmlformats.org/wordprocessingml/2006/main">
        <w:t xml:space="preserve">1. At elske andre med et rent hjerte.</w:t>
      </w:r>
    </w:p>
    <w:p w14:paraId="325443EC" w14:textId="77777777" w:rsidR="000F7377" w:rsidRDefault="000F7377"/>
    <w:p w14:paraId="65BE935E" w14:textId="77777777" w:rsidR="000F7377" w:rsidRDefault="000F7377">
      <w:r xmlns:w="http://schemas.openxmlformats.org/wordprocessingml/2006/main">
        <w:t xml:space="preserve">2. Vigtigheden af god samvittighed.</w:t>
      </w:r>
    </w:p>
    <w:p w14:paraId="5B2866CC" w14:textId="77777777" w:rsidR="000F7377" w:rsidRDefault="000F7377"/>
    <w:p w14:paraId="37FC7E4C" w14:textId="77777777" w:rsidR="000F7377" w:rsidRDefault="000F7377">
      <w:r xmlns:w="http://schemas.openxmlformats.org/wordprocessingml/2006/main">
        <w:t xml:space="preserve">1. 1 Joh 4:7-8 - Mine elskede, lad os elske hinanden, for kærligheden er af Gud; og enhver, som elsker, er født af Gud og kender Gud. Den, som ikke elsker, kender ikke Gud; for Gud er kærlighed.</w:t>
      </w:r>
    </w:p>
    <w:p w14:paraId="6C85E972" w14:textId="77777777" w:rsidR="000F7377" w:rsidRDefault="000F7377"/>
    <w:p w14:paraId="6859B153" w14:textId="77777777" w:rsidR="000F7377" w:rsidRDefault="000F7377">
      <w:r xmlns:w="http://schemas.openxmlformats.org/wordprocessingml/2006/main">
        <w:t xml:space="preserve">2. Romerne 12:9-10 - Lad kærligheden være uden forvirring. Afsky det, der er ondt; holde sig til det gode. Vær venligt kærlige til hinanden med broderlig kærlighed; i ære at foretrække hinanden.</w:t>
      </w:r>
    </w:p>
    <w:p w14:paraId="53F4A12E" w14:textId="77777777" w:rsidR="000F7377" w:rsidRDefault="000F7377"/>
    <w:p w14:paraId="6AD84E5B" w14:textId="77777777" w:rsidR="000F7377" w:rsidRDefault="000F7377">
      <w:r xmlns:w="http://schemas.openxmlformats.org/wordprocessingml/2006/main">
        <w:t xml:space="preserve">1 Timothy 1:6 6 Hvorfra nogle, som havde vendt sig bort, er vendte bort til forfængelig Klatring;</w:t>
      </w:r>
    </w:p>
    <w:p w14:paraId="0742E170" w14:textId="77777777" w:rsidR="000F7377" w:rsidRDefault="000F7377"/>
    <w:p w14:paraId="2BCF3A37" w14:textId="77777777" w:rsidR="000F7377" w:rsidRDefault="000F7377">
      <w:r xmlns:w="http://schemas.openxmlformats.org/wordprocessingml/2006/main">
        <w:t xml:space="preserve">Nogle har forvildet sig fra evangeliet og fokuseret på ubrugelige debatter.</w:t>
      </w:r>
    </w:p>
    <w:p w14:paraId="47F9101E" w14:textId="77777777" w:rsidR="000F7377" w:rsidRDefault="000F7377"/>
    <w:p w14:paraId="38EC3B52" w14:textId="77777777" w:rsidR="000F7377" w:rsidRDefault="000F7377">
      <w:r xmlns:w="http://schemas.openxmlformats.org/wordprocessingml/2006/main">
        <w:t xml:space="preserve">1. "Hold kursen: Forbliv tro mod evangeliet"</w:t>
      </w:r>
    </w:p>
    <w:p w14:paraId="59AC8C42" w14:textId="77777777" w:rsidR="000F7377" w:rsidRDefault="000F7377"/>
    <w:p w14:paraId="4B8DA727" w14:textId="77777777" w:rsidR="000F7377" w:rsidRDefault="000F7377">
      <w:r xmlns:w="http://schemas.openxmlformats.org/wordprocessingml/2006/main">
        <w:t xml:space="preserve">2. "Ordens magt: Vælg vores ord med omhu"</w:t>
      </w:r>
    </w:p>
    <w:p w14:paraId="14526195" w14:textId="77777777" w:rsidR="000F7377" w:rsidRDefault="000F7377"/>
    <w:p w14:paraId="37763F83" w14:textId="77777777" w:rsidR="000F7377" w:rsidRDefault="000F7377">
      <w:r xmlns:w="http://schemas.openxmlformats.org/wordprocessingml/2006/main">
        <w:t xml:space="preserve">1. Jakob 3:17 - Men visdommen fra oven er først ren, dernæst fredelig, mild, villig til at give efter, fuld af barmhjertighed og gode frugter, uden partiskhed og uden hykleri.</w:t>
      </w:r>
    </w:p>
    <w:p w14:paraId="4E6F48C6" w14:textId="77777777" w:rsidR="000F7377" w:rsidRDefault="000F7377"/>
    <w:p w14:paraId="1E47B903" w14:textId="77777777" w:rsidR="000F7377" w:rsidRDefault="000F7377">
      <w:r xmlns:w="http://schemas.openxmlformats.org/wordprocessingml/2006/main">
        <w:t xml:space="preserve">2. Kolossenserne 3:15-17 - Og lad Guds fred herske i jeres hjerter, som I også er kaldet til i ét legeme; og vær taknemmelig. Lad Kristi ord bo rigt i jer i al visdom, idet I lærer og formaner hinanden i salmer og salmer og åndelige sange, idet I synger med nåde i jeres hjerter for Herren. Og hvad end I gør i ord eller gerning, så gør alt i Herren Jesu navn, idet I takker Gud Fader ved ham.</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1:7 7 som vilde være Lovens Lærere; forstår hverken hvad de siger, eller hvad de bekræfter.</w:t>
      </w:r>
    </w:p>
    <w:p w14:paraId="516B86DD" w14:textId="77777777" w:rsidR="000F7377" w:rsidRDefault="000F7377"/>
    <w:p w14:paraId="2521A0E2" w14:textId="77777777" w:rsidR="000F7377" w:rsidRDefault="000F7377">
      <w:r xmlns:w="http://schemas.openxmlformats.org/wordprocessingml/2006/main">
        <w:t xml:space="preserve">Nogle mennesker ønsker at være lærere i loven, men forstår ikke, hvad de siger eller bekræfter.</w:t>
      </w:r>
    </w:p>
    <w:p w14:paraId="1625B45A" w14:textId="77777777" w:rsidR="000F7377" w:rsidRDefault="000F7377"/>
    <w:p w14:paraId="3F84A7A7" w14:textId="77777777" w:rsidR="000F7377" w:rsidRDefault="000F7377">
      <w:r xmlns:w="http://schemas.openxmlformats.org/wordprocessingml/2006/main">
        <w:t xml:space="preserve">1. Forfølge ikke det, du ikke forstår</w:t>
      </w:r>
    </w:p>
    <w:p w14:paraId="5F208C08" w14:textId="77777777" w:rsidR="000F7377" w:rsidRDefault="000F7377"/>
    <w:p w14:paraId="7EA8EAFD" w14:textId="77777777" w:rsidR="000F7377" w:rsidRDefault="000F7377">
      <w:r xmlns:w="http://schemas.openxmlformats.org/wordprocessingml/2006/main">
        <w:t xml:space="preserve">2. Underhold ikke falsk lære</w:t>
      </w:r>
    </w:p>
    <w:p w14:paraId="314BF52E" w14:textId="77777777" w:rsidR="000F7377" w:rsidRDefault="000F7377"/>
    <w:p w14:paraId="4A09B68F" w14:textId="77777777" w:rsidR="000F7377" w:rsidRDefault="000F7377">
      <w:r xmlns:w="http://schemas.openxmlformats.org/wordprocessingml/2006/main">
        <w:t xml:space="preserve">1. Ordsprogene 3:5-7 - Stol på Herren af hele dit hjerte og stol ikke på din egen forstand.</w:t>
      </w:r>
    </w:p>
    <w:p w14:paraId="71AD6569" w14:textId="77777777" w:rsidR="000F7377" w:rsidRDefault="000F7377"/>
    <w:p w14:paraId="241868B4" w14:textId="77777777" w:rsidR="000F7377" w:rsidRDefault="000F7377">
      <w:r xmlns:w="http://schemas.openxmlformats.org/wordprocessingml/2006/main">
        <w:t xml:space="preserve">2. Esajas 5:20 - Ve dem, der kalder det onde godt og det gode ondt, som gør mørke til lys og lys til mørke.</w:t>
      </w:r>
    </w:p>
    <w:p w14:paraId="57758919" w14:textId="77777777" w:rsidR="000F7377" w:rsidRDefault="000F7377"/>
    <w:p w14:paraId="53195767" w14:textId="77777777" w:rsidR="000F7377" w:rsidRDefault="000F7377">
      <w:r xmlns:w="http://schemas.openxmlformats.org/wordprocessingml/2006/main">
        <w:t xml:space="preserve">1 Timothy 1:8 Men vi vide, at Loven er god, naar nogen bruger den lovligt;</w:t>
      </w:r>
    </w:p>
    <w:p w14:paraId="0E3AE3A9" w14:textId="77777777" w:rsidR="000F7377" w:rsidRDefault="000F7377"/>
    <w:p w14:paraId="043C8AB0" w14:textId="77777777" w:rsidR="000F7377" w:rsidRDefault="000F7377">
      <w:r xmlns:w="http://schemas.openxmlformats.org/wordprocessingml/2006/main">
        <w:t xml:space="preserve">Loven er god, når den bruges rigtigt.</w:t>
      </w:r>
    </w:p>
    <w:p w14:paraId="21A12F92" w14:textId="77777777" w:rsidR="000F7377" w:rsidRDefault="000F7377"/>
    <w:p w14:paraId="3FAABF44" w14:textId="77777777" w:rsidR="000F7377" w:rsidRDefault="000F7377">
      <w:r xmlns:w="http://schemas.openxmlformats.org/wordprocessingml/2006/main">
        <w:t xml:space="preserve">1. "Leve lovligt: Godhed i at følge loven"</w:t>
      </w:r>
    </w:p>
    <w:p w14:paraId="14787BA2" w14:textId="77777777" w:rsidR="000F7377" w:rsidRDefault="000F7377"/>
    <w:p w14:paraId="6D2BA6DA" w14:textId="77777777" w:rsidR="000F7377" w:rsidRDefault="000F7377">
      <w:r xmlns:w="http://schemas.openxmlformats.org/wordprocessingml/2006/main">
        <w:t xml:space="preserve">2. "Brug af loven til det gode: Hvordan retfærdighed kommer indefra"</w:t>
      </w:r>
    </w:p>
    <w:p w14:paraId="3EACF175" w14:textId="77777777" w:rsidR="000F7377" w:rsidRDefault="000F7377"/>
    <w:p w14:paraId="0BB7DD83" w14:textId="77777777" w:rsidR="000F7377" w:rsidRDefault="000F7377">
      <w:r xmlns:w="http://schemas.openxmlformats.org/wordprocessingml/2006/main">
        <w:t xml:space="preserve">1. Romerbrevet 8:4 - "for at lovens retfærdighed skulle opfyldes i os, som ikke vandrer efter kødet, men efter Ånden."</w:t>
      </w:r>
    </w:p>
    <w:p w14:paraId="27B9B36C" w14:textId="77777777" w:rsidR="000F7377" w:rsidRDefault="000F7377"/>
    <w:p w14:paraId="1A24FEFE" w14:textId="77777777" w:rsidR="000F7377" w:rsidRDefault="000F7377">
      <w:r xmlns:w="http://schemas.openxmlformats.org/wordprocessingml/2006/main">
        <w:t xml:space="preserve">2. Matthæus 5:17-20 - "Tro ikke, at jeg er kommet for at ophæve loven eller profeterne: jeg er ikke kommet for </w:t>
      </w:r>
      <w:r xmlns:w="http://schemas.openxmlformats.org/wordprocessingml/2006/main">
        <w:lastRenderedPageBreak xmlns:w="http://schemas.openxmlformats.org/wordprocessingml/2006/main"/>
      </w:r>
      <w:r xmlns:w="http://schemas.openxmlformats.org/wordprocessingml/2006/main">
        <w:t xml:space="preserve">at ødelægge, men for at opfylde. For sandelig siger jeg jer, indtil himmel og jord forgår, én jota eller en tøddel skal på ingen måde forgå fra loven, før alt er opfyldt.. Enhver, der derfor bryder et af disse mindste bud og lærer menneskene således, han skal kaldes den mindste i Himmeriget, men enhver, der gør det og lær dem, han skal kaldes stor i Himmeriget."</w:t>
      </w:r>
    </w:p>
    <w:p w14:paraId="18571810" w14:textId="77777777" w:rsidR="000F7377" w:rsidRDefault="000F7377"/>
    <w:p w14:paraId="6042E3B8" w14:textId="77777777" w:rsidR="000F7377" w:rsidRDefault="000F7377">
      <w:r xmlns:w="http://schemas.openxmlformats.org/wordprocessingml/2006/main">
        <w:t xml:space="preserve">1 Timothy 1:9 9 idet I vide dette, at Loven ikke er skabt for en retfærdig Mand, men for den lovløse og ulydige, for de ugudelige og for Syndere, for vanhellige og vanhellige, for Fædredrabere og Mødredrabere, for Manddrabere,</w:t>
      </w:r>
    </w:p>
    <w:p w14:paraId="0126F5BF" w14:textId="77777777" w:rsidR="000F7377" w:rsidRDefault="000F7377"/>
    <w:p w14:paraId="4EAE4314" w14:textId="77777777" w:rsidR="000F7377" w:rsidRDefault="000F7377">
      <w:r xmlns:w="http://schemas.openxmlformats.org/wordprocessingml/2006/main">
        <w:t xml:space="preserve">Loven er ikke lavet for de retfærdige, men for de lovløse, ugudelige, syndere, vanhellige, vanhellige, mordere og manddrabere.</w:t>
      </w:r>
    </w:p>
    <w:p w14:paraId="0E5033EE" w14:textId="77777777" w:rsidR="000F7377" w:rsidRDefault="000F7377"/>
    <w:p w14:paraId="35E4F25A" w14:textId="77777777" w:rsidR="000F7377" w:rsidRDefault="000F7377">
      <w:r xmlns:w="http://schemas.openxmlformats.org/wordprocessingml/2006/main">
        <w:t xml:space="preserve">1: "Retfærdighedens kraft"</w:t>
      </w:r>
    </w:p>
    <w:p w14:paraId="2B3225B6" w14:textId="77777777" w:rsidR="000F7377" w:rsidRDefault="000F7377"/>
    <w:p w14:paraId="3DDD87BE" w14:textId="77777777" w:rsidR="000F7377" w:rsidRDefault="000F7377">
      <w:r xmlns:w="http://schemas.openxmlformats.org/wordprocessingml/2006/main">
        <w:t xml:space="preserve">2: "Konsekvensen af uretfærdighed"</w:t>
      </w:r>
    </w:p>
    <w:p w14:paraId="76AD4894" w14:textId="77777777" w:rsidR="000F7377" w:rsidRDefault="000F7377"/>
    <w:p w14:paraId="70C65DAF" w14:textId="77777777" w:rsidR="000F7377" w:rsidRDefault="000F7377">
      <w:r xmlns:w="http://schemas.openxmlformats.org/wordprocessingml/2006/main">
        <w:t xml:space="preserve">1: Romerne 8:1-4 - Derfor er der nu ingen fordømmelse for dem, som er i Kristus Jesus, som ikke vandrer efter kødet, men efter Ånden.</w:t>
      </w:r>
    </w:p>
    <w:p w14:paraId="0504EF99" w14:textId="77777777" w:rsidR="000F7377" w:rsidRDefault="000F7377"/>
    <w:p w14:paraId="29687F26" w14:textId="77777777" w:rsidR="000F7377" w:rsidRDefault="000F7377">
      <w:r xmlns:w="http://schemas.openxmlformats.org/wordprocessingml/2006/main">
        <w:t xml:space="preserve">2:1 Joh 1:5-10 - Hvis vi vandrer i lyset, ligesom han er i lyset, har vi fællesskab med hinanden, og Jesu Kristi, hans Søns blod renser os fra al synd.</w:t>
      </w:r>
    </w:p>
    <w:p w14:paraId="28E2A1FC" w14:textId="77777777" w:rsidR="000F7377" w:rsidRDefault="000F7377"/>
    <w:p w14:paraId="196CF779" w14:textId="77777777" w:rsidR="000F7377" w:rsidRDefault="000F7377">
      <w:r xmlns:w="http://schemas.openxmlformats.org/wordprocessingml/2006/main">
        <w:t xml:space="preserve">1 Timothy 1:10 10 For Horeriske, for dem, som besmitte sig med Menneskeheden, for Mennesketyve, for Løgnere, for Mened, og hvis der er noget andet, som er i Modstrid med den sunde Lære;</w:t>
      </w:r>
    </w:p>
    <w:p w14:paraId="045E95E8" w14:textId="77777777" w:rsidR="000F7377" w:rsidRDefault="000F7377"/>
    <w:p w14:paraId="3BA99A8E" w14:textId="77777777" w:rsidR="000F7377" w:rsidRDefault="000F7377">
      <w:r xmlns:w="http://schemas.openxmlformats.org/wordprocessingml/2006/main">
        <w:t xml:space="preserve">Denne passage fra 1 Timoteus 1:10 opregner en række synder, der er i modstrid med den sunde lære.</w:t>
      </w:r>
    </w:p>
    <w:p w14:paraId="749B190B" w14:textId="77777777" w:rsidR="000F7377" w:rsidRDefault="000F7377"/>
    <w:p w14:paraId="7D1CA491" w14:textId="77777777" w:rsidR="000F7377" w:rsidRDefault="000F7377">
      <w:r xmlns:w="http://schemas.openxmlformats.org/wordprocessingml/2006/main">
        <w:t xml:space="preserve">1. "Synden ved at besmitte os selv: En advarsel fra 1 Timoteus 1:10"</w:t>
      </w:r>
    </w:p>
    <w:p w14:paraId="4EE24C54" w14:textId="77777777" w:rsidR="000F7377" w:rsidRDefault="000F7377"/>
    <w:p w14:paraId="5A9723E1" w14:textId="77777777" w:rsidR="000F7377" w:rsidRDefault="000F7377">
      <w:r xmlns:w="http://schemas.openxmlformats.org/wordprocessingml/2006/main">
        <w:t xml:space="preserve">2. "Den sunde læres kraft: En lektion fra 1 Timoteus 1:10"</w:t>
      </w:r>
    </w:p>
    <w:p w14:paraId="7348681F" w14:textId="77777777" w:rsidR="000F7377" w:rsidRDefault="000F7377"/>
    <w:p w14:paraId="3BCF50FE" w14:textId="77777777" w:rsidR="000F7377" w:rsidRDefault="000F7377">
      <w:r xmlns:w="http://schemas.openxmlformats.org/wordprocessingml/2006/main">
        <w:t xml:space="preserve">1. Ordsprogene 6:16-19 - "Der er seks ting, Herren hader, syv afskyelige for ham: hovmodige øjne, en løgnagtig tunge, hænder, der udgyder uskyldigt blod, et hjerte, der udtænker onde planer, fødder, der er hurtige til at skynde sig ind i det onde, et falsk vidne, der udgyder løgne, og en person, der vækker konflikt i samfundet."</w:t>
      </w:r>
    </w:p>
    <w:p w14:paraId="1B62F120" w14:textId="77777777" w:rsidR="000F7377" w:rsidRDefault="000F7377"/>
    <w:p w14:paraId="3DC90BBA" w14:textId="77777777" w:rsidR="000F7377" w:rsidRDefault="000F7377">
      <w:r xmlns:w="http://schemas.openxmlformats.org/wordprocessingml/2006/main">
        <w:t xml:space="preserve">2. Romerbrevet 12:2 - "Flyd dig ikke efter denne verdens mønster, men bliv forvandlet ved at forny dit sind. Så vil du være i stand til at prøve og godkende, hvad Guds vilje er - hans gode, behagelige og fuldkomne vilje. "</w:t>
      </w:r>
    </w:p>
    <w:p w14:paraId="64D3B3C3" w14:textId="77777777" w:rsidR="000F7377" w:rsidRDefault="000F7377"/>
    <w:p w14:paraId="28A42DD6" w14:textId="77777777" w:rsidR="000F7377" w:rsidRDefault="000F7377">
      <w:r xmlns:w="http://schemas.openxmlformats.org/wordprocessingml/2006/main">
        <w:t xml:space="preserve">1 Timothy 1:11 Efter den salige Guds herlige Evangelium, som var overgivet til min Tillid.</w:t>
      </w:r>
    </w:p>
    <w:p w14:paraId="3D7F3718" w14:textId="77777777" w:rsidR="000F7377" w:rsidRDefault="000F7377"/>
    <w:p w14:paraId="54717114" w14:textId="77777777" w:rsidR="000F7377" w:rsidRDefault="000F7377">
      <w:r xmlns:w="http://schemas.openxmlformats.org/wordprocessingml/2006/main">
        <w:t xml:space="preserve">Paulus fik ansvaret for at forkynde evangeliet, som er den velsignede Guds herlige budskab.</w:t>
      </w:r>
    </w:p>
    <w:p w14:paraId="1F0BF28C" w14:textId="77777777" w:rsidR="000F7377" w:rsidRDefault="000F7377"/>
    <w:p w14:paraId="28649604" w14:textId="77777777" w:rsidR="000F7377" w:rsidRDefault="000F7377">
      <w:r xmlns:w="http://schemas.openxmlformats.org/wordprocessingml/2006/main">
        <w:t xml:space="preserve">1. Evangeliets kraft: Afdækning af Guds herlige budskab</w:t>
      </w:r>
    </w:p>
    <w:p w14:paraId="35DBD0ED" w14:textId="77777777" w:rsidR="000F7377" w:rsidRDefault="000F7377"/>
    <w:p w14:paraId="4CEAD3C9" w14:textId="77777777" w:rsidR="000F7377" w:rsidRDefault="000F7377">
      <w:r xmlns:w="http://schemas.openxmlformats.org/wordprocessingml/2006/main">
        <w:t xml:space="preserve">2. Forpligtelse til evangeliet: Modtagelse og deling af velsignelsen</w:t>
      </w:r>
    </w:p>
    <w:p w14:paraId="67CBAEFE" w14:textId="77777777" w:rsidR="000F7377" w:rsidRDefault="000F7377"/>
    <w:p w14:paraId="0C053279" w14:textId="77777777" w:rsidR="000F7377" w:rsidRDefault="000F7377">
      <w:r xmlns:w="http://schemas.openxmlformats.org/wordprocessingml/2006/main">
        <w:t xml:space="preserve">1. Romerbrevet 1:16 - For jeg skammer mig ikke over Kristi evangelium, for det er Guds kraft til frelse for enhver, der tror.</w:t>
      </w:r>
    </w:p>
    <w:p w14:paraId="3E6E0A86" w14:textId="77777777" w:rsidR="000F7377" w:rsidRDefault="000F7377"/>
    <w:p w14:paraId="1E9683DC" w14:textId="77777777" w:rsidR="000F7377" w:rsidRDefault="000F7377">
      <w:r xmlns:w="http://schemas.openxmlformats.org/wordprocessingml/2006/main">
        <w:t xml:space="preserve">2. 2. Korintherbrev 5:14 - For Kristi kærlighed tvinger os, fordi vi dømmer således: at hvis én døde for alle, så døde alle.</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1:12 12 Og jeg takker Christus Jesus, vor Herre, som har gjort mig mulig, for at han har anset mig for trofast, idet han har sat mig i Tjenesten;</w:t>
      </w:r>
    </w:p>
    <w:p w14:paraId="3C4403EE" w14:textId="77777777" w:rsidR="000F7377" w:rsidRDefault="000F7377"/>
    <w:p w14:paraId="1857A0EC" w14:textId="77777777" w:rsidR="000F7377" w:rsidRDefault="000F7377">
      <w:r xmlns:w="http://schemas.openxmlformats.org/wordprocessingml/2006/main">
        <w:t xml:space="preserve">Paulus takker Kristus Jesus for at have gjort ham i stand til at tjene som tjener.</w:t>
      </w:r>
    </w:p>
    <w:p w14:paraId="74C540F1" w14:textId="77777777" w:rsidR="000F7377" w:rsidRDefault="000F7377"/>
    <w:p w14:paraId="4E595B21" w14:textId="77777777" w:rsidR="000F7377" w:rsidRDefault="000F7377">
      <w:r xmlns:w="http://schemas.openxmlformats.org/wordprocessingml/2006/main">
        <w:t xml:space="preserve">1. Et kald til tjeneste: Forstå kraften i tro og tjeneste</w:t>
      </w:r>
    </w:p>
    <w:p w14:paraId="5509EB50" w14:textId="77777777" w:rsidR="000F7377" w:rsidRDefault="000F7377"/>
    <w:p w14:paraId="78952C3C" w14:textId="77777777" w:rsidR="000F7377" w:rsidRDefault="000F7377">
      <w:r xmlns:w="http://schemas.openxmlformats.org/wordprocessingml/2006/main">
        <w:t xml:space="preserve">2. At anerkende Guds hånd i vores liv: Udtrykke taknemmelighed for hans gaver</w:t>
      </w:r>
    </w:p>
    <w:p w14:paraId="0DCEE147" w14:textId="77777777" w:rsidR="000F7377" w:rsidRDefault="000F7377"/>
    <w:p w14:paraId="54A50E6C" w14:textId="77777777" w:rsidR="000F7377" w:rsidRDefault="000F7377">
      <w:r xmlns:w="http://schemas.openxmlformats.org/wordprocessingml/2006/main">
        <w:t xml:space="preserve">1. Salme 37:23-24 - En god mands skridt er bestemt af Herren, og han fryder sig over hans vej. Skønt han falder, skal han ikke blive kastet ned; thi HERREN støtter ham med hans Haand.</w:t>
      </w:r>
    </w:p>
    <w:p w14:paraId="5B2736D3" w14:textId="77777777" w:rsidR="000F7377" w:rsidRDefault="000F7377"/>
    <w:p w14:paraId="0A6F2495" w14:textId="77777777" w:rsidR="000F7377" w:rsidRDefault="000F7377">
      <w:r xmlns:w="http://schemas.openxmlformats.org/wordprocessingml/2006/main">
        <w:t xml:space="preserve">2. Matthæus 25:21 - Hans herre sagde til ham: Godt gået, du gode og tro tjener! du har været tro over få ting, jeg vil sætte dig til herre over mange ting; gå ind i din herres glæde.</w:t>
      </w:r>
    </w:p>
    <w:p w14:paraId="64DB1921" w14:textId="77777777" w:rsidR="000F7377" w:rsidRDefault="000F7377"/>
    <w:p w14:paraId="445FFF40" w14:textId="77777777" w:rsidR="000F7377" w:rsidRDefault="000F7377">
      <w:r xmlns:w="http://schemas.openxmlformats.org/wordprocessingml/2006/main">
        <w:t xml:space="preserve">1 Timothy 1:13 13 som før var en Bespotter og en Forfølger og fortræd; men jeg har vundet Barmhjertighed, fordi jeg gjorde det uvidende i Vantro.</w:t>
      </w:r>
    </w:p>
    <w:p w14:paraId="31D0022F" w14:textId="77777777" w:rsidR="000F7377" w:rsidRDefault="000F7377"/>
    <w:p w14:paraId="13F086F0" w14:textId="77777777" w:rsidR="000F7377" w:rsidRDefault="000F7377">
      <w:r xmlns:w="http://schemas.openxmlformats.org/wordprocessingml/2006/main">
        <w:t xml:space="preserve">Paulus' vidnesbyrd om hans forvandling fra spotter og forfølger til en, der opnåede barmhjertighed, viser kraften i omvendelse og tro.</w:t>
      </w:r>
    </w:p>
    <w:p w14:paraId="0D757211" w14:textId="77777777" w:rsidR="000F7377" w:rsidRDefault="000F7377"/>
    <w:p w14:paraId="6DA5B796" w14:textId="77777777" w:rsidR="000F7377" w:rsidRDefault="000F7377">
      <w:r xmlns:w="http://schemas.openxmlformats.org/wordprocessingml/2006/main">
        <w:t xml:space="preserve">1: Guds barmhjertighed: omvendelse og tro</w:t>
      </w:r>
    </w:p>
    <w:p w14:paraId="0980E54A" w14:textId="77777777" w:rsidR="000F7377" w:rsidRDefault="000F7377"/>
    <w:p w14:paraId="30E8FBA9" w14:textId="77777777" w:rsidR="000F7377" w:rsidRDefault="000F7377">
      <w:r xmlns:w="http://schemas.openxmlformats.org/wordprocessingml/2006/main">
        <w:t xml:space="preserve">2: At erkende vores uvidenhed og vende sig til Gud</w:t>
      </w:r>
    </w:p>
    <w:p w14:paraId="750B4993" w14:textId="77777777" w:rsidR="000F7377" w:rsidRDefault="000F7377"/>
    <w:p w14:paraId="4D127BAC" w14:textId="77777777" w:rsidR="000F7377" w:rsidRDefault="000F7377">
      <w:r xmlns:w="http://schemas.openxmlformats.org/wordprocessingml/2006/main">
        <w:t xml:space="preserve">1: Esajas 55:6-7 Søg Herren, mens han findes, kald på ham, mens han er nær: lad den ugudelige forlade sin vej og den uretfærdige sine tanker, og lad ham vende om til Herren </w:t>
      </w:r>
      <w:r xmlns:w="http://schemas.openxmlformats.org/wordprocessingml/2006/main">
        <w:lastRenderedPageBreak xmlns:w="http://schemas.openxmlformats.org/wordprocessingml/2006/main"/>
      </w:r>
      <w:r xmlns:w="http://schemas.openxmlformats.org/wordprocessingml/2006/main">
        <w:t xml:space="preserve">og han vil forbarme sig over ham; og til vor Gud, thi han vil rigeligt tilgive.</w:t>
      </w:r>
    </w:p>
    <w:p w14:paraId="591F4548" w14:textId="77777777" w:rsidR="000F7377" w:rsidRDefault="000F7377"/>
    <w:p w14:paraId="1FB1C628" w14:textId="77777777" w:rsidR="000F7377" w:rsidRDefault="000F7377">
      <w:r xmlns:w="http://schemas.openxmlformats.org/wordprocessingml/2006/main">
        <w:t xml:space="preserve">2: Lukas 15:11-32 Lignelsen om den fortabte søn</w:t>
      </w:r>
    </w:p>
    <w:p w14:paraId="020BAEB2" w14:textId="77777777" w:rsidR="000F7377" w:rsidRDefault="000F7377"/>
    <w:p w14:paraId="1539A50E" w14:textId="77777777" w:rsidR="000F7377" w:rsidRDefault="000F7377">
      <w:r xmlns:w="http://schemas.openxmlformats.org/wordprocessingml/2006/main">
        <w:t xml:space="preserve">1 Timothy 1:14 Og vor Herres Naade var overmaade overflod af Tro og Kærlighed, som er i Christus Jesus.</w:t>
      </w:r>
    </w:p>
    <w:p w14:paraId="5F7DBB04" w14:textId="77777777" w:rsidR="000F7377" w:rsidRDefault="000F7377"/>
    <w:p w14:paraId="757C6A62" w14:textId="77777777" w:rsidR="000F7377" w:rsidRDefault="000F7377">
      <w:r xmlns:w="http://schemas.openxmlformats.org/wordprocessingml/2006/main">
        <w:t xml:space="preserve">Herrens nåde var overflod, fyldt med tro og kærlighed i Kristus Jesus.</w:t>
      </w:r>
    </w:p>
    <w:p w14:paraId="410A1AF3" w14:textId="77777777" w:rsidR="000F7377" w:rsidRDefault="000F7377"/>
    <w:p w14:paraId="3BB8C51A" w14:textId="77777777" w:rsidR="000F7377" w:rsidRDefault="000F7377">
      <w:r xmlns:w="http://schemas.openxmlformats.org/wordprocessingml/2006/main">
        <w:t xml:space="preserve">1. At lære at stole på overfloden af Guds nåde</w:t>
      </w:r>
    </w:p>
    <w:p w14:paraId="3A6E54B5" w14:textId="77777777" w:rsidR="000F7377" w:rsidRDefault="000F7377"/>
    <w:p w14:paraId="35B46A90" w14:textId="77777777" w:rsidR="000F7377" w:rsidRDefault="000F7377">
      <w:r xmlns:w="http://schemas.openxmlformats.org/wordprocessingml/2006/main">
        <w:t xml:space="preserve">2. At leve i overflod af tro og kærlighed i Kristus Jesus</w:t>
      </w:r>
    </w:p>
    <w:p w14:paraId="6568E2BD" w14:textId="77777777" w:rsidR="000F7377" w:rsidRDefault="000F7377"/>
    <w:p w14:paraId="03CF50FE" w14:textId="77777777" w:rsidR="000F7377" w:rsidRDefault="000F7377">
      <w:r xmlns:w="http://schemas.openxmlformats.org/wordprocessingml/2006/main">
        <w:t xml:space="preserve">1. Efeserne 2:8-9 - For af nåde er I blevet frelst ved tro, og det ikke af jer selv; det er Guds gave, ikke af gerninger, for at ingen skal rose sig.</w:t>
      </w:r>
    </w:p>
    <w:p w14:paraId="4362DC11" w14:textId="77777777" w:rsidR="000F7377" w:rsidRDefault="000F7377"/>
    <w:p w14:paraId="42A15011" w14:textId="77777777" w:rsidR="000F7377" w:rsidRDefault="000F7377">
      <w:r xmlns:w="http://schemas.openxmlformats.org/wordprocessingml/2006/main">
        <w:t xml:space="preserve">2. Joh 3,16 - For så meget elskede Gud verden, at han gav sin enbårne søn, for at enhver, som tror på ham, ikke skal fortabes, men have evigt liv.</w:t>
      </w:r>
    </w:p>
    <w:p w14:paraId="4189787D" w14:textId="77777777" w:rsidR="000F7377" w:rsidRDefault="000F7377"/>
    <w:p w14:paraId="51E024DB" w14:textId="77777777" w:rsidR="000F7377" w:rsidRDefault="000F7377">
      <w:r xmlns:w="http://schemas.openxmlformats.org/wordprocessingml/2006/main">
        <w:t xml:space="preserve">1 Timothy 1:15 15 Dette er et trofast Ord og al Antagelse værd, at Christus Jesus er kommet til Verden for at frelse Syndere; som jeg er chef for.</w:t>
      </w:r>
    </w:p>
    <w:p w14:paraId="1EF2D069" w14:textId="77777777" w:rsidR="000F7377" w:rsidRDefault="000F7377"/>
    <w:p w14:paraId="6432005E" w14:textId="77777777" w:rsidR="000F7377" w:rsidRDefault="000F7377">
      <w:r xmlns:w="http://schemas.openxmlformats.org/wordprocessingml/2006/main">
        <w:t xml:space="preserve">Kristus Jesus kom til verden for at frelse syndere.</w:t>
      </w:r>
    </w:p>
    <w:p w14:paraId="6D450723" w14:textId="77777777" w:rsidR="000F7377" w:rsidRDefault="000F7377"/>
    <w:p w14:paraId="0C2FC6A0" w14:textId="77777777" w:rsidR="000F7377" w:rsidRDefault="000F7377">
      <w:r xmlns:w="http://schemas.openxmlformats.org/wordprocessingml/2006/main">
        <w:t xml:space="preserve">1. Guds nåde er for alle: Uanset hvor syndig du er</w:t>
      </w:r>
    </w:p>
    <w:p w14:paraId="1FE393CF" w14:textId="77777777" w:rsidR="000F7377" w:rsidRDefault="000F7377"/>
    <w:p w14:paraId="78AA4210" w14:textId="77777777" w:rsidR="000F7377" w:rsidRDefault="000F7377">
      <w:r xmlns:w="http://schemas.openxmlformats.org/wordprocessingml/2006/main">
        <w:t xml:space="preserve">2. Jesus er verdens Frelser</w:t>
      </w:r>
    </w:p>
    <w:p w14:paraId="36B56629" w14:textId="77777777" w:rsidR="000F7377" w:rsidRDefault="000F7377"/>
    <w:p w14:paraId="681D0098" w14:textId="77777777" w:rsidR="000F7377" w:rsidRDefault="000F7377">
      <w:r xmlns:w="http://schemas.openxmlformats.org/wordprocessingml/2006/main">
        <w:t xml:space="preserve">1. Romerne 5:8-10 - Men Gud viser sin egen kærlighed til os heri: Mens vi endnu var syndere, døde Kristus for os.</w:t>
      </w:r>
    </w:p>
    <w:p w14:paraId="3BACAEEC" w14:textId="77777777" w:rsidR="000F7377" w:rsidRDefault="000F7377"/>
    <w:p w14:paraId="6ABF5632" w14:textId="77777777" w:rsidR="000F7377" w:rsidRDefault="000F7377">
      <w:r xmlns:w="http://schemas.openxmlformats.org/wordprocessingml/2006/main">
        <w:t xml:space="preserve">2. Joh 3,16-17 - For så meget elskede Gud verden, at han gav sin eneste søn, for at enhver, som tror på ham, ikke skal fortabes, men have evigt liv.</w:t>
      </w:r>
    </w:p>
    <w:p w14:paraId="495A9A6C" w14:textId="77777777" w:rsidR="000F7377" w:rsidRDefault="000F7377"/>
    <w:p w14:paraId="33E30E68" w14:textId="77777777" w:rsidR="000F7377" w:rsidRDefault="000F7377">
      <w:r xmlns:w="http://schemas.openxmlformats.org/wordprocessingml/2006/main">
        <w:t xml:space="preserve">1 Timothy 1:16 16 Men derfor har jeg opnået Barmhjertighed, at Jesus Kristus i mig først kunde vise al Langmodighed til et Forbillede for dem, som herefter skulle tro på ham til det evige Liv.</w:t>
      </w:r>
    </w:p>
    <w:p w14:paraId="28AC7836" w14:textId="77777777" w:rsidR="000F7377" w:rsidRDefault="000F7377"/>
    <w:p w14:paraId="7B8C6D94" w14:textId="77777777" w:rsidR="000F7377" w:rsidRDefault="000F7377">
      <w:r xmlns:w="http://schemas.openxmlformats.org/wordprocessingml/2006/main">
        <w:t xml:space="preserve">Paulus blev skænket barmhjertighed af Jesus Kristus, så han kunne være et eksempel på langmodighed over for dem, der ville komme til at tro på ham for evigt liv.</w:t>
      </w:r>
    </w:p>
    <w:p w14:paraId="5554CF49" w14:textId="77777777" w:rsidR="000F7377" w:rsidRDefault="000F7377"/>
    <w:p w14:paraId="31A0FB90" w14:textId="77777777" w:rsidR="000F7377" w:rsidRDefault="000F7377">
      <w:r xmlns:w="http://schemas.openxmlformats.org/wordprocessingml/2006/main">
        <w:t xml:space="preserve">1. "Eksemplet på langmodighed"</w:t>
      </w:r>
    </w:p>
    <w:p w14:paraId="07DF8734" w14:textId="77777777" w:rsidR="000F7377" w:rsidRDefault="000F7377"/>
    <w:p w14:paraId="255278BC" w14:textId="77777777" w:rsidR="000F7377" w:rsidRDefault="000F7377">
      <w:r xmlns:w="http://schemas.openxmlformats.org/wordprocessingml/2006/main">
        <w:t xml:space="preserve">2. "Jesu Kristi barmhjertighed"</w:t>
      </w:r>
    </w:p>
    <w:p w14:paraId="67EE8987" w14:textId="77777777" w:rsidR="000F7377" w:rsidRDefault="000F7377"/>
    <w:p w14:paraId="451EF9F4" w14:textId="77777777" w:rsidR="000F7377" w:rsidRDefault="000F7377">
      <w:r xmlns:w="http://schemas.openxmlformats.org/wordprocessingml/2006/main">
        <w:t xml:space="preserve">1. 1. Joh 4:10-11 - Heri er kærligheden, ikke at vi har elsket Gud, men at han elskede os og sendte sin søn til soning for vore synder.</w:t>
      </w:r>
    </w:p>
    <w:p w14:paraId="5067CD6C" w14:textId="77777777" w:rsidR="000F7377" w:rsidRDefault="000F7377"/>
    <w:p w14:paraId="39408286" w14:textId="77777777" w:rsidR="000F7377" w:rsidRDefault="000F7377">
      <w:r xmlns:w="http://schemas.openxmlformats.org/wordprocessingml/2006/main">
        <w:t xml:space="preserve">2. Romerne 5:8 – Men Gud viser sin kærlighed til os ved, at Kristus døde for os, mens vi endnu var syndere.</w:t>
      </w:r>
    </w:p>
    <w:p w14:paraId="7ADC23CC" w14:textId="77777777" w:rsidR="000F7377" w:rsidRDefault="000F7377"/>
    <w:p w14:paraId="6A563022" w14:textId="77777777" w:rsidR="000F7377" w:rsidRDefault="000F7377">
      <w:r xmlns:w="http://schemas.openxmlformats.org/wordprocessingml/2006/main">
        <w:t xml:space="preserve">1 Timothy 1:17 17 Men Kongen den evige, udødelige, usynlige, den eneste vise Gud, være Ære og Ære i al Evighed. Amen.</w:t>
      </w:r>
    </w:p>
    <w:p w14:paraId="07817F44" w14:textId="77777777" w:rsidR="000F7377" w:rsidRDefault="000F7377"/>
    <w:p w14:paraId="0DFC114C" w14:textId="77777777" w:rsidR="000F7377" w:rsidRDefault="000F7377">
      <w:r xmlns:w="http://schemas.openxmlformats.org/wordprocessingml/2006/main">
        <w:t xml:space="preserve">Kongen evig, udødelig og usynlig er den eneste vise Gud og er værdig til ære og ære for evigt.</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Vor Gud er evig, udødelig og usynlig</w:t>
      </w:r>
    </w:p>
    <w:p w14:paraId="51DD9ADF" w14:textId="77777777" w:rsidR="000F7377" w:rsidRDefault="000F7377"/>
    <w:p w14:paraId="3D8B4011" w14:textId="77777777" w:rsidR="000F7377" w:rsidRDefault="000F7377">
      <w:r xmlns:w="http://schemas.openxmlformats.org/wordprocessingml/2006/main">
        <w:t xml:space="preserve">2: Ære Gud: Ære Hans Majestæt</w:t>
      </w:r>
    </w:p>
    <w:p w14:paraId="2225AAF6" w14:textId="77777777" w:rsidR="000F7377" w:rsidRDefault="000F7377"/>
    <w:p w14:paraId="1A1C7098" w14:textId="77777777" w:rsidR="000F7377" w:rsidRDefault="000F7377">
      <w:r xmlns:w="http://schemas.openxmlformats.org/wordprocessingml/2006/main">
        <w:t xml:space="preserve">1: Esajas 6:3 - "Og den ene råbte til den anden og sagde: "Hellig, hellig, hellig er Hærskarers HERRE; hele jorden er fuld af hans herlighed."</w:t>
      </w:r>
    </w:p>
    <w:p w14:paraId="501826CC" w14:textId="77777777" w:rsidR="000F7377" w:rsidRDefault="000F7377"/>
    <w:p w14:paraId="49954710" w14:textId="77777777" w:rsidR="000F7377" w:rsidRDefault="000F7377">
      <w:r xmlns:w="http://schemas.openxmlformats.org/wordprocessingml/2006/main">
        <w:t xml:space="preserve">2: Romerne 11:33-36 - "Åh, dybden af Guds rigdom og visdom og kundskab! Hvor uransakelige er hans domme og hvor uransakelige hans veje! For hvem har kendt Herrens sind, eller hvem har været hans rådgiver? Eller hvem har givet ham en gave, for at han kan få tilbage? For fra ham og gennem ham og til ham er alle ting. Ham være ære til evig tid. Amen."</w:t>
      </w:r>
    </w:p>
    <w:p w14:paraId="7ED3FA50" w14:textId="77777777" w:rsidR="000F7377" w:rsidRDefault="000F7377"/>
    <w:p w14:paraId="2536D689" w14:textId="77777777" w:rsidR="000F7377" w:rsidRDefault="000F7377">
      <w:r xmlns:w="http://schemas.openxmlformats.org/wordprocessingml/2006/main">
        <w:t xml:space="preserve">1 Timothy 1:18 18 Denne Befaling overlader jeg dig, Søn Timothy, efter de Profetier, som gik forud for dig, at du ved dem kunde føre en god Krig;</w:t>
      </w:r>
    </w:p>
    <w:p w14:paraId="43D108D5" w14:textId="77777777" w:rsidR="000F7377" w:rsidRDefault="000F7377"/>
    <w:p w14:paraId="454C9CA9" w14:textId="77777777" w:rsidR="000F7377" w:rsidRDefault="000F7377">
      <w:r xmlns:w="http://schemas.openxmlformats.org/wordprocessingml/2006/main">
        <w:t xml:space="preserve">Paulus opfordrer Timoteus til at bruge de profetier, han har fået, til at kæmpe en god åndelig kamp.</w:t>
      </w:r>
    </w:p>
    <w:p w14:paraId="2722CB99" w14:textId="77777777" w:rsidR="000F7377" w:rsidRDefault="000F7377"/>
    <w:p w14:paraId="7CE97C01" w14:textId="77777777" w:rsidR="000F7377" w:rsidRDefault="000F7377">
      <w:r xmlns:w="http://schemas.openxmlformats.org/wordprocessingml/2006/main">
        <w:t xml:space="preserve">1. Gud har givet os alle de værktøjer, vi har brug for til at kæmpe en åndelig kamp.</w:t>
      </w:r>
    </w:p>
    <w:p w14:paraId="244720E2" w14:textId="77777777" w:rsidR="000F7377" w:rsidRDefault="000F7377"/>
    <w:p w14:paraId="57C554F1" w14:textId="77777777" w:rsidR="000F7377" w:rsidRDefault="000F7377">
      <w:r xmlns:w="http://schemas.openxmlformats.org/wordprocessingml/2006/main">
        <w:t xml:space="preserve">2. Guds profetier styrker os til at sejre i vores åndelige kampe.</w:t>
      </w:r>
    </w:p>
    <w:p w14:paraId="48588F65" w14:textId="77777777" w:rsidR="000F7377" w:rsidRDefault="000F7377"/>
    <w:p w14:paraId="0881FA79" w14:textId="77777777" w:rsidR="000F7377" w:rsidRDefault="000F7377">
      <w:r xmlns:w="http://schemas.openxmlformats.org/wordprocessingml/2006/main">
        <w:t xml:space="preserve">1. Efeserne 6:10-18 - Paulus' instruktioner om, hvordan man ifører sig Guds rustning.</w:t>
      </w:r>
    </w:p>
    <w:p w14:paraId="7D72B331" w14:textId="77777777" w:rsidR="000F7377" w:rsidRDefault="000F7377"/>
    <w:p w14:paraId="34516AB1" w14:textId="77777777" w:rsidR="000F7377" w:rsidRDefault="000F7377">
      <w:r xmlns:w="http://schemas.openxmlformats.org/wordprocessingml/2006/main">
        <w:t xml:space="preserve">2. 2. Korintherbrev 10:4-5 - Paulus' instruktion om at bruge Guds våben til at ødelægge åndelige fæstninger.</w:t>
      </w:r>
    </w:p>
    <w:p w14:paraId="3276E6F0" w14:textId="77777777" w:rsidR="000F7377" w:rsidRDefault="000F7377"/>
    <w:p w14:paraId="1686487A" w14:textId="77777777" w:rsidR="000F7377" w:rsidRDefault="000F7377">
      <w:r xmlns:w="http://schemas.openxmlformats.org/wordprocessingml/2006/main">
        <w:t xml:space="preserve">1 Timothy 1:19 19 Holdende Tro og god Samvittighed; som nogle af troen har lagt fra sig, har gjort skibbrud.</w:t>
      </w:r>
    </w:p>
    <w:p w14:paraId="38972825" w14:textId="77777777" w:rsidR="000F7377" w:rsidRDefault="000F7377"/>
    <w:p w14:paraId="19EBD348" w14:textId="77777777" w:rsidR="000F7377" w:rsidRDefault="000F7377">
      <w:r xmlns:w="http://schemas.openxmlformats.org/wordprocessingml/2006/main">
        <w:t xml:space="preserve">Paulus opfordrer de troende til at holde fast i deres tro og have en god samvittighed og advarer om, at de, der har givet slip på deres tro, har oplevet ødelæggelse.</w:t>
      </w:r>
    </w:p>
    <w:p w14:paraId="071541B5" w14:textId="77777777" w:rsidR="000F7377" w:rsidRDefault="000F7377"/>
    <w:p w14:paraId="55867A58" w14:textId="77777777" w:rsidR="000F7377" w:rsidRDefault="000F7377">
      <w:r xmlns:w="http://schemas.openxmlformats.org/wordprocessingml/2006/main">
        <w:t xml:space="preserve">1. Vigtigheden af tro og god samvittighed</w:t>
      </w:r>
    </w:p>
    <w:p w14:paraId="231067A6" w14:textId="77777777" w:rsidR="000F7377" w:rsidRDefault="000F7377"/>
    <w:p w14:paraId="47651170" w14:textId="77777777" w:rsidR="000F7377" w:rsidRDefault="000F7377">
      <w:r xmlns:w="http://schemas.openxmlformats.org/wordprocessingml/2006/main">
        <w:t xml:space="preserve">2. At afvise tro fører til ødelæggelse</w:t>
      </w:r>
    </w:p>
    <w:p w14:paraId="0B5AD021" w14:textId="77777777" w:rsidR="000F7377" w:rsidRDefault="000F7377"/>
    <w:p w14:paraId="35EF3EAE" w14:textId="77777777" w:rsidR="000F7377" w:rsidRDefault="000F7377">
      <w:r xmlns:w="http://schemas.openxmlformats.org/wordprocessingml/2006/main">
        <w:t xml:space="preserve">1. Hebræerbrevet 10:35-39 - Smid derfor ikke din selvtillid, som har stor belønning. For du har brug for udholdenhed, for at du, når du har gjort Guds vilje, kan modtage løftet.</w:t>
      </w:r>
    </w:p>
    <w:p w14:paraId="364477FF" w14:textId="77777777" w:rsidR="000F7377" w:rsidRDefault="000F7377"/>
    <w:p w14:paraId="7BBC42DB" w14:textId="77777777" w:rsidR="000F7377" w:rsidRDefault="000F7377">
      <w:r xmlns:w="http://schemas.openxmlformats.org/wordprocessingml/2006/main">
        <w:t xml:space="preserve">2. Jakob 1:22-25 - Men vær ordets gørere og ikke alene tilhørere, idet I bedrager jer selv. For hvis nogen hører ordet og ikke gør, er han som en mand, der ser sit naturlige ansigt i et spejl; thi han iagttager sig selv, går bort og glemmer straks, hvad det var for et Menneske.</w:t>
      </w:r>
    </w:p>
    <w:p w14:paraId="005DC7DE" w14:textId="77777777" w:rsidR="000F7377" w:rsidRDefault="000F7377"/>
    <w:p w14:paraId="28C95050" w14:textId="77777777" w:rsidR="000F7377" w:rsidRDefault="000F7377">
      <w:r xmlns:w="http://schemas.openxmlformats.org/wordprocessingml/2006/main">
        <w:t xml:space="preserve">1 Timothy 1:20 Af hvem er Hymenaeus og Alexander; som jeg har overgivet til Satan, for at de skal lære ikke at spotte.</w:t>
      </w:r>
    </w:p>
    <w:p w14:paraId="4E1ADD89" w14:textId="77777777" w:rsidR="000F7377" w:rsidRDefault="000F7377"/>
    <w:p w14:paraId="77B1BC24" w14:textId="77777777" w:rsidR="000F7377" w:rsidRDefault="000F7377">
      <w:r xmlns:w="http://schemas.openxmlformats.org/wordprocessingml/2006/main">
        <w:t xml:space="preserve">Paulus overgav Hymenæus og Alexander til Satan for at lære dem ikke at bespotte.</w:t>
      </w:r>
    </w:p>
    <w:p w14:paraId="788B9614" w14:textId="77777777" w:rsidR="000F7377" w:rsidRDefault="000F7377"/>
    <w:p w14:paraId="1E0977C7" w14:textId="77777777" w:rsidR="000F7377" w:rsidRDefault="000F7377">
      <w:r xmlns:w="http://schemas.openxmlformats.org/wordprocessingml/2006/main">
        <w:t xml:space="preserve">1. Faren for blasfemi</w:t>
      </w:r>
    </w:p>
    <w:p w14:paraId="6C44C02B" w14:textId="77777777" w:rsidR="000F7377" w:rsidRDefault="000F7377"/>
    <w:p w14:paraId="248D1846" w14:textId="77777777" w:rsidR="000F7377" w:rsidRDefault="000F7377">
      <w:r xmlns:w="http://schemas.openxmlformats.org/wordprocessingml/2006/main">
        <w:t xml:space="preserve">2. Ansvarlighedens magt</w:t>
      </w:r>
    </w:p>
    <w:p w14:paraId="53E90993" w14:textId="77777777" w:rsidR="000F7377" w:rsidRDefault="000F7377"/>
    <w:p w14:paraId="2E212592" w14:textId="77777777" w:rsidR="000F7377" w:rsidRDefault="000F7377">
      <w:r xmlns:w="http://schemas.openxmlformats.org/wordprocessingml/2006/main">
        <w:t xml:space="preserve">1. Ordsprogene 12:22 - "Lygnende læber er en vederstyggelighed for Herren, men de, der handler trofast, er hans glæde."</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3:10 - "Fra den samme mund kommer velsignelse og forbandelse. Mine brødre, disse ting burde ikke være sådan."</w:t>
      </w:r>
    </w:p>
    <w:p w14:paraId="721E98FC" w14:textId="77777777" w:rsidR="000F7377" w:rsidRDefault="000F7377"/>
    <w:p w14:paraId="76573905" w14:textId="77777777" w:rsidR="000F7377" w:rsidRDefault="000F7377">
      <w:r xmlns:w="http://schemas.openxmlformats.org/wordprocessingml/2006/main">
        <w:t xml:space="preserve">1 Timoteus 2 er det andet kapitel i det første brev, som apostlen Paulus skrev til sin unge protegé, Timoteus. I dette kapitel giver Paulus instruktioner om bøn, korrekt opførsel i gudstjenesten og kønsroller i kirken.</w:t>
      </w:r>
    </w:p>
    <w:p w14:paraId="0B3378C5" w14:textId="77777777" w:rsidR="000F7377" w:rsidRDefault="000F7377"/>
    <w:p w14:paraId="50ACCC19" w14:textId="77777777" w:rsidR="000F7377" w:rsidRDefault="000F7377">
      <w:r xmlns:w="http://schemas.openxmlformats.org/wordprocessingml/2006/main">
        <w:t xml:space="preserve">1. afsnit: Paulus understreger vigtigheden af bøn for alle mennesker (1 Tim 2:1-7). Han opfordrer indtrængende til, at bønner, bønner, forbønner og taksigelser fremsættes for alle, inklusive konger og autoriteter. Dette skyldes, at Gud ønsker, at alle mennesker skal blive frelst og komme til kundskab om sandheden. Paulus fremhæver Jesus Kristus som mægler mellem Gud og menneskeheden, der gav sig selv som en løsesum for alle.</w:t>
      </w:r>
    </w:p>
    <w:p w14:paraId="101EAD35" w14:textId="77777777" w:rsidR="000F7377" w:rsidRDefault="000F7377"/>
    <w:p w14:paraId="03E780BB" w14:textId="77777777" w:rsidR="000F7377" w:rsidRDefault="000F7377">
      <w:r xmlns:w="http://schemas.openxmlformats.org/wordprocessingml/2006/main">
        <w:t xml:space="preserve">2. afsnit: Paulus taler om korrekt opførsel under gudstjenestesamlinger (1 Tim 2:8-15). Han instruerer, at mænd skal bede med hellige hænder løftet op på en måde, der afspejler ærbødighed og uden vrede eller skænderier. Kvinder bliver instrueret i at klæde sig beskedent med anstændighed og ordentlighed og smykke sig med gode gerninger frem for ekstravagante frisurer eller smykker. Paulus siger også, at kvinder bør lære stille og roligt og ikke have autoritet over mænd, men forblive i underkastelse.</w:t>
      </w:r>
    </w:p>
    <w:p w14:paraId="63423B6E" w14:textId="77777777" w:rsidR="000F7377" w:rsidRDefault="000F7377"/>
    <w:p w14:paraId="7EEEDF52" w14:textId="77777777" w:rsidR="000F7377" w:rsidRDefault="000F7377">
      <w:r xmlns:w="http://schemas.openxmlformats.org/wordprocessingml/2006/main">
        <w:t xml:space="preserve">3. afsnit: Kapitlet afsluttes med undervisning om kvinders roller i kirken (1 Tim 2:11-15). Paulus forklarer, at han ikke tillader kvinder at undervise eller have autoritet over mænd, men bør lære i stilhed. Han henviser tilbage til Evas bedrag som et eksempel på, hvorfor kvinder ikke bør udøve autoritet over mænd. Men han forsikrer dem om, at de vil blive frelst gennem at føde, hvis de fortsætter i tro, kærlighed, hellighed og selvkontrol.</w:t>
      </w:r>
    </w:p>
    <w:p w14:paraId="2CFA505D" w14:textId="77777777" w:rsidR="000F7377" w:rsidRDefault="000F7377"/>
    <w:p w14:paraId="19E9D821" w14:textId="77777777" w:rsidR="000F7377" w:rsidRDefault="000F7377">
      <w:r xmlns:w="http://schemas.openxmlformats.org/wordprocessingml/2006/main">
        <w:t xml:space="preserve">Sammenfattende,</w:t>
      </w:r>
    </w:p>
    <w:p w14:paraId="3B152362" w14:textId="77777777" w:rsidR="000F7377" w:rsidRDefault="000F7377">
      <w:r xmlns:w="http://schemas.openxmlformats.org/wordprocessingml/2006/main">
        <w:t xml:space="preserve">Kapitel to af 1 Timothy giver instruktioner vedrørende bøn, korrekt opførsel under gudstjenestesamlinger og kønsroller i kirken.</w:t>
      </w:r>
    </w:p>
    <w:p w14:paraId="34FB45B0" w14:textId="77777777" w:rsidR="000F7377" w:rsidRDefault="000F7377">
      <w:r xmlns:w="http://schemas.openxmlformats.org/wordprocessingml/2006/main">
        <w:t xml:space="preserve">Paulus lægger vægt på at bede for alle mennesker – bønner fremsat for alle, inklusive dem med autoritet – fordi Gud ønsker deres frelse gennem Jesus Kristus.</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Han adresserer passende adfærd under gudstjenesten, og instruerer mænd til at bede med ærbødighed og uden vrede eller skænderier, mens kvinder bliver instrueret i at klæde sig beskedent og lære stille uden at have autoritet over mænd.</w:t>
      </w:r>
    </w:p>
    <w:p w14:paraId="796EB3FF" w14:textId="77777777" w:rsidR="000F7377" w:rsidRDefault="000F7377"/>
    <w:p w14:paraId="26FC45C9" w14:textId="77777777" w:rsidR="000F7377" w:rsidRDefault="000F7377">
      <w:r xmlns:w="http://schemas.openxmlformats.org/wordprocessingml/2006/main">
        <w:t xml:space="preserve">Paulus forklarer yderligere, at kvinder ikke bør undervise eller have autoritet over mænd baseret på eksemplet med Evas bedrag. Men han forsikrer dem om frelse gennem barsel, hvis de fortsætter i tro, kærlighed, hellighed og selvkontrol. Dette kapitel fremhæver betydningen af bøn, korrekt opførsel i gudstjenestesamlinger og mænds og kvinders roller i kirken.</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Timothy 2:1 1 Jeg formaner derfor, at der først og fremmest skal frembringes bønner, bønner, forbøner og taksigelser for alle mennesker;</w:t>
      </w:r>
    </w:p>
    <w:p w14:paraId="0169C98C" w14:textId="77777777" w:rsidR="000F7377" w:rsidRDefault="000F7377"/>
    <w:p w14:paraId="5265A480" w14:textId="77777777" w:rsidR="000F7377" w:rsidRDefault="000F7377">
      <w:r xmlns:w="http://schemas.openxmlformats.org/wordprocessingml/2006/main">
        <w:t xml:space="preserve">Vi bør bede for alle mennesker og takke for dem.</w:t>
      </w:r>
    </w:p>
    <w:p w14:paraId="2064A106" w14:textId="77777777" w:rsidR="000F7377" w:rsidRDefault="000F7377"/>
    <w:p w14:paraId="4F82183A" w14:textId="77777777" w:rsidR="000F7377" w:rsidRDefault="000F7377">
      <w:r xmlns:w="http://schemas.openxmlformats.org/wordprocessingml/2006/main">
        <w:t xml:space="preserve">1. Taknemmelighedsbønner: En opfordring til taknemmelighed for alle mennesker</w:t>
      </w:r>
    </w:p>
    <w:p w14:paraId="4CE859FD" w14:textId="77777777" w:rsidR="000F7377" w:rsidRDefault="000F7377"/>
    <w:p w14:paraId="08D10E7D" w14:textId="77777777" w:rsidR="000F7377" w:rsidRDefault="000F7377">
      <w:r xmlns:w="http://schemas.openxmlformats.org/wordprocessingml/2006/main">
        <w:t xml:space="preserve">2. Gå i forbøn for andre: Bøner til hele menneskeheden</w:t>
      </w:r>
    </w:p>
    <w:p w14:paraId="57258123" w14:textId="77777777" w:rsidR="000F7377" w:rsidRDefault="000F7377"/>
    <w:p w14:paraId="54D8109A" w14:textId="77777777" w:rsidR="000F7377" w:rsidRDefault="000F7377">
      <w:r xmlns:w="http://schemas.openxmlformats.org/wordprocessingml/2006/main">
        <w:t xml:space="preserve">1. Jakob 5:16 - "Bekend jeres fejl for hinanden og bed for hinanden, for at I må blive helbredt. En retfærdig mands inderlige bøn giver meget."</w:t>
      </w:r>
    </w:p>
    <w:p w14:paraId="0001CB93" w14:textId="77777777" w:rsidR="000F7377" w:rsidRDefault="000F7377"/>
    <w:p w14:paraId="5FEB81E5" w14:textId="77777777" w:rsidR="000F7377" w:rsidRDefault="000F7377">
      <w:r xmlns:w="http://schemas.openxmlformats.org/wordprocessingml/2006/main">
        <w:t xml:space="preserve">2. 1 Joh 5:16 - "Hvis nogen ser sin bror begå en synd, som ikke er til døden, skal han bede, og han skal give ham liv for dem, der ikke synder til døden. Der er synd til døden: jeg sig ikke, at han skal bede om det."</w:t>
      </w:r>
    </w:p>
    <w:p w14:paraId="68E31092" w14:textId="77777777" w:rsidR="000F7377" w:rsidRDefault="000F7377"/>
    <w:p w14:paraId="69FFABB2" w14:textId="77777777" w:rsidR="000F7377" w:rsidRDefault="000F7377">
      <w:r xmlns:w="http://schemas.openxmlformats.org/wordprocessingml/2006/main">
        <w:t xml:space="preserve">1 Timothy 2:2 For Konger og for alle, som have Magt; at vi må leve et stille og fredeligt liv i al gudfrygtighed og ærlighed.</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Dette vers opfordrer troende til at bede for dem med autoritet, så kristne kan leve et fredeligt liv og ære Gud.</w:t>
      </w:r>
    </w:p>
    <w:p w14:paraId="34AEF2CF" w14:textId="77777777" w:rsidR="000F7377" w:rsidRDefault="000F7377"/>
    <w:p w14:paraId="36A5B303" w14:textId="77777777" w:rsidR="000F7377" w:rsidRDefault="000F7377">
      <w:r xmlns:w="http://schemas.openxmlformats.org/wordprocessingml/2006/main">
        <w:t xml:space="preserve">1. Hvordan man lever et stille og fredeligt liv i gudfrygtighed og ærlighed</w:t>
      </w:r>
    </w:p>
    <w:p w14:paraId="0DD13C54" w14:textId="77777777" w:rsidR="000F7377" w:rsidRDefault="000F7377"/>
    <w:p w14:paraId="2F042BDF" w14:textId="77777777" w:rsidR="000F7377" w:rsidRDefault="000F7377">
      <w:r xmlns:w="http://schemas.openxmlformats.org/wordprocessingml/2006/main">
        <w:t xml:space="preserve">2. Bønnens kraft for dem med autoritet</w:t>
      </w:r>
    </w:p>
    <w:p w14:paraId="4E13DD2E" w14:textId="77777777" w:rsidR="000F7377" w:rsidRDefault="000F7377"/>
    <w:p w14:paraId="6B191F60" w14:textId="77777777" w:rsidR="000F7377" w:rsidRDefault="000F7377">
      <w:r xmlns:w="http://schemas.openxmlformats.org/wordprocessingml/2006/main">
        <w:t xml:space="preserve">1. Romerne 13:1-7</w:t>
      </w:r>
    </w:p>
    <w:p w14:paraId="3DD594C5" w14:textId="77777777" w:rsidR="000F7377" w:rsidRDefault="000F7377"/>
    <w:p w14:paraId="45B91CD0" w14:textId="77777777" w:rsidR="000F7377" w:rsidRDefault="000F7377">
      <w:r xmlns:w="http://schemas.openxmlformats.org/wordprocessingml/2006/main">
        <w:t xml:space="preserve">2. 1 Peter 2:13-17</w:t>
      </w:r>
    </w:p>
    <w:p w14:paraId="699329D5" w14:textId="77777777" w:rsidR="000F7377" w:rsidRDefault="000F7377"/>
    <w:p w14:paraId="4DB8BB27" w14:textId="77777777" w:rsidR="000F7377" w:rsidRDefault="000F7377">
      <w:r xmlns:w="http://schemas.openxmlformats.org/wordprocessingml/2006/main">
        <w:t xml:space="preserve">1 Timothy 2:3 Thi dette er godt og behageligt for Gud, vor Frelsers Øjne;</w:t>
      </w:r>
    </w:p>
    <w:p w14:paraId="42F09ACA" w14:textId="77777777" w:rsidR="000F7377" w:rsidRDefault="000F7377"/>
    <w:p w14:paraId="236F0622" w14:textId="77777777" w:rsidR="000F7377" w:rsidRDefault="000F7377">
      <w:r xmlns:w="http://schemas.openxmlformats.org/wordprocessingml/2006/main">
        <w:t xml:space="preserve">Passage:</w:t>
      </w:r>
    </w:p>
    <w:p w14:paraId="754B1C84" w14:textId="77777777" w:rsidR="000F7377" w:rsidRDefault="000F7377"/>
    <w:p w14:paraId="5D91EFCF" w14:textId="77777777" w:rsidR="000F7377" w:rsidRDefault="000F7377">
      <w:r xmlns:w="http://schemas.openxmlformats.org/wordprocessingml/2006/main">
        <w:t xml:space="preserve">Gud ønsker, at vi beder for alle mennesker, ikke kun dem, vi kender eller kan lide. I 1 Timoteus 2:3-4 står der: "Dette er godt og behager Gud, vor Frelser, som ønsker, at alle mennesker skal frelses og komme til sandhedens kundskab."</w:t>
      </w:r>
    </w:p>
    <w:p w14:paraId="42A9BBC7" w14:textId="77777777" w:rsidR="000F7377" w:rsidRDefault="000F7377"/>
    <w:p w14:paraId="0495AA7F" w14:textId="77777777" w:rsidR="000F7377" w:rsidRDefault="000F7377">
      <w:r xmlns:w="http://schemas.openxmlformats.org/wordprocessingml/2006/main">
        <w:t xml:space="preserve">Gud ønsker, at vi skal bede for alle mennesker, så de kan blive frelst og lære sandheden at kende.</w:t>
      </w:r>
    </w:p>
    <w:p w14:paraId="7CBA7E82" w14:textId="77777777" w:rsidR="000F7377" w:rsidRDefault="000F7377"/>
    <w:p w14:paraId="19944028" w14:textId="77777777" w:rsidR="000F7377" w:rsidRDefault="000F7377">
      <w:r xmlns:w="http://schemas.openxmlformats.org/wordprocessingml/2006/main">
        <w:t xml:space="preserve">1. Bøn: En gave at give til alle mennesker</w:t>
      </w:r>
    </w:p>
    <w:p w14:paraId="676E0CFB" w14:textId="77777777" w:rsidR="000F7377" w:rsidRDefault="000F7377"/>
    <w:p w14:paraId="03F4D9D8" w14:textId="77777777" w:rsidR="000F7377" w:rsidRDefault="000F7377">
      <w:r xmlns:w="http://schemas.openxmlformats.org/wordprocessingml/2006/main">
        <w:t xml:space="preserve">2. Åbning af hjerter og sind for sandheden gennem bøn</w:t>
      </w:r>
    </w:p>
    <w:p w14:paraId="6355F315" w14:textId="77777777" w:rsidR="000F7377" w:rsidRDefault="000F7377"/>
    <w:p w14:paraId="735B4EA2" w14:textId="77777777" w:rsidR="000F7377" w:rsidRDefault="000F7377">
      <w:r xmlns:w="http://schemas.openxmlformats.org/wordprocessingml/2006/main">
        <w:t xml:space="preserve">1. 1 Timoteus 2:3-4</w:t>
      </w:r>
    </w:p>
    <w:p w14:paraId="10E48D2C" w14:textId="77777777" w:rsidR="000F7377" w:rsidRDefault="000F7377"/>
    <w:p w14:paraId="2B088F40" w14:textId="77777777" w:rsidR="000F7377" w:rsidRDefault="000F7377">
      <w:r xmlns:w="http://schemas.openxmlformats.org/wordprocessingml/2006/main">
        <w:t xml:space="preserve">2. Joh 3,16-17 - For så meget elskede Gud verden, at han gav sin eneste søn, for at enhver, som tror på ham, ikke skal fortabes, men have evigt liv.</w:t>
      </w:r>
    </w:p>
    <w:p w14:paraId="026C61EC" w14:textId="77777777" w:rsidR="000F7377" w:rsidRDefault="000F7377"/>
    <w:p w14:paraId="12F53BC8" w14:textId="77777777" w:rsidR="000F7377" w:rsidRDefault="000F7377">
      <w:r xmlns:w="http://schemas.openxmlformats.org/wordprocessingml/2006/main">
        <w:t xml:space="preserve">1 Timothy 2:4 som vil have, at alle mennesker skal frelses og komme til sandhedens kundskab.</w:t>
      </w:r>
    </w:p>
    <w:p w14:paraId="65031F1B" w14:textId="77777777" w:rsidR="000F7377" w:rsidRDefault="000F7377"/>
    <w:p w14:paraId="43CD292C" w14:textId="77777777" w:rsidR="000F7377" w:rsidRDefault="000F7377">
      <w:r xmlns:w="http://schemas.openxmlformats.org/wordprocessingml/2006/main">
        <w:t xml:space="preserve">Passage: Bibelen lærer, at alle kan blive frelst. I Det Nye Testamentes bog i 1 Timoteus 2:4 står der skrevet, at Gud "ønsker, at alle mennesker skal frelses og komme til kundskab om sandheden."</w:t>
      </w:r>
    </w:p>
    <w:p w14:paraId="30B15913" w14:textId="77777777" w:rsidR="000F7377" w:rsidRDefault="000F7377"/>
    <w:p w14:paraId="1EB2EA72" w14:textId="77777777" w:rsidR="000F7377" w:rsidRDefault="000F7377">
      <w:r xmlns:w="http://schemas.openxmlformats.org/wordprocessingml/2006/main">
        <w:t xml:space="preserve">Gud ønsker, at alle mennesker skal blive frelst og opnå viden om sandheden.</w:t>
      </w:r>
    </w:p>
    <w:p w14:paraId="50D8E843" w14:textId="77777777" w:rsidR="000F7377" w:rsidRDefault="000F7377"/>
    <w:p w14:paraId="2C532BCE" w14:textId="77777777" w:rsidR="000F7377" w:rsidRDefault="000F7377">
      <w:r xmlns:w="http://schemas.openxmlformats.org/wordprocessingml/2006/main">
        <w:t xml:space="preserve">1. Guds nåde er for alle: A om Guds kærlighed til hele sit folk</w:t>
      </w:r>
    </w:p>
    <w:p w14:paraId="0DC45308" w14:textId="77777777" w:rsidR="000F7377" w:rsidRDefault="000F7377"/>
    <w:p w14:paraId="3FB2218A" w14:textId="77777777" w:rsidR="000F7377" w:rsidRDefault="000F7377">
      <w:r xmlns:w="http://schemas.openxmlformats.org/wordprocessingml/2006/main">
        <w:t xml:space="preserve">2. Sandhedens vej: En på vej til frelse</w:t>
      </w:r>
    </w:p>
    <w:p w14:paraId="2FBD777C" w14:textId="77777777" w:rsidR="000F7377" w:rsidRDefault="000F7377"/>
    <w:p w14:paraId="129DAD69" w14:textId="77777777" w:rsidR="000F7377" w:rsidRDefault="000F7377">
      <w:r xmlns:w="http://schemas.openxmlformats.org/wordprocessingml/2006/main">
        <w:t xml:space="preserve">1. Joh 3,16 - For så meget elskede Gud verden, at han gav sin enbårne søn, for at enhver, som tror på ham, ikke skal fortabes, men have evigt liv.</w:t>
      </w:r>
    </w:p>
    <w:p w14:paraId="4612550F" w14:textId="77777777" w:rsidR="000F7377" w:rsidRDefault="000F7377"/>
    <w:p w14:paraId="4855F7F7" w14:textId="77777777" w:rsidR="000F7377" w:rsidRDefault="000F7377">
      <w:r xmlns:w="http://schemas.openxmlformats.org/wordprocessingml/2006/main">
        <w:t xml:space="preserve">2. Romerne 10:13 - For enhver, som påkalder Herrens navn, skal blive frelst.</w:t>
      </w:r>
    </w:p>
    <w:p w14:paraId="25169E91" w14:textId="77777777" w:rsidR="000F7377" w:rsidRDefault="000F7377"/>
    <w:p w14:paraId="6FCDE05D" w14:textId="77777777" w:rsidR="000F7377" w:rsidRDefault="000F7377">
      <w:r xmlns:w="http://schemas.openxmlformats.org/wordprocessingml/2006/main">
        <w:t xml:space="preserve">1 Timothy 2:5 5 Thi der er een Gud og een Mellemmand mellem Gud og Mennesker, Mennesket Christus Jesus;</w:t>
      </w:r>
    </w:p>
    <w:p w14:paraId="482538C2" w14:textId="77777777" w:rsidR="000F7377" w:rsidRDefault="000F7377"/>
    <w:p w14:paraId="56FF56BF" w14:textId="77777777" w:rsidR="000F7377" w:rsidRDefault="000F7377">
      <w:r xmlns:w="http://schemas.openxmlformats.org/wordprocessingml/2006/main">
        <w:t xml:space="preserve">Der er kun én Gud og én mægler mellem Gud og menneskeheden, som er Jesus Kristus.</w:t>
      </w:r>
    </w:p>
    <w:p w14:paraId="1CAFC949" w14:textId="77777777" w:rsidR="000F7377" w:rsidRDefault="000F7377"/>
    <w:p w14:paraId="1EC9BE94" w14:textId="77777777" w:rsidR="000F7377" w:rsidRDefault="000F7377">
      <w:r xmlns:w="http://schemas.openxmlformats.org/wordprocessingml/2006/main">
        <w:t xml:space="preserve">1. "Betydningen af Jesus Kristus som vores formidler"</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"Kraften i Jesu Kristi formidling"</w:t>
      </w:r>
    </w:p>
    <w:p w14:paraId="702BFAFA" w14:textId="77777777" w:rsidR="000F7377" w:rsidRDefault="000F7377"/>
    <w:p w14:paraId="62482A27" w14:textId="77777777" w:rsidR="000F7377" w:rsidRDefault="000F7377">
      <w:r xmlns:w="http://schemas.openxmlformats.org/wordprocessingml/2006/main">
        <w:t xml:space="preserve">1. Romerne 8:34 - "Kristus Jesus, som døde - mere end det, som blev oprejst til livet - er ved Guds højre hånd og går også i forbøn for os."</w:t>
      </w:r>
    </w:p>
    <w:p w14:paraId="0585F236" w14:textId="77777777" w:rsidR="000F7377" w:rsidRDefault="000F7377"/>
    <w:p w14:paraId="7EA9C580" w14:textId="77777777" w:rsidR="000F7377" w:rsidRDefault="000F7377">
      <w:r xmlns:w="http://schemas.openxmlformats.org/wordprocessingml/2006/main">
        <w:t xml:space="preserve">2. Esajas 59:16 - "Han så, at der ikke var nogen, han var forfærdet over, at der ikke var nogen, der greb ind; så hans egen arm bragte ham sejr, og hans retfærdighed støttede ham."</w:t>
      </w:r>
    </w:p>
    <w:p w14:paraId="520AAF11" w14:textId="77777777" w:rsidR="000F7377" w:rsidRDefault="000F7377"/>
    <w:p w14:paraId="7EEB0AD8" w14:textId="77777777" w:rsidR="000F7377" w:rsidRDefault="000F7377">
      <w:r xmlns:w="http://schemas.openxmlformats.org/wordprocessingml/2006/main">
        <w:t xml:space="preserve">1 Timothy 2:6 6 som gav sig selv en løsesum for alle, for at vidnesbyrd i rette tid.</w:t>
      </w:r>
    </w:p>
    <w:p w14:paraId="1A0C0159" w14:textId="77777777" w:rsidR="000F7377" w:rsidRDefault="000F7377"/>
    <w:p w14:paraId="599C76FE" w14:textId="77777777" w:rsidR="000F7377" w:rsidRDefault="000F7377">
      <w:r xmlns:w="http://schemas.openxmlformats.org/wordprocessingml/2006/main">
        <w:t xml:space="preserve">Gud gav sig selv som en løsesum for alle mennesker, og dette vil blive vidnet til sin tid.</w:t>
      </w:r>
    </w:p>
    <w:p w14:paraId="628DC8EF" w14:textId="77777777" w:rsidR="000F7377" w:rsidRDefault="000F7377"/>
    <w:p w14:paraId="746270C8" w14:textId="77777777" w:rsidR="000F7377" w:rsidRDefault="000F7377">
      <w:r xmlns:w="http://schemas.openxmlformats.org/wordprocessingml/2006/main">
        <w:t xml:space="preserve">1. Guds offer af sig selv: Forståelse og påskønnelse af forsoningen</w:t>
      </w:r>
    </w:p>
    <w:p w14:paraId="7F8DA170" w14:textId="77777777" w:rsidR="000F7377" w:rsidRDefault="000F7377"/>
    <w:p w14:paraId="77773E65" w14:textId="77777777" w:rsidR="000F7377" w:rsidRDefault="000F7377">
      <w:r xmlns:w="http://schemas.openxmlformats.org/wordprocessingml/2006/main">
        <w:t xml:space="preserve">2. Hvordan kan vi vidne om Guds nåde i vores liv?</w:t>
      </w:r>
    </w:p>
    <w:p w14:paraId="34A19A82" w14:textId="77777777" w:rsidR="000F7377" w:rsidRDefault="000F7377"/>
    <w:p w14:paraId="36B143C5" w14:textId="77777777" w:rsidR="000F7377" w:rsidRDefault="000F7377">
      <w:r xmlns:w="http://schemas.openxmlformats.org/wordprocessingml/2006/main">
        <w:t xml:space="preserve">1. Esajas 53:5 - "Men han blev gennemboret for vore overtrædelser, han blev knust for vore misgerninger; på ham lå den tugt, som bragte os fred, og med hans sår er vi lægte."</w:t>
      </w:r>
    </w:p>
    <w:p w14:paraId="4981AE8A" w14:textId="77777777" w:rsidR="000F7377" w:rsidRDefault="000F7377"/>
    <w:p w14:paraId="0F11B309" w14:textId="77777777" w:rsidR="000F7377" w:rsidRDefault="000F7377">
      <w:r xmlns:w="http://schemas.openxmlformats.org/wordprocessingml/2006/main">
        <w:t xml:space="preserve">2. Joh 3,16-17 - "For således elskede Gud verden, at han gav sin eneste søn, for at enhver, som tror på ham, ikke skal fortabes, men have evigt liv. For Gud har ikke sendt sin søn til verden for at dømme verden, men for at verden kan blive frelst ved ham."</w:t>
      </w:r>
    </w:p>
    <w:p w14:paraId="350E1E03" w14:textId="77777777" w:rsidR="000F7377" w:rsidRDefault="000F7377"/>
    <w:p w14:paraId="79A22656" w14:textId="77777777" w:rsidR="000F7377" w:rsidRDefault="000F7377">
      <w:r xmlns:w="http://schemas.openxmlformats.org/wordprocessingml/2006/main">
        <w:t xml:space="preserve">1 Timothy 2:7 7 hvortil er jeg ordineret til Prædiker og Apostel (jeg taler Sandhed i Christus og lyver ikke) til Hedningernes Lærer i Tro og Sandhed.</w:t>
      </w:r>
    </w:p>
    <w:p w14:paraId="5CA5BBDC" w14:textId="77777777" w:rsidR="000F7377" w:rsidRDefault="000F7377"/>
    <w:p w14:paraId="5D24C242" w14:textId="77777777" w:rsidR="000F7377" w:rsidRDefault="000F7377">
      <w:r xmlns:w="http://schemas.openxmlformats.org/wordprocessingml/2006/main">
        <w:t xml:space="preserve">Paulus blev ordineret som prædikant, apostel og lærer for hedningerne i tro og sandhed.</w:t>
      </w:r>
    </w:p>
    <w:p w14:paraId="663D47EC" w14:textId="77777777" w:rsidR="000F7377" w:rsidRDefault="000F7377"/>
    <w:p w14:paraId="57FD22CB" w14:textId="77777777" w:rsidR="000F7377" w:rsidRDefault="000F7377">
      <w:r xmlns:w="http://schemas.openxmlformats.org/wordprocessingml/2006/main">
        <w:t xml:space="preserve">1. Kaldet til at prædike: Lev et liv i tro og sandhed</w:t>
      </w:r>
    </w:p>
    <w:p w14:paraId="252C9B77" w14:textId="77777777" w:rsidR="000F7377" w:rsidRDefault="000F7377"/>
    <w:p w14:paraId="3B54F647" w14:textId="77777777" w:rsidR="000F7377" w:rsidRDefault="000F7377">
      <w:r xmlns:w="http://schemas.openxmlformats.org/wordprocessingml/2006/main">
        <w:t xml:space="preserve">2. Følg vores kald: Lev et liv i dedikation og lydighed</w:t>
      </w:r>
    </w:p>
    <w:p w14:paraId="4578D7A9" w14:textId="77777777" w:rsidR="000F7377" w:rsidRDefault="000F7377"/>
    <w:p w14:paraId="47F64E61" w14:textId="77777777" w:rsidR="000F7377" w:rsidRDefault="000F7377">
      <w:r xmlns:w="http://schemas.openxmlformats.org/wordprocessingml/2006/main">
        <w:t xml:space="preserve">1. Kolossenserne 4:3-4 - Beder til enhver tid i Ånden, med al bøn og bøn. Til det formål skal du holde dig vågen med al udholdenhed og bønfalde for alle de hellige.</w:t>
      </w:r>
    </w:p>
    <w:p w14:paraId="4F29ACDD" w14:textId="77777777" w:rsidR="000F7377" w:rsidRDefault="000F7377"/>
    <w:p w14:paraId="0CD97B05" w14:textId="77777777" w:rsidR="000F7377" w:rsidRDefault="000F7377">
      <w:r xmlns:w="http://schemas.openxmlformats.org/wordprocessingml/2006/main">
        <w:t xml:space="preserve">2. 1. Korintherbrev 15:10 - Men ved Guds nåde er jeg, hvad jeg er, og hans nåde mod mig var ikke forgæves. Tværtimod arbejdede jeg hårdere end nogen af dem, selvom det ikke var mig, men Guds nåde, der er med mig.</w:t>
      </w:r>
    </w:p>
    <w:p w14:paraId="0E513567" w14:textId="77777777" w:rsidR="000F7377" w:rsidRDefault="000F7377"/>
    <w:p w14:paraId="5C7A67F0" w14:textId="77777777" w:rsidR="000F7377" w:rsidRDefault="000F7377">
      <w:r xmlns:w="http://schemas.openxmlformats.org/wordprocessingml/2006/main">
        <w:t xml:space="preserve">1 Timothy 2:8 Derfor vil jeg, at Mennesker bede overalt, opløftende hellige Hænder, uden Vrede og Tvivl.</w:t>
      </w:r>
    </w:p>
    <w:p w14:paraId="5EF252E1" w14:textId="77777777" w:rsidR="000F7377" w:rsidRDefault="000F7377"/>
    <w:p w14:paraId="116262C6" w14:textId="77777777" w:rsidR="000F7377" w:rsidRDefault="000F7377">
      <w:r xmlns:w="http://schemas.openxmlformats.org/wordprocessingml/2006/main">
        <w:t xml:space="preserve">Paulus opfordrer mænd til at bede overalt med hellige hænder, fri for vrede og tvivl.</w:t>
      </w:r>
    </w:p>
    <w:p w14:paraId="06740207" w14:textId="77777777" w:rsidR="000F7377" w:rsidRDefault="000F7377"/>
    <w:p w14:paraId="2B7E6D95" w14:textId="77777777" w:rsidR="000F7377" w:rsidRDefault="000F7377">
      <w:r xmlns:w="http://schemas.openxmlformats.org/wordprocessingml/2006/main">
        <w:t xml:space="preserve">1. Anerkendelse af Guds magt til at besvare bønner</w:t>
      </w:r>
    </w:p>
    <w:p w14:paraId="2C3EB8F5" w14:textId="77777777" w:rsidR="000F7377" w:rsidRDefault="000F7377"/>
    <w:p w14:paraId="7D4A61F2" w14:textId="77777777" w:rsidR="000F7377" w:rsidRDefault="000F7377">
      <w:r xmlns:w="http://schemas.openxmlformats.org/wordprocessingml/2006/main">
        <w:t xml:space="preserve">2. At bede med tro og ydmyghed</w:t>
      </w:r>
    </w:p>
    <w:p w14:paraId="299C840A" w14:textId="77777777" w:rsidR="000F7377" w:rsidRDefault="000F7377"/>
    <w:p w14:paraId="748248AC" w14:textId="77777777" w:rsidR="000F7377" w:rsidRDefault="000F7377">
      <w:r xmlns:w="http://schemas.openxmlformats.org/wordprocessingml/2006/main">
        <w:t xml:space="preserve">1. Jakob 5:16 - En retfærdig mands virksomme inderlige bøn har stor nytte.</w:t>
      </w:r>
    </w:p>
    <w:p w14:paraId="452AF4E8" w14:textId="77777777" w:rsidR="000F7377" w:rsidRDefault="000F7377"/>
    <w:p w14:paraId="1C023D07" w14:textId="77777777" w:rsidR="000F7377" w:rsidRDefault="000F7377">
      <w:r xmlns:w="http://schemas.openxmlformats.org/wordprocessingml/2006/main">
        <w:t xml:space="preserve">2. Filipperne 4:6-7 - Pas på ingenting; men lad i alt ved bøn og bøn med taksigelse jeres ønsker blive kendt for Gud.</w:t>
      </w:r>
    </w:p>
    <w:p w14:paraId="1CEBF9BB" w14:textId="77777777" w:rsidR="000F7377" w:rsidRDefault="000F7377"/>
    <w:p w14:paraId="23D839A7" w14:textId="77777777" w:rsidR="000F7377" w:rsidRDefault="000F7377">
      <w:r xmlns:w="http://schemas.openxmlformats.org/wordprocessingml/2006/main">
        <w:t xml:space="preserve">1 Timothy 2:9 9 Ogsaa paa samme Maade, at Kvinder smykke sig i beskedne Klæder, med </w:t>
      </w:r>
      <w:r xmlns:w="http://schemas.openxmlformats.org/wordprocessingml/2006/main">
        <w:lastRenderedPageBreak xmlns:w="http://schemas.openxmlformats.org/wordprocessingml/2006/main"/>
      </w:r>
      <w:r xmlns:w="http://schemas.openxmlformats.org/wordprocessingml/2006/main">
        <w:t xml:space="preserve">Skam og Besindighed; ikke med broderet hår eller guld eller perler eller kostbar række;</w:t>
      </w:r>
    </w:p>
    <w:p w14:paraId="3928706B" w14:textId="77777777" w:rsidR="000F7377" w:rsidRDefault="000F7377"/>
    <w:p w14:paraId="5F6D8DEA" w14:textId="77777777" w:rsidR="000F7377" w:rsidRDefault="000F7377">
      <w:r xmlns:w="http://schemas.openxmlformats.org/wordprocessingml/2006/main">
        <w:t xml:space="preserve">Kvinder bør klæde sig beskedent og ikke med dyre smykker eller tøj.</w:t>
      </w:r>
    </w:p>
    <w:p w14:paraId="08EA2A12" w14:textId="77777777" w:rsidR="000F7377" w:rsidRDefault="000F7377"/>
    <w:p w14:paraId="1A5CA2C6" w14:textId="77777777" w:rsidR="000F7377" w:rsidRDefault="000F7377">
      <w:r xmlns:w="http://schemas.openxmlformats.org/wordprocessingml/2006/main">
        <w:t xml:space="preserve">1. Vores værdi findes ikke i vores tøj</w:t>
      </w:r>
    </w:p>
    <w:p w14:paraId="6EDD3C2D" w14:textId="77777777" w:rsidR="000F7377" w:rsidRDefault="000F7377"/>
    <w:p w14:paraId="385A77AB" w14:textId="77777777" w:rsidR="000F7377" w:rsidRDefault="000F7377">
      <w:r xmlns:w="http://schemas.openxmlformats.org/wordprocessingml/2006/main">
        <w:t xml:space="preserve">2. Sådan klæder du dig beskedent</w:t>
      </w:r>
    </w:p>
    <w:p w14:paraId="01ADB590" w14:textId="77777777" w:rsidR="000F7377" w:rsidRDefault="000F7377"/>
    <w:p w14:paraId="001B1202" w14:textId="77777777" w:rsidR="000F7377" w:rsidRDefault="000F7377">
      <w:r xmlns:w="http://schemas.openxmlformats.org/wordprocessingml/2006/main">
        <w:t xml:space="preserve">1. 1 Peter 3:3-4 - "Lad ikke din udsmykning være ydre - fletning af hår og påføring af guldsmykker eller det tøj, du bærer - men lad din udsmykning være hjertets skjulte person med uforgængelig skønhed af en mild og stille ånd, som i Guds øjne er meget dyrebar.”</w:t>
      </w:r>
    </w:p>
    <w:p w14:paraId="298E8F27" w14:textId="77777777" w:rsidR="000F7377" w:rsidRDefault="000F7377"/>
    <w:p w14:paraId="5D168D06" w14:textId="77777777" w:rsidR="000F7377" w:rsidRDefault="000F7377">
      <w:r xmlns:w="http://schemas.openxmlformats.org/wordprocessingml/2006/main">
        <w:t xml:space="preserve">2. Ordsprogene 11:22 - "Som en guldring i en grises tryne er en smuk kvinde uden skøn."</w:t>
      </w:r>
    </w:p>
    <w:p w14:paraId="452D0229" w14:textId="77777777" w:rsidR="000F7377" w:rsidRDefault="000F7377"/>
    <w:p w14:paraId="6AB8B6B5" w14:textId="77777777" w:rsidR="000F7377" w:rsidRDefault="000F7377">
      <w:r xmlns:w="http://schemas.openxmlformats.org/wordprocessingml/2006/main">
        <w:t xml:space="preserve">1 Timothy 2:10 10 Men (hvilket bliver Kvinder, der bekender sig til Gudsfrygt) med gode Gerninger.</w:t>
      </w:r>
    </w:p>
    <w:p w14:paraId="4B463976" w14:textId="77777777" w:rsidR="000F7377" w:rsidRDefault="000F7377"/>
    <w:p w14:paraId="6017396F" w14:textId="77777777" w:rsidR="000F7377" w:rsidRDefault="000F7377">
      <w:r xmlns:w="http://schemas.openxmlformats.org/wordprocessingml/2006/main">
        <w:t xml:space="preserve">Kvinder, der bekender sig til gudsfrygt, bør udvise gode gerninger.</w:t>
      </w:r>
    </w:p>
    <w:p w14:paraId="760341CB" w14:textId="77777777" w:rsidR="000F7377" w:rsidRDefault="000F7377"/>
    <w:p w14:paraId="76000D37" w14:textId="77777777" w:rsidR="000F7377" w:rsidRDefault="000F7377">
      <w:r xmlns:w="http://schemas.openxmlformats.org/wordprocessingml/2006/main">
        <w:t xml:space="preserve">1. "Udlev din tro: Udøv gode gerninger"</w:t>
      </w:r>
    </w:p>
    <w:p w14:paraId="7B07FC93" w14:textId="77777777" w:rsidR="000F7377" w:rsidRDefault="000F7377"/>
    <w:p w14:paraId="7C718E82" w14:textId="77777777" w:rsidR="000F7377" w:rsidRDefault="000F7377">
      <w:r xmlns:w="http://schemas.openxmlformats.org/wordprocessingml/2006/main">
        <w:t xml:space="preserve">2. "Gudslighed eksemplificeret: Et kald til gode gerninger"</w:t>
      </w:r>
    </w:p>
    <w:p w14:paraId="2B74FBDA" w14:textId="77777777" w:rsidR="000F7377" w:rsidRDefault="000F7377"/>
    <w:p w14:paraId="41EE9FF4" w14:textId="77777777" w:rsidR="000F7377" w:rsidRDefault="000F7377">
      <w:r xmlns:w="http://schemas.openxmlformats.org/wordprocessingml/2006/main">
        <w:t xml:space="preserve">1. Ordsprogene 19:17 - Den, der er god mod de fattige, låner til Herren, og han vil belønne ham for det, han har gjort.</w:t>
      </w:r>
    </w:p>
    <w:p w14:paraId="7A7B3199" w14:textId="77777777" w:rsidR="000F7377" w:rsidRDefault="000F7377"/>
    <w:p w14:paraId="632AB23E" w14:textId="77777777" w:rsidR="000F7377" w:rsidRDefault="000F7377">
      <w:r xmlns:w="http://schemas.openxmlformats.org/wordprocessingml/2006/main">
        <w:t xml:space="preserve">2. Galaterbrevet 6:9-10 - Lad os ikke blive trætte af at gøre godt, for på rette tid vil vi høste en høst, hvis vi ikke giver op. Lad os derfor, når vi har mulighed for det, gøre godt mod alle mennesker, </w:t>
      </w:r>
      <w:r xmlns:w="http://schemas.openxmlformats.org/wordprocessingml/2006/main">
        <w:lastRenderedPageBreak xmlns:w="http://schemas.openxmlformats.org/wordprocessingml/2006/main"/>
      </w:r>
      <w:r xmlns:w="http://schemas.openxmlformats.org/wordprocessingml/2006/main">
        <w:t xml:space="preserve">især mod dem, der tilhører de troendes familie.</w:t>
      </w:r>
    </w:p>
    <w:p w14:paraId="7804D182" w14:textId="77777777" w:rsidR="000F7377" w:rsidRDefault="000F7377"/>
    <w:p w14:paraId="6BE65206" w14:textId="77777777" w:rsidR="000F7377" w:rsidRDefault="000F7377">
      <w:r xmlns:w="http://schemas.openxmlformats.org/wordprocessingml/2006/main">
        <w:t xml:space="preserve">1 Timothy 2:11 Lad kvinden lære i stilhed med al underdanighed.</w:t>
      </w:r>
    </w:p>
    <w:p w14:paraId="7DE59C4C" w14:textId="77777777" w:rsidR="000F7377" w:rsidRDefault="000F7377"/>
    <w:p w14:paraId="6CAA1401" w14:textId="77777777" w:rsidR="000F7377" w:rsidRDefault="000F7377">
      <w:r xmlns:w="http://schemas.openxmlformats.org/wordprocessingml/2006/main">
        <w:t xml:space="preserve">Kvinder bør lære på en stille og respektfuld måde.</w:t>
      </w:r>
    </w:p>
    <w:p w14:paraId="53CE6911" w14:textId="77777777" w:rsidR="000F7377" w:rsidRDefault="000F7377"/>
    <w:p w14:paraId="30A19103" w14:textId="77777777" w:rsidR="000F7377" w:rsidRDefault="000F7377">
      <w:r xmlns:w="http://schemas.openxmlformats.org/wordprocessingml/2006/main">
        <w:t xml:space="preserve">1. En opfordring til tavshed: Lær at respektere autoritet</w:t>
      </w:r>
    </w:p>
    <w:p w14:paraId="4144DFC7" w14:textId="77777777" w:rsidR="000F7377" w:rsidRDefault="000F7377"/>
    <w:p w14:paraId="0A49BE45" w14:textId="77777777" w:rsidR="000F7377" w:rsidRDefault="000F7377">
      <w:r xmlns:w="http://schemas.openxmlformats.org/wordprocessingml/2006/main">
        <w:t xml:space="preserve">2. Underdanighedens skønhed: Omfavnelse af kraften i en stille styrke</w:t>
      </w:r>
    </w:p>
    <w:p w14:paraId="4A1522E6" w14:textId="77777777" w:rsidR="000F7377" w:rsidRDefault="000F7377"/>
    <w:p w14:paraId="27E8B67C" w14:textId="77777777" w:rsidR="000F7377" w:rsidRDefault="000F7377">
      <w:r xmlns:w="http://schemas.openxmlformats.org/wordprocessingml/2006/main">
        <w:t xml:space="preserve">1. Ordsprogene 11:2 - Når stolthed kommer, så kommer skændsel, men med ydmyghed følger visdom.</w:t>
      </w:r>
    </w:p>
    <w:p w14:paraId="25AD803A" w14:textId="77777777" w:rsidR="000F7377" w:rsidRDefault="000F7377"/>
    <w:p w14:paraId="0C1CE7FF" w14:textId="77777777" w:rsidR="000F7377" w:rsidRDefault="000F7377">
      <w:r xmlns:w="http://schemas.openxmlformats.org/wordprocessingml/2006/main">
        <w:t xml:space="preserve">2. 1 Peter 3:4 - Men lad din udsmykning være hjertets skjulte person med den uforgængelige skønhed af en mild og stille ånd, som i Guds øjne er meget dyrebar.</w:t>
      </w:r>
    </w:p>
    <w:p w14:paraId="4BFCDA95" w14:textId="77777777" w:rsidR="000F7377" w:rsidRDefault="000F7377"/>
    <w:p w14:paraId="3E5A61C4" w14:textId="77777777" w:rsidR="000F7377" w:rsidRDefault="000F7377">
      <w:r xmlns:w="http://schemas.openxmlformats.org/wordprocessingml/2006/main">
        <w:t xml:space="preserve">1 Timothy 2:12 Men jeg tillader ikke en Kvinde at undervise eller at tilrane sig Magt over Manden, men at være i Stilhed.</w:t>
      </w:r>
    </w:p>
    <w:p w14:paraId="2C657BAA" w14:textId="77777777" w:rsidR="000F7377" w:rsidRDefault="000F7377"/>
    <w:p w14:paraId="4C45EBF8" w14:textId="77777777" w:rsidR="000F7377" w:rsidRDefault="000F7377">
      <w:r xmlns:w="http://schemas.openxmlformats.org/wordprocessingml/2006/main">
        <w:t xml:space="preserve">Kvinder må ikke undervise eller have autoritet over mænd i kirken, men bør tie.</w:t>
      </w:r>
    </w:p>
    <w:p w14:paraId="317A6050" w14:textId="77777777" w:rsidR="000F7377" w:rsidRDefault="000F7377"/>
    <w:p w14:paraId="3ECDA106" w14:textId="77777777" w:rsidR="000F7377" w:rsidRDefault="000F7377">
      <w:r xmlns:w="http://schemas.openxmlformats.org/wordprocessingml/2006/main">
        <w:t xml:space="preserve">1. "Kvindernes plads i kirken: bibelsk autoritet og underkastelse"</w:t>
      </w:r>
    </w:p>
    <w:p w14:paraId="71A7335A" w14:textId="77777777" w:rsidR="000F7377" w:rsidRDefault="000F7377"/>
    <w:p w14:paraId="3669EB2C" w14:textId="77777777" w:rsidR="000F7377" w:rsidRDefault="000F7377">
      <w:r xmlns:w="http://schemas.openxmlformats.org/wordprocessingml/2006/main">
        <w:t xml:space="preserve">2. "En stille ånds kraft: Lær at leve i underkastelse til Guds ord"</w:t>
      </w:r>
    </w:p>
    <w:p w14:paraId="186FCAFB" w14:textId="77777777" w:rsidR="000F7377" w:rsidRDefault="000F7377"/>
    <w:p w14:paraId="13CACA6A" w14:textId="77777777" w:rsidR="000F7377" w:rsidRDefault="000F7377">
      <w:r xmlns:w="http://schemas.openxmlformats.org/wordprocessingml/2006/main">
        <w:t xml:space="preserve">1. 1. Korintherbrev 14:33-35 - "For Gud er ikke forvirringens, men fredens Gud. Som i alle de helliges menigheder bør kvinderne tie i menighederne. For de har ikke lov til at tale, men skulle være underkastet, som Loven også siger. Hvis der er noget, de ønsker at lære, så lad dem </w:t>
      </w:r>
      <w:r xmlns:w="http://schemas.openxmlformats.org/wordprocessingml/2006/main">
        <w:lastRenderedPageBreak xmlns:w="http://schemas.openxmlformats.org/wordprocessingml/2006/main"/>
      </w:r>
      <w:r xmlns:w="http://schemas.openxmlformats.org/wordprocessingml/2006/main">
        <w:t xml:space="preserve">spørge deres mænd derhjemme. For det er skammeligt for en kvinde at tale i kirken."</w:t>
      </w:r>
    </w:p>
    <w:p w14:paraId="65C40611" w14:textId="77777777" w:rsidR="000F7377" w:rsidRDefault="000F7377"/>
    <w:p w14:paraId="2C29B7E8" w14:textId="77777777" w:rsidR="000F7377" w:rsidRDefault="000F7377">
      <w:r xmlns:w="http://schemas.openxmlformats.org/wordprocessingml/2006/main">
        <w:t xml:space="preserve">2. Efeserne 5:22-24 - "Hustruer, underordn jer jeres egne mænd som Herren. For manden er hustruens hoved, ligesom Kristus er hovedet for kirken, hans legeme og selv er dens frelser . Nu som kirken underordner sig Kristus, således bør også hustruer i alt underordne sig deres mænd."</w:t>
      </w:r>
    </w:p>
    <w:p w14:paraId="5781112D" w14:textId="77777777" w:rsidR="000F7377" w:rsidRDefault="000F7377"/>
    <w:p w14:paraId="0D7CD9A5" w14:textId="77777777" w:rsidR="000F7377" w:rsidRDefault="000F7377">
      <w:r xmlns:w="http://schemas.openxmlformats.org/wordprocessingml/2006/main">
        <w:t xml:space="preserve">1 Timothy 2:13 Thi Adam blev først dannet, derefter Eva.</w:t>
      </w:r>
    </w:p>
    <w:p w14:paraId="09B650CF" w14:textId="77777777" w:rsidR="000F7377" w:rsidRDefault="000F7377"/>
    <w:p w14:paraId="3246BBB7" w14:textId="77777777" w:rsidR="000F7377" w:rsidRDefault="000F7377">
      <w:r xmlns:w="http://schemas.openxmlformats.org/wordprocessingml/2006/main">
        <w:t xml:space="preserve">Bibelen siger, at Gud skabte Adam først, derefter Eva.</w:t>
      </w:r>
    </w:p>
    <w:p w14:paraId="5E9C1CE4" w14:textId="77777777" w:rsidR="000F7377" w:rsidRDefault="000F7377"/>
    <w:p w14:paraId="260D469F" w14:textId="77777777" w:rsidR="000F7377" w:rsidRDefault="000F7377">
      <w:r xmlns:w="http://schemas.openxmlformats.org/wordprocessingml/2006/main">
        <w:t xml:space="preserve">1. Betydningen af Guds orden i skabelsen – hvordan Guds plan altid kommer først.</w:t>
      </w:r>
    </w:p>
    <w:p w14:paraId="665B1BE6" w14:textId="77777777" w:rsidR="000F7377" w:rsidRDefault="000F7377"/>
    <w:p w14:paraId="504A3419" w14:textId="77777777" w:rsidR="000F7377" w:rsidRDefault="000F7377">
      <w:r xmlns:w="http://schemas.openxmlformats.org/wordprocessingml/2006/main">
        <w:t xml:space="preserve">2. Hvordan Guds plan er perfekt, og hvordan det er vigtigt at følge den.</w:t>
      </w:r>
    </w:p>
    <w:p w14:paraId="49BD925A" w14:textId="77777777" w:rsidR="000F7377" w:rsidRDefault="000F7377"/>
    <w:p w14:paraId="08A4566C" w14:textId="77777777" w:rsidR="000F7377" w:rsidRDefault="000F7377">
      <w:r xmlns:w="http://schemas.openxmlformats.org/wordprocessingml/2006/main">
        <w:t xml:space="preserve">1. Første Mosebog 1:26-27 - Gud skabte mennesket i sit billede, mand og kvinde skabte han dem.</w:t>
      </w:r>
    </w:p>
    <w:p w14:paraId="23942AE7" w14:textId="77777777" w:rsidR="000F7377" w:rsidRDefault="000F7377"/>
    <w:p w14:paraId="063EA634" w14:textId="77777777" w:rsidR="000F7377" w:rsidRDefault="000F7377">
      <w:r xmlns:w="http://schemas.openxmlformats.org/wordprocessingml/2006/main">
        <w:t xml:space="preserve">2. Ordsprogene 14:12 - Der er en vej, der virker rigtig for en mand, men dens afslutning er dødens vej.</w:t>
      </w:r>
    </w:p>
    <w:p w14:paraId="2C7ADAE7" w14:textId="77777777" w:rsidR="000F7377" w:rsidRDefault="000F7377"/>
    <w:p w14:paraId="002CAABC" w14:textId="77777777" w:rsidR="000F7377" w:rsidRDefault="000F7377">
      <w:r xmlns:w="http://schemas.openxmlformats.org/wordprocessingml/2006/main">
        <w:t xml:space="preserve">1 Timothy 2:14 Og Adam blev ikke bedraget, men den kvinde, som blev forført, var i overtrædelsen.</w:t>
      </w:r>
    </w:p>
    <w:p w14:paraId="4C9EA777" w14:textId="77777777" w:rsidR="000F7377" w:rsidRDefault="000F7377"/>
    <w:p w14:paraId="7D8B70C5" w14:textId="77777777" w:rsidR="000F7377" w:rsidRDefault="000F7377">
      <w:r xmlns:w="http://schemas.openxmlformats.org/wordprocessingml/2006/main">
        <w:t xml:space="preserve">Adam blev ikke bedraget af slangen, men Eva blev bedraget og begik overtrædelsen.</w:t>
      </w:r>
    </w:p>
    <w:p w14:paraId="69723D69" w14:textId="77777777" w:rsidR="000F7377" w:rsidRDefault="000F7377"/>
    <w:p w14:paraId="5EAACB1F" w14:textId="77777777" w:rsidR="000F7377" w:rsidRDefault="000F7377">
      <w:r xmlns:w="http://schemas.openxmlformats.org/wordprocessingml/2006/main">
        <w:t xml:space="preserve">1. Faren for bedrag</w:t>
      </w:r>
    </w:p>
    <w:p w14:paraId="593F4644" w14:textId="77777777" w:rsidR="000F7377" w:rsidRDefault="000F7377"/>
    <w:p w14:paraId="6B778F05" w14:textId="77777777" w:rsidR="000F7377" w:rsidRDefault="000F7377">
      <w:r xmlns:w="http://schemas.openxmlformats.org/wordprocessingml/2006/main">
        <w:t xml:space="preserve">2. Guds tilgivelse for overtrædelse</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Første Mosebog 3:1-7 - Beretningen om slangen, der bedragede Eva.</w:t>
      </w:r>
    </w:p>
    <w:p w14:paraId="01B3EAE4" w14:textId="77777777" w:rsidR="000F7377" w:rsidRDefault="000F7377"/>
    <w:p w14:paraId="6E46DBA8" w14:textId="77777777" w:rsidR="000F7377" w:rsidRDefault="000F7377">
      <w:r xmlns:w="http://schemas.openxmlformats.org/wordprocessingml/2006/main">
        <w:t xml:space="preserve">2. Esajas 1:18 – Guds tilgivelse for overtrædelse.</w:t>
      </w:r>
    </w:p>
    <w:p w14:paraId="2F65AA08" w14:textId="77777777" w:rsidR="000F7377" w:rsidRDefault="000F7377"/>
    <w:p w14:paraId="6A38B1F8" w14:textId="77777777" w:rsidR="000F7377" w:rsidRDefault="000F7377">
      <w:r xmlns:w="http://schemas.openxmlformats.org/wordprocessingml/2006/main">
        <w:t xml:space="preserve">1 Timothy 2:15 Dog skal hun blive frelst ved at føde, hvis de bliver ved i Tro og Kærlighed og Hellighed med ædruelighed.</w:t>
      </w:r>
    </w:p>
    <w:p w14:paraId="1C1078B9" w14:textId="77777777" w:rsidR="000F7377" w:rsidRDefault="000F7377"/>
    <w:p w14:paraId="3EF40DD3" w14:textId="77777777" w:rsidR="000F7377" w:rsidRDefault="000F7377">
      <w:r xmlns:w="http://schemas.openxmlformats.org/wordprocessingml/2006/main">
        <w:t xml:space="preserve">Paulus opfordrer kristne kvinder til at fortsætte i tro, næstekærlighed, hellighed og ædruelighed for at blive frelst gennem barsel.</w:t>
      </w:r>
    </w:p>
    <w:p w14:paraId="33C32F78" w14:textId="77777777" w:rsidR="000F7377" w:rsidRDefault="000F7377"/>
    <w:p w14:paraId="6200E3EF" w14:textId="77777777" w:rsidR="000F7377" w:rsidRDefault="000F7377">
      <w:r xmlns:w="http://schemas.openxmlformats.org/wordprocessingml/2006/main">
        <w:t xml:space="preserve">1. Troens, næstekærlighedens, hellighedens og ædruelighedens kraft i kristne kvinders liv</w:t>
      </w:r>
    </w:p>
    <w:p w14:paraId="573543C1" w14:textId="77777777" w:rsidR="000F7377" w:rsidRDefault="000F7377"/>
    <w:p w14:paraId="31752D96" w14:textId="77777777" w:rsidR="000F7377" w:rsidRDefault="000F7377">
      <w:r xmlns:w="http://schemas.openxmlformats.org/wordprocessingml/2006/main">
        <w:t xml:space="preserve">2. At udleve sandheden i 1 Timoteus 2:15 i vores liv</w:t>
      </w:r>
    </w:p>
    <w:p w14:paraId="7762B199" w14:textId="77777777" w:rsidR="000F7377" w:rsidRDefault="000F7377"/>
    <w:p w14:paraId="2044402E" w14:textId="77777777" w:rsidR="000F7377" w:rsidRDefault="000F7377">
      <w:r xmlns:w="http://schemas.openxmlformats.org/wordprocessingml/2006/main">
        <w:t xml:space="preserve">1. Galaterne 5:22-23 - "Men Åndens frugt er kærlighed, glæde, fred, tålmodighed, venlighed, godhed, trofasthed, mildhed, selvbeherskelse."</w:t>
      </w:r>
    </w:p>
    <w:p w14:paraId="755EF974" w14:textId="77777777" w:rsidR="000F7377" w:rsidRDefault="000F7377"/>
    <w:p w14:paraId="5794C1B0" w14:textId="77777777" w:rsidR="000F7377" w:rsidRDefault="000F7377">
      <w:r xmlns:w="http://schemas.openxmlformats.org/wordprocessingml/2006/main">
        <w:t xml:space="preserve">2. 1 Peter 3:1-2 - "Ligeså, hustruer, vær underordnede jeres egne mænd, så selv om nogle ikke adlyder ordet, kan de vindes uden et ord ved deres hustruers adfærd."</w:t>
      </w:r>
    </w:p>
    <w:p w14:paraId="00D7622B" w14:textId="77777777" w:rsidR="000F7377" w:rsidRDefault="000F7377"/>
    <w:p w14:paraId="29511880" w14:textId="77777777" w:rsidR="000F7377" w:rsidRDefault="000F7377">
      <w:r xmlns:w="http://schemas.openxmlformats.org/wordprocessingml/2006/main">
        <w:t xml:space="preserve">1 Timoteus 3 er det tredje kapitel i det første brev, som apostlen Paulus skrev til sin unge protegé, Timoteus. I dette kapitel giver Paulus kvalifikationer til tilsynsmænd og diakoner i kirken og tilbyder vejledning om deres roller og ansvar.</w:t>
      </w:r>
    </w:p>
    <w:p w14:paraId="2725AD9C" w14:textId="77777777" w:rsidR="000F7377" w:rsidRDefault="000F7377"/>
    <w:p w14:paraId="6B81FB9B" w14:textId="77777777" w:rsidR="000F7377" w:rsidRDefault="000F7377">
      <w:r xmlns:w="http://schemas.openxmlformats.org/wordprocessingml/2006/main">
        <w:t xml:space="preserve">1. afsnit: Paulus skitserer kvalifikationerne for tilsynsmænd, også kendt som biskopper eller ældste (1 Timoteus 3:1-7). Han udtaler, at tilsynsmænd skal være hævet over bebrejdelser, gift med den ene ægtefælle, tempererede, selvbeherskede, respektable, gæstfrie, dygtige til at undervise, ikke overgivet til drukkenskab eller vold, men milde og ikke skænderier. De skal forvalte deres egen husholdning godt og have et godt ry både i og uden for kirken. Derudover bør de ikke være nyomvendte, </w:t>
      </w:r>
      <w:r xmlns:w="http://schemas.openxmlformats.org/wordprocessingml/2006/main">
        <w:lastRenderedPageBreak xmlns:w="http://schemas.openxmlformats.org/wordprocessingml/2006/main"/>
      </w:r>
      <w:r xmlns:w="http://schemas.openxmlformats.org/wordprocessingml/2006/main">
        <w:t xml:space="preserve">men personer, der har vist modenhed i deres tro.</w:t>
      </w:r>
    </w:p>
    <w:p w14:paraId="749E6384" w14:textId="77777777" w:rsidR="000F7377" w:rsidRDefault="000F7377"/>
    <w:p w14:paraId="7B5CA2AE" w14:textId="77777777" w:rsidR="000F7377" w:rsidRDefault="000F7377">
      <w:r xmlns:w="http://schemas.openxmlformats.org/wordprocessingml/2006/main">
        <w:t xml:space="preserve">2. afsnit: Paulus behandler derefter kvalifikationerne for diakoner (1 Tim 3:8-13). Diakoner er også forpligtet til at være værdige til respekt, oprigtige i deres tro, ikke hengive sig til meget vin eller stræbe efter uærlig vinding. De bør bære troens mysterium med god samvittighed. Ligesom tilsynsmænd skal diakoner også testes først, før de udnævnes til at tjene i deres rolle. De bør være trofaste i at forvalte deres egne husholdninger godt.</w:t>
      </w:r>
    </w:p>
    <w:p w14:paraId="2BD9E46C" w14:textId="77777777" w:rsidR="000F7377" w:rsidRDefault="000F7377"/>
    <w:p w14:paraId="611CDCC6" w14:textId="77777777" w:rsidR="000F7377" w:rsidRDefault="000F7377">
      <w:r xmlns:w="http://schemas.openxmlformats.org/wordprocessingml/2006/main">
        <w:t xml:space="preserve">3. afsnit: Kapitlet afsluttes med en sammenfattende erklæring, der understreger betydningen af disse instruktioner (1 Timoteus 3:14-16). Paulus udtrykker sit ønske om snart at besøge Timoteus, men skriver disse ting, så hvis han udsætter at komme, vil Timoteus vide, hvordan folk burde opføre sig i Guds husstand – kirken – som beskrives som "sandhedens søjle og grundvold". Han fremhæver gudfrygtighedens mysterium åbenbaret gennem Jesus Kristus – hans inkarnation, retfærdiggørelse ved Ånden, proklamation blandt nationer af engle og modtaget ved tro.</w:t>
      </w:r>
    </w:p>
    <w:p w14:paraId="2B4E7418" w14:textId="77777777" w:rsidR="000F7377" w:rsidRDefault="000F7377"/>
    <w:p w14:paraId="7BC8803A" w14:textId="77777777" w:rsidR="000F7377" w:rsidRDefault="000F7377">
      <w:r xmlns:w="http://schemas.openxmlformats.org/wordprocessingml/2006/main">
        <w:t xml:space="preserve">Sammenfattende,</w:t>
      </w:r>
    </w:p>
    <w:p w14:paraId="55EC2429" w14:textId="77777777" w:rsidR="000F7377" w:rsidRDefault="000F7377">
      <w:r xmlns:w="http://schemas.openxmlformats.org/wordprocessingml/2006/main">
        <w:t xml:space="preserve">Kapitel tre af 1 Timothy giver kvalifikationer til tilsynsmænd (ældste) og diakoner i kirken og understreger vigtigheden af deres roller og ansvar.</w:t>
      </w:r>
    </w:p>
    <w:p w14:paraId="5F3412BB" w14:textId="77777777" w:rsidR="000F7377" w:rsidRDefault="000F7377">
      <w:r xmlns:w="http://schemas.openxmlformats.org/wordprocessingml/2006/main">
        <w:t xml:space="preserve">Paulus skitserer kvalifikationerne for tilsynsmænd og understreger deres karakter, adfærd og evne til at undervise. De burde være modne troende med et godt ry.</w:t>
      </w:r>
    </w:p>
    <w:p w14:paraId="6BBF87F7" w14:textId="77777777" w:rsidR="000F7377" w:rsidRDefault="000F7377"/>
    <w:p w14:paraId="2DD00E7C" w14:textId="77777777" w:rsidR="000F7377" w:rsidRDefault="000F7377">
      <w:r xmlns:w="http://schemas.openxmlformats.org/wordprocessingml/2006/main">
        <w:t xml:space="preserve">Derefter behandler han diakonernes kvalifikationer og fremhæver deres oprigtige tro, selvkontrol og trofaste ledelse af husholdninger.</w:t>
      </w:r>
    </w:p>
    <w:p w14:paraId="21C87959" w14:textId="77777777" w:rsidR="000F7377" w:rsidRDefault="000F7377"/>
    <w:p w14:paraId="22E41E0E" w14:textId="77777777" w:rsidR="000F7377" w:rsidRDefault="000F7377">
      <w:r xmlns:w="http://schemas.openxmlformats.org/wordprocessingml/2006/main">
        <w:t xml:space="preserve">Kapitlet afsluttes med en sammenfattende erklæring, der understreger betydningen af disse instruktioner for korrekt opførsel i Guds husstand – kirken. Paulus fremhæver Jesus Kristus som den centrale figur i mysteriet om gudsfrygt åbenbaret gennem hans inkarnation, retfærdiggørelse ved Ånden, proklamation blandt nationer af engle og modtaget ved tro. Dette kapitel understreger vigtigheden af kvalificerede ledere i kirken, som opretholder sund lære og udviser gudfrygtig karakter.</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Timothy 3:1 1 Dette er et sandt Ord: dersom en Mand begærer Biskopembedet, han begærer en god Gerning.</w:t>
      </w:r>
    </w:p>
    <w:p w14:paraId="4D5B6F91" w14:textId="77777777" w:rsidR="000F7377" w:rsidRDefault="000F7377"/>
    <w:p w14:paraId="47D3DAA1" w14:textId="77777777" w:rsidR="000F7377" w:rsidRDefault="000F7377">
      <w:r xmlns:w="http://schemas.openxmlformats.org/wordprocessingml/2006/main">
        <w:t xml:space="preserve">Paulus opfordrer dem, der ønsker at blive biskopper, til at erkende, at det er en ædel og god bestræbelse.</w:t>
      </w:r>
    </w:p>
    <w:p w14:paraId="25771ADF" w14:textId="77777777" w:rsidR="000F7377" w:rsidRDefault="000F7377"/>
    <w:p w14:paraId="654EA252" w14:textId="77777777" w:rsidR="000F7377" w:rsidRDefault="000F7377">
      <w:r xmlns:w="http://schemas.openxmlformats.org/wordprocessingml/2006/main">
        <w:t xml:space="preserve">1. Biskoppens ansvar: At leve op til Guds standarder</w:t>
      </w:r>
    </w:p>
    <w:p w14:paraId="14B5FE4E" w14:textId="77777777" w:rsidR="000F7377" w:rsidRDefault="000F7377"/>
    <w:p w14:paraId="24E9BA00" w14:textId="77777777" w:rsidR="000F7377" w:rsidRDefault="000F7377">
      <w:r xmlns:w="http://schemas.openxmlformats.org/wordprocessingml/2006/main">
        <w:t xml:space="preserve">2. Udforsk kaldet til tjeneste: Hvad det vil sige at tjene som biskop</w:t>
      </w:r>
    </w:p>
    <w:p w14:paraId="3591464D" w14:textId="77777777" w:rsidR="000F7377" w:rsidRDefault="000F7377"/>
    <w:p w14:paraId="2142C992" w14:textId="77777777" w:rsidR="000F7377" w:rsidRDefault="000F7377">
      <w:r xmlns:w="http://schemas.openxmlformats.org/wordprocessingml/2006/main">
        <w:t xml:space="preserve">1. Jakob 3:1 - "Ikke mange af jer bør blive lærere, mine brødre, for I ved, at vi, der underviser, vil blive dømt med større strenghed."</w:t>
      </w:r>
    </w:p>
    <w:p w14:paraId="1A3BB876" w14:textId="77777777" w:rsidR="000F7377" w:rsidRDefault="000F7377"/>
    <w:p w14:paraId="00205938" w14:textId="77777777" w:rsidR="000F7377" w:rsidRDefault="000F7377">
      <w:r xmlns:w="http://schemas.openxmlformats.org/wordprocessingml/2006/main">
        <w:t xml:space="preserve">2. 1 Peter 5:2-3 - "Vær hyrder for Guds hjord, som er under din varetægt, og tjen som tilsynsmænd - ikke fordi du skal, men fordi du er villig, som Gud ønsker, at du skal være; ikke grådig efter penge, men ivrig efter at tjene; ikke hersker over dem, der er betroet jer, men er eksempler for hjorden."</w:t>
      </w:r>
    </w:p>
    <w:p w14:paraId="740B5E5B" w14:textId="77777777" w:rsidR="000F7377" w:rsidRDefault="000F7377"/>
    <w:p w14:paraId="732FBEEB" w14:textId="77777777" w:rsidR="000F7377" w:rsidRDefault="000F7377">
      <w:r xmlns:w="http://schemas.openxmlformats.org/wordprocessingml/2006/main">
        <w:t xml:space="preserve">1 Timothy 3:2 2 En Biskop skal da være ulastelig, én Hustrus Mand, årvågen, ædruelig, god opførsel, gæstfri, egnet til at undervise;</w:t>
      </w:r>
    </w:p>
    <w:p w14:paraId="09BC4153" w14:textId="77777777" w:rsidR="000F7377" w:rsidRDefault="000F7377"/>
    <w:p w14:paraId="1622BBB0" w14:textId="77777777" w:rsidR="000F7377" w:rsidRDefault="000F7377">
      <w:r xmlns:w="http://schemas.openxmlformats.org/wordprocessingml/2006/main">
        <w:t xml:space="preserve">Paulus instruerer Timoteus om en biskops egenskaber, såsom at være ulastelig, én hustrus mand, årvågen, ædru, god opførsel, gæstfri og egnet til at undervise.</w:t>
      </w:r>
    </w:p>
    <w:p w14:paraId="4D86FAB2" w14:textId="77777777" w:rsidR="000F7377" w:rsidRDefault="000F7377"/>
    <w:p w14:paraId="4E4C5B80" w14:textId="77777777" w:rsidR="000F7377" w:rsidRDefault="000F7377">
      <w:r xmlns:w="http://schemas.openxmlformats.org/wordprocessingml/2006/main">
        <w:t xml:space="preserve">1. En biskops egenskaber: Ledelseskrav</w:t>
      </w:r>
    </w:p>
    <w:p w14:paraId="625F195C" w14:textId="77777777" w:rsidR="000F7377" w:rsidRDefault="000F7377"/>
    <w:p w14:paraId="755CD2C8" w14:textId="77777777" w:rsidR="000F7377" w:rsidRDefault="000F7377">
      <w:r xmlns:w="http://schemas.openxmlformats.org/wordprocessingml/2006/main">
        <w:t xml:space="preserve">2. Lev et liv i gæstfrihed: Guds Ånd i aktion</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Efeserbrevet 4,1-2 - "Derfor beder jeg jer, Herrens fange, at I skal vandre værdigt til det kald, hvormed I er kaldet, med al ydmyghed og sagtmodighed, med langmodighed, idet I fordrager hinanden i kærlighed"</w:t>
      </w:r>
    </w:p>
    <w:p w14:paraId="23B114B1" w14:textId="77777777" w:rsidR="000F7377" w:rsidRDefault="000F7377"/>
    <w:p w14:paraId="5B738305" w14:textId="77777777" w:rsidR="000F7377" w:rsidRDefault="000F7377">
      <w:r xmlns:w="http://schemas.openxmlformats.org/wordprocessingml/2006/main">
        <w:t xml:space="preserve">2. 1 Peter 5:2-3 - "Vogt Guds hjord iblandt jer, og tag tilsyn med den, ikke af tvang, men frivilligt; ikke for snavset indtjening, men af et redeligt sind; Hverken som herrer over Guds arv, men som eksempler for hjorden."</w:t>
      </w:r>
    </w:p>
    <w:p w14:paraId="797643E9" w14:textId="77777777" w:rsidR="000F7377" w:rsidRDefault="000F7377"/>
    <w:p w14:paraId="49182D77" w14:textId="77777777" w:rsidR="000F7377" w:rsidRDefault="000F7377">
      <w:r xmlns:w="http://schemas.openxmlformats.org/wordprocessingml/2006/main">
        <w:t xml:space="preserve">1 Timothy 3:3 3 Ikke givet til Vin, ingen Støber, ikke grådig af snavset Gevinst; men tålmodig, ikke en slagsmål, ikke begærlig;</w:t>
      </w:r>
    </w:p>
    <w:p w14:paraId="3F9516C1" w14:textId="77777777" w:rsidR="000F7377" w:rsidRDefault="000F7377"/>
    <w:p w14:paraId="5596D2DD" w14:textId="77777777" w:rsidR="000F7377" w:rsidRDefault="000F7377">
      <w:r xmlns:w="http://schemas.openxmlformats.org/wordprocessingml/2006/main">
        <w:t xml:space="preserve">Denne passage taler om et karaktertræk af ikke at være givet til vin, ikke at være en angriber, ikke være grådig på penge, være tålmodig, ikke være en slagsmål og ikke være begærlig.</w:t>
      </w:r>
    </w:p>
    <w:p w14:paraId="16243F94" w14:textId="77777777" w:rsidR="000F7377" w:rsidRDefault="000F7377"/>
    <w:p w14:paraId="07A7DBB3" w14:textId="77777777" w:rsidR="000F7377" w:rsidRDefault="000F7377">
      <w:r xmlns:w="http://schemas.openxmlformats.org/wordprocessingml/2006/main">
        <w:t xml:space="preserve">1. "Tålmodighedens magt: overvinde fristelser af grådighed og vold"</w:t>
      </w:r>
    </w:p>
    <w:p w14:paraId="4DA407B7" w14:textId="77777777" w:rsidR="000F7377" w:rsidRDefault="000F7377"/>
    <w:p w14:paraId="28C8DF55" w14:textId="77777777" w:rsidR="000F7377" w:rsidRDefault="000F7377">
      <w:r xmlns:w="http://schemas.openxmlformats.org/wordprocessingml/2006/main">
        <w:t xml:space="preserve">2. "Selvkontrols ansvar: Afvisning af alkohol- og konfliktfristelser"</w:t>
      </w:r>
    </w:p>
    <w:p w14:paraId="3D2C9047" w14:textId="77777777" w:rsidR="000F7377" w:rsidRDefault="000F7377"/>
    <w:p w14:paraId="71A7C9CF" w14:textId="77777777" w:rsidR="000F7377" w:rsidRDefault="000F7377">
      <w:r xmlns:w="http://schemas.openxmlformats.org/wordprocessingml/2006/main">
        <w:t xml:space="preserve">Kryds-</w:t>
      </w:r>
    </w:p>
    <w:p w14:paraId="4CF5F81E" w14:textId="77777777" w:rsidR="000F7377" w:rsidRDefault="000F7377"/>
    <w:p w14:paraId="133C82B9" w14:textId="77777777" w:rsidR="000F7377" w:rsidRDefault="000F7377">
      <w:r xmlns:w="http://schemas.openxmlformats.org/wordprocessingml/2006/main">
        <w:t xml:space="preserve">1. Ordsprogene 16:32 - "Den, der er sen til vrede, er bedre end den vældige, og den, der styrer sin ånd, end den, der indtager en by."</w:t>
      </w:r>
    </w:p>
    <w:p w14:paraId="136FB54C" w14:textId="77777777" w:rsidR="000F7377" w:rsidRDefault="000F7377"/>
    <w:p w14:paraId="3F8AE007" w14:textId="77777777" w:rsidR="000F7377" w:rsidRDefault="000F7377">
      <w:r xmlns:w="http://schemas.openxmlformats.org/wordprocessingml/2006/main">
        <w:t xml:space="preserve">2. Galaterne 5:22-23 - "Men Åndens frugt er kærlighed, glæde, fred, langmodighed, venlighed, godhed, trofasthed, 23 mildhed, selvbeherskelse. Mod sådanne er der ingen lov."</w:t>
      </w:r>
    </w:p>
    <w:p w14:paraId="4DC147F4" w14:textId="77777777" w:rsidR="000F7377" w:rsidRDefault="000F7377"/>
    <w:p w14:paraId="0AF24C90" w14:textId="77777777" w:rsidR="000F7377" w:rsidRDefault="000F7377">
      <w:r xmlns:w="http://schemas.openxmlformats.org/wordprocessingml/2006/main">
        <w:t xml:space="preserve">1 Timothy 3:4 4 En, som styrer vel sit eget Hus, idet han har sine Børn underdanige med al Vægtighed;</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leder bør være i stand til at styre sin husstand og holde sine børn disciplineret på en værdig måde.</w:t>
      </w:r>
    </w:p>
    <w:p w14:paraId="16E1DD75" w14:textId="77777777" w:rsidR="000F7377" w:rsidRDefault="000F7377"/>
    <w:p w14:paraId="71F992C4" w14:textId="77777777" w:rsidR="000F7377" w:rsidRDefault="000F7377">
      <w:r xmlns:w="http://schemas.openxmlformats.org/wordprocessingml/2006/main">
        <w:t xml:space="preserve">1. En god leders egenskaber</w:t>
      </w:r>
    </w:p>
    <w:p w14:paraId="0E804B10" w14:textId="77777777" w:rsidR="000F7377" w:rsidRDefault="000F7377"/>
    <w:p w14:paraId="6ACC60FA" w14:textId="77777777" w:rsidR="000F7377" w:rsidRDefault="000F7377">
      <w:r xmlns:w="http://schemas.openxmlformats.org/wordprocessingml/2006/main">
        <w:t xml:space="preserve">2. Forældrenes ansvar</w:t>
      </w:r>
    </w:p>
    <w:p w14:paraId="3DB1518E" w14:textId="77777777" w:rsidR="000F7377" w:rsidRDefault="000F7377"/>
    <w:p w14:paraId="56927C71" w14:textId="77777777" w:rsidR="000F7377" w:rsidRDefault="000F7377">
      <w:r xmlns:w="http://schemas.openxmlformats.org/wordprocessingml/2006/main">
        <w:t xml:space="preserve">1. Efeserbrevet 6:4 - Fædre, ophids ikke jeres børn til vrede, men opdrag dem i Herrens tugt og vejledning.</w:t>
      </w:r>
    </w:p>
    <w:p w14:paraId="4CBCDC4F" w14:textId="77777777" w:rsidR="000F7377" w:rsidRDefault="000F7377"/>
    <w:p w14:paraId="045C93B3" w14:textId="77777777" w:rsidR="000F7377" w:rsidRDefault="000F7377">
      <w:r xmlns:w="http://schemas.openxmlformats.org/wordprocessingml/2006/main">
        <w:t xml:space="preserve">2. Ordsprogene 15:20 – En klog søn glæder sig til sin far, men en tåbelig mand foragter sin mor.</w:t>
      </w:r>
    </w:p>
    <w:p w14:paraId="6E9AFB10" w14:textId="77777777" w:rsidR="000F7377" w:rsidRDefault="000F7377"/>
    <w:p w14:paraId="4A9E8820" w14:textId="77777777" w:rsidR="000F7377" w:rsidRDefault="000F7377">
      <w:r xmlns:w="http://schemas.openxmlformats.org/wordprocessingml/2006/main">
        <w:t xml:space="preserve">1 Timothy 3:5 (For hvis en mand ikke ved, hvordan han skal styre sit eget hus, hvordan skal han så tage sig af Guds menighed?)</w:t>
      </w:r>
    </w:p>
    <w:p w14:paraId="3ED92272" w14:textId="77777777" w:rsidR="000F7377" w:rsidRDefault="000F7377"/>
    <w:p w14:paraId="2B0B3BB1" w14:textId="77777777" w:rsidR="000F7377" w:rsidRDefault="000F7377">
      <w:r xmlns:w="http://schemas.openxmlformats.org/wordprocessingml/2006/main">
        <w:t xml:space="preserve">Passage:</w:t>
      </w:r>
    </w:p>
    <w:p w14:paraId="68FDCBB1" w14:textId="77777777" w:rsidR="000F7377" w:rsidRDefault="000F7377"/>
    <w:p w14:paraId="6B7C2FB2" w14:textId="77777777" w:rsidR="000F7377" w:rsidRDefault="000F7377">
      <w:r xmlns:w="http://schemas.openxmlformats.org/wordprocessingml/2006/main">
        <w:t xml:space="preserve">Paulus' brev til Timoteus diskuterer de kvalifikationer, som en tilsynsmand for kirken bør have. Han nævner, at en af de vigtigste egenskaber er, at tilsynsmanden skal vide, hvordan man styrer sit eget hus godt.</w:t>
      </w:r>
    </w:p>
    <w:p w14:paraId="163EBD2C" w14:textId="77777777" w:rsidR="000F7377" w:rsidRDefault="000F7377"/>
    <w:p w14:paraId="7FEBFE0C" w14:textId="77777777" w:rsidR="000F7377" w:rsidRDefault="000F7377">
      <w:r xmlns:w="http://schemas.openxmlformats.org/wordprocessingml/2006/main">
        <w:t xml:space="preserve">Paulus understreger vigtigheden af at have en tilsynsmand for kirken, som er i stand til at styre sit eget hus godt.</w:t>
      </w:r>
    </w:p>
    <w:p w14:paraId="1B7E13FD" w14:textId="77777777" w:rsidR="000F7377" w:rsidRDefault="000F7377"/>
    <w:p w14:paraId="4ED18DAD" w14:textId="77777777" w:rsidR="000F7377" w:rsidRDefault="000F7377">
      <w:r xmlns:w="http://schemas.openxmlformats.org/wordprocessingml/2006/main">
        <w:t xml:space="preserve">1. "En kirkeleders kvalifikationer"</w:t>
      </w:r>
    </w:p>
    <w:p w14:paraId="58350B99" w14:textId="77777777" w:rsidR="000F7377" w:rsidRDefault="000F7377"/>
    <w:p w14:paraId="060AE00D" w14:textId="77777777" w:rsidR="000F7377" w:rsidRDefault="000F7377">
      <w:r xmlns:w="http://schemas.openxmlformats.org/wordprocessingml/2006/main">
        <w:t xml:space="preserve">2. "En kristen leders ansvar"</w:t>
      </w:r>
    </w:p>
    <w:p w14:paraId="6A4202AD" w14:textId="77777777" w:rsidR="000F7377" w:rsidRDefault="000F7377"/>
    <w:p w14:paraId="016D8A48" w14:textId="77777777" w:rsidR="000F7377" w:rsidRDefault="000F7377">
      <w:r xmlns:w="http://schemas.openxmlformats.org/wordprocessingml/2006/main">
        <w:t xml:space="preserve">1. Efeserne 5:21-33 - Underkastelse og kærlighed i hjemmet</w:t>
      </w:r>
    </w:p>
    <w:p w14:paraId="625EA10E" w14:textId="77777777" w:rsidR="000F7377" w:rsidRDefault="000F7377"/>
    <w:p w14:paraId="63557911" w14:textId="77777777" w:rsidR="000F7377" w:rsidRDefault="000F7377">
      <w:r xmlns:w="http://schemas.openxmlformats.org/wordprocessingml/2006/main">
        <w:t xml:space="preserve">2. Titus 1:5-9 - En kirkeleders kvalifikationer</w:t>
      </w:r>
    </w:p>
    <w:p w14:paraId="61126474" w14:textId="77777777" w:rsidR="000F7377" w:rsidRDefault="000F7377"/>
    <w:p w14:paraId="19A4A9D5" w14:textId="77777777" w:rsidR="000F7377" w:rsidRDefault="000F7377">
      <w:r xmlns:w="http://schemas.openxmlformats.org/wordprocessingml/2006/main">
        <w:t xml:space="preserve">1 Timothy 3:6 6 Ikke en nybegynder, for at han ikke skal blive ophøjet af stolthed, falde i Djævelens fordømmelse.</w:t>
      </w:r>
    </w:p>
    <w:p w14:paraId="5D14153D" w14:textId="77777777" w:rsidR="000F7377" w:rsidRDefault="000F7377"/>
    <w:p w14:paraId="667F9C3A" w14:textId="77777777" w:rsidR="000F7377" w:rsidRDefault="000F7377">
      <w:r xmlns:w="http://schemas.openxmlformats.org/wordprocessingml/2006/main">
        <w:t xml:space="preserve">Timothy advares om ikke at udpege en nybegynder som leder i kirken, da de kan blive stolte og pådrage sig Guds fordømmelse.</w:t>
      </w:r>
    </w:p>
    <w:p w14:paraId="48993975" w14:textId="77777777" w:rsidR="000F7377" w:rsidRDefault="000F7377"/>
    <w:p w14:paraId="393E15EC" w14:textId="77777777" w:rsidR="000F7377" w:rsidRDefault="000F7377">
      <w:r xmlns:w="http://schemas.openxmlformats.org/wordprocessingml/2006/main">
        <w:t xml:space="preserve">1. Stolthed kommer før et fald: Lær af eksemplet i 1 Timoteus 3:6</w:t>
      </w:r>
    </w:p>
    <w:p w14:paraId="1DDBBF1A" w14:textId="77777777" w:rsidR="000F7377" w:rsidRDefault="000F7377"/>
    <w:p w14:paraId="123EFD0C" w14:textId="77777777" w:rsidR="000F7377" w:rsidRDefault="000F7377">
      <w:r xmlns:w="http://schemas.openxmlformats.org/wordprocessingml/2006/main">
        <w:t xml:space="preserve">2. Værdien af ydmyghed: At vokse i visdommen i 1 Timoteus 3:6</w:t>
      </w:r>
    </w:p>
    <w:p w14:paraId="157E7C78" w14:textId="77777777" w:rsidR="000F7377" w:rsidRDefault="000F7377"/>
    <w:p w14:paraId="3079C988" w14:textId="77777777" w:rsidR="000F7377" w:rsidRDefault="000F7377">
      <w:r xmlns:w="http://schemas.openxmlformats.org/wordprocessingml/2006/main">
        <w:t xml:space="preserve">1. Jakob 4:6 - "Gud står de stolte imod, men giver de ydmyge nåde."</w:t>
      </w:r>
    </w:p>
    <w:p w14:paraId="4B353A40" w14:textId="77777777" w:rsidR="000F7377" w:rsidRDefault="000F7377"/>
    <w:p w14:paraId="54088CE7" w14:textId="77777777" w:rsidR="000F7377" w:rsidRDefault="000F7377">
      <w:r xmlns:w="http://schemas.openxmlformats.org/wordprocessingml/2006/main">
        <w:t xml:space="preserve">2. Ordsprogene 11:2 - "Når stolthed kommer, så kommer skændsel, men med ydmyghed følger visdom."</w:t>
      </w:r>
    </w:p>
    <w:p w14:paraId="67126A15" w14:textId="77777777" w:rsidR="000F7377" w:rsidRDefault="000F7377"/>
    <w:p w14:paraId="487CA49C" w14:textId="77777777" w:rsidR="000F7377" w:rsidRDefault="000F7377">
      <w:r xmlns:w="http://schemas.openxmlformats.org/wordprocessingml/2006/main">
        <w:t xml:space="preserve">1 Timothy 3:7 Og han skal have godt Rygte om dem, som ere udenfor; for at han ikke skal falde i vanære og Djævelens snare.</w:t>
      </w:r>
    </w:p>
    <w:p w14:paraId="70C3CD9C" w14:textId="77777777" w:rsidR="000F7377" w:rsidRDefault="000F7377"/>
    <w:p w14:paraId="22B3CAD1" w14:textId="77777777" w:rsidR="000F7377" w:rsidRDefault="000F7377">
      <w:r xmlns:w="http://schemas.openxmlformats.org/wordprocessingml/2006/main">
        <w:t xml:space="preserve">Vigtigheden af at have en god rapport fra dem uden for kirken fremhæves i dette skriftsted, da det kan hjælpe en person til at undgå at falde i djævelens snare.</w:t>
      </w:r>
    </w:p>
    <w:p w14:paraId="66787230" w14:textId="77777777" w:rsidR="000F7377" w:rsidRDefault="000F7377"/>
    <w:p w14:paraId="35C19978" w14:textId="77777777" w:rsidR="000F7377" w:rsidRDefault="000F7377">
      <w:r xmlns:w="http://schemas.openxmlformats.org/wordprocessingml/2006/main">
        <w:t xml:space="preserve">1. Kraften i et godt vidnesbyrd: Hvordan vores omdømme kan hjælpe os med at undgå fristelse</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 holde sig over bebrejdelse: Nødvendigheden af et godt navn i øjnene af udenforstående</w:t>
      </w:r>
    </w:p>
    <w:p w14:paraId="3D144FEC" w14:textId="77777777" w:rsidR="000F7377" w:rsidRDefault="000F7377"/>
    <w:p w14:paraId="4F4AF5E3" w14:textId="77777777" w:rsidR="000F7377" w:rsidRDefault="000F7377">
      <w:r xmlns:w="http://schemas.openxmlformats.org/wordprocessingml/2006/main">
        <w:t xml:space="preserve">1. Ordsprogene 22:1 - Et godt navn skal vælges frem for stor rigdom, og gunst er bedre end sølv eller guld.</w:t>
      </w:r>
    </w:p>
    <w:p w14:paraId="09C7E78D" w14:textId="77777777" w:rsidR="000F7377" w:rsidRDefault="000F7377"/>
    <w:p w14:paraId="550AB6C8" w14:textId="77777777" w:rsidR="000F7377" w:rsidRDefault="000F7377">
      <w:r xmlns:w="http://schemas.openxmlformats.org/wordprocessingml/2006/main">
        <w:t xml:space="preserve">2. 1 Peter 2:12 - Hold din opførsel blandt hedningerne hæderlig, så når de taler imod jer som ondsindede, kan de se dine gode gerninger og prise Gud på besøgets dag.</w:t>
      </w:r>
    </w:p>
    <w:p w14:paraId="1712F717" w14:textId="77777777" w:rsidR="000F7377" w:rsidRDefault="000F7377"/>
    <w:p w14:paraId="4D9DFE6D" w14:textId="77777777" w:rsidR="000F7377" w:rsidRDefault="000F7377">
      <w:r xmlns:w="http://schemas.openxmlformats.org/wordprocessingml/2006/main">
        <w:t xml:space="preserve">1 Timothy 3:8 Ligeså skulle Diakonerne være alvorlige, ikke tvetydige, ikke givne til megen Vin, ikke grådige efter snavset Gevinst;</w:t>
      </w:r>
    </w:p>
    <w:p w14:paraId="413689F8" w14:textId="77777777" w:rsidR="000F7377" w:rsidRDefault="000F7377"/>
    <w:p w14:paraId="6457B7EC" w14:textId="77777777" w:rsidR="000F7377" w:rsidRDefault="000F7377">
      <w:r xmlns:w="http://schemas.openxmlformats.org/wordprocessingml/2006/main">
        <w:t xml:space="preserve">Diakonerne skal være værdige, ærlige og tempererede og undgå grådighed.</w:t>
      </w:r>
    </w:p>
    <w:p w14:paraId="1437C7DB" w14:textId="77777777" w:rsidR="000F7377" w:rsidRDefault="000F7377"/>
    <w:p w14:paraId="3AFADE59" w14:textId="77777777" w:rsidR="000F7377" w:rsidRDefault="000F7377">
      <w:r xmlns:w="http://schemas.openxmlformats.org/wordprocessingml/2006/main">
        <w:t xml:space="preserve">1. Tjenestens værdighed: et studium af 1 Timoteus 3:8</w:t>
      </w:r>
    </w:p>
    <w:p w14:paraId="4530C23D" w14:textId="77777777" w:rsidR="000F7377" w:rsidRDefault="000F7377"/>
    <w:p w14:paraId="7A988A0E" w14:textId="77777777" w:rsidR="000F7377" w:rsidRDefault="000F7377">
      <w:r xmlns:w="http://schemas.openxmlformats.org/wordprocessingml/2006/main">
        <w:t xml:space="preserve">2. Lev et liv i integritet: et kig på 1 Timoteus 3:8</w:t>
      </w:r>
    </w:p>
    <w:p w14:paraId="48F52A81" w14:textId="77777777" w:rsidR="000F7377" w:rsidRDefault="000F7377"/>
    <w:p w14:paraId="006C749A" w14:textId="77777777" w:rsidR="000F7377" w:rsidRDefault="000F7377">
      <w:r xmlns:w="http://schemas.openxmlformats.org/wordprocessingml/2006/main">
        <w:t xml:space="preserve">1. 1. Peter 4:10 - Når hver enkelt har modtaget en gave, så brug den til at tjene hinanden, som gode forvaltere af Guds forskellige nåde.</w:t>
      </w:r>
    </w:p>
    <w:p w14:paraId="5BC1F456" w14:textId="77777777" w:rsidR="000F7377" w:rsidRDefault="000F7377"/>
    <w:p w14:paraId="3AC77085" w14:textId="77777777" w:rsidR="000F7377" w:rsidRDefault="000F7377">
      <w:r xmlns:w="http://schemas.openxmlformats.org/wordprocessingml/2006/main">
        <w:t xml:space="preserve">2. Ordsprogene 21:20 - Kostbare skatte og olie er i en vis mands bolig, men en tåbelig mand fortærer det.</w:t>
      </w:r>
    </w:p>
    <w:p w14:paraId="10346520" w14:textId="77777777" w:rsidR="000F7377" w:rsidRDefault="000F7377"/>
    <w:p w14:paraId="4518490D" w14:textId="77777777" w:rsidR="000F7377" w:rsidRDefault="000F7377">
      <w:r xmlns:w="http://schemas.openxmlformats.org/wordprocessingml/2006/main">
        <w:t xml:space="preserve">1 Timothy 3:9 Holder Troens Hemmelighed i en ren Samvittighed.</w:t>
      </w:r>
    </w:p>
    <w:p w14:paraId="4FB75C0D" w14:textId="77777777" w:rsidR="000F7377" w:rsidRDefault="000F7377"/>
    <w:p w14:paraId="485340E1" w14:textId="77777777" w:rsidR="000F7377" w:rsidRDefault="000F7377">
      <w:r xmlns:w="http://schemas.openxmlformats.org/wordprocessingml/2006/main">
        <w:t xml:space="preserve">Paulus opfordrer Timoteus til at bære troens mysterium med ren samvittighed.</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"Leve trofast: At leve med ren samvittighed"</w:t>
      </w:r>
    </w:p>
    <w:p w14:paraId="10C49CEC" w14:textId="77777777" w:rsidR="000F7377" w:rsidRDefault="000F7377"/>
    <w:p w14:paraId="61C4CE38" w14:textId="77777777" w:rsidR="000F7377" w:rsidRDefault="000F7377">
      <w:r xmlns:w="http://schemas.openxmlformats.org/wordprocessingml/2006/main">
        <w:t xml:space="preserve">2. "Så stoler på Gud med livets mysterier"</w:t>
      </w:r>
    </w:p>
    <w:p w14:paraId="562814EE" w14:textId="77777777" w:rsidR="000F7377" w:rsidRDefault="000F7377"/>
    <w:p w14:paraId="5AB7DF74" w14:textId="77777777" w:rsidR="000F7377" w:rsidRDefault="000F7377">
      <w:r xmlns:w="http://schemas.openxmlformats.org/wordprocessingml/2006/main">
        <w:t xml:space="preserve">1. ApG 24:16 - "Så jeg bestræber mig altid på at holde min samvittighed ren over for Gud og mennesker."</w:t>
      </w:r>
    </w:p>
    <w:p w14:paraId="5B043BAE" w14:textId="77777777" w:rsidR="000F7377" w:rsidRDefault="000F7377"/>
    <w:p w14:paraId="4C727A8C" w14:textId="77777777" w:rsidR="000F7377" w:rsidRDefault="000F7377">
      <w:r xmlns:w="http://schemas.openxmlformats.org/wordprocessingml/2006/main">
        <w:t xml:space="preserve">2. Filipperbrevet 4:8 - "Til sidst, brødre og søstre, hvad der end er sandt, hvad der er ædelt, hvad der er ret, hvad der er rent, hvad der er dejligt, hvad der er beundringsværdigt – hvis noget er fremragende eller prisværdigt – så tænk på sådanne ting. "</w:t>
      </w:r>
    </w:p>
    <w:p w14:paraId="5ED41BC2" w14:textId="77777777" w:rsidR="000F7377" w:rsidRDefault="000F7377"/>
    <w:p w14:paraId="0A39C596" w14:textId="77777777" w:rsidR="000F7377" w:rsidRDefault="000F7377">
      <w:r xmlns:w="http://schemas.openxmlformats.org/wordprocessingml/2006/main">
        <w:t xml:space="preserve">1 Timothy 3:10 Og lad også disse først prøves; så lad dem bruge embedet som en diakon, idet de bliver fundet ulastelige.</w:t>
      </w:r>
    </w:p>
    <w:p w14:paraId="655DB261" w14:textId="77777777" w:rsidR="000F7377" w:rsidRDefault="000F7377"/>
    <w:p w14:paraId="5691177E" w14:textId="77777777" w:rsidR="000F7377" w:rsidRDefault="000F7377">
      <w:r xmlns:w="http://schemas.openxmlformats.org/wordprocessingml/2006/main">
        <w:t xml:space="preserve">Paulus instruerer Timothy om at sikre, at diakoner skal bevises at være ulastelige, før de kan tiltræde embedet.</w:t>
      </w:r>
    </w:p>
    <w:p w14:paraId="173F17F7" w14:textId="77777777" w:rsidR="000F7377" w:rsidRDefault="000F7377"/>
    <w:p w14:paraId="6A871460" w14:textId="77777777" w:rsidR="000F7377" w:rsidRDefault="000F7377">
      <w:r xmlns:w="http://schemas.openxmlformats.org/wordprocessingml/2006/main">
        <w:t xml:space="preserve">1. "At leve som et ulastelig eksempel"</w:t>
      </w:r>
    </w:p>
    <w:p w14:paraId="5B25A92D" w14:textId="77777777" w:rsidR="000F7377" w:rsidRDefault="000F7377"/>
    <w:p w14:paraId="4ED7F851" w14:textId="77777777" w:rsidR="000F7377" w:rsidRDefault="000F7377">
      <w:r xmlns:w="http://schemas.openxmlformats.org/wordprocessingml/2006/main">
        <w:t xml:space="preserve">2. "En diakons egenskaber"</w:t>
      </w:r>
    </w:p>
    <w:p w14:paraId="4E5E1484" w14:textId="77777777" w:rsidR="000F7377" w:rsidRDefault="000F7377"/>
    <w:p w14:paraId="0A45E4AC" w14:textId="77777777" w:rsidR="000F7377" w:rsidRDefault="000F7377">
      <w:r xmlns:w="http://schemas.openxmlformats.org/wordprocessingml/2006/main">
        <w:t xml:space="preserve">1. 1. Peter 2:12 - "Ved din opførsel hæderlig blandt hedningerne, så de, når de taler imod jer som ondsindede, kan prise Gud på besøgets dag ved jeres gode gerninger, som de iagttager."</w:t>
      </w:r>
    </w:p>
    <w:p w14:paraId="3662505C" w14:textId="77777777" w:rsidR="000F7377" w:rsidRDefault="000F7377"/>
    <w:p w14:paraId="74B1A3E6" w14:textId="77777777" w:rsidR="000F7377" w:rsidRDefault="000F7377">
      <w:r xmlns:w="http://schemas.openxmlformats.org/wordprocessingml/2006/main">
        <w:t xml:space="preserve">2. Titus 1:6-7 - "Hvis nogen er ulastelig, en hustrus mand, som har trofaste børn, ikke anklaget for oprør eller uregerlige. For en biskop skal være ulastelig som Guds forvalter, ikke egenrådig, ikke snart vred, ikke givet til vin, ingen angriber, ikke givet til beskidte vinding.”</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3:11 Saaledes skal deres Hustruer være alvorlige, ikke bagtalere, ædruelige, trofaste i alle Ting.</w:t>
      </w:r>
    </w:p>
    <w:p w14:paraId="31D1BA37" w14:textId="77777777" w:rsidR="000F7377" w:rsidRDefault="000F7377"/>
    <w:p w14:paraId="55E190A4" w14:textId="77777777" w:rsidR="000F7377" w:rsidRDefault="000F7377">
      <w:r xmlns:w="http://schemas.openxmlformats.org/wordprocessingml/2006/main">
        <w:t xml:space="preserve">Denne passage fra 1 Timothy 3:11 instruerer, at diakonernes hustruer skal være alvorlige, ikke bagtalere, ædru og trofaste i alle ting.</w:t>
      </w:r>
    </w:p>
    <w:p w14:paraId="4976DA6A" w14:textId="77777777" w:rsidR="000F7377" w:rsidRDefault="000F7377"/>
    <w:p w14:paraId="6FA5F17E" w14:textId="77777777" w:rsidR="000F7377" w:rsidRDefault="000F7377">
      <w:r xmlns:w="http://schemas.openxmlformats.org/wordprocessingml/2006/main">
        <w:t xml:space="preserve">1. Trofasthedens betydning i ægteskabet</w:t>
      </w:r>
    </w:p>
    <w:p w14:paraId="4C2E5892" w14:textId="77777777" w:rsidR="000F7377" w:rsidRDefault="000F7377"/>
    <w:p w14:paraId="2908C52A" w14:textId="77777777" w:rsidR="000F7377" w:rsidRDefault="000F7377">
      <w:r xmlns:w="http://schemas.openxmlformats.org/wordprocessingml/2006/main">
        <w:t xml:space="preserve">2. Kvinders rolle i kirken</w:t>
      </w:r>
    </w:p>
    <w:p w14:paraId="508093DB" w14:textId="77777777" w:rsidR="000F7377" w:rsidRDefault="000F7377"/>
    <w:p w14:paraId="6FB509DA" w14:textId="77777777" w:rsidR="000F7377" w:rsidRDefault="000F7377">
      <w:r xmlns:w="http://schemas.openxmlformats.org/wordprocessingml/2006/main">
        <w:t xml:space="preserve">1. Efeserne 5:22-33 - Hustruer, underord dig dine mænd som Herren</w:t>
      </w:r>
    </w:p>
    <w:p w14:paraId="0F47F379" w14:textId="77777777" w:rsidR="000F7377" w:rsidRDefault="000F7377"/>
    <w:p w14:paraId="5654256C" w14:textId="77777777" w:rsidR="000F7377" w:rsidRDefault="000F7377">
      <w:r xmlns:w="http://schemas.openxmlformats.org/wordprocessingml/2006/main">
        <w:t xml:space="preserve">2. Ordsprogene 31:10-31 - Den dydige hustru</w:t>
      </w:r>
    </w:p>
    <w:p w14:paraId="752C9079" w14:textId="77777777" w:rsidR="000F7377" w:rsidRDefault="000F7377"/>
    <w:p w14:paraId="49AF75E8" w14:textId="77777777" w:rsidR="000F7377" w:rsidRDefault="000F7377">
      <w:r xmlns:w="http://schemas.openxmlformats.org/wordprocessingml/2006/main">
        <w:t xml:space="preserve">1 Timothy 3:12 Lad diakonerne være én hustrus mænd, de regere deres børn og deres egne huse godt.</w:t>
      </w:r>
    </w:p>
    <w:p w14:paraId="6B4B1A2C" w14:textId="77777777" w:rsidR="000F7377" w:rsidRDefault="000F7377"/>
    <w:p w14:paraId="3B380278" w14:textId="77777777" w:rsidR="000F7377" w:rsidRDefault="000F7377">
      <w:r xmlns:w="http://schemas.openxmlformats.org/wordprocessingml/2006/main">
        <w:t xml:space="preserve">Paulus instruerer, at diakoner skal være mænd med én hustru og bør styre deres børn og husholdninger godt.</w:t>
      </w:r>
    </w:p>
    <w:p w14:paraId="6EC3926D" w14:textId="77777777" w:rsidR="000F7377" w:rsidRDefault="000F7377"/>
    <w:p w14:paraId="5FD561D2" w14:textId="77777777" w:rsidR="000F7377" w:rsidRDefault="000F7377">
      <w:r xmlns:w="http://schemas.openxmlformats.org/wordprocessingml/2006/main">
        <w:t xml:space="preserve">1. "Diakonernes rolle i kirken"</w:t>
      </w:r>
    </w:p>
    <w:p w14:paraId="1816A9CE" w14:textId="77777777" w:rsidR="000F7377" w:rsidRDefault="000F7377"/>
    <w:p w14:paraId="387D089F" w14:textId="77777777" w:rsidR="000F7377" w:rsidRDefault="000F7377">
      <w:r xmlns:w="http://schemas.openxmlformats.org/wordprocessingml/2006/main">
        <w:t xml:space="preserve">2. "Udlevelse af evangeliet: En diakons ansvar"</w:t>
      </w:r>
    </w:p>
    <w:p w14:paraId="2FC08BDD" w14:textId="77777777" w:rsidR="000F7377" w:rsidRDefault="000F7377"/>
    <w:p w14:paraId="08C2576F" w14:textId="77777777" w:rsidR="000F7377" w:rsidRDefault="000F7377">
      <w:r xmlns:w="http://schemas.openxmlformats.org/wordprocessingml/2006/main">
        <w:t xml:space="preserve">1. Efeserne 5:21-33 - Underkastelse og kærlighed i ægteskabet</w:t>
      </w:r>
    </w:p>
    <w:p w14:paraId="22A0EF01" w14:textId="77777777" w:rsidR="000F7377" w:rsidRDefault="000F7377"/>
    <w:p w14:paraId="12FDBD40" w14:textId="77777777" w:rsidR="000F7377" w:rsidRDefault="000F7377">
      <w:r xmlns:w="http://schemas.openxmlformats.org/wordprocessingml/2006/main">
        <w:t xml:space="preserve">2. Titus 1:5-9 - Kvalifikationer for ledere i Kirken</w:t>
      </w:r>
    </w:p>
    <w:p w14:paraId="2B520975" w14:textId="77777777" w:rsidR="000F7377" w:rsidRDefault="000F7377"/>
    <w:p w14:paraId="054192BE" w14:textId="77777777" w:rsidR="000F7377" w:rsidRDefault="000F7377">
      <w:r xmlns:w="http://schemas.openxmlformats.org/wordprocessingml/2006/main">
        <w:t xml:space="preserve">1 Timothy 3:13 13 Thi de, som have brugt Embede som Diakon, købe sig vel til en god Grad og stor Frimodighed i Troen, som er paa Christus Jesus.</w:t>
      </w:r>
    </w:p>
    <w:p w14:paraId="3FA73035" w14:textId="77777777" w:rsidR="000F7377" w:rsidRDefault="000F7377"/>
    <w:p w14:paraId="0BF1290A" w14:textId="77777777" w:rsidR="000F7377" w:rsidRDefault="000F7377">
      <w:r xmlns:w="http://schemas.openxmlformats.org/wordprocessingml/2006/main">
        <w:t xml:space="preserve">1 Timoteus 3:13 opfordrer diakoner til at tjene trofast for at opnå et godt omdømme og stærk tro på Jesus Kristus.</w:t>
      </w:r>
    </w:p>
    <w:p w14:paraId="3DC0188F" w14:textId="77777777" w:rsidR="000F7377" w:rsidRDefault="000F7377"/>
    <w:p w14:paraId="0D7AFB12" w14:textId="77777777" w:rsidR="000F7377" w:rsidRDefault="000F7377">
      <w:r xmlns:w="http://schemas.openxmlformats.org/wordprocessingml/2006/main">
        <w:t xml:space="preserve">1. Opnå storhed ved at tjene trofast</w:t>
      </w:r>
    </w:p>
    <w:p w14:paraId="41FEA234" w14:textId="77777777" w:rsidR="000F7377" w:rsidRDefault="000F7377"/>
    <w:p w14:paraId="60A1755D" w14:textId="77777777" w:rsidR="000F7377" w:rsidRDefault="000F7377">
      <w:r xmlns:w="http://schemas.openxmlformats.org/wordprocessingml/2006/main">
        <w:t xml:space="preserve">2. Den frimodige tros kraft på Kristus</w:t>
      </w:r>
    </w:p>
    <w:p w14:paraId="2D204DC6" w14:textId="77777777" w:rsidR="000F7377" w:rsidRDefault="000F7377"/>
    <w:p w14:paraId="4B54685D" w14:textId="77777777" w:rsidR="000F7377" w:rsidRDefault="000F7377">
      <w:r xmlns:w="http://schemas.openxmlformats.org/wordprocessingml/2006/main">
        <w:t xml:space="preserve">1. Markus 10:45 - For selv Menneskesønnen er ikke kommet for at lade sig tjene, men for at tjene og give sit liv som en løsesum for mange.</w:t>
      </w:r>
    </w:p>
    <w:p w14:paraId="0034A3E9" w14:textId="77777777" w:rsidR="000F7377" w:rsidRDefault="000F7377"/>
    <w:p w14:paraId="7E80D93D" w14:textId="77777777" w:rsidR="000F7377" w:rsidRDefault="000F7377">
      <w:r xmlns:w="http://schemas.openxmlformats.org/wordprocessingml/2006/main">
        <w:t xml:space="preserve">2. Hebræerbrevet 11:1 - Troen er en vished om det, man håber på, overbevisning om det, man ikke ser.</w:t>
      </w:r>
    </w:p>
    <w:p w14:paraId="301AF0D3" w14:textId="77777777" w:rsidR="000F7377" w:rsidRDefault="000F7377"/>
    <w:p w14:paraId="149593AA" w14:textId="77777777" w:rsidR="000F7377" w:rsidRDefault="000F7377">
      <w:r xmlns:w="http://schemas.openxmlformats.org/wordprocessingml/2006/main">
        <w:t xml:space="preserve">1 Timothy 3:14 Dette skriver jeg til dig i håb om at komme til dig snart:</w:t>
      </w:r>
    </w:p>
    <w:p w14:paraId="494E9F66" w14:textId="77777777" w:rsidR="000F7377" w:rsidRDefault="000F7377"/>
    <w:p w14:paraId="6845E032" w14:textId="77777777" w:rsidR="000F7377" w:rsidRDefault="000F7377">
      <w:r xmlns:w="http://schemas.openxmlformats.org/wordprocessingml/2006/main">
        <w:t xml:space="preserve">Paulus skriver et brev til Timothy i håb om at besøge ham snart.</w:t>
      </w:r>
    </w:p>
    <w:p w14:paraId="5BB6DDB1" w14:textId="77777777" w:rsidR="000F7377" w:rsidRDefault="000F7377"/>
    <w:p w14:paraId="1163AEFD" w14:textId="77777777" w:rsidR="000F7377" w:rsidRDefault="000F7377">
      <w:r xmlns:w="http://schemas.openxmlformats.org/wordprocessingml/2006/main">
        <w:t xml:space="preserve">1. Vigtigheden af at opbygge relationer til andre.</w:t>
      </w:r>
    </w:p>
    <w:p w14:paraId="383CD1AA" w14:textId="77777777" w:rsidR="000F7377" w:rsidRDefault="000F7377"/>
    <w:p w14:paraId="1044319D" w14:textId="77777777" w:rsidR="000F7377" w:rsidRDefault="000F7377">
      <w:r xmlns:w="http://schemas.openxmlformats.org/wordprocessingml/2006/main">
        <w:t xml:space="preserve">2. Håbets kraft i vores liv.</w:t>
      </w:r>
    </w:p>
    <w:p w14:paraId="2330191F" w14:textId="77777777" w:rsidR="000F7377" w:rsidRDefault="000F7377"/>
    <w:p w14:paraId="07407FE0" w14:textId="77777777" w:rsidR="000F7377" w:rsidRDefault="000F7377">
      <w:r xmlns:w="http://schemas.openxmlformats.org/wordprocessingml/2006/main">
        <w:t xml:space="preserve">1. Romerne 12:9-10 - "Lad kærligheden være ægte. Afsky det onde; hold fast ved det gode. Elsk hinanden med broderlig hengivenhed. Overgå hinanden ved at vise ære."</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Salme 33:20-22 - "Vor sjæl venter på Herren; han er vores hjælp og vores skjold. For vort hjerte glæder sig over ham, fordi vi stoler på hans hellige navn. Lad din miskundhed, Herre, være over os, ligesom vi håber på dig."</w:t>
      </w:r>
    </w:p>
    <w:p w14:paraId="3D15D95D" w14:textId="77777777" w:rsidR="000F7377" w:rsidRDefault="000F7377"/>
    <w:p w14:paraId="0A40884D" w14:textId="77777777" w:rsidR="000F7377" w:rsidRDefault="000F7377">
      <w:r xmlns:w="http://schemas.openxmlformats.org/wordprocessingml/2006/main">
        <w:t xml:space="preserve">1 Timothy 3:15 15 Men dersom jeg bliver længe, at du kan vide, hvorledes du bør opføre dig i Guds Hus, som er den levende Guds Menighed, Sandhedens Søjle og Grund.</w:t>
      </w:r>
    </w:p>
    <w:p w14:paraId="68B99855" w14:textId="77777777" w:rsidR="000F7377" w:rsidRDefault="000F7377"/>
    <w:p w14:paraId="3315F515" w14:textId="77777777" w:rsidR="000F7377" w:rsidRDefault="000F7377">
      <w:r xmlns:w="http://schemas.openxmlformats.org/wordprocessingml/2006/main">
        <w:t xml:space="preserve">Den levende Guds kirke er sandhedens søjle og grund, og vi bør opføre os på en måde, der repræsenterer denne sandhed.</w:t>
      </w:r>
    </w:p>
    <w:p w14:paraId="6C67F84C" w14:textId="77777777" w:rsidR="000F7377" w:rsidRDefault="000F7377"/>
    <w:p w14:paraId="6BAD7B5C" w14:textId="77777777" w:rsidR="000F7377" w:rsidRDefault="000F7377">
      <w:r xmlns:w="http://schemas.openxmlformats.org/wordprocessingml/2006/main">
        <w:t xml:space="preserve">1. Vores opførsel i Guds hus</w:t>
      </w:r>
    </w:p>
    <w:p w14:paraId="79626D15" w14:textId="77777777" w:rsidR="000F7377" w:rsidRDefault="000F7377"/>
    <w:p w14:paraId="4FFFB7CA" w14:textId="77777777" w:rsidR="000F7377" w:rsidRDefault="000F7377">
      <w:r xmlns:w="http://schemas.openxmlformats.org/wordprocessingml/2006/main">
        <w:t xml:space="preserve">2. Kirken: Sandhedens Søjle og Grund</w:t>
      </w:r>
    </w:p>
    <w:p w14:paraId="203A8F49" w14:textId="77777777" w:rsidR="000F7377" w:rsidRDefault="000F7377"/>
    <w:p w14:paraId="0197A144" w14:textId="77777777" w:rsidR="000F7377" w:rsidRDefault="000F7377">
      <w:r xmlns:w="http://schemas.openxmlformats.org/wordprocessingml/2006/main">
        <w:t xml:space="preserve">1. Joh 14:6 - Jesus sagde til ham: "Jeg er vejen, sandheden og livet. Ingen kommer til Faderen undtagen gennem mig.</w:t>
      </w:r>
    </w:p>
    <w:p w14:paraId="31125498" w14:textId="77777777" w:rsidR="000F7377" w:rsidRDefault="000F7377"/>
    <w:p w14:paraId="2744091D" w14:textId="77777777" w:rsidR="000F7377" w:rsidRDefault="000F7377">
      <w:r xmlns:w="http://schemas.openxmlformats.org/wordprocessingml/2006/main">
        <w:t xml:space="preserve">2. Efeserbrevet 4:15 - Men når du taler sandheden i kærlighed, må du vokse op i alle ting til ham, som er hovedet - Kristus -</w:t>
      </w:r>
    </w:p>
    <w:p w14:paraId="781E5DDC" w14:textId="77777777" w:rsidR="000F7377" w:rsidRDefault="000F7377"/>
    <w:p w14:paraId="4003AB95" w14:textId="77777777" w:rsidR="000F7377" w:rsidRDefault="000F7377">
      <w:r xmlns:w="http://schemas.openxmlformats.org/wordprocessingml/2006/main">
        <w:t xml:space="preserve">1 Timothy 3:16 16 Og stor er Gudsfrygtighedens hemmelighed uden strid: Gud blev åbenbaret i kødet, retfærdiggjort i Ånden, set af engle, prædiket for hedningerne, troet på i verden, optaget til herlighed.</w:t>
      </w:r>
    </w:p>
    <w:p w14:paraId="67DA4F83" w14:textId="77777777" w:rsidR="000F7377" w:rsidRDefault="000F7377"/>
    <w:p w14:paraId="3D29535E" w14:textId="77777777" w:rsidR="000F7377" w:rsidRDefault="000F7377">
      <w:r xmlns:w="http://schemas.openxmlformats.org/wordprocessingml/2006/main">
        <w:t xml:space="preserve">Gudfrygtighedens mysterium er, at Gud blev åbenbaret i menneskelig skikkelse, retfærdiggjort af Ånden, set af engle, forkyndt for hedningerne, accepteret i verden og taget til herlighed.</w:t>
      </w:r>
    </w:p>
    <w:p w14:paraId="757023DF" w14:textId="77777777" w:rsidR="000F7377" w:rsidRDefault="000F7377"/>
    <w:p w14:paraId="6A1D2356" w14:textId="77777777" w:rsidR="000F7377" w:rsidRDefault="000F7377">
      <w:r xmlns:w="http://schemas.openxmlformats.org/wordprocessingml/2006/main">
        <w:t xml:space="preserve">1. Tro på gudfrygtighedens mysterium</w:t>
      </w:r>
    </w:p>
    <w:p w14:paraId="7AE187DC" w14:textId="77777777" w:rsidR="000F7377" w:rsidRDefault="000F7377"/>
    <w:p w14:paraId="3925F929" w14:textId="77777777" w:rsidR="000F7377" w:rsidRDefault="000F7377">
      <w:r xmlns:w="http://schemas.openxmlformats.org/wordprocessingml/2006/main">
        <w:t xml:space="preserve">2. Åbenbaringen af Jesus i kød</w:t>
      </w:r>
    </w:p>
    <w:p w14:paraId="00D465A7" w14:textId="77777777" w:rsidR="000F7377" w:rsidRDefault="000F7377"/>
    <w:p w14:paraId="6F4C5D48" w14:textId="77777777" w:rsidR="000F7377" w:rsidRDefault="000F7377">
      <w:r xmlns:w="http://schemas.openxmlformats.org/wordprocessingml/2006/main">
        <w:t xml:space="preserve">1. Joh 1,14 - Og Ordet blev kød og tog bolig iblandt os, og vi har set hans herlighed, herlighed som den enbårne søn har fra Faderen, fuld af nåde og sandhed.</w:t>
      </w:r>
    </w:p>
    <w:p w14:paraId="5FA3740A" w14:textId="77777777" w:rsidR="000F7377" w:rsidRDefault="000F7377"/>
    <w:p w14:paraId="1CA783C5" w14:textId="77777777" w:rsidR="000F7377" w:rsidRDefault="000F7377">
      <w:r xmlns:w="http://schemas.openxmlformats.org/wordprocessingml/2006/main">
        <w:t xml:space="preserve">2. Kolossenserbrevet 2:9 - For i ham bor hele guddommens fylde legemligt,</w:t>
      </w:r>
    </w:p>
    <w:p w14:paraId="6176D1C4" w14:textId="77777777" w:rsidR="000F7377" w:rsidRDefault="000F7377"/>
    <w:p w14:paraId="0D177CBF" w14:textId="77777777" w:rsidR="000F7377" w:rsidRDefault="000F7377">
      <w:r xmlns:w="http://schemas.openxmlformats.org/wordprocessingml/2006/main">
        <w:t xml:space="preserve">1 Timoteus 4 er det fjerde kapitel i det første brev, som apostlen Paulus skrev til sin unge protegé, Timoteus. I dette kapitel omtaler Paulus falsk lære og opmuntrer Timoteus i sin tjeneste.</w:t>
      </w:r>
    </w:p>
    <w:p w14:paraId="5919600F" w14:textId="77777777" w:rsidR="000F7377" w:rsidRDefault="000F7377"/>
    <w:p w14:paraId="3D8713E3" w14:textId="77777777" w:rsidR="000F7377" w:rsidRDefault="000F7377">
      <w:r xmlns:w="http://schemas.openxmlformats.org/wordprocessingml/2006/main">
        <w:t xml:space="preserve">1. afsnit: Paulus advarer mod falsk lære og dæmoners doktriner (1 Tim 4:1-5). Han siger, at i senere tider vil nogle afvige fra troen og give agt på bedrageriske ånder og lære, der forbyder ægteskab og visse fødevarer. Paulus understreger, at alt skabt af Gud er godt, hvis det modtages med tak. Han minder Timoteus om at undervise og formane disse ting til de troende, så de kan næres i den sunde lære.</w:t>
      </w:r>
    </w:p>
    <w:p w14:paraId="0212CFA6" w14:textId="77777777" w:rsidR="000F7377" w:rsidRDefault="000F7377"/>
    <w:p w14:paraId="26B4C12A" w14:textId="77777777" w:rsidR="000F7377" w:rsidRDefault="000F7377">
      <w:r xmlns:w="http://schemas.openxmlformats.org/wordprocessingml/2006/main">
        <w:t xml:space="preserve">2. afsnit: Paulus instruerer Timoteus om at være et eksempel for andre i tale, adfærd, kærlighed, trofasthed og renhed (1 Tim 4:6-10). Han opmuntrer ham til at være en god Kristi Jesu tjener ved at nære sig selv med trosord og god lære. Paulus understreger, at gudsfrygt har værdi for alle ting – både i dette liv og det kommende liv – og opfordrer Timoteus til at arbejde og stræbe, fordi han har sat sit håb til den levende Gud.</w:t>
      </w:r>
    </w:p>
    <w:p w14:paraId="7F632207" w14:textId="77777777" w:rsidR="000F7377" w:rsidRDefault="000F7377"/>
    <w:p w14:paraId="191D591C" w14:textId="77777777" w:rsidR="000F7377" w:rsidRDefault="000F7377">
      <w:r xmlns:w="http://schemas.openxmlformats.org/wordprocessingml/2006/main">
        <w:t xml:space="preserve">3. afsnit: Kapitlet afsluttes med instruktioner for Timoteus' tjeneste (1 Tim 4:11-16). Paulus beskylder ham for ikke at lade nogen foragte ham på grund af hans ungdom, men snarere være et eksempel i tale, adfærd, kærlighed, trofasthed og renhed. Han opfordrer ham til at hellige sig offentlig læsning af Skriften, formaning og undervisning. Paulus råder ham til ikke at forsømme sin åndelige gave, men i stedet bruge den flittigt. Han opfordrer ham til at praktisere disse ting, så hans fremskridt kan være tydelig for alle.</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Sammenfattende,</w:t>
      </w:r>
    </w:p>
    <w:p w14:paraId="0577DA52" w14:textId="77777777" w:rsidR="000F7377" w:rsidRDefault="000F7377">
      <w:r xmlns:w="http://schemas.openxmlformats.org/wordprocessingml/2006/main">
        <w:t xml:space="preserve">Kapitel fire i 1 Timoteus omhandler falsk lære, mens han giver instruktioner til tjenesten.</w:t>
      </w:r>
    </w:p>
    <w:p w14:paraId="61FF3CAD" w14:textId="77777777" w:rsidR="000F7377" w:rsidRDefault="000F7377">
      <w:r xmlns:w="http://schemas.openxmlformats.org/wordprocessingml/2006/main">
        <w:t xml:space="preserve">Paulus advarer mod falske doktriner, der forbyder ægteskab og visse fødevarer, samtidig med at han understreger taknemmelighed for alt, der er skabt af Gud.</w:t>
      </w:r>
    </w:p>
    <w:p w14:paraId="17C79E3A" w14:textId="77777777" w:rsidR="000F7377" w:rsidRDefault="000F7377"/>
    <w:p w14:paraId="600DE7B1" w14:textId="77777777" w:rsidR="000F7377" w:rsidRDefault="000F7377">
      <w:r xmlns:w="http://schemas.openxmlformats.org/wordprocessingml/2006/main">
        <w:t xml:space="preserve">Han instruerer Timoteus i at sætte et eksempel gennem tale, adfærd, kærlighed, trofasthed og renhed. Paulus understreger værdien af gudfrygtighed og opmuntrer Timoteus til at arbejde og stræbe i sin tjeneste.</w:t>
      </w:r>
    </w:p>
    <w:p w14:paraId="107E5C3A" w14:textId="77777777" w:rsidR="000F7377" w:rsidRDefault="000F7377"/>
    <w:p w14:paraId="5AA4D843" w14:textId="77777777" w:rsidR="000F7377" w:rsidRDefault="000F7377">
      <w:r xmlns:w="http://schemas.openxmlformats.org/wordprocessingml/2006/main">
        <w:t xml:space="preserve">Kapitlet afsluttes med instruktioner til Timoteus' tjeneste, der råder ham til at være et eksempel på forskellige områder og hellige sig skriftlæsning, formaning og undervisning. Paulus opfordrer ham til ikke at forsømme sin åndelige gave, men bruge den flittigt. Dette kapitel fremhæver vigtigheden af sund lære, personligt eksempel og hengivenhed i den kristne tjeneste.</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Timothy 4:1 Men Ånden taler udtrykkeligt, at i de sidste Tider skulle nogle afvige fra Troen og give Agt på forførende Aander og Djævles Lærdomme;</w:t>
      </w:r>
    </w:p>
    <w:p w14:paraId="13019778" w14:textId="77777777" w:rsidR="000F7377" w:rsidRDefault="000F7377"/>
    <w:p w14:paraId="3F1C8E31" w14:textId="77777777" w:rsidR="000F7377" w:rsidRDefault="000F7377">
      <w:r xmlns:w="http://schemas.openxmlformats.org/wordprocessingml/2006/main">
        <w:t xml:space="preserve">Ånden advarer om, at nogle i endetiden vil forlade troen for at følge de onde ånders lære.</w:t>
      </w:r>
    </w:p>
    <w:p w14:paraId="4587BF19" w14:textId="77777777" w:rsidR="000F7377" w:rsidRDefault="000F7377"/>
    <w:p w14:paraId="03BAFEFF" w14:textId="77777777" w:rsidR="000F7377" w:rsidRDefault="000F7377">
      <w:r xmlns:w="http://schemas.openxmlformats.org/wordprocessingml/2006/main">
        <w:t xml:space="preserve">1. Faren for frafald: Hvordan man kan modstå forførelse ved falsk lære</w:t>
      </w:r>
    </w:p>
    <w:p w14:paraId="37D5391B" w14:textId="77777777" w:rsidR="000F7377" w:rsidRDefault="000F7377"/>
    <w:p w14:paraId="09FC8AB1" w14:textId="77777777" w:rsidR="000F7377" w:rsidRDefault="000F7377">
      <w:r xmlns:w="http://schemas.openxmlformats.org/wordprocessingml/2006/main">
        <w:t xml:space="preserve">2. Bevogtning mod bedrag: Stå fast i tro og sandhed</w:t>
      </w:r>
    </w:p>
    <w:p w14:paraId="38615F86" w14:textId="77777777" w:rsidR="000F7377" w:rsidRDefault="000F7377"/>
    <w:p w14:paraId="0A9A6C81" w14:textId="77777777" w:rsidR="000F7377" w:rsidRDefault="000F7377">
      <w:r xmlns:w="http://schemas.openxmlformats.org/wordprocessingml/2006/main">
        <w:t xml:space="preserve">1. Efeserne 6:10-17 - Tag Guds fulde rustning på for at stå imod Djævelens planer.</w:t>
      </w:r>
    </w:p>
    <w:p w14:paraId="614135A7" w14:textId="77777777" w:rsidR="000F7377" w:rsidRDefault="000F7377"/>
    <w:p w14:paraId="1DB428A1" w14:textId="77777777" w:rsidR="000F7377" w:rsidRDefault="000F7377">
      <w:r xmlns:w="http://schemas.openxmlformats.org/wordprocessingml/2006/main">
        <w:t xml:space="preserve">2. 2. Korintherbrev 11:14 – Satan forklæder sig som en lysets engel og sine tjenere som retfærdighedens tjenere.</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4:2 At tale ligger i Hykleri; at have deres samvittighed brændt med et varmt jern;</w:t>
      </w:r>
    </w:p>
    <w:p w14:paraId="14573668" w14:textId="77777777" w:rsidR="000F7377" w:rsidRDefault="000F7377"/>
    <w:p w14:paraId="70CEE3E2" w14:textId="77777777" w:rsidR="000F7377" w:rsidRDefault="000F7377">
      <w:r xmlns:w="http://schemas.openxmlformats.org/wordprocessingml/2006/main">
        <w:t xml:space="preserve">Passagen taler om, at folk taler løgne på en hyklerisk måde, idet deres samvittighed ikke længere er i stand til at skelne rigtigt fra forkert.</w:t>
      </w:r>
    </w:p>
    <w:p w14:paraId="4C094678" w14:textId="77777777" w:rsidR="000F7377" w:rsidRDefault="000F7377"/>
    <w:p w14:paraId="1AE13CB1" w14:textId="77777777" w:rsidR="000F7377" w:rsidRDefault="000F7377">
      <w:r xmlns:w="http://schemas.openxmlformats.org/wordprocessingml/2006/main">
        <w:t xml:space="preserve">1. "Faren ved hykleri: Sådan bliver du autentisk i din tro"</w:t>
      </w:r>
    </w:p>
    <w:p w14:paraId="4DE216A3" w14:textId="77777777" w:rsidR="000F7377" w:rsidRDefault="000F7377"/>
    <w:p w14:paraId="758B37DD" w14:textId="77777777" w:rsidR="000F7377" w:rsidRDefault="000F7377">
      <w:r xmlns:w="http://schemas.openxmlformats.org/wordprocessingml/2006/main">
        <w:t xml:space="preserve">2. "Sandhedens magt: Vær ærlig over for dig selv og andre"</w:t>
      </w:r>
    </w:p>
    <w:p w14:paraId="78EB1284" w14:textId="77777777" w:rsidR="000F7377" w:rsidRDefault="000F7377"/>
    <w:p w14:paraId="6D324E42" w14:textId="77777777" w:rsidR="000F7377" w:rsidRDefault="000F7377">
      <w:r xmlns:w="http://schemas.openxmlformats.org/wordprocessingml/2006/main">
        <w:t xml:space="preserve">1. Ordsprogene 12:22 - "Lygne læber er en vederstyggelighed for Herren, men de, der handler trofast, er hans glæde."</w:t>
      </w:r>
    </w:p>
    <w:p w14:paraId="3DF12101" w14:textId="77777777" w:rsidR="000F7377" w:rsidRDefault="000F7377"/>
    <w:p w14:paraId="668BF3E9" w14:textId="77777777" w:rsidR="000F7377" w:rsidRDefault="000F7377">
      <w:r xmlns:w="http://schemas.openxmlformats.org/wordprocessingml/2006/main">
        <w:t xml:space="preserve">2. Efeserbrevet 4:25 - "Derfor, efter at have afskaffet løgnen, lad enhver af jer tale sandt med sin næste, for vi er hinandens lemmer."</w:t>
      </w:r>
    </w:p>
    <w:p w14:paraId="2219159A" w14:textId="77777777" w:rsidR="000F7377" w:rsidRDefault="000F7377"/>
    <w:p w14:paraId="375E7443" w14:textId="77777777" w:rsidR="000F7377" w:rsidRDefault="000F7377">
      <w:r xmlns:w="http://schemas.openxmlformats.org/wordprocessingml/2006/main">
        <w:t xml:space="preserve">1 Timothy 4:3 3 Forbyder at gifte sig og befaler at afholde sig fra Mad, som Gud har skabt til at blive modtaget med Taksigelse af dem, som tror og kender Sandheden.</w:t>
      </w:r>
    </w:p>
    <w:p w14:paraId="3D9EF479" w14:textId="77777777" w:rsidR="000F7377" w:rsidRDefault="000F7377"/>
    <w:p w14:paraId="1615A066" w14:textId="77777777" w:rsidR="000F7377" w:rsidRDefault="000F7377">
      <w:r xmlns:w="http://schemas.openxmlformats.org/wordprocessingml/2006/main">
        <w:t xml:space="preserve">Paulus advarer mod at undervise i doktriner, der forbyder ægteskab og forbyder indtagelse af visse former for mad, da disse begge er skabt af Gud til at nydes med taksigelse af dem, der er troende og forstår sandheden.</w:t>
      </w:r>
    </w:p>
    <w:p w14:paraId="56B725BF" w14:textId="77777777" w:rsidR="000F7377" w:rsidRDefault="000F7377"/>
    <w:p w14:paraId="4B2FEF2C" w14:textId="77777777" w:rsidR="000F7377" w:rsidRDefault="000F7377">
      <w:r xmlns:w="http://schemas.openxmlformats.org/wordprocessingml/2006/main">
        <w:t xml:space="preserve">1. Ægteskabets og spisningens velsignelser: At fejre Guds gaver</w:t>
      </w:r>
    </w:p>
    <w:p w14:paraId="08F73C36" w14:textId="77777777" w:rsidR="000F7377" w:rsidRDefault="000F7377"/>
    <w:p w14:paraId="0FCD9333" w14:textId="77777777" w:rsidR="000F7377" w:rsidRDefault="000F7377">
      <w:r xmlns:w="http://schemas.openxmlformats.org/wordprocessingml/2006/main">
        <w:t xml:space="preserve">2. Afholde sig fra falsk lære: At omfavne sandheden i Guds ord</w:t>
      </w:r>
    </w:p>
    <w:p w14:paraId="5C94CC1D" w14:textId="77777777" w:rsidR="000F7377" w:rsidRDefault="000F7377"/>
    <w:p w14:paraId="53676467" w14:textId="77777777" w:rsidR="000F7377" w:rsidRDefault="000F7377">
      <w:r xmlns:w="http://schemas.openxmlformats.org/wordprocessingml/2006/main">
        <w:t xml:space="preserve">1. Genesis 2:24 Derfor skal en Mand forlade sin Fader og sin Moder og holde sig til sin Hustru, og de skal være ét Kød.</w:t>
      </w:r>
    </w:p>
    <w:p w14:paraId="4083A486" w14:textId="77777777" w:rsidR="000F7377" w:rsidRDefault="000F7377"/>
    <w:p w14:paraId="154B921B" w14:textId="77777777" w:rsidR="000F7377" w:rsidRDefault="000F7377">
      <w:r xmlns:w="http://schemas.openxmlformats.org/wordprocessingml/2006/main">
        <w:t xml:space="preserve">2. Matthæus 15:11 Ikke det, der går i munden, besmitter et menneske; men det, der kommer ud af Munden, det besmitter et Menneske.</w:t>
      </w:r>
    </w:p>
    <w:p w14:paraId="0F30DF17" w14:textId="77777777" w:rsidR="000F7377" w:rsidRDefault="000F7377"/>
    <w:p w14:paraId="60EB418E" w14:textId="77777777" w:rsidR="000F7377" w:rsidRDefault="000F7377">
      <w:r xmlns:w="http://schemas.openxmlformats.org/wordprocessingml/2006/main">
        <w:t xml:space="preserve">1 Timothy 4:4 Thi al Guds skabning er god og intet at forkaste, hvis den modtages med tak.</w:t>
      </w:r>
    </w:p>
    <w:p w14:paraId="3C3EDA60" w14:textId="77777777" w:rsidR="000F7377" w:rsidRDefault="000F7377"/>
    <w:p w14:paraId="524C5D08" w14:textId="77777777" w:rsidR="000F7377" w:rsidRDefault="000F7377">
      <w:r xmlns:w="http://schemas.openxmlformats.org/wordprocessingml/2006/main">
        <w:t xml:space="preserve">Hele Guds skaberværk er godt og bør accepteres med taknemmelighed.</w:t>
      </w:r>
    </w:p>
    <w:p w14:paraId="5699D2AC" w14:textId="77777777" w:rsidR="000F7377" w:rsidRDefault="000F7377"/>
    <w:p w14:paraId="6633F75C" w14:textId="77777777" w:rsidR="000F7377" w:rsidRDefault="000F7377">
      <w:r xmlns:w="http://schemas.openxmlformats.org/wordprocessingml/2006/main">
        <w:t xml:space="preserve">1: Vi bør takke Gud for hans gaver og aldrig tage dem for givet.</w:t>
      </w:r>
    </w:p>
    <w:p w14:paraId="72A56D52" w14:textId="77777777" w:rsidR="000F7377" w:rsidRDefault="000F7377"/>
    <w:p w14:paraId="4F5FC804" w14:textId="77777777" w:rsidR="000F7377" w:rsidRDefault="000F7377">
      <w:r xmlns:w="http://schemas.openxmlformats.org/wordprocessingml/2006/main">
        <w:t xml:space="preserve">2: Tak for alle Guds velsignelser, uanset hvor små de er.</w:t>
      </w:r>
    </w:p>
    <w:p w14:paraId="28892A94" w14:textId="77777777" w:rsidR="000F7377" w:rsidRDefault="000F7377"/>
    <w:p w14:paraId="31334389" w14:textId="77777777" w:rsidR="000F7377" w:rsidRDefault="000F7377">
      <w:r xmlns:w="http://schemas.openxmlformats.org/wordprocessingml/2006/main">
        <w:t xml:space="preserve">1: Salme 28:7 Herren er min styrke og mit skjold; mit Hjerte stoler paa ham, og jeg er hjulpet; derfor fryder mit Hjerte sig saare; og med min sang vil jeg prise ham.</w:t>
      </w:r>
    </w:p>
    <w:p w14:paraId="16B2BB75" w14:textId="77777777" w:rsidR="000F7377" w:rsidRDefault="000F7377"/>
    <w:p w14:paraId="61CE456D" w14:textId="77777777" w:rsidR="000F7377" w:rsidRDefault="000F7377">
      <w:r xmlns:w="http://schemas.openxmlformats.org/wordprocessingml/2006/main">
        <w:t xml:space="preserve">2: Kolossenserne 3:17 Og hvad I end gør i ord eller gerning, gør alt i Herren Jesu navn, idet I takker Gud og Faderen ved ham.</w:t>
      </w:r>
    </w:p>
    <w:p w14:paraId="414A6334" w14:textId="77777777" w:rsidR="000F7377" w:rsidRDefault="000F7377"/>
    <w:p w14:paraId="5DCC9E5A" w14:textId="77777777" w:rsidR="000F7377" w:rsidRDefault="000F7377">
      <w:r xmlns:w="http://schemas.openxmlformats.org/wordprocessingml/2006/main">
        <w:t xml:space="preserve">1 Timothy 4:5 Thi det er helliget ved Guds Ord og Bøn.</w:t>
      </w:r>
    </w:p>
    <w:p w14:paraId="0DE3C215" w14:textId="77777777" w:rsidR="000F7377" w:rsidRDefault="000F7377"/>
    <w:p w14:paraId="75995BDE" w14:textId="77777777" w:rsidR="000F7377" w:rsidRDefault="000F7377">
      <w:r xmlns:w="http://schemas.openxmlformats.org/wordprocessingml/2006/main">
        <w:t xml:space="preserve">Paulus opfordrer Timoteus til at bruge Guds ord og bøn for at leve et helligt liv.</w:t>
      </w:r>
    </w:p>
    <w:p w14:paraId="1766555A" w14:textId="77777777" w:rsidR="000F7377" w:rsidRDefault="000F7377"/>
    <w:p w14:paraId="4BE5215B" w14:textId="77777777" w:rsidR="000F7377" w:rsidRDefault="000F7377">
      <w:r xmlns:w="http://schemas.openxmlformats.org/wordprocessingml/2006/main">
        <w:t xml:space="preserve">1. Lev et liv i hellighed: Hvordan Guds ord og bøn kan forvandle vores liv</w:t>
      </w:r>
    </w:p>
    <w:p w14:paraId="303D7AB9" w14:textId="77777777" w:rsidR="000F7377" w:rsidRDefault="000F7377"/>
    <w:p w14:paraId="4199DCCE" w14:textId="77777777" w:rsidR="000F7377" w:rsidRDefault="000F7377">
      <w:r xmlns:w="http://schemas.openxmlformats.org/wordprocessingml/2006/main">
        <w:t xml:space="preserve">2. At dyrke et helliggjort liv: Kraften i Guds ord og bøn</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Kolossenserne 3:16-17 - Lad Guds ord bo rigt i jer, idet I lærer og formaner hinanden i al visdom og synger salmer og lovsange og åndelige sange med tak i jeres hjerter til Gud.</w:t>
      </w:r>
    </w:p>
    <w:p w14:paraId="47399E88" w14:textId="77777777" w:rsidR="000F7377" w:rsidRDefault="000F7377"/>
    <w:p w14:paraId="088396E9" w14:textId="77777777" w:rsidR="000F7377" w:rsidRDefault="000F7377">
      <w:r xmlns:w="http://schemas.openxmlformats.org/wordprocessingml/2006/main">
        <w:t xml:space="preserve">2. Efeserne 6:18 - Beder til enhver tid i Ånden, med al bøn og bøn. Til det formål skal du holde dig vågen med al udholdenhed og bønfalde for alle de hellige.</w:t>
      </w:r>
    </w:p>
    <w:p w14:paraId="3B411168" w14:textId="77777777" w:rsidR="000F7377" w:rsidRDefault="000F7377"/>
    <w:p w14:paraId="4A45956D" w14:textId="77777777" w:rsidR="000F7377" w:rsidRDefault="000F7377">
      <w:r xmlns:w="http://schemas.openxmlformats.org/wordprocessingml/2006/main">
        <w:t xml:space="preserve">1 Timothy 4:6 Dersom du minder Brødrene om disse Ting, skal du være en god Jesu Kristi Tjener, næret i Troens og den gode Læres Ord, hvortil du har naaet.</w:t>
      </w:r>
    </w:p>
    <w:p w14:paraId="6A825DD9" w14:textId="77777777" w:rsidR="000F7377" w:rsidRDefault="000F7377"/>
    <w:p w14:paraId="26573336" w14:textId="77777777" w:rsidR="000F7377" w:rsidRDefault="000F7377">
      <w:r xmlns:w="http://schemas.openxmlformats.org/wordprocessingml/2006/main">
        <w:t xml:space="preserve">Timothy opmuntres til at være en god Jesu Kristi tjener ved at minde brødrene om troens ord og den gode lære.</w:t>
      </w:r>
    </w:p>
    <w:p w14:paraId="7A546F3D" w14:textId="77777777" w:rsidR="000F7377" w:rsidRDefault="000F7377"/>
    <w:p w14:paraId="143C6216" w14:textId="77777777" w:rsidR="000F7377" w:rsidRDefault="000F7377">
      <w:r xmlns:w="http://schemas.openxmlformats.org/wordprocessingml/2006/main">
        <w:t xml:space="preserve">1. Vigtigheden af tro og god lære</w:t>
      </w:r>
    </w:p>
    <w:p w14:paraId="6B8BA142" w14:textId="77777777" w:rsidR="000F7377" w:rsidRDefault="000F7377"/>
    <w:p w14:paraId="66B654D0" w14:textId="77777777" w:rsidR="000F7377" w:rsidRDefault="000F7377">
      <w:r xmlns:w="http://schemas.openxmlformats.org/wordprocessingml/2006/main">
        <w:t xml:space="preserve">2. At minde andre om troens ord og den gode lære</w:t>
      </w:r>
    </w:p>
    <w:p w14:paraId="7BE0A8DE" w14:textId="77777777" w:rsidR="000F7377" w:rsidRDefault="000F7377"/>
    <w:p w14:paraId="74BB4FC5" w14:textId="77777777" w:rsidR="000F7377" w:rsidRDefault="000F7377">
      <w:r xmlns:w="http://schemas.openxmlformats.org/wordprocessingml/2006/main">
        <w:t xml:space="preserve">1. Hebræerbrevet 11:6 - "Men uden tro er det umuligt at behage ham; for den, der kommer til Gud, skal tro, at han er til, og at han er en lønner for dem, der søger ham."</w:t>
      </w:r>
    </w:p>
    <w:p w14:paraId="50F033F9" w14:textId="77777777" w:rsidR="000F7377" w:rsidRDefault="000F7377"/>
    <w:p w14:paraId="2A06B797" w14:textId="77777777" w:rsidR="000F7377" w:rsidRDefault="000F7377">
      <w:r xmlns:w="http://schemas.openxmlformats.org/wordprocessingml/2006/main">
        <w:t xml:space="preserve">2. Titus 1:8-9 - "Men en elsker af gæstfrihed, en elsker af gode mennesker, ædru, retfærdig, hellig, behersket; holder fast i det trofaste ord, som han er blevet lært, for at han ved den sunde lære kan være i stand til både at formane og overbevise modsigerne."</w:t>
      </w:r>
    </w:p>
    <w:p w14:paraId="5EBDF76B" w14:textId="77777777" w:rsidR="000F7377" w:rsidRDefault="000F7377"/>
    <w:p w14:paraId="38C99C5D" w14:textId="77777777" w:rsidR="000F7377" w:rsidRDefault="000F7377">
      <w:r xmlns:w="http://schemas.openxmlformats.org/wordprocessingml/2006/main">
        <w:t xml:space="preserve">1 Timothy 4:7 7 Men afviser vanhellige og gamle Hustruers Fabler, og øv dig hellere til Gudfrygtighed.</w:t>
      </w:r>
    </w:p>
    <w:p w14:paraId="2980631E" w14:textId="77777777" w:rsidR="000F7377" w:rsidRDefault="000F7377"/>
    <w:p w14:paraId="3D674CBE" w14:textId="77777777" w:rsidR="000F7377" w:rsidRDefault="000F7377">
      <w:r xmlns:w="http://schemas.openxmlformats.org/wordprocessingml/2006/main">
        <w:t xml:space="preserve">Vi må afvise falsk lære og i stedet søge at vokse i gudsfrygt.</w:t>
      </w:r>
    </w:p>
    <w:p w14:paraId="3EF7DC81" w14:textId="77777777" w:rsidR="000F7377" w:rsidRDefault="000F7377"/>
    <w:p w14:paraId="45D325A4" w14:textId="77777777" w:rsidR="000F7377" w:rsidRDefault="000F7377">
      <w:r xmlns:w="http://schemas.openxmlformats.org/wordprocessingml/2006/main">
        <w:t xml:space="preserve">1. "Kraften og nødvendigheden af at afvise, hvad der er falsk"</w:t>
      </w:r>
    </w:p>
    <w:p w14:paraId="5057EA2E" w14:textId="77777777" w:rsidR="000F7377" w:rsidRDefault="000F7377"/>
    <w:p w14:paraId="57BFCC3D" w14:textId="77777777" w:rsidR="000F7377" w:rsidRDefault="000F7377">
      <w:r xmlns:w="http://schemas.openxmlformats.org/wordprocessingml/2006/main">
        <w:t xml:space="preserve">2. "Et liv i gudsfrygt: En vej til sand opfyldelse"</w:t>
      </w:r>
    </w:p>
    <w:p w14:paraId="740B1EB8" w14:textId="77777777" w:rsidR="000F7377" w:rsidRDefault="000F7377"/>
    <w:p w14:paraId="69A65B86" w14:textId="77777777" w:rsidR="000F7377" w:rsidRDefault="000F7377">
      <w:r xmlns:w="http://schemas.openxmlformats.org/wordprocessingml/2006/main">
        <w:t xml:space="preserve">1. Titus 1:14 - Giver ikke agt på jødiske fabler og menneskebud, som vender sig fra sandheden.</w:t>
      </w:r>
    </w:p>
    <w:p w14:paraId="2E120610" w14:textId="77777777" w:rsidR="000F7377" w:rsidRDefault="000F7377"/>
    <w:p w14:paraId="047F5A40" w14:textId="77777777" w:rsidR="000F7377" w:rsidRDefault="000F7377">
      <w:r xmlns:w="http://schemas.openxmlformats.org/wordprocessingml/2006/main">
        <w:t xml:space="preserve">2. 1 Joh 2:15-17 - Elsk ikke verden eller tingene i verden. Hvis nogen elsker verden, er Faderens kærlighed ikke i ham.</w:t>
      </w:r>
    </w:p>
    <w:p w14:paraId="24B5F2D6" w14:textId="77777777" w:rsidR="000F7377" w:rsidRDefault="000F7377"/>
    <w:p w14:paraId="7331CE4F" w14:textId="77777777" w:rsidR="000F7377" w:rsidRDefault="000F7377">
      <w:r xmlns:w="http://schemas.openxmlformats.org/wordprocessingml/2006/main">
        <w:t xml:space="preserve">1 Timothy 4:8 Thi legemlig Øvelse gavner lidet, men Gudfrygtighed er gavnlig for alle Ting, idet den har Forjættelse om det nu og det kommende Liv.</w:t>
      </w:r>
    </w:p>
    <w:p w14:paraId="58C4B358" w14:textId="77777777" w:rsidR="000F7377" w:rsidRDefault="000F7377"/>
    <w:p w14:paraId="0D21208C" w14:textId="77777777" w:rsidR="000F7377" w:rsidRDefault="000F7377">
      <w:r xmlns:w="http://schemas.openxmlformats.org/wordprocessingml/2006/main">
        <w:t xml:space="preserve">Denne passage fremhæver vigtigheden af gudfrygtighed frem for fysisk træning, med løftet om et liv både nu og i fremtiden.</w:t>
      </w:r>
    </w:p>
    <w:p w14:paraId="4AEA4BB6" w14:textId="77777777" w:rsidR="000F7377" w:rsidRDefault="000F7377"/>
    <w:p w14:paraId="19676F71" w14:textId="77777777" w:rsidR="000F7377" w:rsidRDefault="000F7377">
      <w:r xmlns:w="http://schemas.openxmlformats.org/wordprocessingml/2006/main">
        <w:t xml:space="preserve">1. "Guddom er nøglen til livet"</w:t>
      </w:r>
    </w:p>
    <w:p w14:paraId="302B123A" w14:textId="77777777" w:rsidR="000F7377" w:rsidRDefault="000F7377"/>
    <w:p w14:paraId="7F66FC2E" w14:textId="77777777" w:rsidR="000F7377" w:rsidRDefault="000F7377">
      <w:r xmlns:w="http://schemas.openxmlformats.org/wordprocessingml/2006/main">
        <w:t xml:space="preserve">2. "Løftet om gudfrygtighed"</w:t>
      </w:r>
    </w:p>
    <w:p w14:paraId="2CE56AFF" w14:textId="77777777" w:rsidR="000F7377" w:rsidRDefault="000F7377"/>
    <w:p w14:paraId="78467CE5" w14:textId="77777777" w:rsidR="000F7377" w:rsidRDefault="000F7377">
      <w:r xmlns:w="http://schemas.openxmlformats.org/wordprocessingml/2006/main">
        <w:t xml:space="preserve">1. 1 Peter 2:11 - "Kære elskede, jeg beder jer som fremmede og pilgrimme, afhold jer fra kødelige lyster, som kæmper mod sjælen"</w:t>
      </w:r>
    </w:p>
    <w:p w14:paraId="4332493D" w14:textId="77777777" w:rsidR="000F7377" w:rsidRDefault="000F7377"/>
    <w:p w14:paraId="7B30804C" w14:textId="77777777" w:rsidR="000F7377" w:rsidRDefault="000F7377">
      <w:r xmlns:w="http://schemas.openxmlformats.org/wordprocessingml/2006/main">
        <w:t xml:space="preserve">2. Prædikeren 12,13 - "Lad os høre slutningen på hele sagen: Frygt Gud og hold hans bud, for dette er menneskets hele pligt"</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4:9 Dette er en trofast tale og al antagelse værd.</w:t>
      </w:r>
    </w:p>
    <w:p w14:paraId="26C2430B" w14:textId="77777777" w:rsidR="000F7377" w:rsidRDefault="000F7377"/>
    <w:p w14:paraId="0592CC33" w14:textId="77777777" w:rsidR="000F7377" w:rsidRDefault="000F7377">
      <w:r xmlns:w="http://schemas.openxmlformats.org/wordprocessingml/2006/main">
        <w:t xml:space="preserve">Paulus befaler Timoteus at forkynde, at troens budskab skal accepteres af alle.</w:t>
      </w:r>
    </w:p>
    <w:p w14:paraId="6BB073C7" w14:textId="77777777" w:rsidR="000F7377" w:rsidRDefault="000F7377"/>
    <w:p w14:paraId="6B567C6C" w14:textId="77777777" w:rsidR="000F7377" w:rsidRDefault="000F7377">
      <w:r xmlns:w="http://schemas.openxmlformats.org/wordprocessingml/2006/main">
        <w:t xml:space="preserve">1. "Troens essentielle: At acceptere Guds budskab om kærlighed"</w:t>
      </w:r>
    </w:p>
    <w:p w14:paraId="6FF0210F" w14:textId="77777777" w:rsidR="000F7377" w:rsidRDefault="000F7377"/>
    <w:p w14:paraId="6A3136F4" w14:textId="77777777" w:rsidR="000F7377" w:rsidRDefault="000F7377">
      <w:r xmlns:w="http://schemas.openxmlformats.org/wordprocessingml/2006/main">
        <w:t xml:space="preserve">2. "Troens magt: Lev et liv i værdig accept"</w:t>
      </w:r>
    </w:p>
    <w:p w14:paraId="7D162E3D" w14:textId="77777777" w:rsidR="000F7377" w:rsidRDefault="000F7377"/>
    <w:p w14:paraId="56F8E72D" w14:textId="77777777" w:rsidR="000F7377" w:rsidRDefault="000F7377">
      <w:r xmlns:w="http://schemas.openxmlformats.org/wordprocessingml/2006/main">
        <w:t xml:space="preserve">1. Romerbrevet 10:17 - Så troen kommer af at høre og høre ved Kristi ord.</w:t>
      </w:r>
    </w:p>
    <w:p w14:paraId="25C97D7E" w14:textId="77777777" w:rsidR="000F7377" w:rsidRDefault="000F7377"/>
    <w:p w14:paraId="3DE023F0" w14:textId="77777777" w:rsidR="000F7377" w:rsidRDefault="000F7377">
      <w:r xmlns:w="http://schemas.openxmlformats.org/wordprocessingml/2006/main">
        <w:t xml:space="preserve">2. Efeserbrevet 4:1-3 - Derfor opfordrer jeg jer, som er Herrens fange, til at vandre på en måde, der er værdig til den kaldelse, som I er kaldet til, med al ydmyghed og mildhed, med tålmodighed og bærende over for hinanden i kærlighed, ivrig efter at bevare Åndens enhed i fredens bånd.</w:t>
      </w:r>
    </w:p>
    <w:p w14:paraId="5ACF8DDF" w14:textId="77777777" w:rsidR="000F7377" w:rsidRDefault="000F7377"/>
    <w:p w14:paraId="67827C20" w14:textId="77777777" w:rsidR="000F7377" w:rsidRDefault="000F7377">
      <w:r xmlns:w="http://schemas.openxmlformats.org/wordprocessingml/2006/main">
        <w:t xml:space="preserve">1 Timothy 4:10 Thi derfor både arbejder og lider vi vanære, fordi vi stoler på den levende Gud, som er alle menneskers frelser, især dem, som tror.</w:t>
      </w:r>
    </w:p>
    <w:p w14:paraId="13E0C8D8" w14:textId="77777777" w:rsidR="000F7377" w:rsidRDefault="000F7377"/>
    <w:p w14:paraId="3185CB8E" w14:textId="77777777" w:rsidR="000F7377" w:rsidRDefault="000F7377">
      <w:r xmlns:w="http://schemas.openxmlformats.org/wordprocessingml/2006/main">
        <w:t xml:space="preserve">Paulus minder Timoteus om, at alle mennesker er frelst af den levende Gud, men især dem, der tror på ham.</w:t>
      </w:r>
    </w:p>
    <w:p w14:paraId="74DECC31" w14:textId="77777777" w:rsidR="000F7377" w:rsidRDefault="000F7377"/>
    <w:p w14:paraId="224C6A31" w14:textId="77777777" w:rsidR="000F7377" w:rsidRDefault="000F7377">
      <w:r xmlns:w="http://schemas.openxmlformats.org/wordprocessingml/2006/main">
        <w:t xml:space="preserve">1. Troens frelsende kraft</w:t>
      </w:r>
    </w:p>
    <w:p w14:paraId="68928CFA" w14:textId="77777777" w:rsidR="000F7377" w:rsidRDefault="000F7377"/>
    <w:p w14:paraId="59372EFB" w14:textId="77777777" w:rsidR="000F7377" w:rsidRDefault="000F7377">
      <w:r xmlns:w="http://schemas.openxmlformats.org/wordprocessingml/2006/main">
        <w:t xml:space="preserve">2. Tillid til den levende Gud</w:t>
      </w:r>
    </w:p>
    <w:p w14:paraId="35123D0F" w14:textId="77777777" w:rsidR="000F7377" w:rsidRDefault="000F7377"/>
    <w:p w14:paraId="17BD352E" w14:textId="77777777" w:rsidR="000F7377" w:rsidRDefault="000F7377">
      <w:r xmlns:w="http://schemas.openxmlformats.org/wordprocessingml/2006/main">
        <w:t xml:space="preserve">1. Romerne 10,8-10 – “Men hvad står der? "Ordet er dig nær, i din mund og i dit hjerte" (det vil sige troens ord, som vi forkynder); 9 for hvis du bekender med din mund, at Jesus er Herre, og tror i dit hjerte, at Gud har oprejst ham fra de døde, da skal du blive frelst. 10 For med hjertet tror man og bliver retfærdiggjort, og med munden bekender man og bliver frelst."</w:t>
      </w:r>
    </w:p>
    <w:p w14:paraId="50ADD930" w14:textId="77777777" w:rsidR="000F7377" w:rsidRDefault="000F7377"/>
    <w:p w14:paraId="3871D81C" w14:textId="77777777" w:rsidR="000F7377" w:rsidRDefault="000F7377">
      <w:r xmlns:w="http://schemas.openxmlformats.org/wordprocessingml/2006/main">
        <w:t xml:space="preserve">2. Filipperbrevet 4:19 – "Og min Gud vil sørge for ethvert behov hos jer efter sin rigdom i herlighed i Kristus Jesus."</w:t>
      </w:r>
    </w:p>
    <w:p w14:paraId="027C8391" w14:textId="77777777" w:rsidR="000F7377" w:rsidRDefault="000F7377"/>
    <w:p w14:paraId="7DCFF989" w14:textId="77777777" w:rsidR="000F7377" w:rsidRDefault="000F7377">
      <w:r xmlns:w="http://schemas.openxmlformats.org/wordprocessingml/2006/main">
        <w:t xml:space="preserve">1 Timothy 4:11 Disse Ting befaler og lær.</w:t>
      </w:r>
    </w:p>
    <w:p w14:paraId="2EA4EEE4" w14:textId="77777777" w:rsidR="000F7377" w:rsidRDefault="000F7377"/>
    <w:p w14:paraId="086D5D73" w14:textId="77777777" w:rsidR="000F7377" w:rsidRDefault="000F7377">
      <w:r xmlns:w="http://schemas.openxmlformats.org/wordprocessingml/2006/main">
        <w:t xml:space="preserve">Paulus befaler og instruerer Timoteus i at undervise og befale andre.</w:t>
      </w:r>
    </w:p>
    <w:p w14:paraId="66A6B63A" w14:textId="77777777" w:rsidR="000F7377" w:rsidRDefault="000F7377"/>
    <w:p w14:paraId="24A9CAC7" w14:textId="77777777" w:rsidR="000F7377" w:rsidRDefault="000F7377">
      <w:r xmlns:w="http://schemas.openxmlformats.org/wordprocessingml/2006/main">
        <w:t xml:space="preserve">1. "At leve som et eksempel på tro: Hvad det vil sige at følge Guds bud"</w:t>
      </w:r>
    </w:p>
    <w:p w14:paraId="20D509DD" w14:textId="77777777" w:rsidR="000F7377" w:rsidRDefault="000F7377"/>
    <w:p w14:paraId="27E82766" w14:textId="77777777" w:rsidR="000F7377" w:rsidRDefault="000F7377">
      <w:r xmlns:w="http://schemas.openxmlformats.org/wordprocessingml/2006/main">
        <w:t xml:space="preserve">2. "Undervisningens kraft: Hvad vi kan lære af Paulus' instruktioner til Timoteus"</w:t>
      </w:r>
    </w:p>
    <w:p w14:paraId="103C2BCE" w14:textId="77777777" w:rsidR="000F7377" w:rsidRDefault="000F7377"/>
    <w:p w14:paraId="6F6936B4" w14:textId="77777777" w:rsidR="000F7377" w:rsidRDefault="000F7377">
      <w:r xmlns:w="http://schemas.openxmlformats.org/wordprocessingml/2006/main">
        <w:t xml:space="preserve">1. Matthæus 28,19-20 - "Gå derfor hen og gør alle folkeslag til disciple, idet I døber dem i Faderens og Sønnens og Helligåndens navn, og lærer dem at holde alt, hvad jeg har befalet jer."</w:t>
      </w:r>
    </w:p>
    <w:p w14:paraId="3264926D" w14:textId="77777777" w:rsidR="000F7377" w:rsidRDefault="000F7377"/>
    <w:p w14:paraId="57521CF6" w14:textId="77777777" w:rsidR="000F7377" w:rsidRDefault="000F7377">
      <w:r xmlns:w="http://schemas.openxmlformats.org/wordprocessingml/2006/main">
        <w:t xml:space="preserve">2. Kolossenserne 3:17 - "Og hvad end I gør, hvad enten det er i ord eller gerning, så gør det alt sammen i Herren Jesu navn, idet I takker Gud Fader ved ham."</w:t>
      </w:r>
    </w:p>
    <w:p w14:paraId="042E0082" w14:textId="77777777" w:rsidR="000F7377" w:rsidRDefault="000F7377"/>
    <w:p w14:paraId="73D6275B" w14:textId="77777777" w:rsidR="000F7377" w:rsidRDefault="000F7377">
      <w:r xmlns:w="http://schemas.openxmlformats.org/wordprocessingml/2006/main">
        <w:t xml:space="preserve">1 Timothy 4:12 Lad ingen foragte din Ungdom; men vær et eksempel for de troende i ord, i samtale, i næstekærlighed, i ånd, i tro, i renhed.</w:t>
      </w:r>
    </w:p>
    <w:p w14:paraId="79B0CDBC" w14:textId="77777777" w:rsidR="000F7377" w:rsidRDefault="000F7377"/>
    <w:p w14:paraId="0ED192EC" w14:textId="77777777" w:rsidR="000F7377" w:rsidRDefault="000F7377">
      <w:r xmlns:w="http://schemas.openxmlformats.org/wordprocessingml/2006/main">
        <w:t xml:space="preserve">Timothy bliver fortalt at være et eksempel på en troende i alle aspekter af hans liv, såsom ord, samtale, næstekærlighed, ånd, tro og renhed.</w:t>
      </w:r>
    </w:p>
    <w:p w14:paraId="18FE1153" w14:textId="77777777" w:rsidR="000F7377" w:rsidRDefault="000F7377"/>
    <w:p w14:paraId="65EB495C" w14:textId="77777777" w:rsidR="000F7377" w:rsidRDefault="000F7377">
      <w:r xmlns:w="http://schemas.openxmlformats.org/wordprocessingml/2006/main">
        <w:t xml:space="preserve">1. At leve et liv i tro og renhed</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 være et eksempel på en troende</w:t>
      </w:r>
    </w:p>
    <w:p w14:paraId="6B8C3313" w14:textId="77777777" w:rsidR="000F7377" w:rsidRDefault="000F7377"/>
    <w:p w14:paraId="7C904E58" w14:textId="77777777" w:rsidR="000F7377" w:rsidRDefault="000F7377">
      <w:r xmlns:w="http://schemas.openxmlformats.org/wordprocessingml/2006/main">
        <w:t xml:space="preserve">1. Jakob 1:22-25 - Men vær ordets gørere og ikke alene tilhørere, idet I selv bedrager jer. For hvis nogen hører ordet og ikke gør, er han som en mand, der ser sit naturlige ansigt i et glas; thi han ser sig selv og går sin vej og glemmer straks, hvad slags menneske han var. Men den, som ser ind i frihedens fuldkomne lov og bliver ved den, idet han ikke er en glemsom tilhører, men en udfører af værket, denne mand skal velsignes i sin gerning.</w:t>
      </w:r>
    </w:p>
    <w:p w14:paraId="471A7C48" w14:textId="77777777" w:rsidR="000F7377" w:rsidRDefault="000F7377"/>
    <w:p w14:paraId="5E1EA8CD" w14:textId="77777777" w:rsidR="000F7377" w:rsidRDefault="000F7377">
      <w:r xmlns:w="http://schemas.openxmlformats.org/wordprocessingml/2006/main">
        <w:t xml:space="preserve">2. 1 Peter 2:11-12 - Mine elskede, jeg beder jer som fremmede og pilgrimme, afhold jer fra kødelige lyster, som kæmper mod sjælen; Hold din Samtale ærlig blandt Hedningerne, for at, hvor de taler imod dig som Urettighedsmænd, kan de ved dine gode Gerninger, som de skal se, prise Gud på Besøgets Dag.</w:t>
      </w:r>
    </w:p>
    <w:p w14:paraId="593EA7B9" w14:textId="77777777" w:rsidR="000F7377" w:rsidRDefault="000F7377"/>
    <w:p w14:paraId="53B54996" w14:textId="77777777" w:rsidR="000F7377" w:rsidRDefault="000F7377">
      <w:r xmlns:w="http://schemas.openxmlformats.org/wordprocessingml/2006/main">
        <w:t xml:space="preserve">1 Timothy 4:13 13 Indtil jeg kommer, giv akt på læsning, på formaning, på lærdom.</w:t>
      </w:r>
    </w:p>
    <w:p w14:paraId="6CD4D01D" w14:textId="77777777" w:rsidR="000F7377" w:rsidRDefault="000F7377"/>
    <w:p w14:paraId="3B40D375" w14:textId="77777777" w:rsidR="000F7377" w:rsidRDefault="000F7377">
      <w:r xmlns:w="http://schemas.openxmlformats.org/wordprocessingml/2006/main">
        <w:t xml:space="preserve">Paulus beder Timothy om at fokusere på at læse, formane og undervise, indtil han vender tilbage.</w:t>
      </w:r>
    </w:p>
    <w:p w14:paraId="40FD1123" w14:textId="77777777" w:rsidR="000F7377" w:rsidRDefault="000F7377"/>
    <w:p w14:paraId="47873931" w14:textId="77777777" w:rsidR="000F7377" w:rsidRDefault="000F7377">
      <w:r xmlns:w="http://schemas.openxmlformats.org/wordprocessingml/2006/main">
        <w:t xml:space="preserve">1. "Vær flittig i at lære: Vigtigheden af at læse, formane og undervise"</w:t>
      </w:r>
    </w:p>
    <w:p w14:paraId="29A9DF99" w14:textId="77777777" w:rsidR="000F7377" w:rsidRDefault="000F7377"/>
    <w:p w14:paraId="74F3BF67" w14:textId="77777777" w:rsidR="000F7377" w:rsidRDefault="000F7377">
      <w:r xmlns:w="http://schemas.openxmlformats.org/wordprocessingml/2006/main">
        <w:t xml:space="preserve">2. "Kraften af fokus: Belønningen af dedikation til åndelig vækst"</w:t>
      </w:r>
    </w:p>
    <w:p w14:paraId="4602D5EB" w14:textId="77777777" w:rsidR="000F7377" w:rsidRDefault="000F7377"/>
    <w:p w14:paraId="75D569D1" w14:textId="77777777" w:rsidR="000F7377" w:rsidRDefault="000F7377">
      <w:r xmlns:w="http://schemas.openxmlformats.org/wordprocessingml/2006/main">
        <w:t xml:space="preserve">1. Kolossenserne 3:10-17 - Ifør dig det nye jeg, som fornyes i viden efter billedet af dets skaber.</w:t>
      </w:r>
    </w:p>
    <w:p w14:paraId="174961C7" w14:textId="77777777" w:rsidR="000F7377" w:rsidRDefault="000F7377"/>
    <w:p w14:paraId="7538C3AA" w14:textId="77777777" w:rsidR="000F7377" w:rsidRDefault="000F7377">
      <w:r xmlns:w="http://schemas.openxmlformats.org/wordprocessingml/2006/main">
        <w:t xml:space="preserve">2. 1 Peter 5:5-7 - Vær ydmyg og lydig mod Gud, og han vil ophøje dig til sin tid.</w:t>
      </w:r>
    </w:p>
    <w:p w14:paraId="1DB74FB0" w14:textId="77777777" w:rsidR="000F7377" w:rsidRDefault="000F7377"/>
    <w:p w14:paraId="1C78E164" w14:textId="77777777" w:rsidR="000F7377" w:rsidRDefault="000F7377">
      <w:r xmlns:w="http://schemas.openxmlformats.org/wordprocessingml/2006/main">
        <w:t xml:space="preserve">1 Timothy 4:14 Forsøm ikke den Gave, som er i dig, som er givet dig ved Profeti, med Præstedømmets Haandspålæggelse.</w:t>
      </w:r>
    </w:p>
    <w:p w14:paraId="646B739F" w14:textId="77777777" w:rsidR="000F7377" w:rsidRDefault="000F7377"/>
    <w:p w14:paraId="093F80BE" w14:textId="77777777" w:rsidR="000F7377" w:rsidRDefault="000F7377">
      <w:r xmlns:w="http://schemas.openxmlformats.org/wordprocessingml/2006/main">
        <w:t xml:space="preserve">Forlad ikke de gaver, som er blevet givet til dig af Gud gennem profeti og håndspålæggelse.</w:t>
      </w:r>
    </w:p>
    <w:p w14:paraId="643AB4AA" w14:textId="77777777" w:rsidR="000F7377" w:rsidRDefault="000F7377"/>
    <w:p w14:paraId="3B31CE13" w14:textId="77777777" w:rsidR="000F7377" w:rsidRDefault="000F7377">
      <w:r xmlns:w="http://schemas.openxmlformats.org/wordprocessingml/2006/main">
        <w:t xml:space="preserve">1. Vigtigheden af at bruge dine gaver til Gud</w:t>
      </w:r>
    </w:p>
    <w:p w14:paraId="00BB9376" w14:textId="77777777" w:rsidR="000F7377" w:rsidRDefault="000F7377"/>
    <w:p w14:paraId="3714C034" w14:textId="77777777" w:rsidR="000F7377" w:rsidRDefault="000F7377">
      <w:r xmlns:w="http://schemas.openxmlformats.org/wordprocessingml/2006/main">
        <w:t xml:space="preserve">2. Hvordan du genkender og bruger de gaver, Gud har givet dig</w:t>
      </w:r>
    </w:p>
    <w:p w14:paraId="321E566C" w14:textId="77777777" w:rsidR="000F7377" w:rsidRDefault="000F7377"/>
    <w:p w14:paraId="50E62FC5" w14:textId="77777777" w:rsidR="000F7377" w:rsidRDefault="000F7377">
      <w:r xmlns:w="http://schemas.openxmlformats.org/wordprocessingml/2006/main">
        <w:t xml:space="preserve">1. Efeserne 4:11-12; Og han gav nogle, apostle; og nogle, profeter; og nogle, evangelister; og nogle, præster og lærere; Til fuldkommengørelse af de hellige, til tjenestens arbejde, til opbyggelsen af Kristi legeme.</w:t>
      </w:r>
    </w:p>
    <w:p w14:paraId="29C37DCC" w14:textId="77777777" w:rsidR="000F7377" w:rsidRDefault="000F7377"/>
    <w:p w14:paraId="4BBDBDCC" w14:textId="77777777" w:rsidR="000F7377" w:rsidRDefault="000F7377">
      <w:r xmlns:w="http://schemas.openxmlformats.org/wordprocessingml/2006/main">
        <w:t xml:space="preserve">2. Romerne 12:6-8; Da vi har gaver, der er forskellige efter den nåde, der er givet os, hvad enten det er profetier, så lad os profetere efter troens forhold; eller tjeneste, lad os vente på vor tjeneste; eller den, der lærer, på undervisning; Eller den, der formaner, på formaning; den, der giver, lad ham gøre det med enkelhed; den, der hersker, med flid; den, der viser barmhjertighed, med glæde.</w:t>
      </w:r>
    </w:p>
    <w:p w14:paraId="492707E9" w14:textId="77777777" w:rsidR="000F7377" w:rsidRDefault="000F7377"/>
    <w:p w14:paraId="79675673" w14:textId="77777777" w:rsidR="000F7377" w:rsidRDefault="000F7377">
      <w:r xmlns:w="http://schemas.openxmlformats.org/wordprocessingml/2006/main">
        <w:t xml:space="preserve">1 Timothy 4:15 Grund over disse Ting; giv dig selv helt til dem; at dit gavn må vise sig for alle.</w:t>
      </w:r>
    </w:p>
    <w:p w14:paraId="0C6C6DB2" w14:textId="77777777" w:rsidR="000F7377" w:rsidRDefault="000F7377"/>
    <w:p w14:paraId="36B8F924" w14:textId="77777777" w:rsidR="000F7377" w:rsidRDefault="000F7377">
      <w:r xmlns:w="http://schemas.openxmlformats.org/wordprocessingml/2006/main">
        <w:t xml:space="preserve">Paulus opfordrer Timoteus til at hengive sig til Herrens lære, så hans fremskridt kan ses af alle.</w:t>
      </w:r>
    </w:p>
    <w:p w14:paraId="713AABBF" w14:textId="77777777" w:rsidR="000F7377" w:rsidRDefault="000F7377"/>
    <w:p w14:paraId="72DBBE23" w14:textId="77777777" w:rsidR="000F7377" w:rsidRDefault="000F7377">
      <w:r xmlns:w="http://schemas.openxmlformats.org/wordprocessingml/2006/main">
        <w:t xml:space="preserve">1. Dedikationens kraft: Hvordan det at hengive dig til Gud fører til dyb vækst</w:t>
      </w:r>
    </w:p>
    <w:p w14:paraId="731A3960" w14:textId="77777777" w:rsidR="000F7377" w:rsidRDefault="000F7377"/>
    <w:p w14:paraId="50181109" w14:textId="77777777" w:rsidR="000F7377" w:rsidRDefault="000F7377">
      <w:r xmlns:w="http://schemas.openxmlformats.org/wordprocessingml/2006/main">
        <w:t xml:space="preserve">2. Gør et indtryk: Hvordan at følge Herrens lærdomme kan give andre mulighed for at se din tro</w:t>
      </w:r>
    </w:p>
    <w:p w14:paraId="4652552B" w14:textId="77777777" w:rsidR="000F7377" w:rsidRDefault="000F7377"/>
    <w:p w14:paraId="5F9A36B9" w14:textId="77777777" w:rsidR="000F7377" w:rsidRDefault="000F7377">
      <w:r xmlns:w="http://schemas.openxmlformats.org/wordprocessingml/2006/main">
        <w:t xml:space="preserve">1. Salme 1:1-3 - Salig er den mand, som ikke vandrer i de ugudeliges råd og ikke står på </w:t>
      </w:r>
      <w:r xmlns:w="http://schemas.openxmlformats.org/wordprocessingml/2006/main">
        <w:lastRenderedPageBreak xmlns:w="http://schemas.openxmlformats.org/wordprocessingml/2006/main"/>
      </w:r>
      <w:r xmlns:w="http://schemas.openxmlformats.org/wordprocessingml/2006/main">
        <w:t xml:space="preserve">synderes vej og ikke sidder i spotternes sæde; men hans Behag er i Herrens Lov, og over hans Lov grunder han Dag og Nat.</w:t>
      </w:r>
    </w:p>
    <w:p w14:paraId="3A324AD2" w14:textId="77777777" w:rsidR="000F7377" w:rsidRDefault="000F7377"/>
    <w:p w14:paraId="366D3E8B" w14:textId="77777777" w:rsidR="000F7377" w:rsidRDefault="000F7377">
      <w:r xmlns:w="http://schemas.openxmlformats.org/wordprocessingml/2006/main">
        <w:t xml:space="preserve">2. Jakob 1:22-25 - Men vær ordets gørere og ikke alene tilhørere, idet I bedrager jer selv. For hvis nogen hører ordet og ikke gør, er han som en mand, der ser på sit naturlige ansigt i et spejl. For han ser på sig selv og går væk og glemmer med det samme, hvordan han var. Men den, der ser ind i den fuldkomne lov, frihedens lov, og holder ud, idet han ikke er en tilhører, der glemmer, men en gør, der handler, han vil blive velsignet i sin handling.</w:t>
      </w:r>
    </w:p>
    <w:p w14:paraId="180535B0" w14:textId="77777777" w:rsidR="000F7377" w:rsidRDefault="000F7377"/>
    <w:p w14:paraId="1AE95697" w14:textId="77777777" w:rsidR="000F7377" w:rsidRDefault="000F7377">
      <w:r xmlns:w="http://schemas.openxmlformats.org/wordprocessingml/2006/main">
        <w:t xml:space="preserve">1 Timothy 4:16 Tag agt på dig selv og på Læren; forbliv i dem; thi ved at gøre dette skal du både frelse dig selv og dem, som hører dig.</w:t>
      </w:r>
    </w:p>
    <w:p w14:paraId="04AB946F" w14:textId="77777777" w:rsidR="000F7377" w:rsidRDefault="000F7377"/>
    <w:p w14:paraId="456A14EE" w14:textId="77777777" w:rsidR="000F7377" w:rsidRDefault="000F7377">
      <w:r xmlns:w="http://schemas.openxmlformats.org/wordprocessingml/2006/main">
        <w:t xml:space="preserve">Kristne bør tage hensyn til deres egen lære og fortsætte i den, da dette vil gavne både dem selv og dem, de underviser.</w:t>
      </w:r>
    </w:p>
    <w:p w14:paraId="11B1C78E" w14:textId="77777777" w:rsidR="000F7377" w:rsidRDefault="000F7377"/>
    <w:p w14:paraId="6C4144EF" w14:textId="77777777" w:rsidR="000F7377" w:rsidRDefault="000F7377">
      <w:r xmlns:w="http://schemas.openxmlformats.org/wordprocessingml/2006/main">
        <w:t xml:space="preserve">1) Vigtigheden af at undervise i Bibelen og dens doktriner</w:t>
      </w:r>
    </w:p>
    <w:p w14:paraId="1EFE876D" w14:textId="77777777" w:rsidR="000F7377" w:rsidRDefault="000F7377"/>
    <w:p w14:paraId="259E2B27" w14:textId="77777777" w:rsidR="000F7377" w:rsidRDefault="000F7377">
      <w:r xmlns:w="http://schemas.openxmlformats.org/wordprocessingml/2006/main">
        <w:t xml:space="preserve">2) Evangeliets kraft: Hvordan det gavner både læreren og lytteren</w:t>
      </w:r>
    </w:p>
    <w:p w14:paraId="3FEA46BE" w14:textId="77777777" w:rsidR="000F7377" w:rsidRDefault="000F7377"/>
    <w:p w14:paraId="19A8BD1E" w14:textId="77777777" w:rsidR="000F7377" w:rsidRDefault="000F7377">
      <w:r xmlns:w="http://schemas.openxmlformats.org/wordprocessingml/2006/main">
        <w:t xml:space="preserve">1) 2 Timoteus 3:16 - Hele skriften er inspireret af Gud og er nyttig til lærdom, til irettesættelse, til irettesættelse, til opdragelse i retfærdighed.</w:t>
      </w:r>
    </w:p>
    <w:p w14:paraId="796BF66C" w14:textId="77777777" w:rsidR="000F7377" w:rsidRDefault="000F7377"/>
    <w:p w14:paraId="3DD974DC" w14:textId="77777777" w:rsidR="000F7377" w:rsidRDefault="000F7377">
      <w:r xmlns:w="http://schemas.openxmlformats.org/wordprocessingml/2006/main">
        <w:t xml:space="preserve">2) Salme 19:7-8 - Herrens lov er fuldkommen, den omvender sjælen: Herrens vidnesbyrd er sikkert, det gør de enfoldige vis. Herrens love er retfærdige, de fryder hjertet; Herrens bud er rent, det oplyser øjnene.</w:t>
      </w:r>
    </w:p>
    <w:p w14:paraId="5A64FDDA" w14:textId="77777777" w:rsidR="000F7377" w:rsidRDefault="000F7377"/>
    <w:p w14:paraId="39CD4E77" w14:textId="77777777" w:rsidR="000F7377" w:rsidRDefault="000F7377">
      <w:r xmlns:w="http://schemas.openxmlformats.org/wordprocessingml/2006/main">
        <w:t xml:space="preserve">1 Timoteus 5 er det femte kapitel i det første brev, som apostlen Paulus skrev til sin unge protegé, Timoteus. I dette kapitel giver Paulus instruktioner om behandlingen af forskellige grupper i kirken, herunder enker, ældste og slaver.</w:t>
      </w:r>
    </w:p>
    <w:p w14:paraId="14481123" w14:textId="77777777" w:rsidR="000F7377" w:rsidRDefault="000F7377"/>
    <w:p w14:paraId="2BC62064" w14:textId="77777777" w:rsidR="000F7377" w:rsidRDefault="000F7377">
      <w:r xmlns:w="http://schemas.openxmlformats.org/wordprocessingml/2006/main">
        <w:t xml:space="preserve">1. afsnit: Paulus adresserer, hvordan man behandler enker i kirkesamfundet (1 Tim 5:1-16). Han instruerer Timothy om at behandle ældre kvinder som mødre og yngre kvinder som søstre med absolut renhed. Paulus henvender sig specifikt til enker, der virkelig er i nød og ikke har familiestøtte. Han råder til, at hvis en enke har børn eller børnebørn, skal de tage sig af hende i stedet for at belaste kirken. Men hvis en enke virkelig er alene og har sat sit håb til Gud, kan hun blive optaget på en liste for økonomisk bistand fra kirken.</w:t>
      </w:r>
    </w:p>
    <w:p w14:paraId="6AD56A67" w14:textId="77777777" w:rsidR="000F7377" w:rsidRDefault="000F7377"/>
    <w:p w14:paraId="185FD59A" w14:textId="77777777" w:rsidR="000F7377" w:rsidRDefault="000F7377">
      <w:r xmlns:w="http://schemas.openxmlformats.org/wordprocessingml/2006/main">
        <w:t xml:space="preserve">2. afsnit: Paulus giver retningslinjer for håndtering af anklager mod ældste (1 Timoteus 5:17-25). Han understreger, at ældste, der leder godt, bør betragtes som værdige til dobbelt ære – især dem, der arbejder med at forkynde og undervise. Han advarer dog også mod at modtage beskyldninger mod en ældre uden ordentlige beviser eller efterforskning. Hvis en ældste bliver fundet skyldig i vedvarende synd, bør de irettesættes offentligt som en advarsel til andre.</w:t>
      </w:r>
    </w:p>
    <w:p w14:paraId="2F9222E1" w14:textId="77777777" w:rsidR="000F7377" w:rsidRDefault="000F7377"/>
    <w:p w14:paraId="1450D27B" w14:textId="77777777" w:rsidR="000F7377" w:rsidRDefault="000F7377">
      <w:r xmlns:w="http://schemas.openxmlformats.org/wordprocessingml/2006/main">
        <w:t xml:space="preserve">3. afsnit: Kapitlet afsluttes med instruktioner vedrørende slaver og deres herrer (1 Tim 6:1-2). Paulus råder slaver til at ære deres troende herrer, så Guds navn og lære ikke bliver bespottet. Han opfordrer Timoteus til at undervise i disse principper med al autoritet, så de troende ville vise sand gudsfrygt i deres adfærd.</w:t>
      </w:r>
    </w:p>
    <w:p w14:paraId="7BA769C2" w14:textId="77777777" w:rsidR="000F7377" w:rsidRDefault="000F7377"/>
    <w:p w14:paraId="609136B4" w14:textId="77777777" w:rsidR="000F7377" w:rsidRDefault="000F7377">
      <w:r xmlns:w="http://schemas.openxmlformats.org/wordprocessingml/2006/main">
        <w:t xml:space="preserve">Sammenfattende,</w:t>
      </w:r>
    </w:p>
    <w:p w14:paraId="3DEC81B7" w14:textId="77777777" w:rsidR="000F7377" w:rsidRDefault="000F7377">
      <w:r xmlns:w="http://schemas.openxmlformats.org/wordprocessingml/2006/main">
        <w:t xml:space="preserve">Kapitel fem af 1 Timoteus giver instruktioner om behandlingen af enker, ældste anklaget for at have gjort noget forkert, og slaver i kirkesamfundet.</w:t>
      </w:r>
    </w:p>
    <w:p w14:paraId="353919A8" w14:textId="77777777" w:rsidR="000F7377" w:rsidRDefault="000F7377">
      <w:r xmlns:w="http://schemas.openxmlformats.org/wordprocessingml/2006/main">
        <w:t xml:space="preserve">Paulus instruerer i, hvordan man behandler enker på en passende måde baseret på deres forhold – at tage sig af dem uden familiestøtte, men opmuntre til selvforsørgelse, når det er muligt.</w:t>
      </w:r>
    </w:p>
    <w:p w14:paraId="6A9A0324" w14:textId="77777777" w:rsidR="000F7377" w:rsidRDefault="000F7377"/>
    <w:p w14:paraId="3177765D" w14:textId="77777777" w:rsidR="000F7377" w:rsidRDefault="000F7377">
      <w:r xmlns:w="http://schemas.openxmlformats.org/wordprocessingml/2006/main">
        <w:t xml:space="preserve">Han giver retningslinjer for håndtering af beskyldninger mod ældste, og understreger behovet for beviser og forsigtighed i at modtage beskyldninger. Vedvarende synd bør behandles offentligt.</w:t>
      </w:r>
    </w:p>
    <w:p w14:paraId="4F04920B" w14:textId="77777777" w:rsidR="000F7377" w:rsidRDefault="000F7377"/>
    <w:p w14:paraId="7D639C0A" w14:textId="77777777" w:rsidR="000F7377" w:rsidRDefault="000F7377">
      <w:r xmlns:w="http://schemas.openxmlformats.org/wordprocessingml/2006/main">
        <w:t xml:space="preserve">Kapitlet afsluttes med instruktioner til slaver om at ære deres troende herrer og sikre, at Guds navn og lære ikke bliver bespottet. Paulus opfordrer Timoteus til at undervise i disse principper med autoritet. Dette kapitel fremhæver vigtigheden af ordentlig omsorg for enker, ansvarlighed inden for </w:t>
      </w:r>
      <w:r xmlns:w="http://schemas.openxmlformats.org/wordprocessingml/2006/main">
        <w:lastRenderedPageBreak xmlns:w="http://schemas.openxmlformats.org/wordprocessingml/2006/main"/>
      </w:r>
      <w:r xmlns:w="http://schemas.openxmlformats.org/wordprocessingml/2006/main">
        <w:t xml:space="preserve">ledelse og gudfrygtig adfærd i forskellige sociale relationer inden for kirkesamfundet.</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Timothy 5:1 Ret ikke en Ældste, men bøn ham som en Fader; og de yngre mænd som brødre;</w:t>
      </w:r>
    </w:p>
    <w:p w14:paraId="79C2A8E8" w14:textId="77777777" w:rsidR="000F7377" w:rsidRDefault="000F7377"/>
    <w:p w14:paraId="3BD6D45A" w14:textId="77777777" w:rsidR="000F7377" w:rsidRDefault="000F7377">
      <w:r xmlns:w="http://schemas.openxmlformats.org/wordprocessingml/2006/main">
        <w:t xml:space="preserve">Respekter og behandle ældre som fædre og yngre mænd som brødre.</w:t>
      </w:r>
    </w:p>
    <w:p w14:paraId="3B9D5524" w14:textId="77777777" w:rsidR="000F7377" w:rsidRDefault="000F7377"/>
    <w:p w14:paraId="1DD814C1" w14:textId="77777777" w:rsidR="000F7377" w:rsidRDefault="000F7377">
      <w:r xmlns:w="http://schemas.openxmlformats.org/wordprocessingml/2006/main">
        <w:t xml:space="preserve">1. "Ædre de ældre: Respekt og kærlighed i kirken"</w:t>
      </w:r>
    </w:p>
    <w:p w14:paraId="05A0FF51" w14:textId="77777777" w:rsidR="000F7377" w:rsidRDefault="000F7377"/>
    <w:p w14:paraId="0C6F79AE" w14:textId="77777777" w:rsidR="000F7377" w:rsidRDefault="000F7377">
      <w:r xmlns:w="http://schemas.openxmlformats.org/wordprocessingml/2006/main">
        <w:t xml:space="preserve">2. "At leve i enhed: At behandle andre som brødre og søstre"</w:t>
      </w:r>
    </w:p>
    <w:p w14:paraId="2B9BC4FB" w14:textId="77777777" w:rsidR="000F7377" w:rsidRDefault="000F7377"/>
    <w:p w14:paraId="11E09093" w14:textId="77777777" w:rsidR="000F7377" w:rsidRDefault="000F7377">
      <w:r xmlns:w="http://schemas.openxmlformats.org/wordprocessingml/2006/main">
        <w:t xml:space="preserve">1. Ordsprogene 16:31 "Gråt hår er en herlighedskrone; det opnås i et retfærdigt liv."</w:t>
      </w:r>
    </w:p>
    <w:p w14:paraId="6F172480" w14:textId="77777777" w:rsidR="000F7377" w:rsidRDefault="000F7377"/>
    <w:p w14:paraId="65E03F2E" w14:textId="77777777" w:rsidR="000F7377" w:rsidRDefault="000F7377">
      <w:r xmlns:w="http://schemas.openxmlformats.org/wordprocessingml/2006/main">
        <w:t xml:space="preserve">2. Efeserbrevet 6:1-3 "Børn, adlyd jeres forældre i Herren, for dette er rigtigt. "Ær jeres far og mor" - hvilket er det første bud med et løfte - "så det kan gå jer godt og så du kan nyde et langt liv på jorden."</w:t>
      </w:r>
    </w:p>
    <w:p w14:paraId="66E4AB24" w14:textId="77777777" w:rsidR="000F7377" w:rsidRDefault="000F7377"/>
    <w:p w14:paraId="6D865F57" w14:textId="77777777" w:rsidR="000F7377" w:rsidRDefault="000F7377">
      <w:r xmlns:w="http://schemas.openxmlformats.org/wordprocessingml/2006/main">
        <w:t xml:space="preserve">1 Timothy 5:2 De ældste Kvinder som Mødre; de yngre som søstre, med al renhed.</w:t>
      </w:r>
    </w:p>
    <w:p w14:paraId="57046F96" w14:textId="77777777" w:rsidR="000F7377" w:rsidRDefault="000F7377"/>
    <w:p w14:paraId="6039A562" w14:textId="77777777" w:rsidR="000F7377" w:rsidRDefault="000F7377">
      <w:r xmlns:w="http://schemas.openxmlformats.org/wordprocessingml/2006/main">
        <w:t xml:space="preserve">Ældre kvinder bør respekteres og behandles som mødre, mens yngre kvinder bør respekteres og behandles som søstre med renhed.</w:t>
      </w:r>
    </w:p>
    <w:p w14:paraId="1E8A7CEA" w14:textId="77777777" w:rsidR="000F7377" w:rsidRDefault="000F7377"/>
    <w:p w14:paraId="41E6EE74" w14:textId="77777777" w:rsidR="000F7377" w:rsidRDefault="000F7377">
      <w:r xmlns:w="http://schemas.openxmlformats.org/wordprocessingml/2006/main">
        <w:t xml:space="preserve">1. Respekt og ære: Vigtigheden af at respektere ældre og yngre kvinder</w:t>
      </w:r>
    </w:p>
    <w:p w14:paraId="5356C2FD" w14:textId="77777777" w:rsidR="000F7377" w:rsidRDefault="000F7377"/>
    <w:p w14:paraId="42833E80" w14:textId="77777777" w:rsidR="000F7377" w:rsidRDefault="000F7377">
      <w:r xmlns:w="http://schemas.openxmlformats.org/wordprocessingml/2006/main">
        <w:t xml:space="preserve">2. Renhed i forhold: Opretholdelse af hellighed i samspil med kvinder</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Ordsprogene 31:28-29 "Hendes børn rejser sig og kalder hende salig; også hendes mand, og han priser hende: 'Mange døtre har gjort det godt, men du overgår dem alle."</w:t>
      </w:r>
    </w:p>
    <w:p w14:paraId="31369261" w14:textId="77777777" w:rsidR="000F7377" w:rsidRDefault="000F7377"/>
    <w:p w14:paraId="159A6224" w14:textId="77777777" w:rsidR="000F7377" w:rsidRDefault="000F7377">
      <w:r xmlns:w="http://schemas.openxmlformats.org/wordprocessingml/2006/main">
        <w:t xml:space="preserve">2. 1 Peter 3:7 "Ligeså mænd, lev med eders hustruer på en forstående måde, og vis kvinden ære som det svagere kar, eftersom de er arvinger med jer til livets nåde, for at jeres bønner ikke skal blive hindret."</w:t>
      </w:r>
    </w:p>
    <w:p w14:paraId="5EB3BCD1" w14:textId="77777777" w:rsidR="000F7377" w:rsidRDefault="000F7377"/>
    <w:p w14:paraId="305F918B" w14:textId="77777777" w:rsidR="000F7377" w:rsidRDefault="000F7377">
      <w:r xmlns:w="http://schemas.openxmlformats.org/wordprocessingml/2006/main">
        <w:t xml:space="preserve">1 Timothy 5:3 Ær enker, som i sandhed er enker.</w:t>
      </w:r>
    </w:p>
    <w:p w14:paraId="5D5F3F63" w14:textId="77777777" w:rsidR="000F7377" w:rsidRDefault="000F7377"/>
    <w:p w14:paraId="2A0F9427" w14:textId="77777777" w:rsidR="000F7377" w:rsidRDefault="000F7377">
      <w:r xmlns:w="http://schemas.openxmlformats.org/wordprocessingml/2006/main">
        <w:t xml:space="preserve">Enker skal æres og tages vare på.</w:t>
      </w:r>
    </w:p>
    <w:p w14:paraId="32B3782E" w14:textId="77777777" w:rsidR="000F7377" w:rsidRDefault="000F7377"/>
    <w:p w14:paraId="2A1658A6" w14:textId="77777777" w:rsidR="000F7377" w:rsidRDefault="000F7377">
      <w:r xmlns:w="http://schemas.openxmlformats.org/wordprocessingml/2006/main">
        <w:t xml:space="preserve">1. "At ære enken: En opfordring til medfølelse"</w:t>
      </w:r>
    </w:p>
    <w:p w14:paraId="3653AD46" w14:textId="77777777" w:rsidR="000F7377" w:rsidRDefault="000F7377"/>
    <w:p w14:paraId="432B2F85" w14:textId="77777777" w:rsidR="000F7377" w:rsidRDefault="000F7377">
      <w:r xmlns:w="http://schemas.openxmlformats.org/wordprocessingml/2006/main">
        <w:t xml:space="preserve">2. "Omsorg for enken: Et kærlighedsbud"</w:t>
      </w:r>
    </w:p>
    <w:p w14:paraId="6ACADA07" w14:textId="77777777" w:rsidR="000F7377" w:rsidRDefault="000F7377"/>
    <w:p w14:paraId="031B4126" w14:textId="77777777" w:rsidR="000F7377" w:rsidRDefault="000F7377">
      <w:r xmlns:w="http://schemas.openxmlformats.org/wordprocessingml/2006/main">
        <w:t xml:space="preserve">1. Salme 68,5 - "En fader for de faderløse, en forsvarer af enker, er Gud i hans hellige bolig."</w:t>
      </w:r>
    </w:p>
    <w:p w14:paraId="479EF2FF" w14:textId="77777777" w:rsidR="000F7377" w:rsidRDefault="000F7377"/>
    <w:p w14:paraId="37DCF037" w14:textId="77777777" w:rsidR="000F7377" w:rsidRDefault="000F7377">
      <w:r xmlns:w="http://schemas.openxmlformats.org/wordprocessingml/2006/main">
        <w:t xml:space="preserve">2. Jakob 1:27 - "Religion, der er ren og ubesmittet for Gud, Faderen, er denne: at besøge forældreløse og enker i deres trængsel og at holde sig selv ubesmittet fra verden."</w:t>
      </w:r>
    </w:p>
    <w:p w14:paraId="31F834B7" w14:textId="77777777" w:rsidR="000F7377" w:rsidRDefault="000F7377"/>
    <w:p w14:paraId="1A0B15F1" w14:textId="77777777" w:rsidR="000F7377" w:rsidRDefault="000F7377">
      <w:r xmlns:w="http://schemas.openxmlformats.org/wordprocessingml/2006/main">
        <w:t xml:space="preserve">1 Timothy 5:4 4 Men dersom nogen Enke har Børn eller Nevøer, da skal de først lære at vise fromhed derhjemme og betale deres Forældre; thi det er godt og velbehageligt for Gud.</w:t>
      </w:r>
    </w:p>
    <w:p w14:paraId="365580A3" w14:textId="77777777" w:rsidR="000F7377" w:rsidRDefault="000F7377"/>
    <w:p w14:paraId="0934CF00" w14:textId="77777777" w:rsidR="000F7377" w:rsidRDefault="000F7377">
      <w:r xmlns:w="http://schemas.openxmlformats.org/wordprocessingml/2006/main">
        <w:t xml:space="preserve">Enker med børn eller nevøer bør lære dem at vise fromhed og respekt over for deres forældre, da det behager Gud.</w:t>
      </w:r>
    </w:p>
    <w:p w14:paraId="49F5E80D" w14:textId="77777777" w:rsidR="000F7377" w:rsidRDefault="000F7377"/>
    <w:p w14:paraId="79D40546" w14:textId="77777777" w:rsidR="000F7377" w:rsidRDefault="000F7377">
      <w:r xmlns:w="http://schemas.openxmlformats.org/wordprocessingml/2006/main">
        <w:t xml:space="preserve">1. Respektens magt: At lære vores børn at ære deres forældre</w:t>
      </w:r>
    </w:p>
    <w:p w14:paraId="55DB445E" w14:textId="77777777" w:rsidR="000F7377" w:rsidRDefault="000F7377"/>
    <w:p w14:paraId="57DAA064" w14:textId="77777777" w:rsidR="000F7377" w:rsidRDefault="000F7377">
      <w:r xmlns:w="http://schemas.openxmlformats.org/wordprocessingml/2006/main">
        <w:t xml:space="preserve">2. Fromhedens velsignelse: Hvordan vi kan behage Gud gennem vores handlinger</w:t>
      </w:r>
    </w:p>
    <w:p w14:paraId="7947F8C9" w14:textId="77777777" w:rsidR="000F7377" w:rsidRDefault="000F7377"/>
    <w:p w14:paraId="59203CC4" w14:textId="77777777" w:rsidR="000F7377" w:rsidRDefault="000F7377">
      <w:r xmlns:w="http://schemas.openxmlformats.org/wordprocessingml/2006/main">
        <w:t xml:space="preserve">1. Efeserbrevet 6:1-3 - Børn, adlyd jeres forældre i Herren, for dette er rigtigt. "Ær din far og din mor," som er det første bud med løfte: "at det må gå dig godt, og du må leve længe på jorden."</w:t>
      </w:r>
    </w:p>
    <w:p w14:paraId="44C80DE2" w14:textId="77777777" w:rsidR="000F7377" w:rsidRDefault="000F7377"/>
    <w:p w14:paraId="49C97968" w14:textId="77777777" w:rsidR="000F7377" w:rsidRDefault="000F7377">
      <w:r xmlns:w="http://schemas.openxmlformats.org/wordprocessingml/2006/main">
        <w:t xml:space="preserve">2. Ordsprogene 1:8 - Hør, min søn, din fars belæring, og forlad ikke din mors lære.</w:t>
      </w:r>
    </w:p>
    <w:p w14:paraId="5143709C" w14:textId="77777777" w:rsidR="000F7377" w:rsidRDefault="000F7377"/>
    <w:p w14:paraId="2343E4BE" w14:textId="77777777" w:rsidR="000F7377" w:rsidRDefault="000F7377">
      <w:r xmlns:w="http://schemas.openxmlformats.org/wordprocessingml/2006/main">
        <w:t xml:space="preserve">1 Timothy 5:5 5 Men hun, som er sandelig Enke og øde, stoler paa Gud og bliver ved Nat og Dag i Bønner og Bønner.</w:t>
      </w:r>
    </w:p>
    <w:p w14:paraId="7EAB1F37" w14:textId="77777777" w:rsidR="000F7377" w:rsidRDefault="000F7377"/>
    <w:p w14:paraId="05D98B27" w14:textId="77777777" w:rsidR="000F7377" w:rsidRDefault="000F7377">
      <w:r xmlns:w="http://schemas.openxmlformats.org/wordprocessingml/2006/main">
        <w:t xml:space="preserve">Enker, der virkelig er øde, kan finde trøst i at stole på Gud og konstant bede.</w:t>
      </w:r>
    </w:p>
    <w:p w14:paraId="05BC088D" w14:textId="77777777" w:rsidR="000F7377" w:rsidRDefault="000F7377"/>
    <w:p w14:paraId="19A0B13D" w14:textId="77777777" w:rsidR="000F7377" w:rsidRDefault="000F7377">
      <w:r xmlns:w="http://schemas.openxmlformats.org/wordprocessingml/2006/main">
        <w:t xml:space="preserve">1. Ikke alene: At finde styrke i Guds kærlighed</w:t>
      </w:r>
    </w:p>
    <w:p w14:paraId="44BC247C" w14:textId="77777777" w:rsidR="000F7377" w:rsidRDefault="000F7377"/>
    <w:p w14:paraId="00D09326" w14:textId="77777777" w:rsidR="000F7377" w:rsidRDefault="000F7377">
      <w:r xmlns:w="http://schemas.openxmlformats.org/wordprocessingml/2006/main">
        <w:t xml:space="preserve">2. Bønnens kraft: Hvordan forbindelse med Gud kan trøste selv den mest øde</w:t>
      </w:r>
    </w:p>
    <w:p w14:paraId="5CA9D412" w14:textId="77777777" w:rsidR="000F7377" w:rsidRDefault="000F7377"/>
    <w:p w14:paraId="7A39AA60" w14:textId="77777777" w:rsidR="000F7377" w:rsidRDefault="000F7377">
      <w:r xmlns:w="http://schemas.openxmlformats.org/wordprocessingml/2006/main">
        <w:t xml:space="preserve">1. Salme 46:1 - "Gud er vor tilflugt og styrke, en altid tilstedeværende hjælp i nød."</w:t>
      </w:r>
    </w:p>
    <w:p w14:paraId="114A2980" w14:textId="77777777" w:rsidR="000F7377" w:rsidRDefault="000F7377"/>
    <w:p w14:paraId="6526DA75" w14:textId="77777777" w:rsidR="000F7377" w:rsidRDefault="000F7377">
      <w:r xmlns:w="http://schemas.openxmlformats.org/wordprocessingml/2006/main">
        <w:t xml:space="preserve">2. Esajas 41:10 - “Så frygt ikke, for jeg er med dig; vær ikke forfærdet, for jeg er din Gud. Jeg vil styrke dig og hjælpe dig; Jeg vil støtte dig med min retfærdige højre hånd."</w:t>
      </w:r>
    </w:p>
    <w:p w14:paraId="1E9794DF" w14:textId="77777777" w:rsidR="000F7377" w:rsidRDefault="000F7377"/>
    <w:p w14:paraId="3836E4BC" w14:textId="77777777" w:rsidR="000F7377" w:rsidRDefault="000F7377">
      <w:r xmlns:w="http://schemas.openxmlformats.org/wordprocessingml/2006/main">
        <w:t xml:space="preserve">1 Timothy 5:6 6 Men den, som lever i velbehag, er død, mens hun lever.</w:t>
      </w:r>
    </w:p>
    <w:p w14:paraId="2CF1E334" w14:textId="77777777" w:rsidR="000F7377" w:rsidRDefault="000F7377"/>
    <w:p w14:paraId="56A612BD" w14:textId="77777777" w:rsidR="000F7377" w:rsidRDefault="000F7377">
      <w:r xmlns:w="http://schemas.openxmlformats.org/wordprocessingml/2006/main">
        <w:t xml:space="preserve">At leve et liv i nydelse og nydelse kan føre til åndelig død.</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Farerne ved en overbærende livsstil</w:t>
      </w:r>
    </w:p>
    <w:p w14:paraId="607145EB" w14:textId="77777777" w:rsidR="000F7377" w:rsidRDefault="000F7377"/>
    <w:p w14:paraId="74943B15" w14:textId="77777777" w:rsidR="000F7377" w:rsidRDefault="000F7377">
      <w:r xmlns:w="http://schemas.openxmlformats.org/wordprocessingml/2006/main">
        <w:t xml:space="preserve">2. Afvisning af glæde til fordel for trofasthed</w:t>
      </w:r>
    </w:p>
    <w:p w14:paraId="75AB985A" w14:textId="77777777" w:rsidR="000F7377" w:rsidRDefault="000F7377"/>
    <w:p w14:paraId="53009B1F" w14:textId="77777777" w:rsidR="000F7377" w:rsidRDefault="000F7377">
      <w:r xmlns:w="http://schemas.openxmlformats.org/wordprocessingml/2006/main">
        <w:t xml:space="preserve">1. Ordsprogene 11:19 - Ligesom retfærdighed fører til liv, sådan forfølger den, der forfølger det onde, det til sin egen død.</w:t>
      </w:r>
    </w:p>
    <w:p w14:paraId="594BD9CA" w14:textId="77777777" w:rsidR="000F7377" w:rsidRDefault="000F7377"/>
    <w:p w14:paraId="4DEEF8F1" w14:textId="77777777" w:rsidR="000F7377" w:rsidRDefault="000F7377">
      <w:r xmlns:w="http://schemas.openxmlformats.org/wordprocessingml/2006/main">
        <w:t xml:space="preserve">2. Romerne 6:23 - For syndens løn er døden, men Guds gave er evigt liv i Kristus Jesus, vor Herre.</w:t>
      </w:r>
    </w:p>
    <w:p w14:paraId="63D1183B" w14:textId="77777777" w:rsidR="000F7377" w:rsidRDefault="000F7377"/>
    <w:p w14:paraId="679B71BD" w14:textId="77777777" w:rsidR="000F7377" w:rsidRDefault="000F7377">
      <w:r xmlns:w="http://schemas.openxmlformats.org/wordprocessingml/2006/main">
        <w:t xml:space="preserve">1 Timothy 5:7 Og disse Ting giver Befaling, at de maa være ulastelige.</w:t>
      </w:r>
    </w:p>
    <w:p w14:paraId="5167457D" w14:textId="77777777" w:rsidR="000F7377" w:rsidRDefault="000F7377"/>
    <w:p w14:paraId="01E1A07C" w14:textId="77777777" w:rsidR="000F7377" w:rsidRDefault="000F7377">
      <w:r xmlns:w="http://schemas.openxmlformats.org/wordprocessingml/2006/main">
        <w:t xml:space="preserve">Paulus instruerede Timoteus om at sikre, at de mennesker, han er ansvarlig for, forbliver ulastelige.</w:t>
      </w:r>
    </w:p>
    <w:p w14:paraId="47D660E1" w14:textId="77777777" w:rsidR="000F7377" w:rsidRDefault="000F7377"/>
    <w:p w14:paraId="064F7B8D" w14:textId="77777777" w:rsidR="000F7377" w:rsidRDefault="000F7377">
      <w:r xmlns:w="http://schemas.openxmlformats.org/wordprocessingml/2006/main">
        <w:t xml:space="preserve">1. Ansvarets magt: Hvad det vil sige at være skyldfri</w:t>
      </w:r>
    </w:p>
    <w:p w14:paraId="3243723E" w14:textId="77777777" w:rsidR="000F7377" w:rsidRDefault="000F7377"/>
    <w:p w14:paraId="608279D5" w14:textId="77777777" w:rsidR="000F7377" w:rsidRDefault="000F7377">
      <w:r xmlns:w="http://schemas.openxmlformats.org/wordprocessingml/2006/main">
        <w:t xml:space="preserve">2. Bibelsk ansvarlighed: Forpligtelsen til at forblive ulastelig</w:t>
      </w:r>
    </w:p>
    <w:p w14:paraId="0888BAE5" w14:textId="77777777" w:rsidR="000F7377" w:rsidRDefault="000F7377"/>
    <w:p w14:paraId="0076A6DB" w14:textId="77777777" w:rsidR="000F7377" w:rsidRDefault="000F7377">
      <w:r xmlns:w="http://schemas.openxmlformats.org/wordprocessingml/2006/main">
        <w:t xml:space="preserve">1. Efeserne 4:17-32 - At vandre i sandhed og kærlighed.</w:t>
      </w:r>
    </w:p>
    <w:p w14:paraId="62EBD3DB" w14:textId="77777777" w:rsidR="000F7377" w:rsidRDefault="000F7377"/>
    <w:p w14:paraId="0C2B7086" w14:textId="77777777" w:rsidR="000F7377" w:rsidRDefault="000F7377">
      <w:r xmlns:w="http://schemas.openxmlformats.org/wordprocessingml/2006/main">
        <w:t xml:space="preserve">2. Matthæus 5:48 - Fuldkommenhed gennem Kristus.</w:t>
      </w:r>
    </w:p>
    <w:p w14:paraId="79887C33" w14:textId="77777777" w:rsidR="000F7377" w:rsidRDefault="000F7377"/>
    <w:p w14:paraId="0411A139" w14:textId="77777777" w:rsidR="000F7377" w:rsidRDefault="000F7377">
      <w:r xmlns:w="http://schemas.openxmlformats.org/wordprocessingml/2006/main">
        <w:t xml:space="preserve">1 Timothy 5:8 8 Men dersom nogen ikke sørger for sine egne og især for sine egne, han har fornægtet troen og er værre end en vantro.</w:t>
      </w:r>
    </w:p>
    <w:p w14:paraId="3362C261" w14:textId="77777777" w:rsidR="000F7377" w:rsidRDefault="000F7377"/>
    <w:p w14:paraId="6EC7BF54" w14:textId="77777777" w:rsidR="000F7377" w:rsidRDefault="000F7377">
      <w:r xmlns:w="http://schemas.openxmlformats.org/wordprocessingml/2006/main">
        <w:t xml:space="preserve">Det er en persons ansvar at forsørge sin egen familie. Hvis de ikke gør det, ses det som en fornægtelse af deres tro, og de er værre end dem, der ikke har en tro.</w:t>
      </w:r>
    </w:p>
    <w:p w14:paraId="0003ED49" w14:textId="77777777" w:rsidR="000F7377" w:rsidRDefault="000F7377"/>
    <w:p w14:paraId="31B2AF0F" w14:textId="77777777" w:rsidR="000F7377" w:rsidRDefault="000F7377">
      <w:r xmlns:w="http://schemas.openxmlformats.org/wordprocessingml/2006/main">
        <w:t xml:space="preserve">1. At sørge for din familie er en væsentlig del af at være tro mod Gud.</w:t>
      </w:r>
    </w:p>
    <w:p w14:paraId="2EF2AC5E" w14:textId="77777777" w:rsidR="000F7377" w:rsidRDefault="000F7377"/>
    <w:p w14:paraId="2ECB5240" w14:textId="77777777" w:rsidR="000F7377" w:rsidRDefault="000F7377">
      <w:r xmlns:w="http://schemas.openxmlformats.org/wordprocessingml/2006/main">
        <w:t xml:space="preserve">2. At se bort fra din families behov er et tegn på åndelig svaghed.</w:t>
      </w:r>
    </w:p>
    <w:p w14:paraId="491F3701" w14:textId="77777777" w:rsidR="000F7377" w:rsidRDefault="000F7377"/>
    <w:p w14:paraId="4D8E0A13" w14:textId="77777777" w:rsidR="000F7377" w:rsidRDefault="000F7377">
      <w:r xmlns:w="http://schemas.openxmlformats.org/wordprocessingml/2006/main">
        <w:t xml:space="preserve">1. 1. Joh 3,17-18 - "Men hvis nogen har verdens goder og ser sin bror lide nød, men lukker sit hjerte for ham, hvordan bliver Guds kærlighed i ham? Mine børn, lad os ikke elske i ord eller tal, men i handling og i sandhed."</w:t>
      </w:r>
    </w:p>
    <w:p w14:paraId="5D2561DA" w14:textId="77777777" w:rsidR="000F7377" w:rsidRDefault="000F7377"/>
    <w:p w14:paraId="7E27D80F" w14:textId="77777777" w:rsidR="000F7377" w:rsidRDefault="000F7377">
      <w:r xmlns:w="http://schemas.openxmlformats.org/wordprocessingml/2006/main">
        <w:t xml:space="preserve">2. 1 Timoteusbrev 5:4 – "Men hvis en enke har børn eller børnebørn, skal de først lære at praktisere fromhed med hensyn til deres egen familie og vende tilbage til deres forældre, for det er behageligt i Guds øjne. "</w:t>
      </w:r>
    </w:p>
    <w:p w14:paraId="5998BEEB" w14:textId="77777777" w:rsidR="000F7377" w:rsidRDefault="000F7377"/>
    <w:p w14:paraId="53E126CB" w14:textId="77777777" w:rsidR="000F7377" w:rsidRDefault="000F7377">
      <w:r xmlns:w="http://schemas.openxmlformats.org/wordprocessingml/2006/main">
        <w:t xml:space="preserve">1 Timothy 5:9 Lad ikke en Enke tages i Tallet, der er under tresindstyve Aar gammel, som har været en Mands Hustru,</w:t>
      </w:r>
    </w:p>
    <w:p w14:paraId="7F9A2963" w14:textId="77777777" w:rsidR="000F7377" w:rsidRDefault="000F7377"/>
    <w:p w14:paraId="5832AD87" w14:textId="77777777" w:rsidR="000F7377" w:rsidRDefault="000F7377">
      <w:r xmlns:w="http://schemas.openxmlformats.org/wordprocessingml/2006/main">
        <w:t xml:space="preserve">Passagen taler om ikke at medregne enker, der er under tres år, som kun har været gift med én mand i antallet.</w:t>
      </w:r>
    </w:p>
    <w:p w14:paraId="2B3809E8" w14:textId="77777777" w:rsidR="000F7377" w:rsidRDefault="000F7377"/>
    <w:p w14:paraId="1FE0D868" w14:textId="77777777" w:rsidR="000F7377" w:rsidRDefault="000F7377">
      <w:r xmlns:w="http://schemas.openxmlformats.org/wordprocessingml/2006/main">
        <w:t xml:space="preserve">1. Vigtigheden af at værne om og drage omsorg for dem i vores samfund, som er blevet enke.</w:t>
      </w:r>
    </w:p>
    <w:p w14:paraId="0FDAE06E" w14:textId="77777777" w:rsidR="000F7377" w:rsidRDefault="000F7377"/>
    <w:p w14:paraId="5AE09CD9" w14:textId="77777777" w:rsidR="000F7377" w:rsidRDefault="000F7377">
      <w:r xmlns:w="http://schemas.openxmlformats.org/wordprocessingml/2006/main">
        <w:t xml:space="preserve">2. Værdien af at ære Guds lov og visdom i omsorgen for dem, der er enker.</w:t>
      </w:r>
    </w:p>
    <w:p w14:paraId="75EE1635" w14:textId="77777777" w:rsidR="000F7377" w:rsidRDefault="000F7377"/>
    <w:p w14:paraId="49D6E63D" w14:textId="77777777" w:rsidR="000F7377" w:rsidRDefault="000F7377">
      <w:r xmlns:w="http://schemas.openxmlformats.org/wordprocessingml/2006/main">
        <w:t xml:space="preserve">1. Jakob 1:27 - Ren og ubesmittet religion for Gud og Faderen er dette: at besøge forældreløse og enker i deres trængsel og at holde sig selv uplettet fra verden.</w:t>
      </w:r>
    </w:p>
    <w:p w14:paraId="544B9D15" w14:textId="77777777" w:rsidR="000F7377" w:rsidRDefault="000F7377"/>
    <w:p w14:paraId="73D6102F" w14:textId="77777777" w:rsidR="000F7377" w:rsidRDefault="000F7377">
      <w:r xmlns:w="http://schemas.openxmlformats.org/wordprocessingml/2006/main">
        <w:t xml:space="preserve">2. Esajas 1:17 - Lær at gøre godt; søg retfærdighed, irettesæt undertrykkeren; forsvare de faderløse, klage for enken.</w:t>
      </w:r>
    </w:p>
    <w:p w14:paraId="7637C7F1" w14:textId="77777777" w:rsidR="000F7377" w:rsidRDefault="000F7377"/>
    <w:p w14:paraId="54FE65E8" w14:textId="77777777" w:rsidR="000F7377" w:rsidRDefault="000F7377">
      <w:r xmlns:w="http://schemas.openxmlformats.org/wordprocessingml/2006/main">
        <w:t xml:space="preserve">1 Timothy 5:10 Vel berettet for gode gerninger; hvis hun har opfostret børn, hvis hun har indlogeret fremmede, hvis hun har vasket de helliges fødder, hvis hun har afløst de nødlidende, hvis hun flittigt har fulgt hver god gerning.</w:t>
      </w:r>
    </w:p>
    <w:p w14:paraId="3E984AC6" w14:textId="77777777" w:rsidR="000F7377" w:rsidRDefault="000F7377"/>
    <w:p w14:paraId="7379716F" w14:textId="77777777" w:rsidR="000F7377" w:rsidRDefault="000F7377">
      <w:r xmlns:w="http://schemas.openxmlformats.org/wordprocessingml/2006/main">
        <w:t xml:space="preserve">Paulus opfordrer Timoteus til at ære og støtte enker, der har udvist gode gerninger, såsom at opdrage børn, være vært for fremmede, vaske de helliges fødder, afhjælpe de nødlidende og forfølge enhver god gerning.</w:t>
      </w:r>
    </w:p>
    <w:p w14:paraId="1501918F" w14:textId="77777777" w:rsidR="000F7377" w:rsidRDefault="000F7377"/>
    <w:p w14:paraId="7839D384" w14:textId="77777777" w:rsidR="000F7377" w:rsidRDefault="000F7377">
      <w:r xmlns:w="http://schemas.openxmlformats.org/wordprocessingml/2006/main">
        <w:t xml:space="preserve">1. Gode gerningers kraft: Hvordan enker kan vise os vejen</w:t>
      </w:r>
    </w:p>
    <w:p w14:paraId="5D747479" w14:textId="77777777" w:rsidR="000F7377" w:rsidRDefault="000F7377"/>
    <w:p w14:paraId="57A53A2B" w14:textId="77777777" w:rsidR="000F7377" w:rsidRDefault="000F7377">
      <w:r xmlns:w="http://schemas.openxmlformats.org/wordprocessingml/2006/main">
        <w:t xml:space="preserve">2. Vigtigheden af at støtte enker: Opfyldelse af Paulus' vision</w:t>
      </w:r>
    </w:p>
    <w:p w14:paraId="78B57941" w14:textId="77777777" w:rsidR="000F7377" w:rsidRDefault="000F7377"/>
    <w:p w14:paraId="64F9B98F" w14:textId="77777777" w:rsidR="000F7377" w:rsidRDefault="000F7377">
      <w:r xmlns:w="http://schemas.openxmlformats.org/wordprocessingml/2006/main">
        <w:t xml:space="preserve">1. Galaterne 6:9-10 – "Lad os ikke blive trætte af at gøre godt, for i rette tid vil vi høste en høst, hvis vi ikke giver op. Lad os derfor, når vi har mulighed for det, gøre godt mod alle mennesker , især til dem, der tilhører de troendes familie."</w:t>
      </w:r>
    </w:p>
    <w:p w14:paraId="5B508208" w14:textId="77777777" w:rsidR="000F7377" w:rsidRDefault="000F7377"/>
    <w:p w14:paraId="3A995A01" w14:textId="77777777" w:rsidR="000F7377" w:rsidRDefault="000F7377">
      <w:r xmlns:w="http://schemas.openxmlformats.org/wordprocessingml/2006/main">
        <w:t xml:space="preserve">2. Jakob 1:27 – "Den religion, som Gud vor Fader accepterer som ren og fejlfri, er denne: at passe forældreløse og enker i deres nød og at holde sig fra at blive besmittet af verden."</w:t>
      </w:r>
    </w:p>
    <w:p w14:paraId="281E9DD3" w14:textId="77777777" w:rsidR="000F7377" w:rsidRDefault="000F7377"/>
    <w:p w14:paraId="399969BD" w14:textId="77777777" w:rsidR="000F7377" w:rsidRDefault="000F7377">
      <w:r xmlns:w="http://schemas.openxmlformats.org/wordprocessingml/2006/main">
        <w:t xml:space="preserve">1 Timothy 5:11 11 Men de yngre Enker nægter;</w:t>
      </w:r>
    </w:p>
    <w:p w14:paraId="4D7A5971" w14:textId="77777777" w:rsidR="000F7377" w:rsidRDefault="000F7377"/>
    <w:p w14:paraId="69C61F76" w14:textId="77777777" w:rsidR="000F7377" w:rsidRDefault="000F7377">
      <w:r xmlns:w="http://schemas.openxmlformats.org/wordprocessingml/2006/main">
        <w:t xml:space="preserve">Passagen råder yngre enker til at undgå at gifte sig igen og opmuntrer dem til at forblive hengivne til Kristus.</w:t>
      </w:r>
    </w:p>
    <w:p w14:paraId="70B1E2C8" w14:textId="77777777" w:rsidR="000F7377" w:rsidRDefault="000F7377"/>
    <w:p w14:paraId="73560897" w14:textId="77777777" w:rsidR="000F7377" w:rsidRDefault="000F7377">
      <w:r xmlns:w="http://schemas.openxmlformats.org/wordprocessingml/2006/main">
        <w:t xml:space="preserve">1. At vokse i tro: At lære værdien af hengivenhed til Kristus</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Enkestand: At finde trøst og styrke i Gud</w:t>
      </w:r>
    </w:p>
    <w:p w14:paraId="49A441C5" w14:textId="77777777" w:rsidR="000F7377" w:rsidRDefault="000F7377"/>
    <w:p w14:paraId="3D7C010D" w14:textId="77777777" w:rsidR="000F7377" w:rsidRDefault="000F7377">
      <w:r xmlns:w="http://schemas.openxmlformats.org/wordprocessingml/2006/main">
        <w:t xml:space="preserve">1. Ordsprogene 3:5-6 - Stol på Herren af hele dit hjerte; og støt dig ikke til din egen Forstand. Kend ham på alle dine veje, så skal han rette dine stier.</w:t>
      </w:r>
    </w:p>
    <w:p w14:paraId="59412B6F" w14:textId="77777777" w:rsidR="000F7377" w:rsidRDefault="000F7377"/>
    <w:p w14:paraId="342C27C1" w14:textId="77777777" w:rsidR="000F7377" w:rsidRDefault="000F7377">
      <w:r xmlns:w="http://schemas.openxmlformats.org/wordprocessingml/2006/main">
        <w:t xml:space="preserve">2. Esajas 40:31 - Men de, der venter på HERREN, får ny styrke; de skal stige op med vinger som ørne; de skal løbe og ikke blive trætte; og de skulle vandre og ikke blive trætte.</w:t>
      </w:r>
    </w:p>
    <w:p w14:paraId="1CFDD635" w14:textId="77777777" w:rsidR="000F7377" w:rsidRDefault="000F7377"/>
    <w:p w14:paraId="510F607B" w14:textId="77777777" w:rsidR="000F7377" w:rsidRDefault="000F7377">
      <w:r xmlns:w="http://schemas.openxmlformats.org/wordprocessingml/2006/main">
        <w:t xml:space="preserve">1 Timothy 5:12 have Fordømmelse, fordi de have forkastet deres første Tro.</w:t>
      </w:r>
    </w:p>
    <w:p w14:paraId="55F5357C" w14:textId="77777777" w:rsidR="000F7377" w:rsidRDefault="000F7377"/>
    <w:p w14:paraId="3B11B7FB" w14:textId="77777777" w:rsidR="000F7377" w:rsidRDefault="000F7377">
      <w:r xmlns:w="http://schemas.openxmlformats.org/wordprocessingml/2006/main">
        <w:t xml:space="preserve">Mennesker, der har forladt deres oprindelige tro, fortjener at blive fordømt.</w:t>
      </w:r>
    </w:p>
    <w:p w14:paraId="31CBDB2C" w14:textId="77777777" w:rsidR="000F7377" w:rsidRDefault="000F7377"/>
    <w:p w14:paraId="74A3E94B" w14:textId="77777777" w:rsidR="000F7377" w:rsidRDefault="000F7377">
      <w:r xmlns:w="http://schemas.openxmlformats.org/wordprocessingml/2006/main">
        <w:t xml:space="preserve">1. "Abandoning Your Faith: Konsekvenserne vi står over for"</w:t>
      </w:r>
    </w:p>
    <w:p w14:paraId="4F39D8EF" w14:textId="77777777" w:rsidR="000F7377" w:rsidRDefault="000F7377"/>
    <w:p w14:paraId="794417DF" w14:textId="77777777" w:rsidR="000F7377" w:rsidRDefault="000F7377">
      <w:r xmlns:w="http://schemas.openxmlformats.org/wordprocessingml/2006/main">
        <w:t xml:space="preserve">2. "Vigtigheden af at forblive tro mod din overbevisning"</w:t>
      </w:r>
    </w:p>
    <w:p w14:paraId="4454B80D" w14:textId="77777777" w:rsidR="000F7377" w:rsidRDefault="000F7377"/>
    <w:p w14:paraId="0125B640" w14:textId="77777777" w:rsidR="000F7377" w:rsidRDefault="000F7377">
      <w:r xmlns:w="http://schemas.openxmlformats.org/wordprocessingml/2006/main">
        <w:t xml:space="preserve">1. Hebræerbrevet 10:26-31 - "For hvis vi fortsætter med at synde forsætligt efter at have modtaget kundskaben om sandheden, er der ikke længere tilbage et offer for synderne, men en frygtindgydende forventning om dommen og en ilds vrede, som vil fortære modstandere."</w:t>
      </w:r>
    </w:p>
    <w:p w14:paraId="1ECD5B77" w14:textId="77777777" w:rsidR="000F7377" w:rsidRDefault="000F7377"/>
    <w:p w14:paraId="473AB022" w14:textId="77777777" w:rsidR="000F7377" w:rsidRDefault="000F7377">
      <w:r xmlns:w="http://schemas.openxmlformats.org/wordprocessingml/2006/main">
        <w:t xml:space="preserve">2. Galaterbrevet 5:1-4 - "Til frihed har Kristus sat os fri; stå derfor fast og underkast dig ikke igen et trældoms åg."</w:t>
      </w:r>
    </w:p>
    <w:p w14:paraId="3183EDC5" w14:textId="77777777" w:rsidR="000F7377" w:rsidRDefault="000F7377"/>
    <w:p w14:paraId="2D455F75" w14:textId="77777777" w:rsidR="000F7377" w:rsidRDefault="000F7377">
      <w:r xmlns:w="http://schemas.openxmlformats.org/wordprocessingml/2006/main">
        <w:t xml:space="preserve">1 Timothy 5:13 13 Og samtidig lære de at være ledige og vandre omkring fra Hus til Hus; og ikke blot ledige, men også tøvende og travle, der taler ting, som de ikke burde.</w:t>
      </w:r>
    </w:p>
    <w:p w14:paraId="596BCA84" w14:textId="77777777" w:rsidR="000F7377" w:rsidRDefault="000F7377"/>
    <w:p w14:paraId="174520F1" w14:textId="77777777" w:rsidR="000F7377" w:rsidRDefault="000F7377">
      <w:r xmlns:w="http://schemas.openxmlformats.org/wordprocessingml/2006/main">
        <w:t xml:space="preserve">Folk lærer at være ledige og sladre om ting, de ikke burde.</w:t>
      </w:r>
    </w:p>
    <w:p w14:paraId="520D821C" w14:textId="77777777" w:rsidR="000F7377" w:rsidRDefault="000F7377"/>
    <w:p w14:paraId="6B454DBA" w14:textId="77777777" w:rsidR="000F7377" w:rsidRDefault="000F7377">
      <w:r xmlns:w="http://schemas.openxmlformats.org/wordprocessingml/2006/main">
        <w:t xml:space="preserve">1. Sladderens magt: Sådan stopper du rygter og taler liv</w:t>
      </w:r>
    </w:p>
    <w:p w14:paraId="5CC3C571" w14:textId="77777777" w:rsidR="000F7377" w:rsidRDefault="000F7377"/>
    <w:p w14:paraId="5D7A570B" w14:textId="77777777" w:rsidR="000F7377" w:rsidRDefault="000F7377">
      <w:r xmlns:w="http://schemas.openxmlformats.org/wordprocessingml/2006/main">
        <w:t xml:space="preserve">2. Lediggang: Forståelse af konsekvenserne af at gøre ingenting</w:t>
      </w:r>
    </w:p>
    <w:p w14:paraId="396A166A" w14:textId="77777777" w:rsidR="000F7377" w:rsidRDefault="000F7377"/>
    <w:p w14:paraId="35EABD0C" w14:textId="77777777" w:rsidR="000F7377" w:rsidRDefault="000F7377">
      <w:r xmlns:w="http://schemas.openxmlformats.org/wordprocessingml/2006/main">
        <w:t xml:space="preserve">1. Matthæus 12:36-37 "Jeg siger jer: På dommens dag skal folk aflægge regnskab for hvert skødesløst ord, de taler, for ved dine ord vil du blive retfærdiggjort, og ved dine ord vil du blive fordømt."</w:t>
      </w:r>
    </w:p>
    <w:p w14:paraId="0963355A" w14:textId="77777777" w:rsidR="000F7377" w:rsidRDefault="000F7377"/>
    <w:p w14:paraId="3E0275D1" w14:textId="77777777" w:rsidR="000F7377" w:rsidRDefault="000F7377">
      <w:r xmlns:w="http://schemas.openxmlformats.org/wordprocessingml/2006/main">
        <w:t xml:space="preserve">2. Ordsprogene 18:8 “En hviskendes ord er som lækre bidder; de går ned i de indre dele af kroppen."</w:t>
      </w:r>
    </w:p>
    <w:p w14:paraId="7F6EAEA2" w14:textId="77777777" w:rsidR="000F7377" w:rsidRDefault="000F7377"/>
    <w:p w14:paraId="542E89A4" w14:textId="77777777" w:rsidR="000F7377" w:rsidRDefault="000F7377">
      <w:r xmlns:w="http://schemas.openxmlformats.org/wordprocessingml/2006/main">
        <w:t xml:space="preserve">1 Timothy 5:14 Derfor vil jeg, at de yngre Kvinder gifte sig, føde Børn, lede Huset, ikke give Modstanderen Anledning til at tale bebrejdende.</w:t>
      </w:r>
    </w:p>
    <w:p w14:paraId="18633E1C" w14:textId="77777777" w:rsidR="000F7377" w:rsidRDefault="000F7377"/>
    <w:p w14:paraId="3252705F" w14:textId="77777777" w:rsidR="000F7377" w:rsidRDefault="000F7377">
      <w:r xmlns:w="http://schemas.openxmlformats.org/wordprocessingml/2006/main">
        <w:t xml:space="preserve">Paulus opfordrer unge kvinder til at gifte sig, få børn og styre deres husholdninger for at undgå at give deres modstandere en grund til at bagtale dem.</w:t>
      </w:r>
    </w:p>
    <w:p w14:paraId="1FADA8D5" w14:textId="77777777" w:rsidR="000F7377" w:rsidRDefault="000F7377"/>
    <w:p w14:paraId="6432AF52" w14:textId="77777777" w:rsidR="000F7377" w:rsidRDefault="000F7377">
      <w:r xmlns:w="http://schemas.openxmlformats.org/wordprocessingml/2006/main">
        <w:t xml:space="preserve">1. Vigtigheden af ægteskab og familie i proaktiv tro</w:t>
      </w:r>
    </w:p>
    <w:p w14:paraId="077CC29F" w14:textId="77777777" w:rsidR="000F7377" w:rsidRDefault="000F7377"/>
    <w:p w14:paraId="5842FB78" w14:textId="77777777" w:rsidR="000F7377" w:rsidRDefault="000F7377">
      <w:r xmlns:w="http://schemas.openxmlformats.org/wordprocessingml/2006/main">
        <w:t xml:space="preserve">2. At øge vores trofasthed i hjemmet for at ære Gud</w:t>
      </w:r>
    </w:p>
    <w:p w14:paraId="1CB5FCCB" w14:textId="77777777" w:rsidR="000F7377" w:rsidRDefault="000F7377"/>
    <w:p w14:paraId="0CAFB531" w14:textId="77777777" w:rsidR="000F7377" w:rsidRDefault="000F7377">
      <w:r xmlns:w="http://schemas.openxmlformats.org/wordprocessingml/2006/main">
        <w:t xml:space="preserve">1. Ordsprogene 31:10-31</w:t>
      </w:r>
    </w:p>
    <w:p w14:paraId="4BC6CA2E" w14:textId="77777777" w:rsidR="000F7377" w:rsidRDefault="000F7377"/>
    <w:p w14:paraId="24471517" w14:textId="77777777" w:rsidR="000F7377" w:rsidRDefault="000F7377">
      <w:r xmlns:w="http://schemas.openxmlformats.org/wordprocessingml/2006/main">
        <w:t xml:space="preserve">2. Efeserne 5:22-33</w:t>
      </w:r>
    </w:p>
    <w:p w14:paraId="5600C6AE" w14:textId="77777777" w:rsidR="000F7377" w:rsidRDefault="000F7377"/>
    <w:p w14:paraId="76D2EB4E" w14:textId="77777777" w:rsidR="000F7377" w:rsidRDefault="000F7377">
      <w:r xmlns:w="http://schemas.openxmlformats.org/wordprocessingml/2006/main">
        <w:t xml:space="preserve">1 Timothy 5:15 Thi nogle er allerede vendt tilbage efter Satan.</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Nogle medlemmer af kirken er blevet ført på vildspor af Satan.</w:t>
      </w:r>
    </w:p>
    <w:p w14:paraId="56D786B9" w14:textId="77777777" w:rsidR="000F7377" w:rsidRDefault="000F7377"/>
    <w:p w14:paraId="2558586D" w14:textId="77777777" w:rsidR="000F7377" w:rsidRDefault="000F7377">
      <w:r xmlns:w="http://schemas.openxmlformats.org/wordprocessingml/2006/main">
        <w:t xml:space="preserve">1. "Bliv ikke ledt på afveje: Lev et liv i tro i en syndig verden"</w:t>
      </w:r>
    </w:p>
    <w:p w14:paraId="494512AE" w14:textId="77777777" w:rsidR="000F7377" w:rsidRDefault="000F7377"/>
    <w:p w14:paraId="79EA892E" w14:textId="77777777" w:rsidR="000F7377" w:rsidRDefault="000F7377">
      <w:r xmlns:w="http://schemas.openxmlformats.org/wordprocessingml/2006/main">
        <w:t xml:space="preserve">2. "Guds advarsel: Følg ikke syndens vej"</w:t>
      </w:r>
    </w:p>
    <w:p w14:paraId="359DA019" w14:textId="77777777" w:rsidR="000F7377" w:rsidRDefault="000F7377"/>
    <w:p w14:paraId="7B13B89E" w14:textId="77777777" w:rsidR="000F7377" w:rsidRDefault="000F7377">
      <w:r xmlns:w="http://schemas.openxmlformats.org/wordprocessingml/2006/main">
        <w:t xml:space="preserve">1. Jakob 1:14-15 - Men hver person bliver fristet, når de bliver trukket væk af deres eget onde begær og lokket. Så, efter at begæret er blevet undfanget, føder det synd; og synden, når den er fuldvoksen, føder døden.</w:t>
      </w:r>
    </w:p>
    <w:p w14:paraId="3E9E87ED" w14:textId="77777777" w:rsidR="000F7377" w:rsidRDefault="000F7377"/>
    <w:p w14:paraId="62D152C2" w14:textId="77777777" w:rsidR="000F7377" w:rsidRDefault="000F7377">
      <w:r xmlns:w="http://schemas.openxmlformats.org/wordprocessingml/2006/main">
        <w:t xml:space="preserve">2. 1. Korintherbrev 10:13 - Ingen fristelse har overvundet jer undtagen hvad der er fælles for menneskeheden. Og Gud er trofast; han vil ikke lade dig friste ud over, hvad du kan tåle. Men når du bliver fristet, vil han også sørge for en udvej, så du kan holde det ud.</w:t>
      </w:r>
    </w:p>
    <w:p w14:paraId="1360B725" w14:textId="77777777" w:rsidR="000F7377" w:rsidRDefault="000F7377"/>
    <w:p w14:paraId="005EB1AE" w14:textId="77777777" w:rsidR="000F7377" w:rsidRDefault="000F7377">
      <w:r xmlns:w="http://schemas.openxmlformats.org/wordprocessingml/2006/main">
        <w:t xml:space="preserve">1 Timothy 5:16 16 Dersom nogen troende Mand eller Kvinde har Enker, da skal de hjælpe dem, og menigheden skal ikke anklages; for at det kan hjælpe dem, som i sandhed er enker.</w:t>
      </w:r>
    </w:p>
    <w:p w14:paraId="4BD30C45" w14:textId="77777777" w:rsidR="000F7377" w:rsidRDefault="000F7377"/>
    <w:p w14:paraId="7A8A8569" w14:textId="77777777" w:rsidR="000F7377" w:rsidRDefault="000F7377">
      <w:r xmlns:w="http://schemas.openxmlformats.org/wordprocessingml/2006/main">
        <w:t xml:space="preserve">Troende bør tage sig af enker, og kirken bør hjælpe dem, der virkelig er enker.</w:t>
      </w:r>
    </w:p>
    <w:p w14:paraId="2F2D0D46" w14:textId="77777777" w:rsidR="000F7377" w:rsidRDefault="000F7377"/>
    <w:p w14:paraId="6E630148" w14:textId="77777777" w:rsidR="000F7377" w:rsidRDefault="000F7377">
      <w:r xmlns:w="http://schemas.openxmlformats.org/wordprocessingml/2006/main">
        <w:t xml:space="preserve">1. At ære enker: Medfølelse og støtte i kirken</w:t>
      </w:r>
    </w:p>
    <w:p w14:paraId="6735129A" w14:textId="77777777" w:rsidR="000F7377" w:rsidRDefault="000F7377"/>
    <w:p w14:paraId="7A178A10" w14:textId="77777777" w:rsidR="000F7377" w:rsidRDefault="000F7377">
      <w:r xmlns:w="http://schemas.openxmlformats.org/wordprocessingml/2006/main">
        <w:t xml:space="preserve">2. Kraften ved omsorg: En opfordring til handling for Kirken</w:t>
      </w:r>
    </w:p>
    <w:p w14:paraId="74188C22" w14:textId="77777777" w:rsidR="000F7377" w:rsidRDefault="000F7377"/>
    <w:p w14:paraId="6CC4EC29" w14:textId="77777777" w:rsidR="000F7377" w:rsidRDefault="000F7377">
      <w:r xmlns:w="http://schemas.openxmlformats.org/wordprocessingml/2006/main">
        <w:t xml:space="preserve">1. Jakob 1:27 - Ren religion og ubesmittet for Gud og Faderen er dette, at besøge faderløse og enker i deres trængsel og at bevare sig selv uplettet fra verden.</w:t>
      </w:r>
    </w:p>
    <w:p w14:paraId="59A4CBD1" w14:textId="77777777" w:rsidR="000F7377" w:rsidRDefault="000F7377"/>
    <w:p w14:paraId="222BF28F" w14:textId="77777777" w:rsidR="000F7377" w:rsidRDefault="000F7377">
      <w:r xmlns:w="http://schemas.openxmlformats.org/wordprocessingml/2006/main">
        <w:t xml:space="preserve">2. Esajas 1:17 - Lær at gøre godt; søg Dom, lind de undertrykte, døm den faderløse, træd for Enken.</w:t>
      </w:r>
    </w:p>
    <w:p w14:paraId="0B05256E" w14:textId="77777777" w:rsidR="000F7377" w:rsidRDefault="000F7377"/>
    <w:p w14:paraId="5F799964" w14:textId="77777777" w:rsidR="000F7377" w:rsidRDefault="000F7377">
      <w:r xmlns:w="http://schemas.openxmlformats.org/wordprocessingml/2006/main">
        <w:t xml:space="preserve">1 Timothy 5:17 17 Lad de ældste, som hersker godt, ansees for dobbelt ære værd, især de, som arbejder i ordet og læren.</w:t>
      </w:r>
    </w:p>
    <w:p w14:paraId="56FE8684" w14:textId="77777777" w:rsidR="000F7377" w:rsidRDefault="000F7377"/>
    <w:p w14:paraId="7D7B5316" w14:textId="77777777" w:rsidR="000F7377" w:rsidRDefault="000F7377">
      <w:r xmlns:w="http://schemas.openxmlformats.org/wordprocessingml/2006/main">
        <w:t xml:space="preserve">Ældste, der leder godt og arbejder hårdt med at forkynde og undervise i Guds ord, er værdige til en dobbelt ære.</w:t>
      </w:r>
    </w:p>
    <w:p w14:paraId="7F2F6AB9" w14:textId="77777777" w:rsidR="000F7377" w:rsidRDefault="000F7377"/>
    <w:p w14:paraId="591E4599" w14:textId="77777777" w:rsidR="000F7377" w:rsidRDefault="000F7377">
      <w:r xmlns:w="http://schemas.openxmlformats.org/wordprocessingml/2006/main">
        <w:t xml:space="preserve">1. Værdien af ældreskab: Velsignelsen af dobbelt ære</w:t>
      </w:r>
    </w:p>
    <w:p w14:paraId="7960EB4D" w14:textId="77777777" w:rsidR="000F7377" w:rsidRDefault="000F7377"/>
    <w:p w14:paraId="162FD852" w14:textId="77777777" w:rsidR="000F7377" w:rsidRDefault="000F7377">
      <w:r xmlns:w="http://schemas.openxmlformats.org/wordprocessingml/2006/main">
        <w:t xml:space="preserve">2. Ledelse i kirken: Værdig til dobbelt ære</w:t>
      </w:r>
    </w:p>
    <w:p w14:paraId="448A7245" w14:textId="77777777" w:rsidR="000F7377" w:rsidRDefault="000F7377"/>
    <w:p w14:paraId="0E4E888D" w14:textId="77777777" w:rsidR="000F7377" w:rsidRDefault="000F7377">
      <w:r xmlns:w="http://schemas.openxmlformats.org/wordprocessingml/2006/main">
        <w:t xml:space="preserve">1. Hebræerbrevet 13:17 - Adlyd dem, der hersker over jer, og underord jer jer, for de våger på jeres sjæle som de, der skal aflægge regnskab, for at de kan gøre det med glæde og ikke med sorg; urentabelt for dig.</w:t>
      </w:r>
    </w:p>
    <w:p w14:paraId="75D947A3" w14:textId="77777777" w:rsidR="000F7377" w:rsidRDefault="000F7377"/>
    <w:p w14:paraId="2B9E1DD2" w14:textId="77777777" w:rsidR="000F7377" w:rsidRDefault="000F7377">
      <w:r xmlns:w="http://schemas.openxmlformats.org/wordprocessingml/2006/main">
        <w:t xml:space="preserve">2. 1 Thessalonikerbrev 5:12-13 - Og vi beder jer, brødre, at kende dem, som arbejder iblandt jer og er over jer i Herren og formaner jer; Og at værdsætte dem meget højt forelsket for deres arbejdes skyld. Og vær i fred indbyrdes.</w:t>
      </w:r>
    </w:p>
    <w:p w14:paraId="6BEAC074" w14:textId="77777777" w:rsidR="000F7377" w:rsidRDefault="000F7377"/>
    <w:p w14:paraId="27E600B4" w14:textId="77777777" w:rsidR="000F7377" w:rsidRDefault="000F7377">
      <w:r xmlns:w="http://schemas.openxmlformats.org/wordprocessingml/2006/main">
        <w:t xml:space="preserve">1 Timothy 5:18 Thi Skriften siger: Du skal ikke mundbinde den Okse, som tærsker Kornet. Og: Arbejderen er sin belønning værdig.</w:t>
      </w:r>
    </w:p>
    <w:p w14:paraId="3DB5B5DC" w14:textId="77777777" w:rsidR="000F7377" w:rsidRDefault="000F7377"/>
    <w:p w14:paraId="7F0E82CC" w14:textId="77777777" w:rsidR="000F7377" w:rsidRDefault="000F7377">
      <w:r xmlns:w="http://schemas.openxmlformats.org/wordprocessingml/2006/main">
        <w:t xml:space="preserve">Skriften lærer os, at arbejderen fortjener sin løn.</w:t>
      </w:r>
    </w:p>
    <w:p w14:paraId="6ABCD00E" w14:textId="77777777" w:rsidR="000F7377" w:rsidRDefault="000F7377"/>
    <w:p w14:paraId="6886A457" w14:textId="77777777" w:rsidR="000F7377" w:rsidRDefault="000F7377">
      <w:r xmlns:w="http://schemas.openxmlformats.org/wordprocessingml/2006/main">
        <w:t xml:space="preserve">1. "Vær retfærdig: høst, hvad du sår"</w:t>
      </w:r>
    </w:p>
    <w:p w14:paraId="105B9618" w14:textId="77777777" w:rsidR="000F7377" w:rsidRDefault="000F7377"/>
    <w:p w14:paraId="2499CD32" w14:textId="77777777" w:rsidR="000F7377" w:rsidRDefault="000F7377">
      <w:r xmlns:w="http://schemas.openxmlformats.org/wordprocessingml/2006/main">
        <w:t xml:space="preserve">2. "Værdien af arbejde og løn"</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Matthæus 20:1-16</w:t>
      </w:r>
    </w:p>
    <w:p w14:paraId="3647C6B0" w14:textId="77777777" w:rsidR="000F7377" w:rsidRDefault="000F7377"/>
    <w:p w14:paraId="7A9E2646" w14:textId="77777777" w:rsidR="000F7377" w:rsidRDefault="000F7377">
      <w:r xmlns:w="http://schemas.openxmlformats.org/wordprocessingml/2006/main">
        <w:t xml:space="preserve">2. Galaterne 6:7-10</w:t>
      </w:r>
    </w:p>
    <w:p w14:paraId="202F518E" w14:textId="77777777" w:rsidR="000F7377" w:rsidRDefault="000F7377"/>
    <w:p w14:paraId="52586D75" w14:textId="77777777" w:rsidR="000F7377" w:rsidRDefault="000F7377">
      <w:r xmlns:w="http://schemas.openxmlformats.org/wordprocessingml/2006/main">
        <w:t xml:space="preserve">1 Timothy 5:19 Mod en Ældste modtag ikke en Anklage, men for to eller tre Vidner.</w:t>
      </w:r>
    </w:p>
    <w:p w14:paraId="256BF62D" w14:textId="77777777" w:rsidR="000F7377" w:rsidRDefault="000F7377"/>
    <w:p w14:paraId="39CFD991" w14:textId="77777777" w:rsidR="000F7377" w:rsidRDefault="000F7377">
      <w:r xmlns:w="http://schemas.openxmlformats.org/wordprocessingml/2006/main">
        <w:t xml:space="preserve">Anklager bør ikke rejses mod en ældste uden to eller tre vidner til stede.</w:t>
      </w:r>
    </w:p>
    <w:p w14:paraId="75DA5282" w14:textId="77777777" w:rsidR="000F7377" w:rsidRDefault="000F7377"/>
    <w:p w14:paraId="539C4654" w14:textId="77777777" w:rsidR="000F7377" w:rsidRDefault="000F7377">
      <w:r xmlns:w="http://schemas.openxmlformats.org/wordprocessingml/2006/main">
        <w:t xml:space="preserve">1. Vidnernes magt: Hvorfor vi har brug for vidner, når der fremsættes beskyldninger.</w:t>
      </w:r>
    </w:p>
    <w:p w14:paraId="2D42DD28" w14:textId="77777777" w:rsidR="000F7377" w:rsidRDefault="000F7377"/>
    <w:p w14:paraId="792B1CCC" w14:textId="77777777" w:rsidR="000F7377" w:rsidRDefault="000F7377">
      <w:r xmlns:w="http://schemas.openxmlformats.org/wordprocessingml/2006/main">
        <w:t xml:space="preserve">2. At stå ved siden af den ældste: Hvordan man respekterer og støtter vores ledere.</w:t>
      </w:r>
    </w:p>
    <w:p w14:paraId="05FCB314" w14:textId="77777777" w:rsidR="000F7377" w:rsidRDefault="000F7377"/>
    <w:p w14:paraId="4A6EA835" w14:textId="77777777" w:rsidR="000F7377" w:rsidRDefault="000F7377">
      <w:r xmlns:w="http://schemas.openxmlformats.org/wordprocessingml/2006/main">
        <w:t xml:space="preserve">1. Ordsprogene 18:17: "Den, der først fremfører sin sag, ser ud til at have ret, indtil den anden kommer og undersøger ham."</w:t>
      </w:r>
    </w:p>
    <w:p w14:paraId="1237DDF6" w14:textId="77777777" w:rsidR="000F7377" w:rsidRDefault="000F7377"/>
    <w:p w14:paraId="044ADEA4" w14:textId="77777777" w:rsidR="000F7377" w:rsidRDefault="000F7377">
      <w:r xmlns:w="http://schemas.openxmlformats.org/wordprocessingml/2006/main">
        <w:t xml:space="preserve">2. Jakob 5:16: "Bekend derfor jeres synder for hinanden og bed for hinanden, for at I må blive helbredt. En retfærdigs bøn har stor kraft, mens den virker."</w:t>
      </w:r>
    </w:p>
    <w:p w14:paraId="474BFCDD" w14:textId="77777777" w:rsidR="000F7377" w:rsidRDefault="000F7377"/>
    <w:p w14:paraId="49308878" w14:textId="77777777" w:rsidR="000F7377" w:rsidRDefault="000F7377">
      <w:r xmlns:w="http://schemas.openxmlformats.org/wordprocessingml/2006/main">
        <w:t xml:space="preserve">1 Timothy 5:20 20 Dem, som synder, irettesætte for alle, for at også andre skulle frygte.</w:t>
      </w:r>
    </w:p>
    <w:p w14:paraId="65F049CB" w14:textId="77777777" w:rsidR="000F7377" w:rsidRDefault="000F7377"/>
    <w:p w14:paraId="4E4BE7A8" w14:textId="77777777" w:rsidR="000F7377" w:rsidRDefault="000F7377">
      <w:r xmlns:w="http://schemas.openxmlformats.org/wordprocessingml/2006/main">
        <w:t xml:space="preserve">Synd bør irettesættes offentligt for at opmuntre andre til at frygte synd.</w:t>
      </w:r>
    </w:p>
    <w:p w14:paraId="5102FBFC" w14:textId="77777777" w:rsidR="000F7377" w:rsidRDefault="000F7377"/>
    <w:p w14:paraId="7A89D839" w14:textId="77777777" w:rsidR="000F7377" w:rsidRDefault="000F7377">
      <w:r xmlns:w="http://schemas.openxmlformats.org/wordprocessingml/2006/main">
        <w:t xml:space="preserve">1. Syndens omkostninger: Hvorfor irettesættelse af synd er nødvendig</w:t>
      </w:r>
    </w:p>
    <w:p w14:paraId="1538EF35" w14:textId="77777777" w:rsidR="000F7377" w:rsidRDefault="000F7377"/>
    <w:p w14:paraId="443D7854" w14:textId="77777777" w:rsidR="000F7377" w:rsidRDefault="000F7377">
      <w:r xmlns:w="http://schemas.openxmlformats.org/wordprocessingml/2006/main">
        <w:t xml:space="preserve">2. Værdien af frygt: Hvorfor det er vigtigt at frygte synd</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Ordsprogene 3:7 - "Vær ikke klog i dine egne øjne: frygt HERREN, og vig fra det onde."</w:t>
      </w:r>
    </w:p>
    <w:p w14:paraId="3E6E2BE0" w14:textId="77777777" w:rsidR="000F7377" w:rsidRDefault="000F7377"/>
    <w:p w14:paraId="23960652" w14:textId="77777777" w:rsidR="000F7377" w:rsidRDefault="000F7377">
      <w:r xmlns:w="http://schemas.openxmlformats.org/wordprocessingml/2006/main">
        <w:t xml:space="preserve">2. Hebræerbrevet 12:11 - "Nu synes ingen tugt for nuværende at være glædeligt, men ærgerligt; dog frembringer den derefter retfærdighedens fredelige frugt for dem, som udøves derved."</w:t>
      </w:r>
    </w:p>
    <w:p w14:paraId="4D7D3860" w14:textId="77777777" w:rsidR="000F7377" w:rsidRDefault="000F7377"/>
    <w:p w14:paraId="57E8AABE" w14:textId="77777777" w:rsidR="000F7377" w:rsidRDefault="000F7377">
      <w:r xmlns:w="http://schemas.openxmlformats.org/wordprocessingml/2006/main">
        <w:t xml:space="preserve">1 Timothy 5:21 21 Jeg befaler dig over for Gud og den Herre Jesus Christus og de udvalgte Engle, at du holder disse Ting uden at foretrække den ene frem for den anden, idet du ikke gør noget ved Partiskhed.</w:t>
      </w:r>
    </w:p>
    <w:p w14:paraId="13EB1C22" w14:textId="77777777" w:rsidR="000F7377" w:rsidRDefault="000F7377"/>
    <w:p w14:paraId="3DA3076A" w14:textId="77777777" w:rsidR="000F7377" w:rsidRDefault="000F7377">
      <w:r xmlns:w="http://schemas.openxmlformats.org/wordprocessingml/2006/main">
        <w:t xml:space="preserve">Paulus befaler Timoteus at handle uden partiskhed eller partiskhed, når han træffer beslutninger.</w:t>
      </w:r>
    </w:p>
    <w:p w14:paraId="326036CA" w14:textId="77777777" w:rsidR="000F7377" w:rsidRDefault="000F7377"/>
    <w:p w14:paraId="3022AF96" w14:textId="77777777" w:rsidR="000F7377" w:rsidRDefault="000F7377">
      <w:r xmlns:w="http://schemas.openxmlformats.org/wordprocessingml/2006/main">
        <w:t xml:space="preserve">1. "At leve uden favorisering: En kristens pligt"</w:t>
      </w:r>
    </w:p>
    <w:p w14:paraId="3DB6DCEB" w14:textId="77777777" w:rsidR="000F7377" w:rsidRDefault="000F7377"/>
    <w:p w14:paraId="2B45EB87" w14:textId="77777777" w:rsidR="000F7377" w:rsidRDefault="000F7377">
      <w:r xmlns:w="http://schemas.openxmlformats.org/wordprocessingml/2006/main">
        <w:t xml:space="preserve">2. "Vigtigheden af upartiskhed: at finde balance i en splittet verden"</w:t>
      </w:r>
    </w:p>
    <w:p w14:paraId="346970D0" w14:textId="77777777" w:rsidR="000F7377" w:rsidRDefault="000F7377"/>
    <w:p w14:paraId="4C199C13" w14:textId="77777777" w:rsidR="000F7377" w:rsidRDefault="000F7377">
      <w:r xmlns:w="http://schemas.openxmlformats.org/wordprocessingml/2006/main">
        <w:t xml:space="preserve">1. Jakob 2:1-13</w:t>
      </w:r>
    </w:p>
    <w:p w14:paraId="0D856DCE" w14:textId="77777777" w:rsidR="000F7377" w:rsidRDefault="000F7377"/>
    <w:p w14:paraId="52D236B3" w14:textId="77777777" w:rsidR="000F7377" w:rsidRDefault="000F7377">
      <w:r xmlns:w="http://schemas.openxmlformats.org/wordprocessingml/2006/main">
        <w:t xml:space="preserve">2. Romerne 2:1-11</w:t>
      </w:r>
    </w:p>
    <w:p w14:paraId="65895A13" w14:textId="77777777" w:rsidR="000F7377" w:rsidRDefault="000F7377"/>
    <w:p w14:paraId="61517E11" w14:textId="77777777" w:rsidR="000F7377" w:rsidRDefault="000F7377">
      <w:r xmlns:w="http://schemas.openxmlformats.org/wordprocessingml/2006/main">
        <w:t xml:space="preserve">1 Timothy 5:22 22 Læg ikke hænderne pludselig på nogen, og vær ikke delagtig i andres synder; hold dig ren.</w:t>
      </w:r>
    </w:p>
    <w:p w14:paraId="0E5E32FD" w14:textId="77777777" w:rsidR="000F7377" w:rsidRDefault="000F7377"/>
    <w:p w14:paraId="4ED6BB19" w14:textId="77777777" w:rsidR="000F7377" w:rsidRDefault="000F7377">
      <w:r xmlns:w="http://schemas.openxmlformats.org/wordprocessingml/2006/main">
        <w:t xml:space="preserve">Vi bør ikke være hurtige til at dømme eller blive involveret i andres forkerte handlinger, og vi bør stræbe efter at bevare renhed.</w:t>
      </w:r>
    </w:p>
    <w:p w14:paraId="1ED487D9" w14:textId="77777777" w:rsidR="000F7377" w:rsidRDefault="000F7377"/>
    <w:p w14:paraId="5A6C5A89" w14:textId="77777777" w:rsidR="000F7377" w:rsidRDefault="000F7377">
      <w:r xmlns:w="http://schemas.openxmlformats.org/wordprocessingml/2006/main">
        <w:t xml:space="preserve">1. Magten ved at afstå: Hvorfor vi ikke skal være hurtige til at dømme andre</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Forblive sande: Vigtigheden af at bevare renhed</w:t>
      </w:r>
    </w:p>
    <w:p w14:paraId="5B666300" w14:textId="77777777" w:rsidR="000F7377" w:rsidRDefault="000F7377"/>
    <w:p w14:paraId="01F0D796" w14:textId="77777777" w:rsidR="000F7377" w:rsidRDefault="000F7377">
      <w:r xmlns:w="http://schemas.openxmlformats.org/wordprocessingml/2006/main">
        <w:t xml:space="preserve">1. Jakob 4:11-12 - Tal ikke ondt mod hinanden, brødre. Den, der taler imod en bror eller dømmer hans bror, taler ondt mod loven og dømmer loven. Men hvis du dømmer loven, er du ikke en lovgiver, men en dommer.</w:t>
      </w:r>
    </w:p>
    <w:p w14:paraId="0F8B4E24" w14:textId="77777777" w:rsidR="000F7377" w:rsidRDefault="000F7377"/>
    <w:p w14:paraId="6E417AD8" w14:textId="77777777" w:rsidR="000F7377" w:rsidRDefault="000F7377">
      <w:r xmlns:w="http://schemas.openxmlformats.org/wordprocessingml/2006/main">
        <w:t xml:space="preserve">2. 1. Peter 1:15-16 - Men ligesom han, som kaldte jer, er hellig, så vær også I hellige i al jeres adfærd, eftersom der er skrevet: "Du skal være hellig, for jeg er hellig."</w:t>
      </w:r>
    </w:p>
    <w:p w14:paraId="6112910D" w14:textId="77777777" w:rsidR="000F7377" w:rsidRDefault="000F7377"/>
    <w:p w14:paraId="20537ECF" w14:textId="77777777" w:rsidR="000F7377" w:rsidRDefault="000F7377">
      <w:r xmlns:w="http://schemas.openxmlformats.org/wordprocessingml/2006/main">
        <w:t xml:space="preserve">1 Timothy 5:23 Drik ikke mere vand, men brug lidt vin for din mave og dine ofte skrøbelige skyld.</w:t>
      </w:r>
    </w:p>
    <w:p w14:paraId="3E3491EF" w14:textId="77777777" w:rsidR="000F7377" w:rsidRDefault="000F7377"/>
    <w:p w14:paraId="01CF4349" w14:textId="77777777" w:rsidR="000F7377" w:rsidRDefault="000F7377">
      <w:r xmlns:w="http://schemas.openxmlformats.org/wordprocessingml/2006/main">
        <w:t xml:space="preserve">Paulus råder Timoteus til at drikke vin for hans helbred.</w:t>
      </w:r>
    </w:p>
    <w:p w14:paraId="0755099C" w14:textId="77777777" w:rsidR="000F7377" w:rsidRDefault="000F7377"/>
    <w:p w14:paraId="645E6117" w14:textId="77777777" w:rsidR="000F7377" w:rsidRDefault="000F7377">
      <w:r xmlns:w="http://schemas.openxmlformats.org/wordprocessingml/2006/main">
        <w:t xml:space="preserve">1. Pas på din krop: De fysiske og åndelige fordele ved at lytte til bibelske råd</w:t>
      </w:r>
    </w:p>
    <w:p w14:paraId="13BFA1C4" w14:textId="77777777" w:rsidR="000F7377" w:rsidRDefault="000F7377"/>
    <w:p w14:paraId="39AD8E68" w14:textId="77777777" w:rsidR="000F7377" w:rsidRDefault="000F7377">
      <w:r xmlns:w="http://schemas.openxmlformats.org/wordprocessingml/2006/main">
        <w:t xml:space="preserve">2. Mådeholdenhedens magt: Sådan balancerer du sund livsstil med bibelsk visdom</w:t>
      </w:r>
    </w:p>
    <w:p w14:paraId="523CFA15" w14:textId="77777777" w:rsidR="000F7377" w:rsidRDefault="000F7377"/>
    <w:p w14:paraId="0852CA5A" w14:textId="77777777" w:rsidR="000F7377" w:rsidRDefault="000F7377">
      <w:r xmlns:w="http://schemas.openxmlformats.org/wordprocessingml/2006/main">
        <w:t xml:space="preserve">1. Efeserbrevet 5:18, "Og bliv ikke beruset af vin, hvori der er fordrivelse, men bliv fyldt med Ånden."</w:t>
      </w:r>
    </w:p>
    <w:p w14:paraId="6B29A68D" w14:textId="77777777" w:rsidR="000F7377" w:rsidRDefault="000F7377"/>
    <w:p w14:paraId="37E7507B" w14:textId="77777777" w:rsidR="000F7377" w:rsidRDefault="000F7377">
      <w:r xmlns:w="http://schemas.openxmlformats.org/wordprocessingml/2006/main">
        <w:t xml:space="preserve">2. Ordsprogene 31:6-7: "Giv den, der går til grunde, stærk drik, og den, der er bitter af hjertet, vin. Lad ham drikke og glemme sin fattigdom og ikke mere huske sin elendighed."</w:t>
      </w:r>
    </w:p>
    <w:p w14:paraId="40074FD5" w14:textId="77777777" w:rsidR="000F7377" w:rsidRDefault="000F7377"/>
    <w:p w14:paraId="738E6D5A" w14:textId="77777777" w:rsidR="000F7377" w:rsidRDefault="000F7377">
      <w:r xmlns:w="http://schemas.openxmlformats.org/wordprocessingml/2006/main">
        <w:t xml:space="preserve">1 Timothy 5:24 24 Nogle Menneskers Synder ere forud aabne, gaae forud til Dom; og nogle mænd følger de efter.</w:t>
      </w:r>
    </w:p>
    <w:p w14:paraId="3A0600C5" w14:textId="77777777" w:rsidR="000F7377" w:rsidRDefault="000F7377"/>
    <w:p w14:paraId="13584EC6" w14:textId="77777777" w:rsidR="000F7377" w:rsidRDefault="000F7377">
      <w:r xmlns:w="http://schemas.openxmlformats.org/wordprocessingml/2006/main">
        <w:t xml:space="preserve">Paulus advarer Timoteus om, at nogle menneskers synder vil komme frem i lyset, før de bliver dømt, mens </w:t>
      </w:r>
      <w:r xmlns:w="http://schemas.openxmlformats.org/wordprocessingml/2006/main">
        <w:lastRenderedPageBreak xmlns:w="http://schemas.openxmlformats.org/wordprocessingml/2006/main"/>
      </w:r>
      <w:r xmlns:w="http://schemas.openxmlformats.org/wordprocessingml/2006/main">
        <w:t xml:space="preserve">andre vil blive åbenbaret efter dommen.</w:t>
      </w:r>
    </w:p>
    <w:p w14:paraId="3DD2C72A" w14:textId="77777777" w:rsidR="000F7377" w:rsidRDefault="000F7377"/>
    <w:p w14:paraId="5A2F69CD" w14:textId="77777777" w:rsidR="000F7377" w:rsidRDefault="000F7377">
      <w:r xmlns:w="http://schemas.openxmlformats.org/wordprocessingml/2006/main">
        <w:t xml:space="preserve">1. "Syndens konsekvenser"</w:t>
      </w:r>
    </w:p>
    <w:p w14:paraId="67FACB9D" w14:textId="77777777" w:rsidR="000F7377" w:rsidRDefault="000F7377"/>
    <w:p w14:paraId="1B6246B1" w14:textId="77777777" w:rsidR="000F7377" w:rsidRDefault="000F7377">
      <w:r xmlns:w="http://schemas.openxmlformats.org/wordprocessingml/2006/main">
        <w:t xml:space="preserve">2. "Guds dom og barmhjertighed"</w:t>
      </w:r>
    </w:p>
    <w:p w14:paraId="243EA30F" w14:textId="77777777" w:rsidR="000F7377" w:rsidRDefault="000F7377"/>
    <w:p w14:paraId="1202371E" w14:textId="77777777" w:rsidR="000F7377" w:rsidRDefault="000F7377">
      <w:r xmlns:w="http://schemas.openxmlformats.org/wordprocessingml/2006/main">
        <w:t xml:space="preserve">1. Ordsprogene 16:25 - "Der er en vej, der synes rigtig for et menneske, men dens ende er dødens vej."</w:t>
      </w:r>
    </w:p>
    <w:p w14:paraId="7A092401" w14:textId="77777777" w:rsidR="000F7377" w:rsidRDefault="000F7377"/>
    <w:p w14:paraId="4BB73DB6" w14:textId="77777777" w:rsidR="000F7377" w:rsidRDefault="000F7377">
      <w:r xmlns:w="http://schemas.openxmlformats.org/wordprocessingml/2006/main">
        <w:t xml:space="preserve">2. 1 Joh 1:9 - "Hvis vi bekender vore synder, er han trofast og retfærdig, så han tilgiver os vore synder og renser os fra al uretfærdighed."</w:t>
      </w:r>
    </w:p>
    <w:p w14:paraId="4FC758FD" w14:textId="77777777" w:rsidR="000F7377" w:rsidRDefault="000F7377"/>
    <w:p w14:paraId="2DADD500" w14:textId="77777777" w:rsidR="000F7377" w:rsidRDefault="000F7377">
      <w:r xmlns:w="http://schemas.openxmlformats.org/wordprocessingml/2006/main">
        <w:t xml:space="preserve">1 Timothy 5:25 25 Ligeledes ere og nogles gode Gerninger aabenbare forud; og de, der ellers er, kan ikke skjules.</w:t>
      </w:r>
    </w:p>
    <w:p w14:paraId="00D13AD8" w14:textId="77777777" w:rsidR="000F7377" w:rsidRDefault="000F7377"/>
    <w:p w14:paraId="75CB1BC6" w14:textId="77777777" w:rsidR="000F7377" w:rsidRDefault="000F7377">
      <w:r xmlns:w="http://schemas.openxmlformats.org/wordprocessingml/2006/main">
        <w:t xml:space="preserve">Nogle menneskers gode gerninger er tydelige for alle, mens andre ikke er så indlysende.</w:t>
      </w:r>
    </w:p>
    <w:p w14:paraId="0BF57AB0" w14:textId="77777777" w:rsidR="000F7377" w:rsidRDefault="000F7377"/>
    <w:p w14:paraId="63706569" w14:textId="77777777" w:rsidR="000F7377" w:rsidRDefault="000F7377">
      <w:r xmlns:w="http://schemas.openxmlformats.org/wordprocessingml/2006/main">
        <w:t xml:space="preserve">1. Den barmhjertige samaritaner: Hvordan viser man Guds kærlighed til andre</w:t>
      </w:r>
    </w:p>
    <w:p w14:paraId="69EF652D" w14:textId="77777777" w:rsidR="000F7377" w:rsidRDefault="000F7377"/>
    <w:p w14:paraId="20096F1A" w14:textId="77777777" w:rsidR="000F7377" w:rsidRDefault="000F7377">
      <w:r xmlns:w="http://schemas.openxmlformats.org/wordprocessingml/2006/main">
        <w:t xml:space="preserve">2. Vigtigheden af gode gerninger: At leve et liv, der ærer Gud</w:t>
      </w:r>
    </w:p>
    <w:p w14:paraId="24F806AC" w14:textId="77777777" w:rsidR="000F7377" w:rsidRDefault="000F7377"/>
    <w:p w14:paraId="5A24C03C" w14:textId="77777777" w:rsidR="000F7377" w:rsidRDefault="000F7377">
      <w:r xmlns:w="http://schemas.openxmlformats.org/wordprocessingml/2006/main">
        <w:t xml:space="preserve">1. Galaterbrevet 6:9-10 - "Og lad os ikke blive trætte af at gøre godt, for i sin tid skal vi høste, hvis vi ikke bliver trætte. Lad os, som vi har lejlighed til, gøre godt mod alle mennesker, især mod dem som er af troens husstand."</w:t>
      </w:r>
    </w:p>
    <w:p w14:paraId="4EEFB023" w14:textId="77777777" w:rsidR="000F7377" w:rsidRDefault="000F7377"/>
    <w:p w14:paraId="5C450F99" w14:textId="77777777" w:rsidR="000F7377" w:rsidRDefault="000F7377">
      <w:r xmlns:w="http://schemas.openxmlformats.org/wordprocessingml/2006/main">
        <w:t xml:space="preserve">2. Matthæus 5,16 - "Lad jeres lys skinne således for menneskene, at de kan se jeres gode gerninger og prise jeres Fader, som er i himlen."</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Timoteus 6 er det sjette og sidste kapitel i det første brev, som apostlen Paulus skrev til sin unge protegé, Timoteus. I dette kapitel behandler Paulus forskellige emner, herunder falske lærere, tilfredshed og jagten på gudsfrygt.</w:t>
      </w:r>
    </w:p>
    <w:p w14:paraId="50D7BE12" w14:textId="77777777" w:rsidR="000F7377" w:rsidRDefault="000F7377"/>
    <w:p w14:paraId="7FA3888F" w14:textId="77777777" w:rsidR="000F7377" w:rsidRDefault="000F7377">
      <w:r xmlns:w="http://schemas.openxmlformats.org/wordprocessingml/2006/main">
        <w:t xml:space="preserve">1. afsnit: Paulus advarer mod falske lærere og deres ønske om materiel vinding (1 Tim 6:1-10). Han instruerer slaver til at ære deres herrer, især dem, der er troende. Han advarer mod nogen, der underviser i en anden doktrin eller fremmer kontroverser, der afføder misundelse, stridigheder og ond mistanke. Paulus understreger, at gudsfrygt med tilfredshed er en stor gevinst og advarer mod kærligheden til penge som en rod til al slags ondskab. Han opfordrer Timotheus til at flygte fra disse fristelser og stræbe efter retfærdighed, gudsfrygt, tro, kærlighed, udholdenhed og mildhed.</w:t>
      </w:r>
    </w:p>
    <w:p w14:paraId="3FBAD5DA" w14:textId="77777777" w:rsidR="000F7377" w:rsidRDefault="000F7377"/>
    <w:p w14:paraId="7DAAE86E" w14:textId="77777777" w:rsidR="000F7377" w:rsidRDefault="000F7377">
      <w:r xmlns:w="http://schemas.openxmlformats.org/wordprocessingml/2006/main">
        <w:t xml:space="preserve">2. afsnit: Paulus beskylder Timoteus for at kæmpe troens gode kamp (1 Tim 6:11-16). Han opmuntrer ham til at stræbe efter retfærdighed og samtidig undgå grådighed. Paulus minder ham om sin tilståelse over for mange vidner, da han modtog sin tjenesteudtalelse. Han understreger Guds suverænitet og beskriver ham som udødelig og bor i et utilnærmeligt lys. Paulus opfordrer Timoteus til at holde Guds bud uden pletter eller bebrejdelse indtil Kristi tilsynekomst.</w:t>
      </w:r>
    </w:p>
    <w:p w14:paraId="20A3B4CE" w14:textId="77777777" w:rsidR="000F7377" w:rsidRDefault="000F7377"/>
    <w:p w14:paraId="435C0B97" w14:textId="77777777" w:rsidR="000F7377" w:rsidRDefault="000F7377">
      <w:r xmlns:w="http://schemas.openxmlformats.org/wordprocessingml/2006/main">
        <w:t xml:space="preserve">3. afsnit: Kapitlet afsluttes med instruktioner til velhavende troende (1 Tim 6:17-21). Paulus råder dem, der er rige i denne nuværende tidsalder, til ikke at være arrogante eller sætte deres håb til usikre rigdomme, men til Gud, som rigt sørger for alt til glæde for os. De opmuntres til at gøre gode gerninger med deres rigdom og være generøse med at dele. Til sidst beskylder Paulus Timoteus for at vogte det, der er blevet betroet ham, samtidig med at han undgår uærbødig pludren og modsigelser, der falsk kaldes viden.</w:t>
      </w:r>
    </w:p>
    <w:p w14:paraId="3D358802" w14:textId="77777777" w:rsidR="000F7377" w:rsidRDefault="000F7377"/>
    <w:p w14:paraId="49AF7AA2" w14:textId="77777777" w:rsidR="000F7377" w:rsidRDefault="000F7377">
      <w:r xmlns:w="http://schemas.openxmlformats.org/wordprocessingml/2006/main">
        <w:t xml:space="preserve">Sammenfattende,</w:t>
      </w:r>
    </w:p>
    <w:p w14:paraId="6C0084BF" w14:textId="77777777" w:rsidR="000F7377" w:rsidRDefault="000F7377">
      <w:r xmlns:w="http://schemas.openxmlformats.org/wordprocessingml/2006/main">
        <w:t xml:space="preserve">Kapitel seks af 1 Timothy dækker emner som falske lærere, tilfredshed versus grådighed,</w:t>
      </w:r>
    </w:p>
    <w:p w14:paraId="6AF182CE" w14:textId="77777777" w:rsidR="000F7377" w:rsidRDefault="000F7377">
      <w:r xmlns:w="http://schemas.openxmlformats.org/wordprocessingml/2006/main">
        <w:t xml:space="preserve">og instruktioner til velhavende troende.</w:t>
      </w:r>
    </w:p>
    <w:p w14:paraId="4E33F692" w14:textId="77777777" w:rsidR="000F7377" w:rsidRDefault="000F7377">
      <w:r xmlns:w="http://schemas.openxmlformats.org/wordprocessingml/2006/main">
        <w:t xml:space="preserve">Paulus advarer mod falsk lære og kærlighed til penge og opfordrer Timoteus til at stræbe efter gudsfrygt med tilfredshed.</w:t>
      </w:r>
    </w:p>
    <w:p w14:paraId="3A8721DF" w14:textId="77777777" w:rsidR="000F7377" w:rsidRDefault="000F7377"/>
    <w:p w14:paraId="6D2B31E3" w14:textId="77777777" w:rsidR="000F7377" w:rsidRDefault="000F7377">
      <w:r xmlns:w="http://schemas.openxmlformats.org/wordprocessingml/2006/main">
        <w:t xml:space="preserve">Han pålægger Timoteus at kæmpe troens gode kamp, idet han understreger Guds suverænitet og vigtigheden </w:t>
      </w:r>
      <w:r xmlns:w="http://schemas.openxmlformats.org/wordprocessingml/2006/main">
        <w:lastRenderedPageBreak xmlns:w="http://schemas.openxmlformats.org/wordprocessingml/2006/main"/>
      </w:r>
      <w:r xmlns:w="http://schemas.openxmlformats.org/wordprocessingml/2006/main">
        <w:t xml:space="preserve">af at holde hans bud.</w:t>
      </w:r>
    </w:p>
    <w:p w14:paraId="2D25D56A" w14:textId="77777777" w:rsidR="000F7377" w:rsidRDefault="000F7377"/>
    <w:p w14:paraId="1F791867" w14:textId="77777777" w:rsidR="000F7377" w:rsidRDefault="000F7377">
      <w:r xmlns:w="http://schemas.openxmlformats.org/wordprocessingml/2006/main">
        <w:t xml:space="preserve">Kapitlet afsluttes med instruktioner til velhavende troende om at være generøse og undgå at sætte deres håb til rigdom. Paulus opfordrer Timothy til at vogte det, der er blevet betroet ham, mens han undgår tom snak. Dette kapitel understreger stræben efter gudsfrygt, tilfredshed og ansvarlig forvaltning af rigdom inden for rammerne af falsk lære, der var udbredt på den tid.</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Timothy 6:1 Lader saa mange Tjenere, som ere under Aaget, anse deres Herrer for al Ære værd, paa det Guds Navn og hans Lære ikke skal bespottes.</w:t>
      </w:r>
    </w:p>
    <w:p w14:paraId="072C8D02" w14:textId="77777777" w:rsidR="000F7377" w:rsidRDefault="000F7377"/>
    <w:p w14:paraId="532A3C93" w14:textId="77777777" w:rsidR="000F7377" w:rsidRDefault="000F7377">
      <w:r xmlns:w="http://schemas.openxmlformats.org/wordprocessingml/2006/main">
        <w:t xml:space="preserve">Paulus instruerer tjenere til at ære deres herrer for at bringe ære til Guds navn og lære.</w:t>
      </w:r>
    </w:p>
    <w:p w14:paraId="1662ABBF" w14:textId="77777777" w:rsidR="000F7377" w:rsidRDefault="000F7377"/>
    <w:p w14:paraId="626377C8" w14:textId="77777777" w:rsidR="000F7377" w:rsidRDefault="000F7377">
      <w:r xmlns:w="http://schemas.openxmlformats.org/wordprocessingml/2006/main">
        <w:t xml:space="preserve">1. Vigtigheden af ære: Et studium af 1 Timoteus 6:1</w:t>
      </w:r>
    </w:p>
    <w:p w14:paraId="1CF712BE" w14:textId="77777777" w:rsidR="000F7377" w:rsidRDefault="000F7377"/>
    <w:p w14:paraId="4D96C9C1" w14:textId="77777777" w:rsidR="000F7377" w:rsidRDefault="000F7377">
      <w:r xmlns:w="http://schemas.openxmlformats.org/wordprocessingml/2006/main">
        <w:t xml:space="preserve">2. Tjen med ære: Sådan ærer du Gud i din hverdag</w:t>
      </w:r>
    </w:p>
    <w:p w14:paraId="2CC6DCF0" w14:textId="77777777" w:rsidR="000F7377" w:rsidRDefault="000F7377"/>
    <w:p w14:paraId="6416A546" w14:textId="77777777" w:rsidR="000F7377" w:rsidRDefault="000F7377">
      <w:r xmlns:w="http://schemas.openxmlformats.org/wordprocessingml/2006/main">
        <w:t xml:space="preserve">1. Kolossenserbrevet 3:22-24 - "Slaver, adlyd jeres jordiske herrer i alt, og gør det, ikke kun når deres øje er på jer og for at vende deres gunst, men med oprigtighed i hjertet og ærbødighed for Herren. 23 Uanset hvad du gør det, arbejd på det af hele dit hjerte, som at arbejde for Herren, ikke for menneskelige herrer, 24 eftersom du ved, at du skal få en arv fra Herren som løn. Det er Herren Kristus, du tjener."</w:t>
      </w:r>
    </w:p>
    <w:p w14:paraId="53CF5036" w14:textId="77777777" w:rsidR="000F7377" w:rsidRDefault="000F7377"/>
    <w:p w14:paraId="53450307" w14:textId="77777777" w:rsidR="000F7377" w:rsidRDefault="000F7377">
      <w:r xmlns:w="http://schemas.openxmlformats.org/wordprocessingml/2006/main">
        <w:t xml:space="preserve">2. Efeserbrevet 6:5-7 - "Slære, adlyd jeres jordiske herrer med respekt og frygt og med oprigtighed af hjertet, ligesom I ville adlyde Kristus. 6 Adlyd dem ikke blot for at vinde deres gunst, når deres øje er på jer, men som Kristi trælle, gør Guds vilje af dit hjerte. 7 Tjen af helhjertet, som om du tjente Herren, ikke mennesker.</w:t>
      </w:r>
    </w:p>
    <w:p w14:paraId="19921476" w14:textId="77777777" w:rsidR="000F7377" w:rsidRDefault="000F7377"/>
    <w:p w14:paraId="1427C272" w14:textId="77777777" w:rsidR="000F7377" w:rsidRDefault="000F7377">
      <w:r xmlns:w="http://schemas.openxmlformats.org/wordprocessingml/2006/main">
        <w:t xml:space="preserve">1 Timothy 6:2 2 Og de, som have troende Herrer, lad dem ikke foragte dem, thi de ere </w:t>
      </w:r>
      <w:r xmlns:w="http://schemas.openxmlformats.org/wordprocessingml/2006/main">
        <w:lastRenderedPageBreak xmlns:w="http://schemas.openxmlformats.org/wordprocessingml/2006/main"/>
      </w:r>
      <w:r xmlns:w="http://schemas.openxmlformats.org/wordprocessingml/2006/main">
        <w:t xml:space="preserve">Brødre; men tjen dem hellere, fordi de er trofaste og elskede, får del i gavn. Disse ting lærer og formaner.</w:t>
      </w:r>
    </w:p>
    <w:p w14:paraId="545B3F24" w14:textId="77777777" w:rsidR="000F7377" w:rsidRDefault="000F7377"/>
    <w:p w14:paraId="4B923CF7" w14:textId="77777777" w:rsidR="000F7377" w:rsidRDefault="000F7377">
      <w:r xmlns:w="http://schemas.openxmlformats.org/wordprocessingml/2006/main">
        <w:t xml:space="preserve">Troende bør ikke foragte deres herrer, men bør tjene dem trofast, fordi de er trofaste og elskede, får del i gavn.</w:t>
      </w:r>
    </w:p>
    <w:p w14:paraId="4439B75B" w14:textId="77777777" w:rsidR="000F7377" w:rsidRDefault="000F7377"/>
    <w:p w14:paraId="753BFFE9" w14:textId="77777777" w:rsidR="000F7377" w:rsidRDefault="000F7377">
      <w:r xmlns:w="http://schemas.openxmlformats.org/wordprocessingml/2006/main">
        <w:t xml:space="preserve">1. Tjen vores mestre med trofasthed og kærlighed</w:t>
      </w:r>
    </w:p>
    <w:p w14:paraId="19D59664" w14:textId="77777777" w:rsidR="000F7377" w:rsidRDefault="000F7377"/>
    <w:p w14:paraId="31F740D6" w14:textId="77777777" w:rsidR="000F7377" w:rsidRDefault="000F7377">
      <w:r xmlns:w="http://schemas.openxmlformats.org/wordprocessingml/2006/main">
        <w:t xml:space="preserve">2. Fordelene ved at tjene vores mestre trofast</w:t>
      </w:r>
    </w:p>
    <w:p w14:paraId="757F28A8" w14:textId="77777777" w:rsidR="000F7377" w:rsidRDefault="000F7377"/>
    <w:p w14:paraId="2A47A9D9" w14:textId="77777777" w:rsidR="000F7377" w:rsidRDefault="000F7377">
      <w:r xmlns:w="http://schemas.openxmlformats.org/wordprocessingml/2006/main">
        <w:t xml:space="preserve">1. Kolossenserbrevet 3:22-25 - "Tjenere, adlyd i alt jeres herrer efter kødet, ikke med øjentjeneste, som mennesker, men i et enkelt hjerte, frygtende Gud; og hvad I end gør, gør det af hjerte, for at Herren og ikke for mennesker, idet I ved, at I skal modtage arven som løn, for I tjener Herren Kristus. Men den, der gør uret, skal få for den uret, han har gjort, og der er ingen respekt for personer."</w:t>
      </w:r>
    </w:p>
    <w:p w14:paraId="1A4BA434" w14:textId="77777777" w:rsidR="000F7377" w:rsidRDefault="000F7377"/>
    <w:p w14:paraId="62E72579" w14:textId="77777777" w:rsidR="000F7377" w:rsidRDefault="000F7377">
      <w:r xmlns:w="http://schemas.openxmlformats.org/wordprocessingml/2006/main">
        <w:t xml:space="preserve">2. Efeserbrevet 6:5-8 - "Tjenere, vær lydige mod dem, som er jeres herrer efter kødet, med frygt og skælven, i jeres hjertes enkelthed som for Kristus; ikke med øjentjeneste, som mennesker, men som Kristi tjenere, som gør Guds vilje af hjertet; med god vilje at tjene som for Herren og ikke for mennesker: idet han ved, at alt det gode, et menneske gør, det skal han modtage af Herren, hvad enten han er obligation eller gratis."</w:t>
      </w:r>
    </w:p>
    <w:p w14:paraId="589570D7" w14:textId="77777777" w:rsidR="000F7377" w:rsidRDefault="000F7377"/>
    <w:p w14:paraId="7816D8CB" w14:textId="77777777" w:rsidR="000F7377" w:rsidRDefault="000F7377">
      <w:r xmlns:w="http://schemas.openxmlformats.org/wordprocessingml/2006/main">
        <w:t xml:space="preserve">1 Timothy 6:3 3 Dersom Nogen lærer noget andet og ikke indvilliger i sunde Ord, ja, vor Herre Jesu Kristi Ord, og til den Lære, som er i Gudsfrygt;</w:t>
      </w:r>
    </w:p>
    <w:p w14:paraId="1F87EB25" w14:textId="77777777" w:rsidR="000F7377" w:rsidRDefault="000F7377"/>
    <w:p w14:paraId="3C54A69C" w14:textId="77777777" w:rsidR="000F7377" w:rsidRDefault="000F7377">
      <w:r xmlns:w="http://schemas.openxmlformats.org/wordprocessingml/2006/main">
        <w:t xml:space="preserve">Denne passage siger, at hvis nogen lærer noget, der er i modstrid med Jesu Kristi ord og en gudfrygtig lære, så er det ikke sundt.</w:t>
      </w:r>
    </w:p>
    <w:p w14:paraId="1688830B" w14:textId="77777777" w:rsidR="000F7377" w:rsidRDefault="000F7377"/>
    <w:p w14:paraId="0E1804B5" w14:textId="77777777" w:rsidR="000F7377" w:rsidRDefault="000F7377">
      <w:r xmlns:w="http://schemas.openxmlformats.org/wordprocessingml/2006/main">
        <w:t xml:space="preserve">1. "Gudlig lære: Et grundlag for et retfærdigt liv"</w:t>
      </w:r>
    </w:p>
    <w:p w14:paraId="4A7940B6" w14:textId="77777777" w:rsidR="000F7377" w:rsidRDefault="000F7377"/>
    <w:p w14:paraId="28B45F5C" w14:textId="77777777" w:rsidR="000F7377" w:rsidRDefault="000F7377">
      <w:r xmlns:w="http://schemas.openxmlformats.org/wordprocessingml/2006/main">
        <w:t xml:space="preserve">2. "Jesu ord: En vej til hellighed"</w:t>
      </w:r>
    </w:p>
    <w:p w14:paraId="2ABB0CB6" w14:textId="77777777" w:rsidR="000F7377" w:rsidRDefault="000F7377"/>
    <w:p w14:paraId="64E3761C" w14:textId="77777777" w:rsidR="000F7377" w:rsidRDefault="000F7377">
      <w:r xmlns:w="http://schemas.openxmlformats.org/wordprocessingml/2006/main">
        <w:t xml:space="preserve">1. Matthæus 7:24-27 - "Derfor, enhver, som hører disse mine ord og gør efter dem, ham vil jeg sammenligne med en vis mand, som byggede sit hus på en klippe"</w:t>
      </w:r>
    </w:p>
    <w:p w14:paraId="053701C4" w14:textId="77777777" w:rsidR="000F7377" w:rsidRDefault="000F7377"/>
    <w:p w14:paraId="2A4B7DC4" w14:textId="77777777" w:rsidR="000F7377" w:rsidRDefault="000F7377">
      <w:r xmlns:w="http://schemas.openxmlformats.org/wordprocessingml/2006/main">
        <w:t xml:space="preserve">2. Ordsprogene 2,1-8 - "Min søn, hvis du vil tage imod mine ord og skjule mine bud hos dig, så du bøjer dit øre til visdom og lægger dit hjerte til forstand."</w:t>
      </w:r>
    </w:p>
    <w:p w14:paraId="2D249F92" w14:textId="77777777" w:rsidR="000F7377" w:rsidRDefault="000F7377"/>
    <w:p w14:paraId="710A75EF" w14:textId="77777777" w:rsidR="000F7377" w:rsidRDefault="000F7377">
      <w:r xmlns:w="http://schemas.openxmlformats.org/wordprocessingml/2006/main">
        <w:t xml:space="preserve">1 Timothy 6:4 4 Han er stolt og ved intet, men ivrig efter spørgsmål og ordstridigheder, hvoraf der kommer misundelse, strid, rædsler, onde antagelser,</w:t>
      </w:r>
    </w:p>
    <w:p w14:paraId="395B401F" w14:textId="77777777" w:rsidR="000F7377" w:rsidRDefault="000F7377"/>
    <w:p w14:paraId="7CB7A71F" w14:textId="77777777" w:rsidR="000F7377" w:rsidRDefault="000F7377">
      <w:r xmlns:w="http://schemas.openxmlformats.org/wordprocessingml/2006/main">
        <w:t xml:space="preserve">En person er stolt og uvidende, og de engagerer sig i debatter, der fører til misundelse, stridigheder og ondsindede ord.</w:t>
      </w:r>
    </w:p>
    <w:p w14:paraId="2C934381" w14:textId="77777777" w:rsidR="000F7377" w:rsidRDefault="000F7377"/>
    <w:p w14:paraId="28916D6D" w14:textId="77777777" w:rsidR="000F7377" w:rsidRDefault="000F7377">
      <w:r xmlns:w="http://schemas.openxmlformats.org/wordprocessingml/2006/main">
        <w:t xml:space="preserve">1. Stolthed fører til ødelæggelse - Ordsprogene 16:18</w:t>
      </w:r>
    </w:p>
    <w:p w14:paraId="6E1FC5F6" w14:textId="77777777" w:rsidR="000F7377" w:rsidRDefault="000F7377"/>
    <w:p w14:paraId="53FA66A0" w14:textId="77777777" w:rsidR="000F7377" w:rsidRDefault="000F7377">
      <w:r xmlns:w="http://schemas.openxmlformats.org/wordprocessingml/2006/main">
        <w:t xml:space="preserve">2. Faren for stridigheder - Ordsprogene 17:14</w:t>
      </w:r>
    </w:p>
    <w:p w14:paraId="483FF67F" w14:textId="77777777" w:rsidR="000F7377" w:rsidRDefault="000F7377"/>
    <w:p w14:paraId="58E02EF7" w14:textId="77777777" w:rsidR="000F7377" w:rsidRDefault="000F7377">
      <w:r xmlns:w="http://schemas.openxmlformats.org/wordprocessingml/2006/main">
        <w:t xml:space="preserve">1. Jakob 3:16 - For hvor der er misundelse og strid, der er forvirring og al ond gerning.</w:t>
      </w:r>
    </w:p>
    <w:p w14:paraId="2B76A8DA" w14:textId="77777777" w:rsidR="000F7377" w:rsidRDefault="000F7377"/>
    <w:p w14:paraId="023874FD" w14:textId="77777777" w:rsidR="000F7377" w:rsidRDefault="000F7377">
      <w:r xmlns:w="http://schemas.openxmlformats.org/wordprocessingml/2006/main">
        <w:t xml:space="preserve">2. Ordsprogene 26:17 - Den, der går forbi og blander sig i strid, der ikke tilhører ham, er som en, der tager en hund ved ørerne.</w:t>
      </w:r>
    </w:p>
    <w:p w14:paraId="4AECAD74" w14:textId="77777777" w:rsidR="000F7377" w:rsidRDefault="000F7377"/>
    <w:p w14:paraId="74C72709" w14:textId="77777777" w:rsidR="000F7377" w:rsidRDefault="000F7377">
      <w:r xmlns:w="http://schemas.openxmlformats.org/wordprocessingml/2006/main">
        <w:t xml:space="preserve">1 Timothy 6:5 5 Forkerte Tvister mellem Mennesker med fordærvede Sind og uden Sandhed, idet de tro, at Vinding er Gudfrygtighed; drag dig bort fra sådanne.</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instruerer Timoteus om at undgå dem, der hævder, at det er en form for gudsfrygt at opnå materiel rigdom.</w:t>
      </w:r>
    </w:p>
    <w:p w14:paraId="0EA3F98C" w14:textId="77777777" w:rsidR="000F7377" w:rsidRDefault="000F7377"/>
    <w:p w14:paraId="43A92E93" w14:textId="77777777" w:rsidR="000F7377" w:rsidRDefault="000F7377">
      <w:r xmlns:w="http://schemas.openxmlformats.org/wordprocessingml/2006/main">
        <w:t xml:space="preserve">1. "Gudfrygt og vinding: Hvad er den sande vej?"</w:t>
      </w:r>
    </w:p>
    <w:p w14:paraId="4C6C9884" w14:textId="77777777" w:rsidR="000F7377" w:rsidRDefault="000F7377"/>
    <w:p w14:paraId="7D23D4FE" w14:textId="77777777" w:rsidR="000F7377" w:rsidRDefault="000F7377">
      <w:r xmlns:w="http://schemas.openxmlformats.org/wordprocessingml/2006/main">
        <w:t xml:space="preserve">2. "Faren ved korrupte sind og falsk lære"</w:t>
      </w:r>
    </w:p>
    <w:p w14:paraId="62AF1AB1" w14:textId="77777777" w:rsidR="000F7377" w:rsidRDefault="000F7377"/>
    <w:p w14:paraId="729FF368" w14:textId="77777777" w:rsidR="000F7377" w:rsidRDefault="000F7377">
      <w:r xmlns:w="http://schemas.openxmlformats.org/wordprocessingml/2006/main">
        <w:t xml:space="preserve">1. Matthæus 6:24 - "Ingen kan tjene to herrer, for enten vil han hade den ene og elske den anden, eller også vil han være loyal over for den ene og foragte den anden. Du kan ikke tjene Gud og mammon."</w:t>
      </w:r>
    </w:p>
    <w:p w14:paraId="7D49C753" w14:textId="77777777" w:rsidR="000F7377" w:rsidRDefault="000F7377"/>
    <w:p w14:paraId="1270C6BF" w14:textId="77777777" w:rsidR="000F7377" w:rsidRDefault="000F7377">
      <w:r xmlns:w="http://schemas.openxmlformats.org/wordprocessingml/2006/main">
        <w:t xml:space="preserve">2. Markus 10,23-25 - Og Jesus så sig omkring og sagde til sine disciple: "Hvor er det svært for dem, der har rigdom, at komme ind i Guds rige!" Og disciplene blev forbavsede over hans ord. Men Jesus sagde igen til dem: "Børn, hvor er det svært at komme ind i Guds rige! Det er lettere for en kamel at gå gennem et nåleøje end for en rig at komme ind i Guds rige."</w:t>
      </w:r>
    </w:p>
    <w:p w14:paraId="0B855027" w14:textId="77777777" w:rsidR="000F7377" w:rsidRDefault="000F7377"/>
    <w:p w14:paraId="14609594" w14:textId="77777777" w:rsidR="000F7377" w:rsidRDefault="000F7377">
      <w:r xmlns:w="http://schemas.openxmlformats.org/wordprocessingml/2006/main">
        <w:t xml:space="preserve">1 Timothy 6:6 Men gudsfrygt med tilfredshed er stor vinding.</w:t>
      </w:r>
    </w:p>
    <w:p w14:paraId="58570516" w14:textId="77777777" w:rsidR="000F7377" w:rsidRDefault="000F7377"/>
    <w:p w14:paraId="1D6B1149" w14:textId="77777777" w:rsidR="000F7377" w:rsidRDefault="000F7377">
      <w:r xmlns:w="http://schemas.openxmlformats.org/wordprocessingml/2006/main">
        <w:t xml:space="preserve">At tro på Gud og være tilfreds med sit liv er en stor velsignelse.</w:t>
      </w:r>
    </w:p>
    <w:p w14:paraId="2F82CD66" w14:textId="77777777" w:rsidR="000F7377" w:rsidRDefault="000F7377"/>
    <w:p w14:paraId="480E9E84" w14:textId="77777777" w:rsidR="000F7377" w:rsidRDefault="000F7377">
      <w:r xmlns:w="http://schemas.openxmlformats.org/wordprocessingml/2006/main">
        <w:t xml:space="preserve">1. Velsignelsen af tilfredshed</w:t>
      </w:r>
    </w:p>
    <w:p w14:paraId="73E40D56" w14:textId="77777777" w:rsidR="000F7377" w:rsidRDefault="000F7377"/>
    <w:p w14:paraId="0EE07EDA" w14:textId="77777777" w:rsidR="000F7377" w:rsidRDefault="000F7377">
      <w:r xmlns:w="http://schemas.openxmlformats.org/wordprocessingml/2006/main">
        <w:t xml:space="preserve">2. Høste frugterne af gudfrygtighed</w:t>
      </w:r>
    </w:p>
    <w:p w14:paraId="556F262B" w14:textId="77777777" w:rsidR="000F7377" w:rsidRDefault="000F7377"/>
    <w:p w14:paraId="24182992" w14:textId="77777777" w:rsidR="000F7377" w:rsidRDefault="000F7377">
      <w:r xmlns:w="http://schemas.openxmlformats.org/wordprocessingml/2006/main">
        <w:t xml:space="preserve">1. Salme 37:3-4 - Stol på Herren og gør godt; bo i landet og nyde sikker græsgang. Glæd dig i Herren, og han vil give dig dit hjertes ønsker.</w:t>
      </w:r>
    </w:p>
    <w:p w14:paraId="4DFF99BC" w14:textId="77777777" w:rsidR="000F7377" w:rsidRDefault="000F7377"/>
    <w:p w14:paraId="61B99703" w14:textId="77777777" w:rsidR="000F7377" w:rsidRDefault="000F7377">
      <w:r xmlns:w="http://schemas.openxmlformats.org/wordprocessingml/2006/main">
        <w:t xml:space="preserve">2. Filipperne 4:11-13 - Jeg har lært at være tilfreds uanset omstændighederne. Jeg ved, hvad det er at være i nød, og jeg ved, hvad det er at have rigeligt. Jeg har lært hemmeligheden ved at være tilfreds i enhver situation, hvad enten det er godt fodret eller sulten, uanset om det lever i overflod eller i nød. Jeg kan gøre </w:t>
      </w:r>
      <w:r xmlns:w="http://schemas.openxmlformats.org/wordprocessingml/2006/main">
        <w:lastRenderedPageBreak xmlns:w="http://schemas.openxmlformats.org/wordprocessingml/2006/main"/>
      </w:r>
      <w:r xmlns:w="http://schemas.openxmlformats.org/wordprocessingml/2006/main">
        <w:t xml:space="preserve">alt dette gennem ham, som giver mig styrke.</w:t>
      </w:r>
    </w:p>
    <w:p w14:paraId="27E34680" w14:textId="77777777" w:rsidR="000F7377" w:rsidRDefault="000F7377"/>
    <w:p w14:paraId="5514725E" w14:textId="77777777" w:rsidR="000F7377" w:rsidRDefault="000F7377">
      <w:r xmlns:w="http://schemas.openxmlformats.org/wordprocessingml/2006/main">
        <w:t xml:space="preserve">1 Timothy 6:7 Thi vi bragte intet ind i denne Verden, og det er vist, at vi intet kan føre ud.</w:t>
      </w:r>
    </w:p>
    <w:p w14:paraId="0C746023" w14:textId="77777777" w:rsidR="000F7377" w:rsidRDefault="000F7377"/>
    <w:p w14:paraId="6798C5FA" w14:textId="77777777" w:rsidR="000F7377" w:rsidRDefault="000F7377">
      <w:r xmlns:w="http://schemas.openxmlformats.org/wordprocessingml/2006/main">
        <w:t xml:space="preserve">Vi kommer til denne verden med ingenting og vil forlade med ingenting.</w:t>
      </w:r>
    </w:p>
    <w:p w14:paraId="6AEFE88D" w14:textId="77777777" w:rsidR="000F7377" w:rsidRDefault="000F7377"/>
    <w:p w14:paraId="10B9562C" w14:textId="77777777" w:rsidR="000F7377" w:rsidRDefault="000F7377">
      <w:r xmlns:w="http://schemas.openxmlformats.org/wordprocessingml/2006/main">
        <w:t xml:space="preserve">1. Livets og besiddelsernes forfængelighed</w:t>
      </w:r>
    </w:p>
    <w:p w14:paraId="312B8DA8" w14:textId="77777777" w:rsidR="000F7377" w:rsidRDefault="000F7377"/>
    <w:p w14:paraId="6EE63E4B" w14:textId="77777777" w:rsidR="000F7377" w:rsidRDefault="000F7377">
      <w:r xmlns:w="http://schemas.openxmlformats.org/wordprocessingml/2006/main">
        <w:t xml:space="preserve">2. Livets forgængelighed</w:t>
      </w:r>
    </w:p>
    <w:p w14:paraId="11F0C267" w14:textId="77777777" w:rsidR="000F7377" w:rsidRDefault="000F7377"/>
    <w:p w14:paraId="5C5EA655" w14:textId="77777777" w:rsidR="000F7377" w:rsidRDefault="000F7377">
      <w:r xmlns:w="http://schemas.openxmlformats.org/wordprocessingml/2006/main">
        <w:t xml:space="preserve">1. Prædikeren 5:15 - Som han kom fra sin moders liv, nøgen skal han vende tilbage for at gå, som han kom; og han må ikke tage noget af sit arbejde, som han kan bære i hånden.</w:t>
      </w:r>
    </w:p>
    <w:p w14:paraId="361FFE92" w14:textId="77777777" w:rsidR="000F7377" w:rsidRDefault="000F7377"/>
    <w:p w14:paraId="0475EBE7" w14:textId="77777777" w:rsidR="000F7377" w:rsidRDefault="000F7377">
      <w:r xmlns:w="http://schemas.openxmlformats.org/wordprocessingml/2006/main">
        <w:t xml:space="preserve">2. Matthæus 6,19-21 - Saml ikke jer skatte på jorden, hvor møl og rust fordærver, og hvor tyve bryder igennem og stjæler: men saml jer skatte i himlen, hvor hverken møl eller rust fordærver, og hvor tyve ikke bryder igennem eller stjæler: thi hvor din skat er, der vil også dit hjerte være.</w:t>
      </w:r>
    </w:p>
    <w:p w14:paraId="3AE7AD9F" w14:textId="77777777" w:rsidR="000F7377" w:rsidRDefault="000F7377"/>
    <w:p w14:paraId="64FC8925" w14:textId="77777777" w:rsidR="000F7377" w:rsidRDefault="000F7377">
      <w:r xmlns:w="http://schemas.openxmlformats.org/wordprocessingml/2006/main">
        <w:t xml:space="preserve">1 Timothy 6:8 Og have Mad og Klæder, lad os nøjes med det.</w:t>
      </w:r>
    </w:p>
    <w:p w14:paraId="47264F38" w14:textId="77777777" w:rsidR="000F7377" w:rsidRDefault="000F7377"/>
    <w:p w14:paraId="23B9FE13" w14:textId="77777777" w:rsidR="000F7377" w:rsidRDefault="000F7377">
      <w:r xmlns:w="http://schemas.openxmlformats.org/wordprocessingml/2006/main">
        <w:t xml:space="preserve">Vi skal være tilfredse med det, vi har, inklusive mad og tøj.</w:t>
      </w:r>
    </w:p>
    <w:p w14:paraId="3154D381" w14:textId="77777777" w:rsidR="000F7377" w:rsidRDefault="000F7377"/>
    <w:p w14:paraId="1E42C2F9" w14:textId="77777777" w:rsidR="000F7377" w:rsidRDefault="000F7377">
      <w:r xmlns:w="http://schemas.openxmlformats.org/wordprocessingml/2006/main">
        <w:t xml:space="preserve">1. Tilfredshed: En velsignelse for vores liv</w:t>
      </w:r>
    </w:p>
    <w:p w14:paraId="023E8C66" w14:textId="77777777" w:rsidR="000F7377" w:rsidRDefault="000F7377"/>
    <w:p w14:paraId="349CD28A" w14:textId="77777777" w:rsidR="000F7377" w:rsidRDefault="000F7377">
      <w:r xmlns:w="http://schemas.openxmlformats.org/wordprocessingml/2006/main">
        <w:t xml:space="preserve">2. Tilfredshed: Frihed fra bekymring og angst</w:t>
      </w:r>
    </w:p>
    <w:p w14:paraId="7F45B56C" w14:textId="77777777" w:rsidR="000F7377" w:rsidRDefault="000F7377"/>
    <w:p w14:paraId="304DF768" w14:textId="77777777" w:rsidR="000F7377" w:rsidRDefault="000F7377">
      <w:r xmlns:w="http://schemas.openxmlformats.org/wordprocessingml/2006/main">
        <w:t xml:space="preserve">1. Ordsprogene 19:23 - Herrens frygt fører til liv; så hviler man tilfreds, uberørt af problemer.</w:t>
      </w:r>
    </w:p>
    <w:p w14:paraId="3A191E55" w14:textId="77777777" w:rsidR="000F7377" w:rsidRDefault="000F7377"/>
    <w:p w14:paraId="70AD7CA4" w14:textId="77777777" w:rsidR="000F7377" w:rsidRDefault="000F7377">
      <w:r xmlns:w="http://schemas.openxmlformats.org/wordprocessingml/2006/main">
        <w:t xml:space="preserve">2. Filipperne 4:11-12 - Jeg siger ikke dette, fordi jeg er i nød, for jeg har lært at være tilfreds uanset omstændighederne. Jeg ved, hvad det er at være i nød, og jeg ved, hvad det er at have rigeligt. Jeg har lært hemmeligheden ved at være tilfreds i enhver situation, hvad enten det er godt fodret eller sulten, uanset om det lever i overflod eller i nød.</w:t>
      </w:r>
    </w:p>
    <w:p w14:paraId="4A9390A5" w14:textId="77777777" w:rsidR="000F7377" w:rsidRDefault="000F7377"/>
    <w:p w14:paraId="1A20E788" w14:textId="77777777" w:rsidR="000F7377" w:rsidRDefault="000F7377">
      <w:r xmlns:w="http://schemas.openxmlformats.org/wordprocessingml/2006/main">
        <w:t xml:space="preserve">1 Timothy 6:9 9 Men de, som vil være rige, falde i Fristelse og en Snare og i mange tåbelige og skadelige Lyster, som drukner Mennesker i Undergang og Fortabelse.</w:t>
      </w:r>
    </w:p>
    <w:p w14:paraId="7B5EFADC" w14:textId="77777777" w:rsidR="000F7377" w:rsidRDefault="000F7377"/>
    <w:p w14:paraId="05CABB71" w14:textId="77777777" w:rsidR="000F7377" w:rsidRDefault="000F7377">
      <w:r xmlns:w="http://schemas.openxmlformats.org/wordprocessingml/2006/main">
        <w:t xml:space="preserve">Jagten på rigdomme kan føre til fristelse og bringe ødelæggelse.</w:t>
      </w:r>
    </w:p>
    <w:p w14:paraId="4D8598B8" w14:textId="77777777" w:rsidR="000F7377" w:rsidRDefault="000F7377"/>
    <w:p w14:paraId="1940AD4D" w14:textId="77777777" w:rsidR="000F7377" w:rsidRDefault="000F7377">
      <w:r xmlns:w="http://schemas.openxmlformats.org/wordprocessingml/2006/main">
        <w:t xml:space="preserve">1: Pas på ikke at blive for fokuseret på rigdom, da det kan føre til ødelæggelse.</w:t>
      </w:r>
    </w:p>
    <w:p w14:paraId="6145305F" w14:textId="77777777" w:rsidR="000F7377" w:rsidRDefault="000F7377"/>
    <w:p w14:paraId="365D9EB4" w14:textId="77777777" w:rsidR="000F7377" w:rsidRDefault="000F7377">
      <w:r xmlns:w="http://schemas.openxmlformats.org/wordprocessingml/2006/main">
        <w:t xml:space="preserve">2: Lad dig ikke snyde af jagten på rigdom, for det kan være manges undergang.</w:t>
      </w:r>
    </w:p>
    <w:p w14:paraId="409E3256" w14:textId="77777777" w:rsidR="000F7377" w:rsidRDefault="000F7377"/>
    <w:p w14:paraId="0FFDEA02" w14:textId="77777777" w:rsidR="000F7377" w:rsidRDefault="000F7377">
      <w:r xmlns:w="http://schemas.openxmlformats.org/wordprocessingml/2006/main">
        <w:t xml:space="preserve">1: Ordsprogene 11:28 - Den, der stoler på sin rigdom, skal falde, men den retfærdige skal blomstre som en gren.</w:t>
      </w:r>
    </w:p>
    <w:p w14:paraId="1B06FD42" w14:textId="77777777" w:rsidR="000F7377" w:rsidRDefault="000F7377"/>
    <w:p w14:paraId="762E9F18" w14:textId="77777777" w:rsidR="000F7377" w:rsidRDefault="000F7377">
      <w:r xmlns:w="http://schemas.openxmlformats.org/wordprocessingml/2006/main">
        <w:t xml:space="preserve">2: Prædikeren 5:10 - Den, der elsker sølv, skal ikke blive mæt af sølv; heller ikke den, som elsker overflod med afgang: også dette er forfængelighed.</w:t>
      </w:r>
    </w:p>
    <w:p w14:paraId="759A5EEA" w14:textId="77777777" w:rsidR="000F7377" w:rsidRDefault="000F7377"/>
    <w:p w14:paraId="3E38394F" w14:textId="77777777" w:rsidR="000F7377" w:rsidRDefault="000F7377">
      <w:r xmlns:w="http://schemas.openxmlformats.org/wordprocessingml/2006/main">
        <w:t xml:space="preserve">1 Timothy 6:10 10 Thi Pengekærlighed er Roden til alt Ondt, som nogle begærede, men de ere vildlede fra Troen og gennemborede sig selv med mange Sorg.</w:t>
      </w:r>
    </w:p>
    <w:p w14:paraId="0DFB60BF" w14:textId="77777777" w:rsidR="000F7377" w:rsidRDefault="000F7377"/>
    <w:p w14:paraId="7FBB3914" w14:textId="77777777" w:rsidR="000F7377" w:rsidRDefault="000F7377">
      <w:r xmlns:w="http://schemas.openxmlformats.org/wordprocessingml/2006/main">
        <w:t xml:space="preserve">Kærligheden til penge kan føre folk væk fra deres tro og bringe sorg.</w:t>
      </w:r>
    </w:p>
    <w:p w14:paraId="4C89AF39" w14:textId="77777777" w:rsidR="000F7377" w:rsidRDefault="000F7377"/>
    <w:p w14:paraId="5913FA64" w14:textId="77777777" w:rsidR="000F7377" w:rsidRDefault="000F7377">
      <w:r xmlns:w="http://schemas.openxmlformats.org/wordprocessingml/2006/main">
        <w:t xml:space="preserve">1. Lad ikke penge kontrollere dig</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Grådighedens farer</w:t>
      </w:r>
    </w:p>
    <w:p w14:paraId="42AE591D" w14:textId="77777777" w:rsidR="000F7377" w:rsidRDefault="000F7377"/>
    <w:p w14:paraId="359D93E3" w14:textId="77777777" w:rsidR="000F7377" w:rsidRDefault="000F7377">
      <w:r xmlns:w="http://schemas.openxmlformats.org/wordprocessingml/2006/main">
        <w:t xml:space="preserve">1. Prædikeren 5:10 "Den, der elsker penge, bliver ikke mæt af penge, heller ikke den, der elsker overflod med dens indkomst"</w:t>
      </w:r>
    </w:p>
    <w:p w14:paraId="793F49F2" w14:textId="77777777" w:rsidR="000F7377" w:rsidRDefault="000F7377"/>
    <w:p w14:paraId="0C04CAFE" w14:textId="77777777" w:rsidR="000F7377" w:rsidRDefault="000F7377">
      <w:r xmlns:w="http://schemas.openxmlformats.org/wordprocessingml/2006/main">
        <w:t xml:space="preserve">2. 1 Joh 2:16 "For alt, hvad der er i verden, kødets lyst og øjnenes lyst og livets pralende stolthed, er ikke fra Faderen, men fra verden."</w:t>
      </w:r>
    </w:p>
    <w:p w14:paraId="2EEC3257" w14:textId="77777777" w:rsidR="000F7377" w:rsidRDefault="000F7377"/>
    <w:p w14:paraId="3653F2B2" w14:textId="77777777" w:rsidR="000F7377" w:rsidRDefault="000F7377">
      <w:r xmlns:w="http://schemas.openxmlformats.org/wordprocessingml/2006/main">
        <w:t xml:space="preserve">1 Timothy 6:11 Men du, o Guds Mand, fly fra disse Ting; og følg efter retfærdighed, gudsfrygt, tro, kærlighed, tålmodighed, sagtmodighed.</w:t>
      </w:r>
    </w:p>
    <w:p w14:paraId="4D926E41" w14:textId="77777777" w:rsidR="000F7377" w:rsidRDefault="000F7377"/>
    <w:p w14:paraId="059C9A6B" w14:textId="77777777" w:rsidR="000F7377" w:rsidRDefault="000F7377">
      <w:r xmlns:w="http://schemas.openxmlformats.org/wordprocessingml/2006/main">
        <w:t xml:space="preserve">Passagen opfordrer os til at flygte fra verdslige ønsker og til at følge efter retfærdighed, gudsfrygt, tro, kærlighed, tålmodighed og sagtmodighed.</w:t>
      </w:r>
    </w:p>
    <w:p w14:paraId="63DCB670" w14:textId="77777777" w:rsidR="000F7377" w:rsidRDefault="000F7377"/>
    <w:p w14:paraId="254FD00A" w14:textId="77777777" w:rsidR="000F7377" w:rsidRDefault="000F7377">
      <w:r xmlns:w="http://schemas.openxmlformats.org/wordprocessingml/2006/main">
        <w:t xml:space="preserve">1. "Flygt fra synd og følge efter Guds ønsker"</w:t>
      </w:r>
    </w:p>
    <w:p w14:paraId="01ECD1F3" w14:textId="77777777" w:rsidR="000F7377" w:rsidRDefault="000F7377"/>
    <w:p w14:paraId="753F013C" w14:textId="77777777" w:rsidR="000F7377" w:rsidRDefault="000F7377">
      <w:r xmlns:w="http://schemas.openxmlformats.org/wordprocessingml/2006/main">
        <w:t xml:space="preserve">2. "Jagten på retfærdighed og et liv i hellighed"</w:t>
      </w:r>
    </w:p>
    <w:p w14:paraId="0D1F5037" w14:textId="77777777" w:rsidR="000F7377" w:rsidRDefault="000F7377"/>
    <w:p w14:paraId="05550A4D" w14:textId="77777777" w:rsidR="000F7377" w:rsidRDefault="000F7377">
      <w:r xmlns:w="http://schemas.openxmlformats.org/wordprocessingml/2006/main">
        <w:t xml:space="preserve">1. Romerne 12:9-13 - Kærlighed skal være oprigtig. Had det onde; holde fast i det gode. Vær hengivne til hinanden i kærlighed. Ær hinanden over jer selv. Mangler aldrig iver, men bevar din åndelige glød og tjen Herren. Vær glad i håbet, tålmodig i trængsel, trofast i bøn.</w:t>
      </w:r>
    </w:p>
    <w:p w14:paraId="2A78E7EB" w14:textId="77777777" w:rsidR="000F7377" w:rsidRDefault="000F7377"/>
    <w:p w14:paraId="7B65E1D5" w14:textId="77777777" w:rsidR="000F7377" w:rsidRDefault="000F7377">
      <w:r xmlns:w="http://schemas.openxmlformats.org/wordprocessingml/2006/main">
        <w:t xml:space="preserve">2. Kolossenserne 3:12-15 - Derfor, som Guds udvalgte folk, hellige og højt elskede, iklæd jer jer med medfølelse, venlighed, ydmyghed, mildhed og tålmodighed. Bær over med hinanden og tilgiv hinanden, hvis nogen af jer har en klage mod nogen. Tilgiv som Herren tilgav dig. Og over alle disse dyder iføres kærligheden, som binder dem alle sammen i fuldkommen enhed.</w:t>
      </w:r>
    </w:p>
    <w:p w14:paraId="0E95A2D1" w14:textId="77777777" w:rsidR="000F7377" w:rsidRDefault="000F7377"/>
    <w:p w14:paraId="1D93D7E9" w14:textId="77777777" w:rsidR="000F7377" w:rsidRDefault="000F7377">
      <w:r xmlns:w="http://schemas.openxmlformats.org/wordprocessingml/2006/main">
        <w:t xml:space="preserve">1 Timothy 6:12 Kæmp Troens gode Kamp, gribe det evige Liv, hvortil du ogsaa er kaldet, og har bekendt en god Bekendelse for mange Vidner.</w:t>
      </w:r>
    </w:p>
    <w:p w14:paraId="4BCED106" w14:textId="77777777" w:rsidR="000F7377" w:rsidRDefault="000F7377"/>
    <w:p w14:paraId="5835A2AD" w14:textId="77777777" w:rsidR="000F7377" w:rsidRDefault="000F7377">
      <w:r xmlns:w="http://schemas.openxmlformats.org/wordprocessingml/2006/main">
        <w:t xml:space="preserve">Paulus opmuntrer Timoteus til at leve et liv i tro og til at holde fast i det evige liv, hvilket han offentligt har bekendtgjort for mange vidner.</w:t>
      </w:r>
    </w:p>
    <w:p w14:paraId="1CAEBC56" w14:textId="77777777" w:rsidR="000F7377" w:rsidRDefault="000F7377"/>
    <w:p w14:paraId="767C01E3" w14:textId="77777777" w:rsidR="000F7377" w:rsidRDefault="000F7377">
      <w:r xmlns:w="http://schemas.openxmlformats.org/wordprocessingml/2006/main">
        <w:t xml:space="preserve">1. Kraften i at leve trofast: Sådan kæmper du den gode kamp</w:t>
      </w:r>
    </w:p>
    <w:p w14:paraId="0E6148B8" w14:textId="77777777" w:rsidR="000F7377" w:rsidRDefault="000F7377"/>
    <w:p w14:paraId="452F7A02" w14:textId="77777777" w:rsidR="000F7377" w:rsidRDefault="000F7377">
      <w:r xmlns:w="http://schemas.openxmlformats.org/wordprocessingml/2006/main">
        <w:t xml:space="preserve">2. Stå fast i din trosbekendelse</w:t>
      </w:r>
    </w:p>
    <w:p w14:paraId="49687D49" w14:textId="77777777" w:rsidR="000F7377" w:rsidRDefault="000F7377"/>
    <w:p w14:paraId="489B3C33" w14:textId="77777777" w:rsidR="000F7377" w:rsidRDefault="000F7377">
      <w:r xmlns:w="http://schemas.openxmlformats.org/wordprocessingml/2006/main">
        <w:t xml:space="preserve">1. Hebræerbrevet 10:35-36 Kast derfor ikke din selvtillid, som har stor belønning. For du har brug for udholdenhed, for at du, når du har gjort Guds vilje, kan få det lovede.</w:t>
      </w:r>
    </w:p>
    <w:p w14:paraId="066152D6" w14:textId="77777777" w:rsidR="000F7377" w:rsidRDefault="000F7377"/>
    <w:p w14:paraId="5EB39B34" w14:textId="77777777" w:rsidR="000F7377" w:rsidRDefault="000F7377">
      <w:r xmlns:w="http://schemas.openxmlformats.org/wordprocessingml/2006/main">
        <w:t xml:space="preserve">2. 1 Peter 5:8-9 Vær ædru; vær opmærksom. Din modstander, djævelen, vandrer rundt som en brølende løve og leder efter nogen at fortære. Modstå ham, fast i din tro, vel vidende at de samme slags lidelser bliver oplevet af dit broderskab over hele verden.</w:t>
      </w:r>
    </w:p>
    <w:p w14:paraId="2B561453" w14:textId="77777777" w:rsidR="000F7377" w:rsidRDefault="000F7377"/>
    <w:p w14:paraId="2056865A" w14:textId="77777777" w:rsidR="000F7377" w:rsidRDefault="000F7377">
      <w:r xmlns:w="http://schemas.openxmlformats.org/wordprocessingml/2006/main">
        <w:t xml:space="preserve">1 Timothy 6:13 Jeg giver dig Befaling for Guds Øjne, som gør alt levende, og for Kristus Jesus, som for Pontius Pilatus vidnede en god Bekendelse;</w:t>
      </w:r>
    </w:p>
    <w:p w14:paraId="326CE823" w14:textId="77777777" w:rsidR="000F7377" w:rsidRDefault="000F7377"/>
    <w:p w14:paraId="17125E75" w14:textId="77777777" w:rsidR="000F7377" w:rsidRDefault="000F7377">
      <w:r xmlns:w="http://schemas.openxmlformats.org/wordprocessingml/2006/main">
        <w:t xml:space="preserve">Paulus beskylder Timoteus, i Guds og Kristi Jesu nærvær, at afgive en god bekendelse for Pontius Pilatus.</w:t>
      </w:r>
    </w:p>
    <w:p w14:paraId="36BE7CE1" w14:textId="77777777" w:rsidR="000F7377" w:rsidRDefault="000F7377"/>
    <w:p w14:paraId="44C99D6D" w14:textId="77777777" w:rsidR="000F7377" w:rsidRDefault="000F7377">
      <w:r xmlns:w="http://schemas.openxmlformats.org/wordprocessingml/2006/main">
        <w:t xml:space="preserve">1. Kraften i en god bekendelse</w:t>
      </w:r>
    </w:p>
    <w:p w14:paraId="05A948B3" w14:textId="77777777" w:rsidR="000F7377" w:rsidRDefault="000F7377"/>
    <w:p w14:paraId="4A56B64C" w14:textId="77777777" w:rsidR="000F7377" w:rsidRDefault="000F7377">
      <w:r xmlns:w="http://schemas.openxmlformats.org/wordprocessingml/2006/main">
        <w:t xml:space="preserve">2. Vigtigheden af at vidne for Kristus</w:t>
      </w:r>
    </w:p>
    <w:p w14:paraId="7B9C4F15" w14:textId="77777777" w:rsidR="000F7377" w:rsidRDefault="000F7377"/>
    <w:p w14:paraId="3692D1CA" w14:textId="77777777" w:rsidR="000F7377" w:rsidRDefault="000F7377">
      <w:r xmlns:w="http://schemas.openxmlformats.org/wordprocessingml/2006/main">
        <w:t xml:space="preserve">1. Matthæus 10:32-33 - "Derfor, enhver, som bekender mig for mennesker, ham vil jeg også bekende for min himmelske Fader. Men den, som fornægter mig over for mennesker, ham vil jeg også fornægte over for min Fader, som er i himlen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Matthæus 16:24-25 - "Da sagde Jesus til sine disciple: "Hvis nogen vil følge mig, skal han fornægte sig selv og tage sit kors op og følge mig. For den, der vil redde sit liv, skal miste det, men den, der mister sit liv for min skyld, skal finde det."</w:t>
      </w:r>
    </w:p>
    <w:p w14:paraId="0C41D698" w14:textId="77777777" w:rsidR="000F7377" w:rsidRDefault="000F7377"/>
    <w:p w14:paraId="54D2431C" w14:textId="77777777" w:rsidR="000F7377" w:rsidRDefault="000F7377">
      <w:r xmlns:w="http://schemas.openxmlformats.org/wordprocessingml/2006/main">
        <w:t xml:space="preserve">1 Timothy 6:14 at du holder dette bud pletfrit, uplettede, indtil vor Herre Jesu Kristi åbenbaring.</w:t>
      </w:r>
    </w:p>
    <w:p w14:paraId="2165645D" w14:textId="77777777" w:rsidR="000F7377" w:rsidRDefault="000F7377"/>
    <w:p w14:paraId="49C7F96F" w14:textId="77777777" w:rsidR="000F7377" w:rsidRDefault="000F7377">
      <w:r xmlns:w="http://schemas.openxmlformats.org/wordprocessingml/2006/main">
        <w:t xml:space="preserve">Kristne er kaldet til at være lydige over for Guds bud indtil Jesu Kristi genkomst.</w:t>
      </w:r>
    </w:p>
    <w:p w14:paraId="17B8F344" w14:textId="77777777" w:rsidR="000F7377" w:rsidRDefault="000F7377"/>
    <w:p w14:paraId="2D59264F" w14:textId="77777777" w:rsidR="000F7377" w:rsidRDefault="000F7377">
      <w:r xmlns:w="http://schemas.openxmlformats.org/wordprocessingml/2006/main">
        <w:t xml:space="preserve">1. Lev et liv i lydighed - 1 Timoteus 6:14</w:t>
      </w:r>
    </w:p>
    <w:p w14:paraId="501F7DCA" w14:textId="77777777" w:rsidR="000F7377" w:rsidRDefault="000F7377"/>
    <w:p w14:paraId="63298719" w14:textId="77777777" w:rsidR="000F7377" w:rsidRDefault="000F7377">
      <w:r xmlns:w="http://schemas.openxmlformats.org/wordprocessingml/2006/main">
        <w:t xml:space="preserve">2. Kristi genkomst - vores håb og forventning</w:t>
      </w:r>
    </w:p>
    <w:p w14:paraId="4B30A652" w14:textId="77777777" w:rsidR="000F7377" w:rsidRDefault="000F7377"/>
    <w:p w14:paraId="24696245" w14:textId="77777777" w:rsidR="000F7377" w:rsidRDefault="000F7377">
      <w:r xmlns:w="http://schemas.openxmlformats.org/wordprocessingml/2006/main">
        <w:t xml:space="preserve">1. Efeserbrevet 5,1-2 – Følg derfor Guds eksempel som højt elskede børn og vandrer på kærlighedens vej, ligesom Kristus elskede os og gav sig selv for os som et velduftende offer og et offer til Gud.</w:t>
      </w:r>
    </w:p>
    <w:p w14:paraId="79EBB9AB" w14:textId="77777777" w:rsidR="000F7377" w:rsidRDefault="000F7377"/>
    <w:p w14:paraId="633ED5B2" w14:textId="77777777" w:rsidR="000F7377" w:rsidRDefault="000F7377">
      <w:r xmlns:w="http://schemas.openxmlformats.org/wordprocessingml/2006/main">
        <w:t xml:space="preserve">2. 1 Peter 1:13-14 - Derfor, med jeres sind parat til handling, vær ædru og sæt jeres håb fuldstændigt til den nåde, der skal gives jer ved Jesu Kristi åbenbaring. Som lydige børn, bliv ikke tilpasset din tidligere uvidenheds lidenskaber.</w:t>
      </w:r>
    </w:p>
    <w:p w14:paraId="7C99022D" w14:textId="77777777" w:rsidR="000F7377" w:rsidRDefault="000F7377"/>
    <w:p w14:paraId="14F56380" w14:textId="77777777" w:rsidR="000F7377" w:rsidRDefault="000F7377">
      <w:r xmlns:w="http://schemas.openxmlformats.org/wordprocessingml/2006/main">
        <w:t xml:space="preserve">1 Timothy 6:15 15 hvilken han i sine Tider skal vise, hvem der er den salige og eneste Potentate, Kongernes Konge og Herrernes Herre;</w:t>
      </w:r>
    </w:p>
    <w:p w14:paraId="24F6CF63" w14:textId="77777777" w:rsidR="000F7377" w:rsidRDefault="000F7377"/>
    <w:p w14:paraId="2B7ED10C" w14:textId="77777777" w:rsidR="000F7377" w:rsidRDefault="000F7377">
      <w:r xmlns:w="http://schemas.openxmlformats.org/wordprocessingml/2006/main">
        <w:t xml:space="preserve">Denne passage taler om Gud som den eneste hersker over universet, kongernes konge og herrernes Herre.</w:t>
      </w:r>
    </w:p>
    <w:p w14:paraId="3B268929" w14:textId="77777777" w:rsidR="000F7377" w:rsidRDefault="000F7377"/>
    <w:p w14:paraId="5068AE87" w14:textId="77777777" w:rsidR="000F7377" w:rsidRDefault="000F7377">
      <w:r xmlns:w="http://schemas.openxmlformats.org/wordprocessingml/2006/main">
        <w:t xml:space="preserve">1. Gud er alles øverste hersker: Et studium af 1 Timoteus 6:15</w:t>
      </w:r>
    </w:p>
    <w:p w14:paraId="5AFC5991" w14:textId="77777777" w:rsidR="000F7377" w:rsidRDefault="000F7377"/>
    <w:p w14:paraId="1E04F86E" w14:textId="77777777" w:rsidR="000F7377" w:rsidRDefault="000F7377">
      <w:r xmlns:w="http://schemas.openxmlformats.org/wordprocessingml/2006/main">
        <w:t xml:space="preserve">2. Forkyndelse af den Almægtiges Majestæt: Undervisning i 1 Timoteus 6:15</w:t>
      </w:r>
    </w:p>
    <w:p w14:paraId="3FBB44E4" w14:textId="77777777" w:rsidR="000F7377" w:rsidRDefault="000F7377"/>
    <w:p w14:paraId="0E4EA9C3" w14:textId="77777777" w:rsidR="000F7377" w:rsidRDefault="000F7377">
      <w:r xmlns:w="http://schemas.openxmlformats.org/wordprocessingml/2006/main">
        <w:t xml:space="preserve">1. Esajas 9:6-7 - For os er et barn født, os er en søn givet, og herredømmet skal ligge på hans skulder, og hans navn skal hedde Vidunderlig, Rådgiver, Den mægtige Gud, den evige Fader , Fredsfyrsten.</w:t>
      </w:r>
    </w:p>
    <w:p w14:paraId="7AD34387" w14:textId="77777777" w:rsidR="000F7377" w:rsidRDefault="000F7377"/>
    <w:p w14:paraId="15D279E6" w14:textId="77777777" w:rsidR="000F7377" w:rsidRDefault="000F7377">
      <w:r xmlns:w="http://schemas.openxmlformats.org/wordprocessingml/2006/main">
        <w:t xml:space="preserve">2. Åbenbaringen 19:16 - Og han har på sit klæde og på sit lår et navn skrevet: KONGERNES KONGE OG HERRENS HERRE.</w:t>
      </w:r>
    </w:p>
    <w:p w14:paraId="469B16BD" w14:textId="77777777" w:rsidR="000F7377" w:rsidRDefault="000F7377"/>
    <w:p w14:paraId="46C4349D" w14:textId="77777777" w:rsidR="000F7377" w:rsidRDefault="000F7377">
      <w:r xmlns:w="http://schemas.openxmlformats.org/wordprocessingml/2006/main">
        <w:t xml:space="preserve">1 Timothy 6:16 16 som kun har udødelighed, idet han bor i det lys, som ingen kan nærme sig; hvem ingen har set eller kan se; ham tilkommer ære og evig magt. Amen.</w:t>
      </w:r>
    </w:p>
    <w:p w14:paraId="702350B6" w14:textId="77777777" w:rsidR="000F7377" w:rsidRDefault="000F7377"/>
    <w:p w14:paraId="15DC429E" w14:textId="77777777" w:rsidR="000F7377" w:rsidRDefault="000F7377">
      <w:r xmlns:w="http://schemas.openxmlformats.org/wordprocessingml/2006/main">
        <w:t xml:space="preserve">Passagen beskriver Gud som havende udødelighed, som bor i lyset, som er utilgængeligt for mennesker, og fortjener evig ære og magt.</w:t>
      </w:r>
    </w:p>
    <w:p w14:paraId="3DF45B79" w14:textId="77777777" w:rsidR="000F7377" w:rsidRDefault="000F7377"/>
    <w:p w14:paraId="62661403" w14:textId="77777777" w:rsidR="000F7377" w:rsidRDefault="000F7377">
      <w:r xmlns:w="http://schemas.openxmlformats.org/wordprocessingml/2006/main">
        <w:t xml:space="preserve">1. Guds uudgrundelige Majestæt</w:t>
      </w:r>
    </w:p>
    <w:p w14:paraId="011A95E1" w14:textId="77777777" w:rsidR="000F7377" w:rsidRDefault="000F7377"/>
    <w:p w14:paraId="73F48398" w14:textId="77777777" w:rsidR="000F7377" w:rsidRDefault="000F7377">
      <w:r xmlns:w="http://schemas.openxmlformats.org/wordprocessingml/2006/main">
        <w:t xml:space="preserve">2. Anerkendelse af Guds uforanderlighed og uforanderlige herlighed</w:t>
      </w:r>
    </w:p>
    <w:p w14:paraId="06695A88" w14:textId="77777777" w:rsidR="000F7377" w:rsidRDefault="000F7377"/>
    <w:p w14:paraId="12C2B940" w14:textId="77777777" w:rsidR="000F7377" w:rsidRDefault="000F7377">
      <w:r xmlns:w="http://schemas.openxmlformats.org/wordprocessingml/2006/main">
        <w:t xml:space="preserve">1. Esajas 6:1-5 - Esajas' vision om Guds hellighed</w:t>
      </w:r>
    </w:p>
    <w:p w14:paraId="5349754F" w14:textId="77777777" w:rsidR="000F7377" w:rsidRDefault="000F7377"/>
    <w:p w14:paraId="44264638" w14:textId="77777777" w:rsidR="000F7377" w:rsidRDefault="000F7377">
      <w:r xmlns:w="http://schemas.openxmlformats.org/wordprocessingml/2006/main">
        <w:t xml:space="preserve">2. Joh 1,1-18 – Jesus er Guds sande lys</w:t>
      </w:r>
    </w:p>
    <w:p w14:paraId="0B60A91D" w14:textId="77777777" w:rsidR="000F7377" w:rsidRDefault="000F7377"/>
    <w:p w14:paraId="16447E0D" w14:textId="77777777" w:rsidR="000F7377" w:rsidRDefault="000F7377">
      <w:r xmlns:w="http://schemas.openxmlformats.org/wordprocessingml/2006/main">
        <w:t xml:space="preserve">1 Timothy 6:17 Befaler dem, som ere rige i denne Verden, at de ikke skal være højsindede og ikke stole på </w:t>
      </w:r>
      <w:r xmlns:w="http://schemas.openxmlformats.org/wordprocessingml/2006/main">
        <w:lastRenderedPageBreak xmlns:w="http://schemas.openxmlformats.org/wordprocessingml/2006/main"/>
      </w:r>
      <w:r xmlns:w="http://schemas.openxmlformats.org/wordprocessingml/2006/main">
        <w:t xml:space="preserve">uvis rigdom, men på den levende Gud, som giver os rigt alt at nyde;</w:t>
      </w:r>
    </w:p>
    <w:p w14:paraId="5CA47B42" w14:textId="77777777" w:rsidR="000F7377" w:rsidRDefault="000F7377"/>
    <w:p w14:paraId="2D197835" w14:textId="77777777" w:rsidR="000F7377" w:rsidRDefault="000F7377">
      <w:r xmlns:w="http://schemas.openxmlformats.org/wordprocessingml/2006/main">
        <w:t xml:space="preserve">Paulus instruerer de rige om ikke at være stolte og sætte deres lid til Gud, som har givet dem alt, hvad de har brug for.</w:t>
      </w:r>
    </w:p>
    <w:p w14:paraId="45254BF1" w14:textId="77777777" w:rsidR="000F7377" w:rsidRDefault="000F7377"/>
    <w:p w14:paraId="42DF295A" w14:textId="77777777" w:rsidR="000F7377" w:rsidRDefault="000F7377">
      <w:r xmlns:w="http://schemas.openxmlformats.org/wordprocessingml/2006/main">
        <w:t xml:space="preserve">1. Gud har givet os alt, hvad vi har brug for, så lad os være taknemmelige og ikke stolte.</w:t>
      </w:r>
    </w:p>
    <w:p w14:paraId="06424282" w14:textId="77777777" w:rsidR="000F7377" w:rsidRDefault="000F7377"/>
    <w:p w14:paraId="36FE1C6A" w14:textId="77777777" w:rsidR="000F7377" w:rsidRDefault="000F7377">
      <w:r xmlns:w="http://schemas.openxmlformats.org/wordprocessingml/2006/main">
        <w:t xml:space="preserve">2. Sæt din lid til den levende Gud, som sørger for alle vores behov.</w:t>
      </w:r>
    </w:p>
    <w:p w14:paraId="4D94E845" w14:textId="77777777" w:rsidR="000F7377" w:rsidRDefault="000F7377"/>
    <w:p w14:paraId="649F9022" w14:textId="77777777" w:rsidR="000F7377" w:rsidRDefault="000F7377">
      <w:r xmlns:w="http://schemas.openxmlformats.org/wordprocessingml/2006/main">
        <w:t xml:space="preserve">1. Salme 24:1 - Jorden er Herrens og hele dens fylde, verden og dem, der bor der.</w:t>
      </w:r>
    </w:p>
    <w:p w14:paraId="586945DC" w14:textId="77777777" w:rsidR="000F7377" w:rsidRDefault="000F7377"/>
    <w:p w14:paraId="59A9FD22" w14:textId="77777777" w:rsidR="000F7377" w:rsidRDefault="000F7377">
      <w:r xmlns:w="http://schemas.openxmlformats.org/wordprocessingml/2006/main">
        <w:t xml:space="preserve">2. Jakob 1:17 - Enhver god gave og enhver fuldkommen gave er ovenfra og kommer ned fra lysenes Fader, hos hvem der ikke er nogen foranderlighed eller skygge af vending.</w:t>
      </w:r>
    </w:p>
    <w:p w14:paraId="6960F6FD" w14:textId="77777777" w:rsidR="000F7377" w:rsidRDefault="000F7377"/>
    <w:p w14:paraId="47F0287E" w14:textId="77777777" w:rsidR="000F7377" w:rsidRDefault="000F7377">
      <w:r xmlns:w="http://schemas.openxmlformats.org/wordprocessingml/2006/main">
        <w:t xml:space="preserve">1 Timothy 6:18 at de gøre godt, at de skal være rige på gode gerninger, rede til at uddele, villige til at meddele;</w:t>
      </w:r>
    </w:p>
    <w:p w14:paraId="634E48C8" w14:textId="77777777" w:rsidR="000F7377" w:rsidRDefault="000F7377"/>
    <w:p w14:paraId="4D4B06C8" w14:textId="77777777" w:rsidR="000F7377" w:rsidRDefault="000F7377">
      <w:r xmlns:w="http://schemas.openxmlformats.org/wordprocessingml/2006/main">
        <w:t xml:space="preserve">Troende bør være gavmilde og hjælpe andre med deres rigdom.</w:t>
      </w:r>
    </w:p>
    <w:p w14:paraId="52501699" w14:textId="77777777" w:rsidR="000F7377" w:rsidRDefault="000F7377"/>
    <w:p w14:paraId="657FD3A8" w14:textId="77777777" w:rsidR="000F7377" w:rsidRDefault="000F7377">
      <w:r xmlns:w="http://schemas.openxmlformats.org/wordprocessingml/2006/main">
        <w:t xml:space="preserve">1. Generøsitet gennem rigdom: Sådan bruger du dine penge til at hjælpe andre</w:t>
      </w:r>
    </w:p>
    <w:p w14:paraId="73E7B955" w14:textId="77777777" w:rsidR="000F7377" w:rsidRDefault="000F7377"/>
    <w:p w14:paraId="1BBDE1E6" w14:textId="77777777" w:rsidR="000F7377" w:rsidRDefault="000F7377">
      <w:r xmlns:w="http://schemas.openxmlformats.org/wordprocessingml/2006/main">
        <w:t xml:space="preserve">2. Gode gerninger og at give: Fordelene ved at bruge din rigdom til at velsigne andre</w:t>
      </w:r>
    </w:p>
    <w:p w14:paraId="5E8FFD4F" w14:textId="77777777" w:rsidR="000F7377" w:rsidRDefault="000F7377"/>
    <w:p w14:paraId="54F5A7D9" w14:textId="77777777" w:rsidR="000F7377" w:rsidRDefault="000F7377">
      <w:r xmlns:w="http://schemas.openxmlformats.org/wordprocessingml/2006/main">
        <w:t xml:space="preserve">1. Apostelgerninger 20,35 - "I alt har jeg vist jer, at vi ved at arbejde hårdt på denne måde må hjælpe de svage og huske Herren Jesu ord, hvordan han selv sagde: 'Det er saligere at give end at modtage.'"</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Ordsprogene 11:24-25 - "Man giver frit, men bliver desto rigere; en anden tilbageholder, hvad han skulle give, og lider kun mangel. Den, der bringer velsignelse, vil blive beriget, og den, der vander, vil selv blive vandet."</w:t>
      </w:r>
    </w:p>
    <w:p w14:paraId="599AE206" w14:textId="77777777" w:rsidR="000F7377" w:rsidRDefault="000F7377"/>
    <w:p w14:paraId="25DDDDD8" w14:textId="77777777" w:rsidR="000F7377" w:rsidRDefault="000F7377">
      <w:r xmlns:w="http://schemas.openxmlformats.org/wordprocessingml/2006/main">
        <w:t xml:space="preserve">1 Timothy 6:19 19 idet de samler sig en god Grundvold mod den kommende Tid, at de kan gribe det evige Liv.</w:t>
      </w:r>
    </w:p>
    <w:p w14:paraId="4B945CE4" w14:textId="77777777" w:rsidR="000F7377" w:rsidRDefault="000F7377"/>
    <w:p w14:paraId="15BC843A" w14:textId="77777777" w:rsidR="000F7377" w:rsidRDefault="000F7377">
      <w:r xmlns:w="http://schemas.openxmlformats.org/wordprocessingml/2006/main">
        <w:t xml:space="preserve">Denne passage opfordrer læserne til at samle et godt fundament og gribe det evige liv.</w:t>
      </w:r>
    </w:p>
    <w:p w14:paraId="7C296009" w14:textId="77777777" w:rsidR="000F7377" w:rsidRDefault="000F7377"/>
    <w:p w14:paraId="5A563799" w14:textId="77777777" w:rsidR="000F7377" w:rsidRDefault="000F7377">
      <w:r xmlns:w="http://schemas.openxmlformats.org/wordprocessingml/2006/main">
        <w:t xml:space="preserve">1. Vigtigheden af at lægge et godt grundlag for vores liv for at sikre, at vi modtager evigt liv.</w:t>
      </w:r>
    </w:p>
    <w:p w14:paraId="389FCC03" w14:textId="77777777" w:rsidR="000F7377" w:rsidRDefault="000F7377"/>
    <w:p w14:paraId="65626A5A" w14:textId="77777777" w:rsidR="000F7377" w:rsidRDefault="000F7377">
      <w:r xmlns:w="http://schemas.openxmlformats.org/wordprocessingml/2006/main">
        <w:t xml:space="preserve">2. Behovet for at forberede sig på fremtiden og de belønninger, der kommer deraf.</w:t>
      </w:r>
    </w:p>
    <w:p w14:paraId="0B96E1AE" w14:textId="77777777" w:rsidR="000F7377" w:rsidRDefault="000F7377"/>
    <w:p w14:paraId="365C81AA" w14:textId="77777777" w:rsidR="000F7377" w:rsidRDefault="000F7377">
      <w:r xmlns:w="http://schemas.openxmlformats.org/wordprocessingml/2006/main">
        <w:t xml:space="preserve">1. Matthæus 6:19-21 - "Saml ikke jer skatte på jorden, hvor møl og rust ødelægger, og hvor tyve bryder ind og stjæler. Men saml jer skatte i himlen, hvor hverken møl eller rust ødelægger, og hvor tyve ikke bryder ind eller stjæler; for hvor din skat er, der vil også dit hjerte være."</w:t>
      </w:r>
    </w:p>
    <w:p w14:paraId="15E72C1B" w14:textId="77777777" w:rsidR="000F7377" w:rsidRDefault="000F7377"/>
    <w:p w14:paraId="6093B703" w14:textId="77777777" w:rsidR="000F7377" w:rsidRDefault="000F7377">
      <w:r xmlns:w="http://schemas.openxmlformats.org/wordprocessingml/2006/main">
        <w:t xml:space="preserve">2. Ordsprogene 3,5-6 - "Stol på Herren af hele dit hjerte og stol ikke på din egen forstand; kend ham på alle dine veje, så vil han gøre dine stier lige."</w:t>
      </w:r>
    </w:p>
    <w:p w14:paraId="1DE0D891" w14:textId="77777777" w:rsidR="000F7377" w:rsidRDefault="000F7377"/>
    <w:p w14:paraId="55E0EA6C" w14:textId="77777777" w:rsidR="000F7377" w:rsidRDefault="000F7377">
      <w:r xmlns:w="http://schemas.openxmlformats.org/wordprocessingml/2006/main">
        <w:t xml:space="preserve">1 Timothy 6:20 O Timothy, bevar det, som er forpligtet til din tillid, og undgå vanhellige og forfængelige pludrer og modstand fra videnskaben, der falskelig kaldes:</w:t>
      </w:r>
    </w:p>
    <w:p w14:paraId="308E1078" w14:textId="77777777" w:rsidR="000F7377" w:rsidRDefault="000F7377"/>
    <w:p w14:paraId="551AA043" w14:textId="77777777" w:rsidR="000F7377" w:rsidRDefault="000F7377">
      <w:r xmlns:w="http://schemas.openxmlformats.org/wordprocessingml/2006/main">
        <w:t xml:space="preserve">Timothy bliver instrueret i at vogte det, der er blevet betroet ham, og undgå falske og tomme argumenter og teorier.</w:t>
      </w:r>
    </w:p>
    <w:p w14:paraId="79830DEB" w14:textId="77777777" w:rsidR="000F7377" w:rsidRDefault="000F7377"/>
    <w:p w14:paraId="33B9D992" w14:textId="77777777" w:rsidR="000F7377" w:rsidRDefault="000F7377">
      <w:r xmlns:w="http://schemas.openxmlformats.org/wordprocessingml/2006/main">
        <w:t xml:space="preserve">1. Forstå vigtigheden af at værne om din tillid</w:t>
      </w:r>
    </w:p>
    <w:p w14:paraId="7BDC90C6" w14:textId="77777777" w:rsidR="000F7377" w:rsidRDefault="000F7377"/>
    <w:p w14:paraId="57AAFADB" w14:textId="77777777" w:rsidR="000F7377" w:rsidRDefault="000F7377">
      <w:r xmlns:w="http://schemas.openxmlformats.org/wordprocessingml/2006/main">
        <w:t xml:space="preserve">2. Undgå falsk lære og argumenter</w:t>
      </w:r>
    </w:p>
    <w:p w14:paraId="5566985F" w14:textId="77777777" w:rsidR="000F7377" w:rsidRDefault="000F7377"/>
    <w:p w14:paraId="5BF0552B" w14:textId="77777777" w:rsidR="000F7377" w:rsidRDefault="000F7377">
      <w:r xmlns:w="http://schemas.openxmlformats.org/wordprocessingml/2006/main">
        <w:t xml:space="preserve">1. Titus 1:9 - Hold fast ved det trofaste ord, som han er blevet lært, for at han ved den sunde lære kan være i stand til både at formane og overbevise dem, der siger imod.</w:t>
      </w:r>
    </w:p>
    <w:p w14:paraId="2E00389A" w14:textId="77777777" w:rsidR="000F7377" w:rsidRDefault="000F7377"/>
    <w:p w14:paraId="59882796" w14:textId="77777777" w:rsidR="000F7377" w:rsidRDefault="000F7377">
      <w:r xmlns:w="http://schemas.openxmlformats.org/wordprocessingml/2006/main">
        <w:t xml:space="preserve">2. 2. Korintherbrev 10:5 - Nedkastning af fantasier og alt det høje, som ophøjer sig mod kundskaben om Gud, og bringer enhver tanke i fangenskab til Kristi lydighed.</w:t>
      </w:r>
    </w:p>
    <w:p w14:paraId="576395CF" w14:textId="77777777" w:rsidR="000F7377" w:rsidRDefault="000F7377"/>
    <w:p w14:paraId="22770AC1" w14:textId="77777777" w:rsidR="000F7377" w:rsidRDefault="000F7377">
      <w:r xmlns:w="http://schemas.openxmlformats.org/wordprocessingml/2006/main">
        <w:t xml:space="preserve">1 Timothy 6:21 hvilke nogle, der bekender, have taget fejl med hensyn til Troen. Nåde være med dig. Amen.</w:t>
      </w:r>
    </w:p>
    <w:p w14:paraId="4BE45ED0" w14:textId="77777777" w:rsidR="000F7377" w:rsidRDefault="000F7377"/>
    <w:p w14:paraId="13161D18" w14:textId="77777777" w:rsidR="000F7377" w:rsidRDefault="000F7377">
      <w:r xmlns:w="http://schemas.openxmlformats.org/wordprocessingml/2006/main">
        <w:t xml:space="preserve">Afsnittet handler om tro og det faktum, at nogle er gået på afveje fra den. Det ender med et ønske om nåde til læseren.</w:t>
      </w:r>
    </w:p>
    <w:p w14:paraId="5266D8CA" w14:textId="77777777" w:rsidR="000F7377" w:rsidRDefault="000F7377"/>
    <w:p w14:paraId="4E97AAA1" w14:textId="77777777" w:rsidR="000F7377" w:rsidRDefault="000F7377">
      <w:r xmlns:w="http://schemas.openxmlformats.org/wordprocessingml/2006/main">
        <w:t xml:space="preserve">1. "Troens vej: Hold dig på kurs"</w:t>
      </w:r>
    </w:p>
    <w:p w14:paraId="2B79B5E3" w14:textId="77777777" w:rsidR="000F7377" w:rsidRDefault="000F7377"/>
    <w:p w14:paraId="77437F4E" w14:textId="77777777" w:rsidR="000F7377" w:rsidRDefault="000F7377">
      <w:r xmlns:w="http://schemas.openxmlformats.org/wordprocessingml/2006/main">
        <w:t xml:space="preserve">2. "The Power of Grace: En guide til trofasthed"</w:t>
      </w:r>
    </w:p>
    <w:p w14:paraId="7377DC3A" w14:textId="77777777" w:rsidR="000F7377" w:rsidRDefault="000F7377"/>
    <w:p w14:paraId="584897E0" w14:textId="77777777" w:rsidR="000F7377" w:rsidRDefault="000F7377">
      <w:r xmlns:w="http://schemas.openxmlformats.org/wordprocessingml/2006/main">
        <w:t xml:space="preserve">1. Ordsprogene 3:5-6 - Stol på Herren af hele dit hjerte og stol ikke på din egen forstand.</w:t>
      </w:r>
    </w:p>
    <w:p w14:paraId="73F7617C" w14:textId="77777777" w:rsidR="000F7377" w:rsidRDefault="000F7377"/>
    <w:p w14:paraId="7463CE93" w14:textId="77777777" w:rsidR="000F7377" w:rsidRDefault="000F7377">
      <w:r xmlns:w="http://schemas.openxmlformats.org/wordprocessingml/2006/main">
        <w:t xml:space="preserve">2. Jakob 1:2-4 - Betragt det som ren glæde, mine brødre og søstre, hver gang I møder mange slags prøvelser, fordi I ved, at prøvelsen af jeres tro giver udholdenhed.</w:t>
      </w:r>
    </w:p>
    <w:p w14:paraId="33F8D969" w14:textId="77777777" w:rsidR="000F7377" w:rsidRDefault="000F7377"/>
    <w:p w14:paraId="2725CB52" w14:textId="77777777" w:rsidR="000F7377" w:rsidRDefault="000F7377">
      <w:r xmlns:w="http://schemas.openxmlformats.org/wordprocessingml/2006/main">
        <w:t xml:space="preserve">2 Timoteus 1 er det første kapitel i det andet brev skrevet af apostlen Paulus til sin elskede medarbejder og discipel, Timoteus. I dette kapitel opmuntrer og formaner Paulus Timoteus til at forblive standhaftig i sin tro og tjeneste på trods af udfordringer og strabadser.</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afsnit: Paulus udtrykker sin dybe hengivenhed for Timoteus (2 Tim 1:1-7). Han identificerer sig selv som Kristi Jesu apostel ved Guds vilje og tiltaler Timoteus som sit elskede barn i troen. Paulus minder om deres fælles arv af oprigtig tro, som han også ser hos Timothys bedstemor Lois og mor Eunice. Han opfordrer Timothy til at blæse den gave fra Gud, som blev skænket ham gennem håndspålæggelse, til flamme. Paulus minder ham om, at Gud ikke har givet en ånd af frygt, men af magt, kærlighed og selvdisciplin.</w:t>
      </w:r>
    </w:p>
    <w:p w14:paraId="5E1E686D" w14:textId="77777777" w:rsidR="000F7377" w:rsidRDefault="000F7377"/>
    <w:p w14:paraId="4F991688" w14:textId="77777777" w:rsidR="000F7377" w:rsidRDefault="000F7377">
      <w:r xmlns:w="http://schemas.openxmlformats.org/wordprocessingml/2006/main">
        <w:t xml:space="preserve">2. afsnit: Paulus understreger vigtigheden af at forblive trofast trods lidelse (2 Tim 1:8-12). Han opfordrer Timoteus til ikke at skamme sig eller være bange for at vidne om deres Herre eller om Paulus, der er fængslet for at forkynde evangeliet. I stedet opmuntrer han ham til at deltage i lidelsen for Kristi skyld i overensstemmelse med Guds hensigt og nåde. Paulus bekræfter, at det er Gud, der frelste dem gennem Kristus Jesus og kaldte dem med et helligt kald – ikke på grund af deres gerninger, men på grund af sin egen hensigt.</w:t>
      </w:r>
    </w:p>
    <w:p w14:paraId="3F023FB1" w14:textId="77777777" w:rsidR="000F7377" w:rsidRDefault="000F7377"/>
    <w:p w14:paraId="54522C70" w14:textId="77777777" w:rsidR="000F7377" w:rsidRDefault="000F7377">
      <w:r xmlns:w="http://schemas.openxmlformats.org/wordprocessingml/2006/main">
        <w:t xml:space="preserve">3. afsnit: Kapitlet afsluttes med en påmindelse om at holde fast i sund lære (2 Timoteus 1:13-18). Paulus opfordrer Timoteus til at følge det mønster af sunde ord, som han har lært i tro og kærlighed. Han advarer mod dem, der har vendt sig bort fra ham, inklusive Phygelus og Hermogenes. Han fremhæver dog Onesiphorus som et eksempel på en, der gav stor opmuntring i svære tider.</w:t>
      </w:r>
    </w:p>
    <w:p w14:paraId="6F7F94EF" w14:textId="77777777" w:rsidR="000F7377" w:rsidRDefault="000F7377"/>
    <w:p w14:paraId="0C818346" w14:textId="77777777" w:rsidR="000F7377" w:rsidRDefault="000F7377">
      <w:r xmlns:w="http://schemas.openxmlformats.org/wordprocessingml/2006/main">
        <w:t xml:space="preserve">Sammenfattende,</w:t>
      </w:r>
    </w:p>
    <w:p w14:paraId="5F95BE03" w14:textId="77777777" w:rsidR="000F7377" w:rsidRDefault="000F7377">
      <w:r xmlns:w="http://schemas.openxmlformats.org/wordprocessingml/2006/main">
        <w:t xml:space="preserve">Kapitel 1 af 2 Timoteus begynder med udtryk for hengivenhed mellem Paulus og Timoteus.</w:t>
      </w:r>
    </w:p>
    <w:p w14:paraId="0EA77207" w14:textId="77777777" w:rsidR="000F7377" w:rsidRDefault="000F7377">
      <w:r xmlns:w="http://schemas.openxmlformats.org/wordprocessingml/2006/main">
        <w:t xml:space="preserve">Paulus minder ham om ikke at være bange, men i stedet omfavne Guds gave med magt, kærlighed og selvdisciplin.</w:t>
      </w:r>
    </w:p>
    <w:p w14:paraId="48CE3076" w14:textId="77777777" w:rsidR="000F7377" w:rsidRDefault="000F7377"/>
    <w:p w14:paraId="2926085E" w14:textId="77777777" w:rsidR="000F7377" w:rsidRDefault="000F7377">
      <w:r xmlns:w="http://schemas.openxmlformats.org/wordprocessingml/2006/main">
        <w:t xml:space="preserve">Han understreger vigtigheden af at forblive trofast i lyset af lidelse og opfordrer Timothy til at holde fast i sund undervisning. Kapitlet afsluttes med eksempler på dem, der har vendt sig bort fra Paulus, og dem, der har været en kilde til opmuntring. Dette kapitel tjener som en opfordring til Timoteus om at forblive standhaftig i sin tro, omfavne Guds gaver, udholde lidelser og holde fast i den sunde lære.</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1:1 Paulus, Jesu Kristi Apostel ved Guds Vilje, efter Livsforjættelsen, som er i Kristus Jesus,</w:t>
      </w:r>
    </w:p>
    <w:p w14:paraId="51D50196" w14:textId="77777777" w:rsidR="000F7377" w:rsidRDefault="000F7377"/>
    <w:p w14:paraId="73AAC004" w14:textId="77777777" w:rsidR="000F7377" w:rsidRDefault="000F7377">
      <w:r xmlns:w="http://schemas.openxmlformats.org/wordprocessingml/2006/main">
        <w:t xml:space="preserve">Paulus, en Guds apostel, taler om løftet om evigt liv i Jesus Kristus.</w:t>
      </w:r>
    </w:p>
    <w:p w14:paraId="78954233" w14:textId="77777777" w:rsidR="000F7377" w:rsidRDefault="000F7377"/>
    <w:p w14:paraId="11199C56" w14:textId="77777777" w:rsidR="000F7377" w:rsidRDefault="000F7377">
      <w:r xmlns:w="http://schemas.openxmlformats.org/wordprocessingml/2006/main">
        <w:t xml:space="preserve">1. Løftet om evigt liv gennem Jesus Kristus</w:t>
      </w:r>
    </w:p>
    <w:p w14:paraId="1E8F41D2" w14:textId="77777777" w:rsidR="000F7377" w:rsidRDefault="000F7377"/>
    <w:p w14:paraId="78DCE010" w14:textId="77777777" w:rsidR="000F7377" w:rsidRDefault="000F7377">
      <w:r xmlns:w="http://schemas.openxmlformats.org/wordprocessingml/2006/main">
        <w:t xml:space="preserve">2. Guds vilje og det rige liv</w:t>
      </w:r>
    </w:p>
    <w:p w14:paraId="4C8CD0A7" w14:textId="77777777" w:rsidR="000F7377" w:rsidRDefault="000F7377"/>
    <w:p w14:paraId="512D86D6" w14:textId="77777777" w:rsidR="000F7377" w:rsidRDefault="000F7377">
      <w:r xmlns:w="http://schemas.openxmlformats.org/wordprocessingml/2006/main">
        <w:t xml:space="preserve">1. Romerne 6:23 - For syndens løn er døden, men Guds gave er evigt liv i Kristus Jesus, vor Herre.</w:t>
      </w:r>
    </w:p>
    <w:p w14:paraId="5A9A965C" w14:textId="77777777" w:rsidR="000F7377" w:rsidRDefault="000F7377"/>
    <w:p w14:paraId="7787205C" w14:textId="77777777" w:rsidR="000F7377" w:rsidRDefault="000F7377">
      <w:r xmlns:w="http://schemas.openxmlformats.org/wordprocessingml/2006/main">
        <w:t xml:space="preserve">2. Joh 10:10 - Tyven kommer kun for at stjæle og dræbe og ødelægge; Jeg er kommet for at de skal have liv og have det fuldt ud.</w:t>
      </w:r>
    </w:p>
    <w:p w14:paraId="15F15A91" w14:textId="77777777" w:rsidR="000F7377" w:rsidRDefault="000F7377"/>
    <w:p w14:paraId="672C2AF0" w14:textId="77777777" w:rsidR="000F7377" w:rsidRDefault="000F7377">
      <w:r xmlns:w="http://schemas.openxmlformats.org/wordprocessingml/2006/main">
        <w:t xml:space="preserve">2 Timothy 1:2 Til Timothy, min elskede Søn: Naade, Barmhjertighed og Fred fra Gud Fader og Christus Jesus, vor Herre.</w:t>
      </w:r>
    </w:p>
    <w:p w14:paraId="24783738" w14:textId="77777777" w:rsidR="000F7377" w:rsidRDefault="000F7377"/>
    <w:p w14:paraId="32EB26C0" w14:textId="77777777" w:rsidR="000F7377" w:rsidRDefault="000F7377">
      <w:r xmlns:w="http://schemas.openxmlformats.org/wordprocessingml/2006/main">
        <w:t xml:space="preserve">Passagen taler om nåden, barmhjertigheden og freden fra Gud Faderen og Jesus Kristus.</w:t>
      </w:r>
    </w:p>
    <w:p w14:paraId="023A7190" w14:textId="77777777" w:rsidR="000F7377" w:rsidRDefault="000F7377"/>
    <w:p w14:paraId="172364AD" w14:textId="77777777" w:rsidR="000F7377" w:rsidRDefault="000F7377">
      <w:r xmlns:w="http://schemas.openxmlformats.org/wordprocessingml/2006/main">
        <w:t xml:space="preserve">1. Nådens kraft: Tillid til Guds ubetingede kærlighed og barmhjertighed</w:t>
      </w:r>
    </w:p>
    <w:p w14:paraId="43D9FFA4" w14:textId="77777777" w:rsidR="000F7377" w:rsidRDefault="000F7377"/>
    <w:p w14:paraId="1D31094D" w14:textId="77777777" w:rsidR="000F7377" w:rsidRDefault="000F7377">
      <w:r xmlns:w="http://schemas.openxmlformats.org/wordprocessingml/2006/main">
        <w:t xml:space="preserve">2. Udøvelse af fred: Hvordan man lever i harmoni med Faderen og Sønnen</w:t>
      </w:r>
    </w:p>
    <w:p w14:paraId="7D3E96D3" w14:textId="77777777" w:rsidR="000F7377" w:rsidRDefault="000F7377"/>
    <w:p w14:paraId="652D2445" w14:textId="77777777" w:rsidR="000F7377" w:rsidRDefault="000F7377">
      <w:r xmlns:w="http://schemas.openxmlformats.org/wordprocessingml/2006/main">
        <w:t xml:space="preserve">1. Efeserbrevet 2:8-9 - For det er af nåde, I er blevet frelst ved tro - og det er ikke fra jer selv, det er Guds gave - ikke af gerninger, så ingen kan prale.</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Romerbrevet 5,1-5 - Da vi derfor er blevet retfærdige ved tro, har vi fred med Gud ved vor Herre Jesus Kristus, ved hvem vi ved tro har fået adgang til denne nåde, som vi nu står i. Og vi praler i håbet om Guds herlighed.</w:t>
      </w:r>
    </w:p>
    <w:p w14:paraId="3E2ABBBC" w14:textId="77777777" w:rsidR="000F7377" w:rsidRDefault="000F7377"/>
    <w:p w14:paraId="0870E46E" w14:textId="77777777" w:rsidR="000F7377" w:rsidRDefault="000F7377">
      <w:r xmlns:w="http://schemas.openxmlformats.org/wordprocessingml/2006/main">
        <w:t xml:space="preserve">2 Timothy 1:3 Jeg takker Gud, som jeg tjener fra mine Fædre med ren Samvittighed, at jeg uophørligt har dig ihukommet i mine Bønner Nat og Dag;</w:t>
      </w:r>
    </w:p>
    <w:p w14:paraId="6DF80E39" w14:textId="77777777" w:rsidR="000F7377" w:rsidRDefault="000F7377"/>
    <w:p w14:paraId="60469EBC" w14:textId="77777777" w:rsidR="000F7377" w:rsidRDefault="000F7377">
      <w:r xmlns:w="http://schemas.openxmlformats.org/wordprocessingml/2006/main">
        <w:t xml:space="preserve">Paulus udtrykker sin taknemmelighed til Gud for hans bønner og tjeneste for Gud, og hans uophørlige erindring om Timoteus i sine bønner dag og nat.</w:t>
      </w:r>
    </w:p>
    <w:p w14:paraId="10448038" w14:textId="77777777" w:rsidR="000F7377" w:rsidRDefault="000F7377"/>
    <w:p w14:paraId="2EF7A9BB" w14:textId="77777777" w:rsidR="000F7377" w:rsidRDefault="000F7377">
      <w:r xmlns:w="http://schemas.openxmlformats.org/wordprocessingml/2006/main">
        <w:t xml:space="preserve">1. At dyrke et hjerte af taknemmelighed til Gud</w:t>
      </w:r>
    </w:p>
    <w:p w14:paraId="6E37260D" w14:textId="77777777" w:rsidR="000F7377" w:rsidRDefault="000F7377"/>
    <w:p w14:paraId="54BBA6A0" w14:textId="77777777" w:rsidR="000F7377" w:rsidRDefault="000F7377">
      <w:r xmlns:w="http://schemas.openxmlformats.org/wordprocessingml/2006/main">
        <w:t xml:space="preserve">2. Uophørlige bønner for andre</w:t>
      </w:r>
    </w:p>
    <w:p w14:paraId="3DF4232A" w14:textId="77777777" w:rsidR="000F7377" w:rsidRDefault="000F7377"/>
    <w:p w14:paraId="59F5D055" w14:textId="77777777" w:rsidR="000F7377" w:rsidRDefault="000F7377">
      <w:r xmlns:w="http://schemas.openxmlformats.org/wordprocessingml/2006/main">
        <w:t xml:space="preserve">1. Kolossenserbrevet 4:2 - "Fortsæt inderligt i bøn og vær årvågen deri med taksigelse."</w:t>
      </w:r>
    </w:p>
    <w:p w14:paraId="4646310F" w14:textId="77777777" w:rsidR="000F7377" w:rsidRDefault="000F7377"/>
    <w:p w14:paraId="0DD4E0AC" w14:textId="77777777" w:rsidR="000F7377" w:rsidRDefault="000F7377">
      <w:r xmlns:w="http://schemas.openxmlformats.org/wordprocessingml/2006/main">
        <w:t xml:space="preserve">2. 1 Thessalonikerbrev 5:17 - "Bed uophørligt."</w:t>
      </w:r>
    </w:p>
    <w:p w14:paraId="3ABBE041" w14:textId="77777777" w:rsidR="000F7377" w:rsidRDefault="000F7377"/>
    <w:p w14:paraId="5496F92D" w14:textId="77777777" w:rsidR="000F7377" w:rsidRDefault="000F7377">
      <w:r xmlns:w="http://schemas.openxmlformats.org/wordprocessingml/2006/main">
        <w:t xml:space="preserve">2 Timothy 1:4 4 Jeg har meget lyst til at se dig, idet jeg tænker på dine tårer, at jeg kan blive fyldt med glæde;</w:t>
      </w:r>
    </w:p>
    <w:p w14:paraId="3EE20BD7" w14:textId="77777777" w:rsidR="000F7377" w:rsidRDefault="000F7377"/>
    <w:p w14:paraId="00ECFE71" w14:textId="77777777" w:rsidR="000F7377" w:rsidRDefault="000F7377">
      <w:r xmlns:w="http://schemas.openxmlformats.org/wordprocessingml/2006/main">
        <w:t xml:space="preserve">Paulus udtrykker sit ønske om at se Timoteus og husker Timoteus' tårer, som han håber vil blive erstattet af glæde.</w:t>
      </w:r>
    </w:p>
    <w:p w14:paraId="1EE9E588" w14:textId="77777777" w:rsidR="000F7377" w:rsidRDefault="000F7377"/>
    <w:p w14:paraId="0E1759E4" w14:textId="77777777" w:rsidR="000F7377" w:rsidRDefault="000F7377">
      <w:r xmlns:w="http://schemas.openxmlformats.org/wordprocessingml/2006/main">
        <w:t xml:space="preserve">1. Et kald til glæde: Find trøst i Herren</w:t>
      </w:r>
    </w:p>
    <w:p w14:paraId="30E049BF" w14:textId="77777777" w:rsidR="000F7377" w:rsidRDefault="000F7377"/>
    <w:p w14:paraId="2779F247" w14:textId="77777777" w:rsidR="000F7377" w:rsidRDefault="000F7377">
      <w:r xmlns:w="http://schemas.openxmlformats.org/wordprocessingml/2006/main">
        <w:t xml:space="preserve">2. Glæd dig over Herrens nærvær: Forny vores tro</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Romerbrevet 15:13 - "Må nu håbets Gud fylde jer med al glæde og fred i troen, så I ved Helligåndens kraft kan blive rige i håb."</w:t>
      </w:r>
    </w:p>
    <w:p w14:paraId="5DEE8A64" w14:textId="77777777" w:rsidR="000F7377" w:rsidRDefault="000F7377"/>
    <w:p w14:paraId="234002CF" w14:textId="77777777" w:rsidR="000F7377" w:rsidRDefault="000F7377">
      <w:r xmlns:w="http://schemas.openxmlformats.org/wordprocessingml/2006/main">
        <w:t xml:space="preserve">2. Esajas 12:2-3 - "Se, Gud er min frelse, jeg vil stole på og ikke frygte; thi Gud Herren er min styrke og min sang, og han er blevet min frelse."</w:t>
      </w:r>
    </w:p>
    <w:p w14:paraId="69B888ED" w14:textId="77777777" w:rsidR="000F7377" w:rsidRDefault="000F7377"/>
    <w:p w14:paraId="6769E21C" w14:textId="77777777" w:rsidR="000F7377" w:rsidRDefault="000F7377">
      <w:r xmlns:w="http://schemas.openxmlformats.org/wordprocessingml/2006/main">
        <w:t xml:space="preserve">2 Timothy 1:5 5 naar jeg paakalder den falske Tro, som er i dig, som først boede i din Bedstemoder Lois og din Moder Eunice; og det er jeg overbevist om også i dig.</w:t>
      </w:r>
    </w:p>
    <w:p w14:paraId="6414293B" w14:textId="77777777" w:rsidR="000F7377" w:rsidRDefault="000F7377"/>
    <w:p w14:paraId="747EAD33" w14:textId="77777777" w:rsidR="000F7377" w:rsidRDefault="000F7377">
      <w:r xmlns:w="http://schemas.openxmlformats.org/wordprocessingml/2006/main">
        <w:t xml:space="preserve">Paulus roser Timoteus' tro, som han arvede fra sin bedstemor Lois og mor Eunice, og mener, at den også forbliver i Timoteus.</w:t>
      </w:r>
    </w:p>
    <w:p w14:paraId="3AC76587" w14:textId="77777777" w:rsidR="000F7377" w:rsidRDefault="000F7377"/>
    <w:p w14:paraId="0E8ECA62" w14:textId="77777777" w:rsidR="000F7377" w:rsidRDefault="000F7377">
      <w:r xmlns:w="http://schemas.openxmlformats.org/wordprocessingml/2006/main">
        <w:t xml:space="preserve">1. Familiens betydning for at udvikle tro og give den videre til fremtidige generationer.</w:t>
      </w:r>
    </w:p>
    <w:p w14:paraId="16F6B904" w14:textId="77777777" w:rsidR="000F7377" w:rsidRDefault="000F7377"/>
    <w:p w14:paraId="122496C3" w14:textId="77777777" w:rsidR="000F7377" w:rsidRDefault="000F7377">
      <w:r xmlns:w="http://schemas.openxmlformats.org/wordprocessingml/2006/main">
        <w:t xml:space="preserve">2. Troens kraft og den vished, den kan bringe.</w:t>
      </w:r>
    </w:p>
    <w:p w14:paraId="20B8752F" w14:textId="77777777" w:rsidR="000F7377" w:rsidRDefault="000F7377"/>
    <w:p w14:paraId="5F744458" w14:textId="77777777" w:rsidR="000F7377" w:rsidRDefault="000F7377">
      <w:r xmlns:w="http://schemas.openxmlformats.org/wordprocessingml/2006/main">
        <w:t xml:space="preserve">1. Salme 27:1, "Herren er mit lys og min frelse; hvem skal jeg frygte?"</w:t>
      </w:r>
    </w:p>
    <w:p w14:paraId="0A6ECD9F" w14:textId="77777777" w:rsidR="000F7377" w:rsidRDefault="000F7377"/>
    <w:p w14:paraId="57D30495" w14:textId="77777777" w:rsidR="000F7377" w:rsidRDefault="000F7377">
      <w:r xmlns:w="http://schemas.openxmlformats.org/wordprocessingml/2006/main">
        <w:t xml:space="preserve">2. Romerbrevet 10:17, "Så tro kommer af at høre og høre ved Kristi ord."</w:t>
      </w:r>
    </w:p>
    <w:p w14:paraId="5563AE55" w14:textId="77777777" w:rsidR="000F7377" w:rsidRDefault="000F7377"/>
    <w:p w14:paraId="6C23C36D" w14:textId="77777777" w:rsidR="000F7377" w:rsidRDefault="000F7377">
      <w:r xmlns:w="http://schemas.openxmlformats.org/wordprocessingml/2006/main">
        <w:t xml:space="preserve">2 Timothy 1:6 Derfor minde jeg dig om, at du vækker Guds Gave, som er i dig, ved at tage mine Hænder på.</w:t>
      </w:r>
    </w:p>
    <w:p w14:paraId="330D108E" w14:textId="77777777" w:rsidR="000F7377" w:rsidRDefault="000F7377"/>
    <w:p w14:paraId="1740D70E" w14:textId="77777777" w:rsidR="000F7377" w:rsidRDefault="000F7377">
      <w:r xmlns:w="http://schemas.openxmlformats.org/wordprocessingml/2006/main">
        <w:t xml:space="preserve">Paulus opfordrer Timoteus til at bruge Guds gave, som blev givet ham ved håndspålæggelse.</w:t>
      </w:r>
    </w:p>
    <w:p w14:paraId="2D86E1CB" w14:textId="77777777" w:rsidR="000F7377" w:rsidRDefault="000F7377"/>
    <w:p w14:paraId="2A90FAF2" w14:textId="77777777" w:rsidR="000F7377" w:rsidRDefault="000F7377">
      <w:r xmlns:w="http://schemas.openxmlformats.org/wordprocessingml/2006/main">
        <w:t xml:space="preserve">1. Kraften i en gave fra Gud: Sådan udnytter og bruger du dine gudgivne evner</w:t>
      </w:r>
    </w:p>
    <w:p w14:paraId="16F7D35C" w14:textId="77777777" w:rsidR="000F7377" w:rsidRDefault="000F7377"/>
    <w:p w14:paraId="3C7421CD" w14:textId="77777777" w:rsidR="000F7377" w:rsidRDefault="000F7377">
      <w:r xmlns:w="http://schemas.openxmlformats.org/wordprocessingml/2006/main">
        <w:t xml:space="preserve">2. Ophidselse af Guds gave: Brug Herrens velsignelser til at tjene ham.</w:t>
      </w:r>
    </w:p>
    <w:p w14:paraId="4E4183D9" w14:textId="77777777" w:rsidR="000F7377" w:rsidRDefault="000F7377"/>
    <w:p w14:paraId="426BF585" w14:textId="77777777" w:rsidR="000F7377" w:rsidRDefault="000F7377">
      <w:r xmlns:w="http://schemas.openxmlformats.org/wordprocessingml/2006/main">
        <w:t xml:space="preserve">1. Romerbrevet 12:6-8 - Når vi har forskellige gaver i overensstemmelse med den nåde, vi har givet os, så lad os bruge dem: hvis profetier, i forhold til vores tro; hvis service, i vores servering; eller den, der underviser, i sin undervisning; eller den, der formaner, i sin formaning; den, der giver, med gavmildhed; den, der leder, med flid; den, der viser barmhjertighed, med munterhed.</w:t>
      </w:r>
    </w:p>
    <w:p w14:paraId="42B6D96A" w14:textId="77777777" w:rsidR="000F7377" w:rsidRDefault="000F7377"/>
    <w:p w14:paraId="7BBF9923" w14:textId="77777777" w:rsidR="000F7377" w:rsidRDefault="000F7377">
      <w:r xmlns:w="http://schemas.openxmlformats.org/wordprocessingml/2006/main">
        <w:t xml:space="preserve">2. Efeserbrevet 4:11-13 - Og han gav selv nogle til apostle, nogle profeter, nogle evangelister og nogle hyrder og lærere, til at udruste de hellige til tjenestegerningen, til opbyggelsen af Kristi legeme. , indtil vi alle kommer til enheden i troen og kundskaben om Guds Søn, til et fuldkomment menneske, til størrelsen af Kristi fyldes størrelse.</w:t>
      </w:r>
    </w:p>
    <w:p w14:paraId="0062C78F" w14:textId="77777777" w:rsidR="000F7377" w:rsidRDefault="000F7377"/>
    <w:p w14:paraId="688E6588" w14:textId="77777777" w:rsidR="000F7377" w:rsidRDefault="000F7377">
      <w:r xmlns:w="http://schemas.openxmlformats.org/wordprocessingml/2006/main">
        <w:t xml:space="preserve">2 Timothy 1:7 Thi Gud har ikke givet os Frygtens Aand; men af kraft og kærlighed og et sundt sind.</w:t>
      </w:r>
    </w:p>
    <w:p w14:paraId="39D9EF2B" w14:textId="77777777" w:rsidR="000F7377" w:rsidRDefault="000F7377"/>
    <w:p w14:paraId="78B927E6" w14:textId="77777777" w:rsidR="000F7377" w:rsidRDefault="000F7377">
      <w:r xmlns:w="http://schemas.openxmlformats.org/wordprocessingml/2006/main">
        <w:t xml:space="preserve">Gud har givet os en ånd af kraft, kærlighed og et sundt sind i stedet for en ånd af frygt.</w:t>
      </w:r>
    </w:p>
    <w:p w14:paraId="723C963E" w14:textId="77777777" w:rsidR="000F7377" w:rsidRDefault="000F7377"/>
    <w:p w14:paraId="195CB3C0" w14:textId="77777777" w:rsidR="000F7377" w:rsidRDefault="000F7377">
      <w:r xmlns:w="http://schemas.openxmlformats.org/wordprocessingml/2006/main">
        <w:t xml:space="preserve">Bedst</w:t>
      </w:r>
    </w:p>
    <w:p w14:paraId="14687D88" w14:textId="77777777" w:rsidR="000F7377" w:rsidRDefault="000F7377"/>
    <w:p w14:paraId="07A48767" w14:textId="77777777" w:rsidR="000F7377" w:rsidRDefault="000F7377">
      <w:r xmlns:w="http://schemas.openxmlformats.org/wordprocessingml/2006/main">
        <w:t xml:space="preserve">1. "En ånd af magt"</w:t>
      </w:r>
    </w:p>
    <w:p w14:paraId="4DEB2859" w14:textId="77777777" w:rsidR="000F7377" w:rsidRDefault="000F7377"/>
    <w:p w14:paraId="5177C56F" w14:textId="77777777" w:rsidR="000F7377" w:rsidRDefault="000F7377">
      <w:r xmlns:w="http://schemas.openxmlformats.org/wordprocessingml/2006/main">
        <w:t xml:space="preserve">2. "Kærlighed og et sundt sind"</w:t>
      </w:r>
    </w:p>
    <w:p w14:paraId="7ADE0AC3" w14:textId="77777777" w:rsidR="000F7377" w:rsidRDefault="000F7377"/>
    <w:p w14:paraId="334FDA12" w14:textId="77777777" w:rsidR="000F7377" w:rsidRDefault="000F7377">
      <w:r xmlns:w="http://schemas.openxmlformats.org/wordprocessingml/2006/main">
        <w:t xml:space="preserve">Bedst</w:t>
      </w:r>
    </w:p>
    <w:p w14:paraId="196DA880" w14:textId="77777777" w:rsidR="000F7377" w:rsidRDefault="000F7377"/>
    <w:p w14:paraId="1EE606AD" w14:textId="77777777" w:rsidR="000F7377" w:rsidRDefault="000F7377">
      <w:r xmlns:w="http://schemas.openxmlformats.org/wordprocessingml/2006/main">
        <w:t xml:space="preserve">1. Romerbrevet 8:15-17 - For du har ikke modtaget en trældomsånd for at falde tilbage til frygt, men du modtog en adoptionsånd, ved hvilken vi råber: "Abba, far."</w:t>
      </w:r>
    </w:p>
    <w:p w14:paraId="799ADBF5" w14:textId="77777777" w:rsidR="000F7377" w:rsidRDefault="000F7377"/>
    <w:p w14:paraId="44F54049" w14:textId="77777777" w:rsidR="000F7377" w:rsidRDefault="000F7377">
      <w:r xmlns:w="http://schemas.openxmlformats.org/wordprocessingml/2006/main">
        <w:t xml:space="preserve">2. 1 Joh 4:16-18 - Så vi har lært at kende og tro på den kærlighed, som Gud har til os. Gud er kærlighed, og den, der bliver i kærligheden, bliver i Gud, og Gud bliver i ham.</w:t>
      </w:r>
    </w:p>
    <w:p w14:paraId="0FB01B25" w14:textId="77777777" w:rsidR="000F7377" w:rsidRDefault="000F7377"/>
    <w:p w14:paraId="720E201F" w14:textId="77777777" w:rsidR="000F7377" w:rsidRDefault="000F7377">
      <w:r xmlns:w="http://schemas.openxmlformats.org/wordprocessingml/2006/main">
        <w:t xml:space="preserve">2 Timothy 1:8 Skam dig derfor ikke over vor Herres Vidnesbyrd og mig, hans Fange, men vær delagtig i Evangeliets Trængsler efter Guds Kraft;</w:t>
      </w:r>
    </w:p>
    <w:p w14:paraId="22F3429E" w14:textId="77777777" w:rsidR="000F7377" w:rsidRDefault="000F7377"/>
    <w:p w14:paraId="694F7CE4" w14:textId="77777777" w:rsidR="000F7377" w:rsidRDefault="000F7377">
      <w:r xmlns:w="http://schemas.openxmlformats.org/wordprocessingml/2006/main">
        <w:t xml:space="preserve">Paulus opfordrer Timoteus til at forblive fast i sin tro og være et eksempel på Guds kraft.</w:t>
      </w:r>
    </w:p>
    <w:p w14:paraId="29771A56" w14:textId="77777777" w:rsidR="000F7377" w:rsidRDefault="000F7377"/>
    <w:p w14:paraId="593A111C" w14:textId="77777777" w:rsidR="000F7377" w:rsidRDefault="000F7377">
      <w:r xmlns:w="http://schemas.openxmlformats.org/wordprocessingml/2006/main">
        <w:t xml:space="preserve">1. Styrken i vores vidnesbyrd: At være et eksempel på Guds kraft</w:t>
      </w:r>
    </w:p>
    <w:p w14:paraId="23AF3E08" w14:textId="77777777" w:rsidR="000F7377" w:rsidRDefault="000F7377"/>
    <w:p w14:paraId="14EB911A" w14:textId="77777777" w:rsidR="000F7377" w:rsidRDefault="000F7377">
      <w:r xmlns:w="http://schemas.openxmlformats.org/wordprocessingml/2006/main">
        <w:t xml:space="preserve">2. Stå fast i vores tro: At deltage i evangeliets lidelser</w:t>
      </w:r>
    </w:p>
    <w:p w14:paraId="2C2A3DE8" w14:textId="77777777" w:rsidR="000F7377" w:rsidRDefault="000F7377"/>
    <w:p w14:paraId="6B95AE3E" w14:textId="77777777" w:rsidR="000F7377" w:rsidRDefault="000F7377">
      <w:r xmlns:w="http://schemas.openxmlformats.org/wordprocessingml/2006/main">
        <w:t xml:space="preserve">1. Romerne 1:16 - For jeg skammer mig ikke over Kristi evangelium, for det er Guds kraft til frelse for enhver, som tror;</w:t>
      </w:r>
    </w:p>
    <w:p w14:paraId="684A6CDE" w14:textId="77777777" w:rsidR="000F7377" w:rsidRDefault="000F7377"/>
    <w:p w14:paraId="0A3F73AB" w14:textId="77777777" w:rsidR="000F7377" w:rsidRDefault="000F7377">
      <w:r xmlns:w="http://schemas.openxmlformats.org/wordprocessingml/2006/main">
        <w:t xml:space="preserve">2. 2. Korintherbrev 12:9-10 - Og han sagde til mig: Min nåde er dig nok, for min styrke fuldendes i svaghed. Derfor vil jeg meget gerne rose mig af mine skrøbeligheder, for at Kristi kraft kan hvile over mig.</w:t>
      </w:r>
    </w:p>
    <w:p w14:paraId="3F4513A1" w14:textId="77777777" w:rsidR="000F7377" w:rsidRDefault="000F7377"/>
    <w:p w14:paraId="580EDD48" w14:textId="77777777" w:rsidR="000F7377" w:rsidRDefault="000F7377">
      <w:r xmlns:w="http://schemas.openxmlformats.org/wordprocessingml/2006/main">
        <w:t xml:space="preserve">2 Timothy 1:9 som har frelst os og kaldet os med et helligt Kald, ikke efter vore Gjerninger, men efter sin Hensigt og Naade, som er givet os i Christus Jesus, før Verden begyndte,</w:t>
      </w:r>
    </w:p>
    <w:p w14:paraId="4D4BEC2C" w14:textId="77777777" w:rsidR="000F7377" w:rsidRDefault="000F7377"/>
    <w:p w14:paraId="74B025BA" w14:textId="77777777" w:rsidR="000F7377" w:rsidRDefault="000F7377">
      <w:r xmlns:w="http://schemas.openxmlformats.org/wordprocessingml/2006/main">
        <w:t xml:space="preserve">Paulus opfordrer Timoteus til at huske, at Gud frelste dem og kaldte dem med et helligt kald, ikke på grund af deres egne gerninger, men på grund af hans egen hensigt og nåde givet gennem Kristus Jesus.</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nåde er tilstrækkelig: Udforsk dybderne af Guds kærlighed og barmhjertighed</w:t>
      </w:r>
    </w:p>
    <w:p w14:paraId="0627E291" w14:textId="77777777" w:rsidR="000F7377" w:rsidRDefault="000F7377"/>
    <w:p w14:paraId="432B94E4" w14:textId="77777777" w:rsidR="000F7377" w:rsidRDefault="000F7377">
      <w:r xmlns:w="http://schemas.openxmlformats.org/wordprocessingml/2006/main">
        <w:t xml:space="preserve">2) Lev et liv i hellighed: Besvarelse af Guds kald</w:t>
      </w:r>
    </w:p>
    <w:p w14:paraId="79FBBBDA" w14:textId="77777777" w:rsidR="000F7377" w:rsidRDefault="000F7377"/>
    <w:p w14:paraId="49628FE8" w14:textId="77777777" w:rsidR="000F7377" w:rsidRDefault="000F7377">
      <w:r xmlns:w="http://schemas.openxmlformats.org/wordprocessingml/2006/main">
        <w:t xml:space="preserve">1) Efeserne 2:8-9 - For af nåde er I frelst ved tro; og det ikke af jer selv: det er Guds gave. Ikke af gerninger, for at ingen skal rose sig.</w:t>
      </w:r>
    </w:p>
    <w:p w14:paraId="65379EE8" w14:textId="77777777" w:rsidR="000F7377" w:rsidRDefault="000F7377"/>
    <w:p w14:paraId="21D80C24" w14:textId="77777777" w:rsidR="000F7377" w:rsidRDefault="000F7377">
      <w:r xmlns:w="http://schemas.openxmlformats.org/wordprocessingml/2006/main">
        <w:t xml:space="preserve">2) Romerne 8:28-30 – Og vi ved, at alt virker sammen til det gode for dem, der elsker Gud, for dem, som er kaldet efter hans hensigt. For dem han forud kendte, har han også forudbestemt til at blive formet efter hans Søns billede, for at han kunne være den førstefødte blandt mange brødre. Og dem han forudbestemte, dem kaldte han også, og dem han kaldte, dem har han også retfærdiggjort; og dem han retfærdiggjorde, dem har han også herliggjort.</w:t>
      </w:r>
    </w:p>
    <w:p w14:paraId="78567D18" w14:textId="77777777" w:rsidR="000F7377" w:rsidRDefault="000F7377"/>
    <w:p w14:paraId="2909EE84" w14:textId="77777777" w:rsidR="000F7377" w:rsidRDefault="000F7377">
      <w:r xmlns:w="http://schemas.openxmlformats.org/wordprocessingml/2006/main">
        <w:t xml:space="preserve">2 Timothy 1:10 Men nu er åbenbaret ved vor Frelser Jesu Kristi tilsynekomst, som har ophævet døden og bragt liv og udødelighed frem i lyset ved evangeliet.</w:t>
      </w:r>
    </w:p>
    <w:p w14:paraId="7D100DE6" w14:textId="77777777" w:rsidR="000F7377" w:rsidRDefault="000F7377"/>
    <w:p w14:paraId="6BF2297D" w14:textId="77777777" w:rsidR="000F7377" w:rsidRDefault="000F7377">
      <w:r xmlns:w="http://schemas.openxmlformats.org/wordprocessingml/2006/main">
        <w:t xml:space="preserve">Jesus Kristus viste sig for at bringe liv og udødelighed frem i lyset gennem evangeliet.</w:t>
      </w:r>
    </w:p>
    <w:p w14:paraId="442E80D8" w14:textId="77777777" w:rsidR="000F7377" w:rsidRDefault="000F7377"/>
    <w:p w14:paraId="4711AF9E" w14:textId="77777777" w:rsidR="000F7377" w:rsidRDefault="000F7377">
      <w:r xmlns:w="http://schemas.openxmlformats.org/wordprocessingml/2006/main">
        <w:t xml:space="preserve">1. Jesus afskaffede døden og bragte liv og udødelighed</w:t>
      </w:r>
    </w:p>
    <w:p w14:paraId="0C8B0F60" w14:textId="77777777" w:rsidR="000F7377" w:rsidRDefault="000F7377"/>
    <w:p w14:paraId="4DD99A95" w14:textId="77777777" w:rsidR="000F7377" w:rsidRDefault="000F7377">
      <w:r xmlns:w="http://schemas.openxmlformats.org/wordprocessingml/2006/main">
        <w:t xml:space="preserve">2. Evangeliets kraft: At bringe liv og udødelighed</w:t>
      </w:r>
    </w:p>
    <w:p w14:paraId="300C35A0" w14:textId="77777777" w:rsidR="000F7377" w:rsidRDefault="000F7377"/>
    <w:p w14:paraId="5F71F964" w14:textId="77777777" w:rsidR="000F7377" w:rsidRDefault="000F7377">
      <w:r xmlns:w="http://schemas.openxmlformats.org/wordprocessingml/2006/main">
        <w:t xml:space="preserve">1. Romerne 6:23 - For syndens løn er døden; men Guds gave er evigt liv ved Jesus Kristus, vor Herre.</w:t>
      </w:r>
    </w:p>
    <w:p w14:paraId="327948FF" w14:textId="77777777" w:rsidR="000F7377" w:rsidRDefault="000F7377"/>
    <w:p w14:paraId="71F2260A" w14:textId="77777777" w:rsidR="000F7377" w:rsidRDefault="000F7377">
      <w:r xmlns:w="http://schemas.openxmlformats.org/wordprocessingml/2006/main">
        <w:t xml:space="preserve">2. Joh 3,16-17 - For så meget elskede Gud verden, at han gav sin eneste søn, for at enhver, som tror på ham, ikke skal fortabes, men have evigt liv. For Gud sendte ikke sin søn til verden for at dømme verden, men for at frelse verden ved ham.</w:t>
      </w:r>
    </w:p>
    <w:p w14:paraId="71AA51CE" w14:textId="77777777" w:rsidR="000F7377" w:rsidRDefault="000F7377"/>
    <w:p w14:paraId="2E113590" w14:textId="77777777" w:rsidR="000F7377" w:rsidRDefault="000F7377">
      <w:r xmlns:w="http://schemas.openxmlformats.org/wordprocessingml/2006/main">
        <w:t xml:space="preserve">2 Timothy 1:11 hvortil jeg er sat til Prædiker og Apostel og Lærer af Hedningerne.</w:t>
      </w:r>
    </w:p>
    <w:p w14:paraId="6540942D" w14:textId="77777777" w:rsidR="000F7377" w:rsidRDefault="000F7377"/>
    <w:p w14:paraId="79816B65" w14:textId="77777777" w:rsidR="000F7377" w:rsidRDefault="000F7377">
      <w:r xmlns:w="http://schemas.openxmlformats.org/wordprocessingml/2006/main">
        <w:t xml:space="preserve">Paulus er udnævnt til prædikant, apostel og lærer for hedningerne.</w:t>
      </w:r>
    </w:p>
    <w:p w14:paraId="7501F4DA" w14:textId="77777777" w:rsidR="000F7377" w:rsidRDefault="000F7377"/>
    <w:p w14:paraId="671B5670" w14:textId="77777777" w:rsidR="000F7377" w:rsidRDefault="000F7377">
      <w:r xmlns:w="http://schemas.openxmlformats.org/wordprocessingml/2006/main">
        <w:t xml:space="preserve">1. Kaldet til at prædike - At møde frygten og trofast forfølge Guds kald</w:t>
      </w:r>
    </w:p>
    <w:p w14:paraId="1ED001A6" w14:textId="77777777" w:rsidR="000F7377" w:rsidRDefault="000F7377"/>
    <w:p w14:paraId="2CDBF38E" w14:textId="77777777" w:rsidR="000F7377" w:rsidRDefault="000F7377">
      <w:r xmlns:w="http://schemas.openxmlformats.org/wordprocessingml/2006/main">
        <w:t xml:space="preserve">2. Kaldet til at være apostel - Hvordan man korrekt repræsenterer evangeliet</w:t>
      </w:r>
    </w:p>
    <w:p w14:paraId="0D1B558C" w14:textId="77777777" w:rsidR="000F7377" w:rsidRDefault="000F7377"/>
    <w:p w14:paraId="6CAD8FDB" w14:textId="77777777" w:rsidR="000F7377" w:rsidRDefault="000F7377">
      <w:r xmlns:w="http://schemas.openxmlformats.org/wordprocessingml/2006/main">
        <w:t xml:space="preserve">1. ApG 9:15-16 - Sauls omvendelse og hans udnævnelse til at prædike</w:t>
      </w:r>
    </w:p>
    <w:p w14:paraId="5974C702" w14:textId="77777777" w:rsidR="000F7377" w:rsidRDefault="000F7377"/>
    <w:p w14:paraId="70037AB4" w14:textId="77777777" w:rsidR="000F7377" w:rsidRDefault="000F7377">
      <w:r xmlns:w="http://schemas.openxmlformats.org/wordprocessingml/2006/main">
        <w:t xml:space="preserve">2. Matthæus 28:18-20 - Den store befaling om at prædike og disciple nationerne</w:t>
      </w:r>
    </w:p>
    <w:p w14:paraId="50874992" w14:textId="77777777" w:rsidR="000F7377" w:rsidRDefault="000F7377"/>
    <w:p w14:paraId="711E3B61" w14:textId="77777777" w:rsidR="000F7377" w:rsidRDefault="000F7377">
      <w:r xmlns:w="http://schemas.openxmlformats.org/wordprocessingml/2006/main">
        <w:t xml:space="preserve">2 Timothy 1:12 12 Derfor lider jeg ogsaa disse Ting; dog skammer jeg mig ikke; thi jeg ved, hvem jeg har troet, og jeg er overbevist om, at han er i Stand til at holde det, som jeg har givet ham paa den Dag.</w:t>
      </w:r>
    </w:p>
    <w:p w14:paraId="2FD8F42C" w14:textId="77777777" w:rsidR="000F7377" w:rsidRDefault="000F7377"/>
    <w:p w14:paraId="311C003F" w14:textId="77777777" w:rsidR="000F7377" w:rsidRDefault="000F7377">
      <w:r xmlns:w="http://schemas.openxmlformats.org/wordprocessingml/2006/main">
        <w:t xml:space="preserve">Paulus bekræfter sin tro på Gud og hans evne til at beskytte ham og det, han har betroet ham.</w:t>
      </w:r>
    </w:p>
    <w:p w14:paraId="1A423693" w14:textId="77777777" w:rsidR="000F7377" w:rsidRDefault="000F7377"/>
    <w:p w14:paraId="79345607" w14:textId="77777777" w:rsidR="000F7377" w:rsidRDefault="000F7377">
      <w:r xmlns:w="http://schemas.openxmlformats.org/wordprocessingml/2006/main">
        <w:t xml:space="preserve">1. Vores tros styrke - Med udgangspunkt i Paulus' eksempel i 2. Timoteus 1:12, undersøger dette, hvordan vi kan stole på Gud i tider med nød og vanskeligheder.</w:t>
      </w:r>
    </w:p>
    <w:p w14:paraId="67D54653" w14:textId="77777777" w:rsidR="000F7377" w:rsidRDefault="000F7377"/>
    <w:p w14:paraId="7BF7BAAF" w14:textId="77777777" w:rsidR="000F7377" w:rsidRDefault="000F7377">
      <w:r xmlns:w="http://schemas.openxmlformats.org/wordprocessingml/2006/main">
        <w:t xml:space="preserve">2. Forpligtelsens kraft – Dette udforsker vigtigheden af at give oprigtige forpligtelser over for Gud og stole på, at han holder dem.</w:t>
      </w:r>
    </w:p>
    <w:p w14:paraId="69C1D84A" w14:textId="77777777" w:rsidR="000F7377" w:rsidRDefault="000F7377"/>
    <w:p w14:paraId="4C936D84" w14:textId="77777777" w:rsidR="000F7377" w:rsidRDefault="000F7377">
      <w:r xmlns:w="http://schemas.openxmlformats.org/wordprocessingml/2006/main">
        <w:t xml:space="preserve">1. Romerne 8:25-27 - Paulus' forsikring om Guds trofasthed, selv under vanskeligheder</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Hebræerbrevet 11:1 - Definitionen af tro og det håb, den bringer.</w:t>
      </w:r>
    </w:p>
    <w:p w14:paraId="4E6DDC31" w14:textId="77777777" w:rsidR="000F7377" w:rsidRDefault="000F7377"/>
    <w:p w14:paraId="67A51459" w14:textId="77777777" w:rsidR="000F7377" w:rsidRDefault="000F7377">
      <w:r xmlns:w="http://schemas.openxmlformats.org/wordprocessingml/2006/main">
        <w:t xml:space="preserve">2 Timothy 1:13 Hold fast ved de sunde ords form, som du har hørt af mig, i tro og kærlighed, som er i Kristus Jesus.</w:t>
      </w:r>
    </w:p>
    <w:p w14:paraId="430A7E49" w14:textId="77777777" w:rsidR="000F7377" w:rsidRDefault="000F7377"/>
    <w:p w14:paraId="049B9C34" w14:textId="77777777" w:rsidR="000F7377" w:rsidRDefault="000F7377">
      <w:r xmlns:w="http://schemas.openxmlformats.org/wordprocessingml/2006/main">
        <w:t xml:space="preserve">Passage: Apostelen Paulus opfordrer Timoteus til at huske og holde den sunde lære, han er blevet undervist i i tro og kærlighed i Kristus Jesus.</w:t>
      </w:r>
    </w:p>
    <w:p w14:paraId="60C416A9" w14:textId="77777777" w:rsidR="000F7377" w:rsidRDefault="000F7377"/>
    <w:p w14:paraId="5DA62BD5" w14:textId="77777777" w:rsidR="000F7377" w:rsidRDefault="000F7377">
      <w:r xmlns:w="http://schemas.openxmlformats.org/wordprocessingml/2006/main">
        <w:t xml:space="preserve">1. Den sunde læres kraft i vores tro</w:t>
      </w:r>
    </w:p>
    <w:p w14:paraId="4AEC6D6F" w14:textId="77777777" w:rsidR="000F7377" w:rsidRDefault="000F7377"/>
    <w:p w14:paraId="6B2F1A1B" w14:textId="77777777" w:rsidR="000F7377" w:rsidRDefault="000F7377">
      <w:r xmlns:w="http://schemas.openxmlformats.org/wordprocessingml/2006/main">
        <w:t xml:space="preserve">2. At forblive i tro og kærlighed gennem sund lære</w:t>
      </w:r>
    </w:p>
    <w:p w14:paraId="09097566" w14:textId="77777777" w:rsidR="000F7377" w:rsidRDefault="000F7377"/>
    <w:p w14:paraId="4AE979A2" w14:textId="77777777" w:rsidR="000F7377" w:rsidRDefault="000F7377">
      <w:r xmlns:w="http://schemas.openxmlformats.org/wordprocessingml/2006/main">
        <w:t xml:space="preserve">1. 2 Timoteus 1:13</w:t>
      </w:r>
    </w:p>
    <w:p w14:paraId="79EC22CD" w14:textId="77777777" w:rsidR="000F7377" w:rsidRDefault="000F7377"/>
    <w:p w14:paraId="73000256" w14:textId="77777777" w:rsidR="000F7377" w:rsidRDefault="000F7377">
      <w:r xmlns:w="http://schemas.openxmlformats.org/wordprocessingml/2006/main">
        <w:t xml:space="preserve">2. Efeserbrevet 4:14-15 - At vi nu ikke mere skal være børn, der bliver kastet frem og tilbage og ført omkring af enhver lærdoms vind, af menneskers narr og list, hvorved de ligger på lur for at bedrage; Men at tale sandheden i kærlighed, kan vokse op i ham i alle ting, som er hovedet, ja Kristus.</w:t>
      </w:r>
    </w:p>
    <w:p w14:paraId="6266A4C9" w14:textId="77777777" w:rsidR="000F7377" w:rsidRDefault="000F7377"/>
    <w:p w14:paraId="16CCA37D" w14:textId="77777777" w:rsidR="000F7377" w:rsidRDefault="000F7377">
      <w:r xmlns:w="http://schemas.openxmlformats.org/wordprocessingml/2006/main">
        <w:t xml:space="preserve">2 Timothy 1:14 Bevar det gode, som er dig betroet, ved den Helligånd, som bor i os.</w:t>
      </w:r>
    </w:p>
    <w:p w14:paraId="43A8BE8A" w14:textId="77777777" w:rsidR="000F7377" w:rsidRDefault="000F7377"/>
    <w:p w14:paraId="3BA27C97" w14:textId="77777777" w:rsidR="000F7377" w:rsidRDefault="000F7377">
      <w:r xmlns:w="http://schemas.openxmlformats.org/wordprocessingml/2006/main">
        <w:t xml:space="preserve">Passagen opfordrer de troende til at forblive tro mod deres tro og stole på Helligånden i dem.</w:t>
      </w:r>
    </w:p>
    <w:p w14:paraId="63927921" w14:textId="77777777" w:rsidR="000F7377" w:rsidRDefault="000F7377"/>
    <w:p w14:paraId="053DE3BF" w14:textId="77777777" w:rsidR="000F7377" w:rsidRDefault="000F7377">
      <w:r xmlns:w="http://schemas.openxmlformats.org/wordprocessingml/2006/main">
        <w:t xml:space="preserve">1. Helligåndens kraft i vores liv</w:t>
      </w:r>
    </w:p>
    <w:p w14:paraId="3256DA6C" w14:textId="77777777" w:rsidR="000F7377" w:rsidRDefault="000F7377"/>
    <w:p w14:paraId="49063860" w14:textId="77777777" w:rsidR="000F7377" w:rsidRDefault="000F7377">
      <w:r xmlns:w="http://schemas.openxmlformats.org/wordprocessingml/2006/main">
        <w:t xml:space="preserve">2. Vigtigheden af at opretholde vores tro</w:t>
      </w:r>
    </w:p>
    <w:p w14:paraId="0EAD9E3C" w14:textId="77777777" w:rsidR="000F7377" w:rsidRDefault="000F7377"/>
    <w:p w14:paraId="359C11BB" w14:textId="77777777" w:rsidR="000F7377" w:rsidRDefault="000F7377">
      <w:r xmlns:w="http://schemas.openxmlformats.org/wordprocessingml/2006/main">
        <w:t xml:space="preserve">1. Romerne 8:14-17 - For så mange, som ledes af Guds Ånd, de er Guds sønner.</w:t>
      </w:r>
    </w:p>
    <w:p w14:paraId="3F60F3AC" w14:textId="77777777" w:rsidR="000F7377" w:rsidRDefault="000F7377"/>
    <w:p w14:paraId="0570E4EE" w14:textId="77777777" w:rsidR="000F7377" w:rsidRDefault="000F7377">
      <w:r xmlns:w="http://schemas.openxmlformats.org/wordprocessingml/2006/main">
        <w:t xml:space="preserve">2. Joh 14:15-17 - Hvis I elsker mig, så hold mine bud.</w:t>
      </w:r>
    </w:p>
    <w:p w14:paraId="570B30F6" w14:textId="77777777" w:rsidR="000F7377" w:rsidRDefault="000F7377"/>
    <w:p w14:paraId="6362378A" w14:textId="77777777" w:rsidR="000F7377" w:rsidRDefault="000F7377">
      <w:r xmlns:w="http://schemas.openxmlformats.org/wordprocessingml/2006/main">
        <w:t xml:space="preserve">2 Timothy 1:15 Dette ved du, at alle de, som ere i Asien, er vendte bort fra mig; af hvilke er Phygellus og Hermogenes.</w:t>
      </w:r>
    </w:p>
    <w:p w14:paraId="49F991BC" w14:textId="77777777" w:rsidR="000F7377" w:rsidRDefault="000F7377"/>
    <w:p w14:paraId="0658A2A8" w14:textId="77777777" w:rsidR="000F7377" w:rsidRDefault="000F7377">
      <w:r xmlns:w="http://schemas.openxmlformats.org/wordprocessingml/2006/main">
        <w:t xml:space="preserve">Paulus nævner for Timothy, at mange mennesker fra Asien har vendt sig bort fra ham, og specifikt navngivet to personer, Phygellus og Hermogenes.</w:t>
      </w:r>
    </w:p>
    <w:p w14:paraId="1164B3D7" w14:textId="77777777" w:rsidR="000F7377" w:rsidRDefault="000F7377"/>
    <w:p w14:paraId="5F540A68" w14:textId="77777777" w:rsidR="000F7377" w:rsidRDefault="000F7377">
      <w:r xmlns:w="http://schemas.openxmlformats.org/wordprocessingml/2006/main">
        <w:t xml:space="preserve">1. Afvisningens magt: Undersøgelse af Paulus' oplevelse i Asien.</w:t>
      </w:r>
    </w:p>
    <w:p w14:paraId="362026AD" w14:textId="77777777" w:rsidR="000F7377" w:rsidRDefault="000F7377"/>
    <w:p w14:paraId="0A788E19" w14:textId="77777777" w:rsidR="000F7377" w:rsidRDefault="000F7377">
      <w:r xmlns:w="http://schemas.openxmlformats.org/wordprocessingml/2006/main">
        <w:t xml:space="preserve">2. At forblive tro mod Gud på trods af modstand.</w:t>
      </w:r>
    </w:p>
    <w:p w14:paraId="4DF000FD" w14:textId="77777777" w:rsidR="000F7377" w:rsidRDefault="000F7377"/>
    <w:p w14:paraId="0B62D4B0" w14:textId="77777777" w:rsidR="000F7377" w:rsidRDefault="000F7377">
      <w:r xmlns:w="http://schemas.openxmlformats.org/wordprocessingml/2006/main">
        <w:t xml:space="preserve">1. Hebræerbrevet 11:24-27 - Ved tro nægtede Moses, da han blev gammel, at blive kaldt Faraos datters søn;</w:t>
      </w:r>
    </w:p>
    <w:p w14:paraId="69861131" w14:textId="77777777" w:rsidR="000F7377" w:rsidRDefault="000F7377"/>
    <w:p w14:paraId="574E79EA" w14:textId="77777777" w:rsidR="000F7377" w:rsidRDefault="000F7377">
      <w:r xmlns:w="http://schemas.openxmlformats.org/wordprocessingml/2006/main">
        <w:t xml:space="preserve">2. Romerne 8:31-35 - Hvad skal vi så sige til disse ting? Hvis Gud er for os, hvem kan så være imod os?</w:t>
      </w:r>
    </w:p>
    <w:p w14:paraId="78A7DC2C" w14:textId="77777777" w:rsidR="000F7377" w:rsidRDefault="000F7377"/>
    <w:p w14:paraId="5AB67FD7" w14:textId="77777777" w:rsidR="000F7377" w:rsidRDefault="000F7377">
      <w:r xmlns:w="http://schemas.openxmlformats.org/wordprocessingml/2006/main">
        <w:t xml:space="preserve">2 Timothy 1:16 Herren vise Onesiphorus' Hus barmhjertighed; thi han forfriskede mig ofte og skammede sig ikke over min Lænke.</w:t>
      </w:r>
    </w:p>
    <w:p w14:paraId="26533EB0" w14:textId="77777777" w:rsidR="000F7377" w:rsidRDefault="000F7377"/>
    <w:p w14:paraId="6298A8C6" w14:textId="77777777" w:rsidR="000F7377" w:rsidRDefault="000F7377">
      <w:r xmlns:w="http://schemas.openxmlformats.org/wordprocessingml/2006/main">
        <w:t xml:space="preserve">Onesiphorus var et godt eksempel på trofasthed og venlighed over for Paulus, selv midt i hans lidelse.</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trofasthed: Lær af Onesiphorus eksempel</w:t>
      </w:r>
    </w:p>
    <w:p w14:paraId="097D443E" w14:textId="77777777" w:rsidR="000F7377" w:rsidRDefault="000F7377"/>
    <w:p w14:paraId="25AFAAE2" w14:textId="77777777" w:rsidR="000F7377" w:rsidRDefault="000F7377">
      <w:r xmlns:w="http://schemas.openxmlformats.org/wordprocessingml/2006/main">
        <w:t xml:space="preserve">2. Venlighedens kraft: Hvordan Onesiphorus forfriskede Paulus i lidelse</w:t>
      </w:r>
    </w:p>
    <w:p w14:paraId="5F3B67F5" w14:textId="77777777" w:rsidR="000F7377" w:rsidRDefault="000F7377"/>
    <w:p w14:paraId="05100344" w14:textId="77777777" w:rsidR="000F7377" w:rsidRDefault="000F7377">
      <w:r xmlns:w="http://schemas.openxmlformats.org/wordprocessingml/2006/main">
        <w:t xml:space="preserve">1. Joh 13,35 - "På dette skal alle vide, at I er mine disciple, hvis I har kærlighed til hinanden."</w:t>
      </w:r>
    </w:p>
    <w:p w14:paraId="5259F256" w14:textId="77777777" w:rsidR="000F7377" w:rsidRDefault="000F7377"/>
    <w:p w14:paraId="5FB2B4A4" w14:textId="77777777" w:rsidR="000F7377" w:rsidRDefault="000F7377">
      <w:r xmlns:w="http://schemas.openxmlformats.org/wordprocessingml/2006/main">
        <w:t xml:space="preserve">2. Galaterne 6:2 - "Bær hinandens byrder, og opfyld således Kristi lov."</w:t>
      </w:r>
    </w:p>
    <w:p w14:paraId="65C8EAE4" w14:textId="77777777" w:rsidR="000F7377" w:rsidRDefault="000F7377"/>
    <w:p w14:paraId="67E81B92" w14:textId="77777777" w:rsidR="000F7377" w:rsidRDefault="000F7377">
      <w:r xmlns:w="http://schemas.openxmlformats.org/wordprocessingml/2006/main">
        <w:t xml:space="preserve">2 Timothy 1:17 17 Men da han var i Rom, opsøgte han mig meget flittigt og fandt mig.</w:t>
      </w:r>
    </w:p>
    <w:p w14:paraId="4E769BB6" w14:textId="77777777" w:rsidR="000F7377" w:rsidRDefault="000F7377"/>
    <w:p w14:paraId="37406FA2" w14:textId="77777777" w:rsidR="000F7377" w:rsidRDefault="000F7377">
      <w:r xmlns:w="http://schemas.openxmlformats.org/wordprocessingml/2006/main">
        <w:t xml:space="preserve">Paulus opsøgte Timoteus mens han var i Rom og fandt ham.</w:t>
      </w:r>
    </w:p>
    <w:p w14:paraId="3E075D83" w14:textId="77777777" w:rsidR="000F7377" w:rsidRDefault="000F7377"/>
    <w:p w14:paraId="3B9B4541" w14:textId="77777777" w:rsidR="000F7377" w:rsidRDefault="000F7377">
      <w:r xmlns:w="http://schemas.openxmlformats.org/wordprocessingml/2006/main">
        <w:t xml:space="preserve">1. Vigtigheden af at opsøge de fortabte.</w:t>
      </w:r>
    </w:p>
    <w:p w14:paraId="4EBCA036" w14:textId="77777777" w:rsidR="000F7377" w:rsidRDefault="000F7377"/>
    <w:p w14:paraId="355B0A0A" w14:textId="77777777" w:rsidR="000F7377" w:rsidRDefault="000F7377">
      <w:r xmlns:w="http://schemas.openxmlformats.org/wordprocessingml/2006/main">
        <w:t xml:space="preserve">2. Vi kan findes, hvis vi leder efter Gud.</w:t>
      </w:r>
    </w:p>
    <w:p w14:paraId="009CF3FC" w14:textId="77777777" w:rsidR="000F7377" w:rsidRDefault="000F7377"/>
    <w:p w14:paraId="2048AF90" w14:textId="77777777" w:rsidR="000F7377" w:rsidRDefault="000F7377">
      <w:r xmlns:w="http://schemas.openxmlformats.org/wordprocessingml/2006/main">
        <w:t xml:space="preserve">1. Lukas 19:10 - "For Menneskesønnen er kommet for at søge og frelse de fortabte."</w:t>
      </w:r>
    </w:p>
    <w:p w14:paraId="1F83F6D1" w14:textId="77777777" w:rsidR="000F7377" w:rsidRDefault="000F7377"/>
    <w:p w14:paraId="24A06431" w14:textId="77777777" w:rsidR="000F7377" w:rsidRDefault="000F7377">
      <w:r xmlns:w="http://schemas.openxmlformats.org/wordprocessingml/2006/main">
        <w:t xml:space="preserve">2. Matthæus 7:7-8 - "Bed, og jer vil blive givet; søg og du vil finde; bank på og døren vil blive åbnet for dig. For alle der spørger modtager; den, der søger, finder; og for den, der banker på, døren skal åbnes."</w:t>
      </w:r>
    </w:p>
    <w:p w14:paraId="383066BC" w14:textId="77777777" w:rsidR="000F7377" w:rsidRDefault="000F7377"/>
    <w:p w14:paraId="33E1FB99" w14:textId="77777777" w:rsidR="000F7377" w:rsidRDefault="000F7377">
      <w:r xmlns:w="http://schemas.openxmlformats.org/wordprocessingml/2006/main">
        <w:t xml:space="preserve">2 Timothy 1:18 Herren give ham, at han kan finde Herrens barmhjertighed på den dag; og hvor meget han tjente mig i Efesus, ved du meget vel.</w:t>
      </w:r>
    </w:p>
    <w:p w14:paraId="7F7DEEB3" w14:textId="77777777" w:rsidR="000F7377" w:rsidRDefault="000F7377"/>
    <w:p w14:paraId="1D3B4C3B" w14:textId="77777777" w:rsidR="000F7377" w:rsidRDefault="000F7377">
      <w:r xmlns:w="http://schemas.openxmlformats.org/wordprocessingml/2006/main">
        <w:t xml:space="preserve">Paulus beder om, at Herren vil vise barmhjertighed mod Timoteus og minder ham om den tjeneste, de delte sammen i Efesos.</w:t>
      </w:r>
    </w:p>
    <w:p w14:paraId="06E82903" w14:textId="77777777" w:rsidR="000F7377" w:rsidRDefault="000F7377"/>
    <w:p w14:paraId="137A06B3" w14:textId="77777777" w:rsidR="000F7377" w:rsidRDefault="000F7377">
      <w:r xmlns:w="http://schemas.openxmlformats.org/wordprocessingml/2006/main">
        <w:t xml:space="preserve">1. Bønnens kraft: Hvordan Gud svarer i sin barmhjertighed</w:t>
      </w:r>
    </w:p>
    <w:p w14:paraId="4B5FB3C1" w14:textId="77777777" w:rsidR="000F7377" w:rsidRDefault="000F7377"/>
    <w:p w14:paraId="317FCBD4" w14:textId="77777777" w:rsidR="000F7377" w:rsidRDefault="000F7377">
      <w:r xmlns:w="http://schemas.openxmlformats.org/wordprocessingml/2006/main">
        <w:t xml:space="preserve">2. Vigtigheden af at tjene sammen: Hvordan ministerium forener os</w:t>
      </w:r>
    </w:p>
    <w:p w14:paraId="0EBB6041" w14:textId="77777777" w:rsidR="000F7377" w:rsidRDefault="000F7377"/>
    <w:p w14:paraId="45686818" w14:textId="77777777" w:rsidR="000F7377" w:rsidRDefault="000F7377">
      <w:r xmlns:w="http://schemas.openxmlformats.org/wordprocessingml/2006/main">
        <w:t xml:space="preserve">1. Jakob 5:16 - "En retfærdig persons bøn er kraftfuld og effektiv."</w:t>
      </w:r>
    </w:p>
    <w:p w14:paraId="516E2953" w14:textId="77777777" w:rsidR="000F7377" w:rsidRDefault="000F7377"/>
    <w:p w14:paraId="0A342F5F" w14:textId="77777777" w:rsidR="000F7377" w:rsidRDefault="000F7377">
      <w:r xmlns:w="http://schemas.openxmlformats.org/wordprocessingml/2006/main">
        <w:t xml:space="preserve">2. ApG 20:17-38 - Paulus tager afsked med de ældste i menigheden i Efesos.</w:t>
      </w:r>
    </w:p>
    <w:p w14:paraId="0F09F74D" w14:textId="77777777" w:rsidR="000F7377" w:rsidRDefault="000F7377"/>
    <w:p w14:paraId="3114FB76" w14:textId="77777777" w:rsidR="000F7377" w:rsidRDefault="000F7377">
      <w:r xmlns:w="http://schemas.openxmlformats.org/wordprocessingml/2006/main">
        <w:t xml:space="preserve">2 Timoteus 2 er det andet kapitel i det andet brev, som apostelen Paulus skrev til sin elskede medarbejder og discipel, Timoteus. I dette kapitel giver Paulus vigtige instruktioner til Timoteus om udholdenhed, ansvar og sund undervisning.</w:t>
      </w:r>
    </w:p>
    <w:p w14:paraId="0CFFAD38" w14:textId="77777777" w:rsidR="000F7377" w:rsidRDefault="000F7377"/>
    <w:p w14:paraId="47A4FE88" w14:textId="77777777" w:rsidR="000F7377" w:rsidRDefault="000F7377">
      <w:r xmlns:w="http://schemas.openxmlformats.org/wordprocessingml/2006/main">
        <w:t xml:space="preserve">1. afsnit: Paulus opfordrer Timoteus til at være en trofast og disciplineret Kristi soldat (2 Tim 2:1-7). Han opfordrer ham til at være stærk i den nåde, der er i Kristus Jesus og betro ham opgaven med at videregive det, han har lært, til pålidelige mennesker, som igen vil undervise andre. Paul bruger metaforer som en soldat, en atlet og en hårdtarbejdende landmand til at illustrere behovet for disciplin, udholdenhed og fokus i tjenesten. Han understreger, at de, der konkurrerer efter reglerne, får deres del af belønningen.</w:t>
      </w:r>
    </w:p>
    <w:p w14:paraId="1FC5824C" w14:textId="77777777" w:rsidR="000F7377" w:rsidRDefault="000F7377"/>
    <w:p w14:paraId="77245DBF" w14:textId="77777777" w:rsidR="000F7377" w:rsidRDefault="000F7377">
      <w:r xmlns:w="http://schemas.openxmlformats.org/wordprocessingml/2006/main">
        <w:t xml:space="preserve">2. afsnit: Paulus understreger vigtigheden af at håndtere Guds ord nøjagtigt (2 Tim 2:8-19). Han minder Timothy om Jesu Kristi opstandelse fra de døde som central for deres forkyndelse. På trods af at han står over for fængsel og lidelse for at forkynde evangeliet, siger Paulus, at Guds ord ikke kan lænkes. Han advarer mod at skændes om ord, der kun fører til ødelæggelse, men opfordrer til flittigt studium af Skriften for godkendte håndværkere, der håndterer det korrekt.</w:t>
      </w:r>
    </w:p>
    <w:p w14:paraId="492D54CF" w14:textId="77777777" w:rsidR="000F7377" w:rsidRDefault="000F7377"/>
    <w:p w14:paraId="6B1B5CBE" w14:textId="77777777" w:rsidR="000F7377" w:rsidRDefault="000F7377">
      <w:r xmlns:w="http://schemas.openxmlformats.org/wordprocessingml/2006/main">
        <w:t xml:space="preserve">3. afsnit: Kapitlet afsluttes med instruktioner om at undgå falsk lære og stræbe efter retfærdighed (2 Tim 2:20-26). Paulus opfordrer Timoteus til at flygte fra ungdommens lidenskaber, mens han stræber efter retfærdighed sammen med dem, der påkalder Herren af et rent hjerte. Han advarer mod tåbelige argumenter, der afføder skænderier, men råder til mildhed, når de retter op på modstandere, så de kan </w:t>
      </w:r>
      <w:r xmlns:w="http://schemas.openxmlformats.org/wordprocessingml/2006/main">
        <w:lastRenderedPageBreak xmlns:w="http://schemas.openxmlformats.org/wordprocessingml/2006/main"/>
      </w:r>
      <w:r xmlns:w="http://schemas.openxmlformats.org/wordprocessingml/2006/main">
        <w:t xml:space="preserve">komme til omvendelse. Paulus fremhæver Guds ønske om alles frelse og opfordrer til renhed og undgår forviklinger med verdslige ønsker.</w:t>
      </w:r>
    </w:p>
    <w:p w14:paraId="13C1D32C" w14:textId="77777777" w:rsidR="000F7377" w:rsidRDefault="000F7377"/>
    <w:p w14:paraId="0DCEF310" w14:textId="77777777" w:rsidR="000F7377" w:rsidRDefault="000F7377">
      <w:r xmlns:w="http://schemas.openxmlformats.org/wordprocessingml/2006/main">
        <w:t xml:space="preserve">Sammenfattende,</w:t>
      </w:r>
    </w:p>
    <w:p w14:paraId="574F6981" w14:textId="77777777" w:rsidR="000F7377" w:rsidRDefault="000F7377">
      <w:r xmlns:w="http://schemas.openxmlformats.org/wordprocessingml/2006/main">
        <w:t xml:space="preserve">Kapitel 2 af 2 Timoteus fokuserer på udholdenhed i forkyndelsesansvar, samtidig med at den lægger vægt på nøjagtig håndtering af Guds ord.</w:t>
      </w:r>
    </w:p>
    <w:p w14:paraId="1C8F58A6" w14:textId="77777777" w:rsidR="000F7377" w:rsidRDefault="000F7377">
      <w:r xmlns:w="http://schemas.openxmlformats.org/wordprocessingml/2006/main">
        <w:t xml:space="preserve">Paulus opfordrer Timoteus til at blive disciplineret som en soldat eller en atlet og betro ham opgaven med at videregive sin lære til pålidelige mennesker.</w:t>
      </w:r>
    </w:p>
    <w:p w14:paraId="4248A987" w14:textId="77777777" w:rsidR="000F7377" w:rsidRDefault="000F7377"/>
    <w:p w14:paraId="789C75FC" w14:textId="77777777" w:rsidR="000F7377" w:rsidRDefault="000F7377">
      <w:r xmlns:w="http://schemas.openxmlformats.org/wordprocessingml/2006/main">
        <w:t xml:space="preserve">Han understreger vigtigheden af at håndtere Guds ord præcist og advarer mod at skændes om ord. Paulus opfordrer til flittigt studium og korrekt håndtering af Skriften.</w:t>
      </w:r>
    </w:p>
    <w:p w14:paraId="25672B80" w14:textId="77777777" w:rsidR="000F7377" w:rsidRDefault="000F7377"/>
    <w:p w14:paraId="01FC9729" w14:textId="77777777" w:rsidR="000F7377" w:rsidRDefault="000F7377">
      <w:r xmlns:w="http://schemas.openxmlformats.org/wordprocessingml/2006/main">
        <w:t xml:space="preserve">Kapitlet afsluttes med instruktioner om at undgå falsk lære, stræbe efter retfærdighed og korrigere modstandere med mildhed. Paulus fremhæver ønsket om frelse og opfordrer til renhed i det kristne liv. Dette kapitel tjener som en opfordring til udholdenhed, ansvar i undervisningen og stræben efter retfærdighed inden for rammerne af de udfordringer, man står over for i tjenesten.</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Timothy 2:1 Derfor, min Søn, vær stærk i den Naade, som er i Christus Jesus.</w:t>
      </w:r>
    </w:p>
    <w:p w14:paraId="1109AE66" w14:textId="77777777" w:rsidR="000F7377" w:rsidRDefault="000F7377"/>
    <w:p w14:paraId="3B742D23" w14:textId="77777777" w:rsidR="000F7377" w:rsidRDefault="000F7377">
      <w:r xmlns:w="http://schemas.openxmlformats.org/wordprocessingml/2006/main">
        <w:t xml:space="preserve">Paulus opfordrer Timoteus til at forblive stærk i sin tro på Kristus og til at stole på hans nåde.</w:t>
      </w:r>
    </w:p>
    <w:p w14:paraId="72F46663" w14:textId="77777777" w:rsidR="000F7377" w:rsidRDefault="000F7377"/>
    <w:p w14:paraId="2508D988" w14:textId="77777777" w:rsidR="000F7377" w:rsidRDefault="000F7377">
      <w:r xmlns:w="http://schemas.openxmlformats.org/wordprocessingml/2006/main">
        <w:t xml:space="preserve">1. Guds nåde er nok - Romerne 8:28-39</w:t>
      </w:r>
    </w:p>
    <w:p w14:paraId="5F8DE9BB" w14:textId="77777777" w:rsidR="000F7377" w:rsidRDefault="000F7377"/>
    <w:p w14:paraId="624C9508" w14:textId="77777777" w:rsidR="000F7377" w:rsidRDefault="000F7377">
      <w:r xmlns:w="http://schemas.openxmlformats.org/wordprocessingml/2006/main">
        <w:t xml:space="preserve">2. En opfordring til at stå fast - Efeserne 6:10-20</w:t>
      </w:r>
    </w:p>
    <w:p w14:paraId="2EFE358A" w14:textId="77777777" w:rsidR="000F7377" w:rsidRDefault="000F7377"/>
    <w:p w14:paraId="6958BC9B" w14:textId="77777777" w:rsidR="000F7377" w:rsidRDefault="000F7377">
      <w:r xmlns:w="http://schemas.openxmlformats.org/wordprocessingml/2006/main">
        <w:t xml:space="preserve">1. 2. Korintherbrev 12:9-10 - Paulus' tillid til Guds nåde og styrke i lyset af lidelse.</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Hebræerne 12:1-3 - Behovet for udholdenhed i lyset af modgang.</w:t>
      </w:r>
    </w:p>
    <w:p w14:paraId="72F6FF01" w14:textId="77777777" w:rsidR="000F7377" w:rsidRDefault="000F7377"/>
    <w:p w14:paraId="08A1C11A" w14:textId="77777777" w:rsidR="000F7377" w:rsidRDefault="000F7377">
      <w:r xmlns:w="http://schemas.openxmlformats.org/wordprocessingml/2006/main">
        <w:t xml:space="preserve">2 Timothy 2:2 2 Og det, som du har hørt om mig blandt mange Vidner, det overlader du til trofaste Mænd, som ogsaa skulle kunne lære andre.</w:t>
      </w:r>
    </w:p>
    <w:p w14:paraId="4079C01D" w14:textId="77777777" w:rsidR="000F7377" w:rsidRDefault="000F7377"/>
    <w:p w14:paraId="19CBDED2" w14:textId="77777777" w:rsidR="000F7377" w:rsidRDefault="000F7377">
      <w:r xmlns:w="http://schemas.openxmlformats.org/wordprocessingml/2006/main">
        <w:t xml:space="preserve">Timoteus opmuntres til at overlade det, han har hørt fra Paulus, til trofaste mænd, som igen vil være i stand til at undervise andre.</w:t>
      </w:r>
    </w:p>
    <w:p w14:paraId="3D2FE04D" w14:textId="77777777" w:rsidR="000F7377" w:rsidRDefault="000F7377"/>
    <w:p w14:paraId="70BCC4C8" w14:textId="77777777" w:rsidR="000F7377" w:rsidRDefault="000F7377">
      <w:r xmlns:w="http://schemas.openxmlformats.org/wordprocessingml/2006/main">
        <w:t xml:space="preserve">1. Kraften til at videregive Guds ord</w:t>
      </w:r>
    </w:p>
    <w:p w14:paraId="14D6328E" w14:textId="77777777" w:rsidR="000F7377" w:rsidRDefault="000F7377"/>
    <w:p w14:paraId="785E3BD6" w14:textId="77777777" w:rsidR="000F7377" w:rsidRDefault="000F7377">
      <w:r xmlns:w="http://schemas.openxmlformats.org/wordprocessingml/2006/main">
        <w:t xml:space="preserve">2. Ansvaret for at være tro mod Gud</w:t>
      </w:r>
    </w:p>
    <w:p w14:paraId="522A812B" w14:textId="77777777" w:rsidR="000F7377" w:rsidRDefault="000F7377"/>
    <w:p w14:paraId="43AA3559" w14:textId="77777777" w:rsidR="000F7377" w:rsidRDefault="000F7377">
      <w:r xmlns:w="http://schemas.openxmlformats.org/wordprocessingml/2006/main">
        <w:t xml:space="preserve">1. Ordsprogene 11:30 - De retfærdiges frugt er livets træ; og den, der vinder sjæle, er klog.</w:t>
      </w:r>
    </w:p>
    <w:p w14:paraId="73CD724B" w14:textId="77777777" w:rsidR="000F7377" w:rsidRDefault="000F7377"/>
    <w:p w14:paraId="2BA694B8" w14:textId="77777777" w:rsidR="000F7377" w:rsidRDefault="000F7377">
      <w:r xmlns:w="http://schemas.openxmlformats.org/wordprocessingml/2006/main">
        <w:t xml:space="preserve">2. 2 Peter 1:12 - Derfor vil jeg ikke være forsømmelig ved altid at minde jer om disse ting, selvom I kender dem og er stadfæstede i den nuværende sandhed.</w:t>
      </w:r>
    </w:p>
    <w:p w14:paraId="30A418DB" w14:textId="77777777" w:rsidR="000F7377" w:rsidRDefault="000F7377"/>
    <w:p w14:paraId="225A6460" w14:textId="77777777" w:rsidR="000F7377" w:rsidRDefault="000F7377">
      <w:r xmlns:w="http://schemas.openxmlformats.org/wordprocessingml/2006/main">
        <w:t xml:space="preserve">2 Timothy 2:3 Derfor udholder du hårdhed som en god Jesu Kristi soldat.</w:t>
      </w:r>
    </w:p>
    <w:p w14:paraId="00C9700D" w14:textId="77777777" w:rsidR="000F7377" w:rsidRDefault="000F7377"/>
    <w:p w14:paraId="4ADC468A" w14:textId="77777777" w:rsidR="000F7377" w:rsidRDefault="000F7377">
      <w:r xmlns:w="http://schemas.openxmlformats.org/wordprocessingml/2006/main">
        <w:t xml:space="preserve">Passage Paulus opfordrer Timoteus til at udholde strabadser som en god Jesu Kristi soldat.</w:t>
      </w:r>
    </w:p>
    <w:p w14:paraId="7F8AEF3A" w14:textId="77777777" w:rsidR="000F7377" w:rsidRDefault="000F7377"/>
    <w:p w14:paraId="10087A3C" w14:textId="77777777" w:rsidR="000F7377" w:rsidRDefault="000F7377">
      <w:r xmlns:w="http://schemas.openxmlformats.org/wordprocessingml/2006/main">
        <w:t xml:space="preserve">1. Udholdende strabadser for Jesu skyld</w:t>
      </w:r>
    </w:p>
    <w:p w14:paraId="30461482" w14:textId="77777777" w:rsidR="000F7377" w:rsidRDefault="000F7377"/>
    <w:p w14:paraId="0B8D885C" w14:textId="77777777" w:rsidR="000F7377" w:rsidRDefault="000F7377">
      <w:r xmlns:w="http://schemas.openxmlformats.org/wordprocessingml/2006/main">
        <w:t xml:space="preserve">2. At være en god Kristi soldat</w:t>
      </w:r>
    </w:p>
    <w:p w14:paraId="4FB4EFB0" w14:textId="77777777" w:rsidR="000F7377" w:rsidRDefault="000F7377"/>
    <w:p w14:paraId="6B5C0A9A" w14:textId="77777777" w:rsidR="000F7377" w:rsidRDefault="000F7377">
      <w:r xmlns:w="http://schemas.openxmlformats.org/wordprocessingml/2006/main">
        <w:t xml:space="preserve">1. Romerne 8:35-39 - Hvem skal skille os fra Kristi kærlighed?</w:t>
      </w:r>
    </w:p>
    <w:p w14:paraId="450FA3B7" w14:textId="77777777" w:rsidR="000F7377" w:rsidRDefault="000F7377"/>
    <w:p w14:paraId="0408815F" w14:textId="77777777" w:rsidR="000F7377" w:rsidRDefault="000F7377">
      <w:r xmlns:w="http://schemas.openxmlformats.org/wordprocessingml/2006/main">
        <w:t xml:space="preserve">2. Jakob 1:2-4 - Regn det som glæde, når du falder i forskellige prøvelser.</w:t>
      </w:r>
    </w:p>
    <w:p w14:paraId="5557BD7A" w14:textId="77777777" w:rsidR="000F7377" w:rsidRDefault="000F7377"/>
    <w:p w14:paraId="220CD25B" w14:textId="77777777" w:rsidR="000F7377" w:rsidRDefault="000F7377">
      <w:r xmlns:w="http://schemas.openxmlformats.org/wordprocessingml/2006/main">
        <w:t xml:space="preserve">2 Timothy 2:4 Ingen, der strider, griber sig ind i dette Livs Anliggender; at han kan behage den, som har udvalgt ham til at være soldat.</w:t>
      </w:r>
    </w:p>
    <w:p w14:paraId="60EEA926" w14:textId="77777777" w:rsidR="000F7377" w:rsidRDefault="000F7377"/>
    <w:p w14:paraId="3EDC0A92" w14:textId="77777777" w:rsidR="000F7377" w:rsidRDefault="000F7377">
      <w:r xmlns:w="http://schemas.openxmlformats.org/wordprocessingml/2006/main">
        <w:t xml:space="preserve">Paulus råder Timoteus til, at en person, der er i en åndelig kamp, ikke skal distraheres af dette livs anliggender, så han kan behage Gud, som har udvalgt ham til at kæmpe.</w:t>
      </w:r>
    </w:p>
    <w:p w14:paraId="1A8E4EDE" w14:textId="77777777" w:rsidR="000F7377" w:rsidRDefault="000F7377"/>
    <w:p w14:paraId="60746D98" w14:textId="77777777" w:rsidR="000F7377" w:rsidRDefault="000F7377">
      <w:r xmlns:w="http://schemas.openxmlformats.org/wordprocessingml/2006/main">
        <w:t xml:space="preserve">1. Lad ikke livet distrahere dig fra at tjene Gud</w:t>
      </w:r>
    </w:p>
    <w:p w14:paraId="6D9D3CFA" w14:textId="77777777" w:rsidR="000F7377" w:rsidRDefault="000F7377"/>
    <w:p w14:paraId="44393E14" w14:textId="77777777" w:rsidR="000F7377" w:rsidRDefault="000F7377">
      <w:r xmlns:w="http://schemas.openxmlformats.org/wordprocessingml/2006/main">
        <w:t xml:space="preserve">2. Bliv ikke viklet ind i dette livs anliggender</w:t>
      </w:r>
    </w:p>
    <w:p w14:paraId="630F5776" w14:textId="77777777" w:rsidR="000F7377" w:rsidRDefault="000F7377"/>
    <w:p w14:paraId="5E9B2DAC" w14:textId="77777777" w:rsidR="000F7377" w:rsidRDefault="000F7377">
      <w:r xmlns:w="http://schemas.openxmlformats.org/wordprocessingml/2006/main">
        <w:t xml:space="preserve">1. 1. Korintherbrev 10:31 - Uanset om I derfor spiser eller drikker, eller hvad I end gør, så gør alt til Guds ære.</w:t>
      </w:r>
    </w:p>
    <w:p w14:paraId="0233F73B" w14:textId="77777777" w:rsidR="000F7377" w:rsidRDefault="000F7377"/>
    <w:p w14:paraId="1EA03A73" w14:textId="77777777" w:rsidR="000F7377" w:rsidRDefault="000F7377">
      <w:r xmlns:w="http://schemas.openxmlformats.org/wordprocessingml/2006/main">
        <w:t xml:space="preserve">2. Galaterbrevet 5:1 - Stå derfor fast i den frihed, hvormed Kristus har frigjort os, og lad dig ikke igen vikle ind i trældommens åg.</w:t>
      </w:r>
    </w:p>
    <w:p w14:paraId="03EF011C" w14:textId="77777777" w:rsidR="000F7377" w:rsidRDefault="000F7377"/>
    <w:p w14:paraId="030A438D" w14:textId="77777777" w:rsidR="000F7377" w:rsidRDefault="000F7377">
      <w:r xmlns:w="http://schemas.openxmlformats.org/wordprocessingml/2006/main">
        <w:t xml:space="preserve">2 Timothy 2:5 5 Men dersom en Mand ogsaa stræber efter Mesterskaber, er han dog ikke kronet, uden at han strider lovligt.</w:t>
      </w:r>
    </w:p>
    <w:p w14:paraId="3BCE2A6D" w14:textId="77777777" w:rsidR="000F7377" w:rsidRDefault="000F7377"/>
    <w:p w14:paraId="6F3E65E6" w14:textId="77777777" w:rsidR="000F7377" w:rsidRDefault="000F7377">
      <w:r xmlns:w="http://schemas.openxmlformats.org/wordprocessingml/2006/main">
        <w:t xml:space="preserve">Gevinst er ikke garanteret, medmindre processen udføres lovligt.</w:t>
      </w:r>
    </w:p>
    <w:p w14:paraId="47D81247" w14:textId="77777777" w:rsidR="000F7377" w:rsidRDefault="000F7377"/>
    <w:p w14:paraId="47421305" w14:textId="77777777" w:rsidR="000F7377" w:rsidRDefault="000F7377">
      <w:r xmlns:w="http://schemas.openxmlformats.org/wordprocessingml/2006/main">
        <w:t xml:space="preserve">1. Vejen til succes er gennem juridiske midler</w:t>
      </w:r>
    </w:p>
    <w:p w14:paraId="4CE08FDE" w14:textId="77777777" w:rsidR="000F7377" w:rsidRDefault="000F7377"/>
    <w:p w14:paraId="5DFC0473" w14:textId="77777777" w:rsidR="000F7377" w:rsidRDefault="000F7377">
      <w:r xmlns:w="http://schemas.openxmlformats.org/wordprocessingml/2006/main">
        <w:t xml:space="preserve">2. Hårdt arbejde garanterer ikke succes</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Romerbrevet 12:10-11 - Vær venlige kærlige mod hinanden med broderlig kærlighed, i ære at give p til hinanden; ikke halter i flid, brændende i ånden, tjener Herren;</w:t>
      </w:r>
    </w:p>
    <w:p w14:paraId="21EBB7C3" w14:textId="77777777" w:rsidR="000F7377" w:rsidRDefault="000F7377"/>
    <w:p w14:paraId="6AF57E8B" w14:textId="77777777" w:rsidR="000F7377" w:rsidRDefault="000F7377">
      <w:r xmlns:w="http://schemas.openxmlformats.org/wordprocessingml/2006/main">
        <w:t xml:space="preserve">2. Ordsprogene 21:5 - De flittiges tanker tenderer kun til overflod; men af enhver, der haster kun at ville.</w:t>
      </w:r>
    </w:p>
    <w:p w14:paraId="67047801" w14:textId="77777777" w:rsidR="000F7377" w:rsidRDefault="000F7377"/>
    <w:p w14:paraId="317CB294" w14:textId="77777777" w:rsidR="000F7377" w:rsidRDefault="000F7377">
      <w:r xmlns:w="http://schemas.openxmlformats.org/wordprocessingml/2006/main">
        <w:t xml:space="preserve">2 Timothy 2:6 6 Den bonde, som arbejder, skal først få del i frugterne.</w:t>
      </w:r>
    </w:p>
    <w:p w14:paraId="17DBA70B" w14:textId="77777777" w:rsidR="000F7377" w:rsidRDefault="000F7377"/>
    <w:p w14:paraId="60A40B37" w14:textId="77777777" w:rsidR="000F7377" w:rsidRDefault="000F7377">
      <w:r xmlns:w="http://schemas.openxmlformats.org/wordprocessingml/2006/main">
        <w:t xml:space="preserve">Paulus tilskynder til hårdt arbejde, da arbejderen bør belønnes for deres indsats.</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han velsignelse af flid??</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han Power of Hard Work??</w:t>
      </w:r>
    </w:p>
    <w:p w14:paraId="7FAE7A9A" w14:textId="77777777" w:rsidR="000F7377" w:rsidRDefault="000F7377"/>
    <w:p w14:paraId="63A255F6" w14:textId="77777777" w:rsidR="000F7377" w:rsidRDefault="000F7377">
      <w:r xmlns:w="http://schemas.openxmlformats.org/wordprocessingml/2006/main">
        <w:t xml:space="preserve">1. Ordsprogene 13:4 ??? </w:t>
      </w:r>
      <w:r xmlns:w="http://schemas.openxmlformats.org/wordprocessingml/2006/main">
        <w:rPr>
          <w:rFonts w:ascii="맑은 고딕 Semilight" w:hAnsi="맑은 고딕 Semilight"/>
        </w:rPr>
        <w:t xml:space="preserve">쏷 </w:t>
      </w:r>
      <w:r xmlns:w="http://schemas.openxmlformats.org/wordprocessingml/2006/main">
        <w:t xml:space="preserve">den træge sjæl begærer og har intet; men den flittiges sjæl skal fedtes.??</w:t>
      </w:r>
    </w:p>
    <w:p w14:paraId="65C8AD7C" w14:textId="77777777" w:rsidR="000F7377" w:rsidRDefault="000F7377"/>
    <w:p w14:paraId="5EB45632" w14:textId="77777777" w:rsidR="000F7377" w:rsidRDefault="000F7377">
      <w:r xmlns:w="http://schemas.openxmlformats.org/wordprocessingml/2006/main">
        <w:t xml:space="preserve">2. Kolossenserne 3:23 ??? </w:t>
      </w:r>
      <w:r xmlns:w="http://schemas.openxmlformats.org/wordprocessingml/2006/main">
        <w:rPr>
          <w:rFonts w:ascii="맑은 고딕 Semilight" w:hAnsi="맑은 고딕 Semilight"/>
        </w:rPr>
        <w:t xml:space="preserve">Og </w:t>
      </w:r>
      <w:r xmlns:w="http://schemas.openxmlformats.org/wordprocessingml/2006/main">
        <w:t xml:space="preserve">hvad I end gør, gør det af hjertet som for Herren og ikke for mennesker.??</w:t>
      </w:r>
    </w:p>
    <w:p w14:paraId="475BA86F" w14:textId="77777777" w:rsidR="000F7377" w:rsidRDefault="000F7377"/>
    <w:p w14:paraId="22599639" w14:textId="77777777" w:rsidR="000F7377" w:rsidRDefault="000F7377">
      <w:r xmlns:w="http://schemas.openxmlformats.org/wordprocessingml/2006/main">
        <w:t xml:space="preserve">2 Timothy 2:7 7 Se efter, hvad jeg siger; og Herren give dig forstand i alle ting.</w:t>
      </w:r>
    </w:p>
    <w:p w14:paraId="61E4D1C3" w14:textId="77777777" w:rsidR="000F7377" w:rsidRDefault="000F7377"/>
    <w:p w14:paraId="22500381" w14:textId="77777777" w:rsidR="000F7377" w:rsidRDefault="000F7377">
      <w:r xmlns:w="http://schemas.openxmlformats.org/wordprocessingml/2006/main">
        <w:t xml:space="preserve">Paulus opfordrer Timoteus til at være opmærksom på hans instruktioner og til at bede om Guds forståelse.</w:t>
      </w:r>
    </w:p>
    <w:p w14:paraId="72A32149" w14:textId="77777777" w:rsidR="000F7377" w:rsidRDefault="000F7377"/>
    <w:p w14:paraId="7740DAE9" w14:textId="77777777" w:rsidR="000F7377" w:rsidRDefault="000F7377">
      <w:r xmlns:w="http://schemas.openxmlformats.org/wordprocessingml/2006/main">
        <w:t xml:space="preserve">1. Søg Guds visdom i alle ting: Et studium af 2 Timoteus 2:7</w:t>
      </w:r>
    </w:p>
    <w:p w14:paraId="0E1B2458" w14:textId="77777777" w:rsidR="000F7377" w:rsidRDefault="000F7377"/>
    <w:p w14:paraId="424DF5A5" w14:textId="77777777" w:rsidR="000F7377" w:rsidRDefault="000F7377">
      <w:r xmlns:w="http://schemas.openxmlformats.org/wordprocessingml/2006/main">
        <w:t xml:space="preserve">2. Vokse i tro: Overvej hvad Paulus siger i 2 Timoteus 2:7</w:t>
      </w:r>
    </w:p>
    <w:p w14:paraId="43D5A531" w14:textId="77777777" w:rsidR="000F7377" w:rsidRDefault="000F7377"/>
    <w:p w14:paraId="762F1201" w14:textId="77777777" w:rsidR="000F7377" w:rsidRDefault="000F7377">
      <w:r xmlns:w="http://schemas.openxmlformats.org/wordprocessingml/2006/main">
        <w:t xml:space="preserve">1. Jakob 1:5 - "Hvis nogen af jer mangler visdom, så bede han til Gud, som giver alle velvilligt og ikke bebrejder, og det skal gives ham."</w:t>
      </w:r>
    </w:p>
    <w:p w14:paraId="06D29BF7" w14:textId="77777777" w:rsidR="000F7377" w:rsidRDefault="000F7377"/>
    <w:p w14:paraId="58B5FFE9" w14:textId="77777777" w:rsidR="000F7377" w:rsidRDefault="000F7377">
      <w:r xmlns:w="http://schemas.openxmlformats.org/wordprocessingml/2006/main">
        <w:t xml:space="preserve">2. Ordsprogene 3,5-6 - "Stol på Herren af hele dit hjerte, og stol ikke på din egen forstand. Kend ham på alle dine veje, så skal han rette dine stier."</w:t>
      </w:r>
    </w:p>
    <w:p w14:paraId="59277BCA" w14:textId="77777777" w:rsidR="000F7377" w:rsidRDefault="000F7377"/>
    <w:p w14:paraId="5AC4CEAC" w14:textId="77777777" w:rsidR="000F7377" w:rsidRDefault="000F7377">
      <w:r xmlns:w="http://schemas.openxmlformats.org/wordprocessingml/2006/main">
        <w:t xml:space="preserve">2 Timothy 2:8 Husk, at Jesus Kristus af Davids Sæd blev oprejst fra de døde efter mit Evangelium:</w:t>
      </w:r>
    </w:p>
    <w:p w14:paraId="4B39719A" w14:textId="77777777" w:rsidR="000F7377" w:rsidRDefault="000F7377"/>
    <w:p w14:paraId="75C807F8" w14:textId="77777777" w:rsidR="000F7377" w:rsidRDefault="000F7377">
      <w:r xmlns:w="http://schemas.openxmlformats.org/wordprocessingml/2006/main">
        <w:t xml:space="preserve">Paulus minder Timoteus om, at Jesus blev oprejst ifølge evangeliet.</w:t>
      </w:r>
    </w:p>
    <w:p w14:paraId="15E6ABEF" w14:textId="77777777" w:rsidR="000F7377" w:rsidRDefault="000F7377"/>
    <w:p w14:paraId="4D5EA699" w14:textId="77777777" w:rsidR="000F7377" w:rsidRDefault="000F7377">
      <w:r xmlns:w="http://schemas.openxmlformats.org/wordprocessingml/2006/main">
        <w:t xml:space="preserve">1. Evangeliets kraft: Hvordan Jesu opstandelse viser dens styrke</w:t>
      </w:r>
    </w:p>
    <w:p w14:paraId="432A0CF4" w14:textId="77777777" w:rsidR="000F7377" w:rsidRDefault="000F7377"/>
    <w:p w14:paraId="3F3FD085" w14:textId="77777777" w:rsidR="000F7377" w:rsidRDefault="000F7377">
      <w:r xmlns:w="http://schemas.openxmlformats.org/wordprocessingml/2006/main">
        <w:t xml:space="preserve">2. Den opstandne Kristus: En refleksion over Jesu opstandelse</w:t>
      </w:r>
    </w:p>
    <w:p w14:paraId="0E2F5D07" w14:textId="77777777" w:rsidR="000F7377" w:rsidRDefault="000F7377"/>
    <w:p w14:paraId="4A109FCC" w14:textId="77777777" w:rsidR="000F7377" w:rsidRDefault="000F7377">
      <w:r xmlns:w="http://schemas.openxmlformats.org/wordprocessingml/2006/main">
        <w:t xml:space="preserve">1. Romerbrevet 1:3-4 - "Angående hans søn Jesus Kristus, vor Herre, som er blevet til af Davids slægt efter kødet, og erklæret som Guds søn med kraft i hellighedens ånd ved opstandelsen fra de døde"</w:t>
      </w:r>
    </w:p>
    <w:p w14:paraId="7ACF2F2B" w14:textId="77777777" w:rsidR="000F7377" w:rsidRDefault="000F7377"/>
    <w:p w14:paraId="7951918F" w14:textId="77777777" w:rsidR="000F7377" w:rsidRDefault="000F7377">
      <w:r xmlns:w="http://schemas.openxmlformats.org/wordprocessingml/2006/main">
        <w:t xml:space="preserve">2. ApG 13,30-31 - "Men Gud oprejste ham fra de døde, og han blev set i mange dage af dem, som drog op med ham fra Galilæa til Jerusalem, som er hans vidner for folket. Og vi forkynder jer glade. budskab, hvorledes det løfte, som blev givet til fædrene, det samme har Gud opfyldt for os deres børn, idet han oprejste Jesus igen, som der også står skrevet i den anden salme."</w:t>
      </w:r>
    </w:p>
    <w:p w14:paraId="494A0E6A" w14:textId="77777777" w:rsidR="000F7377" w:rsidRDefault="000F7377"/>
    <w:p w14:paraId="3917CEE7" w14:textId="77777777" w:rsidR="000F7377" w:rsidRDefault="000F7377">
      <w:r xmlns:w="http://schemas.openxmlformats.org/wordprocessingml/2006/main">
        <w:t xml:space="preserve">2 Timothy 2:9 9 hvori jeg lider Trængsel, som en ugudelig Gjerer, ja til Brænder; men Guds ord er ikke bundet.</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led for at forkynde Guds ord og blev endda sat i fængsel, men Guds ord var ikke bundet og kunne ikke standses.</w:t>
      </w:r>
    </w:p>
    <w:p w14:paraId="039E7604" w14:textId="77777777" w:rsidR="000F7377" w:rsidRDefault="000F7377"/>
    <w:p w14:paraId="71222562" w14:textId="77777777" w:rsidR="000F7377" w:rsidRDefault="000F7377">
      <w:r xmlns:w="http://schemas.openxmlformats.org/wordprocessingml/2006/main">
        <w:t xml:space="preserve">1. Kraften i Guds ord: Hvordan evangeliet kan udholde alt</w:t>
      </w:r>
    </w:p>
    <w:p w14:paraId="460107B4" w14:textId="77777777" w:rsidR="000F7377" w:rsidRDefault="000F7377"/>
    <w:p w14:paraId="30915BD5" w14:textId="77777777" w:rsidR="000F7377" w:rsidRDefault="000F7377">
      <w:r xmlns:w="http://schemas.openxmlformats.org/wordprocessingml/2006/main">
        <w:t xml:space="preserve">2. Stå fast i troen: Opmuntring til vanskelige tider</w:t>
      </w:r>
    </w:p>
    <w:p w14:paraId="537CD33E" w14:textId="77777777" w:rsidR="000F7377" w:rsidRDefault="000F7377"/>
    <w:p w14:paraId="76C0DBB2" w14:textId="77777777" w:rsidR="000F7377" w:rsidRDefault="000F7377">
      <w:r xmlns:w="http://schemas.openxmlformats.org/wordprocessingml/2006/main">
        <w:t xml:space="preserve">1. Hebræerbrevet 11:1 - Men troen er fastholdelsen af det, man håber på, vidnesbyrd om det, der ikke ses.</w:t>
      </w:r>
    </w:p>
    <w:p w14:paraId="5FB92443" w14:textId="77777777" w:rsidR="000F7377" w:rsidRDefault="000F7377"/>
    <w:p w14:paraId="5CB10E0E" w14:textId="77777777" w:rsidR="000F7377" w:rsidRDefault="000F7377">
      <w:r xmlns:w="http://schemas.openxmlformats.org/wordprocessingml/2006/main">
        <w:t xml:space="preserve">2. Lukas 4:18-19 - Herrens Ånd er over mig, fordi han har salvet mig til at forkynde evangeliet for de fattige; han har sendt mig for at helbrede sønderknuste hjerter, for at prædike befrielse for fangne og genskabelse af syn for blinde, for at sætte de knuste i frihed.</w:t>
      </w:r>
    </w:p>
    <w:p w14:paraId="0F75289F" w14:textId="77777777" w:rsidR="000F7377" w:rsidRDefault="000F7377"/>
    <w:p w14:paraId="1CA42711" w14:textId="77777777" w:rsidR="000F7377" w:rsidRDefault="000F7377">
      <w:r xmlns:w="http://schemas.openxmlformats.org/wordprocessingml/2006/main">
        <w:t xml:space="preserve">2 Timothy 2:10 Derfor udholder jeg alt for de udvalgtes Skyld, at de ogsaa kan faa den Frelse, som er i Christus Jesus med evig Herlighed.</w:t>
      </w:r>
    </w:p>
    <w:p w14:paraId="607B7FB4" w14:textId="77777777" w:rsidR="000F7377" w:rsidRDefault="000F7377"/>
    <w:p w14:paraId="7CDF15FF" w14:textId="77777777" w:rsidR="000F7377" w:rsidRDefault="000F7377">
      <w:r xmlns:w="http://schemas.openxmlformats.org/wordprocessingml/2006/main">
        <w:t xml:space="preserve">Paulus udholdt alt for de udvalgtes skyld, så de kan modtage frelse ved Jesus Kristus og opleve evig herlighed.</w:t>
      </w:r>
    </w:p>
    <w:p w14:paraId="155BD046" w14:textId="77777777" w:rsidR="000F7377" w:rsidRDefault="000F7377"/>
    <w:p w14:paraId="7E51D1FC" w14:textId="77777777" w:rsidR="000F7377" w:rsidRDefault="000F7377">
      <w:r xmlns:w="http://schemas.openxmlformats.org/wordprocessingml/2006/main">
        <w:t xml:space="preserve">1. Kraften af udholdenhed ??Hvordan Paul? </w:t>
      </w:r>
      <w:r xmlns:w="http://schemas.openxmlformats.org/wordprocessingml/2006/main">
        <w:rPr>
          <w:rFonts w:ascii="맑은 고딕 Semilight" w:hAnsi="맑은 고딕 Semilight"/>
        </w:rPr>
        <w:t xml:space="preserve">셲 </w:t>
      </w:r>
      <w:r xmlns:w="http://schemas.openxmlformats.org/wordprocessingml/2006/main">
        <w:t xml:space="preserve">Vilje til at holde ud banede vejen for de udvalgte? </w:t>
      </w:r>
      <w:r xmlns:w="http://schemas.openxmlformats.org/wordprocessingml/2006/main">
        <w:rPr>
          <w:rFonts w:ascii="맑은 고딕 Semilight" w:hAnsi="맑은 고딕 Semilight"/>
        </w:rPr>
        <w:t xml:space="preserve">셲 </w:t>
      </w:r>
      <w:r xmlns:w="http://schemas.openxmlformats.org/wordprocessingml/2006/main">
        <w:t xml:space="preserve">Frelse</w:t>
      </w:r>
    </w:p>
    <w:p w14:paraId="23F1B878" w14:textId="77777777" w:rsidR="000F7377" w:rsidRDefault="000F7377"/>
    <w:p w14:paraId="0B3E9A41" w14:textId="77777777" w:rsidR="000F7377" w:rsidRDefault="000F7377">
      <w:r xmlns:w="http://schemas.openxmlformats.org/wordprocessingml/2006/main">
        <w:t xml:space="preserve">2. Offerets belønning ??Hvordan Paul? </w:t>
      </w:r>
      <w:r xmlns:w="http://schemas.openxmlformats.org/wordprocessingml/2006/main">
        <w:rPr>
          <w:rFonts w:ascii="맑은 고딕 Semilight" w:hAnsi="맑은 고딕 Semilight"/>
        </w:rPr>
        <w:t xml:space="preserve">셲 </w:t>
      </w:r>
      <w:r xmlns:w="http://schemas.openxmlformats.org/wordprocessingml/2006/main">
        <w:t xml:space="preserve">Uselviske handlinger førte til evig ære for de udvalgte</w:t>
      </w:r>
    </w:p>
    <w:p w14:paraId="7BB06E1A" w14:textId="77777777" w:rsidR="000F7377" w:rsidRDefault="000F7377"/>
    <w:p w14:paraId="3A7CC804" w14:textId="77777777" w:rsidR="000F7377" w:rsidRDefault="000F7377">
      <w:r xmlns:w="http://schemas.openxmlformats.org/wordprocessingml/2006/main">
        <w:t xml:space="preserve">1. Filipperne 3:10-14 ??Paulus? </w:t>
      </w:r>
      <w:r xmlns:w="http://schemas.openxmlformats.org/wordprocessingml/2006/main">
        <w:rPr>
          <w:rFonts w:ascii="맑은 고딕 Semilight" w:hAnsi="맑은 고딕 Semilight"/>
        </w:rPr>
        <w:t xml:space="preserve">셲 </w:t>
      </w:r>
      <w:r xmlns:w="http://schemas.openxmlformats.org/wordprocessingml/2006/main">
        <w:t xml:space="preserve">Jagt efter retfærdighed og evig belønning</w:t>
      </w:r>
    </w:p>
    <w:p w14:paraId="601222EF" w14:textId="77777777" w:rsidR="000F7377" w:rsidRDefault="000F7377"/>
    <w:p w14:paraId="32D310BA" w14:textId="77777777" w:rsidR="000F7377" w:rsidRDefault="000F7377">
      <w:r xmlns:w="http://schemas.openxmlformats.org/wordprocessingml/2006/main">
        <w:t xml:space="preserve">2. Hebræerne 12:1-3 ??Kraften af udholdenhed i tro</w:t>
      </w:r>
    </w:p>
    <w:p w14:paraId="66358A9B" w14:textId="77777777" w:rsidR="000F7377" w:rsidRDefault="000F7377"/>
    <w:p w14:paraId="2F1350C0" w14:textId="77777777" w:rsidR="000F7377" w:rsidRDefault="000F7377">
      <w:r xmlns:w="http://schemas.openxmlformats.org/wordprocessingml/2006/main">
        <w:t xml:space="preserve">2 Timothy 2:11 Det er et trofast ord: Thi dersom vi er døde med ham, skulle vi også leve med ham.</w:t>
      </w:r>
    </w:p>
    <w:p w14:paraId="130D9392" w14:textId="77777777" w:rsidR="000F7377" w:rsidRDefault="000F7377"/>
    <w:p w14:paraId="0AE2F5E6" w14:textId="77777777" w:rsidR="000F7377" w:rsidRDefault="000F7377">
      <w:r xmlns:w="http://schemas.openxmlformats.org/wordprocessingml/2006/main">
        <w:t xml:space="preserve">Det er et trofast ordsprog, at hvis vi dør med Jesus, vil vi også leve med ham.</w:t>
      </w:r>
    </w:p>
    <w:p w14:paraId="40003253" w14:textId="77777777" w:rsidR="000F7377" w:rsidRDefault="000F7377"/>
    <w:p w14:paraId="629775B7" w14:textId="77777777" w:rsidR="000F7377" w:rsidRDefault="000F7377">
      <w:r xmlns:w="http://schemas.openxmlformats.org/wordprocessingml/2006/main">
        <w:t xml:space="preserve">1. At leve med Jesus: Håbet om evigt liv</w:t>
      </w:r>
    </w:p>
    <w:p w14:paraId="678BC5F8" w14:textId="77777777" w:rsidR="000F7377" w:rsidRDefault="000F7377"/>
    <w:p w14:paraId="7836A8C9" w14:textId="77777777" w:rsidR="000F7377" w:rsidRDefault="000F7377">
      <w:r xmlns:w="http://schemas.openxmlformats.org/wordprocessingml/2006/main">
        <w:t xml:space="preserve">2. At dø med Jesus: Prisen for det evige liv</w:t>
      </w:r>
    </w:p>
    <w:p w14:paraId="63F62439" w14:textId="77777777" w:rsidR="000F7377" w:rsidRDefault="000F7377"/>
    <w:p w14:paraId="74D88CA0" w14:textId="77777777" w:rsidR="000F7377" w:rsidRDefault="000F7377">
      <w:r xmlns:w="http://schemas.openxmlformats.org/wordprocessingml/2006/main">
        <w:t xml:space="preserve">1. Romerne 6:8-11 - Men hvis vi døde med Kristus, tror vi, at vi også vil leve med ham.</w:t>
      </w:r>
    </w:p>
    <w:p w14:paraId="3297C1DF" w14:textId="77777777" w:rsidR="000F7377" w:rsidRDefault="000F7377"/>
    <w:p w14:paraId="02F569A6" w14:textId="77777777" w:rsidR="000F7377" w:rsidRDefault="000F7377">
      <w:r xmlns:w="http://schemas.openxmlformats.org/wordprocessingml/2006/main">
        <w:t xml:space="preserve">2. Joh 11:25-26 - Jesus sagde til hende, ? </w:t>
      </w:r>
      <w:r xmlns:w="http://schemas.openxmlformats.org/wordprocessingml/2006/main">
        <w:rPr>
          <w:rFonts w:ascii="맑은 고딕 Semilight" w:hAnsi="맑은 고딕 Semilight"/>
        </w:rPr>
        <w:t xml:space="preserve">쏧 </w:t>
      </w:r>
      <w:r xmlns:w="http://schemas.openxmlformats.org/wordprocessingml/2006/main">
        <w:t xml:space="preserve">er opstandelsen og livet. Den, der tror på mig, skal han dog leve, selvom han dør, og enhver, der lever og tror på mig, skal aldrig dø.??</w:t>
      </w:r>
    </w:p>
    <w:p w14:paraId="1BE2AC6B" w14:textId="77777777" w:rsidR="000F7377" w:rsidRDefault="000F7377"/>
    <w:p w14:paraId="61FD57AB" w14:textId="77777777" w:rsidR="000F7377" w:rsidRDefault="000F7377">
      <w:r xmlns:w="http://schemas.openxmlformats.org/wordprocessingml/2006/main">
        <w:t xml:space="preserve">2 Timothy 2:12 Hvis vi lider, skulle vi også regere med ham; hvis vi fornægter ham, vil han også fornægte os.</w:t>
      </w:r>
    </w:p>
    <w:p w14:paraId="4F1920F3" w14:textId="77777777" w:rsidR="000F7377" w:rsidRDefault="000F7377"/>
    <w:p w14:paraId="1211DE5A" w14:textId="77777777" w:rsidR="000F7377" w:rsidRDefault="000F7377">
      <w:r xmlns:w="http://schemas.openxmlformats.org/wordprocessingml/2006/main">
        <w:t xml:space="preserve">Lidelse kan være en del af en kristens liv, men det kan i sidste ende føre til at regere med Kristus. At fornægte Kristus vil resultere i, at han fornægter os.</w:t>
      </w:r>
    </w:p>
    <w:p w14:paraId="528BCE87" w14:textId="77777777" w:rsidR="000F7377" w:rsidRDefault="000F7377"/>
    <w:p w14:paraId="587EF4D9" w14:textId="77777777" w:rsidR="000F7377" w:rsidRDefault="000F7377">
      <w:r xmlns:w="http://schemas.openxmlformats.org/wordprocessingml/2006/main">
        <w:t xml:space="preserve">1. "Lidelsens vej: En vej til evige belønninger"</w:t>
      </w:r>
    </w:p>
    <w:p w14:paraId="19840093" w14:textId="77777777" w:rsidR="000F7377" w:rsidRDefault="000F7377"/>
    <w:p w14:paraId="7816D5C6" w14:textId="77777777" w:rsidR="000F7377" w:rsidRDefault="000F7377">
      <w:r xmlns:w="http://schemas.openxmlformats.org/wordprocessingml/2006/main">
        <w:t xml:space="preserve">2. "Valget er dit: Benægt eller reger med Kristus"</w:t>
      </w:r>
    </w:p>
    <w:p w14:paraId="1F140CFC" w14:textId="77777777" w:rsidR="000F7377" w:rsidRDefault="000F7377"/>
    <w:p w14:paraId="5F42E35B" w14:textId="77777777" w:rsidR="000F7377" w:rsidRDefault="000F7377">
      <w:r xmlns:w="http://schemas.openxmlformats.org/wordprocessingml/2006/main">
        <w:t xml:space="preserve">1. Romerbrevet 8,17 - "Og hvis vi er børn, så er de arvinger, Guds arvinger og Kristi medarvinger, hvis vi lider med ham, for at vi også kan blive herliggjort sammen."</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Hebræerbrevet 10:32-39 – "Men kald ihukommen de tidligere dage, hvor I, efter at I var blevet oplyst, udholdt en stor kamp i trængsler; dels mens I blev gjort til et skueblik både ved bebrejdelser og trængsler; og delvist , mens I blev ledsagere af dem, der blev brugt på den måde. For I havde medlidenhed med mig i mine lænker og tog glædeligt imod slyngningen af eders gods, idet I vidste i jer selv, at I har et bedre og varigt gods i himlen. Kast derfor ikke bort jeres tillid, som har stor belønning af belønning. For I har brug for tålmodighed, for at efter at I har gjort Guds vilje, kan I modtage løftet. For endnu en lille stund, og den, der skal komme, skal komme og vil men hvis nogen trækker sig tilbage, skal min sjæl ikke have behag i ham. Men vi hører ikke til dem, der trækker sig tilbage til fortabelsen, men af dem, der tror til sjælens frelse ."</w:t>
      </w:r>
    </w:p>
    <w:p w14:paraId="6C4656EB" w14:textId="77777777" w:rsidR="000F7377" w:rsidRDefault="000F7377"/>
    <w:p w14:paraId="6181672F" w14:textId="77777777" w:rsidR="000F7377" w:rsidRDefault="000F7377">
      <w:r xmlns:w="http://schemas.openxmlformats.org/wordprocessingml/2006/main">
        <w:t xml:space="preserve">2 Timothy 2:13 Dersom vi ikke tror, bliver han dog trofast; han kan ikke fornægte sig selv.</w:t>
      </w:r>
    </w:p>
    <w:p w14:paraId="3C6072FB" w14:textId="77777777" w:rsidR="000F7377" w:rsidRDefault="000F7377"/>
    <w:p w14:paraId="5B27D927" w14:textId="77777777" w:rsidR="000F7377" w:rsidRDefault="000F7377">
      <w:r xmlns:w="http://schemas.openxmlformats.org/wordprocessingml/2006/main">
        <w:t xml:space="preserve">Paulus opfordrer de troende til at forblive trofaste, selvom andre ikke tror, da Gud altid er trofast og ikke kan fornægte sig selv.</w:t>
      </w:r>
    </w:p>
    <w:p w14:paraId="22C2A26F" w14:textId="77777777" w:rsidR="000F7377" w:rsidRDefault="000F7377"/>
    <w:p w14:paraId="1FDE3A11" w14:textId="77777777" w:rsidR="000F7377" w:rsidRDefault="000F7377">
      <w:r xmlns:w="http://schemas.openxmlformats.org/wordprocessingml/2006/main">
        <w:t xml:space="preserve">1. Guds trofasthed over for vantro</w:t>
      </w:r>
    </w:p>
    <w:p w14:paraId="2B666B6E" w14:textId="77777777" w:rsidR="000F7377" w:rsidRDefault="000F7377"/>
    <w:p w14:paraId="133418DB" w14:textId="77777777" w:rsidR="000F7377" w:rsidRDefault="000F7377">
      <w:r xmlns:w="http://schemas.openxmlformats.org/wordprocessingml/2006/main">
        <w:t xml:space="preserve">2. Kraften i at tro på Gud</w:t>
      </w:r>
    </w:p>
    <w:p w14:paraId="50AA3E62" w14:textId="77777777" w:rsidR="000F7377" w:rsidRDefault="000F7377"/>
    <w:p w14:paraId="2E28119D" w14:textId="77777777" w:rsidR="000F7377" w:rsidRDefault="000F7377">
      <w:r xmlns:w="http://schemas.openxmlformats.org/wordprocessingml/2006/main">
        <w:t xml:space="preserve">1. Efeserbrevet 2:8-10 - For af nåde er I blevet frelst ved tro, og det er ikke jeres egen gerning; er det Guds gave? </w:t>
      </w:r>
      <w:r xmlns:w="http://schemas.openxmlformats.org/wordprocessingml/2006/main">
        <w:rPr>
          <w:rFonts w:ascii="맑은 고딕 Semilight" w:hAnsi="맑은 고딕 Semilight"/>
        </w:rPr>
        <w:t xml:space="preserve">봭 </w:t>
      </w:r>
      <w:r xmlns:w="http://schemas.openxmlformats.org/wordprocessingml/2006/main">
        <w:t xml:space="preserve">ot resultatet af gerninger, så ingen kan prale.</w:t>
      </w:r>
    </w:p>
    <w:p w14:paraId="52388FF9" w14:textId="77777777" w:rsidR="000F7377" w:rsidRDefault="000F7377"/>
    <w:p w14:paraId="5EF8186D" w14:textId="77777777" w:rsidR="000F7377" w:rsidRDefault="000F7377">
      <w:r xmlns:w="http://schemas.openxmlformats.org/wordprocessingml/2006/main">
        <w:t xml:space="preserve">2. Romerne 8:28 – Og vi ved, at alt virker sammen til det gode for dem, der elsker Gud, for dem, der er kaldet efter hans hensigt.</w:t>
      </w:r>
    </w:p>
    <w:p w14:paraId="6ECDE6AF" w14:textId="77777777" w:rsidR="000F7377" w:rsidRDefault="000F7377"/>
    <w:p w14:paraId="6C17C6A6" w14:textId="77777777" w:rsidR="000F7377" w:rsidRDefault="000F7377">
      <w:r xmlns:w="http://schemas.openxmlformats.org/wordprocessingml/2006/main">
        <w:t xml:space="preserve">2 Timothy 2:14 Ihukomme dem om disse Ting og befale dem for HERREN, at de ikke strides om Ord til Forgæves, men til Forstyrrelse af Tilhørerne.</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opfordrer Timoteus til at minde kirken om at fokusere på åndelige anliggender i stedet for at skændes om uvigtige ord.</w:t>
      </w:r>
    </w:p>
    <w:p w14:paraId="5246C751" w14:textId="77777777" w:rsidR="000F7377" w:rsidRDefault="000F7377"/>
    <w:p w14:paraId="00594486" w14:textId="77777777" w:rsidR="000F7377" w:rsidRDefault="000F7377">
      <w:r xmlns:w="http://schemas.openxmlformats.org/wordprocessingml/2006/main">
        <w:t xml:space="preserve">1. "Enhedens kraft: Hvad vi kan opnå, når vi kommer sammen"</w:t>
      </w:r>
    </w:p>
    <w:p w14:paraId="7BA670D7" w14:textId="77777777" w:rsidR="000F7377" w:rsidRDefault="000F7377"/>
    <w:p w14:paraId="3B43CFBC" w14:textId="77777777" w:rsidR="000F7377" w:rsidRDefault="000F7377">
      <w:r xmlns:w="http://schemas.openxmlformats.org/wordprocessingml/2006/main">
        <w:t xml:space="preserve">2. "Fokuser på det, der betyder mest: Forstå den åndelige betydning af vores ord"</w:t>
      </w:r>
    </w:p>
    <w:p w14:paraId="33852941" w14:textId="77777777" w:rsidR="000F7377" w:rsidRDefault="000F7377"/>
    <w:p w14:paraId="168C60CE" w14:textId="77777777" w:rsidR="000F7377" w:rsidRDefault="000F7377">
      <w:r xmlns:w="http://schemas.openxmlformats.org/wordprocessingml/2006/main">
        <w:t xml:space="preserve">1. Filipperne 2:14-15 - "Gør alt uden at brokke eller strides, for at I kan være ulastelige og uskyldige, Guds børn uden lyte midt i en skæv og fordrejet slægt, blandt hvem I skinner som lys i verden ."</w:t>
      </w:r>
    </w:p>
    <w:p w14:paraId="226A8F89" w14:textId="77777777" w:rsidR="000F7377" w:rsidRDefault="000F7377"/>
    <w:p w14:paraId="6D11464B" w14:textId="77777777" w:rsidR="000F7377" w:rsidRDefault="000F7377">
      <w:r xmlns:w="http://schemas.openxmlformats.org/wordprocessingml/2006/main">
        <w:t xml:space="preserve">2. Jakob 3:13-18 - "Hvem er vis og forstandig blandt jer? Lad ham ved sin gode opførsel vise sine gerninger i visdommens sagtmodighed."</w:t>
      </w:r>
    </w:p>
    <w:p w14:paraId="4AC2AF0B" w14:textId="77777777" w:rsidR="000F7377" w:rsidRDefault="000F7377"/>
    <w:p w14:paraId="29C22651" w14:textId="77777777" w:rsidR="000F7377" w:rsidRDefault="000F7377">
      <w:r xmlns:w="http://schemas.openxmlformats.org/wordprocessingml/2006/main">
        <w:t xml:space="preserve">2 Timothy 2:15 Studer at vise dig godkendt for Gud, en Arbejder, som ikke behøver at skamme sig, idet han retmæssigt skiller Sandhedens Ord.</w:t>
      </w:r>
    </w:p>
    <w:p w14:paraId="1844CBCB" w14:textId="77777777" w:rsidR="000F7377" w:rsidRDefault="000F7377"/>
    <w:p w14:paraId="224AE079" w14:textId="77777777" w:rsidR="000F7377" w:rsidRDefault="000F7377">
      <w:r xmlns:w="http://schemas.openxmlformats.org/wordprocessingml/2006/main">
        <w:t xml:space="preserve">Timothy opfordres til flittigt at studere og nøjagtigt fortolke Bibelen for at behage Gud.</w:t>
      </w:r>
    </w:p>
    <w:p w14:paraId="2D923E80" w14:textId="77777777" w:rsidR="000F7377" w:rsidRDefault="000F7377"/>
    <w:p w14:paraId="5E748559" w14:textId="77777777" w:rsidR="000F7377" w:rsidRDefault="000F7377">
      <w:r xmlns:w="http://schemas.openxmlformats.org/wordprocessingml/2006/main">
        <w:t xml:space="preserve">1. Vejen til sand godkendelse: Ret opdeling af sandhedens ord</w:t>
      </w:r>
    </w:p>
    <w:p w14:paraId="372C80CC" w14:textId="77777777" w:rsidR="000F7377" w:rsidRDefault="000F7377"/>
    <w:p w14:paraId="4155E74E" w14:textId="77777777" w:rsidR="000F7377" w:rsidRDefault="000F7377">
      <w:r xmlns:w="http://schemas.openxmlformats.org/wordprocessingml/2006/main">
        <w:t xml:space="preserve">2. Vigtigheden af at forstå Bibelen: Udrustning af os selv til Guds vilje</w:t>
      </w:r>
    </w:p>
    <w:p w14:paraId="179762F8" w14:textId="77777777" w:rsidR="000F7377" w:rsidRDefault="000F7377"/>
    <w:p w14:paraId="25BC9073" w14:textId="77777777" w:rsidR="000F7377" w:rsidRDefault="000F7377">
      <w:r xmlns:w="http://schemas.openxmlformats.org/wordprocessingml/2006/main">
        <w:t xml:space="preserve">1. Ordsprogene 3:5-6 - Stol på Herren af hele dit hjerte, og støt dig ikke til din egen forstand. Kend ham på alle dine veje, så vil han gøre dine stier lige.</w:t>
      </w:r>
    </w:p>
    <w:p w14:paraId="4DFE42C6" w14:textId="77777777" w:rsidR="000F7377" w:rsidRDefault="000F7377"/>
    <w:p w14:paraId="2E548C35" w14:textId="77777777" w:rsidR="000F7377" w:rsidRDefault="000F7377">
      <w:r xmlns:w="http://schemas.openxmlformats.org/wordprocessingml/2006/main">
        <w:t xml:space="preserve">2. 2 Peter 1:20-21 - For det første ved man dette, at ingen profeti i Skriften kommer fra nogens egen fortolkning. For ingen profeti blev nogensinde frembragt af menneskers vilje, men mennesker talte fra </w:t>
      </w:r>
      <w:r xmlns:w="http://schemas.openxmlformats.org/wordprocessingml/2006/main">
        <w:lastRenderedPageBreak xmlns:w="http://schemas.openxmlformats.org/wordprocessingml/2006/main"/>
      </w:r>
      <w:r xmlns:w="http://schemas.openxmlformats.org/wordprocessingml/2006/main">
        <w:t xml:space="preserve">Gud, mens de blev båret med af Helligånden.</w:t>
      </w:r>
    </w:p>
    <w:p w14:paraId="7C93A4C4" w14:textId="77777777" w:rsidR="000F7377" w:rsidRDefault="000F7377"/>
    <w:p w14:paraId="4724F966" w14:textId="77777777" w:rsidR="000F7377" w:rsidRDefault="000F7377">
      <w:r xmlns:w="http://schemas.openxmlformats.org/wordprocessingml/2006/main">
        <w:t xml:space="preserve">2 Timothy 2:16 16 Men undgå vanhellige og forfængelige Talen, thi de skal vokse til mere ugudelighed.</w:t>
      </w:r>
    </w:p>
    <w:p w14:paraId="7080A42E" w14:textId="77777777" w:rsidR="000F7377" w:rsidRDefault="000F7377"/>
    <w:p w14:paraId="122768A8" w14:textId="77777777" w:rsidR="000F7377" w:rsidRDefault="000F7377">
      <w:r xmlns:w="http://schemas.openxmlformats.org/wordprocessingml/2006/main">
        <w:t xml:space="preserve">Kristne bør undgå profane og tomme samtaler, da de fører til yderligere ugudelighed.</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Keeping Away From Wicked Speech??</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kraften i dine ord: Undgå profane og forfængelige pladder??</w:t>
      </w:r>
    </w:p>
    <w:p w14:paraId="7051B5AD" w14:textId="77777777" w:rsidR="000F7377" w:rsidRDefault="000F7377"/>
    <w:p w14:paraId="09B39B65" w14:textId="77777777" w:rsidR="000F7377" w:rsidRDefault="000F7377">
      <w:r xmlns:w="http://schemas.openxmlformats.org/wordprocessingml/2006/main">
        <w:t xml:space="preserve">1. Jakob 3:5-6 - ? </w:t>
      </w:r>
      <w:r xmlns:w="http://schemas.openxmlformats.org/wordprocessingml/2006/main">
        <w:rPr>
          <w:rFonts w:ascii="맑은 고딕 Semilight" w:hAnsi="맑은 고딕 Semilight"/>
        </w:rPr>
        <w:t xml:space="preserve">쏣 </w:t>
      </w:r>
      <w:r xmlns:w="http://schemas.openxmlformats.org/wordprocessingml/2006/main">
        <w:t xml:space="preserve">ven så tungen er et lille lem og praler af store ting. Se, hvor stor en sag en lille ild tænder! Og tungen er en ild, en uretfærdighedens verden; sådan er tungen blandt vore lemmer, at den besmitter hele legemet og sætter ild i naturens gang; og det er sat i brand af helvede.??</w:t>
      </w:r>
    </w:p>
    <w:p w14:paraId="4A5D3ABF" w14:textId="77777777" w:rsidR="000F7377" w:rsidRDefault="000F7377"/>
    <w:p w14:paraId="75A38F0B" w14:textId="77777777" w:rsidR="000F7377" w:rsidRDefault="000F7377">
      <w:r xmlns:w="http://schemas.openxmlformats.org/wordprocessingml/2006/main">
        <w:t xml:space="preserve">2. Ordsprogene 15:4 - ? </w:t>
      </w:r>
      <w:r xmlns:w="http://schemas.openxmlformats.org/wordprocessingml/2006/main">
        <w:rPr>
          <w:rFonts w:ascii="맑은 고딕 Semilight" w:hAnsi="맑은 고딕 Semilight"/>
        </w:rPr>
        <w:t xml:space="preserve">쏛 </w:t>
      </w:r>
      <w:r xmlns:w="http://schemas.openxmlformats.org/wordprocessingml/2006/main">
        <w:t xml:space="preserve">sund tunge er et livets træ, men fordrejning deri er et brud på ånden.</w:t>
      </w:r>
    </w:p>
    <w:p w14:paraId="1EB39B26" w14:textId="77777777" w:rsidR="000F7377" w:rsidRDefault="000F7377"/>
    <w:p w14:paraId="6B53C7E9" w14:textId="77777777" w:rsidR="000F7377" w:rsidRDefault="000F7377">
      <w:r xmlns:w="http://schemas.openxmlformats.org/wordprocessingml/2006/main">
        <w:t xml:space="preserve">2 Timothy 2:17 17 Og deres Ord skal æde som Kræft; af hvem er Hymenæus og Filetus;</w:t>
      </w:r>
    </w:p>
    <w:p w14:paraId="08291DF3" w14:textId="77777777" w:rsidR="000F7377" w:rsidRDefault="000F7377"/>
    <w:p w14:paraId="2C6EA0C3" w14:textId="77777777" w:rsidR="000F7377" w:rsidRDefault="000F7377">
      <w:r xmlns:w="http://schemas.openxmlformats.org/wordprocessingml/2006/main">
        <w:t xml:space="preserve">Hymenæus og Filetus spredte falsk lære, som kan sammenlignes med en kræftsygdom.</w:t>
      </w:r>
    </w:p>
    <w:p w14:paraId="2B1A1622" w14:textId="77777777" w:rsidR="000F7377" w:rsidRDefault="000F7377"/>
    <w:p w14:paraId="22CFE028" w14:textId="77777777" w:rsidR="000F7377" w:rsidRDefault="000F7377">
      <w:r xmlns:w="http://schemas.openxmlformats.org/wordprocessingml/2006/main">
        <w:t xml:space="preserve">1. Faren ved falsk lære - Ordsprogene 19:27</w:t>
      </w:r>
    </w:p>
    <w:p w14:paraId="1BD73527" w14:textId="77777777" w:rsidR="000F7377" w:rsidRDefault="000F7377"/>
    <w:p w14:paraId="2A1ECBBF" w14:textId="77777777" w:rsidR="000F7377" w:rsidRDefault="000F7377">
      <w:r xmlns:w="http://schemas.openxmlformats.org/wordprocessingml/2006/main">
        <w:t xml:space="preserve">2. Bevogtning mod falsk lære - ApG 20:28-31</w:t>
      </w:r>
    </w:p>
    <w:p w14:paraId="7A7B2929" w14:textId="77777777" w:rsidR="000F7377" w:rsidRDefault="000F7377"/>
    <w:p w14:paraId="61E714BC" w14:textId="77777777" w:rsidR="000F7377" w:rsidRDefault="000F7377">
      <w:r xmlns:w="http://schemas.openxmlformats.org/wordprocessingml/2006/main">
        <w:t xml:space="preserve">1. Efeserbrevet 4:14 - At vi ikke mere skal være børn, der bliver kastet frem og tilbage og båret omkring </w:t>
      </w:r>
      <w:r xmlns:w="http://schemas.openxmlformats.org/wordprocessingml/2006/main">
        <w:lastRenderedPageBreak xmlns:w="http://schemas.openxmlformats.org/wordprocessingml/2006/main"/>
      </w:r>
      <w:r xmlns:w="http://schemas.openxmlformats.org/wordprocessingml/2006/main">
        <w:t xml:space="preserve">af enhver lærdoms vind, af menneskers narr og list, hvorved de ligger på lur for at bedrage.</w:t>
      </w:r>
    </w:p>
    <w:p w14:paraId="79136076" w14:textId="77777777" w:rsidR="000F7377" w:rsidRDefault="000F7377"/>
    <w:p w14:paraId="77688BD8" w14:textId="77777777" w:rsidR="000F7377" w:rsidRDefault="000F7377">
      <w:r xmlns:w="http://schemas.openxmlformats.org/wordprocessingml/2006/main">
        <w:t xml:space="preserve">2. Titus 1:9 - Hold fast ved det trofaste ord, som han er blevet lært, for at han ved den sunde lære kan være i stand til både at formane og overbevise dem, der siger imod.</w:t>
      </w:r>
    </w:p>
    <w:p w14:paraId="00C9DCC7" w14:textId="77777777" w:rsidR="000F7377" w:rsidRDefault="000F7377"/>
    <w:p w14:paraId="5B2762C8" w14:textId="77777777" w:rsidR="000F7377" w:rsidRDefault="000F7377">
      <w:r xmlns:w="http://schemas.openxmlformats.org/wordprocessingml/2006/main">
        <w:t xml:space="preserve">2 Timothy 2:18 18 som med Sandheden har taget fejl og sagt, at Opstandelsen allerede er forbi; og omstyrte nogles tro.</w:t>
      </w:r>
    </w:p>
    <w:p w14:paraId="11057E1C" w14:textId="77777777" w:rsidR="000F7377" w:rsidRDefault="000F7377"/>
    <w:p w14:paraId="1AC3A2E2" w14:textId="77777777" w:rsidR="000F7377" w:rsidRDefault="000F7377">
      <w:r xmlns:w="http://schemas.openxmlformats.org/wordprocessingml/2006/main">
        <w:t xml:space="preserve">Dette afsnit diskuterer farerne ved falsk lære om opstandelsen, som kan føre til, at nogles tro bliver væltet.</w:t>
      </w:r>
    </w:p>
    <w:p w14:paraId="5E4C801B" w14:textId="77777777" w:rsidR="000F7377" w:rsidRDefault="000F7377"/>
    <w:p w14:paraId="37DB7B01" w14:textId="77777777" w:rsidR="000F7377" w:rsidRDefault="000F7377">
      <w:r xmlns:w="http://schemas.openxmlformats.org/wordprocessingml/2006/main">
        <w:t xml:space="preserve">1. Sandheden om opstandelsen: Hvordan man undgår falsk lære.</w:t>
      </w:r>
    </w:p>
    <w:p w14:paraId="7A0A9E1E" w14:textId="77777777" w:rsidR="000F7377" w:rsidRDefault="000F7377"/>
    <w:p w14:paraId="0460CD0E" w14:textId="77777777" w:rsidR="000F7377" w:rsidRDefault="000F7377">
      <w:r xmlns:w="http://schemas.openxmlformats.org/wordprocessingml/2006/main">
        <w:t xml:space="preserve">2. Kraften i falsk lære: Hvordan de kan underminere troen.</w:t>
      </w:r>
    </w:p>
    <w:p w14:paraId="10A731C9" w14:textId="77777777" w:rsidR="000F7377" w:rsidRDefault="000F7377"/>
    <w:p w14:paraId="792D9920" w14:textId="77777777" w:rsidR="000F7377" w:rsidRDefault="000F7377">
      <w:r xmlns:w="http://schemas.openxmlformats.org/wordprocessingml/2006/main">
        <w:t xml:space="preserve">1. Matthæus 22:23-32 - Saddukæernes vantro på opstandelsen.</w:t>
      </w:r>
    </w:p>
    <w:p w14:paraId="655847CD" w14:textId="77777777" w:rsidR="000F7377" w:rsidRDefault="000F7377"/>
    <w:p w14:paraId="06C761F6" w14:textId="77777777" w:rsidR="000F7377" w:rsidRDefault="000F7377">
      <w:r xmlns:w="http://schemas.openxmlformats.org/wordprocessingml/2006/main">
        <w:t xml:space="preserve">2. Joh 11:25-26 - Jesu løfte om evigt liv gennem opstandelsen.</w:t>
      </w:r>
    </w:p>
    <w:p w14:paraId="2A05CFB8" w14:textId="77777777" w:rsidR="000F7377" w:rsidRDefault="000F7377"/>
    <w:p w14:paraId="3BFE85E8" w14:textId="77777777" w:rsidR="000F7377" w:rsidRDefault="000F7377">
      <w:r xmlns:w="http://schemas.openxmlformats.org/wordprocessingml/2006/main">
        <w:t xml:space="preserve">2 Timothy 2:19 Dog står Guds Grundvold fast, idet han har dette Segl: Herren kender dem, som ere hans. Og lad enhver, som nævner Kristi navn, afvige fra uretfærdighed.</w:t>
      </w:r>
    </w:p>
    <w:p w14:paraId="2E63FABC" w14:textId="77777777" w:rsidR="000F7377" w:rsidRDefault="000F7377"/>
    <w:p w14:paraId="4C96D5E3" w14:textId="77777777" w:rsidR="000F7377" w:rsidRDefault="000F7377">
      <w:r xmlns:w="http://schemas.openxmlformats.org/wordprocessingml/2006/main">
        <w:t xml:space="preserve">Guds fundament er stærkt, og vi bør stræbe efter at leve på en måde, der behager ham.</w:t>
      </w:r>
    </w:p>
    <w:p w14:paraId="51984C44" w14:textId="77777777" w:rsidR="000F7377" w:rsidRDefault="000F7377"/>
    <w:p w14:paraId="5AB2AEA2" w14:textId="77777777" w:rsidR="000F7377" w:rsidRDefault="000F7377">
      <w:r xmlns:w="http://schemas.openxmlformats.org/wordprocessingml/2006/main">
        <w:t xml:space="preserve">1. Lad os huske, at Guds kærlighed og trofasthed er fast, og vi bør leve efter hans vilje.</w:t>
      </w:r>
    </w:p>
    <w:p w14:paraId="13E26634" w14:textId="77777777" w:rsidR="000F7377" w:rsidRDefault="000F7377"/>
    <w:p w14:paraId="6F779B33" w14:textId="77777777" w:rsidR="000F7377" w:rsidRDefault="000F7377">
      <w:r xmlns:w="http://schemas.openxmlformats.org/wordprocessingml/2006/main">
        <w:t xml:space="preserve">2. Vi skal være lydige over for Guds befalinger og efterlade vores synd for at leve et liv i tro.</w:t>
      </w:r>
    </w:p>
    <w:p w14:paraId="5A89EA36" w14:textId="77777777" w:rsidR="000F7377" w:rsidRDefault="000F7377"/>
    <w:p w14:paraId="77EB0F07" w14:textId="77777777" w:rsidR="000F7377" w:rsidRDefault="000F7377">
      <w:r xmlns:w="http://schemas.openxmlformats.org/wordprocessingml/2006/main">
        <w:t xml:space="preserve">1. Salme 36:5 - Din trofasthed, HERRE, rækker til himlen, din trofasthed til skyerne.</w:t>
      </w:r>
    </w:p>
    <w:p w14:paraId="0FAC7196" w14:textId="77777777" w:rsidR="000F7377" w:rsidRDefault="000F7377"/>
    <w:p w14:paraId="658E4CA6" w14:textId="77777777" w:rsidR="000F7377" w:rsidRDefault="000F7377">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Bliv ikke ligedannet med denne verden, men bliv forvandlet ved fornyelsen af dit sind, så du ved at prøve kan skelne, hvad der er Guds vilje, hvad der er godt og antageligt og fuldkomment.</w:t>
      </w:r>
    </w:p>
    <w:p w14:paraId="1F1F6F3F" w14:textId="77777777" w:rsidR="000F7377" w:rsidRDefault="000F7377"/>
    <w:p w14:paraId="13FB8FCB" w14:textId="77777777" w:rsidR="000F7377" w:rsidRDefault="000F7377">
      <w:r xmlns:w="http://schemas.openxmlformats.org/wordprocessingml/2006/main">
        <w:t xml:space="preserve">2 Timothy 2:20 Men i et stort Hus er der ikke alene Kar af Guld og Sølv, men ogsaa af Træ og Jord; og nogle til ære og nogle til vanære.</w:t>
      </w:r>
    </w:p>
    <w:p w14:paraId="34C8124C" w14:textId="77777777" w:rsidR="000F7377" w:rsidRDefault="000F7377"/>
    <w:p w14:paraId="7A72C63F" w14:textId="77777777" w:rsidR="000F7377" w:rsidRDefault="000F7377">
      <w:r xmlns:w="http://schemas.openxmlformats.org/wordprocessingml/2006/main">
        <w:t xml:space="preserve">I et stort hus er der mange forskellige slags fartøjer, hvoraf nogle bruges til hæderlige formål, og nogle af dem bruges til æreløse formål.</w:t>
      </w:r>
    </w:p>
    <w:p w14:paraId="202C5A85" w14:textId="77777777" w:rsidR="000F7377" w:rsidRDefault="000F7377"/>
    <w:p w14:paraId="60996F10" w14:textId="77777777" w:rsidR="000F7377" w:rsidRDefault="000F7377">
      <w:r xmlns:w="http://schemas.openxmlformats.org/wordprocessingml/2006/main">
        <w:t xml:space="preserve">1. Gud har en plan for hvert kar i hans hus</w:t>
      </w:r>
    </w:p>
    <w:p w14:paraId="7946B557" w14:textId="77777777" w:rsidR="000F7377" w:rsidRDefault="000F7377"/>
    <w:p w14:paraId="28A7C677" w14:textId="77777777" w:rsidR="000F7377" w:rsidRDefault="000F7377">
      <w:r xmlns:w="http://schemas.openxmlformats.org/wordprocessingml/2006/main">
        <w:t xml:space="preserve">2. Vores valg afgør, hvilken slags fartøj vi bliver</w:t>
      </w:r>
    </w:p>
    <w:p w14:paraId="47758072" w14:textId="77777777" w:rsidR="000F7377" w:rsidRDefault="000F7377"/>
    <w:p w14:paraId="01CD7E9E" w14:textId="77777777" w:rsidR="000F7377" w:rsidRDefault="000F7377">
      <w:r xmlns:w="http://schemas.openxmlformats.org/wordprocessingml/2006/main">
        <w:t xml:space="preserve">1. Romerne 9:21 - Har pottemageren ikke magt over leret, af den samme klump til at lave et kar til ære og et andet til vanære?</w:t>
      </w:r>
    </w:p>
    <w:p w14:paraId="437F27C6" w14:textId="77777777" w:rsidR="000F7377" w:rsidRDefault="000F7377"/>
    <w:p w14:paraId="0025AF80" w14:textId="77777777" w:rsidR="000F7377" w:rsidRDefault="000F7377">
      <w:r xmlns:w="http://schemas.openxmlformats.org/wordprocessingml/2006/main">
        <w:t xml:space="preserve">2. Ordsprogene 16:9 - Et menneskes hjerte udtænker sin vej, men Herren styrer hans skridt.</w:t>
      </w:r>
    </w:p>
    <w:p w14:paraId="40CA8071" w14:textId="77777777" w:rsidR="000F7377" w:rsidRDefault="000F7377"/>
    <w:p w14:paraId="33AE38B5" w14:textId="77777777" w:rsidR="000F7377" w:rsidRDefault="000F7377">
      <w:r xmlns:w="http://schemas.openxmlformats.org/wordprocessingml/2006/main">
        <w:t xml:space="preserve">2 Timothy 2:21 21 Dersom en Mand derfor renser sig selv fra disse, skal han være et Kar til Ære, helliget og egnet til Mesterens Brug og beredt til al god Gerning.</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For at være forberedt til enhver god gerning må et menneske rense sig for al uretfærdighed.</w:t>
      </w:r>
    </w:p>
    <w:p w14:paraId="31DE8744" w14:textId="77777777" w:rsidR="000F7377" w:rsidRDefault="000F7377"/>
    <w:p w14:paraId="40F7FC11" w14:textId="77777777" w:rsidR="000F7377" w:rsidRDefault="000F7377">
      <w:r xmlns:w="http://schemas.openxmlformats.org/wordprocessingml/2006/main">
        <w:t xml:space="preserve">1. At rense os selv til mesterens brug</w:t>
      </w:r>
    </w:p>
    <w:p w14:paraId="048DF325" w14:textId="77777777" w:rsidR="000F7377" w:rsidRDefault="000F7377"/>
    <w:p w14:paraId="54B5732F" w14:textId="77777777" w:rsidR="000F7377" w:rsidRDefault="000F7377">
      <w:r xmlns:w="http://schemas.openxmlformats.org/wordprocessingml/2006/main">
        <w:t xml:space="preserve">2. At være forberedt på ethvert godt arbejde</w:t>
      </w:r>
    </w:p>
    <w:p w14:paraId="5010BA60" w14:textId="77777777" w:rsidR="000F7377" w:rsidRDefault="000F7377"/>
    <w:p w14:paraId="2CCAC8B9" w14:textId="77777777" w:rsidR="000F7377" w:rsidRDefault="000F7377">
      <w:r xmlns:w="http://schemas.openxmlformats.org/wordprocessingml/2006/main">
        <w:t xml:space="preserve">1. 1. Peter 1:13-17 - Derfor, med et sind, der er vågent og fuldt ædru, sæt dit håb til den nåde, der skal gives dig, når Jesus Kristus åbenbares ved sit komme. Som lydige børn skal du ikke tilpasse dig de onde ønsker, du havde, da du levede i uvidenhed. Men ligesom han, som kaldte dig, er hellig, således vær hellig i alt, hvad du gør; thi der står skrevet: ? </w:t>
      </w:r>
      <w:r xmlns:w="http://schemas.openxmlformats.org/wordprocessingml/2006/main">
        <w:rPr>
          <w:rFonts w:ascii="맑은 고딕 Semilight" w:hAnsi="맑은 고딕 Semilight"/>
        </w:rPr>
        <w:t xml:space="preserve">쏝 </w:t>
      </w:r>
      <w:r xmlns:w="http://schemas.openxmlformats.org/wordprocessingml/2006/main">
        <w:t xml:space="preserve">e hellig, fordi jeg er hellig.??</w:t>
      </w:r>
    </w:p>
    <w:p w14:paraId="7A831E7F" w14:textId="77777777" w:rsidR="000F7377" w:rsidRDefault="000F7377"/>
    <w:p w14:paraId="1335DE4F" w14:textId="77777777" w:rsidR="000F7377" w:rsidRDefault="000F7377">
      <w:r xmlns:w="http://schemas.openxmlformats.org/wordprocessingml/2006/main">
        <w:t xml:space="preserve">2. Romerbrevet 12:2 - Tilpas dig ikke denne verdens mønster, men bliv forvandlet ved at forny dit sind. Så vil du være i stand til at teste og godkende, hvad Gud? </w:t>
      </w:r>
      <w:r xmlns:w="http://schemas.openxmlformats.org/wordprocessingml/2006/main">
        <w:rPr>
          <w:rFonts w:ascii="맑은 고딕 Semilight" w:hAnsi="맑은 고딕 Semilight"/>
        </w:rPr>
        <w:t xml:space="preserve">셲 </w:t>
      </w:r>
      <w:r xmlns:w="http://schemas.openxmlformats.org/wordprocessingml/2006/main">
        <w:t xml:space="preserve">vilje er? </w:t>
      </w:r>
      <w:r xmlns:w="http://schemas.openxmlformats.org/wordprocessingml/2006/main">
        <w:rPr>
          <w:rFonts w:ascii="맑은 고딕 Semilight" w:hAnsi="맑은 고딕 Semilight"/>
        </w:rPr>
        <w:t xml:space="preserve">봦 </w:t>
      </w:r>
      <w:r xmlns:w="http://schemas.openxmlformats.org/wordprocessingml/2006/main">
        <w:t xml:space="preserve">er god, behagelig og perfekt vilje.</w:t>
      </w:r>
    </w:p>
    <w:p w14:paraId="149E2D08" w14:textId="77777777" w:rsidR="000F7377" w:rsidRDefault="000F7377"/>
    <w:p w14:paraId="13324574" w14:textId="77777777" w:rsidR="000F7377" w:rsidRDefault="000F7377">
      <w:r xmlns:w="http://schemas.openxmlformats.org/wordprocessingml/2006/main">
        <w:t xml:space="preserve">2 Timothy 2:22 Fly også ungdommens lyster, men følg retfærdighed, tro, kærlighed, fred med dem, som påkalde Herren af et rent hjerte.</w:t>
      </w:r>
    </w:p>
    <w:p w14:paraId="0A9F39CD" w14:textId="77777777" w:rsidR="000F7377" w:rsidRDefault="000F7377"/>
    <w:p w14:paraId="19792BF7" w14:textId="77777777" w:rsidR="000F7377" w:rsidRDefault="000F7377">
      <w:r xmlns:w="http://schemas.openxmlformats.org/wordprocessingml/2006/main">
        <w:t xml:space="preserve">Gennem hele vores liv må vi modstå ungdommens fristelser og i stedet søge retfærdighed, tro, næstekærlighed og fred med dem, der trofast kalder på Herren.</w:t>
      </w:r>
    </w:p>
    <w:p w14:paraId="589868F0" w14:textId="77777777" w:rsidR="000F7377" w:rsidRDefault="000F7377"/>
    <w:p w14:paraId="69FEA098" w14:textId="77777777" w:rsidR="000F7377" w:rsidRDefault="000F7377">
      <w:r xmlns:w="http://schemas.openxmlformats.org/wordprocessingml/2006/main">
        <w:t xml:space="preserve">1. Retfærdighedens kraft - hvordan man lever et liv i retfærdighed gennem tro og næstekærlighed.</w:t>
      </w:r>
    </w:p>
    <w:p w14:paraId="6863C627" w14:textId="77777777" w:rsidR="000F7377" w:rsidRDefault="000F7377"/>
    <w:p w14:paraId="56B5A553" w14:textId="77777777" w:rsidR="000F7377" w:rsidRDefault="000F7377">
      <w:r xmlns:w="http://schemas.openxmlformats.org/wordprocessingml/2006/main">
        <w:t xml:space="preserve">2. Living in Peace – hvordan man finder fred i verden gennem tro og næstekærlighed.</w:t>
      </w:r>
    </w:p>
    <w:p w14:paraId="11945538" w14:textId="77777777" w:rsidR="000F7377" w:rsidRDefault="000F7377"/>
    <w:p w14:paraId="029606AF" w14:textId="77777777" w:rsidR="000F7377" w:rsidRDefault="000F7377">
      <w:r xmlns:w="http://schemas.openxmlformats.org/wordprocessingml/2006/main">
        <w:t xml:space="preserve">1. 1 Joh 2:15-17 - Elsk ikke verden eller noget i verden. Hvis nogen elsker verden, er Faderens kærlighed ikke i ham.</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Galaterne 5:22-23 – Men Åndens frugt er kærlighed, glæde, fred, tålmodighed, venlighed, godhed, trofasthed, mildhed og selvbeherskelse.</w:t>
      </w:r>
    </w:p>
    <w:p w14:paraId="5CBB3437" w14:textId="77777777" w:rsidR="000F7377" w:rsidRDefault="000F7377"/>
    <w:p w14:paraId="14CF0BB5" w14:textId="77777777" w:rsidR="000F7377" w:rsidRDefault="000F7377">
      <w:r xmlns:w="http://schemas.openxmlformats.org/wordprocessingml/2006/main">
        <w:t xml:space="preserve">2 Timothy 2:23 23 Men tåbelige og ulærde Spørgsmål undgår, da de ved, at de driver Kønsstridigheder.</w:t>
      </w:r>
    </w:p>
    <w:p w14:paraId="6600DD8B" w14:textId="77777777" w:rsidR="000F7377" w:rsidRDefault="000F7377"/>
    <w:p w14:paraId="4A3FFF94" w14:textId="77777777" w:rsidR="000F7377" w:rsidRDefault="000F7377">
      <w:r xmlns:w="http://schemas.openxmlformats.org/wordprocessingml/2006/main">
        <w:t xml:space="preserve">Det er vigtigt at undgå tåbelige og ulærde spørgsmål, da de kan forårsage argumenter eller uenigheder.</w:t>
      </w:r>
    </w:p>
    <w:p w14:paraId="143CA1B1" w14:textId="77777777" w:rsidR="000F7377" w:rsidRDefault="000F7377"/>
    <w:p w14:paraId="7513BD5E" w14:textId="77777777" w:rsidR="000F7377" w:rsidRDefault="000F7377">
      <w:r xmlns:w="http://schemas.openxmlformats.org/wordprocessingml/2006/main">
        <w:t xml:space="preserve">1. Styrken til skelneevne - At forstå, hvornår man skal undgå bestemte samtaler</w:t>
      </w:r>
    </w:p>
    <w:p w14:paraId="1154B696" w14:textId="77777777" w:rsidR="000F7377" w:rsidRDefault="000F7377"/>
    <w:p w14:paraId="79ED60A5" w14:textId="77777777" w:rsidR="000F7377" w:rsidRDefault="000F7377">
      <w:r xmlns:w="http://schemas.openxmlformats.org/wordprocessingml/2006/main">
        <w:t xml:space="preserve">2. Visdommens kraft - at vide, hvornår man skal deltage i meningsfuld dialog</w:t>
      </w:r>
    </w:p>
    <w:p w14:paraId="22A19713" w14:textId="77777777" w:rsidR="000F7377" w:rsidRDefault="000F7377"/>
    <w:p w14:paraId="2C2D7491" w14:textId="77777777" w:rsidR="000F7377" w:rsidRDefault="000F7377">
      <w:r xmlns:w="http://schemas.openxmlformats.org/wordprocessingml/2006/main">
        <w:t xml:space="preserve">1. Ordsprogene 15:2 - De vises tunge bruger kundskab rigtigt, men tåbers mund udgyder dårskab.</w:t>
      </w:r>
    </w:p>
    <w:p w14:paraId="66DDAF26" w14:textId="77777777" w:rsidR="000F7377" w:rsidRDefault="000F7377"/>
    <w:p w14:paraId="619521CA" w14:textId="77777777" w:rsidR="000F7377" w:rsidRDefault="000F7377">
      <w:r xmlns:w="http://schemas.openxmlformats.org/wordprocessingml/2006/main">
        <w:t xml:space="preserve">2. Jakob 3:17 - Men visdommen fra oven er først ren, dernæst fredfyldt, mild og let at bede, fuld af barmhjertighed og gode frugter, uden partiskhed og uden hykleri.</w:t>
      </w:r>
    </w:p>
    <w:p w14:paraId="313E2C2F" w14:textId="77777777" w:rsidR="000F7377" w:rsidRDefault="000F7377"/>
    <w:p w14:paraId="3931CCD5" w14:textId="77777777" w:rsidR="000F7377" w:rsidRDefault="000F7377">
      <w:r xmlns:w="http://schemas.openxmlformats.org/wordprocessingml/2006/main">
        <w:t xml:space="preserve">2 Timothy 2:24 Og Herrens Tjener skal ikke strides; men vær mild mod alle mennesker, egnet til at undervise, tålmodig,</w:t>
      </w:r>
    </w:p>
    <w:p w14:paraId="468BE557" w14:textId="77777777" w:rsidR="000F7377" w:rsidRDefault="000F7377"/>
    <w:p w14:paraId="7FEA0BE6" w14:textId="77777777" w:rsidR="000F7377" w:rsidRDefault="000F7377">
      <w:r xmlns:w="http://schemas.openxmlformats.org/wordprocessingml/2006/main">
        <w:t xml:space="preserve">Herrens tjener skal være mild, tålmodig og i stand til at undervise.</w:t>
      </w:r>
    </w:p>
    <w:p w14:paraId="50D779D4" w14:textId="77777777" w:rsidR="000F7377" w:rsidRDefault="000F7377"/>
    <w:p w14:paraId="75699CD8" w14:textId="77777777" w:rsidR="000F7377" w:rsidRDefault="000F7377">
      <w:r xmlns:w="http://schemas.openxmlformats.org/wordprocessingml/2006/main">
        <w:t xml:space="preserve">1) Tålmodighedens magt; 2) Fordelene ved Mildhed</w:t>
      </w:r>
    </w:p>
    <w:p w14:paraId="6FB2FAB5" w14:textId="77777777" w:rsidR="000F7377" w:rsidRDefault="000F7377"/>
    <w:p w14:paraId="4048F5DA" w14:textId="77777777" w:rsidR="000F7377" w:rsidRDefault="000F7377">
      <w:r xmlns:w="http://schemas.openxmlformats.org/wordprocessingml/2006/main">
        <w:t xml:space="preserve">1) Galaterne 5:22-23 - "Men Åndens frugt er kærlighed, glæde, fred, langmodighed, mildhed, godhed, tro, 23 Sagtmodighed, afholdenhed: mod sådanne er der ingen lov." 2) Kolossenserne 3:12-14 - "Ifør derfor, som Guds udvalgte, hellige og elskede, barmhjertighedens indre, venlighed, ydmyghed i </w:t>
      </w:r>
      <w:r xmlns:w="http://schemas.openxmlformats.org/wordprocessingml/2006/main">
        <w:lastRenderedPageBreak xmlns:w="http://schemas.openxmlformats.org/wordprocessingml/2006/main"/>
      </w:r>
      <w:r xmlns:w="http://schemas.openxmlformats.org/wordprocessingml/2006/main">
        <w:t xml:space="preserve">sindet, sagtmodighed, langmodighed; 13 overbærende hinanden og tilgiv hinanden, hvis nogen. som Kristus har tilgivet jer, sådan gør også I. 14Og frem for alt dette skal I iføre jer kærligheden, som er fuldkommenhedens bånd."</w:t>
      </w:r>
    </w:p>
    <w:p w14:paraId="4A0C8F07" w14:textId="77777777" w:rsidR="000F7377" w:rsidRDefault="000F7377"/>
    <w:p w14:paraId="5ED7C96C" w14:textId="77777777" w:rsidR="000F7377" w:rsidRDefault="000F7377">
      <w:r xmlns:w="http://schemas.openxmlformats.org/wordprocessingml/2006/main">
        <w:t xml:space="preserve">2 Timothy 2:25 I Sagtmodighed underviser de dem, som modsætte sig; hvis Gud måske vil give dem omvendelse til at erkende sandheden;</w:t>
      </w:r>
    </w:p>
    <w:p w14:paraId="175711D3" w14:textId="77777777" w:rsidR="000F7377" w:rsidRDefault="000F7377"/>
    <w:p w14:paraId="02537A1D" w14:textId="77777777" w:rsidR="000F7377" w:rsidRDefault="000F7377">
      <w:r xmlns:w="http://schemas.openxmlformats.org/wordprocessingml/2006/main">
        <w:t xml:space="preserve">For at skabe omvendelse og anerkendelse af sandheden bliver Timothy instrueret i at være sagtmodig og undervise dem, der modsætter sig.</w:t>
      </w:r>
    </w:p>
    <w:p w14:paraId="57804F53" w14:textId="77777777" w:rsidR="000F7377" w:rsidRDefault="000F7377"/>
    <w:p w14:paraId="7070041C" w14:textId="77777777" w:rsidR="000F7377" w:rsidRDefault="000F7377">
      <w:r xmlns:w="http://schemas.openxmlformats.org/wordprocessingml/2006/main">
        <w:t xml:space="preserve">1. Gør mildhed til vores mission: Hvordan vinder man mennesker til Kristus med mildhed og kærlighed</w:t>
      </w:r>
    </w:p>
    <w:p w14:paraId="145A98AA" w14:textId="77777777" w:rsidR="000F7377" w:rsidRDefault="000F7377"/>
    <w:p w14:paraId="729F7A36" w14:textId="77777777" w:rsidR="000F7377" w:rsidRDefault="000F7377">
      <w:r xmlns:w="http://schemas.openxmlformats.org/wordprocessingml/2006/main">
        <w:t xml:space="preserve">2. Forvandling af modstand mod muligheder: Hvordan man kan lede folk til sandheden med venlighed</w:t>
      </w:r>
    </w:p>
    <w:p w14:paraId="6B205C41" w14:textId="77777777" w:rsidR="000F7377" w:rsidRDefault="000F7377"/>
    <w:p w14:paraId="53802685" w14:textId="77777777" w:rsidR="000F7377" w:rsidRDefault="000F7377">
      <w:r xmlns:w="http://schemas.openxmlformats.org/wordprocessingml/2006/main">
        <w:t xml:space="preserve">1. Galaterne 5:22-23 – Men Åndens frugt er kærlighed, glæde, fred, overbærenhed, venlighed, godhed, trofasthed, mildhed og selvbeherskelse. Mod sådanne ting er der ingen lov.</w:t>
      </w:r>
    </w:p>
    <w:p w14:paraId="76528E5C" w14:textId="77777777" w:rsidR="000F7377" w:rsidRDefault="000F7377"/>
    <w:p w14:paraId="582C5BA7" w14:textId="77777777" w:rsidR="000F7377" w:rsidRDefault="000F7377">
      <w:r xmlns:w="http://schemas.openxmlformats.org/wordprocessingml/2006/main">
        <w:t xml:space="preserve">2. Efeserne 4:2 - Med al ydmyghed og mildhed, med tålmodighed, bærende over for hinanden i kærlighed.</w:t>
      </w:r>
    </w:p>
    <w:p w14:paraId="38C4F5CD" w14:textId="77777777" w:rsidR="000F7377" w:rsidRDefault="000F7377"/>
    <w:p w14:paraId="77169508" w14:textId="77777777" w:rsidR="000F7377" w:rsidRDefault="000F7377">
      <w:r xmlns:w="http://schemas.openxmlformats.org/wordprocessingml/2006/main">
        <w:t xml:space="preserve">2 Timothy 2:26 26 Og at de skulle komme sig selv tilbage af Djævelens Snare, som efter hans Villie tages til Fange.</w:t>
      </w:r>
    </w:p>
    <w:p w14:paraId="386052C3" w14:textId="77777777" w:rsidR="000F7377" w:rsidRDefault="000F7377"/>
    <w:p w14:paraId="6253CA3F" w14:textId="77777777" w:rsidR="000F7377" w:rsidRDefault="000F7377">
      <w:r xmlns:w="http://schemas.openxmlformats.org/wordprocessingml/2006/main">
        <w:t xml:space="preserve">Denne passage fra 2 Timoteus 2:26 taler om, hvordan troende kan blive befriet fra djævelens snare ved at stole på Guds vilje.</w:t>
      </w:r>
    </w:p>
    <w:p w14:paraId="4382B0B2" w14:textId="77777777" w:rsidR="000F7377" w:rsidRDefault="000F7377"/>
    <w:p w14:paraId="07C18664" w14:textId="77777777" w:rsidR="000F7377" w:rsidRDefault="000F7377">
      <w:r xmlns:w="http://schemas.openxmlformats.org/wordprocessingml/2006/main">
        <w:t xml:space="preserve">1. Guds vilje: Nøglen til frihed fra Djævelens snarer</w:t>
      </w:r>
    </w:p>
    <w:p w14:paraId="264D691F" w14:textId="77777777" w:rsidR="000F7377" w:rsidRDefault="000F7377"/>
    <w:p w14:paraId="02C685FC" w14:textId="77777777" w:rsidR="000F7377" w:rsidRDefault="000F7377">
      <w:r xmlns:w="http://schemas.openxmlformats.org/wordprocessingml/2006/main">
        <w:t xml:space="preserve">2. At stå stærk i ansigtet af fristelser: Sådan overvinder du djævelens fælder</w:t>
      </w:r>
    </w:p>
    <w:p w14:paraId="150EBF1C" w14:textId="77777777" w:rsidR="000F7377" w:rsidRDefault="000F7377"/>
    <w:p w14:paraId="71C64F3E" w14:textId="77777777" w:rsidR="000F7377" w:rsidRDefault="000F7377">
      <w:r xmlns:w="http://schemas.openxmlformats.org/wordprocessingml/2006/main">
        <w:t xml:space="preserve">1. Romerbrevet 12:2 - Tilpas dig ikke denne verdens mønster, men bliv forvandlet ved at forny dit sind.</w:t>
      </w:r>
    </w:p>
    <w:p w14:paraId="5FDAE599" w14:textId="77777777" w:rsidR="000F7377" w:rsidRDefault="000F7377"/>
    <w:p w14:paraId="6BA703F5" w14:textId="77777777" w:rsidR="000F7377" w:rsidRDefault="000F7377">
      <w:r xmlns:w="http://schemas.openxmlformats.org/wordprocessingml/2006/main">
        <w:t xml:space="preserve">2. Jakob 1:12-13 - Salig er den, der holder ud under prøvelser, for efter at have bestået prøven vil den person modtage livets krone, som Herren har lovet dem, der elsker ham.</w:t>
      </w:r>
    </w:p>
    <w:p w14:paraId="014FC4FF" w14:textId="77777777" w:rsidR="000F7377" w:rsidRDefault="000F7377"/>
    <w:p w14:paraId="19DACBE9" w14:textId="77777777" w:rsidR="000F7377" w:rsidRDefault="000F7377">
      <w:r xmlns:w="http://schemas.openxmlformats.org/wordprocessingml/2006/main">
        <w:t xml:space="preserve">2 Timoteus 3 er det tredje kapitel i det andet brev, som apostelen Paulus skrev til sin elskede medarbejder og discipel, Timoteus. I dette kapitel advarer Paulus om de vanskelige tider, der vil komme, og opmuntrer Timoteus til at forblive standhaftig i sin tro og tilslutning til Skriften.</w:t>
      </w:r>
    </w:p>
    <w:p w14:paraId="79CD6C1A" w14:textId="77777777" w:rsidR="000F7377" w:rsidRDefault="000F7377"/>
    <w:p w14:paraId="58B92611" w14:textId="77777777" w:rsidR="000F7377" w:rsidRDefault="000F7377">
      <w:r xmlns:w="http://schemas.openxmlformats.org/wordprocessingml/2006/main">
        <w:t xml:space="preserve">1. afsnit: Paulus beskriver karakteristika for mennesker i de sidste dage (2 Tim 3:1-9). Han advarer om, at i disse tider vil folk være elskere af sig selv, elskende af penge, pralende, stolte, voldelige, ulydige mod forældre, utaknemmelige, vanhellige, uden selvkontrol, brutale, ikke elske det gode. De vil være forræderiske og bagtalende. Paulus råder Timoteus til at holde sig væk fra sådanne mennesker, der ser ud af gudfrygtighed, men fornægter dens kraft. Han minder ham om, at disse personer ikke vil lykkes med deres bedrag, da deres dårskab vil blive tydelig.</w:t>
      </w:r>
    </w:p>
    <w:p w14:paraId="51F6477F" w14:textId="77777777" w:rsidR="000F7377" w:rsidRDefault="000F7377"/>
    <w:p w14:paraId="7021AD7F" w14:textId="77777777" w:rsidR="000F7377" w:rsidRDefault="000F7377">
      <w:r xmlns:w="http://schemas.openxmlformats.org/wordprocessingml/2006/main">
        <w:t xml:space="preserve">2. afsnit: Paulus understreger Skriftens værdi og autoritet (2 Tim 3:10-17). Han roser Timothy for at følge hans lære og eksempel på trods af at han står over for forfølgelse. Paulus minder ham om, at alle, der ønsker at leve et gudfrygtigt liv i Kristus Jesus, vil blive forfulgt. Han fremhæver vigtigheden af at fortsætte i det, han har lært fra barndommen – de hellige skrifter, som er i stand til at gøre en klog til frelse gennem troen på Kristus Jesus. Paulus hævder, at hele Skriften er inspireret af Gud og nyttig til undervisning, irettesættelse og oplæring i retfærdighed, så de troende kan blive rustet til enhver god gerning.</w:t>
      </w:r>
    </w:p>
    <w:p w14:paraId="5709E396" w14:textId="77777777" w:rsidR="000F7377" w:rsidRDefault="000F7377"/>
    <w:p w14:paraId="316CD479" w14:textId="77777777" w:rsidR="000F7377" w:rsidRDefault="000F7377">
      <w:r xmlns:w="http://schemas.openxmlformats.org/wordprocessingml/2006/main">
        <w:t xml:space="preserve">3. afsnit: Kapitlet afsluttes med en befaling om at forkynde Ordet trofast (2 Tim 3:14-17). Paulus opfordrer Timothy til at fortsætte i det, han har lært og troet fast siden barndommen, fordi han kender dem, som han lærte det af – med henvisning til sin bedstemor Lois og mor Eunice. Han opmuntrer ham ikke kun fordi Skriften er inspireret, men også fordi den ruster de troende til enhver god gerning. Paulus befaler ham at prædike Ordet i tide og utide, irettesætte, irettesætte og formane med stor tålmodighed og undervisning.</w:t>
      </w:r>
    </w:p>
    <w:p w14:paraId="371FFDC6" w14:textId="77777777" w:rsidR="000F7377" w:rsidRDefault="000F7377"/>
    <w:p w14:paraId="61576A45" w14:textId="77777777" w:rsidR="000F7377" w:rsidRDefault="000F7377">
      <w:r xmlns:w="http://schemas.openxmlformats.org/wordprocessingml/2006/main">
        <w:t xml:space="preserve">Sammenfattende,</w:t>
      </w:r>
    </w:p>
    <w:p w14:paraId="7194D4FF" w14:textId="77777777" w:rsidR="000F7377" w:rsidRDefault="000F7377">
      <w:r xmlns:w="http://schemas.openxmlformats.org/wordprocessingml/2006/main">
        <w:t xml:space="preserve">Kapitel tre i 2. Timoteus advarer om karakteristika ved mennesker i de sidste dage, mens han understreger Skriftens værdi og autoritet.</w:t>
      </w:r>
    </w:p>
    <w:p w14:paraId="75BC251B" w14:textId="77777777" w:rsidR="000F7377" w:rsidRDefault="000F7377">
      <w:r xmlns:w="http://schemas.openxmlformats.org/wordprocessingml/2006/main">
        <w:t xml:space="preserve">Paulus beskriver den adfærd, der vil være fremherskende i vanskelige tider, og råder Timoteus til at undgå sådanne individer, der ser ud af gudfrygtighed, men fornægter dens kraft.</w:t>
      </w:r>
    </w:p>
    <w:p w14:paraId="4DE8815B" w14:textId="77777777" w:rsidR="000F7377" w:rsidRDefault="000F7377"/>
    <w:p w14:paraId="6BB76655" w14:textId="77777777" w:rsidR="000F7377" w:rsidRDefault="000F7377">
      <w:r xmlns:w="http://schemas.openxmlformats.org/wordprocessingml/2006/main">
        <w:t xml:space="preserve">Han understreger betydningen af Skriften som inspireret af Gud, nyttig til at undervise og udruste troende til enhver god gerning. Paulus pålægger Timoteus at fortsætte i det, han har lært fra barndommen og trofast forkynde Ordet med tålmodighed og undervisning. Dette kapitel tjener som en advarsel mod moralsk forfald, en bekræftelse af Skriftens autoritet og en befaling om at forblive standhaftig i troen, mens man udfører tjenesteansvar.</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Timothy 3:1 1 Dette ved ogsaa, at i de sidste Dage skal der komme vanskelige Tider.</w:t>
      </w:r>
    </w:p>
    <w:p w14:paraId="623EC498" w14:textId="77777777" w:rsidR="000F7377" w:rsidRDefault="000F7377"/>
    <w:p w14:paraId="1D08E34C" w14:textId="77777777" w:rsidR="000F7377" w:rsidRDefault="000F7377">
      <w:r xmlns:w="http://schemas.openxmlformats.org/wordprocessingml/2006/main">
        <w:t xml:space="preserve">I de sidste dage vil der komme svære tider.</w:t>
      </w:r>
    </w:p>
    <w:p w14:paraId="7904998C" w14:textId="77777777" w:rsidR="000F7377" w:rsidRDefault="000F7377"/>
    <w:p w14:paraId="40837FE1" w14:textId="77777777" w:rsidR="000F7377" w:rsidRDefault="000F7377">
      <w:r xmlns:w="http://schemas.openxmlformats.org/wordprocessingml/2006/main">
        <w:t xml:space="preserve">1. "Udholde sig vanskelige tider: Evangeliets håb"</w:t>
      </w:r>
    </w:p>
    <w:p w14:paraId="0FCDA37F" w14:textId="77777777" w:rsidR="000F7377" w:rsidRDefault="000F7377"/>
    <w:p w14:paraId="5F0600EC" w14:textId="77777777" w:rsidR="000F7377" w:rsidRDefault="000F7377">
      <w:r xmlns:w="http://schemas.openxmlformats.org/wordprocessingml/2006/main">
        <w:t xml:space="preserve">2. "Naviger i urolige tider: Styrke i Herren"</w:t>
      </w:r>
    </w:p>
    <w:p w14:paraId="045E4A02" w14:textId="77777777" w:rsidR="000F7377" w:rsidRDefault="000F7377"/>
    <w:p w14:paraId="3049F443" w14:textId="77777777" w:rsidR="000F7377" w:rsidRDefault="000F7377">
      <w:r xmlns:w="http://schemas.openxmlformats.org/wordprocessingml/2006/main">
        <w:t xml:space="preserve">1. Esajas 40:29-31 - Han giver kraft til den svage, og den, der ingen magt har, øger han styrke.</w:t>
      </w:r>
    </w:p>
    <w:p w14:paraId="202C7766" w14:textId="77777777" w:rsidR="000F7377" w:rsidRDefault="000F7377"/>
    <w:p w14:paraId="64ED3B5A" w14:textId="77777777" w:rsidR="000F7377" w:rsidRDefault="000F7377">
      <w:r xmlns:w="http://schemas.openxmlformats.org/wordprocessingml/2006/main">
        <w:t xml:space="preserve">2. Salme 46:1-2 - Gud er vores tilflugt og styrke, en meget nærværende hjælp i nød.</w:t>
      </w:r>
    </w:p>
    <w:p w14:paraId="7C0AC77B" w14:textId="77777777" w:rsidR="000F7377" w:rsidRDefault="000F7377"/>
    <w:p w14:paraId="4493A714" w14:textId="77777777" w:rsidR="000F7377" w:rsidRDefault="000F7377">
      <w:r xmlns:w="http://schemas.openxmlformats.org/wordprocessingml/2006/main">
        <w:t xml:space="preserve">2 Timothy 3:2 Thi mennesker skal elske sig selv, begærlige, pralende, stolte, spottere, ulydige mod forældre, utaknemmelige, vanhellige,</w:t>
      </w:r>
    </w:p>
    <w:p w14:paraId="6F7D8B98" w14:textId="77777777" w:rsidR="000F7377" w:rsidRDefault="000F7377"/>
    <w:p w14:paraId="3E61448C" w14:textId="77777777" w:rsidR="000F7377" w:rsidRDefault="000F7377">
      <w:r xmlns:w="http://schemas.openxmlformats.org/wordprocessingml/2006/main">
        <w:t xml:space="preserve">Folk vil blive egoistiske, grådige, pralende, stolte og respektløse over for forældre, utaknemmelige og vanhellige.</w:t>
      </w:r>
    </w:p>
    <w:p w14:paraId="348F924A" w14:textId="77777777" w:rsidR="000F7377" w:rsidRDefault="000F7377"/>
    <w:p w14:paraId="02EBFC26" w14:textId="77777777" w:rsidR="000F7377" w:rsidRDefault="000F7377">
      <w:r xmlns:w="http://schemas.openxmlformats.org/wordprocessingml/2006/main">
        <w:t xml:space="preserve">1. Faren ved selviskhed: Sådan undgår du at blive grådig, pralende og respektløs</w:t>
      </w:r>
    </w:p>
    <w:p w14:paraId="3234FA6C" w14:textId="77777777" w:rsidR="000F7377" w:rsidRDefault="000F7377"/>
    <w:p w14:paraId="3577D90E" w14:textId="77777777" w:rsidR="000F7377" w:rsidRDefault="000F7377">
      <w:r xmlns:w="http://schemas.openxmlformats.org/wordprocessingml/2006/main">
        <w:t xml:space="preserve">2. Taknemmelighedens kraft: Hvordan man lever et liv i hellighed og ære</w:t>
      </w:r>
    </w:p>
    <w:p w14:paraId="51CEB411" w14:textId="77777777" w:rsidR="000F7377" w:rsidRDefault="000F7377"/>
    <w:p w14:paraId="01DEE30C" w14:textId="77777777" w:rsidR="000F7377" w:rsidRDefault="000F7377">
      <w:r xmlns:w="http://schemas.openxmlformats.org/wordprocessingml/2006/main">
        <w:t xml:space="preserve">1. Ordsprogene 11:25 - En generøs person vil have fremgang; den, der forfrisker andre, vil blive forfrisket.</w:t>
      </w:r>
    </w:p>
    <w:p w14:paraId="5EB8E1EE" w14:textId="77777777" w:rsidR="000F7377" w:rsidRDefault="000F7377"/>
    <w:p w14:paraId="75C0457F" w14:textId="77777777" w:rsidR="000F7377" w:rsidRDefault="000F7377">
      <w:r xmlns:w="http://schemas.openxmlformats.org/wordprocessingml/2006/main">
        <w:t xml:space="preserve">2. Romerne 12:10 - Vær hengivne til hinanden i kærlighed. Ær hinanden over jer selv.</w:t>
      </w:r>
    </w:p>
    <w:p w14:paraId="6C370867" w14:textId="77777777" w:rsidR="000F7377" w:rsidRDefault="000F7377"/>
    <w:p w14:paraId="164A4D95" w14:textId="77777777" w:rsidR="000F7377" w:rsidRDefault="000F7377">
      <w:r xmlns:w="http://schemas.openxmlformats.org/wordprocessingml/2006/main">
        <w:t xml:space="preserve">2 Timothy 3:3 Uden naturlig hengivenhed, våbenstilstandsbrydere, falske anklagere, inkontinente, hårde, foragter for de gode,</w:t>
      </w:r>
    </w:p>
    <w:p w14:paraId="3B8F11D7" w14:textId="77777777" w:rsidR="000F7377" w:rsidRDefault="000F7377"/>
    <w:p w14:paraId="7AAC2E3B" w14:textId="77777777" w:rsidR="000F7377" w:rsidRDefault="000F7377">
      <w:r xmlns:w="http://schemas.openxmlformats.org/wordprocessingml/2006/main">
        <w:t xml:space="preserve">Mennesker, der er uden naturlig hengivenhed, bryder våbenhviler, fejlagtigt anklager andre, er ude af stand til at kontrollere deres lidenskaber, er voldsomme og foragter dem, der er gode, bliver fordømt.</w:t>
      </w:r>
    </w:p>
    <w:p w14:paraId="3A76986D" w14:textId="77777777" w:rsidR="000F7377" w:rsidRDefault="000F7377"/>
    <w:p w14:paraId="72C26556" w14:textId="77777777" w:rsidR="000F7377" w:rsidRDefault="000F7377">
      <w:r xmlns:w="http://schemas.openxmlformats.org/wordprocessingml/2006/main">
        <w:t xml:space="preserve">1. Kærlighedens kraft: Hvorfor medfølelse og venlighed betyder noget</w:t>
      </w:r>
    </w:p>
    <w:p w14:paraId="26B688FB" w14:textId="77777777" w:rsidR="000F7377" w:rsidRDefault="000F7377"/>
    <w:p w14:paraId="43B1DF06" w14:textId="77777777" w:rsidR="000F7377" w:rsidRDefault="000F7377">
      <w:r xmlns:w="http://schemas.openxmlformats.org/wordprocessingml/2006/main">
        <w:t xml:space="preserve">2. Faren ved foragt: Hvorfor vi bør respektere andre</w:t>
      </w:r>
    </w:p>
    <w:p w14:paraId="19C5BADB" w14:textId="77777777" w:rsidR="000F7377" w:rsidRDefault="000F7377"/>
    <w:p w14:paraId="519E1696" w14:textId="77777777" w:rsidR="000F7377" w:rsidRDefault="000F7377">
      <w:r xmlns:w="http://schemas.openxmlformats.org/wordprocessingml/2006/main">
        <w:t xml:space="preserve">1. Romerbrevet 12:9-10 - Lad kærligheden være uden dissimulation. Afsky det, der er ondt; holde sig til det gode.</w:t>
      </w:r>
    </w:p>
    <w:p w14:paraId="38D546B8" w14:textId="77777777" w:rsidR="000F7377" w:rsidRDefault="000F7377"/>
    <w:p w14:paraId="6906CC98" w14:textId="77777777" w:rsidR="000F7377" w:rsidRDefault="000F7377">
      <w:r xmlns:w="http://schemas.openxmlformats.org/wordprocessingml/2006/main">
        <w:t xml:space="preserve">2. Jakob 3:14-18 - Men hvis I har bitter misundelse og strid i jeres hjerter, så rose jer ikke og lyv ikke imod sandheden. Denne visdom kommer ikke fra oven, men er jordisk, sanselig, djævelsk.</w:t>
      </w:r>
    </w:p>
    <w:p w14:paraId="44E3D58F" w14:textId="77777777" w:rsidR="000F7377" w:rsidRDefault="000F7377"/>
    <w:p w14:paraId="7384AFD4" w14:textId="77777777" w:rsidR="000F7377" w:rsidRDefault="000F7377">
      <w:r xmlns:w="http://schemas.openxmlformats.org/wordprocessingml/2006/main">
        <w:t xml:space="preserve">2 Timothy 3:4 4 Forrædere, hovmodige, højmodige, elskere af lyster mere end elskere af Gud;</w:t>
      </w:r>
    </w:p>
    <w:p w14:paraId="445A52E6" w14:textId="77777777" w:rsidR="000F7377" w:rsidRDefault="000F7377"/>
    <w:p w14:paraId="582B1732" w14:textId="77777777" w:rsidR="000F7377" w:rsidRDefault="000F7377">
      <w:r xmlns:w="http://schemas.openxmlformats.org/wordprocessingml/2006/main">
        <w:t xml:space="preserve">Mennesker, der er forrædere, egenrådige og arrogante, og som prioriterer glæde frem for deres hengivenhed til Gud, bliver fordømt.</w:t>
      </w:r>
    </w:p>
    <w:p w14:paraId="0825CA9C" w14:textId="77777777" w:rsidR="000F7377" w:rsidRDefault="000F7377"/>
    <w:p w14:paraId="2CDA764D" w14:textId="77777777" w:rsidR="000F7377" w:rsidRDefault="000F7377">
      <w:r xmlns:w="http://schemas.openxmlformats.org/wordprocessingml/2006/main">
        <w:t xml:space="preserve">1. Guds kærlighed er større end verdens fornøjelser</w:t>
      </w:r>
    </w:p>
    <w:p w14:paraId="53F92138" w14:textId="77777777" w:rsidR="000F7377" w:rsidRDefault="000F7377"/>
    <w:p w14:paraId="177C327E" w14:textId="77777777" w:rsidR="000F7377" w:rsidRDefault="000F7377">
      <w:r xmlns:w="http://schemas.openxmlformats.org/wordprocessingml/2006/main">
        <w:t xml:space="preserve">2. Farerne ved at være højtsindet og selvcentreret</w:t>
      </w:r>
    </w:p>
    <w:p w14:paraId="12A9DAC0" w14:textId="77777777" w:rsidR="000F7377" w:rsidRDefault="000F7377"/>
    <w:p w14:paraId="1939BC76" w14:textId="77777777" w:rsidR="000F7377" w:rsidRDefault="000F7377">
      <w:r xmlns:w="http://schemas.openxmlformats.org/wordprocessingml/2006/main">
        <w:t xml:space="preserve">1. Efeserne 4:17-19 - Vandre ikke, som andre hedninger vandrer, i deres forfængelighed, 18 have forstanden formørket og fremmedgjort fra Guds liv på grund af den uvidenhed, der er i dem, på grund af deres blindhed Hjerte: 19 Hvo, som ere af Følelse, have overgivet sig til Friskhed, til at øve al Urenhed med Grådighed.</w:t>
      </w:r>
    </w:p>
    <w:p w14:paraId="56FFC3FF" w14:textId="77777777" w:rsidR="000F7377" w:rsidRDefault="000F7377"/>
    <w:p w14:paraId="2D0EF244" w14:textId="77777777" w:rsidR="000F7377" w:rsidRDefault="000F7377">
      <w:r xmlns:w="http://schemas.openxmlformats.org/wordprocessingml/2006/main">
        <w:t xml:space="preserve">2. Jakob 4:6-10 - Men han giver mere nåde. Derfor siger han: Gud står de stolte imod, men de ydmyge giver han nåde. 7 Underordn jer derfor Gud. Modstå Djævelen, og han vil flygte fra dig. 8 Kom nær til Gud, så skal han nærme sig jer. Rens eders hænder, I syndere; og rens eders hjerter, I dobbeltmoralske. 9 Vær plagede, sørge og græde; lad din Latter blive til Sorg, og din Glæde til Bevægelse. 10 Ydmyg eder for Herrens Øjne, og han skal opløfte eder.</w:t>
      </w:r>
    </w:p>
    <w:p w14:paraId="3170F25F" w14:textId="77777777" w:rsidR="000F7377" w:rsidRDefault="000F7377"/>
    <w:p w14:paraId="550EEDEB" w14:textId="77777777" w:rsidR="000F7377" w:rsidRDefault="000F7377">
      <w:r xmlns:w="http://schemas.openxmlformats.org/wordprocessingml/2006/main">
        <w:t xml:space="preserve">2 Timothy 3:5 5 haver en Gudsfrygtigheds Skikkelse, men fornægter dens Kraft; vend fra saadanne.</w:t>
      </w:r>
    </w:p>
    <w:p w14:paraId="38CA2E2F" w14:textId="77777777" w:rsidR="000F7377" w:rsidRDefault="000F7377"/>
    <w:p w14:paraId="3F5A846F" w14:textId="77777777" w:rsidR="000F7377" w:rsidRDefault="000F7377">
      <w:r xmlns:w="http://schemas.openxmlformats.org/wordprocessingml/2006/main">
        <w:t xml:space="preserve">Folk kan se ud til at have en gudfrygtig skikkelse, men fornægter Guds kraft. Det er vigtigt at vende sig væk fra sådanne mennesker.</w:t>
      </w:r>
    </w:p>
    <w:p w14:paraId="0E977B7B" w14:textId="77777777" w:rsidR="000F7377" w:rsidRDefault="000F7377"/>
    <w:p w14:paraId="6468D966" w14:textId="77777777" w:rsidR="000F7377" w:rsidRDefault="000F7377">
      <w:r xmlns:w="http://schemas.openxmlformats.org/wordprocessingml/2006/main">
        <w:t xml:space="preserve">1. Guds kraft – hvordan man genkender og omfavner dens gaver i vores liv.</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Falsk fortjeneste – At skelne mellem dem, der virkelig har Guds kraft, og dem, der kun viser sig.</w:t>
      </w:r>
    </w:p>
    <w:p w14:paraId="6B36CFB4" w14:textId="77777777" w:rsidR="000F7377" w:rsidRDefault="000F7377"/>
    <w:p w14:paraId="30CB1AC3" w14:textId="77777777" w:rsidR="000F7377" w:rsidRDefault="000F7377">
      <w:r xmlns:w="http://schemas.openxmlformats.org/wordprocessingml/2006/main">
        <w:t xml:space="preserve">1. 1 Joh 4:1 – "Mine elskede, tro ikke enhver ånd, men prøv ånderne for at se, om de er fra Gud, for mange falske profeter er gået ud i verden."</w:t>
      </w:r>
    </w:p>
    <w:p w14:paraId="7ACE73BE" w14:textId="77777777" w:rsidR="000F7377" w:rsidRDefault="000F7377"/>
    <w:p w14:paraId="5D3B361C" w14:textId="77777777" w:rsidR="000F7377" w:rsidRDefault="000F7377">
      <w:r xmlns:w="http://schemas.openxmlformats.org/wordprocessingml/2006/main">
        <w:t xml:space="preserve">2. Matthæus 7:15-20 – “Pas på for de falske profeter, som kommer til jer i fåreklæder, men indeni er glubende ulve. Du vil genkende dem på deres frugter. Bliver der høstet druer fra tornebuske eller figner fra tidsler? Så hvert sundt træ bærer god frugt, men det syge træ bærer dårlig frugt. Et sundt træ kan ikke bære dårlig frugt, og et sygt træ kan heller ikke bære god frugt. Ethvert træ, der ikke bærer god frugt, bliver hugget ned og kastet på ilden. Således vil du kende dem på deres frugter."</w:t>
      </w:r>
    </w:p>
    <w:p w14:paraId="4397B434" w14:textId="77777777" w:rsidR="000F7377" w:rsidRDefault="000F7377"/>
    <w:p w14:paraId="2DE8F52D" w14:textId="77777777" w:rsidR="000F7377" w:rsidRDefault="000F7377">
      <w:r xmlns:w="http://schemas.openxmlformats.org/wordprocessingml/2006/main">
        <w:t xml:space="preserve">2 Timothy 3:6 Thi af denne Slags ere de, som krybe ind i Huse og føre de tåbelige Kvinder i Fangenskab, tyngde af Synder, ført bort med mangfoldige Lyster,</w:t>
      </w:r>
    </w:p>
    <w:p w14:paraId="5D12815C" w14:textId="77777777" w:rsidR="000F7377" w:rsidRDefault="000F7377"/>
    <w:p w14:paraId="29F9813D" w14:textId="77777777" w:rsidR="000F7377" w:rsidRDefault="000F7377">
      <w:r xmlns:w="http://schemas.openxmlformats.org/wordprocessingml/2006/main">
        <w:t xml:space="preserve">Falske lærere er dem, der kryber ind i huse og fører kvinder bort, der er lastet med synder og ledes bort med forskellige ønsker.</w:t>
      </w:r>
    </w:p>
    <w:p w14:paraId="63DFBA54" w14:textId="77777777" w:rsidR="000F7377" w:rsidRDefault="000F7377"/>
    <w:p w14:paraId="18FC1910" w14:textId="77777777" w:rsidR="000F7377" w:rsidRDefault="000F7377">
      <w:r xmlns:w="http://schemas.openxmlformats.org/wordprocessingml/2006/main">
        <w:t xml:space="preserve">1. Falske Læreres Fare</w:t>
      </w:r>
    </w:p>
    <w:p w14:paraId="1A5A278C" w14:textId="77777777" w:rsidR="000F7377" w:rsidRDefault="000F7377"/>
    <w:p w14:paraId="0FABEA32" w14:textId="77777777" w:rsidR="000F7377" w:rsidRDefault="000F7377">
      <w:r xmlns:w="http://schemas.openxmlformats.org/wordprocessingml/2006/main">
        <w:t xml:space="preserve">2. Lev et liv i hellighed på trods af fristelser</w:t>
      </w:r>
    </w:p>
    <w:p w14:paraId="51444CD1" w14:textId="77777777" w:rsidR="000F7377" w:rsidRDefault="000F7377"/>
    <w:p w14:paraId="4443C0CC" w14:textId="77777777" w:rsidR="000F7377" w:rsidRDefault="000F7377">
      <w:r xmlns:w="http://schemas.openxmlformats.org/wordprocessingml/2006/main">
        <w:t xml:space="preserve">1. Jakob 1:14-15 - "Men enhver bliver fristet, når han bliver lokket og lokket af sit eget ønske. Så føder begær, når det har undfanget, synd, og synd, når det er fuldt udvokset, frembringer død."</w:t>
      </w:r>
    </w:p>
    <w:p w14:paraId="764827E6" w14:textId="77777777" w:rsidR="000F7377" w:rsidRDefault="000F7377"/>
    <w:p w14:paraId="492FA1EF" w14:textId="77777777" w:rsidR="000F7377" w:rsidRDefault="000F7377">
      <w:r xmlns:w="http://schemas.openxmlformats.org/wordprocessingml/2006/main">
        <w:t xml:space="preserve">2. Ordsprogene 5,3-5 - “For en forbudt kvindes læber drypper honning, og hendes tale er glattere end olie, men til sidst er hun bitter som malurt, skarp som et tveægget sværd. Hendes fødder går ned til </w:t>
      </w:r>
      <w:r xmlns:w="http://schemas.openxmlformats.org/wordprocessingml/2006/main">
        <w:lastRenderedPageBreak xmlns:w="http://schemas.openxmlformats.org/wordprocessingml/2006/main"/>
      </w:r>
      <w:r xmlns:w="http://schemas.openxmlformats.org/wordprocessingml/2006/main">
        <w:t xml:space="preserve">døden; hendes skridt følger vejen til Sheol; hun grubler ikke over livets vej; hendes veje vandrer, og hun ved det ikke."</w:t>
      </w:r>
    </w:p>
    <w:p w14:paraId="43641F92" w14:textId="77777777" w:rsidR="000F7377" w:rsidRDefault="000F7377"/>
    <w:p w14:paraId="731C0465" w14:textId="77777777" w:rsidR="000F7377" w:rsidRDefault="000F7377">
      <w:r xmlns:w="http://schemas.openxmlformats.org/wordprocessingml/2006/main">
        <w:t xml:space="preserve">2 Timothy 3:7 Altid lærende og aldrig i stand til at komme til Erkendelse af Sandheden.</w:t>
      </w:r>
    </w:p>
    <w:p w14:paraId="14E18729" w14:textId="77777777" w:rsidR="000F7377" w:rsidRDefault="000F7377"/>
    <w:p w14:paraId="2B0AFC19" w14:textId="77777777" w:rsidR="000F7377" w:rsidRDefault="000F7377">
      <w:r xmlns:w="http://schemas.openxmlformats.org/wordprocessingml/2006/main">
        <w:t xml:space="preserve">Folk kan bruge meget af deres liv på at lære, men aldrig komme til viden om sandheden.</w:t>
      </w:r>
    </w:p>
    <w:p w14:paraId="5F761A81" w14:textId="77777777" w:rsidR="000F7377" w:rsidRDefault="000F7377"/>
    <w:p w14:paraId="50E3B562" w14:textId="77777777" w:rsidR="000F7377" w:rsidRDefault="000F7377">
      <w:r xmlns:w="http://schemas.openxmlformats.org/wordprocessingml/2006/main">
        <w:t xml:space="preserve">1. Hvorfor det er vigtigt at søge sand viden.</w:t>
      </w:r>
    </w:p>
    <w:p w14:paraId="4AB2475E" w14:textId="77777777" w:rsidR="000F7377" w:rsidRDefault="000F7377"/>
    <w:p w14:paraId="3468C807" w14:textId="77777777" w:rsidR="000F7377" w:rsidRDefault="000F7377">
      <w:r xmlns:w="http://schemas.openxmlformats.org/wordprocessingml/2006/main">
        <w:t xml:space="preserve">2. Forfølge evige sandheder, ikke midlertidig viden.</w:t>
      </w:r>
    </w:p>
    <w:p w14:paraId="32CE7715" w14:textId="77777777" w:rsidR="000F7377" w:rsidRDefault="000F7377"/>
    <w:p w14:paraId="35BB1F7F" w14:textId="77777777" w:rsidR="000F7377" w:rsidRDefault="000F7377">
      <w:r xmlns:w="http://schemas.openxmlformats.org/wordprocessingml/2006/main">
        <w:t xml:space="preserve">1. Joh 17:3 - Og dette er det evige liv, at de kender dig, den eneste sande Gud, og Jesus Kristus, som du har udsendt.</w:t>
      </w:r>
    </w:p>
    <w:p w14:paraId="66B40DD2" w14:textId="77777777" w:rsidR="000F7377" w:rsidRDefault="000F7377"/>
    <w:p w14:paraId="24832475" w14:textId="77777777" w:rsidR="000F7377" w:rsidRDefault="000F7377">
      <w:r xmlns:w="http://schemas.openxmlformats.org/wordprocessingml/2006/main">
        <w:t xml:space="preserve">2. 2. Korintherbrev 4:3-4 - Og selv om vort evangelium er tilsløret, er det tilsløret for dem, der går til grunde, i hvis tilfælde denne verdens gud har forblindet de vantros sind, så de ikke kan se lyset af evangeliet om Kristi herlighed, som er Guds billede.</w:t>
      </w:r>
    </w:p>
    <w:p w14:paraId="561A56F2" w14:textId="77777777" w:rsidR="000F7377" w:rsidRDefault="000F7377"/>
    <w:p w14:paraId="4B8675D4" w14:textId="77777777" w:rsidR="000F7377" w:rsidRDefault="000F7377">
      <w:r xmlns:w="http://schemas.openxmlformats.org/wordprocessingml/2006/main">
        <w:t xml:space="preserve">2 Timothy 3:8 Men ligesom Jannes og Jambres stode Moses imod, saaledes modstaae ogsaa disse Sandheden: Mennesker med fordærvede Sind, forkastede i Troen.</w:t>
      </w:r>
    </w:p>
    <w:p w14:paraId="00631FC9" w14:textId="77777777" w:rsidR="000F7377" w:rsidRDefault="000F7377"/>
    <w:p w14:paraId="75C7065B" w14:textId="77777777" w:rsidR="000F7377" w:rsidRDefault="000F7377">
      <w:r xmlns:w="http://schemas.openxmlformats.org/wordprocessingml/2006/main">
        <w:t xml:space="preserve">Mænd med fordærvede sind og forkastede med hensyn til troen gør modstand mod sandheden, ligesom Jannes og Jambres modstod Moses.</w:t>
      </w:r>
    </w:p>
    <w:p w14:paraId="6F4BD4EE" w14:textId="77777777" w:rsidR="000F7377" w:rsidRDefault="000F7377"/>
    <w:p w14:paraId="4B34B110" w14:textId="77777777" w:rsidR="000F7377" w:rsidRDefault="000F7377">
      <w:r xmlns:w="http://schemas.openxmlformats.org/wordprocessingml/2006/main">
        <w:t xml:space="preserve">1. Kraften til at modstå sandheden</w:t>
      </w:r>
    </w:p>
    <w:p w14:paraId="3F797D5E" w14:textId="77777777" w:rsidR="000F7377" w:rsidRDefault="000F7377"/>
    <w:p w14:paraId="32CB4EB9" w14:textId="77777777" w:rsidR="000F7377" w:rsidRDefault="000F7377">
      <w:r xmlns:w="http://schemas.openxmlformats.org/wordprocessingml/2006/main">
        <w:t xml:space="preserve">2. Overvinde forhindringer for tro</w:t>
      </w:r>
    </w:p>
    <w:p w14:paraId="3C97E54D" w14:textId="77777777" w:rsidR="000F7377" w:rsidRDefault="000F7377"/>
    <w:p w14:paraId="2A448980" w14:textId="77777777" w:rsidR="000F7377" w:rsidRDefault="000F7377">
      <w:r xmlns:w="http://schemas.openxmlformats.org/wordprocessingml/2006/main">
        <w:t xml:space="preserve">1. Jakob 1:2-4 - Betragt det som ren glæde, mine brødre og søstre, hver gang I møder mange slags prøvelser, fordi I ved, at prøvelsen af jeres tro giver udholdenhed. Lad udholdenhed afslutte sit arbejde, så du kan være moden og fuldendt og ikke mangle noget.</w:t>
      </w:r>
    </w:p>
    <w:p w14:paraId="225BB4C4" w14:textId="77777777" w:rsidR="000F7377" w:rsidRDefault="000F7377"/>
    <w:p w14:paraId="33327EB3" w14:textId="77777777" w:rsidR="000F7377" w:rsidRDefault="000F7377">
      <w:r xmlns:w="http://schemas.openxmlformats.org/wordprocessingml/2006/main">
        <w:t xml:space="preserve">2. Romerne 5:3-5 - Ikke alene det, men vi roser os også af vore lidelser, fordi vi ved, at lidelse fremkalder udholdenhed; udholdenhed, karakter; og karakter, håb. Og håbet gør os ikke til skamme, for Guds kærlighed er blevet udgydt i vore hjerter ved Helligånden, som er givet os.</w:t>
      </w:r>
    </w:p>
    <w:p w14:paraId="3333550C" w14:textId="77777777" w:rsidR="000F7377" w:rsidRDefault="000F7377"/>
    <w:p w14:paraId="535273CB" w14:textId="77777777" w:rsidR="000F7377" w:rsidRDefault="000F7377">
      <w:r xmlns:w="http://schemas.openxmlformats.org/wordprocessingml/2006/main">
        <w:t xml:space="preserve">2 Timothy 3:9 Men de skulle ikke komme videre; thi deres Dårskab skal være åbenbar for alle, ligesom deres var.</w:t>
      </w:r>
    </w:p>
    <w:p w14:paraId="1D3102B2" w14:textId="77777777" w:rsidR="000F7377" w:rsidRDefault="000F7377"/>
    <w:p w14:paraId="7C41393B" w14:textId="77777777" w:rsidR="000F7377" w:rsidRDefault="000F7377">
      <w:r xmlns:w="http://schemas.openxmlformats.org/wordprocessingml/2006/main">
        <w:t xml:space="preserve">Mennesker, der træffer tåbelige beslutninger, vil blive afsløret for verden at se.</w:t>
      </w:r>
    </w:p>
    <w:p w14:paraId="6D3D9314" w14:textId="77777777" w:rsidR="000F7377" w:rsidRDefault="000F7377"/>
    <w:p w14:paraId="6E404FD6" w14:textId="77777777" w:rsidR="000F7377" w:rsidRDefault="000F7377">
      <w:r xmlns:w="http://schemas.openxmlformats.org/wordprocessingml/2006/main">
        <w:t xml:space="preserve">1. Gud vil altid afsløre sandheden til sidst.</w:t>
      </w:r>
    </w:p>
    <w:p w14:paraId="3443C266" w14:textId="77777777" w:rsidR="000F7377" w:rsidRDefault="000F7377"/>
    <w:p w14:paraId="26858E0F" w14:textId="77777777" w:rsidR="000F7377" w:rsidRDefault="000F7377">
      <w:r xmlns:w="http://schemas.openxmlformats.org/wordprocessingml/2006/main">
        <w:t xml:space="preserve">2. Vi bør altid stræbe efter at træffe kloge beslutninger.</w:t>
      </w:r>
    </w:p>
    <w:p w14:paraId="6CA7A878" w14:textId="77777777" w:rsidR="000F7377" w:rsidRDefault="000F7377"/>
    <w:p w14:paraId="76F6E752" w14:textId="77777777" w:rsidR="000F7377" w:rsidRDefault="000F7377">
      <w:r xmlns:w="http://schemas.openxmlformats.org/wordprocessingml/2006/main">
        <w:t xml:space="preserve">1. Ordsprogene 14:12 - Der er en måde, der ser ud til at være rigtig, men i sidste ende fører den til døden.</w:t>
      </w:r>
    </w:p>
    <w:p w14:paraId="79152BFF" w14:textId="77777777" w:rsidR="000F7377" w:rsidRDefault="000F7377"/>
    <w:p w14:paraId="3C45D58A" w14:textId="77777777" w:rsidR="000F7377" w:rsidRDefault="000F7377">
      <w:r xmlns:w="http://schemas.openxmlformats.org/wordprocessingml/2006/main">
        <w:t xml:space="preserve">2. Romerbrevet 12:2 - Bliv ikke ligedannet efter denne verden, men bliv forvandlet ved fornyelsen af dit sind.</w:t>
      </w:r>
    </w:p>
    <w:p w14:paraId="5E1DEB5E" w14:textId="77777777" w:rsidR="000F7377" w:rsidRDefault="000F7377"/>
    <w:p w14:paraId="3CDB65FE" w14:textId="77777777" w:rsidR="000F7377" w:rsidRDefault="000F7377">
      <w:r xmlns:w="http://schemas.openxmlformats.org/wordprocessingml/2006/main">
        <w:t xml:space="preserve">2 Timothy 3:10 Men du har fuldt ud kendt min lære, levevis, hensigt, tro, langmodighed, næstekærlighed, tålmodighed,</w:t>
      </w:r>
    </w:p>
    <w:p w14:paraId="47E489E1" w14:textId="77777777" w:rsidR="000F7377" w:rsidRDefault="000F7377"/>
    <w:p w14:paraId="258A56F4" w14:textId="77777777" w:rsidR="000F7377" w:rsidRDefault="000F7377">
      <w:r xmlns:w="http://schemas.openxmlformats.org/wordprocessingml/2006/main">
        <w:t xml:space="preserve">Paulus mindede Timoteus om de egenskaber, han havde lært af ham: hans lære, levevis, hensigt </w:t>
      </w:r>
      <w:r xmlns:w="http://schemas.openxmlformats.org/wordprocessingml/2006/main">
        <w:lastRenderedPageBreak xmlns:w="http://schemas.openxmlformats.org/wordprocessingml/2006/main"/>
      </w:r>
      <w:r xmlns:w="http://schemas.openxmlformats.org/wordprocessingml/2006/main">
        <w:t xml:space="preserve">, tro, langmodighed, næstekærlighed og tålmodighed.</w:t>
      </w:r>
    </w:p>
    <w:p w14:paraId="47369CCA" w14:textId="77777777" w:rsidR="000F7377" w:rsidRDefault="000F7377"/>
    <w:p w14:paraId="1529DC89" w14:textId="77777777" w:rsidR="000F7377" w:rsidRDefault="000F7377">
      <w:r xmlns:w="http://schemas.openxmlformats.org/wordprocessingml/2006/main">
        <w:t xml:space="preserve">1. At leve et liv med langmodighed og tålmodighed</w:t>
      </w:r>
    </w:p>
    <w:p w14:paraId="01FE1D82" w14:textId="77777777" w:rsidR="000F7377" w:rsidRDefault="000F7377"/>
    <w:p w14:paraId="0CBEBE60" w14:textId="77777777" w:rsidR="000F7377" w:rsidRDefault="000F7377">
      <w:r xmlns:w="http://schemas.openxmlformats.org/wordprocessingml/2006/main">
        <w:t xml:space="preserve">2. Fordelene ved et liv i næstekærlighed og tro</w:t>
      </w:r>
    </w:p>
    <w:p w14:paraId="0C9A1A8F" w14:textId="77777777" w:rsidR="000F7377" w:rsidRDefault="000F7377"/>
    <w:p w14:paraId="0EF99478" w14:textId="77777777" w:rsidR="000F7377" w:rsidRDefault="000F7377">
      <w:r xmlns:w="http://schemas.openxmlformats.org/wordprocessingml/2006/main">
        <w:t xml:space="preserve">1. Galaterne 5:22-23 - Åndens frugt: Kærlighed, glæde, fred, tålmodighed, venlighed, godhed, trofasthed, mildhed og selvkontrol</w:t>
      </w:r>
    </w:p>
    <w:p w14:paraId="17C1707A" w14:textId="77777777" w:rsidR="000F7377" w:rsidRDefault="000F7377"/>
    <w:p w14:paraId="7304C3B2" w14:textId="77777777" w:rsidR="000F7377" w:rsidRDefault="000F7377">
      <w:r xmlns:w="http://schemas.openxmlformats.org/wordprocessingml/2006/main">
        <w:t xml:space="preserve">2. Romerne 12:12-13 - Glæd dig i håbet, vær tålmodig i trængsel, vær konstant i bøn. Bidrag til de helliges behov og søg at vise gæstfrihed.</w:t>
      </w:r>
    </w:p>
    <w:p w14:paraId="18D47987" w14:textId="77777777" w:rsidR="000F7377" w:rsidRDefault="000F7377"/>
    <w:p w14:paraId="2A46FF3E" w14:textId="77777777" w:rsidR="000F7377" w:rsidRDefault="000F7377">
      <w:r xmlns:w="http://schemas.openxmlformats.org/wordprocessingml/2006/main">
        <w:t xml:space="preserve">2 Timothy 3:11 11 Forfølgelser, Trængsler, som kom over mig i Antiochia, i Ikonium, i Lystra; hvilke Forfølgelser jeg har udholdt, men af dem alle frelste Herren mig.</w:t>
      </w:r>
    </w:p>
    <w:p w14:paraId="00BAC724" w14:textId="77777777" w:rsidR="000F7377" w:rsidRDefault="000F7377"/>
    <w:p w14:paraId="18766CD9" w14:textId="77777777" w:rsidR="000F7377" w:rsidRDefault="000F7377">
      <w:r xmlns:w="http://schemas.openxmlformats.org/wordprocessingml/2006/main">
        <w:t xml:space="preserve">Paulus udholdt meget modgang og forfølgelse i sin tjeneste, men Herren udfriede ham fra det hele.</w:t>
      </w:r>
    </w:p>
    <w:p w14:paraId="123A803A" w14:textId="77777777" w:rsidR="000F7377" w:rsidRDefault="000F7377"/>
    <w:p w14:paraId="6955E34F" w14:textId="77777777" w:rsidR="000F7377" w:rsidRDefault="000F7377">
      <w:r xmlns:w="http://schemas.openxmlformats.org/wordprocessingml/2006/main">
        <w:t xml:space="preserve">1. Herren er vores befrier i trængselstider</w:t>
      </w:r>
    </w:p>
    <w:p w14:paraId="1EFE32AB" w14:textId="77777777" w:rsidR="000F7377" w:rsidRDefault="000F7377"/>
    <w:p w14:paraId="18EA8791" w14:textId="77777777" w:rsidR="000F7377" w:rsidRDefault="000F7377">
      <w:r xmlns:w="http://schemas.openxmlformats.org/wordprocessingml/2006/main">
        <w:t xml:space="preserve">2. At holde ud gennem vanskeligheder med troen på Gud</w:t>
      </w:r>
    </w:p>
    <w:p w14:paraId="785F770D" w14:textId="77777777" w:rsidR="000F7377" w:rsidRDefault="000F7377"/>
    <w:p w14:paraId="01672277" w14:textId="77777777" w:rsidR="000F7377" w:rsidRDefault="000F7377">
      <w:r xmlns:w="http://schemas.openxmlformats.org/wordprocessingml/2006/main">
        <w:t xml:space="preserve">1. 2. Mosebog 14:13-14 - Og Moses sagde til folket: Frygt ikke, stå stille og se Herrens frelse, som han i dag vil forkynde jer; for de ægyptere, som I har set i dag, I skal ikke se dem igen for evigt. Herren skal kæmpe for jer, og I skal tie stille.</w:t>
      </w:r>
    </w:p>
    <w:p w14:paraId="6CA1E2B4" w14:textId="77777777" w:rsidR="000F7377" w:rsidRDefault="000F7377"/>
    <w:p w14:paraId="19830B6E" w14:textId="77777777" w:rsidR="000F7377" w:rsidRDefault="000F7377">
      <w:r xmlns:w="http://schemas.openxmlformats.org/wordprocessingml/2006/main">
        <w:t xml:space="preserve">2. Esajas 55:8 - For mine tanker er ikke jeres tanker, og jeres veje er ikke mine veje, siger Herren.</w:t>
      </w:r>
    </w:p>
    <w:p w14:paraId="535A3986" w14:textId="77777777" w:rsidR="000F7377" w:rsidRDefault="000F7377"/>
    <w:p w14:paraId="475DBD38" w14:textId="77777777" w:rsidR="000F7377" w:rsidRDefault="000F7377">
      <w:r xmlns:w="http://schemas.openxmlformats.org/wordprocessingml/2006/main">
        <w:t xml:space="preserve">2 Timothy 3:12 Ja, og alle, som vil leve gudfrygtigt i Christus Jesus, skulle lide forfølgelse.</w:t>
      </w:r>
    </w:p>
    <w:p w14:paraId="7230EAA0" w14:textId="77777777" w:rsidR="000F7377" w:rsidRDefault="000F7377"/>
    <w:p w14:paraId="59A601CC" w14:textId="77777777" w:rsidR="000F7377" w:rsidRDefault="000F7377">
      <w:r xmlns:w="http://schemas.openxmlformats.org/wordprocessingml/2006/main">
        <w:t xml:space="preserve">Kristne, der lever et gudfrygtigt liv, kan blive udsat for forfølgelse.</w:t>
      </w:r>
    </w:p>
    <w:p w14:paraId="509FCABF" w14:textId="77777777" w:rsidR="000F7377" w:rsidRDefault="000F7377"/>
    <w:p w14:paraId="1D31E0D9" w14:textId="77777777" w:rsidR="000F7377" w:rsidRDefault="000F7377">
      <w:r xmlns:w="http://schemas.openxmlformats.org/wordprocessingml/2006/main">
        <w:t xml:space="preserve">1. "At leve et gudfrygtigt liv - Styrken til at udholde forfølgelse"</w:t>
      </w:r>
    </w:p>
    <w:p w14:paraId="1D8BA80C" w14:textId="77777777" w:rsidR="000F7377" w:rsidRDefault="000F7377"/>
    <w:p w14:paraId="11BA8537" w14:textId="77777777" w:rsidR="000F7377" w:rsidRDefault="000F7377">
      <w:r xmlns:w="http://schemas.openxmlformats.org/wordprocessingml/2006/main">
        <w:t xml:space="preserve">2. "Sådan holder man ud i lyset af modgang"</w:t>
      </w:r>
    </w:p>
    <w:p w14:paraId="3B9552F1" w14:textId="77777777" w:rsidR="000F7377" w:rsidRDefault="000F7377"/>
    <w:p w14:paraId="6A9BB7B9" w14:textId="77777777" w:rsidR="000F7377" w:rsidRDefault="000F7377">
      <w:r xmlns:w="http://schemas.openxmlformats.org/wordprocessingml/2006/main">
        <w:t xml:space="preserve">1. 1. Peter 4:12-13 - Mine elskede, tænk, at det ikke er mærkeligt med den ildprøve, som skal prøve jer, som om noget underligt skete for jer. Men glæd jer, for så vidt I er delagtige i Kristi lidelser; for at I, når hans herlighed skal åbenbares, også må glæde jer med overordentlig glæde.</w:t>
      </w:r>
    </w:p>
    <w:p w14:paraId="72E41BAE" w14:textId="77777777" w:rsidR="000F7377" w:rsidRDefault="000F7377"/>
    <w:p w14:paraId="3406DC7F" w14:textId="77777777" w:rsidR="000F7377" w:rsidRDefault="000F7377">
      <w:r xmlns:w="http://schemas.openxmlformats.org/wordprocessingml/2006/main">
        <w:t xml:space="preserve">2. Romerne 8:18 - For jeg regner med, at lidelserne i denne tid ikke er værd at sammenligne med den herlighed, som skal åbenbares i os.</w:t>
      </w:r>
    </w:p>
    <w:p w14:paraId="0645B866" w14:textId="77777777" w:rsidR="000F7377" w:rsidRDefault="000F7377"/>
    <w:p w14:paraId="3BBFE6BD" w14:textId="77777777" w:rsidR="000F7377" w:rsidRDefault="000F7377">
      <w:r xmlns:w="http://schemas.openxmlformats.org/wordprocessingml/2006/main">
        <w:t xml:space="preserve">2 Timothy 3:13 13 Men onde Mænd og Forførere skulle blive værre og værre, idet de bedrage og blive bedraget.</w:t>
      </w:r>
    </w:p>
    <w:p w14:paraId="4C03B7A7" w14:textId="77777777" w:rsidR="000F7377" w:rsidRDefault="000F7377"/>
    <w:p w14:paraId="45A95716" w14:textId="77777777" w:rsidR="000F7377" w:rsidRDefault="000F7377">
      <w:r xmlns:w="http://schemas.openxmlformats.org/wordprocessingml/2006/main">
        <w:t xml:space="preserve">Onde mænd vil blive stadig værre til at bedrage og blive bedraget.</w:t>
      </w:r>
    </w:p>
    <w:p w14:paraId="0C7EC388" w14:textId="77777777" w:rsidR="000F7377" w:rsidRDefault="000F7377"/>
    <w:p w14:paraId="761FF864" w14:textId="77777777" w:rsidR="000F7377" w:rsidRDefault="000F7377">
      <w:r xmlns:w="http://schemas.openxmlformats.org/wordprocessingml/2006/main">
        <w:t xml:space="preserve">1. Bliver du bedraget?</w:t>
      </w:r>
    </w:p>
    <w:p w14:paraId="4389192D" w14:textId="77777777" w:rsidR="000F7377" w:rsidRDefault="000F7377"/>
    <w:p w14:paraId="7D97AF22" w14:textId="77777777" w:rsidR="000F7377" w:rsidRDefault="000F7377">
      <w:r xmlns:w="http://schemas.openxmlformats.org/wordprocessingml/2006/main">
        <w:t xml:space="preserve">2. At se igennem bedraget.</w:t>
      </w:r>
    </w:p>
    <w:p w14:paraId="3F2698BF" w14:textId="77777777" w:rsidR="000F7377" w:rsidRDefault="000F7377"/>
    <w:p w14:paraId="46BEB8B8" w14:textId="77777777" w:rsidR="000F7377" w:rsidRDefault="000F7377">
      <w:r xmlns:w="http://schemas.openxmlformats.org/wordprocessingml/2006/main">
        <w:t xml:space="preserve">1. Matthæus 24:11-13 “Og mange falske profeter skal stå frem og føre mange vild. Og fordi lovløsheden vil blive større, vil kærligheden hos mange blive kold."</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 4:1 "Mine elskede, tro ikke enhver ånd, men prøv ånderne for at se, om de er fra Gud, for mange falske profeter er gået ud i verden."</w:t>
      </w:r>
    </w:p>
    <w:p w14:paraId="46F95602" w14:textId="77777777" w:rsidR="000F7377" w:rsidRDefault="000F7377"/>
    <w:p w14:paraId="666575F2" w14:textId="77777777" w:rsidR="000F7377" w:rsidRDefault="000F7377">
      <w:r xmlns:w="http://schemas.openxmlformats.org/wordprocessingml/2006/main">
        <w:t xml:space="preserve">2 Timothy 3:14 Men bliv ved med det, som du har lært og er blevet forvisset om, idet du ved, af hvem du har lært det;</w:t>
      </w:r>
    </w:p>
    <w:p w14:paraId="5D6AC258" w14:textId="77777777" w:rsidR="000F7377" w:rsidRDefault="000F7377"/>
    <w:p w14:paraId="63AE865A" w14:textId="77777777" w:rsidR="000F7377" w:rsidRDefault="000F7377">
      <w:r xmlns:w="http://schemas.openxmlformats.org/wordprocessingml/2006/main">
        <w:t xml:space="preserve">Paulus opfordrer Timoteus til at forblive tro mod den lære, han har lært af Paulus, og til at huske, hvem der lærte ham dem.</w:t>
      </w:r>
    </w:p>
    <w:p w14:paraId="3965297A" w14:textId="77777777" w:rsidR="000F7377" w:rsidRDefault="000F7377"/>
    <w:p w14:paraId="78F4EDAE" w14:textId="77777777" w:rsidR="000F7377" w:rsidRDefault="000F7377">
      <w:r xmlns:w="http://schemas.openxmlformats.org/wordprocessingml/2006/main">
        <w:t xml:space="preserve">1. En god lærers magt</w:t>
      </w:r>
    </w:p>
    <w:p w14:paraId="674F2D89" w14:textId="77777777" w:rsidR="000F7377" w:rsidRDefault="000F7377"/>
    <w:p w14:paraId="6392CE63" w14:textId="77777777" w:rsidR="000F7377" w:rsidRDefault="000F7377">
      <w:r xmlns:w="http://schemas.openxmlformats.org/wordprocessingml/2006/main">
        <w:t xml:space="preserve">2. Vedholdenhed gennem videns kraft</w:t>
      </w:r>
    </w:p>
    <w:p w14:paraId="1204A234" w14:textId="77777777" w:rsidR="000F7377" w:rsidRDefault="000F7377"/>
    <w:p w14:paraId="56CF707E" w14:textId="77777777" w:rsidR="000F7377" w:rsidRDefault="000F7377">
      <w:r xmlns:w="http://schemas.openxmlformats.org/wordprocessingml/2006/main">
        <w:t xml:space="preserve">1. Joh 8:31-32, Så sagde Jesus til jøderne, som havde troet på ham: "Hvis I bliver i mit ord, er I i sandhed mine disciple, og I skal kende sandheden, og sandheden skal sætte jer fri. ”</w:t>
      </w:r>
    </w:p>
    <w:p w14:paraId="6F1B762D" w14:textId="77777777" w:rsidR="000F7377" w:rsidRDefault="000F7377"/>
    <w:p w14:paraId="0B91857A" w14:textId="77777777" w:rsidR="000F7377" w:rsidRDefault="000F7377">
      <w:r xmlns:w="http://schemas.openxmlformats.org/wordprocessingml/2006/main">
        <w:t xml:space="preserve">2. Ordsprogene 2:3-5, ja, hvis du råber på dømmekraft og opløfter din røst til forstand, hvis du søger hende som sølv og søger efter hende som skjulte skatte; da vil du forstå Herrens frygt og finde kundskab om Gud.</w:t>
      </w:r>
    </w:p>
    <w:p w14:paraId="68BA46CD" w14:textId="77777777" w:rsidR="000F7377" w:rsidRDefault="000F7377"/>
    <w:p w14:paraId="4D3B0A20" w14:textId="77777777" w:rsidR="000F7377" w:rsidRDefault="000F7377">
      <w:r xmlns:w="http://schemas.openxmlformats.org/wordprocessingml/2006/main">
        <w:t xml:space="preserve">2 Timothy 3:15 og at du fra barnsben af har kendt de hellige skrifter, som kan gøre dig vis til frelse ved troen på Kristus Jesus.</w:t>
      </w:r>
    </w:p>
    <w:p w14:paraId="6D005DCA" w14:textId="77777777" w:rsidR="000F7377" w:rsidRDefault="000F7377"/>
    <w:p w14:paraId="421B0B5D" w14:textId="77777777" w:rsidR="000F7377" w:rsidRDefault="000F7377">
      <w:r xmlns:w="http://schemas.openxmlformats.org/wordprocessingml/2006/main">
        <w:t xml:space="preserve">Timothy blev undervist i skrifterne fra en ung alder, og de kan føre til visdom og frelse gennem tro på Jesus Kristus.</w:t>
      </w:r>
    </w:p>
    <w:p w14:paraId="228FC7BA" w14:textId="77777777" w:rsidR="000F7377" w:rsidRDefault="000F7377"/>
    <w:p w14:paraId="00EDF55A" w14:textId="77777777" w:rsidR="000F7377" w:rsidRDefault="000F7377">
      <w:r xmlns:w="http://schemas.openxmlformats.org/wordprocessingml/2006/main">
        <w:t xml:space="preserve">1. Hvordan man modtager frelse gennem Skriften</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 leve et liv i tro gennem Skriftens kraft</w:t>
      </w:r>
    </w:p>
    <w:p w14:paraId="45E56C5C" w14:textId="77777777" w:rsidR="000F7377" w:rsidRDefault="000F7377"/>
    <w:p w14:paraId="0D7ADA78" w14:textId="77777777" w:rsidR="000F7377" w:rsidRDefault="000F7377">
      <w:r xmlns:w="http://schemas.openxmlformats.org/wordprocessingml/2006/main">
        <w:t xml:space="preserve">1. Romerbrevet 10:17 - Så kommer troen af det at høre, og det at høre af Guds ord.</w:t>
      </w:r>
    </w:p>
    <w:p w14:paraId="3D1BE74A" w14:textId="77777777" w:rsidR="000F7377" w:rsidRDefault="000F7377"/>
    <w:p w14:paraId="7284D679" w14:textId="77777777" w:rsidR="000F7377" w:rsidRDefault="000F7377">
      <w:r xmlns:w="http://schemas.openxmlformats.org/wordprocessingml/2006/main">
        <w:t xml:space="preserve">2. Salme 119:105 - Dit ord er en lygte for mine fødder og et lys på min sti.</w:t>
      </w:r>
    </w:p>
    <w:p w14:paraId="6D24E2EE" w14:textId="77777777" w:rsidR="000F7377" w:rsidRDefault="000F7377"/>
    <w:p w14:paraId="3B22B1C8" w14:textId="77777777" w:rsidR="000F7377" w:rsidRDefault="000F7377">
      <w:r xmlns:w="http://schemas.openxmlformats.org/wordprocessingml/2006/main">
        <w:t xml:space="preserve">2 Timothy 3:16 Hele Skriften er indgivet af Gud og er nyttig til Lærdom, til Irettesættelse, til Retfærdighed, til Undervisning i Retfærdighed.</w:t>
      </w:r>
    </w:p>
    <w:p w14:paraId="3D0B2018" w14:textId="77777777" w:rsidR="000F7377" w:rsidRDefault="000F7377"/>
    <w:p w14:paraId="6EDB1BC5" w14:textId="77777777" w:rsidR="000F7377" w:rsidRDefault="000F7377">
      <w:r xmlns:w="http://schemas.openxmlformats.org/wordprocessingml/2006/main">
        <w:t xml:space="preserve">Bibelen er givet til os af Gud og kan bruges til at lære os, vejlede os og hjælpe os til at leve et retfærdigt liv.</w:t>
      </w:r>
    </w:p>
    <w:p w14:paraId="66C559B6" w14:textId="77777777" w:rsidR="000F7377" w:rsidRDefault="000F7377"/>
    <w:p w14:paraId="3C0F92C7" w14:textId="77777777" w:rsidR="000F7377" w:rsidRDefault="000F7377">
      <w:r xmlns:w="http://schemas.openxmlformats.org/wordprocessingml/2006/main">
        <w:t xml:space="preserve">1. Kraften i Guds ord: Hvordan Skriften kan påvirke vores liv</w:t>
      </w:r>
    </w:p>
    <w:p w14:paraId="3C7EB934" w14:textId="77777777" w:rsidR="000F7377" w:rsidRDefault="000F7377"/>
    <w:p w14:paraId="6493E2B8" w14:textId="77777777" w:rsidR="000F7377" w:rsidRDefault="000F7377">
      <w:r xmlns:w="http://schemas.openxmlformats.org/wordprocessingml/2006/main">
        <w:t xml:space="preserve">2. Lær at leve et retfærdigt liv gennem Skriften</w:t>
      </w:r>
    </w:p>
    <w:p w14:paraId="186D9D17" w14:textId="77777777" w:rsidR="000F7377" w:rsidRDefault="000F7377"/>
    <w:p w14:paraId="40303294" w14:textId="77777777" w:rsidR="000F7377" w:rsidRDefault="000F7377">
      <w:r xmlns:w="http://schemas.openxmlformats.org/wordprocessingml/2006/main">
        <w:t xml:space="preserve">1. Ordsprogene 3:5-6 - Stol på Herren af hele dit hjerte; og støt dig ikke til din egen Forstand. Kend ham på alle dine veje, så skal han rette dine stier.</w:t>
      </w:r>
    </w:p>
    <w:p w14:paraId="14112C96" w14:textId="77777777" w:rsidR="000F7377" w:rsidRDefault="000F7377"/>
    <w:p w14:paraId="71E841A4" w14:textId="77777777" w:rsidR="000F7377" w:rsidRDefault="000F7377">
      <w:r xmlns:w="http://schemas.openxmlformats.org/wordprocessingml/2006/main">
        <w:t xml:space="preserve">2. Salme 119:105 - Dit ord er en lygte for mine fødder og et lys på min sti.</w:t>
      </w:r>
    </w:p>
    <w:p w14:paraId="762B37E5" w14:textId="77777777" w:rsidR="000F7377" w:rsidRDefault="000F7377"/>
    <w:p w14:paraId="730C4E30" w14:textId="77777777" w:rsidR="000F7377" w:rsidRDefault="000F7377">
      <w:r xmlns:w="http://schemas.openxmlformats.org/wordprocessingml/2006/main">
        <w:t xml:space="preserve">2 Timothy 3:17 17 for at Guds Mand maa være fuldkommen, veludrustet til alle gode Gerninger.</w:t>
      </w:r>
    </w:p>
    <w:p w14:paraId="3A208D56" w14:textId="77777777" w:rsidR="000F7377" w:rsidRDefault="000F7377"/>
    <w:p w14:paraId="0DDAE680" w14:textId="77777777" w:rsidR="000F7377" w:rsidRDefault="000F7377">
      <w:r xmlns:w="http://schemas.openxmlformats.org/wordprocessingml/2006/main">
        <w:t xml:space="preserve">Passagen understreger vigtigheden af at udstyre sig selv med gode gerninger for at tjene Herren.</w:t>
      </w:r>
    </w:p>
    <w:p w14:paraId="21C97034" w14:textId="77777777" w:rsidR="000F7377" w:rsidRDefault="000F7377"/>
    <w:p w14:paraId="47E23B1B" w14:textId="77777777" w:rsidR="000F7377" w:rsidRDefault="000F7377">
      <w:r xmlns:w="http://schemas.openxmlformats.org/wordprocessingml/2006/main">
        <w:t xml:space="preserve">1. "Vi er kaldet til at tjene: Vigtigheden af at gøre gode gerninger for Gud"</w:t>
      </w:r>
    </w:p>
    <w:p w14:paraId="4D0247D6" w14:textId="77777777" w:rsidR="000F7377" w:rsidRDefault="000F7377"/>
    <w:p w14:paraId="6B8AAC17" w14:textId="77777777" w:rsidR="000F7377" w:rsidRDefault="000F7377">
      <w:r xmlns:w="http://schemas.openxmlformats.org/wordprocessingml/2006/main">
        <w:t xml:space="preserve">2. "Fuldkommengøre os selv: At vokse i tro gennem gode gerninger"</w:t>
      </w:r>
    </w:p>
    <w:p w14:paraId="41F8D5E8" w14:textId="77777777" w:rsidR="000F7377" w:rsidRDefault="000F7377"/>
    <w:p w14:paraId="02330053" w14:textId="77777777" w:rsidR="000F7377" w:rsidRDefault="000F7377">
      <w:r xmlns:w="http://schemas.openxmlformats.org/wordprocessingml/2006/main">
        <w:t xml:space="preserve">1. Jakob 2:14-17: "Hvad hjælper det, mine brødre, hvis nogen siger, at han har tro, men ikke har gerninger? Kan den tro frelse ham? Hvis en bror eller søster er dårligt klædt og mangler daglig mad, og en af jer siger til dem: "Gå i fred, bliv varmet og mætte!" Uden at give dem det, der skal til for legemet, hvad nytter det? Så er også troen i sig selv, hvis den ikke har gerninger, død. "</w:t>
      </w:r>
    </w:p>
    <w:p w14:paraId="79A017DC" w14:textId="77777777" w:rsidR="000F7377" w:rsidRDefault="000F7377"/>
    <w:p w14:paraId="0DC05D78" w14:textId="77777777" w:rsidR="000F7377" w:rsidRDefault="000F7377">
      <w:r xmlns:w="http://schemas.openxmlformats.org/wordprocessingml/2006/main">
        <w:t xml:space="preserve">2. Efeserbrevet 2:8-10, "For af nåde er I blevet frelst ved tro. Og dette er ikke jeres egen gerning; det er Guds gave, ikke et resultat af gerninger, så ingen kan rose sig. For vi er hans værk, skabt i Kristus Jesus til gode gerninger, som Gud forud har forberedt, for at vi skulle vandre i dem."</w:t>
      </w:r>
    </w:p>
    <w:p w14:paraId="27CE8974" w14:textId="77777777" w:rsidR="000F7377" w:rsidRDefault="000F7377"/>
    <w:p w14:paraId="46280AC9" w14:textId="77777777" w:rsidR="000F7377" w:rsidRDefault="000F7377">
      <w:r xmlns:w="http://schemas.openxmlformats.org/wordprocessingml/2006/main">
        <w:t xml:space="preserve">2 Timoteus 4 er det fjerde og sidste kapitel i det andet brev skrevet af apostlen Paulus til sin elskede medarbejder og discipel, Timoteus. I dette kapitel giver Paulus sidste instruktioner og opmuntring til Timoteus, når han står over for udfordringer i sin tjeneste.</w:t>
      </w:r>
    </w:p>
    <w:p w14:paraId="09328CA0" w14:textId="77777777" w:rsidR="000F7377" w:rsidRDefault="000F7377"/>
    <w:p w14:paraId="7349942A" w14:textId="77777777" w:rsidR="000F7377" w:rsidRDefault="000F7377">
      <w:r xmlns:w="http://schemas.openxmlformats.org/wordprocessingml/2006/main">
        <w:t xml:space="preserve">1. afsnit: Paulus pålægger Timoteus at forkynde Ordet trofast (2 Tim 4:1-5). Han opfordrer ham højtideligt til at prædike ordet i lyset af Kristi fremtidige dom. Paulus understreger, at der vil komme en tid, hvor folk ikke vil udholde sund undervisning, men i stedet vil opsøge lærere, der fortæller dem, hvad de ønsker at høre. Han opmuntrer Timothy til at være ædru, udholde lidelser og udføre sin tjeneste som evangelist. Han minder ham om hans egen forestående afgang fra denne verden, men forsikrer ham om, at der er en retfærdigheds krone, der venter på alle, der har elsket Kristi tilsynekomst.</w:t>
      </w:r>
    </w:p>
    <w:p w14:paraId="68C5F861" w14:textId="77777777" w:rsidR="000F7377" w:rsidRDefault="000F7377"/>
    <w:p w14:paraId="0DD69B73" w14:textId="77777777" w:rsidR="000F7377" w:rsidRDefault="000F7377">
      <w:r xmlns:w="http://schemas.openxmlformats.org/wordprocessingml/2006/main">
        <w:t xml:space="preserve">2. afsnit: Paulus reflekterer over sine personlige oplevelser og anmodninger om kammeratskab (2 Tim 4:6-18). Han erkender, at han allerede bliver hældt ud som et drikoffer, og at hans afrejsetidspunkt er nær. På trods af at mange står over for at blive forladt, udtrykker han taknemmelighed for tilstedeværelsen af trofaste venner som Luke. Paulus nævner også kobbersmeden Alexander, som gjorde ham meget skade. Ikke desto mindre bekræfter han, at Herren stod ved ham og styrkede ham i vanskelige tider.</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afsnit: Kapitlet afsluttes med personlige hilsner og sidste bemærkninger (2 Tim 4:19-22). Paulus sender hilsener fra forskellige personer, herunder Prisca, Aquila, Onesiphorus, Erastus, Trophimus, Eubulus, Pudens, Linus, Claudia og alle brødrene. Han beder om Guds nåde over dem alle. Som afsluttende bemærkning beder Paulus om Guds fred for at være med Timoteus, mens han udtrykker tillid til Guds trofasthed.</w:t>
      </w:r>
    </w:p>
    <w:p w14:paraId="1DC89AAA" w14:textId="77777777" w:rsidR="000F7377" w:rsidRDefault="000F7377"/>
    <w:p w14:paraId="33E2254E" w14:textId="77777777" w:rsidR="000F7377" w:rsidRDefault="000F7377">
      <w:r xmlns:w="http://schemas.openxmlformats.org/wordprocessingml/2006/main">
        <w:t xml:space="preserve">Sammenfattende,</w:t>
      </w:r>
    </w:p>
    <w:p w14:paraId="05BDE7FF" w14:textId="77777777" w:rsidR="000F7377" w:rsidRDefault="000F7377">
      <w:r xmlns:w="http://schemas.openxmlformats.org/wordprocessingml/2006/main">
        <w:t xml:space="preserve">Kapitel fire af 2 Timoteus indeholder sidste instruktioner og overvejelser fra Paulus.</w:t>
      </w:r>
    </w:p>
    <w:p w14:paraId="6179E020" w14:textId="77777777" w:rsidR="000F7377" w:rsidRDefault="000F7377">
      <w:r xmlns:w="http://schemas.openxmlformats.org/wordprocessingml/2006/main">
        <w:t xml:space="preserve">Han beskylder Timoteus for at prædike Ordet trofast, og advarer om en tid, hvor folk vil afvise sund lære.</w:t>
      </w:r>
    </w:p>
    <w:p w14:paraId="1B981833" w14:textId="77777777" w:rsidR="000F7377" w:rsidRDefault="000F7377"/>
    <w:p w14:paraId="34E51792" w14:textId="77777777" w:rsidR="000F7377" w:rsidRDefault="000F7377">
      <w:r xmlns:w="http://schemas.openxmlformats.org/wordprocessingml/2006/main">
        <w:t xml:space="preserve">Paulus reflekterer over sin egen forestående afgang og udtrykker taknemmelighed for trofast kammeratskab, mens han anerkender dem, der har skadet ham. Han bekræfter Guds nærvær og styrke i svære tider.</w:t>
      </w:r>
    </w:p>
    <w:p w14:paraId="53C61AF9" w14:textId="77777777" w:rsidR="000F7377" w:rsidRDefault="000F7377"/>
    <w:p w14:paraId="7205A19D" w14:textId="77777777" w:rsidR="000F7377" w:rsidRDefault="000F7377">
      <w:r xmlns:w="http://schemas.openxmlformats.org/wordprocessingml/2006/main">
        <w:t xml:space="preserve">Kapitlet afsluttes med personlige hilsner og bønner om Guds nåde og fred. Dette kapitel tjener som en opfordring til at forblive standhaftig i forkyndelsen, en refleksion over Paulus' oplevelser og en påmindelse om Guds trofasthed midt i udfordringerne.</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Timothy 4:1 Derfor befaler jeg dig for Gud og den Herre Jesus Christus, som skal dømme levende og døde ved hans Tilsynekomst og hans Rige;</w:t>
      </w:r>
    </w:p>
    <w:p w14:paraId="0D2DA1D6" w14:textId="77777777" w:rsidR="000F7377" w:rsidRDefault="000F7377"/>
    <w:p w14:paraId="2AA655ED" w14:textId="77777777" w:rsidR="000F7377" w:rsidRDefault="000F7377">
      <w:r xmlns:w="http://schemas.openxmlformats.org/wordprocessingml/2006/main">
        <w:t xml:space="preserve">Paulus formaner Timoteus til at adlyde Gud og Kristus, som vil dømme levende og døde, når han viser sig.</w:t>
      </w:r>
    </w:p>
    <w:p w14:paraId="4A3B2E01" w14:textId="77777777" w:rsidR="000F7377" w:rsidRDefault="000F7377"/>
    <w:p w14:paraId="5B60AC16" w14:textId="77777777" w:rsidR="000F7377" w:rsidRDefault="000F7377">
      <w:r xmlns:w="http://schemas.openxmlformats.org/wordprocessingml/2006/main">
        <w:t xml:space="preserve">1. Dommedag: At møde evighedens virkelighed</w:t>
      </w:r>
    </w:p>
    <w:p w14:paraId="26B6AC06" w14:textId="77777777" w:rsidR="000F7377" w:rsidRDefault="000F7377"/>
    <w:p w14:paraId="48F22876" w14:textId="77777777" w:rsidR="000F7377" w:rsidRDefault="000F7377">
      <w:r xmlns:w="http://schemas.openxmlformats.org/wordprocessingml/2006/main">
        <w:t xml:space="preserve">2. At leve i lyset af Kristi genkomst</w:t>
      </w:r>
    </w:p>
    <w:p w14:paraId="0D071F3F" w14:textId="77777777" w:rsidR="000F7377" w:rsidRDefault="000F7377"/>
    <w:p w14:paraId="65466856" w14:textId="77777777" w:rsidR="000F7377" w:rsidRDefault="000F7377">
      <w:r xmlns:w="http://schemas.openxmlformats.org/wordprocessingml/2006/main">
        <w:t xml:space="preserve">1. Hebræerbrevet 4:13 - “Intet i hele skabningen er skjult for Guds øjne. Alt er blotlagt og blottet for øjnene af ham, som vi skal aflægge regnskab for."</w:t>
      </w:r>
    </w:p>
    <w:p w14:paraId="591D8AC6" w14:textId="77777777" w:rsidR="000F7377" w:rsidRDefault="000F7377"/>
    <w:p w14:paraId="5D61BE78" w14:textId="77777777" w:rsidR="000F7377" w:rsidRDefault="000F7377">
      <w:r xmlns:w="http://schemas.openxmlformats.org/wordprocessingml/2006/main">
        <w:t xml:space="preserve">2. Romerbrevet 14:12 - "Så skal hver af os aflægge regnskab for sig selv til Gud."</w:t>
      </w:r>
    </w:p>
    <w:p w14:paraId="09D4FB0E" w14:textId="77777777" w:rsidR="000F7377" w:rsidRDefault="000F7377"/>
    <w:p w14:paraId="4AB00C6C" w14:textId="77777777" w:rsidR="000F7377" w:rsidRDefault="000F7377">
      <w:r xmlns:w="http://schemas.openxmlformats.org/wordprocessingml/2006/main">
        <w:t xml:space="preserve">2 Timothy 4:2 Forkynd Ordet; være øjeblikkelig i sæson, uden for sæson; irettesætte, irettesætte, formane med al langmodighed og lære.</w:t>
      </w:r>
    </w:p>
    <w:p w14:paraId="5ED957E2" w14:textId="77777777" w:rsidR="000F7377" w:rsidRDefault="000F7377"/>
    <w:p w14:paraId="530D7256" w14:textId="77777777" w:rsidR="000F7377" w:rsidRDefault="000F7377">
      <w:r xmlns:w="http://schemas.openxmlformats.org/wordprocessingml/2006/main">
        <w:t xml:space="preserve">Denne passage opfordrer prædikanter til at prædike Guds ord trofast, uanset omstændighederne.</w:t>
      </w:r>
    </w:p>
    <w:p w14:paraId="45E82309" w14:textId="77777777" w:rsidR="000F7377" w:rsidRDefault="000F7377"/>
    <w:p w14:paraId="7594E948" w14:textId="77777777" w:rsidR="000F7377" w:rsidRDefault="000F7377">
      <w:r xmlns:w="http://schemas.openxmlformats.org/wordprocessingml/2006/main">
        <w:t xml:space="preserve">1: At forkynde Guds ord frimodigt</w:t>
      </w:r>
    </w:p>
    <w:p w14:paraId="6CC66744" w14:textId="77777777" w:rsidR="000F7377" w:rsidRDefault="000F7377"/>
    <w:p w14:paraId="12747C24" w14:textId="77777777" w:rsidR="000F7377" w:rsidRDefault="000F7377">
      <w:r xmlns:w="http://schemas.openxmlformats.org/wordprocessingml/2006/main">
        <w:t xml:space="preserve">2: Forkynd Guds ord med tålmodighed</w:t>
      </w:r>
    </w:p>
    <w:p w14:paraId="19CB1BDD" w14:textId="77777777" w:rsidR="000F7377" w:rsidRDefault="000F7377"/>
    <w:p w14:paraId="1FF8BC43" w14:textId="77777777" w:rsidR="000F7377" w:rsidRDefault="000F7377">
      <w:r xmlns:w="http://schemas.openxmlformats.org/wordprocessingml/2006/main">
        <w:t xml:space="preserve">1: ApG 20:20-21 - "Jeg holdt intet tilbage, som var nyttigt, men forkyndte det for jer og lærte jer offentligt og fra hus til hus, vidnede for jøder og også for grækere, omvendelse til Gud og tro mod vores Herre Jesus Kristus."</w:t>
      </w:r>
    </w:p>
    <w:p w14:paraId="245B1B0D" w14:textId="77777777" w:rsidR="000F7377" w:rsidRDefault="000F7377"/>
    <w:p w14:paraId="56298ADA" w14:textId="77777777" w:rsidR="000F7377" w:rsidRDefault="000F7377">
      <w:r xmlns:w="http://schemas.openxmlformats.org/wordprocessingml/2006/main">
        <w:t xml:space="preserve">2: Hebræerbrevet 4:12 - "Thi Guds ord er levende og kraftfuldt og skarpere end noget tveægget sværd, det trænger igennem lige til skel mellem sjæl og ånd og mellem led og marv og er en skelner af tankerne og hjertets hensigter."</w:t>
      </w:r>
    </w:p>
    <w:p w14:paraId="12C0B1D4" w14:textId="77777777" w:rsidR="000F7377" w:rsidRDefault="000F7377"/>
    <w:p w14:paraId="0572C353" w14:textId="77777777" w:rsidR="000F7377" w:rsidRDefault="000F7377">
      <w:r xmlns:w="http://schemas.openxmlformats.org/wordprocessingml/2006/main">
        <w:t xml:space="preserve">2 Timothy 4:3 Thi den Tid skal komme, da de ikke skulle udholde den sunde Lære; men efter deres egne lyster skulle de samle sig lærere med kløende ører;</w:t>
      </w:r>
    </w:p>
    <w:p w14:paraId="1EBBE833" w14:textId="77777777" w:rsidR="000F7377" w:rsidRDefault="000F7377"/>
    <w:p w14:paraId="29C7A3FA" w14:textId="77777777" w:rsidR="000F7377" w:rsidRDefault="000F7377">
      <w:r xmlns:w="http://schemas.openxmlformats.org/wordprocessingml/2006/main">
        <w:t xml:space="preserve">Folk vil snart afvise sund doktrin og søge lærere, der vil fortælle dem, hvad de ønsker at høre.</w:t>
      </w:r>
    </w:p>
    <w:p w14:paraId="6AEA712E" w14:textId="77777777" w:rsidR="000F7377" w:rsidRDefault="000F7377"/>
    <w:p w14:paraId="3F04D6DD" w14:textId="77777777" w:rsidR="000F7377" w:rsidRDefault="000F7377">
      <w:r xmlns:w="http://schemas.openxmlformats.org/wordprocessingml/2006/main">
        <w:t xml:space="preserve">1. Undersøg dine hjerter: Følg ikke falsk lære</w:t>
      </w:r>
    </w:p>
    <w:p w14:paraId="37B3BE84" w14:textId="77777777" w:rsidR="000F7377" w:rsidRDefault="000F7377"/>
    <w:p w14:paraId="05A0ACD1" w14:textId="77777777" w:rsidR="000F7377" w:rsidRDefault="000F7377">
      <w:r xmlns:w="http://schemas.openxmlformats.org/wordprocessingml/2006/main">
        <w:t xml:space="preserve">2. Afvis falsk lære: Hold fast ved Guds ord</w:t>
      </w:r>
    </w:p>
    <w:p w14:paraId="00127FC2" w14:textId="77777777" w:rsidR="000F7377" w:rsidRDefault="000F7377"/>
    <w:p w14:paraId="60BBE0EF" w14:textId="77777777" w:rsidR="000F7377" w:rsidRDefault="000F7377">
      <w:r xmlns:w="http://schemas.openxmlformats.org/wordprocessingml/2006/main">
        <w:t xml:space="preserve">1. 2 Peter 2:1-3 - Men der var også falske profeter blandt folket, ligesom der skal være falske lærere iblandt jer, som i al hemmelighed skal bringe fordømmende kætteri ind, ja, fornægte Herren, som købte dem, og bringe over sig selv hurtig ødelæggelse.</w:t>
      </w:r>
    </w:p>
    <w:p w14:paraId="22B11827" w14:textId="77777777" w:rsidR="000F7377" w:rsidRDefault="000F7377"/>
    <w:p w14:paraId="7EF863C9" w14:textId="77777777" w:rsidR="000F7377" w:rsidRDefault="000F7377">
      <w:r xmlns:w="http://schemas.openxmlformats.org/wordprocessingml/2006/main">
        <w:t xml:space="preserve">2. Ordsprogene 14:12 - Der er en vej, som synes ret for et menneske, men enden på den er dødens veje.</w:t>
      </w:r>
    </w:p>
    <w:p w14:paraId="1A190B23" w14:textId="77777777" w:rsidR="000F7377" w:rsidRDefault="000F7377"/>
    <w:p w14:paraId="4DCCED98" w14:textId="77777777" w:rsidR="000F7377" w:rsidRDefault="000F7377">
      <w:r xmlns:w="http://schemas.openxmlformats.org/wordprocessingml/2006/main">
        <w:t xml:space="preserve">2 Timothy 4:4 Og de skulle vende deres Øren bort fra Sandheden og vende sig til Sagn.</w:t>
      </w:r>
    </w:p>
    <w:p w14:paraId="49C3BCAE" w14:textId="77777777" w:rsidR="000F7377" w:rsidRDefault="000F7377"/>
    <w:p w14:paraId="752A3E97" w14:textId="77777777" w:rsidR="000F7377" w:rsidRDefault="000F7377">
      <w:r xmlns:w="http://schemas.openxmlformats.org/wordprocessingml/2006/main">
        <w:t xml:space="preserve">Folk vil vende sig væk fra sandheden og i stedet følge fabler.</w:t>
      </w:r>
    </w:p>
    <w:p w14:paraId="70B02FD2" w14:textId="77777777" w:rsidR="000F7377" w:rsidRDefault="000F7377"/>
    <w:p w14:paraId="32278CFE" w14:textId="77777777" w:rsidR="000F7377" w:rsidRDefault="000F7377">
      <w:r xmlns:w="http://schemas.openxmlformats.org/wordprocessingml/2006/main">
        <w:t xml:space="preserve">1. "Faren ved at vende sig væk fra sandheden"</w:t>
      </w:r>
    </w:p>
    <w:p w14:paraId="3258AFEF" w14:textId="77777777" w:rsidR="000F7377" w:rsidRDefault="000F7377"/>
    <w:p w14:paraId="0F623E7E" w14:textId="77777777" w:rsidR="000F7377" w:rsidRDefault="000F7377">
      <w:r xmlns:w="http://schemas.openxmlformats.org/wordprocessingml/2006/main">
        <w:t xml:space="preserve">2. "Kraften i Guds ord"</w:t>
      </w:r>
    </w:p>
    <w:p w14:paraId="47041302" w14:textId="77777777" w:rsidR="000F7377" w:rsidRDefault="000F7377"/>
    <w:p w14:paraId="025A0627" w14:textId="77777777" w:rsidR="000F7377" w:rsidRDefault="000F7377">
      <w:r xmlns:w="http://schemas.openxmlformats.org/wordprocessingml/2006/main">
        <w:t xml:space="preserve">1. Salme 119:105, "Dit ord er en lygte for mine fødder og et lys på min sti."</w:t>
      </w:r>
    </w:p>
    <w:p w14:paraId="52AAB226" w14:textId="77777777" w:rsidR="000F7377" w:rsidRDefault="000F7377"/>
    <w:p w14:paraId="79814D8C" w14:textId="77777777" w:rsidR="000F7377" w:rsidRDefault="000F7377">
      <w:r xmlns:w="http://schemas.openxmlformats.org/wordprocessingml/2006/main">
        <w:t xml:space="preserve">2. Joh 14:6, "Jesus sagde til ham: "Jeg er vejen, sandheden og livet. Ingen kommer til Faderen uden ved mig."</w:t>
      </w:r>
    </w:p>
    <w:p w14:paraId="7088DA5C" w14:textId="77777777" w:rsidR="000F7377" w:rsidRDefault="000F7377"/>
    <w:p w14:paraId="4D2DE7D8" w14:textId="77777777" w:rsidR="000F7377" w:rsidRDefault="000F7377">
      <w:r xmlns:w="http://schemas.openxmlformats.org/wordprocessingml/2006/main">
        <w:t xml:space="preserve">2 Timothy 4:5 5 Men vagt du i alle Ting, udhold Trængsler, gør en Evangelists Gerning, gør fuldt ud bevis for din Tjeneste.</w:t>
      </w:r>
    </w:p>
    <w:p w14:paraId="75241D03" w14:textId="77777777" w:rsidR="000F7377" w:rsidRDefault="000F7377"/>
    <w:p w14:paraId="0579EA3D" w14:textId="77777777" w:rsidR="000F7377" w:rsidRDefault="000F7377">
      <w:r xmlns:w="http://schemas.openxmlformats.org/wordprocessingml/2006/main">
        <w:t xml:space="preserve">Timoteus opmuntres til at se på, udholde lidelser og udføre sin tjeneste som evangelist.</w:t>
      </w:r>
    </w:p>
    <w:p w14:paraId="311BDA3D" w14:textId="77777777" w:rsidR="000F7377" w:rsidRDefault="000F7377"/>
    <w:p w14:paraId="149012DB" w14:textId="77777777" w:rsidR="000F7377" w:rsidRDefault="000F7377">
      <w:r xmlns:w="http://schemas.openxmlformats.org/wordprocessingml/2006/main">
        <w:t xml:space="preserve">1. Vedholdenhed: Udholdende lidelse til Guds ære</w:t>
      </w:r>
    </w:p>
    <w:p w14:paraId="763013FA" w14:textId="77777777" w:rsidR="000F7377" w:rsidRDefault="000F7377"/>
    <w:p w14:paraId="2D7B5568" w14:textId="77777777" w:rsidR="000F7377" w:rsidRDefault="000F7377">
      <w:r xmlns:w="http://schemas.openxmlformats.org/wordprocessingml/2006/main">
        <w:t xml:space="preserve">2. At udføre arbejdet: Opfylde din tjeneste som evangelist</w:t>
      </w:r>
    </w:p>
    <w:p w14:paraId="6F884CB9" w14:textId="77777777" w:rsidR="000F7377" w:rsidRDefault="000F7377"/>
    <w:p w14:paraId="5AF43C28" w14:textId="77777777" w:rsidR="000F7377" w:rsidRDefault="000F7377">
      <w:r xmlns:w="http://schemas.openxmlformats.org/wordprocessingml/2006/main">
        <w:t xml:space="preserve">1. Romerbrevet 8:28 Og vi ved, at alt virker sammen til det gode for dem, som elsker Gud, for dem, som er kaldet efter hans hensigt.</w:t>
      </w:r>
    </w:p>
    <w:p w14:paraId="66B4BA8C" w14:textId="77777777" w:rsidR="000F7377" w:rsidRDefault="000F7377"/>
    <w:p w14:paraId="3E657BE7" w14:textId="77777777" w:rsidR="000F7377" w:rsidRDefault="000F7377">
      <w:r xmlns:w="http://schemas.openxmlformats.org/wordprocessingml/2006/main">
        <w:t xml:space="preserve">2. Philippians 1:6 6 I overbevisning om netop dette, at den, som har begyndt en god gerning i jer, skal udføre den indtil Jesu Kristi dag.</w:t>
      </w:r>
    </w:p>
    <w:p w14:paraId="564F2E19" w14:textId="77777777" w:rsidR="000F7377" w:rsidRDefault="000F7377"/>
    <w:p w14:paraId="36A8657A" w14:textId="77777777" w:rsidR="000F7377" w:rsidRDefault="000F7377">
      <w:r xmlns:w="http://schemas.openxmlformats.org/wordprocessingml/2006/main">
        <w:t xml:space="preserve">2 Timothy 4:6 Thi jeg er nu rede til at blive ofret, og Tiden for min Afrejse er nær.</w:t>
      </w:r>
    </w:p>
    <w:p w14:paraId="7549BE7A" w14:textId="77777777" w:rsidR="000F7377" w:rsidRDefault="000F7377"/>
    <w:p w14:paraId="291D4143" w14:textId="77777777" w:rsidR="000F7377" w:rsidRDefault="000F7377">
      <w:r xmlns:w="http://schemas.openxmlformats.org/wordprocessingml/2006/main">
        <w:t xml:space="preserve">Paulus udtrykker sin parathed til at blive tilbudt og siger, at hans afrejsetidspunkt er nær.</w:t>
      </w:r>
    </w:p>
    <w:p w14:paraId="625D7364" w14:textId="77777777" w:rsidR="000F7377" w:rsidRDefault="000F7377"/>
    <w:p w14:paraId="3620AB2E" w14:textId="77777777" w:rsidR="000F7377" w:rsidRDefault="000F7377">
      <w:r xmlns:w="http://schemas.openxmlformats.org/wordprocessingml/2006/main">
        <w:t xml:space="preserve">1. "A Heart of Readiness" - En om at være forberedt og klar til enhver situation i livet.</w:t>
      </w:r>
    </w:p>
    <w:p w14:paraId="1E53D41D" w14:textId="77777777" w:rsidR="000F7377" w:rsidRDefault="000F7377"/>
    <w:p w14:paraId="10FD0C31" w14:textId="77777777" w:rsidR="000F7377" w:rsidRDefault="000F7377">
      <w:r xmlns:w="http://schemas.openxmlformats.org/wordprocessingml/2006/main">
        <w:t xml:space="preserve">2. "The Nearness of Death" - En om at forstå døden og leve livet fuldt ud.</w:t>
      </w:r>
    </w:p>
    <w:p w14:paraId="56C97B5B" w14:textId="77777777" w:rsidR="000F7377" w:rsidRDefault="000F7377"/>
    <w:p w14:paraId="0A8E3DCF" w14:textId="77777777" w:rsidR="000F7377" w:rsidRDefault="000F7377">
      <w:r xmlns:w="http://schemas.openxmlformats.org/wordprocessingml/2006/main">
        <w:t xml:space="preserve">1. Matthæus 6:34 - "Derfor vær ikke bekymret for i morgen, for i morgen vil være bekymret for sig selv. Tilstrækkeligt for dagen er dens egen besvær."</w:t>
      </w:r>
    </w:p>
    <w:p w14:paraId="0DE5E952" w14:textId="77777777" w:rsidR="000F7377" w:rsidRDefault="000F7377"/>
    <w:p w14:paraId="4834AE54" w14:textId="77777777" w:rsidR="000F7377" w:rsidRDefault="000F7377">
      <w:r xmlns:w="http://schemas.openxmlformats.org/wordprocessingml/2006/main">
        <w:t xml:space="preserve">2. Romerne 14:8 - "For hvis vi lever, lever vi for Herren, og hvis vi dør, dør vi for Herren. Så uanset om vi lever eller om vi dør, er vi Herrens."</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4:7 Jeg har kæmpet en god kamp, jeg har fuldendt min bane, jeg har bevaret troen.</w:t>
      </w:r>
    </w:p>
    <w:p w14:paraId="5F03F792" w14:textId="77777777" w:rsidR="000F7377" w:rsidRDefault="000F7377"/>
    <w:p w14:paraId="363D969F" w14:textId="77777777" w:rsidR="000F7377" w:rsidRDefault="000F7377">
      <w:r xmlns:w="http://schemas.openxmlformats.org/wordprocessingml/2006/main">
        <w:t xml:space="preserve">Paulus opfordrer de troende til at afslutte deres forløb og forblive trofaste.</w:t>
      </w:r>
    </w:p>
    <w:p w14:paraId="73C831E4" w14:textId="77777777" w:rsidR="000F7377" w:rsidRDefault="000F7377"/>
    <w:p w14:paraId="622EF9C1" w14:textId="77777777" w:rsidR="000F7377" w:rsidRDefault="000F7377">
      <w:r xmlns:w="http://schemas.openxmlformats.org/wordprocessingml/2006/main">
        <w:t xml:space="preserve">1. Forbliv standhaftig i troen - 2 Timoteus 4:7</w:t>
      </w:r>
    </w:p>
    <w:p w14:paraId="3F3039C1" w14:textId="77777777" w:rsidR="000F7377" w:rsidRDefault="000F7377"/>
    <w:p w14:paraId="38247662" w14:textId="77777777" w:rsidR="000F7377" w:rsidRDefault="000F7377">
      <w:r xmlns:w="http://schemas.openxmlformats.org/wordprocessingml/2006/main">
        <w:t xml:space="preserve">2. Styrken til at holde ud - 2 Timoteus 4:7</w:t>
      </w:r>
    </w:p>
    <w:p w14:paraId="69DE5C33" w14:textId="77777777" w:rsidR="000F7377" w:rsidRDefault="000F7377"/>
    <w:p w14:paraId="1283FF20" w14:textId="77777777" w:rsidR="000F7377" w:rsidRDefault="000F7377">
      <w:r xmlns:w="http://schemas.openxmlformats.org/wordprocessingml/2006/main">
        <w:t xml:space="preserve">1. 1. Korintherbrev 9:24-27 - Paulus diskuterer at løbe løbet og stræbe efter prisen.</w:t>
      </w:r>
    </w:p>
    <w:p w14:paraId="6CDF25FF" w14:textId="77777777" w:rsidR="000F7377" w:rsidRDefault="000F7377"/>
    <w:p w14:paraId="47C18A64" w14:textId="77777777" w:rsidR="000F7377" w:rsidRDefault="000F7377">
      <w:r xmlns:w="http://schemas.openxmlformats.org/wordprocessingml/2006/main">
        <w:t xml:space="preserve">2. Hebræerbrevet 12:1-3 – Paulus opfordrer de troende til at løbe løbet med udholdenhed og rette blikket mod Jesus.</w:t>
      </w:r>
    </w:p>
    <w:p w14:paraId="66E707C0" w14:textId="77777777" w:rsidR="000F7377" w:rsidRDefault="000F7377"/>
    <w:p w14:paraId="48214065" w14:textId="77777777" w:rsidR="000F7377" w:rsidRDefault="000F7377">
      <w:r xmlns:w="http://schemas.openxmlformats.org/wordprocessingml/2006/main">
        <w:t xml:space="preserve">2 Timothy 4:8 Fra nu af er retfærdighedens Krone lagt for mig, som Herren, den retfærdige Dommer, skal give mig på den Dag, og ikke alene mig, men også alle dem, som elske hans Åbenbarelse.</w:t>
      </w:r>
    </w:p>
    <w:p w14:paraId="3EB02EE5" w14:textId="77777777" w:rsidR="000F7377" w:rsidRDefault="000F7377"/>
    <w:p w14:paraId="0803D69E" w14:textId="77777777" w:rsidR="000F7377" w:rsidRDefault="000F7377">
      <w:r xmlns:w="http://schemas.openxmlformats.org/wordprocessingml/2006/main">
        <w:t xml:space="preserve">Paulus minder Timoteus om retfærdighedens krone, der venter ham og alle troende, der elsker Jesu tilsynekomst.</w:t>
      </w:r>
    </w:p>
    <w:p w14:paraId="164D338F" w14:textId="77777777" w:rsidR="000F7377" w:rsidRDefault="000F7377"/>
    <w:p w14:paraId="2ABFA55B" w14:textId="77777777" w:rsidR="000F7377" w:rsidRDefault="000F7377">
      <w:r xmlns:w="http://schemas.openxmlformats.org/wordprocessingml/2006/main">
        <w:t xml:space="preserve">1. Retfærdighedens krone: Glæd jer, for vores belønning er sikker</w:t>
      </w:r>
    </w:p>
    <w:p w14:paraId="15375493" w14:textId="77777777" w:rsidR="000F7377" w:rsidRDefault="000F7377"/>
    <w:p w14:paraId="06B44DF1" w14:textId="77777777" w:rsidR="000F7377" w:rsidRDefault="000F7377">
      <w:r xmlns:w="http://schemas.openxmlformats.org/wordprocessingml/2006/main">
        <w:t xml:space="preserve">2. Elsk hans optræden: En opfordring til at være klar</w:t>
      </w:r>
    </w:p>
    <w:p w14:paraId="4E1ED56A" w14:textId="77777777" w:rsidR="000F7377" w:rsidRDefault="000F7377"/>
    <w:p w14:paraId="0FEE2C8F" w14:textId="77777777" w:rsidR="000F7377" w:rsidRDefault="000F7377">
      <w:r xmlns:w="http://schemas.openxmlformats.org/wordprocessingml/2006/main">
        <w:t xml:space="preserve">1. Romerne 14:10-12 - Men hvorfor fælder du dom over din bror? Eller du, hvorfor foragter du din bror? For vi vil alle stå foran Guds dommersæde; thi der er skrevet: "Så sandt jeg lever, siger Herren, hvert knæ skal bøje sig for mig, og hver tunge skal bekende Gud."</w:t>
      </w:r>
    </w:p>
    <w:p w14:paraId="3F3036C0" w14:textId="77777777" w:rsidR="000F7377" w:rsidRDefault="000F7377"/>
    <w:p w14:paraId="37B1448F" w14:textId="77777777" w:rsidR="000F7377" w:rsidRDefault="000F7377">
      <w:r xmlns:w="http://schemas.openxmlformats.org/wordprocessingml/2006/main">
        <w:t xml:space="preserve">2. Åbenbaringen 22:12 – "Se, jeg kommer hurtigt; og min løn er med mig, at give enhver, som hans gerning skal være."</w:t>
      </w:r>
    </w:p>
    <w:p w14:paraId="269FEF80" w14:textId="77777777" w:rsidR="000F7377" w:rsidRDefault="000F7377"/>
    <w:p w14:paraId="60B3DB43" w14:textId="77777777" w:rsidR="000F7377" w:rsidRDefault="000F7377">
      <w:r xmlns:w="http://schemas.openxmlformats.org/wordprocessingml/2006/main">
        <w:t xml:space="preserve">2 Timothy 4:9 Gør din flid for snart at komme til mig!</w:t>
      </w:r>
    </w:p>
    <w:p w14:paraId="6EEF8A67" w14:textId="77777777" w:rsidR="000F7377" w:rsidRDefault="000F7377"/>
    <w:p w14:paraId="769D954A" w14:textId="77777777" w:rsidR="000F7377" w:rsidRDefault="000F7377">
      <w:r xmlns:w="http://schemas.openxmlformats.org/wordprocessingml/2006/main">
        <w:t xml:space="preserve">Paulus opfordrer Timoteus til at komme til ham så snart han kan.</w:t>
      </w:r>
    </w:p>
    <w:p w14:paraId="16752C19" w14:textId="77777777" w:rsidR="000F7377" w:rsidRDefault="000F7377"/>
    <w:p w14:paraId="28298A6F" w14:textId="77777777" w:rsidR="000F7377" w:rsidRDefault="000F7377">
      <w:r xmlns:w="http://schemas.openxmlformats.org/wordprocessingml/2006/main">
        <w:t xml:space="preserve">1. "Vigtigheden af flid"</w:t>
      </w:r>
    </w:p>
    <w:p w14:paraId="5CB08583" w14:textId="77777777" w:rsidR="000F7377" w:rsidRDefault="000F7377"/>
    <w:p w14:paraId="7AFECD79" w14:textId="77777777" w:rsidR="000F7377" w:rsidRDefault="000F7377">
      <w:r xmlns:w="http://schemas.openxmlformats.org/wordprocessingml/2006/main">
        <w:t xml:space="preserve">2. "Det haster med rettidig lydighed"</w:t>
      </w:r>
    </w:p>
    <w:p w14:paraId="1C1DA7D3" w14:textId="77777777" w:rsidR="000F7377" w:rsidRDefault="000F7377"/>
    <w:p w14:paraId="38BC0FB6" w14:textId="77777777" w:rsidR="000F7377" w:rsidRDefault="000F7377">
      <w:r xmlns:w="http://schemas.openxmlformats.org/wordprocessingml/2006/main">
        <w:t xml:space="preserve">1. Prædikeren 9:10 - "Alt din hånd finder på at gøre, gør det med al din magt..."</w:t>
      </w:r>
    </w:p>
    <w:p w14:paraId="21B38C97" w14:textId="77777777" w:rsidR="000F7377" w:rsidRDefault="000F7377"/>
    <w:p w14:paraId="00253DAC" w14:textId="77777777" w:rsidR="000F7377" w:rsidRDefault="000F7377">
      <w:r xmlns:w="http://schemas.openxmlformats.org/wordprocessingml/2006/main">
        <w:t xml:space="preserve">2. Hebræerbrevet 13:17 - "Adlyd dine ledere og underord dig dem, for de vogter over dine sjæle som dem, der skal aflægge regnskab."</w:t>
      </w:r>
    </w:p>
    <w:p w14:paraId="2FBBA788" w14:textId="77777777" w:rsidR="000F7377" w:rsidRDefault="000F7377"/>
    <w:p w14:paraId="4D16E127" w14:textId="77777777" w:rsidR="000F7377" w:rsidRDefault="000F7377">
      <w:r xmlns:w="http://schemas.openxmlformats.org/wordprocessingml/2006/main">
        <w:t xml:space="preserve">2 Timothy 4:10 Thi Demas har forladt mig, idet han elskede denne Verden, og han er rejst til Thessalonika; Crescens til Galatien, Titus til Dalmatien.</w:t>
      </w:r>
    </w:p>
    <w:p w14:paraId="01C867BE" w14:textId="77777777" w:rsidR="000F7377" w:rsidRDefault="000F7377"/>
    <w:p w14:paraId="00409DF2" w14:textId="77777777" w:rsidR="000F7377" w:rsidRDefault="000F7377">
      <w:r xmlns:w="http://schemas.openxmlformats.org/wordprocessingml/2006/main">
        <w:t xml:space="preserve">Demas har forladt Paulus, elsket verden mere end Kristus, og er rejst til Thessalonika, Crescens til Galatien og Titus til Dalmatien.</w:t>
      </w:r>
    </w:p>
    <w:p w14:paraId="49F8100D" w14:textId="77777777" w:rsidR="000F7377" w:rsidRDefault="000F7377"/>
    <w:p w14:paraId="4C8CA9F8" w14:textId="77777777" w:rsidR="000F7377" w:rsidRDefault="000F7377">
      <w:r xmlns:w="http://schemas.openxmlformats.org/wordprocessingml/2006/main">
        <w:t xml:space="preserve">1. Forlad ikke Herren for verden</w:t>
      </w:r>
    </w:p>
    <w:p w14:paraId="4B616436" w14:textId="77777777" w:rsidR="000F7377" w:rsidRDefault="000F7377"/>
    <w:p w14:paraId="724E52A4" w14:textId="77777777" w:rsidR="000F7377" w:rsidRDefault="000F7377">
      <w:r xmlns:w="http://schemas.openxmlformats.org/wordprocessingml/2006/main">
        <w:t xml:space="preserve">2. Elsk Herren over alt andet</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 2:15-17 - Elsk ikke verden eller tingene i verden. Hvis nogen elsker verden, er Faderens kærlighed ikke i ham.</w:t>
      </w:r>
    </w:p>
    <w:p w14:paraId="37E3E250" w14:textId="77777777" w:rsidR="000F7377" w:rsidRDefault="000F7377"/>
    <w:p w14:paraId="3C6DFAF1" w14:textId="77777777" w:rsidR="000F7377" w:rsidRDefault="000F7377">
      <w:r xmlns:w="http://schemas.openxmlformats.org/wordprocessingml/2006/main">
        <w:t xml:space="preserve">2. Hebræerbrevet 13:5 - Hold dit liv fri for pengekærlighed, og vær tilfreds med det, du har, for han har sagt: "Jeg vil aldrig forlade dig eller forlade dig."</w:t>
      </w:r>
    </w:p>
    <w:p w14:paraId="6240CE42" w14:textId="77777777" w:rsidR="000F7377" w:rsidRDefault="000F7377"/>
    <w:p w14:paraId="6B35AA97" w14:textId="77777777" w:rsidR="000F7377" w:rsidRDefault="000F7377">
      <w:r xmlns:w="http://schemas.openxmlformats.org/wordprocessingml/2006/main">
        <w:t xml:space="preserve">2 Timothy 4:11 Kun Lukas er med mig. Tag Markus og tag ham med dig, thi han er nyttig for mig til Tjenesten.</w:t>
      </w:r>
    </w:p>
    <w:p w14:paraId="04DE6349" w14:textId="77777777" w:rsidR="000F7377" w:rsidRDefault="000F7377"/>
    <w:p w14:paraId="6293A7E2" w14:textId="77777777" w:rsidR="000F7377" w:rsidRDefault="000F7377">
      <w:r xmlns:w="http://schemas.openxmlformats.org/wordprocessingml/2006/main">
        <w:t xml:space="preserve">Paulus instruerer Timoteus om at tage Markus med sig, da han er gavnlig for Paulus' tjeneste.</w:t>
      </w:r>
    </w:p>
    <w:p w14:paraId="559C6410" w14:textId="77777777" w:rsidR="000F7377" w:rsidRDefault="000F7377"/>
    <w:p w14:paraId="6BB7A748" w14:textId="77777777" w:rsidR="000F7377" w:rsidRDefault="000F7377">
      <w:r xmlns:w="http://schemas.openxmlformats.org/wordprocessingml/2006/main">
        <w:t xml:space="preserve">1. Værdien af teamwork: Hvordan samarbejde kan hjælpe vores ministerium</w:t>
      </w:r>
    </w:p>
    <w:p w14:paraId="7F995D74" w14:textId="77777777" w:rsidR="000F7377" w:rsidRDefault="000F7377"/>
    <w:p w14:paraId="39A32559" w14:textId="77777777" w:rsidR="000F7377" w:rsidRDefault="000F7377">
      <w:r xmlns:w="http://schemas.openxmlformats.org/wordprocessingml/2006/main">
        <w:t xml:space="preserve">2. Partnerskabets kraft: Velsignelserne ved at arbejde sammen med andre</w:t>
      </w:r>
    </w:p>
    <w:p w14:paraId="42DCAB10" w14:textId="77777777" w:rsidR="000F7377" w:rsidRDefault="000F7377"/>
    <w:p w14:paraId="269B5596" w14:textId="77777777" w:rsidR="000F7377" w:rsidRDefault="000F7377">
      <w:r xmlns:w="http://schemas.openxmlformats.org/wordprocessingml/2006/main">
        <w:t xml:space="preserve">1. Ordsprogene 27:17 - Som jern skærper jern, sådan skærper én person en anden.</w:t>
      </w:r>
    </w:p>
    <w:p w14:paraId="302F2DFD" w14:textId="77777777" w:rsidR="000F7377" w:rsidRDefault="000F7377"/>
    <w:p w14:paraId="1D041C3A" w14:textId="77777777" w:rsidR="000F7377" w:rsidRDefault="000F7377">
      <w:r xmlns:w="http://schemas.openxmlformats.org/wordprocessingml/2006/main">
        <w:t xml:space="preserve">2. Prædikeren 4:9-10 – To er bedre end én, fordi de har en god belønning for deres slid. For hvis de falder, vil man løfte sin mand op. Men ve den, som er alene, når han falder og ikke har en anden til at løfte sig op!</w:t>
      </w:r>
    </w:p>
    <w:p w14:paraId="41BBA454" w14:textId="77777777" w:rsidR="000F7377" w:rsidRDefault="000F7377"/>
    <w:p w14:paraId="569BFA63" w14:textId="77777777" w:rsidR="000F7377" w:rsidRDefault="000F7377">
      <w:r xmlns:w="http://schemas.openxmlformats.org/wordprocessingml/2006/main">
        <w:t xml:space="preserve">2 Timothy 4:12 Og Tychicus har jeg sendt til Efesos.</w:t>
      </w:r>
    </w:p>
    <w:p w14:paraId="38E199EE" w14:textId="77777777" w:rsidR="000F7377" w:rsidRDefault="000F7377"/>
    <w:p w14:paraId="41DB23DD" w14:textId="77777777" w:rsidR="000F7377" w:rsidRDefault="000F7377">
      <w:r xmlns:w="http://schemas.openxmlformats.org/wordprocessingml/2006/main">
        <w:t xml:space="preserve">Paulus sendte Tykikus til Efesos.</w:t>
      </w:r>
    </w:p>
    <w:p w14:paraId="0EFBBE6A" w14:textId="77777777" w:rsidR="000F7377" w:rsidRDefault="000F7377"/>
    <w:p w14:paraId="6AC495E9" w14:textId="77777777" w:rsidR="000F7377" w:rsidRDefault="000F7377">
      <w:r xmlns:w="http://schemas.openxmlformats.org/wordprocessingml/2006/main">
        <w:t xml:space="preserve">1. Sendekraften: Hvad vi kan lære af Paulus' eksempel</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Trofasthedens frugter: Belønningen ved at gøre Guds vilje</w:t>
      </w:r>
    </w:p>
    <w:p w14:paraId="5B72A6F8" w14:textId="77777777" w:rsidR="000F7377" w:rsidRDefault="000F7377"/>
    <w:p w14:paraId="587C506F" w14:textId="77777777" w:rsidR="000F7377" w:rsidRDefault="000F7377">
      <w:r xmlns:w="http://schemas.openxmlformats.org/wordprocessingml/2006/main">
        <w:t xml:space="preserve">1. ApG 20:17-38 - Paulus' farvel til de ældste i Efesus</w:t>
      </w:r>
    </w:p>
    <w:p w14:paraId="34269215" w14:textId="77777777" w:rsidR="000F7377" w:rsidRDefault="000F7377"/>
    <w:p w14:paraId="46BF0EB6" w14:textId="77777777" w:rsidR="000F7377" w:rsidRDefault="000F7377">
      <w:r xmlns:w="http://schemas.openxmlformats.org/wordprocessingml/2006/main">
        <w:t xml:space="preserve">2. Filipperne 2:19-30 - Paulus' beskrivelse af Timoteus og Epafroditus</w:t>
      </w:r>
    </w:p>
    <w:p w14:paraId="2AA44937" w14:textId="77777777" w:rsidR="000F7377" w:rsidRDefault="000F7377"/>
    <w:p w14:paraId="7B998870" w14:textId="77777777" w:rsidR="000F7377" w:rsidRDefault="000F7377">
      <w:r xmlns:w="http://schemas.openxmlformats.org/wordprocessingml/2006/main">
        <w:t xml:space="preserve">2 Timothy 4:13 13 Klædet, som jeg efterlod i Troas hos Carpus, når du kommer, så tag med dig, og Bøgerne, men især Pergamenterne.</w:t>
      </w:r>
    </w:p>
    <w:p w14:paraId="4C141923" w14:textId="77777777" w:rsidR="000F7377" w:rsidRDefault="000F7377"/>
    <w:p w14:paraId="3A1535A6" w14:textId="77777777" w:rsidR="000F7377" w:rsidRDefault="000F7377">
      <w:r xmlns:w="http://schemas.openxmlformats.org/wordprocessingml/2006/main">
        <w:t xml:space="preserve">Paulus instruerer Timothy om at bringe kappen og bøgerne, som han efterlod i Troas med Carpus, når Timothy kommer. Især understreger Paulus vigtigheden af pergamenterne.</w:t>
      </w:r>
    </w:p>
    <w:p w14:paraId="5AB7E44A" w14:textId="77777777" w:rsidR="000F7377" w:rsidRDefault="000F7377"/>
    <w:p w14:paraId="5BBDD38E" w14:textId="77777777" w:rsidR="000F7377" w:rsidRDefault="000F7377">
      <w:r xmlns:w="http://schemas.openxmlformats.org/wordprocessingml/2006/main">
        <w:t xml:space="preserve">1. Betydningen af lydighed: Paulus' anvisning til Timoteus om at bringe kappen og bøgerne til ham, understreger vigtigheden af lydighed i at følge Guds vilje.</w:t>
      </w:r>
    </w:p>
    <w:p w14:paraId="1C69E546" w14:textId="77777777" w:rsidR="000F7377" w:rsidRDefault="000F7377"/>
    <w:p w14:paraId="258D7D7B" w14:textId="77777777" w:rsidR="000F7377" w:rsidRDefault="000F7377">
      <w:r xmlns:w="http://schemas.openxmlformats.org/wordprocessingml/2006/main">
        <w:t xml:space="preserve">2. Kraften i et godt eksempel: Pauls eksempel på, hvordan han forlod kappen og bøgerne hos Carpus i Troas, er en stærk lektion i ledelse og at sætte et godt eksempel for andre at følge.</w:t>
      </w:r>
    </w:p>
    <w:p w14:paraId="4013A35D" w14:textId="77777777" w:rsidR="000F7377" w:rsidRDefault="000F7377"/>
    <w:p w14:paraId="4C6EEBCB" w14:textId="77777777" w:rsidR="000F7377" w:rsidRDefault="000F7377">
      <w:r xmlns:w="http://schemas.openxmlformats.org/wordprocessingml/2006/main">
        <w:t xml:space="preserve">1. Matthæus 7:24 - "Derfor, den, som hører disse mine ord og gør efter dem, ham vil jeg sammenligne med en vis mand, som byggede sit hus på klippen"</w:t>
      </w:r>
    </w:p>
    <w:p w14:paraId="5658AFC0" w14:textId="77777777" w:rsidR="000F7377" w:rsidRDefault="000F7377"/>
    <w:p w14:paraId="235B2CE6" w14:textId="77777777" w:rsidR="000F7377" w:rsidRDefault="000F7377">
      <w:r xmlns:w="http://schemas.openxmlformats.org/wordprocessingml/2006/main">
        <w:t xml:space="preserve">2. Ordsprogene 13:13 - "Den, der foragter ordet, bliver tilintetgjort, men den, der frygter budet, vil blive belønnet."</w:t>
      </w:r>
    </w:p>
    <w:p w14:paraId="7BD6265A" w14:textId="77777777" w:rsidR="000F7377" w:rsidRDefault="000F7377"/>
    <w:p w14:paraId="618A50BE" w14:textId="77777777" w:rsidR="000F7377" w:rsidRDefault="000F7377">
      <w:r xmlns:w="http://schemas.openxmlformats.org/wordprocessingml/2006/main">
        <w:t xml:space="preserve">2 Timothy 4:14 Kobbersmeden Alexander gjorde mig meget ondt; Herren lønne ham efter hans gerninger.</w:t>
      </w:r>
    </w:p>
    <w:p w14:paraId="12486138" w14:textId="77777777" w:rsidR="000F7377" w:rsidRDefault="000F7377"/>
    <w:p w14:paraId="7DC64CCC" w14:textId="77777777" w:rsidR="000F7377" w:rsidRDefault="000F7377">
      <w:r xmlns:w="http://schemas.openxmlformats.org/wordprocessingml/2006/main">
        <w:t xml:space="preserve">Kobbersmeden Alexander har gjort skade på Timothy, og Paulus beder om, at Herren belønner </w:t>
      </w:r>
      <w:r xmlns:w="http://schemas.openxmlformats.org/wordprocessingml/2006/main">
        <w:lastRenderedPageBreak xmlns:w="http://schemas.openxmlformats.org/wordprocessingml/2006/main"/>
      </w:r>
      <w:r xmlns:w="http://schemas.openxmlformats.org/wordprocessingml/2006/main">
        <w:t xml:space="preserve">ham efter hans gerninger.</w:t>
      </w:r>
    </w:p>
    <w:p w14:paraId="3B7D3BCD" w14:textId="77777777" w:rsidR="000F7377" w:rsidRDefault="000F7377"/>
    <w:p w14:paraId="4E6BED88" w14:textId="77777777" w:rsidR="000F7377" w:rsidRDefault="000F7377">
      <w:r xmlns:w="http://schemas.openxmlformats.org/wordprocessingml/2006/main">
        <w:t xml:space="preserve">1. Herren vil have det sidste ord - hvordan Gud bringer retfærdighed til dem, der skader os</w:t>
      </w:r>
    </w:p>
    <w:p w14:paraId="1D844DE1" w14:textId="77777777" w:rsidR="000F7377" w:rsidRDefault="000F7377"/>
    <w:p w14:paraId="77AC718C" w14:textId="77777777" w:rsidR="000F7377" w:rsidRDefault="000F7377">
      <w:r xmlns:w="http://schemas.openxmlformats.org/wordprocessingml/2006/main">
        <w:t xml:space="preserve">2. Bønnens kraft – hvordan Gud lytter efter vores anmodninger og besvarer dem</w:t>
      </w:r>
    </w:p>
    <w:p w14:paraId="2D8D0CA2" w14:textId="77777777" w:rsidR="000F7377" w:rsidRDefault="000F7377"/>
    <w:p w14:paraId="172A7799" w14:textId="77777777" w:rsidR="000F7377" w:rsidRDefault="000F7377">
      <w:r xmlns:w="http://schemas.openxmlformats.org/wordprocessingml/2006/main">
        <w:t xml:space="preserve">1. Salme 37:28-29 - For Herren elsker retfærdighed; han vil ikke forlade sine hellige. De bliver bevaret for evigt, men de ugudeliges børn skal udryddes.</w:t>
      </w:r>
    </w:p>
    <w:p w14:paraId="533AECC4" w14:textId="77777777" w:rsidR="000F7377" w:rsidRDefault="000F7377"/>
    <w:p w14:paraId="169A0049" w14:textId="77777777" w:rsidR="000F7377" w:rsidRDefault="000F7377">
      <w:r xmlns:w="http://schemas.openxmlformats.org/wordprocessingml/2006/main">
        <w:t xml:space="preserve">2. Romerbrevet 12:19 - Mine elskede, hævn aldrig jer selv, men overlad det til Guds vrede, for der er skrevet: "Hævnen er min, jeg vil betale, siger Herren."</w:t>
      </w:r>
    </w:p>
    <w:p w14:paraId="2D09A545" w14:textId="77777777" w:rsidR="000F7377" w:rsidRDefault="000F7377"/>
    <w:p w14:paraId="66161D1C" w14:textId="77777777" w:rsidR="000F7377" w:rsidRDefault="000F7377">
      <w:r xmlns:w="http://schemas.openxmlformats.org/wordprocessingml/2006/main">
        <w:t xml:space="preserve">2 Timothy 4:15 15 hvem vær ogsaa du vare for; thi han har i høj grad modstået vore Ord.</w:t>
      </w:r>
    </w:p>
    <w:p w14:paraId="79679B3A" w14:textId="77777777" w:rsidR="000F7377" w:rsidRDefault="000F7377"/>
    <w:p w14:paraId="16BAFB08" w14:textId="77777777" w:rsidR="000F7377" w:rsidRDefault="000F7377">
      <w:r xmlns:w="http://schemas.openxmlformats.org/wordprocessingml/2006/main">
        <w:t xml:space="preserve">Paulus advarer Timoteus om at være opmærksom på en bestemt person, der har modsat sig Paulus' lære.</w:t>
      </w:r>
    </w:p>
    <w:p w14:paraId="1E3D183B" w14:textId="77777777" w:rsidR="000F7377" w:rsidRDefault="000F7377"/>
    <w:p w14:paraId="28D75D5C" w14:textId="77777777" w:rsidR="000F7377" w:rsidRDefault="000F7377">
      <w:r xmlns:w="http://schemas.openxmlformats.org/wordprocessingml/2006/main">
        <w:t xml:space="preserve">1. Vi bør være opmærksomme på dem, der er imod sandheden i Guds ord.</w:t>
      </w:r>
    </w:p>
    <w:p w14:paraId="692568AA" w14:textId="77777777" w:rsidR="000F7377" w:rsidRDefault="000F7377"/>
    <w:p w14:paraId="5B2D1E38" w14:textId="77777777" w:rsidR="000F7377" w:rsidRDefault="000F7377">
      <w:r xmlns:w="http://schemas.openxmlformats.org/wordprocessingml/2006/main">
        <w:t xml:space="preserve">2. Vi skal forblive årvågne i vores tro og afvise falsk lære.</w:t>
      </w:r>
    </w:p>
    <w:p w14:paraId="6CED29BA" w14:textId="77777777" w:rsidR="000F7377" w:rsidRDefault="000F7377"/>
    <w:p w14:paraId="6166A72D" w14:textId="77777777" w:rsidR="000F7377" w:rsidRDefault="000F7377">
      <w:r xmlns:w="http://schemas.openxmlformats.org/wordprocessingml/2006/main">
        <w:t xml:space="preserve">1. Kolossenserbrevet 2:8 - Sørg for, at ingen tager dig til fange gennem hul og vildledende filosofi, som afhænger af menneskelig tradition og denne verdens elementære åndelige kræfter snarere end på Kristus.</w:t>
      </w:r>
    </w:p>
    <w:p w14:paraId="3A2844B0" w14:textId="77777777" w:rsidR="000F7377" w:rsidRDefault="000F7377"/>
    <w:p w14:paraId="35DFD786" w14:textId="77777777" w:rsidR="000F7377" w:rsidRDefault="000F7377">
      <w:r xmlns:w="http://schemas.openxmlformats.org/wordprocessingml/2006/main">
        <w:t xml:space="preserve">2. 1 Joh 4:1 - Kære venner, tro ikke enhver ånd, men prøv ånderne for at se, om de er fra Gud, for mange falske profeter er gået ud i verden.</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4:16 Ved mit første svar stod ingen hos mig, men alle forlod mig; jeg beder Gud, at det ikke må pålægges dem.</w:t>
      </w:r>
    </w:p>
    <w:p w14:paraId="50CC4C44" w14:textId="77777777" w:rsidR="000F7377" w:rsidRDefault="000F7377"/>
    <w:p w14:paraId="4896A292" w14:textId="77777777" w:rsidR="000F7377" w:rsidRDefault="000F7377">
      <w:r xmlns:w="http://schemas.openxmlformats.org/wordprocessingml/2006/main">
        <w:t xml:space="preserve">Paulus reflekterer over den manglende støtte, han modtog, da han første gang blev arresteret, og håber, at Gud ikke vil holde det imod dem.</w:t>
      </w:r>
    </w:p>
    <w:p w14:paraId="55E79B05" w14:textId="77777777" w:rsidR="000F7377" w:rsidRDefault="000F7377"/>
    <w:p w14:paraId="313302CE" w14:textId="77777777" w:rsidR="000F7377" w:rsidRDefault="000F7377">
      <w:r xmlns:w="http://schemas.openxmlformats.org/wordprocessingml/2006/main">
        <w:t xml:space="preserve">1. Trofasthed i lyset af modgang</w:t>
      </w:r>
    </w:p>
    <w:p w14:paraId="0CFF7992" w14:textId="77777777" w:rsidR="000F7377" w:rsidRDefault="000F7377"/>
    <w:p w14:paraId="3FE79C9F" w14:textId="77777777" w:rsidR="000F7377" w:rsidRDefault="000F7377">
      <w:r xmlns:w="http://schemas.openxmlformats.org/wordprocessingml/2006/main">
        <w:t xml:space="preserve">2. At stå sammen med de undertrykte</w:t>
      </w:r>
    </w:p>
    <w:p w14:paraId="33705DA6" w14:textId="77777777" w:rsidR="000F7377" w:rsidRDefault="000F7377"/>
    <w:p w14:paraId="78C573A1" w14:textId="77777777" w:rsidR="000F7377" w:rsidRDefault="000F7377">
      <w:r xmlns:w="http://schemas.openxmlformats.org/wordprocessingml/2006/main">
        <w:t xml:space="preserve">1. Salme 27:10 "Når min far og min mor forlader mig, da vil Herren tage mig op."</w:t>
      </w:r>
    </w:p>
    <w:p w14:paraId="49F1EEE2" w14:textId="77777777" w:rsidR="000F7377" w:rsidRDefault="000F7377"/>
    <w:p w14:paraId="616636A1" w14:textId="77777777" w:rsidR="000F7377" w:rsidRDefault="000F7377">
      <w:r xmlns:w="http://schemas.openxmlformats.org/wordprocessingml/2006/main">
        <w:t xml:space="preserve">2. 1 Peter 4:19 "Lad derfor dem, der lider efter Guds vilje, betro deres sjæle til en trofast Skaber, mens de gør godt."</w:t>
      </w:r>
    </w:p>
    <w:p w14:paraId="294AB939" w14:textId="77777777" w:rsidR="000F7377" w:rsidRDefault="000F7377"/>
    <w:p w14:paraId="32B0876A" w14:textId="77777777" w:rsidR="000F7377" w:rsidRDefault="000F7377">
      <w:r xmlns:w="http://schemas.openxmlformats.org/wordprocessingml/2006/main">
        <w:t xml:space="preserve">2 Timothy 4:17 Men Herren stod med mig og styrkede mig; for at forkyndelsen skulde kendes fuldt ud ved mig, og at alle Hedningerne kunde høre; og jeg blev udfriet af Løvens Gab.</w:t>
      </w:r>
    </w:p>
    <w:p w14:paraId="3947C0D4" w14:textId="77777777" w:rsidR="000F7377" w:rsidRDefault="000F7377"/>
    <w:p w14:paraId="10BD5E42" w14:textId="77777777" w:rsidR="000F7377" w:rsidRDefault="000F7377">
      <w:r xmlns:w="http://schemas.openxmlformats.org/wordprocessingml/2006/main">
        <w:t xml:space="preserve">Paulus blev opmuntret og styrket af Herren, så han kunne prædike for alle hedninge og blive udfriet fra en farlig situation.</w:t>
      </w:r>
    </w:p>
    <w:p w14:paraId="4BD5CA44" w14:textId="77777777" w:rsidR="000F7377" w:rsidRDefault="000F7377"/>
    <w:p w14:paraId="63BD66B2" w14:textId="77777777" w:rsidR="000F7377" w:rsidRDefault="000F7377">
      <w:r xmlns:w="http://schemas.openxmlformats.org/wordprocessingml/2006/main">
        <w:t xml:space="preserve">1. Herrens styrke: Find mod og trøst i vanskelige tider</w:t>
      </w:r>
    </w:p>
    <w:p w14:paraId="7419AC41" w14:textId="77777777" w:rsidR="000F7377" w:rsidRDefault="000F7377"/>
    <w:p w14:paraId="17F2218B" w14:textId="77777777" w:rsidR="000F7377" w:rsidRDefault="000F7377">
      <w:r xmlns:w="http://schemas.openxmlformats.org/wordprocessingml/2006/main">
        <w:t xml:space="preserve">2. Herrens foranstaltning: At stole på Gud i tider med forfølgelse</w:t>
      </w:r>
    </w:p>
    <w:p w14:paraId="3EFD8293" w14:textId="77777777" w:rsidR="000F7377" w:rsidRDefault="000F7377"/>
    <w:p w14:paraId="1E871A45" w14:textId="77777777" w:rsidR="000F7377" w:rsidRDefault="000F7377">
      <w:r xmlns:w="http://schemas.openxmlformats.org/wordprocessingml/2006/main">
        <w:t xml:space="preserve">1. Salme 18:2 – Herren er min klippe, min fæstning og min befrier; min Gud er min klippe, hos hvem jeg tager tilflugt, mit skjold og min frelses horn, min fæstning.</w:t>
      </w:r>
    </w:p>
    <w:p w14:paraId="40078CE0" w14:textId="77777777" w:rsidR="000F7377" w:rsidRDefault="000F7377"/>
    <w:p w14:paraId="7CB455F9" w14:textId="77777777" w:rsidR="000F7377" w:rsidRDefault="000F7377">
      <w:r xmlns:w="http://schemas.openxmlformats.org/wordprocessingml/2006/main">
        <w:t xml:space="preserve">2. Esajas 41:10 – Så frygt ikke, for jeg er med dig; vær ikke forfærdet, for jeg er din Gud. Jeg vil styrke dig og hjælpe dig; Jeg vil støtte dig med min retfærdige højre hånd.</w:t>
      </w:r>
    </w:p>
    <w:p w14:paraId="2D53212D" w14:textId="77777777" w:rsidR="000F7377" w:rsidRDefault="000F7377"/>
    <w:p w14:paraId="692C8E97" w14:textId="77777777" w:rsidR="000F7377" w:rsidRDefault="000F7377">
      <w:r xmlns:w="http://schemas.openxmlformats.org/wordprocessingml/2006/main">
        <w:t xml:space="preserve">2 Timothy 4:18 Og Herren skal udfri mig fra enhver ond gerning og bevare mig til sit himmelske Rige; ham være ære i evighed og evighed. Amen.</w:t>
      </w:r>
    </w:p>
    <w:p w14:paraId="6D672F7D" w14:textId="77777777" w:rsidR="000F7377" w:rsidRDefault="000F7377"/>
    <w:p w14:paraId="2A95B92F" w14:textId="77777777" w:rsidR="000F7377" w:rsidRDefault="000F7377">
      <w:r xmlns:w="http://schemas.openxmlformats.org/wordprocessingml/2006/main">
        <w:t xml:space="preserve">Paulus opfordrer Timoteus til at forblive tro mod Herren, da han vil udfri og beskytte ham fra alt ondt og bringe ham til hans himmelske rige.</w:t>
      </w:r>
    </w:p>
    <w:p w14:paraId="4CEE13C5" w14:textId="77777777" w:rsidR="000F7377" w:rsidRDefault="000F7377"/>
    <w:p w14:paraId="64794248" w14:textId="77777777" w:rsidR="000F7377" w:rsidRDefault="000F7377">
      <w:r xmlns:w="http://schemas.openxmlformats.org/wordprocessingml/2006/main">
        <w:t xml:space="preserve">1. Herrens beskyttelse: Stol på Gud i vanskelige tider</w:t>
      </w:r>
    </w:p>
    <w:p w14:paraId="1AF0BC92" w14:textId="77777777" w:rsidR="000F7377" w:rsidRDefault="000F7377"/>
    <w:p w14:paraId="207EDC8C" w14:textId="77777777" w:rsidR="000F7377" w:rsidRDefault="000F7377">
      <w:r xmlns:w="http://schemas.openxmlformats.org/wordprocessingml/2006/main">
        <w:t xml:space="preserve">2. Urokkelig tro: Stå fast i Herren</w:t>
      </w:r>
    </w:p>
    <w:p w14:paraId="3DDFA07B" w14:textId="77777777" w:rsidR="000F7377" w:rsidRDefault="000F7377"/>
    <w:p w14:paraId="471C5C4F" w14:textId="77777777" w:rsidR="000F7377" w:rsidRDefault="000F7377">
      <w:r xmlns:w="http://schemas.openxmlformats.org/wordprocessingml/2006/main">
        <w:t xml:space="preserve">1. Salme 121:7-8 - Herren skal bevare dig fra alt ondt, han skal bevare din sjæl. Herren skal bevare din udgang og din indgang fra nu af og til evig tid.</w:t>
      </w:r>
    </w:p>
    <w:p w14:paraId="260E236F" w14:textId="77777777" w:rsidR="000F7377" w:rsidRDefault="000F7377"/>
    <w:p w14:paraId="07721FE9" w14:textId="77777777" w:rsidR="000F7377" w:rsidRDefault="000F7377">
      <w:r xmlns:w="http://schemas.openxmlformats.org/wordprocessingml/2006/main">
        <w:t xml:space="preserve">2. 2. Peter 1,3-4 - I overensstemmelse med hans guddommelige magt har givet os alt, hvad der hører til liv og gudsfrygt, ved kundskab om ham, som har kaldet os til herlighed og dyd: hvorved er givet os meget store og dyrebare løfter: for at I ved disse kan få del i den guddommelige natur, efter at I er undsluppet den fordærvelse, der er i verden gennem begær.</w:t>
      </w:r>
    </w:p>
    <w:p w14:paraId="403EE52B" w14:textId="77777777" w:rsidR="000F7377" w:rsidRDefault="000F7377"/>
    <w:p w14:paraId="47EA6CF3" w14:textId="77777777" w:rsidR="000F7377" w:rsidRDefault="000F7377">
      <w:r xmlns:w="http://schemas.openxmlformats.org/wordprocessingml/2006/main">
        <w:t xml:space="preserve">2 Timothy 4:19 Hils Prisca og Aquila og Onesiforus' Husstand.</w:t>
      </w:r>
    </w:p>
    <w:p w14:paraId="07628750" w14:textId="77777777" w:rsidR="000F7377" w:rsidRDefault="000F7377"/>
    <w:p w14:paraId="69EDC427" w14:textId="77777777" w:rsidR="000F7377" w:rsidRDefault="000F7377">
      <w:r xmlns:w="http://schemas.openxmlformats.org/wordprocessingml/2006/main">
        <w:t xml:space="preserve">Paulus sender hilsener til Prisca, Aquila og Onesiforus' husstand.</w:t>
      </w:r>
    </w:p>
    <w:p w14:paraId="618AFFEE" w14:textId="77777777" w:rsidR="000F7377" w:rsidRDefault="000F7377"/>
    <w:p w14:paraId="2C893FA7" w14:textId="77777777" w:rsidR="000F7377" w:rsidRDefault="000F7377">
      <w:r xmlns:w="http://schemas.openxmlformats.org/wordprocessingml/2006/main">
        <w:t xml:space="preserve">1. Venlighedens kraft: Hvordan Prisca, Aquila og Onesiphorus demonstrerer kraften i venlighed og generøsitet.</w:t>
      </w:r>
    </w:p>
    <w:p w14:paraId="285BBC9E" w14:textId="77777777" w:rsidR="000F7377" w:rsidRDefault="000F7377"/>
    <w:p w14:paraId="625FAFCB" w14:textId="77777777" w:rsidR="000F7377" w:rsidRDefault="000F7377">
      <w:r xmlns:w="http://schemas.openxmlformats.org/wordprocessingml/2006/main">
        <w:t xml:space="preserve">2. Opmuntringens kraft: Hvordan Paulus opmuntrede kirken gennem anerkendelse og bekræftelse.</w:t>
      </w:r>
    </w:p>
    <w:p w14:paraId="0BE7FA02" w14:textId="77777777" w:rsidR="000F7377" w:rsidRDefault="000F7377"/>
    <w:p w14:paraId="5D6ECA7C" w14:textId="77777777" w:rsidR="000F7377" w:rsidRDefault="000F7377">
      <w:r xmlns:w="http://schemas.openxmlformats.org/wordprocessingml/2006/main">
        <w:t xml:space="preserve">1. Romerne 16:3-4 - Hils Prisca og Akvila, mine medarbejdere i Kristus Jesus, som satte deres nakke på spil for mit liv, som ikke blot jeg takker, men også alle hedningernes menigheder takker.</w:t>
      </w:r>
    </w:p>
    <w:p w14:paraId="7E5AD3E1" w14:textId="77777777" w:rsidR="000F7377" w:rsidRDefault="000F7377"/>
    <w:p w14:paraId="7D7F60F6" w14:textId="77777777" w:rsidR="000F7377" w:rsidRDefault="000F7377">
      <w:r xmlns:w="http://schemas.openxmlformats.org/wordprocessingml/2006/main">
        <w:t xml:space="preserve">4. 1 Thessalonikerbrev 5:11 - Opmuntr derfor hinanden og opbyg hinanden, ligesom I gør.</w:t>
      </w:r>
    </w:p>
    <w:p w14:paraId="1AB7B1E2" w14:textId="77777777" w:rsidR="000F7377" w:rsidRDefault="000F7377"/>
    <w:p w14:paraId="142FEFF7" w14:textId="77777777" w:rsidR="000F7377" w:rsidRDefault="000F7377">
      <w:r xmlns:w="http://schemas.openxmlformats.org/wordprocessingml/2006/main">
        <w:t xml:space="preserve">2 Timothy 4:20 Erastus blev i Korinth; men Trofimus har jeg efterladt syg i Milet.</w:t>
      </w:r>
    </w:p>
    <w:p w14:paraId="0E158770" w14:textId="77777777" w:rsidR="000F7377" w:rsidRDefault="000F7377"/>
    <w:p w14:paraId="6AF989B5" w14:textId="77777777" w:rsidR="000F7377" w:rsidRDefault="000F7377">
      <w:r xmlns:w="http://schemas.openxmlformats.org/wordprocessingml/2006/main">
        <w:t xml:space="preserve">Paulus forlod Trofimus, en ledsager, i Miletum, som var syg.</w:t>
      </w:r>
    </w:p>
    <w:p w14:paraId="0224E389" w14:textId="77777777" w:rsidR="000F7377" w:rsidRDefault="000F7377"/>
    <w:p w14:paraId="5C39BF22" w14:textId="77777777" w:rsidR="000F7377" w:rsidRDefault="000F7377">
      <w:r xmlns:w="http://schemas.openxmlformats.org/wordprocessingml/2006/main">
        <w:t xml:space="preserve">1. Kammeratskabets magt: Paulus og Trofimus</w:t>
      </w:r>
    </w:p>
    <w:p w14:paraId="2E665651" w14:textId="77777777" w:rsidR="000F7377" w:rsidRDefault="000F7377"/>
    <w:p w14:paraId="270A3F8A" w14:textId="77777777" w:rsidR="000F7377" w:rsidRDefault="000F7377">
      <w:r xmlns:w="http://schemas.openxmlformats.org/wordprocessingml/2006/main">
        <w:t xml:space="preserve">2. Venskabets styrke: At tage sig af dem i nød</w:t>
      </w:r>
    </w:p>
    <w:p w14:paraId="4F344A01" w14:textId="77777777" w:rsidR="000F7377" w:rsidRDefault="000F7377"/>
    <w:p w14:paraId="2407DD09" w14:textId="77777777" w:rsidR="000F7377" w:rsidRDefault="000F7377">
      <w:r xmlns:w="http://schemas.openxmlformats.org/wordprocessingml/2006/main">
        <w:t xml:space="preserve">1. ApG 20:4 - "Og der fulgte ham med til Asien, Sopater fra Berea; og af Thessalonikerne, Aristarchos og Secundus; og Gajus af Derbe og Timotheus; og Asien, Tychicus og Trofimus."</w:t>
      </w:r>
    </w:p>
    <w:p w14:paraId="5CB75F7C" w14:textId="77777777" w:rsidR="000F7377" w:rsidRDefault="000F7377"/>
    <w:p w14:paraId="01D70140" w14:textId="77777777" w:rsidR="000F7377" w:rsidRDefault="000F7377">
      <w:r xmlns:w="http://schemas.openxmlformats.org/wordprocessingml/2006/main">
        <w:t xml:space="preserve">2. Prædikeren 4:9-10 - "To er bedre end én; fordi de har en god belønning for deres arbejde. For falder de, vil den ene løfte sin med; men ve den, som er alene, når han falder; thi han har ingen anden til at hjælpe ham op."</w:t>
      </w:r>
    </w:p>
    <w:p w14:paraId="3057A8A0" w14:textId="77777777" w:rsidR="000F7377" w:rsidRDefault="000F7377"/>
    <w:p w14:paraId="2DECDAB2" w14:textId="77777777" w:rsidR="000F7377" w:rsidRDefault="000F7377">
      <w:r xmlns:w="http://schemas.openxmlformats.org/wordprocessingml/2006/main">
        <w:t xml:space="preserve">2 Timothy 4:21 Gør din flid for at komme før vinteren. Eubulus hilser dig og Pudens og Linus og Claudia og alle brødrene.</w:t>
      </w:r>
    </w:p>
    <w:p w14:paraId="728E9D9A" w14:textId="77777777" w:rsidR="000F7377" w:rsidRDefault="000F7377"/>
    <w:p w14:paraId="64410CF6" w14:textId="77777777" w:rsidR="000F7377" w:rsidRDefault="000F7377">
      <w:r xmlns:w="http://schemas.openxmlformats.org/wordprocessingml/2006/main">
        <w:t xml:space="preserve">Paulus opfordrer Timotheus til at skynde sig og besøge før vinteren og sender sine hilsner til Eubulus, Pudens, Linus, Claudia og de andre brødre.</w:t>
      </w:r>
    </w:p>
    <w:p w14:paraId="2E9B287D" w14:textId="77777777" w:rsidR="000F7377" w:rsidRDefault="000F7377"/>
    <w:p w14:paraId="116D0533" w14:textId="77777777" w:rsidR="000F7377" w:rsidRDefault="000F7377">
      <w:r xmlns:w="http://schemas.openxmlformats.org/wordprocessingml/2006/main">
        <w:t xml:space="preserve">1. Det haster med Paulus' budskab: Skynd dig og besøg før vinteren</w:t>
      </w:r>
    </w:p>
    <w:p w14:paraId="1E6D3B70" w14:textId="77777777" w:rsidR="000F7377" w:rsidRDefault="000F7377"/>
    <w:p w14:paraId="5F8DFD38" w14:textId="77777777" w:rsidR="000F7377" w:rsidRDefault="000F7377">
      <w:r xmlns:w="http://schemas.openxmlformats.org/wordprocessingml/2006/main">
        <w:t xml:space="preserve">2. Broderskabets kraft: Paulus' hilsener til Eubulus, Pudens, Linus, Claudia og de andre brødre</w:t>
      </w:r>
    </w:p>
    <w:p w14:paraId="65383CC3" w14:textId="77777777" w:rsidR="000F7377" w:rsidRDefault="000F7377"/>
    <w:p w14:paraId="397FE280" w14:textId="77777777" w:rsidR="000F7377" w:rsidRDefault="000F7377">
      <w:r xmlns:w="http://schemas.openxmlformats.org/wordprocessingml/2006/main">
        <w:t xml:space="preserve">1. Ordsprogene 19:2 - "Begær uden kundskab er ikke godt, og den, der skynder sig med sine fødder, går glip af sin vej."</w:t>
      </w:r>
    </w:p>
    <w:p w14:paraId="7A212449" w14:textId="77777777" w:rsidR="000F7377" w:rsidRDefault="000F7377"/>
    <w:p w14:paraId="6479F1EA" w14:textId="77777777" w:rsidR="000F7377" w:rsidRDefault="000F7377">
      <w:r xmlns:w="http://schemas.openxmlformats.org/wordprocessingml/2006/main">
        <w:t xml:space="preserve">2. Hebræerbrevet 10:24-25 - "Og lad os overveje, hvordan vi kan opildne hinanden til kærlighed og gode gerninger, idet vi ikke forsømmer at mødes, som det er nogles vane, men opmuntrer hinanden, og så meget mere som I se dagen nærme sig."</w:t>
      </w:r>
    </w:p>
    <w:p w14:paraId="35427F57" w14:textId="77777777" w:rsidR="000F7377" w:rsidRDefault="000F7377"/>
    <w:p w14:paraId="531C0492" w14:textId="77777777" w:rsidR="000F7377" w:rsidRDefault="000F7377">
      <w:r xmlns:w="http://schemas.openxmlformats.org/wordprocessingml/2006/main">
        <w:t xml:space="preserve">2 Timothy 4:22 Herren Jesus Kristus være med din ånd! Nåde være med dig. Amen.</w:t>
      </w:r>
    </w:p>
    <w:p w14:paraId="74E83851" w14:textId="77777777" w:rsidR="000F7377" w:rsidRDefault="000F7377"/>
    <w:p w14:paraId="0BC56F1E" w14:textId="77777777" w:rsidR="000F7377" w:rsidRDefault="000F7377">
      <w:r xmlns:w="http://schemas.openxmlformats.org/wordprocessingml/2006/main">
        <w:t xml:space="preserve">Paulus udtrykker sine velsignelser til Timoteus og ønsker ham Herren Jesu Kristi nærvær og nåde.</w:t>
      </w:r>
    </w:p>
    <w:p w14:paraId="304496C2" w14:textId="77777777" w:rsidR="000F7377" w:rsidRDefault="000F7377"/>
    <w:p w14:paraId="5258678B" w14:textId="77777777" w:rsidR="000F7377" w:rsidRDefault="000F7377">
      <w:r xmlns:w="http://schemas.openxmlformats.org/wordprocessingml/2006/main">
        <w:t xml:space="preserve">1. Velsignelsens kraft: At lære at modtage og give Guds nåde</w:t>
      </w:r>
    </w:p>
    <w:p w14:paraId="24891BE2" w14:textId="77777777" w:rsidR="000F7377" w:rsidRDefault="000F7377"/>
    <w:p w14:paraId="3AFF8585" w14:textId="77777777" w:rsidR="000F7377" w:rsidRDefault="000F7377">
      <w:r xmlns:w="http://schemas.openxmlformats.org/wordprocessingml/2006/main">
        <w:t xml:space="preserve">2. At leve i Herrens nærvær: Fornyelse af vores forpligtelse til Kristus</w:t>
      </w:r>
    </w:p>
    <w:p w14:paraId="77B1FFAD" w14:textId="77777777" w:rsidR="000F7377" w:rsidRDefault="000F7377"/>
    <w:p w14:paraId="02AA912E" w14:textId="77777777" w:rsidR="000F7377" w:rsidRDefault="000F7377">
      <w:r xmlns:w="http://schemas.openxmlformats.org/wordprocessingml/2006/main">
        <w:t xml:space="preserve">1. Efeserbrevet 5,1-2 – "Vær derfor Guds efterlignere som højt elskede børn og lev et liv i kærlighed, ligesom Kristus elskede os og gav sig selv for os som et velduftende offer og et offer til Gud."</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Romerne 12:1-2 - "Derfor opfordrer jeg jer, brødre og søstre, i Guds barmhjertighed, til at ofre jeres kroppe som et levende offer, helligt og velbehageligt for Gud - dette er jeres sande og rette tilbedelse. Gør ikke tilpasse sig denne verdens mønster, men blive forvandlet ved at forny dit sind. Så vil du være i stand til at teste og godkende, hvad Guds vilje er - hans gode, behagelige og fuldkomne vilje."</w:t>
      </w:r>
    </w:p>
    <w:p w14:paraId="08C8D1AF" w14:textId="77777777" w:rsidR="000F7377" w:rsidRDefault="000F7377"/>
    <w:p w14:paraId="4592E69B" w14:textId="77777777" w:rsidR="000F7377" w:rsidRDefault="000F7377">
      <w:r xmlns:w="http://schemas.openxmlformats.org/wordprocessingml/2006/main">
        <w:t xml:space="preserve">Titus 1 er det første kapitel i det brev, som apostlen Paulus skrev til Titus, en medarbejder og ledsager i tjenesten. I dette kapitel giver Paulus instruktioner til Titus om udnævnelsen af ældste og advarer mod falske lærere.</w:t>
      </w:r>
    </w:p>
    <w:p w14:paraId="2FA5ACF0" w14:textId="77777777" w:rsidR="000F7377" w:rsidRDefault="000F7377"/>
    <w:p w14:paraId="01E84ADC" w14:textId="77777777" w:rsidR="000F7377" w:rsidRDefault="000F7377">
      <w:r xmlns:w="http://schemas.openxmlformats.org/wordprocessingml/2006/main">
        <w:t xml:space="preserve">1. afsnit: Paulus understreger ældstes kvalifikationer og ansvar (Tit 1:1-9). Han identificerer sig selv som en Guds tjener og en Jesu Kristi apostel og skriver til Titus, som deler en fælles tro. Paulus opfordrer Titus til at udpege ældste i hver by, som er ulastelige, trofaste ægtemænd med troende børn. Disse ældste bør være mænd, der er kendt for deres integritet, ikke udsat for drukkenskab eller vold, men gæstfrie, selvbeherskede, retskafne, hellige og disciplinerede. De bør holde fast ved det troværdige budskab, som de bliver undervist i, så de kan opmuntre andre i sund lære og tilbagevise dem, der er imod det.</w:t>
      </w:r>
    </w:p>
    <w:p w14:paraId="478C7AF7" w14:textId="77777777" w:rsidR="000F7377" w:rsidRDefault="000F7377"/>
    <w:p w14:paraId="7356338A" w14:textId="77777777" w:rsidR="000F7377" w:rsidRDefault="000F7377">
      <w:r xmlns:w="http://schemas.openxmlformats.org/wordprocessingml/2006/main">
        <w:t xml:space="preserve">2. afsnit: Paulus advarer mod falske lærere (Tit 1:10-16). Han beskriver dem som oprørske mennesker, der forstyrrer hele husstande ved at undervise i ting, de ikke burde for uærlig vinding. Paulus opfordrer Titus til at irettesætte dem skarpt, så de kan være sunde i troen og ikke være opmærksomme på jødiske myter eller menneskelige befalinger fra dem, der afviser sandheden. Han fremhæver, at for dem med besmittet sind og samvittighed er intet rent; de hævder at kende Gud, men fornægter ham ved deres handlinger. Disse falske lærere er afskyelige, ulydige, uegnede til noget godt arbejde.</w:t>
      </w:r>
    </w:p>
    <w:p w14:paraId="4D0435DC" w14:textId="77777777" w:rsidR="000F7377" w:rsidRDefault="000F7377"/>
    <w:p w14:paraId="35931529" w14:textId="77777777" w:rsidR="000F7377" w:rsidRDefault="000F7377">
      <w:r xmlns:w="http://schemas.openxmlformats.org/wordprocessingml/2006/main">
        <w:t xml:space="preserve">3. afsnit: Kapitlet afsluttes med instruktioner om håndtering af specifikke grupper inden for kirken (Tit 1:10-16). Paulus rådgiver Titus om forskellige grupper som f.eks. medlemmer af omskæringspartier blandt jøder, der fremmer legalistisk praksis i modstrid med nådens sandhed. Han instruerer ham i ikke at være opmærksom på eller give tillid til disse splittende lærdomme, men i stedet irettesætte dem bestemt, så de kan være sunde i troen.</w:t>
      </w:r>
    </w:p>
    <w:p w14:paraId="669F905F" w14:textId="77777777" w:rsidR="000F7377" w:rsidRDefault="000F7377"/>
    <w:p w14:paraId="12727B7C" w14:textId="77777777" w:rsidR="000F7377" w:rsidRDefault="000F7377">
      <w:r xmlns:w="http://schemas.openxmlformats.org/wordprocessingml/2006/main">
        <w:t xml:space="preserve">Sammenfattende,</w:t>
      </w:r>
    </w:p>
    <w:p w14:paraId="4CF7F7E6" w14:textId="77777777" w:rsidR="000F7377" w:rsidRDefault="000F7377">
      <w:r xmlns:w="http://schemas.openxmlformats.org/wordprocessingml/2006/main">
        <w:t xml:space="preserve">Kapitel et af Titus fokuserer på udnævnelsen af ældste og advarer mod falske lærere i </w:t>
      </w:r>
      <w:r xmlns:w="http://schemas.openxmlformats.org/wordprocessingml/2006/main">
        <w:lastRenderedPageBreak xmlns:w="http://schemas.openxmlformats.org/wordprocessingml/2006/main"/>
      </w:r>
      <w:r xmlns:w="http://schemas.openxmlformats.org/wordprocessingml/2006/main">
        <w:t xml:space="preserve">kirken.</w:t>
      </w:r>
    </w:p>
    <w:p w14:paraId="5FEE00B4" w14:textId="77777777" w:rsidR="000F7377" w:rsidRDefault="000F7377">
      <w:r xmlns:w="http://schemas.openxmlformats.org/wordprocessingml/2006/main">
        <w:t xml:space="preserve">Paulus giver Titus instruktioner om ældstes kvalifikationer og ansvar, idet han understreger deres integritet og overholdelse af sunde læresætninger.</w:t>
      </w:r>
    </w:p>
    <w:p w14:paraId="489DE48A" w14:textId="77777777" w:rsidR="000F7377" w:rsidRDefault="000F7377"/>
    <w:p w14:paraId="6C55523B" w14:textId="77777777" w:rsidR="000F7377" w:rsidRDefault="000F7377">
      <w:r xmlns:w="http://schemas.openxmlformats.org/wordprocessingml/2006/main">
        <w:t xml:space="preserve">Han advarer mod falske lærere, der forstyrrer husholdninger og fremmer lære i strid med sandheden. Paulus opfordrer Titus til at irettesætte dem skarpt og ikke give tillid til deres splittende lære.</w:t>
      </w:r>
    </w:p>
    <w:p w14:paraId="204081F2" w14:textId="77777777" w:rsidR="000F7377" w:rsidRDefault="000F7377"/>
    <w:p w14:paraId="65C5D297" w14:textId="77777777" w:rsidR="000F7377" w:rsidRDefault="000F7377">
      <w:r xmlns:w="http://schemas.openxmlformats.org/wordprocessingml/2006/main">
        <w:t xml:space="preserve">Kapitlet afsluttes med specifikke instruktioner om håndtering af grupper, der fremmer legalistisk praksis. Dette kapitel tjener som en guide til udnævnelse af kvalificerede ledere, en advarsel mod falsk lære og instruktioner om at opretholde sunde læresætninger i kirkesamfundet.</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Paulus, en Guds Tjener og Jesu Kristi Apostel, efter Guds Udvalgtes Tro og Erkjendelse af Sandheden, som er efter Gudfrygtighed;</w:t>
      </w:r>
    </w:p>
    <w:p w14:paraId="4EB99F5A" w14:textId="77777777" w:rsidR="000F7377" w:rsidRDefault="000F7377"/>
    <w:p w14:paraId="422329B8" w14:textId="77777777" w:rsidR="000F7377" w:rsidRDefault="000F7377">
      <w:r xmlns:w="http://schemas.openxmlformats.org/wordprocessingml/2006/main">
        <w:t xml:space="preserve">Paulus er en Jesu Kristi apostel og en Guds tjener, som er sendt for at udbrede troen på Guds udvalgte folk og sandheden om gudfrygtighed.</w:t>
      </w:r>
    </w:p>
    <w:p w14:paraId="5A045281" w14:textId="77777777" w:rsidR="000F7377" w:rsidRDefault="000F7377"/>
    <w:p w14:paraId="72DE16D2" w14:textId="77777777" w:rsidR="000F7377" w:rsidRDefault="000F7377">
      <w:r xmlns:w="http://schemas.openxmlformats.org/wordprocessingml/2006/main">
        <w:t xml:space="preserve">1. Et kald til at følge Guds udvalgte og anerkende sandheden om gudfrygtighed</w:t>
      </w:r>
    </w:p>
    <w:p w14:paraId="4D1E6F13" w14:textId="77777777" w:rsidR="000F7377" w:rsidRDefault="000F7377"/>
    <w:p w14:paraId="2397FE40" w14:textId="77777777" w:rsidR="000F7377" w:rsidRDefault="000F7377">
      <w:r xmlns:w="http://schemas.openxmlformats.org/wordprocessingml/2006/main">
        <w:t xml:space="preserve">2. At tjene Gud og leve i overensstemmelse med hans sandhed</w:t>
      </w:r>
    </w:p>
    <w:p w14:paraId="1901A8A1" w14:textId="77777777" w:rsidR="000F7377" w:rsidRDefault="000F7377"/>
    <w:p w14:paraId="6FAEF7FC" w14:textId="77777777" w:rsidR="000F7377" w:rsidRDefault="000F7377">
      <w:r xmlns:w="http://schemas.openxmlformats.org/wordprocessingml/2006/main">
        <w:t xml:space="preserve">1. Romerbrevet 1:17 - For i den åbenbares Guds retfærdighed af tro for tro, som der står skrevet: "Den retfærdige skal leve af tro."</w:t>
      </w:r>
    </w:p>
    <w:p w14:paraId="266C7409" w14:textId="77777777" w:rsidR="000F7377" w:rsidRDefault="000F7377"/>
    <w:p w14:paraId="29AC4FEB" w14:textId="77777777" w:rsidR="000F7377" w:rsidRDefault="000F7377">
      <w:r xmlns:w="http://schemas.openxmlformats.org/wordprocessingml/2006/main">
        <w:t xml:space="preserve">2. Efeserbrevet 4:1-3 - Derfor opfordrer jeg jer, som er Herrens fange, til at vandre på en måde, der er værdig til den kaldelse, som I er kaldet til, med al ydmyghed og mildhed, med tålmodighed og bærende over for hinanden i kærlighed, ivrig efter at bevare Åndens enhed i fredens bånd.</w:t>
      </w:r>
    </w:p>
    <w:p w14:paraId="5282AB42" w14:textId="77777777" w:rsidR="000F7377" w:rsidRDefault="000F7377"/>
    <w:p w14:paraId="79F0E85A" w14:textId="77777777" w:rsidR="000F7377" w:rsidRDefault="000F7377">
      <w:r xmlns:w="http://schemas.openxmlformats.org/wordprocessingml/2006/main">
        <w:t xml:space="preserve">Titus 1:2 I Haab om evigt Liv, hvilket Gud, som ikke kan lyve, lovede, før Verden begyndte;</w:t>
      </w:r>
    </w:p>
    <w:p w14:paraId="2A0EBBAF" w14:textId="77777777" w:rsidR="000F7377" w:rsidRDefault="000F7377"/>
    <w:p w14:paraId="1242ED23" w14:textId="77777777" w:rsidR="000F7377" w:rsidRDefault="000F7377">
      <w:r xmlns:w="http://schemas.openxmlformats.org/wordprocessingml/2006/main">
        <w:t xml:space="preserve">Denne passage understreger Guds løfte om evigt liv og hans sandfærdighed.</w:t>
      </w:r>
    </w:p>
    <w:p w14:paraId="2C9012E9" w14:textId="77777777" w:rsidR="000F7377" w:rsidRDefault="000F7377"/>
    <w:p w14:paraId="2E323B27" w14:textId="77777777" w:rsidR="000F7377" w:rsidRDefault="000F7377">
      <w:r xmlns:w="http://schemas.openxmlformats.org/wordprocessingml/2006/main">
        <w:t xml:space="preserve">1: Guds evige løfte om liv</w:t>
      </w:r>
    </w:p>
    <w:p w14:paraId="58141E15" w14:textId="77777777" w:rsidR="000F7377" w:rsidRDefault="000F7377"/>
    <w:p w14:paraId="16D30072" w14:textId="77777777" w:rsidR="000F7377" w:rsidRDefault="000F7377">
      <w:r xmlns:w="http://schemas.openxmlformats.org/wordprocessingml/2006/main">
        <w:t xml:space="preserve">2: Guds urokkelige sandfærdighed</w:t>
      </w:r>
    </w:p>
    <w:p w14:paraId="37C4CFB6" w14:textId="77777777" w:rsidR="000F7377" w:rsidRDefault="000F7377"/>
    <w:p w14:paraId="146138BC" w14:textId="77777777" w:rsidR="000F7377" w:rsidRDefault="000F7377">
      <w:r xmlns:w="http://schemas.openxmlformats.org/wordprocessingml/2006/main">
        <w:t xml:space="preserve">1: Joh 3:16 - For så meget elskede Gud verden, at han gav sin eneste søn, for at enhver, som tror på ham, ikke skal fortabes, men have evigt liv.</w:t>
      </w:r>
    </w:p>
    <w:p w14:paraId="70CA3FF0" w14:textId="77777777" w:rsidR="000F7377" w:rsidRDefault="000F7377"/>
    <w:p w14:paraId="1A03CA82" w14:textId="77777777" w:rsidR="000F7377" w:rsidRDefault="000F7377">
      <w:r xmlns:w="http://schemas.openxmlformats.org/wordprocessingml/2006/main">
        <w:t xml:space="preserve">2: Hebræerbrevet 6:18 - Gud gjorde dette, for at vi, som er flygtet for at få fat i det håb, der er foran os, ved to uforanderlige ting, som det er umuligt for Gud at lyve i, kan blive meget opmuntret.</w:t>
      </w:r>
    </w:p>
    <w:p w14:paraId="1E7C9B7F" w14:textId="77777777" w:rsidR="000F7377" w:rsidRDefault="000F7377"/>
    <w:p w14:paraId="2D660871" w14:textId="77777777" w:rsidR="000F7377" w:rsidRDefault="000F7377">
      <w:r xmlns:w="http://schemas.openxmlformats.org/wordprocessingml/2006/main">
        <w:t xml:space="preserve">Titus 1:3 Men til sin Tid har aabenbaret sit Ord ved Prædiken, som er mig overgivet efter Guds, vor Frelsers Befaling;</w:t>
      </w:r>
    </w:p>
    <w:p w14:paraId="3E5E9E75" w14:textId="77777777" w:rsidR="000F7377" w:rsidRDefault="000F7377"/>
    <w:p w14:paraId="4EF1CC50" w14:textId="77777777" w:rsidR="000F7377" w:rsidRDefault="000F7377">
      <w:r xmlns:w="http://schemas.openxmlformats.org/wordprocessingml/2006/main">
        <w:t xml:space="preserve">Paulus fik Guds befaling om at forkynde Ordet i rette tid.</w:t>
      </w:r>
    </w:p>
    <w:p w14:paraId="2D3802CA" w14:textId="77777777" w:rsidR="000F7377" w:rsidRDefault="000F7377"/>
    <w:p w14:paraId="58CFBE2C" w14:textId="77777777" w:rsidR="000F7377" w:rsidRDefault="000F7377">
      <w:r xmlns:w="http://schemas.openxmlformats.org/wordprocessingml/2006/main">
        <w:t xml:space="preserve">1. Forkyndelsens kraft og Guds bud</w:t>
      </w:r>
    </w:p>
    <w:p w14:paraId="34BF8011" w14:textId="77777777" w:rsidR="000F7377" w:rsidRDefault="000F7377"/>
    <w:p w14:paraId="31A0DD19" w14:textId="77777777" w:rsidR="000F7377" w:rsidRDefault="000F7377">
      <w:r xmlns:w="http://schemas.openxmlformats.org/wordprocessingml/2006/main">
        <w:t xml:space="preserve">2. Guds ord: et bud, der skal forkyndes</w:t>
      </w:r>
    </w:p>
    <w:p w14:paraId="034EE885" w14:textId="77777777" w:rsidR="000F7377" w:rsidRDefault="000F7377"/>
    <w:p w14:paraId="053AE108" w14:textId="77777777" w:rsidR="000F7377" w:rsidRDefault="000F7377">
      <w:r xmlns:w="http://schemas.openxmlformats.org/wordprocessingml/2006/main">
        <w:t xml:space="preserve">1. 2 Timothy 4:2 "Forkynd ordet, vær rede i tide og utide; irettesæt, irettesæt og forman med fuld tålmodighed og undervisning."</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Esajas 40:8 "Græsset visner, blomsten visner, men vor Guds ord vil stå til evig tid."</w:t>
      </w:r>
    </w:p>
    <w:p w14:paraId="2EDCD921" w14:textId="77777777" w:rsidR="000F7377" w:rsidRDefault="000F7377"/>
    <w:p w14:paraId="698287A6" w14:textId="77777777" w:rsidR="000F7377" w:rsidRDefault="000F7377">
      <w:r xmlns:w="http://schemas.openxmlformats.org/wordprocessingml/2006/main">
        <w:t xml:space="preserve">Titus 1:4 Til Titus, min egen Søn efter fælles Tro: Naade, Barmhjertighed og Fred fra Gud Fader og Herren Jesus Christus, vor Frelser.</w:t>
      </w:r>
    </w:p>
    <w:p w14:paraId="4F9AE224" w14:textId="77777777" w:rsidR="000F7377" w:rsidRDefault="000F7377"/>
    <w:p w14:paraId="03E25C11" w14:textId="77777777" w:rsidR="000F7377" w:rsidRDefault="000F7377">
      <w:r xmlns:w="http://schemas.openxmlformats.org/wordprocessingml/2006/main">
        <w:t xml:space="preserve">Paulus skrev et brev til sin søn Titus og ønskede ham nåde, barmhjertighed og fred fra Gud Faderen og Jesus Kristus.</w:t>
      </w:r>
    </w:p>
    <w:p w14:paraId="1DF2BB9D" w14:textId="77777777" w:rsidR="000F7377" w:rsidRDefault="000F7377"/>
    <w:p w14:paraId="04143BCC" w14:textId="77777777" w:rsidR="000F7377" w:rsidRDefault="000F7377">
      <w:r xmlns:w="http://schemas.openxmlformats.org/wordprocessingml/2006/main">
        <w:t xml:space="preserve">1. At lære af eksemplet med Paulus' tro.</w:t>
      </w:r>
    </w:p>
    <w:p w14:paraId="1746B8B5" w14:textId="77777777" w:rsidR="000F7377" w:rsidRDefault="000F7377"/>
    <w:p w14:paraId="0F28C90E" w14:textId="77777777" w:rsidR="000F7377" w:rsidRDefault="000F7377">
      <w:r xmlns:w="http://schemas.openxmlformats.org/wordprocessingml/2006/main">
        <w:t xml:space="preserve">2. Vokser i nåde, barmhjertighed og fred.</w:t>
      </w:r>
    </w:p>
    <w:p w14:paraId="2AB5D4A3" w14:textId="77777777" w:rsidR="000F7377" w:rsidRDefault="000F7377"/>
    <w:p w14:paraId="1CAB2DAF" w14:textId="77777777" w:rsidR="000F7377" w:rsidRDefault="000F7377">
      <w:r xmlns:w="http://schemas.openxmlformats.org/wordprocessingml/2006/main">
        <w:t xml:space="preserve">1. 2 Timoteus 1:5 - "Jeg bliver mindet om din oprigtige tro, som først levede i din bedstemor Lois og i din mor Eunice, og som jeg er overbevist om, nu også bor i dig."</w:t>
      </w:r>
    </w:p>
    <w:p w14:paraId="6E045C73" w14:textId="77777777" w:rsidR="000F7377" w:rsidRDefault="000F7377"/>
    <w:p w14:paraId="385BABBA" w14:textId="77777777" w:rsidR="000F7377" w:rsidRDefault="000F7377">
      <w:r xmlns:w="http://schemas.openxmlformats.org/wordprocessingml/2006/main">
        <w:t xml:space="preserve">2. Filipperbrevet 4:6-7 - "Vær ikke bekymrede for noget, men fremsæt i enhver situation, ved bøn og bøn, med taksigelse, jeres ønsker for Gud. Og Guds fred, som overgår al forstand, vil beskytte jeres hjerter og jeres sind i Kristus Jesus."</w:t>
      </w:r>
    </w:p>
    <w:p w14:paraId="2FD7D377" w14:textId="77777777" w:rsidR="000F7377" w:rsidRDefault="000F7377"/>
    <w:p w14:paraId="05D84E5B" w14:textId="77777777" w:rsidR="000F7377" w:rsidRDefault="000F7377">
      <w:r xmlns:w="http://schemas.openxmlformats.org/wordprocessingml/2006/main">
        <w:t xml:space="preserve">Titus 1:5 Derfor forlod jeg dig på Kreta, at du skulde ordne de Ting, der mangler, og indsætte Ældste i hver By, som jeg havde bestemt dig.</w:t>
      </w:r>
    </w:p>
    <w:p w14:paraId="5642AF88" w14:textId="77777777" w:rsidR="000F7377" w:rsidRDefault="000F7377"/>
    <w:p w14:paraId="5754D044" w14:textId="77777777" w:rsidR="000F7377" w:rsidRDefault="000F7377">
      <w:r xmlns:w="http://schemas.openxmlformats.org/wordprocessingml/2006/main">
        <w:t xml:space="preserve">Paulus forlod Titus på Kreta for at organisere, hvad der skulle gøres, og udnævne ældste i hver by.</w:t>
      </w:r>
    </w:p>
    <w:p w14:paraId="6BC6B510" w14:textId="77777777" w:rsidR="000F7377" w:rsidRDefault="000F7377"/>
    <w:p w14:paraId="411D2A63" w14:textId="77777777" w:rsidR="000F7377" w:rsidRDefault="000F7377">
      <w:r xmlns:w="http://schemas.openxmlformats.org/wordprocessingml/2006/main">
        <w:t xml:space="preserve">1. Formålets kraft: At finde din plads i Guds plan</w:t>
      </w:r>
    </w:p>
    <w:p w14:paraId="16EFF04F" w14:textId="77777777" w:rsidR="000F7377" w:rsidRDefault="000F7377"/>
    <w:p w14:paraId="0DE2C019" w14:textId="77777777" w:rsidR="000F7377" w:rsidRDefault="000F7377">
      <w:r xmlns:w="http://schemas.openxmlformats.org/wordprocessingml/2006/main">
        <w:t xml:space="preserve">2. Den Store Kommission: At række ud for at tjene andre</w:t>
      </w:r>
    </w:p>
    <w:p w14:paraId="4EF037CD" w14:textId="77777777" w:rsidR="000F7377" w:rsidRDefault="000F7377"/>
    <w:p w14:paraId="7099A091" w14:textId="77777777" w:rsidR="000F7377" w:rsidRDefault="000F7377">
      <w:r xmlns:w="http://schemas.openxmlformats.org/wordprocessingml/2006/main">
        <w:t xml:space="preserve">1. Matthæus 28:19-20 - Gå derfor hen og gør alle folkeslagene til disciple, idet I døber dem i Faderens og Sønnens og Helligåndens navn, og lærer dem at holde alt, hvad jeg har befalet jer.</w:t>
      </w:r>
    </w:p>
    <w:p w14:paraId="50B1C67F" w14:textId="77777777" w:rsidR="000F7377" w:rsidRDefault="000F7377"/>
    <w:p w14:paraId="4F18DEA9" w14:textId="77777777" w:rsidR="000F7377" w:rsidRDefault="000F7377">
      <w:r xmlns:w="http://schemas.openxmlformats.org/wordprocessingml/2006/main">
        <w:t xml:space="preserve">2. Efeserbrevet 4:11-12 – Så gav Kristus selv apostlene, profeterne, evangelisterne, hyrderne og lærerne for at ruste sit folk til tjenestegerninger, så Kristi legeme kan opbygges.</w:t>
      </w:r>
    </w:p>
    <w:p w14:paraId="0822E226" w14:textId="77777777" w:rsidR="000F7377" w:rsidRDefault="000F7377"/>
    <w:p w14:paraId="3D4A7CBC" w14:textId="77777777" w:rsidR="000F7377" w:rsidRDefault="000F7377">
      <w:r xmlns:w="http://schemas.openxmlformats.org/wordprocessingml/2006/main">
        <w:t xml:space="preserve">Titus 1:6 Om nogen er ulastelig, en Hustrus Mand, som har trofaste Børn, ikke anklagede for Oprør eller uregerlige.</w:t>
      </w:r>
    </w:p>
    <w:p w14:paraId="6DA00339" w14:textId="77777777" w:rsidR="000F7377" w:rsidRDefault="000F7377"/>
    <w:p w14:paraId="2EA89420" w14:textId="77777777" w:rsidR="000F7377" w:rsidRDefault="000F7377">
      <w:r xmlns:w="http://schemas.openxmlformats.org/wordprocessingml/2006/main">
        <w:t xml:space="preserve">Passagen handler om kvalifikationen af en ældste i kirken, hvilket omfatter at være ulastelig og have en trofast kone og børn, der ikke er uregerlige.</w:t>
      </w:r>
    </w:p>
    <w:p w14:paraId="14475131" w14:textId="77777777" w:rsidR="000F7377" w:rsidRDefault="000F7377"/>
    <w:p w14:paraId="0F0275CF" w14:textId="77777777" w:rsidR="000F7377" w:rsidRDefault="000F7377">
      <w:r xmlns:w="http://schemas.openxmlformats.org/wordprocessingml/2006/main">
        <w:t xml:space="preserve">1. "Living a blameless life: a study in Titus 1:6"</w:t>
      </w:r>
    </w:p>
    <w:p w14:paraId="6C6E31BB" w14:textId="77777777" w:rsidR="000F7377" w:rsidRDefault="000F7377"/>
    <w:p w14:paraId="5A76C13A" w14:textId="77777777" w:rsidR="000F7377" w:rsidRDefault="000F7377">
      <w:r xmlns:w="http://schemas.openxmlformats.org/wordprocessingml/2006/main">
        <w:t xml:space="preserve">2. "En ældstes kvalifikationer: Et studium i Titus 1:6"</w:t>
      </w:r>
    </w:p>
    <w:p w14:paraId="18DFB64C" w14:textId="77777777" w:rsidR="000F7377" w:rsidRDefault="000F7377"/>
    <w:p w14:paraId="59614E7C" w14:textId="77777777" w:rsidR="000F7377" w:rsidRDefault="000F7377">
      <w:r xmlns:w="http://schemas.openxmlformats.org/wordprocessingml/2006/main">
        <w:t xml:space="preserve">1. Efeserbrevet 5,1-2 - "Derfor skal du være Guds efterlignere som elskede børn. Og vandrer i kærlighed, ligesom Kristus elskede os og gav sig selv for os som et velduftende offer og et offer til Gud."</w:t>
      </w:r>
    </w:p>
    <w:p w14:paraId="050CD2D4" w14:textId="77777777" w:rsidR="000F7377" w:rsidRDefault="000F7377"/>
    <w:p w14:paraId="5800B215" w14:textId="77777777" w:rsidR="000F7377" w:rsidRDefault="000F7377">
      <w:r xmlns:w="http://schemas.openxmlformats.org/wordprocessingml/2006/main">
        <w:t xml:space="preserve">2. 1 Timoteus 3:2-3 - "Derfor skal en tilsynsmand være uangribelig, én hustrus mand, ædru, selvbehersket, ærbar, gæstfri, dygtig til at lære, ikke en drukkenbolt, ikke voldelig, men mild, ikke stridig, ikke en elsker af penge."</w:t>
      </w:r>
    </w:p>
    <w:p w14:paraId="2DBCA9C5" w14:textId="77777777" w:rsidR="000F7377" w:rsidRDefault="000F7377"/>
    <w:p w14:paraId="39C9B1C0" w14:textId="77777777" w:rsidR="000F7377" w:rsidRDefault="000F7377">
      <w:r xmlns:w="http://schemas.openxmlformats.org/wordprocessingml/2006/main">
        <w:t xml:space="preserve">Titus 1:7 Thi en Biskop skal være ulastelig som Guds Forvalter; ikke egenrådig, ikke snart vred, ikke givet til vin, ingen angriber, ikke givet til beskidte gevinst;</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biskop skal leve et eksemplarisk liv i tjeneste for Gud.</w:t>
      </w:r>
    </w:p>
    <w:p w14:paraId="250D4F25" w14:textId="77777777" w:rsidR="000F7377" w:rsidRDefault="000F7377"/>
    <w:p w14:paraId="0AA204CD" w14:textId="77777777" w:rsidR="000F7377" w:rsidRDefault="000F7377">
      <w:r xmlns:w="http://schemas.openxmlformats.org/wordprocessingml/2006/main">
        <w:t xml:space="preserve">1: I Titus 1:7 minder Paulus os om, at vores liv skal være værdigt til kaldelsen af at være Herrens biskop.</w:t>
      </w:r>
    </w:p>
    <w:p w14:paraId="049EF575" w14:textId="77777777" w:rsidR="000F7377" w:rsidRDefault="000F7377"/>
    <w:p w14:paraId="613B39D5" w14:textId="77777777" w:rsidR="000F7377" w:rsidRDefault="000F7377">
      <w:r xmlns:w="http://schemas.openxmlformats.org/wordprocessingml/2006/main">
        <w:t xml:space="preserve">2: Vi skal være ulastelige i vores handlinger, ydmyge i vores holdning og fri for grådighed og vrede.</w:t>
      </w:r>
    </w:p>
    <w:p w14:paraId="3826804A" w14:textId="77777777" w:rsidR="000F7377" w:rsidRDefault="000F7377"/>
    <w:p w14:paraId="38145D8A" w14:textId="77777777" w:rsidR="000F7377" w:rsidRDefault="000F7377">
      <w:r xmlns:w="http://schemas.openxmlformats.org/wordprocessingml/2006/main">
        <w:t xml:space="preserve">1: Efeserbrevet 4:1-3 - Derfor beder jeg jer, Herrens fange, om at vandre værdigt til det kald, hvormed I er kaldet, med al ydmyghed og sagtmodighed, med langmodighed, idet I overbærer hinanden i kærlighed; Bestræbe sig på at bevare Åndens enhed i fredens bånd.</w:t>
      </w:r>
    </w:p>
    <w:p w14:paraId="00555BFE" w14:textId="77777777" w:rsidR="000F7377" w:rsidRDefault="000F7377"/>
    <w:p w14:paraId="65B6BF1E" w14:textId="77777777" w:rsidR="000F7377" w:rsidRDefault="000F7377">
      <w:r xmlns:w="http://schemas.openxmlformats.org/wordprocessingml/2006/main">
        <w:t xml:space="preserve">2:Jakob 3:17 - Men visdommen fra oven er først ren, dernæst fredelig, mild og let at behandle, fuld af barmhjertighed og gode frugter, uden partiskhed og uden hykleri.</w:t>
      </w:r>
    </w:p>
    <w:p w14:paraId="2ECEC34F" w14:textId="77777777" w:rsidR="000F7377" w:rsidRDefault="000F7377"/>
    <w:p w14:paraId="4D2774A8" w14:textId="77777777" w:rsidR="000F7377" w:rsidRDefault="000F7377">
      <w:r xmlns:w="http://schemas.openxmlformats.org/wordprocessingml/2006/main">
        <w:t xml:space="preserve">Titus 1:8 Men en som elsker Gæstfrihed, elsker gode Mennesker, ædru, retfærdig, hellig, afholden;</w:t>
      </w:r>
    </w:p>
    <w:p w14:paraId="7DB32B64" w14:textId="77777777" w:rsidR="000F7377" w:rsidRDefault="000F7377"/>
    <w:p w14:paraId="5D949DC7" w14:textId="77777777" w:rsidR="000F7377" w:rsidRDefault="000F7377">
      <w:r xmlns:w="http://schemas.openxmlformats.org/wordprocessingml/2006/main">
        <w:t xml:space="preserve">1: Vi bør alle stræbe efter at være gæstfrie, gode, ædru, retfærdige, hellige og tempererede.</w:t>
      </w:r>
    </w:p>
    <w:p w14:paraId="2975BE46" w14:textId="77777777" w:rsidR="000F7377" w:rsidRDefault="000F7377"/>
    <w:p w14:paraId="25115B3F" w14:textId="77777777" w:rsidR="000F7377" w:rsidRDefault="000F7377">
      <w:r xmlns:w="http://schemas.openxmlformats.org/wordprocessingml/2006/main">
        <w:t xml:space="preserve">2: Kærlighed og venlighed er nøgleegenskaber, som enhver kristen bør besidde.</w:t>
      </w:r>
    </w:p>
    <w:p w14:paraId="25E6553B" w14:textId="77777777" w:rsidR="000F7377" w:rsidRDefault="000F7377"/>
    <w:p w14:paraId="10608E01" w14:textId="77777777" w:rsidR="000F7377" w:rsidRDefault="000F7377">
      <w:r xmlns:w="http://schemas.openxmlformats.org/wordprocessingml/2006/main">
        <w:t xml:space="preserve">1: Filipperne 4:8-9 - Endelig, brødre, hvad der er sandt, hvad der er hæderligt, hvad der er retfærdigt, hvad der er rent, hvad der er dejligt, hvad der er prisværdigt, om der er nogen fortræffelighed, hvis der er noget, der er rosværdigt. , tænk over disse ting.</w:t>
      </w:r>
    </w:p>
    <w:p w14:paraId="63348079" w14:textId="77777777" w:rsidR="000F7377" w:rsidRDefault="000F7377"/>
    <w:p w14:paraId="70318010" w14:textId="77777777" w:rsidR="000F7377" w:rsidRDefault="000F7377">
      <w:r xmlns:w="http://schemas.openxmlformats.org/wordprocessingml/2006/main">
        <w:t xml:space="preserve">2: Jakob 1:19-20 - Vid dette, mine elskede brødre: Lad enhver være hurtig til at høre, langsom til at tale, langsom til vrede; thi menneskets vrede frembringer ikke Guds retfærdighed.</w:t>
      </w:r>
    </w:p>
    <w:p w14:paraId="360AEB69" w14:textId="77777777" w:rsidR="000F7377" w:rsidRDefault="000F7377"/>
    <w:p w14:paraId="5BF5EFE3" w14:textId="77777777" w:rsidR="000F7377" w:rsidRDefault="000F7377">
      <w:r xmlns:w="http://schemas.openxmlformats.org/wordprocessingml/2006/main">
        <w:t xml:space="preserve">Titus 1:9 Hold fast ved det trofaste Ord, som han er blevet lært, for at han ved den sunde Lære kan blive i stand til </w:t>
      </w:r>
      <w:r xmlns:w="http://schemas.openxmlformats.org/wordprocessingml/2006/main">
        <w:lastRenderedPageBreak xmlns:w="http://schemas.openxmlformats.org/wordprocessingml/2006/main"/>
      </w:r>
      <w:r xmlns:w="http://schemas.openxmlformats.org/wordprocessingml/2006/main">
        <w:t xml:space="preserve">både at formane og overbevise dem, der siger imod.</w:t>
      </w:r>
    </w:p>
    <w:p w14:paraId="0500C204" w14:textId="77777777" w:rsidR="000F7377" w:rsidRDefault="000F7377"/>
    <w:p w14:paraId="091FD22C" w14:textId="77777777" w:rsidR="000F7377" w:rsidRDefault="000F7377">
      <w:r xmlns:w="http://schemas.openxmlformats.org/wordprocessingml/2006/main">
        <w:t xml:space="preserve">Denne passage understreger at holde fast i Guds trofaste ord, så folk kan blive overbevist om at vende sig bort fra synd.</w:t>
      </w:r>
    </w:p>
    <w:p w14:paraId="24CE96BC" w14:textId="77777777" w:rsidR="000F7377" w:rsidRDefault="000F7377"/>
    <w:p w14:paraId="24797F58" w14:textId="77777777" w:rsidR="000F7377" w:rsidRDefault="000F7377">
      <w:r xmlns:w="http://schemas.openxmlformats.org/wordprocessingml/2006/main">
        <w:t xml:space="preserve">1. Ordets magt: Hvordan bibelsk sandhed kan forvandle liv</w:t>
      </w:r>
    </w:p>
    <w:p w14:paraId="64170CA9" w14:textId="77777777" w:rsidR="000F7377" w:rsidRDefault="000F7377"/>
    <w:p w14:paraId="634DAA5A" w14:textId="77777777" w:rsidR="000F7377" w:rsidRDefault="000F7377">
      <w:r xmlns:w="http://schemas.openxmlformats.org/wordprocessingml/2006/main">
        <w:t xml:space="preserve">2. Afvisning af falsk lære: Hvordan Guds ord vejleder os</w:t>
      </w:r>
    </w:p>
    <w:p w14:paraId="358D1B4F" w14:textId="77777777" w:rsidR="000F7377" w:rsidRDefault="000F7377"/>
    <w:p w14:paraId="015D6CA9" w14:textId="77777777" w:rsidR="000F7377" w:rsidRDefault="000F7377">
      <w:r xmlns:w="http://schemas.openxmlformats.org/wordprocessingml/2006/main">
        <w:t xml:space="preserve">1. 2 Timoteus 3:16-17 - "Hele Skriften er indåndet af Gud og nyttig til at lære, irettesætte, irettesætte og oplære i retfærdighed, for at Guds tjener kan blive fuldstændig utrustet til al god gerning."</w:t>
      </w:r>
    </w:p>
    <w:p w14:paraId="781E4364" w14:textId="77777777" w:rsidR="000F7377" w:rsidRDefault="000F7377"/>
    <w:p w14:paraId="3C0C55C8" w14:textId="77777777" w:rsidR="000F7377" w:rsidRDefault="000F7377">
      <w:r xmlns:w="http://schemas.openxmlformats.org/wordprocessingml/2006/main">
        <w:t xml:space="preserve">2. Hebræerbrevet 4:12-13 - "For Guds ord er levende og virksomt. Skarpere end noget tveægget sværd, trænger det igennem til at dele sjæl og ånd, led og marv; den bedømmer hjertets tanker og holdninger. Intet i hele skabningen er skjult for Guds øjne. Alt er blotlagt og blottet for øjnene af ham, som vi skal aflægge regnskab for."</w:t>
      </w:r>
    </w:p>
    <w:p w14:paraId="4043A1D0" w14:textId="77777777" w:rsidR="000F7377" w:rsidRDefault="000F7377"/>
    <w:p w14:paraId="7DA37F53" w14:textId="77777777" w:rsidR="000F7377" w:rsidRDefault="000F7377">
      <w:r xmlns:w="http://schemas.openxmlformats.org/wordprocessingml/2006/main">
        <w:t xml:space="preserve">Titus 1:10 Thi der er mange uregerlige og forfængelige talere og bedragere, især de omskærende.</w:t>
      </w:r>
    </w:p>
    <w:p w14:paraId="0458A065" w14:textId="77777777" w:rsidR="000F7377" w:rsidRDefault="000F7377"/>
    <w:p w14:paraId="570E054D" w14:textId="77777777" w:rsidR="000F7377" w:rsidRDefault="000F7377">
      <w:r xmlns:w="http://schemas.openxmlformats.org/wordprocessingml/2006/main">
        <w:t xml:space="preserve">Der er mange mennesker, der er uregerlige og taler forgæves, især dem af den jødiske tro.</w:t>
      </w:r>
    </w:p>
    <w:p w14:paraId="4FEE472B" w14:textId="77777777" w:rsidR="000F7377" w:rsidRDefault="000F7377"/>
    <w:p w14:paraId="032D218E" w14:textId="77777777" w:rsidR="000F7377" w:rsidRDefault="000F7377">
      <w:r xmlns:w="http://schemas.openxmlformats.org/wordprocessingml/2006/main">
        <w:t xml:space="preserve">1. Faren ved uregerlig snak - Udforske farerne ved at tale uregerlige ord og behovet for at være forsigtig med vores ord.</w:t>
      </w:r>
    </w:p>
    <w:p w14:paraId="756CEB65" w14:textId="77777777" w:rsidR="000F7377" w:rsidRDefault="000F7377"/>
    <w:p w14:paraId="6E8F8557" w14:textId="77777777" w:rsidR="000F7377" w:rsidRDefault="000F7377">
      <w:r xmlns:w="http://schemas.openxmlformats.org/wordprocessingml/2006/main">
        <w:t xml:space="preserve">2. Omskærelsens tro - Udforskning af det jødiske folks tro og dens betydning i vores liv.</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 3:6 - "Og tungen er en ild, en verden af uretfærdighed: sådan er tungen blandt vore lemmer, at den besmitter hele legemet og sætter ild i naturens gang, og den sættes i brand. af helvede."</w:t>
      </w:r>
    </w:p>
    <w:p w14:paraId="3E5EF2B4" w14:textId="77777777" w:rsidR="000F7377" w:rsidRDefault="000F7377"/>
    <w:p w14:paraId="5B91C8C4" w14:textId="77777777" w:rsidR="000F7377" w:rsidRDefault="000F7377">
      <w:r xmlns:w="http://schemas.openxmlformats.org/wordprocessingml/2006/main">
        <w:t xml:space="preserve">2. Ordsprogene 15:28 - "Den retfærdiges hjerte studerer for at svare, men den ugudeliges mund udgyder onde ting."</w:t>
      </w:r>
    </w:p>
    <w:p w14:paraId="02CFFE31" w14:textId="77777777" w:rsidR="000F7377" w:rsidRDefault="000F7377"/>
    <w:p w14:paraId="0057625D" w14:textId="77777777" w:rsidR="000F7377" w:rsidRDefault="000F7377">
      <w:r xmlns:w="http://schemas.openxmlformats.org/wordprocessingml/2006/main">
        <w:t xml:space="preserve">Titus 1:11 hvis Mund skal stoppes, som undergraver hele Huse, idet de lærer Ting, som de ikke burde, for den beskidte Fortjenestes Skyld.</w:t>
      </w:r>
    </w:p>
    <w:p w14:paraId="336544FB" w14:textId="77777777" w:rsidR="000F7377" w:rsidRDefault="000F7377"/>
    <w:p w14:paraId="4F142EB0" w14:textId="77777777" w:rsidR="000F7377" w:rsidRDefault="000F7377">
      <w:r xmlns:w="http://schemas.openxmlformats.org/wordprocessingml/2006/main">
        <w:t xml:space="preserve">De, der underviser i falsk doktrin for personlig vinding, skal tie.</w:t>
      </w:r>
    </w:p>
    <w:p w14:paraId="544FF9E4" w14:textId="77777777" w:rsidR="000F7377" w:rsidRDefault="000F7377"/>
    <w:p w14:paraId="1B328582" w14:textId="77777777" w:rsidR="000F7377" w:rsidRDefault="000F7377">
      <w:r xmlns:w="http://schemas.openxmlformats.org/wordprocessingml/2006/main">
        <w:t xml:space="preserve">1. Faren for falsk lære</w:t>
      </w:r>
    </w:p>
    <w:p w14:paraId="7C38925B" w14:textId="77777777" w:rsidR="000F7377" w:rsidRDefault="000F7377"/>
    <w:p w14:paraId="2153ADDD" w14:textId="77777777" w:rsidR="000F7377" w:rsidRDefault="000F7377">
      <w:r xmlns:w="http://schemas.openxmlformats.org/wordprocessingml/2006/main">
        <w:t xml:space="preserve">2. Grådighed og dens farer</w:t>
      </w:r>
    </w:p>
    <w:p w14:paraId="2241B40E" w14:textId="77777777" w:rsidR="000F7377" w:rsidRDefault="000F7377"/>
    <w:p w14:paraId="4DA53C7A" w14:textId="77777777" w:rsidR="000F7377" w:rsidRDefault="000F7377">
      <w:r xmlns:w="http://schemas.openxmlformats.org/wordprocessingml/2006/main">
        <w:t xml:space="preserve">1. Ezekiel 13:18-19 - Og sig: Så siger Herren Gud; Ve de kvinder, der syr puder til alle ærmegab og laver tørklæder på hovedet af enhver statur for at jage sjæle! Vil I jage mit folks sjæle, og vil I redde de sjæle i live, som kommer til jer?</w:t>
      </w:r>
    </w:p>
    <w:p w14:paraId="570DE16C" w14:textId="77777777" w:rsidR="000F7377" w:rsidRDefault="000F7377"/>
    <w:p w14:paraId="4A8DC28D" w14:textId="77777777" w:rsidR="000F7377" w:rsidRDefault="000F7377">
      <w:r xmlns:w="http://schemas.openxmlformats.org/wordprocessingml/2006/main">
        <w:t xml:space="preserve">2. 1 Timoteus 6:3-5 - Hvis nogen lærer noget andet og ikke samtykker til sunde ord, ja, vor Herre Jesu Kristi ord, og til den lære, som er efter gudsfrygt; Han er stolt og ved intet, men ærger sig over spørgsmål og ordstridigheder, hvoraf der kommer misundelse, strid, rækværk, onde formodninger, perverse stridigheder mellem mennesker med fordærvede sind og fattige på sandheden, idet han antager, at vinding er gudsfrygt: træk dig fra sådanne dig selv.</w:t>
      </w:r>
    </w:p>
    <w:p w14:paraId="3B6D7EA7" w14:textId="77777777" w:rsidR="000F7377" w:rsidRDefault="000F7377"/>
    <w:p w14:paraId="72A0A7EE" w14:textId="77777777" w:rsidR="000F7377" w:rsidRDefault="000F7377">
      <w:r xmlns:w="http://schemas.openxmlformats.org/wordprocessingml/2006/main">
        <w:t xml:space="preserve">Titus 1:12 En af sig selv, endog deres egen Profet, sagde: Kreterne er altid Løgnere, onde Dyr, langsomme Maver.</w:t>
      </w:r>
    </w:p>
    <w:p w14:paraId="18573872" w14:textId="77777777" w:rsidR="000F7377" w:rsidRDefault="000F7377"/>
    <w:p w14:paraId="651D1EF1" w14:textId="77777777" w:rsidR="000F7377" w:rsidRDefault="000F7377">
      <w:r xmlns:w="http://schemas.openxmlformats.org/wordprocessingml/2006/main">
        <w:t xml:space="preserve">Deres egne profet erklærede, at kreterne er løgnere, onde dyr og langsomme maver.</w:t>
      </w:r>
    </w:p>
    <w:p w14:paraId="2938DFDD" w14:textId="77777777" w:rsidR="000F7377" w:rsidRDefault="000F7377"/>
    <w:p w14:paraId="05F0F2BC" w14:textId="77777777" w:rsidR="000F7377" w:rsidRDefault="000F7377">
      <w:r xmlns:w="http://schemas.openxmlformats.org/wordprocessingml/2006/main">
        <w:t xml:space="preserve">1. Faren for bedrag</w:t>
      </w:r>
    </w:p>
    <w:p w14:paraId="079CDAC9" w14:textId="77777777" w:rsidR="000F7377" w:rsidRDefault="000F7377"/>
    <w:p w14:paraId="2782053F" w14:textId="77777777" w:rsidR="000F7377" w:rsidRDefault="000F7377">
      <w:r xmlns:w="http://schemas.openxmlformats.org/wordprocessingml/2006/main">
        <w:t xml:space="preserve">2. Kraften i god karakter</w:t>
      </w:r>
    </w:p>
    <w:p w14:paraId="42100C84" w14:textId="77777777" w:rsidR="000F7377" w:rsidRDefault="000F7377"/>
    <w:p w14:paraId="7CBCFA7E" w14:textId="77777777" w:rsidR="000F7377" w:rsidRDefault="000F7377">
      <w:r xmlns:w="http://schemas.openxmlformats.org/wordprocessingml/2006/main">
        <w:t xml:space="preserve">1. Ordsprogene 10:9 - Den, der vandrer i uangribelighed, vandrer trygt, men den, der fordrejer hans veje, bliver kendt.</w:t>
      </w:r>
    </w:p>
    <w:p w14:paraId="78E2AC1B" w14:textId="77777777" w:rsidR="000F7377" w:rsidRDefault="000F7377"/>
    <w:p w14:paraId="2AF17D39" w14:textId="77777777" w:rsidR="000F7377" w:rsidRDefault="000F7377">
      <w:r xmlns:w="http://schemas.openxmlformats.org/wordprocessingml/2006/main">
        <w:t xml:space="preserve">2. Ordsprogene 11:3 - De oprigtiges retskaffenhed vil lede dem, men de troløses fordrejning vil ødelægge dem.</w:t>
      </w:r>
    </w:p>
    <w:p w14:paraId="0D5DBF77" w14:textId="77777777" w:rsidR="000F7377" w:rsidRDefault="000F7377"/>
    <w:p w14:paraId="6086DDD8" w14:textId="77777777" w:rsidR="000F7377" w:rsidRDefault="000F7377">
      <w:r xmlns:w="http://schemas.openxmlformats.org/wordprocessingml/2006/main">
        <w:t xml:space="preserve">Titus 1:13 Dette vidne er sandt. Derfor irettesætte dem skarpt, for at de kan være sunde i troen;</w:t>
      </w:r>
    </w:p>
    <w:p w14:paraId="30F9885A" w14:textId="77777777" w:rsidR="000F7377" w:rsidRDefault="000F7377"/>
    <w:p w14:paraId="6FF0B936" w14:textId="77777777" w:rsidR="000F7377" w:rsidRDefault="000F7377">
      <w:r xmlns:w="http://schemas.openxmlformats.org/wordprocessingml/2006/main">
        <w:t xml:space="preserve">Paulus pålægger Titus at irettesætte falske lærere skarpt, så de kan forblive faste i troen.</w:t>
      </w:r>
    </w:p>
    <w:p w14:paraId="00FE48A1" w14:textId="77777777" w:rsidR="000F7377" w:rsidRDefault="000F7377"/>
    <w:p w14:paraId="3634ED47" w14:textId="77777777" w:rsidR="000F7377" w:rsidRDefault="000F7377">
      <w:r xmlns:w="http://schemas.openxmlformats.org/wordprocessingml/2006/main">
        <w:t xml:space="preserve">1. Irettesættelsens magt: Hvordan man reagerer på falsk undervisning</w:t>
      </w:r>
    </w:p>
    <w:p w14:paraId="277F9DC1" w14:textId="77777777" w:rsidR="000F7377" w:rsidRDefault="000F7377"/>
    <w:p w14:paraId="65D3B5B3" w14:textId="77777777" w:rsidR="000F7377" w:rsidRDefault="000F7377">
      <w:r xmlns:w="http://schemas.openxmlformats.org/wordprocessingml/2006/main">
        <w:t xml:space="preserve">2. Fast i troen: Forbliv resolut over for falske lærere</w:t>
      </w:r>
    </w:p>
    <w:p w14:paraId="05EE83E6" w14:textId="77777777" w:rsidR="000F7377" w:rsidRDefault="000F7377"/>
    <w:p w14:paraId="2A46C94D" w14:textId="77777777" w:rsidR="000F7377" w:rsidRDefault="000F7377">
      <w:r xmlns:w="http://schemas.openxmlformats.org/wordprocessingml/2006/main">
        <w:t xml:space="preserve">1. 2 Timoteus 4:2-5 - Forkynd ordet; være øjeblikkelig i sæson, uden for sæson; irettesætte, irettesætte, formane med al langmodighed og lære.</w:t>
      </w:r>
    </w:p>
    <w:p w14:paraId="78A55208" w14:textId="77777777" w:rsidR="000F7377" w:rsidRDefault="000F7377"/>
    <w:p w14:paraId="7948EC8C" w14:textId="77777777" w:rsidR="000F7377" w:rsidRDefault="000F7377">
      <w:r xmlns:w="http://schemas.openxmlformats.org/wordprocessingml/2006/main">
        <w:t xml:space="preserve">2. Efeserbrevet 4,14-15 - At vi fra nu af ikke mere skal være børn, der bliver kastet frem og tilbage og ført omkring med enhver lærdoms vind, af menneskers narr, og listig list, hvorved de ligger på lur for at bedrage.</w:t>
      </w:r>
    </w:p>
    <w:p w14:paraId="7DA7A992" w14:textId="77777777" w:rsidR="000F7377" w:rsidRDefault="000F7377"/>
    <w:p w14:paraId="242149D7" w14:textId="77777777" w:rsidR="000F7377" w:rsidRDefault="000F7377">
      <w:r xmlns:w="http://schemas.openxmlformats.org/wordprocessingml/2006/main">
        <w:t xml:space="preserve">Titus 1:14 Giv ikke agt på jødiske fabler og menneskebud, som vender sig fra sandheden.</w:t>
      </w:r>
    </w:p>
    <w:p w14:paraId="2C1A8410" w14:textId="77777777" w:rsidR="000F7377" w:rsidRDefault="000F7377"/>
    <w:p w14:paraId="1049342E" w14:textId="77777777" w:rsidR="000F7377" w:rsidRDefault="000F7377">
      <w:r xmlns:w="http://schemas.openxmlformats.org/wordprocessingml/2006/main">
        <w:t xml:space="preserve">Paulus opfordrer Titus til at se bort fra falsk lære og i stedet fokusere på sandheden.</w:t>
      </w:r>
    </w:p>
    <w:p w14:paraId="63637E6F" w14:textId="77777777" w:rsidR="000F7377" w:rsidRDefault="000F7377"/>
    <w:p w14:paraId="7AF64B3A" w14:textId="77777777" w:rsidR="000F7377" w:rsidRDefault="000F7377">
      <w:r xmlns:w="http://schemas.openxmlformats.org/wordprocessingml/2006/main">
        <w:t xml:space="preserve">1. Sandhedens magt: Lær at skelne, hvad der er virkeligt i en tid med falskhed</w:t>
      </w:r>
    </w:p>
    <w:p w14:paraId="55B0E748" w14:textId="77777777" w:rsidR="000F7377" w:rsidRDefault="000F7377"/>
    <w:p w14:paraId="7EA58EB1" w14:textId="77777777" w:rsidR="000F7377" w:rsidRDefault="000F7377">
      <w:r xmlns:w="http://schemas.openxmlformats.org/wordprocessingml/2006/main">
        <w:t xml:space="preserve">2. At vende sig fra fablerne: Overvinde fristelsen til at følge menneskenes bud</w:t>
      </w:r>
    </w:p>
    <w:p w14:paraId="30601ED4" w14:textId="77777777" w:rsidR="000F7377" w:rsidRDefault="000F7377"/>
    <w:p w14:paraId="728B6EAC" w14:textId="77777777" w:rsidR="000F7377" w:rsidRDefault="000F7377">
      <w:r xmlns:w="http://schemas.openxmlformats.org/wordprocessingml/2006/main">
        <w:t xml:space="preserve">1. Ordsprogene 3:5-7 - Stol på Herren af hele dit hjerte; og støt dig ikke til din egen Forstand. Kend ham på alle dine veje, så skal han rette dine stier. Vær ikke klog i dine egne øjne; frygt Herren og vig fra det onde.</w:t>
      </w:r>
    </w:p>
    <w:p w14:paraId="6A21BD82" w14:textId="77777777" w:rsidR="000F7377" w:rsidRDefault="000F7377"/>
    <w:p w14:paraId="2B701C57" w14:textId="77777777" w:rsidR="000F7377" w:rsidRDefault="000F7377">
      <w:r xmlns:w="http://schemas.openxmlformats.org/wordprocessingml/2006/main">
        <w:t xml:space="preserve">2. Kolossenserbrevet 2:8 - Pas på, at ingen fordærver jer ved filosofi og forfængeligt bedrag, efter menneskers overlevering, efter verdens rudimenter og ikke efter Kristus.</w:t>
      </w:r>
    </w:p>
    <w:p w14:paraId="06FBEF9B" w14:textId="77777777" w:rsidR="000F7377" w:rsidRDefault="000F7377"/>
    <w:p w14:paraId="0A23B10E" w14:textId="77777777" w:rsidR="000F7377" w:rsidRDefault="000F7377">
      <w:r xmlns:w="http://schemas.openxmlformats.org/wordprocessingml/2006/main">
        <w:t xml:space="preserve">Titus 1:15 For de rene er alt rent; men for dem, som er urene og vantro, er intet rent; men selv deres sind og samvittighed er besmittet.</w:t>
      </w:r>
    </w:p>
    <w:p w14:paraId="164C0BDA" w14:textId="77777777" w:rsidR="000F7377" w:rsidRDefault="000F7377"/>
    <w:p w14:paraId="7E6F72A6" w14:textId="77777777" w:rsidR="000F7377" w:rsidRDefault="000F7377">
      <w:r xmlns:w="http://schemas.openxmlformats.org/wordprocessingml/2006/main">
        <w:t xml:space="preserve">Alt er rent for dem, der er rene, men for dem, der er besmittede og vantro, er intet rent; selv deres sind og samvittighed er besmittet.</w:t>
      </w:r>
    </w:p>
    <w:p w14:paraId="148E3CF3" w14:textId="77777777" w:rsidR="000F7377" w:rsidRDefault="000F7377"/>
    <w:p w14:paraId="2FC4E675" w14:textId="77777777" w:rsidR="000F7377" w:rsidRDefault="000F7377">
      <w:r xmlns:w="http://schemas.openxmlformats.org/wordprocessingml/2006/main">
        <w:t xml:space="preserve">1. Tillad ikke dig selv at blive besmittet, for intet vil forblive rent.</w:t>
      </w:r>
    </w:p>
    <w:p w14:paraId="2FC9E87A" w14:textId="77777777" w:rsidR="000F7377" w:rsidRDefault="000F7377"/>
    <w:p w14:paraId="6FE85F38" w14:textId="77777777" w:rsidR="000F7377" w:rsidRDefault="000F7377">
      <w:r xmlns:w="http://schemas.openxmlformats.org/wordprocessingml/2006/main">
        <w:t xml:space="preserve">2. Det er vigtigt at bevare sindets og samvittighedens renhed.</w:t>
      </w:r>
    </w:p>
    <w:p w14:paraId="4099CB73" w14:textId="77777777" w:rsidR="000F7377" w:rsidRDefault="000F7377"/>
    <w:p w14:paraId="671EC807" w14:textId="77777777" w:rsidR="000F7377" w:rsidRDefault="000F7377">
      <w:r xmlns:w="http://schemas.openxmlformats.org/wordprocessingml/2006/main">
        <w:t xml:space="preserve">1. Efeserne 4:17-32 - Tag det gamle jeg af og ifør dig det nye jeg.</w:t>
      </w:r>
    </w:p>
    <w:p w14:paraId="22EC98CD" w14:textId="77777777" w:rsidR="000F7377" w:rsidRDefault="000F7377"/>
    <w:p w14:paraId="69AEA54B" w14:textId="77777777" w:rsidR="000F7377" w:rsidRDefault="000F7377">
      <w:r xmlns:w="http://schemas.openxmlformats.org/wordprocessingml/2006/main">
        <w:t xml:space="preserve">2. Ordsprogene 4:23 - Bevar dit hjerte, for det er livets kilde.</w:t>
      </w:r>
    </w:p>
    <w:p w14:paraId="6C08309E" w14:textId="77777777" w:rsidR="000F7377" w:rsidRDefault="000F7377"/>
    <w:p w14:paraId="113E1FB4" w14:textId="77777777" w:rsidR="000F7377" w:rsidRDefault="000F7377">
      <w:r xmlns:w="http://schemas.openxmlformats.org/wordprocessingml/2006/main">
        <w:t xml:space="preserve">Titus 1:16 De bekender, at de kender Gud; men i Gerninger fornægter de ham, idet de er vederstyggelige og ulydige og forkastelige til enhver god Gerning.</w:t>
      </w:r>
    </w:p>
    <w:p w14:paraId="1752EB13" w14:textId="77777777" w:rsidR="000F7377" w:rsidRDefault="000F7377"/>
    <w:p w14:paraId="6310F198" w14:textId="77777777" w:rsidR="000F7377" w:rsidRDefault="000F7377">
      <w:r xmlns:w="http://schemas.openxmlformats.org/wordprocessingml/2006/main">
        <w:t xml:space="preserve">Vi bør ikke lade os bedrage af dem, der hævder at kende Gud, men fornægter ham gennem deres dårlige gerninger.</w:t>
      </w:r>
    </w:p>
    <w:p w14:paraId="1C114F2E" w14:textId="77777777" w:rsidR="000F7377" w:rsidRDefault="000F7377"/>
    <w:p w14:paraId="5F174DF5" w14:textId="77777777" w:rsidR="000F7377" w:rsidRDefault="000F7377">
      <w:r xmlns:w="http://schemas.openxmlformats.org/wordprocessingml/2006/main">
        <w:t xml:space="preserve">1: "At udleve vores tro: Et kald til gode gerninger."</w:t>
      </w:r>
    </w:p>
    <w:p w14:paraId="1C169D54" w14:textId="77777777" w:rsidR="000F7377" w:rsidRDefault="000F7377"/>
    <w:p w14:paraId="2A9E5384" w14:textId="77777777" w:rsidR="000F7377" w:rsidRDefault="000F7377">
      <w:r xmlns:w="http://schemas.openxmlformats.org/wordprocessingml/2006/main">
        <w:t xml:space="preserve">2: "Leve et liv i tro: Handlinger taler højere end ord."</w:t>
      </w:r>
    </w:p>
    <w:p w14:paraId="16F6CB0B" w14:textId="77777777" w:rsidR="000F7377" w:rsidRDefault="000F7377"/>
    <w:p w14:paraId="14D8218B" w14:textId="77777777" w:rsidR="000F7377" w:rsidRDefault="000F7377">
      <w:r xmlns:w="http://schemas.openxmlformats.org/wordprocessingml/2006/main">
        <w:t xml:space="preserve">1: Jakob 2:14-17 "Hvad hjælper det, mine brødre og søstre, hvis nogen hævder at have tro, men ikke har gerninger? Kan en sådan tro redde dem? Antag, at en bror eller en søster er uden tøj og daglig mad. en af jer siger til dem: "Gå i fred, hold dig varm og mætte dig," men gør intet ved deres fysiske behov, hvad nytter det? På samme måde er troen i sig selv, hvis den ikke er ledsaget af handling, død."</w:t>
      </w:r>
    </w:p>
    <w:p w14:paraId="428B7BFB" w14:textId="77777777" w:rsidR="000F7377" w:rsidRDefault="000F7377"/>
    <w:p w14:paraId="7C2025A5" w14:textId="77777777" w:rsidR="000F7377" w:rsidRDefault="000F7377">
      <w:r xmlns:w="http://schemas.openxmlformats.org/wordprocessingml/2006/main">
        <w:t xml:space="preserve">2: Matthæus 7:21-23 "Ikke enhver, der siger til mig: 'Herre, Herre,' skal komme ind i Himmeriget, men kun den, som gør min Faders vilje, som er i himlen. Mange vil sige til mig på den dag: 'Herre, Herre, profeterede vi ikke i dit navn og i dit navn uddrevet dæmoner og udførte mange mirakler i dit navn?' Så vil jeg sige dem klart: 'Jeg har aldrig kendt jer. Væk fra mig, I ondsindede!'</w:t>
      </w:r>
    </w:p>
    <w:p w14:paraId="7851267F" w14:textId="77777777" w:rsidR="000F7377" w:rsidRDefault="000F7377"/>
    <w:p w14:paraId="5A184445" w14:textId="77777777" w:rsidR="000F7377" w:rsidRDefault="000F7377">
      <w:r xmlns:w="http://schemas.openxmlformats.org/wordprocessingml/2006/main">
        <w:t xml:space="preserve">Titus 2 er det andet kapitel i det brev, som apostlen Paulus skrev til Titus, en medarbejder og ledsager i tjenesten. I dette kapitel giver Paulus praktiske instruktioner til forskellige grupper inden for kirkesamfundet, idet han lægger vægt på et gudfrygtigt liv og sund doktrin.</w:t>
      </w:r>
    </w:p>
    <w:p w14:paraId="6FFFE44E" w14:textId="77777777" w:rsidR="000F7377" w:rsidRDefault="000F7377"/>
    <w:p w14:paraId="46E66AFD" w14:textId="77777777" w:rsidR="000F7377" w:rsidRDefault="000F7377">
      <w:r xmlns:w="http://schemas.openxmlformats.org/wordprocessingml/2006/main">
        <w:t xml:space="preserve">1. afsnit: Paulus instruerer Titus om forskellige aldersgrupper inden for kirken (Tit 2:1-10). Han opfordrer Titus til at undervise i sund lære, der stemmer overens med Jesu Kristi evangelium. Specifikt opfordrer han ældre mænd til at være ædru, værdige, selvkontrollerede og sunde i troen. Ældre </w:t>
      </w:r>
      <w:r xmlns:w="http://schemas.openxmlformats.org/wordprocessingml/2006/main">
        <w:lastRenderedPageBreak xmlns:w="http://schemas.openxmlformats.org/wordprocessingml/2006/main"/>
      </w:r>
      <w:r xmlns:w="http://schemas.openxmlformats.org/wordprocessingml/2006/main">
        <w:t xml:space="preserve">kvinder bliver instrueret i at være ærbødige i adfærd, ikke bagtalere eller slaver af meget vin, men lærere i, hvad der er godt. Yngre mænd opfordres til at være selvkontrollerede og vise integritet i deres adfærd. Slaver bliver instrueret i at være underdanige og trofaste tjenere.</w:t>
      </w:r>
    </w:p>
    <w:p w14:paraId="10A3400F" w14:textId="77777777" w:rsidR="000F7377" w:rsidRDefault="000F7377"/>
    <w:p w14:paraId="61DD3240" w14:textId="77777777" w:rsidR="000F7377" w:rsidRDefault="000F7377">
      <w:r xmlns:w="http://schemas.openxmlformats.org/wordprocessingml/2006/main">
        <w:t xml:space="preserve">2. afsnit: Paulus fremhæver Kristi forløsningsværk og dets indvirkning på de troendes liv (Tit 2:11-14). Han understreger, at Guds nåde er dukket op og bragte frelse for alle mennesker. Denne nåde træner troende til at give afkald på ugudelighed og verdslige lidenskaber, mens de lever selvbehersket, retskaffent og gudfrygtigt i denne nuværende tidsalder. Paulus minder Titus om, at de troende ivrigt venter på det velsignede håb – vor store Guds og Frelser Jesu Kristi tilsynekomst – som gav sig selv for os for at forløse os fra al lovløshed og rense for sig selv et folk til egen ejendom, som er nidkære for gode gerninger.</w:t>
      </w:r>
    </w:p>
    <w:p w14:paraId="7DDDA0EE" w14:textId="77777777" w:rsidR="000F7377" w:rsidRDefault="000F7377"/>
    <w:p w14:paraId="3A73C8F1" w14:textId="77777777" w:rsidR="000F7377" w:rsidRDefault="000F7377">
      <w:r xmlns:w="http://schemas.openxmlformats.org/wordprocessingml/2006/main">
        <w:t xml:space="preserve">3. afsnit: Kapitlet afsluttes med specifikke instruktioner om, hvordan Titus skulle undervise i disse ting (Tit 2:15). Paulus pålægger Titus at tale disse ting med autoritet, så ingen ignorerer ham. Han råder ham til ikke at lade nogen se ned på ham på grund af hans ungdom, men i stedet være et eksempel i tale, adfærd, kærlighed, trofasthed og renhed.</w:t>
      </w:r>
    </w:p>
    <w:p w14:paraId="06F09068" w14:textId="77777777" w:rsidR="000F7377" w:rsidRDefault="000F7377"/>
    <w:p w14:paraId="55E0AADD" w14:textId="77777777" w:rsidR="000F7377" w:rsidRDefault="000F7377">
      <w:r xmlns:w="http://schemas.openxmlformats.org/wordprocessingml/2006/main">
        <w:t xml:space="preserve">Sammenfattende,</w:t>
      </w:r>
    </w:p>
    <w:p w14:paraId="2707CC42" w14:textId="77777777" w:rsidR="000F7377" w:rsidRDefault="000F7377">
      <w:r xmlns:w="http://schemas.openxmlformats.org/wordprocessingml/2006/main">
        <w:t xml:space="preserve">Kapitel to i Titus giver praktiske instruktioner til forskellige grupper inden for kirkesamfundet, idet der lægges vægt på gudfrygtigt liv og sund lære.</w:t>
      </w:r>
    </w:p>
    <w:p w14:paraId="7133CFFF" w14:textId="77777777" w:rsidR="000F7377" w:rsidRDefault="000F7377">
      <w:r xmlns:w="http://schemas.openxmlformats.org/wordprocessingml/2006/main">
        <w:t xml:space="preserve">Paulus instruerer Titus om ældre mænds, ældre kvinders, yngre mænds og slavers adfærd og adfærd.</w:t>
      </w:r>
    </w:p>
    <w:p w14:paraId="6BBF6989" w14:textId="77777777" w:rsidR="000F7377" w:rsidRDefault="000F7377"/>
    <w:p w14:paraId="2940AF5F" w14:textId="77777777" w:rsidR="000F7377" w:rsidRDefault="000F7377">
      <w:r xmlns:w="http://schemas.openxmlformats.org/wordprocessingml/2006/main">
        <w:t xml:space="preserve">Han fremhæver Kristi forløsende værk og dets indvirkning på troendes liv, idet han understreger behovet for at give afkald på ugudelighed og leve i forventning om Kristi genkomst.</w:t>
      </w:r>
    </w:p>
    <w:p w14:paraId="31949A11" w14:textId="77777777" w:rsidR="000F7377" w:rsidRDefault="000F7377"/>
    <w:p w14:paraId="2CE74DC0" w14:textId="77777777" w:rsidR="000F7377" w:rsidRDefault="000F7377">
      <w:r xmlns:w="http://schemas.openxmlformats.org/wordprocessingml/2006/main">
        <w:t xml:space="preserve">Kapitlet afsluttes med en befaling til Titus om at undervise i disse ting med autoritet og sætte et eksempel i sit eget liv. Dette kapitel tjener som en guide til et gudfrygtigt liv i kirkesamfundet, idet det fremhæver den transformerende kraft i Guds nåde og opfordrer troende til at leve i overensstemmelse med den sunde lære.</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Titus 2:1 Men sig det, som bliver til den sunde Lære:</w:t>
      </w:r>
    </w:p>
    <w:p w14:paraId="34098469" w14:textId="77777777" w:rsidR="000F7377" w:rsidRDefault="000F7377"/>
    <w:p w14:paraId="6C2992AC" w14:textId="77777777" w:rsidR="000F7377" w:rsidRDefault="000F7377">
      <w:r xmlns:w="http://schemas.openxmlformats.org/wordprocessingml/2006/main">
        <w:t xml:space="preserve">1: Tal sandhed, der er i overensstemmelse med Guds ord.</w:t>
      </w:r>
    </w:p>
    <w:p w14:paraId="11ECCB38" w14:textId="77777777" w:rsidR="000F7377" w:rsidRDefault="000F7377"/>
    <w:p w14:paraId="443CEB33" w14:textId="77777777" w:rsidR="000F7377" w:rsidRDefault="000F7377">
      <w:r xmlns:w="http://schemas.openxmlformats.org/wordprocessingml/2006/main">
        <w:t xml:space="preserve">2: Del Guds ord trofast og præcist.</w:t>
      </w:r>
    </w:p>
    <w:p w14:paraId="7017E4C8" w14:textId="77777777" w:rsidR="000F7377" w:rsidRDefault="000F7377"/>
    <w:p w14:paraId="5FB0C404" w14:textId="77777777" w:rsidR="000F7377" w:rsidRDefault="000F7377">
      <w:r xmlns:w="http://schemas.openxmlformats.org/wordprocessingml/2006/main">
        <w:t xml:space="preserve">1: Ordsprogene 23:23-24 "Køb sandhed og sælg den ikke; køb visdom, vejledning og indsigt."</w:t>
      </w:r>
    </w:p>
    <w:p w14:paraId="1B5CB4EF" w14:textId="77777777" w:rsidR="000F7377" w:rsidRDefault="000F7377"/>
    <w:p w14:paraId="4E95E261" w14:textId="77777777" w:rsidR="000F7377" w:rsidRDefault="000F7377">
      <w:r xmlns:w="http://schemas.openxmlformats.org/wordprocessingml/2006/main">
        <w:t xml:space="preserve">2:2 Timoteus 4:2 "Forkynd ordet; være klar i sæsonen og uden for sæsonen; irettesætte, irettesætte og formane med fuld udholdenhed og undervisning."</w:t>
      </w:r>
    </w:p>
    <w:p w14:paraId="671A8DDC" w14:textId="77777777" w:rsidR="000F7377" w:rsidRDefault="000F7377"/>
    <w:p w14:paraId="00C11CF9" w14:textId="77777777" w:rsidR="000F7377" w:rsidRDefault="000F7377">
      <w:r xmlns:w="http://schemas.openxmlformats.org/wordprocessingml/2006/main">
        <w:t xml:space="preserve">Titus 2:2 At de gamle skal være ædru, alvorlige, afholdende, sunde i tro, i kærlighed, i tålmodighed.</w:t>
      </w:r>
    </w:p>
    <w:p w14:paraId="0B812D17" w14:textId="77777777" w:rsidR="000F7377" w:rsidRDefault="000F7377"/>
    <w:p w14:paraId="75AB7A69" w14:textId="77777777" w:rsidR="000F7377" w:rsidRDefault="000F7377">
      <w:r xmlns:w="http://schemas.openxmlformats.org/wordprocessingml/2006/main">
        <w:t xml:space="preserve">Ældre mænd bør leve et liv med ædruelighed, alvor, afholdenhed, trofasthed, næstekærlighed og tålmodighed.</w:t>
      </w:r>
    </w:p>
    <w:p w14:paraId="4E83F62F" w14:textId="77777777" w:rsidR="000F7377" w:rsidRDefault="000F7377"/>
    <w:p w14:paraId="378837D3" w14:textId="77777777" w:rsidR="000F7377" w:rsidRDefault="000F7377">
      <w:r xmlns:w="http://schemas.openxmlformats.org/wordprocessingml/2006/main">
        <w:t xml:space="preserve">1. Tålmodighedens dyd: At finde ro i livets storm</w:t>
      </w:r>
    </w:p>
    <w:p w14:paraId="7FD26FD1" w14:textId="77777777" w:rsidR="000F7377" w:rsidRDefault="000F7377"/>
    <w:p w14:paraId="4718A0C8" w14:textId="77777777" w:rsidR="000F7377" w:rsidRDefault="000F7377">
      <w:r xmlns:w="http://schemas.openxmlformats.org/wordprocessingml/2006/main">
        <w:t xml:space="preserve">2. Alderens visdom: Hvordan man lever et liv i integritet</w:t>
      </w:r>
    </w:p>
    <w:p w14:paraId="16DCFC3D" w14:textId="77777777" w:rsidR="000F7377" w:rsidRDefault="000F7377"/>
    <w:p w14:paraId="36C572FF" w14:textId="77777777" w:rsidR="000F7377" w:rsidRDefault="000F7377">
      <w:r xmlns:w="http://schemas.openxmlformats.org/wordprocessingml/2006/main">
        <w:t xml:space="preserve">1. Galaterne 5:22-23 - Men Åndens frugt er kærlighed, glæde, fred, tålmodighed, venlighed, godhed, trofasthed, mildhed, selvbeherskelse; mod sådanne ting er der ingen lov.</w:t>
      </w:r>
    </w:p>
    <w:p w14:paraId="4FD97B60" w14:textId="77777777" w:rsidR="000F7377" w:rsidRDefault="000F7377"/>
    <w:p w14:paraId="655EEA70" w14:textId="77777777" w:rsidR="000F7377" w:rsidRDefault="000F7377">
      <w:r xmlns:w="http://schemas.openxmlformats.org/wordprocessingml/2006/main">
        <w:t xml:space="preserve">2. Jakob 1:2-4 - Regn det som glæde, mine brødre, når I møder prøvelser af forskellig art, for I ved, at prøvelsen af jeres tro fremkalder standhaftighed. Og lad standhaftigheden få sin fulde virkning, så du kan blive fuldkommen og fuldkommen, uden at mangle noget.</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Ligeså de ældste Kvinder, at de opfører sig, som det er helligt, ikke falske Anklagere, ikke givne til megen Vin, lærere i gode Ting;</w:t>
      </w:r>
    </w:p>
    <w:p w14:paraId="1CF27ABB" w14:textId="77777777" w:rsidR="000F7377" w:rsidRDefault="000F7377"/>
    <w:p w14:paraId="1D5B12D4" w14:textId="77777777" w:rsidR="000F7377" w:rsidRDefault="000F7377">
      <w:r xmlns:w="http://schemas.openxmlformats.org/wordprocessingml/2006/main">
        <w:t xml:space="preserve">Ældre kvinder bør være hellige i deres adfærd, undgå falske anklager og drukkenskab og undervise i gode ting.</w:t>
      </w:r>
    </w:p>
    <w:p w14:paraId="49EE2003" w14:textId="77777777" w:rsidR="000F7377" w:rsidRDefault="000F7377"/>
    <w:p w14:paraId="4F4EFA7E" w14:textId="77777777" w:rsidR="000F7377" w:rsidRDefault="000F7377">
      <w:r xmlns:w="http://schemas.openxmlformats.org/wordprocessingml/2006/main">
        <w:t xml:space="preserve">1. At leve helligt som ældre kvinder</w:t>
      </w:r>
    </w:p>
    <w:p w14:paraId="23EC80BA" w14:textId="77777777" w:rsidR="000F7377" w:rsidRDefault="000F7377"/>
    <w:p w14:paraId="431327F4" w14:textId="77777777" w:rsidR="000F7377" w:rsidRDefault="000F7377">
      <w:r xmlns:w="http://schemas.openxmlformats.org/wordprocessingml/2006/main">
        <w:t xml:space="preserve">2. Lær gode ting og undgå de dårlige</w:t>
      </w:r>
    </w:p>
    <w:p w14:paraId="50F080F3" w14:textId="77777777" w:rsidR="000F7377" w:rsidRDefault="000F7377"/>
    <w:p w14:paraId="358FC4CB" w14:textId="77777777" w:rsidR="000F7377" w:rsidRDefault="000F7377">
      <w:r xmlns:w="http://schemas.openxmlformats.org/wordprocessingml/2006/main">
        <w:t xml:space="preserve">1. Efeserne 4:17-32 - At vandre på en måde, der er værdig til kaldet</w:t>
      </w:r>
    </w:p>
    <w:p w14:paraId="677D6367" w14:textId="77777777" w:rsidR="000F7377" w:rsidRDefault="000F7377"/>
    <w:p w14:paraId="505B6772" w14:textId="77777777" w:rsidR="000F7377" w:rsidRDefault="000F7377">
      <w:r xmlns:w="http://schemas.openxmlformats.org/wordprocessingml/2006/main">
        <w:t xml:space="preserve">2. Ordsprogene 20:1 - Vinens og stærke drikkes kraft</w:t>
      </w:r>
    </w:p>
    <w:p w14:paraId="5D9C5202" w14:textId="77777777" w:rsidR="000F7377" w:rsidRDefault="000F7377"/>
    <w:p w14:paraId="51030F83" w14:textId="77777777" w:rsidR="000F7377" w:rsidRDefault="000F7377">
      <w:r xmlns:w="http://schemas.openxmlformats.org/wordprocessingml/2006/main">
        <w:t xml:space="preserve">Titus 2:4 for at de kan lære de unge piger at være ædru, at elske deres mænd, at elske deres børn,</w:t>
      </w:r>
    </w:p>
    <w:p w14:paraId="7D76E6EF" w14:textId="77777777" w:rsidR="000F7377" w:rsidRDefault="000F7377"/>
    <w:p w14:paraId="55865090" w14:textId="77777777" w:rsidR="000F7377" w:rsidRDefault="000F7377">
      <w:r xmlns:w="http://schemas.openxmlformats.org/wordprocessingml/2006/main">
        <w:t xml:space="preserve">Dette skriftsted opmuntrer os til at lære unge kvinder at være selvbeherskede, at elske deres mænd og at elske deres børn.</w:t>
      </w:r>
    </w:p>
    <w:p w14:paraId="1CCD9A54" w14:textId="77777777" w:rsidR="000F7377" w:rsidRDefault="000F7377"/>
    <w:p w14:paraId="16A63F37" w14:textId="77777777" w:rsidR="000F7377" w:rsidRDefault="000F7377">
      <w:r xmlns:w="http://schemas.openxmlformats.org/wordprocessingml/2006/main">
        <w:t xml:space="preserve">1. "Living in Love: Caring for Our Families"</w:t>
      </w:r>
    </w:p>
    <w:p w14:paraId="02D3EB63" w14:textId="77777777" w:rsidR="000F7377" w:rsidRDefault="000F7377"/>
    <w:p w14:paraId="16F9F69B" w14:textId="77777777" w:rsidR="000F7377" w:rsidRDefault="000F7377">
      <w:r xmlns:w="http://schemas.openxmlformats.org/wordprocessingml/2006/main">
        <w:t xml:space="preserve">2. "Kraften ved selvkontrol: en velsignelse for alle"</w:t>
      </w:r>
    </w:p>
    <w:p w14:paraId="0E765049" w14:textId="77777777" w:rsidR="000F7377" w:rsidRDefault="000F7377"/>
    <w:p w14:paraId="6BF2BEEF" w14:textId="77777777" w:rsidR="000F7377" w:rsidRDefault="000F7377">
      <w:r xmlns:w="http://schemas.openxmlformats.org/wordprocessingml/2006/main">
        <w:t xml:space="preserve">1. Efeserne 5:21-33 - underordn dig hinanden af ærbødighed for Kristus</w:t>
      </w:r>
    </w:p>
    <w:p w14:paraId="5A93BC6D" w14:textId="77777777" w:rsidR="000F7377" w:rsidRDefault="000F7377"/>
    <w:p w14:paraId="70B0871F" w14:textId="77777777" w:rsidR="000F7377" w:rsidRDefault="000F7377">
      <w:r xmlns:w="http://schemas.openxmlformats.org/wordprocessingml/2006/main">
        <w:t xml:space="preserve">2. Ordsprogene 31:10-31 - den ideelle hustrus egenskaber og adfærd</w:t>
      </w:r>
    </w:p>
    <w:p w14:paraId="3F3CB52F" w14:textId="77777777" w:rsidR="000F7377" w:rsidRDefault="000F7377"/>
    <w:p w14:paraId="16FFAEE8" w14:textId="77777777" w:rsidR="000F7377" w:rsidRDefault="000F7377">
      <w:r xmlns:w="http://schemas.openxmlformats.org/wordprocessingml/2006/main">
        <w:t xml:space="preserve">Titus 2:5 5 at være kloge, kyske, vogtere hjemme, gode, lydige mod deres egne Mænd, for at Guds Ord ikke skal bespottes.</w:t>
      </w:r>
    </w:p>
    <w:p w14:paraId="69E5C429" w14:textId="77777777" w:rsidR="000F7377" w:rsidRDefault="000F7377"/>
    <w:p w14:paraId="2EA3367B" w14:textId="77777777" w:rsidR="000F7377" w:rsidRDefault="000F7377">
      <w:r xmlns:w="http://schemas.openxmlformats.org/wordprocessingml/2006/main">
        <w:t xml:space="preserve">Passagen understreger vigtigheden af, at kvinder er diskrete, kyske, holder hjemme, gode og lydige over for deres mænd, så Guds ord ikke bliver bespottet.</w:t>
      </w:r>
    </w:p>
    <w:p w14:paraId="466DE181" w14:textId="77777777" w:rsidR="000F7377" w:rsidRDefault="000F7377"/>
    <w:p w14:paraId="0070DD05" w14:textId="77777777" w:rsidR="000F7377" w:rsidRDefault="000F7377">
      <w:r xmlns:w="http://schemas.openxmlformats.org/wordprocessingml/2006/main">
        <w:t xml:space="preserve">1. Kvinder: At leve efter Guds ord</w:t>
      </w:r>
    </w:p>
    <w:p w14:paraId="04DBC36A" w14:textId="77777777" w:rsidR="000F7377" w:rsidRDefault="000F7377"/>
    <w:p w14:paraId="7DE46EA1" w14:textId="77777777" w:rsidR="000F7377" w:rsidRDefault="000F7377">
      <w:r xmlns:w="http://schemas.openxmlformats.org/wordprocessingml/2006/main">
        <w:t xml:space="preserve">2. En gudfrygtig kvindes magt</w:t>
      </w:r>
    </w:p>
    <w:p w14:paraId="3F7519DF" w14:textId="77777777" w:rsidR="000F7377" w:rsidRDefault="000F7377"/>
    <w:p w14:paraId="0A6E5283" w14:textId="77777777" w:rsidR="000F7377" w:rsidRDefault="000F7377">
      <w:r xmlns:w="http://schemas.openxmlformats.org/wordprocessingml/2006/main">
        <w:t xml:space="preserve">1. Ordsprogene 31:10-31</w:t>
      </w:r>
    </w:p>
    <w:p w14:paraId="45601E8B" w14:textId="77777777" w:rsidR="000F7377" w:rsidRDefault="000F7377"/>
    <w:p w14:paraId="138081C2" w14:textId="77777777" w:rsidR="000F7377" w:rsidRDefault="000F7377">
      <w:r xmlns:w="http://schemas.openxmlformats.org/wordprocessingml/2006/main">
        <w:t xml:space="preserve">2. 1 Peter 3:1-7</w:t>
      </w:r>
    </w:p>
    <w:p w14:paraId="43FE98FD" w14:textId="77777777" w:rsidR="000F7377" w:rsidRDefault="000F7377"/>
    <w:p w14:paraId="193FED84" w14:textId="77777777" w:rsidR="000F7377" w:rsidRDefault="000F7377">
      <w:r xmlns:w="http://schemas.openxmlformats.org/wordprocessingml/2006/main">
        <w:t xml:space="preserve">Titus 2:6 Unge Mænd formaner ligeledes til at være ædru.</w:t>
      </w:r>
    </w:p>
    <w:p w14:paraId="44879EFE" w14:textId="77777777" w:rsidR="000F7377" w:rsidRDefault="000F7377"/>
    <w:p w14:paraId="21EB5F66" w14:textId="77777777" w:rsidR="000F7377" w:rsidRDefault="000F7377">
      <w:r xmlns:w="http://schemas.openxmlformats.org/wordprocessingml/2006/main">
        <w:t xml:space="preserve">Passagen opfordrer unge mænd til at bevare en sober og fornuftig holdning.</w:t>
      </w:r>
    </w:p>
    <w:p w14:paraId="5DB79FD3" w14:textId="77777777" w:rsidR="000F7377" w:rsidRDefault="000F7377"/>
    <w:p w14:paraId="687B3E56" w14:textId="77777777" w:rsidR="000F7377" w:rsidRDefault="000F7377">
      <w:r xmlns:w="http://schemas.openxmlformats.org/wordprocessingml/2006/main">
        <w:t xml:space="preserve">1. At leve et visdomsliv: Værdien af nøgternt sind</w:t>
      </w:r>
    </w:p>
    <w:p w14:paraId="5B135D88" w14:textId="77777777" w:rsidR="000F7377" w:rsidRDefault="000F7377"/>
    <w:p w14:paraId="10F800A7" w14:textId="77777777" w:rsidR="000F7377" w:rsidRDefault="000F7377">
      <w:r xmlns:w="http://schemas.openxmlformats.org/wordprocessingml/2006/main">
        <w:t xml:space="preserve">2. Et retfærdigt sind: Åndelig ædruelighed for unge mænd</w:t>
      </w:r>
    </w:p>
    <w:p w14:paraId="153DBCC5" w14:textId="77777777" w:rsidR="000F7377" w:rsidRDefault="000F7377"/>
    <w:p w14:paraId="7C7F8A95" w14:textId="77777777" w:rsidR="000F7377" w:rsidRDefault="000F7377">
      <w:r xmlns:w="http://schemas.openxmlformats.org/wordprocessingml/2006/main">
        <w:t xml:space="preserve">1. Ordsprogene 23:19-20 - "Hør du, min søn, og bliv klog, og led dit hjerte på vejen. Vær ikke blandt vinbidere; blandt urolige kødædere: For drukkenbolten og fråseren skal komme til fattigdom, og døsigheden skal klæde en mand med klude."</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Ordsprogene 3:21-22 - "Min søn, lad dem ikke vige fra dine øjne: bevar sund visdom og skøn, så de skal være liv for din sjæl og nåde for din hals."</w:t>
      </w:r>
    </w:p>
    <w:p w14:paraId="04BB9BD3" w14:textId="77777777" w:rsidR="000F7377" w:rsidRDefault="000F7377"/>
    <w:p w14:paraId="2C559AFC" w14:textId="77777777" w:rsidR="000F7377" w:rsidRDefault="000F7377">
      <w:r xmlns:w="http://schemas.openxmlformats.org/wordprocessingml/2006/main">
        <w:t xml:space="preserve">Titus 2:7 Vis dig selv i alle Ting et Forbillede af gode Gerninger: i Lære, som viser uforkrænkelighed, alvor, oprigtighed,</w:t>
      </w:r>
    </w:p>
    <w:p w14:paraId="6B278B43" w14:textId="77777777" w:rsidR="000F7377" w:rsidRDefault="000F7377"/>
    <w:p w14:paraId="671681BF" w14:textId="77777777" w:rsidR="000F7377" w:rsidRDefault="000F7377">
      <w:r xmlns:w="http://schemas.openxmlformats.org/wordprocessingml/2006/main">
        <w:t xml:space="preserve">Denne passage opmuntrer troende til at demonstrere gode gerninger og opretholde gode læresætninger.</w:t>
      </w:r>
    </w:p>
    <w:p w14:paraId="657C78B1" w14:textId="77777777" w:rsidR="000F7377" w:rsidRDefault="000F7377"/>
    <w:p w14:paraId="732F0540" w14:textId="77777777" w:rsidR="000F7377" w:rsidRDefault="000F7377">
      <w:r xmlns:w="http://schemas.openxmlformats.org/wordprocessingml/2006/main">
        <w:t xml:space="preserve">1: At leve et liv med gode gerninger - Titus 2:7</w:t>
      </w:r>
    </w:p>
    <w:p w14:paraId="6DE9581E" w14:textId="77777777" w:rsidR="000F7377" w:rsidRDefault="000F7377"/>
    <w:p w14:paraId="2BE65815" w14:textId="77777777" w:rsidR="000F7377" w:rsidRDefault="000F7377">
      <w:r xmlns:w="http://schemas.openxmlformats.org/wordprocessingml/2006/main">
        <w:t xml:space="preserve">2: Opretholdelse af den sunde lære - Titus 2:7</w:t>
      </w:r>
    </w:p>
    <w:p w14:paraId="3ECDE7BC" w14:textId="77777777" w:rsidR="000F7377" w:rsidRDefault="000F7377"/>
    <w:p w14:paraId="7C3FE36C" w14:textId="77777777" w:rsidR="000F7377" w:rsidRDefault="000F7377">
      <w:r xmlns:w="http://schemas.openxmlformats.org/wordprocessingml/2006/main">
        <w:t xml:space="preserve">1: Efeserbrevet 2:10 - For vi er hans værk, skabt i Kristus Jesus til gode gerninger, som Gud forud har forberedt, for at vi skulle vandre i dem.</w:t>
      </w:r>
    </w:p>
    <w:p w14:paraId="3A04950E" w14:textId="77777777" w:rsidR="000F7377" w:rsidRDefault="000F7377"/>
    <w:p w14:paraId="5CD70670" w14:textId="77777777" w:rsidR="000F7377" w:rsidRDefault="000F7377">
      <w:r xmlns:w="http://schemas.openxmlformats.org/wordprocessingml/2006/main">
        <w:t xml:space="preserve">2:2 Timoteus 3:16-17 - Hele Skriften er indgivet af Gud og nyttig til lærdom, til irettesættelse, til retfærdighed, til opdragelse i retfærdighed, for at Guds menneske kan blive fuldkommen, fuldstændig udrustet til alt godt arbejde.</w:t>
      </w:r>
    </w:p>
    <w:p w14:paraId="401ED40C" w14:textId="77777777" w:rsidR="000F7377" w:rsidRDefault="000F7377"/>
    <w:p w14:paraId="79B9B6A2" w14:textId="77777777" w:rsidR="000F7377" w:rsidRDefault="000F7377">
      <w:r xmlns:w="http://schemas.openxmlformats.org/wordprocessingml/2006/main">
        <w:t xml:space="preserve">Titus 2:8 Sund Tale, som ikke kan fordømmes; for at den, der er modsat, skal skamme sig, uden at have noget ondt at sige om dig.</w:t>
      </w:r>
    </w:p>
    <w:p w14:paraId="64A062BB" w14:textId="77777777" w:rsidR="000F7377" w:rsidRDefault="000F7377"/>
    <w:p w14:paraId="77F87FC4" w14:textId="77777777" w:rsidR="000F7377" w:rsidRDefault="000F7377">
      <w:r xmlns:w="http://schemas.openxmlformats.org/wordprocessingml/2006/main">
        <w:t xml:space="preserve">Vigtigheden af at sige ord, der ikke er fordømmelige, og som ikke vil bringe skam over dem, der er imod os.</w:t>
      </w:r>
    </w:p>
    <w:p w14:paraId="134A6842" w14:textId="77777777" w:rsidR="000F7377" w:rsidRDefault="000F7377"/>
    <w:p w14:paraId="288E6EBD" w14:textId="77777777" w:rsidR="000F7377" w:rsidRDefault="000F7377">
      <w:r xmlns:w="http://schemas.openxmlformats.org/wordprocessingml/2006/main">
        <w:t xml:space="preserve">1: Vores ords magt - Hvordan vores ord kan bruges til gavn eller forårsage skade.</w:t>
      </w:r>
    </w:p>
    <w:p w14:paraId="7B3B1C6D" w14:textId="77777777" w:rsidR="000F7377" w:rsidRDefault="000F7377"/>
    <w:p w14:paraId="25BE84A6" w14:textId="77777777" w:rsidR="000F7377" w:rsidRDefault="000F7377">
      <w:r xmlns:w="http://schemas.openxmlformats.org/wordprocessingml/2006/main">
        <w:t xml:space="preserve">2: Vores ords ansvar - Hvordan vi har et ansvar for at bruge ord, der ikke vil reflektere </w:t>
      </w:r>
      <w:r xmlns:w="http://schemas.openxmlformats.org/wordprocessingml/2006/main">
        <w:lastRenderedPageBreak xmlns:w="http://schemas.openxmlformats.org/wordprocessingml/2006/main"/>
      </w:r>
      <w:r xmlns:w="http://schemas.openxmlformats.org/wordprocessingml/2006/main">
        <w:t xml:space="preserve">dårligt på os eller bringe skam over dem, der er imod os.</w:t>
      </w:r>
    </w:p>
    <w:p w14:paraId="18F3A24F" w14:textId="77777777" w:rsidR="000F7377" w:rsidRDefault="000F7377"/>
    <w:p w14:paraId="55A6678C" w14:textId="77777777" w:rsidR="000F7377" w:rsidRDefault="000F7377">
      <w:r xmlns:w="http://schemas.openxmlformats.org/wordprocessingml/2006/main">
        <w:t xml:space="preserve">1: Jakob 3:2-10 – Tungens kraft og dens betydning i vores liv.</w:t>
      </w:r>
    </w:p>
    <w:p w14:paraId="6BDF3E33" w14:textId="77777777" w:rsidR="000F7377" w:rsidRDefault="000F7377"/>
    <w:p w14:paraId="6E620A49" w14:textId="77777777" w:rsidR="000F7377" w:rsidRDefault="000F7377">
      <w:r xmlns:w="http://schemas.openxmlformats.org/wordprocessingml/2006/main">
        <w:t xml:space="preserve">2: Ordsprogene 12:18 - Ordens magt til at bringe liv eller død.</w:t>
      </w:r>
    </w:p>
    <w:p w14:paraId="423171C1" w14:textId="77777777" w:rsidR="000F7377" w:rsidRDefault="000F7377"/>
    <w:p w14:paraId="7DE5CDDB" w14:textId="77777777" w:rsidR="000F7377" w:rsidRDefault="000F7377">
      <w:r xmlns:w="http://schemas.openxmlformats.org/wordprocessingml/2006/main">
        <w:t xml:space="preserve">Titus 2:9 Formaner Tjenerne til at være deres egne Herrer lydige og behage dem i alle Ting; svarer ikke igen;</w:t>
      </w:r>
    </w:p>
    <w:p w14:paraId="7417351B" w14:textId="77777777" w:rsidR="000F7377" w:rsidRDefault="000F7377"/>
    <w:p w14:paraId="395D320A" w14:textId="77777777" w:rsidR="000F7377" w:rsidRDefault="000F7377">
      <w:r xmlns:w="http://schemas.openxmlformats.org/wordprocessingml/2006/main">
        <w:t xml:space="preserve">Dette skriftsted opfordrer tjenere til at være lydige og behage deres herrer i alle ting uden at svare tilbage.</w:t>
      </w:r>
    </w:p>
    <w:p w14:paraId="47556C65" w14:textId="77777777" w:rsidR="000F7377" w:rsidRDefault="000F7377"/>
    <w:p w14:paraId="332C3276" w14:textId="77777777" w:rsidR="000F7377" w:rsidRDefault="000F7377">
      <w:r xmlns:w="http://schemas.openxmlformats.org/wordprocessingml/2006/main">
        <w:t xml:space="preserve">1: Lev et liv i lydighed - Titus 2:9</w:t>
      </w:r>
    </w:p>
    <w:p w14:paraId="4198B58E" w14:textId="77777777" w:rsidR="000F7377" w:rsidRDefault="000F7377"/>
    <w:p w14:paraId="1A79D684" w14:textId="77777777" w:rsidR="000F7377" w:rsidRDefault="000F7377">
      <w:r xmlns:w="http://schemas.openxmlformats.org/wordprocessingml/2006/main">
        <w:t xml:space="preserve">2: Tjen med behagelige holdninger - Titus 2:9</w:t>
      </w:r>
    </w:p>
    <w:p w14:paraId="4F2735D5" w14:textId="77777777" w:rsidR="000F7377" w:rsidRDefault="000F7377"/>
    <w:p w14:paraId="2E4908D8" w14:textId="77777777" w:rsidR="000F7377" w:rsidRDefault="000F7377">
      <w:r xmlns:w="http://schemas.openxmlformats.org/wordprocessingml/2006/main">
        <w:t xml:space="preserve">1: Efeserne 6:5-8 - Slaver, adlyd jeres jordiske herrer med respekt og frygt og med oprigtighed i hjertet, ligesom I ville adlyde Kristus.</w:t>
      </w:r>
    </w:p>
    <w:p w14:paraId="42E4FF7D" w14:textId="77777777" w:rsidR="000F7377" w:rsidRDefault="000F7377"/>
    <w:p w14:paraId="662A4104" w14:textId="77777777" w:rsidR="000F7377" w:rsidRDefault="000F7377">
      <w:r xmlns:w="http://schemas.openxmlformats.org/wordprocessingml/2006/main">
        <w:t xml:space="preserve">2: Kolossenserne 3:22-24 - Slaver, adlyd jeres jordiske herrer i alt; og gør det, ikke kun når deres øje er på dig og for at vinde deres gunst, men med oprigtighed i hjertet og ærbødighed for Herren.</w:t>
      </w:r>
    </w:p>
    <w:p w14:paraId="7E0D11CA" w14:textId="77777777" w:rsidR="000F7377" w:rsidRDefault="000F7377"/>
    <w:p w14:paraId="56705C55" w14:textId="77777777" w:rsidR="000F7377" w:rsidRDefault="000F7377">
      <w:r xmlns:w="http://schemas.openxmlformats.org/wordprocessingml/2006/main">
        <w:t xml:space="preserve">Titus 2:10 10 Ikke slyngende, men udviser al god Troskab; at de kan pryde læren om Gud vor Frelser i alle ting.</w:t>
      </w:r>
    </w:p>
    <w:p w14:paraId="2F92FCBA" w14:textId="77777777" w:rsidR="000F7377" w:rsidRDefault="000F7377"/>
    <w:p w14:paraId="34F628DD" w14:textId="77777777" w:rsidR="000F7377" w:rsidRDefault="000F7377">
      <w:r xmlns:w="http://schemas.openxmlformats.org/wordprocessingml/2006/main">
        <w:t xml:space="preserve">1. Kraften ved at være trofast</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Udsmykning af læren om Gud vor Frelser</w:t>
      </w:r>
    </w:p>
    <w:p w14:paraId="7E2E4165" w14:textId="77777777" w:rsidR="000F7377" w:rsidRDefault="000F7377"/>
    <w:p w14:paraId="4F8FB0E8" w14:textId="77777777" w:rsidR="000F7377" w:rsidRDefault="000F7377">
      <w:r xmlns:w="http://schemas.openxmlformats.org/wordprocessingml/2006/main">
        <w:t xml:space="preserve">1. Salme 37:3, "Stol på Herren og gør godt; bo i landet og nyd sikker græsgang."</w:t>
      </w:r>
    </w:p>
    <w:p w14:paraId="56829FCD" w14:textId="77777777" w:rsidR="000F7377" w:rsidRDefault="000F7377"/>
    <w:p w14:paraId="6C396E69" w14:textId="77777777" w:rsidR="000F7377" w:rsidRDefault="000F7377">
      <w:r xmlns:w="http://schemas.openxmlformats.org/wordprocessingml/2006/main">
        <w:t xml:space="preserve">2. Hebræerbrevet 13:5, "Hold dit liv fri for pengekærlighed, og vær tilfreds med det, du har, for han har sagt: "Jeg vil aldrig forlade dig eller forlade dig."</w:t>
      </w:r>
    </w:p>
    <w:p w14:paraId="724DA468" w14:textId="77777777" w:rsidR="000F7377" w:rsidRDefault="000F7377"/>
    <w:p w14:paraId="27A92A23" w14:textId="77777777" w:rsidR="000F7377" w:rsidRDefault="000F7377">
      <w:r xmlns:w="http://schemas.openxmlformats.org/wordprocessingml/2006/main">
        <w:t xml:space="preserve">Titus 2:11 Thi Guds nåde, som bringer frelse, er åbenbaret for alle mennesker,</w:t>
      </w:r>
    </w:p>
    <w:p w14:paraId="1FC23A0A" w14:textId="77777777" w:rsidR="000F7377" w:rsidRDefault="000F7377"/>
    <w:p w14:paraId="79394362" w14:textId="77777777" w:rsidR="000F7377" w:rsidRDefault="000F7377">
      <w:r xmlns:w="http://schemas.openxmlformats.org/wordprocessingml/2006/main">
        <w:t xml:space="preserve">Guds nåde er blevet åbenbaret for alle og bragte frelse.</w:t>
      </w:r>
    </w:p>
    <w:p w14:paraId="24DAF7D2" w14:textId="77777777" w:rsidR="000F7377" w:rsidRDefault="000F7377"/>
    <w:p w14:paraId="7F61F872" w14:textId="77777777" w:rsidR="000F7377" w:rsidRDefault="000F7377">
      <w:r xmlns:w="http://schemas.openxmlformats.org/wordprocessingml/2006/main">
        <w:t xml:space="preserve">1. Guds ubetingede kærlighed - Udforskning af frelsens nåde</w:t>
      </w:r>
    </w:p>
    <w:p w14:paraId="6C85205A" w14:textId="77777777" w:rsidR="000F7377" w:rsidRDefault="000F7377"/>
    <w:p w14:paraId="4A370F1C" w14:textId="77777777" w:rsidR="000F7377" w:rsidRDefault="000F7377">
      <w:r xmlns:w="http://schemas.openxmlformats.org/wordprocessingml/2006/main">
        <w:t xml:space="preserve">2. Nådegaven - Sådan modtager du Guds frelse</w:t>
      </w:r>
    </w:p>
    <w:p w14:paraId="3D4B8D19" w14:textId="77777777" w:rsidR="000F7377" w:rsidRDefault="000F7377"/>
    <w:p w14:paraId="1670CF74" w14:textId="77777777" w:rsidR="000F7377" w:rsidRDefault="000F7377">
      <w:r xmlns:w="http://schemas.openxmlformats.org/wordprocessingml/2006/main">
        <w:t xml:space="preserve">1. Joh 3,16 - For så elskede Gud verden, at han gav sin eneste søn, for at enhver, som tror på ham, ikke skal fortabes, men have evigt liv.</w:t>
      </w:r>
    </w:p>
    <w:p w14:paraId="00D340AE" w14:textId="77777777" w:rsidR="000F7377" w:rsidRDefault="000F7377"/>
    <w:p w14:paraId="4364F4C7" w14:textId="77777777" w:rsidR="000F7377" w:rsidRDefault="000F7377">
      <w:r xmlns:w="http://schemas.openxmlformats.org/wordprocessingml/2006/main">
        <w:t xml:space="preserve">2. Romerne 6:23 - For syndens løn er døden, men Guds gave er evigt liv i Kristus Jesus, vor Herre.</w:t>
      </w:r>
    </w:p>
    <w:p w14:paraId="130F5E86" w14:textId="77777777" w:rsidR="000F7377" w:rsidRDefault="000F7377"/>
    <w:p w14:paraId="4FA9ECA8" w14:textId="77777777" w:rsidR="000F7377" w:rsidRDefault="000F7377">
      <w:r xmlns:w="http://schemas.openxmlformats.org/wordprocessingml/2006/main">
        <w:t xml:space="preserve">Titus 2:12 Lær os, at vi, idet vi fornægter ugudelighed og verdslige lyster, skulle leve ædrueligt, retfærdigt og gudfrygtigt i denne verden;</w:t>
      </w:r>
    </w:p>
    <w:p w14:paraId="44E8C8CA" w14:textId="77777777" w:rsidR="000F7377" w:rsidRDefault="000F7377"/>
    <w:p w14:paraId="316BCC78" w14:textId="77777777" w:rsidR="000F7377" w:rsidRDefault="000F7377">
      <w:r xmlns:w="http://schemas.openxmlformats.org/wordprocessingml/2006/main">
        <w:t xml:space="preserve">Lev et gudfrygtigt liv i denne verden ved at fornægte verdslige lyster.</w:t>
      </w:r>
    </w:p>
    <w:p w14:paraId="0F8FDE54" w14:textId="77777777" w:rsidR="000F7377" w:rsidRDefault="000F7377"/>
    <w:p w14:paraId="1D5101FA" w14:textId="77777777" w:rsidR="000F7377" w:rsidRDefault="000F7377">
      <w:r xmlns:w="http://schemas.openxmlformats.org/wordprocessingml/2006/main">
        <w:t xml:space="preserve">1: At benægte uretfærdighed og verdslige lyster</w:t>
      </w:r>
    </w:p>
    <w:p w14:paraId="47C595E8" w14:textId="77777777" w:rsidR="000F7377" w:rsidRDefault="000F7377"/>
    <w:p w14:paraId="0214C711" w14:textId="77777777" w:rsidR="000F7377" w:rsidRDefault="000F7377">
      <w:r xmlns:w="http://schemas.openxmlformats.org/wordprocessingml/2006/main">
        <w:t xml:space="preserve">2: At leve nøgternt, retskaffent og gudfrygtigt i denne nuværende verden</w:t>
      </w:r>
    </w:p>
    <w:p w14:paraId="72258C39" w14:textId="77777777" w:rsidR="000F7377" w:rsidRDefault="000F7377"/>
    <w:p w14:paraId="258157A1" w14:textId="77777777" w:rsidR="000F7377" w:rsidRDefault="000F7377">
      <w:r xmlns:w="http://schemas.openxmlformats.org/wordprocessingml/2006/main">
        <w:t xml:space="preserve">1:1 Joh 2:15-17 - Elsk ikke verden eller tingene i verden. Hvis nogen elsker verden, er Faderens kærlighed ikke i ham.</w:t>
      </w:r>
    </w:p>
    <w:p w14:paraId="6E0B7BB3" w14:textId="77777777" w:rsidR="000F7377" w:rsidRDefault="000F7377"/>
    <w:p w14:paraId="4995756B" w14:textId="77777777" w:rsidR="000F7377" w:rsidRDefault="000F7377">
      <w:r xmlns:w="http://schemas.openxmlformats.org/wordprocessingml/2006/main">
        <w:t xml:space="preserve">2: Romerbrevet 12:2 - Bliv ikke ligedannet efter denne verden, men bliv forvandlet ved fornyelsen af dit sind.</w:t>
      </w:r>
    </w:p>
    <w:p w14:paraId="05C65939" w14:textId="77777777" w:rsidR="000F7377" w:rsidRDefault="000F7377"/>
    <w:p w14:paraId="2559A0E6" w14:textId="77777777" w:rsidR="000F7377" w:rsidRDefault="000F7377">
      <w:r xmlns:w="http://schemas.openxmlformats.org/wordprocessingml/2006/main">
        <w:t xml:space="preserve">Titus 2:13 13 vi venter det salige Haab og den store Guds og vor Frelsers Jesu Kristi herlige Tilsynekomst;</w:t>
      </w:r>
    </w:p>
    <w:p w14:paraId="7A7E4C14" w14:textId="77777777" w:rsidR="000F7377" w:rsidRDefault="000F7377"/>
    <w:p w14:paraId="5A3981C4" w14:textId="77777777" w:rsidR="000F7377" w:rsidRDefault="000F7377">
      <w:r xmlns:w="http://schemas.openxmlformats.org/wordprocessingml/2006/main">
        <w:t xml:space="preserve">Det velsignede håb er Jesu Kristi herlige tilsynekomst.</w:t>
      </w:r>
    </w:p>
    <w:p w14:paraId="6B34289F" w14:textId="77777777" w:rsidR="000F7377" w:rsidRDefault="000F7377"/>
    <w:p w14:paraId="4B075598" w14:textId="77777777" w:rsidR="000F7377" w:rsidRDefault="000F7377">
      <w:r xmlns:w="http://schemas.openxmlformats.org/wordprocessingml/2006/main">
        <w:t xml:space="preserve">1. Se fremad: Forberedelse til Jesu Kristi herlige tilsynekomst</w:t>
      </w:r>
    </w:p>
    <w:p w14:paraId="736B8F8B" w14:textId="77777777" w:rsidR="000F7377" w:rsidRDefault="000F7377"/>
    <w:p w14:paraId="006EB3D9" w14:textId="77777777" w:rsidR="000F7377" w:rsidRDefault="000F7377">
      <w:r xmlns:w="http://schemas.openxmlformats.org/wordprocessingml/2006/main">
        <w:t xml:space="preserve">2. Håb om Kristi forjættede genkomst</w:t>
      </w:r>
    </w:p>
    <w:p w14:paraId="31F6321F" w14:textId="77777777" w:rsidR="000F7377" w:rsidRDefault="000F7377"/>
    <w:p w14:paraId="4CEDA222" w14:textId="77777777" w:rsidR="000F7377" w:rsidRDefault="000F7377">
      <w:r xmlns:w="http://schemas.openxmlformats.org/wordprocessingml/2006/main">
        <w:t xml:space="preserve">1. Esajas 25:9 - Og der skal siges på den dag: Se, dette er vor Gud; vi ventede på ham, og han vil frelse os: dette er HERREN; vi har ventet på ham, vi vil glæde os og glæde os over hans frelse.</w:t>
      </w:r>
    </w:p>
    <w:p w14:paraId="5371D3A5" w14:textId="77777777" w:rsidR="000F7377" w:rsidRDefault="000F7377"/>
    <w:p w14:paraId="50D148A4" w14:textId="77777777" w:rsidR="000F7377" w:rsidRDefault="000F7377">
      <w:r xmlns:w="http://schemas.openxmlformats.org/wordprocessingml/2006/main">
        <w:t xml:space="preserve">2. Romerne 8:24-25 - For vi blev frelst i dette håb, men håbet, der ses, er ikke håb; for hvorfor håber man stadig på det, han ser? Men hvis vi håber på det, vi ikke ser, venter vi spændt på det med udholdenhed.</w:t>
      </w:r>
    </w:p>
    <w:p w14:paraId="07DCA468" w14:textId="77777777" w:rsidR="000F7377" w:rsidRDefault="000F7377"/>
    <w:p w14:paraId="369BE1AE" w14:textId="77777777" w:rsidR="000F7377" w:rsidRDefault="000F7377">
      <w:r xmlns:w="http://schemas.openxmlformats.org/wordprocessingml/2006/main">
        <w:t xml:space="preserve">Titus 2:14 som gav sig selv for os, for at han kunde forløse os fra al Misgerning og rense sig et Ejendomsfolk, nidkært for gode Gerninger.</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Gud gav sig selv for os for at forløse os fra al synd og for at gøre os til et særligt folk, der er ivrige efter at gøre gode gerninger.</w:t>
      </w:r>
    </w:p>
    <w:p w14:paraId="641099DA" w14:textId="77777777" w:rsidR="000F7377" w:rsidRDefault="000F7377"/>
    <w:p w14:paraId="6BEB2259" w14:textId="77777777" w:rsidR="000F7377" w:rsidRDefault="000F7377">
      <w:r xmlns:w="http://schemas.openxmlformats.org/wordprocessingml/2006/main">
        <w:t xml:space="preserve">1. Forløsningens kraft: Hvordan Guds offer ændrede vores liv</w:t>
      </w:r>
    </w:p>
    <w:p w14:paraId="3691AE96" w14:textId="77777777" w:rsidR="000F7377" w:rsidRDefault="000F7377"/>
    <w:p w14:paraId="0DE38CE2" w14:textId="77777777" w:rsidR="000F7377" w:rsidRDefault="000F7377">
      <w:r xmlns:w="http://schemas.openxmlformats.org/wordprocessingml/2006/main">
        <w:t xml:space="preserve">2. At blive et folk med gode gerninger: Hvad det vil sige at følge Jesus</w:t>
      </w:r>
    </w:p>
    <w:p w14:paraId="6DA06C27" w14:textId="77777777" w:rsidR="000F7377" w:rsidRDefault="000F7377"/>
    <w:p w14:paraId="3E61FAE5" w14:textId="77777777" w:rsidR="000F7377" w:rsidRDefault="000F7377">
      <w:r xmlns:w="http://schemas.openxmlformats.org/wordprocessingml/2006/main">
        <w:t xml:space="preserve">1. Romerbrevet 3,24-25 - "Thi alle har syndet og mangler Guds herlighed og retfærdiggøres om ikke ved hans nåde ved forløsningen, som kom ved Kristus Jesus."</w:t>
      </w:r>
    </w:p>
    <w:p w14:paraId="4FE2FE3B" w14:textId="77777777" w:rsidR="000F7377" w:rsidRDefault="000F7377"/>
    <w:p w14:paraId="523FEB82" w14:textId="77777777" w:rsidR="000F7377" w:rsidRDefault="000F7377">
      <w:r xmlns:w="http://schemas.openxmlformats.org/wordprocessingml/2006/main">
        <w:t xml:space="preserve">2. Efeserbrevet 2,10 - "For vi er Guds værk, skabt i Kristus Jesus til at gøre gode gerninger, som Gud på forhånd har forberedt for os til at gøre."</w:t>
      </w:r>
    </w:p>
    <w:p w14:paraId="793ABE67" w14:textId="77777777" w:rsidR="000F7377" w:rsidRDefault="000F7377"/>
    <w:p w14:paraId="5DA77000" w14:textId="77777777" w:rsidR="000F7377" w:rsidRDefault="000F7377">
      <w:r xmlns:w="http://schemas.openxmlformats.org/wordprocessingml/2006/main">
        <w:t xml:space="preserve">Titus 2:15 Tal og forman og irettesætte disse ting med al magt. Lad ingen foragte dig.</w:t>
      </w:r>
    </w:p>
    <w:p w14:paraId="7B809021" w14:textId="77777777" w:rsidR="000F7377" w:rsidRDefault="000F7377"/>
    <w:p w14:paraId="0E2643EB" w14:textId="77777777" w:rsidR="000F7377" w:rsidRDefault="000F7377">
      <w:r xmlns:w="http://schemas.openxmlformats.org/wordprocessingml/2006/main">
        <w:t xml:space="preserve">Denne passage opfordrer troende til at være modige og ikke lade sig foragte.</w:t>
      </w:r>
    </w:p>
    <w:p w14:paraId="6D0840A5" w14:textId="77777777" w:rsidR="000F7377" w:rsidRDefault="000F7377"/>
    <w:p w14:paraId="70A4F592" w14:textId="77777777" w:rsidR="000F7377" w:rsidRDefault="000F7377">
      <w:r xmlns:w="http://schemas.openxmlformats.org/wordprocessingml/2006/main">
        <w:t xml:space="preserve">1. Stå fast i din tro og lad ikke nogen se ned på dig.</w:t>
      </w:r>
    </w:p>
    <w:p w14:paraId="036DD728" w14:textId="77777777" w:rsidR="000F7377" w:rsidRDefault="000F7377"/>
    <w:p w14:paraId="27E3C96A" w14:textId="77777777" w:rsidR="000F7377" w:rsidRDefault="000F7377">
      <w:r xmlns:w="http://schemas.openxmlformats.org/wordprocessingml/2006/main">
        <w:t xml:space="preserve">2. Vær modig i dine overbevisninger og vær ikke bange for at stå op for dem.</w:t>
      </w:r>
    </w:p>
    <w:p w14:paraId="68B29D9B" w14:textId="77777777" w:rsidR="000F7377" w:rsidRDefault="000F7377"/>
    <w:p w14:paraId="275522B2" w14:textId="77777777" w:rsidR="000F7377" w:rsidRDefault="000F7377">
      <w:r xmlns:w="http://schemas.openxmlformats.org/wordprocessingml/2006/main">
        <w:t xml:space="preserve">1. Efeserne 6:10-11 - Vær stærk i Herren og i hans krafts styrke. Tag Guds fulde rustning på, så du vil være i stand til at stå fast mod djævelens planer.</w:t>
      </w:r>
    </w:p>
    <w:p w14:paraId="0820C2E9" w14:textId="77777777" w:rsidR="000F7377" w:rsidRDefault="000F7377"/>
    <w:p w14:paraId="6BE2199E" w14:textId="77777777" w:rsidR="000F7377" w:rsidRDefault="000F7377">
      <w:r xmlns:w="http://schemas.openxmlformats.org/wordprocessingml/2006/main">
        <w:t xml:space="preserve">2. 1 Peter 3:15 - Men ær i jeres hjerter Kristus, Herren som hellig, idet I altid er rede til at forsvare enhver, som beder jer om en begrundelse for det håb, der er i jer; alligevel gør det med mildhed og respekt.</w:t>
      </w:r>
    </w:p>
    <w:p w14:paraId="5BFDAC58" w14:textId="77777777" w:rsidR="000F7377" w:rsidRDefault="000F7377"/>
    <w:p w14:paraId="0CC88C30" w14:textId="77777777" w:rsidR="000F7377" w:rsidRDefault="000F7377">
      <w:r xmlns:w="http://schemas.openxmlformats.org/wordprocessingml/2006/main">
        <w:t xml:space="preserve">Titus 3 er det tredje kapitel i det brev, som apostlen Paulus skrev til Titus, en medarbejder og ledsager i tjenesten. I dette kapitel understreger Paulus vigtigheden af gode gerninger, gudfrygtig opførsel og enhed i kirkesamfundet.</w:t>
      </w:r>
    </w:p>
    <w:p w14:paraId="04B6D73F" w14:textId="77777777" w:rsidR="000F7377" w:rsidRDefault="000F7377"/>
    <w:p w14:paraId="756C3C23" w14:textId="77777777" w:rsidR="000F7377" w:rsidRDefault="000F7377">
      <w:r xmlns:w="http://schemas.openxmlformats.org/wordprocessingml/2006/main">
        <w:t xml:space="preserve">1. afsnit: Paulus minder Titus om de troendes tidligere syndetilstand og Guds barmhjertighed (Tit 3:1-7). Han opfordrer dem indtrængende til at være underdanige over for magthavere og myndigheder, parate til ethvert godt værk. Paulus understreger, at de troende engang var tåbelige, ulydige, bedraget af lidenskaber og fornøjelser, levede i ondskab og misundelse. Men Guds venlighed og kærlighed viste sig gennem Jesus Kristus, som frelste dem gennem vask af regeneration og fornyelse ved Helligånden. Denne frelse er ikke baseret på deres egne retfærdige gerninger, men på Guds barmhjertighed.</w:t>
      </w:r>
    </w:p>
    <w:p w14:paraId="544C0A04" w14:textId="77777777" w:rsidR="000F7377" w:rsidRDefault="000F7377"/>
    <w:p w14:paraId="04292CAC" w14:textId="77777777" w:rsidR="000F7377" w:rsidRDefault="000F7377">
      <w:r xmlns:w="http://schemas.openxmlformats.org/wordprocessingml/2006/main">
        <w:t xml:space="preserve">2. afsnit: Paulus understreger vigtigheden af gode gerninger (Tit 3:8-11). Han opfordrer Titus til at insistere på disse ting, så de troende kan være omhyggelige med at hengive sig til gode gerninger. Disse gode gerninger er fremragende og indbringende for folk. Men Paulus advarer mod tåbelige stridigheder, slægtshistorier, uenigheder og skænderier om loven, da de er urentable og værdiløse. Han råder Titus til at afvise splittende mennesker efter at have givet dem en advarsel.</w:t>
      </w:r>
    </w:p>
    <w:p w14:paraId="3AA38792" w14:textId="77777777" w:rsidR="000F7377" w:rsidRDefault="000F7377"/>
    <w:p w14:paraId="2E94B1A6" w14:textId="77777777" w:rsidR="000F7377" w:rsidRDefault="000F7377">
      <w:r xmlns:w="http://schemas.openxmlformats.org/wordprocessingml/2006/main">
        <w:t xml:space="preserve">3. afsnit: Kapitlet afsluttes med personlige instruktioner og hilsner (Tit 3:12-15). Paulus informerer Titus om hans planer for enten Artemas eller Tychicus at slutte sig til ham i Nicopolis, hvor han har besluttet at tilbringe vinteren. Han opfordrer Titus til flittigt at hjælpe advokaten Zenas og Apollos på deres rejse, så de ikke mangler noget. Til sidst instruerer han de troende på Kreta i at lære at hellige sig gode gerninger til nødvendige behov, så de ikke bliver ufrugtbare.</w:t>
      </w:r>
    </w:p>
    <w:p w14:paraId="196FFD55" w14:textId="77777777" w:rsidR="000F7377" w:rsidRDefault="000F7377"/>
    <w:p w14:paraId="7856590D" w14:textId="77777777" w:rsidR="000F7377" w:rsidRDefault="000F7377">
      <w:r xmlns:w="http://schemas.openxmlformats.org/wordprocessingml/2006/main">
        <w:t xml:space="preserve">Sammenfattende,</w:t>
      </w:r>
    </w:p>
    <w:p w14:paraId="23A34A40" w14:textId="77777777" w:rsidR="000F7377" w:rsidRDefault="000F7377">
      <w:r xmlns:w="http://schemas.openxmlformats.org/wordprocessingml/2006/main">
        <w:t xml:space="preserve">Kapitel tre i Titus fremhæver Guds barmhjertighed over for troende og vigtigheden af gode gerninger og enhed i kirkesamfundet.</w:t>
      </w:r>
    </w:p>
    <w:p w14:paraId="4A643CE9" w14:textId="77777777" w:rsidR="000F7377" w:rsidRDefault="000F7377">
      <w:r xmlns:w="http://schemas.openxmlformats.org/wordprocessingml/2006/main">
        <w:t xml:space="preserve">Paulus minder Titus om deres tidligere tilstand af synd og Guds frelsende nåde gennem Jesus Kristus, idet han understreger, at frelse er baseret på Guds barmhjertighed frem for deres egne gerninger.</w:t>
      </w:r>
    </w:p>
    <w:p w14:paraId="02819150" w14:textId="77777777" w:rsidR="000F7377" w:rsidRDefault="000F7377"/>
    <w:p w14:paraId="3FB0554C" w14:textId="77777777" w:rsidR="000F7377" w:rsidRDefault="000F7377">
      <w:r xmlns:w="http://schemas.openxmlformats.org/wordprocessingml/2006/main">
        <w:t xml:space="preserve">Han understreger betydningen af gode gerninger og opfordrer de troende til at være hengivne til dem, mens </w:t>
      </w:r>
      <w:r xmlns:w="http://schemas.openxmlformats.org/wordprocessingml/2006/main">
        <w:lastRenderedPageBreak xmlns:w="http://schemas.openxmlformats.org/wordprocessingml/2006/main"/>
      </w:r>
      <w:r xmlns:w="http://schemas.openxmlformats.org/wordprocessingml/2006/main">
        <w:t xml:space="preserve">han advarer mod splittende kontroverser. Paulus afslutter med personlige instruktioner og hilsner og opmuntrer de troende på Kreta til at hellige sig gode gerninger til nødvendige behov.</w:t>
      </w:r>
    </w:p>
    <w:p w14:paraId="6AC51708" w14:textId="77777777" w:rsidR="000F7377" w:rsidRDefault="000F7377"/>
    <w:p w14:paraId="26117742" w14:textId="77777777" w:rsidR="000F7377" w:rsidRDefault="000F7377">
      <w:r xmlns:w="http://schemas.openxmlformats.org/wordprocessingml/2006/main">
        <w:t xml:space="preserve">Dette kapitel tjener som en påmindelse om Guds barmhjertighed, en formaning til gode gerninger og en opfordring til enhed i kirkesamfundet.</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Titus 3:1 Husk dem at være underkastede Fyrstendømmer og Magter, at adlyde Domsmænd, at være rede til al god Gerning,</w:t>
      </w:r>
    </w:p>
    <w:p w14:paraId="574EA06B" w14:textId="77777777" w:rsidR="000F7377" w:rsidRDefault="000F7377"/>
    <w:p w14:paraId="7E6D0D32" w14:textId="77777777" w:rsidR="000F7377" w:rsidRDefault="000F7377">
      <w:r xmlns:w="http://schemas.openxmlformats.org/wordprocessingml/2006/main">
        <w:t xml:space="preserve">Mind folk om at underkaste sig autoritet og gøre det gode.</w:t>
      </w:r>
    </w:p>
    <w:p w14:paraId="38A03FAF" w14:textId="77777777" w:rsidR="000F7377" w:rsidRDefault="000F7377"/>
    <w:p w14:paraId="76B7F49D" w14:textId="77777777" w:rsidR="000F7377" w:rsidRDefault="000F7377">
      <w:r xmlns:w="http://schemas.openxmlformats.org/wordprocessingml/2006/main">
        <w:t xml:space="preserve">1. Lydighed mod autoritet: En vej til retfærdighed</w:t>
      </w:r>
    </w:p>
    <w:p w14:paraId="0A301549" w14:textId="77777777" w:rsidR="000F7377" w:rsidRDefault="000F7377"/>
    <w:p w14:paraId="71AD5ADF" w14:textId="77777777" w:rsidR="000F7377" w:rsidRDefault="000F7377">
      <w:r xmlns:w="http://schemas.openxmlformats.org/wordprocessingml/2006/main">
        <w:t xml:space="preserve">2. Kraften i gode gerninger: Udlevelse af evangeliet</w:t>
      </w:r>
    </w:p>
    <w:p w14:paraId="2284168C" w14:textId="77777777" w:rsidR="000F7377" w:rsidRDefault="000F7377"/>
    <w:p w14:paraId="4061C450" w14:textId="77777777" w:rsidR="000F7377" w:rsidRDefault="000F7377">
      <w:r xmlns:w="http://schemas.openxmlformats.org/wordprocessingml/2006/main">
        <w:t xml:space="preserve">1. Romerne 13:1-7</w:t>
      </w:r>
    </w:p>
    <w:p w14:paraId="01B50789" w14:textId="77777777" w:rsidR="000F7377" w:rsidRDefault="000F7377"/>
    <w:p w14:paraId="18EEB76A" w14:textId="77777777" w:rsidR="000F7377" w:rsidRDefault="000F7377">
      <w:r xmlns:w="http://schemas.openxmlformats.org/wordprocessingml/2006/main">
        <w:t xml:space="preserve">2. Jakob 2:14-26</w:t>
      </w:r>
    </w:p>
    <w:p w14:paraId="18FF0A2C" w14:textId="77777777" w:rsidR="000F7377" w:rsidRDefault="000F7377"/>
    <w:p w14:paraId="0B35E7FE" w14:textId="77777777" w:rsidR="000F7377" w:rsidRDefault="000F7377">
      <w:r xmlns:w="http://schemas.openxmlformats.org/wordprocessingml/2006/main">
        <w:t xml:space="preserve">Titus 3:2 At ikke tale ondt om nogen, ikke at være slagsmålere, men milde, at vise al Sagtmodighed for alle.</w:t>
      </w:r>
    </w:p>
    <w:p w14:paraId="2E11C2FB" w14:textId="77777777" w:rsidR="000F7377" w:rsidRDefault="000F7377"/>
    <w:p w14:paraId="7A71EA80" w14:textId="77777777" w:rsidR="000F7377" w:rsidRDefault="000F7377">
      <w:r xmlns:w="http://schemas.openxmlformats.org/wordprocessingml/2006/main">
        <w:t xml:space="preserve">Vær mild og vis ydmyghed over for alle mennesker, undgå at tale ondt og skændes.</w:t>
      </w:r>
    </w:p>
    <w:p w14:paraId="7F3E3019" w14:textId="77777777" w:rsidR="000F7377" w:rsidRDefault="000F7377"/>
    <w:p w14:paraId="0FC83C2D" w14:textId="77777777" w:rsidR="000F7377" w:rsidRDefault="000F7377">
      <w:r xmlns:w="http://schemas.openxmlformats.org/wordprocessingml/2006/main">
        <w:t xml:space="preserve">1. "Venlighedens kraft: Få mest muligt ud af vores ord"</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"Ydmyghedens velsignelse: At vælge ydmyghed frem for stolthed"</w:t>
      </w:r>
    </w:p>
    <w:p w14:paraId="14BE7CCC" w14:textId="77777777" w:rsidR="000F7377" w:rsidRDefault="000F7377"/>
    <w:p w14:paraId="6AC64BF7" w14:textId="77777777" w:rsidR="000F7377" w:rsidRDefault="000F7377">
      <w:r xmlns:w="http://schemas.openxmlformats.org/wordprocessingml/2006/main">
        <w:t xml:space="preserve">1. Ordsprogene 15:1 "Et mildt svar vender vreden væk, men et hårdt ord vækker vrede."</w:t>
      </w:r>
    </w:p>
    <w:p w14:paraId="545D22DD" w14:textId="77777777" w:rsidR="000F7377" w:rsidRDefault="000F7377"/>
    <w:p w14:paraId="140F53ED" w14:textId="77777777" w:rsidR="000F7377" w:rsidRDefault="000F7377">
      <w:r xmlns:w="http://schemas.openxmlformats.org/wordprocessingml/2006/main">
        <w:t xml:space="preserve">2. Filipperne 4:5 "Lad jeres mildhed være åbenbar for alle."</w:t>
      </w:r>
    </w:p>
    <w:p w14:paraId="2B136432" w14:textId="77777777" w:rsidR="000F7377" w:rsidRDefault="000F7377"/>
    <w:p w14:paraId="21F79560" w14:textId="77777777" w:rsidR="000F7377" w:rsidRDefault="000F7377">
      <w:r xmlns:w="http://schemas.openxmlformats.org/wordprocessingml/2006/main">
        <w:t xml:space="preserve">Titus 3:3 Thi ogsaa vi selv vare undertiden tåbelige, ulydige, bedragne, tjente mangfoldige Lyster og Fornøjelser, levede i Ondskab og Misundelse, hadefulde og hadede hinanden.</w:t>
      </w:r>
    </w:p>
    <w:p w14:paraId="322A5B18" w14:textId="77777777" w:rsidR="000F7377" w:rsidRDefault="000F7377"/>
    <w:p w14:paraId="1DF56BAE" w14:textId="77777777" w:rsidR="000F7377" w:rsidRDefault="000F7377">
      <w:r xmlns:w="http://schemas.openxmlformats.org/wordprocessingml/2006/main">
        <w:t xml:space="preserve">Mennesker har en tendens til at være tåbelige, ulydige og bedragede, og de kan drives af begær og fornøjelse, hvilket resulterer i at leve i ondskab og misundelse og hade hinanden.</w:t>
      </w:r>
    </w:p>
    <w:p w14:paraId="6B30C262" w14:textId="77777777" w:rsidR="000F7377" w:rsidRDefault="000F7377"/>
    <w:p w14:paraId="489E1114" w14:textId="77777777" w:rsidR="000F7377" w:rsidRDefault="000F7377">
      <w:r xmlns:w="http://schemas.openxmlformats.org/wordprocessingml/2006/main">
        <w:t xml:space="preserve">1. Faren for synd og dens virkninger på vores liv</w:t>
      </w:r>
    </w:p>
    <w:p w14:paraId="73020042" w14:textId="77777777" w:rsidR="000F7377" w:rsidRDefault="000F7377"/>
    <w:p w14:paraId="2ED0D592" w14:textId="77777777" w:rsidR="000F7377" w:rsidRDefault="000F7377">
      <w:r xmlns:w="http://schemas.openxmlformats.org/wordprocessingml/2006/main">
        <w:t xml:space="preserve">2. At overvinde syndens fristelser</w:t>
      </w:r>
    </w:p>
    <w:p w14:paraId="1C9E039B" w14:textId="77777777" w:rsidR="000F7377" w:rsidRDefault="000F7377"/>
    <w:p w14:paraId="74FD024F" w14:textId="77777777" w:rsidR="000F7377" w:rsidRDefault="000F7377">
      <w:r xmlns:w="http://schemas.openxmlformats.org/wordprocessingml/2006/main">
        <w:t xml:space="preserve">1. Jakob 1:13-15 - Lad ingen sige, når han bliver fristet: "Jeg bliver fristet af Gud," for Gud kan ikke fristes med ondskab, og han frister ikke selv nogen. Men hver person bliver fristet, når han bliver lokket og lokket af sit eget ønske. Så føder begær, når det har undfanget, synd, og synd, når det er fuldt udvokset, frembringer død.</w:t>
      </w:r>
    </w:p>
    <w:p w14:paraId="294E88F6" w14:textId="77777777" w:rsidR="000F7377" w:rsidRDefault="000F7377"/>
    <w:p w14:paraId="44E90D60" w14:textId="77777777" w:rsidR="000F7377" w:rsidRDefault="000F7377">
      <w:r xmlns:w="http://schemas.openxmlformats.org/wordprocessingml/2006/main">
        <w:t xml:space="preserve">2. Romerne 6:12-14 - Lad derfor ikke synden herske i dit dødelige legeme, så du adlyder dets lidenskaber. Fremstil ikke jeres lemmer for synd som redskaber til uretfærdighed, men stil jer selv frem for Gud som dem, der er blevet bragt fra døden til liv, og jeres lemmer for Gud som redskaber til retfærdighed. For synden vil ikke råde over dig, eftersom du ikke er under loven, men under nåden.</w:t>
      </w:r>
    </w:p>
    <w:p w14:paraId="3BB2E4B5" w14:textId="77777777" w:rsidR="000F7377" w:rsidRDefault="000F7377"/>
    <w:p w14:paraId="58FCBC82" w14:textId="77777777" w:rsidR="000F7377" w:rsidRDefault="000F7377">
      <w:r xmlns:w="http://schemas.openxmlformats.org/wordprocessingml/2006/main">
        <w:t xml:space="preserve">Titus 3:4 Men efter at Guds, vor Frelsers godhed og kærlighed til mennesket, viste sig,</w:t>
      </w:r>
    </w:p>
    <w:p w14:paraId="72D8AF60" w14:textId="77777777" w:rsidR="000F7377" w:rsidRDefault="000F7377"/>
    <w:p w14:paraId="7DCCE225" w14:textId="77777777" w:rsidR="000F7377" w:rsidRDefault="000F7377">
      <w:r xmlns:w="http://schemas.openxmlformats.org/wordprocessingml/2006/main">
        <w:t xml:space="preserve">Guds venlighed og kærlighed over for menneskeheden er blevet åbenbaret.</w:t>
      </w:r>
    </w:p>
    <w:p w14:paraId="380C916A" w14:textId="77777777" w:rsidR="000F7377" w:rsidRDefault="000F7377"/>
    <w:p w14:paraId="55335F9B" w14:textId="77777777" w:rsidR="000F7377" w:rsidRDefault="000F7377">
      <w:r xmlns:w="http://schemas.openxmlformats.org/wordprocessingml/2006/main">
        <w:t xml:space="preserve">1. Kraften i Guds kærlighed og venlighed</w:t>
      </w:r>
    </w:p>
    <w:p w14:paraId="2EE79DD1" w14:textId="77777777" w:rsidR="000F7377" w:rsidRDefault="000F7377"/>
    <w:p w14:paraId="069E32F8" w14:textId="77777777" w:rsidR="000F7377" w:rsidRDefault="000F7377">
      <w:r xmlns:w="http://schemas.openxmlformats.org/wordprocessingml/2006/main">
        <w:t xml:space="preserve">2. Guds ubetingede kærlighed</w:t>
      </w:r>
    </w:p>
    <w:p w14:paraId="7E1617FA" w14:textId="77777777" w:rsidR="000F7377" w:rsidRDefault="000F7377"/>
    <w:p w14:paraId="30A2C164" w14:textId="77777777" w:rsidR="000F7377" w:rsidRDefault="000F7377">
      <w:r xmlns:w="http://schemas.openxmlformats.org/wordprocessingml/2006/main">
        <w:t xml:space="preserve">1. Joh 3,16-17 - "For således elskede Gud verden, at han gav sin enbårne søn, for at enhver, som tror på ham, ikke skal fortabes, men have evigt liv. For Gud har ikke sendt sin søn til verden for at dømme verden, men for at verden ved ham skulle blive frelst."</w:t>
      </w:r>
    </w:p>
    <w:p w14:paraId="6EE1DEA2" w14:textId="77777777" w:rsidR="000F7377" w:rsidRDefault="000F7377"/>
    <w:p w14:paraId="6A26EDBA" w14:textId="77777777" w:rsidR="000F7377" w:rsidRDefault="000F7377">
      <w:r xmlns:w="http://schemas.openxmlformats.org/wordprocessingml/2006/main">
        <w:t xml:space="preserve">2. Romerne 5,8 - "Men Gud viser sin kærlighed til os, idet Kristus døde for os, mens vi endnu var syndere."</w:t>
      </w:r>
    </w:p>
    <w:p w14:paraId="727AE297" w14:textId="77777777" w:rsidR="000F7377" w:rsidRDefault="000F7377"/>
    <w:p w14:paraId="6F53BBE1" w14:textId="77777777" w:rsidR="000F7377" w:rsidRDefault="000F7377">
      <w:r xmlns:w="http://schemas.openxmlformats.org/wordprocessingml/2006/main">
        <w:t xml:space="preserve">Titus 3:5 5 Ikke ved Retfærdighedsgerninger, som vi have gjort, men efter sin Barmhjertighed frelste han os ved Genfødelsens Bad og Helligåndens Fornyelse;</w:t>
      </w:r>
    </w:p>
    <w:p w14:paraId="7A5B9ED8" w14:textId="77777777" w:rsidR="000F7377" w:rsidRDefault="000F7377"/>
    <w:p w14:paraId="27E9CB44" w14:textId="77777777" w:rsidR="000F7377" w:rsidRDefault="000F7377">
      <w:r xmlns:w="http://schemas.openxmlformats.org/wordprocessingml/2006/main">
        <w:t xml:space="preserve">Ved sin barmhjertighed frelste Gud os gennem vask af regeneration og fornyelse af Helligånden.</w:t>
      </w:r>
    </w:p>
    <w:p w14:paraId="4F27C0DA" w14:textId="77777777" w:rsidR="000F7377" w:rsidRDefault="000F7377"/>
    <w:p w14:paraId="431E3A2B" w14:textId="77777777" w:rsidR="000F7377" w:rsidRDefault="000F7377">
      <w:r xmlns:w="http://schemas.openxmlformats.org/wordprocessingml/2006/main">
        <w:t xml:space="preserve">1. Guds nåde: Oplev forløsning og fornyelse</w:t>
      </w:r>
    </w:p>
    <w:p w14:paraId="79AA6EB1" w14:textId="77777777" w:rsidR="000F7377" w:rsidRDefault="000F7377"/>
    <w:p w14:paraId="1A656BCC" w14:textId="77777777" w:rsidR="000F7377" w:rsidRDefault="000F7377">
      <w:r xmlns:w="http://schemas.openxmlformats.org/wordprocessingml/2006/main">
        <w:t xml:space="preserve">2. Helligåndens kraft: At vaske vores synder væk</w:t>
      </w:r>
    </w:p>
    <w:p w14:paraId="3FE52F60" w14:textId="77777777" w:rsidR="000F7377" w:rsidRDefault="000F7377"/>
    <w:p w14:paraId="56574D8A" w14:textId="77777777" w:rsidR="000F7377" w:rsidRDefault="000F7377">
      <w:r xmlns:w="http://schemas.openxmlformats.org/wordprocessingml/2006/main">
        <w:t xml:space="preserve">1. Romerne 5:8-10 Men Gud viser sin egen kærlighed til os heri: Mens vi endnu var syndere, døde Kristus for os.</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Salme 51:10 Skab i mig et rent hjerte, o Gud, og forny en standhaftig ånd i mig.</w:t>
      </w:r>
    </w:p>
    <w:p w14:paraId="2458AC4C" w14:textId="77777777" w:rsidR="000F7377" w:rsidRDefault="000F7377"/>
    <w:p w14:paraId="78D69E65" w14:textId="77777777" w:rsidR="000F7377" w:rsidRDefault="000F7377">
      <w:r xmlns:w="http://schemas.openxmlformats.org/wordprocessingml/2006/main">
        <w:t xml:space="preserve">Titus 3:6 som han udøste over os rigeligt ved Jesus Christus, vor Frelser;</w:t>
      </w:r>
    </w:p>
    <w:p w14:paraId="5C879122" w14:textId="77777777" w:rsidR="000F7377" w:rsidRDefault="000F7377"/>
    <w:p w14:paraId="57D7BCB6" w14:textId="77777777" w:rsidR="000F7377" w:rsidRDefault="000F7377">
      <w:r xmlns:w="http://schemas.openxmlformats.org/wordprocessingml/2006/main">
        <w:t xml:space="preserve">Denne passage taler om Guds nåde, som er givet os gennem Jesus Kristus, vor Frelser.</w:t>
      </w:r>
    </w:p>
    <w:p w14:paraId="0A6F7986" w14:textId="77777777" w:rsidR="000F7377" w:rsidRDefault="000F7377"/>
    <w:p w14:paraId="7195B044" w14:textId="77777777" w:rsidR="000F7377" w:rsidRDefault="000F7377">
      <w:r xmlns:w="http://schemas.openxmlformats.org/wordprocessingml/2006/main">
        <w:t xml:space="preserve">1. Guds fantastiske nåde: Et studium af Titus 3:6</w:t>
      </w:r>
    </w:p>
    <w:p w14:paraId="16980F73" w14:textId="77777777" w:rsidR="000F7377" w:rsidRDefault="000F7377"/>
    <w:p w14:paraId="6295743C" w14:textId="77777777" w:rsidR="000F7377" w:rsidRDefault="000F7377">
      <w:r xmlns:w="http://schemas.openxmlformats.org/wordprocessingml/2006/main">
        <w:t xml:space="preserve">2. Jesus Kristus: Vores kilde til rigelig nåde</w:t>
      </w:r>
    </w:p>
    <w:p w14:paraId="1A990A40" w14:textId="77777777" w:rsidR="000F7377" w:rsidRDefault="000F7377"/>
    <w:p w14:paraId="7C2AF4AA" w14:textId="77777777" w:rsidR="000F7377" w:rsidRDefault="000F7377">
      <w:r xmlns:w="http://schemas.openxmlformats.org/wordprocessingml/2006/main">
        <w:t xml:space="preserve">1. Efeserne 2:8-9 - For af nåde er I blevet frelst ved tro. Og dette er ikke din egen gerning; det er Guds gave, 9 ikke et resultat af gerninger, for at ingen skal rose sig.</w:t>
      </w:r>
    </w:p>
    <w:p w14:paraId="16F91F89" w14:textId="77777777" w:rsidR="000F7377" w:rsidRDefault="000F7377"/>
    <w:p w14:paraId="6E3B9552" w14:textId="77777777" w:rsidR="000F7377" w:rsidRDefault="000F7377">
      <w:r xmlns:w="http://schemas.openxmlformats.org/wordprocessingml/2006/main">
        <w:t xml:space="preserve">2. Hebræerbrevet 4:16 - Lad os da med tillid gå hen til nådens trone, så vi kan modtage barmhjertighed og finde nåde til hjælp i nødens tid.</w:t>
      </w:r>
    </w:p>
    <w:p w14:paraId="7EDC60B9" w14:textId="77777777" w:rsidR="000F7377" w:rsidRDefault="000F7377"/>
    <w:p w14:paraId="677795D0" w14:textId="77777777" w:rsidR="000F7377" w:rsidRDefault="000F7377">
      <w:r xmlns:w="http://schemas.openxmlformats.org/wordprocessingml/2006/main">
        <w:t xml:space="preserve">Titus 3:7 for at vi, der er retfærdiggjorte af hans Naade, skulle blive Arvinger efter det evige Livs Haab.</w:t>
      </w:r>
    </w:p>
    <w:p w14:paraId="71BB2919" w14:textId="77777777" w:rsidR="000F7377" w:rsidRDefault="000F7377"/>
    <w:p w14:paraId="34248A6F" w14:textId="77777777" w:rsidR="000F7377" w:rsidRDefault="000F7377">
      <w:r xmlns:w="http://schemas.openxmlformats.org/wordprocessingml/2006/main">
        <w:t xml:space="preserve">Vi bliver retfærdiggjort af Guds nåde, og herigennem kan vi blive arvinger til det evige liv.</w:t>
      </w:r>
    </w:p>
    <w:p w14:paraId="78DFA2F5" w14:textId="77777777" w:rsidR="000F7377" w:rsidRDefault="000F7377"/>
    <w:p w14:paraId="367B7AA7" w14:textId="77777777" w:rsidR="000F7377" w:rsidRDefault="000F7377">
      <w:r xmlns:w="http://schemas.openxmlformats.org/wordprocessingml/2006/main">
        <w:t xml:space="preserve">1. Guds forbløffende nåde og håbet om evigt liv</w:t>
      </w:r>
    </w:p>
    <w:p w14:paraId="3A1D3701" w14:textId="77777777" w:rsidR="000F7377" w:rsidRDefault="000F7377"/>
    <w:p w14:paraId="0DD3EF24" w14:textId="77777777" w:rsidR="000F7377" w:rsidRDefault="000F7377">
      <w:r xmlns:w="http://schemas.openxmlformats.org/wordprocessingml/2006/main">
        <w:t xml:space="preserve">2. Retfærdiggjort af nåde: At blive arvinger til det evige liv</w:t>
      </w:r>
    </w:p>
    <w:p w14:paraId="168A0063" w14:textId="77777777" w:rsidR="000F7377" w:rsidRDefault="000F7377"/>
    <w:p w14:paraId="473D944E" w14:textId="77777777" w:rsidR="000F7377" w:rsidRDefault="000F7377">
      <w:r xmlns:w="http://schemas.openxmlformats.org/wordprocessingml/2006/main">
        <w:t xml:space="preserve">1. Romerbrevet 8:17 – “Og hvis børn, så arvinger; Guds arvinger og Kristi medarvinger; hvis det er tilfældet, at vi lider med ham, for at vi også kan blive herliggjort sammen."</w:t>
      </w:r>
    </w:p>
    <w:p w14:paraId="206F52F9" w14:textId="77777777" w:rsidR="000F7377" w:rsidRDefault="000F7377"/>
    <w:p w14:paraId="69CEDDBE" w14:textId="77777777" w:rsidR="000F7377" w:rsidRDefault="000F7377">
      <w:r xmlns:w="http://schemas.openxmlformats.org/wordprocessingml/2006/main">
        <w:t xml:space="preserve">2. Efeserne 1:3 – "Velsignet være Gud og vor Herre Jesu Kristi Fader, som har velsignet os med alle åndelige velsignelser i det himmelske i Kristus."</w:t>
      </w:r>
    </w:p>
    <w:p w14:paraId="401DA035" w14:textId="77777777" w:rsidR="000F7377" w:rsidRDefault="000F7377"/>
    <w:p w14:paraId="4B97F775" w14:textId="77777777" w:rsidR="000F7377" w:rsidRDefault="000F7377">
      <w:r xmlns:w="http://schemas.openxmlformats.org/wordprocessingml/2006/main">
        <w:t xml:space="preserve">Titus 3:8 Dette er et trofast Ord, og disse Ting vil jeg, at du bestandig skal bekræfte, for at de, som troe på Gud, skulle vogte sig for at gøre gode Gerninger. Disse ting er gode og gavnlige for mennesker.</w:t>
      </w:r>
    </w:p>
    <w:p w14:paraId="1FFD140E" w14:textId="77777777" w:rsidR="000F7377" w:rsidRDefault="000F7377"/>
    <w:p w14:paraId="4AF71AAD" w14:textId="77777777" w:rsidR="000F7377" w:rsidRDefault="000F7377">
      <w:r xmlns:w="http://schemas.openxmlformats.org/wordprocessingml/2006/main">
        <w:t xml:space="preserve">Denne passage understreger vigtigheden af gode gerninger som et resultat af tro på Gud.</w:t>
      </w:r>
    </w:p>
    <w:p w14:paraId="04C74487" w14:textId="77777777" w:rsidR="000F7377" w:rsidRDefault="000F7377"/>
    <w:p w14:paraId="6B9CB52C" w14:textId="77777777" w:rsidR="000F7377" w:rsidRDefault="000F7377">
      <w:r xmlns:w="http://schemas.openxmlformats.org/wordprocessingml/2006/main">
        <w:t xml:space="preserve">1: Gode gerninger er ikke en valgfri tilføjelse til troen på Gud, men derimod en væsentlig del af den.</w:t>
      </w:r>
    </w:p>
    <w:p w14:paraId="75DF59C8" w14:textId="77777777" w:rsidR="000F7377" w:rsidRDefault="000F7377"/>
    <w:p w14:paraId="14845727" w14:textId="77777777" w:rsidR="000F7377" w:rsidRDefault="000F7377">
      <w:r xmlns:w="http://schemas.openxmlformats.org/wordprocessingml/2006/main">
        <w:t xml:space="preserve">2: Vi bør være omhyggelige med at praktisere gode gerninger som følge af vores tro på Gud.</w:t>
      </w:r>
    </w:p>
    <w:p w14:paraId="341032A2" w14:textId="77777777" w:rsidR="000F7377" w:rsidRDefault="000F7377"/>
    <w:p w14:paraId="6C7344EB" w14:textId="77777777" w:rsidR="000F7377" w:rsidRDefault="000F7377">
      <w:r xmlns:w="http://schemas.openxmlformats.org/wordprocessingml/2006/main">
        <w:t xml:space="preserve">1: Jakob 2:17 - "Sådan er troen død, hvis den ikke har gerninger."</w:t>
      </w:r>
    </w:p>
    <w:p w14:paraId="1D27E3EF" w14:textId="77777777" w:rsidR="000F7377" w:rsidRDefault="000F7377"/>
    <w:p w14:paraId="1E600558" w14:textId="77777777" w:rsidR="000F7377" w:rsidRDefault="000F7377">
      <w:r xmlns:w="http://schemas.openxmlformats.org/wordprocessingml/2006/main">
        <w:t xml:space="preserve">2: Matthæus 7:15-20 - "Pas på for de falske profeter, som kommer til jer i fåreklæder, men inderst inde er de glubende ulve. I skal kende dem på deres frugter. Samler mennesker vindruer af torne eller figner af tidsler? Således bærer ethvert godt træ god frugt, men et fordærvet træ bærer ond frugt. Et godt træ kan ikke bære ond frugt, ej heller kan et fordærvet træ bære god frugt. Ethvert træ, der ikke bærer god frugt, bliver hugget ned, og kast i ilden. Derfor skal I kende dem på deres frugter."</w:t>
      </w:r>
    </w:p>
    <w:p w14:paraId="64B9B950" w14:textId="77777777" w:rsidR="000F7377" w:rsidRDefault="000F7377"/>
    <w:p w14:paraId="440722AE" w14:textId="77777777" w:rsidR="000F7377" w:rsidRDefault="000F7377">
      <w:r xmlns:w="http://schemas.openxmlformats.org/wordprocessingml/2006/main">
        <w:t xml:space="preserve">Titus 3:9 Men undgå tåbelige Spørgsmål og Slægtshistorier og Tvister og Trætte om Loven; thi de er unyttige og forfængelige.</w:t>
      </w:r>
    </w:p>
    <w:p w14:paraId="60CA4746" w14:textId="77777777" w:rsidR="000F7377" w:rsidRDefault="000F7377"/>
    <w:p w14:paraId="4B1D2F02" w14:textId="77777777" w:rsidR="000F7377" w:rsidRDefault="000F7377">
      <w:r xmlns:w="http://schemas.openxmlformats.org/wordprocessingml/2006/main">
        <w:t xml:space="preserve">Vi bør undgå tåbelige spørgsmål, genealogier, stridigheder og argumenter om loven, fordi de er urentable og forgæves.</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Visdommen i at undgå urentable diskussioner</w:t>
      </w:r>
    </w:p>
    <w:p w14:paraId="3C11116B" w14:textId="77777777" w:rsidR="000F7377" w:rsidRDefault="000F7377"/>
    <w:p w14:paraId="75D610E8" w14:textId="77777777" w:rsidR="000F7377" w:rsidRDefault="000F7377">
      <w:r xmlns:w="http://schemas.openxmlformats.org/wordprocessingml/2006/main">
        <w:t xml:space="preserve">2. Værdien af at søge gudfrygtige diskussioner</w:t>
      </w:r>
    </w:p>
    <w:p w14:paraId="305388B9" w14:textId="77777777" w:rsidR="000F7377" w:rsidRDefault="000F7377"/>
    <w:p w14:paraId="0FB0DF2D" w14:textId="77777777" w:rsidR="000F7377" w:rsidRDefault="000F7377">
      <w:r xmlns:w="http://schemas.openxmlformats.org/wordprocessingml/2006/main">
        <w:t xml:space="preserve">1. Jakob 3:13-17 - Hvem er klog og forstandig blandt jer? Lad dem vise det ved deres gode liv, ved gerninger udført i den ydmyghed, der kommer af visdom.</w:t>
      </w:r>
    </w:p>
    <w:p w14:paraId="0F6E7D25" w14:textId="77777777" w:rsidR="000F7377" w:rsidRDefault="000F7377"/>
    <w:p w14:paraId="1CC3A5F9" w14:textId="77777777" w:rsidR="000F7377" w:rsidRDefault="000F7377">
      <w:r xmlns:w="http://schemas.openxmlformats.org/wordprocessingml/2006/main">
        <w:t xml:space="preserve">2. Ordsprogene 14:7 - Gå bort fra en tåbelig mand, når du ikke mærker kundskabens læber hos ham.</w:t>
      </w:r>
    </w:p>
    <w:p w14:paraId="18C2F768" w14:textId="77777777" w:rsidR="000F7377" w:rsidRDefault="000F7377"/>
    <w:p w14:paraId="0A9A223B" w14:textId="77777777" w:rsidR="000F7377" w:rsidRDefault="000F7377">
      <w:r xmlns:w="http://schemas.openxmlformats.org/wordprocessingml/2006/main">
        <w:t xml:space="preserve">Titus 3:10 En mand, som er en kætter efter den første og anden formaning, forkaste;</w:t>
      </w:r>
    </w:p>
    <w:p w14:paraId="561FF5EB" w14:textId="77777777" w:rsidR="000F7377" w:rsidRDefault="000F7377"/>
    <w:p w14:paraId="232A12F6" w14:textId="77777777" w:rsidR="000F7377" w:rsidRDefault="000F7377">
      <w:r xmlns:w="http://schemas.openxmlformats.org/wordprocessingml/2006/main">
        <w:t xml:space="preserve">Afviser splittelse og omfavner enhed.</w:t>
      </w:r>
    </w:p>
    <w:p w14:paraId="202631FF" w14:textId="77777777" w:rsidR="000F7377" w:rsidRDefault="000F7377"/>
    <w:p w14:paraId="7458DA2D" w14:textId="77777777" w:rsidR="000F7377" w:rsidRDefault="000F7377">
      <w:r xmlns:w="http://schemas.openxmlformats.org/wordprocessingml/2006/main">
        <w:t xml:space="preserve">1: At arbejde sammen for et fælles mål.</w:t>
      </w:r>
    </w:p>
    <w:p w14:paraId="0FB6E8B0" w14:textId="77777777" w:rsidR="000F7377" w:rsidRDefault="000F7377"/>
    <w:p w14:paraId="7709509F" w14:textId="77777777" w:rsidR="000F7377" w:rsidRDefault="000F7377">
      <w:r xmlns:w="http://schemas.openxmlformats.org/wordprocessingml/2006/main">
        <w:t xml:space="preserve">2: Vigtigheden af fred og enhed.</w:t>
      </w:r>
    </w:p>
    <w:p w14:paraId="3B66D5CE" w14:textId="77777777" w:rsidR="000F7377" w:rsidRDefault="000F7377"/>
    <w:p w14:paraId="732504FE" w14:textId="77777777" w:rsidR="000F7377" w:rsidRDefault="000F7377">
      <w:r xmlns:w="http://schemas.openxmlformats.org/wordprocessingml/2006/main">
        <w:t xml:space="preserve">1: Efeserbrevet 4:1-3: "Derfor opfordrer jeg dig, som er fange for Herren, til at vandre på en måde, der er værdig til den kaldelse, som du er kaldet til, med al ydmyghed og mildhed, med tålmodighed og bærende med én en anden i kærlighed, ivrig efter at bevare Åndens enhed i fredens bånd."</w:t>
      </w:r>
    </w:p>
    <w:p w14:paraId="6E3D7736" w14:textId="77777777" w:rsidR="000F7377" w:rsidRDefault="000F7377"/>
    <w:p w14:paraId="47134508" w14:textId="77777777" w:rsidR="000F7377" w:rsidRDefault="000F7377">
      <w:r xmlns:w="http://schemas.openxmlformats.org/wordprocessingml/2006/main">
        <w:t xml:space="preserve">2: Salme 133:1, "Se, hvor er det godt og behageligt, når brødre bor i enhed!"</w:t>
      </w:r>
    </w:p>
    <w:p w14:paraId="494C2BD5" w14:textId="77777777" w:rsidR="000F7377" w:rsidRDefault="000F7377"/>
    <w:p w14:paraId="0A3A61C0" w14:textId="77777777" w:rsidR="000F7377" w:rsidRDefault="000F7377">
      <w:r xmlns:w="http://schemas.openxmlformats.org/wordprocessingml/2006/main">
        <w:t xml:space="preserve">Titus 3:11 vel vidende, at den, som er sådan, er fordrejet og synder, idet han er dømt af sig selv.</w:t>
      </w:r>
    </w:p>
    <w:p w14:paraId="7CC4AE48" w14:textId="77777777" w:rsidR="000F7377" w:rsidRDefault="000F7377"/>
    <w:p w14:paraId="205EEE74" w14:textId="77777777" w:rsidR="000F7377" w:rsidRDefault="000F7377">
      <w:r xmlns:w="http://schemas.openxmlformats.org/wordprocessingml/2006/main">
        <w:t xml:space="preserve">Passagen advarer om, at de, der engagerer sig i umoralsk adfærd, er selvfordømte og vil lide under </w:t>
      </w:r>
      <w:r xmlns:w="http://schemas.openxmlformats.org/wordprocessingml/2006/main">
        <w:lastRenderedPageBreak xmlns:w="http://schemas.openxmlformats.org/wordprocessingml/2006/main"/>
      </w:r>
      <w:r xmlns:w="http://schemas.openxmlformats.org/wordprocessingml/2006/main">
        <w:t xml:space="preserve">konsekvenserne.</w:t>
      </w:r>
    </w:p>
    <w:p w14:paraId="74EE9A00" w14:textId="77777777" w:rsidR="000F7377" w:rsidRDefault="000F7377"/>
    <w:p w14:paraId="0096E53E" w14:textId="77777777" w:rsidR="000F7377" w:rsidRDefault="000F7377">
      <w:r xmlns:w="http://schemas.openxmlformats.org/wordprocessingml/2006/main">
        <w:t xml:space="preserve">1: Vi skal være opmærksomme på, at enhver umoralsk adfærd, vi engagerer os i, vil føre til vores egen fordømmelse og lidelse.</w:t>
      </w:r>
    </w:p>
    <w:p w14:paraId="37E53D16" w14:textId="77777777" w:rsidR="000F7377" w:rsidRDefault="000F7377"/>
    <w:p w14:paraId="70654C5B" w14:textId="77777777" w:rsidR="000F7377" w:rsidRDefault="000F7377">
      <w:r xmlns:w="http://schemas.openxmlformats.org/wordprocessingml/2006/main">
        <w:t xml:space="preserve">2: Selvom vi er fristet til at synde, bør vi være opmærksomme på de konsekvenser, der følger med det.</w:t>
      </w:r>
    </w:p>
    <w:p w14:paraId="792F42C8" w14:textId="77777777" w:rsidR="000F7377" w:rsidRDefault="000F7377"/>
    <w:p w14:paraId="2521D916" w14:textId="77777777" w:rsidR="000F7377" w:rsidRDefault="000F7377">
      <w:r xmlns:w="http://schemas.openxmlformats.org/wordprocessingml/2006/main">
        <w:t xml:space="preserve">1: Romerne 6:23 - For syndens løn er døden, men Guds gave er evigt liv i Kristus Jesus, vor Herre.</w:t>
      </w:r>
    </w:p>
    <w:p w14:paraId="1E91E029" w14:textId="77777777" w:rsidR="000F7377" w:rsidRDefault="000F7377"/>
    <w:p w14:paraId="5D513D17" w14:textId="77777777" w:rsidR="000F7377" w:rsidRDefault="000F7377">
      <w:r xmlns:w="http://schemas.openxmlformats.org/wordprocessingml/2006/main">
        <w:t xml:space="preserve">2: Jakob 1:14-15 - Men hver person bliver fristet, når de bliver trukket væk af deres eget onde begær og lokket. Så, efter at begæret er blevet undfanget, føder det synd; og synden, når den er fuldvoksen, føder døden.</w:t>
      </w:r>
    </w:p>
    <w:p w14:paraId="10A17E0A" w14:textId="77777777" w:rsidR="000F7377" w:rsidRDefault="000F7377"/>
    <w:p w14:paraId="1E6D0194" w14:textId="77777777" w:rsidR="000F7377" w:rsidRDefault="000F7377">
      <w:r xmlns:w="http://schemas.openxmlformats.org/wordprocessingml/2006/main">
        <w:t xml:space="preserve">Titus 3:12 Når jeg sender Artemas til dig eller Tychicus, så vær flittig at komme til mig til Nicopolis; thi jeg har besluttet at overvintre dér.</w:t>
      </w:r>
    </w:p>
    <w:p w14:paraId="56E24A3B" w14:textId="77777777" w:rsidR="000F7377" w:rsidRDefault="000F7377"/>
    <w:p w14:paraId="42468D81" w14:textId="77777777" w:rsidR="000F7377" w:rsidRDefault="000F7377">
      <w:r xmlns:w="http://schemas.openxmlformats.org/wordprocessingml/2006/main">
        <w:t xml:space="preserve">Paulus pålægger Titus at være flittig for at komme til ham i Nicopolis, hvor han har besluttet at overvintre.</w:t>
      </w:r>
    </w:p>
    <w:p w14:paraId="27AF6010" w14:textId="77777777" w:rsidR="000F7377" w:rsidRDefault="000F7377"/>
    <w:p w14:paraId="0E050342" w14:textId="77777777" w:rsidR="000F7377" w:rsidRDefault="000F7377">
      <w:r xmlns:w="http://schemas.openxmlformats.org/wordprocessingml/2006/main">
        <w:t xml:space="preserve">1: Gud kalder os til at være flittige i vores tro og vandre.</w:t>
      </w:r>
    </w:p>
    <w:p w14:paraId="715AAC5A" w14:textId="77777777" w:rsidR="000F7377" w:rsidRDefault="000F7377"/>
    <w:p w14:paraId="3E92ED6F" w14:textId="77777777" w:rsidR="000F7377" w:rsidRDefault="000F7377">
      <w:r xmlns:w="http://schemas.openxmlformats.org/wordprocessingml/2006/main">
        <w:t xml:space="preserve">2: Vi bør være klar til at reagere på Guds kald.</w:t>
      </w:r>
    </w:p>
    <w:p w14:paraId="25AB952A" w14:textId="77777777" w:rsidR="000F7377" w:rsidRDefault="000F7377"/>
    <w:p w14:paraId="42863DEE" w14:textId="77777777" w:rsidR="000F7377" w:rsidRDefault="000F7377">
      <w:r xmlns:w="http://schemas.openxmlformats.org/wordprocessingml/2006/main">
        <w:t xml:space="preserve">1: Jakob 4:17 - Derfor, for den, der ved at gøre godt og ikke gør det, ham er det synd.</w:t>
      </w:r>
    </w:p>
    <w:p w14:paraId="3302ACDA" w14:textId="77777777" w:rsidR="000F7377" w:rsidRDefault="000F7377"/>
    <w:p w14:paraId="08ADF56D" w14:textId="77777777" w:rsidR="000F7377" w:rsidRDefault="000F7377">
      <w:r xmlns:w="http://schemas.openxmlformats.org/wordprocessingml/2006/main">
        <w:t xml:space="preserve">2: Lukas 12:35-38 - Lad jeres lænder være omgjorde og jeres lys brænde; Og I kan lide mænd, der venter på deres herre, når han vender tilbage fra brylluppet; at når han kommer og </w:t>
      </w:r>
      <w:r xmlns:w="http://schemas.openxmlformats.org/wordprocessingml/2006/main">
        <w:lastRenderedPageBreak xmlns:w="http://schemas.openxmlformats.org/wordprocessingml/2006/main"/>
      </w:r>
      <w:r xmlns:w="http://schemas.openxmlformats.org/wordprocessingml/2006/main">
        <w:t xml:space="preserve">banker på, kan de straks åbne for ham.</w:t>
      </w:r>
    </w:p>
    <w:p w14:paraId="14ACFBFD" w14:textId="77777777" w:rsidR="000F7377" w:rsidRDefault="000F7377"/>
    <w:p w14:paraId="4B4BE4E3" w14:textId="77777777" w:rsidR="000F7377" w:rsidRDefault="000F7377">
      <w:r xmlns:w="http://schemas.openxmlformats.org/wordprocessingml/2006/main">
        <w:t xml:space="preserve">Titus 3:13 Bring den lovkyndige Zenas og Apollos flittigt med på deres rejse, så de ikke mangler noget.</w:t>
      </w:r>
    </w:p>
    <w:p w14:paraId="3998B959" w14:textId="77777777" w:rsidR="000F7377" w:rsidRDefault="000F7377"/>
    <w:p w14:paraId="330B5FDA" w14:textId="77777777" w:rsidR="000F7377" w:rsidRDefault="000F7377">
      <w:r xmlns:w="http://schemas.openxmlformats.org/wordprocessingml/2006/main">
        <w:t xml:space="preserve">Paulus instruerer Titus til at sikre, at advokaten Zenas og Apollos har alle de nødvendige genstande til deres rejse.</w:t>
      </w:r>
    </w:p>
    <w:p w14:paraId="566903D6" w14:textId="77777777" w:rsidR="000F7377" w:rsidRDefault="000F7377"/>
    <w:p w14:paraId="15C51A30" w14:textId="77777777" w:rsidR="000F7377" w:rsidRDefault="000F7377">
      <w:r xmlns:w="http://schemas.openxmlformats.org/wordprocessingml/2006/main">
        <w:t xml:space="preserve">1. Flidens kraft: Paulus' instruktion til Titus</w:t>
      </w:r>
    </w:p>
    <w:p w14:paraId="458A5710" w14:textId="77777777" w:rsidR="000F7377" w:rsidRDefault="000F7377"/>
    <w:p w14:paraId="673AE06B" w14:textId="77777777" w:rsidR="000F7377" w:rsidRDefault="000F7377">
      <w:r xmlns:w="http://schemas.openxmlformats.org/wordprocessingml/2006/main">
        <w:t xml:space="preserve">2. Vigtigheden af forberedelse: Et eksempel fra Paulus</w:t>
      </w:r>
    </w:p>
    <w:p w14:paraId="58C06061" w14:textId="77777777" w:rsidR="000F7377" w:rsidRDefault="000F7377"/>
    <w:p w14:paraId="673E5E93" w14:textId="77777777" w:rsidR="000F7377" w:rsidRDefault="000F7377">
      <w:r xmlns:w="http://schemas.openxmlformats.org/wordprocessingml/2006/main">
        <w:t xml:space="preserve">1. Ordsprogene 21:5 - De flittiges planer fører visselig til overflod, men enhver, der haster, kommer kun til fattigdom.</w:t>
      </w:r>
    </w:p>
    <w:p w14:paraId="5EBF1879" w14:textId="77777777" w:rsidR="000F7377" w:rsidRDefault="000F7377"/>
    <w:p w14:paraId="641AC973" w14:textId="77777777" w:rsidR="000F7377" w:rsidRDefault="000F7377">
      <w:r xmlns:w="http://schemas.openxmlformats.org/wordprocessingml/2006/main">
        <w:t xml:space="preserve">2. Efeserne 5:15-16 - Se da godt efter, hvordan du vandrer, ikke som uklog, men som kloge, og udnytter tiden bedst muligt, for dagene er onde.</w:t>
      </w:r>
    </w:p>
    <w:p w14:paraId="72AF2567" w14:textId="77777777" w:rsidR="000F7377" w:rsidRDefault="000F7377"/>
    <w:p w14:paraId="443ADE73" w14:textId="77777777" w:rsidR="000F7377" w:rsidRDefault="000F7377">
      <w:r xmlns:w="http://schemas.openxmlformats.org/wordprocessingml/2006/main">
        <w:t xml:space="preserve">Titus 3:14 Og lad også vores lære at holde gode gerninger til nødvendige brug, at de ikke skal være ufrugtbare.</w:t>
      </w:r>
    </w:p>
    <w:p w14:paraId="2174A956" w14:textId="77777777" w:rsidR="000F7377" w:rsidRDefault="000F7377"/>
    <w:p w14:paraId="13910DA1" w14:textId="77777777" w:rsidR="000F7377" w:rsidRDefault="000F7377">
      <w:r xmlns:w="http://schemas.openxmlformats.org/wordprocessingml/2006/main">
        <w:t xml:space="preserve">Kristne bør lære at gøre gode gerninger, der er nyttige for andre, så de vil bære åndelig frugt.</w:t>
      </w:r>
    </w:p>
    <w:p w14:paraId="3EC4949B" w14:textId="77777777" w:rsidR="000F7377" w:rsidRDefault="000F7377"/>
    <w:p w14:paraId="1685E437" w14:textId="77777777" w:rsidR="000F7377" w:rsidRDefault="000F7377">
      <w:r xmlns:w="http://schemas.openxmlformats.org/wordprocessingml/2006/main">
        <w:t xml:space="preserve">1. "Nødvendigheden af gode gerninger"</w:t>
      </w:r>
    </w:p>
    <w:p w14:paraId="2990C6A8" w14:textId="77777777" w:rsidR="000F7377" w:rsidRDefault="000F7377"/>
    <w:p w14:paraId="3221E91C" w14:textId="77777777" w:rsidR="000F7377" w:rsidRDefault="000F7377">
      <w:r xmlns:w="http://schemas.openxmlformats.org/wordprocessingml/2006/main">
        <w:t xml:space="preserve">2. "Leve et liv i frugtbarhed"</w:t>
      </w:r>
    </w:p>
    <w:p w14:paraId="59F894FD" w14:textId="77777777" w:rsidR="000F7377" w:rsidRDefault="000F7377"/>
    <w:p w14:paraId="30788221" w14:textId="77777777" w:rsidR="000F7377" w:rsidRDefault="000F7377">
      <w:r xmlns:w="http://schemas.openxmlformats.org/wordprocessingml/2006/main">
        <w:t xml:space="preserve">1. Matthæus 5,16 - "Lad jeres lys skinne for andre, så de kan se jeres gode gerninger og prise jeres himmelske Fader."</w:t>
      </w:r>
    </w:p>
    <w:p w14:paraId="1A250C20" w14:textId="77777777" w:rsidR="000F7377" w:rsidRDefault="000F7377"/>
    <w:p w14:paraId="1A4EDCD4" w14:textId="77777777" w:rsidR="000F7377" w:rsidRDefault="000F7377">
      <w:r xmlns:w="http://schemas.openxmlformats.org/wordprocessingml/2006/main">
        <w:t xml:space="preserve">2. Jakob 2:17 - "På samme måde er troen i sig selv, hvis den ikke ledsages af handling, død."</w:t>
      </w:r>
    </w:p>
    <w:p w14:paraId="5E7A6324" w14:textId="77777777" w:rsidR="000F7377" w:rsidRDefault="000F7377"/>
    <w:p w14:paraId="183A49C7" w14:textId="77777777" w:rsidR="000F7377" w:rsidRDefault="000F7377">
      <w:r xmlns:w="http://schemas.openxmlformats.org/wordprocessingml/2006/main">
        <w:t xml:space="preserve">Titus 3:15 Alle, som er med mig, hilser dig. Hils dem, som elsker os i troen. Nåde være med jer alle. Amen.</w:t>
      </w:r>
    </w:p>
    <w:p w14:paraId="0F2D07C6" w14:textId="77777777" w:rsidR="000F7377" w:rsidRDefault="000F7377"/>
    <w:p w14:paraId="4D8FFE69" w14:textId="77777777" w:rsidR="000F7377" w:rsidRDefault="000F7377">
      <w:r xmlns:w="http://schemas.openxmlformats.org/wordprocessingml/2006/main">
        <w:t xml:space="preserve">Dette vers opfordrer de troende til at hilse på hinanden i kærlighed og tro og til at give hinanden nåde.</w:t>
      </w:r>
    </w:p>
    <w:p w14:paraId="281FE6ED" w14:textId="77777777" w:rsidR="000F7377" w:rsidRDefault="000F7377"/>
    <w:p w14:paraId="6AEAD156" w14:textId="77777777" w:rsidR="000F7377" w:rsidRDefault="000F7377">
      <w:r xmlns:w="http://schemas.openxmlformats.org/wordprocessingml/2006/main">
        <w:t xml:space="preserve">1: Kraften i at hilse på hinanden i kærlighed og tro</w:t>
      </w:r>
    </w:p>
    <w:p w14:paraId="4D6DB5C5" w14:textId="77777777" w:rsidR="000F7377" w:rsidRDefault="000F7377"/>
    <w:p w14:paraId="04E32534" w14:textId="77777777" w:rsidR="000F7377" w:rsidRDefault="000F7377">
      <w:r xmlns:w="http://schemas.openxmlformats.org/wordprocessingml/2006/main">
        <w:t xml:space="preserve">2: Vigtigheden af at udbrede nåde til alle</w:t>
      </w:r>
    </w:p>
    <w:p w14:paraId="1916FF2E" w14:textId="77777777" w:rsidR="000F7377" w:rsidRDefault="000F7377"/>
    <w:p w14:paraId="22483F89" w14:textId="77777777" w:rsidR="000F7377" w:rsidRDefault="000F7377">
      <w:r xmlns:w="http://schemas.openxmlformats.org/wordprocessingml/2006/main">
        <w:t xml:space="preserve">1: Efeserne 4:2-3 "Med al ydmyghed og mildhed, med tålmodighed, bærende over for hinanden i kærlighed, ivrige efter at bevare Åndens enhed i fredens bånd."</w:t>
      </w:r>
    </w:p>
    <w:p w14:paraId="48BA2A9C" w14:textId="77777777" w:rsidR="000F7377" w:rsidRDefault="000F7377"/>
    <w:p w14:paraId="29017339" w14:textId="77777777" w:rsidR="000F7377" w:rsidRDefault="000F7377">
      <w:r xmlns:w="http://schemas.openxmlformats.org/wordprocessingml/2006/main">
        <w:t xml:space="preserve">2: Kolossenserbrevet 3:14 "Og frem for alt disse iført kærlighed, som binder alt sammen i fuldkommen harmoni."</w:t>
      </w:r>
    </w:p>
    <w:p w14:paraId="37AE0F4D" w14:textId="77777777" w:rsidR="000F7377" w:rsidRDefault="000F7377"/>
    <w:p w14:paraId="55E09C15" w14:textId="77777777" w:rsidR="000F7377" w:rsidRDefault="000F7377">
      <w:r xmlns:w="http://schemas.openxmlformats.org/wordprocessingml/2006/main">
        <w:t xml:space="preserve">Filemon 1 er et personligt brev skrevet af apostlen Paulus til Filemon, en trosfælle og slaveejer. I dette brev appellerer Paulus til Filemon på vegne af Onesimus, en løbsk slave, som var blevet kristen, mens han var i Rom.</w:t>
      </w:r>
    </w:p>
    <w:p w14:paraId="24D0B510" w14:textId="77777777" w:rsidR="000F7377" w:rsidRDefault="000F7377"/>
    <w:p w14:paraId="75BEDBB5" w14:textId="77777777" w:rsidR="000F7377" w:rsidRDefault="000F7377">
      <w:r xmlns:w="http://schemas.openxmlformats.org/wordprocessingml/2006/main">
        <w:t xml:space="preserve">1. afsnit: Paulus udtrykker sin taknemmelighed for Filemons tro og kærlighed (Filemon 1:1-7). Han roser Filemon for hans ry som en, der elsker og opmuntrer de hellige. Paulus </w:t>
      </w:r>
      <w:r xmlns:w="http://schemas.openxmlformats.org/wordprocessingml/2006/main">
        <w:lastRenderedPageBreak xmlns:w="http://schemas.openxmlformats.org/wordprocessingml/2006/main"/>
      </w:r>
      <w:r xmlns:w="http://schemas.openxmlformats.org/wordprocessingml/2006/main">
        <w:t xml:space="preserve">anerkender sine bønner for ham og nævner, hvordan han har hørt om Filemons kærlighed og tro på Herren Jesus Kristus og alle de hellige. Han beder om, at Filemons deltagelse i at dele sin tro må blive effektiv gennem viden om alt godt, de har i Kristus.</w:t>
      </w:r>
    </w:p>
    <w:p w14:paraId="35FFB819" w14:textId="77777777" w:rsidR="000F7377" w:rsidRDefault="000F7377"/>
    <w:p w14:paraId="2E466EF9" w14:textId="77777777" w:rsidR="000F7377" w:rsidRDefault="000F7377">
      <w:r xmlns:w="http://schemas.openxmlformats.org/wordprocessingml/2006/main">
        <w:t xml:space="preserve">2. afsnit: Paulus appellerer til Filemon på vegne af Onesimus (Filemon 1:8-16). Han erkender, at han kunne befale ham i det, der er rigtigt, men foretrækker at appellere baseret på kærlighed. Paulus nævner, at Onesimus, der engang var urentabel som træl, nu er blevet nyttig både for ham og Filemon. Han anmoder Filemon om at modtage Onesimus tilbage, ikke som blot en slave, men som en elsket bror i Kristus. Hvis Onesimus har forurettet eller skylder noget, tilbyder Paulus selv at tilbagebetale det.</w:t>
      </w:r>
    </w:p>
    <w:p w14:paraId="5F1C22C4" w14:textId="77777777" w:rsidR="000F7377" w:rsidRDefault="000F7377"/>
    <w:p w14:paraId="556EB103" w14:textId="77777777" w:rsidR="000F7377" w:rsidRDefault="000F7377">
      <w:r xmlns:w="http://schemas.openxmlformats.org/wordprocessingml/2006/main">
        <w:t xml:space="preserve">3. afsnit: Brevet afsluttes med personlige hilsner og anmodninger (Fil 1:17-25). Paulus opfordrer Filemon til at forberede et gæsteværelse til ham, fordi han håber, at han gennem deres bønner snart vil blive frigivet fra fængslet. Han sender hilsener fra kolleger, herunder Epafras, Markus, Aristarchus, Demas og Lukas. Som afsluttende bemærkning beder Paulus om Guds nåde over dem alle.</w:t>
      </w:r>
    </w:p>
    <w:p w14:paraId="1289AAF1" w14:textId="77777777" w:rsidR="000F7377" w:rsidRDefault="000F7377"/>
    <w:p w14:paraId="466F93C7" w14:textId="77777777" w:rsidR="000F7377" w:rsidRDefault="000F7377">
      <w:r xmlns:w="http://schemas.openxmlformats.org/wordprocessingml/2006/main">
        <w:t xml:space="preserve">Sammenfattende,</w:t>
      </w:r>
    </w:p>
    <w:p w14:paraId="418503EC" w14:textId="77777777" w:rsidR="000F7377" w:rsidRDefault="000F7377">
      <w:r xmlns:w="http://schemas.openxmlformats.org/wordprocessingml/2006/main">
        <w:t xml:space="preserve">Filemons Bog er et personligt brev skrevet af Paulus, hvor han appellerer til Filemon angående hans bortløbne slave, Onesimus.</w:t>
      </w:r>
    </w:p>
    <w:p w14:paraId="26F44B47" w14:textId="77777777" w:rsidR="000F7377" w:rsidRDefault="000F7377">
      <w:r xmlns:w="http://schemas.openxmlformats.org/wordprocessingml/2006/main">
        <w:t xml:space="preserve">Paulus udtrykker taknemmelighed for Filemons tro og kærlighed og roser hans ry som en, der elsker og opmuntrer de hellige.</w:t>
      </w:r>
    </w:p>
    <w:p w14:paraId="04F8B4C5" w14:textId="77777777" w:rsidR="000F7377" w:rsidRDefault="000F7377"/>
    <w:p w14:paraId="543B921A" w14:textId="77777777" w:rsidR="000F7377" w:rsidRDefault="000F7377">
      <w:r xmlns:w="http://schemas.openxmlformats.org/wordprocessingml/2006/main">
        <w:t xml:space="preserve">Han appellerer til Filemon på vegne af Onesimus og anmoder om, at han modtager ham tilbage ikke som slave, men som en elsket bror i Kristus. Paulus tilbyder at tilbagebetale enhver fejl eller gæld, som Onesimus skylder.</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Philemon 1:1 Paulus, Jesu Kristi Fange, og Timotheus, vor Broder, til Filemon, vor elskede og Medarbejder,</w:t>
      </w:r>
    </w:p>
    <w:p w14:paraId="48541DF4" w14:textId="77777777" w:rsidR="000F7377" w:rsidRDefault="000F7377"/>
    <w:p w14:paraId="5E0E0396" w14:textId="77777777" w:rsidR="000F7377" w:rsidRDefault="000F7377">
      <w:r xmlns:w="http://schemas.openxmlformats.org/wordprocessingml/2006/main">
        <w:t xml:space="preserve">Paulus' brev til Filemon udtrykte sin kærlighed og taknemmelighed for ham.</w:t>
      </w:r>
    </w:p>
    <w:p w14:paraId="5AAC8B8D" w14:textId="77777777" w:rsidR="000F7377" w:rsidRDefault="000F7377"/>
    <w:p w14:paraId="287275F1" w14:textId="77777777" w:rsidR="000F7377" w:rsidRDefault="000F7377">
      <w:r xmlns:w="http://schemas.openxmlformats.org/wordprocessingml/2006/main">
        <w:t xml:space="preserve">1. Hvordan man viser kærlighed og taknemmelighed til andre</w:t>
      </w:r>
    </w:p>
    <w:p w14:paraId="4A237099" w14:textId="77777777" w:rsidR="000F7377" w:rsidRDefault="000F7377"/>
    <w:p w14:paraId="4CA37373" w14:textId="77777777" w:rsidR="000F7377" w:rsidRDefault="000F7377">
      <w:r xmlns:w="http://schemas.openxmlformats.org/wordprocessingml/2006/main">
        <w:t xml:space="preserve">2. Venskabets og fællesskabets magt</w:t>
      </w:r>
    </w:p>
    <w:p w14:paraId="3590E2C3" w14:textId="77777777" w:rsidR="000F7377" w:rsidRDefault="000F7377"/>
    <w:p w14:paraId="12582078" w14:textId="77777777" w:rsidR="000F7377" w:rsidRDefault="000F7377">
      <w:r xmlns:w="http://schemas.openxmlformats.org/wordprocessingml/2006/main">
        <w:t xml:space="preserve">1. Filipperne 1:3-5 - Jeg takker min Gud ved hver ihukommelse af jer, altid i hver min bøn for jer alle, der begærer med glæde, for jeres fællesskab i evangeliet fra den første dag til nu.</w:t>
      </w:r>
    </w:p>
    <w:p w14:paraId="59E255F6" w14:textId="77777777" w:rsidR="000F7377" w:rsidRDefault="000F7377"/>
    <w:p w14:paraId="5B08AB50" w14:textId="77777777" w:rsidR="000F7377" w:rsidRDefault="000F7377">
      <w:r xmlns:w="http://schemas.openxmlformats.org/wordprocessingml/2006/main">
        <w:t xml:space="preserve">2. Ordsprogene 17:17 - En ven elsker til enhver tid, og en bror er født til modgang.</w:t>
      </w:r>
    </w:p>
    <w:p w14:paraId="76A0F9F2" w14:textId="77777777" w:rsidR="000F7377" w:rsidRDefault="000F7377"/>
    <w:p w14:paraId="18A1A99C" w14:textId="77777777" w:rsidR="000F7377" w:rsidRDefault="000F7377">
      <w:r xmlns:w="http://schemas.openxmlformats.org/wordprocessingml/2006/main">
        <w:t xml:space="preserve">Philemon 1:2 Og til vor elskede Apphia og Arippus, vor Medsoldat, og til Menigheden i dit Hus:</w:t>
      </w:r>
    </w:p>
    <w:p w14:paraId="0CF48058" w14:textId="77777777" w:rsidR="000F7377" w:rsidRDefault="000F7377"/>
    <w:p w14:paraId="1AEC6C10" w14:textId="77777777" w:rsidR="000F7377" w:rsidRDefault="000F7377">
      <w:r xmlns:w="http://schemas.openxmlformats.org/wordprocessingml/2006/main">
        <w:t xml:space="preserve">Paulus sender hilsener til Apphia, Archippus og kirken i Filemons hus.</w:t>
      </w:r>
    </w:p>
    <w:p w14:paraId="7AFA6F36" w14:textId="77777777" w:rsidR="000F7377" w:rsidRDefault="000F7377"/>
    <w:p w14:paraId="74895CCE" w14:textId="77777777" w:rsidR="000F7377" w:rsidRDefault="000F7377">
      <w:r xmlns:w="http://schemas.openxmlformats.org/wordprocessingml/2006/main">
        <w:t xml:space="preserve">1. Vigtigheden af fællesskab i kirken</w:t>
      </w:r>
    </w:p>
    <w:p w14:paraId="54BA4425" w14:textId="77777777" w:rsidR="000F7377" w:rsidRDefault="000F7377"/>
    <w:p w14:paraId="08D51C48" w14:textId="77777777" w:rsidR="000F7377" w:rsidRDefault="000F7377">
      <w:r xmlns:w="http://schemas.openxmlformats.org/wordprocessingml/2006/main">
        <w:t xml:space="preserve">2. Glæden ved at tjene i Herrens hær</w:t>
      </w:r>
    </w:p>
    <w:p w14:paraId="72AAABA7" w14:textId="77777777" w:rsidR="000F7377" w:rsidRDefault="000F7377"/>
    <w:p w14:paraId="18881A09" w14:textId="77777777" w:rsidR="000F7377" w:rsidRDefault="000F7377">
      <w:r xmlns:w="http://schemas.openxmlformats.org/wordprocessingml/2006/main">
        <w:t xml:space="preserve">1. Hebræerbrevet 10:24-25 - Og lad os overveje, hvordan vi kan opildne hinanden til kærlighed og gode gerninger, idet vi ikke forsømmer at mødes, som det er nogles vane, men opmuntrer hinanden, og så meget mere som I ser dagen nærmer sig.</w:t>
      </w:r>
    </w:p>
    <w:p w14:paraId="385B8231" w14:textId="77777777" w:rsidR="000F7377" w:rsidRDefault="000F7377"/>
    <w:p w14:paraId="299E711C" w14:textId="77777777" w:rsidR="000F7377" w:rsidRDefault="000F7377">
      <w:r xmlns:w="http://schemas.openxmlformats.org/wordprocessingml/2006/main">
        <w:t xml:space="preserve">2. Romerne 12:9-13 - Lad kærligheden være ægte. Afsky det, der er ondt; holde fast i det gode. Elsk hinanden med broderlig hengivenhed. Overgå hinanden i at vise ære. Vær ikke doven i nidkærhed, vær brændende i ånden, tjen Herren. Glæd dig i håbet, vær tålmodig i trængsel, vær konstant i bøn. Bidrag til de helliges behov og søg at vise gæstfrihed.</w:t>
      </w:r>
    </w:p>
    <w:p w14:paraId="3E661ACF" w14:textId="77777777" w:rsidR="000F7377" w:rsidRDefault="000F7377"/>
    <w:p w14:paraId="6E1F56A8" w14:textId="77777777" w:rsidR="000F7377" w:rsidRDefault="000F7377">
      <w:r xmlns:w="http://schemas.openxmlformats.org/wordprocessingml/2006/main">
        <w:t xml:space="preserve">Filemon 1:3 Nåde være eder og Fred fra Gud vor Fader og Herren Jesus Kristus!</w:t>
      </w:r>
    </w:p>
    <w:p w14:paraId="434C549B" w14:textId="77777777" w:rsidR="000F7377" w:rsidRDefault="000F7377"/>
    <w:p w14:paraId="62569599" w14:textId="77777777" w:rsidR="000F7377" w:rsidRDefault="000F7377">
      <w:r xmlns:w="http://schemas.openxmlformats.org/wordprocessingml/2006/main">
        <w:t xml:space="preserve">Paulus sender sine hilsener om nåde og fred fra Gud Faderen og Jesus Kristus.</w:t>
      </w:r>
    </w:p>
    <w:p w14:paraId="2EB5FFE0" w14:textId="77777777" w:rsidR="000F7377" w:rsidRDefault="000F7377"/>
    <w:p w14:paraId="1726006E" w14:textId="77777777" w:rsidR="000F7377" w:rsidRDefault="000F7377">
      <w:r xmlns:w="http://schemas.openxmlformats.org/wordprocessingml/2006/main">
        <w:t xml:space="preserve">1. "Nåden er overalt"</w:t>
      </w:r>
    </w:p>
    <w:p w14:paraId="27EB3D73" w14:textId="77777777" w:rsidR="000F7377" w:rsidRDefault="000F7377"/>
    <w:p w14:paraId="06A1352E" w14:textId="77777777" w:rsidR="000F7377" w:rsidRDefault="000F7377">
      <w:r xmlns:w="http://schemas.openxmlformats.org/wordprocessingml/2006/main">
        <w:t xml:space="preserve">2. "Fred er en gave fra Gud"</w:t>
      </w:r>
    </w:p>
    <w:p w14:paraId="7181D55D" w14:textId="77777777" w:rsidR="000F7377" w:rsidRDefault="000F7377"/>
    <w:p w14:paraId="1CE33EB5" w14:textId="77777777" w:rsidR="000F7377" w:rsidRDefault="000F7377">
      <w:r xmlns:w="http://schemas.openxmlformats.org/wordprocessingml/2006/main">
        <w:t xml:space="preserve">1. Filipperbrevet 4:6-7 - "Vær ikke bekymrede for noget, men fremsæt i enhver situation, ved bøn og bøn, med taksigelse, jeres ønsker for Gud. Og Guds fred, som overgår al forstand, vil beskytte jeres hjerter og jeres sind i Kristus Jesus."</w:t>
      </w:r>
    </w:p>
    <w:p w14:paraId="54E96B36" w14:textId="77777777" w:rsidR="000F7377" w:rsidRDefault="000F7377"/>
    <w:p w14:paraId="19C2DF12" w14:textId="77777777" w:rsidR="000F7377" w:rsidRDefault="000F7377">
      <w:r xmlns:w="http://schemas.openxmlformats.org/wordprocessingml/2006/main">
        <w:t xml:space="preserve">2. Efeserbrevet 2:8-9 - "For det er af nåde, I er blevet frelst ved tro - og det er ikke fra jer selv, det er Guds gave - ikke af gerninger, så ingen kan prale."</w:t>
      </w:r>
    </w:p>
    <w:p w14:paraId="63F470F5" w14:textId="77777777" w:rsidR="000F7377" w:rsidRDefault="000F7377"/>
    <w:p w14:paraId="339E426B" w14:textId="77777777" w:rsidR="000F7377" w:rsidRDefault="000F7377">
      <w:r xmlns:w="http://schemas.openxmlformats.org/wordprocessingml/2006/main">
        <w:t xml:space="preserve">Filemon 1:4 Jeg takker min Gud, idet jeg altid nævner dig i mine bønner,</w:t>
      </w:r>
    </w:p>
    <w:p w14:paraId="5966CD6C" w14:textId="77777777" w:rsidR="000F7377" w:rsidRDefault="000F7377"/>
    <w:p w14:paraId="57E39E2C" w14:textId="77777777" w:rsidR="000F7377" w:rsidRDefault="000F7377">
      <w:r xmlns:w="http://schemas.openxmlformats.org/wordprocessingml/2006/main">
        <w:t xml:space="preserve">Passagen opfordrer os til at takke Gud for vores venner og huske dem i vores bønner.</w:t>
      </w:r>
    </w:p>
    <w:p w14:paraId="5237D414" w14:textId="77777777" w:rsidR="000F7377" w:rsidRDefault="000F7377"/>
    <w:p w14:paraId="42CFD1CA" w14:textId="77777777" w:rsidR="000F7377" w:rsidRDefault="000F7377">
      <w:r xmlns:w="http://schemas.openxmlformats.org/wordprocessingml/2006/main">
        <w:t xml:space="preserve">1. "Taknemmelighedens kraft: Velsignelse af vores venner gennem bøn"</w:t>
      </w:r>
    </w:p>
    <w:p w14:paraId="39B01A02" w14:textId="77777777" w:rsidR="000F7377" w:rsidRDefault="000F7377"/>
    <w:p w14:paraId="33E2A095" w14:textId="77777777" w:rsidR="000F7377" w:rsidRDefault="000F7377">
      <w:r xmlns:w="http://schemas.openxmlformats.org/wordprocessingml/2006/main">
        <w:t xml:space="preserve">2. "Glæden ved kammeratskab: At huske vores kære i bøn"</w:t>
      </w:r>
    </w:p>
    <w:p w14:paraId="18375683" w14:textId="77777777" w:rsidR="000F7377" w:rsidRDefault="000F7377"/>
    <w:p w14:paraId="1DFEA606" w14:textId="77777777" w:rsidR="000F7377" w:rsidRDefault="000F7377">
      <w:r xmlns:w="http://schemas.openxmlformats.org/wordprocessingml/2006/main">
        <w:t xml:space="preserve">1. Salme 100:4-5 - "Gå ind i hans porte med tak, og hans forgårde med lovsang. Tak ham, pris hans navn!"</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Romerne 12:10 - "Elsk hinanden med broderlig hengivenhed. Overgå hinanden i at vise ære."</w:t>
      </w:r>
    </w:p>
    <w:p w14:paraId="1479A63C" w14:textId="77777777" w:rsidR="000F7377" w:rsidRDefault="000F7377"/>
    <w:p w14:paraId="19EB0EEF" w14:textId="77777777" w:rsidR="000F7377" w:rsidRDefault="000F7377">
      <w:r xmlns:w="http://schemas.openxmlformats.org/wordprocessingml/2006/main">
        <w:t xml:space="preserve">Philemon 1:5 at høre om din Kærlighed og Tro, som du har til den Herre Jesus og til alle de hellige;</w:t>
      </w:r>
    </w:p>
    <w:p w14:paraId="69A8B712" w14:textId="77777777" w:rsidR="000F7377" w:rsidRDefault="000F7377"/>
    <w:p w14:paraId="08841BFD" w14:textId="77777777" w:rsidR="000F7377" w:rsidRDefault="000F7377">
      <w:r xmlns:w="http://schemas.openxmlformats.org/wordprocessingml/2006/main">
        <w:t xml:space="preserve">Filemon roses for sin kærlighed og tro mod Herren Jesus og alle hellige.</w:t>
      </w:r>
    </w:p>
    <w:p w14:paraId="4F326258" w14:textId="77777777" w:rsidR="000F7377" w:rsidRDefault="000F7377"/>
    <w:p w14:paraId="5AF3B4F7" w14:textId="77777777" w:rsidR="000F7377" w:rsidRDefault="000F7377">
      <w:r xmlns:w="http://schemas.openxmlformats.org/wordprocessingml/2006/main">
        <w:t xml:space="preserve">1. At leve et liv i kærlighed og tro på Jesus</w:t>
      </w:r>
    </w:p>
    <w:p w14:paraId="52725041" w14:textId="77777777" w:rsidR="000F7377" w:rsidRDefault="000F7377"/>
    <w:p w14:paraId="067DB65E" w14:textId="77777777" w:rsidR="000F7377" w:rsidRDefault="000F7377">
      <w:r xmlns:w="http://schemas.openxmlformats.org/wordprocessingml/2006/main">
        <w:t xml:space="preserve">2. Trofasthedens kraft i at tjene Gud</w:t>
      </w:r>
    </w:p>
    <w:p w14:paraId="1FC9E514" w14:textId="77777777" w:rsidR="000F7377" w:rsidRDefault="000F7377"/>
    <w:p w14:paraId="1F65FB32" w14:textId="77777777" w:rsidR="000F7377" w:rsidRDefault="000F7377">
      <w:r xmlns:w="http://schemas.openxmlformats.org/wordprocessingml/2006/main">
        <w:t xml:space="preserve">1. 1. Korintherbrev 13:13 "Og nu er disse tre tilbage: tro, håb og kærlighed. Men den største af disse er kærligheden."</w:t>
      </w:r>
    </w:p>
    <w:p w14:paraId="26627938" w14:textId="77777777" w:rsidR="000F7377" w:rsidRDefault="000F7377"/>
    <w:p w14:paraId="2AD11AD5" w14:textId="77777777" w:rsidR="000F7377" w:rsidRDefault="000F7377">
      <w:r xmlns:w="http://schemas.openxmlformats.org/wordprocessingml/2006/main">
        <w:t xml:space="preserve">2. Hebræerbrevet 11:6 "Og uden tro er det umuligt at behage Gud, for enhver, der kommer til ham, skal tro, at han er til, og at han belønner dem, der oprigtigt søger ham."</w:t>
      </w:r>
    </w:p>
    <w:p w14:paraId="32FF2DC7" w14:textId="77777777" w:rsidR="000F7377" w:rsidRDefault="000F7377"/>
    <w:p w14:paraId="028C0151" w14:textId="77777777" w:rsidR="000F7377" w:rsidRDefault="000F7377">
      <w:r xmlns:w="http://schemas.openxmlformats.org/wordprocessingml/2006/main">
        <w:t xml:space="preserve">Philemon 1:6 at forkyndelsen af din tro kan blive virksom ved at erkende alt godt, som er i dig i Kristus Jesus.</w:t>
      </w:r>
    </w:p>
    <w:p w14:paraId="501B219E" w14:textId="77777777" w:rsidR="000F7377" w:rsidRDefault="000F7377"/>
    <w:p w14:paraId="3BE59626" w14:textId="77777777" w:rsidR="000F7377" w:rsidRDefault="000F7377">
      <w:r xmlns:w="http://schemas.openxmlformats.org/wordprocessingml/2006/main">
        <w:t xml:space="preserve">Formidlingen af ens tro kan gøres effektiv ved at anerkende det gode i Kristus Jesus.</w:t>
      </w:r>
    </w:p>
    <w:p w14:paraId="71BE01EC" w14:textId="77777777" w:rsidR="000F7377" w:rsidRDefault="000F7377"/>
    <w:p w14:paraId="215CBDF0" w14:textId="77777777" w:rsidR="000F7377" w:rsidRDefault="000F7377">
      <w:r xmlns:w="http://schemas.openxmlformats.org/wordprocessingml/2006/main">
        <w:t xml:space="preserve">1. Taknemmelighedens kraft: At se det gode i Kristus</w:t>
      </w:r>
    </w:p>
    <w:p w14:paraId="7DEF55C2" w14:textId="77777777" w:rsidR="000F7377" w:rsidRDefault="000F7377"/>
    <w:p w14:paraId="61B9EECF" w14:textId="77777777" w:rsidR="000F7377" w:rsidRDefault="000F7377">
      <w:r xmlns:w="http://schemas.openxmlformats.org/wordprocessingml/2006/main">
        <w:t xml:space="preserve">2. Forbindelse med Gud: Effektivitet gennem at anerkende det gode</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Kolossenserne 3:12-17</w:t>
      </w:r>
    </w:p>
    <w:p w14:paraId="0BC5649B" w14:textId="77777777" w:rsidR="000F7377" w:rsidRDefault="000F7377"/>
    <w:p w14:paraId="2EB1332D" w14:textId="77777777" w:rsidR="000F7377" w:rsidRDefault="000F7377">
      <w:r xmlns:w="http://schemas.openxmlformats.org/wordprocessingml/2006/main">
        <w:t xml:space="preserve">2. Filipperne 4:4-9</w:t>
      </w:r>
    </w:p>
    <w:p w14:paraId="5F0506E9" w14:textId="77777777" w:rsidR="000F7377" w:rsidRDefault="000F7377"/>
    <w:p w14:paraId="5EE6F002" w14:textId="77777777" w:rsidR="000F7377" w:rsidRDefault="000F7377">
      <w:r xmlns:w="http://schemas.openxmlformats.org/wordprocessingml/2006/main">
        <w:t xml:space="preserve">Philemon 1:7 Thi vi have stor Glæde og Trøst i din Kærlighed, fordi de helliges Indvolde ved dig, broder!</w:t>
      </w:r>
    </w:p>
    <w:p w14:paraId="5C9274FC" w14:textId="77777777" w:rsidR="000F7377" w:rsidRDefault="000F7377"/>
    <w:p w14:paraId="799ED5D7" w14:textId="77777777" w:rsidR="000F7377" w:rsidRDefault="000F7377">
      <w:r xmlns:w="http://schemas.openxmlformats.org/wordprocessingml/2006/main">
        <w:t xml:space="preserve">De hellige er fyldt med glæde og trøst på grund af Filemons kærlighed.</w:t>
      </w:r>
    </w:p>
    <w:p w14:paraId="5D7E8154" w14:textId="77777777" w:rsidR="000F7377" w:rsidRDefault="000F7377"/>
    <w:p w14:paraId="593466D4" w14:textId="77777777" w:rsidR="000F7377" w:rsidRDefault="000F7377">
      <w:r xmlns:w="http://schemas.openxmlformats.org/wordprocessingml/2006/main">
        <w:t xml:space="preserve">1: Glæden ved at elske andre</w:t>
      </w:r>
    </w:p>
    <w:p w14:paraId="4A59C1C2" w14:textId="77777777" w:rsidR="000F7377" w:rsidRDefault="000F7377"/>
    <w:p w14:paraId="706B1B25" w14:textId="77777777" w:rsidR="000F7377" w:rsidRDefault="000F7377">
      <w:r xmlns:w="http://schemas.openxmlformats.org/wordprocessingml/2006/main">
        <w:t xml:space="preserve">2: At elske andre forfrisker sjælen</w:t>
      </w:r>
    </w:p>
    <w:p w14:paraId="57FD5B51" w14:textId="77777777" w:rsidR="000F7377" w:rsidRDefault="000F7377"/>
    <w:p w14:paraId="2DA51C73" w14:textId="77777777" w:rsidR="000F7377" w:rsidRDefault="000F7377">
      <w:r xmlns:w="http://schemas.openxmlformats.org/wordprocessingml/2006/main">
        <w:t xml:space="preserve">1: Joh 13:34-35 "Et nyt bud giver jeg jer, at I skal elske hinanden; ligesom jeg har elsket jer, skal I også elske hinanden. På dette skal alle vide, at I er mine disciple, hvis I har kærlighed til hinanden."</w:t>
      </w:r>
    </w:p>
    <w:p w14:paraId="32414271" w14:textId="77777777" w:rsidR="000F7377" w:rsidRDefault="000F7377"/>
    <w:p w14:paraId="0C9EBAA7" w14:textId="77777777" w:rsidR="000F7377" w:rsidRDefault="000F7377">
      <w:r xmlns:w="http://schemas.openxmlformats.org/wordprocessingml/2006/main">
        <w:t xml:space="preserve">2: Romerne 12:10 "Vær venlige kærlige mod hinanden med broderlig kærlighed, i ære at give p til hinanden."</w:t>
      </w:r>
    </w:p>
    <w:p w14:paraId="406B44BA" w14:textId="77777777" w:rsidR="000F7377" w:rsidRDefault="000F7377"/>
    <w:p w14:paraId="6E3865EA" w14:textId="77777777" w:rsidR="000F7377" w:rsidRDefault="000F7377">
      <w:r xmlns:w="http://schemas.openxmlformats.org/wordprocessingml/2006/main">
        <w:t xml:space="preserve">Philemon 1:8 Derfor, skønt jeg var meget frimodig i Kristus at påbyde dig, hvad der er passende,</w:t>
      </w:r>
    </w:p>
    <w:p w14:paraId="04AAB3C1" w14:textId="77777777" w:rsidR="000F7377" w:rsidRDefault="000F7377"/>
    <w:p w14:paraId="23BE9C67" w14:textId="77777777" w:rsidR="000F7377" w:rsidRDefault="000F7377">
      <w:r xmlns:w="http://schemas.openxmlformats.org/wordprocessingml/2006/main">
        <w:t xml:space="preserve">Paulus opfordrer Filemon til at gøre, hvad der er bedst og bekvemt.</w:t>
      </w:r>
    </w:p>
    <w:p w14:paraId="6282D21D" w14:textId="77777777" w:rsidR="000F7377" w:rsidRDefault="000F7377"/>
    <w:p w14:paraId="4FC3934D" w14:textId="77777777" w:rsidR="000F7377" w:rsidRDefault="000F7377">
      <w:r xmlns:w="http://schemas.openxmlformats.org/wordprocessingml/2006/main">
        <w:t xml:space="preserve">1: Gør det rigtige, selvom det er svært.</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Sæt andres behov før dine egne.</w:t>
      </w:r>
    </w:p>
    <w:p w14:paraId="12818786" w14:textId="77777777" w:rsidR="000F7377" w:rsidRDefault="000F7377"/>
    <w:p w14:paraId="0E38E7FD" w14:textId="77777777" w:rsidR="000F7377" w:rsidRDefault="000F7377">
      <w:r xmlns:w="http://schemas.openxmlformats.org/wordprocessingml/2006/main">
        <w:t xml:space="preserve">1: Filipperne 2:3-5 - Gør intet af selvisk ærgerrighed eller forfængelig indbildskhed, men i ydmyghed betragter andre bedre end jer selv.</w:t>
      </w:r>
    </w:p>
    <w:p w14:paraId="38289340" w14:textId="77777777" w:rsidR="000F7377" w:rsidRDefault="000F7377"/>
    <w:p w14:paraId="07A5DCE3" w14:textId="77777777" w:rsidR="000F7377" w:rsidRDefault="000F7377">
      <w:r xmlns:w="http://schemas.openxmlformats.org/wordprocessingml/2006/main">
        <w:t xml:space="preserve">2: Kolossenserne 3:12-14 - Klæd jer med medfølelse, venlighed, ydmyghed, mildhed og tålmodighed.</w:t>
      </w:r>
    </w:p>
    <w:p w14:paraId="0117B3C1" w14:textId="77777777" w:rsidR="000F7377" w:rsidRDefault="000F7377"/>
    <w:p w14:paraId="0557AAF0" w14:textId="77777777" w:rsidR="000F7377" w:rsidRDefault="000F7377">
      <w:r xmlns:w="http://schemas.openxmlformats.org/wordprocessingml/2006/main">
        <w:t xml:space="preserve">Philemon 1:9 9 Men jeg beder dig hellere for Kærlighedens Skyld, idet jeg er en som Paulus den gamle, og nu ogsaa Jesu Kristi Fange.</w:t>
      </w:r>
    </w:p>
    <w:p w14:paraId="0F457908" w14:textId="77777777" w:rsidR="000F7377" w:rsidRDefault="000F7377"/>
    <w:p w14:paraId="7740DD96" w14:textId="77777777" w:rsidR="000F7377" w:rsidRDefault="000F7377">
      <w:r xmlns:w="http://schemas.openxmlformats.org/wordprocessingml/2006/main">
        <w:t xml:space="preserve">Paulus, en gammel fange af Jesus Kristus, appellerer til Filemon af kærlighed om at handle.</w:t>
      </w:r>
    </w:p>
    <w:p w14:paraId="0E81AE79" w14:textId="77777777" w:rsidR="000F7377" w:rsidRDefault="000F7377"/>
    <w:p w14:paraId="200F2210" w14:textId="77777777" w:rsidR="000F7377" w:rsidRDefault="000F7377">
      <w:r xmlns:w="http://schemas.openxmlformats.org/wordprocessingml/2006/main">
        <w:t xml:space="preserve">1. Kærlighedens kraft: Hvordan kærlighed tvinger os til at handle</w:t>
      </w:r>
    </w:p>
    <w:p w14:paraId="7F9A8BF0" w14:textId="77777777" w:rsidR="000F7377" w:rsidRDefault="000F7377"/>
    <w:p w14:paraId="66F76501" w14:textId="77777777" w:rsidR="000F7377" w:rsidRDefault="000F7377">
      <w:r xmlns:w="http://schemas.openxmlformats.org/wordprocessingml/2006/main">
        <w:t xml:space="preserve">2. Alder, men stadig passioneret: Paulus' eksempel på en inderlig tro</w:t>
      </w:r>
    </w:p>
    <w:p w14:paraId="3BEACA14" w14:textId="77777777" w:rsidR="000F7377" w:rsidRDefault="000F7377"/>
    <w:p w14:paraId="39573EA1" w14:textId="77777777" w:rsidR="000F7377" w:rsidRDefault="000F7377">
      <w:r xmlns:w="http://schemas.openxmlformats.org/wordprocessingml/2006/main">
        <w:t xml:space="preserve">1. Romerne 5:5 - "Og håbet gør ikke til skamme, for Guds kærlighed er udgydt i vore hjerter ved Helligånden, som er givet os."</w:t>
      </w:r>
    </w:p>
    <w:p w14:paraId="630A6666" w14:textId="77777777" w:rsidR="000F7377" w:rsidRDefault="000F7377"/>
    <w:p w14:paraId="210754F0" w14:textId="77777777" w:rsidR="000F7377" w:rsidRDefault="000F7377">
      <w:r xmlns:w="http://schemas.openxmlformats.org/wordprocessingml/2006/main">
        <w:t xml:space="preserve">2. 1. Korintherbrev 13:13 - "Og nu består tro, håb, næstekærlighed, disse tre; men størst af disse er næstekærligheden."</w:t>
      </w:r>
    </w:p>
    <w:p w14:paraId="315234A9" w14:textId="77777777" w:rsidR="000F7377" w:rsidRDefault="000F7377"/>
    <w:p w14:paraId="39BAF716" w14:textId="77777777" w:rsidR="000F7377" w:rsidRDefault="000F7377">
      <w:r xmlns:w="http://schemas.openxmlformats.org/wordprocessingml/2006/main">
        <w:t xml:space="preserve">Filemon 1:10 Jeg beder dig for min søn Onesimus, som jeg har avlet i mine lænker:</w:t>
      </w:r>
    </w:p>
    <w:p w14:paraId="54A5C99A" w14:textId="77777777" w:rsidR="000F7377" w:rsidRDefault="000F7377"/>
    <w:p w14:paraId="77340524" w14:textId="77777777" w:rsidR="000F7377" w:rsidRDefault="000F7377">
      <w:r xmlns:w="http://schemas.openxmlformats.org/wordprocessingml/2006/main">
        <w:t xml:space="preserve">Paulus beder Filemon om at byde Onesimus, en tidligere slave, velkommen tilbage som en elsket broder i Kristus.</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Tilgivelsens kraft: Jesu opfordring til at acceptere Onesimus</w:t>
      </w:r>
    </w:p>
    <w:p w14:paraId="6F94A312" w14:textId="77777777" w:rsidR="000F7377" w:rsidRDefault="000F7377"/>
    <w:p w14:paraId="3440EB17" w14:textId="77777777" w:rsidR="000F7377" w:rsidRDefault="000F7377">
      <w:r xmlns:w="http://schemas.openxmlformats.org/wordprocessingml/2006/main">
        <w:t xml:space="preserve">2. En ny identitet i Kristus: At leve som brødre i enhed</w:t>
      </w:r>
    </w:p>
    <w:p w14:paraId="3987AD71" w14:textId="77777777" w:rsidR="000F7377" w:rsidRDefault="000F7377"/>
    <w:p w14:paraId="2515AAF5" w14:textId="77777777" w:rsidR="000F7377" w:rsidRDefault="000F7377">
      <w:r xmlns:w="http://schemas.openxmlformats.org/wordprocessingml/2006/main">
        <w:t xml:space="preserve">1. Lukas 6:37, "Døm ikke, så skal I ikke dømmes. Døm ikke, så skal I ikke dømmes; tilgiv, så skal I få tilgivelse."</w:t>
      </w:r>
    </w:p>
    <w:p w14:paraId="4B4C49DA" w14:textId="77777777" w:rsidR="000F7377" w:rsidRDefault="000F7377"/>
    <w:p w14:paraId="48BA09A9" w14:textId="77777777" w:rsidR="000F7377" w:rsidRDefault="000F7377">
      <w:r xmlns:w="http://schemas.openxmlformats.org/wordprocessingml/2006/main">
        <w:t xml:space="preserve">2. Romerne 12:10, "Vær venlige kærlige mod hinanden med broderlig kærlighed, i ære at give hinanden."</w:t>
      </w:r>
    </w:p>
    <w:p w14:paraId="24116D97" w14:textId="77777777" w:rsidR="000F7377" w:rsidRDefault="000F7377"/>
    <w:p w14:paraId="4BA6017D" w14:textId="77777777" w:rsidR="000F7377" w:rsidRDefault="000F7377">
      <w:r xmlns:w="http://schemas.openxmlformats.org/wordprocessingml/2006/main">
        <w:t xml:space="preserve">Filemon 1:11 som førhen var unyttig for dig, men nu gavnlig for dig og mig.</w:t>
      </w:r>
    </w:p>
    <w:p w14:paraId="3A93E4C3" w14:textId="77777777" w:rsidR="000F7377" w:rsidRDefault="000F7377"/>
    <w:p w14:paraId="56BBEA33" w14:textId="77777777" w:rsidR="000F7377" w:rsidRDefault="000F7377">
      <w:r xmlns:w="http://schemas.openxmlformats.org/wordprocessingml/2006/main">
        <w:t xml:space="preserve">1: Vi kan lære af vores fejl og bruge dem til gode.</w:t>
      </w:r>
    </w:p>
    <w:p w14:paraId="02148CCF" w14:textId="77777777" w:rsidR="000F7377" w:rsidRDefault="000F7377"/>
    <w:p w14:paraId="696A925A" w14:textId="77777777" w:rsidR="000F7377" w:rsidRDefault="000F7377">
      <w:r xmlns:w="http://schemas.openxmlformats.org/wordprocessingml/2006/main">
        <w:t xml:space="preserve">2: Gud kan vende vores prøvelser til glæde, hvis vi stoler på ham.</w:t>
      </w:r>
    </w:p>
    <w:p w14:paraId="387D6688" w14:textId="77777777" w:rsidR="000F7377" w:rsidRDefault="000F7377"/>
    <w:p w14:paraId="3DD34619" w14:textId="77777777" w:rsidR="000F7377" w:rsidRDefault="000F7377">
      <w:r xmlns:w="http://schemas.openxmlformats.org/wordprocessingml/2006/main">
        <w:t xml:space="preserve">1: Romerne 8:28 - Og vi ved, at alt virker sammen til det gode for dem, som elsker Gud, for dem, som er kaldet efter hans hensigt.</w:t>
      </w:r>
    </w:p>
    <w:p w14:paraId="6D350CFD" w14:textId="77777777" w:rsidR="000F7377" w:rsidRDefault="000F7377"/>
    <w:p w14:paraId="274032EF" w14:textId="77777777" w:rsidR="000F7377" w:rsidRDefault="000F7377">
      <w:r xmlns:w="http://schemas.openxmlformats.org/wordprocessingml/2006/main">
        <w:t xml:space="preserve">2:2 Korintherbrev 5:17 - Derfor, hvis nogen er i Kristus, er han en ny skabning; det gamle er forgået; se, alt er blevet nyt.</w:t>
      </w:r>
    </w:p>
    <w:p w14:paraId="64EEB963" w14:textId="77777777" w:rsidR="000F7377" w:rsidRDefault="000F7377"/>
    <w:p w14:paraId="354AFE81" w14:textId="77777777" w:rsidR="000F7377" w:rsidRDefault="000F7377">
      <w:r xmlns:w="http://schemas.openxmlformats.org/wordprocessingml/2006/main">
        <w:t xml:space="preserve">Filemon 1:12 hvem jeg har udsendt igen; derfor tager du imod ham, det er mit eget Indvold;</w:t>
      </w:r>
    </w:p>
    <w:p w14:paraId="19127827" w14:textId="77777777" w:rsidR="000F7377" w:rsidRDefault="000F7377"/>
    <w:p w14:paraId="7498291C" w14:textId="77777777" w:rsidR="000F7377" w:rsidRDefault="000F7377">
      <w:r xmlns:w="http://schemas.openxmlformats.org/wordprocessingml/2006/main">
        <w:t xml:space="preserve">Paulus opfordrer Filemon til at modtage Onesimus med kærlighed og medfølelse.</w:t>
      </w:r>
    </w:p>
    <w:p w14:paraId="0C6E192D" w14:textId="77777777" w:rsidR="000F7377" w:rsidRDefault="000F7377"/>
    <w:p w14:paraId="76C88C84" w14:textId="77777777" w:rsidR="000F7377" w:rsidRDefault="000F7377">
      <w:r xmlns:w="http://schemas.openxmlformats.org/wordprocessingml/2006/main">
        <w:t xml:space="preserve">1 - Kærlighed og medfølelse: Guds bud til os</w:t>
      </w:r>
    </w:p>
    <w:p w14:paraId="06C39480" w14:textId="77777777" w:rsidR="000F7377" w:rsidRDefault="000F7377"/>
    <w:p w14:paraId="18249F63" w14:textId="77777777" w:rsidR="000F7377" w:rsidRDefault="000F7377">
      <w:r xmlns:w="http://schemas.openxmlformats.org/wordprocessingml/2006/main">
        <w:t xml:space="preserve">2 - At stole på Guds plan for os</w:t>
      </w:r>
    </w:p>
    <w:p w14:paraId="500344DF" w14:textId="77777777" w:rsidR="000F7377" w:rsidRDefault="000F7377"/>
    <w:p w14:paraId="287609C9" w14:textId="77777777" w:rsidR="000F7377" w:rsidRDefault="000F7377">
      <w:r xmlns:w="http://schemas.openxmlformats.org/wordprocessingml/2006/main">
        <w:t xml:space="preserve">1 - 1 Johannes 4:19-21 - Vi elsker, fordi han elskede os først.</w:t>
      </w:r>
    </w:p>
    <w:p w14:paraId="536237A3" w14:textId="77777777" w:rsidR="000F7377" w:rsidRDefault="000F7377"/>
    <w:p w14:paraId="79FD5D53" w14:textId="77777777" w:rsidR="000F7377" w:rsidRDefault="000F7377">
      <w:r xmlns:w="http://schemas.openxmlformats.org/wordprocessingml/2006/main">
        <w:t xml:space="preserve">2 - Jeremias 29:11 - For jeg kender de planer, jeg har for dig, siger Herren, planlægger at gøre dig fremgang og ikke at skade dig, planlægger at give dig håb og en fremtid.</w:t>
      </w:r>
    </w:p>
    <w:p w14:paraId="07F235B0" w14:textId="77777777" w:rsidR="000F7377" w:rsidRDefault="000F7377"/>
    <w:p w14:paraId="72025037" w14:textId="77777777" w:rsidR="000F7377" w:rsidRDefault="000F7377">
      <w:r xmlns:w="http://schemas.openxmlformats.org/wordprocessingml/2006/main">
        <w:t xml:space="preserve">Filemon 1:13 hvem jeg vilde have beholdt hos mig, for at han i dit Sted kunde have tjent mig i Evangeliets lænker.</w:t>
      </w:r>
    </w:p>
    <w:p w14:paraId="5DCC3F6C" w14:textId="77777777" w:rsidR="000F7377" w:rsidRDefault="000F7377"/>
    <w:p w14:paraId="7FA9EC5F" w14:textId="77777777" w:rsidR="000F7377" w:rsidRDefault="000F7377">
      <w:r xmlns:w="http://schemas.openxmlformats.org/wordprocessingml/2006/main">
        <w:t xml:space="preserve">Paulus anmoder Filemon om at acceptere Onesimus, en tidligere slave, tilbage med kærlighed og tilgivelse.</w:t>
      </w:r>
    </w:p>
    <w:p w14:paraId="34DDE60F" w14:textId="77777777" w:rsidR="000F7377" w:rsidRDefault="000F7377"/>
    <w:p w14:paraId="3FCF9681" w14:textId="77777777" w:rsidR="000F7377" w:rsidRDefault="000F7377">
      <w:r xmlns:w="http://schemas.openxmlformats.org/wordprocessingml/2006/main">
        <w:t xml:space="preserve">1. Accept af Onesimus med kærlighed og tilgivelse: Et studium af Filemon 1:13</w:t>
      </w:r>
    </w:p>
    <w:p w14:paraId="19CDB087" w14:textId="77777777" w:rsidR="000F7377" w:rsidRDefault="000F7377"/>
    <w:p w14:paraId="02F9E079" w14:textId="77777777" w:rsidR="000F7377" w:rsidRDefault="000F7377">
      <w:r xmlns:w="http://schemas.openxmlformats.org/wordprocessingml/2006/main">
        <w:t xml:space="preserve">2. Forbundet af evangeliet: Tilgivelse og kærlighed i Filemon 1:13</w:t>
      </w:r>
    </w:p>
    <w:p w14:paraId="472522A0" w14:textId="77777777" w:rsidR="000F7377" w:rsidRDefault="000F7377"/>
    <w:p w14:paraId="76AE3575" w14:textId="77777777" w:rsidR="000F7377" w:rsidRDefault="000F7377">
      <w:r xmlns:w="http://schemas.openxmlformats.org/wordprocessingml/2006/main">
        <w:t xml:space="preserve">1. Johannesevangeliet 13:34-35 - "Et nyt bud giver jeg jer, at I skal elske hinanden: ligesom jeg har elsket jer, skal I også elske hinanden. På det skal alle vide, at I er mine disciple. , hvis I har kærlighed til hinanden."</w:t>
      </w:r>
    </w:p>
    <w:p w14:paraId="1445B87A" w14:textId="77777777" w:rsidR="000F7377" w:rsidRDefault="000F7377"/>
    <w:p w14:paraId="51C2D43F" w14:textId="77777777" w:rsidR="000F7377" w:rsidRDefault="000F7377">
      <w:r xmlns:w="http://schemas.openxmlformats.org/wordprocessingml/2006/main">
        <w:t xml:space="preserve">2. Efeserne 4:32 - "Vær venlige mod hinanden, ømhjertede, tilgiv hinanden, ligesom Gud i Kristus tilgav jer."</w:t>
      </w:r>
    </w:p>
    <w:p w14:paraId="3A554A02" w14:textId="77777777" w:rsidR="000F7377" w:rsidRDefault="000F7377"/>
    <w:p w14:paraId="7504EF63" w14:textId="77777777" w:rsidR="000F7377" w:rsidRDefault="000F7377">
      <w:r xmlns:w="http://schemas.openxmlformats.org/wordprocessingml/2006/main">
        <w:t xml:space="preserve">Filemon 1:14 Men uden dit Forstand ville jeg intet gøre; at din fordel ikke skulle være som det var af nødvendighed, men gerne.</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vil have Filemon til at gøre noget for ham af god vilje i stedet for at være forpligtet til at gøre det.</w:t>
      </w:r>
    </w:p>
    <w:p w14:paraId="15572A0C" w14:textId="77777777" w:rsidR="000F7377" w:rsidRDefault="000F7377"/>
    <w:p w14:paraId="4BF4CC06" w14:textId="77777777" w:rsidR="000F7377" w:rsidRDefault="000F7377">
      <w:r xmlns:w="http://schemas.openxmlformats.org/wordprocessingml/2006/main">
        <w:t xml:space="preserve">1. Kraften af fri vilje</w:t>
      </w:r>
    </w:p>
    <w:p w14:paraId="0943EED4" w14:textId="77777777" w:rsidR="000F7377" w:rsidRDefault="000F7377"/>
    <w:p w14:paraId="0E2DFD08" w14:textId="77777777" w:rsidR="000F7377" w:rsidRDefault="000F7377">
      <w:r xmlns:w="http://schemas.openxmlformats.org/wordprocessingml/2006/main">
        <w:t xml:space="preserve">2. Velsignelsen af gensidig gavn</w:t>
      </w:r>
    </w:p>
    <w:p w14:paraId="1550D05C" w14:textId="77777777" w:rsidR="000F7377" w:rsidRDefault="000F7377"/>
    <w:p w14:paraId="58561297" w14:textId="77777777" w:rsidR="000F7377" w:rsidRDefault="000F7377">
      <w:r xmlns:w="http://schemas.openxmlformats.org/wordprocessingml/2006/main">
        <w:t xml:space="preserve">1. Lukas 6,38 - "Giv, så skal der gives dig. Et godt mål, presset ned, rystet sammen og løb over, vil blive hældt i dit skød. For med det mål, du bruger, vil det blive målt til du."</w:t>
      </w:r>
    </w:p>
    <w:p w14:paraId="79141B65" w14:textId="77777777" w:rsidR="000F7377" w:rsidRDefault="000F7377"/>
    <w:p w14:paraId="136BEB27" w14:textId="77777777" w:rsidR="000F7377" w:rsidRDefault="000F7377">
      <w:r xmlns:w="http://schemas.openxmlformats.org/wordprocessingml/2006/main">
        <w:t xml:space="preserve">2. 2. Korintherbrev 8:7 – "Men ligesom I udmærker jer i alt - i tro, i tale, i kundskab, i fuld alvor og i jeres kærlighed til os - så skal I også udmærke jer i denne nåde at give."</w:t>
      </w:r>
    </w:p>
    <w:p w14:paraId="2E28FB94" w14:textId="77777777" w:rsidR="000F7377" w:rsidRDefault="000F7377"/>
    <w:p w14:paraId="75483062" w14:textId="77777777" w:rsidR="000F7377" w:rsidRDefault="000F7377">
      <w:r xmlns:w="http://schemas.openxmlformats.org/wordprocessingml/2006/main">
        <w:t xml:space="preserve">Philemon 1:15 15 Thi maaske gik han derfor bort for en Tid, at du skulle tage imod ham for evigt;</w:t>
      </w:r>
    </w:p>
    <w:p w14:paraId="6D7514B6" w14:textId="77777777" w:rsidR="000F7377" w:rsidRDefault="000F7377"/>
    <w:p w14:paraId="3FA886B9" w14:textId="77777777" w:rsidR="000F7377" w:rsidRDefault="000F7377">
      <w:r xmlns:w="http://schemas.openxmlformats.org/wordprocessingml/2006/main">
        <w:t xml:space="preserve">Paulus opfordrer Filemon til at modtage Onesimus som en elsket bror i Kristus, snarere end en slave.</w:t>
      </w:r>
    </w:p>
    <w:p w14:paraId="3F4543BE" w14:textId="77777777" w:rsidR="000F7377" w:rsidRDefault="000F7377"/>
    <w:p w14:paraId="5F44B660" w14:textId="77777777" w:rsidR="000F7377" w:rsidRDefault="000F7377">
      <w:r xmlns:w="http://schemas.openxmlformats.org/wordprocessingml/2006/main">
        <w:t xml:space="preserve">1. "Modtagelse af Onesimus som en elsket bror i Kristus"</w:t>
      </w:r>
    </w:p>
    <w:p w14:paraId="6A155F5B" w14:textId="77777777" w:rsidR="000F7377" w:rsidRDefault="000F7377"/>
    <w:p w14:paraId="50F82822" w14:textId="77777777" w:rsidR="000F7377" w:rsidRDefault="000F7377">
      <w:r xmlns:w="http://schemas.openxmlformats.org/wordprocessingml/2006/main">
        <w:t xml:space="preserve">2. "Værdien af forsoning"</w:t>
      </w:r>
    </w:p>
    <w:p w14:paraId="5B2886C7" w14:textId="77777777" w:rsidR="000F7377" w:rsidRDefault="000F7377"/>
    <w:p w14:paraId="3CC765BF" w14:textId="77777777" w:rsidR="000F7377" w:rsidRDefault="000F7377">
      <w:r xmlns:w="http://schemas.openxmlformats.org/wordprocessingml/2006/main">
        <w:t xml:space="preserve">1. Kolossenserbrevet 3:12-15 - "Ifør dig da som Guds udvalgte, hellige og elskede, medfølende hjerter, venlighed, ydmyghed, sagtmodighed og tålmodighed, idet I bærer over for hinanden og tilgiver, hvis man har en klage mod hinanden. hinanden, ligesom Herren har tilgivet jer, således skal også I tilgive. Og frem for alt disse iført kærlighed, som binder alt sammen i fuldkommen harmoni. Og lad Kristi fred herske i jeres hjerter, som I i sandhed var kaldet til én krop. Og vær taknemmelig."</w:t>
      </w:r>
    </w:p>
    <w:p w14:paraId="489727FA" w14:textId="77777777" w:rsidR="000F7377" w:rsidRDefault="000F7377"/>
    <w:p w14:paraId="69E5889F" w14:textId="77777777" w:rsidR="000F7377" w:rsidRDefault="000F7377">
      <w:r xmlns:w="http://schemas.openxmlformats.org/wordprocessingml/2006/main">
        <w:t xml:space="preserve">2. Lukas 15:11-32 - "Og han sagde: "Der var en mand, som havde to sønner. Og den yngste af dem sagde til sin far: "Fader, giv mig den del af ejendom, som kommer til mig." Og han delte sin ejendom mellem dem, ikke mange dage senere samlede den yngste søn alt, hvad han havde, og rejste til et fjernt land, og der ødsede han sin ejendom i hensynsløst liv. Og da han havde brugt alt, opstod der en svær hungersnød i det land, og han begyndte at trænge. Så han gik hen og lejede sig ud til en af borgerne i det land, som sendte ham ud på hans marker for at fodre svin. Og han længtes efter at blive fodret med de bælg, som Svin spiste, og ingen gav ham noget. Men da han kom til sig selv, sagde han: "Hvor mange af min fars daglejere har mere end nok brød, men jeg omkommer her af sult! Jeg vil stå op og gå til min far, og jeg vil sige til ham: "Far, jeg har syndet mod Himlen og over for dig. Jeg er ikke længere værdig til at blive kaldt din søn. Behandl mig som en af dine Daglejere." Og han stod op og kom til sin far. Men mens han endnu var langt væk, så hans far ham og følte medfølelse og løb og omfavnede ham og kyssede ham."</w:t>
      </w:r>
    </w:p>
    <w:p w14:paraId="25B71DB2" w14:textId="77777777" w:rsidR="000F7377" w:rsidRDefault="000F7377"/>
    <w:p w14:paraId="7CFAF8A6" w14:textId="77777777" w:rsidR="000F7377" w:rsidRDefault="000F7377">
      <w:r xmlns:w="http://schemas.openxmlformats.org/wordprocessingml/2006/main">
        <w:t xml:space="preserve">Filemon 1:16 Ikke nu som en Tjener, men fremfor en Tjener, en elsket Broder, særlig for mig, men hvor meget mere for dig, baade i Kødet og i Herren?</w:t>
      </w:r>
    </w:p>
    <w:p w14:paraId="4321E0FB" w14:textId="77777777" w:rsidR="000F7377" w:rsidRDefault="000F7377"/>
    <w:p w14:paraId="05C0CD96" w14:textId="77777777" w:rsidR="000F7377" w:rsidRDefault="000F7377">
      <w:r xmlns:w="http://schemas.openxmlformats.org/wordprocessingml/2006/main">
        <w:t xml:space="preserve">Paulus opfordrer Filemon til at byde Onesimus velkommen i sit hjem som en elsket bror i stedet for som en tjener.</w:t>
      </w:r>
    </w:p>
    <w:p w14:paraId="509BA325" w14:textId="77777777" w:rsidR="000F7377" w:rsidRDefault="000F7377"/>
    <w:p w14:paraId="7DCEB05C" w14:textId="77777777" w:rsidR="000F7377" w:rsidRDefault="000F7377">
      <w:r xmlns:w="http://schemas.openxmlformats.org/wordprocessingml/2006/main">
        <w:t xml:space="preserve">1. Kærlighedens kraft: Hvordan man byder andre velkommen som brødre i Kristus</w:t>
      </w:r>
    </w:p>
    <w:p w14:paraId="7D50A52A" w14:textId="77777777" w:rsidR="000F7377" w:rsidRDefault="000F7377"/>
    <w:p w14:paraId="19DD4441" w14:textId="77777777" w:rsidR="000F7377" w:rsidRDefault="000F7377">
      <w:r xmlns:w="http://schemas.openxmlformats.org/wordprocessingml/2006/main">
        <w:t xml:space="preserve">2. At acceptere alle som lige i Guds øjne</w:t>
      </w:r>
    </w:p>
    <w:p w14:paraId="58903F2A" w14:textId="77777777" w:rsidR="000F7377" w:rsidRDefault="000F7377"/>
    <w:p w14:paraId="30D40806" w14:textId="77777777" w:rsidR="000F7377" w:rsidRDefault="000F7377">
      <w:r xmlns:w="http://schemas.openxmlformats.org/wordprocessingml/2006/main">
        <w:t xml:space="preserve">1. Galaterne 3:28 - "Der er hverken jøde eller græker, der er hverken træl eller fri, der er ingen mand og kvinde, for I er alle ét i Kristus Jesus."</w:t>
      </w:r>
    </w:p>
    <w:p w14:paraId="514498E2" w14:textId="77777777" w:rsidR="000F7377" w:rsidRDefault="000F7377"/>
    <w:p w14:paraId="4FA9F39D" w14:textId="77777777" w:rsidR="000F7377" w:rsidRDefault="000F7377">
      <w:r xmlns:w="http://schemas.openxmlformats.org/wordprocessingml/2006/main">
        <w:t xml:space="preserve">2. Romerne 12:10 - "Elsk hinanden med broderlig hengivenhed. Overgå hinanden i at vise ære."</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 1:17 Hvis du derfor regner mig for en medspiller, så tag ham til mig som mig.</w:t>
      </w:r>
    </w:p>
    <w:p w14:paraId="59318D3E" w14:textId="77777777" w:rsidR="000F7377" w:rsidRDefault="000F7377"/>
    <w:p w14:paraId="5D046288" w14:textId="77777777" w:rsidR="000F7377" w:rsidRDefault="000F7377">
      <w:r xmlns:w="http://schemas.openxmlformats.org/wordprocessingml/2006/main">
        <w:t xml:space="preserve">Paulus anmoder Filemon om at modtage Onesimus, ligesom han ville modtage Paulus selv.</w:t>
      </w:r>
    </w:p>
    <w:p w14:paraId="0C44E189" w14:textId="77777777" w:rsidR="000F7377" w:rsidRDefault="000F7377"/>
    <w:p w14:paraId="498D0E59" w14:textId="77777777" w:rsidR="000F7377" w:rsidRDefault="000F7377">
      <w:r xmlns:w="http://schemas.openxmlformats.org/wordprocessingml/2006/main">
        <w:t xml:space="preserve">1: Vi bør behandle andre med den samme venlighed og accept, som vi ville forvente af os selv.</w:t>
      </w:r>
    </w:p>
    <w:p w14:paraId="436C5468" w14:textId="77777777" w:rsidR="000F7377" w:rsidRDefault="000F7377"/>
    <w:p w14:paraId="2DEEFF16" w14:textId="77777777" w:rsidR="000F7377" w:rsidRDefault="000F7377">
      <w:r xmlns:w="http://schemas.openxmlformats.org/wordprocessingml/2006/main">
        <w:t xml:space="preserve">2: Vi bør acceptere og elske andre ligesom Gud accepterer og elsker os.</w:t>
      </w:r>
    </w:p>
    <w:p w14:paraId="44BCB8A6" w14:textId="77777777" w:rsidR="000F7377" w:rsidRDefault="000F7377"/>
    <w:p w14:paraId="170480FD" w14:textId="77777777" w:rsidR="000F7377" w:rsidRDefault="000F7377">
      <w:r xmlns:w="http://schemas.openxmlformats.org/wordprocessingml/2006/main">
        <w:t xml:space="preserve">1: Lukas 6:31 - "Gør mod andre, som du vil have de skal gøre mod dig."</w:t>
      </w:r>
    </w:p>
    <w:p w14:paraId="22D524BB" w14:textId="77777777" w:rsidR="000F7377" w:rsidRDefault="000F7377"/>
    <w:p w14:paraId="65EEE3F6" w14:textId="77777777" w:rsidR="000F7377" w:rsidRDefault="000F7377">
      <w:r xmlns:w="http://schemas.openxmlformats.org/wordprocessingml/2006/main">
        <w:t xml:space="preserve">2: Romerbrevet 15:7 - "Modtag da hinanden, ligesom Kristus tog imod jer, for at prise Gud."</w:t>
      </w:r>
    </w:p>
    <w:p w14:paraId="18AC3FE4" w14:textId="77777777" w:rsidR="000F7377" w:rsidRDefault="000F7377"/>
    <w:p w14:paraId="231BDA68" w14:textId="77777777" w:rsidR="000F7377" w:rsidRDefault="000F7377">
      <w:r xmlns:w="http://schemas.openxmlformats.org/wordprocessingml/2006/main">
        <w:t xml:space="preserve">Philemon 1:18 Har han gjort dig uret eller skylder dig, så læg det for min skyld;</w:t>
      </w:r>
    </w:p>
    <w:p w14:paraId="7E9693AE" w14:textId="77777777" w:rsidR="000F7377" w:rsidRDefault="000F7377"/>
    <w:p w14:paraId="71AC7A7C" w14:textId="77777777" w:rsidR="000F7377" w:rsidRDefault="000F7377">
      <w:r xmlns:w="http://schemas.openxmlformats.org/wordprocessingml/2006/main">
        <w:t xml:space="preserve">Paulus opfordrer Filemon til at placere enhver uret eller gæld til ham på Paulus' regning.</w:t>
      </w:r>
    </w:p>
    <w:p w14:paraId="00E3E60E" w14:textId="77777777" w:rsidR="000F7377" w:rsidRDefault="000F7377"/>
    <w:p w14:paraId="41FD5611" w14:textId="77777777" w:rsidR="000F7377" w:rsidRDefault="000F7377">
      <w:r xmlns:w="http://schemas.openxmlformats.org/wordprocessingml/2006/main">
        <w:t xml:space="preserve">1. Tilgivelse: Kraften ved at give slip på nag</w:t>
      </w:r>
    </w:p>
    <w:p w14:paraId="2EDB9FBF" w14:textId="77777777" w:rsidR="000F7377" w:rsidRDefault="000F7377"/>
    <w:p w14:paraId="3A8C31F6" w14:textId="77777777" w:rsidR="000F7377" w:rsidRDefault="000F7377">
      <w:r xmlns:w="http://schemas.openxmlformats.org/wordprocessingml/2006/main">
        <w:t xml:space="preserve">2. At være generøs over for andre: Belønningen ved at ofre sig for andre</w:t>
      </w:r>
    </w:p>
    <w:p w14:paraId="2F658076" w14:textId="77777777" w:rsidR="000F7377" w:rsidRDefault="000F7377"/>
    <w:p w14:paraId="63FDFD64" w14:textId="77777777" w:rsidR="000F7377" w:rsidRDefault="000F7377">
      <w:r xmlns:w="http://schemas.openxmlformats.org/wordprocessingml/2006/main">
        <w:t xml:space="preserve">1. Efeserbrevet 4:32 - "Vær venlige og medfølende mod hinanden, og tilgiv hinanden, ligesom Gud har tilgivet jer i Kristus."</w:t>
      </w:r>
    </w:p>
    <w:p w14:paraId="21EECCF5" w14:textId="77777777" w:rsidR="000F7377" w:rsidRDefault="000F7377"/>
    <w:p w14:paraId="61398E7F" w14:textId="77777777" w:rsidR="000F7377" w:rsidRDefault="000F7377">
      <w:r xmlns:w="http://schemas.openxmlformats.org/wordprocessingml/2006/main">
        <w:t xml:space="preserve">2. Matthæus 6,12-14 - "Og forlad os vor skyld, ligesom vi også har tilgivet vore skyldnere. Og led os ikke i fristelse, men fri os fra den onde."</w:t>
      </w:r>
    </w:p>
    <w:p w14:paraId="781C8084" w14:textId="77777777" w:rsidR="000F7377" w:rsidRDefault="000F7377"/>
    <w:p w14:paraId="787B34BF" w14:textId="77777777" w:rsidR="000F7377" w:rsidRDefault="000F7377">
      <w:r xmlns:w="http://schemas.openxmlformats.org/wordprocessingml/2006/main">
        <w:t xml:space="preserve">Philemon 1:19 19 Jeg, Paulus, har skrevet det med min egen Haand, jeg vil betale det; omend jeg ikke siger dig, hvorledes du selv er mig selv skyldig.</w:t>
      </w:r>
    </w:p>
    <w:p w14:paraId="29A379B3" w14:textId="77777777" w:rsidR="000F7377" w:rsidRDefault="000F7377"/>
    <w:p w14:paraId="7F809AAB" w14:textId="77777777" w:rsidR="000F7377" w:rsidRDefault="000F7377">
      <w:r xmlns:w="http://schemas.openxmlformats.org/wordprocessingml/2006/main">
        <w:t xml:space="preserve">Paulus skriver til Filemon og forsikrer ham om, at han vil tilbagebetale sin gæld, selvom han ikke angiver, hvad det er.</w:t>
      </w:r>
    </w:p>
    <w:p w14:paraId="03BA9FBD" w14:textId="77777777" w:rsidR="000F7377" w:rsidRDefault="000F7377"/>
    <w:p w14:paraId="298ED4D4" w14:textId="77777777" w:rsidR="000F7377" w:rsidRDefault="000F7377">
      <w:r xmlns:w="http://schemas.openxmlformats.org/wordprocessingml/2006/main">
        <w:t xml:space="preserve">1. Guds nåde og barmhjertighed er større end vores gæld.</w:t>
      </w:r>
    </w:p>
    <w:p w14:paraId="67878136" w14:textId="77777777" w:rsidR="000F7377" w:rsidRDefault="000F7377"/>
    <w:p w14:paraId="5474D74C" w14:textId="77777777" w:rsidR="000F7377" w:rsidRDefault="000F7377">
      <w:r xmlns:w="http://schemas.openxmlformats.org/wordprocessingml/2006/main">
        <w:t xml:space="preserve">2. At leve med en holdning af taknemmelighed under alle omstændigheder.</w:t>
      </w:r>
    </w:p>
    <w:p w14:paraId="217460EB" w14:textId="77777777" w:rsidR="000F7377" w:rsidRDefault="000F7377"/>
    <w:p w14:paraId="08B6D6D7" w14:textId="77777777" w:rsidR="000F7377" w:rsidRDefault="000F7377">
      <w:r xmlns:w="http://schemas.openxmlformats.org/wordprocessingml/2006/main">
        <w:t xml:space="preserve">1. Efeserbrevet 2,4-5 ”Men Gud, som er rig på barmhjertighed, har på grund af den store kærlighed, hvormed han elskede os, også da vi var døde i vore overtrædelser, gjort os levende sammen med Kristus – af nåde er I blevet frelst ”</w:t>
      </w:r>
    </w:p>
    <w:p w14:paraId="695CA3CF" w14:textId="77777777" w:rsidR="000F7377" w:rsidRDefault="000F7377"/>
    <w:p w14:paraId="220534C3" w14:textId="77777777" w:rsidR="000F7377" w:rsidRDefault="000F7377">
      <w:r xmlns:w="http://schemas.openxmlformats.org/wordprocessingml/2006/main">
        <w:t xml:space="preserve">2. Kolossenserbrevet 3:15-17 ”Og lad Kristi fred herske i jeres hjerter, som I i sandhed er kaldet til i ét legeme. Og vær taknemmelig. Lad Kristi ord bo rigt i jer og undervise og formane hinanden i al visdom, synge salmer og lovsange og åndelige sange med taknemmelighed i jeres hjerter til Gud. Og hvad I end gør, i ord eller gerning, så gør alt i Herren Jesu navn, idet I takker Gud Fader ved ham."</w:t>
      </w:r>
    </w:p>
    <w:p w14:paraId="3CC5DA48" w14:textId="77777777" w:rsidR="000F7377" w:rsidRDefault="000F7377"/>
    <w:p w14:paraId="0D53D3E7" w14:textId="77777777" w:rsidR="000F7377" w:rsidRDefault="000F7377">
      <w:r xmlns:w="http://schemas.openxmlformats.org/wordprocessingml/2006/main">
        <w:t xml:space="preserve">Philemon 1:20 Ja, broder, lad mig glæde mig over dig i Herren; vederkvæg mit indre i Herren.</w:t>
      </w:r>
    </w:p>
    <w:p w14:paraId="63F4ECEE" w14:textId="77777777" w:rsidR="000F7377" w:rsidRDefault="000F7377"/>
    <w:p w14:paraId="46324026" w14:textId="77777777" w:rsidR="000F7377" w:rsidRDefault="000F7377">
      <w:r xmlns:w="http://schemas.openxmlformats.org/wordprocessingml/2006/main">
        <w:t xml:space="preserve">Filemon bad Onesimus om at blive forsonet med ham i Herren.</w:t>
      </w:r>
    </w:p>
    <w:p w14:paraId="10D3DBE8" w14:textId="77777777" w:rsidR="000F7377" w:rsidRDefault="000F7377"/>
    <w:p w14:paraId="2AA80E8D" w14:textId="77777777" w:rsidR="000F7377" w:rsidRDefault="000F7377">
      <w:r xmlns:w="http://schemas.openxmlformats.org/wordprocessingml/2006/main">
        <w:t xml:space="preserve">1. Forsoningens kraft i Herren</w:t>
      </w:r>
    </w:p>
    <w:p w14:paraId="0C4304B4" w14:textId="77777777" w:rsidR="000F7377" w:rsidRDefault="000F7377"/>
    <w:p w14:paraId="021819D4" w14:textId="77777777" w:rsidR="000F7377" w:rsidRDefault="000F7377">
      <w:r xmlns:w="http://schemas.openxmlformats.org/wordprocessingml/2006/main">
        <w:t xml:space="preserve">2. At være forenet i Herren</w:t>
      </w:r>
    </w:p>
    <w:p w14:paraId="71A38279" w14:textId="77777777" w:rsidR="000F7377" w:rsidRDefault="000F7377"/>
    <w:p w14:paraId="28D15F76" w14:textId="77777777" w:rsidR="000F7377" w:rsidRDefault="000F7377">
      <w:r xmlns:w="http://schemas.openxmlformats.org/wordprocessingml/2006/main">
        <w:t xml:space="preserve">1. Romerne 15:5-6 - Må udholdenhedens og opmuntringens Gud give jer at leve i en sådan harmoni med hinanden i overensstemmelse med Kristus Jesus, så I sammen med én røst kan prise vor Herre Jesu Kristi Gud og Fader .</w:t>
      </w:r>
    </w:p>
    <w:p w14:paraId="0347F3E2" w14:textId="77777777" w:rsidR="000F7377" w:rsidRDefault="000F7377"/>
    <w:p w14:paraId="7A63D98C" w14:textId="77777777" w:rsidR="000F7377" w:rsidRDefault="000F7377">
      <w:r xmlns:w="http://schemas.openxmlformats.org/wordprocessingml/2006/main">
        <w:t xml:space="preserve">2. Kolossenserne 3:13-15 - Bær over med hinanden og tilgiv hinanden, hvis nogen af jer har en klage mod nogen. Tilgiv som Herren tilgav dig. Og over alle disse dyder iføres kærligheden, som binder dem alle sammen i fuldkommen enhed.</w:t>
      </w:r>
    </w:p>
    <w:p w14:paraId="639DD5C2" w14:textId="77777777" w:rsidR="000F7377" w:rsidRDefault="000F7377"/>
    <w:p w14:paraId="391E54A9" w14:textId="77777777" w:rsidR="000F7377" w:rsidRDefault="000F7377">
      <w:r xmlns:w="http://schemas.openxmlformats.org/wordprocessingml/2006/main">
        <w:t xml:space="preserve">Philemon 1:21 I tillid til din Lydighed skrev jeg til dig, velvidende, at du ogsaa vil gøre mere, end jeg siger.</w:t>
      </w:r>
    </w:p>
    <w:p w14:paraId="5BA2A16C" w14:textId="77777777" w:rsidR="000F7377" w:rsidRDefault="000F7377"/>
    <w:p w14:paraId="091797C3" w14:textId="77777777" w:rsidR="000F7377" w:rsidRDefault="000F7377">
      <w:r xmlns:w="http://schemas.openxmlformats.org/wordprocessingml/2006/main">
        <w:t xml:space="preserve">Paulus opfordrer Filemon til at gå ud over, hvad han har bedt ham om.</w:t>
      </w:r>
    </w:p>
    <w:p w14:paraId="6925BA0D" w14:textId="77777777" w:rsidR="000F7377" w:rsidRDefault="000F7377"/>
    <w:p w14:paraId="675F76FC" w14:textId="77777777" w:rsidR="000F7377" w:rsidRDefault="000F7377">
      <w:r xmlns:w="http://schemas.openxmlformats.org/wordprocessingml/2006/main">
        <w:t xml:space="preserve">1: At gå ud over forventningerne - Filipperne 3:13-14</w:t>
      </w:r>
    </w:p>
    <w:p w14:paraId="5464A1D3" w14:textId="77777777" w:rsidR="000F7377" w:rsidRDefault="000F7377"/>
    <w:p w14:paraId="33A0F44B" w14:textId="77777777" w:rsidR="000F7377" w:rsidRDefault="000F7377">
      <w:r xmlns:w="http://schemas.openxmlformats.org/wordprocessingml/2006/main">
        <w:t xml:space="preserve">2: Overgå troen - Hebræerne 11:1-2</w:t>
      </w:r>
    </w:p>
    <w:p w14:paraId="40C8B684" w14:textId="77777777" w:rsidR="000F7377" w:rsidRDefault="000F7377"/>
    <w:p w14:paraId="6F0EB48D" w14:textId="77777777" w:rsidR="000F7377" w:rsidRDefault="000F7377">
      <w:r xmlns:w="http://schemas.openxmlformats.org/wordprocessingml/2006/main">
        <w:t xml:space="preserve">1: Jakob 1:22-25</w:t>
      </w:r>
    </w:p>
    <w:p w14:paraId="223173D2" w14:textId="77777777" w:rsidR="000F7377" w:rsidRDefault="000F7377"/>
    <w:p w14:paraId="5E34F6A9" w14:textId="77777777" w:rsidR="000F7377" w:rsidRDefault="000F7377">
      <w:r xmlns:w="http://schemas.openxmlformats.org/wordprocessingml/2006/main">
        <w:t xml:space="preserve">2:1 Johannes 3:18-19</w:t>
      </w:r>
    </w:p>
    <w:p w14:paraId="30E79427" w14:textId="77777777" w:rsidR="000F7377" w:rsidRDefault="000F7377"/>
    <w:p w14:paraId="3F2B5F14" w14:textId="77777777" w:rsidR="000F7377" w:rsidRDefault="000F7377">
      <w:r xmlns:w="http://schemas.openxmlformats.org/wordprocessingml/2006/main">
        <w:t xml:space="preserve">Philemon 1:22 22 Men bered mig ogsaa Bolig; thi jeg stoler paa, at jeg ved eders Bønner vil blive givet eder.</w:t>
      </w:r>
    </w:p>
    <w:p w14:paraId="7DEB63F8" w14:textId="77777777" w:rsidR="000F7377" w:rsidRDefault="000F7377"/>
    <w:p w14:paraId="4A671BE7" w14:textId="77777777" w:rsidR="000F7377" w:rsidRDefault="000F7377">
      <w:r xmlns:w="http://schemas.openxmlformats.org/wordprocessingml/2006/main">
        <w:t xml:space="preserve">Paulus anmodede Filemon om at forberede et sted for ham at bo, idet han stolede på bønnens kraft.</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Bønnens kraft: Hvordan bøn kan ændre liv</w:t>
      </w:r>
    </w:p>
    <w:p w14:paraId="5EA81D86" w14:textId="77777777" w:rsidR="000F7377" w:rsidRDefault="000F7377"/>
    <w:p w14:paraId="72818F1E" w14:textId="77777777" w:rsidR="000F7377" w:rsidRDefault="000F7377">
      <w:r xmlns:w="http://schemas.openxmlformats.org/wordprocessingml/2006/main">
        <w:t xml:space="preserve">2. Lydighedens velsignelser: Hvordan at adlyde Gud giver belønninger</w:t>
      </w:r>
    </w:p>
    <w:p w14:paraId="6F5C723F" w14:textId="77777777" w:rsidR="000F7377" w:rsidRDefault="000F7377"/>
    <w:p w14:paraId="4897E0EF" w14:textId="77777777" w:rsidR="000F7377" w:rsidRDefault="000F7377">
      <w:r xmlns:w="http://schemas.openxmlformats.org/wordprocessingml/2006/main">
        <w:t xml:space="preserve">1. Jakob 5:16 - "En retfærdig persons bøn er kraftfuld og effektiv."</w:t>
      </w:r>
    </w:p>
    <w:p w14:paraId="059D0905" w14:textId="77777777" w:rsidR="000F7377" w:rsidRDefault="000F7377"/>
    <w:p w14:paraId="746FB046" w14:textId="77777777" w:rsidR="000F7377" w:rsidRDefault="000F7377">
      <w:r xmlns:w="http://schemas.openxmlformats.org/wordprocessingml/2006/main">
        <w:t xml:space="preserve">2. Filipperbrevet 4:6-7 - "Vær ikke bekymrede for noget, men fremsæt i enhver situation, ved bøn og bøn, med taksigelse, jeres ønsker for Gud. Og Guds fred, som overgår al forstand, vil beskytte jeres hjerter og jeres sind i Kristus Jesus."</w:t>
      </w:r>
    </w:p>
    <w:p w14:paraId="7BCA54C1" w14:textId="77777777" w:rsidR="000F7377" w:rsidRDefault="000F7377"/>
    <w:p w14:paraId="1C225C89" w14:textId="77777777" w:rsidR="000F7377" w:rsidRDefault="000F7377">
      <w:r xmlns:w="http://schemas.openxmlformats.org/wordprocessingml/2006/main">
        <w:t xml:space="preserve">Philemon 1:23 Hils dig Epafras, min Medfange i Kristus Jesus;</w:t>
      </w:r>
    </w:p>
    <w:p w14:paraId="6D44C750" w14:textId="77777777" w:rsidR="000F7377" w:rsidRDefault="000F7377"/>
    <w:p w14:paraId="029F3636" w14:textId="77777777" w:rsidR="000F7377" w:rsidRDefault="000F7377">
      <w:r xmlns:w="http://schemas.openxmlformats.org/wordprocessingml/2006/main">
        <w:t xml:space="preserve">Paulus sender hilsener til Filemon fra sin medfange Epafras.</w:t>
      </w:r>
    </w:p>
    <w:p w14:paraId="30EF69B2" w14:textId="77777777" w:rsidR="000F7377" w:rsidRDefault="000F7377"/>
    <w:p w14:paraId="6BB68E5B" w14:textId="77777777" w:rsidR="000F7377" w:rsidRDefault="000F7377">
      <w:r xmlns:w="http://schemas.openxmlformats.org/wordprocessingml/2006/main">
        <w:t xml:space="preserve">1. Styrken til fællesskab og enhed blandt brødrene</w:t>
      </w:r>
    </w:p>
    <w:p w14:paraId="55802ED8" w14:textId="77777777" w:rsidR="000F7377" w:rsidRDefault="000F7377"/>
    <w:p w14:paraId="319202FD" w14:textId="77777777" w:rsidR="000F7377" w:rsidRDefault="000F7377">
      <w:r xmlns:w="http://schemas.openxmlformats.org/wordprocessingml/2006/main">
        <w:t xml:space="preserve">2. Nå ud til brødre i nød</w:t>
      </w:r>
    </w:p>
    <w:p w14:paraId="49897AAD" w14:textId="77777777" w:rsidR="000F7377" w:rsidRDefault="000F7377"/>
    <w:p w14:paraId="3A3425BA" w14:textId="77777777" w:rsidR="000F7377" w:rsidRDefault="000F7377">
      <w:r xmlns:w="http://schemas.openxmlformats.org/wordprocessingml/2006/main">
        <w:t xml:space="preserve">1. Efeserbrevet 4,1-3 - Derfor opfordrer jeg jer, som er Herrens fange, til at vandre på en måde, der er værdig til den kaldelse, som I er kaldet til, med al ydmyghed og mildhed, med tålmodighed og bærende over for hinanden i kærlighed, ivrig efter at bevare Åndens enhed i fredens bånd.</w:t>
      </w:r>
    </w:p>
    <w:p w14:paraId="7D98131A" w14:textId="77777777" w:rsidR="000F7377" w:rsidRDefault="000F7377"/>
    <w:p w14:paraId="4E21D809" w14:textId="77777777" w:rsidR="000F7377" w:rsidRDefault="000F7377">
      <w:r xmlns:w="http://schemas.openxmlformats.org/wordprocessingml/2006/main">
        <w:t xml:space="preserve">2. Hebræerbrevet 13:3 - Husk dem, der er i fængsel, som om de var i fængsel sammen med dem, og dem, der bliver mishandlet, eftersom du også er i legemet.</w:t>
      </w:r>
    </w:p>
    <w:p w14:paraId="0369BA66" w14:textId="77777777" w:rsidR="000F7377" w:rsidRDefault="000F7377"/>
    <w:p w14:paraId="0A208877" w14:textId="77777777" w:rsidR="000F7377" w:rsidRDefault="000F7377">
      <w:r xmlns:w="http://schemas.openxmlformats.org/wordprocessingml/2006/main">
        <w:t xml:space="preserve">Filemon 1:24 Marcus, Aristarchos, Demas, Lucas, mine Medarbejdere.</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Dette vers understreger vigtigheden af at være en god kollega og arbejde sammen i harmoni.</w:t>
      </w:r>
    </w:p>
    <w:p w14:paraId="471CE3D5" w14:textId="77777777" w:rsidR="000F7377" w:rsidRDefault="000F7377"/>
    <w:p w14:paraId="3A5D3EEB" w14:textId="77777777" w:rsidR="000F7377" w:rsidRDefault="000F7377">
      <w:r xmlns:w="http://schemas.openxmlformats.org/wordprocessingml/2006/main">
        <w:t xml:space="preserve">1. Sammen står vi: Kraften ved at arbejde mod et fælles mål</w:t>
      </w:r>
    </w:p>
    <w:p w14:paraId="26437D5D" w14:textId="77777777" w:rsidR="000F7377" w:rsidRDefault="000F7377"/>
    <w:p w14:paraId="062D10E9" w14:textId="77777777" w:rsidR="000F7377" w:rsidRDefault="000F7377">
      <w:r xmlns:w="http://schemas.openxmlformats.org/wordprocessingml/2006/main">
        <w:t xml:space="preserve">2. De troendes fællesskab: Fællesskabets velsignelse</w:t>
      </w:r>
    </w:p>
    <w:p w14:paraId="09EE6FFF" w14:textId="77777777" w:rsidR="000F7377" w:rsidRDefault="000F7377"/>
    <w:p w14:paraId="1B4B49B4" w14:textId="77777777" w:rsidR="000F7377" w:rsidRDefault="000F7377">
      <w:r xmlns:w="http://schemas.openxmlformats.org/wordprocessingml/2006/main">
        <w:t xml:space="preserve">1. Prædikeren 4:9-12 - To er bedre end én, fordi de har en god belønning for deres slid. For hvis de falder, vil man løfte sin mand op. Men ve den, som er alene, når han falder og ikke har en anden til at løfte sig op! Igen, hvis to ligger sammen, holder de varmen, men hvordan kan man holde varmen alene? Og selvom et menneske kan sejre over en, der er alene, vil to modstå ham - en tredobbelt snor bliver ikke hurtigt brudt.</w:t>
      </w:r>
    </w:p>
    <w:p w14:paraId="32573D7B" w14:textId="77777777" w:rsidR="000F7377" w:rsidRDefault="000F7377"/>
    <w:p w14:paraId="57DE6F46" w14:textId="77777777" w:rsidR="000F7377" w:rsidRDefault="000F7377">
      <w:r xmlns:w="http://schemas.openxmlformats.org/wordprocessingml/2006/main">
        <w:t xml:space="preserve">2. Filipperbrevet 2:3-4 - Gør intet af rivalisering eller indbildskhed, men i ydmyghed regn andre mere betydningsfulde end jer selv. Lad hver enkelt af jer se ikke kun til sine egne interesser, men også til andres interesser.</w:t>
      </w:r>
    </w:p>
    <w:p w14:paraId="0B5FB73C" w14:textId="77777777" w:rsidR="000F7377" w:rsidRDefault="000F7377"/>
    <w:p w14:paraId="7205345D" w14:textId="77777777" w:rsidR="000F7377" w:rsidRDefault="000F7377">
      <w:r xmlns:w="http://schemas.openxmlformats.org/wordprocessingml/2006/main">
        <w:t xml:space="preserve">Filemon 1:25 Vor Herre Jesu Kristi Nåde være med din Aand! Amen.</w:t>
      </w:r>
    </w:p>
    <w:p w14:paraId="4CB6BD22" w14:textId="77777777" w:rsidR="000F7377" w:rsidRDefault="000F7377"/>
    <w:p w14:paraId="1982AA2E" w14:textId="77777777" w:rsidR="000F7377" w:rsidRDefault="000F7377">
      <w:r xmlns:w="http://schemas.openxmlformats.org/wordprocessingml/2006/main">
        <w:t xml:space="preserve">Jesu Kristi nåde bør være med os i vores ånd.</w:t>
      </w:r>
    </w:p>
    <w:p w14:paraId="44C75E9C" w14:textId="77777777" w:rsidR="000F7377" w:rsidRDefault="000F7377"/>
    <w:p w14:paraId="2F854D7B" w14:textId="77777777" w:rsidR="000F7377" w:rsidRDefault="000F7377">
      <w:r xmlns:w="http://schemas.openxmlformats.org/wordprocessingml/2006/main">
        <w:t xml:space="preserve">1. Guds nåde er den største gave til dem, der tror på ham.</w:t>
      </w:r>
    </w:p>
    <w:p w14:paraId="27FA341D" w14:textId="77777777" w:rsidR="000F7377" w:rsidRDefault="000F7377"/>
    <w:p w14:paraId="44ADFA80" w14:textId="77777777" w:rsidR="000F7377" w:rsidRDefault="000F7377">
      <w:r xmlns:w="http://schemas.openxmlformats.org/wordprocessingml/2006/main">
        <w:t xml:space="preserve">2. Sæt pris på Jesu Kristi kærlighed og accepter hans nåde.</w:t>
      </w:r>
    </w:p>
    <w:p w14:paraId="616FE2A8" w14:textId="77777777" w:rsidR="000F7377" w:rsidRDefault="000F7377"/>
    <w:p w14:paraId="1C571EED" w14:textId="77777777" w:rsidR="000F7377" w:rsidRDefault="000F7377">
      <w:r xmlns:w="http://schemas.openxmlformats.org/wordprocessingml/2006/main">
        <w:t xml:space="preserve">1. Efeserbrevet 4:7 - Men hver enkelt af os er der givet nåde, som Kristus har givet den.</w:t>
      </w:r>
    </w:p>
    <w:p w14:paraId="554A200C" w14:textId="77777777" w:rsidR="000F7377" w:rsidRDefault="000F7377"/>
    <w:p w14:paraId="17BC3DCF" w14:textId="77777777" w:rsidR="000F7377" w:rsidRDefault="000F7377">
      <w:r xmlns:w="http://schemas.openxmlformats.org/wordprocessingml/2006/main">
        <w:t xml:space="preserve">2. Romerbrevet 5:17 - For hvis døden herskede ved det ene menneskes overtrædelse, hvor meget mere skal de, der modtager Guds rigelige nåde og retfærdighedsgave, herske i livet ved det ene </w:t>
      </w:r>
      <w:r xmlns:w="http://schemas.openxmlformats.org/wordprocessingml/2006/main">
        <w:lastRenderedPageBreak xmlns:w="http://schemas.openxmlformats.org/wordprocessingml/2006/main"/>
      </w:r>
      <w:r xmlns:w="http://schemas.openxmlformats.org/wordprocessingml/2006/main">
        <w:t xml:space="preserve">menneske , Jesus Kristus!</w:t>
      </w:r>
    </w:p>
    <w:p w14:paraId="2B9BF2AF" w14:textId="77777777" w:rsidR="000F7377" w:rsidRDefault="000F7377"/>
    <w:p w14:paraId="2636E171" w14:textId="77777777" w:rsidR="000F7377" w:rsidRDefault="000F7377">
      <w:r xmlns:w="http://schemas.openxmlformats.org/wordprocessingml/2006/main">
        <w:t xml:space="preserve">Hebræerbrevet 1 er det første kapitel i Hebræerbrevet, et brev skrevet til jødiske kristne. I dette kapitel fremhæver forfatteren Jesu Kristi overlegenhed over hele skabelsen og understreger hans guddommelige natur og rolle som Guds søn.</w:t>
      </w:r>
    </w:p>
    <w:p w14:paraId="22736AC5" w14:textId="77777777" w:rsidR="000F7377" w:rsidRDefault="000F7377"/>
    <w:p w14:paraId="40D3BC51" w14:textId="77777777" w:rsidR="000F7377" w:rsidRDefault="000F7377">
      <w:r xmlns:w="http://schemas.openxmlformats.org/wordprocessingml/2006/main">
        <w:t xml:space="preserve">1. afsnit: Forfatteren fastslår Jesu overhøjhed over hele skabelsen (Hebræerne 1:1-4). Han begynder med at sige, at i fortiden talte Gud til sit folk gennem profeter, men i disse sidste dage har han talt til os gennem sin søn. Sønnen beskrives som arving til alle ting, og gennem hvem Gud skabte verden. Sønnen udstråler Guds herlighed og opretholder alle ting ved sit kraftfulde ord. Forfatteren understreger, at Jesus Kristus er engle overlegen, idet han er ophøjet over dem og har arvet et mere fremragende navn end deres.</w:t>
      </w:r>
    </w:p>
    <w:p w14:paraId="15EC4479" w14:textId="77777777" w:rsidR="000F7377" w:rsidRDefault="000F7377"/>
    <w:p w14:paraId="240B8FA7" w14:textId="77777777" w:rsidR="000F7377" w:rsidRDefault="000F7377">
      <w:r xmlns:w="http://schemas.openxmlformats.org/wordprocessingml/2006/main">
        <w:t xml:space="preserve">2. afsnit: Forfatteren citerer adskillige passager i Det Gamle Testamente for at understøtte hans påstand om Jesu overlegenhed (Hebræerne 1:5-14). Han citerer fra Salme 2:7 og forkynder, at Gud har født Jesus som sin søn. Han citerer også fra 2 Samuel 7:14 og Femte Mosebog 32:43, og bekræfter, at Gud kalder Jesus sin førstefødte og beordrer tilbedelse for ham fra engle. Forfatteren kontrasterer yderligere engle med Jesus ved at understrege deres midlertidige natur, mens han fremhæver Jesu evige regeringstid som konge.</w:t>
      </w:r>
    </w:p>
    <w:p w14:paraId="6A92CE42" w14:textId="77777777" w:rsidR="000F7377" w:rsidRDefault="000F7377"/>
    <w:p w14:paraId="1CFFBCF4" w14:textId="77777777" w:rsidR="000F7377" w:rsidRDefault="000F7377">
      <w:r xmlns:w="http://schemas.openxmlformats.org/wordprocessingml/2006/main">
        <w:t xml:space="preserve">3. afsnit: Kapitlet afsluttes med en sammenligning mellem engle og deres præsterolle versus Jesu position som den evige søn (Hebræerne 1:13-14). Forfatteren spørger retorisk, om nogen engel har fået besked på at sidde ved Guds højre hånd, indtil hans fjender er gjort til en skammel for hans fødder. Dette tjener til at understrege, at ingen engel har en så høj position eller autoritet. Desuden beskrives engle som tjenende ånder, der er sendt ud for at tjene dem, der vil arve frelse.</w:t>
      </w:r>
    </w:p>
    <w:p w14:paraId="1A00A39A" w14:textId="77777777" w:rsidR="000F7377" w:rsidRDefault="000F7377"/>
    <w:p w14:paraId="2590FEF3" w14:textId="77777777" w:rsidR="000F7377" w:rsidRDefault="000F7377">
      <w:r xmlns:w="http://schemas.openxmlformats.org/wordprocessingml/2006/main">
        <w:t xml:space="preserve">Sammenfattende,</w:t>
      </w:r>
    </w:p>
    <w:p w14:paraId="46916600" w14:textId="77777777" w:rsidR="000F7377" w:rsidRDefault="000F7377">
      <w:r xmlns:w="http://schemas.openxmlformats.org/wordprocessingml/2006/main">
        <w:t xml:space="preserve">Kapitel 1 i Hebræerbrevet fastslår Jesu Kristi overlegenhed over hele skabelsen, inklusive engle.</w:t>
      </w:r>
    </w:p>
    <w:p w14:paraId="5302F0E8" w14:textId="77777777" w:rsidR="000F7377" w:rsidRDefault="000F7377">
      <w:r xmlns:w="http://schemas.openxmlformats.org/wordprocessingml/2006/main">
        <w:t xml:space="preserve">Forfatteren understreger, at Gud har talt til os gennem sin søn i disse sidste dage og fremhævet Jesu rolle som arving til alle ting og verdens skaber.</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Kapitlet citerer passager fra Det Gamle Testamente for at støtte Jesu overlegenhed og kontrasterer ham med engle, hvilket understreger hans evige regeringstid som konge.</w:t>
      </w:r>
    </w:p>
    <w:p w14:paraId="73A2A355" w14:textId="77777777" w:rsidR="000F7377" w:rsidRDefault="000F7377"/>
    <w:p w14:paraId="4160E1F3" w14:textId="77777777" w:rsidR="000F7377" w:rsidRDefault="000F7377">
      <w:r xmlns:w="http://schemas.openxmlformats.org/wordprocessingml/2006/main">
        <w:t xml:space="preserve">Det afsluttes med at fremhæve, at mens engle har en præstativ rolle, har Jesus en unik position som den evige søn og retmæssige modtager af tilbedelse. Dette kapitel tjener til at ophøje Jesus Kristus over al skabning og etablere hans fremtræden i både magt og autoritet.</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Hebrews 1:1 1 Gud, som mange gange og på forskellig vis i fortiden talte til Fædrene ved Profeterne,</w:t>
      </w:r>
    </w:p>
    <w:p w14:paraId="4710BFC0" w14:textId="77777777" w:rsidR="000F7377" w:rsidRDefault="000F7377"/>
    <w:p w14:paraId="6898F074" w14:textId="77777777" w:rsidR="000F7377" w:rsidRDefault="000F7377">
      <w:r xmlns:w="http://schemas.openxmlformats.org/wordprocessingml/2006/main">
        <w:t xml:space="preserve">Gud talte til fædrene på forskellige måder i fortiden.</w:t>
      </w:r>
    </w:p>
    <w:p w14:paraId="4E4D8BD3" w14:textId="77777777" w:rsidR="000F7377" w:rsidRDefault="000F7377"/>
    <w:p w14:paraId="0FF9F6E5" w14:textId="77777777" w:rsidR="000F7377" w:rsidRDefault="000F7377">
      <w:r xmlns:w="http://schemas.openxmlformats.org/wordprocessingml/2006/main">
        <w:t xml:space="preserve">1: Gud er altid til stede i vores liv, også når vi føler os alene.</w:t>
      </w:r>
    </w:p>
    <w:p w14:paraId="03816F7C" w14:textId="77777777" w:rsidR="000F7377" w:rsidRDefault="000F7377"/>
    <w:p w14:paraId="179E95AE" w14:textId="77777777" w:rsidR="000F7377" w:rsidRDefault="000F7377">
      <w:r xmlns:w="http://schemas.openxmlformats.org/wordprocessingml/2006/main">
        <w:t xml:space="preserve">2: Kraften i Guds kærlighed vises gennem den måde, han taler til os på.</w:t>
      </w:r>
    </w:p>
    <w:p w14:paraId="39E0FF71" w14:textId="77777777" w:rsidR="000F7377" w:rsidRDefault="000F7377"/>
    <w:p w14:paraId="07B4539E" w14:textId="77777777" w:rsidR="000F7377" w:rsidRDefault="000F7377">
      <w:r xmlns:w="http://schemas.openxmlformats.org/wordprocessingml/2006/main">
        <w:t xml:space="preserve">1: Romerne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14:paraId="2BF88567" w14:textId="77777777" w:rsidR="000F7377" w:rsidRDefault="000F7377"/>
    <w:p w14:paraId="78229250" w14:textId="77777777" w:rsidR="000F7377" w:rsidRDefault="000F7377">
      <w:r xmlns:w="http://schemas.openxmlformats.org/wordprocessingml/2006/main">
        <w:t xml:space="preserve">2: Matthæus 28:20 - Og sandelig, jeg er med jer altid, indtil tidens ende.</w:t>
      </w:r>
    </w:p>
    <w:p w14:paraId="6153F55B" w14:textId="77777777" w:rsidR="000F7377" w:rsidRDefault="000F7377"/>
    <w:p w14:paraId="6CF88C48" w14:textId="77777777" w:rsidR="000F7377" w:rsidRDefault="000F7377">
      <w:r xmlns:w="http://schemas.openxmlformats.org/wordprocessingml/2006/main">
        <w:t xml:space="preserve">Hebræerne 1:2 har i disse sidste Dage talt til os ved sin Søn, som han har sat til Arving til alle Ting, ved hvem han ogsaa skabte Verderne;</w:t>
      </w:r>
    </w:p>
    <w:p w14:paraId="162A9966" w14:textId="77777777" w:rsidR="000F7377" w:rsidRDefault="000F7377"/>
    <w:p w14:paraId="7B4B9F9D" w14:textId="77777777" w:rsidR="000F7377" w:rsidRDefault="000F7377">
      <w:r xmlns:w="http://schemas.openxmlformats.org/wordprocessingml/2006/main">
        <w:t xml:space="preserve">Gud har talt til os i de sidste dage gennem sin søn, som han har udpeget til alles arving, og ved hvem han skabte verdener.</w:t>
      </w:r>
    </w:p>
    <w:p w14:paraId="1F3747C4" w14:textId="77777777" w:rsidR="000F7377" w:rsidRDefault="000F7377"/>
    <w:p w14:paraId="26C8FC40" w14:textId="77777777" w:rsidR="000F7377" w:rsidRDefault="000F7377">
      <w:r xmlns:w="http://schemas.openxmlformats.org/wordprocessingml/2006/main">
        <w:t xml:space="preserve">1. Vor Fader, Vor Konge: Guds Rolle som Skaber og Fader</w:t>
      </w:r>
    </w:p>
    <w:p w14:paraId="0781F91F" w14:textId="77777777" w:rsidR="000F7377" w:rsidRDefault="000F7377"/>
    <w:p w14:paraId="203ED3E2" w14:textId="77777777" w:rsidR="000F7377" w:rsidRDefault="000F7377">
      <w:r xmlns:w="http://schemas.openxmlformats.org/wordprocessingml/2006/main">
        <w:t xml:space="preserve">2. Alle tings arving: Udnævnt af Faderen</w:t>
      </w:r>
    </w:p>
    <w:p w14:paraId="255352BB" w14:textId="77777777" w:rsidR="000F7377" w:rsidRDefault="000F7377"/>
    <w:p w14:paraId="08998A4E" w14:textId="77777777" w:rsidR="000F7377" w:rsidRDefault="000F7377">
      <w:r xmlns:w="http://schemas.openxmlformats.org/wordprocessingml/2006/main">
        <w:t xml:space="preserve">1. Salme 89:27 "Også jeg vil gøre ham til min førstefødte, højere end jordens konger."</w:t>
      </w:r>
    </w:p>
    <w:p w14:paraId="055B98EC" w14:textId="77777777" w:rsidR="000F7377" w:rsidRDefault="000F7377"/>
    <w:p w14:paraId="26064D42" w14:textId="77777777" w:rsidR="000F7377" w:rsidRDefault="000F7377">
      <w:r xmlns:w="http://schemas.openxmlformats.org/wordprocessingml/2006/main">
        <w:t xml:space="preserve">2. Joh 1:3 "Alt er blevet til ved ham, og uden ham er intet blevet til, som er blevet til."</w:t>
      </w:r>
    </w:p>
    <w:p w14:paraId="5ACEA74E" w14:textId="77777777" w:rsidR="000F7377" w:rsidRDefault="000F7377"/>
    <w:p w14:paraId="44F53C5E" w14:textId="77777777" w:rsidR="000F7377" w:rsidRDefault="000F7377">
      <w:r xmlns:w="http://schemas.openxmlformats.org/wordprocessingml/2006/main">
        <w:t xml:space="preserve">Hebrews 1:3 3 Han, som er hans Herligheds Lys og hans Persons udtrykte Billede og holder alle Ting ved sin Magts Ord, da han af sig selv havde renset vore Synder, satte sig ved Majestætens højre Haand på høj;</w:t>
      </w:r>
    </w:p>
    <w:p w14:paraId="0F19C49C" w14:textId="77777777" w:rsidR="000F7377" w:rsidRDefault="000F7377"/>
    <w:p w14:paraId="6A983BB5" w14:textId="77777777" w:rsidR="000F7377" w:rsidRDefault="000F7377">
      <w:r xmlns:w="http://schemas.openxmlformats.org/wordprocessingml/2006/main">
        <w:t xml:space="preserve">Guds herlighed og magt kommer til udtryk i Jesus, som rensede vores synder og nu sidder ved Guds højre hånd.</w:t>
      </w:r>
    </w:p>
    <w:p w14:paraId="6D3780F1" w14:textId="77777777" w:rsidR="000F7377" w:rsidRDefault="000F7377"/>
    <w:p w14:paraId="055A96DD" w14:textId="77777777" w:rsidR="000F7377" w:rsidRDefault="000F7377">
      <w:r xmlns:w="http://schemas.openxmlformats.org/wordprocessingml/2006/main">
        <w:t xml:space="preserve">1: Jesu sejr over synd</w:t>
      </w:r>
    </w:p>
    <w:p w14:paraId="7F5A52C1" w14:textId="77777777" w:rsidR="000F7377" w:rsidRDefault="000F7377"/>
    <w:p w14:paraId="4725B857" w14:textId="77777777" w:rsidR="000F7377" w:rsidRDefault="000F7377">
      <w:r xmlns:w="http://schemas.openxmlformats.org/wordprocessingml/2006/main">
        <w:t xml:space="preserve">2: Forvissningen om Guds kraft</w:t>
      </w:r>
    </w:p>
    <w:p w14:paraId="0D1DAFC2" w14:textId="77777777" w:rsidR="000F7377" w:rsidRDefault="000F7377"/>
    <w:p w14:paraId="46EC6A43" w14:textId="77777777" w:rsidR="000F7377" w:rsidRDefault="000F7377">
      <w:r xmlns:w="http://schemas.openxmlformats.org/wordprocessingml/2006/main">
        <w:t xml:space="preserve">1: Matthæus 28:18-20 - Jesus har fået al myndighed i himlen og på jorden</w:t>
      </w:r>
    </w:p>
    <w:p w14:paraId="76B55C6F" w14:textId="77777777" w:rsidR="000F7377" w:rsidRDefault="000F7377"/>
    <w:p w14:paraId="26A81532" w14:textId="77777777" w:rsidR="000F7377" w:rsidRDefault="000F7377">
      <w:r xmlns:w="http://schemas.openxmlformats.org/wordprocessingml/2006/main">
        <w:t xml:space="preserve">2: Romerne 8:32 - Gud skånede ikke sin egen søn, men gav ham for os alle</w:t>
      </w:r>
    </w:p>
    <w:p w14:paraId="1941F735" w14:textId="77777777" w:rsidR="000F7377" w:rsidRDefault="000F7377"/>
    <w:p w14:paraId="12B57024" w14:textId="77777777" w:rsidR="000F7377" w:rsidRDefault="000F7377">
      <w:r xmlns:w="http://schemas.openxmlformats.org/wordprocessingml/2006/main">
        <w:t xml:space="preserve">Hebrews 1:4 4 er gjort saa meget bedre end Englene, som han ved Arv har vundet et ypperligere Navn end de.</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Gud har gjort Jesus mere fremragende end engle og har givet Jesus en arv med et mere fremragende navn.</w:t>
      </w:r>
    </w:p>
    <w:p w14:paraId="63EBCEA8" w14:textId="77777777" w:rsidR="000F7377" w:rsidRDefault="000F7377"/>
    <w:p w14:paraId="6863F12C" w14:textId="77777777" w:rsidR="000F7377" w:rsidRDefault="000F7377">
      <w:r xmlns:w="http://schemas.openxmlformats.org/wordprocessingml/2006/main">
        <w:t xml:space="preserve">1: Vi er velsignet med at have en Herre, der er mere fremragende end englene.</w:t>
      </w:r>
    </w:p>
    <w:p w14:paraId="5D2825A3" w14:textId="77777777" w:rsidR="000F7377" w:rsidRDefault="000F7377"/>
    <w:p w14:paraId="6838B355" w14:textId="77777777" w:rsidR="000F7377" w:rsidRDefault="000F7377">
      <w:r xmlns:w="http://schemas.openxmlformats.org/wordprocessingml/2006/main">
        <w:t xml:space="preserve">2: Lad os være taknemmelige for Jesu arv af et mere fremragende navn.</w:t>
      </w:r>
    </w:p>
    <w:p w14:paraId="6244AAE7" w14:textId="77777777" w:rsidR="000F7377" w:rsidRDefault="000F7377"/>
    <w:p w14:paraId="7F5D56C0" w14:textId="77777777" w:rsidR="000F7377" w:rsidRDefault="000F7377">
      <w:r xmlns:w="http://schemas.openxmlformats.org/wordprocessingml/2006/main">
        <w:t xml:space="preserve">1: Filipperne 2:9-11 - Derfor ophøjede Gud ham til det højeste og gav ham det navn, der er over hvert navn.</w:t>
      </w:r>
    </w:p>
    <w:p w14:paraId="3AD6071A" w14:textId="77777777" w:rsidR="000F7377" w:rsidRDefault="000F7377"/>
    <w:p w14:paraId="3FDB33F5" w14:textId="77777777" w:rsidR="000F7377" w:rsidRDefault="000F7377">
      <w:r xmlns:w="http://schemas.openxmlformats.org/wordprocessingml/2006/main">
        <w:t xml:space="preserve">2: Matthæus 3:17 - Og en røst fra himlen sagde: ? </w:t>
      </w:r>
      <w:r xmlns:w="http://schemas.openxmlformats.org/wordprocessingml/2006/main">
        <w:rPr>
          <w:rFonts w:ascii="맑은 고딕 Semilight" w:hAnsi="맑은 고딕 Semilight"/>
        </w:rPr>
        <w:t xml:space="preserve">쏷 </w:t>
      </w:r>
      <w:r xmlns:w="http://schemas.openxmlformats.org/wordprocessingml/2006/main">
        <w:t xml:space="preserve">hans er min Søn, som jeg elsker; med ham er jeg godt tilfreds.??</w:t>
      </w:r>
    </w:p>
    <w:p w14:paraId="57650ABB" w14:textId="77777777" w:rsidR="000F7377" w:rsidRDefault="000F7377"/>
    <w:p w14:paraId="5A5981C5" w14:textId="77777777" w:rsidR="000F7377" w:rsidRDefault="000F7377">
      <w:r xmlns:w="http://schemas.openxmlformats.org/wordprocessingml/2006/main">
        <w:t xml:space="preserve">Hebrews 1:5 5 Thi til hvilken af Englene sagde han nogen sinde: Du er min Søn, i Dag har jeg født dig? Og atter, jeg vil være ham en Fader, og han skal være mig en Søn?</w:t>
      </w:r>
    </w:p>
    <w:p w14:paraId="36D45A9A" w14:textId="77777777" w:rsidR="000F7377" w:rsidRDefault="000F7377"/>
    <w:p w14:paraId="0BA49F57" w14:textId="77777777" w:rsidR="000F7377" w:rsidRDefault="000F7377">
      <w:r xmlns:w="http://schemas.openxmlformats.org/wordprocessingml/2006/main">
        <w:t xml:space="preserve">Gud har etableret et eksklusivt forhold til sin eneste søn, Jesus Kristus.</w:t>
      </w:r>
    </w:p>
    <w:p w14:paraId="45817478" w14:textId="77777777" w:rsidR="000F7377" w:rsidRDefault="000F7377"/>
    <w:p w14:paraId="125DEB59" w14:textId="77777777" w:rsidR="000F7377" w:rsidRDefault="000F7377">
      <w:r xmlns:w="http://schemas.openxmlformats.org/wordprocessingml/2006/main">
        <w:t xml:space="preserve">1: Jesus Kristus er Gud? </w:t>
      </w:r>
      <w:r xmlns:w="http://schemas.openxmlformats.org/wordprocessingml/2006/main">
        <w:rPr>
          <w:rFonts w:ascii="맑은 고딕 Semilight" w:hAnsi="맑은 고딕 Semilight"/>
        </w:rPr>
        <w:t xml:space="preserve">셲 </w:t>
      </w:r>
      <w:r xmlns:w="http://schemas.openxmlformats.org/wordprocessingml/2006/main">
        <w:t xml:space="preserve">elskede Søn og vor Frelser.</w:t>
      </w:r>
    </w:p>
    <w:p w14:paraId="381A814F" w14:textId="77777777" w:rsidR="000F7377" w:rsidRDefault="000F7377"/>
    <w:p w14:paraId="6BDF9494" w14:textId="77777777" w:rsidR="000F7377" w:rsidRDefault="000F7377">
      <w:r xmlns:w="http://schemas.openxmlformats.org/wordprocessingml/2006/main">
        <w:t xml:space="preserve">2: Kan vi stole på og stole på Gud? </w:t>
      </w:r>
      <w:r xmlns:w="http://schemas.openxmlformats.org/wordprocessingml/2006/main">
        <w:rPr>
          <w:rFonts w:ascii="맑은 고딕 Semilight" w:hAnsi="맑은 고딕 Semilight"/>
        </w:rPr>
        <w:t xml:space="preserve">셲 </w:t>
      </w:r>
      <w:r xmlns:w="http://schemas.openxmlformats.org/wordprocessingml/2006/main">
        <w:t xml:space="preserve">løfter til os gennem hans søn.</w:t>
      </w:r>
    </w:p>
    <w:p w14:paraId="7B53ECA5" w14:textId="77777777" w:rsidR="000F7377" w:rsidRDefault="000F7377"/>
    <w:p w14:paraId="5DAA71F2" w14:textId="77777777" w:rsidR="000F7377" w:rsidRDefault="000F7377">
      <w:r xmlns:w="http://schemas.openxmlformats.org/wordprocessingml/2006/main">
        <w:t xml:space="preserve">1: Johannes 3:16-17? </w:t>
      </w:r>
      <w:r xmlns:w="http://schemas.openxmlformats.org/wordprocessingml/2006/main">
        <w:rPr>
          <w:rFonts w:ascii="맑은 고딕 Semilight" w:hAnsi="맑은 고딕 Semilight"/>
        </w:rPr>
        <w:t xml:space="preserve">쏤 </w:t>
      </w:r>
      <w:r xmlns:w="http://schemas.openxmlformats.org/wordprocessingml/2006/main">
        <w:t xml:space="preserve">eller så elskede Gud verden, at han gav sin enbårne søn, for at enhver, som tror på ham, ikke skal fortabes, men have evigt liv. For Gud sendte ikke sin Søn til verden for at dømme verden; men at verden ved ham kan blive frelst.??</w:t>
      </w:r>
    </w:p>
    <w:p w14:paraId="6EE2426E" w14:textId="77777777" w:rsidR="000F7377" w:rsidRDefault="000F7377"/>
    <w:p w14:paraId="791B56EA" w14:textId="77777777" w:rsidR="000F7377" w:rsidRDefault="000F7377">
      <w:r xmlns:w="http://schemas.openxmlformats.org/wordprocessingml/2006/main">
        <w:t xml:space="preserve">2: Esajas 9:6-7? </w:t>
      </w:r>
      <w:r xmlns:w="http://schemas.openxmlformats.org/wordprocessingml/2006/main">
        <w:rPr>
          <w:rFonts w:ascii="맑은 고딕 Semilight" w:hAnsi="맑은 고딕 Semilight"/>
        </w:rPr>
        <w:t xml:space="preserve">쏤 </w:t>
      </w:r>
      <w:r xmlns:w="http://schemas.openxmlformats.org/wordprocessingml/2006/main">
        <w:t xml:space="preserve">eller os er et barn født, os er en søn givet, og herredømmet skal ligge på hans skulder, og hans navn skal hedde underfuld, rådgiver, den mægtige Gud, den evige fader, fredsfyrsten </w:t>
      </w:r>
      <w:r xmlns:w="http://schemas.openxmlformats.org/wordprocessingml/2006/main">
        <w:lastRenderedPageBreak xmlns:w="http://schemas.openxmlformats.org/wordprocessingml/2006/main"/>
      </w:r>
      <w:r xmlns:w="http://schemas.openxmlformats.org/wordprocessingml/2006/main">
        <w:t xml:space="preserve">. Der skal ingen ende være på hans regerings udbygning og fred på Davids trone og over hans rige, for at beordre det og etablere det med ret og retfærdighed fra nu af og til evig tid. Hærskarers HERREs nidkærhed vil udføre dette.??</w:t>
      </w:r>
    </w:p>
    <w:p w14:paraId="28E25103" w14:textId="77777777" w:rsidR="000F7377" w:rsidRDefault="000F7377"/>
    <w:p w14:paraId="0D4A9943" w14:textId="77777777" w:rsidR="000F7377" w:rsidRDefault="000F7377">
      <w:r xmlns:w="http://schemas.openxmlformats.org/wordprocessingml/2006/main">
        <w:t xml:space="preserve">Hebræerne 1:6 Og atter, naar han bringer den førstefødte ind i Verden, siger han: og alle Guds Engle tilbede ham.</w:t>
      </w:r>
    </w:p>
    <w:p w14:paraId="01E66986" w14:textId="77777777" w:rsidR="000F7377" w:rsidRDefault="000F7377"/>
    <w:p w14:paraId="7F6AE669" w14:textId="77777777" w:rsidR="000F7377" w:rsidRDefault="000F7377">
      <w:r xmlns:w="http://schemas.openxmlformats.org/wordprocessingml/2006/main">
        <w:t xml:space="preserve">Gud har befalet alle engle at tilbede hans søn, Jesus, skabelsens førstefødte.</w:t>
      </w:r>
    </w:p>
    <w:p w14:paraId="431634D8" w14:textId="77777777" w:rsidR="000F7377" w:rsidRDefault="000F7377"/>
    <w:p w14:paraId="45F62633" w14:textId="77777777" w:rsidR="000F7377" w:rsidRDefault="000F7377">
      <w:r xmlns:w="http://schemas.openxmlformats.org/wordprocessingml/2006/main">
        <w:t xml:space="preserve">1. Tilbedelse af Guds søn: Hvordan man viser hengivenhed og ærbødighed over for Jesus</w:t>
      </w:r>
    </w:p>
    <w:p w14:paraId="0F24434E" w14:textId="77777777" w:rsidR="000F7377" w:rsidRDefault="000F7377"/>
    <w:p w14:paraId="7D36B377" w14:textId="77777777" w:rsidR="000F7377" w:rsidRDefault="000F7377">
      <w:r xmlns:w="http://schemas.openxmlformats.org/wordprocessingml/2006/main">
        <w:t xml:space="preserve">2. Vigtigheden af at lytte til Guds befalinger: Englenes eksempel</w:t>
      </w:r>
    </w:p>
    <w:p w14:paraId="368FDBE9" w14:textId="77777777" w:rsidR="000F7377" w:rsidRDefault="000F7377"/>
    <w:p w14:paraId="47F440E7" w14:textId="77777777" w:rsidR="000F7377" w:rsidRDefault="000F7377">
      <w:r xmlns:w="http://schemas.openxmlformats.org/wordprocessingml/2006/main">
        <w:t xml:space="preserve">1. Joh 3,16 - For så elskede Gud verden, at han gav sin eneste søn, for at enhver, som tror på ham, ikke skal fortabes, men have evigt liv.</w:t>
      </w:r>
    </w:p>
    <w:p w14:paraId="006AADCC" w14:textId="77777777" w:rsidR="000F7377" w:rsidRDefault="000F7377"/>
    <w:p w14:paraId="179A105A" w14:textId="77777777" w:rsidR="000F7377" w:rsidRDefault="000F7377">
      <w:r xmlns:w="http://schemas.openxmlformats.org/wordprocessingml/2006/main">
        <w:t xml:space="preserve">2. Kolossenserne 1:15-17 - Han er billedet af den usynlige Gud, den førstefødte af hele skabelsen. For ved ham er alt skabt, i himlen og på jorden, synligt og usynligt, troner eller herredømmer eller herskere eller myndigheder? </w:t>
      </w:r>
      <w:r xmlns:w="http://schemas.openxmlformats.org/wordprocessingml/2006/main">
        <w:rPr>
          <w:rFonts w:ascii="맑은 고딕 Semilight" w:hAnsi="맑은 고딕 Semilight"/>
        </w:rPr>
        <w:t xml:space="preserve">봞 </w:t>
      </w:r>
      <w:r xmlns:w="http://schemas.openxmlformats.org/wordprocessingml/2006/main">
        <w:t xml:space="preserve">Alle ting blev skabt gennem ham og for ham. Og han er før alle ting, og i ham holder alt sammen.</w:t>
      </w:r>
    </w:p>
    <w:p w14:paraId="0C720ABE" w14:textId="77777777" w:rsidR="000F7377" w:rsidRDefault="000F7377"/>
    <w:p w14:paraId="0E12C2ED" w14:textId="77777777" w:rsidR="000F7377" w:rsidRDefault="000F7377">
      <w:r xmlns:w="http://schemas.openxmlformats.org/wordprocessingml/2006/main">
        <w:t xml:space="preserve">Hebrews 1:7 Og om Englene siger han: som gør sine Engle til Aander og sine Tjenere til en Ildslue.</w:t>
      </w:r>
    </w:p>
    <w:p w14:paraId="00CCBA28" w14:textId="77777777" w:rsidR="000F7377" w:rsidRDefault="000F7377"/>
    <w:p w14:paraId="490E4744" w14:textId="77777777" w:rsidR="000F7377" w:rsidRDefault="000F7377">
      <w:r xmlns:w="http://schemas.openxmlformats.org/wordprocessingml/2006/main">
        <w:t xml:space="preserve">Gud udpeger engle og tjenere til at tjene ham som ånder og ildflammer.</w:t>
      </w:r>
    </w:p>
    <w:p w14:paraId="43D0DCC6" w14:textId="77777777" w:rsidR="000F7377" w:rsidRDefault="000F7377"/>
    <w:p w14:paraId="3EB27631" w14:textId="77777777" w:rsidR="000F7377" w:rsidRDefault="000F7377">
      <w:r xmlns:w="http://schemas.openxmlformats.org/wordprocessingml/2006/main">
        <w:t xml:space="preserve">1. En dedikeret tjeners magt</w:t>
      </w:r>
    </w:p>
    <w:p w14:paraId="5F6CFC9B" w14:textId="77777777" w:rsidR="000F7377" w:rsidRDefault="000F7377"/>
    <w:p w14:paraId="7323B919" w14:textId="77777777" w:rsidR="000F7377" w:rsidRDefault="000F7377">
      <w:r xmlns:w="http://schemas.openxmlformats.org/wordprocessingml/2006/main">
        <w:t xml:space="preserve">2. At leve et liv i ild og lidenskab</w:t>
      </w:r>
    </w:p>
    <w:p w14:paraId="3C80D869" w14:textId="77777777" w:rsidR="000F7377" w:rsidRDefault="000F7377"/>
    <w:p w14:paraId="35FB1660" w14:textId="77777777" w:rsidR="000F7377" w:rsidRDefault="000F7377">
      <w:r xmlns:w="http://schemas.openxmlformats.org/wordprocessingml/2006/main">
        <w:t xml:space="preserve">1. Salme 103:20-22 "Lov Herren, I hans engle, som udmærker sig i styrke, som gør hans bud, idet I lytter til hans ords røst. Lov Herren, alle hans Hærskarer, I hans tjenere! som gør hans vilje. Lov Herren, alle hans gerninger overalt i hans herredømme, lov Herren, min sjæl."</w:t>
      </w:r>
    </w:p>
    <w:p w14:paraId="7C963FBB" w14:textId="77777777" w:rsidR="000F7377" w:rsidRDefault="000F7377"/>
    <w:p w14:paraId="2B17E77D" w14:textId="77777777" w:rsidR="000F7377" w:rsidRDefault="000F7377">
      <w:r xmlns:w="http://schemas.openxmlformats.org/wordprocessingml/2006/main">
        <w:t xml:space="preserve">2. Matthæus 25:31-46 "Når Menneskesønnen kommer i sin herlighed, og alle englene med ham, skal han sidde på sin herlige trone. Alle folkeslagene skal samles foran ham, og han skal skille folkene ét. fra en anden, som en hyrde adskiller fårene fra bukkene, han sætter fårene til højre og bukkene på sin venstre side. Da vil kongen sige til dem på hans højre side: 쁂 ome, I, som er velsignet af min </w:t>
      </w:r>
      <w:r xmlns:w="http://schemas.openxmlformats.org/wordprocessingml/2006/main">
        <w:rPr>
          <w:rFonts w:ascii="맑은 고딕 Semilight" w:hAnsi="맑은 고딕 Semilight"/>
        </w:rPr>
        <w:t xml:space="preserve">Fader </w:t>
      </w:r>
      <w:r xmlns:w="http://schemas.openxmlformats.org/wordprocessingml/2006/main">
        <w:t xml:space="preserve">; tag din arv, det rige, der er forberedt for dig siden verdens skabelse.For jeg var sulten, og du gav mig noget at spise, jeg var tørstig, og du gav mig noget at drikke, jeg var fremmed, og du inviterede mig ind, jeg havde brug for tøj og du klædte mig på, jeg var syg og du passede mig, jeg sad i fængsel og du kom for at besøge mig.??Så vil de retfærdige svare ham, 쁋 ord, hvornår så vi dig </w:t>
      </w:r>
      <w:r xmlns:w="http://schemas.openxmlformats.org/wordprocessingml/2006/main">
        <w:rPr>
          <w:rFonts w:ascii="맑은 고딕 Semilight" w:hAnsi="맑은 고딕 Semilight"/>
        </w:rPr>
        <w:t xml:space="preserve">sulten </w:t>
      </w:r>
      <w:r xmlns:w="http://schemas.openxmlformats.org/wordprocessingml/2006/main">
        <w:t xml:space="preserve">og gav dig mad, eller tørstige og give dig noget at drikke?Hvornår så vi dig en fremmed og inviterede dig ind, eller havde brug for tøj og påklædt dig?Hvornår så vi dig syg eller i fængsel og besøgte dig???Kongen vil svare: ? </w:t>
      </w:r>
      <w:r xmlns:w="http://schemas.openxmlformats.org/wordprocessingml/2006/main">
        <w:rPr>
          <w:rFonts w:ascii="맑은 고딕 Semilight" w:hAnsi="맑은 고딕 Semilight"/>
        </w:rPr>
        <w:t xml:space="preserve">쁔 </w:t>
      </w:r>
      <w:r xmlns:w="http://schemas.openxmlformats.org/wordprocessingml/2006/main">
        <w:t xml:space="preserve">sandelig siger jeg jer, hvad end I gjorde for en af de mindste af disse mine brødre og søstre, gjorde I mod mig.??</w:t>
      </w:r>
    </w:p>
    <w:p w14:paraId="4F18784E" w14:textId="77777777" w:rsidR="000F7377" w:rsidRDefault="000F7377"/>
    <w:p w14:paraId="78CC36A1" w14:textId="77777777" w:rsidR="000F7377" w:rsidRDefault="000F7377">
      <w:r xmlns:w="http://schemas.openxmlformats.org/wordprocessingml/2006/main">
        <w:t xml:space="preserve">Hebræerne 1:8 Men til Sønnen siger han: Din Trone, o Gud, er evindelig og altid; et Retfærdigheds Scepter er dit Riges Scepter.</w:t>
      </w:r>
    </w:p>
    <w:p w14:paraId="4D58A6B7" w14:textId="77777777" w:rsidR="000F7377" w:rsidRDefault="000F7377"/>
    <w:p w14:paraId="5D00876E" w14:textId="77777777" w:rsidR="000F7377" w:rsidRDefault="000F7377">
      <w:r xmlns:w="http://schemas.openxmlformats.org/wordprocessingml/2006/main">
        <w:t xml:space="preserve">Gud taler til Sønnen og erklærer, at hans trone er evig, og at hans rige er et retfærdighedens scepter.</w:t>
      </w:r>
    </w:p>
    <w:p w14:paraId="785875B4" w14:textId="77777777" w:rsidR="000F7377" w:rsidRDefault="000F7377"/>
    <w:p w14:paraId="74A8660F" w14:textId="77777777" w:rsidR="000F7377" w:rsidRDefault="000F7377">
      <w:r xmlns:w="http://schemas.openxmlformats.org/wordprocessingml/2006/main">
        <w:t xml:space="preserve">1. Guds rige er retfærdigt - Hebræerne 1:8</w:t>
      </w:r>
    </w:p>
    <w:p w14:paraId="7B604E66" w14:textId="77777777" w:rsidR="000F7377" w:rsidRDefault="000F7377"/>
    <w:p w14:paraId="38AC901F" w14:textId="77777777" w:rsidR="000F7377" w:rsidRDefault="000F7377">
      <w:r xmlns:w="http://schemas.openxmlformats.org/wordprocessingml/2006/main">
        <w:t xml:space="preserve">2. Guds trone er evig - Hebræerbrevet 1:8</w:t>
      </w:r>
    </w:p>
    <w:p w14:paraId="4F21D2D9" w14:textId="77777777" w:rsidR="000F7377" w:rsidRDefault="000F7377"/>
    <w:p w14:paraId="5FA2A3A6" w14:textId="77777777" w:rsidR="000F7377" w:rsidRDefault="000F7377">
      <w:r xmlns:w="http://schemas.openxmlformats.org/wordprocessingml/2006/main">
        <w:t xml:space="preserve">1. Salme 45:6 - "Din trone, o Gud, vil vare for evigt og altid."</w:t>
      </w:r>
    </w:p>
    <w:p w14:paraId="7D6D08D1" w14:textId="77777777" w:rsidR="000F7377" w:rsidRDefault="000F7377"/>
    <w:p w14:paraId="5AF8413F" w14:textId="77777777" w:rsidR="000F7377" w:rsidRDefault="000F7377">
      <w:r xmlns:w="http://schemas.openxmlformats.org/wordprocessingml/2006/main">
        <w:t xml:space="preserve">2. Esajas 9:7 - "Regeringen vil hvile på hans skuldre. Og han vil blive kaldt: Vidunderlig rådgiver, mægtig Gud, evig Fader, Fredsfyrste."</w:t>
      </w:r>
    </w:p>
    <w:p w14:paraId="00EBE987" w14:textId="77777777" w:rsidR="000F7377" w:rsidRDefault="000F7377"/>
    <w:p w14:paraId="756A9923" w14:textId="77777777" w:rsidR="000F7377" w:rsidRDefault="000F7377">
      <w:r xmlns:w="http://schemas.openxmlformats.org/wordprocessingml/2006/main">
        <w:t xml:space="preserve">Hebrews 1:9 9 Du har elsket Retfærdighed og hadet Uretfærdighed; derfor har Gud, din Gud, salvet dig med glædens olie over dine medmennesker.</w:t>
      </w:r>
    </w:p>
    <w:p w14:paraId="1581BD4B" w14:textId="77777777" w:rsidR="000F7377" w:rsidRDefault="000F7377"/>
    <w:p w14:paraId="2D47A2B7" w14:textId="77777777" w:rsidR="000F7377" w:rsidRDefault="000F7377">
      <w:r xmlns:w="http://schemas.openxmlformats.org/wordprocessingml/2006/main">
        <w:t xml:space="preserve">Denne passage taler om Jesu kærlighed til retfærdighed og had til synd, og at Gud belønner ham med salvelse over sine jævnaldrende.</w:t>
      </w:r>
    </w:p>
    <w:p w14:paraId="303A105C" w14:textId="77777777" w:rsidR="000F7377" w:rsidRDefault="000F7377"/>
    <w:p w14:paraId="3E927702" w14:textId="77777777" w:rsidR="000F7377" w:rsidRDefault="000F7377">
      <w:r xmlns:w="http://schemas.openxmlformats.org/wordprocessingml/2006/main">
        <w:t xml:space="preserve">1. Retfærdighedens kraft: At omfavne retfærdighed og afvise synd bringer Guds gunst.</w:t>
      </w:r>
    </w:p>
    <w:p w14:paraId="13EC5C8C" w14:textId="77777777" w:rsidR="000F7377" w:rsidRDefault="000F7377"/>
    <w:p w14:paraId="6DA73203" w14:textId="77777777" w:rsidR="000F7377" w:rsidRDefault="000F7377">
      <w:r xmlns:w="http://schemas.openxmlformats.org/wordprocessingml/2006/main">
        <w:t xml:space="preserve">2. Guds valg: Jesu eksempel på lydighed og trofasthed viser, at Gud altid vil vælge dem, der ærer ham.</w:t>
      </w:r>
    </w:p>
    <w:p w14:paraId="42367E0C" w14:textId="77777777" w:rsidR="000F7377" w:rsidRDefault="000F7377"/>
    <w:p w14:paraId="3F8E6DFF" w14:textId="77777777" w:rsidR="000F7377" w:rsidRDefault="000F7377">
      <w:r xmlns:w="http://schemas.openxmlformats.org/wordprocessingml/2006/main">
        <w:t xml:space="preserve">1. Efeserne 5:15-16 - Se da godt efter, hvordan du vandrer, ikke som uklog, men som kloge, idet du udnytter tiden bedst muligt, for dagene er onde.</w:t>
      </w:r>
    </w:p>
    <w:p w14:paraId="561EAF18" w14:textId="77777777" w:rsidR="000F7377" w:rsidRDefault="000F7377"/>
    <w:p w14:paraId="7230154A" w14:textId="77777777" w:rsidR="000F7377" w:rsidRDefault="000F7377">
      <w:r xmlns:w="http://schemas.openxmlformats.org/wordprocessingml/2006/main">
        <w:t xml:space="preserve">2. Matthæus 6:33 - Men søg først Guds rige og hans retfærdighed, så vil alt dette blive jer i tilgift.</w:t>
      </w:r>
    </w:p>
    <w:p w14:paraId="39ADB577" w14:textId="77777777" w:rsidR="000F7377" w:rsidRDefault="000F7377"/>
    <w:p w14:paraId="58175A30" w14:textId="77777777" w:rsidR="000F7377" w:rsidRDefault="000F7377">
      <w:r xmlns:w="http://schemas.openxmlformats.org/wordprocessingml/2006/main">
        <w:t xml:space="preserve">Hebrews 1:10 10 Og du, Herre, har i begyndelsen lagt jordens grundvold; og himlene er dine hænders gerninger.</w:t>
      </w:r>
    </w:p>
    <w:p w14:paraId="12EBD9FA" w14:textId="77777777" w:rsidR="000F7377" w:rsidRDefault="000F7377"/>
    <w:p w14:paraId="7D160CEE" w14:textId="77777777" w:rsidR="000F7377" w:rsidRDefault="000F7377">
      <w:r xmlns:w="http://schemas.openxmlformats.org/wordprocessingml/2006/main">
        <w:t xml:space="preserve">Gud er himlens og jordens skaber.</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 tjener en Gud, som har skabt alt, og som ønsker, at vi skal bringe ham ære og ære gennem vores liv.</w:t>
      </w:r>
    </w:p>
    <w:p w14:paraId="4AF39CFD" w14:textId="77777777" w:rsidR="000F7377" w:rsidRDefault="000F7377"/>
    <w:p w14:paraId="7EDA6CE6" w14:textId="77777777" w:rsidR="000F7377" w:rsidRDefault="000F7377">
      <w:r xmlns:w="http://schemas.openxmlformats.org/wordprocessingml/2006/main">
        <w:t xml:space="preserve">2: Gud er livets ophavsmand, og alt, hvad vi har, er på grund af ham.</w:t>
      </w:r>
    </w:p>
    <w:p w14:paraId="1C90AF57" w14:textId="77777777" w:rsidR="000F7377" w:rsidRDefault="000F7377"/>
    <w:p w14:paraId="75A352C7" w14:textId="77777777" w:rsidR="000F7377" w:rsidRDefault="000F7377">
      <w:r xmlns:w="http://schemas.openxmlformats.org/wordprocessingml/2006/main">
        <w:t xml:space="preserve">1: Kolossenserne 1:16-17 - For ved ham er alt skabt, i himlen og på jorden, synligt og usynligt, troner eller herredømmer eller herskere eller myndigheder? </w:t>
      </w:r>
      <w:r xmlns:w="http://schemas.openxmlformats.org/wordprocessingml/2006/main">
        <w:rPr>
          <w:rFonts w:ascii="맑은 고딕 Semilight" w:hAnsi="맑은 고딕 Semilight"/>
        </w:rPr>
        <w:t xml:space="preserve">봞 </w:t>
      </w:r>
      <w:r xmlns:w="http://schemas.openxmlformats.org/wordprocessingml/2006/main">
        <w:t xml:space="preserve">Alle ting blev skabt gennem ham og for ham.</w:t>
      </w:r>
    </w:p>
    <w:p w14:paraId="15AB82A6" w14:textId="77777777" w:rsidR="000F7377" w:rsidRDefault="000F7377"/>
    <w:p w14:paraId="6FBFD293" w14:textId="77777777" w:rsidR="000F7377" w:rsidRDefault="000F7377">
      <w:r xmlns:w="http://schemas.openxmlformats.org/wordprocessingml/2006/main">
        <w:t xml:space="preserve">2: Esajas 40:26 - Løft dine øjne i det høje og se: hvem har skabt disse? Han, som bringer deres vært ud efter antal, kalder dem alle ved navn, ved sin magts storhed, og fordi han er stærk i magt, mangler der ikke én.</w:t>
      </w:r>
    </w:p>
    <w:p w14:paraId="2CFE3B0E" w14:textId="77777777" w:rsidR="000F7377" w:rsidRDefault="000F7377"/>
    <w:p w14:paraId="302C400F" w14:textId="77777777" w:rsidR="000F7377" w:rsidRDefault="000F7377">
      <w:r xmlns:w="http://schemas.openxmlformats.org/wordprocessingml/2006/main">
        <w:t xml:space="preserve">Hebræerne 1:11 De skulle omkomme; men du bliver; og de skal alle blive gamle som et klæde;</w:t>
      </w:r>
    </w:p>
    <w:p w14:paraId="2CA24D3A" w14:textId="77777777" w:rsidR="000F7377" w:rsidRDefault="000F7377"/>
    <w:p w14:paraId="69797260" w14:textId="77777777" w:rsidR="000F7377" w:rsidRDefault="000F7377">
      <w:r xmlns:w="http://schemas.openxmlformats.org/wordprocessingml/2006/main">
        <w:t xml:space="preserve">Guds ord forbliver for evigt, selv når den fysiske verden ændrer sig.</w:t>
      </w:r>
    </w:p>
    <w:p w14:paraId="7325B193" w14:textId="77777777" w:rsidR="000F7377" w:rsidRDefault="000F7377"/>
    <w:p w14:paraId="081A5967" w14:textId="77777777" w:rsidR="000F7377" w:rsidRDefault="000F7377">
      <w:r xmlns:w="http://schemas.openxmlformats.org/wordprocessingml/2006/main">
        <w:t xml:space="preserve">1: Tro ikke på denne verdens ting, men stol på Herren, for han forbliver for evigt.</w:t>
      </w:r>
    </w:p>
    <w:p w14:paraId="75E487C7" w14:textId="77777777" w:rsidR="000F7377" w:rsidRDefault="000F7377"/>
    <w:p w14:paraId="5B39C272" w14:textId="77777777" w:rsidR="000F7377" w:rsidRDefault="000F7377">
      <w:r xmlns:w="http://schemas.openxmlformats.org/wordprocessingml/2006/main">
        <w:t xml:space="preserve">2: Når livet føles som om det ændrer sig hurtigere, end du kan følge med, så husk at Herren er uforanderlig og forbliver for evigt.</w:t>
      </w:r>
    </w:p>
    <w:p w14:paraId="51E571A5" w14:textId="77777777" w:rsidR="000F7377" w:rsidRDefault="000F7377"/>
    <w:p w14:paraId="6A45A5CC" w14:textId="77777777" w:rsidR="000F7377" w:rsidRDefault="000F7377">
      <w:r xmlns:w="http://schemas.openxmlformats.org/wordprocessingml/2006/main">
        <w:t xml:space="preserve">1: Esajas 40:8 - Græsset visner, blomsten visner, men vor Guds ord vil stå til evig tid.</w:t>
      </w:r>
    </w:p>
    <w:p w14:paraId="0CF681AB" w14:textId="77777777" w:rsidR="000F7377" w:rsidRDefault="000F7377"/>
    <w:p w14:paraId="67D92894" w14:textId="77777777" w:rsidR="000F7377" w:rsidRDefault="000F7377">
      <w:r xmlns:w="http://schemas.openxmlformats.org/wordprocessingml/2006/main">
        <w:t xml:space="preserve">2: Matthæus 24:35 - Himlen og jorden vil forgå, men mine ord vil aldrig forgå.</w:t>
      </w:r>
    </w:p>
    <w:p w14:paraId="10F69D18" w14:textId="77777777" w:rsidR="000F7377" w:rsidRDefault="000F7377"/>
    <w:p w14:paraId="5FF567B3" w14:textId="77777777" w:rsidR="000F7377" w:rsidRDefault="000F7377">
      <w:r xmlns:w="http://schemas.openxmlformats.org/wordprocessingml/2006/main">
        <w:t xml:space="preserve">Hebrews 1:12 12 Og som en Klædning skal du folde dem sammen, og de skulle forvandles; men du er den samme, og dine Aar skulle ikke ophøre.</w:t>
      </w:r>
    </w:p>
    <w:p w14:paraId="649830E4" w14:textId="77777777" w:rsidR="000F7377" w:rsidRDefault="000F7377"/>
    <w:p w14:paraId="3D988620" w14:textId="77777777" w:rsidR="000F7377" w:rsidRDefault="000F7377">
      <w:r xmlns:w="http://schemas.openxmlformats.org/wordprocessingml/2006/main">
        <w:t xml:space="preserve">Gud er uforanderlig, og hans år vil aldrig ende.</w:t>
      </w:r>
    </w:p>
    <w:p w14:paraId="1F5E57AA" w14:textId="77777777" w:rsidR="000F7377" w:rsidRDefault="000F7377"/>
    <w:p w14:paraId="0155C6AA" w14:textId="77777777" w:rsidR="000F7377" w:rsidRDefault="000F7377">
      <w:r xmlns:w="http://schemas.openxmlformats.org/wordprocessingml/2006/main">
        <w:t xml:space="preserve">1. Guds uforanderlige natur</w:t>
      </w:r>
    </w:p>
    <w:p w14:paraId="52B31A2F" w14:textId="77777777" w:rsidR="000F7377" w:rsidRDefault="000F7377"/>
    <w:p w14:paraId="3C006048" w14:textId="77777777" w:rsidR="000F7377" w:rsidRDefault="000F7377">
      <w:r xmlns:w="http://schemas.openxmlformats.org/wordprocessingml/2006/main">
        <w:t xml:space="preserve">2. Guds vedvarende kraft</w:t>
      </w:r>
    </w:p>
    <w:p w14:paraId="757A7BFA" w14:textId="77777777" w:rsidR="000F7377" w:rsidRDefault="000F7377"/>
    <w:p w14:paraId="76F30D25" w14:textId="77777777" w:rsidR="000F7377" w:rsidRDefault="000F7377">
      <w:r xmlns:w="http://schemas.openxmlformats.org/wordprocessingml/2006/main">
        <w:t xml:space="preserve">1. Malakias 3:6 - "For jeg, Herren, forandrer sig ikke, derfor er I, Jakobs børn, ikke fortæret."</w:t>
      </w:r>
    </w:p>
    <w:p w14:paraId="654C30DC" w14:textId="77777777" w:rsidR="000F7377" w:rsidRDefault="000F7377"/>
    <w:p w14:paraId="36FB61D5" w14:textId="77777777" w:rsidR="000F7377" w:rsidRDefault="000F7377">
      <w:r xmlns:w="http://schemas.openxmlformats.org/wordprocessingml/2006/main">
        <w:t xml:space="preserve">2. Salme 102:27 - "Men du er den samme, og dine år skal ingen ende tage."</w:t>
      </w:r>
    </w:p>
    <w:p w14:paraId="64E4F029" w14:textId="77777777" w:rsidR="000F7377" w:rsidRDefault="000F7377"/>
    <w:p w14:paraId="3DDE2F2F" w14:textId="77777777" w:rsidR="000F7377" w:rsidRDefault="000F7377">
      <w:r xmlns:w="http://schemas.openxmlformats.org/wordprocessingml/2006/main">
        <w:t xml:space="preserve">Hebrews 1:13 13 Men til hvilken af Englene sagde han nogen sinde: Sæt dig ved min højre Haand, indtil jeg har gjort dine Fjender til dine Fødders Skammel?</w:t>
      </w:r>
    </w:p>
    <w:p w14:paraId="0FC4F332" w14:textId="77777777" w:rsidR="000F7377" w:rsidRDefault="000F7377"/>
    <w:p w14:paraId="11B285D5" w14:textId="77777777" w:rsidR="000F7377" w:rsidRDefault="000F7377">
      <w:r xmlns:w="http://schemas.openxmlformats.org/wordprocessingml/2006/main">
        <w:t xml:space="preserve">Gud erklærede til en engel at sidde ved hans højre hånd, indtil hans fjender bliver en fodskammel.</w:t>
      </w:r>
    </w:p>
    <w:p w14:paraId="08C4E67E" w14:textId="77777777" w:rsidR="000F7377" w:rsidRDefault="000F7377"/>
    <w:p w14:paraId="04CB2666" w14:textId="77777777" w:rsidR="000F7377" w:rsidRDefault="000F7377">
      <w:r xmlns:w="http://schemas.openxmlformats.org/wordprocessingml/2006/main">
        <w:t xml:space="preserve">1. Hvordan Guds suverænitet peger på Jesus</w:t>
      </w:r>
    </w:p>
    <w:p w14:paraId="008CDA7F" w14:textId="77777777" w:rsidR="000F7377" w:rsidRDefault="000F7377"/>
    <w:p w14:paraId="36A6D988" w14:textId="77777777" w:rsidR="000F7377" w:rsidRDefault="000F7377">
      <w:r xmlns:w="http://schemas.openxmlformats.org/wordprocessingml/2006/main">
        <w:t xml:space="preserve">2. Englenes rolle i frelsesplanen</w:t>
      </w:r>
    </w:p>
    <w:p w14:paraId="39F4145E" w14:textId="77777777" w:rsidR="000F7377" w:rsidRDefault="000F7377"/>
    <w:p w14:paraId="63BE36E8" w14:textId="77777777" w:rsidR="000F7377" w:rsidRDefault="000F7377">
      <w:r xmlns:w="http://schemas.openxmlformats.org/wordprocessingml/2006/main">
        <w:t xml:space="preserve">1. Daniel 7:13-14 - I mit syn om natten så jeg, og foran mig var der en som en menneskesøn, der kom med himlens skyer. Han nærmede sig den Gamle af Dage og blev ført ind i hans nærhed. Han fik autoritet, ære og suveræn magt; alle nationer og folk på alle sprog tilbad ham. Hans herredømme er et evigt herredømme, som ikke vil forgå, og hans rige er et, der aldrig vil blive ødelagt.</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Kolossenserne 1:15-17 - Han er billedet af den usynlige Gud, den førstefødte over hele skabelsen. For ved ham er alt skabt: det i himlen og på jorden, det synlige og det usynlige, troner eller magter eller herskere eller myndigheder; alle ting blev skabt af ham og for ham. Han er før alle ting, og i ham holder alle ting sammen.</w:t>
      </w:r>
    </w:p>
    <w:p w14:paraId="17A91F74" w14:textId="77777777" w:rsidR="000F7377" w:rsidRDefault="000F7377"/>
    <w:p w14:paraId="4E285AA4" w14:textId="77777777" w:rsidR="000F7377" w:rsidRDefault="000F7377">
      <w:r xmlns:w="http://schemas.openxmlformats.org/wordprocessingml/2006/main">
        <w:t xml:space="preserve">Hebræerne 1:14 Ere de ikke alle tjenende Aander, udsendte for at tjene for dem, som skulle arve Frelsen?</w:t>
      </w:r>
    </w:p>
    <w:p w14:paraId="7D2A1393" w14:textId="77777777" w:rsidR="000F7377" w:rsidRDefault="000F7377"/>
    <w:p w14:paraId="523DF1FA" w14:textId="77777777" w:rsidR="000F7377" w:rsidRDefault="000F7377">
      <w:r xmlns:w="http://schemas.openxmlformats.org/wordprocessingml/2006/main">
        <w:t xml:space="preserve">Engle er sendt for at tjene dem, der vil blive frelst.</w:t>
      </w:r>
    </w:p>
    <w:p w14:paraId="2D78DC2A" w14:textId="77777777" w:rsidR="000F7377" w:rsidRDefault="000F7377"/>
    <w:p w14:paraId="10A2F0A8" w14:textId="77777777" w:rsidR="000F7377" w:rsidRDefault="000F7377">
      <w:r xmlns:w="http://schemas.openxmlformats.org/wordprocessingml/2006/main">
        <w:t xml:space="preserve">1. Guds nåde og kærlighed: Hvordan engle tjener som agenter for hans vilje</w:t>
      </w:r>
    </w:p>
    <w:p w14:paraId="55F715C0" w14:textId="77777777" w:rsidR="000F7377" w:rsidRDefault="000F7377"/>
    <w:p w14:paraId="030A53DA" w14:textId="77777777" w:rsidR="000F7377" w:rsidRDefault="000F7377">
      <w:r xmlns:w="http://schemas.openxmlformats.org/wordprocessingml/2006/main">
        <w:t xml:space="preserve">2. Håbet om frelse: Hvordan engle arbejder for at bringe os tættere på Gud</w:t>
      </w:r>
    </w:p>
    <w:p w14:paraId="3E3F714A" w14:textId="77777777" w:rsidR="000F7377" w:rsidRDefault="000F7377"/>
    <w:p w14:paraId="22EA0C56" w14:textId="77777777" w:rsidR="000F7377" w:rsidRDefault="000F7377">
      <w:r xmlns:w="http://schemas.openxmlformats.org/wordprocessingml/2006/main">
        <w:t xml:space="preserve">1. Salme 34:7 - Herrens engel slår lejr omkring dem, der frygter ham, og udfrier dem.</w:t>
      </w:r>
    </w:p>
    <w:p w14:paraId="07E811AB" w14:textId="77777777" w:rsidR="000F7377" w:rsidRDefault="000F7377"/>
    <w:p w14:paraId="6CFA791A" w14:textId="77777777" w:rsidR="000F7377" w:rsidRDefault="000F7377">
      <w:r xmlns:w="http://schemas.openxmlformats.org/wordprocessingml/2006/main">
        <w:t xml:space="preserve">2. Lukas 1:26-38 - Englen Gabriel besøger Maria for at fortælle hende om hendes rolle i Jesu fødsel.</w:t>
      </w:r>
    </w:p>
    <w:p w14:paraId="6004CC2F" w14:textId="77777777" w:rsidR="000F7377" w:rsidRDefault="000F7377"/>
    <w:p w14:paraId="0227792D" w14:textId="77777777" w:rsidR="000F7377" w:rsidRDefault="000F7377">
      <w:r xmlns:w="http://schemas.openxmlformats.org/wordprocessingml/2006/main">
        <w:t xml:space="preserve">Hebræerbrevet 2 er andet kapitel i Hebræerbrevet, hvor forfatteren fortsætter med at understrege Jesu Kristi overlegenhed. I dette kapitel fokuserer forfatteren på Jesu menneskelighed, hans rolle som vores ypperstepræst og vigtigheden af ikke at forsømme vores frelse.</w:t>
      </w:r>
    </w:p>
    <w:p w14:paraId="3F6071B0" w14:textId="77777777" w:rsidR="000F7377" w:rsidRDefault="000F7377"/>
    <w:p w14:paraId="71F64B92" w14:textId="77777777" w:rsidR="000F7377" w:rsidRDefault="000F7377">
      <w:r xmlns:w="http://schemas.openxmlformats.org/wordprocessingml/2006/main">
        <w:t xml:space="preserve">1. afsnit: Forfatteren fremhæver Jesu menneskelighed og hans forløsningsværk (Hebræerne 2:1-9). Han opfordrer læserne til at være meget opmærksomme på, hvad de har hørt, så de ikke driver væk fra det. Budskabet leveret gennem engle viste sig at være pålideligt, men hvor meget vigtigere er det at lytte til det budskab, som Jesus selv kom med? Selvom vi i øjeblikket ikke ser alt underkastet ham, ser vi Jesus, som blev gjort lavere end engle for en kort stund. Gennem sin lidelse og død på korset smagte han døden for alle og blev kilden til frelse for dem, der tror på ham.</w:t>
      </w:r>
    </w:p>
    <w:p w14:paraId="10BE20B2" w14:textId="77777777" w:rsidR="000F7377" w:rsidRDefault="000F7377"/>
    <w:p w14:paraId="68F8FB7E" w14:textId="77777777" w:rsidR="000F7377" w:rsidRDefault="000F7377">
      <w:r xmlns:w="http://schemas.openxmlformats.org/wordprocessingml/2006/main">
        <w:t xml:space="preserve">2. afsnit: Forfatteren forklarer, hvorfor det var passende for Jesus at blive gjort som os (Hebræerne 2:10-18). Det var passende for Gud at gøre Jesus fuldkommen gennem lidelse, fordi han bringer mange sønner og døtre til ære. Både Jesus og troende deler en fælles oprindelse, da han kalder dem brødre og søstre. Ved at blive menneske ødelagde Jesus ham, der har magten over døden – djævelen – og befriede dem, der blev holdt i slaveri af frygt for døden. Som vores medfølende ypperstepræst blev han fuldt ud menneskelig på alle måder, så han kunne ofre sig selv som et offer for synder og hjælpe dem, der bliver fristet.</w:t>
      </w:r>
    </w:p>
    <w:p w14:paraId="32D4FEC5" w14:textId="77777777" w:rsidR="000F7377" w:rsidRDefault="000F7377"/>
    <w:p w14:paraId="303E97EB" w14:textId="77777777" w:rsidR="000F7377" w:rsidRDefault="000F7377">
      <w:r xmlns:w="http://schemas.openxmlformats.org/wordprocessingml/2006/main">
        <w:t xml:space="preserve">3. afsnit: Kapitlet afsluttes med en advarsel mod at forsømme frelsen (Hebræerne 2:1-4). Forfatteren advarer mod at drive væk fra sådan en stor frelse, som Kristus selv har bebudet. Hvis overtrædelser under mindre budskaber havde alvorlige konsekvenser, hvor meget mere vil forsømmelse af denne store frelse føre til dom? Gud bar også vidnesbyrd gennem tegn, undere, mirakler og Helligåndens gaver. Forfatteren understreger, at Guds vidnesbyrd bekræfter budskabets sandhed, og det er afgørende at være opmærksom på det.</w:t>
      </w:r>
    </w:p>
    <w:p w14:paraId="6C56EFBB" w14:textId="77777777" w:rsidR="000F7377" w:rsidRDefault="000F7377"/>
    <w:p w14:paraId="5E37BF36" w14:textId="77777777" w:rsidR="000F7377" w:rsidRDefault="000F7377">
      <w:r xmlns:w="http://schemas.openxmlformats.org/wordprocessingml/2006/main">
        <w:t xml:space="preserve">Sammenfattende,</w:t>
      </w:r>
    </w:p>
    <w:p w14:paraId="1BAF5236" w14:textId="77777777" w:rsidR="000F7377" w:rsidRDefault="000F7377">
      <w:r xmlns:w="http://schemas.openxmlformats.org/wordprocessingml/2006/main">
        <w:t xml:space="preserve">Kapitel to i Hebræerbrevet fortsætter med at fremhæve Jesu overlegenhed, mens han understreger hans menneskelighed og forløsende arbejde.</w:t>
      </w:r>
    </w:p>
    <w:p w14:paraId="2FF1A20F" w14:textId="77777777" w:rsidR="000F7377" w:rsidRDefault="000F7377">
      <w:r xmlns:w="http://schemas.openxmlformats.org/wordprocessingml/2006/main">
        <w:t xml:space="preserve">Forfatteren opfordrer læserne til ikke at drive væk fra det budskab, som Jesus selv kom med, som blev lavere end engle for en kort stund, men smagte døden for alle og blev frelsens kilde.</w:t>
      </w:r>
    </w:p>
    <w:p w14:paraId="63E2D504" w14:textId="77777777" w:rsidR="000F7377" w:rsidRDefault="000F7377"/>
    <w:p w14:paraId="1012E3CE" w14:textId="77777777" w:rsidR="000F7377" w:rsidRDefault="000F7377">
      <w:r xmlns:w="http://schemas.openxmlformats.org/wordprocessingml/2006/main">
        <w:t xml:space="preserve">Kapitlet forklarer, hvorfor det var passende for Jesus at blive gjort som os, og fremhæver hans rolle som vores medfølende ypperstepræst, der ødelagde dødens magt og befriede os fra slaveri. Han blev fuldt ud menneskelig på alle måder, så han kunne ofre sig selv som et offer for synder og hjælpe dem, der bliver fristet.</w:t>
      </w:r>
    </w:p>
    <w:p w14:paraId="3FBA1826" w14:textId="77777777" w:rsidR="000F7377" w:rsidRDefault="000F7377"/>
    <w:p w14:paraId="613D3A20" w14:textId="77777777" w:rsidR="000F7377" w:rsidRDefault="000F7377">
      <w:r xmlns:w="http://schemas.openxmlformats.org/wordprocessingml/2006/main">
        <w:t xml:space="preserve">Kapitlet afsluttes med en advarsel mod at forsømme denne store frelse, som Kristus selv har bebudet. Forfatteren advarer mod at drive væk og understreger, at Guds vidnesbyrd bekræfter dets sandhed. Dette kapitel tjener som en påmindelse om Jesu menneskelighed, hans forløsende arbejde på vores vegne og vigtigheden af ikke at forsømme vores frelse.</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Hebrews 2:1 1 Derfor bør vi i højere grad give agt på det, som vi har hørt, for at vi ikke på noget tidspunkt skulle lade det glide.</w:t>
      </w:r>
    </w:p>
    <w:p w14:paraId="1EE5138B" w14:textId="77777777" w:rsidR="000F7377" w:rsidRDefault="000F7377"/>
    <w:p w14:paraId="552B8FA4" w14:textId="77777777" w:rsidR="000F7377" w:rsidRDefault="000F7377">
      <w:r xmlns:w="http://schemas.openxmlformats.org/wordprocessingml/2006/main">
        <w:t xml:space="preserve">Vi bør være meget opmærksomme på den lære, vi har hørt, så vi ikke glemmer dem.</w:t>
      </w:r>
    </w:p>
    <w:p w14:paraId="03325FBF" w14:textId="77777777" w:rsidR="000F7377" w:rsidRDefault="000F7377"/>
    <w:p w14:paraId="3E8FDBB5" w14:textId="77777777" w:rsidR="000F7377" w:rsidRDefault="000F7377">
      <w:r xmlns:w="http://schemas.openxmlformats.org/wordprocessingml/2006/main">
        <w:t xml:space="preserve">1. Vigtigheden af agtpågivenhed: A på Hebræerbrevet 2:1</w:t>
      </w:r>
    </w:p>
    <w:p w14:paraId="2FEC86E0" w14:textId="77777777" w:rsidR="000F7377" w:rsidRDefault="000F7377"/>
    <w:p w14:paraId="1FFEFADF" w14:textId="77777777" w:rsidR="000F7377" w:rsidRDefault="000F7377">
      <w:r xmlns:w="http://schemas.openxmlformats.org/wordprocessingml/2006/main">
        <w:t xml:space="preserve">2. Husk Guds ord: A på Hebræerbrevet 2:1</w:t>
      </w:r>
    </w:p>
    <w:p w14:paraId="13EAF908" w14:textId="77777777" w:rsidR="000F7377" w:rsidRDefault="000F7377"/>
    <w:p w14:paraId="38606E57" w14:textId="77777777" w:rsidR="000F7377" w:rsidRDefault="000F7377">
      <w:r xmlns:w="http://schemas.openxmlformats.org/wordprocessingml/2006/main">
        <w:t xml:space="preserve">1. Femte Mosebog 4:9 - Pas kun på dig selv og vær flittig på dig selv, så du ikke glemmer det, dine øjne har set, og at de ikke skal vige fra dit hjerte alle dit livs dage.</w:t>
      </w:r>
    </w:p>
    <w:p w14:paraId="6675CF8D" w14:textId="77777777" w:rsidR="000F7377" w:rsidRDefault="000F7377"/>
    <w:p w14:paraId="50A84D28" w14:textId="77777777" w:rsidR="000F7377" w:rsidRDefault="000F7377">
      <w:r xmlns:w="http://schemas.openxmlformats.org/wordprocessingml/2006/main">
        <w:t xml:space="preserve">2. Salme 119:11 - Dit ord har jeg gemt i mit hjerte, for at jeg ikke skal synde mod dig.</w:t>
      </w:r>
    </w:p>
    <w:p w14:paraId="63A4D7D0" w14:textId="77777777" w:rsidR="000F7377" w:rsidRDefault="000F7377"/>
    <w:p w14:paraId="45F83010" w14:textId="77777777" w:rsidR="000F7377" w:rsidRDefault="000F7377">
      <w:r xmlns:w="http://schemas.openxmlformats.org/wordprocessingml/2006/main">
        <w:t xml:space="preserve">Hebrews 2:2 2 Thi dersom det Ord, der blev talt af Engle, var fast, og enhver Overtrædelse og Ulydighed fik en retfærdig Belønning;</w:t>
      </w:r>
    </w:p>
    <w:p w14:paraId="5D58A60F" w14:textId="77777777" w:rsidR="000F7377" w:rsidRDefault="000F7377"/>
    <w:p w14:paraId="2CE77BE5" w14:textId="77777777" w:rsidR="000F7377" w:rsidRDefault="000F7377">
      <w:r xmlns:w="http://schemas.openxmlformats.org/wordprocessingml/2006/main">
        <w:t xml:space="preserve">Guds ord er standhaftigt og ulydighed har konsekvenser.</w:t>
      </w:r>
    </w:p>
    <w:p w14:paraId="4788CFFD" w14:textId="77777777" w:rsidR="000F7377" w:rsidRDefault="000F7377"/>
    <w:p w14:paraId="66A007E8" w14:textId="77777777" w:rsidR="000F7377" w:rsidRDefault="000F7377">
      <w:r xmlns:w="http://schemas.openxmlformats.org/wordprocessingml/2006/main">
        <w:t xml:space="preserve">1: Vær standhaftig i Guds ord</w:t>
      </w:r>
    </w:p>
    <w:p w14:paraId="245C37CF" w14:textId="77777777" w:rsidR="000F7377" w:rsidRDefault="000F7377"/>
    <w:p w14:paraId="00D5C297" w14:textId="77777777" w:rsidR="000F7377" w:rsidRDefault="000F7377">
      <w:r xmlns:w="http://schemas.openxmlformats.org/wordprocessingml/2006/main">
        <w:t xml:space="preserve">2: Konsekvenserne af ulydighed</w:t>
      </w:r>
    </w:p>
    <w:p w14:paraId="2396CBC9" w14:textId="77777777" w:rsidR="000F7377" w:rsidRDefault="000F7377"/>
    <w:p w14:paraId="6B14A8F2" w14:textId="77777777" w:rsidR="000F7377" w:rsidRDefault="000F7377">
      <w:r xmlns:w="http://schemas.openxmlformats.org/wordprocessingml/2006/main">
        <w:t xml:space="preserve">1:1 Korintherbrev 10:12-13 - Lad derfor enhver, der tror, at han står, passe på, at han ikke falder. Ingen fristelse har indhentet dig, som ikke er almindelig for mennesker. Gud er trofast, og han vil ikke lade </w:t>
      </w:r>
      <w:r xmlns:w="http://schemas.openxmlformats.org/wordprocessingml/2006/main">
        <w:lastRenderedPageBreak xmlns:w="http://schemas.openxmlformats.org/wordprocessingml/2006/main"/>
      </w:r>
      <w:r xmlns:w="http://schemas.openxmlformats.org/wordprocessingml/2006/main">
        <w:t xml:space="preserve">dig friste ud over din evne, men med fristelsen vil han også sørge for en udvej, så du kan udholde den.</w:t>
      </w:r>
    </w:p>
    <w:p w14:paraId="12A249D6" w14:textId="77777777" w:rsidR="000F7377" w:rsidRDefault="000F7377"/>
    <w:p w14:paraId="76F740A0" w14:textId="77777777" w:rsidR="000F7377" w:rsidRDefault="000F7377">
      <w:r xmlns:w="http://schemas.openxmlformats.org/wordprocessingml/2006/main">
        <w:t xml:space="preserve">2: Ordsprogene 3:5-6 - Stol på Herren af hele dit hjerte, og stol ikke på din egen forstand. Kend ham på alle dine veje, så vil han gøre dine stier lige.</w:t>
      </w:r>
    </w:p>
    <w:p w14:paraId="06772893" w14:textId="77777777" w:rsidR="000F7377" w:rsidRDefault="000F7377"/>
    <w:p w14:paraId="245C38FD" w14:textId="77777777" w:rsidR="000F7377" w:rsidRDefault="000F7377">
      <w:r xmlns:w="http://schemas.openxmlformats.org/wordprocessingml/2006/main">
        <w:t xml:space="preserve">Hebræerne 2:3 Hvorledes skulle vi undslippe, hvis vi forsømmer en så stor Frelse; som først begyndte at blive talt af Herren og blev bekræftet for os af dem, som hørte ham;</w:t>
      </w:r>
    </w:p>
    <w:p w14:paraId="0103147C" w14:textId="77777777" w:rsidR="000F7377" w:rsidRDefault="000F7377"/>
    <w:p w14:paraId="6E3592F7" w14:textId="77777777" w:rsidR="000F7377" w:rsidRDefault="000F7377">
      <w:r xmlns:w="http://schemas.openxmlformats.org/wordprocessingml/2006/main">
        <w:t xml:space="preserve">At negligere Guds store frelse har alvorlige konsekvenser.</w:t>
      </w:r>
    </w:p>
    <w:p w14:paraId="1853F73C" w14:textId="77777777" w:rsidR="000F7377" w:rsidRDefault="000F7377"/>
    <w:p w14:paraId="68406E38" w14:textId="77777777" w:rsidR="000F7377" w:rsidRDefault="000F7377">
      <w:r xmlns:w="http://schemas.openxmlformats.org/wordprocessingml/2006/main">
        <w:t xml:space="preserve">1: Vi må erkende vigtigheden af Guds frelse og tage den alvorligt.</w:t>
      </w:r>
    </w:p>
    <w:p w14:paraId="0AD147BE" w14:textId="77777777" w:rsidR="000F7377" w:rsidRDefault="000F7377"/>
    <w:p w14:paraId="19B9FEFF" w14:textId="77777777" w:rsidR="000F7377" w:rsidRDefault="000F7377">
      <w:r xmlns:w="http://schemas.openxmlformats.org/wordprocessingml/2006/main">
        <w:t xml:space="preserve">2: Vi skal ikke tage let på Guds ord, talt gennem Jesus og bekræftet af dem, der hørte ham.</w:t>
      </w:r>
    </w:p>
    <w:p w14:paraId="0F782E3E" w14:textId="77777777" w:rsidR="000F7377" w:rsidRDefault="000F7377"/>
    <w:p w14:paraId="1092BD72" w14:textId="77777777" w:rsidR="000F7377" w:rsidRDefault="000F7377">
      <w:r xmlns:w="http://schemas.openxmlformats.org/wordprocessingml/2006/main">
        <w:t xml:space="preserve">1:1 Thessalonikerbrev 5:9 - For Gud har ikke sat os til vrede, men til at opnå frelse ved vor Herre Jesus Kristus.</w:t>
      </w:r>
    </w:p>
    <w:p w14:paraId="687A6560" w14:textId="77777777" w:rsidR="000F7377" w:rsidRDefault="000F7377"/>
    <w:p w14:paraId="3A8FFF19" w14:textId="77777777" w:rsidR="000F7377" w:rsidRDefault="000F7377">
      <w:r xmlns:w="http://schemas.openxmlformats.org/wordprocessingml/2006/main">
        <w:t xml:space="preserve">2: Joh 3:16 - For så elskede Gud verden, at han gav sin enbårne søn, for at enhver, som tror på ham, ikke skal fortabes, men have evigt liv.</w:t>
      </w:r>
    </w:p>
    <w:p w14:paraId="413A3926" w14:textId="77777777" w:rsidR="000F7377" w:rsidRDefault="000F7377"/>
    <w:p w14:paraId="71AF4330" w14:textId="77777777" w:rsidR="000F7377" w:rsidRDefault="000F7377">
      <w:r xmlns:w="http://schemas.openxmlformats.org/wordprocessingml/2006/main">
        <w:t xml:space="preserve">Hebræerbrevet 2:4 Ogsaa Gud vidner om dem, baade med Tegn og Undere og med forskellige Undere og Helligåndsgaver efter hans egen Vilje?</w:t>
      </w:r>
    </w:p>
    <w:p w14:paraId="6BB18737" w14:textId="77777777" w:rsidR="000F7377" w:rsidRDefault="000F7377"/>
    <w:p w14:paraId="149D2FB6" w14:textId="77777777" w:rsidR="000F7377" w:rsidRDefault="000F7377">
      <w:r xmlns:w="http://schemas.openxmlformats.org/wordprocessingml/2006/main">
        <w:t xml:space="preserve">Gud bar vidnesbyrd om menneskeheden med forskellige mirakler og Helligåndsgaver i overensstemmelse med hans vilje.</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vilje er usvigelig og ubestridelig</w:t>
      </w:r>
    </w:p>
    <w:p w14:paraId="3115469F" w14:textId="77777777" w:rsidR="000F7377" w:rsidRDefault="000F7377"/>
    <w:p w14:paraId="1842FD8F" w14:textId="77777777" w:rsidR="000F7377" w:rsidRDefault="000F7377">
      <w:r xmlns:w="http://schemas.openxmlformats.org/wordprocessingml/2006/main">
        <w:t xml:space="preserve">2. Guds mirakler er et tegn på hans nærvær</w:t>
      </w:r>
    </w:p>
    <w:p w14:paraId="5D06087A" w14:textId="77777777" w:rsidR="000F7377" w:rsidRDefault="000F7377"/>
    <w:p w14:paraId="4B800CA2" w14:textId="77777777" w:rsidR="000F7377" w:rsidRDefault="000F7377">
      <w:r xmlns:w="http://schemas.openxmlformats.org/wordprocessingml/2006/main">
        <w:t xml:space="preserve">1. Joh 4:24 - Gud er Ånd, og de, der tilbeder ham, skal tilbede i ånd og sandhed.</w:t>
      </w:r>
    </w:p>
    <w:p w14:paraId="0A71744D" w14:textId="77777777" w:rsidR="000F7377" w:rsidRDefault="000F7377"/>
    <w:p w14:paraId="3D877275" w14:textId="77777777" w:rsidR="000F7377" w:rsidRDefault="000F7377">
      <w:r xmlns:w="http://schemas.openxmlformats.org/wordprocessingml/2006/main">
        <w:t xml:space="preserve">2. ApG 4:29-30 - Nu, Herre, tænk over deres trusler og giv dine tjenere mulighed for at tale dit ord med stor frimodighed. Ræk din hånd ud for at helbrede og udføre tegn og undere gennem din hellige tjener Jesu navn.</w:t>
      </w:r>
    </w:p>
    <w:p w14:paraId="103ECD18" w14:textId="77777777" w:rsidR="000F7377" w:rsidRDefault="000F7377"/>
    <w:p w14:paraId="544EDC59" w14:textId="77777777" w:rsidR="000F7377" w:rsidRDefault="000F7377">
      <w:r xmlns:w="http://schemas.openxmlformats.org/wordprocessingml/2006/main">
        <w:t xml:space="preserve">Hebrews 2:5 5 Thi den kommende Verden, som vi tale om, har han ikke underkastet Englene.</w:t>
      </w:r>
    </w:p>
    <w:p w14:paraId="706818DF" w14:textId="77777777" w:rsidR="000F7377" w:rsidRDefault="000F7377"/>
    <w:p w14:paraId="648F1B58" w14:textId="77777777" w:rsidR="000F7377" w:rsidRDefault="000F7377">
      <w:r xmlns:w="http://schemas.openxmlformats.org/wordprocessingml/2006/main">
        <w:t xml:space="preserve">Den kommende verden er ikke blevet underlagt engle.</w:t>
      </w:r>
    </w:p>
    <w:p w14:paraId="6118F461" w14:textId="77777777" w:rsidR="000F7377" w:rsidRDefault="000F7377"/>
    <w:p w14:paraId="15641F48" w14:textId="77777777" w:rsidR="000F7377" w:rsidRDefault="000F7377">
      <w:r xmlns:w="http://schemas.openxmlformats.org/wordprocessingml/2006/main">
        <w:t xml:space="preserve">1: Vi skal sætte vores lid til, tro og håb til Gud, ikke til engle.</w:t>
      </w:r>
    </w:p>
    <w:p w14:paraId="3D10D22A" w14:textId="77777777" w:rsidR="000F7377" w:rsidRDefault="000F7377"/>
    <w:p w14:paraId="495B7A43" w14:textId="77777777" w:rsidR="000F7377" w:rsidRDefault="000F7377">
      <w:r xmlns:w="http://schemas.openxmlformats.org/wordprocessingml/2006/main">
        <w:t xml:space="preserve">2: Vi skal være opmærksomme på, at den kommende verden ikke er styret af engle, men af Gud.</w:t>
      </w:r>
    </w:p>
    <w:p w14:paraId="556E307C" w14:textId="77777777" w:rsidR="000F7377" w:rsidRDefault="000F7377"/>
    <w:p w14:paraId="7F46DE35" w14:textId="77777777" w:rsidR="000F7377" w:rsidRDefault="000F7377">
      <w:r xmlns:w="http://schemas.openxmlformats.org/wordprocessingml/2006/main">
        <w:t xml:space="preserve">1:1 Peter 1:3-5 - Lovet være vor Herre Jesu Kristi Gud og Fader! I sin store barmhjertighed har han givet os en ny fødsel til et levende håb gennem Jesu Kristi opstandelse fra de døde, og til en arv, der aldrig kan gå til grunde, fordærve eller forsvinde. Denne arv opbevares i himlen for jer, som gennem troen er skærmet af Guds kraft, indtil den frelse kommer, som er klar til at blive åbenbaret i den sidste tid.</w:t>
      </w:r>
    </w:p>
    <w:p w14:paraId="5CC79D4D" w14:textId="77777777" w:rsidR="000F7377" w:rsidRDefault="000F7377"/>
    <w:p w14:paraId="70EA6B29" w14:textId="77777777" w:rsidR="000F7377" w:rsidRDefault="000F7377">
      <w:r xmlns:w="http://schemas.openxmlformats.org/wordprocessingml/2006/main">
        <w:t xml:space="preserve">2: Salme 33:20-22 - Vi venter i håb på HERREN; han er vores hjælp og vores skjold. I ham fryder vore hjerter sig, for vi stoler på hans hellige navn. Må din usvigelige kærlighed hvile over os, HERRE, ligesom vi sætter vort håb til dig.</w:t>
      </w:r>
    </w:p>
    <w:p w14:paraId="6C1DFC14" w14:textId="77777777" w:rsidR="000F7377" w:rsidRDefault="000F7377"/>
    <w:p w14:paraId="555C7297" w14:textId="77777777" w:rsidR="000F7377" w:rsidRDefault="000F7377">
      <w:r xmlns:w="http://schemas.openxmlformats.org/wordprocessingml/2006/main">
        <w:t xml:space="preserve">Hebrews 2:6 6 Men en vidnede paa et Sted og sagde: Hvad er et Menneske, at du kommer det i Hu? eller menneskesønnen, at du besøger ham?</w:t>
      </w:r>
    </w:p>
    <w:p w14:paraId="56A4F747" w14:textId="77777777" w:rsidR="000F7377" w:rsidRDefault="000F7377"/>
    <w:p w14:paraId="11AF3244" w14:textId="77777777" w:rsidR="000F7377" w:rsidRDefault="000F7377">
      <w:r xmlns:w="http://schemas.openxmlformats.org/wordprocessingml/2006/main">
        <w:t xml:space="preserve">Mennesket er af ringe betydning, og alligevel lægger Gud mærke til det.</w:t>
      </w:r>
    </w:p>
    <w:p w14:paraId="09281B85" w14:textId="77777777" w:rsidR="000F7377" w:rsidRDefault="000F7377"/>
    <w:p w14:paraId="62B4755C" w14:textId="77777777" w:rsidR="000F7377" w:rsidRDefault="000F7377">
      <w:r xmlns:w="http://schemas.openxmlformats.org/wordprocessingml/2006/main">
        <w:t xml:space="preserve">1. Guds nåde og menneskets værdiløshed</w:t>
      </w:r>
    </w:p>
    <w:p w14:paraId="40074588" w14:textId="77777777" w:rsidR="000F7377" w:rsidRDefault="000F7377"/>
    <w:p w14:paraId="72033697" w14:textId="77777777" w:rsidR="000F7377" w:rsidRDefault="000F7377">
      <w:r xmlns:w="http://schemas.openxmlformats.org/wordprocessingml/2006/main">
        <w:t xml:space="preserve">2. Menneskets ydmyghed og Guds suverænitet</w:t>
      </w:r>
    </w:p>
    <w:p w14:paraId="005223F0" w14:textId="77777777" w:rsidR="000F7377" w:rsidRDefault="000F7377"/>
    <w:p w14:paraId="6A396302" w14:textId="77777777" w:rsidR="000F7377" w:rsidRDefault="000F7377">
      <w:r xmlns:w="http://schemas.openxmlformats.org/wordprocessingml/2006/main">
        <w:t xml:space="preserve">1. Salme 8:4-5 - Hvad er et menneske, at du kommer ham i hu? og Menneskesønnen, at du besøger ham? For du har gjort ham lidt lavere end englene og kronet ham med herlighed og ære.</w:t>
      </w:r>
    </w:p>
    <w:p w14:paraId="3698461B" w14:textId="77777777" w:rsidR="000F7377" w:rsidRDefault="000F7377"/>
    <w:p w14:paraId="0AC63DC6" w14:textId="77777777" w:rsidR="000F7377" w:rsidRDefault="000F7377">
      <w:r xmlns:w="http://schemas.openxmlformats.org/wordprocessingml/2006/main">
        <w:t xml:space="preserve">2. Esajas 40:17-18 - Alle folkeslag foran ham er som intet; og de regnes ham for mindre end intet og forfængelighed. Hvem vil I da ligne Gud med? eller hvilken Lignelse vil I sammenligne med ham?</w:t>
      </w:r>
    </w:p>
    <w:p w14:paraId="723C7EBD" w14:textId="77777777" w:rsidR="000F7377" w:rsidRDefault="000F7377"/>
    <w:p w14:paraId="15D70024" w14:textId="77777777" w:rsidR="000F7377" w:rsidRDefault="000F7377">
      <w:r xmlns:w="http://schemas.openxmlformats.org/wordprocessingml/2006/main">
        <w:t xml:space="preserve">Hebrews 2:7 7 Du gjorde ham lidt lavere end Englene; du kronede ham med herlighed og ære og satte ham over dine hænders gerninger.</w:t>
      </w:r>
    </w:p>
    <w:p w14:paraId="742D12B5" w14:textId="77777777" w:rsidR="000F7377" w:rsidRDefault="000F7377"/>
    <w:p w14:paraId="00339B59" w14:textId="77777777" w:rsidR="000F7377" w:rsidRDefault="000F7377">
      <w:r xmlns:w="http://schemas.openxmlformats.org/wordprocessingml/2006/main">
        <w:t xml:space="preserve">Gud skabte menneskeheden til at være lidt lavere end engle og kronede dem med herlighed og ære og satte dem over alle Guds gerninger.</w:t>
      </w:r>
    </w:p>
    <w:p w14:paraId="56DB66E5" w14:textId="77777777" w:rsidR="000F7377" w:rsidRDefault="000F7377"/>
    <w:p w14:paraId="3A07368F" w14:textId="77777777" w:rsidR="000F7377" w:rsidRDefault="000F7377">
      <w:r xmlns:w="http://schemas.openxmlformats.org/wordprocessingml/2006/main">
        <w:t xml:space="preserve">1. Menneskehedens enestående værdi: At fejre værdigheden ved at være skabt i Guds billede</w:t>
      </w:r>
    </w:p>
    <w:p w14:paraId="41C4EC3B" w14:textId="77777777" w:rsidR="000F7377" w:rsidRDefault="000F7377"/>
    <w:p w14:paraId="3AA77CEF" w14:textId="77777777" w:rsidR="000F7377" w:rsidRDefault="000F7377">
      <w:r xmlns:w="http://schemas.openxmlformats.org/wordprocessingml/2006/main">
        <w:t xml:space="preserve">2. Ydmyghedens Majestæt: At omfavne vores plads i skabelsen som Guds håndlavede billedbærere</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Mosebog 1:26-27 - Da sagde Gud: "Lad os skabe mennesker i vores billede, i vores lignelse, så de kan herske over fiskene i havet og fuglene i himlen, over kvæget og alle vilde dyr og over alle de skabninger, der bevæger sig langs jorden."</w:t>
      </w:r>
    </w:p>
    <w:p w14:paraId="52D08858" w14:textId="77777777" w:rsidR="000F7377" w:rsidRDefault="000F7377"/>
    <w:p w14:paraId="250B830B" w14:textId="77777777" w:rsidR="000F7377" w:rsidRDefault="000F7377">
      <w:r xmlns:w="http://schemas.openxmlformats.org/wordprocessingml/2006/main">
        <w:t xml:space="preserve">2. Salme 8:4-5 - Hvad er menneskeheden, at du er opmærksom på dem, mennesker, at du holder af dem? Du har gjort dem lidt lavere end englene og kronet dem med herlighed og ære.</w:t>
      </w:r>
    </w:p>
    <w:p w14:paraId="45AF0620" w14:textId="77777777" w:rsidR="000F7377" w:rsidRDefault="000F7377"/>
    <w:p w14:paraId="668ADE40" w14:textId="77777777" w:rsidR="000F7377" w:rsidRDefault="000F7377">
      <w:r xmlns:w="http://schemas.openxmlformats.org/wordprocessingml/2006/main">
        <w:t xml:space="preserve">Hebræerne 2:8 Du har lagt alle Ting under hans Fødder. Thi ved at han lagde alt under sig, efterlod han intet, som ikke er lagt under ham. Men nu ser vi endnu ikke alt lagt under ham.</w:t>
      </w:r>
    </w:p>
    <w:p w14:paraId="787D3B47" w14:textId="77777777" w:rsidR="000F7377" w:rsidRDefault="000F7377"/>
    <w:p w14:paraId="7758008F" w14:textId="77777777" w:rsidR="000F7377" w:rsidRDefault="000F7377">
      <w:r xmlns:w="http://schemas.openxmlformats.org/wordprocessingml/2006/main">
        <w:t xml:space="preserve">Jesus har fået myndighed over alle ting og har underkastet dem sig selv, men ikke alt er under hans myndighed endnu.</w:t>
      </w:r>
    </w:p>
    <w:p w14:paraId="061A7234" w14:textId="77777777" w:rsidR="000F7377" w:rsidRDefault="000F7377"/>
    <w:p w14:paraId="3F9BD8EE" w14:textId="77777777" w:rsidR="000F7377" w:rsidRDefault="000F7377">
      <w:r xmlns:w="http://schemas.openxmlformats.org/wordprocessingml/2006/main">
        <w:t xml:space="preserve">1. Jesu autoritet: Forstå den magt, vi har fået</w:t>
      </w:r>
    </w:p>
    <w:p w14:paraId="58DE0A76" w14:textId="77777777" w:rsidR="000F7377" w:rsidRDefault="000F7377"/>
    <w:p w14:paraId="59442F33" w14:textId="77777777" w:rsidR="000F7377" w:rsidRDefault="000F7377">
      <w:r xmlns:w="http://schemas.openxmlformats.org/wordprocessingml/2006/main">
        <w:t xml:space="preserve">2. Himmeriget: Alle tings underkastelse under Jesus</w:t>
      </w:r>
    </w:p>
    <w:p w14:paraId="27D3ABAB" w14:textId="77777777" w:rsidR="000F7377" w:rsidRDefault="000F7377"/>
    <w:p w14:paraId="7E6D876C" w14:textId="77777777" w:rsidR="000F7377" w:rsidRDefault="000F7377">
      <w:r xmlns:w="http://schemas.openxmlformats.org/wordprocessingml/2006/main">
        <w:t xml:space="preserve">1. Filipperbrevet 2:10 - "at i Jesu navn skal hvert knæ bøje sig, både af det, der er i himlen og det, der er på jorden og det, der er under jorden"</w:t>
      </w:r>
    </w:p>
    <w:p w14:paraId="4AF1454D" w14:textId="77777777" w:rsidR="000F7377" w:rsidRDefault="000F7377"/>
    <w:p w14:paraId="24FC799C" w14:textId="77777777" w:rsidR="000F7377" w:rsidRDefault="000F7377">
      <w:r xmlns:w="http://schemas.openxmlformats.org/wordprocessingml/2006/main">
        <w:t xml:space="preserve">2. Efeserbrevet 1:22 - "Og har lagt alt under hans fødder og givet ham til menighedens hoved over alle ting"</w:t>
      </w:r>
    </w:p>
    <w:p w14:paraId="04D218F6" w14:textId="77777777" w:rsidR="000F7377" w:rsidRDefault="000F7377"/>
    <w:p w14:paraId="0B144D31" w14:textId="77777777" w:rsidR="000F7377" w:rsidRDefault="000F7377">
      <w:r xmlns:w="http://schemas.openxmlformats.org/wordprocessingml/2006/main">
        <w:t xml:space="preserve">Hebrews 2:9 9 Men vi se Jesus, som blev gjort lidt lavere end Englene for Dødens Lidelse, kronet med Herlighed og Ære; at han ved Guds nåde skulle smage døden for ethvert menneske.</w:t>
      </w:r>
    </w:p>
    <w:p w14:paraId="24E210A4" w14:textId="77777777" w:rsidR="000F7377" w:rsidRDefault="000F7377"/>
    <w:p w14:paraId="0FA53421" w14:textId="77777777" w:rsidR="000F7377" w:rsidRDefault="000F7377">
      <w:r xmlns:w="http://schemas.openxmlformats.org/wordprocessingml/2006/main">
        <w:t xml:space="preserve">Jesus blev gjort lavere end englene og led døden, så alle kunne få frelse.</w:t>
      </w:r>
    </w:p>
    <w:p w14:paraId="4FCD9394" w14:textId="77777777" w:rsidR="000F7377" w:rsidRDefault="000F7377"/>
    <w:p w14:paraId="1CA37A72" w14:textId="77777777" w:rsidR="000F7377" w:rsidRDefault="000F7377">
      <w:r xmlns:w="http://schemas.openxmlformats.org/wordprocessingml/2006/main">
        <w:t xml:space="preserve">1. Jesus, vores lidende frelser: Forståelse af Guds nåde</w:t>
      </w:r>
    </w:p>
    <w:p w14:paraId="469D2D8C" w14:textId="77777777" w:rsidR="000F7377" w:rsidRDefault="000F7377"/>
    <w:p w14:paraId="16E92E4D" w14:textId="77777777" w:rsidR="000F7377" w:rsidRDefault="000F7377">
      <w:r xmlns:w="http://schemas.openxmlformats.org/wordprocessingml/2006/main">
        <w:t xml:space="preserve">2. Herlighedens krone: At opleve Jesu ære</w:t>
      </w:r>
    </w:p>
    <w:p w14:paraId="0AA1FCAB" w14:textId="77777777" w:rsidR="000F7377" w:rsidRDefault="000F7377"/>
    <w:p w14:paraId="0366E48C" w14:textId="77777777" w:rsidR="000F7377" w:rsidRDefault="000F7377">
      <w:r xmlns:w="http://schemas.openxmlformats.org/wordprocessingml/2006/main">
        <w:t xml:space="preserve">1. Esajas 53:5 “Men han blev gennemboret for vore overtrædelser; han blev knust for vore Misgerninger; over ham var den tugt, der bragte os fred, og med hans sår er vi helbredt."</w:t>
      </w:r>
    </w:p>
    <w:p w14:paraId="1D5A79B9" w14:textId="77777777" w:rsidR="000F7377" w:rsidRDefault="000F7377"/>
    <w:p w14:paraId="32FC5DCA" w14:textId="77777777" w:rsidR="000F7377" w:rsidRDefault="000F7377">
      <w:r xmlns:w="http://schemas.openxmlformats.org/wordprocessingml/2006/main">
        <w:t xml:space="preserve">2. Romerne 5:8 "Men Gud viser sin kærlighed til os ved, at Kristus døde for os, mens vi endnu var syndere."</w:t>
      </w:r>
    </w:p>
    <w:p w14:paraId="16A6CEF9" w14:textId="77777777" w:rsidR="000F7377" w:rsidRDefault="000F7377"/>
    <w:p w14:paraId="185EEFF7" w14:textId="77777777" w:rsidR="000F7377" w:rsidRDefault="000F7377">
      <w:r xmlns:w="http://schemas.openxmlformats.org/wordprocessingml/2006/main">
        <w:t xml:space="preserve">Hebrews 2:10 10 Thi det blev ham, for hvem alle Ting er, og ved hvem alle Ting er, ved at bringe mange Sønner til Ære, at fuldkomme deres Frelses Øverst ved Lidelser.</w:t>
      </w:r>
    </w:p>
    <w:p w14:paraId="0D28917A" w14:textId="77777777" w:rsidR="000F7377" w:rsidRDefault="000F7377"/>
    <w:p w14:paraId="6861B861" w14:textId="77777777" w:rsidR="000F7377" w:rsidRDefault="000F7377">
      <w:r xmlns:w="http://schemas.openxmlformats.org/wordprocessingml/2006/main">
        <w:t xml:space="preserve">Gud fuldender vores frelses kaptajn gennem lidelse, så mange sønner kan bringes til herlighed.</w:t>
      </w:r>
    </w:p>
    <w:p w14:paraId="07EB50E3" w14:textId="77777777" w:rsidR="000F7377" w:rsidRDefault="000F7377"/>
    <w:p w14:paraId="698ABA4D" w14:textId="77777777" w:rsidR="000F7377" w:rsidRDefault="000F7377">
      <w:r xmlns:w="http://schemas.openxmlformats.org/wordprocessingml/2006/main">
        <w:t xml:space="preserve">1. Vor Frelsens Kaptajns Lidelse</w:t>
      </w:r>
    </w:p>
    <w:p w14:paraId="0A1A11C3" w14:textId="77777777" w:rsidR="000F7377" w:rsidRDefault="000F7377"/>
    <w:p w14:paraId="25282DFF" w14:textId="77777777" w:rsidR="000F7377" w:rsidRDefault="000F7377">
      <w:r xmlns:w="http://schemas.openxmlformats.org/wordprocessingml/2006/main">
        <w:t xml:space="preserve">2. Den glorværdige fremtid, der venter på mange sønner</w:t>
      </w:r>
    </w:p>
    <w:p w14:paraId="11796668" w14:textId="77777777" w:rsidR="000F7377" w:rsidRDefault="000F7377"/>
    <w:p w14:paraId="795A644B" w14:textId="77777777" w:rsidR="000F7377" w:rsidRDefault="000F7377">
      <w:r xmlns:w="http://schemas.openxmlformats.org/wordprocessingml/2006/main">
        <w:t xml:space="preserve">1. Romerne 8:17 - Og hvis børn, så arvinger; Guds arvinger og Kristi medarvinger; hvis det er så, at vi lider med ham, for at vi også kan blive herliggjort sammen.</w:t>
      </w:r>
    </w:p>
    <w:p w14:paraId="1BC67A26" w14:textId="77777777" w:rsidR="000F7377" w:rsidRDefault="000F7377"/>
    <w:p w14:paraId="2848C2AC" w14:textId="77777777" w:rsidR="000F7377" w:rsidRDefault="000F7377">
      <w:r xmlns:w="http://schemas.openxmlformats.org/wordprocessingml/2006/main">
        <w:t xml:space="preserve">2. Matthæus 16:24 - Da sagde Jesus til sine disciple: "Hvis nogen vil følge efter mig, skal han fornægte sig selv og tage sit kors op og følge mig.</w:t>
      </w:r>
    </w:p>
    <w:p w14:paraId="0A61032D" w14:textId="77777777" w:rsidR="000F7377" w:rsidRDefault="000F7377"/>
    <w:p w14:paraId="46C37BC9" w14:textId="77777777" w:rsidR="000F7377" w:rsidRDefault="000F7377">
      <w:r xmlns:w="http://schemas.openxmlformats.org/wordprocessingml/2006/main">
        <w:t xml:space="preserve">Hebræerne 2:11 Thi baade den, som helliger, og de, som helliges, er alle af een; derfor </w:t>
      </w:r>
      <w:r xmlns:w="http://schemas.openxmlformats.org/wordprocessingml/2006/main">
        <w:lastRenderedPageBreak xmlns:w="http://schemas.openxmlformats.org/wordprocessingml/2006/main"/>
      </w:r>
      <w:r xmlns:w="http://schemas.openxmlformats.org/wordprocessingml/2006/main">
        <w:t xml:space="preserve">skammer han sig ikke ved at kalde dem Brødre,</w:t>
      </w:r>
    </w:p>
    <w:p w14:paraId="5470AED3" w14:textId="77777777" w:rsidR="000F7377" w:rsidRDefault="000F7377"/>
    <w:p w14:paraId="01EFC892" w14:textId="77777777" w:rsidR="000F7377" w:rsidRDefault="000F7377">
      <w:r xmlns:w="http://schemas.openxmlformats.org/wordprocessingml/2006/main">
        <w:t xml:space="preserve">Jesus skammer sig ikke over at kalde os sine brødre og søstre, da vi alle er af én familie i Gud.</w:t>
      </w:r>
    </w:p>
    <w:p w14:paraId="66EE3C70" w14:textId="77777777" w:rsidR="000F7377" w:rsidRDefault="000F7377"/>
    <w:p w14:paraId="5C9185C1" w14:textId="77777777" w:rsidR="000F7377" w:rsidRDefault="000F7377">
      <w:r xmlns:w="http://schemas.openxmlformats.org/wordprocessingml/2006/main">
        <w:t xml:space="preserve">1: Jesus kalder os familie - Hebræerbrevet 2:11</w:t>
      </w:r>
    </w:p>
    <w:p w14:paraId="55C531A0" w14:textId="77777777" w:rsidR="000F7377" w:rsidRDefault="000F7377"/>
    <w:p w14:paraId="090DB247" w14:textId="77777777" w:rsidR="000F7377" w:rsidRDefault="000F7377">
      <w:r xmlns:w="http://schemas.openxmlformats.org/wordprocessingml/2006/main">
        <w:t xml:space="preserve">2: At leve som familie i Gud - Hebræerne 2:11</w:t>
      </w:r>
    </w:p>
    <w:p w14:paraId="6D7CF787" w14:textId="77777777" w:rsidR="000F7377" w:rsidRDefault="000F7377"/>
    <w:p w14:paraId="6E30D68C" w14:textId="77777777" w:rsidR="000F7377" w:rsidRDefault="000F7377">
      <w:r xmlns:w="http://schemas.openxmlformats.org/wordprocessingml/2006/main">
        <w:t xml:space="preserve">1: Romerne 8:15-17 - For I har ikke modtaget trældomsånden igen til frygt; men I har modtaget adoptivånden, hvorved vi råber: Abba, Fader.</w:t>
      </w:r>
    </w:p>
    <w:p w14:paraId="62A3B743" w14:textId="77777777" w:rsidR="000F7377" w:rsidRDefault="000F7377"/>
    <w:p w14:paraId="3DBA6FAA" w14:textId="77777777" w:rsidR="000F7377" w:rsidRDefault="000F7377">
      <w:r xmlns:w="http://schemas.openxmlformats.org/wordprocessingml/2006/main">
        <w:t xml:space="preserve">2: Galaterbrevet 4:4-7 - Men da tidens fylde var kommet, udsendte Gud sin søn, skabt af en kvinde, skabt under loven, for at forløse dem, som var under loven, for at vi kunne modtage adoption af sønner.</w:t>
      </w:r>
    </w:p>
    <w:p w14:paraId="345A9CEF" w14:textId="77777777" w:rsidR="000F7377" w:rsidRDefault="000F7377"/>
    <w:p w14:paraId="13433DF1" w14:textId="77777777" w:rsidR="000F7377" w:rsidRDefault="000F7377">
      <w:r xmlns:w="http://schemas.openxmlformats.org/wordprocessingml/2006/main">
        <w:t xml:space="preserve">Hebræerne 2:12 og sagde: Jeg vil kundgøre dit Navn for mine Brødre, midt i Menigheden vil jeg lovsynge dig.</w:t>
      </w:r>
    </w:p>
    <w:p w14:paraId="15ABF41C" w14:textId="77777777" w:rsidR="000F7377" w:rsidRDefault="000F7377"/>
    <w:p w14:paraId="00C09A70" w14:textId="77777777" w:rsidR="000F7377" w:rsidRDefault="000F7377">
      <w:r xmlns:w="http://schemas.openxmlformats.org/wordprocessingml/2006/main">
        <w:t xml:space="preserve">Forfatteren af Hebræerbrevet erklærer Guds navn og priser ham midt i kirken.</w:t>
      </w:r>
    </w:p>
    <w:p w14:paraId="77F15A01" w14:textId="77777777" w:rsidR="000F7377" w:rsidRDefault="000F7377"/>
    <w:p w14:paraId="0116D5B9" w14:textId="77777777" w:rsidR="000F7377" w:rsidRDefault="000F7377">
      <w:r xmlns:w="http://schemas.openxmlformats.org/wordprocessingml/2006/main">
        <w:t xml:space="preserve">1. Lovprisningens kraft: At fejre Guds navn i fællesskab</w:t>
      </w:r>
    </w:p>
    <w:p w14:paraId="6411D4E0" w14:textId="77777777" w:rsidR="000F7377" w:rsidRDefault="000F7377"/>
    <w:p w14:paraId="1B2077D6" w14:textId="77777777" w:rsidR="000F7377" w:rsidRDefault="000F7377">
      <w:r xmlns:w="http://schemas.openxmlformats.org/wordprocessingml/2006/main">
        <w:t xml:space="preserve">2. Et kald til tilbedelse: Glæd dig i Herren sammen</w:t>
      </w:r>
    </w:p>
    <w:p w14:paraId="47A1FF3E" w14:textId="77777777" w:rsidR="000F7377" w:rsidRDefault="000F7377"/>
    <w:p w14:paraId="2CC9D7B3" w14:textId="77777777" w:rsidR="000F7377" w:rsidRDefault="000F7377">
      <w:r xmlns:w="http://schemas.openxmlformats.org/wordprocessingml/2006/main">
        <w:t xml:space="preserve">1. Kolossenserne 3:16 - Lad Kristi budskab bo rigt iblandt jer, mens I underviser og formaner hinanden med al visdom gennem salmer, salmer og sange fra Ånden, mens I synger for Gud med taknemmelighed i jeres hjerter.</w:t>
      </w:r>
    </w:p>
    <w:p w14:paraId="5664B043" w14:textId="77777777" w:rsidR="000F7377" w:rsidRDefault="000F7377"/>
    <w:p w14:paraId="6FCAEA0E" w14:textId="77777777" w:rsidR="000F7377" w:rsidRDefault="000F7377">
      <w:r xmlns:w="http://schemas.openxmlformats.org/wordprocessingml/2006/main">
        <w:t xml:space="preserve">2. Efeserne 5:19-20 - Tal til hinanden med salmer, salmer og åndelige sange. Syng og lav musik i dit hjerte for Herren, tak altid Gud Fader for alt, i vor Herre Jesu Kristi navn.</w:t>
      </w:r>
    </w:p>
    <w:p w14:paraId="5682149E" w14:textId="77777777" w:rsidR="000F7377" w:rsidRDefault="000F7377"/>
    <w:p w14:paraId="575DE337" w14:textId="77777777" w:rsidR="000F7377" w:rsidRDefault="000F7377">
      <w:r xmlns:w="http://schemas.openxmlformats.org/wordprocessingml/2006/main">
        <w:t xml:space="preserve">Hebræerne 2:13 Og atter, jeg vil sætte min lid til ham. Og atter: Se, jeg og de børn, som Gud har givet mig.</w:t>
      </w:r>
    </w:p>
    <w:p w14:paraId="47E28B73" w14:textId="77777777" w:rsidR="000F7377" w:rsidRDefault="000F7377"/>
    <w:p w14:paraId="590C85C8" w14:textId="77777777" w:rsidR="000F7377" w:rsidRDefault="000F7377">
      <w:r xmlns:w="http://schemas.openxmlformats.org/wordprocessingml/2006/main">
        <w:t xml:space="preserve">Forfatteren af Hebræerbrevet erklærer sin tillid til Gud og anerkender de børn, Gud har givet ham.</w:t>
      </w:r>
    </w:p>
    <w:p w14:paraId="50751CAD" w14:textId="77777777" w:rsidR="000F7377" w:rsidRDefault="000F7377"/>
    <w:p w14:paraId="37D9FC94" w14:textId="77777777" w:rsidR="000F7377" w:rsidRDefault="000F7377">
      <w:r xmlns:w="http://schemas.openxmlformats.org/wordprocessingml/2006/main">
        <w:t xml:space="preserve">1. At stole på Gud under alle omstændigheder</w:t>
      </w:r>
    </w:p>
    <w:p w14:paraId="40BB8A8A" w14:textId="77777777" w:rsidR="000F7377" w:rsidRDefault="000F7377"/>
    <w:p w14:paraId="75BEA2A0" w14:textId="77777777" w:rsidR="000F7377" w:rsidRDefault="000F7377">
      <w:r xmlns:w="http://schemas.openxmlformats.org/wordprocessingml/2006/main">
        <w:t xml:space="preserve">2. At stole på Guds løfter</w:t>
      </w:r>
    </w:p>
    <w:p w14:paraId="2D71D3CE" w14:textId="77777777" w:rsidR="000F7377" w:rsidRDefault="000F7377"/>
    <w:p w14:paraId="02D74D19" w14:textId="77777777" w:rsidR="000F7377" w:rsidRDefault="000F7377">
      <w:r xmlns:w="http://schemas.openxmlformats.org/wordprocessingml/2006/main">
        <w:t xml:space="preserve">1. Esajas 12:2 - "Se, Gud er min frelse, jeg stoler på og frygter ikke; thi HERREN HERREN er min styrke og min sang, han er også blevet min frelse."</w:t>
      </w:r>
    </w:p>
    <w:p w14:paraId="18B56198" w14:textId="77777777" w:rsidR="000F7377" w:rsidRDefault="000F7377"/>
    <w:p w14:paraId="016DCFD4" w14:textId="77777777" w:rsidR="000F7377" w:rsidRDefault="000F7377">
      <w:r xmlns:w="http://schemas.openxmlformats.org/wordprocessingml/2006/main">
        <w:t xml:space="preserve">2. Ordsprogene 3:5-6 - "Stol på Herren af hele dit hjerte, og stol ikke på din egen forstand. Kend ham på alle dine veje, så skal han rette dine stier."</w:t>
      </w:r>
    </w:p>
    <w:p w14:paraId="6CCAA6B2" w14:textId="77777777" w:rsidR="000F7377" w:rsidRDefault="000F7377"/>
    <w:p w14:paraId="3569DAB9" w14:textId="77777777" w:rsidR="000F7377" w:rsidRDefault="000F7377">
      <w:r xmlns:w="http://schemas.openxmlformats.org/wordprocessingml/2006/main">
        <w:t xml:space="preserve">Hebrews 2:14 14 Fordi da Børnene have Del i Kød og Blod, har han ogsaa selv del i det; for at han ved døden kunne tilintetgøre ham, som havde dødens magt, det vil sige Djævelen;</w:t>
      </w:r>
    </w:p>
    <w:p w14:paraId="38F8CB57" w14:textId="77777777" w:rsidR="000F7377" w:rsidRDefault="000F7377"/>
    <w:p w14:paraId="3B9DA42B" w14:textId="77777777" w:rsidR="000F7377" w:rsidRDefault="000F7377">
      <w:r xmlns:w="http://schemas.openxmlformats.org/wordprocessingml/2006/main">
        <w:t xml:space="preserve">Jesus blev menneske for at frelse os fra døden og djævelen.</w:t>
      </w:r>
    </w:p>
    <w:p w14:paraId="29AFDE1D" w14:textId="77777777" w:rsidR="000F7377" w:rsidRDefault="000F7377"/>
    <w:p w14:paraId="5AE8C5DE" w14:textId="77777777" w:rsidR="000F7377" w:rsidRDefault="000F7377">
      <w:r xmlns:w="http://schemas.openxmlformats.org/wordprocessingml/2006/main">
        <w:t xml:space="preserve">1: Jesus opgav sit himmelske liv for at frelse os fra døden og djævelen.</w:t>
      </w:r>
    </w:p>
    <w:p w14:paraId="2EFBAC7E" w14:textId="77777777" w:rsidR="000F7377" w:rsidRDefault="000F7377"/>
    <w:p w14:paraId="08152542" w14:textId="77777777" w:rsidR="000F7377" w:rsidRDefault="000F7377">
      <w:r xmlns:w="http://schemas.openxmlformats.org/wordprocessingml/2006/main">
        <w:t xml:space="preserve">2: Jesus besejrede døden og djævelen gennem sin død som menneske.</w:t>
      </w:r>
    </w:p>
    <w:p w14:paraId="2E431365" w14:textId="77777777" w:rsidR="000F7377" w:rsidRDefault="000F7377"/>
    <w:p w14:paraId="5E4BC8EE" w14:textId="77777777" w:rsidR="000F7377" w:rsidRDefault="000F7377">
      <w:r xmlns:w="http://schemas.openxmlformats.org/wordprocessingml/2006/main">
        <w:t xml:space="preserve">1: Filipperne 2:5-11 - Jesus ydmygede sig selv og blev lydig til døden på korset.</w:t>
      </w:r>
    </w:p>
    <w:p w14:paraId="1C6837FE" w14:textId="77777777" w:rsidR="000F7377" w:rsidRDefault="000F7377"/>
    <w:p w14:paraId="6538C378" w14:textId="77777777" w:rsidR="000F7377" w:rsidRDefault="000F7377">
      <w:r xmlns:w="http://schemas.openxmlformats.org/wordprocessingml/2006/main">
        <w:t xml:space="preserve">2:1 Korintherbrev 15:26 - Den sidste fjende, der skal tilintetgøres, er døden.</w:t>
      </w:r>
    </w:p>
    <w:p w14:paraId="4DAFB546" w14:textId="77777777" w:rsidR="000F7377" w:rsidRDefault="000F7377"/>
    <w:p w14:paraId="68CA20BC" w14:textId="77777777" w:rsidR="000F7377" w:rsidRDefault="000F7377">
      <w:r xmlns:w="http://schemas.openxmlformats.org/wordprocessingml/2006/main">
        <w:t xml:space="preserve">Hebræerne 2:15 og udfri dem, som af frygt for døden vare hele deres liv underlagt trældom.</w:t>
      </w:r>
    </w:p>
    <w:p w14:paraId="2D56B220" w14:textId="77777777" w:rsidR="000F7377" w:rsidRDefault="000F7377"/>
    <w:p w14:paraId="71FC49B1" w14:textId="77777777" w:rsidR="000F7377" w:rsidRDefault="000F7377">
      <w:r xmlns:w="http://schemas.openxmlformats.org/wordprocessingml/2006/main">
        <w:t xml:space="preserve">Hebræerbrevet 2:15 forklarer, at Jesus kom for at forløse os fra dødsangst, hvilket holdt os i trældom hele vores liv.</w:t>
      </w:r>
    </w:p>
    <w:p w14:paraId="76A403DB" w14:textId="77777777" w:rsidR="000F7377" w:rsidRDefault="000F7377"/>
    <w:p w14:paraId="0D34F2CE" w14:textId="77777777" w:rsidR="000F7377" w:rsidRDefault="000F7377">
      <w:r xmlns:w="http://schemas.openxmlformats.org/wordprocessingml/2006/main">
        <w:t xml:space="preserve">1. Sejr over frygt: Jesus kom for at udfri os fra dødsangsten, så vi kan leve i frihed og glæde.</w:t>
      </w:r>
    </w:p>
    <w:p w14:paraId="43538142" w14:textId="77777777" w:rsidR="000F7377" w:rsidRDefault="000F7377"/>
    <w:p w14:paraId="75929232" w14:textId="77777777" w:rsidR="000F7377" w:rsidRDefault="000F7377">
      <w:r xmlns:w="http://schemas.openxmlformats.org/wordprocessingml/2006/main">
        <w:t xml:space="preserve">2. Forløsning fra trældom: Gennem Jesus kan vi blive befriet fra frygtens trældom og opleve livets fylde.</w:t>
      </w:r>
    </w:p>
    <w:p w14:paraId="12FF8479" w14:textId="77777777" w:rsidR="000F7377" w:rsidRDefault="000F7377"/>
    <w:p w14:paraId="6F89D69E" w14:textId="77777777" w:rsidR="000F7377" w:rsidRDefault="000F7377">
      <w:r xmlns:w="http://schemas.openxmlformats.org/wordprocessingml/2006/main">
        <w:t xml:space="preserve">1. Joh 8:36 - "Så hvis Sønnen sætter jer fri, vil I virkelig blive fri."</w:t>
      </w:r>
    </w:p>
    <w:p w14:paraId="15FB623D" w14:textId="77777777" w:rsidR="000F7377" w:rsidRDefault="000F7377"/>
    <w:p w14:paraId="67F474EE" w14:textId="77777777" w:rsidR="000F7377" w:rsidRDefault="000F7377">
      <w:r xmlns:w="http://schemas.openxmlformats.org/wordprocessingml/2006/main">
        <w:t xml:space="preserve">2. Romerbrevet 8:15 - "For du har ikke modtaget en ånd, som gør dig til en træl til frygt igen, men du modtog sønnenes Ånd. Og ved ham råber vi: 'Abba, Fader'.”</w:t>
      </w:r>
    </w:p>
    <w:p w14:paraId="2836C633" w14:textId="77777777" w:rsidR="000F7377" w:rsidRDefault="000F7377"/>
    <w:p w14:paraId="585E500B" w14:textId="77777777" w:rsidR="000F7377" w:rsidRDefault="000F7377">
      <w:r xmlns:w="http://schemas.openxmlformats.org/wordprocessingml/2006/main">
        <w:t xml:space="preserve">Hebrews 2:16 16 Thi sandelig påtog han sig ikke Engles Natur; men han tog Abrahams Sæd på sig.</w:t>
      </w:r>
    </w:p>
    <w:p w14:paraId="353194B5" w14:textId="77777777" w:rsidR="000F7377" w:rsidRDefault="000F7377"/>
    <w:p w14:paraId="4A22AE02" w14:textId="77777777" w:rsidR="000F7377" w:rsidRDefault="000F7377">
      <w:r xmlns:w="http://schemas.openxmlformats.org/wordprocessingml/2006/main">
        <w:t xml:space="preserve">Jesus blev menneske for at frelse menneskeheden fra deres synder.</w:t>
      </w:r>
    </w:p>
    <w:p w14:paraId="2F7A5CCB" w14:textId="77777777" w:rsidR="000F7377" w:rsidRDefault="000F7377"/>
    <w:p w14:paraId="044697F7" w14:textId="77777777" w:rsidR="000F7377" w:rsidRDefault="000F7377">
      <w:r xmlns:w="http://schemas.openxmlformats.org/wordprocessingml/2006/main">
        <w:t xml:space="preserve">1. Jesu storhed: At forstå hans mission om at blive menneske og frelse os.</w:t>
      </w:r>
    </w:p>
    <w:p w14:paraId="23408565" w14:textId="77777777" w:rsidR="000F7377" w:rsidRDefault="000F7377"/>
    <w:p w14:paraId="7D4A4309" w14:textId="77777777" w:rsidR="000F7377" w:rsidRDefault="000F7377">
      <w:r xmlns:w="http://schemas.openxmlformats.org/wordprocessingml/2006/main">
        <w:t xml:space="preserve">2. Menneskeslægtens værdi: Anerkendelse af menneskets værdi i Guds øjne.</w:t>
      </w:r>
    </w:p>
    <w:p w14:paraId="24FABE30" w14:textId="77777777" w:rsidR="000F7377" w:rsidRDefault="000F7377"/>
    <w:p w14:paraId="425EEC1D" w14:textId="77777777" w:rsidR="000F7377" w:rsidRDefault="000F7377">
      <w:r xmlns:w="http://schemas.openxmlformats.org/wordprocessingml/2006/main">
        <w:t xml:space="preserve">1. Romerne 5:8 - "Men Gud viser sin egen kærlighed til os heri: Mens vi endnu var syndere, døde Kristus for os."</w:t>
      </w:r>
    </w:p>
    <w:p w14:paraId="4E94E29C" w14:textId="77777777" w:rsidR="000F7377" w:rsidRDefault="000F7377"/>
    <w:p w14:paraId="40C65EDA" w14:textId="77777777" w:rsidR="000F7377" w:rsidRDefault="000F7377">
      <w:r xmlns:w="http://schemas.openxmlformats.org/wordprocessingml/2006/main">
        <w:t xml:space="preserve">2. Galaterbrevet 4,4-5 - "Men da den fastsatte tid var kommet, sendte Gud sin søn, født af en kvinde, født under loven, for at forløse dem, der er under loven, for at vi kunne få adoption til børn."</w:t>
      </w:r>
    </w:p>
    <w:p w14:paraId="1531A56B" w14:textId="77777777" w:rsidR="000F7377" w:rsidRDefault="000F7377"/>
    <w:p w14:paraId="2CA3B3A4" w14:textId="77777777" w:rsidR="000F7377" w:rsidRDefault="000F7377">
      <w:r xmlns:w="http://schemas.openxmlformats.org/wordprocessingml/2006/main">
        <w:t xml:space="preserve">Hebrews 2:17 17 Derfor maatte han i alle Ting gøres sine Brødre lig, for at han kunde være en barmhjertig og trofast Ypperstepræst i det, der hører Gud til, for at gøre Forligelse for Folkets Synder.</w:t>
      </w:r>
    </w:p>
    <w:p w14:paraId="1F2F7625" w14:textId="77777777" w:rsidR="000F7377" w:rsidRDefault="000F7377"/>
    <w:p w14:paraId="7AD41B91" w14:textId="77777777" w:rsidR="000F7377" w:rsidRDefault="000F7377">
      <w:r xmlns:w="http://schemas.openxmlformats.org/wordprocessingml/2006/main">
        <w:t xml:space="preserve">Jesus blev som sine brødre og søstre for at være en barmhjertig og trofast ypperstepræst og forlige mennesker med Gud.</w:t>
      </w:r>
    </w:p>
    <w:p w14:paraId="3632775F" w14:textId="77777777" w:rsidR="000F7377" w:rsidRDefault="000F7377"/>
    <w:p w14:paraId="491A4E5A" w14:textId="77777777" w:rsidR="000F7377" w:rsidRDefault="000F7377">
      <w:r xmlns:w="http://schemas.openxmlformats.org/wordprocessingml/2006/main">
        <w:t xml:space="preserve">1. Jesu barmhjertighed og trofasthed som ypperstepræst</w:t>
      </w:r>
    </w:p>
    <w:p w14:paraId="113CC08B" w14:textId="77777777" w:rsidR="000F7377" w:rsidRDefault="000F7377"/>
    <w:p w14:paraId="62B352E9" w14:textId="77777777" w:rsidR="000F7377" w:rsidRDefault="000F7377">
      <w:r xmlns:w="http://schemas.openxmlformats.org/wordprocessingml/2006/main">
        <w:t xml:space="preserve">2. Forsoning og Jesu forsoning</w:t>
      </w:r>
    </w:p>
    <w:p w14:paraId="14809A40" w14:textId="77777777" w:rsidR="000F7377" w:rsidRDefault="000F7377"/>
    <w:p w14:paraId="24AA486B" w14:textId="77777777" w:rsidR="000F7377" w:rsidRDefault="000F7377">
      <w:r xmlns:w="http://schemas.openxmlformats.org/wordprocessingml/2006/main">
        <w:t xml:space="preserve">1. Esajas 53:5 - Men han blev såret for vore overtrædelser, han blev knust for vore misgerninger; og med hans striber er vi helbredt.</w:t>
      </w:r>
    </w:p>
    <w:p w14:paraId="33A8E912" w14:textId="77777777" w:rsidR="000F7377" w:rsidRDefault="000F7377"/>
    <w:p w14:paraId="720213DB" w14:textId="77777777" w:rsidR="000F7377" w:rsidRDefault="000F7377">
      <w:r xmlns:w="http://schemas.openxmlformats.org/wordprocessingml/2006/main">
        <w:t xml:space="preserve">2. 1. Peter 3:18 - For Kristus har også engang lidt for synder, den retfærdige for de uretfærdige, for at han skulle føre os til Gud, død i kødet, men levendegjort af Ånden.</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Hebræerne 2:18 Thi deri han selv har lidt ved at blive fristet, kan han hjælpe dem, som fristes.</w:t>
      </w:r>
    </w:p>
    <w:p w14:paraId="724B8A9A" w14:textId="77777777" w:rsidR="000F7377" w:rsidRDefault="000F7377"/>
    <w:p w14:paraId="57112EA7" w14:textId="77777777" w:rsidR="000F7377" w:rsidRDefault="000F7377">
      <w:r xmlns:w="http://schemas.openxmlformats.org/wordprocessingml/2006/main">
        <w:t xml:space="preserve">Jesus led og forstår vores kampe, så han kan hjælpe os.</w:t>
      </w:r>
    </w:p>
    <w:p w14:paraId="4937AE7C" w14:textId="77777777" w:rsidR="000F7377" w:rsidRDefault="000F7377"/>
    <w:p w14:paraId="782DA183" w14:textId="77777777" w:rsidR="000F7377" w:rsidRDefault="000F7377">
      <w:r xmlns:w="http://schemas.openxmlformats.org/wordprocessingml/2006/main">
        <w:t xml:space="preserve">1: Jesus er en ven i nød - Hebræerne 2:18</w:t>
      </w:r>
    </w:p>
    <w:p w14:paraId="099A0FF6" w14:textId="77777777" w:rsidR="000F7377" w:rsidRDefault="000F7377"/>
    <w:p w14:paraId="7662FD19" w14:textId="77777777" w:rsidR="000F7377" w:rsidRDefault="000F7377">
      <w:r xmlns:w="http://schemas.openxmlformats.org/wordprocessingml/2006/main">
        <w:t xml:space="preserve">2: Trøst i Kristi medfølelse - Hebræerne 2:18</w:t>
      </w:r>
    </w:p>
    <w:p w14:paraId="4E9492C8" w14:textId="77777777" w:rsidR="000F7377" w:rsidRDefault="000F7377"/>
    <w:p w14:paraId="34CFCF4F" w14:textId="77777777" w:rsidR="000F7377" w:rsidRDefault="000F7377">
      <w:r xmlns:w="http://schemas.openxmlformats.org/wordprocessingml/2006/main">
        <w:t xml:space="preserve">1: Esajas 53:3-5 - Han blev foragtet og forkastet af mennesker, en mand med sorger og kendt med sorg; og som en, for hvem mennesker skjuler deres ansigter, blev han foragtet, og vi agtede ham ikke.</w:t>
      </w:r>
    </w:p>
    <w:p w14:paraId="2350DC92" w14:textId="77777777" w:rsidR="000F7377" w:rsidRDefault="000F7377"/>
    <w:p w14:paraId="702AA2D4" w14:textId="77777777" w:rsidR="000F7377" w:rsidRDefault="000F7377">
      <w:r xmlns:w="http://schemas.openxmlformats.org/wordprocessingml/2006/main">
        <w:t xml:space="preserve">2:2 Korintherbrev 1:3-4 - Lovet være vor Herre Jesu Kristi Gud og Fader, barmhjertighedens Fader og al trøsts Gud, som trøster os i al vor trængsel, så vi kan trøste dem, som er i enhver lidelse, med den trøst, hvormed vi selv trøstes af Gud.</w:t>
      </w:r>
    </w:p>
    <w:p w14:paraId="2EB59E65" w14:textId="77777777" w:rsidR="000F7377" w:rsidRDefault="000F7377"/>
    <w:p w14:paraId="154C16D9" w14:textId="77777777" w:rsidR="000F7377" w:rsidRDefault="000F7377">
      <w:r xmlns:w="http://schemas.openxmlformats.org/wordprocessingml/2006/main">
        <w:t xml:space="preserve">Hebræerbrevet 3 er det tredje kapitel i Hebræerbrevet, hvor forfatteren fortsætter med at formane og advare læserne om faren ved vantro og opmuntrer dem til at holde fast i deres tro på Kristus.</w:t>
      </w:r>
    </w:p>
    <w:p w14:paraId="231546DE" w14:textId="77777777" w:rsidR="000F7377" w:rsidRDefault="000F7377"/>
    <w:p w14:paraId="024C89CB" w14:textId="77777777" w:rsidR="000F7377" w:rsidRDefault="000F7377">
      <w:r xmlns:w="http://schemas.openxmlformats.org/wordprocessingml/2006/main">
        <w:t xml:space="preserve">1. afsnit: Forfatteren sammenligner Jesus med Moses og understreger Jesu overlegenhed (Hebræerne 3:1-6). Han beskriver Jesus som vores bekendelses apostel og ypperstepræst, værdig til større herlighed end Moses. Mens Moses var trofast i Guds hus som tjener, er Jesus trofast over Guds hus som en søn. Forfatteren minder læserne om, at de er delagtige i Kristus, hvis de holder fast i deres tillid og håb til det sidste. Han opfordrer dem til ikke at forhærde deres hjerter, som deres forfædre gjorde under oprørstider, men snarere til at opmuntre hinanden dagligt.</w:t>
      </w:r>
    </w:p>
    <w:p w14:paraId="4D4EEDBD" w14:textId="77777777" w:rsidR="000F7377" w:rsidRDefault="000F7377"/>
    <w:p w14:paraId="68033FF4" w14:textId="77777777" w:rsidR="000F7377" w:rsidRDefault="000F7377">
      <w:r xmlns:w="http://schemas.openxmlformats.org/wordprocessingml/2006/main">
        <w:t xml:space="preserve">2. afsnit: Forfatteren advarer mod vantro ved at bruge Israels eksempel i ørkenen (Hebræerne </w:t>
      </w:r>
      <w:r xmlns:w="http://schemas.openxmlformats.org/wordprocessingml/2006/main">
        <w:lastRenderedPageBreak xmlns:w="http://schemas.openxmlformats.org/wordprocessingml/2006/main"/>
      </w:r>
      <w:r xmlns:w="http://schemas.openxmlformats.org/wordprocessingml/2006/main">
        <w:t xml:space="preserve">3:7-11). Han citerer fra Salme 95 og minder dem om Guds ord, da Israel gjorde oprør i ørkenen. Deres hjerter blev forhærdede, og de prøvede Gud på trods af, at de havde været vidne til hans gerninger i fyrre år. Som et resultat kunne den generation ikke gå ind i Guds hvile. Forfatteren advarer mod at have et vantro hjerte, men opfordrer dem i stedet til at formane hinanden dagligt, så ingen kan blive forhærdet af syndens bedrag.</w:t>
      </w:r>
    </w:p>
    <w:p w14:paraId="5FB971BE" w14:textId="77777777" w:rsidR="000F7377" w:rsidRDefault="000F7377"/>
    <w:p w14:paraId="684D7AC2" w14:textId="77777777" w:rsidR="000F7377" w:rsidRDefault="000F7377">
      <w:r xmlns:w="http://schemas.openxmlformats.org/wordprocessingml/2006/main">
        <w:t xml:space="preserve">3. afsnit: Kapitlet afsluttes med en formaning baseret på Israels ulydighed (Hebræerne 3:12-19). Forfatteren advarer mod at falde fra den levende Gud på grund af et ondt, vantro hjerte. I stedet opfordrer han dem til at opmuntre hinanden dagligt, mens det stadig kaldes "i dag", så ingen kan blive forhærdet af synd. Han påpeger, at det var på grund af vantro, at Israel ikke kunne gå ind i Guds hvile, lovet gennem Josva. Derfor formaner han sine læsere til ikke at gentage den samme fejltagelse, men til at stræbe efter at gå ind i denne hvile gennem tro.</w:t>
      </w:r>
    </w:p>
    <w:p w14:paraId="7F6B6487" w14:textId="77777777" w:rsidR="000F7377" w:rsidRDefault="000F7377"/>
    <w:p w14:paraId="55FC7924" w14:textId="77777777" w:rsidR="000F7377" w:rsidRDefault="000F7377">
      <w:r xmlns:w="http://schemas.openxmlformats.org/wordprocessingml/2006/main">
        <w:t xml:space="preserve">Sammenfattende,</w:t>
      </w:r>
    </w:p>
    <w:p w14:paraId="51C03BB5" w14:textId="77777777" w:rsidR="000F7377" w:rsidRDefault="000F7377">
      <w:r xmlns:w="http://schemas.openxmlformats.org/wordprocessingml/2006/main">
        <w:t xml:space="preserve">Kapitel tre i Hebræerbrevet understreger Jesu overlegenhed over Moses og advarer mod vantro ved at bruge Israels eksempel i ørkenen.</w:t>
      </w:r>
    </w:p>
    <w:p w14:paraId="56BF8298" w14:textId="77777777" w:rsidR="000F7377" w:rsidRDefault="000F7377">
      <w:r xmlns:w="http://schemas.openxmlformats.org/wordprocessingml/2006/main">
        <w:t xml:space="preserve">Forfatteren fremhæver Jesus som den trofaste søn over Guds hus og opfordrer læserne til at fastholde deres tillid til ham.</w:t>
      </w:r>
    </w:p>
    <w:p w14:paraId="0C01D405" w14:textId="77777777" w:rsidR="000F7377" w:rsidRDefault="000F7377"/>
    <w:p w14:paraId="3D2F6C47" w14:textId="77777777" w:rsidR="000F7377" w:rsidRDefault="000F7377">
      <w:r xmlns:w="http://schemas.openxmlformats.org/wordprocessingml/2006/main">
        <w:t xml:space="preserve">Han advarer mod at have et forhærdet, vantro hjerte som Israel gjorde i ørkenen, og opfordrer dem til dagligt at formane hinanden og ikke falde fra Gud på grund af syndens bedrag.</w:t>
      </w:r>
    </w:p>
    <w:p w14:paraId="5F59BCED" w14:textId="77777777" w:rsidR="000F7377" w:rsidRDefault="000F7377"/>
    <w:p w14:paraId="10B1C7D6" w14:textId="77777777" w:rsidR="000F7377" w:rsidRDefault="000F7377">
      <w:r xmlns:w="http://schemas.openxmlformats.org/wordprocessingml/2006/main">
        <w:t xml:space="preserve">Kapitlet afsluttes med en formaning baseret på Israels ulydighed, der understreger vigtigheden af tro og stræber efter at komme ind i Guds lovede hvile. Dette kapitel tjener som en påmindelse om Jesu overlegenhed, en advarsel mod vantro og en opmuntring for troende til at holde ud i deres tro.</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Hebrews 3:1 1 Derfor, hellige Brødre, I have del i den himmelske Kaldelse, ser på Apostelen og Ypperstepræsten for vor Bekendelse, Kristus Jesus;</w:t>
      </w:r>
    </w:p>
    <w:p w14:paraId="476F47F0" w14:textId="77777777" w:rsidR="000F7377" w:rsidRDefault="000F7377"/>
    <w:p w14:paraId="1327AFD0" w14:textId="77777777" w:rsidR="000F7377" w:rsidRDefault="000F7377">
      <w:r xmlns:w="http://schemas.openxmlformats.org/wordprocessingml/2006/main">
        <w:t xml:space="preserve">Denne passage opfordrer os til at betragte Jesus som vores apostel og ypperstepræst.</w:t>
      </w:r>
    </w:p>
    <w:p w14:paraId="74906812" w14:textId="77777777" w:rsidR="000F7377" w:rsidRDefault="000F7377"/>
    <w:p w14:paraId="62F56C81" w14:textId="77777777" w:rsidR="000F7377" w:rsidRDefault="000F7377">
      <w:r xmlns:w="http://schemas.openxmlformats.org/wordprocessingml/2006/main">
        <w:t xml:space="preserve">1. Vor Herre Jesu Kristi storhed</w:t>
      </w:r>
    </w:p>
    <w:p w14:paraId="7C507557" w14:textId="77777777" w:rsidR="000F7377" w:rsidRDefault="000F7377"/>
    <w:p w14:paraId="35B27AB3" w14:textId="77777777" w:rsidR="000F7377" w:rsidRDefault="000F7377">
      <w:r xmlns:w="http://schemas.openxmlformats.org/wordprocessingml/2006/main">
        <w:t xml:space="preserve">2. Meditere over Jesus: Vores ypperstepræst</w:t>
      </w:r>
    </w:p>
    <w:p w14:paraId="1B19F4AE" w14:textId="77777777" w:rsidR="000F7377" w:rsidRDefault="000F7377"/>
    <w:p w14:paraId="4DCC6DE8" w14:textId="77777777" w:rsidR="000F7377" w:rsidRDefault="000F7377">
      <w:r xmlns:w="http://schemas.openxmlformats.org/wordprocessingml/2006/main">
        <w:t xml:space="preserve">1. Filipperne 2:5-11; Jesus ydmygede sig selv og var lydig til døden</w:t>
      </w:r>
    </w:p>
    <w:p w14:paraId="36A14E0D" w14:textId="77777777" w:rsidR="000F7377" w:rsidRDefault="000F7377"/>
    <w:p w14:paraId="653C0A5C" w14:textId="77777777" w:rsidR="000F7377" w:rsidRDefault="000F7377">
      <w:r xmlns:w="http://schemas.openxmlformats.org/wordprocessingml/2006/main">
        <w:t xml:space="preserve">2. Hebræerne 4:14-16; Jesus er vores store ypperstepræst, som sympatiserer med os i vores svagheder</w:t>
      </w:r>
    </w:p>
    <w:p w14:paraId="4B6649C2" w14:textId="77777777" w:rsidR="000F7377" w:rsidRDefault="000F7377"/>
    <w:p w14:paraId="2E286541" w14:textId="77777777" w:rsidR="000F7377" w:rsidRDefault="000F7377">
      <w:r xmlns:w="http://schemas.openxmlformats.org/wordprocessingml/2006/main">
        <w:t xml:space="preserve">Hebræerne 3:2 som var tro mod ham, som havde sat ham, ligesom Moses var trofast i hele hans Hus.</w:t>
      </w:r>
    </w:p>
    <w:p w14:paraId="5EC136EB" w14:textId="77777777" w:rsidR="000F7377" w:rsidRDefault="000F7377"/>
    <w:p w14:paraId="3564BA13" w14:textId="77777777" w:rsidR="000F7377" w:rsidRDefault="000F7377">
      <w:r xmlns:w="http://schemas.openxmlformats.org/wordprocessingml/2006/main">
        <w:t xml:space="preserve">Passagen taler om Moses' trofasthed i Guds hus.</w:t>
      </w:r>
    </w:p>
    <w:p w14:paraId="74434989" w14:textId="77777777" w:rsidR="000F7377" w:rsidRDefault="000F7377"/>
    <w:p w14:paraId="5468F66B" w14:textId="77777777" w:rsidR="000F7377" w:rsidRDefault="000F7377">
      <w:r xmlns:w="http://schemas.openxmlformats.org/wordprocessingml/2006/main">
        <w:t xml:space="preserve">1: Vi skal være tro mod Gud i vores tjeneste for ham.</w:t>
      </w:r>
    </w:p>
    <w:p w14:paraId="59C24534" w14:textId="77777777" w:rsidR="000F7377" w:rsidRDefault="000F7377"/>
    <w:p w14:paraId="0CE5D008" w14:textId="77777777" w:rsidR="000F7377" w:rsidRDefault="000F7377">
      <w:r xmlns:w="http://schemas.openxmlformats.org/wordprocessingml/2006/main">
        <w:t xml:space="preserve">2: Vi kan stræbe efter at være som Moses og være trofaste i Guds hus.</w:t>
      </w:r>
    </w:p>
    <w:p w14:paraId="676A8B36" w14:textId="77777777" w:rsidR="000F7377" w:rsidRDefault="000F7377"/>
    <w:p w14:paraId="7D6B7B51" w14:textId="77777777" w:rsidR="000F7377" w:rsidRDefault="000F7377">
      <w:r xmlns:w="http://schemas.openxmlformats.org/wordprocessingml/2006/main">
        <w:t xml:space="preserve">1: Lukas 16:10 Den, der er tro i det mindste, er også tro i meget; og den, der er uretfærdig i det mindste, er også uretfærdig i meget.</w:t>
      </w:r>
    </w:p>
    <w:p w14:paraId="1F66D76D" w14:textId="77777777" w:rsidR="000F7377" w:rsidRDefault="000F7377"/>
    <w:p w14:paraId="476333F5" w14:textId="77777777" w:rsidR="000F7377" w:rsidRDefault="000F7377">
      <w:r xmlns:w="http://schemas.openxmlformats.org/wordprocessingml/2006/main">
        <w:t xml:space="preserve">2: Galaterne 5:22-23 Men Åndens frugt er kærlighed, glæde, fred, langmodighed, mildhed, godhed, tro, Sagtmodighed, afholdenhed; mod sådanne er der ingen lov.</w:t>
      </w:r>
    </w:p>
    <w:p w14:paraId="43CD2328" w14:textId="77777777" w:rsidR="000F7377" w:rsidRDefault="000F7377"/>
    <w:p w14:paraId="2FCA979D" w14:textId="77777777" w:rsidR="000F7377" w:rsidRDefault="000F7377">
      <w:r xmlns:w="http://schemas.openxmlformats.org/wordprocessingml/2006/main">
        <w:t xml:space="preserve">Hebræerne 3:3 Thi denne Mand blev anset for mere Herlighed værdig end Moses, fordi den, som har </w:t>
      </w:r>
      <w:r xmlns:w="http://schemas.openxmlformats.org/wordprocessingml/2006/main">
        <w:lastRenderedPageBreak xmlns:w="http://schemas.openxmlformats.org/wordprocessingml/2006/main"/>
      </w:r>
      <w:r xmlns:w="http://schemas.openxmlformats.org/wordprocessingml/2006/main">
        <w:t xml:space="preserve">bygget Huset, har mere Ære end Huset.</w:t>
      </w:r>
    </w:p>
    <w:p w14:paraId="0A2732F6" w14:textId="77777777" w:rsidR="000F7377" w:rsidRDefault="000F7377"/>
    <w:p w14:paraId="1CDAC170" w14:textId="77777777" w:rsidR="000F7377" w:rsidRDefault="000F7377">
      <w:r xmlns:w="http://schemas.openxmlformats.org/wordprocessingml/2006/main">
        <w:t xml:space="preserve">Jesus er mere herlig end Moses, fordi bygherren af et hus har mere ære end selve huset.</w:t>
      </w:r>
    </w:p>
    <w:p w14:paraId="0F3BB6C3" w14:textId="77777777" w:rsidR="000F7377" w:rsidRDefault="000F7377"/>
    <w:p w14:paraId="00DF1EDA" w14:textId="77777777" w:rsidR="000F7377" w:rsidRDefault="000F7377">
      <w:r xmlns:w="http://schemas.openxmlformats.org/wordprocessingml/2006/main">
        <w:t xml:space="preserve">1. Jesu forherligelse - Undersøgelse af Jesu herlighed i Hebræerbrevet 3:3</w:t>
      </w:r>
    </w:p>
    <w:p w14:paraId="0AAF33AA" w14:textId="77777777" w:rsidR="000F7377" w:rsidRDefault="000F7377"/>
    <w:p w14:paraId="7E5DC983" w14:textId="77777777" w:rsidR="000F7377" w:rsidRDefault="000F7377">
      <w:r xmlns:w="http://schemas.openxmlformats.org/wordprocessingml/2006/main">
        <w:t xml:space="preserve">2. Bygmesterens visdom - Udforskning af husbyggerens ære i Hebræerbrevet 3:3</w:t>
      </w:r>
    </w:p>
    <w:p w14:paraId="6F089A3D" w14:textId="77777777" w:rsidR="000F7377" w:rsidRDefault="000F7377"/>
    <w:p w14:paraId="3812111E" w14:textId="77777777" w:rsidR="000F7377" w:rsidRDefault="000F7377">
      <w:r xmlns:w="http://schemas.openxmlformats.org/wordprocessingml/2006/main">
        <w:t xml:space="preserve">1. Esajas 66:1 - Så siger Herren: Himlen er min trone, og jorden er min fodskammel; hvor er det hus, som I bygger mig?</w:t>
      </w:r>
    </w:p>
    <w:p w14:paraId="28278896" w14:textId="77777777" w:rsidR="000F7377" w:rsidRDefault="000F7377"/>
    <w:p w14:paraId="0FAFB06C" w14:textId="77777777" w:rsidR="000F7377" w:rsidRDefault="000F7377">
      <w:r xmlns:w="http://schemas.openxmlformats.org/wordprocessingml/2006/main">
        <w:t xml:space="preserve">2. Matthæus 7:24-27 - Derfor, enhver, som hører disse mine ord og gør efter dem, ham vil jeg sammenligne med en vis mand, som byggede sit hus på en klippe.</w:t>
      </w:r>
    </w:p>
    <w:p w14:paraId="620FCF1D" w14:textId="77777777" w:rsidR="000F7377" w:rsidRDefault="000F7377"/>
    <w:p w14:paraId="13896800" w14:textId="77777777" w:rsidR="000F7377" w:rsidRDefault="000F7377">
      <w:r xmlns:w="http://schemas.openxmlformats.org/wordprocessingml/2006/main">
        <w:t xml:space="preserve">Hebræerne 3:4 Thi hvert Hus er bygget af nogen; men han, der byggede alt, er Gud.</w:t>
      </w:r>
    </w:p>
    <w:p w14:paraId="19678106" w14:textId="77777777" w:rsidR="000F7377" w:rsidRDefault="000F7377"/>
    <w:p w14:paraId="32CD7F6C" w14:textId="77777777" w:rsidR="000F7377" w:rsidRDefault="000F7377">
      <w:r xmlns:w="http://schemas.openxmlformats.org/wordprocessingml/2006/main">
        <w:t xml:space="preserve">Folk bygger huse, men Gud skabte hele universet.</w:t>
      </w:r>
    </w:p>
    <w:p w14:paraId="109E2D93" w14:textId="77777777" w:rsidR="000F7377" w:rsidRDefault="000F7377"/>
    <w:p w14:paraId="1F4723FD" w14:textId="77777777" w:rsidR="000F7377" w:rsidRDefault="000F7377">
      <w:r xmlns:w="http://schemas.openxmlformats.org/wordprocessingml/2006/main">
        <w:t xml:space="preserve">1. Gud er mesterbyggeren: Hvordan Guds skaberkraft kan forvandle vores liv</w:t>
      </w:r>
    </w:p>
    <w:p w14:paraId="073C749C" w14:textId="77777777" w:rsidR="000F7377" w:rsidRDefault="000F7377"/>
    <w:p w14:paraId="35523407" w14:textId="77777777" w:rsidR="000F7377" w:rsidRDefault="000F7377">
      <w:r xmlns:w="http://schemas.openxmlformats.org/wordprocessingml/2006/main">
        <w:t xml:space="preserve">2. Guds natur er kærlighed: Hvordan vi kan modtage Guds velsignelse i vores liv</w:t>
      </w:r>
    </w:p>
    <w:p w14:paraId="2DA2C297" w14:textId="77777777" w:rsidR="000F7377" w:rsidRDefault="000F7377"/>
    <w:p w14:paraId="580FF0B9" w14:textId="77777777" w:rsidR="000F7377" w:rsidRDefault="000F7377">
      <w:r xmlns:w="http://schemas.openxmlformats.org/wordprocessingml/2006/main">
        <w:t xml:space="preserve">1. Kolossenserne 1:16-17 - For ved ham er alt skabt, i himlen og på jorden, synligt og usynligt, troner eller herredømmer eller herskere eller myndigheder? </w:t>
      </w:r>
      <w:r xmlns:w="http://schemas.openxmlformats.org/wordprocessingml/2006/main">
        <w:rPr>
          <w:rFonts w:ascii="맑은 고딕 Semilight" w:hAnsi="맑은 고딕 Semilight"/>
        </w:rPr>
        <w:t xml:space="preserve">봞 </w:t>
      </w:r>
      <w:r xmlns:w="http://schemas.openxmlformats.org/wordprocessingml/2006/main">
        <w:t xml:space="preserve">Alle ting blev skabt gennem ham og for ham.</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Esajas 40:28 - Har du ikke vidst det? Har du ikke hørt? Herren er den evige Gud, skaberen af jordens ender. Han besvimer ikke eller bliver træt; hans forståelse er uudforskelig.</w:t>
      </w:r>
    </w:p>
    <w:p w14:paraId="5D917854" w14:textId="77777777" w:rsidR="000F7377" w:rsidRDefault="000F7377"/>
    <w:p w14:paraId="30C21B8A" w14:textId="77777777" w:rsidR="000F7377" w:rsidRDefault="000F7377">
      <w:r xmlns:w="http://schemas.openxmlformats.org/wordprocessingml/2006/main">
        <w:t xml:space="preserve">Hebrews 3:5 5 Og Moses var sandelig trofast i hele sit Hus, som en Tjener til Vidnesbyrd om det, som skulde siges efter;</w:t>
      </w:r>
    </w:p>
    <w:p w14:paraId="21A73BA0" w14:textId="77777777" w:rsidR="000F7377" w:rsidRDefault="000F7377"/>
    <w:p w14:paraId="27A72F56" w14:textId="77777777" w:rsidR="000F7377" w:rsidRDefault="000F7377">
      <w:r xmlns:w="http://schemas.openxmlformats.org/wordprocessingml/2006/main">
        <w:t xml:space="preserve">Moses var trofast i alle sine pligter som tjener og var et eksempel for dem, der ville komme efter ham.</w:t>
      </w:r>
    </w:p>
    <w:p w14:paraId="53CFB149" w14:textId="77777777" w:rsidR="000F7377" w:rsidRDefault="000F7377"/>
    <w:p w14:paraId="61D11C74" w14:textId="77777777" w:rsidR="000F7377" w:rsidRDefault="000F7377">
      <w:r xmlns:w="http://schemas.openxmlformats.org/wordprocessingml/2006/main">
        <w:t xml:space="preserve">1. Moses' eksempel: At leve trofast i alt, hvad vi gør</w:t>
      </w:r>
    </w:p>
    <w:p w14:paraId="2E3D6D4D" w14:textId="77777777" w:rsidR="000F7377" w:rsidRDefault="000F7377"/>
    <w:p w14:paraId="0596F0AD" w14:textId="77777777" w:rsidR="000F7377" w:rsidRDefault="000F7377">
      <w:r xmlns:w="http://schemas.openxmlformats.org/wordprocessingml/2006/main">
        <w:t xml:space="preserve">2. Hvordan vi kan følge Moses' trofaste eksempel</w:t>
      </w:r>
    </w:p>
    <w:p w14:paraId="0A9BDE30" w14:textId="77777777" w:rsidR="000F7377" w:rsidRDefault="000F7377"/>
    <w:p w14:paraId="18A799E7" w14:textId="77777777" w:rsidR="000F7377" w:rsidRDefault="000F7377">
      <w:r xmlns:w="http://schemas.openxmlformats.org/wordprocessingml/2006/main">
        <w:t xml:space="preserve">1. Ordsprogene 3:5-6 - Stol på Herren af hele dit hjerte og stol ikke på din egen forstand; kend ham på alle dine veje, så skal han gøre dine stier lige.</w:t>
      </w:r>
    </w:p>
    <w:p w14:paraId="70C7EAD0" w14:textId="77777777" w:rsidR="000F7377" w:rsidRDefault="000F7377"/>
    <w:p w14:paraId="40881ABC" w14:textId="77777777" w:rsidR="000F7377" w:rsidRDefault="000F7377">
      <w:r xmlns:w="http://schemas.openxmlformats.org/wordprocessingml/2006/main">
        <w:t xml:space="preserve">2. Kolossenserne 3:23 - Uanset hvad du gør, så arbejd hjerteligt, som for Herren og ikke for mennesker.</w:t>
      </w:r>
    </w:p>
    <w:p w14:paraId="40766ACD" w14:textId="77777777" w:rsidR="000F7377" w:rsidRDefault="000F7377"/>
    <w:p w14:paraId="19EBFF69" w14:textId="77777777" w:rsidR="000F7377" w:rsidRDefault="000F7377">
      <w:r xmlns:w="http://schemas.openxmlformats.org/wordprocessingml/2006/main">
        <w:t xml:space="preserve">Hebræerne 3:6 Men Kristus som en Søn over sit eget Hus; hvis hus er vi, hvis vi holder fast i håbets tillid og glæde indtil enden.</w:t>
      </w:r>
    </w:p>
    <w:p w14:paraId="0DB216D2" w14:textId="77777777" w:rsidR="000F7377" w:rsidRDefault="000F7377"/>
    <w:p w14:paraId="04222832" w14:textId="77777777" w:rsidR="000F7377" w:rsidRDefault="000F7377">
      <w:r xmlns:w="http://schemas.openxmlformats.org/wordprocessingml/2006/main">
        <w:t xml:space="preserve">Vi er Kristi hus, hvis vi forbliver standhaftige i vores tro og håb indtil enden.</w:t>
      </w:r>
    </w:p>
    <w:p w14:paraId="2D6CB898" w14:textId="77777777" w:rsidR="000F7377" w:rsidRDefault="000F7377"/>
    <w:p w14:paraId="3EF25C10" w14:textId="77777777" w:rsidR="000F7377" w:rsidRDefault="000F7377">
      <w:r xmlns:w="http://schemas.openxmlformats.org/wordprocessingml/2006/main">
        <w:t xml:space="preserve">1. "Den urokkelige tro: At bevare vores håb i Kristus"</w:t>
      </w:r>
    </w:p>
    <w:p w14:paraId="72C2982B" w14:textId="77777777" w:rsidR="000F7377" w:rsidRDefault="000F7377"/>
    <w:p w14:paraId="2E5498F7" w14:textId="77777777" w:rsidR="000F7377" w:rsidRDefault="000F7377">
      <w:r xmlns:w="http://schemas.openxmlformats.org/wordprocessingml/2006/main">
        <w:t xml:space="preserve">2. "Stå fast i vort håb i Kristus"</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Romerne 8:24-25; "For i dette håb blev vi frelst. Nu er håb, der ses, ikke håb. For hvem håber på det, han ser? Men hvis vi håber på det, vi ikke ser, venter vi på det med tålmodighed."</w:t>
      </w:r>
    </w:p>
    <w:p w14:paraId="35E4BB08" w14:textId="77777777" w:rsidR="000F7377" w:rsidRDefault="000F7377"/>
    <w:p w14:paraId="22E7EF16" w14:textId="77777777" w:rsidR="000F7377" w:rsidRDefault="000F7377">
      <w:r xmlns:w="http://schemas.openxmlformats.org/wordprocessingml/2006/main">
        <w:t xml:space="preserve">2. 1 Korintherbrev 15:58; "Derfor, mine elskede brødre, vær standhaftige, urokkelige, altid overflødige i Herrens værk, idet I ved, at jeres arbejde ikke er forgæves i Herren."</w:t>
      </w:r>
    </w:p>
    <w:p w14:paraId="36CBD5EA" w14:textId="77777777" w:rsidR="000F7377" w:rsidRDefault="000F7377"/>
    <w:p w14:paraId="44DA5151" w14:textId="77777777" w:rsidR="000F7377" w:rsidRDefault="000F7377">
      <w:r xmlns:w="http://schemas.openxmlformats.org/wordprocessingml/2006/main">
        <w:t xml:space="preserve">Hebræerne 3:7 Derfor (som Helligånden siger: I dag, om I vil høre hans røst,</w:t>
      </w:r>
    </w:p>
    <w:p w14:paraId="066E6C11" w14:textId="77777777" w:rsidR="000F7377" w:rsidRDefault="000F7377"/>
    <w:p w14:paraId="55348145" w14:textId="77777777" w:rsidR="000F7377" w:rsidRDefault="000F7377">
      <w:r xmlns:w="http://schemas.openxmlformats.org/wordprocessingml/2006/main">
        <w:t xml:space="preserve">Helligånden opfordrer de troende til at lytte til Guds stemme i dag.</w:t>
      </w:r>
    </w:p>
    <w:p w14:paraId="5A501DA4" w14:textId="77777777" w:rsidR="000F7377" w:rsidRDefault="000F7377"/>
    <w:p w14:paraId="4E8DF3CB" w14:textId="77777777" w:rsidR="000F7377" w:rsidRDefault="000F7377">
      <w:r xmlns:w="http://schemas.openxmlformats.org/wordprocessingml/2006/main">
        <w:t xml:space="preserve">1. At høre Guds stemme: Kaldet til trofast lydighed</w:t>
      </w:r>
    </w:p>
    <w:p w14:paraId="36CE9D12" w14:textId="77777777" w:rsidR="000F7377" w:rsidRDefault="000F7377"/>
    <w:p w14:paraId="2F6C8BB7" w14:textId="77777777" w:rsidR="000F7377" w:rsidRDefault="000F7377">
      <w:r xmlns:w="http://schemas.openxmlformats.org/wordprocessingml/2006/main">
        <w:t xml:space="preserve">2. At lytte til Helligåndens stemme</w:t>
      </w:r>
    </w:p>
    <w:p w14:paraId="7238AC97" w14:textId="77777777" w:rsidR="000F7377" w:rsidRDefault="000F7377"/>
    <w:p w14:paraId="03421724" w14:textId="77777777" w:rsidR="000F7377" w:rsidRDefault="000F7377">
      <w:r xmlns:w="http://schemas.openxmlformats.org/wordprocessingml/2006/main">
        <w:t xml:space="preserve">1. Esajas 55:3 - "Bøj dit øre og kom til mig: hør, så skal din sjæl leve."</w:t>
      </w:r>
    </w:p>
    <w:p w14:paraId="197E8457" w14:textId="77777777" w:rsidR="000F7377" w:rsidRDefault="000F7377"/>
    <w:p w14:paraId="25A7C34B" w14:textId="77777777" w:rsidR="000F7377" w:rsidRDefault="000F7377">
      <w:r xmlns:w="http://schemas.openxmlformats.org/wordprocessingml/2006/main">
        <w:t xml:space="preserve">2. Joh 10:27 - "Mine får hører min røst, og jeg kender dem, og de følger mig."</w:t>
      </w:r>
    </w:p>
    <w:p w14:paraId="2FFBDBE1" w14:textId="77777777" w:rsidR="000F7377" w:rsidRDefault="000F7377"/>
    <w:p w14:paraId="6C2F1316" w14:textId="77777777" w:rsidR="000F7377" w:rsidRDefault="000F7377">
      <w:r xmlns:w="http://schemas.openxmlformats.org/wordprocessingml/2006/main">
        <w:t xml:space="preserve">Hebræerne 3:8 Forhærd ikke eders Hjerter, som i Provokationen, på Fristelsens Dag i Ørkenen;</w:t>
      </w:r>
    </w:p>
    <w:p w14:paraId="64FC36B7" w14:textId="77777777" w:rsidR="000F7377" w:rsidRDefault="000F7377"/>
    <w:p w14:paraId="3ACBF0E8" w14:textId="77777777" w:rsidR="000F7377" w:rsidRDefault="000F7377">
      <w:r xmlns:w="http://schemas.openxmlformats.org/wordprocessingml/2006/main">
        <w:t xml:space="preserve">Forfatteren af Hebræerbrevet advarer læserne om ikke at forhærde deres hjerter, som israelitterne gjorde, da de blev fristet i ørkenen.</w:t>
      </w:r>
    </w:p>
    <w:p w14:paraId="3CE5D9BC" w14:textId="77777777" w:rsidR="000F7377" w:rsidRDefault="000F7377"/>
    <w:p w14:paraId="58DED8E3" w14:textId="77777777" w:rsidR="000F7377" w:rsidRDefault="000F7377">
      <w:r xmlns:w="http://schemas.openxmlformats.org/wordprocessingml/2006/main">
        <w:t xml:space="preserve">1. Lad ikke strabadser hærde dit hjerte</w:t>
      </w:r>
    </w:p>
    <w:p w14:paraId="78336343" w14:textId="77777777" w:rsidR="000F7377" w:rsidRDefault="000F7377"/>
    <w:p w14:paraId="667409A2" w14:textId="77777777" w:rsidR="000F7377" w:rsidRDefault="000F7377">
      <w:r xmlns:w="http://schemas.openxmlformats.org/wordprocessingml/2006/main">
        <w:t xml:space="preserve">2. At vælge tro midt i fristelsen</w:t>
      </w:r>
    </w:p>
    <w:p w14:paraId="0CA27547" w14:textId="77777777" w:rsidR="000F7377" w:rsidRDefault="000F7377"/>
    <w:p w14:paraId="4F79EE12" w14:textId="77777777" w:rsidR="000F7377" w:rsidRDefault="000F7377">
      <w:r xmlns:w="http://schemas.openxmlformats.org/wordprocessingml/2006/main">
        <w:t xml:space="preserve">1. Salme 95:7-8 ? </w:t>
      </w:r>
      <w:r xmlns:w="http://schemas.openxmlformats.org/wordprocessingml/2006/main">
        <w:rPr>
          <w:rFonts w:ascii="맑은 고딕 Semilight" w:hAnsi="맑은 고딕 Semilight"/>
        </w:rPr>
        <w:t xml:space="preserve">쏤 </w:t>
      </w:r>
      <w:r xmlns:w="http://schemas.openxmlformats.org/wordprocessingml/2006/main">
        <w:t xml:space="preserve">eller han er vor Gud, og vi er hans græsningsfolk og hans hånds får. I dag, hvis du hører hans stemme, skal du ikke hærde dine hjerter.??</w:t>
      </w:r>
    </w:p>
    <w:p w14:paraId="13AF1B1C" w14:textId="77777777" w:rsidR="000F7377" w:rsidRDefault="000F7377"/>
    <w:p w14:paraId="3FAFAA3C" w14:textId="77777777" w:rsidR="000F7377" w:rsidRDefault="000F7377">
      <w:r xmlns:w="http://schemas.openxmlformats.org/wordprocessingml/2006/main">
        <w:t xml:space="preserve">2. Romerne 11:20-22? </w:t>
      </w:r>
      <w:r xmlns:w="http://schemas.openxmlformats.org/wordprocessingml/2006/main">
        <w:rPr>
          <w:rFonts w:ascii="맑은 고딕 Semilight" w:hAnsi="맑은 고딕 Semilight"/>
        </w:rPr>
        <w:t xml:space="preserve">쏷 </w:t>
      </w:r>
      <w:r xmlns:w="http://schemas.openxmlformats.org/wordprocessingml/2006/main">
        <w:t xml:space="preserve">hat er sandt. De blev afbrudt på grund af deres vantro, men du står fast gennem troen. Så bliv ikke stolt, men frygt. For hvis Gud ikke skånede de naturlige grene, vil han heller ikke skåne dig.??</w:t>
      </w:r>
    </w:p>
    <w:p w14:paraId="512287F4" w14:textId="77777777" w:rsidR="000F7377" w:rsidRDefault="000F7377"/>
    <w:p w14:paraId="34C67269" w14:textId="77777777" w:rsidR="000F7377" w:rsidRDefault="000F7377">
      <w:r xmlns:w="http://schemas.openxmlformats.org/wordprocessingml/2006/main">
        <w:t xml:space="preserve">Hebræerne 3:9 Da dine Fædre fristede mig, prøvede mig og så mine Gerninger i fyrretyve Aar.</w:t>
      </w:r>
    </w:p>
    <w:p w14:paraId="3C1FE6A9" w14:textId="77777777" w:rsidR="000F7377" w:rsidRDefault="000F7377"/>
    <w:p w14:paraId="2EE0A3EF" w14:textId="77777777" w:rsidR="000F7377" w:rsidRDefault="000F7377">
      <w:r xmlns:w="http://schemas.openxmlformats.org/wordprocessingml/2006/main">
        <w:t xml:space="preserve">Forfatteren af Hebræerbrevet reflekterer over fædrenes handlinger i fortiden, som testede og så Guds gerninger i 40 år.</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tjene fra fædrene: The Power of Patient Faith??</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God Faithfully: The Enduring Legacy of the Fathers??</w:t>
      </w:r>
    </w:p>
    <w:p w14:paraId="3405C760" w14:textId="77777777" w:rsidR="000F7377" w:rsidRDefault="000F7377"/>
    <w:p w14:paraId="5CBE8B3C" w14:textId="77777777" w:rsidR="000F7377" w:rsidRDefault="000F7377">
      <w:r xmlns:w="http://schemas.openxmlformats.org/wordprocessingml/2006/main">
        <w:t xml:space="preserve">1. Femte Mosebog 8:2, ? </w:t>
      </w:r>
      <w:r xmlns:w="http://schemas.openxmlformats.org/wordprocessingml/2006/main">
        <w:rPr>
          <w:rFonts w:ascii="맑은 고딕 Semilight" w:hAnsi="맑은 고딕 Semilight"/>
        </w:rPr>
        <w:t xml:space="preserve">Og </w:t>
      </w:r>
      <w:r xmlns:w="http://schemas.openxmlformats.org/wordprocessingml/2006/main">
        <w:t xml:space="preserve">du skal huske hele vejen, som Herren din Gud førte dig i disse fyrre år i ørkenen for at ydmyge dig og prøve dig, for at vide, hvad der var i dit hjerte, om du ville holde hans bud eller ej. ?</w:t>
      </w:r>
    </w:p>
    <w:p w14:paraId="14F06314" w14:textId="77777777" w:rsidR="000F7377" w:rsidRDefault="000F7377"/>
    <w:p w14:paraId="6515A76B" w14:textId="77777777" w:rsidR="000F7377" w:rsidRDefault="000F7377">
      <w:r xmlns:w="http://schemas.openxmlformats.org/wordprocessingml/2006/main">
        <w:t xml:space="preserve">2. Salme 95:10, ? </w:t>
      </w:r>
      <w:r xmlns:w="http://schemas.openxmlformats.org/wordprocessingml/2006/main">
        <w:rPr>
          <w:rFonts w:ascii="맑은 고딕 Semilight" w:hAnsi="맑은 고딕 Semilight"/>
        </w:rPr>
        <w:t xml:space="preserve">쏤 </w:t>
      </w:r>
      <w:r xmlns:w="http://schemas.openxmlformats.org/wordprocessingml/2006/main">
        <w:t xml:space="preserve">tredive år lang blev jeg bedrøvet over denne slægt og sagde: Det er et folk, som tager fejl i deres hjerte, og de kender ikke mine veje.</w:t>
      </w:r>
    </w:p>
    <w:p w14:paraId="0AC493B5" w14:textId="77777777" w:rsidR="000F7377" w:rsidRDefault="000F7377"/>
    <w:p w14:paraId="32634672" w14:textId="77777777" w:rsidR="000F7377" w:rsidRDefault="000F7377">
      <w:r xmlns:w="http://schemas.openxmlformats.org/wordprocessingml/2006/main">
        <w:t xml:space="preserve">Hebrews 3:10 10 Derfor blev jeg bedrøvet over den Slægt og sagde: Altid vildfare de i deres Hjerte; og de kender ikke mine veje.</w:t>
      </w:r>
    </w:p>
    <w:p w14:paraId="25924607" w14:textId="77777777" w:rsidR="000F7377" w:rsidRDefault="000F7377"/>
    <w:p w14:paraId="77954060" w14:textId="77777777" w:rsidR="000F7377" w:rsidRDefault="000F7377">
      <w:r xmlns:w="http://schemas.openxmlformats.org/wordprocessingml/2006/main">
        <w:t xml:space="preserve">Denne passage taler om Guds utilfredshed med sit folk, som konstant laver fejl og ikke </w:t>
      </w:r>
      <w:r xmlns:w="http://schemas.openxmlformats.org/wordprocessingml/2006/main">
        <w:lastRenderedPageBreak xmlns:w="http://schemas.openxmlformats.org/wordprocessingml/2006/main"/>
      </w:r>
      <w:r xmlns:w="http://schemas.openxmlformats.org/wordprocessingml/2006/main">
        <w:t xml:space="preserve">følger hans veje.</w:t>
      </w:r>
    </w:p>
    <w:p w14:paraId="33D387CE" w14:textId="77777777" w:rsidR="000F7377" w:rsidRDefault="000F7377"/>
    <w:p w14:paraId="550DB716" w14:textId="77777777" w:rsidR="000F7377" w:rsidRDefault="000F7377">
      <w:r xmlns:w="http://schemas.openxmlformats.org/wordprocessingml/2006/main">
        <w:t xml:space="preserve">1. Kraften i Guds ord: At leve efter Guds veje</w:t>
      </w:r>
    </w:p>
    <w:p w14:paraId="0A35AB40" w14:textId="77777777" w:rsidR="000F7377" w:rsidRDefault="000F7377"/>
    <w:p w14:paraId="47F76B13" w14:textId="77777777" w:rsidR="000F7377" w:rsidRDefault="000F7377">
      <w:r xmlns:w="http://schemas.openxmlformats.org/wordprocessingml/2006/main">
        <w:t xml:space="preserve">2. Omvendelse: Lær af vores fejltagelser</w:t>
      </w:r>
    </w:p>
    <w:p w14:paraId="79D393E9" w14:textId="77777777" w:rsidR="000F7377" w:rsidRDefault="000F7377"/>
    <w:p w14:paraId="44DE53F2" w14:textId="77777777" w:rsidR="000F7377" w:rsidRDefault="000F7377">
      <w:r xmlns:w="http://schemas.openxmlformats.org/wordprocessingml/2006/main">
        <w:t xml:space="preserve">1. Femte Mosebog 8,3 - "Og han ydmygede dig og tillod dig at sulte og gav dig manna at spise, som du ikke kendte, og som dine fædre ikke kendte, for at han kunne fortælle dig, at mennesket ikke lever af brød alene , men af hvert ord, der udgår af Herrens mund, lever mennesket."</w:t>
      </w:r>
    </w:p>
    <w:p w14:paraId="20473FF6" w14:textId="77777777" w:rsidR="000F7377" w:rsidRDefault="000F7377"/>
    <w:p w14:paraId="686D7A0F" w14:textId="77777777" w:rsidR="000F7377" w:rsidRDefault="000F7377">
      <w:r xmlns:w="http://schemas.openxmlformats.org/wordprocessingml/2006/main">
        <w:t xml:space="preserve">2. Jeremias 17:9 - "Hjertet er svigagtigt frem for alt, og desperat ondt: hvem kan vide det?"</w:t>
      </w:r>
    </w:p>
    <w:p w14:paraId="4AF08C68" w14:textId="77777777" w:rsidR="000F7377" w:rsidRDefault="000F7377"/>
    <w:p w14:paraId="09474E65" w14:textId="77777777" w:rsidR="000F7377" w:rsidRDefault="000F7377">
      <w:r xmlns:w="http://schemas.openxmlformats.org/wordprocessingml/2006/main">
        <w:t xml:space="preserve">Hebræerne 3:11 Derfor svor jeg i min vrede: De skal ikke komme ind i min hvile.)</w:t>
      </w:r>
    </w:p>
    <w:p w14:paraId="0F973FA7" w14:textId="77777777" w:rsidR="000F7377" w:rsidRDefault="000F7377"/>
    <w:p w14:paraId="38719DAB" w14:textId="77777777" w:rsidR="000F7377" w:rsidRDefault="000F7377">
      <w:r xmlns:w="http://schemas.openxmlformats.org/wordprocessingml/2006/main">
        <w:t xml:space="preserve">Gud advarede israelitterne om, at de ikke ville gå ind i hans hvile, hvis de ikke adlød hans befalinger.</w:t>
      </w:r>
    </w:p>
    <w:p w14:paraId="79BA8534" w14:textId="77777777" w:rsidR="000F7377" w:rsidRDefault="000F7377"/>
    <w:p w14:paraId="0395252A" w14:textId="77777777" w:rsidR="000F7377" w:rsidRDefault="000F7377">
      <w:r xmlns:w="http://schemas.openxmlformats.org/wordprocessingml/2006/main">
        <w:t xml:space="preserve">1. Adlyd Gud og gå ind i hans hvile</w:t>
      </w:r>
    </w:p>
    <w:p w14:paraId="0BBF66BF" w14:textId="77777777" w:rsidR="000F7377" w:rsidRDefault="000F7377"/>
    <w:p w14:paraId="48D5607D" w14:textId="77777777" w:rsidR="000F7377" w:rsidRDefault="000F7377">
      <w:r xmlns:w="http://schemas.openxmlformats.org/wordprocessingml/2006/main">
        <w:t xml:space="preserve">2. Konsekvenserne af ulydighed</w:t>
      </w:r>
    </w:p>
    <w:p w14:paraId="3CE3709B" w14:textId="77777777" w:rsidR="000F7377" w:rsidRDefault="000F7377"/>
    <w:p w14:paraId="7C63B1F0" w14:textId="77777777" w:rsidR="000F7377" w:rsidRDefault="000F7377">
      <w:r xmlns:w="http://schemas.openxmlformats.org/wordprocessingml/2006/main">
        <w:t xml:space="preserve">1. Femte Mosebog 1:19-33 - Israelitternes trodsige afvisning af at følge Gud? </w:t>
      </w:r>
      <w:r xmlns:w="http://schemas.openxmlformats.org/wordprocessingml/2006/main">
        <w:rPr>
          <w:rFonts w:ascii="맑은 고딕 Semilight" w:hAnsi="맑은 고딕 Semilight"/>
        </w:rPr>
        <w:t xml:space="preserve">셲 </w:t>
      </w:r>
      <w:r xmlns:w="http://schemas.openxmlformats.org/wordprocessingml/2006/main">
        <w:t xml:space="preserve">kommandoer.</w:t>
      </w:r>
    </w:p>
    <w:p w14:paraId="17AE36E8" w14:textId="77777777" w:rsidR="000F7377" w:rsidRDefault="000F7377"/>
    <w:p w14:paraId="117D195B" w14:textId="77777777" w:rsidR="000F7377" w:rsidRDefault="000F7377">
      <w:r xmlns:w="http://schemas.openxmlformats.org/wordprocessingml/2006/main">
        <w:t xml:space="preserve">2. Esajas 11:10 - Gud? </w:t>
      </w:r>
      <w:r xmlns:w="http://schemas.openxmlformats.org/wordprocessingml/2006/main">
        <w:rPr>
          <w:rFonts w:ascii="맑은 고딕 Semilight" w:hAnsi="맑은 고딕 Semilight"/>
        </w:rPr>
        <w:t xml:space="preserve">셲 </w:t>
      </w:r>
      <w:r xmlns:w="http://schemas.openxmlformats.org/wordprocessingml/2006/main">
        <w:t xml:space="preserve">lover at bringe hvile til sit folk.</w:t>
      </w:r>
    </w:p>
    <w:p w14:paraId="07427EF2" w14:textId="77777777" w:rsidR="000F7377" w:rsidRDefault="000F7377"/>
    <w:p w14:paraId="1D0CB6F3" w14:textId="77777777" w:rsidR="000F7377" w:rsidRDefault="000F7377">
      <w:r xmlns:w="http://schemas.openxmlformats.org/wordprocessingml/2006/main">
        <w:t xml:space="preserve">Hebrews 3:12 12 Seer til, Brødre, at der ikke er i nogen af eder et ondt Hjerte af Vantro, som viger </w:t>
      </w:r>
      <w:r xmlns:w="http://schemas.openxmlformats.org/wordprocessingml/2006/main">
        <w:lastRenderedPageBreak xmlns:w="http://schemas.openxmlformats.org/wordprocessingml/2006/main"/>
      </w:r>
      <w:r xmlns:w="http://schemas.openxmlformats.org/wordprocessingml/2006/main">
        <w:t xml:space="preserve">fra den levende Gud.</w:t>
      </w:r>
    </w:p>
    <w:p w14:paraId="0BD34220" w14:textId="77777777" w:rsidR="000F7377" w:rsidRDefault="000F7377"/>
    <w:p w14:paraId="429C81CB" w14:textId="77777777" w:rsidR="000F7377" w:rsidRDefault="000F7377">
      <w:r xmlns:w="http://schemas.openxmlformats.org/wordprocessingml/2006/main">
        <w:t xml:space="preserve">Pas på med at have et hjerte af vantro, der vender sig bort fra Gud.</w:t>
      </w:r>
    </w:p>
    <w:p w14:paraId="092C1D1E" w14:textId="77777777" w:rsidR="000F7377" w:rsidRDefault="000F7377"/>
    <w:p w14:paraId="7C65CF9A" w14:textId="77777777" w:rsidR="000F7377" w:rsidRDefault="000F7377">
      <w:r xmlns:w="http://schemas.openxmlformats.org/wordprocessingml/2006/main">
        <w:t xml:space="preserve">1: Vores hjerter er porten til vores sjæle. Bevogt dem omhyggeligt, så vi aldrig bliver fristet til at vende os bort fra Herren.</w:t>
      </w:r>
    </w:p>
    <w:p w14:paraId="68DA40A0" w14:textId="77777777" w:rsidR="000F7377" w:rsidRDefault="000F7377"/>
    <w:p w14:paraId="17EE39BB" w14:textId="77777777" w:rsidR="000F7377" w:rsidRDefault="000F7377">
      <w:r xmlns:w="http://schemas.openxmlformats.org/wordprocessingml/2006/main">
        <w:t xml:space="preserve">2: Lad ikke vantro slå rod i dit hjerte, for det vil føre dig bort fra den levende Gud.</w:t>
      </w:r>
    </w:p>
    <w:p w14:paraId="29297B39" w14:textId="77777777" w:rsidR="000F7377" w:rsidRDefault="000F7377"/>
    <w:p w14:paraId="37690DB4" w14:textId="77777777" w:rsidR="000F7377" w:rsidRDefault="000F7377">
      <w:r xmlns:w="http://schemas.openxmlformats.org/wordprocessingml/2006/main">
        <w:t xml:space="preserve">1: Matthæus 15:18-20? </w:t>
      </w:r>
      <w:r xmlns:w="http://schemas.openxmlformats.org/wordprocessingml/2006/main">
        <w:rPr>
          <w:rFonts w:ascii="맑은 고딕 Semilight" w:hAnsi="맑은 고딕 Semilight"/>
        </w:rPr>
        <w:t xml:space="preserve">쏝 </w:t>
      </w:r>
      <w:r xmlns:w="http://schemas.openxmlformats.org/wordprocessingml/2006/main">
        <w:t xml:space="preserve">ud, hvad der kommer ud af munden, udgår fra hjertet, og det besmitter et menneske. For ud af hjertet kommer onde tanker, mord, utroskab, seksuel umoral, tyveri, falsk vidnesbyrd, bagtalelse. Disse er, hvad der besmitter en person.??</w:t>
      </w:r>
    </w:p>
    <w:p w14:paraId="543F7D9E" w14:textId="77777777" w:rsidR="000F7377" w:rsidRDefault="000F7377"/>
    <w:p w14:paraId="22C2FE53" w14:textId="77777777" w:rsidR="000F7377" w:rsidRDefault="000F7377">
      <w:r xmlns:w="http://schemas.openxmlformats.org/wordprocessingml/2006/main">
        <w:t xml:space="preserve">2: Jeremias 17:9-10? </w:t>
      </w:r>
      <w:r xmlns:w="http://schemas.openxmlformats.org/wordprocessingml/2006/main">
        <w:rPr>
          <w:rFonts w:ascii="맑은 고딕 Semilight" w:hAnsi="맑은 고딕 Semilight"/>
        </w:rPr>
        <w:t xml:space="preserve">쏷 </w:t>
      </w:r>
      <w:r xmlns:w="http://schemas.openxmlformats.org/wordprocessingml/2006/main">
        <w:t xml:space="preserve">hans hjerte er svigagtigt frem for alt, og desperat sygt; hvem kan forstå det? ? </w:t>
      </w:r>
      <w:r xmlns:w="http://schemas.openxmlformats.org/wordprocessingml/2006/main">
        <w:rPr>
          <w:rFonts w:ascii="맑은 고딕 Semilight" w:hAnsi="맑은 고딕 Semilight"/>
        </w:rPr>
        <w:t xml:space="preserve">쏧 </w:t>
      </w:r>
      <w:r xmlns:w="http://schemas.openxmlformats.org/wordprocessingml/2006/main">
        <w:t xml:space="preserve">Herren ransage hjertet og prøve sindet for at give enhver efter hans veje, efter frugten af hans gerninger.??</w:t>
      </w:r>
    </w:p>
    <w:p w14:paraId="2DA38D85" w14:textId="77777777" w:rsidR="000F7377" w:rsidRDefault="000F7377"/>
    <w:p w14:paraId="7678F936" w14:textId="77777777" w:rsidR="000F7377" w:rsidRDefault="000F7377">
      <w:r xmlns:w="http://schemas.openxmlformats.org/wordprocessingml/2006/main">
        <w:t xml:space="preserve">Hebrews 3:13 13 Men formaner hinanden hver dag, mens det hedder i dag; for ikke at nogen af jer skal blive forhærdet ved syndens bedrag.</w:t>
      </w:r>
    </w:p>
    <w:p w14:paraId="19FD7AEA" w14:textId="77777777" w:rsidR="000F7377" w:rsidRDefault="000F7377"/>
    <w:p w14:paraId="2C6124DF" w14:textId="77777777" w:rsidR="000F7377" w:rsidRDefault="000F7377">
      <w:r xmlns:w="http://schemas.openxmlformats.org/wordprocessingml/2006/main">
        <w:t xml:space="preserve">Vi bør hver dag opmuntre hinanden til at holde os væk fra syndens bedrageri.</w:t>
      </w:r>
    </w:p>
    <w:p w14:paraId="25D04BE4" w14:textId="77777777" w:rsidR="000F7377" w:rsidRDefault="000F7377"/>
    <w:p w14:paraId="42FC2B3E" w14:textId="77777777" w:rsidR="000F7377" w:rsidRDefault="000F7377">
      <w:r xmlns:w="http://schemas.openxmlformats.org/wordprocessingml/2006/main">
        <w:t xml:space="preserve">1. Lad dig ikke narre af Sin's Lies</w:t>
      </w:r>
    </w:p>
    <w:p w14:paraId="5F13B2F4" w14:textId="77777777" w:rsidR="000F7377" w:rsidRDefault="000F7377"/>
    <w:p w14:paraId="11C514C8" w14:textId="77777777" w:rsidR="000F7377" w:rsidRDefault="000F7377">
      <w:r xmlns:w="http://schemas.openxmlformats.org/wordprocessingml/2006/main">
        <w:t xml:space="preserve">2. Forbliv stærk i ansigtet af synd</w:t>
      </w:r>
    </w:p>
    <w:p w14:paraId="50BB03D6" w14:textId="77777777" w:rsidR="000F7377" w:rsidRDefault="000F7377"/>
    <w:p w14:paraId="318F1803" w14:textId="77777777" w:rsidR="000F7377" w:rsidRDefault="000F7377">
      <w:r xmlns:w="http://schemas.openxmlformats.org/wordprocessingml/2006/main">
        <w:t xml:space="preserve">1. Jakob 1:13-15 - Når man bliver fristet, skal ingen sige, ? </w:t>
      </w:r>
      <w:r xmlns:w="http://schemas.openxmlformats.org/wordprocessingml/2006/main">
        <w:rPr>
          <w:rFonts w:ascii="맑은 고딕 Semilight" w:hAnsi="맑은 고딕 Semilight"/>
        </w:rPr>
        <w:t xml:space="preserve">쏥 </w:t>
      </w:r>
      <w:r xmlns:w="http://schemas.openxmlformats.org/wordprocessingml/2006/main">
        <w:t xml:space="preserve">od frister mig.??For Gud kan ikke fristes af det onde, og han frister heller ingen; 14 men enhver fristes, naar de drages </w:t>
      </w:r>
      <w:r xmlns:w="http://schemas.openxmlformats.org/wordprocessingml/2006/main">
        <w:lastRenderedPageBreak xmlns:w="http://schemas.openxmlformats.org/wordprocessingml/2006/main"/>
      </w:r>
      <w:r xmlns:w="http://schemas.openxmlformats.org/wordprocessingml/2006/main">
        <w:t xml:space="preserve">bort af deres eget onde Lyst og lokkes. 15 Så, efter at Lysten er blevet undfanget, føder den Synd; og synden, når den er fuldvoksen, føder døden.</w:t>
      </w:r>
    </w:p>
    <w:p w14:paraId="5998FAD0" w14:textId="77777777" w:rsidR="000F7377" w:rsidRDefault="000F7377"/>
    <w:p w14:paraId="5CDAE197" w14:textId="77777777" w:rsidR="000F7377" w:rsidRDefault="000F7377">
      <w:r xmlns:w="http://schemas.openxmlformats.org/wordprocessingml/2006/main">
        <w:t xml:space="preserve">2. Ordsprogene 24:16 - For selvom de retfærdige falder syv gange, rejser de sig igen, men de ugudelige snubler, når ulykken rammer.</w:t>
      </w:r>
    </w:p>
    <w:p w14:paraId="540D4A80" w14:textId="77777777" w:rsidR="000F7377" w:rsidRDefault="000F7377"/>
    <w:p w14:paraId="1CEFF8E1" w14:textId="77777777" w:rsidR="000F7377" w:rsidRDefault="000F7377">
      <w:r xmlns:w="http://schemas.openxmlformats.org/wordprocessingml/2006/main">
        <w:t xml:space="preserve">Hebrews 3:14 14 Thi vi ere blevet Delige i Kristus, dersom vi holde fast ved vor Tillids Begyndelse indtil Enden;</w:t>
      </w:r>
    </w:p>
    <w:p w14:paraId="3D2B8430" w14:textId="77777777" w:rsidR="000F7377" w:rsidRDefault="000F7377"/>
    <w:p w14:paraId="497B04F9" w14:textId="77777777" w:rsidR="000F7377" w:rsidRDefault="000F7377">
      <w:r xmlns:w="http://schemas.openxmlformats.org/wordprocessingml/2006/main">
        <w:t xml:space="preserve">Vi må forblive trofaste i vores tillid til Kristus for at få del i hans sejr.</w:t>
      </w:r>
    </w:p>
    <w:p w14:paraId="0F7A8EA4" w14:textId="77777777" w:rsidR="000F7377" w:rsidRDefault="000F7377"/>
    <w:p w14:paraId="6BBED64F" w14:textId="77777777" w:rsidR="000F7377" w:rsidRDefault="000F7377">
      <w:r xmlns:w="http://schemas.openxmlformats.org/wordprocessingml/2006/main">
        <w:t xml:space="preserve">1: Forbliv standhaftig i troen for at få adgang til Kristi sejr</w:t>
      </w:r>
    </w:p>
    <w:p w14:paraId="13307F66" w14:textId="77777777" w:rsidR="000F7377" w:rsidRDefault="000F7377"/>
    <w:p w14:paraId="469438B5" w14:textId="77777777" w:rsidR="000F7377" w:rsidRDefault="000F7377">
      <w:r xmlns:w="http://schemas.openxmlformats.org/wordprocessingml/2006/main">
        <w:t xml:space="preserve">2: Hold ud i håbet om at opleve Kristi løfte</w:t>
      </w:r>
    </w:p>
    <w:p w14:paraId="3F504AA0" w14:textId="77777777" w:rsidR="000F7377" w:rsidRDefault="000F7377"/>
    <w:p w14:paraId="064BB1EC" w14:textId="77777777" w:rsidR="000F7377" w:rsidRDefault="000F7377">
      <w:r xmlns:w="http://schemas.openxmlformats.org/wordprocessingml/2006/main">
        <w:t xml:space="preserve">1: Jakob 1:2-4 - Regn det som glæde, når du møder forskellige prøvelser, fordi prøvelsen af din tro giver udholdenhed.</w:t>
      </w:r>
    </w:p>
    <w:p w14:paraId="20F55D63" w14:textId="77777777" w:rsidR="000F7377" w:rsidRDefault="000F7377"/>
    <w:p w14:paraId="000C70B7" w14:textId="77777777" w:rsidR="000F7377" w:rsidRDefault="000F7377">
      <w:r xmlns:w="http://schemas.openxmlformats.org/wordprocessingml/2006/main">
        <w:t xml:space="preserve">2: Romerne 5:3-5 - Vi glæder os over vore lidelser, idet vi ved, at lidelse frembringer udholdenhed, og udholdenhed frembringer karakter, og karakter frembringer håb.</w:t>
      </w:r>
    </w:p>
    <w:p w14:paraId="784CD679" w14:textId="77777777" w:rsidR="000F7377" w:rsidRDefault="000F7377"/>
    <w:p w14:paraId="36CCD06D" w14:textId="77777777" w:rsidR="000F7377" w:rsidRDefault="000F7377">
      <w:r xmlns:w="http://schemas.openxmlformats.org/wordprocessingml/2006/main">
        <w:t xml:space="preserve">Hebrews 3:15 15 Mens der siges: I Dag, dersom I vil høre hans Røst, så forhærder ikke eders Hjerter, som i Forargelsen.</w:t>
      </w:r>
    </w:p>
    <w:p w14:paraId="6A64BF6F" w14:textId="77777777" w:rsidR="000F7377" w:rsidRDefault="000F7377"/>
    <w:p w14:paraId="3610FD5C" w14:textId="77777777" w:rsidR="000F7377" w:rsidRDefault="000F7377">
      <w:r xmlns:w="http://schemas.openxmlformats.org/wordprocessingml/2006/main">
        <w:t xml:space="preserve">Dagens handler om vigtigheden af at høre Guds stemme og ikke forhærde vores hjerter.</w:t>
      </w:r>
    </w:p>
    <w:p w14:paraId="44D48BD0" w14:textId="77777777" w:rsidR="000F7377" w:rsidRDefault="000F7377"/>
    <w:p w14:paraId="290478CA" w14:textId="77777777" w:rsidR="000F7377" w:rsidRDefault="000F7377">
      <w:r xmlns:w="http://schemas.openxmlformats.org/wordprocessingml/2006/main">
        <w:t xml:space="preserve">1. "Gaven ved at lytte til Guds stemme"</w:t>
      </w:r>
    </w:p>
    <w:p w14:paraId="2B9AA923" w14:textId="77777777" w:rsidR="000F7377" w:rsidRDefault="000F7377"/>
    <w:p w14:paraId="67576FB1" w14:textId="77777777" w:rsidR="000F7377" w:rsidRDefault="000F7377">
      <w:r xmlns:w="http://schemas.openxmlformats.org/wordprocessingml/2006/main">
        <w:t xml:space="preserve">2. "Vælge at følge Guds vilje"</w:t>
      </w:r>
    </w:p>
    <w:p w14:paraId="2064BA2F" w14:textId="77777777" w:rsidR="000F7377" w:rsidRDefault="000F7377"/>
    <w:p w14:paraId="53477198" w14:textId="77777777" w:rsidR="000F7377" w:rsidRDefault="000F7377">
      <w:r xmlns:w="http://schemas.openxmlformats.org/wordprocessingml/2006/main">
        <w:t xml:space="preserve">1. Jeremias 29:13 - "Du vil søge mig og finde mig, når du søger mig af hele dit hjerte."</w:t>
      </w:r>
    </w:p>
    <w:p w14:paraId="76DDA9DC" w14:textId="77777777" w:rsidR="000F7377" w:rsidRDefault="000F7377"/>
    <w:p w14:paraId="30CA4E5D" w14:textId="77777777" w:rsidR="000F7377" w:rsidRDefault="000F7377">
      <w:r xmlns:w="http://schemas.openxmlformats.org/wordprocessingml/2006/main">
        <w:t xml:space="preserve">2. Ordsprogene 3,5-6 - "Stol på Herren af hele dit hjerte og stol ikke på din egen forstand; kend ham på alle dine veje, så vil han gøre dine stier lige."</w:t>
      </w:r>
    </w:p>
    <w:p w14:paraId="5C2D1FEC" w14:textId="77777777" w:rsidR="000F7377" w:rsidRDefault="000F7377"/>
    <w:p w14:paraId="4A2E8E47" w14:textId="77777777" w:rsidR="000F7377" w:rsidRDefault="000F7377">
      <w:r xmlns:w="http://schemas.openxmlformats.org/wordprocessingml/2006/main">
        <w:t xml:space="preserve">Hebræerne 3:16 Thi nogle, der de hørte det, bleve irriterede; dog ikke alle, som kom ud af Ægypten ved Moses.</w:t>
      </w:r>
    </w:p>
    <w:p w14:paraId="7715290F" w14:textId="77777777" w:rsidR="000F7377" w:rsidRDefault="000F7377"/>
    <w:p w14:paraId="01D51A8A" w14:textId="77777777" w:rsidR="000F7377" w:rsidRDefault="000F7377">
      <w:r xmlns:w="http://schemas.openxmlformats.org/wordprocessingml/2006/main">
        <w:t xml:space="preserve">Hebræerne 3:16 taler om dem, der hørte Guds ord, men provokerede det, selvom ikke alle, der forlod Egypten med Moses, gjorde det.</w:t>
      </w:r>
    </w:p>
    <w:p w14:paraId="6767DDCC" w14:textId="77777777" w:rsidR="000F7377" w:rsidRDefault="000F7377"/>
    <w:p w14:paraId="16B4C7C3" w14:textId="77777777" w:rsidR="000F7377" w:rsidRDefault="000F7377">
      <w:r xmlns:w="http://schemas.openxmlformats.org/wordprocessingml/2006/main">
        <w:t xml:space="preserve">1. Tag hjerte i Guds ord: Et kald til at holde ud</w:t>
      </w:r>
    </w:p>
    <w:p w14:paraId="3060367E" w14:textId="77777777" w:rsidR="000F7377" w:rsidRDefault="000F7377"/>
    <w:p w14:paraId="76175184" w14:textId="77777777" w:rsidR="000F7377" w:rsidRDefault="000F7377">
      <w:r xmlns:w="http://schemas.openxmlformats.org/wordprocessingml/2006/main">
        <w:t xml:space="preserve">2. At forblive tro mod Guds ord: Et kald til lydighed</w:t>
      </w:r>
    </w:p>
    <w:p w14:paraId="779F3BAC" w14:textId="77777777" w:rsidR="000F7377" w:rsidRDefault="000F7377"/>
    <w:p w14:paraId="32C1261A" w14:textId="77777777" w:rsidR="000F7377" w:rsidRDefault="000F7377">
      <w:r xmlns:w="http://schemas.openxmlformats.org/wordprocessingml/2006/main">
        <w:t xml:space="preserve">1. Lukas 9:23-25 - "Og han sagde til alle: " </w:t>
      </w:r>
      <w:r xmlns:w="http://schemas.openxmlformats.org/wordprocessingml/2006/main">
        <w:rPr>
          <w:rFonts w:ascii="맑은 고딕 Semilight" w:hAnsi="맑은 고딕 Semilight"/>
        </w:rPr>
        <w:t xml:space="preserve">Hvis </w:t>
      </w:r>
      <w:r xmlns:w="http://schemas.openxmlformats.org/wordprocessingml/2006/main">
        <w:t xml:space="preserve">nogen vil komme efter mig, skal han fornægte sig selv og tage sit kors op hver dag og følge mig. For den, der vil redde sit liv, skal miste det, men den, der mister sit liv for min skyld, skal redde det."</w:t>
      </w:r>
    </w:p>
    <w:p w14:paraId="36DF8D96" w14:textId="77777777" w:rsidR="000F7377" w:rsidRDefault="000F7377"/>
    <w:p w14:paraId="39477AAD" w14:textId="77777777" w:rsidR="000F7377" w:rsidRDefault="000F7377">
      <w:r xmlns:w="http://schemas.openxmlformats.org/wordprocessingml/2006/main">
        <w:t xml:space="preserve">2. Josva 24:15 - "Og hvis det er ondt i dine øjne at tjene Herren, så vælg i dag, hvem du vil tjene, om de guder, dine fædre tjente i området på den anden side af floden, eller amoriternes guder, i hvis land du bor i. Men mig og mit hus, vi vil tjene Herren.??</w:t>
      </w:r>
    </w:p>
    <w:p w14:paraId="063A07C2" w14:textId="77777777" w:rsidR="000F7377" w:rsidRDefault="000F7377"/>
    <w:p w14:paraId="7B4846D5" w14:textId="77777777" w:rsidR="000F7377" w:rsidRDefault="000F7377">
      <w:r xmlns:w="http://schemas.openxmlformats.org/wordprocessingml/2006/main">
        <w:t xml:space="preserve">Hebræerne 3:17 Men over hvem var han bedrøvet i fyrretyve Aar? var det ikke hos dem, der havde syndet, hvis døde døde faldt i ørkenen?</w:t>
      </w:r>
    </w:p>
    <w:p w14:paraId="1ED263C6" w14:textId="77777777" w:rsidR="000F7377" w:rsidRDefault="000F7377"/>
    <w:p w14:paraId="084A694B" w14:textId="77777777" w:rsidR="000F7377" w:rsidRDefault="000F7377">
      <w:r xmlns:w="http://schemas.openxmlformats.org/wordprocessingml/2006/main">
        <w:t xml:space="preserve">Gud var bedrøvet i fyrre år over israelitterne, som havde syndet, og hvis kroppe faldt i ørkenen.</w:t>
      </w:r>
    </w:p>
    <w:p w14:paraId="29B604DD" w14:textId="77777777" w:rsidR="000F7377" w:rsidRDefault="000F7377"/>
    <w:p w14:paraId="46E568FA" w14:textId="77777777" w:rsidR="000F7377" w:rsidRDefault="000F7377">
      <w:r xmlns:w="http://schemas.openxmlformats.org/wordprocessingml/2006/main">
        <w:t xml:space="preserve">1. Guds tålmodighed med syndende mennesker</w:t>
      </w:r>
    </w:p>
    <w:p w14:paraId="69F91EBA" w14:textId="77777777" w:rsidR="000F7377" w:rsidRDefault="000F7377"/>
    <w:p w14:paraId="151CB298" w14:textId="77777777" w:rsidR="000F7377" w:rsidRDefault="000F7377">
      <w:r xmlns:w="http://schemas.openxmlformats.org/wordprocessingml/2006/main">
        <w:t xml:space="preserve">2. Konsekvenserne af ulydighed</w:t>
      </w:r>
    </w:p>
    <w:p w14:paraId="08FC2FB6" w14:textId="77777777" w:rsidR="000F7377" w:rsidRDefault="000F7377"/>
    <w:p w14:paraId="4DBF1F53" w14:textId="77777777" w:rsidR="000F7377" w:rsidRDefault="000F7377">
      <w:r xmlns:w="http://schemas.openxmlformats.org/wordprocessingml/2006/main">
        <w:t xml:space="preserve">1. Salme 95:10-11 - ? </w:t>
      </w:r>
      <w:r xmlns:w="http://schemas.openxmlformats.org/wordprocessingml/2006/main">
        <w:rPr>
          <w:rFonts w:ascii="맑은 고딕 Semilight" w:hAnsi="맑은 고딕 Semilight"/>
        </w:rPr>
        <w:t xml:space="preserve">쏤 </w:t>
      </w:r>
      <w:r xmlns:w="http://schemas.openxmlformats.org/wordprocessingml/2006/main">
        <w:t xml:space="preserve">eller fyrre år var jeg vred på den generation; Jeg sagde, ? </w:t>
      </w:r>
      <w:r xmlns:w="http://schemas.openxmlformats.org/wordprocessingml/2006/main">
        <w:rPr>
          <w:rFonts w:ascii="맑은 고딕 Semilight" w:hAnsi="맑은 고딕 Semilight"/>
        </w:rPr>
        <w:t xml:space="preserve">쁔 </w:t>
      </w:r>
      <w:r xmlns:w="http://schemas.openxmlformats.org/wordprocessingml/2006/main">
        <w:t xml:space="preserve">hey er et folk, hvis hjerter farer vild, og de kender ikke mine veje.??Så jeg erklærede i ed i min vrede, ? </w:t>
      </w:r>
      <w:r xmlns:w="http://schemas.openxmlformats.org/wordprocessingml/2006/main">
        <w:rPr>
          <w:rFonts w:ascii="맑은 고딕 Semilight" w:hAnsi="맑은 고딕 Semilight"/>
        </w:rPr>
        <w:t xml:space="preserve">쁔 </w:t>
      </w:r>
      <w:r xmlns:w="http://schemas.openxmlformats.org/wordprocessingml/2006/main">
        <w:t xml:space="preserve">hey skal aldrig komme ind i min hvile.?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2. Mosebog 32:7-8 - Så sagde Herren til Moses: ? </w:t>
      </w:r>
      <w:r xmlns:w="http://schemas.openxmlformats.org/wordprocessingml/2006/main">
        <w:rPr>
          <w:rFonts w:ascii="맑은 고딕 Semilight" w:hAnsi="맑은 고딕 Semilight"/>
        </w:rPr>
        <w:t xml:space="preserve">쏥 </w:t>
      </w:r>
      <w:r xmlns:w="http://schemas.openxmlformats.org/wordprocessingml/2006/main">
        <w:t xml:space="preserve">ned, fordi dit folk, som du førte op af Ægypten, er blevet fordærvet. De har været hurtige til at vende sig væk fra det, jeg befalede dem, og har gjort sig til et afgudsbillede i form af en kalv. De har bøjet sig for det og ofret til det og sagt, ? </w:t>
      </w:r>
      <w:r xmlns:w="http://schemas.openxmlformats.org/wordprocessingml/2006/main">
        <w:rPr>
          <w:rFonts w:ascii="맑은 고딕 Semilight" w:hAnsi="맑은 고딕 Semilight"/>
        </w:rPr>
        <w:t xml:space="preserve">쁔 </w:t>
      </w:r>
      <w:r xmlns:w="http://schemas.openxmlformats.org/wordprocessingml/2006/main">
        <w:t xml:space="preserve">det er dine guder, Israel, som førte dig op af Ægypten?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Hebrews 3:18 18 Og hvem svor han, at de ikke skulde gå ind til hans Hvile, men dem, som ikke troede?</w:t>
      </w:r>
    </w:p>
    <w:p w14:paraId="7FAD5412" w14:textId="77777777" w:rsidR="000F7377" w:rsidRDefault="000F7377"/>
    <w:p w14:paraId="377F3D7C" w14:textId="77777777" w:rsidR="000F7377" w:rsidRDefault="000F7377">
      <w:r xmlns:w="http://schemas.openxmlformats.org/wordprocessingml/2006/main">
        <w:t xml:space="preserve">Gud svor, at de, der ikke tror, ikke ville gå ind i hans hvile.</w:t>
      </w:r>
    </w:p>
    <w:p w14:paraId="27669D22" w14:textId="77777777" w:rsidR="000F7377" w:rsidRDefault="000F7377"/>
    <w:p w14:paraId="26A6E816" w14:textId="77777777" w:rsidR="000F7377" w:rsidRDefault="000F7377">
      <w:r xmlns:w="http://schemas.openxmlformats.org/wordprocessingml/2006/main">
        <w:t xml:space="preserve">1. Vigtigheden af tro på Gud</w:t>
      </w:r>
    </w:p>
    <w:p w14:paraId="6C225973" w14:textId="77777777" w:rsidR="000F7377" w:rsidRDefault="000F7377"/>
    <w:p w14:paraId="7CCE7939" w14:textId="77777777" w:rsidR="000F7377" w:rsidRDefault="000F7377">
      <w:r xmlns:w="http://schemas.openxmlformats.org/wordprocessingml/2006/main">
        <w:t xml:space="preserve">2. Velsignelserne ved at gå ind i hans hvile</w:t>
      </w:r>
    </w:p>
    <w:p w14:paraId="180D8801" w14:textId="77777777" w:rsidR="000F7377" w:rsidRDefault="000F7377"/>
    <w:p w14:paraId="5A27516C" w14:textId="77777777" w:rsidR="000F7377" w:rsidRDefault="000F7377">
      <w:r xmlns:w="http://schemas.openxmlformats.org/wordprocessingml/2006/main">
        <w:t xml:space="preserve">1. Joh 3,16 - "For således elskede Gud verden, at han gav sin enbårne søn, for at enhver, som tror </w:t>
      </w:r>
      <w:r xmlns:w="http://schemas.openxmlformats.org/wordprocessingml/2006/main">
        <w:lastRenderedPageBreak xmlns:w="http://schemas.openxmlformats.org/wordprocessingml/2006/main"/>
      </w:r>
      <w:r xmlns:w="http://schemas.openxmlformats.org/wordprocessingml/2006/main">
        <w:t xml:space="preserve">på ham, ikke skal fortabes, men have evigt liv."</w:t>
      </w:r>
    </w:p>
    <w:p w14:paraId="316B8BE1" w14:textId="77777777" w:rsidR="000F7377" w:rsidRDefault="000F7377"/>
    <w:p w14:paraId="05E202F2" w14:textId="77777777" w:rsidR="000F7377" w:rsidRDefault="000F7377">
      <w:r xmlns:w="http://schemas.openxmlformats.org/wordprocessingml/2006/main">
        <w:t xml:space="preserve">2. Salme 116:7 - "Vend tilbage til din hvile, min sjæl, for Herren har været god mod dig."</w:t>
      </w:r>
    </w:p>
    <w:p w14:paraId="4A97A6F9" w14:textId="77777777" w:rsidR="000F7377" w:rsidRDefault="000F7377"/>
    <w:p w14:paraId="36ED8CFA" w14:textId="77777777" w:rsidR="000F7377" w:rsidRDefault="000F7377">
      <w:r xmlns:w="http://schemas.openxmlformats.org/wordprocessingml/2006/main">
        <w:t xml:space="preserve">Hebræerne 3:19 Så vi se, at de ikke kunne komme ind på grund af vantro.</w:t>
      </w:r>
    </w:p>
    <w:p w14:paraId="52462996" w14:textId="77777777" w:rsidR="000F7377" w:rsidRDefault="000F7377"/>
    <w:p w14:paraId="68B6465E" w14:textId="77777777" w:rsidR="000F7377" w:rsidRDefault="000F7377">
      <w:r xmlns:w="http://schemas.openxmlformats.org/wordprocessingml/2006/main">
        <w:t xml:space="preserve">Israels folk var ikke i stand til at komme ind i det forjættede land på grund af deres mangel på tro.</w:t>
      </w:r>
    </w:p>
    <w:p w14:paraId="33B66D0D" w14:textId="77777777" w:rsidR="000F7377" w:rsidRDefault="000F7377"/>
    <w:p w14:paraId="78824A96" w14:textId="77777777" w:rsidR="000F7377" w:rsidRDefault="000F7377">
      <w:r xmlns:w="http://schemas.openxmlformats.org/wordprocessingml/2006/main">
        <w:t xml:space="preserve">1. "Troens magt: Hvordan vores overbevisninger bestemmer vores skæbne"</w:t>
      </w:r>
    </w:p>
    <w:p w14:paraId="3974458B" w14:textId="77777777" w:rsidR="000F7377" w:rsidRDefault="000F7377"/>
    <w:p w14:paraId="3C9CB273" w14:textId="77777777" w:rsidR="000F7377" w:rsidRDefault="000F7377">
      <w:r xmlns:w="http://schemas.openxmlformats.org/wordprocessingml/2006/main">
        <w:t xml:space="preserve">2. "Faren ved vantro: At nægte at træde ind i Guds løfter"</w:t>
      </w:r>
    </w:p>
    <w:p w14:paraId="6276AE28" w14:textId="77777777" w:rsidR="000F7377" w:rsidRDefault="000F7377"/>
    <w:p w14:paraId="7E042033" w14:textId="77777777" w:rsidR="000F7377" w:rsidRDefault="000F7377">
      <w:r xmlns:w="http://schemas.openxmlformats.org/wordprocessingml/2006/main">
        <w:t xml:space="preserve">1. Romerbrevet 10:17, "Så tro kommer af at høre og høre ved Kristi ord."</w:t>
      </w:r>
    </w:p>
    <w:p w14:paraId="7F544567" w14:textId="77777777" w:rsidR="000F7377" w:rsidRDefault="000F7377"/>
    <w:p w14:paraId="5EF76A71" w14:textId="77777777" w:rsidR="000F7377" w:rsidRDefault="000F7377">
      <w:r xmlns:w="http://schemas.openxmlformats.org/wordprocessingml/2006/main">
        <w:t xml:space="preserve">2. Matthæusevangeliet 17:20, "Han sagde til dem: </w:t>
      </w:r>
      <w:r xmlns:w="http://schemas.openxmlformats.org/wordprocessingml/2006/main">
        <w:rPr>
          <w:rFonts w:ascii="맑은 고딕 Semilight" w:hAnsi="맑은 고딕 Semilight"/>
        </w:rPr>
        <w:t xml:space="preserve">쏝 </w:t>
      </w:r>
      <w:r xmlns:w="http://schemas.openxmlformats.org/wordprocessingml/2006/main">
        <w:t xml:space="preserve">på grund af eders lille tro. For sandelig siger jeg jer, hvis I har tro som et sennepsfrø, vil I sige til dette bjerg: </w:t>
      </w:r>
      <w:r xmlns:w="http://schemas.openxmlformats.org/wordprocessingml/2006/main">
        <w:rPr>
          <w:rFonts w:ascii="맑은 고딕 Semilight" w:hAnsi="맑은 고딕 Semilight"/>
        </w:rPr>
        <w:t xml:space="preserve">쁌 </w:t>
      </w:r>
      <w:r xmlns:w="http://schemas.openxmlformats.org/wordprocessingml/2006/main">
        <w:t xml:space="preserve">ove herfra til der,??og det vil flytte sig, og intet vil være umuligt for dig.??</w:t>
      </w:r>
    </w:p>
    <w:p w14:paraId="54BB4BCA" w14:textId="77777777" w:rsidR="000F7377" w:rsidRDefault="000F7377"/>
    <w:p w14:paraId="1425C930" w14:textId="77777777" w:rsidR="000F7377" w:rsidRDefault="000F7377">
      <w:r xmlns:w="http://schemas.openxmlformats.org/wordprocessingml/2006/main">
        <w:t xml:space="preserve">Hebræerbrevet 4 er det fjerde kapitel i Hebræerbrevet, hvor forfatteren fortsætter med at formane og opmuntre læserne til at gå ind i Guds hvile gennem troen på Jesus Kristus. Kapitlet understreger vigtigheden af tro, Guds ord og Jesus som vores ypperstepræst.</w:t>
      </w:r>
    </w:p>
    <w:p w14:paraId="08A40364" w14:textId="77777777" w:rsidR="000F7377" w:rsidRDefault="000F7377"/>
    <w:p w14:paraId="1722DBB6" w14:textId="77777777" w:rsidR="000F7377" w:rsidRDefault="000F7377">
      <w:r xmlns:w="http://schemas.openxmlformats.org/wordprocessingml/2006/main">
        <w:t xml:space="preserve">1. afsnit: Forfatteren fremhæver løftet om at gå ind i Guds hvile gennem tro (Hebræerne 4:1-10). Han advarer mod at komme til kort med dette løfte ved at undlade at tro. Ligesom Israel i ørkenen undlod at komme ind i Guds hvile på grund af deres ulydighed og vantro, opfordres læserne til ikke at gentage denne fejltagelse. Forfatteren forklarer, at der forbliver en sabbatshvile for Guds folk – en åndelig hvile opnået gennem tro på Kristus. De, der har troet, er gået ind i denne hvile, ligesom Gud hvilede fra sine gerninger på den syvende dag.</w:t>
      </w:r>
    </w:p>
    <w:p w14:paraId="2F539A6D" w14:textId="77777777" w:rsidR="000F7377" w:rsidRDefault="000F7377"/>
    <w:p w14:paraId="3558221D" w14:textId="77777777" w:rsidR="000F7377" w:rsidRDefault="000F7377">
      <w:r xmlns:w="http://schemas.openxmlformats.org/wordprocessingml/2006/main">
        <w:t xml:space="preserve">2. afsnit: Forfatteren understreger kraften og autoriteten i Guds ord (Hebræerne 4:11-13). Han opfordrer læserne til flittigt at stræbe efter at gå ind i den hvile, så ingen kan falde ved at følge Israels eksempel på ulydighed. Guds ord beskrives som levende og aktivt, i stand til at skelne hjertets tanker og hensigter. Intet er skjult for hans øjne; alt er afsløret foran ham. Derfor bør troende nærme sig med tillid til ham, som forstår vores svagheder.</w:t>
      </w:r>
    </w:p>
    <w:p w14:paraId="11217633" w14:textId="77777777" w:rsidR="000F7377" w:rsidRDefault="000F7377"/>
    <w:p w14:paraId="4BC036D4" w14:textId="77777777" w:rsidR="000F7377" w:rsidRDefault="000F7377">
      <w:r xmlns:w="http://schemas.openxmlformats.org/wordprocessingml/2006/main">
        <w:t xml:space="preserve">3. afsnit: Kapitlet afsluttes med at fremhæve Jesus som vores sympatiske ypperstepræst (Hebræerne 4:14-16). Forfatteren opfordrer de troende til at holde fast i deres bekendelse, fordi de har en stor ypperstepræst – Jesus – som er gået gennem selve himlen. I modsætning til jordiske ypperstepræster kan Jesus sympatisere med vores svagheder, eftersom han blev fristet på alle måder, men forblev uden synd. Derfor opfordres de troende til frimodigt at nærme sig hans nådens trone med tillid, så de kan modtage barmhjertighed og finde nåde til hjælp i nødens stunder.</w:t>
      </w:r>
    </w:p>
    <w:p w14:paraId="2804349D" w14:textId="77777777" w:rsidR="000F7377" w:rsidRDefault="000F7377"/>
    <w:p w14:paraId="44633D75" w14:textId="77777777" w:rsidR="000F7377" w:rsidRDefault="000F7377">
      <w:r xmlns:w="http://schemas.openxmlformats.org/wordprocessingml/2006/main">
        <w:t xml:space="preserve">Sammenfattende,</w:t>
      </w:r>
    </w:p>
    <w:p w14:paraId="2E3983DA" w14:textId="77777777" w:rsidR="000F7377" w:rsidRDefault="000F7377">
      <w:r xmlns:w="http://schemas.openxmlformats.org/wordprocessingml/2006/main">
        <w:t xml:space="preserve">Kapitel fire i Hebræerbrevet understreger vigtigheden af tro, Guds ord og Jesus som vores ypperstepræst for at gå ind i Guds hvile.</w:t>
      </w:r>
    </w:p>
    <w:p w14:paraId="6F840D92" w14:textId="77777777" w:rsidR="000F7377" w:rsidRDefault="000F7377">
      <w:r xmlns:w="http://schemas.openxmlformats.org/wordprocessingml/2006/main">
        <w:t xml:space="preserve">Forfatteren advarer mod at komme til kort med dette løfte gennem ulydighed og vantro, og opfordrer læserne til at stræbe flittigt for at gå ind i denne hvile gennem tro på Kristus.</w:t>
      </w:r>
    </w:p>
    <w:p w14:paraId="38098FE7" w14:textId="77777777" w:rsidR="000F7377" w:rsidRDefault="000F7377"/>
    <w:p w14:paraId="61E2601E" w14:textId="77777777" w:rsidR="000F7377" w:rsidRDefault="000F7377">
      <w:r xmlns:w="http://schemas.openxmlformats.org/wordprocessingml/2006/main">
        <w:t xml:space="preserve">Han fremhæver kraften og autoriteten i Guds levende ord, som skelner hjertets tanker og hensigter. Troende opfordres til at nærme sig med tillid til ham, som forstår vores svagheder.</w:t>
      </w:r>
    </w:p>
    <w:p w14:paraId="448E3883" w14:textId="77777777" w:rsidR="000F7377" w:rsidRDefault="000F7377"/>
    <w:p w14:paraId="1F1ADCB9" w14:textId="77777777" w:rsidR="000F7377" w:rsidRDefault="000F7377">
      <w:r xmlns:w="http://schemas.openxmlformats.org/wordprocessingml/2006/main">
        <w:t xml:space="preserve">Kapitlet afsluttes med at ophøje Jesus som vores sympatiske ypperstepræst, der sympatiserer med vores svagheder. Troende opfordres til frimodigt at nærme sig hans nådens trone for barmhjertighed og hjælp i nødens stunder. Dette kapitel tjener som en påmindelse om vigtigheden af tro, kraften i Guds ord og at finde trøst i Jesu rolle som vores medfølende ypperstepræst.</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4:1 Lad os derfor frygte, at, da der efterlades et Forjættelse om at gaa ind til hans Hvile, nogen af Eder skulde komme til at mangle det.</w:t>
      </w:r>
    </w:p>
    <w:p w14:paraId="7AF47F41" w14:textId="77777777" w:rsidR="000F7377" w:rsidRDefault="000F7377"/>
    <w:p w14:paraId="10C2E251" w14:textId="77777777" w:rsidR="000F7377" w:rsidRDefault="000F7377">
      <w:r xmlns:w="http://schemas.openxmlformats.org/wordprocessingml/2006/main">
        <w:t xml:space="preserve">Forfatteren af Hebræerbrevet opfordrer os til at frygte Herren, så vi ikke går glip af løftet om at gå ind i hans hvile.</w:t>
      </w:r>
    </w:p>
    <w:p w14:paraId="1F710117" w14:textId="77777777" w:rsidR="000F7377" w:rsidRDefault="000F7377"/>
    <w:p w14:paraId="4D4383A8" w14:textId="77777777" w:rsidR="000F7377" w:rsidRDefault="000F7377">
      <w:r xmlns:w="http://schemas.openxmlformats.org/wordprocessingml/2006/main">
        <w:t xml:space="preserve">1. "Frygt for Herren: Gå ikke glip af den lovede hvile"</w:t>
      </w:r>
    </w:p>
    <w:p w14:paraId="321E95A1" w14:textId="77777777" w:rsidR="000F7377" w:rsidRDefault="000F7377"/>
    <w:p w14:paraId="5A5F13E8" w14:textId="77777777" w:rsidR="000F7377" w:rsidRDefault="000F7377">
      <w:r xmlns:w="http://schemas.openxmlformats.org/wordprocessingml/2006/main">
        <w:t xml:space="preserve">2. "Guds løfte om hvile: Tag det ikke for givet"</w:t>
      </w:r>
    </w:p>
    <w:p w14:paraId="0C8BA3FF" w14:textId="77777777" w:rsidR="000F7377" w:rsidRDefault="000F7377"/>
    <w:p w14:paraId="641F12A6" w14:textId="77777777" w:rsidR="000F7377" w:rsidRDefault="000F7377">
      <w:r xmlns:w="http://schemas.openxmlformats.org/wordprocessingml/2006/main">
        <w:t xml:space="preserve">1. Salme 34:11- "Kom, børn, hør på mig, jeg vil lære jer Herrens frygt."</w:t>
      </w:r>
    </w:p>
    <w:p w14:paraId="171B602B" w14:textId="77777777" w:rsidR="000F7377" w:rsidRDefault="000F7377"/>
    <w:p w14:paraId="104520C0" w14:textId="77777777" w:rsidR="000F7377" w:rsidRDefault="000F7377">
      <w:r xmlns:w="http://schemas.openxmlformats.org/wordprocessingml/2006/main">
        <w:t xml:space="preserve">2. Esajas 30:15 - "For så siger Herren Gud, Israels Hellige: Ved tilbagevenden og hvile skal du blive frelst; i stilhed og i tillid skal din styrke være.'”</w:t>
      </w:r>
    </w:p>
    <w:p w14:paraId="47061208" w14:textId="77777777" w:rsidR="000F7377" w:rsidRDefault="000F7377"/>
    <w:p w14:paraId="4EEEA428" w14:textId="77777777" w:rsidR="000F7377" w:rsidRDefault="000F7377">
      <w:r xmlns:w="http://schemas.openxmlformats.org/wordprocessingml/2006/main">
        <w:t xml:space="preserve">Hebrews 4:2 2 Thi for os blev Evangeliet forkyndt saavel som for dem; men det forkyndte Ord gavnede dem ikke, idet det ikke var blandet med Tro paa dem, som hørte det.</w:t>
      </w:r>
    </w:p>
    <w:p w14:paraId="341C77E9" w14:textId="77777777" w:rsidR="000F7377" w:rsidRDefault="000F7377"/>
    <w:p w14:paraId="4330F644" w14:textId="77777777" w:rsidR="000F7377" w:rsidRDefault="000F7377">
      <w:r xmlns:w="http://schemas.openxmlformats.org/wordprocessingml/2006/main">
        <w:t xml:space="preserve">Evangeliet blev forkyndt for både israelitterne og os, men det gavnede dem ikke, fordi de ikke havde tro på det.</w:t>
      </w:r>
    </w:p>
    <w:p w14:paraId="486479A0" w14:textId="77777777" w:rsidR="000F7377" w:rsidRDefault="000F7377"/>
    <w:p w14:paraId="519AD0AE" w14:textId="77777777" w:rsidR="000F7377" w:rsidRDefault="000F7377">
      <w:r xmlns:w="http://schemas.openxmlformats.org/wordprocessingml/2006/main">
        <w:t xml:space="preserve">1. At tro på evangeliet: nødvendighed for velsignelse</w:t>
      </w:r>
    </w:p>
    <w:p w14:paraId="3B449015" w14:textId="77777777" w:rsidR="000F7377" w:rsidRDefault="000F7377"/>
    <w:p w14:paraId="50584C8C" w14:textId="77777777" w:rsidR="000F7377" w:rsidRDefault="000F7377">
      <w:r xmlns:w="http://schemas.openxmlformats.org/wordprocessingml/2006/main">
        <w:t xml:space="preserve">2. Forståelse af troens kraft</w:t>
      </w:r>
    </w:p>
    <w:p w14:paraId="667D654F" w14:textId="77777777" w:rsidR="000F7377" w:rsidRDefault="000F7377"/>
    <w:p w14:paraId="73A4685B" w14:textId="77777777" w:rsidR="000F7377" w:rsidRDefault="000F7377">
      <w:r xmlns:w="http://schemas.openxmlformats.org/wordprocessingml/2006/main">
        <w:t xml:space="preserve">1. Romerbrevet 10:17 - Så kommer troen af det at høre, og det at høre af Guds ord.</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 8:31-32 - Da sagde Jesus til de jøder, som troede på ham: Hvis I bliver ved mit ord, er I i sandhed mine disciple; Og I skal kende sandheden, og sandheden skal gøre jer frie.</w:t>
      </w:r>
    </w:p>
    <w:p w14:paraId="0D78559F" w14:textId="77777777" w:rsidR="000F7377" w:rsidRDefault="000F7377"/>
    <w:p w14:paraId="5C796ED4" w14:textId="77777777" w:rsidR="000F7377" w:rsidRDefault="000F7377">
      <w:r xmlns:w="http://schemas.openxmlformats.org/wordprocessingml/2006/main">
        <w:t xml:space="preserve">Hebræerne 4:3 Thi vi, som troede, gaae til Hvile, som han sagde: Som jeg har svoret i min Vrede, om de skulle komme ind i min Hvile;</w:t>
      </w:r>
    </w:p>
    <w:p w14:paraId="399DB274" w14:textId="77777777" w:rsidR="000F7377" w:rsidRDefault="000F7377"/>
    <w:p w14:paraId="71D3D425" w14:textId="77777777" w:rsidR="000F7377" w:rsidRDefault="000F7377">
      <w:r xmlns:w="http://schemas.openxmlformats.org/wordprocessingml/2006/main">
        <w:t xml:space="preserve">Vi, der tror, går ind i Guds hvile.</w:t>
      </w:r>
    </w:p>
    <w:p w14:paraId="667E7EA2" w14:textId="77777777" w:rsidR="000F7377" w:rsidRDefault="000F7377"/>
    <w:p w14:paraId="1DCCFBF9" w14:textId="77777777" w:rsidR="000F7377" w:rsidRDefault="000F7377">
      <w:r xmlns:w="http://schemas.openxmlformats.org/wordprocessingml/2006/main">
        <w:t xml:space="preserve">1: Hvil i Guds løfter</w:t>
      </w:r>
    </w:p>
    <w:p w14:paraId="5BEB413E" w14:textId="77777777" w:rsidR="000F7377" w:rsidRDefault="000F7377"/>
    <w:p w14:paraId="6B32D3CB" w14:textId="77777777" w:rsidR="000F7377" w:rsidRDefault="000F7377">
      <w:r xmlns:w="http://schemas.openxmlformats.org/wordprocessingml/2006/main">
        <w:t xml:space="preserve">2: Lev et liv i tro</w:t>
      </w:r>
    </w:p>
    <w:p w14:paraId="17F3FEA5" w14:textId="77777777" w:rsidR="000F7377" w:rsidRDefault="000F7377"/>
    <w:p w14:paraId="067CC900" w14:textId="77777777" w:rsidR="000F7377" w:rsidRDefault="000F7377">
      <w:r xmlns:w="http://schemas.openxmlformats.org/wordprocessingml/2006/main">
        <w:t xml:space="preserve">1: Esajas 26:3 - Du vil bevare ham i fuldkommen fred, hvis sind er fast på dig, fordi han stoler på dig.</w:t>
      </w:r>
    </w:p>
    <w:p w14:paraId="7C37BC4B" w14:textId="77777777" w:rsidR="000F7377" w:rsidRDefault="000F7377"/>
    <w:p w14:paraId="013F8B67" w14:textId="77777777" w:rsidR="000F7377" w:rsidRDefault="000F7377">
      <w:r xmlns:w="http://schemas.openxmlformats.org/wordprocessingml/2006/main">
        <w:t xml:space="preserve">2: Salme 46:10 - Vær stille, og vid, at jeg er Gud: jeg vil være ophøjet blandt hedningerne, jeg vil være ophøjet på jorden.</w:t>
      </w:r>
    </w:p>
    <w:p w14:paraId="7DD38F28" w14:textId="77777777" w:rsidR="000F7377" w:rsidRDefault="000F7377"/>
    <w:p w14:paraId="38280032" w14:textId="77777777" w:rsidR="000F7377" w:rsidRDefault="000F7377">
      <w:r xmlns:w="http://schemas.openxmlformats.org/wordprocessingml/2006/main">
        <w:t xml:space="preserve">Hebræerne 4:4 Thi han talte paa et bestemt Sted paa den syvende Dag paa denne Vise, og Gud hvilede paa den syvende Dag fra alle sine Gerninger.</w:t>
      </w:r>
    </w:p>
    <w:p w14:paraId="719C5D8C" w14:textId="77777777" w:rsidR="000F7377" w:rsidRDefault="000F7377"/>
    <w:p w14:paraId="16BDA678" w14:textId="77777777" w:rsidR="000F7377" w:rsidRDefault="000F7377">
      <w:r xmlns:w="http://schemas.openxmlformats.org/wordprocessingml/2006/main">
        <w:t xml:space="preserve">Gud hvilede på den syvende dag efter at have fuldført sine gerninger.</w:t>
      </w:r>
    </w:p>
    <w:p w14:paraId="04A7FE92" w14:textId="77777777" w:rsidR="000F7377" w:rsidRDefault="000F7377"/>
    <w:p w14:paraId="3BDDEAA0" w14:textId="77777777" w:rsidR="000F7377" w:rsidRDefault="000F7377">
      <w:r xmlns:w="http://schemas.openxmlformats.org/wordprocessingml/2006/main">
        <w:t xml:space="preserve">1: Vi bør også tage os tid til at hvile og overgive vores gerninger til Gud.</w:t>
      </w:r>
    </w:p>
    <w:p w14:paraId="4B7ECFD2" w14:textId="77777777" w:rsidR="000F7377" w:rsidRDefault="000F7377"/>
    <w:p w14:paraId="5AF78101" w14:textId="77777777" w:rsidR="000F7377" w:rsidRDefault="000F7377">
      <w:r xmlns:w="http://schemas.openxmlformats.org/wordprocessingml/2006/main">
        <w:t xml:space="preserve">2: Sabbatten er en hviledag, afsat til at anerkende og ære Gud.</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Mosebog 2:2-3 ”Og på den syvende dag afsluttede Gud sit værk, som han havde lavet; og han hvilede på den syvende Dag fra alt det Arbejde, han havde udført. Og Gud velsignede den syvende dag og helligede den, fordi han på den havde hvilet sig fra al sin gerning, som Gud skabte og skabte."</w:t>
      </w:r>
    </w:p>
    <w:p w14:paraId="0DD26219" w14:textId="77777777" w:rsidR="000F7377" w:rsidRDefault="000F7377"/>
    <w:p w14:paraId="5B0A0058" w14:textId="77777777" w:rsidR="000F7377" w:rsidRDefault="000F7377">
      <w:r xmlns:w="http://schemas.openxmlformats.org/wordprocessingml/2006/main">
        <w:t xml:space="preserve">2: 2. Mosebog 20:8-11 "Husk sabbatsdagen, at du holder den hellig. Seks dage skal du arbejde og udføre alt dit arbejde; men den syvende dag er Herren din Guds sabbat; på den må du ikke gøre noget arbejde, hverken du eller din søn eller din datter, din træl eller din trælkvinde , eller dit kvæg eller din fremmede, som er inden for dine porte: thi på seks dage skabte Herren himmelen og jorden, havet og alt, hvad der er i dem, og han hvilede den syvende dag; derfor velsignede Herren sabbatsdagen og helligede det."</w:t>
      </w:r>
    </w:p>
    <w:p w14:paraId="29BC10B4" w14:textId="77777777" w:rsidR="000F7377" w:rsidRDefault="000F7377"/>
    <w:p w14:paraId="2ED98FF9" w14:textId="77777777" w:rsidR="000F7377" w:rsidRDefault="000F7377">
      <w:r xmlns:w="http://schemas.openxmlformats.org/wordprocessingml/2006/main">
        <w:t xml:space="preserve">Hebrews 4:5 5 Og atter paa dette Sted: dersom de gaa ind til min Hvile.</w:t>
      </w:r>
    </w:p>
    <w:p w14:paraId="6B752157" w14:textId="77777777" w:rsidR="000F7377" w:rsidRDefault="000F7377"/>
    <w:p w14:paraId="078CF74D" w14:textId="77777777" w:rsidR="000F7377" w:rsidRDefault="000F7377">
      <w:r xmlns:w="http://schemas.openxmlformats.org/wordprocessingml/2006/main">
        <w:t xml:space="preserve">Denne passage fra Hebræerbrevet 4:5 afslører, at de, der tager imod Guds nåde, vil gå ind i hans hvile.</w:t>
      </w:r>
    </w:p>
    <w:p w14:paraId="45F7FFA4" w14:textId="77777777" w:rsidR="000F7377" w:rsidRDefault="000F7377"/>
    <w:p w14:paraId="56171908" w14:textId="77777777" w:rsidR="000F7377" w:rsidRDefault="000F7377">
      <w:r xmlns:w="http://schemas.openxmlformats.org/wordprocessingml/2006/main">
        <w:t xml:space="preserve">1: Guds hvile er for alle - At acceptere Guds nåde er den eneste måde at finde hvile på.</w:t>
      </w:r>
    </w:p>
    <w:p w14:paraId="4F283BAB" w14:textId="77777777" w:rsidR="000F7377" w:rsidRDefault="000F7377"/>
    <w:p w14:paraId="55860150" w14:textId="77777777" w:rsidR="000F7377" w:rsidRDefault="000F7377">
      <w:r xmlns:w="http://schemas.openxmlformats.org/wordprocessingml/2006/main">
        <w:t xml:space="preserve">2: Guds hvile er lovet - Gennem troen på ham kan vi være sikre på hans hvile.</w:t>
      </w:r>
    </w:p>
    <w:p w14:paraId="10ED2D03" w14:textId="77777777" w:rsidR="000F7377" w:rsidRDefault="000F7377"/>
    <w:p w14:paraId="75E4827C" w14:textId="77777777" w:rsidR="000F7377" w:rsidRDefault="000F7377">
      <w:r xmlns:w="http://schemas.openxmlformats.org/wordprocessingml/2006/main">
        <w:t xml:space="preserve">1: Salme 95:11 - "Derfor svor jeg i min vrede: 'De skal ikke komme ind i min hvile'."</w:t>
      </w:r>
    </w:p>
    <w:p w14:paraId="5A6ECA4D" w14:textId="77777777" w:rsidR="000F7377" w:rsidRDefault="000F7377"/>
    <w:p w14:paraId="6753E488" w14:textId="77777777" w:rsidR="000F7377" w:rsidRDefault="000F7377">
      <w:r xmlns:w="http://schemas.openxmlformats.org/wordprocessingml/2006/main">
        <w:t xml:space="preserve">2: Matthæus 11:28-29 - "Kom til mig, alle, som arbejder og bærer tunge byrder, og jeg vil give jer hvile. Tag mit åg på jer og lær af mig, for jeg er mild og ydmyg af hjertet, og du vil finde hvile for dine sjæle."</w:t>
      </w:r>
    </w:p>
    <w:p w14:paraId="18731937" w14:textId="77777777" w:rsidR="000F7377" w:rsidRDefault="000F7377"/>
    <w:p w14:paraId="129B045C" w14:textId="77777777" w:rsidR="000F7377" w:rsidRDefault="000F7377">
      <w:r xmlns:w="http://schemas.openxmlformats.org/wordprocessingml/2006/main">
        <w:t xml:space="preserve">Hebræerne 4:6 Da det derfor er tilbage, at nogle skal komme ind deri, og de, for hvem det først blev prædiket, gik ikke ind på grund af vantro.</w:t>
      </w:r>
    </w:p>
    <w:p w14:paraId="60030BCC" w14:textId="77777777" w:rsidR="000F7377" w:rsidRDefault="000F7377"/>
    <w:p w14:paraId="6FE86ACC" w14:textId="77777777" w:rsidR="000F7377" w:rsidRDefault="000F7377">
      <w:r xmlns:w="http://schemas.openxmlformats.org/wordprocessingml/2006/main">
        <w:t xml:space="preserve">Gud lovede hvile til dem, der tror på ham, men de, til hvem dette løfte først blev givet, </w:t>
      </w:r>
      <w:r xmlns:w="http://schemas.openxmlformats.org/wordprocessingml/2006/main">
        <w:lastRenderedPageBreak xmlns:w="http://schemas.openxmlformats.org/wordprocessingml/2006/main"/>
      </w:r>
      <w:r xmlns:w="http://schemas.openxmlformats.org/wordprocessingml/2006/main">
        <w:t xml:space="preserve">gik ikke ind på grund af deres vantro.</w:t>
      </w:r>
    </w:p>
    <w:p w14:paraId="4255FE35" w14:textId="77777777" w:rsidR="000F7377" w:rsidRDefault="000F7377"/>
    <w:p w14:paraId="780618E2" w14:textId="77777777" w:rsidR="000F7377" w:rsidRDefault="000F7377">
      <w:r xmlns:w="http://schemas.openxmlformats.org/wordprocessingml/2006/main">
        <w:t xml:space="preserve">1. Løftet om hvile: Tro på Gud for evig frelse</w:t>
      </w:r>
    </w:p>
    <w:p w14:paraId="1CF589F1" w14:textId="77777777" w:rsidR="000F7377" w:rsidRDefault="000F7377"/>
    <w:p w14:paraId="12B9B580" w14:textId="77777777" w:rsidR="000F7377" w:rsidRDefault="000F7377">
      <w:r xmlns:w="http://schemas.openxmlformats.org/wordprocessingml/2006/main">
        <w:t xml:space="preserve">2. Vantro: Tag ikke Guds løfter for givet</w:t>
      </w:r>
    </w:p>
    <w:p w14:paraId="7974A5E5" w14:textId="77777777" w:rsidR="000F7377" w:rsidRDefault="000F7377"/>
    <w:p w14:paraId="0B0D3D74" w14:textId="77777777" w:rsidR="000F7377" w:rsidRDefault="000F7377">
      <w:r xmlns:w="http://schemas.openxmlformats.org/wordprocessingml/2006/main">
        <w:t xml:space="preserve">1. Romerbrevet 10:17 - Så troen kommer af at høre og høre ved Kristi ord.</w:t>
      </w:r>
    </w:p>
    <w:p w14:paraId="15FB36FA" w14:textId="77777777" w:rsidR="000F7377" w:rsidRDefault="000F7377"/>
    <w:p w14:paraId="6178D243" w14:textId="77777777" w:rsidR="000F7377" w:rsidRDefault="000F7377">
      <w:r xmlns:w="http://schemas.openxmlformats.org/wordprocessingml/2006/main">
        <w:t xml:space="preserve">2. 1 Peter 1:23 - Siden du er blevet født på ny, ikke af forgængelig sæd, men af uforgængeligt, ved Guds levende og blivende ord.</w:t>
      </w:r>
    </w:p>
    <w:p w14:paraId="73272C14" w14:textId="77777777" w:rsidR="000F7377" w:rsidRDefault="000F7377"/>
    <w:p w14:paraId="40D2F001" w14:textId="77777777" w:rsidR="000F7377" w:rsidRDefault="000F7377">
      <w:r xmlns:w="http://schemas.openxmlformats.org/wordprocessingml/2006/main">
        <w:t xml:space="preserve">Hebrews 4:7 7 Han begrænser atter en bestemt Dag, idet han siger i David: I Dag, efter saa lang Tid; som der er sagt: I dag, hvis I vil høre hans røst, så forhærd ikke eders hjerter.</w:t>
      </w:r>
    </w:p>
    <w:p w14:paraId="774E3033" w14:textId="77777777" w:rsidR="000F7377" w:rsidRDefault="000F7377"/>
    <w:p w14:paraId="0D9C0C91" w14:textId="77777777" w:rsidR="000F7377" w:rsidRDefault="000F7377">
      <w:r xmlns:w="http://schemas.openxmlformats.org/wordprocessingml/2006/main">
        <w:t xml:space="preserve">Gud har sat en grænse for, hvor længe vi skal acceptere ham; vi må acceptere ham nu eller forhærde vores hjerter.</w:t>
      </w:r>
    </w:p>
    <w:p w14:paraId="369AC9DA" w14:textId="77777777" w:rsidR="000F7377" w:rsidRDefault="000F7377"/>
    <w:p w14:paraId="6B3E8C5B" w14:textId="77777777" w:rsidR="000F7377" w:rsidRDefault="000F7377">
      <w:r xmlns:w="http://schemas.openxmlformats.org/wordprocessingml/2006/main">
        <w:t xml:space="preserve">1: Forhærde ikke dit hjerte - Tiden til at acceptere Gud er nu</w:t>
      </w:r>
    </w:p>
    <w:p w14:paraId="599B68EE" w14:textId="77777777" w:rsidR="000F7377" w:rsidRDefault="000F7377"/>
    <w:p w14:paraId="3A1565A0" w14:textId="77777777" w:rsidR="000F7377" w:rsidRDefault="000F7377">
      <w:r xmlns:w="http://schemas.openxmlformats.org/wordprocessingml/2006/main">
        <w:t xml:space="preserve">2: The Unseen Clock - Få mest muligt ud af den tid, Gud har givet dig</w:t>
      </w:r>
    </w:p>
    <w:p w14:paraId="61E88BEE" w14:textId="77777777" w:rsidR="000F7377" w:rsidRDefault="000F7377"/>
    <w:p w14:paraId="314D1D60" w14:textId="77777777" w:rsidR="000F7377" w:rsidRDefault="000F7377">
      <w:r xmlns:w="http://schemas.openxmlformats.org/wordprocessingml/2006/main">
        <w:t xml:space="preserve">1: Prædikeren 9:11-12 - "Jeg har set noget andet under solen: Løbet er ikke for de hurtige eller kampen for de stærke, ej heller kommer mad til de kloge eller rigdom til de geniale eller gunst for de lærde ; men tid og tilfældighed sker for dem alle."</w:t>
      </w:r>
    </w:p>
    <w:p w14:paraId="766CC5A3" w14:textId="77777777" w:rsidR="000F7377" w:rsidRDefault="000F7377"/>
    <w:p w14:paraId="45E6EF48" w14:textId="77777777" w:rsidR="000F7377" w:rsidRDefault="000F7377">
      <w:r xmlns:w="http://schemas.openxmlformats.org/wordprocessingml/2006/main">
        <w:t xml:space="preserve">2: Salme 95:7-8 - "For han er vores Gud, og vi er hans græsningsfolk, hjorden under hans varetægt. I dag, hvis I hører hans røst, så forhærd ikke jeres hjerter, som I gjorde ved Meriba, som I gjorde den dag i Massa i ørkenen."</w:t>
      </w:r>
    </w:p>
    <w:p w14:paraId="47767ABE" w14:textId="77777777" w:rsidR="000F7377" w:rsidRDefault="000F7377"/>
    <w:p w14:paraId="274F9FD8" w14:textId="77777777" w:rsidR="000F7377" w:rsidRDefault="000F7377">
      <w:r xmlns:w="http://schemas.openxmlformats.org/wordprocessingml/2006/main">
        <w:t xml:space="preserve">Hebrews 4:8 Thi dersom Jesus havde givet dem Hvile, saa havde han ikke siden talt om en anden Dag.</w:t>
      </w:r>
    </w:p>
    <w:p w14:paraId="34B3EC9F" w14:textId="77777777" w:rsidR="000F7377" w:rsidRDefault="000F7377"/>
    <w:p w14:paraId="758970B7" w14:textId="77777777" w:rsidR="000F7377" w:rsidRDefault="000F7377">
      <w:r xmlns:w="http://schemas.openxmlformats.org/wordprocessingml/2006/main">
        <w:t xml:space="preserve">Jesus taler om endnu en dag efter at have tilbudt folket hvile.</w:t>
      </w:r>
    </w:p>
    <w:p w14:paraId="34B61E55" w14:textId="77777777" w:rsidR="000F7377" w:rsidRDefault="000F7377"/>
    <w:p w14:paraId="49B6747A" w14:textId="77777777" w:rsidR="000F7377" w:rsidRDefault="000F7377">
      <w:r xmlns:w="http://schemas.openxmlformats.org/wordprocessingml/2006/main">
        <w:t xml:space="preserve">1. At finde hvile i Jesus</w:t>
      </w:r>
    </w:p>
    <w:p w14:paraId="779F3EBD" w14:textId="77777777" w:rsidR="000F7377" w:rsidRDefault="000F7377"/>
    <w:p w14:paraId="3336D15F" w14:textId="77777777" w:rsidR="000F7377" w:rsidRDefault="000F7377">
      <w:r xmlns:w="http://schemas.openxmlformats.org/wordprocessingml/2006/main">
        <w:t xml:space="preserve">2. Se fremad mod fremtiden</w:t>
      </w:r>
    </w:p>
    <w:p w14:paraId="590AF4F7" w14:textId="77777777" w:rsidR="000F7377" w:rsidRDefault="000F7377"/>
    <w:p w14:paraId="14647E33" w14:textId="77777777" w:rsidR="000F7377" w:rsidRDefault="000F7377">
      <w:r xmlns:w="http://schemas.openxmlformats.org/wordprocessingml/2006/main">
        <w:t xml:space="preserve">1. Matthæus 11:28-30 - "Kom til mig, alle, som arbejder og bærer tunge byrder, og jeg vil give jer hvile. Tag mit åg på jer og lær af mig, for jeg er mild og ydmyg af hjertet, og I skal finde hvile for jeres sjæle, for mit åg er let, og min byrde er let."</w:t>
      </w:r>
    </w:p>
    <w:p w14:paraId="6E4A3587" w14:textId="77777777" w:rsidR="000F7377" w:rsidRDefault="000F7377"/>
    <w:p w14:paraId="2FF4756E" w14:textId="77777777" w:rsidR="000F7377" w:rsidRDefault="000F7377">
      <w:r xmlns:w="http://schemas.openxmlformats.org/wordprocessingml/2006/main">
        <w:t xml:space="preserve">2. Esajas 40:28-31 - "Ved du det ikke? Har du ikke hørt det? Herren er den evige Gud, skaberen af jordens ender. Han bliver ikke træt eller træt, hans forstand er uransagelig. Han giver kraft til den svage, og den, som ingen magt har, øger han styrke. Selv unge skal blive trætte og trætte, og unge mænd skal falde udmattede, men de, der venter på Herren, skal forny deres styrke, de skal stige op med vinger som ørne; de skal løbe og ikke blive trætte, de skal gå og ikke blive sløve."</w:t>
      </w:r>
    </w:p>
    <w:p w14:paraId="5049BA54" w14:textId="77777777" w:rsidR="000F7377" w:rsidRDefault="000F7377"/>
    <w:p w14:paraId="377DF94A" w14:textId="77777777" w:rsidR="000F7377" w:rsidRDefault="000F7377">
      <w:r xmlns:w="http://schemas.openxmlformats.org/wordprocessingml/2006/main">
        <w:t xml:space="preserve">Hebræerne 4:9 Derfor er der en Hvile tilbage for Guds Folk.</w:t>
      </w:r>
    </w:p>
    <w:p w14:paraId="76D15E60" w14:textId="77777777" w:rsidR="000F7377" w:rsidRDefault="000F7377"/>
    <w:p w14:paraId="591E888D" w14:textId="77777777" w:rsidR="000F7377" w:rsidRDefault="000F7377">
      <w:r xmlns:w="http://schemas.openxmlformats.org/wordprocessingml/2006/main">
        <w:t xml:space="preserve">Hvile for Guds folk er tilgængelig.</w:t>
      </w:r>
    </w:p>
    <w:p w14:paraId="036976D9" w14:textId="77777777" w:rsidR="000F7377" w:rsidRDefault="000F7377"/>
    <w:p w14:paraId="00010C59" w14:textId="77777777" w:rsidR="000F7377" w:rsidRDefault="000F7377">
      <w:r xmlns:w="http://schemas.openxmlformats.org/wordprocessingml/2006/main">
        <w:t xml:space="preserve">1: Guds hvile: en gave til sit folk</w:t>
      </w:r>
    </w:p>
    <w:p w14:paraId="43435792" w14:textId="77777777" w:rsidR="000F7377" w:rsidRDefault="000F7377"/>
    <w:p w14:paraId="09836073" w14:textId="77777777" w:rsidR="000F7377" w:rsidRDefault="000F7377">
      <w:r xmlns:w="http://schemas.openxmlformats.org/wordprocessingml/2006/main">
        <w:t xml:space="preserve">2: At høste fordelene af Guds hvile</w:t>
      </w:r>
    </w:p>
    <w:p w14:paraId="1017C60A" w14:textId="77777777" w:rsidR="000F7377" w:rsidRDefault="000F7377"/>
    <w:p w14:paraId="7B153230" w14:textId="77777777" w:rsidR="000F7377" w:rsidRDefault="000F7377">
      <w:r xmlns:w="http://schemas.openxmlformats.org/wordprocessingml/2006/main">
        <w:t xml:space="preserve">1: Matthæus 11:28-30 - Kom til mig, alle, som arbejder og bærer tunge byrder, og jeg vil give jer hvile.</w:t>
      </w:r>
    </w:p>
    <w:p w14:paraId="7733635B" w14:textId="77777777" w:rsidR="000F7377" w:rsidRDefault="000F7377"/>
    <w:p w14:paraId="09778715" w14:textId="77777777" w:rsidR="000F7377" w:rsidRDefault="000F7377">
      <w:r xmlns:w="http://schemas.openxmlformats.org/wordprocessingml/2006/main">
        <w:t xml:space="preserve">2: Esajas 30:15 - For så siger Herren Gud, Israels Hellige: "Ved tilbagevenden og hvile skal du blive frelst; i stilhed og tillid skal din styrke være.”</w:t>
      </w:r>
    </w:p>
    <w:p w14:paraId="4985EF32" w14:textId="77777777" w:rsidR="000F7377" w:rsidRDefault="000F7377"/>
    <w:p w14:paraId="32361E57" w14:textId="77777777" w:rsidR="000F7377" w:rsidRDefault="000F7377">
      <w:r xmlns:w="http://schemas.openxmlformats.org/wordprocessingml/2006/main">
        <w:t xml:space="preserve">Hebræerne 4:10 Thi den, som er gået ind i hans Hvile, er ogsaa ophørt med sine Gerninger, ligesom Gud gjorde fra sine.</w:t>
      </w:r>
    </w:p>
    <w:p w14:paraId="6136CCE4" w14:textId="77777777" w:rsidR="000F7377" w:rsidRDefault="000F7377"/>
    <w:p w14:paraId="0E5F2624" w14:textId="77777777" w:rsidR="000F7377" w:rsidRDefault="000F7377">
      <w:r xmlns:w="http://schemas.openxmlformats.org/wordprocessingml/2006/main">
        <w:t xml:space="preserve">At hvile i Guds nåde bringer fred og frihed fra stræben.</w:t>
      </w:r>
    </w:p>
    <w:p w14:paraId="7346E859" w14:textId="77777777" w:rsidR="000F7377" w:rsidRDefault="000F7377"/>
    <w:p w14:paraId="024CA428" w14:textId="77777777" w:rsidR="000F7377" w:rsidRDefault="000F7377">
      <w:r xmlns:w="http://schemas.openxmlformats.org/wordprocessingml/2006/main">
        <w:t xml:space="preserve">1. "Hvilens velsignelse: Ophør med at stræbe og stole på Guds nåde"</w:t>
      </w:r>
    </w:p>
    <w:p w14:paraId="514255E4" w14:textId="77777777" w:rsidR="000F7377" w:rsidRDefault="000F7377"/>
    <w:p w14:paraId="78E5F0FB" w14:textId="77777777" w:rsidR="000F7377" w:rsidRDefault="000F7377">
      <w:r xmlns:w="http://schemas.openxmlformats.org/wordprocessingml/2006/main">
        <w:t xml:space="preserve">2. "At leve i Guds hvile: give slip og lade Gud arbejde"</w:t>
      </w:r>
    </w:p>
    <w:p w14:paraId="285AC645" w14:textId="77777777" w:rsidR="000F7377" w:rsidRDefault="000F7377"/>
    <w:p w14:paraId="3D750CEC" w14:textId="77777777" w:rsidR="000F7377" w:rsidRDefault="000F7377">
      <w:r xmlns:w="http://schemas.openxmlformats.org/wordprocessingml/2006/main">
        <w:t xml:space="preserve">1. Filipperbrevet 4:6-7 - "Vær ikke bekymrede for noget, men fremsæt i enhver situation, ved bøn og bøn, med taksigelse, jeres ønsker for Gud. Og Guds fred, som overgår al forstand, vil beskytte jeres hjerter og jeres sind i Kristus Jesus."</w:t>
      </w:r>
    </w:p>
    <w:p w14:paraId="4E7D9AFE" w14:textId="77777777" w:rsidR="000F7377" w:rsidRDefault="000F7377"/>
    <w:p w14:paraId="43AFD345" w14:textId="77777777" w:rsidR="000F7377" w:rsidRDefault="000F7377">
      <w:r xmlns:w="http://schemas.openxmlformats.org/wordprocessingml/2006/main">
        <w:t xml:space="preserve">2. Esajas 26:3 - "Du skal i fuldkommen fred bevare dem, hvis sind er standhaftig, fordi de stoler på dig."</w:t>
      </w:r>
    </w:p>
    <w:p w14:paraId="4B48E578" w14:textId="77777777" w:rsidR="000F7377" w:rsidRDefault="000F7377"/>
    <w:p w14:paraId="4697F98C" w14:textId="77777777" w:rsidR="000F7377" w:rsidRDefault="000F7377">
      <w:r xmlns:w="http://schemas.openxmlformats.org/wordprocessingml/2006/main">
        <w:t xml:space="preserve">Hebræerne 4:11 Lad os derfor arbejde for at komme ind i den Hvile, for at ingen skal falde efter det samme Vantros eksempel.</w:t>
      </w:r>
    </w:p>
    <w:p w14:paraId="4F4D383D" w14:textId="77777777" w:rsidR="000F7377" w:rsidRDefault="000F7377"/>
    <w:p w14:paraId="607367D5" w14:textId="77777777" w:rsidR="000F7377" w:rsidRDefault="000F7377">
      <w:r xmlns:w="http://schemas.openxmlformats.org/wordprocessingml/2006/main">
        <w:t xml:space="preserve">Vi bør stræbe efter at komme ind i Guds hvile, så vi ikke bukker under for vantro som dem før os.</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Vær ikke som dem før dig: Stræb efter Guds hvile</w:t>
      </w:r>
    </w:p>
    <w:p w14:paraId="469079DC" w14:textId="77777777" w:rsidR="000F7377" w:rsidRDefault="000F7377"/>
    <w:p w14:paraId="2F9FBE85" w14:textId="77777777" w:rsidR="000F7377" w:rsidRDefault="000F7377">
      <w:r xmlns:w="http://schemas.openxmlformats.org/wordprocessingml/2006/main">
        <w:t xml:space="preserve">2. Arbejde mod hvile: Følg ikke eksemplet med vantro</w:t>
      </w:r>
    </w:p>
    <w:p w14:paraId="1E5CC6BD" w14:textId="77777777" w:rsidR="000F7377" w:rsidRDefault="000F7377"/>
    <w:p w14:paraId="68411301" w14:textId="77777777" w:rsidR="000F7377" w:rsidRDefault="000F7377">
      <w:r xmlns:w="http://schemas.openxmlformats.org/wordprocessingml/2006/main">
        <w:t xml:space="preserve">1. Matthæus 11:28-30 - "Kom til mig, alle, som arbejder og bærer tunge byrder, og jeg vil give jer hvile. Tag mit åg på jer og lær af mig, for jeg er mild og ydmyg af hjertet, og I skal finde hvile for jeres sjæle, for mit åg er let, og min byrde er let."</w:t>
      </w:r>
    </w:p>
    <w:p w14:paraId="2382FF1B" w14:textId="77777777" w:rsidR="000F7377" w:rsidRDefault="000F7377"/>
    <w:p w14:paraId="73817E4E" w14:textId="77777777" w:rsidR="000F7377" w:rsidRDefault="000F7377">
      <w:r xmlns:w="http://schemas.openxmlformats.org/wordprocessingml/2006/main">
        <w:t xml:space="preserve">2. Salme 62,1-2 - "Sandelig finder min sjæl hvile i Gud, min frelse kommer fra ham. Sandelig, han er min klippe og min frelse; han er min fæstning, jeg skal aldrig rokkes."</w:t>
      </w:r>
    </w:p>
    <w:p w14:paraId="49D76BD3" w14:textId="77777777" w:rsidR="000F7377" w:rsidRDefault="000F7377"/>
    <w:p w14:paraId="6850504C" w14:textId="77777777" w:rsidR="000F7377" w:rsidRDefault="000F7377">
      <w:r xmlns:w="http://schemas.openxmlformats.org/wordprocessingml/2006/main">
        <w:t xml:space="preserve">Hebræerne 4:12 Thi Guds ord er levende og kraftfuldt og skarpere end noget tveægget sværd, det trænger igennem lige til adskillelse af sjæl og ånd og af led og marv, og det er en skelner af tanker og hensigter. hjertet.</w:t>
      </w:r>
    </w:p>
    <w:p w14:paraId="6C255ADC" w14:textId="77777777" w:rsidR="000F7377" w:rsidRDefault="000F7377"/>
    <w:p w14:paraId="701B8F4C" w14:textId="77777777" w:rsidR="000F7377" w:rsidRDefault="000F7377">
      <w:r xmlns:w="http://schemas.openxmlformats.org/wordprocessingml/2006/main">
        <w:t xml:space="preserve">Guds ord er hurtigt, kraftfuldt og skelsættende.</w:t>
      </w:r>
    </w:p>
    <w:p w14:paraId="6C554DAB" w14:textId="77777777" w:rsidR="000F7377" w:rsidRDefault="000F7377"/>
    <w:p w14:paraId="1F918B17" w14:textId="77777777" w:rsidR="000F7377" w:rsidRDefault="000F7377">
      <w:r xmlns:w="http://schemas.openxmlformats.org/wordprocessingml/2006/main">
        <w:t xml:space="preserve">1. Kraften i Guds Ord</w:t>
      </w:r>
    </w:p>
    <w:p w14:paraId="2D91AF79" w14:textId="77777777" w:rsidR="000F7377" w:rsidRDefault="000F7377"/>
    <w:p w14:paraId="49057EB0" w14:textId="77777777" w:rsidR="000F7377" w:rsidRDefault="000F7377">
      <w:r xmlns:w="http://schemas.openxmlformats.org/wordprocessingml/2006/main">
        <w:t xml:space="preserve">2. Skønnen af Guds Ord</w:t>
      </w:r>
    </w:p>
    <w:p w14:paraId="72D9F595" w14:textId="77777777" w:rsidR="000F7377" w:rsidRDefault="000F7377"/>
    <w:p w14:paraId="2EAF588E" w14:textId="77777777" w:rsidR="000F7377" w:rsidRDefault="000F7377">
      <w:r xmlns:w="http://schemas.openxmlformats.org/wordprocessingml/2006/main">
        <w:t xml:space="preserve">1. Salme 119:105 "Dit ord er en lampe for mine fødder og et lys for min sti."</w:t>
      </w:r>
    </w:p>
    <w:p w14:paraId="17E50A24" w14:textId="77777777" w:rsidR="000F7377" w:rsidRDefault="000F7377"/>
    <w:p w14:paraId="48C2D6A7" w14:textId="77777777" w:rsidR="000F7377" w:rsidRDefault="000F7377">
      <w:r xmlns:w="http://schemas.openxmlformats.org/wordprocessingml/2006/main">
        <w:t xml:space="preserve">2. 2 Timoteus 3:16 "Hele Skriften er indgivet af Gud og er nyttig til lærdom, til irettesættelse, til irettesættelse, til opdragelse i retfærdighed."</w:t>
      </w:r>
    </w:p>
    <w:p w14:paraId="75B19AC2" w14:textId="77777777" w:rsidR="000F7377" w:rsidRDefault="000F7377"/>
    <w:p w14:paraId="398AF95E" w14:textId="77777777" w:rsidR="000F7377" w:rsidRDefault="000F7377">
      <w:r xmlns:w="http://schemas.openxmlformats.org/wordprocessingml/2006/main">
        <w:t xml:space="preserve">Hebræerne 4:13 Heller ikke er der nogen skabning, som ikke er åbenbar for hans øjne; men alt er nøgent og åbnet for hans øjne, med hvem vi har at gøre.</w:t>
      </w:r>
    </w:p>
    <w:p w14:paraId="238D4C6A" w14:textId="77777777" w:rsidR="000F7377" w:rsidRDefault="000F7377"/>
    <w:p w14:paraId="7EB939FF" w14:textId="77777777" w:rsidR="000F7377" w:rsidRDefault="000F7377">
      <w:r xmlns:w="http://schemas.openxmlformats.org/wordprocessingml/2006/main">
        <w:t xml:space="preserve">Gud ser alt, hvad der sker i vores liv og kender vores hjerter.</w:t>
      </w:r>
    </w:p>
    <w:p w14:paraId="22F2F462" w14:textId="77777777" w:rsidR="000F7377" w:rsidRDefault="000F7377"/>
    <w:p w14:paraId="5D961A1C" w14:textId="77777777" w:rsidR="000F7377" w:rsidRDefault="000F7377">
      <w:r xmlns:w="http://schemas.openxmlformats.org/wordprocessingml/2006/main">
        <w:t xml:space="preserve">1: Vi skal altid huske, at Gud våger over os, også når vi tror, at ingen andre er det.</w:t>
      </w:r>
    </w:p>
    <w:p w14:paraId="62747B16" w14:textId="77777777" w:rsidR="000F7377" w:rsidRDefault="000F7377"/>
    <w:p w14:paraId="29A2EFCF" w14:textId="77777777" w:rsidR="000F7377" w:rsidRDefault="000F7377">
      <w:r xmlns:w="http://schemas.openxmlformats.org/wordprocessingml/2006/main">
        <w:t xml:space="preserve">2: Gud ser alle vores handlinger og kender alle vores tanker, så vi må stræbe efter at leve efter hans vilje.</w:t>
      </w:r>
    </w:p>
    <w:p w14:paraId="6AD6927E" w14:textId="77777777" w:rsidR="000F7377" w:rsidRDefault="000F7377"/>
    <w:p w14:paraId="44BED1C0" w14:textId="77777777" w:rsidR="000F7377" w:rsidRDefault="000F7377">
      <w:r xmlns:w="http://schemas.openxmlformats.org/wordprocessingml/2006/main">
        <w:t xml:space="preserve">1: Salme 33:13-15 - Herren ser fra himlen; han ser alle menneskenes børn. Fra det sted, hvor han bor, ser han på alle jordens indbyggere. Han danner deres hjerter ens; han betragter alle deres gerninger.</w:t>
      </w:r>
    </w:p>
    <w:p w14:paraId="678194D4" w14:textId="77777777" w:rsidR="000F7377" w:rsidRDefault="000F7377"/>
    <w:p w14:paraId="7137804C" w14:textId="77777777" w:rsidR="000F7377" w:rsidRDefault="000F7377">
      <w:r xmlns:w="http://schemas.openxmlformats.org/wordprocessingml/2006/main">
        <w:t xml:space="preserve">2: Ordsprogene 15:3 - Herrens øjne er overalt og ser det onde og det gode.</w:t>
      </w:r>
    </w:p>
    <w:p w14:paraId="7941EA67" w14:textId="77777777" w:rsidR="000F7377" w:rsidRDefault="000F7377"/>
    <w:p w14:paraId="70CA68ED" w14:textId="77777777" w:rsidR="000F7377" w:rsidRDefault="000F7377">
      <w:r xmlns:w="http://schemas.openxmlformats.org/wordprocessingml/2006/main">
        <w:t xml:space="preserve">Hebrews 4:14 14 Efterdi vi da have en stor Ypperstepræst, som er gået over til Himlene, Jesus, Guds Søn, lad os holde fast ved vor Bekendelse.</w:t>
      </w:r>
    </w:p>
    <w:p w14:paraId="20284183" w14:textId="77777777" w:rsidR="000F7377" w:rsidRDefault="000F7377"/>
    <w:p w14:paraId="43660A58" w14:textId="77777777" w:rsidR="000F7377" w:rsidRDefault="000F7377">
      <w:r xmlns:w="http://schemas.openxmlformats.org/wordprocessingml/2006/main">
        <w:t xml:space="preserve">Vi bør holde fast i vores tro på Jesus, Guds søn, vores store ypperstepræst, som er gået til himlen.</w:t>
      </w:r>
    </w:p>
    <w:p w14:paraId="3CA79DF2" w14:textId="77777777" w:rsidR="000F7377" w:rsidRDefault="000F7377"/>
    <w:p w14:paraId="05632DCD" w14:textId="77777777" w:rsidR="000F7377" w:rsidRDefault="000F7377">
      <w:r xmlns:w="http://schemas.openxmlformats.org/wordprocessingml/2006/main">
        <w:t xml:space="preserve">1. Klynger sig til Jesus - Vores store ypperstepræsts trofasthed</w:t>
      </w:r>
    </w:p>
    <w:p w14:paraId="48E0BFA1" w14:textId="77777777" w:rsidR="000F7377" w:rsidRDefault="000F7377"/>
    <w:p w14:paraId="71245921" w14:textId="77777777" w:rsidR="000F7377" w:rsidRDefault="000F7377">
      <w:r xmlns:w="http://schemas.openxmlformats.org/wordprocessingml/2006/main">
        <w:t xml:space="preserve">2. At leve i lyset af vores store ypperstepræst</w:t>
      </w:r>
    </w:p>
    <w:p w14:paraId="1A7C386F" w14:textId="77777777" w:rsidR="000F7377" w:rsidRDefault="000F7377"/>
    <w:p w14:paraId="2A8DAE1A" w14:textId="77777777" w:rsidR="000F7377" w:rsidRDefault="000F7377">
      <w:r xmlns:w="http://schemas.openxmlformats.org/wordprocessingml/2006/main">
        <w:t xml:space="preserve">1. Hebræerne 4:14</w:t>
      </w:r>
    </w:p>
    <w:p w14:paraId="185CE2A1" w14:textId="77777777" w:rsidR="000F7377" w:rsidRDefault="000F7377"/>
    <w:p w14:paraId="3E6F0365" w14:textId="77777777" w:rsidR="000F7377" w:rsidRDefault="000F7377">
      <w:r xmlns:w="http://schemas.openxmlformats.org/wordprocessingml/2006/main">
        <w:t xml:space="preserve">2. Filipperbrevet 2,5-11 - Hav dette sind indbyrdes, som er jeres i Kristus Jesus, som, skønt </w:t>
      </w:r>
      <w:r xmlns:w="http://schemas.openxmlformats.org/wordprocessingml/2006/main">
        <w:lastRenderedPageBreak xmlns:w="http://schemas.openxmlformats.org/wordprocessingml/2006/main"/>
      </w:r>
      <w:r xmlns:w="http://schemas.openxmlformats.org/wordprocessingml/2006/main">
        <w:t xml:space="preserve">han var i Guds skikkelse, ikke anså lighed med Gud for noget at fatte, men tømte sig selv ved at antager skikkelse af en tjener, født i menneskers lignelse. Og da han blev fundet i menneskelig skikkelse, ydmygede han sig selv ved at blive lydig til døden, ja, døden på et kors. Derfor har Gud højt ophøjet ham og skænket ham det navn, der er over hvert navn.</w:t>
      </w:r>
    </w:p>
    <w:p w14:paraId="43E2096A" w14:textId="77777777" w:rsidR="000F7377" w:rsidRDefault="000F7377"/>
    <w:p w14:paraId="51900B89" w14:textId="77777777" w:rsidR="000F7377" w:rsidRDefault="000F7377">
      <w:r xmlns:w="http://schemas.openxmlformats.org/wordprocessingml/2006/main">
        <w:t xml:space="preserve">Hebræerne 4:15 Thi vi have ikke en Ypperstepræst, som ikke kan røres ved vore Skrøbeligheder; men blev i alle henseender fristet ligesom vi er, dog uden synd.</w:t>
      </w:r>
    </w:p>
    <w:p w14:paraId="1E17736B" w14:textId="77777777" w:rsidR="000F7377" w:rsidRDefault="000F7377"/>
    <w:p w14:paraId="04B391E3" w14:textId="77777777" w:rsidR="000F7377" w:rsidRDefault="000F7377">
      <w:r xmlns:w="http://schemas.openxmlformats.org/wordprocessingml/2006/main">
        <w:t xml:space="preserve">Denne passage minder os om, at Jesus forstår vores kampe, fordi han oplevede fristelse ligesom vi gør, men alligevel forblev han syndfri.</w:t>
      </w:r>
    </w:p>
    <w:p w14:paraId="77F065E9" w14:textId="77777777" w:rsidR="000F7377" w:rsidRDefault="000F7377"/>
    <w:p w14:paraId="5C82A18A" w14:textId="77777777" w:rsidR="000F7377" w:rsidRDefault="000F7377">
      <w:r xmlns:w="http://schemas.openxmlformats.org/wordprocessingml/2006/main">
        <w:t xml:space="preserve">1. "Korsets kraft: at overvinde fristelser gennem Jesus"</w:t>
      </w:r>
    </w:p>
    <w:p w14:paraId="1A7C1BC1" w14:textId="77777777" w:rsidR="000F7377" w:rsidRDefault="000F7377"/>
    <w:p w14:paraId="26416ED1" w14:textId="77777777" w:rsidR="000F7377" w:rsidRDefault="000F7377">
      <w:r xmlns:w="http://schemas.openxmlformats.org/wordprocessingml/2006/main">
        <w:t xml:space="preserve">2. "Frelserens håb: Oplev Jesu trøst"</w:t>
      </w:r>
    </w:p>
    <w:p w14:paraId="37450824" w14:textId="77777777" w:rsidR="000F7377" w:rsidRDefault="000F7377"/>
    <w:p w14:paraId="6E561A1A" w14:textId="77777777" w:rsidR="000F7377" w:rsidRDefault="000F7377">
      <w:r xmlns:w="http://schemas.openxmlformats.org/wordprocessingml/2006/main">
        <w:t xml:space="preserve">1. 1. Korintherbrev 10:13 - "Ingen fristelse har overvundet jer, som ikke er almindelige for mennesker. Gud er trofast, og han vil ikke lade dig friste ud over din evne, men med fristelsen vil han også sørge for en udvej, så du kan udholde den."</w:t>
      </w:r>
    </w:p>
    <w:p w14:paraId="78344D28" w14:textId="77777777" w:rsidR="000F7377" w:rsidRDefault="000F7377"/>
    <w:p w14:paraId="0980DF29" w14:textId="77777777" w:rsidR="000F7377" w:rsidRDefault="000F7377">
      <w:r xmlns:w="http://schemas.openxmlformats.org/wordprocessingml/2006/main">
        <w:t xml:space="preserve">2. Jakob 1:12-15 - "Salig er den mand, der forbliver standhaftig under prøvelse, for når han har bestået prøven, vil han modtage livets krone, som Gud har lovet dem, der elsker ham. Lad ingen sige, når han bliver fristet: 'Jeg bliver fristet af Gud', for Gud kan ikke fristes med ondskab, og selv frister han ingen. Men hver person bliver fristet, når han bliver lokket og lokket af sit eget ønske. Så føder begær, når det har undfanget, synd, og synd, når det er fuldt udvokset, frembringer død."</w:t>
      </w:r>
    </w:p>
    <w:p w14:paraId="2FFDE377" w14:textId="77777777" w:rsidR="000F7377" w:rsidRDefault="000F7377"/>
    <w:p w14:paraId="3A0C0F38" w14:textId="77777777" w:rsidR="000F7377" w:rsidRDefault="000F7377">
      <w:r xmlns:w="http://schemas.openxmlformats.org/wordprocessingml/2006/main">
        <w:t xml:space="preserve">Hebræerne 4:16 Lad os derfor med frimodighed gå til nådens trone, at vi kan opnå barmhjertighed og finde nåde til hjælp i nødens tid.</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At komme frimodigt til nådens trone for barmhjertighed og finde nåde til at hjælpe i nødens tid.</w:t>
      </w:r>
    </w:p>
    <w:p w14:paraId="41127C1C" w14:textId="77777777" w:rsidR="000F7377" w:rsidRDefault="000F7377"/>
    <w:p w14:paraId="7D3009D9" w14:textId="77777777" w:rsidR="000F7377" w:rsidRDefault="000F7377">
      <w:r xmlns:w="http://schemas.openxmlformats.org/wordprocessingml/2006/main">
        <w:t xml:space="preserve">1: Nærmer sig Gud i nødens tider.</w:t>
      </w:r>
    </w:p>
    <w:p w14:paraId="36F6B535" w14:textId="77777777" w:rsidR="000F7377" w:rsidRDefault="000F7377"/>
    <w:p w14:paraId="319270F8" w14:textId="77777777" w:rsidR="000F7377" w:rsidRDefault="000F7377">
      <w:r xmlns:w="http://schemas.openxmlformats.org/wordprocessingml/2006/main">
        <w:t xml:space="preserve">2: Vokse i tro og frimodighed til at nærme sig Gud.</w:t>
      </w:r>
    </w:p>
    <w:p w14:paraId="5A04B535" w14:textId="77777777" w:rsidR="000F7377" w:rsidRDefault="000F7377"/>
    <w:p w14:paraId="01A8874D" w14:textId="77777777" w:rsidR="000F7377" w:rsidRDefault="000F7377">
      <w:r xmlns:w="http://schemas.openxmlformats.org/wordprocessingml/2006/main">
        <w:t xml:space="preserve">1: Jakob 4:8 - Nærmer dig Gud, og han vil nærme sig dig.</w:t>
      </w:r>
    </w:p>
    <w:p w14:paraId="395B4EAB" w14:textId="77777777" w:rsidR="000F7377" w:rsidRDefault="000F7377"/>
    <w:p w14:paraId="7EE5CAB6" w14:textId="77777777" w:rsidR="000F7377" w:rsidRDefault="000F7377">
      <w:r xmlns:w="http://schemas.openxmlformats.org/wordprocessingml/2006/main">
        <w:t xml:space="preserve">2: Esajas 41:10 - Frygt ikke, for jeg er med dig; vær ikke forfærdet, thi jeg er din Gud; Jeg vil styrke dig, jeg hjælper dig, jeg støtter dig med min retfærdige højre hånd.</w:t>
      </w:r>
    </w:p>
    <w:p w14:paraId="509EB68E" w14:textId="77777777" w:rsidR="000F7377" w:rsidRDefault="000F7377"/>
    <w:p w14:paraId="689C61AD" w14:textId="77777777" w:rsidR="000F7377" w:rsidRDefault="000F7377">
      <w:r xmlns:w="http://schemas.openxmlformats.org/wordprocessingml/2006/main">
        <w:t xml:space="preserve">Hebræerbrevet 5 er det femte kapitel i Hebræerbrevet, hvor forfatteren diskuterer ypperstepræsternes kvalifikationer og rolle og fremhæver Jesus som vores ultimative ypperstepræst. Kapitlet understreger Jesu lydighed, hans udnævnelse af Gud og behovet for åndelig modenhed blandt troende.</w:t>
      </w:r>
    </w:p>
    <w:p w14:paraId="525C18E4" w14:textId="77777777" w:rsidR="000F7377" w:rsidRDefault="000F7377"/>
    <w:p w14:paraId="3233C403" w14:textId="77777777" w:rsidR="000F7377" w:rsidRDefault="000F7377">
      <w:r xmlns:w="http://schemas.openxmlformats.org/wordprocessingml/2006/main">
        <w:t xml:space="preserve">1. afsnit: Forfatteren diskuterer ypperstepræsternes kvalifikationer og pligter (Hebræerne 5:1-4). Han forklarer, at enhver ypperstepræst er taget blandt mennesker og udpeget til at repræsentere dem i anliggender relateret til Gud. Ypperstepræster ofrer gaver og ofre for synder og viser medfølelse med dem, der er uvidende og farer vild. De er selv underlagt svaghed, hvilket tilskynder dem til også at bringe ofre for deres egne synder. Ingen tager denne ære på sig; han skal kaldes af Gud.</w:t>
      </w:r>
    </w:p>
    <w:p w14:paraId="06F3711F" w14:textId="77777777" w:rsidR="000F7377" w:rsidRDefault="000F7377"/>
    <w:p w14:paraId="4447776C" w14:textId="77777777" w:rsidR="000F7377" w:rsidRDefault="000F7377">
      <w:r xmlns:w="http://schemas.openxmlformats.org/wordprocessingml/2006/main">
        <w:t xml:space="preserve">2. afsnit: Forfatteren fremhæver Jesu udnævnelse til vores ypperstepræst (Hebræerne 5:5-10). Med citat fra Salme 2:7 og Salme 110:4 erklærer han, at Kristus ikke ophøjede sig selv til at blive en ypperstepræst, men blev udpeget af Gud, som sagde: "Du er min søn; i dag har jeg født dig." Selvom Jesus var Guds søn, lærte han lydighed gennem lidelse. I sit jordiske liv fremsatte han bønner med høje råb og tårer til den, der kunne redde ham fra døden. På grund af sin fuldkomne lydighed blev Jesus kilden til evig frelse for alle, der adlyder ham.</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afsnit: Kapitlet afsluttes med en formaning om åndelig modenhed (Hebræerne 5:11-14). Forfatteren udtrykker sin frustration over, at der er meget mere at sige om, at Jesus er ypperstepræst efter Melkisedeks orden, men finder det svært at forklare, fordi hans læsere er blevet sløve i at høre. I stedet for at gøre fremskridt i deres forståelse af åndelige sandheder, har de stadig brug for mælk i stedet for fast føde, der passer til modne troende. De, der kun får mælk, er spædbørn i troen, mens de, der har oplært sig selv til at skelne godt og ondt, er modne.</w:t>
      </w:r>
    </w:p>
    <w:p w14:paraId="342ED025" w14:textId="77777777" w:rsidR="000F7377" w:rsidRDefault="000F7377"/>
    <w:p w14:paraId="02F3F416" w14:textId="77777777" w:rsidR="000F7377" w:rsidRDefault="000F7377">
      <w:r xmlns:w="http://schemas.openxmlformats.org/wordprocessingml/2006/main">
        <w:t xml:space="preserve">Sammenfattende,</w:t>
      </w:r>
    </w:p>
    <w:p w14:paraId="63E79EE5" w14:textId="77777777" w:rsidR="000F7377" w:rsidRDefault="000F7377">
      <w:r xmlns:w="http://schemas.openxmlformats.org/wordprocessingml/2006/main">
        <w:t xml:space="preserve">Kapitel fem i Hebræerbrevet diskuterer ypperstepræsternes kvalifikationer og rolle og fremhæver Jesus som vores ultimative ypperstepræst.</w:t>
      </w:r>
    </w:p>
    <w:p w14:paraId="47C7AC28" w14:textId="77777777" w:rsidR="000F7377" w:rsidRDefault="000F7377">
      <w:r xmlns:w="http://schemas.openxmlformats.org/wordprocessingml/2006/main">
        <w:t xml:space="preserve">Forfatteren forklarer, at ypperstepræster udtages blandt mennesker, der ofrer for synder og viser medfølelse. De er selv underlagt svaghed og skal kaldes af Gud.</w:t>
      </w:r>
    </w:p>
    <w:p w14:paraId="522459C4" w14:textId="77777777" w:rsidR="000F7377" w:rsidRDefault="000F7377"/>
    <w:p w14:paraId="579488DF" w14:textId="77777777" w:rsidR="000F7377" w:rsidRDefault="000F7377">
      <w:r xmlns:w="http://schemas.openxmlformats.org/wordprocessingml/2006/main">
        <w:t xml:space="preserve">Jesus blev udnævnt af Gud til vores ypperstepræst. Han lærte lydighed gennem lidelse og bede bønner med tårer. Hans fuldkomne lydighed gør ham til kilden til evig frelse for dem, der adlyder ham.</w:t>
      </w:r>
    </w:p>
    <w:p w14:paraId="7853B697" w14:textId="77777777" w:rsidR="000F7377" w:rsidRDefault="000F7377"/>
    <w:p w14:paraId="3E90A80E" w14:textId="77777777" w:rsidR="000F7377" w:rsidRDefault="000F7377">
      <w:r xmlns:w="http://schemas.openxmlformats.org/wordprocessingml/2006/main">
        <w:t xml:space="preserve">Kapitlet afsluttes med en formaning om åndelig modenhed, der udtrykker frustration over, at læserne er blevet sløve i at høre. I stedet for at gøre fremskridt i forståelse, har de stadig brug for mælk i stedet for fast føde, der passer til modne troende. Åndelig modenhed opnås gennem praksis og skelnen mellem godt og ondt. Dette kapitel tjener som en påmindelse om Jesu udnævnelse til vores ypperstepræst, vigtigheden af lydighed og behovet for, at troende stræber efter åndelig vækst og modenhed.</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Hebræerne 5:1 Thi enhver Ypperstepræst, der er udtaget fra Menneskene, er ordineret til Mennesker i Ting, der hører Gud til, for at han kan frembære både Gaver og Ofre for Synder.</w:t>
      </w:r>
    </w:p>
    <w:p w14:paraId="4FDD0CBD" w14:textId="77777777" w:rsidR="000F7377" w:rsidRDefault="000F7377"/>
    <w:p w14:paraId="6E3E7D7B" w14:textId="77777777" w:rsidR="000F7377" w:rsidRDefault="000F7377">
      <w:r xmlns:w="http://schemas.openxmlformats.org/wordprocessingml/2006/main">
        <w:t xml:space="preserve">Ypperstepræster er ordineret af Gud til at ofre gaver og ofre for menneskehedens synder.</w:t>
      </w:r>
    </w:p>
    <w:p w14:paraId="6E60DB2E" w14:textId="77777777" w:rsidR="000F7377" w:rsidRDefault="000F7377"/>
    <w:p w14:paraId="14C56B86" w14:textId="77777777" w:rsidR="000F7377" w:rsidRDefault="000F7377">
      <w:r xmlns:w="http://schemas.openxmlformats.org/wordprocessingml/2006/main">
        <w:t xml:space="preserve">1. Tilgivelsens kraft: Hvordan ypperstepræster tjener som repræsentanter for Guds barmhjertighed</w:t>
      </w:r>
    </w:p>
    <w:p w14:paraId="74BAB83C" w14:textId="77777777" w:rsidR="000F7377" w:rsidRDefault="000F7377"/>
    <w:p w14:paraId="3A3ADDB8" w14:textId="77777777" w:rsidR="000F7377" w:rsidRDefault="000F7377">
      <w:r xmlns:w="http://schemas.openxmlformats.org/wordprocessingml/2006/main">
        <w:t xml:space="preserve">2. Ypperstepræstens tjeneste: Hvordan vi kan repræsentere og tjene Gud</w:t>
      </w:r>
    </w:p>
    <w:p w14:paraId="7F58A27F" w14:textId="77777777" w:rsidR="000F7377" w:rsidRDefault="000F7377"/>
    <w:p w14:paraId="065EED5B" w14:textId="77777777" w:rsidR="000F7377" w:rsidRDefault="000F7377">
      <w:r xmlns:w="http://schemas.openxmlformats.org/wordprocessingml/2006/main">
        <w:t xml:space="preserve">1. 2. Mosebog 28:1 - Og tag din bror Aron og hans sønner med ham blandt Israels børn, at han kan tjene mig i præsteembedet, Aron, Nadab og Abihu, Eleazar og Itamar , Arons sønner.</w:t>
      </w:r>
    </w:p>
    <w:p w14:paraId="02C4826C" w14:textId="77777777" w:rsidR="000F7377" w:rsidRDefault="000F7377"/>
    <w:p w14:paraId="47CC0BDA" w14:textId="77777777" w:rsidR="000F7377" w:rsidRDefault="000F7377">
      <w:r xmlns:w="http://schemas.openxmlformats.org/wordprocessingml/2006/main">
        <w:t xml:space="preserve">2. Johannesevangeliet 1:29 - Næste dag så Johannes Jesus komme til sig og siger: Se, Guds Lam, som bærer verdens synd.</w:t>
      </w:r>
    </w:p>
    <w:p w14:paraId="79EF80E3" w14:textId="77777777" w:rsidR="000F7377" w:rsidRDefault="000F7377"/>
    <w:p w14:paraId="74307B60" w14:textId="77777777" w:rsidR="000F7377" w:rsidRDefault="000F7377">
      <w:r xmlns:w="http://schemas.openxmlformats.org/wordprocessingml/2006/main">
        <w:t xml:space="preserve">Hebrews 5:2 2 Hvo kan forbarme sig over de uvidende og med dem, som ere af vejen; thi han er ogsaa selv omringet af Skrøbelighed.</w:t>
      </w:r>
    </w:p>
    <w:p w14:paraId="02F9F5E9" w14:textId="77777777" w:rsidR="000F7377" w:rsidRDefault="000F7377"/>
    <w:p w14:paraId="4A5B8BA3" w14:textId="77777777" w:rsidR="000F7377" w:rsidRDefault="000F7377">
      <w:r xmlns:w="http://schemas.openxmlformats.org/wordprocessingml/2006/main">
        <w:t xml:space="preserve">Medfølelse er afgørende, da alle står over for svagheder.</w:t>
      </w:r>
    </w:p>
    <w:p w14:paraId="3508DB90" w14:textId="77777777" w:rsidR="000F7377" w:rsidRDefault="000F7377"/>
    <w:p w14:paraId="2FDBEAA5" w14:textId="77777777" w:rsidR="000F7377" w:rsidRDefault="000F7377">
      <w:r xmlns:w="http://schemas.openxmlformats.org/wordprocessingml/2006/main">
        <w:t xml:space="preserve">1. Medfølelse: Den essentielle dyd for enhver kristen</w:t>
      </w:r>
    </w:p>
    <w:p w14:paraId="22C592C9" w14:textId="77777777" w:rsidR="000F7377" w:rsidRDefault="000F7377"/>
    <w:p w14:paraId="109CF081" w14:textId="77777777" w:rsidR="000F7377" w:rsidRDefault="000F7377">
      <w:r xmlns:w="http://schemas.openxmlformats.org/wordprocessingml/2006/main">
        <w:t xml:space="preserve">2. Empati: Forståelse af andres kampe</w:t>
      </w:r>
    </w:p>
    <w:p w14:paraId="6FC34347" w14:textId="77777777" w:rsidR="000F7377" w:rsidRDefault="000F7377"/>
    <w:p w14:paraId="30F8E066" w14:textId="77777777" w:rsidR="000F7377" w:rsidRDefault="000F7377">
      <w:r xmlns:w="http://schemas.openxmlformats.org/wordprocessingml/2006/main">
        <w:t xml:space="preserve">1. Jakob 5:11-12 - "Se, vi regner dem lykkelige, som holder ud. I har hørt om Jobs tålmodighed og set Herrens ende, at Herren er meget ynkelig og barmhjertig."</w:t>
      </w:r>
    </w:p>
    <w:p w14:paraId="56C56838" w14:textId="77777777" w:rsidR="000F7377" w:rsidRDefault="000F7377"/>
    <w:p w14:paraId="6E3C0AE7" w14:textId="77777777" w:rsidR="000F7377" w:rsidRDefault="000F7377">
      <w:r xmlns:w="http://schemas.openxmlformats.org/wordprocessingml/2006/main">
        <w:t xml:space="preserve">2. 1 Peter 4:8 - "Og frem for alt skal I have inderlig kærlighed indbyrdes, for næstekærlighed skal dække over de mange synder."</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5:3 3 Og derfor er han skyldig, som for Folket, saaledes og for sig selv, at ofre for Synder.</w:t>
      </w:r>
    </w:p>
    <w:p w14:paraId="7EB5AF29" w14:textId="77777777" w:rsidR="000F7377" w:rsidRDefault="000F7377"/>
    <w:p w14:paraId="1B0DAE35" w14:textId="77777777" w:rsidR="000F7377" w:rsidRDefault="000F7377">
      <w:r xmlns:w="http://schemas.openxmlformats.org/wordprocessingml/2006/main">
        <w:t xml:space="preserve">Jesus, som ypperstepræst, ofrede sig selv som et offer for andres synder.</w:t>
      </w:r>
    </w:p>
    <w:p w14:paraId="76E0F9E6" w14:textId="77777777" w:rsidR="000F7377" w:rsidRDefault="000F7377"/>
    <w:p w14:paraId="2FDFD3CF" w14:textId="77777777" w:rsidR="000F7377" w:rsidRDefault="000F7377">
      <w:r xmlns:w="http://schemas.openxmlformats.org/wordprocessingml/2006/main">
        <w:t xml:space="preserve">1. Det ultimative offer: Jesu død for vores synder</w:t>
      </w:r>
    </w:p>
    <w:p w14:paraId="38CD6B5D" w14:textId="77777777" w:rsidR="000F7377" w:rsidRDefault="000F7377"/>
    <w:p w14:paraId="3B9CAD58" w14:textId="77777777" w:rsidR="000F7377" w:rsidRDefault="000F7377">
      <w:r xmlns:w="http://schemas.openxmlformats.org/wordprocessingml/2006/main">
        <w:t xml:space="preserve">2. Tilgivelsens kraft: Jesu forsoningsministerium</w:t>
      </w:r>
    </w:p>
    <w:p w14:paraId="04B2EBA7" w14:textId="77777777" w:rsidR="000F7377" w:rsidRDefault="000F7377"/>
    <w:p w14:paraId="5F07219C" w14:textId="77777777" w:rsidR="000F7377" w:rsidRDefault="000F7377">
      <w:r xmlns:w="http://schemas.openxmlformats.org/wordprocessingml/2006/main">
        <w:t xml:space="preserve">1. Romerne 5:10-11 - For hvis vi, mens vi var fjender, blev forligt med Gud ved hans Søns død, så meget mere skal vi, nu vi er forliget, blive frelst ved hans liv.</w:t>
      </w:r>
    </w:p>
    <w:p w14:paraId="2FA14380" w14:textId="77777777" w:rsidR="000F7377" w:rsidRDefault="000F7377"/>
    <w:p w14:paraId="58A75992" w14:textId="77777777" w:rsidR="000F7377" w:rsidRDefault="000F7377">
      <w:r xmlns:w="http://schemas.openxmlformats.org/wordprocessingml/2006/main">
        <w:t xml:space="preserve">2. Esajas 53:5-6 - Men han blev såret for vore overtrædelser; han blev knust for vore Misgerninger; over ham var den tugt, der bragte os fred, og med hans sår er vi helbredt. Alle vi kan lide får er faret vild; vi har vendt? </w:t>
      </w:r>
      <w:r xmlns:w="http://schemas.openxmlformats.org/wordprocessingml/2006/main">
        <w:rPr>
          <w:rFonts w:ascii="맑은 고딕 Semilight" w:hAnsi="맑은 고딕 Semilight"/>
        </w:rPr>
        <w:t xml:space="preserve">봢 </w:t>
      </w:r>
      <w:r xmlns:w="http://schemas.openxmlformats.org/wordprocessingml/2006/main">
        <w:t xml:space="preserve">meget en? </w:t>
      </w:r>
      <w:r xmlns:w="http://schemas.openxmlformats.org/wordprocessingml/2006/main">
        <w:rPr>
          <w:rFonts w:ascii="맑은 고딕 Semilight" w:hAnsi="맑은 고딕 Semilight"/>
        </w:rPr>
        <w:t xml:space="preserve">봳 </w:t>
      </w:r>
      <w:r xmlns:w="http://schemas.openxmlformats.org/wordprocessingml/2006/main">
        <w:t xml:space="preserve">o sin egen måde; og HERREN har lagt os alles Misgerning paa ham.</w:t>
      </w:r>
    </w:p>
    <w:p w14:paraId="2724083D" w14:textId="77777777" w:rsidR="000F7377" w:rsidRDefault="000F7377"/>
    <w:p w14:paraId="2C5CC99A" w14:textId="77777777" w:rsidR="000F7377" w:rsidRDefault="000F7377">
      <w:r xmlns:w="http://schemas.openxmlformats.org/wordprocessingml/2006/main">
        <w:t xml:space="preserve">Hebræerne 5:4 Og ingen tager sig denne Ære, uden den, som er kaldet af Gud, ligesom Aron.</w:t>
      </w:r>
    </w:p>
    <w:p w14:paraId="7EAEF0AF" w14:textId="77777777" w:rsidR="000F7377" w:rsidRDefault="000F7377"/>
    <w:p w14:paraId="18545E51" w14:textId="77777777" w:rsidR="000F7377" w:rsidRDefault="000F7377">
      <w:r xmlns:w="http://schemas.openxmlformats.org/wordprocessingml/2006/main">
        <w:t xml:space="preserve">Aron blev kaldet af Gud til at være Israels ypperstepræst, idet han understregede vigtigheden af at blive udvalgt af Gud til en opgave.</w:t>
      </w:r>
    </w:p>
    <w:p w14:paraId="77B2FCE6" w14:textId="77777777" w:rsidR="000F7377" w:rsidRDefault="000F7377"/>
    <w:p w14:paraId="289CFB97" w14:textId="77777777" w:rsidR="000F7377" w:rsidRDefault="000F7377">
      <w:r xmlns:w="http://schemas.openxmlformats.org/wordprocessingml/2006/main">
        <w:t xml:space="preserve">1: Gud kalder os til at gøre hans vilje - Hebræerbrevet 5:4</w:t>
      </w:r>
    </w:p>
    <w:p w14:paraId="296CA965" w14:textId="77777777" w:rsidR="000F7377" w:rsidRDefault="000F7377"/>
    <w:p w14:paraId="48AB63DA" w14:textId="77777777" w:rsidR="000F7377" w:rsidRDefault="000F7377">
      <w:r xmlns:w="http://schemas.openxmlformats.org/wordprocessingml/2006/main">
        <w:t xml:space="preserve">2: Vi skal være ydmyge i Guds kald – Hebræerbrevet 5:4</w:t>
      </w:r>
    </w:p>
    <w:p w14:paraId="72228C11" w14:textId="77777777" w:rsidR="000F7377" w:rsidRDefault="000F7377"/>
    <w:p w14:paraId="32645B44" w14:textId="77777777" w:rsidR="000F7377" w:rsidRDefault="000F7377">
      <w:r xmlns:w="http://schemas.openxmlformats.org/wordprocessingml/2006/main">
        <w:t xml:space="preserve">1: Matthæus 22:14 - "For mange er kaldet, men få er udvalgt."</w:t>
      </w:r>
    </w:p>
    <w:p w14:paraId="4F0E198B" w14:textId="77777777" w:rsidR="000F7377" w:rsidRDefault="000F7377"/>
    <w:p w14:paraId="6AF6BB2A" w14:textId="77777777" w:rsidR="000F7377" w:rsidRDefault="000F7377">
      <w:r xmlns:w="http://schemas.openxmlformats.org/wordprocessingml/2006/main">
        <w:t xml:space="preserve">2: Romerbrevet 12:3 - "For ved den nåde, jeg har givet mig, siger jeg til enhver blandt jer, at man ikke skal tænke højere på sig selv, end han burde tro, men at tænke med nøgtern dømmekraft, hver efter det mål af tro, at Gud har tildelt."</w:t>
      </w:r>
    </w:p>
    <w:p w14:paraId="16773A03" w14:textId="77777777" w:rsidR="000F7377" w:rsidRDefault="000F7377"/>
    <w:p w14:paraId="76F95363" w14:textId="77777777" w:rsidR="000F7377" w:rsidRDefault="000F7377">
      <w:r xmlns:w="http://schemas.openxmlformats.org/wordprocessingml/2006/main">
        <w:t xml:space="preserve">Hebrews 5:5 5 Saaledes har og Kristus ikke herliggjort sig selv for at blive Ypperstepræst; men han, som sagde til ham: "Du er min Søn, jeg har i Dag født dig."</w:t>
      </w:r>
    </w:p>
    <w:p w14:paraId="5600F60C" w14:textId="77777777" w:rsidR="000F7377" w:rsidRDefault="000F7377"/>
    <w:p w14:paraId="7DEC1893" w14:textId="77777777" w:rsidR="000F7377" w:rsidRDefault="000F7377">
      <w:r xmlns:w="http://schemas.openxmlformats.org/wordprocessingml/2006/main">
        <w:t xml:space="preserve">Kristus herliggjorde ikke sig selv, men fik ære af Gud.</w:t>
      </w:r>
    </w:p>
    <w:p w14:paraId="6577C705" w14:textId="77777777" w:rsidR="000F7377" w:rsidRDefault="000F7377"/>
    <w:p w14:paraId="3F1B0254" w14:textId="77777777" w:rsidR="000F7377" w:rsidRDefault="000F7377">
      <w:r xmlns:w="http://schemas.openxmlformats.org/wordprocessingml/2006/main">
        <w:t xml:space="preserve">1. At holde sig ydmyg over for Guds herlighed</w:t>
      </w:r>
    </w:p>
    <w:p w14:paraId="0A351F7E" w14:textId="77777777" w:rsidR="000F7377" w:rsidRDefault="000F7377"/>
    <w:p w14:paraId="3305E97C" w14:textId="77777777" w:rsidR="000F7377" w:rsidRDefault="000F7377">
      <w:r xmlns:w="http://schemas.openxmlformats.org/wordprocessingml/2006/main">
        <w:t xml:space="preserve">2. Tjen Gud med ydmyghed og taknemmelighed</w:t>
      </w:r>
    </w:p>
    <w:p w14:paraId="04DB032E" w14:textId="77777777" w:rsidR="000F7377" w:rsidRDefault="000F7377"/>
    <w:p w14:paraId="6115B9FA" w14:textId="77777777" w:rsidR="000F7377" w:rsidRDefault="000F7377">
      <w:r xmlns:w="http://schemas.openxmlformats.org/wordprocessingml/2006/main">
        <w:t xml:space="preserve">1. Filipperbrevet 2:6-7 - "som, skønt han var i Guds skikkelse, ikke anså lighed med Gud for noget, der skulle fattes, men tømte sig selv ved at tage en tjeners skikkelse, idet han blev født i lignelse af mænd."</w:t>
      </w:r>
    </w:p>
    <w:p w14:paraId="198C837D" w14:textId="77777777" w:rsidR="000F7377" w:rsidRDefault="000F7377"/>
    <w:p w14:paraId="3E9D19D1" w14:textId="77777777" w:rsidR="000F7377" w:rsidRDefault="000F7377">
      <w:r xmlns:w="http://schemas.openxmlformats.org/wordprocessingml/2006/main">
        <w:t xml:space="preserve">2. 1 Peter 5:5-6 - "På samme måde skal I, som er yngre, underordne jer de ældste. Klæd jer alle i ydmyghed over for hinanden, for? od står de stolte imod, men giver de </w:t>
      </w:r>
      <w:r xmlns:w="http://schemas.openxmlformats.org/wordprocessingml/2006/main">
        <w:rPr>
          <w:rFonts w:ascii="맑은 고딕 Semilight" w:hAnsi="맑은 고딕 Semilight"/>
        </w:rPr>
        <w:t xml:space="preserve">ydmyge </w:t>
      </w:r>
      <w:r xmlns:w="http://schemas.openxmlformats.org/wordprocessingml/2006/main">
        <w:t xml:space="preserve">nåde .??</w:t>
      </w:r>
    </w:p>
    <w:p w14:paraId="2BF444BD" w14:textId="77777777" w:rsidR="000F7377" w:rsidRDefault="000F7377"/>
    <w:p w14:paraId="54FDCA05" w14:textId="77777777" w:rsidR="000F7377" w:rsidRDefault="000F7377">
      <w:r xmlns:w="http://schemas.openxmlformats.org/wordprocessingml/2006/main">
        <w:t xml:space="preserve">Hebræerne 5:6 Som han ogsaa siger et andet Sted: Du er Præst til evig Tid efter Melkisedeks Orden.</w:t>
      </w:r>
    </w:p>
    <w:p w14:paraId="273C06F9" w14:textId="77777777" w:rsidR="000F7377" w:rsidRDefault="000F7377"/>
    <w:p w14:paraId="44E43A2D" w14:textId="77777777" w:rsidR="000F7377" w:rsidRDefault="000F7377">
      <w:r xmlns:w="http://schemas.openxmlformats.org/wordprocessingml/2006/main">
        <w:t xml:space="preserve">Forfatteren af Hebræerbrevet citerer Gud for at sige, at Jesus er en præst for evigt, efter Melkisedeks orden.</w:t>
      </w:r>
    </w:p>
    <w:p w14:paraId="0298A146" w14:textId="77777777" w:rsidR="000F7377" w:rsidRDefault="000F7377"/>
    <w:p w14:paraId="346FB480" w14:textId="77777777" w:rsidR="000F7377" w:rsidRDefault="000F7377">
      <w:r xmlns:w="http://schemas.openxmlformats.org/wordprocessingml/2006/main">
        <w:t xml:space="preserve">1. Jesus: Den evige ypperstepræst</w:t>
      </w:r>
    </w:p>
    <w:p w14:paraId="3C6C6393" w14:textId="77777777" w:rsidR="000F7377" w:rsidRDefault="000F7377"/>
    <w:p w14:paraId="2534DD6A" w14:textId="77777777" w:rsidR="000F7377" w:rsidRDefault="000F7377">
      <w:r xmlns:w="http://schemas.openxmlformats.org/wordprocessingml/2006/main">
        <w:t xml:space="preserve">2. Melchisedecs Orden: Et trospræstedømme</w:t>
      </w:r>
    </w:p>
    <w:p w14:paraId="781EEB45" w14:textId="77777777" w:rsidR="000F7377" w:rsidRDefault="000F7377"/>
    <w:p w14:paraId="5534A602" w14:textId="77777777" w:rsidR="000F7377" w:rsidRDefault="000F7377">
      <w:r xmlns:w="http://schemas.openxmlformats.org/wordprocessingml/2006/main">
        <w:t xml:space="preserve">1. Hebræerne 7:17 - ? </w:t>
      </w:r>
      <w:r xmlns:w="http://schemas.openxmlformats.org/wordprocessingml/2006/main">
        <w:rPr>
          <w:rFonts w:ascii="맑은 고딕 Semilight" w:hAnsi="맑은 고딕 Semilight"/>
        </w:rPr>
        <w:t xml:space="preserve">쏤 </w:t>
      </w:r>
      <w:r xmlns:w="http://schemas.openxmlformats.org/wordprocessingml/2006/main">
        <w:t xml:space="preserve">eller det er vidnet om ham: Du er præst til evig tid efter Melkisedeks orden.??</w:t>
      </w:r>
    </w:p>
    <w:p w14:paraId="5FD182F3" w14:textId="77777777" w:rsidR="000F7377" w:rsidRDefault="000F7377"/>
    <w:p w14:paraId="03999785" w14:textId="77777777" w:rsidR="000F7377" w:rsidRDefault="000F7377">
      <w:r xmlns:w="http://schemas.openxmlformats.org/wordprocessingml/2006/main">
        <w:t xml:space="preserve">2. Salme 110:4 - ? </w:t>
      </w:r>
      <w:r xmlns:w="http://schemas.openxmlformats.org/wordprocessingml/2006/main">
        <w:rPr>
          <w:rFonts w:ascii="맑은 고딕 Semilight" w:hAnsi="맑은 고딕 Semilight"/>
        </w:rPr>
        <w:t xml:space="preserve">쏷 </w:t>
      </w:r>
      <w:r xmlns:w="http://schemas.openxmlformats.org/wordprocessingml/2006/main">
        <w:t xml:space="preserve">han har svoret, og han vil ikke omvende sig: Du er præst til evig tid efter Melkisedeks orden.</w:t>
      </w:r>
    </w:p>
    <w:p w14:paraId="36568ABB" w14:textId="77777777" w:rsidR="000F7377" w:rsidRDefault="000F7377"/>
    <w:p w14:paraId="3114F15D" w14:textId="77777777" w:rsidR="000F7377" w:rsidRDefault="000F7377">
      <w:r xmlns:w="http://schemas.openxmlformats.org/wordprocessingml/2006/main">
        <w:t xml:space="preserve">Hebrews 5:7 7 som i hans Køds Dage frembar Bønner og Bønner med stærkt Skrig og Taarer til den, som kunde frelse ham fra Døden, og blev hørt i det, han frygtede;</w:t>
      </w:r>
    </w:p>
    <w:p w14:paraId="0B7C56ED" w14:textId="77777777" w:rsidR="000F7377" w:rsidRDefault="000F7377"/>
    <w:p w14:paraId="3C1F8948" w14:textId="77777777" w:rsidR="000F7377" w:rsidRDefault="000F7377">
      <w:r xmlns:w="http://schemas.openxmlformats.org/wordprocessingml/2006/main">
        <w:t xml:space="preserve">Kristus demonstrerede gennem sin egen erfaring, at bøn med ydmyghed og alvor bliver hørt og besvaret af Gud.</w:t>
      </w:r>
    </w:p>
    <w:p w14:paraId="20E25810" w14:textId="77777777" w:rsidR="000F7377" w:rsidRDefault="000F7377"/>
    <w:p w14:paraId="26592D8A" w14:textId="77777777" w:rsidR="000F7377" w:rsidRDefault="000F7377">
      <w:r xmlns:w="http://schemas.openxmlformats.org/wordprocessingml/2006/main">
        <w:t xml:space="preserve">1. Bønnens kraft: At stole på og stole på Gud i vores svaghed</w:t>
      </w:r>
    </w:p>
    <w:p w14:paraId="4634C4CC" w14:textId="77777777" w:rsidR="000F7377" w:rsidRDefault="000F7377"/>
    <w:p w14:paraId="716EB2C1" w14:textId="77777777" w:rsidR="000F7377" w:rsidRDefault="000F7377">
      <w:r xmlns:w="http://schemas.openxmlformats.org/wordprocessingml/2006/main">
        <w:t xml:space="preserve">2. Lev et liv i tro: Følg Kristi eksempel på vedvarende bøn</w:t>
      </w:r>
    </w:p>
    <w:p w14:paraId="3ECC7E7D" w14:textId="77777777" w:rsidR="000F7377" w:rsidRDefault="000F7377"/>
    <w:p w14:paraId="461D5C4C" w14:textId="77777777" w:rsidR="000F7377" w:rsidRDefault="000F7377">
      <w:r xmlns:w="http://schemas.openxmlformats.org/wordprocessingml/2006/main">
        <w:t xml:space="preserve">1. Jakob 5:13-18</w:t>
      </w:r>
    </w:p>
    <w:p w14:paraId="6F6AB61C" w14:textId="77777777" w:rsidR="000F7377" w:rsidRDefault="000F7377"/>
    <w:p w14:paraId="6BD93C97" w14:textId="77777777" w:rsidR="000F7377" w:rsidRDefault="000F7377">
      <w:r xmlns:w="http://schemas.openxmlformats.org/wordprocessingml/2006/main">
        <w:t xml:space="preserve">2. Matthæus 6:9-13</w:t>
      </w:r>
    </w:p>
    <w:p w14:paraId="07F666C4" w14:textId="77777777" w:rsidR="000F7377" w:rsidRDefault="000F7377"/>
    <w:p w14:paraId="12D13510" w14:textId="77777777" w:rsidR="000F7377" w:rsidRDefault="000F7377">
      <w:r xmlns:w="http://schemas.openxmlformats.org/wordprocessingml/2006/main">
        <w:t xml:space="preserve">Hebrews 5:8 8 Skønt han var en Søn, lærte han dog Lydighed ved det, han led;</w:t>
      </w:r>
    </w:p>
    <w:p w14:paraId="7EED61B4" w14:textId="77777777" w:rsidR="000F7377" w:rsidRDefault="000F7377"/>
    <w:p w14:paraId="73CA2DC0" w14:textId="77777777" w:rsidR="000F7377" w:rsidRDefault="000F7377">
      <w:r xmlns:w="http://schemas.openxmlformats.org/wordprocessingml/2006/main">
        <w:t xml:space="preserve">Jesus viste sin lydighed mod Gud ved villigt at udholde lidelse.</w:t>
      </w:r>
    </w:p>
    <w:p w14:paraId="2E4A063A" w14:textId="77777777" w:rsidR="000F7377" w:rsidRDefault="000F7377"/>
    <w:p w14:paraId="68DDB310" w14:textId="77777777" w:rsidR="000F7377" w:rsidRDefault="000F7377">
      <w:r xmlns:w="http://schemas.openxmlformats.org/wordprocessingml/2006/main">
        <w:t xml:space="preserve">1. Lydighedens kraft: Jesus som eksempel</w:t>
      </w:r>
    </w:p>
    <w:p w14:paraId="1C2B5E68" w14:textId="77777777" w:rsidR="000F7377" w:rsidRDefault="000F7377"/>
    <w:p w14:paraId="46D17D58" w14:textId="77777777" w:rsidR="000F7377" w:rsidRDefault="000F7377">
      <w:r xmlns:w="http://schemas.openxmlformats.org/wordprocessingml/2006/main">
        <w:t xml:space="preserve">2. Nødvendigheden af at lide: At lære lydighed gennem Jesus</w:t>
      </w:r>
    </w:p>
    <w:p w14:paraId="6DC27055" w14:textId="77777777" w:rsidR="000F7377" w:rsidRDefault="000F7377"/>
    <w:p w14:paraId="575C6523" w14:textId="77777777" w:rsidR="000F7377" w:rsidRDefault="000F7377">
      <w:r xmlns:w="http://schemas.openxmlformats.org/wordprocessingml/2006/main">
        <w:t xml:space="preserve">1. Filipperne 2:5-8 - Jesus? </w:t>
      </w:r>
      <w:r xmlns:w="http://schemas.openxmlformats.org/wordprocessingml/2006/main">
        <w:rPr>
          <w:rFonts w:ascii="맑은 고딕 Semilight" w:hAnsi="맑은 고딕 Semilight"/>
        </w:rPr>
        <w:t xml:space="preserve">셲 </w:t>
      </w:r>
      <w:r xmlns:w="http://schemas.openxmlformats.org/wordprocessingml/2006/main">
        <w:t xml:space="preserve">ydmyg lydighed mod Gud lige til døden</w:t>
      </w:r>
    </w:p>
    <w:p w14:paraId="0EA0DE16" w14:textId="77777777" w:rsidR="000F7377" w:rsidRDefault="000F7377"/>
    <w:p w14:paraId="4C74BAD2" w14:textId="77777777" w:rsidR="000F7377" w:rsidRDefault="000F7377">
      <w:r xmlns:w="http://schemas.openxmlformats.org/wordprocessingml/2006/main">
        <w:t xml:space="preserve">2. Romerne 5:3-5 - Lidelsens kraft og det håb, den kan bringe</w:t>
      </w:r>
    </w:p>
    <w:p w14:paraId="352FF969" w14:textId="77777777" w:rsidR="000F7377" w:rsidRDefault="000F7377"/>
    <w:p w14:paraId="0C7FF2EF" w14:textId="77777777" w:rsidR="000F7377" w:rsidRDefault="000F7377">
      <w:r xmlns:w="http://schemas.openxmlformats.org/wordprocessingml/2006/main">
        <w:t xml:space="preserve">Hebrews 5:9 9 Og da han blev fuldkommen, blev han Ophavsmand til evig Frelse for alle dem, som adlyder ham;</w:t>
      </w:r>
    </w:p>
    <w:p w14:paraId="239780BC" w14:textId="77777777" w:rsidR="000F7377" w:rsidRDefault="000F7377"/>
    <w:p w14:paraId="063271D6" w14:textId="77777777" w:rsidR="000F7377" w:rsidRDefault="000F7377">
      <w:r xmlns:w="http://schemas.openxmlformats.org/wordprocessingml/2006/main">
        <w:t xml:space="preserve">Jesus blev fuldkommen og er ophavsmanden til evig frelse for alle, der adlyder ham.</w:t>
      </w:r>
    </w:p>
    <w:p w14:paraId="5845C16F" w14:textId="77777777" w:rsidR="000F7377" w:rsidRDefault="000F7377"/>
    <w:p w14:paraId="071A9CFD" w14:textId="77777777" w:rsidR="000F7377" w:rsidRDefault="000F7377">
      <w:r xmlns:w="http://schemas.openxmlformats.org/wordprocessingml/2006/main">
        <w:t xml:space="preserve">1. Jesu fuldkommenhed og løftet om evig frelse</w:t>
      </w:r>
    </w:p>
    <w:p w14:paraId="23054B56" w14:textId="77777777" w:rsidR="000F7377" w:rsidRDefault="000F7377"/>
    <w:p w14:paraId="1D27E947" w14:textId="77777777" w:rsidR="000F7377" w:rsidRDefault="000F7377">
      <w:r xmlns:w="http://schemas.openxmlformats.org/wordprocessingml/2006/main">
        <w:t xml:space="preserve">2. Adlyde Jesus og modtagelse af evig frelse</w:t>
      </w:r>
    </w:p>
    <w:p w14:paraId="1F2D03C4" w14:textId="77777777" w:rsidR="000F7377" w:rsidRDefault="000F7377"/>
    <w:p w14:paraId="1CF627CF" w14:textId="77777777" w:rsidR="000F7377" w:rsidRDefault="000F7377">
      <w:r xmlns:w="http://schemas.openxmlformats.org/wordprocessingml/2006/main">
        <w:t xml:space="preserve">1. Romerne 10:9-10 - At hvis du bekender med din mund, at Jesus er Herre og i dit hjerte tror, at Gud oprejste ham fra de døde, vil du blive frelst.</w:t>
      </w:r>
    </w:p>
    <w:p w14:paraId="2A61ED1E" w14:textId="77777777" w:rsidR="000F7377" w:rsidRDefault="000F7377"/>
    <w:p w14:paraId="09D2653A" w14:textId="77777777" w:rsidR="000F7377" w:rsidRDefault="000F7377">
      <w:r xmlns:w="http://schemas.openxmlformats.org/wordprocessingml/2006/main">
        <w:t xml:space="preserve">2. Romerne 6:23 - For syndens løn er døden, men Guds gave er evigt liv i Kristus Jesus, vor Herre.</w:t>
      </w:r>
    </w:p>
    <w:p w14:paraId="678226ED" w14:textId="77777777" w:rsidR="000F7377" w:rsidRDefault="000F7377"/>
    <w:p w14:paraId="071C4F88" w14:textId="77777777" w:rsidR="000F7377" w:rsidRDefault="000F7377">
      <w:r xmlns:w="http://schemas.openxmlformats.org/wordprocessingml/2006/main">
        <w:t xml:space="preserve">Hebræerne 5:10 Kaldet af Gud en Ypperstepræst efter Melkisedeks Orden.</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Passagen taler om, at Gud kalder en ypperstepræst efter Melkisedeks orden.</w:t>
      </w:r>
    </w:p>
    <w:p w14:paraId="1176679B" w14:textId="77777777" w:rsidR="000F7377" w:rsidRDefault="000F7377"/>
    <w:p w14:paraId="067159E9" w14:textId="77777777" w:rsidR="000F7377" w:rsidRDefault="000F7377">
      <w:r xmlns:w="http://schemas.openxmlformats.org/wordprocessingml/2006/main">
        <w:t xml:space="preserve">1. Kraften i Guds Kald</w:t>
      </w:r>
    </w:p>
    <w:p w14:paraId="459306C0" w14:textId="77777777" w:rsidR="000F7377" w:rsidRDefault="000F7377"/>
    <w:p w14:paraId="3476DC0D" w14:textId="77777777" w:rsidR="000F7377" w:rsidRDefault="000F7377">
      <w:r xmlns:w="http://schemas.openxmlformats.org/wordprocessingml/2006/main">
        <w:t xml:space="preserve">2. At følge Guds Orden</w:t>
      </w:r>
    </w:p>
    <w:p w14:paraId="4EE4B291" w14:textId="77777777" w:rsidR="000F7377" w:rsidRDefault="000F7377"/>
    <w:p w14:paraId="36A34855" w14:textId="77777777" w:rsidR="000F7377" w:rsidRDefault="000F7377">
      <w:r xmlns:w="http://schemas.openxmlformats.org/wordprocessingml/2006/main">
        <w:t xml:space="preserve">1. Romerbrevet 8:29 - For dem, som Gud forud kendte, har han også forudbestemt til at blive formet efter sin Søns billede, for at han skulle være den førstefødte blandt mange brødre og søstre.</w:t>
      </w:r>
    </w:p>
    <w:p w14:paraId="311AAEAF" w14:textId="77777777" w:rsidR="000F7377" w:rsidRDefault="000F7377"/>
    <w:p w14:paraId="67AC4630" w14:textId="77777777" w:rsidR="000F7377" w:rsidRDefault="000F7377">
      <w:r xmlns:w="http://schemas.openxmlformats.org/wordprocessingml/2006/main">
        <w:t xml:space="preserve">2. Esajas 49:5-6 - Og nu siger Herren? </w:t>
      </w:r>
      <w:r xmlns:w="http://schemas.openxmlformats.org/wordprocessingml/2006/main">
        <w:rPr>
          <w:rFonts w:ascii="맑은 고딕 Semilight" w:hAnsi="맑은 고딕 Semilight"/>
        </w:rPr>
        <w:t xml:space="preserve">봈 </w:t>
      </w:r>
      <w:r xmlns:w="http://schemas.openxmlformats.org/wordprocessingml/2006/main">
        <w:t xml:space="preserve">e som dannede mig i moderlivet til at være hans tjener for at føre Jakob tilbage til ham og samle Israel til sig, for jeg er æret i Herrens øjne, og min Gud har været min styrke? </w:t>
      </w:r>
      <w:r xmlns:w="http://schemas.openxmlformats.org/wordprocessingml/2006/main">
        <w:rPr>
          <w:rFonts w:ascii="맑은 고딕 Semilight" w:hAnsi="맑은 고딕 Semilight"/>
        </w:rPr>
        <w:t xml:space="preserve">봦 </w:t>
      </w:r>
      <w:r xmlns:w="http://schemas.openxmlformats.org/wordprocessingml/2006/main">
        <w:t xml:space="preserve">e siger: ? </w:t>
      </w:r>
      <w:r xmlns:w="http://schemas.openxmlformats.org/wordprocessingml/2006/main">
        <w:rPr>
          <w:rFonts w:ascii="맑은 고딕 Semilight" w:hAnsi="맑은 고딕 Semilight"/>
        </w:rPr>
        <w:t xml:space="preserve">쏧 </w:t>
      </w:r>
      <w:r xmlns:w="http://schemas.openxmlformats.org/wordprocessingml/2006/main">
        <w:t xml:space="preserve">det er for lille til, at du kan være min tjener til at genoprette Jakobs stammer og bringe dem tilbage af Israel, jeg har bevaret. Jeg vil også gøre dig til et lys for hedningerne, så min frelse kan nå til jordens ende.??</w:t>
      </w:r>
    </w:p>
    <w:p w14:paraId="570D9EBD" w14:textId="77777777" w:rsidR="000F7377" w:rsidRDefault="000F7377"/>
    <w:p w14:paraId="408FA9CD" w14:textId="77777777" w:rsidR="000F7377" w:rsidRDefault="000F7377">
      <w:r xmlns:w="http://schemas.openxmlformats.org/wordprocessingml/2006/main">
        <w:t xml:space="preserve">Hebrews 5:11 11 Om hvem vi har mange Ting at sige, og som er vanskelige at udtale, eftersom I ere sløve til at høre.</w:t>
      </w:r>
    </w:p>
    <w:p w14:paraId="627201F3" w14:textId="77777777" w:rsidR="000F7377" w:rsidRDefault="000F7377"/>
    <w:p w14:paraId="4AC1B75F" w14:textId="77777777" w:rsidR="000F7377" w:rsidRDefault="000F7377">
      <w:r xmlns:w="http://schemas.openxmlformats.org/wordprocessingml/2006/main">
        <w:t xml:space="preserve">Forfatteren af Hebræerbrevet havde meget at sige, men det var svært at kommunikere det til dem, der havde svært ved at forstå.</w:t>
      </w:r>
    </w:p>
    <w:p w14:paraId="04A4872A" w14:textId="77777777" w:rsidR="000F7377" w:rsidRDefault="000F7377"/>
    <w:p w14:paraId="36E20CF5" w14:textId="77777777" w:rsidR="000F7377" w:rsidRDefault="000F7377">
      <w:r xmlns:w="http://schemas.openxmlformats.org/wordprocessingml/2006/main">
        <w:t xml:space="preserve">1. Kraften i klar kommunikation</w:t>
      </w:r>
    </w:p>
    <w:p w14:paraId="1917DD69" w14:textId="77777777" w:rsidR="000F7377" w:rsidRDefault="000F7377"/>
    <w:p w14:paraId="4395C6C8" w14:textId="77777777" w:rsidR="000F7377" w:rsidRDefault="000F7377">
      <w:r xmlns:w="http://schemas.openxmlformats.org/wordprocessingml/2006/main">
        <w:t xml:space="preserve">2. Fordelene ved et lærevilligt hjerte</w:t>
      </w:r>
    </w:p>
    <w:p w14:paraId="63F7C4FD" w14:textId="77777777" w:rsidR="000F7377" w:rsidRDefault="000F7377"/>
    <w:p w14:paraId="334D120D" w14:textId="77777777" w:rsidR="000F7377" w:rsidRDefault="000F7377">
      <w:r xmlns:w="http://schemas.openxmlformats.org/wordprocessingml/2006/main">
        <w:t xml:space="preserve">1. Ordsprogene 8:5-9 - "O I enfoldige, forstå visdom, og I tåber, vær forstandige i hjertet. Hør, for jeg vil tale om fortræffelige ting, og mine læbers åbning skal være ret. Thi min mund skal tale sandhed, og ugudelighed er en vederstyggelighed for mine læber. Alle min munds ord er i retfærdighed, der er intet falsk eller forvansket i dem. De er alle tydelige for den, der forstår, og ret for dem, der </w:t>
      </w:r>
      <w:r xmlns:w="http://schemas.openxmlformats.org/wordprocessingml/2006/main">
        <w:lastRenderedPageBreak xmlns:w="http://schemas.openxmlformats.org/wordprocessingml/2006/main"/>
      </w:r>
      <w:r xmlns:w="http://schemas.openxmlformats.org/wordprocessingml/2006/main">
        <w:t xml:space="preserve">finder viden."</w:t>
      </w:r>
    </w:p>
    <w:p w14:paraId="2EBA4508" w14:textId="77777777" w:rsidR="000F7377" w:rsidRDefault="000F7377"/>
    <w:p w14:paraId="3AF7023F" w14:textId="77777777" w:rsidR="000F7377" w:rsidRDefault="000F7377">
      <w:r xmlns:w="http://schemas.openxmlformats.org/wordprocessingml/2006/main">
        <w:t xml:space="preserve">2. 2. Timoteus 2:15 - "Lær dig for at vise dig godkendt for Gud, en arbejder, der ikke behøver at skamme sig, og som ret deler sandhedens ord."</w:t>
      </w:r>
    </w:p>
    <w:p w14:paraId="311E0986" w14:textId="77777777" w:rsidR="000F7377" w:rsidRDefault="000F7377"/>
    <w:p w14:paraId="68601CF7" w14:textId="77777777" w:rsidR="000F7377" w:rsidRDefault="000F7377">
      <w:r xmlns:w="http://schemas.openxmlformats.org/wordprocessingml/2006/main">
        <w:t xml:space="preserve">Hebræerne 5:12 Thi når I for en Tid burde være Lærere, har I brug for, at man atter lærer eder, hvad der er de første Grundsætninger i Guds Ord; og er blevet til sådanne, som trænger til mælk og ikke til stærkt kød.</w:t>
      </w:r>
    </w:p>
    <w:p w14:paraId="4A440DEA" w14:textId="77777777" w:rsidR="000F7377" w:rsidRDefault="000F7377"/>
    <w:p w14:paraId="2FD6B036" w14:textId="77777777" w:rsidR="000F7377" w:rsidRDefault="000F7377">
      <w:r xmlns:w="http://schemas.openxmlformats.org/wordprocessingml/2006/main">
        <w:t xml:space="preserve">Forfatteren af Hebræerbrevet minder læserne om, at de allerede burde være lærere, da de burde have lært de første principper i Guds orakler. Men de er blevet så uvante med disse principper, at de skal undervises igen, som om de har brug for mælk.</w:t>
      </w:r>
    </w:p>
    <w:p w14:paraId="5A32D82A" w14:textId="77777777" w:rsidR="000F7377" w:rsidRDefault="000F7377"/>
    <w:p w14:paraId="6B9BA736" w14:textId="77777777" w:rsidR="000F7377" w:rsidRDefault="000F7377">
      <w:r xmlns:w="http://schemas.openxmlformats.org/wordprocessingml/2006/main">
        <w:t xml:space="preserve">1. Den troendes behov for mælk og kød: Sådan genskabes de første principper i Guds orakler</w:t>
      </w:r>
    </w:p>
    <w:p w14:paraId="4D6AA84B" w14:textId="77777777" w:rsidR="000F7377" w:rsidRDefault="000F7377"/>
    <w:p w14:paraId="0FC731D2" w14:textId="77777777" w:rsidR="000F7377" w:rsidRDefault="000F7377">
      <w:r xmlns:w="http://schemas.openxmlformats.org/wordprocessingml/2006/main">
        <w:t xml:space="preserve">2. Lærerens ansvar: Genskabelse af de første principper i Guds orakler</w:t>
      </w:r>
    </w:p>
    <w:p w14:paraId="67CF0055" w14:textId="77777777" w:rsidR="000F7377" w:rsidRDefault="000F7377"/>
    <w:p w14:paraId="0B4C9BD1" w14:textId="77777777" w:rsidR="000F7377" w:rsidRDefault="000F7377">
      <w:r xmlns:w="http://schemas.openxmlformats.org/wordprocessingml/2006/main">
        <w:t xml:space="preserve">1. 1 Peter 2:2 - "Som nyfødte børn, begær efter ordets oprigtige mælk, så I kan vokse derved"</w:t>
      </w:r>
    </w:p>
    <w:p w14:paraId="150259B9" w14:textId="77777777" w:rsidR="000F7377" w:rsidRDefault="000F7377"/>
    <w:p w14:paraId="1638DBE9" w14:textId="77777777" w:rsidR="000F7377" w:rsidRDefault="000F7377">
      <w:r xmlns:w="http://schemas.openxmlformats.org/wordprocessingml/2006/main">
        <w:t xml:space="preserve">2. Kolossenserbrevet 2:8 - "Pas på, at ikke nogen ødelægger jer ved filosofi og forfængeligt bedrag, efter menneskers overlevering, efter verdens rudimenter og ikke efter Kristus"</w:t>
      </w:r>
    </w:p>
    <w:p w14:paraId="1E593AFC" w14:textId="77777777" w:rsidR="000F7377" w:rsidRDefault="000F7377"/>
    <w:p w14:paraId="60389802" w14:textId="77777777" w:rsidR="000F7377" w:rsidRDefault="000F7377">
      <w:r xmlns:w="http://schemas.openxmlformats.org/wordprocessingml/2006/main">
        <w:t xml:space="preserve">Hebræerne 5:13 Thi enhver, som bruger Mælk, er ukyndig i Retfærdighedens Ord; thi han er et Barn.</w:t>
      </w:r>
    </w:p>
    <w:p w14:paraId="762C62FC" w14:textId="77777777" w:rsidR="000F7377" w:rsidRDefault="000F7377"/>
    <w:p w14:paraId="1FDE4AB8" w14:textId="77777777" w:rsidR="000F7377" w:rsidRDefault="000F7377">
      <w:r xmlns:w="http://schemas.openxmlformats.org/wordprocessingml/2006/main">
        <w:t xml:space="preserve">Enhver, der er umoden til at forstå retfærdighedens ord, er som en baby, der kun kan drikke mælk.</w:t>
      </w:r>
    </w:p>
    <w:p w14:paraId="2DE54159" w14:textId="77777777" w:rsidR="000F7377" w:rsidRDefault="000F7377"/>
    <w:p w14:paraId="4F08B844" w14:textId="77777777" w:rsidR="000F7377" w:rsidRDefault="000F7377">
      <w:r xmlns:w="http://schemas.openxmlformats.org/wordprocessingml/2006/main">
        <w:t xml:space="preserve">1. At vokse i vores viden om retfærdighedens ord</w:t>
      </w:r>
    </w:p>
    <w:p w14:paraId="1C91E6BE" w14:textId="77777777" w:rsidR="000F7377" w:rsidRDefault="000F7377"/>
    <w:p w14:paraId="244DB8ED" w14:textId="77777777" w:rsidR="000F7377" w:rsidRDefault="000F7377">
      <w:r xmlns:w="http://schemas.openxmlformats.org/wordprocessingml/2006/main">
        <w:t xml:space="preserve">2. Modnes i vores forståelse af Guds vilje</w:t>
      </w:r>
    </w:p>
    <w:p w14:paraId="54BC34E3" w14:textId="77777777" w:rsidR="000F7377" w:rsidRDefault="000F7377"/>
    <w:p w14:paraId="5345CBAB" w14:textId="77777777" w:rsidR="000F7377" w:rsidRDefault="000F7377">
      <w:r xmlns:w="http://schemas.openxmlformats.org/wordprocessingml/2006/main">
        <w:t xml:space="preserve">1. Filipperbrevet 3,15-16 - Lad os derfor, så mange, som er fuldkomne, være således sindede: og hvis I i noget andet tænker, så skal Gud også åbenbare dette for jer. Ikke desto mindre, hvortil vi allerede har nået, lad os følge den samme regel, lad os tænke på det samme.</w:t>
      </w:r>
    </w:p>
    <w:p w14:paraId="37A34BD8" w14:textId="77777777" w:rsidR="000F7377" w:rsidRDefault="000F7377"/>
    <w:p w14:paraId="0EA16674" w14:textId="77777777" w:rsidR="000F7377" w:rsidRDefault="000F7377">
      <w:r xmlns:w="http://schemas.openxmlformats.org/wordprocessingml/2006/main">
        <w:t xml:space="preserve">2. Jakob 1:5 - Hvis nogen af jer mangler visdom, da bede han til Gud, som giver alle velvilligt og ikke bebrejder; og det skal gives ham.</w:t>
      </w:r>
    </w:p>
    <w:p w14:paraId="60E42078" w14:textId="77777777" w:rsidR="000F7377" w:rsidRDefault="000F7377"/>
    <w:p w14:paraId="2ABE7B81" w14:textId="77777777" w:rsidR="000F7377" w:rsidRDefault="000F7377">
      <w:r xmlns:w="http://schemas.openxmlformats.org/wordprocessingml/2006/main">
        <w:t xml:space="preserve">Hebrews 5:14 14 Men stærkt kød tilhører dem, som er fuldvoksne, selv dem, som på grund af brug har deres sanser øvet til at skelne både godt og ondt.</w:t>
      </w:r>
    </w:p>
    <w:p w14:paraId="6894CA85" w14:textId="77777777" w:rsidR="000F7377" w:rsidRDefault="000F7377"/>
    <w:p w14:paraId="2F2A352C" w14:textId="77777777" w:rsidR="000F7377" w:rsidRDefault="000F7377">
      <w:r xmlns:w="http://schemas.openxmlformats.org/wordprocessingml/2006/main">
        <w:t xml:space="preserve">Troende, der er modnet åndeligt, kan skelne godt fra ondt på grund af udviklingen af deres sanser gennem praksis.</w:t>
      </w:r>
    </w:p>
    <w:p w14:paraId="01469F32" w14:textId="77777777" w:rsidR="000F7377" w:rsidRDefault="000F7377"/>
    <w:p w14:paraId="0D55FC36" w14:textId="77777777" w:rsidR="000F7377" w:rsidRDefault="000F7377">
      <w:r xmlns:w="http://schemas.openxmlformats.org/wordprocessingml/2006/main">
        <w:t xml:space="preserve">1. Vejen til dømmekraft</w:t>
      </w:r>
    </w:p>
    <w:p w14:paraId="36B95C31" w14:textId="77777777" w:rsidR="000F7377" w:rsidRDefault="000F7377"/>
    <w:p w14:paraId="0012881A" w14:textId="77777777" w:rsidR="000F7377" w:rsidRDefault="000F7377">
      <w:r xmlns:w="http://schemas.openxmlformats.org/wordprocessingml/2006/main">
        <w:t xml:space="preserve">2. At vokse i viden om godt og ondt</w:t>
      </w:r>
    </w:p>
    <w:p w14:paraId="61FC0364" w14:textId="77777777" w:rsidR="000F7377" w:rsidRDefault="000F7377"/>
    <w:p w14:paraId="1C1B0B24" w14:textId="77777777" w:rsidR="000F7377" w:rsidRDefault="000F7377">
      <w:r xmlns:w="http://schemas.openxmlformats.org/wordprocessingml/2006/main">
        <w:t xml:space="preserve">1. Ordsprogene 3:5-6 - Stol på Herren af hele dit hjerte og stol ikke på din egen forstand; kend ham på alle dine veje, så skal han gøre dine stier lige.</w:t>
      </w:r>
    </w:p>
    <w:p w14:paraId="54873633" w14:textId="77777777" w:rsidR="000F7377" w:rsidRDefault="000F7377"/>
    <w:p w14:paraId="62371F5D" w14:textId="77777777" w:rsidR="000F7377" w:rsidRDefault="000F7377">
      <w:r xmlns:w="http://schemas.openxmlformats.org/wordprocessingml/2006/main">
        <w:t xml:space="preserve">2. Romerbrevet 12:2 – Skøn jer ikke efter denne verden, men bliv forvandlet ved at forny jeres sind, så I ved at prøve kan skelne, hvad der er Guds vilje, hvad der er godt og antageligt og fuldkomment.</w:t>
      </w:r>
    </w:p>
    <w:p w14:paraId="77BB0EA5" w14:textId="77777777" w:rsidR="000F7377" w:rsidRDefault="000F7377"/>
    <w:p w14:paraId="083B1671" w14:textId="77777777" w:rsidR="000F7377" w:rsidRDefault="000F7377">
      <w:r xmlns:w="http://schemas.openxmlformats.org/wordprocessingml/2006/main">
        <w:t xml:space="preserve">Hebræerbrevet 6 er det sjette kapitel i Hebræerbrevet, hvor forfatteren tager fat på vigtigheden af åndelig vækst og advarer mod at falde fra troen. Kapitlet understreger behovet for modenhed, udholdenhed og sikkerhed i vores forhold til Gud.</w:t>
      </w:r>
    </w:p>
    <w:p w14:paraId="5DD8919D" w14:textId="77777777" w:rsidR="000F7377" w:rsidRDefault="000F7377"/>
    <w:p w14:paraId="58572673" w14:textId="77777777" w:rsidR="000F7377" w:rsidRDefault="000F7377">
      <w:r xmlns:w="http://schemas.openxmlformats.org/wordprocessingml/2006/main">
        <w:t xml:space="preserve">1. afsnit: Forfatteren opfordrer sine læsere til at bevæge sig ud over den elementære lære og stræbe efter modenhed (Hebræerne 6:1-3). Han opfordrer dem til at efterlade grundlæggende principper såsom omvendelse fra døde gerninger, tro på Gud, instruktion om afvaskning, håndspålæggelse, opstandelse af døde og evig dom. I stedet bør de presse på til en dybere forståelse. Forfatteren udtrykker sit ønske om, at Gud skal give dem denne mulighed, hvis det er hans vilje.</w:t>
      </w:r>
    </w:p>
    <w:p w14:paraId="226AF1A1" w14:textId="77777777" w:rsidR="000F7377" w:rsidRDefault="000F7377"/>
    <w:p w14:paraId="7BC47DE2" w14:textId="77777777" w:rsidR="000F7377" w:rsidRDefault="000F7377">
      <w:r xmlns:w="http://schemas.openxmlformats.org/wordprocessingml/2006/main">
        <w:t xml:space="preserve">2. afsnit: Forfatteren udsender en advarsel mod at falde fra troen (Hebræerne 6:4-8). Han beskriver et hypotetisk scenarie, hvor de, der har smagt Guds ords godhed og oplevet tidens kraft, falder bort. Hvis de så forkaster Kristus efter at være blevet oplyst og delagtigt i Helligåndens værk, ville det være umuligt at genoprette dem til omvendelse. Sådanne individer ville være som land, der drikker af regn, men kun producerer torne og tidsler - værdiløse og næsten ødelæggende.</w:t>
      </w:r>
    </w:p>
    <w:p w14:paraId="3C1E437C" w14:textId="77777777" w:rsidR="000F7377" w:rsidRDefault="000F7377"/>
    <w:p w14:paraId="700FB39A" w14:textId="77777777" w:rsidR="000F7377" w:rsidRDefault="000F7377">
      <w:r xmlns:w="http://schemas.openxmlformats.org/wordprocessingml/2006/main">
        <w:t xml:space="preserve">3. afsnit: Kapitlet afsluttes med en opmuntring til troende til at holde ud i deres tro (Hebræerne 6:9-20). Forfatteren udtrykker tillid til, at hans læsere ikke er blandt dem, der vil falde fra, men snarere tilhører dem, der viser kærlighed til Guds navn ved at tjene hans hellige. Han opmuntrer dem til at vise flid med at realisere deres håb indtil enden, så de kan arve det, der er blevet lovet gennem tro og tålmodighed. For at forsikre dem yderligere, peger han på, hvordan Gud aflagde en ed med Abraham som en bekræftelse af sit løfte – et uforanderligt løfte, der tjener som et anker for vores sjæl gennem Jesu indtog i himlen som vores ypperstepræst.</w:t>
      </w:r>
    </w:p>
    <w:p w14:paraId="256A06B2" w14:textId="77777777" w:rsidR="000F7377" w:rsidRDefault="000F7377"/>
    <w:p w14:paraId="6F8F95EE" w14:textId="77777777" w:rsidR="000F7377" w:rsidRDefault="000F7377">
      <w:r xmlns:w="http://schemas.openxmlformats.org/wordprocessingml/2006/main">
        <w:t xml:space="preserve">Sammenfattende,</w:t>
      </w:r>
    </w:p>
    <w:p w14:paraId="7277BF4C" w14:textId="77777777" w:rsidR="000F7377" w:rsidRDefault="000F7377">
      <w:r xmlns:w="http://schemas.openxmlformats.org/wordprocessingml/2006/main">
        <w:t xml:space="preserve">Kapitel seks i Hebræerbrevet understreger vigtigheden af åndelig vækst, advarer mod at falde fra troen og opmuntrer troende til at holde ud.</w:t>
      </w:r>
    </w:p>
    <w:p w14:paraId="76F2BFEA" w14:textId="77777777" w:rsidR="000F7377" w:rsidRDefault="000F7377">
      <w:r xmlns:w="http://schemas.openxmlformats.org/wordprocessingml/2006/main">
        <w:t xml:space="preserve">Forfatteren opfordrer læserne til at bevæge sig ud over den grundlæggende lære og stræbe efter modenhed i deres forståelse af Guds ord.</w:t>
      </w:r>
    </w:p>
    <w:p w14:paraId="59B97735" w14:textId="77777777" w:rsidR="000F7377" w:rsidRDefault="000F7377"/>
    <w:p w14:paraId="3B1F0831" w14:textId="77777777" w:rsidR="000F7377" w:rsidRDefault="000F7377">
      <w:r xmlns:w="http://schemas.openxmlformats.org/wordprocessingml/2006/main">
        <w:t xml:space="preserve">Han udsender en advarsel mod at falde fra troen, og beskriver de alvorlige konsekvenser for dem, der forkaster Kristus efter at have oplevet hans godhed og taget del i Helligåndens værk.</w:t>
      </w:r>
    </w:p>
    <w:p w14:paraId="308A14C5" w14:textId="77777777" w:rsidR="000F7377" w:rsidRDefault="000F7377"/>
    <w:p w14:paraId="3C4BA2A8" w14:textId="77777777" w:rsidR="000F7377" w:rsidRDefault="000F7377">
      <w:r xmlns:w="http://schemas.openxmlformats.org/wordprocessingml/2006/main">
        <w:t xml:space="preserve">Kapitlet afsluttes med en opmuntring til troende til at holde ud og udtrykke tillid til deres tro. Forfatteren opfordrer dem til at udvise flid og realisere deres håb til det sidste. Han forsikrer dem om, at Guds uforanderlige løfte tjener som et anker for vores sjæle gennem Jesu rolle som vores ypperstepræst. Dette kapitel tjener som en påmindelse om behovet for åndelig vækst, udholdenhed i troen og forsikring om Guds løfter.</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Hebrews 6:1 Lad os derfor forlade principperne i Kristi lære, og lad os gå videre til fuldkommenhed; ikke atter lægge grunden til omvendelse fra døde gerninger og tro på Gud,</w:t>
      </w:r>
    </w:p>
    <w:p w14:paraId="678B24E9" w14:textId="77777777" w:rsidR="000F7377" w:rsidRDefault="000F7377"/>
    <w:p w14:paraId="6013FF38" w14:textId="77777777" w:rsidR="000F7377" w:rsidRDefault="000F7377">
      <w:r xmlns:w="http://schemas.openxmlformats.org/wordprocessingml/2006/main">
        <w:t xml:space="preserve">Forfatteren af Hebræerbrevet opfordrer kristne til at gå forbi de grundlæggende principper i Kristi doktrin og fortsætte med at vokse i deres tro, uden at de behøver at gentage det grundlæggende, såsom omvendelse fra syndige gerninger og tro på Gud.</w:t>
      </w:r>
    </w:p>
    <w:p w14:paraId="7A32FBDB" w14:textId="77777777" w:rsidR="000F7377" w:rsidRDefault="000F7377"/>
    <w:p w14:paraId="10F4EBB6" w14:textId="77777777" w:rsidR="000F7377" w:rsidRDefault="000F7377">
      <w:r xmlns:w="http://schemas.openxmlformats.org/wordprocessingml/2006/main">
        <w:t xml:space="preserve">1. "Leaving the Foundations: Growing in Faith"</w:t>
      </w:r>
    </w:p>
    <w:p w14:paraId="1F034F01" w14:textId="77777777" w:rsidR="000F7377" w:rsidRDefault="000F7377"/>
    <w:p w14:paraId="5CFAA171" w14:textId="77777777" w:rsidR="000F7377" w:rsidRDefault="000F7377">
      <w:r xmlns:w="http://schemas.openxmlformats.org/wordprocessingml/2006/main">
        <w:t xml:space="preserve">2. "Bevægelse ud over det grundlæggende: Tag det næste skridt i tro"</w:t>
      </w:r>
    </w:p>
    <w:p w14:paraId="16106237" w14:textId="77777777" w:rsidR="000F7377" w:rsidRDefault="000F7377"/>
    <w:p w14:paraId="0D949C9E" w14:textId="77777777" w:rsidR="000F7377" w:rsidRDefault="000F7377">
      <w:r xmlns:w="http://schemas.openxmlformats.org/wordprocessingml/2006/main">
        <w:t xml:space="preserve">1. Matthæus 5,48 - "Vær derfor I fuldkomne, ligesom jeres Fader, som er i himlene, er fuldkommen."</w:t>
      </w:r>
    </w:p>
    <w:p w14:paraId="19491B90" w14:textId="77777777" w:rsidR="000F7377" w:rsidRDefault="000F7377"/>
    <w:p w14:paraId="24B325B3" w14:textId="77777777" w:rsidR="000F7377" w:rsidRDefault="000F7377">
      <w:r xmlns:w="http://schemas.openxmlformats.org/wordprocessingml/2006/main">
        <w:t xml:space="preserve">2. Romerbrevet 12:2 - "Og bliv ikke ligedannet med denne verden, men bliv forvandlet ved fornyelse af jeres sind, så I kan prøve, hvad der er Guds gode, antagelige og fuldkomne vilje."</w:t>
      </w:r>
    </w:p>
    <w:p w14:paraId="07BA1B53" w14:textId="77777777" w:rsidR="000F7377" w:rsidRDefault="000F7377"/>
    <w:p w14:paraId="09B6E3B9" w14:textId="77777777" w:rsidR="000F7377" w:rsidRDefault="000F7377">
      <w:r xmlns:w="http://schemas.openxmlformats.org/wordprocessingml/2006/main">
        <w:t xml:space="preserve">Hebrews 6:2 2 Om Læren om Daaben og om Haandspålæggelse og om de Dødes Opstandelse og om den evige Dom.</w:t>
      </w:r>
    </w:p>
    <w:p w14:paraId="484AD5E5" w14:textId="77777777" w:rsidR="000F7377" w:rsidRDefault="000F7377"/>
    <w:p w14:paraId="79FC9A0A" w14:textId="77777777" w:rsidR="000F7377" w:rsidRDefault="000F7377">
      <w:r xmlns:w="http://schemas.openxmlformats.org/wordprocessingml/2006/main">
        <w:t xml:space="preserve">Dette afsnit diskuterer læresætningerne om dåb, håndspålæggelse, de dødes opstandelse og evig dom.</w:t>
      </w:r>
    </w:p>
    <w:p w14:paraId="6AAE6864" w14:textId="77777777" w:rsidR="000F7377" w:rsidRDefault="000F7377"/>
    <w:p w14:paraId="3FE7C0C9" w14:textId="77777777" w:rsidR="000F7377" w:rsidRDefault="000F7377">
      <w:r xmlns:w="http://schemas.openxmlformats.org/wordprocessingml/2006/main">
        <w:t xml:space="preserve">1. Dåbens betydning i en troendes liv</w:t>
      </w:r>
    </w:p>
    <w:p w14:paraId="38DBAD8C" w14:textId="77777777" w:rsidR="000F7377" w:rsidRDefault="000F7377"/>
    <w:p w14:paraId="5E9D951F" w14:textId="77777777" w:rsidR="000F7377" w:rsidRDefault="000F7377">
      <w:r xmlns:w="http://schemas.openxmlformats.org/wordprocessingml/2006/main">
        <w:t xml:space="preserve">2. Behovet for evig dom i Guds folks liv</w:t>
      </w:r>
    </w:p>
    <w:p w14:paraId="5E6EA81E" w14:textId="77777777" w:rsidR="000F7377" w:rsidRDefault="000F7377"/>
    <w:p w14:paraId="56346947" w14:textId="77777777" w:rsidR="000F7377" w:rsidRDefault="000F7377">
      <w:r xmlns:w="http://schemas.openxmlformats.org/wordprocessingml/2006/main">
        <w:t xml:space="preserve">1. Romerbrevet 6,3-4: "Ved du ikke, at vi alle, som er blevet døbt til Kristus Jesus, er døbt til hans død? Vi blev derfor begravet sammen med ham ved dåben til døden, for at, ligesom Kristus var oprejst fra de døde ved Faderens herlighed, kan også vi vandre i et nyt liv."</w:t>
      </w:r>
    </w:p>
    <w:p w14:paraId="33B7B597" w14:textId="77777777" w:rsidR="000F7377" w:rsidRDefault="000F7377"/>
    <w:p w14:paraId="29BE31CE" w14:textId="77777777" w:rsidR="000F7377" w:rsidRDefault="000F7377">
      <w:r xmlns:w="http://schemas.openxmlformats.org/wordprocessingml/2006/main">
        <w:t xml:space="preserve">2. Matthæus 25:31-32, ”Når Menneskesønnen kommer i sin herlighed og alle englene med ham, da skal han sidde på sin herlige trone. For ham skal alle folkeslagene samles, og han skal skille folk fra hinanden, som en hyrde skiller fårene fra bukkene."</w:t>
      </w:r>
    </w:p>
    <w:p w14:paraId="00897E69" w14:textId="77777777" w:rsidR="000F7377" w:rsidRDefault="000F7377"/>
    <w:p w14:paraId="35C33C11" w14:textId="77777777" w:rsidR="000F7377" w:rsidRDefault="000F7377">
      <w:r xmlns:w="http://schemas.openxmlformats.org/wordprocessingml/2006/main">
        <w:t xml:space="preserve">Hebræerne 6:3 Og dette vil vi gøre, hvis Gud tillader det.</w:t>
      </w:r>
    </w:p>
    <w:p w14:paraId="1DE41B51" w14:textId="77777777" w:rsidR="000F7377" w:rsidRDefault="000F7377"/>
    <w:p w14:paraId="52F8A7C6" w14:textId="77777777" w:rsidR="000F7377" w:rsidRDefault="000F7377">
      <w:r xmlns:w="http://schemas.openxmlformats.org/wordprocessingml/2006/main">
        <w:t xml:space="preserve">Forfatteren til Hebræerbrevet siger, at de vil handle, hvis Gud tillader det.</w:t>
      </w:r>
    </w:p>
    <w:p w14:paraId="28493D5C" w14:textId="77777777" w:rsidR="000F7377" w:rsidRDefault="000F7377"/>
    <w:p w14:paraId="1CC3B184" w14:textId="77777777" w:rsidR="000F7377" w:rsidRDefault="000F7377">
      <w:r xmlns:w="http://schemas.openxmlformats.org/wordprocessingml/2006/main">
        <w:t xml:space="preserve">1. Det er vigtigt at erkende, at vi må give efter for Guds vilje i alt, hvad vi gør.</w:t>
      </w:r>
    </w:p>
    <w:p w14:paraId="1A7DC62F" w14:textId="77777777" w:rsidR="000F7377" w:rsidRDefault="000F7377"/>
    <w:p w14:paraId="6628B983" w14:textId="77777777" w:rsidR="000F7377" w:rsidRDefault="000F7377">
      <w:r xmlns:w="http://schemas.openxmlformats.org/wordprocessingml/2006/main">
        <w:t xml:space="preserve">2. Vores planer og handlinger bør altid udføres inden for parametrene for Guds vilje.</w:t>
      </w:r>
    </w:p>
    <w:p w14:paraId="4361B885" w14:textId="77777777" w:rsidR="000F7377" w:rsidRDefault="000F7377"/>
    <w:p w14:paraId="16F0AFAB" w14:textId="77777777" w:rsidR="000F7377" w:rsidRDefault="000F7377">
      <w:r xmlns:w="http://schemas.openxmlformats.org/wordprocessingml/2006/main">
        <w:t xml:space="preserve">1. Jeremias 29:11-13 - For jeg ved, hvilke planer jeg har for dig,” siger Herren, “planlægger at få dig fremgang og ikke at skade dig, planlægger at give dig håb og en fremtid.</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Så skal du kalde på mig og komme og bede til mig, og jeg vil lytte til dig. 13 Du skal søge mig og finde mig, når du søger mig af hele dit hjerte.</w:t>
      </w:r>
    </w:p>
    <w:p w14:paraId="51AC765A" w14:textId="77777777" w:rsidR="000F7377" w:rsidRDefault="000F7377"/>
    <w:p w14:paraId="60454CCF" w14:textId="77777777" w:rsidR="000F7377" w:rsidRDefault="000F7377">
      <w:r xmlns:w="http://schemas.openxmlformats.org/wordprocessingml/2006/main">
        <w:t xml:space="preserve">2. Jakob 4:13-15 - Hør nu, I, som siger: "I dag eller i morgen vil vi tage til denne eller hin by, tilbringe et år der, drive forretning og tjene penge." 14 Hvorfor, du ved ikke engang, hvad der vil ske i morgen. Hvad er dit liv? Du er en tåge, der dukker op i et stykke tid og derefter forsvinder. 15 I stedet bør du sige: "Hvis det er Herrens vilje, vil vi leve og gøre dette eller hint."</w:t>
      </w:r>
    </w:p>
    <w:p w14:paraId="5DA0938A" w14:textId="77777777" w:rsidR="000F7377" w:rsidRDefault="000F7377"/>
    <w:p w14:paraId="7448F603" w14:textId="77777777" w:rsidR="000F7377" w:rsidRDefault="000F7377">
      <w:r xmlns:w="http://schemas.openxmlformats.org/wordprocessingml/2006/main">
        <w:t xml:space="preserve">Hebræerne 6:4 For det er umuligt for dem, som engang var oplyste og har smagt den himmelske gave og er blevet delagtige i Helligånden,</w:t>
      </w:r>
    </w:p>
    <w:p w14:paraId="2E12CBF9" w14:textId="77777777" w:rsidR="000F7377" w:rsidRDefault="000F7377"/>
    <w:p w14:paraId="2227E51A" w14:textId="77777777" w:rsidR="000F7377" w:rsidRDefault="000F7377">
      <w:r xmlns:w="http://schemas.openxmlformats.org/wordprocessingml/2006/main">
        <w:t xml:space="preserve">Det er umuligt at vende sig bort fra Gud, når man først har oplevet hans nåde og magt.</w:t>
      </w:r>
    </w:p>
    <w:p w14:paraId="6F8CE185" w14:textId="77777777" w:rsidR="000F7377" w:rsidRDefault="000F7377"/>
    <w:p w14:paraId="0AB4ABAC" w14:textId="77777777" w:rsidR="000F7377" w:rsidRDefault="000F7377">
      <w:r xmlns:w="http://schemas.openxmlformats.org/wordprocessingml/2006/main">
        <w:t xml:space="preserve">1: Lad os ikke tage Guds nåde for givet</w:t>
      </w:r>
    </w:p>
    <w:p w14:paraId="502A9ECE" w14:textId="77777777" w:rsidR="000F7377" w:rsidRDefault="000F7377"/>
    <w:p w14:paraId="0E1B1CF4" w14:textId="77777777" w:rsidR="000F7377" w:rsidRDefault="000F7377">
      <w:r xmlns:w="http://schemas.openxmlformats.org/wordprocessingml/2006/main">
        <w:t xml:space="preserve">2: Forbliv tro mod Guds evangelium</w:t>
      </w:r>
    </w:p>
    <w:p w14:paraId="4132877F" w14:textId="77777777" w:rsidR="000F7377" w:rsidRDefault="000F7377"/>
    <w:p w14:paraId="4A84D838" w14:textId="77777777" w:rsidR="000F7377" w:rsidRDefault="000F7377">
      <w:r xmlns:w="http://schemas.openxmlformats.org/wordprocessingml/2006/main">
        <w:t xml:space="preserve">1: Romerne 11:22 - Se derfor Guds godhed og strenghed: over dem, som faldt, strenghed; men mod dig godhed, hvis du bliver i hans godhed; ellers skal du også blive udryddet.</w:t>
      </w:r>
    </w:p>
    <w:p w14:paraId="6567C850" w14:textId="77777777" w:rsidR="000F7377" w:rsidRDefault="000F7377"/>
    <w:p w14:paraId="597C9B73" w14:textId="77777777" w:rsidR="000F7377" w:rsidRDefault="000F7377">
      <w:r xmlns:w="http://schemas.openxmlformats.org/wordprocessingml/2006/main">
        <w:t xml:space="preserve">2:1 Korintherbrev 10:12 - Derfor skal den, der tror, at han står, passe på, at han ikke falder.</w:t>
      </w:r>
    </w:p>
    <w:p w14:paraId="1C646452" w14:textId="77777777" w:rsidR="000F7377" w:rsidRDefault="000F7377"/>
    <w:p w14:paraId="52695396" w14:textId="77777777" w:rsidR="000F7377" w:rsidRDefault="000F7377">
      <w:r xmlns:w="http://schemas.openxmlformats.org/wordprocessingml/2006/main">
        <w:t xml:space="preserve">Hebræerne 6:5 og har smagt Guds gode ord og den kommende verdens magter,</w:t>
      </w:r>
    </w:p>
    <w:p w14:paraId="2DB88B5E" w14:textId="77777777" w:rsidR="000F7377" w:rsidRDefault="000F7377"/>
    <w:p w14:paraId="1BC761E1" w14:textId="77777777" w:rsidR="000F7377" w:rsidRDefault="000F7377">
      <w:r xmlns:w="http://schemas.openxmlformats.org/wordprocessingml/2006/main">
        <w:t xml:space="preserve">Passagen taler om at smage Guds ords godhed og kraften i den kommende verden.</w:t>
      </w:r>
    </w:p>
    <w:p w14:paraId="4B02A837" w14:textId="77777777" w:rsidR="000F7377" w:rsidRDefault="000F7377"/>
    <w:p w14:paraId="3FFC17A7" w14:textId="77777777" w:rsidR="000F7377" w:rsidRDefault="000F7377">
      <w:r xmlns:w="http://schemas.openxmlformats.org/wordprocessingml/2006/main">
        <w:t xml:space="preserve">1. "Kraften i Guds ord"</w:t>
      </w:r>
    </w:p>
    <w:p w14:paraId="45243B0F" w14:textId="77777777" w:rsidR="000F7377" w:rsidRDefault="000F7377"/>
    <w:p w14:paraId="19FA7CAD" w14:textId="77777777" w:rsidR="000F7377" w:rsidRDefault="000F7377">
      <w:r xmlns:w="http://schemas.openxmlformats.org/wordprocessingml/2006/main">
        <w:t xml:space="preserve">2. "Opdagelse af godheden i Guds ord"</w:t>
      </w:r>
    </w:p>
    <w:p w14:paraId="398DC49A" w14:textId="77777777" w:rsidR="000F7377" w:rsidRDefault="000F7377"/>
    <w:p w14:paraId="0EBC13ED" w14:textId="77777777" w:rsidR="000F7377" w:rsidRDefault="000F7377">
      <w:r xmlns:w="http://schemas.openxmlformats.org/wordprocessingml/2006/main">
        <w:t xml:space="preserve">1. Salme 119:103 - "Hvor søde er dine ord for min smag, sødere end honning for min mund!"</w:t>
      </w:r>
    </w:p>
    <w:p w14:paraId="6055259D" w14:textId="77777777" w:rsidR="000F7377" w:rsidRDefault="000F7377"/>
    <w:p w14:paraId="3D90F2EB" w14:textId="77777777" w:rsidR="000F7377" w:rsidRDefault="000F7377">
      <w:r xmlns:w="http://schemas.openxmlformats.org/wordprocessingml/2006/main">
        <w:t xml:space="preserve">2. Esajas 55:10-11 - "For ligesom regnen og sneen falder ned fra himlen og ikke vender tilbage dertil, men vander jorden, så den spirer frem og spirer, og giver frø til såmanden og brød til den, der spiser, således skal mit ord være, som går ud af min mund; det skal ikke vende tilbage til mig tomt, men det skal fuldføre det, som jeg har besluttet, og det skal lykkes med det, som jeg sendte det til."</w:t>
      </w:r>
    </w:p>
    <w:p w14:paraId="7CC3F703" w14:textId="77777777" w:rsidR="000F7377" w:rsidRDefault="000F7377"/>
    <w:p w14:paraId="04E81F89" w14:textId="77777777" w:rsidR="000F7377" w:rsidRDefault="000F7377">
      <w:r xmlns:w="http://schemas.openxmlformats.org/wordprocessingml/2006/main">
        <w:t xml:space="preserve">Hebræerne 6:6 dersom de falde fra, for at forny dem til Omvendelse; da de på ny korsfæstede sig Guds Søn og gjorde ham åbenlyst til skamme.</w:t>
      </w:r>
    </w:p>
    <w:p w14:paraId="580E7E8B" w14:textId="77777777" w:rsidR="000F7377" w:rsidRDefault="000F7377"/>
    <w:p w14:paraId="3F19880B" w14:textId="77777777" w:rsidR="000F7377" w:rsidRDefault="000F7377">
      <w:r xmlns:w="http://schemas.openxmlformats.org/wordprocessingml/2006/main">
        <w:t xml:space="preserve">Mennesker, der falder fra efter at have oplevet frelse, er i fare for at korsfæste Jesus igen og bringe ham til skamme.</w:t>
      </w:r>
    </w:p>
    <w:p w14:paraId="5184D6E7" w14:textId="77777777" w:rsidR="000F7377" w:rsidRDefault="000F7377"/>
    <w:p w14:paraId="70352BA4" w14:textId="77777777" w:rsidR="000F7377" w:rsidRDefault="000F7377">
      <w:r xmlns:w="http://schemas.openxmlformats.org/wordprocessingml/2006/main">
        <w:t xml:space="preserve">1. Tag ikke din frelse for givet</w:t>
      </w:r>
    </w:p>
    <w:p w14:paraId="42D8169C" w14:textId="77777777" w:rsidR="000F7377" w:rsidRDefault="000F7377"/>
    <w:p w14:paraId="76E82507" w14:textId="77777777" w:rsidR="000F7377" w:rsidRDefault="000F7377">
      <w:r xmlns:w="http://schemas.openxmlformats.org/wordprocessingml/2006/main">
        <w:t xml:space="preserve">2. Glem ikke Jesu offer</w:t>
      </w:r>
    </w:p>
    <w:p w14:paraId="42E16CE3" w14:textId="77777777" w:rsidR="000F7377" w:rsidRDefault="000F7377"/>
    <w:p w14:paraId="5D1B174E" w14:textId="77777777" w:rsidR="000F7377" w:rsidRDefault="000F7377">
      <w:r xmlns:w="http://schemas.openxmlformats.org/wordprocessingml/2006/main">
        <w:t xml:space="preserve">1. Romerne 6:23 - For syndens løn er døden, men Guds gave er evigt liv i Kristus Jesus, vor Herre.</w:t>
      </w:r>
    </w:p>
    <w:p w14:paraId="7359F92E" w14:textId="77777777" w:rsidR="000F7377" w:rsidRDefault="000F7377"/>
    <w:p w14:paraId="5DB93E7D" w14:textId="77777777" w:rsidR="000F7377" w:rsidRDefault="000F7377">
      <w:r xmlns:w="http://schemas.openxmlformats.org/wordprocessingml/2006/main">
        <w:t xml:space="preserve">2. Hebræerbrevet 10:26-27 - For hvis vi fortsætter med at synde bevidst efter at have modtaget kundskaben om sandheden, er der ikke længere tilbage et offer for synderne, men en frygtindgydende forventning om dommen og en ilds vrede, som vil fortære modstanderne .</w:t>
      </w:r>
    </w:p>
    <w:p w14:paraId="269F2717" w14:textId="77777777" w:rsidR="000F7377" w:rsidRDefault="000F7377"/>
    <w:p w14:paraId="42AB637D" w14:textId="77777777" w:rsidR="000F7377" w:rsidRDefault="000F7377">
      <w:r xmlns:w="http://schemas.openxmlformats.org/wordprocessingml/2006/main">
        <w:t xml:space="preserve">Hebræerne 6:7 Thi den Jord, som drikker Regnen, som ofte kommer over den, og som frembringer </w:t>
      </w:r>
      <w:r xmlns:w="http://schemas.openxmlformats.org/wordprocessingml/2006/main">
        <w:lastRenderedPageBreak xmlns:w="http://schemas.openxmlformats.org/wordprocessingml/2006/main"/>
      </w:r>
      <w:r xmlns:w="http://schemas.openxmlformats.org/wordprocessingml/2006/main">
        <w:t xml:space="preserve">Urter, der passer til dem, af hvem den er beklædt, modtager Velsignelse fra Gud.</w:t>
      </w:r>
    </w:p>
    <w:p w14:paraId="44148CD9" w14:textId="77777777" w:rsidR="000F7377" w:rsidRDefault="000F7377"/>
    <w:p w14:paraId="636C43E3" w14:textId="77777777" w:rsidR="000F7377" w:rsidRDefault="000F7377">
      <w:r xmlns:w="http://schemas.openxmlformats.org/wordprocessingml/2006/main">
        <w:t xml:space="preserve">Jorden er velsignet af Gud for at være frugtbar og give urter til dem, der arbejder på den.</w:t>
      </w:r>
    </w:p>
    <w:p w14:paraId="4B753A40" w14:textId="77777777" w:rsidR="000F7377" w:rsidRDefault="000F7377"/>
    <w:p w14:paraId="6B487A78" w14:textId="77777777" w:rsidR="000F7377" w:rsidRDefault="000F7377">
      <w:r xmlns:w="http://schemas.openxmlformats.org/wordprocessingml/2006/main">
        <w:t xml:space="preserve">1. Gud er nådig og vil velsigne dem, der arbejder hårdt.</w:t>
      </w:r>
    </w:p>
    <w:p w14:paraId="568F49E6" w14:textId="77777777" w:rsidR="000F7377" w:rsidRDefault="000F7377"/>
    <w:p w14:paraId="5212E395" w14:textId="77777777" w:rsidR="000F7377" w:rsidRDefault="000F7377">
      <w:r xmlns:w="http://schemas.openxmlformats.org/wordprocessingml/2006/main">
        <w:t xml:space="preserve">2. Vi kan lære af naturen og se Guds velsignelser i vores liv.</w:t>
      </w:r>
    </w:p>
    <w:p w14:paraId="39B19B9A" w14:textId="77777777" w:rsidR="000F7377" w:rsidRDefault="000F7377"/>
    <w:p w14:paraId="6DAB3FEE" w14:textId="77777777" w:rsidR="000F7377" w:rsidRDefault="000F7377">
      <w:r xmlns:w="http://schemas.openxmlformats.org/wordprocessingml/2006/main">
        <w:t xml:space="preserve">1. Matthæus 5,45: "For at I skal være børn af jeres himmelske Fader. Han lader sin sol gå op over onde og gode og lader det regne over retfærdige og uretfærdige."</w:t>
      </w:r>
    </w:p>
    <w:p w14:paraId="5DC07742" w14:textId="77777777" w:rsidR="000F7377" w:rsidRDefault="000F7377"/>
    <w:p w14:paraId="3BAC0B19" w14:textId="77777777" w:rsidR="000F7377" w:rsidRDefault="000F7377">
      <w:r xmlns:w="http://schemas.openxmlformats.org/wordprocessingml/2006/main">
        <w:t xml:space="preserve">2. Salme 104:14: "Han får græs til at gro til husdyrene og planter, som folk kan dyrke - han bringer føde frem fra jorden: vin, der glæder menneskers hjerter, olie til at få deres ansigter til at skinne, og brød, der holder deres hjerter."</w:t>
      </w:r>
    </w:p>
    <w:p w14:paraId="52329C0B" w14:textId="77777777" w:rsidR="000F7377" w:rsidRDefault="000F7377"/>
    <w:p w14:paraId="7A99234A" w14:textId="77777777" w:rsidR="000F7377" w:rsidRDefault="000F7377">
      <w:r xmlns:w="http://schemas.openxmlformats.org/wordprocessingml/2006/main">
        <w:t xml:space="preserve">Hebrews 6:8 8 Men det, som bærer Torne og Tvær, er forkastet og er nær ved Forbandelse; hvis ende skal brændes.</w:t>
      </w:r>
    </w:p>
    <w:p w14:paraId="5FEBD128" w14:textId="77777777" w:rsidR="000F7377" w:rsidRDefault="000F7377"/>
    <w:p w14:paraId="74C3CE5C" w14:textId="77777777" w:rsidR="000F7377" w:rsidRDefault="000F7377">
      <w:r xmlns:w="http://schemas.openxmlformats.org/wordprocessingml/2006/main">
        <w:t xml:space="preserve">Gud afviser dem, der ikke stoler på ham og vil bringe dem til ødelæggelse.</w:t>
      </w:r>
    </w:p>
    <w:p w14:paraId="16D08FAB" w14:textId="77777777" w:rsidR="000F7377" w:rsidRDefault="000F7377"/>
    <w:p w14:paraId="5A244A7E" w14:textId="77777777" w:rsidR="000F7377" w:rsidRDefault="000F7377">
      <w:r xmlns:w="http://schemas.openxmlformats.org/wordprocessingml/2006/main">
        <w:t xml:space="preserve">1. At afvise Gud fører til ødelæggelse</w:t>
      </w:r>
    </w:p>
    <w:p w14:paraId="3D4AA688" w14:textId="77777777" w:rsidR="000F7377" w:rsidRDefault="000F7377"/>
    <w:p w14:paraId="73E37250" w14:textId="77777777" w:rsidR="000F7377" w:rsidRDefault="000F7377">
      <w:r xmlns:w="http://schemas.openxmlformats.org/wordprocessingml/2006/main">
        <w:t xml:space="preserve">2. Tillid til Gud bringer velsignelse</w:t>
      </w:r>
    </w:p>
    <w:p w14:paraId="77A56F21" w14:textId="77777777" w:rsidR="000F7377" w:rsidRDefault="000F7377"/>
    <w:p w14:paraId="20A53FCC" w14:textId="77777777" w:rsidR="000F7377" w:rsidRDefault="000F7377">
      <w:r xmlns:w="http://schemas.openxmlformats.org/wordprocessingml/2006/main">
        <w:t xml:space="preserve">1. Ordsprogene 3:5-6 - Stol på Herren af hele dit hjerte og stol ikke på din egen forstand; underord dig ham på alle dine veje, så vil han gøre dine stier lige.</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5:7 - Kast al din bekymring på ham, for han har omsorg for dig.</w:t>
      </w:r>
    </w:p>
    <w:p w14:paraId="6BA8B8FF" w14:textId="77777777" w:rsidR="000F7377" w:rsidRDefault="000F7377"/>
    <w:p w14:paraId="42CE0014" w14:textId="77777777" w:rsidR="000F7377" w:rsidRDefault="000F7377">
      <w:r xmlns:w="http://schemas.openxmlformats.org/wordprocessingml/2006/main">
        <w:t xml:space="preserve">Hebrews 6:9 9 Men, I elskede, vi ere overbeviste om bedre Ting af Eder og Ting, som ledsager Frelsen, om end vi tale saaledes.</w:t>
      </w:r>
    </w:p>
    <w:p w14:paraId="73E5D967" w14:textId="77777777" w:rsidR="000F7377" w:rsidRDefault="000F7377"/>
    <w:p w14:paraId="53D231F6" w14:textId="77777777" w:rsidR="000F7377" w:rsidRDefault="000F7377">
      <w:r xmlns:w="http://schemas.openxmlformats.org/wordprocessingml/2006/main">
        <w:t xml:space="preserve">Hebræerbrevets forfatter opfordrer læserne til at stræbe efter bedre ting, der ledsager frelse.</w:t>
      </w:r>
    </w:p>
    <w:p w14:paraId="41D399C9" w14:textId="77777777" w:rsidR="000F7377" w:rsidRDefault="000F7377"/>
    <w:p w14:paraId="6DBF91AD" w14:textId="77777777" w:rsidR="000F7377" w:rsidRDefault="000F7377">
      <w:r xmlns:w="http://schemas.openxmlformats.org/wordprocessingml/2006/main">
        <w:t xml:space="preserve">1. Forfølge bedre ting: Vores ansvar for at vokse i troen</w:t>
      </w:r>
    </w:p>
    <w:p w14:paraId="69449BFF" w14:textId="77777777" w:rsidR="000F7377" w:rsidRDefault="000F7377"/>
    <w:p w14:paraId="0821731C" w14:textId="77777777" w:rsidR="000F7377" w:rsidRDefault="000F7377">
      <w:r xmlns:w="http://schemas.openxmlformats.org/wordprocessingml/2006/main">
        <w:t xml:space="preserve">2. Ledsagende frelse: Opnåelse af et tættere forhold til Gud</w:t>
      </w:r>
    </w:p>
    <w:p w14:paraId="0649BB1D" w14:textId="77777777" w:rsidR="000F7377" w:rsidRDefault="000F7377"/>
    <w:p w14:paraId="559BF504" w14:textId="77777777" w:rsidR="000F7377" w:rsidRDefault="000F7377">
      <w:r xmlns:w="http://schemas.openxmlformats.org/wordprocessingml/2006/main">
        <w:t xml:space="preserve">1. Filipperne 3:12-14 - Ikke at jeg allerede har opnået dette eller allerede er fuldkommen, men jeg presser på for at gøre det til mit eget, fordi Kristus Jesus har gjort mig til sin egen. Brødre, jeg mener ikke, at jeg har gjort det til mit eget. Men én ting gør jeg: Jeg glemmer det, der ligger bagved, og spænder mig frem til det, der ligger forude, og jager videre mod målet for at få prisen for Guds opadgående kald i Kristus Jesus.</w:t>
      </w:r>
    </w:p>
    <w:p w14:paraId="5B137E1B" w14:textId="77777777" w:rsidR="000F7377" w:rsidRDefault="000F7377"/>
    <w:p w14:paraId="15D9C1FB" w14:textId="77777777" w:rsidR="000F7377" w:rsidRDefault="000F7377">
      <w:r xmlns:w="http://schemas.openxmlformats.org/wordprocessingml/2006/main">
        <w:t xml:space="preserve">2. Kolossenserne 3:1-3 - Hvis du da er oprejst med Kristus, så søg det, der er ovenover, hvor Kristus er, siddende ved Guds højre hånd. Sæt dit sind på det, der er ovenover, ikke på det, der er på jorden. For du er død, og dit liv er skjult med Kristus i Gud.</w:t>
      </w:r>
    </w:p>
    <w:p w14:paraId="5DF36A70" w14:textId="77777777" w:rsidR="000F7377" w:rsidRDefault="000F7377"/>
    <w:p w14:paraId="5E4723A0" w14:textId="77777777" w:rsidR="000F7377" w:rsidRDefault="000F7377">
      <w:r xmlns:w="http://schemas.openxmlformats.org/wordprocessingml/2006/main">
        <w:t xml:space="preserve">Hebræerne 6:10 Thi Gud er ikke uretfærdig, at han glemmer eders Gerning og Kærlighedens Arbejde, som I har vist mod hans Navn, idet I har tjent de hellige og tjener.</w:t>
      </w:r>
    </w:p>
    <w:p w14:paraId="6A2EA244" w14:textId="77777777" w:rsidR="000F7377" w:rsidRDefault="000F7377"/>
    <w:p w14:paraId="1A13EF2F" w14:textId="77777777" w:rsidR="000F7377" w:rsidRDefault="000F7377">
      <w:r xmlns:w="http://schemas.openxmlformats.org/wordprocessingml/2006/main">
        <w:t xml:space="preserve">Gud vil ikke glemme det kærlighedsværk, som kristne har gjort for at tjene andre.</w:t>
      </w:r>
    </w:p>
    <w:p w14:paraId="09CBA7CF" w14:textId="77777777" w:rsidR="000F7377" w:rsidRDefault="000F7377"/>
    <w:p w14:paraId="64F1597C" w14:textId="77777777" w:rsidR="000F7377" w:rsidRDefault="000F7377">
      <w:r xmlns:w="http://schemas.openxmlformats.org/wordprocessingml/2006/main">
        <w:t xml:space="preserve">1. Kærlighed i aktion: Kraften ved at tjene andre</w:t>
      </w:r>
    </w:p>
    <w:p w14:paraId="1A02C71C" w14:textId="77777777" w:rsidR="000F7377" w:rsidRDefault="000F7377"/>
    <w:p w14:paraId="779D4793" w14:textId="77777777" w:rsidR="000F7377" w:rsidRDefault="000F7377">
      <w:r xmlns:w="http://schemas.openxmlformats.org/wordprocessingml/2006/main">
        <w:t xml:space="preserve">2. Belønningen for tro tjeneste</w:t>
      </w:r>
    </w:p>
    <w:p w14:paraId="67CFBA67" w14:textId="77777777" w:rsidR="000F7377" w:rsidRDefault="000F7377"/>
    <w:p w14:paraId="272EDFC1" w14:textId="77777777" w:rsidR="000F7377" w:rsidRDefault="000F7377">
      <w:r xmlns:w="http://schemas.openxmlformats.org/wordprocessingml/2006/main">
        <w:t xml:space="preserve">1. 1. Joh 3,17-18 - "Men hvis nogen har verdens goder og ser sin bror lide nød, men lukker sit hjerte for ham, hvordan bliver Guds kærlighed i ham? Mine børn, lad os ikke elske i ord eller tal, men i handling og i sandhed."</w:t>
      </w:r>
    </w:p>
    <w:p w14:paraId="4C4ABCE3" w14:textId="77777777" w:rsidR="000F7377" w:rsidRDefault="000F7377"/>
    <w:p w14:paraId="6A3D3F22" w14:textId="77777777" w:rsidR="000F7377" w:rsidRDefault="000F7377">
      <w:r xmlns:w="http://schemas.openxmlformats.org/wordprocessingml/2006/main">
        <w:t xml:space="preserve">2. Galaterne 5:13 - "For I er kaldet til frihed, brødre. Brug kun ikke jeres frihed som en mulighed for kødet, men tjen hinanden gennem kærlighed."</w:t>
      </w:r>
    </w:p>
    <w:p w14:paraId="4AABE00E" w14:textId="77777777" w:rsidR="000F7377" w:rsidRDefault="000F7377"/>
    <w:p w14:paraId="3EBF57B9" w14:textId="77777777" w:rsidR="000F7377" w:rsidRDefault="000F7377">
      <w:r xmlns:w="http://schemas.openxmlformats.org/wordprocessingml/2006/main">
        <w:t xml:space="preserve">Hebræerne 6:11 Og vi ønsker, at enhver af jer viser den samme flid til håbets fulde vished indtil enden.</w:t>
      </w:r>
    </w:p>
    <w:p w14:paraId="4D95177E" w14:textId="77777777" w:rsidR="000F7377" w:rsidRDefault="000F7377"/>
    <w:p w14:paraId="6BB31AF5" w14:textId="77777777" w:rsidR="000F7377" w:rsidRDefault="000F7377">
      <w:r xmlns:w="http://schemas.openxmlformats.org/wordprocessingml/2006/main">
        <w:t xml:space="preserve">Forfatteren af Hebræerbrevet opfordrer læserne til at holde ud i troen og udvise flid i at søge håbets vished indtil enden.</w:t>
      </w:r>
    </w:p>
    <w:p w14:paraId="511E0F35" w14:textId="77777777" w:rsidR="000F7377" w:rsidRDefault="000F7377"/>
    <w:p w14:paraId="093A34CE" w14:textId="77777777" w:rsidR="000F7377" w:rsidRDefault="000F7377">
      <w:r xmlns:w="http://schemas.openxmlformats.org/wordprocessingml/2006/main">
        <w:t xml:space="preserve">1. Hold fast i troen: Hebræerne 6:11</w:t>
      </w:r>
    </w:p>
    <w:p w14:paraId="1908806E" w14:textId="77777777" w:rsidR="000F7377" w:rsidRDefault="000F7377"/>
    <w:p w14:paraId="7633BB46" w14:textId="77777777" w:rsidR="000F7377" w:rsidRDefault="000F7377">
      <w:r xmlns:w="http://schemas.openxmlformats.org/wordprocessingml/2006/main">
        <w:t xml:space="preserve">2. Håb til sidst: Et studium af Hebræerne 6:11</w:t>
      </w:r>
    </w:p>
    <w:p w14:paraId="39A458ED" w14:textId="77777777" w:rsidR="000F7377" w:rsidRDefault="000F7377"/>
    <w:p w14:paraId="70F45689" w14:textId="77777777" w:rsidR="000F7377" w:rsidRDefault="000F7377">
      <w:r xmlns:w="http://schemas.openxmlformats.org/wordprocessingml/2006/main">
        <w:t xml:space="preserve">1. Romerne 5:1-5 - Derfor, da vi er blevet retfærdige ved tro, har vi fred med Gud ved vor Herre Jesus Kristus.</w:t>
      </w:r>
    </w:p>
    <w:p w14:paraId="68A8A8D3" w14:textId="77777777" w:rsidR="000F7377" w:rsidRDefault="000F7377"/>
    <w:p w14:paraId="29618597" w14:textId="77777777" w:rsidR="000F7377" w:rsidRDefault="000F7377">
      <w:r xmlns:w="http://schemas.openxmlformats.org/wordprocessingml/2006/main">
        <w:t xml:space="preserve">2. Romerne 8:24-25 - For i dette håb blev vi frelst. Nu er håb, der ses, ikke håb. For hvem håber på det, han ser?</w:t>
      </w:r>
    </w:p>
    <w:p w14:paraId="1D4EAAA7" w14:textId="77777777" w:rsidR="000F7377" w:rsidRDefault="000F7377"/>
    <w:p w14:paraId="6DF5965E" w14:textId="77777777" w:rsidR="000F7377" w:rsidRDefault="000F7377">
      <w:r xmlns:w="http://schemas.openxmlformats.org/wordprocessingml/2006/main">
        <w:t xml:space="preserve">Hebræerne 6:12 at I ikke skal være sløve, men tilhængere af dem, som ved tro og tålmodighed arver løfterne.</w:t>
      </w:r>
    </w:p>
    <w:p w14:paraId="01967BDA" w14:textId="77777777" w:rsidR="000F7377" w:rsidRDefault="000F7377"/>
    <w:p w14:paraId="051A1CA9" w14:textId="77777777" w:rsidR="000F7377" w:rsidRDefault="000F7377">
      <w:r xmlns:w="http://schemas.openxmlformats.org/wordprocessingml/2006/main">
        <w:t xml:space="preserve">Vi bør stræbe efter at leve med tro og tålmodighed for at modtage Guds løfter.</w:t>
      </w:r>
    </w:p>
    <w:p w14:paraId="55CA374B" w14:textId="77777777" w:rsidR="000F7377" w:rsidRDefault="000F7377"/>
    <w:p w14:paraId="49B80A8D" w14:textId="77777777" w:rsidR="000F7377" w:rsidRDefault="000F7377">
      <w:r xmlns:w="http://schemas.openxmlformats.org/wordprocessingml/2006/main">
        <w:t xml:space="preserve">1: Hold altid ud: Lev i tro og tålmodighed</w:t>
      </w:r>
    </w:p>
    <w:p w14:paraId="347996B2" w14:textId="77777777" w:rsidR="000F7377" w:rsidRDefault="000F7377"/>
    <w:p w14:paraId="3796EB7A" w14:textId="77777777" w:rsidR="000F7377" w:rsidRDefault="000F7377">
      <w:r xmlns:w="http://schemas.openxmlformats.org/wordprocessingml/2006/main">
        <w:t xml:space="preserve">2: Kraften til udholdenhed: Opnåelse af Guds løfter</w:t>
      </w:r>
    </w:p>
    <w:p w14:paraId="33D485BB" w14:textId="77777777" w:rsidR="000F7377" w:rsidRDefault="000F7377"/>
    <w:p w14:paraId="7B1B2BAD" w14:textId="77777777" w:rsidR="000F7377" w:rsidRDefault="000F7377">
      <w:r xmlns:w="http://schemas.openxmlformats.org/wordprocessingml/2006/main">
        <w:t xml:space="preserve">1: Romerne 8:25 - Men hvis vi håber på det, vi endnu ikke har, venter vi tålmodigt på det.</w:t>
      </w:r>
    </w:p>
    <w:p w14:paraId="5C677665" w14:textId="77777777" w:rsidR="000F7377" w:rsidRDefault="000F7377"/>
    <w:p w14:paraId="0835E5EC" w14:textId="77777777" w:rsidR="000F7377" w:rsidRDefault="000F7377">
      <w:r xmlns:w="http://schemas.openxmlformats.org/wordprocessingml/2006/main">
        <w:t xml:space="preserve">2: Jakob 1:2-4 - Betragt det som ren glæde, mine brødre og søstre, hver gang I møder mange slags prøvelser, fordi I ved, at prøvelsen af jeres tro giver udholdenhed. Lad udholdenhed afslutte sit arbejde, så du kan være moden og fuldendt og ikke mangle noget.</w:t>
      </w:r>
    </w:p>
    <w:p w14:paraId="16C2516C" w14:textId="77777777" w:rsidR="000F7377" w:rsidRDefault="000F7377"/>
    <w:p w14:paraId="37BA6909" w14:textId="77777777" w:rsidR="000F7377" w:rsidRDefault="000F7377">
      <w:r xmlns:w="http://schemas.openxmlformats.org/wordprocessingml/2006/main">
        <w:t xml:space="preserve">Hebræerne 6:13 Thi da Gud gav Abraham et Løfte, svor han ved sig selv, fordi han ikke kunde sværge ved noget større,</w:t>
      </w:r>
    </w:p>
    <w:p w14:paraId="055C5F15" w14:textId="77777777" w:rsidR="000F7377" w:rsidRDefault="000F7377"/>
    <w:p w14:paraId="43B84FD1" w14:textId="77777777" w:rsidR="000F7377" w:rsidRDefault="000F7377">
      <w:r xmlns:w="http://schemas.openxmlformats.org/wordprocessingml/2006/main">
        <w:t xml:space="preserve">Guds løfte til Abraham var så vigtigt, at han svor ved sig selv.</w:t>
      </w:r>
    </w:p>
    <w:p w14:paraId="10DADEB1" w14:textId="77777777" w:rsidR="000F7377" w:rsidRDefault="000F7377"/>
    <w:p w14:paraId="379DF701" w14:textId="77777777" w:rsidR="000F7377" w:rsidRDefault="000F7377">
      <w:r xmlns:w="http://schemas.openxmlformats.org/wordprocessingml/2006/main">
        <w:t xml:space="preserve">1. Guds løfter er ubrydelige</w:t>
      </w:r>
    </w:p>
    <w:p w14:paraId="4219BEE0" w14:textId="77777777" w:rsidR="000F7377" w:rsidRDefault="000F7377"/>
    <w:p w14:paraId="70BC6539" w14:textId="77777777" w:rsidR="000F7377" w:rsidRDefault="000F7377">
      <w:r xmlns:w="http://schemas.openxmlformats.org/wordprocessingml/2006/main">
        <w:t xml:space="preserve">2. Styrken af Guds Ord</w:t>
      </w:r>
    </w:p>
    <w:p w14:paraId="06843159" w14:textId="77777777" w:rsidR="000F7377" w:rsidRDefault="000F7377"/>
    <w:p w14:paraId="1865DDB4" w14:textId="77777777" w:rsidR="000F7377" w:rsidRDefault="000F7377">
      <w:r xmlns:w="http://schemas.openxmlformats.org/wordprocessingml/2006/main">
        <w:t xml:space="preserve">1. Første Mosebog 15:1-6</w:t>
      </w:r>
    </w:p>
    <w:p w14:paraId="16F708FA" w14:textId="77777777" w:rsidR="000F7377" w:rsidRDefault="000F7377"/>
    <w:p w14:paraId="1E201658" w14:textId="77777777" w:rsidR="000F7377" w:rsidRDefault="000F7377">
      <w:r xmlns:w="http://schemas.openxmlformats.org/wordprocessingml/2006/main">
        <w:t xml:space="preserve">2. Esajas 55:11</w:t>
      </w:r>
    </w:p>
    <w:p w14:paraId="5005F84C" w14:textId="77777777" w:rsidR="000F7377" w:rsidRDefault="000F7377"/>
    <w:p w14:paraId="10135CA5" w14:textId="77777777" w:rsidR="000F7377" w:rsidRDefault="000F7377">
      <w:r xmlns:w="http://schemas.openxmlformats.org/wordprocessingml/2006/main">
        <w:t xml:space="preserve">Hebrews 6:14 14 og sagde: Sandelig, jeg vil velsigne dig, og jeg vil mangfoldiggøre dig.</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Gud lover at velsigne og mangfoldiggøre dem, der følger ham.</w:t>
      </w:r>
    </w:p>
    <w:p w14:paraId="4FB6D250" w14:textId="77777777" w:rsidR="000F7377" w:rsidRDefault="000F7377"/>
    <w:p w14:paraId="33AF1A02" w14:textId="77777777" w:rsidR="000F7377" w:rsidRDefault="000F7377">
      <w:r xmlns:w="http://schemas.openxmlformats.org/wordprocessingml/2006/main">
        <w:t xml:space="preserve">1. "Lydighedens velsignelse: Hvordan Gud formerer vores velsignelser"</w:t>
      </w:r>
    </w:p>
    <w:p w14:paraId="5F859B7C" w14:textId="77777777" w:rsidR="000F7377" w:rsidRDefault="000F7377"/>
    <w:p w14:paraId="23AADF4E" w14:textId="77777777" w:rsidR="000F7377" w:rsidRDefault="000F7377">
      <w:r xmlns:w="http://schemas.openxmlformats.org/wordprocessingml/2006/main">
        <w:t xml:space="preserve">2. "Guds løfte: Modtag hans velsignelser og former dig"</w:t>
      </w:r>
    </w:p>
    <w:p w14:paraId="6D458574" w14:textId="77777777" w:rsidR="000F7377" w:rsidRDefault="000F7377"/>
    <w:p w14:paraId="1F1DB658" w14:textId="77777777" w:rsidR="000F7377" w:rsidRDefault="000F7377">
      <w:r xmlns:w="http://schemas.openxmlformats.org/wordprocessingml/2006/main">
        <w:t xml:space="preserve">1. Femte Mosebog 28:1-14 – Herrens løfte om velsignelser til dem, der adlyder ham</w:t>
      </w:r>
    </w:p>
    <w:p w14:paraId="51E9038B" w14:textId="77777777" w:rsidR="000F7377" w:rsidRDefault="000F7377"/>
    <w:p w14:paraId="7339C076" w14:textId="77777777" w:rsidR="000F7377" w:rsidRDefault="000F7377">
      <w:r xmlns:w="http://schemas.openxmlformats.org/wordprocessingml/2006/main">
        <w:t xml:space="preserve">2. Esajas 1:19 – Hvis du er villig og adlyder, vil du spise det bedste af landet.</w:t>
      </w:r>
    </w:p>
    <w:p w14:paraId="09996E53" w14:textId="77777777" w:rsidR="000F7377" w:rsidRDefault="000F7377"/>
    <w:p w14:paraId="5E2A1894" w14:textId="77777777" w:rsidR="000F7377" w:rsidRDefault="000F7377">
      <w:r xmlns:w="http://schemas.openxmlformats.org/wordprocessingml/2006/main">
        <w:t xml:space="preserve">Hebrews 6:15 15 Og efter at han tålmodigt havde holdt ud, fik han løftet.</w:t>
      </w:r>
    </w:p>
    <w:p w14:paraId="0FFDC8F9" w14:textId="77777777" w:rsidR="000F7377" w:rsidRDefault="000F7377"/>
    <w:p w14:paraId="1613BED1" w14:textId="77777777" w:rsidR="000F7377" w:rsidRDefault="000F7377">
      <w:r xmlns:w="http://schemas.openxmlformats.org/wordprocessingml/2006/main">
        <w:t xml:space="preserve">Gud holdt tålmodigt ud og fik et løfte.</w:t>
      </w:r>
    </w:p>
    <w:p w14:paraId="0E8C20E9" w14:textId="77777777" w:rsidR="000F7377" w:rsidRDefault="000F7377"/>
    <w:p w14:paraId="30D73AF9" w14:textId="77777777" w:rsidR="000F7377" w:rsidRDefault="000F7377">
      <w:r xmlns:w="http://schemas.openxmlformats.org/wordprocessingml/2006/main">
        <w:t xml:space="preserve">1. Tålmodighedens kraft: Stå fast i troen</w:t>
      </w:r>
    </w:p>
    <w:p w14:paraId="4BFE425D" w14:textId="77777777" w:rsidR="000F7377" w:rsidRDefault="000F7377"/>
    <w:p w14:paraId="7444D6CE" w14:textId="77777777" w:rsidR="000F7377" w:rsidRDefault="000F7377">
      <w:r xmlns:w="http://schemas.openxmlformats.org/wordprocessingml/2006/main">
        <w:t xml:space="preserve">2. Hvordan man modtager Guds løfter: Udholdenhedens velsignelse</w:t>
      </w:r>
    </w:p>
    <w:p w14:paraId="0FF181B1" w14:textId="77777777" w:rsidR="000F7377" w:rsidRDefault="000F7377"/>
    <w:p w14:paraId="3F0929A9" w14:textId="77777777" w:rsidR="000F7377" w:rsidRDefault="000F7377">
      <w:r xmlns:w="http://schemas.openxmlformats.org/wordprocessingml/2006/main">
        <w:t xml:space="preserve">1. Romerbrevet 8:22-25, "Vi ved, at hele skabningen har sukket som i fødslens smerte helt op til nutiden. Og vi troende stønner også, selvom vi har Helligånden i os som en forsmag på fremtidig herlighed, for vi længes efter, at vores kroppe bliver befriet fra synd og lidelse. Også vi venter med spændt håb på den dag, hvor Gud vil give os vores fulde rettigheder som sine adoptivbørn, inklusive de nye kroppe, han har lovet os. Vi fik dette håb, da vi blev reddet."</w:t>
      </w:r>
    </w:p>
    <w:p w14:paraId="5D900160" w14:textId="77777777" w:rsidR="000F7377" w:rsidRDefault="000F7377"/>
    <w:p w14:paraId="78919690" w14:textId="77777777" w:rsidR="000F7377" w:rsidRDefault="000F7377">
      <w:r xmlns:w="http://schemas.openxmlformats.org/wordprocessingml/2006/main">
        <w:t xml:space="preserve">2. Jakob 5:7-8: "Vær tålmodige, brødre og søstre, indtil Herrens komme. Se, hvordan bonden venter på, at jorden skal give sin værdifulde afgrøde, og tålmodigt venter på efterårs- og forårsregnen. Også I, vær tålmodig og stå fast, for Herrens komme er nær."</w:t>
      </w:r>
    </w:p>
    <w:p w14:paraId="044A1897" w14:textId="77777777" w:rsidR="000F7377" w:rsidRDefault="000F7377"/>
    <w:p w14:paraId="299DF927" w14:textId="77777777" w:rsidR="000F7377" w:rsidRDefault="000F7377">
      <w:r xmlns:w="http://schemas.openxmlformats.org/wordprocessingml/2006/main">
        <w:t xml:space="preserve">Hebræerne 6:16 Thi sandelig sværger Mennesker ved det større, og en Ed til Bekræftelse er for dem en Ende paa al Strid.</w:t>
      </w:r>
    </w:p>
    <w:p w14:paraId="2C6C0BA9" w14:textId="77777777" w:rsidR="000F7377" w:rsidRDefault="000F7377"/>
    <w:p w14:paraId="4808189A" w14:textId="77777777" w:rsidR="000F7377" w:rsidRDefault="000F7377">
      <w:r xmlns:w="http://schemas.openxmlformats.org/wordprocessingml/2006/main">
        <w:t xml:space="preserve">Folk aflægger eder til at bilægge tvister og sværger til noget, der er større end dem selv.</w:t>
      </w:r>
    </w:p>
    <w:p w14:paraId="79A4AD59" w14:textId="77777777" w:rsidR="000F7377" w:rsidRDefault="000F7377"/>
    <w:p w14:paraId="3D9B34A1" w14:textId="77777777" w:rsidR="000F7377" w:rsidRDefault="000F7377">
      <w:r xmlns:w="http://schemas.openxmlformats.org/wordprocessingml/2006/main">
        <w:t xml:space="preserve">1. Kraften i et løfte</w:t>
      </w:r>
    </w:p>
    <w:p w14:paraId="063EE3BA" w14:textId="77777777" w:rsidR="000F7377" w:rsidRDefault="000F7377"/>
    <w:p w14:paraId="35B304E1" w14:textId="77777777" w:rsidR="000F7377" w:rsidRDefault="000F7377">
      <w:r xmlns:w="http://schemas.openxmlformats.org/wordprocessingml/2006/main">
        <w:t xml:space="preserve">2. Styrken af en Ed</w:t>
      </w:r>
    </w:p>
    <w:p w14:paraId="2FCEE8F5" w14:textId="77777777" w:rsidR="000F7377" w:rsidRDefault="000F7377"/>
    <w:p w14:paraId="2FCBC1D7" w14:textId="77777777" w:rsidR="000F7377" w:rsidRDefault="000F7377">
      <w:r xmlns:w="http://schemas.openxmlformats.org/wordprocessingml/2006/main">
        <w:t xml:space="preserve">1. Matthæus 5:33-37 – Jesus opfordrer sine tilhængere til at holde deres eder og løfter.</w:t>
      </w:r>
    </w:p>
    <w:p w14:paraId="36D82FD8" w14:textId="77777777" w:rsidR="000F7377" w:rsidRDefault="000F7377"/>
    <w:p w14:paraId="1EB04A09" w14:textId="77777777" w:rsidR="000F7377" w:rsidRDefault="000F7377">
      <w:r xmlns:w="http://schemas.openxmlformats.org/wordprocessingml/2006/main">
        <w:t xml:space="preserve">2. Jakob 5:12 - Kraften i en retfærdig ed.</w:t>
      </w:r>
    </w:p>
    <w:p w14:paraId="6C150991" w14:textId="77777777" w:rsidR="000F7377" w:rsidRDefault="000F7377"/>
    <w:p w14:paraId="7E1CF8C2" w14:textId="77777777" w:rsidR="000F7377" w:rsidRDefault="000F7377">
      <w:r xmlns:w="http://schemas.openxmlformats.org/wordprocessingml/2006/main">
        <w:t xml:space="preserve">Hebræerne 6:17 hvori Gud, mere villig til at forkynde løftets Arvinger, uforanderligheden af sit Råd, bekræftede det med en Ed:</w:t>
      </w:r>
    </w:p>
    <w:p w14:paraId="388018B2" w14:textId="77777777" w:rsidR="000F7377" w:rsidRDefault="000F7377"/>
    <w:p w14:paraId="254045FF" w14:textId="77777777" w:rsidR="000F7377" w:rsidRDefault="000F7377">
      <w:r xmlns:w="http://schemas.openxmlformats.org/wordprocessingml/2006/main">
        <w:t xml:space="preserve">Guds løfter er pålidelige og vil ikke ændre sig.</w:t>
      </w:r>
    </w:p>
    <w:p w14:paraId="2DCA1F9B" w14:textId="77777777" w:rsidR="000F7377" w:rsidRDefault="000F7377"/>
    <w:p w14:paraId="3E2B3A3A" w14:textId="77777777" w:rsidR="000F7377" w:rsidRDefault="000F7377">
      <w:r xmlns:w="http://schemas.openxmlformats.org/wordprocessingml/2006/main">
        <w:t xml:space="preserve">1. Guds løfter - et anker i usikre tider</w:t>
      </w:r>
    </w:p>
    <w:p w14:paraId="1B659066" w14:textId="77777777" w:rsidR="000F7377" w:rsidRDefault="000F7377"/>
    <w:p w14:paraId="22615DEA" w14:textId="77777777" w:rsidR="000F7377" w:rsidRDefault="000F7377">
      <w:r xmlns:w="http://schemas.openxmlformats.org/wordprocessingml/2006/main">
        <w:t xml:space="preserve">2. Guds uforanderlige ord - et fundament af håb</w:t>
      </w:r>
    </w:p>
    <w:p w14:paraId="0C5CB114" w14:textId="77777777" w:rsidR="000F7377" w:rsidRDefault="000F7377"/>
    <w:p w14:paraId="5B02024A" w14:textId="77777777" w:rsidR="000F7377" w:rsidRDefault="000F7377">
      <w:r xmlns:w="http://schemas.openxmlformats.org/wordprocessingml/2006/main">
        <w:t xml:space="preserve">1. Esajas 40:8 - Græsset visner, blomsten visner, men vor Guds ord vil stå til evig tid.</w:t>
      </w:r>
    </w:p>
    <w:p w14:paraId="771EA94C" w14:textId="77777777" w:rsidR="000F7377" w:rsidRDefault="000F7377"/>
    <w:p w14:paraId="6E51AF55" w14:textId="77777777" w:rsidR="000F7377" w:rsidRDefault="000F7377">
      <w:r xmlns:w="http://schemas.openxmlformats.org/wordprocessingml/2006/main">
        <w:t xml:space="preserve">2. Salme 33:11 - Herrens råd består til evig tid, hans hjertes planer fra slægt til slægt.</w:t>
      </w:r>
    </w:p>
    <w:p w14:paraId="4EC05148" w14:textId="77777777" w:rsidR="000F7377" w:rsidRDefault="000F7377"/>
    <w:p w14:paraId="42FB054E" w14:textId="77777777" w:rsidR="000F7377" w:rsidRDefault="000F7377">
      <w:r xmlns:w="http://schemas.openxmlformats.org/wordprocessingml/2006/main">
        <w:t xml:space="preserve">Hebræerne 6:18 For at vi ved to uforanderlige Ting, hvori det var umuligt for Gud at lyve, kunne have en stærk Trøst, som ere flygtede for at søge Tilflugt for at gribe det Haab, der er foran os:</w:t>
      </w:r>
    </w:p>
    <w:p w14:paraId="33076C7C" w14:textId="77777777" w:rsidR="000F7377" w:rsidRDefault="000F7377"/>
    <w:p w14:paraId="3ED9A125" w14:textId="77777777" w:rsidR="000F7377" w:rsidRDefault="000F7377">
      <w:r xmlns:w="http://schemas.openxmlformats.org/wordprocessingml/2006/main">
        <w:t xml:space="preserve">Gud har givet os et ubrydeligt løfte om håb gennem to uforanderlige sandheder.</w:t>
      </w:r>
    </w:p>
    <w:p w14:paraId="3E07E8F3" w14:textId="77777777" w:rsidR="000F7377" w:rsidRDefault="000F7377"/>
    <w:p w14:paraId="50808A51" w14:textId="77777777" w:rsidR="000F7377" w:rsidRDefault="000F7377">
      <w:r xmlns:w="http://schemas.openxmlformats.org/wordprocessingml/2006/main">
        <w:t xml:space="preserve">1. Håb i uforanderlige sandheder - Hebræerne 6:18</w:t>
      </w:r>
    </w:p>
    <w:p w14:paraId="6E472FAC" w14:textId="77777777" w:rsidR="000F7377" w:rsidRDefault="000F7377"/>
    <w:p w14:paraId="3BFCC90E" w14:textId="77777777" w:rsidR="000F7377" w:rsidRDefault="000F7377">
      <w:r xmlns:w="http://schemas.openxmlformats.org/wordprocessingml/2006/main">
        <w:t xml:space="preserve">2. At flygte efter tilflugt - Hebræerne 6:18</w:t>
      </w:r>
    </w:p>
    <w:p w14:paraId="6BB9E364" w14:textId="77777777" w:rsidR="000F7377" w:rsidRDefault="000F7377"/>
    <w:p w14:paraId="55557434" w14:textId="77777777" w:rsidR="000F7377" w:rsidRDefault="000F7377">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14:paraId="4A57D8EA" w14:textId="77777777" w:rsidR="000F7377" w:rsidRDefault="000F7377"/>
    <w:p w14:paraId="272963AC" w14:textId="77777777" w:rsidR="000F7377" w:rsidRDefault="000F7377">
      <w:r xmlns:w="http://schemas.openxmlformats.org/wordprocessingml/2006/main">
        <w:t xml:space="preserve">2. Titus 1:2 - I håb om evigt liv, som Gud, som ikke kan lyve, lovede før verden begyndte.</w:t>
      </w:r>
    </w:p>
    <w:p w14:paraId="79E18F14" w14:textId="77777777" w:rsidR="000F7377" w:rsidRDefault="000F7377"/>
    <w:p w14:paraId="5D3AEB0C" w14:textId="77777777" w:rsidR="000F7377" w:rsidRDefault="000F7377">
      <w:r xmlns:w="http://schemas.openxmlformats.org/wordprocessingml/2006/main">
        <w:t xml:space="preserve">Hebrews 6:19 19 hvilket Haab vi have som Sjælens Anker, baade sikkert og fast, og som gaar ind i det inden i Forhænget;</w:t>
      </w:r>
    </w:p>
    <w:p w14:paraId="38582412" w14:textId="77777777" w:rsidR="000F7377" w:rsidRDefault="000F7377"/>
    <w:p w14:paraId="286C91EB" w14:textId="77777777" w:rsidR="000F7377" w:rsidRDefault="000F7377">
      <w:r xmlns:w="http://schemas.openxmlformats.org/wordprocessingml/2006/main">
        <w:t xml:space="preserve">De troendes håb er et anker for sjælen, som giver fasthed og stabilitet og leder de troende ind i Guds nærhed.</w:t>
      </w:r>
    </w:p>
    <w:p w14:paraId="6826B3DE" w14:textId="77777777" w:rsidR="000F7377" w:rsidRDefault="000F7377"/>
    <w:p w14:paraId="2FCF4123" w14:textId="77777777" w:rsidR="000F7377" w:rsidRDefault="000F7377">
      <w:r xmlns:w="http://schemas.openxmlformats.org/wordprocessingml/2006/main">
        <w:t xml:space="preserve">1. Sjælens håb: At finde fasthed og stabilitet i Gud</w:t>
      </w:r>
    </w:p>
    <w:p w14:paraId="3D02AE5C" w14:textId="77777777" w:rsidR="000F7377" w:rsidRDefault="000F7377"/>
    <w:p w14:paraId="2AE7E6AD" w14:textId="77777777" w:rsidR="000F7377" w:rsidRDefault="000F7377">
      <w:r xmlns:w="http://schemas.openxmlformats.org/wordprocessingml/2006/main">
        <w:t xml:space="preserve">2. Ankeret i sløret: At opleve Guds nærvær</w:t>
      </w:r>
    </w:p>
    <w:p w14:paraId="1D8939DD" w14:textId="77777777" w:rsidR="000F7377" w:rsidRDefault="000F7377"/>
    <w:p w14:paraId="347DA3E9" w14:textId="77777777" w:rsidR="000F7377" w:rsidRDefault="000F7377">
      <w:r xmlns:w="http://schemas.openxmlformats.org/wordprocessingml/2006/main">
        <w:t xml:space="preserve">1. Esajas 40:31 - "Men de, der venter på Herren, får fornyet deres styrke, de stige op med vinger som ørne, de løbe og ikke blive trætte, og de skal gå og ikke blive trætte."</w:t>
      </w:r>
    </w:p>
    <w:p w14:paraId="5305E634" w14:textId="77777777" w:rsidR="000F7377" w:rsidRDefault="000F7377"/>
    <w:p w14:paraId="245D3A73" w14:textId="77777777" w:rsidR="000F7377" w:rsidRDefault="000F7377">
      <w:r xmlns:w="http://schemas.openxmlformats.org/wordprocessingml/2006/main">
        <w:t xml:space="preserve">2. Efeserbrevet 3,17-19 - "For at Kristus må bo i jeres hjerter ved tro, så I, der er rodfæstede og grundfæstede i kærligheden, må være i stand til sammen med alle hellige at forstå, hvad bredden og længden og dybden er og højde; og at kende Kristi kærlighed, som overgår kundskab, så I kan blive fyldt med al Guds fylde."</w:t>
      </w:r>
    </w:p>
    <w:p w14:paraId="27981449" w14:textId="77777777" w:rsidR="000F7377" w:rsidRDefault="000F7377"/>
    <w:p w14:paraId="104F0B71" w14:textId="77777777" w:rsidR="000F7377" w:rsidRDefault="000F7377">
      <w:r xmlns:w="http://schemas.openxmlformats.org/wordprocessingml/2006/main">
        <w:t xml:space="preserve">Hebræerne 6:20 Hvor forløberen er for os, er kommet ind, Jesus gjorde til ypperstepræst for evigt efter Melkisedeks Orden.</w:t>
      </w:r>
    </w:p>
    <w:p w14:paraId="43769623" w14:textId="77777777" w:rsidR="000F7377" w:rsidRDefault="000F7377"/>
    <w:p w14:paraId="376A9D60" w14:textId="77777777" w:rsidR="000F7377" w:rsidRDefault="000F7377">
      <w:r xmlns:w="http://schemas.openxmlformats.org/wordprocessingml/2006/main">
        <w:t xml:space="preserve">Jesus blev gjort til en evig ypperstepræst efter Melkisedeks orden.</w:t>
      </w:r>
    </w:p>
    <w:p w14:paraId="10242B7E" w14:textId="77777777" w:rsidR="000F7377" w:rsidRDefault="000F7377"/>
    <w:p w14:paraId="56A53C6A" w14:textId="77777777" w:rsidR="000F7377" w:rsidRDefault="000F7377">
      <w:r xmlns:w="http://schemas.openxmlformats.org/wordprocessingml/2006/main">
        <w:t xml:space="preserve">1. Den evige ypperstepræst: Jesus Kristus</w:t>
      </w:r>
    </w:p>
    <w:p w14:paraId="1C0B9ED4" w14:textId="77777777" w:rsidR="000F7377" w:rsidRDefault="000F7377"/>
    <w:p w14:paraId="04D8E936" w14:textId="77777777" w:rsidR="000F7377" w:rsidRDefault="000F7377">
      <w:r xmlns:w="http://schemas.openxmlformats.org/wordprocessingml/2006/main">
        <w:t xml:space="preserve">2. Melchisedecs orden: evige velsignelser</w:t>
      </w:r>
    </w:p>
    <w:p w14:paraId="107766F4" w14:textId="77777777" w:rsidR="000F7377" w:rsidRDefault="000F7377"/>
    <w:p w14:paraId="4FB56A2B" w14:textId="77777777" w:rsidR="000F7377" w:rsidRDefault="000F7377">
      <w:r xmlns:w="http://schemas.openxmlformats.org/wordprocessingml/2006/main">
        <w:t xml:space="preserve">1. Hebræerbrevet 7:17 - Thi han vidner: Du er præst til evig tid efter Melkisedeks orden.</w:t>
      </w:r>
    </w:p>
    <w:p w14:paraId="7DB6D10E" w14:textId="77777777" w:rsidR="000F7377" w:rsidRDefault="000F7377"/>
    <w:p w14:paraId="697EF354" w14:textId="77777777" w:rsidR="000F7377" w:rsidRDefault="000F7377">
      <w:r xmlns:w="http://schemas.openxmlformats.org/wordprocessingml/2006/main">
        <w:t xml:space="preserve">2. Salme 110:4 - Herren har svoret og vil ikke omvende sig: Du er præst til evig tid efter Melkisedeks orden.</w:t>
      </w:r>
    </w:p>
    <w:p w14:paraId="4649D76D" w14:textId="77777777" w:rsidR="000F7377" w:rsidRDefault="000F7377"/>
    <w:p w14:paraId="1C4667F6" w14:textId="77777777" w:rsidR="000F7377" w:rsidRDefault="000F7377">
      <w:r xmlns:w="http://schemas.openxmlformats.org/wordprocessingml/2006/main">
        <w:t xml:space="preserve">Hebræerbrevet 7 er det syvende kapitel i Hebræerbrevet, hvor forfatteren diskuterer overlegenheden af Melkisedeks præstedømme og hvordan Jesu præstedømme etableres efter Melkisedeks orden. Kapitlet understreger Jesu evige præstedømme, hans rolle som formidler og hans evne til at frelse fuldstændigt.</w:t>
      </w:r>
    </w:p>
    <w:p w14:paraId="540F0E20" w14:textId="77777777" w:rsidR="000F7377" w:rsidRDefault="000F7377"/>
    <w:p w14:paraId="609DBF95" w14:textId="77777777" w:rsidR="000F7377" w:rsidRDefault="000F7377">
      <w:r xmlns:w="http://schemas.openxmlformats.org/wordprocessingml/2006/main">
        <w:t xml:space="preserve">1. afsnit: Forfatteren introducerer Melkisedek og fremhæver hans overlegenhed over Abraham (Hebræerne 7:1-10). Han forklarer, at Melkisedek, konge af Salem og præst for Gud den Højeste, velsignede Abraham, da han vendte tilbage fra kamp. Abraham gav ham endda en tiendedel af alt, hvad han havde. Forfatteren påpeger, at Levi, som nedstammede fra Abraham og blev præst i Israels </w:t>
      </w:r>
      <w:r xmlns:w="http://schemas.openxmlformats.org/wordprocessingml/2006/main">
        <w:lastRenderedPageBreak xmlns:w="http://schemas.openxmlformats.org/wordprocessingml/2006/main"/>
      </w:r>
      <w:r xmlns:w="http://schemas.openxmlformats.org/wordprocessingml/2006/main">
        <w:t xml:space="preserve">system, betalte tiende til Melkisedek gennem Abraham. Dette indikerer, at Melkisedeks præstedømme er større end Levi og har større betydning.</w:t>
      </w:r>
    </w:p>
    <w:p w14:paraId="1ECBAECB" w14:textId="77777777" w:rsidR="000F7377" w:rsidRDefault="000F7377"/>
    <w:p w14:paraId="06FD584C" w14:textId="77777777" w:rsidR="000F7377" w:rsidRDefault="000F7377">
      <w:r xmlns:w="http://schemas.openxmlformats.org/wordprocessingml/2006/main">
        <w:t xml:space="preserve">2. afsnit: Forfatteren forklarer, hvordan Jesu præstedømme overgår de levitiske præster (Hebræerne 7:11-24). Han hævder, at hvis fuldkommenhed kunne have været opnået gennem det levitiske præstedømme, ville der ikke have været behov for en anden præst i henhold til Melkisedeks orden. Men da der skete en ændring i præsteembedet, skal der også ske en lovændring. Jesus tilhører en anden stamme – Juda – og ikke fra hvilken præster traditionelt kom. Han blev præst ikke ved slægtsforskning, men ved et uforgængeligt liv.</w:t>
      </w:r>
    </w:p>
    <w:p w14:paraId="40311814" w14:textId="77777777" w:rsidR="000F7377" w:rsidRDefault="000F7377"/>
    <w:p w14:paraId="36758125" w14:textId="77777777" w:rsidR="000F7377" w:rsidRDefault="000F7377">
      <w:r xmlns:w="http://schemas.openxmlformats.org/wordprocessingml/2006/main">
        <w:t xml:space="preserve">3. afsnit: Kapitlet afsluttes med en bekræftelse af Jesu evige præstedømme (Hebræerne 7:25-28). Forfatteren erklærer, at Jesus er i stand til fuldstændig at frelse dem, der kommer til Gud gennem ham, fordi han altid lever for at gå i forbøn for dem. I modsætning til jordiske ypperstepræster, der havde behov for at ofre dagligt for deres egne synder såvel som for andres, ofrede Jesus sig selv én gang for alle, da han ofrede sig selv på korset. Han er hellig, ulastelig, ren og ophøjet over himlen. Han behøver ikke at ofre gentagne gange, men ofre sig selv som det perfekte offer for synder én gang for alle.</w:t>
      </w:r>
    </w:p>
    <w:p w14:paraId="54E84607" w14:textId="77777777" w:rsidR="000F7377" w:rsidRDefault="000F7377"/>
    <w:p w14:paraId="6DD34F5C" w14:textId="77777777" w:rsidR="000F7377" w:rsidRDefault="000F7377">
      <w:r xmlns:w="http://schemas.openxmlformats.org/wordprocessingml/2006/main">
        <w:t xml:space="preserve">Sammenfattende,</w:t>
      </w:r>
    </w:p>
    <w:p w14:paraId="5E986DF0" w14:textId="77777777" w:rsidR="000F7377" w:rsidRDefault="000F7377">
      <w:r xmlns:w="http://schemas.openxmlformats.org/wordprocessingml/2006/main">
        <w:t xml:space="preserve">Kapitel syv i Hebræerbrevet diskuterer overlegenheden af Melkisedeks præstedømme, og hvordan Jesu præstedømme etableres i henhold til Melkisedeks orden.</w:t>
      </w:r>
    </w:p>
    <w:p w14:paraId="18BE7139" w14:textId="77777777" w:rsidR="000F7377" w:rsidRDefault="000F7377">
      <w:r xmlns:w="http://schemas.openxmlformats.org/wordprocessingml/2006/main">
        <w:t xml:space="preserve">Forfatteren fremhæver Melkisedeks overlegenhed over Abraham og Levi og understreger, at hans præstedømme har større betydning.</w:t>
      </w:r>
    </w:p>
    <w:p w14:paraId="5D0A53CC" w14:textId="77777777" w:rsidR="000F7377" w:rsidRDefault="000F7377"/>
    <w:p w14:paraId="703DACDF" w14:textId="77777777" w:rsidR="000F7377" w:rsidRDefault="000F7377">
      <w:r xmlns:w="http://schemas.openxmlformats.org/wordprocessingml/2006/main">
        <w:t xml:space="preserve">Han forklarer, hvordan Jesu præstedømme overgår de levitiske præsters. Da der skete en ændring i præsteembedet, skal der også ske en lovændring. Jesus blev præst ikke ved genealogi, men ved et uforgængeligt liv.</w:t>
      </w:r>
    </w:p>
    <w:p w14:paraId="091DD935" w14:textId="77777777" w:rsidR="000F7377" w:rsidRDefault="000F7377"/>
    <w:p w14:paraId="592272D6" w14:textId="77777777" w:rsidR="000F7377" w:rsidRDefault="000F7377">
      <w:r xmlns:w="http://schemas.openxmlformats.org/wordprocessingml/2006/main">
        <w:t xml:space="preserve">Kapitlet afsluttes med en bekræftelse af Jesu evige præstedømme. Han er i stand til at frelse fuldstændigt, fordi han altid lever for at gå i forbøn for de troende. I modsætning til jordiske ypperstepræster, der havde brug for gentagne ofre, ofrede Jesus sig selv én gang for alle som det perfekte offer for synder. Dette kapitel tjener som </w:t>
      </w:r>
      <w:r xmlns:w="http://schemas.openxmlformats.org/wordprocessingml/2006/main">
        <w:lastRenderedPageBreak xmlns:w="http://schemas.openxmlformats.org/wordprocessingml/2006/main"/>
      </w:r>
      <w:r xmlns:w="http://schemas.openxmlformats.org/wordprocessingml/2006/main">
        <w:t xml:space="preserve">en påmindelse om Jesu overlegne præstedømme i henhold til Melkisedeks orden og hans evne til at frelse fuldstændigt gennem sit offerarbejde på de troendes vegne.</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Hebrews 7:1 Thi denne Melkisedek, Kongen af Salem, den Højeste Guds Præst, som mødte Abraham, da han vendte tilbage fra Kongernes Drab, og velsignede ham;</w:t>
      </w:r>
    </w:p>
    <w:p w14:paraId="7F86876A" w14:textId="77777777" w:rsidR="000F7377" w:rsidRDefault="000F7377"/>
    <w:p w14:paraId="6705EFCE" w14:textId="77777777" w:rsidR="000F7377" w:rsidRDefault="000F7377">
      <w:r xmlns:w="http://schemas.openxmlformats.org/wordprocessingml/2006/main">
        <w:t xml:space="preserve">Melkisedek, konge af Salem og præst for den højeste Gud, velsignede Abraham, da han vendte tilbage efter at have dræbt kongerne.</w:t>
      </w:r>
    </w:p>
    <w:p w14:paraId="69CDAD3E" w14:textId="77777777" w:rsidR="000F7377" w:rsidRDefault="000F7377"/>
    <w:p w14:paraId="127C0396" w14:textId="77777777" w:rsidR="000F7377" w:rsidRDefault="000F7377">
      <w:r xmlns:w="http://schemas.openxmlformats.org/wordprocessingml/2006/main">
        <w:t xml:space="preserve">1. Guds velsignelse – hvordan vi kan modtage Guds velsignelse i vores liv</w:t>
      </w:r>
    </w:p>
    <w:p w14:paraId="3AA23FB9" w14:textId="77777777" w:rsidR="000F7377" w:rsidRDefault="000F7377"/>
    <w:p w14:paraId="7D7378D1" w14:textId="77777777" w:rsidR="000F7377" w:rsidRDefault="000F7377">
      <w:r xmlns:w="http://schemas.openxmlformats.org/wordprocessingml/2006/main">
        <w:t xml:space="preserve">2. Den præstelige konge - Melchisedec og hans rolle i Bibelen</w:t>
      </w:r>
    </w:p>
    <w:p w14:paraId="51EED73F" w14:textId="77777777" w:rsidR="000F7377" w:rsidRDefault="000F7377"/>
    <w:p w14:paraId="52C46653" w14:textId="77777777" w:rsidR="000F7377" w:rsidRDefault="000F7377">
      <w:r xmlns:w="http://schemas.openxmlformats.org/wordprocessingml/2006/main">
        <w:t xml:space="preserve">1. Første Mosebog 14:17-20 - Abraham møder Melkisedek og bliver velsignet af ham</w:t>
      </w:r>
    </w:p>
    <w:p w14:paraId="53966135" w14:textId="77777777" w:rsidR="000F7377" w:rsidRDefault="000F7377"/>
    <w:p w14:paraId="4B1C0D0A" w14:textId="77777777" w:rsidR="000F7377" w:rsidRDefault="000F7377">
      <w:r xmlns:w="http://schemas.openxmlformats.org/wordprocessingml/2006/main">
        <w:t xml:space="preserve">2. Salme 110:4 - Gud erklærer Melkisedek for en præst for evigt</w:t>
      </w:r>
    </w:p>
    <w:p w14:paraId="0E2D09DC" w14:textId="77777777" w:rsidR="000F7377" w:rsidRDefault="000F7377"/>
    <w:p w14:paraId="70DFEC80" w14:textId="77777777" w:rsidR="000F7377" w:rsidRDefault="000F7377">
      <w:r xmlns:w="http://schemas.openxmlformats.org/wordprocessingml/2006/main">
        <w:t xml:space="preserve">Hebrews 7:2 2 hvem ogsaa Abraham gav en Tiendedel af det hele; først ved fortolkning at være retfærdighedens konge, og derefter også kongen af Salem, som er fredens konge;</w:t>
      </w:r>
    </w:p>
    <w:p w14:paraId="5980D173" w14:textId="77777777" w:rsidR="000F7377" w:rsidRDefault="000F7377"/>
    <w:p w14:paraId="3DF018CC" w14:textId="77777777" w:rsidR="000F7377" w:rsidRDefault="000F7377">
      <w:r xmlns:w="http://schemas.openxmlformats.org/wordprocessingml/2006/main">
        <w:t xml:space="preserve">Abraham gav en tiendedel af alle sine ejendele til Melkisedek, som var kendt som retfærdighedens konge og kongen af Salem, som er fredens konge.</w:t>
      </w:r>
    </w:p>
    <w:p w14:paraId="3EF412CA" w14:textId="77777777" w:rsidR="000F7377" w:rsidRDefault="000F7377"/>
    <w:p w14:paraId="3481B091" w14:textId="77777777" w:rsidR="000F7377" w:rsidRDefault="000F7377">
      <w:r xmlns:w="http://schemas.openxmlformats.org/wordprocessingml/2006/main">
        <w:t xml:space="preserve">1: Vi kan lære af Abrahams eksempel, som gav gavmildt og ydmygt til Melkisedek, retfærdighedens og fredens konge.</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Gennem sit eksempel lærer Abraham os vigtigheden af at give, og hvordan det kan bringe os tættere på Gud.</w:t>
      </w:r>
    </w:p>
    <w:p w14:paraId="121BC5AA" w14:textId="77777777" w:rsidR="000F7377" w:rsidRDefault="000F7377"/>
    <w:p w14:paraId="4E7AB744" w14:textId="77777777" w:rsidR="000F7377" w:rsidRDefault="000F7377">
      <w:r xmlns:w="http://schemas.openxmlformats.org/wordprocessingml/2006/main">
        <w:t xml:space="preserve">1: Lukas 6:38 - "Giv, så skal der gives jer. Et godt mål, trykket ned, rystet sammen og løb over, vil blive hældt i dit skød. For med det mål, du bruger, vil det blive målt for dig."</w:t>
      </w:r>
    </w:p>
    <w:p w14:paraId="54D5817F" w14:textId="77777777" w:rsidR="000F7377" w:rsidRDefault="000F7377"/>
    <w:p w14:paraId="1DD5BE27" w14:textId="77777777" w:rsidR="000F7377" w:rsidRDefault="000F7377">
      <w:r xmlns:w="http://schemas.openxmlformats.org/wordprocessingml/2006/main">
        <w:t xml:space="preserve">2: Ordsprogene 11:24-25 - “En person giver frit, men vinder endnu mere; en anden tilbageholder uretmæssigt, men kommer til fattigdom. En generøs person vil trives; den, der forfrisker andre, vil blive forfrisket."</w:t>
      </w:r>
    </w:p>
    <w:p w14:paraId="2BECAFEB" w14:textId="77777777" w:rsidR="000F7377" w:rsidRDefault="000F7377"/>
    <w:p w14:paraId="3225845E" w14:textId="77777777" w:rsidR="000F7377" w:rsidRDefault="000F7377">
      <w:r xmlns:w="http://schemas.openxmlformats.org/wordprocessingml/2006/main">
        <w:t xml:space="preserve">Hebrews 7:3 3 Uden Fader, uden Moder, uden Afstamning, uden Dages Begyndelse eller Livets Ende; men gjort ligesom Guds Søn; bliver en præst bestandig.</w:t>
      </w:r>
    </w:p>
    <w:p w14:paraId="6453D440" w14:textId="77777777" w:rsidR="000F7377" w:rsidRDefault="000F7377"/>
    <w:p w14:paraId="7F028DBD" w14:textId="77777777" w:rsidR="000F7377" w:rsidRDefault="000F7377">
      <w:r xmlns:w="http://schemas.openxmlformats.org/wordprocessingml/2006/main">
        <w:t xml:space="preserve">Dette vers i Hebræerbrevet 7:3 taler om Jesu Kristi evige præstedømme, som hverken har begyndelse eller ende.</w:t>
      </w:r>
    </w:p>
    <w:p w14:paraId="20047A7B" w14:textId="77777777" w:rsidR="000F7377" w:rsidRDefault="000F7377"/>
    <w:p w14:paraId="66DB8D09" w14:textId="77777777" w:rsidR="000F7377" w:rsidRDefault="000F7377">
      <w:r xmlns:w="http://schemas.openxmlformats.org/wordprocessingml/2006/main">
        <w:t xml:space="preserve">1. "Jesu Kristi evige præstedømme"</w:t>
      </w:r>
    </w:p>
    <w:p w14:paraId="0FBE6FA2" w14:textId="77777777" w:rsidR="000F7377" w:rsidRDefault="000F7377"/>
    <w:p w14:paraId="17CD59C5" w14:textId="77777777" w:rsidR="000F7377" w:rsidRDefault="000F7377">
      <w:r xmlns:w="http://schemas.openxmlformats.org/wordprocessingml/2006/main">
        <w:t xml:space="preserve">2. "Vor Frelsers uendelige kærlighed"</w:t>
      </w:r>
    </w:p>
    <w:p w14:paraId="3BF98BB8" w14:textId="77777777" w:rsidR="000F7377" w:rsidRDefault="000F7377"/>
    <w:p w14:paraId="6F71F1AD" w14:textId="77777777" w:rsidR="000F7377" w:rsidRDefault="000F7377">
      <w:r xmlns:w="http://schemas.openxmlformats.org/wordprocessingml/2006/main">
        <w:t xml:space="preserve">1. Joh 1:1-3: "I begyndelsen var Ordet, og Ordet var hos Gud, og Ordet var Gud. Han var i begyndelsen hos Gud. Alt blev til ved ham, og uden ham var det ikke enhver ting, der er lavet, der er lavet."</w:t>
      </w:r>
    </w:p>
    <w:p w14:paraId="01515FE7" w14:textId="77777777" w:rsidR="000F7377" w:rsidRDefault="000F7377"/>
    <w:p w14:paraId="29D8E3AE" w14:textId="77777777" w:rsidR="000F7377" w:rsidRDefault="000F7377">
      <w:r xmlns:w="http://schemas.openxmlformats.org/wordprocessingml/2006/main">
        <w:t xml:space="preserve">2. 1 Joh 4:9-10, "Herved blev Guds kærlighed åbenbaret blandt os, at Gud sendte sin enbårne søn til verden, for at vi skal leve ved ham. Heri er kærligheden, ikke at vi har elskede Gud, men at han elskede os og sendte sin søn som soning for vore synder."</w:t>
      </w:r>
    </w:p>
    <w:p w14:paraId="00A35DFC" w14:textId="77777777" w:rsidR="000F7377" w:rsidRDefault="000F7377"/>
    <w:p w14:paraId="16594E60" w14:textId="77777777" w:rsidR="000F7377" w:rsidRDefault="000F7377">
      <w:r xmlns:w="http://schemas.openxmlformats.org/wordprocessingml/2006/main">
        <w:t xml:space="preserve">Hebræerne 7:4 Se nu, hvor stor denne mand var, hvem endog patriarken Abraham gav </w:t>
      </w:r>
      <w:r xmlns:w="http://schemas.openxmlformats.org/wordprocessingml/2006/main">
        <w:lastRenderedPageBreak xmlns:w="http://schemas.openxmlformats.org/wordprocessingml/2006/main"/>
      </w:r>
      <w:r xmlns:w="http://schemas.openxmlformats.org/wordprocessingml/2006/main">
        <w:t xml:space="preserve">tiendedelen af byttet.</w:t>
      </w:r>
    </w:p>
    <w:p w14:paraId="7B206F15" w14:textId="77777777" w:rsidR="000F7377" w:rsidRDefault="000F7377"/>
    <w:p w14:paraId="26528126" w14:textId="77777777" w:rsidR="000F7377" w:rsidRDefault="000F7377">
      <w:r xmlns:w="http://schemas.openxmlformats.org/wordprocessingml/2006/main">
        <w:t xml:space="preserve">Denne passage taler om storheden af den person, som selv Abraham gav tiendedelen af sine ejendele.</w:t>
      </w:r>
    </w:p>
    <w:p w14:paraId="463166D8" w14:textId="77777777" w:rsidR="000F7377" w:rsidRDefault="000F7377"/>
    <w:p w14:paraId="704356B7" w14:textId="77777777" w:rsidR="000F7377" w:rsidRDefault="000F7377">
      <w:r xmlns:w="http://schemas.openxmlformats.org/wordprocessingml/2006/main">
        <w:t xml:space="preserve">1. Guds tjeneres storhed: At lære af Abrahams eksempel</w:t>
      </w:r>
    </w:p>
    <w:p w14:paraId="62629A0C" w14:textId="77777777" w:rsidR="000F7377" w:rsidRDefault="000F7377"/>
    <w:p w14:paraId="7BBCAA07" w14:textId="77777777" w:rsidR="000F7377" w:rsidRDefault="000F7377">
      <w:r xmlns:w="http://schemas.openxmlformats.org/wordprocessingml/2006/main">
        <w:t xml:space="preserve">2. Hvad det vil sige at være en trofast forvalter: At give den tiende som en handling af tilbedelse</w:t>
      </w:r>
    </w:p>
    <w:p w14:paraId="0FD3CF6C" w14:textId="77777777" w:rsidR="000F7377" w:rsidRDefault="000F7377"/>
    <w:p w14:paraId="4BC925E5" w14:textId="77777777" w:rsidR="000F7377" w:rsidRDefault="000F7377">
      <w:r xmlns:w="http://schemas.openxmlformats.org/wordprocessingml/2006/main">
        <w:t xml:space="preserve">1. Første Mosebog 14:17-20 (Abraham giver tiendedelen af byttet)</w:t>
      </w:r>
    </w:p>
    <w:p w14:paraId="7EBF9CDA" w14:textId="77777777" w:rsidR="000F7377" w:rsidRDefault="000F7377"/>
    <w:p w14:paraId="17F14F29" w14:textId="77777777" w:rsidR="000F7377" w:rsidRDefault="000F7377">
      <w:r xmlns:w="http://schemas.openxmlformats.org/wordprocessingml/2006/main">
        <w:t xml:space="preserve">2. Lukas 16:10-12 (lignelsen om den trofaste forvalter)</w:t>
      </w:r>
    </w:p>
    <w:p w14:paraId="1F768408" w14:textId="77777777" w:rsidR="000F7377" w:rsidRDefault="000F7377"/>
    <w:p w14:paraId="20B3D9DC" w14:textId="77777777" w:rsidR="000F7377" w:rsidRDefault="000F7377">
      <w:r xmlns:w="http://schemas.openxmlformats.org/wordprocessingml/2006/main">
        <w:t xml:space="preserve">Hebræerne 7:5 Og sandelig, de, som ere af Levis sønner, som modtager embedet som præstedømme, har befaling om at tage tiende af folket efter loven, det vil sige af deres brødre, selvom de kommer ud af Abrahams lænd:</w:t>
      </w:r>
    </w:p>
    <w:p w14:paraId="2EB9942E" w14:textId="77777777" w:rsidR="000F7377" w:rsidRDefault="000F7377"/>
    <w:p w14:paraId="20767896" w14:textId="77777777" w:rsidR="000F7377" w:rsidRDefault="000F7377">
      <w:r xmlns:w="http://schemas.openxmlformats.org/wordprocessingml/2006/main">
        <w:t xml:space="preserve">De levitiske præster har en befaling om at tage tiende fra deres medisraelitter, selvom de alle er efterkommere af Abraham.</w:t>
      </w:r>
    </w:p>
    <w:p w14:paraId="7BFCDE17" w14:textId="77777777" w:rsidR="000F7377" w:rsidRDefault="000F7377"/>
    <w:p w14:paraId="2EE12320" w14:textId="77777777" w:rsidR="000F7377" w:rsidRDefault="000F7377">
      <w:r xmlns:w="http://schemas.openxmlformats.org/wordprocessingml/2006/main">
        <w:t xml:space="preserve">1. Vigtigheden af at leve efter Guds bud.</w:t>
      </w:r>
    </w:p>
    <w:p w14:paraId="0E0D4564" w14:textId="77777777" w:rsidR="000F7377" w:rsidRDefault="000F7377"/>
    <w:p w14:paraId="2E2BBABC" w14:textId="77777777" w:rsidR="000F7377" w:rsidRDefault="000F7377">
      <w:r xmlns:w="http://schemas.openxmlformats.org/wordprocessingml/2006/main">
        <w:t xml:space="preserve">2. Tiendes betydning i Bibelen.</w:t>
      </w:r>
    </w:p>
    <w:p w14:paraId="5EA79AFB" w14:textId="77777777" w:rsidR="000F7377" w:rsidRDefault="000F7377"/>
    <w:p w14:paraId="5EF18379" w14:textId="77777777" w:rsidR="000F7377" w:rsidRDefault="000F7377">
      <w:r xmlns:w="http://schemas.openxmlformats.org/wordprocessingml/2006/main">
        <w:t xml:space="preserve">1. Femte Mosebog 14,22-23: "Du skal give tiende af hele udbyttet af dit afkom, hvad der kommer fra marken år for år. Og foran Herren din Gud på det sted, han vil udvælge, for at lade hans navn bo dér skal du spise tienden af dit korn, af din vin og af din olie og af dine førstefødte kvæg og dine småkvæg, så du altid kan lære at frygte Herren din Gud."</w:t>
      </w:r>
    </w:p>
    <w:p w14:paraId="724D8F32" w14:textId="77777777" w:rsidR="000F7377" w:rsidRDefault="000F7377"/>
    <w:p w14:paraId="247B73FE" w14:textId="77777777" w:rsidR="000F7377" w:rsidRDefault="000F7377">
      <w:r xmlns:w="http://schemas.openxmlformats.org/wordprocessingml/2006/main">
        <w:t xml:space="preserve">2. Matthæus 23,23: "Ve jer, skriftkloge og farisæere, hyklere! I giver tiende af mynte og dild og spidskommen og har forsømt lovens tungeste ting: retfærdighed og barmhjertighed og trofasthed. Dette burde I have gjort, uden at forsømme de andre."</w:t>
      </w:r>
    </w:p>
    <w:p w14:paraId="2F1D9072" w14:textId="77777777" w:rsidR="000F7377" w:rsidRDefault="000F7377"/>
    <w:p w14:paraId="1C3B2F98" w14:textId="77777777" w:rsidR="000F7377" w:rsidRDefault="000F7377">
      <w:r xmlns:w="http://schemas.openxmlformats.org/wordprocessingml/2006/main">
        <w:t xml:space="preserve">Hebrews 7:6 6 Men den, hvis Afstamning ikke regnes fra dem, fik Tiende af Abraham og velsignede ham, som havde Forjættelserne.</w:t>
      </w:r>
    </w:p>
    <w:p w14:paraId="259DAD51" w14:textId="77777777" w:rsidR="000F7377" w:rsidRDefault="000F7377"/>
    <w:p w14:paraId="2D0EC0C3" w14:textId="77777777" w:rsidR="000F7377" w:rsidRDefault="000F7377">
      <w:r xmlns:w="http://schemas.openxmlformats.org/wordprocessingml/2006/main">
        <w:t xml:space="preserve">Melkisedek, en mystisk skikkelse, modtog tiende af Abraham og velsignede ham, selvom han ikke var i familie med Abraham gennem afstamning.</w:t>
      </w:r>
    </w:p>
    <w:p w14:paraId="2A05C57E" w14:textId="77777777" w:rsidR="000F7377" w:rsidRDefault="000F7377"/>
    <w:p w14:paraId="3A7645A5" w14:textId="77777777" w:rsidR="000F7377" w:rsidRDefault="000F7377">
      <w:r xmlns:w="http://schemas.openxmlformats.org/wordprocessingml/2006/main">
        <w:t xml:space="preserve">1. Velsignelsen af Guds mystiske veje</w:t>
      </w:r>
    </w:p>
    <w:p w14:paraId="665AA0BB" w14:textId="77777777" w:rsidR="000F7377" w:rsidRDefault="000F7377"/>
    <w:p w14:paraId="3DD52550" w14:textId="77777777" w:rsidR="000F7377" w:rsidRDefault="000F7377">
      <w:r xmlns:w="http://schemas.openxmlformats.org/wordprocessingml/2006/main">
        <w:t xml:space="preserve">2. Troens magt i ukendt territorium</w:t>
      </w:r>
    </w:p>
    <w:p w14:paraId="35053FCF" w14:textId="77777777" w:rsidR="000F7377" w:rsidRDefault="000F7377"/>
    <w:p w14:paraId="256DC88F" w14:textId="77777777" w:rsidR="000F7377" w:rsidRDefault="000F7377">
      <w:r xmlns:w="http://schemas.openxmlformats.org/wordprocessingml/2006/main">
        <w:t xml:space="preserve">1. Romerne 4:13-17 - Troens løfte</w:t>
      </w:r>
    </w:p>
    <w:p w14:paraId="7FB3E00D" w14:textId="77777777" w:rsidR="000F7377" w:rsidRDefault="000F7377"/>
    <w:p w14:paraId="32A74537" w14:textId="77777777" w:rsidR="000F7377" w:rsidRDefault="000F7377">
      <w:r xmlns:w="http://schemas.openxmlformats.org/wordprocessingml/2006/main">
        <w:t xml:space="preserve">2. Første Mosebog 14:17-20 - Melkisedeks mysterium</w:t>
      </w:r>
    </w:p>
    <w:p w14:paraId="5617176F" w14:textId="77777777" w:rsidR="000F7377" w:rsidRDefault="000F7377"/>
    <w:p w14:paraId="4EEAEFF7" w14:textId="77777777" w:rsidR="000F7377" w:rsidRDefault="000F7377">
      <w:r xmlns:w="http://schemas.openxmlformats.org/wordprocessingml/2006/main">
        <w:t xml:space="preserve">Hebrews 7:7 7 Og uden al Modsigelse er desto mindre velsignet af de bedre.</w:t>
      </w:r>
    </w:p>
    <w:p w14:paraId="2604AD20" w14:textId="77777777" w:rsidR="000F7377" w:rsidRDefault="000F7377"/>
    <w:p w14:paraId="1C7268AA" w14:textId="77777777" w:rsidR="000F7377" w:rsidRDefault="000F7377">
      <w:r xmlns:w="http://schemas.openxmlformats.org/wordprocessingml/2006/main">
        <w:t xml:space="preserve">Jo mindre er velsignet af det større.</w:t>
      </w:r>
    </w:p>
    <w:p w14:paraId="6C25F289" w14:textId="77777777" w:rsidR="000F7377" w:rsidRDefault="000F7377"/>
    <w:p w14:paraId="06D65521" w14:textId="77777777" w:rsidR="000F7377" w:rsidRDefault="000F7377">
      <w:r xmlns:w="http://schemas.openxmlformats.org/wordprocessingml/2006/main">
        <w:t xml:space="preserve">1. Velsignelserne ved at stole på det større</w:t>
      </w:r>
    </w:p>
    <w:p w14:paraId="678C8111" w14:textId="77777777" w:rsidR="000F7377" w:rsidRDefault="000F7377"/>
    <w:p w14:paraId="14405E37" w14:textId="77777777" w:rsidR="000F7377" w:rsidRDefault="000F7377">
      <w:r xmlns:w="http://schemas.openxmlformats.org/wordprocessingml/2006/main">
        <w:t xml:space="preserve">2. Kraften i Guds Velsignelse</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Efeserbrevet 3:20 - "Nu til ham, som er i stand til at gøre umådeligt mere end alt, hvad vi beder om eller forestiller os, efter hans kraft, som virker i os."</w:t>
      </w:r>
    </w:p>
    <w:p w14:paraId="094B6449" w14:textId="77777777" w:rsidR="000F7377" w:rsidRDefault="000F7377"/>
    <w:p w14:paraId="2C5303E9" w14:textId="77777777" w:rsidR="000F7377" w:rsidRDefault="000F7377">
      <w:r xmlns:w="http://schemas.openxmlformats.org/wordprocessingml/2006/main">
        <w:t xml:space="preserve">2. Jakob 4:6-7 - "Men han giver os mere nåde. Det er derfor, Skriften siger: "Gud står de stolte imod, men viser de ydmyge nåde."</w:t>
      </w:r>
    </w:p>
    <w:p w14:paraId="07C9CEC0" w14:textId="77777777" w:rsidR="000F7377" w:rsidRDefault="000F7377"/>
    <w:p w14:paraId="640D4BB4" w14:textId="77777777" w:rsidR="000F7377" w:rsidRDefault="000F7377">
      <w:r xmlns:w="http://schemas.openxmlformats.org/wordprocessingml/2006/main">
        <w:t xml:space="preserve">Hebrews 7:8 8 Og her faa de døende Tiende; men der tager han imod dem, om hvem det vidnes, at han lever.</w:t>
      </w:r>
    </w:p>
    <w:p w14:paraId="6D1E1BD1" w14:textId="77777777" w:rsidR="000F7377" w:rsidRDefault="000F7377"/>
    <w:p w14:paraId="371E228D" w14:textId="77777777" w:rsidR="000F7377" w:rsidRDefault="000F7377">
      <w:r xmlns:w="http://schemas.openxmlformats.org/wordprocessingml/2006/main">
        <w:t xml:space="preserve">Mænd på Jorden betaler tiende til andre mennesker, men i himlen betales tiende til den, der lever, Gud.</w:t>
      </w:r>
    </w:p>
    <w:p w14:paraId="1A205E5B" w14:textId="77777777" w:rsidR="000F7377" w:rsidRDefault="000F7377"/>
    <w:p w14:paraId="66D08872" w14:textId="77777777" w:rsidR="000F7377" w:rsidRDefault="000F7377">
      <w:r xmlns:w="http://schemas.openxmlformats.org/wordprocessingml/2006/main">
        <w:t xml:space="preserve">1. Jesus er den levende Gud, som er værdig til vores tiende</w:t>
      </w:r>
    </w:p>
    <w:p w14:paraId="690F70E0" w14:textId="77777777" w:rsidR="000F7377" w:rsidRDefault="000F7377"/>
    <w:p w14:paraId="106A3E0F" w14:textId="77777777" w:rsidR="000F7377" w:rsidRDefault="000F7377">
      <w:r xmlns:w="http://schemas.openxmlformats.org/wordprocessingml/2006/main">
        <w:t xml:space="preserve">2. Tiende er et symbol på vores tillid til den levende Gud</w:t>
      </w:r>
    </w:p>
    <w:p w14:paraId="56DB8284" w14:textId="77777777" w:rsidR="000F7377" w:rsidRDefault="000F7377"/>
    <w:p w14:paraId="3E2ADD37" w14:textId="77777777" w:rsidR="000F7377" w:rsidRDefault="000F7377">
      <w:r xmlns:w="http://schemas.openxmlformats.org/wordprocessingml/2006/main">
        <w:t xml:space="preserve">1. Hebræerne 7:8</w:t>
      </w:r>
    </w:p>
    <w:p w14:paraId="0D7569F7" w14:textId="77777777" w:rsidR="000F7377" w:rsidRDefault="000F7377"/>
    <w:p w14:paraId="6C6EDA2E" w14:textId="77777777" w:rsidR="000F7377" w:rsidRDefault="000F7377">
      <w:r xmlns:w="http://schemas.openxmlformats.org/wordprocessingml/2006/main">
        <w:t xml:space="preserve">2. Joh 14:6 - Jesus sagde til ham: "Jeg er vejen og sandheden og livet. Ingen kommer til Faderen undtagen gennem mig.</w:t>
      </w:r>
    </w:p>
    <w:p w14:paraId="73B5126A" w14:textId="77777777" w:rsidR="000F7377" w:rsidRDefault="000F7377"/>
    <w:p w14:paraId="04906885" w14:textId="77777777" w:rsidR="000F7377" w:rsidRDefault="000F7377">
      <w:r xmlns:w="http://schemas.openxmlformats.org/wordprocessingml/2006/main">
        <w:t xml:space="preserve">Hebrews 7:9 9 Og som jeg kan sige, Levi, som modtager Tiende, betalte Tiende i Abraham.</w:t>
      </w:r>
    </w:p>
    <w:p w14:paraId="33065B1B" w14:textId="77777777" w:rsidR="000F7377" w:rsidRDefault="000F7377"/>
    <w:p w14:paraId="15E1FBC5" w14:textId="77777777" w:rsidR="000F7377" w:rsidRDefault="000F7377">
      <w:r xmlns:w="http://schemas.openxmlformats.org/wordprocessingml/2006/main">
        <w:t xml:space="preserve">Levi var en efterkommer af Abraham, som modtog tiende og betalte tiende.</w:t>
      </w:r>
    </w:p>
    <w:p w14:paraId="198469B1" w14:textId="77777777" w:rsidR="000F7377" w:rsidRDefault="000F7377"/>
    <w:p w14:paraId="07D77CD4" w14:textId="77777777" w:rsidR="000F7377" w:rsidRDefault="000F7377">
      <w:r xmlns:w="http://schemas.openxmlformats.org/wordprocessingml/2006/main">
        <w:t xml:space="preserve">1. Lydighed mod Gud bringer troens velsignelser.</w:t>
      </w:r>
    </w:p>
    <w:p w14:paraId="70DC761A" w14:textId="77777777" w:rsidR="000F7377" w:rsidRDefault="000F7377"/>
    <w:p w14:paraId="54ABC046" w14:textId="77777777" w:rsidR="000F7377" w:rsidRDefault="000F7377">
      <w:r xmlns:w="http://schemas.openxmlformats.org/wordprocessingml/2006/main">
        <w:t xml:space="preserve">2. At tjene Gud kræver, at vi giver tilbage til ham.</w:t>
      </w:r>
    </w:p>
    <w:p w14:paraId="5BFC2EF2" w14:textId="77777777" w:rsidR="000F7377" w:rsidRDefault="000F7377"/>
    <w:p w14:paraId="74A1DADE" w14:textId="77777777" w:rsidR="000F7377" w:rsidRDefault="000F7377">
      <w:r xmlns:w="http://schemas.openxmlformats.org/wordprocessingml/2006/main">
        <w:t xml:space="preserve">1. Første Mosebog 14:20 - Og velsignet være den højeste Gud, som har givet dine fjender i din hånd. Og han gav ham tiende af alt.</w:t>
      </w:r>
    </w:p>
    <w:p w14:paraId="00567881" w14:textId="77777777" w:rsidR="000F7377" w:rsidRDefault="000F7377"/>
    <w:p w14:paraId="1059981A" w14:textId="77777777" w:rsidR="000F7377" w:rsidRDefault="000F7377">
      <w:r xmlns:w="http://schemas.openxmlformats.org/wordprocessingml/2006/main">
        <w:t xml:space="preserve">2. Malakias 3:10 - Bring al tienden ind i forrådshuset, så der kan være mad i mit hus, og prøv mig nu hermed, siger Hærskarers HERRE, om jeg ikke vil åbne himlens vinduer for jer og hælde du ud en velsignelse, at der ikke skal være plads nok til at modtage den.</w:t>
      </w:r>
    </w:p>
    <w:p w14:paraId="582CC981" w14:textId="77777777" w:rsidR="000F7377" w:rsidRDefault="000F7377"/>
    <w:p w14:paraId="493B3A94" w14:textId="77777777" w:rsidR="000F7377" w:rsidRDefault="000F7377">
      <w:r xmlns:w="http://schemas.openxmlformats.org/wordprocessingml/2006/main">
        <w:t xml:space="preserve">Hebræerne 7:10 Thi han var endnu i sin Faders Lænder, da Melkisedek mødte ham.</w:t>
      </w:r>
    </w:p>
    <w:p w14:paraId="00430E38" w14:textId="77777777" w:rsidR="000F7377" w:rsidRDefault="000F7377"/>
    <w:p w14:paraId="278534A4" w14:textId="77777777" w:rsidR="000F7377" w:rsidRDefault="000F7377">
      <w:r xmlns:w="http://schemas.openxmlformats.org/wordprocessingml/2006/main">
        <w:t xml:space="preserve">Denne passage forklarer, hvordan Jesus var til stede i form af Melkisedek, da han mødte Abraham.</w:t>
      </w:r>
    </w:p>
    <w:p w14:paraId="3C413732" w14:textId="77777777" w:rsidR="000F7377" w:rsidRDefault="000F7377"/>
    <w:p w14:paraId="2CEF4332" w14:textId="77777777" w:rsidR="000F7377" w:rsidRDefault="000F7377">
      <w:r xmlns:w="http://schemas.openxmlformats.org/wordprocessingml/2006/main">
        <w:t xml:space="preserve">1. Det usete kraft: Udforskning af implikationerne af Jesu tidligere nærvær gennem Melchisedecs person</w:t>
      </w:r>
    </w:p>
    <w:p w14:paraId="71F19A52" w14:textId="77777777" w:rsidR="000F7377" w:rsidRDefault="000F7377"/>
    <w:p w14:paraId="5CBA2EBA" w14:textId="77777777" w:rsidR="000F7377" w:rsidRDefault="000F7377">
      <w:r xmlns:w="http://schemas.openxmlformats.org/wordprocessingml/2006/main">
        <w:t xml:space="preserve">2. Tidens indbyrdes forbundne sammenhæng: Hvordan Jesus var til stede i Abrahams møde med Melchisedec</w:t>
      </w:r>
    </w:p>
    <w:p w14:paraId="6D9F87FC" w14:textId="77777777" w:rsidR="000F7377" w:rsidRDefault="000F7377"/>
    <w:p w14:paraId="1C30B666" w14:textId="77777777" w:rsidR="000F7377" w:rsidRDefault="000F7377">
      <w:r xmlns:w="http://schemas.openxmlformats.org/wordprocessingml/2006/main">
        <w:t xml:space="preserve">1. Første Mosebog 14:18-20 - Abram giver en tiendedel af byttet til Melkisedek</w:t>
      </w:r>
    </w:p>
    <w:p w14:paraId="13D2379B" w14:textId="77777777" w:rsidR="000F7377" w:rsidRDefault="000F7377"/>
    <w:p w14:paraId="02ABF2E7" w14:textId="77777777" w:rsidR="000F7377" w:rsidRDefault="000F7377">
      <w:r xmlns:w="http://schemas.openxmlformats.org/wordprocessingml/2006/main">
        <w:t xml:space="preserve">2. Romerne 5:12-14 - Hvordan døden kom gennem én mand og bringer liv gennem en anden</w:t>
      </w:r>
    </w:p>
    <w:p w14:paraId="1992473C" w14:textId="77777777" w:rsidR="000F7377" w:rsidRDefault="000F7377"/>
    <w:p w14:paraId="1BC38EEF" w14:textId="77777777" w:rsidR="000F7377" w:rsidRDefault="000F7377">
      <w:r xmlns:w="http://schemas.openxmlformats.org/wordprocessingml/2006/main">
        <w:t xml:space="preserve">Hebræerne 7:11 Hvis derfor fuldkommenhed var ved det levitiske præstedømme, (thi under den modtog folket loven), hvad var der så yderligere behov for, at en anden præst skulle opstå efter Melkisedeks orden og ikke kaldes efter Arons orden?</w:t>
      </w:r>
    </w:p>
    <w:p w14:paraId="384F31E7" w14:textId="77777777" w:rsidR="000F7377" w:rsidRDefault="000F7377"/>
    <w:p w14:paraId="513A44E8" w14:textId="77777777" w:rsidR="000F7377" w:rsidRDefault="000F7377">
      <w:r xmlns:w="http://schemas.openxmlformats.org/wordprocessingml/2006/main">
        <w:t xml:space="preserve">Det levitiske præstedømme var ikke tilstrækkeligt til at bringe fuldkommenhed, så en ny præst fra Melkisedeks orden blev ordineret, ikke fra Arons orden.</w:t>
      </w:r>
    </w:p>
    <w:p w14:paraId="437257E4" w14:textId="77777777" w:rsidR="000F7377" w:rsidRDefault="000F7377"/>
    <w:p w14:paraId="14A296FA" w14:textId="77777777" w:rsidR="000F7377" w:rsidRDefault="000F7377">
      <w:r xmlns:w="http://schemas.openxmlformats.org/wordprocessingml/2006/main">
        <w:t xml:space="preserve">1. Fuldkommenhed gennem en større præst</w:t>
      </w:r>
    </w:p>
    <w:p w14:paraId="3C86C3CC" w14:textId="77777777" w:rsidR="000F7377" w:rsidRDefault="000F7377"/>
    <w:p w14:paraId="19122DD2" w14:textId="77777777" w:rsidR="000F7377" w:rsidRDefault="000F7377">
      <w:r xmlns:w="http://schemas.openxmlformats.org/wordprocessingml/2006/main">
        <w:t xml:space="preserve">2. Betydningen af Melchisedec-ordenen</w:t>
      </w:r>
    </w:p>
    <w:p w14:paraId="69749A6B" w14:textId="77777777" w:rsidR="000F7377" w:rsidRDefault="000F7377"/>
    <w:p w14:paraId="3954DF80" w14:textId="77777777" w:rsidR="000F7377" w:rsidRDefault="000F7377">
      <w:r xmlns:w="http://schemas.openxmlformats.org/wordprocessingml/2006/main">
        <w:t xml:space="preserve">1. Salme 110:4 - Herren har svoret og vil ikke ændre mening: "Du er præst for evigt, efter Melkisedeks orden."</w:t>
      </w:r>
    </w:p>
    <w:p w14:paraId="080F092B" w14:textId="77777777" w:rsidR="000F7377" w:rsidRDefault="000F7377"/>
    <w:p w14:paraId="43DF7E07" w14:textId="77777777" w:rsidR="000F7377" w:rsidRDefault="000F7377">
      <w:r xmlns:w="http://schemas.openxmlformats.org/wordprocessingml/2006/main">
        <w:t xml:space="preserve">2. Romerne 10:4 - For Kristus er lovens ende til retfærdighed for enhver, der tror.</w:t>
      </w:r>
    </w:p>
    <w:p w14:paraId="6FF2B05A" w14:textId="77777777" w:rsidR="000F7377" w:rsidRDefault="000F7377"/>
    <w:p w14:paraId="4C64566B" w14:textId="77777777" w:rsidR="000F7377" w:rsidRDefault="000F7377">
      <w:r xmlns:w="http://schemas.openxmlformats.org/wordprocessingml/2006/main">
        <w:t xml:space="preserve">Hebræerne 7:12 For at præstedømmet ændres, sker der også en ændring af loven.</w:t>
      </w:r>
    </w:p>
    <w:p w14:paraId="40542C19" w14:textId="77777777" w:rsidR="000F7377" w:rsidRDefault="000F7377"/>
    <w:p w14:paraId="782CA421" w14:textId="77777777" w:rsidR="000F7377" w:rsidRDefault="000F7377">
      <w:r xmlns:w="http://schemas.openxmlformats.org/wordprocessingml/2006/main">
        <w:t xml:space="preserve">Præsteembedet har ændret sig, så loven skal også ændres.</w:t>
      </w:r>
    </w:p>
    <w:p w14:paraId="63A17927" w14:textId="77777777" w:rsidR="000F7377" w:rsidRDefault="000F7377"/>
    <w:p w14:paraId="44B1AE0D" w14:textId="77777777" w:rsidR="000F7377" w:rsidRDefault="000F7377">
      <w:r xmlns:w="http://schemas.openxmlformats.org/wordprocessingml/2006/main">
        <w:t xml:space="preserve">1: Guds lov ændrer sig altid og tilpasser sig for at imødekomme hans folks behov.</w:t>
      </w:r>
    </w:p>
    <w:p w14:paraId="6F6EFD3D" w14:textId="77777777" w:rsidR="000F7377" w:rsidRDefault="000F7377"/>
    <w:p w14:paraId="0FF6092B" w14:textId="77777777" w:rsidR="000F7377" w:rsidRDefault="000F7377">
      <w:r xmlns:w="http://schemas.openxmlformats.org/wordprocessingml/2006/main">
        <w:t xml:space="preserve">2: Jesu præstedømme er hjørnestenen i vores tro, og det er gennem ham, vi kan finde frelse.</w:t>
      </w:r>
    </w:p>
    <w:p w14:paraId="6CCA81C6" w14:textId="77777777" w:rsidR="000F7377" w:rsidRDefault="000F7377"/>
    <w:p w14:paraId="2FE169E3" w14:textId="77777777" w:rsidR="000F7377" w:rsidRDefault="000F7377">
      <w:r xmlns:w="http://schemas.openxmlformats.org/wordprocessingml/2006/main">
        <w:t xml:space="preserve">1: Galaterne 3:13 - Kristus har forløst os fra lovens forbandelse, idet han er blevet til en forbandelse for os.</w:t>
      </w:r>
    </w:p>
    <w:p w14:paraId="75A80519" w14:textId="77777777" w:rsidR="000F7377" w:rsidRDefault="000F7377"/>
    <w:p w14:paraId="49D895E7" w14:textId="77777777" w:rsidR="000F7377" w:rsidRDefault="000F7377">
      <w:r xmlns:w="http://schemas.openxmlformats.org/wordprocessingml/2006/main">
        <w:t xml:space="preserve">2: Joh 1:17 - For loven blev givet ved Moses, men nåden og sandheden kom ved Jesus Kristus.</w:t>
      </w:r>
    </w:p>
    <w:p w14:paraId="14FBA8A5" w14:textId="77777777" w:rsidR="000F7377" w:rsidRDefault="000F7377"/>
    <w:p w14:paraId="158180BC" w14:textId="77777777" w:rsidR="000F7377" w:rsidRDefault="000F7377">
      <w:r xmlns:w="http://schemas.openxmlformats.org/wordprocessingml/2006/main">
        <w:t xml:space="preserve">Hebræerne 7:13 Thi den, om hvem disse Ting siges, hører til en anden Stamme, om hvilken ingen har været til stede ved Alteret.</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Passagen taler om nogen, der ikke tilhører den samme stamme som dem, der går til alteret.</w:t>
      </w:r>
    </w:p>
    <w:p w14:paraId="22A46D4F" w14:textId="77777777" w:rsidR="000F7377" w:rsidRDefault="000F7377"/>
    <w:p w14:paraId="190240C6" w14:textId="77777777" w:rsidR="000F7377" w:rsidRDefault="000F7377">
      <w:r xmlns:w="http://schemas.openxmlformats.org/wordprocessingml/2006/main">
        <w:t xml:space="preserve">1. Vigtigheden af enhed og fællesskab i troen.</w:t>
      </w:r>
    </w:p>
    <w:p w14:paraId="067BB3F1" w14:textId="77777777" w:rsidR="000F7377" w:rsidRDefault="000F7377"/>
    <w:p w14:paraId="52B2C704" w14:textId="77777777" w:rsidR="000F7377" w:rsidRDefault="000F7377">
      <w:r xmlns:w="http://schemas.openxmlformats.org/wordprocessingml/2006/main">
        <w:t xml:space="preserve">2. Guds nåde omfatter alle, uanset race eller etnicitet.</w:t>
      </w:r>
    </w:p>
    <w:p w14:paraId="2F89D393" w14:textId="77777777" w:rsidR="000F7377" w:rsidRDefault="000F7377"/>
    <w:p w14:paraId="55867030" w14:textId="77777777" w:rsidR="000F7377" w:rsidRDefault="000F7377">
      <w:r xmlns:w="http://schemas.openxmlformats.org/wordprocessingml/2006/main">
        <w:t xml:space="preserve">1. Johannesevangeliet 13,34-35 - "Et nyt bud giver jeg jer, at I skal elske hinanden; ligesom jeg har elsket jer, skal I også elske hinanden. På dette skal alle vide, at I er mine disciple, hvis I have kærlighed til hinanden."</w:t>
      </w:r>
    </w:p>
    <w:p w14:paraId="218ACDB6" w14:textId="77777777" w:rsidR="000F7377" w:rsidRDefault="000F7377"/>
    <w:p w14:paraId="650284A6" w14:textId="77777777" w:rsidR="000F7377" w:rsidRDefault="000F7377">
      <w:r xmlns:w="http://schemas.openxmlformats.org/wordprocessingml/2006/main">
        <w:t xml:space="preserve">2. Galaterne 3:28 - "Der er hverken jøde eller græker, der er hverken træl eller fri, der er hverken mand eller kvinde; thi I er alle ét i Kristus Jesus."</w:t>
      </w:r>
    </w:p>
    <w:p w14:paraId="2CA7C3B9" w14:textId="77777777" w:rsidR="000F7377" w:rsidRDefault="000F7377"/>
    <w:p w14:paraId="3B0C6DDE" w14:textId="77777777" w:rsidR="000F7377" w:rsidRDefault="000F7377">
      <w:r xmlns:w="http://schemas.openxmlformats.org/wordprocessingml/2006/main">
        <w:t xml:space="preserve">Hebræerne 7:14 Thi det er tydeligt, at vor Herre udsprang af Juda; om hvilken stamme Moses intet talte om præstedømmet.</w:t>
      </w:r>
    </w:p>
    <w:p w14:paraId="66DFB96F" w14:textId="77777777" w:rsidR="000F7377" w:rsidRDefault="000F7377"/>
    <w:p w14:paraId="2FD9C4B9" w14:textId="77777777" w:rsidR="000F7377" w:rsidRDefault="000F7377">
      <w:r xmlns:w="http://schemas.openxmlformats.org/wordprocessingml/2006/main">
        <w:t xml:space="preserve">I Hebræerbrevet 7:14 står det, at Jesus Kristus er fra Judas stamme, og at Moses ikke talte om et præstedømme fra den stamme.</w:t>
      </w:r>
    </w:p>
    <w:p w14:paraId="505CA82D" w14:textId="77777777" w:rsidR="000F7377" w:rsidRDefault="000F7377"/>
    <w:p w14:paraId="0DAC9E51" w14:textId="77777777" w:rsidR="000F7377" w:rsidRDefault="000F7377">
      <w:r xmlns:w="http://schemas.openxmlformats.org/wordprocessingml/2006/main">
        <w:t xml:space="preserve">1. Jesus Kristus: Vores store ypperstepræst</w:t>
      </w:r>
    </w:p>
    <w:p w14:paraId="32424658" w14:textId="77777777" w:rsidR="000F7377" w:rsidRDefault="000F7377"/>
    <w:p w14:paraId="33916B4C" w14:textId="77777777" w:rsidR="000F7377" w:rsidRDefault="000F7377">
      <w:r xmlns:w="http://schemas.openxmlformats.org/wordprocessingml/2006/main">
        <w:t xml:space="preserve">2. Vores frelse ved Guds nåde</w:t>
      </w:r>
    </w:p>
    <w:p w14:paraId="6CCE0777" w14:textId="77777777" w:rsidR="000F7377" w:rsidRDefault="000F7377"/>
    <w:p w14:paraId="37015DA9" w14:textId="77777777" w:rsidR="000F7377" w:rsidRDefault="000F7377">
      <w:r xmlns:w="http://schemas.openxmlformats.org/wordprocessingml/2006/main">
        <w:t xml:space="preserve">1. Matthæus 1:1-17 - Jesu Kristi slægtsbog, søn af David, søn af Abraham.</w:t>
      </w:r>
    </w:p>
    <w:p w14:paraId="4A72F8EE" w14:textId="77777777" w:rsidR="000F7377" w:rsidRDefault="000F7377"/>
    <w:p w14:paraId="37C4A8D0" w14:textId="77777777" w:rsidR="000F7377" w:rsidRDefault="000F7377">
      <w:r xmlns:w="http://schemas.openxmlformats.org/wordprocessingml/2006/main">
        <w:t xml:space="preserve">2. Romerbrevet 5:17-19 - For hvis døden herskede ved det ene menneskes overtrædelse, hvor meget mere skal de, der modtager Guds overflod af nåde og retfærdighedsgave, herske i livet </w:t>
      </w:r>
      <w:r xmlns:w="http://schemas.openxmlformats.org/wordprocessingml/2006/main">
        <w:lastRenderedPageBreak xmlns:w="http://schemas.openxmlformats.org/wordprocessingml/2006/main"/>
      </w:r>
      <w:r xmlns:w="http://schemas.openxmlformats.org/wordprocessingml/2006/main">
        <w:t xml:space="preserve">gennem én mand, Jesus Kristus.</w:t>
      </w:r>
    </w:p>
    <w:p w14:paraId="0E8D120D" w14:textId="77777777" w:rsidR="000F7377" w:rsidRDefault="000F7377"/>
    <w:p w14:paraId="54FA3212" w14:textId="77777777" w:rsidR="000F7377" w:rsidRDefault="000F7377">
      <w:r xmlns:w="http://schemas.openxmlformats.org/wordprocessingml/2006/main">
        <w:t xml:space="preserve">Hebræerne 7:15 Og det er endnu mere tydeligt: thi efter Melkisedeks Lignelse opstod en anden Præst,</w:t>
      </w:r>
    </w:p>
    <w:p w14:paraId="1D5FC2F8" w14:textId="77777777" w:rsidR="000F7377" w:rsidRDefault="000F7377"/>
    <w:p w14:paraId="7DC7632E" w14:textId="77777777" w:rsidR="000F7377" w:rsidRDefault="000F7377">
      <w:r xmlns:w="http://schemas.openxmlformats.org/wordprocessingml/2006/main">
        <w:t xml:space="preserve">Denne passage siger, at efter Melchisedeks eksempel er endnu en præst opstået.</w:t>
      </w:r>
    </w:p>
    <w:p w14:paraId="6534D9AA" w14:textId="77777777" w:rsidR="000F7377" w:rsidRDefault="000F7377"/>
    <w:p w14:paraId="378F35A3" w14:textId="77777777" w:rsidR="000F7377" w:rsidRDefault="000F7377">
      <w:r xmlns:w="http://schemas.openxmlformats.org/wordprocessingml/2006/main">
        <w:t xml:space="preserve">1. Styrken ved et godt eksempel: Hvordan det kan gøre en forskel at følge i Melchisedecs fodspor</w:t>
      </w:r>
    </w:p>
    <w:p w14:paraId="0C0970C1" w14:textId="77777777" w:rsidR="000F7377" w:rsidRDefault="000F7377"/>
    <w:p w14:paraId="61375AFA" w14:textId="77777777" w:rsidR="000F7377" w:rsidRDefault="000F7377">
      <w:r xmlns:w="http://schemas.openxmlformats.org/wordprocessingml/2006/main">
        <w:t xml:space="preserve">2. Håbet om en ny præst: Sådan finder du styrke i tider med usikkerhed</w:t>
      </w:r>
    </w:p>
    <w:p w14:paraId="23AA11DF" w14:textId="77777777" w:rsidR="000F7377" w:rsidRDefault="000F7377"/>
    <w:p w14:paraId="4E7C64D0" w14:textId="77777777" w:rsidR="000F7377" w:rsidRDefault="000F7377">
      <w:r xmlns:w="http://schemas.openxmlformats.org/wordprocessingml/2006/main">
        <w:t xml:space="preserve">1. Ordsprogene 13:20 - Den, der vandrer med vise mænd, bliver vis, men en dåres følgesvend skal tilintetgøres.</w:t>
      </w:r>
    </w:p>
    <w:p w14:paraId="1534605F" w14:textId="77777777" w:rsidR="000F7377" w:rsidRDefault="000F7377"/>
    <w:p w14:paraId="1561EA11" w14:textId="77777777" w:rsidR="000F7377" w:rsidRDefault="000F7377">
      <w:r xmlns:w="http://schemas.openxmlformats.org/wordprocessingml/2006/main">
        <w:t xml:space="preserve">2. 1. Korintherbrev 10:23-24 - Alt er mig tilladt, men ikke alt er nyttigt; alt er mig tilladt, men alt opbygger ikke. Lad ingen søge sin egen, men enhver andens rigdom.</w:t>
      </w:r>
    </w:p>
    <w:p w14:paraId="685D4193" w14:textId="77777777" w:rsidR="000F7377" w:rsidRDefault="000F7377"/>
    <w:p w14:paraId="5CA99578" w14:textId="77777777" w:rsidR="000F7377" w:rsidRDefault="000F7377">
      <w:r xmlns:w="http://schemas.openxmlformats.org/wordprocessingml/2006/main">
        <w:t xml:space="preserve">Hebræerne 7:16 som er skabt, ikke efter loven om et kødelige bud, men efter kraften i et uendeligt liv.</w:t>
      </w:r>
    </w:p>
    <w:p w14:paraId="70D7FA1A" w14:textId="77777777" w:rsidR="000F7377" w:rsidRDefault="000F7377"/>
    <w:p w14:paraId="28A2ABA9" w14:textId="77777777" w:rsidR="000F7377" w:rsidRDefault="000F7377">
      <w:r xmlns:w="http://schemas.openxmlformats.org/wordprocessingml/2006/main">
        <w:t xml:space="preserve">Hebræerbrevet 7:16 forklarer, at Jesus er skabt, ikke efter en lov om jordisk befaling, men ifølge kraften i et uendeligt liv.</w:t>
      </w:r>
    </w:p>
    <w:p w14:paraId="03A041BF" w14:textId="77777777" w:rsidR="000F7377" w:rsidRDefault="000F7377"/>
    <w:p w14:paraId="3606FD93" w14:textId="77777777" w:rsidR="000F7377" w:rsidRDefault="000F7377">
      <w:r xmlns:w="http://schemas.openxmlformats.org/wordprocessingml/2006/main">
        <w:t xml:space="preserve">1. "Det evige livs kraft: Hvad betyder det for os?"</w:t>
      </w:r>
    </w:p>
    <w:p w14:paraId="453ACB4A" w14:textId="77777777" w:rsidR="000F7377" w:rsidRDefault="000F7377"/>
    <w:p w14:paraId="7B95BC62" w14:textId="77777777" w:rsidR="000F7377" w:rsidRDefault="000F7377">
      <w:r xmlns:w="http://schemas.openxmlformats.org/wordprocessingml/2006/main">
        <w:t xml:space="preserve">2. "At leve hinsides loven: Jesus og kraften i et endeløst liv"</w:t>
      </w:r>
    </w:p>
    <w:p w14:paraId="3A68E806" w14:textId="77777777" w:rsidR="000F7377" w:rsidRDefault="000F7377"/>
    <w:p w14:paraId="659A01B9" w14:textId="77777777" w:rsidR="000F7377" w:rsidRDefault="000F7377">
      <w:r xmlns:w="http://schemas.openxmlformats.org/wordprocessingml/2006/main">
        <w:t xml:space="preserve">1. Joh 10:10 - "Tyven kommer kun for at stjæle og dræbe og ødelægge; jeg er kommet for at de skal have liv og få det til fulde."</w:t>
      </w:r>
    </w:p>
    <w:p w14:paraId="6041045A" w14:textId="77777777" w:rsidR="000F7377" w:rsidRDefault="000F7377"/>
    <w:p w14:paraId="3950CAFC" w14:textId="77777777" w:rsidR="000F7377" w:rsidRDefault="000F7377">
      <w:r xmlns:w="http://schemas.openxmlformats.org/wordprocessingml/2006/main">
        <w:t xml:space="preserve">2. Romerbrevet 6:23 - "For syndens løn er døden, men Guds gave er evigt liv i Kristus Jesus, vor Herre."</w:t>
      </w:r>
    </w:p>
    <w:p w14:paraId="6B87FAAA" w14:textId="77777777" w:rsidR="000F7377" w:rsidRDefault="000F7377"/>
    <w:p w14:paraId="5AA832C8" w14:textId="77777777" w:rsidR="000F7377" w:rsidRDefault="000F7377">
      <w:r xmlns:w="http://schemas.openxmlformats.org/wordprocessingml/2006/main">
        <w:t xml:space="preserve">Hebræerne 7:17 Thi han vidner: Du er Præst til evig Tid efter Melkisedeks Orden.</w:t>
      </w:r>
    </w:p>
    <w:p w14:paraId="01B11992" w14:textId="77777777" w:rsidR="000F7377" w:rsidRDefault="000F7377"/>
    <w:p w14:paraId="022EB3A2" w14:textId="77777777" w:rsidR="000F7377" w:rsidRDefault="000F7377">
      <w:r xmlns:w="http://schemas.openxmlformats.org/wordprocessingml/2006/main">
        <w:t xml:space="preserve">Forfatteren af Hebræerbrevet vidner om, at Jesus er præst for evigt efter Melkisedeks orden.</w:t>
      </w:r>
    </w:p>
    <w:p w14:paraId="54AE0D2B" w14:textId="77777777" w:rsidR="000F7377" w:rsidRDefault="000F7377"/>
    <w:p w14:paraId="343C07C1" w14:textId="77777777" w:rsidR="000F7377" w:rsidRDefault="000F7377">
      <w:r xmlns:w="http://schemas.openxmlformats.org/wordprocessingml/2006/main">
        <w:t xml:space="preserve">1. Jesus: Den evige præst</w:t>
      </w:r>
    </w:p>
    <w:p w14:paraId="7E0240D7" w14:textId="77777777" w:rsidR="000F7377" w:rsidRDefault="000F7377"/>
    <w:p w14:paraId="377E6E1E" w14:textId="77777777" w:rsidR="000F7377" w:rsidRDefault="000F7377">
      <w:r xmlns:w="http://schemas.openxmlformats.org/wordprocessingml/2006/main">
        <w:t xml:space="preserve">2. Melchisedec: Et billede af Jesus</w:t>
      </w:r>
    </w:p>
    <w:p w14:paraId="0853520A" w14:textId="77777777" w:rsidR="000F7377" w:rsidRDefault="000F7377"/>
    <w:p w14:paraId="7F7EF4A3" w14:textId="77777777" w:rsidR="000F7377" w:rsidRDefault="000F7377">
      <w:r xmlns:w="http://schemas.openxmlformats.org/wordprocessingml/2006/main">
        <w:t xml:space="preserve">1. Filipperne 2:5-8 - Jesus ydmygede sig selv for at tjene og være vores ypperstepræst</w:t>
      </w:r>
    </w:p>
    <w:p w14:paraId="447C1B75" w14:textId="77777777" w:rsidR="000F7377" w:rsidRDefault="000F7377"/>
    <w:p w14:paraId="68363649" w14:textId="77777777" w:rsidR="000F7377" w:rsidRDefault="000F7377">
      <w:r xmlns:w="http://schemas.openxmlformats.org/wordprocessingml/2006/main">
        <w:t xml:space="preserve">2. Første Mosebog 14:17-20 - Melkisedeks rolle som præst og konge</w:t>
      </w:r>
    </w:p>
    <w:p w14:paraId="02CD861C" w14:textId="77777777" w:rsidR="000F7377" w:rsidRDefault="000F7377"/>
    <w:p w14:paraId="219E8FC1" w14:textId="77777777" w:rsidR="000F7377" w:rsidRDefault="000F7377">
      <w:r xmlns:w="http://schemas.openxmlformats.org/wordprocessingml/2006/main">
        <w:t xml:space="preserve">Hebræerne 7:18 Thi der er sandelig en Ophævelse af det forudgaaende Bud for dets Svaghed og Unyttelighed.</w:t>
      </w:r>
    </w:p>
    <w:p w14:paraId="5AFD9FB4" w14:textId="77777777" w:rsidR="000F7377" w:rsidRDefault="000F7377"/>
    <w:p w14:paraId="4EE49CE6" w14:textId="77777777" w:rsidR="000F7377" w:rsidRDefault="000F7377">
      <w:r xmlns:w="http://schemas.openxmlformats.org/wordprocessingml/2006/main">
        <w:t xml:space="preserve">Budet, der kom før, er blevet afskaffet, fordi det var svagt og ubrugeligt.</w:t>
      </w:r>
    </w:p>
    <w:p w14:paraId="3363FB99" w14:textId="77777777" w:rsidR="000F7377" w:rsidRDefault="000F7377"/>
    <w:p w14:paraId="1DB7E078" w14:textId="77777777" w:rsidR="000F7377" w:rsidRDefault="000F7377">
      <w:r xmlns:w="http://schemas.openxmlformats.org/wordprocessingml/2006/main">
        <w:t xml:space="preserve">1. Forandringens kraft: Hvordan vi kan overvinde svaghed og urentabilitet</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Skønheden i den nye pagt: Hvordan vi kan finde styrke i Herren</w:t>
      </w:r>
    </w:p>
    <w:p w14:paraId="07F5A04D" w14:textId="77777777" w:rsidR="000F7377" w:rsidRDefault="000F7377"/>
    <w:p w14:paraId="751371C0" w14:textId="77777777" w:rsidR="000F7377" w:rsidRDefault="000F7377">
      <w:r xmlns:w="http://schemas.openxmlformats.org/wordprocessingml/2006/main">
        <w:t xml:space="preserve">1. Romerbrevet 8:1-2 "Der er altså nu ingen fordømmelse for dem, som er i Kristus Jesus, som ikke vandrer efter kødet, men efter Ånden. For livets Ånds lov i Kristus Jesus har frigjort mig. fra syndens og dødens lov."</w:t>
      </w:r>
    </w:p>
    <w:p w14:paraId="05FFD368" w14:textId="77777777" w:rsidR="000F7377" w:rsidRDefault="000F7377"/>
    <w:p w14:paraId="425DEB9D" w14:textId="77777777" w:rsidR="000F7377" w:rsidRDefault="000F7377">
      <w:r xmlns:w="http://schemas.openxmlformats.org/wordprocessingml/2006/main">
        <w:t xml:space="preserve">2. 2. Korintherbrev 12:9-10 "Og han sagde til mig: Min nåde er dig nok, for min styrke fuldendes i svaghed. Derfor vil jeg med glæde hellere rose mig af mine skrøbeligheder, for at Kristi kraft kan hvile over mig. Derfor finder jeg glæde i skrøbeligheder, i bebrejdelser, i nød, i forfølgelser, i nød for Kristi skyld: for når jeg er svag, så er jeg stærk."</w:t>
      </w:r>
    </w:p>
    <w:p w14:paraId="2824ADAB" w14:textId="77777777" w:rsidR="000F7377" w:rsidRDefault="000F7377"/>
    <w:p w14:paraId="2227457A" w14:textId="77777777" w:rsidR="000F7377" w:rsidRDefault="000F7377">
      <w:r xmlns:w="http://schemas.openxmlformats.org/wordprocessingml/2006/main">
        <w:t xml:space="preserve">Hebrews 7:19 19 Thi Loven gjorde intet fuldkomment, men frembringelsen af et bedre Haab gjorde det; hvorved vi nærmer os Gud.</w:t>
      </w:r>
    </w:p>
    <w:p w14:paraId="57A11051" w14:textId="77777777" w:rsidR="000F7377" w:rsidRDefault="000F7377"/>
    <w:p w14:paraId="58FBD9B4" w14:textId="77777777" w:rsidR="000F7377" w:rsidRDefault="000F7377">
      <w:r xmlns:w="http://schemas.openxmlformats.org/wordprocessingml/2006/main">
        <w:t xml:space="preserve">Ny linje I Hebræerbrevet 7:19 ses loven som ufuldkommen, og der præsenteres et bedre håb, som giver os mulighed for at komme tættere på Gud.</w:t>
      </w:r>
    </w:p>
    <w:p w14:paraId="50DBA5E8" w14:textId="77777777" w:rsidR="000F7377" w:rsidRDefault="000F7377"/>
    <w:p w14:paraId="1578951E" w14:textId="77777777" w:rsidR="000F7377" w:rsidRDefault="000F7377">
      <w:r xmlns:w="http://schemas.openxmlformats.org/wordprocessingml/2006/main">
        <w:t xml:space="preserve">1. Håb på Gud: Hvordan vores tro gør os tættere på ham</w:t>
      </w:r>
    </w:p>
    <w:p w14:paraId="4DFD5F96" w14:textId="77777777" w:rsidR="000F7377" w:rsidRDefault="000F7377"/>
    <w:p w14:paraId="0C48E678" w14:textId="77777777" w:rsidR="000F7377" w:rsidRDefault="000F7377">
      <w:r xmlns:w="http://schemas.openxmlformats.org/wordprocessingml/2006/main">
        <w:t xml:space="preserve">2. Troens fuldkommenhed: At kende Gud gennem vores håb</w:t>
      </w:r>
    </w:p>
    <w:p w14:paraId="63BE4F6D" w14:textId="77777777" w:rsidR="000F7377" w:rsidRDefault="000F7377"/>
    <w:p w14:paraId="16F9ED87" w14:textId="77777777" w:rsidR="000F7377" w:rsidRDefault="000F7377">
      <w:r xmlns:w="http://schemas.openxmlformats.org/wordprocessingml/2006/main">
        <w:t xml:space="preserve">1. Romerbrevet 5,2 - Ved ham har vi også ved tro fået adgang til denne nåde, som vi står i, og vi glæder os i håbet om Guds herlighed.</w:t>
      </w:r>
    </w:p>
    <w:p w14:paraId="0D1A2139" w14:textId="77777777" w:rsidR="000F7377" w:rsidRDefault="000F7377"/>
    <w:p w14:paraId="3E793EA1" w14:textId="77777777" w:rsidR="000F7377" w:rsidRDefault="000F7377">
      <w:r xmlns:w="http://schemas.openxmlformats.org/wordprocessingml/2006/main">
        <w:t xml:space="preserve">2. Efeserne 2:18 - For gennem ham har vi begge adgang i én Ånd til Faderen.</w:t>
      </w:r>
    </w:p>
    <w:p w14:paraId="4C6485CC" w14:textId="77777777" w:rsidR="000F7377" w:rsidRDefault="000F7377"/>
    <w:p w14:paraId="476DBEBF" w14:textId="77777777" w:rsidR="000F7377" w:rsidRDefault="000F7377">
      <w:r xmlns:w="http://schemas.openxmlformats.org/wordprocessingml/2006/main">
        <w:t xml:space="preserve">Hebræerne 7:20 Og for så vidt som han ikke uden Ed blev gjort til Præst;</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Forfatteren af Hebræerbrevet taler om, hvordan Jesus blev gjort til præst med en ed.</w:t>
      </w:r>
    </w:p>
    <w:p w14:paraId="66604936" w14:textId="77777777" w:rsidR="000F7377" w:rsidRDefault="000F7377"/>
    <w:p w14:paraId="16E586F1" w14:textId="77777777" w:rsidR="000F7377" w:rsidRDefault="000F7377">
      <w:r xmlns:w="http://schemas.openxmlformats.org/wordprocessingml/2006/main">
        <w:t xml:space="preserve">1. En præst med et løfte: Betydningen af eden i Hebræerne 7:20</w:t>
      </w:r>
    </w:p>
    <w:p w14:paraId="7E769BB8" w14:textId="77777777" w:rsidR="000F7377" w:rsidRDefault="000F7377"/>
    <w:p w14:paraId="2740EFAF" w14:textId="77777777" w:rsidR="000F7377" w:rsidRDefault="000F7377">
      <w:r xmlns:w="http://schemas.openxmlformats.org/wordprocessingml/2006/main">
        <w:t xml:space="preserve">2. Herrens præster: Jesus Kristus som den højeste præst</w:t>
      </w:r>
    </w:p>
    <w:p w14:paraId="0137E093" w14:textId="77777777" w:rsidR="000F7377" w:rsidRDefault="000F7377"/>
    <w:p w14:paraId="57AF0C44" w14:textId="77777777" w:rsidR="000F7377" w:rsidRDefault="000F7377">
      <w:r xmlns:w="http://schemas.openxmlformats.org/wordprocessingml/2006/main">
        <w:t xml:space="preserve">1. Mosebog 22:16-17 - og sagde: Ved mig selv har jeg svoret, siger Herren, for fordi du har gjort dette og ikke har tilbageholdt din søn, din eneste søn:</w:t>
      </w:r>
    </w:p>
    <w:p w14:paraId="717674A1" w14:textId="77777777" w:rsidR="000F7377" w:rsidRDefault="000F7377"/>
    <w:p w14:paraId="68652751" w14:textId="77777777" w:rsidR="000F7377" w:rsidRDefault="000F7377">
      <w:r xmlns:w="http://schemas.openxmlformats.org/wordprocessingml/2006/main">
        <w:t xml:space="preserve">2. Salme 110:4 - Herren har svoret og vil ikke omvende dig: Du er præst for evigt efter Melkisedeks orden.</w:t>
      </w:r>
    </w:p>
    <w:p w14:paraId="0BA23EBF" w14:textId="77777777" w:rsidR="000F7377" w:rsidRDefault="000F7377"/>
    <w:p w14:paraId="6A4DE393" w14:textId="77777777" w:rsidR="000F7377" w:rsidRDefault="000F7377">
      <w:r xmlns:w="http://schemas.openxmlformats.org/wordprocessingml/2006/main">
        <w:t xml:space="preserve">Hebræerne 7:21 (Thi disse præster blev gjort uden ed, men dette med en ed af ham, som sagde til ham: Herren svor og vil ikke omvende dig: du er præst til evig tid efter Melkisedeks orden.)</w:t>
      </w:r>
    </w:p>
    <w:p w14:paraId="49207577" w14:textId="77777777" w:rsidR="000F7377" w:rsidRDefault="000F7377"/>
    <w:p w14:paraId="7D4721C1" w14:textId="77777777" w:rsidR="000F7377" w:rsidRDefault="000F7377">
      <w:r xmlns:w="http://schemas.openxmlformats.org/wordprocessingml/2006/main">
        <w:t xml:space="preserve">Det Gamle Testamentes præster blev ordineret uden ed, mens Jesus blev ordineret med ed af Gud selv.</w:t>
      </w:r>
    </w:p>
    <w:p w14:paraId="2CE6ECEA" w14:textId="77777777" w:rsidR="000F7377" w:rsidRDefault="000F7377"/>
    <w:p w14:paraId="321B93F7" w14:textId="77777777" w:rsidR="000F7377" w:rsidRDefault="000F7377">
      <w:r xmlns:w="http://schemas.openxmlformats.org/wordprocessingml/2006/main">
        <w:t xml:space="preserve">1. En ubrydelig ed: Herrens løfte til Jesus</w:t>
      </w:r>
    </w:p>
    <w:p w14:paraId="67084518" w14:textId="77777777" w:rsidR="000F7377" w:rsidRDefault="000F7377"/>
    <w:p w14:paraId="434F85CE" w14:textId="77777777" w:rsidR="000F7377" w:rsidRDefault="000F7377">
      <w:r xmlns:w="http://schemas.openxmlformats.org/wordprocessingml/2006/main">
        <w:t xml:space="preserve">2. Jesu præstedømme: En overordnet orden</w:t>
      </w:r>
    </w:p>
    <w:p w14:paraId="5CCD12BD" w14:textId="77777777" w:rsidR="000F7377" w:rsidRDefault="000F7377"/>
    <w:p w14:paraId="4254D3DF" w14:textId="77777777" w:rsidR="000F7377" w:rsidRDefault="000F7377">
      <w:r xmlns:w="http://schemas.openxmlformats.org/wordprocessingml/2006/main">
        <w:t xml:space="preserve">1. Salme 110:4 - "Herren har svoret og vil ikke ombestemme sig: 'Du er præst for evigt efter Melkisedeks orden'."</w:t>
      </w:r>
    </w:p>
    <w:p w14:paraId="4B50EB7A" w14:textId="77777777" w:rsidR="000F7377" w:rsidRDefault="000F7377"/>
    <w:p w14:paraId="7A667C83" w14:textId="77777777" w:rsidR="000F7377" w:rsidRDefault="000F7377">
      <w:r xmlns:w="http://schemas.openxmlformats.org/wordprocessingml/2006/main">
        <w:t xml:space="preserve">2. 1. Mosebog 14:18-20 - "Da bragte Melkisedek, kongen af Salem, brød og vin frem; han var Guds Højestes præst. Og han velsignede ham og sagde: 'Velsignet være Abram af Gud den Højeste, </w:t>
      </w:r>
      <w:r xmlns:w="http://schemas.openxmlformats.org/wordprocessingml/2006/main">
        <w:lastRenderedPageBreak xmlns:w="http://schemas.openxmlformats.org/wordprocessingml/2006/main"/>
      </w:r>
      <w:r xmlns:w="http://schemas.openxmlformats.org/wordprocessingml/2006/main">
        <w:t xml:space="preserve">himlens og jordens besidder; Og lovet være Gud den Højeste, som har givet dine fjender i din hånd.' Og han gav ham en tiende af alle."</w:t>
      </w:r>
    </w:p>
    <w:p w14:paraId="48C39B96" w14:textId="77777777" w:rsidR="000F7377" w:rsidRDefault="000F7377"/>
    <w:p w14:paraId="133495D9" w14:textId="77777777" w:rsidR="000F7377" w:rsidRDefault="000F7377">
      <w:r xmlns:w="http://schemas.openxmlformats.org/wordprocessingml/2006/main">
        <w:t xml:space="preserve">Hebræerne 7:22 Med saa meget blev Jesus sikret et bedre Testamente.</w:t>
      </w:r>
    </w:p>
    <w:p w14:paraId="63655CD4" w14:textId="77777777" w:rsidR="000F7377" w:rsidRDefault="000F7377"/>
    <w:p w14:paraId="42A7174B" w14:textId="77777777" w:rsidR="000F7377" w:rsidRDefault="000F7377">
      <w:r xmlns:w="http://schemas.openxmlformats.org/wordprocessingml/2006/main">
        <w:t xml:space="preserve">Jesus blev givet som garanti for en bedre pagt end den, Gud havde indgået med Israels folk.</w:t>
      </w:r>
    </w:p>
    <w:p w14:paraId="1F356FC4" w14:textId="77777777" w:rsidR="000F7377" w:rsidRDefault="000F7377"/>
    <w:p w14:paraId="600D6BAC" w14:textId="77777777" w:rsidR="000F7377" w:rsidRDefault="000F7377">
      <w:r xmlns:w="http://schemas.openxmlformats.org/wordprocessingml/2006/main">
        <w:t xml:space="preserve">1. Jesus - garantien for en bedre pagt</w:t>
      </w:r>
    </w:p>
    <w:p w14:paraId="7DE88B89" w14:textId="77777777" w:rsidR="000F7377" w:rsidRDefault="000F7377"/>
    <w:p w14:paraId="5D3DEFBE" w14:textId="77777777" w:rsidR="000F7377" w:rsidRDefault="000F7377">
      <w:r xmlns:w="http://schemas.openxmlformats.org/wordprocessingml/2006/main">
        <w:t xml:space="preserve">2. Betydningen af Jesu sikkerhed for et bedre testamente</w:t>
      </w:r>
    </w:p>
    <w:p w14:paraId="2C23384C" w14:textId="77777777" w:rsidR="000F7377" w:rsidRDefault="000F7377"/>
    <w:p w14:paraId="5E338124" w14:textId="77777777" w:rsidR="000F7377" w:rsidRDefault="000F7377">
      <w:r xmlns:w="http://schemas.openxmlformats.org/wordprocessingml/2006/main">
        <w:t xml:space="preserve">1. Jeremias 31:31-34 - "Se, de dage kommer, lyder det fra Herren, da jeg vil slutte en ny pagt med Israels hus og Judas hus, ikke som den pagt, jeg sluttede med deres fædre på den dag, da jeg tog dem ved hånden for at føre dem ud af Egyptens land, min pagt, som de brød, skønt jeg var deres mand, lyder det fra Herren. Men dette er den pagt, som jeg vil slutte med Israels hus efter de dage, lyder det fra Herren: Jeg vil give min lov i dem og skrive den på deres hjerter. Og jeg vil være deres Gud, og de skal være mit folk. Og hver enkelt skal ikke længere undervise sin næste og hver sin bror og sige: 'Kend Herren,' for de skal alle kende mig, fra den mindste af dem til den største, lyder det fra Herren. For jeg vil tilgive deres misgerning, og jeg vil ikke mere huske deres synd."</w:t>
      </w:r>
    </w:p>
    <w:p w14:paraId="78EE317E" w14:textId="77777777" w:rsidR="000F7377" w:rsidRDefault="000F7377"/>
    <w:p w14:paraId="64EDB2CC" w14:textId="77777777" w:rsidR="000F7377" w:rsidRDefault="000F7377">
      <w:r xmlns:w="http://schemas.openxmlformats.org/wordprocessingml/2006/main">
        <w:t xml:space="preserve">2. Ezekiel 36:25-27 - "Jeg vil stænke rent vand på dig, og du skal blive ren fra alle dine urenheder, og fra alle dine afguder vil jeg rense dig. Og jeg vil give dig et nyt hjerte, og en ny ånd vil jeg give i dig. Og jeg vil fjerne stenhjertet fra dit kød og give dig et hjerte af kød. Og jeg vil give min Ånd i jer og lade jer vandre i mine love og holde jer omhyggelige med at adlyde mine regler."</w:t>
      </w:r>
    </w:p>
    <w:p w14:paraId="0DF1180D" w14:textId="77777777" w:rsidR="000F7377" w:rsidRDefault="000F7377"/>
    <w:p w14:paraId="75345953" w14:textId="77777777" w:rsidR="000F7377" w:rsidRDefault="000F7377">
      <w:r xmlns:w="http://schemas.openxmlformats.org/wordprocessingml/2006/main">
        <w:t xml:space="preserve">Hebræerne 7:23 Og de var i sandhed mange præster, fordi de ikke blev ladet blive ved på grund af døden.</w:t>
      </w:r>
    </w:p>
    <w:p w14:paraId="7453C49A" w14:textId="77777777" w:rsidR="000F7377" w:rsidRDefault="000F7377"/>
    <w:p w14:paraId="4CAA4719" w14:textId="77777777" w:rsidR="000F7377" w:rsidRDefault="000F7377">
      <w:r xmlns:w="http://schemas.openxmlformats.org/wordprocessingml/2006/main">
        <w:t xml:space="preserve">De mange præster i Det Gamle Testamente var ude af stand til at fortsætte på grund af døden.</w:t>
      </w:r>
    </w:p>
    <w:p w14:paraId="3B766D5D" w14:textId="77777777" w:rsidR="000F7377" w:rsidRDefault="000F7377"/>
    <w:p w14:paraId="494E561C" w14:textId="77777777" w:rsidR="000F7377" w:rsidRDefault="000F7377">
      <w:r xmlns:w="http://schemas.openxmlformats.org/wordprocessingml/2006/main">
        <w:t xml:space="preserve">1: Jesus er vores store ypperstepræst, som aldrig vil dø.</w:t>
      </w:r>
    </w:p>
    <w:p w14:paraId="5D4A5B65" w14:textId="77777777" w:rsidR="000F7377" w:rsidRDefault="000F7377"/>
    <w:p w14:paraId="08A108C3" w14:textId="77777777" w:rsidR="000F7377" w:rsidRDefault="000F7377">
      <w:r xmlns:w="http://schemas.openxmlformats.org/wordprocessingml/2006/main">
        <w:t xml:space="preserve">2: Vi kan stole på Jesus, den uforanderlige ypperstepræst.</w:t>
      </w:r>
    </w:p>
    <w:p w14:paraId="24D9D6DD" w14:textId="77777777" w:rsidR="000F7377" w:rsidRDefault="000F7377"/>
    <w:p w14:paraId="5414B4B3" w14:textId="77777777" w:rsidR="000F7377" w:rsidRDefault="000F7377">
      <w:r xmlns:w="http://schemas.openxmlformats.org/wordprocessingml/2006/main">
        <w:t xml:space="preserve">1: Hebræerbrevet 4:14 - Da vi da har en stor ypperstepræst, som er gået over til himlen, Jesus, Guds Søn, så lad os holde fast ved vor bekendelse.</w:t>
      </w:r>
    </w:p>
    <w:p w14:paraId="39651DC1" w14:textId="77777777" w:rsidR="000F7377" w:rsidRDefault="000F7377"/>
    <w:p w14:paraId="77335013" w14:textId="77777777" w:rsidR="000F7377" w:rsidRDefault="000F7377">
      <w:r xmlns:w="http://schemas.openxmlformats.org/wordprocessingml/2006/main">
        <w:t xml:space="preserve">2: Hebræerbrevet 10:21 - og have en ypperstepræst over Guds hus;</w:t>
      </w:r>
    </w:p>
    <w:p w14:paraId="0693D660" w14:textId="77777777" w:rsidR="000F7377" w:rsidRDefault="000F7377"/>
    <w:p w14:paraId="7093E2E2" w14:textId="77777777" w:rsidR="000F7377" w:rsidRDefault="000F7377">
      <w:r xmlns:w="http://schemas.openxmlformats.org/wordprocessingml/2006/main">
        <w:t xml:space="preserve">Hebræerne 7:24 Men denne mand har, fordi han forbliver altid, et uforanderligt præstedømme.</w:t>
      </w:r>
    </w:p>
    <w:p w14:paraId="7473F946" w14:textId="77777777" w:rsidR="000F7377" w:rsidRDefault="000F7377"/>
    <w:p w14:paraId="202EF854" w14:textId="77777777" w:rsidR="000F7377" w:rsidRDefault="000F7377">
      <w:r xmlns:w="http://schemas.openxmlformats.org/wordprocessingml/2006/main">
        <w:t xml:space="preserve">Jesu præstedømme er uforanderligt, i modsætning til præstedømmet i Det Gamle Testamente.</w:t>
      </w:r>
    </w:p>
    <w:p w14:paraId="44F978C5" w14:textId="77777777" w:rsidR="000F7377" w:rsidRDefault="000F7377"/>
    <w:p w14:paraId="319AF7A2" w14:textId="77777777" w:rsidR="000F7377" w:rsidRDefault="000F7377">
      <w:r xmlns:w="http://schemas.openxmlformats.org/wordprocessingml/2006/main">
        <w:t xml:space="preserve">1. Uforanderlig kærlighed: Jesu Kristi uforanderlige præstedømme</w:t>
      </w:r>
    </w:p>
    <w:p w14:paraId="211AC211" w14:textId="77777777" w:rsidR="000F7377" w:rsidRDefault="000F7377"/>
    <w:p w14:paraId="1A93D334" w14:textId="77777777" w:rsidR="000F7377" w:rsidRDefault="000F7377">
      <w:r xmlns:w="http://schemas.openxmlformats.org/wordprocessingml/2006/main">
        <w:t xml:space="preserve">2. Jesu præstelige fuldkommenhed: Uforanderlig, ufejlbarlig og uendelig</w:t>
      </w:r>
    </w:p>
    <w:p w14:paraId="341A413E" w14:textId="77777777" w:rsidR="000F7377" w:rsidRDefault="000F7377"/>
    <w:p w14:paraId="6E45A8B5" w14:textId="77777777" w:rsidR="000F7377" w:rsidRDefault="000F7377">
      <w:r xmlns:w="http://schemas.openxmlformats.org/wordprocessingml/2006/main">
        <w:t xml:space="preserve">1. Hebræerbrevet 5:6 "Som han også siger et andet sted: Du er præst til evig tid efter Melkisedeks orden."</w:t>
      </w:r>
    </w:p>
    <w:p w14:paraId="01662902" w14:textId="77777777" w:rsidR="000F7377" w:rsidRDefault="000F7377"/>
    <w:p w14:paraId="473FF1F1" w14:textId="77777777" w:rsidR="000F7377" w:rsidRDefault="000F7377">
      <w:r xmlns:w="http://schemas.openxmlformats.org/wordprocessingml/2006/main">
        <w:t xml:space="preserve">2. Romerne 8:35-39 "Hvem skal skille os fra Kristi kærlighed? skal trængsel eller nød eller forfølgelse eller hungersnød eller nøgenhed eller fare eller sværd? Som der er skrevet: For din Skyld bliver vi dræbt hele Dagen; vi regnes som får til slagtning. Nej, i alle disse ting er vi mere end sejrherrer gennem ham, der elskede os. For jeg er overbevist om, at hverken død eller liv, hverken </w:t>
      </w:r>
      <w:r xmlns:w="http://schemas.openxmlformats.org/wordprocessingml/2006/main">
        <w:lastRenderedPageBreak xmlns:w="http://schemas.openxmlformats.org/wordprocessingml/2006/main"/>
      </w:r>
      <w:r xmlns:w="http://schemas.openxmlformats.org/wordprocessingml/2006/main">
        <w:t xml:space="preserve">engle eller fyrster, eller magter, eller det nuværende eller det kommende, hverken højden eller dybden eller nogen anden skabning skal kunne adskille os fra kærligheden af Gud, som er i Kristus Jesus, vor Herre."</w:t>
      </w:r>
    </w:p>
    <w:p w14:paraId="7B317793" w14:textId="77777777" w:rsidR="000F7377" w:rsidRDefault="000F7377"/>
    <w:p w14:paraId="33C54394" w14:textId="77777777" w:rsidR="000F7377" w:rsidRDefault="000F7377">
      <w:r xmlns:w="http://schemas.openxmlformats.org/wordprocessingml/2006/main">
        <w:t xml:space="preserve">Hebræerne 7:25 Derfor er han også i stand til at frelse dem til det yderste, som komme til Gud ved ham, eftersom han altid lever for at gå i forbøn for dem.</w:t>
      </w:r>
    </w:p>
    <w:p w14:paraId="31BE644D" w14:textId="77777777" w:rsidR="000F7377" w:rsidRDefault="000F7377"/>
    <w:p w14:paraId="701AA826" w14:textId="77777777" w:rsidR="000F7377" w:rsidRDefault="000F7377">
      <w:r xmlns:w="http://schemas.openxmlformats.org/wordprocessingml/2006/main">
        <w:t xml:space="preserve">Jesus er i stand til at frelse dem, der vender sig til ham, og han går hele tiden i forbøn for dem.</w:t>
      </w:r>
    </w:p>
    <w:p w14:paraId="49B1B343" w14:textId="77777777" w:rsidR="000F7377" w:rsidRDefault="000F7377"/>
    <w:p w14:paraId="4136FC1D" w14:textId="77777777" w:rsidR="000F7377" w:rsidRDefault="000F7377">
      <w:r xmlns:w="http://schemas.openxmlformats.org/wordprocessingml/2006/main">
        <w:t xml:space="preserve">1. Jesus: De Ydersts Frelser</w:t>
      </w:r>
    </w:p>
    <w:p w14:paraId="7572B827" w14:textId="77777777" w:rsidR="000F7377" w:rsidRDefault="000F7377"/>
    <w:p w14:paraId="4D0FA548" w14:textId="77777777" w:rsidR="000F7377" w:rsidRDefault="000F7377">
      <w:r xmlns:w="http://schemas.openxmlformats.org/wordprocessingml/2006/main">
        <w:t xml:space="preserve">2. Jesus: Vores forbeder</w:t>
      </w:r>
    </w:p>
    <w:p w14:paraId="6C449165" w14:textId="77777777" w:rsidR="000F7377" w:rsidRDefault="000F7377"/>
    <w:p w14:paraId="1D8AD285" w14:textId="77777777" w:rsidR="000F7377" w:rsidRDefault="000F7377">
      <w:r xmlns:w="http://schemas.openxmlformats.org/wordprocessingml/2006/main">
        <w:t xml:space="preserve">1. Joh 14:6, "Jesus sagde til ham: "Jeg er vejen og sandheden og livet. Ingen kommer til Faderen uden gennem mig."</w:t>
      </w:r>
    </w:p>
    <w:p w14:paraId="71BAF17C" w14:textId="77777777" w:rsidR="000F7377" w:rsidRDefault="000F7377"/>
    <w:p w14:paraId="2BCF1297" w14:textId="77777777" w:rsidR="000F7377" w:rsidRDefault="000F7377">
      <w:r xmlns:w="http://schemas.openxmlformats.org/wordprocessingml/2006/main">
        <w:t xml:space="preserve">2. Romerbrevet 8:26-27, "Ligeså hjælper Ånden os i vores svaghed. For vi ved ikke, hvad vi skal bede om, men Ånden selv går i forbøn for os med suk for dybe til ord."</w:t>
      </w:r>
    </w:p>
    <w:p w14:paraId="4208FE1A" w14:textId="77777777" w:rsidR="000F7377" w:rsidRDefault="000F7377"/>
    <w:p w14:paraId="6E08FDB7" w14:textId="77777777" w:rsidR="000F7377" w:rsidRDefault="000F7377">
      <w:r xmlns:w="http://schemas.openxmlformats.org/wordprocessingml/2006/main">
        <w:t xml:space="preserve">Hebræerne 7:26 Thi sådan en Ypperstepræst blev os, som er hellig, harmløs, ubesmittet, adskilt fra Syndere og gjort højere end Himlene;</w:t>
      </w:r>
    </w:p>
    <w:p w14:paraId="69FA4040" w14:textId="77777777" w:rsidR="000F7377" w:rsidRDefault="000F7377"/>
    <w:p w14:paraId="407FD14F" w14:textId="77777777" w:rsidR="000F7377" w:rsidRDefault="000F7377">
      <w:r xmlns:w="http://schemas.openxmlformats.org/wordprocessingml/2006/main">
        <w:t xml:space="preserve">Jesus er vores ypperstepræst, som er hellig, harmløs, ubesmittet og adskilt fra syndere. Han er højere end himlen.</w:t>
      </w:r>
    </w:p>
    <w:p w14:paraId="028D996C" w14:textId="77777777" w:rsidR="000F7377" w:rsidRDefault="000F7377"/>
    <w:p w14:paraId="0D436FEC" w14:textId="77777777" w:rsidR="000F7377" w:rsidRDefault="000F7377">
      <w:r xmlns:w="http://schemas.openxmlformats.org/wordprocessingml/2006/main">
        <w:t xml:space="preserve">1. Jesus: Vores fuldkomne ypperstepræst</w:t>
      </w:r>
    </w:p>
    <w:p w14:paraId="6F29603D" w14:textId="77777777" w:rsidR="000F7377" w:rsidRDefault="000F7377"/>
    <w:p w14:paraId="215DFB24" w14:textId="77777777" w:rsidR="000F7377" w:rsidRDefault="000F7377">
      <w:r xmlns:w="http://schemas.openxmlformats.org/wordprocessingml/2006/main">
        <w:t xml:space="preserve">2. Jesu Kristi hellighed</w:t>
      </w:r>
    </w:p>
    <w:p w14:paraId="2D784981" w14:textId="77777777" w:rsidR="000F7377" w:rsidRDefault="000F7377"/>
    <w:p w14:paraId="7AA8A0E4" w14:textId="77777777" w:rsidR="000F7377" w:rsidRDefault="000F7377">
      <w:r xmlns:w="http://schemas.openxmlformats.org/wordprocessingml/2006/main">
        <w:t xml:space="preserve">1. 1. Peter 1,15-16 - "Men ligesom han, som har kaldet jer, er hellig, således skal I være hellige i enhver omgang, for der er skrevet: Vær hellige, for jeg er hellig."</w:t>
      </w:r>
    </w:p>
    <w:p w14:paraId="32315286" w14:textId="77777777" w:rsidR="000F7377" w:rsidRDefault="000F7377"/>
    <w:p w14:paraId="2937B6B9" w14:textId="77777777" w:rsidR="000F7377" w:rsidRDefault="000F7377">
      <w:r xmlns:w="http://schemas.openxmlformats.org/wordprocessingml/2006/main">
        <w:t xml:space="preserve">2. Matthæus 5,48 - "Vær derfor I fuldkomne, ligesom jeres Fader, som er i himlene, er fuldkommen."</w:t>
      </w:r>
    </w:p>
    <w:p w14:paraId="59699B17" w14:textId="77777777" w:rsidR="000F7377" w:rsidRDefault="000F7377"/>
    <w:p w14:paraId="436FB0EC" w14:textId="77777777" w:rsidR="000F7377" w:rsidRDefault="000F7377">
      <w:r xmlns:w="http://schemas.openxmlformats.org/wordprocessingml/2006/main">
        <w:t xml:space="preserve">Hebrews 7:27 27 som ikke daglig behøver, som de Ypperstepræster, at ofre Offer, først for sine egne Synder og siden for Folkets; for dette gjorde han en Gang, da han ofrede sig selv.</w:t>
      </w:r>
    </w:p>
    <w:p w14:paraId="2EE33955" w14:textId="77777777" w:rsidR="000F7377" w:rsidRDefault="000F7377"/>
    <w:p w14:paraId="5E1B456C" w14:textId="77777777" w:rsidR="000F7377" w:rsidRDefault="000F7377">
      <w:r xmlns:w="http://schemas.openxmlformats.org/wordprocessingml/2006/main">
        <w:t xml:space="preserve">Ypperstepræsten ofrede for sine egne synder og for folkets, men Jesus Kristus behøvede kun at ofre sig selv én gang.</w:t>
      </w:r>
    </w:p>
    <w:p w14:paraId="57432E61" w14:textId="77777777" w:rsidR="000F7377" w:rsidRDefault="000F7377"/>
    <w:p w14:paraId="47571987" w14:textId="77777777" w:rsidR="000F7377" w:rsidRDefault="000F7377">
      <w:r xmlns:w="http://schemas.openxmlformats.org/wordprocessingml/2006/main">
        <w:t xml:space="preserve">1. Jesu Kristi offer: En påmindelse om hans usvigelige kærlighed</w:t>
      </w:r>
    </w:p>
    <w:p w14:paraId="737B2529" w14:textId="77777777" w:rsidR="000F7377" w:rsidRDefault="000F7377"/>
    <w:p w14:paraId="564D7CEB" w14:textId="77777777" w:rsidR="000F7377" w:rsidRDefault="000F7377">
      <w:r xmlns:w="http://schemas.openxmlformats.org/wordprocessingml/2006/main">
        <w:t xml:space="preserve">2. Forstå betydningen af Jesu offer i vores liv</w:t>
      </w:r>
    </w:p>
    <w:p w14:paraId="75BE3A48" w14:textId="77777777" w:rsidR="000F7377" w:rsidRDefault="000F7377"/>
    <w:p w14:paraId="1DCEC01D" w14:textId="77777777" w:rsidR="000F7377" w:rsidRDefault="000F7377">
      <w:r xmlns:w="http://schemas.openxmlformats.org/wordprocessingml/2006/main">
        <w:t xml:space="preserve">1. Romerne 5:8 - Men Gud viser sin egen kærlighed til os heri: Mens vi endnu var syndere, døde Kristus for os.</w:t>
      </w:r>
    </w:p>
    <w:p w14:paraId="1FACD800" w14:textId="77777777" w:rsidR="000F7377" w:rsidRDefault="000F7377"/>
    <w:p w14:paraId="44E74C12" w14:textId="77777777" w:rsidR="000F7377" w:rsidRDefault="000F7377">
      <w:r xmlns:w="http://schemas.openxmlformats.org/wordprocessingml/2006/main">
        <w:t xml:space="preserve">2. Efeserbrevet 2,4-5 – Men på grund af sin store kærlighed til os har Gud, som er rig på barmhjertighed, gjort os levende med Kristus, også da vi var døde i overtrædelser – det er af nåde, du er blevet frelst.</w:t>
      </w:r>
    </w:p>
    <w:p w14:paraId="785E20BB" w14:textId="77777777" w:rsidR="000F7377" w:rsidRDefault="000F7377"/>
    <w:p w14:paraId="4E1AB01A" w14:textId="77777777" w:rsidR="000F7377" w:rsidRDefault="000F7377">
      <w:r xmlns:w="http://schemas.openxmlformats.org/wordprocessingml/2006/main">
        <w:t xml:space="preserve">Hebræerne 7:28 Thi Loven gør Mennesker til Ypperstepræster, som have Sygdom; men Edens Ord, som er fra Loven, skaber Sønnen, som er indviet for evigt.</w:t>
      </w:r>
    </w:p>
    <w:p w14:paraId="70E2AD2F" w14:textId="77777777" w:rsidR="000F7377" w:rsidRDefault="000F7377"/>
    <w:p w14:paraId="431AD8D0" w14:textId="77777777" w:rsidR="000F7377" w:rsidRDefault="000F7377">
      <w:r xmlns:w="http://schemas.openxmlformats.org/wordprocessingml/2006/main">
        <w:t xml:space="preserve">Denne passage taler om, hvordan Moseloven gør mennesker til ypperstepræster, som er begrænset af deres svagheder, mens edens ord gør Jesus Kristus til Sønnen, som er indviet for evigt.</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Kristi præstedømmes ufejlbarlige håb</w:t>
      </w:r>
    </w:p>
    <w:p w14:paraId="06810DE6" w14:textId="77777777" w:rsidR="000F7377" w:rsidRDefault="000F7377"/>
    <w:p w14:paraId="1FFEE65B" w14:textId="77777777" w:rsidR="000F7377" w:rsidRDefault="000F7377">
      <w:r xmlns:w="http://schemas.openxmlformats.org/wordprocessingml/2006/main">
        <w:t xml:space="preserve">2. Fuldkommenheden af Kristi indvielse</w:t>
      </w:r>
    </w:p>
    <w:p w14:paraId="10D7F492" w14:textId="77777777" w:rsidR="000F7377" w:rsidRDefault="000F7377"/>
    <w:p w14:paraId="47CE51C4" w14:textId="77777777" w:rsidR="000F7377" w:rsidRDefault="000F7377">
      <w:r xmlns:w="http://schemas.openxmlformats.org/wordprocessingml/2006/main">
        <w:t xml:space="preserve">1. Romerne 8:1-4 - Der er derfor nu ingen fordømmelse for dem, der er i Kristus Jesus.</w:t>
      </w:r>
    </w:p>
    <w:p w14:paraId="5123A60B" w14:textId="77777777" w:rsidR="000F7377" w:rsidRDefault="000F7377"/>
    <w:p w14:paraId="5FA5C5AB" w14:textId="77777777" w:rsidR="000F7377" w:rsidRDefault="000F7377">
      <w:r xmlns:w="http://schemas.openxmlformats.org/wordprocessingml/2006/main">
        <w:t xml:space="preserve">2. Filipperne 2:5-11 - Han ydmygede sig selv ved at blive lydig til døden, ja, døden på korset.</w:t>
      </w:r>
    </w:p>
    <w:p w14:paraId="759D0A82" w14:textId="77777777" w:rsidR="000F7377" w:rsidRDefault="000F7377"/>
    <w:p w14:paraId="14D5F00D" w14:textId="77777777" w:rsidR="000F7377" w:rsidRDefault="000F7377">
      <w:r xmlns:w="http://schemas.openxmlformats.org/wordprocessingml/2006/main">
        <w:t xml:space="preserve">Hebræerbrevet 8 er det ottende kapitel i Hebræerbrevet, hvor forfatteren diskuterer den nye pagt oprettet af Jesus Kristus, og kontrasterer den med den gamle pagt under Moses. Kapitlet understreger den nye pagts overlegenhed og effektivitet, dens løfter og Jesu rolle som dens formidler.</w:t>
      </w:r>
    </w:p>
    <w:p w14:paraId="6E66D659" w14:textId="77777777" w:rsidR="000F7377" w:rsidRDefault="000F7377"/>
    <w:p w14:paraId="7A39F3F0" w14:textId="77777777" w:rsidR="000F7377" w:rsidRDefault="000F7377">
      <w:r xmlns:w="http://schemas.openxmlformats.org/wordprocessingml/2006/main">
        <w:t xml:space="preserve">1. afsnit: Forfatteren beskriver overlegenheden af Jesu tjeneste som ypperstepræst i den himmelske helligdom (Hebræerne 8:1-6). Han forklarer, at Jesus sidder ved Guds højre hånd og tjener som tjener i det sande tabernakel – det himmelske, som Gud har oprettet. Det jordiske tabernakel tjente som en kopi og skygge af det, der findes i himlen. Jesu tjeneste er overlegen, fordi han bringer et bedre offer – sig selv – og tjener i en mere fremragende tjeneste baseret på bedre løfter. Den gamle pagt, som blev indgået gennem Moses, var midlertidig og ufuldkommen, men Jesus har opnået en mere fremragende tjeneste, som er permanent.</w:t>
      </w:r>
    </w:p>
    <w:p w14:paraId="1C5035B3" w14:textId="77777777" w:rsidR="000F7377" w:rsidRDefault="000F7377"/>
    <w:p w14:paraId="4C28E314" w14:textId="77777777" w:rsidR="000F7377" w:rsidRDefault="000F7377">
      <w:r xmlns:w="http://schemas.openxmlformats.org/wordprocessingml/2006/main">
        <w:t xml:space="preserve">2. afsnit: Forfatteren kontrasterer den gamle pagt med den nye pagt (Hebræerne 8:7-13). Han citerer fra Jeremias 31:31-34 for at demonstrere, at Gud havde lovet at oprette en ny pagt med sit folk. Den gamle pagt var mangelfuld, fordi Israel ikke fortsatte i den; de brød Guds love og var ulydige. Men Gud lovede at indgå en ny pagt, der ikke ligner den gamle – en pagt skrevet på deres hjerter i stedet for stentavler. Denne nye pagt ville involvere syndsforladelse og indgående kundskab om Gud for hele hans folk.</w:t>
      </w:r>
    </w:p>
    <w:p w14:paraId="579C41F1" w14:textId="77777777" w:rsidR="000F7377" w:rsidRDefault="000F7377"/>
    <w:p w14:paraId="209AA5ED" w14:textId="77777777" w:rsidR="000F7377" w:rsidRDefault="000F7377">
      <w:r xmlns:w="http://schemas.openxmlformats.org/wordprocessingml/2006/main">
        <w:t xml:space="preserve">3. afsnit: Kapitlet afsluttes med at understrege, at han gennem Jesu arbejde har gjort </w:t>
      </w:r>
      <w:r xmlns:w="http://schemas.openxmlformats.org/wordprocessingml/2006/main">
        <w:lastRenderedPageBreak xmlns:w="http://schemas.openxmlformats.org/wordprocessingml/2006/main"/>
      </w:r>
      <w:r xmlns:w="http://schemas.openxmlformats.org/wordprocessingml/2006/main">
        <w:t xml:space="preserve">den første pagt forældet (Hebræerne 8:13). Ved at kalde det "forældet" er det klart, at der har været en etablering af noget bedre – den nye pagt gennem Kristus. Med denne etablering er det, der engang var midlertidigt, nu blevet permanent og langt overlegent. Gennem denne nye og bedre måde, som Jesus har givet, har de troende adgang til tilgivelse, et personligt forhold til Gud og opfyldelsen af hans løfter.</w:t>
      </w:r>
    </w:p>
    <w:p w14:paraId="67DC33BC" w14:textId="77777777" w:rsidR="000F7377" w:rsidRDefault="000F7377"/>
    <w:p w14:paraId="05B9ADCF" w14:textId="77777777" w:rsidR="000F7377" w:rsidRDefault="000F7377">
      <w:r xmlns:w="http://schemas.openxmlformats.org/wordprocessingml/2006/main">
        <w:t xml:space="preserve">Sammenfattende,</w:t>
      </w:r>
    </w:p>
    <w:p w14:paraId="3F4D9100" w14:textId="77777777" w:rsidR="000F7377" w:rsidRDefault="000F7377">
      <w:r xmlns:w="http://schemas.openxmlformats.org/wordprocessingml/2006/main">
        <w:t xml:space="preserve">Kapitel otte i Hebræerbrevet diskuterer overlegenheden og effektiviteten af den nye pagt oprettet af Jesus Kristus, og kontrasterer den med den gamle pagt under Moses.</w:t>
      </w:r>
    </w:p>
    <w:p w14:paraId="1DC08CB0" w14:textId="77777777" w:rsidR="000F7377" w:rsidRDefault="000F7377">
      <w:r xmlns:w="http://schemas.openxmlformats.org/wordprocessingml/2006/main">
        <w:t xml:space="preserve">Forfatteren beskriver Jesu tjeneste som ypperstepræst i den himmelske helligdom, idet han understreger dens overlegenhed over det jordiske tabernakel og dets midlertidige natur.</w:t>
      </w:r>
    </w:p>
    <w:p w14:paraId="7EE1EDB0" w14:textId="77777777" w:rsidR="000F7377" w:rsidRDefault="000F7377"/>
    <w:p w14:paraId="3C686A28" w14:textId="77777777" w:rsidR="000F7377" w:rsidRDefault="000F7377">
      <w:r xmlns:w="http://schemas.openxmlformats.org/wordprocessingml/2006/main">
        <w:t xml:space="preserve">Han kontrasterer den gamle pagt med den nye pagt og fremhæver Guds løfte om at oprette en ny pagt skrevet på hjerter. Den gamle pagt var mangelfuld på grund af Israels ulydighed, men gennem Jesu arbejde er der etableret en ny og bedre vej.</w:t>
      </w:r>
    </w:p>
    <w:p w14:paraId="0CBD45B2" w14:textId="77777777" w:rsidR="000F7377" w:rsidRDefault="000F7377"/>
    <w:p w14:paraId="542763E0" w14:textId="77777777" w:rsidR="000F7377" w:rsidRDefault="000F7377">
      <w:r xmlns:w="http://schemas.openxmlformats.org/wordprocessingml/2006/main">
        <w:t xml:space="preserve">Kapitlet afsluttes med at understrege, at han gennem Jesu arbejde har gjort den første pagt forældet. Etableringen af denne nye og bedre måde giver de troende syndsforladelse, indgående kundskab om Gud og adgang til hans løfter. Dette kapitel tjener som en påmindelse om overlegenheden og effektiviteten af Jesu rolle som mægler i etableringen af den nye pagt.</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Hebrews 8:1 1 Men af det, som vi har talt, er dette Summen: Vi have sådan en Ypperstepræst, som er sat til højre for Majestætens Trone i Himmelen;</w:t>
      </w:r>
    </w:p>
    <w:p w14:paraId="345840C7" w14:textId="77777777" w:rsidR="000F7377" w:rsidRDefault="000F7377"/>
    <w:p w14:paraId="38B9E10B" w14:textId="77777777" w:rsidR="000F7377" w:rsidRDefault="000F7377">
      <w:r xmlns:w="http://schemas.openxmlformats.org/wordprocessingml/2006/main">
        <w:t xml:space="preserve">Vi har en stor ypperstepræst, som sidder ved Guds højre hånd.</w:t>
      </w:r>
    </w:p>
    <w:p w14:paraId="4DFB392A" w14:textId="77777777" w:rsidR="000F7377" w:rsidRDefault="000F7377"/>
    <w:p w14:paraId="39CCD5C0" w14:textId="77777777" w:rsidR="000F7377" w:rsidRDefault="000F7377">
      <w:r xmlns:w="http://schemas.openxmlformats.org/wordprocessingml/2006/main">
        <w:t xml:space="preserve">1. Vor Ypperstepræsts Storhed og Magt</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Efter vores ypperstepræsts eksempel</w:t>
      </w:r>
    </w:p>
    <w:p w14:paraId="30E1DA55" w14:textId="77777777" w:rsidR="000F7377" w:rsidRDefault="000F7377"/>
    <w:p w14:paraId="6381B7B5" w14:textId="77777777" w:rsidR="000F7377" w:rsidRDefault="000F7377">
      <w:r xmlns:w="http://schemas.openxmlformats.org/wordprocessingml/2006/main">
        <w:t xml:space="preserve">1. Matthæus 3:17 - Og se en røst fra himlen, der siger: Dette er min elskede søn, i hvem jeg har velbehag.</w:t>
      </w:r>
    </w:p>
    <w:p w14:paraId="027189E0" w14:textId="77777777" w:rsidR="000F7377" w:rsidRDefault="000F7377"/>
    <w:p w14:paraId="58C31829" w14:textId="77777777" w:rsidR="000F7377" w:rsidRDefault="000F7377">
      <w:r xmlns:w="http://schemas.openxmlformats.org/wordprocessingml/2006/main">
        <w:t xml:space="preserve">2. 1 Peter 2:21 - For også hertil er I kaldet: fordi Kristus også led for os og efterlod os et eksempel, for at I skulle følge hans fodspor.</w:t>
      </w:r>
    </w:p>
    <w:p w14:paraId="4F82C92B" w14:textId="77777777" w:rsidR="000F7377" w:rsidRDefault="000F7377"/>
    <w:p w14:paraId="676C5328" w14:textId="77777777" w:rsidR="000F7377" w:rsidRDefault="000F7377">
      <w:r xmlns:w="http://schemas.openxmlformats.org/wordprocessingml/2006/main">
        <w:t xml:space="preserve">Hebrews 8:2 En Tjener for Helligdommen og for det sande Tabernakel, som Herren rejste, og ikke et Menneske.</w:t>
      </w:r>
    </w:p>
    <w:p w14:paraId="41BF0BE2" w14:textId="77777777" w:rsidR="000F7377" w:rsidRDefault="000F7377"/>
    <w:p w14:paraId="5937BB96" w14:textId="77777777" w:rsidR="000F7377" w:rsidRDefault="000F7377">
      <w:r xmlns:w="http://schemas.openxmlformats.org/wordprocessingml/2006/main">
        <w:t xml:space="preserve">Denne passage taler om, at Jesus Kristus, Pagtens Ypperstepræst, er tjeneren for det sande tabernakel, som Herren rejste og ikke et menneske.</w:t>
      </w:r>
    </w:p>
    <w:p w14:paraId="4A244534" w14:textId="77777777" w:rsidR="000F7377" w:rsidRDefault="000F7377"/>
    <w:p w14:paraId="6C7FC251" w14:textId="77777777" w:rsidR="000F7377" w:rsidRDefault="000F7377">
      <w:r xmlns:w="http://schemas.openxmlformats.org/wordprocessingml/2006/main">
        <w:t xml:space="preserve">1. Jesus: Pagtens Ypperstepræst</w:t>
      </w:r>
    </w:p>
    <w:p w14:paraId="7C4E82E0" w14:textId="77777777" w:rsidR="000F7377" w:rsidRDefault="000F7377"/>
    <w:p w14:paraId="6AFFC97A" w14:textId="77777777" w:rsidR="000F7377" w:rsidRDefault="000F7377">
      <w:r xmlns:w="http://schemas.openxmlformats.org/wordprocessingml/2006/main">
        <w:t xml:space="preserve">2. Herrens tabernakel: Et tegn på hans trofasthed</w:t>
      </w:r>
    </w:p>
    <w:p w14:paraId="71E14221" w14:textId="77777777" w:rsidR="000F7377" w:rsidRDefault="000F7377"/>
    <w:p w14:paraId="69B2F315" w14:textId="77777777" w:rsidR="000F7377" w:rsidRDefault="000F7377">
      <w:r xmlns:w="http://schemas.openxmlformats.org/wordprocessingml/2006/main">
        <w:t xml:space="preserve">1. Hebræerbrevet 10:20, "Ved en ny og levende vej er åbnet for os gennem forhænget, det vil sige hans krop"</w:t>
      </w:r>
    </w:p>
    <w:p w14:paraId="112459A7" w14:textId="77777777" w:rsidR="000F7377" w:rsidRDefault="000F7377"/>
    <w:p w14:paraId="3A901A29" w14:textId="77777777" w:rsidR="000F7377" w:rsidRDefault="000F7377">
      <w:r xmlns:w="http://schemas.openxmlformats.org/wordprocessingml/2006/main">
        <w:t xml:space="preserve">2. Joh 1:14, "Og Ordet blev kød og tog bolig iblandt os, og vi har set hans herlighed, en herlighed som den enbårne søn har fra Faderen, fuld af nåde og sandhed."</w:t>
      </w:r>
    </w:p>
    <w:p w14:paraId="45485D1A" w14:textId="77777777" w:rsidR="000F7377" w:rsidRDefault="000F7377"/>
    <w:p w14:paraId="04288FDB" w14:textId="77777777" w:rsidR="000F7377" w:rsidRDefault="000F7377">
      <w:r xmlns:w="http://schemas.openxmlformats.org/wordprocessingml/2006/main">
        <w:t xml:space="preserve">Hebræerne 8:3 Thi enhver Ypperstepræst er ordineret til at ofre Gaver og Ofre; derfor er det nødvendigt, at denne Mand også har noget at ofre.</w:t>
      </w:r>
    </w:p>
    <w:p w14:paraId="23237D22" w14:textId="77777777" w:rsidR="000F7377" w:rsidRDefault="000F7377"/>
    <w:p w14:paraId="23843A26" w14:textId="77777777" w:rsidR="000F7377" w:rsidRDefault="000F7377">
      <w:r xmlns:w="http://schemas.openxmlformats.org/wordprocessingml/2006/main">
        <w:t xml:space="preserve">Enhver ypperstepræst er ordineret til at ofre, hvilket betyder, at Jesus også skal ofre noget.</w:t>
      </w:r>
    </w:p>
    <w:p w14:paraId="22B79182" w14:textId="77777777" w:rsidR="000F7377" w:rsidRDefault="000F7377"/>
    <w:p w14:paraId="7755E990" w14:textId="77777777" w:rsidR="000F7377" w:rsidRDefault="000F7377">
      <w:r xmlns:w="http://schemas.openxmlformats.org/wordprocessingml/2006/main">
        <w:t xml:space="preserve">1. Jesu nødvendighed - Når vi ser på Hebræerbrevet 8:3, bliver vi mindet om vigtigheden af Jesus og hans offer til os.</w:t>
      </w:r>
    </w:p>
    <w:p w14:paraId="35EE2223" w14:textId="77777777" w:rsidR="000F7377" w:rsidRDefault="000F7377"/>
    <w:p w14:paraId="0BA0770E" w14:textId="77777777" w:rsidR="000F7377" w:rsidRDefault="000F7377">
      <w:r xmlns:w="http://schemas.openxmlformats.org/wordprocessingml/2006/main">
        <w:t xml:space="preserve">2. Jesu præstedømme - Ved at undersøge Hebræerbrevet 8:3, opdager vi den afgørende rolle Jesus spiller i vores liv som vores ypperstepræst.</w:t>
      </w:r>
    </w:p>
    <w:p w14:paraId="2603FB80" w14:textId="77777777" w:rsidR="000F7377" w:rsidRDefault="000F7377"/>
    <w:p w14:paraId="01D425CF" w14:textId="77777777" w:rsidR="000F7377" w:rsidRDefault="000F7377">
      <w:r xmlns:w="http://schemas.openxmlformats.org/wordprocessingml/2006/main">
        <w:t xml:space="preserve">1. Hebræerbrevet 9:14-15 - Hvor meget mere skal Kristi blod, som ved den evige Ånd ofrede sig selv pletfri til Gud, rense jeres samvittighed fra døde gerninger for at tjene den levende Gud? Og derfor er han mægler for det nye testamente, for ved døden at forløse de overtrædelser, der var under det første testamente, at de, der er kaldet, kan modtage løftet om evig arv.</w:t>
      </w:r>
    </w:p>
    <w:p w14:paraId="42BB348A" w14:textId="77777777" w:rsidR="000F7377" w:rsidRDefault="000F7377"/>
    <w:p w14:paraId="22DB70C6" w14:textId="77777777" w:rsidR="000F7377" w:rsidRDefault="000F7377">
      <w:r xmlns:w="http://schemas.openxmlformats.org/wordprocessingml/2006/main">
        <w:t xml:space="preserve">2. Tredje Mosebog 17:11 - For kødets liv er i blodet, og jeg har givet jer det på alteret for at gøre soning for eders sjæle; thi det er blodet, der gør soning for sjælen.</w:t>
      </w:r>
    </w:p>
    <w:p w14:paraId="57820FDB" w14:textId="77777777" w:rsidR="000F7377" w:rsidRDefault="000F7377"/>
    <w:p w14:paraId="33A719AE" w14:textId="77777777" w:rsidR="000F7377" w:rsidRDefault="000F7377">
      <w:r xmlns:w="http://schemas.openxmlformats.org/wordprocessingml/2006/main">
        <w:t xml:space="preserve">Hebræerne 8:4 Thi dersom han var paa Jorden, skulde han ikke være Præst, eftersom der er Præster, som ofrer Gaver efter Loven;</w:t>
      </w:r>
    </w:p>
    <w:p w14:paraId="2C90E8E0" w14:textId="77777777" w:rsidR="000F7377" w:rsidRDefault="000F7377"/>
    <w:p w14:paraId="4E42A9D9" w14:textId="77777777" w:rsidR="000F7377" w:rsidRDefault="000F7377">
      <w:r xmlns:w="http://schemas.openxmlformats.org/wordprocessingml/2006/main">
        <w:t xml:space="preserve">Denne passage fra Hebræerbrevet 8:4 beskriver, hvordan Jesus ikke er en præst på jorden, da der allerede er præster, der tilbyder gaver i henhold til loven.</w:t>
      </w:r>
    </w:p>
    <w:p w14:paraId="6E7AC6D1" w14:textId="77777777" w:rsidR="000F7377" w:rsidRDefault="000F7377"/>
    <w:p w14:paraId="772A29B9" w14:textId="77777777" w:rsidR="000F7377" w:rsidRDefault="000F7377">
      <w:r xmlns:w="http://schemas.openxmlformats.org/wordprocessingml/2006/main">
        <w:t xml:space="preserve">1. Det unikke ved Jesu som vores ypperstepræst</w:t>
      </w:r>
    </w:p>
    <w:p w14:paraId="278F8A55" w14:textId="77777777" w:rsidR="000F7377" w:rsidRDefault="000F7377"/>
    <w:p w14:paraId="48BA968D" w14:textId="77777777" w:rsidR="000F7377" w:rsidRDefault="000F7377">
      <w:r xmlns:w="http://schemas.openxmlformats.org/wordprocessingml/2006/main">
        <w:t xml:space="preserve">2. At følge loven og forstå vores præstelige ansvar</w:t>
      </w:r>
    </w:p>
    <w:p w14:paraId="392E777D" w14:textId="77777777" w:rsidR="000F7377" w:rsidRDefault="000F7377"/>
    <w:p w14:paraId="46AACF33" w14:textId="77777777" w:rsidR="000F7377" w:rsidRDefault="000F7377">
      <w:r xmlns:w="http://schemas.openxmlformats.org/wordprocessingml/2006/main">
        <w:t xml:space="preserve">1. Hebræerne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Tredje Mosebog 4:1-35</w:t>
      </w:r>
    </w:p>
    <w:p w14:paraId="20C8EA03" w14:textId="77777777" w:rsidR="000F7377" w:rsidRDefault="000F7377"/>
    <w:p w14:paraId="56C64BC8" w14:textId="77777777" w:rsidR="000F7377" w:rsidRDefault="000F7377">
      <w:r xmlns:w="http://schemas.openxmlformats.org/wordprocessingml/2006/main">
        <w:t xml:space="preserve">Hebrews 8:5 5 som tjener de himmelske tings eksempel og skygge, som Moses blev formanet af Gud, da han skulle til at bygge tabernaklet; beslaget.</w:t>
      </w:r>
    </w:p>
    <w:p w14:paraId="10561791" w14:textId="77777777" w:rsidR="000F7377" w:rsidRDefault="000F7377"/>
    <w:p w14:paraId="51D2DC55" w14:textId="77777777" w:rsidR="000F7377" w:rsidRDefault="000F7377">
      <w:r xmlns:w="http://schemas.openxmlformats.org/wordprocessingml/2006/main">
        <w:t xml:space="preserve">I Hebræerbrevet 8:5 bliver Moses mindet af Gud om vigtigheden af at følge det mønster, der blev vist ham for tabernaklet.</w:t>
      </w:r>
    </w:p>
    <w:p w14:paraId="215B8DBC" w14:textId="77777777" w:rsidR="000F7377" w:rsidRDefault="000F7377"/>
    <w:p w14:paraId="50592B81" w14:textId="77777777" w:rsidR="000F7377" w:rsidRDefault="000F7377">
      <w:r xmlns:w="http://schemas.openxmlformats.org/wordprocessingml/2006/main">
        <w:t xml:space="preserve">1. Lydighedens kraft: At omfavne Guds mønster for livet</w:t>
      </w:r>
    </w:p>
    <w:p w14:paraId="07E6D546" w14:textId="77777777" w:rsidR="000F7377" w:rsidRDefault="000F7377"/>
    <w:p w14:paraId="3D909700" w14:textId="77777777" w:rsidR="000F7377" w:rsidRDefault="000F7377">
      <w:r xmlns:w="http://schemas.openxmlformats.org/wordprocessingml/2006/main">
        <w:t xml:space="preserve">2. Belønningen ved at følge Guds mønster: At opleve hans velsignelser</w:t>
      </w:r>
    </w:p>
    <w:p w14:paraId="6EFDBA28" w14:textId="77777777" w:rsidR="000F7377" w:rsidRDefault="000F7377"/>
    <w:p w14:paraId="16DB8499" w14:textId="77777777" w:rsidR="000F7377" w:rsidRDefault="000F7377">
      <w:r xmlns:w="http://schemas.openxmlformats.org/wordprocessingml/2006/main">
        <w:t xml:space="preserve">1. 2. Mosebog 25:40 - "Og se, at du laver dem efter deres mønster, som blev vist dig på bjerget."</w:t>
      </w:r>
    </w:p>
    <w:p w14:paraId="7E7AA2FE" w14:textId="77777777" w:rsidR="000F7377" w:rsidRDefault="000F7377"/>
    <w:p w14:paraId="41CBDA11" w14:textId="77777777" w:rsidR="000F7377" w:rsidRDefault="000F7377">
      <w:r xmlns:w="http://schemas.openxmlformats.org/wordprocessingml/2006/main">
        <w:t xml:space="preserve">2. Salme 119:105 - "Dit ord er en lygte for mine fødder og et lys på min sti."</w:t>
      </w:r>
    </w:p>
    <w:p w14:paraId="44799851" w14:textId="77777777" w:rsidR="000F7377" w:rsidRDefault="000F7377"/>
    <w:p w14:paraId="07D5229D" w14:textId="77777777" w:rsidR="000F7377" w:rsidRDefault="000F7377">
      <w:r xmlns:w="http://schemas.openxmlformats.org/wordprocessingml/2006/main">
        <w:t xml:space="preserve">Hebrews 8:6 6 Men nu har han opnået en ypperligere Tjeneste, hvorved han ogsaa er Mellemmand for en bedre Pagt, som er grundlagt paa bedre Forjættelser.</w:t>
      </w:r>
    </w:p>
    <w:p w14:paraId="169D8394" w14:textId="77777777" w:rsidR="000F7377" w:rsidRDefault="000F7377"/>
    <w:p w14:paraId="33CD947E" w14:textId="77777777" w:rsidR="000F7377" w:rsidRDefault="000F7377">
      <w:r xmlns:w="http://schemas.openxmlformats.org/wordprocessingml/2006/main">
        <w:t xml:space="preserve">Jesu nye tjeneste er overlegen og etableret på bedre løfter.</w:t>
      </w:r>
    </w:p>
    <w:p w14:paraId="70C66370" w14:textId="77777777" w:rsidR="000F7377" w:rsidRDefault="000F7377"/>
    <w:p w14:paraId="05E1AC56" w14:textId="77777777" w:rsidR="000F7377" w:rsidRDefault="000F7377">
      <w:r xmlns:w="http://schemas.openxmlformats.org/wordprocessingml/2006/main">
        <w:t xml:space="preserve">1. Jesu tjenestes overlegenhed</w:t>
      </w:r>
    </w:p>
    <w:p w14:paraId="3D9D2168" w14:textId="77777777" w:rsidR="000F7377" w:rsidRDefault="000F7377"/>
    <w:p w14:paraId="5017552B" w14:textId="77777777" w:rsidR="000F7377" w:rsidRDefault="000F7377">
      <w:r xmlns:w="http://schemas.openxmlformats.org/wordprocessingml/2006/main">
        <w:t xml:space="preserve">2. Hvad den bedre pagt tilbyder os</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Jeremias 31:31-34 – Den nye pagt</w:t>
      </w:r>
    </w:p>
    <w:p w14:paraId="263D833E" w14:textId="77777777" w:rsidR="000F7377" w:rsidRDefault="000F7377"/>
    <w:p w14:paraId="20E0A303" w14:textId="77777777" w:rsidR="000F7377" w:rsidRDefault="000F7377">
      <w:r xmlns:w="http://schemas.openxmlformats.org/wordprocessingml/2006/main">
        <w:t xml:space="preserve">2. Romerne 5:6-11 - Jesu sonoffer</w:t>
      </w:r>
    </w:p>
    <w:p w14:paraId="64DA7A7C" w14:textId="77777777" w:rsidR="000F7377" w:rsidRDefault="000F7377"/>
    <w:p w14:paraId="2C99E36E" w14:textId="77777777" w:rsidR="000F7377" w:rsidRDefault="000F7377">
      <w:r xmlns:w="http://schemas.openxmlformats.org/wordprocessingml/2006/main">
        <w:t xml:space="preserve">Hebræerne 8:7 Thi dersom den første Pagt havde været fejlfri, da skulde man ikke have søgt Sted for den anden.</w:t>
      </w:r>
    </w:p>
    <w:p w14:paraId="26B6BA85" w14:textId="77777777" w:rsidR="000F7377" w:rsidRDefault="000F7377"/>
    <w:p w14:paraId="4B1E45B3" w14:textId="77777777" w:rsidR="000F7377" w:rsidRDefault="000F7377">
      <w:r xmlns:w="http://schemas.openxmlformats.org/wordprocessingml/2006/main">
        <w:t xml:space="preserve">Den første pagt var ikke uden fejl, så en anden pagt var nødvendig.</w:t>
      </w:r>
    </w:p>
    <w:p w14:paraId="6364C582" w14:textId="77777777" w:rsidR="000F7377" w:rsidRDefault="000F7377"/>
    <w:p w14:paraId="2BF9F221" w14:textId="77777777" w:rsidR="000F7377" w:rsidRDefault="000F7377">
      <w:r xmlns:w="http://schemas.openxmlformats.org/wordprocessingml/2006/main">
        <w:t xml:space="preserve">1. Guds forsyn i den anden pagt</w:t>
      </w:r>
    </w:p>
    <w:p w14:paraId="2ECAB707" w14:textId="77777777" w:rsidR="000F7377" w:rsidRDefault="000F7377"/>
    <w:p w14:paraId="31DC559F" w14:textId="77777777" w:rsidR="000F7377" w:rsidRDefault="000F7377">
      <w:r xmlns:w="http://schemas.openxmlformats.org/wordprocessingml/2006/main">
        <w:t xml:space="preserve">2. Den første pagts ufuldkommenhed</w:t>
      </w:r>
    </w:p>
    <w:p w14:paraId="6CCD7293" w14:textId="77777777" w:rsidR="000F7377" w:rsidRDefault="000F7377"/>
    <w:p w14:paraId="20B16BFD" w14:textId="77777777" w:rsidR="000F7377" w:rsidRDefault="000F7377">
      <w:r xmlns:w="http://schemas.openxmlformats.org/wordprocessingml/2006/main">
        <w:t xml:space="preserve">1. Jeremias 31:31-34 - "Se, de dage kommer, lyder det fra Herren, da jeg vil slutte en ny pagt med Israels hus og Judas hus, ikke som den pagt, jeg sluttede med deres fædre på den dag, da jeg tog dem ved hånden for at føre dem ud af Egyptens land, min pagt, som de brød, skønt jeg var deres mand, lyder det fra Herren. Men dette er den pagt, som jeg vil slutte med Israels hus efter de dage, lyder det fra Herren: Jeg vil give min lov i dem og skrive den på deres hjerter. Og jeg vil være deres Gud, og de skal være mit folk. Og hver enkelt skal ikke længere undervise sin næste og hver sin bror og sige: 'Kend Herren,' for de skal alle kende mig, fra den mindste af dem til den største, lyder det fra Herren. For jeg vil tilgive deres misgerning, og jeg vil ikke mere huske deres synd."</w:t>
      </w:r>
    </w:p>
    <w:p w14:paraId="518882AE" w14:textId="77777777" w:rsidR="000F7377" w:rsidRDefault="000F7377"/>
    <w:p w14:paraId="7D0A28C5" w14:textId="77777777" w:rsidR="000F7377" w:rsidRDefault="000F7377">
      <w:r xmlns:w="http://schemas.openxmlformats.org/wordprocessingml/2006/main">
        <w:t xml:space="preserve">2. Galaterne 3:13-14 - "Kristus forløste os fra lovens forbandelse ved at blive en forbandelse for os - for der er skrevet: 'Forbandet er enhver, som hænger på et træ' - for at i Kristus Jesus er velsignelsen af Abraham kunne komme til hedningerne, for at vi ved tro kunne modtage den lovede Ånd."</w:t>
      </w:r>
    </w:p>
    <w:p w14:paraId="09CB0C6C" w14:textId="77777777" w:rsidR="000F7377" w:rsidRDefault="000F7377"/>
    <w:p w14:paraId="4DA852A4" w14:textId="77777777" w:rsidR="000F7377" w:rsidRDefault="000F7377">
      <w:r xmlns:w="http://schemas.openxmlformats.org/wordprocessingml/2006/main">
        <w:t xml:space="preserve">Hebrews 8:8 8 Thi da han fandt Skyld hos dem, siger han: Se, Dage komme, siger HERREN, da jeg vil slutte en ny Pagt med Israels Hus og med Judas Hus.</w:t>
      </w:r>
    </w:p>
    <w:p w14:paraId="4D773B63" w14:textId="77777777" w:rsidR="000F7377" w:rsidRDefault="000F7377"/>
    <w:p w14:paraId="722E2EB0" w14:textId="77777777" w:rsidR="000F7377" w:rsidRDefault="000F7377">
      <w:r xmlns:w="http://schemas.openxmlformats.org/wordprocessingml/2006/main">
        <w:t xml:space="preserve">Gud vil indgå en ny pagt med Israels og Judas folk.</w:t>
      </w:r>
    </w:p>
    <w:p w14:paraId="70C1FB17" w14:textId="77777777" w:rsidR="000F7377" w:rsidRDefault="000F7377"/>
    <w:p w14:paraId="5CCA8396" w14:textId="77777777" w:rsidR="000F7377" w:rsidRDefault="000F7377">
      <w:r xmlns:w="http://schemas.openxmlformats.org/wordprocessingml/2006/main">
        <w:t xml:space="preserve">1. Den nye pagt: En frisk start</w:t>
      </w:r>
    </w:p>
    <w:p w14:paraId="6026F06D" w14:textId="77777777" w:rsidR="000F7377" w:rsidRDefault="000F7377"/>
    <w:p w14:paraId="50E264C2" w14:textId="77777777" w:rsidR="000F7377" w:rsidRDefault="000F7377">
      <w:r xmlns:w="http://schemas.openxmlformats.org/wordprocessingml/2006/main">
        <w:t xml:space="preserve">2. Fornyelsens kraft: En ny pagt</w:t>
      </w:r>
    </w:p>
    <w:p w14:paraId="1840342E" w14:textId="77777777" w:rsidR="000F7377" w:rsidRDefault="000F7377"/>
    <w:p w14:paraId="721E8A0C" w14:textId="77777777" w:rsidR="000F7377" w:rsidRDefault="000F7377">
      <w:r xmlns:w="http://schemas.openxmlformats.org/wordprocessingml/2006/main">
        <w:t xml:space="preserve">1. Jeremias 31:31-33</w:t>
      </w:r>
    </w:p>
    <w:p w14:paraId="18A2D730" w14:textId="77777777" w:rsidR="000F7377" w:rsidRDefault="000F7377"/>
    <w:p w14:paraId="3A260469" w14:textId="77777777" w:rsidR="000F7377" w:rsidRDefault="000F7377">
      <w:r xmlns:w="http://schemas.openxmlformats.org/wordprocessingml/2006/main">
        <w:t xml:space="preserve">2. Romerne 11:26-27</w:t>
      </w:r>
    </w:p>
    <w:p w14:paraId="5F83FDEB" w14:textId="77777777" w:rsidR="000F7377" w:rsidRDefault="000F7377"/>
    <w:p w14:paraId="65B10F0A" w14:textId="77777777" w:rsidR="000F7377" w:rsidRDefault="000F7377">
      <w:r xmlns:w="http://schemas.openxmlformats.org/wordprocessingml/2006/main">
        <w:t xml:space="preserve">Hebrews 8:9 9 Ikke efter den Pagt, som jeg sluttede med deres Fædre på den Dag, da jeg tog dem ved Haanden for at føre dem ud af Ægyptens Land; fordi de ikke blev ved i min pagt, og jeg så ikke på dem, siger Herren.</w:t>
      </w:r>
    </w:p>
    <w:p w14:paraId="549AD756" w14:textId="77777777" w:rsidR="000F7377" w:rsidRDefault="000F7377"/>
    <w:p w14:paraId="5343DCE0" w14:textId="77777777" w:rsidR="000F7377" w:rsidRDefault="000F7377">
      <w:r xmlns:w="http://schemas.openxmlformats.org/wordprocessingml/2006/main">
        <w:t xml:space="preserve">Guds pagt med sit folk er ikke betinget af deres lydighed.</w:t>
      </w:r>
    </w:p>
    <w:p w14:paraId="6D7D6705" w14:textId="77777777" w:rsidR="000F7377" w:rsidRDefault="000F7377"/>
    <w:p w14:paraId="7EE62F5C" w14:textId="77777777" w:rsidR="000F7377" w:rsidRDefault="000F7377">
      <w:r xmlns:w="http://schemas.openxmlformats.org/wordprocessingml/2006/main">
        <w:t xml:space="preserve">1: Guds trofasthed er ikke afhængig af vores trofasthed.</w:t>
      </w:r>
    </w:p>
    <w:p w14:paraId="5FB3E910" w14:textId="77777777" w:rsidR="000F7377" w:rsidRDefault="000F7377"/>
    <w:p w14:paraId="1400E268" w14:textId="77777777" w:rsidR="000F7377" w:rsidRDefault="000F7377">
      <w:r xmlns:w="http://schemas.openxmlformats.org/wordprocessingml/2006/main">
        <w:t xml:space="preserve">2: Herren er ikke begrænset af vores begrænsninger.</w:t>
      </w:r>
    </w:p>
    <w:p w14:paraId="00FA7039" w14:textId="77777777" w:rsidR="000F7377" w:rsidRDefault="000F7377"/>
    <w:p w14:paraId="22AFF647" w14:textId="77777777" w:rsidR="000F7377" w:rsidRDefault="000F7377">
      <w:r xmlns:w="http://schemas.openxmlformats.org/wordprocessingml/2006/main">
        <w:t xml:space="preserve">1: Joh 3,16 - "For således elskede Gud verden, at han gav sin enbårne søn, for at enhver, som tror på ham, ikke skal fortabes, men have evigt liv."</w:t>
      </w:r>
    </w:p>
    <w:p w14:paraId="5387C4C7" w14:textId="77777777" w:rsidR="000F7377" w:rsidRDefault="000F7377"/>
    <w:p w14:paraId="1A94FA79" w14:textId="77777777" w:rsidR="000F7377" w:rsidRDefault="000F7377">
      <w:r xmlns:w="http://schemas.openxmlformats.org/wordprocessingml/2006/main">
        <w:t xml:space="preserve">2: Romerne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14:paraId="6059AC9A" w14:textId="77777777" w:rsidR="000F7377" w:rsidRDefault="000F7377"/>
    <w:p w14:paraId="6B3F7612" w14:textId="77777777" w:rsidR="000F7377" w:rsidRDefault="000F7377">
      <w:r xmlns:w="http://schemas.openxmlformats.org/wordprocessingml/2006/main">
        <w:t xml:space="preserve">Hebræerne 8:10 Thi dette er den Pagt, som jeg vil slutte med Israels Hus efter de Dage, siger HERREN; Jeg vil give mine love i deres sind og skrive dem i deres hjerter, og jeg vil være dem en Gud, og de skal være mig et folk.</w:t>
      </w:r>
    </w:p>
    <w:p w14:paraId="7CA1807B" w14:textId="77777777" w:rsidR="000F7377" w:rsidRDefault="000F7377"/>
    <w:p w14:paraId="5ACAD6E8" w14:textId="77777777" w:rsidR="000F7377" w:rsidRDefault="000F7377">
      <w:r xmlns:w="http://schemas.openxmlformats.org/wordprocessingml/2006/main">
        <w:t xml:space="preserve">Gud lover at sætte sine love ind i Israels folks sind og hjerter.</w:t>
      </w:r>
    </w:p>
    <w:p w14:paraId="32A37599" w14:textId="77777777" w:rsidR="000F7377" w:rsidRDefault="000F7377"/>
    <w:p w14:paraId="43E336F6" w14:textId="77777777" w:rsidR="000F7377" w:rsidRDefault="000F7377">
      <w:r xmlns:w="http://schemas.openxmlformats.org/wordprocessingml/2006/main">
        <w:t xml:space="preserve">1. Guds ufejlbarlige kærlighedspagt</w:t>
      </w:r>
    </w:p>
    <w:p w14:paraId="7EC06709" w14:textId="77777777" w:rsidR="000F7377" w:rsidRDefault="000F7377"/>
    <w:p w14:paraId="363DC526" w14:textId="77777777" w:rsidR="000F7377" w:rsidRDefault="000F7377">
      <w:r xmlns:w="http://schemas.openxmlformats.org/wordprocessingml/2006/main">
        <w:t xml:space="preserve">2. At leve et liv i lydighed mod Guds vilje</w:t>
      </w:r>
    </w:p>
    <w:p w14:paraId="7AC10676" w14:textId="77777777" w:rsidR="000F7377" w:rsidRDefault="000F7377"/>
    <w:p w14:paraId="5A21DDE4" w14:textId="77777777" w:rsidR="000F7377" w:rsidRDefault="000F7377">
      <w:r xmlns:w="http://schemas.openxmlformats.org/wordprocessingml/2006/main">
        <w:t xml:space="preserve">1. Jeremias 31:33 - Men dette skal være den pagt, som jeg vil slutte med Israels hus; Efter de dage, siger Herren, vil jeg lægge min lov i deres indre og skrive den i deres hjerter.</w:t>
      </w:r>
    </w:p>
    <w:p w14:paraId="604A6BF0" w14:textId="77777777" w:rsidR="000F7377" w:rsidRDefault="000F7377"/>
    <w:p w14:paraId="221BB68C" w14:textId="77777777" w:rsidR="000F7377" w:rsidRDefault="000F7377">
      <w:r xmlns:w="http://schemas.openxmlformats.org/wordprocessingml/2006/main">
        <w:t xml:space="preserve">2. Joh 14:15 - Hvis I elsker mig, så hold mine bud.</w:t>
      </w:r>
    </w:p>
    <w:p w14:paraId="1C36E2F7" w14:textId="77777777" w:rsidR="000F7377" w:rsidRDefault="000F7377"/>
    <w:p w14:paraId="00ADE9DD" w14:textId="77777777" w:rsidR="000F7377" w:rsidRDefault="000F7377">
      <w:r xmlns:w="http://schemas.openxmlformats.org/wordprocessingml/2006/main">
        <w:t xml:space="preserve">Hebræerne 8:11 Og de skal ikke lære hver sin Næste og hver sin Broder og sige: Kend Herren, thi alle skulle kende mig, fra den mindste til den største.</w:t>
      </w:r>
    </w:p>
    <w:p w14:paraId="2AF16561" w14:textId="77777777" w:rsidR="000F7377" w:rsidRDefault="000F7377"/>
    <w:p w14:paraId="09CB0685" w14:textId="77777777" w:rsidR="000F7377" w:rsidRDefault="000F7377">
      <w:r xmlns:w="http://schemas.openxmlformats.org/wordprocessingml/2006/main">
        <w:t xml:space="preserve">Herren vil kendes af alle, fra den mindste til den største.</w:t>
      </w:r>
    </w:p>
    <w:p w14:paraId="4CC5D7D9" w14:textId="77777777" w:rsidR="000F7377" w:rsidRDefault="000F7377"/>
    <w:p w14:paraId="5CF67284" w14:textId="77777777" w:rsidR="000F7377" w:rsidRDefault="000F7377">
      <w:r xmlns:w="http://schemas.openxmlformats.org/wordprocessingml/2006/main">
        <w:t xml:space="preserve">1: At kende Herren og hans storhed</w:t>
      </w:r>
    </w:p>
    <w:p w14:paraId="75940977" w14:textId="77777777" w:rsidR="000F7377" w:rsidRDefault="000F7377"/>
    <w:p w14:paraId="4B3C206D" w14:textId="77777777" w:rsidR="000F7377" w:rsidRDefault="000F7377">
      <w:r xmlns:w="http://schemas.openxmlformats.org/wordprocessingml/2006/main">
        <w:t xml:space="preserve">2: Vigtigheden af at lære andre om Herren</w:t>
      </w:r>
    </w:p>
    <w:p w14:paraId="5CB4DBB9" w14:textId="77777777" w:rsidR="000F7377" w:rsidRDefault="000F7377"/>
    <w:p w14:paraId="215E3827" w14:textId="77777777" w:rsidR="000F7377" w:rsidRDefault="000F7377">
      <w:r xmlns:w="http://schemas.openxmlformats.org/wordprocessingml/2006/main">
        <w:t xml:space="preserve">1: Jeremias 31:34 - "Og de skal ikke mere lære hver sin næste og hver sin bror og sige: Kend Herren, for de skal alle kende mig, fra den mindste af dem til den største af dem, </w:t>
      </w:r>
      <w:r xmlns:w="http://schemas.openxmlformats.org/wordprocessingml/2006/main">
        <w:lastRenderedPageBreak xmlns:w="http://schemas.openxmlformats.org/wordprocessingml/2006/main"/>
      </w:r>
      <w:r xmlns:w="http://schemas.openxmlformats.org/wordprocessingml/2006/main">
        <w:t xml:space="preserve">siger Herren, for jeg vil tilgive deres misgerning og ikke mere huske deres synd."</w:t>
      </w:r>
    </w:p>
    <w:p w14:paraId="369CF1E2" w14:textId="77777777" w:rsidR="000F7377" w:rsidRDefault="000F7377"/>
    <w:p w14:paraId="3DF82A0B" w14:textId="77777777" w:rsidR="000F7377" w:rsidRDefault="000F7377">
      <w:r xmlns:w="http://schemas.openxmlformats.org/wordprocessingml/2006/main">
        <w:t xml:space="preserve">2: Joh 17,3 - "Og dette er det evige liv, at de kan kende dig, den eneste sande Gud, og ham du har udsendt Jesus Kristus."</w:t>
      </w:r>
    </w:p>
    <w:p w14:paraId="7471B1A6" w14:textId="77777777" w:rsidR="000F7377" w:rsidRDefault="000F7377"/>
    <w:p w14:paraId="48B91C59" w14:textId="77777777" w:rsidR="000F7377" w:rsidRDefault="000F7377">
      <w:r xmlns:w="http://schemas.openxmlformats.org/wordprocessingml/2006/main">
        <w:t xml:space="preserve">Hebræerne 8:12 Thi jeg vil være barmhjertig mod deres Uretfærdighed, og deres Synder og deres Misgerninger vil jeg ikke mere komme i Hu.</w:t>
      </w:r>
    </w:p>
    <w:p w14:paraId="008163AB" w14:textId="77777777" w:rsidR="000F7377" w:rsidRDefault="000F7377"/>
    <w:p w14:paraId="7ED948B8" w14:textId="77777777" w:rsidR="000F7377" w:rsidRDefault="000F7377">
      <w:r xmlns:w="http://schemas.openxmlformats.org/wordprocessingml/2006/main">
        <w:t xml:space="preserve">Guds løfte om barmhjertighed og nåde til dem, der omvender sig og vender sig til ham.</w:t>
      </w:r>
    </w:p>
    <w:p w14:paraId="70C7C47C" w14:textId="77777777" w:rsidR="000F7377" w:rsidRDefault="000F7377"/>
    <w:p w14:paraId="3AC9C85A" w14:textId="77777777" w:rsidR="000F7377" w:rsidRDefault="000F7377">
      <w:r xmlns:w="http://schemas.openxmlformats.org/wordprocessingml/2006/main">
        <w:t xml:space="preserve">1. "Kraften i Guds tilgivelse"</w:t>
      </w:r>
    </w:p>
    <w:p w14:paraId="6A17EF8C" w14:textId="77777777" w:rsidR="000F7377" w:rsidRDefault="000F7377"/>
    <w:p w14:paraId="334DB94F" w14:textId="77777777" w:rsidR="000F7377" w:rsidRDefault="000F7377">
      <w:r xmlns:w="http://schemas.openxmlformats.org/wordprocessingml/2006/main">
        <w:t xml:space="preserve">2. "En frisk start med Guds barmhjertighed"</w:t>
      </w:r>
    </w:p>
    <w:p w14:paraId="47CAD14F" w14:textId="77777777" w:rsidR="000F7377" w:rsidRDefault="000F7377"/>
    <w:p w14:paraId="4ACC93B9" w14:textId="77777777" w:rsidR="000F7377" w:rsidRDefault="000F7377">
      <w:r xmlns:w="http://schemas.openxmlformats.org/wordprocessingml/2006/main">
        <w:t xml:space="preserve">1. Esajas 43:25 - "Jeg er den, der udsletter dine overtrædelser for min egen skyld og ikke mere husker dine synder."</w:t>
      </w:r>
    </w:p>
    <w:p w14:paraId="254BF9C0" w14:textId="77777777" w:rsidR="000F7377" w:rsidRDefault="000F7377"/>
    <w:p w14:paraId="6EB8F08C" w14:textId="77777777" w:rsidR="000F7377" w:rsidRDefault="000F7377">
      <w:r xmlns:w="http://schemas.openxmlformats.org/wordprocessingml/2006/main">
        <w:t xml:space="preserve">2. Salme 103:12 - "Så langt øst er fra vest, så langt har han fjernet vore overtrædelser fra os."</w:t>
      </w:r>
    </w:p>
    <w:p w14:paraId="47F114BC" w14:textId="77777777" w:rsidR="000F7377" w:rsidRDefault="000F7377"/>
    <w:p w14:paraId="06B53D1A" w14:textId="77777777" w:rsidR="000F7377" w:rsidRDefault="000F7377">
      <w:r xmlns:w="http://schemas.openxmlformats.org/wordprocessingml/2006/main">
        <w:t xml:space="preserve">Hebræerne 8:13 Ved at sige: En ny Pagt har han gjort den første gammel. Nu er det, der forfalder og bliver gammelt, klar til at forsvinde.</w:t>
      </w:r>
    </w:p>
    <w:p w14:paraId="71F5C8E3" w14:textId="77777777" w:rsidR="000F7377" w:rsidRDefault="000F7377"/>
    <w:p w14:paraId="7D28A060" w14:textId="77777777" w:rsidR="000F7377" w:rsidRDefault="000F7377">
      <w:r xmlns:w="http://schemas.openxmlformats.org/wordprocessingml/2006/main">
        <w:t xml:space="preserve">Gud indgik en ny pagt, der afløste den gamle pagt, og den gamle pagt er ved at forsvinde.</w:t>
      </w:r>
    </w:p>
    <w:p w14:paraId="1A9D8314" w14:textId="77777777" w:rsidR="000F7377" w:rsidRDefault="000F7377"/>
    <w:p w14:paraId="27BA6804" w14:textId="77777777" w:rsidR="000F7377" w:rsidRDefault="000F7377">
      <w:r xmlns:w="http://schemas.openxmlformats.org/wordprocessingml/2006/main">
        <w:t xml:space="preserve">1. "Den nye pagt: Et evigt løfte"</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"Troens kraft i den nye pagt"</w:t>
      </w:r>
    </w:p>
    <w:p w14:paraId="0A75AE3B" w14:textId="77777777" w:rsidR="000F7377" w:rsidRDefault="000F7377"/>
    <w:p w14:paraId="5FA9D5E3" w14:textId="77777777" w:rsidR="000F7377" w:rsidRDefault="000F7377">
      <w:r xmlns:w="http://schemas.openxmlformats.org/wordprocessingml/2006/main">
        <w:t xml:space="preserve">1. Jeremias 31:31-34: "Se, de dage kommer, siger Herren, da jeg vil slutte en ny pagt med Israels hus og med Judas hus: ikke efter den pagt, som jeg sluttede med deres fædre på den dag, da jeg tog dem ved hånden for at føre dem ud af Egyptens land, som de brød min pagt, skønt jeg var en mand for dem, siger Herren: Men dette skal være den pagt, som jeg vil slutte med Israels hus; efter de dage, siger Herren, vil jeg lægge min lov i deres indre og skrive den i deres hjerter, og jeg vil være deres Gud, og de skal være mit folk, og de skal ikke mere undervise alle mand sin næste og hver sin bror og siger: Kend Herren, for de skal alle kende mig, fra den mindste af dem til den største af dem, siger Herren; for jeg vil tilgive deres misgerning og komme deres i hu. synd ikke mere."</w:t>
      </w:r>
    </w:p>
    <w:p w14:paraId="117F581C" w14:textId="77777777" w:rsidR="000F7377" w:rsidRDefault="000F7377"/>
    <w:p w14:paraId="5D63DA33" w14:textId="77777777" w:rsidR="000F7377" w:rsidRDefault="000F7377">
      <w:r xmlns:w="http://schemas.openxmlformats.org/wordprocessingml/2006/main">
        <w:t xml:space="preserve">2. Hebræerbrevet 10:16: "Dette er den pagt, som jeg vil slutte med dem efter de dage, siger Herren, jeg vil give mine love i deres hjerter, og i deres sind vil jeg skrive dem."</w:t>
      </w:r>
    </w:p>
    <w:p w14:paraId="5AB6C0ED" w14:textId="77777777" w:rsidR="000F7377" w:rsidRDefault="000F7377"/>
    <w:p w14:paraId="34E4CEFF" w14:textId="77777777" w:rsidR="000F7377" w:rsidRDefault="000F7377">
      <w:r xmlns:w="http://schemas.openxmlformats.org/wordprocessingml/2006/main">
        <w:t xml:space="preserve">Hebræerbrevet 9 er det niende kapitel i Hebræerbrevet, hvor forfatteren udforsker betydningen og overlegenheden af Kristi offer sammenlignet med ritualerne og ofrene i den gamle pagt. Kapitlet understreger Jesu rolle som vores ypperstepræst, hans ofring af sig selv som et fuldkomment offer og den evige forløsning, han opnåede for de troende.</w:t>
      </w:r>
    </w:p>
    <w:p w14:paraId="48E5CAC1" w14:textId="77777777" w:rsidR="000F7377" w:rsidRDefault="000F7377"/>
    <w:p w14:paraId="32A017D8" w14:textId="77777777" w:rsidR="000F7377" w:rsidRDefault="000F7377">
      <w:r xmlns:w="http://schemas.openxmlformats.org/wordprocessingml/2006/main">
        <w:t xml:space="preserve">1. afsnit: Forfatteren beskriver i detaljer det jordiske tabernakel og dets ritualer (Hebræerne 9:1-10). Han forklarer, hvordan adgangen til Guds tilstedeværelse var begrænset til kun bestemte personer, især ypperstepræsten, der gik ind i Det Allerhelligste én gang om året med blodofre. Disse ofre var midlertidige og symbolske, ude af stand til at rense folks samvittighed fra synd. De tjente som en påmindelse om synd i stedet for at give permanent tilgivelse.</w:t>
      </w:r>
    </w:p>
    <w:p w14:paraId="42BF891E" w14:textId="77777777" w:rsidR="000F7377" w:rsidRDefault="000F7377"/>
    <w:p w14:paraId="48FC20F6" w14:textId="77777777" w:rsidR="000F7377" w:rsidRDefault="000F7377">
      <w:r xmlns:w="http://schemas.openxmlformats.org/wordprocessingml/2006/main">
        <w:t xml:space="preserve">2. afsnit: Forfatteren kontrasterer disse jordiske ritualer med Kristi overlegne offer (Hebræerne 9:11-22). Han erklærer, at Jesus, vores ypperstepræst, kom ind i selve himlen med sit eget blod – for at opnå evig forløsning for troende. I modsætning til de midlertidige dyreofre, der skulle gentages hvert år, tilbød Jesus sig selv én gang for alle. Hans offer renser vores samvittighed fra døde gerninger, så vi kan tjene den levende Gud. Ligesom blod var nødvendigt for at rense under den gamle pagt, er Jesu udgydte blod afgørende for tilgivelse under den nye pagt.</w:t>
      </w:r>
    </w:p>
    <w:p w14:paraId="0B8947C6" w14:textId="77777777" w:rsidR="000F7377" w:rsidRDefault="000F7377"/>
    <w:p w14:paraId="2C933892" w14:textId="77777777" w:rsidR="000F7377" w:rsidRDefault="000F7377">
      <w:r xmlns:w="http://schemas.openxmlformats.org/wordprocessingml/2006/main">
        <w:t xml:space="preserve">3. afsnit: Kapitlet afsluttes med at understrege Kristi rolle i opfyldelsen af Det Gamle Testamentes profetier (Hebræerne 9:23-28). Forfatteren forklarer, at ifølge guddommelig mønster krævede renselse selve himmelske ting – den himmelske helligdom – og bedre ofre end dem, der blev ofret på jorden. Kristus har vist sig én gang ved tidernes ende for at fjerne synden ved at ofre sig selv. Ligesom det er bestemt for mennesker at dø én gang og derefter stå over for dommen, således blev Kristus tilbudt én gang for at bære synder, men vil vise sig igen uden henvisning til synd – for at bringe frelse for dem, der ivrigt venter på ham.</w:t>
      </w:r>
    </w:p>
    <w:p w14:paraId="26EDF103" w14:textId="77777777" w:rsidR="000F7377" w:rsidRDefault="000F7377"/>
    <w:p w14:paraId="1143CDDE" w14:textId="77777777" w:rsidR="000F7377" w:rsidRDefault="000F7377">
      <w:r xmlns:w="http://schemas.openxmlformats.org/wordprocessingml/2006/main">
        <w:t xml:space="preserve">Sammenfattende,</w:t>
      </w:r>
    </w:p>
    <w:p w14:paraId="713D85F4" w14:textId="77777777" w:rsidR="000F7377" w:rsidRDefault="000F7377">
      <w:r xmlns:w="http://schemas.openxmlformats.org/wordprocessingml/2006/main">
        <w:t xml:space="preserve">Kapitel ni i Hebræerbrevet udforsker Kristi overlegne offer sammenlignet med jordiske ritualer og ofre.</w:t>
      </w:r>
    </w:p>
    <w:p w14:paraId="6048C658" w14:textId="77777777" w:rsidR="000F7377" w:rsidRDefault="000F7377">
      <w:r xmlns:w="http://schemas.openxmlformats.org/wordprocessingml/2006/main">
        <w:t xml:space="preserve">Forfatteren beskriver i detaljer, hvordan adgangen til Gud blev begrænset under den gamle pagt gennem midlertidige dyreofre.</w:t>
      </w:r>
    </w:p>
    <w:p w14:paraId="62EDFC9A" w14:textId="77777777" w:rsidR="000F7377" w:rsidRDefault="000F7377"/>
    <w:p w14:paraId="5F008998" w14:textId="77777777" w:rsidR="000F7377" w:rsidRDefault="000F7377">
      <w:r xmlns:w="http://schemas.openxmlformats.org/wordprocessingml/2006/main">
        <w:t xml:space="preserve">Han kontrasterer disse jordiske ritualer med Jesu offer af sig selv som et fuldkomment offer – at opnå evig forløsning og rense vores samvittighed fra synd.</w:t>
      </w:r>
    </w:p>
    <w:p w14:paraId="32AB6A68" w14:textId="77777777" w:rsidR="000F7377" w:rsidRDefault="000F7377"/>
    <w:p w14:paraId="751DD79E" w14:textId="77777777" w:rsidR="000F7377" w:rsidRDefault="000F7377">
      <w:r xmlns:w="http://schemas.openxmlformats.org/wordprocessingml/2006/main">
        <w:t xml:space="preserve">Kapitlet afsluttes med at understrege Kristi opfyldelse af Det Gamle Testamentes profetier gennem hans offerarbejde og lover hans fremtidige genkomst for at bringe frelse for dem, der ivrigt venter på ham. Dette kapitel tjener som en påmindelse om Jesu rolle som vores ypperstepræst, der ofrede sig selv som et fuldkomment offer – et offer langt overlegent i sin effektivitet og evne til at give evig forløsning.</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Hebræerne 9:1 Da havde den første Pagt sandelig ogsaa Gudstjenesteordninger og en verdslig Helligdom.</w:t>
      </w:r>
    </w:p>
    <w:p w14:paraId="27A0075B" w14:textId="77777777" w:rsidR="000F7377" w:rsidRDefault="000F7377"/>
    <w:p w14:paraId="414708DF" w14:textId="77777777" w:rsidR="000F7377" w:rsidRDefault="000F7377">
      <w:r xmlns:w="http://schemas.openxmlformats.org/wordprocessingml/2006/main">
        <w:t xml:space="preserve">Den første pagt mellem Gud og hans folk indeholdt regler for tilbedelse og en fysisk helligdom.</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 lære lydighedens kraft gennem den gamle pagt</w:t>
      </w:r>
    </w:p>
    <w:p w14:paraId="102E25BB" w14:textId="77777777" w:rsidR="000F7377" w:rsidRDefault="000F7377"/>
    <w:p w14:paraId="556A3B44" w14:textId="77777777" w:rsidR="000F7377" w:rsidRDefault="000F7377">
      <w:r xmlns:w="http://schemas.openxmlformats.org/wordprocessingml/2006/main">
        <w:t xml:space="preserve">2. Betydningen af den gamle pagts helligdom</w:t>
      </w:r>
    </w:p>
    <w:p w14:paraId="677092B7" w14:textId="77777777" w:rsidR="000F7377" w:rsidRDefault="000F7377"/>
    <w:p w14:paraId="64B96FB6" w14:textId="77777777" w:rsidR="000F7377" w:rsidRDefault="000F7377">
      <w:r xmlns:w="http://schemas.openxmlformats.org/wordprocessingml/2006/main">
        <w:t xml:space="preserve">1. Exodus 25:8-9 Og lad dem gøre mig til en helligdom; at jeg kan bo iblandt dem. Efter alt, hvad jeg viser dig, efter Tabernaklets Mønster og Mønsteret af alle dets Redskaber, således skal I lave det.</w:t>
      </w:r>
    </w:p>
    <w:p w14:paraId="38FF9546" w14:textId="77777777" w:rsidR="000F7377" w:rsidRDefault="000F7377"/>
    <w:p w14:paraId="400E7772" w14:textId="77777777" w:rsidR="000F7377" w:rsidRDefault="000F7377">
      <w:r xmlns:w="http://schemas.openxmlformats.org/wordprocessingml/2006/main">
        <w:t xml:space="preserve">2. Ezekiel 37:26-28 Og jeg vil slutte en fredspagt med dem; det skal være en evig Pagt med dem, og jeg vil sætte dem og gøre dem talrige og sætte min Helligdom midt iblandt dem for evigt.</w:t>
      </w:r>
    </w:p>
    <w:p w14:paraId="0609222A" w14:textId="77777777" w:rsidR="000F7377" w:rsidRDefault="000F7377"/>
    <w:p w14:paraId="27705F41" w14:textId="77777777" w:rsidR="000F7377" w:rsidRDefault="000F7377">
      <w:r xmlns:w="http://schemas.openxmlformats.org/wordprocessingml/2006/main">
        <w:t xml:space="preserve">Hebrews 9:2 2 Thi der var bygget et Tabernakel; den første, hvori var Lysestagen og Bordet og Skuebrødet; som kaldes helligdommen.</w:t>
      </w:r>
    </w:p>
    <w:p w14:paraId="1D030AB8" w14:textId="77777777" w:rsidR="000F7377" w:rsidRDefault="000F7377"/>
    <w:p w14:paraId="18BF00F9" w14:textId="77777777" w:rsidR="000F7377" w:rsidRDefault="000F7377">
      <w:r xmlns:w="http://schemas.openxmlformats.org/wordprocessingml/2006/main">
        <w:t xml:space="preserve">Det første tabernakel i Bibelen havde en lysestage, et bord og skuebrød og blev omtalt som helligdommen.</w:t>
      </w:r>
    </w:p>
    <w:p w14:paraId="729518E9" w14:textId="77777777" w:rsidR="000F7377" w:rsidRDefault="000F7377"/>
    <w:p w14:paraId="5CE99549" w14:textId="77777777" w:rsidR="000F7377" w:rsidRDefault="000F7377">
      <w:r xmlns:w="http://schemas.openxmlformats.org/wordprocessingml/2006/main">
        <w:t xml:space="preserve">1. Helligheden af Guds Helligdom</w:t>
      </w:r>
    </w:p>
    <w:p w14:paraId="0810E811" w14:textId="77777777" w:rsidR="000F7377" w:rsidRDefault="000F7377"/>
    <w:p w14:paraId="0BA37FCA" w14:textId="77777777" w:rsidR="000F7377" w:rsidRDefault="000F7377">
      <w:r xmlns:w="http://schemas.openxmlformats.org/wordprocessingml/2006/main">
        <w:t xml:space="preserve">2. Betydningen af inventaret i Tabernaklet</w:t>
      </w:r>
    </w:p>
    <w:p w14:paraId="1A6A10EC" w14:textId="77777777" w:rsidR="000F7377" w:rsidRDefault="000F7377"/>
    <w:p w14:paraId="7217EB79" w14:textId="77777777" w:rsidR="000F7377" w:rsidRDefault="000F7377">
      <w:r xmlns:w="http://schemas.openxmlformats.org/wordprocessingml/2006/main">
        <w:t xml:space="preserve">1. 2. Mosebog 25:31-40 (Gud giver Moses instruktioner om fremstillingen af tabernaklet)</w:t>
      </w:r>
    </w:p>
    <w:p w14:paraId="1AB17493" w14:textId="77777777" w:rsidR="000F7377" w:rsidRDefault="000F7377"/>
    <w:p w14:paraId="24D1E95F" w14:textId="77777777" w:rsidR="000F7377" w:rsidRDefault="000F7377">
      <w:r xmlns:w="http://schemas.openxmlformats.org/wordprocessingml/2006/main">
        <w:t xml:space="preserve">2. 2. Mosebog 26:1-37 (Guds anvisninger til fremstilling af forhængene til tabernaklet)</w:t>
      </w:r>
    </w:p>
    <w:p w14:paraId="23F29D4E" w14:textId="77777777" w:rsidR="000F7377" w:rsidRDefault="000F7377"/>
    <w:p w14:paraId="2D89913A" w14:textId="77777777" w:rsidR="000F7377" w:rsidRDefault="000F7377">
      <w:r xmlns:w="http://schemas.openxmlformats.org/wordprocessingml/2006/main">
        <w:t xml:space="preserve">Hebrews 9:3 3 Og efter det andet Forhæng, Tabernaklet, som kaldes det allerhelligste;</w:t>
      </w:r>
    </w:p>
    <w:p w14:paraId="11953A63" w14:textId="77777777" w:rsidR="000F7377" w:rsidRDefault="000F7377"/>
    <w:p w14:paraId="24ED930D" w14:textId="77777777" w:rsidR="000F7377" w:rsidRDefault="000F7377">
      <w:r xmlns:w="http://schemas.openxmlformats.org/wordprocessingml/2006/main">
        <w:t xml:space="preserve">Det helligste af alt var tabernaklet placeret bag det andet forhæng i Hebræerbrevet.</w:t>
      </w:r>
    </w:p>
    <w:p w14:paraId="492F1E35" w14:textId="77777777" w:rsidR="000F7377" w:rsidRDefault="000F7377"/>
    <w:p w14:paraId="2FA6B1D8" w14:textId="77777777" w:rsidR="000F7377" w:rsidRDefault="000F7377">
      <w:r xmlns:w="http://schemas.openxmlformats.org/wordprocessingml/2006/main">
        <w:t xml:space="preserve">1. Hellighedens kraft</w:t>
      </w:r>
    </w:p>
    <w:p w14:paraId="29017619" w14:textId="77777777" w:rsidR="000F7377" w:rsidRDefault="000F7377"/>
    <w:p w14:paraId="381C73A0" w14:textId="77777777" w:rsidR="000F7377" w:rsidRDefault="000F7377">
      <w:r xmlns:w="http://schemas.openxmlformats.org/wordprocessingml/2006/main">
        <w:t xml:space="preserve">2. Guds Hellighed i Tabernaklet</w:t>
      </w:r>
    </w:p>
    <w:p w14:paraId="368C9319" w14:textId="77777777" w:rsidR="000F7377" w:rsidRDefault="000F7377"/>
    <w:p w14:paraId="49F3F4FB" w14:textId="77777777" w:rsidR="000F7377" w:rsidRDefault="000F7377">
      <w:r xmlns:w="http://schemas.openxmlformats.org/wordprocessingml/2006/main">
        <w:t xml:space="preserve">1. 2. Mosebog 25:8-9, "Og lad dem gøre mig til en helligdom, så jeg kan bo iblandt dem. Efter alt, hvad jeg viser dig, efter forbilledet af tabernaklet og efter forbilledet på alle dets redskaber, ja. så skal du klare det."</w:t>
      </w:r>
    </w:p>
    <w:p w14:paraId="2F0A254A" w14:textId="77777777" w:rsidR="000F7377" w:rsidRDefault="000F7377"/>
    <w:p w14:paraId="33455523" w14:textId="77777777" w:rsidR="000F7377" w:rsidRDefault="000F7377">
      <w:r xmlns:w="http://schemas.openxmlformats.org/wordprocessingml/2006/main">
        <w:t xml:space="preserve">2. Hebræerbrevet 10,19-20, "Derfor, brødre, har vi frimodighed til at gå ind i det helligste ved Jesu blod, ad en ny og levende vej, som han har helliget os, gennem forhænget, det vil sige, hans kød."</w:t>
      </w:r>
    </w:p>
    <w:p w14:paraId="05DFDD9C" w14:textId="77777777" w:rsidR="000F7377" w:rsidRDefault="000F7377"/>
    <w:p w14:paraId="78455E7E" w14:textId="77777777" w:rsidR="000F7377" w:rsidRDefault="000F7377">
      <w:r xmlns:w="http://schemas.openxmlformats.org/wordprocessingml/2006/main">
        <w:t xml:space="preserve">Hebrews 9:4 4 som havde det gyldne Røgelseskar og Pagtens Ark overtrukket med Guld, hvori var Guldkrukken, som havde Manna, og Arons Stav, der knoppede, og Pagtens Tavler;</w:t>
      </w:r>
    </w:p>
    <w:p w14:paraId="18470A27" w14:textId="77777777" w:rsidR="000F7377" w:rsidRDefault="000F7377"/>
    <w:p w14:paraId="785D2FBD" w14:textId="77777777" w:rsidR="000F7377" w:rsidRDefault="000F7377">
      <w:r xmlns:w="http://schemas.openxmlformats.org/wordprocessingml/2006/main">
        <w:t xml:space="preserve">Passagen taler om Pagtens Ark, som indeholdt det gyldne røgelseskar, manna, Arons stav og pagtens tavler.</w:t>
      </w:r>
    </w:p>
    <w:p w14:paraId="29FD60FE" w14:textId="77777777" w:rsidR="000F7377" w:rsidRDefault="000F7377"/>
    <w:p w14:paraId="787EC983" w14:textId="77777777" w:rsidR="000F7377" w:rsidRDefault="000F7377">
      <w:r xmlns:w="http://schemas.openxmlformats.org/wordprocessingml/2006/main">
        <w:t xml:space="preserve">1. Pagtens ark: Et symbol på Guds pagt med sit folk</w:t>
      </w:r>
    </w:p>
    <w:p w14:paraId="33058D3E" w14:textId="77777777" w:rsidR="000F7377" w:rsidRDefault="000F7377"/>
    <w:p w14:paraId="770857AA" w14:textId="77777777" w:rsidR="000F7377" w:rsidRDefault="000F7377">
      <w:r xmlns:w="http://schemas.openxmlformats.org/wordprocessingml/2006/main">
        <w:t xml:space="preserve">2. Betydningen af genstandene i pagtens ark</w:t>
      </w:r>
    </w:p>
    <w:p w14:paraId="1618144A" w14:textId="77777777" w:rsidR="000F7377" w:rsidRDefault="000F7377"/>
    <w:p w14:paraId="34CF145B" w14:textId="77777777" w:rsidR="000F7377" w:rsidRDefault="000F7377">
      <w:r xmlns:w="http://schemas.openxmlformats.org/wordprocessingml/2006/main">
        <w:t xml:space="preserve">1. 2. Mosebog 16:33-34: "Da sagde Moses til Aron: Tag en gryde og læg en omer fuld af manna deri og læg den for Herrens åsyn, så den skal opbevares i eders slægtled. Som Herren har befalet Moses, </w:t>
      </w:r>
      <w:r xmlns:w="http://schemas.openxmlformats.org/wordprocessingml/2006/main">
        <w:lastRenderedPageBreak xmlns:w="http://schemas.openxmlformats.org/wordprocessingml/2006/main"/>
      </w:r>
      <w:r xmlns:w="http://schemas.openxmlformats.org/wordprocessingml/2006/main">
        <w:t xml:space="preserve">så Aron lagde det frem for Vidnesbyrdet, for at det skulle opbevares."</w:t>
      </w:r>
    </w:p>
    <w:p w14:paraId="074CA6C0" w14:textId="77777777" w:rsidR="000F7377" w:rsidRDefault="000F7377"/>
    <w:p w14:paraId="22A5D65D" w14:textId="77777777" w:rsidR="000F7377" w:rsidRDefault="000F7377">
      <w:r xmlns:w="http://schemas.openxmlformats.org/wordprocessingml/2006/main">
        <w:t xml:space="preserve">2. Fjerde Mosebog 17:8, "Og det skete, at næste morgen gik Moses ind i vidnesbyrdets telt, og se, Arons stav til Levi hus blev knoppet og frembragte knopper og blomstrede blomster. , og gav mandler."</w:t>
      </w:r>
    </w:p>
    <w:p w14:paraId="4F1D739E" w14:textId="77777777" w:rsidR="000F7377" w:rsidRDefault="000F7377"/>
    <w:p w14:paraId="37E95954" w14:textId="77777777" w:rsidR="000F7377" w:rsidRDefault="000F7377">
      <w:r xmlns:w="http://schemas.openxmlformats.org/wordprocessingml/2006/main">
        <w:t xml:space="preserve">Hebrews 9:5 5 Og over den herlighedens Keruber, der skyggede Naadestolen; som vi nu ikke kan tale særligt om.</w:t>
      </w:r>
    </w:p>
    <w:p w14:paraId="0E14B8B2" w14:textId="77777777" w:rsidR="000F7377" w:rsidRDefault="000F7377"/>
    <w:p w14:paraId="4BFE3B96" w14:textId="77777777" w:rsidR="000F7377" w:rsidRDefault="000F7377">
      <w:r xmlns:w="http://schemas.openxmlformats.org/wordprocessingml/2006/main">
        <w:t xml:space="preserve">Hebræerbrevet diskuterer nådestolen, som er dækket af keruber, men detaljerne er ikke beskrevet.</w:t>
      </w:r>
    </w:p>
    <w:p w14:paraId="7340C8CC" w14:textId="77777777" w:rsidR="000F7377" w:rsidRDefault="000F7377"/>
    <w:p w14:paraId="17643C1D" w14:textId="77777777" w:rsidR="000F7377" w:rsidRDefault="000F7377">
      <w:r xmlns:w="http://schemas.openxmlformats.org/wordprocessingml/2006/main">
        <w:t xml:space="preserve">1. Guds nåde åbenbaret gennem nådestolen</w:t>
      </w:r>
    </w:p>
    <w:p w14:paraId="7B62DDB4" w14:textId="77777777" w:rsidR="000F7377" w:rsidRDefault="000F7377"/>
    <w:p w14:paraId="1AE032EF" w14:textId="77777777" w:rsidR="000F7377" w:rsidRDefault="000F7377">
      <w:r xmlns:w="http://schemas.openxmlformats.org/wordprocessingml/2006/main">
        <w:t xml:space="preserve">2. Guds herlighed repræsenteret af keruberne</w:t>
      </w:r>
    </w:p>
    <w:p w14:paraId="260ECE12" w14:textId="77777777" w:rsidR="000F7377" w:rsidRDefault="000F7377"/>
    <w:p w14:paraId="21045AD0" w14:textId="77777777" w:rsidR="000F7377" w:rsidRDefault="000F7377">
      <w:r xmlns:w="http://schemas.openxmlformats.org/wordprocessingml/2006/main">
        <w:t xml:space="preserve">1. 2. Mosebog 25:17-22 - Og du skal lave et nådestol af rent guld: to og en halv alen skal være dens længde og halvanden alen i bredden.</w:t>
      </w:r>
    </w:p>
    <w:p w14:paraId="3F1CA1F9" w14:textId="77777777" w:rsidR="000F7377" w:rsidRDefault="000F7377"/>
    <w:p w14:paraId="487EA114" w14:textId="77777777" w:rsidR="000F7377" w:rsidRDefault="000F7377">
      <w:r xmlns:w="http://schemas.openxmlformats.org/wordprocessingml/2006/main">
        <w:t xml:space="preserve">2. Ezekiel 10:1-5 - Da så jeg, og se, på himmelhvælvingen, som var over kerubernes hoved, viste sig over dem som en safirsten, som en tronelignende.</w:t>
      </w:r>
    </w:p>
    <w:p w14:paraId="3CF64B04" w14:textId="77777777" w:rsidR="000F7377" w:rsidRDefault="000F7377"/>
    <w:p w14:paraId="4FA8AE9F" w14:textId="77777777" w:rsidR="000F7377" w:rsidRDefault="000F7377">
      <w:r xmlns:w="http://schemas.openxmlformats.org/wordprocessingml/2006/main">
        <w:t xml:space="preserve">Hebræerne 9:6 Men naar disse Ting vare saaledes ordineret, gik Præsterne altid ind i det første Tabernakel og udførte Guds Tjeneste.</w:t>
      </w:r>
    </w:p>
    <w:p w14:paraId="153FDF42" w14:textId="77777777" w:rsidR="000F7377" w:rsidRDefault="000F7377"/>
    <w:p w14:paraId="4E64A41E" w14:textId="77777777" w:rsidR="000F7377" w:rsidRDefault="000F7377">
      <w:r xmlns:w="http://schemas.openxmlformats.org/wordprocessingml/2006/main">
        <w:t xml:space="preserve">Præsterne i den gamle pagt blev instrueret i at tilbyde gudstjenester i det første tabernakel i henhold til Guds ordinance.</w:t>
      </w:r>
    </w:p>
    <w:p w14:paraId="05F8F522" w14:textId="77777777" w:rsidR="000F7377" w:rsidRDefault="000F7377"/>
    <w:p w14:paraId="3AE0D1D9" w14:textId="77777777" w:rsidR="000F7377" w:rsidRDefault="000F7377">
      <w:r xmlns:w="http://schemas.openxmlformats.org/wordprocessingml/2006/main">
        <w:t xml:space="preserve">1. Præstetjenesten: En model for tjeneste og offer</w:t>
      </w:r>
    </w:p>
    <w:p w14:paraId="5DDF4A05" w14:textId="77777777" w:rsidR="000F7377" w:rsidRDefault="000F7377"/>
    <w:p w14:paraId="5A279A00" w14:textId="77777777" w:rsidR="000F7377" w:rsidRDefault="000F7377">
      <w:r xmlns:w="http://schemas.openxmlformats.org/wordprocessingml/2006/main">
        <w:t xml:space="preserve">2. Den gamle pagt: Et grundlag for det nye</w:t>
      </w:r>
    </w:p>
    <w:p w14:paraId="3C4BD954" w14:textId="77777777" w:rsidR="000F7377" w:rsidRDefault="000F7377"/>
    <w:p w14:paraId="44DD3180" w14:textId="77777777" w:rsidR="000F7377" w:rsidRDefault="000F7377">
      <w:r xmlns:w="http://schemas.openxmlformats.org/wordprocessingml/2006/main">
        <w:t xml:space="preserve">1. Romerbrevet 12:1-2 - "Jeg appellerer derfor til jer, brødre, ved Guds barmhjertighed, at frembyde jeres legemer som et levende offer, helligt og velbehageligt for Gud, hvilket er jeres åndelige tilbedelse. Vær ikke ligedannet efter denne verden, men bliv forvandlet ved fornyelsen af dit sind, så du ved at prøve kan skelne, hvad der er Guds vilje, hvad der er godt og antageligt og fuldkomment."</w:t>
      </w:r>
    </w:p>
    <w:p w14:paraId="74C0C800" w14:textId="77777777" w:rsidR="000F7377" w:rsidRDefault="000F7377"/>
    <w:p w14:paraId="22C5934D" w14:textId="77777777" w:rsidR="000F7377" w:rsidRDefault="000F7377">
      <w:r xmlns:w="http://schemas.openxmlformats.org/wordprocessingml/2006/main">
        <w:t xml:space="preserve">2. Tredje Mosebog 10:1-3 - "Nadab og Abihu, Arons sønner, tog hver sit røgelseskar og lagde ild i det og lagde røgelse på det og ofrede uautoriseret ild for Herrens ansigt, som han ikke havde befalet dem. Og Ild gik ud fra Herrens ansigt og fortærede dem, og de døde for Herrens åsyn, og Moses sagde til Aron: "Dette er, hvad Herren har sagt: Blandt dem, som er nær mig, vil jeg blive helliget, og for hele folket Jeg vil blive herliggjort.'” Og Aron tav.</w:t>
      </w:r>
    </w:p>
    <w:p w14:paraId="10B0A8A6" w14:textId="77777777" w:rsidR="000F7377" w:rsidRDefault="000F7377"/>
    <w:p w14:paraId="64429A34" w14:textId="77777777" w:rsidR="000F7377" w:rsidRDefault="000F7377">
      <w:r xmlns:w="http://schemas.openxmlformats.org/wordprocessingml/2006/main">
        <w:t xml:space="preserve">Hebræerne 9:7 Men ind i den anden gik Ypperstepræsten ene gang hvert Aar, ikke uden Blod, som han ofrede for sig selv og for Folkets Vildfarelser.</w:t>
      </w:r>
    </w:p>
    <w:p w14:paraId="6A22BC0B" w14:textId="77777777" w:rsidR="000F7377" w:rsidRDefault="000F7377"/>
    <w:p w14:paraId="5194D533" w14:textId="77777777" w:rsidR="000F7377" w:rsidRDefault="000F7377">
      <w:r xmlns:w="http://schemas.openxmlformats.org/wordprocessingml/2006/main">
        <w:t xml:space="preserve">Ypperstepræsten gik ind i den anden del af helligdommen en gang om året for at ofre et blodoffer for sig selv og folkets synder.</w:t>
      </w:r>
    </w:p>
    <w:p w14:paraId="55C3F23F" w14:textId="77777777" w:rsidR="000F7377" w:rsidRDefault="000F7377"/>
    <w:p w14:paraId="59314A3B" w14:textId="77777777" w:rsidR="000F7377" w:rsidRDefault="000F7377">
      <w:r xmlns:w="http://schemas.openxmlformats.org/wordprocessingml/2006/main">
        <w:t xml:space="preserve">1: Vores ypperstepræst Jesus bragte et fuldkomment offer for os og vores synder.</w:t>
      </w:r>
    </w:p>
    <w:p w14:paraId="52F99020" w14:textId="77777777" w:rsidR="000F7377" w:rsidRDefault="000F7377"/>
    <w:p w14:paraId="4B1AFB88" w14:textId="77777777" w:rsidR="000F7377" w:rsidRDefault="000F7377">
      <w:r xmlns:w="http://schemas.openxmlformats.org/wordprocessingml/2006/main">
        <w:t xml:space="preserve">2: Vi er forløst ved Jesu Kristi fuldkomne og virkningsfulde offer.</w:t>
      </w:r>
    </w:p>
    <w:p w14:paraId="65307D6D" w14:textId="77777777" w:rsidR="000F7377" w:rsidRDefault="000F7377"/>
    <w:p w14:paraId="1048A374" w14:textId="77777777" w:rsidR="000F7377" w:rsidRDefault="000F7377">
      <w:r xmlns:w="http://schemas.openxmlformats.org/wordprocessingml/2006/main">
        <w:t xml:space="preserve">1: Hebræerbrevet 10:10-14 - Ved hvilken vilje er vi helliget ved ofringen af Jesu Kristi legeme én gang for alle.</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Hebræerbrevet 4:14-16 - Da vi altså har en stor ypperstepræst, som er gået over til himlen, Jesus, Guds søn, så lad os holde fast ved vores bekendelse.</w:t>
      </w:r>
    </w:p>
    <w:p w14:paraId="27D1C399" w14:textId="77777777" w:rsidR="000F7377" w:rsidRDefault="000F7377"/>
    <w:p w14:paraId="35497D74" w14:textId="77777777" w:rsidR="000F7377" w:rsidRDefault="000F7377">
      <w:r xmlns:w="http://schemas.openxmlformats.org/wordprocessingml/2006/main">
        <w:t xml:space="preserve">Hebræerne 9:8 Helligånden dette betyder, at Vejen til det helligste af alle endnu ikke var åbenbaret, mens som det første Tabernakel endnu stod:</w:t>
      </w:r>
    </w:p>
    <w:p w14:paraId="5F5E9FCF" w14:textId="77777777" w:rsidR="000F7377" w:rsidRDefault="000F7377"/>
    <w:p w14:paraId="4C25ABC7" w14:textId="77777777" w:rsidR="000F7377" w:rsidRDefault="000F7377">
      <w:r xmlns:w="http://schemas.openxmlformats.org/wordprocessingml/2006/main">
        <w:t xml:space="preserve">Helligånden viste, at vejen til det allerhelligste endnu ikke var åbenbaret, mens det første tabernakel stadig stod.</w:t>
      </w:r>
    </w:p>
    <w:p w14:paraId="5C3BDA7E" w14:textId="77777777" w:rsidR="000F7377" w:rsidRDefault="000F7377"/>
    <w:p w14:paraId="7F39EE82" w14:textId="77777777" w:rsidR="000F7377" w:rsidRDefault="000F7377">
      <w:r xmlns:w="http://schemas.openxmlformats.org/wordprocessingml/2006/main">
        <w:t xml:space="preserve">1. Det helligste af alt: Hvad Helligånden åbenbarede</w:t>
      </w:r>
    </w:p>
    <w:p w14:paraId="6C7FF027" w14:textId="77777777" w:rsidR="000F7377" w:rsidRDefault="000F7377"/>
    <w:p w14:paraId="032CFCFC" w14:textId="77777777" w:rsidR="000F7377" w:rsidRDefault="000F7377">
      <w:r xmlns:w="http://schemas.openxmlformats.org/wordprocessingml/2006/main">
        <w:t xml:space="preserve">2. Tabernaklets betydning: En oversigt over Hebræerbrevet 9:8</w:t>
      </w:r>
    </w:p>
    <w:p w14:paraId="6FF209EA" w14:textId="77777777" w:rsidR="000F7377" w:rsidRDefault="000F7377"/>
    <w:p w14:paraId="337342F5" w14:textId="77777777" w:rsidR="000F7377" w:rsidRDefault="000F7377">
      <w:r xmlns:w="http://schemas.openxmlformats.org/wordprocessingml/2006/main">
        <w:t xml:space="preserve">1. 2. Mosebog 40:34-35 - Så dækkede skyen mødeteltet, og Herrens herlighed fyldte tabernaklet. Og Moses kunde ikke komme ind i Åbenbaringsteltet, fordi Skyen havde lagt sig derpå, og HERRENs Herlighed fyldte Tabernaklet.</w:t>
      </w:r>
    </w:p>
    <w:p w14:paraId="67DC7F9A" w14:textId="77777777" w:rsidR="000F7377" w:rsidRDefault="000F7377"/>
    <w:p w14:paraId="1118258B" w14:textId="77777777" w:rsidR="000F7377" w:rsidRDefault="000F7377">
      <w:r xmlns:w="http://schemas.openxmlformats.org/wordprocessingml/2006/main">
        <w:t xml:space="preserve">2. Joh 14:6 - Jesus sagde til ham: "Jeg er vejen og sandheden og livet. Ingen kommer til Faderen undtagen gennem mig.</w:t>
      </w:r>
    </w:p>
    <w:p w14:paraId="6664FCDE" w14:textId="77777777" w:rsidR="000F7377" w:rsidRDefault="000F7377"/>
    <w:p w14:paraId="4B45B367" w14:textId="77777777" w:rsidR="000F7377" w:rsidRDefault="000F7377">
      <w:r xmlns:w="http://schemas.openxmlformats.org/wordprocessingml/2006/main">
        <w:t xml:space="preserve">Hebrews 9:9 9 som var en Skikkelse for den daværende Tid, hvori der blev ofret baade Gaver og Ofre, som ikke kunde gøre den, som gjorde Tjenesten, fuldkommen med hensyn til Samvittigheden;</w:t>
      </w:r>
    </w:p>
    <w:p w14:paraId="4C005FB1" w14:textId="77777777" w:rsidR="000F7377" w:rsidRDefault="000F7377"/>
    <w:p w14:paraId="4563EB02" w14:textId="77777777" w:rsidR="000F7377" w:rsidRDefault="000F7377">
      <w:r xmlns:w="http://schemas.openxmlformats.org/wordprocessingml/2006/main">
        <w:t xml:space="preserve">Passagen diskuterer en figur i Hebræerbrevet 9:9, som repræsenterer ofringen af gaver og ofre til Gud i tiden før Kristus.</w:t>
      </w:r>
    </w:p>
    <w:p w14:paraId="253B802C" w14:textId="77777777" w:rsidR="000F7377" w:rsidRDefault="000F7377"/>
    <w:p w14:paraId="76B0E6A8" w14:textId="77777777" w:rsidR="000F7377" w:rsidRDefault="000F7377">
      <w:r xmlns:w="http://schemas.openxmlformats.org/wordprocessingml/2006/main">
        <w:t xml:space="preserve">1. Jesus Kristus: Det fuldkomne offer</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Samvittighedens løfte i Kristus</w:t>
      </w:r>
    </w:p>
    <w:p w14:paraId="2E0FFE75" w14:textId="77777777" w:rsidR="000F7377" w:rsidRDefault="000F7377"/>
    <w:p w14:paraId="36A190BE" w14:textId="77777777" w:rsidR="000F7377" w:rsidRDefault="000F7377">
      <w:r xmlns:w="http://schemas.openxmlformats.org/wordprocessingml/2006/main">
        <w:t xml:space="preserve">1. Hebræerne 10:1-4</w:t>
      </w:r>
    </w:p>
    <w:p w14:paraId="6F3A9260" w14:textId="77777777" w:rsidR="000F7377" w:rsidRDefault="000F7377"/>
    <w:p w14:paraId="350E6669" w14:textId="77777777" w:rsidR="000F7377" w:rsidRDefault="000F7377">
      <w:r xmlns:w="http://schemas.openxmlformats.org/wordprocessingml/2006/main">
        <w:t xml:space="preserve">2. Romerne 6:22-23</w:t>
      </w:r>
    </w:p>
    <w:p w14:paraId="047B959A" w14:textId="77777777" w:rsidR="000F7377" w:rsidRDefault="000F7377"/>
    <w:p w14:paraId="1426E50D" w14:textId="77777777" w:rsidR="000F7377" w:rsidRDefault="000F7377">
      <w:r xmlns:w="http://schemas.openxmlformats.org/wordprocessingml/2006/main">
        <w:t xml:space="preserve">Hebræerne 9:10 som kun stod i Kød og Drikke og forskellige Tvættere og kødelige Lovbud, der blev pålagt dem indtil Omdannelsens Tid.</w:t>
      </w:r>
    </w:p>
    <w:p w14:paraId="332DEEBA" w14:textId="77777777" w:rsidR="000F7377" w:rsidRDefault="000F7377"/>
    <w:p w14:paraId="042C2898" w14:textId="77777777" w:rsidR="000F7377" w:rsidRDefault="000F7377">
      <w:r xmlns:w="http://schemas.openxmlformats.org/wordprocessingml/2006/main">
        <w:t xml:space="preserve">Dette vers forklarer, hvordan den Gamle Testamentes lov kun var med hensyn til mad, vask og regler, der var på plads indtil reformationstiden.</w:t>
      </w:r>
    </w:p>
    <w:p w14:paraId="2D1E0C96" w14:textId="77777777" w:rsidR="000F7377" w:rsidRDefault="000F7377"/>
    <w:p w14:paraId="74D5A743" w14:textId="77777777" w:rsidR="000F7377" w:rsidRDefault="000F7377">
      <w:r xmlns:w="http://schemas.openxmlformats.org/wordprocessingml/2006/main">
        <w:t xml:space="preserve">1. Reformationens kraft: Når vi ændrer vores liv til det bedre</w:t>
      </w:r>
    </w:p>
    <w:p w14:paraId="437EAE33" w14:textId="77777777" w:rsidR="000F7377" w:rsidRDefault="000F7377"/>
    <w:p w14:paraId="6DEDB3EA" w14:textId="77777777" w:rsidR="000F7377" w:rsidRDefault="000F7377">
      <w:r xmlns:w="http://schemas.openxmlformats.org/wordprocessingml/2006/main">
        <w:t xml:space="preserve">2. Loven i Det Gamle Testamente: Forståelse af forordningernes formål</w:t>
      </w:r>
    </w:p>
    <w:p w14:paraId="531C0C98" w14:textId="77777777" w:rsidR="000F7377" w:rsidRDefault="000F7377"/>
    <w:p w14:paraId="761C1555" w14:textId="77777777" w:rsidR="000F7377" w:rsidRDefault="000F7377">
      <w:r xmlns:w="http://schemas.openxmlformats.org/wordprocessingml/2006/main">
        <w:t xml:space="preserve">1. Romerbrevet 12:2 - "Bliv ikke ligedannet med denne verden, men bliv forvandlet ved fornyelse af dit sind, så du ved at prøve kan skelne, hvad der er Guds vilje, hvad der er godt og antageligt og fuldkomment."</w:t>
      </w:r>
    </w:p>
    <w:p w14:paraId="2E6B5039" w14:textId="77777777" w:rsidR="000F7377" w:rsidRDefault="000F7377"/>
    <w:p w14:paraId="65F15560" w14:textId="77777777" w:rsidR="000F7377" w:rsidRDefault="000F7377">
      <w:r xmlns:w="http://schemas.openxmlformats.org/wordprocessingml/2006/main">
        <w:t xml:space="preserve">2. Galaterbrevet 5:22-23 – “Men Åndens frugt er kærlighed, glæde, fred, tålmodighed, venlighed, godhed, trofasthed, mildhed, selvbeherskelse; mod sådanne ting er der ingen lov."</w:t>
      </w:r>
    </w:p>
    <w:p w14:paraId="76652654" w14:textId="77777777" w:rsidR="000F7377" w:rsidRDefault="000F7377"/>
    <w:p w14:paraId="217C5848" w14:textId="77777777" w:rsidR="000F7377" w:rsidRDefault="000F7377">
      <w:r xmlns:w="http://schemas.openxmlformats.org/wordprocessingml/2006/main">
        <w:t xml:space="preserve">Hebrews 9:11 11 Men Kristus er kommen, en Ypperstepræst for de kommende Goder, ved et større og fuldkomment Tabernakel, ikke gjort med Hænder, det vil sige, ikke af denne Bygning;</w:t>
      </w:r>
    </w:p>
    <w:p w14:paraId="3A538E0F" w14:textId="77777777" w:rsidR="000F7377" w:rsidRDefault="000F7377"/>
    <w:p w14:paraId="327DAF5D" w14:textId="77777777" w:rsidR="000F7377" w:rsidRDefault="000F7377">
      <w:r xmlns:w="http://schemas.openxmlformats.org/wordprocessingml/2006/main">
        <w:t xml:space="preserve">Kristus er en ypperstepræst for gode ting, der skal komme, ikke fra et tabernakel lavet med hænder, men et større og mere fuldkomment.</w:t>
      </w:r>
    </w:p>
    <w:p w14:paraId="1ABD5B6E" w14:textId="77777777" w:rsidR="000F7377" w:rsidRDefault="000F7377"/>
    <w:p w14:paraId="6D6939DD" w14:textId="77777777" w:rsidR="000F7377" w:rsidRDefault="000F7377">
      <w:r xmlns:w="http://schemas.openxmlformats.org/wordprocessingml/2006/main">
        <w:t xml:space="preserve">1. Kristi større og mere fuldkomne tabernakel</w:t>
      </w:r>
    </w:p>
    <w:p w14:paraId="78DDC83F" w14:textId="77777777" w:rsidR="000F7377" w:rsidRDefault="000F7377"/>
    <w:p w14:paraId="6F58078E" w14:textId="77777777" w:rsidR="000F7377" w:rsidRDefault="000F7377">
      <w:r xmlns:w="http://schemas.openxmlformats.org/wordprocessingml/2006/main">
        <w:t xml:space="preserve">2. De gode ting, der skal komme gennem Kristus</w:t>
      </w:r>
    </w:p>
    <w:p w14:paraId="1F26B75E" w14:textId="77777777" w:rsidR="000F7377" w:rsidRDefault="000F7377"/>
    <w:p w14:paraId="2B555077" w14:textId="77777777" w:rsidR="000F7377" w:rsidRDefault="000F7377">
      <w:r xmlns:w="http://schemas.openxmlformats.org/wordprocessingml/2006/main">
        <w:t xml:space="preserve">1. Romerne 8:18-25 - Håbet og herligheden om fremtidig frelse gennem Kristus</w:t>
      </w:r>
    </w:p>
    <w:p w14:paraId="02FCAB5E" w14:textId="77777777" w:rsidR="000F7377" w:rsidRDefault="000F7377"/>
    <w:p w14:paraId="3246E93A" w14:textId="77777777" w:rsidR="000F7377" w:rsidRDefault="000F7377">
      <w:r xmlns:w="http://schemas.openxmlformats.org/wordprocessingml/2006/main">
        <w:t xml:space="preserve">2. Kolossenserne 1:19-20 - Kristi kraft til forsoning og fred for hele skabelsen</w:t>
      </w:r>
    </w:p>
    <w:p w14:paraId="656E12C3" w14:textId="77777777" w:rsidR="000F7377" w:rsidRDefault="000F7377"/>
    <w:p w14:paraId="4AD2B8A0" w14:textId="77777777" w:rsidR="000F7377" w:rsidRDefault="000F7377">
      <w:r xmlns:w="http://schemas.openxmlformats.org/wordprocessingml/2006/main">
        <w:t xml:space="preserve">Hebrews 9:12 12 Heller ikke ved Blod af Bukke og Kalve, men ved sit eget Blod gik han en Gang ind i det Hellige, idet han har vundet evig Forløsning for os.</w:t>
      </w:r>
    </w:p>
    <w:p w14:paraId="1101C0A6" w14:textId="77777777" w:rsidR="000F7377" w:rsidRDefault="000F7377"/>
    <w:p w14:paraId="0B4850B6" w14:textId="77777777" w:rsidR="000F7377" w:rsidRDefault="000F7377">
      <w:r xmlns:w="http://schemas.openxmlformats.org/wordprocessingml/2006/main">
        <w:t xml:space="preserve">Jesus gik ind i det hellige sted med sit eget blod og opnåede evig forløsning for os alle.</w:t>
      </w:r>
    </w:p>
    <w:p w14:paraId="704D16A1" w14:textId="77777777" w:rsidR="000F7377" w:rsidRDefault="000F7377"/>
    <w:p w14:paraId="586A0763" w14:textId="77777777" w:rsidR="000F7377" w:rsidRDefault="000F7377">
      <w:r xmlns:w="http://schemas.openxmlformats.org/wordprocessingml/2006/main">
        <w:t xml:space="preserve">1. "Forløsningsprisen: De store omkostninger ved vores frelse"</w:t>
      </w:r>
    </w:p>
    <w:p w14:paraId="76AA4631" w14:textId="77777777" w:rsidR="000F7377" w:rsidRDefault="000F7377"/>
    <w:p w14:paraId="7D53AED9" w14:textId="77777777" w:rsidR="000F7377" w:rsidRDefault="000F7377">
      <w:r xmlns:w="http://schemas.openxmlformats.org/wordprocessingml/2006/main">
        <w:t xml:space="preserve">2. "Blodets kraft: Forståelse af Jesu sande offer"</w:t>
      </w:r>
    </w:p>
    <w:p w14:paraId="0E67AE26" w14:textId="77777777" w:rsidR="000F7377" w:rsidRDefault="000F7377"/>
    <w:p w14:paraId="3A90B043" w14:textId="77777777" w:rsidR="000F7377" w:rsidRDefault="000F7377">
      <w:r xmlns:w="http://schemas.openxmlformats.org/wordprocessingml/2006/main">
        <w:t xml:space="preserve">1. Esajas 53:5 - "Men han blev gennemboret for vore overtrædelser, han blev knust for vore misgerninger; straffen, som bragte os fred, var på ham, og ved hans sår er vi helbredt."</w:t>
      </w:r>
    </w:p>
    <w:p w14:paraId="5BC6C69E" w14:textId="77777777" w:rsidR="000F7377" w:rsidRDefault="000F7377"/>
    <w:p w14:paraId="73BE71CA" w14:textId="77777777" w:rsidR="000F7377" w:rsidRDefault="000F7377">
      <w:r xmlns:w="http://schemas.openxmlformats.org/wordprocessingml/2006/main">
        <w:t xml:space="preserve">2. 1 Peter 1:18-19 - "For du ved, at det ikke var med forgængelige ting, såsom sølv eller guld, at du blev forløst fra den tomme livsførelse, som du har givet dig fra dine forfædre, men med det dyrebare blod. Kristus, et lam uden fejl eller mangler."</w:t>
      </w:r>
    </w:p>
    <w:p w14:paraId="6C203CC7" w14:textId="77777777" w:rsidR="000F7377" w:rsidRDefault="000F7377"/>
    <w:p w14:paraId="2BC89BCD" w14:textId="77777777" w:rsidR="000F7377" w:rsidRDefault="000F7377">
      <w:r xmlns:w="http://schemas.openxmlformats.org/wordprocessingml/2006/main">
        <w:t xml:space="preserve">Hebræerne 9:13 Thi dersom Blodet af Tyre og Bukke og Aske fra en Kvie, der stænker det urene, helliger til Kødets Renselse;</w:t>
      </w:r>
    </w:p>
    <w:p w14:paraId="4A0DC48A" w14:textId="77777777" w:rsidR="000F7377" w:rsidRDefault="000F7377"/>
    <w:p w14:paraId="0D39BD66" w14:textId="77777777" w:rsidR="000F7377" w:rsidRDefault="000F7377">
      <w:r xmlns:w="http://schemas.openxmlformats.org/wordprocessingml/2006/main">
        <w:t xml:space="preserve">Blodet fra tyre og geder og asken fra en kvie kan rense kødet.</w:t>
      </w:r>
    </w:p>
    <w:p w14:paraId="7B23AEAB" w14:textId="77777777" w:rsidR="000F7377" w:rsidRDefault="000F7377"/>
    <w:p w14:paraId="22F0D44D" w14:textId="77777777" w:rsidR="000F7377" w:rsidRDefault="000F7377">
      <w:r xmlns:w="http://schemas.openxmlformats.org/wordprocessingml/2006/main">
        <w:t xml:space="preserve">1: Vi skal renses.</w:t>
      </w:r>
    </w:p>
    <w:p w14:paraId="0C0D6352" w14:textId="77777777" w:rsidR="000F7377" w:rsidRDefault="000F7377"/>
    <w:p w14:paraId="78A7EFFE" w14:textId="77777777" w:rsidR="000F7377" w:rsidRDefault="000F7377">
      <w:r xmlns:w="http://schemas.openxmlformats.org/wordprocessingml/2006/main">
        <w:t xml:space="preserve">2: Det er ved Kristi blod, at vi er blevet rene.</w:t>
      </w:r>
    </w:p>
    <w:p w14:paraId="5DAECDBF" w14:textId="77777777" w:rsidR="000F7377" w:rsidRDefault="000F7377"/>
    <w:p w14:paraId="1617F693" w14:textId="77777777" w:rsidR="000F7377" w:rsidRDefault="000F7377">
      <w:r xmlns:w="http://schemas.openxmlformats.org/wordprocessingml/2006/main">
        <w:t xml:space="preserve">1:1 John 1:7 - Men hvis vi vandrer i lyset, ligesom han er i lyset, har vi fællesskab med hinanden, og Jesu Kristi, hans Søns blod renser os fra al synd.</w:t>
      </w:r>
    </w:p>
    <w:p w14:paraId="305B253E" w14:textId="77777777" w:rsidR="000F7377" w:rsidRDefault="000F7377"/>
    <w:p w14:paraId="33B08C13" w14:textId="77777777" w:rsidR="000F7377" w:rsidRDefault="000F7377">
      <w:r xmlns:w="http://schemas.openxmlformats.org/wordprocessingml/2006/main">
        <w:t xml:space="preserve">2: Romerne 5:8-9 - Men Gud viser sin kærlighed til os, idet Kristus døde for os, mens vi endnu var syndere. Så meget mere skal vi, da vi nu er retfærdiggjorte ved hans blod, blive frelst fra vrede ved ham.</w:t>
      </w:r>
    </w:p>
    <w:p w14:paraId="16FA727F" w14:textId="77777777" w:rsidR="000F7377" w:rsidRDefault="000F7377"/>
    <w:p w14:paraId="21073174" w14:textId="77777777" w:rsidR="000F7377" w:rsidRDefault="000F7377">
      <w:r xmlns:w="http://schemas.openxmlformats.org/wordprocessingml/2006/main">
        <w:t xml:space="preserve">Hebræerne 9:14 Hvor meget mere skal Kristi Blod, som ved den evige Aand ofrede sig selv pletfrit til Gud, rense eders Samvittighed fra døde Gerninger for at tjene den levende Gud?</w:t>
      </w:r>
    </w:p>
    <w:p w14:paraId="2C00F546" w14:textId="77777777" w:rsidR="000F7377" w:rsidRDefault="000F7377"/>
    <w:p w14:paraId="3BCE58DE" w14:textId="77777777" w:rsidR="000F7377" w:rsidRDefault="000F7377">
      <w:r xmlns:w="http://schemas.openxmlformats.org/wordprocessingml/2006/main">
        <w:t xml:space="preserve">Kristi blod kan rense vores samvittighed og sætte os i stand til at tjene den levende Gud.</w:t>
      </w:r>
    </w:p>
    <w:p w14:paraId="76341FB3" w14:textId="77777777" w:rsidR="000F7377" w:rsidRDefault="000F7377"/>
    <w:p w14:paraId="48B11B2D" w14:textId="77777777" w:rsidR="000F7377" w:rsidRDefault="000F7377">
      <w:r xmlns:w="http://schemas.openxmlformats.org/wordprocessingml/2006/main">
        <w:t xml:space="preserve">1. Kristi blods kraft til at rense vores samvittighed</w:t>
      </w:r>
    </w:p>
    <w:p w14:paraId="4D6C5EA5" w14:textId="77777777" w:rsidR="000F7377" w:rsidRDefault="000F7377"/>
    <w:p w14:paraId="5177BCDA" w14:textId="77777777" w:rsidR="000F7377" w:rsidRDefault="000F7377">
      <w:r xmlns:w="http://schemas.openxmlformats.org/wordprocessingml/2006/main">
        <w:t xml:space="preserve">2. Kaldet til at tjene den levende Gud</w:t>
      </w:r>
    </w:p>
    <w:p w14:paraId="7994DA06" w14:textId="77777777" w:rsidR="000F7377" w:rsidRDefault="000F7377"/>
    <w:p w14:paraId="5E7D086C" w14:textId="77777777" w:rsidR="000F7377" w:rsidRDefault="000F7377">
      <w:r xmlns:w="http://schemas.openxmlformats.org/wordprocessingml/2006/main">
        <w:t xml:space="preserve">1. Efeserne 1:7 - I ham har vi forløsningen ved hans blod, syndernes forladelse i overensstemmelse med Guds nådes rigdom</w:t>
      </w:r>
    </w:p>
    <w:p w14:paraId="7DB8F4F7" w14:textId="77777777" w:rsidR="000F7377" w:rsidRDefault="000F7377"/>
    <w:p w14:paraId="3B9AB0DA" w14:textId="77777777" w:rsidR="000F7377" w:rsidRDefault="000F7377">
      <w:r xmlns:w="http://schemas.openxmlformats.org/wordprocessingml/2006/main">
        <w:t xml:space="preserve">2. Romerbrevet 12:1-2 – Derfor opfordrer jeg jer, brødre og søstre, i Guds barmhjertighed, til at ofre jeres </w:t>
      </w:r>
      <w:r xmlns:w="http://schemas.openxmlformats.org/wordprocessingml/2006/main">
        <w:lastRenderedPageBreak xmlns:w="http://schemas.openxmlformats.org/wordprocessingml/2006/main"/>
      </w:r>
      <w:r xmlns:w="http://schemas.openxmlformats.org/wordprocessingml/2006/main">
        <w:t xml:space="preserve">kroppe som et levende offer, helligt og velbehageligt for Gud – dette er jeres sande og rette tilbedelse. Tilpas dig ikke denne verdens mønster, men bliv forvandlet ved at forny dit sind. Så vil du være i stand til at teste og godkende, hvad Guds vilje er – hans gode, behagelige og fuldkomne vilje.</w:t>
      </w:r>
    </w:p>
    <w:p w14:paraId="387F5E42" w14:textId="77777777" w:rsidR="000F7377" w:rsidRDefault="000F7377"/>
    <w:p w14:paraId="094FD343" w14:textId="77777777" w:rsidR="000F7377" w:rsidRDefault="000F7377">
      <w:r xmlns:w="http://schemas.openxmlformats.org/wordprocessingml/2006/main">
        <w:t xml:space="preserve">Hebrews 9:15 15 Og derfor er han det nye Testamentes Mellemmand, for at de, som kaldes, ved Døden til Forløsningen af de Overtrædelser, som vare under det første Testamente, kunne modtage Løftet om evig Arv.</w:t>
      </w:r>
    </w:p>
    <w:p w14:paraId="5668572D" w14:textId="77777777" w:rsidR="000F7377" w:rsidRDefault="000F7377"/>
    <w:p w14:paraId="7BE54F22" w14:textId="77777777" w:rsidR="000F7377" w:rsidRDefault="000F7377">
      <w:r xmlns:w="http://schemas.openxmlformats.org/wordprocessingml/2006/main">
        <w:t xml:space="preserve">Formidleren af det nye testamente er ansvarlig for at sørge for forløsning af overtrædelser under det første testamente for at modtage løftet om evig arv.</w:t>
      </w:r>
    </w:p>
    <w:p w14:paraId="2719B9DF" w14:textId="77777777" w:rsidR="000F7377" w:rsidRDefault="000F7377"/>
    <w:p w14:paraId="20FC76DB" w14:textId="77777777" w:rsidR="000F7377" w:rsidRDefault="000F7377">
      <w:r xmlns:w="http://schemas.openxmlformats.org/wordprocessingml/2006/main">
        <w:t xml:space="preserve">1. Forståelse af Kristi pagt: Et blik på forløsningen af overtrædelser</w:t>
      </w:r>
    </w:p>
    <w:p w14:paraId="1068770B" w14:textId="77777777" w:rsidR="000F7377" w:rsidRDefault="000F7377"/>
    <w:p w14:paraId="12AB9F6A" w14:textId="77777777" w:rsidR="000F7377" w:rsidRDefault="000F7377">
      <w:r xmlns:w="http://schemas.openxmlformats.org/wordprocessingml/2006/main">
        <w:t xml:space="preserve">2. Guds løfte om evig arv: Det Nye Testamentes betydning</w:t>
      </w:r>
    </w:p>
    <w:p w14:paraId="5D0F64BF" w14:textId="77777777" w:rsidR="000F7377" w:rsidRDefault="000F7377"/>
    <w:p w14:paraId="3298D8EA" w14:textId="77777777" w:rsidR="000F7377" w:rsidRDefault="000F7377">
      <w:r xmlns:w="http://schemas.openxmlformats.org/wordprocessingml/2006/main">
        <w:t xml:space="preserve">1. Romerne 3:23-25 - Alle har syndet og mangler Guds herlighed, men af nåde bliver vi frelst ved troen på Jesus Kristus.</w:t>
      </w:r>
    </w:p>
    <w:p w14:paraId="2CC66792" w14:textId="77777777" w:rsidR="000F7377" w:rsidRDefault="000F7377"/>
    <w:p w14:paraId="5280085B" w14:textId="77777777" w:rsidR="000F7377" w:rsidRDefault="000F7377">
      <w:r xmlns:w="http://schemas.openxmlformats.org/wordprocessingml/2006/main">
        <w:t xml:space="preserve">2. Joh 3,16-17 - For så elskede Gud verden, at han gav sin eneste søn, for at enhver, som tror på ham, ikke skal fortabes, men have evigt liv.</w:t>
      </w:r>
    </w:p>
    <w:p w14:paraId="14CD6D5E" w14:textId="77777777" w:rsidR="000F7377" w:rsidRDefault="000F7377"/>
    <w:p w14:paraId="27E96E9D" w14:textId="77777777" w:rsidR="000F7377" w:rsidRDefault="000F7377">
      <w:r xmlns:w="http://schemas.openxmlformats.org/wordprocessingml/2006/main">
        <w:t xml:space="preserve">Hebræerne 9:16 Thi hvor et Testamente er, skal der nødvendigvis også være Testatorens Død.</w:t>
      </w:r>
    </w:p>
    <w:p w14:paraId="4145511B" w14:textId="77777777" w:rsidR="000F7377" w:rsidRDefault="000F7377"/>
    <w:p w14:paraId="1B454B02" w14:textId="77777777" w:rsidR="000F7377" w:rsidRDefault="000F7377">
      <w:r xmlns:w="http://schemas.openxmlformats.org/wordprocessingml/2006/main">
        <w:t xml:space="preserve">En testators død er nødvendig for at et testamente kan blive gyldigt.</w:t>
      </w:r>
    </w:p>
    <w:p w14:paraId="4C5B492B" w14:textId="77777777" w:rsidR="000F7377" w:rsidRDefault="000F7377"/>
    <w:p w14:paraId="6512CE5C" w14:textId="77777777" w:rsidR="000F7377" w:rsidRDefault="000F7377">
      <w:r xmlns:w="http://schemas.openxmlformats.org/wordprocessingml/2006/main">
        <w:t xml:space="preserve">1. Betydningen af en testators død ved oprettelse af et testamente</w:t>
      </w:r>
    </w:p>
    <w:p w14:paraId="1D83942A" w14:textId="77777777" w:rsidR="000F7377" w:rsidRDefault="000F7377"/>
    <w:p w14:paraId="5BD7C295" w14:textId="77777777" w:rsidR="000F7377" w:rsidRDefault="000F7377">
      <w:r xmlns:w="http://schemas.openxmlformats.org/wordprocessingml/2006/main">
        <w:t xml:space="preserve">2. Hvordan man forbereder sig ordentligt på en testators uundgåelige død</w:t>
      </w:r>
    </w:p>
    <w:p w14:paraId="7F50B839" w14:textId="77777777" w:rsidR="000F7377" w:rsidRDefault="000F7377"/>
    <w:p w14:paraId="56B86AB3" w14:textId="77777777" w:rsidR="000F7377" w:rsidRDefault="000F7377">
      <w:r xmlns:w="http://schemas.openxmlformats.org/wordprocessingml/2006/main">
        <w:t xml:space="preserve">1. Romerbrevet 6,23 - "For syndens løn er døden, men Guds gave er evigt liv i Kristus Jesus, vor Herre."</w:t>
      </w:r>
    </w:p>
    <w:p w14:paraId="7BE248F0" w14:textId="77777777" w:rsidR="000F7377" w:rsidRDefault="000F7377"/>
    <w:p w14:paraId="33151F51" w14:textId="77777777" w:rsidR="000F7377" w:rsidRDefault="000F7377">
      <w:r xmlns:w="http://schemas.openxmlformats.org/wordprocessingml/2006/main">
        <w:t xml:space="preserve">2. Prædikeren 12:7 - "Og støvet vender tilbage til jorden, det kom fra, og ånden vender tilbage til Gud, som gav det."</w:t>
      </w:r>
    </w:p>
    <w:p w14:paraId="4C5F3147" w14:textId="77777777" w:rsidR="000F7377" w:rsidRDefault="000F7377"/>
    <w:p w14:paraId="7AF25C3D" w14:textId="77777777" w:rsidR="000F7377" w:rsidRDefault="000F7377">
      <w:r xmlns:w="http://schemas.openxmlformats.org/wordprocessingml/2006/main">
        <w:t xml:space="preserve">Hebrews 9:17 17 Thi et Testamente er af Kraft, efter at Mennesker ere døde; ellers er det slet ingen Styrke, saa længe arveladeren lever.</w:t>
      </w:r>
    </w:p>
    <w:p w14:paraId="3EC97C22" w14:textId="77777777" w:rsidR="000F7377" w:rsidRDefault="000F7377"/>
    <w:p w14:paraId="52ABF473" w14:textId="77777777" w:rsidR="000F7377" w:rsidRDefault="000F7377">
      <w:r xmlns:w="http://schemas.openxmlformats.org/wordprocessingml/2006/main">
        <w:t xml:space="preserve">Et testamente er først gyldigt efter testators død.</w:t>
      </w:r>
    </w:p>
    <w:p w14:paraId="29CDC049" w14:textId="77777777" w:rsidR="000F7377" w:rsidRDefault="000F7377"/>
    <w:p w14:paraId="5556888F" w14:textId="77777777" w:rsidR="000F7377" w:rsidRDefault="000F7377">
      <w:r xmlns:w="http://schemas.openxmlformats.org/wordprocessingml/2006/main">
        <w:t xml:space="preserve">1. Kraften i et vidnesbyrd: Hvordan vores ord lever videre, efter vi dør</w:t>
      </w:r>
    </w:p>
    <w:p w14:paraId="73C1C032" w14:textId="77777777" w:rsidR="000F7377" w:rsidRDefault="000F7377"/>
    <w:p w14:paraId="6AF72DBB" w14:textId="77777777" w:rsidR="000F7377" w:rsidRDefault="000F7377">
      <w:r xmlns:w="http://schemas.openxmlformats.org/wordprocessingml/2006/main">
        <w:t xml:space="preserve">2. Værdien af vores vidnesbyrd: Hvad vi efterlader til fremtidige generationer</w:t>
      </w:r>
    </w:p>
    <w:p w14:paraId="27A24A9B" w14:textId="77777777" w:rsidR="000F7377" w:rsidRDefault="000F7377"/>
    <w:p w14:paraId="1814F6E6" w14:textId="77777777" w:rsidR="000F7377" w:rsidRDefault="000F7377">
      <w:r xmlns:w="http://schemas.openxmlformats.org/wordprocessingml/2006/main">
        <w:t xml:space="preserve">1. Ordsprogene 13:22 - En god mand efterlader en arv til sine børns børn, men synderens rigdom er samlet til de retfærdige.</w:t>
      </w:r>
    </w:p>
    <w:p w14:paraId="7750A02E" w14:textId="77777777" w:rsidR="000F7377" w:rsidRDefault="000F7377"/>
    <w:p w14:paraId="6B1E019D" w14:textId="77777777" w:rsidR="000F7377" w:rsidRDefault="000F7377">
      <w:r xmlns:w="http://schemas.openxmlformats.org/wordprocessingml/2006/main">
        <w:t xml:space="preserve">2. Salme 49:17 - For når han dør, skal han intet bære bort; hans herlighed skal ikke stige ned efter ham.</w:t>
      </w:r>
    </w:p>
    <w:p w14:paraId="7930DC71" w14:textId="77777777" w:rsidR="000F7377" w:rsidRDefault="000F7377"/>
    <w:p w14:paraId="6285D75B" w14:textId="77777777" w:rsidR="000F7377" w:rsidRDefault="000F7377">
      <w:r xmlns:w="http://schemas.openxmlformats.org/wordprocessingml/2006/main">
        <w:t xml:space="preserve">Hebræerne 9:18 Hvorpå heller ikke det første testamente blev indviet uden blod.</w:t>
      </w:r>
    </w:p>
    <w:p w14:paraId="43A3A516" w14:textId="77777777" w:rsidR="000F7377" w:rsidRDefault="000F7377"/>
    <w:p w14:paraId="78010D76" w14:textId="77777777" w:rsidR="000F7377" w:rsidRDefault="000F7377">
      <w:r xmlns:w="http://schemas.openxmlformats.org/wordprocessingml/2006/main">
        <w:t xml:space="preserve">Det første testamente blev indviet med blodudgydelse.</w:t>
      </w:r>
    </w:p>
    <w:p w14:paraId="5B6E6B37" w14:textId="77777777" w:rsidR="000F7377" w:rsidRDefault="000F7377"/>
    <w:p w14:paraId="361406DB" w14:textId="77777777" w:rsidR="000F7377" w:rsidRDefault="000F7377">
      <w:r xmlns:w="http://schemas.openxmlformats.org/wordprocessingml/2006/main">
        <w:t xml:space="preserve">1. Blodets kraft: Forståelse af betydningen af offerblod</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Blodets arv: Virkningen af den første testamentes indvielse</w:t>
      </w:r>
    </w:p>
    <w:p w14:paraId="06462919" w14:textId="77777777" w:rsidR="000F7377" w:rsidRDefault="000F7377"/>
    <w:p w14:paraId="4CA35742" w14:textId="77777777" w:rsidR="000F7377" w:rsidRDefault="000F7377">
      <w:r xmlns:w="http://schemas.openxmlformats.org/wordprocessingml/2006/main">
        <w:t xml:space="preserve">1. Tredje Mosebog 17:11, "For kødets liv er i blodet, og jeg har givet jer det på alteret for at gøre soning for jeres sjæle, for det er blodet, der gør soning ved livet."</w:t>
      </w:r>
    </w:p>
    <w:p w14:paraId="31575B24" w14:textId="77777777" w:rsidR="000F7377" w:rsidRDefault="000F7377"/>
    <w:p w14:paraId="7F503796" w14:textId="77777777" w:rsidR="000F7377" w:rsidRDefault="000F7377">
      <w:r xmlns:w="http://schemas.openxmlformats.org/wordprocessingml/2006/main">
        <w:t xml:space="preserve">2. 2. Mosebog 24:8, "Da tog Moses blodet og kastede det på folket og sagde: Se, blodet af den pagt, som Herren har sluttet med jer i overensstemmelse med alle disse ord."</w:t>
      </w:r>
    </w:p>
    <w:p w14:paraId="43716895" w14:textId="77777777" w:rsidR="000F7377" w:rsidRDefault="000F7377"/>
    <w:p w14:paraId="70C5F5F7" w14:textId="77777777" w:rsidR="000F7377" w:rsidRDefault="000F7377">
      <w:r xmlns:w="http://schemas.openxmlformats.org/wordprocessingml/2006/main">
        <w:t xml:space="preserve">Hebræerne 9:19 Thi da Moses havde talt alle Befalinger til alt Folket efter Loven, tog han Blodet af Kalve og Bukke med Vand og karminrød Uld og Isop og stænkede baade Bogen og alt Folket. ,</w:t>
      </w:r>
    </w:p>
    <w:p w14:paraId="7579FCC3" w14:textId="77777777" w:rsidR="000F7377" w:rsidRDefault="000F7377"/>
    <w:p w14:paraId="63E2C4BE" w14:textId="77777777" w:rsidR="000F7377" w:rsidRDefault="000F7377">
      <w:r xmlns:w="http://schemas.openxmlformats.org/wordprocessingml/2006/main">
        <w:t xml:space="preserve">Som en del af loven talte Moses til folket og stænkede bogen og dem med en blanding af blod fra kalve og geder, vand, karminrød uld og isop.</w:t>
      </w:r>
    </w:p>
    <w:p w14:paraId="0DA28943" w14:textId="77777777" w:rsidR="000F7377" w:rsidRDefault="000F7377"/>
    <w:p w14:paraId="2F7899D2" w14:textId="77777777" w:rsidR="000F7377" w:rsidRDefault="000F7377">
      <w:r xmlns:w="http://schemas.openxmlformats.org/wordprocessingml/2006/main">
        <w:t xml:space="preserve">1. Vigtigheden af at følge Guds lov og opfylde ritualet med at drysse bogen og mennesker med blod.</w:t>
      </w:r>
    </w:p>
    <w:p w14:paraId="40B1D5E5" w14:textId="77777777" w:rsidR="000F7377" w:rsidRDefault="000F7377"/>
    <w:p w14:paraId="01678C69" w14:textId="77777777" w:rsidR="000F7377" w:rsidRDefault="000F7377">
      <w:r xmlns:w="http://schemas.openxmlformats.org/wordprocessingml/2006/main">
        <w:t xml:space="preserve">2. Den symbolske karakter af sprøjtning af blod, og hvordan Jesus er det ultimative offer for vores synder.</w:t>
      </w:r>
    </w:p>
    <w:p w14:paraId="7C823FEE" w14:textId="77777777" w:rsidR="000F7377" w:rsidRDefault="000F7377"/>
    <w:p w14:paraId="2BDB789C" w14:textId="77777777" w:rsidR="000F7377" w:rsidRDefault="000F7377">
      <w:r xmlns:w="http://schemas.openxmlformats.org/wordprocessingml/2006/main">
        <w:t xml:space="preserve">1. Tredje Mosebog 16:14-16 - beskriver ritualet med at drysse blod fra offerdyrene.</w:t>
      </w:r>
    </w:p>
    <w:p w14:paraId="1DAED450" w14:textId="77777777" w:rsidR="000F7377" w:rsidRDefault="000F7377"/>
    <w:p w14:paraId="5713BA28" w14:textId="77777777" w:rsidR="000F7377" w:rsidRDefault="000F7377">
      <w:r xmlns:w="http://schemas.openxmlformats.org/wordprocessingml/2006/main">
        <w:t xml:space="preserve">2. 1 Joh 1,7 - "Men hvis vi vandrer i lyset, ligesom han er i lyset, har vi fællesskab med hinanden, og Jesu, hans Søns blod renser os fra al synd."</w:t>
      </w:r>
    </w:p>
    <w:p w14:paraId="2AD97A1B" w14:textId="77777777" w:rsidR="000F7377" w:rsidRDefault="000F7377"/>
    <w:p w14:paraId="742E3506" w14:textId="77777777" w:rsidR="000F7377" w:rsidRDefault="000F7377">
      <w:r xmlns:w="http://schemas.openxmlformats.org/wordprocessingml/2006/main">
        <w:t xml:space="preserve">Hebræerne 9:20 og sagde: Dette er Testamentets Blod, som Gud har pålagt eder.</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Dette vers fortæller os, at Jesu blod blev udgydt for at opfylde Guds pagt med os.</w:t>
      </w:r>
    </w:p>
    <w:p w14:paraId="68F3EA9D" w14:textId="77777777" w:rsidR="000F7377" w:rsidRDefault="000F7377"/>
    <w:p w14:paraId="707C7F32" w14:textId="77777777" w:rsidR="000F7377" w:rsidRDefault="000F7377">
      <w:r xmlns:w="http://schemas.openxmlformats.org/wordprocessingml/2006/main">
        <w:t xml:space="preserve">1. Løftet om frelse gennem Kristi blod</w:t>
      </w:r>
    </w:p>
    <w:p w14:paraId="73288C29" w14:textId="77777777" w:rsidR="000F7377" w:rsidRDefault="000F7377"/>
    <w:p w14:paraId="7595E96B" w14:textId="77777777" w:rsidR="000F7377" w:rsidRDefault="000F7377">
      <w:r xmlns:w="http://schemas.openxmlformats.org/wordprocessingml/2006/main">
        <w:t xml:space="preserve">2. Kraften i Pagtens Blod</w:t>
      </w:r>
    </w:p>
    <w:p w14:paraId="132896B3" w14:textId="77777777" w:rsidR="000F7377" w:rsidRDefault="000F7377"/>
    <w:p w14:paraId="172A0900" w14:textId="77777777" w:rsidR="000F7377" w:rsidRDefault="000F7377">
      <w:r xmlns:w="http://schemas.openxmlformats.org/wordprocessingml/2006/main">
        <w:t xml:space="preserve">1. Esajas 53:5 - "Men han blev gennemboret for vore overtrædelser, han blev knust for vore misgerninger; straffen, som bragte os fred, var på ham, og ved hans sår er vi helbredt."</w:t>
      </w:r>
    </w:p>
    <w:p w14:paraId="42A812C7" w14:textId="77777777" w:rsidR="000F7377" w:rsidRDefault="000F7377"/>
    <w:p w14:paraId="44E52499" w14:textId="77777777" w:rsidR="000F7377" w:rsidRDefault="000F7377">
      <w:r xmlns:w="http://schemas.openxmlformats.org/wordprocessingml/2006/main">
        <w:t xml:space="preserve">2. 1 Joh 1,7 - "Men hvis vi vandrer i lyset, ligesom han er i lyset, har vi fællesskab med hinanden, og Jesu, hans Søns, blod renser os fra al synd."</w:t>
      </w:r>
    </w:p>
    <w:p w14:paraId="25B9E64A" w14:textId="77777777" w:rsidR="000F7377" w:rsidRDefault="000F7377"/>
    <w:p w14:paraId="67C45D27" w14:textId="77777777" w:rsidR="000F7377" w:rsidRDefault="000F7377">
      <w:r xmlns:w="http://schemas.openxmlformats.org/wordprocessingml/2006/main">
        <w:t xml:space="preserve">Hebræerne 9:21 Og han overstænkede både Tabernaklet og alle Tjenestekar med Blod.</w:t>
      </w:r>
    </w:p>
    <w:p w14:paraId="73368AD0" w14:textId="77777777" w:rsidR="000F7377" w:rsidRDefault="000F7377"/>
    <w:p w14:paraId="0E78521D" w14:textId="77777777" w:rsidR="000F7377" w:rsidRDefault="000F7377">
      <w:r xmlns:w="http://schemas.openxmlformats.org/wordprocessingml/2006/main">
        <w:t xml:space="preserve">Forfatteren til Hebræerbrevet 9 understreger vigtigheden af blod i tabernaklet og alle de ting, der bruges i tjenesten.</w:t>
      </w:r>
    </w:p>
    <w:p w14:paraId="38F2E273" w14:textId="77777777" w:rsidR="000F7377" w:rsidRDefault="000F7377"/>
    <w:p w14:paraId="58E62D4B" w14:textId="77777777" w:rsidR="000F7377" w:rsidRDefault="000F7377">
      <w:r xmlns:w="http://schemas.openxmlformats.org/wordprocessingml/2006/main">
        <w:t xml:space="preserve">1. Blodets kraft: Udforskning af betydningen og betydningen af blodet i tabernaklet</w:t>
      </w:r>
    </w:p>
    <w:p w14:paraId="11647615" w14:textId="77777777" w:rsidR="000F7377" w:rsidRDefault="000F7377"/>
    <w:p w14:paraId="5612C351" w14:textId="77777777" w:rsidR="000F7377" w:rsidRDefault="000F7377">
      <w:r xmlns:w="http://schemas.openxmlformats.org/wordprocessingml/2006/main">
        <w:t xml:space="preserve">2. Tabernaklets ministerium: En undersøgelse af tabernaklets og dets kars betydning</w:t>
      </w:r>
    </w:p>
    <w:p w14:paraId="28DBE367" w14:textId="77777777" w:rsidR="000F7377" w:rsidRDefault="000F7377"/>
    <w:p w14:paraId="16AFAC41" w14:textId="77777777" w:rsidR="000F7377" w:rsidRDefault="000F7377">
      <w:r xmlns:w="http://schemas.openxmlformats.org/wordprocessingml/2006/main">
        <w:t xml:space="preserve">1. 2. Mosebog 24:3-8; Så kom Moses og fortalte folket alle Herrens ord og alle dommene, og hele folket svarede med én røst og sagde: "Alle de ord, som Herren har sagt, vil vi gøre." Og Moses skrev alle Herrens Ord og stod tidlig op om Morgenen og byggede et Alter under Bjerget og tolv Søjler efter Israels tolv Stammer. Og han sendte unge Mænd af Israels Børn, som ofrede Brændofre og ofrede Takofre af Okser til HERREN. Og Moses tog halvdelen af blodet og kom det i skåle; og halvdelen af blodet stænkede han på alteret. Og han tog Pagtens Bog og læste for </w:t>
      </w:r>
      <w:r xmlns:w="http://schemas.openxmlformats.org/wordprocessingml/2006/main">
        <w:lastRenderedPageBreak xmlns:w="http://schemas.openxmlformats.org/wordprocessingml/2006/main"/>
      </w:r>
      <w:r xmlns:w="http://schemas.openxmlformats.org/wordprocessingml/2006/main">
        <w:t xml:space="preserve">Folkets Høre, og de sagde: Alt, hvad Herren har sagt, vil vi gøre og være lydige.</w:t>
      </w:r>
    </w:p>
    <w:p w14:paraId="6C6FF82D" w14:textId="77777777" w:rsidR="000F7377" w:rsidRDefault="000F7377"/>
    <w:p w14:paraId="1E90C9E4" w14:textId="77777777" w:rsidR="000F7377" w:rsidRDefault="000F7377">
      <w:r xmlns:w="http://schemas.openxmlformats.org/wordprocessingml/2006/main">
        <w:t xml:space="preserve">2. Tredje Mosebog 17:11; Thi Kødets Liv er i Blodet, og jeg har givet eder det paa Alteret for at gøre Soning for eders Sjæle; thi det er Blodet, der skaffer Soning for Sjælen.</w:t>
      </w:r>
    </w:p>
    <w:p w14:paraId="339DE6E7" w14:textId="77777777" w:rsidR="000F7377" w:rsidRDefault="000F7377"/>
    <w:p w14:paraId="4BAFF2CD" w14:textId="77777777" w:rsidR="000F7377" w:rsidRDefault="000F7377">
      <w:r xmlns:w="http://schemas.openxmlformats.org/wordprocessingml/2006/main">
        <w:t xml:space="preserve">Hebræerne 9:22 Og næsten alt er ved Loven renset med Blod; og uden blodudgydelse er ingen remission.</w:t>
      </w:r>
    </w:p>
    <w:p w14:paraId="380275DE" w14:textId="77777777" w:rsidR="000F7377" w:rsidRDefault="000F7377"/>
    <w:p w14:paraId="5170A5DB" w14:textId="77777777" w:rsidR="000F7377" w:rsidRDefault="000F7377">
      <w:r xmlns:w="http://schemas.openxmlformats.org/wordprocessingml/2006/main">
        <w:t xml:space="preserve">Loven kræver, at der skal udgydes blod, for at eftergivelse kan finde sted.</w:t>
      </w:r>
    </w:p>
    <w:p w14:paraId="6997A516" w14:textId="77777777" w:rsidR="000F7377" w:rsidRDefault="000F7377"/>
    <w:p w14:paraId="79A537B9" w14:textId="77777777" w:rsidR="000F7377" w:rsidRDefault="000F7377">
      <w:r xmlns:w="http://schemas.openxmlformats.org/wordprocessingml/2006/main">
        <w:t xml:space="preserve">1. Omkostningerne ved tilgivelse: Hvordan Jesus betalte den ultimative pris</w:t>
      </w:r>
    </w:p>
    <w:p w14:paraId="5257A247" w14:textId="77777777" w:rsidR="000F7377" w:rsidRDefault="000F7377"/>
    <w:p w14:paraId="06F95131" w14:textId="77777777" w:rsidR="000F7377" w:rsidRDefault="000F7377">
      <w:r xmlns:w="http://schemas.openxmlformats.org/wordprocessingml/2006/main">
        <w:t xml:space="preserve">2. Hvad er betydningen af Jesu blod?</w:t>
      </w:r>
    </w:p>
    <w:p w14:paraId="25AC7EA6" w14:textId="77777777" w:rsidR="000F7377" w:rsidRDefault="000F7377"/>
    <w:p w14:paraId="65836278" w14:textId="77777777" w:rsidR="000F7377" w:rsidRDefault="000F7377">
      <w:r xmlns:w="http://schemas.openxmlformats.org/wordprocessingml/2006/main">
        <w:t xml:space="preserve">1. Tredje Mosebog 17:11 - For kødets liv er i blodet, og jeg har givet jer det på alteret for at gøre soning for eders sjæle; thi det er blodet, der gør soning for sjælen.</w:t>
      </w:r>
    </w:p>
    <w:p w14:paraId="7C659053" w14:textId="77777777" w:rsidR="000F7377" w:rsidRDefault="000F7377"/>
    <w:p w14:paraId="5F5EAE38" w14:textId="77777777" w:rsidR="000F7377" w:rsidRDefault="000F7377">
      <w:r xmlns:w="http://schemas.openxmlformats.org/wordprocessingml/2006/main">
        <w:t xml:space="preserve">2. Romerne 5:8 - Men Gud viser sin kærlighed til os, idet Kristus døde for os, mens vi endnu var syndere.</w:t>
      </w:r>
    </w:p>
    <w:p w14:paraId="4E4E941A" w14:textId="77777777" w:rsidR="000F7377" w:rsidRDefault="000F7377"/>
    <w:p w14:paraId="379489A7" w14:textId="77777777" w:rsidR="000F7377" w:rsidRDefault="000F7377">
      <w:r xmlns:w="http://schemas.openxmlformats.org/wordprocessingml/2006/main">
        <w:t xml:space="preserve">Hebræerne 9:23 Det var derfor nødvendigt, at Tingenes Forbilleder i Himlene blev renset med disse; men selve de himmelske Ting med bedre Ofre end disse.</w:t>
      </w:r>
    </w:p>
    <w:p w14:paraId="5871AE33" w14:textId="77777777" w:rsidR="000F7377" w:rsidRDefault="000F7377"/>
    <w:p w14:paraId="1C34AEE6" w14:textId="77777777" w:rsidR="000F7377" w:rsidRDefault="000F7377">
      <w:r xmlns:w="http://schemas.openxmlformats.org/wordprocessingml/2006/main">
        <w:t xml:space="preserve">De himmelske ting skal renses med bedre ofre end dem på Jorden.</w:t>
      </w:r>
    </w:p>
    <w:p w14:paraId="2C267543" w14:textId="77777777" w:rsidR="000F7377" w:rsidRDefault="000F7377"/>
    <w:p w14:paraId="5A6D5EA9" w14:textId="77777777" w:rsidR="000F7377" w:rsidRDefault="000F7377">
      <w:r xmlns:w="http://schemas.openxmlformats.org/wordprocessingml/2006/main">
        <w:t xml:space="preserve">1. Kraften i opofrende kærlighed</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Vigtigheden af lydighed mod Gud</w:t>
      </w:r>
    </w:p>
    <w:p w14:paraId="7F56E3DB" w14:textId="77777777" w:rsidR="000F7377" w:rsidRDefault="000F7377"/>
    <w:p w14:paraId="43703A27" w14:textId="77777777" w:rsidR="000F7377" w:rsidRDefault="000F7377">
      <w:r xmlns:w="http://schemas.openxmlformats.org/wordprocessingml/2006/main">
        <w:t xml:space="preserve">1. Romerbrevet 12:1-2 Derfor opfordrer jeg jer, brødre og søstre, i Guds barmhjertigheds lys, til at ofre jeres legemer som et levende offer, helligt og velbehageligt for Gud - dette er jeres sande og rette tilbedelse.</w:t>
      </w:r>
    </w:p>
    <w:p w14:paraId="4373C2CF" w14:textId="77777777" w:rsidR="000F7377" w:rsidRDefault="000F7377"/>
    <w:p w14:paraId="4B055478" w14:textId="77777777" w:rsidR="000F7377" w:rsidRDefault="000F7377">
      <w:r xmlns:w="http://schemas.openxmlformats.org/wordprocessingml/2006/main">
        <w:t xml:space="preserve">2. Hebræerne 10:19-22 Derfor, brødre og søstre, da vi har tillid til at gå ind i det Allerhelligste ved Jesu blod, ad en ny og levende vej, der er åbnet for os gennem forhænget, det vil sige hans legeme, og da vi har en stor præst over Guds hus, lad os da nærme os Gud med et oprigtigt hjerte og med den fulde vished, som troen bringer, idet vi får vores hjerte stænket for at rense os fra dårlig samvittighed og lade vores kroppe vaskes med rent vand .</w:t>
      </w:r>
    </w:p>
    <w:p w14:paraId="26864E32" w14:textId="77777777" w:rsidR="000F7377" w:rsidRDefault="000F7377"/>
    <w:p w14:paraId="09729C66" w14:textId="77777777" w:rsidR="000F7377" w:rsidRDefault="000F7377">
      <w:r xmlns:w="http://schemas.openxmlformats.org/wordprocessingml/2006/main">
        <w:t xml:space="preserve">Hebræerne 9:24 Thi Kristus er ikke gået ind i de helligdomme, der er gjort med hænder, som er de sandes skikkelser; men ind i selve himlen, for nu at vise sig i Guds nærhed for os:</w:t>
      </w:r>
    </w:p>
    <w:p w14:paraId="0CE6AC6E" w14:textId="77777777" w:rsidR="000F7377" w:rsidRDefault="000F7377"/>
    <w:p w14:paraId="0871B45B" w14:textId="77777777" w:rsidR="000F7377" w:rsidRDefault="000F7377">
      <w:r xmlns:w="http://schemas.openxmlformats.org/wordprocessingml/2006/main">
        <w:t xml:space="preserve">Kristus trådte ind i himlen for at vise sig for Gud på vores vegne.</w:t>
      </w:r>
    </w:p>
    <w:p w14:paraId="0D20C9F9" w14:textId="77777777" w:rsidR="000F7377" w:rsidRDefault="000F7377"/>
    <w:p w14:paraId="3DF110CD" w14:textId="77777777" w:rsidR="000F7377" w:rsidRDefault="000F7377">
      <w:r xmlns:w="http://schemas.openxmlformats.org/wordprocessingml/2006/main">
        <w:t xml:space="preserve">1. Kristi offer: hans tilsynekomst for Gud for os</w:t>
      </w:r>
    </w:p>
    <w:p w14:paraId="641E5CEA" w14:textId="77777777" w:rsidR="000F7377" w:rsidRDefault="000F7377"/>
    <w:p w14:paraId="7BDF720B" w14:textId="77777777" w:rsidR="000F7377" w:rsidRDefault="000F7377">
      <w:r xmlns:w="http://schemas.openxmlformats.org/wordprocessingml/2006/main">
        <w:t xml:space="preserve">2. Kraften i vores forbøn gennem Kristus</w:t>
      </w:r>
    </w:p>
    <w:p w14:paraId="4627058F" w14:textId="77777777" w:rsidR="000F7377" w:rsidRDefault="000F7377"/>
    <w:p w14:paraId="620D18A3" w14:textId="77777777" w:rsidR="000F7377" w:rsidRDefault="000F7377">
      <w:r xmlns:w="http://schemas.openxmlformats.org/wordprocessingml/2006/main">
        <w:t xml:space="preserve">1. Romerne 8:34 - "Hvem skal fordømme? Kristus Jesus er den, der døde - mere end det, som blev oprejst - som er ved Guds højre hånd, som virkelig går i forbøn for os."</w:t>
      </w:r>
    </w:p>
    <w:p w14:paraId="2B770F51" w14:textId="77777777" w:rsidR="000F7377" w:rsidRDefault="000F7377"/>
    <w:p w14:paraId="119351B2" w14:textId="77777777" w:rsidR="000F7377" w:rsidRDefault="000F7377">
      <w:r xmlns:w="http://schemas.openxmlformats.org/wordprocessingml/2006/main">
        <w:t xml:space="preserve">2. Hebræerbrevet 4:16 - "Lad os da med tillid gå frem til nådens trone, så vi kan modtage barmhjertighed og finde nåde til hjælp i nødens tid."</w:t>
      </w:r>
    </w:p>
    <w:p w14:paraId="5BB1E723" w14:textId="77777777" w:rsidR="000F7377" w:rsidRDefault="000F7377"/>
    <w:p w14:paraId="52FD22E0" w14:textId="77777777" w:rsidR="000F7377" w:rsidRDefault="000F7377">
      <w:r xmlns:w="http://schemas.openxmlformats.org/wordprocessingml/2006/main">
        <w:t xml:space="preserve">Hebrews 9:25 Endnu heller ikke, at han ofte skulle ofre sig selv, ligesom Ypperstepræsten hvert Aar gaar ind i det Hellige med andres Blod;</w:t>
      </w:r>
    </w:p>
    <w:p w14:paraId="542FBA33" w14:textId="77777777" w:rsidR="000F7377" w:rsidRDefault="000F7377"/>
    <w:p w14:paraId="460713AA" w14:textId="77777777" w:rsidR="000F7377" w:rsidRDefault="000F7377">
      <w:r xmlns:w="http://schemas.openxmlformats.org/wordprocessingml/2006/main">
        <w:t xml:space="preserve">Forfatteren af Hebræerbrevet forklarer, at Jesus ikke behøvede konstant at ofre sig selv som et offer, i modsætning til ypperstepræsten, der havde brug for at ofre andres blod hvert år.</w:t>
      </w:r>
    </w:p>
    <w:p w14:paraId="188A3222" w14:textId="77777777" w:rsidR="000F7377" w:rsidRDefault="000F7377"/>
    <w:p w14:paraId="08B1FFDF" w14:textId="77777777" w:rsidR="000F7377" w:rsidRDefault="000F7377">
      <w:r xmlns:w="http://schemas.openxmlformats.org/wordprocessingml/2006/main">
        <w:t xml:space="preserve">1: Jesu engangsofring af sig selv var tilstrækkelig til at bringe os frelse.</w:t>
      </w:r>
    </w:p>
    <w:p w14:paraId="2FB1C65C" w14:textId="77777777" w:rsidR="000F7377" w:rsidRDefault="000F7377"/>
    <w:p w14:paraId="521381AD" w14:textId="77777777" w:rsidR="000F7377" w:rsidRDefault="000F7377">
      <w:r xmlns:w="http://schemas.openxmlformats.org/wordprocessingml/2006/main">
        <w:t xml:space="preserve">2: Vi kan være taknemmelige for, at Jesu offer var nok til at dække vores synder.</w:t>
      </w:r>
    </w:p>
    <w:p w14:paraId="5162A3E9" w14:textId="77777777" w:rsidR="000F7377" w:rsidRDefault="000F7377"/>
    <w:p w14:paraId="50370838" w14:textId="77777777" w:rsidR="000F7377" w:rsidRDefault="000F7377">
      <w:r xmlns:w="http://schemas.openxmlformats.org/wordprocessingml/2006/main">
        <w:t xml:space="preserve">1: Romerne 6:10 - For den død, han døde, døde han for synden, én gang for alle, men det liv, han lever, lever han for Gud.</w:t>
      </w:r>
    </w:p>
    <w:p w14:paraId="6A433FBB" w14:textId="77777777" w:rsidR="000F7377" w:rsidRDefault="000F7377"/>
    <w:p w14:paraId="30F0DEA6" w14:textId="77777777" w:rsidR="000F7377" w:rsidRDefault="000F7377">
      <w:r xmlns:w="http://schemas.openxmlformats.org/wordprocessingml/2006/main">
        <w:t xml:space="preserve">2:1 Peter 3:18 - For Kristus led også én gang for synder, den retfærdige for de uretfærdige, for at han skulle føre os til Gud.</w:t>
      </w:r>
    </w:p>
    <w:p w14:paraId="239A477F" w14:textId="77777777" w:rsidR="000F7377" w:rsidRDefault="000F7377"/>
    <w:p w14:paraId="70B587A9" w14:textId="77777777" w:rsidR="000F7377" w:rsidRDefault="000F7377">
      <w:r xmlns:w="http://schemas.openxmlformats.org/wordprocessingml/2006/main">
        <w:t xml:space="preserve">Hebræerne 9:26 Thi da skal han ofte have lidt siden Verdens Grundlæggelse; men nu er han en gang ved Verdens Ende aabenbaret for at afskaffe Synden ved sit Offer.</w:t>
      </w:r>
    </w:p>
    <w:p w14:paraId="7F2244E5" w14:textId="77777777" w:rsidR="000F7377" w:rsidRDefault="000F7377"/>
    <w:p w14:paraId="60B9F19C" w14:textId="77777777" w:rsidR="000F7377" w:rsidRDefault="000F7377">
      <w:r xmlns:w="http://schemas.openxmlformats.org/wordprocessingml/2006/main">
        <w:t xml:space="preserve">1: Jesus Kristus er kommet for at fjerne synden for os alle ved at ofre sig selv.</w:t>
      </w:r>
    </w:p>
    <w:p w14:paraId="5876E794" w14:textId="77777777" w:rsidR="000F7377" w:rsidRDefault="000F7377"/>
    <w:p w14:paraId="649F06E9" w14:textId="77777777" w:rsidR="000F7377" w:rsidRDefault="000F7377">
      <w:r xmlns:w="http://schemas.openxmlformats.org/wordprocessingml/2006/main">
        <w:t xml:space="preserve">2: Jesus Kristus er dukket op en gang i verdens ende for at fjerne synden gennem sit eget offer.</w:t>
      </w:r>
    </w:p>
    <w:p w14:paraId="43D8F2EF" w14:textId="77777777" w:rsidR="000F7377" w:rsidRDefault="000F7377"/>
    <w:p w14:paraId="74EC8FF1" w14:textId="77777777" w:rsidR="000F7377" w:rsidRDefault="000F7377">
      <w:r xmlns:w="http://schemas.openxmlformats.org/wordprocessingml/2006/main">
        <w:t xml:space="preserve">1: Joh 3:16 - For så elskede Gud verden, at han gav sin eneste søn, for at enhver, som tror på ham, ikke skal fortabes, men have evigt liv.</w:t>
      </w:r>
    </w:p>
    <w:p w14:paraId="325AF794" w14:textId="77777777" w:rsidR="000F7377" w:rsidRDefault="000F7377"/>
    <w:p w14:paraId="66D8B950" w14:textId="77777777" w:rsidR="000F7377" w:rsidRDefault="000F7377">
      <w:r xmlns:w="http://schemas.openxmlformats.org/wordprocessingml/2006/main">
        <w:t xml:space="preserve">2:1 John 2:2 - Han er soningen for vore synder, og ikke kun for vores, men også for hele verdens synder.</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Hebræerne 9:27 Og som det er bestemt menneskene én gang at dø, men derefter dommen:</w:t>
      </w:r>
    </w:p>
    <w:p w14:paraId="413C477C" w14:textId="77777777" w:rsidR="000F7377" w:rsidRDefault="000F7377"/>
    <w:p w14:paraId="408F3A7C" w14:textId="77777777" w:rsidR="000F7377" w:rsidRDefault="000F7377">
      <w:r xmlns:w="http://schemas.openxmlformats.org/wordprocessingml/2006/main">
        <w:t xml:space="preserve">Alle mennesker vil i sidste ende dø, og derefter vil de blive dømt.</w:t>
      </w:r>
    </w:p>
    <w:p w14:paraId="51C38A1A" w14:textId="77777777" w:rsidR="000F7377" w:rsidRDefault="000F7377"/>
    <w:p w14:paraId="5595E63B" w14:textId="77777777" w:rsidR="000F7377" w:rsidRDefault="000F7377">
      <w:r xmlns:w="http://schemas.openxmlformats.org/wordprocessingml/2006/main">
        <w:t xml:space="preserve">1. Alles endelige destination: liv, død og dom</w:t>
      </w:r>
    </w:p>
    <w:p w14:paraId="72AE36A7" w14:textId="77777777" w:rsidR="000F7377" w:rsidRDefault="000F7377"/>
    <w:p w14:paraId="2073A0FA" w14:textId="77777777" w:rsidR="000F7377" w:rsidRDefault="000F7377">
      <w:r xmlns:w="http://schemas.openxmlformats.org/wordprocessingml/2006/main">
        <w:t xml:space="preserve">2. Dødens vished og dommens usikkerhed</w:t>
      </w:r>
    </w:p>
    <w:p w14:paraId="0EF3577D" w14:textId="77777777" w:rsidR="000F7377" w:rsidRDefault="000F7377"/>
    <w:p w14:paraId="28700086" w14:textId="77777777" w:rsidR="000F7377" w:rsidRDefault="000F7377">
      <w:r xmlns:w="http://schemas.openxmlformats.org/wordprocessingml/2006/main">
        <w:t xml:space="preserve">1. Prædikeren 12:7-8 (Og støvet vender tilbage til jorden, det kom fra, og ånden vender tilbage til Gud, som gav det. "Alt er meningsløst," siger Læreren, "fuldstændig meningsløst!")</w:t>
      </w:r>
    </w:p>
    <w:p w14:paraId="6BD0CB4D" w14:textId="77777777" w:rsidR="000F7377" w:rsidRDefault="000F7377"/>
    <w:p w14:paraId="441432C5" w14:textId="77777777" w:rsidR="000F7377" w:rsidRDefault="000F7377">
      <w:r xmlns:w="http://schemas.openxmlformats.org/wordprocessingml/2006/main">
        <w:t xml:space="preserve">2. Lukas 16:19-31 ("Der var en rig mand, som var klædt i purpur og fint linned, og som festede overdådigt hver dag. Og ved hans port lå en fattig mand ved navn Lazarus, dækket af sår, som ønskede at blive fodret med det, der faldt fra den rige mands bord. Desuden kom selv hundene og slikkede hans sår.)</w:t>
      </w:r>
    </w:p>
    <w:p w14:paraId="55EC9BB0" w14:textId="77777777" w:rsidR="000F7377" w:rsidRDefault="000F7377"/>
    <w:p w14:paraId="711D8CE5" w14:textId="77777777" w:rsidR="000F7377" w:rsidRDefault="000F7377">
      <w:r xmlns:w="http://schemas.openxmlformats.org/wordprocessingml/2006/main">
        <w:t xml:space="preserve">Hebræerne 9:28 Således blev Kristus engang ofret for at bære manges Synder; og for dem, som venter ham, skal han anden Gang vise sig uden Synd til Frelse.</w:t>
      </w:r>
    </w:p>
    <w:p w14:paraId="15B324DB" w14:textId="77777777" w:rsidR="000F7377" w:rsidRDefault="000F7377"/>
    <w:p w14:paraId="14999C2F" w14:textId="77777777" w:rsidR="000F7377" w:rsidRDefault="000F7377">
      <w:r xmlns:w="http://schemas.openxmlformats.org/wordprocessingml/2006/main">
        <w:t xml:space="preserve">Kristus blev tilbudt én gang for at bære manges synder og vil vise sig en anden gang til frelse.</w:t>
      </w:r>
    </w:p>
    <w:p w14:paraId="64097A82" w14:textId="77777777" w:rsidR="000F7377" w:rsidRDefault="000F7377"/>
    <w:p w14:paraId="5AADB959" w14:textId="77777777" w:rsidR="000F7377" w:rsidRDefault="000F7377">
      <w:r xmlns:w="http://schemas.openxmlformats.org/wordprocessingml/2006/main">
        <w:t xml:space="preserve">1: Jesus kom for at frelse os fra vore synder, og han vil komme igen for at bringe os frelse.</w:t>
      </w:r>
    </w:p>
    <w:p w14:paraId="55AC694B" w14:textId="77777777" w:rsidR="000F7377" w:rsidRDefault="000F7377"/>
    <w:p w14:paraId="5250338B" w14:textId="77777777" w:rsidR="000F7377" w:rsidRDefault="000F7377">
      <w:r xmlns:w="http://schemas.openxmlformats.org/wordprocessingml/2006/main">
        <w:t xml:space="preserve">2: Jesu blod var allerede udgydt for os, og en dag vil han vende tilbage for at bringe os ind i en frelsende nåde.</w:t>
      </w:r>
    </w:p>
    <w:p w14:paraId="69D63868" w14:textId="77777777" w:rsidR="000F7377" w:rsidRDefault="000F7377"/>
    <w:p w14:paraId="5A3ED09C" w14:textId="77777777" w:rsidR="000F7377" w:rsidRDefault="000F7377">
      <w:r xmlns:w="http://schemas.openxmlformats.org/wordprocessingml/2006/main">
        <w:t xml:space="preserve">1: Romerne 5:8-9 - Men Gud viser sin egen kærlighed til os heri: Mens vi endnu var syndere, døde Kristus for os. Da vi nu er blevet retfærdige ved hans blod, hvor meget mere skal vi så blive </w:t>
      </w:r>
      <w:r xmlns:w="http://schemas.openxmlformats.org/wordprocessingml/2006/main">
        <w:lastRenderedPageBreak xmlns:w="http://schemas.openxmlformats.org/wordprocessingml/2006/main"/>
      </w:r>
      <w:r xmlns:w="http://schemas.openxmlformats.org/wordprocessingml/2006/main">
        <w:t xml:space="preserve">frelst fra Guds vrede ved ham!</w:t>
      </w:r>
    </w:p>
    <w:p w14:paraId="36D5E0EA" w14:textId="77777777" w:rsidR="000F7377" w:rsidRDefault="000F7377"/>
    <w:p w14:paraId="46224E98" w14:textId="77777777" w:rsidR="000F7377" w:rsidRDefault="000F7377">
      <w:r xmlns:w="http://schemas.openxmlformats.org/wordprocessingml/2006/main">
        <w:t xml:space="preserve">2:Esajas 53:5 - Men han blev gennemboret for vore overtrædelser, han blev knust for vore misgerninger; straffen, som bragte os fred, var på ham, og ved hans sår er vi helbredt.</w:t>
      </w:r>
    </w:p>
    <w:p w14:paraId="2D2DF20A" w14:textId="77777777" w:rsidR="000F7377" w:rsidRDefault="000F7377"/>
    <w:p w14:paraId="26914EF8" w14:textId="77777777" w:rsidR="000F7377" w:rsidRDefault="000F7377">
      <w:r xmlns:w="http://schemas.openxmlformats.org/wordprocessingml/2006/main">
        <w:t xml:space="preserve">Hebræerbrevet 10 er det tiende kapitel i Hebræerbrevet, hvor forfatteren fortsætter med at understrege overlegenheden og tilstrækkeligheden af Kristi offer. Kapitlet udforsker, hvordan Jesu offer overgår ofrene fra den gamle pagt og opfordrer troende til at holde ud i troen, i tillid til forsikringen om frelse gennem Kristus.</w:t>
      </w:r>
    </w:p>
    <w:p w14:paraId="2F8F4F98" w14:textId="77777777" w:rsidR="000F7377" w:rsidRDefault="000F7377"/>
    <w:p w14:paraId="27ED4958" w14:textId="77777777" w:rsidR="000F7377" w:rsidRDefault="000F7377">
      <w:r xmlns:w="http://schemas.openxmlformats.org/wordprocessingml/2006/main">
        <w:t xml:space="preserve">1. afsnit: Forfatteren fremhæver utilstrækkeligheden af dyreofre under den gamle pagt (Hebræerne 10:1-18). Han forklarer, at disse ofre ikke kunne fjerne synder, men var en påmindelse om synd år efter år. I modsætning hertil er Jesu offer fuldkomment og fuldstændigt. Ved at ofre sit legeme én gang for alle, har han helliget de troende og fuldkommengjort dem for evigt. Helligånden vidner også om, at Gud ikke længere vil huske deres synder under denne nye pagt.</w:t>
      </w:r>
    </w:p>
    <w:p w14:paraId="5523879D" w14:textId="77777777" w:rsidR="000F7377" w:rsidRDefault="000F7377"/>
    <w:p w14:paraId="4F167949" w14:textId="77777777" w:rsidR="000F7377" w:rsidRDefault="000F7377">
      <w:r xmlns:w="http://schemas.openxmlformats.org/wordprocessingml/2006/main">
        <w:t xml:space="preserve">2. afsnit: Forfatteren opfordrer troende til at nærme sig Gud med tillid gennem Jesus (Hebræerne 10:19-25). Han understreger, at eftersom vi har tillid til at komme ind i Guds nærhed ved Jesu blod, bør vi nærme os med oprigtige hjerter og fuld forvisning om tro. Troende opfordres til at holde fast ved deres bekendelse uden at vakle, fordi Gud er tro mod sine løfter. De bør også overveje, hvordan de kan anspore hinanden til kærlighed og gode gerninger, og samles regelmæssigt for at opmuntre.</w:t>
      </w:r>
    </w:p>
    <w:p w14:paraId="2C37CAE6" w14:textId="77777777" w:rsidR="000F7377" w:rsidRDefault="000F7377"/>
    <w:p w14:paraId="736FAA2D" w14:textId="77777777" w:rsidR="000F7377" w:rsidRDefault="000F7377">
      <w:r xmlns:w="http://schemas.openxmlformats.org/wordprocessingml/2006/main">
        <w:t xml:space="preserve">3. afsnit: Kapitlet afsluttes med at advare mod forsætlig synd (Hebræerne 10:26-39). Forfatteren advarer om, at hvis nogen bevidst fortsætter med at synde efter at have modtaget viden om sandheden, er der intet offer for deres synder - kun frygtindgydende forventning om dom og brændende vrede. Troende bliver mindet om ikke at kaste deres selvtillid fra sig, men i stedet holde fast i troen, så de kan modtage det, der er blevet lovet – en belønning fra Gud. De opfordres til ikke at vige tilbage, men være dem, der har tro og bevare deres sjæl.</w:t>
      </w:r>
    </w:p>
    <w:p w14:paraId="1DE06B46" w14:textId="77777777" w:rsidR="000F7377" w:rsidRDefault="000F7377"/>
    <w:p w14:paraId="458017B3" w14:textId="77777777" w:rsidR="000F7377" w:rsidRDefault="000F7377">
      <w:r xmlns:w="http://schemas.openxmlformats.org/wordprocessingml/2006/main">
        <w:t xml:space="preserve">Sammenfattende,</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Kapitel ti i Hebræerbrevet understreger Kristi overlegne offer sammenlignet med dyreofre under den gamle pagt.</w:t>
      </w:r>
    </w:p>
    <w:p w14:paraId="25D256A9" w14:textId="77777777" w:rsidR="000F7377" w:rsidRDefault="000F7377">
      <w:r xmlns:w="http://schemas.openxmlformats.org/wordprocessingml/2006/main">
        <w:t xml:space="preserve">Forfatteren fremhæver, hvordan Jesu offer er perfekt og fuldstændigt og helliggør de troende for evigt.</w:t>
      </w:r>
    </w:p>
    <w:p w14:paraId="11536039" w14:textId="77777777" w:rsidR="000F7377" w:rsidRDefault="000F7377"/>
    <w:p w14:paraId="469F217B" w14:textId="77777777" w:rsidR="000F7377" w:rsidRDefault="000F7377">
      <w:r xmlns:w="http://schemas.openxmlformats.org/wordprocessingml/2006/main">
        <w:t xml:space="preserve">De troende opfordres til at nærme sig Gud med tillid gennem Jesu blod og holde fast i deres bekendelse uden at vakle. De opfordres til at samles til gensidig opmuntring i kærlighed og gode gerninger.</w:t>
      </w:r>
    </w:p>
    <w:p w14:paraId="61D43D0E" w14:textId="77777777" w:rsidR="000F7377" w:rsidRDefault="000F7377"/>
    <w:p w14:paraId="263725F8" w14:textId="77777777" w:rsidR="000F7377" w:rsidRDefault="000F7377">
      <w:r xmlns:w="http://schemas.openxmlformats.org/wordprocessingml/2006/main">
        <w:t xml:space="preserve">Kapitlet afsluttes med en advarsel mod forsætlig synd, der minder de troende om ikke at smide deres selvtillid, men at holde ud i troen, indtil de modtager det, der er blevet lovet – en belønning fra Gud. Dette kapitel tjener som en påmindelse om Kristi alttilstrækkelige offer, der kalder de troende til at holde ud i troen med fuld sikkerhed, mens de opmuntrer hinanden på vejen mod evig frelse.</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Hebrews 10:1 Thi loven, som har en Skygge af de kommende gode Ting, og ikke selve Tingenes Billede, kan aldrig med de Ofre, som de ofre år efter Aar bestandig, fuldkommengøre de, der kommer dertil.</w:t>
      </w:r>
    </w:p>
    <w:p w14:paraId="23DF31A2" w14:textId="77777777" w:rsidR="000F7377" w:rsidRDefault="000F7377"/>
    <w:p w14:paraId="447FE0F4" w14:textId="77777777" w:rsidR="000F7377" w:rsidRDefault="000F7377">
      <w:r xmlns:w="http://schemas.openxmlformats.org/wordprocessingml/2006/main">
        <w:t xml:space="preserve">Loven i Det Gamle Testamente var blot en skygge af de perfekte ting, der skulle komme. Ofre kunne ikke gøre tilbedere perfekte.</w:t>
      </w:r>
    </w:p>
    <w:p w14:paraId="78E5C6F4" w14:textId="77777777" w:rsidR="000F7377" w:rsidRDefault="000F7377"/>
    <w:p w14:paraId="220E8870" w14:textId="77777777" w:rsidR="000F7377" w:rsidRDefault="000F7377">
      <w:r xmlns:w="http://schemas.openxmlformats.org/wordprocessingml/2006/main">
        <w:t xml:space="preserve">1. Jesu død har fuldendt, hvad Det Gamle Testamente ikke kunne</w:t>
      </w:r>
    </w:p>
    <w:p w14:paraId="2294E5AA" w14:textId="77777777" w:rsidR="000F7377" w:rsidRDefault="000F7377"/>
    <w:p w14:paraId="453B6E58" w14:textId="77777777" w:rsidR="000F7377" w:rsidRDefault="000F7377">
      <w:r xmlns:w="http://schemas.openxmlformats.org/wordprocessingml/2006/main">
        <w:t xml:space="preserve">2. Fuldkommenheden af Jesu død: Opfyldelse af Det Gamle Testamente</w:t>
      </w:r>
    </w:p>
    <w:p w14:paraId="1404F9AB" w14:textId="77777777" w:rsidR="000F7377" w:rsidRDefault="000F7377"/>
    <w:p w14:paraId="1DEAC47A" w14:textId="77777777" w:rsidR="000F7377" w:rsidRDefault="000F7377">
      <w:r xmlns:w="http://schemas.openxmlformats.org/wordprocessingml/2006/main">
        <w:t xml:space="preserve">1. Romerne 10:4 - For Kristus er lovens ende til retfærdighed for enhver, der tror.</w:t>
      </w:r>
    </w:p>
    <w:p w14:paraId="52804E5E" w14:textId="77777777" w:rsidR="000F7377" w:rsidRDefault="000F7377"/>
    <w:p w14:paraId="1F4B4205" w14:textId="77777777" w:rsidR="000F7377" w:rsidRDefault="000F7377">
      <w:r xmlns:w="http://schemas.openxmlformats.org/wordprocessingml/2006/main">
        <w:t xml:space="preserve">2. Galaterbrevet 3:24-25 - Så loven var vores vogter, indtil Kristus kom, for at vi kunne blive </w:t>
      </w:r>
      <w:r xmlns:w="http://schemas.openxmlformats.org/wordprocessingml/2006/main">
        <w:lastRenderedPageBreak xmlns:w="http://schemas.openxmlformats.org/wordprocessingml/2006/main"/>
      </w:r>
      <w:r xmlns:w="http://schemas.openxmlformats.org/wordprocessingml/2006/main">
        <w:t xml:space="preserve">retfærdiggjort ved tro. Men nu hvor troen er kommet, er vi ikke længere under en værge.</w:t>
      </w:r>
    </w:p>
    <w:p w14:paraId="25307370" w14:textId="77777777" w:rsidR="000F7377" w:rsidRDefault="000F7377"/>
    <w:p w14:paraId="4EC95D50" w14:textId="77777777" w:rsidR="000F7377" w:rsidRDefault="000F7377">
      <w:r xmlns:w="http://schemas.openxmlformats.org/wordprocessingml/2006/main">
        <w:t xml:space="preserve">Hebrews 10:2 2 Thi skulde de da ikke have holdt op med at ofres? fordi, at de tilbedere, der engang var blevet renset, ikke længere skulle have haft synder samvittighed.</w:t>
      </w:r>
    </w:p>
    <w:p w14:paraId="1E0DA6CC" w14:textId="77777777" w:rsidR="000F7377" w:rsidRDefault="000F7377"/>
    <w:p w14:paraId="0CC4A6B2" w14:textId="77777777" w:rsidR="000F7377" w:rsidRDefault="000F7377">
      <w:r xmlns:w="http://schemas.openxmlformats.org/wordprocessingml/2006/main">
        <w:t xml:space="preserve">De tilbedere af Gud er blevet renset og burde ikke længere have syndens samvittighed.</w:t>
      </w:r>
    </w:p>
    <w:p w14:paraId="6F3BB22F" w14:textId="77777777" w:rsidR="000F7377" w:rsidRDefault="000F7377"/>
    <w:p w14:paraId="602FA5C4" w14:textId="77777777" w:rsidR="000F7377" w:rsidRDefault="000F7377">
      <w:r xmlns:w="http://schemas.openxmlformats.org/wordprocessingml/2006/main">
        <w:t xml:space="preserve">1. Renselseskraften: Forståelse af betydningen af forsoning</w:t>
      </w:r>
    </w:p>
    <w:p w14:paraId="1EF7313D" w14:textId="77777777" w:rsidR="000F7377" w:rsidRDefault="000F7377"/>
    <w:p w14:paraId="0C28AD42" w14:textId="77777777" w:rsidR="000F7377" w:rsidRDefault="000F7377">
      <w:r xmlns:w="http://schemas.openxmlformats.org/wordprocessingml/2006/main">
        <w:t xml:space="preserve">2. At sætte vores samvittighed fri: Oplev renselsesfriheden</w:t>
      </w:r>
    </w:p>
    <w:p w14:paraId="0F8B6404" w14:textId="77777777" w:rsidR="000F7377" w:rsidRDefault="000F7377"/>
    <w:p w14:paraId="7188B947" w14:textId="77777777" w:rsidR="000F7377" w:rsidRDefault="000F7377">
      <w:r xmlns:w="http://schemas.openxmlformats.org/wordprocessingml/2006/main">
        <w:t xml:space="preserve">1. Salme 103:12 - Så langt som øst er fra vest, så langt har han fjernet vore overtrædelser fra os.</w:t>
      </w:r>
    </w:p>
    <w:p w14:paraId="2538D21B" w14:textId="77777777" w:rsidR="000F7377" w:rsidRDefault="000F7377"/>
    <w:p w14:paraId="0FE10C49" w14:textId="77777777" w:rsidR="000F7377" w:rsidRDefault="000F7377">
      <w:r xmlns:w="http://schemas.openxmlformats.org/wordprocessingml/2006/main">
        <w:t xml:space="preserve">2. 1 Joh 1:7-9 - Men hvis vi vandrer i lyset, ligesom han er i lyset, har vi fællesskab med hinanden, og Jesu, hans Søns blod renser os fra al synd.</w:t>
      </w:r>
    </w:p>
    <w:p w14:paraId="47A10205" w14:textId="77777777" w:rsidR="000F7377" w:rsidRDefault="000F7377"/>
    <w:p w14:paraId="06D747D2" w14:textId="77777777" w:rsidR="000F7377" w:rsidRDefault="000F7377">
      <w:r xmlns:w="http://schemas.openxmlformats.org/wordprocessingml/2006/main">
        <w:t xml:space="preserve">Hebræerne 10:3 Men i disse Ofre er der atter en Erindring om Synder hvert Aar.</w:t>
      </w:r>
    </w:p>
    <w:p w14:paraId="0BEAFA24" w14:textId="77777777" w:rsidR="000F7377" w:rsidRDefault="000F7377"/>
    <w:p w14:paraId="508AE90E" w14:textId="77777777" w:rsidR="000F7377" w:rsidRDefault="000F7377">
      <w:r xmlns:w="http://schemas.openxmlformats.org/wordprocessingml/2006/main">
        <w:t xml:space="preserve">Forfatteren af Hebræerbrevet udtaler, at i Det Gamle Testamente blev der ofret som en påmindelse om synd hvert år.</w:t>
      </w:r>
    </w:p>
    <w:p w14:paraId="7C1B9DD7" w14:textId="77777777" w:rsidR="000F7377" w:rsidRDefault="000F7377"/>
    <w:p w14:paraId="4A83468D" w14:textId="77777777" w:rsidR="000F7377" w:rsidRDefault="000F7377">
      <w:r xmlns:w="http://schemas.openxmlformats.org/wordprocessingml/2006/main">
        <w:t xml:space="preserve">1. Erindringens kraft: At lære af Det Gamle Testamente</w:t>
      </w:r>
    </w:p>
    <w:p w14:paraId="29367C65" w14:textId="77777777" w:rsidR="000F7377" w:rsidRDefault="000F7377"/>
    <w:p w14:paraId="2A4EFB1F" w14:textId="77777777" w:rsidR="000F7377" w:rsidRDefault="000F7377">
      <w:r xmlns:w="http://schemas.openxmlformats.org/wordprocessingml/2006/main">
        <w:t xml:space="preserve">2. Betydningen af offer: At finde fornyelse gennem forsoning</w:t>
      </w:r>
    </w:p>
    <w:p w14:paraId="3304923B" w14:textId="77777777" w:rsidR="000F7377" w:rsidRDefault="000F7377"/>
    <w:p w14:paraId="516A9D3A" w14:textId="77777777" w:rsidR="000F7377" w:rsidRDefault="000F7377">
      <w:r xmlns:w="http://schemas.openxmlformats.org/wordprocessingml/2006/main">
        <w:t xml:space="preserve">1. Esajas 43:25 - "Jeg, jeg er den, der udsletter dine overtrædelser for min egen skyld og </w:t>
      </w:r>
      <w:r xmlns:w="http://schemas.openxmlformats.org/wordprocessingml/2006/main">
        <w:lastRenderedPageBreak xmlns:w="http://schemas.openxmlformats.org/wordprocessingml/2006/main"/>
      </w:r>
      <w:r xmlns:w="http://schemas.openxmlformats.org/wordprocessingml/2006/main">
        <w:t xml:space="preserve">ikke mere husker dine synder."</w:t>
      </w:r>
    </w:p>
    <w:p w14:paraId="021E91F7" w14:textId="77777777" w:rsidR="000F7377" w:rsidRDefault="000F7377"/>
    <w:p w14:paraId="69D266AD" w14:textId="77777777" w:rsidR="000F7377" w:rsidRDefault="000F7377">
      <w:r xmlns:w="http://schemas.openxmlformats.org/wordprocessingml/2006/main">
        <w:t xml:space="preserve">2. Lukas 22,19-20 - "Og han tog brødet, takkede, brød det og gav dem det og sagde: "Dette er mit legeme, der er givet for jer; gør dette til minde om mig."</w:t>
      </w:r>
    </w:p>
    <w:p w14:paraId="47B9F2A9" w14:textId="77777777" w:rsidR="000F7377" w:rsidRDefault="000F7377"/>
    <w:p w14:paraId="439F18E2" w14:textId="77777777" w:rsidR="000F7377" w:rsidRDefault="000F7377">
      <w:r xmlns:w="http://schemas.openxmlformats.org/wordprocessingml/2006/main">
        <w:t xml:space="preserve">Hebræerne 10:4 Thi det er ikke muligt, at Blodet af Tyre og Bukke skal borttage Synder.</w:t>
      </w:r>
    </w:p>
    <w:p w14:paraId="498A67A0" w14:textId="77777777" w:rsidR="000F7377" w:rsidRDefault="000F7377"/>
    <w:p w14:paraId="5DB63094" w14:textId="77777777" w:rsidR="000F7377" w:rsidRDefault="000F7377">
      <w:r xmlns:w="http://schemas.openxmlformats.org/wordprocessingml/2006/main">
        <w:t xml:space="preserve">Blodet af tyre og geder kan ikke fjerne synder.</w:t>
      </w:r>
    </w:p>
    <w:p w14:paraId="3172743C" w14:textId="77777777" w:rsidR="000F7377" w:rsidRDefault="000F7377"/>
    <w:p w14:paraId="0EE1ECCE" w14:textId="77777777" w:rsidR="000F7377" w:rsidRDefault="000F7377">
      <w:r xmlns:w="http://schemas.openxmlformats.org/wordprocessingml/2006/main">
        <w:t xml:space="preserve">1. Jesu blods kraft til at fjerne vores synder</w:t>
      </w:r>
    </w:p>
    <w:p w14:paraId="0C46477F" w14:textId="77777777" w:rsidR="000F7377" w:rsidRDefault="000F7377"/>
    <w:p w14:paraId="7F319080" w14:textId="77777777" w:rsidR="000F7377" w:rsidRDefault="000F7377">
      <w:r xmlns:w="http://schemas.openxmlformats.org/wordprocessingml/2006/main">
        <w:t xml:space="preserve">2. Guds nådes kraft til at tilgive os</w:t>
      </w:r>
    </w:p>
    <w:p w14:paraId="2B8175A3" w14:textId="77777777" w:rsidR="000F7377" w:rsidRDefault="000F7377"/>
    <w:p w14:paraId="208AC0DD" w14:textId="77777777" w:rsidR="000F7377" w:rsidRDefault="000F7377">
      <w:r xmlns:w="http://schemas.openxmlformats.org/wordprocessingml/2006/main">
        <w:t xml:space="preserve">1. Romerbrevet 3:24-26 - At blive retfærdiggjort om ikke ved sin nåde ved forløsningen i Kristus Jesus.</w:t>
      </w:r>
    </w:p>
    <w:p w14:paraId="06159F2D" w14:textId="77777777" w:rsidR="000F7377" w:rsidRDefault="000F7377"/>
    <w:p w14:paraId="0688405E" w14:textId="77777777" w:rsidR="000F7377" w:rsidRDefault="000F7377">
      <w:r xmlns:w="http://schemas.openxmlformats.org/wordprocessingml/2006/main">
        <w:t xml:space="preserve">2. Kolossenserne 1:13-14 - For han har udfriet os fra mørkets herredømme og bragt os ind i den søns rige, han elsker, i hvem vi har forløsningen, syndernes forladelse.</w:t>
      </w:r>
    </w:p>
    <w:p w14:paraId="341A0069" w14:textId="77777777" w:rsidR="000F7377" w:rsidRDefault="000F7377"/>
    <w:p w14:paraId="648E80B4" w14:textId="77777777" w:rsidR="000F7377" w:rsidRDefault="000F7377">
      <w:r xmlns:w="http://schemas.openxmlformats.org/wordprocessingml/2006/main">
        <w:t xml:space="preserve">Hebræerne 10:5 Derfor, da han kommer til Verden, siger han: Slagoffer og Offer vilde du ikke, men et Legeme har du beredt mig.</w:t>
      </w:r>
    </w:p>
    <w:p w14:paraId="49EC5AF2" w14:textId="77777777" w:rsidR="000F7377" w:rsidRDefault="000F7377"/>
    <w:p w14:paraId="0B69E2CA" w14:textId="77777777" w:rsidR="000F7377" w:rsidRDefault="000F7377">
      <w:r xmlns:w="http://schemas.openxmlformats.org/wordprocessingml/2006/main">
        <w:t xml:space="preserve">Offer og offer var ikke, hvad Gud ønskede, i stedet ønskede han et legeme forberedt til ham.</w:t>
      </w:r>
    </w:p>
    <w:p w14:paraId="782E0FEF" w14:textId="77777777" w:rsidR="000F7377" w:rsidRDefault="000F7377"/>
    <w:p w14:paraId="1A2638A4" w14:textId="77777777" w:rsidR="000F7377" w:rsidRDefault="000F7377">
      <w:r xmlns:w="http://schemas.openxmlformats.org/wordprocessingml/2006/main">
        <w:t xml:space="preserve">1: Kristi legeme - Et kig på, hvorfor Gud ønskede et legeme forberedt til ham.</w:t>
      </w:r>
    </w:p>
    <w:p w14:paraId="4757A5F2" w14:textId="77777777" w:rsidR="000F7377" w:rsidRDefault="000F7377"/>
    <w:p w14:paraId="088621DD" w14:textId="77777777" w:rsidR="000F7377" w:rsidRDefault="000F7377">
      <w:r xmlns:w="http://schemas.openxmlformats.org/wordprocessingml/2006/main">
        <w:t xml:space="preserve">2: At ofre os selv - En undersøgelse af, hvad det vil sige at ofre os selv som levende ofre til </w:t>
      </w:r>
      <w:r xmlns:w="http://schemas.openxmlformats.org/wordprocessingml/2006/main">
        <w:lastRenderedPageBreak xmlns:w="http://schemas.openxmlformats.org/wordprocessingml/2006/main"/>
      </w:r>
      <w:r xmlns:w="http://schemas.openxmlformats.org/wordprocessingml/2006/main">
        <w:t xml:space="preserve">Gud.</w:t>
      </w:r>
    </w:p>
    <w:p w14:paraId="1CCDD2CF" w14:textId="77777777" w:rsidR="000F7377" w:rsidRDefault="000F7377"/>
    <w:p w14:paraId="1F1D1988" w14:textId="77777777" w:rsidR="000F7377" w:rsidRDefault="000F7377">
      <w:r xmlns:w="http://schemas.openxmlformats.org/wordprocessingml/2006/main">
        <w:t xml:space="preserve">1: Filipperne 2:5-8 - Lad dette sind være i jer, som også var i Kristus Jesus: Han, som var i Guds skikkelse, mente ikke at være et røveri at være Gud lig, men gjorde sig uanset påtog sig en tjeners skikkelse og blev gjort i menneskers lignelse: og da han blev fundet i skikkelse som et menneske, ydmygede han sig og blev lydig indtil døden, ja, korsets død.</w:t>
      </w:r>
    </w:p>
    <w:p w14:paraId="3A693113" w14:textId="77777777" w:rsidR="000F7377" w:rsidRDefault="000F7377"/>
    <w:p w14:paraId="708C885B" w14:textId="77777777" w:rsidR="000F7377" w:rsidRDefault="000F7377">
      <w:r xmlns:w="http://schemas.openxmlformats.org/wordprocessingml/2006/main">
        <w:t xml:space="preserve">2: Romerbrevet 12:1-2 - Jeg beder jer derfor, brødre, ved Guds barmhjertighed, at I frembærer eders legemer som et levende offer, helligt, velbehageligt for Gud, hvilket er jeres rimelige tjeneste. Og bliv ikke ligedannet med denne verden, men bliv forvandlet ved fornyelse af jeres sind, så I kan prøve, hvad der er Guds gode, antagelige og fuldkomne vilje.</w:t>
      </w:r>
    </w:p>
    <w:p w14:paraId="5A57FED2" w14:textId="77777777" w:rsidR="000F7377" w:rsidRDefault="000F7377"/>
    <w:p w14:paraId="7CD7B08D" w14:textId="77777777" w:rsidR="000F7377" w:rsidRDefault="000F7377">
      <w:r xmlns:w="http://schemas.openxmlformats.org/wordprocessingml/2006/main">
        <w:t xml:space="preserve">Hebræerne 10:6 I Brændofre og Syndofre har du ikke haft Behag.</w:t>
      </w:r>
    </w:p>
    <w:p w14:paraId="799D117F" w14:textId="77777777" w:rsidR="000F7377" w:rsidRDefault="000F7377"/>
    <w:p w14:paraId="19B53425" w14:textId="77777777" w:rsidR="000F7377" w:rsidRDefault="000F7377">
      <w:r xmlns:w="http://schemas.openxmlformats.org/wordprocessingml/2006/main">
        <w:t xml:space="preserve">Gud finder ikke behag i brændofre og ofre for synd.</w:t>
      </w:r>
    </w:p>
    <w:p w14:paraId="579E1E6C" w14:textId="77777777" w:rsidR="000F7377" w:rsidRDefault="000F7377"/>
    <w:p w14:paraId="6801EACD" w14:textId="77777777" w:rsidR="000F7377" w:rsidRDefault="000F7377">
      <w:r xmlns:w="http://schemas.openxmlformats.org/wordprocessingml/2006/main">
        <w:t xml:space="preserve">1. Guds barmhjertighed er større end vores synd</w:t>
      </w:r>
    </w:p>
    <w:p w14:paraId="2C99A4F3" w14:textId="77777777" w:rsidR="000F7377" w:rsidRDefault="000F7377"/>
    <w:p w14:paraId="1D59B607" w14:textId="77777777" w:rsidR="000F7377" w:rsidRDefault="000F7377">
      <w:r xmlns:w="http://schemas.openxmlformats.org/wordprocessingml/2006/main">
        <w:t xml:space="preserve">2. Kraften til omvendelse og tilgivelse</w:t>
      </w:r>
    </w:p>
    <w:p w14:paraId="15A8E36B" w14:textId="77777777" w:rsidR="000F7377" w:rsidRDefault="000F7377"/>
    <w:p w14:paraId="0B292E2E" w14:textId="77777777" w:rsidR="000F7377" w:rsidRDefault="000F7377">
      <w:r xmlns:w="http://schemas.openxmlformats.org/wordprocessingml/2006/main">
        <w:t xml:space="preserve">1. Esajas 1:11-17 - "Hvad er dine ofre for mig?" siger Herren; “Jeg har fået nok af brændofre af væddere og fedt fra velnærede kvæg; Jeg fryder mig ikke over tyres eller lams eller geders blod.</w:t>
      </w:r>
    </w:p>
    <w:p w14:paraId="45DD57ED" w14:textId="77777777" w:rsidR="000F7377" w:rsidRDefault="000F7377"/>
    <w:p w14:paraId="5783084C" w14:textId="77777777" w:rsidR="000F7377" w:rsidRDefault="000F7377">
      <w:r xmlns:w="http://schemas.openxmlformats.org/wordprocessingml/2006/main">
        <w:t xml:space="preserve">2. Salme 51:16-17 - For du har ikke lyst til at ofre, eller jeg vil give det; du bliver ikke glad for et Brændoffer. Guds ofre er en knust ånd; et sønderknust og angrende hjerte, o Gud, vil du ikke foragte.</w:t>
      </w:r>
    </w:p>
    <w:p w14:paraId="58E22659" w14:textId="77777777" w:rsidR="000F7377" w:rsidRDefault="000F7377"/>
    <w:p w14:paraId="76E5FCE5" w14:textId="77777777" w:rsidR="000F7377" w:rsidRDefault="000F7377">
      <w:r xmlns:w="http://schemas.openxmlformats.org/wordprocessingml/2006/main">
        <w:t xml:space="preserve">Hebræerne 10:7 Da sagde jeg: Se, jeg kommer (i Bogens Bind er der skrevet om mig) for at gøre din Villie, </w:t>
      </w:r>
      <w:r xmlns:w="http://schemas.openxmlformats.org/wordprocessingml/2006/main">
        <w:lastRenderedPageBreak xmlns:w="http://schemas.openxmlformats.org/wordprocessingml/2006/main"/>
      </w:r>
      <w:r xmlns:w="http://schemas.openxmlformats.org/wordprocessingml/2006/main">
        <w:t xml:space="preserve">o Gud.</w:t>
      </w:r>
    </w:p>
    <w:p w14:paraId="7023D1DA" w14:textId="77777777" w:rsidR="000F7377" w:rsidRDefault="000F7377"/>
    <w:p w14:paraId="2936915B" w14:textId="77777777" w:rsidR="000F7377" w:rsidRDefault="000F7377">
      <w:r xmlns:w="http://schemas.openxmlformats.org/wordprocessingml/2006/main">
        <w:t xml:space="preserve">Denne passage taler om, at Guds vilje bliver opfyldt ved, at Jesus kommer til jorden.</w:t>
      </w:r>
    </w:p>
    <w:p w14:paraId="2D731EF6" w14:textId="77777777" w:rsidR="000F7377" w:rsidRDefault="000F7377"/>
    <w:p w14:paraId="3477811C" w14:textId="77777777" w:rsidR="000F7377" w:rsidRDefault="000F7377">
      <w:r xmlns:w="http://schemas.openxmlformats.org/wordprocessingml/2006/main">
        <w:t xml:space="preserve">1. "Guds vilje er altid gjort"</w:t>
      </w:r>
    </w:p>
    <w:p w14:paraId="67A0DC6C" w14:textId="77777777" w:rsidR="000F7377" w:rsidRDefault="000F7377"/>
    <w:p w14:paraId="2134FF7E" w14:textId="77777777" w:rsidR="000F7377" w:rsidRDefault="000F7377">
      <w:r xmlns:w="http://schemas.openxmlformats.org/wordprocessingml/2006/main">
        <w:t xml:space="preserve">2. "Underordne sig Guds vilje"</w:t>
      </w:r>
    </w:p>
    <w:p w14:paraId="093A399A" w14:textId="77777777" w:rsidR="000F7377" w:rsidRDefault="000F7377"/>
    <w:p w14:paraId="19C07E99" w14:textId="77777777" w:rsidR="000F7377" w:rsidRDefault="000F7377">
      <w:r xmlns:w="http://schemas.openxmlformats.org/wordprocessingml/2006/main">
        <w:t xml:space="preserve">1. Romerbrevet 8:28-30 "Og vi ved, at Gud i alle ting virker til det bedste for dem, som elsker ham, som er kaldet efter hans hensigt. sin søn, for at han kunne være den førstefødte blandt mange brødre og søstre. Og dem, han forudbestemte, kaldte han også; dem, han kaldte, har han også retfærdiggjort; dem, han retfærdiggjorde, har han også herliggjort."</w:t>
      </w:r>
    </w:p>
    <w:p w14:paraId="08C56929" w14:textId="77777777" w:rsidR="000F7377" w:rsidRDefault="000F7377"/>
    <w:p w14:paraId="185FF881" w14:textId="77777777" w:rsidR="000F7377" w:rsidRDefault="000F7377">
      <w:r xmlns:w="http://schemas.openxmlformats.org/wordprocessingml/2006/main">
        <w:t xml:space="preserve">2. Salme 40:7-8 "Da sagde jeg: "Her er jeg, jeg er kommet - der er skrevet om mig i skriftrullen. Jeg ønsker at gøre din vilje, min Gud, din lov er i mit hjerte."</w:t>
      </w:r>
    </w:p>
    <w:p w14:paraId="34CD1F97" w14:textId="77777777" w:rsidR="000F7377" w:rsidRDefault="000F7377"/>
    <w:p w14:paraId="3C41BC92" w14:textId="77777777" w:rsidR="000F7377" w:rsidRDefault="000F7377">
      <w:r xmlns:w="http://schemas.openxmlformats.org/wordprocessingml/2006/main">
        <w:t xml:space="preserve">Hebrews 10:8 Da han ovenfor sagde: Slagoffer og Offer og Brændofre og Syndoffer vilde du ikke og havde ikke Behag i det; som tilbydes af loven;</w:t>
      </w:r>
    </w:p>
    <w:p w14:paraId="40EC0947" w14:textId="77777777" w:rsidR="000F7377" w:rsidRDefault="000F7377"/>
    <w:p w14:paraId="3A2CB346" w14:textId="77777777" w:rsidR="000F7377" w:rsidRDefault="000F7377">
      <w:r xmlns:w="http://schemas.openxmlformats.org/wordprocessingml/2006/main">
        <w:t xml:space="preserve">Herren afviste de ofringer, som loven foreskriver.</w:t>
      </w:r>
    </w:p>
    <w:p w14:paraId="5FE64D09" w14:textId="77777777" w:rsidR="000F7377" w:rsidRDefault="000F7377"/>
    <w:p w14:paraId="21262C7C" w14:textId="77777777" w:rsidR="000F7377" w:rsidRDefault="000F7377">
      <w:r xmlns:w="http://schemas.openxmlformats.org/wordprocessingml/2006/main">
        <w:t xml:space="preserve">1: Jesus opfyldte loven for at frelse os fra vores synder.</w:t>
      </w:r>
    </w:p>
    <w:p w14:paraId="50855F32" w14:textId="77777777" w:rsidR="000F7377" w:rsidRDefault="000F7377"/>
    <w:p w14:paraId="27A1EC50" w14:textId="77777777" w:rsidR="000F7377" w:rsidRDefault="000F7377">
      <w:r xmlns:w="http://schemas.openxmlformats.org/wordprocessingml/2006/main">
        <w:t xml:space="preserve">2: Vi kan komme til Gud gennem troen på Kristus.</w:t>
      </w:r>
    </w:p>
    <w:p w14:paraId="09F3892A" w14:textId="77777777" w:rsidR="000F7377" w:rsidRDefault="000F7377"/>
    <w:p w14:paraId="5EE1CA67" w14:textId="77777777" w:rsidR="000F7377" w:rsidRDefault="000F7377">
      <w:r xmlns:w="http://schemas.openxmlformats.org/wordprocessingml/2006/main">
        <w:t xml:space="preserve">1: Romerbrevet 3:25-26 - Jesu offer er den eneste måde, hvorpå man kan få ret til Gud.</w:t>
      </w:r>
    </w:p>
    <w:p w14:paraId="171EA976" w14:textId="77777777" w:rsidR="000F7377" w:rsidRDefault="000F7377"/>
    <w:p w14:paraId="0E57D7C1" w14:textId="77777777" w:rsidR="000F7377" w:rsidRDefault="000F7377">
      <w:r xmlns:w="http://schemas.openxmlformats.org/wordprocessingml/2006/main">
        <w:t xml:space="preserve">2: Hebræerbrevet 9:14 – Kristi død var det perfekte offer for vores synder.</w:t>
      </w:r>
    </w:p>
    <w:p w14:paraId="5AFCD051" w14:textId="77777777" w:rsidR="000F7377" w:rsidRDefault="000F7377"/>
    <w:p w14:paraId="2FD09F06" w14:textId="77777777" w:rsidR="000F7377" w:rsidRDefault="000F7377">
      <w:r xmlns:w="http://schemas.openxmlformats.org/wordprocessingml/2006/main">
        <w:t xml:space="preserve">Hebrews 10:9 Da sagde han: Se, jeg kommer for at gøre din Villie, o Gud! Han tager den første bort, for at den anden kan etableres.</w:t>
      </w:r>
    </w:p>
    <w:p w14:paraId="71717CB9" w14:textId="77777777" w:rsidR="000F7377" w:rsidRDefault="000F7377"/>
    <w:p w14:paraId="29CAB35A" w14:textId="77777777" w:rsidR="000F7377" w:rsidRDefault="000F7377">
      <w:r xmlns:w="http://schemas.openxmlformats.org/wordprocessingml/2006/main">
        <w:t xml:space="preserve">Jesus kom for at opfylde Guds vilje og erstatte den gamle pagt med en ny.</w:t>
      </w:r>
    </w:p>
    <w:p w14:paraId="604F5E22" w14:textId="77777777" w:rsidR="000F7377" w:rsidRDefault="000F7377"/>
    <w:p w14:paraId="5FDB2168" w14:textId="77777777" w:rsidR="000F7377" w:rsidRDefault="000F7377">
      <w:r xmlns:w="http://schemas.openxmlformats.org/wordprocessingml/2006/main">
        <w:t xml:space="preserve">1. Jesus: Opfylderen af Guds vilje</w:t>
      </w:r>
    </w:p>
    <w:p w14:paraId="749D7190" w14:textId="77777777" w:rsidR="000F7377" w:rsidRDefault="000F7377"/>
    <w:p w14:paraId="571A98E6" w14:textId="77777777" w:rsidR="000F7377" w:rsidRDefault="000F7377">
      <w:r xmlns:w="http://schemas.openxmlformats.org/wordprocessingml/2006/main">
        <w:t xml:space="preserve">2. En ny pagt: Udskiftningen af den gamle</w:t>
      </w:r>
    </w:p>
    <w:p w14:paraId="32688580" w14:textId="77777777" w:rsidR="000F7377" w:rsidRDefault="000F7377"/>
    <w:p w14:paraId="6ED64016" w14:textId="77777777" w:rsidR="000F7377" w:rsidRDefault="000F7377">
      <w:r xmlns:w="http://schemas.openxmlformats.org/wordprocessingml/2006/main">
        <w:t xml:space="preserve">1. Johannesevangeliet 3:16-17 "For så meget elskede Gud verden, at han gav sin eneste søn, for at enhver, som tror på ham, ikke skal fortabes, men have evigt liv. For Gud har ikke sendt sin søn til verden for at dømme verden, men for at redde verden gennem ham."</w:t>
      </w:r>
    </w:p>
    <w:p w14:paraId="2C657BDD" w14:textId="77777777" w:rsidR="000F7377" w:rsidRDefault="000F7377"/>
    <w:p w14:paraId="4C4D881A" w14:textId="77777777" w:rsidR="000F7377" w:rsidRDefault="000F7377">
      <w:r xmlns:w="http://schemas.openxmlformats.org/wordprocessingml/2006/main">
        <w:t xml:space="preserve">2. Hebræerbrevet 8:6-7 "Men i virkeligheden er den tjeneste, Jesus har modtaget, lige så overlegen i forhold til deres, som den pagt, som han er mægler for, er højere end den gamle, og den er baseret på bedre løfter. For hvis der havde været intet galt med den første pagt, intet sted ville være blevet søgt til en anden."</w:t>
      </w:r>
    </w:p>
    <w:p w14:paraId="556B3DD6" w14:textId="77777777" w:rsidR="000F7377" w:rsidRDefault="000F7377"/>
    <w:p w14:paraId="0E302645" w14:textId="77777777" w:rsidR="000F7377" w:rsidRDefault="000F7377">
      <w:r xmlns:w="http://schemas.openxmlformats.org/wordprocessingml/2006/main">
        <w:t xml:space="preserve">Hebræerne 10:10 Ved hvilken Vilje er vi helliget ved Ofringen af Jesu Kristi Legeme én gang for alle.</w:t>
      </w:r>
    </w:p>
    <w:p w14:paraId="6838CB47" w14:textId="77777777" w:rsidR="000F7377" w:rsidRDefault="000F7377"/>
    <w:p w14:paraId="65DB550E" w14:textId="77777777" w:rsidR="000F7377" w:rsidRDefault="000F7377">
      <w:r xmlns:w="http://schemas.openxmlformats.org/wordprocessingml/2006/main">
        <w:t xml:space="preserve">Ved ofringen af Jesu Kristi legeme bliver vi helliget én gang for alle.</w:t>
      </w:r>
    </w:p>
    <w:p w14:paraId="2A5AFA5D" w14:textId="77777777" w:rsidR="000F7377" w:rsidRDefault="000F7377"/>
    <w:p w14:paraId="7F439A6C" w14:textId="77777777" w:rsidR="000F7377" w:rsidRDefault="000F7377">
      <w:r xmlns:w="http://schemas.openxmlformats.org/wordprocessingml/2006/main">
        <w:t xml:space="preserve">1: Vi er blevet helliget ved Jesu Kristi ultimative offer og givet frelsens gave.</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 kan have vished i viden om, at Jesu legeme blev ofret som et evigt offer for at hellige os for evigt.</w:t>
      </w:r>
    </w:p>
    <w:p w14:paraId="34350239" w14:textId="77777777" w:rsidR="000F7377" w:rsidRDefault="000F7377"/>
    <w:p w14:paraId="70A31A33" w14:textId="77777777" w:rsidR="000F7377" w:rsidRDefault="000F7377">
      <w:r xmlns:w="http://schemas.openxmlformats.org/wordprocessingml/2006/main">
        <w:t xml:space="preserve">1: Joh 3:16 - For så meget elskede Gud verden, at han gav sin eneste søn, for at enhver, som tror på ham, ikke skal fortabes, men have evigt liv.</w:t>
      </w:r>
    </w:p>
    <w:p w14:paraId="3C30FA08" w14:textId="77777777" w:rsidR="000F7377" w:rsidRDefault="000F7377"/>
    <w:p w14:paraId="3DF4E723" w14:textId="77777777" w:rsidR="000F7377" w:rsidRDefault="000F7377">
      <w:r xmlns:w="http://schemas.openxmlformats.org/wordprocessingml/2006/main">
        <w:t xml:space="preserve">2: Romerne 5:8 - Men Gud viser sin egen kærlighed til os heri: Mens vi endnu var syndere, døde Kristus for os.</w:t>
      </w:r>
    </w:p>
    <w:p w14:paraId="77540892" w14:textId="77777777" w:rsidR="000F7377" w:rsidRDefault="000F7377"/>
    <w:p w14:paraId="6DD9C797" w14:textId="77777777" w:rsidR="000F7377" w:rsidRDefault="000F7377">
      <w:r xmlns:w="http://schemas.openxmlformats.org/wordprocessingml/2006/main">
        <w:t xml:space="preserve">Hebræerne 10:11 Og hver Præst står daglig og tjener og ofrer ofte de samme Ofre, som aldrig kan borttage Synder;</w:t>
      </w:r>
    </w:p>
    <w:p w14:paraId="56CAE41D" w14:textId="77777777" w:rsidR="000F7377" w:rsidRDefault="000F7377"/>
    <w:p w14:paraId="409E1AE8" w14:textId="77777777" w:rsidR="000F7377" w:rsidRDefault="000F7377">
      <w:r xmlns:w="http://schemas.openxmlformats.org/wordprocessingml/2006/main">
        <w:t xml:space="preserve">Skriften fra Hebræerbrevet 10:11 lærer, at præster ofrer dagligt, men disse ofre kan ikke fjerne synder.</w:t>
      </w:r>
    </w:p>
    <w:p w14:paraId="0C7AFF1D" w14:textId="77777777" w:rsidR="000F7377" w:rsidRDefault="000F7377"/>
    <w:p w14:paraId="6599C44A" w14:textId="77777777" w:rsidR="000F7377" w:rsidRDefault="000F7377">
      <w:r xmlns:w="http://schemas.openxmlformats.org/wordprocessingml/2006/main">
        <w:t xml:space="preserve">1: Vi er kaldet til at give vores liv som et levende offer til Gud.</w:t>
      </w:r>
    </w:p>
    <w:p w14:paraId="570C3308" w14:textId="77777777" w:rsidR="000F7377" w:rsidRDefault="000F7377"/>
    <w:p w14:paraId="0A0EA62E" w14:textId="77777777" w:rsidR="000F7377" w:rsidRDefault="000F7377">
      <w:r xmlns:w="http://schemas.openxmlformats.org/wordprocessingml/2006/main">
        <w:t xml:space="preserve">2: Vi skal stræbe efter at leve på en måde, der ærer Gud, da ofre ikke kan fjerne vores synder.</w:t>
      </w:r>
    </w:p>
    <w:p w14:paraId="6F09F83E" w14:textId="77777777" w:rsidR="000F7377" w:rsidRDefault="000F7377"/>
    <w:p w14:paraId="6C8551F0" w14:textId="77777777" w:rsidR="000F7377" w:rsidRDefault="000F7377">
      <w:r xmlns:w="http://schemas.openxmlformats.org/wordprocessingml/2006/main">
        <w:t xml:space="preserve">1: Romerne 12:1-2 ”Derfor opfordrer jeg jer, brødre og søstre, i Guds barmhjertighed, til at ofre jeres kroppe som et levende offer, helligt og velbehageligt for Gud – dette er jeres sande og rette tilbedelse. Tilpas dig ikke denne verdens mønster, men bliv forvandlet ved at forny dit sind. Så vil du være i stand til at prøve og godkende, hvad Guds vilje er – hans gode, behagelige og fuldkomne vilje.”</w:t>
      </w:r>
    </w:p>
    <w:p w14:paraId="51A56849" w14:textId="77777777" w:rsidR="000F7377" w:rsidRDefault="000F7377"/>
    <w:p w14:paraId="519E9B59" w14:textId="77777777" w:rsidR="000F7377" w:rsidRDefault="000F7377">
      <w:r xmlns:w="http://schemas.openxmlformats.org/wordprocessingml/2006/main">
        <w:t xml:space="preserve">2: Esajas 1:16-17 “Vask og gør jer rene. Fjern dine onde gerninger fra mine øjne; stop med at gøre forkert. Lær at gøre rigtigt; søge retfærdighed. Forsvar de undertrykte. Tag de faderløses sag op; føre enkens sag."</w:t>
      </w:r>
    </w:p>
    <w:p w14:paraId="4CBA9593" w14:textId="77777777" w:rsidR="000F7377" w:rsidRDefault="000F7377"/>
    <w:p w14:paraId="2D0905FD" w14:textId="77777777" w:rsidR="000F7377" w:rsidRDefault="000F7377">
      <w:r xmlns:w="http://schemas.openxmlformats.org/wordprocessingml/2006/main">
        <w:t xml:space="preserve">Hebrews 10:12 12 Men denne Mand satte sig, efter at han havde ofret ét Offer for Synder for evigt, ved </w:t>
      </w:r>
      <w:r xmlns:w="http://schemas.openxmlformats.org/wordprocessingml/2006/main">
        <w:lastRenderedPageBreak xmlns:w="http://schemas.openxmlformats.org/wordprocessingml/2006/main"/>
      </w:r>
      <w:r xmlns:w="http://schemas.openxmlformats.org/wordprocessingml/2006/main">
        <w:t xml:space="preserve">Guds højre Haand;</w:t>
      </w:r>
    </w:p>
    <w:p w14:paraId="4E378FBA" w14:textId="77777777" w:rsidR="000F7377" w:rsidRDefault="000F7377"/>
    <w:p w14:paraId="4491C416" w14:textId="77777777" w:rsidR="000F7377" w:rsidRDefault="000F7377">
      <w:r xmlns:w="http://schemas.openxmlformats.org/wordprocessingml/2006/main">
        <w:t xml:space="preserve">Passagen taler om, at Jesus ofrer ét offer for menneskehedens synder og sætter sig ved Guds højre hånd.</w:t>
      </w:r>
    </w:p>
    <w:p w14:paraId="271C60F4" w14:textId="77777777" w:rsidR="000F7377" w:rsidRDefault="000F7377"/>
    <w:p w14:paraId="06C025C5" w14:textId="77777777" w:rsidR="000F7377" w:rsidRDefault="000F7377">
      <w:r xmlns:w="http://schemas.openxmlformats.org/wordprocessingml/2006/main">
        <w:t xml:space="preserve">1: Jesu ene offer er tilstrækkeligt til at dække alle vores synder, nu og for evigt.</w:t>
      </w:r>
    </w:p>
    <w:p w14:paraId="1475A1BA" w14:textId="77777777" w:rsidR="000F7377" w:rsidRDefault="000F7377"/>
    <w:p w14:paraId="7FCA2805" w14:textId="77777777" w:rsidR="000F7377" w:rsidRDefault="000F7377">
      <w:r xmlns:w="http://schemas.openxmlformats.org/wordprocessingml/2006/main">
        <w:t xml:space="preserve">2: Vi må tage imod Jesu offer for at modtage tilgivelse og evigt livs gave.</w:t>
      </w:r>
    </w:p>
    <w:p w14:paraId="096E44A7" w14:textId="77777777" w:rsidR="000F7377" w:rsidRDefault="000F7377"/>
    <w:p w14:paraId="664C5F75" w14:textId="77777777" w:rsidR="000F7377" w:rsidRDefault="000F7377">
      <w:r xmlns:w="http://schemas.openxmlformats.org/wordprocessingml/2006/main">
        <w:t xml:space="preserve">1: Romerne 6:23 - For syndens løn er døden, men Guds gave er evigt liv i Kristus Jesus, vor Herre.</w:t>
      </w:r>
    </w:p>
    <w:p w14:paraId="1AF6EC77" w14:textId="77777777" w:rsidR="000F7377" w:rsidRDefault="000F7377"/>
    <w:p w14:paraId="0DDA465C" w14:textId="77777777" w:rsidR="000F7377" w:rsidRDefault="000F7377">
      <w:r xmlns:w="http://schemas.openxmlformats.org/wordprocessingml/2006/main">
        <w:t xml:space="preserve">2: Efeserne 2:8-9 - For det er af nåde, I er blevet frelst ved tro - og det er ikke fra jer selv, det er Guds gave - ikke af gerninger, så ingen kan prale.</w:t>
      </w:r>
    </w:p>
    <w:p w14:paraId="09C9E296" w14:textId="77777777" w:rsidR="000F7377" w:rsidRDefault="000F7377"/>
    <w:p w14:paraId="21063995" w14:textId="77777777" w:rsidR="000F7377" w:rsidRDefault="000F7377">
      <w:r xmlns:w="http://schemas.openxmlformats.org/wordprocessingml/2006/main">
        <w:t xml:space="preserve">Hebræerne 10:13 Fra nu af venter, indtil hans Fjender bliver gjort til hans fodskammel.</w:t>
      </w:r>
    </w:p>
    <w:p w14:paraId="06DBDF9A" w14:textId="77777777" w:rsidR="000F7377" w:rsidRDefault="000F7377"/>
    <w:p w14:paraId="3C1DBB96" w14:textId="77777777" w:rsidR="000F7377" w:rsidRDefault="000F7377">
      <w:r xmlns:w="http://schemas.openxmlformats.org/wordprocessingml/2006/main">
        <w:t xml:space="preserve">Denne passage taler om, at Jesus forventer, at hans fjender bliver gjort til hans fodskammel.</w:t>
      </w:r>
    </w:p>
    <w:p w14:paraId="5BB23C83" w14:textId="77777777" w:rsidR="000F7377" w:rsidRDefault="000F7377"/>
    <w:p w14:paraId="5FC85151" w14:textId="77777777" w:rsidR="000F7377" w:rsidRDefault="000F7377">
      <w:r xmlns:w="http://schemas.openxmlformats.org/wordprocessingml/2006/main">
        <w:t xml:space="preserve">1. Tålmodighedens kraft: At vente på, at Guds løfte bliver opfyldt</w:t>
      </w:r>
    </w:p>
    <w:p w14:paraId="22E48790" w14:textId="77777777" w:rsidR="000F7377" w:rsidRDefault="000F7377"/>
    <w:p w14:paraId="343171CF" w14:textId="77777777" w:rsidR="000F7377" w:rsidRDefault="000F7377">
      <w:r xmlns:w="http://schemas.openxmlformats.org/wordprocessingml/2006/main">
        <w:t xml:space="preserve">2. Troens sejr: Tillid til Guds plan for vores liv</w:t>
      </w:r>
    </w:p>
    <w:p w14:paraId="67E7EB83" w14:textId="77777777" w:rsidR="000F7377" w:rsidRDefault="000F7377"/>
    <w:p w14:paraId="4742EE36" w14:textId="77777777" w:rsidR="000F7377" w:rsidRDefault="000F7377">
      <w:r xmlns:w="http://schemas.openxmlformats.org/wordprocessingml/2006/main">
        <w:t xml:space="preserve">1. Romerbrevet 8:28 – Og vi ved, at Gud i alt virker til gavn for dem, som elsker ham, som er kaldet efter hans hensigt.</w:t>
      </w:r>
    </w:p>
    <w:p w14:paraId="6DB95D7D" w14:textId="77777777" w:rsidR="000F7377" w:rsidRDefault="000F7377"/>
    <w:p w14:paraId="7B44765F" w14:textId="77777777" w:rsidR="000F7377" w:rsidRDefault="000F7377">
      <w:r xmlns:w="http://schemas.openxmlformats.org/wordprocessingml/2006/main">
        <w:t xml:space="preserve">2. Salme 37:7-9 - Vær stille for Herren og vent tålmodigt på ham; ærgr dig ikke, når folk lykkes </w:t>
      </w:r>
      <w:r xmlns:w="http://schemas.openxmlformats.org/wordprocessingml/2006/main">
        <w:lastRenderedPageBreak xmlns:w="http://schemas.openxmlformats.org/wordprocessingml/2006/main"/>
      </w:r>
      <w:r xmlns:w="http://schemas.openxmlformats.org/wordprocessingml/2006/main">
        <w:t xml:space="preserve">på deres måder, når de udfører deres onde planer. Afhold dig fra vrede og vend dig fra vrede; ærgr dig ikke - det fører kun til det onde. For de onde vil blive ødelagt, men de, der håber på Herren, skal arve landet.</w:t>
      </w:r>
    </w:p>
    <w:p w14:paraId="0C7E255B" w14:textId="77777777" w:rsidR="000F7377" w:rsidRDefault="000F7377"/>
    <w:p w14:paraId="5E6BDDDD" w14:textId="77777777" w:rsidR="000F7377" w:rsidRDefault="000F7377">
      <w:r xmlns:w="http://schemas.openxmlformats.org/wordprocessingml/2006/main">
        <w:t xml:space="preserve">Hebræerne 10:14 Thi ved et Offer har han fuldkommengjort for evigt dem, som ere helliget.</w:t>
      </w:r>
    </w:p>
    <w:p w14:paraId="6B2B3DE6" w14:textId="77777777" w:rsidR="000F7377" w:rsidRDefault="000F7377"/>
    <w:p w14:paraId="74F29FDB" w14:textId="77777777" w:rsidR="000F7377" w:rsidRDefault="000F7377">
      <w:r xmlns:w="http://schemas.openxmlformats.org/wordprocessingml/2006/main">
        <w:t xml:space="preserve">Ved Jesu ene offer er de, der er helliget, blevet fuldkommengjort for evigt.</w:t>
      </w:r>
    </w:p>
    <w:p w14:paraId="1AEB85C7" w14:textId="77777777" w:rsidR="000F7377" w:rsidRDefault="000F7377"/>
    <w:p w14:paraId="5877E873" w14:textId="77777777" w:rsidR="000F7377" w:rsidRDefault="000F7377">
      <w:r xmlns:w="http://schemas.openxmlformats.org/wordprocessingml/2006/main">
        <w:t xml:space="preserve">1. Kraften i Kristi offer: Hvordan Jesus fuldendte os for evigt</w:t>
      </w:r>
    </w:p>
    <w:p w14:paraId="0B1D76B9" w14:textId="77777777" w:rsidR="000F7377" w:rsidRDefault="000F7377"/>
    <w:p w14:paraId="04603CC0" w14:textId="77777777" w:rsidR="000F7377" w:rsidRDefault="000F7377">
      <w:r xmlns:w="http://schemas.openxmlformats.org/wordprocessingml/2006/main">
        <w:t xml:space="preserve">2. Helliggørelsens fuldkommenhed: Hvordan vi bliver gjort hele ved Jesu offer</w:t>
      </w:r>
    </w:p>
    <w:p w14:paraId="7B07454C" w14:textId="77777777" w:rsidR="000F7377" w:rsidRDefault="000F7377"/>
    <w:p w14:paraId="60FA739C" w14:textId="77777777" w:rsidR="000F7377" w:rsidRDefault="000F7377">
      <w:r xmlns:w="http://schemas.openxmlformats.org/wordprocessingml/2006/main">
        <w:t xml:space="preserve">1. Romerne 8:1-4 - Der er derfor nu ingen fordømmelse for dem, der er i Kristus Jesus.</w:t>
      </w:r>
    </w:p>
    <w:p w14:paraId="03322362" w14:textId="77777777" w:rsidR="000F7377" w:rsidRDefault="000F7377"/>
    <w:p w14:paraId="358415CF" w14:textId="77777777" w:rsidR="000F7377" w:rsidRDefault="000F7377">
      <w:r xmlns:w="http://schemas.openxmlformats.org/wordprocessingml/2006/main">
        <w:t xml:space="preserve">2. Hebræerne 9:11-14 - Men da Kristus viste sig som en ypperstepræst for de gode ting, der er kommet, så gik han en gang ind gennem det større og mere fuldkomne telt (ikke lavet med hænder, dvs. ikke af denne skabning) for alle ind i de hellige steder, ikke ved hjælp af geder og kalves blod, men ved hjælp af hans eget blod, hvorved han sikrede en evig forløsning.</w:t>
      </w:r>
    </w:p>
    <w:p w14:paraId="27456A50" w14:textId="77777777" w:rsidR="000F7377" w:rsidRDefault="000F7377"/>
    <w:p w14:paraId="2D0C4DD0" w14:textId="77777777" w:rsidR="000F7377" w:rsidRDefault="000F7377">
      <w:r xmlns:w="http://schemas.openxmlformats.org/wordprocessingml/2006/main">
        <w:t xml:space="preserve">Hebræerne 10:15 hvorom og Helligånden er et Vidne for os; thi efter det havde han tidligere sagt:</w:t>
      </w:r>
    </w:p>
    <w:p w14:paraId="4C11FABB" w14:textId="77777777" w:rsidR="000F7377" w:rsidRDefault="000F7377"/>
    <w:p w14:paraId="68CCAD6D" w14:textId="77777777" w:rsidR="000F7377" w:rsidRDefault="000F7377">
      <w:r xmlns:w="http://schemas.openxmlformats.org/wordprocessingml/2006/main">
        <w:t xml:space="preserve">Helligånden vidner for os om, at vi frimodigt kan komme frem for Gud.</w:t>
      </w:r>
    </w:p>
    <w:p w14:paraId="0F26121B" w14:textId="77777777" w:rsidR="000F7377" w:rsidRDefault="000F7377"/>
    <w:p w14:paraId="429151AD" w14:textId="77777777" w:rsidR="000F7377" w:rsidRDefault="000F7377">
      <w:r xmlns:w="http://schemas.openxmlformats.org/wordprocessingml/2006/main">
        <w:t xml:space="preserve">1: "Fridigt nærmer sig Gud"</w:t>
      </w:r>
    </w:p>
    <w:p w14:paraId="5BF738B5" w14:textId="77777777" w:rsidR="000F7377" w:rsidRDefault="000F7377"/>
    <w:p w14:paraId="36474FF2" w14:textId="77777777" w:rsidR="000F7377" w:rsidRDefault="000F7377">
      <w:r xmlns:w="http://schemas.openxmlformats.org/wordprocessingml/2006/main">
        <w:t xml:space="preserve">2: "Kraften af tillid til Kristus"</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Romerne 8:34 - "Kristus Jesus er den, der døde - mere end det, som blev oprejst - som er ved Guds højre hånd, som virkelig går i forbøn for os."</w:t>
      </w:r>
    </w:p>
    <w:p w14:paraId="3509AF1C" w14:textId="77777777" w:rsidR="000F7377" w:rsidRDefault="000F7377"/>
    <w:p w14:paraId="4F8F91D3" w14:textId="77777777" w:rsidR="000F7377" w:rsidRDefault="000F7377">
      <w:r xmlns:w="http://schemas.openxmlformats.org/wordprocessingml/2006/main">
        <w:t xml:space="preserve">2:1 Joh 4:17-18 - "Derved er kærligheden fuldendt hos os, så vi kan have tillid til dommens dag, for ligesom han er, er vi også i denne verden. Der er ingen frygt i kærlighed, men fuldkommen kærlighed driver frygt ud."</w:t>
      </w:r>
    </w:p>
    <w:p w14:paraId="51DA1E86" w14:textId="77777777" w:rsidR="000F7377" w:rsidRDefault="000F7377"/>
    <w:p w14:paraId="37D1D079" w14:textId="77777777" w:rsidR="000F7377" w:rsidRDefault="000F7377">
      <w:r xmlns:w="http://schemas.openxmlformats.org/wordprocessingml/2006/main">
        <w:t xml:space="preserve">Hebræerne 10:16 Dette er den Pagt, som jeg vil slutte med dem efter de Dage, siger Herren: Jeg vil give mine Love i deres Hjerter og skrive dem i deres Sind;</w:t>
      </w:r>
    </w:p>
    <w:p w14:paraId="07378AFA" w14:textId="77777777" w:rsidR="000F7377" w:rsidRDefault="000F7377"/>
    <w:p w14:paraId="78DB4433" w14:textId="77777777" w:rsidR="000F7377" w:rsidRDefault="000F7377">
      <w:r xmlns:w="http://schemas.openxmlformats.org/wordprocessingml/2006/main">
        <w:t xml:space="preserve">Guds nådepagt lover at skrive hans love ind i vores hjerter og sind.</w:t>
      </w:r>
    </w:p>
    <w:p w14:paraId="0ED45F40" w14:textId="77777777" w:rsidR="000F7377" w:rsidRDefault="000F7377"/>
    <w:p w14:paraId="0456E482" w14:textId="77777777" w:rsidR="000F7377" w:rsidRDefault="000F7377">
      <w:r xmlns:w="http://schemas.openxmlformats.org/wordprocessingml/2006/main">
        <w:t xml:space="preserve">1. Guds pagts kraft i vores liv</w:t>
      </w:r>
    </w:p>
    <w:p w14:paraId="148902EE" w14:textId="77777777" w:rsidR="000F7377" w:rsidRDefault="000F7377"/>
    <w:p w14:paraId="674224AC" w14:textId="77777777" w:rsidR="000F7377" w:rsidRDefault="000F7377">
      <w:r xmlns:w="http://schemas.openxmlformats.org/wordprocessingml/2006/main">
        <w:t xml:space="preserve">2. Oplev nåde gennem lydighed</w:t>
      </w:r>
    </w:p>
    <w:p w14:paraId="6F85CDDF" w14:textId="77777777" w:rsidR="000F7377" w:rsidRDefault="000F7377"/>
    <w:p w14:paraId="7B37D9B9" w14:textId="77777777" w:rsidR="000F7377" w:rsidRDefault="000F7377">
      <w:r xmlns:w="http://schemas.openxmlformats.org/wordprocessingml/2006/main">
        <w:t xml:space="preserve">1. Jeremias 31:33 - "Men dette skal være den pagt, som jeg vil slutte med Israels hus: Efter de dage, siger Herren, vil jeg give min lov i deres indre og skrive den i deres hjerter, og vil være deres Gud, og de skal være mit folk."</w:t>
      </w:r>
    </w:p>
    <w:p w14:paraId="28A875D6" w14:textId="77777777" w:rsidR="000F7377" w:rsidRDefault="000F7377"/>
    <w:p w14:paraId="61BD4E4F" w14:textId="77777777" w:rsidR="000F7377" w:rsidRDefault="000F7377">
      <w:r xmlns:w="http://schemas.openxmlformats.org/wordprocessingml/2006/main">
        <w:t xml:space="preserve">2. Femte Mosebog 30:11-14 - "For dette bud, som jeg giver dig i dag, det er ikke skjult for dig, og det er ikke langt væk. Det er ikke i himlen, at du skal sige: Hvem skal drage op for os til himlen og bring det til os, så vi kan høre det og gøre det, og det er ikke på den anden side af havet, at du skal sige: Hvem skal gå over havet for os og bringe det til os, så vi kan høre det og gør det? Men ordet er dig meget nær, i din mund og i dit hjerte, så du kan gøre det."</w:t>
      </w:r>
    </w:p>
    <w:p w14:paraId="3672160D" w14:textId="77777777" w:rsidR="000F7377" w:rsidRDefault="000F7377"/>
    <w:p w14:paraId="51C4B309" w14:textId="77777777" w:rsidR="000F7377" w:rsidRDefault="000F7377">
      <w:r xmlns:w="http://schemas.openxmlformats.org/wordprocessingml/2006/main">
        <w:t xml:space="preserve">Hebræerne 10:17 Og deres Synder og Misgerninger vil jeg ikke mere komme i Hu.</w:t>
      </w:r>
    </w:p>
    <w:p w14:paraId="02153099" w14:textId="77777777" w:rsidR="000F7377" w:rsidRDefault="000F7377"/>
    <w:p w14:paraId="01F60646" w14:textId="77777777" w:rsidR="000F7377" w:rsidRDefault="000F7377">
      <w:r xmlns:w="http://schemas.openxmlformats.org/wordprocessingml/2006/main">
        <w:t xml:space="preserve">Denne passage fra Hebræerbrevet 10 minder os om Guds uendelige barmhjertighed og nåde, da han ikke </w:t>
      </w:r>
      <w:r xmlns:w="http://schemas.openxmlformats.org/wordprocessingml/2006/main">
        <w:lastRenderedPageBreak xmlns:w="http://schemas.openxmlformats.org/wordprocessingml/2006/main"/>
      </w:r>
      <w:r xmlns:w="http://schemas.openxmlformats.org/wordprocessingml/2006/main">
        <w:t xml:space="preserve">længere vil huske vores synder og uretfærdigheder.</w:t>
      </w:r>
    </w:p>
    <w:p w14:paraId="565B50BF" w14:textId="77777777" w:rsidR="000F7377" w:rsidRDefault="000F7377"/>
    <w:p w14:paraId="08358B66" w14:textId="77777777" w:rsidR="000F7377" w:rsidRDefault="000F7377">
      <w:r xmlns:w="http://schemas.openxmlformats.org/wordprocessingml/2006/main">
        <w:t xml:space="preserve">1: Guds usvigelige nåde - Hebræerne 10:17</w:t>
      </w:r>
    </w:p>
    <w:p w14:paraId="093175FD" w14:textId="77777777" w:rsidR="000F7377" w:rsidRDefault="000F7377"/>
    <w:p w14:paraId="49882BA6" w14:textId="77777777" w:rsidR="000F7377" w:rsidRDefault="000F7377">
      <w:r xmlns:w="http://schemas.openxmlformats.org/wordprocessingml/2006/main">
        <w:t xml:space="preserve">2: Uforglemmelig barmhjertighed - Hebræerne 10:17</w:t>
      </w:r>
    </w:p>
    <w:p w14:paraId="07FF56C0" w14:textId="77777777" w:rsidR="000F7377" w:rsidRDefault="000F7377"/>
    <w:p w14:paraId="69AFB640" w14:textId="77777777" w:rsidR="000F7377" w:rsidRDefault="000F7377">
      <w:r xmlns:w="http://schemas.openxmlformats.org/wordprocessingml/2006/main">
        <w:t xml:space="preserve">1: Esajas 43:25 - "Jeg, jeg er den, der udsletter dine overtrædelser for min egen skyld og ikke mere husker dine synder."</w:t>
      </w:r>
    </w:p>
    <w:p w14:paraId="14EF9F6D" w14:textId="77777777" w:rsidR="000F7377" w:rsidRDefault="000F7377"/>
    <w:p w14:paraId="47C3DAD6" w14:textId="77777777" w:rsidR="000F7377" w:rsidRDefault="000F7377">
      <w:r xmlns:w="http://schemas.openxmlformats.org/wordprocessingml/2006/main">
        <w:t xml:space="preserve">2: Mika 7:19 - "Han vil atter have medlidenhed med os; han vil træde vore misgerninger under fode. Du vil kaste alle vores synder i havets dyb."</w:t>
      </w:r>
    </w:p>
    <w:p w14:paraId="3FAF0D19" w14:textId="77777777" w:rsidR="000F7377" w:rsidRDefault="000F7377"/>
    <w:p w14:paraId="39964B41" w14:textId="77777777" w:rsidR="000F7377" w:rsidRDefault="000F7377">
      <w:r xmlns:w="http://schemas.openxmlformats.org/wordprocessingml/2006/main">
        <w:t xml:space="preserve">Hebrews 10:18 18 Men hvor der er forladelse for disse, er der ikke mere syndoffer.</w:t>
      </w:r>
    </w:p>
    <w:p w14:paraId="55D1C7EA" w14:textId="77777777" w:rsidR="000F7377" w:rsidRDefault="000F7377"/>
    <w:p w14:paraId="6BEF4AE6" w14:textId="77777777" w:rsidR="000F7377" w:rsidRDefault="000F7377">
      <w:r xmlns:w="http://schemas.openxmlformats.org/wordprocessingml/2006/main">
        <w:t xml:space="preserve">Forfatteren af Hebræerbrevet forklarer, at når Guds tilgivelse accepteres, er der ikke længere behov for dyreofre for synd.</w:t>
      </w:r>
    </w:p>
    <w:p w14:paraId="5619532A" w14:textId="77777777" w:rsidR="000F7377" w:rsidRDefault="000F7377"/>
    <w:p w14:paraId="2498449B" w14:textId="77777777" w:rsidR="000F7377" w:rsidRDefault="000F7377">
      <w:r xmlns:w="http://schemas.openxmlformats.org/wordprocessingml/2006/main">
        <w:t xml:space="preserve">1. Tilgivelsens kraft: Hvordan man modtager Guds forløsningsgave</w:t>
      </w:r>
    </w:p>
    <w:p w14:paraId="008CB9B1" w14:textId="77777777" w:rsidR="000F7377" w:rsidRDefault="000F7377"/>
    <w:p w14:paraId="31BC6470" w14:textId="77777777" w:rsidR="000F7377" w:rsidRDefault="000F7377">
      <w:r xmlns:w="http://schemas.openxmlformats.org/wordprocessingml/2006/main">
        <w:t xml:space="preserve">2. Betydningen af eftergivelse: Forståelse af betydningen af offergaver</w:t>
      </w:r>
    </w:p>
    <w:p w14:paraId="2365EBD1" w14:textId="77777777" w:rsidR="000F7377" w:rsidRDefault="000F7377"/>
    <w:p w14:paraId="181468B6" w14:textId="77777777" w:rsidR="000F7377" w:rsidRDefault="000F7377">
      <w:r xmlns:w="http://schemas.openxmlformats.org/wordprocessingml/2006/main">
        <w:t xml:space="preserve">1. Romerne 5:8 - Men Gud viser sin kærlighed til os ved, at Kristus døde for os, mens vi endnu var syndere.</w:t>
      </w:r>
    </w:p>
    <w:p w14:paraId="6201DDA7" w14:textId="77777777" w:rsidR="000F7377" w:rsidRDefault="000F7377"/>
    <w:p w14:paraId="7CA13574" w14:textId="77777777" w:rsidR="000F7377" w:rsidRDefault="000F7377">
      <w:r xmlns:w="http://schemas.openxmlformats.org/wordprocessingml/2006/main">
        <w:t xml:space="preserve">2. Esajas 53:4-5 - Sandelig, han har båret vore sorger og båret vore sorger; dog agte vi ham for ramt, slået af Gud og plaget. Men han blev såret for vore overtrædelser; han blev knust for vore Misgerninger; over ham var den tugt, der bragte os fred, og med hans sår er vi helbredt.</w:t>
      </w:r>
    </w:p>
    <w:p w14:paraId="4F8CAD4F" w14:textId="77777777" w:rsidR="000F7377" w:rsidRDefault="000F7377"/>
    <w:p w14:paraId="62E18770" w14:textId="77777777" w:rsidR="000F7377" w:rsidRDefault="000F7377">
      <w:r xmlns:w="http://schemas.openxmlformats.org/wordprocessingml/2006/main">
        <w:t xml:space="preserve">Hebrews 10:19 19 I have derfor, brødre, frimodighed til at gå ind i det helligste ved Jesu blod,</w:t>
      </w:r>
    </w:p>
    <w:p w14:paraId="0115C86E" w14:textId="77777777" w:rsidR="000F7377" w:rsidRDefault="000F7377"/>
    <w:p w14:paraId="3BB6D74A" w14:textId="77777777" w:rsidR="000F7377" w:rsidRDefault="000F7377">
      <w:r xmlns:w="http://schemas.openxmlformats.org/wordprocessingml/2006/main">
        <w:t xml:space="preserve">Denne passage taler om vores frimodighed til at komme foran Gud gennem Jesu offer.</w:t>
      </w:r>
    </w:p>
    <w:p w14:paraId="706DF59E" w14:textId="77777777" w:rsidR="000F7377" w:rsidRDefault="000F7377"/>
    <w:p w14:paraId="45749B7E" w14:textId="77777777" w:rsidR="000F7377" w:rsidRDefault="000F7377">
      <w:r xmlns:w="http://schemas.openxmlformats.org/wordprocessingml/2006/main">
        <w:t xml:space="preserve">1. Vores frimodighed i Guds nærvær - Hebræerbrevet 10:19</w:t>
      </w:r>
    </w:p>
    <w:p w14:paraId="257E1C99" w14:textId="77777777" w:rsidR="000F7377" w:rsidRDefault="000F7377"/>
    <w:p w14:paraId="721BDBAB" w14:textId="77777777" w:rsidR="000F7377" w:rsidRDefault="000F7377">
      <w:r xmlns:w="http://schemas.openxmlformats.org/wordprocessingml/2006/main">
        <w:t xml:space="preserve">2. Kraften i Jesu blod - Hebræerbrevet 10:19</w:t>
      </w:r>
    </w:p>
    <w:p w14:paraId="31C710E7" w14:textId="77777777" w:rsidR="000F7377" w:rsidRDefault="000F7377"/>
    <w:p w14:paraId="3CE04968" w14:textId="77777777" w:rsidR="000F7377" w:rsidRDefault="000F7377">
      <w:r xmlns:w="http://schemas.openxmlformats.org/wordprocessingml/2006/main">
        <w:t xml:space="preserve">1. Efeserne 3:12 - I ham og gennem troen på ham kan vi nærme os Gud med frihed og tillid.</w:t>
      </w:r>
    </w:p>
    <w:p w14:paraId="036CEC4F" w14:textId="77777777" w:rsidR="000F7377" w:rsidRDefault="000F7377"/>
    <w:p w14:paraId="04B237CB" w14:textId="77777777" w:rsidR="000F7377" w:rsidRDefault="000F7377">
      <w:r xmlns:w="http://schemas.openxmlformats.org/wordprocessingml/2006/main">
        <w:t xml:space="preserve">2. Joh 10:7-9 - Jesus sagde: "Sandelig, sandelig siger jeg jer: Jeg er porten for fårene. Alle, der er kommet foran mig, er tyve og røvere, men fårene har ikke lyttet til dem. Jeg er porten; den, der går ind gennem mig, skal blive frelst. De vil komme ind og ud og finde græsgange.</w:t>
      </w:r>
    </w:p>
    <w:p w14:paraId="441316DA" w14:textId="77777777" w:rsidR="000F7377" w:rsidRDefault="000F7377"/>
    <w:p w14:paraId="2B607433" w14:textId="77777777" w:rsidR="000F7377" w:rsidRDefault="000F7377">
      <w:r xmlns:w="http://schemas.openxmlformats.org/wordprocessingml/2006/main">
        <w:t xml:space="preserve">Hebræerne 10:20 ad en ny og levende Vej, som han har helliget os, gennem Forhænget, det vil sige sit Kød;</w:t>
      </w:r>
    </w:p>
    <w:p w14:paraId="2E569B8D" w14:textId="77777777" w:rsidR="000F7377" w:rsidRDefault="000F7377"/>
    <w:p w14:paraId="4B9A2D97" w14:textId="77777777" w:rsidR="000F7377" w:rsidRDefault="000F7377">
      <w:r xmlns:w="http://schemas.openxmlformats.org/wordprocessingml/2006/main">
        <w:t xml:space="preserve">1: Jesu offer gjorde os i stand til at have en direkte forbindelse til Gud og en vej til evigt liv.</w:t>
      </w:r>
    </w:p>
    <w:p w14:paraId="74D3CAA0" w14:textId="77777777" w:rsidR="000F7377" w:rsidRDefault="000F7377"/>
    <w:p w14:paraId="7C1154FB" w14:textId="77777777" w:rsidR="000F7377" w:rsidRDefault="000F7377">
      <w:r xmlns:w="http://schemas.openxmlformats.org/wordprocessingml/2006/main">
        <w:t xml:space="preserve">2: Jesu død og opstandelse åbnede døren til et nyt liv i frelse i ham.</w:t>
      </w:r>
    </w:p>
    <w:p w14:paraId="3FF620F0" w14:textId="77777777" w:rsidR="000F7377" w:rsidRDefault="000F7377"/>
    <w:p w14:paraId="605A657C" w14:textId="77777777" w:rsidR="000F7377" w:rsidRDefault="000F7377">
      <w:r xmlns:w="http://schemas.openxmlformats.org/wordprocessingml/2006/main">
        <w:t xml:space="preserve">1: Joh 10:9 - "Jeg er porten; den, der går ind gennem mig, skal blive frelst."</w:t>
      </w:r>
    </w:p>
    <w:p w14:paraId="06F43F23" w14:textId="77777777" w:rsidR="000F7377" w:rsidRDefault="000F7377"/>
    <w:p w14:paraId="6326C335" w14:textId="77777777" w:rsidR="000F7377" w:rsidRDefault="000F7377">
      <w:r xmlns:w="http://schemas.openxmlformats.org/wordprocessingml/2006/main">
        <w:t xml:space="preserve">2: Romerbrevet 6:23 - "For syndens løn er døden, men Guds gave er evigt liv i Kristus Jesus, vor Herre."</w:t>
      </w:r>
    </w:p>
    <w:p w14:paraId="611BA982" w14:textId="77777777" w:rsidR="000F7377" w:rsidRDefault="000F7377"/>
    <w:p w14:paraId="7D42D795" w14:textId="77777777" w:rsidR="000F7377" w:rsidRDefault="000F7377">
      <w:r xmlns:w="http://schemas.openxmlformats.org/wordprocessingml/2006/main">
        <w:t xml:space="preserve">Hebræerne 10:21 og have en Ypperstepræst over Guds Hus;</w:t>
      </w:r>
    </w:p>
    <w:p w14:paraId="08557CE6" w14:textId="77777777" w:rsidR="000F7377" w:rsidRDefault="000F7377"/>
    <w:p w14:paraId="52A52A24" w14:textId="77777777" w:rsidR="000F7377" w:rsidRDefault="000F7377">
      <w:r xmlns:w="http://schemas.openxmlformats.org/wordprocessingml/2006/main">
        <w:t xml:space="preserve">Passagen taler om vigtigheden af at have en ypperstepræst over Guds hus.</w:t>
      </w:r>
    </w:p>
    <w:p w14:paraId="254E95D3" w14:textId="77777777" w:rsidR="000F7377" w:rsidRDefault="000F7377"/>
    <w:p w14:paraId="52D684F6" w14:textId="77777777" w:rsidR="000F7377" w:rsidRDefault="000F7377">
      <w:r xmlns:w="http://schemas.openxmlformats.org/wordprocessingml/2006/main">
        <w:t xml:space="preserve">1. En ypperstepræsts væsentlige rolle i Guds hus</w:t>
      </w:r>
    </w:p>
    <w:p w14:paraId="0AB7ABE2" w14:textId="77777777" w:rsidR="000F7377" w:rsidRDefault="000F7377"/>
    <w:p w14:paraId="4349C0C3" w14:textId="77777777" w:rsidR="000F7377" w:rsidRDefault="000F7377">
      <w:r xmlns:w="http://schemas.openxmlformats.org/wordprocessingml/2006/main">
        <w:t xml:space="preserve">2. En Ypperstepræsts Betydning i Guds Hus</w:t>
      </w:r>
    </w:p>
    <w:p w14:paraId="7F74D380" w14:textId="77777777" w:rsidR="000F7377" w:rsidRDefault="000F7377"/>
    <w:p w14:paraId="3FE2CD76" w14:textId="77777777" w:rsidR="000F7377" w:rsidRDefault="000F7377">
      <w:r xmlns:w="http://schemas.openxmlformats.org/wordprocessingml/2006/main">
        <w:t xml:space="preserve">1. 2. Mosebog 28:1 - "Bring da din bror Aron og hans sønner med ham fra Israels folk til dig for at tjene mig som præster - Aron og Arons sønner, Nadab og Abihu, Eleazar og Itamar."</w:t>
      </w:r>
    </w:p>
    <w:p w14:paraId="7AF0FA5C" w14:textId="77777777" w:rsidR="000F7377" w:rsidRDefault="000F7377"/>
    <w:p w14:paraId="09C19B1A" w14:textId="77777777" w:rsidR="000F7377" w:rsidRDefault="000F7377">
      <w:r xmlns:w="http://schemas.openxmlformats.org/wordprocessingml/2006/main">
        <w:t xml:space="preserve">2. Hebræerbrevet 4,14-16 - "Siden vi har en stor ypperstepræst, som er gået gennem himlen, Jesus, Guds søn, lad os holde fast ved vores bekendelse. For vi har ikke en ypperstepræst, som ikke er i stand til at sympatisere med vore svagheder, men en, der i enhver henseende er blevet fristet som vi, dog uden synd. Lad os da med tillid nærme os nådens trone, så vi kan modtage barmhjertighed og finde nåde til hjælp i nødens tid."</w:t>
      </w:r>
    </w:p>
    <w:p w14:paraId="6367FBB3" w14:textId="77777777" w:rsidR="000F7377" w:rsidRDefault="000F7377"/>
    <w:p w14:paraId="272FF844" w14:textId="77777777" w:rsidR="000F7377" w:rsidRDefault="000F7377">
      <w:r xmlns:w="http://schemas.openxmlformats.org/wordprocessingml/2006/main">
        <w:t xml:space="preserve">Hebræerne 10:22 Lad os træde frem med et sandt Hjerte i fuld Troens Forvisshed, idet vore Hjerter stænkes af en ond Samvittighed, og vore Legemer vaskes med rent Vand.</w:t>
      </w:r>
    </w:p>
    <w:p w14:paraId="7654144E" w14:textId="77777777" w:rsidR="000F7377" w:rsidRDefault="000F7377"/>
    <w:p w14:paraId="129BD8BE" w14:textId="77777777" w:rsidR="000F7377" w:rsidRDefault="000F7377">
      <w:r xmlns:w="http://schemas.openxmlformats.org/wordprocessingml/2006/main">
        <w:t xml:space="preserve">Nærmer dig Gud med tro og vished.</w:t>
      </w:r>
    </w:p>
    <w:p w14:paraId="7FD6B3C8" w14:textId="77777777" w:rsidR="000F7377" w:rsidRDefault="000F7377"/>
    <w:p w14:paraId="6ABBF9C9" w14:textId="77777777" w:rsidR="000F7377" w:rsidRDefault="000F7377">
      <w:r xmlns:w="http://schemas.openxmlformats.org/wordprocessingml/2006/main">
        <w:t xml:space="preserve">1: Et rent hjerte og en ren samvittighed</w:t>
      </w:r>
    </w:p>
    <w:p w14:paraId="486A9738" w14:textId="77777777" w:rsidR="000F7377" w:rsidRDefault="000F7377"/>
    <w:p w14:paraId="3C381B35" w14:textId="77777777" w:rsidR="000F7377" w:rsidRDefault="000F7377">
      <w:r xmlns:w="http://schemas.openxmlformats.org/wordprocessingml/2006/main">
        <w:t xml:space="preserve">2: Nærm dig Gud med tillid</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Salme 51:10 ”Skap i mig et rent hjerte, o Gud; og forny en ret ånd i mig."</w:t>
      </w:r>
    </w:p>
    <w:p w14:paraId="25BBE6FF" w14:textId="77777777" w:rsidR="000F7377" w:rsidRDefault="000F7377"/>
    <w:p w14:paraId="34997E08" w14:textId="77777777" w:rsidR="000F7377" w:rsidRDefault="000F7377">
      <w:r xmlns:w="http://schemas.openxmlformats.org/wordprocessingml/2006/main">
        <w:t xml:space="preserve">2: Jakob 4:8 "Nær dig til Gud, og han vil nærme sig dig."</w:t>
      </w:r>
    </w:p>
    <w:p w14:paraId="7F84D7FD" w14:textId="77777777" w:rsidR="000F7377" w:rsidRDefault="000F7377"/>
    <w:p w14:paraId="265EF202" w14:textId="77777777" w:rsidR="000F7377" w:rsidRDefault="000F7377">
      <w:r xmlns:w="http://schemas.openxmlformats.org/wordprocessingml/2006/main">
        <w:t xml:space="preserve">Hebræerne 10:23 Lad os holde fast ved vor Tros Bekendelse uden at vakle; (for han er trofast, som lovede;)</w:t>
      </w:r>
    </w:p>
    <w:p w14:paraId="2376FC30" w14:textId="77777777" w:rsidR="000F7377" w:rsidRDefault="000F7377"/>
    <w:p w14:paraId="26B57F87" w14:textId="77777777" w:rsidR="000F7377" w:rsidRDefault="000F7377">
      <w:r xmlns:w="http://schemas.openxmlformats.org/wordprocessingml/2006/main">
        <w:t xml:space="preserve">Kristne bør forblive standhaftige i deres tro, da Gud er trofast og vil opfylde sine løfter.</w:t>
      </w:r>
    </w:p>
    <w:p w14:paraId="1BEA1977" w14:textId="77777777" w:rsidR="000F7377" w:rsidRDefault="000F7377"/>
    <w:p w14:paraId="7EDF9F47" w14:textId="77777777" w:rsidR="000F7377" w:rsidRDefault="000F7377">
      <w:r xmlns:w="http://schemas.openxmlformats.org/wordprocessingml/2006/main">
        <w:t xml:space="preserve">1. "Forbliv standhaftig i din tro"</w:t>
      </w:r>
    </w:p>
    <w:p w14:paraId="63EE57B5" w14:textId="77777777" w:rsidR="000F7377" w:rsidRDefault="000F7377"/>
    <w:p w14:paraId="49A7B0C4" w14:textId="77777777" w:rsidR="000F7377" w:rsidRDefault="000F7377">
      <w:r xmlns:w="http://schemas.openxmlformats.org/wordprocessingml/2006/main">
        <w:t xml:space="preserve">2. "Guds trofasthed"</w:t>
      </w:r>
    </w:p>
    <w:p w14:paraId="41352C44" w14:textId="77777777" w:rsidR="000F7377" w:rsidRDefault="000F7377"/>
    <w:p w14:paraId="2FEFF71C" w14:textId="77777777" w:rsidR="000F7377" w:rsidRDefault="000F7377">
      <w:r xmlns:w="http://schemas.openxmlformats.org/wordprocessingml/2006/main">
        <w:t xml:space="preserve">1. Esajas 40:31 - "Men de, der venter på HERREN, får fornyet deres styrke; de skal stige op med vinger som ørne, de løbe og ikke blive trætte, og de skal gå og ikke blive trætte."</w:t>
      </w:r>
    </w:p>
    <w:p w14:paraId="23E7AED0" w14:textId="77777777" w:rsidR="000F7377" w:rsidRDefault="000F7377"/>
    <w:p w14:paraId="0A2A198A" w14:textId="77777777" w:rsidR="000F7377" w:rsidRDefault="000F7377">
      <w:r xmlns:w="http://schemas.openxmlformats.org/wordprocessingml/2006/main">
        <w:t xml:space="preserve">2. 1. Korintherbrev 15:58 - "Derfor, mine elskede brødre, vær faste, urokkelige, altid fulde af Herrens værk, fordi I ved, at jeres arbejde ikke er forgæves i Herren."</w:t>
      </w:r>
    </w:p>
    <w:p w14:paraId="0C226A8C" w14:textId="77777777" w:rsidR="000F7377" w:rsidRDefault="000F7377"/>
    <w:p w14:paraId="1F5E452B" w14:textId="77777777" w:rsidR="000F7377" w:rsidRDefault="000F7377">
      <w:r xmlns:w="http://schemas.openxmlformats.org/wordprocessingml/2006/main">
        <w:t xml:space="preserve">Hebræerne 10:24 Og lad os tage hensyn til hinanden for at opildne til kærlighed og til gode gerninger.</w:t>
      </w:r>
    </w:p>
    <w:p w14:paraId="7E9040F5" w14:textId="77777777" w:rsidR="000F7377" w:rsidRDefault="000F7377"/>
    <w:p w14:paraId="7F18FC00" w14:textId="77777777" w:rsidR="000F7377" w:rsidRDefault="000F7377">
      <w:r xmlns:w="http://schemas.openxmlformats.org/wordprocessingml/2006/main">
        <w:t xml:space="preserve">Kristne bør opmuntre hinanden til at stræbe efter at elske andre og gøre gode gerninger.</w:t>
      </w:r>
    </w:p>
    <w:p w14:paraId="7C8875B8" w14:textId="77777777" w:rsidR="000F7377" w:rsidRDefault="000F7377"/>
    <w:p w14:paraId="1A191F70" w14:textId="77777777" w:rsidR="000F7377" w:rsidRDefault="000F7377">
      <w:r xmlns:w="http://schemas.openxmlformats.org/wordprocessingml/2006/main">
        <w:t xml:space="preserve">1. "Kraften ved opmuntring: Investering i andre for kærlighedens og gode gerningers skyld"</w:t>
      </w:r>
    </w:p>
    <w:p w14:paraId="50D7CE73" w14:textId="77777777" w:rsidR="000F7377" w:rsidRDefault="000F7377"/>
    <w:p w14:paraId="0217E58D" w14:textId="77777777" w:rsidR="000F7377" w:rsidRDefault="000F7377">
      <w:r xmlns:w="http://schemas.openxmlformats.org/wordprocessingml/2006/main">
        <w:t xml:space="preserve">2. "En opfordring til handling: Hvordan man driver hinanden mod kærlighed og gode gerninger"</w:t>
      </w:r>
    </w:p>
    <w:p w14:paraId="69CE088B" w14:textId="77777777" w:rsidR="000F7377" w:rsidRDefault="000F7377"/>
    <w:p w14:paraId="202AB0CA" w14:textId="77777777" w:rsidR="000F7377" w:rsidRDefault="000F7377">
      <w:r xmlns:w="http://schemas.openxmlformats.org/wordprocessingml/2006/main">
        <w:t xml:space="preserve">1. Romerbrevet 12:10 "Vær venlige kærlige til hinanden med broderlig kærlighed, i ære at foretrække hinanden"</w:t>
      </w:r>
    </w:p>
    <w:p w14:paraId="20CCFC44" w14:textId="77777777" w:rsidR="000F7377" w:rsidRDefault="000F7377"/>
    <w:p w14:paraId="72F69018" w14:textId="77777777" w:rsidR="000F7377" w:rsidRDefault="000F7377">
      <w:r xmlns:w="http://schemas.openxmlformats.org/wordprocessingml/2006/main">
        <w:t xml:space="preserve">2. Galaterbrevet 6:10 "Lad os derfor, når vi har lejlighed, gøre godt mod alle mennesker, især mod dem, der er af troens husstand"</w:t>
      </w:r>
    </w:p>
    <w:p w14:paraId="7802EF49" w14:textId="77777777" w:rsidR="000F7377" w:rsidRDefault="000F7377"/>
    <w:p w14:paraId="23A2CC6A" w14:textId="77777777" w:rsidR="000F7377" w:rsidRDefault="000F7377">
      <w:r xmlns:w="http://schemas.openxmlformats.org/wordprocessingml/2006/main">
        <w:t xml:space="preserve">Hebrews 10:25 25 Vi forlader ikke vor Forsamling, som nogle ere; men man formaner hinanden, og så meget desto mere, som I ser dagen nærme sig.</w:t>
      </w:r>
    </w:p>
    <w:p w14:paraId="3788D2F4" w14:textId="77777777" w:rsidR="000F7377" w:rsidRDefault="000F7377"/>
    <w:p w14:paraId="1711A951" w14:textId="77777777" w:rsidR="000F7377" w:rsidRDefault="000F7377">
      <w:r xmlns:w="http://schemas.openxmlformats.org/wordprocessingml/2006/main">
        <w:t xml:space="preserve">Troende bør ikke forsømme at samles og opmuntre hinanden, især når Herrens dag nærmer sig.</w:t>
      </w:r>
    </w:p>
    <w:p w14:paraId="1B9957A1" w14:textId="77777777" w:rsidR="000F7377" w:rsidRDefault="000F7377"/>
    <w:p w14:paraId="64C36EBD" w14:textId="77777777" w:rsidR="000F7377" w:rsidRDefault="000F7377">
      <w:r xmlns:w="http://schemas.openxmlformats.org/wordprocessingml/2006/main">
        <w:t xml:space="preserve">1. Fællesskabets kraft: Hvordan det at komme sammen styrker vores tro</w:t>
      </w:r>
    </w:p>
    <w:p w14:paraId="387C2BCB" w14:textId="77777777" w:rsidR="000F7377" w:rsidRDefault="000F7377"/>
    <w:p w14:paraId="0EA8CA24" w14:textId="77777777" w:rsidR="000F7377" w:rsidRDefault="000F7377">
      <w:r xmlns:w="http://schemas.openxmlformats.org/wordprocessingml/2006/main">
        <w:t xml:space="preserve">2. At holde ud sammen: Forbliv forbundet gennem hårde tider</w:t>
      </w:r>
    </w:p>
    <w:p w14:paraId="7C5F6DD0" w14:textId="77777777" w:rsidR="000F7377" w:rsidRDefault="000F7377"/>
    <w:p w14:paraId="7404C13E" w14:textId="77777777" w:rsidR="000F7377" w:rsidRDefault="000F7377">
      <w:r xmlns:w="http://schemas.openxmlformats.org/wordprocessingml/2006/main">
        <w:t xml:space="preserve">1. ApG 2:42-47 - Den tidlige kirkes forpligtelse til fællesskab</w:t>
      </w:r>
    </w:p>
    <w:p w14:paraId="75764AF3" w14:textId="77777777" w:rsidR="000F7377" w:rsidRDefault="000F7377"/>
    <w:p w14:paraId="56264DFA" w14:textId="77777777" w:rsidR="000F7377" w:rsidRDefault="000F7377">
      <w:r xmlns:w="http://schemas.openxmlformats.org/wordprocessingml/2006/main">
        <w:t xml:space="preserve">2. Efeserne 4:2-3 - Vigtigheden af enhed i Kristi legeme</w:t>
      </w:r>
    </w:p>
    <w:p w14:paraId="168A59D9" w14:textId="77777777" w:rsidR="000F7377" w:rsidRDefault="000F7377"/>
    <w:p w14:paraId="54A58E22" w14:textId="77777777" w:rsidR="000F7377" w:rsidRDefault="000F7377">
      <w:r xmlns:w="http://schemas.openxmlformats.org/wordprocessingml/2006/main">
        <w:t xml:space="preserve">Hebræerne 10:26 For hvis vi synder med vilje, efter at vi har modtaget kundskaben om sandheden, er der intet offer for synderne tilbage,</w:t>
      </w:r>
    </w:p>
    <w:p w14:paraId="6E4A7FF2" w14:textId="77777777" w:rsidR="000F7377" w:rsidRDefault="000F7377"/>
    <w:p w14:paraId="3B1B5FB3" w14:textId="77777777" w:rsidR="000F7377" w:rsidRDefault="000F7377">
      <w:r xmlns:w="http://schemas.openxmlformats.org/wordprocessingml/2006/main">
        <w:t xml:space="preserve">Passagen advarer om, at der ikke længere er ofre for synder, hvis man bevidst og forsætligt synder efter at have modtaget viden om sandheden.</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Konsekvensen af bevidst synd</w:t>
      </w:r>
    </w:p>
    <w:p w14:paraId="057CAB1E" w14:textId="77777777" w:rsidR="000F7377" w:rsidRDefault="000F7377"/>
    <w:p w14:paraId="1ABD46A9" w14:textId="77777777" w:rsidR="000F7377" w:rsidRDefault="000F7377">
      <w:r xmlns:w="http://schemas.openxmlformats.org/wordprocessingml/2006/main">
        <w:t xml:space="preserve">2. Guds ufejlbarlige sandhed</w:t>
      </w:r>
    </w:p>
    <w:p w14:paraId="6A4C940A" w14:textId="77777777" w:rsidR="000F7377" w:rsidRDefault="000F7377"/>
    <w:p w14:paraId="16D82AE3" w14:textId="77777777" w:rsidR="000F7377" w:rsidRDefault="000F7377">
      <w:r xmlns:w="http://schemas.openxmlformats.org/wordprocessingml/2006/main">
        <w:t xml:space="preserve">1. Salme 51:3-4 "For jeg kender mine overtrædelser, og min synd er altid for mig. Mod dig alene har jeg syndet og gjort dette onde i dine øjne."</w:t>
      </w:r>
    </w:p>
    <w:p w14:paraId="7DF2057A" w14:textId="77777777" w:rsidR="000F7377" w:rsidRDefault="000F7377"/>
    <w:p w14:paraId="48C9104E" w14:textId="77777777" w:rsidR="000F7377" w:rsidRDefault="000F7377">
      <w:r xmlns:w="http://schemas.openxmlformats.org/wordprocessingml/2006/main">
        <w:t xml:space="preserve">2. Ordsprogene 28:13 "Den, der skjuler sine synder, får ikke fremgang; men den, der bekender og forlader dem, skal have barmhjertighed."</w:t>
      </w:r>
    </w:p>
    <w:p w14:paraId="64836B42" w14:textId="77777777" w:rsidR="000F7377" w:rsidRDefault="000F7377"/>
    <w:p w14:paraId="20B6A489" w14:textId="77777777" w:rsidR="000F7377" w:rsidRDefault="000F7377">
      <w:r xmlns:w="http://schemas.openxmlformats.org/wordprocessingml/2006/main">
        <w:t xml:space="preserve">Hebrews 10:27 27 Men en vis frygt for Dom og brændende Harme, som skal fortære Modstanderne.</w:t>
      </w:r>
    </w:p>
    <w:p w14:paraId="19D2E248" w14:textId="77777777" w:rsidR="000F7377" w:rsidRDefault="000F7377"/>
    <w:p w14:paraId="4A3F94B6" w14:textId="77777777" w:rsidR="000F7377" w:rsidRDefault="000F7377">
      <w:r xmlns:w="http://schemas.openxmlformats.org/wordprocessingml/2006/main">
        <w:t xml:space="preserve">Passagen fra Hebræerbrevet 10:27 advarer mod en kommende dom og brændende forargelse over dem, der ikke adlyder Gud.</w:t>
      </w:r>
    </w:p>
    <w:p w14:paraId="0438D892" w14:textId="77777777" w:rsidR="000F7377" w:rsidRDefault="000F7377"/>
    <w:p w14:paraId="13D91356" w14:textId="77777777" w:rsidR="000F7377" w:rsidRDefault="000F7377">
      <w:r xmlns:w="http://schemas.openxmlformats.org/wordprocessingml/2006/main">
        <w:t xml:space="preserve">1. Frygt ikke: Visheden om nåde i ansigtet af dommen</w:t>
      </w:r>
    </w:p>
    <w:p w14:paraId="09C789DC" w14:textId="77777777" w:rsidR="000F7377" w:rsidRDefault="000F7377"/>
    <w:p w14:paraId="47007891" w14:textId="77777777" w:rsidR="000F7377" w:rsidRDefault="000F7377">
      <w:r xmlns:w="http://schemas.openxmlformats.org/wordprocessingml/2006/main">
        <w:t xml:space="preserve">2. Vokse i hellighed: Herrens brændende indignation</w:t>
      </w:r>
    </w:p>
    <w:p w14:paraId="781E1CA0" w14:textId="77777777" w:rsidR="000F7377" w:rsidRDefault="000F7377"/>
    <w:p w14:paraId="363D310B" w14:textId="77777777" w:rsidR="000F7377" w:rsidRDefault="000F7377">
      <w:r xmlns:w="http://schemas.openxmlformats.org/wordprocessingml/2006/main">
        <w:t xml:space="preserve">1. Romerbrevet 8:1-2 "Der er altså nu ingen fordømmelse for dem, som er i Kristus Jesus, som ikke vandrer efter kødet, men efter Ånden. For livets Ånds lov i Kristus Jesus har frigjort mig. fra syndens og dødens lov."</w:t>
      </w:r>
    </w:p>
    <w:p w14:paraId="648F43D8" w14:textId="77777777" w:rsidR="000F7377" w:rsidRDefault="000F7377"/>
    <w:p w14:paraId="672A8EEE" w14:textId="77777777" w:rsidR="000F7377" w:rsidRDefault="000F7377">
      <w:r xmlns:w="http://schemas.openxmlformats.org/wordprocessingml/2006/main">
        <w:t xml:space="preserve">2. Esajas 26:9 "Med min sjæl har jeg begæret dig om natten, ja, med min ånd i mig vil jeg tidligt søge dig: for når dine domme er på jorden, vil verdens indbyggere lære retfærdighed."</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Hebræerne 10:28 Den, som foragtede Moses' lov, døde uden barmhjertighed under to eller tre vidner:</w:t>
      </w:r>
    </w:p>
    <w:p w14:paraId="5B972F21" w14:textId="77777777" w:rsidR="000F7377" w:rsidRDefault="000F7377"/>
    <w:p w14:paraId="51F7E259" w14:textId="77777777" w:rsidR="000F7377" w:rsidRDefault="000F7377">
      <w:r xmlns:w="http://schemas.openxmlformats.org/wordprocessingml/2006/main">
        <w:t xml:space="preserve">Passagen i Hebræerbrevet 10:28 afslører, at de, der forkaster Moseloven, vil blive straffet uden nåde, hvis to eller tre vidner vidner imod dem.</w:t>
      </w:r>
    </w:p>
    <w:p w14:paraId="2DB3569C" w14:textId="77777777" w:rsidR="000F7377" w:rsidRDefault="000F7377"/>
    <w:p w14:paraId="540E7630" w14:textId="77777777" w:rsidR="000F7377" w:rsidRDefault="000F7377">
      <w:r xmlns:w="http://schemas.openxmlformats.org/wordprocessingml/2006/main">
        <w:t xml:space="preserve">1. Betydningen af lydighed mod Guds lov.</w:t>
      </w:r>
    </w:p>
    <w:p w14:paraId="49D8EF45" w14:textId="77777777" w:rsidR="000F7377" w:rsidRDefault="000F7377"/>
    <w:p w14:paraId="2260101F" w14:textId="77777777" w:rsidR="000F7377" w:rsidRDefault="000F7377">
      <w:r xmlns:w="http://schemas.openxmlformats.org/wordprocessingml/2006/main">
        <w:t xml:space="preserve">2. Konsekvenserne af at ikke adlyde Guds lov.</w:t>
      </w:r>
    </w:p>
    <w:p w14:paraId="5A5737DF" w14:textId="77777777" w:rsidR="000F7377" w:rsidRDefault="000F7377"/>
    <w:p w14:paraId="5F075235" w14:textId="77777777" w:rsidR="000F7377" w:rsidRDefault="000F7377">
      <w:r xmlns:w="http://schemas.openxmlformats.org/wordprocessingml/2006/main">
        <w:t xml:space="preserve">1. Matthæus 5:17-20 – Jesus forklarer vigtigheden af at følge loven.</w:t>
      </w:r>
    </w:p>
    <w:p w14:paraId="36E9A02F" w14:textId="77777777" w:rsidR="000F7377" w:rsidRDefault="000F7377"/>
    <w:p w14:paraId="3BB2F840" w14:textId="77777777" w:rsidR="000F7377" w:rsidRDefault="000F7377">
      <w:r xmlns:w="http://schemas.openxmlformats.org/wordprocessingml/2006/main">
        <w:t xml:space="preserve">2. 2. Mosebog 20:1-17 - De ti bud bliver åbenbaret.</w:t>
      </w:r>
    </w:p>
    <w:p w14:paraId="5BEA8C89" w14:textId="77777777" w:rsidR="000F7377" w:rsidRDefault="000F7377"/>
    <w:p w14:paraId="501E4314" w14:textId="77777777" w:rsidR="000F7377" w:rsidRDefault="000F7377">
      <w:r xmlns:w="http://schemas.openxmlformats.org/wordprocessingml/2006/main">
        <w:t xml:space="preserve">Hebræerne 10:29 Hvor meget hårdere straf skal I tro, at han skal ansees værdig, som har trådt Guds Søn under fod og har regnet pagtens blod, hvormed han blev helliget, for en uhellig ting og har gjort. til trods for nådens Ånd?</w:t>
      </w:r>
    </w:p>
    <w:p w14:paraId="340031E7" w14:textId="77777777" w:rsidR="000F7377" w:rsidRDefault="000F7377"/>
    <w:p w14:paraId="06874A61" w14:textId="77777777" w:rsidR="000F7377" w:rsidRDefault="000F7377">
      <w:r xmlns:w="http://schemas.openxmlformats.org/wordprocessingml/2006/main">
        <w:t xml:space="preserve">Denne passage fra Hebræerbrevet 10:29 taler om den hårdere straf, som de, der har trampet Guds Søn ned og tilsidesat pagtens blod, vil modtage.</w:t>
      </w:r>
    </w:p>
    <w:p w14:paraId="0F3D2E74" w14:textId="77777777" w:rsidR="000F7377" w:rsidRDefault="000F7377"/>
    <w:p w14:paraId="392BC8FF" w14:textId="77777777" w:rsidR="000F7377" w:rsidRDefault="000F7377">
      <w:r xmlns:w="http://schemas.openxmlformats.org/wordprocessingml/2006/main">
        <w:t xml:space="preserve">1. Konsekvenserne af at afvise Jesu offer</w:t>
      </w:r>
    </w:p>
    <w:p w14:paraId="5FCAA298" w14:textId="77777777" w:rsidR="000F7377" w:rsidRDefault="000F7377"/>
    <w:p w14:paraId="7BCC97C1" w14:textId="77777777" w:rsidR="000F7377" w:rsidRDefault="000F7377">
      <w:r xmlns:w="http://schemas.openxmlformats.org/wordprocessingml/2006/main">
        <w:t xml:space="preserve">2. Forstå prisen for at respektere Guds nærvær</w:t>
      </w:r>
    </w:p>
    <w:p w14:paraId="72E6AE96" w14:textId="77777777" w:rsidR="000F7377" w:rsidRDefault="000F7377"/>
    <w:p w14:paraId="16C4AADA" w14:textId="77777777" w:rsidR="000F7377" w:rsidRDefault="000F7377">
      <w:r xmlns:w="http://schemas.openxmlformats.org/wordprocessingml/2006/main">
        <w:t xml:space="preserve">1. 1 Joh 1:7-9 - Men hvis vi vandrer i lyset, ligesom han er i lyset, har vi fællesskab med hinanden, og Jesu Kristi, hans Søns blod renser os fra al synd.</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Romerbrevet 3:25 - hvem Gud har fremsat til at være en soning ved tro på hans blod, for at forkynde sin retfærdighed til forladelse for forgangne synder ved Guds overbærenhed.</w:t>
      </w:r>
    </w:p>
    <w:p w14:paraId="59CBB926" w14:textId="77777777" w:rsidR="000F7377" w:rsidRDefault="000F7377"/>
    <w:p w14:paraId="778ADF70" w14:textId="77777777" w:rsidR="000F7377" w:rsidRDefault="000F7377">
      <w:r xmlns:w="http://schemas.openxmlformats.org/wordprocessingml/2006/main">
        <w:t xml:space="preserve">Hebræerne 10:30 Thi vi kender ham, som har sagt: Hævnen tilhører mig, jeg vil gengælde, siger Herren. Og atter: Herren skal dømme sit folk.</w:t>
      </w:r>
    </w:p>
    <w:p w14:paraId="25AAB676" w14:textId="77777777" w:rsidR="000F7377" w:rsidRDefault="000F7377"/>
    <w:p w14:paraId="2126A090" w14:textId="77777777" w:rsidR="000F7377" w:rsidRDefault="000F7377">
      <w:r xmlns:w="http://schemas.openxmlformats.org/wordprocessingml/2006/main">
        <w:t xml:space="preserve">Herren vil dømme sit folk, fordi hævnen tilhører ham alene.</w:t>
      </w:r>
    </w:p>
    <w:p w14:paraId="61EA8A07" w14:textId="77777777" w:rsidR="000F7377" w:rsidRDefault="000F7377"/>
    <w:p w14:paraId="7DBE26F3" w14:textId="77777777" w:rsidR="000F7377" w:rsidRDefault="000F7377">
      <w:r xmlns:w="http://schemas.openxmlformats.org/wordprocessingml/2006/main">
        <w:t xml:space="preserve">1. Herren er vores retfærdige dommer</w:t>
      </w:r>
    </w:p>
    <w:p w14:paraId="02E93483" w14:textId="77777777" w:rsidR="000F7377" w:rsidRDefault="000F7377"/>
    <w:p w14:paraId="47903F5C" w14:textId="77777777" w:rsidR="000F7377" w:rsidRDefault="000F7377">
      <w:r xmlns:w="http://schemas.openxmlformats.org/wordprocessingml/2006/main">
        <w:t xml:space="preserve">2. Tag ikke hævnen i dine egne hænder</w:t>
      </w:r>
    </w:p>
    <w:p w14:paraId="03DB87FE" w14:textId="77777777" w:rsidR="000F7377" w:rsidRDefault="000F7377"/>
    <w:p w14:paraId="17FCBE0B" w14:textId="77777777" w:rsidR="000F7377" w:rsidRDefault="000F7377">
      <w:r xmlns:w="http://schemas.openxmlformats.org/wordprocessingml/2006/main">
        <w:t xml:space="preserve">1. Romerbrevet 12:19 - "Mine elskede, hævn aldrig jer selv, men overlad det til Guds vrede, for der er skrevet: "Hævnen er min, jeg vil betale, siger Herren."</w:t>
      </w:r>
    </w:p>
    <w:p w14:paraId="56136A43" w14:textId="77777777" w:rsidR="000F7377" w:rsidRDefault="000F7377"/>
    <w:p w14:paraId="41E06402" w14:textId="77777777" w:rsidR="000F7377" w:rsidRDefault="000F7377">
      <w:r xmlns:w="http://schemas.openxmlformats.org/wordprocessingml/2006/main">
        <w:t xml:space="preserve">2. Femte Mosebog 32:35 - "Hævnen er min og vederlag for den tid, hvor deres fod skal skride; for deres ulykkes dag er nær, og deres undergang kommer hurtigt."</w:t>
      </w:r>
    </w:p>
    <w:p w14:paraId="58696822" w14:textId="77777777" w:rsidR="000F7377" w:rsidRDefault="000F7377"/>
    <w:p w14:paraId="5ECCBE29" w14:textId="77777777" w:rsidR="000F7377" w:rsidRDefault="000F7377">
      <w:r xmlns:w="http://schemas.openxmlformats.org/wordprocessingml/2006/main">
        <w:t xml:space="preserve">Hebræerne 10:31 Det er frygteligt at falde i den levende Guds hænder.</w:t>
      </w:r>
    </w:p>
    <w:p w14:paraId="6FA8149E" w14:textId="77777777" w:rsidR="000F7377" w:rsidRDefault="000F7377"/>
    <w:p w14:paraId="1E2BD68E" w14:textId="77777777" w:rsidR="000F7377" w:rsidRDefault="000F7377">
      <w:r xmlns:w="http://schemas.openxmlformats.org/wordprocessingml/2006/main">
        <w:t xml:space="preserve">Hebræerne 10:31 minder os om Guds hellige og magtfulde natur og understreger, at det er en frygtelig ting at falde i hans hænder.</w:t>
      </w:r>
    </w:p>
    <w:p w14:paraId="12D2C175" w14:textId="77777777" w:rsidR="000F7377" w:rsidRDefault="000F7377"/>
    <w:p w14:paraId="3A545E00" w14:textId="77777777" w:rsidR="000F7377" w:rsidRDefault="000F7377">
      <w:r xmlns:w="http://schemas.openxmlformats.org/wordprocessingml/2006/main">
        <w:t xml:space="preserve">1. "Frygt for Herren: Erkendelse af Guds kraft"</w:t>
      </w:r>
    </w:p>
    <w:p w14:paraId="51A6FE31" w14:textId="77777777" w:rsidR="000F7377" w:rsidRDefault="000F7377"/>
    <w:p w14:paraId="0E726FA0" w14:textId="77777777" w:rsidR="000F7377" w:rsidRDefault="000F7377">
      <w:r xmlns:w="http://schemas.openxmlformats.org/wordprocessingml/2006/main">
        <w:t xml:space="preserve">2. "Ikke blot et ordsprog: Tag agt på advarslen fra Hebræerbrevet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Salme 33:8 - "Lad hele jorden frygte HERREN, lad alle verdens indbyggere stå i ærefrygt for ham."</w:t>
      </w:r>
    </w:p>
    <w:p w14:paraId="77282C1B" w14:textId="77777777" w:rsidR="000F7377" w:rsidRDefault="000F7377"/>
    <w:p w14:paraId="5B30F31B" w14:textId="77777777" w:rsidR="000F7377" w:rsidRDefault="000F7377">
      <w:r xmlns:w="http://schemas.openxmlformats.org/wordprocessingml/2006/main">
        <w:t xml:space="preserve">2. Ordsprogene 1:7 - "Frygt for HERREN er begyndelsen til kundskab; tåberne foragter visdom og vejledning."</w:t>
      </w:r>
    </w:p>
    <w:p w14:paraId="7FEB30D7" w14:textId="77777777" w:rsidR="000F7377" w:rsidRDefault="000F7377"/>
    <w:p w14:paraId="7CBDA6BB" w14:textId="77777777" w:rsidR="000F7377" w:rsidRDefault="000F7377">
      <w:r xmlns:w="http://schemas.openxmlformats.org/wordprocessingml/2006/main">
        <w:t xml:space="preserve">Hebrews 10:32 32 Men minde om de tidligere Dage, i hvilke I, efter at I bleve oplyst, udholdt en stor Trængselskamp;</w:t>
      </w:r>
    </w:p>
    <w:p w14:paraId="12B2533D" w14:textId="77777777" w:rsidR="000F7377" w:rsidRDefault="000F7377"/>
    <w:p w14:paraId="5E301603" w14:textId="77777777" w:rsidR="000F7377" w:rsidRDefault="000F7377">
      <w:r xmlns:w="http://schemas.openxmlformats.org/wordprocessingml/2006/main">
        <w:t xml:space="preserve">Troende blev oplyst og udholdt lidelser i fortiden.</w:t>
      </w:r>
    </w:p>
    <w:p w14:paraId="75C95C89" w14:textId="77777777" w:rsidR="000F7377" w:rsidRDefault="000F7377"/>
    <w:p w14:paraId="48EFDFBE" w14:textId="77777777" w:rsidR="000F7377" w:rsidRDefault="000F7377">
      <w:r xmlns:w="http://schemas.openxmlformats.org/wordprocessingml/2006/main">
        <w:t xml:space="preserve">1. Hold ud gennem prøvelser og trængsler</w:t>
      </w:r>
    </w:p>
    <w:p w14:paraId="35674C1F" w14:textId="77777777" w:rsidR="000F7377" w:rsidRDefault="000F7377"/>
    <w:p w14:paraId="56E021C5" w14:textId="77777777" w:rsidR="000F7377" w:rsidRDefault="000F7377">
      <w:r xmlns:w="http://schemas.openxmlformats.org/wordprocessingml/2006/main">
        <w:t xml:space="preserve">2. Stol på Guds styrke i vanskelige tider</w:t>
      </w:r>
    </w:p>
    <w:p w14:paraId="6F7C5A9B" w14:textId="77777777" w:rsidR="000F7377" w:rsidRDefault="000F7377"/>
    <w:p w14:paraId="10ACD68F" w14:textId="77777777" w:rsidR="000F7377" w:rsidRDefault="000F7377">
      <w:r xmlns:w="http://schemas.openxmlformats.org/wordprocessingml/2006/main">
        <w:t xml:space="preserve">1. Jakob 1:2-3 - Regn det som glæde, mine brødre, når I møder prøvelser af forskellig art, for I ved, at prøvelsen af jeres tro fremkalder standhaftighed.</w:t>
      </w:r>
    </w:p>
    <w:p w14:paraId="51AFF54E" w14:textId="77777777" w:rsidR="000F7377" w:rsidRDefault="000F7377"/>
    <w:p w14:paraId="66628481" w14:textId="77777777" w:rsidR="000F7377" w:rsidRDefault="000F7377">
      <w:r xmlns:w="http://schemas.openxmlformats.org/wordprocessingml/2006/main">
        <w:t xml:space="preserve">2. 1 Peter 5:7 - Kast alle dine bekymringer på ham, fordi han har omsorg for dig.</w:t>
      </w:r>
    </w:p>
    <w:p w14:paraId="6C823A87" w14:textId="77777777" w:rsidR="000F7377" w:rsidRDefault="000F7377"/>
    <w:p w14:paraId="5B0C3BEF" w14:textId="77777777" w:rsidR="000F7377" w:rsidRDefault="000F7377">
      <w:r xmlns:w="http://schemas.openxmlformats.org/wordprocessingml/2006/main">
        <w:t xml:space="preserve">Hebræerbrevet 10:33 Dels, mens I bleve gjort til skue, baade ved Bebrejdelser og Trængsler; og dels, mens I bleve ledsagere af dem, som vare saaledes brugte.</w:t>
      </w:r>
    </w:p>
    <w:p w14:paraId="7F64396E" w14:textId="77777777" w:rsidR="000F7377" w:rsidRDefault="000F7377"/>
    <w:p w14:paraId="42FC2998" w14:textId="77777777" w:rsidR="000F7377" w:rsidRDefault="000F7377">
      <w:r xmlns:w="http://schemas.openxmlformats.org/wordprocessingml/2006/main">
        <w:t xml:space="preserve">Passagen taler om at blive gjort til en skuestok gennem bebrejdelser og lidelser og om at blive ledsagere af dem, der oplever det samme.</w:t>
      </w:r>
    </w:p>
    <w:p w14:paraId="5ED49724" w14:textId="77777777" w:rsidR="000F7377" w:rsidRDefault="000F7377"/>
    <w:p w14:paraId="1CB721A3" w14:textId="77777777" w:rsidR="000F7377" w:rsidRDefault="000F7377">
      <w:r xmlns:w="http://schemas.openxmlformats.org/wordprocessingml/2006/main">
        <w:t xml:space="preserve">1. Vedholdende tro midt i prøvelser</w:t>
      </w:r>
    </w:p>
    <w:p w14:paraId="389230B9" w14:textId="77777777" w:rsidR="000F7377" w:rsidRDefault="000F7377"/>
    <w:p w14:paraId="5B64001F" w14:textId="77777777" w:rsidR="000F7377" w:rsidRDefault="000F7377">
      <w:r xmlns:w="http://schemas.openxmlformats.org/wordprocessingml/2006/main">
        <w:t xml:space="preserve">2. Fællesskabets magt i lidelse</w:t>
      </w:r>
    </w:p>
    <w:p w14:paraId="26659A14" w14:textId="77777777" w:rsidR="000F7377" w:rsidRDefault="000F7377"/>
    <w:p w14:paraId="22D4AB90" w14:textId="77777777" w:rsidR="000F7377" w:rsidRDefault="000F7377">
      <w:r xmlns:w="http://schemas.openxmlformats.org/wordprocessingml/2006/main">
        <w:t xml:space="preserve">1. 1. Korintherbrev 10:13 - Ingen fristelse har indhentet jer, som ikke er almindelige for mennesker. Gud er trofast, og han vil ikke lade dig friste ud over din evne, men med fristelsen vil han også sørge for en udvej, så du kan udholde den.</w:t>
      </w:r>
    </w:p>
    <w:p w14:paraId="53C672ED" w14:textId="77777777" w:rsidR="000F7377" w:rsidRDefault="000F7377"/>
    <w:p w14:paraId="7F33D01A" w14:textId="77777777" w:rsidR="000F7377" w:rsidRDefault="000F7377">
      <w:r xmlns:w="http://schemas.openxmlformats.org/wordprocessingml/2006/main">
        <w:t xml:space="preserve">2. Esajas 43:2 - Når du går gennem vandet, vil jeg være med dig; og gennem Floderne skal de ikke overvælde dig; når du går gennem ild, skal du ikke brændes, og flammen skal ikke fortære dig.</w:t>
      </w:r>
    </w:p>
    <w:p w14:paraId="01C365C4" w14:textId="77777777" w:rsidR="000F7377" w:rsidRDefault="000F7377"/>
    <w:p w14:paraId="4023CE78" w14:textId="77777777" w:rsidR="000F7377" w:rsidRDefault="000F7377">
      <w:r xmlns:w="http://schemas.openxmlformats.org/wordprocessingml/2006/main">
        <w:t xml:space="preserve">Hebræerne 10:34 Thi I havde medlidenhed med mig i mine lænker og tog glæde af eders Gods, idet I vidste i eder selv, at I have et bedre og varigt Gods i Himmelen.</w:t>
      </w:r>
    </w:p>
    <w:p w14:paraId="38B4A943" w14:textId="77777777" w:rsidR="000F7377" w:rsidRDefault="000F7377"/>
    <w:p w14:paraId="05CE4DC1" w14:textId="77777777" w:rsidR="000F7377" w:rsidRDefault="000F7377">
      <w:r xmlns:w="http://schemas.openxmlformats.org/wordprocessingml/2006/main">
        <w:t xml:space="preserve">Passagen taler om at have glæde midt i lidelsen, vel vidende at der venter os en større belønning i himlen.</w:t>
      </w:r>
    </w:p>
    <w:p w14:paraId="5689937E" w14:textId="77777777" w:rsidR="000F7377" w:rsidRDefault="000F7377"/>
    <w:p w14:paraId="76EC3352" w14:textId="77777777" w:rsidR="000F7377" w:rsidRDefault="000F7377">
      <w:r xmlns:w="http://schemas.openxmlformats.org/wordprocessingml/2006/main">
        <w:t xml:space="preserve">1. Glæde midt i lidelsen: At finde trøst ved at kende vores evige belønning</w:t>
      </w:r>
    </w:p>
    <w:p w14:paraId="5E79B5DE" w14:textId="77777777" w:rsidR="000F7377" w:rsidRDefault="000F7377"/>
    <w:p w14:paraId="7E42E0D5" w14:textId="77777777" w:rsidR="000F7377" w:rsidRDefault="000F7377">
      <w:r xmlns:w="http://schemas.openxmlformats.org/wordprocessingml/2006/main">
        <w:t xml:space="preserve">2. Himlens substans: At tro på en bedre og vedvarende belønning</w:t>
      </w:r>
    </w:p>
    <w:p w14:paraId="66B84DC1" w14:textId="77777777" w:rsidR="000F7377" w:rsidRDefault="000F7377"/>
    <w:p w14:paraId="478BC10D" w14:textId="77777777" w:rsidR="000F7377" w:rsidRDefault="000F7377">
      <w:r xmlns:w="http://schemas.openxmlformats.org/wordprocessingml/2006/main">
        <w:t xml:space="preserve">1. Esajas 40:31 - Men de, der venter på Herren, får fornyet deres styrke; de skal stige op med vinger som ørne; de skal løbe og ikke blive trætte; de skal gå og ikke blive sløve.</w:t>
      </w:r>
    </w:p>
    <w:p w14:paraId="5779E4B1" w14:textId="77777777" w:rsidR="000F7377" w:rsidRDefault="000F7377"/>
    <w:p w14:paraId="7A473363" w14:textId="77777777" w:rsidR="000F7377" w:rsidRDefault="000F7377">
      <w:r xmlns:w="http://schemas.openxmlformats.org/wordprocessingml/2006/main">
        <w:t xml:space="preserve">2. Salme 73:24-26 - Du leder mig med dit råd, og derefter vil du tage imod mig til herlighed. Hvem har jeg i himlen uden dig? Og der er intet på jorden, som jeg ønsker udover dig. Mit kød og mit hjerte kan svigte, men Gud er mit hjertes styrke og min del for evigt.</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Hebræerne 10:35 Kast derfor ikke eders tillid, som har stor belønning.</w:t>
      </w:r>
    </w:p>
    <w:p w14:paraId="62FE3E46" w14:textId="77777777" w:rsidR="000F7377" w:rsidRDefault="000F7377"/>
    <w:p w14:paraId="4EA7F266" w14:textId="77777777" w:rsidR="000F7377" w:rsidRDefault="000F7377">
      <w:r xmlns:w="http://schemas.openxmlformats.org/wordprocessingml/2006/main">
        <w:t xml:space="preserve">Vi bør ikke opgive vores tro, da den vil blive belønnet meget.</w:t>
      </w:r>
    </w:p>
    <w:p w14:paraId="1C0B0D45" w14:textId="77777777" w:rsidR="000F7377" w:rsidRDefault="000F7377"/>
    <w:p w14:paraId="6F08DE37" w14:textId="77777777" w:rsidR="000F7377" w:rsidRDefault="000F7377">
      <w:r xmlns:w="http://schemas.openxmlformats.org/wordprocessingml/2006/main">
        <w:t xml:space="preserve">1. "Troens belønning"</w:t>
      </w:r>
    </w:p>
    <w:p w14:paraId="4241CF21" w14:textId="77777777" w:rsidR="000F7377" w:rsidRDefault="000F7377"/>
    <w:p w14:paraId="71B3F53C" w14:textId="77777777" w:rsidR="000F7377" w:rsidRDefault="000F7377">
      <w:r xmlns:w="http://schemas.openxmlformats.org/wordprocessingml/2006/main">
        <w:t xml:space="preserve">2. "Klynger sig til selvtillid"</w:t>
      </w:r>
    </w:p>
    <w:p w14:paraId="1FD3ED3E" w14:textId="77777777" w:rsidR="000F7377" w:rsidRDefault="000F7377"/>
    <w:p w14:paraId="20413379" w14:textId="77777777" w:rsidR="000F7377" w:rsidRDefault="000F7377">
      <w:r xmlns:w="http://schemas.openxmlformats.org/wordprocessingml/2006/main">
        <w:t xml:space="preserve">1. Jakob 1,12 - "Salig er den mand, der udholder fristelse, for når han bliver prøvet, skal han få livets krone, som Herren har lovet dem, der elsker ham."</w:t>
      </w:r>
    </w:p>
    <w:p w14:paraId="00607B88" w14:textId="77777777" w:rsidR="000F7377" w:rsidRDefault="000F7377"/>
    <w:p w14:paraId="106FCA54" w14:textId="77777777" w:rsidR="000F7377" w:rsidRDefault="000F7377">
      <w:r xmlns:w="http://schemas.openxmlformats.org/wordprocessingml/2006/main">
        <w:t xml:space="preserve">2. 2 Timothy 4:7-8 - "Jeg har kæmpet en god kamp, jeg har fuldendt min bane, jeg har bevaret troen: Fra nu af er retfærdighedens krone lagt for mig, som Herren, den retfærdige dømmer, skal give mig på den dag, og ikke alene til mig, men også til alle dem, som elsker hans tilsynekomst."</w:t>
      </w:r>
    </w:p>
    <w:p w14:paraId="2BB1BBA8" w14:textId="77777777" w:rsidR="000F7377" w:rsidRDefault="000F7377"/>
    <w:p w14:paraId="5C78D448" w14:textId="77777777" w:rsidR="000F7377" w:rsidRDefault="000F7377">
      <w:r xmlns:w="http://schemas.openxmlformats.org/wordprocessingml/2006/main">
        <w:t xml:space="preserve">Hebræerne 10:36 Thi I trænger til Udholdenhed, for at I, efter at I have gjort Guds Vilje, kunne modtage Forjættelsen.</w:t>
      </w:r>
    </w:p>
    <w:p w14:paraId="2274BFAD" w14:textId="77777777" w:rsidR="000F7377" w:rsidRDefault="000F7377"/>
    <w:p w14:paraId="73EA0A70" w14:textId="77777777" w:rsidR="000F7377" w:rsidRDefault="000F7377">
      <w:r xmlns:w="http://schemas.openxmlformats.org/wordprocessingml/2006/main">
        <w:t xml:space="preserve">Tålmodighed er nødvendig for at modtage Guds løfte efter at have gjort hans vilje.</w:t>
      </w:r>
    </w:p>
    <w:p w14:paraId="749F6C89" w14:textId="77777777" w:rsidR="000F7377" w:rsidRDefault="000F7377"/>
    <w:p w14:paraId="2313BBBB" w14:textId="77777777" w:rsidR="000F7377" w:rsidRDefault="000F7377">
      <w:r xmlns:w="http://schemas.openxmlformats.org/wordprocessingml/2006/main">
        <w:t xml:space="preserve">1. "Løftet om tålmodighed"</w:t>
      </w:r>
    </w:p>
    <w:p w14:paraId="4715C76E" w14:textId="77777777" w:rsidR="000F7377" w:rsidRDefault="000F7377"/>
    <w:p w14:paraId="2990A047" w14:textId="77777777" w:rsidR="000F7377" w:rsidRDefault="000F7377">
      <w:r xmlns:w="http://schemas.openxmlformats.org/wordprocessingml/2006/main">
        <w:t xml:space="preserve">2. "At få Guds løfte ved at gøre hans vilje"</w:t>
      </w:r>
    </w:p>
    <w:p w14:paraId="2C618B0D" w14:textId="77777777" w:rsidR="000F7377" w:rsidRDefault="000F7377"/>
    <w:p w14:paraId="35204199" w14:textId="77777777" w:rsidR="000F7377" w:rsidRDefault="000F7377">
      <w:r xmlns:w="http://schemas.openxmlformats.org/wordprocessingml/2006/main">
        <w:t xml:space="preserve">1. Romerne 8:25-27 - "Men hvis vi håber på det, vi ikke ser, venter vi på det med tålmodighed."</w:t>
      </w:r>
    </w:p>
    <w:p w14:paraId="31815630" w14:textId="77777777" w:rsidR="000F7377" w:rsidRDefault="000F7377"/>
    <w:p w14:paraId="49D42D7A" w14:textId="77777777" w:rsidR="000F7377" w:rsidRDefault="000F7377">
      <w:r xmlns:w="http://schemas.openxmlformats.org/wordprocessingml/2006/main">
        <w:t xml:space="preserve">2. Jakob 5:7-8 - "Vær derfor tålmodige, brødre, indtil Herrens komme. Se, hvordan bonden </w:t>
      </w:r>
      <w:r xmlns:w="http://schemas.openxmlformats.org/wordprocessingml/2006/main">
        <w:lastRenderedPageBreak xmlns:w="http://schemas.openxmlformats.org/wordprocessingml/2006/main"/>
      </w:r>
      <w:r xmlns:w="http://schemas.openxmlformats.org/wordprocessingml/2006/main">
        <w:t xml:space="preserve">venter på jordens dyrebare frugt og er tålmodig med den, indtil den får den tidlige og den sene regn."</w:t>
      </w:r>
    </w:p>
    <w:p w14:paraId="6BE18A71" w14:textId="77777777" w:rsidR="000F7377" w:rsidRDefault="000F7377"/>
    <w:p w14:paraId="46890B2F" w14:textId="77777777" w:rsidR="000F7377" w:rsidRDefault="000F7377">
      <w:r xmlns:w="http://schemas.openxmlformats.org/wordprocessingml/2006/main">
        <w:t xml:space="preserve">Hebræerne 10:37 Thi endnu en liden Stund, og den, som skal komme, skal komme og ikke blive.</w:t>
      </w:r>
    </w:p>
    <w:p w14:paraId="127EE6EA" w14:textId="77777777" w:rsidR="000F7377" w:rsidRDefault="000F7377"/>
    <w:p w14:paraId="296D5482" w14:textId="77777777" w:rsidR="000F7377" w:rsidRDefault="000F7377">
      <w:r xmlns:w="http://schemas.openxmlformats.org/wordprocessingml/2006/main">
        <w:t xml:space="preserve">Herren kommer snart og vil ikke udsætte.</w:t>
      </w:r>
    </w:p>
    <w:p w14:paraId="624FCD3A" w14:textId="77777777" w:rsidR="000F7377" w:rsidRDefault="000F7377"/>
    <w:p w14:paraId="2A810748" w14:textId="77777777" w:rsidR="000F7377" w:rsidRDefault="000F7377">
      <w:r xmlns:w="http://schemas.openxmlformats.org/wordprocessingml/2006/main">
        <w:t xml:space="preserve">1. Et presserende kald til forberedelse - Herren kommer snart</w:t>
      </w:r>
    </w:p>
    <w:p w14:paraId="33012D7F" w14:textId="77777777" w:rsidR="000F7377" w:rsidRDefault="000F7377"/>
    <w:p w14:paraId="4F3B40E5" w14:textId="77777777" w:rsidR="000F7377" w:rsidRDefault="000F7377">
      <w:r xmlns:w="http://schemas.openxmlformats.org/wordprocessingml/2006/main">
        <w:t xml:space="preserve">2. Trøsten ved at vide, at vores frelse er nær - Herren vil ikke forsinke</w:t>
      </w:r>
    </w:p>
    <w:p w14:paraId="2F357047" w14:textId="77777777" w:rsidR="000F7377" w:rsidRDefault="000F7377"/>
    <w:p w14:paraId="30211A87" w14:textId="77777777" w:rsidR="000F7377" w:rsidRDefault="000F7377">
      <w:r xmlns:w="http://schemas.openxmlformats.org/wordprocessingml/2006/main">
        <w:t xml:space="preserve">1. 2 Peter 3:8-9 - Men, mine elskede, vær ikke uvidende om denne ene ting, at én dag er hos Herren som tusind år og tusind år som én dag. Herren er ikke sløv med hensyn til sit løfte, som nogle mænd regner med sløshed; men er langmodig over for os og vil ikke, at nogen skal omkomme, men at alle skal komme til omvendelse.</w:t>
      </w:r>
    </w:p>
    <w:p w14:paraId="01037281" w14:textId="77777777" w:rsidR="000F7377" w:rsidRDefault="000F7377"/>
    <w:p w14:paraId="7C4C80F2" w14:textId="77777777" w:rsidR="000F7377" w:rsidRDefault="000F7377">
      <w:r xmlns:w="http://schemas.openxmlformats.org/wordprocessingml/2006/main">
        <w:t xml:space="preserve">2. Esajas 40:31 - Men de, der venter på Herren, skal forny deres styrke; de skal stige op med vinger som ørne; de skal løbe og ikke blive trætte; og de skulle vandre og ikke blive trætte.</w:t>
      </w:r>
    </w:p>
    <w:p w14:paraId="1DFBCC10" w14:textId="77777777" w:rsidR="000F7377" w:rsidRDefault="000F7377"/>
    <w:p w14:paraId="5FD04279" w14:textId="77777777" w:rsidR="000F7377" w:rsidRDefault="000F7377">
      <w:r xmlns:w="http://schemas.openxmlformats.org/wordprocessingml/2006/main">
        <w:t xml:space="preserve">Hebræerne 10:38 Men den retfærdige skal leve af Troen; men dersom nogen trækker sig tilbage, skal min Sjæl ikke have Behag i ham.</w:t>
      </w:r>
    </w:p>
    <w:p w14:paraId="539312CB" w14:textId="77777777" w:rsidR="000F7377" w:rsidRDefault="000F7377"/>
    <w:p w14:paraId="4C44D2BB" w14:textId="77777777" w:rsidR="000F7377" w:rsidRDefault="000F7377">
      <w:r xmlns:w="http://schemas.openxmlformats.org/wordprocessingml/2006/main">
        <w:t xml:space="preserve">Den retfærdige skal leve af tro, men de, der trækker sig tilbage, vil ikke have behag i Gud.</w:t>
      </w:r>
    </w:p>
    <w:p w14:paraId="075539BC" w14:textId="77777777" w:rsidR="000F7377" w:rsidRDefault="000F7377"/>
    <w:p w14:paraId="6B94A70E" w14:textId="77777777" w:rsidR="000F7377" w:rsidRDefault="000F7377">
      <w:r xmlns:w="http://schemas.openxmlformats.org/wordprocessingml/2006/main">
        <w:t xml:space="preserve">1. Den retfærdige skal leve af tro: At stole på Gud for styrke</w:t>
      </w:r>
    </w:p>
    <w:p w14:paraId="40D9A20C" w14:textId="77777777" w:rsidR="000F7377" w:rsidRDefault="000F7377"/>
    <w:p w14:paraId="782A77CE" w14:textId="77777777" w:rsidR="000F7377" w:rsidRDefault="000F7377">
      <w:r xmlns:w="http://schemas.openxmlformats.org/wordprocessingml/2006/main">
        <w:t xml:space="preserve">2. Træk ikke tilbage: Forbliv forpligtet til Guds plan</w:t>
      </w:r>
    </w:p>
    <w:p w14:paraId="104304B0" w14:textId="77777777" w:rsidR="000F7377" w:rsidRDefault="000F7377"/>
    <w:p w14:paraId="7617884F" w14:textId="77777777" w:rsidR="000F7377" w:rsidRDefault="000F7377">
      <w:r xmlns:w="http://schemas.openxmlformats.org/wordprocessingml/2006/main">
        <w:t xml:space="preserve">1. Habakkuk 2:4: "Se, hans ophøjede sjæl er ikke oprigtig i ham, men den retfærdige skal leve ved sin tro."</w:t>
      </w:r>
    </w:p>
    <w:p w14:paraId="7FD53DA0" w14:textId="77777777" w:rsidR="000F7377" w:rsidRDefault="000F7377"/>
    <w:p w14:paraId="32AA17F0" w14:textId="77777777" w:rsidR="000F7377" w:rsidRDefault="000F7377">
      <w:r xmlns:w="http://schemas.openxmlformats.org/wordprocessingml/2006/main">
        <w:t xml:space="preserve">2. Romerbrevet 1:17: "Thi deri er Guds retfærdighed åbenbaret fra tro til tro: som der står skrevet: Den retfærdige skal leve af tro."</w:t>
      </w:r>
    </w:p>
    <w:p w14:paraId="426532EC" w14:textId="77777777" w:rsidR="000F7377" w:rsidRDefault="000F7377"/>
    <w:p w14:paraId="3F5F4E51" w14:textId="77777777" w:rsidR="000F7377" w:rsidRDefault="000F7377">
      <w:r xmlns:w="http://schemas.openxmlformats.org/wordprocessingml/2006/main">
        <w:t xml:space="preserve">Hebræerne 10:39 Men vi er ikke af dem, som trækker tilbage til fortabelsen; men af dem, der tror til sjælens frelse.</w:t>
      </w:r>
    </w:p>
    <w:p w14:paraId="464C5750" w14:textId="77777777" w:rsidR="000F7377" w:rsidRDefault="000F7377"/>
    <w:p w14:paraId="79BE6263" w14:textId="77777777" w:rsidR="000F7377" w:rsidRDefault="000F7377">
      <w:r xmlns:w="http://schemas.openxmlformats.org/wordprocessingml/2006/main">
        <w:t xml:space="preserve">Troende trækker sig ikke tilbage og har i stedet tro, der fører til deres sjæls frelse.</w:t>
      </w:r>
    </w:p>
    <w:p w14:paraId="17D1775D" w14:textId="77777777" w:rsidR="000F7377" w:rsidRDefault="000F7377"/>
    <w:p w14:paraId="59DCE6F4" w14:textId="77777777" w:rsidR="000F7377" w:rsidRDefault="000F7377">
      <w:r xmlns:w="http://schemas.openxmlformats.org/wordprocessingml/2006/main">
        <w:t xml:space="preserve">1. Bliv i Herren, og han vil blive i dig</w:t>
      </w:r>
    </w:p>
    <w:p w14:paraId="0A94F303" w14:textId="77777777" w:rsidR="000F7377" w:rsidRDefault="000F7377"/>
    <w:p w14:paraId="0F3B81CD" w14:textId="77777777" w:rsidR="000F7377" w:rsidRDefault="000F7377">
      <w:r xmlns:w="http://schemas.openxmlformats.org/wordprocessingml/2006/main">
        <w:t xml:space="preserve">2. Stå fast i troen på din sjæls frelse</w:t>
      </w:r>
    </w:p>
    <w:p w14:paraId="78EF426D" w14:textId="77777777" w:rsidR="000F7377" w:rsidRDefault="000F7377"/>
    <w:p w14:paraId="0DD44F34" w14:textId="77777777" w:rsidR="000F7377" w:rsidRDefault="000F7377">
      <w:r xmlns:w="http://schemas.openxmlformats.org/wordprocessingml/2006/main">
        <w:t xml:space="preserve">1. Joh 15:4-7 - Bliv i mig, og jeg i dig. Ligesom grenen ikke kan bære frugt af sig selv, hvis den ikke bliver i vinstokken; I kan ikke mere, uden at I bliver i mig.</w:t>
      </w:r>
    </w:p>
    <w:p w14:paraId="24EF3E42" w14:textId="77777777" w:rsidR="000F7377" w:rsidRDefault="000F7377"/>
    <w:p w14:paraId="09341E94" w14:textId="77777777" w:rsidR="000F7377" w:rsidRDefault="000F7377">
      <w:r xmlns:w="http://schemas.openxmlformats.org/wordprocessingml/2006/main">
        <w:t xml:space="preserve">5 Jeg er Vinstokken, I er Grene; den, som bliver i mig, og jeg i ham, han bærer megen Frugt; thi uden mig kunne I Intet gøre.</w:t>
      </w:r>
    </w:p>
    <w:p w14:paraId="2F85DAE0" w14:textId="77777777" w:rsidR="000F7377" w:rsidRDefault="000F7377"/>
    <w:p w14:paraId="3D2A8550" w14:textId="77777777" w:rsidR="000F7377" w:rsidRDefault="000F7377">
      <w:r xmlns:w="http://schemas.openxmlformats.org/wordprocessingml/2006/main">
        <w:t xml:space="preserve">2. Jakob 1:12 - Salig er den mand, der udholder fristelse, for når han bliver prøvet, skal han få livets krone, som Herren har lovet dem, som elsker ham.</w:t>
      </w:r>
    </w:p>
    <w:p w14:paraId="234921E9" w14:textId="77777777" w:rsidR="000F7377" w:rsidRDefault="000F7377"/>
    <w:p w14:paraId="4FDAB282" w14:textId="77777777" w:rsidR="000F7377" w:rsidRDefault="000F7377">
      <w:r xmlns:w="http://schemas.openxmlformats.org/wordprocessingml/2006/main">
        <w:t xml:space="preserve">Hebræerbrevet 11, ofte omtalt som "Troens Hall", er det ellevte kapitel i Hebræerbrevet. Den giver en kraftfuld udlægning af tro og fremhæver adskillige eksempler fra Det Gamle Testamente på personer, der udviste stor tro på Gud.</w:t>
      </w:r>
    </w:p>
    <w:p w14:paraId="13FEF4E1" w14:textId="77777777" w:rsidR="000F7377" w:rsidRDefault="000F7377"/>
    <w:p w14:paraId="37051270" w14:textId="77777777" w:rsidR="000F7377" w:rsidRDefault="000F7377">
      <w:r xmlns:w="http://schemas.openxmlformats.org/wordprocessingml/2006/main">
        <w:t xml:space="preserve">1. afsnit: Forfatteren definerer tro og dens betydning (Hebræerne 11:1-7). Tro beskrives som en vished om ting, man håber på, overbevisning om ting, der ikke ses. Ved tro har mennesker gennem historien modtaget ros fra Gud. Forfatteren understreger, at det er gennem troen, vi forstår, at Gud skabte universet ved sit ord. Abels offer, Enoks vandring med Gud og Noas lydighed ved at bygge en ark er nævnt som eksempler på individer, der behagede Gud gennem deres urokkelige tro.</w:t>
      </w:r>
    </w:p>
    <w:p w14:paraId="58A11D17" w14:textId="77777777" w:rsidR="000F7377" w:rsidRDefault="000F7377"/>
    <w:p w14:paraId="37E5E35B" w14:textId="77777777" w:rsidR="000F7377" w:rsidRDefault="000F7377">
      <w:r xmlns:w="http://schemas.openxmlformats.org/wordprocessingml/2006/main">
        <w:t xml:space="preserve">2. afsnit: Forfatteren fortsætter med at fortælle om flere eksempler på ekstraordinær tro (Hebræerne 11:8-31). Abrahams lydighed ved at forlade sit hjemland og Isaks velsignelse vedrørende fremtidige generationer viser deres urokkelige tillid til Guds løfter. Andre skikkelser som Sara, Moses' forældre, Moses selv og Rahab får ros for deres bemærkelsesværdige troshandlinger. De udviste mod, udholdenhed og tillid til Gud, selv når de stod over for udfordringer eller usikre omstændigheder.</w:t>
      </w:r>
    </w:p>
    <w:p w14:paraId="094FF866" w14:textId="77777777" w:rsidR="000F7377" w:rsidRDefault="000F7377"/>
    <w:p w14:paraId="5BF90877" w14:textId="77777777" w:rsidR="000F7377" w:rsidRDefault="000F7377">
      <w:r xmlns:w="http://schemas.openxmlformats.org/wordprocessingml/2006/main">
        <w:t xml:space="preserve">3. afsnit: Kapitlet afsluttes med at understrege, hvordan alle disse trofaste individer opnåede et godt vidnesbyrd gennem deres tillid til Gud (Hebræerne 11:32-40). Selvom nogle oplevede triumfer og mirakler på grund af deres tro, stod andre over for forfølgelse og lidelse. Ikke desto mindre forblev de standhaftige, fordi de så frem til en himmelsk by forberedt af Gud. Deres varige tro tjener som inspiration for troende i dag til at holde ud midt i prøvelser, mens de retter blikket mod Jesus – det ultimative eksempel på fuldkommen tro.</w:t>
      </w:r>
    </w:p>
    <w:p w14:paraId="7BC6ABE5" w14:textId="77777777" w:rsidR="000F7377" w:rsidRDefault="000F7377"/>
    <w:p w14:paraId="0FBD7B43" w14:textId="77777777" w:rsidR="000F7377" w:rsidRDefault="000F7377">
      <w:r xmlns:w="http://schemas.openxmlformats.org/wordprocessingml/2006/main">
        <w:t xml:space="preserve">Sammenfattende,</w:t>
      </w:r>
    </w:p>
    <w:p w14:paraId="732E719C" w14:textId="77777777" w:rsidR="000F7377" w:rsidRDefault="000F7377">
      <w:r xmlns:w="http://schemas.openxmlformats.org/wordprocessingml/2006/main">
        <w:t xml:space="preserve">Kapitel elleve i Hebræerbrevet hylder troens kraft og betydning ved at fremhæve talrige eksempler fra Gamle Testamentes figurer.</w:t>
      </w:r>
    </w:p>
    <w:p w14:paraId="57C95752" w14:textId="77777777" w:rsidR="000F7377" w:rsidRDefault="000F7377">
      <w:r xmlns:w="http://schemas.openxmlformats.org/wordprocessingml/2006/main">
        <w:t xml:space="preserve">Forfatteren definerer tro som forsikring og overbevisning om usete realiteter - noget, der er demonstreret gennem historien af dem, der er blevet anbefalet af Gud.</w:t>
      </w:r>
    </w:p>
    <w:p w14:paraId="6227C31F" w14:textId="77777777" w:rsidR="000F7377" w:rsidRDefault="000F7377"/>
    <w:p w14:paraId="2A757067" w14:textId="77777777" w:rsidR="000F7377" w:rsidRDefault="000F7377">
      <w:r xmlns:w="http://schemas.openxmlformats.org/wordprocessingml/2006/main">
        <w:t xml:space="preserve">Kapitlet fortæller om forskellige handlinger, der demonstrerer ekstraordinær tro – fra Abels offer til Rahabs beskyttelse – og understreger, hvordan disse personer opnåede et godt vidnesbyrd gennem deres tillid til Gud.</w:t>
      </w:r>
    </w:p>
    <w:p w14:paraId="7665E7B9" w14:textId="77777777" w:rsidR="000F7377" w:rsidRDefault="000F7377"/>
    <w:p w14:paraId="3E7788E9" w14:textId="77777777" w:rsidR="000F7377" w:rsidRDefault="000F7377">
      <w:r xmlns:w="http://schemas.openxmlformats.org/wordprocessingml/2006/main">
        <w:t xml:space="preserve">Kapitlet afsluttes med at understrege, hvordan disse trofaste holdt ud på trods af udfordringer eller lidelser, fordi de så frem til en himmelsk by forberedt af Gud. Deres inspirerende eksempler opmuntrer troende i dag til at rette blikket mod Jesus, mens de viser urokkelig tillid midt i prøvelser – et vidnesbyrd om den varige kraft i ægte tro.</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Hebræerne 11:1 Men Troen er Grundlaget for de Ting, som man håbe paa, Beviset paa det, som ikke sees.</w:t>
      </w:r>
    </w:p>
    <w:p w14:paraId="5C3306FF" w14:textId="77777777" w:rsidR="000F7377" w:rsidRDefault="000F7377"/>
    <w:p w14:paraId="2CA05B8D" w14:textId="77777777" w:rsidR="000F7377" w:rsidRDefault="000F7377">
      <w:r xmlns:w="http://schemas.openxmlformats.org/wordprocessingml/2006/main">
        <w:t xml:space="preserve">Tro er forsikringen om vort håb og beviset på ting, der ikke ses.</w:t>
      </w:r>
    </w:p>
    <w:p w14:paraId="1EE4EDD1" w14:textId="77777777" w:rsidR="000F7377" w:rsidRDefault="000F7377"/>
    <w:p w14:paraId="4F842A3D" w14:textId="77777777" w:rsidR="000F7377" w:rsidRDefault="000F7377">
      <w:r xmlns:w="http://schemas.openxmlformats.org/wordprocessingml/2006/main">
        <w:t xml:space="preserve">1. Troens magt i vores liv</w:t>
      </w:r>
    </w:p>
    <w:p w14:paraId="1C5552A9" w14:textId="77777777" w:rsidR="000F7377" w:rsidRDefault="000F7377"/>
    <w:p w14:paraId="1050D179" w14:textId="77777777" w:rsidR="000F7377" w:rsidRDefault="000F7377">
      <w:r xmlns:w="http://schemas.openxmlformats.org/wordprocessingml/2006/main">
        <w:t xml:space="preserve">2. Hvordan tro styrker os i usikre tider</w:t>
      </w:r>
    </w:p>
    <w:p w14:paraId="0780CBA7" w14:textId="77777777" w:rsidR="000F7377" w:rsidRDefault="000F7377"/>
    <w:p w14:paraId="73117E16" w14:textId="77777777" w:rsidR="000F7377" w:rsidRDefault="000F7377">
      <w:r xmlns:w="http://schemas.openxmlformats.org/wordprocessingml/2006/main">
        <w:t xml:space="preserve">1. Romerne 8:24-25 - For i dette håb blev vi frelst. Nu er håb, der ses, ikke håb. For hvem håber på det, han ser?</w:t>
      </w:r>
    </w:p>
    <w:p w14:paraId="011F0995" w14:textId="77777777" w:rsidR="000F7377" w:rsidRDefault="000F7377"/>
    <w:p w14:paraId="1EBF48B6" w14:textId="77777777" w:rsidR="000F7377" w:rsidRDefault="000F7377">
      <w:r xmlns:w="http://schemas.openxmlformats.org/wordprocessingml/2006/main">
        <w:t xml:space="preserve">2. 1 Peter 1:3-5 - Velsignet være Gud og vor Herre Jesu Kristi Fader! Efter sin store barmhjertighed har han ladet os blive født på ny til et levende håb ved Jesu Kristi opstandelse fra de døde, til en arv, der er uforgængelig, ubesmittet og usvindelig, gemt i himlen for jer, som ved Guds kraft bliver bevogtet gennem tro for en frelse, der er klar til at blive åbenbaret i den sidste tid.</w:t>
      </w:r>
    </w:p>
    <w:p w14:paraId="2B552EB5" w14:textId="77777777" w:rsidR="000F7377" w:rsidRDefault="000F7377"/>
    <w:p w14:paraId="7DEDAAC2" w14:textId="77777777" w:rsidR="000F7377" w:rsidRDefault="000F7377">
      <w:r xmlns:w="http://schemas.openxmlformats.org/wordprocessingml/2006/main">
        <w:t xml:space="preserve">Hebrews 11:2 2 Thi derved fik de Ældste et godt Rygte.</w:t>
      </w:r>
    </w:p>
    <w:p w14:paraId="21BCC43C" w14:textId="77777777" w:rsidR="000F7377" w:rsidRDefault="000F7377"/>
    <w:p w14:paraId="61C0F54E" w14:textId="77777777" w:rsidR="000F7377" w:rsidRDefault="000F7377">
      <w:r xmlns:w="http://schemas.openxmlformats.org/wordprocessingml/2006/main">
        <w:t xml:space="preserve">De ældste opnåede en god rapport gennem deres tro.</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Troens magt - Hvordan tro kan bringe gode rapporter i både åndelige og verdslige spørgsmål.</w:t>
      </w:r>
    </w:p>
    <w:p w14:paraId="748D715B" w14:textId="77777777" w:rsidR="000F7377" w:rsidRDefault="000F7377"/>
    <w:p w14:paraId="7142AFCF" w14:textId="77777777" w:rsidR="000F7377" w:rsidRDefault="000F7377">
      <w:r xmlns:w="http://schemas.openxmlformats.org/wordprocessingml/2006/main">
        <w:t xml:space="preserve">2. Efterligning af de ældste - Hvordan vi kan lære af de ældstes tro for at bringe gode rapporter ind i vores liv.</w:t>
      </w:r>
    </w:p>
    <w:p w14:paraId="265F8CDD" w14:textId="77777777" w:rsidR="000F7377" w:rsidRDefault="000F7377"/>
    <w:p w14:paraId="3AABCD15" w14:textId="77777777" w:rsidR="000F7377" w:rsidRDefault="000F7377">
      <w:r xmlns:w="http://schemas.openxmlformats.org/wordprocessingml/2006/main">
        <w:t xml:space="preserve">1. Romerbrevet 10:17 - Så kommer troen ved at høre, og at høre ved Guds ord.</w:t>
      </w:r>
    </w:p>
    <w:p w14:paraId="6BE76D73" w14:textId="77777777" w:rsidR="000F7377" w:rsidRDefault="000F7377"/>
    <w:p w14:paraId="285ED847" w14:textId="77777777" w:rsidR="000F7377" w:rsidRDefault="000F7377">
      <w:r xmlns:w="http://schemas.openxmlformats.org/wordprocessingml/2006/main">
        <w:t xml:space="preserve">2. Jakob 2:17-18 - Således er troen, hvis den ikke har gerninger, død, idet den er af sig selv. Ja, en mand kan sige: "Du har tro, og jeg har gerninger." Vis mig din tro uden dine gerninger, og jeg vil vise dig min tro ved mine gerninger.</w:t>
      </w:r>
    </w:p>
    <w:p w14:paraId="599BED3D" w14:textId="77777777" w:rsidR="000F7377" w:rsidRDefault="000F7377"/>
    <w:p w14:paraId="4DE92802" w14:textId="77777777" w:rsidR="000F7377" w:rsidRDefault="000F7377">
      <w:r xmlns:w="http://schemas.openxmlformats.org/wordprocessingml/2006/main">
        <w:t xml:space="preserve">Hebræerne 11:3 Ved tro forstår vi, at verdener er indrammet af Guds ord, således at det, der ses, ikke er blevet til af det, der ser ud.</w:t>
      </w:r>
    </w:p>
    <w:p w14:paraId="04B0AF52" w14:textId="77777777" w:rsidR="000F7377" w:rsidRDefault="000F7377"/>
    <w:p w14:paraId="0942810F" w14:textId="77777777" w:rsidR="000F7377" w:rsidRDefault="000F7377">
      <w:r xmlns:w="http://schemas.openxmlformats.org/wordprocessingml/2006/main">
        <w:t xml:space="preserve">Vi forstår gennem tro, at Gud skabte verden ved sit ord, ikke ved ting, der ses.</w:t>
      </w:r>
    </w:p>
    <w:p w14:paraId="575DCCA1" w14:textId="77777777" w:rsidR="000F7377" w:rsidRDefault="000F7377"/>
    <w:p w14:paraId="44800E76" w14:textId="77777777" w:rsidR="000F7377" w:rsidRDefault="000F7377">
      <w:r xmlns:w="http://schemas.openxmlformats.org/wordprocessingml/2006/main">
        <w:t xml:space="preserve">1. Guds trofasthed: At vide, at Gud aldrig vil svigte os</w:t>
      </w:r>
    </w:p>
    <w:p w14:paraId="7FB793C3" w14:textId="77777777" w:rsidR="000F7377" w:rsidRDefault="000F7377"/>
    <w:p w14:paraId="40ACAA4F" w14:textId="77777777" w:rsidR="000F7377" w:rsidRDefault="000F7377">
      <w:r xmlns:w="http://schemas.openxmlformats.org/wordprocessingml/2006/main">
        <w:t xml:space="preserve">2. Guds kraft: Hvordan hans ord kan skabe verdener</w:t>
      </w:r>
    </w:p>
    <w:p w14:paraId="3B0E65F3" w14:textId="77777777" w:rsidR="000F7377" w:rsidRDefault="000F7377"/>
    <w:p w14:paraId="3269FF88" w14:textId="77777777" w:rsidR="000F7377" w:rsidRDefault="000F7377">
      <w:r xmlns:w="http://schemas.openxmlformats.org/wordprocessingml/2006/main">
        <w:t xml:space="preserve">1. Jeremias 32:17 Åh Herre GUD! se, du har skabt himlen og jorden ved din store kraft og udstrakte arm, og der er intet for hårdt for dig.</w:t>
      </w:r>
    </w:p>
    <w:p w14:paraId="277CDF99" w14:textId="77777777" w:rsidR="000F7377" w:rsidRDefault="000F7377"/>
    <w:p w14:paraId="7C9AA63A" w14:textId="77777777" w:rsidR="000F7377" w:rsidRDefault="000F7377">
      <w:r xmlns:w="http://schemas.openxmlformats.org/wordprocessingml/2006/main">
        <w:t xml:space="preserve">2. Salme 33:6 Ved Herrens ord blev himlen til; og hele deres Hær ved hans Munds Ånde.</w:t>
      </w:r>
    </w:p>
    <w:p w14:paraId="53E8015F" w14:textId="77777777" w:rsidR="000F7377" w:rsidRDefault="000F7377"/>
    <w:p w14:paraId="06896E8F" w14:textId="77777777" w:rsidR="000F7377" w:rsidRDefault="000F7377">
      <w:r xmlns:w="http://schemas.openxmlformats.org/wordprocessingml/2006/main">
        <w:t xml:space="preserve">Hebræerne 11:4 Ved Tro ofrede Abel Gud et større Offer end Kain, hvorved han fik Vidnesbyrd om, at han var retfærdig, idet Gud vidnede om hans Gaver, og derved taler han, som er død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Ved tro bragte Abel et større offer end Kain og fik vidnesbyrd om sin retfærdighed fra Gud. Han taler allerede nu fra graven.</w:t>
      </w:r>
    </w:p>
    <w:p w14:paraId="5114BF61" w14:textId="77777777" w:rsidR="000F7377" w:rsidRDefault="000F7377"/>
    <w:p w14:paraId="23FED990" w14:textId="77777777" w:rsidR="000F7377" w:rsidRDefault="000F7377">
      <w:r xmlns:w="http://schemas.openxmlformats.org/wordprocessingml/2006/main">
        <w:t xml:space="preserve">1. Troens kraft i vores liv</w:t>
      </w:r>
    </w:p>
    <w:p w14:paraId="02ED1D51" w14:textId="77777777" w:rsidR="000F7377" w:rsidRDefault="000F7377"/>
    <w:p w14:paraId="5D8A6226" w14:textId="77777777" w:rsidR="000F7377" w:rsidRDefault="000F7377">
      <w:r xmlns:w="http://schemas.openxmlformats.org/wordprocessingml/2006/main">
        <w:t xml:space="preserve">2. At leve et retfærdigt liv</w:t>
      </w:r>
    </w:p>
    <w:p w14:paraId="20E42EB7" w14:textId="77777777" w:rsidR="000F7377" w:rsidRDefault="000F7377"/>
    <w:p w14:paraId="6CE0E3F7" w14:textId="77777777" w:rsidR="000F7377" w:rsidRDefault="000F7377">
      <w:r xmlns:w="http://schemas.openxmlformats.org/wordprocessingml/2006/main">
        <w:t xml:space="preserve">1. Jakob 2:21-24 - Blev vor fader Abraham ikke retfærdiggjort af gerninger, da han ofrede sin søn Isak på alteret? Ser du, hvordan troen virkede sammen med hans gerninger, og ved gerninger blev troen fuldkommen?</w:t>
      </w:r>
    </w:p>
    <w:p w14:paraId="0A96717F" w14:textId="77777777" w:rsidR="000F7377" w:rsidRDefault="000F7377"/>
    <w:p w14:paraId="488CC4DE" w14:textId="77777777" w:rsidR="000F7377" w:rsidRDefault="000F7377">
      <w:r xmlns:w="http://schemas.openxmlformats.org/wordprocessingml/2006/main">
        <w:t xml:space="preserve">2. 1 Joh 3:12 - Ikke som Kain, der var af den onde og dræbte sin bror. Og hvorfor slog han ham ihjel? Fordi hans egne gerninger var onde, og hans broders retfærdige.</w:t>
      </w:r>
    </w:p>
    <w:p w14:paraId="5B69472C" w14:textId="77777777" w:rsidR="000F7377" w:rsidRDefault="000F7377"/>
    <w:p w14:paraId="70DC4A9C" w14:textId="77777777" w:rsidR="000F7377" w:rsidRDefault="000F7377">
      <w:r xmlns:w="http://schemas.openxmlformats.org/wordprocessingml/2006/main">
        <w:t xml:space="preserve">Hebræerne 11:5 Ved Tro blev Enok oversat, for at han ikke skulde se Døden; og blev ikke fundet, fordi Gud havde oversat ham; thi før hans Oversættelse havde han dette Vidnesbyrd, at han behagede Gud.</w:t>
      </w:r>
    </w:p>
    <w:p w14:paraId="4E272487" w14:textId="77777777" w:rsidR="000F7377" w:rsidRDefault="000F7377"/>
    <w:p w14:paraId="4EB13193" w14:textId="77777777" w:rsidR="000F7377" w:rsidRDefault="000F7377">
      <w:r xmlns:w="http://schemas.openxmlformats.org/wordprocessingml/2006/main">
        <w:t xml:space="preserve">Enok er et eksempel på en troende mand, der behagede Gud.</w:t>
      </w:r>
    </w:p>
    <w:p w14:paraId="7EC7A8C5" w14:textId="77777777" w:rsidR="000F7377" w:rsidRDefault="000F7377"/>
    <w:p w14:paraId="4CA27BA3" w14:textId="77777777" w:rsidR="000F7377" w:rsidRDefault="000F7377">
      <w:r xmlns:w="http://schemas.openxmlformats.org/wordprocessingml/2006/main">
        <w:t xml:space="preserve">1: Når vi lever vores liv for Gud, vil han belønne os på måder, vi ikke kan forestille os.</w:t>
      </w:r>
    </w:p>
    <w:p w14:paraId="106DEF9D" w14:textId="77777777" w:rsidR="000F7377" w:rsidRDefault="000F7377"/>
    <w:p w14:paraId="648E13E1" w14:textId="77777777" w:rsidR="000F7377" w:rsidRDefault="000F7377">
      <w:r xmlns:w="http://schemas.openxmlformats.org/wordprocessingml/2006/main">
        <w:t xml:space="preserve">2: At have tro på Gud vil åbne døre for os, som vi aldrig troede var mulige.</w:t>
      </w:r>
    </w:p>
    <w:p w14:paraId="399D8145" w14:textId="77777777" w:rsidR="000F7377" w:rsidRDefault="000F7377"/>
    <w:p w14:paraId="6A75086F" w14:textId="77777777" w:rsidR="000F7377" w:rsidRDefault="000F7377">
      <w:r xmlns:w="http://schemas.openxmlformats.org/wordprocessingml/2006/main">
        <w:t xml:space="preserve">1: Jakob 2:17 - "Sådan er troen død, hvis den ikke har gerninger."</w:t>
      </w:r>
    </w:p>
    <w:p w14:paraId="26D17865" w14:textId="77777777" w:rsidR="000F7377" w:rsidRDefault="000F7377"/>
    <w:p w14:paraId="4D048E03" w14:textId="77777777" w:rsidR="000F7377" w:rsidRDefault="000F7377">
      <w:r xmlns:w="http://schemas.openxmlformats.org/wordprocessingml/2006/main">
        <w:t xml:space="preserve">2: Matthæus 6:33 - "Men søg først Guds rige og hans retfærdighed, så skal alt dette gives jer i tilføjelse."</w:t>
      </w:r>
    </w:p>
    <w:p w14:paraId="42C8E254" w14:textId="77777777" w:rsidR="000F7377" w:rsidRDefault="000F7377"/>
    <w:p w14:paraId="2F9F972B" w14:textId="77777777" w:rsidR="000F7377" w:rsidRDefault="000F7377">
      <w:r xmlns:w="http://schemas.openxmlformats.org/wordprocessingml/2006/main">
        <w:t xml:space="preserve">Hebræerne 11:6 Men uden Tro er det umuligt at behage ham; thi den, som kommer til Gud, skal tro, at han er til, og at han er en Belønner for dem, som flittigt søge ham.</w:t>
      </w:r>
    </w:p>
    <w:p w14:paraId="1877209E" w14:textId="77777777" w:rsidR="000F7377" w:rsidRDefault="000F7377"/>
    <w:p w14:paraId="2D2B18A1" w14:textId="77777777" w:rsidR="000F7377" w:rsidRDefault="000F7377">
      <w:r xmlns:w="http://schemas.openxmlformats.org/wordprocessingml/2006/main">
        <w:t xml:space="preserve">For at behage Gud, må man have tro og tro på, at Gud eksisterer og vil belønne dem, der søger ham.</w:t>
      </w:r>
    </w:p>
    <w:p w14:paraId="695C9A0C" w14:textId="77777777" w:rsidR="000F7377" w:rsidRDefault="000F7377"/>
    <w:p w14:paraId="208EBC17" w14:textId="77777777" w:rsidR="000F7377" w:rsidRDefault="000F7377">
      <w:r xmlns:w="http://schemas.openxmlformats.org/wordprocessingml/2006/main">
        <w:t xml:space="preserve">1. "Tro: Nøglen til at behage Gud"</w:t>
      </w:r>
    </w:p>
    <w:p w14:paraId="1ED29041" w14:textId="77777777" w:rsidR="000F7377" w:rsidRDefault="000F7377"/>
    <w:p w14:paraId="0EF4D58C" w14:textId="77777777" w:rsidR="000F7377" w:rsidRDefault="000F7377">
      <w:r xmlns:w="http://schemas.openxmlformats.org/wordprocessingml/2006/main">
        <w:t xml:space="preserve">2. "Søg flittigt Gud: Han vil belønne dig"</w:t>
      </w:r>
    </w:p>
    <w:p w14:paraId="61B11DB8" w14:textId="77777777" w:rsidR="000F7377" w:rsidRDefault="000F7377"/>
    <w:p w14:paraId="62CE0F15" w14:textId="77777777" w:rsidR="000F7377" w:rsidRDefault="000F7377">
      <w:r xmlns:w="http://schemas.openxmlformats.org/wordprocessingml/2006/main">
        <w:t xml:space="preserve">1. Ordsprogene 3:5-6 - Stol på Herren af hele dit hjerte og stol ikke på din egen forstand; underord dig ham på alle dine veje, så vil han gøre dine stier lige.</w:t>
      </w:r>
    </w:p>
    <w:p w14:paraId="16258068" w14:textId="77777777" w:rsidR="000F7377" w:rsidRDefault="000F7377"/>
    <w:p w14:paraId="37BBDF36" w14:textId="77777777" w:rsidR="000F7377" w:rsidRDefault="000F7377">
      <w:r xmlns:w="http://schemas.openxmlformats.org/wordprocessingml/2006/main">
        <w:t xml:space="preserve">2. Romerne 10:17 - Så troen kommer af at høre og høre ved Kristi ord.</w:t>
      </w:r>
    </w:p>
    <w:p w14:paraId="3D6EF4C2" w14:textId="77777777" w:rsidR="000F7377" w:rsidRDefault="000F7377"/>
    <w:p w14:paraId="64B07DA8" w14:textId="77777777" w:rsidR="000F7377" w:rsidRDefault="000F7377">
      <w:r xmlns:w="http://schemas.openxmlformats.org/wordprocessingml/2006/main">
        <w:t xml:space="preserve">Hebrews 11:7 7 Ved Tro var Noa advaret af Gud om Ting, der endnu ikke er set, og han bevægede sig af Frygt og forberedte en Ark til Frelse for sit Hus; ved hvilken han fordømte verden og blev arving til den retfærdighed, som er ved tro.</w:t>
      </w:r>
    </w:p>
    <w:p w14:paraId="61D1854C" w14:textId="77777777" w:rsidR="000F7377" w:rsidRDefault="000F7377"/>
    <w:p w14:paraId="3DF3AAB2" w14:textId="77777777" w:rsidR="000F7377" w:rsidRDefault="000F7377">
      <w:r xmlns:w="http://schemas.openxmlformats.org/wordprocessingml/2006/main">
        <w:t xml:space="preserve">Noa blev advaret om ting, som Gud ikke havde set, og han handlede med frygt og forberedte en ark for at redde sin familie. Gennem sin tro fordømte han verden og blev retfærdighedens arving.</w:t>
      </w:r>
    </w:p>
    <w:p w14:paraId="47E852B1" w14:textId="77777777" w:rsidR="000F7377" w:rsidRDefault="000F7377"/>
    <w:p w14:paraId="36B93CF3" w14:textId="77777777" w:rsidR="000F7377" w:rsidRDefault="000F7377">
      <w:r xmlns:w="http://schemas.openxmlformats.org/wordprocessingml/2006/main">
        <w:t xml:space="preserve">1. Troens magt: Lær af Noas eksempel</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 forstå retfærdighed gennem tro: Noas arv</w:t>
      </w:r>
    </w:p>
    <w:p w14:paraId="3835D133" w14:textId="77777777" w:rsidR="000F7377" w:rsidRDefault="000F7377"/>
    <w:p w14:paraId="03A75BB6" w14:textId="77777777" w:rsidR="000F7377" w:rsidRDefault="000F7377">
      <w:r xmlns:w="http://schemas.openxmlformats.org/wordprocessingml/2006/main">
        <w:t xml:space="preserve">1. Romerne 10:10 - "For med hjertet tror man og bliver retfærdiggjort, og med munden bekender man og bliver frelst."</w:t>
      </w:r>
    </w:p>
    <w:p w14:paraId="467601D9" w14:textId="77777777" w:rsidR="000F7377" w:rsidRDefault="000F7377"/>
    <w:p w14:paraId="3831CC88" w14:textId="77777777" w:rsidR="000F7377" w:rsidRDefault="000F7377">
      <w:r xmlns:w="http://schemas.openxmlformats.org/wordprocessingml/2006/main">
        <w:t xml:space="preserve">2. Jakob 2:14-17 - "Hvad hjælper det, mine brødre, hvis nogen siger, at han har tro, men ikke har gerninger? Kan den tro frelse ham? Hvis en bror eller søster er dårligt klædt og mangler daglig mad, og en af jer siger til dem: "Gå i fred, bliv varmet og mætte!" Uden at give dem det, der skal til for legemet, hvad nytter det? Så er også troen i sig selv, hvis den ikke har gerninger, død. "</w:t>
      </w:r>
    </w:p>
    <w:p w14:paraId="69804A0E" w14:textId="77777777" w:rsidR="000F7377" w:rsidRDefault="000F7377"/>
    <w:p w14:paraId="79A5F451" w14:textId="77777777" w:rsidR="000F7377" w:rsidRDefault="000F7377">
      <w:r xmlns:w="http://schemas.openxmlformats.org/wordprocessingml/2006/main">
        <w:t xml:space="preserve">Hebrews 11:8 Ved Tro adlød Abraham, da han blev kaldet til at gaa ud til et Sted, som han skulde faa til Arv; og han gik ud uden at vide, hvor han gik.</w:t>
      </w:r>
    </w:p>
    <w:p w14:paraId="6E9AC394" w14:textId="77777777" w:rsidR="000F7377" w:rsidRDefault="000F7377"/>
    <w:p w14:paraId="424E0438" w14:textId="77777777" w:rsidR="000F7377" w:rsidRDefault="000F7377">
      <w:r xmlns:w="http://schemas.openxmlformats.org/wordprocessingml/2006/main">
        <w:t xml:space="preserve">Abraham adlød Gud, da han blev kaldet til at gå til et ukendt sted, på trods af at han ikke vidste, hvad det indebar for ham.</w:t>
      </w:r>
    </w:p>
    <w:p w14:paraId="4604B122" w14:textId="77777777" w:rsidR="000F7377" w:rsidRDefault="000F7377"/>
    <w:p w14:paraId="3D0C488F" w14:textId="77777777" w:rsidR="000F7377" w:rsidRDefault="000F7377">
      <w:r xmlns:w="http://schemas.openxmlformats.org/wordprocessingml/2006/main">
        <w:t xml:space="preserve">1. Adlyde Gud på trods af usikkerhed: Lær af Abrahams tro</w:t>
      </w:r>
    </w:p>
    <w:p w14:paraId="1B485C4F" w14:textId="77777777" w:rsidR="000F7377" w:rsidRDefault="000F7377"/>
    <w:p w14:paraId="420A0BAE" w14:textId="77777777" w:rsidR="000F7377" w:rsidRDefault="000F7377">
      <w:r xmlns:w="http://schemas.openxmlformats.org/wordprocessingml/2006/main">
        <w:t xml:space="preserve">2. At stole på Gud og hans planer: Abrahams eksempel</w:t>
      </w:r>
    </w:p>
    <w:p w14:paraId="166EE8E8" w14:textId="77777777" w:rsidR="000F7377" w:rsidRDefault="000F7377"/>
    <w:p w14:paraId="37E9C5D4" w14:textId="77777777" w:rsidR="000F7377" w:rsidRDefault="000F7377">
      <w:r xmlns:w="http://schemas.openxmlformats.org/wordprocessingml/2006/main">
        <w:t xml:space="preserve">1. Første Mosebog 12:1-4 - Herrens opfordring til Abraham om at forlade sit hjem og drage til et nyt land</w:t>
      </w:r>
    </w:p>
    <w:p w14:paraId="1E571CAD" w14:textId="77777777" w:rsidR="000F7377" w:rsidRDefault="000F7377"/>
    <w:p w14:paraId="0EF3D757" w14:textId="77777777" w:rsidR="000F7377" w:rsidRDefault="000F7377">
      <w:r xmlns:w="http://schemas.openxmlformats.org/wordprocessingml/2006/main">
        <w:t xml:space="preserve">2. Romerne 4:13-17 - Abrahams tro på Gud og hans retfærdighed tilskrives ham</w:t>
      </w:r>
    </w:p>
    <w:p w14:paraId="3B98EAD0" w14:textId="77777777" w:rsidR="000F7377" w:rsidRDefault="000F7377"/>
    <w:p w14:paraId="74750EF7" w14:textId="77777777" w:rsidR="000F7377" w:rsidRDefault="000F7377">
      <w:r xmlns:w="http://schemas.openxmlformats.org/wordprocessingml/2006/main">
        <w:t xml:space="preserve">Hebræerne 11:9 Ved Tro opholdt han sig i Forjættelsens Land som i et fremmed Land, idet han boede i Tabernakler med Isak og Jakob, Arvingerne med ham til det samme Forjættelse.</w:t>
      </w:r>
    </w:p>
    <w:p w14:paraId="49CC1F07" w14:textId="77777777" w:rsidR="000F7377" w:rsidRDefault="000F7377"/>
    <w:p w14:paraId="36CF2EC7" w14:textId="77777777" w:rsidR="000F7377" w:rsidRDefault="000F7377">
      <w:r xmlns:w="http://schemas.openxmlformats.org/wordprocessingml/2006/main">
        <w:t xml:space="preserve">Abraham var en troende mand, og han stolede på Guds løfte, da han og hans familie flyttede til et </w:t>
      </w:r>
      <w:r xmlns:w="http://schemas.openxmlformats.org/wordprocessingml/2006/main">
        <w:lastRenderedPageBreak xmlns:w="http://schemas.openxmlformats.org/wordprocessingml/2006/main"/>
      </w:r>
      <w:r xmlns:w="http://schemas.openxmlformats.org/wordprocessingml/2006/main">
        <w:t xml:space="preserve">fremmed land.</w:t>
      </w:r>
    </w:p>
    <w:p w14:paraId="45425CF6" w14:textId="77777777" w:rsidR="000F7377" w:rsidRDefault="000F7377"/>
    <w:p w14:paraId="1DF52CF3" w14:textId="77777777" w:rsidR="000F7377" w:rsidRDefault="000F7377">
      <w:r xmlns:w="http://schemas.openxmlformats.org/wordprocessingml/2006/main">
        <w:t xml:space="preserve">1. Troens løfte: At stole på Gud under mærkelige omstændigheder</w:t>
      </w:r>
    </w:p>
    <w:p w14:paraId="61CA291D" w14:textId="77777777" w:rsidR="000F7377" w:rsidRDefault="000F7377"/>
    <w:p w14:paraId="23981846" w14:textId="77777777" w:rsidR="000F7377" w:rsidRDefault="000F7377">
      <w:r xmlns:w="http://schemas.openxmlformats.org/wordprocessingml/2006/main">
        <w:t xml:space="preserve">2. At bo sammen: Abraham, Isak og Jakob og familiens bånd</w:t>
      </w:r>
    </w:p>
    <w:p w14:paraId="1CE80DFF" w14:textId="77777777" w:rsidR="000F7377" w:rsidRDefault="000F7377"/>
    <w:p w14:paraId="0D6DBDF1" w14:textId="77777777" w:rsidR="000F7377" w:rsidRDefault="000F7377">
      <w:r xmlns:w="http://schemas.openxmlformats.org/wordprocessingml/2006/main">
        <w:t xml:space="preserve">1. Første Mosebog 12:1-4; 15:7-21 - Guds løfte til Abraham</w:t>
      </w:r>
    </w:p>
    <w:p w14:paraId="461C72E9" w14:textId="77777777" w:rsidR="000F7377" w:rsidRDefault="000F7377"/>
    <w:p w14:paraId="4C711C80" w14:textId="77777777" w:rsidR="000F7377" w:rsidRDefault="000F7377">
      <w:r xmlns:w="http://schemas.openxmlformats.org/wordprocessingml/2006/main">
        <w:t xml:space="preserve">2. Første Mosebog 26:1-5; 28:10-15 - Abraham, Isak og Jakobs ophold i det løftede land</w:t>
      </w:r>
    </w:p>
    <w:p w14:paraId="2A5F3BC2" w14:textId="77777777" w:rsidR="000F7377" w:rsidRDefault="000F7377"/>
    <w:p w14:paraId="2284527A" w14:textId="77777777" w:rsidR="000F7377" w:rsidRDefault="000F7377">
      <w:r xmlns:w="http://schemas.openxmlformats.org/wordprocessingml/2006/main">
        <w:t xml:space="preserve">Hebræerne 11:10 Thi han ventede efter en By, som har Grundvolde, hvis Bygmester og Skaber er Gud.</w:t>
      </w:r>
    </w:p>
    <w:p w14:paraId="495CD35C" w14:textId="77777777" w:rsidR="000F7377" w:rsidRDefault="000F7377"/>
    <w:p w14:paraId="09253D60" w14:textId="77777777" w:rsidR="000F7377" w:rsidRDefault="000F7377">
      <w:r xmlns:w="http://schemas.openxmlformats.org/wordprocessingml/2006/main">
        <w:t xml:space="preserve">Abraham så frem til en by med fundament bygget af Gud.</w:t>
      </w:r>
    </w:p>
    <w:p w14:paraId="74B05441" w14:textId="77777777" w:rsidR="000F7377" w:rsidRDefault="000F7377"/>
    <w:p w14:paraId="2B9D2D49" w14:textId="77777777" w:rsidR="000F7377" w:rsidRDefault="000F7377">
      <w:r xmlns:w="http://schemas.openxmlformats.org/wordprocessingml/2006/main">
        <w:t xml:space="preserve">1. Abrahams tro i en evig by</w:t>
      </w:r>
    </w:p>
    <w:p w14:paraId="47DF241C" w14:textId="77777777" w:rsidR="000F7377" w:rsidRDefault="000F7377"/>
    <w:p w14:paraId="567910CD" w14:textId="77777777" w:rsidR="000F7377" w:rsidRDefault="000F7377">
      <w:r xmlns:w="http://schemas.openxmlformats.org/wordprocessingml/2006/main">
        <w:t xml:space="preserve">2. Grundlaget for vort håb i Gud</w:t>
      </w:r>
    </w:p>
    <w:p w14:paraId="7D865F03" w14:textId="77777777" w:rsidR="000F7377" w:rsidRDefault="000F7377"/>
    <w:p w14:paraId="26F7EE6D" w14:textId="77777777" w:rsidR="000F7377" w:rsidRDefault="000F7377">
      <w:r xmlns:w="http://schemas.openxmlformats.org/wordprocessingml/2006/main">
        <w:t xml:space="preserve">1. Esajas 26:4 - Stol på Herren for evigt, for i Herren Gud har du en evig klippe.</w:t>
      </w:r>
    </w:p>
    <w:p w14:paraId="10829AA6" w14:textId="77777777" w:rsidR="000F7377" w:rsidRDefault="000F7377"/>
    <w:p w14:paraId="7D739DFB" w14:textId="77777777" w:rsidR="000F7377" w:rsidRDefault="000F7377">
      <w:r xmlns:w="http://schemas.openxmlformats.org/wordprocessingml/2006/main">
        <w:t xml:space="preserve">2. 2. Korintherbrev 5:1 - For vi ved, at hvis teltet, som er vores jordiske hjem, bliver ødelagt, har vi en bygning fra Gud, et hus, der ikke er lavet med hænder, evigt i himlen.</w:t>
      </w:r>
    </w:p>
    <w:p w14:paraId="5780918E" w14:textId="77777777" w:rsidR="000F7377" w:rsidRDefault="000F7377"/>
    <w:p w14:paraId="7A5CD9A9" w14:textId="77777777" w:rsidR="000F7377" w:rsidRDefault="000F7377">
      <w:r xmlns:w="http://schemas.openxmlformats.org/wordprocessingml/2006/main">
        <w:t xml:space="preserve">Hebræerne 11:11 Ved Troen fik Sara ogsaa selv Kraft til at undfange Sæd og blev født af et Barn, da hun var gammel, fordi hun dømte ham trofast, som havde lovet.</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Gennem tro modtog Sara styrken til at blive gravid i sin alderdom, på trods af at løftet syntes umuligt.</w:t>
      </w:r>
    </w:p>
    <w:p w14:paraId="69D06A24" w14:textId="77777777" w:rsidR="000F7377" w:rsidRDefault="000F7377"/>
    <w:p w14:paraId="7B84E208" w14:textId="77777777" w:rsidR="000F7377" w:rsidRDefault="000F7377">
      <w:r xmlns:w="http://schemas.openxmlformats.org/wordprocessingml/2006/main">
        <w:t xml:space="preserve">1: Tro kan give os styrke til at overvinde det tilsyneladende umulige.</w:t>
      </w:r>
    </w:p>
    <w:p w14:paraId="33E04FE2" w14:textId="77777777" w:rsidR="000F7377" w:rsidRDefault="000F7377"/>
    <w:p w14:paraId="3F65580F" w14:textId="77777777" w:rsidR="000F7377" w:rsidRDefault="000F7377">
      <w:r xmlns:w="http://schemas.openxmlformats.org/wordprocessingml/2006/main">
        <w:t xml:space="preserve">2: Gud er trofast og vil holde sine løfter, uanset hvor umulige de synes.</w:t>
      </w:r>
    </w:p>
    <w:p w14:paraId="2DF011D0" w14:textId="77777777" w:rsidR="000F7377" w:rsidRDefault="000F7377"/>
    <w:p w14:paraId="6DE834A6" w14:textId="77777777" w:rsidR="000F7377" w:rsidRDefault="000F7377">
      <w:r xmlns:w="http://schemas.openxmlformats.org/wordprocessingml/2006/main">
        <w:t xml:space="preserve">1: Romerbrevet 4:19-21 - Og da han ikke var svag i troen, betragtede han ikke sit eget legeme, som nu var dødt, da han var omkring hundrede år gammel, og heller ikke for at være død i Saras liv; han vaklede ikke over Guds løfte. gennem vantro; men var stærk i troen og gav Gud ære; Og da han var fuldt overbevist om, at hvad han havde lovet, var han også i stand til at udføre.</w:t>
      </w:r>
    </w:p>
    <w:p w14:paraId="0038A737" w14:textId="77777777" w:rsidR="000F7377" w:rsidRDefault="000F7377"/>
    <w:p w14:paraId="18739378" w14:textId="77777777" w:rsidR="000F7377" w:rsidRDefault="000F7377">
      <w:r xmlns:w="http://schemas.openxmlformats.org/wordprocessingml/2006/main">
        <w:t xml:space="preserve">2: Lukas 1:37 - For hos Gud er intet umuligt.</w:t>
      </w:r>
    </w:p>
    <w:p w14:paraId="24ED15B3" w14:textId="77777777" w:rsidR="000F7377" w:rsidRDefault="000F7377"/>
    <w:p w14:paraId="3666313A" w14:textId="77777777" w:rsidR="000F7377" w:rsidRDefault="000F7377">
      <w:r xmlns:w="http://schemas.openxmlformats.org/wordprocessingml/2006/main">
        <w:t xml:space="preserve">Hebrews 11:12 12 Derfor sprang der endog af en, og ham saa godt som død, saa mange som Himlens Stjerner i Mængde, og som Sandet ved Havets Bred utallige.</w:t>
      </w:r>
    </w:p>
    <w:p w14:paraId="097B48C7" w14:textId="77777777" w:rsidR="000F7377" w:rsidRDefault="000F7377"/>
    <w:p w14:paraId="59A3B170" w14:textId="77777777" w:rsidR="000F7377" w:rsidRDefault="000F7377">
      <w:r xmlns:w="http://schemas.openxmlformats.org/wordprocessingml/2006/main">
        <w:t xml:space="preserve">Abraham blev betragtet som så godt som død, men Gud lovede ham, at hans efterkommere ville være lige så talrige som stjernerne på himlen og sandet på kysten.</w:t>
      </w:r>
    </w:p>
    <w:p w14:paraId="77DB09E6" w14:textId="77777777" w:rsidR="000F7377" w:rsidRDefault="000F7377"/>
    <w:p w14:paraId="2917B232" w14:textId="77777777" w:rsidR="000F7377" w:rsidRDefault="000F7377">
      <w:r xmlns:w="http://schemas.openxmlformats.org/wordprocessingml/2006/main">
        <w:t xml:space="preserve">1. Abrahams tro: Kraften i Guds løfter</w:t>
      </w:r>
    </w:p>
    <w:p w14:paraId="0D1BE289" w14:textId="77777777" w:rsidR="000F7377" w:rsidRDefault="000F7377"/>
    <w:p w14:paraId="01CE685B" w14:textId="77777777" w:rsidR="000F7377" w:rsidRDefault="000F7377">
      <w:r xmlns:w="http://schemas.openxmlformats.org/wordprocessingml/2006/main">
        <w:t xml:space="preserve">2. Fra ingenting til noget: Troens kraft</w:t>
      </w:r>
    </w:p>
    <w:p w14:paraId="66862294" w14:textId="77777777" w:rsidR="000F7377" w:rsidRDefault="000F7377"/>
    <w:p w14:paraId="42E97876" w14:textId="77777777" w:rsidR="000F7377" w:rsidRDefault="000F7377">
      <w:r xmlns:w="http://schemas.openxmlformats.org/wordprocessingml/2006/main">
        <w:t xml:space="preserve">1. Romerne 4:17-20 - Abraham troede på Gud på trods af umuligheden af at have efterkommere</w:t>
      </w:r>
    </w:p>
    <w:p w14:paraId="11BF188B" w14:textId="77777777" w:rsidR="000F7377" w:rsidRDefault="000F7377"/>
    <w:p w14:paraId="6B1D3F85" w14:textId="77777777" w:rsidR="000F7377" w:rsidRDefault="000F7377">
      <w:r xmlns:w="http://schemas.openxmlformats.org/wordprocessingml/2006/main">
        <w:t xml:space="preserve">2. Hebræerbrevet 10:22-23 - Troens kraft til at nærme sig Gud og holde fast ved hans løfter</w:t>
      </w:r>
    </w:p>
    <w:p w14:paraId="5C1AC5E7" w14:textId="77777777" w:rsidR="000F7377" w:rsidRDefault="000F7377"/>
    <w:p w14:paraId="0A27210A" w14:textId="77777777" w:rsidR="000F7377" w:rsidRDefault="000F7377">
      <w:r xmlns:w="http://schemas.openxmlformats.org/wordprocessingml/2006/main">
        <w:t xml:space="preserve">Hebræerne 11:13 Disse døde alle i Tro uden at have modtaget Forjættelserne, men efter at have set dem langt borte og overbeviste om dem og omfavnede dem og bekendte, at de var fremmede og Pilgrimme paa Jorden.</w:t>
      </w:r>
    </w:p>
    <w:p w14:paraId="1A2B2240" w14:textId="77777777" w:rsidR="000F7377" w:rsidRDefault="000F7377"/>
    <w:p w14:paraId="03CDABC6" w14:textId="77777777" w:rsidR="000F7377" w:rsidRDefault="000F7377">
      <w:r xmlns:w="http://schemas.openxmlformats.org/wordprocessingml/2006/main">
        <w:t xml:space="preserve">Passagen fra Hebræerbrevet 11:13 taler om dem, der døde i tro, aldrig havde modtaget Guds løfter, men stadig stolede på, at de ville blive opfyldt.</w:t>
      </w:r>
    </w:p>
    <w:p w14:paraId="04437917" w14:textId="77777777" w:rsidR="000F7377" w:rsidRDefault="000F7377"/>
    <w:p w14:paraId="2B8916A3" w14:textId="77777777" w:rsidR="000F7377" w:rsidRDefault="000F7377">
      <w:r xmlns:w="http://schemas.openxmlformats.org/wordprocessingml/2006/main">
        <w:t xml:space="preserve">1. Stol på Guds løfter - Hebræerne 11:13</w:t>
      </w:r>
    </w:p>
    <w:p w14:paraId="4536364B" w14:textId="77777777" w:rsidR="000F7377" w:rsidRDefault="000F7377"/>
    <w:p w14:paraId="4BCDB53C" w14:textId="77777777" w:rsidR="000F7377" w:rsidRDefault="000F7377">
      <w:r xmlns:w="http://schemas.openxmlformats.org/wordprocessingml/2006/main">
        <w:t xml:space="preserve">2. At leve som fremmede og pilgrimme - Hebræerbrevet 11:13</w:t>
      </w:r>
    </w:p>
    <w:p w14:paraId="2DAE9E68" w14:textId="77777777" w:rsidR="000F7377" w:rsidRDefault="000F7377"/>
    <w:p w14:paraId="1EFFCCEE" w14:textId="77777777" w:rsidR="000F7377" w:rsidRDefault="000F7377">
      <w:r xmlns:w="http://schemas.openxmlformats.org/wordprocessingml/2006/main">
        <w:t xml:space="preserve">1. Romerne 8:24-25 - For i dette håb blev vi frelst. Nu er håb, der ses, ikke håb. For hvem håber på det, han ser? Men hvis vi håber på det, vi ikke ser, venter vi på det med tålmodighed.</w:t>
      </w:r>
    </w:p>
    <w:p w14:paraId="5665956F" w14:textId="77777777" w:rsidR="000F7377" w:rsidRDefault="000F7377"/>
    <w:p w14:paraId="1222AE66" w14:textId="77777777" w:rsidR="000F7377" w:rsidRDefault="000F7377">
      <w:r xmlns:w="http://schemas.openxmlformats.org/wordprocessingml/2006/main">
        <w:t xml:space="preserve">2. 1 Peter 2:11 - Mine elskede, jeg opfordrer jer som udlændinge og landflygtige til at afholde jer fra kødets lidenskaber, som fører krig mod jeres sjæl.</w:t>
      </w:r>
    </w:p>
    <w:p w14:paraId="5789482F" w14:textId="77777777" w:rsidR="000F7377" w:rsidRDefault="000F7377"/>
    <w:p w14:paraId="48A317B4" w14:textId="77777777" w:rsidR="000F7377" w:rsidRDefault="000F7377">
      <w:r xmlns:w="http://schemas.openxmlformats.org/wordprocessingml/2006/main">
        <w:t xml:space="preserve">Hebrews 11:14 14 Thi de, som sige saadant, forkynde klart, at de søger et Land.</w:t>
      </w:r>
    </w:p>
    <w:p w14:paraId="33D12C0F" w14:textId="77777777" w:rsidR="000F7377" w:rsidRDefault="000F7377"/>
    <w:p w14:paraId="7A9402DA" w14:textId="77777777" w:rsidR="000F7377" w:rsidRDefault="000F7377">
      <w:r xmlns:w="http://schemas.openxmlformats.org/wordprocessingml/2006/main">
        <w:t xml:space="preserve">Folk, der søger et bedre land, udtrykker deres ønske med de ord, de siger.</w:t>
      </w:r>
    </w:p>
    <w:p w14:paraId="1B3E695F" w14:textId="77777777" w:rsidR="000F7377" w:rsidRDefault="000F7377"/>
    <w:p w14:paraId="445D24DF" w14:textId="77777777" w:rsidR="000F7377" w:rsidRDefault="000F7377">
      <w:r xmlns:w="http://schemas.openxmlformats.org/wordprocessingml/2006/main">
        <w:t xml:space="preserve">1. Opnå dine drømme: Hvordan tro kan hjælpe dig med at nå dine mål</w:t>
      </w:r>
    </w:p>
    <w:p w14:paraId="445C642A" w14:textId="77777777" w:rsidR="000F7377" w:rsidRDefault="000F7377"/>
    <w:p w14:paraId="277B8157" w14:textId="77777777" w:rsidR="000F7377" w:rsidRDefault="000F7377">
      <w:r xmlns:w="http://schemas.openxmlformats.org/wordprocessingml/2006/main">
        <w:t xml:space="preserve">2. Værdien af at tro på en bedre fremtid</w:t>
      </w:r>
    </w:p>
    <w:p w14:paraId="481DB787" w14:textId="77777777" w:rsidR="000F7377" w:rsidRDefault="000F7377"/>
    <w:p w14:paraId="3716967A" w14:textId="77777777" w:rsidR="000F7377" w:rsidRDefault="000F7377">
      <w:r xmlns:w="http://schemas.openxmlformats.org/wordprocessingml/2006/main">
        <w:t xml:space="preserve">1. Ordsprogene 13:12 - Udsat håb gør hjertet sygt, men et ønske opfyldt er livets træ.</w:t>
      </w:r>
    </w:p>
    <w:p w14:paraId="78979764" w14:textId="77777777" w:rsidR="000F7377" w:rsidRDefault="000F7377"/>
    <w:p w14:paraId="6A97C5B2" w14:textId="77777777" w:rsidR="000F7377" w:rsidRDefault="000F7377">
      <w:r xmlns:w="http://schemas.openxmlformats.org/wordprocessingml/2006/main">
        <w:t xml:space="preserve">2. Salme 37:4 - Fryd dig over Herren, så vil han give dig dit hjertes ønsker.</w:t>
      </w:r>
    </w:p>
    <w:p w14:paraId="5B882CEE" w14:textId="77777777" w:rsidR="000F7377" w:rsidRDefault="000F7377"/>
    <w:p w14:paraId="12309C8D" w14:textId="77777777" w:rsidR="000F7377" w:rsidRDefault="000F7377">
      <w:r xmlns:w="http://schemas.openxmlformats.org/wordprocessingml/2006/main">
        <w:t xml:space="preserve">Hebræerne 11:15 Og sandelig, hvis de havde været opmærksomme på det land, hvorfra de kom ud, kunne de have haft lejlighed til at vende tilbage.</w:t>
      </w:r>
    </w:p>
    <w:p w14:paraId="6DF28AE3" w14:textId="77777777" w:rsidR="000F7377" w:rsidRDefault="000F7377"/>
    <w:p w14:paraId="0CC7131D" w14:textId="77777777" w:rsidR="000F7377" w:rsidRDefault="000F7377">
      <w:r xmlns:w="http://schemas.openxmlformats.org/wordprocessingml/2006/main">
        <w:t xml:space="preserve">Hebræerbrevets forfatter minder læserne om deres forfædres rødder og foreslår, at de kunne have haft mulighed for at vende tilbage, hvorfra de kom.</w:t>
      </w:r>
    </w:p>
    <w:p w14:paraId="4C3501B2" w14:textId="77777777" w:rsidR="000F7377" w:rsidRDefault="000F7377"/>
    <w:p w14:paraId="288EF26A" w14:textId="77777777" w:rsidR="000F7377" w:rsidRDefault="000F7377">
      <w:r xmlns:w="http://schemas.openxmlformats.org/wordprocessingml/2006/main">
        <w:t xml:space="preserve">1. Erindringens kraft: Omfavnelse af vores rødder</w:t>
      </w:r>
    </w:p>
    <w:p w14:paraId="0EF6A3CD" w14:textId="77777777" w:rsidR="000F7377" w:rsidRDefault="000F7377"/>
    <w:p w14:paraId="26F6BA67" w14:textId="77777777" w:rsidR="000F7377" w:rsidRDefault="000F7377">
      <w:r xmlns:w="http://schemas.openxmlformats.org/wordprocessingml/2006/main">
        <w:t xml:space="preserve">2. At se til fortiden for indsigt og vejledning</w:t>
      </w:r>
    </w:p>
    <w:p w14:paraId="6259CD78" w14:textId="77777777" w:rsidR="000F7377" w:rsidRDefault="000F7377"/>
    <w:p w14:paraId="2A2C5C72" w14:textId="77777777" w:rsidR="000F7377" w:rsidRDefault="000F7377">
      <w:r xmlns:w="http://schemas.openxmlformats.org/wordprocessingml/2006/main">
        <w:t xml:space="preserve">1. Første Mosebog 12:1-3 - Nu havde Herren sagt til Abram: Gå ud af dit land og fra din slægt og fra din fars hus til et land, som jeg vil vise dig.</w:t>
      </w:r>
    </w:p>
    <w:p w14:paraId="02E351D1" w14:textId="77777777" w:rsidR="000F7377" w:rsidRDefault="000F7377"/>
    <w:p w14:paraId="65C66E94" w14:textId="77777777" w:rsidR="000F7377" w:rsidRDefault="000F7377">
      <w:r xmlns:w="http://schemas.openxmlformats.org/wordprocessingml/2006/main">
        <w:t xml:space="preserve">2. Filipperne 3:13-14 - Brødre, jeg regner ikke mig selv for at have grebet, men dette ene gør jeg, idet jeg glemmer det, som er bagved, og rækker ud til det, som er foran.</w:t>
      </w:r>
    </w:p>
    <w:p w14:paraId="088D11B1" w14:textId="77777777" w:rsidR="000F7377" w:rsidRDefault="000F7377"/>
    <w:p w14:paraId="26EC6953" w14:textId="77777777" w:rsidR="000F7377" w:rsidRDefault="000F7377">
      <w:r xmlns:w="http://schemas.openxmlformats.org/wordprocessingml/2006/main">
        <w:t xml:space="preserve">Hebræerne 11:16 Men nu begære de et bedre Land, det er et himmelsk; derfor skammer Gud sig ikke ved at kaldes deres Gud; thi han har beredt dem en Stad.</w:t>
      </w:r>
    </w:p>
    <w:p w14:paraId="56916D91" w14:textId="77777777" w:rsidR="000F7377" w:rsidRDefault="000F7377"/>
    <w:p w14:paraId="24253A68" w14:textId="77777777" w:rsidR="000F7377" w:rsidRDefault="000F7377">
      <w:r xmlns:w="http://schemas.openxmlformats.org/wordprocessingml/2006/main">
        <w:t xml:space="preserve">Guds folk ønsker et bedre land, det himmelske, og Gud skammer sig ikke over at blive kaldt deres Gud, for han har forberedt en by til dem.</w:t>
      </w:r>
    </w:p>
    <w:p w14:paraId="433E5C62" w14:textId="77777777" w:rsidR="000F7377" w:rsidRDefault="000F7377"/>
    <w:p w14:paraId="4A6AE2B5" w14:textId="77777777" w:rsidR="000F7377" w:rsidRDefault="000F7377">
      <w:r xmlns:w="http://schemas.openxmlformats.org/wordprocessingml/2006/main">
        <w:t xml:space="preserve">1. At leve et liv i tro på Gud er vejen til et evigt hjem.</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Guds løfter er sikre, og hans trofasthed er evig.</w:t>
      </w:r>
    </w:p>
    <w:p w14:paraId="39A0FC1E" w14:textId="77777777" w:rsidR="000F7377" w:rsidRDefault="000F7377"/>
    <w:p w14:paraId="6FF4E02A" w14:textId="77777777" w:rsidR="000F7377" w:rsidRDefault="000F7377">
      <w:r xmlns:w="http://schemas.openxmlformats.org/wordprocessingml/2006/main">
        <w:t xml:space="preserve">1. John 14:1-3 Lad ikke eders Hjerte forfærdes; I tror på Gud, tro også på mig. I min Faders hus er der mange boliger: var det ikke sådan, havde jeg sagt det til jer. Jeg går for at forberede et sted til dig.</w:t>
      </w:r>
    </w:p>
    <w:p w14:paraId="2048A039" w14:textId="77777777" w:rsidR="000F7377" w:rsidRDefault="000F7377"/>
    <w:p w14:paraId="1D377304" w14:textId="77777777" w:rsidR="000F7377" w:rsidRDefault="000F7377">
      <w:r xmlns:w="http://schemas.openxmlformats.org/wordprocessingml/2006/main">
        <w:t xml:space="preserve">2. Esajas 26:1 På den Dag skal denne Sang synges i Judas Land; Vi har en stærk by; frelse vil Gud udpege til mure og bolværker.</w:t>
      </w:r>
    </w:p>
    <w:p w14:paraId="73441ECA" w14:textId="77777777" w:rsidR="000F7377" w:rsidRDefault="000F7377"/>
    <w:p w14:paraId="175E3062" w14:textId="77777777" w:rsidR="000F7377" w:rsidRDefault="000F7377">
      <w:r xmlns:w="http://schemas.openxmlformats.org/wordprocessingml/2006/main">
        <w:t xml:space="preserve">Hebræerne 11:17 Ved Tro ofrede Abraham Isak, da han blev prøvet; og den, som havde modtaget Forjættelserne, ofrede sin enbårne Søn,</w:t>
      </w:r>
    </w:p>
    <w:p w14:paraId="1372E2F7" w14:textId="77777777" w:rsidR="000F7377" w:rsidRDefault="000F7377"/>
    <w:p w14:paraId="3979DC85" w14:textId="77777777" w:rsidR="000F7377" w:rsidRDefault="000F7377">
      <w:r xmlns:w="http://schemas.openxmlformats.org/wordprocessingml/2006/main">
        <w:t xml:space="preserve">Abrahams tro blev demonstreret, da han ofrede Isak som et offer.</w:t>
      </w:r>
    </w:p>
    <w:p w14:paraId="130DBC67" w14:textId="77777777" w:rsidR="000F7377" w:rsidRDefault="000F7377"/>
    <w:p w14:paraId="110165FB" w14:textId="77777777" w:rsidR="000F7377" w:rsidRDefault="000F7377">
      <w:r xmlns:w="http://schemas.openxmlformats.org/wordprocessingml/2006/main">
        <w:t xml:space="preserve">1. Troens kraft: Hvordan Abrahams tro demonstrerede hans tillid til Gud</w:t>
      </w:r>
    </w:p>
    <w:p w14:paraId="7DB20840" w14:textId="77777777" w:rsidR="000F7377" w:rsidRDefault="000F7377"/>
    <w:p w14:paraId="31F376B0" w14:textId="77777777" w:rsidR="000F7377" w:rsidRDefault="000F7377">
      <w:r xmlns:w="http://schemas.openxmlformats.org/wordprocessingml/2006/main">
        <w:t xml:space="preserve">2. Offerkærlighed: Abrahams ubetingede lydighed mod Gud</w:t>
      </w:r>
    </w:p>
    <w:p w14:paraId="641D0617" w14:textId="77777777" w:rsidR="000F7377" w:rsidRDefault="000F7377"/>
    <w:p w14:paraId="487F9D7C" w14:textId="77777777" w:rsidR="000F7377" w:rsidRDefault="000F7377">
      <w:r xmlns:w="http://schemas.openxmlformats.org/wordprocessingml/2006/main">
        <w:t xml:space="preserve">1. Første Mosebog 22:1-19</w:t>
      </w:r>
    </w:p>
    <w:p w14:paraId="62C984EC" w14:textId="77777777" w:rsidR="000F7377" w:rsidRDefault="000F7377"/>
    <w:p w14:paraId="67FD3AA2" w14:textId="77777777" w:rsidR="000F7377" w:rsidRDefault="000F7377">
      <w:r xmlns:w="http://schemas.openxmlformats.org/wordprocessingml/2006/main">
        <w:t xml:space="preserve">2. Jakob 2:21-23</w:t>
      </w:r>
    </w:p>
    <w:p w14:paraId="78BF3E14" w14:textId="77777777" w:rsidR="000F7377" w:rsidRDefault="000F7377"/>
    <w:p w14:paraId="5BBD6E50" w14:textId="77777777" w:rsidR="000F7377" w:rsidRDefault="000F7377">
      <w:r xmlns:w="http://schemas.openxmlformats.org/wordprocessingml/2006/main">
        <w:t xml:space="preserve">Hebræerne 11:18 om hvem der blev sagt: I Isak skal din Sæd kaldes:</w:t>
      </w:r>
    </w:p>
    <w:p w14:paraId="0D3DE661" w14:textId="77777777" w:rsidR="000F7377" w:rsidRDefault="000F7377"/>
    <w:p w14:paraId="1ABBDF9F" w14:textId="77777777" w:rsidR="000F7377" w:rsidRDefault="000F7377">
      <w:r xmlns:w="http://schemas.openxmlformats.org/wordprocessingml/2006/main">
        <w:t xml:space="preserve">Gud er tro mod sine løfter, selv når det synes umuligt.</w:t>
      </w:r>
    </w:p>
    <w:p w14:paraId="347E9C12" w14:textId="77777777" w:rsidR="000F7377" w:rsidRDefault="000F7377"/>
    <w:p w14:paraId="7836390D" w14:textId="77777777" w:rsidR="000F7377" w:rsidRDefault="000F7377">
      <w:r xmlns:w="http://schemas.openxmlformats.org/wordprocessingml/2006/main">
        <w:t xml:space="preserve">1: Guds trofasthed over for umulige omstændigheder</w:t>
      </w:r>
    </w:p>
    <w:p w14:paraId="533791BF" w14:textId="77777777" w:rsidR="000F7377" w:rsidRDefault="000F7377"/>
    <w:p w14:paraId="15DF2721" w14:textId="77777777" w:rsidR="000F7377" w:rsidRDefault="000F7377">
      <w:r xmlns:w="http://schemas.openxmlformats.org/wordprocessingml/2006/main">
        <w:t xml:space="preserve">2: Stol på Guds løfter, når livet er uventet</w:t>
      </w:r>
    </w:p>
    <w:p w14:paraId="2CECCF31" w14:textId="77777777" w:rsidR="000F7377" w:rsidRDefault="000F7377"/>
    <w:p w14:paraId="13D5591B" w14:textId="77777777" w:rsidR="000F7377" w:rsidRDefault="000F7377">
      <w:r xmlns:w="http://schemas.openxmlformats.org/wordprocessingml/2006/main">
        <w:t xml:space="preserve">1:1 Mosebog 17:19 - Og Gud sagde: Din hustru Sara skal virkelig føde dig en søn; og du skal kalde hans Navn Isak, og jeg vil oprette min Pagt med ham til en evig Pagt og med hans Sæd efter ham.</w:t>
      </w:r>
    </w:p>
    <w:p w14:paraId="7AC80D2A" w14:textId="77777777" w:rsidR="000F7377" w:rsidRDefault="000F7377"/>
    <w:p w14:paraId="67ADF27A" w14:textId="77777777" w:rsidR="000F7377" w:rsidRDefault="000F7377">
      <w:r xmlns:w="http://schemas.openxmlformats.org/wordprocessingml/2006/main">
        <w:t xml:space="preserve">2: Romerne 4:17-21 - (Som der står skrevet: Jeg har gjort dig til mange folkeslags fader) foran ham, som han troede, nemlig Gud, som gør de døde levende og kalder det, der ikke er, som om det var. som mod håbet troede på håbet, at han kunne blive fader til mange folkeslag; efter det, der er sagt: Saaledes skal dit Sæd være. Og da han ikke var svag i troen, betragtede han ikke sit eget legeme, som nu var dødt, da han var omkring hundrede år gammel, og heller ikke Saras livmoders død. Han vaklede ikke ved Guds løfte ved vantro; men var stærk i troen og gav Gud ære.</w:t>
      </w:r>
    </w:p>
    <w:p w14:paraId="173C13A8" w14:textId="77777777" w:rsidR="000F7377" w:rsidRDefault="000F7377"/>
    <w:p w14:paraId="76CAC5A1" w14:textId="77777777" w:rsidR="000F7377" w:rsidRDefault="000F7377">
      <w:r xmlns:w="http://schemas.openxmlformats.org/wordprocessingml/2006/main">
        <w:t xml:space="preserve">Hebrews 11:19 19 som regnede, at Gud var i stand til at oprejse ham, ja, fra de døde; hvorfra han også modtog ham i en skikkelse.</w:t>
      </w:r>
    </w:p>
    <w:p w14:paraId="5C0CBB21" w14:textId="77777777" w:rsidR="000F7377" w:rsidRDefault="000F7377"/>
    <w:p w14:paraId="6F73D4C0" w14:textId="77777777" w:rsidR="000F7377" w:rsidRDefault="000F7377">
      <w:r xmlns:w="http://schemas.openxmlformats.org/wordprocessingml/2006/main">
        <w:t xml:space="preserve">Hebræerbrevets forfatter erkender, at Gud var i stand til at oprejse Jesus fra de døde.</w:t>
      </w:r>
    </w:p>
    <w:p w14:paraId="49B5BBF1" w14:textId="77777777" w:rsidR="000F7377" w:rsidRDefault="000F7377"/>
    <w:p w14:paraId="5BF7DF7F" w14:textId="77777777" w:rsidR="000F7377" w:rsidRDefault="000F7377">
      <w:r xmlns:w="http://schemas.openxmlformats.org/wordprocessingml/2006/main">
        <w:t xml:space="preserve">1: Guds kraft: Hvordan Gud kan gøre det umulige</w:t>
      </w:r>
    </w:p>
    <w:p w14:paraId="4F45E7E6" w14:textId="77777777" w:rsidR="000F7377" w:rsidRDefault="000F7377"/>
    <w:p w14:paraId="47DE3773" w14:textId="77777777" w:rsidR="000F7377" w:rsidRDefault="000F7377">
      <w:r xmlns:w="http://schemas.openxmlformats.org/wordprocessingml/2006/main">
        <w:t xml:space="preserve">2: Opstandelsen: Et tegn på Guds sejr</w:t>
      </w:r>
    </w:p>
    <w:p w14:paraId="330208E6" w14:textId="77777777" w:rsidR="000F7377" w:rsidRDefault="000F7377"/>
    <w:p w14:paraId="701C3C63" w14:textId="77777777" w:rsidR="000F7377" w:rsidRDefault="000F7377">
      <w:r xmlns:w="http://schemas.openxmlformats.org/wordprocessingml/2006/main">
        <w:t xml:space="preserve">1: Romerne 8:11 - "Men hvis hans Ånd, som oprejste Jesus fra de døde, bor i jer, skal han, som oprejste Kristus fra de døde, også levendegøre jeres dødelige legemer ved sin Ånd, som bor i jer."</w:t>
      </w:r>
    </w:p>
    <w:p w14:paraId="0645A432" w14:textId="77777777" w:rsidR="000F7377" w:rsidRDefault="000F7377"/>
    <w:p w14:paraId="38B8B9F4" w14:textId="77777777" w:rsidR="000F7377" w:rsidRDefault="000F7377">
      <w:r xmlns:w="http://schemas.openxmlformats.org/wordprocessingml/2006/main">
        <w:t xml:space="preserve">2: Joh 11:25 - "Jesus sagde til hende: Jeg er opstandelsen og livet; den, som tror på mig, skal </w:t>
      </w:r>
      <w:r xmlns:w="http://schemas.openxmlformats.org/wordprocessingml/2006/main">
        <w:lastRenderedPageBreak xmlns:w="http://schemas.openxmlformats.org/wordprocessingml/2006/main"/>
      </w:r>
      <w:r xmlns:w="http://schemas.openxmlformats.org/wordprocessingml/2006/main">
        <w:t xml:space="preserve">leve om han end dør."</w:t>
      </w:r>
    </w:p>
    <w:p w14:paraId="21C28A6D" w14:textId="77777777" w:rsidR="000F7377" w:rsidRDefault="000F7377"/>
    <w:p w14:paraId="3F4547B2" w14:textId="77777777" w:rsidR="000F7377" w:rsidRDefault="000F7377">
      <w:r xmlns:w="http://schemas.openxmlformats.org/wordprocessingml/2006/main">
        <w:t xml:space="preserve">Hebræerne 11:20 Ved Tro velsignede Isak Jakob og Esau med hensyn til de kommende.</w:t>
      </w:r>
    </w:p>
    <w:p w14:paraId="5FDC582C" w14:textId="77777777" w:rsidR="000F7377" w:rsidRDefault="000F7377"/>
    <w:p w14:paraId="232F6807" w14:textId="77777777" w:rsidR="000F7377" w:rsidRDefault="000F7377">
      <w:r xmlns:w="http://schemas.openxmlformats.org/wordprocessingml/2006/main">
        <w:t xml:space="preserve">Isak velsignede sine sønner Jakob og Esau ved tro på fremtiden.</w:t>
      </w:r>
    </w:p>
    <w:p w14:paraId="6CB6986D" w14:textId="77777777" w:rsidR="000F7377" w:rsidRDefault="000F7377"/>
    <w:p w14:paraId="34027D2B" w14:textId="77777777" w:rsidR="000F7377" w:rsidRDefault="000F7377">
      <w:r xmlns:w="http://schemas.openxmlformats.org/wordprocessingml/2006/main">
        <w:t xml:space="preserve">1. Troens kraft: Hvordan Isaks velsignelse kan inspirere os</w:t>
      </w:r>
    </w:p>
    <w:p w14:paraId="5E889FEE" w14:textId="77777777" w:rsidR="000F7377" w:rsidRDefault="000F7377"/>
    <w:p w14:paraId="3A6C47FA" w14:textId="77777777" w:rsidR="000F7377" w:rsidRDefault="000F7377">
      <w:r xmlns:w="http://schemas.openxmlformats.org/wordprocessingml/2006/main">
        <w:t xml:space="preserve">2. At leve i nuet: Betydningen af Isaks velsignelse</w:t>
      </w:r>
    </w:p>
    <w:p w14:paraId="6712057A" w14:textId="77777777" w:rsidR="000F7377" w:rsidRDefault="000F7377"/>
    <w:p w14:paraId="39691A59" w14:textId="77777777" w:rsidR="000F7377" w:rsidRDefault="000F7377">
      <w:r xmlns:w="http://schemas.openxmlformats.org/wordprocessingml/2006/main">
        <w:t xml:space="preserve">1. Første Mosebog 27:27-29 - Isaks velsignelse af Jakob</w:t>
      </w:r>
    </w:p>
    <w:p w14:paraId="102499EF" w14:textId="77777777" w:rsidR="000F7377" w:rsidRDefault="000F7377"/>
    <w:p w14:paraId="673211E1" w14:textId="77777777" w:rsidR="000F7377" w:rsidRDefault="000F7377">
      <w:r xmlns:w="http://schemas.openxmlformats.org/wordprocessingml/2006/main">
        <w:t xml:space="preserve">2. Første Mosebog 27:30-40 - Isaks velsignelse af Esau</w:t>
      </w:r>
    </w:p>
    <w:p w14:paraId="06E4DD74" w14:textId="77777777" w:rsidR="000F7377" w:rsidRDefault="000F7377"/>
    <w:p w14:paraId="15105028" w14:textId="77777777" w:rsidR="000F7377" w:rsidRDefault="000F7377">
      <w:r xmlns:w="http://schemas.openxmlformats.org/wordprocessingml/2006/main">
        <w:t xml:space="preserve">Hebræerne 11:21 Ved Tro velsignede Jakob, da han var en døende, begge Josefs Sønner; og tilbad, lænet sig op ad toppen af sin stav.</w:t>
      </w:r>
    </w:p>
    <w:p w14:paraId="2DDFDE08" w14:textId="77777777" w:rsidR="000F7377" w:rsidRDefault="000F7377"/>
    <w:p w14:paraId="0055A809" w14:textId="77777777" w:rsidR="000F7377" w:rsidRDefault="000F7377">
      <w:r xmlns:w="http://schemas.openxmlformats.org/wordprocessingml/2006/main">
        <w:t xml:space="preserve">Jakob velsignede sine sønner med tro, da han nærmede sig døden.</w:t>
      </w:r>
    </w:p>
    <w:p w14:paraId="711C0D8D" w14:textId="77777777" w:rsidR="000F7377" w:rsidRDefault="000F7377"/>
    <w:p w14:paraId="5C40C179" w14:textId="77777777" w:rsidR="000F7377" w:rsidRDefault="000F7377">
      <w:r xmlns:w="http://schemas.openxmlformats.org/wordprocessingml/2006/main">
        <w:t xml:space="preserve">1. Troens magt i vanskelige tider</w:t>
      </w:r>
    </w:p>
    <w:p w14:paraId="3B4B32B9" w14:textId="77777777" w:rsidR="000F7377" w:rsidRDefault="000F7377"/>
    <w:p w14:paraId="4EE5AF09" w14:textId="77777777" w:rsidR="000F7377" w:rsidRDefault="000F7377">
      <w:r xmlns:w="http://schemas.openxmlformats.org/wordprocessingml/2006/main">
        <w:t xml:space="preserve">2. Arven om at velsigne vores børn</w:t>
      </w:r>
    </w:p>
    <w:p w14:paraId="5C78BF37" w14:textId="77777777" w:rsidR="000F7377" w:rsidRDefault="000F7377"/>
    <w:p w14:paraId="1F4C7DBE" w14:textId="77777777" w:rsidR="000F7377" w:rsidRDefault="000F7377">
      <w:r xmlns:w="http://schemas.openxmlformats.org/wordprocessingml/2006/main">
        <w:t xml:space="preserve">1. Jakob 1:2-4 - Regn det som glæde, mine brødre, når I møder prøvelser af forskellig art, for I ved, at prøvelsen af jeres tro fremkalder standhaftighed. Og lad standhaftigheden få sin fulde virkning, så du kan blive fuldkommen og fuldkommen, uden at mangle noget.</w:t>
      </w:r>
    </w:p>
    <w:p w14:paraId="5480B6EB" w14:textId="77777777" w:rsidR="000F7377" w:rsidRDefault="000F7377"/>
    <w:p w14:paraId="68F6277E" w14:textId="77777777" w:rsidR="000F7377" w:rsidRDefault="000F7377">
      <w:r xmlns:w="http://schemas.openxmlformats.org/wordprocessingml/2006/main">
        <w:t xml:space="preserve">2. Ordsprogene 13:22 -En god mand efterlader en arv til sine børns børn, men synderens rigdom er samlet til de retfærdige.</w:t>
      </w:r>
    </w:p>
    <w:p w14:paraId="4655E99C" w14:textId="77777777" w:rsidR="000F7377" w:rsidRDefault="000F7377"/>
    <w:p w14:paraId="68EFE188" w14:textId="77777777" w:rsidR="000F7377" w:rsidRDefault="000F7377">
      <w:r xmlns:w="http://schemas.openxmlformats.org/wordprocessingml/2006/main">
        <w:t xml:space="preserve">Hebræerne 11:22 Ved Tro nævnte Josef, da han døde, Israels Børns bortgang; og gav befaling om hans knogler.</w:t>
      </w:r>
    </w:p>
    <w:p w14:paraId="55AC12C5" w14:textId="77777777" w:rsidR="000F7377" w:rsidRDefault="000F7377"/>
    <w:p w14:paraId="4558ECC7" w14:textId="77777777" w:rsidR="000F7377" w:rsidRDefault="000F7377">
      <w:r xmlns:w="http://schemas.openxmlformats.org/wordprocessingml/2006/main">
        <w:t xml:space="preserve">Josef, en troende mand, nævnte israelitternes udvandring før han døde og gav instruktioner om hans knogler.</w:t>
      </w:r>
    </w:p>
    <w:p w14:paraId="7F8066A1" w14:textId="77777777" w:rsidR="000F7377" w:rsidRDefault="000F7377"/>
    <w:p w14:paraId="7BEE349B" w14:textId="77777777" w:rsidR="000F7377" w:rsidRDefault="000F7377">
      <w:r xmlns:w="http://schemas.openxmlformats.org/wordprocessingml/2006/main">
        <w:t xml:space="preserve">1. Troens magt: Josefs eksempel</w:t>
      </w:r>
    </w:p>
    <w:p w14:paraId="7C6523E7" w14:textId="77777777" w:rsidR="000F7377" w:rsidRDefault="000F7377"/>
    <w:p w14:paraId="4F1F5006" w14:textId="77777777" w:rsidR="000F7377" w:rsidRDefault="000F7377">
      <w:r xmlns:w="http://schemas.openxmlformats.org/wordprocessingml/2006/main">
        <w:t xml:space="preserve">2. At følge Guds vilje: Lektioner fra Josefs sidste ord</w:t>
      </w:r>
    </w:p>
    <w:p w14:paraId="7F4DE0CD" w14:textId="77777777" w:rsidR="000F7377" w:rsidRDefault="000F7377"/>
    <w:p w14:paraId="69B60484" w14:textId="77777777" w:rsidR="000F7377" w:rsidRDefault="000F7377">
      <w:r xmlns:w="http://schemas.openxmlformats.org/wordprocessingml/2006/main">
        <w:t xml:space="preserve">1. Romerbrevet 1:17 - "For i den åbenbares Guds retfærdighed af tro for tro, som der står skrevet: 'Den retfærdige skal leve af tro'."</w:t>
      </w:r>
    </w:p>
    <w:p w14:paraId="06D83976" w14:textId="77777777" w:rsidR="000F7377" w:rsidRDefault="000F7377"/>
    <w:p w14:paraId="302120DC" w14:textId="77777777" w:rsidR="000F7377" w:rsidRDefault="000F7377">
      <w:r xmlns:w="http://schemas.openxmlformats.org/wordprocessingml/2006/main">
        <w:t xml:space="preserve">2. Joh 15:14 - "I er mine venner, hvis I gør, hvad jeg befaler jer."</w:t>
      </w:r>
    </w:p>
    <w:p w14:paraId="01F66C38" w14:textId="77777777" w:rsidR="000F7377" w:rsidRDefault="000F7377"/>
    <w:p w14:paraId="65A26114" w14:textId="77777777" w:rsidR="000F7377" w:rsidRDefault="000F7377">
      <w:r xmlns:w="http://schemas.openxmlformats.org/wordprocessingml/2006/main">
        <w:t xml:space="preserve">Hebræerne 11:23 Ved Tro blev Moses, da han blev født, skjult i tre Måneder af sine Forældre, fordi de så, at han var et ordentligt Barn; og de var ikke bange for kongens bud.</w:t>
      </w:r>
    </w:p>
    <w:p w14:paraId="21733A13" w14:textId="77777777" w:rsidR="000F7377" w:rsidRDefault="000F7377"/>
    <w:p w14:paraId="5C87B468" w14:textId="77777777" w:rsidR="000F7377" w:rsidRDefault="000F7377">
      <w:r xmlns:w="http://schemas.openxmlformats.org/wordprocessingml/2006/main">
        <w:t xml:space="preserve">Moses var et eksempel på tro, da han blev født og gemte sig i lydighed mod Guds vilje.</w:t>
      </w:r>
    </w:p>
    <w:p w14:paraId="5D20DAE3" w14:textId="77777777" w:rsidR="000F7377" w:rsidRDefault="000F7377"/>
    <w:p w14:paraId="507A1FE3" w14:textId="77777777" w:rsidR="000F7377" w:rsidRDefault="000F7377">
      <w:r xmlns:w="http://schemas.openxmlformats.org/wordprocessingml/2006/main">
        <w:t xml:space="preserve">1: Vores tro på Gud vil altid beskytte os mod skade, uanset hvad det koster.</w:t>
      </w:r>
    </w:p>
    <w:p w14:paraId="7826371B" w14:textId="77777777" w:rsidR="000F7377" w:rsidRDefault="000F7377"/>
    <w:p w14:paraId="6D1CF95F" w14:textId="77777777" w:rsidR="000F7377" w:rsidRDefault="000F7377">
      <w:r xmlns:w="http://schemas.openxmlformats.org/wordprocessingml/2006/main">
        <w:t xml:space="preserve">2: Vi må stole på Guds plan og have tro til at gøre hans vilje, selv når det er svært.</w:t>
      </w:r>
    </w:p>
    <w:p w14:paraId="0B97A761" w14:textId="77777777" w:rsidR="000F7377" w:rsidRDefault="000F7377"/>
    <w:p w14:paraId="53FCDD13" w14:textId="77777777" w:rsidR="000F7377" w:rsidRDefault="000F7377">
      <w:r xmlns:w="http://schemas.openxmlformats.org/wordprocessingml/2006/main">
        <w:t xml:space="preserve">1:2 Mosebog 2:2-4 Og kvinden blev frugtsommelig og fødte en søn; og da hun så ham, at han var et godt barn, skjulte hun ham i tre måneder.</w:t>
      </w:r>
    </w:p>
    <w:p w14:paraId="26B9FB85" w14:textId="77777777" w:rsidR="000F7377" w:rsidRDefault="000F7377"/>
    <w:p w14:paraId="47F2DA15" w14:textId="77777777" w:rsidR="000F7377" w:rsidRDefault="000F7377">
      <w:r xmlns:w="http://schemas.openxmlformats.org/wordprocessingml/2006/main">
        <w:t xml:space="preserve">2: Matthæus 10:28-29 Og frygt ikke dem, som dræber legemet, men ikke er i stand til at dræbe sjælen; men frygt hellere ham, som kan ødelægge både sjæl og legeme i helvede.</w:t>
      </w:r>
    </w:p>
    <w:p w14:paraId="4AA53D62" w14:textId="77777777" w:rsidR="000F7377" w:rsidRDefault="000F7377"/>
    <w:p w14:paraId="4030A5B4" w14:textId="77777777" w:rsidR="000F7377" w:rsidRDefault="000F7377">
      <w:r xmlns:w="http://schemas.openxmlformats.org/wordprocessingml/2006/main">
        <w:t xml:space="preserve">Hebræerne 11:24 Ved Tro nægtede Moses, da han blev gammel, at blive kaldt Faraos Datters Søn;</w:t>
      </w:r>
    </w:p>
    <w:p w14:paraId="2551C0B6" w14:textId="77777777" w:rsidR="000F7377" w:rsidRDefault="000F7377"/>
    <w:p w14:paraId="4C5AC32F" w14:textId="77777777" w:rsidR="000F7377" w:rsidRDefault="000F7377">
      <w:r xmlns:w="http://schemas.openxmlformats.org/wordprocessingml/2006/main">
        <w:t xml:space="preserve">Moses valgte tro frem for sin identitet.</w:t>
      </w:r>
    </w:p>
    <w:p w14:paraId="50FEBD56" w14:textId="77777777" w:rsidR="000F7377" w:rsidRDefault="000F7377"/>
    <w:p w14:paraId="57B26F39" w14:textId="77777777" w:rsidR="000F7377" w:rsidRDefault="000F7377">
      <w:r xmlns:w="http://schemas.openxmlformats.org/wordprocessingml/2006/main">
        <w:t xml:space="preserve">1. Guds trofasthed vil altid erstatte enhver jordisk identitet.</w:t>
      </w:r>
    </w:p>
    <w:p w14:paraId="7361B585" w14:textId="77777777" w:rsidR="000F7377" w:rsidRDefault="000F7377"/>
    <w:p w14:paraId="067DAB07" w14:textId="77777777" w:rsidR="000F7377" w:rsidRDefault="000F7377">
      <w:r xmlns:w="http://schemas.openxmlformats.org/wordprocessingml/2006/main">
        <w:t xml:space="preserve">2. At tro på Gud giver os styrke til at vælge tro frem for verdslige forhåbninger.</w:t>
      </w:r>
    </w:p>
    <w:p w14:paraId="1E16DAD3" w14:textId="77777777" w:rsidR="000F7377" w:rsidRDefault="000F7377"/>
    <w:p w14:paraId="6DD59BBA" w14:textId="77777777" w:rsidR="000F7377" w:rsidRDefault="000F7377">
      <w:r xmlns:w="http://schemas.openxmlformats.org/wordprocessingml/2006/main">
        <w:t xml:space="preserve">1. Galaterne 5:1, "Det er for friheden, at Kristus har sat os fri. Stå derfor fast, og lad jer ikke igen blive tynget af et slaveåg."</w:t>
      </w:r>
    </w:p>
    <w:p w14:paraId="36C42EEC" w14:textId="77777777" w:rsidR="000F7377" w:rsidRDefault="000F7377"/>
    <w:p w14:paraId="1F48F36C" w14:textId="77777777" w:rsidR="000F7377" w:rsidRDefault="000F7377">
      <w:r xmlns:w="http://schemas.openxmlformats.org/wordprocessingml/2006/main">
        <w:t xml:space="preserve">2. 2 Timoteus 1:7, "For Gud gav os ikke en ånd af frygtsomhed, men en ånd af kraft, kærlighed og selvdisciplin."</w:t>
      </w:r>
    </w:p>
    <w:p w14:paraId="4CAF27FC" w14:textId="77777777" w:rsidR="000F7377" w:rsidRDefault="000F7377"/>
    <w:p w14:paraId="769DDFC3" w14:textId="77777777" w:rsidR="000F7377" w:rsidRDefault="000F7377">
      <w:r xmlns:w="http://schemas.openxmlformats.org/wordprocessingml/2006/main">
        <w:t xml:space="preserve">Hebrews 11:25 25 25 som hellere vælger at lide Trængsel med Guds Folk end at nyde Syndens Glæde for en Tid;</w:t>
      </w:r>
    </w:p>
    <w:p w14:paraId="219E274A" w14:textId="77777777" w:rsidR="000F7377" w:rsidRDefault="000F7377"/>
    <w:p w14:paraId="4B5607A4" w14:textId="77777777" w:rsidR="000F7377" w:rsidRDefault="000F7377">
      <w:r xmlns:w="http://schemas.openxmlformats.org/wordprocessingml/2006/main">
        <w:t xml:space="preserve">Moses valgte at udholde trængsler med Guds folk i stedet for at nyde syndens timelige glæder.</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Kraften i trofast udholdenhed</w:t>
      </w:r>
    </w:p>
    <w:p w14:paraId="261B57E0" w14:textId="77777777" w:rsidR="000F7377" w:rsidRDefault="000F7377"/>
    <w:p w14:paraId="0206E8D9" w14:textId="77777777" w:rsidR="000F7377" w:rsidRDefault="000F7377">
      <w:r xmlns:w="http://schemas.openxmlformats.org/wordprocessingml/2006/main">
        <w:t xml:space="preserve">2. Syndig Nydelses forbigående Natur</w:t>
      </w:r>
    </w:p>
    <w:p w14:paraId="5E1F7059" w14:textId="77777777" w:rsidR="000F7377" w:rsidRDefault="000F7377"/>
    <w:p w14:paraId="7725E3EB" w14:textId="77777777" w:rsidR="000F7377" w:rsidRDefault="000F7377">
      <w:r xmlns:w="http://schemas.openxmlformats.org/wordprocessingml/2006/main">
        <w:t xml:space="preserve">1. Galaterne 6:9 "Og lad os ikke blive trætte af at gøre godt, for i sin tid skal vi høste, hvis vi ikke bliver trætte."</w:t>
      </w:r>
    </w:p>
    <w:p w14:paraId="03A59A32" w14:textId="77777777" w:rsidR="000F7377" w:rsidRDefault="000F7377"/>
    <w:p w14:paraId="03193254" w14:textId="77777777" w:rsidR="000F7377" w:rsidRDefault="000F7377">
      <w:r xmlns:w="http://schemas.openxmlformats.org/wordprocessingml/2006/main">
        <w:t xml:space="preserve">2. Romerbrevet 8:18 "For jeg regner med, at lidelserne i denne tid ikke er værd at sammenligne med den herlighed, som skal åbenbares i os."</w:t>
      </w:r>
    </w:p>
    <w:p w14:paraId="78AC82E6" w14:textId="77777777" w:rsidR="000F7377" w:rsidRDefault="000F7377"/>
    <w:p w14:paraId="0D26AF37" w14:textId="77777777" w:rsidR="000F7377" w:rsidRDefault="000F7377">
      <w:r xmlns:w="http://schemas.openxmlformats.org/wordprocessingml/2006/main">
        <w:t xml:space="preserve">Hebrews 11:26 26 Han agtede Kristi vanære større Rigdom end Skattene i Ægypten;</w:t>
      </w:r>
    </w:p>
    <w:p w14:paraId="201C8C8D" w14:textId="77777777" w:rsidR="000F7377" w:rsidRDefault="000F7377"/>
    <w:p w14:paraId="0248C036" w14:textId="77777777" w:rsidR="000F7377" w:rsidRDefault="000F7377">
      <w:r xmlns:w="http://schemas.openxmlformats.org/wordprocessingml/2006/main">
        <w:t xml:space="preserve">Kristi bebrejdelse er af større værdi end jordiske rigdomme. Han så frem til himlens belønning.</w:t>
      </w:r>
    </w:p>
    <w:p w14:paraId="3C0299EE" w14:textId="77777777" w:rsidR="000F7377" w:rsidRDefault="000F7377"/>
    <w:p w14:paraId="4AD80FC9" w14:textId="77777777" w:rsidR="000F7377" w:rsidRDefault="000F7377">
      <w:r xmlns:w="http://schemas.openxmlformats.org/wordprocessingml/2006/main">
        <w:t xml:space="preserve">1. Værdien af at tage vores kors op</w:t>
      </w:r>
    </w:p>
    <w:p w14:paraId="5DE27812" w14:textId="77777777" w:rsidR="000F7377" w:rsidRDefault="000F7377"/>
    <w:p w14:paraId="54253383" w14:textId="77777777" w:rsidR="000F7377" w:rsidRDefault="000F7377">
      <w:r xmlns:w="http://schemas.openxmlformats.org/wordprocessingml/2006/main">
        <w:t xml:space="preserve">2. Visdommen ved at investere i evige belønninger</w:t>
      </w:r>
    </w:p>
    <w:p w14:paraId="323614CA" w14:textId="77777777" w:rsidR="000F7377" w:rsidRDefault="000F7377"/>
    <w:p w14:paraId="5FC847F2" w14:textId="77777777" w:rsidR="000F7377" w:rsidRDefault="000F7377">
      <w:r xmlns:w="http://schemas.openxmlformats.org/wordprocessingml/2006/main">
        <w:t xml:space="preserve">1. Matthæus 16,24-26 – “Da sagde Jesus til sine disciple: Hvis nogen vil følge efter mig, skal han fornægte sig selv og tage sit kors op og følge mig. Thi enhver, der vil redde sit liv, skal miste det, og enhver, som mister sit liv for min skyld, skal finde det. For hvad gavner det et menneske, hvis det vinder hele verden og taber sin egen sjæl? Eller hvad skal et menneske give i bytte for sin sjæl?”</w:t>
      </w:r>
    </w:p>
    <w:p w14:paraId="217D0275" w14:textId="77777777" w:rsidR="000F7377" w:rsidRDefault="000F7377"/>
    <w:p w14:paraId="53D3F96D" w14:textId="77777777" w:rsidR="000F7377" w:rsidRDefault="000F7377">
      <w:r xmlns:w="http://schemas.openxmlformats.org/wordprocessingml/2006/main">
        <w:t xml:space="preserve">2. Kolossenserbrevet 3,1-4 – “Hvis I da er opstanden med Kristus, så søg det, der er ovenover, hvor Kristus sidder ved Guds højre hånd. Sæt din hengivenhed på ting ovenover, ikke på ting på jorden. For I er døde, og jeres liv er skjult med Kristus i Gud. Når Kristus, som er vort liv, kommer til syne, da skal også I vise sig sammen med ham i herlighed."</w:t>
      </w:r>
    </w:p>
    <w:p w14:paraId="0614A9E9" w14:textId="77777777" w:rsidR="000F7377" w:rsidRDefault="000F7377"/>
    <w:p w14:paraId="61C704EB" w14:textId="77777777" w:rsidR="000F7377" w:rsidRDefault="000F7377">
      <w:r xmlns:w="http://schemas.openxmlformats.org/wordprocessingml/2006/main">
        <w:t xml:space="preserve">Hebræerne 11:27 Ved Tro forlod han Ægypten uden at frygte Kongens Vrede; thi han holdt ud, som han så den usynlige.</w:t>
      </w:r>
    </w:p>
    <w:p w14:paraId="2B148AD5" w14:textId="77777777" w:rsidR="000F7377" w:rsidRDefault="000F7377"/>
    <w:p w14:paraId="4E1ED097" w14:textId="77777777" w:rsidR="000F7377" w:rsidRDefault="000F7377">
      <w:r xmlns:w="http://schemas.openxmlformats.org/wordprocessingml/2006/main">
        <w:t xml:space="preserve">Ved tro forlod Moses Ægypten og holdt ud på trods af kongens vrede, fordi han så Gud, som er usynlig.</w:t>
      </w:r>
    </w:p>
    <w:p w14:paraId="0F350813" w14:textId="77777777" w:rsidR="000F7377" w:rsidRDefault="000F7377"/>
    <w:p w14:paraId="008384DE" w14:textId="77777777" w:rsidR="000F7377" w:rsidRDefault="000F7377">
      <w:r xmlns:w="http://schemas.openxmlformats.org/wordprocessingml/2006/main">
        <w:t xml:space="preserve">1. Troens magt til at overvinde frygt og modgang.</w:t>
      </w:r>
    </w:p>
    <w:p w14:paraId="508CE275" w14:textId="77777777" w:rsidR="000F7377" w:rsidRDefault="000F7377"/>
    <w:p w14:paraId="47D889FB" w14:textId="77777777" w:rsidR="000F7377" w:rsidRDefault="000F7377">
      <w:r xmlns:w="http://schemas.openxmlformats.org/wordprocessingml/2006/main">
        <w:t xml:space="preserve">2. Vigtigheden af at stole på den usynlige Gud.</w:t>
      </w:r>
    </w:p>
    <w:p w14:paraId="59324191" w14:textId="77777777" w:rsidR="000F7377" w:rsidRDefault="000F7377"/>
    <w:p w14:paraId="780A3A47" w14:textId="77777777" w:rsidR="000F7377" w:rsidRDefault="000F7377">
      <w:r xmlns:w="http://schemas.openxmlformats.org/wordprocessingml/2006/main">
        <w:t xml:space="preserve">1. Esajas 26:3-4 - Du vil bevare ham i fuldkommen fred, hvis sind er fast på dig, fordi han stoler på dig. Stol på Herren evindelig, thi i Herren HERREN er evig styrke.</w:t>
      </w:r>
    </w:p>
    <w:p w14:paraId="3B6AB77F" w14:textId="77777777" w:rsidR="000F7377" w:rsidRDefault="000F7377"/>
    <w:p w14:paraId="080E46CD" w14:textId="77777777" w:rsidR="000F7377" w:rsidRDefault="000F7377">
      <w:r xmlns:w="http://schemas.openxmlformats.org/wordprocessingml/2006/main">
        <w:t xml:space="preserve">2. Romerbrevet 8:38-39 - For jeg er overbevist om, at hverken død eller liv, hverken engle eller magter, eller det nuværende eller det kommende, hverken i højden eller dybden eller nogen anden skabning, skal kunne skille os fra Guds kærlighed, som er i Kristus Jesus, vor Herre.</w:t>
      </w:r>
    </w:p>
    <w:p w14:paraId="26BEDAC6" w14:textId="77777777" w:rsidR="000F7377" w:rsidRDefault="000F7377"/>
    <w:p w14:paraId="02DBAF88" w14:textId="77777777" w:rsidR="000F7377" w:rsidRDefault="000F7377">
      <w:r xmlns:w="http://schemas.openxmlformats.org/wordprocessingml/2006/main">
        <w:t xml:space="preserve">Hebræerne 11:28 Ved Tro holdt han Påske og Blodstænkning, for at den, som tilintetgjorde den førstefødte, ikke skulle røre ved dem.</w:t>
      </w:r>
    </w:p>
    <w:p w14:paraId="40E9A077" w14:textId="77777777" w:rsidR="000F7377" w:rsidRDefault="000F7377"/>
    <w:p w14:paraId="5DBDC794" w14:textId="77777777" w:rsidR="000F7377" w:rsidRDefault="000F7377">
      <w:r xmlns:w="http://schemas.openxmlformats.org/wordprocessingml/2006/main">
        <w:t xml:space="preserve">Ved tro holdt Moses påske og stænkede lammets blod, for at ødelæggeren af den førstefødte ikke skulle skade israelitterne.</w:t>
      </w:r>
    </w:p>
    <w:p w14:paraId="549E5B25" w14:textId="77777777" w:rsidR="000F7377" w:rsidRDefault="000F7377"/>
    <w:p w14:paraId="5A1B873C" w14:textId="77777777" w:rsidR="000F7377" w:rsidRDefault="000F7377">
      <w:r xmlns:w="http://schemas.openxmlformats.org/wordprocessingml/2006/main">
        <w:t xml:space="preserve">1. Troens magt: Hvordan Moses stolede på, at Gud ville lede israelitterne til frihed</w:t>
      </w:r>
    </w:p>
    <w:p w14:paraId="6D1FFF1B" w14:textId="77777777" w:rsidR="000F7377" w:rsidRDefault="000F7377"/>
    <w:p w14:paraId="7F8AA7BD" w14:textId="77777777" w:rsidR="000F7377" w:rsidRDefault="000F7377">
      <w:r xmlns:w="http://schemas.openxmlformats.org/wordprocessingml/2006/main">
        <w:t xml:space="preserve">2. Påskens kraft: Hvordan Lammets blod sikrede israelitternes frelse</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Mosebog 12:12-15; 21-28 - Moses beder israelitterne om at tage påsken og markere deres døre med lammets blod</w:t>
      </w:r>
    </w:p>
    <w:p w14:paraId="2CBB4EA5" w14:textId="77777777" w:rsidR="000F7377" w:rsidRDefault="000F7377"/>
    <w:p w14:paraId="28C4D4A7" w14:textId="77777777" w:rsidR="000F7377" w:rsidRDefault="000F7377">
      <w:r xmlns:w="http://schemas.openxmlformats.org/wordprocessingml/2006/main">
        <w:t xml:space="preserve">2. 2. Mosebog 11:1-10 - Herren pålægger Moses at advare Farao om de førstefødte sønners kommende død</w:t>
      </w:r>
    </w:p>
    <w:p w14:paraId="221ED3CD" w14:textId="77777777" w:rsidR="000F7377" w:rsidRDefault="000F7377"/>
    <w:p w14:paraId="13B01DBE" w14:textId="77777777" w:rsidR="000F7377" w:rsidRDefault="000F7377">
      <w:r xmlns:w="http://schemas.openxmlformats.org/wordprocessingml/2006/main">
        <w:t xml:space="preserve">Hebræerne 11:29 Ved Tro gik de gjennem Det Røde Hav som over tørt Land; hvilket Ægypterne, som prøvede at gøre, druknede.</w:t>
      </w:r>
    </w:p>
    <w:p w14:paraId="6671B353" w14:textId="77777777" w:rsidR="000F7377" w:rsidRDefault="000F7377"/>
    <w:p w14:paraId="32F964EC" w14:textId="77777777" w:rsidR="000F7377" w:rsidRDefault="000F7377">
      <w:r xmlns:w="http://schemas.openxmlformats.org/wordprocessingml/2006/main">
        <w:t xml:space="preserve">Ved tro krydsede israelitterne Det Røde Hav, som om det var tørt land, mens egypterne blev druknet i samme forsøg.</w:t>
      </w:r>
    </w:p>
    <w:p w14:paraId="24A18F8C" w14:textId="77777777" w:rsidR="000F7377" w:rsidRDefault="000F7377"/>
    <w:p w14:paraId="650CB138" w14:textId="77777777" w:rsidR="000F7377" w:rsidRDefault="000F7377">
      <w:r xmlns:w="http://schemas.openxmlformats.org/wordprocessingml/2006/main">
        <w:t xml:space="preserve">1. Tro på Gud fører til mirakuløse resultater.</w:t>
      </w:r>
    </w:p>
    <w:p w14:paraId="32F79680" w14:textId="77777777" w:rsidR="000F7377" w:rsidRDefault="000F7377"/>
    <w:p w14:paraId="5F556837" w14:textId="77777777" w:rsidR="000F7377" w:rsidRDefault="000F7377">
      <w:r xmlns:w="http://schemas.openxmlformats.org/wordprocessingml/2006/main">
        <w:t xml:space="preserve">2. Undervurder aldrig Guds kraft.</w:t>
      </w:r>
    </w:p>
    <w:p w14:paraId="6A8BFD44" w14:textId="77777777" w:rsidR="000F7377" w:rsidRDefault="000F7377"/>
    <w:p w14:paraId="177FFA23" w14:textId="77777777" w:rsidR="000F7377" w:rsidRDefault="000F7377">
      <w:r xmlns:w="http://schemas.openxmlformats.org/wordprocessingml/2006/main">
        <w:t xml:space="preserve">1. 2. Mosebog 14:21-22 - Så rakte Moses sin hånd ud over havet; og Herren lod havet vende tilbage af en stærk østenvind hele den nat, og han gjorde havet til tørt land, og vandet blev delt.</w:t>
      </w:r>
    </w:p>
    <w:p w14:paraId="23ABE1CA" w14:textId="77777777" w:rsidR="000F7377" w:rsidRDefault="000F7377"/>
    <w:p w14:paraId="1401CA64" w14:textId="77777777" w:rsidR="000F7377" w:rsidRDefault="000F7377">
      <w:r xmlns:w="http://schemas.openxmlformats.org/wordprocessingml/2006/main">
        <w:t xml:space="preserve">2. Josua 3:13-17 - Og det skal ske, så snart præsternes fodsåler, som bærer Herrens, hele jordens Herre, skal hvile i Jordans vande, at Jordans vande skal udryddes fra vandet, der kommer ned ovenfra; og de skulle stå på en bunke.</w:t>
      </w:r>
    </w:p>
    <w:p w14:paraId="23BE2729" w14:textId="77777777" w:rsidR="000F7377" w:rsidRDefault="000F7377"/>
    <w:p w14:paraId="50F118A6" w14:textId="77777777" w:rsidR="000F7377" w:rsidRDefault="000F7377">
      <w:r xmlns:w="http://schemas.openxmlformats.org/wordprocessingml/2006/main">
        <w:t xml:space="preserve">Hebræerne 11:30 Ved Tro faldt Jerikos Mure ned, efter at de var blevet omringet omkring syv Dage.</w:t>
      </w:r>
    </w:p>
    <w:p w14:paraId="4C4B8074" w14:textId="77777777" w:rsidR="000F7377" w:rsidRDefault="000F7377"/>
    <w:p w14:paraId="078BCE6A" w14:textId="77777777" w:rsidR="000F7377" w:rsidRDefault="000F7377">
      <w:r xmlns:w="http://schemas.openxmlformats.org/wordprocessingml/2006/main">
        <w:t xml:space="preserve">Ved tro faldt Jerikos mure, da israelitterne kredsede omkring den i syv dage.</w:t>
      </w:r>
    </w:p>
    <w:p w14:paraId="197A7E0B" w14:textId="77777777" w:rsidR="000F7377" w:rsidRDefault="000F7377"/>
    <w:p w14:paraId="0B42350E" w14:textId="77777777" w:rsidR="000F7377" w:rsidRDefault="000F7377">
      <w:r xmlns:w="http://schemas.openxmlformats.org/wordprocessingml/2006/main">
        <w:t xml:space="preserve">1. Troens magt: Hvordan vi kan overvinde enhver udfordring</w:t>
      </w:r>
    </w:p>
    <w:p w14:paraId="05FA1163" w14:textId="77777777" w:rsidR="000F7377" w:rsidRDefault="000F7377"/>
    <w:p w14:paraId="6579B863" w14:textId="77777777" w:rsidR="000F7377" w:rsidRDefault="000F7377">
      <w:r xmlns:w="http://schemas.openxmlformats.org/wordprocessingml/2006/main">
        <w:t xml:space="preserve">2. Vigtigheden af at stole på Gud</w:t>
      </w:r>
    </w:p>
    <w:p w14:paraId="09A39B5D" w14:textId="77777777" w:rsidR="000F7377" w:rsidRDefault="000F7377"/>
    <w:p w14:paraId="648BF9C0" w14:textId="77777777" w:rsidR="000F7377" w:rsidRDefault="000F7377">
      <w:r xmlns:w="http://schemas.openxmlformats.org/wordprocessingml/2006/main">
        <w:t xml:space="preserve">1. Josva 6:1-20</w:t>
      </w:r>
    </w:p>
    <w:p w14:paraId="68F93914" w14:textId="77777777" w:rsidR="000F7377" w:rsidRDefault="000F7377"/>
    <w:p w14:paraId="3C0F978C" w14:textId="77777777" w:rsidR="000F7377" w:rsidRDefault="000F7377">
      <w:r xmlns:w="http://schemas.openxmlformats.org/wordprocessingml/2006/main">
        <w:t xml:space="preserve">2. Matthæus 17:20 - "Han sagde til dem: "På grund af jeres lille tro. For sandelig, siger jeg jer, hvis I har tro som et sennepsfrø, vil I sige til dette bjerg: Flyt herfra og derhen, og det vil flytte sig, og intet vil være umuligt for jer.</w:t>
      </w:r>
    </w:p>
    <w:p w14:paraId="3D35A330" w14:textId="77777777" w:rsidR="000F7377" w:rsidRDefault="000F7377"/>
    <w:p w14:paraId="4DC22D4C" w14:textId="77777777" w:rsidR="000F7377" w:rsidRDefault="000F7377">
      <w:r xmlns:w="http://schemas.openxmlformats.org/wordprocessingml/2006/main">
        <w:t xml:space="preserve">Hebræerne 11:31 Ved Tro omkom Skøgen Rahab ikke sammen med dem, som ikke troede, da hun havde modtaget Spionerne med Fred.</w:t>
      </w:r>
    </w:p>
    <w:p w14:paraId="2D5093AD" w14:textId="77777777" w:rsidR="000F7377" w:rsidRDefault="000F7377"/>
    <w:p w14:paraId="073E303D" w14:textId="77777777" w:rsidR="000F7377" w:rsidRDefault="000F7377">
      <w:r xmlns:w="http://schemas.openxmlformats.org/wordprocessingml/2006/main">
        <w:t xml:space="preserve">Rahabs tro på Gud reddede hende fra ødelæggelse.</w:t>
      </w:r>
    </w:p>
    <w:p w14:paraId="77CD4636" w14:textId="77777777" w:rsidR="000F7377" w:rsidRDefault="000F7377"/>
    <w:p w14:paraId="190B6C59" w14:textId="77777777" w:rsidR="000F7377" w:rsidRDefault="000F7377">
      <w:r xmlns:w="http://schemas.openxmlformats.org/wordprocessingml/2006/main">
        <w:t xml:space="preserve">1: Vi kan stole på, at Gud frelser os selv i lyset af overvældende odds.</w:t>
      </w:r>
    </w:p>
    <w:p w14:paraId="66484701" w14:textId="77777777" w:rsidR="000F7377" w:rsidRDefault="000F7377"/>
    <w:p w14:paraId="7DD8E5CC" w14:textId="77777777" w:rsidR="000F7377" w:rsidRDefault="000F7377">
      <w:r xmlns:w="http://schemas.openxmlformats.org/wordprocessingml/2006/main">
        <w:t xml:space="preserve">2: Rahabs tro skulle inspirere os til at have tro på Gud.</w:t>
      </w:r>
    </w:p>
    <w:p w14:paraId="04F4CDA8" w14:textId="77777777" w:rsidR="000F7377" w:rsidRDefault="000F7377"/>
    <w:p w14:paraId="3E8253F6" w14:textId="77777777" w:rsidR="000F7377" w:rsidRDefault="000F7377">
      <w:r xmlns:w="http://schemas.openxmlformats.org/wordprocessingml/2006/main">
        <w:t xml:space="preserve">1: Jakob 2:25 - "Ligeså blev skøgen Rahab ikke også retfærdiggjort af gerninger, da hun havde modtaget sendebudene og sendt dem ud en anden vej?"</w:t>
      </w:r>
    </w:p>
    <w:p w14:paraId="28DBEB78" w14:textId="77777777" w:rsidR="000F7377" w:rsidRDefault="000F7377"/>
    <w:p w14:paraId="17E5320A" w14:textId="77777777" w:rsidR="000F7377" w:rsidRDefault="000F7377">
      <w:r xmlns:w="http://schemas.openxmlformats.org/wordprocessingml/2006/main">
        <w:t xml:space="preserve">2: Josva 2:1-3 - "Nu sendte Josva, Nuns søn, to mænd ud fra Acacia Grove for at spionere i hemmelighed og sagde: "Gå hen og se landet, især Jeriko." Så gik de og kom til huset af en Skøge ved Navn Rahab og overnattede der, og det blev meddelt Kongen af Jeriko og sagde: "Se, der er kommet Mænd her i Nat fra Israels Børn for at opsøge Landet."</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Hebræerne 11:32 Og hvad skal jeg mere sige? thi jeg ville ikke have Tiden til at fortælle om Gedeon og Barak og Samson og Jephthae; også af David og Samuel og af profeterne:</w:t>
      </w:r>
    </w:p>
    <w:p w14:paraId="6090F347" w14:textId="77777777" w:rsidR="000F7377" w:rsidRDefault="000F7377"/>
    <w:p w14:paraId="33D1DA83" w14:textId="77777777" w:rsidR="000F7377" w:rsidRDefault="000F7377">
      <w:r xmlns:w="http://schemas.openxmlformats.org/wordprocessingml/2006/main">
        <w:t xml:space="preserve">Bibelen fortæller historierne om mange trofaste troshelte.</w:t>
      </w:r>
    </w:p>
    <w:p w14:paraId="14B8A6C3" w14:textId="77777777" w:rsidR="000F7377" w:rsidRDefault="000F7377"/>
    <w:p w14:paraId="0AE25225" w14:textId="77777777" w:rsidR="000F7377" w:rsidRDefault="000F7377">
      <w:r xmlns:w="http://schemas.openxmlformats.org/wordprocessingml/2006/main">
        <w:t xml:space="preserve">1. Trofaste helte: Fejring af eksemplerne fra Gedeon, Barak, Samson, Jephthae, David, Samuel og profeterne</w:t>
      </w:r>
    </w:p>
    <w:p w14:paraId="27761DF9" w14:textId="77777777" w:rsidR="000F7377" w:rsidRDefault="000F7377"/>
    <w:p w14:paraId="7968ACB3" w14:textId="77777777" w:rsidR="000F7377" w:rsidRDefault="000F7377">
      <w:r xmlns:w="http://schemas.openxmlformats.org/wordprocessingml/2006/main">
        <w:t xml:space="preserve">2. Aktivt forfølgelse af tro: Lær af Gedeons, Baraks, Samsons, Jeftæas, Davids, Samuels og profeternes liv</w:t>
      </w:r>
    </w:p>
    <w:p w14:paraId="3FB647AA" w14:textId="77777777" w:rsidR="000F7377" w:rsidRDefault="000F7377"/>
    <w:p w14:paraId="4EE80951" w14:textId="77777777" w:rsidR="000F7377" w:rsidRDefault="000F7377">
      <w:r xmlns:w="http://schemas.openxmlformats.org/wordprocessingml/2006/main">
        <w:t xml:space="preserve">1. Jakob 2:17-18 - "Således er troen, hvis den ikke har gerninger, død, idet den er alene. Ja, et menneske kan sige: Du har tro, og jeg har gerninger; vis mig din tro uden dine gerninger, og jeg vil vise dig min tro ved mine gerninger."</w:t>
      </w:r>
    </w:p>
    <w:p w14:paraId="36BA49FC" w14:textId="77777777" w:rsidR="000F7377" w:rsidRDefault="000F7377"/>
    <w:p w14:paraId="23B50F0E" w14:textId="77777777" w:rsidR="000F7377" w:rsidRDefault="000F7377">
      <w:r xmlns:w="http://schemas.openxmlformats.org/wordprocessingml/2006/main">
        <w:t xml:space="preserve">2. 1. Korintherbrev 10:11 - "Alle disse ting skete for dem som eksempler, og de er skrevet til vor formaning, over hvem verdens ender er kommet."</w:t>
      </w:r>
    </w:p>
    <w:p w14:paraId="740F6300" w14:textId="77777777" w:rsidR="000F7377" w:rsidRDefault="000F7377"/>
    <w:p w14:paraId="0D55EBD1" w14:textId="77777777" w:rsidR="000F7377" w:rsidRDefault="000F7377">
      <w:r xmlns:w="http://schemas.openxmlformats.org/wordprocessingml/2006/main">
        <w:t xml:space="preserve">Hebræerne 11:33 som ved Tro underkuede Riger, gjorde Retfærdighed, fik Forjættelser, stoppede Løvernes Gab,</w:t>
      </w:r>
    </w:p>
    <w:p w14:paraId="34446B4C" w14:textId="77777777" w:rsidR="000F7377" w:rsidRDefault="000F7377"/>
    <w:p w14:paraId="3FD50931" w14:textId="77777777" w:rsidR="000F7377" w:rsidRDefault="000F7377">
      <w:r xmlns:w="http://schemas.openxmlformats.org/wordprocessingml/2006/main">
        <w:t xml:space="preserve">Passagen taler om dem, der gennem tro har gjort store ting.</w:t>
      </w:r>
    </w:p>
    <w:p w14:paraId="6ACE7AAF" w14:textId="77777777" w:rsidR="000F7377" w:rsidRDefault="000F7377"/>
    <w:p w14:paraId="0E457C45" w14:textId="77777777" w:rsidR="000F7377" w:rsidRDefault="000F7377">
      <w:r xmlns:w="http://schemas.openxmlformats.org/wordprocessingml/2006/main">
        <w:t xml:space="preserve">1: Hav tro og vær modig - Hebræerne 11:33</w:t>
      </w:r>
    </w:p>
    <w:p w14:paraId="1ABD1DBD" w14:textId="77777777" w:rsidR="000F7377" w:rsidRDefault="000F7377"/>
    <w:p w14:paraId="642A97C0" w14:textId="77777777" w:rsidR="000F7377" w:rsidRDefault="000F7377">
      <w:r xmlns:w="http://schemas.openxmlformats.org/wordprocessingml/2006/main">
        <w:t xml:space="preserve">2: Tro på dig selv, og du kan gøre alt - Hebræerne 11:33</w:t>
      </w:r>
    </w:p>
    <w:p w14:paraId="510C9483" w14:textId="77777777" w:rsidR="000F7377" w:rsidRDefault="000F7377"/>
    <w:p w14:paraId="6AAA57C7" w14:textId="77777777" w:rsidR="000F7377" w:rsidRDefault="000F7377">
      <w:r xmlns:w="http://schemas.openxmlformats.org/wordprocessingml/2006/main">
        <w:t xml:space="preserve">1: Jakob 1:6 - Men lad ham bede i tro, uden at det vakler. For den, der vakler, er som en havets bølge </w:t>
      </w:r>
      <w:r xmlns:w="http://schemas.openxmlformats.org/wordprocessingml/2006/main">
        <w:lastRenderedPageBreak xmlns:w="http://schemas.openxmlformats.org/wordprocessingml/2006/main"/>
      </w:r>
      <w:r xmlns:w="http://schemas.openxmlformats.org/wordprocessingml/2006/main">
        <w:t xml:space="preserve">drevet af vinden og slynget.</w:t>
      </w:r>
    </w:p>
    <w:p w14:paraId="23F6669B" w14:textId="77777777" w:rsidR="000F7377" w:rsidRDefault="000F7377"/>
    <w:p w14:paraId="3ECAFEB5" w14:textId="77777777" w:rsidR="000F7377" w:rsidRDefault="000F7377">
      <w:r xmlns:w="http://schemas.openxmlformats.org/wordprocessingml/2006/main">
        <w:t xml:space="preserve">2: Romerne 4:20-21 - Han vaklede ikke over Guds løfte ved vantro; men var stærk i troen og gav Gud ære; Og da han var fuldt overbevist om, at hvad han havde lovet, var han også i stand til at udføre.</w:t>
      </w:r>
    </w:p>
    <w:p w14:paraId="0C9A3AA7" w14:textId="77777777" w:rsidR="000F7377" w:rsidRDefault="000F7377"/>
    <w:p w14:paraId="13C8C46E" w14:textId="77777777" w:rsidR="000F7377" w:rsidRDefault="000F7377">
      <w:r xmlns:w="http://schemas.openxmlformats.org/wordprocessingml/2006/main">
        <w:t xml:space="preserve">Hebræerne 11:34 Udslukkede Ildens Vold, undslap Sværdets Æg, blev af Svaghed gjort stærke, blev tappere i Kamp, vendte de fremmedes Hærer på Flugt.</w:t>
      </w:r>
    </w:p>
    <w:p w14:paraId="18246670" w14:textId="77777777" w:rsidR="000F7377" w:rsidRDefault="000F7377"/>
    <w:p w14:paraId="477A8C30" w14:textId="77777777" w:rsidR="000F7377" w:rsidRDefault="000F7377">
      <w:r xmlns:w="http://schemas.openxmlformats.org/wordprocessingml/2006/main">
        <w:t xml:space="preserve">De holdt ud gennem vanskelige prøvelser og blev styrket i deres tro.</w:t>
      </w:r>
    </w:p>
    <w:p w14:paraId="4360DB70" w14:textId="77777777" w:rsidR="000F7377" w:rsidRDefault="000F7377"/>
    <w:p w14:paraId="75CF34E5" w14:textId="77777777" w:rsidR="000F7377" w:rsidRDefault="000F7377">
      <w:r xmlns:w="http://schemas.openxmlformats.org/wordprocessingml/2006/main">
        <w:t xml:space="preserve">1: Tro giver os mulighed for at overvinde enhver hindring</w:t>
      </w:r>
    </w:p>
    <w:p w14:paraId="292D33E6" w14:textId="77777777" w:rsidR="000F7377" w:rsidRDefault="000F7377"/>
    <w:p w14:paraId="462CB806" w14:textId="77777777" w:rsidR="000F7377" w:rsidRDefault="000F7377">
      <w:r xmlns:w="http://schemas.openxmlformats.org/wordprocessingml/2006/main">
        <w:t xml:space="preserve">2: Styrke i svaghed</w:t>
      </w:r>
    </w:p>
    <w:p w14:paraId="3C9CA43C" w14:textId="77777777" w:rsidR="000F7377" w:rsidRDefault="000F7377"/>
    <w:p w14:paraId="60555468" w14:textId="77777777" w:rsidR="000F7377" w:rsidRDefault="000F7377">
      <w:r xmlns:w="http://schemas.openxmlformats.org/wordprocessingml/2006/main">
        <w:t xml:space="preserve">1: Esajas 40:31 - Men de, der venter på Herren, får fornyet deres styrke; de skal stige op med vinger som ørne; de skal løbe og ikke blive trætte; og de skulle vandre og ikke blive trætte.</w:t>
      </w:r>
    </w:p>
    <w:p w14:paraId="449405FA" w14:textId="77777777" w:rsidR="000F7377" w:rsidRDefault="000F7377"/>
    <w:p w14:paraId="7DB62CBF" w14:textId="77777777" w:rsidR="000F7377" w:rsidRDefault="000F7377">
      <w:r xmlns:w="http://schemas.openxmlformats.org/wordprocessingml/2006/main">
        <w:t xml:space="preserve">2: Romerne 5:3-5 - Ikke alene det, men vi roser os også af vore lidelser, fordi vi ved, at lidelse fremkalder udholdenhed; udholdenhed, karakter; og karakter, håb. Og håbet gør os ikke til skamme, for Guds kærlighed er blevet udgydt i vore hjerter ved Helligånden, som er givet os.</w:t>
      </w:r>
    </w:p>
    <w:p w14:paraId="50DF8EED" w14:textId="77777777" w:rsidR="000F7377" w:rsidRDefault="000F7377"/>
    <w:p w14:paraId="2B7AF789" w14:textId="77777777" w:rsidR="000F7377" w:rsidRDefault="000F7377">
      <w:r xmlns:w="http://schemas.openxmlformats.org/wordprocessingml/2006/main">
        <w:t xml:space="preserve">Hebræerne 11:35 Kvinder modtog deres døde oprejst til live igen, og andre blev tortureret og tog ikke imod udfrielse; at de kan opnå en bedre opstandelse:</w:t>
      </w:r>
    </w:p>
    <w:p w14:paraId="277709A7" w14:textId="77777777" w:rsidR="000F7377" w:rsidRDefault="000F7377"/>
    <w:p w14:paraId="1CBA1F11" w14:textId="77777777" w:rsidR="000F7377" w:rsidRDefault="000F7377">
      <w:r xmlns:w="http://schemas.openxmlformats.org/wordprocessingml/2006/main">
        <w:t xml:space="preserve">Kvinder i Bibelen var eksempler på tro og modstandskraft over for forfølgelse og død.</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Troens kraft og modstandskraft over for modgang</w:t>
      </w:r>
    </w:p>
    <w:p w14:paraId="39A095B4" w14:textId="77777777" w:rsidR="000F7377" w:rsidRDefault="000F7377"/>
    <w:p w14:paraId="609BE218" w14:textId="77777777" w:rsidR="000F7377" w:rsidRDefault="000F7377">
      <w:r xmlns:w="http://schemas.openxmlformats.org/wordprocessingml/2006/main">
        <w:t xml:space="preserve">2. Vigtigheden af at omfavne en bedre fremtid selv i lyset af døden</w:t>
      </w:r>
    </w:p>
    <w:p w14:paraId="573DAC67" w14:textId="77777777" w:rsidR="000F7377" w:rsidRDefault="000F7377"/>
    <w:p w14:paraId="740BC4A8" w14:textId="77777777" w:rsidR="000F7377" w:rsidRDefault="000F7377">
      <w:r xmlns:w="http://schemas.openxmlformats.org/wordprocessingml/2006/main">
        <w:t xml:space="preserve">1. Hebræerne 11:35</w:t>
      </w:r>
    </w:p>
    <w:p w14:paraId="028447B0" w14:textId="77777777" w:rsidR="000F7377" w:rsidRDefault="000F7377"/>
    <w:p w14:paraId="27BED8B8" w14:textId="77777777" w:rsidR="000F7377" w:rsidRDefault="000F7377">
      <w:r xmlns:w="http://schemas.openxmlformats.org/wordprocessingml/2006/main">
        <w:t xml:space="preserve">2. Romerne 8:18 - For jeg mener, at lidelserne i denne tid ikke er værdige at sammenlignes med den herlighed, som skal åbenbares i os.</w:t>
      </w:r>
    </w:p>
    <w:p w14:paraId="5F8CE402" w14:textId="77777777" w:rsidR="000F7377" w:rsidRDefault="000F7377"/>
    <w:p w14:paraId="3B14176A" w14:textId="77777777" w:rsidR="000F7377" w:rsidRDefault="000F7377">
      <w:r xmlns:w="http://schemas.openxmlformats.org/wordprocessingml/2006/main">
        <w:t xml:space="preserve">Hebræerne 11:36 Og andre blev dømt for grusomme spotter og piskesmer, ja, desuden bånd og fængsel.</w:t>
      </w:r>
    </w:p>
    <w:p w14:paraId="0CD30C90" w14:textId="77777777" w:rsidR="000F7377" w:rsidRDefault="000F7377"/>
    <w:p w14:paraId="179595A1" w14:textId="77777777" w:rsidR="000F7377" w:rsidRDefault="000F7377">
      <w:r xmlns:w="http://schemas.openxmlformats.org/wordprocessingml/2006/main">
        <w:t xml:space="preserve">Hebræerbrevet 11:36 taler om de prøvelser og lidelser, som de troende har udholdt, herunder grusomme hån, piskeslag, bånd og fængsling.</w:t>
      </w:r>
    </w:p>
    <w:p w14:paraId="609A067F" w14:textId="77777777" w:rsidR="000F7377" w:rsidRDefault="000F7377"/>
    <w:p w14:paraId="0FF81B25" w14:textId="77777777" w:rsidR="000F7377" w:rsidRDefault="000F7377">
      <w:r xmlns:w="http://schemas.openxmlformats.org/wordprocessingml/2006/main">
        <w:t xml:space="preserve">1. "Troens mod: Stå fast i modgang"</w:t>
      </w:r>
    </w:p>
    <w:p w14:paraId="3C360839" w14:textId="77777777" w:rsidR="000F7377" w:rsidRDefault="000F7377"/>
    <w:p w14:paraId="7FE64BDE" w14:textId="77777777" w:rsidR="000F7377" w:rsidRDefault="000F7377">
      <w:r xmlns:w="http://schemas.openxmlformats.org/wordprocessingml/2006/main">
        <w:t xml:space="preserve">2. "Guds kraft: overvinde selv de største prøvelser"</w:t>
      </w:r>
    </w:p>
    <w:p w14:paraId="40F989B2" w14:textId="77777777" w:rsidR="000F7377" w:rsidRDefault="000F7377"/>
    <w:p w14:paraId="402449DB" w14:textId="77777777" w:rsidR="000F7377" w:rsidRDefault="000F7377">
      <w:r xmlns:w="http://schemas.openxmlformats.org/wordprocessingml/2006/main">
        <w:t xml:space="preserve">1. Jakob 1:2-4 - Regn det som glæde, mine brødre, når I møder prøvelser af forskellig art.</w:t>
      </w:r>
    </w:p>
    <w:p w14:paraId="4B322861" w14:textId="77777777" w:rsidR="000F7377" w:rsidRDefault="000F7377"/>
    <w:p w14:paraId="5E43F890" w14:textId="77777777" w:rsidR="000F7377" w:rsidRDefault="000F7377">
      <w:r xmlns:w="http://schemas.openxmlformats.org/wordprocessingml/2006/main">
        <w:t xml:space="preserve">2. 1 Peter 1:6-7 - Heraf glæder I jer, skønt I nu for en lille stund, om nødvendigt, har været bedrøvet over forskellige prøvelser.</w:t>
      </w:r>
    </w:p>
    <w:p w14:paraId="70A398A8" w14:textId="77777777" w:rsidR="000F7377" w:rsidRDefault="000F7377"/>
    <w:p w14:paraId="4F2457E5" w14:textId="77777777" w:rsidR="000F7377" w:rsidRDefault="000F7377">
      <w:r xmlns:w="http://schemas.openxmlformats.org/wordprocessingml/2006/main">
        <w:t xml:space="preserve">Hebræerne 11:37 De blev stenet, de blev savet i stykker, blev fristet, blev dræbt med Sværd; de vandrede omkring i fåreskind og gedeskind; være nødlidende, plaget, plaget;</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Passagen i Hebræerbrevet 11:37 taler om de strabadser, som troens folk udholdt, herunder at blive stenet, savet i stykker, fristet og dræbt med sværd. De vandrede uden ordentlig påklædning eller næring og var nødlidende, plaget og plaget.</w:t>
      </w:r>
    </w:p>
    <w:p w14:paraId="34A4BB92" w14:textId="77777777" w:rsidR="000F7377" w:rsidRDefault="000F7377"/>
    <w:p w14:paraId="2EBCA935" w14:textId="77777777" w:rsidR="000F7377" w:rsidRDefault="000F7377">
      <w:r xmlns:w="http://schemas.openxmlformats.org/wordprocessingml/2006/main">
        <w:t xml:space="preserve">1. "En tro raffineret af ild: vedholdende gennem modgang"</w:t>
      </w:r>
    </w:p>
    <w:p w14:paraId="16B40F94" w14:textId="77777777" w:rsidR="000F7377" w:rsidRDefault="000F7377"/>
    <w:p w14:paraId="14C65285" w14:textId="77777777" w:rsidR="000F7377" w:rsidRDefault="000F7377">
      <w:r xmlns:w="http://schemas.openxmlformats.org/wordprocessingml/2006/main">
        <w:t xml:space="preserve">2. "De trofastes styrke: At udholde og overvinde vanskeligheder"</w:t>
      </w:r>
    </w:p>
    <w:p w14:paraId="1758832C" w14:textId="77777777" w:rsidR="000F7377" w:rsidRDefault="000F7377"/>
    <w:p w14:paraId="39ACF412" w14:textId="77777777" w:rsidR="000F7377" w:rsidRDefault="000F7377">
      <w:r xmlns:w="http://schemas.openxmlformats.org/wordprocessingml/2006/main">
        <w:t xml:space="preserve">1. Jakob 1:2-4 - Regn det som glæde, mine brødre, når I møder prøvelser af forskellig art, for I ved, at prøvelsen af jeres tro fremkalder standhaftighed. Og lad standhaftigheden få sin fulde virkning, så du kan blive fuldkommen og fuldkommen, uden at mangle noget.</w:t>
      </w:r>
    </w:p>
    <w:p w14:paraId="3B1C1C26" w14:textId="77777777" w:rsidR="000F7377" w:rsidRDefault="000F7377"/>
    <w:p w14:paraId="4070ADD4" w14:textId="77777777" w:rsidR="000F7377" w:rsidRDefault="000F7377">
      <w:r xmlns:w="http://schemas.openxmlformats.org/wordprocessingml/2006/main">
        <w:t xml:space="preserve">2. Romerne 8:35-37 - Hvem skal skille os fra Kristi kærlighed? Skal trængsel eller nød eller forfølgelse eller hungersnød eller nøgenhed eller fare eller sværd? Som der står skrevet: "For din skyld bliver vi dræbt hele dagen; vi betragtes som får, der skal slagtes." Nej, i alle disse ting er vi mere end sejrherrer gennem ham, som elskede os.</w:t>
      </w:r>
    </w:p>
    <w:p w14:paraId="3DC9778E" w14:textId="77777777" w:rsidR="000F7377" w:rsidRDefault="000F7377"/>
    <w:p w14:paraId="74FC5EBF" w14:textId="77777777" w:rsidR="000F7377" w:rsidRDefault="000F7377">
      <w:r xmlns:w="http://schemas.openxmlformats.org/wordprocessingml/2006/main">
        <w:t xml:space="preserve">Hebræerne 11:38 (som Verden ikke var værdig til) de vandrede i Ørkener og i Bjerge og i Huler og Huler på Jorden.</w:t>
      </w:r>
    </w:p>
    <w:p w14:paraId="10CBAF43" w14:textId="77777777" w:rsidR="000F7377" w:rsidRDefault="000F7377"/>
    <w:p w14:paraId="710F6A24" w14:textId="77777777" w:rsidR="000F7377" w:rsidRDefault="000F7377">
      <w:r xmlns:w="http://schemas.openxmlformats.org/wordprocessingml/2006/main">
        <w:t xml:space="preserve">Dette vers taler om dem, der ikke var værdige til den verden, de levede i, og alligevel var villige til at udholde ekstreme vanskeligheder for deres tro.</w:t>
      </w:r>
    </w:p>
    <w:p w14:paraId="7767C7E2" w14:textId="77777777" w:rsidR="000F7377" w:rsidRDefault="000F7377"/>
    <w:p w14:paraId="636C1D04" w14:textId="77777777" w:rsidR="000F7377" w:rsidRDefault="000F7377">
      <w:r xmlns:w="http://schemas.openxmlformats.org/wordprocessingml/2006/main">
        <w:t xml:space="preserve">1. "Troens styrke: Varige vanskeligheder for det, vi tror"</w:t>
      </w:r>
    </w:p>
    <w:p w14:paraId="45A1FC4B" w14:textId="77777777" w:rsidR="000F7377" w:rsidRDefault="000F7377"/>
    <w:p w14:paraId="72589AEA" w14:textId="77777777" w:rsidR="000F7377" w:rsidRDefault="000F7377">
      <w:r xmlns:w="http://schemas.openxmlformats.org/wordprocessingml/2006/main">
        <w:t xml:space="preserve">2. "Verdens uværdighed: At leve trofast trods afvisning"</w:t>
      </w:r>
    </w:p>
    <w:p w14:paraId="4C3C02C3" w14:textId="77777777" w:rsidR="000F7377" w:rsidRDefault="000F7377"/>
    <w:p w14:paraId="3542C124" w14:textId="77777777" w:rsidR="000F7377" w:rsidRDefault="000F7377">
      <w:r xmlns:w="http://schemas.openxmlformats.org/wordprocessingml/2006/main">
        <w:t xml:space="preserve">1. Esajas 43:2 - Når du går gennem vandet, vil jeg være med dig; og gennem Floderne skal de ikke flyde over dig. Når du går gennem Ilden, skal du ikke brændes; heller ikke </w:t>
      </w:r>
      <w:r xmlns:w="http://schemas.openxmlformats.org/wordprocessingml/2006/main">
        <w:lastRenderedPageBreak xmlns:w="http://schemas.openxmlformats.org/wordprocessingml/2006/main"/>
      </w:r>
      <w:r xmlns:w="http://schemas.openxmlformats.org/wordprocessingml/2006/main">
        <w:t xml:space="preserve">flammen skal tænde over dig.</w:t>
      </w:r>
    </w:p>
    <w:p w14:paraId="5CF854CC" w14:textId="77777777" w:rsidR="000F7377" w:rsidRDefault="000F7377"/>
    <w:p w14:paraId="3DDA0454" w14:textId="77777777" w:rsidR="000F7377" w:rsidRDefault="000F7377">
      <w:r xmlns:w="http://schemas.openxmlformats.org/wordprocessingml/2006/main">
        <w:t xml:space="preserve">2. Jakob 1:2-4 - Mine brødre, regn det som en glæde, når I falder i forskellige fristelser; Når I ved dette, at prøvelsen af jeres tro virker tålmodighed. Men lad tålmodigheden have hendes fuldkomne værk, at I kan blive fuldkomne og hele og intet mangler.</w:t>
      </w:r>
    </w:p>
    <w:p w14:paraId="6FE4EBC5" w14:textId="77777777" w:rsidR="000F7377" w:rsidRDefault="000F7377"/>
    <w:p w14:paraId="3C35DBEE" w14:textId="77777777" w:rsidR="000F7377" w:rsidRDefault="000F7377">
      <w:r xmlns:w="http://schemas.openxmlformats.org/wordprocessingml/2006/main">
        <w:t xml:space="preserve">Hebræerne 11:39 Og disse alle, der havde opnået godt Ry ved Tro, modtog ikke Forjættelsen.</w:t>
      </w:r>
    </w:p>
    <w:p w14:paraId="7942FA92" w14:textId="77777777" w:rsidR="000F7377" w:rsidRDefault="000F7377"/>
    <w:p w14:paraId="1993AD53" w14:textId="77777777" w:rsidR="000F7377" w:rsidRDefault="000F7377">
      <w:r xmlns:w="http://schemas.openxmlformats.org/wordprocessingml/2006/main">
        <w:t xml:space="preserve">I Hebræerbrevet 11:39 beskriver forfatteren troen hos mange mennesker, som er gået forud for os og er blevet rost, men som ikke modtog løftet.</w:t>
      </w:r>
    </w:p>
    <w:p w14:paraId="516D0D69" w14:textId="77777777" w:rsidR="000F7377" w:rsidRDefault="000F7377"/>
    <w:p w14:paraId="5FA86131" w14:textId="77777777" w:rsidR="000F7377" w:rsidRDefault="000F7377">
      <w:r xmlns:w="http://schemas.openxmlformats.org/wordprocessingml/2006/main">
        <w:t xml:space="preserve">1. "Troens kraft: at tro uden at se"</w:t>
      </w:r>
    </w:p>
    <w:p w14:paraId="59A56BCB" w14:textId="77777777" w:rsidR="000F7377" w:rsidRDefault="000F7377"/>
    <w:p w14:paraId="3A25202A" w14:textId="77777777" w:rsidR="000F7377" w:rsidRDefault="000F7377">
      <w:r xmlns:w="http://schemas.openxmlformats.org/wordprocessingml/2006/main">
        <w:t xml:space="preserve">2. "At leve i tro i en uforlovet verden"</w:t>
      </w:r>
    </w:p>
    <w:p w14:paraId="3D4FC7CB" w14:textId="77777777" w:rsidR="000F7377" w:rsidRDefault="000F7377"/>
    <w:p w14:paraId="38B09D19" w14:textId="77777777" w:rsidR="000F7377" w:rsidRDefault="000F7377">
      <w:r xmlns:w="http://schemas.openxmlformats.org/wordprocessingml/2006/main">
        <w:t xml:space="preserve">1. Romerne 4:18-21</w:t>
      </w:r>
    </w:p>
    <w:p w14:paraId="6A87A690" w14:textId="77777777" w:rsidR="000F7377" w:rsidRDefault="000F7377"/>
    <w:p w14:paraId="710DE463" w14:textId="77777777" w:rsidR="000F7377" w:rsidRDefault="000F7377">
      <w:r xmlns:w="http://schemas.openxmlformats.org/wordprocessingml/2006/main">
        <w:t xml:space="preserve">2. Jakob 2:14-26</w:t>
      </w:r>
    </w:p>
    <w:p w14:paraId="3CFF9064" w14:textId="77777777" w:rsidR="000F7377" w:rsidRDefault="000F7377"/>
    <w:p w14:paraId="335331DB" w14:textId="77777777" w:rsidR="000F7377" w:rsidRDefault="000F7377">
      <w:r xmlns:w="http://schemas.openxmlformats.org/wordprocessingml/2006/main">
        <w:t xml:space="preserve">Hebræerne 11:40 Gud har givet os noget bedre, for at de uden os ikke skulle blive fuldkomne.</w:t>
      </w:r>
    </w:p>
    <w:p w14:paraId="19AC7D1F" w14:textId="77777777" w:rsidR="000F7377" w:rsidRDefault="000F7377"/>
    <w:p w14:paraId="0948CA95" w14:textId="77777777" w:rsidR="000F7377" w:rsidRDefault="000F7377">
      <w:r xmlns:w="http://schemas.openxmlformats.org/wordprocessingml/2006/main">
        <w:t xml:space="preserve">Gud har givet os en bedre måde at blive fuldkomne på.</w:t>
      </w:r>
    </w:p>
    <w:p w14:paraId="48907212" w14:textId="77777777" w:rsidR="000F7377" w:rsidRDefault="000F7377"/>
    <w:p w14:paraId="6875025D" w14:textId="77777777" w:rsidR="000F7377" w:rsidRDefault="000F7377">
      <w:r xmlns:w="http://schemas.openxmlformats.org/wordprocessingml/2006/main">
        <w:t xml:space="preserve">1: En bedre måde - Vi kan vælge at stole på Guds plan for, at vores liv bliver fuldkomment.</w:t>
      </w:r>
    </w:p>
    <w:p w14:paraId="6BE8A437" w14:textId="77777777" w:rsidR="000F7377" w:rsidRDefault="000F7377"/>
    <w:p w14:paraId="56F0CA8A" w14:textId="77777777" w:rsidR="000F7377" w:rsidRDefault="000F7377">
      <w:r xmlns:w="http://schemas.openxmlformats.org/wordprocessingml/2006/main">
        <w:t xml:space="preserve">2: Fuldkommenhed gennem tro - Vi kan vælge at vandre i tro og blive fuldkomne i </w:t>
      </w:r>
      <w:r xmlns:w="http://schemas.openxmlformats.org/wordprocessingml/2006/main">
        <w:lastRenderedPageBreak xmlns:w="http://schemas.openxmlformats.org/wordprocessingml/2006/main"/>
      </w:r>
      <w:r xmlns:w="http://schemas.openxmlformats.org/wordprocessingml/2006/main">
        <w:t xml:space="preserve">Guds øjne.</w:t>
      </w:r>
    </w:p>
    <w:p w14:paraId="6E96F402" w14:textId="77777777" w:rsidR="000F7377" w:rsidRDefault="000F7377"/>
    <w:p w14:paraId="301BF5CD" w14:textId="77777777" w:rsidR="000F7377" w:rsidRDefault="000F7377">
      <w:r xmlns:w="http://schemas.openxmlformats.org/wordprocessingml/2006/main">
        <w:t xml:space="preserve">1: Romerne 8:28 - Og vi ved, at alt virker sammen til det gode for dem, som elsker Gud, for dem, som er kaldet efter hans hensigt.</w:t>
      </w:r>
    </w:p>
    <w:p w14:paraId="3BB183BA" w14:textId="77777777" w:rsidR="000F7377" w:rsidRDefault="000F7377"/>
    <w:p w14:paraId="241750A3" w14:textId="77777777" w:rsidR="000F7377" w:rsidRDefault="000F7377">
      <w:r xmlns:w="http://schemas.openxmlformats.org/wordprocessingml/2006/main">
        <w:t xml:space="preserve">2: Hebræerbrevet 12:2 - Vi ser hen til Jesus, vor tros ophavsmand og fuldender; som for den Glæde, der var stillet ham, udholdt Korset og foragtede Skam og satte sig til højre for Guds Trone.</w:t>
      </w:r>
    </w:p>
    <w:p w14:paraId="2D7D3D6E" w14:textId="77777777" w:rsidR="000F7377" w:rsidRDefault="000F7377"/>
    <w:p w14:paraId="47BD4042" w14:textId="77777777" w:rsidR="000F7377" w:rsidRDefault="000F7377">
      <w:r xmlns:w="http://schemas.openxmlformats.org/wordprocessingml/2006/main">
        <w:t xml:space="preserve">Hebræerbrevet 12 er det tolvte kapitel i Hebræerbrevet i Det Nye Testamente. Dette kapitel fokuserer på temaet udholdenhed og udholdenhed i den kristne tro, ved at bruge atletisk billedsprog til at opmuntre troende til at løbe det løb, der ligger foran dem.</w:t>
      </w:r>
    </w:p>
    <w:p w14:paraId="4257041C" w14:textId="77777777" w:rsidR="000F7377" w:rsidRDefault="000F7377"/>
    <w:p w14:paraId="1F4581BD" w14:textId="77777777" w:rsidR="000F7377" w:rsidRDefault="000F7377">
      <w:r xmlns:w="http://schemas.openxmlformats.org/wordprocessingml/2006/main">
        <w:t xml:space="preserve">1. afsnit: Kapitlet begynder med at opfordre de troende til at lægge enhver vægt og synd, der hindrer dem, til side, så de med udholdenhed kan løbe det løb, der ligger foran dem. De opfordres til at rette blikket mod Jesus, som både er deres tros ophavsmand og fuldender (Hebræerne 12:1-2). Forfatteren minder dem om Jesu udholdenhed i lidelse og hans ultimative sejr, og opmuntrer dem til ikke at blive trætte eller miste modet.</w:t>
      </w:r>
    </w:p>
    <w:p w14:paraId="488EE1C9" w14:textId="77777777" w:rsidR="000F7377" w:rsidRDefault="000F7377"/>
    <w:p w14:paraId="2C78C9B7" w14:textId="77777777" w:rsidR="000F7377" w:rsidRDefault="000F7377">
      <w:r xmlns:w="http://schemas.openxmlformats.org/wordprocessingml/2006/main">
        <w:t xml:space="preserve">2. afsnit: I vers 3-13 er der en opfordring til troende om at overveje Jesu eksempel og udholde nød som disciplin fra Gud. Ligesom en kærlig far disciplinerer sine børn til deres bedste, disciplinerer Gud sine børn for deres åndelige vækst og hellighed. Troende opfordres til ikke at foragte eller blive modløse af Guds disciplin, men snarere se det som et bevis på hans kærlighed (Hebræerne 12:5-6). Forfatteren opfordrer dem til at udholde nød med henblik på at frembringe fredelige frugter af retfærdighed.</w:t>
      </w:r>
    </w:p>
    <w:p w14:paraId="30DF4853" w14:textId="77777777" w:rsidR="000F7377" w:rsidRDefault="000F7377"/>
    <w:p w14:paraId="00E65FA3" w14:textId="77777777" w:rsidR="000F7377" w:rsidRDefault="000F7377">
      <w:r xmlns:w="http://schemas.openxmlformats.org/wordprocessingml/2006/main">
        <w:t xml:space="preserve">3. afsnit: Fra vers 14 og fremefter er der lagt vægt på at stræbe efter fred med alle mennesker og hellighed uden hvilken ingen vil se Herren. De troende opfordres til ikke at lade bitterhed eller umoral besmitte dem, men snarere stræbe efter fred indbyrdes (Hebræerne 12:14-17). Forfatteren advarer mod at afvise Guds stemme, som Israel gjorde ved Sinai Bjerg, men opfordrer de troende til, at de er kommet til Zions Bjerg, det himmelske Jerusalem, hvor de har adgang til Gud gennem Jesus Kristus (Hebræerne 12:18-24) </w:t>
      </w:r>
      <w:r xmlns:w="http://schemas.openxmlformats.org/wordprocessingml/2006/main">
        <w:lastRenderedPageBreak xmlns:w="http://schemas.openxmlformats.org/wordprocessingml/2006/main"/>
      </w:r>
      <w:r xmlns:w="http://schemas.openxmlformats.org/wordprocessingml/2006/main">
        <w:t xml:space="preserve">. Denne passage afsluttes med at understrege, at troende har modtaget et urokkeligt rige gennem Kristus; derfor bør de tilbyde acceptabel tilbedelse med ærbødighed og ærefrygt, fordi vores Gud er en fortærende ild (Hebræerne 12:25-29).</w:t>
      </w:r>
    </w:p>
    <w:p w14:paraId="20EFAEA2" w14:textId="77777777" w:rsidR="000F7377" w:rsidRDefault="000F7377"/>
    <w:p w14:paraId="260B3C18" w14:textId="77777777" w:rsidR="000F7377" w:rsidRDefault="000F7377">
      <w:r xmlns:w="http://schemas.openxmlformats.org/wordprocessingml/2006/main">
        <w:t xml:space="preserve">Sammenfattende opfordrer Hebræerbrevet 12 de troende til at holde ud i deres tro som løbere i et løb. Det understreger, at vi fokuserer på Jesus som vores eksempel, mens vi udholder strabadser som disciplin fra Gud. Vi er kaldet til at stræbe efter fred og hellighed i erkendelse af, at vi har adgang til Gud gennem Kristus. I sidste ende bliver vi mindet om, at vi tilhører et urokkeligt rige og bør tilbede Gud med ærbødighed, vel vidende at han endnu kærligt disciplinerer sine børn.</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Hebrews 12:1 1 Derfor, da vi ogsaa ere omringede af en saa stor Sky af Vidner, lad os lægge al Vægt og Synden, som saa let rammer os, og lad os med Udholdenhed løbe det Løb, som ligger foran os,</w:t>
      </w:r>
    </w:p>
    <w:p w14:paraId="0F4EBB60" w14:textId="77777777" w:rsidR="000F7377" w:rsidRDefault="000F7377"/>
    <w:p w14:paraId="5A76FE28" w14:textId="77777777" w:rsidR="000F7377" w:rsidRDefault="000F7377">
      <w:r xmlns:w="http://schemas.openxmlformats.org/wordprocessingml/2006/main">
        <w:t xml:space="preserve">Vi er omgivet af et stort antal vidner og bør befri os for synd og vægte, der holder os tilbage, og løbe det løb, Gud har givet os, med tålmodighed.</w:t>
      </w:r>
    </w:p>
    <w:p w14:paraId="22012BC9" w14:textId="77777777" w:rsidR="000F7377" w:rsidRDefault="000F7377"/>
    <w:p w14:paraId="21F97D09" w14:textId="77777777" w:rsidR="000F7377" w:rsidRDefault="000F7377">
      <w:r xmlns:w="http://schemas.openxmlformats.org/wordprocessingml/2006/main">
        <w:t xml:space="preserve">1. "At lægge syndens vægt til side"</w:t>
      </w:r>
    </w:p>
    <w:p w14:paraId="7B3E92E4" w14:textId="77777777" w:rsidR="000F7377" w:rsidRDefault="000F7377"/>
    <w:p w14:paraId="2A961FC1" w14:textId="77777777" w:rsidR="000F7377" w:rsidRDefault="000F7377">
      <w:r xmlns:w="http://schemas.openxmlformats.org/wordprocessingml/2006/main">
        <w:t xml:space="preserve">2. "Løb med tålmodighed i det løb, Gud har sat foran os"</w:t>
      </w:r>
    </w:p>
    <w:p w14:paraId="5C4CEA61" w14:textId="77777777" w:rsidR="000F7377" w:rsidRDefault="000F7377"/>
    <w:p w14:paraId="0DC87F15" w14:textId="77777777" w:rsidR="000F7377" w:rsidRDefault="000F7377">
      <w:r xmlns:w="http://schemas.openxmlformats.org/wordprocessingml/2006/main">
        <w:t xml:space="preserve">1. Ordsprogene 4:23 - "Fremfor alt andet, vogt dit hjerte, for alt, hvad du gør, udspringer af det."</w:t>
      </w:r>
    </w:p>
    <w:p w14:paraId="5FBFF50F" w14:textId="77777777" w:rsidR="000F7377" w:rsidRDefault="000F7377"/>
    <w:p w14:paraId="622935A3" w14:textId="77777777" w:rsidR="000F7377" w:rsidRDefault="000F7377">
      <w:r xmlns:w="http://schemas.openxmlformats.org/wordprocessingml/2006/main">
        <w:t xml:space="preserve">2. Romerbrevet 12:2 - "Flyd dig ikke efter denne verdens mønster, men bliv forvandlet ved at forny dit sind. Så vil du være i stand til at prøve og godkende, hvad Guds vilje er - hans gode, behagelige og fuldkomne vilje. "</w:t>
      </w:r>
    </w:p>
    <w:p w14:paraId="61FB8B59" w14:textId="77777777" w:rsidR="000F7377" w:rsidRDefault="000F7377"/>
    <w:p w14:paraId="0A1DCD12" w14:textId="77777777" w:rsidR="000F7377" w:rsidRDefault="000F7377">
      <w:r xmlns:w="http://schemas.openxmlformats.org/wordprocessingml/2006/main">
        <w:t xml:space="preserve">Hebrews 12:2 2 vi ser hen til Jesus, vor Tros Ophavsmand og fuldender; som for den Glæde, der var stillet </w:t>
      </w:r>
      <w:r xmlns:w="http://schemas.openxmlformats.org/wordprocessingml/2006/main">
        <w:lastRenderedPageBreak xmlns:w="http://schemas.openxmlformats.org/wordprocessingml/2006/main"/>
      </w:r>
      <w:r xmlns:w="http://schemas.openxmlformats.org/wordprocessingml/2006/main">
        <w:t xml:space="preserve">ham, udholdt Korset og foragtede Skam og satte sig til højre for Guds Trone.</w:t>
      </w:r>
    </w:p>
    <w:p w14:paraId="3450E90E" w14:textId="77777777" w:rsidR="000F7377" w:rsidRDefault="000F7377"/>
    <w:p w14:paraId="1F099CCC" w14:textId="77777777" w:rsidR="000F7377" w:rsidRDefault="000F7377">
      <w:r xmlns:w="http://schemas.openxmlformats.org/wordprocessingml/2006/main">
        <w:t xml:space="preserve">Jesus udholdt korset for den glæde, der lå foran ham, og sidder nu ved højre hånd af Guds trone.</w:t>
      </w:r>
    </w:p>
    <w:p w14:paraId="4ED1085D" w14:textId="77777777" w:rsidR="000F7377" w:rsidRDefault="000F7377"/>
    <w:p w14:paraId="443AB1D9" w14:textId="77777777" w:rsidR="000F7377" w:rsidRDefault="000F7377">
      <w:r xmlns:w="http://schemas.openxmlformats.org/wordprocessingml/2006/main">
        <w:t xml:space="preserve">1. Glæde på korset: Hvordan Jesu eksempel kan inspirere os til at holde ud</w:t>
      </w:r>
    </w:p>
    <w:p w14:paraId="1AC5B869" w14:textId="77777777" w:rsidR="000F7377" w:rsidRDefault="000F7377"/>
    <w:p w14:paraId="2E40612C" w14:textId="77777777" w:rsidR="000F7377" w:rsidRDefault="000F7377">
      <w:r xmlns:w="http://schemas.openxmlformats.org/wordprocessingml/2006/main">
        <w:t xml:space="preserve">2. Jesu retfærdighed: Hvordan han opfyldte Guds frelsesplan</w:t>
      </w:r>
    </w:p>
    <w:p w14:paraId="76DCA455" w14:textId="77777777" w:rsidR="000F7377" w:rsidRDefault="000F7377"/>
    <w:p w14:paraId="0999386F" w14:textId="77777777" w:rsidR="000F7377" w:rsidRDefault="000F7377">
      <w:r xmlns:w="http://schemas.openxmlformats.org/wordprocessingml/2006/main">
        <w:t xml:space="preserve">1. Filipperne 3:7-8 - Men hvilken vinding jeg end havde, regnede jeg som tab for Kristi skyld. Ja, jeg regner alt for tab på grund af den overordnede værdi af at kende Kristus Jesus, min Herre.</w:t>
      </w:r>
    </w:p>
    <w:p w14:paraId="5616AEFF" w14:textId="77777777" w:rsidR="000F7377" w:rsidRDefault="000F7377"/>
    <w:p w14:paraId="3F446113" w14:textId="77777777" w:rsidR="000F7377" w:rsidRDefault="000F7377">
      <w:r xmlns:w="http://schemas.openxmlformats.org/wordprocessingml/2006/main">
        <w:t xml:space="preserve">2. Esajas 53:5 - Men han blev gennemboret for vore overtrædelser; han blev knust for vore Misgerninger; over ham var den tugt, der bragte os fred, og med hans sår er vi helbredt.</w:t>
      </w:r>
    </w:p>
    <w:p w14:paraId="3D4CFA15" w14:textId="77777777" w:rsidR="000F7377" w:rsidRDefault="000F7377"/>
    <w:p w14:paraId="4D22CBD9" w14:textId="77777777" w:rsidR="000F7377" w:rsidRDefault="000F7377">
      <w:r xmlns:w="http://schemas.openxmlformats.org/wordprocessingml/2006/main">
        <w:t xml:space="preserve">Hebræerne 12:3 For tænk på ham, som udholdt en sådan modsigelse af syndere mod sig selv, at I ikke skulle blive trætte og trætte i eders sind.</w:t>
      </w:r>
    </w:p>
    <w:p w14:paraId="4AF323F7" w14:textId="77777777" w:rsidR="000F7377" w:rsidRDefault="000F7377"/>
    <w:p w14:paraId="6CB7964A" w14:textId="77777777" w:rsidR="000F7377" w:rsidRDefault="000F7377">
      <w:r xmlns:w="http://schemas.openxmlformats.org/wordprocessingml/2006/main">
        <w:t xml:space="preserve">Hebræerbrevets forfatter opfordrer læserne til at overveje Jesus, som mødte modstand fra syndere, så de ikke bliver trætte og mister troen.</w:t>
      </w:r>
    </w:p>
    <w:p w14:paraId="5A0D93BC" w14:textId="77777777" w:rsidR="000F7377" w:rsidRDefault="000F7377"/>
    <w:p w14:paraId="55E98111" w14:textId="77777777" w:rsidR="000F7377" w:rsidRDefault="000F7377">
      <w:r xmlns:w="http://schemas.openxmlformats.org/wordprocessingml/2006/main">
        <w:t xml:space="preserve">1: Jesus er vores udholdenhedsmodel</w:t>
      </w:r>
    </w:p>
    <w:p w14:paraId="7A0946FC" w14:textId="77777777" w:rsidR="000F7377" w:rsidRDefault="000F7377"/>
    <w:p w14:paraId="50F51B45" w14:textId="77777777" w:rsidR="000F7377" w:rsidRDefault="000F7377">
      <w:r xmlns:w="http://schemas.openxmlformats.org/wordprocessingml/2006/main">
        <w:t xml:space="preserve">2: Tab ikke modet midt i oppositionen</w:t>
      </w:r>
    </w:p>
    <w:p w14:paraId="66240B4B" w14:textId="77777777" w:rsidR="000F7377" w:rsidRDefault="000F7377"/>
    <w:p w14:paraId="0FD2254C" w14:textId="77777777" w:rsidR="000F7377" w:rsidRDefault="000F7377">
      <w:r xmlns:w="http://schemas.openxmlformats.org/wordprocessingml/2006/main">
        <w:t xml:space="preserve">1: Filipperne 4:12-13 - "Jeg ved, hvad det er at være i nød, og jeg ved, hvad det er at have rigeligt. Jeg har lært hemmeligheden ved at være tilfreds i enhver situation, hvad enten det er godt mæt eller sulten, om </w:t>
      </w:r>
      <w:r xmlns:w="http://schemas.openxmlformats.org/wordprocessingml/2006/main">
        <w:lastRenderedPageBreak xmlns:w="http://schemas.openxmlformats.org/wordprocessingml/2006/main"/>
      </w:r>
      <w:r xmlns:w="http://schemas.openxmlformats.org/wordprocessingml/2006/main">
        <w:t xml:space="preserve">jeg lever i overflod eller i mangel. Alt dette kan jeg gøre ved ham, som giver mig styrke."</w:t>
      </w:r>
    </w:p>
    <w:p w14:paraId="0BEDA16A" w14:textId="77777777" w:rsidR="000F7377" w:rsidRDefault="000F7377"/>
    <w:p w14:paraId="365619F4" w14:textId="77777777" w:rsidR="000F7377" w:rsidRDefault="000F7377">
      <w:r xmlns:w="http://schemas.openxmlformats.org/wordprocessingml/2006/main">
        <w:t xml:space="preserve">2: Esajas 40:28-31 - "Ved du det ikke? Har du ikke hørt det? Herren er den evige Gud, skaberen af jordens ender. Han bliver ikke træt eller træt, og hans forstand kan ingen han giver styrke til de trætte og øger de svages magt.Selv unge bliver trætte og trætte, og unge mænd snubler og falder, men de, der håber på Herren, får fornyet deres styrke.De skal svæve på vinger som ørne; de vil løbe og ikke blive trætte, de vil gå og ikke blive matte."</w:t>
      </w:r>
    </w:p>
    <w:p w14:paraId="202E7332" w14:textId="77777777" w:rsidR="000F7377" w:rsidRDefault="000F7377"/>
    <w:p w14:paraId="3105F891" w14:textId="77777777" w:rsidR="000F7377" w:rsidRDefault="000F7377">
      <w:r xmlns:w="http://schemas.openxmlformats.org/wordprocessingml/2006/main">
        <w:t xml:space="preserve">Hebræerne 12:4 I har endnu ikke modstået til Blod, idet I kæmpede imod Synden.</w:t>
      </w:r>
    </w:p>
    <w:p w14:paraId="4D1D9D61" w14:textId="77777777" w:rsidR="000F7377" w:rsidRDefault="000F7377"/>
    <w:p w14:paraId="042B6FC1" w14:textId="77777777" w:rsidR="000F7377" w:rsidRDefault="000F7377">
      <w:r xmlns:w="http://schemas.openxmlformats.org/wordprocessingml/2006/main">
        <w:t xml:space="preserve">Kristne opmuntres til at holde ud i deres tro og modstå fristelsen til at synde, selvom det betyder, at man ofrer sit eget liv.</w:t>
      </w:r>
    </w:p>
    <w:p w14:paraId="116AE69B" w14:textId="77777777" w:rsidR="000F7377" w:rsidRDefault="000F7377"/>
    <w:p w14:paraId="4D1D7138" w14:textId="77777777" w:rsidR="000F7377" w:rsidRDefault="000F7377">
      <w:r xmlns:w="http://schemas.openxmlformats.org/wordprocessingml/2006/main">
        <w:t xml:space="preserve">1. "Kraften ved udholdenhed: Sådan overvinder du fristelser og når vores højeste potentiale"</w:t>
      </w:r>
    </w:p>
    <w:p w14:paraId="7D8D51EC" w14:textId="77777777" w:rsidR="000F7377" w:rsidRDefault="000F7377"/>
    <w:p w14:paraId="318CD01C" w14:textId="77777777" w:rsidR="000F7377" w:rsidRDefault="000F7377">
      <w:r xmlns:w="http://schemas.openxmlformats.org/wordprocessingml/2006/main">
        <w:t xml:space="preserve">2. "Omkostningerne ved discipelskab: At give alt for at følge Kristus"</w:t>
      </w:r>
    </w:p>
    <w:p w14:paraId="021881F1" w14:textId="77777777" w:rsidR="000F7377" w:rsidRDefault="000F7377"/>
    <w:p w14:paraId="013D9DC5" w14:textId="77777777" w:rsidR="000F7377" w:rsidRDefault="000F7377">
      <w:r xmlns:w="http://schemas.openxmlformats.org/wordprocessingml/2006/main">
        <w:t xml:space="preserve">1. Job 1:21 - "Herren gav, og Herren tog; må Herrens navn loves."</w:t>
      </w:r>
    </w:p>
    <w:p w14:paraId="33DA5048" w14:textId="77777777" w:rsidR="000F7377" w:rsidRDefault="000F7377"/>
    <w:p w14:paraId="5946B018" w14:textId="77777777" w:rsidR="000F7377" w:rsidRDefault="000F7377">
      <w:r xmlns:w="http://schemas.openxmlformats.org/wordprocessingml/2006/main">
        <w:t xml:space="preserve">2. Filipperbrevet 3:7-8 - "Men hvad der end var vinding for mig, betragter jeg nu som tab for Kristi skyld. Hvad mere er, jeg betragter alt som et tab på grund af den overordnede værdi af at kende Kristus Jesus, min Herre, for hvis skyld jeg har mistet alt."</w:t>
      </w:r>
    </w:p>
    <w:p w14:paraId="07DE5C88" w14:textId="77777777" w:rsidR="000F7377" w:rsidRDefault="000F7377"/>
    <w:p w14:paraId="78907411" w14:textId="77777777" w:rsidR="000F7377" w:rsidRDefault="000F7377">
      <w:r xmlns:w="http://schemas.openxmlformats.org/wordprocessingml/2006/main">
        <w:t xml:space="preserve">Hebræerne 12:5 Og I have glemt den formaning, der taler til eder som til børn: Min søn!</w:t>
      </w:r>
    </w:p>
    <w:p w14:paraId="58C1A5E3" w14:textId="77777777" w:rsidR="000F7377" w:rsidRDefault="000F7377"/>
    <w:p w14:paraId="1805DD18" w14:textId="77777777" w:rsidR="000F7377" w:rsidRDefault="000F7377">
      <w:r xmlns:w="http://schemas.openxmlformats.org/wordprocessingml/2006/main">
        <w:t xml:space="preserve">Forfatteren af Hebræerbrevet opfordrer læseren til ikke at foragte Herrens disciplin eller blive modløs, når de bliver rettet.</w:t>
      </w:r>
    </w:p>
    <w:p w14:paraId="33FF9D36" w14:textId="77777777" w:rsidR="000F7377" w:rsidRDefault="000F7377"/>
    <w:p w14:paraId="703F02FF" w14:textId="77777777" w:rsidR="000F7377" w:rsidRDefault="000F7377">
      <w:r xmlns:w="http://schemas.openxmlformats.org/wordprocessingml/2006/main">
        <w:t xml:space="preserve">1. Herrens disciplin – at lære at acceptere Guds tugt med glæde</w:t>
      </w:r>
    </w:p>
    <w:p w14:paraId="3C62DD6F" w14:textId="77777777" w:rsidR="000F7377" w:rsidRDefault="000F7377"/>
    <w:p w14:paraId="37D5BB46" w14:textId="77777777" w:rsidR="000F7377" w:rsidRDefault="000F7377">
      <w:r xmlns:w="http://schemas.openxmlformats.org/wordprocessingml/2006/main">
        <w:t xml:space="preserve">2. Ret og irettesættelse - Kom nærmere Gud gennem disciplin</w:t>
      </w:r>
    </w:p>
    <w:p w14:paraId="1D7E3F01" w14:textId="77777777" w:rsidR="000F7377" w:rsidRDefault="000F7377"/>
    <w:p w14:paraId="0F43C349" w14:textId="77777777" w:rsidR="000F7377" w:rsidRDefault="000F7377">
      <w:r xmlns:w="http://schemas.openxmlformats.org/wordprocessingml/2006/main">
        <w:t xml:space="preserve">1. Ordsprogene 3:11-12 - Min søn, foragt ikke Herrens tugt, og bliv ikke træt af hans irettesættelse, for Herren irettesætter den, han elsker, som en far, den søn, han har lyst til.</w:t>
      </w:r>
    </w:p>
    <w:p w14:paraId="35A78AA8" w14:textId="77777777" w:rsidR="000F7377" w:rsidRDefault="000F7377"/>
    <w:p w14:paraId="777F1F47" w14:textId="77777777" w:rsidR="000F7377" w:rsidRDefault="000F7377">
      <w:r xmlns:w="http://schemas.openxmlformats.org/wordprocessingml/2006/main">
        <w:t xml:space="preserve">2. Jakob 1:2-4 - Regn det som glæde, mine brødre, når I møder prøvelser af forskellig art, for I ved, at prøvelsen af jeres tro fremkalder standhaftighed. Og lad standhaftigheden få sin fulde virkning, så du kan blive fuldkommen og fuldkommen, uden at mangle noget.</w:t>
      </w:r>
    </w:p>
    <w:p w14:paraId="62DFD53C" w14:textId="77777777" w:rsidR="000F7377" w:rsidRDefault="000F7377"/>
    <w:p w14:paraId="4004551C" w14:textId="77777777" w:rsidR="000F7377" w:rsidRDefault="000F7377">
      <w:r xmlns:w="http://schemas.openxmlformats.org/wordprocessingml/2006/main">
        <w:t xml:space="preserve">Hebræerne 12:6 Thi den, Herren elsker, tugter han og plager enhver Søn, som han tager imod.</w:t>
      </w:r>
    </w:p>
    <w:p w14:paraId="0141E5BF" w14:textId="77777777" w:rsidR="000F7377" w:rsidRDefault="000F7377"/>
    <w:p w14:paraId="58178A4E" w14:textId="77777777" w:rsidR="000F7377" w:rsidRDefault="000F7377">
      <w:r xmlns:w="http://schemas.openxmlformats.org/wordprocessingml/2006/main">
        <w:t xml:space="preserve">Gud disciplinerer dem, han elsker, og viser dem den rette vej.</w:t>
      </w:r>
    </w:p>
    <w:p w14:paraId="1A21BBD7" w14:textId="77777777" w:rsidR="000F7377" w:rsidRDefault="000F7377"/>
    <w:p w14:paraId="1B2FDC75" w14:textId="77777777" w:rsidR="000F7377" w:rsidRDefault="000F7377">
      <w:r xmlns:w="http://schemas.openxmlformats.org/wordprocessingml/2006/main">
        <w:t xml:space="preserve">1. Disciplinens magt: Hvordan Guds kærlighed viser os den rette vej</w:t>
      </w:r>
    </w:p>
    <w:p w14:paraId="16293492" w14:textId="77777777" w:rsidR="000F7377" w:rsidRDefault="000F7377"/>
    <w:p w14:paraId="45D28421" w14:textId="77777777" w:rsidR="000F7377" w:rsidRDefault="000F7377">
      <w:r xmlns:w="http://schemas.openxmlformats.org/wordprocessingml/2006/main">
        <w:t xml:space="preserve">2. Disciplinens styrke: Hvordan Guds kærlighed giver os styrke</w:t>
      </w:r>
    </w:p>
    <w:p w14:paraId="3823BD95" w14:textId="77777777" w:rsidR="000F7377" w:rsidRDefault="000F7377"/>
    <w:p w14:paraId="4E2CBD91" w14:textId="77777777" w:rsidR="000F7377" w:rsidRDefault="000F7377">
      <w:r xmlns:w="http://schemas.openxmlformats.org/wordprocessingml/2006/main">
        <w:t xml:space="preserve">1. Romerne 5:3-4 - "Ikke nok med det, men vi glæder os over vore lidelser, idet vi ved, at lidelse frembringer udholdenhed, og udholdenhed frembringer karakter, og karakter frembringer håb"</w:t>
      </w:r>
    </w:p>
    <w:p w14:paraId="2571459C" w14:textId="77777777" w:rsidR="000F7377" w:rsidRDefault="000F7377"/>
    <w:p w14:paraId="058834A9" w14:textId="77777777" w:rsidR="000F7377" w:rsidRDefault="000F7377">
      <w:r xmlns:w="http://schemas.openxmlformats.org/wordprocessingml/2006/main">
        <w:t xml:space="preserve">2. Ordsprogene 3,11-12 - "Min søn, foragt ikke Herrens tugt, og bliv ikke træt af hans irettesættelse, for Herren irettesætter den, han elsker, som en far, den søn, han har lyst til."</w:t>
      </w:r>
    </w:p>
    <w:p w14:paraId="5558F9B5" w14:textId="77777777" w:rsidR="000F7377" w:rsidRDefault="000F7377"/>
    <w:p w14:paraId="51706514" w14:textId="77777777" w:rsidR="000F7377" w:rsidRDefault="000F7377">
      <w:r xmlns:w="http://schemas.openxmlformats.org/wordprocessingml/2006/main">
        <w:t xml:space="preserve">Hebrews 12:7 7 Dersom I udholde Ret, da handler Gud med eder som med Sønner; thi hvilken Søn er den, som </w:t>
      </w:r>
      <w:r xmlns:w="http://schemas.openxmlformats.org/wordprocessingml/2006/main">
        <w:lastRenderedPageBreak xmlns:w="http://schemas.openxmlformats.org/wordprocessingml/2006/main"/>
      </w:r>
      <w:r xmlns:w="http://schemas.openxmlformats.org/wordprocessingml/2006/main">
        <w:t xml:space="preserve">Faderen ikke tugter?</w:t>
      </w:r>
    </w:p>
    <w:p w14:paraId="5FE27F50" w14:textId="77777777" w:rsidR="000F7377" w:rsidRDefault="000F7377"/>
    <w:p w14:paraId="0F3B121B" w14:textId="77777777" w:rsidR="000F7377" w:rsidRDefault="000F7377">
      <w:r xmlns:w="http://schemas.openxmlformats.org/wordprocessingml/2006/main">
        <w:t xml:space="preserve">Gud disciplinerer os, som en far disciplinerer sin søn, fordi han elsker os.</w:t>
      </w:r>
    </w:p>
    <w:p w14:paraId="68325AD1" w14:textId="77777777" w:rsidR="000F7377" w:rsidRDefault="000F7377"/>
    <w:p w14:paraId="6ED2E8ED" w14:textId="77777777" w:rsidR="000F7377" w:rsidRDefault="000F7377">
      <w:r xmlns:w="http://schemas.openxmlformats.org/wordprocessingml/2006/main">
        <w:t xml:space="preserve">1. At lære at omfavne disciplin som en kærlighedsgave</w:t>
      </w:r>
    </w:p>
    <w:p w14:paraId="2C3EC69B" w14:textId="77777777" w:rsidR="000F7377" w:rsidRDefault="000F7377"/>
    <w:p w14:paraId="7F56018B" w14:textId="77777777" w:rsidR="000F7377" w:rsidRDefault="000F7377">
      <w:r xmlns:w="http://schemas.openxmlformats.org/wordprocessingml/2006/main">
        <w:t xml:space="preserve">2. Guds disciplin: Et tegn på hans faderlige kærlighed</w:t>
      </w:r>
    </w:p>
    <w:p w14:paraId="21863E83" w14:textId="77777777" w:rsidR="000F7377" w:rsidRDefault="000F7377"/>
    <w:p w14:paraId="3618FBBC" w14:textId="77777777" w:rsidR="000F7377" w:rsidRDefault="000F7377">
      <w:r xmlns:w="http://schemas.openxmlformats.org/wordprocessingml/2006/main">
        <w:t xml:space="preserve">1. Ordsprogene 3,11-12 - "Min søn, foragt ikke Herrens tugt, og bliv ikke træt af hans irettesættelse, for Herren irettesætter den, han elsker, som en far, den søn, han har lyst til."</w:t>
      </w:r>
    </w:p>
    <w:p w14:paraId="777E3475" w14:textId="77777777" w:rsidR="000F7377" w:rsidRDefault="000F7377"/>
    <w:p w14:paraId="3FAF728D" w14:textId="77777777" w:rsidR="000F7377" w:rsidRDefault="000F7377">
      <w:r xmlns:w="http://schemas.openxmlformats.org/wordprocessingml/2006/main">
        <w:t xml:space="preserve">2. Jakob 1:1-4 - "Tag det til glæde, mine brødre, når I møder forskellige slags prøvelser, for I ved, at prøvelsen af jeres tro fremkalder standhaftighed. Og lad standhaftigheden få sin fulde virkning, så I kan blive perfekt og fuldstændig, mangler intet."</w:t>
      </w:r>
    </w:p>
    <w:p w14:paraId="48CA636A" w14:textId="77777777" w:rsidR="000F7377" w:rsidRDefault="000F7377"/>
    <w:p w14:paraId="1754AB55" w14:textId="77777777" w:rsidR="000F7377" w:rsidRDefault="000F7377">
      <w:r xmlns:w="http://schemas.openxmlformats.org/wordprocessingml/2006/main">
        <w:t xml:space="preserve">Hebrews 12:8 8 Men dersom I ere uden Straf, som alle have Del i, da ere I Bastards og ikke Sønner.</w:t>
      </w:r>
    </w:p>
    <w:p w14:paraId="263D9CD8" w14:textId="77777777" w:rsidR="000F7377" w:rsidRDefault="000F7377"/>
    <w:p w14:paraId="24B6D074" w14:textId="77777777" w:rsidR="000F7377" w:rsidRDefault="000F7377">
      <w:r xmlns:w="http://schemas.openxmlformats.org/wordprocessingml/2006/main">
        <w:t xml:space="preserve">Alle troende er underlagt tugt, og undladelse af at acceptere tugt indebærer, at den troende ikke er et sandt Guds barn.</w:t>
      </w:r>
    </w:p>
    <w:p w14:paraId="1467BEA5" w14:textId="77777777" w:rsidR="000F7377" w:rsidRDefault="000F7377"/>
    <w:p w14:paraId="6B0984E0" w14:textId="77777777" w:rsidR="000F7377" w:rsidRDefault="000F7377">
      <w:r xmlns:w="http://schemas.openxmlformats.org/wordprocessingml/2006/main">
        <w:t xml:space="preserve">1. Guds disciplin: Vejen til sandt sønskab</w:t>
      </w:r>
    </w:p>
    <w:p w14:paraId="673B6368" w14:textId="77777777" w:rsidR="000F7377" w:rsidRDefault="000F7377"/>
    <w:p w14:paraId="6C618B7C" w14:textId="77777777" w:rsidR="000F7377" w:rsidRDefault="000F7377">
      <w:r xmlns:w="http://schemas.openxmlformats.org/wordprocessingml/2006/main">
        <w:t xml:space="preserve">2. Tugtens velsignelse: høste frugterne af accept</w:t>
      </w:r>
    </w:p>
    <w:p w14:paraId="7530F3CD" w14:textId="77777777" w:rsidR="000F7377" w:rsidRDefault="000F7377"/>
    <w:p w14:paraId="72060511" w14:textId="77777777" w:rsidR="000F7377" w:rsidRDefault="000F7377">
      <w:r xmlns:w="http://schemas.openxmlformats.org/wordprocessingml/2006/main">
        <w:t xml:space="preserve">1. Ordsprogene 3,11-12: "Min søn, foragt ikke Herrens tugt, og bliv ikke træt af hans irettesættelse, for Herren irettesætter den, han elsker, som en fader den søn, han har lyst til."</w:t>
      </w:r>
    </w:p>
    <w:p w14:paraId="6BFD5848" w14:textId="77777777" w:rsidR="000F7377" w:rsidRDefault="000F7377"/>
    <w:p w14:paraId="7130ACC7" w14:textId="77777777" w:rsidR="000F7377" w:rsidRDefault="000F7377">
      <w:r xmlns:w="http://schemas.openxmlformats.org/wordprocessingml/2006/main">
        <w:t xml:space="preserve">2. Jakob 1,12: "Salig er den, der forbliver standhaftig under prøvelse, for når han har bestået prøven, vil han modtage livets krone, som Gud har lovet dem, der elsker ham."</w:t>
      </w:r>
    </w:p>
    <w:p w14:paraId="73613A69" w14:textId="77777777" w:rsidR="000F7377" w:rsidRDefault="000F7377"/>
    <w:p w14:paraId="740AD28A" w14:textId="77777777" w:rsidR="000F7377" w:rsidRDefault="000F7377">
      <w:r xmlns:w="http://schemas.openxmlformats.org/wordprocessingml/2006/main">
        <w:t xml:space="preserve">Hebrews 12:9 9 Og vi have haft vort Køds Fædre, som irettesatte os, og vi viste dem Ærbødighed; skulde vi ikke meget hellere underordne os Aandernes Fader og leve?</w:t>
      </w:r>
    </w:p>
    <w:p w14:paraId="5E3BF6D6" w14:textId="77777777" w:rsidR="000F7377" w:rsidRDefault="000F7377"/>
    <w:p w14:paraId="3D794F93" w14:textId="77777777" w:rsidR="000F7377" w:rsidRDefault="000F7377">
      <w:r xmlns:w="http://schemas.openxmlformats.org/wordprocessingml/2006/main">
        <w:t xml:space="preserve">Vi bør give Gud ærbødighed og underordne os ham, så vi kan leve.</w:t>
      </w:r>
    </w:p>
    <w:p w14:paraId="71EEA074" w14:textId="77777777" w:rsidR="000F7377" w:rsidRDefault="000F7377"/>
    <w:p w14:paraId="6A8E6B1D" w14:textId="77777777" w:rsidR="000F7377" w:rsidRDefault="000F7377">
      <w:r xmlns:w="http://schemas.openxmlformats.org/wordprocessingml/2006/main">
        <w:t xml:space="preserve">1. Kraften i Guds Myndighed</w:t>
      </w:r>
    </w:p>
    <w:p w14:paraId="74B023CE" w14:textId="77777777" w:rsidR="000F7377" w:rsidRDefault="000F7377"/>
    <w:p w14:paraId="245A81BC" w14:textId="77777777" w:rsidR="000F7377" w:rsidRDefault="000F7377">
      <w:r xmlns:w="http://schemas.openxmlformats.org/wordprocessingml/2006/main">
        <w:t xml:space="preserve">2. Vores ansvar for at adlyde Gud</w:t>
      </w:r>
    </w:p>
    <w:p w14:paraId="3F2FD25A" w14:textId="77777777" w:rsidR="000F7377" w:rsidRDefault="000F7377"/>
    <w:p w14:paraId="28A5A45C" w14:textId="77777777" w:rsidR="000F7377" w:rsidRDefault="000F7377">
      <w:r xmlns:w="http://schemas.openxmlformats.org/wordprocessingml/2006/main">
        <w:t xml:space="preserve">1. Ordsprogene 3:11-12 - Min søn, foragt ikke Herrens tugt, og bliv ikke træt af hans irettesættelse, for Herren irettesætter den, han elsker, som en far, den søn, han har lyst til.</w:t>
      </w:r>
    </w:p>
    <w:p w14:paraId="759F12D8" w14:textId="77777777" w:rsidR="000F7377" w:rsidRDefault="000F7377"/>
    <w:p w14:paraId="72A2D5DC" w14:textId="77777777" w:rsidR="000F7377" w:rsidRDefault="000F7377">
      <w:r xmlns:w="http://schemas.openxmlformats.org/wordprocessingml/2006/main">
        <w:t xml:space="preserve">2. Romerne 8:14-15 - For alle, der ledes af Guds Ånd, er Guds børn. For I har ikke modtaget slaveriets ånd for at falde tilbage til frygt, men I har modtaget adoptionsånden som sønner, ved hvem vi råber: "Abba! Far!"</w:t>
      </w:r>
    </w:p>
    <w:p w14:paraId="6BF3609D" w14:textId="77777777" w:rsidR="000F7377" w:rsidRDefault="000F7377"/>
    <w:p w14:paraId="72CE6570" w14:textId="77777777" w:rsidR="000F7377" w:rsidRDefault="000F7377">
      <w:r xmlns:w="http://schemas.openxmlformats.org/wordprocessingml/2006/main">
        <w:t xml:space="preserve">Hebrews 12:10 10 Thi de tugtede os i nogle få Dage efter deres egen Behag; men han til vort Fortjeneste, for at vi kunde faa Del i hans Hellighed.</w:t>
      </w:r>
    </w:p>
    <w:p w14:paraId="73166402" w14:textId="77777777" w:rsidR="000F7377" w:rsidRDefault="000F7377"/>
    <w:p w14:paraId="3D079757" w14:textId="77777777" w:rsidR="000F7377" w:rsidRDefault="000F7377">
      <w:r xmlns:w="http://schemas.openxmlformats.org/wordprocessingml/2006/main">
        <w:t xml:space="preserve">Gud tugter os for vores egen gavn, så vi kan få del i hans hellighed.</w:t>
      </w:r>
    </w:p>
    <w:p w14:paraId="6745ACC2" w14:textId="77777777" w:rsidR="000F7377" w:rsidRDefault="000F7377"/>
    <w:p w14:paraId="77018B9B" w14:textId="77777777" w:rsidR="000F7377" w:rsidRDefault="000F7377">
      <w:r xmlns:w="http://schemas.openxmlformats.org/wordprocessingml/2006/main">
        <w:t xml:space="preserve">1. "Velsignelsen ved at tugte: Hvordan Guds disciplin kan hjælpe os med at komme tættere på ham"</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"Hellighedens gave: At blive delagtig i Guds hellighed gennem hans disciplin"</w:t>
      </w:r>
    </w:p>
    <w:p w14:paraId="1AE0FC8F" w14:textId="77777777" w:rsidR="000F7377" w:rsidRDefault="000F7377"/>
    <w:p w14:paraId="4445B884" w14:textId="77777777" w:rsidR="000F7377" w:rsidRDefault="000F7377">
      <w:r xmlns:w="http://schemas.openxmlformats.org/wordprocessingml/2006/main">
        <w:t xml:space="preserve">1. Jakob 1:2-4 - Regn det som glæde, mine brødre, når I møder prøvelser af forskellig art, for I ved, at prøvelsen af jeres tro fremkalder standhaftighed. Og lad standhaftigheden få sin fulde virkning, så du kan blive fuldkommen og fuldkommen, uden at mangle noget.</w:t>
      </w:r>
    </w:p>
    <w:p w14:paraId="41C46D21" w14:textId="77777777" w:rsidR="000F7377" w:rsidRDefault="000F7377"/>
    <w:p w14:paraId="279B6847" w14:textId="77777777" w:rsidR="000F7377" w:rsidRDefault="000F7377">
      <w:r xmlns:w="http://schemas.openxmlformats.org/wordprocessingml/2006/main">
        <w:t xml:space="preserve">2. Ordsprogene 3:11-12 - Min søn, foragt ikke Herrens tugt, og bliv ikke træt af hans irettesættelse, for Herren irettesætter den, han elsker, som en far, den søn, han har behag i.</w:t>
      </w:r>
    </w:p>
    <w:p w14:paraId="0FFC24BE" w14:textId="77777777" w:rsidR="000F7377" w:rsidRDefault="000F7377"/>
    <w:p w14:paraId="571A424C" w14:textId="77777777" w:rsidR="000F7377" w:rsidRDefault="000F7377">
      <w:r xmlns:w="http://schemas.openxmlformats.org/wordprocessingml/2006/main">
        <w:t xml:space="preserve">Hebrews 12:11 11 Men nu synes ingen Ret at være glædelig, men ærgerlig; dog frembringer den derefter Retfærdighedens fredelige Frugt for dem, som øves derved.</w:t>
      </w:r>
    </w:p>
    <w:p w14:paraId="256E3D12" w14:textId="77777777" w:rsidR="000F7377" w:rsidRDefault="000F7377"/>
    <w:p w14:paraId="11299EC1" w14:textId="77777777" w:rsidR="000F7377" w:rsidRDefault="000F7377">
      <w:r xmlns:w="http://schemas.openxmlformats.org/wordprocessingml/2006/main">
        <w:t xml:space="preserve">At tugte virker måske ikke glædeligt på det tidspunkt, men det vil give retfærdig og fredelig frugt bagefter.</w:t>
      </w:r>
    </w:p>
    <w:p w14:paraId="04BC02F8" w14:textId="77777777" w:rsidR="000F7377" w:rsidRDefault="000F7377"/>
    <w:p w14:paraId="3BCAA80E" w14:textId="77777777" w:rsidR="000F7377" w:rsidRDefault="000F7377">
      <w:r xmlns:w="http://schemas.openxmlformats.org/wordprocessingml/2006/main">
        <w:t xml:space="preserve">1: At acceptere livets strabadser for at høste retfærdighedens belønninger.</w:t>
      </w:r>
    </w:p>
    <w:p w14:paraId="689DF142" w14:textId="77777777" w:rsidR="000F7377" w:rsidRDefault="000F7377"/>
    <w:p w14:paraId="0E3D5875" w14:textId="77777777" w:rsidR="000F7377" w:rsidRDefault="000F7377">
      <w:r xmlns:w="http://schemas.openxmlformats.org/wordprocessingml/2006/main">
        <w:t xml:space="preserve">2: Glæde sig over resultatet af Guds tugt.</w:t>
      </w:r>
    </w:p>
    <w:p w14:paraId="62772E0F" w14:textId="77777777" w:rsidR="000F7377" w:rsidRDefault="000F7377"/>
    <w:p w14:paraId="112EE013" w14:textId="77777777" w:rsidR="000F7377" w:rsidRDefault="000F7377">
      <w:r xmlns:w="http://schemas.openxmlformats.org/wordprocessingml/2006/main">
        <w:t xml:space="preserve">1:Jakob 1:2-4 - Betragt det som ren glæde, mine brødre og søstre, hver gang I møder mange slags prøvelser, fordi I ved, at prøvelsen af jeres tro giver udholdenhed. Lad udholdenhed afslutte sit arbejde, så du kan være moden og fuldendt og ikke mangle noget.</w:t>
      </w:r>
    </w:p>
    <w:p w14:paraId="4E56FE96" w14:textId="77777777" w:rsidR="000F7377" w:rsidRDefault="000F7377"/>
    <w:p w14:paraId="7A71977B" w14:textId="77777777" w:rsidR="000F7377" w:rsidRDefault="000F7377">
      <w:r xmlns:w="http://schemas.openxmlformats.org/wordprocessingml/2006/main">
        <w:t xml:space="preserve">2: Ordsprogene 3:11-12 - Min søn, foragt ikke Herrens tugt, og fortryd ikke hans irettesættelse, for Herren tugter dem, han elsker, som en far, den søn, han har lyst til.</w:t>
      </w:r>
    </w:p>
    <w:p w14:paraId="72CD4576" w14:textId="77777777" w:rsidR="000F7377" w:rsidRDefault="000F7377"/>
    <w:p w14:paraId="47EEC2C4" w14:textId="77777777" w:rsidR="000F7377" w:rsidRDefault="000F7377">
      <w:r xmlns:w="http://schemas.openxmlformats.org/wordprocessingml/2006/main">
        <w:t xml:space="preserve">Hebrews 12:12 12 Derfor opløft de nedhængende Hænder og de svage Knæ;</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Passagen opfordrer os til at være stærke og til ikke at give op.</w:t>
      </w:r>
    </w:p>
    <w:p w14:paraId="4FBCBD24" w14:textId="77777777" w:rsidR="000F7377" w:rsidRDefault="000F7377"/>
    <w:p w14:paraId="16B0F4E2" w14:textId="77777777" w:rsidR="000F7377" w:rsidRDefault="000F7377">
      <w:r xmlns:w="http://schemas.openxmlformats.org/wordprocessingml/2006/main">
        <w:t xml:space="preserve">1. Stå op og hold ud: Sådan overvinder du udfordringer med tro</w:t>
      </w:r>
    </w:p>
    <w:p w14:paraId="1DAF3DAC" w14:textId="77777777" w:rsidR="000F7377" w:rsidRDefault="000F7377"/>
    <w:p w14:paraId="66DDB278" w14:textId="77777777" w:rsidR="000F7377" w:rsidRDefault="000F7377">
      <w:r xmlns:w="http://schemas.openxmlformats.org/wordprocessingml/2006/main">
        <w:t xml:space="preserve">2. Styrkelse af vores tro: Sådan står du fast i vanskelige tider</w:t>
      </w:r>
    </w:p>
    <w:p w14:paraId="62148E44" w14:textId="77777777" w:rsidR="000F7377" w:rsidRDefault="000F7377"/>
    <w:p w14:paraId="49A2BD64" w14:textId="77777777" w:rsidR="000F7377" w:rsidRDefault="000F7377">
      <w:r xmlns:w="http://schemas.openxmlformats.org/wordprocessingml/2006/main">
        <w:t xml:space="preserve">1. Esajas 40:31 - "Men de, der venter på Herren, får fornyet deres styrke, de stige op med vinger som ørne, de løbe og ikke blive trætte, og de skal gå og ikke blive trætte."</w:t>
      </w:r>
    </w:p>
    <w:p w14:paraId="03487462" w14:textId="77777777" w:rsidR="000F7377" w:rsidRDefault="000F7377"/>
    <w:p w14:paraId="0DA578EB" w14:textId="77777777" w:rsidR="000F7377" w:rsidRDefault="000F7377">
      <w:r xmlns:w="http://schemas.openxmlformats.org/wordprocessingml/2006/main">
        <w:t xml:space="preserve">2. 1. Korintherbrev 16:13 - "Våg, stå fast i troen, forlad jer som mennesker, vær stærke."</w:t>
      </w:r>
    </w:p>
    <w:p w14:paraId="201C9462" w14:textId="77777777" w:rsidR="000F7377" w:rsidRDefault="000F7377"/>
    <w:p w14:paraId="03754940" w14:textId="77777777" w:rsidR="000F7377" w:rsidRDefault="000F7377">
      <w:r xmlns:w="http://schemas.openxmlformats.org/wordprocessingml/2006/main">
        <w:t xml:space="preserve">Hebrews 12:13 13 Og gør lige Stier for eders Fødder, for at det halte ikke skal vendes af Vejen; men lad det hellere helbredes.</w:t>
      </w:r>
    </w:p>
    <w:p w14:paraId="4587C0F7" w14:textId="77777777" w:rsidR="000F7377" w:rsidRDefault="000F7377"/>
    <w:p w14:paraId="04029DB9" w14:textId="77777777" w:rsidR="000F7377" w:rsidRDefault="000F7377">
      <w:r xmlns:w="http://schemas.openxmlformats.org/wordprocessingml/2006/main">
        <w:t xml:space="preserve">Vi bør stræbe efter en lige og retfærdig vej og hjælpe dem i nød i stedet for at se bort fra dem.</w:t>
      </w:r>
    </w:p>
    <w:p w14:paraId="73697B73" w14:textId="77777777" w:rsidR="000F7377" w:rsidRDefault="000F7377"/>
    <w:p w14:paraId="30B1E24A" w14:textId="77777777" w:rsidR="000F7377" w:rsidRDefault="000F7377">
      <w:r xmlns:w="http://schemas.openxmlformats.org/wordprocessingml/2006/main">
        <w:t xml:space="preserve">1. "Retfærdighedens vej"</w:t>
      </w:r>
    </w:p>
    <w:p w14:paraId="3342FFEF" w14:textId="77777777" w:rsidR="000F7377" w:rsidRDefault="000F7377"/>
    <w:p w14:paraId="2C613F81" w14:textId="77777777" w:rsidR="000F7377" w:rsidRDefault="000F7377">
      <w:r xmlns:w="http://schemas.openxmlformats.org/wordprocessingml/2006/main">
        <w:t xml:space="preserve">2. "Hjælpe den lamme"</w:t>
      </w:r>
    </w:p>
    <w:p w14:paraId="29CDFCE0" w14:textId="77777777" w:rsidR="000F7377" w:rsidRDefault="000F7377"/>
    <w:p w14:paraId="5E6ADC03" w14:textId="77777777" w:rsidR="000F7377" w:rsidRDefault="000F7377">
      <w:r xmlns:w="http://schemas.openxmlformats.org/wordprocessingml/2006/main">
        <w:t xml:space="preserve">1. Ordsprogene 14:12 - Der er en måde, der ser ud til at være rigtig, men i sidste ende fører den til døden.</w:t>
      </w:r>
    </w:p>
    <w:p w14:paraId="44875999" w14:textId="77777777" w:rsidR="000F7377" w:rsidRDefault="000F7377"/>
    <w:p w14:paraId="17851BC0" w14:textId="77777777" w:rsidR="000F7377" w:rsidRDefault="000F7377">
      <w:r xmlns:w="http://schemas.openxmlformats.org/wordprocessingml/2006/main">
        <w:t xml:space="preserve">2. Jakob 1:27 - Religion, som Gud vor Fader accepterer som ren og fejlfri, er denne: at passe forældreløse og enker i deres nød og at holde sig fra at blive forurenet af verden.</w:t>
      </w:r>
    </w:p>
    <w:p w14:paraId="68864E11" w14:textId="77777777" w:rsidR="000F7377" w:rsidRDefault="000F7377"/>
    <w:p w14:paraId="036DE0A9" w14:textId="77777777" w:rsidR="000F7377" w:rsidRDefault="000F7377">
      <w:r xmlns:w="http://schemas.openxmlformats.org/wordprocessingml/2006/main">
        <w:t xml:space="preserve">Hebræerne 12:14 Følg freden med alle mennesker og hellighed, uden hvilken ingen skal se Herren.</w:t>
      </w:r>
    </w:p>
    <w:p w14:paraId="295057E3" w14:textId="77777777" w:rsidR="000F7377" w:rsidRDefault="000F7377"/>
    <w:p w14:paraId="0A48648D" w14:textId="77777777" w:rsidR="000F7377" w:rsidRDefault="000F7377">
      <w:r xmlns:w="http://schemas.openxmlformats.org/wordprocessingml/2006/main">
        <w:t xml:space="preserve">Vi bør stræbe efter fred og hellighed, for uden dem vil ingen være i stand til at se Herren.</w:t>
      </w:r>
    </w:p>
    <w:p w14:paraId="16463AD5" w14:textId="77777777" w:rsidR="000F7377" w:rsidRDefault="000F7377"/>
    <w:p w14:paraId="1F4BCD68" w14:textId="77777777" w:rsidR="000F7377" w:rsidRDefault="000F7377">
      <w:r xmlns:w="http://schemas.openxmlformats.org/wordprocessingml/2006/main">
        <w:t xml:space="preserve">1. Hellighed er afgørende for et forhold til Gud</w:t>
      </w:r>
    </w:p>
    <w:p w14:paraId="3A13C1F5" w14:textId="77777777" w:rsidR="000F7377" w:rsidRDefault="000F7377"/>
    <w:p w14:paraId="2304B02B" w14:textId="77777777" w:rsidR="000F7377" w:rsidRDefault="000F7377">
      <w:r xmlns:w="http://schemas.openxmlformats.org/wordprocessingml/2006/main">
        <w:t xml:space="preserve">2. At jage fred er vejen til glæde</w:t>
      </w:r>
    </w:p>
    <w:p w14:paraId="05E72523" w14:textId="77777777" w:rsidR="000F7377" w:rsidRDefault="000F7377"/>
    <w:p w14:paraId="0F885615" w14:textId="77777777" w:rsidR="000F7377" w:rsidRDefault="000F7377">
      <w:r xmlns:w="http://schemas.openxmlformats.org/wordprocessingml/2006/main">
        <w:t xml:space="preserve">1. 1. Peter 1:15-16 - Men ligesom han, som kaldte jer, er hellig, så vær hellig i alt, hvad I gør; thi der står skrevet: Vær hellige, for jeg er hellig.</w:t>
      </w:r>
    </w:p>
    <w:p w14:paraId="7C5B171A" w14:textId="77777777" w:rsidR="000F7377" w:rsidRDefault="000F7377"/>
    <w:p w14:paraId="4D92387B" w14:textId="77777777" w:rsidR="000F7377" w:rsidRDefault="000F7377">
      <w:r xmlns:w="http://schemas.openxmlformats.org/wordprocessingml/2006/main">
        <w:t xml:space="preserve">2. Romerne 12:18 - Hvis det er muligt, så vidt det afhænger af dig, så lev i fred med alle.</w:t>
      </w:r>
    </w:p>
    <w:p w14:paraId="7D8DA038" w14:textId="77777777" w:rsidR="000F7377" w:rsidRDefault="000F7377"/>
    <w:p w14:paraId="3D4886DF" w14:textId="77777777" w:rsidR="000F7377" w:rsidRDefault="000F7377">
      <w:r xmlns:w="http://schemas.openxmlformats.org/wordprocessingml/2006/main">
        <w:t xml:space="preserve">Hebrews 12:15 15 og ser omhyggeligt til, at ingen undlader Guds Naade; for at ikke nogen rod af bitterhed, der springer frem, skal plage jer, og derved bliver mange urene;</w:t>
      </w:r>
    </w:p>
    <w:p w14:paraId="226ADCAD" w14:textId="77777777" w:rsidR="000F7377" w:rsidRDefault="000F7377"/>
    <w:p w14:paraId="78A08D25" w14:textId="77777777" w:rsidR="000F7377" w:rsidRDefault="000F7377">
      <w:r xmlns:w="http://schemas.openxmlformats.org/wordprocessingml/2006/main">
        <w:t xml:space="preserve">Vær flittig med at søge Guds nåde, så bitterhed ikke kommer ind i dit liv og får andre til at blive besmittet.</w:t>
      </w:r>
    </w:p>
    <w:p w14:paraId="4253BC67" w14:textId="77777777" w:rsidR="000F7377" w:rsidRDefault="000F7377"/>
    <w:p w14:paraId="216F8DEB" w14:textId="77777777" w:rsidR="000F7377" w:rsidRDefault="000F7377">
      <w:r xmlns:w="http://schemas.openxmlformats.org/wordprocessingml/2006/main">
        <w:t xml:space="preserve">1. Lad ikke bitterhed slå rod i dit liv</w:t>
      </w:r>
    </w:p>
    <w:p w14:paraId="4FA42352" w14:textId="77777777" w:rsidR="000F7377" w:rsidRDefault="000F7377"/>
    <w:p w14:paraId="66EBEE68" w14:textId="77777777" w:rsidR="000F7377" w:rsidRDefault="000F7377">
      <w:r xmlns:w="http://schemas.openxmlformats.org/wordprocessingml/2006/main">
        <w:t xml:space="preserve">2. Søg nåde og undgå fristelser</w:t>
      </w:r>
    </w:p>
    <w:p w14:paraId="04260206" w14:textId="77777777" w:rsidR="000F7377" w:rsidRDefault="000F7377"/>
    <w:p w14:paraId="4128456B" w14:textId="77777777" w:rsidR="000F7377" w:rsidRDefault="000F7377">
      <w:r xmlns:w="http://schemas.openxmlformats.org/wordprocessingml/2006/main">
        <w:t xml:space="preserve">1. Efeserne 4:26-27 - Vær venlige og medfølende mod hinanden, og tilgiv hinanden, ligesom Gud i Kristus tilgav jer.</w:t>
      </w:r>
    </w:p>
    <w:p w14:paraId="40FBFE46" w14:textId="77777777" w:rsidR="000F7377" w:rsidRDefault="000F7377"/>
    <w:p w14:paraId="1E56AC8E" w14:textId="77777777" w:rsidR="000F7377" w:rsidRDefault="000F7377">
      <w:r xmlns:w="http://schemas.openxmlformats.org/wordprocessingml/2006/main">
        <w:t xml:space="preserve">2. Jakob 1:14-15 - Men hver person bliver fristet, når de bliver trukket væk af deres eget onde begær og lokket. Så, efter at begæret er blevet undfanget, føder det synd; og synden, når den er fuldvoksen, </w:t>
      </w:r>
      <w:r xmlns:w="http://schemas.openxmlformats.org/wordprocessingml/2006/main">
        <w:lastRenderedPageBreak xmlns:w="http://schemas.openxmlformats.org/wordprocessingml/2006/main"/>
      </w:r>
      <w:r xmlns:w="http://schemas.openxmlformats.org/wordprocessingml/2006/main">
        <w:t xml:space="preserve">føder døden.</w:t>
      </w:r>
    </w:p>
    <w:p w14:paraId="7E26975A" w14:textId="77777777" w:rsidR="000F7377" w:rsidRDefault="000F7377"/>
    <w:p w14:paraId="29895ABF" w14:textId="77777777" w:rsidR="000F7377" w:rsidRDefault="000F7377">
      <w:r xmlns:w="http://schemas.openxmlformats.org/wordprocessingml/2006/main">
        <w:t xml:space="preserve">Hebræerne 12:16 For at der ikke skal være nogen utugter eller vanhellig som Esau, som for en Stik Kød solgte sin Førstefødselsret.</w:t>
      </w:r>
    </w:p>
    <w:p w14:paraId="156B1F64" w14:textId="77777777" w:rsidR="000F7377" w:rsidRDefault="000F7377"/>
    <w:p w14:paraId="499FF62D" w14:textId="77777777" w:rsidR="000F7377" w:rsidRDefault="000F7377">
      <w:r xmlns:w="http://schemas.openxmlformats.org/wordprocessingml/2006/main">
        <w:t xml:space="preserve">Esaus hensynsløshed tjener som en advarsel om ikke at blive så let lokket af verdslige ønsker.</w:t>
      </w:r>
    </w:p>
    <w:p w14:paraId="18B3F4B1" w14:textId="77777777" w:rsidR="000F7377" w:rsidRDefault="000F7377"/>
    <w:p w14:paraId="4ABEE3B2" w14:textId="77777777" w:rsidR="000F7377" w:rsidRDefault="000F7377">
      <w:r xmlns:w="http://schemas.openxmlformats.org/wordprocessingml/2006/main">
        <w:t xml:space="preserve">1: Vær ikke som Esau, der forlod sin førstefødselsret for en kortvarig fornøjelse.</w:t>
      </w:r>
    </w:p>
    <w:p w14:paraId="183202C0" w14:textId="77777777" w:rsidR="000F7377" w:rsidRDefault="000F7377"/>
    <w:p w14:paraId="51A0467B" w14:textId="77777777" w:rsidR="000F7377" w:rsidRDefault="000F7377">
      <w:r xmlns:w="http://schemas.openxmlformats.org/wordprocessingml/2006/main">
        <w:t xml:space="preserve">2: Pas på vores tendens til at blive lokket væk fra Guds løfter af forbigående fornøjelser.</w:t>
      </w:r>
    </w:p>
    <w:p w14:paraId="0CBCC882" w14:textId="77777777" w:rsidR="000F7377" w:rsidRDefault="000F7377"/>
    <w:p w14:paraId="4164E550" w14:textId="77777777" w:rsidR="000F7377" w:rsidRDefault="000F7377">
      <w:r xmlns:w="http://schemas.openxmlformats.org/wordprocessingml/2006/main">
        <w:t xml:space="preserve">1: Jakob 4:3-4 - I beder og modtager ikke, fordi I beder forkert, så I kan bruge det på jeres fornøjelser.</w:t>
      </w:r>
    </w:p>
    <w:p w14:paraId="56BE0FD8" w14:textId="77777777" w:rsidR="000F7377" w:rsidRDefault="000F7377"/>
    <w:p w14:paraId="5472ACE1" w14:textId="77777777" w:rsidR="000F7377" w:rsidRDefault="000F7377">
      <w:r xmlns:w="http://schemas.openxmlformats.org/wordprocessingml/2006/main">
        <w:t xml:space="preserve">2:2 Timothy 2:22 - Fly også ungdommens lyster, men følg retfærdighed, tro, næstekærlighed, fred med dem, som påkalder Herren af et rent hjerte.</w:t>
      </w:r>
    </w:p>
    <w:p w14:paraId="4E5F24A8" w14:textId="77777777" w:rsidR="000F7377" w:rsidRDefault="000F7377"/>
    <w:p w14:paraId="330E109B" w14:textId="77777777" w:rsidR="000F7377" w:rsidRDefault="000F7377">
      <w:r xmlns:w="http://schemas.openxmlformats.org/wordprocessingml/2006/main">
        <w:t xml:space="preserve">Hebrews 12:17 17 Thi I vide, hvorledes han senere, da han vilde have arvet Velsignelsen, blev forkastet; thi han fandt intet Sted for Omvendelse, skønt han søgte det omhyggeligt med Taarer.</w:t>
      </w:r>
    </w:p>
    <w:p w14:paraId="3D9FE067" w14:textId="77777777" w:rsidR="000F7377" w:rsidRDefault="000F7377"/>
    <w:p w14:paraId="39709DF2" w14:textId="77777777" w:rsidR="000F7377" w:rsidRDefault="000F7377">
      <w:r xmlns:w="http://schemas.openxmlformats.org/wordprocessingml/2006/main">
        <w:t xml:space="preserve">Denne passage taler om, at Esau ikke var i stand til at modtage den velsignelse, han søgte fra sin far, Isak, på trods af hans oprigtige omvendelse.</w:t>
      </w:r>
    </w:p>
    <w:p w14:paraId="30680E2E" w14:textId="77777777" w:rsidR="000F7377" w:rsidRDefault="000F7377"/>
    <w:p w14:paraId="22F4B635" w14:textId="77777777" w:rsidR="000F7377" w:rsidRDefault="000F7377">
      <w:r xmlns:w="http://schemas.openxmlformats.org/wordprocessingml/2006/main">
        <w:t xml:space="preserve">1. Behovet for ægte omvendelse: Undersøgelse af historien om Esau</w:t>
      </w:r>
    </w:p>
    <w:p w14:paraId="20FECB46" w14:textId="77777777" w:rsidR="000F7377" w:rsidRDefault="000F7377"/>
    <w:p w14:paraId="69C902DC" w14:textId="77777777" w:rsidR="000F7377" w:rsidRDefault="000F7377">
      <w:r xmlns:w="http://schemas.openxmlformats.org/wordprocessingml/2006/main">
        <w:t xml:space="preserve">2. Sådan modtager du Guds velsignelser: Lær af historien om Esau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Korintherbrev 7:10 - "For sorg fra Gud frembringer en omvendelse, der fører til frelse uden anger, mens verdslig sorg fremkalder død."</w:t>
      </w:r>
    </w:p>
    <w:p w14:paraId="412A6E6E" w14:textId="77777777" w:rsidR="000F7377" w:rsidRDefault="000F7377"/>
    <w:p w14:paraId="13DB5B77" w14:textId="77777777" w:rsidR="000F7377" w:rsidRDefault="000F7377">
      <w:r xmlns:w="http://schemas.openxmlformats.org/wordprocessingml/2006/main">
        <w:t xml:space="preserve">2. Jakob 4:8 - "Nær dig til Gud, og han vil nærme sig dig. Rens dine hænder, I syndere, og rens jeres hjerter, I dobbeltmoralske."</w:t>
      </w:r>
    </w:p>
    <w:p w14:paraId="61508E1D" w14:textId="77777777" w:rsidR="000F7377" w:rsidRDefault="000F7377"/>
    <w:p w14:paraId="6A68DCFA" w14:textId="77777777" w:rsidR="000F7377" w:rsidRDefault="000F7377">
      <w:r xmlns:w="http://schemas.openxmlformats.org/wordprocessingml/2006/main">
        <w:t xml:space="preserve">Hebræerne 12:18 Thi I ere ikke kommen til det Bjerg, som kunde røres, og som brændte med Ild, ej heller til Mørke og Mørke og Uvejr,</w:t>
      </w:r>
    </w:p>
    <w:p w14:paraId="53F258FB" w14:textId="77777777" w:rsidR="000F7377" w:rsidRDefault="000F7377"/>
    <w:p w14:paraId="134C802F" w14:textId="77777777" w:rsidR="000F7377" w:rsidRDefault="000F7377">
      <w:r xmlns:w="http://schemas.openxmlformats.org/wordprocessingml/2006/main">
        <w:t xml:space="preserve">Passagen taler om, at kristne ikke behøver at udholde fysiske prøvelser, som israelitterne gjorde ved Sinaj-bjerget.</w:t>
      </w:r>
    </w:p>
    <w:p w14:paraId="78DE4D3C" w14:textId="77777777" w:rsidR="000F7377" w:rsidRDefault="000F7377"/>
    <w:p w14:paraId="0345DF8D" w14:textId="77777777" w:rsidR="000F7377" w:rsidRDefault="000F7377">
      <w:r xmlns:w="http://schemas.openxmlformats.org/wordprocessingml/2006/main">
        <w:t xml:space="preserve">1: Vi er kaldet til en levende tro, ikke en fysisk prøvelse.</w:t>
      </w:r>
    </w:p>
    <w:p w14:paraId="2A9DD54D" w14:textId="77777777" w:rsidR="000F7377" w:rsidRDefault="000F7377"/>
    <w:p w14:paraId="040CC3D8" w14:textId="77777777" w:rsidR="000F7377" w:rsidRDefault="000F7377">
      <w:r xmlns:w="http://schemas.openxmlformats.org/wordprocessingml/2006/main">
        <w:t xml:space="preserve">2: Vi er blevet velsignet med en åndelig pagt, ikke en fysisk.</w:t>
      </w:r>
    </w:p>
    <w:p w14:paraId="78C1E9EA" w14:textId="77777777" w:rsidR="000F7377" w:rsidRDefault="000F7377"/>
    <w:p w14:paraId="4237BBE8" w14:textId="77777777" w:rsidR="000F7377" w:rsidRDefault="000F7377">
      <w:r xmlns:w="http://schemas.openxmlformats.org/wordprocessingml/2006/main">
        <w:t xml:space="preserve">1: 2. Mosebog 19:12-13 – Moses advarer israelitterne om de fysiske prøvelser, de vil udstå.</w:t>
      </w:r>
    </w:p>
    <w:p w14:paraId="6F307D88" w14:textId="77777777" w:rsidR="000F7377" w:rsidRDefault="000F7377"/>
    <w:p w14:paraId="324CCAD6" w14:textId="77777777" w:rsidR="000F7377" w:rsidRDefault="000F7377">
      <w:r xmlns:w="http://schemas.openxmlformats.org/wordprocessingml/2006/main">
        <w:t xml:space="preserve">2: Hebræerbrevet 10:22 – Vi er kaldet til at have en tro, der frembringer indre retfærdighed.</w:t>
      </w:r>
    </w:p>
    <w:p w14:paraId="470E341B" w14:textId="77777777" w:rsidR="000F7377" w:rsidRDefault="000F7377"/>
    <w:p w14:paraId="06F1CAC6" w14:textId="77777777" w:rsidR="000F7377" w:rsidRDefault="000F7377">
      <w:r xmlns:w="http://schemas.openxmlformats.org/wordprocessingml/2006/main">
        <w:t xml:space="preserve">Hebrews 12:19 og lyden af en basun og ords røst; hvilken Røst de, som hørte, bad om, at Ordet ikke mere skulde siges til dem:</w:t>
      </w:r>
    </w:p>
    <w:p w14:paraId="04FCD50A" w14:textId="77777777" w:rsidR="000F7377" w:rsidRDefault="000F7377"/>
    <w:p w14:paraId="7285A291" w14:textId="77777777" w:rsidR="000F7377" w:rsidRDefault="000F7377">
      <w:r xmlns:w="http://schemas.openxmlformats.org/wordprocessingml/2006/main">
        <w:t xml:space="preserve">De, der hørte Guds røst tale gennem en trompet, bad om, at ordet ikke længere skulle siges til dem.</w:t>
      </w:r>
    </w:p>
    <w:p w14:paraId="0BBA8EE3" w14:textId="77777777" w:rsidR="000F7377" w:rsidRDefault="000F7377"/>
    <w:p w14:paraId="0F0857D6" w14:textId="77777777" w:rsidR="000F7377" w:rsidRDefault="000F7377">
      <w:r xmlns:w="http://schemas.openxmlformats.org/wordprocessingml/2006/main">
        <w:t xml:space="preserve">1. Kraften i Guds stemme: Hvordan vores reaktion bør være</w:t>
      </w:r>
    </w:p>
    <w:p w14:paraId="4E1E5727" w14:textId="77777777" w:rsidR="000F7377" w:rsidRDefault="000F7377"/>
    <w:p w14:paraId="7D0245A9" w14:textId="77777777" w:rsidR="000F7377" w:rsidRDefault="000F7377">
      <w:r xmlns:w="http://schemas.openxmlformats.org/wordprocessingml/2006/main">
        <w:t xml:space="preserve">2. En opfordring til at lytte og adlyde: Hvad vi lærer af Hebræerne 12:19</w:t>
      </w:r>
    </w:p>
    <w:p w14:paraId="5B376412" w14:textId="77777777" w:rsidR="000F7377" w:rsidRDefault="000F7377"/>
    <w:p w14:paraId="7706F428" w14:textId="77777777" w:rsidR="000F7377" w:rsidRDefault="000F7377">
      <w:r xmlns:w="http://schemas.openxmlformats.org/wordprocessingml/2006/main">
        <w:t xml:space="preserve">1. Esajas 30:21 - Og dine ører skal høre et ord bag dig, som siger: Dette er vejen, gå på den, når du vender om til højre, og når du vender om til venstre.</w:t>
      </w:r>
    </w:p>
    <w:p w14:paraId="60D198C4" w14:textId="77777777" w:rsidR="000F7377" w:rsidRDefault="000F7377"/>
    <w:p w14:paraId="63DE8951" w14:textId="77777777" w:rsidR="000F7377" w:rsidRDefault="000F7377">
      <w:r xmlns:w="http://schemas.openxmlformats.org/wordprocessingml/2006/main">
        <w:t xml:space="preserve">2. Jakob 1:22 - Men vær ordets gørere og ikke alene tilhørere, idet I selv bedrager jer.</w:t>
      </w:r>
    </w:p>
    <w:p w14:paraId="6B46DAC4" w14:textId="77777777" w:rsidR="000F7377" w:rsidRDefault="000F7377"/>
    <w:p w14:paraId="18437217" w14:textId="77777777" w:rsidR="000F7377" w:rsidRDefault="000F7377">
      <w:r xmlns:w="http://schemas.openxmlformats.org/wordprocessingml/2006/main">
        <w:t xml:space="preserve">Hebræerne 12:20 (Thi de kunne ikke udholde det, der blev befalet, og hvis et dyr rører ved bjerget, skal det stenes eller gennembrydes med en pil.</w:t>
      </w:r>
    </w:p>
    <w:p w14:paraId="6E7C8A95" w14:textId="77777777" w:rsidR="000F7377" w:rsidRDefault="000F7377"/>
    <w:p w14:paraId="3ADD791B" w14:textId="77777777" w:rsidR="000F7377" w:rsidRDefault="000F7377">
      <w:r xmlns:w="http://schemas.openxmlformats.org/wordprocessingml/2006/main">
        <w:t xml:space="preserve">Passagen taler om israelitternes frygt for Sinaj-bjerget, da Gud talte til dem fra bjerget og befalede dem ikke at røre ved det, ellers ville de blive straffet.</w:t>
      </w:r>
    </w:p>
    <w:p w14:paraId="5D7BC7C4" w14:textId="77777777" w:rsidR="000F7377" w:rsidRDefault="000F7377"/>
    <w:p w14:paraId="70AB8490" w14:textId="77777777" w:rsidR="000F7377" w:rsidRDefault="000F7377">
      <w:r xmlns:w="http://schemas.openxmlformats.org/wordprocessingml/2006/main">
        <w:t xml:space="preserve">1. Frygt for Herren er begyndelsen til visdom.</w:t>
      </w:r>
    </w:p>
    <w:p w14:paraId="7F098AC2" w14:textId="77777777" w:rsidR="000F7377" w:rsidRDefault="000F7377"/>
    <w:p w14:paraId="2C1D3DD2" w14:textId="77777777" w:rsidR="000F7377" w:rsidRDefault="000F7377">
      <w:r xmlns:w="http://schemas.openxmlformats.org/wordprocessingml/2006/main">
        <w:t xml:space="preserve">2. Gud er hellig og kræver hellighed af os.</w:t>
      </w:r>
    </w:p>
    <w:p w14:paraId="78D9792D" w14:textId="77777777" w:rsidR="000F7377" w:rsidRDefault="000F7377"/>
    <w:p w14:paraId="4A0AB606" w14:textId="77777777" w:rsidR="000F7377" w:rsidRDefault="000F7377">
      <w:r xmlns:w="http://schemas.openxmlformats.org/wordprocessingml/2006/main">
        <w:t xml:space="preserve">1. 2. Mosebog 19:12-13 - Da Herren talte til israelitterne fra Sinaj Bjerg, blev de bange og holdt sig på afstand.</w:t>
      </w:r>
    </w:p>
    <w:p w14:paraId="17F5D5A1" w14:textId="77777777" w:rsidR="000F7377" w:rsidRDefault="000F7377"/>
    <w:p w14:paraId="4D1145F9" w14:textId="77777777" w:rsidR="000F7377" w:rsidRDefault="000F7377">
      <w:r xmlns:w="http://schemas.openxmlformats.org/wordprocessingml/2006/main">
        <w:t xml:space="preserve">2. Esajas 6:1-3 - Esajas' syn af Herren i hans hellighed.</w:t>
      </w:r>
    </w:p>
    <w:p w14:paraId="2AB63C0C" w14:textId="77777777" w:rsidR="000F7377" w:rsidRDefault="000F7377"/>
    <w:p w14:paraId="2C2A62FD" w14:textId="77777777" w:rsidR="000F7377" w:rsidRDefault="000F7377">
      <w:r xmlns:w="http://schemas.openxmlformats.org/wordprocessingml/2006/main">
        <w:t xml:space="preserve">Hebræerne 12:21 Og så forfærdeligt var Synet, at Moses sagde: "Jeg frygter meget og skælver!"</w:t>
      </w:r>
    </w:p>
    <w:p w14:paraId="71245A73" w14:textId="77777777" w:rsidR="000F7377" w:rsidRDefault="000F7377"/>
    <w:p w14:paraId="1AAEE61D" w14:textId="77777777" w:rsidR="000F7377" w:rsidRDefault="000F7377">
      <w:r xmlns:w="http://schemas.openxmlformats.org/wordprocessingml/2006/main">
        <w:t xml:space="preserve">Moses var rædselsslagen, da han så Guds herlighed på Sinajbjerget.</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"Frygt ikke: Et kig på frygten for Gud"</w:t>
      </w:r>
    </w:p>
    <w:p w14:paraId="71A4E7FE" w14:textId="77777777" w:rsidR="000F7377" w:rsidRDefault="000F7377"/>
    <w:p w14:paraId="5E64E046" w14:textId="77777777" w:rsidR="000F7377" w:rsidRDefault="000F7377">
      <w:r xmlns:w="http://schemas.openxmlformats.org/wordprocessingml/2006/main">
        <w:t xml:space="preserve">2. "Guds kraft: Oplev Guds herlighed"</w:t>
      </w:r>
    </w:p>
    <w:p w14:paraId="5EFCD7F0" w14:textId="77777777" w:rsidR="000F7377" w:rsidRDefault="000F7377"/>
    <w:p w14:paraId="24F4EB5B" w14:textId="77777777" w:rsidR="000F7377" w:rsidRDefault="000F7377">
      <w:r xmlns:w="http://schemas.openxmlformats.org/wordprocessingml/2006/main">
        <w:t xml:space="preserve">1. Esajas 41:10 - "Frygt ikke, for jeg er med dig, vær ikke forfærdet, for jeg er din Gud; jeg vil styrke dig, jeg hjælper dig, jeg støtter dig med min retfærdige højre hånd."</w:t>
      </w:r>
    </w:p>
    <w:p w14:paraId="62F5BB60" w14:textId="77777777" w:rsidR="000F7377" w:rsidRDefault="000F7377"/>
    <w:p w14:paraId="0822505C" w14:textId="77777777" w:rsidR="000F7377" w:rsidRDefault="000F7377">
      <w:r xmlns:w="http://schemas.openxmlformats.org/wordprocessingml/2006/main">
        <w:t xml:space="preserve">2. Salme 27:1 - "Herren er mit lys og min frelse; hvem skal jeg frygte? Herren er mit livs fæstning, for hvem skal jeg frygte?"</w:t>
      </w:r>
    </w:p>
    <w:p w14:paraId="27717DEA" w14:textId="77777777" w:rsidR="000F7377" w:rsidRDefault="000F7377"/>
    <w:p w14:paraId="47F83F17" w14:textId="77777777" w:rsidR="000F7377" w:rsidRDefault="000F7377">
      <w:r xmlns:w="http://schemas.openxmlformats.org/wordprocessingml/2006/main">
        <w:t xml:space="preserve">Hebræerne 12:22 Men I ere kommet til Sions Bjerg og til den levende Guds Stad, det himmelske Jerusalem, og til en utallig Skare af Engle,</w:t>
      </w:r>
    </w:p>
    <w:p w14:paraId="19994154" w14:textId="77777777" w:rsidR="000F7377" w:rsidRDefault="000F7377"/>
    <w:p w14:paraId="276C038A" w14:textId="77777777" w:rsidR="000F7377" w:rsidRDefault="000F7377">
      <w:r xmlns:w="http://schemas.openxmlformats.org/wordprocessingml/2006/main">
        <w:t xml:space="preserve">Forfatteren af Hebræerbrevet opfordrer læserne til at komme til Sions bjerg, den levende Guds by, og til det himmelske Jerusalem, hvor et utal af engle venter.</w:t>
      </w:r>
    </w:p>
    <w:p w14:paraId="75D09EAB" w14:textId="77777777" w:rsidR="000F7377" w:rsidRDefault="000F7377"/>
    <w:p w14:paraId="5F6408A5" w14:textId="77777777" w:rsidR="000F7377" w:rsidRDefault="000F7377">
      <w:r xmlns:w="http://schemas.openxmlformats.org/wordprocessingml/2006/main">
        <w:t xml:space="preserve">1. Himlens uforlignelige skønhed</w:t>
      </w:r>
    </w:p>
    <w:p w14:paraId="1BAC8BF8" w14:textId="77777777" w:rsidR="000F7377" w:rsidRDefault="000F7377"/>
    <w:p w14:paraId="45825D65" w14:textId="77777777" w:rsidR="000F7377" w:rsidRDefault="000F7377">
      <w:r xmlns:w="http://schemas.openxmlformats.org/wordprocessingml/2006/main">
        <w:t xml:space="preserve">2. Invitationen til at komme til Mount Sion</w:t>
      </w:r>
    </w:p>
    <w:p w14:paraId="3545BD4A" w14:textId="77777777" w:rsidR="000F7377" w:rsidRDefault="000F7377"/>
    <w:p w14:paraId="4F7B924E" w14:textId="77777777" w:rsidR="000F7377" w:rsidRDefault="000F7377">
      <w:r xmlns:w="http://schemas.openxmlformats.org/wordprocessingml/2006/main">
        <w:t xml:space="preserve">1. Salme 48:1-2 ”Stor er Herren og højst prisværdig i vor Guds by. Hans hellige bjerg, smukt i højden, er glæden over hele jorden, Zions bjerg, i det fjerne nord, den store konges by."</w:t>
      </w:r>
    </w:p>
    <w:p w14:paraId="52A88CAE" w14:textId="77777777" w:rsidR="000F7377" w:rsidRDefault="000F7377"/>
    <w:p w14:paraId="2729E0F4" w14:textId="77777777" w:rsidR="000F7377" w:rsidRDefault="000F7377">
      <w:r xmlns:w="http://schemas.openxmlformats.org/wordprocessingml/2006/main">
        <w:t xml:space="preserve">2. Åbenbaringen 3:12 "Den, der sejrer, vil jeg lave en søjle i min Guds tempel. Aldrig mere vil de forlade det. Jeg vil skrive min Guds navn på dem og navnet på min Guds by, det nye Jerusalem, som kommer ned fra himlen fra min Gud; og jeg vil også skrive mit nye navn på dem."</w:t>
      </w:r>
    </w:p>
    <w:p w14:paraId="0CA7C025" w14:textId="77777777" w:rsidR="000F7377" w:rsidRDefault="000F7377"/>
    <w:p w14:paraId="1A82F434" w14:textId="77777777" w:rsidR="000F7377" w:rsidRDefault="000F7377">
      <w:r xmlns:w="http://schemas.openxmlformats.org/wordprocessingml/2006/main">
        <w:t xml:space="preserve">Hebræerne 12:23 til Generalforsamlingen og Menigheden for de førstefødte, som er skrevet i Himmelen, og til Gud, alles Dommer, og til de fuldkomne retfærdiges Aander,</w:t>
      </w:r>
    </w:p>
    <w:p w14:paraId="2CDF418A" w14:textId="77777777" w:rsidR="000F7377" w:rsidRDefault="000F7377"/>
    <w:p w14:paraId="0BE20C06" w14:textId="77777777" w:rsidR="000F7377" w:rsidRDefault="000F7377">
      <w:r xmlns:w="http://schemas.openxmlformats.org/wordprocessingml/2006/main">
        <w:t xml:space="preserve">Passagen taler om generalforsamlingen for menigheden af de førstefødte, som er skrevet i himlen, og til Gud, alles Dommer, og til de fuldkomne retfærdige menneskers ånder.</w:t>
      </w:r>
    </w:p>
    <w:p w14:paraId="79F40131" w14:textId="77777777" w:rsidR="000F7377" w:rsidRDefault="000F7377"/>
    <w:p w14:paraId="20DEABCA" w14:textId="77777777" w:rsidR="000F7377" w:rsidRDefault="000F7377">
      <w:r xmlns:w="http://schemas.openxmlformats.org/wordprocessingml/2006/main">
        <w:t xml:space="preserve">1. At leve et liv i hellighed - Vigtigheden af at stræbe mod fuldkommenhed i Kristus</w:t>
      </w:r>
    </w:p>
    <w:p w14:paraId="197128F2" w14:textId="77777777" w:rsidR="000F7377" w:rsidRDefault="000F7377"/>
    <w:p w14:paraId="253C871C" w14:textId="77777777" w:rsidR="000F7377" w:rsidRDefault="000F7377">
      <w:r xmlns:w="http://schemas.openxmlformats.org/wordprocessingml/2006/main">
        <w:t xml:space="preserve">2. Den himmelske kirke - Forstå betydningen af kirken, som den er skrevet i himlen</w:t>
      </w:r>
    </w:p>
    <w:p w14:paraId="1E1803AF" w14:textId="77777777" w:rsidR="000F7377" w:rsidRDefault="000F7377"/>
    <w:p w14:paraId="1A520121" w14:textId="77777777" w:rsidR="000F7377" w:rsidRDefault="000F7377">
      <w:r xmlns:w="http://schemas.openxmlformats.org/wordprocessingml/2006/main">
        <w:t xml:space="preserve">1. Efeserne 4:1-3 - At vandre på en måde, der er værdig til det kald, som vi er blevet kaldet til</w:t>
      </w:r>
    </w:p>
    <w:p w14:paraId="57021D70" w14:textId="77777777" w:rsidR="000F7377" w:rsidRDefault="000F7377"/>
    <w:p w14:paraId="07303259" w14:textId="77777777" w:rsidR="000F7377" w:rsidRDefault="000F7377">
      <w:r xmlns:w="http://schemas.openxmlformats.org/wordprocessingml/2006/main">
        <w:t xml:space="preserve">2. Kolossenserne 3:12-17 - At iføre sig det nye jeg og leve i kærlighed og fred over for hinanden</w:t>
      </w:r>
    </w:p>
    <w:p w14:paraId="5F083FF2" w14:textId="77777777" w:rsidR="000F7377" w:rsidRDefault="000F7377"/>
    <w:p w14:paraId="5A8A08EB" w14:textId="77777777" w:rsidR="000F7377" w:rsidRDefault="000F7377">
      <w:r xmlns:w="http://schemas.openxmlformats.org/wordprocessingml/2006/main">
        <w:t xml:space="preserve">Hebræerne 12:24 og til Jesus, den nye Pagts Mellemmand, og til Bestænkelsens Blod, som taler bedre end Abels.</w:t>
      </w:r>
    </w:p>
    <w:p w14:paraId="7C850FAF" w14:textId="77777777" w:rsidR="000F7377" w:rsidRDefault="000F7377"/>
    <w:p w14:paraId="17B7B77E" w14:textId="77777777" w:rsidR="000F7377" w:rsidRDefault="000F7377">
      <w:r xmlns:w="http://schemas.openxmlformats.org/wordprocessingml/2006/main">
        <w:t xml:space="preserve">Forfatteren af Hebræerbrevet Jesus som mægler for den nye pagt, og sprøjteblodet, der taler bedre ting end Abels.</w:t>
      </w:r>
    </w:p>
    <w:p w14:paraId="7E072D9E" w14:textId="77777777" w:rsidR="000F7377" w:rsidRDefault="000F7377"/>
    <w:p w14:paraId="746E0639" w14:textId="77777777" w:rsidR="000F7377" w:rsidRDefault="000F7377">
      <w:r xmlns:w="http://schemas.openxmlformats.org/wordprocessingml/2006/main">
        <w:t xml:space="preserve">1. Jesus, den nye pagts mægler - hvordan hans offer giver os håb</w:t>
      </w:r>
    </w:p>
    <w:p w14:paraId="3BF1B46A" w14:textId="77777777" w:rsidR="000F7377" w:rsidRDefault="000F7377"/>
    <w:p w14:paraId="42A31C27" w14:textId="77777777" w:rsidR="000F7377" w:rsidRDefault="000F7377">
      <w:r xmlns:w="http://schemas.openxmlformats.org/wordprocessingml/2006/main">
        <w:t xml:space="preserve">2. De bedre ting, der taler gennem blodet ved at drysse - værdsætte Jesu offer</w:t>
      </w:r>
    </w:p>
    <w:p w14:paraId="067BCF40" w14:textId="77777777" w:rsidR="000F7377" w:rsidRDefault="000F7377"/>
    <w:p w14:paraId="56CA7DE0" w14:textId="77777777" w:rsidR="000F7377" w:rsidRDefault="000F7377">
      <w:r xmlns:w="http://schemas.openxmlformats.org/wordprocessingml/2006/main">
        <w:t xml:space="preserve">1. Mosebog 4:10 - Og han sagde: Hvad har du gjort? din Broders Blods Røst råber til mig fra Jorden.</w:t>
      </w:r>
    </w:p>
    <w:p w14:paraId="314BD9FC" w14:textId="77777777" w:rsidR="000F7377" w:rsidRDefault="000F7377"/>
    <w:p w14:paraId="45F669B2" w14:textId="77777777" w:rsidR="000F7377" w:rsidRDefault="000F7377">
      <w:r xmlns:w="http://schemas.openxmlformats.org/wordprocessingml/2006/main">
        <w:t xml:space="preserve">2. 1 Joh 1:7 - Men hvis vi vandrer i lyset, ligesom han er i lyset, har vi fællesskab med hinanden, og Jesu Kristi, hans Søns blod renser os fra al synd.</w:t>
      </w:r>
    </w:p>
    <w:p w14:paraId="1941A0A4" w14:textId="77777777" w:rsidR="000F7377" w:rsidRDefault="000F7377"/>
    <w:p w14:paraId="05BC784B" w14:textId="77777777" w:rsidR="000F7377" w:rsidRDefault="000F7377">
      <w:r xmlns:w="http://schemas.openxmlformats.org/wordprocessingml/2006/main">
        <w:t xml:space="preserve">Hebræerne 12:25 Se til, at I ikke afviser den, som taler. For hvis de ikke undslap, som afviste ham, der talte på jorden, så skal vi ikke undslippe meget mere, hvis vi vender os bort fra ham, der taler fra himlen.</w:t>
      </w:r>
    </w:p>
    <w:p w14:paraId="2A5F7804" w14:textId="77777777" w:rsidR="000F7377" w:rsidRDefault="000F7377"/>
    <w:p w14:paraId="2B8BEFB8" w14:textId="77777777" w:rsidR="000F7377" w:rsidRDefault="000F7377">
      <w:r xmlns:w="http://schemas.openxmlformats.org/wordprocessingml/2006/main">
        <w:t xml:space="preserve">Vi bør ikke forkaste Guds ord, for hvis de, der hørte det på jorden, ikke var i stand til at undslippe straf, vil vi bestemt ikke, hvis vi vender os bort fra ham, der taler fra himlen.</w:t>
      </w:r>
    </w:p>
    <w:p w14:paraId="32783D83" w14:textId="77777777" w:rsidR="000F7377" w:rsidRDefault="000F7377"/>
    <w:p w14:paraId="49DC91FF" w14:textId="77777777" w:rsidR="000F7377" w:rsidRDefault="000F7377">
      <w:r xmlns:w="http://schemas.openxmlformats.org/wordprocessingml/2006/main">
        <w:t xml:space="preserve">1. Afvisningen af Guds ord: Et farligt valg</w:t>
      </w:r>
    </w:p>
    <w:p w14:paraId="2DD9C173" w14:textId="77777777" w:rsidR="000F7377" w:rsidRDefault="000F7377"/>
    <w:p w14:paraId="15DF1C24" w14:textId="77777777" w:rsidR="000F7377" w:rsidRDefault="000F7377">
      <w:r xmlns:w="http://schemas.openxmlformats.org/wordprocessingml/2006/main">
        <w:t xml:space="preserve">2. At forkaste Guds ord: konsekvenserne</w:t>
      </w:r>
    </w:p>
    <w:p w14:paraId="2B474FDF" w14:textId="77777777" w:rsidR="000F7377" w:rsidRDefault="000F7377"/>
    <w:p w14:paraId="69CFD9BA" w14:textId="77777777" w:rsidR="000F7377" w:rsidRDefault="000F7377">
      <w:r xmlns:w="http://schemas.openxmlformats.org/wordprocessingml/2006/main">
        <w:t xml:space="preserve">1. Jeremias 17:9-10 - Hjertet er svigagtigt frem for alt, og desperat ondt: hvem kan vide det? Jeg, Herren, ransager hjertet, jeg prøver tøjlerne, ja til at give enhver efter hans veje og efter frugten af hans gerninger.</w:t>
      </w:r>
    </w:p>
    <w:p w14:paraId="65E0ABDB" w14:textId="77777777" w:rsidR="000F7377" w:rsidRDefault="000F7377"/>
    <w:p w14:paraId="772DD0FD" w14:textId="77777777" w:rsidR="000F7377" w:rsidRDefault="000F7377">
      <w:r xmlns:w="http://schemas.openxmlformats.org/wordprocessingml/2006/main">
        <w:t xml:space="preserve">2. Romerbrevet 2:3-4 - Tror du, du menneske – du som dømmer dem, der praktiserer sådanne ting og dog selv gør dem – at du vil undslippe Guds dom? Eller antager du rigdommen af hans venlighed og overbærenhed og tålmodighed, uden at vide at Guds godhed er beregnet til at føre dig til omvendelse?</w:t>
      </w:r>
    </w:p>
    <w:p w14:paraId="33B77159" w14:textId="77777777" w:rsidR="000F7377" w:rsidRDefault="000F7377"/>
    <w:p w14:paraId="1F842B7E" w14:textId="77777777" w:rsidR="000F7377" w:rsidRDefault="000F7377">
      <w:r xmlns:w="http://schemas.openxmlformats.org/wordprocessingml/2006/main">
        <w:t xml:space="preserve">Hebræerne 12:26 hvis Røst dengang rystede Jorden, men nu har han lovet det og sagt: Endnu en gang ryster jeg ikke alene Jorden, men ogsaa Himlen.</w:t>
      </w:r>
    </w:p>
    <w:p w14:paraId="2C85312E" w14:textId="77777777" w:rsidR="000F7377" w:rsidRDefault="000F7377"/>
    <w:p w14:paraId="0CBC723A" w14:textId="77777777" w:rsidR="000F7377" w:rsidRDefault="000F7377">
      <w:r xmlns:w="http://schemas.openxmlformats.org/wordprocessingml/2006/main">
        <w:t xml:space="preserve">Gud lovede at ryste jorden og himlen endnu en gang.</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løfter: Ryster jorden og himlen</w:t>
      </w:r>
    </w:p>
    <w:p w14:paraId="295738D2" w14:textId="77777777" w:rsidR="000F7377" w:rsidRDefault="000F7377"/>
    <w:p w14:paraId="122B9D18" w14:textId="77777777" w:rsidR="000F7377" w:rsidRDefault="000F7377">
      <w:r xmlns:w="http://schemas.openxmlformats.org/wordprocessingml/2006/main">
        <w:t xml:space="preserve">2. Kraften i Guds løfter</w:t>
      </w:r>
    </w:p>
    <w:p w14:paraId="2E365C2A" w14:textId="77777777" w:rsidR="000F7377" w:rsidRDefault="000F7377"/>
    <w:p w14:paraId="767A84CE" w14:textId="77777777" w:rsidR="000F7377" w:rsidRDefault="000F7377">
      <w:r xmlns:w="http://schemas.openxmlformats.org/wordprocessingml/2006/main">
        <w:t xml:space="preserve">1. Esajas 34:4 Og al himlens hær skal opløses, og himlen skal rulles sammen som en bogrulle, og hele deres hær skal falde ned, som et blad falder af vinstokken, og som en faldende figen fra figentræet.</w:t>
      </w:r>
    </w:p>
    <w:p w14:paraId="5545D2F6" w14:textId="77777777" w:rsidR="000F7377" w:rsidRDefault="000F7377"/>
    <w:p w14:paraId="72BB1895" w14:textId="77777777" w:rsidR="000F7377" w:rsidRDefault="000F7377">
      <w:r xmlns:w="http://schemas.openxmlformats.org/wordprocessingml/2006/main">
        <w:t xml:space="preserve">2. Esajas 13:13 Derfor vil jeg ryste Himlene, og Jorden skal flytte sig fra sit Sted, i Hærskarers HERREs Vrede og på hans brændende Vredes Dag.</w:t>
      </w:r>
    </w:p>
    <w:p w14:paraId="0EAAF794" w14:textId="77777777" w:rsidR="000F7377" w:rsidRDefault="000F7377"/>
    <w:p w14:paraId="4FE8AE86" w14:textId="77777777" w:rsidR="000F7377" w:rsidRDefault="000F7377">
      <w:r xmlns:w="http://schemas.openxmlformats.org/wordprocessingml/2006/main">
        <w:t xml:space="preserve">Hebrews 12:27 27 Og dette Ord: Endnu engang betegner, at det, der rystes, skal fjernes, som af det, der er til, for at det, der ikke kan rokkes, kan blive ved.</w:t>
      </w:r>
    </w:p>
    <w:p w14:paraId="2C7C28A4" w14:textId="77777777" w:rsidR="000F7377" w:rsidRDefault="000F7377"/>
    <w:p w14:paraId="322FECE0" w14:textId="77777777" w:rsidR="000F7377" w:rsidRDefault="000F7377">
      <w:r xmlns:w="http://schemas.openxmlformats.org/wordprocessingml/2006/main">
        <w:t xml:space="preserve">Forfatteren til Hebræerbrevet 12:27 forklarer, at denne sætning, "endnu en gang," henviser til fjernelse af skabte ting, der kan rystes, så kun de ting, der ikke kan rystes, bliver tilbage.</w:t>
      </w:r>
    </w:p>
    <w:p w14:paraId="739F2A49" w14:textId="77777777" w:rsidR="000F7377" w:rsidRDefault="000F7377"/>
    <w:p w14:paraId="3C26155A" w14:textId="77777777" w:rsidR="000F7377" w:rsidRDefault="000F7377">
      <w:r xmlns:w="http://schemas.openxmlformats.org/wordprocessingml/2006/main">
        <w:t xml:space="preserve">1. "Alle tings rystelser: Hvad kan vi lære af Hebræerne 12:27?"</w:t>
      </w:r>
    </w:p>
    <w:p w14:paraId="1C0DE7A7" w14:textId="77777777" w:rsidR="000F7377" w:rsidRDefault="000F7377"/>
    <w:p w14:paraId="5C7CAFDB" w14:textId="77777777" w:rsidR="000F7377" w:rsidRDefault="000F7377">
      <w:r xmlns:w="http://schemas.openxmlformats.org/wordprocessingml/2006/main">
        <w:t xml:space="preserve">2. "Stå på urokkeligt grundlag: Udlev Hebræerne 12:27 i vores liv"</w:t>
      </w:r>
    </w:p>
    <w:p w14:paraId="36735B9F" w14:textId="77777777" w:rsidR="000F7377" w:rsidRDefault="000F7377"/>
    <w:p w14:paraId="028EAE4B" w14:textId="77777777" w:rsidR="000F7377" w:rsidRDefault="000F7377">
      <w:r xmlns:w="http://schemas.openxmlformats.org/wordprocessingml/2006/main">
        <w:t xml:space="preserve">1. Esajas 66:1-2 - "Så siger Herren: "Himlen er min trone, og jorden er min fodskammel. Hvor er det hus, du vil bygge mig? Og hvor er mit hvilested? For alle disse ting Min hånd har skabt, og alle disse ting er til," siger Herren.</w:t>
      </w:r>
    </w:p>
    <w:p w14:paraId="36C12A52" w14:textId="77777777" w:rsidR="000F7377" w:rsidRDefault="000F7377"/>
    <w:p w14:paraId="2B8152AD" w14:textId="77777777" w:rsidR="000F7377" w:rsidRDefault="000F7377">
      <w:r xmlns:w="http://schemas.openxmlformats.org/wordprocessingml/2006/main">
        <w:t xml:space="preserve">2. Matthæus 7:24-27 - "Derfor, den, som hører disse mine ord og gør efter dem, ham vil jeg sammenligne med en vis mand, som byggede sit hus på klippen: og regnen faldt, vandfloderne kom og vindene blæste og slog på det hus, og det faldt ikke, for det var grundlagt på klippen; men enhver, der hører disse mine ord og ikke gør dem, vil være som en tåbe, der byggede sit hus på sandet </w:t>
      </w:r>
      <w:r xmlns:w="http://schemas.openxmlformats.org/wordprocessingml/2006/main">
        <w:lastRenderedPageBreak xmlns:w="http://schemas.openxmlformats.org/wordprocessingml/2006/main"/>
      </w:r>
      <w:r xmlns:w="http://schemas.openxmlformats.org/wordprocessingml/2006/main">
        <w:t xml:space="preserve">. og regnen faldt, oversvømmelserne kom, og vindene blæste og slog på det hus, og det faldt. Og dets fald var stort."</w:t>
      </w:r>
    </w:p>
    <w:p w14:paraId="1B4D7AE3" w14:textId="77777777" w:rsidR="000F7377" w:rsidRDefault="000F7377"/>
    <w:p w14:paraId="0670073F" w14:textId="77777777" w:rsidR="000F7377" w:rsidRDefault="000F7377">
      <w:r xmlns:w="http://schemas.openxmlformats.org/wordprocessingml/2006/main">
        <w:t xml:space="preserve">Hebræerne 12:28 Derfor, da vi får et Rige, som ikke kan rokkes, lad os have nåde, hvorved vi kan tjene Gud velbehageligt med ærbødighed og gudsfrygt.</w:t>
      </w:r>
    </w:p>
    <w:p w14:paraId="12D2B8E2" w14:textId="77777777" w:rsidR="000F7377" w:rsidRDefault="000F7377"/>
    <w:p w14:paraId="390B6409" w14:textId="77777777" w:rsidR="000F7377" w:rsidRDefault="000F7377">
      <w:r xmlns:w="http://schemas.openxmlformats.org/wordprocessingml/2006/main">
        <w:t xml:space="preserve">Vi bør tjene Gud med ærbødighed og gudsfrygt for at modtage hans urokkelige rige.</w:t>
      </w:r>
    </w:p>
    <w:p w14:paraId="05096E03" w14:textId="77777777" w:rsidR="000F7377" w:rsidRDefault="000F7377"/>
    <w:p w14:paraId="55CE1A2B" w14:textId="77777777" w:rsidR="000F7377" w:rsidRDefault="000F7377">
      <w:r xmlns:w="http://schemas.openxmlformats.org/wordprocessingml/2006/main">
        <w:t xml:space="preserve">1. At leve et liv i ærbødighed og gudsfrygt</w:t>
      </w:r>
    </w:p>
    <w:p w14:paraId="5ECEBC7C" w14:textId="77777777" w:rsidR="000F7377" w:rsidRDefault="000F7377"/>
    <w:p w14:paraId="3C21CB39" w14:textId="77777777" w:rsidR="000F7377" w:rsidRDefault="000F7377">
      <w:r xmlns:w="http://schemas.openxmlformats.org/wordprocessingml/2006/main">
        <w:t xml:space="preserve">2. Modtagelse af Guds rige</w:t>
      </w:r>
    </w:p>
    <w:p w14:paraId="777E0BF1" w14:textId="77777777" w:rsidR="000F7377" w:rsidRDefault="000F7377"/>
    <w:p w14:paraId="399D0C45" w14:textId="77777777" w:rsidR="000F7377" w:rsidRDefault="000F7377">
      <w:r xmlns:w="http://schemas.openxmlformats.org/wordprocessingml/2006/main">
        <w:t xml:space="preserve">1. Prædikeren 12:13 Lad os høre slutningen af hele sagen: Frygt Gud og hold hans bud; thi dette er menneskets hele pligt.</w:t>
      </w:r>
    </w:p>
    <w:p w14:paraId="58EC864F" w14:textId="77777777" w:rsidR="000F7377" w:rsidRDefault="000F7377"/>
    <w:p w14:paraId="04E97D56" w14:textId="77777777" w:rsidR="000F7377" w:rsidRDefault="000F7377">
      <w:r xmlns:w="http://schemas.openxmlformats.org/wordprocessingml/2006/main">
        <w:t xml:space="preserve">2. Matthæus 6:33 Men søg først Guds Rige og hans Retfærdighed; og alt dette skal blive jer tilføjet.</w:t>
      </w:r>
    </w:p>
    <w:p w14:paraId="0C7A10A8" w14:textId="77777777" w:rsidR="000F7377" w:rsidRDefault="000F7377"/>
    <w:p w14:paraId="41DDAA4A" w14:textId="77777777" w:rsidR="000F7377" w:rsidRDefault="000F7377">
      <w:r xmlns:w="http://schemas.openxmlformats.org/wordprocessingml/2006/main">
        <w:t xml:space="preserve">Hebræerne 12:29 Thi vor Gud er en fortærende Ild.</w:t>
      </w:r>
    </w:p>
    <w:p w14:paraId="6FDAA7A1" w14:textId="77777777" w:rsidR="000F7377" w:rsidRDefault="000F7377"/>
    <w:p w14:paraId="325DC805" w14:textId="77777777" w:rsidR="000F7377" w:rsidRDefault="000F7377">
      <w:r xmlns:w="http://schemas.openxmlformats.org/wordprocessingml/2006/main">
        <w:t xml:space="preserve">Gud er et kraftfuldt og lidenskabeligt væsen, der ønsker at fortære vores hjerter.</w:t>
      </w:r>
    </w:p>
    <w:p w14:paraId="52CF3D75" w14:textId="77777777" w:rsidR="000F7377" w:rsidRDefault="000F7377"/>
    <w:p w14:paraId="7375A2F1" w14:textId="77777777" w:rsidR="000F7377" w:rsidRDefault="000F7377">
      <w:r xmlns:w="http://schemas.openxmlformats.org/wordprocessingml/2006/main">
        <w:t xml:space="preserve">1: Vor Gud er en lidenskabsild - Hebræerne 12:29</w:t>
      </w:r>
    </w:p>
    <w:p w14:paraId="02F8F7E8" w14:textId="77777777" w:rsidR="000F7377" w:rsidRDefault="000F7377"/>
    <w:p w14:paraId="244B389A" w14:textId="77777777" w:rsidR="000F7377" w:rsidRDefault="000F7377">
      <w:r xmlns:w="http://schemas.openxmlformats.org/wordprocessingml/2006/main">
        <w:t xml:space="preserve">2: Kraften i Guds Ild - Hebræerne 12:29</w:t>
      </w:r>
    </w:p>
    <w:p w14:paraId="74C7440F" w14:textId="77777777" w:rsidR="000F7377" w:rsidRDefault="000F7377"/>
    <w:p w14:paraId="1B8AFBAC" w14:textId="77777777" w:rsidR="000F7377" w:rsidRDefault="000F7377">
      <w:r xmlns:w="http://schemas.openxmlformats.org/wordprocessingml/2006/main">
        <w:t xml:space="preserve">1:5 Mosebog 4:24 - For Herren din Gud er en fortærende ild, en nidkær Gud.</w:t>
      </w:r>
    </w:p>
    <w:p w14:paraId="3DE5B1A7" w14:textId="77777777" w:rsidR="000F7377" w:rsidRDefault="000F7377"/>
    <w:p w14:paraId="2FDD280A" w14:textId="77777777" w:rsidR="000F7377" w:rsidRDefault="000F7377">
      <w:r xmlns:w="http://schemas.openxmlformats.org/wordprocessingml/2006/main">
        <w:t xml:space="preserve">2:2 Mosebog 24:17 - Og tilsynekomsten af Herrens herlighed var som en fortærende ild på toppen af bjerget for Israels folks øjne.</w:t>
      </w:r>
    </w:p>
    <w:p w14:paraId="5255CF57" w14:textId="77777777" w:rsidR="000F7377" w:rsidRDefault="000F7377"/>
    <w:p w14:paraId="3284F5D5" w14:textId="77777777" w:rsidR="000F7377" w:rsidRDefault="000F7377">
      <w:r xmlns:w="http://schemas.openxmlformats.org/wordprocessingml/2006/main">
        <w:t xml:space="preserve">Hebræerbrevet 13 er det trettende og sidste kapitel i Hebræerbrevet i Det Nye Testamente. Dette kapitel indeholder forskellige formaninger og instruktioner til troende, der understreger praktisk kristen livsstil og vigtigheden af kærlighed, gæstfrihed og lydighed.</w:t>
      </w:r>
    </w:p>
    <w:p w14:paraId="31D7BEA7" w14:textId="77777777" w:rsidR="000F7377" w:rsidRDefault="000F7377"/>
    <w:p w14:paraId="3CB9D114" w14:textId="77777777" w:rsidR="000F7377" w:rsidRDefault="000F7377">
      <w:r xmlns:w="http://schemas.openxmlformats.org/wordprocessingml/2006/main">
        <w:t xml:space="preserve">1. afsnit: Kapitlet begynder med at opfordre troende til at lade broderkærligheden fortsætte. De opfordres til at vise gæstfrihed over for fremmede, da nogle har underholdt engle uden at vide det. Forfatteren understreger, at troende bør huske dem, der er i fængsel og dem, der bliver mishandlet, som om de selv led (Hebræerne 13:1-3). Ægteskabet æres, og seksuel umoral advares mod. Tilfredshed med det, man har, understreges frem for kærlighed til penge (Hebræerne 13:4-6).</w:t>
      </w:r>
    </w:p>
    <w:p w14:paraId="3F96BFE3" w14:textId="77777777" w:rsidR="000F7377" w:rsidRDefault="000F7377"/>
    <w:p w14:paraId="154C3638" w14:textId="77777777" w:rsidR="000F7377" w:rsidRDefault="000F7377">
      <w:r xmlns:w="http://schemas.openxmlformats.org/wordprocessingml/2006/main">
        <w:t xml:space="preserve">2. afsnit: I vers 7-17 er der en opfordring til at huske ledere, der talte Guds ord til dem og betragte deres levevis som eksempler på tro. Troende opfordres til ikke at lade sig rive med af forskellig lære, men snarere forblive standhaftige i Kristi nåde (Hebræerne 13:8-9). De opmuntres til konstant at ofre lovprisning gennem Jesu navn og gøre gode gerninger, mens de deler med andre (Hebræerne 13:15-16). Lydighed over for åndelige ledere understreges, da de våger over sjæle og vil aflægge regnskab.</w:t>
      </w:r>
    </w:p>
    <w:p w14:paraId="27C8B226" w14:textId="77777777" w:rsidR="000F7377" w:rsidRDefault="000F7377"/>
    <w:p w14:paraId="5967314C" w14:textId="77777777" w:rsidR="000F7377" w:rsidRDefault="000F7377">
      <w:r xmlns:w="http://schemas.openxmlformats.org/wordprocessingml/2006/main">
        <w:t xml:space="preserve">3. afsnit: Fra vers 18 og fremefter er der en anmodning om bønner på vegne af forfatteren og et ønske om genoprettelse, så han snart kan besøge dem (Hebræerne 13:18-19). Forfatteren afslutter med en velsignelse, der udtrykker sit ønske om Guds fred, der overgår al forståelse for at være med dem gennem Jesus Kristus. Han sender hilsener fra dem i Italien (formodentlig trosfæller) og opfordrer dem til at hilse på hinanden med et helligt kys. Til sidst beder han om, at Guds nåde være med dem alle (Hebræerne 13:20-25).</w:t>
      </w:r>
    </w:p>
    <w:p w14:paraId="66DB141D" w14:textId="77777777" w:rsidR="000F7377" w:rsidRDefault="000F7377"/>
    <w:p w14:paraId="7D9F7EC3" w14:textId="77777777" w:rsidR="000F7377" w:rsidRDefault="000F7377">
      <w:r xmlns:w="http://schemas.openxmlformats.org/wordprocessingml/2006/main">
        <w:t xml:space="preserve">Sammenfattende giver Hebræerbrevet 13 praktiske instruktioner for kristen levevis. Den lægger vægt på broderkærlighed, gæstfrihed over for fremmede, at huske dem, der lider eller er fængslet, ære ægteskab og samtidig undgå seksuel umoral. Det tilskynder til tilfredshed over grådighed efter rigdom. </w:t>
      </w:r>
      <w:r xmlns:w="http://schemas.openxmlformats.org/wordprocessingml/2006/main">
        <w:lastRenderedPageBreak xmlns:w="http://schemas.openxmlformats.org/wordprocessingml/2006/main"/>
      </w:r>
      <w:r xmlns:w="http://schemas.openxmlformats.org/wordprocessingml/2006/main">
        <w:t xml:space="preserve">Kapitlet fremhæver også vigtigheden af at følge trofaste lederes eksempler, mens de forbliver standhaftige i nåden midt i forskellige lærdomme. Lydighed over for åndelige ledere understreges sammen med at ofre lovprisninger gennem Jesu navn, mens man gør gode gerninger og deler med andre. Forfatteren anmoder om bønner på deres vegne søger genoprettelse håb om Guds fred over dem sender hilsner fra Italien opfordrer til gensidige hilsner blandt troende udtrykker ønske om Guds nåde over alle.</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Hebrews 13:1 Lad broderkærligheden fortsætte.</w:t>
      </w:r>
    </w:p>
    <w:p w14:paraId="1712800E" w14:textId="77777777" w:rsidR="000F7377" w:rsidRDefault="000F7377"/>
    <w:p w14:paraId="3BC75BB3" w14:textId="77777777" w:rsidR="000F7377" w:rsidRDefault="000F7377">
      <w:r xmlns:w="http://schemas.openxmlformats.org/wordprocessingml/2006/main">
        <w:t xml:space="preserve">Forfatteren af Hebræerbrevet opfordrer læserne til at fortsætte med at vise broderkærlighed.</w:t>
      </w:r>
    </w:p>
    <w:p w14:paraId="6A15A7DC" w14:textId="77777777" w:rsidR="000F7377" w:rsidRDefault="000F7377"/>
    <w:p w14:paraId="5BD587D9" w14:textId="77777777" w:rsidR="000F7377" w:rsidRDefault="000F7377">
      <w:r xmlns:w="http://schemas.openxmlformats.org/wordprocessingml/2006/main">
        <w:t xml:space="preserve">1. "Kærlighedens kraft: Hvordan vi kan demonstrere broderlig kærlighed"</w:t>
      </w:r>
    </w:p>
    <w:p w14:paraId="29C98360" w14:textId="77777777" w:rsidR="000F7377" w:rsidRDefault="000F7377"/>
    <w:p w14:paraId="32C1B0CC" w14:textId="77777777" w:rsidR="000F7377" w:rsidRDefault="000F7377">
      <w:r xmlns:w="http://schemas.openxmlformats.org/wordprocessingml/2006/main">
        <w:t xml:space="preserve">2. "Udfordringen med broderlig kærlighed: Hvordan vi kan dyrke kærlige forhold"</w:t>
      </w:r>
    </w:p>
    <w:p w14:paraId="4BA8616B" w14:textId="77777777" w:rsidR="000F7377" w:rsidRDefault="000F7377"/>
    <w:p w14:paraId="15AE2183" w14:textId="77777777" w:rsidR="000F7377" w:rsidRDefault="000F7377">
      <w:r xmlns:w="http://schemas.openxmlformats.org/wordprocessingml/2006/main">
        <w:t xml:space="preserve">1. Joh 13,34-35 - "Et nyt bud giver jeg jer, at I skal elske hinanden: ligesom jeg har elsket jer, skal I også elske hinanden. På dette skal alle vide, at I er mine disciple, hvis I har kærlighed til hinanden."</w:t>
      </w:r>
    </w:p>
    <w:p w14:paraId="544857AF" w14:textId="77777777" w:rsidR="000F7377" w:rsidRDefault="000F7377"/>
    <w:p w14:paraId="7658BE25" w14:textId="77777777" w:rsidR="000F7377" w:rsidRDefault="000F7377">
      <w:r xmlns:w="http://schemas.openxmlformats.org/wordprocessingml/2006/main">
        <w:t xml:space="preserve">2. 1 Joh 4,7-8 - "Elskede, lad os elske hinanden, for kærligheden er fra Gud, og den, der elsker, er født af Gud og kender Gud. Den, der ikke elsker, kender ikke Gud, for Gud er kærlighed."</w:t>
      </w:r>
    </w:p>
    <w:p w14:paraId="45838F05" w14:textId="77777777" w:rsidR="000F7377" w:rsidRDefault="000F7377"/>
    <w:p w14:paraId="63129D23" w14:textId="77777777" w:rsidR="000F7377" w:rsidRDefault="000F7377">
      <w:r xmlns:w="http://schemas.openxmlformats.org/wordprocessingml/2006/main">
        <w:t xml:space="preserve">Hebrews 13:2 2 Glem ikke at tage imod fremmede; thi derved have nogle underholdt Engle uforvarende.</w:t>
      </w:r>
    </w:p>
    <w:p w14:paraId="5C233E40" w14:textId="77777777" w:rsidR="000F7377" w:rsidRDefault="000F7377"/>
    <w:p w14:paraId="4F1804BA" w14:textId="77777777" w:rsidR="000F7377" w:rsidRDefault="000F7377">
      <w:r xmlns:w="http://schemas.openxmlformats.org/wordprocessingml/2006/main">
        <w:t xml:space="preserve">Glem ikke at være gæstfri over for fremmede: nogle har ubevidst taget imod engle som gæster.</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Vigtigheden af gæstfrihed og at byde fremmede velkommen.</w:t>
      </w:r>
    </w:p>
    <w:p w14:paraId="2EE50BF4" w14:textId="77777777" w:rsidR="000F7377" w:rsidRDefault="000F7377"/>
    <w:p w14:paraId="240866A2" w14:textId="77777777" w:rsidR="000F7377" w:rsidRDefault="000F7377">
      <w:r xmlns:w="http://schemas.openxmlformats.org/wordprocessingml/2006/main">
        <w:t xml:space="preserve">2. Hvordan vi ubevidst kan udvide Guds nåde ved at være gæstfri.</w:t>
      </w:r>
    </w:p>
    <w:p w14:paraId="71562A44" w14:textId="77777777" w:rsidR="000F7377" w:rsidRDefault="000F7377"/>
    <w:p w14:paraId="11A0759B" w14:textId="77777777" w:rsidR="000F7377" w:rsidRDefault="000F7377">
      <w:r xmlns:w="http://schemas.openxmlformats.org/wordprocessingml/2006/main">
        <w:t xml:space="preserve">1. Første Mosebog 18:1-8 - Abraham og Sara byder tre fremmede velkommen.</w:t>
      </w:r>
    </w:p>
    <w:p w14:paraId="53CC7B5F" w14:textId="77777777" w:rsidR="000F7377" w:rsidRDefault="000F7377"/>
    <w:p w14:paraId="66A5D0F6" w14:textId="77777777" w:rsidR="000F7377" w:rsidRDefault="000F7377">
      <w:r xmlns:w="http://schemas.openxmlformats.org/wordprocessingml/2006/main">
        <w:t xml:space="preserve">2. Lukas 10:25-37 - Lignelsen om den barmhjertige samaritaner.</w:t>
      </w:r>
    </w:p>
    <w:p w14:paraId="024E6B53" w14:textId="77777777" w:rsidR="000F7377" w:rsidRDefault="000F7377"/>
    <w:p w14:paraId="15780F98" w14:textId="77777777" w:rsidR="000F7377" w:rsidRDefault="000F7377">
      <w:r xmlns:w="http://schemas.openxmlformats.org/wordprocessingml/2006/main">
        <w:t xml:space="preserve">Hebrews 13:3 3 Ihukomme dem, som er i lænker, som bundne med dem; og dem, som lider modgang, som også jer selv i legemet.</w:t>
      </w:r>
    </w:p>
    <w:p w14:paraId="39FAF5CA" w14:textId="77777777" w:rsidR="000F7377" w:rsidRDefault="000F7377"/>
    <w:p w14:paraId="6BB4205F" w14:textId="77777777" w:rsidR="000F7377" w:rsidRDefault="000F7377">
      <w:r xmlns:w="http://schemas.openxmlformats.org/wordprocessingml/2006/main">
        <w:t xml:space="preserve">Vi bør huske dem, der er i fængsel, og dem, der lider, på samme måde, som vi ville huske os selv.</w:t>
      </w:r>
    </w:p>
    <w:p w14:paraId="784ABC1E" w14:textId="77777777" w:rsidR="000F7377" w:rsidRDefault="000F7377"/>
    <w:p w14:paraId="661FC268" w14:textId="77777777" w:rsidR="000F7377" w:rsidRDefault="000F7377">
      <w:r xmlns:w="http://schemas.openxmlformats.org/wordprocessingml/2006/main">
        <w:t xml:space="preserve">1. Vi er kaldet til at elske og drage omsorg for vores medmenneske</w:t>
      </w:r>
    </w:p>
    <w:p w14:paraId="6B720531" w14:textId="77777777" w:rsidR="000F7377" w:rsidRDefault="000F7377"/>
    <w:p w14:paraId="103E1AD8" w14:textId="77777777" w:rsidR="000F7377" w:rsidRDefault="000F7377">
      <w:r xmlns:w="http://schemas.openxmlformats.org/wordprocessingml/2006/main">
        <w:t xml:space="preserve">2. Medfølelse for de kæmpende og undertrykte</w:t>
      </w:r>
    </w:p>
    <w:p w14:paraId="399895A1" w14:textId="77777777" w:rsidR="000F7377" w:rsidRDefault="000F7377"/>
    <w:p w14:paraId="2DB10E11" w14:textId="77777777" w:rsidR="000F7377" w:rsidRDefault="000F7377">
      <w:r xmlns:w="http://schemas.openxmlformats.org/wordprocessingml/2006/main">
        <w:t xml:space="preserve">1. Matthæus 25:36-40 - "Jeg sad i fængsel, og du kom for at besøge mig"</w:t>
      </w:r>
    </w:p>
    <w:p w14:paraId="7C756E13" w14:textId="77777777" w:rsidR="000F7377" w:rsidRDefault="000F7377"/>
    <w:p w14:paraId="400CCF2E" w14:textId="77777777" w:rsidR="000F7377" w:rsidRDefault="000F7377">
      <w:r xmlns:w="http://schemas.openxmlformats.org/wordprocessingml/2006/main">
        <w:t xml:space="preserve">2. Romerne 12:15 - "Glæd dig med dem, der glæder sig; græd med dem, der græder."</w:t>
      </w:r>
    </w:p>
    <w:p w14:paraId="4674F05A" w14:textId="77777777" w:rsidR="000F7377" w:rsidRDefault="000F7377"/>
    <w:p w14:paraId="0F3581F8" w14:textId="77777777" w:rsidR="000F7377" w:rsidRDefault="000F7377">
      <w:r xmlns:w="http://schemas.openxmlformats.org/wordprocessingml/2006/main">
        <w:t xml:space="preserve">Hebræerne 13:4 Ægteskabet er ærefuldt i alle, og Sengen ubesmittet; men horkarle og horkarle skal Gud dømme.</w:t>
      </w:r>
    </w:p>
    <w:p w14:paraId="12C7AF55" w14:textId="77777777" w:rsidR="000F7377" w:rsidRDefault="000F7377"/>
    <w:p w14:paraId="119E181D" w14:textId="77777777" w:rsidR="000F7377" w:rsidRDefault="000F7377">
      <w:r xmlns:w="http://schemas.openxmlformats.org/wordprocessingml/2006/main">
        <w:t xml:space="preserve">Ægteskabet er en hellig institution, der bør respekteres; seksuel umoral vil ikke forblive ustraffet af Gud.</w:t>
      </w:r>
    </w:p>
    <w:p w14:paraId="790FC7E7" w14:textId="77777777" w:rsidR="000F7377" w:rsidRDefault="000F7377"/>
    <w:p w14:paraId="6D74F209" w14:textId="77777777" w:rsidR="000F7377" w:rsidRDefault="000F7377">
      <w:r xmlns:w="http://schemas.openxmlformats.org/wordprocessingml/2006/main">
        <w:t xml:space="preserve">1: Ægteskab er en gave fra Gud: Respekter det, og Gud vil velsigne det</w:t>
      </w:r>
    </w:p>
    <w:p w14:paraId="3A762CB2" w14:textId="77777777" w:rsidR="000F7377" w:rsidRDefault="000F7377"/>
    <w:p w14:paraId="629D7204" w14:textId="77777777" w:rsidR="000F7377" w:rsidRDefault="000F7377">
      <w:r xmlns:w="http://schemas.openxmlformats.org/wordprocessingml/2006/main">
        <w:t xml:space="preserve">2: Gud er den øverste dommer: Hormakere og utroskabsmænd Pas på</w:t>
      </w:r>
    </w:p>
    <w:p w14:paraId="4D2BFCFD" w14:textId="77777777" w:rsidR="000F7377" w:rsidRDefault="000F7377"/>
    <w:p w14:paraId="2B954137" w14:textId="77777777" w:rsidR="000F7377" w:rsidRDefault="000F7377">
      <w:r xmlns:w="http://schemas.openxmlformats.org/wordprocessingml/2006/main">
        <w:t xml:space="preserve">1: Efeserne 5:25-33 - Mænd, elsk jeres hustruer, ligesom Kristus elskede menigheden og gav sig selv for den.</w:t>
      </w:r>
    </w:p>
    <w:p w14:paraId="17F3A384" w14:textId="77777777" w:rsidR="000F7377" w:rsidRDefault="000F7377"/>
    <w:p w14:paraId="78D4ABD5" w14:textId="77777777" w:rsidR="000F7377" w:rsidRDefault="000F7377">
      <w:r xmlns:w="http://schemas.openxmlformats.org/wordprocessingml/2006/main">
        <w:t xml:space="preserve">2:1 Korintherbrev 6:18-20 - Flygt fra utugt. Enhver synd, som et menneske gør, er uden legemet; men den, som driver utugt, synder mod sit eget legeme.</w:t>
      </w:r>
    </w:p>
    <w:p w14:paraId="11D10304" w14:textId="77777777" w:rsidR="000F7377" w:rsidRDefault="000F7377"/>
    <w:p w14:paraId="1A6D7504" w14:textId="77777777" w:rsidR="000F7377" w:rsidRDefault="000F7377">
      <w:r xmlns:w="http://schemas.openxmlformats.org/wordprocessingml/2006/main">
        <w:t xml:space="preserve">Hebrews 13:5 5 Lad din Færd være uden Grær; og vær tilfreds med det, som I har, thi han har sagt: Jeg vil aldrig forlade dig og ikke forlade dig.</w:t>
      </w:r>
    </w:p>
    <w:p w14:paraId="742ED5A5" w14:textId="77777777" w:rsidR="000F7377" w:rsidRDefault="000F7377"/>
    <w:p w14:paraId="43C707D0" w14:textId="77777777" w:rsidR="000F7377" w:rsidRDefault="000F7377">
      <w:r xmlns:w="http://schemas.openxmlformats.org/wordprocessingml/2006/main">
        <w:t xml:space="preserve">Vi bør være gavmilde med vores ord og tilfredse med det, vi har, for Gud har lovet aldrig at forlade os eller svigte os.</w:t>
      </w:r>
    </w:p>
    <w:p w14:paraId="45838D8E" w14:textId="77777777" w:rsidR="000F7377" w:rsidRDefault="000F7377"/>
    <w:p w14:paraId="62DA5601" w14:textId="77777777" w:rsidR="000F7377" w:rsidRDefault="000F7377">
      <w:r xmlns:w="http://schemas.openxmlformats.org/wordprocessingml/2006/main">
        <w:t xml:space="preserve">1. Løftet om Guds usvigelige kærlighed</w:t>
      </w:r>
    </w:p>
    <w:p w14:paraId="6D2240E6" w14:textId="77777777" w:rsidR="000F7377" w:rsidRDefault="000F7377"/>
    <w:p w14:paraId="56209DE8" w14:textId="77777777" w:rsidR="000F7377" w:rsidRDefault="000F7377">
      <w:r xmlns:w="http://schemas.openxmlformats.org/wordprocessingml/2006/main">
        <w:t xml:space="preserve">2. Tilfredshed i en ukontentiøs verden</w:t>
      </w:r>
    </w:p>
    <w:p w14:paraId="3C56ABEB" w14:textId="77777777" w:rsidR="000F7377" w:rsidRDefault="000F7377"/>
    <w:p w14:paraId="640E19A8" w14:textId="77777777" w:rsidR="000F7377" w:rsidRDefault="000F7377">
      <w:r xmlns:w="http://schemas.openxmlformats.org/wordprocessingml/2006/main">
        <w:t xml:space="preserve">1. Femte Mosebog 31:6 – Vær stærk og modig. Vær ikke bange eller bange for dem, for Herren din Gud går med dig; han vil aldrig forlade dig eller forlade dig.</w:t>
      </w:r>
    </w:p>
    <w:p w14:paraId="0BFB2038" w14:textId="77777777" w:rsidR="000F7377" w:rsidRDefault="000F7377"/>
    <w:p w14:paraId="3C0FC42F" w14:textId="77777777" w:rsidR="000F7377" w:rsidRDefault="000F7377">
      <w:r xmlns:w="http://schemas.openxmlformats.org/wordprocessingml/2006/main">
        <w:t xml:space="preserve">2. Filipperbrevet 4:11-13 - Ikke at jeg taler af mangel, for jeg har lært, i hvilken tilstand jeg er, at være tilfreds med det. Jeg ved både at blive fornedret, og jeg ved at have overflod: overalt og i alle ting er jeg befalet både at være mæt og at være sulten, både at have overflod og at lide nød.</w:t>
      </w:r>
    </w:p>
    <w:p w14:paraId="43E60F9F" w14:textId="77777777" w:rsidR="000F7377" w:rsidRDefault="000F7377"/>
    <w:p w14:paraId="6BF22AB7" w14:textId="77777777" w:rsidR="000F7377" w:rsidRDefault="000F7377">
      <w:r xmlns:w="http://schemas.openxmlformats.org/wordprocessingml/2006/main">
        <w:t xml:space="preserve">Hebræerne 13:6 for at vi frimodigt kunne sige: Herren er min hjælper, og jeg frygter ikke, hvad et menneske skal gøre mod mig.</w:t>
      </w:r>
    </w:p>
    <w:p w14:paraId="445D9429" w14:textId="77777777" w:rsidR="000F7377" w:rsidRDefault="000F7377"/>
    <w:p w14:paraId="5509AF1A" w14:textId="77777777" w:rsidR="000F7377" w:rsidRDefault="000F7377">
      <w:r xmlns:w="http://schemas.openxmlformats.org/wordprocessingml/2006/main">
        <w:t xml:space="preserve">Gud er vores hjælper, og vi behøver ikke frygte noget, som mennesket kan gøre.</w:t>
      </w:r>
    </w:p>
    <w:p w14:paraId="6F8F59D9" w14:textId="77777777" w:rsidR="000F7377" w:rsidRDefault="000F7377"/>
    <w:p w14:paraId="6976DF21" w14:textId="77777777" w:rsidR="000F7377" w:rsidRDefault="000F7377">
      <w:r xmlns:w="http://schemas.openxmlformats.org/wordprocessingml/2006/main">
        <w:t xml:space="preserve">1: At møde frygt med tro på Gud</w:t>
      </w:r>
    </w:p>
    <w:p w14:paraId="105AD43A" w14:textId="77777777" w:rsidR="000F7377" w:rsidRDefault="000F7377"/>
    <w:p w14:paraId="078C6361" w14:textId="77777777" w:rsidR="000F7377" w:rsidRDefault="000F7377">
      <w:r xmlns:w="http://schemas.openxmlformats.org/wordprocessingml/2006/main">
        <w:t xml:space="preserve">2: At stole på Gud i lyset af forfølgelse</w:t>
      </w:r>
    </w:p>
    <w:p w14:paraId="2FCD3D75" w14:textId="77777777" w:rsidR="000F7377" w:rsidRDefault="000F7377"/>
    <w:p w14:paraId="6FBB7456" w14:textId="77777777" w:rsidR="000F7377" w:rsidRDefault="000F7377">
      <w:r xmlns:w="http://schemas.openxmlformats.org/wordprocessingml/2006/main">
        <w:t xml:space="preserve">1: Salme 46:1-2 "Gud er vor tilflugt og styrke, en meget nærværende hjælp i nød. Derfor frygter vi ikke, selvom jorden rokkes, og selvom bjergene føres midt i havet."</w:t>
      </w:r>
    </w:p>
    <w:p w14:paraId="056B0859" w14:textId="77777777" w:rsidR="000F7377" w:rsidRDefault="000F7377"/>
    <w:p w14:paraId="762BF09B" w14:textId="77777777" w:rsidR="000F7377" w:rsidRDefault="000F7377">
      <w:r xmlns:w="http://schemas.openxmlformats.org/wordprocessingml/2006/main">
        <w:t xml:space="preserve">2: Esajas 41:10 "Frygt ikke, for jeg er med dig; vær ikke forfærdet, for jeg er din Gud; jeg vil styrke dig, ja, jeg vil hjælpe dig, ja, jeg vil støtte dig med højre hånd. min retfærdighed."</w:t>
      </w:r>
    </w:p>
    <w:p w14:paraId="0EBA65F2" w14:textId="77777777" w:rsidR="000F7377" w:rsidRDefault="000F7377"/>
    <w:p w14:paraId="1FE59D4D" w14:textId="77777777" w:rsidR="000F7377" w:rsidRDefault="000F7377">
      <w:r xmlns:w="http://schemas.openxmlformats.org/wordprocessingml/2006/main">
        <w:t xml:space="preserve">Hebrews 13:7 7 Kom dem i Hu, som hersker over eder, som have talt Guds Ord til eder; hvis Tro følger efter, når de betragter Enden af deres Tale.</w:t>
      </w:r>
    </w:p>
    <w:p w14:paraId="46D06924" w14:textId="77777777" w:rsidR="000F7377" w:rsidRDefault="000F7377"/>
    <w:p w14:paraId="445E5F92" w14:textId="77777777" w:rsidR="000F7377" w:rsidRDefault="000F7377">
      <w:r xmlns:w="http://schemas.openxmlformats.org/wordprocessingml/2006/main">
        <w:t xml:space="preserve">Husk og følg eksemplet fra dem, der har talt Guds ord.</w:t>
      </w:r>
    </w:p>
    <w:p w14:paraId="7385478A" w14:textId="77777777" w:rsidR="000F7377" w:rsidRDefault="000F7377"/>
    <w:p w14:paraId="5B1681BA" w14:textId="77777777" w:rsidR="000F7377" w:rsidRDefault="000F7377">
      <w:r xmlns:w="http://schemas.openxmlformats.org/wordprocessingml/2006/main">
        <w:t xml:space="preserve">1. Vær et godt eksempel at følge</w:t>
      </w:r>
    </w:p>
    <w:p w14:paraId="097B9B82" w14:textId="77777777" w:rsidR="000F7377" w:rsidRDefault="000F7377"/>
    <w:p w14:paraId="66098305" w14:textId="77777777" w:rsidR="000F7377" w:rsidRDefault="000F7377">
      <w:r xmlns:w="http://schemas.openxmlformats.org/wordprocessingml/2006/main">
        <w:t xml:space="preserve">2. Lev som om i dag er den sidste dag</w:t>
      </w:r>
    </w:p>
    <w:p w14:paraId="15F44AE2" w14:textId="77777777" w:rsidR="000F7377" w:rsidRDefault="000F7377"/>
    <w:p w14:paraId="57E98170" w14:textId="77777777" w:rsidR="000F7377" w:rsidRDefault="000F7377">
      <w:r xmlns:w="http://schemas.openxmlformats.org/wordprocessingml/2006/main">
        <w:t xml:space="preserve">1. Filipperne 3:17 - Brødre og søstre, vær med til at efterligne mig, og observer dem, der lever efter </w:t>
      </w:r>
      <w:r xmlns:w="http://schemas.openxmlformats.org/wordprocessingml/2006/main">
        <w:lastRenderedPageBreak xmlns:w="http://schemas.openxmlformats.org/wordprocessingml/2006/main"/>
      </w:r>
      <w:r xmlns:w="http://schemas.openxmlformats.org/wordprocessingml/2006/main">
        <w:t xml:space="preserve">det eksempel, I har i os.</w:t>
      </w:r>
    </w:p>
    <w:p w14:paraId="34178E83" w14:textId="77777777" w:rsidR="000F7377" w:rsidRDefault="000F7377"/>
    <w:p w14:paraId="06C315DA" w14:textId="77777777" w:rsidR="000F7377" w:rsidRDefault="000F7377">
      <w:r xmlns:w="http://schemas.openxmlformats.org/wordprocessingml/2006/main">
        <w:t xml:space="preserve">2. Jakob 4:14 - Du ved ikke engang, hvad der vil ske i morgen. Hvad er dit liv? Du er en tåge, der dukker op i et stykke tid og derefter forsvinder.</w:t>
      </w:r>
    </w:p>
    <w:p w14:paraId="052A1302" w14:textId="77777777" w:rsidR="000F7377" w:rsidRDefault="000F7377"/>
    <w:p w14:paraId="3A27D9CA" w14:textId="77777777" w:rsidR="000F7377" w:rsidRDefault="000F7377">
      <w:r xmlns:w="http://schemas.openxmlformats.org/wordprocessingml/2006/main">
        <w:t xml:space="preserve">Hebræerne 13:8 Jesus Kristus er den samme i går og i dag og til evig tid.</w:t>
      </w:r>
    </w:p>
    <w:p w14:paraId="25DAFEB7" w14:textId="77777777" w:rsidR="000F7377" w:rsidRDefault="000F7377"/>
    <w:p w14:paraId="5D6A6E46" w14:textId="77777777" w:rsidR="000F7377" w:rsidRDefault="000F7377">
      <w:r xmlns:w="http://schemas.openxmlformats.org/wordprocessingml/2006/main">
        <w:t xml:space="preserve">Jesus Kristus er konstant og uforanderlig.</w:t>
      </w:r>
    </w:p>
    <w:p w14:paraId="57154B52" w14:textId="77777777" w:rsidR="000F7377" w:rsidRDefault="000F7377"/>
    <w:p w14:paraId="66F76519" w14:textId="77777777" w:rsidR="000F7377" w:rsidRDefault="000F7377">
      <w:r xmlns:w="http://schemas.openxmlformats.org/wordprocessingml/2006/main">
        <w:t xml:space="preserve">1: Gud er trofast - Vi kan stole på hans løfter og stole på hans standhaftige karakter.</w:t>
      </w:r>
    </w:p>
    <w:p w14:paraId="3BEE67E5" w14:textId="77777777" w:rsidR="000F7377" w:rsidRDefault="000F7377"/>
    <w:p w14:paraId="441480AD" w14:textId="77777777" w:rsidR="000F7377" w:rsidRDefault="000F7377">
      <w:r xmlns:w="http://schemas.openxmlformats.org/wordprocessingml/2006/main">
        <w:t xml:space="preserve">2: Gud er uforanderlig - Hans karakter er den samme i går, i dag og for altid.</w:t>
      </w:r>
    </w:p>
    <w:p w14:paraId="6199476F" w14:textId="77777777" w:rsidR="000F7377" w:rsidRDefault="000F7377"/>
    <w:p w14:paraId="50565E51" w14:textId="77777777" w:rsidR="000F7377" w:rsidRDefault="000F7377">
      <w:r xmlns:w="http://schemas.openxmlformats.org/wordprocessingml/2006/main">
        <w:t xml:space="preserve">1: Esajas 40:8 - Græsset visner, blomsten visner, men vor Guds ord vil stå til evig tid.</w:t>
      </w:r>
    </w:p>
    <w:p w14:paraId="1C6D1FF8" w14:textId="77777777" w:rsidR="000F7377" w:rsidRDefault="000F7377"/>
    <w:p w14:paraId="21703F11" w14:textId="77777777" w:rsidR="000F7377" w:rsidRDefault="000F7377">
      <w:r xmlns:w="http://schemas.openxmlformats.org/wordprocessingml/2006/main">
        <w:t xml:space="preserve">2:1 Peter 1:25 - Men Herrens ord består for evigt. Og dette ord er den gode nyhed, som blev forkyndt for jer.</w:t>
      </w:r>
    </w:p>
    <w:p w14:paraId="6A303E13" w14:textId="77777777" w:rsidR="000F7377" w:rsidRDefault="000F7377"/>
    <w:p w14:paraId="57CA4301" w14:textId="77777777" w:rsidR="000F7377" w:rsidRDefault="000F7377">
      <w:r xmlns:w="http://schemas.openxmlformats.org/wordprocessingml/2006/main">
        <w:t xml:space="preserve">Hebrews 13:9 9 Bliv ikke ført omkring med forskellige og fremmede Lærdomme. For det er godt, at hjertet er styrket med nåde; ikke med kød, som ikke har gavnet dem, der har været optaget deri.</w:t>
      </w:r>
    </w:p>
    <w:p w14:paraId="057970FB" w14:textId="77777777" w:rsidR="000F7377" w:rsidRDefault="000F7377"/>
    <w:p w14:paraId="1EF00B14" w14:textId="77777777" w:rsidR="000F7377" w:rsidRDefault="000F7377">
      <w:r xmlns:w="http://schemas.openxmlformats.org/wordprocessingml/2006/main">
        <w:t xml:space="preserve">Forfatteren af Hebræerbrevet opfordrer læserne til ikke at lade sig påvirke af forskellige læresætninger, da det er bedre at være etableret i nåde end at bekymre sig om ydre regler.</w:t>
      </w:r>
    </w:p>
    <w:p w14:paraId="79E5B316" w14:textId="77777777" w:rsidR="000F7377" w:rsidRDefault="000F7377"/>
    <w:p w14:paraId="7C14555D" w14:textId="77777777" w:rsidR="000F7377" w:rsidRDefault="000F7377">
      <w:r xmlns:w="http://schemas.openxmlformats.org/wordprocessingml/2006/main">
        <w:t xml:space="preserve">1. Guds nåde er større end lovlighed</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Etabler dit hjerte i Guds nåde</w:t>
      </w:r>
    </w:p>
    <w:p w14:paraId="6D6FE153" w14:textId="77777777" w:rsidR="000F7377" w:rsidRDefault="000F7377"/>
    <w:p w14:paraId="7824281B" w14:textId="77777777" w:rsidR="000F7377" w:rsidRDefault="000F7377">
      <w:r xmlns:w="http://schemas.openxmlformats.org/wordprocessingml/2006/main">
        <w:t xml:space="preserve">1. Galaterbrevet 5:1-4 - Stå derfor fast i den frihed, hvormed Kristus har frigjort os, og lad dig ikke igen vikle ind i trældommens åg.</w:t>
      </w:r>
    </w:p>
    <w:p w14:paraId="1E2396DC" w14:textId="77777777" w:rsidR="000F7377" w:rsidRDefault="000F7377"/>
    <w:p w14:paraId="565F43EC" w14:textId="77777777" w:rsidR="000F7377" w:rsidRDefault="000F7377">
      <w:r xmlns:w="http://schemas.openxmlformats.org/wordprocessingml/2006/main">
        <w:t xml:space="preserve">2. Romerne 8:1-2 - Derfor er der nu ingen fordømmelse for dem, som er i Kristus Jesus, som ikke vandrer efter kødet, men efter Ånden.</w:t>
      </w:r>
    </w:p>
    <w:p w14:paraId="1FBD91F3" w14:textId="77777777" w:rsidR="000F7377" w:rsidRDefault="000F7377"/>
    <w:p w14:paraId="4694C941" w14:textId="77777777" w:rsidR="000F7377" w:rsidRDefault="000F7377">
      <w:r xmlns:w="http://schemas.openxmlformats.org/wordprocessingml/2006/main">
        <w:t xml:space="preserve">Hebræerne 13:10 Vi have et Alter, hvoraf de ikke har Ret til at spise, som tjener Tabernaklet.</w:t>
      </w:r>
    </w:p>
    <w:p w14:paraId="54F9A25F" w14:textId="77777777" w:rsidR="000F7377" w:rsidRDefault="000F7377"/>
    <w:p w14:paraId="07D6F599" w14:textId="77777777" w:rsidR="000F7377" w:rsidRDefault="000F7377">
      <w:r xmlns:w="http://schemas.openxmlformats.org/wordprocessingml/2006/main">
        <w:t xml:space="preserve">Denne passage fremhæver opdelingen mellem dem, der tjener tabernaklet, og dem, der har et alter.</w:t>
      </w:r>
    </w:p>
    <w:p w14:paraId="5C98B550" w14:textId="77777777" w:rsidR="000F7377" w:rsidRDefault="000F7377"/>
    <w:p w14:paraId="6970A9E2" w14:textId="77777777" w:rsidR="000F7377" w:rsidRDefault="000F7377">
      <w:r xmlns:w="http://schemas.openxmlformats.org/wordprocessingml/2006/main">
        <w:t xml:space="preserve">1. De troendes privilegier: Udforske skelnen mellem dem, der tjener tabernaklet, og dem, der har et alter</w:t>
      </w:r>
    </w:p>
    <w:p w14:paraId="22322B8E" w14:textId="77777777" w:rsidR="000F7377" w:rsidRDefault="000F7377"/>
    <w:p w14:paraId="79BDA200" w14:textId="77777777" w:rsidR="000F7377" w:rsidRDefault="000F7377">
      <w:r xmlns:w="http://schemas.openxmlformats.org/wordprocessingml/2006/main">
        <w:t xml:space="preserve">2. Alterets betydning: Forståelse af vigtigheden af adgang til alteret</w:t>
      </w:r>
    </w:p>
    <w:p w14:paraId="7AFCDBC6" w14:textId="77777777" w:rsidR="000F7377" w:rsidRDefault="000F7377"/>
    <w:p w14:paraId="51882BD9" w14:textId="77777777" w:rsidR="000F7377" w:rsidRDefault="000F7377">
      <w:r xmlns:w="http://schemas.openxmlformats.org/wordprocessingml/2006/main">
        <w:t xml:space="preserve">1. 1. Korintherbrev 10:18 - "Se, Israel efter kødet: er de, der spiser af ofrene, ikke delagtige i alteret?"</w:t>
      </w:r>
    </w:p>
    <w:p w14:paraId="7006F37A" w14:textId="77777777" w:rsidR="000F7377" w:rsidRDefault="000F7377"/>
    <w:p w14:paraId="55B792BE" w14:textId="77777777" w:rsidR="000F7377" w:rsidRDefault="000F7377">
      <w:r xmlns:w="http://schemas.openxmlformats.org/wordprocessingml/2006/main">
        <w:t xml:space="preserve">2. 2. Mosebog 24,4-8 - "Og Moses skrev alle Herrens ord og stod tidligt op om morgenen og byggede et alter under bakken og tolv søjler efter Israels tolv stammer."</w:t>
      </w:r>
    </w:p>
    <w:p w14:paraId="7E8573F0" w14:textId="77777777" w:rsidR="000F7377" w:rsidRDefault="000F7377"/>
    <w:p w14:paraId="60BDB41F" w14:textId="77777777" w:rsidR="000F7377" w:rsidRDefault="000F7377">
      <w:r xmlns:w="http://schemas.openxmlformats.org/wordprocessingml/2006/main">
        <w:t xml:space="preserve">Hebræerne 13:11 Thi ligene af de Dyr, hvis Blod føres ind i Helligdommen af Ypperstepræsten for Synd, brændes uden for Lejren.</w:t>
      </w:r>
    </w:p>
    <w:p w14:paraId="68B405DE" w14:textId="77777777" w:rsidR="000F7377" w:rsidRDefault="000F7377"/>
    <w:p w14:paraId="5D51F21C" w14:textId="77777777" w:rsidR="000F7377" w:rsidRDefault="000F7377">
      <w:r xmlns:w="http://schemas.openxmlformats.org/wordprocessingml/2006/main">
        <w:t xml:space="preserve">I Hebræerbrevet 13:11 beskrives det, at ligene af offerdyr bliver brændt uden for lejren, </w:t>
      </w:r>
      <w:r xmlns:w="http://schemas.openxmlformats.org/wordprocessingml/2006/main">
        <w:lastRenderedPageBreak xmlns:w="http://schemas.openxmlformats.org/wordprocessingml/2006/main"/>
      </w:r>
      <w:r xmlns:w="http://schemas.openxmlformats.org/wordprocessingml/2006/main">
        <w:t xml:space="preserve">efter at ypperstepræsten har bragt deres blod ind i helligdommen for synd.</w:t>
      </w:r>
    </w:p>
    <w:p w14:paraId="2BC1FB8F" w14:textId="77777777" w:rsidR="000F7377" w:rsidRDefault="000F7377"/>
    <w:p w14:paraId="4BDC5931" w14:textId="77777777" w:rsidR="000F7377" w:rsidRDefault="000F7377">
      <w:r xmlns:w="http://schemas.openxmlformats.org/wordprocessingml/2006/main">
        <w:t xml:space="preserve">1: Vi bør være taknemmelige for Jesu offer og hans barmhjertighed, der frelser os fra vores synder.</w:t>
      </w:r>
    </w:p>
    <w:p w14:paraId="5F568823" w14:textId="77777777" w:rsidR="000F7377" w:rsidRDefault="000F7377"/>
    <w:p w14:paraId="15B190AB" w14:textId="77777777" w:rsidR="000F7377" w:rsidRDefault="000F7377">
      <w:r xmlns:w="http://schemas.openxmlformats.org/wordprocessingml/2006/main">
        <w:t xml:space="preserve">2: Vi bør erkende vigtigheden af offersystemet i Det Gamle Testamente og den måde, det peger på Jesu fuldkomne offer.</w:t>
      </w:r>
    </w:p>
    <w:p w14:paraId="58079D74" w14:textId="77777777" w:rsidR="000F7377" w:rsidRDefault="000F7377"/>
    <w:p w14:paraId="373040DC" w14:textId="77777777" w:rsidR="000F7377" w:rsidRDefault="000F7377">
      <w:r xmlns:w="http://schemas.openxmlformats.org/wordprocessingml/2006/main">
        <w:t xml:space="preserve">1: Romerne 5:8 - Men Gud viser sin egen kærlighed til os heri: Mens vi endnu var syndere, døde Kristus for os.</w:t>
      </w:r>
    </w:p>
    <w:p w14:paraId="513509F8" w14:textId="77777777" w:rsidR="000F7377" w:rsidRDefault="000F7377"/>
    <w:p w14:paraId="7ACC44F5" w14:textId="77777777" w:rsidR="000F7377" w:rsidRDefault="000F7377">
      <w:r xmlns:w="http://schemas.openxmlformats.org/wordprocessingml/2006/main">
        <w:t xml:space="preserve">2: Esajas 53:4-5 - Alligevel var det Herrens vilje at knuse ham og få ham til at lide, og selv om Herren gør hans liv til et skyldoffer, vil han se sit afkom og forlænge sine dage og vilje Herren vil have fremgang i hans hånd.</w:t>
      </w:r>
    </w:p>
    <w:p w14:paraId="097E715B" w14:textId="77777777" w:rsidR="000F7377" w:rsidRDefault="000F7377"/>
    <w:p w14:paraId="52CF5765" w14:textId="77777777" w:rsidR="000F7377" w:rsidRDefault="000F7377">
      <w:r xmlns:w="http://schemas.openxmlformats.org/wordprocessingml/2006/main">
        <w:t xml:space="preserve">Hebræerne 13:12 Derfor led også Jesus uden for Porten, for at han skulle hellige Folket med sit eget Blod.</w:t>
      </w:r>
    </w:p>
    <w:p w14:paraId="7758A564" w14:textId="77777777" w:rsidR="000F7377" w:rsidRDefault="000F7377"/>
    <w:p w14:paraId="1ECDD628" w14:textId="77777777" w:rsidR="000F7377" w:rsidRDefault="000F7377">
      <w:r xmlns:w="http://schemas.openxmlformats.org/wordprocessingml/2006/main">
        <w:t xml:space="preserve">Jesu offer af sig selv for at hellige folket er det ultimative eksempel på selvopofrelse.</w:t>
      </w:r>
    </w:p>
    <w:p w14:paraId="599D7480" w14:textId="77777777" w:rsidR="000F7377" w:rsidRDefault="000F7377"/>
    <w:p w14:paraId="088B46A4" w14:textId="77777777" w:rsidR="000F7377" w:rsidRDefault="000F7377">
      <w:r xmlns:w="http://schemas.openxmlformats.org/wordprocessingml/2006/main">
        <w:t xml:space="preserve">1: Jesu ultimative eksempel på selvopofrelse.</w:t>
      </w:r>
    </w:p>
    <w:p w14:paraId="6221C9E2" w14:textId="77777777" w:rsidR="000F7377" w:rsidRDefault="000F7377"/>
    <w:p w14:paraId="454AC7CE" w14:textId="77777777" w:rsidR="000F7377" w:rsidRDefault="000F7377">
      <w:r xmlns:w="http://schemas.openxmlformats.org/wordprocessingml/2006/main">
        <w:t xml:space="preserve">2: Betydningen af Jesu offer.</w:t>
      </w:r>
    </w:p>
    <w:p w14:paraId="60E00878" w14:textId="77777777" w:rsidR="000F7377" w:rsidRDefault="000F7377"/>
    <w:p w14:paraId="0DB1CD3F" w14:textId="77777777" w:rsidR="000F7377" w:rsidRDefault="000F7377">
      <w:r xmlns:w="http://schemas.openxmlformats.org/wordprocessingml/2006/main">
        <w:t xml:space="preserve">1: Mark 10:45 - For selv Menneskesønnen er ikke kommet for at lade sig tjene, men for at tjene og give sit liv som løsesum for mange.</w:t>
      </w:r>
    </w:p>
    <w:p w14:paraId="791BA1B5" w14:textId="77777777" w:rsidR="000F7377" w:rsidRDefault="000F7377"/>
    <w:p w14:paraId="341782F5" w14:textId="77777777" w:rsidR="000F7377" w:rsidRDefault="000F7377">
      <w:r xmlns:w="http://schemas.openxmlformats.org/wordprocessingml/2006/main">
        <w:t xml:space="preserve">2: Joh 15:13 - Større kærlighed har ingen end denne: at give sit liv til for sine venner.</w:t>
      </w:r>
    </w:p>
    <w:p w14:paraId="0507C18E" w14:textId="77777777" w:rsidR="000F7377" w:rsidRDefault="000F7377"/>
    <w:p w14:paraId="1599222E" w14:textId="77777777" w:rsidR="000F7377" w:rsidRDefault="000F7377">
      <w:r xmlns:w="http://schemas.openxmlformats.org/wordprocessingml/2006/main">
        <w:t xml:space="preserve">Hebræerne 13:13 Lad os derfor gå ud til ham uden for Lejren og bære hans vanære.</w:t>
      </w:r>
    </w:p>
    <w:p w14:paraId="2EC0FE07" w14:textId="77777777" w:rsidR="000F7377" w:rsidRDefault="000F7377"/>
    <w:p w14:paraId="3CDE18AD" w14:textId="77777777" w:rsidR="000F7377" w:rsidRDefault="000F7377">
      <w:r xmlns:w="http://schemas.openxmlformats.org/wordprocessingml/2006/main">
        <w:t xml:space="preserve">Hebræerbrevets forfatter opfordrer læserne til at acceptere Jesu bebrejdelse og gå til ham uden lejren.</w:t>
      </w:r>
    </w:p>
    <w:p w14:paraId="2F657F4A" w14:textId="77777777" w:rsidR="000F7377" w:rsidRDefault="000F7377"/>
    <w:p w14:paraId="63D0F693" w14:textId="77777777" w:rsidR="000F7377" w:rsidRDefault="000F7377">
      <w:r xmlns:w="http://schemas.openxmlformats.org/wordprocessingml/2006/main">
        <w:t xml:space="preserve">1: Omfavn Jesu bebrejdelse og afvis verdens værdier</w:t>
      </w:r>
    </w:p>
    <w:p w14:paraId="6290442F" w14:textId="77777777" w:rsidR="000F7377" w:rsidRDefault="000F7377"/>
    <w:p w14:paraId="5394B6A9" w14:textId="77777777" w:rsidR="000F7377" w:rsidRDefault="000F7377">
      <w:r xmlns:w="http://schemas.openxmlformats.org/wordprocessingml/2006/main">
        <w:t xml:space="preserve">2: At bære Jesu vanære og stå for Guds sandhed</w:t>
      </w:r>
    </w:p>
    <w:p w14:paraId="0B304757" w14:textId="77777777" w:rsidR="000F7377" w:rsidRDefault="000F7377"/>
    <w:p w14:paraId="562D9531" w14:textId="77777777" w:rsidR="000F7377" w:rsidRDefault="000F7377">
      <w:r xmlns:w="http://schemas.openxmlformats.org/wordprocessingml/2006/main">
        <w:t xml:space="preserve">1: Esajas 53:3-5 - Han er foragtet og forkastet af mennesker; en sorgens mand og kendt med sorg, og vi skjulte ligesom vore ansigter for ham; han var foragtet, og vi agtede ham ikke.</w:t>
      </w:r>
    </w:p>
    <w:p w14:paraId="2DC168AC" w14:textId="77777777" w:rsidR="000F7377" w:rsidRDefault="000F7377"/>
    <w:p w14:paraId="6FD9493A" w14:textId="77777777" w:rsidR="000F7377" w:rsidRDefault="000F7377">
      <w:r xmlns:w="http://schemas.openxmlformats.org/wordprocessingml/2006/main">
        <w:t xml:space="preserve">2: Matthæus 10:39 - Den, der finder sit liv, skal miste det, og den, der mister sit liv for min skyld, skal finde det.</w:t>
      </w:r>
    </w:p>
    <w:p w14:paraId="7DDB1F7E" w14:textId="77777777" w:rsidR="000F7377" w:rsidRDefault="000F7377"/>
    <w:p w14:paraId="5A54147E" w14:textId="77777777" w:rsidR="000F7377" w:rsidRDefault="000F7377">
      <w:r xmlns:w="http://schemas.openxmlformats.org/wordprocessingml/2006/main">
        <w:t xml:space="preserve">Hebræerne 13:14 Thi her har vi ingen stadig Stad, men vi søge en kommende.</w:t>
      </w:r>
    </w:p>
    <w:p w14:paraId="66A2F904" w14:textId="77777777" w:rsidR="000F7377" w:rsidRDefault="000F7377"/>
    <w:p w14:paraId="15380717" w14:textId="77777777" w:rsidR="000F7377" w:rsidRDefault="000F7377">
      <w:r xmlns:w="http://schemas.openxmlformats.org/wordprocessingml/2006/main">
        <w:t xml:space="preserve">De troende ser frem til en himmelsk by, der aldrig vil forgå.</w:t>
      </w:r>
    </w:p>
    <w:p w14:paraId="2174C1C4" w14:textId="77777777" w:rsidR="000F7377" w:rsidRDefault="000F7377"/>
    <w:p w14:paraId="173A4FD3" w14:textId="77777777" w:rsidR="000F7377" w:rsidRDefault="000F7377">
      <w:r xmlns:w="http://schemas.openxmlformats.org/wordprocessingml/2006/main">
        <w:t xml:space="preserve">1. "Vi søger et himmelsk hjem"</w:t>
      </w:r>
    </w:p>
    <w:p w14:paraId="33152067" w14:textId="77777777" w:rsidR="000F7377" w:rsidRDefault="000F7377"/>
    <w:p w14:paraId="4C88E596" w14:textId="77777777" w:rsidR="000F7377" w:rsidRDefault="000F7377">
      <w:r xmlns:w="http://schemas.openxmlformats.org/wordprocessingml/2006/main">
        <w:t xml:space="preserve">2. "At leve uden jordisk sikkerhed"</w:t>
      </w:r>
    </w:p>
    <w:p w14:paraId="3ADC80FC" w14:textId="77777777" w:rsidR="000F7377" w:rsidRDefault="000F7377"/>
    <w:p w14:paraId="384D270D" w14:textId="77777777" w:rsidR="000F7377" w:rsidRDefault="000F7377">
      <w:r xmlns:w="http://schemas.openxmlformats.org/wordprocessingml/2006/main">
        <w:t xml:space="preserve">1. 2. Korintherbrev 5:1-4 - For vi ved, at hvis vores jordiske hus, dette tabernakel, blev opløst, har vi en Guds bygning, et hus, der ikke er lavet med hænder, evigt i himlene.</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Åbenbaringen 21:1-2 - Og jeg så en ny himmel og en ny jord; thi den første himmel og den første jord var forsvundet; og der var ikke mere hav. Og jeg, Johannes, så den hellige by, det nye Jerusalem, komme ned fra Gud fra himlen, beredt som en brud, prydet for sin mand.</w:t>
      </w:r>
    </w:p>
    <w:p w14:paraId="34B190B2" w14:textId="77777777" w:rsidR="000F7377" w:rsidRDefault="000F7377"/>
    <w:p w14:paraId="1B08BF21" w14:textId="77777777" w:rsidR="000F7377" w:rsidRDefault="000F7377">
      <w:r xmlns:w="http://schemas.openxmlformats.org/wordprocessingml/2006/main">
        <w:t xml:space="preserve">Hebræerne 13:15 Lad os derfor ved ham bestandig frembære Guds Lovprisningsoffer, det er Frugten af vore Læber, der takker hans Navn.</w:t>
      </w:r>
    </w:p>
    <w:p w14:paraId="39990CE3" w14:textId="77777777" w:rsidR="000F7377" w:rsidRDefault="000F7377"/>
    <w:p w14:paraId="3F902746" w14:textId="77777777" w:rsidR="000F7377" w:rsidRDefault="000F7377">
      <w:r xmlns:w="http://schemas.openxmlformats.org/wordprocessingml/2006/main">
        <w:t xml:space="preserve">Lovsangsoffer er et offer til Gud, som bør gives konstant.</w:t>
      </w:r>
    </w:p>
    <w:p w14:paraId="183F74DC" w14:textId="77777777" w:rsidR="000F7377" w:rsidRDefault="000F7377"/>
    <w:p w14:paraId="5572D9E3" w14:textId="77777777" w:rsidR="000F7377" w:rsidRDefault="000F7377">
      <w:r xmlns:w="http://schemas.openxmlformats.org/wordprocessingml/2006/main">
        <w:t xml:space="preserve">1. Lovprisningen: et offer til Gud 2. At give tak til Gud: en lovprisningshandling</w:t>
      </w:r>
    </w:p>
    <w:p w14:paraId="321DBB9F" w14:textId="77777777" w:rsidR="000F7377" w:rsidRDefault="000F7377"/>
    <w:p w14:paraId="39B39AA7" w14:textId="77777777" w:rsidR="000F7377" w:rsidRDefault="000F7377">
      <w:r xmlns:w="http://schemas.openxmlformats.org/wordprocessingml/2006/main">
        <w:t xml:space="preserve">1. Salme 100:4-5 Gå ind i hans porte med tak, og hans forgårde med lovsang! Sig tak til ham; velsigne hans navn! 2. Kolossenserbrevet 3:15-17 Og lad Kristi fred herske i eders hjerter, hvortil I er kaldet i ét legeme. Og vær taknemmelig. Lad Kristi ord bo rigt i jer og undervise og formane hinanden i al visdom, synge salmer og lovsange og åndelige sange med taknemmelighed i jeres hjerter til Gud.</w:t>
      </w:r>
    </w:p>
    <w:p w14:paraId="3A40D4FB" w14:textId="77777777" w:rsidR="000F7377" w:rsidRDefault="000F7377"/>
    <w:p w14:paraId="643772A1" w14:textId="77777777" w:rsidR="000F7377" w:rsidRDefault="000F7377">
      <w:r xmlns:w="http://schemas.openxmlformats.org/wordprocessingml/2006/main">
        <w:t xml:space="preserve">Hebræerne 13:16 Men glem ikke at gøre godt og at tale; thi i sådanne Ofre har Gud velbehag.</w:t>
      </w:r>
    </w:p>
    <w:p w14:paraId="3E357556" w14:textId="77777777" w:rsidR="000F7377" w:rsidRDefault="000F7377"/>
    <w:p w14:paraId="23E33ED5" w14:textId="77777777" w:rsidR="000F7377" w:rsidRDefault="000F7377">
      <w:r xmlns:w="http://schemas.openxmlformats.org/wordprocessingml/2006/main">
        <w:t xml:space="preserve">At gøre godt og give til andre er velbehageligt for Gud.</w:t>
      </w:r>
    </w:p>
    <w:p w14:paraId="5FEE3C02" w14:textId="77777777" w:rsidR="000F7377" w:rsidRDefault="000F7377"/>
    <w:p w14:paraId="5180EF45" w14:textId="77777777" w:rsidR="000F7377" w:rsidRDefault="000F7377">
      <w:r xmlns:w="http://schemas.openxmlformats.org/wordprocessingml/2006/main">
        <w:t xml:space="preserve">1: Jesu eksempel på medfølelse og generøsitet er en påmindelse om, hvad der behager Gud.</w:t>
      </w:r>
    </w:p>
    <w:p w14:paraId="5A67FC09" w14:textId="77777777" w:rsidR="000F7377" w:rsidRDefault="000F7377"/>
    <w:p w14:paraId="623CDA88" w14:textId="77777777" w:rsidR="000F7377" w:rsidRDefault="000F7377">
      <w:r xmlns:w="http://schemas.openxmlformats.org/wordprocessingml/2006/main">
        <w:t xml:space="preserve">2: At vise venlighed og give andre er en måde at ære Gud på.</w:t>
      </w:r>
    </w:p>
    <w:p w14:paraId="53987782" w14:textId="77777777" w:rsidR="000F7377" w:rsidRDefault="000F7377"/>
    <w:p w14:paraId="1B2DA9D8" w14:textId="77777777" w:rsidR="000F7377" w:rsidRDefault="000F7377">
      <w:r xmlns:w="http://schemas.openxmlformats.org/wordprocessingml/2006/main">
        <w:t xml:space="preserve">1: ApG 10:38, "Hvordan salvede Gud Jesus fra Nazaret med Helligånden og med kraft, som gik omkring og gjorde godt og helbredte alle, som var undertrykt af Djævelen, for Gud var med ham."</w:t>
      </w:r>
    </w:p>
    <w:p w14:paraId="41D9815C" w14:textId="77777777" w:rsidR="000F7377" w:rsidRDefault="000F7377"/>
    <w:p w14:paraId="5044819C" w14:textId="77777777" w:rsidR="000F7377" w:rsidRDefault="000F7377">
      <w:r xmlns:w="http://schemas.openxmlformats.org/wordprocessingml/2006/main">
        <w:t xml:space="preserve">2: Galaterne 6:10, "Derfor, når vi har lejlighed, lad os gøre godt mod alle, især mod dem, der er af troens husstand."</w:t>
      </w:r>
    </w:p>
    <w:p w14:paraId="6F2D19AE" w14:textId="77777777" w:rsidR="000F7377" w:rsidRDefault="000F7377"/>
    <w:p w14:paraId="303F2A83" w14:textId="77777777" w:rsidR="000F7377" w:rsidRDefault="000F7377">
      <w:r xmlns:w="http://schemas.openxmlformats.org/wordprocessingml/2006/main">
        <w:t xml:space="preserve">Hebræerne 13:17 Adlyder dem, som hersker over eder, og underordner eder; thi de våger for eders Sjæle, som de, der skal aflægge Regnskab, for at de kan gøre det med Glæde og ikke med Sorg; thi det nytter eder ikke. .</w:t>
      </w:r>
    </w:p>
    <w:p w14:paraId="024EB8A3" w14:textId="77777777" w:rsidR="000F7377" w:rsidRDefault="000F7377"/>
    <w:p w14:paraId="210DFEE9" w14:textId="77777777" w:rsidR="000F7377" w:rsidRDefault="000F7377">
      <w:r xmlns:w="http://schemas.openxmlformats.org/wordprocessingml/2006/main">
        <w:t xml:space="preserve">Vi bør adlyde og underkaste os vores åndelige ledere, da de er ansvarlige for vores sjæle og vil aflægge regnskab for deres omsorg for os.</w:t>
      </w:r>
    </w:p>
    <w:p w14:paraId="30F9053E" w14:textId="77777777" w:rsidR="000F7377" w:rsidRDefault="000F7377"/>
    <w:p w14:paraId="5C4AE8C6" w14:textId="77777777" w:rsidR="000F7377" w:rsidRDefault="000F7377">
      <w:r xmlns:w="http://schemas.openxmlformats.org/wordprocessingml/2006/main">
        <w:t xml:space="preserve">1. Vigtigheden af at følge åndelig autoritet</w:t>
      </w:r>
    </w:p>
    <w:p w14:paraId="40D0D82F" w14:textId="77777777" w:rsidR="000F7377" w:rsidRDefault="000F7377"/>
    <w:p w14:paraId="27025E44" w14:textId="77777777" w:rsidR="000F7377" w:rsidRDefault="000F7377">
      <w:r xmlns:w="http://schemas.openxmlformats.org/wordprocessingml/2006/main">
        <w:t xml:space="preserve">2. Glæden ved at støtte gudordinerede ledere</w:t>
      </w:r>
    </w:p>
    <w:p w14:paraId="20E70C5B" w14:textId="77777777" w:rsidR="000F7377" w:rsidRDefault="000F7377"/>
    <w:p w14:paraId="5AD1B4A2" w14:textId="77777777" w:rsidR="000F7377" w:rsidRDefault="000F7377">
      <w:r xmlns:w="http://schemas.openxmlformats.org/wordprocessingml/2006/main">
        <w:t xml:space="preserve">1. 1. Peter 5:5: ”Ligeså I yngre skal I underordne jer den ældste. Ja, I underordner jer alle hinanden og klæd jer i ydmyghed, for Gud står de stolte imod og giver de ydmyge nåde."</w:t>
      </w:r>
    </w:p>
    <w:p w14:paraId="3A0B7FD2" w14:textId="77777777" w:rsidR="000F7377" w:rsidRDefault="000F7377"/>
    <w:p w14:paraId="66337460" w14:textId="77777777" w:rsidR="000F7377" w:rsidRDefault="000F7377">
      <w:r xmlns:w="http://schemas.openxmlformats.org/wordprocessingml/2006/main">
        <w:t xml:space="preserve">2. Esajas 9:6-7, "For os er et barn født, os er en søn givet, og herredømmet skal ligge på hans skulder, og hans navn skal kaldes underfuld, rådgiver, den mægtige Gud, den evige Fader, Fredsfyrsten. Der skal ingen ende være på hans regerings udbygning og fred på Davids trone og over hans rige, for at beordre det og etablere det med ret og retfærdighed fra nu af og til evig tid. Hærskarers Herres nidkærhed vil udføre dette."</w:t>
      </w:r>
    </w:p>
    <w:p w14:paraId="5F0485F4" w14:textId="77777777" w:rsidR="000F7377" w:rsidRDefault="000F7377"/>
    <w:p w14:paraId="4B93BDE1" w14:textId="77777777" w:rsidR="000F7377" w:rsidRDefault="000F7377">
      <w:r xmlns:w="http://schemas.openxmlformats.org/wordprocessingml/2006/main">
        <w:t xml:space="preserve">Hebræerne 13:18 Bed for os, for vi stoler på, at vi har en god Samvittighed, villige til at leve ærligt i alt.</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 bør bede for dem, der er villige til at leve ærligt og have god samvittighed.</w:t>
      </w:r>
    </w:p>
    <w:p w14:paraId="6E730390" w14:textId="77777777" w:rsidR="000F7377" w:rsidRDefault="000F7377"/>
    <w:p w14:paraId="4D5CA6CB" w14:textId="77777777" w:rsidR="000F7377" w:rsidRDefault="000F7377">
      <w:r xmlns:w="http://schemas.openxmlformats.org/wordprocessingml/2006/main">
        <w:t xml:space="preserve">1. Bønnens kraft: Brug af bøn til at støtte de villige og ærlige</w:t>
      </w:r>
    </w:p>
    <w:p w14:paraId="7677A0C5" w14:textId="77777777" w:rsidR="000F7377" w:rsidRDefault="000F7377"/>
    <w:p w14:paraId="665F9C67" w14:textId="77777777" w:rsidR="000F7377" w:rsidRDefault="000F7377">
      <w:r xmlns:w="http://schemas.openxmlformats.org/wordprocessingml/2006/main">
        <w:t xml:space="preserve">2. Vigtigheden af god samvittighed: At leve med integritet og ærlighed</w:t>
      </w:r>
    </w:p>
    <w:p w14:paraId="7CFFF88D" w14:textId="77777777" w:rsidR="000F7377" w:rsidRDefault="000F7377"/>
    <w:p w14:paraId="02EF30F6" w14:textId="77777777" w:rsidR="000F7377" w:rsidRDefault="000F7377">
      <w:r xmlns:w="http://schemas.openxmlformats.org/wordprocessingml/2006/main">
        <w:t xml:space="preserve">1. Ordsprogene 11:3 (De oprigtiges retskaffenhed leder dem, men de forræderiskes skævhed ødelægger dem.)</w:t>
      </w:r>
    </w:p>
    <w:p w14:paraId="2D360B09" w14:textId="77777777" w:rsidR="000F7377" w:rsidRDefault="000F7377"/>
    <w:p w14:paraId="0D521E8F" w14:textId="77777777" w:rsidR="000F7377" w:rsidRDefault="000F7377">
      <w:r xmlns:w="http://schemas.openxmlformats.org/wordprocessingml/2006/main">
        <w:t xml:space="preserve">2. 1 Peter 3:16 (Har du en god samvittighed, for at de, der håner din gode opførsel i Kristus, kan blive til skamme, når du bliver bagtalt).</w:t>
      </w:r>
    </w:p>
    <w:p w14:paraId="226B069A" w14:textId="77777777" w:rsidR="000F7377" w:rsidRDefault="000F7377"/>
    <w:p w14:paraId="7EE913B0" w14:textId="77777777" w:rsidR="000F7377" w:rsidRDefault="000F7377">
      <w:r xmlns:w="http://schemas.openxmlformats.org/wordprocessingml/2006/main">
        <w:t xml:space="preserve">Hebrews 13:19 19 Men jeg bønfalder Eder, at I hellere gør dette, at jeg kan blive eder tilbage desto før.</w:t>
      </w:r>
    </w:p>
    <w:p w14:paraId="4EA54DA8" w14:textId="77777777" w:rsidR="000F7377" w:rsidRDefault="000F7377"/>
    <w:p w14:paraId="36A116A6" w14:textId="77777777" w:rsidR="000F7377" w:rsidRDefault="000F7377">
      <w:r xmlns:w="http://schemas.openxmlformats.org/wordprocessingml/2006/main">
        <w:t xml:space="preserve">Hebræerbrevets forfatter opfordrer sine læsere til at gøre noget, så han hurtigt kan vende tilbage til dem.</w:t>
      </w:r>
    </w:p>
    <w:p w14:paraId="5CEEB85E" w14:textId="77777777" w:rsidR="000F7377" w:rsidRDefault="000F7377"/>
    <w:p w14:paraId="4D23D4BA" w14:textId="77777777" w:rsidR="000F7377" w:rsidRDefault="000F7377">
      <w:r xmlns:w="http://schemas.openxmlformats.org/wordprocessingml/2006/main">
        <w:t xml:space="preserve">1: Gør det rigtige, og Gud vil belønne dig.</w:t>
      </w:r>
    </w:p>
    <w:p w14:paraId="72A4B098" w14:textId="77777777" w:rsidR="000F7377" w:rsidRDefault="000F7377"/>
    <w:p w14:paraId="3317ACEF" w14:textId="77777777" w:rsidR="000F7377" w:rsidRDefault="000F7377">
      <w:r xmlns:w="http://schemas.openxmlformats.org/wordprocessingml/2006/main">
        <w:t xml:space="preserve">2: Når vi samles for at gøre godt, vil Gud velsigne os.</w:t>
      </w:r>
    </w:p>
    <w:p w14:paraId="2E520E17" w14:textId="77777777" w:rsidR="000F7377" w:rsidRDefault="000F7377"/>
    <w:p w14:paraId="1CF343DA" w14:textId="77777777" w:rsidR="000F7377" w:rsidRDefault="000F7377">
      <w:r xmlns:w="http://schemas.openxmlformats.org/wordprocessingml/2006/main">
        <w:t xml:space="preserve">1: Romerne 12:10-13 - Elsk hinanden med broderlig hengivenhed. Overgå hinanden i at vise ære.</w:t>
      </w:r>
    </w:p>
    <w:p w14:paraId="3B7EBE37" w14:textId="77777777" w:rsidR="000F7377" w:rsidRDefault="000F7377"/>
    <w:p w14:paraId="08540A6B" w14:textId="77777777" w:rsidR="000F7377" w:rsidRDefault="000F7377">
      <w:r xmlns:w="http://schemas.openxmlformats.org/wordprocessingml/2006/main">
        <w:t xml:space="preserve">2: Galaterne 6:9-10 - Og lad os ikke blive trætte af at gøre godt, for i sin tid vil vi høste, hvis vi ikke giver op. Så lad os da, når vi har lejlighed, gøre godt mod enhver, og især mod dem, der er af troens husstand.</w:t>
      </w:r>
    </w:p>
    <w:p w14:paraId="1B205475" w14:textId="77777777" w:rsidR="000F7377" w:rsidRDefault="000F7377"/>
    <w:p w14:paraId="4254DF13" w14:textId="77777777" w:rsidR="000F7377" w:rsidRDefault="000F7377">
      <w:r xmlns:w="http://schemas.openxmlformats.org/wordprocessingml/2006/main">
        <w:t xml:space="preserve">Hebræerne 13:20 Men Fredens Gud, som bragte vor Herre Jesus, den store Hyrde for fårene, tilbage fra de døde ved den evige Pagts Blod,</w:t>
      </w:r>
    </w:p>
    <w:p w14:paraId="4CFEBC2F" w14:textId="77777777" w:rsidR="000F7377" w:rsidRDefault="000F7377"/>
    <w:p w14:paraId="63864092" w14:textId="77777777" w:rsidR="000F7377" w:rsidRDefault="000F7377">
      <w:r xmlns:w="http://schemas.openxmlformats.org/wordprocessingml/2006/main">
        <w:t xml:space="preserve">Fredens Gud bringer Jesus, fårenes store hyrde, tilbage gennem den evige pagt.</w:t>
      </w:r>
    </w:p>
    <w:p w14:paraId="306817A7" w14:textId="77777777" w:rsidR="000F7377" w:rsidRDefault="000F7377"/>
    <w:p w14:paraId="246029C0" w14:textId="77777777" w:rsidR="000F7377" w:rsidRDefault="000F7377">
      <w:r xmlns:w="http://schemas.openxmlformats.org/wordprocessingml/2006/main">
        <w:t xml:space="preserve">1: Vi kan stole på Guds evige fredspagt.</w:t>
      </w:r>
    </w:p>
    <w:p w14:paraId="182E7A8D" w14:textId="77777777" w:rsidR="000F7377" w:rsidRDefault="000F7377"/>
    <w:p w14:paraId="4A2037DB" w14:textId="77777777" w:rsidR="000F7377" w:rsidRDefault="000F7377">
      <w:r xmlns:w="http://schemas.openxmlformats.org/wordprocessingml/2006/main">
        <w:t xml:space="preserve">2: Jesus er vores store hyrde, og vi kan stole på hans evige pagt.</w:t>
      </w:r>
    </w:p>
    <w:p w14:paraId="510BB515" w14:textId="77777777" w:rsidR="000F7377" w:rsidRDefault="000F7377"/>
    <w:p w14:paraId="492ECF61" w14:textId="77777777" w:rsidR="000F7377" w:rsidRDefault="000F7377">
      <w:r xmlns:w="http://schemas.openxmlformats.org/wordprocessingml/2006/main">
        <w:t xml:space="preserve">1: Esajas 53:5-6 “Men han blev såret for vore overtrædelser, han blev knust for vore misgerninger; og med hans striber er vi helbredt. Alle vi kan lide får er faret vild; vi har vendt hver sin vej; og Herren har lagt os alles uret på ham."</w:t>
      </w:r>
    </w:p>
    <w:p w14:paraId="23D69388" w14:textId="77777777" w:rsidR="000F7377" w:rsidRDefault="000F7377"/>
    <w:p w14:paraId="79E69355" w14:textId="77777777" w:rsidR="000F7377" w:rsidRDefault="000F7377">
      <w:r xmlns:w="http://schemas.openxmlformats.org/wordprocessingml/2006/main">
        <w:t xml:space="preserve">2: Jeremias 32:40 "Og jeg vil slutte en evig pagt med dem, at jeg ikke vil vende mig bort fra dem for at gøre dem godt; men jeg vil lægge min frygt i deres hjerter, så de ikke skal vige fra mig."</w:t>
      </w:r>
    </w:p>
    <w:p w14:paraId="1DAF164C" w14:textId="77777777" w:rsidR="000F7377" w:rsidRDefault="000F7377"/>
    <w:p w14:paraId="60F7232C" w14:textId="77777777" w:rsidR="000F7377" w:rsidRDefault="000F7377">
      <w:r xmlns:w="http://schemas.openxmlformats.org/wordprocessingml/2006/main">
        <w:t xml:space="preserve">Hebrews 13:21 21 Gør Eder fuldkomne i al god Gerning til at gøre hans Villie, idet I gør det, som er velbehageligt for hans Øjne, ved Jesus Kristus; hvem være ære i al evighed. Amen.</w:t>
      </w:r>
    </w:p>
    <w:p w14:paraId="040D265B" w14:textId="77777777" w:rsidR="000F7377" w:rsidRDefault="000F7377"/>
    <w:p w14:paraId="07851C99" w14:textId="77777777" w:rsidR="000F7377" w:rsidRDefault="000F7377">
      <w:r xmlns:w="http://schemas.openxmlformats.org/wordprocessingml/2006/main">
        <w:t xml:space="preserve">Gud kalder os til at tjene ham og gøre hans vilje, og Jesus Kristus giver os styrke til at gøre det.</w:t>
      </w:r>
    </w:p>
    <w:p w14:paraId="18A6BB27" w14:textId="77777777" w:rsidR="000F7377" w:rsidRDefault="000F7377"/>
    <w:p w14:paraId="4F668908" w14:textId="77777777" w:rsidR="000F7377" w:rsidRDefault="000F7377">
      <w:r xmlns:w="http://schemas.openxmlformats.org/wordprocessingml/2006/main">
        <w:t xml:space="preserve">1. Lev et liv, der er helligt og behageligt for Gud</w:t>
      </w:r>
    </w:p>
    <w:p w14:paraId="2BA3C4C9" w14:textId="77777777" w:rsidR="000F7377" w:rsidRDefault="000F7377"/>
    <w:p w14:paraId="44C1146F" w14:textId="77777777" w:rsidR="000F7377" w:rsidRDefault="000F7377">
      <w:r xmlns:w="http://schemas.openxmlformats.org/wordprocessingml/2006/main">
        <w:t xml:space="preserve">2. Jesu Kristi kraft i vores liv</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Kolossenserne 3:17 – Og hvad I end gør, hvad enten det er i ord eller gerning, så gør det alt sammen i Herren Jesu navn, idet I takker Gud Fader ved ham.</w:t>
      </w:r>
    </w:p>
    <w:p w14:paraId="2F24D9CC" w14:textId="77777777" w:rsidR="000F7377" w:rsidRDefault="000F7377"/>
    <w:p w14:paraId="33C43004" w14:textId="77777777" w:rsidR="000F7377" w:rsidRDefault="000F7377">
      <w:r xmlns:w="http://schemas.openxmlformats.org/wordprocessingml/2006/main">
        <w:t xml:space="preserve">2. Filipperbrevet 4:13 - Jeg kan gøre alt ved ham, som styrker mig.</w:t>
      </w:r>
    </w:p>
    <w:p w14:paraId="0872D92E" w14:textId="77777777" w:rsidR="000F7377" w:rsidRDefault="000F7377"/>
    <w:p w14:paraId="39027761" w14:textId="77777777" w:rsidR="000F7377" w:rsidRDefault="000F7377">
      <w:r xmlns:w="http://schemas.openxmlformats.org/wordprocessingml/2006/main">
        <w:t xml:space="preserve">Hebræerne 13:22 Og jeg beder Eder, Brødre, tillader formaningens Ord; thi jeg har skrevet et Brev til Eder med faa Ord.</w:t>
      </w:r>
    </w:p>
    <w:p w14:paraId="2EAA8A86" w14:textId="77777777" w:rsidR="000F7377" w:rsidRDefault="000F7377"/>
    <w:p w14:paraId="5F90F8B1" w14:textId="77777777" w:rsidR="000F7377" w:rsidRDefault="000F7377">
      <w:r xmlns:w="http://schemas.openxmlformats.org/wordprocessingml/2006/main">
        <w:t xml:space="preserve">Forfatteren af Hebræerbrevet 13:22 opfordrer læserne til at lytte til hans formaning, da han har skrevet et brev til dem med få ord.</w:t>
      </w:r>
    </w:p>
    <w:p w14:paraId="57A1791D" w14:textId="77777777" w:rsidR="000F7377" w:rsidRDefault="000F7377"/>
    <w:p w14:paraId="68B02D11" w14:textId="77777777" w:rsidR="000F7377" w:rsidRDefault="000F7377">
      <w:r xmlns:w="http://schemas.openxmlformats.org/wordprocessingml/2006/main">
        <w:t xml:space="preserve">1. Kraften i få ord: Lær at tale klogt</w:t>
      </w:r>
    </w:p>
    <w:p w14:paraId="49BDD5B8" w14:textId="77777777" w:rsidR="000F7377" w:rsidRDefault="000F7377"/>
    <w:p w14:paraId="12BCC6F1" w14:textId="77777777" w:rsidR="000F7377" w:rsidRDefault="000F7377">
      <w:r xmlns:w="http://schemas.openxmlformats.org/wordprocessingml/2006/main">
        <w:t xml:space="preserve">2. Velsignelsen ved at lytte: Lytte til formaningens ord</w:t>
      </w:r>
    </w:p>
    <w:p w14:paraId="6F28CFE2" w14:textId="77777777" w:rsidR="000F7377" w:rsidRDefault="000F7377"/>
    <w:p w14:paraId="0BBC041F" w14:textId="77777777" w:rsidR="000F7377" w:rsidRDefault="000F7377">
      <w:r xmlns:w="http://schemas.openxmlformats.org/wordprocessingml/2006/main">
        <w:t xml:space="preserve">1. Ordsprogene 10:19 - I de mange ord mangler der ingen synd, men den, der holder sine læber tilbage, er klog.</w:t>
      </w:r>
    </w:p>
    <w:p w14:paraId="46F6C5D8" w14:textId="77777777" w:rsidR="000F7377" w:rsidRDefault="000F7377"/>
    <w:p w14:paraId="0410CC3C" w14:textId="77777777" w:rsidR="000F7377" w:rsidRDefault="000F7377">
      <w:r xmlns:w="http://schemas.openxmlformats.org/wordprocessingml/2006/main">
        <w:t xml:space="preserve">2. Kolossenserbrevet 4:6 - Lad jeres tale altid være med ynde, krydret med salt, så I kan vide, hvordan I bør svare enhver.</w:t>
      </w:r>
    </w:p>
    <w:p w14:paraId="1377C855" w14:textId="77777777" w:rsidR="000F7377" w:rsidRDefault="000F7377"/>
    <w:p w14:paraId="754D10A2" w14:textId="77777777" w:rsidR="000F7377" w:rsidRDefault="000F7377">
      <w:r xmlns:w="http://schemas.openxmlformats.org/wordprocessingml/2006/main">
        <w:t xml:space="preserve">Hebræerne 13:23 Vider I, at vor Broder Timotheus er sat i frihed; med hvem, hvis han kommer snart, vil jeg se dig.</w:t>
      </w:r>
    </w:p>
    <w:p w14:paraId="28841A0E" w14:textId="77777777" w:rsidR="000F7377" w:rsidRDefault="000F7377"/>
    <w:p w14:paraId="6EE840A8" w14:textId="77777777" w:rsidR="000F7377" w:rsidRDefault="000F7377">
      <w:r xmlns:w="http://schemas.openxmlformats.org/wordprocessingml/2006/main">
        <w:t xml:space="preserve">Vores bror Timothy er blevet sat fri og kommer måske snart for at besøge os.</w:t>
      </w:r>
    </w:p>
    <w:p w14:paraId="5F05685D" w14:textId="77777777" w:rsidR="000F7377" w:rsidRDefault="000F7377"/>
    <w:p w14:paraId="6D819106" w14:textId="77777777" w:rsidR="000F7377" w:rsidRDefault="000F7377">
      <w:r xmlns:w="http://schemas.openxmlformats.org/wordprocessingml/2006/main">
        <w:t xml:space="preserve">1. Enhedens frihed: at finde styrke i andres støtte</w:t>
      </w:r>
    </w:p>
    <w:p w14:paraId="1EA579D5" w14:textId="77777777" w:rsidR="000F7377" w:rsidRDefault="000F7377"/>
    <w:p w14:paraId="4D3FB486" w14:textId="77777777" w:rsidR="000F7377" w:rsidRDefault="000F7377">
      <w:r xmlns:w="http://schemas.openxmlformats.org/wordprocessingml/2006/main">
        <w:t xml:space="preserve">2. Et nyt kapitel: Omfavnelse af mulighederne for forandring</w:t>
      </w:r>
    </w:p>
    <w:p w14:paraId="1FFD51D9" w14:textId="77777777" w:rsidR="000F7377" w:rsidRDefault="000F7377"/>
    <w:p w14:paraId="5439AB27" w14:textId="77777777" w:rsidR="000F7377" w:rsidRDefault="000F7377">
      <w:r xmlns:w="http://schemas.openxmlformats.org/wordprocessingml/2006/main">
        <w:t xml:space="preserve">1. Romerne 8:31 - "Hvad skal vi så sige til disse ting? Hvis Gud er for os, hvem kan så være imod os?”</w:t>
      </w:r>
    </w:p>
    <w:p w14:paraId="4367CF49" w14:textId="77777777" w:rsidR="000F7377" w:rsidRDefault="000F7377"/>
    <w:p w14:paraId="0087EE61" w14:textId="77777777" w:rsidR="000F7377" w:rsidRDefault="000F7377">
      <w:r xmlns:w="http://schemas.openxmlformats.org/wordprocessingml/2006/main">
        <w:t xml:space="preserve">2. Efeserne 4:2-3 - "[2] med al ydmyghed og mildhed, med tålmodighed, bærende over for hinanden i kærlighed, [3] ivrige efter at bevare Åndens enhed i fredens bånd."</w:t>
      </w:r>
    </w:p>
    <w:p w14:paraId="79D09DF5" w14:textId="77777777" w:rsidR="000F7377" w:rsidRDefault="000F7377"/>
    <w:p w14:paraId="5348ABFA" w14:textId="77777777" w:rsidR="000F7377" w:rsidRDefault="000F7377">
      <w:r xmlns:w="http://schemas.openxmlformats.org/wordprocessingml/2006/main">
        <w:t xml:space="preserve">Hebræerne 13:24 Hils alle dem, som hersker over dig, og alle de hellige. De i Italien hilser dig.</w:t>
      </w:r>
    </w:p>
    <w:p w14:paraId="25FA7176" w14:textId="77777777" w:rsidR="000F7377" w:rsidRDefault="000F7377"/>
    <w:p w14:paraId="13DF74F7" w14:textId="77777777" w:rsidR="000F7377" w:rsidRDefault="000F7377">
      <w:r xmlns:w="http://schemas.openxmlformats.org/wordprocessingml/2006/main">
        <w:t xml:space="preserve">Forfatteren af Hebræerbrevet opfordrer læserne til at hilse på autoriteterne og alle de hellige og formidler, at befolkningen i Italien også sender deres hilsener.</w:t>
      </w:r>
    </w:p>
    <w:p w14:paraId="7E96EAF0" w14:textId="77777777" w:rsidR="000F7377" w:rsidRDefault="000F7377"/>
    <w:p w14:paraId="7EBFF6C4" w14:textId="77777777" w:rsidR="000F7377" w:rsidRDefault="000F7377">
      <w:r xmlns:w="http://schemas.openxmlformats.org/wordprocessingml/2006/main">
        <w:t xml:space="preserve">1. "Hilsen til autoriteterne"</w:t>
      </w:r>
    </w:p>
    <w:p w14:paraId="256AA787" w14:textId="77777777" w:rsidR="000F7377" w:rsidRDefault="000F7377"/>
    <w:p w14:paraId="07A9B64C" w14:textId="77777777" w:rsidR="000F7377" w:rsidRDefault="000F7377">
      <w:r xmlns:w="http://schemas.openxmlformats.org/wordprocessingml/2006/main">
        <w:t xml:space="preserve">2. "Viser kærlighed til alle de hellige"</w:t>
      </w:r>
    </w:p>
    <w:p w14:paraId="14C32354" w14:textId="77777777" w:rsidR="000F7377" w:rsidRDefault="000F7377"/>
    <w:p w14:paraId="1D2F1D51" w14:textId="77777777" w:rsidR="000F7377" w:rsidRDefault="000F7377">
      <w:r xmlns:w="http://schemas.openxmlformats.org/wordprocessingml/2006/main">
        <w:t xml:space="preserve">1. Romerne 13:1-7</w:t>
      </w:r>
    </w:p>
    <w:p w14:paraId="33847110" w14:textId="77777777" w:rsidR="000F7377" w:rsidRDefault="000F7377"/>
    <w:p w14:paraId="7AF234F9" w14:textId="77777777" w:rsidR="000F7377" w:rsidRDefault="000F7377">
      <w:r xmlns:w="http://schemas.openxmlformats.org/wordprocessingml/2006/main">
        <w:t xml:space="preserve">2. 1 Peter 5:5-7</w:t>
      </w:r>
    </w:p>
    <w:p w14:paraId="38E71D35" w14:textId="77777777" w:rsidR="000F7377" w:rsidRDefault="000F7377"/>
    <w:p w14:paraId="155851B3" w14:textId="77777777" w:rsidR="000F7377" w:rsidRDefault="000F7377">
      <w:r xmlns:w="http://schemas.openxmlformats.org/wordprocessingml/2006/main">
        <w:t xml:space="preserve">Hebræerne 13:25 Nåde være med jer alle! Amen.</w:t>
      </w:r>
    </w:p>
    <w:p w14:paraId="7842F287" w14:textId="77777777" w:rsidR="000F7377" w:rsidRDefault="000F7377"/>
    <w:p w14:paraId="3B5F0F38" w14:textId="77777777" w:rsidR="000F7377" w:rsidRDefault="000F7377">
      <w:r xmlns:w="http://schemas.openxmlformats.org/wordprocessingml/2006/main">
        <w:t xml:space="preserve">Forfatteren af Hebræerbrevet minder sine læsere om, at Guds nåde er med dem alle.</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"Nådens kraft"</w:t>
      </w:r>
    </w:p>
    <w:p w14:paraId="1FB17C1C" w14:textId="77777777" w:rsidR="000F7377" w:rsidRDefault="000F7377"/>
    <w:p w14:paraId="76F309D9" w14:textId="77777777" w:rsidR="000F7377" w:rsidRDefault="000F7377">
      <w:r xmlns:w="http://schemas.openxmlformats.org/wordprocessingml/2006/main">
        <w:t xml:space="preserve">2. "Guds nådes velsignelse"</w:t>
      </w:r>
    </w:p>
    <w:p w14:paraId="64CDB534" w14:textId="77777777" w:rsidR="000F7377" w:rsidRDefault="000F7377"/>
    <w:p w14:paraId="42AD70F8" w14:textId="77777777" w:rsidR="000F7377" w:rsidRDefault="000F7377">
      <w:r xmlns:w="http://schemas.openxmlformats.org/wordprocessingml/2006/main">
        <w:t xml:space="preserve">1. Efeserbrevet 2,8-9 - "For af nåde er I blevet frelst ved tro. Og dette er ikke jeres egen gerning; det er Guds gave, ikke et resultat af gerninger, så ingen kan rose sig."</w:t>
      </w:r>
    </w:p>
    <w:p w14:paraId="12D3B536" w14:textId="77777777" w:rsidR="000F7377" w:rsidRDefault="000F7377"/>
    <w:p w14:paraId="5EDB874C" w14:textId="77777777" w:rsidR="000F7377" w:rsidRDefault="000F7377">
      <w:r xmlns:w="http://schemas.openxmlformats.org/wordprocessingml/2006/main">
        <w:t xml:space="preserve">2. Joh 1,17 - "For loven blev givet ved Moses; nåden og sandheden er kommet ved Jesus Kristus."</w:t>
      </w:r>
    </w:p>
    <w:p w14:paraId="26E24EAB" w14:textId="77777777" w:rsidR="000F7377" w:rsidRDefault="000F7377"/>
    <w:p w14:paraId="5CBCFCBC" w14:textId="77777777" w:rsidR="000F7377" w:rsidRDefault="000F7377">
      <w:r xmlns:w="http://schemas.openxmlformats.org/wordprocessingml/2006/main">
        <w:t xml:space="preserve">Jakob 1 er det første kapitel af Jakobs brev i Det Nye Testamente. Dette kapitel behandler forskellige emner såsom prøvelser, visdom og udholdenhed i det kristne liv.</w:t>
      </w:r>
    </w:p>
    <w:p w14:paraId="59389548" w14:textId="77777777" w:rsidR="000F7377" w:rsidRDefault="000F7377"/>
    <w:p w14:paraId="6AC3D4F4" w14:textId="77777777" w:rsidR="000F7377" w:rsidRDefault="000F7377">
      <w:r xmlns:w="http://schemas.openxmlformats.org/wordprocessingml/2006/main">
        <w:t xml:space="preserve">1. afsnit: Kapitlet begynder med at fremhæve værdien af at udholde prøvelser og betragte dem som muligheder for vækst. Troende opfordres til at tælle det som glæde, når de står over for forskellige prøvelser, fordi de producerer udholdenhed og i sidste ende fører til modenhed (Jakob 1:2-4). Forfatteren understreger, at de, der mangler visdom, bør spørge Gud, som gavmildt giver visdom uden bebrejdelse. Men de skal spørge i tro uden at tvivle, for en dobbeltsindet person skal ikke forvente at modtage noget fra Herren (Jakob 1:5-8).</w:t>
      </w:r>
    </w:p>
    <w:p w14:paraId="75CD80C2" w14:textId="77777777" w:rsidR="000F7377" w:rsidRDefault="000F7377"/>
    <w:p w14:paraId="67D196CC" w14:textId="77777777" w:rsidR="000F7377" w:rsidRDefault="000F7377">
      <w:r xmlns:w="http://schemas.openxmlformats.org/wordprocessingml/2006/main">
        <w:t xml:space="preserve">2. afsnit: I vers 9-18 er der vægt på ydmyghed og tilfredshed. Den ringe broder opfordres til at være stolt af sin ophøjelse, mens de rige bør prale af deres ydmygelse, fordi verdslig rigdom er midlertidig. Troende advares mod at blive bedraget af deres ønsker, som kan føre til synd og død (Jakob 1:12-15). I stedet kommer enhver god gave fra Gud, der ikke ændrer sig som skiftende skygger. Han førte os frem ved sit sandhedsord, så vi kan være en slags førstegrøde blandt hans skabninger (Jakob 1:16-18).</w:t>
      </w:r>
    </w:p>
    <w:p w14:paraId="6E9307EB" w14:textId="77777777" w:rsidR="000F7377" w:rsidRDefault="000F7377"/>
    <w:p w14:paraId="19A3AD39" w14:textId="77777777" w:rsidR="000F7377" w:rsidRDefault="000F7377">
      <w:r xmlns:w="http://schemas.openxmlformats.org/wordprocessingml/2006/main">
        <w:t xml:space="preserve">3. afsnit: Fra vers 19 og fremefter er der en opfordring til troende om at være hurtige til at høre, langsomme til at tale og langsomme til at blive vrede. Menneskelig vrede frembringer ikke retfærdighed; derfor opfordres troende til at fjerne al snavs og udbredt ondskab, mens de med sagtmodighed modtager det indplantede ord, som kan frelse deres sjæle (Jakob 1:19-21). Kapitlet afsluttes med en opfordring til </w:t>
      </w:r>
      <w:r xmlns:w="http://schemas.openxmlformats.org/wordprocessingml/2006/main">
        <w:lastRenderedPageBreak xmlns:w="http://schemas.openxmlformats.org/wordprocessingml/2006/main"/>
      </w:r>
      <w:r xmlns:w="http://schemas.openxmlformats.org/wordprocessingml/2006/main">
        <w:t xml:space="preserve">aktiv lydighed frem for blot at høre Guds ord. Sand religion involverer at besøge forældreløse børn og enker i deres lidelse, mens man holder sig selv ufarvet fra verden (Jakob 1:22-27). Denne passage understreger vigtigheden af udholdenhed gennem prøvelser, at søge visdom fra Gud med trofasthed, praktisere ydmyghed og tilfredshed uanset verdslig status, kontrollere ens tale og vrede gennem sagtmodighed over for Guds ord.</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James 1:1 1 Jakob, en Guds og den Herres Jesu Christi Tjener, hilser de tolv Stammer, som ere adspredte.</w:t>
      </w:r>
    </w:p>
    <w:p w14:paraId="7BB829F3" w14:textId="77777777" w:rsidR="000F7377" w:rsidRDefault="000F7377"/>
    <w:p w14:paraId="632E3D7F" w14:textId="77777777" w:rsidR="000F7377" w:rsidRDefault="000F7377">
      <w:r xmlns:w="http://schemas.openxmlformats.org/wordprocessingml/2006/main">
        <w:t xml:space="preserve">Jakob, en tjener for Gud og Herren Jesus Kristus, sender sine hilsener til Israels tolv stammer spredt over hele verden.</w:t>
      </w:r>
    </w:p>
    <w:p w14:paraId="7FFA1277" w14:textId="77777777" w:rsidR="000F7377" w:rsidRDefault="000F7377"/>
    <w:p w14:paraId="37A35D8F" w14:textId="77777777" w:rsidR="000F7377" w:rsidRDefault="000F7377">
      <w:r xmlns:w="http://schemas.openxmlformats.org/wordprocessingml/2006/main">
        <w:t xml:space="preserve">1. Følg Jakobs eksempel og tjen Gud af hele dit hjerte.</w:t>
      </w:r>
    </w:p>
    <w:p w14:paraId="11491A62" w14:textId="77777777" w:rsidR="000F7377" w:rsidRDefault="000F7377"/>
    <w:p w14:paraId="3C85D680" w14:textId="77777777" w:rsidR="000F7377" w:rsidRDefault="000F7377">
      <w:r xmlns:w="http://schemas.openxmlformats.org/wordprocessingml/2006/main">
        <w:t xml:space="preserve">2. På trods af vores forskelligheder er vi alle del af én familie, forenet i vores kærlighed til Gud.</w:t>
      </w:r>
    </w:p>
    <w:p w14:paraId="7582CF7A" w14:textId="77777777" w:rsidR="000F7377" w:rsidRDefault="000F7377"/>
    <w:p w14:paraId="365E7980" w14:textId="77777777" w:rsidR="000F7377" w:rsidRDefault="000F7377">
      <w:r xmlns:w="http://schemas.openxmlformats.org/wordprocessingml/2006/main">
        <w:t xml:space="preserve">1. Romerne 12:10 - Vær hengivne til hinanden i kærlighed. Ær hinanden over jer selv.</w:t>
      </w:r>
    </w:p>
    <w:p w14:paraId="6167F8D7" w14:textId="77777777" w:rsidR="000F7377" w:rsidRDefault="000F7377"/>
    <w:p w14:paraId="6CC24C09" w14:textId="77777777" w:rsidR="000F7377" w:rsidRDefault="000F7377">
      <w:r xmlns:w="http://schemas.openxmlformats.org/wordprocessingml/2006/main">
        <w:t xml:space="preserve">2. Kolossenserne 3:12-14 - Derfor, som Guds udvalgte folk, hellige og højt elskede, iklæd jer jer med medfølelse, venlighed, ydmyghed, mildhed og tålmodighed. Bær over med hinanden og tilgiv hinanden, hvis nogen af jer har en klage mod nogen. Tilgiv som Herren tilgav dig. Og over alle disse dyder iføres kærligheden, som binder dem alle sammen i fuldkommen enhed.</w:t>
      </w:r>
    </w:p>
    <w:p w14:paraId="74EBDFBD" w14:textId="77777777" w:rsidR="000F7377" w:rsidRDefault="000F7377"/>
    <w:p w14:paraId="17F35A36" w14:textId="77777777" w:rsidR="000F7377" w:rsidRDefault="000F7377">
      <w:r xmlns:w="http://schemas.openxmlformats.org/wordprocessingml/2006/main">
        <w:t xml:space="preserve">James 1:2 Mine Brødre! regner det som Fryd, naar I falde i forskellige Fristelser;</w:t>
      </w:r>
    </w:p>
    <w:p w14:paraId="6DD88987" w14:textId="77777777" w:rsidR="000F7377" w:rsidRDefault="000F7377"/>
    <w:p w14:paraId="2720FDED" w14:textId="77777777" w:rsidR="000F7377" w:rsidRDefault="000F7377">
      <w:r xmlns:w="http://schemas.openxmlformats.org/wordprocessingml/2006/main">
        <w:t xml:space="preserve">Denne passage opmuntrer troende til at finde glæde i fristelsestider.</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Forvandling af prøvelser til triumf: Find glæde i svære tider</w:t>
      </w:r>
    </w:p>
    <w:p w14:paraId="23B2BE8C" w14:textId="77777777" w:rsidR="000F7377" w:rsidRDefault="000F7377"/>
    <w:p w14:paraId="1B44C6C5" w14:textId="77777777" w:rsidR="000F7377" w:rsidRDefault="000F7377">
      <w:r xmlns:w="http://schemas.openxmlformats.org/wordprocessingml/2006/main">
        <w:t xml:space="preserve">2. Fristelse: Hvordan kan vi finde glæde i vores kampe?</w:t>
      </w:r>
    </w:p>
    <w:p w14:paraId="388A391A" w14:textId="77777777" w:rsidR="000F7377" w:rsidRDefault="000F7377"/>
    <w:p w14:paraId="29BD6381" w14:textId="77777777" w:rsidR="000F7377" w:rsidRDefault="000F7377">
      <w:r xmlns:w="http://schemas.openxmlformats.org/wordprocessingml/2006/main">
        <w:t xml:space="preserve">1. Romerne 5:3-5 - Ikke alene det, men vi roser os også af vore lidelser, fordi vi ved, at lidelse fremkalder udholdenhed; udholdenhed, karakter; og karakter, håb.</w:t>
      </w:r>
    </w:p>
    <w:p w14:paraId="619F0329" w14:textId="77777777" w:rsidR="000F7377" w:rsidRDefault="000F7377"/>
    <w:p w14:paraId="2C4917AF" w14:textId="77777777" w:rsidR="000F7377" w:rsidRDefault="000F7377">
      <w:r xmlns:w="http://schemas.openxmlformats.org/wordprocessingml/2006/main">
        <w:t xml:space="preserve">2. 1 Peter 1:6-7 - Heraf glæder I jer meget, skønt I nu en kort stund har måttet lide sorg i alle slags prøvelser. Disse er kommet for at den beviste ægthed af din tro – af større værdi end guld, som går til grunde, selv om det er lutret af ild – kan resultere i lovprisning, ære og ære, når Jesus Kristus åbenbares.</w:t>
      </w:r>
    </w:p>
    <w:p w14:paraId="0B1E5B9C" w14:textId="77777777" w:rsidR="000F7377" w:rsidRDefault="000F7377"/>
    <w:p w14:paraId="26AD2AA4" w14:textId="77777777" w:rsidR="000F7377" w:rsidRDefault="000F7377">
      <w:r xmlns:w="http://schemas.openxmlformats.org/wordprocessingml/2006/main">
        <w:t xml:space="preserve">James 1:3 3 I vide dette, at prøvelsen af eders tro virker tålmodig.</w:t>
      </w:r>
    </w:p>
    <w:p w14:paraId="5C49AD8B" w14:textId="77777777" w:rsidR="000F7377" w:rsidRDefault="000F7377"/>
    <w:p w14:paraId="119390C7" w14:textId="77777777" w:rsidR="000F7377" w:rsidRDefault="000F7377">
      <w:r xmlns:w="http://schemas.openxmlformats.org/wordprocessingml/2006/main">
        <w:t xml:space="preserve">Denne passage understreger vigtigheden af udholdenhed, da prøvelser og trængsler kan styrke og udvikle tålmodighed.</w:t>
      </w:r>
    </w:p>
    <w:p w14:paraId="6525EF9E" w14:textId="77777777" w:rsidR="000F7377" w:rsidRDefault="000F7377"/>
    <w:p w14:paraId="7B666B9E" w14:textId="77777777" w:rsidR="000F7377" w:rsidRDefault="000F7377">
      <w:r xmlns:w="http://schemas.openxmlformats.org/wordprocessingml/2006/main">
        <w:t xml:space="preserve">1. "At holde ud i tro: Hvordan udholdenhed styrker vores tålmodighed"</w:t>
      </w:r>
    </w:p>
    <w:p w14:paraId="233B89D5" w14:textId="77777777" w:rsidR="000F7377" w:rsidRDefault="000F7377"/>
    <w:p w14:paraId="3E23668D" w14:textId="77777777" w:rsidR="000F7377" w:rsidRDefault="000F7377">
      <w:r xmlns:w="http://schemas.openxmlformats.org/wordprocessingml/2006/main">
        <w:t xml:space="preserve">2. "Tålmodighedens styrke: Hvordan vi kan vokse gennem prøvelser"</w:t>
      </w:r>
    </w:p>
    <w:p w14:paraId="6F221592" w14:textId="77777777" w:rsidR="000F7377" w:rsidRDefault="000F7377"/>
    <w:p w14:paraId="09A286E4" w14:textId="77777777" w:rsidR="000F7377" w:rsidRDefault="000F7377">
      <w:r xmlns:w="http://schemas.openxmlformats.org/wordprocessingml/2006/main">
        <w:t xml:space="preserve">1. Romerne 5:3-4 "Ikke alene det, men vi roser os også af vore lidelser, fordi vi ved, at lidelse frembringer udholdenhed, udholdenhed, karakter, og karakter, håb."</w:t>
      </w:r>
    </w:p>
    <w:p w14:paraId="3B1D8E41" w14:textId="77777777" w:rsidR="000F7377" w:rsidRDefault="000F7377"/>
    <w:p w14:paraId="77E71AA4" w14:textId="77777777" w:rsidR="000F7377" w:rsidRDefault="000F7377">
      <w:r xmlns:w="http://schemas.openxmlformats.org/wordprocessingml/2006/main">
        <w:t xml:space="preserve">2. Hebræerbrevet 10:36 "For du har brug for udholdenhed, for at du, efter at du har gjort Guds vilje, kan modtage løftet"</w:t>
      </w:r>
    </w:p>
    <w:p w14:paraId="77F60D45" w14:textId="77777777" w:rsidR="000F7377" w:rsidRDefault="000F7377"/>
    <w:p w14:paraId="35680E79" w14:textId="77777777" w:rsidR="000F7377" w:rsidRDefault="000F7377">
      <w:r xmlns:w="http://schemas.openxmlformats.org/wordprocessingml/2006/main">
        <w:t xml:space="preserve">James 1:4 Men lad tålmodigheden have hendes fuldkomne værk, at I skulle være fuldkomne og hele og intet mangler.</w:t>
      </w:r>
    </w:p>
    <w:p w14:paraId="73FFFBEA" w14:textId="77777777" w:rsidR="000F7377" w:rsidRDefault="000F7377"/>
    <w:p w14:paraId="3E70368B" w14:textId="77777777" w:rsidR="000F7377" w:rsidRDefault="000F7377">
      <w:r xmlns:w="http://schemas.openxmlformats.org/wordprocessingml/2006/main">
        <w:t xml:space="preserve">Tålmodighed er afgørende for åndelig vækst og for at opnå et liv uden mangler.</w:t>
      </w:r>
    </w:p>
    <w:p w14:paraId="71E95A1F" w14:textId="77777777" w:rsidR="000F7377" w:rsidRDefault="000F7377"/>
    <w:p w14:paraId="2033391F" w14:textId="77777777" w:rsidR="000F7377" w:rsidRDefault="000F7377">
      <w:r xmlns:w="http://schemas.openxmlformats.org/wordprocessingml/2006/main">
        <w:t xml:space="preserve">1: Tålmodighed er en dyd, der fører til åndelig modenhed.</w:t>
      </w:r>
    </w:p>
    <w:p w14:paraId="6823166D" w14:textId="77777777" w:rsidR="000F7377" w:rsidRDefault="000F7377"/>
    <w:p w14:paraId="25204E55" w14:textId="77777777" w:rsidR="000F7377" w:rsidRDefault="000F7377">
      <w:r xmlns:w="http://schemas.openxmlformats.org/wordprocessingml/2006/main">
        <w:t xml:space="preserve">2: At dyrke tålmodighed fører til et liv, der er komplet og mangler noget.</w:t>
      </w:r>
    </w:p>
    <w:p w14:paraId="6369DA95" w14:textId="77777777" w:rsidR="000F7377" w:rsidRDefault="000F7377"/>
    <w:p w14:paraId="6EF37FCF" w14:textId="77777777" w:rsidR="000F7377" w:rsidRDefault="000F7377">
      <w:r xmlns:w="http://schemas.openxmlformats.org/wordprocessingml/2006/main">
        <w:t xml:space="preserve">1: Filipperbrevet 4:12-13 - Jeg ved, hvordan jeg skal lægges ned, og jeg ved, hvordan jeg skal have overflod. Under alle omstændigheder har jeg lært hemmeligheden ved at møde overflod og sult, overflod og nød.</w:t>
      </w:r>
    </w:p>
    <w:p w14:paraId="0E7B27CE" w14:textId="77777777" w:rsidR="000F7377" w:rsidRDefault="000F7377"/>
    <w:p w14:paraId="25B2CA34" w14:textId="77777777" w:rsidR="000F7377" w:rsidRDefault="000F7377">
      <w:r xmlns:w="http://schemas.openxmlformats.org/wordprocessingml/2006/main">
        <w:t xml:space="preserve">2: Salme 37:7-8 - Vær stille for Herren og vent tålmodigt på ham; ærgr dig ikke over den, der har fremgang på hans vej, over den mand, der udfører onde anordninger!</w:t>
      </w:r>
    </w:p>
    <w:p w14:paraId="5703E17D" w14:textId="77777777" w:rsidR="000F7377" w:rsidRDefault="000F7377"/>
    <w:p w14:paraId="4AEE65E1" w14:textId="77777777" w:rsidR="000F7377" w:rsidRDefault="000F7377">
      <w:r xmlns:w="http://schemas.openxmlformats.org/wordprocessingml/2006/main">
        <w:t xml:space="preserve">James 1:5 5 Dersom Nogen af Eder mangler Visdom, da bede han til Gud, som giver alle velvilligt og ikke bebrejder; og det skal gives ham.</w:t>
      </w:r>
    </w:p>
    <w:p w14:paraId="36C7510A" w14:textId="77777777" w:rsidR="000F7377" w:rsidRDefault="000F7377"/>
    <w:p w14:paraId="177CC07B" w14:textId="77777777" w:rsidR="000F7377" w:rsidRDefault="000F7377">
      <w:r xmlns:w="http://schemas.openxmlformats.org/wordprocessingml/2006/main">
        <w:t xml:space="preserve">Jakob opfordrer dem, der mangler visdom, til at bede Gud om det, da han generøst giver det uden irettesættelse.</w:t>
      </w:r>
    </w:p>
    <w:p w14:paraId="27F0EBFA" w14:textId="77777777" w:rsidR="000F7377" w:rsidRDefault="000F7377"/>
    <w:p w14:paraId="60999F9F" w14:textId="77777777" w:rsidR="000F7377" w:rsidRDefault="000F7377">
      <w:r xmlns:w="http://schemas.openxmlformats.org/wordprocessingml/2006/main">
        <w:t xml:space="preserve">1. Guds generøsitet: At lære at modtage hans visdom</w:t>
      </w:r>
    </w:p>
    <w:p w14:paraId="008D93BF" w14:textId="77777777" w:rsidR="000F7377" w:rsidRDefault="000F7377"/>
    <w:p w14:paraId="5269B8F6" w14:textId="77777777" w:rsidR="000F7377" w:rsidRDefault="000F7377">
      <w:r xmlns:w="http://schemas.openxmlformats.org/wordprocessingml/2006/main">
        <w:t xml:space="preserve">2. Visdommen ved at spørge: Anvendelse af Jakob 1:5 på vores liv</w:t>
      </w:r>
    </w:p>
    <w:p w14:paraId="3CE9A683" w14:textId="77777777" w:rsidR="000F7377" w:rsidRDefault="000F7377"/>
    <w:p w14:paraId="6AA5B92B" w14:textId="77777777" w:rsidR="000F7377" w:rsidRDefault="000F7377">
      <w:r xmlns:w="http://schemas.openxmlformats.org/wordprocessingml/2006/main">
        <w:t xml:space="preserve">1. Esajas 55:6-7 - Søg Herren, mens han findes; kald på ham, mens han er nær; lad den ugudelige forlade sin vej og den uretfærdige sine tanker; lad ham vende om til Herren, at han kan forbarme sig over ham og vor Gud, for han vil rigeligt tilgive.</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Ordsprogene 2:6-7 - For Herren giver visdom; fra hans mund kommer kundskab og forstand; han samler sund visdom for de oprigtige; han er et skjold for dem, der vandrer i retskaffenhed.</w:t>
      </w:r>
    </w:p>
    <w:p w14:paraId="52C21EBF" w14:textId="77777777" w:rsidR="000F7377" w:rsidRDefault="000F7377"/>
    <w:p w14:paraId="7C227481" w14:textId="77777777" w:rsidR="000F7377" w:rsidRDefault="000F7377">
      <w:r xmlns:w="http://schemas.openxmlformats.org/wordprocessingml/2006/main">
        <w:t xml:space="preserve">James 1:6 6 Men lad ham bede i Tro, intet vaklende. For den, der vakler, er som en havets bølge drevet af vinden og slynget.</w:t>
      </w:r>
    </w:p>
    <w:p w14:paraId="50DC6103" w14:textId="77777777" w:rsidR="000F7377" w:rsidRDefault="000F7377"/>
    <w:p w14:paraId="31829C83" w14:textId="77777777" w:rsidR="000F7377" w:rsidRDefault="000F7377">
      <w:r xmlns:w="http://schemas.openxmlformats.org/wordprocessingml/2006/main">
        <w:t xml:space="preserve">Denne passage opmuntrer os til at bede om Guds hjælp med tro og vished, i stedet for at vakle og blive kastet rundt.</w:t>
      </w:r>
    </w:p>
    <w:p w14:paraId="7ABB210F" w14:textId="77777777" w:rsidR="000F7377" w:rsidRDefault="000F7377"/>
    <w:p w14:paraId="77F0239F" w14:textId="77777777" w:rsidR="000F7377" w:rsidRDefault="000F7377">
      <w:r xmlns:w="http://schemas.openxmlformats.org/wordprocessingml/2006/main">
        <w:t xml:space="preserve">1. "Leve et liv i tro og sikkerhed"</w:t>
      </w:r>
    </w:p>
    <w:p w14:paraId="52938F9C" w14:textId="77777777" w:rsidR="000F7377" w:rsidRDefault="000F7377"/>
    <w:p w14:paraId="01F92F77" w14:textId="77777777" w:rsidR="000F7377" w:rsidRDefault="000F7377">
      <w:r xmlns:w="http://schemas.openxmlformats.org/wordprocessingml/2006/main">
        <w:t xml:space="preserve">2. "Modstå fristelsen til at tvivle"</w:t>
      </w:r>
    </w:p>
    <w:p w14:paraId="4F9E88E6" w14:textId="77777777" w:rsidR="000F7377" w:rsidRDefault="000F7377"/>
    <w:p w14:paraId="0FF6C0E4" w14:textId="77777777" w:rsidR="000F7377" w:rsidRDefault="000F7377">
      <w:r xmlns:w="http://schemas.openxmlformats.org/wordprocessingml/2006/main">
        <w:t xml:space="preserve">1. Romerne 4:17-21 - Abrahams tro på Guds løfte blev tilskrevet ham som retfærdighed</w:t>
      </w:r>
    </w:p>
    <w:p w14:paraId="0852B370" w14:textId="77777777" w:rsidR="000F7377" w:rsidRDefault="000F7377"/>
    <w:p w14:paraId="67BA8389" w14:textId="77777777" w:rsidR="000F7377" w:rsidRDefault="000F7377">
      <w:r xmlns:w="http://schemas.openxmlformats.org/wordprocessingml/2006/main">
        <w:t xml:space="preserve">2. Esajas 7:9 – Hvis du ikke står fast i din tro, vil du slet ikke stå.</w:t>
      </w:r>
    </w:p>
    <w:p w14:paraId="79551348" w14:textId="77777777" w:rsidR="000F7377" w:rsidRDefault="000F7377"/>
    <w:p w14:paraId="4FD19C4E" w14:textId="77777777" w:rsidR="000F7377" w:rsidRDefault="000F7377">
      <w:r xmlns:w="http://schemas.openxmlformats.org/wordprocessingml/2006/main">
        <w:t xml:space="preserve">James 1:7 Thi dette Menneske skal ikke tro, at han skal modtage noget af Herren.</w:t>
      </w:r>
    </w:p>
    <w:p w14:paraId="37662C96" w14:textId="77777777" w:rsidR="000F7377" w:rsidRDefault="000F7377"/>
    <w:p w14:paraId="65C93E92" w14:textId="77777777" w:rsidR="000F7377" w:rsidRDefault="000F7377">
      <w:r xmlns:w="http://schemas.openxmlformats.org/wordprocessingml/2006/main">
        <w:t xml:space="preserve">Denne passage understreger, at Herren ikke vil give noget til en person, der ikke stoler på ham.</w:t>
      </w:r>
    </w:p>
    <w:p w14:paraId="74725D33" w14:textId="77777777" w:rsidR="000F7377" w:rsidRDefault="000F7377"/>
    <w:p w14:paraId="626E5886" w14:textId="77777777" w:rsidR="000F7377" w:rsidRDefault="000F7377">
      <w:r xmlns:w="http://schemas.openxmlformats.org/wordprocessingml/2006/main">
        <w:t xml:space="preserve">1. "Stol på Herren: En nødvendig holdning til at modtage hans velsignelser"</w:t>
      </w:r>
    </w:p>
    <w:p w14:paraId="3E46F535" w14:textId="77777777" w:rsidR="000F7377" w:rsidRDefault="000F7377"/>
    <w:p w14:paraId="4339B4A4" w14:textId="77777777" w:rsidR="000F7377" w:rsidRDefault="000F7377">
      <w:r xmlns:w="http://schemas.openxmlformats.org/wordprocessingml/2006/main">
        <w:t xml:space="preserve">2. "Troens kraft: Oplåsning af Herrens velsignelser"</w:t>
      </w:r>
    </w:p>
    <w:p w14:paraId="17D3CEDF" w14:textId="77777777" w:rsidR="000F7377" w:rsidRDefault="000F7377"/>
    <w:p w14:paraId="33B40BF1" w14:textId="77777777" w:rsidR="000F7377" w:rsidRDefault="000F7377">
      <w:r xmlns:w="http://schemas.openxmlformats.org/wordprocessingml/2006/main">
        <w:t xml:space="preserve">1. Romerbrevet 10:17 - "Så tro kommer af at høre og høre ved Kristi ord."</w:t>
      </w:r>
    </w:p>
    <w:p w14:paraId="1D3AE89B" w14:textId="77777777" w:rsidR="000F7377" w:rsidRDefault="000F7377"/>
    <w:p w14:paraId="77FA43CB" w14:textId="77777777" w:rsidR="000F7377" w:rsidRDefault="000F7377">
      <w:r xmlns:w="http://schemas.openxmlformats.org/wordprocessingml/2006/main">
        <w:t xml:space="preserve">2. Ordsprogene 3:5-6 - "Stol på Herren af hele dit hjerte, og stol ikke på din egen forstand. Kend ham på alle dine veje, så vil han gøre dine stier lige."</w:t>
      </w:r>
    </w:p>
    <w:p w14:paraId="5707B982" w14:textId="77777777" w:rsidR="000F7377" w:rsidRDefault="000F7377"/>
    <w:p w14:paraId="5E648651" w14:textId="77777777" w:rsidR="000F7377" w:rsidRDefault="000F7377">
      <w:r xmlns:w="http://schemas.openxmlformats.org/wordprocessingml/2006/main">
        <w:t xml:space="preserve">James 1:8 En dobbeltmoralsk Mand er ustabil i alle sine Veje.</w:t>
      </w:r>
    </w:p>
    <w:p w14:paraId="5181C650" w14:textId="77777777" w:rsidR="000F7377" w:rsidRDefault="000F7377"/>
    <w:p w14:paraId="7AA1D2AF" w14:textId="77777777" w:rsidR="000F7377" w:rsidRDefault="000F7377">
      <w:r xmlns:w="http://schemas.openxmlformats.org/wordprocessingml/2006/main">
        <w:t xml:space="preserve">En person, der er dobbeltsindet, er upålidelig i alle aspekter af deres liv.</w:t>
      </w:r>
    </w:p>
    <w:p w14:paraId="2D1C8BCC" w14:textId="77777777" w:rsidR="000F7377" w:rsidRDefault="000F7377"/>
    <w:p w14:paraId="3B2BCD47" w14:textId="77777777" w:rsidR="000F7377" w:rsidRDefault="000F7377">
      <w:r xmlns:w="http://schemas.openxmlformats.org/wordprocessingml/2006/main">
        <w:t xml:space="preserve">1. Vær standhaftig i din overbevisning, ikke dobbeltmoralsk - Jakob 1:8</w:t>
      </w:r>
    </w:p>
    <w:p w14:paraId="1A6EF12A" w14:textId="77777777" w:rsidR="000F7377" w:rsidRDefault="000F7377"/>
    <w:p w14:paraId="2D269FF7" w14:textId="77777777" w:rsidR="000F7377" w:rsidRDefault="000F7377">
      <w:r xmlns:w="http://schemas.openxmlformats.org/wordprocessingml/2006/main">
        <w:t xml:space="preserve">2. Det ustabile liv for en dobbeltsindet person - Jakob 1:8</w:t>
      </w:r>
    </w:p>
    <w:p w14:paraId="3DD39A0D" w14:textId="77777777" w:rsidR="000F7377" w:rsidRDefault="000F7377"/>
    <w:p w14:paraId="79C9BDF6" w14:textId="77777777" w:rsidR="000F7377" w:rsidRDefault="000F7377">
      <w:r xmlns:w="http://schemas.openxmlformats.org/wordprocessingml/2006/main">
        <w:t xml:space="preserve">1. Ordsprogene 11:3 - De oprigtiges uangribelighed leder dem, men de forræderiskes skævhed ødelægger dem.</w:t>
      </w:r>
    </w:p>
    <w:p w14:paraId="4B896D05" w14:textId="77777777" w:rsidR="000F7377" w:rsidRDefault="000F7377"/>
    <w:p w14:paraId="72282CF5" w14:textId="77777777" w:rsidR="000F7377" w:rsidRDefault="000F7377">
      <w:r xmlns:w="http://schemas.openxmlformats.org/wordprocessingml/2006/main">
        <w:t xml:space="preserve">2. Ordsprogene 4:23 - Bevar dit hjerte med al årvågenhed, for fra det flyder livets kilder.</w:t>
      </w:r>
    </w:p>
    <w:p w14:paraId="0A51B289" w14:textId="77777777" w:rsidR="000F7377" w:rsidRDefault="000F7377"/>
    <w:p w14:paraId="7B3AEB3C" w14:textId="77777777" w:rsidR="000F7377" w:rsidRDefault="000F7377">
      <w:r xmlns:w="http://schemas.openxmlformats.org/wordprocessingml/2006/main">
        <w:t xml:space="preserve">Jakob 1:9 Lad den ringe Broder glæde sig over, at han er ophøjet:</w:t>
      </w:r>
    </w:p>
    <w:p w14:paraId="1E5F6937" w14:textId="77777777" w:rsidR="000F7377" w:rsidRDefault="000F7377"/>
    <w:p w14:paraId="4D5425BE" w14:textId="77777777" w:rsidR="000F7377" w:rsidRDefault="000F7377">
      <w:r xmlns:w="http://schemas.openxmlformats.org/wordprocessingml/2006/main">
        <w:t xml:space="preserve">Passagen opfordrer kristne til at finde glæde i deres status, uanset hvor ydmyg den end måtte være.</w:t>
      </w:r>
    </w:p>
    <w:p w14:paraId="3038BDCB" w14:textId="77777777" w:rsidR="000F7377" w:rsidRDefault="000F7377"/>
    <w:p w14:paraId="0BD5F170" w14:textId="77777777" w:rsidR="000F7377" w:rsidRDefault="000F7377">
      <w:r xmlns:w="http://schemas.openxmlformats.org/wordprocessingml/2006/main">
        <w:t xml:space="preserve">1. A om vigtigheden af tilfredshed under alle omstændigheder.</w:t>
      </w:r>
    </w:p>
    <w:p w14:paraId="299BFD40" w14:textId="77777777" w:rsidR="000F7377" w:rsidRDefault="000F7377"/>
    <w:p w14:paraId="604F567E" w14:textId="77777777" w:rsidR="000F7377" w:rsidRDefault="000F7377">
      <w:r xmlns:w="http://schemas.openxmlformats.org/wordprocessingml/2006/main">
        <w:t xml:space="preserve">2. Et om glæden ved at være en del af et større kristent fællesskab.</w:t>
      </w:r>
    </w:p>
    <w:p w14:paraId="5EB5FC3C" w14:textId="77777777" w:rsidR="000F7377" w:rsidRDefault="000F7377"/>
    <w:p w14:paraId="069A692F" w14:textId="77777777" w:rsidR="000F7377" w:rsidRDefault="000F7377">
      <w:r xmlns:w="http://schemas.openxmlformats.org/wordprocessingml/2006/main">
        <w:t xml:space="preserve">1. Filipperbrevet 4:11-13 - Ikke at jeg taler af mangel, for jeg har lært, i hvilken tilstand </w:t>
      </w:r>
      <w:r xmlns:w="http://schemas.openxmlformats.org/wordprocessingml/2006/main">
        <w:lastRenderedPageBreak xmlns:w="http://schemas.openxmlformats.org/wordprocessingml/2006/main"/>
      </w:r>
      <w:r xmlns:w="http://schemas.openxmlformats.org/wordprocessingml/2006/main">
        <w:t xml:space="preserve">jeg er, at være tilfreds med det.</w:t>
      </w:r>
    </w:p>
    <w:p w14:paraId="6CC1EC50" w14:textId="77777777" w:rsidR="000F7377" w:rsidRDefault="000F7377"/>
    <w:p w14:paraId="6693BAC3" w14:textId="77777777" w:rsidR="000F7377" w:rsidRDefault="000F7377">
      <w:r xmlns:w="http://schemas.openxmlformats.org/wordprocessingml/2006/main">
        <w:t xml:space="preserve">2. Romerne 12:15-16 - Glæd jer med dem, der glæder sig, og græd med dem, der græder. Vær af samme sind over for hinanden. Pas ikke på høje ting, men nedladen dig over for mænd af lavt stand. Vær ikke klog i din egen indbildskhed.</w:t>
      </w:r>
    </w:p>
    <w:p w14:paraId="4C70B4DD" w14:textId="77777777" w:rsidR="000F7377" w:rsidRDefault="000F7377"/>
    <w:p w14:paraId="1AD75CF3" w14:textId="77777777" w:rsidR="000F7377" w:rsidRDefault="000F7377">
      <w:r xmlns:w="http://schemas.openxmlformats.org/wordprocessingml/2006/main">
        <w:t xml:space="preserve">James 1:10 10 Men den rige, derved at han er ydmyget; thi han skal forgå som en Græsblomst.</w:t>
      </w:r>
    </w:p>
    <w:p w14:paraId="5315A7E0" w14:textId="77777777" w:rsidR="000F7377" w:rsidRDefault="000F7377"/>
    <w:p w14:paraId="00D60ECD" w14:textId="77777777" w:rsidR="000F7377" w:rsidRDefault="000F7377">
      <w:r xmlns:w="http://schemas.openxmlformats.org/wordprocessingml/2006/main">
        <w:t xml:space="preserve">Den rige mand vil blive ydmyget, når hans rigdom forsvinder så hurtigt som en blomst i græsset.</w:t>
      </w:r>
    </w:p>
    <w:p w14:paraId="2F027A75" w14:textId="77777777" w:rsidR="000F7377" w:rsidRDefault="000F7377"/>
    <w:p w14:paraId="0D20A5E3" w14:textId="77777777" w:rsidR="000F7377" w:rsidRDefault="000F7377">
      <w:r xmlns:w="http://schemas.openxmlformats.org/wordprocessingml/2006/main">
        <w:t xml:space="preserve">1. Rigdommens forfængelighed: Hvordan stolthed vil føre til ydmyghed</w:t>
      </w:r>
    </w:p>
    <w:p w14:paraId="3888AA1A" w14:textId="77777777" w:rsidR="000F7377" w:rsidRDefault="000F7377"/>
    <w:p w14:paraId="6DF28537" w14:textId="77777777" w:rsidR="000F7377" w:rsidRDefault="000F7377">
      <w:r xmlns:w="http://schemas.openxmlformats.org/wordprocessingml/2006/main">
        <w:t xml:space="preserve">2. Søgning efter sande rigdomme: Jordiske besiddelsers forgængelighed</w:t>
      </w:r>
    </w:p>
    <w:p w14:paraId="0BED885E" w14:textId="77777777" w:rsidR="000F7377" w:rsidRDefault="000F7377"/>
    <w:p w14:paraId="32953B84" w14:textId="77777777" w:rsidR="000F7377" w:rsidRDefault="000F7377">
      <w:r xmlns:w="http://schemas.openxmlformats.org/wordprocessingml/2006/main">
        <w:t xml:space="preserve">1. Ordsprogene 21:20 - "Der er dyrebare skatte og olie i de vises hus, men en tåbelig mand bruger det."</w:t>
      </w:r>
    </w:p>
    <w:p w14:paraId="221907BA" w14:textId="77777777" w:rsidR="000F7377" w:rsidRDefault="000F7377"/>
    <w:p w14:paraId="354A3D11" w14:textId="77777777" w:rsidR="000F7377" w:rsidRDefault="000F7377">
      <w:r xmlns:w="http://schemas.openxmlformats.org/wordprocessingml/2006/main">
        <w:t xml:space="preserve">2. Prædikeren 5:10-11 - "Den, der elsker sølv, bliver ikke mæt af sølv, heller ikke den, der elsker overflod af afgang: dette er også forfængelighed. Når godset vokser, vokser det, som spiser det, og hvad gavner det der til ejerne deraf og reddede deres øjne med deres øjne?"</w:t>
      </w:r>
    </w:p>
    <w:p w14:paraId="7C158E7D" w14:textId="77777777" w:rsidR="000F7377" w:rsidRDefault="000F7377"/>
    <w:p w14:paraId="62083F07" w14:textId="77777777" w:rsidR="000F7377" w:rsidRDefault="000F7377">
      <w:r xmlns:w="http://schemas.openxmlformats.org/wordprocessingml/2006/main">
        <w:t xml:space="preserve">James 1:11 11 Thi Solen står ikke før op med en brændende Hede, men den visner Græsset, og dens Blomst falder, og dens Skikkelse forsvinder; saaledes skal og den rige visne hen paa sine Veje.</w:t>
      </w:r>
    </w:p>
    <w:p w14:paraId="7166E5DA" w14:textId="77777777" w:rsidR="000F7377" w:rsidRDefault="000F7377"/>
    <w:p w14:paraId="138CD522" w14:textId="77777777" w:rsidR="000F7377" w:rsidRDefault="000F7377">
      <w:r xmlns:w="http://schemas.openxmlformats.org/wordprocessingml/2006/main">
        <w:t xml:space="preserve">Passagen taler om den midlertidige natur af materiel rigdom, og hvordan den ikke kan vare evigt.</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Transience of Wealth" - Udforskning af den bibelske sandhed om, at materiel rigdom er flygtig og midlertidig.</w:t>
      </w:r>
    </w:p>
    <w:p w14:paraId="50D1A9B4" w14:textId="77777777" w:rsidR="000F7377" w:rsidRDefault="000F7377"/>
    <w:p w14:paraId="16684D96" w14:textId="77777777" w:rsidR="000F7377" w:rsidRDefault="000F7377">
      <w:r xmlns:w="http://schemas.openxmlformats.org/wordprocessingml/2006/main">
        <w:t xml:space="preserve">2. "Rigdommens forgængelighed" - At undersøge, hvordan rigdom ikke garanterer varig glæde og tilfredsstillelse.</w:t>
      </w:r>
    </w:p>
    <w:p w14:paraId="3A753C40" w14:textId="77777777" w:rsidR="000F7377" w:rsidRDefault="000F7377"/>
    <w:p w14:paraId="3E95250A" w14:textId="77777777" w:rsidR="000F7377" w:rsidRDefault="000F7377">
      <w:r xmlns:w="http://schemas.openxmlformats.org/wordprocessingml/2006/main">
        <w:t xml:space="preserve">1. Matthæus 6,19-20 - "Saml ikke jer skatte på jorden, hvor møl og rust ødelægger, og hvor tyve bryder ind og stjæler, men saml jer skatte i himlen, hvor hverken møl eller rust ødelægger, og hvor tyve bryder ikke ind og stjæler."</w:t>
      </w:r>
    </w:p>
    <w:p w14:paraId="7ABAB68A" w14:textId="77777777" w:rsidR="000F7377" w:rsidRDefault="000F7377"/>
    <w:p w14:paraId="67F9B807" w14:textId="77777777" w:rsidR="000F7377" w:rsidRDefault="000F7377">
      <w:r xmlns:w="http://schemas.openxmlformats.org/wordprocessingml/2006/main">
        <w:t xml:space="preserve">2. Prædikeren 5:10 - "Den, der elsker penge, har aldrig penge nok; den, der elsker rigdom, er aldrig tilfreds med sin indkomst. Også dette er meningsløst."</w:t>
      </w:r>
    </w:p>
    <w:p w14:paraId="7215D3F5" w14:textId="77777777" w:rsidR="000F7377" w:rsidRDefault="000F7377"/>
    <w:p w14:paraId="4A716207" w14:textId="77777777" w:rsidR="000F7377" w:rsidRDefault="000F7377">
      <w:r xmlns:w="http://schemas.openxmlformats.org/wordprocessingml/2006/main">
        <w:t xml:space="preserve">James 1:12 Salig er den Mand, som udholder Fristelse; thi naar han prøves, skal han faa Livets Krone, som Herren har lovet dem, som elske ham.</w:t>
      </w:r>
    </w:p>
    <w:p w14:paraId="7ACA827A" w14:textId="77777777" w:rsidR="000F7377" w:rsidRDefault="000F7377"/>
    <w:p w14:paraId="45FC7DA7" w14:textId="77777777" w:rsidR="000F7377" w:rsidRDefault="000F7377">
      <w:r xmlns:w="http://schemas.openxmlformats.org/wordprocessingml/2006/main">
        <w:t xml:space="preserve">Denne passage understreger vigtigheden af at holde ud gennem prøvelser og fristelser for at modtage det evige livs velsignelse.</w:t>
      </w:r>
    </w:p>
    <w:p w14:paraId="026D48E9" w14:textId="77777777" w:rsidR="000F7377" w:rsidRDefault="000F7377"/>
    <w:p w14:paraId="3592D2EF" w14:textId="77777777" w:rsidR="000F7377" w:rsidRDefault="000F7377">
      <w:r xmlns:w="http://schemas.openxmlformats.org/wordprocessingml/2006/main">
        <w:t xml:space="preserve">1. "Velsignelsen ved udholdenhed: Hvordan man kan udholde prøvelser og modtage livets krone"</w:t>
      </w:r>
    </w:p>
    <w:p w14:paraId="5CB2EED2" w14:textId="77777777" w:rsidR="000F7377" w:rsidRDefault="000F7377"/>
    <w:p w14:paraId="5780D085" w14:textId="77777777" w:rsidR="000F7377" w:rsidRDefault="000F7377">
      <w:r xmlns:w="http://schemas.openxmlformats.org/wordprocessingml/2006/main">
        <w:t xml:space="preserve">2. "Den lovede belønning: Velsignelsen af evigt liv for dem, der elsker Herren"</w:t>
      </w:r>
    </w:p>
    <w:p w14:paraId="03CC5D2E" w14:textId="77777777" w:rsidR="000F7377" w:rsidRDefault="000F7377"/>
    <w:p w14:paraId="521F5F8A" w14:textId="77777777" w:rsidR="000F7377" w:rsidRDefault="000F7377">
      <w:r xmlns:w="http://schemas.openxmlformats.org/wordprocessingml/2006/main">
        <w:t xml:space="preserve">1. Romerne 8:17 - Og hvis børn, så arvinger; Guds arvinger og Kristi medarvinger; hvis det er så, at vi lider med ham, for at vi også kan blive herliggjort sammen.</w:t>
      </w:r>
    </w:p>
    <w:p w14:paraId="18A102F5" w14:textId="77777777" w:rsidR="000F7377" w:rsidRDefault="000F7377"/>
    <w:p w14:paraId="73FB31F7" w14:textId="77777777" w:rsidR="000F7377" w:rsidRDefault="000F7377">
      <w:r xmlns:w="http://schemas.openxmlformats.org/wordprocessingml/2006/main">
        <w:t xml:space="preserve">2. Matthæus 5:10-12 - Salige er de, som forfølges for retfærdighedens skyld, for Himmeriget er deres. Salige er I, når Mennesker håner jer og forfølger jer og taler alt muligt ondt imod jer for min skyld. Glæd jer og glæd jer meget, thi stor er jeres </w:t>
      </w:r>
      <w:r xmlns:w="http://schemas.openxmlformats.org/wordprocessingml/2006/main">
        <w:lastRenderedPageBreak xmlns:w="http://schemas.openxmlformats.org/wordprocessingml/2006/main"/>
      </w:r>
      <w:r xmlns:w="http://schemas.openxmlformats.org/wordprocessingml/2006/main">
        <w:t xml:space="preserve">løn i himlen.</w:t>
      </w:r>
    </w:p>
    <w:p w14:paraId="06B8BD15" w14:textId="77777777" w:rsidR="000F7377" w:rsidRDefault="000F7377"/>
    <w:p w14:paraId="783A74EA" w14:textId="77777777" w:rsidR="000F7377" w:rsidRDefault="000F7377">
      <w:r xmlns:w="http://schemas.openxmlformats.org/wordprocessingml/2006/main">
        <w:t xml:space="preserve">Jakob 1:13 Lad ingen sige, når han bliver fristet: Jeg fristes af Gud; thi Gud kan ikke fristes med ondskab, og han frister ingen.</w:t>
      </w:r>
    </w:p>
    <w:p w14:paraId="75A42E3D" w14:textId="77777777" w:rsidR="000F7377" w:rsidRDefault="000F7377"/>
    <w:p w14:paraId="368ED678" w14:textId="77777777" w:rsidR="000F7377" w:rsidRDefault="000F7377">
      <w:r xmlns:w="http://schemas.openxmlformats.org/wordprocessingml/2006/main">
        <w:t xml:space="preserve">Gud frister ikke nogen med ondskab, og det er forkert at tro, at han gør det.</w:t>
      </w:r>
    </w:p>
    <w:p w14:paraId="20C67A42" w14:textId="77777777" w:rsidR="000F7377" w:rsidRDefault="000F7377"/>
    <w:p w14:paraId="794D0672" w14:textId="77777777" w:rsidR="000F7377" w:rsidRDefault="000F7377">
      <w:r xmlns:w="http://schemas.openxmlformats.org/wordprocessingml/2006/main">
        <w:t xml:space="preserve">1. At overvinde fristelser gennem Guds styrke</w:t>
      </w:r>
    </w:p>
    <w:p w14:paraId="1AFD46C4" w14:textId="77777777" w:rsidR="000F7377" w:rsidRDefault="000F7377"/>
    <w:p w14:paraId="019090B8" w14:textId="77777777" w:rsidR="000F7377" w:rsidRDefault="000F7377">
      <w:r xmlns:w="http://schemas.openxmlformats.org/wordprocessingml/2006/main">
        <w:t xml:space="preserve">2. Pas på uretmæssige anklager mod Gud</w:t>
      </w:r>
    </w:p>
    <w:p w14:paraId="220C8936" w14:textId="77777777" w:rsidR="000F7377" w:rsidRDefault="000F7377"/>
    <w:p w14:paraId="55F89018" w14:textId="77777777" w:rsidR="000F7377" w:rsidRDefault="000F7377">
      <w:r xmlns:w="http://schemas.openxmlformats.org/wordprocessingml/2006/main">
        <w:t xml:space="preserve">1. 1. Korintherbrev 10:13 - Ingen fristelse har indhentet jer, som ikke er almindelige for mennesker. Gud er trofast, og han vil ikke lade dig friste ud over din evne, men med fristelsen vil han også sørge for en udvej, så du kan udholde den.</w:t>
      </w:r>
    </w:p>
    <w:p w14:paraId="3BBCC5E5" w14:textId="77777777" w:rsidR="000F7377" w:rsidRDefault="000F7377"/>
    <w:p w14:paraId="5400A3D4" w14:textId="77777777" w:rsidR="000F7377" w:rsidRDefault="000F7377">
      <w:r xmlns:w="http://schemas.openxmlformats.org/wordprocessingml/2006/main">
        <w:t xml:space="preserve">2. Hebræerbrevet 2:18 - For fordi han selv har lidt under fristelsen, er han i stand til at hjælpe dem, der bliver fristet.</w:t>
      </w:r>
    </w:p>
    <w:p w14:paraId="3799DA5A" w14:textId="77777777" w:rsidR="000F7377" w:rsidRDefault="000F7377"/>
    <w:p w14:paraId="245A7C79" w14:textId="77777777" w:rsidR="000F7377" w:rsidRDefault="000F7377">
      <w:r xmlns:w="http://schemas.openxmlformats.org/wordprocessingml/2006/main">
        <w:t xml:space="preserve">James 1:14 Men enhver fristes, naar han drages bort af sin egen Lyst og lokkes.</w:t>
      </w:r>
    </w:p>
    <w:p w14:paraId="3E65F643" w14:textId="77777777" w:rsidR="000F7377" w:rsidRDefault="000F7377"/>
    <w:p w14:paraId="68A54D0B" w14:textId="77777777" w:rsidR="000F7377" w:rsidRDefault="000F7377">
      <w:r xmlns:w="http://schemas.openxmlformats.org/wordprocessingml/2006/main">
        <w:t xml:space="preserve">Alle bliver fristet, når deres egne ønsker fører dem på afveje.</w:t>
      </w:r>
    </w:p>
    <w:p w14:paraId="28897DA2" w14:textId="77777777" w:rsidR="000F7377" w:rsidRDefault="000F7377"/>
    <w:p w14:paraId="3DA57323" w14:textId="77777777" w:rsidR="000F7377" w:rsidRDefault="000F7377">
      <w:r xmlns:w="http://schemas.openxmlformats.org/wordprocessingml/2006/main">
        <w:t xml:space="preserve">1. "Vær på vagt: Bevogt dig selv mod fristelser"</w:t>
      </w:r>
    </w:p>
    <w:p w14:paraId="0F3EE3E7" w14:textId="77777777" w:rsidR="000F7377" w:rsidRDefault="000F7377"/>
    <w:p w14:paraId="7AB9D4C1" w14:textId="77777777" w:rsidR="000F7377" w:rsidRDefault="000F7377">
      <w:r xmlns:w="http://schemas.openxmlformats.org/wordprocessingml/2006/main">
        <w:t xml:space="preserve">2. "Faren ved vores egne ønsker"</w:t>
      </w:r>
    </w:p>
    <w:p w14:paraId="4623E706" w14:textId="77777777" w:rsidR="000F7377" w:rsidRDefault="000F7377"/>
    <w:p w14:paraId="6A62B535" w14:textId="77777777" w:rsidR="000F7377" w:rsidRDefault="000F7377">
      <w:r xmlns:w="http://schemas.openxmlformats.org/wordprocessingml/2006/main">
        <w:t xml:space="preserve">1. Ordsprogene 16:18 - Stolthed går før ødelæggelse, og en hovmodig ånd før et fald.</w:t>
      </w:r>
    </w:p>
    <w:p w14:paraId="67CE9EE6" w14:textId="77777777" w:rsidR="000F7377" w:rsidRDefault="000F7377"/>
    <w:p w14:paraId="7CB2C5ED" w14:textId="77777777" w:rsidR="000F7377" w:rsidRDefault="000F7377">
      <w:r xmlns:w="http://schemas.openxmlformats.org/wordprocessingml/2006/main">
        <w:t xml:space="preserve">2. Hebræerbrevet 2:18 - For ved at han selv har lidt at blive fristet, er han i stand til at hjælpe dem, som fristes.</w:t>
      </w:r>
    </w:p>
    <w:p w14:paraId="71601645" w14:textId="77777777" w:rsidR="000F7377" w:rsidRDefault="000F7377"/>
    <w:p w14:paraId="0E435AF7" w14:textId="77777777" w:rsidR="000F7377" w:rsidRDefault="000F7377">
      <w:r xmlns:w="http://schemas.openxmlformats.org/wordprocessingml/2006/main">
        <w:t xml:space="preserve">James 1:15 15 Men naar Begæret er undfanget, føder det Synd; og Synden, naar den er fuldendt, føder Døden.</w:t>
      </w:r>
    </w:p>
    <w:p w14:paraId="49057FFC" w14:textId="77777777" w:rsidR="000F7377" w:rsidRDefault="000F7377"/>
    <w:p w14:paraId="730BC09C" w14:textId="77777777" w:rsidR="000F7377" w:rsidRDefault="000F7377">
      <w:r xmlns:w="http://schemas.openxmlformats.org/wordprocessingml/2006/main">
        <w:t xml:space="preserve">Jakob advarer mod konsekvenserne af synd, som er døden.</w:t>
      </w:r>
    </w:p>
    <w:p w14:paraId="24E90740" w14:textId="77777777" w:rsidR="000F7377" w:rsidRDefault="000F7377"/>
    <w:p w14:paraId="1AC7EF5B" w14:textId="77777777" w:rsidR="000F7377" w:rsidRDefault="000F7377">
      <w:r xmlns:w="http://schemas.openxmlformats.org/wordprocessingml/2006/main">
        <w:t xml:space="preserve">1. Faren for synd: Forståelse af konsekvenserne af vores valg</w:t>
      </w:r>
    </w:p>
    <w:p w14:paraId="03362604" w14:textId="77777777" w:rsidR="000F7377" w:rsidRDefault="000F7377"/>
    <w:p w14:paraId="4F5D2485" w14:textId="77777777" w:rsidR="000F7377" w:rsidRDefault="000F7377">
      <w:r xmlns:w="http://schemas.openxmlformats.org/wordprocessingml/2006/main">
        <w:t xml:space="preserve">2. Lydighedens kraft: At finde liv gennem retfærdighed</w:t>
      </w:r>
    </w:p>
    <w:p w14:paraId="434EDD95" w14:textId="77777777" w:rsidR="000F7377" w:rsidRDefault="000F7377"/>
    <w:p w14:paraId="439770C0" w14:textId="77777777" w:rsidR="000F7377" w:rsidRDefault="000F7377">
      <w:r xmlns:w="http://schemas.openxmlformats.org/wordprocessingml/2006/main">
        <w:t xml:space="preserve">1. Romerne 6:23 - For syndens løn er døden, men Guds gave er evigt liv i Kristus Jesus, vor Herre.</w:t>
      </w:r>
    </w:p>
    <w:p w14:paraId="23CD4480" w14:textId="77777777" w:rsidR="000F7377" w:rsidRDefault="000F7377"/>
    <w:p w14:paraId="14C9B8AC" w14:textId="77777777" w:rsidR="000F7377" w:rsidRDefault="000F7377">
      <w:r xmlns:w="http://schemas.openxmlformats.org/wordprocessingml/2006/main">
        <w:t xml:space="preserve">2. Ordsprogene 11:19 - Den sandt retfærdige mand opnår livet, men den, der forfølger det onde, går til sin død.</w:t>
      </w:r>
    </w:p>
    <w:p w14:paraId="19BE4D9E" w14:textId="77777777" w:rsidR="000F7377" w:rsidRDefault="000F7377"/>
    <w:p w14:paraId="34B4638A" w14:textId="77777777" w:rsidR="000F7377" w:rsidRDefault="000F7377">
      <w:r xmlns:w="http://schemas.openxmlformats.org/wordprocessingml/2006/main">
        <w:t xml:space="preserve">Jakob 1:16 Tag ikke fejl, mine elskede brødre.</w:t>
      </w:r>
    </w:p>
    <w:p w14:paraId="075B875E" w14:textId="77777777" w:rsidR="000F7377" w:rsidRDefault="000F7377"/>
    <w:p w14:paraId="5D64D9A5" w14:textId="77777777" w:rsidR="000F7377" w:rsidRDefault="000F7377">
      <w:r xmlns:w="http://schemas.openxmlformats.org/wordprocessingml/2006/main">
        <w:t xml:space="preserve">Passage:</w:t>
      </w:r>
    </w:p>
    <w:p w14:paraId="00FE6723" w14:textId="77777777" w:rsidR="000F7377" w:rsidRDefault="000F7377"/>
    <w:p w14:paraId="3AC7552D" w14:textId="77777777" w:rsidR="000F7377" w:rsidRDefault="000F7377">
      <w:r xmlns:w="http://schemas.openxmlformats.org/wordprocessingml/2006/main">
        <w:t xml:space="preserve">Jakob 1:16-17: "Tag ikke fejl, mine elskede brødre. Enhver god gave og enhver fuldkommen gave er ovenfra og kommer ned fra lysenes Fader, hos hvem der ikke er nogen foranderlighed eller skygge af vending."</w:t>
      </w:r>
    </w:p>
    <w:p w14:paraId="0C1B6051" w14:textId="77777777" w:rsidR="000F7377" w:rsidRDefault="000F7377"/>
    <w:p w14:paraId="114AAE83" w14:textId="77777777" w:rsidR="000F7377" w:rsidRDefault="000F7377">
      <w:r xmlns:w="http://schemas.openxmlformats.org/wordprocessingml/2006/main">
        <w:t xml:space="preserve">Jakob opfordrer troende til ikke at blive bedraget og minder dem om, at alle gode og perfekte gaver </w:t>
      </w:r>
      <w:r xmlns:w="http://schemas.openxmlformats.org/wordprocessingml/2006/main">
        <w:lastRenderedPageBreak xmlns:w="http://schemas.openxmlformats.org/wordprocessingml/2006/main"/>
      </w:r>
      <w:r xmlns:w="http://schemas.openxmlformats.org/wordprocessingml/2006/main">
        <w:t xml:space="preserve">kommer fra Gud, som aldrig ændrer sig.</w:t>
      </w:r>
    </w:p>
    <w:p w14:paraId="79159C12" w14:textId="77777777" w:rsidR="000F7377" w:rsidRDefault="000F7377"/>
    <w:p w14:paraId="4D115F7D" w14:textId="77777777" w:rsidR="000F7377" w:rsidRDefault="000F7377">
      <w:r xmlns:w="http://schemas.openxmlformats.org/wordprocessingml/2006/main">
        <w:t xml:space="preserve">1. Guds uforanderlige kærlighed - udforske, hvordan Guds kærlighed aldrig vakler, og hvordan vi kan stole på hans standhaftighed</w:t>
      </w:r>
    </w:p>
    <w:p w14:paraId="2E892F7A" w14:textId="77777777" w:rsidR="000F7377" w:rsidRDefault="000F7377"/>
    <w:p w14:paraId="5FEF38D4" w14:textId="77777777" w:rsidR="000F7377" w:rsidRDefault="000F7377">
      <w:r xmlns:w="http://schemas.openxmlformats.org/wordprocessingml/2006/main">
        <w:t xml:space="preserve">2. Guds fuldkommenheder - diskuterer, hvordan alle gode og perfekte gaver kommer fra Gud, og hvordan vi skal være taknemmelige for hans barmhjertighed og nåde.</w:t>
      </w:r>
    </w:p>
    <w:p w14:paraId="7764113A" w14:textId="77777777" w:rsidR="000F7377" w:rsidRDefault="000F7377"/>
    <w:p w14:paraId="54F5D3B5" w14:textId="77777777" w:rsidR="000F7377" w:rsidRDefault="000F7377">
      <w:r xmlns:w="http://schemas.openxmlformats.org/wordprocessingml/2006/main">
        <w:t xml:space="preserve">1. Romerbrevet 8:38-39 - "For jeg er sikker på, at hverken død eller liv, hverken engle eller herskere, hverken det nuværende eller det kommende, eller kræfter, hverken højde eller dybde eller noget andet i hele skabningen, i stand til at adskille os fra Guds kærlighed i Kristus Jesus, vor Herre."</w:t>
      </w:r>
    </w:p>
    <w:p w14:paraId="75C7A77C" w14:textId="77777777" w:rsidR="000F7377" w:rsidRDefault="000F7377"/>
    <w:p w14:paraId="07712CFF" w14:textId="77777777" w:rsidR="000F7377" w:rsidRDefault="000F7377">
      <w:r xmlns:w="http://schemas.openxmlformats.org/wordprocessingml/2006/main">
        <w:t xml:space="preserve">2. Salme 145:8-9 - "Herren er nådig og barmhjertig, langsom til vrede og stor i kærlighed. Herren er god mod alle, og hans barmhjertighed er over alt, hvad han har skabt."</w:t>
      </w:r>
    </w:p>
    <w:p w14:paraId="1BD7EA50" w14:textId="77777777" w:rsidR="000F7377" w:rsidRDefault="000F7377"/>
    <w:p w14:paraId="4544B0F7" w14:textId="77777777" w:rsidR="000F7377" w:rsidRDefault="000F7377">
      <w:r xmlns:w="http://schemas.openxmlformats.org/wordprocessingml/2006/main">
        <w:t xml:space="preserve">James 1:17 17 Enhver god Gave og enhver fuldkommen Gave er ovenfra og kommer ned fra Lysenes Fader, hos hvem der ikke er nogen Foranderlighed eller Skygge af Omvendelse.</w:t>
      </w:r>
    </w:p>
    <w:p w14:paraId="7745CC84" w14:textId="77777777" w:rsidR="000F7377" w:rsidRDefault="000F7377"/>
    <w:p w14:paraId="4BC3ED85" w14:textId="77777777" w:rsidR="000F7377" w:rsidRDefault="000F7377">
      <w:r xmlns:w="http://schemas.openxmlformats.org/wordprocessingml/2006/main">
        <w:t xml:space="preserve">Gud er kilden til alle gode gaver og ændrer sig ikke.</w:t>
      </w:r>
    </w:p>
    <w:p w14:paraId="367BF40A" w14:textId="77777777" w:rsidR="000F7377" w:rsidRDefault="000F7377"/>
    <w:p w14:paraId="4C4DEC9D" w14:textId="77777777" w:rsidR="000F7377" w:rsidRDefault="000F7377">
      <w:r xmlns:w="http://schemas.openxmlformats.org/wordprocessingml/2006/main">
        <w:t xml:space="preserve">1: Gud er giveren af alle gode gaver, og hans karakter er konsekvent og uforanderlig.</w:t>
      </w:r>
    </w:p>
    <w:p w14:paraId="647B19BA" w14:textId="77777777" w:rsidR="000F7377" w:rsidRDefault="000F7377"/>
    <w:p w14:paraId="6196D47A" w14:textId="77777777" w:rsidR="000F7377" w:rsidRDefault="000F7377">
      <w:r xmlns:w="http://schemas.openxmlformats.org/wordprocessingml/2006/main">
        <w:t xml:space="preserve">2: Glæd dig over de gaver, Gud har skænket os, vel vidende, at han er en uforanderlig kilde til kærlighed og nåde.</w:t>
      </w:r>
    </w:p>
    <w:p w14:paraId="72623957" w14:textId="77777777" w:rsidR="000F7377" w:rsidRDefault="000F7377"/>
    <w:p w14:paraId="3D3EA376" w14:textId="77777777" w:rsidR="000F7377" w:rsidRDefault="000F7377">
      <w:r xmlns:w="http://schemas.openxmlformats.org/wordprocessingml/2006/main">
        <w:t xml:space="preserve">1: Malakias 3:6 "For jeg er Herren, jeg forandrer mig ikke; derfor er I Jakobs sønner ikke fortæret."</w:t>
      </w:r>
    </w:p>
    <w:p w14:paraId="2711AC3A" w14:textId="77777777" w:rsidR="000F7377" w:rsidRDefault="000F7377"/>
    <w:p w14:paraId="6C08F60C" w14:textId="77777777" w:rsidR="000F7377" w:rsidRDefault="000F7377">
      <w:r xmlns:w="http://schemas.openxmlformats.org/wordprocessingml/2006/main">
        <w:t xml:space="preserve">2: Hebræerne 13:8 "Jesus Kristus den samme i går og i dag og til evig tid."</w:t>
      </w:r>
    </w:p>
    <w:p w14:paraId="2ED4276B" w14:textId="77777777" w:rsidR="000F7377" w:rsidRDefault="000F7377"/>
    <w:p w14:paraId="1BF8ED7E" w14:textId="77777777" w:rsidR="000F7377" w:rsidRDefault="000F7377">
      <w:r xmlns:w="http://schemas.openxmlformats.org/wordprocessingml/2006/main">
        <w:t xml:space="preserve">James 1:18 18 Efter sin egen Vilje fødte han os med sandhedens ord, at vi skulle være en slags førstegrøde af hans skabninger.</w:t>
      </w:r>
    </w:p>
    <w:p w14:paraId="37BBC866" w14:textId="77777777" w:rsidR="000F7377" w:rsidRDefault="000F7377"/>
    <w:p w14:paraId="3A03D1CA" w14:textId="77777777" w:rsidR="000F7377" w:rsidRDefault="000F7377">
      <w:r xmlns:w="http://schemas.openxmlformats.org/wordprocessingml/2006/main">
        <w:t xml:space="preserve">Gud skabte os ud fra sit eget ønske og med sin sandhed for at være den første del af hans skabelse.</w:t>
      </w:r>
    </w:p>
    <w:p w14:paraId="3F93F8F7" w14:textId="77777777" w:rsidR="000F7377" w:rsidRDefault="000F7377"/>
    <w:p w14:paraId="2AC2F99E" w14:textId="77777777" w:rsidR="000F7377" w:rsidRDefault="000F7377">
      <w:r xmlns:w="http://schemas.openxmlformats.org/wordprocessingml/2006/main">
        <w:t xml:space="preserve">1: Gud ønsker os, og med sin sandhed har han skabt os til at være den første i hans skabelse.</w:t>
      </w:r>
    </w:p>
    <w:p w14:paraId="14EEECBB" w14:textId="77777777" w:rsidR="000F7377" w:rsidRDefault="000F7377"/>
    <w:p w14:paraId="2CFC7C9B" w14:textId="77777777" w:rsidR="000F7377" w:rsidRDefault="000F7377">
      <w:r xmlns:w="http://schemas.openxmlformats.org/wordprocessingml/2006/main">
        <w:t xml:space="preserve">2: I sin kærlighed valgte Gud at skabe os til at være de første af hans skabninger, og han gjorde det med sin sandhed.</w:t>
      </w:r>
    </w:p>
    <w:p w14:paraId="6D450266" w14:textId="77777777" w:rsidR="000F7377" w:rsidRDefault="000F7377"/>
    <w:p w14:paraId="0B79F6D3" w14:textId="77777777" w:rsidR="000F7377" w:rsidRDefault="000F7377">
      <w:r xmlns:w="http://schemas.openxmlformats.org/wordprocessingml/2006/main">
        <w:t xml:space="preserve">1: Efeserbrevet 2:10 - "For vi er hans værk, skabt i Kristus Jesus til gode gerninger, som Gud forud har bestemt, for at vi skulle vandre i dem."</w:t>
      </w:r>
    </w:p>
    <w:p w14:paraId="60FEA231" w14:textId="77777777" w:rsidR="000F7377" w:rsidRDefault="000F7377"/>
    <w:p w14:paraId="23A10BB7" w14:textId="77777777" w:rsidR="000F7377" w:rsidRDefault="000F7377">
      <w:r xmlns:w="http://schemas.openxmlformats.org/wordprocessingml/2006/main">
        <w:t xml:space="preserve">2: Kolossenserbrevet 3:10 - "Og iklæd dig det nye menneske, som fornyes i kundskab efter billedet af ham, som skabte det."</w:t>
      </w:r>
    </w:p>
    <w:p w14:paraId="744B441E" w14:textId="77777777" w:rsidR="000F7377" w:rsidRDefault="000F7377"/>
    <w:p w14:paraId="06812E89" w14:textId="77777777" w:rsidR="000F7377" w:rsidRDefault="000F7377">
      <w:r xmlns:w="http://schemas.openxmlformats.org/wordprocessingml/2006/main">
        <w:t xml:space="preserve">James 1:19 Derfor, mine elskede Brødre, lad enhver være hurtig til at høre, langsom til at tale, langsom til Vrede!</w:t>
      </w:r>
    </w:p>
    <w:p w14:paraId="24E2E628" w14:textId="77777777" w:rsidR="000F7377" w:rsidRDefault="000F7377"/>
    <w:p w14:paraId="2FA462B3" w14:textId="77777777" w:rsidR="000F7377" w:rsidRDefault="000F7377">
      <w:r xmlns:w="http://schemas.openxmlformats.org/wordprocessingml/2006/main">
        <w:t xml:space="preserve">Denne passage opmuntrer os til at lytte mere og til at tale mindre og til at kontrollere vores følelser.</w:t>
      </w:r>
    </w:p>
    <w:p w14:paraId="506B4285" w14:textId="77777777" w:rsidR="000F7377" w:rsidRDefault="000F7377"/>
    <w:p w14:paraId="3DE3CBD2" w14:textId="77777777" w:rsidR="000F7377" w:rsidRDefault="000F7377">
      <w:r xmlns:w="http://schemas.openxmlformats.org/wordprocessingml/2006/main">
        <w:t xml:space="preserve">1: "Tålmodighedens kraft: At lære at lytte og kontrollere vores følelser"</w:t>
      </w:r>
    </w:p>
    <w:p w14:paraId="670F1985" w14:textId="77777777" w:rsidR="000F7377" w:rsidRDefault="000F7377"/>
    <w:p w14:paraId="4952E22D" w14:textId="77777777" w:rsidR="000F7377" w:rsidRDefault="000F7377">
      <w:r xmlns:w="http://schemas.openxmlformats.org/wordprocessingml/2006/main">
        <w:t xml:space="preserve">2: "Velsignelsen ved at sænke farten: Becoming Swift to Hear"</w:t>
      </w:r>
    </w:p>
    <w:p w14:paraId="0BBBB08B" w14:textId="77777777" w:rsidR="000F7377" w:rsidRDefault="000F7377"/>
    <w:p w14:paraId="3A706FF5" w14:textId="77777777" w:rsidR="000F7377" w:rsidRDefault="000F7377">
      <w:r xmlns:w="http://schemas.openxmlformats.org/wordprocessingml/2006/main">
        <w:t xml:space="preserve">1: Ordsprogene 12:23 - En forstandig mand skjuler viden, men tåbers hjerte forkynder tåbelighed.</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1:5 - Hvis nogen af jer mangler visdom, så bede han til Gud, som giver alle velvilligt og ikke bebrejder; og det skal gives ham.</w:t>
      </w:r>
    </w:p>
    <w:p w14:paraId="056F95C5" w14:textId="77777777" w:rsidR="000F7377" w:rsidRDefault="000F7377"/>
    <w:p w14:paraId="24D16B81" w14:textId="77777777" w:rsidR="000F7377" w:rsidRDefault="000F7377">
      <w:r xmlns:w="http://schemas.openxmlformats.org/wordprocessingml/2006/main">
        <w:t xml:space="preserve">James 1:20 Thi Menneskets Vrede udvirker ikke Guds Retfærdighed.</w:t>
      </w:r>
    </w:p>
    <w:p w14:paraId="1115EB8A" w14:textId="77777777" w:rsidR="000F7377" w:rsidRDefault="000F7377"/>
    <w:p w14:paraId="10F9BF0A" w14:textId="77777777" w:rsidR="000F7377" w:rsidRDefault="000F7377">
      <w:r xmlns:w="http://schemas.openxmlformats.org/wordprocessingml/2006/main">
        <w:t xml:space="preserve">Denne passage understreger, at menneskers vrede ikke kan frembringe Guds retfærdighed.</w:t>
      </w:r>
    </w:p>
    <w:p w14:paraId="5822950F" w14:textId="77777777" w:rsidR="000F7377" w:rsidRDefault="000F7377"/>
    <w:p w14:paraId="41BD43A8" w14:textId="77777777" w:rsidR="000F7377" w:rsidRDefault="000F7377">
      <w:r xmlns:w="http://schemas.openxmlformats.org/wordprocessingml/2006/main">
        <w:t xml:space="preserve">1: "Retfærdighedens kraft: Overskridelse af vrede"</w:t>
      </w:r>
    </w:p>
    <w:p w14:paraId="14D94A64" w14:textId="77777777" w:rsidR="000F7377" w:rsidRDefault="000F7377"/>
    <w:p w14:paraId="6F07A74E" w14:textId="77777777" w:rsidR="000F7377" w:rsidRDefault="000F7377">
      <w:r xmlns:w="http://schemas.openxmlformats.org/wordprocessingml/2006/main">
        <w:t xml:space="preserve">2: "A Path to Holiness: Overcoming Wrath"</w:t>
      </w:r>
    </w:p>
    <w:p w14:paraId="13AA5865" w14:textId="77777777" w:rsidR="000F7377" w:rsidRDefault="000F7377"/>
    <w:p w14:paraId="090DD451" w14:textId="77777777" w:rsidR="000F7377" w:rsidRDefault="000F7377">
      <w:r xmlns:w="http://schemas.openxmlformats.org/wordprocessingml/2006/main">
        <w:t xml:space="preserve">1: Efeserbrevet 4:31-32 - "Lad al bitterhed og vrede og vrede og skrål og ond tale være borte fra jer med al ondskab, og vær venlige mod hinanden, ømhjertede, og tilgiver hinanden , ligesom Gud for Kristi skyld har tilgivet jer."</w:t>
      </w:r>
    </w:p>
    <w:p w14:paraId="7296CEAF" w14:textId="77777777" w:rsidR="000F7377" w:rsidRDefault="000F7377"/>
    <w:p w14:paraId="1E8416AC" w14:textId="77777777" w:rsidR="000F7377" w:rsidRDefault="000F7377">
      <w:r xmlns:w="http://schemas.openxmlformats.org/wordprocessingml/2006/main">
        <w:t xml:space="preserve">2: Salme 37:8 - "Hold op med vrede, og forlad vreden, fortvivl ikke på nogen måde for at gøre det onde."</w:t>
      </w:r>
    </w:p>
    <w:p w14:paraId="4C668B24" w14:textId="77777777" w:rsidR="000F7377" w:rsidRDefault="000F7377"/>
    <w:p w14:paraId="14F4C8EF" w14:textId="77777777" w:rsidR="000F7377" w:rsidRDefault="000F7377">
      <w:r xmlns:w="http://schemas.openxmlformats.org/wordprocessingml/2006/main">
        <w:t xml:space="preserve">James 1:21 21 Derfor, aflæg al Urenhed og Overflødighed, og modtag med Sagtmodighed det indpodede Ord, som kan frelse eders Sjæle.</w:t>
      </w:r>
    </w:p>
    <w:p w14:paraId="0DCD3F09" w14:textId="77777777" w:rsidR="000F7377" w:rsidRDefault="000F7377"/>
    <w:p w14:paraId="15F7F751" w14:textId="77777777" w:rsidR="000F7377" w:rsidRDefault="000F7377">
      <w:r xmlns:w="http://schemas.openxmlformats.org/wordprocessingml/2006/main">
        <w:t xml:space="preserve">Vi bør befri os for al ondskab og ondskab og ydmygt acceptere Guds ord, som er i stand til at frelse vores sjæl.</w:t>
      </w:r>
    </w:p>
    <w:p w14:paraId="64D796FF" w14:textId="77777777" w:rsidR="000F7377" w:rsidRDefault="000F7377"/>
    <w:p w14:paraId="3DC893CC" w14:textId="77777777" w:rsidR="000F7377" w:rsidRDefault="000F7377">
      <w:r xmlns:w="http://schemas.openxmlformats.org/wordprocessingml/2006/main">
        <w:t xml:space="preserve">1. "Ordets kraft"</w:t>
      </w:r>
    </w:p>
    <w:p w14:paraId="52DAC6CF" w14:textId="77777777" w:rsidR="000F7377" w:rsidRDefault="000F7377"/>
    <w:p w14:paraId="2E09DAE7" w14:textId="77777777" w:rsidR="000F7377" w:rsidRDefault="000F7377">
      <w:r xmlns:w="http://schemas.openxmlformats.org/wordprocessingml/2006/main">
        <w:t xml:space="preserve">2. "Konsekvensen af snavs"</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Markus 4,24-25 - "Og han sagde til dem: "Pas på, hvad I hører; med hvilket mål I måler, skal der måles jer, og jer, som hører, skal gives mere. For den, der har, ham skal gives, og den, der ikke har, fra ham skal endog tages det, han har."</w:t>
      </w:r>
    </w:p>
    <w:p w14:paraId="3DF2024F" w14:textId="77777777" w:rsidR="000F7377" w:rsidRDefault="000F7377"/>
    <w:p w14:paraId="084F5D21" w14:textId="77777777" w:rsidR="000F7377" w:rsidRDefault="000F7377">
      <w:r xmlns:w="http://schemas.openxmlformats.org/wordprocessingml/2006/main">
        <w:t xml:space="preserve">2. Joh 3,16-17 - "For således elskede Gud verden, at han gav sin enbårne søn, for at enhver, som tror på ham, ikke skal fortabes, men have evigt liv. For Gud har ikke sendt sin søn til verden for at dømme verden, men for at verden ved ham skulle blive frelst."</w:t>
      </w:r>
    </w:p>
    <w:p w14:paraId="67B478F4" w14:textId="77777777" w:rsidR="000F7377" w:rsidRDefault="000F7377"/>
    <w:p w14:paraId="11910ACD" w14:textId="77777777" w:rsidR="000F7377" w:rsidRDefault="000F7377">
      <w:r xmlns:w="http://schemas.openxmlformats.org/wordprocessingml/2006/main">
        <w:t xml:space="preserve">James 1:22 22 Men vær Ordets gørere og ikke alene tilhørere, idet I selv bedrager.</w:t>
      </w:r>
    </w:p>
    <w:p w14:paraId="04580C01" w14:textId="77777777" w:rsidR="000F7377" w:rsidRDefault="000F7377"/>
    <w:p w14:paraId="40D13850" w14:textId="77777777" w:rsidR="000F7377" w:rsidRDefault="000F7377">
      <w:r xmlns:w="http://schemas.openxmlformats.org/wordprocessingml/2006/main">
        <w:t xml:space="preserve">Vær en gør af Ordet og ikke bare en tilhører for at undgå selvbedrag.</w:t>
      </w:r>
    </w:p>
    <w:p w14:paraId="356A2683" w14:textId="77777777" w:rsidR="000F7377" w:rsidRDefault="000F7377"/>
    <w:p w14:paraId="44543413" w14:textId="77777777" w:rsidR="000F7377" w:rsidRDefault="000F7377">
      <w:r xmlns:w="http://schemas.openxmlformats.org/wordprocessingml/2006/main">
        <w:t xml:space="preserve">1. Hør ikke bare Ordet, gør Ordet</w:t>
      </w:r>
    </w:p>
    <w:p w14:paraId="6D5E977D" w14:textId="77777777" w:rsidR="000F7377" w:rsidRDefault="000F7377"/>
    <w:p w14:paraId="60E68766" w14:textId="77777777" w:rsidR="000F7377" w:rsidRDefault="000F7377">
      <w:r xmlns:w="http://schemas.openxmlformats.org/wordprocessingml/2006/main">
        <w:t xml:space="preserve">2. Undgå selvbedrag gennem handling</w:t>
      </w:r>
    </w:p>
    <w:p w14:paraId="06E550F7" w14:textId="77777777" w:rsidR="000F7377" w:rsidRDefault="000F7377"/>
    <w:p w14:paraId="265FBF57" w14:textId="77777777" w:rsidR="000F7377" w:rsidRDefault="000F7377">
      <w:r xmlns:w="http://schemas.openxmlformats.org/wordprocessingml/2006/main">
        <w:t xml:space="preserve">1. Matthæus 7:24-27 - Enhver, der hører disse mine ord og praktiserer dem, er som en klog mand, der byggede sit hus på klippen.</w:t>
      </w:r>
    </w:p>
    <w:p w14:paraId="423C3B81" w14:textId="77777777" w:rsidR="000F7377" w:rsidRDefault="000F7377"/>
    <w:p w14:paraId="1BC3A7F8" w14:textId="77777777" w:rsidR="000F7377" w:rsidRDefault="000F7377">
      <w:r xmlns:w="http://schemas.openxmlformats.org/wordprocessingml/2006/main">
        <w:t xml:space="preserve">25 Regnen faldt, Strømmene steg, og Vindene blæste og slog imod det Hus; dog faldt den ikke, fordi den havde sit Fundament paa Klippen.</w:t>
      </w:r>
    </w:p>
    <w:p w14:paraId="3C0FA258" w14:textId="77777777" w:rsidR="000F7377" w:rsidRDefault="000F7377"/>
    <w:p w14:paraId="3ED3EE39" w14:textId="77777777" w:rsidR="000F7377" w:rsidRDefault="000F7377">
      <w:r xmlns:w="http://schemas.openxmlformats.org/wordprocessingml/2006/main">
        <w:t xml:space="preserve">2. Jakob 4:17 - Hvis nogen så ved, hvad de bør gøre og ikke gør det, er det synd for dem.</w:t>
      </w:r>
    </w:p>
    <w:p w14:paraId="6366DBE5" w14:textId="77777777" w:rsidR="000F7377" w:rsidRDefault="000F7377"/>
    <w:p w14:paraId="7C0EBC33" w14:textId="77777777" w:rsidR="000F7377" w:rsidRDefault="000F7377">
      <w:r xmlns:w="http://schemas.openxmlformats.org/wordprocessingml/2006/main">
        <w:t xml:space="preserve">James 1:23 Thi dersom nogen er en Ordets Hører og ikke en Gør, han er som en Mand, der ser sit naturlige Ansigt i et Glas.</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Passagen sammenligner en person, der lytter til Guds ord, men ikke handler efter det, med en person, der ser på deres eget spejlbillede i et spejl.</w:t>
      </w:r>
    </w:p>
    <w:p w14:paraId="580D1382" w14:textId="77777777" w:rsidR="000F7377" w:rsidRDefault="000F7377"/>
    <w:p w14:paraId="08B236D3" w14:textId="77777777" w:rsidR="000F7377" w:rsidRDefault="000F7377">
      <w:r xmlns:w="http://schemas.openxmlformats.org/wordprocessingml/2006/main">
        <w:t xml:space="preserve">1. Guds ord er et spejl for vores sjæl</w:t>
      </w:r>
    </w:p>
    <w:p w14:paraId="37EDF2E7" w14:textId="77777777" w:rsidR="000F7377" w:rsidRDefault="000F7377"/>
    <w:p w14:paraId="3E8C4EE0" w14:textId="77777777" w:rsidR="000F7377" w:rsidRDefault="000F7377">
      <w:r xmlns:w="http://schemas.openxmlformats.org/wordprocessingml/2006/main">
        <w:t xml:space="preserve">2. At se os selv i Guds ord</w:t>
      </w:r>
    </w:p>
    <w:p w14:paraId="27BAC1BE" w14:textId="77777777" w:rsidR="000F7377" w:rsidRDefault="000F7377"/>
    <w:p w14:paraId="42A74BBF" w14:textId="77777777" w:rsidR="000F7377" w:rsidRDefault="000F7377">
      <w:r xmlns:w="http://schemas.openxmlformats.org/wordprocessingml/2006/main">
        <w:t xml:space="preserve">1. Galaterne 5:22-23 - Men Åndens frugt er kærlighed, glæde, fred, tålmodighed, venlighed, godhed, trofasthed, mildhed, selvbeherskelse; mod sådanne ting er der ingen lov.</w:t>
      </w:r>
    </w:p>
    <w:p w14:paraId="2711C14B" w14:textId="77777777" w:rsidR="000F7377" w:rsidRDefault="000F7377"/>
    <w:p w14:paraId="6F312B17" w14:textId="77777777" w:rsidR="000F7377" w:rsidRDefault="000F7377">
      <w:r xmlns:w="http://schemas.openxmlformats.org/wordprocessingml/2006/main">
        <w:t xml:space="preserve">2. Jakob 1:22 - Men vær ordets gørere og ikke alene tilhørere, idet I bedrager jer selv.</w:t>
      </w:r>
    </w:p>
    <w:p w14:paraId="4C4F112F" w14:textId="77777777" w:rsidR="000F7377" w:rsidRDefault="000F7377"/>
    <w:p w14:paraId="10530D6C" w14:textId="77777777" w:rsidR="000F7377" w:rsidRDefault="000F7377">
      <w:r xmlns:w="http://schemas.openxmlformats.org/wordprocessingml/2006/main">
        <w:t xml:space="preserve">James 1:24 Thi han ser sig selv og gaar sin Vej og glemmer strax, hvorledes Menneske han var.</w:t>
      </w:r>
    </w:p>
    <w:p w14:paraId="5D369770" w14:textId="77777777" w:rsidR="000F7377" w:rsidRDefault="000F7377"/>
    <w:p w14:paraId="125C8E2A" w14:textId="77777777" w:rsidR="000F7377" w:rsidRDefault="000F7377">
      <w:r xmlns:w="http://schemas.openxmlformats.org/wordprocessingml/2006/main">
        <w:t xml:space="preserve">Dette vers opfordrer os til at se på os selv ærligt og erkende vores svagheder, så vi kan stræbe efter at blive bedre mennesker.</w:t>
      </w:r>
    </w:p>
    <w:p w14:paraId="03C69902" w14:textId="77777777" w:rsidR="000F7377" w:rsidRDefault="000F7377"/>
    <w:p w14:paraId="74E89A98" w14:textId="77777777" w:rsidR="000F7377" w:rsidRDefault="000F7377">
      <w:r xmlns:w="http://schemas.openxmlformats.org/wordprocessingml/2006/main">
        <w:t xml:space="preserve">1. Selvrefleksionens kraft: Hvordan man laver en positiv forandring i vores liv</w:t>
      </w:r>
    </w:p>
    <w:p w14:paraId="1A7FB441" w14:textId="77777777" w:rsidR="000F7377" w:rsidRDefault="000F7377"/>
    <w:p w14:paraId="3032DEFB" w14:textId="77777777" w:rsidR="000F7377" w:rsidRDefault="000F7377">
      <w:r xmlns:w="http://schemas.openxmlformats.org/wordprocessingml/2006/main">
        <w:t xml:space="preserve">2. Overvinde forhindringer gennem selvundersøgelse</w:t>
      </w:r>
    </w:p>
    <w:p w14:paraId="2AA113F5" w14:textId="77777777" w:rsidR="000F7377" w:rsidRDefault="000F7377"/>
    <w:p w14:paraId="00877081" w14:textId="77777777" w:rsidR="000F7377" w:rsidRDefault="000F7377">
      <w:r xmlns:w="http://schemas.openxmlformats.org/wordprocessingml/2006/main">
        <w:t xml:space="preserve">1. Filipperbrevet 4:8 "Til sidst, brødre og søstre, hvad der er sandt, hvad der er ædelt, hvad der er ret, hvad der er rent, hvad der er dejligt, hvad der er beundringsværdigt - hvis noget er fremragende eller prisværdigt - så tænk på sådanne ting."</w:t>
      </w:r>
    </w:p>
    <w:p w14:paraId="66F3B7D0" w14:textId="77777777" w:rsidR="000F7377" w:rsidRDefault="000F7377"/>
    <w:p w14:paraId="2EDF942F" w14:textId="77777777" w:rsidR="000F7377" w:rsidRDefault="000F7377">
      <w:r xmlns:w="http://schemas.openxmlformats.org/wordprocessingml/2006/main">
        <w:t xml:space="preserve">2. Ordsprogene 11:14 "Hvor der ikke er nogen vejledning, falder et folk, men i en overflod af rådgivere er der sikkerhed."</w:t>
      </w:r>
    </w:p>
    <w:p w14:paraId="5244AA69" w14:textId="77777777" w:rsidR="000F7377" w:rsidRDefault="000F7377"/>
    <w:p w14:paraId="2F4A6818" w14:textId="77777777" w:rsidR="000F7377" w:rsidRDefault="000F7377">
      <w:r xmlns:w="http://schemas.openxmlformats.org/wordprocessingml/2006/main">
        <w:t xml:space="preserve">James 1:25 25 Men hvo som ser ind i Frihedens fuldkomne Lov og bliver deri, idet han ikke er en glemsom Tilhører, men en Gjernings Udfører, denne skal velsignes i sin Gerning.</w:t>
      </w:r>
    </w:p>
    <w:p w14:paraId="5488346A" w14:textId="77777777" w:rsidR="000F7377" w:rsidRDefault="000F7377"/>
    <w:p w14:paraId="084F9C3B" w14:textId="77777777" w:rsidR="000F7377" w:rsidRDefault="000F7377">
      <w:r xmlns:w="http://schemas.openxmlformats.org/wordprocessingml/2006/main">
        <w:t xml:space="preserve">De, der ser ind i frihedens fuldkomne lov og konsekvent følger den og bliver en udfører af arbejdet i stedet for en glemsom tilhører, vil blive velsignet i deres gerninger.</w:t>
      </w:r>
    </w:p>
    <w:p w14:paraId="71292F1D" w14:textId="77777777" w:rsidR="000F7377" w:rsidRDefault="000F7377"/>
    <w:p w14:paraId="540167C4" w14:textId="77777777" w:rsidR="000F7377" w:rsidRDefault="000F7377">
      <w:r xmlns:w="http://schemas.openxmlformats.org/wordprocessingml/2006/main">
        <w:t xml:space="preserve">1. Doers velsignelse: Hvordan man høster fordelene ved at følge den perfekte frihedslov</w:t>
      </w:r>
    </w:p>
    <w:p w14:paraId="54F6AA56" w14:textId="77777777" w:rsidR="000F7377" w:rsidRDefault="000F7377"/>
    <w:p w14:paraId="15F180CF" w14:textId="77777777" w:rsidR="000F7377" w:rsidRDefault="000F7377">
      <w:r xmlns:w="http://schemas.openxmlformats.org/wordprocessingml/2006/main">
        <w:t xml:space="preserve">2. Opnå sand frihed gennem trofast lydighed</w:t>
      </w:r>
    </w:p>
    <w:p w14:paraId="6CE73753" w14:textId="77777777" w:rsidR="000F7377" w:rsidRDefault="000F7377"/>
    <w:p w14:paraId="7D4258D8" w14:textId="77777777" w:rsidR="000F7377" w:rsidRDefault="000F7377">
      <w:r xmlns:w="http://schemas.openxmlformats.org/wordprocessingml/2006/main">
        <w:t xml:space="preserve">1. Galaterbrevet 5:1 - "Det er for friheden, at Kristus har sat os fri. Stå derfor fast, og lad jer ikke igen blive tynget af et trældoms åg."</w:t>
      </w:r>
    </w:p>
    <w:p w14:paraId="755753AC" w14:textId="77777777" w:rsidR="000F7377" w:rsidRDefault="000F7377"/>
    <w:p w14:paraId="3231DB68" w14:textId="77777777" w:rsidR="000F7377" w:rsidRDefault="000F7377">
      <w:r xmlns:w="http://schemas.openxmlformats.org/wordprocessingml/2006/main">
        <w:t xml:space="preserve">2. Kolossenserbrevet 3:23-24 - "Hvad du end gør, så arbejd på det af hele dit hjerte, som at arbejde for Herren, ikke for menneskelige herrer, eftersom du ved, at du vil modtage en arv fra Herren som belønning. er den Herre Kristus, du tjener."</w:t>
      </w:r>
    </w:p>
    <w:p w14:paraId="3DBAEA3E" w14:textId="77777777" w:rsidR="000F7377" w:rsidRDefault="000F7377"/>
    <w:p w14:paraId="46B90E9C" w14:textId="77777777" w:rsidR="000F7377" w:rsidRDefault="000F7377">
      <w:r xmlns:w="http://schemas.openxmlformats.org/wordprocessingml/2006/main">
        <w:t xml:space="preserve">James 1:26 26 Dersom nogen iblandt Eder synes at være religiøs og ikke tøjler sin Tunge, men bedrager sit eget Hjerte, denne Mands Religion er forgæves.</w:t>
      </w:r>
    </w:p>
    <w:p w14:paraId="44725874" w14:textId="77777777" w:rsidR="000F7377" w:rsidRDefault="000F7377"/>
    <w:p w14:paraId="71B8358D" w14:textId="77777777" w:rsidR="000F7377" w:rsidRDefault="000F7377">
      <w:r xmlns:w="http://schemas.openxmlformats.org/wordprocessingml/2006/main">
        <w:t xml:space="preserve">Denne passage taler om vigtigheden af at kontrollere sin tunge for at have en sand tro.</w:t>
      </w:r>
    </w:p>
    <w:p w14:paraId="42EB5324" w14:textId="77777777" w:rsidR="000F7377" w:rsidRDefault="000F7377"/>
    <w:p w14:paraId="58E15BBA" w14:textId="77777777" w:rsidR="000F7377" w:rsidRDefault="000F7377">
      <w:r xmlns:w="http://schemas.openxmlformats.org/wordprocessingml/2006/main">
        <w:t xml:space="preserve">1. Tungens kraft: Sådan kontrollerer du dine ord for sand tro</w:t>
      </w:r>
    </w:p>
    <w:p w14:paraId="5888CBA1" w14:textId="77777777" w:rsidR="000F7377" w:rsidRDefault="000F7377"/>
    <w:p w14:paraId="12F8D042" w14:textId="77777777" w:rsidR="000F7377" w:rsidRDefault="000F7377">
      <w:r xmlns:w="http://schemas.openxmlformats.org/wordprocessingml/2006/main">
        <w:t xml:space="preserve">2. At leve et liv i sand religion: At tøjle tungen</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Efeserbrevet 4:29-31 - Lad ingen fordærvende tale komme ud af jeres mund, men kun sådan, som er god til at opbygge, som det passer til lejligheden, så den kan give nåde til dem, der hører.</w:t>
      </w:r>
    </w:p>
    <w:p w14:paraId="2746585D" w14:textId="77777777" w:rsidR="000F7377" w:rsidRDefault="000F7377"/>
    <w:p w14:paraId="50B8B70F" w14:textId="77777777" w:rsidR="000F7377" w:rsidRDefault="000F7377">
      <w:r xmlns:w="http://schemas.openxmlformats.org/wordprocessingml/2006/main">
        <w:t xml:space="preserve">2. Ordsprogene 16:23-24 - Den vises hjerte gør hans tale fornuftig og tilføjer overtalelse til hans læber. Nådige ord er som en honningkage, sødme for sjælen og sundhed for kroppen.</w:t>
      </w:r>
    </w:p>
    <w:p w14:paraId="59539B08" w14:textId="77777777" w:rsidR="000F7377" w:rsidRDefault="000F7377"/>
    <w:p w14:paraId="776F60EA" w14:textId="77777777" w:rsidR="000F7377" w:rsidRDefault="000F7377">
      <w:r xmlns:w="http://schemas.openxmlformats.org/wordprocessingml/2006/main">
        <w:t xml:space="preserve">James 1:27 27 Ren Religion og ubesmittet for Gud og Faderen er dette: at besøge Faderløse og Enker i deres Trængsel og bevare sig selv uplettet fra Verden.</w:t>
      </w:r>
    </w:p>
    <w:p w14:paraId="06E5D724" w14:textId="77777777" w:rsidR="000F7377" w:rsidRDefault="000F7377"/>
    <w:p w14:paraId="3A7B235F" w14:textId="77777777" w:rsidR="000F7377" w:rsidRDefault="000F7377">
      <w:r xmlns:w="http://schemas.openxmlformats.org/wordprocessingml/2006/main">
        <w:t xml:space="preserve">Ren religion er at hjælpe dem i nød og forblive ubesmittede fra verdslige påvirkninger.</w:t>
      </w:r>
    </w:p>
    <w:p w14:paraId="2108BC32" w14:textId="77777777" w:rsidR="000F7377" w:rsidRDefault="000F7377"/>
    <w:p w14:paraId="672884FB" w14:textId="77777777" w:rsidR="000F7377" w:rsidRDefault="000F7377">
      <w:r xmlns:w="http://schemas.openxmlformats.org/wordprocessingml/2006/main">
        <w:t xml:space="preserve">1. Vigtigheden af at leve et liv i renhed</w:t>
      </w:r>
    </w:p>
    <w:p w14:paraId="18828194" w14:textId="77777777" w:rsidR="000F7377" w:rsidRDefault="000F7377"/>
    <w:p w14:paraId="61B1CFEC" w14:textId="77777777" w:rsidR="000F7377" w:rsidRDefault="000F7377">
      <w:r xmlns:w="http://schemas.openxmlformats.org/wordprocessingml/2006/main">
        <w:t xml:space="preserve">2. Sådan hjælper du dem i nød</w:t>
      </w:r>
    </w:p>
    <w:p w14:paraId="7D8283AC" w14:textId="77777777" w:rsidR="000F7377" w:rsidRDefault="000F7377"/>
    <w:p w14:paraId="13024FC1" w14:textId="77777777" w:rsidR="000F7377" w:rsidRDefault="000F7377">
      <w:r xmlns:w="http://schemas.openxmlformats.org/wordprocessingml/2006/main">
        <w:t xml:space="preserve">1. Filipperbrevet 4:8 - Til sidst, brødre og søstre, hvad der er sandt, hvad der er ædelt, hvad der er ret, hvad der er rent, hvad der er dejligt, hvad der er beundringsværdigt - hvis noget er fremragende eller prisværdigt - så tænk på sådanne ting.</w:t>
      </w:r>
    </w:p>
    <w:p w14:paraId="5ABA52BD" w14:textId="77777777" w:rsidR="000F7377" w:rsidRDefault="000F7377"/>
    <w:p w14:paraId="3904FC45" w14:textId="77777777" w:rsidR="000F7377" w:rsidRDefault="000F7377">
      <w:r xmlns:w="http://schemas.openxmlformats.org/wordprocessingml/2006/main">
        <w:t xml:space="preserve">2. Esajas 1:17 - Lær at gøre det rigtige; søge retfærdighed. Forsvar de undertrykte. Tag de faderløses sag op; føre enkens sag.</w:t>
      </w:r>
    </w:p>
    <w:p w14:paraId="0F4EB438" w14:textId="77777777" w:rsidR="000F7377" w:rsidRDefault="000F7377"/>
    <w:p w14:paraId="0096E95C" w14:textId="77777777" w:rsidR="000F7377" w:rsidRDefault="000F7377">
      <w:r xmlns:w="http://schemas.openxmlformats.org/wordprocessingml/2006/main">
        <w:t xml:space="preserve">Jakob 2 er det andet kapitel af Jakobs brev i Det Nye Testamente. Dette kapitel fokuserer på temaet tro og gerninger og understreger, at ægte tro demonstreres gennem retfærdige handlinger og ikke blot ved intellektuel tro.</w:t>
      </w:r>
    </w:p>
    <w:p w14:paraId="388331C8" w14:textId="77777777" w:rsidR="000F7377" w:rsidRDefault="000F7377"/>
    <w:p w14:paraId="1C19AAD0" w14:textId="77777777" w:rsidR="000F7377" w:rsidRDefault="000F7377">
      <w:r xmlns:w="http://schemas.openxmlformats.org/wordprocessingml/2006/main">
        <w:t xml:space="preserve">1. afsnit: Kapitlet begynder med at behandle spørgsmålet om favorisering og partiskhed i det kristne samfund. Forfatteren fordømmer på det kraftigste at udvise fortrinsbehandling af de rige, mens han negligerer eller mishandler de fattige. Han minder de troende om, at sådan adfærd er imod </w:t>
      </w:r>
      <w:r xmlns:w="http://schemas.openxmlformats.org/wordprocessingml/2006/main">
        <w:lastRenderedPageBreak xmlns:w="http://schemas.openxmlformats.org/wordprocessingml/2006/main"/>
      </w:r>
      <w:r xmlns:w="http://schemas.openxmlformats.org/wordprocessingml/2006/main">
        <w:t xml:space="preserve">Guds befaling om at elske deres næste som sig selv (Jakob 2:1-9). Sand tro viser ikke partiskhed, men behandler alle mennesker med lighed og respekt.</w:t>
      </w:r>
    </w:p>
    <w:p w14:paraId="1FBAB4BF" w14:textId="77777777" w:rsidR="000F7377" w:rsidRDefault="000F7377"/>
    <w:p w14:paraId="58B4CC4A" w14:textId="77777777" w:rsidR="000F7377" w:rsidRDefault="000F7377">
      <w:r xmlns:w="http://schemas.openxmlformats.org/wordprocessingml/2006/main">
        <w:t xml:space="preserve">2. afsnit: I vers 10-17 er der lagt vægt på den uadskillelige forbindelse mellem tro og gerninger. Forfatteren siger, at den, der holder hele loven, men fejler på et punkt, bliver skyldig i at bryde det hele. Han hævder, at tro uden gerninger er død, og sammenligner den med en krop uden ånd (Jakob 2:14-17). Ægte tro frembringer håndgribelige handlinger, der afspejler Guds kærlighed og retfærdighed.</w:t>
      </w:r>
    </w:p>
    <w:p w14:paraId="2B0E28F9" w14:textId="77777777" w:rsidR="000F7377" w:rsidRDefault="000F7377"/>
    <w:p w14:paraId="5946961F" w14:textId="77777777" w:rsidR="000F7377" w:rsidRDefault="000F7377">
      <w:r xmlns:w="http://schemas.openxmlformats.org/wordprocessingml/2006/main">
        <w:t xml:space="preserve">3. afsnit: Fra vers 18 og fremefter er der en direkte udfordring til dem, der hævder at have tro, men mangler tilsvarende gerninger. Forfatteren udfordrer dem ved at sige: "Vis mig din tro uden dine gerninger, og jeg vil vise dig min tro ved mine gerninger" (Jakob 2:18b). Han bruger eksempler som Abraham og Rahab til at illustrere, hvordan deres handlinger viste deres ægte tillid til Gud. Abrahams villighed til at ofre Isak som et offer viste hans aktive lydighed, mens Rahabs gæstfrihed over for spioner afslørede hendes tro på Gud (Jakob 2:21-26). Denne passage understreger, at sand frelsende tro er bevist af retfærdige gerninger snarere end blot intellektuelt samtykke eller tom bekendelse.</w:t>
      </w:r>
    </w:p>
    <w:p w14:paraId="03FA0FE9" w14:textId="77777777" w:rsidR="000F7377" w:rsidRDefault="000F7377"/>
    <w:p w14:paraId="2B411FA8" w14:textId="77777777" w:rsidR="000F7377" w:rsidRDefault="000F7377">
      <w:r xmlns:w="http://schemas.openxmlformats.org/wordprocessingml/2006/main">
        <w:t xml:space="preserve">Sammenfattende fremhæver Jakob 2 vigtigheden af upartiskhed i kristne samfund, idet han fordømmer favorisering baseret på verdslig status. Den understreger, at ægte tro er uadskillelig fra retfærdige handlinger og opfordrer troende til at demonstrere deres tro gennem kærlige gerninger over for andre. Den udfordrer dem, der hævder at have tro uden tilsvarende gerninger, og bekræfter, at sand frelsende tro er bevist ved aktiv lydighed, rodfæstet i tillid til Gud.</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James 2:1 Mine Brødre! hav ikke Troen paa vor Herre Jesu Christi, Herlighedens Herre, med Anseelse for Personer.</w:t>
      </w:r>
    </w:p>
    <w:p w14:paraId="3F9CD776" w14:textId="77777777" w:rsidR="000F7377" w:rsidRDefault="000F7377"/>
    <w:p w14:paraId="7F02B071" w14:textId="77777777" w:rsidR="000F7377" w:rsidRDefault="000F7377">
      <w:r xmlns:w="http://schemas.openxmlformats.org/wordprocessingml/2006/main">
        <w:t xml:space="preserve">Jakob opfordrer troende til at praktisere tro uden fordomme over for nogen person.</w:t>
      </w:r>
    </w:p>
    <w:p w14:paraId="2537D271" w14:textId="77777777" w:rsidR="000F7377" w:rsidRDefault="000F7377"/>
    <w:p w14:paraId="69910866" w14:textId="77777777" w:rsidR="000F7377" w:rsidRDefault="000F7377">
      <w:r xmlns:w="http://schemas.openxmlformats.org/wordprocessingml/2006/main">
        <w:t xml:space="preserve">1. "Herlighedens Herre: Et kald til tro uden fordomme"</w:t>
      </w:r>
    </w:p>
    <w:p w14:paraId="7BFC189A" w14:textId="77777777" w:rsidR="000F7377" w:rsidRDefault="000F7377"/>
    <w:p w14:paraId="1148CD33" w14:textId="77777777" w:rsidR="000F7377" w:rsidRDefault="000F7377">
      <w:r xmlns:w="http://schemas.openxmlformats.org/wordprocessingml/2006/main">
        <w:t xml:space="preserve">2. "Fejring af alle mennesker uden respekt for personer"</w:t>
      </w:r>
    </w:p>
    <w:p w14:paraId="30F4DDBE" w14:textId="77777777" w:rsidR="000F7377" w:rsidRDefault="000F7377"/>
    <w:p w14:paraId="3CEB8F0D" w14:textId="77777777" w:rsidR="000F7377" w:rsidRDefault="000F7377">
      <w:r xmlns:w="http://schemas.openxmlformats.org/wordprocessingml/2006/main">
        <w:t xml:space="preserve">1. 1. Korintherbrev 12:13 - "For ved én Ånd er vi alle døbt til ét legeme, hvad enten vi er jøder eller ikke-jøder, om vi er trælle eller frie, og vi er alle blevet til at drikke af én Ånd."</w:t>
      </w:r>
    </w:p>
    <w:p w14:paraId="33DBB513" w14:textId="77777777" w:rsidR="000F7377" w:rsidRDefault="000F7377"/>
    <w:p w14:paraId="0EBE5B18" w14:textId="77777777" w:rsidR="000F7377" w:rsidRDefault="000F7377">
      <w:r xmlns:w="http://schemas.openxmlformats.org/wordprocessingml/2006/main">
        <w:t xml:space="preserve">2. Galaterne 3:28 - "Der er hverken jøde eller græker, der er hverken træl eller fri, der er hverken mand eller kvinde; thi I er alle ét i Kristus Jesus."</w:t>
      </w:r>
    </w:p>
    <w:p w14:paraId="37B95C3F" w14:textId="77777777" w:rsidR="000F7377" w:rsidRDefault="000F7377"/>
    <w:p w14:paraId="5D149D06" w14:textId="77777777" w:rsidR="000F7377" w:rsidRDefault="000F7377">
      <w:r xmlns:w="http://schemas.openxmlformats.org/wordprocessingml/2006/main">
        <w:t xml:space="preserve">James 2:2 2 Thi dersom der kommer en Mand til eders Forsamling med en Guldring, i klædelig Klædning, og der kommer ogsaa en fattig Mand i modbydelige Klæder;</w:t>
      </w:r>
    </w:p>
    <w:p w14:paraId="7AD8DB99" w14:textId="77777777" w:rsidR="000F7377" w:rsidRDefault="000F7377"/>
    <w:p w14:paraId="6C6D766A" w14:textId="77777777" w:rsidR="000F7377" w:rsidRDefault="000F7377">
      <w:r xmlns:w="http://schemas.openxmlformats.org/wordprocessingml/2006/main">
        <w:t xml:space="preserve">Passagen taler om favorisering blandt mennesker baseret på deres ydre udseende.</w:t>
      </w:r>
    </w:p>
    <w:p w14:paraId="3E64A7D6" w14:textId="77777777" w:rsidR="000F7377" w:rsidRDefault="000F7377"/>
    <w:p w14:paraId="368782CD" w14:textId="77777777" w:rsidR="000F7377" w:rsidRDefault="000F7377">
      <w:r xmlns:w="http://schemas.openxmlformats.org/wordprocessingml/2006/main">
        <w:t xml:space="preserve">1. Elsk din nabo: Favoritisme er uacceptabelt</w:t>
      </w:r>
    </w:p>
    <w:p w14:paraId="07B1C5F2" w14:textId="77777777" w:rsidR="000F7377" w:rsidRDefault="000F7377"/>
    <w:p w14:paraId="4A0395BA" w14:textId="77777777" w:rsidR="000F7377" w:rsidRDefault="000F7377">
      <w:r xmlns:w="http://schemas.openxmlformats.org/wordprocessingml/2006/main">
        <w:t xml:space="preserve">2. At udleve vores tro: At afvise fordomme</w:t>
      </w:r>
    </w:p>
    <w:p w14:paraId="0693DEFC" w14:textId="77777777" w:rsidR="000F7377" w:rsidRDefault="000F7377"/>
    <w:p w14:paraId="71DE17ED" w14:textId="77777777" w:rsidR="000F7377" w:rsidRDefault="000F7377">
      <w:r xmlns:w="http://schemas.openxmlformats.org/wordprocessingml/2006/main">
        <w:t xml:space="preserve">1. Lukas 6:31 - Gør mod andre, som du vil have, at de skal gøre mod dig.</w:t>
      </w:r>
    </w:p>
    <w:p w14:paraId="7048C9A5" w14:textId="77777777" w:rsidR="000F7377" w:rsidRDefault="000F7377"/>
    <w:p w14:paraId="336CA42C" w14:textId="77777777" w:rsidR="000F7377" w:rsidRDefault="000F7377">
      <w:r xmlns:w="http://schemas.openxmlformats.org/wordprocessingml/2006/main">
        <w:t xml:space="preserve">2. Galaterne 5:14 - For hele loven er opfyldt ved at holde denne ene befaling: "Elsk din næste som dig selv."</w:t>
      </w:r>
    </w:p>
    <w:p w14:paraId="69E2EEBE" w14:textId="77777777" w:rsidR="000F7377" w:rsidRDefault="000F7377"/>
    <w:p w14:paraId="41EDE928" w14:textId="77777777" w:rsidR="000F7377" w:rsidRDefault="000F7377">
      <w:r xmlns:w="http://schemas.openxmlformats.org/wordprocessingml/2006/main">
        <w:t xml:space="preserve">James 2:3 3 Og I ser til den, som bærer den homofile Klædning, og siger til ham: Sæt dig her på et godt Sted; og sig til de fattige: Stå du der, eller sæt dig her under min fodskammel!</w:t>
      </w:r>
    </w:p>
    <w:p w14:paraId="5F168037" w14:textId="77777777" w:rsidR="000F7377" w:rsidRDefault="000F7377"/>
    <w:p w14:paraId="7D41B244" w14:textId="77777777" w:rsidR="000F7377" w:rsidRDefault="000F7377">
      <w:r xmlns:w="http://schemas.openxmlformats.org/wordprocessingml/2006/main">
        <w:t xml:space="preserve">Passagen handler om at have respekt for dem, der er velhavende, og at se bort fra dem, der er </w:t>
      </w:r>
      <w:r xmlns:w="http://schemas.openxmlformats.org/wordprocessingml/2006/main">
        <w:lastRenderedPageBreak xmlns:w="http://schemas.openxmlformats.org/wordprocessingml/2006/main"/>
      </w:r>
      <w:r xmlns:w="http://schemas.openxmlformats.org/wordprocessingml/2006/main">
        <w:t xml:space="preserve">fattige.</w:t>
      </w:r>
    </w:p>
    <w:p w14:paraId="5C60D74F" w14:textId="77777777" w:rsidR="000F7377" w:rsidRDefault="000F7377"/>
    <w:p w14:paraId="0A30CE3D" w14:textId="77777777" w:rsidR="000F7377" w:rsidRDefault="000F7377">
      <w:r xmlns:w="http://schemas.openxmlformats.org/wordprocessingml/2006/main">
        <w:t xml:space="preserve">1. "True Riches: En opfordring til at værdsætte alle"</w:t>
      </w:r>
    </w:p>
    <w:p w14:paraId="0D64BA27" w14:textId="77777777" w:rsidR="000F7377" w:rsidRDefault="000F7377"/>
    <w:p w14:paraId="6C462249" w14:textId="77777777" w:rsidR="000F7377" w:rsidRDefault="000F7377">
      <w:r xmlns:w="http://schemas.openxmlformats.org/wordprocessingml/2006/main">
        <w:t xml:space="preserve">2. "Evangeliets generøsitet: nå ud til dem i nød"</w:t>
      </w:r>
    </w:p>
    <w:p w14:paraId="599E4C98" w14:textId="77777777" w:rsidR="000F7377" w:rsidRDefault="000F7377"/>
    <w:p w14:paraId="28ED49A6" w14:textId="77777777" w:rsidR="000F7377" w:rsidRDefault="000F7377">
      <w:r xmlns:w="http://schemas.openxmlformats.org/wordprocessingml/2006/main">
        <w:t xml:space="preserve">1. Lukas 14:12-14: "Da sagde Jesus til sin vært: 'Når du giver frokost eller middag, så inviter ikke dine venner, dine brødre eller slægtninge eller dine rige naboer; hvis du gør det, kan de invitere dig tilbage, og så vil du få tilbage. Men når du holder et gæstebud, så inviter de fattige, de krøblinge, de lamme, de blinde, og du vil blive velsignet. Selvom de ikke kan betale dig, vil du blive betalt ved de retfærdiges opstandelse .'"</w:t>
      </w:r>
    </w:p>
    <w:p w14:paraId="322F2465" w14:textId="77777777" w:rsidR="000F7377" w:rsidRDefault="000F7377"/>
    <w:p w14:paraId="55940E48" w14:textId="77777777" w:rsidR="000F7377" w:rsidRDefault="000F7377">
      <w:r xmlns:w="http://schemas.openxmlformats.org/wordprocessingml/2006/main">
        <w:t xml:space="preserve">2. Matthæus 25:34-36, "Da vil kongen sige til dem på sin højre side: 'Kom, I, som er velsignet af min Fader, tag eders arv, det rige, som er beredt jer siden verdens skabelse. For jeg var sulten og du gav mig noget at spise, jeg var tørstig og du gav mig noget at drikke, jeg var fremmed og du inviterede mig ind, jeg havde brug for tøj og du klædte mig på, jeg var syg og du passede mig, jeg var i fængsel, og du kom for at besøge mig.'"</w:t>
      </w:r>
    </w:p>
    <w:p w14:paraId="2BF4C6F6" w14:textId="77777777" w:rsidR="000F7377" w:rsidRDefault="000F7377"/>
    <w:p w14:paraId="688186EF" w14:textId="77777777" w:rsidR="000F7377" w:rsidRDefault="000F7377">
      <w:r xmlns:w="http://schemas.openxmlformats.org/wordprocessingml/2006/main">
        <w:t xml:space="preserve">James 2:4 Er I da ikke partiske i eder selv og ere blevne Dommere over onde Tanker?</w:t>
      </w:r>
    </w:p>
    <w:p w14:paraId="4C22682C" w14:textId="77777777" w:rsidR="000F7377" w:rsidRDefault="000F7377"/>
    <w:p w14:paraId="5F0348A8" w14:textId="77777777" w:rsidR="000F7377" w:rsidRDefault="000F7377">
      <w:r xmlns:w="http://schemas.openxmlformats.org/wordprocessingml/2006/main">
        <w:t xml:space="preserve">Denne passage taler om faren ved at være fordømmende og hyklerisk.</w:t>
      </w:r>
    </w:p>
    <w:p w14:paraId="1C074BB8" w14:textId="77777777" w:rsidR="000F7377" w:rsidRDefault="000F7377"/>
    <w:p w14:paraId="5EF0A0E4" w14:textId="77777777" w:rsidR="000F7377" w:rsidRDefault="000F7377">
      <w:r xmlns:w="http://schemas.openxmlformats.org/wordprocessingml/2006/main">
        <w:t xml:space="preserve">1: Vær ikke hurtig til at dømme</w:t>
      </w:r>
    </w:p>
    <w:p w14:paraId="50593CDE" w14:textId="77777777" w:rsidR="000F7377" w:rsidRDefault="000F7377"/>
    <w:p w14:paraId="0A80FC06" w14:textId="77777777" w:rsidR="000F7377" w:rsidRDefault="000F7377">
      <w:r xmlns:w="http://schemas.openxmlformats.org/wordprocessingml/2006/main">
        <w:t xml:space="preserve">2: Vær ydmyg over for Gud</w:t>
      </w:r>
    </w:p>
    <w:p w14:paraId="115130D3" w14:textId="77777777" w:rsidR="000F7377" w:rsidRDefault="000F7377"/>
    <w:p w14:paraId="72CABC6E" w14:textId="77777777" w:rsidR="000F7377" w:rsidRDefault="000F7377">
      <w:r xmlns:w="http://schemas.openxmlformats.org/wordprocessingml/2006/main">
        <w:t xml:space="preserve">1: Matthæus 7,1-5 - "Døm ikke, for at I ikke skal dømmes. For med den dom, I udsiger, vil I blive dømt, og med det mål, I bruger, vil det blive målt jer."</w:t>
      </w:r>
    </w:p>
    <w:p w14:paraId="66ABC77D" w14:textId="77777777" w:rsidR="000F7377" w:rsidRDefault="000F7377"/>
    <w:p w14:paraId="6710E63E" w14:textId="77777777" w:rsidR="000F7377" w:rsidRDefault="000F7377">
      <w:r xmlns:w="http://schemas.openxmlformats.org/wordprocessingml/2006/main">
        <w:t xml:space="preserve">2: Romerbrevet 2,1-3 - "Derfor har du ingen undskyldning, menneske, hver af jer, som dømmer. For når du dømmer en anden, fordømmer du dig selv, fordi du, dommeren, gør det samme."</w:t>
      </w:r>
    </w:p>
    <w:p w14:paraId="0E5DBE94" w14:textId="77777777" w:rsidR="000F7377" w:rsidRDefault="000F7377"/>
    <w:p w14:paraId="3D64F661" w14:textId="77777777" w:rsidR="000F7377" w:rsidRDefault="000F7377">
      <w:r xmlns:w="http://schemas.openxmlformats.org/wordprocessingml/2006/main">
        <w:t xml:space="preserve">James 2:5 5 Hører, mine elskede Brødre! har Gud ikke udvalgt de fattige i denne Verden, rige i Troen og Arvinger til det Rige, som han har lovet dem, som elske ham?</w:t>
      </w:r>
    </w:p>
    <w:p w14:paraId="654CAD12" w14:textId="77777777" w:rsidR="000F7377" w:rsidRDefault="000F7377"/>
    <w:p w14:paraId="49987078" w14:textId="77777777" w:rsidR="000F7377" w:rsidRDefault="000F7377">
      <w:r xmlns:w="http://schemas.openxmlformats.org/wordprocessingml/2006/main">
        <w:t xml:space="preserve">Gud har valgt at velsigne de fattige med tro og har lovet dem en plads i hans rige, hvis de elsker ham.</w:t>
      </w:r>
    </w:p>
    <w:p w14:paraId="781F78C4" w14:textId="77777777" w:rsidR="000F7377" w:rsidRDefault="000F7377"/>
    <w:p w14:paraId="6A68FADA" w14:textId="77777777" w:rsidR="000F7377" w:rsidRDefault="000F7377">
      <w:r xmlns:w="http://schemas.openxmlformats.org/wordprocessingml/2006/main">
        <w:t xml:space="preserve">1. Uanset din position i livet, er Guds kærlighed tilgængelig for alle, der elsker ham.</w:t>
      </w:r>
    </w:p>
    <w:p w14:paraId="586C5C94" w14:textId="77777777" w:rsidR="000F7377" w:rsidRDefault="000F7377"/>
    <w:p w14:paraId="50287C5F" w14:textId="77777777" w:rsidR="000F7377" w:rsidRDefault="000F7377">
      <w:r xmlns:w="http://schemas.openxmlformats.org/wordprocessingml/2006/main">
        <w:t xml:space="preserve">2. Vi er alle lige i Guds øjne, og han belønner dem, der elsker ham.</w:t>
      </w:r>
    </w:p>
    <w:p w14:paraId="3C3823DA" w14:textId="77777777" w:rsidR="000F7377" w:rsidRDefault="000F7377"/>
    <w:p w14:paraId="50C425C8" w14:textId="77777777" w:rsidR="000F7377" w:rsidRDefault="000F7377">
      <w:r xmlns:w="http://schemas.openxmlformats.org/wordprocessingml/2006/main">
        <w:t xml:space="preserve">1. Galaterne 3,26-29 - For i Kristus Jesus er I alle Guds børn ved troen.</w:t>
      </w:r>
    </w:p>
    <w:p w14:paraId="0FEA3D5B" w14:textId="77777777" w:rsidR="000F7377" w:rsidRDefault="000F7377"/>
    <w:p w14:paraId="28407B6A" w14:textId="77777777" w:rsidR="000F7377" w:rsidRDefault="000F7377">
      <w:r xmlns:w="http://schemas.openxmlformats.org/wordprocessingml/2006/main">
        <w:t xml:space="preserve">2. 1 Joh 4:7-11 - Mine elskede, lad os elske hinanden, for kærligheden er fra Gud, og den, som elsker, er født af Gud og kender Gud.</w:t>
      </w:r>
    </w:p>
    <w:p w14:paraId="4CCB638E" w14:textId="77777777" w:rsidR="000F7377" w:rsidRDefault="000F7377"/>
    <w:p w14:paraId="31B71474" w14:textId="77777777" w:rsidR="000F7377" w:rsidRDefault="000F7377">
      <w:r xmlns:w="http://schemas.openxmlformats.org/wordprocessingml/2006/main">
        <w:t xml:space="preserve">James 2:6 Men I have foragtet de fattige. Undertrykker de rige jer ikke og trækker jer frem for dommerstolene?</w:t>
      </w:r>
    </w:p>
    <w:p w14:paraId="5798861F" w14:textId="77777777" w:rsidR="000F7377" w:rsidRDefault="000F7377"/>
    <w:p w14:paraId="115E4741" w14:textId="77777777" w:rsidR="000F7377" w:rsidRDefault="000F7377">
      <w:r xmlns:w="http://schemas.openxmlformats.org/wordprocessingml/2006/main">
        <w:t xml:space="preserve">Passagen fra Jakob 2:6 taler om, hvordan de rige undertrykker de fattige og bringer dem for dommersæderne.</w:t>
      </w:r>
    </w:p>
    <w:p w14:paraId="68E042FB" w14:textId="77777777" w:rsidR="000F7377" w:rsidRDefault="000F7377"/>
    <w:p w14:paraId="7E768420" w14:textId="77777777" w:rsidR="000F7377" w:rsidRDefault="000F7377">
      <w:r xmlns:w="http://schemas.openxmlformats.org/wordprocessingml/2006/main">
        <w:t xml:space="preserve">1. Faren ved at undertrykke de fattige: A om konsekvenserne af at mishandle og undertrykke de mindre heldige.</w:t>
      </w:r>
    </w:p>
    <w:p w14:paraId="23B7C3E0" w14:textId="77777777" w:rsidR="000F7377" w:rsidRDefault="000F7377"/>
    <w:p w14:paraId="5BE232C7" w14:textId="77777777" w:rsidR="000F7377" w:rsidRDefault="000F7377">
      <w:r xmlns:w="http://schemas.openxmlformats.org/wordprocessingml/2006/main">
        <w:t xml:space="preserve">2. Hvem er min nabo? A om ansvaret for at behandle de marginaliserede med respekt og venlighed.</w:t>
      </w:r>
    </w:p>
    <w:p w14:paraId="0FC2E44C" w14:textId="77777777" w:rsidR="000F7377" w:rsidRDefault="000F7377"/>
    <w:p w14:paraId="42BCEF95" w14:textId="77777777" w:rsidR="000F7377" w:rsidRDefault="000F7377">
      <w:r xmlns:w="http://schemas.openxmlformats.org/wordprocessingml/2006/main">
        <w:t xml:space="preserve">1. 2. Mosebog 22:21-24 - "Du må ikke forurette en udlænding eller undertrykke ham, for du var udlændinge i Egyptens land. Du må ikke mishandle nogen enke eller faderløst barn. Hvis du mishandler dem, og de råber op. til mig, jeg vil visselig høre deres Skrig, og min Vrede vil brænde, og jeg vil slå dig ihjel med Sværdet, og dine Hustruer skal blive Enker og dine Børn faderløse.</w:t>
      </w:r>
    </w:p>
    <w:p w14:paraId="653FF4E7" w14:textId="77777777" w:rsidR="000F7377" w:rsidRDefault="000F7377"/>
    <w:p w14:paraId="61A33096" w14:textId="77777777" w:rsidR="000F7377" w:rsidRDefault="000F7377">
      <w:r xmlns:w="http://schemas.openxmlformats.org/wordprocessingml/2006/main">
        <w:t xml:space="preserve">2. Ordsprogene 31:8-9 - "Åbn din mund for de stumme, for rettighederne for alle, som er nødlidende. Åbn din mund, døm retfærdigt, forsvar de fattiges og trængendes rettigheder."</w:t>
      </w:r>
    </w:p>
    <w:p w14:paraId="4C8BCF32" w14:textId="77777777" w:rsidR="000F7377" w:rsidRDefault="000F7377"/>
    <w:p w14:paraId="2A988FCD" w14:textId="77777777" w:rsidR="000F7377" w:rsidRDefault="000F7377">
      <w:r xmlns:w="http://schemas.openxmlformats.org/wordprocessingml/2006/main">
        <w:t xml:space="preserve">James 2:7 7 Bespotter de ikke det værdige Navn, som I ere kaldede ved?</w:t>
      </w:r>
    </w:p>
    <w:p w14:paraId="39D16EC2" w14:textId="77777777" w:rsidR="000F7377" w:rsidRDefault="000F7377"/>
    <w:p w14:paraId="3292E6AA" w14:textId="77777777" w:rsidR="000F7377" w:rsidRDefault="000F7377">
      <w:r xmlns:w="http://schemas.openxmlformats.org/wordprocessingml/2006/main">
        <w:t xml:space="preserve">Passagen er en advarsel mod at spotte Guds navn, som kristne kaldes med.</w:t>
      </w:r>
    </w:p>
    <w:p w14:paraId="48A7C799" w14:textId="77777777" w:rsidR="000F7377" w:rsidRDefault="000F7377"/>
    <w:p w14:paraId="67A10921" w14:textId="77777777" w:rsidR="000F7377" w:rsidRDefault="000F7377">
      <w:r xmlns:w="http://schemas.openxmlformats.org/wordprocessingml/2006/main">
        <w:t xml:space="preserve">1. "Et navns magt: hvorfor vi bør respektere Guds navn"</w:t>
      </w:r>
    </w:p>
    <w:p w14:paraId="27E81AF2" w14:textId="77777777" w:rsidR="000F7377" w:rsidRDefault="000F7377"/>
    <w:p w14:paraId="0E5E753B" w14:textId="77777777" w:rsidR="000F7377" w:rsidRDefault="000F7377">
      <w:r xmlns:w="http://schemas.openxmlformats.org/wordprocessingml/2006/main">
        <w:t xml:space="preserve">2. "Et navns velsignelse: Hvordan vi kan ære Guds navn"</w:t>
      </w:r>
    </w:p>
    <w:p w14:paraId="58C41E91" w14:textId="77777777" w:rsidR="000F7377" w:rsidRDefault="000F7377"/>
    <w:p w14:paraId="76D57B1C" w14:textId="77777777" w:rsidR="000F7377" w:rsidRDefault="000F7377">
      <w:r xmlns:w="http://schemas.openxmlformats.org/wordprocessingml/2006/main">
        <w:t xml:space="preserve">1. Esajas 42:8 - "Jeg er Herren, det er mit navn; min ære giver jeg ingen anden, ej heller min pris til udskårne afguder."</w:t>
      </w:r>
    </w:p>
    <w:p w14:paraId="76E0EA96" w14:textId="77777777" w:rsidR="000F7377" w:rsidRDefault="000F7377"/>
    <w:p w14:paraId="2D9481CB" w14:textId="77777777" w:rsidR="000F7377" w:rsidRDefault="000F7377">
      <w:r xmlns:w="http://schemas.openxmlformats.org/wordprocessingml/2006/main">
        <w:t xml:space="preserve">2. Efeserbrevet 3:14-15 - "Derfor bøjer jeg mine knæ for Faderen, fra hvem hver familie i himlen og på jorden er navngivet."</w:t>
      </w:r>
    </w:p>
    <w:p w14:paraId="3544019E" w14:textId="77777777" w:rsidR="000F7377" w:rsidRDefault="000F7377"/>
    <w:p w14:paraId="0CFEDF12" w14:textId="77777777" w:rsidR="000F7377" w:rsidRDefault="000F7377">
      <w:r xmlns:w="http://schemas.openxmlformats.org/wordprocessingml/2006/main">
        <w:t xml:space="preserve">James 2:8 Dersom I opfylder den kongelige Lov efter Skriften: Du skal elske din Næste som dig selv, da gør I vel.</w:t>
      </w:r>
    </w:p>
    <w:p w14:paraId="28C072C2" w14:textId="77777777" w:rsidR="000F7377" w:rsidRDefault="000F7377"/>
    <w:p w14:paraId="79FF3F4F" w14:textId="77777777" w:rsidR="000F7377" w:rsidRDefault="000F7377">
      <w:r xmlns:w="http://schemas.openxmlformats.org/wordprocessingml/2006/main">
        <w:t xml:space="preserve">Jakob opfordrer os til at opfylde den kongelige lov ifølge skriften, som er at elske vores næste som os selv.</w:t>
      </w:r>
    </w:p>
    <w:p w14:paraId="502CBACD" w14:textId="77777777" w:rsidR="000F7377" w:rsidRDefault="000F7377"/>
    <w:p w14:paraId="5F07231C" w14:textId="77777777" w:rsidR="000F7377" w:rsidRDefault="000F7377">
      <w:r xmlns:w="http://schemas.openxmlformats.org/wordprocessingml/2006/main">
        <w:t xml:space="preserve">1. Kærlighedens kraft: Hvordan man elsker vores næste som os selv</w:t>
      </w:r>
    </w:p>
    <w:p w14:paraId="2FDAE4CE" w14:textId="77777777" w:rsidR="000F7377" w:rsidRDefault="000F7377"/>
    <w:p w14:paraId="7B88816F" w14:textId="77777777" w:rsidR="000F7377" w:rsidRDefault="000F7377">
      <w:r xmlns:w="http://schemas.openxmlformats.org/wordprocessingml/2006/main">
        <w:t xml:space="preserve">2. Kærlighedens kongelige lov: Hvad Skriften fortæller os om at elske vores næste</w:t>
      </w:r>
    </w:p>
    <w:p w14:paraId="3EDA6DEB" w14:textId="77777777" w:rsidR="000F7377" w:rsidRDefault="000F7377"/>
    <w:p w14:paraId="5CB7AE1B" w14:textId="77777777" w:rsidR="000F7377" w:rsidRDefault="000F7377">
      <w:r xmlns:w="http://schemas.openxmlformats.org/wordprocessingml/2006/main">
        <w:t xml:space="preserve">1. 1 Johannes 4:7-12</w:t>
      </w:r>
    </w:p>
    <w:p w14:paraId="0D9F2491" w14:textId="77777777" w:rsidR="000F7377" w:rsidRDefault="000F7377"/>
    <w:p w14:paraId="2D4A9197" w14:textId="77777777" w:rsidR="000F7377" w:rsidRDefault="000F7377">
      <w:r xmlns:w="http://schemas.openxmlformats.org/wordprocessingml/2006/main">
        <w:t xml:space="preserve">2. Markus 12:28-31</w:t>
      </w:r>
    </w:p>
    <w:p w14:paraId="20C00933" w14:textId="77777777" w:rsidR="000F7377" w:rsidRDefault="000F7377"/>
    <w:p w14:paraId="022DBDFA" w14:textId="77777777" w:rsidR="000F7377" w:rsidRDefault="000F7377">
      <w:r xmlns:w="http://schemas.openxmlformats.org/wordprocessingml/2006/main">
        <w:t xml:space="preserve">James 2:9 9 Men dersom I have Anseelse for Personer, da begå I Synd og ere overbeviste om Loven som Overtrædere.</w:t>
      </w:r>
    </w:p>
    <w:p w14:paraId="2FDDC822" w14:textId="77777777" w:rsidR="000F7377" w:rsidRDefault="000F7377"/>
    <w:p w14:paraId="6A538F8D" w14:textId="77777777" w:rsidR="000F7377" w:rsidRDefault="000F7377">
      <w:r xmlns:w="http://schemas.openxmlformats.org/wordprocessingml/2006/main">
        <w:t xml:space="preserve">Respekt for personer bør ikke føre til synd, ellers vil loven blive brudt.</w:t>
      </w:r>
    </w:p>
    <w:p w14:paraId="22B704D8" w14:textId="77777777" w:rsidR="000F7377" w:rsidRDefault="000F7377"/>
    <w:p w14:paraId="6241862B" w14:textId="77777777" w:rsidR="000F7377" w:rsidRDefault="000F7377">
      <w:r xmlns:w="http://schemas.openxmlformats.org/wordprocessingml/2006/main">
        <w:t xml:space="preserve">1. Respekter alle uanset social status</w:t>
      </w:r>
    </w:p>
    <w:p w14:paraId="06C50634" w14:textId="77777777" w:rsidR="000F7377" w:rsidRDefault="000F7377"/>
    <w:p w14:paraId="4F8B9F8E" w14:textId="77777777" w:rsidR="000F7377" w:rsidRDefault="000F7377">
      <w:r xmlns:w="http://schemas.openxmlformats.org/wordprocessingml/2006/main">
        <w:t xml:space="preserve">2. Elsk hinanden og adlyd loven</w:t>
      </w:r>
    </w:p>
    <w:p w14:paraId="3A74D9F0" w14:textId="77777777" w:rsidR="000F7377" w:rsidRDefault="000F7377"/>
    <w:p w14:paraId="2FD98D60" w14:textId="77777777" w:rsidR="000F7377" w:rsidRDefault="000F7377">
      <w:r xmlns:w="http://schemas.openxmlformats.org/wordprocessingml/2006/main">
        <w:t xml:space="preserve">1. Efeserbrevet 6:9 – Og herrer, behandle jeres slaver på samme måde. Tru dem ikke, da du ved, at den, der både er deres Mester og din, er i himlen, og der er ingen favorisering hos ham.</w:t>
      </w:r>
    </w:p>
    <w:p w14:paraId="481176C3" w14:textId="77777777" w:rsidR="000F7377" w:rsidRDefault="000F7377"/>
    <w:p w14:paraId="6105FD57" w14:textId="77777777" w:rsidR="000F7377" w:rsidRDefault="000F7377">
      <w:r xmlns:w="http://schemas.openxmlformats.org/wordprocessingml/2006/main">
        <w:t xml:space="preserve">2. Matthæus 22:37-39 - Jesus svarede: "'Elsk Herren din Gud af hele dit hjerte og af hele din sjæl og af hele dit sind.' Dette er det første og største bud. Og det andet er ligesom det: 'Elsk din næste som dig selv.'</w:t>
      </w:r>
    </w:p>
    <w:p w14:paraId="3DD4DF07" w14:textId="77777777" w:rsidR="000F7377" w:rsidRDefault="000F7377"/>
    <w:p w14:paraId="2A7CE304" w14:textId="77777777" w:rsidR="000F7377" w:rsidRDefault="000F7377">
      <w:r xmlns:w="http://schemas.openxmlformats.org/wordprocessingml/2006/main">
        <w:t xml:space="preserve">James 2:10 10 Thi enhver, som holder hele Loven, og dog fornærmer sig i ét Punkt, han er skyldig i alle.</w:t>
      </w:r>
    </w:p>
    <w:p w14:paraId="141DD145" w14:textId="77777777" w:rsidR="000F7377" w:rsidRDefault="000F7377"/>
    <w:p w14:paraId="56F1FC1D" w14:textId="77777777" w:rsidR="000F7377" w:rsidRDefault="000F7377">
      <w:r xmlns:w="http://schemas.openxmlformats.org/wordprocessingml/2006/main">
        <w:t xml:space="preserve">Hele loven skal holdes for at forblive skyldfri; at komme til kort på ét punkt betyder skyld for alle punkter.</w:t>
      </w:r>
    </w:p>
    <w:p w14:paraId="1C61B948" w14:textId="77777777" w:rsidR="000F7377" w:rsidRDefault="000F7377"/>
    <w:p w14:paraId="6C0DC357" w14:textId="77777777" w:rsidR="000F7377" w:rsidRDefault="000F7377">
      <w:r xmlns:w="http://schemas.openxmlformats.org/wordprocessingml/2006/main">
        <w:t xml:space="preserve">1. "Den perfekte standard: at holde hele loven"</w:t>
      </w:r>
    </w:p>
    <w:p w14:paraId="670BC5AF" w14:textId="77777777" w:rsidR="000F7377" w:rsidRDefault="000F7377"/>
    <w:p w14:paraId="49ABA5C3" w14:textId="77777777" w:rsidR="000F7377" w:rsidRDefault="000F7377">
      <w:r xmlns:w="http://schemas.openxmlformats.org/wordprocessingml/2006/main">
        <w:t xml:space="preserve">2. "Opnå retfærdighed: stræben efter perfektion"</w:t>
      </w:r>
    </w:p>
    <w:p w14:paraId="590305DA" w14:textId="77777777" w:rsidR="000F7377" w:rsidRDefault="000F7377"/>
    <w:p w14:paraId="64045821" w14:textId="77777777" w:rsidR="000F7377" w:rsidRDefault="000F7377">
      <w:r xmlns:w="http://schemas.openxmlformats.org/wordprocessingml/2006/main">
        <w:t xml:space="preserve">1. Matthæus 5,48 - "Vær derfor I fuldkomne, ligesom jeres Fader, som er i himlene, er fuldkommen."</w:t>
      </w:r>
    </w:p>
    <w:p w14:paraId="15B5E553" w14:textId="77777777" w:rsidR="000F7377" w:rsidRDefault="000F7377"/>
    <w:p w14:paraId="7E2B53E0" w14:textId="77777777" w:rsidR="000F7377" w:rsidRDefault="000F7377">
      <w:r xmlns:w="http://schemas.openxmlformats.org/wordprocessingml/2006/main">
        <w:t xml:space="preserve">2. Galaterne 3:10-11 - "For alle, som er af lovens gerninger, er under forbandelsen; thi der er skrevet: Forbandet er enhver, som ikke bliver i alt, hvad der er skrevet i lovens bog. at gøre dem. Men at ingen bliver retfærdiggjort ved loven for Guds øjne, det er åbenlyst, for den retfærdige skal leve af tro."</w:t>
      </w:r>
    </w:p>
    <w:p w14:paraId="5F3DB774" w14:textId="77777777" w:rsidR="000F7377" w:rsidRDefault="000F7377"/>
    <w:p w14:paraId="5DB3B960" w14:textId="77777777" w:rsidR="000F7377" w:rsidRDefault="000F7377">
      <w:r xmlns:w="http://schemas.openxmlformats.org/wordprocessingml/2006/main">
        <w:t xml:space="preserve">James 2:11 Thi den, som sagde: bedriv ikke Hor, han sagde ogsaa: Ihjelslaar ikke. Hvis du nu ikke begår ægteskabsbrud, men hvis du slår ihjel, er du blevet en lovovertræder.</w:t>
      </w:r>
    </w:p>
    <w:p w14:paraId="52DB88B7" w14:textId="77777777" w:rsidR="000F7377" w:rsidRDefault="000F7377"/>
    <w:p w14:paraId="4B18C373" w14:textId="77777777" w:rsidR="000F7377" w:rsidRDefault="000F7377">
      <w:r xmlns:w="http://schemas.openxmlformats.org/wordprocessingml/2006/main">
        <w:t xml:space="preserve">Denne passage forklarer, at det ikke er nok ikke at begå utroskab, men vi må heller ikke dræbe for at forblive retfærdige.</w:t>
      </w:r>
    </w:p>
    <w:p w14:paraId="100EECFF" w14:textId="77777777" w:rsidR="000F7377" w:rsidRDefault="000F7377"/>
    <w:p w14:paraId="27A69A6D" w14:textId="77777777" w:rsidR="000F7377" w:rsidRDefault="000F7377">
      <w:r xmlns:w="http://schemas.openxmlformats.org/wordprocessingml/2006/main">
        <w:t xml:space="preserve">1. "Leve retfærdigt: Afholde sig fra utroskab og mord"</w:t>
      </w:r>
    </w:p>
    <w:p w14:paraId="3D7F0C62" w14:textId="77777777" w:rsidR="000F7377" w:rsidRDefault="000F7377"/>
    <w:p w14:paraId="4E0ADBB3" w14:textId="77777777" w:rsidR="000F7377" w:rsidRDefault="000F7377">
      <w:r xmlns:w="http://schemas.openxmlformats.org/wordprocessingml/2006/main">
        <w:t xml:space="preserve">2. "Guds lov: Adlyd alle ti bud"</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Mosebog 20:13 - "Du må ikke slå ihjel."</w:t>
      </w:r>
    </w:p>
    <w:p w14:paraId="1B064473" w14:textId="77777777" w:rsidR="000F7377" w:rsidRDefault="000F7377"/>
    <w:p w14:paraId="5A7CB8FB" w14:textId="77777777" w:rsidR="000F7377" w:rsidRDefault="000F7377">
      <w:r xmlns:w="http://schemas.openxmlformats.org/wordprocessingml/2006/main">
        <w:t xml:space="preserve">2. Matthæus 5:27-28 - "I har hørt, at der er blevet sagt af dem fra fordums tid: Du må ikke bedrive hor; men jeg siger jer, at enhver, som ser på en kvinde for at begære hende, har begået hor med hende allerede i hans hjerte."</w:t>
      </w:r>
    </w:p>
    <w:p w14:paraId="7DD160C7" w14:textId="77777777" w:rsidR="000F7377" w:rsidRDefault="000F7377"/>
    <w:p w14:paraId="647AAC33" w14:textId="77777777" w:rsidR="000F7377" w:rsidRDefault="000F7377">
      <w:r xmlns:w="http://schemas.openxmlformats.org/wordprocessingml/2006/main">
        <w:t xml:space="preserve">James 2:12 Saaledes tal og gør, som de, der skulle dømmes efter Frihedens Lov.</w:t>
      </w:r>
    </w:p>
    <w:p w14:paraId="512D0EBF" w14:textId="77777777" w:rsidR="000F7377" w:rsidRDefault="000F7377"/>
    <w:p w14:paraId="489B96A5" w14:textId="77777777" w:rsidR="000F7377" w:rsidRDefault="000F7377">
      <w:r xmlns:w="http://schemas.openxmlformats.org/wordprocessingml/2006/main">
        <w:t xml:space="preserve">Kristne bør leve deres liv i overensstemmelse med frihedens lov, tale og handle på en måde, som vil blive bedømt af den lov.</w:t>
      </w:r>
    </w:p>
    <w:p w14:paraId="13EF08F1" w14:textId="77777777" w:rsidR="000F7377" w:rsidRDefault="000F7377"/>
    <w:p w14:paraId="5436C696" w14:textId="77777777" w:rsidR="000F7377" w:rsidRDefault="000F7377">
      <w:r xmlns:w="http://schemas.openxmlformats.org/wordprocessingml/2006/main">
        <w:t xml:space="preserve">1. Frihedsloven: At leve et liv i overensstemmelse med Guds vilje</w:t>
      </w:r>
    </w:p>
    <w:p w14:paraId="546D5BCE" w14:textId="77777777" w:rsidR="000F7377" w:rsidRDefault="000F7377"/>
    <w:p w14:paraId="0267DC96" w14:textId="77777777" w:rsidR="000F7377" w:rsidRDefault="000F7377">
      <w:r xmlns:w="http://schemas.openxmlformats.org/wordprocessingml/2006/main">
        <w:t xml:space="preserve">2. Frihedens dom: At træffe retfærdige valg i livet</w:t>
      </w:r>
    </w:p>
    <w:p w14:paraId="65860570" w14:textId="77777777" w:rsidR="000F7377" w:rsidRDefault="000F7377"/>
    <w:p w14:paraId="618B7434" w14:textId="77777777" w:rsidR="000F7377" w:rsidRDefault="000F7377">
      <w:r xmlns:w="http://schemas.openxmlformats.org/wordprocessingml/2006/main">
        <w:t xml:space="preserve">1. Lukas 6:46 Hvorfor kalder I mig, Herre, Herre, og gør ikke det, som jeg siger?</w:t>
      </w:r>
    </w:p>
    <w:p w14:paraId="3DF5C98E" w14:textId="77777777" w:rsidR="000F7377" w:rsidRDefault="000F7377"/>
    <w:p w14:paraId="19421E2F" w14:textId="77777777" w:rsidR="000F7377" w:rsidRDefault="000F7377">
      <w:r xmlns:w="http://schemas.openxmlformats.org/wordprocessingml/2006/main">
        <w:t xml:space="preserve">2. Romerne 8:1-2 Derfor er der nu ingen fordømmelse for dem, som ere i Kristus Jesus, for ved Kristus Jesus har livets Ånds lov frigjort mig fra syndens og dødens lov.</w:t>
      </w:r>
    </w:p>
    <w:p w14:paraId="188CC380" w14:textId="77777777" w:rsidR="000F7377" w:rsidRDefault="000F7377"/>
    <w:p w14:paraId="6B34B17B" w14:textId="77777777" w:rsidR="000F7377" w:rsidRDefault="000F7377">
      <w:r xmlns:w="http://schemas.openxmlformats.org/wordprocessingml/2006/main">
        <w:t xml:space="preserve">James 2:13 13 Thi han skal have en Dom uden Barmhjertighed, som ikke har vist Barmhjertighed; og barmhjertighed fryder sig mod dommen.</w:t>
      </w:r>
    </w:p>
    <w:p w14:paraId="5F89AD6C" w14:textId="77777777" w:rsidR="000F7377" w:rsidRDefault="000F7377"/>
    <w:p w14:paraId="3FCEFE3F" w14:textId="77777777" w:rsidR="000F7377" w:rsidRDefault="000F7377">
      <w:r xmlns:w="http://schemas.openxmlformats.org/wordprocessingml/2006/main">
        <w:t xml:space="preserve">Dette vers taler om Guds dom og barmhjertighed: De, der viser barmhjertighed mod andre, vil blive vist barmhjertighed af Gud, mens de, der ikke gør det, ikke vil modtage barmhjertighed.</w:t>
      </w:r>
    </w:p>
    <w:p w14:paraId="02FC93F4" w14:textId="77777777" w:rsidR="000F7377" w:rsidRDefault="000F7377"/>
    <w:p w14:paraId="2EC49BAF" w14:textId="77777777" w:rsidR="000F7377" w:rsidRDefault="000F7377">
      <w:r xmlns:w="http://schemas.openxmlformats.org/wordprocessingml/2006/main">
        <w:t xml:space="preserve">1. "Leve et liv i barmhjertighed: Tilgivelsens kraft"</w:t>
      </w:r>
    </w:p>
    <w:p w14:paraId="47954A37" w14:textId="77777777" w:rsidR="000F7377" w:rsidRDefault="000F7377"/>
    <w:p w14:paraId="454CEEF4" w14:textId="77777777" w:rsidR="000F7377" w:rsidRDefault="000F7377">
      <w:r xmlns:w="http://schemas.openxmlformats.org/wordprocessingml/2006/main">
        <w:t xml:space="preserve">2. "Guds barmhjertighed og retfærdighed: En balance mellem medfølelse og retfærdighed"</w:t>
      </w:r>
    </w:p>
    <w:p w14:paraId="3377F1B7" w14:textId="77777777" w:rsidR="000F7377" w:rsidRDefault="000F7377"/>
    <w:p w14:paraId="1B80C29D" w14:textId="77777777" w:rsidR="000F7377" w:rsidRDefault="000F7377">
      <w:r xmlns:w="http://schemas.openxmlformats.org/wordprocessingml/2006/main">
        <w:t xml:space="preserve">1. Mika 6:8 "Han har fortalt dig, menneske, hvad der er godt, og hvad kræver Herren af dig end at gøre ret og elske godhed og vandre ydmygt med din Gud?"</w:t>
      </w:r>
    </w:p>
    <w:p w14:paraId="35B6BF4D" w14:textId="77777777" w:rsidR="000F7377" w:rsidRDefault="000F7377"/>
    <w:p w14:paraId="3ED5C4A4" w14:textId="77777777" w:rsidR="000F7377" w:rsidRDefault="000F7377">
      <w:r xmlns:w="http://schemas.openxmlformats.org/wordprocessingml/2006/main">
        <w:t xml:space="preserve">2. Efeserbrevet 2,4-5 "Men Gud, som er rig på barmhjertighed, har på grund af den store kærlighed, hvormed han elskede os, selv da vi var døde i vore overtrædelser, gjort os levende sammen med Kristus - af nåde er I blevet frelst ."</w:t>
      </w:r>
    </w:p>
    <w:p w14:paraId="29E58EFD" w14:textId="77777777" w:rsidR="000F7377" w:rsidRDefault="000F7377"/>
    <w:p w14:paraId="66AB375B" w14:textId="77777777" w:rsidR="000F7377" w:rsidRDefault="000F7377">
      <w:r xmlns:w="http://schemas.openxmlformats.org/wordprocessingml/2006/main">
        <w:t xml:space="preserve">James 2:14 Hvad gavner det, mine Brødre, om nogen siger, at han har Tro og ikke har Gerninger? kan tro redde ham?</w:t>
      </w:r>
    </w:p>
    <w:p w14:paraId="517787C8" w14:textId="77777777" w:rsidR="000F7377" w:rsidRDefault="000F7377"/>
    <w:p w14:paraId="71A0E8CF" w14:textId="77777777" w:rsidR="000F7377" w:rsidRDefault="000F7377">
      <w:r xmlns:w="http://schemas.openxmlformats.org/wordprocessingml/2006/main">
        <w:t xml:space="preserve">James spørger, hvad tro er til gavn, hvis den ikke er ledsaget af handlinger.</w:t>
      </w:r>
    </w:p>
    <w:p w14:paraId="45102F48" w14:textId="77777777" w:rsidR="000F7377" w:rsidRDefault="000F7377"/>
    <w:p w14:paraId="18F2AE28" w14:textId="77777777" w:rsidR="000F7377" w:rsidRDefault="000F7377">
      <w:r xmlns:w="http://schemas.openxmlformats.org/wordprocessingml/2006/main">
        <w:t xml:space="preserve">1) Tro uden gerninger er død, 2) Vores handlinger viser vores tro.</w:t>
      </w:r>
    </w:p>
    <w:p w14:paraId="310FF592" w14:textId="77777777" w:rsidR="000F7377" w:rsidRDefault="000F7377"/>
    <w:p w14:paraId="4C4CAEFD" w14:textId="77777777" w:rsidR="000F7377" w:rsidRDefault="000F7377">
      <w:r xmlns:w="http://schemas.openxmlformats.org/wordprocessingml/2006/main">
        <w:t xml:space="preserve">1) Romerbrevet 10:17, "Så tro kommer af at høre og høre ved Kristi ord," 2) Matthæus 7:21-23, "Ikke enhver, der siger til mig: 'Herre, Herre', vil komme ind i riget. fra himlen, men den, som gør min Faders vilje, som er i himlen. På den dag vil mange sige til mig: Herre, Herre, har vi ikke profeteret i dit navn og uddrevet dæmoner i dit navn og gjort mange mægtige gerninger i dit navn?' Og så vil jeg sige til dem: 'Jeg har aldrig kendt jer; gå fra mig, I lovløshedsarbejdere.'</w:t>
      </w:r>
    </w:p>
    <w:p w14:paraId="34E20EA8" w14:textId="77777777" w:rsidR="000F7377" w:rsidRDefault="000F7377"/>
    <w:p w14:paraId="5F590857" w14:textId="77777777" w:rsidR="000F7377" w:rsidRDefault="000F7377">
      <w:r xmlns:w="http://schemas.openxmlformats.org/wordprocessingml/2006/main">
        <w:t xml:space="preserve">Jakob 2:15 Hvis en bror eller søster er nøgen og mangler daglig mad,</w:t>
      </w:r>
    </w:p>
    <w:p w14:paraId="75A1CC1E" w14:textId="77777777" w:rsidR="000F7377" w:rsidRDefault="000F7377"/>
    <w:p w14:paraId="5B2084EC" w14:textId="77777777" w:rsidR="000F7377" w:rsidRDefault="000F7377">
      <w:r xmlns:w="http://schemas.openxmlformats.org/wordprocessingml/2006/main">
        <w:t xml:space="preserve">Passagen taler om behovet for at sørge for dem, der er i nød.</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"Medfølelsens hjerte: Kærlighed og omsorg for de fattige og trængende"</w:t>
      </w:r>
    </w:p>
    <w:p w14:paraId="437440FB" w14:textId="77777777" w:rsidR="000F7377" w:rsidRDefault="000F7377"/>
    <w:p w14:paraId="5DEDAFE7" w14:textId="77777777" w:rsidR="000F7377" w:rsidRDefault="000F7377">
      <w:r xmlns:w="http://schemas.openxmlformats.org/wordprocessingml/2006/main">
        <w:t xml:space="preserve">2. "Gør gode gerninger: Opfyldelse af befalingen fra Jakob 2:15"</w:t>
      </w:r>
    </w:p>
    <w:p w14:paraId="02821F24" w14:textId="77777777" w:rsidR="000F7377" w:rsidRDefault="000F7377"/>
    <w:p w14:paraId="54F162F9" w14:textId="77777777" w:rsidR="000F7377" w:rsidRDefault="000F7377">
      <w:r xmlns:w="http://schemas.openxmlformats.org/wordprocessingml/2006/main">
        <w:t xml:space="preserve">1. Matthæus 25:35-36 - "For jeg var sulten, og I gav mig noget at spise, jeg var tørstig, og I gav mig noget at drikke, jeg var fremmed, og I inviterede mig ind."</w:t>
      </w:r>
    </w:p>
    <w:p w14:paraId="4B6EBB75" w14:textId="77777777" w:rsidR="000F7377" w:rsidRDefault="000F7377"/>
    <w:p w14:paraId="721A4F8B" w14:textId="77777777" w:rsidR="000F7377" w:rsidRDefault="000F7377">
      <w:r xmlns:w="http://schemas.openxmlformats.org/wordprocessingml/2006/main">
        <w:t xml:space="preserve">2. Esajas 58,6-7 - "Er dette ikke den faste, jeg har udvalgt: At løse ondskabens bånd, at løse de tunge byrder, at lade de undertrykte gå fri, og at du knækker hvert åg? Er det ikke at dele dit Brød med de sultne, og at du fører de fattige, som er udstødte, til dit Hus; Når du ser den nøgne, at du dækker ham og ikke skjuler dig for dit eget kød?”</w:t>
      </w:r>
    </w:p>
    <w:p w14:paraId="766A71BE" w14:textId="77777777" w:rsidR="000F7377" w:rsidRDefault="000F7377"/>
    <w:p w14:paraId="6C9A75BD" w14:textId="77777777" w:rsidR="000F7377" w:rsidRDefault="000F7377">
      <w:r xmlns:w="http://schemas.openxmlformats.org/wordprocessingml/2006/main">
        <w:t xml:space="preserve">James 2:16 16 Og en af Eder sagde til dem: gaar bort i Fred, varmes og mættes; dog giver I dem ikke det, som er nødvendigt for legemet; hvad gavner det?</w:t>
      </w:r>
    </w:p>
    <w:p w14:paraId="7CA3CD44" w14:textId="77777777" w:rsidR="000F7377" w:rsidRDefault="000F7377"/>
    <w:p w14:paraId="3306A26A" w14:textId="77777777" w:rsidR="000F7377" w:rsidRDefault="000F7377">
      <w:r xmlns:w="http://schemas.openxmlformats.org/wordprocessingml/2006/main">
        <w:t xml:space="preserve">Denne passage fremhæver vigtigheden af at vise næstekærlighed og venlighed over for hinanden, da det ikke er nok blot at ønske dem det bedste.</w:t>
      </w:r>
    </w:p>
    <w:p w14:paraId="209187F6" w14:textId="77777777" w:rsidR="000F7377" w:rsidRDefault="000F7377"/>
    <w:p w14:paraId="0A19BED7" w14:textId="77777777" w:rsidR="000F7377" w:rsidRDefault="000F7377">
      <w:r xmlns:w="http://schemas.openxmlformats.org/wordprocessingml/2006/main">
        <w:t xml:space="preserve">1. "Den største gave af alle: Medfølelse"</w:t>
      </w:r>
    </w:p>
    <w:p w14:paraId="18BAE2C0" w14:textId="77777777" w:rsidR="000F7377" w:rsidRDefault="000F7377"/>
    <w:p w14:paraId="54998C68" w14:textId="77777777" w:rsidR="000F7377" w:rsidRDefault="000F7377">
      <w:r xmlns:w="http://schemas.openxmlformats.org/wordprocessingml/2006/main">
        <w:t xml:space="preserve">2. "Kraften af venlighed og næstekærlighed"</w:t>
      </w:r>
    </w:p>
    <w:p w14:paraId="21AC5583" w14:textId="77777777" w:rsidR="000F7377" w:rsidRDefault="000F7377"/>
    <w:p w14:paraId="6B59535C" w14:textId="77777777" w:rsidR="000F7377" w:rsidRDefault="000F7377">
      <w:r xmlns:w="http://schemas.openxmlformats.org/wordprocessingml/2006/main">
        <w:t xml:space="preserve">1. 1 Joh 3,17-18: "Men hvis nogen har verdens goder og ser sin bror lide nød, men lukker sit hjerte for ham, hvordan bliver Guds kærlighed i ham? Mine børn, lad os ikke elske i ord eller tal, men i handling og i sandhed."</w:t>
      </w:r>
    </w:p>
    <w:p w14:paraId="5CDFE948" w14:textId="77777777" w:rsidR="000F7377" w:rsidRDefault="000F7377"/>
    <w:p w14:paraId="1505488C" w14:textId="77777777" w:rsidR="000F7377" w:rsidRDefault="000F7377">
      <w:r xmlns:w="http://schemas.openxmlformats.org/wordprocessingml/2006/main">
        <w:t xml:space="preserve">2. Ordsprogene 19:17: "Den, der er gavmild mod de fattige, låner til Herren, og han skal betale ham for hans gerning."</w:t>
      </w:r>
    </w:p>
    <w:p w14:paraId="06BCF117" w14:textId="77777777" w:rsidR="000F7377" w:rsidRDefault="000F7377"/>
    <w:p w14:paraId="1979A4BF" w14:textId="77777777" w:rsidR="000F7377" w:rsidRDefault="000F7377">
      <w:r xmlns:w="http://schemas.openxmlformats.org/wordprocessingml/2006/main">
        <w:t xml:space="preserve">James 2:17 Saaledes er Troen, dersom den ikke har Gerninger, død, idet den er alene.</w:t>
      </w:r>
    </w:p>
    <w:p w14:paraId="6AB1FF5D" w14:textId="77777777" w:rsidR="000F7377" w:rsidRDefault="000F7377"/>
    <w:p w14:paraId="499E73AB" w14:textId="77777777" w:rsidR="000F7377" w:rsidRDefault="000F7377">
      <w:r xmlns:w="http://schemas.openxmlformats.org/wordprocessingml/2006/main">
        <w:t xml:space="preserve">Tro er ikke nok i sig selv, den skal ledsages af handlinger for at være effektiv.</w:t>
      </w:r>
    </w:p>
    <w:p w14:paraId="5EC83BA3" w14:textId="77777777" w:rsidR="000F7377" w:rsidRDefault="000F7377"/>
    <w:p w14:paraId="42A4D839" w14:textId="77777777" w:rsidR="000F7377" w:rsidRDefault="000F7377">
      <w:r xmlns:w="http://schemas.openxmlformats.org/wordprocessingml/2006/main">
        <w:t xml:space="preserve">1. "Tro uden gerninger er død"</w:t>
      </w:r>
    </w:p>
    <w:p w14:paraId="4907CDC9" w14:textId="77777777" w:rsidR="000F7377" w:rsidRDefault="000F7377"/>
    <w:p w14:paraId="4B6E7202" w14:textId="77777777" w:rsidR="000F7377" w:rsidRDefault="000F7377">
      <w:r xmlns:w="http://schemas.openxmlformats.org/wordprocessingml/2006/main">
        <w:t xml:space="preserve">2. "Troens kraft i handling"</w:t>
      </w:r>
    </w:p>
    <w:p w14:paraId="67189655" w14:textId="77777777" w:rsidR="000F7377" w:rsidRDefault="000F7377"/>
    <w:p w14:paraId="354C3264" w14:textId="77777777" w:rsidR="000F7377" w:rsidRDefault="000F7377">
      <w:r xmlns:w="http://schemas.openxmlformats.org/wordprocessingml/2006/main">
        <w:t xml:space="preserve">1. Romerne 4,20-21 - "Han vaklede ikke ved vantro med hensyn til Guds løfte, men blev styrket i sin tro og gav Gud ære, idet han var fuldt overbevist om, at Gud havde magt til at gøre, hvad han havde lovet."</w:t>
      </w:r>
    </w:p>
    <w:p w14:paraId="4735F54D" w14:textId="77777777" w:rsidR="000F7377" w:rsidRDefault="000F7377"/>
    <w:p w14:paraId="7C10760B" w14:textId="77777777" w:rsidR="000F7377" w:rsidRDefault="000F7377">
      <w:r xmlns:w="http://schemas.openxmlformats.org/wordprocessingml/2006/main">
        <w:t xml:space="preserve">2. Jakob 1:22 - "Lyt ikke blot til ordet, og bedrag jer selv. Gør, hvad det siger."</w:t>
      </w:r>
    </w:p>
    <w:p w14:paraId="1E8D737E" w14:textId="77777777" w:rsidR="000F7377" w:rsidRDefault="000F7377"/>
    <w:p w14:paraId="3394670A" w14:textId="77777777" w:rsidR="000F7377" w:rsidRDefault="000F7377">
      <w:r xmlns:w="http://schemas.openxmlformats.org/wordprocessingml/2006/main">
        <w:t xml:space="preserve">James 2:18 Ja, et Menneske kan sige: Du har Tro, og jeg har Gerninger; vis mig din Tro uden dine Gerninger, og jeg vil vise dig min Tro ved mine Gerninger.</w:t>
      </w:r>
    </w:p>
    <w:p w14:paraId="5F41C24C" w14:textId="77777777" w:rsidR="000F7377" w:rsidRDefault="000F7377"/>
    <w:p w14:paraId="78C7CB60" w14:textId="77777777" w:rsidR="000F7377" w:rsidRDefault="000F7377">
      <w:r xmlns:w="http://schemas.openxmlformats.org/wordprocessingml/2006/main">
        <w:t xml:space="preserve">James udfordrer læserne til at bevise, at troen er ægte ved at demonstrere den gennem gerninger.</w:t>
      </w:r>
    </w:p>
    <w:p w14:paraId="23D2260D" w14:textId="77777777" w:rsidR="000F7377" w:rsidRDefault="000F7377"/>
    <w:p w14:paraId="500A8415" w14:textId="77777777" w:rsidR="000F7377" w:rsidRDefault="000F7377">
      <w:r xmlns:w="http://schemas.openxmlformats.org/wordprocessingml/2006/main">
        <w:t xml:space="preserve">1. Troens magt: Hvordan vores handlinger demonstrerer vores overbevisning</w:t>
      </w:r>
    </w:p>
    <w:p w14:paraId="3E79FEC8" w14:textId="77777777" w:rsidR="000F7377" w:rsidRDefault="000F7377"/>
    <w:p w14:paraId="693020BC" w14:textId="77777777" w:rsidR="000F7377" w:rsidRDefault="000F7377">
      <w:r xmlns:w="http://schemas.openxmlformats.org/wordprocessingml/2006/main">
        <w:t xml:space="preserve">2. Beviset for tro: At vise vores overbevisning gennem vores handlinger</w:t>
      </w:r>
    </w:p>
    <w:p w14:paraId="7664C394" w14:textId="77777777" w:rsidR="000F7377" w:rsidRDefault="000F7377"/>
    <w:p w14:paraId="12B00B91" w14:textId="77777777" w:rsidR="000F7377" w:rsidRDefault="000F7377">
      <w:r xmlns:w="http://schemas.openxmlformats.org/wordprocessingml/2006/main">
        <w:t xml:space="preserve">1. Romerbrevet 10:17 - Så troen kommer af at høre og høre ved Kristi ord.</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Efeserne 2:8-10 - For af nåde er I blevet frelst ved tro. Og dette er ikke din egen gerning; det er Guds gave, ikke et resultat af gerninger, så ingen kan prale. For vi er hans værk, skabt i Kristus Jesus til gode gerninger, som Gud forud har forberedt, for at vi skulle vandre i dem.</w:t>
      </w:r>
    </w:p>
    <w:p w14:paraId="0069102F" w14:textId="77777777" w:rsidR="000F7377" w:rsidRDefault="000F7377"/>
    <w:p w14:paraId="599E7DEA" w14:textId="77777777" w:rsidR="000F7377" w:rsidRDefault="000F7377">
      <w:r xmlns:w="http://schemas.openxmlformats.org/wordprocessingml/2006/main">
        <w:t xml:space="preserve">James 2:19 19 Du tror, at der er én Gud; du gør godt: Djævle tror også og skælver.</w:t>
      </w:r>
    </w:p>
    <w:p w14:paraId="3051659C" w14:textId="77777777" w:rsidR="000F7377" w:rsidRDefault="000F7377"/>
    <w:p w14:paraId="3DB3CD3E" w14:textId="77777777" w:rsidR="000F7377" w:rsidRDefault="000F7377">
      <w:r xmlns:w="http://schemas.openxmlformats.org/wordprocessingml/2006/main">
        <w:t xml:space="preserve">At tro på én Gud er prisværdigt, men det er ikke nok til at redde et menneske fra syndens følger.</w:t>
      </w:r>
    </w:p>
    <w:p w14:paraId="35D58683" w14:textId="77777777" w:rsidR="000F7377" w:rsidRDefault="000F7377"/>
    <w:p w14:paraId="5B9611E6" w14:textId="77777777" w:rsidR="000F7377" w:rsidRDefault="000F7377">
      <w:r xmlns:w="http://schemas.openxmlformats.org/wordprocessingml/2006/main">
        <w:t xml:space="preserve">1: Vi må sætte vores tro på Jesus og hans død og opstandelse, hvis vi ønsker at blive frelst.</w:t>
      </w:r>
    </w:p>
    <w:p w14:paraId="27399B3E" w14:textId="77777777" w:rsidR="000F7377" w:rsidRDefault="000F7377"/>
    <w:p w14:paraId="68056892" w14:textId="77777777" w:rsidR="000F7377" w:rsidRDefault="000F7377">
      <w:r xmlns:w="http://schemas.openxmlformats.org/wordprocessingml/2006/main">
        <w:t xml:space="preserve">2: Vi skal se ud over blot at tro på Gud og udleve vores tro på den måde, vi lever vores liv på.</w:t>
      </w:r>
    </w:p>
    <w:p w14:paraId="32899B15" w14:textId="77777777" w:rsidR="000F7377" w:rsidRDefault="000F7377"/>
    <w:p w14:paraId="640F39A3" w14:textId="77777777" w:rsidR="000F7377" w:rsidRDefault="000F7377">
      <w:r xmlns:w="http://schemas.openxmlformats.org/wordprocessingml/2006/main">
        <w:t xml:space="preserve">1: Romerne 10:9 - At hvis du bekender med din mund Herren Jesus og tror i dit hjerte, at Gud har oprejst ham fra de døde, skal du blive frelst.</w:t>
      </w:r>
    </w:p>
    <w:p w14:paraId="37230738" w14:textId="77777777" w:rsidR="000F7377" w:rsidRDefault="000F7377"/>
    <w:p w14:paraId="55D8C37D" w14:textId="77777777" w:rsidR="000F7377" w:rsidRDefault="000F7377">
      <w:r xmlns:w="http://schemas.openxmlformats.org/wordprocessingml/2006/main">
        <w:t xml:space="preserve">2: Efeserne 2:8-9 - For af nåde er I frelst ved tro; og det ikke af jer selv: det er Guds gave. Ikke af gerninger, for at ingen skal rose sig.</w:t>
      </w:r>
    </w:p>
    <w:p w14:paraId="77D06B92" w14:textId="77777777" w:rsidR="000F7377" w:rsidRDefault="000F7377"/>
    <w:p w14:paraId="11BBC617" w14:textId="77777777" w:rsidR="000F7377" w:rsidRDefault="000F7377">
      <w:r xmlns:w="http://schemas.openxmlformats.org/wordprocessingml/2006/main">
        <w:t xml:space="preserve">James 2:20 20 Men vil du vide, o forfængelig Menneske, at Troen uden Gerninger er død?</w:t>
      </w:r>
    </w:p>
    <w:p w14:paraId="6BAB122E" w14:textId="77777777" w:rsidR="000F7377" w:rsidRDefault="000F7377"/>
    <w:p w14:paraId="1CE566E6" w14:textId="77777777" w:rsidR="000F7377" w:rsidRDefault="000F7377">
      <w:r xmlns:w="http://schemas.openxmlformats.org/wordprocessingml/2006/main">
        <w:t xml:space="preserve">Jakob 2:20 lærer, at tro uden tilsvarende gerninger er ubrugelig.</w:t>
      </w:r>
    </w:p>
    <w:p w14:paraId="27A94685" w14:textId="77777777" w:rsidR="000F7377" w:rsidRDefault="000F7377"/>
    <w:p w14:paraId="2403224D" w14:textId="77777777" w:rsidR="000F7377" w:rsidRDefault="000F7377">
      <w:r xmlns:w="http://schemas.openxmlformats.org/wordprocessingml/2006/main">
        <w:t xml:space="preserve">1. "Udlev din tro: Hvordan dine værker afspejler din overbevisning"</w:t>
      </w:r>
    </w:p>
    <w:p w14:paraId="2747B07A" w14:textId="77777777" w:rsidR="000F7377" w:rsidRDefault="000F7377"/>
    <w:p w14:paraId="0449FD42" w14:textId="77777777" w:rsidR="000F7377" w:rsidRDefault="000F7377">
      <w:r xmlns:w="http://schemas.openxmlformats.org/wordprocessingml/2006/main">
        <w:t xml:space="preserve">2. "Vigtigheden af forbindelsen mellem tro og handling"</w:t>
      </w:r>
    </w:p>
    <w:p w14:paraId="258584A6" w14:textId="77777777" w:rsidR="000F7377" w:rsidRDefault="000F7377"/>
    <w:p w14:paraId="0E3EAC93" w14:textId="77777777" w:rsidR="000F7377" w:rsidRDefault="000F7377">
      <w:r xmlns:w="http://schemas.openxmlformats.org/wordprocessingml/2006/main">
        <w:t xml:space="preserve">1. Matthæus 7:16-20 (Du vil kende dem på deres frugter)</w:t>
      </w:r>
    </w:p>
    <w:p w14:paraId="156F35D5" w14:textId="77777777" w:rsidR="000F7377" w:rsidRDefault="000F7377"/>
    <w:p w14:paraId="6670E938" w14:textId="77777777" w:rsidR="000F7377" w:rsidRDefault="000F7377">
      <w:r xmlns:w="http://schemas.openxmlformats.org/wordprocessingml/2006/main">
        <w:t xml:space="preserve">2. Kolossenserne 1:9-11 (Vandre værdig for Herren, behag ham fuldt ud, bære frugt i enhver god gerning)</w:t>
      </w:r>
    </w:p>
    <w:p w14:paraId="14AFF611" w14:textId="77777777" w:rsidR="000F7377" w:rsidRDefault="000F7377"/>
    <w:p w14:paraId="3D7FB328" w14:textId="77777777" w:rsidR="000F7377" w:rsidRDefault="000F7377">
      <w:r xmlns:w="http://schemas.openxmlformats.org/wordprocessingml/2006/main">
        <w:t xml:space="preserve">Jakob 2:21 Blev ikke vor Fader Abraham retfærdiggjort af Gerninger, da han ofrede sin Søn Isak på Alteret?</w:t>
      </w:r>
    </w:p>
    <w:p w14:paraId="6708DC39" w14:textId="77777777" w:rsidR="000F7377" w:rsidRDefault="000F7377"/>
    <w:p w14:paraId="59F5569D" w14:textId="77777777" w:rsidR="000F7377" w:rsidRDefault="000F7377">
      <w:r xmlns:w="http://schemas.openxmlformats.org/wordprocessingml/2006/main">
        <w:t xml:space="preserve">Denne passage diskuterer, hvordan Abraham blev retfærdiggjort af sine gerninger, da han ofrede sin søn Isak på alteret.</w:t>
      </w:r>
    </w:p>
    <w:p w14:paraId="3408B20F" w14:textId="77777777" w:rsidR="000F7377" w:rsidRDefault="000F7377"/>
    <w:p w14:paraId="4CA3A7F0" w14:textId="77777777" w:rsidR="000F7377" w:rsidRDefault="000F7377">
      <w:r xmlns:w="http://schemas.openxmlformats.org/wordprocessingml/2006/main">
        <w:t xml:space="preserve">1: Vores handlinger taler højere end ord.</w:t>
      </w:r>
    </w:p>
    <w:p w14:paraId="3D6E8EC2" w14:textId="77777777" w:rsidR="000F7377" w:rsidRDefault="000F7377"/>
    <w:p w14:paraId="556789E2" w14:textId="77777777" w:rsidR="000F7377" w:rsidRDefault="000F7377">
      <w:r xmlns:w="http://schemas.openxmlformats.org/wordprocessingml/2006/main">
        <w:t xml:space="preserve">2: Abrahams tro og lydighed mod Gud blev bevist gennem hans gerninger.</w:t>
      </w:r>
    </w:p>
    <w:p w14:paraId="0021820A" w14:textId="77777777" w:rsidR="000F7377" w:rsidRDefault="000F7377"/>
    <w:p w14:paraId="2086726E" w14:textId="77777777" w:rsidR="000F7377" w:rsidRDefault="000F7377">
      <w:r xmlns:w="http://schemas.openxmlformats.org/wordprocessingml/2006/main">
        <w:t xml:space="preserve">1: Hebræerbrevet 11:17-19 - Ved tro ofrede Abraham, da han blev prøvet, Isak, og den, der havde modtaget løfterne, ofrede sin enbårne søn.</w:t>
      </w:r>
    </w:p>
    <w:p w14:paraId="60E0B3A9" w14:textId="77777777" w:rsidR="000F7377" w:rsidRDefault="000F7377"/>
    <w:p w14:paraId="2759507C" w14:textId="77777777" w:rsidR="000F7377" w:rsidRDefault="000F7377">
      <w:r xmlns:w="http://schemas.openxmlformats.org/wordprocessingml/2006/main">
        <w:t xml:space="preserve">2: 1. Mosebog 22:1-18 - Abraham adlød Herren og ofrede sin søn Isaks offer.</w:t>
      </w:r>
    </w:p>
    <w:p w14:paraId="287162B7" w14:textId="77777777" w:rsidR="000F7377" w:rsidRDefault="000F7377"/>
    <w:p w14:paraId="20E4CCC4" w14:textId="77777777" w:rsidR="000F7377" w:rsidRDefault="000F7377">
      <w:r xmlns:w="http://schemas.openxmlformats.org/wordprocessingml/2006/main">
        <w:t xml:space="preserve">James 2:22 22 Ser du, hvorledes Troen virkede sammen med hans Gerninger, og ved Gerninger blev Troen fuldkommen?</w:t>
      </w:r>
    </w:p>
    <w:p w14:paraId="04903D38" w14:textId="77777777" w:rsidR="000F7377" w:rsidRDefault="000F7377"/>
    <w:p w14:paraId="2C8941CC" w14:textId="77777777" w:rsidR="000F7377" w:rsidRDefault="000F7377">
      <w:r xmlns:w="http://schemas.openxmlformats.org/wordprocessingml/2006/main">
        <w:t xml:space="preserve">Jakob 2:22 lærer, at tro og gerninger arbejder sammen: Troen bliver fuldkommen, når den ledsages af gode gerninger.</w:t>
      </w:r>
    </w:p>
    <w:p w14:paraId="28ADE848" w14:textId="77777777" w:rsidR="000F7377" w:rsidRDefault="000F7377"/>
    <w:p w14:paraId="32B4DC56" w14:textId="77777777" w:rsidR="000F7377" w:rsidRDefault="000F7377">
      <w:r xmlns:w="http://schemas.openxmlformats.org/wordprocessingml/2006/main">
        <w:t xml:space="preserve">1. "Tro og gerninger: Arbejde sammen for perfektion"</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"Kraften af trofast handling"</w:t>
      </w:r>
    </w:p>
    <w:p w14:paraId="71F49533" w14:textId="77777777" w:rsidR="000F7377" w:rsidRDefault="000F7377"/>
    <w:p w14:paraId="4F0CBEC3" w14:textId="77777777" w:rsidR="000F7377" w:rsidRDefault="000F7377">
      <w:r xmlns:w="http://schemas.openxmlformats.org/wordprocessingml/2006/main">
        <w:t xml:space="preserve">1. Romerbrevet 4:20-21 - "Ingen vantro fik ham til at vakle over Guds løfte, men han blev stærk i sin tro, da han gav Gud ære, fuldt overbevist om, at Gud var i stand til at gøre, hvad han havde lovet."</w:t>
      </w:r>
    </w:p>
    <w:p w14:paraId="36FF14C9" w14:textId="77777777" w:rsidR="000F7377" w:rsidRDefault="000F7377"/>
    <w:p w14:paraId="72CD239B" w14:textId="77777777" w:rsidR="000F7377" w:rsidRDefault="000F7377">
      <w:r xmlns:w="http://schemas.openxmlformats.org/wordprocessingml/2006/main">
        <w:t xml:space="preserve">2. Hebræerbrevet 11:17-19 - "Ved tro ofrede Abraham Isak, da han blev prøvet, og han, som havde modtaget løfterne, var i færd med at ofre sin eneste søn, om hvem der blev sagt: 'Ved Isak skal dit Afkom navngives.' Han mente, at Gud endda var i stand til at oprejse ham fra de døde, hvorfra han billedligt talt tog imod ham tilbage."</w:t>
      </w:r>
    </w:p>
    <w:p w14:paraId="42DBE12D" w14:textId="77777777" w:rsidR="000F7377" w:rsidRDefault="000F7377"/>
    <w:p w14:paraId="085A5C89" w14:textId="77777777" w:rsidR="000F7377" w:rsidRDefault="000F7377">
      <w:r xmlns:w="http://schemas.openxmlformats.org/wordprocessingml/2006/main">
        <w:t xml:space="preserve">Jakob 2:23 Og Skriften blev opfyldt, som siger: Abraham troede Gud, og det blev tilregnet ham til Retfærdighed, og han blev kaldt Guds Ven.</w:t>
      </w:r>
    </w:p>
    <w:p w14:paraId="0D9C9770" w14:textId="77777777" w:rsidR="000F7377" w:rsidRDefault="000F7377"/>
    <w:p w14:paraId="4B6A68D9" w14:textId="77777777" w:rsidR="000F7377" w:rsidRDefault="000F7377">
      <w:r xmlns:w="http://schemas.openxmlformats.org/wordprocessingml/2006/main">
        <w:t xml:space="preserve">Abraham blev givet retfærdighed af Gud, da han troede på ham, og fik titlen "Guds ven".</w:t>
      </w:r>
    </w:p>
    <w:p w14:paraId="4C451969" w14:textId="77777777" w:rsidR="000F7377" w:rsidRDefault="000F7377"/>
    <w:p w14:paraId="11EC9D0D" w14:textId="77777777" w:rsidR="000F7377" w:rsidRDefault="000F7377">
      <w:r xmlns:w="http://schemas.openxmlformats.org/wordprocessingml/2006/main">
        <w:t xml:space="preserve">1. Troens magt: En undersøgelse af Abrahams forhold til Gud</w:t>
      </w:r>
    </w:p>
    <w:p w14:paraId="3D51AF46" w14:textId="77777777" w:rsidR="000F7377" w:rsidRDefault="000F7377"/>
    <w:p w14:paraId="01BDE913" w14:textId="77777777" w:rsidR="000F7377" w:rsidRDefault="000F7377">
      <w:r xmlns:w="http://schemas.openxmlformats.org/wordprocessingml/2006/main">
        <w:t xml:space="preserve">2. Retfærdighedens velsignelse: Forståelse af Guds kærlighed til Abraham</w:t>
      </w:r>
    </w:p>
    <w:p w14:paraId="6DA32CCE" w14:textId="77777777" w:rsidR="000F7377" w:rsidRDefault="000F7377"/>
    <w:p w14:paraId="27FACFCE" w14:textId="77777777" w:rsidR="000F7377" w:rsidRDefault="000F7377">
      <w:r xmlns:w="http://schemas.openxmlformats.org/wordprocessingml/2006/main">
        <w:t xml:space="preserve">1. Mosebog 15:6 - Og han troede på HERREN; og han regnede ham det til retfærdighed.</w:t>
      </w:r>
    </w:p>
    <w:p w14:paraId="5C02CAB5" w14:textId="77777777" w:rsidR="000F7377" w:rsidRDefault="000F7377"/>
    <w:p w14:paraId="7227566C" w14:textId="77777777" w:rsidR="000F7377" w:rsidRDefault="000F7377">
      <w:r xmlns:w="http://schemas.openxmlformats.org/wordprocessingml/2006/main">
        <w:t xml:space="preserve">2. Esajas 41:8 - Men du, Israel, er min tjener, Jakob, som jeg har udvalgt, min ven Abrahams slægt.</w:t>
      </w:r>
    </w:p>
    <w:p w14:paraId="6A2B50D0" w14:textId="77777777" w:rsidR="000F7377" w:rsidRDefault="000F7377"/>
    <w:p w14:paraId="1AC824D7" w14:textId="77777777" w:rsidR="000F7377" w:rsidRDefault="000F7377">
      <w:r xmlns:w="http://schemas.openxmlformats.org/wordprocessingml/2006/main">
        <w:t xml:space="preserve">James 2:24 I see da, hvorledes et Menneske retfærdiggøres af Gerninger og ikke alene ved Tro.</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 lærer, at frelse opnås gennem gode gerninger og ikke tro alene.</w:t>
      </w:r>
    </w:p>
    <w:p w14:paraId="4C1BA862" w14:textId="77777777" w:rsidR="000F7377" w:rsidRDefault="000F7377"/>
    <w:p w14:paraId="5C1786CD" w14:textId="77777777" w:rsidR="000F7377" w:rsidRDefault="000F7377">
      <w:r xmlns:w="http://schemas.openxmlformats.org/wordprocessingml/2006/main">
        <w:t xml:space="preserve">1. Behovet for gode gerninger for at opnå frelse</w:t>
      </w:r>
    </w:p>
    <w:p w14:paraId="0D9B4017" w14:textId="77777777" w:rsidR="000F7377" w:rsidRDefault="000F7377"/>
    <w:p w14:paraId="17F66F20" w14:textId="77777777" w:rsidR="000F7377" w:rsidRDefault="000F7377">
      <w:r xmlns:w="http://schemas.openxmlformats.org/wordprocessingml/2006/main">
        <w:t xml:space="preserve">2. Vigtigheden af tro og gerninger</w:t>
      </w:r>
    </w:p>
    <w:p w14:paraId="6411DE03" w14:textId="77777777" w:rsidR="000F7377" w:rsidRDefault="000F7377"/>
    <w:p w14:paraId="1C7F0C8F" w14:textId="77777777" w:rsidR="000F7377" w:rsidRDefault="000F7377">
      <w:r xmlns:w="http://schemas.openxmlformats.org/wordprocessingml/2006/main">
        <w:t xml:space="preserve">1. Romerbrevet 2:13 - "For det er ikke lovens hørere, der er retfærdige for Gud, men lovens gørere, der skal retfærdiggøres."</w:t>
      </w:r>
    </w:p>
    <w:p w14:paraId="511179E7" w14:textId="77777777" w:rsidR="000F7377" w:rsidRDefault="000F7377"/>
    <w:p w14:paraId="267E765A" w14:textId="77777777" w:rsidR="000F7377" w:rsidRDefault="000F7377">
      <w:r xmlns:w="http://schemas.openxmlformats.org/wordprocessingml/2006/main">
        <w:t xml:space="preserve">2. Efeserbrevet 2:10 - "For vi er hans værk, skabt i Kristus Jesus til gode gerninger, som Gud forud har forberedt, for at vi skulle vandre i dem."</w:t>
      </w:r>
    </w:p>
    <w:p w14:paraId="5C8F0F98" w14:textId="77777777" w:rsidR="000F7377" w:rsidRDefault="000F7377"/>
    <w:p w14:paraId="77561D32" w14:textId="77777777" w:rsidR="000F7377" w:rsidRDefault="000F7377">
      <w:r xmlns:w="http://schemas.openxmlformats.org/wordprocessingml/2006/main">
        <w:t xml:space="preserve">James 2:25 25 Ligeledes blev Skøgen Rahab ikke retfærdiggjort af Gerninger, da hun havde modtaget Sendebudene og udsendt dem en anden Vej?</w:t>
      </w:r>
    </w:p>
    <w:p w14:paraId="3DAB0558" w14:textId="77777777" w:rsidR="000F7377" w:rsidRDefault="000F7377"/>
    <w:p w14:paraId="64F8D64F" w14:textId="77777777" w:rsidR="000F7377" w:rsidRDefault="000F7377">
      <w:r xmlns:w="http://schemas.openxmlformats.org/wordprocessingml/2006/main">
        <w:t xml:space="preserve">Skøgen Rahab blev retfærdiggjort af sine gerninger, da hun beskyttede Guds sendebud.</w:t>
      </w:r>
    </w:p>
    <w:p w14:paraId="394290A2" w14:textId="77777777" w:rsidR="000F7377" w:rsidRDefault="000F7377"/>
    <w:p w14:paraId="49B35AF6" w14:textId="77777777" w:rsidR="000F7377" w:rsidRDefault="000F7377">
      <w:r xmlns:w="http://schemas.openxmlformats.org/wordprocessingml/2006/main">
        <w:t xml:space="preserve">1. Tro uden gerninger er død</w:t>
      </w:r>
    </w:p>
    <w:p w14:paraId="00B56D7B" w14:textId="77777777" w:rsidR="000F7377" w:rsidRDefault="000F7377"/>
    <w:p w14:paraId="4B35C08E" w14:textId="77777777" w:rsidR="000F7377" w:rsidRDefault="000F7377">
      <w:r xmlns:w="http://schemas.openxmlformats.org/wordprocessingml/2006/main">
        <w:t xml:space="preserve">2. Vigtigheden af at handle</w:t>
      </w:r>
    </w:p>
    <w:p w14:paraId="6828DC41" w14:textId="77777777" w:rsidR="000F7377" w:rsidRDefault="000F7377"/>
    <w:p w14:paraId="029698A9" w14:textId="77777777" w:rsidR="000F7377" w:rsidRDefault="000F7377">
      <w:r xmlns:w="http://schemas.openxmlformats.org/wordprocessingml/2006/main">
        <w:t xml:space="preserve">1. Hebræerbrevet 11:31 - "Ved tro omkom den skøge Rahab ikke sammen med dem, der var ulydige, fordi hun havde taget imod spionerne venligt."</w:t>
      </w:r>
    </w:p>
    <w:p w14:paraId="666B4636" w14:textId="77777777" w:rsidR="000F7377" w:rsidRDefault="000F7377"/>
    <w:p w14:paraId="3C717603" w14:textId="77777777" w:rsidR="000F7377" w:rsidRDefault="000F7377">
      <w:r xmlns:w="http://schemas.openxmlformats.org/wordprocessingml/2006/main">
        <w:t xml:space="preserve">2. Matthæus 25:35-36 - "For jeg var sulten, og I gav mig noget at spise, jeg var tørstig, og I gav mig noget at drikke, jeg var fremmed, og I inviterede mig ind."</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 2:26 Thi ligesom legemet er dødt uden ånd, således er også troen død uden gerninger.</w:t>
      </w:r>
    </w:p>
    <w:p w14:paraId="5F91CA5A" w14:textId="77777777" w:rsidR="000F7377" w:rsidRDefault="000F7377"/>
    <w:p w14:paraId="770CB888" w14:textId="77777777" w:rsidR="000F7377" w:rsidRDefault="000F7377">
      <w:r xmlns:w="http://schemas.openxmlformats.org/wordprocessingml/2006/main">
        <w:t xml:space="preserve">Tro uden gerninger er død, ligesom et legeme uden ånd er dødt.</w:t>
      </w:r>
    </w:p>
    <w:p w14:paraId="3E103171" w14:textId="77777777" w:rsidR="000F7377" w:rsidRDefault="000F7377"/>
    <w:p w14:paraId="0E459598" w14:textId="77777777" w:rsidR="000F7377" w:rsidRDefault="000F7377">
      <w:r xmlns:w="http://schemas.openxmlformats.org/wordprocessingml/2006/main">
        <w:t xml:space="preserve">1. "Troens kraft og gerninger"</w:t>
      </w:r>
    </w:p>
    <w:p w14:paraId="1E889E05" w14:textId="77777777" w:rsidR="000F7377" w:rsidRDefault="000F7377"/>
    <w:p w14:paraId="7A22E953" w14:textId="77777777" w:rsidR="000F7377" w:rsidRDefault="000F7377">
      <w:r xmlns:w="http://schemas.openxmlformats.org/wordprocessingml/2006/main">
        <w:t xml:space="preserve">2. "Nødvendigheden af tro og gerninger"</w:t>
      </w:r>
    </w:p>
    <w:p w14:paraId="285E083E" w14:textId="77777777" w:rsidR="000F7377" w:rsidRDefault="000F7377"/>
    <w:p w14:paraId="3A6F0C5D" w14:textId="77777777" w:rsidR="000F7377" w:rsidRDefault="000F7377">
      <w:r xmlns:w="http://schemas.openxmlformats.org/wordprocessingml/2006/main">
        <w:t xml:space="preserve">1. Tredje Mosebog 19:18, "Du skal elske din næste som dig selv"</w:t>
      </w:r>
    </w:p>
    <w:p w14:paraId="513A1D75" w14:textId="77777777" w:rsidR="000F7377" w:rsidRDefault="000F7377"/>
    <w:p w14:paraId="3D88EAE5" w14:textId="77777777" w:rsidR="000F7377" w:rsidRDefault="000F7377">
      <w:r xmlns:w="http://schemas.openxmlformats.org/wordprocessingml/2006/main">
        <w:t xml:space="preserve">2. Romerne 12:10, "Elsk hinanden med broderlig hengivenhed; overgå hinanden i at vise ære."</w:t>
      </w:r>
    </w:p>
    <w:p w14:paraId="48A8216B" w14:textId="77777777" w:rsidR="000F7377" w:rsidRDefault="000F7377"/>
    <w:p w14:paraId="1C683298" w14:textId="77777777" w:rsidR="000F7377" w:rsidRDefault="000F7377">
      <w:r xmlns:w="http://schemas.openxmlformats.org/wordprocessingml/2006/main">
        <w:t xml:space="preserve">Jakob 3 er det tredje kapitel af Jakobs brev i Det Nye Testamente. Dette kapitel fokuserer primært på styrken og vigtigheden af at kontrollere sin tale, og fremhæver den potentielle skade forårsaget af en utæmmet tunge.</w:t>
      </w:r>
    </w:p>
    <w:p w14:paraId="6469A37E" w14:textId="77777777" w:rsidR="000F7377" w:rsidRDefault="000F7377"/>
    <w:p w14:paraId="43B21468" w14:textId="77777777" w:rsidR="000F7377" w:rsidRDefault="000F7377">
      <w:r xmlns:w="http://schemas.openxmlformats.org/wordprocessingml/2006/main">
        <w:t xml:space="preserve">1. afsnit: Kapitlet begynder med at advare troende om det ansvar og den indflydelse, der følger med at være lærere eller ledere i det kristne samfund. Forfatteren understreger, at de, der underviser, vil blive bedømt med større strenghed, da deres ord vejer tungt og påvirker andre (Jakob 3:1-2). Han bruger derefter levende billeder til at illustrere, hvordan en lille bid kan styre en hest, et lille ror kan styre et stort skib, og ligeledes kan en lille tunge have betydelige effekter. Tungen beskrives som en ild, der kan sætte en hel skov i brand (Jakob 3:3-6).</w:t>
      </w:r>
    </w:p>
    <w:p w14:paraId="21C5A862" w14:textId="77777777" w:rsidR="000F7377" w:rsidRDefault="000F7377"/>
    <w:p w14:paraId="36D97FD5" w14:textId="77777777" w:rsidR="000F7377" w:rsidRDefault="000F7377">
      <w:r xmlns:w="http://schemas.openxmlformats.org/wordprocessingml/2006/main">
        <w:t xml:space="preserve">2. afsnit: I vers 7-12 er der en udforskning af den modstridende natur af menneskelig tale. Forfatteren fremhæver, hvordan mennesker har tæmmet og tæmmet forskellige dyr, men kæmper for at tæmme deres egne tunger. Han påpeger, at fra samme mund kommer både velsignelser og forbandelser, hvilket ikke burde være sådan (Jakob 3:9-10). Han sammenligner denne inkonsekvens med ferskvand og saltvand, der strømmer fra den samme kilde, eller figentræer, der producerer oliven eller vinstokke, der producerer figner. Sådanne uoverensstemmelser afslører en mangel på visdom.</w:t>
      </w:r>
    </w:p>
    <w:p w14:paraId="5109EC1D" w14:textId="77777777" w:rsidR="000F7377" w:rsidRDefault="000F7377"/>
    <w:p w14:paraId="04B3F74B" w14:textId="77777777" w:rsidR="000F7377" w:rsidRDefault="000F7377">
      <w:r xmlns:w="http://schemas.openxmlformats.org/wordprocessingml/2006/main">
        <w:t xml:space="preserve">3. afsnit: Fra vers 13 og fremefter er der lagt vægt på sand visdom demonstreret gennem god opførsel frem for tomme ord. Forfatteren skelner mellem jordisk visdom præget af jalousi, selvisk ambition og uorden versus himmelsk visdom præget af renhed, fredfyldthed, mildhed, rimelighed, barmhjertighed, upartiskhed og oprigtighed (Jakob 3:14-18). Sand visdom fører til et retfærdigt liv og frembringer god frugt i forhold til andre.</w:t>
      </w:r>
    </w:p>
    <w:p w14:paraId="0722BB29" w14:textId="77777777" w:rsidR="000F7377" w:rsidRDefault="000F7377"/>
    <w:p w14:paraId="5A72CF3D" w14:textId="77777777" w:rsidR="000F7377" w:rsidRDefault="000F7377">
      <w:r xmlns:w="http://schemas.openxmlformats.org/wordprocessingml/2006/main">
        <w:t xml:space="preserve">Sammenfattende fremhæver Jakob 3 talens kraft og dens potentiale for både skade og velsignelse. Den advarer mod at bruge vores tunge skødesløst eller destruktivt, men opfordrer troende til at udøve selvkontrol over deres ord. Den understreger, at sand visdom afsløres gennem konsekvent adfærd præget af ydmyghed og retfærdighed snarere end tomme ord eller verdslige ambitioner. I sidste ende opfordrer det troende til at forfølge himmelsk visdom, der fremmer fredelige forhold baseret på renhed, mildhed og barmhjertighed, samtidig med at de undgår jalousi, selviskhed og uorden</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James 3:1 Mine Brødre! vær ikke mange Herrer, idet I vide, at vi skulle faae den større Fordømmelse.</w:t>
      </w:r>
    </w:p>
    <w:p w14:paraId="6198AD9D" w14:textId="77777777" w:rsidR="000F7377" w:rsidRDefault="000F7377"/>
    <w:p w14:paraId="39494916" w14:textId="77777777" w:rsidR="000F7377" w:rsidRDefault="000F7377">
      <w:r xmlns:w="http://schemas.openxmlformats.org/wordprocessingml/2006/main">
        <w:t xml:space="preserve">Denne passage advarer mod at være for hurtig til at påtage sig en lærer- eller ledende rolle, da det kan åbne os for større dømmekraft.</w:t>
      </w:r>
    </w:p>
    <w:p w14:paraId="4B859DCB" w14:textId="77777777" w:rsidR="000F7377" w:rsidRDefault="000F7377"/>
    <w:p w14:paraId="6003558D" w14:textId="77777777" w:rsidR="000F7377" w:rsidRDefault="000F7377">
      <w:r xmlns:w="http://schemas.openxmlformats.org/wordprocessingml/2006/main">
        <w:t xml:space="preserve">1. At være leder i Herrens tjeneste bør ikke tages let på.</w:t>
      </w:r>
    </w:p>
    <w:p w14:paraId="7AF5F622" w14:textId="77777777" w:rsidR="000F7377" w:rsidRDefault="000F7377"/>
    <w:p w14:paraId="48F0767B" w14:textId="77777777" w:rsidR="000F7377" w:rsidRDefault="000F7377">
      <w:r xmlns:w="http://schemas.openxmlformats.org/wordprocessingml/2006/main">
        <w:t xml:space="preserve">2. Vi bør nærme os lederskab i Herrens tjeneste med ydmyghed og forsigtighed.</w:t>
      </w:r>
    </w:p>
    <w:p w14:paraId="4BFE1789" w14:textId="77777777" w:rsidR="000F7377" w:rsidRDefault="000F7377"/>
    <w:p w14:paraId="6DD9CE37" w14:textId="77777777" w:rsidR="000F7377" w:rsidRDefault="000F7377">
      <w:r xmlns:w="http://schemas.openxmlformats.org/wordprocessingml/2006/main">
        <w:t xml:space="preserve">1. Matthæus 23:8-10 - "Men lad jer ikke kalde jer rabbi, for én er jeres mester, nemlig Kristus, og I er alle brødre. Og kald ingen eders far på jorden; for én er jeres Fader, som er I himlen. Lad jer heller ikke kalde jer herrer, for én er jeres mester, nemlig Kristus."</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5:2-3 - "Vogt Guds hjord, som er iblandt jer, og tag tilsyn med den, ikke af tvang, men frivilligt; ikke for beskidt indtjening, men forstandigt; heller ikke som herrer over Guds arv, men at være eksempler for flokken."</w:t>
      </w:r>
    </w:p>
    <w:p w14:paraId="626C4A2B" w14:textId="77777777" w:rsidR="000F7377" w:rsidRDefault="000F7377"/>
    <w:p w14:paraId="6F662BA9" w14:textId="77777777" w:rsidR="000F7377" w:rsidRDefault="000F7377">
      <w:r xmlns:w="http://schemas.openxmlformats.org/wordprocessingml/2006/main">
        <w:t xml:space="preserve">James 3:2 Thi i mange ting forarger vi alle. Hvis nogen fornærmer sig ikke i ord, er han en fuldkommen mand og i stand til også at tøjle hele kroppen.</w:t>
      </w:r>
    </w:p>
    <w:p w14:paraId="3DA5DCA5" w14:textId="77777777" w:rsidR="000F7377" w:rsidRDefault="000F7377"/>
    <w:p w14:paraId="1F0E6F4C" w14:textId="77777777" w:rsidR="000F7377" w:rsidRDefault="000F7377">
      <w:r xmlns:w="http://schemas.openxmlformats.org/wordprocessingml/2006/main">
        <w:t xml:space="preserve">Vi laver alle fejl, men den perfekte mand er i stand til at kontrollere hele sin krop.</w:t>
      </w:r>
    </w:p>
    <w:p w14:paraId="07D089C9" w14:textId="77777777" w:rsidR="000F7377" w:rsidRDefault="000F7377"/>
    <w:p w14:paraId="664288F5" w14:textId="77777777" w:rsidR="000F7377" w:rsidRDefault="000F7377">
      <w:r xmlns:w="http://schemas.openxmlformats.org/wordprocessingml/2006/main">
        <w:t xml:space="preserve">1. "Kraften ved selvkontrol"</w:t>
      </w:r>
    </w:p>
    <w:p w14:paraId="218D0DE6" w14:textId="77777777" w:rsidR="000F7377" w:rsidRDefault="000F7377"/>
    <w:p w14:paraId="3B5B03CD" w14:textId="77777777" w:rsidR="000F7377" w:rsidRDefault="000F7377">
      <w:r xmlns:w="http://schemas.openxmlformats.org/wordprocessingml/2006/main">
        <w:t xml:space="preserve">2. "Den perfekte mand"</w:t>
      </w:r>
    </w:p>
    <w:p w14:paraId="2DADA1BF" w14:textId="77777777" w:rsidR="000F7377" w:rsidRDefault="000F7377"/>
    <w:p w14:paraId="7922E0CB" w14:textId="77777777" w:rsidR="000F7377" w:rsidRDefault="000F7377">
      <w:r xmlns:w="http://schemas.openxmlformats.org/wordprocessingml/2006/main">
        <w:t xml:space="preserve">1. Galaterbrevet 5:22-23 – "Men Åndens frugt er kærlighed, glæde, fred, tålmodighed, venlighed, godhed, trofasthed, mildhed, selvbeherskelse; imod sådanne ting er der ingen lov."</w:t>
      </w:r>
    </w:p>
    <w:p w14:paraId="4A16C5BB" w14:textId="77777777" w:rsidR="000F7377" w:rsidRDefault="000F7377"/>
    <w:p w14:paraId="66AC65AE" w14:textId="77777777" w:rsidR="000F7377" w:rsidRDefault="000F7377">
      <w:r xmlns:w="http://schemas.openxmlformats.org/wordprocessingml/2006/main">
        <w:t xml:space="preserve">2. Ordsprogene 16:32 - "Den, der er sen til vrede, er bedre end den vældige, og den, der hersker over sin ånd, end den, der indtager en by."</w:t>
      </w:r>
    </w:p>
    <w:p w14:paraId="7EC5C0BD" w14:textId="77777777" w:rsidR="000F7377" w:rsidRDefault="000F7377"/>
    <w:p w14:paraId="03800E85" w14:textId="77777777" w:rsidR="000F7377" w:rsidRDefault="000F7377">
      <w:r xmlns:w="http://schemas.openxmlformats.org/wordprocessingml/2006/main">
        <w:t xml:space="preserve">James 3:3 3 Se, vi lægge Stykker i Munden på Hestene, at de adlyde os; og vi vender hele deres krop om.</w:t>
      </w:r>
    </w:p>
    <w:p w14:paraId="62B9C188" w14:textId="77777777" w:rsidR="000F7377" w:rsidRDefault="000F7377"/>
    <w:p w14:paraId="0B42679C" w14:textId="77777777" w:rsidR="000F7377" w:rsidRDefault="000F7377">
      <w:r xmlns:w="http://schemas.openxmlformats.org/wordprocessingml/2006/main">
        <w:t xml:space="preserve">Jakob 3:3 illustrerer, hvordan mennesker kan kontrollere heste ved at bruge bid til at få dem til at adlyde.</w:t>
      </w:r>
    </w:p>
    <w:p w14:paraId="0D8D800D" w14:textId="77777777" w:rsidR="000F7377" w:rsidRDefault="000F7377"/>
    <w:p w14:paraId="087624EE" w14:textId="77777777" w:rsidR="000F7377" w:rsidRDefault="000F7377">
      <w:r xmlns:w="http://schemas.openxmlformats.org/wordprocessingml/2006/main">
        <w:t xml:space="preserve">1) Lydighedens kraft: Hvordan man adlyder og bliver kontrolleret af Gud</w:t>
      </w:r>
    </w:p>
    <w:p w14:paraId="37736666" w14:textId="77777777" w:rsidR="000F7377" w:rsidRDefault="000F7377"/>
    <w:p w14:paraId="612C29C6" w14:textId="77777777" w:rsidR="000F7377" w:rsidRDefault="000F7377">
      <w:r xmlns:w="http://schemas.openxmlformats.org/wordprocessingml/2006/main">
        <w:t xml:space="preserve">2) Underkastelsens kraft: At lære at underkaste sig Guds vilje</w:t>
      </w:r>
    </w:p>
    <w:p w14:paraId="764B7F25" w14:textId="77777777" w:rsidR="000F7377" w:rsidRDefault="000F7377"/>
    <w:p w14:paraId="4959B610" w14:textId="77777777" w:rsidR="000F7377" w:rsidRDefault="000F7377">
      <w:r xmlns:w="http://schemas.openxmlformats.org/wordprocessingml/2006/main">
        <w:t xml:space="preserve">1) Ordsprogene 16:9 - "I deres hjerter planlægger mennesker deres vej, men Herren fastlægger deres skridt."</w:t>
      </w:r>
    </w:p>
    <w:p w14:paraId="11AA54F7" w14:textId="77777777" w:rsidR="000F7377" w:rsidRDefault="000F7377"/>
    <w:p w14:paraId="4E8A3057" w14:textId="77777777" w:rsidR="000F7377" w:rsidRDefault="000F7377">
      <w:r xmlns:w="http://schemas.openxmlformats.org/wordprocessingml/2006/main">
        <w:t xml:space="preserve">2) Matthæus 6:33 - "Men søg først hans rige og hans retfærdighed, så skal alt dette også gives jer."</w:t>
      </w:r>
    </w:p>
    <w:p w14:paraId="266D64AE" w14:textId="77777777" w:rsidR="000F7377" w:rsidRDefault="000F7377"/>
    <w:p w14:paraId="4DBC3057" w14:textId="77777777" w:rsidR="000F7377" w:rsidRDefault="000F7377">
      <w:r xmlns:w="http://schemas.openxmlformats.org/wordprocessingml/2006/main">
        <w:t xml:space="preserve">James 3:4 4 Se ogsaa Skibene, som skønt de er saa store og drives af hårde Vinde, dog vendes om med et meget lille Ror, hvor som helst Landshøvdingen vil.</w:t>
      </w:r>
    </w:p>
    <w:p w14:paraId="47975E3C" w14:textId="77777777" w:rsidR="000F7377" w:rsidRDefault="000F7377"/>
    <w:p w14:paraId="1506FB77" w14:textId="77777777" w:rsidR="000F7377" w:rsidRDefault="000F7377">
      <w:r xmlns:w="http://schemas.openxmlformats.org/wordprocessingml/2006/main">
        <w:t xml:space="preserve">Denne passage understreger styrken af en lille kraft til at flytte store genstande, såsom skibe, ved at kontrollere vindens retning.</w:t>
      </w:r>
    </w:p>
    <w:p w14:paraId="47E9CBA3" w14:textId="77777777" w:rsidR="000F7377" w:rsidRDefault="000F7377"/>
    <w:p w14:paraId="6F360A06" w14:textId="77777777" w:rsidR="000F7377" w:rsidRDefault="000F7377">
      <w:r xmlns:w="http://schemas.openxmlformats.org/wordprocessingml/2006/main">
        <w:t xml:space="preserve">1. Kraften i en lille handling i en stor verden</w:t>
      </w:r>
    </w:p>
    <w:p w14:paraId="072B71E8" w14:textId="77777777" w:rsidR="000F7377" w:rsidRDefault="000F7377"/>
    <w:p w14:paraId="28BD9026" w14:textId="77777777" w:rsidR="000F7377" w:rsidRDefault="000F7377">
      <w:r xmlns:w="http://schemas.openxmlformats.org/wordprocessingml/2006/main">
        <w:t xml:space="preserve">2. Sådan udnytter du forandringens vinde</w:t>
      </w:r>
    </w:p>
    <w:p w14:paraId="0B4FC47F" w14:textId="77777777" w:rsidR="000F7377" w:rsidRDefault="000F7377"/>
    <w:p w14:paraId="0E31E294" w14:textId="77777777" w:rsidR="000F7377" w:rsidRDefault="000F7377">
      <w:r xmlns:w="http://schemas.openxmlformats.org/wordprocessingml/2006/main">
        <w:t xml:space="preserve">1. Ordsprogene 21:5 - De flittiges planer fører visselig til overflod, men enhver, der haster, kommer kun til fattigdom.</w:t>
      </w:r>
    </w:p>
    <w:p w14:paraId="2ACE0236" w14:textId="77777777" w:rsidR="000F7377" w:rsidRDefault="000F7377"/>
    <w:p w14:paraId="3C379F2B" w14:textId="77777777" w:rsidR="000F7377" w:rsidRDefault="000F7377">
      <w:r xmlns:w="http://schemas.openxmlformats.org/wordprocessingml/2006/main">
        <w:t xml:space="preserve">2. Matthæus 17:20 - Han sagde til dem: ? </w:t>
      </w:r>
      <w:r xmlns:w="http://schemas.openxmlformats.org/wordprocessingml/2006/main">
        <w:rPr>
          <w:rFonts w:ascii="맑은 고딕 Semilight" w:hAnsi="맑은 고딕 Semilight"/>
        </w:rPr>
        <w:t xml:space="preserve">쏝 </w:t>
      </w:r>
      <w:r xmlns:w="http://schemas.openxmlformats.org/wordprocessingml/2006/main">
        <w:t xml:space="preserve">på grund af din lille tro. For sandelig, siger jeg jer, hvis I har tro som et sennepsfrø, vil I sige til dette bjerg: </w:t>
      </w:r>
      <w:r xmlns:w="http://schemas.openxmlformats.org/wordprocessingml/2006/main">
        <w:rPr>
          <w:rFonts w:ascii="맑은 고딕 Semilight" w:hAnsi="맑은 고딕 Semilight"/>
        </w:rPr>
        <w:t xml:space="preserve">쁌 </w:t>
      </w:r>
      <w:r xmlns:w="http://schemas.openxmlformats.org/wordprocessingml/2006/main">
        <w:t xml:space="preserve">ove herfra til der,??og det vil flytte sig, og intet vil være umuligt for dig.??</w:t>
      </w:r>
    </w:p>
    <w:p w14:paraId="3CE20E63" w14:textId="77777777" w:rsidR="000F7377" w:rsidRDefault="000F7377"/>
    <w:p w14:paraId="474EB6AB" w14:textId="77777777" w:rsidR="000F7377" w:rsidRDefault="000F7377">
      <w:r xmlns:w="http://schemas.openxmlformats.org/wordprocessingml/2006/main">
        <w:t xml:space="preserve">James 3:5 Saaledes er Tungen et lille Lem og praler af store Ting. Se, hvor stor en sag en lille ild tænder!</w:t>
      </w:r>
    </w:p>
    <w:p w14:paraId="31C29BA2" w14:textId="77777777" w:rsidR="000F7377" w:rsidRDefault="000F7377"/>
    <w:p w14:paraId="11D963B5" w14:textId="77777777" w:rsidR="000F7377" w:rsidRDefault="000F7377">
      <w:r xmlns:w="http://schemas.openxmlformats.org/wordprocessingml/2006/main">
        <w:t xml:space="preserve">Tungen er en lille del af kroppen, men alligevel kan den forårsage store ødelæggelser. En lille gnist kan skabe en stor ildebrand.</w:t>
      </w:r>
    </w:p>
    <w:p w14:paraId="5BD2BFAA" w14:textId="77777777" w:rsidR="000F7377" w:rsidRDefault="000F7377"/>
    <w:p w14:paraId="3F0FBD57" w14:textId="77777777" w:rsidR="000F7377" w:rsidRDefault="000F7377">
      <w:r xmlns:w="http://schemas.openxmlformats.org/wordprocessingml/2006/main">
        <w:t xml:space="preserve">1. Tungens magt - Hvordan vores ord kan forårsage stor ødelæggelse</w:t>
      </w:r>
    </w:p>
    <w:p w14:paraId="59DF919D" w14:textId="77777777" w:rsidR="000F7377" w:rsidRDefault="000F7377"/>
    <w:p w14:paraId="70E21A29" w14:textId="77777777" w:rsidR="000F7377" w:rsidRDefault="000F7377">
      <w:r xmlns:w="http://schemas.openxmlformats.org/wordprocessingml/2006/main">
        <w:t xml:space="preserve">2. The Little Fire - Et kig på, hvordan en lille gnist kan skabe en stor flamme</w:t>
      </w:r>
    </w:p>
    <w:p w14:paraId="2D1286D7" w14:textId="77777777" w:rsidR="000F7377" w:rsidRDefault="000F7377"/>
    <w:p w14:paraId="3ACBA7F8" w14:textId="77777777" w:rsidR="000F7377" w:rsidRDefault="000F7377">
      <w:r xmlns:w="http://schemas.openxmlformats.org/wordprocessingml/2006/main">
        <w:t xml:space="preserve">1. Jakob 1:26 - Hvis nogen tror, han er religiøs og ikke tøjler sin tunge, men bedrager sit hjerte, er denne persons religion værdiløs.</w:t>
      </w:r>
    </w:p>
    <w:p w14:paraId="31F7A1F9" w14:textId="77777777" w:rsidR="000F7377" w:rsidRDefault="000F7377"/>
    <w:p w14:paraId="040D8EE0" w14:textId="77777777" w:rsidR="000F7377" w:rsidRDefault="000F7377">
      <w:r xmlns:w="http://schemas.openxmlformats.org/wordprocessingml/2006/main">
        <w:t xml:space="preserve">2. Ordsprogene 18:21 - Død og liv er i tungens magt, og de, der elsker det, vil spise dets frugter.</w:t>
      </w:r>
    </w:p>
    <w:p w14:paraId="172ECA72" w14:textId="77777777" w:rsidR="000F7377" w:rsidRDefault="000F7377"/>
    <w:p w14:paraId="79192B30" w14:textId="77777777" w:rsidR="000F7377" w:rsidRDefault="000F7377">
      <w:r xmlns:w="http://schemas.openxmlformats.org/wordprocessingml/2006/main">
        <w:t xml:space="preserve">James 3:6 6 Og Tungen er en Ild, en Uretfærdighedens Verden; saaledes er Tungen blandt vore Lemmer, at den besmitter det ganske Legeme og sætter Naturens Gang i Brand; og det er sat i brand af helvede.</w:t>
      </w:r>
    </w:p>
    <w:p w14:paraId="559ABDFB" w14:textId="77777777" w:rsidR="000F7377" w:rsidRDefault="000F7377"/>
    <w:p w14:paraId="2C77359A" w14:textId="77777777" w:rsidR="000F7377" w:rsidRDefault="000F7377">
      <w:r xmlns:w="http://schemas.openxmlformats.org/wordprocessingml/2006/main">
        <w:t xml:space="preserve">Tungen er en stærk kraft, der kan forårsage ødelæggelse og besmitte hele kroppen, og den bliver sat i brand af helvede.</w:t>
      </w:r>
    </w:p>
    <w:p w14:paraId="7450329A" w14:textId="77777777" w:rsidR="000F7377" w:rsidRDefault="000F7377"/>
    <w:p w14:paraId="43B24019" w14:textId="77777777" w:rsidR="000F7377" w:rsidRDefault="000F7377">
      <w:r xmlns:w="http://schemas.openxmlformats.org/wordprocessingml/2006/main">
        <w:t xml:space="preserve">1. Vore ords magt - Hvordan tungen kan bruges på godt eller ondt</w:t>
      </w:r>
    </w:p>
    <w:p w14:paraId="2851C631" w14:textId="77777777" w:rsidR="000F7377" w:rsidRDefault="000F7377"/>
    <w:p w14:paraId="642D07BC" w14:textId="77777777" w:rsidR="000F7377" w:rsidRDefault="000F7377">
      <w:r xmlns:w="http://schemas.openxmlformats.org/wordprocessingml/2006/main">
        <w:t xml:space="preserve">2. Ild fra Helvede - Syndens ødelæggende kraft</w:t>
      </w:r>
    </w:p>
    <w:p w14:paraId="2E8EB182" w14:textId="77777777" w:rsidR="000F7377" w:rsidRDefault="000F7377"/>
    <w:p w14:paraId="333C8585" w14:textId="77777777" w:rsidR="000F7377" w:rsidRDefault="000F7377">
      <w:r xmlns:w="http://schemas.openxmlformats.org/wordprocessingml/2006/main">
        <w:t xml:space="preserve">1. Ordsprogene 18:21 - Død og liv er i tungens magt</w:t>
      </w:r>
    </w:p>
    <w:p w14:paraId="33DB091F" w14:textId="77777777" w:rsidR="000F7377" w:rsidRDefault="000F7377"/>
    <w:p w14:paraId="74F9C0E0" w14:textId="77777777" w:rsidR="000F7377" w:rsidRDefault="000F7377">
      <w:r xmlns:w="http://schemas.openxmlformats.org/wordprocessingml/2006/main">
        <w:t xml:space="preserve">2. Efeserne 4:29 - Lad ingen korrupt kommunikation udgå af din mund</w:t>
      </w:r>
    </w:p>
    <w:p w14:paraId="2C6950AE" w14:textId="77777777" w:rsidR="000F7377" w:rsidRDefault="000F7377"/>
    <w:p w14:paraId="5F48EE10" w14:textId="77777777" w:rsidR="000F7377" w:rsidRDefault="000F7377">
      <w:r xmlns:w="http://schemas.openxmlformats.org/wordprocessingml/2006/main">
        <w:t xml:space="preserve">James 3:7 Thi alle Slags Dyr og Fugle og Slanger og Ting i Havet er tæmmede og er tæmmede af Menneskeheden.</w:t>
      </w:r>
    </w:p>
    <w:p w14:paraId="0BE1C743" w14:textId="77777777" w:rsidR="000F7377" w:rsidRDefault="000F7377"/>
    <w:p w14:paraId="6FA61AF2" w14:textId="77777777" w:rsidR="000F7377" w:rsidRDefault="000F7377">
      <w:r xmlns:w="http://schemas.openxmlformats.org/wordprocessingml/2006/main">
        <w:t xml:space="preserve">Menneskeheden har demonstreret evnen til at tæmme vilde dyr, fugle og havdyr.</w:t>
      </w:r>
    </w:p>
    <w:p w14:paraId="5264AC4D" w14:textId="77777777" w:rsidR="000F7377" w:rsidRDefault="000F7377"/>
    <w:p w14:paraId="7B32DF82" w14:textId="77777777" w:rsidR="000F7377" w:rsidRDefault="000F7377">
      <w:r xmlns:w="http://schemas.openxmlformats.org/wordprocessingml/2006/main">
        <w:t xml:space="preserve">1. The Power of Taming: En lektie fra naturen</w:t>
      </w:r>
    </w:p>
    <w:p w14:paraId="69B580C0" w14:textId="77777777" w:rsidR="000F7377" w:rsidRDefault="000F7377"/>
    <w:p w14:paraId="73192FC5" w14:textId="77777777" w:rsidR="000F7377" w:rsidRDefault="000F7377">
      <w:r xmlns:w="http://schemas.openxmlformats.org/wordprocessingml/2006/main">
        <w:t xml:space="preserve">2. Velsignelsen ved domesticering: Opdagelse af vores potentiale</w:t>
      </w:r>
    </w:p>
    <w:p w14:paraId="284A9998" w14:textId="77777777" w:rsidR="000F7377" w:rsidRDefault="000F7377"/>
    <w:p w14:paraId="50F32DF7" w14:textId="77777777" w:rsidR="000F7377" w:rsidRDefault="000F7377">
      <w:r xmlns:w="http://schemas.openxmlformats.org/wordprocessingml/2006/main">
        <w:t xml:space="preserve">1. Ordsprogene 16:32 - Den, der er sen til vrede, er bedre end den vældige, og den, der styrer sin ånd, end den, der indtager en by.</w:t>
      </w:r>
    </w:p>
    <w:p w14:paraId="1C373D17" w14:textId="77777777" w:rsidR="000F7377" w:rsidRDefault="000F7377"/>
    <w:p w14:paraId="0E2F6577" w14:textId="77777777" w:rsidR="000F7377" w:rsidRDefault="000F7377">
      <w:r xmlns:w="http://schemas.openxmlformats.org/wordprocessingml/2006/main">
        <w:t xml:space="preserve">2. Romerbrevet 8:14 - For de, der ledes af Guds Ånd, er Guds børn.</w:t>
      </w:r>
    </w:p>
    <w:p w14:paraId="4B542BFE" w14:textId="77777777" w:rsidR="000F7377" w:rsidRDefault="000F7377"/>
    <w:p w14:paraId="77289E17" w14:textId="77777777" w:rsidR="000F7377" w:rsidRDefault="000F7377">
      <w:r xmlns:w="http://schemas.openxmlformats.org/wordprocessingml/2006/main">
        <w:t xml:space="preserve">James 3:8 Men Tungen kan ingen tæmme; det er en uregerlig ondskab, fuld af dødelig gift.</w:t>
      </w:r>
    </w:p>
    <w:p w14:paraId="6C45CAFE" w14:textId="77777777" w:rsidR="000F7377" w:rsidRDefault="000F7377"/>
    <w:p w14:paraId="4C896F2E" w14:textId="77777777" w:rsidR="000F7377" w:rsidRDefault="000F7377">
      <w:r xmlns:w="http://schemas.openxmlformats.org/wordprocessingml/2006/main">
        <w:t xml:space="preserve">Tungen er utæmmelig og er en kilde til ondskab og ødelæggelse.</w:t>
      </w:r>
    </w:p>
    <w:p w14:paraId="4F7B09C2" w14:textId="77777777" w:rsidR="000F7377" w:rsidRDefault="000F7377"/>
    <w:p w14:paraId="3E322D58" w14:textId="77777777" w:rsidR="000F7377" w:rsidRDefault="000F7377">
      <w:r xmlns:w="http://schemas.openxmlformats.org/wordprocessingml/2006/main">
        <w:t xml:space="preserve">1. Kraften i dine ord: Forstå virkningen af vores tunge</w:t>
      </w:r>
    </w:p>
    <w:p w14:paraId="260268F4" w14:textId="77777777" w:rsidR="000F7377" w:rsidRDefault="000F7377"/>
    <w:p w14:paraId="45812644" w14:textId="77777777" w:rsidR="000F7377" w:rsidRDefault="000F7377">
      <w:r xmlns:w="http://schemas.openxmlformats.org/wordprocessingml/2006/main">
        <w:t xml:space="preserve">2. At tæmme tungen: En undersøgelse af kraften i vores ord</w:t>
      </w:r>
    </w:p>
    <w:p w14:paraId="06A5DF70" w14:textId="77777777" w:rsidR="000F7377" w:rsidRDefault="000F7377"/>
    <w:p w14:paraId="24799246" w14:textId="77777777" w:rsidR="000F7377" w:rsidRDefault="000F7377">
      <w:r xmlns:w="http://schemas.openxmlformats.org/wordprocessingml/2006/main">
        <w:t xml:space="preserve">1. Ordsprogene 18:21 - Død og liv er i tungens magt.</w:t>
      </w:r>
    </w:p>
    <w:p w14:paraId="66ED3EF3" w14:textId="77777777" w:rsidR="000F7377" w:rsidRDefault="000F7377"/>
    <w:p w14:paraId="3694E0F8" w14:textId="77777777" w:rsidR="000F7377" w:rsidRDefault="000F7377">
      <w:r xmlns:w="http://schemas.openxmlformats.org/wordprocessingml/2006/main">
        <w:t xml:space="preserve">2. Prædikeren 5:2 - Vær ikke overilet med din mund, og lad ikke dit hjerte forhaste sig frem for Gud.</w:t>
      </w:r>
    </w:p>
    <w:p w14:paraId="08876B21" w14:textId="77777777" w:rsidR="000F7377" w:rsidRDefault="000F7377"/>
    <w:p w14:paraId="4E258D15" w14:textId="77777777" w:rsidR="000F7377" w:rsidRDefault="000F7377">
      <w:r xmlns:w="http://schemas.openxmlformats.org/wordprocessingml/2006/main">
        <w:t xml:space="preserve">James 3:9 9 Derfor velsigne vi Gud, Faderen; og dermed forbander vi mennesker, som er skabt </w:t>
      </w:r>
      <w:r xmlns:w="http://schemas.openxmlformats.org/wordprocessingml/2006/main">
        <w:lastRenderedPageBreak xmlns:w="http://schemas.openxmlformats.org/wordprocessingml/2006/main"/>
      </w:r>
      <w:r xmlns:w="http://schemas.openxmlformats.org/wordprocessingml/2006/main">
        <w:t xml:space="preserve">efter Guds lignelse.</w:t>
      </w:r>
    </w:p>
    <w:p w14:paraId="11A22C08" w14:textId="77777777" w:rsidR="000F7377" w:rsidRDefault="000F7377"/>
    <w:p w14:paraId="157FFABD" w14:textId="77777777" w:rsidR="000F7377" w:rsidRDefault="000F7377">
      <w:r xmlns:w="http://schemas.openxmlformats.org/wordprocessingml/2006/main">
        <w:t xml:space="preserve">Passagen i Jakob 3:9 taler om, hvordan vi skal velsigne Gud og ikke forbande mennesker, som er skabt i Guds billede.</w:t>
      </w:r>
    </w:p>
    <w:p w14:paraId="69C2D13E" w14:textId="77777777" w:rsidR="000F7377" w:rsidRDefault="000F7377"/>
    <w:p w14:paraId="71E21448" w14:textId="77777777" w:rsidR="000F7377" w:rsidRDefault="000F7377">
      <w:r xmlns:w="http://schemas.openxmlformats.org/wordprocessingml/2006/main">
        <w:t xml:space="preserve">1: Vi bør alle stræbe efter at vise Guds kærlighed til andre, uanset vores forskelligheder, da vi alle er skabt i hans billede.</w:t>
      </w:r>
    </w:p>
    <w:p w14:paraId="0931096B" w14:textId="77777777" w:rsidR="000F7377" w:rsidRDefault="000F7377"/>
    <w:p w14:paraId="3942F9B4" w14:textId="77777777" w:rsidR="000F7377" w:rsidRDefault="000F7377">
      <w:r xmlns:w="http://schemas.openxmlformats.org/wordprocessingml/2006/main">
        <w:t xml:space="preserve">2: Vi bør bruge vores tunge til at vise kærlighed og takke Gud, i stedet for at bruge den til at forbande mennesker.</w:t>
      </w:r>
    </w:p>
    <w:p w14:paraId="59725232" w14:textId="77777777" w:rsidR="000F7377" w:rsidRDefault="000F7377"/>
    <w:p w14:paraId="11C81FE9" w14:textId="77777777" w:rsidR="000F7377" w:rsidRDefault="000F7377">
      <w:r xmlns:w="http://schemas.openxmlformats.org/wordprocessingml/2006/main">
        <w:t xml:space="preserve">1: Efeserbrevet 4:29 - Lad ingen fordærvet tale udgå af din mund, men det, der er godt til brug for opbyggelse, for at det kan tjene tilhørerne nåde.</w:t>
      </w:r>
    </w:p>
    <w:p w14:paraId="457CD5A8" w14:textId="77777777" w:rsidR="000F7377" w:rsidRDefault="000F7377"/>
    <w:p w14:paraId="611D67B8" w14:textId="77777777" w:rsidR="000F7377" w:rsidRDefault="000F7377">
      <w:r xmlns:w="http://schemas.openxmlformats.org/wordprocessingml/2006/main">
        <w:t xml:space="preserve">2: Kolossenserne 3:8-10 - Men nu aflægger også I alt dette; vrede, vrede, ondskab, blasfemi, beskidt kommunikation ud af din mund.</w:t>
      </w:r>
    </w:p>
    <w:p w14:paraId="4020E7F1" w14:textId="77777777" w:rsidR="000F7377" w:rsidRDefault="000F7377"/>
    <w:p w14:paraId="496EEA2F" w14:textId="77777777" w:rsidR="000F7377" w:rsidRDefault="000F7377">
      <w:r xmlns:w="http://schemas.openxmlformats.org/wordprocessingml/2006/main">
        <w:t xml:space="preserve">Jakob 3:10 Af samme Mund udgår Velsignelse og Forbandelse. Mine brødre, disse ting burde ikke være sådan.</w:t>
      </w:r>
    </w:p>
    <w:p w14:paraId="3F1ADA8D" w14:textId="77777777" w:rsidR="000F7377" w:rsidRDefault="000F7377"/>
    <w:p w14:paraId="043F2606" w14:textId="77777777" w:rsidR="000F7377" w:rsidRDefault="000F7377">
      <w:r xmlns:w="http://schemas.openxmlformats.org/wordprocessingml/2006/main">
        <w:t xml:space="preserve">Jakob advarer om, at vi ikke skal tale både velsignelser og forbandelser fra samme mund.</w:t>
      </w:r>
    </w:p>
    <w:p w14:paraId="05A25CA5" w14:textId="77777777" w:rsidR="000F7377" w:rsidRDefault="000F7377"/>
    <w:p w14:paraId="40C8DCB7" w14:textId="77777777" w:rsidR="000F7377" w:rsidRDefault="000F7377">
      <w:r xmlns:w="http://schemas.openxmlformats.org/wordprocessingml/2006/main">
        <w:t xml:space="preserve">1. Vores ords kraft: at kontrollere vores tunge</w:t>
      </w:r>
    </w:p>
    <w:p w14:paraId="74C829DA" w14:textId="77777777" w:rsidR="000F7377" w:rsidRDefault="000F7377"/>
    <w:p w14:paraId="3DFA7413" w14:textId="77777777" w:rsidR="000F7377" w:rsidRDefault="000F7377">
      <w:r xmlns:w="http://schemas.openxmlformats.org/wordprocessingml/2006/main">
        <w:t xml:space="preserve">2. Velsignelse eller forbandelse: Udlev Jakob 3:10</w:t>
      </w:r>
    </w:p>
    <w:p w14:paraId="4C43DBB0" w14:textId="77777777" w:rsidR="000F7377" w:rsidRDefault="000F7377"/>
    <w:p w14:paraId="624FC028" w14:textId="77777777" w:rsidR="000F7377" w:rsidRDefault="000F7377">
      <w:r xmlns:w="http://schemas.openxmlformats.org/wordprocessingml/2006/main">
        <w:t xml:space="preserve">1. Efeserne 4:29 - ? </w:t>
      </w:r>
      <w:r xmlns:w="http://schemas.openxmlformats.org/wordprocessingml/2006/main">
        <w:rPr>
          <w:rFonts w:ascii="맑은 고딕 Semilight" w:hAnsi="맑은 고딕 Semilight"/>
        </w:rPr>
        <w:t xml:space="preserve">쏬 </w:t>
      </w:r>
      <w:r xmlns:w="http://schemas.openxmlformats.org/wordprocessingml/2006/main">
        <w:t xml:space="preserve">der kommer ingen fordærvende snak ud af din mund, men kun sådan, som er god til at opbygge, som det passer til lejligheden, for at den kan give nåde til dem, der hører.??</w:t>
      </w:r>
    </w:p>
    <w:p w14:paraId="288BBAD7" w14:textId="77777777" w:rsidR="000F7377" w:rsidRDefault="000F7377"/>
    <w:p w14:paraId="138B8AB2" w14:textId="77777777" w:rsidR="000F7377" w:rsidRDefault="000F7377">
      <w:r xmlns:w="http://schemas.openxmlformats.org/wordprocessingml/2006/main">
        <w:t xml:space="preserve">2. Ordsprogene 18:21 - ? </w:t>
      </w:r>
      <w:r xmlns:w="http://schemas.openxmlformats.org/wordprocessingml/2006/main">
        <w:rPr>
          <w:rFonts w:ascii="맑은 고딕 Semilight" w:hAnsi="맑은 고딕 Semilight"/>
        </w:rPr>
        <w:t xml:space="preserve">쏡 </w:t>
      </w:r>
      <w:r xmlns:w="http://schemas.openxmlformats.org/wordprocessingml/2006/main">
        <w:t xml:space="preserve">Æden og livet er i tungens magt, og de, der elsker det, vil spise dets frugter.??</w:t>
      </w:r>
    </w:p>
    <w:p w14:paraId="6B54982B" w14:textId="77777777" w:rsidR="000F7377" w:rsidRDefault="000F7377"/>
    <w:p w14:paraId="275E8ABB" w14:textId="77777777" w:rsidR="000F7377" w:rsidRDefault="000F7377">
      <w:r xmlns:w="http://schemas.openxmlformats.org/wordprocessingml/2006/main">
        <w:t xml:space="preserve">James 3:11 Sender en Kilde Sødt Vand og bittert Vand fra det samme Sted?</w:t>
      </w:r>
    </w:p>
    <w:p w14:paraId="70FCEAFE" w14:textId="77777777" w:rsidR="000F7377" w:rsidRDefault="000F7377"/>
    <w:p w14:paraId="31D001EB" w14:textId="77777777" w:rsidR="000F7377" w:rsidRDefault="000F7377">
      <w:r xmlns:w="http://schemas.openxmlformats.org/wordprocessingml/2006/main">
        <w:t xml:space="preserve">Jakob 3:11 spørger, om en fontæne kan producere både sødt og bittert vand fra det samme sted.</w:t>
      </w:r>
    </w:p>
    <w:p w14:paraId="13E660BA" w14:textId="77777777" w:rsidR="000F7377" w:rsidRDefault="000F7377"/>
    <w:p w14:paraId="08197692" w14:textId="77777777" w:rsidR="000F7377" w:rsidRDefault="000F7377">
      <w:r xmlns:w="http://schemas.openxmlformats.org/wordprocessingml/2006/main">
        <w:t xml:space="preserve">1. "Vores ords kraft: Refleksion over Jakob 3:11"</w:t>
      </w:r>
    </w:p>
    <w:p w14:paraId="53E67EF4" w14:textId="77777777" w:rsidR="000F7377" w:rsidRDefault="000F7377"/>
    <w:p w14:paraId="4CA12E28" w14:textId="77777777" w:rsidR="000F7377" w:rsidRDefault="000F7377">
      <w:r xmlns:w="http://schemas.openxmlformats.org/wordprocessingml/2006/main">
        <w:t xml:space="preserve">2. "Livets søde og bitre: Udforsk James 3:11"</w:t>
      </w:r>
    </w:p>
    <w:p w14:paraId="5E74945D" w14:textId="77777777" w:rsidR="000F7377" w:rsidRDefault="000F7377"/>
    <w:p w14:paraId="396C99D7" w14:textId="77777777" w:rsidR="000F7377" w:rsidRDefault="000F7377">
      <w:r xmlns:w="http://schemas.openxmlformats.org/wordprocessingml/2006/main">
        <w:t xml:space="preserve">1. Ordsprogene 16:24 - "Behagelige ord er som en honningkage, sødme for sjælen og sundhed for knoglerne."</w:t>
      </w:r>
    </w:p>
    <w:p w14:paraId="16568FB8" w14:textId="77777777" w:rsidR="000F7377" w:rsidRDefault="000F7377"/>
    <w:p w14:paraId="11D44BAE" w14:textId="77777777" w:rsidR="000F7377" w:rsidRDefault="000F7377">
      <w:r xmlns:w="http://schemas.openxmlformats.org/wordprocessingml/2006/main">
        <w:t xml:space="preserve">2. Esajas 5:20 - "Ve dem, der kalder ondt godt og godt ondt, som gør mørke til lys og lys til mørke, som gør bittert til sødt og sødt til bittert!"</w:t>
      </w:r>
    </w:p>
    <w:p w14:paraId="186810C7" w14:textId="77777777" w:rsidR="000F7377" w:rsidRDefault="000F7377"/>
    <w:p w14:paraId="6B586F77" w14:textId="77777777" w:rsidR="000F7377" w:rsidRDefault="000F7377">
      <w:r xmlns:w="http://schemas.openxmlformats.org/wordprocessingml/2006/main">
        <w:t xml:space="preserve">James 3:12 Kan Figentræet, mine Brødre, bære Olivenbær? enten en vinstok, figner? så kan ingen fontæne både give saltvand og frisk.</w:t>
      </w:r>
    </w:p>
    <w:p w14:paraId="3AB92BE1" w14:textId="77777777" w:rsidR="000F7377" w:rsidRDefault="000F7377"/>
    <w:p w14:paraId="6CD5361F" w14:textId="77777777" w:rsidR="000F7377" w:rsidRDefault="000F7377">
      <w:r xmlns:w="http://schemas.openxmlformats.org/wordprocessingml/2006/main">
        <w:t xml:space="preserve">Det er umuligt for noget at producere to modsatte ting på samme tid.</w:t>
      </w:r>
    </w:p>
    <w:p w14:paraId="4A8A25DE" w14:textId="77777777" w:rsidR="000F7377" w:rsidRDefault="000F7377"/>
    <w:p w14:paraId="30DB90FD" w14:textId="77777777" w:rsidR="000F7377" w:rsidRDefault="000F7377">
      <w:r xmlns:w="http://schemas.openxmlformats.org/wordprocessingml/2006/main">
        <w:t xml:space="preserve">1. "Uvirkeligheden ved at forvente modsætninger"</w:t>
      </w:r>
    </w:p>
    <w:p w14:paraId="7255FD7E" w14:textId="77777777" w:rsidR="000F7377" w:rsidRDefault="000F7377"/>
    <w:p w14:paraId="67EAC4D4" w14:textId="77777777" w:rsidR="000F7377" w:rsidRDefault="000F7377">
      <w:r xmlns:w="http://schemas.openxmlformats.org/wordprocessingml/2006/main">
        <w:t xml:space="preserve">2. "Kompromisets magt"</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Lukas 6:37-38 "Døm ikke, så skal I ikke dømmes. Døm ikke, så skal I ikke dømmes; tilgiv, så skal I få tilgivelse."</w:t>
      </w:r>
    </w:p>
    <w:p w14:paraId="30393BC0" w14:textId="77777777" w:rsidR="000F7377" w:rsidRDefault="000F7377"/>
    <w:p w14:paraId="1EB5EEBF" w14:textId="77777777" w:rsidR="000F7377" w:rsidRDefault="000F7377">
      <w:r xmlns:w="http://schemas.openxmlformats.org/wordprocessingml/2006/main">
        <w:t xml:space="preserve">2. Galaterbrevet 5:22-23 "Men Åndens frugt er kærlighed, glæde, fred, langmodighed, mildhed, godhed, tro, sagtmodighed, afholdenhed. imod sådanne er der ingen lov."</w:t>
      </w:r>
    </w:p>
    <w:p w14:paraId="4494DF7E" w14:textId="77777777" w:rsidR="000F7377" w:rsidRDefault="000F7377"/>
    <w:p w14:paraId="1E4EB0E7" w14:textId="77777777" w:rsidR="000F7377" w:rsidRDefault="000F7377">
      <w:r xmlns:w="http://schemas.openxmlformats.org/wordprocessingml/2006/main">
        <w:t xml:space="preserve">James 3:13 Hvo er en vis Mand og udstyret med Kundskab iblandt Eder? lad ham af en god Samtale vise sine Gerninger med Sagtmodighed i Visdom.</w:t>
      </w:r>
    </w:p>
    <w:p w14:paraId="4BE55660" w14:textId="77777777" w:rsidR="000F7377" w:rsidRDefault="000F7377"/>
    <w:p w14:paraId="382F6D27" w14:textId="77777777" w:rsidR="000F7377" w:rsidRDefault="000F7377">
      <w:r xmlns:w="http://schemas.openxmlformats.org/wordprocessingml/2006/main">
        <w:t xml:space="preserve">Visdom og viden skal komme til udtryk gennem gode gerninger og mildhed.</w:t>
      </w:r>
    </w:p>
    <w:p w14:paraId="0E7B4790" w14:textId="77777777" w:rsidR="000F7377" w:rsidRDefault="000F7377"/>
    <w:p w14:paraId="2A752359" w14:textId="77777777" w:rsidR="000F7377" w:rsidRDefault="000F7377">
      <w:r xmlns:w="http://schemas.openxmlformats.org/wordprocessingml/2006/main">
        <w:t xml:space="preserve">1. De gode gerningers visdom</w:t>
      </w:r>
    </w:p>
    <w:p w14:paraId="6AD9E479" w14:textId="77777777" w:rsidR="000F7377" w:rsidRDefault="000F7377"/>
    <w:p w14:paraId="441ED950" w14:textId="77777777" w:rsidR="000F7377" w:rsidRDefault="000F7377">
      <w:r xmlns:w="http://schemas.openxmlformats.org/wordprocessingml/2006/main">
        <w:t xml:space="preserve">2. At leve et liv i viden og sagtmodighed</w:t>
      </w:r>
    </w:p>
    <w:p w14:paraId="6E83A681" w14:textId="77777777" w:rsidR="000F7377" w:rsidRDefault="000F7377"/>
    <w:p w14:paraId="4B9797E7" w14:textId="77777777" w:rsidR="000F7377" w:rsidRDefault="000F7377">
      <w:r xmlns:w="http://schemas.openxmlformats.org/wordprocessingml/2006/main">
        <w:t xml:space="preserve">1. Ordsprogene 16:22-24 - "God fornuft er en kilde til liv for den, der har den, men tåbernes belæring er dårskab. Den vises hjerte vejleder hans mund og tilføjer overtalelse til hans læber. Behagelige ord er en honningkage, sød for sjælen og helbredende for knoglerne."</w:t>
      </w:r>
    </w:p>
    <w:p w14:paraId="11AB4845" w14:textId="77777777" w:rsidR="000F7377" w:rsidRDefault="000F7377"/>
    <w:p w14:paraId="73004040" w14:textId="77777777" w:rsidR="000F7377" w:rsidRDefault="000F7377">
      <w:r xmlns:w="http://schemas.openxmlformats.org/wordprocessingml/2006/main">
        <w:t xml:space="preserve">2. Filipperne 2:14-15 - "Gør alt uden at brokke eller strides, for at I kan være ulastelige og uskyldige, Guds børn uden lyte midt i en skæv og fordrejet slægt, blandt hvem I skinner som lys i verden ."</w:t>
      </w:r>
    </w:p>
    <w:p w14:paraId="6BADD880" w14:textId="77777777" w:rsidR="000F7377" w:rsidRDefault="000F7377"/>
    <w:p w14:paraId="07578D15" w14:textId="77777777" w:rsidR="000F7377" w:rsidRDefault="000F7377">
      <w:r xmlns:w="http://schemas.openxmlformats.org/wordprocessingml/2006/main">
        <w:t xml:space="preserve">James 3:14 14 Men dersom I have bitter Misundelse og Spidsfuldhed i Eders Hjerter, så rose eder ikke og lyv ikke imod Sandheden.</w:t>
      </w:r>
    </w:p>
    <w:p w14:paraId="44CC055E" w14:textId="77777777" w:rsidR="000F7377" w:rsidRDefault="000F7377"/>
    <w:p w14:paraId="61F6BD77" w14:textId="77777777" w:rsidR="000F7377" w:rsidRDefault="000F7377">
      <w:r xmlns:w="http://schemas.openxmlformats.org/wordprocessingml/2006/main">
        <w:t xml:space="preserve">Denne passage advarer mod at tillade misundelse, strid og løgne at være til stede i ens hjerte.</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Faren for misundelse og strid: Sådan undgår du fristelsen til at sammenligne.</w:t>
      </w:r>
    </w:p>
    <w:p w14:paraId="5848EF03" w14:textId="77777777" w:rsidR="000F7377" w:rsidRDefault="000F7377"/>
    <w:p w14:paraId="01061DE9" w14:textId="77777777" w:rsidR="000F7377" w:rsidRDefault="000F7377">
      <w:r xmlns:w="http://schemas.openxmlformats.org/wordprocessingml/2006/main">
        <w:t xml:space="preserve">2. Sandhedens magt: Hvordan løgne ødelægger forhold.</w:t>
      </w:r>
    </w:p>
    <w:p w14:paraId="62B6229F" w14:textId="77777777" w:rsidR="000F7377" w:rsidRDefault="000F7377"/>
    <w:p w14:paraId="005B29B3" w14:textId="77777777" w:rsidR="000F7377" w:rsidRDefault="000F7377">
      <w:r xmlns:w="http://schemas.openxmlformats.org/wordprocessingml/2006/main">
        <w:t xml:space="preserve">1. Ordsprogene 14:30 - Et sundt hjerte er kødets liv, men misundelse over knoglernes råddenhed.</w:t>
      </w:r>
    </w:p>
    <w:p w14:paraId="445B613D" w14:textId="77777777" w:rsidR="000F7377" w:rsidRDefault="000F7377"/>
    <w:p w14:paraId="00AE3742" w14:textId="77777777" w:rsidR="000F7377" w:rsidRDefault="000F7377">
      <w:r xmlns:w="http://schemas.openxmlformats.org/wordprocessingml/2006/main">
        <w:t xml:space="preserve">2. Romerne 12:14-16 - Velsign dem, som forfølger jer, velsign og forband ikke. Glæd jer med dem, der glæder sig, og græd med dem, der græder. Vær af samme sind over for hinanden. Pas ikke på høje ting, men nedladen dig over for mænd af lavt stand. Vær ikke klog i din egen indbildskhed.</w:t>
      </w:r>
    </w:p>
    <w:p w14:paraId="368A9586" w14:textId="77777777" w:rsidR="000F7377" w:rsidRDefault="000F7377"/>
    <w:p w14:paraId="7D971882" w14:textId="77777777" w:rsidR="000F7377" w:rsidRDefault="000F7377">
      <w:r xmlns:w="http://schemas.openxmlformats.org/wordprocessingml/2006/main">
        <w:t xml:space="preserve">Jakob 3:15 Denne Visdom kommer ikke ovenfra, men er jordisk, sanselig, djævelsk.</w:t>
      </w:r>
    </w:p>
    <w:p w14:paraId="28942EEF" w14:textId="77777777" w:rsidR="000F7377" w:rsidRDefault="000F7377"/>
    <w:p w14:paraId="57D95C77" w14:textId="77777777" w:rsidR="000F7377" w:rsidRDefault="000F7377">
      <w:r xmlns:w="http://schemas.openxmlformats.org/wordprocessingml/2006/main">
        <w:t xml:space="preserve">Denne passage beskriver jordisk visdom som værende i modsætning til guddommelig visdom, da den er sanselig og djævelsk.</w:t>
      </w:r>
    </w:p>
    <w:p w14:paraId="48BD32AC" w14:textId="77777777" w:rsidR="000F7377" w:rsidRDefault="000F7377"/>
    <w:p w14:paraId="1D4DCA7A" w14:textId="77777777" w:rsidR="000F7377" w:rsidRDefault="000F7377">
      <w:r xmlns:w="http://schemas.openxmlformats.org/wordprocessingml/2006/main">
        <w:t xml:space="preserve">1. Pas på jordisk visdom</w:t>
      </w:r>
    </w:p>
    <w:p w14:paraId="4C5D6391" w14:textId="77777777" w:rsidR="000F7377" w:rsidRDefault="000F7377"/>
    <w:p w14:paraId="35C182D3" w14:textId="77777777" w:rsidR="000F7377" w:rsidRDefault="000F7377">
      <w:r xmlns:w="http://schemas.openxmlformats.org/wordprocessingml/2006/main">
        <w:t xml:space="preserve">2. Forskellen mellem guddommelig og jordisk visdom</w:t>
      </w:r>
    </w:p>
    <w:p w14:paraId="5BC4A7A0" w14:textId="77777777" w:rsidR="000F7377" w:rsidRDefault="000F7377"/>
    <w:p w14:paraId="225F9033" w14:textId="77777777" w:rsidR="000F7377" w:rsidRDefault="000F7377">
      <w:r xmlns:w="http://schemas.openxmlformats.org/wordprocessingml/2006/main">
        <w:t xml:space="preserve">1. Esajas 55:8-9 ??? </w:t>
      </w:r>
      <w:r xmlns:w="http://schemas.openxmlformats.org/wordprocessingml/2006/main">
        <w:rPr>
          <w:rFonts w:ascii="맑은 고딕 Semilight" w:hAnsi="맑은 고딕 Semilight"/>
        </w:rPr>
        <w:t xml:space="preserve">쏤 </w:t>
      </w:r>
      <w:r xmlns:w="http://schemas.openxmlformats.org/wordprocessingml/2006/main">
        <w:t xml:space="preserve">eller mine tanker er ikke jeres tanker, og jeres veje er ikke mine veje, siger Herren. For ligesom himlen er højere end jorden, således er mine veje højere end dine veje, og mine tanker end dine tanker.??</w:t>
      </w:r>
    </w:p>
    <w:p w14:paraId="472BBDA8" w14:textId="77777777" w:rsidR="000F7377" w:rsidRDefault="000F7377"/>
    <w:p w14:paraId="7417BAA8" w14:textId="77777777" w:rsidR="000F7377" w:rsidRDefault="000F7377">
      <w:r xmlns:w="http://schemas.openxmlformats.org/wordprocessingml/2006/main">
        <w:t xml:space="preserve">2. Ordsprogene 3:5-7 ??? </w:t>
      </w:r>
      <w:r xmlns:w="http://schemas.openxmlformats.org/wordprocessingml/2006/main">
        <w:rPr>
          <w:rFonts w:ascii="맑은 고딕 Semilight" w:hAnsi="맑은 고딕 Semilight"/>
        </w:rPr>
        <w:t xml:space="preserve">쏷 </w:t>
      </w:r>
      <w:r xmlns:w="http://schemas.openxmlformats.org/wordprocessingml/2006/main">
        <w:t xml:space="preserve">rust i Herren af hele dit hjerte; og støt dig ikke til din egen Forstand. Kend ham på alle dine veje, så skal han rette dine stier. Vær ikke klog i dine egne øjne: frygt Herren og vig fra det onde.??</w:t>
      </w:r>
    </w:p>
    <w:p w14:paraId="4D60BD0F" w14:textId="77777777" w:rsidR="000F7377" w:rsidRDefault="000F7377"/>
    <w:p w14:paraId="1341D65F" w14:textId="77777777" w:rsidR="000F7377" w:rsidRDefault="000F7377">
      <w:r xmlns:w="http://schemas.openxmlformats.org/wordprocessingml/2006/main">
        <w:t xml:space="preserve">James 3:16 Thi hvor Misundelse og Spidsfuldhed er, der er Forvirring og al ond Gerning.</w:t>
      </w:r>
    </w:p>
    <w:p w14:paraId="5FC9BFE5" w14:textId="77777777" w:rsidR="000F7377" w:rsidRDefault="000F7377"/>
    <w:p w14:paraId="59D395AC" w14:textId="77777777" w:rsidR="000F7377" w:rsidRDefault="000F7377">
      <w:r xmlns:w="http://schemas.openxmlformats.org/wordprocessingml/2006/main">
        <w:t xml:space="preserve">Dette vers fra Jakob lærer os, at når misundelse og konflikt er til stede, vil kaos og ondskab følge.</w:t>
      </w:r>
    </w:p>
    <w:p w14:paraId="2521CD64" w14:textId="77777777" w:rsidR="000F7377" w:rsidRDefault="000F7377"/>
    <w:p w14:paraId="1CD12A01" w14:textId="77777777" w:rsidR="000F7377" w:rsidRDefault="000F7377">
      <w:r xmlns:w="http://schemas.openxmlformats.org/wordprocessingml/2006/main">
        <w:t xml:space="preserve">1: Lad ikke misundelse og stridigheder tage væk fra dit livs fred.</w:t>
      </w:r>
    </w:p>
    <w:p w14:paraId="1F453671" w14:textId="77777777" w:rsidR="000F7377" w:rsidRDefault="000F7377"/>
    <w:p w14:paraId="3D464ADE" w14:textId="77777777" w:rsidR="000F7377" w:rsidRDefault="000F7377">
      <w:r xmlns:w="http://schemas.openxmlformats.org/wordprocessingml/2006/main">
        <w:t xml:space="preserve">2: I stedet for at misunde, stræb efter at være tilfreds med det, Herren har givet dig.</w:t>
      </w:r>
    </w:p>
    <w:p w14:paraId="4CB2FADE" w14:textId="77777777" w:rsidR="000F7377" w:rsidRDefault="000F7377"/>
    <w:p w14:paraId="094EF6C9" w14:textId="77777777" w:rsidR="000F7377" w:rsidRDefault="000F7377">
      <w:r xmlns:w="http://schemas.openxmlformats.org/wordprocessingml/2006/main">
        <w:t xml:space="preserve">1: Ordsprogene 15:17 "Bedre er en middag med urter, hvor kærlighed er, end en fedekalv med had."</w:t>
      </w:r>
    </w:p>
    <w:p w14:paraId="355E3238" w14:textId="77777777" w:rsidR="000F7377" w:rsidRDefault="000F7377"/>
    <w:p w14:paraId="79B966D5" w14:textId="77777777" w:rsidR="000F7377" w:rsidRDefault="000F7377">
      <w:r xmlns:w="http://schemas.openxmlformats.org/wordprocessingml/2006/main">
        <w:t xml:space="preserve">2: Filipperbrevet 4:11-13 "Ikke at jeg taler af mangel, for jeg har lært at være tilfreds, i hvilken tilstand jeg end er. hvor og i alle ting er jeg befalet både at blive mæt og at sulte, både at have overflod og at lide nød. Alt kan jeg gøre ved Kristus, som styrker mig."</w:t>
      </w:r>
    </w:p>
    <w:p w14:paraId="58AAE713" w14:textId="77777777" w:rsidR="000F7377" w:rsidRDefault="000F7377"/>
    <w:p w14:paraId="2F6F9ABF" w14:textId="77777777" w:rsidR="000F7377" w:rsidRDefault="000F7377">
      <w:r xmlns:w="http://schemas.openxmlformats.org/wordprocessingml/2006/main">
        <w:t xml:space="preserve">James 3:17 17 Men den Visdom, som er ovenfra, er først ren, dernæst fredelig, mild og let at bede om, fuld af Barmhjertighed og gode Frugter, uden Partiskhed og uden Hykleri.</w:t>
      </w:r>
    </w:p>
    <w:p w14:paraId="679058DE" w14:textId="77777777" w:rsidR="000F7377" w:rsidRDefault="000F7377"/>
    <w:p w14:paraId="27AE216E" w14:textId="77777777" w:rsidR="000F7377" w:rsidRDefault="000F7377">
      <w:r xmlns:w="http://schemas.openxmlformats.org/wordprocessingml/2006/main">
        <w:t xml:space="preserve">Jakob 3:17 taler om, at visdommen fra oven er ren, fredfyldt, mild og let at bede, fuld af barmhjertighed og gode frugter, uden partiskhed og uden hykleri.</w:t>
      </w:r>
    </w:p>
    <w:p w14:paraId="5E453833" w14:textId="77777777" w:rsidR="000F7377" w:rsidRDefault="000F7377"/>
    <w:p w14:paraId="2089E20F" w14:textId="77777777" w:rsidR="000F7377" w:rsidRDefault="000F7377">
      <w:r xmlns:w="http://schemas.openxmlformats.org/wordprocessingml/2006/main">
        <w:t xml:space="preserve">1. "Ovenfors visdom: give slip på partiskhed og hykleri"</w:t>
      </w:r>
    </w:p>
    <w:p w14:paraId="64B211A5" w14:textId="77777777" w:rsidR="000F7377" w:rsidRDefault="000F7377"/>
    <w:p w14:paraId="1E5BC9A0" w14:textId="77777777" w:rsidR="000F7377" w:rsidRDefault="000F7377">
      <w:r xmlns:w="http://schemas.openxmlformats.org/wordprocessingml/2006/main">
        <w:t xml:space="preserve">2. "Leve et liv i barmhjertighed og gode frugter"</w:t>
      </w:r>
    </w:p>
    <w:p w14:paraId="4252BB11" w14:textId="77777777" w:rsidR="000F7377" w:rsidRDefault="000F7377"/>
    <w:p w14:paraId="7ADF6100" w14:textId="77777777" w:rsidR="000F7377" w:rsidRDefault="000F7377">
      <w:r xmlns:w="http://schemas.openxmlformats.org/wordprocessingml/2006/main">
        <w:t xml:space="preserve">1. Matthæus 7:12 - "Derfor skal I gøre alt, hvad I vil, at mennesker skal gøre mod jer, det skal I også gøre mod dem; for dette er loven og profeterne."</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 15,12 - "Dette er mit bud, at I skal elske hinanden, ligesom jeg har elsket jer."</w:t>
      </w:r>
    </w:p>
    <w:p w14:paraId="08F8E4DE" w14:textId="77777777" w:rsidR="000F7377" w:rsidRDefault="000F7377"/>
    <w:p w14:paraId="4F70C1C9" w14:textId="77777777" w:rsidR="000F7377" w:rsidRDefault="000F7377">
      <w:r xmlns:w="http://schemas.openxmlformats.org/wordprocessingml/2006/main">
        <w:t xml:space="preserve">James 3:18 Og Retfærdighedens Frugt er saaet i Fred for dem, som stifte Fred.</w:t>
      </w:r>
    </w:p>
    <w:p w14:paraId="33C70B25" w14:textId="77777777" w:rsidR="000F7377" w:rsidRDefault="000F7377"/>
    <w:p w14:paraId="76035D16" w14:textId="77777777" w:rsidR="000F7377" w:rsidRDefault="000F7377">
      <w:r xmlns:w="http://schemas.openxmlformats.org/wordprocessingml/2006/main">
        <w:t xml:space="preserve">Fred er frugten af retfærdighed, som sås af dem, der er forpligtet til at skabe fred.</w:t>
      </w:r>
    </w:p>
    <w:p w14:paraId="7A16FC3D" w14:textId="77777777" w:rsidR="000F7377" w:rsidRDefault="000F7377"/>
    <w:p w14:paraId="5ED7BC0D" w14:textId="77777777" w:rsidR="000F7377" w:rsidRDefault="000F7377">
      <w:r xmlns:w="http://schemas.openxmlformats.org/wordprocessingml/2006/main">
        <w:t xml:space="preserve">1. Fred er et valg: Hvordan man sår retfærdighedens frø</w:t>
      </w:r>
    </w:p>
    <w:p w14:paraId="15561D5C" w14:textId="77777777" w:rsidR="000F7377" w:rsidRDefault="000F7377"/>
    <w:p w14:paraId="23B115B6" w14:textId="77777777" w:rsidR="000F7377" w:rsidRDefault="000F7377">
      <w:r xmlns:w="http://schemas.openxmlformats.org/wordprocessingml/2006/main">
        <w:t xml:space="preserve">2. Retfærdighedens kraft: At dyrke et fredeligt hjerte</w:t>
      </w:r>
    </w:p>
    <w:p w14:paraId="5B9A9EF0" w14:textId="77777777" w:rsidR="000F7377" w:rsidRDefault="000F7377"/>
    <w:p w14:paraId="55D04364" w14:textId="77777777" w:rsidR="000F7377" w:rsidRDefault="000F7377">
      <w:r xmlns:w="http://schemas.openxmlformats.org/wordprocessingml/2006/main">
        <w:t xml:space="preserve">1. Filipperne 4:4-7 - Glæd dig altid i Herren; igen vil jeg sige, glæd jer! Lad din mildhed være kendt for alle. Herren er nær. Vær ikke bekymret for noget, men lad i alt ved bøn og bøn med taksigelse jeres ønsker blive gjort kendt for Gud. Og Guds fred, som overgår al forstand, skal bevare jeres hjerter og jeres sind i Kristus Jesus.</w:t>
      </w:r>
    </w:p>
    <w:p w14:paraId="31B623E1" w14:textId="77777777" w:rsidR="000F7377" w:rsidRDefault="000F7377"/>
    <w:p w14:paraId="338B2C55" w14:textId="77777777" w:rsidR="000F7377" w:rsidRDefault="000F7377">
      <w:r xmlns:w="http://schemas.openxmlformats.org/wordprocessingml/2006/main">
        <w:t xml:space="preserve">2. Romerne 12:18 - Hvis det er muligt, så vidt det afhænger af dig, lev fredeligt med alle.</w:t>
      </w:r>
    </w:p>
    <w:p w14:paraId="7D307831" w14:textId="77777777" w:rsidR="000F7377" w:rsidRDefault="000F7377"/>
    <w:p w14:paraId="2485DFB9" w14:textId="77777777" w:rsidR="000F7377" w:rsidRDefault="000F7377">
      <w:r xmlns:w="http://schemas.openxmlformats.org/wordprocessingml/2006/main">
        <w:t xml:space="preserve">Jakob 4 er det fjerde kapitel af Jakobs brev i Det Nye Testamente. Dette kapitel behandler forskellige spørgsmål relateret til konflikter, verdslige ønsker og ydmyghed over for Gud.</w:t>
      </w:r>
    </w:p>
    <w:p w14:paraId="3EE485B6" w14:textId="77777777" w:rsidR="000F7377" w:rsidRDefault="000F7377"/>
    <w:p w14:paraId="5FEA7839" w14:textId="77777777" w:rsidR="000F7377" w:rsidRDefault="000F7377">
      <w:r xmlns:w="http://schemas.openxmlformats.org/wordprocessingml/2006/main">
        <w:t xml:space="preserve">1. afsnit: Kapitlet begynder med at tage fat på årsagen til konflikter og skænderier blandt troende. Forfatteren tilskriver disse stridigheder egoistiske ønsker, der fører krig i individer. Han understreger, at når mennesker beder om ting med forkerte motiver eller søger at tilfredsstille deres egne fornøjelser, vil de ikke modtage det, de beder om fra Gud (Jakob 4:1-3). Forfatteren formaner dem til at underkaste sig Gud, modstå Djævelen og nærme sig Gud i omvendelse.</w:t>
      </w:r>
    </w:p>
    <w:p w14:paraId="41130C22" w14:textId="77777777" w:rsidR="000F7377" w:rsidRDefault="000F7377"/>
    <w:p w14:paraId="12C53DA2" w14:textId="77777777" w:rsidR="000F7377" w:rsidRDefault="000F7377">
      <w:r xmlns:w="http://schemas.openxmlformats.org/wordprocessingml/2006/main">
        <w:t xml:space="preserve">2. afsnit: I vers 4-10 er der en vægt på faren ved venskab med verden og dens værdier. Forfatteren advarer mod at blive venner med verden, fordi det fører til fjendskab med Gud. Han fremhæver, at venskab med verden er karakteriseret ved åndeligt utroskab og </w:t>
      </w:r>
      <w:r xmlns:w="http://schemas.openxmlformats.org/wordprocessingml/2006/main">
        <w:lastRenderedPageBreak xmlns:w="http://schemas.openxmlformats.org/wordprocessingml/2006/main"/>
      </w:r>
      <w:r xmlns:w="http://schemas.openxmlformats.org/wordprocessingml/2006/main">
        <w:t xml:space="preserve">loyalitet fordelt mellem Gud og verdslige stræben (Jakob 4:4-6). I stedet bliver de troende kaldet til at ydmyge sig over for Gud, anerkende hans suverænitet og søge hans nåde. De opmuntres til at rense deres hænder fra synd og rense deres hjerter gennem ægte omvendelse.</w:t>
      </w:r>
    </w:p>
    <w:p w14:paraId="33DA3C0E" w14:textId="77777777" w:rsidR="000F7377" w:rsidRDefault="000F7377"/>
    <w:p w14:paraId="563EB482" w14:textId="77777777" w:rsidR="000F7377" w:rsidRDefault="000F7377">
      <w:r xmlns:w="http://schemas.openxmlformats.org/wordprocessingml/2006/main">
        <w:t xml:space="preserve">3. afsnit: Fra vers 11 og fremefter er der fokus på at undgå dømmende holdninger til hinanden. Forfatteren advarer mod at tale ondt eller dømme trosfæller, da det svarer til at tilrane sig Guds rolle som dommer (Jakob 4:11-12). Han understreger, at kun én er lovgiver og dommer – Gud selv – og troende bør ydmygt anerkende deres plads som fejlbarlige mennesker. De opfordres til ikke at prale af fremtidige planer, men snarere at anerkende deres afhængighed af Guds vilje for deres liv (Jakob 4:13-17). Denne passage understreger behovet for ydmyghed over for Gud, modstå egoistiske ønsker, der fører til konflikter, undgå venskab med verdslige værdier, mens man søger intimitet med Gud gennem omvendelse, og afholde sig fra dømmende holdninger til andre, der anerkender vores begrænsede forståelse</w:t>
      </w:r>
    </w:p>
    <w:p w14:paraId="3E9FCDBF" w14:textId="77777777" w:rsidR="000F7377" w:rsidRDefault="000F7377"/>
    <w:p w14:paraId="13A4EF28" w14:textId="77777777" w:rsidR="000F7377" w:rsidRDefault="000F7377">
      <w:r xmlns:w="http://schemas.openxmlformats.org/wordprocessingml/2006/main">
        <w:t xml:space="preserve">Sammenfattende behandler James 4 spørgsmål relateret til konflikter, der opstår fra selviske ønsker hos individer. Den advarer mod at forfølge verdslige værdier og opfordrer troende i stedet til at søge intimitet med Gud gennem underkastelse, modstand mod ondskab og ægte omvendelse. Den advarer mod dømmende holdninger til trosfæller, mens den understreger ydmyghed over for en suveræn dommer. Kapitlet opfordrer til selvransagelse, renselse. fra synd og tillid til Guds vilje i stedet for at prale af personlige planer.</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James 4:1 Hvorfra kommer Krige og Kampe iblandt Eder? kommer de ikke herfra, selv af eders lyster, som kæmper i eders lemmer?</w:t>
      </w:r>
    </w:p>
    <w:p w14:paraId="4BF0E7EC" w14:textId="77777777" w:rsidR="000F7377" w:rsidRDefault="000F7377"/>
    <w:p w14:paraId="73FE15AF" w14:textId="77777777" w:rsidR="000F7377" w:rsidRDefault="000F7377">
      <w:r xmlns:w="http://schemas.openxmlformats.org/wordprocessingml/2006/main">
        <w:t xml:space="preserve">Mennesker er konstant i konflikt på grund af deres egne egoistiske ønsker.</w:t>
      </w:r>
    </w:p>
    <w:p w14:paraId="7592C951" w14:textId="77777777" w:rsidR="000F7377" w:rsidRDefault="000F7377"/>
    <w:p w14:paraId="1B421440" w14:textId="77777777" w:rsidR="000F7377" w:rsidRDefault="000F7377">
      <w:r xmlns:w="http://schemas.openxmlformats.org/wordprocessingml/2006/main">
        <w:t xml:space="preserve">1. Selviske ønsker fører til konflikt</w:t>
      </w:r>
    </w:p>
    <w:p w14:paraId="510F9D69" w14:textId="77777777" w:rsidR="000F7377" w:rsidRDefault="000F7377"/>
    <w:p w14:paraId="5F16ADE5" w14:textId="77777777" w:rsidR="000F7377" w:rsidRDefault="000F7377">
      <w:r xmlns:w="http://schemas.openxmlformats.org/wordprocessingml/2006/main">
        <w:t xml:space="preserve">2. Omkostningerne ved selviskhed</w:t>
      </w:r>
    </w:p>
    <w:p w14:paraId="041A017D" w14:textId="77777777" w:rsidR="000F7377" w:rsidRDefault="000F7377"/>
    <w:p w14:paraId="74B7BCF9" w14:textId="77777777" w:rsidR="000F7377" w:rsidRDefault="000F7377">
      <w:r xmlns:w="http://schemas.openxmlformats.org/wordprocessingml/2006/main">
        <w:t xml:space="preserve">1. Jakob 1:14-15 "Men hver person bliver fristet, når den trækkes bort af deres eget onde begær og lokkes. Så, efter at lysten er blevet gravid, føder den synd, og synden, når den er fuldvoksen, føder døden."</w:t>
      </w:r>
    </w:p>
    <w:p w14:paraId="47D98EDF" w14:textId="77777777" w:rsidR="000F7377" w:rsidRDefault="000F7377"/>
    <w:p w14:paraId="004AE8F1" w14:textId="77777777" w:rsidR="000F7377" w:rsidRDefault="000F7377">
      <w:r xmlns:w="http://schemas.openxmlformats.org/wordprocessingml/2006/main">
        <w:t xml:space="preserve">2. Ordsprogene 14:12 "Der er en måde, der ser ud til at være rigtig, men i sidste ende fører den til døden."</w:t>
      </w:r>
    </w:p>
    <w:p w14:paraId="54D7168E" w14:textId="77777777" w:rsidR="000F7377" w:rsidRDefault="000F7377"/>
    <w:p w14:paraId="5A89177C" w14:textId="77777777" w:rsidR="000F7377" w:rsidRDefault="000F7377">
      <w:r xmlns:w="http://schemas.openxmlformats.org/wordprocessingml/2006/main">
        <w:t xml:space="preserve">James 4:2 2 I begære og have ikke; I dræber og begærer at få og kan ikke opnå; I kæmper og kriger, men I have ikke, fordi I ikke beder.</w:t>
      </w:r>
    </w:p>
    <w:p w14:paraId="5856C65D" w14:textId="77777777" w:rsidR="000F7377" w:rsidRDefault="000F7377"/>
    <w:p w14:paraId="1404C138" w14:textId="77777777" w:rsidR="000F7377" w:rsidRDefault="000F7377">
      <w:r xmlns:w="http://schemas.openxmlformats.org/wordprocessingml/2006/main">
        <w:t xml:space="preserve">Mennesker søger konstant at opfylde deres ønsker, men undlader ofte at gøre det på grund af mangel på at bede om hjælp.</w:t>
      </w:r>
    </w:p>
    <w:p w14:paraId="1575363F" w14:textId="77777777" w:rsidR="000F7377" w:rsidRDefault="000F7377"/>
    <w:p w14:paraId="4CAECB81" w14:textId="77777777" w:rsidR="000F7377" w:rsidRDefault="000F7377">
      <w:r xmlns:w="http://schemas.openxmlformats.org/wordprocessingml/2006/main">
        <w:t xml:space="preserve">1. Bønnens kraft: Hvordan bede om hjælp kan føre til opfyldelse</w:t>
      </w:r>
    </w:p>
    <w:p w14:paraId="68C1EBAD" w14:textId="77777777" w:rsidR="000F7377" w:rsidRDefault="000F7377"/>
    <w:p w14:paraId="727B478D" w14:textId="77777777" w:rsidR="000F7377" w:rsidRDefault="000F7377">
      <w:r xmlns:w="http://schemas.openxmlformats.org/wordprocessingml/2006/main">
        <w:t xml:space="preserve">2. Grænserne for menneskelige ønsker: Find tilfredshed i lyset af uopfyldte ønsker</w:t>
      </w:r>
    </w:p>
    <w:p w14:paraId="7E74E827" w14:textId="77777777" w:rsidR="000F7377" w:rsidRDefault="000F7377"/>
    <w:p w14:paraId="65FB0ACA" w14:textId="77777777" w:rsidR="000F7377" w:rsidRDefault="000F7377">
      <w:r xmlns:w="http://schemas.openxmlformats.org/wordprocessingml/2006/main">
        <w:t xml:space="preserve">1. Filipperbrevet 4:11-13 - Ikke at jeg taler af mangel, for jeg har lært, i hvilken tilstand jeg er, at være tilfreds med det. Jeg ved både at blive fornedret, og jeg ved at have overflod: overalt og i alle ting er jeg befalet både at være mæt og at være sulten, både at have overflod og at lide nød.</w:t>
      </w:r>
    </w:p>
    <w:p w14:paraId="6AD9D381" w14:textId="77777777" w:rsidR="000F7377" w:rsidRDefault="000F7377"/>
    <w:p w14:paraId="4193D9D3" w14:textId="77777777" w:rsidR="000F7377" w:rsidRDefault="000F7377">
      <w:r xmlns:w="http://schemas.openxmlformats.org/wordprocessingml/2006/main">
        <w:t xml:space="preserve">13 Jeg kan alt ved Kristus, som styrker mig.</w:t>
      </w:r>
    </w:p>
    <w:p w14:paraId="60184519" w14:textId="77777777" w:rsidR="000F7377" w:rsidRDefault="000F7377"/>
    <w:p w14:paraId="1E1FBAEF" w14:textId="77777777" w:rsidR="000F7377" w:rsidRDefault="000F7377">
      <w:r xmlns:w="http://schemas.openxmlformats.org/wordprocessingml/2006/main">
        <w:t xml:space="preserve">2. Matthæus 6:25-34 - Derfor siger jeg jer: Tænk ikke på eders liv, hvad I skal spise, eller hvad I skal drikke; ej heller for dit legeme, hvad du skal iføre dig. Er ikke livet mere end kødet, og legemet end klæderne? Se på himmelens fugle, for de sår ikke, de høster ikke og samler ikke i lader; dog fodrer jeres himmelske Fader dem. Er I ikke meget bedre end de?</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4:3 I beder og faar ikke, fordi I beder forkert, for at I skulle fortære det på eders Lystninger.</w:t>
      </w:r>
    </w:p>
    <w:p w14:paraId="33BB0B3D" w14:textId="77777777" w:rsidR="000F7377" w:rsidRDefault="000F7377"/>
    <w:p w14:paraId="29AAF522" w14:textId="77777777" w:rsidR="000F7377" w:rsidRDefault="000F7377">
      <w:r xmlns:w="http://schemas.openxmlformats.org/wordprocessingml/2006/main">
        <w:t xml:space="preserve">Vi bør ikke bede Gud om ting, der kun vil tilfredsstille vores egne ønsker.</w:t>
      </w:r>
    </w:p>
    <w:p w14:paraId="1E8AE841" w14:textId="77777777" w:rsidR="000F7377" w:rsidRDefault="000F7377"/>
    <w:p w14:paraId="51FCC35A" w14:textId="77777777" w:rsidR="000F7377" w:rsidRDefault="000F7377">
      <w:r xmlns:w="http://schemas.openxmlformats.org/wordprocessingml/2006/main">
        <w:t xml:space="preserve">1: Vi bør ikke bede om ting, der kun vil føre til vores egen ødelæggelse.</w:t>
      </w:r>
    </w:p>
    <w:p w14:paraId="68DF474F" w14:textId="77777777" w:rsidR="000F7377" w:rsidRDefault="000F7377"/>
    <w:p w14:paraId="58BF85F4" w14:textId="77777777" w:rsidR="000F7377" w:rsidRDefault="000F7377">
      <w:r xmlns:w="http://schemas.openxmlformats.org/wordprocessingml/2006/main">
        <w:t xml:space="preserve">2: Vores bønner bør fokusere på at søge Guds vilje og ikke vores egne selviske ønsker.</w:t>
      </w:r>
    </w:p>
    <w:p w14:paraId="4682BCD4" w14:textId="77777777" w:rsidR="000F7377" w:rsidRDefault="000F7377"/>
    <w:p w14:paraId="2092ED08" w14:textId="77777777" w:rsidR="000F7377" w:rsidRDefault="000F7377">
      <w:r xmlns:w="http://schemas.openxmlformats.org/wordprocessingml/2006/main">
        <w:t xml:space="preserve">1: Filipperbrevet 4:6-7 - Vær ikke bekymret for noget, men giv i enhver situation, ved bøn og bøn, med taksigelse jeres ønsker frem for Gud.</w:t>
      </w:r>
    </w:p>
    <w:p w14:paraId="3F9C017B" w14:textId="77777777" w:rsidR="000F7377" w:rsidRDefault="000F7377"/>
    <w:p w14:paraId="5EF1A0A7" w14:textId="77777777" w:rsidR="000F7377" w:rsidRDefault="000F7377">
      <w:r xmlns:w="http://schemas.openxmlformats.org/wordprocessingml/2006/main">
        <w:t xml:space="preserve">2: Jakob 1:5 - Hvis nogen af jer mangler visdom, skal I bede Gud, som giver gavmildt til alle uden at finde fejl, og den vil blive givet jer.</w:t>
      </w:r>
    </w:p>
    <w:p w14:paraId="76ACFFC1" w14:textId="77777777" w:rsidR="000F7377" w:rsidRDefault="000F7377"/>
    <w:p w14:paraId="65DC8E31" w14:textId="77777777" w:rsidR="000F7377" w:rsidRDefault="000F7377">
      <w:r xmlns:w="http://schemas.openxmlformats.org/wordprocessingml/2006/main">
        <w:t xml:space="preserve">James 4:4 I Horskere og Horkvinder! vide I ikke, at Verdens Venskab er Fjendskab mod Gud? enhver, som derfor vil være verdens Ven, er Guds Fjende.</w:t>
      </w:r>
    </w:p>
    <w:p w14:paraId="5947CA09" w14:textId="77777777" w:rsidR="000F7377" w:rsidRDefault="000F7377"/>
    <w:p w14:paraId="321EAC1D" w14:textId="77777777" w:rsidR="000F7377" w:rsidRDefault="000F7377">
      <w:r xmlns:w="http://schemas.openxmlformats.org/wordprocessingml/2006/main">
        <w:t xml:space="preserve">Venskab med verden er et forræderi mod venskab med Gud. 1: Vi må ikke lade vores kærlighed til verdslige ting distrahere os fra vores kærlighed til Gud. 2: Vi må ikke lade vores kærlighed til verden blive en hindring for vores forhold til Gud. 1:1 Joh 2:15-17: "Elsk ikke verden eller det, der er i verden. Hvis nogen elsker verden, er Faderens kærlighed ikke i ham. For alt, hvad der er i verden – kødets begær og øjnenes lyster og livets stolthed – er ikke fra Faderen, men fra verden. Og verden forgår sammen med sine ønsker, men den, der gør Guds vilje, bliver for evigt." 2: Romerbrevet 12:2: "Bliv ikke ligedannet med denne verden, men bliv forvandlet ved fornyelse af dit sind, så du ved at prøve kan skelne, hvad der er Guds vilje, hvad der er godt og antageligt og fuldkomment."</w:t>
      </w:r>
    </w:p>
    <w:p w14:paraId="5DBD9D24" w14:textId="77777777" w:rsidR="000F7377" w:rsidRDefault="000F7377"/>
    <w:p w14:paraId="4E42484B" w14:textId="77777777" w:rsidR="000F7377" w:rsidRDefault="000F7377">
      <w:r xmlns:w="http://schemas.openxmlformats.org/wordprocessingml/2006/main">
        <w:t xml:space="preserve">James 4:5 5 Tror I, at Skriften siger forgæves: Den Aand, som bor i os, begærer at misunde?</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Skriften advarer os om, at den ånd, der bor i os, ønsker at være misundelig.</w:t>
      </w:r>
    </w:p>
    <w:p w14:paraId="00D6CC35" w14:textId="77777777" w:rsidR="000F7377" w:rsidRDefault="000F7377"/>
    <w:p w14:paraId="4B64C766" w14:textId="77777777" w:rsidR="000F7377" w:rsidRDefault="000F7377">
      <w:r xmlns:w="http://schemas.openxmlformats.org/wordprocessingml/2006/main">
        <w:t xml:space="preserve">1. Lær at kontrollere din misundelse og praktiser ydmyghed.</w:t>
      </w:r>
    </w:p>
    <w:p w14:paraId="74426C18" w14:textId="77777777" w:rsidR="000F7377" w:rsidRDefault="000F7377"/>
    <w:p w14:paraId="3339CA6F" w14:textId="77777777" w:rsidR="000F7377" w:rsidRDefault="000F7377">
      <w:r xmlns:w="http://schemas.openxmlformats.org/wordprocessingml/2006/main">
        <w:t xml:space="preserve">2. Lad dig ikke føre på afveje af dine egne ønsker.</w:t>
      </w:r>
    </w:p>
    <w:p w14:paraId="4B17C596" w14:textId="77777777" w:rsidR="000F7377" w:rsidRDefault="000F7377"/>
    <w:p w14:paraId="6A03ED59" w14:textId="77777777" w:rsidR="000F7377" w:rsidRDefault="000F7377">
      <w:r xmlns:w="http://schemas.openxmlformats.org/wordprocessingml/2006/main">
        <w:t xml:space="preserve">1. Ordsprogene 14:30 - "Et hjerte i fred giver liv til kroppen, men misundelse rådner knoglerne."</w:t>
      </w:r>
    </w:p>
    <w:p w14:paraId="33B551B7" w14:textId="77777777" w:rsidR="000F7377" w:rsidRDefault="000F7377"/>
    <w:p w14:paraId="4E0C9FEA" w14:textId="77777777" w:rsidR="000F7377" w:rsidRDefault="000F7377">
      <w:r xmlns:w="http://schemas.openxmlformats.org/wordprocessingml/2006/main">
        <w:t xml:space="preserve">2. Galaterne 5:16-17 - "Men jeg siger: Gå ved Ånden, så skal I ikke tilfredsstille kødets lyster. For kødets lyster er imod Ånden, og Åndens lyster er imod kød, for disse står i modsætning til hinanden, for at forhindre dig i at gøre de ting, du ønsker at gøre."</w:t>
      </w:r>
    </w:p>
    <w:p w14:paraId="555FA3F5" w14:textId="77777777" w:rsidR="000F7377" w:rsidRDefault="000F7377"/>
    <w:p w14:paraId="5121C093" w14:textId="77777777" w:rsidR="000F7377" w:rsidRDefault="000F7377">
      <w:r xmlns:w="http://schemas.openxmlformats.org/wordprocessingml/2006/main">
        <w:t xml:space="preserve">Jakob 4:6 Men han giver mere Naade. Derfor siger han: Gud står de stolte imod, men de ydmyge giver han nåde.</w:t>
      </w:r>
    </w:p>
    <w:p w14:paraId="16E5A7B0" w14:textId="77777777" w:rsidR="000F7377" w:rsidRDefault="000F7377"/>
    <w:p w14:paraId="035ECE14" w14:textId="77777777" w:rsidR="000F7377" w:rsidRDefault="000F7377">
      <w:r xmlns:w="http://schemas.openxmlformats.org/wordprocessingml/2006/main">
        <w:t xml:space="preserve">Gud giver de ydmyge nåde, men modstår de stolte.</w:t>
      </w:r>
    </w:p>
    <w:p w14:paraId="67147F26" w14:textId="77777777" w:rsidR="000F7377" w:rsidRDefault="000F7377"/>
    <w:p w14:paraId="185EC340" w14:textId="77777777" w:rsidR="000F7377" w:rsidRDefault="000F7377">
      <w:r xmlns:w="http://schemas.openxmlformats.org/wordprocessingml/2006/main">
        <w:t xml:space="preserve">1. Guds nåde: Omfavn ydmyghed og afvis stolthed</w:t>
      </w:r>
    </w:p>
    <w:p w14:paraId="06753E0D" w14:textId="77777777" w:rsidR="000F7377" w:rsidRDefault="000F7377"/>
    <w:p w14:paraId="5ADA3D5B" w14:textId="77777777" w:rsidR="000F7377" w:rsidRDefault="000F7377">
      <w:r xmlns:w="http://schemas.openxmlformats.org/wordprocessingml/2006/main">
        <w:t xml:space="preserve">2. Ydmyghedens kraft: Modtag Guds nådegave</w:t>
      </w:r>
    </w:p>
    <w:p w14:paraId="0170B496" w14:textId="77777777" w:rsidR="000F7377" w:rsidRDefault="000F7377"/>
    <w:p w14:paraId="5BCCA0E1" w14:textId="77777777" w:rsidR="000F7377" w:rsidRDefault="000F7377">
      <w:r xmlns:w="http://schemas.openxmlformats.org/wordprocessingml/2006/main">
        <w:t xml:space="preserve">1. Ordsprogene 22:4 - "Ydmyghed er Herrens frygt, dens løn er rigdom og ære og liv."</w:t>
      </w:r>
    </w:p>
    <w:p w14:paraId="5444AF08" w14:textId="77777777" w:rsidR="000F7377" w:rsidRDefault="000F7377"/>
    <w:p w14:paraId="69FB9C4C" w14:textId="77777777" w:rsidR="000F7377" w:rsidRDefault="000F7377">
      <w:r xmlns:w="http://schemas.openxmlformats.org/wordprocessingml/2006/main">
        <w:t xml:space="preserve">2. 1 Peter 5:5-6 - "Iklæd jer ydmyghed over for hinanden, for "Gud står de stolte imod, men giver de ydmyge nåde." Ydmyg jer derfor under Guds mægtige hånd, så han til rette tid kan ophøje jer."</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4:7 Underordner eder derfor Gud. Modstå Djævelen, og han vil flygte fra dig.</w:t>
      </w:r>
    </w:p>
    <w:p w14:paraId="039B2915" w14:textId="77777777" w:rsidR="000F7377" w:rsidRDefault="000F7377"/>
    <w:p w14:paraId="7283BF9A" w14:textId="77777777" w:rsidR="000F7377" w:rsidRDefault="000F7377">
      <w:r xmlns:w="http://schemas.openxmlformats.org/wordprocessingml/2006/main">
        <w:t xml:space="preserve">Vi bør underkaste os Gud og modstå Djævelen, og han vil flygte fra os.</w:t>
      </w:r>
    </w:p>
    <w:p w14:paraId="435A60E5" w14:textId="77777777" w:rsidR="000F7377" w:rsidRDefault="000F7377"/>
    <w:p w14:paraId="7D440508" w14:textId="77777777" w:rsidR="000F7377" w:rsidRDefault="000F7377">
      <w:r xmlns:w="http://schemas.openxmlformats.org/wordprocessingml/2006/main">
        <w:t xml:space="preserve">1. Underkastelsens magt: Hvordan man kan modstå Djævelen</w:t>
      </w:r>
    </w:p>
    <w:p w14:paraId="35820DED" w14:textId="77777777" w:rsidR="000F7377" w:rsidRDefault="000F7377"/>
    <w:p w14:paraId="595D070D" w14:textId="77777777" w:rsidR="000F7377" w:rsidRDefault="000F7377">
      <w:r xmlns:w="http://schemas.openxmlformats.org/wordprocessingml/2006/main">
        <w:t xml:space="preserve">2. At overvinde fristelser: At følge Guds vilje</w:t>
      </w:r>
    </w:p>
    <w:p w14:paraId="60E46246" w14:textId="77777777" w:rsidR="000F7377" w:rsidRDefault="000F7377"/>
    <w:p w14:paraId="349B0E7E" w14:textId="77777777" w:rsidR="000F7377" w:rsidRDefault="000F7377">
      <w:r xmlns:w="http://schemas.openxmlformats.org/wordprocessingml/2006/main">
        <w:t xml:space="preserve">1. 1 Peter 5:8-9 - "Vær ædru, vær på vagt. Din modstander, Djævelen, vandrer rundt som en brølende løve og søger nogen at fortære. Modstå ham, fast i din tro, vel vidende at de samme slags lidelser bliver oplevet af jeres broderskab over hele verden."</w:t>
      </w:r>
    </w:p>
    <w:p w14:paraId="3B87C34D" w14:textId="77777777" w:rsidR="000F7377" w:rsidRDefault="000F7377"/>
    <w:p w14:paraId="625C3E68" w14:textId="77777777" w:rsidR="000F7377" w:rsidRDefault="000F7377">
      <w:r xmlns:w="http://schemas.openxmlformats.org/wordprocessingml/2006/main">
        <w:t xml:space="preserve">2. Efeserbrevet 6:10-11 - "Vær endelig stærk i Herren og i hans krafts styrke. Tag Guds fulde rustning på, så du kan stå imod Djævelens planer."</w:t>
      </w:r>
    </w:p>
    <w:p w14:paraId="07D30908" w14:textId="77777777" w:rsidR="000F7377" w:rsidRDefault="000F7377"/>
    <w:p w14:paraId="460E24F0" w14:textId="77777777" w:rsidR="000F7377" w:rsidRDefault="000F7377">
      <w:r xmlns:w="http://schemas.openxmlformats.org/wordprocessingml/2006/main">
        <w:t xml:space="preserve">James 4:8 Nærmer sig til Gud, og han skal nærme sig eder. Rens eders hænder, I syndere; og rens eders hjerter, I dobbeltmoralske.</w:t>
      </w:r>
    </w:p>
    <w:p w14:paraId="27ABEB66" w14:textId="77777777" w:rsidR="000F7377" w:rsidRDefault="000F7377"/>
    <w:p w14:paraId="0972643A" w14:textId="77777777" w:rsidR="000F7377" w:rsidRDefault="000F7377">
      <w:r xmlns:w="http://schemas.openxmlformats.org/wordprocessingml/2006/main">
        <w:t xml:space="preserve">Kom tæt på Gud, og han vil komme tæt på dig. Omvend dig fra dine synder og rens dine motiver.</w:t>
      </w:r>
    </w:p>
    <w:p w14:paraId="047BB315" w14:textId="77777777" w:rsidR="000F7377" w:rsidRDefault="000F7377"/>
    <w:p w14:paraId="1891CDFA" w14:textId="77777777" w:rsidR="000F7377" w:rsidRDefault="000F7377">
      <w:r xmlns:w="http://schemas.openxmlformats.org/wordprocessingml/2006/main">
        <w:t xml:space="preserve">1: Gud er altid nær, men han venter på, at vi skal nærme os ham.</w:t>
      </w:r>
    </w:p>
    <w:p w14:paraId="2C979CC7" w14:textId="77777777" w:rsidR="000F7377" w:rsidRDefault="000F7377"/>
    <w:p w14:paraId="4F665788" w14:textId="77777777" w:rsidR="000F7377" w:rsidRDefault="000F7377">
      <w:r xmlns:w="http://schemas.openxmlformats.org/wordprocessingml/2006/main">
        <w:t xml:space="preserve">2: Undersøg dit hjerte og vend dig bort fra dine synder for at være tættere på Gud.</w:t>
      </w:r>
    </w:p>
    <w:p w14:paraId="2438E30F" w14:textId="77777777" w:rsidR="000F7377" w:rsidRDefault="000F7377"/>
    <w:p w14:paraId="356B8A72" w14:textId="77777777" w:rsidR="000F7377" w:rsidRDefault="000F7377">
      <w:r xmlns:w="http://schemas.openxmlformats.org/wordprocessingml/2006/main">
        <w:t xml:space="preserve">1: Esajas 55:6 Søg Herren, mens han findes; påkald ham, mens han er nær.</w:t>
      </w:r>
    </w:p>
    <w:p w14:paraId="79AB02A4" w14:textId="77777777" w:rsidR="000F7377" w:rsidRDefault="000F7377"/>
    <w:p w14:paraId="30913581" w14:textId="77777777" w:rsidR="000F7377" w:rsidRDefault="000F7377">
      <w:r xmlns:w="http://schemas.openxmlformats.org/wordprocessingml/2006/main">
        <w:t xml:space="preserve">2: Salme 32:8 Jeg vil undervise dig og lære dig den vej, du skal gå; Jeg vil rådgive dig med mit </w:t>
      </w:r>
      <w:r xmlns:w="http://schemas.openxmlformats.org/wordprocessingml/2006/main">
        <w:lastRenderedPageBreak xmlns:w="http://schemas.openxmlformats.org/wordprocessingml/2006/main"/>
      </w:r>
      <w:r xmlns:w="http://schemas.openxmlformats.org/wordprocessingml/2006/main">
        <w:t xml:space="preserve">kærlige øje på dig.</w:t>
      </w:r>
    </w:p>
    <w:p w14:paraId="4DBE6D4E" w14:textId="77777777" w:rsidR="000F7377" w:rsidRDefault="000F7377"/>
    <w:p w14:paraId="1D742234" w14:textId="77777777" w:rsidR="000F7377" w:rsidRDefault="000F7377">
      <w:r xmlns:w="http://schemas.openxmlformats.org/wordprocessingml/2006/main">
        <w:t xml:space="preserve">James 4:9 9 Vær plaget og sørg og græd; lad eders Latter blive til Sorg, og eders Glæde til Behag.</w:t>
      </w:r>
    </w:p>
    <w:p w14:paraId="0B50E8B4" w14:textId="77777777" w:rsidR="000F7377" w:rsidRDefault="000F7377"/>
    <w:p w14:paraId="39FC03A1" w14:textId="77777777" w:rsidR="000F7377" w:rsidRDefault="000F7377">
      <w:r xmlns:w="http://schemas.openxmlformats.org/wordprocessingml/2006/main">
        <w:t xml:space="preserve">Denne passage opmuntrer os til at erkende vores dødelighed og til at vende os væk fra glæde og latter til sorg og sorg.</w:t>
      </w:r>
    </w:p>
    <w:p w14:paraId="142400D9" w14:textId="77777777" w:rsidR="000F7377" w:rsidRDefault="000F7377"/>
    <w:p w14:paraId="444131A4" w14:textId="77777777" w:rsidR="000F7377" w:rsidRDefault="000F7377">
      <w:r xmlns:w="http://schemas.openxmlformats.org/wordprocessingml/2006/main">
        <w:t xml:space="preserve">1. "Sorgens kraft: At vende sig væk fra glæde til sorg"</w:t>
      </w:r>
    </w:p>
    <w:p w14:paraId="141A2BE2" w14:textId="77777777" w:rsidR="000F7377" w:rsidRDefault="000F7377"/>
    <w:p w14:paraId="4B1245A2" w14:textId="77777777" w:rsidR="000F7377" w:rsidRDefault="000F7377">
      <w:r xmlns:w="http://schemas.openxmlformats.org/wordprocessingml/2006/main">
        <w:t xml:space="preserve">2. "Dødelighedens vægt: Brug af lidelse til at omfokusere vores liv"</w:t>
      </w:r>
    </w:p>
    <w:p w14:paraId="17062B1A" w14:textId="77777777" w:rsidR="000F7377" w:rsidRDefault="000F7377"/>
    <w:p w14:paraId="62B0305A" w14:textId="77777777" w:rsidR="000F7377" w:rsidRDefault="000F7377">
      <w:r xmlns:w="http://schemas.openxmlformats.org/wordprocessingml/2006/main">
        <w:t xml:space="preserve">1. Prædikeren 3:4 - "En tid til at græde og en tid til at le; en tid til at sørge og en tid til at danse"</w:t>
      </w:r>
    </w:p>
    <w:p w14:paraId="1C3BD778" w14:textId="77777777" w:rsidR="000F7377" w:rsidRDefault="000F7377"/>
    <w:p w14:paraId="3EC5EA37" w14:textId="77777777" w:rsidR="000F7377" w:rsidRDefault="000F7377">
      <w:r xmlns:w="http://schemas.openxmlformats.org/wordprocessingml/2006/main">
        <w:t xml:space="preserve">2. Esajas 61:3 - "At trøste dem, der sørger i Zion, for at give dem skønhed som aske, Glædens olie til sorg, Lovsangsklædet for tyngdens ånd; for at de kan kaldes retfærdighedens træer, Herrens plantning, for at han kan blive herliggjort."</w:t>
      </w:r>
    </w:p>
    <w:p w14:paraId="49B70EBB" w14:textId="77777777" w:rsidR="000F7377" w:rsidRDefault="000F7377"/>
    <w:p w14:paraId="0EBCF21B" w14:textId="77777777" w:rsidR="000F7377" w:rsidRDefault="000F7377">
      <w:r xmlns:w="http://schemas.openxmlformats.org/wordprocessingml/2006/main">
        <w:t xml:space="preserve">Jakob 4:10 Ydmyg eder for Herrens Øjne, og han skal opløfte eder.</w:t>
      </w:r>
    </w:p>
    <w:p w14:paraId="01A0A4F1" w14:textId="77777777" w:rsidR="000F7377" w:rsidRDefault="000F7377"/>
    <w:p w14:paraId="0AE46EB2" w14:textId="77777777" w:rsidR="000F7377" w:rsidRDefault="000F7377">
      <w:r xmlns:w="http://schemas.openxmlformats.org/wordprocessingml/2006/main">
        <w:t xml:space="preserve">Dette skriftsted opmuntrer os til at ydmyge os for Herren, så han kan løfte os op.</w:t>
      </w:r>
    </w:p>
    <w:p w14:paraId="78775E88" w14:textId="77777777" w:rsidR="000F7377" w:rsidRDefault="000F7377"/>
    <w:p w14:paraId="167271C5" w14:textId="77777777" w:rsidR="000F7377" w:rsidRDefault="000F7377">
      <w:r xmlns:w="http://schemas.openxmlformats.org/wordprocessingml/2006/main">
        <w:t xml:space="preserve">1. Guds kærlighed og vejledning: Hvordan ydmyghed kan føre til vækst i vores tro</w:t>
      </w:r>
    </w:p>
    <w:p w14:paraId="3F835314" w14:textId="77777777" w:rsidR="000F7377" w:rsidRDefault="000F7377"/>
    <w:p w14:paraId="2C170F2B" w14:textId="77777777" w:rsidR="000F7377" w:rsidRDefault="000F7377">
      <w:r xmlns:w="http://schemas.openxmlformats.org/wordprocessingml/2006/main">
        <w:t xml:space="preserve">2. At finde styrke i ydmyghed: Underordne sig Guds plan</w:t>
      </w:r>
    </w:p>
    <w:p w14:paraId="0BADA37D" w14:textId="77777777" w:rsidR="000F7377" w:rsidRDefault="000F7377"/>
    <w:p w14:paraId="1F65B519" w14:textId="77777777" w:rsidR="000F7377" w:rsidRDefault="000F7377">
      <w:r xmlns:w="http://schemas.openxmlformats.org/wordprocessingml/2006/main">
        <w:t xml:space="preserve">1. Matthæus 5:5 - "Salige er de sagtmodige, for de skal arve jorden."</w:t>
      </w:r>
    </w:p>
    <w:p w14:paraId="1BE14CE3" w14:textId="77777777" w:rsidR="000F7377" w:rsidRDefault="000F7377"/>
    <w:p w14:paraId="2D4F5AE9" w14:textId="77777777" w:rsidR="000F7377" w:rsidRDefault="000F7377">
      <w:r xmlns:w="http://schemas.openxmlformats.org/wordprocessingml/2006/main">
        <w:t xml:space="preserve">2. Salme 25:9 - "Han vejleder de ydmyge i det rigtige og lærer dem sin vej."</w:t>
      </w:r>
    </w:p>
    <w:p w14:paraId="585F6A32" w14:textId="77777777" w:rsidR="000F7377" w:rsidRDefault="000F7377"/>
    <w:p w14:paraId="5F79D9ED" w14:textId="77777777" w:rsidR="000F7377" w:rsidRDefault="000F7377">
      <w:r xmlns:w="http://schemas.openxmlformats.org/wordprocessingml/2006/main">
        <w:t xml:space="preserve">Jakob 4:11 Tal ikke ondt om hinanden, brødre! Den, som taler ondt om sin bror og dømmer sin bror, taler ondt om loven og dømmer loven; men dømmer du loven, er du ikke en lovgører, men en dommer.</w:t>
      </w:r>
    </w:p>
    <w:p w14:paraId="60AA4A2A" w14:textId="77777777" w:rsidR="000F7377" w:rsidRDefault="000F7377"/>
    <w:p w14:paraId="7FEC0AC4" w14:textId="77777777" w:rsidR="000F7377" w:rsidRDefault="000F7377">
      <w:r xmlns:w="http://schemas.openxmlformats.org/wordprocessingml/2006/main">
        <w:t xml:space="preserve">Tal ikke ondt om hinanden, da det er imod loven.</w:t>
      </w:r>
    </w:p>
    <w:p w14:paraId="1D65F56B" w14:textId="77777777" w:rsidR="000F7377" w:rsidRDefault="000F7377"/>
    <w:p w14:paraId="6B84D938" w14:textId="77777777" w:rsidR="000F7377" w:rsidRDefault="000F7377">
      <w:r xmlns:w="http://schemas.openxmlformats.org/wordprocessingml/2006/main">
        <w:t xml:space="preserve">1. Bevogt din tunge: Ordens magt</w:t>
      </w:r>
    </w:p>
    <w:p w14:paraId="628E20E5" w14:textId="77777777" w:rsidR="000F7377" w:rsidRDefault="000F7377"/>
    <w:p w14:paraId="0190CC3C" w14:textId="77777777" w:rsidR="000F7377" w:rsidRDefault="000F7377">
      <w:r xmlns:w="http://schemas.openxmlformats.org/wordprocessingml/2006/main">
        <w:t xml:space="preserve">2. At efterleve Guds lov: Afstå fra at dømme</w:t>
      </w:r>
    </w:p>
    <w:p w14:paraId="2AF7C183" w14:textId="77777777" w:rsidR="000F7377" w:rsidRDefault="000F7377"/>
    <w:p w14:paraId="7DC77C67" w14:textId="77777777" w:rsidR="000F7377" w:rsidRDefault="000F7377">
      <w:r xmlns:w="http://schemas.openxmlformats.org/wordprocessingml/2006/main">
        <w:t xml:space="preserve">1. Matthæus 12:36-37 "Men jeg siger jer, at enhver skal aflægge regnskab på dommens dag for hvert tomt ord, de har talt. For ved dine ord vil du blive frikendt, og ved dine ord vil du blive fordømt ."</w:t>
      </w:r>
    </w:p>
    <w:p w14:paraId="68FC8180" w14:textId="77777777" w:rsidR="000F7377" w:rsidRDefault="000F7377"/>
    <w:p w14:paraId="3A00FA52" w14:textId="77777777" w:rsidR="000F7377" w:rsidRDefault="000F7377">
      <w:r xmlns:w="http://schemas.openxmlformats.org/wordprocessingml/2006/main">
        <w:t xml:space="preserve">2. Efeserbrevet 4:29 "Lad ikke noget usundt tale komme ud af jeres mund, men kun det, der er nyttigt til at opbygge andre efter deres behov, så det kan gavne dem, der lytter."</w:t>
      </w:r>
    </w:p>
    <w:p w14:paraId="528FE811" w14:textId="77777777" w:rsidR="000F7377" w:rsidRDefault="000F7377"/>
    <w:p w14:paraId="75C6AA91" w14:textId="77777777" w:rsidR="000F7377" w:rsidRDefault="000F7377">
      <w:r xmlns:w="http://schemas.openxmlformats.org/wordprocessingml/2006/main">
        <w:t xml:space="preserve">James 4:12 Der er een Lovgiver, som kan frelse og ødelægge; hvem er du, som dømmer en anden?</w:t>
      </w:r>
    </w:p>
    <w:p w14:paraId="618A6712" w14:textId="77777777" w:rsidR="000F7377" w:rsidRDefault="000F7377"/>
    <w:p w14:paraId="15A11B0C" w14:textId="77777777" w:rsidR="000F7377" w:rsidRDefault="000F7377">
      <w:r xmlns:w="http://schemas.openxmlformats.org/wordprocessingml/2006/main">
        <w:t xml:space="preserve">Jakob minder os om, at kun Gud er den ultimative dommer, og at vi ikke bør prøve at dømme andre.</w:t>
      </w:r>
    </w:p>
    <w:p w14:paraId="60975859" w14:textId="77777777" w:rsidR="000F7377" w:rsidRDefault="000F7377"/>
    <w:p w14:paraId="292548FE" w14:textId="77777777" w:rsidR="000F7377" w:rsidRDefault="000F7377">
      <w:r xmlns:w="http://schemas.openxmlformats.org/wordprocessingml/2006/main">
        <w:t xml:space="preserve">1. Gud er Dommeren - Vi bør søge at forstå andres perspektiv uden at dømme.</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Stolthed og ydmyghed - Vi bør nærme os andre med ydmyghed og erkende, at kun Gud kan dømme.</w:t>
      </w:r>
    </w:p>
    <w:p w14:paraId="7C1E9D45" w14:textId="77777777" w:rsidR="000F7377" w:rsidRDefault="000F7377"/>
    <w:p w14:paraId="3D844A3E" w14:textId="77777777" w:rsidR="000F7377" w:rsidRDefault="000F7377">
      <w:r xmlns:w="http://schemas.openxmlformats.org/wordprocessingml/2006/main">
        <w:t xml:space="preserve">1. Romerne 14:10-13 - Hver af os vil aflægge regnskab for os selv til Gud.</w:t>
      </w:r>
    </w:p>
    <w:p w14:paraId="1720EED6" w14:textId="77777777" w:rsidR="000F7377" w:rsidRDefault="000F7377"/>
    <w:p w14:paraId="65775810" w14:textId="77777777" w:rsidR="000F7377" w:rsidRDefault="000F7377">
      <w:r xmlns:w="http://schemas.openxmlformats.org/wordprocessingml/2006/main">
        <w:t xml:space="preserve">2. Matthæus 7:1-5 - Døm ikke andre, for kun Gud kan dømme.</w:t>
      </w:r>
    </w:p>
    <w:p w14:paraId="2E7A533A" w14:textId="77777777" w:rsidR="000F7377" w:rsidRDefault="000F7377"/>
    <w:p w14:paraId="25D7A3C0" w14:textId="77777777" w:rsidR="000F7377" w:rsidRDefault="000F7377">
      <w:r xmlns:w="http://schemas.openxmlformats.org/wordprocessingml/2006/main">
        <w:t xml:space="preserve">James 4:13 13 Gå nu hen, I, som siger: I Dag eller i Morgen vil vi drage til en sådan By og blive der et Aar og købe og sælge og vinde;</w:t>
      </w:r>
    </w:p>
    <w:p w14:paraId="5CB1C1C2" w14:textId="77777777" w:rsidR="000F7377" w:rsidRDefault="000F7377"/>
    <w:p w14:paraId="2A63147B" w14:textId="77777777" w:rsidR="000F7377" w:rsidRDefault="000F7377">
      <w:r xmlns:w="http://schemas.openxmlformats.org/wordprocessingml/2006/main">
        <w:t xml:space="preserve">Passagen minder os om livets usikkerhed og opmuntrer os til at sætte vores lid til Gud i stedet for at lægge planer for vores egen fremtid.</w:t>
      </w:r>
    </w:p>
    <w:p w14:paraId="361586D4" w14:textId="77777777" w:rsidR="000F7377" w:rsidRDefault="000F7377"/>
    <w:p w14:paraId="72E24C2D" w14:textId="77777777" w:rsidR="000F7377" w:rsidRDefault="000F7377">
      <w:r xmlns:w="http://schemas.openxmlformats.org/wordprocessingml/2006/main">
        <w:t xml:space="preserve">1. Stol på Herren: Livets usikkerhed</w:t>
      </w:r>
    </w:p>
    <w:p w14:paraId="6E916064" w14:textId="77777777" w:rsidR="000F7377" w:rsidRDefault="000F7377"/>
    <w:p w14:paraId="5A2BDAE1" w14:textId="77777777" w:rsidR="000F7377" w:rsidRDefault="000F7377">
      <w:r xmlns:w="http://schemas.openxmlformats.org/wordprocessingml/2006/main">
        <w:t xml:space="preserve">2. Lær at give slip og lade Gud</w:t>
      </w:r>
    </w:p>
    <w:p w14:paraId="5F78E1FF" w14:textId="77777777" w:rsidR="000F7377" w:rsidRDefault="000F7377"/>
    <w:p w14:paraId="3B82E1EF" w14:textId="77777777" w:rsidR="000F7377" w:rsidRDefault="000F7377">
      <w:r xmlns:w="http://schemas.openxmlformats.org/wordprocessingml/2006/main">
        <w:t xml:space="preserve">1. Salme 46:10 - "Vær stille og vid, at jeg er Gud."</w:t>
      </w:r>
    </w:p>
    <w:p w14:paraId="27224FB0" w14:textId="77777777" w:rsidR="000F7377" w:rsidRDefault="000F7377"/>
    <w:p w14:paraId="6A57DFD0" w14:textId="77777777" w:rsidR="000F7377" w:rsidRDefault="000F7377">
      <w:r xmlns:w="http://schemas.openxmlformats.org/wordprocessingml/2006/main">
        <w:t xml:space="preserve">2. Ordsprogene 3,5-6 - "Stol på Herren af hele dit hjerte og stol ikke på din egen forstand; underord dig ham på alle dine veje, så vil han gøre dine stier lige."</w:t>
      </w:r>
    </w:p>
    <w:p w14:paraId="48321657" w14:textId="77777777" w:rsidR="000F7377" w:rsidRDefault="000F7377"/>
    <w:p w14:paraId="448FD109" w14:textId="77777777" w:rsidR="000F7377" w:rsidRDefault="000F7377">
      <w:r xmlns:w="http://schemas.openxmlformats.org/wordprocessingml/2006/main">
        <w:t xml:space="preserve">James 4:14 Men I vide ikke, hvad der skal ske i Morgen. For hvad er dit liv? Det er endda en damp, der dukker op for en kort tid og derefter forsvinder.</w:t>
      </w:r>
    </w:p>
    <w:p w14:paraId="5C532068" w14:textId="77777777" w:rsidR="000F7377" w:rsidRDefault="000F7377"/>
    <w:p w14:paraId="7C0F2353" w14:textId="77777777" w:rsidR="000F7377" w:rsidRDefault="000F7377">
      <w:r xmlns:w="http://schemas.openxmlformats.org/wordprocessingml/2006/main">
        <w:t xml:space="preserve">Vores liv er kort og usikkert, og vi ved ikke, hvad der vil ske i morgen.</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Vores liv på jorden er flygtige - Jakob 4:14</w:t>
      </w:r>
    </w:p>
    <w:p w14:paraId="3E2306FB" w14:textId="77777777" w:rsidR="000F7377" w:rsidRDefault="000F7377"/>
    <w:p w14:paraId="60CF9450" w14:textId="77777777" w:rsidR="000F7377" w:rsidRDefault="000F7377">
      <w:r xmlns:w="http://schemas.openxmlformats.org/wordprocessingml/2006/main">
        <w:t xml:space="preserve">2. Få mest muligt ud af vores tid - Jakob 4:14</w:t>
      </w:r>
    </w:p>
    <w:p w14:paraId="1679A5B2" w14:textId="77777777" w:rsidR="000F7377" w:rsidRDefault="000F7377"/>
    <w:p w14:paraId="53D64EF7" w14:textId="77777777" w:rsidR="000F7377" w:rsidRDefault="000F7377">
      <w:r xmlns:w="http://schemas.openxmlformats.org/wordprocessingml/2006/main">
        <w:t xml:space="preserve">1. Efeserbrevet 5:15-17 - Vær derfor meget forsigtig med hvordan du lever – ikke som uklog, men som kloge, og gør det bedste ud af enhver lejlighed, for dagene er onde.</w:t>
      </w:r>
    </w:p>
    <w:p w14:paraId="5FA04780" w14:textId="77777777" w:rsidR="000F7377" w:rsidRDefault="000F7377"/>
    <w:p w14:paraId="22E3D750" w14:textId="77777777" w:rsidR="000F7377" w:rsidRDefault="000F7377">
      <w:r xmlns:w="http://schemas.openxmlformats.org/wordprocessingml/2006/main">
        <w:t xml:space="preserve">2. Salme 90:12 - Lær os at tælle vore dage, så vi kan få et hjerte af visdom.</w:t>
      </w:r>
    </w:p>
    <w:p w14:paraId="19C7DB6D" w14:textId="77777777" w:rsidR="000F7377" w:rsidRDefault="000F7377"/>
    <w:p w14:paraId="2339A364" w14:textId="77777777" w:rsidR="000F7377" w:rsidRDefault="000F7377">
      <w:r xmlns:w="http://schemas.openxmlformats.org/wordprocessingml/2006/main">
        <w:t xml:space="preserve">James 4:15 Thi at I skulle sige: om Herren vil, skulle vi leve og gøre dette eller hint.</w:t>
      </w:r>
    </w:p>
    <w:p w14:paraId="753DEF0B" w14:textId="77777777" w:rsidR="000F7377" w:rsidRDefault="000F7377"/>
    <w:p w14:paraId="64087048" w14:textId="77777777" w:rsidR="000F7377" w:rsidRDefault="000F7377">
      <w:r xmlns:w="http://schemas.openxmlformats.org/wordprocessingml/2006/main">
        <w:t xml:space="preserve">Denne passage understreger vigtigheden af at underkaste sig Guds vilje og stole på ham for fremtiden.</w:t>
      </w:r>
    </w:p>
    <w:p w14:paraId="32C85A97" w14:textId="77777777" w:rsidR="000F7377" w:rsidRDefault="000F7377"/>
    <w:p w14:paraId="4B4823ED" w14:textId="77777777" w:rsidR="000F7377" w:rsidRDefault="000F7377">
      <w:r xmlns:w="http://schemas.openxmlformats.org/wordprocessingml/2006/main">
        <w:t xml:space="preserve">1. "At leve i tilfredshed: underkaste sig Guds vilje"</w:t>
      </w:r>
    </w:p>
    <w:p w14:paraId="29972978" w14:textId="77777777" w:rsidR="000F7377" w:rsidRDefault="000F7377"/>
    <w:p w14:paraId="271EA96D" w14:textId="77777777" w:rsidR="000F7377" w:rsidRDefault="000F7377">
      <w:r xmlns:w="http://schemas.openxmlformats.org/wordprocessingml/2006/main">
        <w:t xml:space="preserve">2. "Stol på Gud for fremtiden"</w:t>
      </w:r>
    </w:p>
    <w:p w14:paraId="5E56835A" w14:textId="77777777" w:rsidR="000F7377" w:rsidRDefault="000F7377"/>
    <w:p w14:paraId="37F9FBD9" w14:textId="77777777" w:rsidR="000F7377" w:rsidRDefault="000F7377">
      <w:r xmlns:w="http://schemas.openxmlformats.org/wordprocessingml/2006/main">
        <w:t xml:space="preserve">1. Ordsprogene 3:5-6 - Stol på Herren af hele dit hjerte og stol ikke på din egen forstand.</w:t>
      </w:r>
    </w:p>
    <w:p w14:paraId="0C3F79BE" w14:textId="77777777" w:rsidR="000F7377" w:rsidRDefault="000F7377"/>
    <w:p w14:paraId="7A2E338E" w14:textId="77777777" w:rsidR="000F7377" w:rsidRDefault="000F7377">
      <w:r xmlns:w="http://schemas.openxmlformats.org/wordprocessingml/2006/main">
        <w:t xml:space="preserve">6. Salme 37:3-5 - Stol på Herren og gør godt; bo i landet og nyde sikker græsgang. Glæd dig i Herren, og han vil give dig dit hjertes ønsker. Overgiv din vej til Herren; stol på ham, og han vil gøre dette.</w:t>
      </w:r>
    </w:p>
    <w:p w14:paraId="597CBE01" w14:textId="77777777" w:rsidR="000F7377" w:rsidRDefault="000F7377"/>
    <w:p w14:paraId="21920A1A" w14:textId="77777777" w:rsidR="000F7377" w:rsidRDefault="000F7377">
      <w:r xmlns:w="http://schemas.openxmlformats.org/wordprocessingml/2006/main">
        <w:t xml:space="preserve">James 4:16 16 Men nu glæder I eder over eders Ros; al sådan Fryd er ond.</w:t>
      </w:r>
    </w:p>
    <w:p w14:paraId="7A9A43D6" w14:textId="77777777" w:rsidR="000F7377" w:rsidRDefault="000F7377"/>
    <w:p w14:paraId="0B295205" w14:textId="77777777" w:rsidR="000F7377" w:rsidRDefault="000F7377">
      <w:r xmlns:w="http://schemas.openxmlformats.org/wordprocessingml/2006/main">
        <w:t xml:space="preserve">Denne passage advarer mod at glæde sig over pralende stolthed, da det er en ond handling.</w:t>
      </w:r>
    </w:p>
    <w:p w14:paraId="4B3C453C" w14:textId="77777777" w:rsidR="000F7377" w:rsidRDefault="000F7377"/>
    <w:p w14:paraId="6238EA35" w14:textId="77777777" w:rsidR="000F7377" w:rsidRDefault="000F7377">
      <w:r xmlns:w="http://schemas.openxmlformats.org/wordprocessingml/2006/main">
        <w:t xml:space="preserve">1. Stolthed er en synd: At glæde sig over at prale er ondt</w:t>
      </w:r>
    </w:p>
    <w:p w14:paraId="3C7DE42C" w14:textId="77777777" w:rsidR="000F7377" w:rsidRDefault="000F7377"/>
    <w:p w14:paraId="44A73B8F" w14:textId="77777777" w:rsidR="000F7377" w:rsidRDefault="000F7377">
      <w:r xmlns:w="http://schemas.openxmlformats.org/wordprocessingml/2006/main">
        <w:t xml:space="preserve">2. Undgå pralende stolthed og glæde dig over det</w:t>
      </w:r>
    </w:p>
    <w:p w14:paraId="5EA4B30A" w14:textId="77777777" w:rsidR="000F7377" w:rsidRDefault="000F7377"/>
    <w:p w14:paraId="6F757B85" w14:textId="77777777" w:rsidR="000F7377" w:rsidRDefault="000F7377">
      <w:r xmlns:w="http://schemas.openxmlformats.org/wordprocessingml/2006/main">
        <w:t xml:space="preserve">1. Ordsprogene 16:18-19 - Stolthed går før ødelæggelse, og en hovmodig ånd før et fald. Det er bedre at være ydmyg overfor de fattige end at dele byttet med de stolte.</w:t>
      </w:r>
    </w:p>
    <w:p w14:paraId="091084F2" w14:textId="77777777" w:rsidR="000F7377" w:rsidRDefault="000F7377"/>
    <w:p w14:paraId="59C8F37B" w14:textId="77777777" w:rsidR="000F7377" w:rsidRDefault="000F7377">
      <w:r xmlns:w="http://schemas.openxmlformats.org/wordprocessingml/2006/main">
        <w:t xml:space="preserve">2. Romerbrevet 12,3 - For ved den nåde, jeg har givet mig, siger jeg til enhver blandt jer, at man ikke skal tænke højere på sig selv, end han burde tro, men at tænke med nøgtern dømmekraft, hver efter den trosmåling, som Gud har. tildelt.</w:t>
      </w:r>
    </w:p>
    <w:p w14:paraId="0D319F09" w14:textId="77777777" w:rsidR="000F7377" w:rsidRDefault="000F7377"/>
    <w:p w14:paraId="43AEDE95" w14:textId="77777777" w:rsidR="000F7377" w:rsidRDefault="000F7377">
      <w:r xmlns:w="http://schemas.openxmlformats.org/wordprocessingml/2006/main">
        <w:t xml:space="preserve">James 4:17 Derfor, for den, som ved at gøre godt og ikke gør det, ham er det synd.</w:t>
      </w:r>
    </w:p>
    <w:p w14:paraId="269DCA74" w14:textId="77777777" w:rsidR="000F7377" w:rsidRDefault="000F7377"/>
    <w:p w14:paraId="0E6C9331" w14:textId="77777777" w:rsidR="000F7377" w:rsidRDefault="000F7377">
      <w:r xmlns:w="http://schemas.openxmlformats.org/wordprocessingml/2006/main">
        <w:t xml:space="preserve">At gøre, hvad der er godt, forventes af dem, der ved, hvad der er rigtigt.</w:t>
      </w:r>
    </w:p>
    <w:p w14:paraId="76578A7A" w14:textId="77777777" w:rsidR="000F7377" w:rsidRDefault="000F7377"/>
    <w:p w14:paraId="176855B2" w14:textId="77777777" w:rsidR="000F7377" w:rsidRDefault="000F7377">
      <w:r xmlns:w="http://schemas.openxmlformats.org/wordprocessingml/2006/main">
        <w:t xml:space="preserve">1. At gøre, hvad der er rigtigt, forventes af os</w:t>
      </w:r>
    </w:p>
    <w:p w14:paraId="18AC4C62" w14:textId="77777777" w:rsidR="000F7377" w:rsidRDefault="000F7377"/>
    <w:p w14:paraId="24FB005A" w14:textId="77777777" w:rsidR="000F7377" w:rsidRDefault="000F7377">
      <w:r xmlns:w="http://schemas.openxmlformats.org/wordprocessingml/2006/main">
        <w:t xml:space="preserve">2. Opfyldelse af vores forpligtelser til at gøre godt</w:t>
      </w:r>
    </w:p>
    <w:p w14:paraId="4C4951BD" w14:textId="77777777" w:rsidR="000F7377" w:rsidRDefault="000F7377"/>
    <w:p w14:paraId="33D19FB8" w14:textId="77777777" w:rsidR="000F7377" w:rsidRDefault="000F7377">
      <w:r xmlns:w="http://schemas.openxmlformats.org/wordprocessingml/2006/main">
        <w:t xml:space="preserve">1. Jakob 1:22 - Men vær ordets gørere og ikke alene tilhørere, idet I selv bedrager jer.</w:t>
      </w:r>
    </w:p>
    <w:p w14:paraId="0BE92A71" w14:textId="77777777" w:rsidR="000F7377" w:rsidRDefault="000F7377"/>
    <w:p w14:paraId="0B0DE74D" w14:textId="77777777" w:rsidR="000F7377" w:rsidRDefault="000F7377">
      <w:r xmlns:w="http://schemas.openxmlformats.org/wordprocessingml/2006/main">
        <w:t xml:space="preserve">2. Mika 6:8 - Han har vist dig, du menneske, hvad der er godt; og hvad kræver HERREN af dig, andet end at handle retfærdigt og elske Barmhjertighed og vandre ydmygt med din Gud?</w:t>
      </w:r>
    </w:p>
    <w:p w14:paraId="2F6F3BEE" w14:textId="77777777" w:rsidR="000F7377" w:rsidRDefault="000F7377"/>
    <w:p w14:paraId="6BF59BD8" w14:textId="77777777" w:rsidR="000F7377" w:rsidRDefault="000F7377">
      <w:r xmlns:w="http://schemas.openxmlformats.org/wordprocessingml/2006/main">
        <w:t xml:space="preserve">Jakob 5 er det femte og sidste kapitel af Jakobs brev i Det Nye Testamente. Dette kapitel fokuserer på forskellige emner såsom rigdom, tålmodighed i lidelse, bøn og vigtigheden af at </w:t>
      </w:r>
      <w:r xmlns:w="http://schemas.openxmlformats.org/wordprocessingml/2006/main">
        <w:lastRenderedPageBreak xmlns:w="http://schemas.openxmlformats.org/wordprocessingml/2006/main"/>
      </w:r>
      <w:r xmlns:w="http://schemas.openxmlformats.org/wordprocessingml/2006/main">
        <w:t xml:space="preserve">genoprette dem, der er vandret fra sandheden.</w:t>
      </w:r>
    </w:p>
    <w:p w14:paraId="4868A02F" w14:textId="77777777" w:rsidR="000F7377" w:rsidRDefault="000F7377"/>
    <w:p w14:paraId="70D60882" w14:textId="77777777" w:rsidR="000F7377" w:rsidRDefault="000F7377">
      <w:r xmlns:w="http://schemas.openxmlformats.org/wordprocessingml/2006/main">
        <w:t xml:space="preserve">1. afsnit: Kapitlet begynder med at behandle spørgsmålet om rigdom og dets potentielle faldgruber. Forfatteren advarer de rige om deres forestående dom og opmuntrer dem til at græde og hyle over den elendighed, der vil komme over dem. Han fremhæver, hvordan deres rigdomme er rådnet, deres klæder er mølædte og deres guld og sølv tæret (Jakob 5:1-3). Forfatteren understreger, at disse materielle ejendele ikke kan redde dem, men i stedet tjene som beviser mod dem for at udnytte andre. Han opfordrer de troende til at være tålmodige i deres lidelse, fordi Guds dom kommer.</w:t>
      </w:r>
    </w:p>
    <w:p w14:paraId="5E115078" w14:textId="77777777" w:rsidR="000F7377" w:rsidRDefault="000F7377"/>
    <w:p w14:paraId="59490580" w14:textId="77777777" w:rsidR="000F7377" w:rsidRDefault="000F7377">
      <w:r xmlns:w="http://schemas.openxmlformats.org/wordprocessingml/2006/main">
        <w:t xml:space="preserve">2. afsnit: I vers 7-12 lægges der vægt på udholdenhed og tålmodighed i tider med prøvelser. Forfatteren opfordrer de troende til at være tålmodige som en landmand, der venter på, at hans afgrøder giver frugt. De opmuntres til at etablere deres hjerter, fordi Herrens komme er nær (Jakob 5:7-8). Han fraråder at brokke sig eller klage over hinanden, men opfordrer dem snarere til at se på eksempler som Job, der udholdt lidelse med standhaftighed (Jakob 5:9-11). Troende bliver mindet om, at de skal lade deres "ja" være ja og deres "nej" være nej for ikke at falde i dom.</w:t>
      </w:r>
    </w:p>
    <w:p w14:paraId="6164EDA5" w14:textId="77777777" w:rsidR="000F7377" w:rsidRDefault="000F7377"/>
    <w:p w14:paraId="77FDAD3A" w14:textId="77777777" w:rsidR="000F7377" w:rsidRDefault="000F7377">
      <w:r xmlns:w="http://schemas.openxmlformats.org/wordprocessingml/2006/main">
        <w:t xml:space="preserve">3. afsnit: Fra vers 13 og fremefter er der fokus på bøn og genoprettelse i fællesskabet. Forfatteren opfordrer dem, der lider eller er glade, til at bede – hvad enten det er for helbredelse eller taksigelse – og deler, at bøn har kraft, når den frembydes med tro (Jakob 5:13-16). De troende opfordres også til at bekende deres synder for hinanden, så de kan blive helbredt. De bliver opfordret til at gå i forbøn for hinanden i bøn og anerkende dets effektivitet (Jakob 5:16b). Endelig er der lagt vægt på at genoprette dem, der er vandret fra sandheden ved at bringe dem tilbage gennem kærlighed og omsorg for deres sjæle.</w:t>
      </w:r>
    </w:p>
    <w:p w14:paraId="59EB858D" w14:textId="77777777" w:rsidR="000F7377" w:rsidRDefault="000F7377"/>
    <w:p w14:paraId="3B6F5940" w14:textId="77777777" w:rsidR="000F7377" w:rsidRDefault="000F7377">
      <w:r xmlns:w="http://schemas.openxmlformats.org/wordprocessingml/2006/main">
        <w:t xml:space="preserve">Sammenfattende behandler James 5 spørgsmål relateret til rigdom og understreger dens midlertidige karakter, mens han advarer mod at udnytte andre til personlig vinding. Den opfordrer troende til at udholde tålmodighed i prøvelser, mens de ser frem til Guds endelige dom. Bøn fremhæves som et kraftfuldt værktøj i både lidelses- og taksigelsestider, samtidig med at det understreger bekendelse af synder blandt troende sammen med forbøn for hinanden. Kapitlet understreger også genoprettelse i samfundet ved kærligt at bringe dem tilbage, der er kommet tilbage fra sandheden i erkendelse af vores behov for tålmodighed, udholdenhed og gensidig støtte.</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James 5:1 Gaaer nu, I rige Mænd! græd og hyler over eders Elendighed, som skal komme over eder.</w:t>
      </w:r>
    </w:p>
    <w:p w14:paraId="065FE8B5" w14:textId="77777777" w:rsidR="000F7377" w:rsidRDefault="000F7377"/>
    <w:p w14:paraId="286F1F5A" w14:textId="77777777" w:rsidR="000F7377" w:rsidRDefault="000F7377">
      <w:r xmlns:w="http://schemas.openxmlformats.org/wordprocessingml/2006/main">
        <w:t xml:space="preserve">Denne passage advarer de velhavende om at være opmærksomme på deres handlinger og at græde og græde på grund af den elendighed, der vil komme som et resultat.</w:t>
      </w:r>
    </w:p>
    <w:p w14:paraId="4A1290FE" w14:textId="77777777" w:rsidR="000F7377" w:rsidRDefault="000F7377"/>
    <w:p w14:paraId="45513D2F" w14:textId="77777777" w:rsidR="000F7377" w:rsidRDefault="000F7377">
      <w:r xmlns:w="http://schemas.openxmlformats.org/wordprocessingml/2006/main">
        <w:t xml:space="preserve">1. Faren ved grådighed: Sådan lader du ikke rigdom ødelægge din sjæl</w:t>
      </w:r>
    </w:p>
    <w:p w14:paraId="58A516E7" w14:textId="77777777" w:rsidR="000F7377" w:rsidRDefault="000F7377"/>
    <w:p w14:paraId="506C8C29" w14:textId="77777777" w:rsidR="000F7377" w:rsidRDefault="000F7377">
      <w:r xmlns:w="http://schemas.openxmlformats.org/wordprocessingml/2006/main">
        <w:t xml:space="preserve">2. Tilfredshed: Find glæde i det du har, ikke det du mangler</w:t>
      </w:r>
    </w:p>
    <w:p w14:paraId="6F49DE7A" w14:textId="77777777" w:rsidR="000F7377" w:rsidRDefault="000F7377"/>
    <w:p w14:paraId="7FE8E980" w14:textId="77777777" w:rsidR="000F7377" w:rsidRDefault="000F7377">
      <w:r xmlns:w="http://schemas.openxmlformats.org/wordprocessingml/2006/main">
        <w:t xml:space="preserve">1. Ordsprogene 11:28 - "Den, der stoler på sin rigdom, falder, men den retfærdige skal blomstre som en gren."</w:t>
      </w:r>
    </w:p>
    <w:p w14:paraId="2552C505" w14:textId="77777777" w:rsidR="000F7377" w:rsidRDefault="000F7377"/>
    <w:p w14:paraId="735D0B7C" w14:textId="77777777" w:rsidR="000F7377" w:rsidRDefault="000F7377">
      <w:r xmlns:w="http://schemas.openxmlformats.org/wordprocessingml/2006/main">
        <w:t xml:space="preserve">2. Matthæus 6:19-21 - "Saml ikke jer skatte på jorden, hvor møl og rust fordærver, og hvor tyve bryder igennem og stjæler: men saml jer skatte i himlen, hvor hverken møl eller rust fordærver , og hvor tyve ikke bryder igennem eller stjæler: For hvor din skat er, der vil også dit hjerte være."</w:t>
      </w:r>
    </w:p>
    <w:p w14:paraId="538E7680" w14:textId="77777777" w:rsidR="000F7377" w:rsidRDefault="000F7377"/>
    <w:p w14:paraId="1B65006B" w14:textId="77777777" w:rsidR="000F7377" w:rsidRDefault="000F7377">
      <w:r xmlns:w="http://schemas.openxmlformats.org/wordprocessingml/2006/main">
        <w:t xml:space="preserve">James 5:2 2 Dine Rigdomme ere fordærvede, og dine Klæder ere modnede.</w:t>
      </w:r>
    </w:p>
    <w:p w14:paraId="0CCDBC46" w14:textId="77777777" w:rsidR="000F7377" w:rsidRDefault="000F7377"/>
    <w:p w14:paraId="4BBC9422" w14:textId="77777777" w:rsidR="000F7377" w:rsidRDefault="000F7377">
      <w:r xmlns:w="http://schemas.openxmlformats.org/wordprocessingml/2006/main">
        <w:t xml:space="preserve">Passagen er en advarsel fra Jakob til dem, der er velhavende og har sat deres lid til deres rigdomme. Han advarer om, at deres rigdom til sidst vil blive ødelagt, og deres klæder vil blive mølædte.</w:t>
      </w:r>
    </w:p>
    <w:p w14:paraId="1C8BB9DD" w14:textId="77777777" w:rsidR="000F7377" w:rsidRDefault="000F7377"/>
    <w:p w14:paraId="37662123" w14:textId="77777777" w:rsidR="000F7377" w:rsidRDefault="000F7377">
      <w:r xmlns:w="http://schemas.openxmlformats.org/wordprocessingml/2006/main">
        <w:t xml:space="preserve">1. Sæt ikke din lid til rigdomme – faren ved at tro, at din rigdom vil vare evigt</w:t>
      </w:r>
    </w:p>
    <w:p w14:paraId="64120AFD" w14:textId="77777777" w:rsidR="000F7377" w:rsidRDefault="000F7377"/>
    <w:p w14:paraId="233C6C7F" w14:textId="77777777" w:rsidR="000F7377" w:rsidRDefault="000F7377">
      <w:r xmlns:w="http://schemas.openxmlformats.org/wordprocessingml/2006/main">
        <w:t xml:space="preserve">2. Rigdommens forgængelighed - Jakob 5:2 advarer os om vores rigdommes uundgåelige fordærvelighed</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Ordsprogene 11:28 - "Den, der stoler på sin rigdom, falder, men den retfærdige vil trives som et grønt blad."</w:t>
      </w:r>
    </w:p>
    <w:p w14:paraId="3BED6A9A" w14:textId="77777777" w:rsidR="000F7377" w:rsidRDefault="000F7377"/>
    <w:p w14:paraId="1E1F57A9" w14:textId="77777777" w:rsidR="000F7377" w:rsidRDefault="000F7377">
      <w:r xmlns:w="http://schemas.openxmlformats.org/wordprocessingml/2006/main">
        <w:t xml:space="preserve">2. Markus 8,36 - "For hvad gavner det et menneske, hvis det vinder hele verden og taber sin egen sjæl?"</w:t>
      </w:r>
    </w:p>
    <w:p w14:paraId="3372AD56" w14:textId="77777777" w:rsidR="000F7377" w:rsidRDefault="000F7377"/>
    <w:p w14:paraId="517085E5" w14:textId="77777777" w:rsidR="000F7377" w:rsidRDefault="000F7377">
      <w:r xmlns:w="http://schemas.openxmlformats.org/wordprocessingml/2006/main">
        <w:t xml:space="preserve">James 5:3 3 Dit Guld og dit Sølv er fordærvet; og deres Rust skal være et Vidne imod dig og æde dit Kød som en Ild. I har samlet skatte sammen i de sidste dage.</w:t>
      </w:r>
    </w:p>
    <w:p w14:paraId="64CD913C" w14:textId="77777777" w:rsidR="000F7377" w:rsidRDefault="000F7377"/>
    <w:p w14:paraId="3D498BFB" w14:textId="77777777" w:rsidR="000F7377" w:rsidRDefault="000F7377">
      <w:r xmlns:w="http://schemas.openxmlformats.org/wordprocessingml/2006/main">
        <w:t xml:space="preserve">I Jakob 5:3 advarer Bibelen mod farerne ved at samle rigdomme, da rusten fra disse rigdomme vil være et vidne imod dem og æde deres kød som ild.</w:t>
      </w:r>
    </w:p>
    <w:p w14:paraId="498BE636" w14:textId="77777777" w:rsidR="000F7377" w:rsidRDefault="000F7377"/>
    <w:p w14:paraId="170B9124" w14:textId="77777777" w:rsidR="000F7377" w:rsidRDefault="000F7377">
      <w:r xmlns:w="http://schemas.openxmlformats.org/wordprocessingml/2006/main">
        <w:t xml:space="preserve">1. Pas på farerne ved at samle rigdomme</w:t>
      </w:r>
    </w:p>
    <w:p w14:paraId="31CBDEA8" w14:textId="77777777" w:rsidR="000F7377" w:rsidRDefault="000F7377"/>
    <w:p w14:paraId="75299EEE" w14:textId="77777777" w:rsidR="000F7377" w:rsidRDefault="000F7377">
      <w:r xmlns:w="http://schemas.openxmlformats.org/wordprocessingml/2006/main">
        <w:t xml:space="preserve">2. Grådighedens ætsende kraft</w:t>
      </w:r>
    </w:p>
    <w:p w14:paraId="58C310BD" w14:textId="77777777" w:rsidR="000F7377" w:rsidRDefault="000F7377"/>
    <w:p w14:paraId="4E65FB4D" w14:textId="77777777" w:rsidR="000F7377" w:rsidRDefault="000F7377">
      <w:r xmlns:w="http://schemas.openxmlformats.org/wordprocessingml/2006/main">
        <w:t xml:space="preserve">1. Ordsprogene 11:28 - "Den, der stoler på sin rigdom, falder, men den retfærdige vil blomstre som et grønt blad."</w:t>
      </w:r>
    </w:p>
    <w:p w14:paraId="39668E3E" w14:textId="77777777" w:rsidR="000F7377" w:rsidRDefault="000F7377"/>
    <w:p w14:paraId="2E6BAF20" w14:textId="77777777" w:rsidR="000F7377" w:rsidRDefault="000F7377">
      <w:r xmlns:w="http://schemas.openxmlformats.org/wordprocessingml/2006/main">
        <w:t xml:space="preserve">2. Prædikeren 5:10 - "Den, der elsker penge, har aldrig nok; den, der elsker rigdom, er aldrig tilfreds med deres indkomst."</w:t>
      </w:r>
    </w:p>
    <w:p w14:paraId="742A26DA" w14:textId="77777777" w:rsidR="000F7377" w:rsidRDefault="000F7377"/>
    <w:p w14:paraId="10217D4C" w14:textId="77777777" w:rsidR="000F7377" w:rsidRDefault="000F7377">
      <w:r xmlns:w="http://schemas.openxmlformats.org/wordprocessingml/2006/main">
        <w:t xml:space="preserve">James 5:4 4 Se, Arbejdernes Løn, som have høstet eders Agre, som er holdt tilbage af eder ved Svig, skriger;</w:t>
      </w:r>
    </w:p>
    <w:p w14:paraId="6FD08913" w14:textId="77777777" w:rsidR="000F7377" w:rsidRDefault="000F7377"/>
    <w:p w14:paraId="2E278E25" w14:textId="77777777" w:rsidR="000F7377" w:rsidRDefault="000F7377">
      <w:r xmlns:w="http://schemas.openxmlformats.org/wordprocessingml/2006/main">
        <w:t xml:space="preserve">Denne passage fra Jakob 5:4 er en advarsel mod at tilbageholde arbejdernes løn på grund af svindel eller grådighed.</w:t>
      </w:r>
    </w:p>
    <w:p w14:paraId="3E84FF2D" w14:textId="77777777" w:rsidR="000F7377" w:rsidRDefault="000F7377"/>
    <w:p w14:paraId="0F3E441B" w14:textId="77777777" w:rsidR="000F7377" w:rsidRDefault="000F7377">
      <w:r xmlns:w="http://schemas.openxmlformats.org/wordprocessingml/2006/main">
        <w:t xml:space="preserve">1: Gud hører de undertryktes råb og vil dømme dem, der undertrykker dem</w:t>
      </w:r>
    </w:p>
    <w:p w14:paraId="62C782B8" w14:textId="77777777" w:rsidR="000F7377" w:rsidRDefault="000F7377"/>
    <w:p w14:paraId="1AEEAE8E" w14:textId="77777777" w:rsidR="000F7377" w:rsidRDefault="000F7377">
      <w:r xmlns:w="http://schemas.openxmlformats.org/wordprocessingml/2006/main">
        <w:t xml:space="preserve">2: Faren ved grådighed og behovet for, at retfærdigheden skal udstås</w:t>
      </w:r>
    </w:p>
    <w:p w14:paraId="51AB2BAB" w14:textId="77777777" w:rsidR="000F7377" w:rsidRDefault="000F7377"/>
    <w:p w14:paraId="2EB70DCC" w14:textId="77777777" w:rsidR="000F7377" w:rsidRDefault="000F7377">
      <w:r xmlns:w="http://schemas.openxmlformats.org/wordprocessingml/2006/main">
        <w:t xml:space="preserve">1: Ordsprogene 22:16 - Den, der undertrykker den fattige for at øge sin rigdom, og den, der giver til den rige, skal visselig komme til at lide mangel.</w:t>
      </w:r>
    </w:p>
    <w:p w14:paraId="3F991A4F" w14:textId="77777777" w:rsidR="000F7377" w:rsidRDefault="000F7377"/>
    <w:p w14:paraId="6F932250" w14:textId="77777777" w:rsidR="000F7377" w:rsidRDefault="000F7377">
      <w:r xmlns:w="http://schemas.openxmlformats.org/wordprocessingml/2006/main">
        <w:t xml:space="preserve">2: Esajas 58:6 - Er dette ikke den faste, jeg har udvalgt? at løse ugudelighedens bånd, løse de tunge byrder og lade de undertrykte gå fri, og at I bryder hvert åg?</w:t>
      </w:r>
    </w:p>
    <w:p w14:paraId="7A983A30" w14:textId="77777777" w:rsidR="000F7377" w:rsidRDefault="000F7377"/>
    <w:p w14:paraId="3CFD4FA1" w14:textId="77777777" w:rsidR="000F7377" w:rsidRDefault="000F7377">
      <w:r xmlns:w="http://schemas.openxmlformats.org/wordprocessingml/2006/main">
        <w:t xml:space="preserve">James 5:5 5 I have levet i Fornøjelse på Jorden, og I har været ubøjelige; I har næret jeres hjerter som på en slagtedag.</w:t>
      </w:r>
    </w:p>
    <w:p w14:paraId="5CE4A7A2" w14:textId="77777777" w:rsidR="000F7377" w:rsidRDefault="000F7377"/>
    <w:p w14:paraId="4AFFCB04" w14:textId="77777777" w:rsidR="000F7377" w:rsidRDefault="000F7377">
      <w:r xmlns:w="http://schemas.openxmlformats.org/wordprocessingml/2006/main">
        <w:t xml:space="preserve">Denne passage er en advarsel til dem, der har levet luksuriøse liv og har forkælet sig med nydelse, om at deres regningstid er på vej.</w:t>
      </w:r>
    </w:p>
    <w:p w14:paraId="521C3823" w14:textId="77777777" w:rsidR="000F7377" w:rsidRDefault="000F7377"/>
    <w:p w14:paraId="1FA26ED5" w14:textId="77777777" w:rsidR="000F7377" w:rsidRDefault="000F7377">
      <w:r xmlns:w="http://schemas.openxmlformats.org/wordprocessingml/2006/main">
        <w:t xml:space="preserve">1. Regnskabsdagen: At leve i luksus nu vil ikke vare evigt</w:t>
      </w:r>
    </w:p>
    <w:p w14:paraId="3582AC3C" w14:textId="77777777" w:rsidR="000F7377" w:rsidRDefault="000F7377"/>
    <w:p w14:paraId="71163EE1" w14:textId="77777777" w:rsidR="000F7377" w:rsidRDefault="000F7377">
      <w:r xmlns:w="http://schemas.openxmlformats.org/wordprocessingml/2006/main">
        <w:t xml:space="preserve">2. Nær dine hjerter til slagtedagen: En advarsel fra James</w:t>
      </w:r>
    </w:p>
    <w:p w14:paraId="7D7729B5" w14:textId="77777777" w:rsidR="000F7377" w:rsidRDefault="000F7377"/>
    <w:p w14:paraId="5F87FB37" w14:textId="77777777" w:rsidR="000F7377" w:rsidRDefault="000F7377">
      <w:r xmlns:w="http://schemas.openxmlformats.org/wordprocessingml/2006/main">
        <w:t xml:space="preserve">1. Prædikeren 11:9 - Glæd dig, unge mand, i din ungdom; og lad dit Hjerte glæde dig i din Ungdoms Dage, og vandre på dit Hjertes Veje og for dine Øjnes Åsyn; men vid du, at for alt dette vil Gud føre dig for Dom.</w:t>
      </w:r>
    </w:p>
    <w:p w14:paraId="7EBD4D8F" w14:textId="77777777" w:rsidR="000F7377" w:rsidRDefault="000F7377"/>
    <w:p w14:paraId="3F556C52" w14:textId="77777777" w:rsidR="000F7377" w:rsidRDefault="000F7377">
      <w:r xmlns:w="http://schemas.openxmlformats.org/wordprocessingml/2006/main">
        <w:t xml:space="preserve">2. Åbenbaringen 3:17-18 - Fordi du siger: Jeg er rig og vokset af gods og mangler intet; og ved ikke, at du er elendig og elendig og fattig og blind og nøgen. Jeg råder dig til at købe af mig guld prøvet i ild, for at du kan blive rig; og hvide klæder, for at </w:t>
      </w:r>
      <w:r xmlns:w="http://schemas.openxmlformats.org/wordprocessingml/2006/main">
        <w:lastRenderedPageBreak xmlns:w="http://schemas.openxmlformats.org/wordprocessingml/2006/main"/>
      </w:r>
      <w:r xmlns:w="http://schemas.openxmlformats.org/wordprocessingml/2006/main">
        <w:t xml:space="preserve">du kan blive klædt, og din nøgenheds skam ikke skal vise sig; og salv dine Øjne med Øjensalve, for at du kan se.</w:t>
      </w:r>
    </w:p>
    <w:p w14:paraId="4B296BEA" w14:textId="77777777" w:rsidR="000F7377" w:rsidRDefault="000F7377"/>
    <w:p w14:paraId="0F1DDFF4" w14:textId="77777777" w:rsidR="000F7377" w:rsidRDefault="000F7377">
      <w:r xmlns:w="http://schemas.openxmlformats.org/wordprocessingml/2006/main">
        <w:t xml:space="preserve">James 5:6 6 I have fordømt og dræbt den retfærdige; og han modstår dig ikke.</w:t>
      </w:r>
    </w:p>
    <w:p w14:paraId="0825555B" w14:textId="77777777" w:rsidR="000F7377" w:rsidRDefault="000F7377"/>
    <w:p w14:paraId="1B484300" w14:textId="77777777" w:rsidR="000F7377" w:rsidRDefault="000F7377">
      <w:r xmlns:w="http://schemas.openxmlformats.org/wordprocessingml/2006/main">
        <w:t xml:space="preserve">Denne passage taler om, hvordan de, der er, ikke vil modstå dem, der fordømmer og dræber dem.</w:t>
      </w:r>
    </w:p>
    <w:p w14:paraId="3E3F20A8" w14:textId="77777777" w:rsidR="000F7377" w:rsidRDefault="000F7377"/>
    <w:p w14:paraId="16D495B7" w14:textId="77777777" w:rsidR="000F7377" w:rsidRDefault="000F7377">
      <w:r xmlns:w="http://schemas.openxmlformats.org/wordprocessingml/2006/main">
        <w:t xml:space="preserve">1. Barmhjertighedens kraft: Sådan reagerer du på dem, der tager os fejl</w:t>
      </w:r>
    </w:p>
    <w:p w14:paraId="7480484C" w14:textId="77777777" w:rsidR="000F7377" w:rsidRDefault="000F7377"/>
    <w:p w14:paraId="78627C00" w14:textId="77777777" w:rsidR="000F7377" w:rsidRDefault="000F7377">
      <w:r xmlns:w="http://schemas.openxmlformats.org/wordprocessingml/2006/main">
        <w:t xml:space="preserve">2. Vær ikke hurtig til at dømme: Tilgivelsens kraft</w:t>
      </w:r>
    </w:p>
    <w:p w14:paraId="753BF785" w14:textId="77777777" w:rsidR="000F7377" w:rsidRDefault="000F7377"/>
    <w:p w14:paraId="18939C56" w14:textId="77777777" w:rsidR="000F7377" w:rsidRDefault="000F7377">
      <w:r xmlns:w="http://schemas.openxmlformats.org/wordprocessingml/2006/main">
        <w:t xml:space="preserve">1. Lukas 6,37-38 - "Døm ikke, så vil du ikke blive dømt; fordømme ikke, og du vil ikke blive dømt. Tilgiv, så vil du få tilgivelse."</w:t>
      </w:r>
    </w:p>
    <w:p w14:paraId="71E13BD2" w14:textId="77777777" w:rsidR="000F7377" w:rsidRDefault="000F7377"/>
    <w:p w14:paraId="68C0EA69" w14:textId="77777777" w:rsidR="000F7377" w:rsidRDefault="000F7377">
      <w:r xmlns:w="http://schemas.openxmlformats.org/wordprocessingml/2006/main">
        <w:t xml:space="preserve">2. Romerbrevet 12,19 - "Hævn ikke hævn, mine kære venner, men lad plads til Guds vrede, for der er skrevet: 'Det er mit at hævne, jeg vil betale', siger Herren."</w:t>
      </w:r>
    </w:p>
    <w:p w14:paraId="4BEDB98D" w14:textId="77777777" w:rsidR="000F7377" w:rsidRDefault="000F7377"/>
    <w:p w14:paraId="79F43647" w14:textId="77777777" w:rsidR="000F7377" w:rsidRDefault="000F7377">
      <w:r xmlns:w="http://schemas.openxmlformats.org/wordprocessingml/2006/main">
        <w:t xml:space="preserve">James 5:7 Vær derfor tålmodige, Brødre, indtil Herrens komme. Se, bonden venter på jordens dyrebare frugt og har lang tålmodighed med den, indtil han får den tidlige og den sidste regn.</w:t>
      </w:r>
    </w:p>
    <w:p w14:paraId="28D33CC1" w14:textId="77777777" w:rsidR="000F7377" w:rsidRDefault="000F7377"/>
    <w:p w14:paraId="4ACE6E70" w14:textId="77777777" w:rsidR="000F7377" w:rsidRDefault="000F7377">
      <w:r xmlns:w="http://schemas.openxmlformats.org/wordprocessingml/2006/main">
        <w:t xml:space="preserve">Dette skriftsted opmuntrer til tålmodighed og tro på Herren, da han vil bringe den ultimative belønning til sin tid.</w:t>
      </w:r>
    </w:p>
    <w:p w14:paraId="6C6F8C9C" w14:textId="77777777" w:rsidR="000F7377" w:rsidRDefault="000F7377"/>
    <w:p w14:paraId="0E723948" w14:textId="77777777" w:rsidR="000F7377" w:rsidRDefault="000F7377">
      <w:r xmlns:w="http://schemas.openxmlformats.org/wordprocessingml/2006/main">
        <w:t xml:space="preserve">1. At vente på Herren: Tålmodighed og tro på Guds timing</w:t>
      </w:r>
    </w:p>
    <w:p w14:paraId="4F0C3554" w14:textId="77777777" w:rsidR="000F7377" w:rsidRDefault="000F7377"/>
    <w:p w14:paraId="2266BDDF" w14:textId="77777777" w:rsidR="000F7377" w:rsidRDefault="000F7377">
      <w:r xmlns:w="http://schemas.openxmlformats.org/wordprocessingml/2006/main">
        <w:t xml:space="preserve">2. At leve et rigt liv: Belønningen ved at vente på Herren</w:t>
      </w:r>
    </w:p>
    <w:p w14:paraId="5A8ECC22" w14:textId="77777777" w:rsidR="000F7377" w:rsidRDefault="000F7377"/>
    <w:p w14:paraId="333A1011" w14:textId="77777777" w:rsidR="000F7377" w:rsidRDefault="000F7377">
      <w:r xmlns:w="http://schemas.openxmlformats.org/wordprocessingml/2006/main">
        <w:t xml:space="preserve">1. Esajas 40:31 - Men de, der venter på HERREN, skal forny deres styrke; de skal stige op med vinger som ørne; de skal løbe og ikke blive trætte; og de skulle vandre og ikke blive trætte.</w:t>
      </w:r>
    </w:p>
    <w:p w14:paraId="55871C3D" w14:textId="77777777" w:rsidR="000F7377" w:rsidRDefault="000F7377"/>
    <w:p w14:paraId="3B53359D" w14:textId="77777777" w:rsidR="000F7377" w:rsidRDefault="000F7377">
      <w:r xmlns:w="http://schemas.openxmlformats.org/wordprocessingml/2006/main">
        <w:t xml:space="preserve">2. Salme 27:14 - Vent på Herren, vær frimodig, så skal han styrke dit hjerte; vent, siger jeg, på Herren.</w:t>
      </w:r>
    </w:p>
    <w:p w14:paraId="023C9FA1" w14:textId="77777777" w:rsidR="000F7377" w:rsidRDefault="000F7377"/>
    <w:p w14:paraId="6AC4A3ED" w14:textId="77777777" w:rsidR="000F7377" w:rsidRDefault="000F7377">
      <w:r xmlns:w="http://schemas.openxmlformats.org/wordprocessingml/2006/main">
        <w:t xml:space="preserve">James 5:8 Vær og I tålmodige; fastgør jeres hjerter, thi Herrens komme nærmer sig.</w:t>
      </w:r>
    </w:p>
    <w:p w14:paraId="14D19D09" w14:textId="77777777" w:rsidR="000F7377" w:rsidRDefault="000F7377"/>
    <w:p w14:paraId="488215E5" w14:textId="77777777" w:rsidR="000F7377" w:rsidRDefault="000F7377">
      <w:r xmlns:w="http://schemas.openxmlformats.org/wordprocessingml/2006/main">
        <w:t xml:space="preserve">Tålmodighed er afgørende for at vente på Herrens komme.</w:t>
      </w:r>
    </w:p>
    <w:p w14:paraId="418ED1CD" w14:textId="77777777" w:rsidR="000F7377" w:rsidRDefault="000F7377"/>
    <w:p w14:paraId="1F13769F" w14:textId="77777777" w:rsidR="000F7377" w:rsidRDefault="000F7377">
      <w:r xmlns:w="http://schemas.openxmlformats.org/wordprocessingml/2006/main">
        <w:t xml:space="preserve">1: Når vi venter på Herrens genkomst, må vi forblive tålmodige og standhaftige i vores tro.</w:t>
      </w:r>
    </w:p>
    <w:p w14:paraId="48BA80BC" w14:textId="77777777" w:rsidR="000F7377" w:rsidRDefault="000F7377"/>
    <w:p w14:paraId="35E9975F" w14:textId="77777777" w:rsidR="000F7377" w:rsidRDefault="000F7377">
      <w:r xmlns:w="http://schemas.openxmlformats.org/wordprocessingml/2006/main">
        <w:t xml:space="preserve">2: Mens vi venter på Herrens genkomst, bør vores hjerter forblive standhaftige og fyldt med tålmodighed.</w:t>
      </w:r>
    </w:p>
    <w:p w14:paraId="5D60E0A4" w14:textId="77777777" w:rsidR="000F7377" w:rsidRDefault="000F7377"/>
    <w:p w14:paraId="6896D834" w14:textId="77777777" w:rsidR="000F7377" w:rsidRDefault="000F7377">
      <w:r xmlns:w="http://schemas.openxmlformats.org/wordprocessingml/2006/main">
        <w:t xml:space="preserve">1: Romerne 8:25 "Men hvis vi håber på det, vi endnu ikke har, venter vi tålmodigt på det."</w:t>
      </w:r>
    </w:p>
    <w:p w14:paraId="7DF140EB" w14:textId="77777777" w:rsidR="000F7377" w:rsidRDefault="000F7377"/>
    <w:p w14:paraId="2B546525" w14:textId="77777777" w:rsidR="000F7377" w:rsidRDefault="000F7377">
      <w:r xmlns:w="http://schemas.openxmlformats.org/wordprocessingml/2006/main">
        <w:t xml:space="preserve">2: Salme 27:14 “Vent på Herren; vær stærk og tag mod og vent på Herren."</w:t>
      </w:r>
    </w:p>
    <w:p w14:paraId="5FB8F3F6" w14:textId="77777777" w:rsidR="000F7377" w:rsidRDefault="000F7377"/>
    <w:p w14:paraId="5574150F" w14:textId="77777777" w:rsidR="000F7377" w:rsidRDefault="000F7377">
      <w:r xmlns:w="http://schemas.openxmlformats.org/wordprocessingml/2006/main">
        <w:t xml:space="preserve">James 5:9 9 Vagt ikke mod hverandre, Brødre, at I ikke skal fordømmes; se, Dommeren staar foran Døren.</w:t>
      </w:r>
    </w:p>
    <w:p w14:paraId="6158C17B" w14:textId="77777777" w:rsidR="000F7377" w:rsidRDefault="000F7377"/>
    <w:p w14:paraId="25036E24" w14:textId="77777777" w:rsidR="000F7377" w:rsidRDefault="000F7377">
      <w:r xmlns:w="http://schemas.openxmlformats.org/wordprocessingml/2006/main">
        <w:t xml:space="preserve">Lad ikke bitterhed og modvilje over for hinanden feste sig, tilgiv og forson i stedet.</w:t>
      </w:r>
    </w:p>
    <w:p w14:paraId="0FA5287B" w14:textId="77777777" w:rsidR="000F7377" w:rsidRDefault="000F7377"/>
    <w:p w14:paraId="4E0EC283" w14:textId="77777777" w:rsidR="000F7377" w:rsidRDefault="000F7377">
      <w:r xmlns:w="http://schemas.openxmlformats.org/wordprocessingml/2006/main">
        <w:t xml:space="preserve">1. Tilgivelsens kraft: Giv slip på nag</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Et kald til forsoning: At overvinde bitterhed</w:t>
      </w:r>
    </w:p>
    <w:p w14:paraId="2D13684D" w14:textId="77777777" w:rsidR="000F7377" w:rsidRDefault="000F7377"/>
    <w:p w14:paraId="5C952418" w14:textId="77777777" w:rsidR="000F7377" w:rsidRDefault="000F7377">
      <w:r xmlns:w="http://schemas.openxmlformats.org/wordprocessingml/2006/main">
        <w:t xml:space="preserve">1. Kolossenserne 3:13 - At bære over for hinanden og, hvis man har en klage over en anden, tilgive hinanden; ligesom Herren har tilgivet dig, skal du også tilgive.</w:t>
      </w:r>
    </w:p>
    <w:p w14:paraId="6096898E" w14:textId="77777777" w:rsidR="000F7377" w:rsidRDefault="000F7377"/>
    <w:p w14:paraId="0A27E874" w14:textId="77777777" w:rsidR="000F7377" w:rsidRDefault="000F7377">
      <w:r xmlns:w="http://schemas.openxmlformats.org/wordprocessingml/2006/main">
        <w:t xml:space="preserve">2. Efeserbrevet 4:31-32 - Lad al bitterhed og vrede og vrede og skrig og bagtalelse blive fjernet fra jer sammen med al ondskab. Vær venlige mod hinanden, ømhjertede, tilgiv hinanden, som Gud i Kristus tilgav jer.</w:t>
      </w:r>
    </w:p>
    <w:p w14:paraId="380D51C7" w14:textId="77777777" w:rsidR="000F7377" w:rsidRDefault="000F7377"/>
    <w:p w14:paraId="72071C80" w14:textId="77777777" w:rsidR="000F7377" w:rsidRDefault="000F7377">
      <w:r xmlns:w="http://schemas.openxmlformats.org/wordprocessingml/2006/main">
        <w:t xml:space="preserve">James 5:10 10 Tager, mine Brødre, Profeterne, som have talt i Herrens Navn, til et Eksempel paa at lide Trængsel og paa Udholdenhed.</w:t>
      </w:r>
    </w:p>
    <w:p w14:paraId="15DD5935" w14:textId="77777777" w:rsidR="000F7377" w:rsidRDefault="000F7377"/>
    <w:p w14:paraId="67B3FFB9" w14:textId="77777777" w:rsidR="000F7377" w:rsidRDefault="000F7377">
      <w:r xmlns:w="http://schemas.openxmlformats.org/wordprocessingml/2006/main">
        <w:t xml:space="preserve">Herrens profeter er et eksempel på tålmodighed og udholdenhed i lidelse.</w:t>
      </w:r>
    </w:p>
    <w:p w14:paraId="7F664241" w14:textId="77777777" w:rsidR="000F7377" w:rsidRDefault="000F7377"/>
    <w:p w14:paraId="1108C6F4" w14:textId="77777777" w:rsidR="000F7377" w:rsidRDefault="000F7377">
      <w:r xmlns:w="http://schemas.openxmlformats.org/wordprocessingml/2006/main">
        <w:t xml:space="preserve">1. Tålmodighed og udholdenhed i lidelse - Jakob 5:10</w:t>
      </w:r>
    </w:p>
    <w:p w14:paraId="18C5448D" w14:textId="77777777" w:rsidR="000F7377" w:rsidRDefault="000F7377"/>
    <w:p w14:paraId="62E39AC1" w14:textId="77777777" w:rsidR="000F7377" w:rsidRDefault="000F7377">
      <w:r xmlns:w="http://schemas.openxmlformats.org/wordprocessingml/2006/main">
        <w:t xml:space="preserve">2. Profeternes eksempel - Jakob 5:10</w:t>
      </w:r>
    </w:p>
    <w:p w14:paraId="50B4CD88" w14:textId="77777777" w:rsidR="000F7377" w:rsidRDefault="000F7377"/>
    <w:p w14:paraId="433DB811" w14:textId="77777777" w:rsidR="000F7377" w:rsidRDefault="000F7377">
      <w:r xmlns:w="http://schemas.openxmlformats.org/wordprocessingml/2006/main">
        <w:t xml:space="preserve">1. Hebræerbrevet 12,1-3 - Derfor, da vi er omgivet af en så stor sky af vidner, lad os da også lægge enhver vægt og synd, som hænger så tæt, til side, og lad os med udholdenhed løbe det løb, der er foranstillet. os, der ser hen til Jesus, vor tros grundlægger og fuldender, som for den glæde, der var stillet foran ham, udholdt korset, foragtede skammen og sidder ved højre hånd af Guds trone.</w:t>
      </w:r>
    </w:p>
    <w:p w14:paraId="31CB3FF7" w14:textId="77777777" w:rsidR="000F7377" w:rsidRDefault="000F7377"/>
    <w:p w14:paraId="5D61ADC3" w14:textId="77777777" w:rsidR="000F7377" w:rsidRDefault="000F7377">
      <w:r xmlns:w="http://schemas.openxmlformats.org/wordprocessingml/2006/main">
        <w:t xml:space="preserve">2. Romerne 5:3-5 - Mere end det, vi glæder os over vore lidelser, idet vi ved, at lidelse frembringer udholdenhed, og udholdenhed frembringer karakter, og karakter frembringer håb, og håbet gør os ikke til skamme, fordi Guds kærlighed er udgydt. ind i vore hjerter gennem Helligånden, som er givet os.</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 5:11 Se, vi anse dem lykkelige, som bestå. I har hørt om Jobs tålmodighed og set Herrens ende; at Herren er meget ynkelig og barmhjertig.</w:t>
      </w:r>
    </w:p>
    <w:p w14:paraId="5C0B6B8E" w14:textId="77777777" w:rsidR="000F7377" w:rsidRDefault="000F7377"/>
    <w:p w14:paraId="3D2A1A47" w14:textId="77777777" w:rsidR="000F7377" w:rsidRDefault="000F7377">
      <w:r xmlns:w="http://schemas.openxmlformats.org/wordprocessingml/2006/main">
        <w:t xml:space="preserve">Denne passage opmuntrer os til at være tålmodige i vores prøvelser, da vi kan lære af Jobs eksempel, der udholdt sine problemer med tålmodighed og i sidste ende blev belønnet med Guds barmhjertighed.</w:t>
      </w:r>
    </w:p>
    <w:p w14:paraId="133EDAA8" w14:textId="77777777" w:rsidR="000F7377" w:rsidRDefault="000F7377"/>
    <w:p w14:paraId="6D570FBB" w14:textId="77777777" w:rsidR="000F7377" w:rsidRDefault="000F7377">
      <w:r xmlns:w="http://schemas.openxmlformats.org/wordprocessingml/2006/main">
        <w:t xml:space="preserve">1. "Jobs tålmodighed: En guide til varige prøvelser"</w:t>
      </w:r>
    </w:p>
    <w:p w14:paraId="40037BAF" w14:textId="77777777" w:rsidR="000F7377" w:rsidRDefault="000F7377"/>
    <w:p w14:paraId="60ACC110" w14:textId="77777777" w:rsidR="000F7377" w:rsidRDefault="000F7377">
      <w:r xmlns:w="http://schemas.openxmlformats.org/wordprocessingml/2006/main">
        <w:t xml:space="preserve">2. "Gud er barmhjertig: Oplev belønningen for trofast udholdenhed"</w:t>
      </w:r>
    </w:p>
    <w:p w14:paraId="5E777082" w14:textId="77777777" w:rsidR="000F7377" w:rsidRDefault="000F7377"/>
    <w:p w14:paraId="27240212" w14:textId="77777777" w:rsidR="000F7377" w:rsidRDefault="000F7377">
      <w:r xmlns:w="http://schemas.openxmlformats.org/wordprocessingml/2006/main">
        <w:t xml:space="preserve">1. Romerne 5:3-5 - "Ikke alene det, men vi roser os også af vore lidelser, fordi vi ved, at lidelse frembringer udholdenhed, udholdenhed, karakter, og karakter, håb. Og håbet gør os ikke til skamme, fordi Guds kærlighed er blevet udgydt i vore hjerter gennem Helligånden, som er givet os."</w:t>
      </w:r>
    </w:p>
    <w:p w14:paraId="2B703406" w14:textId="77777777" w:rsidR="000F7377" w:rsidRDefault="000F7377"/>
    <w:p w14:paraId="0A888899" w14:textId="77777777" w:rsidR="000F7377" w:rsidRDefault="000F7377">
      <w:r xmlns:w="http://schemas.openxmlformats.org/wordprocessingml/2006/main">
        <w:t xml:space="preserve">2. 2. Korintherbrev 12:9-10 - "Men han sagde til mig: "Min nåde er dig nok, for min kraft fuldendes i svaghed." Derfor vil jeg så meget mere rose mig af mine svagheder, for at Kristi kraft må hvile på mig. Derfor glæder jeg mig for Kristi skyld over svagheder, i fornærmelser, i trængsler, i forfølgelser, i vanskeligheder. For når jeg er svag, så er jeg stærk."</w:t>
      </w:r>
    </w:p>
    <w:p w14:paraId="32ED14D3" w14:textId="77777777" w:rsidR="000F7377" w:rsidRDefault="000F7377"/>
    <w:p w14:paraId="4C44A1D1" w14:textId="77777777" w:rsidR="000F7377" w:rsidRDefault="000F7377">
      <w:r xmlns:w="http://schemas.openxmlformats.org/wordprocessingml/2006/main">
        <w:t xml:space="preserve">James 5:12 12 Men fremfor alt, mine Brødre! sværger ikke, hverken ved Himmelen eller ved Jorden eller ved nogen anden Ed; men lad eders Ja være ja; og dit nej, nej; at I ikke falder i fordømmelse.</w:t>
      </w:r>
    </w:p>
    <w:p w14:paraId="0000AD7D" w14:textId="77777777" w:rsidR="000F7377" w:rsidRDefault="000F7377"/>
    <w:p w14:paraId="350C50BA" w14:textId="77777777" w:rsidR="000F7377" w:rsidRDefault="000F7377">
      <w:r xmlns:w="http://schemas.openxmlformats.org/wordprocessingml/2006/main">
        <w:t xml:space="preserve">Dette vers råder os til at tale sandt uden behov for eder.</w:t>
      </w:r>
    </w:p>
    <w:p w14:paraId="3481D1E1" w14:textId="77777777" w:rsidR="000F7377" w:rsidRDefault="000F7377"/>
    <w:p w14:paraId="735D71FD" w14:textId="77777777" w:rsidR="000F7377" w:rsidRDefault="000F7377">
      <w:r xmlns:w="http://schemas.openxmlformats.org/wordprocessingml/2006/main">
        <w:t xml:space="preserve">1. Sandhedens magt: Overvinde behovet for at ed</w:t>
      </w:r>
    </w:p>
    <w:p w14:paraId="62EADB2A" w14:textId="77777777" w:rsidR="000F7377" w:rsidRDefault="000F7377"/>
    <w:p w14:paraId="66E6B598" w14:textId="77777777" w:rsidR="000F7377" w:rsidRDefault="000F7377">
      <w:r xmlns:w="http://schemas.openxmlformats.org/wordprocessingml/2006/main">
        <w:t xml:space="preserve">2. At holde vores ord: Ansvaret for at overholde vores løfter</w:t>
      </w:r>
    </w:p>
    <w:p w14:paraId="3BD1722B" w14:textId="77777777" w:rsidR="000F7377" w:rsidRDefault="000F7377"/>
    <w:p w14:paraId="6D15AF50" w14:textId="77777777" w:rsidR="000F7377" w:rsidRDefault="000F7377">
      <w:r xmlns:w="http://schemas.openxmlformats.org/wordprocessingml/2006/main">
        <w:t xml:space="preserve">1. Efeserbrevet 4:29 - Lad ingen fordærvet tale udgå af din mund, men det, der er godt til brug for opbyggelse, for at det kan tjene de, der hører, nåde.</w:t>
      </w:r>
    </w:p>
    <w:p w14:paraId="73F38C24" w14:textId="77777777" w:rsidR="000F7377" w:rsidRDefault="000F7377"/>
    <w:p w14:paraId="6154397C" w14:textId="77777777" w:rsidR="000F7377" w:rsidRDefault="000F7377">
      <w:r xmlns:w="http://schemas.openxmlformats.org/wordprocessingml/2006/main">
        <w:t xml:space="preserve">2. Matthæus 5:33-37 - "Igen har I hørt, at der er blevet sagt til de gamle: I skal ikke sværge falsk, men holde jeres eder til Herren." Men jeg siger jer: sværger slet ikke: hverken ved himlen, for det er Guds trone, eller ved jorden, for det er hans fodskammel, eller ved Jerusalem, for det er den store konges by. sværger ved dit hoved, for du kan ikke gøre ét hår hvidt eller sort. Men lad dit 'Ja' være 'Ja' og dit 'Nej' 'Nej'. For alt, hvad der er mere end disse, er fra den onde.</w:t>
      </w:r>
    </w:p>
    <w:p w14:paraId="772E465A" w14:textId="77777777" w:rsidR="000F7377" w:rsidRDefault="000F7377"/>
    <w:p w14:paraId="454DD1A6" w14:textId="77777777" w:rsidR="000F7377" w:rsidRDefault="000F7377">
      <w:r xmlns:w="http://schemas.openxmlformats.org/wordprocessingml/2006/main">
        <w:t xml:space="preserve">Jakob 5:13 Er nogen iblandt eder plaget? lad ham bede. Er nogen lystig? lad ham synge salmer.</w:t>
      </w:r>
    </w:p>
    <w:p w14:paraId="557096F5" w14:textId="77777777" w:rsidR="000F7377" w:rsidRDefault="000F7377"/>
    <w:p w14:paraId="5B5C240C" w14:textId="77777777" w:rsidR="000F7377" w:rsidRDefault="000F7377">
      <w:r xmlns:w="http://schemas.openxmlformats.org/wordprocessingml/2006/main">
        <w:t xml:space="preserve">Denne passage opmuntrer os til at bruge bøn og sang som et svar på vores følelser og omstændigheder.</w:t>
      </w:r>
    </w:p>
    <w:p w14:paraId="78DFC18A" w14:textId="77777777" w:rsidR="000F7377" w:rsidRDefault="000F7377"/>
    <w:p w14:paraId="3B10BB87" w14:textId="77777777" w:rsidR="000F7377" w:rsidRDefault="000F7377">
      <w:r xmlns:w="http://schemas.openxmlformats.org/wordprocessingml/2006/main">
        <w:t xml:space="preserve">1. "Ros gennem smerte: Hvordan vores tro sætter os i stand til at overvinde"</w:t>
      </w:r>
    </w:p>
    <w:p w14:paraId="0BF6EF35" w14:textId="77777777" w:rsidR="000F7377" w:rsidRDefault="000F7377"/>
    <w:p w14:paraId="1B436A78" w14:textId="77777777" w:rsidR="000F7377" w:rsidRDefault="000F7377">
      <w:r xmlns:w="http://schemas.openxmlformats.org/wordprocessingml/2006/main">
        <w:t xml:space="preserve">2. "Sing Joyfully: How Music Can Renew Your Spirit"</w:t>
      </w:r>
    </w:p>
    <w:p w14:paraId="04584980" w14:textId="77777777" w:rsidR="000F7377" w:rsidRDefault="000F7377"/>
    <w:p w14:paraId="4A08670D" w14:textId="77777777" w:rsidR="000F7377" w:rsidRDefault="000F7377">
      <w:r xmlns:w="http://schemas.openxmlformats.org/wordprocessingml/2006/main">
        <w:t xml:space="preserve">1. Fil 4,4-7: Glæd dig altid i Herren; igen vil jeg sige: glæd jer. Lad din rimelighed være kendt for alle. Herren er nær; vær ikke bekymrede for noget, men lad i alt ved bøn og bøn med taksigelse jeres ønsker blive gjort kendt for Gud. Og Guds fred, som overgår al forstand, skal bevare jeres hjerter og jeres sind i Kristus Jesus.</w:t>
      </w:r>
    </w:p>
    <w:p w14:paraId="3F66365D" w14:textId="77777777" w:rsidR="000F7377" w:rsidRDefault="000F7377"/>
    <w:p w14:paraId="4F40630E" w14:textId="77777777" w:rsidR="000F7377" w:rsidRDefault="000F7377">
      <w:r xmlns:w="http://schemas.openxmlformats.org/wordprocessingml/2006/main">
        <w:t xml:space="preserve">2. Es 61:3: At give dem, der sørger i Zion — at give dem en smuk hovedbeklædning i stedet for aske, glædens olie i stedet for sorg, en lovsangsdragt i stedet for en svag ånd; at de kan kaldes Retfærdighedens Ege, Herrens Plantning, for at han kan blive herliggjort.</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 5:14 Er nogen syg iblandt jer? lad ham kalde til kirkens ældste; og lad dem bede over ham og salve ham med olie i Herrens navn.</w:t>
      </w:r>
    </w:p>
    <w:p w14:paraId="5315255B" w14:textId="77777777" w:rsidR="000F7377" w:rsidRDefault="000F7377"/>
    <w:p w14:paraId="6D46F6D0" w14:textId="77777777" w:rsidR="000F7377" w:rsidRDefault="000F7377">
      <w:r xmlns:w="http://schemas.openxmlformats.org/wordprocessingml/2006/main">
        <w:t xml:space="preserve">Denne passage opmuntrer os til at søge hjælp hos kirkeældste, når vi er syge, og til at modtage salvelse med olie i Herrens navn.</w:t>
      </w:r>
    </w:p>
    <w:p w14:paraId="567772D6" w14:textId="77777777" w:rsidR="000F7377" w:rsidRDefault="000F7377"/>
    <w:p w14:paraId="3F7D5D86" w14:textId="77777777" w:rsidR="000F7377" w:rsidRDefault="000F7377">
      <w:r xmlns:w="http://schemas.openxmlformats.org/wordprocessingml/2006/main">
        <w:t xml:space="preserve">1: Bønnens helbredende kraft - Jakob 5:14</w:t>
      </w:r>
    </w:p>
    <w:p w14:paraId="4779B918" w14:textId="77777777" w:rsidR="000F7377" w:rsidRDefault="000F7377"/>
    <w:p w14:paraId="23BE9846" w14:textId="77777777" w:rsidR="000F7377" w:rsidRDefault="000F7377">
      <w:r xmlns:w="http://schemas.openxmlformats.org/wordprocessingml/2006/main">
        <w:t xml:space="preserve">2: Ræk ud efter Guds hjælp - Jakob 5:14</w:t>
      </w:r>
    </w:p>
    <w:p w14:paraId="61E48500" w14:textId="77777777" w:rsidR="000F7377" w:rsidRDefault="000F7377"/>
    <w:p w14:paraId="16CF4D75" w14:textId="77777777" w:rsidR="000F7377" w:rsidRDefault="000F7377">
      <w:r xmlns:w="http://schemas.openxmlformats.org/wordprocessingml/2006/main">
        <w:t xml:space="preserve">1: Esajas 53:4-5 - "Sandelig, han har båret vore sorger og båret vore sorger; dog agtede vi ham for ramt, slået af Gud og plaget. Men han blev såret for vore overtrædelser, han blev knust for vore misgerninger. : Vor freds tugt var på ham, og med hans sår er vi helbredt."</w:t>
      </w:r>
    </w:p>
    <w:p w14:paraId="29DB5008" w14:textId="77777777" w:rsidR="000F7377" w:rsidRDefault="000F7377"/>
    <w:p w14:paraId="5D9A042B" w14:textId="77777777" w:rsidR="000F7377" w:rsidRDefault="000F7377">
      <w:r xmlns:w="http://schemas.openxmlformats.org/wordprocessingml/2006/main">
        <w:t xml:space="preserve">2: Mark 6:13 - "Og de uddrev mange djævle og salvede mange syge med olie og helbredte dem."</w:t>
      </w:r>
    </w:p>
    <w:p w14:paraId="789EC779" w14:textId="77777777" w:rsidR="000F7377" w:rsidRDefault="000F7377"/>
    <w:p w14:paraId="7E5775B3" w14:textId="77777777" w:rsidR="000F7377" w:rsidRDefault="000F7377">
      <w:r xmlns:w="http://schemas.openxmlformats.org/wordprocessingml/2006/main">
        <w:t xml:space="preserve">James 5:15 15 Og Troens Bøn skal frelse den Syge, og Herren skal oprejse ham; og hvis han har begået synder, skal de få ham tilgivet.</w:t>
      </w:r>
    </w:p>
    <w:p w14:paraId="7C4B40E5" w14:textId="77777777" w:rsidR="000F7377" w:rsidRDefault="000F7377"/>
    <w:p w14:paraId="6E058E8B" w14:textId="77777777" w:rsidR="000F7377" w:rsidRDefault="000F7377">
      <w:r xmlns:w="http://schemas.openxmlformats.org/wordprocessingml/2006/main">
        <w:t xml:space="preserve">Denne passage taler om troens kraft i bøn til at helbrede de syge og give syndsforladelse.</w:t>
      </w:r>
    </w:p>
    <w:p w14:paraId="663A665A" w14:textId="77777777" w:rsidR="000F7377" w:rsidRDefault="000F7377"/>
    <w:p w14:paraId="69756E46" w14:textId="77777777" w:rsidR="000F7377" w:rsidRDefault="000F7377">
      <w:r xmlns:w="http://schemas.openxmlformats.org/wordprocessingml/2006/main">
        <w:t xml:space="preserve">1. Troens helbredende kraft: Hvordan bøn kan bringe sundhed og tilgivelse</w:t>
      </w:r>
    </w:p>
    <w:p w14:paraId="59145CA1" w14:textId="77777777" w:rsidR="000F7377" w:rsidRDefault="000F7377"/>
    <w:p w14:paraId="7D326739" w14:textId="77777777" w:rsidR="000F7377" w:rsidRDefault="000F7377">
      <w:r xmlns:w="http://schemas.openxmlformats.org/wordprocessingml/2006/main">
        <w:t xml:space="preserve">2. Guds ufejlbarlige løfter: visheden om hans svar på bønner</w:t>
      </w:r>
    </w:p>
    <w:p w14:paraId="11AEF4A4" w14:textId="77777777" w:rsidR="000F7377" w:rsidRDefault="000F7377"/>
    <w:p w14:paraId="7FEBDFA9" w14:textId="77777777" w:rsidR="000F7377" w:rsidRDefault="000F7377">
      <w:r xmlns:w="http://schemas.openxmlformats.org/wordprocessingml/2006/main">
        <w:t xml:space="preserve">1. Esajas 41:10 - "Frygt ikke, for jeg er med dig, vær ikke forfærdet, for jeg er din Gud; jeg vil styrke dig, jeg hjælper dig, jeg støtter dig med min retfærdige højre hånd."</w:t>
      </w:r>
    </w:p>
    <w:p w14:paraId="16F05D6B" w14:textId="77777777" w:rsidR="000F7377" w:rsidRDefault="000F7377"/>
    <w:p w14:paraId="1E3C91A3" w14:textId="77777777" w:rsidR="000F7377" w:rsidRDefault="000F7377">
      <w:r xmlns:w="http://schemas.openxmlformats.org/wordprocessingml/2006/main">
        <w:t xml:space="preserve">2. 1 Peter 5:7 - "Kast alle dine bekymringer på ham, fordi han har omsorg for dig."</w:t>
      </w:r>
    </w:p>
    <w:p w14:paraId="14ABE3CC" w14:textId="77777777" w:rsidR="000F7377" w:rsidRDefault="000F7377"/>
    <w:p w14:paraId="214ECAD3" w14:textId="77777777" w:rsidR="000F7377" w:rsidRDefault="000F7377">
      <w:r xmlns:w="http://schemas.openxmlformats.org/wordprocessingml/2006/main">
        <w:t xml:space="preserve">James 5:16 16 Bekjend Eder for hverandre og bed for hinanden, at I maa blive helbredt. En retfærdig mands virkningsfulde inderlige bøn har meget gavn.</w:t>
      </w:r>
    </w:p>
    <w:p w14:paraId="66C7BF97" w14:textId="77777777" w:rsidR="000F7377" w:rsidRDefault="000F7377"/>
    <w:p w14:paraId="180DF3E0" w14:textId="77777777" w:rsidR="000F7377" w:rsidRDefault="000F7377">
      <w:r xmlns:w="http://schemas.openxmlformats.org/wordprocessingml/2006/main">
        <w:t xml:space="preserve">Bekend for hinanden og bed for hinanden om helbredelse. En retfærdig persons kraftfulde bøn er meget effektiv.</w:t>
      </w:r>
    </w:p>
    <w:p w14:paraId="6A51A10E" w14:textId="77777777" w:rsidR="000F7377" w:rsidRDefault="000F7377"/>
    <w:p w14:paraId="589C7744" w14:textId="77777777" w:rsidR="000F7377" w:rsidRDefault="000F7377">
      <w:r xmlns:w="http://schemas.openxmlformats.org/wordprocessingml/2006/main">
        <w:t xml:space="preserve">1. Bønnens kraft: Brug af bøn som et redskab til helbredelse</w:t>
      </w:r>
    </w:p>
    <w:p w14:paraId="05985C19" w14:textId="77777777" w:rsidR="000F7377" w:rsidRDefault="000F7377"/>
    <w:p w14:paraId="4111F03E" w14:textId="77777777" w:rsidR="000F7377" w:rsidRDefault="000F7377">
      <w:r xmlns:w="http://schemas.openxmlformats.org/wordprocessingml/2006/main">
        <w:t xml:space="preserve">2. Bekendelse: Vejen til genoprettelse og helbredelse</w:t>
      </w:r>
    </w:p>
    <w:p w14:paraId="683A4719" w14:textId="77777777" w:rsidR="000F7377" w:rsidRDefault="000F7377"/>
    <w:p w14:paraId="1EC67C5A" w14:textId="77777777" w:rsidR="000F7377" w:rsidRDefault="000F7377">
      <w:r xmlns:w="http://schemas.openxmlformats.org/wordprocessingml/2006/main">
        <w:t xml:space="preserve">1. Esajas 40:28-31 – “Ved du det ikke? Har du ikke hørt? Herren er den evige Gud, skaberen af jordens ender. Han bliver ikke træt eller træt, og hans forståelse kan ingen fatte. Han giver styrke til de trætte og øger de svages magt. Selv unge bliver trætte og trætte, og unge mænd snubler og falder; men de, der håber på Herren, får fornyet deres styrke. De vil svæve på vinger som ørne; de vil løbe og ikke blive trætte, de vil gå og ikke blive matte."</w:t>
      </w:r>
    </w:p>
    <w:p w14:paraId="3F9D3C3F" w14:textId="77777777" w:rsidR="000F7377" w:rsidRDefault="000F7377"/>
    <w:p w14:paraId="0E1D1588" w14:textId="77777777" w:rsidR="000F7377" w:rsidRDefault="000F7377">
      <w:r xmlns:w="http://schemas.openxmlformats.org/wordprocessingml/2006/main">
        <w:t xml:space="preserve">2. Joh 14,12-14 – "Sandelig, sandelig siger jeg jer: Den, som tror på mig, vil gøre de gerninger, jeg har gjort, og de skal gøre endnu større ting end disse, fordi jeg går til Faderen. Og jeg vil gøre alt, hvad du beder om i mit navn, for at Faderen kan blive herliggjort i Sønnen. Du kan bede mig om hvad som helst i mit navn, og jeg vil gøre det.”</w:t>
      </w:r>
    </w:p>
    <w:p w14:paraId="0CCFB151" w14:textId="77777777" w:rsidR="000F7377" w:rsidRDefault="000F7377"/>
    <w:p w14:paraId="16D218AA" w14:textId="77777777" w:rsidR="000F7377" w:rsidRDefault="000F7377">
      <w:r xmlns:w="http://schemas.openxmlformats.org/wordprocessingml/2006/main">
        <w:t xml:space="preserve">James 5:17 17 Elias var en Mand underkastet lignende Lidenskaber som vi, og han bad indtrængende, at det ikke skulde regne; og det regnede ikke paa Jorden i tre Aar og seks Maaneder.</w:t>
      </w:r>
    </w:p>
    <w:p w14:paraId="1508F9FE" w14:textId="77777777" w:rsidR="000F7377" w:rsidRDefault="000F7377"/>
    <w:p w14:paraId="146B3CA6" w14:textId="77777777" w:rsidR="000F7377" w:rsidRDefault="000F7377">
      <w:r xmlns:w="http://schemas.openxmlformats.org/wordprocessingml/2006/main">
        <w:t xml:space="preserve">Elias var en mand med de samme svagheder som os, og han bad inderligt til, at det ikke måtte regne i </w:t>
      </w:r>
      <w:r xmlns:w="http://schemas.openxmlformats.org/wordprocessingml/2006/main">
        <w:lastRenderedPageBreak xmlns:w="http://schemas.openxmlformats.org/wordprocessingml/2006/main"/>
      </w:r>
      <w:r xmlns:w="http://schemas.openxmlformats.org/wordprocessingml/2006/main">
        <w:t xml:space="preserve">tre et halvt år, og det gjorde det ikke.</w:t>
      </w:r>
    </w:p>
    <w:p w14:paraId="710268B2" w14:textId="77777777" w:rsidR="000F7377" w:rsidRDefault="000F7377"/>
    <w:p w14:paraId="04775DF1" w14:textId="77777777" w:rsidR="000F7377" w:rsidRDefault="000F7377">
      <w:r xmlns:w="http://schemas.openxmlformats.org/wordprocessingml/2006/main">
        <w:t xml:space="preserve">1. Bønnens kraft: Lær af Elias' eksempel</w:t>
      </w:r>
    </w:p>
    <w:p w14:paraId="725BA1F7" w14:textId="77777777" w:rsidR="000F7377" w:rsidRDefault="000F7377"/>
    <w:p w14:paraId="40618282" w14:textId="77777777" w:rsidR="000F7377" w:rsidRDefault="000F7377">
      <w:r xmlns:w="http://schemas.openxmlformats.org/wordprocessingml/2006/main">
        <w:t xml:space="preserve">2. Svaghedens styrke: Omfavnelse af vores menneskelighed i bøn</w:t>
      </w:r>
    </w:p>
    <w:p w14:paraId="77D87FC7" w14:textId="77777777" w:rsidR="000F7377" w:rsidRDefault="000F7377"/>
    <w:p w14:paraId="47AAEB3B" w14:textId="77777777" w:rsidR="000F7377" w:rsidRDefault="000F7377">
      <w:r xmlns:w="http://schemas.openxmlformats.org/wordprocessingml/2006/main">
        <w:t xml:space="preserve">1. Daniel 6:10 - "Da Daniel nu vidste, at skriften var underskrevet, gik han ind i sit hus; og hans vinduer var åbne i sit kammer mod Jerusalem, og han knælede på sine knæ tre gange om dagen og bad og takkede for sin Gud, som han gjorde før.</w:t>
      </w:r>
    </w:p>
    <w:p w14:paraId="030F0CAE" w14:textId="77777777" w:rsidR="000F7377" w:rsidRDefault="000F7377"/>
    <w:p w14:paraId="7366254E" w14:textId="77777777" w:rsidR="000F7377" w:rsidRDefault="000F7377">
      <w:r xmlns:w="http://schemas.openxmlformats.org/wordprocessingml/2006/main">
        <w:t xml:space="preserve">2. Filipperbrevet 4:6 - "Pas på for ingenting; men lad i alt ved bøn og bøn og taksigelse jeres ønsker blive kendt for Gud."</w:t>
      </w:r>
    </w:p>
    <w:p w14:paraId="30B22716" w14:textId="77777777" w:rsidR="000F7377" w:rsidRDefault="000F7377"/>
    <w:p w14:paraId="3D924A3D" w14:textId="77777777" w:rsidR="000F7377" w:rsidRDefault="000F7377">
      <w:r xmlns:w="http://schemas.openxmlformats.org/wordprocessingml/2006/main">
        <w:t xml:space="preserve">James 5:18 Og han bad igen, og Himlen gav Regn, og Jorden bar sin Frugt.</w:t>
      </w:r>
    </w:p>
    <w:p w14:paraId="3036D86F" w14:textId="77777777" w:rsidR="000F7377" w:rsidRDefault="000F7377"/>
    <w:p w14:paraId="4319DEBC" w14:textId="77777777" w:rsidR="000F7377" w:rsidRDefault="000F7377">
      <w:r xmlns:w="http://schemas.openxmlformats.org/wordprocessingml/2006/main">
        <w:t xml:space="preserve">Denne passage forklarer, hvordan Elias bad til Gud to gange om regn, og hans bøn blev besvaret.</w:t>
      </w:r>
    </w:p>
    <w:p w14:paraId="5282A5EB" w14:textId="77777777" w:rsidR="000F7377" w:rsidRDefault="000F7377"/>
    <w:p w14:paraId="7923F71E" w14:textId="77777777" w:rsidR="000F7377" w:rsidRDefault="000F7377">
      <w:r xmlns:w="http://schemas.openxmlformats.org/wordprocessingml/2006/main">
        <w:t xml:space="preserve">1: Gud besvarer bønner, og vi bør have tro på, at han vil opfylde dem.</w:t>
      </w:r>
    </w:p>
    <w:p w14:paraId="73CC366D" w14:textId="77777777" w:rsidR="000F7377" w:rsidRDefault="000F7377"/>
    <w:p w14:paraId="7C50EF9A" w14:textId="77777777" w:rsidR="000F7377" w:rsidRDefault="000F7377">
      <w:r xmlns:w="http://schemas.openxmlformats.org/wordprocessingml/2006/main">
        <w:t xml:space="preserve">2: Vi bør være vedholdende i vores bønner og blive ved med at bede Gud om det, vi har brug for.</w:t>
      </w:r>
    </w:p>
    <w:p w14:paraId="4804D876" w14:textId="77777777" w:rsidR="000F7377" w:rsidRDefault="000F7377"/>
    <w:p w14:paraId="7CF107E5" w14:textId="77777777" w:rsidR="000F7377" w:rsidRDefault="000F7377">
      <w:r xmlns:w="http://schemas.openxmlformats.org/wordprocessingml/2006/main">
        <w:t xml:space="preserve">1: Matthæus 7:7-8 ”Bed, så skal der gives jer; søg, og du vil finde; bank på, så skal der åbnes op for dig. For enhver, der beder, får, og den, der søger, finder, og for den, der banker på, vil der blive lukket op."</w:t>
      </w:r>
    </w:p>
    <w:p w14:paraId="45C8E503" w14:textId="77777777" w:rsidR="000F7377" w:rsidRDefault="000F7377"/>
    <w:p w14:paraId="470671A4" w14:textId="77777777" w:rsidR="000F7377" w:rsidRDefault="000F7377">
      <w:r xmlns:w="http://schemas.openxmlformats.org/wordprocessingml/2006/main">
        <w:t xml:space="preserve">2:1 Joh 5:14-15 "Dette er nu den tillid, vi har til ham, at hvis vi beder om noget efter hans vilje, så hører han os. Og hvis vi ved, at han hører os, hvad vi end beder om, så ved vi, at vi har de bønner, som vi har bedt ham om."</w:t>
      </w:r>
    </w:p>
    <w:p w14:paraId="5D427A57" w14:textId="77777777" w:rsidR="000F7377" w:rsidRDefault="000F7377"/>
    <w:p w14:paraId="5A5C4CAC" w14:textId="77777777" w:rsidR="000F7377" w:rsidRDefault="000F7377">
      <w:r xmlns:w="http://schemas.openxmlformats.org/wordprocessingml/2006/main">
        <w:t xml:space="preserve">James 5:19 19 19 Brødre! dersom Nogen af Eder vildfare fra Sandheden, og en omvender ham;</w:t>
      </w:r>
    </w:p>
    <w:p w14:paraId="21F63FFF" w14:textId="77777777" w:rsidR="000F7377" w:rsidRDefault="000F7377"/>
    <w:p w14:paraId="7F01E77C" w14:textId="77777777" w:rsidR="000F7377" w:rsidRDefault="000F7377">
      <w:r xmlns:w="http://schemas.openxmlformats.org/wordprocessingml/2006/main">
        <w:t xml:space="preserve">Denne passage opmuntrer os til at hjælpe hinanden med at blive på den rigtige vej.</w:t>
      </w:r>
    </w:p>
    <w:p w14:paraId="071A75B0" w14:textId="77777777" w:rsidR="000F7377" w:rsidRDefault="000F7377"/>
    <w:p w14:paraId="1D219B4F" w14:textId="77777777" w:rsidR="000F7377" w:rsidRDefault="000F7377">
      <w:r xmlns:w="http://schemas.openxmlformats.org/wordprocessingml/2006/main">
        <w:t xml:space="preserve">1: "En hjælpende hånd" - Vi har alle brug for en hjælpende hånd fra tid til anden. Vi bør være villige til at hjælpe andre med at blive på den rigtige vej og forhindre dem i at forvilde sig væk fra sandheden.</w:t>
      </w:r>
    </w:p>
    <w:p w14:paraId="2D4FEC48" w14:textId="77777777" w:rsidR="000F7377" w:rsidRDefault="000F7377"/>
    <w:p w14:paraId="6E28640A" w14:textId="77777777" w:rsidR="000F7377" w:rsidRDefault="000F7377">
      <w:r xmlns:w="http://schemas.openxmlformats.org/wordprocessingml/2006/main">
        <w:t xml:space="preserve">2: "Stay True" - Vi skal alle forblive tro mod sandheden og hjælpe andre til at gøre det samme. Det er vores ansvar at hjælpe vores brødre og søstre med at blive på den rigtige vej.</w:t>
      </w:r>
    </w:p>
    <w:p w14:paraId="1E92C454" w14:textId="77777777" w:rsidR="000F7377" w:rsidRDefault="000F7377"/>
    <w:p w14:paraId="7F82852E" w14:textId="77777777" w:rsidR="000F7377" w:rsidRDefault="000F7377">
      <w:r xmlns:w="http://schemas.openxmlformats.org/wordprocessingml/2006/main">
        <w:t xml:space="preserve">1: Ordsprogene 27:17 - "Som jern skærper jern, sådan skærper den ene en anden."</w:t>
      </w:r>
    </w:p>
    <w:p w14:paraId="4D3C3E88" w14:textId="77777777" w:rsidR="000F7377" w:rsidRDefault="000F7377"/>
    <w:p w14:paraId="1B37B4F6" w14:textId="77777777" w:rsidR="000F7377" w:rsidRDefault="000F7377">
      <w:r xmlns:w="http://schemas.openxmlformats.org/wordprocessingml/2006/main">
        <w:t xml:space="preserve">2: Galaterbrevet 6:1 - "Brødre og søstre, hvis nogen bliver fanget i en synd, skal I, som lever af Ånden, genoprette den person blidt. Men pas på jer selv, ellers kan I også blive fristet."</w:t>
      </w:r>
    </w:p>
    <w:p w14:paraId="4325F4C5" w14:textId="77777777" w:rsidR="000F7377" w:rsidRDefault="000F7377"/>
    <w:p w14:paraId="222BF446" w14:textId="77777777" w:rsidR="000F7377" w:rsidRDefault="000F7377">
      <w:r xmlns:w="http://schemas.openxmlformats.org/wordprocessingml/2006/main">
        <w:t xml:space="preserve">James 5:20 20 Lad ham vide, at den, som omvender Synderen fra sin Vejs Vildfarelse, skal frelse en Sjæl fra Døden og skjule en Mængde Synder.</w:t>
      </w:r>
    </w:p>
    <w:p w14:paraId="0B46D895" w14:textId="77777777" w:rsidR="000F7377" w:rsidRDefault="000F7377"/>
    <w:p w14:paraId="37EF739E" w14:textId="77777777" w:rsidR="000F7377" w:rsidRDefault="000F7377">
      <w:r xmlns:w="http://schemas.openxmlformats.org/wordprocessingml/2006/main">
        <w:t xml:space="preserve">Dette vers opmuntrer os til at hjælpe dem, der er forvildet fra sandheden, og bringe dem tilbage til retfærdighed, da dette kan redde en sjæl fra døden og dække over en mængde synder.</w:t>
      </w:r>
    </w:p>
    <w:p w14:paraId="783343AB" w14:textId="77777777" w:rsidR="000F7377" w:rsidRDefault="000F7377"/>
    <w:p w14:paraId="61B7FE11" w14:textId="77777777" w:rsidR="000F7377" w:rsidRDefault="000F7377">
      <w:r xmlns:w="http://schemas.openxmlformats.org/wordprocessingml/2006/main">
        <w:t xml:space="preserve">1. "Konverteringens kraft"</w:t>
      </w:r>
    </w:p>
    <w:p w14:paraId="6A9AB142" w14:textId="77777777" w:rsidR="000F7377" w:rsidRDefault="000F7377"/>
    <w:p w14:paraId="4B8F1E12" w14:textId="77777777" w:rsidR="000F7377" w:rsidRDefault="000F7377">
      <w:r xmlns:w="http://schemas.openxmlformats.org/wordprocessingml/2006/main">
        <w:t xml:space="preserve">2. "Tilgivelsens barmhjertighed"</w:t>
      </w:r>
    </w:p>
    <w:p w14:paraId="4C81845C" w14:textId="77777777" w:rsidR="000F7377" w:rsidRDefault="000F7377"/>
    <w:p w14:paraId="1FBFA5E0" w14:textId="77777777" w:rsidR="000F7377" w:rsidRDefault="000F7377">
      <w:r xmlns:w="http://schemas.openxmlformats.org/wordprocessingml/2006/main">
        <w:t xml:space="preserve">1. Ezekiel 18:20-21 - "Den sjæl, der synder, skal dø. Sønnen skal ikke lide for faderens skyld </w:t>
      </w:r>
      <w:r xmlns:w="http://schemas.openxmlformats.org/wordprocessingml/2006/main">
        <w:lastRenderedPageBreak xmlns:w="http://schemas.openxmlformats.org/wordprocessingml/2006/main"/>
      </w:r>
      <w:r xmlns:w="http://schemas.openxmlformats.org/wordprocessingml/2006/main">
        <w:t xml:space="preserve">, og faderen skal ikke lide for sønnens skyld. Den retfærdiges retfærdighed skal være over ham selv, og den ugudeliges ugudelighed skal komme over ham selv."</w:t>
      </w:r>
    </w:p>
    <w:p w14:paraId="164B3DCC" w14:textId="77777777" w:rsidR="000F7377" w:rsidRDefault="000F7377"/>
    <w:p w14:paraId="5F8E7028" w14:textId="77777777" w:rsidR="000F7377" w:rsidRDefault="000F7377">
      <w:r xmlns:w="http://schemas.openxmlformats.org/wordprocessingml/2006/main">
        <w:t xml:space="preserve">2. Matthæus 18:15-17 - "Hvis din bror synder imod dig, så gå hen og fortæl ham hans skyld, mellem dig og ham alene. Hvis han lytter til dig, har du vundet din bror. Men hvis han ikke lytter, så tag en eller to andre sammen med dig, for at enhver anklage kan fastlægges ved to eller tre vidners vidnesbyrd. Hvis han nægter at lytte til dem, så sig det til menigheden. Og hvis han nægter at lytte til menigheden, så lad ham være for dig som en hedning og en skatteopkræver."</w:t>
      </w:r>
    </w:p>
    <w:p w14:paraId="76719F72" w14:textId="77777777" w:rsidR="000F7377" w:rsidRDefault="000F7377"/>
    <w:p w14:paraId="6A7127A3" w14:textId="77777777" w:rsidR="000F7377" w:rsidRDefault="000F7377">
      <w:r xmlns:w="http://schemas.openxmlformats.org/wordprocessingml/2006/main">
        <w:t xml:space="preserve">1 Peter 1 er det første kapitel af Peters første brev i Det Nye Testamente. Dette kapitel fokuserer på temaer som frelse, tro og håb midt i prøvelser og lidelser.</w:t>
      </w:r>
    </w:p>
    <w:p w14:paraId="120A9845" w14:textId="77777777" w:rsidR="000F7377" w:rsidRDefault="000F7377"/>
    <w:p w14:paraId="3B8052CD" w14:textId="77777777" w:rsidR="000F7377" w:rsidRDefault="000F7377">
      <w:r xmlns:w="http://schemas.openxmlformats.org/wordprocessingml/2006/main">
        <w:t xml:space="preserve">1. afsnit: Kapitlet indledes med en betoning af de troendes levende håb og arv gennem Jesus Kristus. Forfatteren priser Gud for hans store barmhjertighed, som har fået troende til at blive født på ny til et levende håb gennem Kristi opstandelse (1 Peter 1:3). Han fremhæver, at denne arv er uforgængelig, ubesmittet og usvindelig, opbevaret i himlen for dem, der bliver vogtet af Guds kraft gennem tro (1 Peter 1:4-5). På trods af at de står over for forskellige prøvelser, der tester deres tro, kan de troende glæde sig, fordi deres tro bliver raffineret som guld gennem disse prøvelser.</w:t>
      </w:r>
    </w:p>
    <w:p w14:paraId="44F5641B" w14:textId="77777777" w:rsidR="000F7377" w:rsidRDefault="000F7377"/>
    <w:p w14:paraId="150E2D4A" w14:textId="77777777" w:rsidR="000F7377" w:rsidRDefault="000F7377">
      <w:r xmlns:w="http://schemas.openxmlformats.org/wordprocessingml/2006/main">
        <w:t xml:space="preserve">2. afsnit: I vers 6-12 er der en udforskning af den paradoksale natur af glæde midt i lidelse. Forfatteren anerkender, at troende kan opleve sorg og nød på grund af forskellige prøvelser, men minder dem om, at sådanne prøvelser tjener et formål - at forfine deres tro og bringe ære til Gud. Han opmuntrer dem til at glæde sig selv i disse strabadser, fordi de har del i Kristi lidelser (1 Peter 1:6-7). Forfatteren fremhæver også den ære og det privilegium, der tildeles troende ved at være modtagere af frelse – en frelse, der ivrigt ventes af gamle profeter, men fuldt ud åbenbaret gennem Jesus Kristus (1 Peter 1:10-12).</w:t>
      </w:r>
    </w:p>
    <w:p w14:paraId="5BEC1C50" w14:textId="77777777" w:rsidR="000F7377" w:rsidRDefault="000F7377"/>
    <w:p w14:paraId="0C071E41" w14:textId="77777777" w:rsidR="000F7377" w:rsidRDefault="000F7377">
      <w:r xmlns:w="http://schemas.openxmlformats.org/wordprocessingml/2006/main">
        <w:t xml:space="preserve">3. afsnit: Fra vers 13 og fremefter er der et kald til et helligt liv baseret på grundlaget for Guds nåde. Troende opfordres til at forberede deres sind til handling og være ædru, når de sætter deres håb fuldt ud på den nåde, der vil blive bragt ved Jesu åbenbaring (1 Peter 1:13). De er kaldet til at være lydige børn, som ikke tilpasser sig tidligere uvidende måder, men i stedet lever hellige liv, der afspejler Guds karakter (1 Peter 14-16). Forfatteren understreger, at forløsning var dyrt – </w:t>
      </w:r>
      <w:r xmlns:w="http://schemas.openxmlformats.org/wordprocessingml/2006/main">
        <w:lastRenderedPageBreak xmlns:w="http://schemas.openxmlformats.org/wordprocessingml/2006/main"/>
      </w:r>
      <w:r xmlns:w="http://schemas.openxmlformats.org/wordprocessingml/2006/main">
        <w:t xml:space="preserve">Kristi dyrebare blod – og opfordrer til oprigtig broderkærlighed blandt troende (1 Peter 18-22).</w:t>
      </w:r>
    </w:p>
    <w:p w14:paraId="08205A64" w14:textId="77777777" w:rsidR="000F7377" w:rsidRDefault="000F7377"/>
    <w:p w14:paraId="5C385956" w14:textId="77777777" w:rsidR="000F7377" w:rsidRDefault="000F7377">
      <w:r xmlns:w="http://schemas.openxmlformats.org/wordprocessingml/2006/main">
        <w:t xml:space="preserve">Sammenfattende fremhæver 1 Peter 1 den troendes levende håb og arv gennem Jesus Kristus trods prøvelser. Den udforsker, hvordan glæde kan sameksistere med lidelse, da den forfiner ens tro. Den lægger vægt på et helligt liv baseret på Guds nåde, mens det opfordrer til lydighed baseret på oprigtig kærlighed til hinanden og anerkender vores uforgængelige arv gennem Kristus.</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Peter 1:1 Peter, en Jesu Kristi Apostel, til de fremmede, der var spredt i Pontus, Galatien, Kappadokien, Asien og Bithynien,</w:t>
      </w:r>
    </w:p>
    <w:p w14:paraId="1D76F92F" w14:textId="77777777" w:rsidR="000F7377" w:rsidRDefault="000F7377"/>
    <w:p w14:paraId="7842406F" w14:textId="77777777" w:rsidR="000F7377" w:rsidRDefault="000F7377">
      <w:r xmlns:w="http://schemas.openxmlformats.org/wordprocessingml/2006/main">
        <w:t xml:space="preserve">Peter, en Jesu Kristi apostel, skriver et brev til de fremmede, der er spredt i forskellige egne af Lilleasien.</w:t>
      </w:r>
    </w:p>
    <w:p w14:paraId="20AEE3A7" w14:textId="77777777" w:rsidR="000F7377" w:rsidRDefault="000F7377"/>
    <w:p w14:paraId="706044EC" w14:textId="77777777" w:rsidR="000F7377" w:rsidRDefault="000F7377">
      <w:r xmlns:w="http://schemas.openxmlformats.org/wordprocessingml/2006/main">
        <w:t xml:space="preserve">1. Guds kærlighed strækker sig til alle mennesker, uanset hvor de er.</w:t>
      </w:r>
    </w:p>
    <w:p w14:paraId="384107F9" w14:textId="77777777" w:rsidR="000F7377" w:rsidRDefault="000F7377"/>
    <w:p w14:paraId="31DBA736" w14:textId="77777777" w:rsidR="000F7377" w:rsidRDefault="000F7377">
      <w:r xmlns:w="http://schemas.openxmlformats.org/wordprocessingml/2006/main">
        <w:t xml:space="preserve">2. Hans evangeliums kraft til at nå vidt og bredt.</w:t>
      </w:r>
    </w:p>
    <w:p w14:paraId="52AA8E98" w14:textId="77777777" w:rsidR="000F7377" w:rsidRDefault="000F7377"/>
    <w:p w14:paraId="742D3E19" w14:textId="77777777" w:rsidR="000F7377" w:rsidRDefault="000F7377">
      <w:r xmlns:w="http://schemas.openxmlformats.org/wordprocessingml/2006/main">
        <w:t xml:space="preserve">1. Romerne 10:18: "Men jeg spørger, har de ikke hørt det? Det har de sandelig, for "deres røst er gået ud til hele jorden og deres ord til verdens ende."</w:t>
      </w:r>
    </w:p>
    <w:p w14:paraId="06B43FF8" w14:textId="77777777" w:rsidR="000F7377" w:rsidRDefault="000F7377"/>
    <w:p w14:paraId="4C06BC60" w14:textId="77777777" w:rsidR="000F7377" w:rsidRDefault="000F7377">
      <w:r xmlns:w="http://schemas.openxmlformats.org/wordprocessingml/2006/main">
        <w:t xml:space="preserve">2. Matthæus 28:19-20: "Gå derfor hen og gør alle folkeslagene til disciple, idet I døber dem i Faderens og Sønnens og Helligåndens navn, og lærer dem at holde alt, hvad jeg har befalet jer."</w:t>
      </w:r>
    </w:p>
    <w:p w14:paraId="397579F4" w14:textId="77777777" w:rsidR="000F7377" w:rsidRDefault="000F7377"/>
    <w:p w14:paraId="6AD45FA1" w14:textId="77777777" w:rsidR="000F7377" w:rsidRDefault="000F7377">
      <w:r xmlns:w="http://schemas.openxmlformats.org/wordprocessingml/2006/main">
        <w:t xml:space="preserve">1 Peter 1:2 2 Udvalgte efter Gud Faders Forviden ved Åndens Helliggørelse til Lydighed og Besprængning af Jesu Kristi Blod: Naade være med Eder og Fred være mangfoldig!</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Passagen taler om, hvordan troende er udvalgt af Guds forudviden, gennem Helliggørelsen af Ånden, til lydighed og sprøjtning af Jesu Kristi blod.</w:t>
      </w:r>
    </w:p>
    <w:p w14:paraId="53E4D17B" w14:textId="77777777" w:rsidR="000F7377" w:rsidRDefault="000F7377"/>
    <w:p w14:paraId="0C454DBB" w14:textId="77777777" w:rsidR="000F7377" w:rsidRDefault="000F7377">
      <w:r xmlns:w="http://schemas.openxmlformats.org/wordprocessingml/2006/main">
        <w:t xml:space="preserve">1. "Kraften i Guds forudviden: Hvordan vi er udvalgt af hans kærlighed"</w:t>
      </w:r>
    </w:p>
    <w:p w14:paraId="59C3A90B" w14:textId="77777777" w:rsidR="000F7377" w:rsidRDefault="000F7377"/>
    <w:p w14:paraId="4238E7FB" w14:textId="77777777" w:rsidR="000F7377" w:rsidRDefault="000F7377">
      <w:r xmlns:w="http://schemas.openxmlformats.org/wordprocessingml/2006/main">
        <w:t xml:space="preserve">2. "Åndens helliggørelse: at leve i lydighed mod Gud"</w:t>
      </w:r>
    </w:p>
    <w:p w14:paraId="1C2871FC" w14:textId="77777777" w:rsidR="000F7377" w:rsidRDefault="000F7377"/>
    <w:p w14:paraId="56A9964E" w14:textId="77777777" w:rsidR="000F7377" w:rsidRDefault="000F7377">
      <w:r xmlns:w="http://schemas.openxmlformats.org/wordprocessingml/2006/main">
        <w:t xml:space="preserve">1. Romerbrevet 8:29-30 - "For dem han forud kendte, dem har han også forudbestemt til at blive formet efter hans Søns billede, for at han skulle være den førstefødte blandt mange brødre. Og dem han forudbestemte, dem kaldte han også. : og dem han kaldte, dem har han også retfærdiggjort, og dem han retfærdiggjorde, dem har han også herliggjort."</w:t>
      </w:r>
    </w:p>
    <w:p w14:paraId="42F80C4C" w14:textId="77777777" w:rsidR="000F7377" w:rsidRDefault="000F7377"/>
    <w:p w14:paraId="40FC90E8" w14:textId="77777777" w:rsidR="000F7377" w:rsidRDefault="000F7377">
      <w:r xmlns:w="http://schemas.openxmlformats.org/wordprocessingml/2006/main">
        <w:t xml:space="preserve">2. Joh 14:15-17 - "Hvis I elsker mig, så hold mine bud. Og jeg vil bede Faderen, og han skal give jer en anden Talsmand, for at han kan blive hos jer til evig tid: Sandhedens Ånd, som verden kan ikke modtage, fordi den ikke ser ham og kender ham ikke; men I kender ham, for han bliver hos jer og skal være i jer."</w:t>
      </w:r>
    </w:p>
    <w:p w14:paraId="344FF132" w14:textId="77777777" w:rsidR="000F7377" w:rsidRDefault="000F7377"/>
    <w:p w14:paraId="79E4C7A1" w14:textId="77777777" w:rsidR="000F7377" w:rsidRDefault="000F7377">
      <w:r xmlns:w="http://schemas.openxmlformats.org/wordprocessingml/2006/main">
        <w:t xml:space="preserve">1 Peter 1:3 Lovet være vor Herre Jesu Kristi Gud og Fader, som efter sin store Barmhjertighed har genfødt os til et levende Haab ved Jesu Kristi Opstandelse fra de Døde,</w:t>
      </w:r>
    </w:p>
    <w:p w14:paraId="58CB5BBB" w14:textId="77777777" w:rsidR="000F7377" w:rsidRDefault="000F7377"/>
    <w:p w14:paraId="0C8AF2AC" w14:textId="77777777" w:rsidR="000F7377" w:rsidRDefault="000F7377">
      <w:r xmlns:w="http://schemas.openxmlformats.org/wordprocessingml/2006/main">
        <w:t xml:space="preserve">Gennem Guds store barmhjertighed har han givet os et levende håb gennem Jesu opstandelse fra de døde.</w:t>
      </w:r>
    </w:p>
    <w:p w14:paraId="498C6CE0" w14:textId="77777777" w:rsidR="000F7377" w:rsidRDefault="000F7377"/>
    <w:p w14:paraId="2B39B6A7" w14:textId="77777777" w:rsidR="000F7377" w:rsidRDefault="000F7377">
      <w:r xmlns:w="http://schemas.openxmlformats.org/wordprocessingml/2006/main">
        <w:t xml:space="preserve">1. Guds barmhjertighed og overflod af kærlighed</w:t>
      </w:r>
    </w:p>
    <w:p w14:paraId="6020E002" w14:textId="77777777" w:rsidR="000F7377" w:rsidRDefault="000F7377"/>
    <w:p w14:paraId="683EA788" w14:textId="77777777" w:rsidR="000F7377" w:rsidRDefault="000F7377">
      <w:r xmlns:w="http://schemas.openxmlformats.org/wordprocessingml/2006/main">
        <w:t xml:space="preserve">2. Det levende håbs kraft</w:t>
      </w:r>
    </w:p>
    <w:p w14:paraId="46AE0172" w14:textId="77777777" w:rsidR="000F7377" w:rsidRDefault="000F7377"/>
    <w:p w14:paraId="1C7A419E" w14:textId="77777777" w:rsidR="000F7377" w:rsidRDefault="000F7377">
      <w:r xmlns:w="http://schemas.openxmlformats.org/wordprocessingml/2006/main">
        <w:t xml:space="preserve">1. Romerne 5:5 - Og håbet gør ikke til skamme; fordi Guds kærlighed er udgydt i vore hjerter ved Helligånden, som er givet os.</w:t>
      </w:r>
    </w:p>
    <w:p w14:paraId="1933FDA7" w14:textId="77777777" w:rsidR="000F7377" w:rsidRDefault="000F7377"/>
    <w:p w14:paraId="7A96AC6E" w14:textId="77777777" w:rsidR="000F7377" w:rsidRDefault="000F7377">
      <w:r xmlns:w="http://schemas.openxmlformats.org/wordprocessingml/2006/main">
        <w:t xml:space="preserve">2. Joh 11:25-26 - Jesus sagde til hende: Jeg er opstandelsen og livet. Den, der tror på mig, skal leve om end han er død. Og enhver, som lever og tror på mig, skal aldrig i evighed dø. tror du på dette?</w:t>
      </w:r>
    </w:p>
    <w:p w14:paraId="01620415" w14:textId="77777777" w:rsidR="000F7377" w:rsidRDefault="000F7377"/>
    <w:p w14:paraId="28434085" w14:textId="77777777" w:rsidR="000F7377" w:rsidRDefault="000F7377">
      <w:r xmlns:w="http://schemas.openxmlformats.org/wordprocessingml/2006/main">
        <w:t xml:space="preserve">1 Peter 1:4 til en uforgængelig og ubesmittet Arv, som ikke forsvinder, forbeholdt eder i Himmelen,</w:t>
      </w:r>
    </w:p>
    <w:p w14:paraId="370EEC36" w14:textId="77777777" w:rsidR="000F7377" w:rsidRDefault="000F7377"/>
    <w:p w14:paraId="528893F1" w14:textId="77777777" w:rsidR="000F7377" w:rsidRDefault="000F7377">
      <w:r xmlns:w="http://schemas.openxmlformats.org/wordprocessingml/2006/main">
        <w:t xml:space="preserve">Peter opfordrer de troende til, at de har en arv i Himlen, som aldrig vil gå til grunde.</w:t>
      </w:r>
    </w:p>
    <w:p w14:paraId="5CA06F3F" w14:textId="77777777" w:rsidR="000F7377" w:rsidRDefault="000F7377"/>
    <w:p w14:paraId="11D8B6E8" w14:textId="77777777" w:rsidR="000F7377" w:rsidRDefault="000F7377">
      <w:r xmlns:w="http://schemas.openxmlformats.org/wordprocessingml/2006/main">
        <w:t xml:space="preserve">1. Himlens håb: Hvordan vores evige arv kan give os styrke</w:t>
      </w:r>
    </w:p>
    <w:p w14:paraId="41ED8ECA" w14:textId="77777777" w:rsidR="000F7377" w:rsidRDefault="000F7377"/>
    <w:p w14:paraId="518BB12D" w14:textId="77777777" w:rsidR="000F7377" w:rsidRDefault="000F7377">
      <w:r xmlns:w="http://schemas.openxmlformats.org/wordprocessingml/2006/main">
        <w:t xml:space="preserve">2. Sikker i Kristus: Forståelse af Himlens uudslettede arv</w:t>
      </w:r>
    </w:p>
    <w:p w14:paraId="7718E45C" w14:textId="77777777" w:rsidR="000F7377" w:rsidRDefault="000F7377"/>
    <w:p w14:paraId="10FD9589" w14:textId="77777777" w:rsidR="000F7377" w:rsidRDefault="000F7377">
      <w:r xmlns:w="http://schemas.openxmlformats.org/wordprocessingml/2006/main">
        <w:t xml:space="preserve">1. Romerne 8:16-17 - Ånden vidner med vores ånd om, at vi er Guds børn, og hvis vi er børn, så er de arvinger – Guds arvinger og Kristi medarvinger.</w:t>
      </w:r>
    </w:p>
    <w:p w14:paraId="6B5E62D6" w14:textId="77777777" w:rsidR="000F7377" w:rsidRDefault="000F7377"/>
    <w:p w14:paraId="1F02A32E" w14:textId="77777777" w:rsidR="000F7377" w:rsidRDefault="000F7377">
      <w:r xmlns:w="http://schemas.openxmlformats.org/wordprocessingml/2006/main">
        <w:t xml:space="preserve">2. Kolossenserne 3:1-4 - Søg det, der er ovenover, hvor Kristus er, siddende ved Guds højre hånd. Sæt dit sind på det, der er ovenover, ikke på det, der er på jorden.</w:t>
      </w:r>
    </w:p>
    <w:p w14:paraId="433AE3DE" w14:textId="77777777" w:rsidR="000F7377" w:rsidRDefault="000F7377"/>
    <w:p w14:paraId="4544926A" w14:textId="77777777" w:rsidR="000F7377" w:rsidRDefault="000F7377">
      <w:r xmlns:w="http://schemas.openxmlformats.org/wordprocessingml/2006/main">
        <w:t xml:space="preserve">1 Peter 1:5 5 som bevares ved Guds Kraft ved Troen til Frelse, rede til at aabenbares i den sidste Tid.</w:t>
      </w:r>
    </w:p>
    <w:p w14:paraId="72B1D362" w14:textId="77777777" w:rsidR="000F7377" w:rsidRDefault="000F7377"/>
    <w:p w14:paraId="2B073F81" w14:textId="77777777" w:rsidR="000F7377" w:rsidRDefault="000F7377">
      <w:r xmlns:w="http://schemas.openxmlformats.org/wordprocessingml/2006/main">
        <w:t xml:space="preserve">I 1 Peter 1:5 bliver de troende holdt ved Guds kraft gennem troen og vil modtage frelse i den sidste tid.</w:t>
      </w:r>
    </w:p>
    <w:p w14:paraId="501BF6BA" w14:textId="77777777" w:rsidR="000F7377" w:rsidRDefault="000F7377"/>
    <w:p w14:paraId="5BD5269E" w14:textId="77777777" w:rsidR="000F7377" w:rsidRDefault="000F7377">
      <w:r xmlns:w="http://schemas.openxmlformats.org/wordprocessingml/2006/main">
        <w:t xml:space="preserve">1. Guds ufejlbarlige kraft: løftet om frelse</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Tro og håb: Tillid til Guds plan</w:t>
      </w:r>
    </w:p>
    <w:p w14:paraId="70AF51CF" w14:textId="77777777" w:rsidR="000F7377" w:rsidRDefault="000F7377"/>
    <w:p w14:paraId="10E27254" w14:textId="77777777" w:rsidR="000F7377" w:rsidRDefault="000F7377">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i stand til at adskille os fra Guds kærlighed i Kristus Jesus, vor Herre."</w:t>
      </w:r>
    </w:p>
    <w:p w14:paraId="5A48CB5E" w14:textId="77777777" w:rsidR="000F7377" w:rsidRDefault="000F7377"/>
    <w:p w14:paraId="35AEC099" w14:textId="77777777" w:rsidR="000F7377" w:rsidRDefault="000F7377">
      <w:r xmlns:w="http://schemas.openxmlformats.org/wordprocessingml/2006/main">
        <w:t xml:space="preserve">2. Hebræerbrevet 11:1 – "Troen er en vished om det, man håber på, overbevisning om det, der ikke ses."</w:t>
      </w:r>
    </w:p>
    <w:p w14:paraId="0C1F7332" w14:textId="77777777" w:rsidR="000F7377" w:rsidRDefault="000F7377"/>
    <w:p w14:paraId="2D92EED3" w14:textId="77777777" w:rsidR="000F7377" w:rsidRDefault="000F7377">
      <w:r xmlns:w="http://schemas.openxmlformats.org/wordprocessingml/2006/main">
        <w:t xml:space="preserve">1 Peter 1:6 hvori I glædes meget over, skønt I nu for en Tid, om nødvendigt, er i Tunge ved mangfoldige Fristelser.</w:t>
      </w:r>
    </w:p>
    <w:p w14:paraId="78E0EE30" w14:textId="77777777" w:rsidR="000F7377" w:rsidRDefault="000F7377"/>
    <w:p w14:paraId="681EA9F6" w14:textId="77777777" w:rsidR="000F7377" w:rsidRDefault="000F7377">
      <w:r xmlns:w="http://schemas.openxmlformats.org/wordprocessingml/2006/main">
        <w:t xml:space="preserve">Kristne bør glæde sig på trods af den lidelse, de kan opleve fra forskellige fristelser.</w:t>
      </w:r>
    </w:p>
    <w:p w14:paraId="7B6B2C63" w14:textId="77777777" w:rsidR="000F7377" w:rsidRDefault="000F7377"/>
    <w:p w14:paraId="5992D2FD" w14:textId="77777777" w:rsidR="000F7377" w:rsidRDefault="000F7377">
      <w:r xmlns:w="http://schemas.openxmlformats.org/wordprocessingml/2006/main">
        <w:t xml:space="preserve">1. Tillid til Gud i lidelsestider</w:t>
      </w:r>
    </w:p>
    <w:p w14:paraId="70B52C04" w14:textId="77777777" w:rsidR="000F7377" w:rsidRDefault="000F7377"/>
    <w:p w14:paraId="71669C2C" w14:textId="77777777" w:rsidR="000F7377" w:rsidRDefault="000F7377">
      <w:r xmlns:w="http://schemas.openxmlformats.org/wordprocessingml/2006/main">
        <w:t xml:space="preserve">2. Glæden ved at glædes på trods af vanskeligheder</w:t>
      </w:r>
    </w:p>
    <w:p w14:paraId="0882349B" w14:textId="77777777" w:rsidR="000F7377" w:rsidRDefault="000F7377"/>
    <w:p w14:paraId="0628D217" w14:textId="77777777" w:rsidR="000F7377" w:rsidRDefault="000F7377">
      <w:r xmlns:w="http://schemas.openxmlformats.org/wordprocessingml/2006/main">
        <w:t xml:space="preserve">1. Romerbrevet 8:28 - Og vi ved, at alt virker sammen til det gode for dem, som elsker Gud, for dem, som er kaldet efter hans hensigt.</w:t>
      </w:r>
    </w:p>
    <w:p w14:paraId="67105D2C" w14:textId="77777777" w:rsidR="000F7377" w:rsidRDefault="000F7377"/>
    <w:p w14:paraId="79D35040" w14:textId="77777777" w:rsidR="000F7377" w:rsidRDefault="000F7377">
      <w:r xmlns:w="http://schemas.openxmlformats.org/wordprocessingml/2006/main">
        <w:t xml:space="preserve">2. Jakob 1:2-4 - Mine brødre, regn det som en glæde, når I falder i forskellige fristelser; Når I ved dette, at prøvelsen af jeres tro virker tålmodighed. Men lad tålmodigheden have hendes fuldkomne værk, at I kan blive fuldkomne og hele og intet mangler.</w:t>
      </w:r>
    </w:p>
    <w:p w14:paraId="3ABA9D56" w14:textId="77777777" w:rsidR="000F7377" w:rsidRDefault="000F7377"/>
    <w:p w14:paraId="2432D046" w14:textId="77777777" w:rsidR="000F7377" w:rsidRDefault="000F7377">
      <w:r xmlns:w="http://schemas.openxmlformats.org/wordprocessingml/2006/main">
        <w:t xml:space="preserve">1 Peter 1:7 for at prøvelsen af eders Tro, som er meget dyrere end det Guld, som forgår, skønt det prøves med Ild, kan findes til Lovsang og Ære og Ære ved Jesu Kristi Tilsynekomst.</w:t>
      </w:r>
    </w:p>
    <w:p w14:paraId="4C6CD3B6" w14:textId="77777777" w:rsidR="000F7377" w:rsidRDefault="000F7377"/>
    <w:p w14:paraId="0602D57F" w14:textId="77777777" w:rsidR="000F7377" w:rsidRDefault="000F7377">
      <w:r xmlns:w="http://schemas.openxmlformats.org/wordprocessingml/2006/main">
        <w:t xml:space="preserve">Passagen taler om, at troens prøvelse er mere værdifuld end guld, og at den vil blive fundet til ære og ære og herlighed ved Jesu Kristi tilsynekomst.</w:t>
      </w:r>
    </w:p>
    <w:p w14:paraId="35C51D96" w14:textId="77777777" w:rsidR="000F7377" w:rsidRDefault="000F7377"/>
    <w:p w14:paraId="660CE306" w14:textId="77777777" w:rsidR="000F7377" w:rsidRDefault="000F7377">
      <w:r xmlns:w="http://schemas.openxmlformats.org/wordprocessingml/2006/main">
        <w:t xml:space="preserve">1. Værdien af vores tro på Jesus Kristus</w:t>
      </w:r>
    </w:p>
    <w:p w14:paraId="176E4DBA" w14:textId="77777777" w:rsidR="000F7377" w:rsidRDefault="000F7377"/>
    <w:p w14:paraId="7DA8854D" w14:textId="77777777" w:rsidR="000F7377" w:rsidRDefault="000F7377">
      <w:r xmlns:w="http://schemas.openxmlformats.org/wordprocessingml/2006/main">
        <w:t xml:space="preserve">2. Den troendes sande rigdomme</w:t>
      </w:r>
    </w:p>
    <w:p w14:paraId="450EC5AC" w14:textId="77777777" w:rsidR="000F7377" w:rsidRDefault="000F7377"/>
    <w:p w14:paraId="62C22422" w14:textId="77777777" w:rsidR="000F7377" w:rsidRDefault="000F7377">
      <w:r xmlns:w="http://schemas.openxmlformats.org/wordprocessingml/2006/main">
        <w:t xml:space="preserve">1. Jakob 1:2-3 - Regn det som glæde, mine brødre, når I møder prøvelser af forskellig art, for I ved, at prøvelsen af jeres tro fremkalder standhaftighed.</w:t>
      </w:r>
    </w:p>
    <w:p w14:paraId="4CF12596" w14:textId="77777777" w:rsidR="000F7377" w:rsidRDefault="000F7377"/>
    <w:p w14:paraId="5A3BC149" w14:textId="77777777" w:rsidR="000F7377" w:rsidRDefault="000F7377">
      <w:r xmlns:w="http://schemas.openxmlformats.org/wordprocessingml/2006/main">
        <w:t xml:space="preserve">2. Hebræerbrevet 11:1 - Troen er en vished om det, man håber på, overbevisning om det, man ikke ser.</w:t>
      </w:r>
    </w:p>
    <w:p w14:paraId="4172E689" w14:textId="77777777" w:rsidR="000F7377" w:rsidRDefault="000F7377"/>
    <w:p w14:paraId="7002E784" w14:textId="77777777" w:rsidR="000F7377" w:rsidRDefault="000F7377">
      <w:r xmlns:w="http://schemas.openxmlformats.org/wordprocessingml/2006/main">
        <w:t xml:space="preserve">1 Peter 1:8 Hvo I elske, da I ikke har set; over hvem I, skønt I nu ikke ser ham, men alligevel tror, fryder jer med usigelig og fuld af herlighed.</w:t>
      </w:r>
    </w:p>
    <w:p w14:paraId="3A789350" w14:textId="77777777" w:rsidR="000F7377" w:rsidRDefault="000F7377"/>
    <w:p w14:paraId="3EB82E51" w14:textId="77777777" w:rsidR="000F7377" w:rsidRDefault="000F7377">
      <w:r xmlns:w="http://schemas.openxmlformats.org/wordprocessingml/2006/main">
        <w:t xml:space="preserve">Kristne har en tro, der fører til glæde på trods af, at de ikke kan se Jesus i nuet.</w:t>
      </w:r>
    </w:p>
    <w:p w14:paraId="3AD5B37D" w14:textId="77777777" w:rsidR="000F7377" w:rsidRDefault="000F7377"/>
    <w:p w14:paraId="3353A8FD" w14:textId="77777777" w:rsidR="000F7377" w:rsidRDefault="000F7377">
      <w:r xmlns:w="http://schemas.openxmlformats.org/wordprocessingml/2006/main">
        <w:t xml:space="preserve">1. Troens glæde: Hvordan man kan glæde sig over Herren på trods af usikkerhed</w:t>
      </w:r>
    </w:p>
    <w:p w14:paraId="2B86BEF0" w14:textId="77777777" w:rsidR="000F7377" w:rsidRDefault="000F7377"/>
    <w:p w14:paraId="6B57CC89" w14:textId="77777777" w:rsidR="000F7377" w:rsidRDefault="000F7377">
      <w:r xmlns:w="http://schemas.openxmlformats.org/wordprocessingml/2006/main">
        <w:t xml:space="preserve">2. Det usete håbs velsignelse: At opleve glæde gennem kristen tro</w:t>
      </w:r>
    </w:p>
    <w:p w14:paraId="224E8B53" w14:textId="77777777" w:rsidR="000F7377" w:rsidRDefault="000F7377"/>
    <w:p w14:paraId="3A43A3D4" w14:textId="77777777" w:rsidR="000F7377" w:rsidRDefault="000F7377">
      <w:r xmlns:w="http://schemas.openxmlformats.org/wordprocessingml/2006/main">
        <w:t xml:space="preserve">1. Romerne 5:1-5 - Derfor, da vi er blevet retfærdige ved tro, har vi fred med Gud ved vor Herre Jesus Kristus.</w:t>
      </w:r>
    </w:p>
    <w:p w14:paraId="4FF0CA17" w14:textId="77777777" w:rsidR="000F7377" w:rsidRDefault="000F7377"/>
    <w:p w14:paraId="6385B888" w14:textId="77777777" w:rsidR="000F7377" w:rsidRDefault="000F7377">
      <w:r xmlns:w="http://schemas.openxmlformats.org/wordprocessingml/2006/main">
        <w:t xml:space="preserve">2. Esajas 40:31 - Men de, der venter på Herren, skal forny deres styrke; de skal stige op med vinger som ørne; de skal løbe og ikke blive trætte; og de skulle vandre og ikke blive trætte.</w:t>
      </w:r>
    </w:p>
    <w:p w14:paraId="1C0533FE" w14:textId="77777777" w:rsidR="000F7377" w:rsidRDefault="000F7377"/>
    <w:p w14:paraId="0EA8510C" w14:textId="77777777" w:rsidR="000F7377" w:rsidRDefault="000F7377">
      <w:r xmlns:w="http://schemas.openxmlformats.org/wordprocessingml/2006/main">
        <w:t xml:space="preserve">1 Peter 1:9 9 I modtage Enden af eders Tro, ja, eders Sjæles Frelse.</w:t>
      </w:r>
    </w:p>
    <w:p w14:paraId="6A39EE8E" w14:textId="77777777" w:rsidR="000F7377" w:rsidRDefault="000F7377"/>
    <w:p w14:paraId="4B81BC70" w14:textId="77777777" w:rsidR="000F7377" w:rsidRDefault="000F7377">
      <w:r xmlns:w="http://schemas.openxmlformats.org/wordprocessingml/2006/main">
        <w:t xml:space="preserve">Peter opfordrer kristne til at have tro på Gud og leve med viden om, at frelsen venter dem.</w:t>
      </w:r>
    </w:p>
    <w:p w14:paraId="4B270262" w14:textId="77777777" w:rsidR="000F7377" w:rsidRDefault="000F7377"/>
    <w:p w14:paraId="32934072" w14:textId="77777777" w:rsidR="000F7377" w:rsidRDefault="000F7377">
      <w:r xmlns:w="http://schemas.openxmlformats.org/wordprocessingml/2006/main">
        <w:t xml:space="preserve">1. "Troens kraft: at høste frugterne af troen på Gud"</w:t>
      </w:r>
    </w:p>
    <w:p w14:paraId="561C1CE5" w14:textId="77777777" w:rsidR="000F7377" w:rsidRDefault="000F7377"/>
    <w:p w14:paraId="0F8D61F9" w14:textId="77777777" w:rsidR="000F7377" w:rsidRDefault="000F7377">
      <w:r xmlns:w="http://schemas.openxmlformats.org/wordprocessingml/2006/main">
        <w:t xml:space="preserve">2. "At leve i tro: At forstå Guds kærlighed i vores liv"</w:t>
      </w:r>
    </w:p>
    <w:p w14:paraId="3DF44CB2" w14:textId="77777777" w:rsidR="000F7377" w:rsidRDefault="000F7377"/>
    <w:p w14:paraId="602F2E31" w14:textId="77777777" w:rsidR="000F7377" w:rsidRDefault="000F7377">
      <w:r xmlns:w="http://schemas.openxmlformats.org/wordprocessingml/2006/main">
        <w:t xml:space="preserve">1. Matthæus 19:26 - "Men Jesus så dem og sagde til dem: For mennesker er dette umuligt, men for Gud er alt muligt."</w:t>
      </w:r>
    </w:p>
    <w:p w14:paraId="0D0BEC5D" w14:textId="77777777" w:rsidR="000F7377" w:rsidRDefault="000F7377"/>
    <w:p w14:paraId="1D77681B" w14:textId="77777777" w:rsidR="000F7377" w:rsidRDefault="000F7377">
      <w:r xmlns:w="http://schemas.openxmlformats.org/wordprocessingml/2006/main">
        <w:t xml:space="preserve">2. Romerbrevet 10,17 - "Så kommer troen af det at høre, og det at høre af Guds ord."</w:t>
      </w:r>
    </w:p>
    <w:p w14:paraId="08E18FC1" w14:textId="77777777" w:rsidR="000F7377" w:rsidRDefault="000F7377"/>
    <w:p w14:paraId="50549E94" w14:textId="77777777" w:rsidR="000F7377" w:rsidRDefault="000F7377">
      <w:r xmlns:w="http://schemas.openxmlformats.org/wordprocessingml/2006/main">
        <w:t xml:space="preserve">1 Peter 1:10 Om hvilken Frelse Profeterne har spurgt og ransaget flittigt, som profeterede om den Naade, som skulde komme til eder;</w:t>
      </w:r>
    </w:p>
    <w:p w14:paraId="595467D5" w14:textId="77777777" w:rsidR="000F7377" w:rsidRDefault="000F7377"/>
    <w:p w14:paraId="16204EF1" w14:textId="77777777" w:rsidR="000F7377" w:rsidRDefault="000F7377">
      <w:r xmlns:w="http://schemas.openxmlformats.org/wordprocessingml/2006/main">
        <w:t xml:space="preserve">Profeterne i Det Gamle Testamente søgte flittigt efter den frelse, der ville blive tilvejebragt gennem nåde.</w:t>
      </w:r>
    </w:p>
    <w:p w14:paraId="708130FD" w14:textId="77777777" w:rsidR="000F7377" w:rsidRDefault="000F7377"/>
    <w:p w14:paraId="27415804" w14:textId="77777777" w:rsidR="000F7377" w:rsidRDefault="000F7377">
      <w:r xmlns:w="http://schemas.openxmlformats.org/wordprocessingml/2006/main">
        <w:t xml:space="preserve">1. Hvordan de Gamle Testamentes profeter opdagede løftet om frelse</w:t>
      </w:r>
    </w:p>
    <w:p w14:paraId="10DA5FE8" w14:textId="77777777" w:rsidR="000F7377" w:rsidRDefault="000F7377"/>
    <w:p w14:paraId="249E0194" w14:textId="77777777" w:rsidR="000F7377" w:rsidRDefault="000F7377">
      <w:r xmlns:w="http://schemas.openxmlformats.org/wordprocessingml/2006/main">
        <w:t xml:space="preserve">2. Søgen efter frelse og nådegaven</w:t>
      </w:r>
    </w:p>
    <w:p w14:paraId="5CAF4A61" w14:textId="77777777" w:rsidR="000F7377" w:rsidRDefault="000F7377"/>
    <w:p w14:paraId="4BC54D3E" w14:textId="77777777" w:rsidR="000F7377" w:rsidRDefault="000F7377">
      <w:r xmlns:w="http://schemas.openxmlformats.org/wordprocessingml/2006/main">
        <w:t xml:space="preserve">1. Lukas 24:25-27 - Og han sagde til dem: I tåber, og sene af hjertet til at tro alt, hvad profeterne har talt: Skulle Kristus ikke have lidt dette og gå ind i sin herlighed? Og </w:t>
      </w:r>
      <w:r xmlns:w="http://schemas.openxmlformats.org/wordprocessingml/2006/main">
        <w:lastRenderedPageBreak xmlns:w="http://schemas.openxmlformats.org/wordprocessingml/2006/main"/>
      </w:r>
      <w:r xmlns:w="http://schemas.openxmlformats.org/wordprocessingml/2006/main">
        <w:t xml:space="preserve">han begyndte ved Moses og alle profeterne og udlagde for dem i alle skrifterne, hvad der omhandlede ham.</w:t>
      </w:r>
    </w:p>
    <w:p w14:paraId="6B3133D7" w14:textId="77777777" w:rsidR="000F7377" w:rsidRDefault="000F7377"/>
    <w:p w14:paraId="599EA3A8" w14:textId="77777777" w:rsidR="000F7377" w:rsidRDefault="000F7377">
      <w:r xmlns:w="http://schemas.openxmlformats.org/wordprocessingml/2006/main">
        <w:t xml:space="preserve">2. Esajas 53:5 - Men han blev såret for vore overtrædelser, han blev knust for vore misgerninger; og med hans striber er vi helbredt.</w:t>
      </w:r>
    </w:p>
    <w:p w14:paraId="35F95B3E" w14:textId="77777777" w:rsidR="000F7377" w:rsidRDefault="000F7377"/>
    <w:p w14:paraId="3A2E32FD" w14:textId="77777777" w:rsidR="000F7377" w:rsidRDefault="000F7377">
      <w:r xmlns:w="http://schemas.openxmlformats.org/wordprocessingml/2006/main">
        <w:t xml:space="preserve">1 Peter 1:11 11 efter at have ransaget, hvad eller hvilken Tid Kristi Aand, som var i dem, har betydet, da den forud vidnede Kristi Lidelser og den Herlighed, der skulde følge.</w:t>
      </w:r>
    </w:p>
    <w:p w14:paraId="1966E91B" w14:textId="77777777" w:rsidR="000F7377" w:rsidRDefault="000F7377"/>
    <w:p w14:paraId="1C097871" w14:textId="77777777" w:rsidR="000F7377" w:rsidRDefault="000F7377">
      <w:r xmlns:w="http://schemas.openxmlformats.org/wordprocessingml/2006/main">
        <w:t xml:space="preserve">Kristi Ånd vidnede på forhånd om Kristi lidelser og den herlighed, der skulle følge.</w:t>
      </w:r>
    </w:p>
    <w:p w14:paraId="325E5367" w14:textId="77777777" w:rsidR="000F7377" w:rsidRDefault="000F7377"/>
    <w:p w14:paraId="67B273C7" w14:textId="77777777" w:rsidR="000F7377" w:rsidRDefault="000F7377">
      <w:r xmlns:w="http://schemas.openxmlformats.org/wordprocessingml/2006/main">
        <w:t xml:space="preserve">1. Kristi lidelse og herlighed</w:t>
      </w:r>
    </w:p>
    <w:p w14:paraId="44107F92" w14:textId="77777777" w:rsidR="000F7377" w:rsidRDefault="000F7377"/>
    <w:p w14:paraId="47FADB8E" w14:textId="77777777" w:rsidR="000F7377" w:rsidRDefault="000F7377">
      <w:r xmlns:w="http://schemas.openxmlformats.org/wordprocessingml/2006/main">
        <w:t xml:space="preserve">2. Betydningen af Kristi Ånd</w:t>
      </w:r>
    </w:p>
    <w:p w14:paraId="7DC5B66A" w14:textId="77777777" w:rsidR="000F7377" w:rsidRDefault="000F7377"/>
    <w:p w14:paraId="24F40CED" w14:textId="77777777" w:rsidR="000F7377" w:rsidRDefault="000F7377">
      <w:r xmlns:w="http://schemas.openxmlformats.org/wordprocessingml/2006/main">
        <w:t xml:space="preserve">1. Esajas 53:3-5 Han er foragtet og forkastet af mennesker; en sorgens mand og kendt med sorg, og vi skjulte ligesom vore ansigter for ham; han var foragtet, og vi agtede ham ikke.</w:t>
      </w:r>
    </w:p>
    <w:p w14:paraId="41A0A2DC" w14:textId="77777777" w:rsidR="000F7377" w:rsidRDefault="000F7377"/>
    <w:p w14:paraId="4A94A5B1" w14:textId="77777777" w:rsidR="000F7377" w:rsidRDefault="000F7377">
      <w:r xmlns:w="http://schemas.openxmlformats.org/wordprocessingml/2006/main">
        <w:t xml:space="preserve">2. Romerne 8:17 Og er de børn, så arvinger; Guds arvinger og Kristi medarvinger; hvis det er så, at vi lider med ham, for at vi også kan blive herliggjort sammen.</w:t>
      </w:r>
    </w:p>
    <w:p w14:paraId="43A553FD" w14:textId="77777777" w:rsidR="000F7377" w:rsidRDefault="000F7377"/>
    <w:p w14:paraId="3893DED6" w14:textId="77777777" w:rsidR="000F7377" w:rsidRDefault="000F7377">
      <w:r xmlns:w="http://schemas.openxmlformats.org/wordprocessingml/2006/main">
        <w:t xml:space="preserve">1 Peter 1:12 For hvem det blev aabenbaret, at de ikke for sig selv, men os, tjente det, som nu er meddelt Eder af dem, som have forkyndt Eder Evangeliet med den Hellig Aand, nedsendt fra Himmelen; hvilke ting englene ønsker at se nærmere på.</w:t>
      </w:r>
    </w:p>
    <w:p w14:paraId="1BD88DFD" w14:textId="77777777" w:rsidR="000F7377" w:rsidRDefault="000F7377"/>
    <w:p w14:paraId="5DCBD902" w14:textId="77777777" w:rsidR="000F7377" w:rsidRDefault="000F7377">
      <w:r xmlns:w="http://schemas.openxmlformats.org/wordprocessingml/2006/main">
        <w:t xml:space="preserve">Dette vers taler om evangeliets kraft, som først blev åbenbaret for profeter og derefter prædiket af dem med Helligåndens kraft, et budskab selv englene ønsker at forstå.</w:t>
      </w:r>
    </w:p>
    <w:p w14:paraId="7051011C" w14:textId="77777777" w:rsidR="000F7377" w:rsidRDefault="000F7377"/>
    <w:p w14:paraId="6EA471C6" w14:textId="77777777" w:rsidR="000F7377" w:rsidRDefault="000F7377">
      <w:r xmlns:w="http://schemas.openxmlformats.org/wordprocessingml/2006/main">
        <w:t xml:space="preserve">1. Evangeliets kraft: Hvordan vores ord kan nå himmel og jord</w:t>
      </w:r>
    </w:p>
    <w:p w14:paraId="35ADBAA2" w14:textId="77777777" w:rsidR="000F7377" w:rsidRDefault="000F7377"/>
    <w:p w14:paraId="64DD9C83" w14:textId="77777777" w:rsidR="000F7377" w:rsidRDefault="000F7377">
      <w:r xmlns:w="http://schemas.openxmlformats.org/wordprocessingml/2006/main">
        <w:t xml:space="preserve">2. Englenes ønske: Hvordan evangeliet overgår menneskelig forståelse</w:t>
      </w:r>
    </w:p>
    <w:p w14:paraId="24CA2841" w14:textId="77777777" w:rsidR="000F7377" w:rsidRDefault="000F7377"/>
    <w:p w14:paraId="7A771735" w14:textId="77777777" w:rsidR="000F7377" w:rsidRDefault="000F7377">
      <w:r xmlns:w="http://schemas.openxmlformats.org/wordprocessingml/2006/main">
        <w:t xml:space="preserve">1. Romerne 1:16-17 - For jeg skammer mig ikke over evangeliet, for det er Guds kraft til frelse for enhver, der tror, først for jøden og også for grækeren. For i den åbenbares Guds retfærdighed af tro for tro, som der står skrevet: "Den retfærdige skal leve af tro."</w:t>
      </w:r>
    </w:p>
    <w:p w14:paraId="45C2450A" w14:textId="77777777" w:rsidR="000F7377" w:rsidRDefault="000F7377"/>
    <w:p w14:paraId="48DF62FB" w14:textId="77777777" w:rsidR="000F7377" w:rsidRDefault="000F7377">
      <w:r xmlns:w="http://schemas.openxmlformats.org/wordprocessingml/2006/main">
        <w:t xml:space="preserve">2. Matthæus 28:19-20 - Gå derfor hen og gør alle folkeslag til disciple, idet I døber dem i Faderens og Sønnens og Helligåndens navn, og lærer dem at holde alt, hvad jeg har befalet jer. Og se, jeg er med jer alle dage indtil verdens ende."</w:t>
      </w:r>
    </w:p>
    <w:p w14:paraId="3CE50290" w14:textId="77777777" w:rsidR="000F7377" w:rsidRDefault="000F7377"/>
    <w:p w14:paraId="38A01DD0" w14:textId="77777777" w:rsidR="000F7377" w:rsidRDefault="000F7377">
      <w:r xmlns:w="http://schemas.openxmlformats.org/wordprocessingml/2006/main">
        <w:t xml:space="preserve">1 Peter 1:13 Derfor ombind eders Sinds Lænder, vær ædru, og håb indtil Enden på den Naade, som skal bringes eder ved Jesu Christi Åbenbaring;</w:t>
      </w:r>
    </w:p>
    <w:p w14:paraId="71A483AF" w14:textId="77777777" w:rsidR="000F7377" w:rsidRDefault="000F7377"/>
    <w:p w14:paraId="4F5CC995" w14:textId="77777777" w:rsidR="000F7377" w:rsidRDefault="000F7377">
      <w:r xmlns:w="http://schemas.openxmlformats.org/wordprocessingml/2006/main">
        <w:t xml:space="preserve">Vi bør være flittige og forblive håbefulde i forventning om den nåde, der vil blive givet, når Jesus Kristus vender tilbage.</w:t>
      </w:r>
    </w:p>
    <w:p w14:paraId="35AE4075" w14:textId="77777777" w:rsidR="000F7377" w:rsidRDefault="000F7377"/>
    <w:p w14:paraId="78EB8E7C" w14:textId="77777777" w:rsidR="000F7377" w:rsidRDefault="000F7377">
      <w:r xmlns:w="http://schemas.openxmlformats.org/wordprocessingml/2006/main">
        <w:t xml:space="preserve">1. Hold ud med håb - 1 Peter 1:13</w:t>
      </w:r>
    </w:p>
    <w:p w14:paraId="7FC61DE9" w14:textId="77777777" w:rsidR="000F7377" w:rsidRDefault="000F7377"/>
    <w:p w14:paraId="6E765F04" w14:textId="77777777" w:rsidR="000F7377" w:rsidRDefault="000F7377">
      <w:r xmlns:w="http://schemas.openxmlformats.org/wordprocessingml/2006/main">
        <w:t xml:space="preserve">2. Omslut dit sind og vær ædru - 1 Peter 1:13</w:t>
      </w:r>
    </w:p>
    <w:p w14:paraId="4E280188" w14:textId="77777777" w:rsidR="000F7377" w:rsidRDefault="000F7377"/>
    <w:p w14:paraId="6FCF9997" w14:textId="77777777" w:rsidR="000F7377" w:rsidRDefault="000F7377">
      <w:r xmlns:w="http://schemas.openxmlformats.org/wordprocessingml/2006/main">
        <w:t xml:space="preserve">1. Romerbrevet 12:2 - Tilpas dig ikke denne verdens mønster, men bliv forvandlet ved at forny dit sind.</w:t>
      </w:r>
    </w:p>
    <w:p w14:paraId="0A44383C" w14:textId="77777777" w:rsidR="000F7377" w:rsidRDefault="000F7377"/>
    <w:p w14:paraId="762E0B5E" w14:textId="77777777" w:rsidR="000F7377" w:rsidRDefault="000F7377">
      <w:r xmlns:w="http://schemas.openxmlformats.org/wordprocessingml/2006/main">
        <w:t xml:space="preserve">2. Esajas 40:31 - Men de, der håber på Herren, får fornyet deres styrke. De vil svæve på vinger som ørne; de vil løbe og ikke blive trætte, de vil gå og ikke blive matte.</w:t>
      </w:r>
    </w:p>
    <w:p w14:paraId="5F77107B" w14:textId="77777777" w:rsidR="000F7377" w:rsidRDefault="000F7377"/>
    <w:p w14:paraId="75C017EC" w14:textId="77777777" w:rsidR="000F7377" w:rsidRDefault="000F7377">
      <w:r xmlns:w="http://schemas.openxmlformats.org/wordprocessingml/2006/main">
        <w:t xml:space="preserve">1 Peter 1:14 Som lydige børn, danner jer ikke efter de tidligere lyster i jeres uvidenhed;</w:t>
      </w:r>
    </w:p>
    <w:p w14:paraId="65629F62" w14:textId="77777777" w:rsidR="000F7377" w:rsidRDefault="000F7377"/>
    <w:p w14:paraId="13896D1D" w14:textId="77777777" w:rsidR="000F7377" w:rsidRDefault="000F7377">
      <w:r xmlns:w="http://schemas.openxmlformats.org/wordprocessingml/2006/main">
        <w:t xml:space="preserve">Kristne skal ikke leve efter deres gamle ønsker, men i stedet leve i lydighed mod Gud.</w:t>
      </w:r>
    </w:p>
    <w:p w14:paraId="1A2BA457" w14:textId="77777777" w:rsidR="000F7377" w:rsidRDefault="000F7377"/>
    <w:p w14:paraId="174C56EE" w14:textId="77777777" w:rsidR="000F7377" w:rsidRDefault="000F7377">
      <w:r xmlns:w="http://schemas.openxmlformats.org/wordprocessingml/2006/main">
        <w:t xml:space="preserve">1. Adlyde Gud i ansigtet af fristelser</w:t>
      </w:r>
    </w:p>
    <w:p w14:paraId="66AF9A36" w14:textId="77777777" w:rsidR="000F7377" w:rsidRDefault="000F7377"/>
    <w:p w14:paraId="79BBFAD5" w14:textId="77777777" w:rsidR="000F7377" w:rsidRDefault="000F7377">
      <w:r xmlns:w="http://schemas.openxmlformats.org/wordprocessingml/2006/main">
        <w:t xml:space="preserve">2. Lydighedens kraft i vores liv</w:t>
      </w:r>
    </w:p>
    <w:p w14:paraId="3B92A8D4" w14:textId="77777777" w:rsidR="000F7377" w:rsidRDefault="000F7377"/>
    <w:p w14:paraId="046392C7" w14:textId="77777777" w:rsidR="000F7377" w:rsidRDefault="000F7377">
      <w:r xmlns:w="http://schemas.openxmlformats.org/wordprocessingml/2006/main">
        <w:t xml:space="preserve">1. Romerbrevet 6:12-13 - "Lad derfor ikke synden herske i eders dødelige legeme, så I adlyder det i dets lyster. Giv heller ikke jeres lemmer til uretfærdighedens redskaber for synden, men overgiv jer til Gud, som de som er levende fra de døde, og jeres lemmer som redskaber til retfærdighed for Gud."</w:t>
      </w:r>
    </w:p>
    <w:p w14:paraId="7B0293E3" w14:textId="77777777" w:rsidR="000F7377" w:rsidRDefault="000F7377"/>
    <w:p w14:paraId="2CF06320" w14:textId="77777777" w:rsidR="000F7377" w:rsidRDefault="000F7377">
      <w:r xmlns:w="http://schemas.openxmlformats.org/wordprocessingml/2006/main">
        <w:t xml:space="preserve">2. Titus 2:11-12 - "Thi Guds nåde, som bringer frelse, er åbenbaret for alle mennesker, og den lærer os, at vi, idet vi fornægter ugudelighed og verdslige lyster, skal leve nøgternt, retfærdigt og gudfrygtigt i denne nuværende verden."</w:t>
      </w:r>
    </w:p>
    <w:p w14:paraId="1D179F9D" w14:textId="77777777" w:rsidR="000F7377" w:rsidRDefault="000F7377"/>
    <w:p w14:paraId="2E530D79" w14:textId="77777777" w:rsidR="000F7377" w:rsidRDefault="000F7377">
      <w:r xmlns:w="http://schemas.openxmlformats.org/wordprocessingml/2006/main">
        <w:t xml:space="preserve">1 Peter 1:15 15 Men ligesom han, som har kaldet Eder, er hellig, saaledes skal I være hellige i al Gang;</w:t>
      </w:r>
    </w:p>
    <w:p w14:paraId="4338A0B7" w14:textId="77777777" w:rsidR="000F7377" w:rsidRDefault="000F7377"/>
    <w:p w14:paraId="6E7A6A70" w14:textId="77777777" w:rsidR="000F7377" w:rsidRDefault="000F7377">
      <w:r xmlns:w="http://schemas.openxmlformats.org/wordprocessingml/2006/main">
        <w:t xml:space="preserve">Kristne bør leve et helligt liv, der afspejler Guds karakter, som kaldte dem.</w:t>
      </w:r>
    </w:p>
    <w:p w14:paraId="69524259" w14:textId="77777777" w:rsidR="000F7377" w:rsidRDefault="000F7377"/>
    <w:p w14:paraId="13C82D52" w14:textId="77777777" w:rsidR="000F7377" w:rsidRDefault="000F7377">
      <w:r xmlns:w="http://schemas.openxmlformats.org/wordprocessingml/2006/main">
        <w:t xml:space="preserve">1. Lev et liv i hellighed - 1 Peter 1:15</w:t>
      </w:r>
    </w:p>
    <w:p w14:paraId="017F663B" w14:textId="77777777" w:rsidR="000F7377" w:rsidRDefault="000F7377"/>
    <w:p w14:paraId="0F8184D5" w14:textId="77777777" w:rsidR="000F7377" w:rsidRDefault="000F7377">
      <w:r xmlns:w="http://schemas.openxmlformats.org/wordprocessingml/2006/main">
        <w:t xml:space="preserve">2. Guds standard for hellighed - 1 Peter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Tredje Mosebog 19:2 - "Tal til hele Israels børns forsamling og sig til dem: I skal være hellige, for jeg, Herren jeres Gud, er hellig."</w:t>
      </w:r>
    </w:p>
    <w:p w14:paraId="650B8612" w14:textId="77777777" w:rsidR="000F7377" w:rsidRDefault="000F7377"/>
    <w:p w14:paraId="06233B0E" w14:textId="77777777" w:rsidR="000F7377" w:rsidRDefault="000F7377">
      <w:r xmlns:w="http://schemas.openxmlformats.org/wordprocessingml/2006/main">
        <w:t xml:space="preserve">2. Matthæus 5,48 - "Vær derfor I fuldkomne, ligesom jeres Fader, som er i himlene, er fuldkommen."</w:t>
      </w:r>
    </w:p>
    <w:p w14:paraId="109D4BC0" w14:textId="77777777" w:rsidR="000F7377" w:rsidRDefault="000F7377"/>
    <w:p w14:paraId="7D6FB90C" w14:textId="77777777" w:rsidR="000F7377" w:rsidRDefault="000F7377">
      <w:r xmlns:w="http://schemas.openxmlformats.org/wordprocessingml/2006/main">
        <w:t xml:space="preserve">1 Peter 1:16 Thi der er skrevet: Vær hellige; thi jeg er hellig.</w:t>
      </w:r>
    </w:p>
    <w:p w14:paraId="421AF952" w14:textId="77777777" w:rsidR="000F7377" w:rsidRDefault="000F7377"/>
    <w:p w14:paraId="1FDB914A" w14:textId="77777777" w:rsidR="000F7377" w:rsidRDefault="000F7377">
      <w:r xmlns:w="http://schemas.openxmlformats.org/wordprocessingml/2006/main">
        <w:t xml:space="preserve">Peter opfordrer de troende til at leve et helligt liv, fordi Gud er hellig.</w:t>
      </w:r>
    </w:p>
    <w:p w14:paraId="456176D6" w14:textId="77777777" w:rsidR="000F7377" w:rsidRDefault="000F7377"/>
    <w:p w14:paraId="4718B700" w14:textId="77777777" w:rsidR="000F7377" w:rsidRDefault="000F7377">
      <w:r xmlns:w="http://schemas.openxmlformats.org/wordprocessingml/2006/main">
        <w:t xml:space="preserve">1. "Kaldet til at være hellig: omfavnelse af Guds hellighed"</w:t>
      </w:r>
    </w:p>
    <w:p w14:paraId="1A314AE0" w14:textId="77777777" w:rsidR="000F7377" w:rsidRDefault="000F7377"/>
    <w:p w14:paraId="70123EFA" w14:textId="77777777" w:rsidR="000F7377" w:rsidRDefault="000F7377">
      <w:r xmlns:w="http://schemas.openxmlformats.org/wordprocessingml/2006/main">
        <w:t xml:space="preserve">2. "Kraften i Guds hellighed: Lev et liv i renhed"</w:t>
      </w:r>
    </w:p>
    <w:p w14:paraId="0706E13A" w14:textId="77777777" w:rsidR="000F7377" w:rsidRDefault="000F7377"/>
    <w:p w14:paraId="2DFB30D5" w14:textId="77777777" w:rsidR="000F7377" w:rsidRDefault="000F7377">
      <w:r xmlns:w="http://schemas.openxmlformats.org/wordprocessingml/2006/main">
        <w:t xml:space="preserve">1. Tredje Mosebog 11:44-45 - "For jeg er Herren jeres Gud; derfor skal I hellige jer, og I skal være hellige, for jeg er hellig..."</w:t>
      </w:r>
    </w:p>
    <w:p w14:paraId="188D2F27" w14:textId="77777777" w:rsidR="000F7377" w:rsidRDefault="000F7377"/>
    <w:p w14:paraId="7B56A17D" w14:textId="77777777" w:rsidR="000F7377" w:rsidRDefault="000F7377">
      <w:r xmlns:w="http://schemas.openxmlformats.org/wordprocessingml/2006/main">
        <w:t xml:space="preserve">2. 1 Thessalonikerbrev 4:3-5 - "For dette er Guds vilje, eders helliggørelse, at I skal afholde jer fra utugt: At enhver af jer skal vide at eje sit kar i helliggørelse og ære..."</w:t>
      </w:r>
    </w:p>
    <w:p w14:paraId="457E2CB3" w14:textId="77777777" w:rsidR="000F7377" w:rsidRDefault="000F7377"/>
    <w:p w14:paraId="1485A546" w14:textId="77777777" w:rsidR="000F7377" w:rsidRDefault="000F7377">
      <w:r xmlns:w="http://schemas.openxmlformats.org/wordprocessingml/2006/main">
        <w:t xml:space="preserve">1 Peter 1:17 17 Og dersom I paakalde Faderen, som uden Anseelse for Personer dømmer efter enhvers Gjerning, da tilbringe Tiden for eders Ophold her i Frygt.</w:t>
      </w:r>
    </w:p>
    <w:p w14:paraId="66222487" w14:textId="77777777" w:rsidR="000F7377" w:rsidRDefault="000F7377"/>
    <w:p w14:paraId="46E02E6D" w14:textId="77777777" w:rsidR="000F7377" w:rsidRDefault="000F7377">
      <w:r xmlns:w="http://schemas.openxmlformats.org/wordprocessingml/2006/main">
        <w:t xml:space="preserve">Vi bør leve ærbødigt og ærefuldt, da vi er ansvarlige over for Gud, som dømmer efter vores gerninger.</w:t>
      </w:r>
    </w:p>
    <w:p w14:paraId="2161EE35" w14:textId="77777777" w:rsidR="000F7377" w:rsidRDefault="000F7377"/>
    <w:p w14:paraId="44FC1C3A" w14:textId="77777777" w:rsidR="000F7377" w:rsidRDefault="000F7377">
      <w:r xmlns:w="http://schemas.openxmlformats.org/wordprocessingml/2006/main">
        <w:t xml:space="preserve">1. At leve for éns publikum: En opfordring til at leve med ærbødighed</w:t>
      </w:r>
    </w:p>
    <w:p w14:paraId="16D3C706" w14:textId="77777777" w:rsidR="000F7377" w:rsidRDefault="000F7377"/>
    <w:p w14:paraId="5586DE83" w14:textId="77777777" w:rsidR="000F7377" w:rsidRDefault="000F7377">
      <w:r xmlns:w="http://schemas.openxmlformats.org/wordprocessingml/2006/main">
        <w:t xml:space="preserve">2. Frygt ikke, for der er håb i Gud: Lev med tro midt i uvished</w:t>
      </w:r>
    </w:p>
    <w:p w14:paraId="32131D4F" w14:textId="77777777" w:rsidR="000F7377" w:rsidRDefault="000F7377"/>
    <w:p w14:paraId="225831BF" w14:textId="77777777" w:rsidR="000F7377" w:rsidRDefault="000F7377">
      <w:r xmlns:w="http://schemas.openxmlformats.org/wordprocessingml/2006/main">
        <w:t xml:space="preserve">1. Esajas 41:10 - "Frygt ikke, for jeg er med dig, vær ikke forfærdet, for jeg er din Gud; jeg vil styrke dig, jeg hjælper dig, jeg støtter dig med min retfærdige højre hånd."</w:t>
      </w:r>
    </w:p>
    <w:p w14:paraId="2C794242" w14:textId="77777777" w:rsidR="000F7377" w:rsidRDefault="000F7377"/>
    <w:p w14:paraId="42EF9799" w14:textId="77777777" w:rsidR="000F7377" w:rsidRDefault="000F7377">
      <w:r xmlns:w="http://schemas.openxmlformats.org/wordprocessingml/2006/main">
        <w:t xml:space="preserve">2. Hebræerbrevet 4,13 - "Og intet væsen er skjult for hans øjne, men alle er nøgne og blottede for hans øjne, som vi skal aflægge regnskab for."</w:t>
      </w:r>
    </w:p>
    <w:p w14:paraId="7C979634" w14:textId="77777777" w:rsidR="000F7377" w:rsidRDefault="000F7377"/>
    <w:p w14:paraId="5E6A4FFC" w14:textId="77777777" w:rsidR="000F7377" w:rsidRDefault="000F7377">
      <w:r xmlns:w="http://schemas.openxmlformats.org/wordprocessingml/2006/main">
        <w:t xml:space="preserve">1 Peter 1:18 thi efterdi I vide, at I ikke ere forløste med forgængelige Ting, som Sølv og Guld, fra eders forfængelige Gang, som ere antaget af Eders Fædre;</w:t>
      </w:r>
    </w:p>
    <w:p w14:paraId="2F8B6392" w14:textId="77777777" w:rsidR="000F7377" w:rsidRDefault="000F7377"/>
    <w:p w14:paraId="11779688" w14:textId="77777777" w:rsidR="000F7377" w:rsidRDefault="000F7377">
      <w:r xmlns:w="http://schemas.openxmlformats.org/wordprocessingml/2006/main">
        <w:t xml:space="preserve">Troende er blevet forløst fra synd, ikke ved materielle goder, men ved Guds nåde.</w:t>
      </w:r>
    </w:p>
    <w:p w14:paraId="33D6A59D" w14:textId="77777777" w:rsidR="000F7377" w:rsidRDefault="000F7377"/>
    <w:p w14:paraId="4C9C5971" w14:textId="77777777" w:rsidR="000F7377" w:rsidRDefault="000F7377">
      <w:r xmlns:w="http://schemas.openxmlformats.org/wordprocessingml/2006/main">
        <w:t xml:space="preserve">1. Forløsningens kraft: Hvordan Guds nåde frelser os</w:t>
      </w:r>
    </w:p>
    <w:p w14:paraId="252022FD" w14:textId="77777777" w:rsidR="000F7377" w:rsidRDefault="000F7377"/>
    <w:p w14:paraId="5CEAFCB4" w14:textId="77777777" w:rsidR="000F7377" w:rsidRDefault="000F7377">
      <w:r xmlns:w="http://schemas.openxmlformats.org/wordprocessingml/2006/main">
        <w:t xml:space="preserve">2. Livets frihed i Kristus: Hvordan man lever fri fra tradition</w:t>
      </w:r>
    </w:p>
    <w:p w14:paraId="3DED7974" w14:textId="77777777" w:rsidR="000F7377" w:rsidRDefault="000F7377"/>
    <w:p w14:paraId="5A593ED7" w14:textId="77777777" w:rsidR="000F7377" w:rsidRDefault="000F7377">
      <w:r xmlns:w="http://schemas.openxmlformats.org/wordprocessingml/2006/main">
        <w:t xml:space="preserve">1. Romerbrevet 3:24 - At blive retfærdiggjort om ikke ved sin nåde ved forløsningen i Kristus Jesus.</w:t>
      </w:r>
    </w:p>
    <w:p w14:paraId="2CCCA6EF" w14:textId="77777777" w:rsidR="000F7377" w:rsidRDefault="000F7377"/>
    <w:p w14:paraId="422CD6B9" w14:textId="77777777" w:rsidR="000F7377" w:rsidRDefault="000F7377">
      <w:r xmlns:w="http://schemas.openxmlformats.org/wordprocessingml/2006/main">
        <w:t xml:space="preserve">2. Kolossenserbrevet 2,6-7 - Ligesom I altså har modtaget Kristus Jesus, Herren, så vandrer I i ham: rodfæstede og opbyggede i ham og faste i troen, således som I er blevet belært, og rig på taksigelse.</w:t>
      </w:r>
    </w:p>
    <w:p w14:paraId="4D363E04" w14:textId="77777777" w:rsidR="000F7377" w:rsidRDefault="000F7377"/>
    <w:p w14:paraId="34F5EBE2" w14:textId="77777777" w:rsidR="000F7377" w:rsidRDefault="000F7377">
      <w:r xmlns:w="http://schemas.openxmlformats.org/wordprocessingml/2006/main">
        <w:t xml:space="preserve">1 Peter 1:19 Men med Kristi dyrebare Blod, som et Lam uden Lyde og Plettet:</w:t>
      </w:r>
    </w:p>
    <w:p w14:paraId="5966FB11" w14:textId="77777777" w:rsidR="000F7377" w:rsidRDefault="000F7377"/>
    <w:p w14:paraId="5EBA9D55" w14:textId="77777777" w:rsidR="000F7377" w:rsidRDefault="000F7377">
      <w:r xmlns:w="http://schemas.openxmlformats.org/wordprocessingml/2006/main">
        <w:t xml:space="preserve">Passage:</w:t>
      </w:r>
    </w:p>
    <w:p w14:paraId="38329DC5" w14:textId="77777777" w:rsidR="000F7377" w:rsidRDefault="000F7377"/>
    <w:p w14:paraId="08DB6AE2" w14:textId="77777777" w:rsidR="000F7377" w:rsidRDefault="000F7377">
      <w:r xmlns:w="http://schemas.openxmlformats.org/wordprocessingml/2006/main">
        <w:t xml:space="preserve">Apostlen Peter skrev, at Jesus Kristus var det ultimative lam uden lyte og plet, og at hans blod var dyrebart.</w:t>
      </w:r>
    </w:p>
    <w:p w14:paraId="64A00B2F" w14:textId="77777777" w:rsidR="000F7377" w:rsidRDefault="000F7377"/>
    <w:p w14:paraId="6AD9F4EB" w14:textId="77777777" w:rsidR="000F7377" w:rsidRDefault="000F7377">
      <w:r xmlns:w="http://schemas.openxmlformats.org/wordprocessingml/2006/main">
        <w:t xml:space="preserve">Apostlen Peter lærer, at Jesus Kristus er det fuldkomne, syndfrie Lam, og hans blod er af stor værdi.</w:t>
      </w:r>
    </w:p>
    <w:p w14:paraId="4695DC53" w14:textId="77777777" w:rsidR="000F7377" w:rsidRDefault="000F7377"/>
    <w:p w14:paraId="7E3226DA" w14:textId="77777777" w:rsidR="000F7377" w:rsidRDefault="000F7377">
      <w:r xmlns:w="http://schemas.openxmlformats.org/wordprocessingml/2006/main">
        <w:t xml:space="preserve">1. Det fuldkomne lam: Hvordan Jesus Kristus er vores frelser</w:t>
      </w:r>
    </w:p>
    <w:p w14:paraId="65097D11" w14:textId="77777777" w:rsidR="000F7377" w:rsidRDefault="000F7377"/>
    <w:p w14:paraId="380FE964" w14:textId="77777777" w:rsidR="000F7377" w:rsidRDefault="000F7377">
      <w:r xmlns:w="http://schemas.openxmlformats.org/wordprocessingml/2006/main">
        <w:t xml:space="preserve">2. Kristi dyrebare blod: Forståelse af betydningen af hans offer</w:t>
      </w:r>
    </w:p>
    <w:p w14:paraId="5579709A" w14:textId="77777777" w:rsidR="000F7377" w:rsidRDefault="000F7377"/>
    <w:p w14:paraId="2EE1A487" w14:textId="77777777" w:rsidR="000F7377" w:rsidRDefault="000F7377">
      <w:r xmlns:w="http://schemas.openxmlformats.org/wordprocessingml/2006/main">
        <w:t xml:space="preserve">1. Esajas 53:7 - Han blev undertrykt, og han var plaget, dog åbnede han ikke sin mund: han føres som et lam til slagtning, og som et får, der er stumt foran dets klippere, så åbner han ikke sin mund.</w:t>
      </w:r>
    </w:p>
    <w:p w14:paraId="2171AE0E" w14:textId="77777777" w:rsidR="000F7377" w:rsidRDefault="000F7377"/>
    <w:p w14:paraId="212F0EDA" w14:textId="77777777" w:rsidR="000F7377" w:rsidRDefault="000F7377">
      <w:r xmlns:w="http://schemas.openxmlformats.org/wordprocessingml/2006/main">
        <w:t xml:space="preserve">2. Kolossenserne 1:20 - Og efter at have sluttet fred ved sit kors blod, ved ham at forlige alt med sig selv; ved ham, siger jeg, hvad enten de er ting på jorden eller ting i himlen.</w:t>
      </w:r>
    </w:p>
    <w:p w14:paraId="25598AC7" w14:textId="77777777" w:rsidR="000F7377" w:rsidRDefault="000F7377"/>
    <w:p w14:paraId="772DB601" w14:textId="77777777" w:rsidR="000F7377" w:rsidRDefault="000F7377">
      <w:r xmlns:w="http://schemas.openxmlformats.org/wordprocessingml/2006/main">
        <w:t xml:space="preserve">1 Peter 1:20 som sandelig var forudbestemt før Verdens Grundlæggelse, men blev åbenbaret i disse sidste Tider for Eder,</w:t>
      </w:r>
    </w:p>
    <w:p w14:paraId="2FAC29AB" w14:textId="77777777" w:rsidR="000F7377" w:rsidRDefault="000F7377"/>
    <w:p w14:paraId="7AC74EC6" w14:textId="77777777" w:rsidR="000F7377" w:rsidRDefault="000F7377">
      <w:r xmlns:w="http://schemas.openxmlformats.org/wordprocessingml/2006/main">
        <w:t xml:space="preserve">Passagen taler om, at Jesus blev forudordineret før verdens grundlæggelse og blev åbenbar i de sidste tider.</w:t>
      </w:r>
    </w:p>
    <w:p w14:paraId="4B25F0F9" w14:textId="77777777" w:rsidR="000F7377" w:rsidRDefault="000F7377"/>
    <w:p w14:paraId="099A61CB" w14:textId="77777777" w:rsidR="000F7377" w:rsidRDefault="000F7377">
      <w:r xmlns:w="http://schemas.openxmlformats.org/wordprocessingml/2006/main">
        <w:t xml:space="preserve">1. Jesu vidunderlige forudbestemmelse</w:t>
      </w:r>
    </w:p>
    <w:p w14:paraId="02A65A5A" w14:textId="77777777" w:rsidR="000F7377" w:rsidRDefault="000F7377"/>
    <w:p w14:paraId="42E4EB9D" w14:textId="77777777" w:rsidR="000F7377" w:rsidRDefault="000F7377">
      <w:r xmlns:w="http://schemas.openxmlformats.org/wordprocessingml/2006/main">
        <w:t xml:space="preserve">2. Jesu manifestation i de sidste tider</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Efeserbrevet 1:4 - som han har udvalgt os i ham før verdens grundlæggelse, for at vi skulle være hellige og uden skyld for ham i kærlighed.</w:t>
      </w:r>
    </w:p>
    <w:p w14:paraId="129DF84F" w14:textId="77777777" w:rsidR="000F7377" w:rsidRDefault="000F7377"/>
    <w:p w14:paraId="514BA58C" w14:textId="77777777" w:rsidR="000F7377" w:rsidRDefault="000F7377">
      <w:r xmlns:w="http://schemas.openxmlformats.org/wordprocessingml/2006/main">
        <w:t xml:space="preserve">2. 1 Joh 3:8 - Den, der begår synd, er af Djævelen; thi Djævelen synder fra begyndelsen. Til dette formål blev Guds Søn åbenbaret, for at han kunne ødelægge Djævelens gerninger.</w:t>
      </w:r>
    </w:p>
    <w:p w14:paraId="5E1AC433" w14:textId="77777777" w:rsidR="000F7377" w:rsidRDefault="000F7377"/>
    <w:p w14:paraId="43E5B849" w14:textId="77777777" w:rsidR="000F7377" w:rsidRDefault="000F7377">
      <w:r xmlns:w="http://schemas.openxmlformats.org/wordprocessingml/2006/main">
        <w:t xml:space="preserve">1 Peter 1:21 som ved ham tror på Gud, som oprejste ham fra de Døde og gav ham Ære; for at jeres tro og håb må være i Gud.</w:t>
      </w:r>
    </w:p>
    <w:p w14:paraId="5EDBA79A" w14:textId="77777777" w:rsidR="000F7377" w:rsidRDefault="000F7377"/>
    <w:p w14:paraId="2BB9AC0B" w14:textId="77777777" w:rsidR="000F7377" w:rsidRDefault="000F7377">
      <w:r xmlns:w="http://schemas.openxmlformats.org/wordprocessingml/2006/main">
        <w:t xml:space="preserve">Passagen opfordrer de troende til at stole på Gud, som oprejste Jesus fra de døde og skænkede ham ære, så deres tro og håb kan være på Gud.</w:t>
      </w:r>
    </w:p>
    <w:p w14:paraId="0D09E775" w14:textId="77777777" w:rsidR="000F7377" w:rsidRDefault="000F7377"/>
    <w:p w14:paraId="50013597" w14:textId="77777777" w:rsidR="000F7377" w:rsidRDefault="000F7377">
      <w:r xmlns:w="http://schemas.openxmlformats.org/wordprocessingml/2006/main">
        <w:t xml:space="preserve">1: Stol på Herren i vanskelige tider</w:t>
      </w:r>
    </w:p>
    <w:p w14:paraId="5971C3A3" w14:textId="77777777" w:rsidR="000F7377" w:rsidRDefault="000F7377"/>
    <w:p w14:paraId="7C6B1FA0" w14:textId="77777777" w:rsidR="000F7377" w:rsidRDefault="000F7377">
      <w:r xmlns:w="http://schemas.openxmlformats.org/wordprocessingml/2006/main">
        <w:t xml:space="preserve">2: Troens og håbets kraft på Gud</w:t>
      </w:r>
    </w:p>
    <w:p w14:paraId="34A92E0B" w14:textId="77777777" w:rsidR="000F7377" w:rsidRDefault="000F7377"/>
    <w:p w14:paraId="59582BA5" w14:textId="77777777" w:rsidR="000F7377" w:rsidRDefault="000F7377">
      <w:r xmlns:w="http://schemas.openxmlformats.org/wordprocessingml/2006/main">
        <w:t xml:space="preserve">1: Romerne 10:9-10 - At hvis du bekender med din mund Herren Jesus og tror i dit hjerte, at Gud har oprejst ham fra de døde, skal du blive frelst.</w:t>
      </w:r>
    </w:p>
    <w:p w14:paraId="268F3601" w14:textId="77777777" w:rsidR="000F7377" w:rsidRDefault="000F7377"/>
    <w:p w14:paraId="5F178EC4" w14:textId="77777777" w:rsidR="000F7377" w:rsidRDefault="000F7377">
      <w:r xmlns:w="http://schemas.openxmlformats.org/wordprocessingml/2006/main">
        <w:t xml:space="preserve">2: Hebræerbrevet 11:1 - Men troen er fastholdelsen af det, man håber på, beviset på det, man ikke ser.</w:t>
      </w:r>
    </w:p>
    <w:p w14:paraId="25CCDD35" w14:textId="77777777" w:rsidR="000F7377" w:rsidRDefault="000F7377"/>
    <w:p w14:paraId="3F4EF23A" w14:textId="77777777" w:rsidR="000F7377" w:rsidRDefault="000F7377">
      <w:r xmlns:w="http://schemas.openxmlformats.org/wordprocessingml/2006/main">
        <w:t xml:space="preserve">1 Peter 1:22 Efterdi I have renset eders Sjæle ved at adlyde Sandheden ved Ånden til Brødrenes usømmelige Kærlighed, så se til, at I elske hverandre af et rent Hjerte.</w:t>
      </w:r>
    </w:p>
    <w:p w14:paraId="52AF68D8" w14:textId="77777777" w:rsidR="000F7377" w:rsidRDefault="000F7377"/>
    <w:p w14:paraId="2E561524" w14:textId="77777777" w:rsidR="000F7377" w:rsidRDefault="000F7377">
      <w:r xmlns:w="http://schemas.openxmlformats.org/wordprocessingml/2006/main">
        <w:t xml:space="preserve">Troende har renset deres sjæle ved at adlyde Åndens sandhed og bør elske hinanden med et rent hjerte.</w:t>
      </w:r>
    </w:p>
    <w:p w14:paraId="3775C46B" w14:textId="77777777" w:rsidR="000F7377" w:rsidRDefault="000F7377"/>
    <w:p w14:paraId="3BFD1B82" w14:textId="77777777" w:rsidR="000F7377" w:rsidRDefault="000F7377">
      <w:r xmlns:w="http://schemas.openxmlformats.org/wordprocessingml/2006/main">
        <w:t xml:space="preserve">1. Hvordan man elsker hinanden fra et rent hjerte</w:t>
      </w:r>
    </w:p>
    <w:p w14:paraId="78150D82" w14:textId="77777777" w:rsidR="000F7377" w:rsidRDefault="000F7377"/>
    <w:p w14:paraId="5AB438C6" w14:textId="77777777" w:rsidR="000F7377" w:rsidRDefault="000F7377">
      <w:r xmlns:w="http://schemas.openxmlformats.org/wordprocessingml/2006/main">
        <w:t xml:space="preserve">2. Kraften i uskrømtet kærlighed</w:t>
      </w:r>
    </w:p>
    <w:p w14:paraId="4EF2EA35" w14:textId="77777777" w:rsidR="000F7377" w:rsidRDefault="000F7377"/>
    <w:p w14:paraId="580FCAC5" w14:textId="77777777" w:rsidR="000F7377" w:rsidRDefault="000F7377">
      <w:r xmlns:w="http://schemas.openxmlformats.org/wordprocessingml/2006/main">
        <w:t xml:space="preserve">1. Romerne 12:9-10 - Kærlighed skal være oprigtig. Had det onde; holde fast i det gode.</w:t>
      </w:r>
    </w:p>
    <w:p w14:paraId="70E2C766" w14:textId="77777777" w:rsidR="000F7377" w:rsidRDefault="000F7377"/>
    <w:p w14:paraId="47087A1B" w14:textId="77777777" w:rsidR="000F7377" w:rsidRDefault="000F7377">
      <w:r xmlns:w="http://schemas.openxmlformats.org/wordprocessingml/2006/main">
        <w:t xml:space="preserve">2. Efeserne 4:32 - Vær venlige og medfølende mod hinanden, og tilgiv hinanden, ligesom Gud i Kristus tilgav jer.</w:t>
      </w:r>
    </w:p>
    <w:p w14:paraId="2B4146EF" w14:textId="77777777" w:rsidR="000F7377" w:rsidRDefault="000F7377"/>
    <w:p w14:paraId="024B1299" w14:textId="77777777" w:rsidR="000F7377" w:rsidRDefault="000F7377">
      <w:r xmlns:w="http://schemas.openxmlformats.org/wordprocessingml/2006/main">
        <w:t xml:space="preserve">1 Peter 1:23 23 som er født på ny, ikke af forgængelig Sæd, men af uforgængelig, ved Guds Ord, som lever og bliver evindelig.</w:t>
      </w:r>
    </w:p>
    <w:p w14:paraId="15152DE8" w14:textId="77777777" w:rsidR="000F7377" w:rsidRDefault="000F7377"/>
    <w:p w14:paraId="688EEB35" w14:textId="77777777" w:rsidR="000F7377" w:rsidRDefault="000F7377">
      <w:r xmlns:w="http://schemas.openxmlformats.org/wordprocessingml/2006/main">
        <w:t xml:space="preserve">Passagen taler om vigtigheden af at blive født på ny gennem Guds ord.</w:t>
      </w:r>
    </w:p>
    <w:p w14:paraId="4DE23D80" w14:textId="77777777" w:rsidR="000F7377" w:rsidRDefault="000F7377"/>
    <w:p w14:paraId="7B5E2AE4" w14:textId="77777777" w:rsidR="000F7377" w:rsidRDefault="000F7377">
      <w:r xmlns:w="http://schemas.openxmlformats.org/wordprocessingml/2006/main">
        <w:t xml:space="preserve">1. Nyt liv gennem Guds ord</w:t>
      </w:r>
    </w:p>
    <w:p w14:paraId="66A07366" w14:textId="77777777" w:rsidR="000F7377" w:rsidRDefault="000F7377"/>
    <w:p w14:paraId="3477F296" w14:textId="77777777" w:rsidR="000F7377" w:rsidRDefault="000F7377">
      <w:r xmlns:w="http://schemas.openxmlformats.org/wordprocessingml/2006/main">
        <w:t xml:space="preserve">2. En forfriskende start med Guds ord</w:t>
      </w:r>
    </w:p>
    <w:p w14:paraId="78A238DC" w14:textId="77777777" w:rsidR="000F7377" w:rsidRDefault="000F7377"/>
    <w:p w14:paraId="026C3DFF" w14:textId="77777777" w:rsidR="000F7377" w:rsidRDefault="000F7377">
      <w:r xmlns:w="http://schemas.openxmlformats.org/wordprocessingml/2006/main">
        <w:t xml:space="preserve">1. Joh 1,12-13 - Men alle, som tog imod ham, dem gav han magt til at blive Guds børn, ja, dem, som tror på hans navn, som ikke er født af blod eller af vilje. kødet eller af menneskers vilje, men af Guds.</w:t>
      </w:r>
    </w:p>
    <w:p w14:paraId="0D930CAC" w14:textId="77777777" w:rsidR="000F7377" w:rsidRDefault="000F7377"/>
    <w:p w14:paraId="5D59DC54" w14:textId="77777777" w:rsidR="000F7377" w:rsidRDefault="000F7377">
      <w:r xmlns:w="http://schemas.openxmlformats.org/wordprocessingml/2006/main">
        <w:t xml:space="preserve">2. Jakob 1:18 - Efter sin egen vilje fødte han os med sandhedens ord, for at vi skulle være en slags førstegrøde af hans skabninger.</w:t>
      </w:r>
    </w:p>
    <w:p w14:paraId="5B667C0C" w14:textId="77777777" w:rsidR="000F7377" w:rsidRDefault="000F7377"/>
    <w:p w14:paraId="05B1CA08" w14:textId="77777777" w:rsidR="000F7377" w:rsidRDefault="000F7377">
      <w:r xmlns:w="http://schemas.openxmlformats.org/wordprocessingml/2006/main">
        <w:t xml:space="preserve">1 Peter 1:24 Thi alt Kød er som Græs, og al Menneskets Herlighed som Græsblomst. Græsset visner, og dets blomst falder bort.</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 menneskelig herlighed er forbigående og svinder hen, som græsset og blomsterne på marken.</w:t>
      </w:r>
    </w:p>
    <w:p w14:paraId="22B22F14" w14:textId="77777777" w:rsidR="000F7377" w:rsidRDefault="000F7377"/>
    <w:p w14:paraId="28C4D6D4" w14:textId="77777777" w:rsidR="000F7377" w:rsidRDefault="000F7377">
      <w:r xmlns:w="http://schemas.openxmlformats.org/wordprocessingml/2006/main">
        <w:t xml:space="preserve">1. Embrace Forgængelighed: Find glæden i øjeblikket</w:t>
      </w:r>
    </w:p>
    <w:p w14:paraId="22723E36" w14:textId="77777777" w:rsidR="000F7377" w:rsidRDefault="000F7377"/>
    <w:p w14:paraId="13C96421" w14:textId="77777777" w:rsidR="000F7377" w:rsidRDefault="000F7377">
      <w:r xmlns:w="http://schemas.openxmlformats.org/wordprocessingml/2006/main">
        <w:t xml:space="preserve">2. Værn om livet: At fejre livets skønhed på trods af dets flygtige natur</w:t>
      </w:r>
    </w:p>
    <w:p w14:paraId="3012F68B" w14:textId="77777777" w:rsidR="000F7377" w:rsidRDefault="000F7377"/>
    <w:p w14:paraId="628900F2" w14:textId="77777777" w:rsidR="000F7377" w:rsidRDefault="000F7377">
      <w:r xmlns:w="http://schemas.openxmlformats.org/wordprocessingml/2006/main">
        <w:t xml:space="preserve">1. Jakob 1:10-11 - "Men den rige, ved at han er ydmyget, fordi han skal forgå som en blomst på græsset. For solen står ikke før op med en brændende hede, men den visner græsset. , og dens blomst falder, og dens modes ynde forgår."</w:t>
      </w:r>
    </w:p>
    <w:p w14:paraId="3CF62492" w14:textId="77777777" w:rsidR="000F7377" w:rsidRDefault="000F7377"/>
    <w:p w14:paraId="49E5DB04" w14:textId="77777777" w:rsidR="000F7377" w:rsidRDefault="000F7377">
      <w:r xmlns:w="http://schemas.openxmlformats.org/wordprocessingml/2006/main">
        <w:t xml:space="preserve">2. Esajas 40:6-7 - "Røsten sagde: Råb. Og han sagde: Hvad skal jeg råbe? Alt kød er græs, og al dets herlighed er som markens blomst: Græsset visner, blomsten visner. fordi HERRENs Ånd blæser på det; sandelig, Folket er Græs."</w:t>
      </w:r>
    </w:p>
    <w:p w14:paraId="12100A76" w14:textId="77777777" w:rsidR="000F7377" w:rsidRDefault="000F7377"/>
    <w:p w14:paraId="0C6E1AD3" w14:textId="77777777" w:rsidR="000F7377" w:rsidRDefault="000F7377">
      <w:r xmlns:w="http://schemas.openxmlformats.org/wordprocessingml/2006/main">
        <w:t xml:space="preserve">1 Peter 1:25 Men Herrens Ord varer evindelig. Og dette er det ord, som ved evangeliet forkyndes for jer.</w:t>
      </w:r>
    </w:p>
    <w:p w14:paraId="7707CED7" w14:textId="77777777" w:rsidR="000F7377" w:rsidRDefault="000F7377"/>
    <w:p w14:paraId="0197052C" w14:textId="77777777" w:rsidR="000F7377" w:rsidRDefault="000F7377">
      <w:r xmlns:w="http://schemas.openxmlformats.org/wordprocessingml/2006/main">
        <w:t xml:space="preserve">Herrens ord er evigt og forkyndes for os gennem evangeliet.</w:t>
      </w:r>
    </w:p>
    <w:p w14:paraId="19AE0E3A" w14:textId="77777777" w:rsidR="000F7377" w:rsidRDefault="000F7377"/>
    <w:p w14:paraId="4564851D" w14:textId="77777777" w:rsidR="000F7377" w:rsidRDefault="000F7377">
      <w:r xmlns:w="http://schemas.openxmlformats.org/wordprocessingml/2006/main">
        <w:t xml:space="preserve">1. Herrens evige ord</w:t>
      </w:r>
    </w:p>
    <w:p w14:paraId="3C5377CC" w14:textId="77777777" w:rsidR="000F7377" w:rsidRDefault="000F7377"/>
    <w:p w14:paraId="6927AF90" w14:textId="77777777" w:rsidR="000F7377" w:rsidRDefault="000F7377">
      <w:r xmlns:w="http://schemas.openxmlformats.org/wordprocessingml/2006/main">
        <w:t xml:space="preserve">2. Forkyndelse af frelsens evangelium</w:t>
      </w:r>
    </w:p>
    <w:p w14:paraId="32871B14" w14:textId="77777777" w:rsidR="000F7377" w:rsidRDefault="000F7377"/>
    <w:p w14:paraId="04269A19" w14:textId="77777777" w:rsidR="000F7377" w:rsidRDefault="000F7377">
      <w:r xmlns:w="http://schemas.openxmlformats.org/wordprocessingml/2006/main">
        <w:t xml:space="preserve">1. Esajas 40:8: "Græsset visner, blomsten visner, men vor Guds ord bliver evindelig."</w:t>
      </w:r>
    </w:p>
    <w:p w14:paraId="57F25DAA" w14:textId="77777777" w:rsidR="000F7377" w:rsidRDefault="000F7377"/>
    <w:p w14:paraId="08001F86" w14:textId="77777777" w:rsidR="000F7377" w:rsidRDefault="000F7377">
      <w:r xmlns:w="http://schemas.openxmlformats.org/wordprocessingml/2006/main">
        <w:t xml:space="preserve">2. Markus 1,14-15: "Nu efter at Johannes var blevet sat i fængsel, kom Jesus til Galilæa og prædikede evangeliet om Guds rige og sagde: Tiden er inde, og Guds rige er nær. omvend jer og tro evangeliet."</w:t>
      </w:r>
    </w:p>
    <w:p w14:paraId="07C60637" w14:textId="77777777" w:rsidR="000F7377" w:rsidRDefault="000F7377"/>
    <w:p w14:paraId="2ADC44A8" w14:textId="77777777" w:rsidR="000F7377" w:rsidRDefault="000F7377">
      <w:r xmlns:w="http://schemas.openxmlformats.org/wordprocessingml/2006/main">
        <w:t xml:space="preserve">1 Peter 2 er andet kapitel af Peters første brev i Det Nye Testamente. Dette kapitel fokuserer på temaer som åndelig vækst, at leve som Guds udvalgte folk og at følge Kristi eksempel.</w:t>
      </w:r>
    </w:p>
    <w:p w14:paraId="5F429A20" w14:textId="77777777" w:rsidR="000F7377" w:rsidRDefault="000F7377"/>
    <w:p w14:paraId="191FA734" w14:textId="77777777" w:rsidR="000F7377" w:rsidRDefault="000F7377">
      <w:r xmlns:w="http://schemas.openxmlformats.org/wordprocessingml/2006/main">
        <w:t xml:space="preserve">1. afsnit: Kapitlet begynder med en opfordring til troende om at gøre sig fri af ondskab, bedrag, hykleri, misundelse og bagvaskelse. De er kaldet til at ønske ren åndelig mælk for at vokse i deres frelse (1 Peter 2:1-3). Forfatteren understreger, at de er et udvalgt folk – et helligt præsteskab og en kongelig nation – kaldet ud af mørket til Guds vidunderlige lys (1 Peter 2:9). Troende opmuntres til at forkynde Guds fortræffeligheder og leve ærefulde liv, der bringer ære til ham.</w:t>
      </w:r>
    </w:p>
    <w:p w14:paraId="6E5E26BE" w14:textId="77777777" w:rsidR="000F7377" w:rsidRDefault="000F7377"/>
    <w:p w14:paraId="2D013159" w14:textId="77777777" w:rsidR="000F7377" w:rsidRDefault="000F7377">
      <w:r xmlns:w="http://schemas.openxmlformats.org/wordprocessingml/2006/main">
        <w:t xml:space="preserve">2. afsnit: I vers 4-10 er der lagt vægt på Jesus Kristus som den levende sten og troende som levende sten, der bygges ind i et åndeligt hus. Forfatteren fremhæver, hvordan Jesus blev forkastet af mennesker, men udvalgt af Gud som hjørnestenen – det fundament, som alt er bygget på (1 Peter 2:4-8). Troende beskrives som en udvalgt race, et kongeligt præsteskab, en hellig nation – kaldet til at forkynde Guds lovprisninger. De var engang ikke et folk, men har nu modtaget barmhjertighed gennem Kristus.</w:t>
      </w:r>
    </w:p>
    <w:p w14:paraId="21CEF395" w14:textId="77777777" w:rsidR="000F7377" w:rsidRDefault="000F7377"/>
    <w:p w14:paraId="1B636336" w14:textId="77777777" w:rsidR="000F7377" w:rsidRDefault="000F7377">
      <w:r xmlns:w="http://schemas.openxmlformats.org/wordprocessingml/2006/main">
        <w:t xml:space="preserve">3. afsnit: Fra vers 11 og fremefter er der en opfordring til troende om at leve ærefuldt blandt vantro. Forfatteren opfordrer dem til at afholde sig fra syndige begær, der fører krig mod deres sjæle og i stedet opføre sig med en så ærefuld adfærd, at selv de, der taler imod dem, vil prise Gud på besøgets dag (1 Peter 2:11-12). Troende er kaldet til at underkaste sig for Herrens skyld – til herskere og myndigheder – og ære alle, mens de elsker sine medtroende dybt (1 Peter 2:13-17). Forfatteren adresserer også husholdningsforhold - kalder tjenere til at være underdanige selv i uretfærdig behandling og opmuntrer ægtemænd og hustruer til at udføre deres respektive roller med forståelse og respekt.</w:t>
      </w:r>
    </w:p>
    <w:p w14:paraId="4EE1DE6A" w14:textId="77777777" w:rsidR="000F7377" w:rsidRDefault="000F7377"/>
    <w:p w14:paraId="4A1E7381" w14:textId="77777777" w:rsidR="000F7377" w:rsidRDefault="000F7377">
      <w:r xmlns:w="http://schemas.openxmlformats.org/wordprocessingml/2006/main">
        <w:t xml:space="preserve">Sammenfattende opfordrer 1 Peter 2 de troende til at gøre sig fri af syndige holdninger, mens de ønsker åndelig vækst. Det understreger deres identitet som udvalgte mennesker, der er blevet bragt ind i Guds vidunderlige lys gennem Jesus Kristus. Det fremhæver Kristus som hjørnestenen, hvorpå de troende er bygget ind i et åndeligt hus, samtidig med at det opmuntrer til ærefuld adfærd blandt vantro. Den adresserer også underkastelse inden for samfundsstrukturer og giver vejledning til husholdningsrelationer baseret på </w:t>
      </w:r>
      <w:r xmlns:w="http://schemas.openxmlformats.org/wordprocessingml/2006/main">
        <w:lastRenderedPageBreak xmlns:w="http://schemas.openxmlformats.org/wordprocessingml/2006/main"/>
      </w:r>
      <w:r xmlns:w="http://schemas.openxmlformats.org/wordprocessingml/2006/main">
        <w:t xml:space="preserve">kærlighed, respekt og opfyldelse af ens roller, der anerkender vores kald som udvalgte mennesker, der er adskilt af nåde.</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Peter 2:1 Derfor aflægger man al Ondskab og al Svig og Hykleri og Misundelse og al Ondskab,</w:t>
      </w:r>
    </w:p>
    <w:p w14:paraId="1A350FDC" w14:textId="77777777" w:rsidR="000F7377" w:rsidRDefault="000F7377"/>
    <w:p w14:paraId="00AE36FA" w14:textId="77777777" w:rsidR="000F7377" w:rsidRDefault="000F7377">
      <w:r xmlns:w="http://schemas.openxmlformats.org/wordprocessingml/2006/main">
        <w:t xml:space="preserve">Peter opfordrer troende til at lægge alle negative træk og adfærd til side.</w:t>
      </w:r>
    </w:p>
    <w:p w14:paraId="367FD64F" w14:textId="77777777" w:rsidR="000F7377" w:rsidRDefault="000F7377"/>
    <w:p w14:paraId="614D6519" w14:textId="77777777" w:rsidR="000F7377" w:rsidRDefault="000F7377">
      <w:r xmlns:w="http://schemas.openxmlformats.org/wordprocessingml/2006/main">
        <w:t xml:space="preserve">1. Lev et liv i dyd: Hvordan man udvikler positive træk.</w:t>
      </w:r>
    </w:p>
    <w:p w14:paraId="712C5190" w14:textId="77777777" w:rsidR="000F7377" w:rsidRDefault="000F7377"/>
    <w:p w14:paraId="4C41E737" w14:textId="77777777" w:rsidR="000F7377" w:rsidRDefault="000F7377">
      <w:r xmlns:w="http://schemas.openxmlformats.org/wordprocessingml/2006/main">
        <w:t xml:space="preserve">2. Rensning af din sjæl: Kassér syndige fristelser.</w:t>
      </w:r>
    </w:p>
    <w:p w14:paraId="17500405" w14:textId="77777777" w:rsidR="000F7377" w:rsidRDefault="000F7377"/>
    <w:p w14:paraId="73B701E4" w14:textId="77777777" w:rsidR="000F7377" w:rsidRDefault="000F7377">
      <w:r xmlns:w="http://schemas.openxmlformats.org/wordprocessingml/2006/main">
        <w:t xml:space="preserve">1. Filipperne 4:8 - Endelig, brødre, hvad der er sandt, hvad der er hæderligt, hvad der er retfærdigt, hvad der er rent, hvad der er skønt, hvad der er prisværdigt, hvis der er nogen fortræffelighed, hvis der er noget, der er rosværdigt, så tænk over om disse ting.</w:t>
      </w:r>
    </w:p>
    <w:p w14:paraId="4ED06C02" w14:textId="77777777" w:rsidR="000F7377" w:rsidRDefault="000F7377"/>
    <w:p w14:paraId="2CCC5D06" w14:textId="77777777" w:rsidR="000F7377" w:rsidRDefault="000F7377">
      <w:r xmlns:w="http://schemas.openxmlformats.org/wordprocessingml/2006/main">
        <w:t xml:space="preserve">2. Kolossenserne 3:12 - Ifør dig da som Guds udvalgte, hellige og elskede, medfølende hjerter, venlighed, ydmyghed, sagtmodighed og tålmodighed.</w:t>
      </w:r>
    </w:p>
    <w:p w14:paraId="37196FEB" w14:textId="77777777" w:rsidR="000F7377" w:rsidRDefault="000F7377"/>
    <w:p w14:paraId="65E761CF" w14:textId="77777777" w:rsidR="000F7377" w:rsidRDefault="000F7377">
      <w:r xmlns:w="http://schemas.openxmlformats.org/wordprocessingml/2006/main">
        <w:t xml:space="preserve">1 Peter 2:2 Som nyfødte Børn, begær efter Ordets oprigtige Mælk, at I kan vokse derved.</w:t>
      </w:r>
    </w:p>
    <w:p w14:paraId="78A0416D" w14:textId="77777777" w:rsidR="000F7377" w:rsidRDefault="000F7377"/>
    <w:p w14:paraId="36FADCC6" w14:textId="77777777" w:rsidR="000F7377" w:rsidRDefault="000F7377">
      <w:r xmlns:w="http://schemas.openxmlformats.org/wordprocessingml/2006/main">
        <w:t xml:space="preserve">Nye kristne bør ønske den rene mælk fra Guds Ord, så de kan vokse åndeligt.</w:t>
      </w:r>
    </w:p>
    <w:p w14:paraId="50F45A3E" w14:textId="77777777" w:rsidR="000F7377" w:rsidRDefault="000F7377"/>
    <w:p w14:paraId="4936CCD9" w14:textId="77777777" w:rsidR="000F7377" w:rsidRDefault="000F7377">
      <w:r xmlns:w="http://schemas.openxmlformats.org/wordprocessingml/2006/main">
        <w:t xml:space="preserve">1. At vokse i Ordet: At forstå betydningen af Guds Ord i vores liv.</w:t>
      </w:r>
    </w:p>
    <w:p w14:paraId="565D6FE1" w14:textId="77777777" w:rsidR="000F7377" w:rsidRDefault="000F7377"/>
    <w:p w14:paraId="5999FCC7" w14:textId="77777777" w:rsidR="000F7377" w:rsidRDefault="000F7377">
      <w:r xmlns:w="http://schemas.openxmlformats.org/wordprocessingml/2006/main">
        <w:t xml:space="preserve">2. Åndelig mælk: At lære vigtigheden af Guds ord som nyfødte kristne.</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Hebræerbrevet 5:12-14 - "For når I for en tid burde være lærere, har I brug for, at man igen lærer jer, hvad der er de første principper i Guds ord, og er blevet sådanne, som trænger til mælk, og ikke af stærkt kød.Thi enhver, der bruger mælk, er ukyndig i retfærdighedens ord, for han er et spædbarn.Men stærkt kød tilhører dem, der er fyldt med alderen, også dem, som på grund af brug har deres sanser øvet til at skelne både godt og ondt."</w:t>
      </w:r>
    </w:p>
    <w:p w14:paraId="500783FC" w14:textId="77777777" w:rsidR="000F7377" w:rsidRDefault="000F7377"/>
    <w:p w14:paraId="4B5F33B6" w14:textId="77777777" w:rsidR="000F7377" w:rsidRDefault="000F7377">
      <w:r xmlns:w="http://schemas.openxmlformats.org/wordprocessingml/2006/main">
        <w:t xml:space="preserve">2. 1 Peter 2:1-3 - "Læg derfor al ondskab og al svig og hykleri og misundelse til side og alle ondskabsfulde ord, begær som nyfødte børn efter ordets oprigtige mælk, så I kan vokse derved. I så fald har I smagt, at Herren er nådig."</w:t>
      </w:r>
    </w:p>
    <w:p w14:paraId="1E4FACCE" w14:textId="77777777" w:rsidR="000F7377" w:rsidRDefault="000F7377"/>
    <w:p w14:paraId="71A50C96" w14:textId="77777777" w:rsidR="000F7377" w:rsidRDefault="000F7377">
      <w:r xmlns:w="http://schemas.openxmlformats.org/wordprocessingml/2006/main">
        <w:t xml:space="preserve">1 Peter 2:3 Om I have smagt, at Herren er nådig.</w:t>
      </w:r>
    </w:p>
    <w:p w14:paraId="63E0C7B5" w14:textId="77777777" w:rsidR="000F7377" w:rsidRDefault="000F7377"/>
    <w:p w14:paraId="415A5647" w14:textId="77777777" w:rsidR="000F7377" w:rsidRDefault="000F7377">
      <w:r xmlns:w="http://schemas.openxmlformats.org/wordprocessingml/2006/main">
        <w:t xml:space="preserve">Troende bør erkende og værdsætte, at Herren er nådig.</w:t>
      </w:r>
    </w:p>
    <w:p w14:paraId="41ACAE5F" w14:textId="77777777" w:rsidR="000F7377" w:rsidRDefault="000F7377"/>
    <w:p w14:paraId="18AA3E6B" w14:textId="77777777" w:rsidR="000F7377" w:rsidRDefault="000F7377">
      <w:r xmlns:w="http://schemas.openxmlformats.org/wordprocessingml/2006/main">
        <w:t xml:space="preserve">1. At vise taknemmelighed til Herren for hans nåde</w:t>
      </w:r>
    </w:p>
    <w:p w14:paraId="5629426C" w14:textId="77777777" w:rsidR="000F7377" w:rsidRDefault="000F7377"/>
    <w:p w14:paraId="07E601E1" w14:textId="77777777" w:rsidR="000F7377" w:rsidRDefault="000F7377">
      <w:r xmlns:w="http://schemas.openxmlformats.org/wordprocessingml/2006/main">
        <w:t xml:space="preserve">2. At anerkende Guds nåde og at reagere på samme måde</w:t>
      </w:r>
    </w:p>
    <w:p w14:paraId="1DE2C3A5" w14:textId="77777777" w:rsidR="000F7377" w:rsidRDefault="000F7377"/>
    <w:p w14:paraId="1F785F8B" w14:textId="77777777" w:rsidR="000F7377" w:rsidRDefault="000F7377">
      <w:r xmlns:w="http://schemas.openxmlformats.org/wordprocessingml/2006/main">
        <w:t xml:space="preserve">1. Efeserbrevet 2:4-7 - Men Gud, som er rig på barmhjertighed, har gjort os levende sammen med Kristus på grund af den store kærlighed, hvormed han elskede os, selv da vi var døde i vore overtrædelser, af nåde er I blevet frelst — og oprejste os med ham og satte os med ham i de himmelske steder i Kristus Jesus.</w:t>
      </w:r>
    </w:p>
    <w:p w14:paraId="67F61FBA" w14:textId="77777777" w:rsidR="000F7377" w:rsidRDefault="000F7377"/>
    <w:p w14:paraId="682C004E" w14:textId="77777777" w:rsidR="000F7377" w:rsidRDefault="000F7377">
      <w:r xmlns:w="http://schemas.openxmlformats.org/wordprocessingml/2006/main">
        <w:t xml:space="preserve">2. Salme 84:11 - For Herren Gud er en sol og et skjold; Herren skænker gunst og ære; intet godt tilbageholder han for dem, der vandrer retskaffent.</w:t>
      </w:r>
    </w:p>
    <w:p w14:paraId="7B149317" w14:textId="77777777" w:rsidR="000F7377" w:rsidRDefault="000F7377"/>
    <w:p w14:paraId="5F5BC2A1" w14:textId="77777777" w:rsidR="000F7377" w:rsidRDefault="000F7377">
      <w:r xmlns:w="http://schemas.openxmlformats.org/wordprocessingml/2006/main">
        <w:t xml:space="preserve">1 Peter 2:4 Til hvem komme, som til en levende Sten, ganske vist forbudt af Mennesker, men udvalgt af Gud og kostbar,</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Passagen beskriver Jesus som en levende sten, forkastet af mennesker, men udvalgt og dyrebar for Gud.</w:t>
      </w:r>
    </w:p>
    <w:p w14:paraId="76DBBF3C" w14:textId="77777777" w:rsidR="000F7377" w:rsidRDefault="000F7377"/>
    <w:p w14:paraId="674456BB" w14:textId="77777777" w:rsidR="000F7377" w:rsidRDefault="000F7377">
      <w:r xmlns:w="http://schemas.openxmlformats.org/wordprocessingml/2006/main">
        <w:t xml:space="preserve">1. Dyrbar for Gud: Undersøgelse af Jesu afvisning af mænd</w:t>
      </w:r>
    </w:p>
    <w:p w14:paraId="43C0408A" w14:textId="77777777" w:rsidR="000F7377" w:rsidRDefault="000F7377"/>
    <w:p w14:paraId="4178CA98" w14:textId="77777777" w:rsidR="000F7377" w:rsidRDefault="000F7377">
      <w:r xmlns:w="http://schemas.openxmlformats.org/wordprocessingml/2006/main">
        <w:t xml:space="preserve">2. Levende sten: At finde vores identitet i Kristus</w:t>
      </w:r>
    </w:p>
    <w:p w14:paraId="5201089A" w14:textId="77777777" w:rsidR="000F7377" w:rsidRDefault="000F7377"/>
    <w:p w14:paraId="0CB3DE8E" w14:textId="77777777" w:rsidR="000F7377" w:rsidRDefault="000F7377">
      <w:r xmlns:w="http://schemas.openxmlformats.org/wordprocessingml/2006/main">
        <w:t xml:space="preserve">1. Esajas 53:3 - Han er foragtet og forkastet af mennesker; en sorgens mand og kendt med sorg; og vi skjulte ligesom vore Ansigter for ham; han var foragtet, og vi agtede ham ikke.</w:t>
      </w:r>
    </w:p>
    <w:p w14:paraId="6B6DA28F" w14:textId="77777777" w:rsidR="000F7377" w:rsidRDefault="000F7377"/>
    <w:p w14:paraId="680231E5" w14:textId="77777777" w:rsidR="000F7377" w:rsidRDefault="000F7377">
      <w:r xmlns:w="http://schemas.openxmlformats.org/wordprocessingml/2006/main">
        <w:t xml:space="preserve">2. Salme 118:22 - Stenen, som bygherrerne nægtede, er blevet hjørnestenens hovedsten.</w:t>
      </w:r>
    </w:p>
    <w:p w14:paraId="37411866" w14:textId="77777777" w:rsidR="000F7377" w:rsidRDefault="000F7377"/>
    <w:p w14:paraId="5751E4B5" w14:textId="77777777" w:rsidR="000F7377" w:rsidRDefault="000F7377">
      <w:r xmlns:w="http://schemas.openxmlformats.org/wordprocessingml/2006/main">
        <w:t xml:space="preserve">1 Peter 2:5 5 Og I opbygges som levende Stene til et aandeligt Hus, et helligt Præstedømme, til at frembære åndelige Ofre, Guds velbehagelige ved Jesus Kristus.</w:t>
      </w:r>
    </w:p>
    <w:p w14:paraId="7BBFE3EB" w14:textId="77777777" w:rsidR="000F7377" w:rsidRDefault="000F7377"/>
    <w:p w14:paraId="0B97AB5B" w14:textId="77777777" w:rsidR="000F7377" w:rsidRDefault="000F7377">
      <w:r xmlns:w="http://schemas.openxmlformats.org/wordprocessingml/2006/main">
        <w:t xml:space="preserve">Troende er levende sten i et åndeligt hus, kaldet til at ofre åndelige ofre til Gud gennem Jesus Kristus.</w:t>
      </w:r>
    </w:p>
    <w:p w14:paraId="549574A2" w14:textId="77777777" w:rsidR="000F7377" w:rsidRDefault="000F7377"/>
    <w:p w14:paraId="04A85BFF" w14:textId="77777777" w:rsidR="000F7377" w:rsidRDefault="000F7377">
      <w:r xmlns:w="http://schemas.openxmlformats.org/wordprocessingml/2006/main">
        <w:t xml:space="preserve">1. "The Living Stones: A Call to Spiritual Sacrifice"</w:t>
      </w:r>
    </w:p>
    <w:p w14:paraId="49DE03C1" w14:textId="77777777" w:rsidR="000F7377" w:rsidRDefault="000F7377"/>
    <w:p w14:paraId="6542CCD7" w14:textId="77777777" w:rsidR="000F7377" w:rsidRDefault="000F7377">
      <w:r xmlns:w="http://schemas.openxmlformats.org/wordprocessingml/2006/main">
        <w:t xml:space="preserve">2. "Kaldet til hellighed: De troendes præstedømme"</w:t>
      </w:r>
    </w:p>
    <w:p w14:paraId="4EB94A1E" w14:textId="77777777" w:rsidR="000F7377" w:rsidRDefault="000F7377"/>
    <w:p w14:paraId="355D3DF6" w14:textId="77777777" w:rsidR="000F7377" w:rsidRDefault="000F7377">
      <w:r xmlns:w="http://schemas.openxmlformats.org/wordprocessingml/2006/main">
        <w:t xml:space="preserve">1. Esajas 28:16 - "Derfor, så siger Herren, HERREN: Se, jeg lægger i Zion en grundsten, en prøvet sten, en kostbar hjørnesten, en sikker grundvold; den, der tror, skal ikke skynde sig."</w:t>
      </w:r>
    </w:p>
    <w:p w14:paraId="551ED0C5" w14:textId="77777777" w:rsidR="000F7377" w:rsidRDefault="000F7377"/>
    <w:p w14:paraId="1A3BFD92" w14:textId="77777777" w:rsidR="000F7377" w:rsidRDefault="000F7377">
      <w:r xmlns:w="http://schemas.openxmlformats.org/wordprocessingml/2006/main">
        <w:t xml:space="preserve">2. 2. Mosebog 19:6 - "Og I skal være mig et kongerige af præster og et helligt folk. Dette er de ord, som du skal tale til Israels børn."</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 2:6 Derfor er det også indeholdt i Skriften: Se, jeg lægger i Sion en hovedhjørnesten, udvalgt, kostbar; og den, som tror på ham, skal ikke blive til skamme.</w:t>
      </w:r>
    </w:p>
    <w:p w14:paraId="4E715EF4" w14:textId="77777777" w:rsidR="000F7377" w:rsidRDefault="000F7377"/>
    <w:p w14:paraId="6E549B57" w14:textId="77777777" w:rsidR="000F7377" w:rsidRDefault="000F7377">
      <w:r xmlns:w="http://schemas.openxmlformats.org/wordprocessingml/2006/main">
        <w:t xml:space="preserve">I 1 Peter 2:6 siger skriften, at de, der tror på hovedhjørnestenen, som er udvalgt og dyrebar, ikke vil skamme sig.</w:t>
      </w:r>
    </w:p>
    <w:p w14:paraId="3ED85D9B" w14:textId="77777777" w:rsidR="000F7377" w:rsidRDefault="000F7377"/>
    <w:p w14:paraId="0D8BC6AC" w14:textId="77777777" w:rsidR="000F7377" w:rsidRDefault="000F7377">
      <w:r xmlns:w="http://schemas.openxmlformats.org/wordprocessingml/2006/main">
        <w:t xml:space="preserve">1: Gud har udvalgt os og gjort os dyrebare. Vi er hjørnestenen i hans rige, og når vi stoler på ham, vil han aldrig skuffe os.</w:t>
      </w:r>
    </w:p>
    <w:p w14:paraId="46517346" w14:textId="77777777" w:rsidR="000F7377" w:rsidRDefault="000F7377"/>
    <w:p w14:paraId="3DC02683" w14:textId="77777777" w:rsidR="000F7377" w:rsidRDefault="000F7377">
      <w:r xmlns:w="http://schemas.openxmlformats.org/wordprocessingml/2006/main">
        <w:t xml:space="preserve">2: Jesus er hjørnestenen i Guds rige. Når vi sætter vores tro på ham, vil han ikke svigte os. Vores tillid til ham vil aldrig være forgæves.</w:t>
      </w:r>
    </w:p>
    <w:p w14:paraId="0F924084" w14:textId="77777777" w:rsidR="000F7377" w:rsidRDefault="000F7377"/>
    <w:p w14:paraId="78C1C205" w14:textId="77777777" w:rsidR="000F7377" w:rsidRDefault="000F7377">
      <w:r xmlns:w="http://schemas.openxmlformats.org/wordprocessingml/2006/main">
        <w:t xml:space="preserve">1: Esajas 28:16 - Derfor, så siger den Herre, HERRE: Se, jeg lægger i Zion en sten, en prøvet sten, en kostbar hjørnesten, en sikker grundvold: den, der tror, skal ikke skynde sig.</w:t>
      </w:r>
    </w:p>
    <w:p w14:paraId="3C3D3141" w14:textId="77777777" w:rsidR="000F7377" w:rsidRDefault="000F7377"/>
    <w:p w14:paraId="129752C6" w14:textId="77777777" w:rsidR="000F7377" w:rsidRDefault="000F7377">
      <w:r xmlns:w="http://schemas.openxmlformats.org/wordprocessingml/2006/main">
        <w:t xml:space="preserve">2: Efeserne 2:20 - Og er bygget på apostlenes og profeternes grundvold, idet Jesus Kristus selv er hovedhjørnestenen.</w:t>
      </w:r>
    </w:p>
    <w:p w14:paraId="524F2655" w14:textId="77777777" w:rsidR="000F7377" w:rsidRDefault="000F7377"/>
    <w:p w14:paraId="417E71C1" w14:textId="77777777" w:rsidR="000F7377" w:rsidRDefault="000F7377">
      <w:r xmlns:w="http://schemas.openxmlformats.org/wordprocessingml/2006/main">
        <w:t xml:space="preserve">1 Peter 2:7 Derfor, for Eder, som troe, at han er dyrebar; men for dem, som ere ulydige, er den Sten, som Bygmestrene forkastede, den er gjort til Hjørnets Hoved,</w:t>
      </w:r>
    </w:p>
    <w:p w14:paraId="2ADEE204" w14:textId="77777777" w:rsidR="000F7377" w:rsidRDefault="000F7377"/>
    <w:p w14:paraId="43917251" w14:textId="77777777" w:rsidR="000F7377" w:rsidRDefault="000F7377">
      <w:r xmlns:w="http://schemas.openxmlformats.org/wordprocessingml/2006/main">
        <w:t xml:space="preserve">Troende er dyrebare for Gud, men de, der er ulydige ham, vil blive afvist.</w:t>
      </w:r>
    </w:p>
    <w:p w14:paraId="3DDB767A" w14:textId="77777777" w:rsidR="000F7377" w:rsidRDefault="000F7377"/>
    <w:p w14:paraId="275CF320" w14:textId="77777777" w:rsidR="000F7377" w:rsidRDefault="000F7377">
      <w:r xmlns:w="http://schemas.openxmlformats.org/wordprocessingml/2006/main">
        <w:t xml:space="preserve">1. Dyrbar i hans øjne: Hvad vil det sige at blive værdsat af Gud?</w:t>
      </w:r>
    </w:p>
    <w:p w14:paraId="33E7CD12" w14:textId="77777777" w:rsidR="000F7377" w:rsidRDefault="000F7377"/>
    <w:p w14:paraId="5EB2F917" w14:textId="77777777" w:rsidR="000F7377" w:rsidRDefault="000F7377">
      <w:r xmlns:w="http://schemas.openxmlformats.org/wordprocessingml/2006/main">
        <w:t xml:space="preserve">2. At afvise Guds hjørnesten: Hvad sker der, når vi er ulydige?</w:t>
      </w:r>
    </w:p>
    <w:p w14:paraId="130AC11F" w14:textId="77777777" w:rsidR="000F7377" w:rsidRDefault="000F7377"/>
    <w:p w14:paraId="1E9F8CF8" w14:textId="77777777" w:rsidR="000F7377" w:rsidRDefault="000F7377">
      <w:r xmlns:w="http://schemas.openxmlformats.org/wordprocessingml/2006/main">
        <w:t xml:space="preserve">1. Matthæus 21:42 – Jesus sagde til dem: "Har I aldrig læst i skrifterne: 'Den sten, som bygherrerne </w:t>
      </w:r>
      <w:r xmlns:w="http://schemas.openxmlformats.org/wordprocessingml/2006/main">
        <w:lastRenderedPageBreak xmlns:w="http://schemas.openxmlformats.org/wordprocessingml/2006/main"/>
      </w:r>
      <w:r xmlns:w="http://schemas.openxmlformats.org/wordprocessingml/2006/main">
        <w:t xml:space="preserve">forkastede, er blevet hjørnestenen; Herren har gjort dette, og det er vidunderligt i vore øjne'?</w:t>
      </w:r>
    </w:p>
    <w:p w14:paraId="69EFBD3D" w14:textId="77777777" w:rsidR="000F7377" w:rsidRDefault="000F7377"/>
    <w:p w14:paraId="2D3BC160" w14:textId="77777777" w:rsidR="000F7377" w:rsidRDefault="000F7377">
      <w:r xmlns:w="http://schemas.openxmlformats.org/wordprocessingml/2006/main">
        <w:t xml:space="preserve">2. Salme 118:22 - Stenen, som bygherrerne forkastede, er blevet hjørnestenen.</w:t>
      </w:r>
    </w:p>
    <w:p w14:paraId="68764F26" w14:textId="77777777" w:rsidR="000F7377" w:rsidRDefault="000F7377"/>
    <w:p w14:paraId="1DC74564" w14:textId="77777777" w:rsidR="000F7377" w:rsidRDefault="000F7377">
      <w:r xmlns:w="http://schemas.openxmlformats.org/wordprocessingml/2006/main">
        <w:t xml:space="preserve">1 Peter 2:8 og en Anstødssten og en Anstødsklippe for dem, som støde på Ordet, idet de ere ulydige; hvortil de ogsaa vare bestemte.</w:t>
      </w:r>
    </w:p>
    <w:p w14:paraId="00BDC5FA" w14:textId="77777777" w:rsidR="000F7377" w:rsidRDefault="000F7377"/>
    <w:p w14:paraId="0B60C796" w14:textId="77777777" w:rsidR="000F7377" w:rsidRDefault="000F7377">
      <w:r xmlns:w="http://schemas.openxmlformats.org/wordprocessingml/2006/main">
        <w:t xml:space="preserve">Denne passage fra 1 Peter 2:8 beskriver, hvordan de, der er ulydige og snubler over Guds ord, er udpeget til et formål.</w:t>
      </w:r>
    </w:p>
    <w:p w14:paraId="1AD58F13" w14:textId="77777777" w:rsidR="000F7377" w:rsidRDefault="000F7377"/>
    <w:p w14:paraId="0DDE991F" w14:textId="77777777" w:rsidR="000F7377" w:rsidRDefault="000F7377">
      <w:r xmlns:w="http://schemas.openxmlformats.org/wordprocessingml/2006/main">
        <w:t xml:space="preserve">1. Guds plan for den vantro: Afdækning af formålet med ulydighed</w:t>
      </w:r>
    </w:p>
    <w:p w14:paraId="2FA4E17D" w14:textId="77777777" w:rsidR="000F7377" w:rsidRDefault="000F7377"/>
    <w:p w14:paraId="636B427A" w14:textId="77777777" w:rsidR="000F7377" w:rsidRDefault="000F7377">
      <w:r xmlns:w="http://schemas.openxmlformats.org/wordprocessingml/2006/main">
        <w:t xml:space="preserve">2. Kraften i Guds ord: Forståelse af virkningerne af vores reaktioner</w:t>
      </w:r>
    </w:p>
    <w:p w14:paraId="24E21E26" w14:textId="77777777" w:rsidR="000F7377" w:rsidRDefault="000F7377"/>
    <w:p w14:paraId="11AB4F1B" w14:textId="77777777" w:rsidR="000F7377" w:rsidRDefault="000F7377">
      <w:r xmlns:w="http://schemas.openxmlformats.org/wordprocessingml/2006/main">
        <w:t xml:space="preserve">1. Esajas 8:14 - Og han skal være til en helligdom; men som en Anstødssten og en Anstødsklippe for begge Israels Huse, til en Gin og til en Snare for Jerusalems Indbyggere.</w:t>
      </w:r>
    </w:p>
    <w:p w14:paraId="7406743B" w14:textId="77777777" w:rsidR="000F7377" w:rsidRDefault="000F7377"/>
    <w:p w14:paraId="36A5E8D4" w14:textId="77777777" w:rsidR="000F7377" w:rsidRDefault="000F7377">
      <w:r xmlns:w="http://schemas.openxmlformats.org/wordprocessingml/2006/main">
        <w:t xml:space="preserve">2. Romerbrevet 9:33 - Som der er skrevet: Se, jeg lægger i Sion en anstødssten og en anstødsklippe, og enhver, som tror på ham, skal ikke blive til skamme.</w:t>
      </w:r>
    </w:p>
    <w:p w14:paraId="15E1EE5A" w14:textId="77777777" w:rsidR="000F7377" w:rsidRDefault="000F7377"/>
    <w:p w14:paraId="1781A44D" w14:textId="77777777" w:rsidR="000F7377" w:rsidRDefault="000F7377">
      <w:r xmlns:w="http://schemas.openxmlformats.org/wordprocessingml/2006/main">
        <w:t xml:space="preserve">1 Peter 2:9 Men I ere en udvalgt Slægt, et kongeligt Præsteskab, et helligt Folk, et Ejendomsfolk; at I skulle forkynde hans lovprisninger, som har kaldt jer ud af mørket til sit vidunderlige lys.</w:t>
      </w:r>
    </w:p>
    <w:p w14:paraId="6388DAE3" w14:textId="77777777" w:rsidR="000F7377" w:rsidRDefault="000F7377"/>
    <w:p w14:paraId="14422A28" w14:textId="77777777" w:rsidR="000F7377" w:rsidRDefault="000F7377">
      <w:r xmlns:w="http://schemas.openxmlformats.org/wordprocessingml/2006/main">
        <w:t xml:space="preserve">De troende er udvalgt til at være et kongeligt præsteskab, en hellig nation og et særegent folk og skal fremvise Guds lovprisninger.</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Kaldet til at leve som et adskilt folk</w:t>
      </w:r>
    </w:p>
    <w:p w14:paraId="62569314" w14:textId="77777777" w:rsidR="000F7377" w:rsidRDefault="000F7377"/>
    <w:p w14:paraId="2E553EAF" w14:textId="77777777" w:rsidR="000F7377" w:rsidRDefault="000F7377">
      <w:r xmlns:w="http://schemas.openxmlformats.org/wordprocessingml/2006/main">
        <w:t xml:space="preserve">2. Kaldet til at ære Gud</w:t>
      </w:r>
    </w:p>
    <w:p w14:paraId="17527FF1" w14:textId="77777777" w:rsidR="000F7377" w:rsidRDefault="000F7377"/>
    <w:p w14:paraId="5302F526" w14:textId="77777777" w:rsidR="000F7377" w:rsidRDefault="000F7377">
      <w:r xmlns:w="http://schemas.openxmlformats.org/wordprocessingml/2006/main">
        <w:t xml:space="preserve">1. Esajas 43:7 - Enhver, som er kaldt ved mit navn, som jeg har skabt til min ære, som jeg har dannet og gjort.</w:t>
      </w:r>
    </w:p>
    <w:p w14:paraId="3383A047" w14:textId="77777777" w:rsidR="000F7377" w:rsidRDefault="000F7377"/>
    <w:p w14:paraId="5BA885BA" w14:textId="77777777" w:rsidR="000F7377" w:rsidRDefault="000F7377">
      <w:r xmlns:w="http://schemas.openxmlformats.org/wordprocessingml/2006/main">
        <w:t xml:space="preserve">2. Efeserbrevet 3:10 - Hans hensigt var, at nu gennem kirken skulle Guds mangfoldige visdom blive gjort kendt for herskere og myndigheder i de himmelske riger.</w:t>
      </w:r>
    </w:p>
    <w:p w14:paraId="6B1F2AC7" w14:textId="77777777" w:rsidR="000F7377" w:rsidRDefault="000F7377"/>
    <w:p w14:paraId="25B8F7F3" w14:textId="77777777" w:rsidR="000F7377" w:rsidRDefault="000F7377">
      <w:r xmlns:w="http://schemas.openxmlformats.org/wordprocessingml/2006/main">
        <w:t xml:space="preserve">1 Peter 2:10 som førhen ikke var et Folk, men nu ere Guds Folk; som ikke havde vundet Barmhjertighed, men nu har vundet Barmhjertighed.</w:t>
      </w:r>
    </w:p>
    <w:p w14:paraId="440CEF3B" w14:textId="77777777" w:rsidR="000F7377" w:rsidRDefault="000F7377"/>
    <w:p w14:paraId="3F428EFD" w14:textId="77777777" w:rsidR="000F7377" w:rsidRDefault="000F7377">
      <w:r xmlns:w="http://schemas.openxmlformats.org/wordprocessingml/2006/main">
        <w:t xml:space="preserve">Denne passage fra 1 Peter bekræfter forvandlingen af et folk, der engang ikke var en del af Guds folk, men nu har opnået barmhjertighed og betragtes som Guds folk.</w:t>
      </w:r>
    </w:p>
    <w:p w14:paraId="7774509B" w14:textId="77777777" w:rsidR="000F7377" w:rsidRDefault="000F7377"/>
    <w:p w14:paraId="44453C33" w14:textId="77777777" w:rsidR="000F7377" w:rsidRDefault="000F7377">
      <w:r xmlns:w="http://schemas.openxmlformats.org/wordprocessingml/2006/main">
        <w:t xml:space="preserve">1. Forvandlingens kraft: Hvordan Guds barmhjertighed kan ændre liv</w:t>
      </w:r>
    </w:p>
    <w:p w14:paraId="2F234DF7" w14:textId="77777777" w:rsidR="000F7377" w:rsidRDefault="000F7377"/>
    <w:p w14:paraId="7872C39C" w14:textId="77777777" w:rsidR="000F7377" w:rsidRDefault="000F7377">
      <w:r xmlns:w="http://schemas.openxmlformats.org/wordprocessingml/2006/main">
        <w:t xml:space="preserve">2. Det elskede samfund: At forstå vores plads i Guds plan</w:t>
      </w:r>
    </w:p>
    <w:p w14:paraId="65C7316E" w14:textId="77777777" w:rsidR="000F7377" w:rsidRDefault="000F7377"/>
    <w:p w14:paraId="25C0293F" w14:textId="77777777" w:rsidR="000F7377" w:rsidRDefault="000F7377">
      <w:r xmlns:w="http://schemas.openxmlformats.org/wordprocessingml/2006/main">
        <w:t xml:space="preserve">1. Romerbrevet 5,20-21 - "Men hvor synden blev overflod, blev nåden meget mere overflødig: for at ligesom synden har hersket til døden, således skal nåden herske ved retfærdighed til evigt liv ved Jesus Kristus, vor Herre."</w:t>
      </w:r>
    </w:p>
    <w:p w14:paraId="57FB1905" w14:textId="77777777" w:rsidR="000F7377" w:rsidRDefault="000F7377"/>
    <w:p w14:paraId="56FBCB6D" w14:textId="77777777" w:rsidR="000F7377" w:rsidRDefault="000F7377">
      <w:r xmlns:w="http://schemas.openxmlformats.org/wordprocessingml/2006/main">
        <w:t xml:space="preserve">2. Efeserbrevet 2,4-5 - "Men Gud, som er rig på barmhjertighed, for sin store kærlighed, hvormed han elskede os, selv da vi var døde i synd, har gjort os levende sammen med Kristus (af nåde er I frelst; )"</w:t>
      </w:r>
    </w:p>
    <w:p w14:paraId="14B8030C" w14:textId="77777777" w:rsidR="000F7377" w:rsidRDefault="000F7377"/>
    <w:p w14:paraId="72598CCB" w14:textId="77777777" w:rsidR="000F7377" w:rsidRDefault="000F7377">
      <w:r xmlns:w="http://schemas.openxmlformats.org/wordprocessingml/2006/main">
        <w:t xml:space="preserve">1 Peter 2:11 11 Mine elskede! jeg beder Eder, som fremmede og Pilgrimme, afholde eder fra kødelige Lystninger, </w:t>
      </w:r>
      <w:r xmlns:w="http://schemas.openxmlformats.org/wordprocessingml/2006/main">
        <w:lastRenderedPageBreak xmlns:w="http://schemas.openxmlformats.org/wordprocessingml/2006/main"/>
      </w:r>
      <w:r xmlns:w="http://schemas.openxmlformats.org/wordprocessingml/2006/main">
        <w:t xml:space="preserve">som stride mod Sjælen;</w:t>
      </w:r>
    </w:p>
    <w:p w14:paraId="707B32BE" w14:textId="77777777" w:rsidR="000F7377" w:rsidRDefault="000F7377"/>
    <w:p w14:paraId="41568B8C" w14:textId="77777777" w:rsidR="000F7377" w:rsidRDefault="000F7377">
      <w:r xmlns:w="http://schemas.openxmlformats.org/wordprocessingml/2006/main">
        <w:t xml:space="preserve">Peter opfordrer troende til at afholde sig fra syndige ønsker og opfordrer dem til at leve helligt.</w:t>
      </w:r>
    </w:p>
    <w:p w14:paraId="303462AF" w14:textId="77777777" w:rsidR="000F7377" w:rsidRDefault="000F7377"/>
    <w:p w14:paraId="64BAB1D5" w14:textId="77777777" w:rsidR="000F7377" w:rsidRDefault="000F7377">
      <w:r xmlns:w="http://schemas.openxmlformats.org/wordprocessingml/2006/main">
        <w:t xml:space="preserve">1. At vandre i hellighed: Afholde sig fra kødelige lyster</w:t>
      </w:r>
    </w:p>
    <w:p w14:paraId="6945258C" w14:textId="77777777" w:rsidR="000F7377" w:rsidRDefault="000F7377"/>
    <w:p w14:paraId="1CBE5EA7" w14:textId="77777777" w:rsidR="000F7377" w:rsidRDefault="000F7377">
      <w:r xmlns:w="http://schemas.openxmlformats.org/wordprocessingml/2006/main">
        <w:t xml:space="preserve">2. Krigen mod vores sjæle: Modstå syndige ønsker</w:t>
      </w:r>
    </w:p>
    <w:p w14:paraId="4E41EAA2" w14:textId="77777777" w:rsidR="000F7377" w:rsidRDefault="000F7377"/>
    <w:p w14:paraId="51D32B02" w14:textId="77777777" w:rsidR="000F7377" w:rsidRDefault="000F7377">
      <w:r xmlns:w="http://schemas.openxmlformats.org/wordprocessingml/2006/main">
        <w:t xml:space="preserve">1. Romerbrevet 6:12-13 - "Lad derfor ikke synden herske i eders dødelige legeme, så I adlyder det i dets lyster. Giv heller ikke jeres lemmer til uretfærdighedens redskaber for synden, men overgiv jer til Gud, som de som er levende fra de døde, og jeres lemmer som redskaber til retfærdighed for Gud."</w:t>
      </w:r>
    </w:p>
    <w:p w14:paraId="2D25C39E" w14:textId="77777777" w:rsidR="000F7377" w:rsidRDefault="000F7377"/>
    <w:p w14:paraId="1CCE60B6" w14:textId="77777777" w:rsidR="000F7377" w:rsidRDefault="000F7377">
      <w:r xmlns:w="http://schemas.openxmlformats.org/wordprocessingml/2006/main">
        <w:t xml:space="preserve">2. Jakob 4:7 - "Underordn jer derfor Gud. Modstå Djævelen, så vil han flygte fra jer."</w:t>
      </w:r>
    </w:p>
    <w:p w14:paraId="3460F791" w14:textId="77777777" w:rsidR="000F7377" w:rsidRDefault="000F7377"/>
    <w:p w14:paraId="07063A2A" w14:textId="77777777" w:rsidR="000F7377" w:rsidRDefault="000F7377">
      <w:r xmlns:w="http://schemas.openxmlformats.org/wordprocessingml/2006/main">
        <w:t xml:space="preserve">1 Peter 2:12 12 haver Eders Tale ærlige iblandt Hedningerne, saa at de, der de tale imod Eder som Onde, ved eders gode Gerninger, som de skulle se, prise Gud paa Besøgets Dag.</w:t>
      </w:r>
    </w:p>
    <w:p w14:paraId="14F2117C" w14:textId="77777777" w:rsidR="000F7377" w:rsidRDefault="000F7377"/>
    <w:p w14:paraId="25958CAD" w14:textId="77777777" w:rsidR="000F7377" w:rsidRDefault="000F7377">
      <w:r xmlns:w="http://schemas.openxmlformats.org/wordprocessingml/2006/main">
        <w:t xml:space="preserve">Kristne bør opføre sig med integritet og gode gerninger blandt ikke-troende, så Gud kan blive herliggjort.</w:t>
      </w:r>
    </w:p>
    <w:p w14:paraId="75429F63" w14:textId="77777777" w:rsidR="000F7377" w:rsidRDefault="000F7377"/>
    <w:p w14:paraId="17E9914D" w14:textId="77777777" w:rsidR="000F7377" w:rsidRDefault="000F7377">
      <w:r xmlns:w="http://schemas.openxmlformats.org/wordprocessingml/2006/main">
        <w:t xml:space="preserve">1. At leve et liv i integritet i en verden af mørke</w:t>
      </w:r>
    </w:p>
    <w:p w14:paraId="76780605" w14:textId="77777777" w:rsidR="000F7377" w:rsidRDefault="000F7377"/>
    <w:p w14:paraId="758BDFDB" w14:textId="77777777" w:rsidR="000F7377" w:rsidRDefault="000F7377">
      <w:r xmlns:w="http://schemas.openxmlformats.org/wordprocessingml/2006/main">
        <w:t xml:space="preserve">2. Styrken af et godt eksempel i vores hverdag</w:t>
      </w:r>
    </w:p>
    <w:p w14:paraId="1217C015" w14:textId="77777777" w:rsidR="000F7377" w:rsidRDefault="000F7377"/>
    <w:p w14:paraId="3430B248" w14:textId="77777777" w:rsidR="000F7377" w:rsidRDefault="000F7377">
      <w:r xmlns:w="http://schemas.openxmlformats.org/wordprocessingml/2006/main">
        <w:t xml:space="preserve">1. Matthæus 5:16 "Lad jeres lys skinne således for menneskene, at de kan se jeres gode gerninger og prise jeres Fader, som er i himlen."</w:t>
      </w:r>
    </w:p>
    <w:p w14:paraId="4B344707" w14:textId="77777777" w:rsidR="000F7377" w:rsidRDefault="000F7377"/>
    <w:p w14:paraId="2F95AD56" w14:textId="77777777" w:rsidR="000F7377" w:rsidRDefault="000F7377">
      <w:r xmlns:w="http://schemas.openxmlformats.org/wordprocessingml/2006/main">
        <w:t xml:space="preserve">2. Titus 2:7-8 "Vis dig selv i alle ting et mønster af gode gerninger: i lære, som viser ufordængelighed, alvor, oprigtighed, sund tale, som ikke kan fordømmes; for at den, der er af den modsatte side, kan skamme sig, uden at have noget ondt at sige om dig."</w:t>
      </w:r>
    </w:p>
    <w:p w14:paraId="1C279542" w14:textId="77777777" w:rsidR="000F7377" w:rsidRDefault="000F7377"/>
    <w:p w14:paraId="3595D6B9" w14:textId="77777777" w:rsidR="000F7377" w:rsidRDefault="000F7377">
      <w:r xmlns:w="http://schemas.openxmlformats.org/wordprocessingml/2006/main">
        <w:t xml:space="preserve">1 Peter 2:13 13 Underordner eder enhver Menneskelig Ordning for Herrens Skyld, hvad enten det er Kongen, som den Højeste;</w:t>
      </w:r>
    </w:p>
    <w:p w14:paraId="505B5790" w14:textId="77777777" w:rsidR="000F7377" w:rsidRDefault="000F7377"/>
    <w:p w14:paraId="5B3B1FC7" w14:textId="77777777" w:rsidR="000F7377" w:rsidRDefault="000F7377">
      <w:r xmlns:w="http://schemas.openxmlformats.org/wordprocessingml/2006/main">
        <w:t xml:space="preserve">Kristne bør adlyde regeringens love, selvom regeringen ikke er kristen.</w:t>
      </w:r>
    </w:p>
    <w:p w14:paraId="063F07CA" w14:textId="77777777" w:rsidR="000F7377" w:rsidRDefault="000F7377"/>
    <w:p w14:paraId="3B1A727A" w14:textId="77777777" w:rsidR="000F7377" w:rsidRDefault="000F7377">
      <w:r xmlns:w="http://schemas.openxmlformats.org/wordprocessingml/2006/main">
        <w:t xml:space="preserve">1. Overhold landets lov</w:t>
      </w:r>
    </w:p>
    <w:p w14:paraId="00A67E9A" w14:textId="77777777" w:rsidR="000F7377" w:rsidRDefault="000F7377"/>
    <w:p w14:paraId="0E5389FA" w14:textId="77777777" w:rsidR="000F7377" w:rsidRDefault="000F7377">
      <w:r xmlns:w="http://schemas.openxmlformats.org/wordprocessingml/2006/main">
        <w:t xml:space="preserve">2. Trofast medborgerskab</w:t>
      </w:r>
    </w:p>
    <w:p w14:paraId="35E0FFDB" w14:textId="77777777" w:rsidR="000F7377" w:rsidRDefault="000F7377"/>
    <w:p w14:paraId="13C45734" w14:textId="77777777" w:rsidR="000F7377" w:rsidRDefault="000F7377">
      <w:r xmlns:w="http://schemas.openxmlformats.org/wordprocessingml/2006/main">
        <w:t xml:space="preserve">1. Romerne 13:1-7</w:t>
      </w:r>
    </w:p>
    <w:p w14:paraId="6E523191" w14:textId="77777777" w:rsidR="000F7377" w:rsidRDefault="000F7377"/>
    <w:p w14:paraId="6244730C" w14:textId="77777777" w:rsidR="000F7377" w:rsidRDefault="000F7377">
      <w:r xmlns:w="http://schemas.openxmlformats.org/wordprocessingml/2006/main">
        <w:t xml:space="preserve">2. 1 Timoteus 2:1-3</w:t>
      </w:r>
    </w:p>
    <w:p w14:paraId="76FE786F" w14:textId="77777777" w:rsidR="000F7377" w:rsidRDefault="000F7377"/>
    <w:p w14:paraId="1B5F3BCE" w14:textId="77777777" w:rsidR="000F7377" w:rsidRDefault="000F7377">
      <w:r xmlns:w="http://schemas.openxmlformats.org/wordprocessingml/2006/main">
        <w:t xml:space="preserve">1 Peter 2:14 eller til Landshøvdinge, som til dem, som ere udsendte af ham til Straf for de onde og til Ros for dem, som gøre vel.</w:t>
      </w:r>
    </w:p>
    <w:p w14:paraId="2F85FC85" w14:textId="77777777" w:rsidR="000F7377" w:rsidRDefault="000F7377"/>
    <w:p w14:paraId="42353403" w14:textId="77777777" w:rsidR="000F7377" w:rsidRDefault="000F7377">
      <w:r xmlns:w="http://schemas.openxmlformats.org/wordprocessingml/2006/main">
        <w:t xml:space="preserve">Kristne bør være underlagt regeringsmyndigheder og bør være lydige over for dem, uanset om de straffer ondsindede eller roser dem, der gør godt.</w:t>
      </w:r>
    </w:p>
    <w:p w14:paraId="0E192BB0" w14:textId="77777777" w:rsidR="000F7377" w:rsidRDefault="000F7377"/>
    <w:p w14:paraId="76ADB52F" w14:textId="77777777" w:rsidR="000F7377" w:rsidRDefault="000F7377">
      <w:r xmlns:w="http://schemas.openxmlformats.org/wordprocessingml/2006/main">
        <w:t xml:space="preserve">1. De kristnes pligt til at adlyde statslige myndigheder</w:t>
      </w:r>
    </w:p>
    <w:p w14:paraId="010CB966" w14:textId="77777777" w:rsidR="000F7377" w:rsidRDefault="000F7377"/>
    <w:p w14:paraId="60313221" w14:textId="77777777" w:rsidR="000F7377" w:rsidRDefault="000F7377">
      <w:r xmlns:w="http://schemas.openxmlformats.org/wordprocessingml/2006/main">
        <w:t xml:space="preserve">2. At gøre godt og undgå det onde: Vores pligt overfor samfundet</w:t>
      </w:r>
    </w:p>
    <w:p w14:paraId="5A5CFF0B" w14:textId="77777777" w:rsidR="000F7377" w:rsidRDefault="000F7377"/>
    <w:p w14:paraId="3CB1333F" w14:textId="77777777" w:rsidR="000F7377" w:rsidRDefault="000F7377">
      <w:r xmlns:w="http://schemas.openxmlformats.org/wordprocessingml/2006/main">
        <w:t xml:space="preserve">1. Romerne 13:1-7</w:t>
      </w:r>
    </w:p>
    <w:p w14:paraId="7507C117" w14:textId="77777777" w:rsidR="000F7377" w:rsidRDefault="000F7377"/>
    <w:p w14:paraId="45877AF4" w14:textId="77777777" w:rsidR="000F7377" w:rsidRDefault="000F7377">
      <w:r xmlns:w="http://schemas.openxmlformats.org/wordprocessingml/2006/main">
        <w:t xml:space="preserve">2. Titus 3:1-2</w:t>
      </w:r>
    </w:p>
    <w:p w14:paraId="7984B62F" w14:textId="77777777" w:rsidR="000F7377" w:rsidRDefault="000F7377"/>
    <w:p w14:paraId="734E1737" w14:textId="77777777" w:rsidR="000F7377" w:rsidRDefault="000F7377">
      <w:r xmlns:w="http://schemas.openxmlformats.org/wordprocessingml/2006/main">
        <w:t xml:space="preserve">1 Peter 2:15 Thi saaledes er Guds Villie, at I ved at gøre godt kunne bringe de tåbelige Menneskers Uvidenhed til Tavshed;</w:t>
      </w:r>
    </w:p>
    <w:p w14:paraId="15DD99C9" w14:textId="77777777" w:rsidR="000F7377" w:rsidRDefault="000F7377"/>
    <w:p w14:paraId="716170C9" w14:textId="77777777" w:rsidR="000F7377" w:rsidRDefault="000F7377">
      <w:r xmlns:w="http://schemas.openxmlformats.org/wordprocessingml/2006/main">
        <w:t xml:space="preserve">Vi bør gøre, hvad der er rigtigt og godt, så de, der er imod os, bliver bragt til tavshed.</w:t>
      </w:r>
    </w:p>
    <w:p w14:paraId="4230B4C6" w14:textId="77777777" w:rsidR="000F7377" w:rsidRDefault="000F7377"/>
    <w:p w14:paraId="6193DD2E" w14:textId="77777777" w:rsidR="000F7377" w:rsidRDefault="000F7377">
      <w:r xmlns:w="http://schemas.openxmlformats.org/wordprocessingml/2006/main">
        <w:t xml:space="preserve">1. Gør det godt i mødet med modstand</w:t>
      </w:r>
    </w:p>
    <w:p w14:paraId="009911F8" w14:textId="77777777" w:rsidR="000F7377" w:rsidRDefault="000F7377"/>
    <w:p w14:paraId="0B530BEC" w14:textId="77777777" w:rsidR="000F7377" w:rsidRDefault="000F7377">
      <w:r xmlns:w="http://schemas.openxmlformats.org/wordprocessingml/2006/main">
        <w:t xml:space="preserve">2. Kraften ved at gøre godt</w:t>
      </w:r>
    </w:p>
    <w:p w14:paraId="0BFD1263" w14:textId="77777777" w:rsidR="000F7377" w:rsidRDefault="000F7377"/>
    <w:p w14:paraId="06B7210B" w14:textId="77777777" w:rsidR="000F7377" w:rsidRDefault="000F7377">
      <w:r xmlns:w="http://schemas.openxmlformats.org/wordprocessingml/2006/main">
        <w:t xml:space="preserve">1. Jakob 1:27 - Ren religion og ubesmittet for Gud og Faderen er dette, at besøge faderløse og enker i deres trængsel og at bevare sig selv uplettet fra verden.</w:t>
      </w:r>
    </w:p>
    <w:p w14:paraId="3A7B6040" w14:textId="77777777" w:rsidR="000F7377" w:rsidRDefault="000F7377"/>
    <w:p w14:paraId="2A2850C1" w14:textId="77777777" w:rsidR="000F7377" w:rsidRDefault="000F7377">
      <w:r xmlns:w="http://schemas.openxmlformats.org/wordprocessingml/2006/main">
        <w:t xml:space="preserve">2. Ordsprogene 3:27 - Tilbagehold ikke godt fra dem, som det tilkommer, når det er i din hånds magt at gøre det.</w:t>
      </w:r>
    </w:p>
    <w:p w14:paraId="67AEC1A5" w14:textId="77777777" w:rsidR="000F7377" w:rsidRDefault="000F7377"/>
    <w:p w14:paraId="3647C65C" w14:textId="77777777" w:rsidR="000F7377" w:rsidRDefault="000F7377">
      <w:r xmlns:w="http://schemas.openxmlformats.org/wordprocessingml/2006/main">
        <w:t xml:space="preserve">1 Peter 2:16 16 Som frie og ikke bruge eders Frihed til Ondskab, men som Guds Tjenere.</w:t>
      </w:r>
    </w:p>
    <w:p w14:paraId="7A919514" w14:textId="77777777" w:rsidR="000F7377" w:rsidRDefault="000F7377"/>
    <w:p w14:paraId="3E11226B" w14:textId="77777777" w:rsidR="000F7377" w:rsidRDefault="000F7377">
      <w:r xmlns:w="http://schemas.openxmlformats.org/wordprocessingml/2006/main">
        <w:t xml:space="preserve">Kristne bør bruge deres frihed til at tjene Gud i stedet for at bruge den til at gøre forkert.</w:t>
      </w:r>
    </w:p>
    <w:p w14:paraId="326229FB" w14:textId="77777777" w:rsidR="000F7377" w:rsidRDefault="000F7377"/>
    <w:p w14:paraId="7AF1441E" w14:textId="77777777" w:rsidR="000F7377" w:rsidRDefault="000F7377">
      <w:r xmlns:w="http://schemas.openxmlformats.org/wordprocessingml/2006/main">
        <w:t xml:space="preserve">1. Brug din frihed til at tjene Gud i stedet for at gøre forkert.</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Omfavn Guds kald og brug din frihed til at gøre det rigtige.</w:t>
      </w:r>
    </w:p>
    <w:p w14:paraId="51A5A6E8" w14:textId="77777777" w:rsidR="000F7377" w:rsidRDefault="000F7377"/>
    <w:p w14:paraId="5B00E4ED" w14:textId="77777777" w:rsidR="000F7377" w:rsidRDefault="000F7377">
      <w:r xmlns:w="http://schemas.openxmlformats.org/wordprocessingml/2006/main">
        <w:t xml:space="preserve">1. Galaterbrevet 5:13 - "For, brødre, I er blevet kaldet til frihed; brug kun friheden ikke til en anledning for kødet, men tjen hinanden ved kærlighed."</w:t>
      </w:r>
    </w:p>
    <w:p w14:paraId="4C5B3F59" w14:textId="77777777" w:rsidR="000F7377" w:rsidRDefault="000F7377"/>
    <w:p w14:paraId="639A1EB5" w14:textId="77777777" w:rsidR="000F7377" w:rsidRDefault="000F7377">
      <w:r xmlns:w="http://schemas.openxmlformats.org/wordprocessingml/2006/main">
        <w:t xml:space="preserve">2. Romerbrevet 6:18 - "Da I er blevet frigjort fra synden, blev I retfærdighedens tjenere."</w:t>
      </w:r>
    </w:p>
    <w:p w14:paraId="2A98FCBE" w14:textId="77777777" w:rsidR="000F7377" w:rsidRDefault="000F7377"/>
    <w:p w14:paraId="4A24C995" w14:textId="77777777" w:rsidR="000F7377" w:rsidRDefault="000F7377">
      <w:r xmlns:w="http://schemas.openxmlformats.org/wordprocessingml/2006/main">
        <w:t xml:space="preserve">1 Peter 2:17 Ær alle mennesker. Elsker broderskabet. Frygt Gud. Ær kongen.</w:t>
      </w:r>
    </w:p>
    <w:p w14:paraId="00563AB1" w14:textId="77777777" w:rsidR="000F7377" w:rsidRDefault="000F7377"/>
    <w:p w14:paraId="07163873" w14:textId="77777777" w:rsidR="000F7377" w:rsidRDefault="000F7377">
      <w:r xmlns:w="http://schemas.openxmlformats.org/wordprocessingml/2006/main">
        <w:t xml:space="preserve">Vi bør ære alle mennesker, elske vores kristne familie, frygte Gud og respektere vores ledere.</w:t>
      </w:r>
    </w:p>
    <w:p w14:paraId="7A804454" w14:textId="77777777" w:rsidR="000F7377" w:rsidRDefault="000F7377"/>
    <w:p w14:paraId="25CA4DB5" w14:textId="77777777" w:rsidR="000F7377" w:rsidRDefault="000F7377">
      <w:r xmlns:w="http://schemas.openxmlformats.org/wordprocessingml/2006/main">
        <w:t xml:space="preserve">1. Respektens magt: Hvorfor vi bør ære alle mennesker</w:t>
      </w:r>
    </w:p>
    <w:p w14:paraId="5D13E567" w14:textId="77777777" w:rsidR="000F7377" w:rsidRDefault="000F7377"/>
    <w:p w14:paraId="5F5499A6" w14:textId="77777777" w:rsidR="000F7377" w:rsidRDefault="000F7377">
      <w:r xmlns:w="http://schemas.openxmlformats.org/wordprocessingml/2006/main">
        <w:t xml:space="preserve">2. Frygt Gud, elsk broderskabet: Vigtigheden af kristent fællesskab</w:t>
      </w:r>
    </w:p>
    <w:p w14:paraId="4B977176" w14:textId="77777777" w:rsidR="000F7377" w:rsidRDefault="000F7377"/>
    <w:p w14:paraId="0BE894E3" w14:textId="77777777" w:rsidR="000F7377" w:rsidRDefault="000F7377">
      <w:r xmlns:w="http://schemas.openxmlformats.org/wordprocessingml/2006/main">
        <w:t xml:space="preserve">1. 1 Peter 2:17</w:t>
      </w:r>
    </w:p>
    <w:p w14:paraId="74A473D8" w14:textId="77777777" w:rsidR="000F7377" w:rsidRDefault="000F7377"/>
    <w:p w14:paraId="63FD2C30" w14:textId="77777777" w:rsidR="000F7377" w:rsidRDefault="000F7377">
      <w:r xmlns:w="http://schemas.openxmlformats.org/wordprocessingml/2006/main">
        <w:t xml:space="preserve">2. Romerne 13:1-7</w:t>
      </w:r>
    </w:p>
    <w:p w14:paraId="02951E0F" w14:textId="77777777" w:rsidR="000F7377" w:rsidRDefault="000F7377"/>
    <w:p w14:paraId="2DAED927" w14:textId="77777777" w:rsidR="000F7377" w:rsidRDefault="000F7377">
      <w:r xmlns:w="http://schemas.openxmlformats.org/wordprocessingml/2006/main">
        <w:t xml:space="preserve">1 Peter 2:18 18 Tjenere! vær Eders Herrer underdanige med al Frygt; ikke kun til de gode og blide, men også til de vildfarne.</w:t>
      </w:r>
    </w:p>
    <w:p w14:paraId="27CD6D63" w14:textId="77777777" w:rsidR="000F7377" w:rsidRDefault="000F7377"/>
    <w:p w14:paraId="0EEA2CA2" w14:textId="77777777" w:rsidR="000F7377" w:rsidRDefault="000F7377">
      <w:r xmlns:w="http://schemas.openxmlformats.org/wordprocessingml/2006/main">
        <w:t xml:space="preserve">Peter instruerer tjenere om at være lydige over for deres herrer, uanset deres temperament.</w:t>
      </w:r>
    </w:p>
    <w:p w14:paraId="48BF0922" w14:textId="77777777" w:rsidR="000F7377" w:rsidRDefault="000F7377"/>
    <w:p w14:paraId="63CE45BA" w14:textId="77777777" w:rsidR="000F7377" w:rsidRDefault="000F7377">
      <w:r xmlns:w="http://schemas.openxmlformats.org/wordprocessingml/2006/main">
        <w:t xml:space="preserve">1. "Underkastelse til myndighed: En vejledning for tjenere"</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"Guds forventninger til lydighed"</w:t>
      </w:r>
    </w:p>
    <w:p w14:paraId="2D8A5EF8" w14:textId="77777777" w:rsidR="000F7377" w:rsidRDefault="000F7377"/>
    <w:p w14:paraId="306A2A29" w14:textId="77777777" w:rsidR="000F7377" w:rsidRDefault="000F7377">
      <w:r xmlns:w="http://schemas.openxmlformats.org/wordprocessingml/2006/main">
        <w:t xml:space="preserve">1. Kolossenserbrevet 3:22-24 - "Tjenere, adlyd i alt jeres herrer efter kødet, ikke med øjentjeneste, som mennesker behager, men i hjertets enkelthed og frygter Gud; og hvad I end gør, gør det af hjerte! hvad angår Herren og ikke mennesker; idet I ved, at I skal modtage arvens belønning, for I tjener Herren Kristus."</w:t>
      </w:r>
    </w:p>
    <w:p w14:paraId="73E0271B" w14:textId="77777777" w:rsidR="000F7377" w:rsidRDefault="000F7377"/>
    <w:p w14:paraId="79492A32" w14:textId="77777777" w:rsidR="000F7377" w:rsidRDefault="000F7377">
      <w:r xmlns:w="http://schemas.openxmlformats.org/wordprocessingml/2006/main">
        <w:t xml:space="preserve">2. Efeserbrevet 6:5-8 - "Tjenere, vær lydige mod dem, som er jeres herrer efter kødet, med frygt og skælven, i jeres hjertes enkelthed som for Kristus; ikke med øjentjeneste, som mennesker, men som Kristi tjenere, som gør Guds vilje af hjertet; med god vilje at tjene som for Herren og ikke for mennesker: idet han ved, at alt det gode, et menneske gør, det skal han modtage af Herren, hvad enten han er obligation eller gratis."</w:t>
      </w:r>
    </w:p>
    <w:p w14:paraId="06E4B5E1" w14:textId="77777777" w:rsidR="000F7377" w:rsidRDefault="000F7377"/>
    <w:p w14:paraId="0F223A01" w14:textId="77777777" w:rsidR="000F7377" w:rsidRDefault="000F7377">
      <w:r xmlns:w="http://schemas.openxmlformats.org/wordprocessingml/2006/main">
        <w:t xml:space="preserve">1 Peter 2:19 19 Thi dette er taknemmeligt, om et Menneske til Samvittighed mod Gud udholder Sorg og lider uret.</w:t>
      </w:r>
    </w:p>
    <w:p w14:paraId="2F17F3DC" w14:textId="77777777" w:rsidR="000F7377" w:rsidRDefault="000F7377"/>
    <w:p w14:paraId="44F2FAF1" w14:textId="77777777" w:rsidR="000F7377" w:rsidRDefault="000F7377">
      <w:r xmlns:w="http://schemas.openxmlformats.org/wordprocessingml/2006/main">
        <w:t xml:space="preserve">Kristne bør udholde lidelse, selv om den er påført uretmæssigt, for samvittighedens skyld over for Gud.</w:t>
      </w:r>
    </w:p>
    <w:p w14:paraId="3891B5FC" w14:textId="77777777" w:rsidR="000F7377" w:rsidRDefault="000F7377"/>
    <w:p w14:paraId="48FF547F" w14:textId="77777777" w:rsidR="000F7377" w:rsidRDefault="000F7377">
      <w:r xmlns:w="http://schemas.openxmlformats.org/wordprocessingml/2006/main">
        <w:t xml:space="preserve">1. "Lidelse for samvittighedens skyld"</w:t>
      </w:r>
    </w:p>
    <w:p w14:paraId="06595EB6" w14:textId="77777777" w:rsidR="000F7377" w:rsidRDefault="000F7377"/>
    <w:p w14:paraId="2D93260A" w14:textId="77777777" w:rsidR="000F7377" w:rsidRDefault="000F7377">
      <w:r xmlns:w="http://schemas.openxmlformats.org/wordprocessingml/2006/main">
        <w:t xml:space="preserve">2. "Udholde lidelse med god samvittighed"</w:t>
      </w:r>
    </w:p>
    <w:p w14:paraId="012710C6" w14:textId="77777777" w:rsidR="000F7377" w:rsidRDefault="000F7377"/>
    <w:p w14:paraId="52BB25D0" w14:textId="77777777" w:rsidR="000F7377" w:rsidRDefault="000F7377">
      <w:r xmlns:w="http://schemas.openxmlformats.org/wordprocessingml/2006/main">
        <w:t xml:space="preserve">1. Matthæus 5:10-12, "Salige er de, der forfølges for retfærdighedens skyld, for deres er Himmeriget. Salige er I, når andre håner jer og forfølger jer og taler alt muligt ondt imod jer falsk på min Glæd jer og glæd jer, thi jeres løn er stor i himlen, for således forfulgte de profeterne, som var før jer.</w:t>
      </w:r>
    </w:p>
    <w:p w14:paraId="70A68B01" w14:textId="77777777" w:rsidR="000F7377" w:rsidRDefault="000F7377"/>
    <w:p w14:paraId="402FA6FD" w14:textId="77777777" w:rsidR="000F7377" w:rsidRDefault="000F7377">
      <w:r xmlns:w="http://schemas.openxmlformats.org/wordprocessingml/2006/main">
        <w:t xml:space="preserve">2. Hebræerbrevet 12,1-3, "Derfor, da vi er omgivet af en så stor sky af vidner, lad os da også </w:t>
      </w:r>
      <w:r xmlns:w="http://schemas.openxmlformats.org/wordprocessingml/2006/main">
        <w:lastRenderedPageBreak xmlns:w="http://schemas.openxmlformats.org/wordprocessingml/2006/main"/>
      </w:r>
      <w:r xmlns:w="http://schemas.openxmlformats.org/wordprocessingml/2006/main">
        <w:t xml:space="preserve">lægge enhver vægt til side og synd, som hænger så tæt, og lad os med udholdenhed løbe det løb, der er fastsat. foran os og ser hen til Jesus, vor tros grundlægger og fuldender, som for den glæde, der var stillet foran ham, udholdt korset, foragtede skammen og sidder ved Guds trones højre hånd. syndere en sådan fjendtlighed mod sig selv, så du ikke skal blive træt eller mathjertet."</w:t>
      </w:r>
    </w:p>
    <w:p w14:paraId="7F261B09" w14:textId="77777777" w:rsidR="000F7377" w:rsidRDefault="000F7377"/>
    <w:p w14:paraId="73E83462" w14:textId="77777777" w:rsidR="000F7377" w:rsidRDefault="000F7377">
      <w:r xmlns:w="http://schemas.openxmlformats.org/wordprocessingml/2006/main">
        <w:t xml:space="preserve">1 Peter 2:20 20 Thi hvad Ære er det, dersom I, naar I bliver slaaet for Eders Skyld, tage det tålmodigt? men hvis I, når I gør godt og lider for det, tager det med tålmodighed, så er dette velbehageligt for Gud.</w:t>
      </w:r>
    </w:p>
    <w:p w14:paraId="2E2E8738" w14:textId="77777777" w:rsidR="000F7377" w:rsidRDefault="000F7377"/>
    <w:p w14:paraId="4A062D4F" w14:textId="77777777" w:rsidR="000F7377" w:rsidRDefault="000F7377">
      <w:r xmlns:w="http://schemas.openxmlformats.org/wordprocessingml/2006/main">
        <w:t xml:space="preserve">At lide tålmodigt, når man gør godt, er acceptabelt for Gud.</w:t>
      </w:r>
    </w:p>
    <w:p w14:paraId="6A0511DA" w14:textId="77777777" w:rsidR="000F7377" w:rsidRDefault="000F7377"/>
    <w:p w14:paraId="5F8AD673" w14:textId="77777777" w:rsidR="000F7377" w:rsidRDefault="000F7377">
      <w:r xmlns:w="http://schemas.openxmlformats.org/wordprocessingml/2006/main">
        <w:t xml:space="preserve">1. Tålmodighedens magt i at gøre godt</w:t>
      </w:r>
    </w:p>
    <w:p w14:paraId="6C51D616" w14:textId="77777777" w:rsidR="000F7377" w:rsidRDefault="000F7377"/>
    <w:p w14:paraId="1A8F01CE" w14:textId="77777777" w:rsidR="000F7377" w:rsidRDefault="000F7377">
      <w:r xmlns:w="http://schemas.openxmlformats.org/wordprocessingml/2006/main">
        <w:t xml:space="preserve">2. Lidelse og accept af Gud</w:t>
      </w:r>
    </w:p>
    <w:p w14:paraId="7B450064" w14:textId="77777777" w:rsidR="000F7377" w:rsidRDefault="000F7377"/>
    <w:p w14:paraId="212D0440" w14:textId="77777777" w:rsidR="000F7377" w:rsidRDefault="000F7377">
      <w:r xmlns:w="http://schemas.openxmlformats.org/wordprocessingml/2006/main">
        <w:t xml:space="preserve">1. Jakob 1:2-4 - Regn det som glæde, mine brødre, når I møder prøvelser af forskellig art, for I ved, at prøvelsen af jeres tro fremkalder standhaftighed. Og lad standhaftigheden få sin fulde virkning, så du kan blive fuldkommen og fuldkommen, uden at mangle noget.</w:t>
      </w:r>
    </w:p>
    <w:p w14:paraId="5708D1E8" w14:textId="77777777" w:rsidR="000F7377" w:rsidRDefault="000F7377"/>
    <w:p w14:paraId="08699623" w14:textId="77777777" w:rsidR="000F7377" w:rsidRDefault="000F7377">
      <w:r xmlns:w="http://schemas.openxmlformats.org/wordprocessingml/2006/main">
        <w:t xml:space="preserve">2. Romerne 5:3-5 - Ikke nok med det, men vi glæder os over vores lidelser, idet vi ved, at lidelse frembringer udholdenhed, og udholdenhed frembringer karakter, og karakter frembringer håb, og håbet gør os ikke til skamme, fordi Guds kærlighed er blevet udgydt i vore hjerter gennem Helligånden, som er givet os.</w:t>
      </w:r>
    </w:p>
    <w:p w14:paraId="55B182EC" w14:textId="77777777" w:rsidR="000F7377" w:rsidRDefault="000F7377"/>
    <w:p w14:paraId="15F87925" w14:textId="77777777" w:rsidR="000F7377" w:rsidRDefault="000F7377">
      <w:r xmlns:w="http://schemas.openxmlformats.org/wordprocessingml/2006/main">
        <w:t xml:space="preserve">1 Peter 2:21 Thi dertil ere I kaldet, fordi Kristus ogsaa led for os og efterlod os et Forbillede, at I skulle følge hans Skridt.</w:t>
      </w:r>
    </w:p>
    <w:p w14:paraId="784C3902" w14:textId="77777777" w:rsidR="000F7377" w:rsidRDefault="000F7377"/>
    <w:p w14:paraId="1F340740" w14:textId="77777777" w:rsidR="000F7377" w:rsidRDefault="000F7377">
      <w:r xmlns:w="http://schemas.openxmlformats.org/wordprocessingml/2006/main">
        <w:t xml:space="preserve">Kristne er kaldet til at følge Jesu eksempel og lide for retfærdighedens skyld.</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 er kaldet til at følge Kristi eksempel</w:t>
      </w:r>
    </w:p>
    <w:p w14:paraId="1994476E" w14:textId="77777777" w:rsidR="000F7377" w:rsidRDefault="000F7377"/>
    <w:p w14:paraId="6884FF9B" w14:textId="77777777" w:rsidR="000F7377" w:rsidRDefault="000F7377">
      <w:r xmlns:w="http://schemas.openxmlformats.org/wordprocessingml/2006/main">
        <w:t xml:space="preserve">2. Lidelsens kraft for retfærdighed</w:t>
      </w:r>
    </w:p>
    <w:p w14:paraId="514EC36F" w14:textId="77777777" w:rsidR="000F7377" w:rsidRDefault="000F7377"/>
    <w:p w14:paraId="55AC6944" w14:textId="77777777" w:rsidR="000F7377" w:rsidRDefault="000F7377">
      <w:r xmlns:w="http://schemas.openxmlformats.org/wordprocessingml/2006/main">
        <w:t xml:space="preserve">1. Matthæus 16:24-25 - “Da sagde Jesus til sine disciple: 'Hvis nogen vil følge efter mig, så skal han fornægte sig selv og tage sit kors op og følge mig. For den, der vil redde sit liv, vil miste det, men den, der mister sit liv for min skyld, skal finde det."</w:t>
      </w:r>
    </w:p>
    <w:p w14:paraId="524F3DC7" w14:textId="77777777" w:rsidR="000F7377" w:rsidRDefault="000F7377"/>
    <w:p w14:paraId="4501E099" w14:textId="77777777" w:rsidR="000F7377" w:rsidRDefault="000F7377">
      <w:r xmlns:w="http://schemas.openxmlformats.org/wordprocessingml/2006/main">
        <w:t xml:space="preserve">2. Romerbrevet 8:17 - "Og hvis vi er børn, så er arvinger - Guds arvinger og Kristi medarvinger, forudsat at vi lider med ham, for at vi også kan blive herliggjort med ham."</w:t>
      </w:r>
    </w:p>
    <w:p w14:paraId="7412173C" w14:textId="77777777" w:rsidR="000F7377" w:rsidRDefault="000F7377"/>
    <w:p w14:paraId="751247D6" w14:textId="77777777" w:rsidR="000F7377" w:rsidRDefault="000F7377">
      <w:r xmlns:w="http://schemas.openxmlformats.org/wordprocessingml/2006/main">
        <w:t xml:space="preserve">1 Peter 2:22 som ikke gjorde synd, og der blev ikke fundet svig i hans mund;</w:t>
      </w:r>
    </w:p>
    <w:p w14:paraId="595AE470" w14:textId="77777777" w:rsidR="000F7377" w:rsidRDefault="000F7377"/>
    <w:p w14:paraId="0EFA74BB" w14:textId="77777777" w:rsidR="000F7377" w:rsidRDefault="000F7377">
      <w:r xmlns:w="http://schemas.openxmlformats.org/wordprocessingml/2006/main">
        <w:t xml:space="preserve">Passagen beskriver, at Jesus ikke havde gjort nogen synd og ikke havde noget svig i sin mund.</w:t>
      </w:r>
    </w:p>
    <w:p w14:paraId="395CEDD2" w14:textId="77777777" w:rsidR="000F7377" w:rsidRDefault="000F7377"/>
    <w:p w14:paraId="3D1C5A7F" w14:textId="77777777" w:rsidR="000F7377" w:rsidRDefault="000F7377">
      <w:r xmlns:w="http://schemas.openxmlformats.org/wordprocessingml/2006/main">
        <w:t xml:space="preserve">1. Jesu Kristi hellighed: Hvordan hans fuldkommenhed sætter et eksempel for troende</w:t>
      </w:r>
    </w:p>
    <w:p w14:paraId="03C87F60" w14:textId="77777777" w:rsidR="000F7377" w:rsidRDefault="000F7377"/>
    <w:p w14:paraId="3DCB330F" w14:textId="77777777" w:rsidR="000F7377" w:rsidRDefault="000F7377">
      <w:r xmlns:w="http://schemas.openxmlformats.org/wordprocessingml/2006/main">
        <w:t xml:space="preserve">2. Kraften i en ren tunge: Hvordan Jesu ord kan forvandle vores liv</w:t>
      </w:r>
    </w:p>
    <w:p w14:paraId="37728E3B" w14:textId="77777777" w:rsidR="000F7377" w:rsidRDefault="000F7377"/>
    <w:p w14:paraId="40C747B9" w14:textId="77777777" w:rsidR="000F7377" w:rsidRDefault="000F7377">
      <w:r xmlns:w="http://schemas.openxmlformats.org/wordprocessingml/2006/main">
        <w:t xml:space="preserve">1. Matthæus 22:37-40 – Elsk Herren din Gud af hele dit hjerte, sjæl og sind.</w:t>
      </w:r>
    </w:p>
    <w:p w14:paraId="38175954" w14:textId="77777777" w:rsidR="000F7377" w:rsidRDefault="000F7377"/>
    <w:p w14:paraId="72CAAC2D" w14:textId="77777777" w:rsidR="000F7377" w:rsidRDefault="000F7377">
      <w:r xmlns:w="http://schemas.openxmlformats.org/wordprocessingml/2006/main">
        <w:t xml:space="preserve">2. Efeserbrevet 4:29-32 – Lad ingen fordærvende tale komme ud af jeres mund, men kun sådan, som er god til at opbygge, efter omstændighederne, så den kan give nåde til dem, der hører.</w:t>
      </w:r>
    </w:p>
    <w:p w14:paraId="643C312F" w14:textId="77777777" w:rsidR="000F7377" w:rsidRDefault="000F7377"/>
    <w:p w14:paraId="7437B535" w14:textId="77777777" w:rsidR="000F7377" w:rsidRDefault="000F7377">
      <w:r xmlns:w="http://schemas.openxmlformats.org/wordprocessingml/2006/main">
        <w:t xml:space="preserve">1 Peter 2:23 23 som, der han blev udskældt, ikke mere udskældte; da han led, truede han ikke; men overgav sig til den, der dømmer retfærdigt:</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Jesus Kristus led uden gengældelse og stolede på, at Gud ville dømme ham retfærdigt.</w:t>
      </w:r>
    </w:p>
    <w:p w14:paraId="4B440DD5" w14:textId="77777777" w:rsidR="000F7377" w:rsidRDefault="000F7377"/>
    <w:p w14:paraId="0CD38CE8" w14:textId="77777777" w:rsidR="000F7377" w:rsidRDefault="000F7377">
      <w:r xmlns:w="http://schemas.openxmlformats.org/wordprocessingml/2006/main">
        <w:t xml:space="preserve">1. Tilgivelsens kraft: Hvordan Jesus viste os, hvordan vi reagerer på lidelse</w:t>
      </w:r>
    </w:p>
    <w:p w14:paraId="2AD162AB" w14:textId="77777777" w:rsidR="000F7377" w:rsidRDefault="000F7377"/>
    <w:p w14:paraId="3DC3116A" w14:textId="77777777" w:rsidR="000F7377" w:rsidRDefault="000F7377">
      <w:r xmlns:w="http://schemas.openxmlformats.org/wordprocessingml/2006/main">
        <w:t xml:space="preserve">2. At stole på Gud i hårde tider: Jesu eksempel</w:t>
      </w:r>
    </w:p>
    <w:p w14:paraId="7F7FDA6F" w14:textId="77777777" w:rsidR="000F7377" w:rsidRDefault="000F7377"/>
    <w:p w14:paraId="66EBC6BD" w14:textId="77777777" w:rsidR="000F7377" w:rsidRDefault="000F7377">
      <w:r xmlns:w="http://schemas.openxmlformats.org/wordprocessingml/2006/main">
        <w:t xml:space="preserve">1. Matthæus 5:38-42 - Jesu lære om at elske dine fjender og ikke gøre gengæld.</w:t>
      </w:r>
    </w:p>
    <w:p w14:paraId="7E342895" w14:textId="77777777" w:rsidR="000F7377" w:rsidRDefault="000F7377"/>
    <w:p w14:paraId="3205D9DC" w14:textId="77777777" w:rsidR="000F7377" w:rsidRDefault="000F7377">
      <w:r xmlns:w="http://schemas.openxmlformats.org/wordprocessingml/2006/main">
        <w:t xml:space="preserve">2. Esajas 53:7 - Esajas' profeti om Jesu lidelse og tillid til Gud.</w:t>
      </w:r>
    </w:p>
    <w:p w14:paraId="25839EF8" w14:textId="77777777" w:rsidR="000F7377" w:rsidRDefault="000F7377"/>
    <w:p w14:paraId="457665F6" w14:textId="77777777" w:rsidR="000F7377" w:rsidRDefault="000F7377">
      <w:r xmlns:w="http://schemas.openxmlformats.org/wordprocessingml/2006/main">
        <w:t xml:space="preserve">1 Peter 2:24 som selv bar vore Synder i sit Legeme paa Træet, paa det vi, som ere døde fra Synderne, skulle leve til Retfærdighed; ved hvis Strygslag I bleve helbredte.</w:t>
      </w:r>
    </w:p>
    <w:p w14:paraId="6A326E59" w14:textId="77777777" w:rsidR="000F7377" w:rsidRDefault="000F7377"/>
    <w:p w14:paraId="2BC04053" w14:textId="77777777" w:rsidR="000F7377" w:rsidRDefault="000F7377">
      <w:r xmlns:w="http://schemas.openxmlformats.org/wordprocessingml/2006/main">
        <w:t xml:space="preserve">Passagen taler om Jesus, som bar vores synder i sit legeme på korset, så vi kan blive helbredt og leve retfærdigt.</w:t>
      </w:r>
    </w:p>
    <w:p w14:paraId="09706A86" w14:textId="77777777" w:rsidR="000F7377" w:rsidRDefault="000F7377"/>
    <w:p w14:paraId="38B35D43" w14:textId="77777777" w:rsidR="000F7377" w:rsidRDefault="000F7377">
      <w:r xmlns:w="http://schemas.openxmlformats.org/wordprocessingml/2006/main">
        <w:t xml:space="preserve">1. Kraften i Jesu offer: Hvordan Jesus betalte den ultimative pris for vores frelse</w:t>
      </w:r>
    </w:p>
    <w:p w14:paraId="540DB139" w14:textId="77777777" w:rsidR="000F7377" w:rsidRDefault="000F7377"/>
    <w:p w14:paraId="2C54C867" w14:textId="77777777" w:rsidR="000F7377" w:rsidRDefault="000F7377">
      <w:r xmlns:w="http://schemas.openxmlformats.org/wordprocessingml/2006/main">
        <w:t xml:space="preserve">2. Helbredelsens gave: Hvordan Jesus tilbyder os et nyt liv i retfærdighed</w:t>
      </w:r>
    </w:p>
    <w:p w14:paraId="4B98D216" w14:textId="77777777" w:rsidR="000F7377" w:rsidRDefault="000F7377"/>
    <w:p w14:paraId="40C07873" w14:textId="77777777" w:rsidR="000F7377" w:rsidRDefault="000F7377">
      <w:r xmlns:w="http://schemas.openxmlformats.org/wordprocessingml/2006/main">
        <w:t xml:space="preserve">1. Esajas 53:5 Men han blev såret for vore Overtrædelser, han blev knust for vore Misgerninger; og med hans striber er vi helbredt.</w:t>
      </w:r>
    </w:p>
    <w:p w14:paraId="32D9A12E" w14:textId="77777777" w:rsidR="000F7377" w:rsidRDefault="000F7377"/>
    <w:p w14:paraId="62092D89" w14:textId="77777777" w:rsidR="000F7377" w:rsidRDefault="000F7377">
      <w:r xmlns:w="http://schemas.openxmlformats.org/wordprocessingml/2006/main">
        <w:t xml:space="preserve">2. Ephesians 2:4-5 Men Gud, som er rig på barmhjertighed, for sin store kærlighed, hvormed han elskede os, selv da vi var døde i synd, har gjort os levende sammen med Kristus (af nåde er I frelst;)</w:t>
      </w:r>
    </w:p>
    <w:p w14:paraId="1524DA15" w14:textId="77777777" w:rsidR="000F7377" w:rsidRDefault="000F7377"/>
    <w:p w14:paraId="41CF0E07" w14:textId="77777777" w:rsidR="000F7377" w:rsidRDefault="000F7377">
      <w:r xmlns:w="http://schemas.openxmlformats.org/wordprocessingml/2006/main">
        <w:t xml:space="preserve">1 Peter 2:25 Thi I vare som Faar, der farede vild; men er nu vendt tilbage til </w:t>
      </w:r>
      <w:r xmlns:w="http://schemas.openxmlformats.org/wordprocessingml/2006/main">
        <w:t xml:space="preserve">jeres sjæles </w:t>
      </w:r>
      <w:r xmlns:w="http://schemas.openxmlformats.org/wordprocessingml/2006/main">
        <w:t xml:space="preserve">hyrde og biskop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Kristne har forvildet sig fra retfærdighedens vej, men kan finde tilbage, hvis de vender tilbage til Jesus, deres sjæls hyrde og biskop.</w:t>
      </w:r>
    </w:p>
    <w:p w14:paraId="4BC6C309" w14:textId="77777777" w:rsidR="000F7377" w:rsidRDefault="000F7377"/>
    <w:p w14:paraId="23350C35" w14:textId="77777777" w:rsidR="000F7377" w:rsidRDefault="000F7377">
      <w:r xmlns:w="http://schemas.openxmlformats.org/wordprocessingml/2006/main">
        <w:t xml:space="preserve">1. Jesus, hyrden, der leder de fortabte får</w:t>
      </w:r>
    </w:p>
    <w:p w14:paraId="45222239" w14:textId="77777777" w:rsidR="000F7377" w:rsidRDefault="000F7377"/>
    <w:p w14:paraId="4987BDCC" w14:textId="77777777" w:rsidR="000F7377" w:rsidRDefault="000F7377">
      <w:r xmlns:w="http://schemas.openxmlformats.org/wordprocessingml/2006/main">
        <w:t xml:space="preserve">2. Tilbage til Jesus, Vor Sjæls Biskop</w:t>
      </w:r>
    </w:p>
    <w:p w14:paraId="778913D2" w14:textId="77777777" w:rsidR="000F7377" w:rsidRDefault="000F7377"/>
    <w:p w14:paraId="60CA61E3" w14:textId="77777777" w:rsidR="000F7377" w:rsidRDefault="000F7377">
      <w:r xmlns:w="http://schemas.openxmlformats.org/wordprocessingml/2006/main">
        <w:t xml:space="preserve">1. Esajas 53:6 – Alle vi som får er faret vild; vi har vendt hver sin vej; og Herren har lagt os alle misgerning på ham.</w:t>
      </w:r>
    </w:p>
    <w:p w14:paraId="4F1A3262" w14:textId="77777777" w:rsidR="000F7377" w:rsidRDefault="000F7377"/>
    <w:p w14:paraId="3B0BA92D" w14:textId="77777777" w:rsidR="000F7377" w:rsidRDefault="000F7377">
      <w:r xmlns:w="http://schemas.openxmlformats.org/wordprocessingml/2006/main">
        <w:t xml:space="preserve">2. Joh 10:11 – Jeg er den gode hyrde: den gode hyrde giver sit liv for fårene.</w:t>
      </w:r>
    </w:p>
    <w:p w14:paraId="4965F971" w14:textId="77777777" w:rsidR="000F7377" w:rsidRDefault="000F7377"/>
    <w:p w14:paraId="775FFC2F" w14:textId="77777777" w:rsidR="000F7377" w:rsidRDefault="000F7377">
      <w:r xmlns:w="http://schemas.openxmlformats.org/wordprocessingml/2006/main">
        <w:t xml:space="preserve">1 Peter 3 er det tredje kapitel af Peters første brev i Det Nye Testamente. Dette kapitel fokuserer primært på instruktioner til forskellige forhold, herunder ægteskab og interaktioner med vantro.</w:t>
      </w:r>
    </w:p>
    <w:p w14:paraId="385A9DDF" w14:textId="77777777" w:rsidR="000F7377" w:rsidRDefault="000F7377"/>
    <w:p w14:paraId="0767452A" w14:textId="77777777" w:rsidR="000F7377" w:rsidRDefault="000F7377">
      <w:r xmlns:w="http://schemas.openxmlformats.org/wordprocessingml/2006/main">
        <w:t xml:space="preserve">1. afsnit: Kapitlet begynder med instruktioner til hustruer og ægtemænd. Hustruer opfordres til at underkaste sig deres egne mænd, selv om de er ulydige mod ordet, med håbet om, at deres gudfrygtige adfærd kan vinde dem (1 Peter 3:1-2). Forfatteren fremhæver indre skønhed og en mild ånd som værdifulde egenskaber, der bør karakterisere hustruer frem for ydre udsmykning (1 Peter 3,3-4). Ægtemænd bliver på den anden side instrueret i at leve hensynsfuldt med deres hustruer og vise dem ære som medarvinger til Guds nåde (1 Peter 3:7).</w:t>
      </w:r>
    </w:p>
    <w:p w14:paraId="1FD504DF" w14:textId="77777777" w:rsidR="000F7377" w:rsidRDefault="000F7377"/>
    <w:p w14:paraId="4A28A3B8" w14:textId="77777777" w:rsidR="000F7377" w:rsidRDefault="000F7377">
      <w:r xmlns:w="http://schemas.openxmlformats.org/wordprocessingml/2006/main">
        <w:t xml:space="preserve">2. afsnit: I vers 8-12 er der en vægt på enhed, medfølelse og at overvinde det onde med det gode. Troende er kaldet til at være harmoniske, sympatiske, kærlige som brødre og søstre, ømhjertede og ydmyge i deres interaktion med hinanden (1 Peter 3:8). De opfordres til ikke at betale ondt for ondt eller fornærmelse for fornærmelse, men i stedet velsigne andre, så de </w:t>
      </w:r>
      <w:r xmlns:w="http://schemas.openxmlformats.org/wordprocessingml/2006/main">
        <w:lastRenderedPageBreak xmlns:w="http://schemas.openxmlformats.org/wordprocessingml/2006/main"/>
      </w:r>
      <w:r xmlns:w="http://schemas.openxmlformats.org/wordprocessingml/2006/main">
        <w:t xml:space="preserve">selv kan arve en velsignelse (1 Peter 3:9-12). Forfatteren fremhæver, at de, der ønsker at elske livet og se gode dage, må vende sig væk fra det onde og stræbe efter retfærdighed.</w:t>
      </w:r>
    </w:p>
    <w:p w14:paraId="141DB957" w14:textId="77777777" w:rsidR="000F7377" w:rsidRDefault="000F7377"/>
    <w:p w14:paraId="535BFCDF" w14:textId="77777777" w:rsidR="000F7377" w:rsidRDefault="000F7377">
      <w:r xmlns:w="http://schemas.openxmlformats.org/wordprocessingml/2006/main">
        <w:t xml:space="preserve">3. afsnit: Fra vers 13 og fremefter er der en opfordring til troende om at være parate til at forsvare deres tro, når de står over for modstand eller forfølgelse. Forfatteren opfordrer dem til ikke at frygte dem, der kan skade dem, men i stedet hellige Kristus som Herre i deres hjerter. De bør altid være parate til at give en grund til deres håb og samtidig bevare en mild og respektfuld holdning over for andre (1 Peter 3:14-16). Forfatteren påpeger også, at det er bedre at lide for at gøre godt end for at gøre det onde – og fremhæve Kristi eksempel på at lide uretfærdigt, men i sidste ende sejre over synden gennem hans død og opstandelse.</w:t>
      </w:r>
    </w:p>
    <w:p w14:paraId="0B00CEAE" w14:textId="77777777" w:rsidR="000F7377" w:rsidRDefault="000F7377"/>
    <w:p w14:paraId="3905B09E" w14:textId="77777777" w:rsidR="000F7377" w:rsidRDefault="000F7377">
      <w:r xmlns:w="http://schemas.openxmlformats.org/wordprocessingml/2006/main">
        <w:t xml:space="preserve">Sammenfattende giver 1 Peter 3 instruktioner om forskellige forhold inden for det kristne samfund. Den omhandler hustruers og ægtemænds roller, der lægger vægt på underkastelse, respekt og gensidig ære. Den opfordrer troende til enhed, sympati og overvindelse af det onde gennem velsignelser snarere end gengældelse. Den tilskynder også til parathed til at forsvare sin tro, mens den bevarer en blid holdning til andre, der anerkender Kristi eksempel på at lide uretfærdigt. Kapitlet lægger vægt på at leve efter gudfrygtige principper i forhold, vidne om vores håb og trofast udholde forfølgelse.</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Peter 3:1 Ligeledes skal I Hustruer være underordnede under eders Mænd; at hvis nogen ikke adlyder ordet, kan de også uden ordet vindes ved hustruernes samtale;</w:t>
      </w:r>
    </w:p>
    <w:p w14:paraId="4113D28A" w14:textId="77777777" w:rsidR="000F7377" w:rsidRDefault="000F7377"/>
    <w:p w14:paraId="3080C90E" w14:textId="77777777" w:rsidR="000F7377" w:rsidRDefault="000F7377">
      <w:r xmlns:w="http://schemas.openxmlformats.org/wordprocessingml/2006/main">
        <w:t xml:space="preserve">Hustruer bør underkaste sig deres mænd, og ved at gøre det kan mænd vindes uden at prædike for dem.</w:t>
      </w:r>
    </w:p>
    <w:p w14:paraId="57ADFE84" w14:textId="77777777" w:rsidR="000F7377" w:rsidRDefault="000F7377"/>
    <w:p w14:paraId="490A0563" w14:textId="77777777" w:rsidR="000F7377" w:rsidRDefault="000F7377">
      <w:r xmlns:w="http://schemas.openxmlformats.org/wordprocessingml/2006/main">
        <w:t xml:space="preserve">1. At følge Guds plan: Underkast dig din mand</w:t>
      </w:r>
    </w:p>
    <w:p w14:paraId="207D9556" w14:textId="77777777" w:rsidR="000F7377" w:rsidRDefault="000F7377"/>
    <w:p w14:paraId="0CD6CD13" w14:textId="77777777" w:rsidR="000F7377" w:rsidRDefault="000F7377">
      <w:r xmlns:w="http://schemas.openxmlformats.org/wordprocessingml/2006/main">
        <w:t xml:space="preserve">2. Kraften af et guddommeligt eksempel i ægteskabet</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Efeserne 5:22-33 - Hustruer, underordn jer jeres mænd som under Herren.</w:t>
      </w:r>
    </w:p>
    <w:p w14:paraId="0E83DBFC" w14:textId="77777777" w:rsidR="000F7377" w:rsidRDefault="000F7377"/>
    <w:p w14:paraId="739B1814" w14:textId="77777777" w:rsidR="000F7377" w:rsidRDefault="000F7377">
      <w:r xmlns:w="http://schemas.openxmlformats.org/wordprocessingml/2006/main">
        <w:t xml:space="preserve">2. Kolossenserne 3:18-19 - Hustruer, underord dig jeres mænd, som det passer i Herren.</w:t>
      </w:r>
    </w:p>
    <w:p w14:paraId="1FF7A6B0" w14:textId="77777777" w:rsidR="000F7377" w:rsidRDefault="000F7377"/>
    <w:p w14:paraId="7AC2654E" w14:textId="77777777" w:rsidR="000F7377" w:rsidRDefault="000F7377">
      <w:r xmlns:w="http://schemas.openxmlformats.org/wordprocessingml/2006/main">
        <w:t xml:space="preserve">1 Peter 3:2 2 Mens de se din kyske Tale sammen med Frygt.</w:t>
      </w:r>
    </w:p>
    <w:p w14:paraId="0EB56A75" w14:textId="77777777" w:rsidR="000F7377" w:rsidRDefault="000F7377"/>
    <w:p w14:paraId="60C1CD90" w14:textId="77777777" w:rsidR="000F7377" w:rsidRDefault="000F7377">
      <w:r xmlns:w="http://schemas.openxmlformats.org/wordprocessingml/2006/main">
        <w:t xml:space="preserve">Troende bør leve deres liv på en sådan måde, at det afspejler en ærbødighed for Gud.</w:t>
      </w:r>
    </w:p>
    <w:p w14:paraId="05F7FCF6" w14:textId="77777777" w:rsidR="000F7377" w:rsidRDefault="000F7377"/>
    <w:p w14:paraId="15B00F35" w14:textId="77777777" w:rsidR="000F7377" w:rsidRDefault="000F7377">
      <w:r xmlns:w="http://schemas.openxmlformats.org/wordprocessingml/2006/main">
        <w:t xml:space="preserve">1. Lev et liv, der afspejler ærbødighed for Gud.</w:t>
      </w:r>
    </w:p>
    <w:p w14:paraId="1E4433AE" w14:textId="77777777" w:rsidR="000F7377" w:rsidRDefault="000F7377"/>
    <w:p w14:paraId="397F625E" w14:textId="77777777" w:rsidR="000F7377" w:rsidRDefault="000F7377">
      <w:r xmlns:w="http://schemas.openxmlformats.org/wordprocessingml/2006/main">
        <w:t xml:space="preserve">2. Demonstrer din tro gennem dine handlinger.</w:t>
      </w:r>
    </w:p>
    <w:p w14:paraId="66ED86EA" w14:textId="77777777" w:rsidR="000F7377" w:rsidRDefault="000F7377"/>
    <w:p w14:paraId="415DA5E2" w14:textId="77777777" w:rsidR="000F7377" w:rsidRDefault="000F7377">
      <w:r xmlns:w="http://schemas.openxmlformats.org/wordprocessingml/2006/main">
        <w:t xml:space="preserve">1. Kolossenserne 3:12-17 - Ifør dig medfølende hjerter, venlighed, ydmyghed, sagtmodighed og tålmodighed.</w:t>
      </w:r>
    </w:p>
    <w:p w14:paraId="40B1B800" w14:textId="77777777" w:rsidR="000F7377" w:rsidRDefault="000F7377"/>
    <w:p w14:paraId="7CECBD3A" w14:textId="77777777" w:rsidR="000F7377" w:rsidRDefault="000F7377">
      <w:r xmlns:w="http://schemas.openxmlformats.org/wordprocessingml/2006/main">
        <w:t xml:space="preserve">2. Jakob 2:26 - Tro uden gerninger er død.</w:t>
      </w:r>
    </w:p>
    <w:p w14:paraId="2124431F" w14:textId="77777777" w:rsidR="000F7377" w:rsidRDefault="000F7377"/>
    <w:p w14:paraId="072FC938" w14:textId="77777777" w:rsidR="000F7377" w:rsidRDefault="000F7377">
      <w:r xmlns:w="http://schemas.openxmlformats.org/wordprocessingml/2006/main">
        <w:t xml:space="preserve">1 Peter 3:3 3 hvis Pryd skal det ikke være den ydre Prydning ved at flette Haaret og at bære Guld eller at tage Klæder på;</w:t>
      </w:r>
    </w:p>
    <w:p w14:paraId="4F470B5C" w14:textId="77777777" w:rsidR="000F7377" w:rsidRDefault="000F7377"/>
    <w:p w14:paraId="738BB417" w14:textId="77777777" w:rsidR="000F7377" w:rsidRDefault="000F7377">
      <w:r xmlns:w="http://schemas.openxmlformats.org/wordprocessingml/2006/main">
        <w:t xml:space="preserve">Peter opfordrer de troende til ikke at fokusere på det ydre, såsom udførlige frisurer og dyrt tøj.</w:t>
      </w:r>
    </w:p>
    <w:p w14:paraId="5188D73B" w14:textId="77777777" w:rsidR="000F7377" w:rsidRDefault="000F7377"/>
    <w:p w14:paraId="09B5DC76" w14:textId="77777777" w:rsidR="000F7377" w:rsidRDefault="000F7377">
      <w:r xmlns:w="http://schemas.openxmlformats.org/wordprocessingml/2006/main">
        <w:t xml:space="preserve">1. "Skønhed indefra: Afvisning af verdens skønhedsstandard"</w:t>
      </w:r>
    </w:p>
    <w:p w14:paraId="20D74F2B" w14:textId="77777777" w:rsidR="000F7377" w:rsidRDefault="000F7377"/>
    <w:p w14:paraId="7F04F637" w14:textId="77777777" w:rsidR="000F7377" w:rsidRDefault="000F7377">
      <w:r xmlns:w="http://schemas.openxmlformats.org/wordprocessingml/2006/main">
        <w:t xml:space="preserve">2. "Sand udsmykning: udseende versus karakter"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Esajas 61:10 - "Jeg vil glæde mig meget over Herren, min sjæl skal glæde sig over min Gud, for han har iklædt mig frelsens klæder, han har dækket mig med retfærdighedens klædedragt."</w:t>
      </w:r>
    </w:p>
    <w:p w14:paraId="1089EDAE" w14:textId="77777777" w:rsidR="000F7377" w:rsidRDefault="000F7377"/>
    <w:p w14:paraId="166FDC51" w14:textId="77777777" w:rsidR="000F7377" w:rsidRDefault="000F7377">
      <w:r xmlns:w="http://schemas.openxmlformats.org/wordprocessingml/2006/main">
        <w:t xml:space="preserve">2. Kolossenserne 3:12 - "Ifør dig da som Guds udvalgte, hellige og elskede, medfølende hjerter, venlighed, ydmyghed, sagtmodighed og tålmodighed."</w:t>
      </w:r>
    </w:p>
    <w:p w14:paraId="5C63DA6D" w14:textId="77777777" w:rsidR="000F7377" w:rsidRDefault="000F7377"/>
    <w:p w14:paraId="7DBF80FA" w14:textId="77777777" w:rsidR="000F7377" w:rsidRDefault="000F7377">
      <w:r xmlns:w="http://schemas.openxmlformats.org/wordprocessingml/2006/main">
        <w:t xml:space="preserve">1 Peter 3:4 Men det skal være Hjertets skjulte Menneske i det, som ikke er forkrænkeligt, en sagtmodig og stille Aands Smykke, som er kostbar for Guds Øjne.</w:t>
      </w:r>
    </w:p>
    <w:p w14:paraId="36C400EA" w14:textId="77777777" w:rsidR="000F7377" w:rsidRDefault="000F7377"/>
    <w:p w14:paraId="1863E1DC" w14:textId="77777777" w:rsidR="000F7377" w:rsidRDefault="000F7377">
      <w:r xmlns:w="http://schemas.openxmlformats.org/wordprocessingml/2006/main">
        <w:t xml:space="preserve">Kristne bør stræbe efter at dyrke en sagtmodig og stille ånd, som er højt værdsat af Gud.</w:t>
      </w:r>
    </w:p>
    <w:p w14:paraId="4ADC6806" w14:textId="77777777" w:rsidR="000F7377" w:rsidRDefault="000F7377"/>
    <w:p w14:paraId="048F8361" w14:textId="77777777" w:rsidR="000F7377" w:rsidRDefault="000F7377">
      <w:r xmlns:w="http://schemas.openxmlformats.org/wordprocessingml/2006/main">
        <w:t xml:space="preserve">1. "Skønheden i en sagtmodig og stille ånd"</w:t>
      </w:r>
    </w:p>
    <w:p w14:paraId="10AFC182" w14:textId="77777777" w:rsidR="000F7377" w:rsidRDefault="000F7377"/>
    <w:p w14:paraId="419F6494" w14:textId="77777777" w:rsidR="000F7377" w:rsidRDefault="000F7377">
      <w:r xmlns:w="http://schemas.openxmlformats.org/wordprocessingml/2006/main">
        <w:t xml:space="preserve">2. "Værdien af en sagtmodig og stille ånd"</w:t>
      </w:r>
    </w:p>
    <w:p w14:paraId="1AE25F21" w14:textId="77777777" w:rsidR="000F7377" w:rsidRDefault="000F7377"/>
    <w:p w14:paraId="796834E6" w14:textId="77777777" w:rsidR="000F7377" w:rsidRDefault="000F7377">
      <w:r xmlns:w="http://schemas.openxmlformats.org/wordprocessingml/2006/main">
        <w:t xml:space="preserve">1. Jakob 1:19-20 - "Vid dette, mine elskede brødre: Lad enhver være hurtig til at høre, langsom til at tale, sen til vrede; thi menneskets vrede frembringer ikke Guds retfærdighed."</w:t>
      </w:r>
    </w:p>
    <w:p w14:paraId="2DC25970" w14:textId="77777777" w:rsidR="000F7377" w:rsidRDefault="000F7377"/>
    <w:p w14:paraId="13EDD729" w14:textId="77777777" w:rsidR="000F7377" w:rsidRDefault="000F7377">
      <w:r xmlns:w="http://schemas.openxmlformats.org/wordprocessingml/2006/main">
        <w:t xml:space="preserve">2. Esajas 66:2 - "For alt det, min hånd har lavet, og alt det er til," siger Herren. "Men på denne vil jeg se: på den, der er fattig og angerfuld, og som skælver for mit ord."</w:t>
      </w:r>
    </w:p>
    <w:p w14:paraId="2663FF96" w14:textId="77777777" w:rsidR="000F7377" w:rsidRDefault="000F7377"/>
    <w:p w14:paraId="6550E01A" w14:textId="77777777" w:rsidR="000F7377" w:rsidRDefault="000F7377">
      <w:r xmlns:w="http://schemas.openxmlformats.org/wordprocessingml/2006/main">
        <w:t xml:space="preserve">1 Peter 3:5 5 Thi saaledes smykkede sig ogsaa de hellige Kvinder i fordums Tid, som stolede paa Gud, idet de underordnede sig deres Mænd.</w:t>
      </w:r>
    </w:p>
    <w:p w14:paraId="6AB231A4" w14:textId="77777777" w:rsidR="000F7377" w:rsidRDefault="000F7377"/>
    <w:p w14:paraId="51274581" w14:textId="77777777" w:rsidR="000F7377" w:rsidRDefault="000F7377">
      <w:r xmlns:w="http://schemas.openxmlformats.org/wordprocessingml/2006/main">
        <w:t xml:space="preserve">Fortidens hellige kvinder stolede på Gud og smykkede sig selv, mens de var underordnede deres mænd.</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 gudfrygtig Hustrus Kraft</w:t>
      </w:r>
    </w:p>
    <w:p w14:paraId="23E455B4" w14:textId="77777777" w:rsidR="000F7377" w:rsidRDefault="000F7377"/>
    <w:p w14:paraId="09B88FAB" w14:textId="77777777" w:rsidR="000F7377" w:rsidRDefault="000F7377">
      <w:r xmlns:w="http://schemas.openxmlformats.org/wordprocessingml/2006/main">
        <w:t xml:space="preserve">2. Tillid til Gud og hans plan for ægteskab</w:t>
      </w:r>
    </w:p>
    <w:p w14:paraId="086C4C38" w14:textId="77777777" w:rsidR="000F7377" w:rsidRDefault="000F7377"/>
    <w:p w14:paraId="3DB4C38E" w14:textId="77777777" w:rsidR="000F7377" w:rsidRDefault="000F7377">
      <w:r xmlns:w="http://schemas.openxmlformats.org/wordprocessingml/2006/main">
        <w:t xml:space="preserve">1. Efeserne 5:22-24 - Hustruer underordner sig dine mænd</w:t>
      </w:r>
    </w:p>
    <w:p w14:paraId="5ABEF5CD" w14:textId="77777777" w:rsidR="000F7377" w:rsidRDefault="000F7377"/>
    <w:p w14:paraId="6AE8A3CB" w14:textId="77777777" w:rsidR="000F7377" w:rsidRDefault="000F7377">
      <w:r xmlns:w="http://schemas.openxmlformats.org/wordprocessingml/2006/main">
        <w:t xml:space="preserve">2. Ordsprogene 31:10-31 - Den dydige hustru</w:t>
      </w:r>
    </w:p>
    <w:p w14:paraId="79E09948" w14:textId="77777777" w:rsidR="000F7377" w:rsidRDefault="000F7377"/>
    <w:p w14:paraId="386546C8" w14:textId="77777777" w:rsidR="000F7377" w:rsidRDefault="000F7377">
      <w:r xmlns:w="http://schemas.openxmlformats.org/wordprocessingml/2006/main">
        <w:t xml:space="preserve">1 Peter 3:6 Ligesom Sara adlød Abraham og kaldte ham Herre; hvis Døtre I ere, saa længe I gøre godt og ikke frygte med nogen Forundring.</w:t>
      </w:r>
    </w:p>
    <w:p w14:paraId="20594897" w14:textId="77777777" w:rsidR="000F7377" w:rsidRDefault="000F7377"/>
    <w:p w14:paraId="1C428BD8" w14:textId="77777777" w:rsidR="000F7377" w:rsidRDefault="000F7377">
      <w:r xmlns:w="http://schemas.openxmlformats.org/wordprocessingml/2006/main">
        <w:t xml:space="preserve">Kristne bør følge Saras eksempel, som adlød Abraham og kaldte ham herre, og hvis de gør godt og ikke frygter, vil de blive velsignet.</w:t>
      </w:r>
    </w:p>
    <w:p w14:paraId="3FFB9FC8" w14:textId="77777777" w:rsidR="000F7377" w:rsidRDefault="000F7377"/>
    <w:p w14:paraId="332D8BFB" w14:textId="77777777" w:rsidR="000F7377" w:rsidRDefault="000F7377">
      <w:r xmlns:w="http://schemas.openxmlformats.org/wordprocessingml/2006/main">
        <w:t xml:space="preserve">1. Lydighedens kraft: Lær af Sarahs eksempel</w:t>
      </w:r>
    </w:p>
    <w:p w14:paraId="755FEB3B" w14:textId="77777777" w:rsidR="000F7377" w:rsidRDefault="000F7377"/>
    <w:p w14:paraId="7BD02879" w14:textId="77777777" w:rsidR="000F7377" w:rsidRDefault="000F7377">
      <w:r xmlns:w="http://schemas.openxmlformats.org/wordprocessingml/2006/main">
        <w:t xml:space="preserve">2. Frygt ikke: Overvinde angst og høste troens velsignelse</w:t>
      </w:r>
    </w:p>
    <w:p w14:paraId="7BAD957A" w14:textId="77777777" w:rsidR="000F7377" w:rsidRDefault="000F7377"/>
    <w:p w14:paraId="4D4C5C56" w14:textId="77777777" w:rsidR="000F7377" w:rsidRDefault="000F7377">
      <w:r xmlns:w="http://schemas.openxmlformats.org/wordprocessingml/2006/main">
        <w:t xml:space="preserve">1. Første Mosebog 21:12 - Og Gud sagde til Abraham: Lad det ikke være ondt i dine øjne på grund af drengen og på grund af din trælkvinde; i alt, hvad Sara har sagt til dig, lyt til hendes røst! thi i Isak skal din Sæd kaldes.</w:t>
      </w:r>
    </w:p>
    <w:p w14:paraId="057F2231" w14:textId="77777777" w:rsidR="000F7377" w:rsidRDefault="000F7377"/>
    <w:p w14:paraId="794F6832" w14:textId="77777777" w:rsidR="000F7377" w:rsidRDefault="000F7377">
      <w:r xmlns:w="http://schemas.openxmlformats.org/wordprocessingml/2006/main">
        <w:t xml:space="preserve">2. Hebræerbrevet 13:7 - Husk dem, som hersker over jer, som har talt til jer Guds ord;</w:t>
      </w:r>
    </w:p>
    <w:p w14:paraId="765D416B" w14:textId="77777777" w:rsidR="000F7377" w:rsidRDefault="000F7377"/>
    <w:p w14:paraId="72A39E6E" w14:textId="77777777" w:rsidR="000F7377" w:rsidRDefault="000F7377">
      <w:r xmlns:w="http://schemas.openxmlformats.org/wordprocessingml/2006/main">
        <w:t xml:space="preserve">1 Peter 3:7 Ligeledes skal I Mænd bo hos dem efter Kundskab, idet I ære Hustruen som det svagere Kar og som Arvinger til Livets Naade tilsammen; at dine bønner ikke hindres.</w:t>
      </w:r>
    </w:p>
    <w:p w14:paraId="0A01C5D8" w14:textId="77777777" w:rsidR="000F7377" w:rsidRDefault="000F7377"/>
    <w:p w14:paraId="010FA7E5" w14:textId="77777777" w:rsidR="000F7377" w:rsidRDefault="000F7377">
      <w:r xmlns:w="http://schemas.openxmlformats.org/wordprocessingml/2006/main">
        <w:t xml:space="preserve">Ægtemænd bør ære deres hustruer og behandle dem med respekt, så deres bønner ikke bliver hindret.</w:t>
      </w:r>
    </w:p>
    <w:p w14:paraId="50A8A70D" w14:textId="77777777" w:rsidR="000F7377" w:rsidRDefault="000F7377"/>
    <w:p w14:paraId="711D73AA" w14:textId="77777777" w:rsidR="000F7377" w:rsidRDefault="000F7377">
      <w:r xmlns:w="http://schemas.openxmlformats.org/wordprocessingml/2006/main">
        <w:t xml:space="preserve">1. Kraften til gensidig respekt i ægteskabet</w:t>
      </w:r>
    </w:p>
    <w:p w14:paraId="11EB332D" w14:textId="77777777" w:rsidR="000F7377" w:rsidRDefault="000F7377"/>
    <w:p w14:paraId="071706EA" w14:textId="77777777" w:rsidR="000F7377" w:rsidRDefault="000F7377">
      <w:r xmlns:w="http://schemas.openxmlformats.org/wordprocessingml/2006/main">
        <w:t xml:space="preserve">2. At ære din ægtefælle: En vej til besvarede bønner</w:t>
      </w:r>
    </w:p>
    <w:p w14:paraId="1970F003" w14:textId="77777777" w:rsidR="000F7377" w:rsidRDefault="000F7377"/>
    <w:p w14:paraId="1CB474FD" w14:textId="77777777" w:rsidR="000F7377" w:rsidRDefault="000F7377">
      <w:r xmlns:w="http://schemas.openxmlformats.org/wordprocessingml/2006/main">
        <w:t xml:space="preserve">1. Efeserne 5:25-33 - Ægtemænd bør elske deres hustruer, som Kristus elskede kirken.</w:t>
      </w:r>
    </w:p>
    <w:p w14:paraId="51F8D5D7" w14:textId="77777777" w:rsidR="000F7377" w:rsidRDefault="000F7377"/>
    <w:p w14:paraId="52308154" w14:textId="77777777" w:rsidR="000F7377" w:rsidRDefault="000F7377">
      <w:r xmlns:w="http://schemas.openxmlformats.org/wordprocessingml/2006/main">
        <w:t xml:space="preserve">2. Kolossenserne 3:19 - Ægtemænd bør være venlige og ømhjertede over for deres hustruer.</w:t>
      </w:r>
    </w:p>
    <w:p w14:paraId="29DE66C2" w14:textId="77777777" w:rsidR="000F7377" w:rsidRDefault="000F7377"/>
    <w:p w14:paraId="5418E1E3" w14:textId="77777777" w:rsidR="000F7377" w:rsidRDefault="000F7377">
      <w:r xmlns:w="http://schemas.openxmlformats.org/wordprocessingml/2006/main">
        <w:t xml:space="preserve">1 Peter 3:8 Tilsidst være I alle ensindede, have medlidenhed med hinanden, elske som Brødre, være ynkelige, være høflige!</w:t>
      </w:r>
    </w:p>
    <w:p w14:paraId="599EB142" w14:textId="77777777" w:rsidR="000F7377" w:rsidRDefault="000F7377"/>
    <w:p w14:paraId="38030B1E" w14:textId="77777777" w:rsidR="000F7377" w:rsidRDefault="000F7377">
      <w:r xmlns:w="http://schemas.openxmlformats.org/wordprocessingml/2006/main">
        <w:t xml:space="preserve">Passage Peter opfordrer kristne til at være forenede, venlige, kærlige og høflige over for hinanden.</w:t>
      </w:r>
    </w:p>
    <w:p w14:paraId="67CE4514" w14:textId="77777777" w:rsidR="000F7377" w:rsidRDefault="000F7377"/>
    <w:p w14:paraId="6F3CFF88" w14:textId="77777777" w:rsidR="000F7377" w:rsidRDefault="000F7377">
      <w:r xmlns:w="http://schemas.openxmlformats.org/wordprocessingml/2006/main">
        <w:t xml:space="preserve">1. "At leve i enhed: Hvorfor vi har brug for at elske vores brødre og søstre i Kristus"</w:t>
      </w:r>
    </w:p>
    <w:p w14:paraId="1223FA7F" w14:textId="77777777" w:rsidR="000F7377" w:rsidRDefault="000F7377"/>
    <w:p w14:paraId="094D97CE" w14:textId="77777777" w:rsidR="000F7377" w:rsidRDefault="000F7377">
      <w:r xmlns:w="http://schemas.openxmlformats.org/wordprocessingml/2006/main">
        <w:t xml:space="preserve">2. "Medfølelse i Kirken: Hvordan vi kan vise venlighed over for hinanden"</w:t>
      </w:r>
    </w:p>
    <w:p w14:paraId="00C5801F" w14:textId="77777777" w:rsidR="000F7377" w:rsidRDefault="000F7377"/>
    <w:p w14:paraId="33D0E746" w14:textId="77777777" w:rsidR="000F7377" w:rsidRDefault="000F7377">
      <w:r xmlns:w="http://schemas.openxmlformats.org/wordprocessingml/2006/main">
        <w:t xml:space="preserve">1. Joh 13:34-35 "Et nyt bud giver jeg jer, at I skal elske hinanden; ligesom jeg har elsket jer, skal også I elske hinanden. På dette skal alle vide, at I er mine disciple, hvis I har kærlighed til hinanden."</w:t>
      </w:r>
    </w:p>
    <w:p w14:paraId="7045433E" w14:textId="77777777" w:rsidR="000F7377" w:rsidRDefault="000F7377"/>
    <w:p w14:paraId="2C318C8F" w14:textId="77777777" w:rsidR="000F7377" w:rsidRDefault="000F7377">
      <w:r xmlns:w="http://schemas.openxmlformats.org/wordprocessingml/2006/main">
        <w:t xml:space="preserve">2. Romerne 12:10 "Vær venlige hengivne mod hinanden med broderkærlighed; i ære at foretrække hinanden."</w:t>
      </w:r>
    </w:p>
    <w:p w14:paraId="03EA22E5" w14:textId="77777777" w:rsidR="000F7377" w:rsidRDefault="000F7377"/>
    <w:p w14:paraId="48494F9B" w14:textId="77777777" w:rsidR="000F7377" w:rsidRDefault="000F7377">
      <w:r xmlns:w="http://schemas.openxmlformats.org/wordprocessingml/2006/main">
        <w:t xml:space="preserve">1 Peter 3:9 9 Ikke at gøre Ondt med Ondt eller Forhaanelse med Forhaanelse, men derimod velsignelse; vel vidende, at I er kaldet dertil, for at I skulle arve en velsignelse.</w:t>
      </w:r>
    </w:p>
    <w:p w14:paraId="3F7FD1CA" w14:textId="77777777" w:rsidR="000F7377" w:rsidRDefault="000F7377"/>
    <w:p w14:paraId="259FFC1D" w14:textId="77777777" w:rsidR="000F7377" w:rsidRDefault="000F7377">
      <w:r xmlns:w="http://schemas.openxmlformats.org/wordprocessingml/2006/main">
        <w:t xml:space="preserve">Vi bør ikke reagere på ondskab med mere ondskab, i stedet bør vi velsigne dem, der gør os forkert, og forstå, at det er vores kald at arve en velsignelse fra Gud.</w:t>
      </w:r>
    </w:p>
    <w:p w14:paraId="0597B430" w14:textId="77777777" w:rsidR="000F7377" w:rsidRDefault="000F7377"/>
    <w:p w14:paraId="27E84C23" w14:textId="77777777" w:rsidR="000F7377" w:rsidRDefault="000F7377">
      <w:r xmlns:w="http://schemas.openxmlformats.org/wordprocessingml/2006/main">
        <w:t xml:space="preserve">1: Reager ikke på ondskab med mere ondskab; velsign i stedet dem, der gør dig forkert, vel vidende, at Gud har kaldet dig til at modtage en velsignelse.</w:t>
      </w:r>
    </w:p>
    <w:p w14:paraId="15BDA51F" w14:textId="77777777" w:rsidR="000F7377" w:rsidRDefault="000F7377"/>
    <w:p w14:paraId="277457E7" w14:textId="77777777" w:rsidR="000F7377" w:rsidRDefault="000F7377">
      <w:r xmlns:w="http://schemas.openxmlformats.org/wordprocessingml/2006/main">
        <w:t xml:space="preserve">2: Vi bør ikke søge hævn for uretfærdigheder begået mod os, i stedet bør vi velsigne dem, der har såret os, og stole på, at Gud vil give os en velsignelse.</w:t>
      </w:r>
    </w:p>
    <w:p w14:paraId="355CF0E4" w14:textId="77777777" w:rsidR="000F7377" w:rsidRDefault="000F7377"/>
    <w:p w14:paraId="4992289A" w14:textId="77777777" w:rsidR="000F7377" w:rsidRDefault="000F7377">
      <w:r xmlns:w="http://schemas.openxmlformats.org/wordprocessingml/2006/main">
        <w:t xml:space="preserve">1: Romerne 12:14-21 - Velsign dem, der forfølger jer; forband dem ikke.</w:t>
      </w:r>
    </w:p>
    <w:p w14:paraId="072C8A9E" w14:textId="77777777" w:rsidR="000F7377" w:rsidRDefault="000F7377"/>
    <w:p w14:paraId="52CE8DBD" w14:textId="77777777" w:rsidR="000F7377" w:rsidRDefault="000F7377">
      <w:r xmlns:w="http://schemas.openxmlformats.org/wordprocessingml/2006/main">
        <w:t xml:space="preserve">2: Matthæus 5:43-48 - Elsk dine fjender og bed for dem, der forfølger dig.</w:t>
      </w:r>
    </w:p>
    <w:p w14:paraId="59206A4B" w14:textId="77777777" w:rsidR="000F7377" w:rsidRDefault="000F7377"/>
    <w:p w14:paraId="4B9AA8E5" w14:textId="77777777" w:rsidR="000F7377" w:rsidRDefault="000F7377">
      <w:r xmlns:w="http://schemas.openxmlformats.org/wordprocessingml/2006/main">
        <w:t xml:space="preserve">1 Peter 3:10 Thi den, som vil elske Livet og se gode Dage, han afholde sin Tunge fra det onde og sine Læber, at de ikke tale Svig.</w:t>
      </w:r>
    </w:p>
    <w:p w14:paraId="074E3761" w14:textId="77777777" w:rsidR="000F7377" w:rsidRDefault="000F7377"/>
    <w:p w14:paraId="5EAF4413" w14:textId="77777777" w:rsidR="000F7377" w:rsidRDefault="000F7377">
      <w:r xmlns:w="http://schemas.openxmlformats.org/wordprocessingml/2006/main">
        <w:t xml:space="preserve">For at leve et liv i kærlighed og glæde må man afholde sig fra at tale ondskab og svig.</w:t>
      </w:r>
    </w:p>
    <w:p w14:paraId="04D383D1" w14:textId="77777777" w:rsidR="000F7377" w:rsidRDefault="000F7377"/>
    <w:p w14:paraId="4174A684" w14:textId="77777777" w:rsidR="000F7377" w:rsidRDefault="000F7377">
      <w:r xmlns:w="http://schemas.openxmlformats.org/wordprocessingml/2006/main">
        <w:t xml:space="preserve">1. Ordens magt: Sådan taler man liv og kærlighed</w:t>
      </w:r>
    </w:p>
    <w:p w14:paraId="3324FBA2" w14:textId="77777777" w:rsidR="000F7377" w:rsidRDefault="000F7377"/>
    <w:p w14:paraId="2CD63BFC" w14:textId="77777777" w:rsidR="000F7377" w:rsidRDefault="000F7377">
      <w:r xmlns:w="http://schemas.openxmlformats.org/wordprocessingml/2006/main">
        <w:t xml:space="preserve">2. At dyrke gode dage: Sådan afholder du dig fra det onde</w:t>
      </w:r>
    </w:p>
    <w:p w14:paraId="31C80CFD" w14:textId="77777777" w:rsidR="000F7377" w:rsidRDefault="000F7377"/>
    <w:p w14:paraId="62A7029A" w14:textId="77777777" w:rsidR="000F7377" w:rsidRDefault="000F7377">
      <w:r xmlns:w="http://schemas.openxmlformats.org/wordprocessingml/2006/main">
        <w:t xml:space="preserve">1. Jakob 3:5-12 – At tæmme tungen</w:t>
      </w:r>
    </w:p>
    <w:p w14:paraId="3C1BACBB" w14:textId="77777777" w:rsidR="000F7377" w:rsidRDefault="000F7377"/>
    <w:p w14:paraId="0CBE5329" w14:textId="77777777" w:rsidR="000F7377" w:rsidRDefault="000F7377">
      <w:r xmlns:w="http://schemas.openxmlformats.org/wordprocessingml/2006/main">
        <w:t xml:space="preserve">2. Ordsprogene 12:18 - Retfærdige ord bringer glæde og liv</w:t>
      </w:r>
    </w:p>
    <w:p w14:paraId="7C88FB78" w14:textId="77777777" w:rsidR="000F7377" w:rsidRDefault="000F7377"/>
    <w:p w14:paraId="2E2437E9" w14:textId="77777777" w:rsidR="000F7377" w:rsidRDefault="000F7377">
      <w:r xmlns:w="http://schemas.openxmlformats.org/wordprocessingml/2006/main">
        <w:t xml:space="preserve">1 Peter 3:11 Lad ham undgå det onde og gøre godt; lad ham søge Fred og følge den.</w:t>
      </w:r>
    </w:p>
    <w:p w14:paraId="3E81AF4D" w14:textId="77777777" w:rsidR="000F7377" w:rsidRDefault="000F7377"/>
    <w:p w14:paraId="102EE5A8" w14:textId="77777777" w:rsidR="000F7377" w:rsidRDefault="000F7377">
      <w:r xmlns:w="http://schemas.openxmlformats.org/wordprocessingml/2006/main">
        <w:t xml:space="preserve">Kristne bør vende sig væk fra det onde og gøre godt, stræbe efter fred og fortsætte med at forfølge den.</w:t>
      </w:r>
    </w:p>
    <w:p w14:paraId="722D18D9" w14:textId="77777777" w:rsidR="000F7377" w:rsidRDefault="000F7377"/>
    <w:p w14:paraId="471F2D39" w14:textId="77777777" w:rsidR="000F7377" w:rsidRDefault="000F7377">
      <w:r xmlns:w="http://schemas.openxmlformats.org/wordprocessingml/2006/main">
        <w:t xml:space="preserve">1. "Valg af fredens vej"</w:t>
      </w:r>
    </w:p>
    <w:p w14:paraId="1216CF3B" w14:textId="77777777" w:rsidR="000F7377" w:rsidRDefault="000F7377"/>
    <w:p w14:paraId="1018D703" w14:textId="77777777" w:rsidR="000F7377" w:rsidRDefault="000F7377">
      <w:r xmlns:w="http://schemas.openxmlformats.org/wordprocessingml/2006/main">
        <w:t xml:space="preserve">2. "At vende sig væk fra det onde"</w:t>
      </w:r>
    </w:p>
    <w:p w14:paraId="23FD59FF" w14:textId="77777777" w:rsidR="000F7377" w:rsidRDefault="000F7377"/>
    <w:p w14:paraId="49723F30" w14:textId="77777777" w:rsidR="000F7377" w:rsidRDefault="000F7377">
      <w:r xmlns:w="http://schemas.openxmlformats.org/wordprocessingml/2006/main">
        <w:t xml:space="preserve">1. Romerne 12:18 - "Hvis det er muligt, så vidt det afhænger af dig, vær i fred med alle mennesker."</w:t>
      </w:r>
    </w:p>
    <w:p w14:paraId="3EEEED14" w14:textId="77777777" w:rsidR="000F7377" w:rsidRDefault="000F7377"/>
    <w:p w14:paraId="6F09ED88" w14:textId="77777777" w:rsidR="000F7377" w:rsidRDefault="000F7377">
      <w:r xmlns:w="http://schemas.openxmlformats.org/wordprocessingml/2006/main">
        <w:t xml:space="preserve">2. Filipperbrevet 4:8 – "Til sidst, brødre, hvad der er sandt, hvad der er hæderligt, hvad der er ret, hvad der er rent, hvad der er dejligt, hvad der er af god anseelse, hvis der er nogen fortræffelighed, og hvis der er noget, der er rosværdigt, dvæle ved disse ting."</w:t>
      </w:r>
    </w:p>
    <w:p w14:paraId="6AEA6F5E" w14:textId="77777777" w:rsidR="000F7377" w:rsidRDefault="000F7377"/>
    <w:p w14:paraId="3EBF57D1" w14:textId="77777777" w:rsidR="000F7377" w:rsidRDefault="000F7377">
      <w:r xmlns:w="http://schemas.openxmlformats.org/wordprocessingml/2006/main">
        <w:t xml:space="preserve">1 Peter 3:12 Thi Herrens Øjne er over de retfærdige, og hans Øren er åbne for deres Bønner; men Herrens Ansigt er imod dem, som øve ondt.</w:t>
      </w:r>
    </w:p>
    <w:p w14:paraId="4D98D1B4" w14:textId="77777777" w:rsidR="000F7377" w:rsidRDefault="000F7377"/>
    <w:p w14:paraId="7AB1CBFD" w14:textId="77777777" w:rsidR="000F7377" w:rsidRDefault="000F7377">
      <w:r xmlns:w="http://schemas.openxmlformats.org/wordprocessingml/2006/main">
        <w:t xml:space="preserve">Herren er opmærksom på de retfærdiges bønner og vil modarbejde dem, der gør det onde.</w:t>
      </w:r>
    </w:p>
    <w:p w14:paraId="11EBB4CE" w14:textId="77777777" w:rsidR="000F7377" w:rsidRDefault="000F7377"/>
    <w:p w14:paraId="1A83FB1C" w14:textId="77777777" w:rsidR="000F7377" w:rsidRDefault="000F7377">
      <w:r xmlns:w="http://schemas.openxmlformats.org/wordprocessingml/2006/main">
        <w:t xml:space="preserve">1. Gud hører de retfærdiges bønner og vil beskytte dem.</w:t>
      </w:r>
    </w:p>
    <w:p w14:paraId="54452475" w14:textId="77777777" w:rsidR="000F7377" w:rsidRDefault="000F7377"/>
    <w:p w14:paraId="7B947AAF" w14:textId="77777777" w:rsidR="000F7377" w:rsidRDefault="000F7377">
      <w:r xmlns:w="http://schemas.openxmlformats.org/wordprocessingml/2006/main">
        <w:t xml:space="preserve">2. Vi må stræbe efter at gøre, hvad der er ret i Herrens øjne, for han vil modstå det onde.</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Salme 34:15 - Herrens øjne er rettet mod de retfærdige, og hans ører er åbne for deres råb.</w:t>
      </w:r>
    </w:p>
    <w:p w14:paraId="265A7715" w14:textId="77777777" w:rsidR="000F7377" w:rsidRDefault="000F7377"/>
    <w:p w14:paraId="77972017" w14:textId="77777777" w:rsidR="000F7377" w:rsidRDefault="000F7377">
      <w:r xmlns:w="http://schemas.openxmlformats.org/wordprocessingml/2006/main">
        <w:t xml:space="preserve">2. Ordsprogene 15:29 - Herren er langt fra de ugudelige, men han hører de retfærdiges bøn.</w:t>
      </w:r>
    </w:p>
    <w:p w14:paraId="7BB70CC9" w14:textId="77777777" w:rsidR="000F7377" w:rsidRDefault="000F7377"/>
    <w:p w14:paraId="387273BB" w14:textId="77777777" w:rsidR="000F7377" w:rsidRDefault="000F7377">
      <w:r xmlns:w="http://schemas.openxmlformats.org/wordprocessingml/2006/main">
        <w:t xml:space="preserve">1 Peter 3:13 13 Og hvem er den, som vil skade Eder, naar I følge det Gode?</w:t>
      </w:r>
    </w:p>
    <w:p w14:paraId="19CE9864" w14:textId="77777777" w:rsidR="000F7377" w:rsidRDefault="000F7377"/>
    <w:p w14:paraId="25B8E46F" w14:textId="77777777" w:rsidR="000F7377" w:rsidRDefault="000F7377">
      <w:r xmlns:w="http://schemas.openxmlformats.org/wordprocessingml/2006/main">
        <w:t xml:space="preserve">Troende på Kristus bør ikke frygte skade fra dem, der er imod dem, fordi det at gøre godt giver beskyttelse.</w:t>
      </w:r>
    </w:p>
    <w:p w14:paraId="41204154" w14:textId="77777777" w:rsidR="000F7377" w:rsidRDefault="000F7377"/>
    <w:p w14:paraId="0D77068A" w14:textId="77777777" w:rsidR="000F7377" w:rsidRDefault="000F7377">
      <w:r xmlns:w="http://schemas.openxmlformats.org/wordprocessingml/2006/main">
        <w:t xml:space="preserve">1. Frygt ikke dem, der er imod Gud, fordi han vil beskytte dem, der følger ham.</w:t>
      </w:r>
    </w:p>
    <w:p w14:paraId="2A429980" w14:textId="77777777" w:rsidR="000F7377" w:rsidRDefault="000F7377"/>
    <w:p w14:paraId="58079446" w14:textId="77777777" w:rsidR="000F7377" w:rsidRDefault="000F7377">
      <w:r xmlns:w="http://schemas.openxmlformats.org/wordprocessingml/2006/main">
        <w:t xml:space="preserve">2. Sæt din lid til Gud, og du vil være sikker fra skade.</w:t>
      </w:r>
    </w:p>
    <w:p w14:paraId="35D013ED" w14:textId="77777777" w:rsidR="000F7377" w:rsidRDefault="000F7377"/>
    <w:p w14:paraId="0A99446A" w14:textId="77777777" w:rsidR="000F7377" w:rsidRDefault="000F7377">
      <w:r xmlns:w="http://schemas.openxmlformats.org/wordprocessingml/2006/main">
        <w:t xml:space="preserve">1. Esajas 41:10 - "Frygt ikke, for jeg er med dig, vær ikke forfærdet, for jeg er din Gud; jeg vil styrke dig, ja, jeg vil hjælpe dig, ja, jeg vil støtte dig med højre hånd om min retfærdighed."</w:t>
      </w:r>
    </w:p>
    <w:p w14:paraId="34E25DC4" w14:textId="77777777" w:rsidR="000F7377" w:rsidRDefault="000F7377"/>
    <w:p w14:paraId="6B33F813" w14:textId="77777777" w:rsidR="000F7377" w:rsidRDefault="000F7377">
      <w:r xmlns:w="http://schemas.openxmlformats.org/wordprocessingml/2006/main">
        <w:t xml:space="preserve">2. Salme 34:7 - "HERRENs engel slår lejr omkring dem, der frygter ham, og udfrier dem."</w:t>
      </w:r>
    </w:p>
    <w:p w14:paraId="43C0E2DE" w14:textId="77777777" w:rsidR="000F7377" w:rsidRDefault="000F7377"/>
    <w:p w14:paraId="59CC4320" w14:textId="77777777" w:rsidR="000F7377" w:rsidRDefault="000F7377">
      <w:r xmlns:w="http://schemas.openxmlformats.org/wordprocessingml/2006/main">
        <w:t xml:space="preserve">1 Peter 3:14 14 Men dersom I lide for Retfærdigheds Skyld, da ere I salige, og frygter ikke for deres Rædsel og forfærdes ikke;</w:t>
      </w:r>
    </w:p>
    <w:p w14:paraId="0C3812B9" w14:textId="77777777" w:rsidR="000F7377" w:rsidRDefault="000F7377"/>
    <w:p w14:paraId="5E32EC7E" w14:textId="77777777" w:rsidR="000F7377" w:rsidRDefault="000F7377">
      <w:r xmlns:w="http://schemas.openxmlformats.org/wordprocessingml/2006/main">
        <w:t xml:space="preserve">Kristne bør ikke være bange for at blive forfulgt for deres tro på Gud, da det bringer dem glæde.</w:t>
      </w:r>
    </w:p>
    <w:p w14:paraId="62A77AD5" w14:textId="77777777" w:rsidR="000F7377" w:rsidRDefault="000F7377"/>
    <w:p w14:paraId="4E202E25" w14:textId="77777777" w:rsidR="000F7377" w:rsidRDefault="000F7377">
      <w:r xmlns:w="http://schemas.openxmlformats.org/wordprocessingml/2006/main">
        <w:t xml:space="preserve">1. Lad ikke jeres hjerter blive urolige: Hvordan Herren trøster os gennem forfølgelse</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Glæd dig i Herren: Find glæde ved at lide for retfærdighed</w:t>
      </w:r>
    </w:p>
    <w:p w14:paraId="23514DBE" w14:textId="77777777" w:rsidR="000F7377" w:rsidRDefault="000F7377"/>
    <w:p w14:paraId="01203A55" w14:textId="77777777" w:rsidR="000F7377" w:rsidRDefault="000F7377">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14:paraId="4C6A8D38" w14:textId="77777777" w:rsidR="000F7377" w:rsidRDefault="000F7377"/>
    <w:p w14:paraId="2EB87BFB" w14:textId="77777777" w:rsidR="000F7377" w:rsidRDefault="000F7377">
      <w:r xmlns:w="http://schemas.openxmlformats.org/wordprocessingml/2006/main">
        <w:t xml:space="preserve">2. 2. Korintherbrev 4:17-18 - "For vor lette trængsel, som kun er et øjeblik, virker for os en langt mere overordentlig og evig vægt af herlighed; Mens vi ikke ser på det, der ses, men på det, der ikke ses; thi det, der ses, er timeligt; men det, der ikke ses, er evigt."</w:t>
      </w:r>
    </w:p>
    <w:p w14:paraId="76791AEE" w14:textId="77777777" w:rsidR="000F7377" w:rsidRDefault="000F7377"/>
    <w:p w14:paraId="1F0B18FE" w14:textId="77777777" w:rsidR="000F7377" w:rsidRDefault="000F7377">
      <w:r xmlns:w="http://schemas.openxmlformats.org/wordprocessingml/2006/main">
        <w:t xml:space="preserve">1 Peter 3:15 Men helliggør Herren Gud i eders Hjerter, og vær altid rede til at svare enhver, som med Sagtmodighed og Frygt beder eder om Rede for det Haab, som er i eder.</w:t>
      </w:r>
    </w:p>
    <w:p w14:paraId="07CA9DEC" w14:textId="77777777" w:rsidR="000F7377" w:rsidRDefault="000F7377"/>
    <w:p w14:paraId="03190B74" w14:textId="77777777" w:rsidR="000F7377" w:rsidRDefault="000F7377">
      <w:r xmlns:w="http://schemas.openxmlformats.org/wordprocessingml/2006/main">
        <w:t xml:space="preserve">Kristne bør altid være klar til at forklare deres tro med ydmyghed og respekt.</w:t>
      </w:r>
    </w:p>
    <w:p w14:paraId="72D914C3" w14:textId="77777777" w:rsidR="000F7377" w:rsidRDefault="000F7377"/>
    <w:p w14:paraId="0CFE82D1" w14:textId="77777777" w:rsidR="000F7377" w:rsidRDefault="000F7377">
      <w:r xmlns:w="http://schemas.openxmlformats.org/wordprocessingml/2006/main">
        <w:t xml:space="preserve">1. Vigtigheden af at leve et trosliv og at kunne forklare det for andre.</w:t>
      </w:r>
    </w:p>
    <w:p w14:paraId="1AED4DCA" w14:textId="77777777" w:rsidR="000F7377" w:rsidRDefault="000F7377"/>
    <w:p w14:paraId="1CCE0B43" w14:textId="77777777" w:rsidR="000F7377" w:rsidRDefault="000F7377">
      <w:r xmlns:w="http://schemas.openxmlformats.org/wordprocessingml/2006/main">
        <w:t xml:space="preserve">2. Hvordan man deler evangeliets håb med mildhed og ærbødighed.</w:t>
      </w:r>
    </w:p>
    <w:p w14:paraId="2792CAC1" w14:textId="77777777" w:rsidR="000F7377" w:rsidRDefault="000F7377"/>
    <w:p w14:paraId="4579178B" w14:textId="77777777" w:rsidR="000F7377" w:rsidRDefault="000F7377">
      <w:r xmlns:w="http://schemas.openxmlformats.org/wordprocessingml/2006/main">
        <w:t xml:space="preserve">1. Matthæus 5:16 - Lad jeres lys skinne således for menneskene, at de kan se jeres gode gerninger og prise jeres Fader, som er i himlen.</w:t>
      </w:r>
    </w:p>
    <w:p w14:paraId="518909A2" w14:textId="77777777" w:rsidR="000F7377" w:rsidRDefault="000F7377"/>
    <w:p w14:paraId="11437966" w14:textId="77777777" w:rsidR="000F7377" w:rsidRDefault="000F7377">
      <w:r xmlns:w="http://schemas.openxmlformats.org/wordprocessingml/2006/main">
        <w:t xml:space="preserve">2. Kolossenserne 4:5-6 - Vandre i visdom mod dem, der er udenfor, og forløs tiden. Lad jeres tale altid være med ynde, krydret med salt, så I må vide, hvordan I bør svare enhver.</w:t>
      </w:r>
    </w:p>
    <w:p w14:paraId="649506F5" w14:textId="77777777" w:rsidR="000F7377" w:rsidRDefault="000F7377"/>
    <w:p w14:paraId="4438DB17" w14:textId="77777777" w:rsidR="000F7377" w:rsidRDefault="000F7377">
      <w:r xmlns:w="http://schemas.openxmlformats.org/wordprocessingml/2006/main">
        <w:t xml:space="preserve">1 Peter 3:16 have en god Samvittighed; for at, hvor de taler ondt om jer, som om de onde, de skal skamme sig, som løgnagtigt anklager eders gode omgang i Kristus.</w:t>
      </w:r>
    </w:p>
    <w:p w14:paraId="5439E562" w14:textId="77777777" w:rsidR="000F7377" w:rsidRDefault="000F7377"/>
    <w:p w14:paraId="4C21CD3F" w14:textId="77777777" w:rsidR="000F7377" w:rsidRDefault="000F7377">
      <w:r xmlns:w="http://schemas.openxmlformats.org/wordprocessingml/2006/main">
        <w:t xml:space="preserve">Passagen opfordrer kristne til at bevare en god samvittighed, så deres forfølgere kan skamme sig over deres falske anklager.</w:t>
      </w:r>
    </w:p>
    <w:p w14:paraId="47CBD243" w14:textId="77777777" w:rsidR="000F7377" w:rsidRDefault="000F7377"/>
    <w:p w14:paraId="714E2F26" w14:textId="77777777" w:rsidR="000F7377" w:rsidRDefault="000F7377">
      <w:r xmlns:w="http://schemas.openxmlformats.org/wordprocessingml/2006/main">
        <w:t xml:space="preserve">1. "En god samvittighed: Grundlaget for det kristne liv"</w:t>
      </w:r>
    </w:p>
    <w:p w14:paraId="5F73CAB3" w14:textId="77777777" w:rsidR="000F7377" w:rsidRDefault="000F7377"/>
    <w:p w14:paraId="783425A4" w14:textId="77777777" w:rsidR="000F7377" w:rsidRDefault="000F7377">
      <w:r xmlns:w="http://schemas.openxmlformats.org/wordprocessingml/2006/main">
        <w:t xml:space="preserve">2. "At leve i lyset: Overvinde forfølgelse gennem en god samvittighed"</w:t>
      </w:r>
    </w:p>
    <w:p w14:paraId="03950502" w14:textId="77777777" w:rsidR="000F7377" w:rsidRDefault="000F7377"/>
    <w:p w14:paraId="06EDDE18" w14:textId="77777777" w:rsidR="000F7377" w:rsidRDefault="000F7377">
      <w:r xmlns:w="http://schemas.openxmlformats.org/wordprocessingml/2006/main">
        <w:t xml:space="preserve">1. Romerbrevet 12:1-2 - Derfor opfordrer jeg jer, brødre og søstre, i Guds barmhjertighed, til at ofre jeres legemer som et levende offer, helligt og velbehageligt for Gud – dette er jeres sande og rette tilbedelse. Tilpas dig ikke denne verdens mønster, men bliv forvandlet ved at forny dit sind. Så vil du være i stand til at teste og godkende, hvad Guds vilje er – hans gode, behagelige og fuldkomne vilje.</w:t>
      </w:r>
    </w:p>
    <w:p w14:paraId="6E6DF351" w14:textId="77777777" w:rsidR="000F7377" w:rsidRDefault="000F7377"/>
    <w:p w14:paraId="0B1C57E6" w14:textId="77777777" w:rsidR="000F7377" w:rsidRDefault="000F7377">
      <w:r xmlns:w="http://schemas.openxmlformats.org/wordprocessingml/2006/main">
        <w:t xml:space="preserve">2. 1. Korintherbrev 10:31 - Så uanset om du spiser eller drikker, eller hvad du end gør, så gør det hele til Guds ære.</w:t>
      </w:r>
    </w:p>
    <w:p w14:paraId="5964D491" w14:textId="77777777" w:rsidR="000F7377" w:rsidRDefault="000F7377"/>
    <w:p w14:paraId="0C3B997E" w14:textId="77777777" w:rsidR="000F7377" w:rsidRDefault="000F7377">
      <w:r xmlns:w="http://schemas.openxmlformats.org/wordprocessingml/2006/main">
        <w:t xml:space="preserve">1 Peter 3:17 17 Thi det er bedre, hvis Guds Vilje er saaledes, at I lide for at gøre godt, end for at gøre ondt.</w:t>
      </w:r>
    </w:p>
    <w:p w14:paraId="657C2FF1" w14:textId="77777777" w:rsidR="000F7377" w:rsidRDefault="000F7377"/>
    <w:p w14:paraId="68482117" w14:textId="77777777" w:rsidR="000F7377" w:rsidRDefault="000F7377">
      <w:r xmlns:w="http://schemas.openxmlformats.org/wordprocessingml/2006/main">
        <w:t xml:space="preserve">Det er bedre at lide for at gøre godt end for at gøre det onde, efter Guds vilje.</w:t>
      </w:r>
    </w:p>
    <w:p w14:paraId="322A68D1" w14:textId="77777777" w:rsidR="000F7377" w:rsidRDefault="000F7377"/>
    <w:p w14:paraId="2003DE43" w14:textId="77777777" w:rsidR="000F7377" w:rsidRDefault="000F7377">
      <w:r xmlns:w="http://schemas.openxmlformats.org/wordprocessingml/2006/main">
        <w:t xml:space="preserve">1. Kraften ved at gøre godt: Hvordan man lever et liv med gudfrygtig lidelse</w:t>
      </w:r>
    </w:p>
    <w:p w14:paraId="4F727CFE" w14:textId="77777777" w:rsidR="000F7377" w:rsidRDefault="000F7377"/>
    <w:p w14:paraId="7631EF24" w14:textId="77777777" w:rsidR="000F7377" w:rsidRDefault="000F7377">
      <w:r xmlns:w="http://schemas.openxmlformats.org/wordprocessingml/2006/main">
        <w:t xml:space="preserve">2. Belønningen af retfærdig lidelse: Lær at leve med Guds vilje</w:t>
      </w:r>
    </w:p>
    <w:p w14:paraId="74B0343B" w14:textId="77777777" w:rsidR="000F7377" w:rsidRDefault="000F7377"/>
    <w:p w14:paraId="26D0BAE3" w14:textId="77777777" w:rsidR="000F7377" w:rsidRDefault="000F7377">
      <w:r xmlns:w="http://schemas.openxmlformats.org/wordprocessingml/2006/main">
        <w:t xml:space="preserve">1. Jakob 1:2-4 - Regn det som glæde, mine brødre, når I møder prøvelser af forskellig art, for I ved, at prøvelsen af jeres tro fremkalder standhaftighed. Og lad standhaftigheden få sin fulde virkning, så du kan blive fuldkommen og fuldkommen, uden at mangle noget.</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Filipperbrevet 1:29 - For det er givet jer, at I for Kristi skyld ikke blot skal tro på ham, men også lide for hans skyld.</w:t>
      </w:r>
    </w:p>
    <w:p w14:paraId="437C85A6" w14:textId="77777777" w:rsidR="000F7377" w:rsidRDefault="000F7377"/>
    <w:p w14:paraId="1B1FFA4A" w14:textId="77777777" w:rsidR="000F7377" w:rsidRDefault="000F7377">
      <w:r xmlns:w="http://schemas.openxmlformats.org/wordprocessingml/2006/main">
        <w:t xml:space="preserve">1 Peter 3:18 Thi også Kristus har engang lidt for Synderne, den Retfærdige for de uretfærdige, for at han skulde føre os til Gud, døende i Kødet, men levendegjort af Aanden.</w:t>
      </w:r>
    </w:p>
    <w:p w14:paraId="34D19936" w14:textId="77777777" w:rsidR="000F7377" w:rsidRDefault="000F7377"/>
    <w:p w14:paraId="67EF8C86" w14:textId="77777777" w:rsidR="000F7377" w:rsidRDefault="000F7377">
      <w:r xmlns:w="http://schemas.openxmlformats.org/wordprocessingml/2006/main">
        <w:t xml:space="preserve">Kristus led og døde for at bringe os til Gud, men han blev gjort levende ved Ånden.</w:t>
      </w:r>
    </w:p>
    <w:p w14:paraId="6BEEDDB3" w14:textId="77777777" w:rsidR="000F7377" w:rsidRDefault="000F7377"/>
    <w:p w14:paraId="45BC00E1" w14:textId="77777777" w:rsidR="000F7377" w:rsidRDefault="000F7377">
      <w:r xmlns:w="http://schemas.openxmlformats.org/wordprocessingml/2006/main">
        <w:t xml:space="preserve">1. "De retfærdige og de uretfærdige: Kristi ultimative offer"</w:t>
      </w:r>
    </w:p>
    <w:p w14:paraId="587AA475" w14:textId="77777777" w:rsidR="000F7377" w:rsidRDefault="000F7377"/>
    <w:p w14:paraId="74040BD8" w14:textId="77777777" w:rsidR="000F7377" w:rsidRDefault="000F7377">
      <w:r xmlns:w="http://schemas.openxmlformats.org/wordprocessingml/2006/main">
        <w:t xml:space="preserve">2. "Opstandelsens kraft"</w:t>
      </w:r>
    </w:p>
    <w:p w14:paraId="5A475A86" w14:textId="77777777" w:rsidR="000F7377" w:rsidRDefault="000F7377"/>
    <w:p w14:paraId="7E68A6A9" w14:textId="77777777" w:rsidR="000F7377" w:rsidRDefault="000F7377">
      <w:r xmlns:w="http://schemas.openxmlformats.org/wordprocessingml/2006/main">
        <w:t xml:space="preserve">1. Esajas 53:5 - Men han blev gennemboret for vore overtrædelser, han blev knust for vore misgerninger; straffen, som bragte os fred, var på ham, og ved hans sår er vi helbredt.</w:t>
      </w:r>
    </w:p>
    <w:p w14:paraId="0FCE9563" w14:textId="77777777" w:rsidR="000F7377" w:rsidRDefault="000F7377"/>
    <w:p w14:paraId="0345B157" w14:textId="77777777" w:rsidR="000F7377" w:rsidRDefault="000F7377">
      <w:r xmlns:w="http://schemas.openxmlformats.org/wordprocessingml/2006/main">
        <w:t xml:space="preserve">2. Romerbrevet 8:11 – Og hvis hans Ånd, som oprejste Jesus fra de døde, bor i jer, vil han, som oprejste Kristus fra de døde, også give liv til jeres dødelige legemer på grund af sin Ånd, som bor i jer.</w:t>
      </w:r>
    </w:p>
    <w:p w14:paraId="23B0F6D4" w14:textId="77777777" w:rsidR="000F7377" w:rsidRDefault="000F7377"/>
    <w:p w14:paraId="56F9DA8A" w14:textId="77777777" w:rsidR="000F7377" w:rsidRDefault="000F7377">
      <w:r xmlns:w="http://schemas.openxmlformats.org/wordprocessingml/2006/main">
        <w:t xml:space="preserve">1 Peter 3:19 19 hvorved han ogsaa gik hen og prædikede for Aanderne i Fængslet;</w:t>
      </w:r>
    </w:p>
    <w:p w14:paraId="4A41C177" w14:textId="77777777" w:rsidR="000F7377" w:rsidRDefault="000F7377"/>
    <w:p w14:paraId="57A7CA32" w14:textId="77777777" w:rsidR="000F7377" w:rsidRDefault="000F7377">
      <w:r xmlns:w="http://schemas.openxmlformats.org/wordprocessingml/2006/main">
        <w:t xml:space="preserve">Jesus prædikede for ånderne i fængslet.</w:t>
      </w:r>
    </w:p>
    <w:p w14:paraId="5B04C371" w14:textId="77777777" w:rsidR="000F7377" w:rsidRDefault="000F7377"/>
    <w:p w14:paraId="60CAB9BD" w14:textId="77777777" w:rsidR="000F7377" w:rsidRDefault="000F7377">
      <w:r xmlns:w="http://schemas.openxmlformats.org/wordprocessingml/2006/main">
        <w:t xml:space="preserve">1. Jesu kraft: At levere Guds budskab til alle.</w:t>
      </w:r>
    </w:p>
    <w:p w14:paraId="5C4472E2" w14:textId="77777777" w:rsidR="000F7377" w:rsidRDefault="000F7377"/>
    <w:p w14:paraId="48F81F2B" w14:textId="77777777" w:rsidR="000F7377" w:rsidRDefault="000F7377">
      <w:r xmlns:w="http://schemas.openxmlformats.org/wordprocessingml/2006/main">
        <w:t xml:space="preserve">2. Hvordan Jesu evangelium kan forvandle selv de mest tilsyneladende håbløse.</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Efeserne 4:8-10 - Derfor står der: "Da han steg op til det høje, førte han en hær af fanger og gav gaver til mennesker." (Ved at sige: "Han steg op," hvad betyder det, men at han også var steget ned til de lavere egne, jorden? Han, der steg ned, er den, der også steg op langt over alle himlene, for at han kunne fylde alt.)</w:t>
      </w:r>
    </w:p>
    <w:p w14:paraId="692595CD" w14:textId="77777777" w:rsidR="000F7377" w:rsidRDefault="000F7377"/>
    <w:p w14:paraId="61F0DACC" w14:textId="77777777" w:rsidR="000F7377" w:rsidRDefault="000F7377">
      <w:r xmlns:w="http://schemas.openxmlformats.org/wordprocessingml/2006/main">
        <w:t xml:space="preserve">2. Hebræerbrevet 2,14-15 - Da børnene altså har del i kød og blod, fik han også selv del i det samme, for ved døden at tilintetgøre den, som har dødens magt, det vil sige Djævelen, og befri alle dem, der af frygt for døden var underlagt livslangt slaveri.</w:t>
      </w:r>
    </w:p>
    <w:p w14:paraId="7006B194" w14:textId="77777777" w:rsidR="000F7377" w:rsidRDefault="000F7377"/>
    <w:p w14:paraId="4BD76311" w14:textId="77777777" w:rsidR="000F7377" w:rsidRDefault="000F7377">
      <w:r xmlns:w="http://schemas.openxmlformats.org/wordprocessingml/2006/main">
        <w:t xml:space="preserve">1 Peter 3:20 20 som engang var ulydige, da Guds Langmodighed engang ventede i Noas Dage, medens Arken var en Forberedelse, hvori faa, det vil sige otte Sjæle, blev frelst ved Vand.</w:t>
      </w:r>
    </w:p>
    <w:p w14:paraId="21005706" w14:textId="77777777" w:rsidR="000F7377" w:rsidRDefault="000F7377"/>
    <w:p w14:paraId="25173E79" w14:textId="77777777" w:rsidR="000F7377" w:rsidRDefault="000F7377">
      <w:r xmlns:w="http://schemas.openxmlformats.org/wordprocessingml/2006/main">
        <w:t xml:space="preserve">På Noas dage ventede Gud tålmodigt, mens arken blev klargjort, og kun otte sjæle blev frelst til sidst.</w:t>
      </w:r>
    </w:p>
    <w:p w14:paraId="07C471C4" w14:textId="77777777" w:rsidR="000F7377" w:rsidRDefault="000F7377"/>
    <w:p w14:paraId="164D1C76" w14:textId="77777777" w:rsidR="000F7377" w:rsidRDefault="000F7377">
      <w:r xmlns:w="http://schemas.openxmlformats.org/wordprocessingml/2006/main">
        <w:t xml:space="preserve">1. At lære at vente tålmodigt på Gud og stole på, at han vil holde sine løfter.</w:t>
      </w:r>
    </w:p>
    <w:p w14:paraId="27498D72" w14:textId="77777777" w:rsidR="000F7377" w:rsidRDefault="000F7377"/>
    <w:p w14:paraId="4BC41931" w14:textId="77777777" w:rsidR="000F7377" w:rsidRDefault="000F7377">
      <w:r xmlns:w="http://schemas.openxmlformats.org/wordprocessingml/2006/main">
        <w:t xml:space="preserve">2. Vigtigheden af lydighed mod Guds vilje.</w:t>
      </w:r>
    </w:p>
    <w:p w14:paraId="3D075148" w14:textId="77777777" w:rsidR="000F7377" w:rsidRDefault="000F7377"/>
    <w:p w14:paraId="5CC600E2" w14:textId="77777777" w:rsidR="000F7377" w:rsidRDefault="000F7377">
      <w:r xmlns:w="http://schemas.openxmlformats.org/wordprocessingml/2006/main">
        <w:t xml:space="preserve">1. 1. Mosebog 6:5-7 - Og Gud så, at menneskets ondskab var stor på jorden, og at alle tanker om hans hjertes tanker altid kun var onde. Og det angrede Herren, at han havde skabt mennesket på jorden, og det gjorde ham bedrøvet i hans hjerte. Og Herren sagde: Jeg vil udrydde det menneske, som jeg har skabt, fra jordens overflade; både mennesker og dyr og kryb og luftens fugle; thi det angrer mig, at jeg har skabt dem.</w:t>
      </w:r>
    </w:p>
    <w:p w14:paraId="331CD41D" w14:textId="77777777" w:rsidR="000F7377" w:rsidRDefault="000F7377"/>
    <w:p w14:paraId="74023998" w14:textId="77777777" w:rsidR="000F7377" w:rsidRDefault="000F7377">
      <w:r xmlns:w="http://schemas.openxmlformats.org/wordprocessingml/2006/main">
        <w:t xml:space="preserve">2. Romerne 5:6-8 - For da vi endnu var uden styrke, døde Kristus til sin tid for de ugudelige. For næppe for en retfærdig mand vil man dø; dog vil nogle måske endda vove at dø for en god mand. Men Gud viser sin kærlighed til os, idet Kristus døde for os, mens vi endnu var syndere.</w:t>
      </w:r>
    </w:p>
    <w:p w14:paraId="14686CFD" w14:textId="77777777" w:rsidR="000F7377" w:rsidRDefault="000F7377"/>
    <w:p w14:paraId="0529E7A0" w14:textId="77777777" w:rsidR="000F7377" w:rsidRDefault="000F7377">
      <w:r xmlns:w="http://schemas.openxmlformats.org/wordprocessingml/2006/main">
        <w:t xml:space="preserve">1 Peter 3:21 Den samme Skikkelse, hvorpaa ogsaa Dåben nu frelser os (ikke bortskaffelsen af Kødets Snavs, men en god Samvittigheds Svar mod Gud) ved Jesu Kristi Opstandelse:</w:t>
      </w:r>
    </w:p>
    <w:p w14:paraId="33A7A411" w14:textId="77777777" w:rsidR="000F7377" w:rsidRDefault="000F7377"/>
    <w:p w14:paraId="414DE9D5" w14:textId="77777777" w:rsidR="000F7377" w:rsidRDefault="000F7377">
      <w:r xmlns:w="http://schemas.openxmlformats.org/wordprocessingml/2006/main">
        <w:t xml:space="preserve">Dåben ses som en fremstilling af den frelse, der kommer fra Jesu Kristi opstandelse, som bringer os en god samvittighed over for Gud.</w:t>
      </w:r>
    </w:p>
    <w:p w14:paraId="6510590F" w14:textId="77777777" w:rsidR="000F7377" w:rsidRDefault="000F7377"/>
    <w:p w14:paraId="3F3575A2" w14:textId="77777777" w:rsidR="000F7377" w:rsidRDefault="000F7377">
      <w:r xmlns:w="http://schemas.openxmlformats.org/wordprocessingml/2006/main">
        <w:t xml:space="preserve">1. Dåben er et stærkt symbol på vores frelse gennem Jesus Kristus.</w:t>
      </w:r>
    </w:p>
    <w:p w14:paraId="00EE91E3" w14:textId="77777777" w:rsidR="000F7377" w:rsidRDefault="000F7377"/>
    <w:p w14:paraId="5B5F5042" w14:textId="77777777" w:rsidR="000F7377" w:rsidRDefault="000F7377">
      <w:r xmlns:w="http://schemas.openxmlformats.org/wordprocessingml/2006/main">
        <w:t xml:space="preserve">2. Vi skal have en god samvittighed over for Gud gennem Jesu Kristi opstandelse.</w:t>
      </w:r>
    </w:p>
    <w:p w14:paraId="7296E6EA" w14:textId="77777777" w:rsidR="000F7377" w:rsidRDefault="000F7377"/>
    <w:p w14:paraId="22259CBD" w14:textId="77777777" w:rsidR="000F7377" w:rsidRDefault="000F7377">
      <w:r xmlns:w="http://schemas.openxmlformats.org/wordprocessingml/2006/main">
        <w:t xml:space="preserve">1. Romerne 6:3-4 - Ved I ikke, at så mange af os, som er blevet døbt til Jesus Kristus, er døbt til hans død? Derfor er vi begravet sammen med ham ved dåben til døden, for at ligesom Kristus blev oprejst fra de døde ved Faderens herlighed, således skulle vi også vandre i et nyt liv.</w:t>
      </w:r>
    </w:p>
    <w:p w14:paraId="17FAD0B6" w14:textId="77777777" w:rsidR="000F7377" w:rsidRDefault="000F7377"/>
    <w:p w14:paraId="0C2585A0" w14:textId="77777777" w:rsidR="000F7377" w:rsidRDefault="000F7377">
      <w:r xmlns:w="http://schemas.openxmlformats.org/wordprocessingml/2006/main">
        <w:t xml:space="preserve">2. Romerne 10:9-10 - At hvis du bekender med din mund Herren Jesus og tror i dit hjerte, at Gud har oprejst ham fra de døde, skal du blive frelst. For med hjertet tror mennesket til retfærdighed; og med munden bekender man til frelse.</w:t>
      </w:r>
    </w:p>
    <w:p w14:paraId="168404BF" w14:textId="77777777" w:rsidR="000F7377" w:rsidRDefault="000F7377"/>
    <w:p w14:paraId="61B6E103" w14:textId="77777777" w:rsidR="000F7377" w:rsidRDefault="000F7377">
      <w:r xmlns:w="http://schemas.openxmlformats.org/wordprocessingml/2006/main">
        <w:t xml:space="preserve">1 Peter 3:22 som er faren til Himmelen og er ved Guds høire Haand; engle og autoriteter og magter bliver underlagt ham.</w:t>
      </w:r>
    </w:p>
    <w:p w14:paraId="3FE310D3" w14:textId="77777777" w:rsidR="000F7377" w:rsidRDefault="000F7377"/>
    <w:p w14:paraId="0509353D" w14:textId="77777777" w:rsidR="000F7377" w:rsidRDefault="000F7377">
      <w:r xmlns:w="http://schemas.openxmlformats.org/wordprocessingml/2006/main">
        <w:t xml:space="preserve">Passagen taler om Kristi overhøjhed og autoritet, hvor alle engle og autoriteter og kræfter er underlagt ham.</w:t>
      </w:r>
    </w:p>
    <w:p w14:paraId="4D4C1CAE" w14:textId="77777777" w:rsidR="000F7377" w:rsidRDefault="000F7377"/>
    <w:p w14:paraId="7BF52FE6" w14:textId="77777777" w:rsidR="000F7377" w:rsidRDefault="000F7377">
      <w:r xmlns:w="http://schemas.openxmlformats.org/wordprocessingml/2006/main">
        <w:t xml:space="preserve">1. Kristi Majestæt og Magt</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Forståelse af Kristi suverænitet</w:t>
      </w:r>
    </w:p>
    <w:p w14:paraId="6D2E4E91" w14:textId="77777777" w:rsidR="000F7377" w:rsidRDefault="000F7377"/>
    <w:p w14:paraId="2488FEE6" w14:textId="77777777" w:rsidR="000F7377" w:rsidRDefault="000F7377">
      <w:r xmlns:w="http://schemas.openxmlformats.org/wordprocessingml/2006/main">
        <w:t xml:space="preserve">1. Kolossenserne 1:15-17 Hvem er den usynlige Guds billede, den førstefødte af enhver skabning:</w:t>
      </w:r>
    </w:p>
    <w:p w14:paraId="36A77886" w14:textId="77777777" w:rsidR="000F7377" w:rsidRDefault="000F7377"/>
    <w:p w14:paraId="51C784A5" w14:textId="77777777" w:rsidR="000F7377" w:rsidRDefault="000F7377">
      <w:r xmlns:w="http://schemas.openxmlformats.org/wordprocessingml/2006/main">
        <w:t xml:space="preserve">2. Åbenbaringen 5:11-14 Og enhver skabning, som er i himlen og på jorden og under jorden, og den, som er i havet, og alt, hvad der er i dem, hørte jeg sige: Velsignelse og ære, og ære og magt være ham, der sidder på tronen, og Lammet i evighed.</w:t>
      </w:r>
    </w:p>
    <w:p w14:paraId="6E389138" w14:textId="77777777" w:rsidR="000F7377" w:rsidRDefault="000F7377"/>
    <w:p w14:paraId="34312520" w14:textId="77777777" w:rsidR="000F7377" w:rsidRDefault="000F7377">
      <w:r xmlns:w="http://schemas.openxmlformats.org/wordprocessingml/2006/main">
        <w:t xml:space="preserve">Første Peter 4 er det fjerde kapitel af Peters første brev, hvor apostelen henvender sig til troende og opmuntrer dem til at leve i lyset af deres nye identitet i Kristus. Kapitlet understreger vigtigheden af at leve efter Guds hensigter, udholde lidelse og udvise kærlighed og gæstfrihed over for hinanden.</w:t>
      </w:r>
    </w:p>
    <w:p w14:paraId="5C6A03BB" w14:textId="77777777" w:rsidR="000F7377" w:rsidRDefault="000F7377"/>
    <w:p w14:paraId="6A1E053B" w14:textId="77777777" w:rsidR="000F7377" w:rsidRDefault="000F7377">
      <w:r xmlns:w="http://schemas.openxmlformats.org/wordprocessingml/2006/main">
        <w:t xml:space="preserve">1. afsnit: Peter opfordrer de troende til at væbne sig med Kristi tankegang (1 Peter 4:1-6). Han minder dem om, at siden Kristus led i sit jordiske liv, skulle de også være forberedte på at lide. Ved at omfavne en tankegang fokuseret på Guds vilje i stedet for at hengive sig til syndige ønsker, kan de leve resten af deres tid på jorden i overensstemmelse med Guds hensigter. Apostlen fremhæver, at deres tidligere liv var præget af verdslig adfærd, men nu er de kaldet til at leve anderledes – at ære Gud i stedet for at følge menneskelige ønsker.</w:t>
      </w:r>
    </w:p>
    <w:p w14:paraId="1CBBA2A5" w14:textId="77777777" w:rsidR="000F7377" w:rsidRDefault="000F7377"/>
    <w:p w14:paraId="655B513B" w14:textId="77777777" w:rsidR="000F7377" w:rsidRDefault="000F7377">
      <w:r xmlns:w="http://schemas.openxmlformats.org/wordprocessingml/2006/main">
        <w:t xml:space="preserve">2. afsnit: Peter opfordrer de troende til at elske hinanden dybt og udvise gæstfrihed (1 Peter 4:7-11). Han understreger, at enden på alle ting er nær, og opfordrer dem til at være klarsindede og selvbeherskede i bøn. De bør inderligt elske hinanden, fordi kærlighed dækker over en mængde synder. Troende opmuntres også til at bruge deres åndelige gaver til at tjene hinanden trofast – hvad enten det er at tale eller tjene – for at bringe ære til Gud gennem Jesus Kristus.</w:t>
      </w:r>
    </w:p>
    <w:p w14:paraId="7B483499" w14:textId="77777777" w:rsidR="000F7377" w:rsidRDefault="000F7377"/>
    <w:p w14:paraId="1C16CE91" w14:textId="77777777" w:rsidR="000F7377" w:rsidRDefault="000F7377">
      <w:r xmlns:w="http://schemas.openxmlformats.org/wordprocessingml/2006/main">
        <w:t xml:space="preserve">3. afsnit: Kapitlet afsluttes med at behandle lidelse for at være kristen (1 Peter 4:12-19). Peter forsikrer de troende om, at de ikke bør blive overraskede, når de står over for brændende prøvelser, som om noget mærkeligt skete. I stedet bør de glæde sig, fordi de har del i Kristi lidelser – en årsag til glæde og fremtidig herlighed. Hvis de bliver forfulgt for at bære Kristi navn, bliver de troende velsignet, fordi det viser, at herlighedens Ånd hviler på dem. De opmuntres til ikke at </w:t>
      </w:r>
      <w:r xmlns:w="http://schemas.openxmlformats.org/wordprocessingml/2006/main">
        <w:lastRenderedPageBreak xmlns:w="http://schemas.openxmlformats.org/wordprocessingml/2006/main"/>
      </w:r>
      <w:r xmlns:w="http://schemas.openxmlformats.org/wordprocessingml/2006/main">
        <w:t xml:space="preserve">skamme sig, men ære Gud selv midt i forfølgelse, mens de overlader sig selv til hans trofaste omsorg.</w:t>
      </w:r>
    </w:p>
    <w:p w14:paraId="31FF4341" w14:textId="77777777" w:rsidR="000F7377" w:rsidRDefault="000F7377"/>
    <w:p w14:paraId="28C3DF65" w14:textId="77777777" w:rsidR="000F7377" w:rsidRDefault="000F7377">
      <w:r xmlns:w="http://schemas.openxmlformats.org/wordprocessingml/2006/main">
        <w:t xml:space="preserve">Sammenfattende,</w:t>
      </w:r>
    </w:p>
    <w:p w14:paraId="7D5DE3CE" w14:textId="77777777" w:rsidR="000F7377" w:rsidRDefault="000F7377">
      <w:r xmlns:w="http://schemas.openxmlformats.org/wordprocessingml/2006/main">
        <w:t xml:space="preserve">Kapitel fire i Første Peter opfordrer de troende til at leve med en forvandlet tankegang centreret om Guds vilje.</w:t>
      </w:r>
    </w:p>
    <w:p w14:paraId="15F945EE" w14:textId="77777777" w:rsidR="000F7377" w:rsidRDefault="000F7377">
      <w:r xmlns:w="http://schemas.openxmlformats.org/wordprocessingml/2006/main">
        <w:t xml:space="preserve">Peter opfordrer dem til at omfavne lidelse som delagtige i Kristi lidelser, mens de efterlader verdslig adfærd.</w:t>
      </w:r>
    </w:p>
    <w:p w14:paraId="16FC8B1D" w14:textId="77777777" w:rsidR="000F7377" w:rsidRDefault="000F7377"/>
    <w:p w14:paraId="71718E3B" w14:textId="77777777" w:rsidR="000F7377" w:rsidRDefault="000F7377">
      <w:r xmlns:w="http://schemas.openxmlformats.org/wordprocessingml/2006/main">
        <w:t xml:space="preserve">Troende opmuntres til dybt at elske hinanden og udøve gæstfrihed ved at bruge deres åndelige gaver trofast.</w:t>
      </w:r>
    </w:p>
    <w:p w14:paraId="2C6A5E34" w14:textId="77777777" w:rsidR="000F7377" w:rsidRDefault="000F7377"/>
    <w:p w14:paraId="07ACB29B" w14:textId="77777777" w:rsidR="000F7377" w:rsidRDefault="000F7377">
      <w:r xmlns:w="http://schemas.openxmlformats.org/wordprocessingml/2006/main">
        <w:t xml:space="preserve">Kapitlet afsluttes med at forsikre de troende om, at selvom de kan blive udsat for forfølgelse eller prøvelser for at være kristne, kan de glæde sig ved at vide, at de har del i Kristi lidelser og fremtidige herlighed. De er kaldet til ikke at skamme sig, men i stedet ære Gud midt i trængsler, mens de overlader sig selv til hans trofaste omsorg.</w:t>
      </w:r>
    </w:p>
    <w:p w14:paraId="074CA341" w14:textId="77777777" w:rsidR="000F7377" w:rsidRDefault="000F7377"/>
    <w:p w14:paraId="221F97E8" w14:textId="77777777" w:rsidR="000F7377" w:rsidRDefault="000F7377">
      <w:r xmlns:w="http://schemas.openxmlformats.org/wordprocessingml/2006/main">
        <w:t xml:space="preserve">1 Peter 4:1 Efterdi da Christus har lidt for os i Kjødet, da væbner Eder ligeledes med samme Sind; thi den, som har lidt i Kødet, er ophørt med Synd;</w:t>
      </w:r>
    </w:p>
    <w:p w14:paraId="311367F7" w14:textId="77777777" w:rsidR="000F7377" w:rsidRDefault="000F7377"/>
    <w:p w14:paraId="5088298C" w14:textId="77777777" w:rsidR="000F7377" w:rsidRDefault="000F7377">
      <w:r xmlns:w="http://schemas.openxmlformats.org/wordprocessingml/2006/main">
        <w:t xml:space="preserve">Kristne bør følge Kristi eksempel og væbne sig med den samme tankegang, som Kristus har lidt for os og holdt op med at synde.</w:t>
      </w:r>
    </w:p>
    <w:p w14:paraId="12AED041" w14:textId="77777777" w:rsidR="000F7377" w:rsidRDefault="000F7377"/>
    <w:p w14:paraId="577812C5" w14:textId="77777777" w:rsidR="000F7377" w:rsidRDefault="000F7377">
      <w:r xmlns:w="http://schemas.openxmlformats.org/wordprocessingml/2006/main">
        <w:t xml:space="preserve">1. At leve et liv i offer: Hvordan følger man Kristi eksempel</w:t>
      </w:r>
    </w:p>
    <w:p w14:paraId="34750282" w14:textId="77777777" w:rsidR="000F7377" w:rsidRDefault="000F7377"/>
    <w:p w14:paraId="07EE0122" w14:textId="77777777" w:rsidR="000F7377" w:rsidRDefault="000F7377">
      <w:r xmlns:w="http://schemas.openxmlformats.org/wordprocessingml/2006/main">
        <w:t xml:space="preserve">2. Ophør med synd: Hvordan man lever et liv i hellighed</w:t>
      </w:r>
    </w:p>
    <w:p w14:paraId="50AE28E7" w14:textId="77777777" w:rsidR="000F7377" w:rsidRDefault="000F7377"/>
    <w:p w14:paraId="4463FE8F" w14:textId="77777777" w:rsidR="000F7377" w:rsidRDefault="000F7377">
      <w:r xmlns:w="http://schemas.openxmlformats.org/wordprocessingml/2006/main">
        <w:t xml:space="preserve">1. Romerbrevet 6,1-2 - "Hvad skal vi så sige? Skal vi blive ved i synden, så nåden kan blive større? Gud forbyde det. Hvordan skal vi, som er døde for synden, leve længere deri?"</w:t>
      </w:r>
    </w:p>
    <w:p w14:paraId="4B298938" w14:textId="77777777" w:rsidR="000F7377" w:rsidRDefault="000F7377"/>
    <w:p w14:paraId="1381F7F2" w14:textId="77777777" w:rsidR="000F7377" w:rsidRDefault="000F7377">
      <w:r xmlns:w="http://schemas.openxmlformats.org/wordprocessingml/2006/main">
        <w:t xml:space="preserve">2. Galaterbrevet 5:24 - "Og de, som er Kristi, har korsfæstet kødet med følelser og lyster."</w:t>
      </w:r>
    </w:p>
    <w:p w14:paraId="7C11C724" w14:textId="77777777" w:rsidR="000F7377" w:rsidRDefault="000F7377"/>
    <w:p w14:paraId="5111B42D" w14:textId="77777777" w:rsidR="000F7377" w:rsidRDefault="000F7377">
      <w:r xmlns:w="http://schemas.openxmlformats.org/wordprocessingml/2006/main">
        <w:t xml:space="preserve">1 Peter 4:2 at han ikke mere skulle leve i Kødet resten af sin Tid efter Menneskenes Lyst, men efter Guds Vilje.</w:t>
      </w:r>
    </w:p>
    <w:p w14:paraId="2F3A052E" w14:textId="77777777" w:rsidR="000F7377" w:rsidRDefault="000F7377"/>
    <w:p w14:paraId="5FE57F97" w14:textId="77777777" w:rsidR="000F7377" w:rsidRDefault="000F7377">
      <w:r xmlns:w="http://schemas.openxmlformats.org/wordprocessingml/2006/main">
        <w:t xml:space="preserve">Troende skal ikke længere leve efter menneskers ønsker, men efter Guds vilje.</w:t>
      </w:r>
    </w:p>
    <w:p w14:paraId="025CA172" w14:textId="77777777" w:rsidR="000F7377" w:rsidRDefault="000F7377"/>
    <w:p w14:paraId="36AA40DF" w14:textId="77777777" w:rsidR="000F7377" w:rsidRDefault="000F7377">
      <w:r xmlns:w="http://schemas.openxmlformats.org/wordprocessingml/2006/main">
        <w:t xml:space="preserve">1. Kraften i Guds vilje: Hvordan man lever et liv i lydighed</w:t>
      </w:r>
    </w:p>
    <w:p w14:paraId="3C87762B" w14:textId="77777777" w:rsidR="000F7377" w:rsidRDefault="000F7377"/>
    <w:p w14:paraId="33CD2138" w14:textId="77777777" w:rsidR="000F7377" w:rsidRDefault="000F7377">
      <w:r xmlns:w="http://schemas.openxmlformats.org/wordprocessingml/2006/main">
        <w:t xml:space="preserve">2. At vælge Guds vilje frem for dine egne ønsker</w:t>
      </w:r>
    </w:p>
    <w:p w14:paraId="5F8033C3" w14:textId="77777777" w:rsidR="000F7377" w:rsidRDefault="000F7377"/>
    <w:p w14:paraId="544EB88C" w14:textId="77777777" w:rsidR="000F7377" w:rsidRDefault="000F7377">
      <w:r xmlns:w="http://schemas.openxmlformats.org/wordprocessingml/2006/main">
        <w:t xml:space="preserve">1. Romerbrevet 12:2 - Tilpas dig ikke denne verdens mønster, men bliv forvandlet ved at forny dit sind.</w:t>
      </w:r>
    </w:p>
    <w:p w14:paraId="6B0AC499" w14:textId="77777777" w:rsidR="000F7377" w:rsidRDefault="000F7377"/>
    <w:p w14:paraId="17251772" w14:textId="77777777" w:rsidR="000F7377" w:rsidRDefault="000F7377">
      <w:r xmlns:w="http://schemas.openxmlformats.org/wordprocessingml/2006/main">
        <w:t xml:space="preserve">2. Efeserne 5:15-17 - Se da godt efter, hvordan du vandrer, ikke som uklog, men som kloge, og udnytter tiden bedst muligt, for dagene er onde. Vær derfor ikke dum, men forstå, hvad Herrens vilje er.</w:t>
      </w:r>
    </w:p>
    <w:p w14:paraId="05013F9E" w14:textId="77777777" w:rsidR="000F7377" w:rsidRDefault="000F7377"/>
    <w:p w14:paraId="1BF243A7" w14:textId="77777777" w:rsidR="000F7377" w:rsidRDefault="000F7377">
      <w:r xmlns:w="http://schemas.openxmlformats.org/wordprocessingml/2006/main">
        <w:t xml:space="preserve">1 Peter 4:3 Thi vort Livs tidligere Tider kan være os nok til at have gjort Hedningernes Vilje, da vi vandrede i Friskhed, Begærligheder, Overdreven Vin, Svær, Fester og afskyelige Afgudsdyrkelser.</w:t>
      </w:r>
    </w:p>
    <w:p w14:paraId="381A1A70" w14:textId="77777777" w:rsidR="000F7377" w:rsidRDefault="000F7377"/>
    <w:p w14:paraId="5C74FA13" w14:textId="77777777" w:rsidR="000F7377" w:rsidRDefault="000F7377">
      <w:r xmlns:w="http://schemas.openxmlformats.org/wordprocessingml/2006/main">
        <w:t xml:space="preserve">Den forgangne tid af vores liv blev brugt på at følge hedningernes ønsker, herunder at hengive sig til syndig adfærd og tilbede afguder.</w:t>
      </w:r>
    </w:p>
    <w:p w14:paraId="0EAA9E5F" w14:textId="77777777" w:rsidR="000F7377" w:rsidRDefault="000F7377"/>
    <w:p w14:paraId="428A5277" w14:textId="77777777" w:rsidR="000F7377" w:rsidRDefault="000F7377">
      <w:r xmlns:w="http://schemas.openxmlformats.org/wordprocessingml/2006/main">
        <w:t xml:space="preserve">1. Omvendelsens kraft</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Godheden i Guds Tilgivelse</w:t>
      </w:r>
    </w:p>
    <w:p w14:paraId="5692D803" w14:textId="77777777" w:rsidR="000F7377" w:rsidRDefault="000F7377"/>
    <w:p w14:paraId="5A75C2E8" w14:textId="77777777" w:rsidR="000F7377" w:rsidRDefault="000F7377">
      <w:r xmlns:w="http://schemas.openxmlformats.org/wordprocessingml/2006/main">
        <w:t xml:space="preserve">1. Esajas 55:7 - Lad den ugudelige forlade sin vej og den uretfærdige sine tanker, og lad ham vende om til Herren, så vil han forbarme sig over ham; og til vor Gud, thi han vil rigeligt tilgive.</w:t>
      </w:r>
    </w:p>
    <w:p w14:paraId="72C3139F" w14:textId="77777777" w:rsidR="000F7377" w:rsidRDefault="000F7377"/>
    <w:p w14:paraId="40D4B6B2" w14:textId="77777777" w:rsidR="000F7377" w:rsidRDefault="000F7377">
      <w:r xmlns:w="http://schemas.openxmlformats.org/wordprocessingml/2006/main">
        <w:t xml:space="preserve">2. Romerne 5:8- Men Gud viser sin kærlighed til os, idet Kristus døde for os, mens vi endnu var syndere.</w:t>
      </w:r>
    </w:p>
    <w:p w14:paraId="3B718EED" w14:textId="77777777" w:rsidR="000F7377" w:rsidRDefault="000F7377"/>
    <w:p w14:paraId="0E84DFC9" w14:textId="77777777" w:rsidR="000F7377" w:rsidRDefault="000F7377">
      <w:r xmlns:w="http://schemas.openxmlformats.org/wordprocessingml/2006/main">
        <w:t xml:space="preserve">1 Peter 4:4 hvori de synes, det er mærkeligt, at I ikke løbe med dem til den samme Overdreven Opstand, idet I taler ondt om Eder.</w:t>
      </w:r>
    </w:p>
    <w:p w14:paraId="1A89D2A7" w14:textId="77777777" w:rsidR="000F7377" w:rsidRDefault="000F7377"/>
    <w:p w14:paraId="3462FFB9" w14:textId="77777777" w:rsidR="000F7377" w:rsidRDefault="000F7377">
      <w:r xmlns:w="http://schemas.openxmlformats.org/wordprocessingml/2006/main">
        <w:t xml:space="preserve">Kristne bliver kritiseret for ikke at deltage i de samme syndige aktiviteter som deres jævnaldrende.</w:t>
      </w:r>
    </w:p>
    <w:p w14:paraId="54F938BE" w14:textId="77777777" w:rsidR="000F7377" w:rsidRDefault="000F7377"/>
    <w:p w14:paraId="7802B75F" w14:textId="77777777" w:rsidR="000F7377" w:rsidRDefault="000F7377">
      <w:r xmlns:w="http://schemas.openxmlformats.org/wordprocessingml/2006/main">
        <w:t xml:space="preserve">1. Afhold dig fra syndig adfærd og nægt at blive tilpasset verden</w:t>
      </w:r>
    </w:p>
    <w:p w14:paraId="1B41BC5D" w14:textId="77777777" w:rsidR="000F7377" w:rsidRDefault="000F7377"/>
    <w:p w14:paraId="43E3F136" w14:textId="77777777" w:rsidR="000F7377" w:rsidRDefault="000F7377">
      <w:r xmlns:w="http://schemas.openxmlformats.org/wordprocessingml/2006/main">
        <w:t xml:space="preserve">2. Tilpas dig ikke verden, men bliv forvandlet ved fornyelsen af dit sind</w:t>
      </w:r>
    </w:p>
    <w:p w14:paraId="1AA96BA7" w14:textId="77777777" w:rsidR="000F7377" w:rsidRDefault="000F7377"/>
    <w:p w14:paraId="7093A0A2" w14:textId="77777777" w:rsidR="000F7377" w:rsidRDefault="000F7377">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14:paraId="6A86652E" w14:textId="77777777" w:rsidR="000F7377" w:rsidRDefault="000F7377"/>
    <w:p w14:paraId="40E47924" w14:textId="77777777" w:rsidR="000F7377" w:rsidRDefault="000F7377">
      <w:r xmlns:w="http://schemas.openxmlformats.org/wordprocessingml/2006/main">
        <w:t xml:space="preserve">2. 1 Joh 2:15-17 - Elsk ikke verden eller tingene i verden. Hvis nogen elsker verden, er Faderens kærlighed ikke i ham. For alt, hvad der er i verden - kødets begær og øjnenes begær og stolthed over ejendele - er ikke fra Faderen, men fra verden. Og verden forgår sammen med sine ønsker, men den, der gør Guds vilje, bliver for evigt.</w:t>
      </w:r>
    </w:p>
    <w:p w14:paraId="18083558" w14:textId="77777777" w:rsidR="000F7377" w:rsidRDefault="000F7377"/>
    <w:p w14:paraId="0DF32D97" w14:textId="77777777" w:rsidR="000F7377" w:rsidRDefault="000F7377">
      <w:r xmlns:w="http://schemas.openxmlformats.org/wordprocessingml/2006/main">
        <w:t xml:space="preserve">1 Peter 4:5 som skal aflægge Regnskab for den, som er rede til at dømme levende og Døde.</w:t>
      </w:r>
    </w:p>
    <w:p w14:paraId="4528AB4F" w14:textId="77777777" w:rsidR="000F7377" w:rsidRDefault="000F7377"/>
    <w:p w14:paraId="4440CB0B" w14:textId="77777777" w:rsidR="000F7377" w:rsidRDefault="000F7377">
      <w:r xmlns:w="http://schemas.openxmlformats.org/wordprocessingml/2006/main">
        <w:t xml:space="preserve">Passage: Enhver skal aflægge beretning om deres handlinger til Gud, som er parat til at dømme både levende og døde.</w:t>
      </w:r>
    </w:p>
    <w:p w14:paraId="04BA3A91" w14:textId="77777777" w:rsidR="000F7377" w:rsidRDefault="000F7377"/>
    <w:p w14:paraId="776590C8" w14:textId="77777777" w:rsidR="000F7377" w:rsidRDefault="000F7377">
      <w:r xmlns:w="http://schemas.openxmlformats.org/wordprocessingml/2006/main">
        <w:t xml:space="preserve">1. Ingen kan undslippe Guds dom – vi skal være forberedte.</w:t>
      </w:r>
    </w:p>
    <w:p w14:paraId="0E704D22" w14:textId="77777777" w:rsidR="000F7377" w:rsidRDefault="000F7377"/>
    <w:p w14:paraId="054BCA3A" w14:textId="77777777" w:rsidR="000F7377" w:rsidRDefault="000F7377">
      <w:r xmlns:w="http://schemas.openxmlformats.org/wordprocessingml/2006/main">
        <w:t xml:space="preserve">2. Vi skal alle leve et liv, der er velbehageligt for Gud, så vi ikke behøver at frygte dommens dag.</w:t>
      </w:r>
    </w:p>
    <w:p w14:paraId="4799C160" w14:textId="77777777" w:rsidR="000F7377" w:rsidRDefault="000F7377"/>
    <w:p w14:paraId="709C6374" w14:textId="77777777" w:rsidR="000F7377" w:rsidRDefault="000F7377">
      <w:r xmlns:w="http://schemas.openxmlformats.org/wordprocessingml/2006/main">
        <w:t xml:space="preserve">1. Hebræerbrevet 9:27 - Og som det er bestemt menneskene én gang at dø, men derefter dommen:</w:t>
      </w:r>
    </w:p>
    <w:p w14:paraId="3AA04257" w14:textId="77777777" w:rsidR="000F7377" w:rsidRDefault="000F7377"/>
    <w:p w14:paraId="311DDE58" w14:textId="77777777" w:rsidR="000F7377" w:rsidRDefault="000F7377">
      <w:r xmlns:w="http://schemas.openxmlformats.org/wordprocessingml/2006/main">
        <w:t xml:space="preserve">2. Romerne 14:12 - Så skal enhver af os aflægge regnskab for sig selv for Gud.</w:t>
      </w:r>
    </w:p>
    <w:p w14:paraId="61E7AE88" w14:textId="77777777" w:rsidR="000F7377" w:rsidRDefault="000F7377"/>
    <w:p w14:paraId="101F8C13" w14:textId="77777777" w:rsidR="000F7377" w:rsidRDefault="000F7377">
      <w:r xmlns:w="http://schemas.openxmlformats.org/wordprocessingml/2006/main">
        <w:t xml:space="preserve">1 Peter 4:6 6 Thi derfor blev ogsaa Evangeliet forkyndt for dem, som ere døde, for at de skulle dømmes efter Mennesker i Kødet, men leve efter Gud i Aanden.</w:t>
      </w:r>
    </w:p>
    <w:p w14:paraId="254D6143" w14:textId="77777777" w:rsidR="000F7377" w:rsidRDefault="000F7377"/>
    <w:p w14:paraId="24990F33" w14:textId="77777777" w:rsidR="000F7377" w:rsidRDefault="000F7377">
      <w:r xmlns:w="http://schemas.openxmlformats.org/wordprocessingml/2006/main">
        <w:t xml:space="preserve">Evangeliet blev forkyndt for dem, der er døde, så de kan blive dømt af mennesker i kødet, men leve i Guds ånd.</w:t>
      </w:r>
    </w:p>
    <w:p w14:paraId="1EE8D26C" w14:textId="77777777" w:rsidR="000F7377" w:rsidRDefault="000F7377"/>
    <w:p w14:paraId="64DD4A3B" w14:textId="77777777" w:rsidR="000F7377" w:rsidRDefault="000F7377">
      <w:r xmlns:w="http://schemas.openxmlformats.org/wordprocessingml/2006/main">
        <w:t xml:space="preserve">1. Evangeliets kraft: Hvordan evangeliet kan forvandle liv</w:t>
      </w:r>
    </w:p>
    <w:p w14:paraId="1875A0D6" w14:textId="77777777" w:rsidR="000F7377" w:rsidRDefault="000F7377"/>
    <w:p w14:paraId="73A7FEB1" w14:textId="77777777" w:rsidR="000F7377" w:rsidRDefault="000F7377">
      <w:r xmlns:w="http://schemas.openxmlformats.org/wordprocessingml/2006/main">
        <w:t xml:space="preserve">2. Guds livgivende ånd: Oplev et liv forfrisket af Helligånden</w:t>
      </w:r>
    </w:p>
    <w:p w14:paraId="0EE2BB0C" w14:textId="77777777" w:rsidR="000F7377" w:rsidRDefault="000F7377"/>
    <w:p w14:paraId="2B2E80D2" w14:textId="77777777" w:rsidR="000F7377" w:rsidRDefault="000F7377">
      <w:r xmlns:w="http://schemas.openxmlformats.org/wordprocessingml/2006/main">
        <w:t xml:space="preserve">1. Joh 6:63 - Det er Ånden, der giver liv; kødet er ingen hjælp overhovedet.</w:t>
      </w:r>
    </w:p>
    <w:p w14:paraId="3210BA61" w14:textId="77777777" w:rsidR="000F7377" w:rsidRDefault="000F7377"/>
    <w:p w14:paraId="46CAD6A8" w14:textId="77777777" w:rsidR="000F7377" w:rsidRDefault="000F7377">
      <w:r xmlns:w="http://schemas.openxmlformats.org/wordprocessingml/2006/main">
        <w:t xml:space="preserve">2. Romerbrevet 8:11 - Hvis hans Ånd, som oprejste Jesus fra de døde, bor i jer, vil han, som oprejste Kristus Jesus fra de døde, også give liv til jeres dødelige legemer ved sin Ånd, som bor i jer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Peter 4:7 Men enden på alle Ting er nær; vær derfor ædru og vaage til Bøn.</w:t>
      </w:r>
    </w:p>
    <w:p w14:paraId="7C1072BD" w14:textId="77777777" w:rsidR="000F7377" w:rsidRDefault="000F7377"/>
    <w:p w14:paraId="1E0EC016" w14:textId="77777777" w:rsidR="000F7377" w:rsidRDefault="000F7377">
      <w:r xmlns:w="http://schemas.openxmlformats.org/wordprocessingml/2006/main">
        <w:t xml:space="preserve">Vi bør være opmærksomme og klar til verdens undergang og fokusere på bøn.</w:t>
      </w:r>
    </w:p>
    <w:p w14:paraId="36EBD68C" w14:textId="77777777" w:rsidR="000F7377" w:rsidRDefault="000F7377"/>
    <w:p w14:paraId="10928870" w14:textId="77777777" w:rsidR="000F7377" w:rsidRDefault="000F7377">
      <w:r xmlns:w="http://schemas.openxmlformats.org/wordprocessingml/2006/main">
        <w:t xml:space="preserve">1. Når enden er nær: Vigtigheden af at bede i tider med usikkerhed</w:t>
      </w:r>
    </w:p>
    <w:p w14:paraId="6088E06A" w14:textId="77777777" w:rsidR="000F7377" w:rsidRDefault="000F7377"/>
    <w:p w14:paraId="7E163764" w14:textId="77777777" w:rsidR="000F7377" w:rsidRDefault="000F7377">
      <w:r xmlns:w="http://schemas.openxmlformats.org/wordprocessingml/2006/main">
        <w:t xml:space="preserve">2. Vær ædru og bed: Sådan forbereder du dig på verdens ende</w:t>
      </w:r>
    </w:p>
    <w:p w14:paraId="35580551" w14:textId="77777777" w:rsidR="000F7377" w:rsidRDefault="000F7377"/>
    <w:p w14:paraId="0CD0D65C" w14:textId="77777777" w:rsidR="000F7377" w:rsidRDefault="000F7377">
      <w:r xmlns:w="http://schemas.openxmlformats.org/wordprocessingml/2006/main">
        <w:t xml:space="preserve">1. Matthæus 6,5-13 - Jesu lære om bøn</w:t>
      </w:r>
    </w:p>
    <w:p w14:paraId="42BC4A68" w14:textId="77777777" w:rsidR="000F7377" w:rsidRDefault="000F7377"/>
    <w:p w14:paraId="4C7F6075" w14:textId="77777777" w:rsidR="000F7377" w:rsidRDefault="000F7377">
      <w:r xmlns:w="http://schemas.openxmlformats.org/wordprocessingml/2006/main">
        <w:t xml:space="preserve">2. 1 Thessalonikerbrev 5:6-8 - Paulus' lære om at være opmærksom og vågen</w:t>
      </w:r>
    </w:p>
    <w:p w14:paraId="4DA438D4" w14:textId="77777777" w:rsidR="000F7377" w:rsidRDefault="000F7377"/>
    <w:p w14:paraId="3024EC11" w14:textId="77777777" w:rsidR="000F7377" w:rsidRDefault="000F7377">
      <w:r xmlns:w="http://schemas.openxmlformats.org/wordprocessingml/2006/main">
        <w:t xml:space="preserve">1 Peter 4:8 8 Og frem for alt skal I have brændende Kærlighed indbyrdes; thi Kærlighed skal dække over de mange Synder.</w:t>
      </w:r>
    </w:p>
    <w:p w14:paraId="138113DB" w14:textId="77777777" w:rsidR="000F7377" w:rsidRDefault="000F7377"/>
    <w:p w14:paraId="59E37D91" w14:textId="77777777" w:rsidR="000F7377" w:rsidRDefault="000F7377">
      <w:r xmlns:w="http://schemas.openxmlformats.org/wordprocessingml/2006/main">
        <w:t xml:space="preserve">Kristne bør have en inderlig kærlighed til hinanden, for kærlighed dækker over en mængde synder.</w:t>
      </w:r>
    </w:p>
    <w:p w14:paraId="075508AF" w14:textId="77777777" w:rsidR="000F7377" w:rsidRDefault="000F7377"/>
    <w:p w14:paraId="643ACF5B" w14:textId="77777777" w:rsidR="000F7377" w:rsidRDefault="000F7377">
      <w:r xmlns:w="http://schemas.openxmlformats.org/wordprocessingml/2006/main">
        <w:t xml:space="preserve">1. "Kærlighedens kraft: Hvordan kærlighed dækker vores synder"</w:t>
      </w:r>
    </w:p>
    <w:p w14:paraId="3F31AF39" w14:textId="77777777" w:rsidR="000F7377" w:rsidRDefault="000F7377"/>
    <w:p w14:paraId="701BFD63" w14:textId="77777777" w:rsidR="000F7377" w:rsidRDefault="000F7377">
      <w:r xmlns:w="http://schemas.openxmlformats.org/wordprocessingml/2006/main">
        <w:t xml:space="preserve">2. "Grivende velgørenhed: Det største bud af alle"</w:t>
      </w:r>
    </w:p>
    <w:p w14:paraId="7CD4BD71" w14:textId="77777777" w:rsidR="000F7377" w:rsidRDefault="000F7377"/>
    <w:p w14:paraId="08748945" w14:textId="77777777" w:rsidR="000F7377" w:rsidRDefault="000F7377">
      <w:r xmlns:w="http://schemas.openxmlformats.org/wordprocessingml/2006/main">
        <w:t xml:space="preserve">1. 1. Korintherbrev 13:4-7 - "Kærlighed er tålmodig, kærlighed er venlig. Den misunder ikke, den praler ikke, den er ikke stolt. Den vanærer ikke andre, den er ikke selvsøgende, den er ikke den bliver let vred, den registrerer ingen fejl. Kærligheden glæder sig ikke over det onde, men glæder sig over sandheden. Den beskytter altid, stoler altid på, håber altid, holder altid ud."</w:t>
      </w:r>
    </w:p>
    <w:p w14:paraId="79C2E139" w14:textId="77777777" w:rsidR="000F7377" w:rsidRDefault="000F7377"/>
    <w:p w14:paraId="44473AA6" w14:textId="77777777" w:rsidR="000F7377" w:rsidRDefault="000F7377">
      <w:r xmlns:w="http://schemas.openxmlformats.org/wordprocessingml/2006/main">
        <w:t xml:space="preserve">2. Jakob 5:16 - "Derfor bekender jeres synder for hinanden og bed for hinanden, så I må blive helbredt. En retfærdigs bøn har stor kraft, mens den virker."</w:t>
      </w:r>
    </w:p>
    <w:p w14:paraId="7BA1BE5B" w14:textId="77777777" w:rsidR="000F7377" w:rsidRDefault="000F7377"/>
    <w:p w14:paraId="071090EA" w14:textId="77777777" w:rsidR="000F7377" w:rsidRDefault="000F7377">
      <w:r xmlns:w="http://schemas.openxmlformats.org/wordprocessingml/2006/main">
        <w:t xml:space="preserve">1 Peter 4:9 Brug gæstfrihed over for hinanden uden modvilje.</w:t>
      </w:r>
    </w:p>
    <w:p w14:paraId="21940B32" w14:textId="77777777" w:rsidR="000F7377" w:rsidRDefault="000F7377"/>
    <w:p w14:paraId="477E3AC1" w14:textId="77777777" w:rsidR="000F7377" w:rsidRDefault="000F7377">
      <w:r xmlns:w="http://schemas.openxmlformats.org/wordprocessingml/2006/main">
        <w:t xml:space="preserve">Kristne bør vise gæstfrihed over for hinanden uden at klage.</w:t>
      </w:r>
    </w:p>
    <w:p w14:paraId="50A0E3CA" w14:textId="77777777" w:rsidR="000F7377" w:rsidRDefault="000F7377"/>
    <w:p w14:paraId="474FA8E1" w14:textId="77777777" w:rsidR="000F7377" w:rsidRDefault="000F7377">
      <w:r xmlns:w="http://schemas.openxmlformats.org/wordprocessingml/2006/main">
        <w:t xml:space="preserve">1. Generøsitet: En lektie fra 1 Peter 4:9</w:t>
      </w:r>
    </w:p>
    <w:p w14:paraId="560E9A2D" w14:textId="77777777" w:rsidR="000F7377" w:rsidRDefault="000F7377"/>
    <w:p w14:paraId="093D9368" w14:textId="77777777" w:rsidR="000F7377" w:rsidRDefault="000F7377">
      <w:r xmlns:w="http://schemas.openxmlformats.org/wordprocessingml/2006/main">
        <w:t xml:space="preserve">2. Gæstfrihedens kraft: At vise kærlighed til trosfæller</w:t>
      </w:r>
    </w:p>
    <w:p w14:paraId="1A4CB534" w14:textId="77777777" w:rsidR="000F7377" w:rsidRDefault="000F7377"/>
    <w:p w14:paraId="0BD05D1E" w14:textId="77777777" w:rsidR="000F7377" w:rsidRDefault="000F7377">
      <w:r xmlns:w="http://schemas.openxmlformats.org/wordprocessingml/2006/main">
        <w:t xml:space="preserve">1. Romerne 12:13 - Del med Guds folk, der er i nød. Øv gæstfrihed.</w:t>
      </w:r>
    </w:p>
    <w:p w14:paraId="5390F77A" w14:textId="77777777" w:rsidR="000F7377" w:rsidRDefault="000F7377"/>
    <w:p w14:paraId="7B72EA45" w14:textId="77777777" w:rsidR="000F7377" w:rsidRDefault="000F7377">
      <w:r xmlns:w="http://schemas.openxmlformats.org/wordprocessingml/2006/main">
        <w:t xml:space="preserve">2. Hebræerbrevet 13:2 - Glem ikke at vise gæstfrihed over for fremmede, for ved at gøre det har nogle mennesker vist gæstfrihed over for engle uden at vide det.</w:t>
      </w:r>
    </w:p>
    <w:p w14:paraId="029248F0" w14:textId="77777777" w:rsidR="000F7377" w:rsidRDefault="000F7377"/>
    <w:p w14:paraId="4104DA02" w14:textId="77777777" w:rsidR="000F7377" w:rsidRDefault="000F7377">
      <w:r xmlns:w="http://schemas.openxmlformats.org/wordprocessingml/2006/main">
        <w:t xml:space="preserve">1 Peter 4:10 10 Ligesom enhver har modtaget Gaven, således tjen den samme som gode Forvaltere af Guds mangfoldige Naade.</w:t>
      </w:r>
    </w:p>
    <w:p w14:paraId="722C48C1" w14:textId="77777777" w:rsidR="000F7377" w:rsidRDefault="000F7377"/>
    <w:p w14:paraId="27F016A4" w14:textId="77777777" w:rsidR="000F7377" w:rsidRDefault="000F7377">
      <w:r xmlns:w="http://schemas.openxmlformats.org/wordprocessingml/2006/main">
        <w:t xml:space="preserve">Kristne bør bruge deres gaver til at tjene hinanden i ydmyghed og taknemmelighed.</w:t>
      </w:r>
    </w:p>
    <w:p w14:paraId="40A1553D" w14:textId="77777777" w:rsidR="000F7377" w:rsidRDefault="000F7377"/>
    <w:p w14:paraId="084FDFD4" w14:textId="77777777" w:rsidR="000F7377" w:rsidRDefault="000F7377">
      <w:r xmlns:w="http://schemas.openxmlformats.org/wordprocessingml/2006/main">
        <w:t xml:space="preserve">1. "Forvaltere af Guds nåde"</w:t>
      </w:r>
    </w:p>
    <w:p w14:paraId="7B4A733F" w14:textId="77777777" w:rsidR="000F7377" w:rsidRDefault="000F7377"/>
    <w:p w14:paraId="723430AB" w14:textId="77777777" w:rsidR="000F7377" w:rsidRDefault="000F7377">
      <w:r xmlns:w="http://schemas.openxmlformats.org/wordprocessingml/2006/main">
        <w:t xml:space="preserve">2. "Ydmyghed i at tjene andre"</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Matthæus 25:14-30 - Lignelse om talenterne</w:t>
      </w:r>
    </w:p>
    <w:p w14:paraId="657927D8" w14:textId="77777777" w:rsidR="000F7377" w:rsidRDefault="000F7377"/>
    <w:p w14:paraId="73FA7AD5" w14:textId="77777777" w:rsidR="000F7377" w:rsidRDefault="000F7377">
      <w:r xmlns:w="http://schemas.openxmlformats.org/wordprocessingml/2006/main">
        <w:t xml:space="preserve">2. Efeserne 4:7 - Hver af os har en gave at bruge til gavn for Kristi legeme</w:t>
      </w:r>
    </w:p>
    <w:p w14:paraId="6B4736C3" w14:textId="77777777" w:rsidR="000F7377" w:rsidRDefault="000F7377"/>
    <w:p w14:paraId="260CBA92" w14:textId="77777777" w:rsidR="000F7377" w:rsidRDefault="000F7377">
      <w:r xmlns:w="http://schemas.openxmlformats.org/wordprocessingml/2006/main">
        <w:t xml:space="preserve">1 Peter 4:11 11 Dersom Nogen taler, han tale som Guds Ord; hvis nogen tjener, lad ham gøre det efter den evne, som Gud giver, for at Gud i alle ting må blive herliggjort ved Jesus Kristus, ham være pris og herredømme i al evighed. Amen.</w:t>
      </w:r>
    </w:p>
    <w:p w14:paraId="515E43E3" w14:textId="77777777" w:rsidR="000F7377" w:rsidRDefault="000F7377"/>
    <w:p w14:paraId="285F34EE" w14:textId="77777777" w:rsidR="000F7377" w:rsidRDefault="000F7377">
      <w:r xmlns:w="http://schemas.openxmlformats.org/wordprocessingml/2006/main">
        <w:t xml:space="preserve">Kristne bør bruge deres ord og evner til at ære Gud gennem Jesus Kristus.</w:t>
      </w:r>
    </w:p>
    <w:p w14:paraId="677E63A7" w14:textId="77777777" w:rsidR="000F7377" w:rsidRDefault="000F7377"/>
    <w:p w14:paraId="76C1EBA9" w14:textId="77777777" w:rsidR="000F7377" w:rsidRDefault="000F7377">
      <w:r xmlns:w="http://schemas.openxmlformats.org/wordprocessingml/2006/main">
        <w:t xml:space="preserve">1. "Gud ære ved Jesus Kristus"</w:t>
      </w:r>
    </w:p>
    <w:p w14:paraId="087AA51D" w14:textId="77777777" w:rsidR="000F7377" w:rsidRDefault="000F7377"/>
    <w:p w14:paraId="641D009B" w14:textId="77777777" w:rsidR="000F7377" w:rsidRDefault="000F7377">
      <w:r xmlns:w="http://schemas.openxmlformats.org/wordprocessingml/2006/main">
        <w:t xml:space="preserve">2. "Brug vores ord og evner til at ære Gud"</w:t>
      </w:r>
    </w:p>
    <w:p w14:paraId="47AD278E" w14:textId="77777777" w:rsidR="000F7377" w:rsidRDefault="000F7377"/>
    <w:p w14:paraId="58D345FB" w14:textId="77777777" w:rsidR="000F7377" w:rsidRDefault="000F7377">
      <w:r xmlns:w="http://schemas.openxmlformats.org/wordprocessingml/2006/main">
        <w:t xml:space="preserve">1. Efeserbrevet 2,10: For vi er hans værk, skabt i Kristus Jesus til gode gerninger, som Gud forud har forberedt, for at vi skulle vandre i dem.</w:t>
      </w:r>
    </w:p>
    <w:p w14:paraId="3C308E64" w14:textId="77777777" w:rsidR="000F7377" w:rsidRDefault="000F7377"/>
    <w:p w14:paraId="2DD374DC" w14:textId="77777777" w:rsidR="000F7377" w:rsidRDefault="000F7377">
      <w:r xmlns:w="http://schemas.openxmlformats.org/wordprocessingml/2006/main">
        <w:t xml:space="preserve">2. Kolossenserne 1:10: for at vandre på en måde, der er Herren værdig, fuldt ud til behag for ham, bære frugt i enhver god gerning og øge i kundskaben om Gud.</w:t>
      </w:r>
    </w:p>
    <w:p w14:paraId="2436F04B" w14:textId="77777777" w:rsidR="000F7377" w:rsidRDefault="000F7377"/>
    <w:p w14:paraId="6AAD34F3" w14:textId="77777777" w:rsidR="000F7377" w:rsidRDefault="000F7377">
      <w:r xmlns:w="http://schemas.openxmlformats.org/wordprocessingml/2006/main">
        <w:t xml:space="preserve">1 Peter 4:12 Mine elskede, tænk det ikke underligt angående den ildprøve, som skal prøve eder, som om der skete noget underligt for jer.</w:t>
      </w:r>
    </w:p>
    <w:p w14:paraId="11D547F7" w14:textId="77777777" w:rsidR="000F7377" w:rsidRDefault="000F7377"/>
    <w:p w14:paraId="3E36819B" w14:textId="77777777" w:rsidR="000F7377" w:rsidRDefault="000F7377">
      <w:r xmlns:w="http://schemas.openxmlformats.org/wordprocessingml/2006/main">
        <w:t xml:space="preserve">Peter opfordrer troende til ikke at blive overrasket, når de står over for prøvelser, da det er en del af den kristne oplevelse.</w:t>
      </w:r>
    </w:p>
    <w:p w14:paraId="4C16FDF6" w14:textId="77777777" w:rsidR="000F7377" w:rsidRDefault="000F7377"/>
    <w:p w14:paraId="29199A5D" w14:textId="77777777" w:rsidR="000F7377" w:rsidRDefault="000F7377">
      <w:r xmlns:w="http://schemas.openxmlformats.org/wordprocessingml/2006/main">
        <w:t xml:space="preserve">1. "Få prøvelser med tro: Sådan finder du styrke i vanskelige tider"</w:t>
      </w:r>
    </w:p>
    <w:p w14:paraId="5643AD03" w14:textId="77777777" w:rsidR="000F7377" w:rsidRDefault="000F7377"/>
    <w:p w14:paraId="7D513403" w14:textId="77777777" w:rsidR="000F7377" w:rsidRDefault="000F7377">
      <w:r xmlns:w="http://schemas.openxmlformats.org/wordprocessingml/2006/main">
        <w:t xml:space="preserve">2. "Ildprøven: At forstå prøvelser i en troendes liv"</w:t>
      </w:r>
    </w:p>
    <w:p w14:paraId="2F4554D2" w14:textId="77777777" w:rsidR="000F7377" w:rsidRDefault="000F7377"/>
    <w:p w14:paraId="11D3CE57" w14:textId="77777777" w:rsidR="000F7377" w:rsidRDefault="000F7377">
      <w:r xmlns:w="http://schemas.openxmlformats.org/wordprocessingml/2006/main">
        <w:t xml:space="preserve">1. Jakob 1:2-4 - "Tag det til glæde, mine brødre, når I møder prøvelser af forskellig art, for I ved, at prøvelsen af jeres tro fremkalder standhaftighed. Og lad standhaftigheden få sin fulde virkning, så du kan blive fuldkommen og fuldkommen, uden at mangle noget."</w:t>
      </w:r>
    </w:p>
    <w:p w14:paraId="059F8F1D" w14:textId="77777777" w:rsidR="000F7377" w:rsidRDefault="000F7377"/>
    <w:p w14:paraId="55420527" w14:textId="77777777" w:rsidR="000F7377" w:rsidRDefault="000F7377">
      <w:r xmlns:w="http://schemas.openxmlformats.org/wordprocessingml/2006/main">
        <w:t xml:space="preserve">2. Romerne 8:18 - "For jeg mener, at lidelserne i denne tid ikke er værd at sammenligne med den herlighed, der skal åbenbares for os."</w:t>
      </w:r>
    </w:p>
    <w:p w14:paraId="60CC9D28" w14:textId="77777777" w:rsidR="000F7377" w:rsidRDefault="000F7377"/>
    <w:p w14:paraId="24B5E844" w14:textId="77777777" w:rsidR="000F7377" w:rsidRDefault="000F7377">
      <w:r xmlns:w="http://schemas.openxmlformats.org/wordprocessingml/2006/main">
        <w:t xml:space="preserve">1 Peter 4:13 13 Men fryder eder, efterdi I have Del i Kristi Lidelser; for at I, når hans herlighed skal åbenbares, også må glæde jer med overordentlig glæde.</w:t>
      </w:r>
    </w:p>
    <w:p w14:paraId="719C3F48" w14:textId="77777777" w:rsidR="000F7377" w:rsidRDefault="000F7377"/>
    <w:p w14:paraId="1234B168" w14:textId="77777777" w:rsidR="000F7377" w:rsidRDefault="000F7377">
      <w:r xmlns:w="http://schemas.openxmlformats.org/wordprocessingml/2006/main">
        <w:t xml:space="preserve">Troende bør glæde sig over lidelse, da det er en del af at være en efterfølger af Kristus, og når Kristi herlighed åbenbares, vil de blive fyldt med glæde.</w:t>
      </w:r>
    </w:p>
    <w:p w14:paraId="0A86AD30" w14:textId="77777777" w:rsidR="000F7377" w:rsidRDefault="000F7377"/>
    <w:p w14:paraId="6BAECC13" w14:textId="77777777" w:rsidR="000F7377" w:rsidRDefault="000F7377">
      <w:r xmlns:w="http://schemas.openxmlformats.org/wordprocessingml/2006/main">
        <w:t xml:space="preserve">1. Glæd dig over lidelse: Sådan finder du glæde ved smerte</w:t>
      </w:r>
    </w:p>
    <w:p w14:paraId="2BD7D33D" w14:textId="77777777" w:rsidR="000F7377" w:rsidRDefault="000F7377"/>
    <w:p w14:paraId="11CF9904" w14:textId="77777777" w:rsidR="000F7377" w:rsidRDefault="000F7377">
      <w:r xmlns:w="http://schemas.openxmlformats.org/wordprocessingml/2006/main">
        <w:t xml:space="preserve">2. Kristi herlighed: At få glæde af hans åbenbarede pragt</w:t>
      </w:r>
    </w:p>
    <w:p w14:paraId="642DD75D" w14:textId="77777777" w:rsidR="000F7377" w:rsidRDefault="000F7377"/>
    <w:p w14:paraId="4DABEB5E" w14:textId="77777777" w:rsidR="000F7377" w:rsidRDefault="000F7377">
      <w:r xmlns:w="http://schemas.openxmlformats.org/wordprocessingml/2006/main">
        <w:t xml:space="preserve">1. Romerne 5:3-5 - Ikke nok med det, men vi glæder os over vore lidelser, idet vi ved, at lidelse frembringer udholdenhed, og udholdenhed frembringer karakter, og karakter frembringer håb, og håb bringer os ikke til skamme.</w:t>
      </w:r>
    </w:p>
    <w:p w14:paraId="57715428" w14:textId="77777777" w:rsidR="000F7377" w:rsidRDefault="000F7377"/>
    <w:p w14:paraId="31B668A9" w14:textId="77777777" w:rsidR="000F7377" w:rsidRDefault="000F7377">
      <w:r xmlns:w="http://schemas.openxmlformats.org/wordprocessingml/2006/main">
        <w:t xml:space="preserve">2. Esajas 35:10 - Og Herrens forløste skal vende tilbage og komme til Zion med sang; evig glæde skal være over deres hoveder; de skal få glæde og glæde, og sorg og suk skal flygte bort.</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 4:14 Dersom I forhaanes for Kristi Navns Skyld, saa ere I; thi herlighedens og Guds ånd hviler over jer; fra deres side er der tale om ham, men fra jeres side er han herliggjort.</w:t>
      </w:r>
    </w:p>
    <w:p w14:paraId="7A17A2B5" w14:textId="77777777" w:rsidR="000F7377" w:rsidRDefault="000F7377"/>
    <w:p w14:paraId="77C9E9C5" w14:textId="77777777" w:rsidR="000F7377" w:rsidRDefault="000F7377">
      <w:r xmlns:w="http://schemas.openxmlformats.org/wordprocessingml/2006/main">
        <w:t xml:space="preserve">Troende på Kristus skal ikke skamme sig over at blive bebrejdet for hans navn, da det er et tegn på, at Guds Ånd hviler over dem, og han er herliggjort.</w:t>
      </w:r>
    </w:p>
    <w:p w14:paraId="181A19B0" w14:textId="77777777" w:rsidR="000F7377" w:rsidRDefault="000F7377"/>
    <w:p w14:paraId="3C5836CD" w14:textId="77777777" w:rsidR="000F7377" w:rsidRDefault="000F7377">
      <w:r xmlns:w="http://schemas.openxmlformats.org/wordprocessingml/2006/main">
        <w:t xml:space="preserve">1. Glæd dig over bebrejdelse: Fejring af forfølgelse for Kristi skyld</w:t>
      </w:r>
    </w:p>
    <w:p w14:paraId="1F3B235A" w14:textId="77777777" w:rsidR="000F7377" w:rsidRDefault="000F7377"/>
    <w:p w14:paraId="3AC7F51C" w14:textId="77777777" w:rsidR="000F7377" w:rsidRDefault="000F7377">
      <w:r xmlns:w="http://schemas.openxmlformats.org/wordprocessingml/2006/main">
        <w:t xml:space="preserve">2. Åndens velsignelse: Oplev Guds hvile i lyset af kritik</w:t>
      </w:r>
    </w:p>
    <w:p w14:paraId="2412FC9B" w14:textId="77777777" w:rsidR="000F7377" w:rsidRDefault="000F7377"/>
    <w:p w14:paraId="07717A16" w14:textId="77777777" w:rsidR="000F7377" w:rsidRDefault="000F7377">
      <w:r xmlns:w="http://schemas.openxmlformats.org/wordprocessingml/2006/main">
        <w:t xml:space="preserve">1. 2 Timoteus 3:12 - Alle, der ønsker at leve et gudfrygtigt liv i Kristus Jesus, vil blive forfulgt.</w:t>
      </w:r>
    </w:p>
    <w:p w14:paraId="2765652D" w14:textId="77777777" w:rsidR="000F7377" w:rsidRDefault="000F7377"/>
    <w:p w14:paraId="77E73840" w14:textId="77777777" w:rsidR="000F7377" w:rsidRDefault="000F7377">
      <w:r xmlns:w="http://schemas.openxmlformats.org/wordprocessingml/2006/main">
        <w:t xml:space="preserve">2. ApG 5:41 – Apostlene glædede sig over, at de blev anset for værdige til at lide vanære for Jesu navn.</w:t>
      </w:r>
    </w:p>
    <w:p w14:paraId="7C65E555" w14:textId="77777777" w:rsidR="000F7377" w:rsidRDefault="000F7377"/>
    <w:p w14:paraId="6C1BF845" w14:textId="77777777" w:rsidR="000F7377" w:rsidRDefault="000F7377">
      <w:r xmlns:w="http://schemas.openxmlformats.org/wordprocessingml/2006/main">
        <w:t xml:space="preserve">1 Peter 4:15 15 Men ingen af Eder lide som en Morder eller som en Tyv eller som en ondsindet, eller som en travl i andres Anliggender.</w:t>
      </w:r>
    </w:p>
    <w:p w14:paraId="08105BCB" w14:textId="77777777" w:rsidR="000F7377" w:rsidRDefault="000F7377"/>
    <w:p w14:paraId="769E1D6F" w14:textId="77777777" w:rsidR="000F7377" w:rsidRDefault="000F7377">
      <w:r xmlns:w="http://schemas.openxmlformats.org/wordprocessingml/2006/main">
        <w:t xml:space="preserve">Kristne bør ikke lide på nogen måde for at være en morder, tyv, gerningsmand eller travlhed.</w:t>
      </w:r>
    </w:p>
    <w:p w14:paraId="2ADC2F59" w14:textId="77777777" w:rsidR="000F7377" w:rsidRDefault="000F7377"/>
    <w:p w14:paraId="5C114545" w14:textId="77777777" w:rsidR="000F7377" w:rsidRDefault="000F7377">
      <w:r xmlns:w="http://schemas.openxmlformats.org/wordprocessingml/2006/main">
        <w:t xml:space="preserve">1. "Leve et liv i renhed"</w:t>
      </w:r>
    </w:p>
    <w:p w14:paraId="1D9B3D0A" w14:textId="77777777" w:rsidR="000F7377" w:rsidRDefault="000F7377"/>
    <w:p w14:paraId="67815B5B" w14:textId="77777777" w:rsidR="000F7377" w:rsidRDefault="000F7377">
      <w:r xmlns:w="http://schemas.openxmlformats.org/wordprocessingml/2006/main">
        <w:t xml:space="preserve">2. "Leve efter Guds vilje"</w:t>
      </w:r>
    </w:p>
    <w:p w14:paraId="689AB123" w14:textId="77777777" w:rsidR="000F7377" w:rsidRDefault="000F7377"/>
    <w:p w14:paraId="118A67F4" w14:textId="77777777" w:rsidR="000F7377" w:rsidRDefault="000F7377">
      <w:r xmlns:w="http://schemas.openxmlformats.org/wordprocessingml/2006/main">
        <w:t xml:space="preserve">1. Ordsprogene 11:3 - De oprigtiges uangribelighed leder dem, men de forræderiskes skævhed ødelægger dem.</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Efeserbrevet 4:28 - Lad tyven ikke længere stjæle, men lad ham hellere arbejde og gøre ærligt arbejde med sine egne hænder, så han kan have noget at dele med enhver, der har behov.</w:t>
      </w:r>
    </w:p>
    <w:p w14:paraId="12CC2DDD" w14:textId="77777777" w:rsidR="000F7377" w:rsidRDefault="000F7377"/>
    <w:p w14:paraId="3E084570" w14:textId="77777777" w:rsidR="000F7377" w:rsidRDefault="000F7377">
      <w:r xmlns:w="http://schemas.openxmlformats.org/wordprocessingml/2006/main">
        <w:t xml:space="preserve">1 Peter 4:16 Men dersom nogen lider som en Kristen, da skamme sig ikke; men lad ham prise Gud for dette.</w:t>
      </w:r>
    </w:p>
    <w:p w14:paraId="5E5C9E78" w14:textId="77777777" w:rsidR="000F7377" w:rsidRDefault="000F7377"/>
    <w:p w14:paraId="2238580F" w14:textId="77777777" w:rsidR="000F7377" w:rsidRDefault="000F7377">
      <w:r xmlns:w="http://schemas.openxmlformats.org/wordprocessingml/2006/main">
        <w:t xml:space="preserve">Kristne bør ikke skamme sig over at lide for deres tro, men bør prise Gud ved at gøre det.</w:t>
      </w:r>
    </w:p>
    <w:p w14:paraId="6696F197" w14:textId="77777777" w:rsidR="000F7377" w:rsidRDefault="000F7377"/>
    <w:p w14:paraId="47BF2C42" w14:textId="77777777" w:rsidR="000F7377" w:rsidRDefault="000F7377">
      <w:r xmlns:w="http://schemas.openxmlformats.org/wordprocessingml/2006/main">
        <w:t xml:space="preserve">1. "Troens kraft: Sådan holder du ud gennem lidelse"</w:t>
      </w:r>
    </w:p>
    <w:p w14:paraId="0C11CA3A" w14:textId="77777777" w:rsidR="000F7377" w:rsidRDefault="000F7377"/>
    <w:p w14:paraId="2187DC47" w14:textId="77777777" w:rsidR="000F7377" w:rsidRDefault="000F7377">
      <w:r xmlns:w="http://schemas.openxmlformats.org/wordprocessingml/2006/main">
        <w:t xml:space="preserve">2. "Styrken i vores overbevisning: At holde ud i lyset af modgang"</w:t>
      </w:r>
    </w:p>
    <w:p w14:paraId="741A5506" w14:textId="77777777" w:rsidR="000F7377" w:rsidRDefault="000F7377"/>
    <w:p w14:paraId="313CC117" w14:textId="77777777" w:rsidR="000F7377" w:rsidRDefault="000F7377">
      <w:r xmlns:w="http://schemas.openxmlformats.org/wordprocessingml/2006/main">
        <w:t xml:space="preserve">1. Romerne 5:3-5 - Ikke alene det, men vi roser os også af vore lidelser, fordi vi ved, at lidelse fremkalder udholdenhed; 4 udholdenhed, karakter; og karakter, håb. 5 Og håbet gør os ikke til skamme, fordi Guds kærlighed er udgydt i vore hjerter ved den Helligånd, som er givet os.</w:t>
      </w:r>
    </w:p>
    <w:p w14:paraId="02C85737" w14:textId="77777777" w:rsidR="000F7377" w:rsidRDefault="000F7377"/>
    <w:p w14:paraId="5AC693DF" w14:textId="77777777" w:rsidR="000F7377" w:rsidRDefault="000F7377">
      <w:r xmlns:w="http://schemas.openxmlformats.org/wordprocessingml/2006/main">
        <w:t xml:space="preserve">2. Jakob 1:2-4 - Betragt det som ren glæde, mine brødre og søstre, hver gang I møder mange slags prøvelser, 3 fordi I ved, at prøvelsen af jeres tro giver udholdenhed. 4 Lad udholdenhed fuldføre sin gerning, så du kan blive moden og fuldkommen og ikke mangle noget.</w:t>
      </w:r>
    </w:p>
    <w:p w14:paraId="0F23C961" w14:textId="77777777" w:rsidR="000F7377" w:rsidRDefault="000F7377"/>
    <w:p w14:paraId="6AF13FEA" w14:textId="77777777" w:rsidR="000F7377" w:rsidRDefault="000F7377">
      <w:r xmlns:w="http://schemas.openxmlformats.org/wordprocessingml/2006/main">
        <w:t xml:space="preserve">1 Peter 4:17 Thi Tiden er kommen, at Dommen skal begynde ved Guds Hus; og dersom den først begynder hos os, hvad skal Enden være med dem, som ikke adlyder Guds Evangelium?</w:t>
      </w:r>
    </w:p>
    <w:p w14:paraId="442DDE42" w14:textId="77777777" w:rsidR="000F7377" w:rsidRDefault="000F7377"/>
    <w:p w14:paraId="2EB45355" w14:textId="77777777" w:rsidR="000F7377" w:rsidRDefault="000F7377">
      <w:r xmlns:w="http://schemas.openxmlformats.org/wordprocessingml/2006/main">
        <w:t xml:space="preserve">Tiden er inde til, at dommen begynder med Guds hus, og hvis det er tilfældet, hvad vil så blive resultatet for dem, der ikke adlyder Guds evangelium?</w:t>
      </w:r>
    </w:p>
    <w:p w14:paraId="56EDB70C" w14:textId="77777777" w:rsidR="000F7377" w:rsidRDefault="000F7377"/>
    <w:p w14:paraId="78943906" w14:textId="77777777" w:rsidR="000F7377" w:rsidRDefault="000F7377">
      <w:r xmlns:w="http://schemas.openxmlformats.org/wordprocessingml/2006/main">
        <w:t xml:space="preserve">1. "Guds kommende dom: Er du klar?"</w:t>
      </w:r>
    </w:p>
    <w:p w14:paraId="695C8A12" w14:textId="77777777" w:rsidR="000F7377" w:rsidRDefault="000F7377"/>
    <w:p w14:paraId="1E29CE26" w14:textId="77777777" w:rsidR="000F7377" w:rsidRDefault="000F7377">
      <w:r xmlns:w="http://schemas.openxmlformats.org/wordprocessingml/2006/main">
        <w:t xml:space="preserve">2. "Evangeliet: Den eneste måde at undslippe Guds dom"</w:t>
      </w:r>
    </w:p>
    <w:p w14:paraId="44D65A13" w14:textId="77777777" w:rsidR="000F7377" w:rsidRDefault="000F7377"/>
    <w:p w14:paraId="6E4A75AC" w14:textId="77777777" w:rsidR="000F7377" w:rsidRDefault="000F7377">
      <w:r xmlns:w="http://schemas.openxmlformats.org/wordprocessingml/2006/main">
        <w:t xml:space="preserve">1. Romerne 2:5-11</w:t>
      </w:r>
    </w:p>
    <w:p w14:paraId="39914178" w14:textId="77777777" w:rsidR="000F7377" w:rsidRDefault="000F7377"/>
    <w:p w14:paraId="14896759" w14:textId="77777777" w:rsidR="000F7377" w:rsidRDefault="000F7377">
      <w:r xmlns:w="http://schemas.openxmlformats.org/wordprocessingml/2006/main">
        <w:t xml:space="preserve">2. Jakob 2:13-17</w:t>
      </w:r>
    </w:p>
    <w:p w14:paraId="764E7122" w14:textId="77777777" w:rsidR="000F7377" w:rsidRDefault="000F7377"/>
    <w:p w14:paraId="3A572135" w14:textId="77777777" w:rsidR="000F7377" w:rsidRDefault="000F7377">
      <w:r xmlns:w="http://schemas.openxmlformats.org/wordprocessingml/2006/main">
        <w:t xml:space="preserve">1 Peter 4:18 Og dersom den retfærdige næppe frelses, hvor skulle den ugudelige og Synderen vise sig?</w:t>
      </w:r>
    </w:p>
    <w:p w14:paraId="3BA1D1D6" w14:textId="77777777" w:rsidR="000F7377" w:rsidRDefault="000F7377"/>
    <w:p w14:paraId="49FBC194" w14:textId="77777777" w:rsidR="000F7377" w:rsidRDefault="000F7377">
      <w:r xmlns:w="http://schemas.openxmlformats.org/wordprocessingml/2006/main">
        <w:t xml:space="preserve">Peter stiller et retorisk spørgsmål, der antyder, at de ugudelige og syndere ikke vil få et godt resultat i forhold til de retfærdige.</w:t>
      </w:r>
    </w:p>
    <w:p w14:paraId="5A3E2581" w14:textId="77777777" w:rsidR="000F7377" w:rsidRDefault="000F7377"/>
    <w:p w14:paraId="1D319E6E" w14:textId="77777777" w:rsidR="000F7377" w:rsidRDefault="000F7377">
      <w:r xmlns:w="http://schemas.openxmlformats.org/wordprocessingml/2006/main">
        <w:t xml:space="preserve">1: Vi skal stræbe efter at leve et retfærdigt liv i tillid til Guds nåde, så vi kan blive frelst.</w:t>
      </w:r>
    </w:p>
    <w:p w14:paraId="1397B044" w14:textId="77777777" w:rsidR="000F7377" w:rsidRDefault="000F7377"/>
    <w:p w14:paraId="3D51CD10" w14:textId="77777777" w:rsidR="000F7377" w:rsidRDefault="000F7377">
      <w:r xmlns:w="http://schemas.openxmlformats.org/wordprocessingml/2006/main">
        <w:t xml:space="preserve">2: Vores tro bør være centreret i Gud, og vores handlinger bør følge hans retfærdighed, så vi kan blive frelst.</w:t>
      </w:r>
    </w:p>
    <w:p w14:paraId="0634A6AC" w14:textId="77777777" w:rsidR="000F7377" w:rsidRDefault="000F7377"/>
    <w:p w14:paraId="2CEACF61" w14:textId="77777777" w:rsidR="000F7377" w:rsidRDefault="000F7377">
      <w:r xmlns:w="http://schemas.openxmlformats.org/wordprocessingml/2006/main">
        <w:t xml:space="preserve">1: Matthæus 7:13-14 - "Gå ind ad den snævre port, for bred er porten, og bred er den vej, der fører til ødelæggelse, og der er mange, der går ind ad den. For snæver er porten og vanskelig er den. vej, der fører til livet, og der er få, der finder den."</w:t>
      </w:r>
    </w:p>
    <w:p w14:paraId="47228D3C" w14:textId="77777777" w:rsidR="000F7377" w:rsidRDefault="000F7377"/>
    <w:p w14:paraId="13911E33" w14:textId="77777777" w:rsidR="000F7377" w:rsidRDefault="000F7377">
      <w:r xmlns:w="http://schemas.openxmlformats.org/wordprocessingml/2006/main">
        <w:t xml:space="preserve">2: Efeserbrevet 4:17-19 - "Dette siger jeg derfor og vidner i Herren, at I ikke længere skal vandre, som de øvrige hedninger vandrer, i deres sinds forgæves, idet deres forstand er formørket og fremmedgjorte. fra Guds liv, på grund af den uvidenhed, der er i dem, på grund af deres hjertes blindhed, som, fordi de ikke føler sig, har overgivet sig til skændsel for at bedrive al urenhed med grådighed."</w:t>
      </w:r>
    </w:p>
    <w:p w14:paraId="4140577B" w14:textId="77777777" w:rsidR="000F7377" w:rsidRDefault="000F7377"/>
    <w:p w14:paraId="5C68D210" w14:textId="77777777" w:rsidR="000F7377" w:rsidRDefault="000F7377">
      <w:r xmlns:w="http://schemas.openxmlformats.org/wordprocessingml/2006/main">
        <w:t xml:space="preserve">1 Peter 4:19 19 Derfor, lad dem, som lide efter Guds Vilje, overgive deres </w:t>
      </w:r>
      <w:r xmlns:w="http://schemas.openxmlformats.org/wordprocessingml/2006/main">
        <w:lastRenderedPageBreak xmlns:w="http://schemas.openxmlformats.org/wordprocessingml/2006/main"/>
      </w:r>
      <w:r xmlns:w="http://schemas.openxmlformats.org/wordprocessingml/2006/main">
        <w:t xml:space="preserve">Sjæle til ham, idet de gør vel, som en tro Skaber.</w:t>
      </w:r>
    </w:p>
    <w:p w14:paraId="3C4F9B7C" w14:textId="77777777" w:rsidR="000F7377" w:rsidRDefault="000F7377"/>
    <w:p w14:paraId="550CBE8F" w14:textId="77777777" w:rsidR="000F7377" w:rsidRDefault="000F7377">
      <w:r xmlns:w="http://schemas.openxmlformats.org/wordprocessingml/2006/main">
        <w:t xml:space="preserve">Passagen opfordrer troende til at betro deres sjæle til Gud og til at gøre gode gerninger.</w:t>
      </w:r>
    </w:p>
    <w:p w14:paraId="64F75DF9" w14:textId="77777777" w:rsidR="000F7377" w:rsidRDefault="000F7377"/>
    <w:p w14:paraId="00DCF420" w14:textId="77777777" w:rsidR="000F7377" w:rsidRDefault="000F7377">
      <w:r xmlns:w="http://schemas.openxmlformats.org/wordprocessingml/2006/main">
        <w:t xml:space="preserve">1. "Kraften ved at stole på Gud"</w:t>
      </w:r>
    </w:p>
    <w:p w14:paraId="378E1ADC" w14:textId="77777777" w:rsidR="000F7377" w:rsidRDefault="000F7377"/>
    <w:p w14:paraId="61A93C58" w14:textId="77777777" w:rsidR="000F7377" w:rsidRDefault="000F7377">
      <w:r xmlns:w="http://schemas.openxmlformats.org/wordprocessingml/2006/main">
        <w:t xml:space="preserve">2. "Vigtigheden af at gøre gode gerninger"</w:t>
      </w:r>
    </w:p>
    <w:p w14:paraId="347CD9C8" w14:textId="77777777" w:rsidR="000F7377" w:rsidRDefault="000F7377"/>
    <w:p w14:paraId="34BB9105" w14:textId="77777777" w:rsidR="000F7377" w:rsidRDefault="000F7377">
      <w:r xmlns:w="http://schemas.openxmlformats.org/wordprocessingml/2006/main">
        <w:t xml:space="preserve">1. Matthæus 6:25-34 - Vær ikke bekymret, stol på Gud og søg hans rige først</w:t>
      </w:r>
    </w:p>
    <w:p w14:paraId="1AB72B9C" w14:textId="77777777" w:rsidR="000F7377" w:rsidRDefault="000F7377"/>
    <w:p w14:paraId="0010BB65" w14:textId="77777777" w:rsidR="000F7377" w:rsidRDefault="000F7377">
      <w:r xmlns:w="http://schemas.openxmlformats.org/wordprocessingml/2006/main">
        <w:t xml:space="preserve">2. Jakob 2:14-26 - Tro uden gerninger er død, vis tro gennem handlinger.</w:t>
      </w:r>
    </w:p>
    <w:p w14:paraId="1CF1BC41" w14:textId="77777777" w:rsidR="000F7377" w:rsidRDefault="000F7377"/>
    <w:p w14:paraId="5B23BD14" w14:textId="77777777" w:rsidR="000F7377" w:rsidRDefault="000F7377">
      <w:r xmlns:w="http://schemas.openxmlformats.org/wordprocessingml/2006/main">
        <w:t xml:space="preserve">Første Peter 5 er det femte og sidste kapitel i Peters første brev, hvor apostelen giver instruktioner til både ældste og yngre troende, idet han understreger ydmyghed, tillid til Guds omsorg og modstand mod djævelens angreb.</w:t>
      </w:r>
    </w:p>
    <w:p w14:paraId="05198E19" w14:textId="77777777" w:rsidR="000F7377" w:rsidRDefault="000F7377"/>
    <w:p w14:paraId="406D02CA" w14:textId="77777777" w:rsidR="000F7377" w:rsidRDefault="000F7377">
      <w:r xmlns:w="http://schemas.openxmlformats.org/wordprocessingml/2006/main">
        <w:t xml:space="preserve">1. afsnit: Peter henvender sig til de ældste og formaner dem til at vogte Guds hjord med ydmyghed (1 Peter 5:1-4). Han opmuntrer dem til frivilligt at tjene som tilsynsmænd, ikke af tvang, men med et ægte ønske om at tage sig af Guds folk. De ældste opfordres til at være eksempler på ydmyghed frem for at herske over deres autoritet over andre. De bør ivrigt afvente deres evige belønning fra Kristus, når han viser sig.</w:t>
      </w:r>
    </w:p>
    <w:p w14:paraId="3110D195" w14:textId="77777777" w:rsidR="000F7377" w:rsidRDefault="000F7377"/>
    <w:p w14:paraId="6D44FE91" w14:textId="77777777" w:rsidR="000F7377" w:rsidRDefault="000F7377">
      <w:r xmlns:w="http://schemas.openxmlformats.org/wordprocessingml/2006/main">
        <w:t xml:space="preserve">2. afsnit: Peter retter sin opmærksomhed mod yngre troende og instruerer dem i at iklæde sig ydmyghed over for hinanden (1 Peter 5:5-7). Han understreger, at Gud modarbejder de stolte, men giver de ydmyge nåde. Yngre troende opmuntres til at underkaste sig Guds mægtige hånd, mens de kaster alle deres bekymringer på ham, fordi han holder af dem. De bliver mindet om, at Gud vil ophøje dem til sin tid.</w:t>
      </w:r>
    </w:p>
    <w:p w14:paraId="0AE6FEC9" w14:textId="77777777" w:rsidR="000F7377" w:rsidRDefault="000F7377"/>
    <w:p w14:paraId="5AC90D1B" w14:textId="77777777" w:rsidR="000F7377" w:rsidRDefault="000F7377">
      <w:r xmlns:w="http://schemas.openxmlformats.org/wordprocessingml/2006/main">
        <w:t xml:space="preserve">3. afsnit: Kapitlet afsluttes med at advare om djævelens angreb og opmuntre </w:t>
      </w:r>
      <w:r xmlns:w="http://schemas.openxmlformats.org/wordprocessingml/2006/main">
        <w:lastRenderedPageBreak xmlns:w="http://schemas.openxmlformats.org/wordprocessingml/2006/main"/>
      </w:r>
      <w:r xmlns:w="http://schemas.openxmlformats.org/wordprocessingml/2006/main">
        <w:t xml:space="preserve">til standhaftighed (1 Peter 5:8-14). Troende opfordres til at være nøgterne og på vagt, fordi deres modstander, djævelen, går rundt og søger nogen at fortære. De bør modstå ham standhaftigt i tro, vel vidende at andre troende over hele verden står over for lignende prøvelser. Apostelen sender hilsner fra Markus og instruerer troende forskellige steder i, hvordan de skal hilse på hinanden med kærlighed.</w:t>
      </w:r>
    </w:p>
    <w:p w14:paraId="6E08A577" w14:textId="77777777" w:rsidR="000F7377" w:rsidRDefault="000F7377"/>
    <w:p w14:paraId="5CC0AC35" w14:textId="77777777" w:rsidR="000F7377" w:rsidRDefault="000F7377">
      <w:r xmlns:w="http://schemas.openxmlformats.org/wordprocessingml/2006/main">
        <w:t xml:space="preserve">Sammenfattende,</w:t>
      </w:r>
    </w:p>
    <w:p w14:paraId="669B4F55" w14:textId="77777777" w:rsidR="000F7377" w:rsidRDefault="000F7377">
      <w:r xmlns:w="http://schemas.openxmlformats.org/wordprocessingml/2006/main">
        <w:t xml:space="preserve">Kapitel fem i Første Peter giver instruktioner til både ældste og yngre troende.</w:t>
      </w:r>
    </w:p>
    <w:p w14:paraId="6F3F672A" w14:textId="77777777" w:rsidR="000F7377" w:rsidRDefault="000F7377">
      <w:r xmlns:w="http://schemas.openxmlformats.org/wordprocessingml/2006/main">
        <w:t xml:space="preserve">Ældste bliver formanet til at vogte Guds hjord med ydmyghed, mens de ivrigt venter på deres evige belønning.</w:t>
      </w:r>
    </w:p>
    <w:p w14:paraId="6E6596B0" w14:textId="77777777" w:rsidR="000F7377" w:rsidRDefault="000F7377"/>
    <w:p w14:paraId="4A52D573" w14:textId="77777777" w:rsidR="000F7377" w:rsidRDefault="000F7377">
      <w:r xmlns:w="http://schemas.openxmlformats.org/wordprocessingml/2006/main">
        <w:t xml:space="preserve">Yngre troende opfordres til at iklæde sig ydmyghed over for hinanden og underkaste sig Guds omsorg, når de kaster deres bekymringer på ham.</w:t>
      </w:r>
    </w:p>
    <w:p w14:paraId="66D36BD3" w14:textId="77777777" w:rsidR="000F7377" w:rsidRDefault="000F7377"/>
    <w:p w14:paraId="57DC6FB1" w14:textId="77777777" w:rsidR="000F7377" w:rsidRDefault="000F7377">
      <w:r xmlns:w="http://schemas.openxmlformats.org/wordprocessingml/2006/main">
        <w:t xml:space="preserve">Kapitlet afsluttes med at advare om djævelens angreb og opfordre til standhaftighed i at modstå ham. Troende bliver mindet om andre kristne, der står over for lignende prøvelser verden over, mens de modtager hilsner fra Mark sammen med instruktioner om at hilse på hinanden med kærlighed.</w:t>
      </w:r>
    </w:p>
    <w:p w14:paraId="3EB5C4AC" w14:textId="77777777" w:rsidR="000F7377" w:rsidRDefault="000F7377"/>
    <w:p w14:paraId="5E46DF7C" w14:textId="77777777" w:rsidR="000F7377" w:rsidRDefault="000F7377">
      <w:r xmlns:w="http://schemas.openxmlformats.org/wordprocessingml/2006/main">
        <w:t xml:space="preserve">1 Peter 5:1 De Ældste, som ere iblandt Eder, formaner jeg, som ogsaa ere en Ældste og et Vidne om Kristi Lidelser og ogsaa Del i den Herlighed, som skal aabenbares:</w:t>
      </w:r>
    </w:p>
    <w:p w14:paraId="5FF8928E" w14:textId="77777777" w:rsidR="000F7377" w:rsidRDefault="000F7377"/>
    <w:p w14:paraId="5E1B2AC0" w14:textId="77777777" w:rsidR="000F7377" w:rsidRDefault="000F7377">
      <w:r xmlns:w="http://schemas.openxmlformats.org/wordprocessingml/2006/main">
        <w:t xml:space="preserve">Peter, selv en ældste, formaner de andre ældste blandt de troende til at være vidne til Kristi lidelser og få del i den herlighed, der vil blive åbenbaret.</w:t>
      </w:r>
    </w:p>
    <w:p w14:paraId="5343E76F" w14:textId="77777777" w:rsidR="000F7377" w:rsidRDefault="000F7377"/>
    <w:p w14:paraId="6F126570" w14:textId="77777777" w:rsidR="000F7377" w:rsidRDefault="000F7377">
      <w:r xmlns:w="http://schemas.openxmlformats.org/wordprocessingml/2006/main">
        <w:t xml:space="preserve">1. At bære vidnesbyrd om Kristus: At leve i lyset af hans lidelser</w:t>
      </w:r>
    </w:p>
    <w:p w14:paraId="2FCA6AE8" w14:textId="77777777" w:rsidR="000F7377" w:rsidRDefault="000F7377"/>
    <w:p w14:paraId="03740B72" w14:textId="77777777" w:rsidR="000F7377" w:rsidRDefault="000F7377">
      <w:r xmlns:w="http://schemas.openxmlformats.org/wordprocessingml/2006/main">
        <w:t xml:space="preserve">2. Glæd dig over Guds herlighed: Oplev hans refleksion gennem Kristus</w:t>
      </w:r>
    </w:p>
    <w:p w14:paraId="15E7BAA1" w14:textId="77777777" w:rsidR="000F7377" w:rsidRDefault="000F7377"/>
    <w:p w14:paraId="75EF7E63" w14:textId="77777777" w:rsidR="000F7377" w:rsidRDefault="000F7377">
      <w:r xmlns:w="http://schemas.openxmlformats.org/wordprocessingml/2006/main">
        <w:t xml:space="preserve">1. 1 Joh 1:7 - Men hvis vi vandrer i lyset, ligesom han er i lyset, har vi fællesskab med hinanden, og Jesu Kristi, hans Søns blod renser os fra al synd.</w:t>
      </w:r>
    </w:p>
    <w:p w14:paraId="7FD09C3D" w14:textId="77777777" w:rsidR="000F7377" w:rsidRDefault="000F7377"/>
    <w:p w14:paraId="0106CF2B" w14:textId="77777777" w:rsidR="000F7377" w:rsidRDefault="000F7377">
      <w:r xmlns:w="http://schemas.openxmlformats.org/wordprocessingml/2006/main">
        <w:t xml:space="preserve">2. 2. Korintherbrev 3:18 - Men vi, der med åbent ansigt ser Herrens herlighed som i et glas, er forvandlet til det samme billede fra herlighed til herlighed, ligesom ved Herrens Ånd.</w:t>
      </w:r>
    </w:p>
    <w:p w14:paraId="7D465399" w14:textId="77777777" w:rsidR="000F7377" w:rsidRDefault="000F7377"/>
    <w:p w14:paraId="0E021085" w14:textId="77777777" w:rsidR="000F7377" w:rsidRDefault="000F7377">
      <w:r xmlns:w="http://schemas.openxmlformats.org/wordprocessingml/2006/main">
        <w:t xml:space="preserve">1 Peter 5:2 2 Vogt Guds Hjord, som er iblandt Eder, og gaa tilsyn med den, ikke af Tvang, men villigt; ikke for snavset indtjening, men af et redeligt sind;</w:t>
      </w:r>
    </w:p>
    <w:p w14:paraId="0040679B" w14:textId="77777777" w:rsidR="000F7377" w:rsidRDefault="000F7377"/>
    <w:p w14:paraId="41D35C02" w14:textId="77777777" w:rsidR="000F7377" w:rsidRDefault="000F7377">
      <w:r xmlns:w="http://schemas.openxmlformats.org/wordprocessingml/2006/main">
        <w:t xml:space="preserve">Peter instruerer præster til frivilligt at lede Guds hjord uden at forvente materiel vinding.</w:t>
      </w:r>
    </w:p>
    <w:p w14:paraId="647D8321" w14:textId="77777777" w:rsidR="000F7377" w:rsidRDefault="000F7377"/>
    <w:p w14:paraId="3E1C7F60" w14:textId="77777777" w:rsidR="000F7377" w:rsidRDefault="000F7377">
      <w:r xmlns:w="http://schemas.openxmlformats.org/wordprocessingml/2006/main">
        <w:t xml:space="preserve">1. Fordelene ved at tjene med et villigt sind</w:t>
      </w:r>
    </w:p>
    <w:p w14:paraId="664F5F6A" w14:textId="77777777" w:rsidR="000F7377" w:rsidRDefault="000F7377"/>
    <w:p w14:paraId="0E0C41AC" w14:textId="77777777" w:rsidR="000F7377" w:rsidRDefault="000F7377">
      <w:r xmlns:w="http://schemas.openxmlformats.org/wordprocessingml/2006/main">
        <w:t xml:space="preserve">2. Velsignelserne ved at være en hyrde for Guds flok</w:t>
      </w:r>
    </w:p>
    <w:p w14:paraId="07402700" w14:textId="77777777" w:rsidR="000F7377" w:rsidRDefault="000F7377"/>
    <w:p w14:paraId="4324D15D" w14:textId="77777777" w:rsidR="000F7377" w:rsidRDefault="000F7377">
      <w:r xmlns:w="http://schemas.openxmlformats.org/wordprocessingml/2006/main">
        <w:t xml:space="preserve">1. ApG 20:28-35 - Paulus' formaning til de ældste i menigheden i Efesos</w:t>
      </w:r>
    </w:p>
    <w:p w14:paraId="7680B69F" w14:textId="77777777" w:rsidR="000F7377" w:rsidRDefault="000F7377"/>
    <w:p w14:paraId="42EAE9CC" w14:textId="77777777" w:rsidR="000F7377" w:rsidRDefault="000F7377">
      <w:r xmlns:w="http://schemas.openxmlformats.org/wordprocessingml/2006/main">
        <w:t xml:space="preserve">2. Jeremias 3:15 – Guds kald til hyrder til at passe hans hjord.</w:t>
      </w:r>
    </w:p>
    <w:p w14:paraId="491810A6" w14:textId="77777777" w:rsidR="000F7377" w:rsidRDefault="000F7377"/>
    <w:p w14:paraId="3B438C78" w14:textId="77777777" w:rsidR="000F7377" w:rsidRDefault="000F7377">
      <w:r xmlns:w="http://schemas.openxmlformats.org/wordprocessingml/2006/main">
        <w:t xml:space="preserve">1 Peter 5:3 Heller ikke som Herrer over Guds Arv, men som Forbilleder for Hjorden.</w:t>
      </w:r>
    </w:p>
    <w:p w14:paraId="29709B1B" w14:textId="77777777" w:rsidR="000F7377" w:rsidRDefault="000F7377"/>
    <w:p w14:paraId="5FFB2789" w14:textId="77777777" w:rsidR="000F7377" w:rsidRDefault="000F7377">
      <w:r xmlns:w="http://schemas.openxmlformats.org/wordprocessingml/2006/main">
        <w:t xml:space="preserve">Kristne bør ikke være dominerende, men bør i stedet tjene som eksempler for flokken.</w:t>
      </w:r>
    </w:p>
    <w:p w14:paraId="41288C9C" w14:textId="77777777" w:rsidR="000F7377" w:rsidRDefault="000F7377"/>
    <w:p w14:paraId="4BA70E58" w14:textId="77777777" w:rsidR="000F7377" w:rsidRDefault="000F7377">
      <w:r xmlns:w="http://schemas.openxmlformats.org/wordprocessingml/2006/main">
        <w:t xml:space="preserve">1. "Tjener som et eksempel: Hvad det vil sige at lede Guds folk"</w:t>
      </w:r>
    </w:p>
    <w:p w14:paraId="62DE1F5B" w14:textId="77777777" w:rsidR="000F7377" w:rsidRDefault="000F7377"/>
    <w:p w14:paraId="7E65DAA5" w14:textId="77777777" w:rsidR="000F7377" w:rsidRDefault="000F7377">
      <w:r xmlns:w="http://schemas.openxmlformats.org/wordprocessingml/2006/main">
        <w:t xml:space="preserve">2. "Ledelse i Kristi Legeme: Betydningen af ydmyghed"</w:t>
      </w:r>
    </w:p>
    <w:p w14:paraId="2481DE0F" w14:textId="77777777" w:rsidR="000F7377" w:rsidRDefault="000F7377"/>
    <w:p w14:paraId="2530B181" w14:textId="77777777" w:rsidR="000F7377" w:rsidRDefault="000F7377">
      <w:r xmlns:w="http://schemas.openxmlformats.org/wordprocessingml/2006/main">
        <w:t xml:space="preserve">1. Matthæus 20:25-27 - Jesus sagde: "I ved, at hedningernes herskere hersker over dem, og </w:t>
      </w:r>
      <w:r xmlns:w="http://schemas.openxmlformats.org/wordprocessingml/2006/main">
        <w:lastRenderedPageBreak xmlns:w="http://schemas.openxmlformats.org/wordprocessingml/2006/main"/>
      </w:r>
      <w:r xmlns:w="http://schemas.openxmlformats.org/wordprocessingml/2006/main">
        <w:t xml:space="preserve">deres store udøver myndighed over dem. Sådan skal det ikke være blandt jer. Men den, der vil være stor blandt jer, skal være jeres tjener, og den, der vil være den første blandt jer, skal være jeres træl, ligesom Menneskesønnen ikke er kommet for at lade sig tjene, men for at tjene og give sit liv som en løsesum for mange. ”</w:t>
      </w:r>
    </w:p>
    <w:p w14:paraId="58166359" w14:textId="77777777" w:rsidR="000F7377" w:rsidRDefault="000F7377"/>
    <w:p w14:paraId="6DEE4417" w14:textId="77777777" w:rsidR="000F7377" w:rsidRDefault="000F7377">
      <w:r xmlns:w="http://schemas.openxmlformats.org/wordprocessingml/2006/main">
        <w:t xml:space="preserve">2. 1. Korintherbrev 11:1 - Vær efterlignere af mig, ligesom jeg er af Kristus.</w:t>
      </w:r>
    </w:p>
    <w:p w14:paraId="68B722BC" w14:textId="77777777" w:rsidR="000F7377" w:rsidRDefault="000F7377"/>
    <w:p w14:paraId="54BC7437" w14:textId="77777777" w:rsidR="000F7377" w:rsidRDefault="000F7377">
      <w:r xmlns:w="http://schemas.openxmlformats.org/wordprocessingml/2006/main">
        <w:t xml:space="preserve">1 Peter 5:4 Og naar den Ypperste Hyrde viser sig, skulle I faa en Herligheds Krone, som ikke forsvinder.</w:t>
      </w:r>
    </w:p>
    <w:p w14:paraId="5CC34DBA" w14:textId="77777777" w:rsidR="000F7377" w:rsidRDefault="000F7377"/>
    <w:p w14:paraId="4B89BA0D" w14:textId="77777777" w:rsidR="000F7377" w:rsidRDefault="000F7377">
      <w:r xmlns:w="http://schemas.openxmlformats.org/wordprocessingml/2006/main">
        <w:t xml:space="preserve">Troende vil blive belønnet med en evig herlighedskrone, når Jesus Kristus, den øverste hyrde, viser sig.</w:t>
      </w:r>
    </w:p>
    <w:p w14:paraId="7DB36A9F" w14:textId="77777777" w:rsidR="000F7377" w:rsidRDefault="000F7377"/>
    <w:p w14:paraId="670E5729" w14:textId="77777777" w:rsidR="000F7377" w:rsidRDefault="000F7377">
      <w:r xmlns:w="http://schemas.openxmlformats.org/wordprocessingml/2006/main">
        <w:t xml:space="preserve">1. Belønningen ved at tro: Et kig på 1 Peter 5:4</w:t>
      </w:r>
    </w:p>
    <w:p w14:paraId="2C32B469" w14:textId="77777777" w:rsidR="000F7377" w:rsidRDefault="000F7377"/>
    <w:p w14:paraId="303FE4EE" w14:textId="77777777" w:rsidR="000F7377" w:rsidRDefault="000F7377">
      <w:r xmlns:w="http://schemas.openxmlformats.org/wordprocessingml/2006/main">
        <w:t xml:space="preserve">2. Kristi evige herlighed: Forståelse af herlighedens krone i 1 Peter 5:4</w:t>
      </w:r>
    </w:p>
    <w:p w14:paraId="1E3E4E90" w14:textId="77777777" w:rsidR="000F7377" w:rsidRDefault="000F7377"/>
    <w:p w14:paraId="5758A475" w14:textId="77777777" w:rsidR="000F7377" w:rsidRDefault="000F7377">
      <w:r xmlns:w="http://schemas.openxmlformats.org/wordprocessingml/2006/main">
        <w:t xml:space="preserve">1. Salme 23:1-4</w:t>
      </w:r>
    </w:p>
    <w:p w14:paraId="7EA9F48B" w14:textId="77777777" w:rsidR="000F7377" w:rsidRDefault="000F7377"/>
    <w:p w14:paraId="591762BE" w14:textId="77777777" w:rsidR="000F7377" w:rsidRDefault="000F7377">
      <w:r xmlns:w="http://schemas.openxmlformats.org/wordprocessingml/2006/main">
        <w:t xml:space="preserve">2. Matthæus 25:31-46</w:t>
      </w:r>
    </w:p>
    <w:p w14:paraId="713402BD" w14:textId="77777777" w:rsidR="000F7377" w:rsidRDefault="000F7377"/>
    <w:p w14:paraId="735A0631" w14:textId="77777777" w:rsidR="000F7377" w:rsidRDefault="000F7377">
      <w:r xmlns:w="http://schemas.openxmlformats.org/wordprocessingml/2006/main">
        <w:t xml:space="preserve">1 Peter 5:5 Ligeledes skal I yngre underordne jer den ældste. Ja, I underordner jer alle hinanden og klæd jer i ydmyghed; thi Gud står de stolte imod og giver de ydmyge nåde.</w:t>
      </w:r>
    </w:p>
    <w:p w14:paraId="5FAC779E" w14:textId="77777777" w:rsidR="000F7377" w:rsidRDefault="000F7377"/>
    <w:p w14:paraId="7675BEF0" w14:textId="77777777" w:rsidR="000F7377" w:rsidRDefault="000F7377">
      <w:r xmlns:w="http://schemas.openxmlformats.org/wordprocessingml/2006/main">
        <w:t xml:space="preserve">Kristne bør underkaste sig hinanden og iklæde sig ydmyghed, da Gud modarbejder de stolte og viser de ydmyge nåde.</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Stolthed vs. ydmyghed: Hvorfor Gud foragter den ene og elsker den anden</w:t>
      </w:r>
    </w:p>
    <w:p w14:paraId="0968A59D" w14:textId="77777777" w:rsidR="000F7377" w:rsidRDefault="000F7377"/>
    <w:p w14:paraId="0EA63D33" w14:textId="77777777" w:rsidR="000F7377" w:rsidRDefault="000F7377">
      <w:r xmlns:w="http://schemas.openxmlformats.org/wordprocessingml/2006/main">
        <w:t xml:space="preserve">2. "Iklædt i ydmyghed": Hvad vil det sige at følge Guds befaling?</w:t>
      </w:r>
    </w:p>
    <w:p w14:paraId="1A8673BE" w14:textId="77777777" w:rsidR="000F7377" w:rsidRDefault="000F7377"/>
    <w:p w14:paraId="33130BED" w14:textId="77777777" w:rsidR="000F7377" w:rsidRDefault="000F7377">
      <w:r xmlns:w="http://schemas.openxmlformats.org/wordprocessingml/2006/main">
        <w:t xml:space="preserve">1. Jakob 4:6 - "Gud står de stolte imod, men giver de ydmyge nåde."</w:t>
      </w:r>
    </w:p>
    <w:p w14:paraId="7CBD5D02" w14:textId="77777777" w:rsidR="000F7377" w:rsidRDefault="000F7377"/>
    <w:p w14:paraId="07A614BC" w14:textId="77777777" w:rsidR="000F7377" w:rsidRDefault="000F7377">
      <w:r xmlns:w="http://schemas.openxmlformats.org/wordprocessingml/2006/main">
        <w:t xml:space="preserve">2. Filipperbrevet 2:3-8 - "Gør intet ud fra selvisk ærgerrighed eller indbildskhed, men i ydmyghed regn andre mere betydningsfulde end jer selv. Lad enhver af jer se ikke kun på sine egne interesser, men også på andres interesser."</w:t>
      </w:r>
    </w:p>
    <w:p w14:paraId="09761F48" w14:textId="77777777" w:rsidR="000F7377" w:rsidRDefault="000F7377"/>
    <w:p w14:paraId="139ABC5D" w14:textId="77777777" w:rsidR="000F7377" w:rsidRDefault="000F7377">
      <w:r xmlns:w="http://schemas.openxmlformats.org/wordprocessingml/2006/main">
        <w:t xml:space="preserve">1 Peter 5:6 Ydmyg eder derfor under Guds mægtige Haand, at han maa ophøje eder i sin Tid;</w:t>
      </w:r>
    </w:p>
    <w:p w14:paraId="3238FFE5" w14:textId="77777777" w:rsidR="000F7377" w:rsidRDefault="000F7377"/>
    <w:p w14:paraId="4FBDD24D" w14:textId="77777777" w:rsidR="000F7377" w:rsidRDefault="000F7377">
      <w:r xmlns:w="http://schemas.openxmlformats.org/wordprocessingml/2006/main">
        <w:t xml:space="preserve">Vi bør ydmyge os for Gud, så han kan løfte os op, når tiden er inde.</w:t>
      </w:r>
    </w:p>
    <w:p w14:paraId="4039B335" w14:textId="77777777" w:rsidR="000F7377" w:rsidRDefault="000F7377"/>
    <w:p w14:paraId="009CCCED" w14:textId="77777777" w:rsidR="000F7377" w:rsidRDefault="000F7377">
      <w:r xmlns:w="http://schemas.openxmlformats.org/wordprocessingml/2006/main">
        <w:t xml:space="preserve">1. Vigtigheden af ydmyghed og hvordan den bringer Guds gunst.</w:t>
      </w:r>
    </w:p>
    <w:p w14:paraId="1A6E5D51" w14:textId="77777777" w:rsidR="000F7377" w:rsidRDefault="000F7377"/>
    <w:p w14:paraId="16FEAF44" w14:textId="77777777" w:rsidR="000F7377" w:rsidRDefault="000F7377">
      <w:r xmlns:w="http://schemas.openxmlformats.org/wordprocessingml/2006/main">
        <w:t xml:space="preserve">2. Tidspunktet for Guds velsignelse, og hvordan det altid er perfekt.</w:t>
      </w:r>
    </w:p>
    <w:p w14:paraId="43968394" w14:textId="77777777" w:rsidR="000F7377" w:rsidRDefault="000F7377"/>
    <w:p w14:paraId="0042ABFC" w14:textId="77777777" w:rsidR="000F7377" w:rsidRDefault="000F7377">
      <w:r xmlns:w="http://schemas.openxmlformats.org/wordprocessingml/2006/main">
        <w:t xml:space="preserve">1. Jakob 4:10 - Ydmyg jer for Herrens øjne, og han skal løfte jer op.</w:t>
      </w:r>
    </w:p>
    <w:p w14:paraId="18CC8ADC" w14:textId="77777777" w:rsidR="000F7377" w:rsidRDefault="000F7377"/>
    <w:p w14:paraId="79F7E91F" w14:textId="77777777" w:rsidR="000F7377" w:rsidRDefault="000F7377">
      <w:r xmlns:w="http://schemas.openxmlformats.org/wordprocessingml/2006/main">
        <w:t xml:space="preserve">2. Ordsprogene 16:18 - Stolthed går før ødelæggelse, og en hovmodig ånd før et fald.</w:t>
      </w:r>
    </w:p>
    <w:p w14:paraId="36B7323F" w14:textId="77777777" w:rsidR="000F7377" w:rsidRDefault="000F7377"/>
    <w:p w14:paraId="2D0F5ACD" w14:textId="77777777" w:rsidR="000F7377" w:rsidRDefault="000F7377">
      <w:r xmlns:w="http://schemas.openxmlformats.org/wordprocessingml/2006/main">
        <w:t xml:space="preserve">1 Peter 5:7 Kast al eders Bekymring på ham; thi han har omsorg for dig.</w:t>
      </w:r>
    </w:p>
    <w:p w14:paraId="411B41FD" w14:textId="77777777" w:rsidR="000F7377" w:rsidRDefault="000F7377"/>
    <w:p w14:paraId="4DBF66BE" w14:textId="77777777" w:rsidR="000F7377" w:rsidRDefault="000F7377">
      <w:r xmlns:w="http://schemas.openxmlformats.org/wordprocessingml/2006/main">
        <w:t xml:space="preserve">Passage:</w:t>
      </w:r>
    </w:p>
    <w:p w14:paraId="42D56D13" w14:textId="77777777" w:rsidR="000F7377" w:rsidRDefault="000F7377"/>
    <w:p w14:paraId="10C65AE1" w14:textId="77777777" w:rsidR="000F7377" w:rsidRDefault="000F7377">
      <w:r xmlns:w="http://schemas.openxmlformats.org/wordprocessingml/2006/main">
        <w:t xml:space="preserve">I sit første brev til kirken opfordrer Peter de troende til at kaste deres bekymringer og bekymringer på Herren, fordi han har omsorg for dem.</w:t>
      </w:r>
    </w:p>
    <w:p w14:paraId="24992F93" w14:textId="77777777" w:rsidR="000F7377" w:rsidRDefault="000F7377"/>
    <w:p w14:paraId="23C2D8F8" w14:textId="77777777" w:rsidR="000F7377" w:rsidRDefault="000F7377">
      <w:r xmlns:w="http://schemas.openxmlformats.org/wordprocessingml/2006/main">
        <w:t xml:space="preserve">Peter formaner kristne til at stole på Gud med deres bekymringer og bekymringer, da han er trofast opmærksom på dem.</w:t>
      </w:r>
    </w:p>
    <w:p w14:paraId="050A6F46" w14:textId="77777777" w:rsidR="000F7377" w:rsidRDefault="000F7377"/>
    <w:p w14:paraId="7C5B8759" w14:textId="77777777" w:rsidR="000F7377" w:rsidRDefault="000F7377">
      <w:r xmlns:w="http://schemas.openxmlformats.org/wordprocessingml/2006/main">
        <w:t xml:space="preserve">1. "Herrens omsorg for sit folk"</w:t>
      </w:r>
    </w:p>
    <w:p w14:paraId="5E646701" w14:textId="77777777" w:rsidR="000F7377" w:rsidRDefault="000F7377"/>
    <w:p w14:paraId="4CD06D00" w14:textId="77777777" w:rsidR="000F7377" w:rsidRDefault="000F7377">
      <w:r xmlns:w="http://schemas.openxmlformats.org/wordprocessingml/2006/main">
        <w:t xml:space="preserve">2. "Kast vores bekymring på Herren"</w:t>
      </w:r>
    </w:p>
    <w:p w14:paraId="72F27875" w14:textId="77777777" w:rsidR="000F7377" w:rsidRDefault="000F7377"/>
    <w:p w14:paraId="5B040A14" w14:textId="77777777" w:rsidR="000F7377" w:rsidRDefault="000F7377">
      <w:r xmlns:w="http://schemas.openxmlformats.org/wordprocessingml/2006/main">
        <w:t xml:space="preserve">1. Matthæus 6:25-34 - Jesu lære om ikke at bekymre sig</w:t>
      </w:r>
    </w:p>
    <w:p w14:paraId="4503788F" w14:textId="77777777" w:rsidR="000F7377" w:rsidRDefault="000F7377"/>
    <w:p w14:paraId="3134D0E1" w14:textId="77777777" w:rsidR="000F7377" w:rsidRDefault="000F7377">
      <w:r xmlns:w="http://schemas.openxmlformats.org/wordprocessingml/2006/main">
        <w:t xml:space="preserve">2. Salme 55:22 - Kast din byrde på Herren, så vil han holde dig.</w:t>
      </w:r>
    </w:p>
    <w:p w14:paraId="523E13CA" w14:textId="77777777" w:rsidR="000F7377" w:rsidRDefault="000F7377"/>
    <w:p w14:paraId="328A143C" w14:textId="77777777" w:rsidR="000F7377" w:rsidRDefault="000F7377">
      <w:r xmlns:w="http://schemas.openxmlformats.org/wordprocessingml/2006/main">
        <w:t xml:space="preserve">1 Peter 5:8 Vær ædru, vær årvågne; fordi din modstander, Djævelen, går omkring som en brølende løve og leder efter, hvem han kan opsluge.</w:t>
      </w:r>
    </w:p>
    <w:p w14:paraId="76371231" w14:textId="77777777" w:rsidR="000F7377" w:rsidRDefault="000F7377"/>
    <w:p w14:paraId="39C1DE2F" w14:textId="77777777" w:rsidR="000F7377" w:rsidRDefault="000F7377">
      <w:r xmlns:w="http://schemas.openxmlformats.org/wordprocessingml/2006/main">
        <w:t xml:space="preserve">Troende skal forblive årvågne og ædru, da djævelen altid er til stede og leder efter en mulighed for at angribe.</w:t>
      </w:r>
    </w:p>
    <w:p w14:paraId="5D7578A1" w14:textId="77777777" w:rsidR="000F7377" w:rsidRDefault="000F7377"/>
    <w:p w14:paraId="7EA1A43B" w14:textId="77777777" w:rsidR="000F7377" w:rsidRDefault="000F7377">
      <w:r xmlns:w="http://schemas.openxmlformats.org/wordprocessingml/2006/main">
        <w:t xml:space="preserve">1. Djævelen lurer altid: Forstå behovet for årvågenhed.</w:t>
      </w:r>
    </w:p>
    <w:p w14:paraId="1A267348" w14:textId="77777777" w:rsidR="000F7377" w:rsidRDefault="000F7377"/>
    <w:p w14:paraId="502150C5" w14:textId="77777777" w:rsidR="000F7377" w:rsidRDefault="000F7377">
      <w:r xmlns:w="http://schemas.openxmlformats.org/wordprocessingml/2006/main">
        <w:t xml:space="preserve">2. Nøgternhedens kraft: Vær opmærksom på fjenden.</w:t>
      </w:r>
    </w:p>
    <w:p w14:paraId="29247793" w14:textId="77777777" w:rsidR="000F7377" w:rsidRDefault="000F7377"/>
    <w:p w14:paraId="770C0C5B" w14:textId="77777777" w:rsidR="000F7377" w:rsidRDefault="000F7377">
      <w:r xmlns:w="http://schemas.openxmlformats.org/wordprocessingml/2006/main">
        <w:t xml:space="preserve">1. Efeserbrevet 6:10-18 - At tage Guds fulde rustning på for at stå imod Djævelens planer.</w:t>
      </w:r>
    </w:p>
    <w:p w14:paraId="2442E39D" w14:textId="77777777" w:rsidR="000F7377" w:rsidRDefault="000F7377"/>
    <w:p w14:paraId="3522CEE2" w14:textId="77777777" w:rsidR="000F7377" w:rsidRDefault="000F7377">
      <w:r xmlns:w="http://schemas.openxmlformats.org/wordprocessingml/2006/main">
        <w:t xml:space="preserve">2. Jakob 4:7 - Modstå Djævelen, og han vil flygte fra dig.</w:t>
      </w:r>
    </w:p>
    <w:p w14:paraId="13678D92" w14:textId="77777777" w:rsidR="000F7377" w:rsidRDefault="000F7377"/>
    <w:p w14:paraId="06AEC8E0" w14:textId="77777777" w:rsidR="000F7377" w:rsidRDefault="000F7377">
      <w:r xmlns:w="http://schemas.openxmlformats.org/wordprocessingml/2006/main">
        <w:t xml:space="preserve">1 Peter 5:9 9 hvem modstaae, fast i Troen, velvidende, at de samme Trængsler ere fuldbragte hos eders Brødre, som ere i Verden.</w:t>
      </w:r>
    </w:p>
    <w:p w14:paraId="7A5CDAA4" w14:textId="77777777" w:rsidR="000F7377" w:rsidRDefault="000F7377"/>
    <w:p w14:paraId="573CB84B" w14:textId="77777777" w:rsidR="000F7377" w:rsidRDefault="000F7377">
      <w:r xmlns:w="http://schemas.openxmlformats.org/wordprocessingml/2006/main">
        <w:t xml:space="preserve">Bibelen opfordrer troende til at forblive standhaftige i deres tro, selv i lyset af lidelse, da mange af deres trosfæller også kæmper.</w:t>
      </w:r>
    </w:p>
    <w:p w14:paraId="4F76F2AE" w14:textId="77777777" w:rsidR="000F7377" w:rsidRDefault="000F7377"/>
    <w:p w14:paraId="2148EA75" w14:textId="77777777" w:rsidR="000F7377" w:rsidRDefault="000F7377">
      <w:r xmlns:w="http://schemas.openxmlformats.org/wordprocessingml/2006/main">
        <w:t xml:space="preserve">1. Forbliv standhaftig i din tro: Et studium i 1 Peter 5:9</w:t>
      </w:r>
    </w:p>
    <w:p w14:paraId="05575DE7" w14:textId="77777777" w:rsidR="000F7377" w:rsidRDefault="000F7377"/>
    <w:p w14:paraId="03BA20C4" w14:textId="77777777" w:rsidR="000F7377" w:rsidRDefault="000F7377">
      <w:r xmlns:w="http://schemas.openxmlformats.org/wordprocessingml/2006/main">
        <w:t xml:space="preserve">2. At overvinde prøvelser gennem tro: 1 Peter 5:9</w:t>
      </w:r>
    </w:p>
    <w:p w14:paraId="1687BB60" w14:textId="77777777" w:rsidR="000F7377" w:rsidRDefault="000F7377"/>
    <w:p w14:paraId="702BFFE1" w14:textId="77777777" w:rsidR="000F7377" w:rsidRDefault="000F7377">
      <w:r xmlns:w="http://schemas.openxmlformats.org/wordprocessingml/2006/main">
        <w:t xml:space="preserve">1. Jakob 1:2-4 - Regn det som glæde, mine brødre, når I møder prøvelser af forskellig art, for I ved, at prøvelsen af jeres tro fremkalder standhaftighed.</w:t>
      </w:r>
    </w:p>
    <w:p w14:paraId="630448CE" w14:textId="77777777" w:rsidR="000F7377" w:rsidRDefault="000F7377"/>
    <w:p w14:paraId="366A0098" w14:textId="77777777" w:rsidR="000F7377" w:rsidRDefault="000F7377">
      <w:r xmlns:w="http://schemas.openxmlformats.org/wordprocessingml/2006/main">
        <w:t xml:space="preserve">2. Hebræerbrevet 10:35-36 - Smid derfor ikke din selvtillid, som har en stor belønning. For du har brug for udholdenhed, for at du, når du har gjort Guds vilje, kan få det lovede.</w:t>
      </w:r>
    </w:p>
    <w:p w14:paraId="1BA5A76E" w14:textId="77777777" w:rsidR="000F7377" w:rsidRDefault="000F7377"/>
    <w:p w14:paraId="3D14E321" w14:textId="77777777" w:rsidR="000F7377" w:rsidRDefault="000F7377">
      <w:r xmlns:w="http://schemas.openxmlformats.org/wordprocessingml/2006/main">
        <w:t xml:space="preserve">1 Peter 5:10 10 Men al Naades Gud, som har kaldet os til sin evige Herlighed ved Christus Jesus, efter at I have lidt en Tid, fuldkomne Eder, styrke, styrke, befæste Eder.</w:t>
      </w:r>
    </w:p>
    <w:p w14:paraId="655A3D5B" w14:textId="77777777" w:rsidR="000F7377" w:rsidRDefault="000F7377"/>
    <w:p w14:paraId="51F0BA21" w14:textId="77777777" w:rsidR="000F7377" w:rsidRDefault="000F7377">
      <w:r xmlns:w="http://schemas.openxmlformats.org/wordprocessingml/2006/main">
        <w:t xml:space="preserve">Al nådes Gud kalder os til evig herlighed gennem Jesus Kristus, efter at vi har lidt et stykke tid.</w:t>
      </w:r>
    </w:p>
    <w:p w14:paraId="1B215750" w14:textId="77777777" w:rsidR="000F7377" w:rsidRDefault="000F7377"/>
    <w:p w14:paraId="691F4AF0" w14:textId="77777777" w:rsidR="000F7377" w:rsidRDefault="000F7377">
      <w:r xmlns:w="http://schemas.openxmlformats.org/wordprocessingml/2006/main">
        <w:t xml:space="preserve">1. Tillid til Guds nåde: Find styrke gennem hårde tider</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Guds evige herlighed: At nå vores højeste kald</w:t>
      </w:r>
    </w:p>
    <w:p w14:paraId="772903BF" w14:textId="77777777" w:rsidR="000F7377" w:rsidRDefault="000F7377"/>
    <w:p w14:paraId="7B81A547" w14:textId="77777777" w:rsidR="000F7377" w:rsidRDefault="000F7377">
      <w:r xmlns:w="http://schemas.openxmlformats.org/wordprocessingml/2006/main">
        <w:t xml:space="preserve">1. Esajas 40:31 – Men de, der venter på Herren, skal forny deres styrke; de skal stige op med vinger som ørne; de skal løbe og ikke blive trætte; og de skulle vandre og ikke blive trætte.</w:t>
      </w:r>
    </w:p>
    <w:p w14:paraId="37AE8E67" w14:textId="77777777" w:rsidR="000F7377" w:rsidRDefault="000F7377"/>
    <w:p w14:paraId="3E99D7C4" w14:textId="77777777" w:rsidR="000F7377" w:rsidRDefault="000F7377">
      <w:r xmlns:w="http://schemas.openxmlformats.org/wordprocessingml/2006/main">
        <w:t xml:space="preserve">2. Romerbrevet 8:18 – For jeg mener, at lidelserne i denne tid ikke er værdige at sammenlignes med den herlighed, som skal åbenbares i os.</w:t>
      </w:r>
    </w:p>
    <w:p w14:paraId="2EF74595" w14:textId="77777777" w:rsidR="000F7377" w:rsidRDefault="000F7377"/>
    <w:p w14:paraId="5F3534A0" w14:textId="77777777" w:rsidR="000F7377" w:rsidRDefault="000F7377">
      <w:r xmlns:w="http://schemas.openxmlformats.org/wordprocessingml/2006/main">
        <w:t xml:space="preserve">1 Peter 5:11 Ham være Ære og Herredømme i al Evighed. Amen.</w:t>
      </w:r>
    </w:p>
    <w:p w14:paraId="1730D39E" w14:textId="77777777" w:rsidR="000F7377" w:rsidRDefault="000F7377"/>
    <w:p w14:paraId="473300AE" w14:textId="77777777" w:rsidR="000F7377" w:rsidRDefault="000F7377">
      <w:r xmlns:w="http://schemas.openxmlformats.org/wordprocessingml/2006/main">
        <w:t xml:space="preserve">Peter opfordrer de troende til at ære Gud med lovprisninger og ære, for evigt og altid.</w:t>
      </w:r>
    </w:p>
    <w:p w14:paraId="0AADFA77" w14:textId="77777777" w:rsidR="000F7377" w:rsidRDefault="000F7377"/>
    <w:p w14:paraId="4F6E663F" w14:textId="77777777" w:rsidR="000F7377" w:rsidRDefault="000F7377">
      <w:r xmlns:w="http://schemas.openxmlformats.org/wordprocessingml/2006/main">
        <w:t xml:space="preserve">1. Lovprisningens kraft: Hvordan ære Gud høster evige belønninger</w:t>
      </w:r>
    </w:p>
    <w:p w14:paraId="59554F82" w14:textId="77777777" w:rsidR="000F7377" w:rsidRDefault="000F7377"/>
    <w:p w14:paraId="38D81926" w14:textId="77777777" w:rsidR="000F7377" w:rsidRDefault="000F7377">
      <w:r xmlns:w="http://schemas.openxmlformats.org/wordprocessingml/2006/main">
        <w:t xml:space="preserve">2. Glæd dig i Herren: Fejring af Guds herlige herredømme</w:t>
      </w:r>
    </w:p>
    <w:p w14:paraId="5549A85C" w14:textId="77777777" w:rsidR="000F7377" w:rsidRDefault="000F7377"/>
    <w:p w14:paraId="05CCBE4C" w14:textId="77777777" w:rsidR="000F7377" w:rsidRDefault="000F7377">
      <w:r xmlns:w="http://schemas.openxmlformats.org/wordprocessingml/2006/main">
        <w:t xml:space="preserve">1. Salme 103:19-22 – Herren har etableret sin trone i himlen, og hans rige hersker over alt.</w:t>
      </w:r>
    </w:p>
    <w:p w14:paraId="1AAD1A2A" w14:textId="77777777" w:rsidR="000F7377" w:rsidRDefault="000F7377"/>
    <w:p w14:paraId="7DD18BB4" w14:textId="77777777" w:rsidR="000F7377" w:rsidRDefault="000F7377">
      <w:r xmlns:w="http://schemas.openxmlformats.org/wordprocessingml/2006/main">
        <w:t xml:space="preserve">2. Åbenbaringen 5:12 – Lammet, som blev slagtet, er værdigt til at modtage magt og rigdom og visdom og styrke og ære og ære og pris!</w:t>
      </w:r>
    </w:p>
    <w:p w14:paraId="6AE97F69" w14:textId="77777777" w:rsidR="000F7377" w:rsidRDefault="000F7377"/>
    <w:p w14:paraId="1AC9C546" w14:textId="77777777" w:rsidR="000F7377" w:rsidRDefault="000F7377">
      <w:r xmlns:w="http://schemas.openxmlformats.org/wordprocessingml/2006/main">
        <w:t xml:space="preserve">1 Peter 5:12 Ved Silvanus, en trofast Broder til Eder, som jeg antager, har jeg kort skrevet, formanende og vidnede, at dette er Guds sande Naade, i hvilken I staa.</w:t>
      </w:r>
    </w:p>
    <w:p w14:paraId="49A1D815" w14:textId="77777777" w:rsidR="000F7377" w:rsidRDefault="000F7377"/>
    <w:p w14:paraId="60EB8CAC" w14:textId="77777777" w:rsidR="000F7377" w:rsidRDefault="000F7377">
      <w:r xmlns:w="http://schemas.openxmlformats.org/wordprocessingml/2006/main">
        <w:t xml:space="preserve">Silvanus har skrevet et kort brev til de troende, hvor han vidner om, at de står i Guds sande nåde.</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 stå i Guds sande nåde</w:t>
      </w:r>
    </w:p>
    <w:p w14:paraId="6D60FA53" w14:textId="77777777" w:rsidR="000F7377" w:rsidRDefault="000F7377"/>
    <w:p w14:paraId="3C703518" w14:textId="77777777" w:rsidR="000F7377" w:rsidRDefault="000F7377">
      <w:r xmlns:w="http://schemas.openxmlformats.org/wordprocessingml/2006/main">
        <w:t xml:space="preserve">2. Privilegiet ved at modtage Guds nåde</w:t>
      </w:r>
    </w:p>
    <w:p w14:paraId="37B1A5C6" w14:textId="77777777" w:rsidR="000F7377" w:rsidRDefault="000F7377"/>
    <w:p w14:paraId="35315E6B" w14:textId="77777777" w:rsidR="000F7377" w:rsidRDefault="000F7377">
      <w:r xmlns:w="http://schemas.openxmlformats.org/wordprocessingml/2006/main">
        <w:t xml:space="preserve">1. Efeserne 2:8-9 For af nåde er I blevet frelst ved tro. Og dette er ikke din egen gerning; det er Guds gave, ikke et resultat af gerninger, så ingen kan prale.</w:t>
      </w:r>
    </w:p>
    <w:p w14:paraId="41FFFF45" w14:textId="77777777" w:rsidR="000F7377" w:rsidRDefault="000F7377"/>
    <w:p w14:paraId="14F0D016" w14:textId="77777777" w:rsidR="000F7377" w:rsidRDefault="000F7377">
      <w:r xmlns:w="http://schemas.openxmlformats.org/wordprocessingml/2006/main">
        <w:t xml:space="preserve">2. Titus 2:11-12 For Guds nåde er åbenbaret, bragte frelse for alle mennesker, oplærte os til at give afkald på ugudelighed og verdslige lidenskaber og leve selvbehersket, retskaffent og gudfrygtigt i den nuværende tidsalder.</w:t>
      </w:r>
    </w:p>
    <w:p w14:paraId="756BA38C" w14:textId="77777777" w:rsidR="000F7377" w:rsidRDefault="000F7377"/>
    <w:p w14:paraId="3D6E1D9B" w14:textId="77777777" w:rsidR="000F7377" w:rsidRDefault="000F7377">
      <w:r xmlns:w="http://schemas.openxmlformats.org/wordprocessingml/2006/main">
        <w:t xml:space="preserve">1 Peter 5:13 Menigheden i Babylon, udvalgt med eder, hilser eder; og det samme gør Marcus min søn.</w:t>
      </w:r>
    </w:p>
    <w:p w14:paraId="4472A4F1" w14:textId="77777777" w:rsidR="000F7377" w:rsidRDefault="000F7377"/>
    <w:p w14:paraId="7D2E7F06" w14:textId="77777777" w:rsidR="000F7377" w:rsidRDefault="000F7377">
      <w:r xmlns:w="http://schemas.openxmlformats.org/wordprocessingml/2006/main">
        <w:t xml:space="preserve">Babylons kirke sender sine hilsener til de troende.</w:t>
      </w:r>
    </w:p>
    <w:p w14:paraId="7BCC0256" w14:textId="77777777" w:rsidR="000F7377" w:rsidRDefault="000F7377"/>
    <w:p w14:paraId="5C829281" w14:textId="77777777" w:rsidR="000F7377" w:rsidRDefault="000F7377">
      <w:r xmlns:w="http://schemas.openxmlformats.org/wordprocessingml/2006/main">
        <w:t xml:space="preserve">1. Guds kærlighed kender ingen grænser, den strækker sig endda til troende i fjerne steder.</w:t>
      </w:r>
    </w:p>
    <w:p w14:paraId="183B430C" w14:textId="77777777" w:rsidR="000F7377" w:rsidRDefault="000F7377"/>
    <w:p w14:paraId="3487D137" w14:textId="77777777" w:rsidR="000F7377" w:rsidRDefault="000F7377">
      <w:r xmlns:w="http://schemas.openxmlformats.org/wordprocessingml/2006/main">
        <w:t xml:space="preserve">2. Vi er alle forbundet i Kristi legeme, uanset hvor fjernt.</w:t>
      </w:r>
    </w:p>
    <w:p w14:paraId="59720B1D" w14:textId="77777777" w:rsidR="000F7377" w:rsidRDefault="000F7377"/>
    <w:p w14:paraId="0721331A" w14:textId="77777777" w:rsidR="000F7377" w:rsidRDefault="000F7377">
      <w:r xmlns:w="http://schemas.openxmlformats.org/wordprocessingml/2006/main">
        <w:t xml:space="preserve">1. ApG 2:44-45 - "Og alle, der troede, var sammen og havde alle ting tilfælles. Og de solgte deres ejendele og ejendele og uddelte udbyttet til alle, efterhånden som nogen havde brug for det."</w:t>
      </w:r>
    </w:p>
    <w:p w14:paraId="1FB21E93" w14:textId="77777777" w:rsidR="000F7377" w:rsidRDefault="000F7377"/>
    <w:p w14:paraId="0F4BB4BD" w14:textId="77777777" w:rsidR="000F7377" w:rsidRDefault="000F7377">
      <w:r xmlns:w="http://schemas.openxmlformats.org/wordprocessingml/2006/main">
        <w:t xml:space="preserve">2. Efeserbrevet 4:4-6 - "Der er ét legeme og én Ånd – ligesom du blev kaldet til det ene håb, som hører dit kald til – én Herre, én tro, én dåb, én Gud og alles Fader, som er over alt og gennem alt og i alt."</w:t>
      </w:r>
    </w:p>
    <w:p w14:paraId="66616723" w14:textId="77777777" w:rsidR="000F7377" w:rsidRDefault="000F7377"/>
    <w:p w14:paraId="41BE978F" w14:textId="77777777" w:rsidR="000F7377" w:rsidRDefault="000F7377">
      <w:r xmlns:w="http://schemas.openxmlformats.org/wordprocessingml/2006/main">
        <w:t xml:space="preserve">1 Peter 5:14 Hilser hverandre med et Kys af Kærlighed. Fred være med jer alle, som er i Kristus </w:t>
      </w:r>
      <w:r xmlns:w="http://schemas.openxmlformats.org/wordprocessingml/2006/main">
        <w:lastRenderedPageBreak xmlns:w="http://schemas.openxmlformats.org/wordprocessingml/2006/main"/>
      </w:r>
      <w:r xmlns:w="http://schemas.openxmlformats.org/wordprocessingml/2006/main">
        <w:t xml:space="preserve">Jesus. Amen.</w:t>
      </w:r>
    </w:p>
    <w:p w14:paraId="47C92DBA" w14:textId="77777777" w:rsidR="000F7377" w:rsidRDefault="000F7377"/>
    <w:p w14:paraId="0BEC1E2D" w14:textId="77777777" w:rsidR="000F7377" w:rsidRDefault="000F7377">
      <w:r xmlns:w="http://schemas.openxmlformats.org/wordprocessingml/2006/main">
        <w:t xml:space="preserve">Troende bør vise kærlighed til hinanden ved at hilse på hinanden med et kys af næstekærlighed og ønske fred til dem i Kristus Jesus.</w:t>
      </w:r>
    </w:p>
    <w:p w14:paraId="7C4E6382" w14:textId="77777777" w:rsidR="000F7377" w:rsidRDefault="000F7377"/>
    <w:p w14:paraId="664C7726" w14:textId="77777777" w:rsidR="000F7377" w:rsidRDefault="000F7377">
      <w:r xmlns:w="http://schemas.openxmlformats.org/wordprocessingml/2006/main">
        <w:t xml:space="preserve">1. Elsk hinanden: Betydningen af et kys om næstekærlighed</w:t>
      </w:r>
    </w:p>
    <w:p w14:paraId="1E83CFA3" w14:textId="77777777" w:rsidR="000F7377" w:rsidRDefault="000F7377"/>
    <w:p w14:paraId="41C16A18" w14:textId="77777777" w:rsidR="000F7377" w:rsidRDefault="000F7377">
      <w:r xmlns:w="http://schemas.openxmlformats.org/wordprocessingml/2006/main">
        <w:t xml:space="preserve">2. Velsignelserne ved at være i Kristus Jesus: Oplev fred</w:t>
      </w:r>
    </w:p>
    <w:p w14:paraId="340FF84E" w14:textId="77777777" w:rsidR="000F7377" w:rsidRDefault="000F7377"/>
    <w:p w14:paraId="63B59D27" w14:textId="77777777" w:rsidR="000F7377" w:rsidRDefault="000F7377">
      <w:r xmlns:w="http://schemas.openxmlformats.org/wordprocessingml/2006/main">
        <w:t xml:space="preserve">1. Romerne 12:10 - "Elsk hinanden med broderlig hengivenhed. Overgå hinanden i at vise ære."</w:t>
      </w:r>
    </w:p>
    <w:p w14:paraId="495AD2AF" w14:textId="77777777" w:rsidR="000F7377" w:rsidRDefault="000F7377"/>
    <w:p w14:paraId="3C516488" w14:textId="77777777" w:rsidR="000F7377" w:rsidRDefault="000F7377">
      <w:r xmlns:w="http://schemas.openxmlformats.org/wordprocessingml/2006/main">
        <w:t xml:space="preserve">2. Kolossenserbrevet 3:15 - "Og lad Kristi fred herske i jeres hjerter, som I er kaldet til i ét legeme. Og vær taknemmelige."</w:t>
      </w:r>
    </w:p>
    <w:p w14:paraId="198A90E5" w14:textId="77777777" w:rsidR="000F7377" w:rsidRDefault="000F7377"/>
    <w:p w14:paraId="64FC1240" w14:textId="77777777" w:rsidR="000F7377" w:rsidRDefault="000F7377">
      <w:r xmlns:w="http://schemas.openxmlformats.org/wordprocessingml/2006/main">
        <w:t xml:space="preserve">Andet Peter 1 er det første kapitel i det andet Peters brev, hvor apostlen opmuntrer de troende til at vokse i deres tro og minder dem om vigtigheden af viden, dyd og sikkerhed i deres vandring med Kristus.</w:t>
      </w:r>
    </w:p>
    <w:p w14:paraId="35550594" w14:textId="77777777" w:rsidR="000F7377" w:rsidRDefault="000F7377"/>
    <w:p w14:paraId="19C3E0ED" w14:textId="77777777" w:rsidR="000F7377" w:rsidRDefault="000F7377">
      <w:r xmlns:w="http://schemas.openxmlformats.org/wordprocessingml/2006/main">
        <w:t xml:space="preserve">1. afsnit: Peter begynder med at understrege vigtigheden af tro og kundskab (2 Peter 1:1-4). Han retter sit brev til dem, der har modtaget en tro, der svarer til apostlenes. Gennem Guds guddommelige kraft har de troende fået alt, hvad de behøver for liv og gudsfrygt. Ved at kende Kristus og hans løfter kan de undslippe korruptionen forårsaget af verdslige ønsker og få del i Guds guddommelige natur.</w:t>
      </w:r>
    </w:p>
    <w:p w14:paraId="0A9895A1" w14:textId="77777777" w:rsidR="000F7377" w:rsidRDefault="000F7377"/>
    <w:p w14:paraId="1AB0F770" w14:textId="77777777" w:rsidR="000F7377" w:rsidRDefault="000F7377">
      <w:r xmlns:w="http://schemas.openxmlformats.org/wordprocessingml/2006/main">
        <w:t xml:space="preserve">2. afsnit: Peter opfordrer de troende til at tilføje dyd, viden, selvkontrol, standhaftighed, gudsfrygt, broderlig hengivenhed og kærlighed til deres tro (2 Peter 1:5-11). Ved flittigt at forfølge disse egenskaber og vokse i dem, vil de troende være effektive og frugtbare i deres viden om Jesus Kristus. De, der mangler disse egenskaber, beskrives som nærsynede eller blinde. Peter understreger, at hvis troende praktiserer disse dyder rigeligt, vil de aldrig snuble, men snarere modtage en rig velkomst i </w:t>
      </w:r>
      <w:r xmlns:w="http://schemas.openxmlformats.org/wordprocessingml/2006/main">
        <w:lastRenderedPageBreak xmlns:w="http://schemas.openxmlformats.org/wordprocessingml/2006/main"/>
      </w:r>
      <w:r xmlns:w="http://schemas.openxmlformats.org/wordprocessingml/2006/main">
        <w:t xml:space="preserve">det evige rige.</w:t>
      </w:r>
    </w:p>
    <w:p w14:paraId="12115523" w14:textId="77777777" w:rsidR="000F7377" w:rsidRDefault="000F7377"/>
    <w:p w14:paraId="3DFBE433" w14:textId="77777777" w:rsidR="000F7377" w:rsidRDefault="000F7377">
      <w:r xmlns:w="http://schemas.openxmlformats.org/wordprocessingml/2006/main">
        <w:t xml:space="preserve">3. afsnit: Kapitlet afsluttes med, at Peter minder sine læsere om hans forestående død (2 Peter 1:12-21). Han ønsker, at de altid skal blive mindet om disse ting, selv efter at han er væk. Han forsikrer dem om, at han ikke fulgte klogt udtænkte myter, da han forkyndte Kristus, men var vidne til hans majestæt på det hellige bjerg. Desuden understreger han, at ingen profeti i Skriften kom fra menneskelig fortolkning, men blev givet gennem mennesker inspireret af Helligånden.</w:t>
      </w:r>
    </w:p>
    <w:p w14:paraId="036E531F" w14:textId="77777777" w:rsidR="000F7377" w:rsidRDefault="000F7377"/>
    <w:p w14:paraId="3A777087" w14:textId="77777777" w:rsidR="000F7377" w:rsidRDefault="000F7377">
      <w:r xmlns:w="http://schemas.openxmlformats.org/wordprocessingml/2006/main">
        <w:t xml:space="preserve">Sammenfattende,</w:t>
      </w:r>
    </w:p>
    <w:p w14:paraId="1324C197" w14:textId="77777777" w:rsidR="000F7377" w:rsidRDefault="000F7377">
      <w:r xmlns:w="http://schemas.openxmlformats.org/wordprocessingml/2006/main">
        <w:t xml:space="preserve">Kapitel 1 i Andet Peter kalder troende til at vokse i deres tro ved at tilføje forskellige dyder til deres liv.</w:t>
      </w:r>
    </w:p>
    <w:p w14:paraId="04236978" w14:textId="77777777" w:rsidR="000F7377" w:rsidRDefault="000F7377">
      <w:r xmlns:w="http://schemas.openxmlformats.org/wordprocessingml/2006/main">
        <w:t xml:space="preserve">Peter fremhæver, hvordan de gennem Guds kraft har fået alt, hvad der er nødvendigt for liv og gudsfrygt.</w:t>
      </w:r>
    </w:p>
    <w:p w14:paraId="5D91C921" w14:textId="77777777" w:rsidR="000F7377" w:rsidRDefault="000F7377"/>
    <w:p w14:paraId="3CDDDB18" w14:textId="77777777" w:rsidR="000F7377" w:rsidRDefault="000F7377">
      <w:r xmlns:w="http://schemas.openxmlformats.org/wordprocessingml/2006/main">
        <w:t xml:space="preserve">Troende opfordres til flittigt at forfølge dyder som viden, selvkontrol, gudsfrygt, broderlig hengivenhed,</w:t>
      </w:r>
    </w:p>
    <w:p w14:paraId="262AF4F9" w14:textId="77777777" w:rsidR="000F7377" w:rsidRDefault="000F7377">
      <w:r xmlns:w="http://schemas.openxmlformats.org/wordprocessingml/2006/main">
        <w:t xml:space="preserve">og kærlighed ved siden af deres tro – hvilket resulterer i effektivitet og frugtbarhed.</w:t>
      </w:r>
    </w:p>
    <w:p w14:paraId="5904B259" w14:textId="77777777" w:rsidR="000F7377" w:rsidRDefault="000F7377"/>
    <w:p w14:paraId="243ADB86" w14:textId="77777777" w:rsidR="000F7377" w:rsidRDefault="000F7377">
      <w:r xmlns:w="http://schemas.openxmlformats.org/wordprocessingml/2006/main">
        <w:t xml:space="preserve">Kapitlet afsluttes med påmindelser om Peters forestående død, mens han understreger hans førstehåndsvidne om Kristi majestæt.</w:t>
      </w:r>
    </w:p>
    <w:p w14:paraId="01045955" w14:textId="77777777" w:rsidR="000F7377" w:rsidRDefault="000F7377">
      <w:r xmlns:w="http://schemas.openxmlformats.org/wordprocessingml/2006/main">
        <w:t xml:space="preserve">Han bekræfter, at Skriften ikke er baseret på menneskelig fortolkning, men kommer fra mænd inspireret af Helligånden – et vidnesbyrd om dens autoritet som en pålidelig vejledning for troende.</w:t>
      </w:r>
    </w:p>
    <w:p w14:paraId="1EE3C774" w14:textId="77777777" w:rsidR="000F7377" w:rsidRDefault="000F7377"/>
    <w:p w14:paraId="2367821D" w14:textId="77777777" w:rsidR="000F7377" w:rsidRDefault="000F7377">
      <w:r xmlns:w="http://schemas.openxmlformats.org/wordprocessingml/2006/main">
        <w:t xml:space="preserve">2 Peter 1:1 Simon Peter, en Jesu Kristi Tjener og Apostel, dem, som have vundet en dyrebar Tro med os ved Guds og vor Frelsers Jesu Kristi Retfærdighed:</w:t>
      </w:r>
    </w:p>
    <w:p w14:paraId="54F750C3" w14:textId="77777777" w:rsidR="000F7377" w:rsidRDefault="000F7377"/>
    <w:p w14:paraId="2EE23034" w14:textId="77777777" w:rsidR="000F7377" w:rsidRDefault="000F7377">
      <w:r xmlns:w="http://schemas.openxmlformats.org/wordprocessingml/2006/main">
        <w:t xml:space="preserve">Simon Peter, en Jesu Kristi tjener og apostel, skriver til dem, der har opnået den samme tro på Gud og Jesus Kristus gennem retfærdighed.</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Jesu Kristi dyrebare tro</w:t>
      </w:r>
    </w:p>
    <w:p w14:paraId="054530A8" w14:textId="77777777" w:rsidR="000F7377" w:rsidRDefault="000F7377"/>
    <w:p w14:paraId="4A6852C1" w14:textId="77777777" w:rsidR="000F7377" w:rsidRDefault="000F7377">
      <w:r xmlns:w="http://schemas.openxmlformats.org/wordprocessingml/2006/main">
        <w:t xml:space="preserve">2. At opnå retfærdighed gennem Gud og Jesus Kristus</w:t>
      </w:r>
    </w:p>
    <w:p w14:paraId="1F3B9905" w14:textId="77777777" w:rsidR="000F7377" w:rsidRDefault="000F7377"/>
    <w:p w14:paraId="4C6A25AA" w14:textId="77777777" w:rsidR="000F7377" w:rsidRDefault="000F7377">
      <w:r xmlns:w="http://schemas.openxmlformats.org/wordprocessingml/2006/main">
        <w:t xml:space="preserve">1. Romerbrevet 3:21-22, "Men nu er Guds retfærdighed åbenbaret uden loven, idet loven og profeterne vidner om Guds retfærdighed ved troen på Jesus Kristus for alle og alle, som tro på."</w:t>
      </w:r>
    </w:p>
    <w:p w14:paraId="1F33C439" w14:textId="77777777" w:rsidR="000F7377" w:rsidRDefault="000F7377"/>
    <w:p w14:paraId="1FFB93E7" w14:textId="77777777" w:rsidR="000F7377" w:rsidRDefault="000F7377">
      <w:r xmlns:w="http://schemas.openxmlformats.org/wordprocessingml/2006/main">
        <w:t xml:space="preserve">2. Galaterne 2:16, "ved at vide, at et menneske ikke bliver retfærdiggjort af lovens gerninger, men ved troen på Jesus Kristus, så har vi også troet på Kristus Jesus, for at vi skulle blive retfærdiggjorte ved troen på Kristus og ikke af gerningerne. af loven; for ved lovens gerninger skal intet kød retfærdiggøres."</w:t>
      </w:r>
    </w:p>
    <w:p w14:paraId="1165CC8D" w14:textId="77777777" w:rsidR="000F7377" w:rsidRDefault="000F7377"/>
    <w:p w14:paraId="09650994" w14:textId="77777777" w:rsidR="000F7377" w:rsidRDefault="000F7377">
      <w:r xmlns:w="http://schemas.openxmlformats.org/wordprocessingml/2006/main">
        <w:t xml:space="preserve">2 Peter 1:2 Naade og Fred være eder mangfoldig ved Kundskab om Gud og Jesus, vor Herre,</w:t>
      </w:r>
    </w:p>
    <w:p w14:paraId="042D29C4" w14:textId="77777777" w:rsidR="000F7377" w:rsidRDefault="000F7377"/>
    <w:p w14:paraId="53A8041E" w14:textId="77777777" w:rsidR="000F7377" w:rsidRDefault="000F7377">
      <w:r xmlns:w="http://schemas.openxmlformats.org/wordprocessingml/2006/main">
        <w:t xml:space="preserve">2 Peter 1:2 opfordrer troende til at søge viden om Gud og Jesus, som vil bringe nåde og fred.</w:t>
      </w:r>
    </w:p>
    <w:p w14:paraId="6FB2CA69" w14:textId="77777777" w:rsidR="000F7377" w:rsidRDefault="000F7377"/>
    <w:p w14:paraId="390C2458" w14:textId="77777777" w:rsidR="000F7377" w:rsidRDefault="000F7377">
      <w:r xmlns:w="http://schemas.openxmlformats.org/wordprocessingml/2006/main">
        <w:t xml:space="preserve">1. At kende Gud og Jesus bringer fred og glæde.</w:t>
      </w:r>
    </w:p>
    <w:p w14:paraId="21DB03BC" w14:textId="77777777" w:rsidR="000F7377" w:rsidRDefault="000F7377"/>
    <w:p w14:paraId="6A2B0CE0" w14:textId="77777777" w:rsidR="000F7377" w:rsidRDefault="000F7377">
      <w:r xmlns:w="http://schemas.openxmlformats.org/wordprocessingml/2006/main">
        <w:t xml:space="preserve">2. At vokse i kundskab om Gud bringer åndelig vækst.</w:t>
      </w:r>
    </w:p>
    <w:p w14:paraId="1099D574" w14:textId="77777777" w:rsidR="000F7377" w:rsidRDefault="000F7377"/>
    <w:p w14:paraId="789E8214" w14:textId="77777777" w:rsidR="000F7377" w:rsidRDefault="000F7377">
      <w:r xmlns:w="http://schemas.openxmlformats.org/wordprocessingml/2006/main">
        <w:t xml:space="preserve">1. Jeremias 29:13 - Du vil søge mig og finde mig, når du søger mig af hele dit hjerte.</w:t>
      </w:r>
    </w:p>
    <w:p w14:paraId="73F12948" w14:textId="77777777" w:rsidR="000F7377" w:rsidRDefault="000F7377"/>
    <w:p w14:paraId="05C99E47" w14:textId="77777777" w:rsidR="000F7377" w:rsidRDefault="000F7377">
      <w:r xmlns:w="http://schemas.openxmlformats.org/wordprocessingml/2006/main">
        <w:t xml:space="preserve">2. Galaterne 5:22-23 – Men Åndens frugt er kærlighed, glæde, fred, tålmodighed, venlighed, godhed, trofasthed.</w:t>
      </w:r>
    </w:p>
    <w:p w14:paraId="22C9CBA8" w14:textId="77777777" w:rsidR="000F7377" w:rsidRDefault="000F7377"/>
    <w:p w14:paraId="3296B8E9" w14:textId="77777777" w:rsidR="000F7377" w:rsidRDefault="000F7377">
      <w:r xmlns:w="http://schemas.openxmlformats.org/wordprocessingml/2006/main">
        <w:t xml:space="preserve">2 Peter 1:3 ligesom hans guddommelige magt har givet os alt, hvad der hører til liv og </w:t>
      </w:r>
      <w:r xmlns:w="http://schemas.openxmlformats.org/wordprocessingml/2006/main">
        <w:lastRenderedPageBreak xmlns:w="http://schemas.openxmlformats.org/wordprocessingml/2006/main"/>
      </w:r>
      <w:r xmlns:w="http://schemas.openxmlformats.org/wordprocessingml/2006/main">
        <w:t xml:space="preserve">gudsfrygt, ved kundskab om ham, som har kaldet os til herlighed og dyd.</w:t>
      </w:r>
    </w:p>
    <w:p w14:paraId="5B40840E" w14:textId="77777777" w:rsidR="000F7377" w:rsidRDefault="000F7377"/>
    <w:p w14:paraId="5516FCE1" w14:textId="77777777" w:rsidR="000F7377" w:rsidRDefault="000F7377">
      <w:r xmlns:w="http://schemas.openxmlformats.org/wordprocessingml/2006/main">
        <w:t xml:space="preserve">Gud har givet os alle de ting, vi har brug for til livet og for at leve et gudfrygtigt liv, gennem at kende Jesus, som har kaldet os til at være hellige og til at gøre godt.</w:t>
      </w:r>
    </w:p>
    <w:p w14:paraId="6DF01DE0" w14:textId="77777777" w:rsidR="000F7377" w:rsidRDefault="000F7377"/>
    <w:p w14:paraId="2FB707EC" w14:textId="77777777" w:rsidR="000F7377" w:rsidRDefault="000F7377">
      <w:r xmlns:w="http://schemas.openxmlformats.org/wordprocessingml/2006/main">
        <w:t xml:space="preserve">1. At omfavne Guds Livsgave og Gudfrygtighed</w:t>
      </w:r>
    </w:p>
    <w:p w14:paraId="1BB7B1CB" w14:textId="77777777" w:rsidR="000F7377" w:rsidRDefault="000F7377"/>
    <w:p w14:paraId="712C700A" w14:textId="77777777" w:rsidR="000F7377" w:rsidRDefault="000F7377">
      <w:r xmlns:w="http://schemas.openxmlformats.org/wordprocessingml/2006/main">
        <w:t xml:space="preserve">2. Lev livet med Guds kald</w:t>
      </w:r>
    </w:p>
    <w:p w14:paraId="50D331C8" w14:textId="77777777" w:rsidR="000F7377" w:rsidRDefault="000F7377"/>
    <w:p w14:paraId="5129B320" w14:textId="77777777" w:rsidR="000F7377" w:rsidRDefault="000F7377">
      <w:r xmlns:w="http://schemas.openxmlformats.org/wordprocessingml/2006/main">
        <w:t xml:space="preserve">1. Romerne 8,28-29 – “Og vi ved, at alt virker sammen til det gode for dem, der elsker Gud, for dem, som er kaldet efter hans hensigt. For dem han forud kendte, har han også forudbestemt til at blive formet efter hans Søns billede, for at han kunne være den førstefødte blandt mange brødre."</w:t>
      </w:r>
    </w:p>
    <w:p w14:paraId="47C9BAED" w14:textId="77777777" w:rsidR="000F7377" w:rsidRDefault="000F7377"/>
    <w:p w14:paraId="2114E9F2" w14:textId="77777777" w:rsidR="000F7377" w:rsidRDefault="000F7377">
      <w:r xmlns:w="http://schemas.openxmlformats.org/wordprocessingml/2006/main">
        <w:t xml:space="preserve">2. Efeserbrevet 2:10 – "For vi er hans værk, skabt i Kristus Jesus til gode gerninger, som Gud forud har forberedt, så vi skulle vandre i dem."</w:t>
      </w:r>
    </w:p>
    <w:p w14:paraId="3A5FA635" w14:textId="77777777" w:rsidR="000F7377" w:rsidRDefault="000F7377"/>
    <w:p w14:paraId="02780910" w14:textId="77777777" w:rsidR="000F7377" w:rsidRDefault="000F7377">
      <w:r xmlns:w="http://schemas.openxmlformats.org/wordprocessingml/2006/main">
        <w:t xml:space="preserve">2 Peter 1:4 hvorved er givet os overordentlig store og dyrebare Løfter, at I ved disse skulle have Del i den guddommelige Natur, undgaaende den Fordærvelse, som er i Verden ved Lyst.</w:t>
      </w:r>
    </w:p>
    <w:p w14:paraId="52005B11" w14:textId="77777777" w:rsidR="000F7377" w:rsidRDefault="000F7377"/>
    <w:p w14:paraId="72B2741E" w14:textId="77777777" w:rsidR="000F7377" w:rsidRDefault="000F7377">
      <w:r xmlns:w="http://schemas.openxmlformats.org/wordprocessingml/2006/main">
        <w:t xml:space="preserve">Gud har givet os mange store og dyrebare løfter, som giver os mulighed for at blive delagtige i hans guddommelige natur og undslippe verdens fordærvelse forårsaget af vores ønsker.</w:t>
      </w:r>
    </w:p>
    <w:p w14:paraId="431D84AE" w14:textId="77777777" w:rsidR="000F7377" w:rsidRDefault="000F7377"/>
    <w:p w14:paraId="5E77E2B2" w14:textId="77777777" w:rsidR="000F7377" w:rsidRDefault="000F7377">
      <w:r xmlns:w="http://schemas.openxmlformats.org/wordprocessingml/2006/main">
        <w:t xml:space="preserve">1. Guds løfter: At blive delagtige i hans guddommelige natur</w:t>
      </w:r>
    </w:p>
    <w:p w14:paraId="3840BE8D" w14:textId="77777777" w:rsidR="000F7377" w:rsidRDefault="000F7377"/>
    <w:p w14:paraId="26DAF2AD" w14:textId="77777777" w:rsidR="000F7377" w:rsidRDefault="000F7377">
      <w:r xmlns:w="http://schemas.openxmlformats.org/wordprocessingml/2006/main">
        <w:t xml:space="preserve">2. Undslippe den korrumperende indflydelse af begær</w:t>
      </w:r>
    </w:p>
    <w:p w14:paraId="389CAD51" w14:textId="77777777" w:rsidR="000F7377" w:rsidRDefault="000F7377"/>
    <w:p w14:paraId="6DB1C76D" w14:textId="77777777" w:rsidR="000F7377" w:rsidRDefault="000F7377">
      <w:r xmlns:w="http://schemas.openxmlformats.org/wordprocessingml/2006/main">
        <w:t xml:space="preserve">1. Romerne 8:14-17 Thi så mange, som ledes af Guds Ånd, de er Guds sønner.</w:t>
      </w:r>
    </w:p>
    <w:p w14:paraId="583C99FB" w14:textId="77777777" w:rsidR="000F7377" w:rsidRDefault="000F7377"/>
    <w:p w14:paraId="27EC15EA" w14:textId="77777777" w:rsidR="000F7377" w:rsidRDefault="000F7377">
      <w:r xmlns:w="http://schemas.openxmlformats.org/wordprocessingml/2006/main">
        <w:t xml:space="preserve">2. Efeserne 2:1-10 Thi af nåde er I blevet frelst ved tro, og det ikke af jer selv; det er Guds gave.</w:t>
      </w:r>
    </w:p>
    <w:p w14:paraId="271182C8" w14:textId="77777777" w:rsidR="000F7377" w:rsidRDefault="000F7377"/>
    <w:p w14:paraId="65D30526" w14:textId="77777777" w:rsidR="000F7377" w:rsidRDefault="000F7377">
      <w:r xmlns:w="http://schemas.openxmlformats.org/wordprocessingml/2006/main">
        <w:t xml:space="preserve">2 Peter 1:5 5 Og derudover, idet I øver al Flid, tilføjer I eders Tro Dyd; og til dydsviden;</w:t>
      </w:r>
    </w:p>
    <w:p w14:paraId="6B79827B" w14:textId="77777777" w:rsidR="000F7377" w:rsidRDefault="000F7377"/>
    <w:p w14:paraId="2F8F964E" w14:textId="77777777" w:rsidR="000F7377" w:rsidRDefault="000F7377">
      <w:r xmlns:w="http://schemas.openxmlformats.org/wordprocessingml/2006/main">
        <w:t xml:space="preserve">Troende bør flittigt tilføje dyd og viden til deres tro.</w:t>
      </w:r>
    </w:p>
    <w:p w14:paraId="3285FE49" w14:textId="77777777" w:rsidR="000F7377" w:rsidRDefault="000F7377"/>
    <w:p w14:paraId="59790917" w14:textId="77777777" w:rsidR="000F7377" w:rsidRDefault="000F7377">
      <w:r xmlns:w="http://schemas.openxmlformats.org/wordprocessingml/2006/main">
        <w:t xml:space="preserve">1. Kraften i flittig tro: Hvordan man vokser i dyd og viden</w:t>
      </w:r>
    </w:p>
    <w:p w14:paraId="135E97A4" w14:textId="77777777" w:rsidR="000F7377" w:rsidRDefault="000F7377"/>
    <w:p w14:paraId="2EEC31B7" w14:textId="77777777" w:rsidR="000F7377" w:rsidRDefault="000F7377">
      <w:r xmlns:w="http://schemas.openxmlformats.org/wordprocessingml/2006/main">
        <w:t xml:space="preserve">2. Opbygning af et stærkt fundament: Tro, dyd og viden</w:t>
      </w:r>
    </w:p>
    <w:p w14:paraId="363C09BB" w14:textId="77777777" w:rsidR="000F7377" w:rsidRDefault="000F7377"/>
    <w:p w14:paraId="384E1304" w14:textId="77777777" w:rsidR="000F7377" w:rsidRDefault="000F7377">
      <w:r xmlns:w="http://schemas.openxmlformats.org/wordprocessingml/2006/main">
        <w:t xml:space="preserve">1. Jakob 1:5 - "Hvis nogen af jer mangler visdom, så bede han til Gud, som giver alle velvilligt og ikke bebrejder, og det skal gives ham."</w:t>
      </w:r>
    </w:p>
    <w:p w14:paraId="263C5041" w14:textId="77777777" w:rsidR="000F7377" w:rsidRDefault="000F7377"/>
    <w:p w14:paraId="72DF923F" w14:textId="77777777" w:rsidR="000F7377" w:rsidRDefault="000F7377">
      <w:r xmlns:w="http://schemas.openxmlformats.org/wordprocessingml/2006/main">
        <w:t xml:space="preserve">2. Kolossenserbrevet 3:14-15 - "Og frem for alt dette ifør jer næstekærligheden, som er fuldkommenhedens bånd. Og lad Guds fred herske i jeres hjerter, hvortil I også er kaldet i ét legeme, og vær du taknemmelig."</w:t>
      </w:r>
    </w:p>
    <w:p w14:paraId="05FA636A" w14:textId="77777777" w:rsidR="000F7377" w:rsidRDefault="000F7377"/>
    <w:p w14:paraId="71C49BF7" w14:textId="77777777" w:rsidR="000F7377" w:rsidRDefault="000F7377">
      <w:r xmlns:w="http://schemas.openxmlformats.org/wordprocessingml/2006/main">
        <w:t xml:space="preserve">2 Peter 1:6 Og til Kundskab Afholdenhed; og at afholde tålmodighed; og til tålmodighed gudfrygtighed;</w:t>
      </w:r>
    </w:p>
    <w:p w14:paraId="1EA0575B" w14:textId="77777777" w:rsidR="000F7377" w:rsidRDefault="000F7377"/>
    <w:p w14:paraId="08440505" w14:textId="77777777" w:rsidR="000F7377" w:rsidRDefault="000F7377">
      <w:r xmlns:w="http://schemas.openxmlformats.org/wordprocessingml/2006/main">
        <w:t xml:space="preserve">Peter opfordrer kristne til at tilføje viden, afholdenhed, tålmodighed og gudsfrygt til deres tro.</w:t>
      </w:r>
    </w:p>
    <w:p w14:paraId="348144D1" w14:textId="77777777" w:rsidR="000F7377" w:rsidRDefault="000F7377"/>
    <w:p w14:paraId="5E39E203" w14:textId="77777777" w:rsidR="000F7377" w:rsidRDefault="000F7377">
      <w:r xmlns:w="http://schemas.openxmlformats.org/wordprocessingml/2006/main">
        <w:t xml:space="preserve">1. At vokse i gudsfrygt: En kristens rejse</w:t>
      </w:r>
    </w:p>
    <w:p w14:paraId="6DA06FFE" w14:textId="77777777" w:rsidR="000F7377" w:rsidRDefault="000F7377"/>
    <w:p w14:paraId="3EF55A7C" w14:textId="77777777" w:rsidR="000F7377" w:rsidRDefault="000F7377">
      <w:r xmlns:w="http://schemas.openxmlformats.org/wordprocessingml/2006/main">
        <w:t xml:space="preserve">2. At dyrke tålmodighed og afholdenhed i en verden med hurtige tempo</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 1:2-4 – “Betragt det som ren glæde, mine brødre og søstre, hver gang I møder mange slags prøvelser, fordi I ved, at prøvelsen af jeres tro giver udholdenhed. Lad udholdenhed afslutte sit arbejde, så du kan blive moden og fuldendt, ikke mangle noget."</w:t>
      </w:r>
    </w:p>
    <w:p w14:paraId="5EBE4E8A" w14:textId="77777777" w:rsidR="000F7377" w:rsidRDefault="000F7377"/>
    <w:p w14:paraId="45D7F739" w14:textId="77777777" w:rsidR="000F7377" w:rsidRDefault="000F7377">
      <w:r xmlns:w="http://schemas.openxmlformats.org/wordprocessingml/2006/main">
        <w:t xml:space="preserve">2. Romerne 5:3-5 – "Ikke alene det, men vi roser os også af vore lidelser, fordi vi ved, at lidelse fremkalder udholdenhed; udholdenhed, karakter; og karakter, håb. Og håbet gør os ikke til skamme, for Guds kærlighed er udgydt i vore hjerter ved Helligånden, som er givet os.”</w:t>
      </w:r>
    </w:p>
    <w:p w14:paraId="09341F8D" w14:textId="77777777" w:rsidR="000F7377" w:rsidRDefault="000F7377"/>
    <w:p w14:paraId="2FAB0F88" w14:textId="77777777" w:rsidR="000F7377" w:rsidRDefault="000F7377">
      <w:r xmlns:w="http://schemas.openxmlformats.org/wordprocessingml/2006/main">
        <w:t xml:space="preserve">2 Peter 1:7 og til Gudfrygtighed broderlig Godhed; og til broderlig venlighed næstekærlighed.</w:t>
      </w:r>
    </w:p>
    <w:p w14:paraId="507FADCC" w14:textId="77777777" w:rsidR="000F7377" w:rsidRDefault="000F7377"/>
    <w:p w14:paraId="4D3B3956" w14:textId="77777777" w:rsidR="000F7377" w:rsidRDefault="000F7377">
      <w:r xmlns:w="http://schemas.openxmlformats.org/wordprocessingml/2006/main">
        <w:t xml:space="preserve">Peter opfordrer sine læsere til at stræbe efter gudsfrygt, broderlig venlighed og næstekærlighed.</w:t>
      </w:r>
    </w:p>
    <w:p w14:paraId="741363FE" w14:textId="77777777" w:rsidR="000F7377" w:rsidRDefault="000F7377"/>
    <w:p w14:paraId="26EFF99E" w14:textId="77777777" w:rsidR="000F7377" w:rsidRDefault="000F7377">
      <w:r xmlns:w="http://schemas.openxmlformats.org/wordprocessingml/2006/main">
        <w:t xml:space="preserve">1. "Guddommelighed og kærlighed: En invitation til at forfølge et højere kald"</w:t>
      </w:r>
    </w:p>
    <w:p w14:paraId="5F47DD11" w14:textId="77777777" w:rsidR="000F7377" w:rsidRDefault="000F7377"/>
    <w:p w14:paraId="62F8B7A1" w14:textId="77777777" w:rsidR="000F7377" w:rsidRDefault="000F7377">
      <w:r xmlns:w="http://schemas.openxmlformats.org/wordprocessingml/2006/main">
        <w:t xml:space="preserve">2. "Vejen til hellighed: Udtryk broderlig venlighed og næstekærlighed"</w:t>
      </w:r>
    </w:p>
    <w:p w14:paraId="7AA98F40" w14:textId="77777777" w:rsidR="000F7377" w:rsidRDefault="000F7377"/>
    <w:p w14:paraId="55E97C71" w14:textId="77777777" w:rsidR="000F7377" w:rsidRDefault="000F7377">
      <w:r xmlns:w="http://schemas.openxmlformats.org/wordprocessingml/2006/main">
        <w:t xml:space="preserve">1. Romerne 12:10 - "Vær hengivne til hinanden i kærlighed. Ær hinanden over jer selv."</w:t>
      </w:r>
    </w:p>
    <w:p w14:paraId="7957CDFE" w14:textId="77777777" w:rsidR="000F7377" w:rsidRDefault="000F7377"/>
    <w:p w14:paraId="38868C66" w14:textId="77777777" w:rsidR="000F7377" w:rsidRDefault="000F7377">
      <w:r xmlns:w="http://schemas.openxmlformats.org/wordprocessingml/2006/main">
        <w:t xml:space="preserve">2. 1 Joh 3:16-18 - "Sådan ved vi, hvad kærlighed er: Jesus Kristus satte sit liv til for os. Og vi burde give vort liv til for vore brødre og søstre. Hvis nogen har materielle ejendele og ser en bror eller søster i nød, men ikke har medlidenhed med dem, hvordan kan Guds kærlighed være i den person? Kære børn, lad os ikke elske med ord eller tale, men med handlinger og i sandhed."</w:t>
      </w:r>
    </w:p>
    <w:p w14:paraId="1CC4FA1A" w14:textId="77777777" w:rsidR="000F7377" w:rsidRDefault="000F7377"/>
    <w:p w14:paraId="4BBB7124" w14:textId="77777777" w:rsidR="000F7377" w:rsidRDefault="000F7377">
      <w:r xmlns:w="http://schemas.openxmlformats.org/wordprocessingml/2006/main">
        <w:t xml:space="preserve">2 Peter 1:8 Thi dersom disse Ting ere i Eder og blive overflødige, da gøre de Eder til, at I hverken skulle være ufrugtbare eller ufrugtbare i Kundskaben om vor Herre Jesus Christus.</w:t>
      </w:r>
    </w:p>
    <w:p w14:paraId="70F046AB" w14:textId="77777777" w:rsidR="000F7377" w:rsidRDefault="000F7377"/>
    <w:p w14:paraId="4CD41118" w14:textId="77777777" w:rsidR="000F7377" w:rsidRDefault="000F7377">
      <w:r xmlns:w="http://schemas.openxmlformats.org/wordprocessingml/2006/main">
        <w:t xml:space="preserve">Peter opfordrer sine læsere til at være frugtbare i kundskaben om Jesus Kristus ved at sørge for, at dyder som tro, dyd, viden, afholdenhed, tålmodighed, gudsfrygt og broderlig venlighed er til stede i </w:t>
      </w:r>
      <w:r xmlns:w="http://schemas.openxmlformats.org/wordprocessingml/2006/main">
        <w:lastRenderedPageBreak xmlns:w="http://schemas.openxmlformats.org/wordprocessingml/2006/main"/>
      </w:r>
      <w:r xmlns:w="http://schemas.openxmlformats.org/wordprocessingml/2006/main">
        <w:t xml:space="preserve">deres liv.</w:t>
      </w:r>
    </w:p>
    <w:p w14:paraId="7EA0B309" w14:textId="77777777" w:rsidR="000F7377" w:rsidRDefault="000F7377"/>
    <w:p w14:paraId="760160FE" w14:textId="77777777" w:rsidR="000F7377" w:rsidRDefault="000F7377">
      <w:r xmlns:w="http://schemas.openxmlformats.org/wordprocessingml/2006/main">
        <w:t xml:space="preserve">1. Rigelig frugtbarhed: At dyrke et liv i godhed i Kristus</w:t>
      </w:r>
    </w:p>
    <w:p w14:paraId="2DF2F2E0" w14:textId="77777777" w:rsidR="000F7377" w:rsidRDefault="000F7377"/>
    <w:p w14:paraId="5C5C45ED" w14:textId="77777777" w:rsidR="000F7377" w:rsidRDefault="000F7377">
      <w:r xmlns:w="http://schemas.openxmlformats.org/wordprocessingml/2006/main">
        <w:t xml:space="preserve">2. Vejen til viden: at vokse i tro, dyd, afholdenhed, tålmodighed og gudsfrygt</w:t>
      </w:r>
    </w:p>
    <w:p w14:paraId="5AF38B09" w14:textId="77777777" w:rsidR="000F7377" w:rsidRDefault="000F7377"/>
    <w:p w14:paraId="4C29AE5D" w14:textId="77777777" w:rsidR="000F7377" w:rsidRDefault="000F7377">
      <w:r xmlns:w="http://schemas.openxmlformats.org/wordprocessingml/2006/main">
        <w:t xml:space="preserve">1. Kolossenserne 3:16-17 - Lad Kristi ord bo rigt i jer i al visdom; underviser og formaner hinanden i salmer og salmer og åndelige sange, syng med nåde i jeres hjerter for Herren.</w:t>
      </w:r>
    </w:p>
    <w:p w14:paraId="7612F44F" w14:textId="77777777" w:rsidR="000F7377" w:rsidRDefault="000F7377"/>
    <w:p w14:paraId="50336253" w14:textId="77777777" w:rsidR="000F7377" w:rsidRDefault="000F7377">
      <w:r xmlns:w="http://schemas.openxmlformats.org/wordprocessingml/2006/main">
        <w:t xml:space="preserve">2. Jakob 1:2-4 - Mine brødre, regn det som en glæde, når I falder i forskellige fristelser; Når I ved dette, at prøvelsen af jeres tro virker tålmodighed. Men lad tålmodigheden have hendes fuldkomne værk, at I kan blive fuldkomne og hele og intet mangler.</w:t>
      </w:r>
    </w:p>
    <w:p w14:paraId="5E4FEC15" w14:textId="77777777" w:rsidR="000F7377" w:rsidRDefault="000F7377"/>
    <w:p w14:paraId="3B20CAFB" w14:textId="77777777" w:rsidR="000F7377" w:rsidRDefault="000F7377">
      <w:r xmlns:w="http://schemas.openxmlformats.org/wordprocessingml/2006/main">
        <w:t xml:space="preserve">2 Peter 1:9 9 Men den, som mangler disse Ting, er blind og kan ikke se langt borte, og han har glemt, at han blev renset for sine gamle Synder.</w:t>
      </w:r>
    </w:p>
    <w:p w14:paraId="7417C17E" w14:textId="77777777" w:rsidR="000F7377" w:rsidRDefault="000F7377"/>
    <w:p w14:paraId="4E66F576" w14:textId="77777777" w:rsidR="000F7377" w:rsidRDefault="000F7377">
      <w:r xmlns:w="http://schemas.openxmlformats.org/wordprocessingml/2006/main">
        <w:t xml:space="preserve">En person, som ikke har de væsentlige egenskaber som tro, dyd, viden, afholdenhed, tålmodighed, gudsfrygt, broderlig venlighed og næstekærlighed, er åndeligt blind og har glemt tilgivelsen for deres tidligere synder.</w:t>
      </w:r>
    </w:p>
    <w:p w14:paraId="5EE37EEA" w14:textId="77777777" w:rsidR="000F7377" w:rsidRDefault="000F7377"/>
    <w:p w14:paraId="5888C90C" w14:textId="77777777" w:rsidR="000F7377" w:rsidRDefault="000F7377">
      <w:r xmlns:w="http://schemas.openxmlformats.org/wordprocessingml/2006/main">
        <w:t xml:space="preserve">1. "Fordelene ved at have tro"</w:t>
      </w:r>
    </w:p>
    <w:p w14:paraId="1295BCBC" w14:textId="77777777" w:rsidR="000F7377" w:rsidRDefault="000F7377"/>
    <w:p w14:paraId="157636F1" w14:textId="77777777" w:rsidR="000F7377" w:rsidRDefault="000F7377">
      <w:r xmlns:w="http://schemas.openxmlformats.org/wordprocessingml/2006/main">
        <w:t xml:space="preserve">2. "Kraften i Guds tilgivelse"</w:t>
      </w:r>
    </w:p>
    <w:p w14:paraId="73266954" w14:textId="77777777" w:rsidR="000F7377" w:rsidRDefault="000F7377"/>
    <w:p w14:paraId="23A3BB0C" w14:textId="77777777" w:rsidR="000F7377" w:rsidRDefault="000F7377">
      <w:r xmlns:w="http://schemas.openxmlformats.org/wordprocessingml/2006/main">
        <w:t xml:space="preserve">1. Joh 8,12 - Da Jesus igen talte til folket, sagde han: "Jeg er verdens lys. Den, der følger mig, skal aldrig vandre i mørket, men have livets lys."</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Romerne 8,1-2 - Derfor er der nu ingen fordømmelse for dem, der er i Kristus Jesus, for ved Kristus Jesus har Åndens lov, som giver liv, frigjort jer fra syndens og dødens lov.</w:t>
      </w:r>
    </w:p>
    <w:p w14:paraId="0A8DA827" w14:textId="77777777" w:rsidR="000F7377" w:rsidRDefault="000F7377"/>
    <w:p w14:paraId="7778A613" w14:textId="77777777" w:rsidR="000F7377" w:rsidRDefault="000F7377">
      <w:r xmlns:w="http://schemas.openxmlformats.org/wordprocessingml/2006/main">
        <w:t xml:space="preserve">2 Peter 1:10 Derfor, Brødre, vær hellere ihærdige til at gøre eders Kald og Udvælgelse fast; thi dersom I gøre disse Ting, skulle I aldrig falde.</w:t>
      </w:r>
    </w:p>
    <w:p w14:paraId="6A8812CC" w14:textId="77777777" w:rsidR="000F7377" w:rsidRDefault="000F7377"/>
    <w:p w14:paraId="01460B88" w14:textId="77777777" w:rsidR="000F7377" w:rsidRDefault="000F7377">
      <w:r xmlns:w="http://schemas.openxmlformats.org/wordprocessingml/2006/main">
        <w:t xml:space="preserve">Troende bør stræbe efter at sikre deres kald og valg, da det vil sikre, at de aldrig falder.</w:t>
      </w:r>
    </w:p>
    <w:p w14:paraId="773517B3" w14:textId="77777777" w:rsidR="000F7377" w:rsidRDefault="000F7377"/>
    <w:p w14:paraId="4ADB302E" w14:textId="77777777" w:rsidR="000F7377" w:rsidRDefault="000F7377">
      <w:r xmlns:w="http://schemas.openxmlformats.org/wordprocessingml/2006/main">
        <w:t xml:space="preserve">1. "Sikker dit kald: Vejen til udholdenhed"</w:t>
      </w:r>
    </w:p>
    <w:p w14:paraId="55D4275B" w14:textId="77777777" w:rsidR="000F7377" w:rsidRDefault="000F7377"/>
    <w:p w14:paraId="46F6B54F" w14:textId="77777777" w:rsidR="000F7377" w:rsidRDefault="000F7377">
      <w:r xmlns:w="http://schemas.openxmlformats.org/wordprocessingml/2006/main">
        <w:t xml:space="preserve">2. "At leve med selvtillid: Gør dit valg sikkert"</w:t>
      </w:r>
    </w:p>
    <w:p w14:paraId="01967D15" w14:textId="77777777" w:rsidR="000F7377" w:rsidRDefault="000F7377"/>
    <w:p w14:paraId="054938E4" w14:textId="77777777" w:rsidR="000F7377" w:rsidRDefault="000F7377">
      <w:r xmlns:w="http://schemas.openxmlformats.org/wordprocessingml/2006/main">
        <w:t xml:space="preserve">1. Romerne 8:28-30 - Og vi ved, at alt virker sammen til det gode for dem, der elsker Gud, for dem, som er kaldet efter hans hensigt. For dem han forud kendte, har han også forudbestemt til at blive formet efter hans Søns billede, for at han kunne være den førstefødte blandt mange brødre. Og dem han forudbestemte, dem kaldte han også, og dem han kaldte, dem har han også retfærdiggjort; og dem han retfærdiggjorde, dem har han også herliggjort.</w:t>
      </w:r>
    </w:p>
    <w:p w14:paraId="65184763" w14:textId="77777777" w:rsidR="000F7377" w:rsidRDefault="000F7377"/>
    <w:p w14:paraId="6F778E04" w14:textId="77777777" w:rsidR="000F7377" w:rsidRDefault="000F7377">
      <w:r xmlns:w="http://schemas.openxmlformats.org/wordprocessingml/2006/main">
        <w:t xml:space="preserve">2. Hebræerbrevet 3:12-14 - Pas på, brødre, at der ikke er i nogen af jer et ondt hjerte af vantro, som viger fra den levende Gud. Men formaner hinanden dagligt, mens det hedder i dag; for ikke at nogen af jer skal blive forhærdet ved syndens bedrag. For vi er blevet delagtige i Kristus, hvis vi holder fast i begyndelsen af vor tillid indtil enden.</w:t>
      </w:r>
    </w:p>
    <w:p w14:paraId="5890235E" w14:textId="77777777" w:rsidR="000F7377" w:rsidRDefault="000F7377"/>
    <w:p w14:paraId="2CA9A6FD" w14:textId="77777777" w:rsidR="000F7377" w:rsidRDefault="000F7377">
      <w:r xmlns:w="http://schemas.openxmlformats.org/wordprocessingml/2006/main">
        <w:t xml:space="preserve">2 Peter 1:11 Thi saaledes skal der ydes Eder en Indgang i rigeligt til vor Herres og Frelser Jesu Kristi evige Rige.</w:t>
      </w:r>
    </w:p>
    <w:p w14:paraId="03780996" w14:textId="77777777" w:rsidR="000F7377" w:rsidRDefault="000F7377"/>
    <w:p w14:paraId="2F147285" w14:textId="77777777" w:rsidR="000F7377" w:rsidRDefault="000F7377">
      <w:r xmlns:w="http://schemas.openxmlformats.org/wordprocessingml/2006/main">
        <w:t xml:space="preserve">Peter opfordrer de troende til at gøre alt for at føje til deres tro, så de kan få en </w:t>
      </w:r>
      <w:r xmlns:w="http://schemas.openxmlformats.org/wordprocessingml/2006/main">
        <w:lastRenderedPageBreak xmlns:w="http://schemas.openxmlformats.org/wordprocessingml/2006/main"/>
      </w:r>
      <w:r xmlns:w="http://schemas.openxmlformats.org/wordprocessingml/2006/main">
        <w:t xml:space="preserve">rig indgang til Kristi evige rige.</w:t>
      </w:r>
    </w:p>
    <w:p w14:paraId="3E7A268B" w14:textId="77777777" w:rsidR="000F7377" w:rsidRDefault="000F7377"/>
    <w:p w14:paraId="6F256E3F" w14:textId="77777777" w:rsidR="000F7377" w:rsidRDefault="000F7377">
      <w:r xmlns:w="http://schemas.openxmlformats.org/wordprocessingml/2006/main">
        <w:t xml:space="preserve">1: Gud lover en rig indgang til sit rige for troende, der gør en indsats for at tilføje til deres tro.</w:t>
      </w:r>
    </w:p>
    <w:p w14:paraId="0A03593B" w14:textId="77777777" w:rsidR="000F7377" w:rsidRDefault="000F7377"/>
    <w:p w14:paraId="3D82E71A" w14:textId="77777777" w:rsidR="000F7377" w:rsidRDefault="000F7377">
      <w:r xmlns:w="http://schemas.openxmlformats.org/wordprocessingml/2006/main">
        <w:t xml:space="preserve">2: Vi kan opleve en evig glæde ved at stræbe efter at føje til vores tro på Jesus.</w:t>
      </w:r>
    </w:p>
    <w:p w14:paraId="61E8B2E6" w14:textId="77777777" w:rsidR="000F7377" w:rsidRDefault="000F7377"/>
    <w:p w14:paraId="37241552" w14:textId="77777777" w:rsidR="000F7377" w:rsidRDefault="000F7377">
      <w:r xmlns:w="http://schemas.openxmlformats.org/wordprocessingml/2006/main">
        <w:t xml:space="preserve">1: Jakob 2:14-17 – tro uden gerninger er død.</w:t>
      </w:r>
    </w:p>
    <w:p w14:paraId="7E52B69D" w14:textId="77777777" w:rsidR="000F7377" w:rsidRDefault="000F7377"/>
    <w:p w14:paraId="46349E58" w14:textId="77777777" w:rsidR="000F7377" w:rsidRDefault="000F7377">
      <w:r xmlns:w="http://schemas.openxmlformats.org/wordprocessingml/2006/main">
        <w:t xml:space="preserve">2:1 Korintherbrev 15:58 - Derfor, mine elskede brødre, vær standhaftige, urokkelige, altid overflødige i Herrens værk, idet I ved, at jeres arbejde ikke er forgæves i Herren.</w:t>
      </w:r>
    </w:p>
    <w:p w14:paraId="6BAB72CD" w14:textId="77777777" w:rsidR="000F7377" w:rsidRDefault="000F7377"/>
    <w:p w14:paraId="2B6024B3" w14:textId="77777777" w:rsidR="000F7377" w:rsidRDefault="000F7377">
      <w:r xmlns:w="http://schemas.openxmlformats.org/wordprocessingml/2006/main">
        <w:t xml:space="preserve">2 Peter 1:12 Derfor vil jeg ikke forsømme at minde eder altid om disse Ting, skønt I vide dem og være stadfæstede i den nuværende Sandhed.</w:t>
      </w:r>
    </w:p>
    <w:p w14:paraId="226CB52E" w14:textId="77777777" w:rsidR="000F7377" w:rsidRDefault="000F7377"/>
    <w:p w14:paraId="3F6F6A7F" w14:textId="77777777" w:rsidR="000F7377" w:rsidRDefault="000F7377">
      <w:r xmlns:w="http://schemas.openxmlformats.org/wordprocessingml/2006/main">
        <w:t xml:space="preserve">Peter opfordrer sine læsere til at huske sandheden og blive etableret i den.</w:t>
      </w:r>
    </w:p>
    <w:p w14:paraId="30555A3D" w14:textId="77777777" w:rsidR="000F7377" w:rsidRDefault="000F7377"/>
    <w:p w14:paraId="5573904E" w14:textId="77777777" w:rsidR="000F7377" w:rsidRDefault="000F7377">
      <w:r xmlns:w="http://schemas.openxmlformats.org/wordprocessingml/2006/main">
        <w:t xml:space="preserve">1. Vigtigheden af at huske sandheden.</w:t>
      </w:r>
    </w:p>
    <w:p w14:paraId="4D73D860" w14:textId="77777777" w:rsidR="000F7377" w:rsidRDefault="000F7377"/>
    <w:p w14:paraId="7040C51F" w14:textId="77777777" w:rsidR="000F7377" w:rsidRDefault="000F7377">
      <w:r xmlns:w="http://schemas.openxmlformats.org/wordprocessingml/2006/main">
        <w:t xml:space="preserve">2. At etablere dig selv i sandheden.</w:t>
      </w:r>
    </w:p>
    <w:p w14:paraId="7FD725D4" w14:textId="77777777" w:rsidR="000F7377" w:rsidRDefault="000F7377"/>
    <w:p w14:paraId="7BD321AF" w14:textId="77777777" w:rsidR="000F7377" w:rsidRDefault="000F7377">
      <w:r xmlns:w="http://schemas.openxmlformats.org/wordprocessingml/2006/main">
        <w:t xml:space="preserve">1. Esajas 26:3 - Du skal bevare i fuldkommen fred alle, der stoler på dig, alle hvis tanker er rettet mod dig!</w:t>
      </w:r>
    </w:p>
    <w:p w14:paraId="6DC03786" w14:textId="77777777" w:rsidR="000F7377" w:rsidRDefault="000F7377"/>
    <w:p w14:paraId="021F00C0" w14:textId="77777777" w:rsidR="000F7377" w:rsidRDefault="000F7377">
      <w:r xmlns:w="http://schemas.openxmlformats.org/wordprocessingml/2006/main">
        <w:t xml:space="preserve">2. Salme 119:11 - Jeg har gemt dit ord i mit hjerte, for at jeg ikke skal synde mod dig.</w:t>
      </w:r>
    </w:p>
    <w:p w14:paraId="7A6C7CF8" w14:textId="77777777" w:rsidR="000F7377" w:rsidRDefault="000F7377"/>
    <w:p w14:paraId="2F033148" w14:textId="77777777" w:rsidR="000F7377" w:rsidRDefault="000F7377">
      <w:r xmlns:w="http://schemas.openxmlformats.org/wordprocessingml/2006/main">
        <w:t xml:space="preserve">2 Peter 1:13 Ja, jeg synes, det er passende, saa længe jeg er i dette Tabernakel, at ophidse eder ved at minde eder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Peter opfordrer de troende til at forblive standhaftige og trofaste over for evangeliet, uanset deres nuværende omstændigheder.</w:t>
      </w:r>
    </w:p>
    <w:p w14:paraId="640B13D2" w14:textId="77777777" w:rsidR="000F7377" w:rsidRDefault="000F7377"/>
    <w:p w14:paraId="1804577A" w14:textId="77777777" w:rsidR="000F7377" w:rsidRDefault="000F7377">
      <w:r xmlns:w="http://schemas.openxmlformats.org/wordprocessingml/2006/main">
        <w:t xml:space="preserve">1. Stå fast i din tro: Sådan forbliver du standhaftig i vanskelige tider</w:t>
      </w:r>
    </w:p>
    <w:p w14:paraId="799CA448" w14:textId="77777777" w:rsidR="000F7377" w:rsidRDefault="000F7377"/>
    <w:p w14:paraId="09574A82" w14:textId="77777777" w:rsidR="000F7377" w:rsidRDefault="000F7377">
      <w:r xmlns:w="http://schemas.openxmlformats.org/wordprocessingml/2006/main">
        <w:t xml:space="preserve">2. Erindringens kraft: Sådan forbliver du forpligtet til evangeliet</w:t>
      </w:r>
    </w:p>
    <w:p w14:paraId="74D20383" w14:textId="77777777" w:rsidR="000F7377" w:rsidRDefault="000F7377"/>
    <w:p w14:paraId="37DDB1D3" w14:textId="77777777" w:rsidR="000F7377" w:rsidRDefault="000F7377">
      <w:r xmlns:w="http://schemas.openxmlformats.org/wordprocessingml/2006/main">
        <w:t xml:space="preserve">1. Esajas 40:31-Men de, der venter på Herren, skal forny deres styrke; de skal stige op med vinger som ørne; de skal løbe og ikke blive trætte; og de skulle vandre og ikke blive trætte.</w:t>
      </w:r>
    </w:p>
    <w:p w14:paraId="4EFBC198" w14:textId="77777777" w:rsidR="000F7377" w:rsidRDefault="000F7377"/>
    <w:p w14:paraId="2B3ECB2C" w14:textId="77777777" w:rsidR="000F7377" w:rsidRDefault="000F7377">
      <w:r xmlns:w="http://schemas.openxmlformats.org/wordprocessingml/2006/main">
        <w:t xml:space="preserve">2. Hebræerne 13:5-Lad din færd være uden begærlighed; og vær tilfreds med det, som I har, thi han har sagt: Jeg vil aldrig forlade dig og ikke forlade dig.</w:t>
      </w:r>
    </w:p>
    <w:p w14:paraId="2305207E" w14:textId="77777777" w:rsidR="000F7377" w:rsidRDefault="000F7377"/>
    <w:p w14:paraId="16BC3C85" w14:textId="77777777" w:rsidR="000F7377" w:rsidRDefault="000F7377">
      <w:r xmlns:w="http://schemas.openxmlformats.org/wordprocessingml/2006/main">
        <w:t xml:space="preserve">2 Peter 1:14 14 idet jeg vide, at jeg snart skal aflægge dette mit Tabernakel, ligesom vor Herre Jesus Christus har vist mig.</w:t>
      </w:r>
    </w:p>
    <w:p w14:paraId="4E6A7D60" w14:textId="77777777" w:rsidR="000F7377" w:rsidRDefault="000F7377"/>
    <w:p w14:paraId="6658BB84" w14:textId="77777777" w:rsidR="000F7377" w:rsidRDefault="000F7377">
      <w:r xmlns:w="http://schemas.openxmlformats.org/wordprocessingml/2006/main">
        <w:t xml:space="preserve">Apostlen Peter er klar over, at hans jordiske legeme snart vil gå til grunde, og at han må forberede sig på sin død, som Jesus viste ham.</w:t>
      </w:r>
    </w:p>
    <w:p w14:paraId="751EA984" w14:textId="77777777" w:rsidR="000F7377" w:rsidRDefault="000F7377"/>
    <w:p w14:paraId="345A22BE" w14:textId="77777777" w:rsidR="000F7377" w:rsidRDefault="000F7377">
      <w:r xmlns:w="http://schemas.openxmlformats.org/wordprocessingml/2006/main">
        <w:t xml:space="preserve">1. At lære at leve i dødens skygge</w:t>
      </w:r>
    </w:p>
    <w:p w14:paraId="00F39B2F" w14:textId="77777777" w:rsidR="000F7377" w:rsidRDefault="000F7377"/>
    <w:p w14:paraId="1C950A7B" w14:textId="77777777" w:rsidR="000F7377" w:rsidRDefault="000F7377">
      <w:r xmlns:w="http://schemas.openxmlformats.org/wordprocessingml/2006/main">
        <w:t xml:space="preserve">2. Forberedelse til evigheden</w:t>
      </w:r>
    </w:p>
    <w:p w14:paraId="1CBFD133" w14:textId="77777777" w:rsidR="000F7377" w:rsidRDefault="000F7377"/>
    <w:p w14:paraId="05C95F92" w14:textId="77777777" w:rsidR="000F7377" w:rsidRDefault="000F7377">
      <w:r xmlns:w="http://schemas.openxmlformats.org/wordprocessingml/2006/main">
        <w:t xml:space="preserve">1. Lukas 12:20 - "Men Gud sagde til ham: 'Du dåre! I denne nat skal dit liv kræves af dig'."</w:t>
      </w:r>
    </w:p>
    <w:p w14:paraId="19640B31" w14:textId="77777777" w:rsidR="000F7377" w:rsidRDefault="000F7377"/>
    <w:p w14:paraId="2E0E19E7" w14:textId="77777777" w:rsidR="000F7377" w:rsidRDefault="000F7377">
      <w:r xmlns:w="http://schemas.openxmlformats.org/wordprocessingml/2006/main">
        <w:t xml:space="preserve">2. Filipperbrevet 1:20-21 - "Jeg forventer og håber ivrigt, at jeg på ingen måde vil skamme mig, men have tilstrækkeligt mod til, at Kristus nu som altid vil blive ophøjet i mit legeme, enten ved liv eller ved død. for mig er at leve Kristus, og at dø er vinding."</w:t>
      </w:r>
    </w:p>
    <w:p w14:paraId="6E046C7F" w14:textId="77777777" w:rsidR="000F7377" w:rsidRDefault="000F7377"/>
    <w:p w14:paraId="3AC347D3" w14:textId="77777777" w:rsidR="000F7377" w:rsidRDefault="000F7377">
      <w:r xmlns:w="http://schemas.openxmlformats.org/wordprocessingml/2006/main">
        <w:t xml:space="preserve">2 Peter 1:15 Og jeg vil stræbe efter, at I efter min Død kunne være i stand til altid at have disse Ting i Hukommelse.</w:t>
      </w:r>
    </w:p>
    <w:p w14:paraId="70A7394C" w14:textId="77777777" w:rsidR="000F7377" w:rsidRDefault="000F7377"/>
    <w:p w14:paraId="5A4E1C08" w14:textId="77777777" w:rsidR="000F7377" w:rsidRDefault="000F7377">
      <w:r xmlns:w="http://schemas.openxmlformats.org/wordprocessingml/2006/main">
        <w:t xml:space="preserve">Forfatteren af 2 Peter opfordrer sine læsere til at huske de sandheder, som han lærer dem efter sin død.</w:t>
      </w:r>
    </w:p>
    <w:p w14:paraId="01964FD4" w14:textId="77777777" w:rsidR="000F7377" w:rsidRDefault="000F7377"/>
    <w:p w14:paraId="7E812139" w14:textId="77777777" w:rsidR="000F7377" w:rsidRDefault="000F7377">
      <w:r xmlns:w="http://schemas.openxmlformats.org/wordprocessingml/2006/main">
        <w:t xml:space="preserve">1. Husk Guds løfter: Hvordan vi kan holde ud i tro</w:t>
      </w:r>
    </w:p>
    <w:p w14:paraId="3AE4842A" w14:textId="77777777" w:rsidR="000F7377" w:rsidRDefault="000F7377"/>
    <w:p w14:paraId="6BAF1965" w14:textId="77777777" w:rsidR="000F7377" w:rsidRDefault="000F7377">
      <w:r xmlns:w="http://schemas.openxmlformats.org/wordprocessingml/2006/main">
        <w:t xml:space="preserve">2. Erindringens kraft: Refleksion over Guds sandheder</w:t>
      </w:r>
    </w:p>
    <w:p w14:paraId="376E253D" w14:textId="77777777" w:rsidR="000F7377" w:rsidRDefault="000F7377"/>
    <w:p w14:paraId="17975E38" w14:textId="77777777" w:rsidR="000F7377" w:rsidRDefault="000F7377">
      <w:r xmlns:w="http://schemas.openxmlformats.org/wordprocessingml/2006/main">
        <w:t xml:space="preserve">1. Salme 119:11 "Jeg har gemt dit ord i mit hjerte, for at jeg ikke skal synde mod dig."</w:t>
      </w:r>
    </w:p>
    <w:p w14:paraId="250641A5" w14:textId="77777777" w:rsidR="000F7377" w:rsidRDefault="000F7377"/>
    <w:p w14:paraId="7C110C5D" w14:textId="77777777" w:rsidR="000F7377" w:rsidRDefault="000F7377">
      <w:r xmlns:w="http://schemas.openxmlformats.org/wordprocessingml/2006/main">
        <w:t xml:space="preserve">2. Filipperbrevet 4:8 “Til sidst, brødre, hvad der er sandt, hvad der er hæderligt, hvad der er retfærdigt, hvad der er rent, hvad der er skønt, hvad der er prisværdigt, hvis der er nogen fortræffelighed, hvis der er noget, der er rosværdigt, så tænk over om disse ting."</w:t>
      </w:r>
    </w:p>
    <w:p w14:paraId="3514392E" w14:textId="77777777" w:rsidR="000F7377" w:rsidRDefault="000F7377"/>
    <w:p w14:paraId="63E27B0A" w14:textId="77777777" w:rsidR="000F7377" w:rsidRDefault="000F7377">
      <w:r xmlns:w="http://schemas.openxmlformats.org/wordprocessingml/2006/main">
        <w:t xml:space="preserve">2 Peter 1:16 Thi vi have ikke fulgt listigt udtænkte Fabler, da vi kundgjorde Eder vor Herres Jesu Christi Kraft og Komme, men vare Øjenvidner til hans Majestæt.</w:t>
      </w:r>
    </w:p>
    <w:p w14:paraId="02972CF7" w14:textId="77777777" w:rsidR="000F7377" w:rsidRDefault="000F7377"/>
    <w:p w14:paraId="7CA4BCA5" w14:textId="77777777" w:rsidR="000F7377" w:rsidRDefault="000F7377">
      <w:r xmlns:w="http://schemas.openxmlformats.org/wordprocessingml/2006/main">
        <w:t xml:space="preserve">Forfatteren af 2 Peter var øjenvidne til Jesu Kristi kraft og komme og stolede ikke på opdigtede historier, når han formidlede dette budskab.</w:t>
      </w:r>
    </w:p>
    <w:p w14:paraId="56E5F9A2" w14:textId="77777777" w:rsidR="000F7377" w:rsidRDefault="000F7377"/>
    <w:p w14:paraId="4FA697CA" w14:textId="77777777" w:rsidR="000F7377" w:rsidRDefault="000F7377">
      <w:r xmlns:w="http://schemas.openxmlformats.org/wordprocessingml/2006/main">
        <w:t xml:space="preserve">1. Jesu pålidelige vidner: En undersøgelse af 2. Peter 1:16</w:t>
      </w:r>
    </w:p>
    <w:p w14:paraId="4519F55A" w14:textId="77777777" w:rsidR="000F7377" w:rsidRDefault="000F7377"/>
    <w:p w14:paraId="0FE656CA" w14:textId="77777777" w:rsidR="000F7377" w:rsidRDefault="000F7377">
      <w:r xmlns:w="http://schemas.openxmlformats.org/wordprocessingml/2006/main">
        <w:t xml:space="preserve">2. Jesu Majestæt: En udforskning af 2. Peter 1:16</w:t>
      </w:r>
    </w:p>
    <w:p w14:paraId="129C35BD" w14:textId="77777777" w:rsidR="000F7377" w:rsidRDefault="000F7377"/>
    <w:p w14:paraId="0DC64989" w14:textId="77777777" w:rsidR="000F7377" w:rsidRDefault="000F7377">
      <w:r xmlns:w="http://schemas.openxmlformats.org/wordprocessingml/2006/main">
        <w:t xml:space="preserve">1. Matthæus 17:1-8 - Jesu forvandling</w:t>
      </w:r>
    </w:p>
    <w:p w14:paraId="0AFFD740" w14:textId="77777777" w:rsidR="000F7377" w:rsidRDefault="000F7377"/>
    <w:p w14:paraId="13F17ADC" w14:textId="77777777" w:rsidR="000F7377" w:rsidRDefault="000F7377">
      <w:r xmlns:w="http://schemas.openxmlformats.org/wordprocessingml/2006/main">
        <w:t xml:space="preserve">2. ApG 1:3-8 - Jesu himmelfart</w:t>
      </w:r>
    </w:p>
    <w:p w14:paraId="3202FDC6" w14:textId="77777777" w:rsidR="000F7377" w:rsidRDefault="000F7377"/>
    <w:p w14:paraId="37CE6315" w14:textId="77777777" w:rsidR="000F7377" w:rsidRDefault="000F7377">
      <w:r xmlns:w="http://schemas.openxmlformats.org/wordprocessingml/2006/main">
        <w:t xml:space="preserve">2 Peter 1:17 Thi han fik Ære og Ære af Gud Fader, da der kom en sådan Røst til ham fra den fremragende Herlighed: Denne er min elskede Søn, i hvem jeg har Velbehag.</w:t>
      </w:r>
    </w:p>
    <w:p w14:paraId="03BBE16B" w14:textId="77777777" w:rsidR="000F7377" w:rsidRDefault="000F7377"/>
    <w:p w14:paraId="59C36F9B" w14:textId="77777777" w:rsidR="000F7377" w:rsidRDefault="000F7377">
      <w:r xmlns:w="http://schemas.openxmlformats.org/wordprocessingml/2006/main">
        <w:t xml:space="preserve">Passage Gud Faderen gav Jesus ære og ære, da en stemme fra den fremragende herlighed erklærede, at Jesus var hans elskede søn, og i hvem han havde velbehag.</w:t>
      </w:r>
    </w:p>
    <w:p w14:paraId="399D6DD1" w14:textId="77777777" w:rsidR="000F7377" w:rsidRDefault="000F7377"/>
    <w:p w14:paraId="678AC2F7" w14:textId="77777777" w:rsidR="000F7377" w:rsidRDefault="000F7377">
      <w:r xmlns:w="http://schemas.openxmlformats.org/wordprocessingml/2006/main">
        <w:t xml:space="preserve">1. Jesu umådelige værdi - Udforskning af den ære og ære, Jesus modtog fra sin Fader.</w:t>
      </w:r>
    </w:p>
    <w:p w14:paraId="516667FA" w14:textId="77777777" w:rsidR="000F7377" w:rsidRDefault="000F7377"/>
    <w:p w14:paraId="60AFD163" w14:textId="77777777" w:rsidR="000F7377" w:rsidRDefault="000F7377">
      <w:r xmlns:w="http://schemas.openxmlformats.org/wordprocessingml/2006/main">
        <w:t xml:space="preserve">2. Faderens glæde - At forstå betydningen af Faderens glæde i Jesus.</w:t>
      </w:r>
    </w:p>
    <w:p w14:paraId="5400AE90" w14:textId="77777777" w:rsidR="000F7377" w:rsidRDefault="000F7377"/>
    <w:p w14:paraId="39359DDC" w14:textId="77777777" w:rsidR="000F7377" w:rsidRDefault="000F7377">
      <w:r xmlns:w="http://schemas.openxmlformats.org/wordprocessingml/2006/main">
        <w:t xml:space="preserve">1. Esajas 42:1 - "Se min tjener, som jeg støtter, min udvalgte, i hvem min sjæl har behag; jeg har lagt min ånd på ham, han skal føre dom over hedningerne."</w:t>
      </w:r>
    </w:p>
    <w:p w14:paraId="58F5C8B4" w14:textId="77777777" w:rsidR="000F7377" w:rsidRDefault="000F7377"/>
    <w:p w14:paraId="68217BAD" w14:textId="77777777" w:rsidR="000F7377" w:rsidRDefault="000F7377">
      <w:r xmlns:w="http://schemas.openxmlformats.org/wordprocessingml/2006/main">
        <w:t xml:space="preserve">2. Matthæus 3:17 - "Og se en røst fra himlen, der siger: Dette er min elskede søn, i hvem jeg har velbehag."</w:t>
      </w:r>
    </w:p>
    <w:p w14:paraId="67929754" w14:textId="77777777" w:rsidR="000F7377" w:rsidRDefault="000F7377"/>
    <w:p w14:paraId="7DC4588A" w14:textId="77777777" w:rsidR="000F7377" w:rsidRDefault="000F7377">
      <w:r xmlns:w="http://schemas.openxmlformats.org/wordprocessingml/2006/main">
        <w:t xml:space="preserve">2 Peter 1:18 Og denne Røst, som kom fra Himmelen, hørte vi, der vi vare med ham paa det hellige Bjerg.</w:t>
      </w:r>
    </w:p>
    <w:p w14:paraId="70859CF7" w14:textId="77777777" w:rsidR="000F7377" w:rsidRDefault="000F7377"/>
    <w:p w14:paraId="50E3B33B" w14:textId="77777777" w:rsidR="000F7377" w:rsidRDefault="000F7377">
      <w:r xmlns:w="http://schemas.openxmlformats.org/wordprocessingml/2006/main">
        <w:t xml:space="preserve">Forfatteren af 2 Peter fortæller om en gang, hvor han hørte en røst fra himlen, mens han var på det </w:t>
      </w:r>
      <w:r xmlns:w="http://schemas.openxmlformats.org/wordprocessingml/2006/main">
        <w:lastRenderedPageBreak xmlns:w="http://schemas.openxmlformats.org/wordprocessingml/2006/main"/>
      </w:r>
      <w:r xmlns:w="http://schemas.openxmlformats.org/wordprocessingml/2006/main">
        <w:t xml:space="preserve">hellige bjerg.</w:t>
      </w:r>
    </w:p>
    <w:p w14:paraId="4A5FAFE1" w14:textId="77777777" w:rsidR="000F7377" w:rsidRDefault="000F7377"/>
    <w:p w14:paraId="53EB3596" w14:textId="77777777" w:rsidR="000F7377" w:rsidRDefault="000F7377">
      <w:r xmlns:w="http://schemas.openxmlformats.org/wordprocessingml/2006/main">
        <w:t xml:space="preserve">1. Kraften i at høre Guds stemme</w:t>
      </w:r>
    </w:p>
    <w:p w14:paraId="01739616" w14:textId="77777777" w:rsidR="000F7377" w:rsidRDefault="000F7377"/>
    <w:p w14:paraId="4A516E42" w14:textId="77777777" w:rsidR="000F7377" w:rsidRDefault="000F7377">
      <w:r xmlns:w="http://schemas.openxmlformats.org/wordprocessingml/2006/main">
        <w:t xml:space="preserve">2. Vigtigheden af hellighed</w:t>
      </w:r>
    </w:p>
    <w:p w14:paraId="30FFB085" w14:textId="77777777" w:rsidR="000F7377" w:rsidRDefault="000F7377"/>
    <w:p w14:paraId="5C23BBC0" w14:textId="77777777" w:rsidR="000F7377" w:rsidRDefault="000F7377">
      <w:r xmlns:w="http://schemas.openxmlformats.org/wordprocessingml/2006/main">
        <w:t xml:space="preserve">1. Esajas 30:21 - Og dine ører skal høre et ord bag dig, som siger: Dette er vejen, gå på den, når du vender om til højre, og når du vender om til venstre.</w:t>
      </w:r>
    </w:p>
    <w:p w14:paraId="61E6A1FE" w14:textId="77777777" w:rsidR="000F7377" w:rsidRDefault="000F7377"/>
    <w:p w14:paraId="67E18708" w14:textId="77777777" w:rsidR="000F7377" w:rsidRDefault="000F7377">
      <w:r xmlns:w="http://schemas.openxmlformats.org/wordprocessingml/2006/main">
        <w:t xml:space="preserve">2. Matthæus 7,24-27 - Derfor, enhver, som hører disse mine ord og gør efter dem, ham vil jeg sammenligne med en vis mand, som byggede sit hus på en klippe: Og regnen faldt ned, og vandfloderne kom, og vinden blæste og slog ind over det hus; og det faldt ikke; thi det var grundlagt på en Klippe.</w:t>
      </w:r>
    </w:p>
    <w:p w14:paraId="52061E1D" w14:textId="77777777" w:rsidR="000F7377" w:rsidRDefault="000F7377"/>
    <w:p w14:paraId="4FBE2111" w14:textId="77777777" w:rsidR="000F7377" w:rsidRDefault="000F7377">
      <w:r xmlns:w="http://schemas.openxmlformats.org/wordprocessingml/2006/main">
        <w:t xml:space="preserve">2 Peter 1:19 19 Vi have også et mere sikkert profetisk ord; hvorpå I gør vel, at I tager jer i agt, som på et lys, der skinner på et mørkt sted, indtil dagen gryer, og dagsstjernen opstår i jeres hjerter.</w:t>
      </w:r>
    </w:p>
    <w:p w14:paraId="4C075D8B" w14:textId="77777777" w:rsidR="000F7377" w:rsidRDefault="000F7377"/>
    <w:p w14:paraId="519C8B91" w14:textId="77777777" w:rsidR="000F7377" w:rsidRDefault="000F7377">
      <w:r xmlns:w="http://schemas.openxmlformats.org/wordprocessingml/2006/main">
        <w:t xml:space="preserve">Peter opfordrer læserne til at være opmærksomme på profetiens sikre ord, da det er et lys, der vil lede dem i mørket, indtil Jesus kommer tilbage.</w:t>
      </w:r>
    </w:p>
    <w:p w14:paraId="7DA30CFE" w14:textId="77777777" w:rsidR="000F7377" w:rsidRDefault="000F7377"/>
    <w:p w14:paraId="73366BE0" w14:textId="77777777" w:rsidR="000F7377" w:rsidRDefault="000F7377">
      <w:r xmlns:w="http://schemas.openxmlformats.org/wordprocessingml/2006/main">
        <w:t xml:space="preserve">1. Profetiens lys: At stole på Guds ord</w:t>
      </w:r>
    </w:p>
    <w:p w14:paraId="09D5571B" w14:textId="77777777" w:rsidR="000F7377" w:rsidRDefault="000F7377"/>
    <w:p w14:paraId="587B5B7B" w14:textId="77777777" w:rsidR="000F7377" w:rsidRDefault="000F7377">
      <w:r xmlns:w="http://schemas.openxmlformats.org/wordprocessingml/2006/main">
        <w:t xml:space="preserve">2. Guds ufejlbarlige ord: Den pålidelige guide til livet</w:t>
      </w:r>
    </w:p>
    <w:p w14:paraId="0F717220" w14:textId="77777777" w:rsidR="000F7377" w:rsidRDefault="000F7377"/>
    <w:p w14:paraId="0E33F372" w14:textId="77777777" w:rsidR="000F7377" w:rsidRDefault="000F7377">
      <w:r xmlns:w="http://schemas.openxmlformats.org/wordprocessingml/2006/main">
        <w:t xml:space="preserve">1. Salme 119:105 - Dit ord er en lygte for mine fødder og et lys på min sti.</w:t>
      </w:r>
    </w:p>
    <w:p w14:paraId="7A0F0A44" w14:textId="77777777" w:rsidR="000F7377" w:rsidRDefault="000F7377"/>
    <w:p w14:paraId="2E09D933" w14:textId="77777777" w:rsidR="000F7377" w:rsidRDefault="000F7377">
      <w:r xmlns:w="http://schemas.openxmlformats.org/wordprocessingml/2006/main">
        <w:t xml:space="preserve">2. Esajas 8:20 - Til loven og til vidnesbyrdet: hvis de ikke taler efter dette ord, er det, fordi der ikke er noget lys i dem.</w:t>
      </w:r>
    </w:p>
    <w:p w14:paraId="4ADE552A" w14:textId="77777777" w:rsidR="000F7377" w:rsidRDefault="000F7377"/>
    <w:p w14:paraId="4E760BB7" w14:textId="77777777" w:rsidR="000F7377" w:rsidRDefault="000F7377">
      <w:r xmlns:w="http://schemas.openxmlformats.org/wordprocessingml/2006/main">
        <w:t xml:space="preserve">2 Peter 1:20 20 For det første at vide dette, at ingen profeti i skriften er af nogen privat fortolkning.</w:t>
      </w:r>
    </w:p>
    <w:p w14:paraId="21AC550E" w14:textId="77777777" w:rsidR="000F7377" w:rsidRDefault="000F7377"/>
    <w:p w14:paraId="6B47D14D" w14:textId="77777777" w:rsidR="000F7377" w:rsidRDefault="000F7377">
      <w:r xmlns:w="http://schemas.openxmlformats.org/wordprocessingml/2006/main">
        <w:t xml:space="preserve">Bibelen er guddommeligt inspireret og skal ikke fortolkes uden at tage hensyn til hele skriftens kontekst.</w:t>
      </w:r>
    </w:p>
    <w:p w14:paraId="3D35614C" w14:textId="77777777" w:rsidR="000F7377" w:rsidRDefault="000F7377"/>
    <w:p w14:paraId="43E270DC" w14:textId="77777777" w:rsidR="000F7377" w:rsidRDefault="000F7377">
      <w:r xmlns:w="http://schemas.openxmlformats.org/wordprocessingml/2006/main">
        <w:t xml:space="preserve">1. Bibelen som Guds ord: Hvordan man tolker dens profetier</w:t>
      </w:r>
    </w:p>
    <w:p w14:paraId="61107000" w14:textId="77777777" w:rsidR="000F7377" w:rsidRDefault="000F7377"/>
    <w:p w14:paraId="4EA5A629" w14:textId="77777777" w:rsidR="000F7377" w:rsidRDefault="000F7377">
      <w:r xmlns:w="http://schemas.openxmlformats.org/wordprocessingml/2006/main">
        <w:t xml:space="preserve">2. Understanding Context: En guide til bibelfortolkning</w:t>
      </w:r>
    </w:p>
    <w:p w14:paraId="43E45DE4" w14:textId="77777777" w:rsidR="000F7377" w:rsidRDefault="000F7377"/>
    <w:p w14:paraId="2AF2DC5B" w14:textId="77777777" w:rsidR="000F7377" w:rsidRDefault="000F7377">
      <w:r xmlns:w="http://schemas.openxmlformats.org/wordprocessingml/2006/main">
        <w:t xml:space="preserve">1. Femte Mosebog 29,29 - "Det skjulte tilhører Herren vor Gud, men det, der er åbenbaret, tilhører os og vore børn til evig tid, for at vi kan gøre alle denne lovs ord."</w:t>
      </w:r>
    </w:p>
    <w:p w14:paraId="41FC5172" w14:textId="77777777" w:rsidR="000F7377" w:rsidRDefault="000F7377"/>
    <w:p w14:paraId="07CD59B6" w14:textId="77777777" w:rsidR="000F7377" w:rsidRDefault="000F7377">
      <w:r xmlns:w="http://schemas.openxmlformats.org/wordprocessingml/2006/main">
        <w:t xml:space="preserve">2. Esajas 28:10-11 - "For bud skal være på bud, bud på bud, linje på linje, linje på linje, lidt her og lidt der."</w:t>
      </w:r>
    </w:p>
    <w:p w14:paraId="6BF73FAE" w14:textId="77777777" w:rsidR="000F7377" w:rsidRDefault="000F7377"/>
    <w:p w14:paraId="0752E8A1" w14:textId="77777777" w:rsidR="000F7377" w:rsidRDefault="000F7377">
      <w:r xmlns:w="http://schemas.openxmlformats.org/wordprocessingml/2006/main">
        <w:t xml:space="preserve">2 Peter 1:21 Thi profetien er ikke kommet i gammel tid ved menneskets vilje, men Guds hellige mænd talte, drevet af den Helligånd.</w:t>
      </w:r>
    </w:p>
    <w:p w14:paraId="12B32A0E" w14:textId="77777777" w:rsidR="000F7377" w:rsidRDefault="000F7377"/>
    <w:p w14:paraId="7E610C16" w14:textId="77777777" w:rsidR="000F7377" w:rsidRDefault="000F7377">
      <w:r xmlns:w="http://schemas.openxmlformats.org/wordprocessingml/2006/main">
        <w:t xml:space="preserve">Profeti i Bibelen kom ikke fra menneskets vilje, men fra Helligånden, der inspirerede hellige Guds mænd.</w:t>
      </w:r>
    </w:p>
    <w:p w14:paraId="6C19A040" w14:textId="77777777" w:rsidR="000F7377" w:rsidRDefault="000F7377"/>
    <w:p w14:paraId="2E25A59F" w14:textId="77777777" w:rsidR="000F7377" w:rsidRDefault="000F7377">
      <w:r xmlns:w="http://schemas.openxmlformats.org/wordprocessingml/2006/main">
        <w:t xml:space="preserve">1. "Profetiens kraft: Guds stemme gennem mennesket"</w:t>
      </w:r>
    </w:p>
    <w:p w14:paraId="754F8DAA" w14:textId="77777777" w:rsidR="000F7377" w:rsidRDefault="000F7377"/>
    <w:p w14:paraId="07FAA8D9" w14:textId="77777777" w:rsidR="000F7377" w:rsidRDefault="000F7377">
      <w:r xmlns:w="http://schemas.openxmlformats.org/wordprocessingml/2006/main">
        <w:t xml:space="preserve">2. "Det unikke ved bibelske profetier: Guds ord til os"</w:t>
      </w:r>
    </w:p>
    <w:p w14:paraId="362C4A80" w14:textId="77777777" w:rsidR="000F7377" w:rsidRDefault="000F7377"/>
    <w:p w14:paraId="5C32D6C8" w14:textId="77777777" w:rsidR="000F7377" w:rsidRDefault="000F7377">
      <w:r xmlns:w="http://schemas.openxmlformats.org/wordprocessingml/2006/main">
        <w:t xml:space="preserve">1. Esajas 59:21 - "Mig, dette er min pagt med dem, siger Herren: Min ånd, som er over </w:t>
      </w:r>
      <w:r xmlns:w="http://schemas.openxmlformats.org/wordprocessingml/2006/main">
        <w:lastRenderedPageBreak xmlns:w="http://schemas.openxmlformats.org/wordprocessingml/2006/main"/>
      </w:r>
      <w:r xmlns:w="http://schemas.openxmlformats.org/wordprocessingml/2006/main">
        <w:t xml:space="preserve">dig, og mine ord, som jeg har lagt i din mund, skal ikke vige af din mund, og ud af munden på din afkom eller af munden på din afkoms afkom, siger Herren, fra nu af og til evig tid."</w:t>
      </w:r>
    </w:p>
    <w:p w14:paraId="25669F09" w14:textId="77777777" w:rsidR="000F7377" w:rsidRDefault="000F7377"/>
    <w:p w14:paraId="6CEFD0B8" w14:textId="77777777" w:rsidR="000F7377" w:rsidRDefault="000F7377">
      <w:r xmlns:w="http://schemas.openxmlformats.org/wordprocessingml/2006/main">
        <w:t xml:space="preserve">2. Hebræerbrevet 1:1-2 - "Gud, som i tidligere tider og på forskellig vis talte til fædrene ved profeterne, har i disse sidste dage talt til os ved sin søn, som han har sat til arving til alle. ting, ved hvem han også skabte verdener."</w:t>
      </w:r>
    </w:p>
    <w:p w14:paraId="47270261" w14:textId="77777777" w:rsidR="000F7377" w:rsidRDefault="000F7377"/>
    <w:p w14:paraId="5A58FF12" w14:textId="77777777" w:rsidR="000F7377" w:rsidRDefault="000F7377">
      <w:r xmlns:w="http://schemas.openxmlformats.org/wordprocessingml/2006/main">
        <w:t xml:space="preserve">Andet Peter 2 er andet kapitel i Peters andet brev, hvor apostelen advarer mod falske lærere og deres ødelæggende indflydelse i kirken. Han afslører deres vildledende praksis, beskriver deres forestående dom og opfordrer troende til at forblive standhaftige i sandheden.</w:t>
      </w:r>
    </w:p>
    <w:p w14:paraId="233E3C0B" w14:textId="77777777" w:rsidR="000F7377" w:rsidRDefault="000F7377"/>
    <w:p w14:paraId="2592380E" w14:textId="77777777" w:rsidR="000F7377" w:rsidRDefault="000F7377">
      <w:r xmlns:w="http://schemas.openxmlformats.org/wordprocessingml/2006/main">
        <w:t xml:space="preserve">1. afsnit: Peter begynder med at fremhæve tilstedeværelsen af falske profeter og lærere (2 Peter 2:1-3). Han advarer om, at ligesom der var falske profeter blandt Guds folk i fortiden, vil der også være falske lærere blandt dem, som vil indføre destruktive kætterier. Disse bedrageriske individer vil udnytte de troende med deres vildledende ord og fornægte selv Herren, der købte dem. Deres grådighed og manipulation vil føre mange på afveje og bringe ødelæggelse over dem selv.</w:t>
      </w:r>
    </w:p>
    <w:p w14:paraId="757D448E" w14:textId="77777777" w:rsidR="000F7377" w:rsidRDefault="000F7377"/>
    <w:p w14:paraId="61BBE2C3" w14:textId="77777777" w:rsidR="000F7377" w:rsidRDefault="000F7377">
      <w:r xmlns:w="http://schemas.openxmlformats.org/wordprocessingml/2006/main">
        <w:t xml:space="preserve">2. afsnit: Apostelen giver eksempler fra historien for at illustrere Guds dom over dem, der afviser hans autoritet (2 Peter 2:4-10a). Han påpeger, at Gud ikke skånede engle, da de syndede, men kastede dem i helvede. Han nævner også Noas generation og Sodoma og Gomorra som eksempler på guddommelig dom over ugudelighed. Men han forsikrer de troende om, at Gud ved, hvordan man kan redde de gudfrygtige fra prøvelser, mens han forbeholder sig straf til de uretfærdige. Peter understreger, at de, der hengiver sig til synd og foragter autoritet, er særligt modtagelige for ødelæggelse.</w:t>
      </w:r>
    </w:p>
    <w:p w14:paraId="7FF73152" w14:textId="77777777" w:rsidR="000F7377" w:rsidRDefault="000F7377"/>
    <w:p w14:paraId="492C18DD" w14:textId="77777777" w:rsidR="000F7377" w:rsidRDefault="000F7377">
      <w:r xmlns:w="http://schemas.openxmlformats.org/wordprocessingml/2006/main">
        <w:t xml:space="preserve">3. afsnit: Peter fortsætter sin beskrivelse af falske læreres karakteristika (2 Peter 2:10b-22). Han fremstiller dem som arrogante, egenrådige individer, der ikke tøver med at blasfeme himmelske væsener eller taler ondt mod det, de ikke forstår. De er drevet af kødelige ønsker og lokker andre til umoral, mens de lover frihed fra konsekvenser. De er dog selv slaver af korruption. Apostelen sammenligner dem med Bileam – en profet motiveret af grådighed – og sammenligner deres skæbne med en hund, der vender tilbage til sit opkast, eller en vasket gris, der vender tilbage for at vælte sig i mudder.</w:t>
      </w:r>
    </w:p>
    <w:p w14:paraId="3BC2BCB6" w14:textId="77777777" w:rsidR="000F7377" w:rsidRDefault="000F7377"/>
    <w:p w14:paraId="38CE7792" w14:textId="77777777" w:rsidR="000F7377" w:rsidRDefault="000F7377">
      <w:r xmlns:w="http://schemas.openxmlformats.org/wordprocessingml/2006/main">
        <w:t xml:space="preserve">Sammenfattende,</w:t>
      </w:r>
    </w:p>
    <w:p w14:paraId="63CDF3A1" w14:textId="77777777" w:rsidR="000F7377" w:rsidRDefault="000F7377">
      <w:r xmlns:w="http://schemas.openxmlformats.org/wordprocessingml/2006/main">
        <w:t xml:space="preserve">Kapitel to i Anden Peter tjener som en advarsel mod falske lærere, der infiltrerer kirken.</w:t>
      </w:r>
    </w:p>
    <w:p w14:paraId="6F084E4A" w14:textId="77777777" w:rsidR="000F7377" w:rsidRDefault="000F7377">
      <w:r xmlns:w="http://schemas.openxmlformats.org/wordprocessingml/2006/main">
        <w:t xml:space="preserve">Peter afslører deres vildledende praksis og understreger, hvordan de fornægter Kristus og udnytter troende til personlig vinding.</w:t>
      </w:r>
    </w:p>
    <w:p w14:paraId="2CB04ED1" w14:textId="77777777" w:rsidR="000F7377" w:rsidRDefault="000F7377"/>
    <w:p w14:paraId="02CC6AFE" w14:textId="77777777" w:rsidR="000F7377" w:rsidRDefault="000F7377">
      <w:r xmlns:w="http://schemas.openxmlformats.org/wordprocessingml/2006/main">
        <w:t xml:space="preserve">Han giver historiske eksempler, der illustrerer Guds dom over dem, der afviser hans autoritet,</w:t>
      </w:r>
    </w:p>
    <w:p w14:paraId="77313530" w14:textId="77777777" w:rsidR="000F7377" w:rsidRDefault="000F7377">
      <w:r xmlns:w="http://schemas.openxmlformats.org/wordprocessingml/2006/main">
        <w:t xml:space="preserve">at forsikre de troende om, at Gud ved, hvordan man redder de gudfrygtige, mens de forbeholder sig straf til de onde.</w:t>
      </w:r>
    </w:p>
    <w:p w14:paraId="35D26502" w14:textId="77777777" w:rsidR="000F7377" w:rsidRDefault="000F7377"/>
    <w:p w14:paraId="6379BDCA" w14:textId="77777777" w:rsidR="000F7377" w:rsidRDefault="000F7377">
      <w:r xmlns:w="http://schemas.openxmlformats.org/wordprocessingml/2006/main">
        <w:t xml:space="preserve">Kapitlet afsluttes med at beskrive yderligere karakteristika ved falske lærere – arrogante individer drevet af syndige begær – som lokker andre til umoral, mens de selv er slaver af korruption.</w:t>
      </w:r>
    </w:p>
    <w:p w14:paraId="5072D3D6" w14:textId="77777777" w:rsidR="000F7377" w:rsidRDefault="000F7377">
      <w:r xmlns:w="http://schemas.openxmlformats.org/wordprocessingml/2006/main">
        <w:t xml:space="preserve">Peter sammenligner dem ufordelagtigt med Bileam og skildrer deres skæbne som en skæbne præget af åndelig nedbrydning og ultimativ ødelæggelse.</w:t>
      </w:r>
    </w:p>
    <w:p w14:paraId="60359055" w14:textId="77777777" w:rsidR="000F7377" w:rsidRDefault="000F7377"/>
    <w:p w14:paraId="01EEF3AF" w14:textId="77777777" w:rsidR="000F7377" w:rsidRDefault="000F7377">
      <w:r xmlns:w="http://schemas.openxmlformats.org/wordprocessingml/2006/main">
        <w:t xml:space="preserve">2 Peter 2:1 Men der var også falske Profeter iblandt Folket, ligesom der skal være falske Lærere iblandt eder, som i Hemmelighed skulle bringe fordømmende Kætteri ind, ja, fornægte Herren, som købte dem, og bringe en hurtig Undergang over sig selv.</w:t>
      </w:r>
    </w:p>
    <w:p w14:paraId="47073C24" w14:textId="77777777" w:rsidR="000F7377" w:rsidRDefault="000F7377"/>
    <w:p w14:paraId="7B9B1A6D" w14:textId="77777777" w:rsidR="000F7377" w:rsidRDefault="000F7377">
      <w:r xmlns:w="http://schemas.openxmlformats.org/wordprocessingml/2006/main">
        <w:t xml:space="preserve">Falske profeter og lærere har eksisteret i fortiden og vil fortsætte med at eksistere, som bringer kætteri ind og fornægter Herren, der købte dem, hvilket fører til deres egen ødelæggelse.</w:t>
      </w:r>
    </w:p>
    <w:p w14:paraId="0851C747" w14:textId="77777777" w:rsidR="000F7377" w:rsidRDefault="000F7377"/>
    <w:p w14:paraId="4456B60D" w14:textId="77777777" w:rsidR="000F7377" w:rsidRDefault="000F7377">
      <w:r xmlns:w="http://schemas.openxmlformats.org/wordprocessingml/2006/main">
        <w:t xml:space="preserve">1. Faren for falske profeter og lærere</w:t>
      </w:r>
    </w:p>
    <w:p w14:paraId="4D92E099" w14:textId="77777777" w:rsidR="000F7377" w:rsidRDefault="000F7377"/>
    <w:p w14:paraId="16BF1930" w14:textId="77777777" w:rsidR="000F7377" w:rsidRDefault="000F7377">
      <w:r xmlns:w="http://schemas.openxmlformats.org/wordprocessingml/2006/main">
        <w:t xml:space="preserve">2. Konsekvenserne af at fornægte Herren</w:t>
      </w:r>
    </w:p>
    <w:p w14:paraId="3C36047B" w14:textId="77777777" w:rsidR="000F7377" w:rsidRDefault="000F7377"/>
    <w:p w14:paraId="7F56A571" w14:textId="77777777" w:rsidR="000F7377" w:rsidRDefault="000F7377">
      <w:r xmlns:w="http://schemas.openxmlformats.org/wordprocessingml/2006/main">
        <w:t xml:space="preserve">1. Jeremias 23:16-17 - "Så siger Hærskarers Herre: "Hør ikke på profeternes ord, som profeterer til jer. De gør dig værdiløs; De taler et syn af deres eget hjerte, ikke fra </w:t>
      </w:r>
      <w:r xmlns:w="http://schemas.openxmlformats.org/wordprocessingml/2006/main">
        <w:lastRenderedPageBreak xmlns:w="http://schemas.openxmlformats.org/wordprocessingml/2006/main"/>
      </w:r>
      <w:r xmlns:w="http://schemas.openxmlformats.org/wordprocessingml/2006/main">
        <w:t xml:space="preserve">Herrens mund."</w:t>
      </w:r>
    </w:p>
    <w:p w14:paraId="3A15DA2F" w14:textId="77777777" w:rsidR="000F7377" w:rsidRDefault="000F7377"/>
    <w:p w14:paraId="736019E8" w14:textId="77777777" w:rsidR="000F7377" w:rsidRDefault="000F7377">
      <w:r xmlns:w="http://schemas.openxmlformats.org/wordprocessingml/2006/main">
        <w:t xml:space="preserve">2. Matthæus 7,15-20 - "Pas på for de falske profeter, som kommer til jer i fåreklæder, men indeni er de glubende ulve. Du vil kende dem på deres frugter. Samler mænd druer fra tornebuske eller figner fra tidsler? Alligevel bærer hvert godt træ god frugt, men et dårligt træ bærer dårlig frugt. Et godt træ kan ikke bære dårlig frugt, og et dårligt træ kan heller ikke bære god frugt. Ethvert træ, der ikke bærer god frugt, bliver hugget ned og kastet på ilden. Derfor skal du kende dem på deres frugter."</w:t>
      </w:r>
    </w:p>
    <w:p w14:paraId="48CEDB82" w14:textId="77777777" w:rsidR="000F7377" w:rsidRDefault="000F7377"/>
    <w:p w14:paraId="42C7D860" w14:textId="77777777" w:rsidR="000F7377" w:rsidRDefault="000F7377">
      <w:r xmlns:w="http://schemas.openxmlformats.org/wordprocessingml/2006/main">
        <w:t xml:space="preserve">2 Peter 2:2 2 Og mange skulle følge deres fordærvelige Veje; på grund af hvem sandhedens vej vil blive talt ondt om.</w:t>
      </w:r>
    </w:p>
    <w:p w14:paraId="07C4C607" w14:textId="77777777" w:rsidR="000F7377" w:rsidRDefault="000F7377"/>
    <w:p w14:paraId="22EDA448" w14:textId="77777777" w:rsidR="000F7377" w:rsidRDefault="000F7377">
      <w:r xmlns:w="http://schemas.openxmlformats.org/wordprocessingml/2006/main">
        <w:t xml:space="preserve">Mange mennesker vil følge dårlige eksempler, og som et resultat vil sandheden blive udskældt.</w:t>
      </w:r>
    </w:p>
    <w:p w14:paraId="11C4184E" w14:textId="77777777" w:rsidR="000F7377" w:rsidRDefault="000F7377"/>
    <w:p w14:paraId="2AE51A04" w14:textId="77777777" w:rsidR="000F7377" w:rsidRDefault="000F7377">
      <w:r xmlns:w="http://schemas.openxmlformats.org/wordprocessingml/2006/main">
        <w:t xml:space="preserve">1. Eksemplets magt: At leve et liv i integritet</w:t>
      </w:r>
    </w:p>
    <w:p w14:paraId="3223CF57" w14:textId="77777777" w:rsidR="000F7377" w:rsidRDefault="000F7377"/>
    <w:p w14:paraId="22D605D0" w14:textId="77777777" w:rsidR="000F7377" w:rsidRDefault="000F7377">
      <w:r xmlns:w="http://schemas.openxmlformats.org/wordprocessingml/2006/main">
        <w:t xml:space="preserve">2. Lad ikke andre definere din sandhed</w:t>
      </w:r>
    </w:p>
    <w:p w14:paraId="07A9C1CD" w14:textId="77777777" w:rsidR="000F7377" w:rsidRDefault="000F7377"/>
    <w:p w14:paraId="167C82A8" w14:textId="77777777" w:rsidR="000F7377" w:rsidRDefault="000F7377">
      <w:r xmlns:w="http://schemas.openxmlformats.org/wordprocessingml/2006/main">
        <w:t xml:space="preserve">1. Ordsprogene 22:1 - "Et godt navn skal vælges frem for stor rigdom, og gunst er bedre end sølv eller guld."</w:t>
      </w:r>
    </w:p>
    <w:p w14:paraId="41AD2ED0" w14:textId="77777777" w:rsidR="000F7377" w:rsidRDefault="000F7377"/>
    <w:p w14:paraId="2BE9BBDA" w14:textId="77777777" w:rsidR="000F7377" w:rsidRDefault="000F7377">
      <w:r xmlns:w="http://schemas.openxmlformats.org/wordprocessingml/2006/main">
        <w:t xml:space="preserve">2. 1. Peter 3,16 - "har en god samvittighed, så de, der håner din gode opførsel i Kristus, når du bliver bagtalt, kan blive til skamme."</w:t>
      </w:r>
    </w:p>
    <w:p w14:paraId="40D86F50" w14:textId="77777777" w:rsidR="000F7377" w:rsidRDefault="000F7377"/>
    <w:p w14:paraId="4A333717" w14:textId="77777777" w:rsidR="000F7377" w:rsidRDefault="000F7377">
      <w:r xmlns:w="http://schemas.openxmlformats.org/wordprocessingml/2006/main">
        <w:t xml:space="preserve">2 Peter 2:3 3 Og ved Begærlighed skulle de med falske Ord handle med Eder, hvis Dom nu i lang Tid ikke lader vente på sig, og deres Fordømmelse slumrer ikke.</w:t>
      </w:r>
    </w:p>
    <w:p w14:paraId="29D53DD5" w14:textId="77777777" w:rsidR="000F7377" w:rsidRDefault="000F7377"/>
    <w:p w14:paraId="74B1CB00" w14:textId="77777777" w:rsidR="000F7377" w:rsidRDefault="000F7377">
      <w:r xmlns:w="http://schemas.openxmlformats.org/wordprocessingml/2006/main">
        <w:t xml:space="preserve">Folk bruger vildledende ord for at tjene penge på andre, og de vil blive dømt og straffet for dette.</w:t>
      </w:r>
    </w:p>
    <w:p w14:paraId="63C5A8CC" w14:textId="77777777" w:rsidR="000F7377" w:rsidRDefault="000F7377"/>
    <w:p w14:paraId="30E9863B" w14:textId="77777777" w:rsidR="000F7377" w:rsidRDefault="000F7377">
      <w:r xmlns:w="http://schemas.openxmlformats.org/wordprocessingml/2006/main">
        <w:t xml:space="preserve">1. Bliv ikke bedraget: Faren ved begærlighed</w:t>
      </w:r>
    </w:p>
    <w:p w14:paraId="09CF6366" w14:textId="77777777" w:rsidR="000F7377" w:rsidRDefault="000F7377"/>
    <w:p w14:paraId="7424EAFC" w14:textId="77777777" w:rsidR="000F7377" w:rsidRDefault="000F7377">
      <w:r xmlns:w="http://schemas.openxmlformats.org/wordprocessingml/2006/main">
        <w:t xml:space="preserve">2. Bevogt dit hjerte: Farerne ved grådighed</w:t>
      </w:r>
    </w:p>
    <w:p w14:paraId="4757C8D2" w14:textId="77777777" w:rsidR="000F7377" w:rsidRDefault="000F7377"/>
    <w:p w14:paraId="0DC0031F" w14:textId="77777777" w:rsidR="000F7377" w:rsidRDefault="000F7377">
      <w:r xmlns:w="http://schemas.openxmlformats.org/wordprocessingml/2006/main">
        <w:t xml:space="preserve">1. Ordsprogene 28:25 - Den, der har et stolt hjerte, vækker strid, men den, der sætter sin lid til Herren, bliver fed.</w:t>
      </w:r>
    </w:p>
    <w:p w14:paraId="1A448625" w14:textId="77777777" w:rsidR="000F7377" w:rsidRDefault="000F7377"/>
    <w:p w14:paraId="51DAF0AA" w14:textId="77777777" w:rsidR="000F7377" w:rsidRDefault="000F7377">
      <w:r xmlns:w="http://schemas.openxmlformats.org/wordprocessingml/2006/main">
        <w:t xml:space="preserve">2. Efeserne 5:3-5 - Men utugt og al urenhed eller begærlighed, lad det ikke én gang nævnes blandt jer, som det sømmer sig for de hellige; Hverken snavs eller tåbelig tale eller spøg, som ikke er passende, men derimod takke. Thi dette ved I, at ingen horer, hverken uren eller begærlig, som er en afgudsdyrker, har nogen arv i Kristi og Guds rige.</w:t>
      </w:r>
    </w:p>
    <w:p w14:paraId="574F7E93" w14:textId="77777777" w:rsidR="000F7377" w:rsidRDefault="000F7377"/>
    <w:p w14:paraId="1FB7BEEC" w14:textId="77777777" w:rsidR="000F7377" w:rsidRDefault="000F7377">
      <w:r xmlns:w="http://schemas.openxmlformats.org/wordprocessingml/2006/main">
        <w:t xml:space="preserve">2 Peter 2:4 Thi dersom Gud ikke sparede Englene, som syndede, men kastede dem ned i Helvede og overgav dem i Mørkets Lænker, for at blive forbeholdte til Dom;</w:t>
      </w:r>
    </w:p>
    <w:p w14:paraId="67241E54" w14:textId="77777777" w:rsidR="000F7377" w:rsidRDefault="000F7377"/>
    <w:p w14:paraId="6FAC5800" w14:textId="77777777" w:rsidR="000F7377" w:rsidRDefault="000F7377">
      <w:r xmlns:w="http://schemas.openxmlformats.org/wordprocessingml/2006/main">
        <w:t xml:space="preserve">Gud vil dømme dem, der synder og ikke omvender sig.</w:t>
      </w:r>
    </w:p>
    <w:p w14:paraId="41B8EFE3" w14:textId="77777777" w:rsidR="000F7377" w:rsidRDefault="000F7377"/>
    <w:p w14:paraId="6ED7A2EA" w14:textId="77777777" w:rsidR="000F7377" w:rsidRDefault="000F7377">
      <w:r xmlns:w="http://schemas.openxmlformats.org/wordprocessingml/2006/main">
        <w:t xml:space="preserve">1. Guds barmhjertighed og dom</w:t>
      </w:r>
    </w:p>
    <w:p w14:paraId="6191E7D6" w14:textId="77777777" w:rsidR="000F7377" w:rsidRDefault="000F7377"/>
    <w:p w14:paraId="3577EE42" w14:textId="77777777" w:rsidR="000F7377" w:rsidRDefault="000F7377">
      <w:r xmlns:w="http://schemas.openxmlformats.org/wordprocessingml/2006/main">
        <w:t xml:space="preserve">2. Retfærdighed og omvendelse</w:t>
      </w:r>
    </w:p>
    <w:p w14:paraId="54FC3AEF" w14:textId="77777777" w:rsidR="000F7377" w:rsidRDefault="000F7377"/>
    <w:p w14:paraId="6B6DBE4F" w14:textId="77777777" w:rsidR="000F7377" w:rsidRDefault="000F7377">
      <w:r xmlns:w="http://schemas.openxmlformats.org/wordprocessingml/2006/main">
        <w:t xml:space="preserve">1. Hebræerbrevet 10:30 "For vi kender ham, som har sagt: Hævnen tilhører mig, jeg vil gengælde, siger Herren. Og atter: Herren skal dømme sit folk."</w:t>
      </w:r>
    </w:p>
    <w:p w14:paraId="6C2AD495" w14:textId="77777777" w:rsidR="000F7377" w:rsidRDefault="000F7377"/>
    <w:p w14:paraId="422A49F2" w14:textId="77777777" w:rsidR="000F7377" w:rsidRDefault="000F7377">
      <w:r xmlns:w="http://schemas.openxmlformats.org/wordprocessingml/2006/main">
        <w:t xml:space="preserve">2. Ezekiel 18:30-32 "Derfor vil jeg dømme jer, Israels hus, hver efter sine veje, siger den Herre, HERRE. Omvend jer og vend jer fra alle jeres overtrædelser; så uretfærdighed skal ikke være din ødelæggelse. Kast bort fra jer alle jeres overtrædelser, hvormed I har overtrådt; og gør </w:t>
      </w:r>
      <w:r xmlns:w="http://schemas.openxmlformats.org/wordprocessingml/2006/main">
        <w:lastRenderedPageBreak xmlns:w="http://schemas.openxmlformats.org/wordprocessingml/2006/main"/>
      </w:r>
      <w:r xmlns:w="http://schemas.openxmlformats.org/wordprocessingml/2006/main">
        <w:t xml:space="preserve">eder til et nyt Hjerte og en ny Aand; thi hvorfor vil I dø, Israels Hus? Thi jeg har ingen Behag i den, som dør, siger den Herre HERRE;</w:t>
      </w:r>
    </w:p>
    <w:p w14:paraId="6B639F74" w14:textId="77777777" w:rsidR="000F7377" w:rsidRDefault="000F7377"/>
    <w:p w14:paraId="67E91D79" w14:textId="77777777" w:rsidR="000F7377" w:rsidRDefault="000F7377">
      <w:r xmlns:w="http://schemas.openxmlformats.org/wordprocessingml/2006/main">
        <w:t xml:space="preserve">2 Peter 2:5 5 Og han sparede ikke den gamle Verden, men frelste Noa, den ottende Person, en Retfærdigheds Prædiker, idet han bragte Vandfloden over de ugudeliges Verden;</w:t>
      </w:r>
    </w:p>
    <w:p w14:paraId="751CA05E" w14:textId="77777777" w:rsidR="000F7377" w:rsidRDefault="000F7377"/>
    <w:p w14:paraId="66412830" w14:textId="77777777" w:rsidR="000F7377" w:rsidRDefault="000F7377">
      <w:r xmlns:w="http://schemas.openxmlformats.org/wordprocessingml/2006/main">
        <w:t xml:space="preserve">Gud skånede ikke den gamle verdens mennesker, men reddede i stedet Noa, som prædikede retfærdighed, og bragte syndfloden for at straffe de ugudelige.</w:t>
      </w:r>
    </w:p>
    <w:p w14:paraId="6CAFA4F5" w14:textId="77777777" w:rsidR="000F7377" w:rsidRDefault="000F7377"/>
    <w:p w14:paraId="29583DF2" w14:textId="77777777" w:rsidR="000F7377" w:rsidRDefault="000F7377">
      <w:r xmlns:w="http://schemas.openxmlformats.org/wordprocessingml/2006/main">
        <w:t xml:space="preserve">1. "Noah: En model for tro under ugunstige omstændigheder"</w:t>
      </w:r>
    </w:p>
    <w:p w14:paraId="394D38F8" w14:textId="77777777" w:rsidR="000F7377" w:rsidRDefault="000F7377"/>
    <w:p w14:paraId="628F4394" w14:textId="77777777" w:rsidR="000F7377" w:rsidRDefault="000F7377">
      <w:r xmlns:w="http://schemas.openxmlformats.org/wordprocessingml/2006/main">
        <w:t xml:space="preserve">2. "Guds retfærdighed og barmhjertighed i historien om Noas ark"</w:t>
      </w:r>
    </w:p>
    <w:p w14:paraId="2D207B87" w14:textId="77777777" w:rsidR="000F7377" w:rsidRDefault="000F7377"/>
    <w:p w14:paraId="522FC00F" w14:textId="77777777" w:rsidR="000F7377" w:rsidRDefault="000F7377">
      <w:r xmlns:w="http://schemas.openxmlformats.org/wordprocessingml/2006/main">
        <w:t xml:space="preserve">1. Romerne 1:18-32 – Guds vrede mod uretfærdighed</w:t>
      </w:r>
    </w:p>
    <w:p w14:paraId="0CE7ED5F" w14:textId="77777777" w:rsidR="000F7377" w:rsidRDefault="000F7377"/>
    <w:p w14:paraId="388A1AE5" w14:textId="77777777" w:rsidR="000F7377" w:rsidRDefault="000F7377">
      <w:r xmlns:w="http://schemas.openxmlformats.org/wordprocessingml/2006/main">
        <w:t xml:space="preserve">2. Hebræerne 11:7 – Noas tro og lydighed mod Gud</w:t>
      </w:r>
    </w:p>
    <w:p w14:paraId="2536A4AD" w14:textId="77777777" w:rsidR="000F7377" w:rsidRDefault="000F7377"/>
    <w:p w14:paraId="3C584063" w14:textId="77777777" w:rsidR="000F7377" w:rsidRDefault="000F7377">
      <w:r xmlns:w="http://schemas.openxmlformats.org/wordprocessingml/2006/main">
        <w:t xml:space="preserve">2 Peter 2:6 Og ved at forvandle Stæderne Sodoma og Gomorra til Aske, dømte de dem med en Omstyrtelse, og gjorde dem til et Forbillede for dem, som senere skulle leve ugudeligt;</w:t>
      </w:r>
    </w:p>
    <w:p w14:paraId="20AAF101" w14:textId="77777777" w:rsidR="000F7377" w:rsidRDefault="000F7377"/>
    <w:p w14:paraId="58EC8170" w14:textId="77777777" w:rsidR="000F7377" w:rsidRDefault="000F7377">
      <w:r xmlns:w="http://schemas.openxmlformats.org/wordprocessingml/2006/main">
        <w:t xml:space="preserve">Gud fordømte Sodoma og Gomorra ved at forvandle dem til aske og gjorde dem til et eksempel for dem, der lever ugudeligt.</w:t>
      </w:r>
    </w:p>
    <w:p w14:paraId="042E89DF" w14:textId="77777777" w:rsidR="000F7377" w:rsidRDefault="000F7377"/>
    <w:p w14:paraId="086BDDDF" w14:textId="77777777" w:rsidR="000F7377" w:rsidRDefault="000F7377">
      <w:r xmlns:w="http://schemas.openxmlformats.org/wordprocessingml/2006/main">
        <w:t xml:space="preserve">1. Konsekvenserne af uretfærdighed: En advarsel fra Sodoma og Gomorra</w:t>
      </w:r>
    </w:p>
    <w:p w14:paraId="2D2B6DC8" w14:textId="77777777" w:rsidR="000F7377" w:rsidRDefault="000F7377"/>
    <w:p w14:paraId="761F6D37" w14:textId="77777777" w:rsidR="000F7377" w:rsidRDefault="000F7377">
      <w:r xmlns:w="http://schemas.openxmlformats.org/wordprocessingml/2006/main">
        <w:t xml:space="preserve">2. At leve retfærdigt: En lektie fra Guds fordømmelse af Sodoma og Gomorra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Romerne 6:23 - For syndens løn er døden; men Guds gave er evigt liv ved Jesus Kristus, vor Herre.</w:t>
      </w:r>
    </w:p>
    <w:p w14:paraId="0A50A19E" w14:textId="77777777" w:rsidR="000F7377" w:rsidRDefault="000F7377"/>
    <w:p w14:paraId="5254EDC2" w14:textId="77777777" w:rsidR="000F7377" w:rsidRDefault="000F7377">
      <w:r xmlns:w="http://schemas.openxmlformats.org/wordprocessingml/2006/main">
        <w:t xml:space="preserve">2. Esajas 1:16-17 - Vask dig, gør dig ren; fjern dine gerningers onde for mine øjne; ophøre med at gøre ondt; Lær at gøre det godt; søg Dom, lind de undertrykte, døm den faderløse, træd for Enken.</w:t>
      </w:r>
    </w:p>
    <w:p w14:paraId="1F3210A2" w14:textId="77777777" w:rsidR="000F7377" w:rsidRDefault="000F7377"/>
    <w:p w14:paraId="5EB4D291" w14:textId="77777777" w:rsidR="000F7377" w:rsidRDefault="000F7377">
      <w:r xmlns:w="http://schemas.openxmlformats.org/wordprocessingml/2006/main">
        <w:t xml:space="preserve">2 Peter 2:7 og udfriede den retfærdige Lot, ærgerlig over de ugudeliges beskidte Tale;</w:t>
      </w:r>
    </w:p>
    <w:p w14:paraId="59FEFBF6" w14:textId="77777777" w:rsidR="000F7377" w:rsidRDefault="000F7377"/>
    <w:p w14:paraId="2614ECCD" w14:textId="77777777" w:rsidR="000F7377" w:rsidRDefault="000F7377">
      <w:r xmlns:w="http://schemas.openxmlformats.org/wordprocessingml/2006/main">
        <w:t xml:space="preserve">Lot blev reddet fra de ugudelige af Gud, som var bedrøvet over deres umoralske tale.</w:t>
      </w:r>
    </w:p>
    <w:p w14:paraId="0BCD458C" w14:textId="77777777" w:rsidR="000F7377" w:rsidRDefault="000F7377"/>
    <w:p w14:paraId="5CF1D3DD" w14:textId="77777777" w:rsidR="000F7377" w:rsidRDefault="000F7377">
      <w:r xmlns:w="http://schemas.openxmlformats.org/wordprocessingml/2006/main">
        <w:t xml:space="preserve">1. Guds kraft til at overvinde det onde</w:t>
      </w:r>
    </w:p>
    <w:p w14:paraId="4459B47B" w14:textId="77777777" w:rsidR="000F7377" w:rsidRDefault="000F7377"/>
    <w:p w14:paraId="406D9B70" w14:textId="77777777" w:rsidR="000F7377" w:rsidRDefault="000F7377">
      <w:r xmlns:w="http://schemas.openxmlformats.org/wordprocessingml/2006/main">
        <w:t xml:space="preserve">2. Faren for uhellig samtale</w:t>
      </w:r>
    </w:p>
    <w:p w14:paraId="47F0FFD6" w14:textId="77777777" w:rsidR="000F7377" w:rsidRDefault="000F7377"/>
    <w:p w14:paraId="0393A105" w14:textId="77777777" w:rsidR="000F7377" w:rsidRDefault="000F7377">
      <w:r xmlns:w="http://schemas.openxmlformats.org/wordprocessingml/2006/main">
        <w:t xml:space="preserve">1. Romerbrevet 12:2 - "Og bliv ikke ligedannet med denne verden, men bliv forvandlet ved fornyelse af dit sind, så du kan prøve, hvad der er Guds gode og antagelige og fuldkomne vilje."</w:t>
      </w:r>
    </w:p>
    <w:p w14:paraId="5194DBFC" w14:textId="77777777" w:rsidR="000F7377" w:rsidRDefault="000F7377"/>
    <w:p w14:paraId="56C841F7" w14:textId="77777777" w:rsidR="000F7377" w:rsidRDefault="000F7377">
      <w:r xmlns:w="http://schemas.openxmlformats.org/wordprocessingml/2006/main">
        <w:t xml:space="preserve">2. Ordsprogene 4:23 - "Bevar dit hjerte med al flid, for der udspringer livets problemer."</w:t>
      </w:r>
    </w:p>
    <w:p w14:paraId="5B977E64" w14:textId="77777777" w:rsidR="000F7377" w:rsidRDefault="000F7377"/>
    <w:p w14:paraId="5DD89E1D" w14:textId="77777777" w:rsidR="000F7377" w:rsidRDefault="000F7377">
      <w:r xmlns:w="http://schemas.openxmlformats.org/wordprocessingml/2006/main">
        <w:t xml:space="preserve">2 Peter 2:8 (Thi den retfærdige, som boede iblandt dem, ved at se og høre, forargede sin retfærdige Sjæl fra Dag til Dag med deres ulovlige Gerninger;)</w:t>
      </w:r>
    </w:p>
    <w:p w14:paraId="5A36ABEE" w14:textId="77777777" w:rsidR="000F7377" w:rsidRDefault="000F7377"/>
    <w:p w14:paraId="7E6EAACA" w14:textId="77777777" w:rsidR="000F7377" w:rsidRDefault="000F7377">
      <w:r xmlns:w="http://schemas.openxmlformats.org/wordprocessingml/2006/main">
        <w:t xml:space="preserve">En retfærdig mand, der levede blandt de ugudelige, blev dagligt hjerteskærende plaget af deres lovløse handlinger.</w:t>
      </w:r>
    </w:p>
    <w:p w14:paraId="769B05B5" w14:textId="77777777" w:rsidR="000F7377" w:rsidRDefault="000F7377"/>
    <w:p w14:paraId="3436FA8C" w14:textId="77777777" w:rsidR="000F7377" w:rsidRDefault="000F7377">
      <w:r xmlns:w="http://schemas.openxmlformats.org/wordprocessingml/2006/main">
        <w:t xml:space="preserve">1. Kraften i at se og høre Guds ord</w:t>
      </w:r>
    </w:p>
    <w:p w14:paraId="3C36A833" w14:textId="77777777" w:rsidR="000F7377" w:rsidRDefault="000F7377"/>
    <w:p w14:paraId="17DF701E" w14:textId="77777777" w:rsidR="000F7377" w:rsidRDefault="000F7377">
      <w:r xmlns:w="http://schemas.openxmlformats.org/wordprocessingml/2006/main">
        <w:t xml:space="preserve">2. Syndens og retfærdighedens hjertesorg</w:t>
      </w:r>
    </w:p>
    <w:p w14:paraId="71DCDC3A" w14:textId="77777777" w:rsidR="000F7377" w:rsidRDefault="000F7377"/>
    <w:p w14:paraId="40F99927" w14:textId="77777777" w:rsidR="000F7377" w:rsidRDefault="000F7377">
      <w:r xmlns:w="http://schemas.openxmlformats.org/wordprocessingml/2006/main">
        <w:t xml:space="preserve">1. Salme 119:136 (Mine øjne udgyder strømme af tårer, fordi folk ikke holder din lov.)</w:t>
      </w:r>
    </w:p>
    <w:p w14:paraId="42753F37" w14:textId="77777777" w:rsidR="000F7377" w:rsidRDefault="000F7377"/>
    <w:p w14:paraId="2706F6DA" w14:textId="77777777" w:rsidR="000F7377" w:rsidRDefault="000F7377">
      <w:r xmlns:w="http://schemas.openxmlformats.org/wordprocessingml/2006/main">
        <w:t xml:space="preserve">2. Ordsprogene 24:11 (Red dem, der bliver ført bort til døden; hold dem tilbage, der snubler til slagtningen.)</w:t>
      </w:r>
    </w:p>
    <w:p w14:paraId="5138C2D0" w14:textId="77777777" w:rsidR="000F7377" w:rsidRDefault="000F7377"/>
    <w:p w14:paraId="0996998E" w14:textId="77777777" w:rsidR="000F7377" w:rsidRDefault="000F7377">
      <w:r xmlns:w="http://schemas.openxmlformats.org/wordprocessingml/2006/main">
        <w:t xml:space="preserve">2 Peter 2:9 Herren ved at udfri de gudfrygtige af Fristelser og at bevare de uretfærdige til dommens dag for at blive straffet.</w:t>
      </w:r>
    </w:p>
    <w:p w14:paraId="718D96F4" w14:textId="77777777" w:rsidR="000F7377" w:rsidRDefault="000F7377"/>
    <w:p w14:paraId="5FE4FB96" w14:textId="77777777" w:rsidR="000F7377" w:rsidRDefault="000F7377">
      <w:r xmlns:w="http://schemas.openxmlformats.org/wordprocessingml/2006/main">
        <w:t xml:space="preserve">Gud ved, hvordan man frelser de retfærdige fra prøvelser og vil straffe de ugudelige på dommens dag.</w:t>
      </w:r>
    </w:p>
    <w:p w14:paraId="6E948786" w14:textId="77777777" w:rsidR="000F7377" w:rsidRDefault="000F7377"/>
    <w:p w14:paraId="53201E4F" w14:textId="77777777" w:rsidR="000F7377" w:rsidRDefault="000F7377">
      <w:r xmlns:w="http://schemas.openxmlformats.org/wordprocessingml/2006/main">
        <w:t xml:space="preserve">1. Guds kraft: Hvordan Gud frelser og dømmer sit folk</w:t>
      </w:r>
    </w:p>
    <w:p w14:paraId="123795A4" w14:textId="77777777" w:rsidR="000F7377" w:rsidRDefault="000F7377"/>
    <w:p w14:paraId="79747F5A" w14:textId="77777777" w:rsidR="000F7377" w:rsidRDefault="000F7377">
      <w:r xmlns:w="http://schemas.openxmlformats.org/wordprocessingml/2006/main">
        <w:t xml:space="preserve">2. De retfærdige og de ugudelige: At stole på Guds retfærdighed</w:t>
      </w:r>
    </w:p>
    <w:p w14:paraId="0546AA8B" w14:textId="77777777" w:rsidR="000F7377" w:rsidRDefault="000F7377"/>
    <w:p w14:paraId="030939F1" w14:textId="77777777" w:rsidR="000F7377" w:rsidRDefault="000F7377">
      <w:r xmlns:w="http://schemas.openxmlformats.org/wordprocessingml/2006/main">
        <w:t xml:space="preserve">1. Salme 37:39-40 - Men de retfærdiges frelse er fra Herren, han er deres styrke i nødens tid. Og HERREN skal hjælpe dem og udfri dem; han skal frelse dem fra de ugudelige og frelse dem, fordi de stoler på ham.</w:t>
      </w:r>
    </w:p>
    <w:p w14:paraId="140082CF" w14:textId="77777777" w:rsidR="000F7377" w:rsidRDefault="000F7377"/>
    <w:p w14:paraId="72A6F1C7" w14:textId="77777777" w:rsidR="000F7377" w:rsidRDefault="000F7377">
      <w:r xmlns:w="http://schemas.openxmlformats.org/wordprocessingml/2006/main">
        <w:t xml:space="preserve">2. Romerne 12:19 - Mine elskede, hævn ikke jer selv, men giv hellere plads til vreden; thi der er skrevet: Min er hævnen; Jeg vil betale, siger Herren.</w:t>
      </w:r>
    </w:p>
    <w:p w14:paraId="09964114" w14:textId="77777777" w:rsidR="000F7377" w:rsidRDefault="000F7377"/>
    <w:p w14:paraId="644B5163" w14:textId="77777777" w:rsidR="000F7377" w:rsidRDefault="000F7377">
      <w:r xmlns:w="http://schemas.openxmlformats.org/wordprocessingml/2006/main">
        <w:t xml:space="preserve">2 Peter 2:10 Men først og fremmest dem, som vandre efter Kødet i Urenhedens Lyst og foragte Styrelsen. Formastelige er de, egenrådige, de er ikke bange for at tale ondt om værdighed.</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Peter advarer mod dem, der lever i kødets ønsker og ignorerer autoritet, da de er arrogante og vil tale dårligt om magthaverne.</w:t>
      </w:r>
    </w:p>
    <w:p w14:paraId="0C1B1EC7" w14:textId="77777777" w:rsidR="000F7377" w:rsidRDefault="000F7377"/>
    <w:p w14:paraId="07785CF0" w14:textId="77777777" w:rsidR="000F7377" w:rsidRDefault="000F7377">
      <w:r xmlns:w="http://schemas.openxmlformats.org/wordprocessingml/2006/main">
        <w:t xml:space="preserve">1: Respekter myndighed</w:t>
      </w:r>
    </w:p>
    <w:p w14:paraId="2F920FD9" w14:textId="77777777" w:rsidR="000F7377" w:rsidRDefault="000F7377"/>
    <w:p w14:paraId="1176B534" w14:textId="77777777" w:rsidR="000F7377" w:rsidRDefault="000F7377">
      <w:r xmlns:w="http://schemas.openxmlformats.org/wordprocessingml/2006/main">
        <w:t xml:space="preserve">2: Gå i hellighed</w:t>
      </w:r>
    </w:p>
    <w:p w14:paraId="1212364E" w14:textId="77777777" w:rsidR="000F7377" w:rsidRDefault="000F7377"/>
    <w:p w14:paraId="5FB9FA78" w14:textId="77777777" w:rsidR="000F7377" w:rsidRDefault="000F7377">
      <w:r xmlns:w="http://schemas.openxmlformats.org/wordprocessingml/2006/main">
        <w:t xml:space="preserve">1: Romerne 13:1-2 - Lad enhver sjæl være underlagt de højere magter. For der er ingen magt uden Guds: de magter, der er, er ordineret af Gud.</w:t>
      </w:r>
    </w:p>
    <w:p w14:paraId="7CCAA6E8" w14:textId="77777777" w:rsidR="000F7377" w:rsidRDefault="000F7377"/>
    <w:p w14:paraId="0571FFE8" w14:textId="77777777" w:rsidR="000F7377" w:rsidRDefault="000F7377">
      <w:r xmlns:w="http://schemas.openxmlformats.org/wordprocessingml/2006/main">
        <w:t xml:space="preserve">2: Titus 3:1-2 - Husk dem at være underkastede fyrstendømmer og magter, at adlyde dommere, at være rede til enhver god gerning, at ikke tale ondt om nogen, at være ingen slagsmål, men milde, at vise alt sagtmodighed for alle mennesker.</w:t>
      </w:r>
    </w:p>
    <w:p w14:paraId="017310DF" w14:textId="77777777" w:rsidR="000F7377" w:rsidRDefault="000F7377"/>
    <w:p w14:paraId="365AE738" w14:textId="77777777" w:rsidR="000F7377" w:rsidRDefault="000F7377">
      <w:r xmlns:w="http://schemas.openxmlformats.org/wordprocessingml/2006/main">
        <w:t xml:space="preserve">2 Peter 2:11 11 Men Engle, som ere større i Kraft og Styrke, fremfører ikke en hånlig Anklage mod dem for Herren.</w:t>
      </w:r>
    </w:p>
    <w:p w14:paraId="58652FA0" w14:textId="77777777" w:rsidR="000F7377" w:rsidRDefault="000F7377"/>
    <w:p w14:paraId="3CE10217" w14:textId="77777777" w:rsidR="000F7377" w:rsidRDefault="000F7377">
      <w:r xmlns:w="http://schemas.openxmlformats.org/wordprocessingml/2006/main">
        <w:t xml:space="preserve">Engle, der er mere magtfulde og mægtigere end mennesker, anklager ikke mennesker over for Herren.</w:t>
      </w:r>
    </w:p>
    <w:p w14:paraId="1F19F497" w14:textId="77777777" w:rsidR="000F7377" w:rsidRDefault="000F7377"/>
    <w:p w14:paraId="41C8FC3A" w14:textId="77777777" w:rsidR="000F7377" w:rsidRDefault="000F7377">
      <w:r xmlns:w="http://schemas.openxmlformats.org/wordprocessingml/2006/main">
        <w:t xml:space="preserve">1. "Engles betydning i vores tro"</w:t>
      </w:r>
    </w:p>
    <w:p w14:paraId="56811FD3" w14:textId="77777777" w:rsidR="000F7377" w:rsidRDefault="000F7377"/>
    <w:p w14:paraId="32AECAED" w14:textId="77777777" w:rsidR="000F7377" w:rsidRDefault="000F7377">
      <w:r xmlns:w="http://schemas.openxmlformats.org/wordprocessingml/2006/main">
        <w:t xml:space="preserve">2. "Kraften i Guds barmhjertighed og nåde"</w:t>
      </w:r>
    </w:p>
    <w:p w14:paraId="76ABC7CD" w14:textId="77777777" w:rsidR="000F7377" w:rsidRDefault="000F7377"/>
    <w:p w14:paraId="371CFE48" w14:textId="77777777" w:rsidR="000F7377" w:rsidRDefault="000F7377">
      <w:r xmlns:w="http://schemas.openxmlformats.org/wordprocessingml/2006/main">
        <w:t xml:space="preserve">1. Hebræerbrevet 1:14 - "Er de ikke alle tjenende ånder, udsendt for at tjene for dem, som skal arve frelsen?"</w:t>
      </w:r>
    </w:p>
    <w:p w14:paraId="6E53DEE7" w14:textId="77777777" w:rsidR="000F7377" w:rsidRDefault="000F7377"/>
    <w:p w14:paraId="229B4073" w14:textId="77777777" w:rsidR="000F7377" w:rsidRDefault="000F7377">
      <w:r xmlns:w="http://schemas.openxmlformats.org/wordprocessingml/2006/main">
        <w:t xml:space="preserve">2. Romerne 5,8 - "Men Gud viser sin kærlighed til os, idet Kristus døde for os, mens vi endnu var syndere."</w:t>
      </w:r>
    </w:p>
    <w:p w14:paraId="3904516C" w14:textId="77777777" w:rsidR="000F7377" w:rsidRDefault="000F7377"/>
    <w:p w14:paraId="75B4674F" w14:textId="77777777" w:rsidR="000F7377" w:rsidRDefault="000F7377">
      <w:r xmlns:w="http://schemas.openxmlformats.org/wordprocessingml/2006/main">
        <w:t xml:space="preserve">2 Peter 2:12 12 Men disse, som naturlige, brutale Dyr, gjort til at blive grebet og udryddet, tale ondt om det, som de ikke forstår; og skal aldeles omkomme i deres egen fordærvelse;</w:t>
      </w:r>
    </w:p>
    <w:p w14:paraId="24EC420E" w14:textId="77777777" w:rsidR="000F7377" w:rsidRDefault="000F7377"/>
    <w:p w14:paraId="16AECC69" w14:textId="77777777" w:rsidR="000F7377" w:rsidRDefault="000F7377">
      <w:r xmlns:w="http://schemas.openxmlformats.org/wordprocessingml/2006/main">
        <w:t xml:space="preserve">Peter advarer mod dem, der taler ondt om ting, de ikke forstår, da de vil gå til grunde i deres egen korruption.</w:t>
      </w:r>
    </w:p>
    <w:p w14:paraId="4AE489E6" w14:textId="77777777" w:rsidR="000F7377" w:rsidRDefault="000F7377"/>
    <w:p w14:paraId="3C8B0769" w14:textId="77777777" w:rsidR="000F7377" w:rsidRDefault="000F7377">
      <w:r xmlns:w="http://schemas.openxmlformats.org/wordprocessingml/2006/main">
        <w:t xml:space="preserve">1. Pas på med at tale ondt om det, du ikke forstår</w:t>
      </w:r>
    </w:p>
    <w:p w14:paraId="3CA80C3B" w14:textId="77777777" w:rsidR="000F7377" w:rsidRDefault="000F7377"/>
    <w:p w14:paraId="15E9F90B" w14:textId="77777777" w:rsidR="000F7377" w:rsidRDefault="000F7377">
      <w:r xmlns:w="http://schemas.openxmlformats.org/wordprocessingml/2006/main">
        <w:t xml:space="preserve">2. Konsekvenserne af at tale dårligt om det, du ikke kender</w:t>
      </w:r>
    </w:p>
    <w:p w14:paraId="4C03EB05" w14:textId="77777777" w:rsidR="000F7377" w:rsidRDefault="000F7377"/>
    <w:p w14:paraId="4D5BF85B" w14:textId="77777777" w:rsidR="000F7377" w:rsidRDefault="000F7377">
      <w:r xmlns:w="http://schemas.openxmlformats.org/wordprocessingml/2006/main">
        <w:t xml:space="preserve">1. Jakob 3:1-2 - Lad ikke mange af jer blive lærere, mine brødre, vel vidende at vi som sådan vil pådrage os en strengere dom. For vi snubler alle på mange måder. Hvis nogen ikke snubler i, hvad han siger, er han en fuldkommen mand, der også kan tøjle hele kroppen.</w:t>
      </w:r>
    </w:p>
    <w:p w14:paraId="5C539738" w14:textId="77777777" w:rsidR="000F7377" w:rsidRDefault="000F7377"/>
    <w:p w14:paraId="0DDD2939" w14:textId="77777777" w:rsidR="000F7377" w:rsidRDefault="000F7377">
      <w:r xmlns:w="http://schemas.openxmlformats.org/wordprocessingml/2006/main">
        <w:t xml:space="preserve">2. Ordsprogene 18:13- Den, der giver et svar, før han hører, det er dårskab og skam for ham.</w:t>
      </w:r>
    </w:p>
    <w:p w14:paraId="78831611" w14:textId="77777777" w:rsidR="000F7377" w:rsidRDefault="000F7377"/>
    <w:p w14:paraId="57F28A61" w14:textId="77777777" w:rsidR="000F7377" w:rsidRDefault="000F7377">
      <w:r xmlns:w="http://schemas.openxmlformats.org/wordprocessingml/2006/main">
        <w:t xml:space="preserve">2 Peter 2:13 og skal modtage Uretfærdighedens Løn, ligesom de, som anse det for lyst at gøre oprør om Dagen. Pletter de er og skavanker, der dyrker deres eget bedrag, mens de fester med dig;</w:t>
      </w:r>
    </w:p>
    <w:p w14:paraId="0EB37CFD" w14:textId="77777777" w:rsidR="000F7377" w:rsidRDefault="000F7377"/>
    <w:p w14:paraId="16CEAFE8" w14:textId="77777777" w:rsidR="000F7377" w:rsidRDefault="000F7377">
      <w:r xmlns:w="http://schemas.openxmlformats.org/wordprocessingml/2006/main">
        <w:t xml:space="preserve">Falske lærere er uretfærdige, og de svælger i deres synder, selv mens de nyder andres selskab.</w:t>
      </w:r>
    </w:p>
    <w:p w14:paraId="123F2163" w14:textId="77777777" w:rsidR="000F7377" w:rsidRDefault="000F7377"/>
    <w:p w14:paraId="1AF09F18" w14:textId="77777777" w:rsidR="000F7377" w:rsidRDefault="000F7377">
      <w:r xmlns:w="http://schemas.openxmlformats.org/wordprocessingml/2006/main">
        <w:t xml:space="preserve">1. "Guds dom over de uretfærdige"</w:t>
      </w:r>
    </w:p>
    <w:p w14:paraId="1C14242D" w14:textId="77777777" w:rsidR="000F7377" w:rsidRDefault="000F7377"/>
    <w:p w14:paraId="4BBC9EA0" w14:textId="77777777" w:rsidR="000F7377" w:rsidRDefault="000F7377">
      <w:r xmlns:w="http://schemas.openxmlformats.org/wordprocessingml/2006/main">
        <w:t xml:space="preserve">2. "Lev retfærdigt i en syndig verden"</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Romerbrevet 6:23, "For syndens løn er døden, men Guds gave er evigt liv i Kristus Jesus, vor Herre."</w:t>
      </w:r>
    </w:p>
    <w:p w14:paraId="0DFD63D7" w14:textId="77777777" w:rsidR="000F7377" w:rsidRDefault="000F7377"/>
    <w:p w14:paraId="4CEBEC19" w14:textId="77777777" w:rsidR="000F7377" w:rsidRDefault="000F7377">
      <w:r xmlns:w="http://schemas.openxmlformats.org/wordprocessingml/2006/main">
        <w:t xml:space="preserve">2. Jakob 4:17, "Derfor er det synd for den, der ved det rigtige at gøre og ikke gør det."</w:t>
      </w:r>
    </w:p>
    <w:p w14:paraId="11CD4F61" w14:textId="77777777" w:rsidR="000F7377" w:rsidRDefault="000F7377"/>
    <w:p w14:paraId="0C6AFCFB" w14:textId="77777777" w:rsidR="000F7377" w:rsidRDefault="000F7377">
      <w:r xmlns:w="http://schemas.openxmlformats.org/wordprocessingml/2006/main">
        <w:t xml:space="preserve">2 Peter 2:14 have Øjne fulde af Hor, og som ikke kan ophøre med Synd; forførende ustabile sjæle: et hjerte, de har øvet med begærlige handlinger; forbandede børn:</w:t>
      </w:r>
    </w:p>
    <w:p w14:paraId="7F77DA42" w14:textId="77777777" w:rsidR="000F7377" w:rsidRDefault="000F7377"/>
    <w:p w14:paraId="33FD1535" w14:textId="77777777" w:rsidR="000F7377" w:rsidRDefault="000F7377">
      <w:r xmlns:w="http://schemas.openxmlformats.org/wordprocessingml/2006/main">
        <w:t xml:space="preserve">Mennesker med øjne fulde af utroskab og en manglende evne til at holde op med at synde lokker ustabile sjæle og træner deres hjerte med begærlige handlinger, hvilket resulterer i forbandede børn.</w:t>
      </w:r>
    </w:p>
    <w:p w14:paraId="0F235638" w14:textId="77777777" w:rsidR="000F7377" w:rsidRDefault="000F7377"/>
    <w:p w14:paraId="59AF4C27" w14:textId="77777777" w:rsidR="000F7377" w:rsidRDefault="000F7377">
      <w:r xmlns:w="http://schemas.openxmlformats.org/wordprocessingml/2006/main">
        <w:t xml:space="preserve">1. Giv ikke efter for fristelse - 2 Peter 2:14</w:t>
      </w:r>
    </w:p>
    <w:p w14:paraId="35095BA5" w14:textId="77777777" w:rsidR="000F7377" w:rsidRDefault="000F7377"/>
    <w:p w14:paraId="430D9CDC" w14:textId="77777777" w:rsidR="000F7377" w:rsidRDefault="000F7377">
      <w:r xmlns:w="http://schemas.openxmlformats.org/wordprocessingml/2006/main">
        <w:t xml:space="preserve">2. Forbandelsen af begærlige praksisser - 2 Peter 2:14</w:t>
      </w:r>
    </w:p>
    <w:p w14:paraId="7C478E8B" w14:textId="77777777" w:rsidR="000F7377" w:rsidRDefault="000F7377"/>
    <w:p w14:paraId="6034568B" w14:textId="77777777" w:rsidR="000F7377" w:rsidRDefault="000F7377">
      <w:r xmlns:w="http://schemas.openxmlformats.org/wordprocessingml/2006/main">
        <w:t xml:space="preserve">1. Jakob 1:13-15 Lad ingen sige, når han bliver fristet: "Jeg er fristet af Gud!" thi Gud kan ikke fristes af det onde, og han frister heller ikke selv nogen.</w:t>
      </w:r>
    </w:p>
    <w:p w14:paraId="52E8E9A3" w14:textId="77777777" w:rsidR="000F7377" w:rsidRDefault="000F7377"/>
    <w:p w14:paraId="4C57F592" w14:textId="77777777" w:rsidR="000F7377" w:rsidRDefault="000F7377">
      <w:r xmlns:w="http://schemas.openxmlformats.org/wordprocessingml/2006/main">
        <w:t xml:space="preserve">2. Kolossenserne 3:5 Død derfor eders Lemmer, som ere på Jorden: Utugt, Urenhed, Lidenskab, Ondt Begær og Begærlighed, som er afgudsdyrkelse.</w:t>
      </w:r>
    </w:p>
    <w:p w14:paraId="6574B655" w14:textId="77777777" w:rsidR="000F7377" w:rsidRDefault="000F7377"/>
    <w:p w14:paraId="4983C1FB" w14:textId="77777777" w:rsidR="000F7377" w:rsidRDefault="000F7377">
      <w:r xmlns:w="http://schemas.openxmlformats.org/wordprocessingml/2006/main">
        <w:t xml:space="preserve">2 Peter 2:15 15 som have forladt den rette Vej og faret vild, efter Bileams, Bosors Søns, Vej, som elskede Uretfærdighedens Løn;</w:t>
      </w:r>
    </w:p>
    <w:p w14:paraId="5EB591A0" w14:textId="77777777" w:rsidR="000F7377" w:rsidRDefault="000F7377"/>
    <w:p w14:paraId="76A07FFD" w14:textId="77777777" w:rsidR="000F7377" w:rsidRDefault="000F7377">
      <w:r xmlns:w="http://schemas.openxmlformats.org/wordprocessingml/2006/main">
        <w:t xml:space="preserve">Peter advarer mod falske lærere, som er faret vild og følger Bileams vej, som søgte økonomisk vinding.</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Falske Læreres Farer</w:t>
      </w:r>
    </w:p>
    <w:p w14:paraId="40C885A9" w14:textId="77777777" w:rsidR="000F7377" w:rsidRDefault="000F7377"/>
    <w:p w14:paraId="67BC7371" w14:textId="77777777" w:rsidR="000F7377" w:rsidRDefault="000F7377">
      <w:r xmlns:w="http://schemas.openxmlformats.org/wordprocessingml/2006/main">
        <w:t xml:space="preserve">2. At følge Guds veje og ikke verdens</w:t>
      </w:r>
    </w:p>
    <w:p w14:paraId="43A5A817" w14:textId="77777777" w:rsidR="000F7377" w:rsidRDefault="000F7377"/>
    <w:p w14:paraId="452E65BA" w14:textId="77777777" w:rsidR="000F7377" w:rsidRDefault="000F7377">
      <w:r xmlns:w="http://schemas.openxmlformats.org/wordprocessingml/2006/main">
        <w:t xml:space="preserve">1. Jeremias 17:9, "Svig er hjertet frem for alt, og fortvivlet ondt; hvem kan vide det?"</w:t>
      </w:r>
    </w:p>
    <w:p w14:paraId="20017593" w14:textId="77777777" w:rsidR="000F7377" w:rsidRDefault="000F7377"/>
    <w:p w14:paraId="73085C8B" w14:textId="77777777" w:rsidR="000F7377" w:rsidRDefault="000F7377">
      <w:r xmlns:w="http://schemas.openxmlformats.org/wordprocessingml/2006/main">
        <w:t xml:space="preserve">2. Jakob 4,7-8: "Underordn jer derfor Gud. Modstå Djævelen, så vil han flygte fra jer. Nærmer jer Gud, og han vil nærme sig jer. Rens jeres hænder, I syndere, og rens jeres hjerter, I dobbeltmoralske."</w:t>
      </w:r>
    </w:p>
    <w:p w14:paraId="22D34007" w14:textId="77777777" w:rsidR="000F7377" w:rsidRDefault="000F7377"/>
    <w:p w14:paraId="1D4C0604" w14:textId="77777777" w:rsidR="000F7377" w:rsidRDefault="000F7377">
      <w:r xmlns:w="http://schemas.openxmlformats.org/wordprocessingml/2006/main">
        <w:t xml:space="preserve">2 Peter 2:16 men blev irettesat for sin Misgerning; det stumme Æsel, der talte med Menneskerøst, forbød Profetens Vanvid.</w:t>
      </w:r>
    </w:p>
    <w:p w14:paraId="088F8725" w14:textId="77777777" w:rsidR="000F7377" w:rsidRDefault="000F7377"/>
    <w:p w14:paraId="0540590E" w14:textId="77777777" w:rsidR="000F7377" w:rsidRDefault="000F7377">
      <w:r xmlns:w="http://schemas.openxmlformats.org/wordprocessingml/2006/main">
        <w:t xml:space="preserve">Peter irettesatte en unavngiven person for deres overtrædelser, og et æsel, der talte med en menneskelig stemme, irettesatte profetens tåbelighed.</w:t>
      </w:r>
    </w:p>
    <w:p w14:paraId="10A533EC" w14:textId="77777777" w:rsidR="000F7377" w:rsidRDefault="000F7377"/>
    <w:p w14:paraId="2CC5A34D" w14:textId="77777777" w:rsidR="000F7377" w:rsidRDefault="000F7377">
      <w:r xmlns:w="http://schemas.openxmlformats.org/wordprocessingml/2006/main">
        <w:t xml:space="preserve">1. Vær ikke tåbelig - Lektioner fra historien om Peter og æslet</w:t>
      </w:r>
    </w:p>
    <w:p w14:paraId="35168E26" w14:textId="77777777" w:rsidR="000F7377" w:rsidRDefault="000F7377"/>
    <w:p w14:paraId="3D582517" w14:textId="77777777" w:rsidR="000F7377" w:rsidRDefault="000F7377">
      <w:r xmlns:w="http://schemas.openxmlformats.org/wordprocessingml/2006/main">
        <w:t xml:space="preserve">2. Irettesættelsens magt - hvordan én stemme kan ændre liv</w:t>
      </w:r>
    </w:p>
    <w:p w14:paraId="7993C2A9" w14:textId="77777777" w:rsidR="000F7377" w:rsidRDefault="000F7377"/>
    <w:p w14:paraId="349FCF65" w14:textId="77777777" w:rsidR="000F7377" w:rsidRDefault="000F7377">
      <w:r xmlns:w="http://schemas.openxmlformats.org/wordprocessingml/2006/main">
        <w:t xml:space="preserve">1. 2 Peter 2:16 - Men blev irettesat for sin uretfærdighed: det stumme æsel, der talte med menneskerøst, forbød profetens vanvid.</w:t>
      </w:r>
    </w:p>
    <w:p w14:paraId="71E43539" w14:textId="77777777" w:rsidR="000F7377" w:rsidRDefault="000F7377"/>
    <w:p w14:paraId="5ADABC3F" w14:textId="77777777" w:rsidR="000F7377" w:rsidRDefault="000F7377">
      <w:r xmlns:w="http://schemas.openxmlformats.org/wordprocessingml/2006/main">
        <w:t xml:space="preserve">2. Fjerde Mosebog 22:28-30 - Da åbnede Herren æslets mund, og hun sagde til Bileam: "Hvad har jeg gjort dig, fordi du har slået mig tre gange?" Og Bileam sagde til æslet: "Fordi du har gjort mig til hån. Jeg ville ønske, jeg havde et sværd i hånden, for nu ville jeg have dræbt dig." Da sagde æslet til Bileam: "Er jeg ikke dit æsel, som du har redet på, lige siden jeg blev din, indtil i dag? Har jeg nogensinde været indstillet på at gøre dette mod dig?” Og han sagde: "Nej."</w:t>
      </w:r>
    </w:p>
    <w:p w14:paraId="1474B680" w14:textId="77777777" w:rsidR="000F7377" w:rsidRDefault="000F7377"/>
    <w:p w14:paraId="5C89F868" w14:textId="77777777" w:rsidR="000F7377" w:rsidRDefault="000F7377">
      <w:r xmlns:w="http://schemas.openxmlformats.org/wordprocessingml/2006/main">
        <w:t xml:space="preserve">2 Peter 2:17 17 Dette er Brønde uden Vand, Skyer, som bæres af Storm; til hvem mørkets tåge er forbeholdt for evigt.</w:t>
      </w:r>
    </w:p>
    <w:p w14:paraId="340B988E" w14:textId="77777777" w:rsidR="000F7377" w:rsidRDefault="000F7377"/>
    <w:p w14:paraId="3BE85335" w14:textId="77777777" w:rsidR="000F7377" w:rsidRDefault="000F7377">
      <w:r xmlns:w="http://schemas.openxmlformats.org/wordprocessingml/2006/main">
        <w:t xml:space="preserve">Mennesker, der ikke følger Gud, er som brønde uden vand og skyer uden regn og er dømt til mørke for evigt.</w:t>
      </w:r>
    </w:p>
    <w:p w14:paraId="5ACCE701" w14:textId="77777777" w:rsidR="000F7377" w:rsidRDefault="000F7377"/>
    <w:p w14:paraId="01C6E789" w14:textId="77777777" w:rsidR="000F7377" w:rsidRDefault="000F7377">
      <w:r xmlns:w="http://schemas.openxmlformats.org/wordprocessingml/2006/main">
        <w:t xml:space="preserve">1: Gud ønsker, at vi vælger at leve i lyset af hans sandhed, ikke i det ondes mørke.</w:t>
      </w:r>
    </w:p>
    <w:p w14:paraId="46AD21E6" w14:textId="77777777" w:rsidR="000F7377" w:rsidRDefault="000F7377"/>
    <w:p w14:paraId="7AFA580F" w14:textId="77777777" w:rsidR="000F7377" w:rsidRDefault="000F7377">
      <w:r xmlns:w="http://schemas.openxmlformats.org/wordprocessingml/2006/main">
        <w:t xml:space="preserve">2: Vi skal bruge vores tid på at søge Gud og finde hans sandhed, så vi kan blive ført væk fra syndens mørke.</w:t>
      </w:r>
    </w:p>
    <w:p w14:paraId="711130AE" w14:textId="77777777" w:rsidR="000F7377" w:rsidRDefault="000F7377"/>
    <w:p w14:paraId="3B857F84" w14:textId="77777777" w:rsidR="000F7377" w:rsidRDefault="000F7377">
      <w:r xmlns:w="http://schemas.openxmlformats.org/wordprocessingml/2006/main">
        <w:t xml:space="preserve">1: Joh 8:12 - Jesus sagde til folket: "Jeg er verdens lys. Den, der følger mig, skal aldrig vandre i mørket, men have livets lys."</w:t>
      </w:r>
    </w:p>
    <w:p w14:paraId="0B79D1FC" w14:textId="77777777" w:rsidR="000F7377" w:rsidRDefault="000F7377"/>
    <w:p w14:paraId="5B795AA8" w14:textId="77777777" w:rsidR="000F7377" w:rsidRDefault="000F7377">
      <w:r xmlns:w="http://schemas.openxmlformats.org/wordprocessingml/2006/main">
        <w:t xml:space="preserve">2: Esajas 60:19-20 – "Herren skal være dit evige lys, og din Gud skal være din ære. Din sol vil aldrig gå ned igen, og din måne vil ikke aftage mere; Herren vil være dit evige lys, og dine sorgens dage vil ende."</w:t>
      </w:r>
    </w:p>
    <w:p w14:paraId="5997BC04" w14:textId="77777777" w:rsidR="000F7377" w:rsidRDefault="000F7377"/>
    <w:p w14:paraId="2D14CF41" w14:textId="77777777" w:rsidR="000F7377" w:rsidRDefault="000F7377">
      <w:r xmlns:w="http://schemas.openxmlformats.org/wordprocessingml/2006/main">
        <w:t xml:space="preserve">2 Peter 2:18 18 Thi naar de tale store, svulmende Forfængelighedsord, lokke de ved Kjødets Begærligheder, ved megen Længsel, dem, som vare rene undslupne fra dem, som leve i Vildfarelse.</w:t>
      </w:r>
    </w:p>
    <w:p w14:paraId="125FB660" w14:textId="77777777" w:rsidR="000F7377" w:rsidRDefault="000F7377"/>
    <w:p w14:paraId="7CE43878" w14:textId="77777777" w:rsidR="000F7377" w:rsidRDefault="000F7377">
      <w:r xmlns:w="http://schemas.openxmlformats.org/wordprocessingml/2006/main">
        <w:t xml:space="preserve">Mennesker, der bruger storslåede ord og smiger for at lokke tilhørere, kan få dem til at hengive sig til syndige ønsker.</w:t>
      </w:r>
    </w:p>
    <w:p w14:paraId="5A574B41" w14:textId="77777777" w:rsidR="000F7377" w:rsidRDefault="000F7377"/>
    <w:p w14:paraId="61EED999" w14:textId="77777777" w:rsidR="000F7377" w:rsidRDefault="000F7377">
      <w:r xmlns:w="http://schemas.openxmlformats.org/wordprocessingml/2006/main">
        <w:t xml:space="preserve">1. Pas på falske profeter og deres bedrageriske ord</w:t>
      </w:r>
    </w:p>
    <w:p w14:paraId="231EAC62" w14:textId="77777777" w:rsidR="000F7377" w:rsidRDefault="000F7377"/>
    <w:p w14:paraId="6AC7F15C" w14:textId="77777777" w:rsidR="000F7377" w:rsidRDefault="000F7377">
      <w:r xmlns:w="http://schemas.openxmlformats.org/wordprocessingml/2006/main">
        <w:t xml:space="preserve">2. Faren for begær og fristelse</w:t>
      </w:r>
    </w:p>
    <w:p w14:paraId="13833463" w14:textId="77777777" w:rsidR="000F7377" w:rsidRDefault="000F7377"/>
    <w:p w14:paraId="2B7D650D" w14:textId="77777777" w:rsidR="000F7377" w:rsidRDefault="000F7377">
      <w:r xmlns:w="http://schemas.openxmlformats.org/wordprocessingml/2006/main">
        <w:t xml:space="preserve">1. Jeremias 23:17 - De taler syner af deres eget hjerte og ikke ud af Herrens mund.</w:t>
      </w:r>
    </w:p>
    <w:p w14:paraId="049A6836" w14:textId="77777777" w:rsidR="000F7377" w:rsidRDefault="000F7377"/>
    <w:p w14:paraId="329C93D8" w14:textId="77777777" w:rsidR="000F7377" w:rsidRDefault="000F7377">
      <w:r xmlns:w="http://schemas.openxmlformats.org/wordprocessingml/2006/main">
        <w:t xml:space="preserve">2. Matthæus 5:27-28 - I har hørt, at der er blevet sagt af dem fra gammel tid: Du må ikke bedrive hor; men jeg siger jer, at enhver, som ser på en kvinde for at begære hende, har allerede begået hor med hende i hans hjerte.</w:t>
      </w:r>
    </w:p>
    <w:p w14:paraId="3BE09019" w14:textId="77777777" w:rsidR="000F7377" w:rsidRDefault="000F7377"/>
    <w:p w14:paraId="3104E5A0" w14:textId="77777777" w:rsidR="000F7377" w:rsidRDefault="000F7377">
      <w:r xmlns:w="http://schemas.openxmlformats.org/wordprocessingml/2006/main">
        <w:t xml:space="preserve">2 Peter 2:19 19 Mens de love dem Frihed, ere de selv Fordærvelsens Tjenere; thi hvem et Menneske er overvundet, af den er han ført i Trældom.</w:t>
      </w:r>
    </w:p>
    <w:p w14:paraId="23E9FD19" w14:textId="77777777" w:rsidR="000F7377" w:rsidRDefault="000F7377"/>
    <w:p w14:paraId="629F76FB" w14:textId="77777777" w:rsidR="000F7377" w:rsidRDefault="000F7377">
      <w:r xmlns:w="http://schemas.openxmlformats.org/wordprocessingml/2006/main">
        <w:t xml:space="preserve">Falske lærere lover frihed og frihed, men skaber faktisk slaveri og korruption.</w:t>
      </w:r>
    </w:p>
    <w:p w14:paraId="1AA45F4A" w14:textId="77777777" w:rsidR="000F7377" w:rsidRDefault="000F7377"/>
    <w:p w14:paraId="2EE86723" w14:textId="77777777" w:rsidR="000F7377" w:rsidRDefault="000F7377">
      <w:r xmlns:w="http://schemas.openxmlformats.org/wordprocessingml/2006/main">
        <w:t xml:space="preserve">1. Farerne ved falsk undervisning: Hvordan man undgår slaveri til synd</w:t>
      </w:r>
    </w:p>
    <w:p w14:paraId="24C9679C" w14:textId="77777777" w:rsidR="000F7377" w:rsidRDefault="000F7377"/>
    <w:p w14:paraId="5D98807F" w14:textId="77777777" w:rsidR="000F7377" w:rsidRDefault="000F7377">
      <w:r xmlns:w="http://schemas.openxmlformats.org/wordprocessingml/2006/main">
        <w:t xml:space="preserve">2. Friheden til at følge Gud: En vej til sand frihed</w:t>
      </w:r>
    </w:p>
    <w:p w14:paraId="3E866426" w14:textId="77777777" w:rsidR="000F7377" w:rsidRDefault="000F7377"/>
    <w:p w14:paraId="44BCE1BE" w14:textId="77777777" w:rsidR="000F7377" w:rsidRDefault="000F7377">
      <w:r xmlns:w="http://schemas.openxmlformats.org/wordprocessingml/2006/main">
        <w:t xml:space="preserve">1. Galaterbrevet 5:1 "Til frihed har Kristus sat os fri; stå derfor fast, og underordn dig ikke igen et trældoms åg."</w:t>
      </w:r>
    </w:p>
    <w:p w14:paraId="1D2D0AFF" w14:textId="77777777" w:rsidR="000F7377" w:rsidRDefault="000F7377"/>
    <w:p w14:paraId="640B8B5C" w14:textId="77777777" w:rsidR="000F7377" w:rsidRDefault="000F7377">
      <w:r xmlns:w="http://schemas.openxmlformats.org/wordprocessingml/2006/main">
        <w:t xml:space="preserve">2. Joh 8:36 "Så hvis Sønnen sætter jer fri, vil I virkelig blive fri."</w:t>
      </w:r>
    </w:p>
    <w:p w14:paraId="29EE4780" w14:textId="77777777" w:rsidR="000F7377" w:rsidRDefault="000F7377"/>
    <w:p w14:paraId="3539D5BD" w14:textId="77777777" w:rsidR="000F7377" w:rsidRDefault="000F7377">
      <w:r xmlns:w="http://schemas.openxmlformats.org/wordprocessingml/2006/main">
        <w:t xml:space="preserve">2 Peter 2:20 20 Thi dersom de, efter at de have undsluppet Verdens Urenheder ved Kundskab om Herren og Frelser Jesu Christi, ere de atter indviklede deri og sejrede, da er den sidste Ende værre for dem end Begyndelsen.</w:t>
      </w:r>
    </w:p>
    <w:p w14:paraId="06C97E25" w14:textId="77777777" w:rsidR="000F7377" w:rsidRDefault="000F7377"/>
    <w:p w14:paraId="7AF8F3AE" w14:textId="77777777" w:rsidR="000F7377" w:rsidRDefault="000F7377">
      <w:r xmlns:w="http://schemas.openxmlformats.org/wordprocessingml/2006/main">
        <w:t xml:space="preserve">Efter at folk er blevet reddet fra verdens korruption, hvis de falder tilbage i det, vil deres straf være værre end før.</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Erkendelse af konsekvenserne af at falde væk fra Gud</w:t>
      </w:r>
    </w:p>
    <w:p w14:paraId="6402DD8D" w14:textId="77777777" w:rsidR="000F7377" w:rsidRDefault="000F7377"/>
    <w:p w14:paraId="5CFA60D5" w14:textId="77777777" w:rsidR="000F7377" w:rsidRDefault="000F7377">
      <w:r xmlns:w="http://schemas.openxmlformats.org/wordprocessingml/2006/main">
        <w:t xml:space="preserve">2. Faren ved at vende tilbage til et liv i synd</w:t>
      </w:r>
    </w:p>
    <w:p w14:paraId="0C61B9D4" w14:textId="77777777" w:rsidR="000F7377" w:rsidRDefault="000F7377"/>
    <w:p w14:paraId="1C22A374" w14:textId="77777777" w:rsidR="000F7377" w:rsidRDefault="000F7377">
      <w:r xmlns:w="http://schemas.openxmlformats.org/wordprocessingml/2006/main">
        <w:t xml:space="preserve">1. Hebræerne 10:26-31 - Advarsel mod at falde fra efter at have modtaget frelse</w:t>
      </w:r>
    </w:p>
    <w:p w14:paraId="77E55DC6" w14:textId="77777777" w:rsidR="000F7377" w:rsidRDefault="000F7377"/>
    <w:p w14:paraId="354B5D75" w14:textId="77777777" w:rsidR="000F7377" w:rsidRDefault="000F7377">
      <w:r xmlns:w="http://schemas.openxmlformats.org/wordprocessingml/2006/main">
        <w:t xml:space="preserve">2. Romerne 6:1-2 - Forklarer, at vi ikke længere er slaver af synd efter at have accepteret frelse</w:t>
      </w:r>
    </w:p>
    <w:p w14:paraId="274D13F8" w14:textId="77777777" w:rsidR="000F7377" w:rsidRDefault="000F7377"/>
    <w:p w14:paraId="5303C8FD" w14:textId="77777777" w:rsidR="000F7377" w:rsidRDefault="000F7377">
      <w:r xmlns:w="http://schemas.openxmlformats.org/wordprocessingml/2006/main">
        <w:t xml:space="preserve">2 Peter 2:21 Thi det havde været bedre for dem ikke at have kendt Retfærdighedens Vej, end efter at have kendt den, at de omvendte sig fra det hellige Bud, som var givet dem.</w:t>
      </w:r>
    </w:p>
    <w:p w14:paraId="53427F14" w14:textId="77777777" w:rsidR="000F7377" w:rsidRDefault="000F7377"/>
    <w:p w14:paraId="3912150E" w14:textId="77777777" w:rsidR="000F7377" w:rsidRDefault="000F7377">
      <w:r xmlns:w="http://schemas.openxmlformats.org/wordprocessingml/2006/main">
        <w:t xml:space="preserve">Denne passage fra 2 Peter advarer mod at vende sig bort fra retfærdighedens vej efter at have kendt den.</w:t>
      </w:r>
    </w:p>
    <w:p w14:paraId="05BE9E6B" w14:textId="77777777" w:rsidR="000F7377" w:rsidRDefault="000F7377"/>
    <w:p w14:paraId="7CD02AA9" w14:textId="77777777" w:rsidR="000F7377" w:rsidRDefault="000F7377">
      <w:r xmlns:w="http://schemas.openxmlformats.org/wordprocessingml/2006/main">
        <w:t xml:space="preserve">1. Hold kursen: Vigtigheden af at forblive på retfærdighedens vej</w:t>
      </w:r>
    </w:p>
    <w:p w14:paraId="590193A6" w14:textId="77777777" w:rsidR="000F7377" w:rsidRDefault="000F7377"/>
    <w:p w14:paraId="2C8A23B1" w14:textId="77777777" w:rsidR="000F7377" w:rsidRDefault="000F7377">
      <w:r xmlns:w="http://schemas.openxmlformats.org/wordprocessingml/2006/main">
        <w:t xml:space="preserve">2. Konsekvenserne af at vende sig fra budene: En advarsel fra 2. Peter</w:t>
      </w:r>
    </w:p>
    <w:p w14:paraId="4A8815B7" w14:textId="77777777" w:rsidR="000F7377" w:rsidRDefault="000F7377"/>
    <w:p w14:paraId="61B5F435" w14:textId="77777777" w:rsidR="000F7377" w:rsidRDefault="000F7377">
      <w:r xmlns:w="http://schemas.openxmlformats.org/wordprocessingml/2006/main">
        <w:t xml:space="preserve">1. Romerbrevet 6:12-14 - "Lad derfor ikke synden herske i dit dødelige legeme, så du adlyder dets lidenskaber. Fremstil ikke dine lemmer for synden som redskaber til uretfærdighed, men stil jer frem for Gud som dem, der er blevet ført frem. fra døden til livet, og dine lemmer til Gud som redskaber til retfærdighed. For synden skal ikke herske over dig, eftersom du ikke er under loven, men under nåden."</w:t>
      </w:r>
    </w:p>
    <w:p w14:paraId="1C667038" w14:textId="77777777" w:rsidR="000F7377" w:rsidRDefault="000F7377"/>
    <w:p w14:paraId="20EBDB74" w14:textId="77777777" w:rsidR="000F7377" w:rsidRDefault="000F7377">
      <w:r xmlns:w="http://schemas.openxmlformats.org/wordprocessingml/2006/main">
        <w:t xml:space="preserve">2. Ordsprogene 4:25-27 - "Lad dine øjne se direkte fremad, og dit blik være lige foran dig. Tænk over dine fødders vej, så vil alle dine veje være sikre. Sving ikke til højre eller venstre vend din fod væk fra det onde."</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Peter 2:22 Men det er sket dem efter det sande Ordsprog: Hunden er atter vendt til sit eget Opkast; og soen, der var vasket, slyngede sig i mosen.</w:t>
      </w:r>
    </w:p>
    <w:p w14:paraId="191447D4" w14:textId="77777777" w:rsidR="000F7377" w:rsidRDefault="000F7377"/>
    <w:p w14:paraId="3A1459D2" w14:textId="77777777" w:rsidR="000F7377" w:rsidRDefault="000F7377">
      <w:r xmlns:w="http://schemas.openxmlformats.org/wordprocessingml/2006/main">
        <w:t xml:space="preserve">Passage Folk vender ofte tilbage til deres gamle vaner og adfærd, uanset hvor mange kræfter de bruger på at ændre.</w:t>
      </w:r>
    </w:p>
    <w:p w14:paraId="39C6A3E8" w14:textId="77777777" w:rsidR="000F7377" w:rsidRDefault="000F7377"/>
    <w:p w14:paraId="148AD439" w14:textId="77777777" w:rsidR="000F7377" w:rsidRDefault="000F7377">
      <w:r xmlns:w="http://schemas.openxmlformats.org/wordprocessingml/2006/main">
        <w:t xml:space="preserve">1. Gud er der for at hjælpe os med at bryde vores gamle vaner og adfærd, uanset hvor svært det kan virke.</w:t>
      </w:r>
    </w:p>
    <w:p w14:paraId="2CFC597D" w14:textId="77777777" w:rsidR="000F7377" w:rsidRDefault="000F7377"/>
    <w:p w14:paraId="6801CE86" w14:textId="77777777" w:rsidR="000F7377" w:rsidRDefault="000F7377">
      <w:r xmlns:w="http://schemas.openxmlformats.org/wordprocessingml/2006/main">
        <w:t xml:space="preserve">2. Lad ikke dine gamle måder definere dig; Gud har magten til at hjælpe dig med at bryde fri.</w:t>
      </w:r>
    </w:p>
    <w:p w14:paraId="285CDAC6" w14:textId="77777777" w:rsidR="000F7377" w:rsidRDefault="000F7377"/>
    <w:p w14:paraId="0D41AD95" w14:textId="77777777" w:rsidR="000F7377" w:rsidRDefault="000F7377">
      <w:r xmlns:w="http://schemas.openxmlformats.org/wordprocessingml/2006/main">
        <w:t xml:space="preserve">1. Romerbrevet 12:2 - "Bliv ikke ligedannet efter denne verden, men bliv forvandlet ved fornyelse af dit sind, så du ved at prøve kan skelne, hvad der er Guds vilje, hvad der er godt og antageligt og fuldkomment."</w:t>
      </w:r>
    </w:p>
    <w:p w14:paraId="2BACE3D4" w14:textId="77777777" w:rsidR="000F7377" w:rsidRDefault="000F7377"/>
    <w:p w14:paraId="22AD066C" w14:textId="77777777" w:rsidR="000F7377" w:rsidRDefault="000F7377">
      <w:r xmlns:w="http://schemas.openxmlformats.org/wordprocessingml/2006/main">
        <w:t xml:space="preserve">2. Galaterne 5:16 - "Men jeg siger: vandre ved Ånden, så skal du ikke tilfredsstille kødets ønsker."</w:t>
      </w:r>
    </w:p>
    <w:p w14:paraId="62DC1EDF" w14:textId="77777777" w:rsidR="000F7377" w:rsidRDefault="000F7377"/>
    <w:p w14:paraId="4AB860CD" w14:textId="77777777" w:rsidR="000F7377" w:rsidRDefault="000F7377">
      <w:r xmlns:w="http://schemas.openxmlformats.org/wordprocessingml/2006/main">
        <w:t xml:space="preserve">Andet Peter 3 er det tredje og sidste kapitel af Peters andet brev, hvor apostelen behandler spørgsmålet om spottere, der sætter spørgsmålstegn ved Kristi andet komme. Han opfordrer troende til at huske Guds løfte, advarer om den forestående dom og understreger behovet for helligt liv og standhaftighed i forventning om Kristi genkomst.</w:t>
      </w:r>
    </w:p>
    <w:p w14:paraId="1E667EAD" w14:textId="77777777" w:rsidR="000F7377" w:rsidRDefault="000F7377"/>
    <w:p w14:paraId="5D168365" w14:textId="77777777" w:rsidR="000F7377" w:rsidRDefault="000F7377">
      <w:r xmlns:w="http://schemas.openxmlformats.org/wordprocessingml/2006/main">
        <w:t xml:space="preserve">1. afsnit: Peter henvender sig til dem, der tvivler på eller håner Kristi genkomst (2 Peter 3:1-7). Han minder de troende om at huske både de ord, der blev talt af profeterne i fortiden, og de befalinger, Jesus gav gennem hans apostle. Spottere vil opstå i disse sidste dage og håne Kristi løfte om hans komme. Men de overser bevidst, at Gud skabte alt ved sit ord, og at der kommer en dag, hvor himlen og jorden vil blive dømt og ødelagt af ild.</w:t>
      </w:r>
    </w:p>
    <w:p w14:paraId="43BB9DA5" w14:textId="77777777" w:rsidR="000F7377" w:rsidRDefault="000F7377"/>
    <w:p w14:paraId="0F9BA89F" w14:textId="77777777" w:rsidR="000F7377" w:rsidRDefault="000F7377">
      <w:r xmlns:w="http://schemas.openxmlformats.org/wordprocessingml/2006/main">
        <w:t xml:space="preserve">2. afsnit: Apostelen forsikrer de troende om, at Gud er tålmodig med hensyn til sit løfte (2 Peter 3:8-10). Han minder dem om ikke at glemme, at for Gud er en dag som tusind år og omvendt. </w:t>
      </w:r>
      <w:r xmlns:w="http://schemas.openxmlformats.org/wordprocessingml/2006/main">
        <w:lastRenderedPageBreak xmlns:w="http://schemas.openxmlformats.org/wordprocessingml/2006/main"/>
      </w:r>
      <w:r xmlns:w="http://schemas.openxmlformats.org/wordprocessingml/2006/main">
        <w:t xml:space="preserve">Den tilsyneladende forsinkelse i Kristi genkomst skal ikke tolkes som langsomhed, men som en mulighed for omvendelse og frelse. Dommens dag vil komme uventet som en tyv, når himlen vil forgå med et brøl, elementer vil blive brændt op, og jorden sammen med dens gerninger vil blive afsløret.</w:t>
      </w:r>
    </w:p>
    <w:p w14:paraId="61A0A1E5" w14:textId="77777777" w:rsidR="000F7377" w:rsidRDefault="000F7377"/>
    <w:p w14:paraId="6A6FA8A1" w14:textId="77777777" w:rsidR="000F7377" w:rsidRDefault="000F7377">
      <w:r xmlns:w="http://schemas.openxmlformats.org/wordprocessingml/2006/main">
        <w:t xml:space="preserve">3. afsnit: Peter formaner de troende til at leve helligt, mens de venter på Kristi genkomst (2 Peter 3:11-18). Da alt vil blive opløst på denne måde, understreger han, hvor vigtigt det er at leve liv præget af hellighed og gudsfrygt. Troende bør ivrigt afvente nye himle og en ny jord, hvor retfærdighed bor. De opfordres til at gøre alt for at blive fundet ulastelige over for Gud – standhaftige i deres tro – mens de vokser i viden om Jesus Kristus. Afslutningsvis advarer Peter mod at blive revet med af lovløse mennesker, men opmuntrer dem til at vokse i nåde, mens han herliggør Jesus både nu og for evigt.</w:t>
      </w:r>
    </w:p>
    <w:p w14:paraId="58A50B8B" w14:textId="77777777" w:rsidR="000F7377" w:rsidRDefault="000F7377"/>
    <w:p w14:paraId="4EB8B248" w14:textId="77777777" w:rsidR="000F7377" w:rsidRDefault="000F7377">
      <w:r xmlns:w="http://schemas.openxmlformats.org/wordprocessingml/2006/main">
        <w:t xml:space="preserve">Sammenfattende,</w:t>
      </w:r>
    </w:p>
    <w:p w14:paraId="1E9C4562" w14:textId="77777777" w:rsidR="000F7377" w:rsidRDefault="000F7377">
      <w:r xmlns:w="http://schemas.openxmlformats.org/wordprocessingml/2006/main">
        <w:t xml:space="preserve">Kapitel tre i Andet Peter omhandler skepsis med hensyn til Kristi genkomst.</w:t>
      </w:r>
    </w:p>
    <w:p w14:paraId="6C1E702E" w14:textId="77777777" w:rsidR="000F7377" w:rsidRDefault="000F7377">
      <w:r xmlns:w="http://schemas.openxmlformats.org/wordprocessingml/2006/main">
        <w:t xml:space="preserve">Peter minder de troende om at huske profetiske ord om denne begivenhed, mens han advarer om spottere, der håner den.</w:t>
      </w:r>
    </w:p>
    <w:p w14:paraId="66C27BA9" w14:textId="77777777" w:rsidR="000F7377" w:rsidRDefault="000F7377"/>
    <w:p w14:paraId="4E0EF269" w14:textId="77777777" w:rsidR="000F7377" w:rsidRDefault="000F7377">
      <w:r xmlns:w="http://schemas.openxmlformats.org/wordprocessingml/2006/main">
        <w:t xml:space="preserve">Han forsikrer dem om, at selvom der kan virke som en forsinkelse fra menneskelig perspektiv,</w:t>
      </w:r>
    </w:p>
    <w:p w14:paraId="2E769531" w14:textId="77777777" w:rsidR="000F7377" w:rsidRDefault="000F7377">
      <w:r xmlns:w="http://schemas.openxmlformats.org/wordprocessingml/2006/main">
        <w:t xml:space="preserve">Gud er tålmodig, fordi han ønsker omvendelse, før dommen pludselig kommer som ild.</w:t>
      </w:r>
    </w:p>
    <w:p w14:paraId="1646339F" w14:textId="77777777" w:rsidR="000F7377" w:rsidRDefault="000F7377"/>
    <w:p w14:paraId="1E3724CB" w14:textId="77777777" w:rsidR="000F7377" w:rsidRDefault="000F7377">
      <w:r xmlns:w="http://schemas.openxmlformats.org/wordprocessingml/2006/main">
        <w:t xml:space="preserve">Troende opmuntres til at leve hellige liv præget af gudsfrygt, mens de ivrigt foregriber de nye himle og jord, som er lovet af Gud. De opfordres til at forblive standhaftige i deres tro og vokse i viden om Jesus Kristus, mens de vogter sig mod lovløshed.</w:t>
      </w:r>
    </w:p>
    <w:p w14:paraId="448B44E8" w14:textId="77777777" w:rsidR="000F7377" w:rsidRDefault="000F7377">
      <w:r xmlns:w="http://schemas.openxmlformats.org/wordprocessingml/2006/main">
        <w:t xml:space="preserve">Peter afslutter med en opfordring til at vokse i nåde og samtidig give Jesus ære både nu og for evigt.</w:t>
      </w:r>
    </w:p>
    <w:p w14:paraId="2DDF44DC" w14:textId="77777777" w:rsidR="000F7377" w:rsidRDefault="000F7377"/>
    <w:p w14:paraId="696177D2" w14:textId="77777777" w:rsidR="000F7377" w:rsidRDefault="000F7377">
      <w:r xmlns:w="http://schemas.openxmlformats.org/wordprocessingml/2006/main">
        <w:t xml:space="preserve">2 Peter 3:1 Dette andet Brev, elskede! jeg skriver nu til Eder; I begge dele opildner jeg jeres rene sind til erindring:</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Peter opfordrer læserne til at huske evangeliets sandhed og understreger vigtigheden af at være opmærksom på dets lære.</w:t>
      </w:r>
    </w:p>
    <w:p w14:paraId="13DBEAB2" w14:textId="77777777" w:rsidR="000F7377" w:rsidRDefault="000F7377"/>
    <w:p w14:paraId="76C77D43" w14:textId="77777777" w:rsidR="000F7377" w:rsidRDefault="000F7377">
      <w:r xmlns:w="http://schemas.openxmlformats.org/wordprocessingml/2006/main">
        <w:t xml:space="preserve">1. Vigtigheden af at huske evangeliet og leve efter dets lærdomme</w:t>
      </w:r>
    </w:p>
    <w:p w14:paraId="5E1D61EF" w14:textId="77777777" w:rsidR="000F7377" w:rsidRDefault="000F7377"/>
    <w:p w14:paraId="2842EB90" w14:textId="77777777" w:rsidR="000F7377" w:rsidRDefault="000F7377">
      <w:r xmlns:w="http://schemas.openxmlformats.org/wordprocessingml/2006/main">
        <w:t xml:space="preserve">2. Hvordan evangeliets sandhed kan holde os fra at forvilde os</w:t>
      </w:r>
    </w:p>
    <w:p w14:paraId="2A53AFB5" w14:textId="77777777" w:rsidR="000F7377" w:rsidRDefault="000F7377"/>
    <w:p w14:paraId="678875AA" w14:textId="77777777" w:rsidR="000F7377" w:rsidRDefault="000F7377">
      <w:r xmlns:w="http://schemas.openxmlformats.org/wordprocessingml/2006/main">
        <w:t xml:space="preserve">1. 1. Peter 1:13-16 - Derfor, ombind dit sinds lænder, vær ædru, og sæt dit håb fuldt ud på den nåde, som skal gives dig ved Jesu Kristi åbenbaring; som lydige børn, der ikke retter jer efter de tidligere lyster, som i jeres uvidenhed; men ligesom han, som kaldte jer, er hellig, så vær også I hellige i al jeres adfærd, for der står skrevet: Vær hellige, for jeg er hellig.</w:t>
      </w:r>
    </w:p>
    <w:p w14:paraId="7916DC76" w14:textId="77777777" w:rsidR="000F7377" w:rsidRDefault="000F7377"/>
    <w:p w14:paraId="7D1495AC" w14:textId="77777777" w:rsidR="000F7377" w:rsidRDefault="000F7377">
      <w:r xmlns:w="http://schemas.openxmlformats.org/wordprocessingml/2006/main">
        <w:t xml:space="preserve">2. Romerbrevet 12:2 - Og bliv ikke ligedannet med denne verden, men bliv forvandlet ved fornyelse af dit sind, så du kan prøve, hvad der er Guds gode og antagelige og fuldkomne vilje.</w:t>
      </w:r>
    </w:p>
    <w:p w14:paraId="19BEDC9A" w14:textId="77777777" w:rsidR="000F7377" w:rsidRDefault="000F7377"/>
    <w:p w14:paraId="4A21AFD3" w14:textId="77777777" w:rsidR="000F7377" w:rsidRDefault="000F7377">
      <w:r xmlns:w="http://schemas.openxmlformats.org/wordprocessingml/2006/main">
        <w:t xml:space="preserve">2 Peter 3:2 at I maa komme i Hu paa de Ord, som forud ere talte af de hellige Profeter, og paa Budet fra os, Herrens og Frelserens Apostle:</w:t>
      </w:r>
    </w:p>
    <w:p w14:paraId="09630E1E" w14:textId="77777777" w:rsidR="000F7377" w:rsidRDefault="000F7377"/>
    <w:p w14:paraId="38214DEB" w14:textId="77777777" w:rsidR="000F7377" w:rsidRDefault="000F7377">
      <w:r xmlns:w="http://schemas.openxmlformats.org/wordprocessingml/2006/main">
        <w:t xml:space="preserve">Peter minder de troende om at huske de hellige profeters ord og befalingen fra Herrens og Frelserens apostle.</w:t>
      </w:r>
    </w:p>
    <w:p w14:paraId="70B712F9" w14:textId="77777777" w:rsidR="000F7377" w:rsidRDefault="000F7377"/>
    <w:p w14:paraId="3A5FDC29" w14:textId="77777777" w:rsidR="000F7377" w:rsidRDefault="000F7377">
      <w:r xmlns:w="http://schemas.openxmlformats.org/wordprocessingml/2006/main">
        <w:t xml:space="preserve">1. Betydningen af at huske Guds ord</w:t>
      </w:r>
    </w:p>
    <w:p w14:paraId="0A8DD48F" w14:textId="77777777" w:rsidR="000F7377" w:rsidRDefault="000F7377"/>
    <w:p w14:paraId="7E20263F" w14:textId="77777777" w:rsidR="000F7377" w:rsidRDefault="000F7377">
      <w:r xmlns:w="http://schemas.openxmlformats.org/wordprocessingml/2006/main">
        <w:t xml:space="preserve">2. Adlyde Guds bud som en efterfølger af Kristus</w:t>
      </w:r>
    </w:p>
    <w:p w14:paraId="326836D9" w14:textId="77777777" w:rsidR="000F7377" w:rsidRDefault="000F7377"/>
    <w:p w14:paraId="630CF554" w14:textId="77777777" w:rsidR="000F7377" w:rsidRDefault="000F7377">
      <w:r xmlns:w="http://schemas.openxmlformats.org/wordprocessingml/2006/main">
        <w:t xml:space="preserve">1. Esajas 40:8 - "Græsset visner, blomsten visner, men vor Guds ord vil stå til evig tid."</w:t>
      </w:r>
    </w:p>
    <w:p w14:paraId="032C70D6" w14:textId="77777777" w:rsidR="000F7377" w:rsidRDefault="000F7377"/>
    <w:p w14:paraId="5AF162A2" w14:textId="77777777" w:rsidR="000F7377" w:rsidRDefault="000F7377">
      <w:r xmlns:w="http://schemas.openxmlformats.org/wordprocessingml/2006/main">
        <w:t xml:space="preserve">2. Joh 14,15 - "Hvis du elsker mig, vil du holde mine bud."</w:t>
      </w:r>
    </w:p>
    <w:p w14:paraId="7961D716" w14:textId="77777777" w:rsidR="000F7377" w:rsidRDefault="000F7377"/>
    <w:p w14:paraId="39856FF6" w14:textId="77777777" w:rsidR="000F7377" w:rsidRDefault="000F7377">
      <w:r xmlns:w="http://schemas.openxmlformats.org/wordprocessingml/2006/main">
        <w:t xml:space="preserve">2 Peter 3:3 For det første vides det, at der i de sidste Dage skal komme Spottere, som vandre efter deres egne Lyster,</w:t>
      </w:r>
    </w:p>
    <w:p w14:paraId="4F250BB4" w14:textId="77777777" w:rsidR="000F7377" w:rsidRDefault="000F7377"/>
    <w:p w14:paraId="5B3EE257" w14:textId="77777777" w:rsidR="000F7377" w:rsidRDefault="000F7377">
      <w:r xmlns:w="http://schemas.openxmlformats.org/wordprocessingml/2006/main">
        <w:t xml:space="preserve">I de sidste dage vil der være mennesker, som håner og følger deres egne ønsker.</w:t>
      </w:r>
    </w:p>
    <w:p w14:paraId="167DF74E" w14:textId="77777777" w:rsidR="000F7377" w:rsidRDefault="000F7377"/>
    <w:p w14:paraId="79851AB0" w14:textId="77777777" w:rsidR="000F7377" w:rsidRDefault="000F7377">
      <w:r xmlns:w="http://schemas.openxmlformats.org/wordprocessingml/2006/main">
        <w:t xml:space="preserve">1. At vandre i Guds lys: Undgå fristelsen af verdslige ønsker</w:t>
      </w:r>
    </w:p>
    <w:p w14:paraId="025DCA5A" w14:textId="77777777" w:rsidR="000F7377" w:rsidRDefault="000F7377"/>
    <w:p w14:paraId="63288E46" w14:textId="77777777" w:rsidR="000F7377" w:rsidRDefault="000F7377">
      <w:r xmlns:w="http://schemas.openxmlformats.org/wordprocessingml/2006/main">
        <w:t xml:space="preserve">2. At leve i endetiden: Følg Guds veje og ikke menneskers</w:t>
      </w:r>
    </w:p>
    <w:p w14:paraId="25E6FA63" w14:textId="77777777" w:rsidR="000F7377" w:rsidRDefault="000F7377"/>
    <w:p w14:paraId="2920621C" w14:textId="77777777" w:rsidR="000F7377" w:rsidRDefault="000F7377">
      <w:r xmlns:w="http://schemas.openxmlformats.org/wordprocessingml/2006/main">
        <w:t xml:space="preserve">1. Matthæus 6:24 - “Ingen kan tjene to herrer, for enten vil han hade den ene og elske den anden, eller han vil være hengiven til den ene og foragte den anden. Du kan ikke tjene Gud og penge."</w:t>
      </w:r>
    </w:p>
    <w:p w14:paraId="5A60A436" w14:textId="77777777" w:rsidR="000F7377" w:rsidRDefault="000F7377"/>
    <w:p w14:paraId="488895DE" w14:textId="77777777" w:rsidR="000F7377" w:rsidRDefault="000F7377">
      <w:r xmlns:w="http://schemas.openxmlformats.org/wordprocessingml/2006/main">
        <w:t xml:space="preserve">2. Salme 1:1-2 - "Salig er den mand, som ikke vandrer i de ugudeliges råd og ikke står på synderes vej og ikke sidder i spotternes sæde; men hans behag er i Herrens lov, og han grunder over hans lov dag og nat."</w:t>
      </w:r>
    </w:p>
    <w:p w14:paraId="3AEA2EDB" w14:textId="77777777" w:rsidR="000F7377" w:rsidRDefault="000F7377"/>
    <w:p w14:paraId="45144CCB" w14:textId="77777777" w:rsidR="000F7377" w:rsidRDefault="000F7377">
      <w:r xmlns:w="http://schemas.openxmlformats.org/wordprocessingml/2006/main">
        <w:t xml:space="preserve">2 Peter 3:4 og sagde: hvor er Forjættelsen om hans komme? thi siden Fædrene faldt i Søvn, fortsætter alting, som det var fra Skabningens Begyndelse.</w:t>
      </w:r>
    </w:p>
    <w:p w14:paraId="36D2DB4B" w14:textId="77777777" w:rsidR="000F7377" w:rsidRDefault="000F7377"/>
    <w:p w14:paraId="52339407" w14:textId="77777777" w:rsidR="000F7377" w:rsidRDefault="000F7377">
      <w:r xmlns:w="http://schemas.openxmlformats.org/wordprocessingml/2006/main">
        <w:t xml:space="preserve">Folk spørger, hvor er løftet om Jesus at komme, siden fædrene er faldet i søvn, og alt fortsætter, som det var siden skabelsens begyndelse.</w:t>
      </w:r>
    </w:p>
    <w:p w14:paraId="1FC2AAD5" w14:textId="77777777" w:rsidR="000F7377" w:rsidRDefault="000F7377"/>
    <w:p w14:paraId="0A208280" w14:textId="77777777" w:rsidR="000F7377" w:rsidRDefault="000F7377">
      <w:r xmlns:w="http://schemas.openxmlformats.org/wordprocessingml/2006/main">
        <w:t xml:space="preserve">1. "Venter på Jesus: Tålmodighed og håb i usikre tider"</w:t>
      </w:r>
    </w:p>
    <w:p w14:paraId="1C3B292A" w14:textId="77777777" w:rsidR="000F7377" w:rsidRDefault="000F7377"/>
    <w:p w14:paraId="24A700BC" w14:textId="77777777" w:rsidR="000F7377" w:rsidRDefault="000F7377">
      <w:r xmlns:w="http://schemas.openxmlformats.org/wordprocessingml/2006/main">
        <w:t xml:space="preserve">2. "Forvissningen om Guds løfte: Hvorfor vi tror på Jesus"</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Esajas 40:31 - "Men de, der venter på Herren, får fornyet deres styrke, de skal stige op med vinger som ørne; de løber og bliver ikke trætte, de går og bliver ikke trætte."</w:t>
      </w:r>
    </w:p>
    <w:p w14:paraId="6FABCCBD" w14:textId="77777777" w:rsidR="000F7377" w:rsidRDefault="000F7377"/>
    <w:p w14:paraId="2CDA72FC" w14:textId="77777777" w:rsidR="000F7377" w:rsidRDefault="000F7377">
      <w:r xmlns:w="http://schemas.openxmlformats.org/wordprocessingml/2006/main">
        <w:t xml:space="preserve">2. Romerne 8:24-25 - "For i dette håb blev vi frelst. Nu er håb, der ses, ikke håb. For hvem håber på det, han ser? Men hvis vi håber på det, vi ikke ser, så venter vi på det med tålmodighed."</w:t>
      </w:r>
    </w:p>
    <w:p w14:paraId="5379FEFE" w14:textId="77777777" w:rsidR="000F7377" w:rsidRDefault="000F7377"/>
    <w:p w14:paraId="0A384120" w14:textId="77777777" w:rsidR="000F7377" w:rsidRDefault="000F7377">
      <w:r xmlns:w="http://schemas.openxmlformats.org/wordprocessingml/2006/main">
        <w:t xml:space="preserve">2 Peter 3:5 Derfor ere de villigt uvidende om, at Himlene ved Guds Ord var fordum, og Jorden stod op af Vandet og i Vandet.</w:t>
      </w:r>
    </w:p>
    <w:p w14:paraId="2B271CDA" w14:textId="77777777" w:rsidR="000F7377" w:rsidRDefault="000F7377"/>
    <w:p w14:paraId="168AA1D4" w14:textId="77777777" w:rsidR="000F7377" w:rsidRDefault="000F7377">
      <w:r xmlns:w="http://schemas.openxmlformats.org/wordprocessingml/2006/main">
        <w:t xml:space="preserve">Folk er villigt uvidende om, at Gud skabte himlene og jorden gennem sit ord.</w:t>
      </w:r>
    </w:p>
    <w:p w14:paraId="5F6EF231" w14:textId="77777777" w:rsidR="000F7377" w:rsidRDefault="000F7377"/>
    <w:p w14:paraId="3E4E3A23" w14:textId="77777777" w:rsidR="000F7377" w:rsidRDefault="000F7377">
      <w:r xmlns:w="http://schemas.openxmlformats.org/wordprocessingml/2006/main">
        <w:t xml:space="preserve">1. Guds ords kraft til at skabe</w:t>
      </w:r>
    </w:p>
    <w:p w14:paraId="5A191F9D" w14:textId="77777777" w:rsidR="000F7377" w:rsidRDefault="000F7377"/>
    <w:p w14:paraId="10DEAE24" w14:textId="77777777" w:rsidR="000F7377" w:rsidRDefault="000F7377">
      <w:r xmlns:w="http://schemas.openxmlformats.org/wordprocessingml/2006/main">
        <w:t xml:space="preserve">2. Menneskets bevidste uvidenhed</w:t>
      </w:r>
    </w:p>
    <w:p w14:paraId="49CB6854" w14:textId="77777777" w:rsidR="000F7377" w:rsidRDefault="000F7377"/>
    <w:p w14:paraId="1B6E42C6" w14:textId="77777777" w:rsidR="000F7377" w:rsidRDefault="000F7377">
      <w:r xmlns:w="http://schemas.openxmlformats.org/wordprocessingml/2006/main">
        <w:t xml:space="preserve">1. Første Mosebog 1:1-31 - Gud skaber verden gennem sit ord.</w:t>
      </w:r>
    </w:p>
    <w:p w14:paraId="70045AC0" w14:textId="77777777" w:rsidR="000F7377" w:rsidRDefault="000F7377"/>
    <w:p w14:paraId="721A7A1F" w14:textId="77777777" w:rsidR="000F7377" w:rsidRDefault="000F7377">
      <w:r xmlns:w="http://schemas.openxmlformats.org/wordprocessingml/2006/main">
        <w:t xml:space="preserve">2. Romerne 1:21-23 – Folk er bevidst uvidende om Guds sandhed.</w:t>
      </w:r>
    </w:p>
    <w:p w14:paraId="7CCBF98F" w14:textId="77777777" w:rsidR="000F7377" w:rsidRDefault="000F7377"/>
    <w:p w14:paraId="3831DE5B" w14:textId="77777777" w:rsidR="000F7377" w:rsidRDefault="000F7377">
      <w:r xmlns:w="http://schemas.openxmlformats.org/wordprocessingml/2006/main">
        <w:t xml:space="preserve">2 Peter 3:6 hvorved den Verden, som dengang var, blev oversvømmet med Vand, gik til grunde.</w:t>
      </w:r>
    </w:p>
    <w:p w14:paraId="6C2C2930" w14:textId="77777777" w:rsidR="000F7377" w:rsidRDefault="000F7377"/>
    <w:p w14:paraId="7535185C" w14:textId="77777777" w:rsidR="000F7377" w:rsidRDefault="000F7377">
      <w:r xmlns:w="http://schemas.openxmlformats.org/wordprocessingml/2006/main">
        <w:t xml:space="preserve">Den verden, der eksisterede før syndfloden, blev ødelagt af vandet.</w:t>
      </w:r>
    </w:p>
    <w:p w14:paraId="10F4806E" w14:textId="77777777" w:rsidR="000F7377" w:rsidRDefault="000F7377"/>
    <w:p w14:paraId="0EEFAAF2" w14:textId="77777777" w:rsidR="000F7377" w:rsidRDefault="000F7377">
      <w:r xmlns:w="http://schemas.openxmlformats.org/wordprocessingml/2006/main">
        <w:t xml:space="preserve">1. Dommens vande - Udforskning af Guds vrede og barmhjertighed.</w:t>
      </w:r>
    </w:p>
    <w:p w14:paraId="1B7DB51F" w14:textId="77777777" w:rsidR="000F7377" w:rsidRDefault="000F7377"/>
    <w:p w14:paraId="409A2A5F" w14:textId="77777777" w:rsidR="000F7377" w:rsidRDefault="000F7377">
      <w:r xmlns:w="http://schemas.openxmlformats.org/wordprocessingml/2006/main">
        <w:t xml:space="preserve">2. Oversvømmelsens virkelighed: At forstå vores plads i den guddommelige plan.</w:t>
      </w:r>
    </w:p>
    <w:p w14:paraId="75585C9E" w14:textId="77777777" w:rsidR="000F7377" w:rsidRDefault="000F7377"/>
    <w:p w14:paraId="59E61EFF" w14:textId="77777777" w:rsidR="000F7377" w:rsidRDefault="000F7377">
      <w:r xmlns:w="http://schemas.openxmlformats.org/wordprocessingml/2006/main">
        <w:t xml:space="preserve">1. Første Mosebog 6-9 - Historien om Noas Syndflod.</w:t>
      </w:r>
    </w:p>
    <w:p w14:paraId="6C3FF161" w14:textId="77777777" w:rsidR="000F7377" w:rsidRDefault="000F7377"/>
    <w:p w14:paraId="6C1C00C9" w14:textId="77777777" w:rsidR="000F7377" w:rsidRDefault="000F7377">
      <w:r xmlns:w="http://schemas.openxmlformats.org/wordprocessingml/2006/main">
        <w:t xml:space="preserve">2. Salme 29:10 - Herrens røst får vandet til at skælve.</w:t>
      </w:r>
    </w:p>
    <w:p w14:paraId="09570440" w14:textId="77777777" w:rsidR="000F7377" w:rsidRDefault="000F7377"/>
    <w:p w14:paraId="6A4ACE02" w14:textId="77777777" w:rsidR="000F7377" w:rsidRDefault="000F7377">
      <w:r xmlns:w="http://schemas.openxmlformats.org/wordprocessingml/2006/main">
        <w:t xml:space="preserve">2 Peter 3:7 7 Men Himlene og Jorden, som nu ere, ere ved det samme Ord opbevarede til Ild mod de ugudelige Menneskers Doms og Fortabelses Dag.</w:t>
      </w:r>
    </w:p>
    <w:p w14:paraId="52CE1CDC" w14:textId="77777777" w:rsidR="000F7377" w:rsidRDefault="000F7377"/>
    <w:p w14:paraId="4836009C" w14:textId="77777777" w:rsidR="000F7377" w:rsidRDefault="000F7377">
      <w:r xmlns:w="http://schemas.openxmlformats.org/wordprocessingml/2006/main">
        <w:t xml:space="preserve">Bibelen taler om dommens dag og ødelæggelsen af ugudelige mennesker, som vil blive frembragt af det samme ord, som skabte himlen og jorden.</w:t>
      </w:r>
    </w:p>
    <w:p w14:paraId="5AC22E99" w14:textId="77777777" w:rsidR="000F7377" w:rsidRDefault="000F7377"/>
    <w:p w14:paraId="668279D3" w14:textId="77777777" w:rsidR="000F7377" w:rsidRDefault="000F7377">
      <w:r xmlns:w="http://schemas.openxmlformats.org/wordprocessingml/2006/main">
        <w:t xml:space="preserve">1. Dommedagens virkelighed: Hvorfor vi bør bekymre os om vores valg nu</w:t>
      </w:r>
    </w:p>
    <w:p w14:paraId="3688701D" w14:textId="77777777" w:rsidR="000F7377" w:rsidRDefault="000F7377"/>
    <w:p w14:paraId="2B41E7EC" w14:textId="77777777" w:rsidR="000F7377" w:rsidRDefault="000F7377">
      <w:r xmlns:w="http://schemas.openxmlformats.org/wordprocessingml/2006/main">
        <w:t xml:space="preserve">2. Ild og svovl: Hvordan Guds ord former vores moralske beslutninger</w:t>
      </w:r>
    </w:p>
    <w:p w14:paraId="1A6B04FB" w14:textId="77777777" w:rsidR="000F7377" w:rsidRDefault="000F7377"/>
    <w:p w14:paraId="16AAC629" w14:textId="77777777" w:rsidR="000F7377" w:rsidRDefault="000F7377">
      <w:r xmlns:w="http://schemas.openxmlformats.org/wordprocessingml/2006/main">
        <w:t xml:space="preserve">1. Romerne 6:23 - For syndens løn er døden, men Guds gave er evigt liv i Kristus Jesus, vor Herre.</w:t>
      </w:r>
    </w:p>
    <w:p w14:paraId="3080D67B" w14:textId="77777777" w:rsidR="000F7377" w:rsidRDefault="000F7377"/>
    <w:p w14:paraId="59B10061" w14:textId="77777777" w:rsidR="000F7377" w:rsidRDefault="000F7377">
      <w:r xmlns:w="http://schemas.openxmlformats.org/wordprocessingml/2006/main">
        <w:t xml:space="preserve">2. Jakob 4:17 - Så den, der ved det rigtige at gøre og undlader at gøre det, for ham er det synd.</w:t>
      </w:r>
    </w:p>
    <w:p w14:paraId="76685EF4" w14:textId="77777777" w:rsidR="000F7377" w:rsidRDefault="000F7377"/>
    <w:p w14:paraId="1D0FAF0E" w14:textId="77777777" w:rsidR="000F7377" w:rsidRDefault="000F7377">
      <w:r xmlns:w="http://schemas.openxmlformats.org/wordprocessingml/2006/main">
        <w:t xml:space="preserve">2 Peter 3:8 8 Men I elskede! vær ikke uvidende om dette ene, at én Dag er hos Herren som tusinde år og tusind år som én dag.</w:t>
      </w:r>
    </w:p>
    <w:p w14:paraId="7DBB5BA9" w14:textId="77777777" w:rsidR="000F7377" w:rsidRDefault="000F7377"/>
    <w:p w14:paraId="17B86FB6" w14:textId="77777777" w:rsidR="000F7377" w:rsidRDefault="000F7377">
      <w:r xmlns:w="http://schemas.openxmlformats.org/wordprocessingml/2006/main">
        <w:t xml:space="preserve">Peter opfordrer troende til at huske, at Guds opfattelse af tid er vidt forskellig fra vores egen.</w:t>
      </w:r>
    </w:p>
    <w:p w14:paraId="19A262C6" w14:textId="77777777" w:rsidR="000F7377" w:rsidRDefault="000F7377"/>
    <w:p w14:paraId="05B40E9D" w14:textId="77777777" w:rsidR="000F7377" w:rsidRDefault="000F7377">
      <w:r xmlns:w="http://schemas.openxmlformats.org/wordprocessingml/2006/main">
        <w:t xml:space="preserve">1. Guds tidløshed: Hvordan vi bør se tiden i lyset af evigheden</w:t>
      </w:r>
    </w:p>
    <w:p w14:paraId="67A157DA" w14:textId="77777777" w:rsidR="000F7377" w:rsidRDefault="000F7377"/>
    <w:p w14:paraId="33B43697" w14:textId="77777777" w:rsidR="000F7377" w:rsidRDefault="000F7377">
      <w:r xmlns:w="http://schemas.openxmlformats.org/wordprocessingml/2006/main">
        <w:t xml:space="preserve">2. Genovervejelse af vores opfattelse af tid: Hvad vi kan lære af Peters ord</w:t>
      </w:r>
    </w:p>
    <w:p w14:paraId="239F0404" w14:textId="77777777" w:rsidR="000F7377" w:rsidRDefault="000F7377"/>
    <w:p w14:paraId="2669DA08" w14:textId="77777777" w:rsidR="000F7377" w:rsidRDefault="000F7377">
      <w:r xmlns:w="http://schemas.openxmlformats.org/wordprocessingml/2006/main">
        <w:t xml:space="preserve">1. Prædikeren 3:11 – Han har gjort alt smukt til sin tid. Han har også sat evigheden i menneskets hjerte; dog kan ingen fatte, hvad Gud har gjort fra begyndelse til slut.</w:t>
      </w:r>
    </w:p>
    <w:p w14:paraId="45DE30CF" w14:textId="77777777" w:rsidR="000F7377" w:rsidRDefault="000F7377"/>
    <w:p w14:paraId="78034F1C" w14:textId="77777777" w:rsidR="000F7377" w:rsidRDefault="000F7377">
      <w:r xmlns:w="http://schemas.openxmlformats.org/wordprocessingml/2006/main">
        <w:t xml:space="preserve">2. Esajas 40:28 - Ved du det ikke? Har du ikke hørt? Herren er den evige Gud, skaberen af jordens ender. Han bliver ikke træt eller træt, og hans forståelse kan ingen fatte.</w:t>
      </w:r>
    </w:p>
    <w:p w14:paraId="31FEE42D" w14:textId="77777777" w:rsidR="000F7377" w:rsidRDefault="000F7377"/>
    <w:p w14:paraId="1A8467B2" w14:textId="77777777" w:rsidR="000F7377" w:rsidRDefault="000F7377">
      <w:r xmlns:w="http://schemas.openxmlformats.org/wordprocessingml/2006/main">
        <w:t xml:space="preserve">2 Peter 3:9 9 Herren er ikke sløv med sit Forjættelse, ligesom nogle ansee Sløvhed; men er langmodig over for os og vil ikke, at nogen skal omkomme, men at alle skal komme til omvendelse.</w:t>
      </w:r>
    </w:p>
    <w:p w14:paraId="648AC6DE" w14:textId="77777777" w:rsidR="000F7377" w:rsidRDefault="000F7377"/>
    <w:p w14:paraId="3AFC1D1F" w14:textId="77777777" w:rsidR="000F7377" w:rsidRDefault="000F7377">
      <w:r xmlns:w="http://schemas.openxmlformats.org/wordprocessingml/2006/main">
        <w:t xml:space="preserve">Gud er tålmodig og kærlig og ønsker, at alle mennesker skal vende sig bort fra deres synder og blive frelst.</w:t>
      </w:r>
    </w:p>
    <w:p w14:paraId="74F60C5E" w14:textId="77777777" w:rsidR="000F7377" w:rsidRDefault="000F7377"/>
    <w:p w14:paraId="1E4577BF" w14:textId="77777777" w:rsidR="000F7377" w:rsidRDefault="000F7377">
      <w:r xmlns:w="http://schemas.openxmlformats.org/wordprocessingml/2006/main">
        <w:t xml:space="preserve">1. Guds kærlighed og tålmodighed: Herrens uendelige barmhjertighed</w:t>
      </w:r>
    </w:p>
    <w:p w14:paraId="6A0FAF21" w14:textId="77777777" w:rsidR="000F7377" w:rsidRDefault="000F7377"/>
    <w:p w14:paraId="76BE6F89" w14:textId="77777777" w:rsidR="000F7377" w:rsidRDefault="000F7377">
      <w:r xmlns:w="http://schemas.openxmlformats.org/wordprocessingml/2006/main">
        <w:t xml:space="preserve">2. Omvendelsens kraft: At vende kursen i vores liv</w:t>
      </w:r>
    </w:p>
    <w:p w14:paraId="02C9BFDA" w14:textId="77777777" w:rsidR="000F7377" w:rsidRDefault="000F7377"/>
    <w:p w14:paraId="10D1C306" w14:textId="77777777" w:rsidR="000F7377" w:rsidRDefault="000F7377">
      <w:r xmlns:w="http://schemas.openxmlformats.org/wordprocessingml/2006/main">
        <w:t xml:space="preserve">1. Esajas 55:6-7 - Søg Herren, mens han findes; påkald ham, mens han er nær. Lad den ugudelige forlade sin vej og den uretfærdige sine tanker; lad ham vende om til Herren, så vil han forbarme sig over ham; og til vor Gud, thi han vil rigeligt tilgive.</w:t>
      </w:r>
    </w:p>
    <w:p w14:paraId="5A3372D4" w14:textId="77777777" w:rsidR="000F7377" w:rsidRDefault="000F7377"/>
    <w:p w14:paraId="02C921F6" w14:textId="77777777" w:rsidR="000F7377" w:rsidRDefault="000F7377">
      <w:r xmlns:w="http://schemas.openxmlformats.org/wordprocessingml/2006/main">
        <w:t xml:space="preserve">2. Lukas 15:11-32 - Lignelsen om den fortabte søn.</w:t>
      </w:r>
    </w:p>
    <w:p w14:paraId="79287FE7" w14:textId="77777777" w:rsidR="000F7377" w:rsidRDefault="000F7377"/>
    <w:p w14:paraId="21BFC133" w14:textId="77777777" w:rsidR="000F7377" w:rsidRDefault="000F7377">
      <w:r xmlns:w="http://schemas.openxmlformats.org/wordprocessingml/2006/main">
        <w:t xml:space="preserve">2 Peter 3:10 Men Herrens Dag skal komme som en Tyv om Natten; hvori himlene skal forgå med stor larm, og grundstofferne skal smelte af brændende varme, og jorden og de gerninger, der er på den, skal opbrændes.</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Herrens dag vil komme uventet, med en stor larm, der får grundstofferne til at smelte og jorden og dens værker til at blive brændt op.</w:t>
      </w:r>
    </w:p>
    <w:p w14:paraId="1E5CEFBC" w14:textId="77777777" w:rsidR="000F7377" w:rsidRDefault="000F7377"/>
    <w:p w14:paraId="6E65C7D3" w14:textId="77777777" w:rsidR="000F7377" w:rsidRDefault="000F7377">
      <w:r xmlns:w="http://schemas.openxmlformats.org/wordprocessingml/2006/main">
        <w:t xml:space="preserve">1. Uforudsigeligheden af Guds timing</w:t>
      </w:r>
    </w:p>
    <w:p w14:paraId="51AFE343" w14:textId="77777777" w:rsidR="000F7377" w:rsidRDefault="000F7377"/>
    <w:p w14:paraId="63AE53AF" w14:textId="77777777" w:rsidR="000F7377" w:rsidRDefault="000F7377">
      <w:r xmlns:w="http://schemas.openxmlformats.org/wordprocessingml/2006/main">
        <w:t xml:space="preserve">2. Konsekvenserne af vantro</w:t>
      </w:r>
    </w:p>
    <w:p w14:paraId="31CD5251" w14:textId="77777777" w:rsidR="000F7377" w:rsidRDefault="000F7377"/>
    <w:p w14:paraId="2CDBBCED" w14:textId="77777777" w:rsidR="000F7377" w:rsidRDefault="000F7377">
      <w:r xmlns:w="http://schemas.openxmlformats.org/wordprocessingml/2006/main">
        <w:t xml:space="preserve">1. Matthæus 24:36-44 - Jesu tale om tegnene på hans komme</w:t>
      </w:r>
    </w:p>
    <w:p w14:paraId="04EB9F3A" w14:textId="77777777" w:rsidR="000F7377" w:rsidRDefault="000F7377"/>
    <w:p w14:paraId="5E48205A" w14:textId="77777777" w:rsidR="000F7377" w:rsidRDefault="000F7377">
      <w:r xmlns:w="http://schemas.openxmlformats.org/wordprocessingml/2006/main">
        <w:t xml:space="preserve">2. Esajas 65:17-18 - Herrens løfte om en ny himmel og en ny jord</w:t>
      </w:r>
    </w:p>
    <w:p w14:paraId="100E03F3" w14:textId="77777777" w:rsidR="000F7377" w:rsidRDefault="000F7377"/>
    <w:p w14:paraId="04BA404C" w14:textId="77777777" w:rsidR="000F7377" w:rsidRDefault="000F7377">
      <w:r xmlns:w="http://schemas.openxmlformats.org/wordprocessingml/2006/main">
        <w:t xml:space="preserve">2 Peter 3:11 Efterdi da alt dette skal opløses, hvorledes bør I da være i al hellig Gang og Gudsfrygt,</w:t>
      </w:r>
    </w:p>
    <w:p w14:paraId="78414DDE" w14:textId="77777777" w:rsidR="000F7377" w:rsidRDefault="000F7377"/>
    <w:p w14:paraId="7C552891" w14:textId="77777777" w:rsidR="000F7377" w:rsidRDefault="000F7377">
      <w:r xmlns:w="http://schemas.openxmlformats.org/wordprocessingml/2006/main">
        <w:t xml:space="preserve">Peter opfordrer de troende til at leve et helligt liv, da alle jordiske ting en dag vil forgå.</w:t>
      </w:r>
    </w:p>
    <w:p w14:paraId="6A024AAB" w14:textId="77777777" w:rsidR="000F7377" w:rsidRDefault="000F7377"/>
    <w:p w14:paraId="74F77608" w14:textId="77777777" w:rsidR="000F7377" w:rsidRDefault="000F7377">
      <w:r xmlns:w="http://schemas.openxmlformats.org/wordprocessingml/2006/main">
        <w:t xml:space="preserve">1. Jordiske tings forgængelighed: Hvordan skal vi leve i lyset af dette?</w:t>
      </w:r>
    </w:p>
    <w:p w14:paraId="54781108" w14:textId="77777777" w:rsidR="000F7377" w:rsidRDefault="000F7377"/>
    <w:p w14:paraId="1D325120" w14:textId="77777777" w:rsidR="000F7377" w:rsidRDefault="000F7377">
      <w:r xmlns:w="http://schemas.openxmlformats.org/wordprocessingml/2006/main">
        <w:t xml:space="preserve">2. Hellighed: De sande troendes mærke.</w:t>
      </w:r>
    </w:p>
    <w:p w14:paraId="2E5EFDB6" w14:textId="77777777" w:rsidR="000F7377" w:rsidRDefault="000F7377"/>
    <w:p w14:paraId="0D37F4BB" w14:textId="77777777" w:rsidR="000F7377" w:rsidRDefault="000F7377">
      <w:r xmlns:w="http://schemas.openxmlformats.org/wordprocessingml/2006/main">
        <w:t xml:space="preserve">1. Esajas 40:8 - "Græsset visner, blomsten visner, men vor Guds ord vil stå til evig tid."</w:t>
      </w:r>
    </w:p>
    <w:p w14:paraId="36B45398" w14:textId="77777777" w:rsidR="000F7377" w:rsidRDefault="000F7377"/>
    <w:p w14:paraId="3EF7C7C2" w14:textId="77777777" w:rsidR="000F7377" w:rsidRDefault="000F7377">
      <w:r xmlns:w="http://schemas.openxmlformats.org/wordprocessingml/2006/main">
        <w:t xml:space="preserve">2. Jakob 4:14 - "Alligevel ved du ikke, hvad morgendagen bringer. Hvad er dit liv? For du er en tåge, der viser sig for en kort tid og derefter forsvinder."</w:t>
      </w:r>
    </w:p>
    <w:p w14:paraId="42B739A3" w14:textId="77777777" w:rsidR="000F7377" w:rsidRDefault="000F7377"/>
    <w:p w14:paraId="0A2B0C18" w14:textId="77777777" w:rsidR="000F7377" w:rsidRDefault="000F7377">
      <w:r xmlns:w="http://schemas.openxmlformats.org/wordprocessingml/2006/main">
        <w:t xml:space="preserve">2 Peter 3:12 12 venter og haster til Guds Dags Komme, i hvilken Himlene, som er i Ild, skal opløses, og Elementerne skulle smelte med brændende Varme?</w:t>
      </w:r>
    </w:p>
    <w:p w14:paraId="307B9B15" w14:textId="77777777" w:rsidR="000F7377" w:rsidRDefault="000F7377"/>
    <w:p w14:paraId="10F94E79" w14:textId="77777777" w:rsidR="000F7377" w:rsidRDefault="000F7377">
      <w:r xmlns:w="http://schemas.openxmlformats.org/wordprocessingml/2006/main">
        <w:t xml:space="preserve">Peter opfordrer de troende til ivrigt at afvente Kristi andet komme, hvor himlene vil blive opløst med ild, og elementerne vil smelte med stor varme.</w:t>
      </w:r>
    </w:p>
    <w:p w14:paraId="47442344" w14:textId="77777777" w:rsidR="000F7377" w:rsidRDefault="000F7377"/>
    <w:p w14:paraId="1C09C118" w14:textId="77777777" w:rsidR="000F7377" w:rsidRDefault="000F7377">
      <w:r xmlns:w="http://schemas.openxmlformats.org/wordprocessingml/2006/main">
        <w:t xml:space="preserve">1. Det andet komme: Forbliv klar og forberedt</w:t>
      </w:r>
    </w:p>
    <w:p w14:paraId="3D4183F2" w14:textId="77777777" w:rsidR="000F7377" w:rsidRDefault="000F7377"/>
    <w:p w14:paraId="156FA6AB" w14:textId="77777777" w:rsidR="000F7377" w:rsidRDefault="000F7377">
      <w:r xmlns:w="http://schemas.openxmlformats.org/wordprocessingml/2006/main">
        <w:t xml:space="preserve">2. Herrens dag: Vores håb og tillid</w:t>
      </w:r>
    </w:p>
    <w:p w14:paraId="7759BA18" w14:textId="77777777" w:rsidR="000F7377" w:rsidRDefault="000F7377"/>
    <w:p w14:paraId="484531F7" w14:textId="77777777" w:rsidR="000F7377" w:rsidRDefault="000F7377">
      <w:r xmlns:w="http://schemas.openxmlformats.org/wordprocessingml/2006/main">
        <w:t xml:space="preserve">1. Romerne 13:11-12 - "Og gør dette, idet du forstår den nuværende tid: Timen er allerede kommet, hvor du skal vågne op af din dvale, for vores frelse er nærmere nu, end da vi først troede. Natten er næsten forbi. ; dagen er næsten her."</w:t>
      </w:r>
    </w:p>
    <w:p w14:paraId="219AA554" w14:textId="77777777" w:rsidR="000F7377" w:rsidRDefault="000F7377"/>
    <w:p w14:paraId="44C53DC4" w14:textId="77777777" w:rsidR="000F7377" w:rsidRDefault="000F7377">
      <w:r xmlns:w="http://schemas.openxmlformats.org/wordprocessingml/2006/main">
        <w:t xml:space="preserve">2. 1 Thessalonikerbrev 4:16-17 - "For Herren selv skal stige ned fra himlen med et højt bud, med ærkeenglens røst og med Guds basunråb, og de døde i Kristus skal opstå først. Efter at vi, der stadig er i live og er tilbage, sammen med dem vil blive fanget op i skyerne for at møde Herren i luften. Og sådan vil vi være hos Herren for evigt."</w:t>
      </w:r>
    </w:p>
    <w:p w14:paraId="5DDF4F29" w14:textId="77777777" w:rsidR="000F7377" w:rsidRDefault="000F7377"/>
    <w:p w14:paraId="5AECB242" w14:textId="77777777" w:rsidR="000F7377" w:rsidRDefault="000F7377">
      <w:r xmlns:w="http://schemas.openxmlformats.org/wordprocessingml/2006/main">
        <w:t xml:space="preserve">2 Peter 3:13 Men efter hans Løfte vente vi nye Himle og en ny Jord, hvori Retfærdighed bor.</w:t>
      </w:r>
    </w:p>
    <w:p w14:paraId="457F6A10" w14:textId="77777777" w:rsidR="000F7377" w:rsidRDefault="000F7377"/>
    <w:p w14:paraId="4414CAB8" w14:textId="77777777" w:rsidR="000F7377" w:rsidRDefault="000F7377">
      <w:r xmlns:w="http://schemas.openxmlformats.org/wordprocessingml/2006/main">
        <w:t xml:space="preserve">Kristne bør se frem til løftet om en ny himmel og jord, hvor retfærdighed vil være normen.</w:t>
      </w:r>
    </w:p>
    <w:p w14:paraId="6CB1C5B0" w14:textId="77777777" w:rsidR="000F7377" w:rsidRDefault="000F7377"/>
    <w:p w14:paraId="7AF9F0C3" w14:textId="77777777" w:rsidR="000F7377" w:rsidRDefault="000F7377">
      <w:r xmlns:w="http://schemas.openxmlformats.org/wordprocessingml/2006/main">
        <w:t xml:space="preserve">1. "Løftet om en ny himmel og jord"</w:t>
      </w:r>
    </w:p>
    <w:p w14:paraId="6196648B" w14:textId="77777777" w:rsidR="000F7377" w:rsidRDefault="000F7377"/>
    <w:p w14:paraId="619C2480" w14:textId="77777777" w:rsidR="000F7377" w:rsidRDefault="000F7377">
      <w:r xmlns:w="http://schemas.openxmlformats.org/wordprocessingml/2006/main">
        <w:t xml:space="preserve">2. "Leve retfærdigt i forventning om en ny jord"</w:t>
      </w:r>
    </w:p>
    <w:p w14:paraId="3E3133F1" w14:textId="77777777" w:rsidR="000F7377" w:rsidRDefault="000F7377"/>
    <w:p w14:paraId="00A27E8B" w14:textId="77777777" w:rsidR="000F7377" w:rsidRDefault="000F7377">
      <w:r xmlns:w="http://schemas.openxmlformats.org/wordprocessingml/2006/main">
        <w:t xml:space="preserve">1. Esajas 65:17, "For se, jeg skaber nye himle og en ny jord, og det første skal ikke ihukommes og </w:t>
      </w:r>
      <w:r xmlns:w="http://schemas.openxmlformats.org/wordprocessingml/2006/main">
        <w:lastRenderedPageBreak xmlns:w="http://schemas.openxmlformats.org/wordprocessingml/2006/main"/>
      </w:r>
      <w:r xmlns:w="http://schemas.openxmlformats.org/wordprocessingml/2006/main">
        <w:t xml:space="preserve">ikke komme i tankerne."</w:t>
      </w:r>
    </w:p>
    <w:p w14:paraId="74DD53BD" w14:textId="77777777" w:rsidR="000F7377" w:rsidRDefault="000F7377"/>
    <w:p w14:paraId="69E2712B" w14:textId="77777777" w:rsidR="000F7377" w:rsidRDefault="000F7377">
      <w:r xmlns:w="http://schemas.openxmlformats.org/wordprocessingml/2006/main">
        <w:t xml:space="preserve">2. Romerne 8:19-21, "For skabningen venter med ivrig længsel på åbenbaringen af Guds sønner. For skabningen blev underkastet forgæves, ikke frivilligt, men på grund af ham, der underkastede den, i håb om, at skabningen selv vil blive befriet fra sin trældom under fordærvelsen og opnå frihed fra Guds børns herlighed. For vi ved, at hele skabningen har stønnet sammen i fødslens smerte indtil nu."</w:t>
      </w:r>
    </w:p>
    <w:p w14:paraId="2F1C7F93" w14:textId="77777777" w:rsidR="000F7377" w:rsidRDefault="000F7377"/>
    <w:p w14:paraId="7356F507" w14:textId="77777777" w:rsidR="000F7377" w:rsidRDefault="000F7377">
      <w:r xmlns:w="http://schemas.openxmlformats.org/wordprocessingml/2006/main">
        <w:t xml:space="preserve">2 Peter 3:14 Derfor, I elskede, idet I ser efter sådanne Ting, så vær flittige, at I maa findes af ham i Fred, pletfri og ulastelig.</w:t>
      </w:r>
    </w:p>
    <w:p w14:paraId="6A030A72" w14:textId="77777777" w:rsidR="000F7377" w:rsidRDefault="000F7377"/>
    <w:p w14:paraId="11B4AFD4" w14:textId="77777777" w:rsidR="000F7377" w:rsidRDefault="000F7377">
      <w:r xmlns:w="http://schemas.openxmlformats.org/wordprocessingml/2006/main">
        <w:t xml:space="preserve">Troende bør være flittige og stræbe efter at blive fundet i fred, pletfri og ulastelig.</w:t>
      </w:r>
    </w:p>
    <w:p w14:paraId="5BCA0785" w14:textId="77777777" w:rsidR="000F7377" w:rsidRDefault="000F7377"/>
    <w:p w14:paraId="708F594C" w14:textId="77777777" w:rsidR="000F7377" w:rsidRDefault="000F7377">
      <w:r xmlns:w="http://schemas.openxmlformats.org/wordprocessingml/2006/main">
        <w:t xml:space="preserve">1: Vi er kaldet til at være flittige i vores tro og stræbe efter retfærdighed.</w:t>
      </w:r>
    </w:p>
    <w:p w14:paraId="4661AC99" w14:textId="77777777" w:rsidR="000F7377" w:rsidRDefault="000F7377"/>
    <w:p w14:paraId="2C274A51" w14:textId="77777777" w:rsidR="000F7377" w:rsidRDefault="000F7377">
      <w:r xmlns:w="http://schemas.openxmlformats.org/wordprocessingml/2006/main">
        <w:t xml:space="preserve">2: Vi skal stræbe efter at blive fundet ulastelige over for Gud og leve i fred.</w:t>
      </w:r>
    </w:p>
    <w:p w14:paraId="7A5ACC01" w14:textId="77777777" w:rsidR="000F7377" w:rsidRDefault="000F7377"/>
    <w:p w14:paraId="0851469E" w14:textId="77777777" w:rsidR="000F7377" w:rsidRDefault="000F7377">
      <w:r xmlns:w="http://schemas.openxmlformats.org/wordprocessingml/2006/main">
        <w:t xml:space="preserve">1: Romerbrevet 12:2 - Tilpas dig ikke denne verdens mønster, men bliv forvandlet ved at forny dit sind.</w:t>
      </w:r>
    </w:p>
    <w:p w14:paraId="310EBF71" w14:textId="77777777" w:rsidR="000F7377" w:rsidRDefault="000F7377"/>
    <w:p w14:paraId="1DD313B1" w14:textId="77777777" w:rsidR="000F7377" w:rsidRDefault="000F7377">
      <w:r xmlns:w="http://schemas.openxmlformats.org/wordprocessingml/2006/main">
        <w:t xml:space="preserve">2: Jakob 1:22 - Lyt ikke blot til ordet, og bedrag jer selv. Gør hvad der står.</w:t>
      </w:r>
    </w:p>
    <w:p w14:paraId="45A72546" w14:textId="77777777" w:rsidR="000F7377" w:rsidRDefault="000F7377"/>
    <w:p w14:paraId="384DBC35" w14:textId="77777777" w:rsidR="000F7377" w:rsidRDefault="000F7377">
      <w:r xmlns:w="http://schemas.openxmlformats.org/wordprocessingml/2006/main">
        <w:t xml:space="preserve">2 Peter 3:15 Og regn med, at vor Herres Langmodighed er Frelse; ligesom vor elskede broder Paulus også har skrevet til jer efter den visdom, som er givet ham;</w:t>
      </w:r>
    </w:p>
    <w:p w14:paraId="193A0590" w14:textId="77777777" w:rsidR="000F7377" w:rsidRDefault="000F7377"/>
    <w:p w14:paraId="61F423A7" w14:textId="77777777" w:rsidR="000F7377" w:rsidRDefault="000F7377">
      <w:r xmlns:w="http://schemas.openxmlformats.org/wordprocessingml/2006/main">
        <w:t xml:space="preserve">Peter opfordrer de troende til at huske på, at Herrens tålmodighed er et middel til frelse og til at tage hensyn til den visdom, som Paulus har fået i hans skrifter.</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tålmodighed bringer frelse</w:t>
      </w:r>
    </w:p>
    <w:p w14:paraId="3806F519" w14:textId="77777777" w:rsidR="000F7377" w:rsidRDefault="000F7377"/>
    <w:p w14:paraId="7DF58DDB" w14:textId="77777777" w:rsidR="000F7377" w:rsidRDefault="000F7377">
      <w:r xmlns:w="http://schemas.openxmlformats.org/wordprocessingml/2006/main">
        <w:t xml:space="preserve">2. Visdommen i Paulus' skrifter</w:t>
      </w:r>
    </w:p>
    <w:p w14:paraId="504FF93A" w14:textId="77777777" w:rsidR="000F7377" w:rsidRDefault="000F7377"/>
    <w:p w14:paraId="27190ADA" w14:textId="77777777" w:rsidR="000F7377" w:rsidRDefault="000F7377">
      <w:r xmlns:w="http://schemas.openxmlformats.org/wordprocessingml/2006/main">
        <w:t xml:space="preserve">1. Romerne 10:9-10 - At hvis du bekender med din mund Herren Jesus og tror i dit hjerte, at Gud har oprejst ham fra de døde, skal du blive frelst. For med hjertet tror mennesket til retfærdighed; og med munden bekender man til frelse.</w:t>
      </w:r>
    </w:p>
    <w:p w14:paraId="06C20C70" w14:textId="77777777" w:rsidR="000F7377" w:rsidRDefault="000F7377"/>
    <w:p w14:paraId="5D63E3DA" w14:textId="77777777" w:rsidR="000F7377" w:rsidRDefault="000F7377">
      <w:r xmlns:w="http://schemas.openxmlformats.org/wordprocessingml/2006/main">
        <w:t xml:space="preserve">2. 2 Timoteus 3:16-17 - Hele skriften er indgivet af Gud og er nyttig til lærdom, til irettesættelse, til retfærdighed, til opdragelse i retfærdighed, for at Guds menneske kan være fuldkomment, veludstyret til alt godt arbejder.</w:t>
      </w:r>
    </w:p>
    <w:p w14:paraId="5C2900C1" w14:textId="77777777" w:rsidR="000F7377" w:rsidRDefault="000F7377"/>
    <w:p w14:paraId="2C0ECECC" w14:textId="77777777" w:rsidR="000F7377" w:rsidRDefault="000F7377">
      <w:r xmlns:w="http://schemas.openxmlformats.org/wordprocessingml/2006/main">
        <w:t xml:space="preserve">2 Peter 3:16 16 Ligesom i alle hans Breve, idet han taler i dem om disse Ting; hvori der er nogle ting, der er svære at forstå, som de ulærde og ustabile bryder, ligesom de også gør de andre skrifter, til deres egen ødelæggelse.</w:t>
      </w:r>
    </w:p>
    <w:p w14:paraId="4F20240D" w14:textId="77777777" w:rsidR="000F7377" w:rsidRDefault="000F7377"/>
    <w:p w14:paraId="1F13EC8D" w14:textId="77777777" w:rsidR="000F7377" w:rsidRDefault="000F7377">
      <w:r xmlns:w="http://schemas.openxmlformats.org/wordprocessingml/2006/main">
        <w:t xml:space="preserve">Peter advarer mod dem, der misfortolker Skriften og forårsager deres egen ødelæggelse.</w:t>
      </w:r>
    </w:p>
    <w:p w14:paraId="5A66B14A" w14:textId="77777777" w:rsidR="000F7377" w:rsidRDefault="000F7377"/>
    <w:p w14:paraId="30AC5C72" w14:textId="77777777" w:rsidR="000F7377" w:rsidRDefault="000F7377">
      <w:r xmlns:w="http://schemas.openxmlformats.org/wordprocessingml/2006/main">
        <w:t xml:space="preserve">1. Faren for at misfortolke Skriften</w:t>
      </w:r>
    </w:p>
    <w:p w14:paraId="5F633EDB" w14:textId="77777777" w:rsidR="000F7377" w:rsidRDefault="000F7377"/>
    <w:p w14:paraId="7D6F2F4C" w14:textId="77777777" w:rsidR="000F7377" w:rsidRDefault="000F7377">
      <w:r xmlns:w="http://schemas.openxmlformats.org/wordprocessingml/2006/main">
        <w:t xml:space="preserve">2. Behovet for at forstå Skriften</w:t>
      </w:r>
    </w:p>
    <w:p w14:paraId="2D766B59" w14:textId="77777777" w:rsidR="000F7377" w:rsidRDefault="000F7377"/>
    <w:p w14:paraId="33010F2C" w14:textId="77777777" w:rsidR="000F7377" w:rsidRDefault="000F7377">
      <w:r xmlns:w="http://schemas.openxmlformats.org/wordprocessingml/2006/main">
        <w:t xml:space="preserve">1. Ordsprogene 3:5-6 - Stol på Herren af hele dit hjerte; og støt dig ikke til din egen Forstand. Kend ham på alle dine veje, så skal han rette dine stier.</w:t>
      </w:r>
    </w:p>
    <w:p w14:paraId="4AAFDCA8" w14:textId="77777777" w:rsidR="000F7377" w:rsidRDefault="000F7377"/>
    <w:p w14:paraId="57B0F26B" w14:textId="77777777" w:rsidR="000F7377" w:rsidRDefault="000F7377">
      <w:r xmlns:w="http://schemas.openxmlformats.org/wordprocessingml/2006/main">
        <w:t xml:space="preserve">2. Esajas 28:10-13 - For bud skal være på bud, bud på bud; linje på linje, linje på linje; her lidt, og der lidt: thi med stammende Læber og en anden Tunge vil han tale til dette Folk. til hvem han sagde: Dette er den Hvile, hvormed I kan lade de trætte hvile; og dette er den forfriskende; dog vilde de ikke høre. Men Herrens ord var til dem bud </w:t>
      </w:r>
      <w:r xmlns:w="http://schemas.openxmlformats.org/wordprocessingml/2006/main">
        <w:lastRenderedPageBreak xmlns:w="http://schemas.openxmlformats.org/wordprocessingml/2006/main"/>
      </w:r>
      <w:r xmlns:w="http://schemas.openxmlformats.org/wordprocessingml/2006/main">
        <w:t xml:space="preserve">på bud, bud på bud; linje på linje, linje på linje; her lidt, og der lidt; at de skulde gaa hen og falde tilbage og blive knuste og fangede og grebet.</w:t>
      </w:r>
    </w:p>
    <w:p w14:paraId="3A50E776" w14:textId="77777777" w:rsidR="000F7377" w:rsidRDefault="000F7377"/>
    <w:p w14:paraId="4CCC659F" w14:textId="77777777" w:rsidR="000F7377" w:rsidRDefault="000F7377">
      <w:r xmlns:w="http://schemas.openxmlformats.org/wordprocessingml/2006/main">
        <w:t xml:space="preserve">2 Peter 3:17 17 Derfor, I elskede, da I vide dette før, vogter eder for, at ogsaa I, som føres bort med de ugudeliges Vildfarelse, falde fra eders egen Standhaftighed.</w:t>
      </w:r>
    </w:p>
    <w:p w14:paraId="586350BD" w14:textId="77777777" w:rsidR="000F7377" w:rsidRDefault="000F7377"/>
    <w:p w14:paraId="751D438A" w14:textId="77777777" w:rsidR="000F7377" w:rsidRDefault="000F7377">
      <w:r xmlns:w="http://schemas.openxmlformats.org/wordprocessingml/2006/main">
        <w:t xml:space="preserve">Troende bør være opmærksomme på de ugudeliges vildfarelse og forblive standhaftige i deres tro.</w:t>
      </w:r>
    </w:p>
    <w:p w14:paraId="7EB50003" w14:textId="77777777" w:rsidR="000F7377" w:rsidRDefault="000F7377"/>
    <w:p w14:paraId="00CE6F1A" w14:textId="77777777" w:rsidR="000F7377" w:rsidRDefault="000F7377">
      <w:r xmlns:w="http://schemas.openxmlformats.org/wordprocessingml/2006/main">
        <w:t xml:space="preserve">1. Stå fast i din tro</w:t>
      </w:r>
    </w:p>
    <w:p w14:paraId="0A88DD3D" w14:textId="77777777" w:rsidR="000F7377" w:rsidRDefault="000F7377"/>
    <w:p w14:paraId="3F9C27C1" w14:textId="77777777" w:rsidR="000F7377" w:rsidRDefault="000F7377">
      <w:r xmlns:w="http://schemas.openxmlformats.org/wordprocessingml/2006/main">
        <w:t xml:space="preserve">2. Undgå de ugudeliges fejl</w:t>
      </w:r>
    </w:p>
    <w:p w14:paraId="64ADFE1A" w14:textId="77777777" w:rsidR="000F7377" w:rsidRDefault="000F7377"/>
    <w:p w14:paraId="01FA0BA8" w14:textId="77777777" w:rsidR="000F7377" w:rsidRDefault="000F7377">
      <w:r xmlns:w="http://schemas.openxmlformats.org/wordprocessingml/2006/main">
        <w:t xml:space="preserve">1. Matthæus 10:22 - "Og I vil blive hadet af alle for mit navns skyld. Men den, der holder ud til enden, skal blive frelst."</w:t>
      </w:r>
    </w:p>
    <w:p w14:paraId="709DE832" w14:textId="77777777" w:rsidR="000F7377" w:rsidRDefault="000F7377"/>
    <w:p w14:paraId="74E1C0E5" w14:textId="77777777" w:rsidR="000F7377" w:rsidRDefault="000F7377">
      <w:r xmlns:w="http://schemas.openxmlformats.org/wordprocessingml/2006/main">
        <w:t xml:space="preserve">2. Kolossenserbrevet 1:23 - "hvis I bliver i troen, grundfæstede og standhaftige og ikke bliver afskrækket fra håbet om det evangelium, som I har hørt."</w:t>
      </w:r>
    </w:p>
    <w:p w14:paraId="13B21658" w14:textId="77777777" w:rsidR="000F7377" w:rsidRDefault="000F7377"/>
    <w:p w14:paraId="320FD8E7" w14:textId="77777777" w:rsidR="000F7377" w:rsidRDefault="000F7377">
      <w:r xmlns:w="http://schemas.openxmlformats.org/wordprocessingml/2006/main">
        <w:t xml:space="preserve">2 Peter 3:18 Men vokse i Naade og Kundskab om vor Herre og Frelser Jesu Christi. Ham være ære både nu og til evig tid. Amen.</w:t>
      </w:r>
    </w:p>
    <w:p w14:paraId="2500F2D5" w14:textId="77777777" w:rsidR="000F7377" w:rsidRDefault="000F7377"/>
    <w:p w14:paraId="307091D9" w14:textId="77777777" w:rsidR="000F7377" w:rsidRDefault="000F7377">
      <w:r xmlns:w="http://schemas.openxmlformats.org/wordprocessingml/2006/main">
        <w:t xml:space="preserve">At vokse i nåde og kundskab om Jesus Kristus bringer ære både nu og for evigt.</w:t>
      </w:r>
    </w:p>
    <w:p w14:paraId="6997FBB6" w14:textId="77777777" w:rsidR="000F7377" w:rsidRDefault="000F7377"/>
    <w:p w14:paraId="06A052B5" w14:textId="77777777" w:rsidR="000F7377" w:rsidRDefault="000F7377">
      <w:r xmlns:w="http://schemas.openxmlformats.org/wordprocessingml/2006/main">
        <w:t xml:space="preserve">1. At leve i nåde: En vej til opfyldelse</w:t>
      </w:r>
    </w:p>
    <w:p w14:paraId="4F919835" w14:textId="77777777" w:rsidR="000F7377" w:rsidRDefault="000F7377"/>
    <w:p w14:paraId="1F891AC6" w14:textId="77777777" w:rsidR="000F7377" w:rsidRDefault="000F7377">
      <w:r xmlns:w="http://schemas.openxmlformats.org/wordprocessingml/2006/main">
        <w:t xml:space="preserve">2. At kende Jesus: Nøglen til varig fred</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Efeserne 2:8-10 - For af nåde er I blevet frelst ved tro. Og dette er ikke din egen gerning; det er Guds gave, ikke et resultat af gerninger, så ingen kan prale. For vi er hans værk, skabt i Kristus Jesus til gode gerninger, som Gud forud har forberedt, for at vi skulle vandre i dem.</w:t>
      </w:r>
    </w:p>
    <w:p w14:paraId="3D400B25" w14:textId="77777777" w:rsidR="000F7377" w:rsidRDefault="000F7377"/>
    <w:p w14:paraId="5CF855E5" w14:textId="77777777" w:rsidR="000F7377" w:rsidRDefault="000F7377">
      <w:r xmlns:w="http://schemas.openxmlformats.org/wordprocessingml/2006/main">
        <w:t xml:space="preserve">2. Joh 14:27 - Fred efterlader jeg jer; min fred giver jeg dig. Ikke som verden giver, giver jeg dig. Lad ikke jeres hjerter forfærdes, og lad dem ikke være bange.</w:t>
      </w:r>
    </w:p>
    <w:p w14:paraId="3E0408A9" w14:textId="77777777" w:rsidR="000F7377" w:rsidRDefault="000F7377"/>
    <w:p w14:paraId="26C9F02D" w14:textId="77777777" w:rsidR="000F7377" w:rsidRDefault="000F7377">
      <w:r xmlns:w="http://schemas.openxmlformats.org/wordprocessingml/2006/main">
        <w:t xml:space="preserve">Første Johannesbrev 1 er åbningskapitlet i det første Johannesbrev, hvor apostelen understreger vigtigheden af fællesskab med Gud og hinanden, at anerkende synd og vandre i lyset.</w:t>
      </w:r>
    </w:p>
    <w:p w14:paraId="2C0FBADA" w14:textId="77777777" w:rsidR="000F7377" w:rsidRDefault="000F7377"/>
    <w:p w14:paraId="72800DA1" w14:textId="77777777" w:rsidR="000F7377" w:rsidRDefault="000F7377">
      <w:r xmlns:w="http://schemas.openxmlformats.org/wordprocessingml/2006/main">
        <w:t xml:space="preserve">1. afsnit: Johannes begynder med at forkynde sin førstehåndsoplevelse med Jesus Kristus (1 Joh 1:1-4). Han vidner om, at han har set, hørt og rørt ved Jesus – livets ord. Formålet med hans proklamation er at invitere andre til fællesskab med ham og med Gud. Ved at tage del i dette fællesskab kan troende opleve ægte glæde og få deres glæde fuldendt.</w:t>
      </w:r>
    </w:p>
    <w:p w14:paraId="3597C62C" w14:textId="77777777" w:rsidR="000F7377" w:rsidRDefault="000F7377"/>
    <w:p w14:paraId="1A9A5EC7" w14:textId="77777777" w:rsidR="000F7377" w:rsidRDefault="000F7377">
      <w:r xmlns:w="http://schemas.openxmlformats.org/wordprocessingml/2006/main">
        <w:t xml:space="preserve">2. afsnit: Johannes fremhæver betydningen af at gå i lyset (1 Joh 1:5-7). Han erklærer, at Gud er lys, og der er intet mørke i ham. Hvis troende hævder at have fællesskab med Gud, mens de lever i mørke – hvilket betyder en livsstil præget af synd – bedrager de sig selv. Men hvis de vandrer i lyset, som Kristus er i lyset, har de ægte fællesskab med hinanden, da hans blod renser dem fra al synd.</w:t>
      </w:r>
    </w:p>
    <w:p w14:paraId="2F32B523" w14:textId="77777777" w:rsidR="000F7377" w:rsidRDefault="000F7377"/>
    <w:p w14:paraId="475BC613" w14:textId="77777777" w:rsidR="000F7377" w:rsidRDefault="000F7377">
      <w:r xmlns:w="http://schemas.openxmlformats.org/wordprocessingml/2006/main">
        <w:t xml:space="preserve">3. afsnit: Apostelen henvender sig til dem, der fornægter deres syndige natur (1 Joh 1:8-10). Han hævder, at hvis nogen hævder at være uden synd, bedrager de sig selv og gør Gud til en løgner. Men hvis troende bekender deres synder ærligt over for Gud – og anerkender deres behov for tilgivelse – er han trofast og retfærdig til at tilgive dem, mens han renser dem fra al uretfærdighed. Ved at erkende deres syndige tilstand og søge tilgivelse gennem skriftemål, kan troende bevare et rigtigt forhold til Gud.</w:t>
      </w:r>
    </w:p>
    <w:p w14:paraId="26CA8FE2" w14:textId="77777777" w:rsidR="000F7377" w:rsidRDefault="000F7377"/>
    <w:p w14:paraId="43FEA7CB" w14:textId="77777777" w:rsidR="000F7377" w:rsidRDefault="000F7377">
      <w:r xmlns:w="http://schemas.openxmlformats.org/wordprocessingml/2006/main">
        <w:t xml:space="preserve">Sammenfattende,</w:t>
      </w:r>
    </w:p>
    <w:p w14:paraId="1B77F6A8" w14:textId="77777777" w:rsidR="000F7377" w:rsidRDefault="000F7377">
      <w:r xmlns:w="http://schemas.openxmlformats.org/wordprocessingml/2006/main">
        <w:t xml:space="preserve">Kapitel et i Første Johannesbrev understreger fællesskabet med Gud og hinanden.</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vidner om sin personlige oplevelse med Jesus Kristus som en invitation til dette fællesskab.</w:t>
      </w:r>
    </w:p>
    <w:p w14:paraId="45D0B1CA" w14:textId="77777777" w:rsidR="000F7377" w:rsidRDefault="000F7377"/>
    <w:p w14:paraId="72417EF3" w14:textId="77777777" w:rsidR="000F7377" w:rsidRDefault="000F7377">
      <w:r xmlns:w="http://schemas.openxmlformats.org/wordprocessingml/2006/main">
        <w:t xml:space="preserve">Troende opfordres til at vandre i lyset – leve efter gudfrygtige principper – og undgå en livsstil præget af synd. Gennem at vandre i lyset kan ægte fællesskab opleves, og renselse fra synd sker gennem Kristi blod.</w:t>
      </w:r>
    </w:p>
    <w:p w14:paraId="55B0380C" w14:textId="77777777" w:rsidR="000F7377" w:rsidRDefault="000F7377"/>
    <w:p w14:paraId="6463034B" w14:textId="77777777" w:rsidR="000F7377" w:rsidRDefault="000F7377">
      <w:r xmlns:w="http://schemas.openxmlformats.org/wordprocessingml/2006/main">
        <w:t xml:space="preserve">Kapitlet afsluttes med at henvende sig til dem, der benægter deres syndige natur.</w:t>
      </w:r>
    </w:p>
    <w:p w14:paraId="45823368" w14:textId="77777777" w:rsidR="000F7377" w:rsidRDefault="000F7377">
      <w:r xmlns:w="http://schemas.openxmlformats.org/wordprocessingml/2006/main">
        <w:t xml:space="preserve">Troende opfordres til ærligt at bekende deres synder over for Gud for at få tilgivelse og renselse fra uretfærdighed – et vigtigt aspekt af at opretholde et rigtigt forhold til ham.</w:t>
      </w:r>
    </w:p>
    <w:p w14:paraId="2EFAEA7C" w14:textId="77777777" w:rsidR="000F7377" w:rsidRDefault="000F7377"/>
    <w:p w14:paraId="6B025862" w14:textId="77777777" w:rsidR="000F7377" w:rsidRDefault="000F7377">
      <w:r xmlns:w="http://schemas.openxmlformats.org/wordprocessingml/2006/main">
        <w:t xml:space="preserve">1 John 1:1 Det, som var fra Begyndelsen, som vi have hørt, som vi have set med vore Øjne, som vi have set og vore Hænder have grebet, af Livets Ord;</w:t>
      </w:r>
    </w:p>
    <w:p w14:paraId="5405906D" w14:textId="77777777" w:rsidR="000F7377" w:rsidRDefault="000F7377"/>
    <w:p w14:paraId="748283EE" w14:textId="77777777" w:rsidR="000F7377" w:rsidRDefault="000F7377">
      <w:r xmlns:w="http://schemas.openxmlformats.org/wordprocessingml/2006/main">
        <w:t xml:space="preserve">Apostlen Johannes skriver, at han og andre kristne har hørt, set og rørt ved Livets Ord, som har eksisteret siden begyndelsen.</w:t>
      </w:r>
    </w:p>
    <w:p w14:paraId="4E0C3599" w14:textId="77777777" w:rsidR="000F7377" w:rsidRDefault="000F7377"/>
    <w:p w14:paraId="45711D67" w14:textId="77777777" w:rsidR="000F7377" w:rsidRDefault="000F7377">
      <w:r xmlns:w="http://schemas.openxmlformats.org/wordprocessingml/2006/main">
        <w:t xml:space="preserve">1. Det levende ord: Sådan oplever du Jesu nærvær i vores liv</w:t>
      </w:r>
    </w:p>
    <w:p w14:paraId="1F81C4B3" w14:textId="77777777" w:rsidR="000F7377" w:rsidRDefault="000F7377"/>
    <w:p w14:paraId="5063B70E" w14:textId="77777777" w:rsidR="000F7377" w:rsidRDefault="000F7377">
      <w:r xmlns:w="http://schemas.openxmlformats.org/wordprocessingml/2006/main">
        <w:t xml:space="preserve">2. Fra berøring til transformation: Sådan giver du slip på fortiden og finder fornyelse i Kristus</w:t>
      </w:r>
    </w:p>
    <w:p w14:paraId="1C727E7D" w14:textId="77777777" w:rsidR="000F7377" w:rsidRDefault="000F7377"/>
    <w:p w14:paraId="6F6B3230" w14:textId="77777777" w:rsidR="000F7377" w:rsidRDefault="000F7377">
      <w:r xmlns:w="http://schemas.openxmlformats.org/wordprocessingml/2006/main">
        <w:t xml:space="preserve">1. Filipperbrevet 3:8-11 - At kende Jesus og kraften i hans opstandelse og fællesskabet ved at tage del i hans lidelser, blive ham som ham i hans død, og så på en eller anden måde opnå opstandelsen fra de døde.</w:t>
      </w:r>
    </w:p>
    <w:p w14:paraId="7E713ECA" w14:textId="77777777" w:rsidR="000F7377" w:rsidRDefault="000F7377"/>
    <w:p w14:paraId="5982C630" w14:textId="77777777" w:rsidR="000F7377" w:rsidRDefault="000F7377">
      <w:r xmlns:w="http://schemas.openxmlformats.org/wordprocessingml/2006/main">
        <w:t xml:space="preserve">2. Joh 14:1-3 - Jesus sagde til sine disciple: "Lad ikke jeres hjerter forfærdes. Stol på Gud, stol også på mig. I min Faders hus er der mange rum; hvis det ikke var tilfældet, ville jeg have sagde det til dig. Jeg går derhen for at forberede et sted til dig."</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1:2 (Thi Livet blev aabenbaret, og vi have set det, og vi vidne og forkynde Eder det evige Liv, som var hos Faderen og blev aabenbaret for os)</w:t>
      </w:r>
    </w:p>
    <w:p w14:paraId="1A3A40D3" w14:textId="77777777" w:rsidR="000F7377" w:rsidRDefault="000F7377"/>
    <w:p w14:paraId="47D59BDE" w14:textId="77777777" w:rsidR="000F7377" w:rsidRDefault="000F7377">
      <w:r xmlns:w="http://schemas.openxmlformats.org/wordprocessingml/2006/main">
        <w:t xml:space="preserve">Passage: Johannes skriver, at det liv, der var hos Faderen, er blevet åbenbaret for os, og vi har set det, hørt det og været vidner til det.</w:t>
      </w:r>
    </w:p>
    <w:p w14:paraId="68C97CD8" w14:textId="77777777" w:rsidR="000F7377" w:rsidRDefault="000F7377"/>
    <w:p w14:paraId="14C76B93" w14:textId="77777777" w:rsidR="000F7377" w:rsidRDefault="000F7377">
      <w:r xmlns:w="http://schemas.openxmlformats.org/wordprocessingml/2006/main">
        <w:t xml:space="preserve">1. Gud åbenbarer konstant sig selv og sin kærlighed til os.</w:t>
      </w:r>
    </w:p>
    <w:p w14:paraId="4176989B" w14:textId="77777777" w:rsidR="000F7377" w:rsidRDefault="000F7377"/>
    <w:p w14:paraId="7DC9409B" w14:textId="77777777" w:rsidR="000F7377" w:rsidRDefault="000F7377">
      <w:r xmlns:w="http://schemas.openxmlformats.org/wordprocessingml/2006/main">
        <w:t xml:space="preserve">2. Glæden ved at være vidne om Guds liv.</w:t>
      </w:r>
    </w:p>
    <w:p w14:paraId="2CC07365" w14:textId="77777777" w:rsidR="000F7377" w:rsidRDefault="000F7377"/>
    <w:p w14:paraId="6E17B18C" w14:textId="77777777" w:rsidR="000F7377" w:rsidRDefault="000F7377">
      <w:r xmlns:w="http://schemas.openxmlformats.org/wordprocessingml/2006/main">
        <w:t xml:space="preserve">1. 1 Joh 4,9 - Heri blev Guds kærlighed til os åbenbaret, fordi Gud sendte sin enbårne søn til verden, for at vi skulle leve ved ham.</w:t>
      </w:r>
    </w:p>
    <w:p w14:paraId="1E03291E" w14:textId="77777777" w:rsidR="000F7377" w:rsidRDefault="000F7377"/>
    <w:p w14:paraId="7A4D350B" w14:textId="77777777" w:rsidR="000F7377" w:rsidRDefault="000F7377">
      <w:r xmlns:w="http://schemas.openxmlformats.org/wordprocessingml/2006/main">
        <w:t xml:space="preserve">2. 2. Korintherbrev 4:6 - For Gud, som befalede lyset at skinne ud af mørket, har skinnet i vore hjerter for at give lyset af kundskaben om Guds herlighed i Jesu Kristi ansigt.</w:t>
      </w:r>
    </w:p>
    <w:p w14:paraId="7EF8DC55" w14:textId="77777777" w:rsidR="000F7377" w:rsidRDefault="000F7377"/>
    <w:p w14:paraId="2C29941A" w14:textId="77777777" w:rsidR="000F7377" w:rsidRDefault="000F7377">
      <w:r xmlns:w="http://schemas.openxmlformats.org/wordprocessingml/2006/main">
        <w:t xml:space="preserve">1 John 1:3 3 Hvad vi have set og hørt, kundgøre vi Eder, at ogsaa I maa have Samfund med os; og vort Samfund er sandelig med Faderen og med hans Søn Jesus Christus.</w:t>
      </w:r>
    </w:p>
    <w:p w14:paraId="52238096" w14:textId="77777777" w:rsidR="000F7377" w:rsidRDefault="000F7377"/>
    <w:p w14:paraId="3708DDD9" w14:textId="77777777" w:rsidR="000F7377" w:rsidRDefault="000F7377">
      <w:r xmlns:w="http://schemas.openxmlformats.org/wordprocessingml/2006/main">
        <w:t xml:space="preserve">Passage Vi deler vores erfaringer med Jesus Kristus, så andre også kan dele fællesskab med os og med Gud Faderen og hans Søn Jesus Kristus.</w:t>
      </w:r>
    </w:p>
    <w:p w14:paraId="6A33A220" w14:textId="77777777" w:rsidR="000F7377" w:rsidRDefault="000F7377"/>
    <w:p w14:paraId="59DF8CBA" w14:textId="77777777" w:rsidR="000F7377" w:rsidRDefault="000F7377">
      <w:r xmlns:w="http://schemas.openxmlformats.org/wordprocessingml/2006/main">
        <w:t xml:space="preserve">1. Jesu Kristi fællesskab: Hvordan deling af vores oplevelser kan føre til åndelig enhed</w:t>
      </w:r>
    </w:p>
    <w:p w14:paraId="70269302" w14:textId="77777777" w:rsidR="000F7377" w:rsidRDefault="000F7377"/>
    <w:p w14:paraId="12E2B2F5" w14:textId="77777777" w:rsidR="000F7377" w:rsidRDefault="000F7377">
      <w:r xmlns:w="http://schemas.openxmlformats.org/wordprocessingml/2006/main">
        <w:t xml:space="preserve">2. Styrken ved fællesskab: Hvordan forbindelse med andre kan bringe os tættere på Gud</w:t>
      </w:r>
    </w:p>
    <w:p w14:paraId="1DF824F7" w14:textId="77777777" w:rsidR="000F7377" w:rsidRDefault="000F7377"/>
    <w:p w14:paraId="53AEE7E7" w14:textId="77777777" w:rsidR="000F7377" w:rsidRDefault="000F7377">
      <w:r xmlns:w="http://schemas.openxmlformats.org/wordprocessingml/2006/main">
        <w:t xml:space="preserve">1. Romerbrevet 5,1-2 - Derfor, da vi er blevet retfærdige ved troen, har vi fred med Gud ved vor Herre Jesus Kristus, ved hvem vi ved tro har fået adgang til denne nåde, som vi nu står i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Filipperne 2:1-3 - Derfor, hvis I har nogen opmuntring af at være forenet med Kristus, hvis nogen trøst fra hans kærlighed, hvis nogen fælles deltagelse i Ånden, hvis nogen ømhed og medfølelse, så gør min glæde fuldstændig ved at være som -minded, have den samme kærlighed, være én i ånden og af ét sind.</w:t>
      </w:r>
    </w:p>
    <w:p w14:paraId="6F33994B" w14:textId="77777777" w:rsidR="000F7377" w:rsidRDefault="000F7377"/>
    <w:p w14:paraId="298CBE4B" w14:textId="77777777" w:rsidR="000F7377" w:rsidRDefault="000F7377">
      <w:r xmlns:w="http://schemas.openxmlformats.org/wordprocessingml/2006/main">
        <w:t xml:space="preserve">1 John 1:4 Og dette skrive vi til Eder, at Eders Glæde maa blive fuldkommen.</w:t>
      </w:r>
    </w:p>
    <w:p w14:paraId="176D1A64" w14:textId="77777777" w:rsidR="000F7377" w:rsidRDefault="000F7377"/>
    <w:p w14:paraId="4F9A2B52" w14:textId="77777777" w:rsidR="000F7377" w:rsidRDefault="000F7377">
      <w:r xmlns:w="http://schemas.openxmlformats.org/wordprocessingml/2006/main">
        <w:t xml:space="preserve">Forfatteren af 1 John skriver for at bringe glæde til læserne.</w:t>
      </w:r>
    </w:p>
    <w:p w14:paraId="687CBD15" w14:textId="77777777" w:rsidR="000F7377" w:rsidRDefault="000F7377"/>
    <w:p w14:paraId="146EB5BC" w14:textId="77777777" w:rsidR="000F7377" w:rsidRDefault="000F7377">
      <w:r xmlns:w="http://schemas.openxmlformats.org/wordprocessingml/2006/main">
        <w:t xml:space="preserve">1. Glæden ved fællesskab: At opleve Guds kærlighed gennem fællesskab</w:t>
      </w:r>
    </w:p>
    <w:p w14:paraId="763E9E5F" w14:textId="77777777" w:rsidR="000F7377" w:rsidRDefault="000F7377"/>
    <w:p w14:paraId="5B4EA1BD" w14:textId="77777777" w:rsidR="000F7377" w:rsidRDefault="000F7377">
      <w:r xmlns:w="http://schemas.openxmlformats.org/wordprocessingml/2006/main">
        <w:t xml:space="preserve">2. Gendannelse af glæde: Opdag sand glæde gennem Guds ord</w:t>
      </w:r>
    </w:p>
    <w:p w14:paraId="729FB9FB" w14:textId="77777777" w:rsidR="000F7377" w:rsidRDefault="000F7377"/>
    <w:p w14:paraId="74AEC8B8" w14:textId="77777777" w:rsidR="000F7377" w:rsidRDefault="000F7377">
      <w:r xmlns:w="http://schemas.openxmlformats.org/wordprocessingml/2006/main">
        <w:t xml:space="preserve">1. Nehemias 8:10 - "Herrens glæde er din styrke"</w:t>
      </w:r>
    </w:p>
    <w:p w14:paraId="70572278" w14:textId="77777777" w:rsidR="000F7377" w:rsidRDefault="000F7377"/>
    <w:p w14:paraId="59D23786" w14:textId="77777777" w:rsidR="000F7377" w:rsidRDefault="000F7377">
      <w:r xmlns:w="http://schemas.openxmlformats.org/wordprocessingml/2006/main">
        <w:t xml:space="preserve">2. Filipperne 4:4-7 - "Glæd jer altid i Herren, og atter siger jeg: glæd jer"</w:t>
      </w:r>
    </w:p>
    <w:p w14:paraId="70A8F91A" w14:textId="77777777" w:rsidR="000F7377" w:rsidRDefault="000F7377"/>
    <w:p w14:paraId="1D694A17" w14:textId="77777777" w:rsidR="000F7377" w:rsidRDefault="000F7377">
      <w:r xmlns:w="http://schemas.openxmlformats.org/wordprocessingml/2006/main">
        <w:t xml:space="preserve">1 John 1:5 5 Dette er da det Budskab, som vi have hørt om ham, og forkynde Eder, at Gud er Lys, og intet Mørke er i ham.</w:t>
      </w:r>
    </w:p>
    <w:p w14:paraId="6B4C20B5" w14:textId="77777777" w:rsidR="000F7377" w:rsidRDefault="000F7377"/>
    <w:p w14:paraId="628F9D1D" w14:textId="77777777" w:rsidR="000F7377" w:rsidRDefault="000F7377">
      <w:r xmlns:w="http://schemas.openxmlformats.org/wordprocessingml/2006/main">
        <w:t xml:space="preserve">Budskabet, som vi har hørt fra Gud, er, at han er en lyskilde, og at han ikke indeholder noget mørke.</w:t>
      </w:r>
    </w:p>
    <w:p w14:paraId="3A8B47F6" w14:textId="77777777" w:rsidR="000F7377" w:rsidRDefault="000F7377"/>
    <w:p w14:paraId="0C548DD3" w14:textId="77777777" w:rsidR="000F7377" w:rsidRDefault="000F7377">
      <w:r xmlns:w="http://schemas.openxmlformats.org/wordprocessingml/2006/main">
        <w:t xml:space="preserve">1. Gud er vores kilde til lys og håb, og han vil guide os på vejen til retfærdighed.</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Gud er vores beskytter og forsørger, og han vil aldrig føre os på afveje.</w:t>
      </w:r>
    </w:p>
    <w:p w14:paraId="6670BE10" w14:textId="77777777" w:rsidR="000F7377" w:rsidRDefault="000F7377"/>
    <w:p w14:paraId="0E38552A" w14:textId="77777777" w:rsidR="000F7377" w:rsidRDefault="000F7377">
      <w:r xmlns:w="http://schemas.openxmlformats.org/wordprocessingml/2006/main">
        <w:t xml:space="preserve">1. Salme 119:105, "Dit ord er en lampe for mine fødder, et lys på min sti."</w:t>
      </w:r>
    </w:p>
    <w:p w14:paraId="2227EE92" w14:textId="77777777" w:rsidR="000F7377" w:rsidRDefault="000F7377"/>
    <w:p w14:paraId="70F8275C" w14:textId="77777777" w:rsidR="000F7377" w:rsidRDefault="000F7377">
      <w:r xmlns:w="http://schemas.openxmlformats.org/wordprocessingml/2006/main">
        <w:t xml:space="preserve">2. Matthæus 5:14-16: "Du er verdens lys. En by bygget på en bakke kan ikke skjules. Man tænder heller ikke en lampe og sætter den under en skål. I stedet sætter de den på sin stativ og det lyser for alle i huset. På samme måde skal jeres lys skinne for andre, så de kan se jeres gode gerninger og prise jeres himmelske Fader."</w:t>
      </w:r>
    </w:p>
    <w:p w14:paraId="7B0AE9D5" w14:textId="77777777" w:rsidR="000F7377" w:rsidRDefault="000F7377"/>
    <w:p w14:paraId="6CB9827E" w14:textId="77777777" w:rsidR="000F7377" w:rsidRDefault="000F7377">
      <w:r xmlns:w="http://schemas.openxmlformats.org/wordprocessingml/2006/main">
        <w:t xml:space="preserve">1 John 1:6 6 Dersom vi sige, at vi har Samfund med ham og vandrer i Mørke, da lyver vi og gør ikke Sandheden.</w:t>
      </w:r>
    </w:p>
    <w:p w14:paraId="23D00E31" w14:textId="77777777" w:rsidR="000F7377" w:rsidRDefault="000F7377"/>
    <w:p w14:paraId="7FBD2F5C" w14:textId="77777777" w:rsidR="000F7377" w:rsidRDefault="000F7377">
      <w:r xmlns:w="http://schemas.openxmlformats.org/wordprocessingml/2006/main">
        <w:t xml:space="preserve">Vi kan ikke påstå at have fællesskab med Gud, hvis vi lever i mørke, da det er i strid med sandheden.</w:t>
      </w:r>
    </w:p>
    <w:p w14:paraId="17CEDA28" w14:textId="77777777" w:rsidR="000F7377" w:rsidRDefault="000F7377"/>
    <w:p w14:paraId="7593DC36" w14:textId="77777777" w:rsidR="000F7377" w:rsidRDefault="000F7377">
      <w:r xmlns:w="http://schemas.openxmlformats.org/wordprocessingml/2006/main">
        <w:t xml:space="preserve">1. At vandre i lyset af Guds sandhed</w:t>
      </w:r>
    </w:p>
    <w:p w14:paraId="4473FFD9" w14:textId="77777777" w:rsidR="000F7377" w:rsidRDefault="000F7377"/>
    <w:p w14:paraId="312B07F7" w14:textId="77777777" w:rsidR="000F7377" w:rsidRDefault="000F7377">
      <w:r xmlns:w="http://schemas.openxmlformats.org/wordprocessingml/2006/main">
        <w:t xml:space="preserve">2. At leve i fællesskab med Gud</w:t>
      </w:r>
    </w:p>
    <w:p w14:paraId="5ADD6A4B" w14:textId="77777777" w:rsidR="000F7377" w:rsidRDefault="000F7377"/>
    <w:p w14:paraId="7B4397BC" w14:textId="77777777" w:rsidR="000F7377" w:rsidRDefault="000F7377">
      <w:r xmlns:w="http://schemas.openxmlformats.org/wordprocessingml/2006/main">
        <w:t xml:space="preserve">1. Efeserne 5:8-10 - For I var engang mørke, men nu er I lys i Herren. Lev som lysets børn.</w:t>
      </w:r>
    </w:p>
    <w:p w14:paraId="6B20F4FD" w14:textId="77777777" w:rsidR="000F7377" w:rsidRDefault="000F7377"/>
    <w:p w14:paraId="6A638B1D" w14:textId="77777777" w:rsidR="000F7377" w:rsidRDefault="000F7377">
      <w:r xmlns:w="http://schemas.openxmlformats.org/wordprocessingml/2006/main">
        <w:t xml:space="preserve">2. Joh 8:12 - Jesus talte endnu en gang til folket og sagde: "Jeg er verdens lys. Hvis du følger mig, behøver du ikke at gå i mørke, for du vil have lyset, der fører til livet.”</w:t>
      </w:r>
    </w:p>
    <w:p w14:paraId="07DCC575" w14:textId="77777777" w:rsidR="000F7377" w:rsidRDefault="000F7377"/>
    <w:p w14:paraId="3B8FDEE3" w14:textId="77777777" w:rsidR="000F7377" w:rsidRDefault="000F7377">
      <w:r xmlns:w="http://schemas.openxmlformats.org/wordprocessingml/2006/main">
        <w:t xml:space="preserve">1 John 1:7 7 Men dersom vi vandre i Lyset, ligesom han er i Lyset, have vi Samfund med hverandre, og Jesu Christi, hans Søns, Blod renser os fra al Synd.</w:t>
      </w:r>
    </w:p>
    <w:p w14:paraId="19668BF3" w14:textId="77777777" w:rsidR="000F7377" w:rsidRDefault="000F7377"/>
    <w:p w14:paraId="0E13A8D2" w14:textId="77777777" w:rsidR="000F7377" w:rsidRDefault="000F7377">
      <w:r xmlns:w="http://schemas.openxmlformats.org/wordprocessingml/2006/main">
        <w:t xml:space="preserve">Passagen understreger, at vandring i lyset bringer fællesskab med hinanden og den </w:t>
      </w:r>
      <w:r xmlns:w="http://schemas.openxmlformats.org/wordprocessingml/2006/main">
        <w:lastRenderedPageBreak xmlns:w="http://schemas.openxmlformats.org/wordprocessingml/2006/main"/>
      </w:r>
      <w:r xmlns:w="http://schemas.openxmlformats.org/wordprocessingml/2006/main">
        <w:t xml:space="preserve">rensende kraft af Jesu Kristi blod.</w:t>
      </w:r>
    </w:p>
    <w:p w14:paraId="234034F7" w14:textId="77777777" w:rsidR="000F7377" w:rsidRDefault="000F7377"/>
    <w:p w14:paraId="713CB5CE" w14:textId="77777777" w:rsidR="000F7377" w:rsidRDefault="000F7377">
      <w:r xmlns:w="http://schemas.openxmlformats.org/wordprocessingml/2006/main">
        <w:t xml:space="preserve">1. Kraften i et lysfyldt liv</w:t>
      </w:r>
    </w:p>
    <w:p w14:paraId="41178404" w14:textId="77777777" w:rsidR="000F7377" w:rsidRDefault="000F7377"/>
    <w:p w14:paraId="3E3061BF" w14:textId="77777777" w:rsidR="000F7377" w:rsidRDefault="000F7377">
      <w:r xmlns:w="http://schemas.openxmlformats.org/wordprocessingml/2006/main">
        <w:t xml:space="preserve">2. Jesu rensende blod</w:t>
      </w:r>
    </w:p>
    <w:p w14:paraId="6122C37D" w14:textId="77777777" w:rsidR="000F7377" w:rsidRDefault="000F7377"/>
    <w:p w14:paraId="0DB269DB" w14:textId="77777777" w:rsidR="000F7377" w:rsidRDefault="000F7377">
      <w:r xmlns:w="http://schemas.openxmlformats.org/wordprocessingml/2006/main">
        <w:t xml:space="preserve">1. Esajas 2:5 - O Jakobs hus, kom, og lad os vandre i Herrens lys.</w:t>
      </w:r>
    </w:p>
    <w:p w14:paraId="1093A910" w14:textId="77777777" w:rsidR="000F7377" w:rsidRDefault="000F7377"/>
    <w:p w14:paraId="0BC98EA0" w14:textId="77777777" w:rsidR="000F7377" w:rsidRDefault="000F7377">
      <w:r xmlns:w="http://schemas.openxmlformats.org/wordprocessingml/2006/main">
        <w:t xml:space="preserve">2. Åbenbaringen 7:14 - Og jeg sagde til ham: Herre, du ved det. Og han sagde til mig: Det er dem, som kom ud af den store Trængsel og har vasket deres Klæder og gjort dem hvide i Lammets Blod.</w:t>
      </w:r>
    </w:p>
    <w:p w14:paraId="4E71525C" w14:textId="77777777" w:rsidR="000F7377" w:rsidRDefault="000F7377"/>
    <w:p w14:paraId="6C718323" w14:textId="77777777" w:rsidR="000F7377" w:rsidRDefault="000F7377">
      <w:r xmlns:w="http://schemas.openxmlformats.org/wordprocessingml/2006/main">
        <w:t xml:space="preserve">1 John 1:8 8 Dersom vi sige, at vi ingen Synd have, bedrage vi os selv, og Sandheden er ikke i os.</w:t>
      </w:r>
    </w:p>
    <w:p w14:paraId="59C0CF3F" w14:textId="77777777" w:rsidR="000F7377" w:rsidRDefault="000F7377"/>
    <w:p w14:paraId="54DB95B4" w14:textId="77777777" w:rsidR="000F7377" w:rsidRDefault="000F7377">
      <w:r xmlns:w="http://schemas.openxmlformats.org/wordprocessingml/2006/main">
        <w:t xml:space="preserve">Ingen er uden synd, og det er vigtigt at være ærlig om det.</w:t>
      </w:r>
    </w:p>
    <w:p w14:paraId="070AF0DD" w14:textId="77777777" w:rsidR="000F7377" w:rsidRDefault="000F7377"/>
    <w:p w14:paraId="49C6F2ED" w14:textId="77777777" w:rsidR="000F7377" w:rsidRDefault="000F7377">
      <w:r xmlns:w="http://schemas.openxmlformats.org/wordprocessingml/2006/main">
        <w:t xml:space="preserve">1. Vi kæmper alle med synd: Undersøgelse af vores handlinger i lyset af 1 Joh 1:8</w:t>
      </w:r>
    </w:p>
    <w:p w14:paraId="7062411E" w14:textId="77777777" w:rsidR="000F7377" w:rsidRDefault="000F7377"/>
    <w:p w14:paraId="0468FFA2" w14:textId="77777777" w:rsidR="000F7377" w:rsidRDefault="000F7377">
      <w:r xmlns:w="http://schemas.openxmlformats.org/wordprocessingml/2006/main">
        <w:t xml:space="preserve">2. Ærlighedens magt: At lære at eje vores fejl i lyset af 1 Johannes 1:8</w:t>
      </w:r>
    </w:p>
    <w:p w14:paraId="4B239456" w14:textId="77777777" w:rsidR="000F7377" w:rsidRDefault="000F7377"/>
    <w:p w14:paraId="2EFE80B5" w14:textId="77777777" w:rsidR="000F7377" w:rsidRDefault="000F7377">
      <w:r xmlns:w="http://schemas.openxmlformats.org/wordprocessingml/2006/main">
        <w:t xml:space="preserve">1. Romerne 3:23 - For alle har syndet og mangler Guds herlighed.</w:t>
      </w:r>
    </w:p>
    <w:p w14:paraId="749C74F2" w14:textId="77777777" w:rsidR="000F7377" w:rsidRDefault="000F7377"/>
    <w:p w14:paraId="313F55E9" w14:textId="77777777" w:rsidR="000F7377" w:rsidRDefault="000F7377">
      <w:r xmlns:w="http://schemas.openxmlformats.org/wordprocessingml/2006/main">
        <w:t xml:space="preserve">2. Jakob 5:16 - Bekend derfor jeres synder for hinanden og bed for hinanden, så I kan blive helbredt.</w:t>
      </w:r>
    </w:p>
    <w:p w14:paraId="65CF97FF" w14:textId="77777777" w:rsidR="000F7377" w:rsidRDefault="000F7377"/>
    <w:p w14:paraId="6806EEFF" w14:textId="77777777" w:rsidR="000F7377" w:rsidRDefault="000F7377">
      <w:r xmlns:w="http://schemas.openxmlformats.org/wordprocessingml/2006/main">
        <w:t xml:space="preserve">1 John 1:9 9 Dersom vi bekender vore Synder, er han trofast og retfærdig, så han forlader os vore Synder og renser os fra al Uretfærdighed.</w:t>
      </w:r>
    </w:p>
    <w:p w14:paraId="6D0B92E9" w14:textId="77777777" w:rsidR="000F7377" w:rsidRDefault="000F7377"/>
    <w:p w14:paraId="700FF285" w14:textId="77777777" w:rsidR="000F7377" w:rsidRDefault="000F7377">
      <w:r xmlns:w="http://schemas.openxmlformats.org/wordprocessingml/2006/main">
        <w:t xml:space="preserve">Passage: Bibelen fortæller os, at vi kan bekende vores synder, og at Gud vil tilgive og rense os fra vores fejl.</w:t>
      </w:r>
    </w:p>
    <w:p w14:paraId="2ED7DE84" w14:textId="77777777" w:rsidR="000F7377" w:rsidRDefault="000F7377"/>
    <w:p w14:paraId="2A802DB8" w14:textId="77777777" w:rsidR="000F7377" w:rsidRDefault="000F7377">
      <w:r xmlns:w="http://schemas.openxmlformats.org/wordprocessingml/2006/main">
        <w:t xml:space="preserve">Vi kan vende os til Gud og søge hans tilgivelse for vores overtrædelser.</w:t>
      </w:r>
    </w:p>
    <w:p w14:paraId="1266B56D" w14:textId="77777777" w:rsidR="000F7377" w:rsidRDefault="000F7377"/>
    <w:p w14:paraId="094AD850" w14:textId="77777777" w:rsidR="000F7377" w:rsidRDefault="000F7377">
      <w:r xmlns:w="http://schemas.openxmlformats.org/wordprocessingml/2006/main">
        <w:t xml:space="preserve">1. Bekendelsens kraft: At erkende vores synder og søge tilgivelse</w:t>
      </w:r>
    </w:p>
    <w:p w14:paraId="17593401" w14:textId="77777777" w:rsidR="000F7377" w:rsidRDefault="000F7377"/>
    <w:p w14:paraId="542CD404" w14:textId="77777777" w:rsidR="000F7377" w:rsidRDefault="000F7377">
      <w:r xmlns:w="http://schemas.openxmlformats.org/wordprocessingml/2006/main">
        <w:t xml:space="preserve">2. Guds trofasthed og retfærdighed: at vende sig til ham for at få renselse og barmhjertighed</w:t>
      </w:r>
    </w:p>
    <w:p w14:paraId="56CE8C7F" w14:textId="77777777" w:rsidR="000F7377" w:rsidRDefault="000F7377"/>
    <w:p w14:paraId="4CF0C551" w14:textId="77777777" w:rsidR="000F7377" w:rsidRDefault="000F7377">
      <w:r xmlns:w="http://schemas.openxmlformats.org/wordprocessingml/2006/main">
        <w:t xml:space="preserve">1. Salme 51:1-5 – “Forbarm dig over mig, Gud, efter din miskundhed; udslør mine overtrædelser efter din store barmhjertighed. Tv mig grundigt fra min uretfærdighed og rens mig fra min synd! For jeg kender mine overtrædelser, og min synd er altid foran mig. Mod dig, du alene, har jeg syndet og gjort, hvad der er ondt i dine øjne, for at du kan blive retfærdiggjort i dine ord og ulastelig i din dom. Se, jeg blev født i uretfærdighed, og i synd undfangede min mor mig."</w:t>
      </w:r>
    </w:p>
    <w:p w14:paraId="4BCEA4D1" w14:textId="77777777" w:rsidR="000F7377" w:rsidRDefault="000F7377"/>
    <w:p w14:paraId="5195D172" w14:textId="77777777" w:rsidR="000F7377" w:rsidRDefault="000F7377">
      <w:r xmlns:w="http://schemas.openxmlformats.org/wordprocessingml/2006/main">
        <w:t xml:space="preserve">2. Ezekiel 36:25-27 – “Jeg vil stænke rent vand på dig, og du skal blive ren fra alle dine urenheder, og fra alle dine afguder vil jeg rense dig. Og jeg vil give dig et nyt hjerte, og en ny ånd vil jeg give i dig. Og jeg vil fjerne stenhjertet fra dit kød og give dig et hjerte af kød. Og jeg vil give min Ånd i jer og lade jer vandre i mine love og holde jer omhyggelige med at adlyde mine regler."</w:t>
      </w:r>
    </w:p>
    <w:p w14:paraId="7B90F55A" w14:textId="77777777" w:rsidR="000F7377" w:rsidRDefault="000F7377"/>
    <w:p w14:paraId="03216FF7" w14:textId="77777777" w:rsidR="000F7377" w:rsidRDefault="000F7377">
      <w:r xmlns:w="http://schemas.openxmlformats.org/wordprocessingml/2006/main">
        <w:t xml:space="preserve">1 John 1:10 10 Dersom vi sige, at vi ikke har syndet, gøre vi ham til en Løgner, og hans Ord er ikke i os.</w:t>
      </w:r>
    </w:p>
    <w:p w14:paraId="34D10A5B" w14:textId="77777777" w:rsidR="000F7377" w:rsidRDefault="000F7377"/>
    <w:p w14:paraId="528724AB" w14:textId="77777777" w:rsidR="000F7377" w:rsidRDefault="000F7377">
      <w:r xmlns:w="http://schemas.openxmlformats.org/wordprocessingml/2006/main">
        <w:t xml:space="preserve">Vi kan ikke fornægte vores synder, da dette ville være en direkte modsætning til Guds ord.</w:t>
      </w:r>
    </w:p>
    <w:p w14:paraId="25969C46" w14:textId="77777777" w:rsidR="000F7377" w:rsidRDefault="000F7377"/>
    <w:p w14:paraId="1DF5EF57" w14:textId="77777777" w:rsidR="000F7377" w:rsidRDefault="000F7377">
      <w:r xmlns:w="http://schemas.openxmlformats.org/wordprocessingml/2006/main">
        <w:t xml:space="preserve">1. Guds ord er sandt og uforanderligt; Vi kan ikke benægte vores synd</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Bliv ikke offer for selvbedrag: Vi er alle syndige</w:t>
      </w:r>
    </w:p>
    <w:p w14:paraId="1F1CDE17" w14:textId="77777777" w:rsidR="000F7377" w:rsidRDefault="000F7377"/>
    <w:p w14:paraId="3180D4C0" w14:textId="77777777" w:rsidR="000F7377" w:rsidRDefault="000F7377">
      <w:r xmlns:w="http://schemas.openxmlformats.org/wordprocessingml/2006/main">
        <w:t xml:space="preserve">1. Romerne 3:23 - "For alle har syndet og mangler Guds herlighed."</w:t>
      </w:r>
    </w:p>
    <w:p w14:paraId="366E8CA9" w14:textId="77777777" w:rsidR="000F7377" w:rsidRDefault="000F7377"/>
    <w:p w14:paraId="4A17111A" w14:textId="77777777" w:rsidR="000F7377" w:rsidRDefault="000F7377">
      <w:r xmlns:w="http://schemas.openxmlformats.org/wordprocessingml/2006/main">
        <w:t xml:space="preserve">2. Jakob 3:2 - "For vi snubler alle på mange måder. Og hvis nogen ikke snubler i det, han siger, er han en fuldkommen mand, i stand til også at tøjle hele sit legeme."</w:t>
      </w:r>
    </w:p>
    <w:p w14:paraId="71F7E6E3" w14:textId="77777777" w:rsidR="000F7377" w:rsidRDefault="000F7377"/>
    <w:p w14:paraId="6D5E4381" w14:textId="77777777" w:rsidR="000F7377" w:rsidRDefault="000F7377">
      <w:r xmlns:w="http://schemas.openxmlformats.org/wordprocessingml/2006/main">
        <w:t xml:space="preserve">1 Johannes 2 er det andet kapitel af Johannes' første brev i Det Nye Testamente. Dette kapitel diskuterer temaer som lydighed mod Guds bud, kærlighed til hinanden og skelnen mellem sandhed og løgn.</w:t>
      </w:r>
    </w:p>
    <w:p w14:paraId="54508F4B" w14:textId="77777777" w:rsidR="000F7377" w:rsidRDefault="000F7377"/>
    <w:p w14:paraId="31960B96" w14:textId="77777777" w:rsidR="000F7377" w:rsidRDefault="000F7377">
      <w:r xmlns:w="http://schemas.openxmlformats.org/wordprocessingml/2006/main">
        <w:t xml:space="preserve">1. afsnit: Kapitlet begynder med, at forfatteren henvender sig til sine læsere som "mine kære børn" og udtrykker sit ønske om, at de ikke synder. Han erkender dog, at hvis nogen synder, har de en talsmand hos Faderen – Jesus Kristus, som er sonofferet for vore synder (1 Joh 2:1-2). Forfatteren understreger, at det at holde Guds bud er en demonstration af vores kærlighed til ham (1 Joh 2:3-5). Han siger, at de, der hævder at kende Gud, men ikke holder hans bud, er løgnere, hvorimod de, der adlyder hans ord, virkelig har Guds kærlighed fuldkommen i sig (1 Joh 2:4-5).</w:t>
      </w:r>
    </w:p>
    <w:p w14:paraId="64473D13" w14:textId="77777777" w:rsidR="000F7377" w:rsidRDefault="000F7377"/>
    <w:p w14:paraId="1BFEFBF7" w14:textId="77777777" w:rsidR="000F7377" w:rsidRDefault="000F7377">
      <w:r xmlns:w="http://schemas.openxmlformats.org/wordprocessingml/2006/main">
        <w:t xml:space="preserve">2. afsnit: I vers 7-11 er der lagt vægt på at elske hinanden. Forfatteren udtaler, at han skriver et nyt bud til sine læsere – et bud, der er både gammelt og nyt, fordi det er blevet opfyldt i Jesus Kristus (1 Joh 2:7-8). Han opfordrer de troende til at vandre i lyset og ikke snuble ved at hade deres brødre eller søstre. I stedet bør de elske hinanden, fordi den, der elsker deres bror eller søster, lever i lyset (1 Joh 2:9-10). Forfatteren kontrasterer dette med dem, der hader andre; de lever stadig i mørke og ved ikke, hvor de skal hen.</w:t>
      </w:r>
    </w:p>
    <w:p w14:paraId="2014E216" w14:textId="77777777" w:rsidR="000F7377" w:rsidRDefault="000F7377"/>
    <w:p w14:paraId="5C32380A" w14:textId="77777777" w:rsidR="000F7377" w:rsidRDefault="000F7377">
      <w:r xmlns:w="http://schemas.openxmlformats.org/wordprocessingml/2006/main">
        <w:t xml:space="preserve">3. afsnit: Fra vers 12 og frem til slutningen af kapitlet behandler forfatteren forskellige stadier af åndelig modenhed i samfundet – børn, unge mænd og fædre(12-14). Han opmuntrer dem ved at minde dem om deres identitet som tilgivne, stærke, og dem, der kender ham(12 -14). Forfatteren advarer mod verdens kærlighed og siger, at hvis nogen elsker verden, er Faderens kærlighed ikke i dem (1 Joh 2:15). Han opfordrer de troende til at være kræsne og ikke tro enhver </w:t>
      </w:r>
      <w:r xmlns:w="http://schemas.openxmlformats.org/wordprocessingml/2006/main">
        <w:lastRenderedPageBreak xmlns:w="http://schemas.openxmlformats.org/wordprocessingml/2006/main"/>
      </w:r>
      <w:r xmlns:w="http://schemas.openxmlformats.org/wordprocessingml/2006/main">
        <w:t xml:space="preserve">ånd, men test dem for at se, om de er fra Gud (1 Joh 2:18-19). Han understreger, at de, der bliver i Kristus, vil have tillid og ikke skamme sig ved hans komme (1 Joh 2:28).</w:t>
      </w:r>
    </w:p>
    <w:p w14:paraId="0D9CAD81" w14:textId="77777777" w:rsidR="000F7377" w:rsidRDefault="000F7377"/>
    <w:p w14:paraId="4EB8E77C" w14:textId="77777777" w:rsidR="000F7377" w:rsidRDefault="000F7377">
      <w:r xmlns:w="http://schemas.openxmlformats.org/wordprocessingml/2006/main">
        <w:t xml:space="preserve">Sammenfattende understreger kapitel to i første brev af apostlen Johannes lydighed mod Guds befalinger som en demonstration af vores kærlighed til ham. Den opfordrer troende til at elske hinanden og advarer mod at hade andre. Kapitlet omhandler forskellige stadier af åndelig modenhed i samfundet og tilskynder til skelnen mellem sandhed og løgn. I sidste ende understreger det vigtigheden af at blive i Kristus og have tillid til hans komme.</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John 2:1 Mine Børn! dette skriver jeg til Eder, at I ikke synder. Og hvis nogen synder, har vi en talsmand hos Faderen, Jesus Kristus, den retfærdige:</w:t>
      </w:r>
    </w:p>
    <w:p w14:paraId="65D343FB" w14:textId="77777777" w:rsidR="000F7377" w:rsidRDefault="000F7377"/>
    <w:p w14:paraId="74E3E4DF" w14:textId="77777777" w:rsidR="000F7377" w:rsidRDefault="000F7377">
      <w:r xmlns:w="http://schemas.openxmlformats.org/wordprocessingml/2006/main">
        <w:t xml:space="preserve">I 1 Joh 2:1 minder Johannes sine læsere om ikke at synde, men tilbyder forsikring om, at hvis de gør det, er Jesus Kristus deres advokat hos Faderen.</w:t>
      </w:r>
    </w:p>
    <w:p w14:paraId="65D04668" w14:textId="77777777" w:rsidR="000F7377" w:rsidRDefault="000F7377"/>
    <w:p w14:paraId="0229E651" w14:textId="77777777" w:rsidR="000F7377" w:rsidRDefault="000F7377">
      <w:r xmlns:w="http://schemas.openxmlformats.org/wordprocessingml/2006/main">
        <w:t xml:space="preserve">1. Jesu Kristi forsikring: Vores talsmand hos Faderen</w:t>
      </w:r>
    </w:p>
    <w:p w14:paraId="1C755F6F" w14:textId="77777777" w:rsidR="000F7377" w:rsidRDefault="000F7377"/>
    <w:p w14:paraId="5DDAED08" w14:textId="77777777" w:rsidR="000F7377" w:rsidRDefault="000F7377">
      <w:r xmlns:w="http://schemas.openxmlformats.org/wordprocessingml/2006/main">
        <w:t xml:space="preserve">2. At overvinde synd ved at stole på Jesus Kristus</w:t>
      </w:r>
    </w:p>
    <w:p w14:paraId="32C4363B" w14:textId="77777777" w:rsidR="000F7377" w:rsidRDefault="000F7377"/>
    <w:p w14:paraId="2C61459C" w14:textId="77777777" w:rsidR="000F7377" w:rsidRDefault="000F7377">
      <w:r xmlns:w="http://schemas.openxmlformats.org/wordprocessingml/2006/main">
        <w:t xml:space="preserve">1. Romerne 8:34 - "Hvem skal fordømme? Kristus Jesus er den, der døde - mere end det, som blev oprejst - som er ved Guds højre hånd, som virkelig går i forbøn for os."</w:t>
      </w:r>
    </w:p>
    <w:p w14:paraId="2AB832C9" w14:textId="77777777" w:rsidR="000F7377" w:rsidRDefault="000F7377"/>
    <w:p w14:paraId="77811CF0" w14:textId="77777777" w:rsidR="000F7377" w:rsidRDefault="000F7377">
      <w:r xmlns:w="http://schemas.openxmlformats.org/wordprocessingml/2006/main">
        <w:t xml:space="preserve">2. Hebræerbrevet 4,15-16 - "For vi har ikke en ypperstepræst, som ikke er i stand til at have medfølelse med vore svagheder, men en, som i enhver henseende er blevet fristet ligesom vi, men uden synd. Lad os da med tillid nærme os nådens trone, så vi kan modtage barmhjertighed og finde nåde til hjælp i nødens tid."</w:t>
      </w:r>
    </w:p>
    <w:p w14:paraId="2F400DD0" w14:textId="77777777" w:rsidR="000F7377" w:rsidRDefault="000F7377"/>
    <w:p w14:paraId="475EAA52" w14:textId="77777777" w:rsidR="000F7377" w:rsidRDefault="000F7377">
      <w:r xmlns:w="http://schemas.openxmlformats.org/wordprocessingml/2006/main">
        <w:t xml:space="preserve">1 John 2:2 2 Og han er Forsoningen for vore Synder, og ikke alene for vore Synder, men ogsaa for al Verdens Synder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Passagen forklarer, at Jesus er en soning for hele verdens synder.</w:t>
      </w:r>
    </w:p>
    <w:p w14:paraId="0EC87546" w14:textId="77777777" w:rsidR="000F7377" w:rsidRDefault="000F7377"/>
    <w:p w14:paraId="3B47BAE6" w14:textId="77777777" w:rsidR="000F7377" w:rsidRDefault="000F7377">
      <w:r xmlns:w="http://schemas.openxmlformats.org/wordprocessingml/2006/main">
        <w:t xml:space="preserve">1. Jesu offer er for alle - Udforsk betydningen af 1 Johannes 2:2</w:t>
      </w:r>
    </w:p>
    <w:p w14:paraId="49D9D36F" w14:textId="77777777" w:rsidR="000F7377" w:rsidRDefault="000F7377"/>
    <w:p w14:paraId="449126E9" w14:textId="77777777" w:rsidR="000F7377" w:rsidRDefault="000F7377">
      <w:r xmlns:w="http://schemas.openxmlformats.org/wordprocessingml/2006/main">
        <w:t xml:space="preserve">2. Forløsningens gave – en refleksion over omfanget af Jesu forsoning</w:t>
      </w:r>
    </w:p>
    <w:p w14:paraId="0F8E8D77" w14:textId="77777777" w:rsidR="000F7377" w:rsidRDefault="000F7377"/>
    <w:p w14:paraId="6AD5D962" w14:textId="77777777" w:rsidR="000F7377" w:rsidRDefault="000F7377">
      <w:r xmlns:w="http://schemas.openxmlformats.org/wordprocessingml/2006/main">
        <w:t xml:space="preserve">1. Romerne 3:24-26 - Retfærdiggørelse for alle gennem troen på Jesus Kristus</w:t>
      </w:r>
    </w:p>
    <w:p w14:paraId="2901658F" w14:textId="77777777" w:rsidR="000F7377" w:rsidRDefault="000F7377"/>
    <w:p w14:paraId="35A1FA96" w14:textId="77777777" w:rsidR="000F7377" w:rsidRDefault="000F7377">
      <w:r xmlns:w="http://schemas.openxmlformats.org/wordprocessingml/2006/main">
        <w:t xml:space="preserve">2. Hebræerne 10:14 - Jesu fuldkomne offer for vores synder</w:t>
      </w:r>
    </w:p>
    <w:p w14:paraId="22172BF4" w14:textId="77777777" w:rsidR="000F7377" w:rsidRDefault="000F7377"/>
    <w:p w14:paraId="6DFDF2D9" w14:textId="77777777" w:rsidR="000F7377" w:rsidRDefault="000F7377">
      <w:r xmlns:w="http://schemas.openxmlformats.org/wordprocessingml/2006/main">
        <w:t xml:space="preserve">1 John 2:3 3 Og deraf vide vi, at vi kender ham, dersom vi holde hans Bud.</w:t>
      </w:r>
    </w:p>
    <w:p w14:paraId="425A6C69" w14:textId="77777777" w:rsidR="000F7377" w:rsidRDefault="000F7377"/>
    <w:p w14:paraId="21FDE278" w14:textId="77777777" w:rsidR="000F7377" w:rsidRDefault="000F7377">
      <w:r xmlns:w="http://schemas.openxmlformats.org/wordprocessingml/2006/main">
        <w:t xml:space="preserve">Vi kan kende Gud, hvis vi holder hans bud.</w:t>
      </w:r>
    </w:p>
    <w:p w14:paraId="23E5E5C5" w14:textId="77777777" w:rsidR="000F7377" w:rsidRDefault="000F7377"/>
    <w:p w14:paraId="45AC77AE" w14:textId="77777777" w:rsidR="000F7377" w:rsidRDefault="000F7377">
      <w:r xmlns:w="http://schemas.openxmlformats.org/wordprocessingml/2006/main">
        <w:t xml:space="preserve">1. Bliv i Guds kærlighed: Vi kan opleve fylden af Guds kærlighed, når vi holder hans befalinger.</w:t>
      </w:r>
    </w:p>
    <w:p w14:paraId="04782222" w14:textId="77777777" w:rsidR="000F7377" w:rsidRDefault="000F7377"/>
    <w:p w14:paraId="0FC2369D" w14:textId="77777777" w:rsidR="000F7377" w:rsidRDefault="000F7377">
      <w:r xmlns:w="http://schemas.openxmlformats.org/wordprocessingml/2006/main">
        <w:t xml:space="preserve">2. Lydighed i Herren: At adlyde Guds befalinger er den eneste måde for os at kende ham.</w:t>
      </w:r>
    </w:p>
    <w:p w14:paraId="28B5EAB8" w14:textId="77777777" w:rsidR="000F7377" w:rsidRDefault="000F7377"/>
    <w:p w14:paraId="65FA6BD5" w14:textId="77777777" w:rsidR="000F7377" w:rsidRDefault="000F7377">
      <w:r xmlns:w="http://schemas.openxmlformats.org/wordprocessingml/2006/main">
        <w:t xml:space="preserve">1. Romerne 8:14-16 - For så mange, som ledes af Guds Ånd, de er Guds sønner.</w:t>
      </w:r>
    </w:p>
    <w:p w14:paraId="5307C629" w14:textId="77777777" w:rsidR="000F7377" w:rsidRDefault="000F7377"/>
    <w:p w14:paraId="6C49EF6E" w14:textId="77777777" w:rsidR="000F7377" w:rsidRDefault="000F7377">
      <w:r xmlns:w="http://schemas.openxmlformats.org/wordprocessingml/2006/main">
        <w:t xml:space="preserve">2. Salme 119:165 - Stor fred har de, som elsker din lov, og intet skal støde dem.</w:t>
      </w:r>
    </w:p>
    <w:p w14:paraId="6B733550" w14:textId="77777777" w:rsidR="000F7377" w:rsidRDefault="000F7377"/>
    <w:p w14:paraId="3DD11CB3" w14:textId="77777777" w:rsidR="000F7377" w:rsidRDefault="000F7377">
      <w:r xmlns:w="http://schemas.openxmlformats.org/wordprocessingml/2006/main">
        <w:t xml:space="preserve">1 John 2:4 4 Hvo som siger: jeg kender ham og ikke holder hans Bud, er en Løgner, og Sandheden er ikke i ham.</w:t>
      </w:r>
    </w:p>
    <w:p w14:paraId="1A46C264" w14:textId="77777777" w:rsidR="000F7377" w:rsidRDefault="000F7377"/>
    <w:p w14:paraId="279C351F" w14:textId="77777777" w:rsidR="000F7377" w:rsidRDefault="000F7377">
      <w:r xmlns:w="http://schemas.openxmlformats.org/wordprocessingml/2006/main">
        <w:t xml:space="preserve">Passagen understreger, at kundskab om Gud demonstreres ved lydighed mod hans bud.</w:t>
      </w:r>
    </w:p>
    <w:p w14:paraId="2EAEA1FB" w14:textId="77777777" w:rsidR="000F7377" w:rsidRDefault="000F7377"/>
    <w:p w14:paraId="7C88EB1A" w14:textId="77777777" w:rsidR="000F7377" w:rsidRDefault="000F7377">
      <w:r xmlns:w="http://schemas.openxmlformats.org/wordprocessingml/2006/main">
        <w:t xml:space="preserve">1. Lær at elske Gud gennem lydighed</w:t>
      </w:r>
    </w:p>
    <w:p w14:paraId="2BB04B3E" w14:textId="77777777" w:rsidR="000F7377" w:rsidRDefault="000F7377"/>
    <w:p w14:paraId="25435AAC" w14:textId="77777777" w:rsidR="000F7377" w:rsidRDefault="000F7377">
      <w:r xmlns:w="http://schemas.openxmlformats.org/wordprocessingml/2006/main">
        <w:t xml:space="preserve">2. Kraften i at udleve din tro</w:t>
      </w:r>
    </w:p>
    <w:p w14:paraId="23FA4776" w14:textId="77777777" w:rsidR="000F7377" w:rsidRDefault="000F7377"/>
    <w:p w14:paraId="53943E93" w14:textId="77777777" w:rsidR="000F7377" w:rsidRDefault="000F7377">
      <w:r xmlns:w="http://schemas.openxmlformats.org/wordprocessingml/2006/main">
        <w:t xml:space="preserve">1. Joh 14:15 - "Hvis du elsker mig, vil du adlyde mine bud."</w:t>
      </w:r>
    </w:p>
    <w:p w14:paraId="79317CE4" w14:textId="77777777" w:rsidR="000F7377" w:rsidRDefault="000F7377"/>
    <w:p w14:paraId="7A9141D1" w14:textId="77777777" w:rsidR="000F7377" w:rsidRDefault="000F7377">
      <w:r xmlns:w="http://schemas.openxmlformats.org/wordprocessingml/2006/main">
        <w:t xml:space="preserve">2. Jakob 1:22 - "Vær ordets gørere og ikke kun tilhørere."</w:t>
      </w:r>
    </w:p>
    <w:p w14:paraId="3196ED08" w14:textId="77777777" w:rsidR="000F7377" w:rsidRDefault="000F7377"/>
    <w:p w14:paraId="06101A5C" w14:textId="77777777" w:rsidR="000F7377" w:rsidRDefault="000F7377">
      <w:r xmlns:w="http://schemas.openxmlformats.org/wordprocessingml/2006/main">
        <w:t xml:space="preserve">1 John 2:5 5 Men hvo som holder hans Ord, i ham er sandelig Guds Kjærlighed fuldendt; heraf vide vi, at vi ere i ham.</w:t>
      </w:r>
    </w:p>
    <w:p w14:paraId="32CFF5B8" w14:textId="77777777" w:rsidR="000F7377" w:rsidRDefault="000F7377"/>
    <w:p w14:paraId="6F125375" w14:textId="77777777" w:rsidR="000F7377" w:rsidRDefault="000F7377">
      <w:r xmlns:w="http://schemas.openxmlformats.org/wordprocessingml/2006/main">
        <w:t xml:space="preserve">Vi kan være sikre på, at vi er i Guds kærlighed, når vi holder hans ord.</w:t>
      </w:r>
    </w:p>
    <w:p w14:paraId="2D189183" w14:textId="77777777" w:rsidR="000F7377" w:rsidRDefault="000F7377"/>
    <w:p w14:paraId="2293188C" w14:textId="77777777" w:rsidR="000F7377" w:rsidRDefault="000F7377">
      <w:r xmlns:w="http://schemas.openxmlformats.org/wordprocessingml/2006/main">
        <w:t xml:space="preserve">1. At holde Guds ord: Tegnet på hans fuldkomne kærlighed</w:t>
      </w:r>
    </w:p>
    <w:p w14:paraId="0021710E" w14:textId="77777777" w:rsidR="000F7377" w:rsidRDefault="000F7377"/>
    <w:p w14:paraId="1DFAD06C" w14:textId="77777777" w:rsidR="000F7377" w:rsidRDefault="000F7377">
      <w:r xmlns:w="http://schemas.openxmlformats.org/wordprocessingml/2006/main">
        <w:t xml:space="preserve">2. At leve i sikkerhed for Guds kærlighed: at blive i hans ord</w:t>
      </w:r>
    </w:p>
    <w:p w14:paraId="3A1A8AC4" w14:textId="77777777" w:rsidR="000F7377" w:rsidRDefault="000F7377"/>
    <w:p w14:paraId="274A46AA" w14:textId="77777777" w:rsidR="000F7377" w:rsidRDefault="000F7377">
      <w:r xmlns:w="http://schemas.openxmlformats.org/wordprocessingml/2006/main">
        <w:t xml:space="preserve">1. Ordsprogene 3,1-2: "Min søn, glem ikke min lov, men lad dit hjerte holde mine bud: I lange dage og langt liv og fred skal de tilføje dig."</w:t>
      </w:r>
    </w:p>
    <w:p w14:paraId="6785A9D8" w14:textId="77777777" w:rsidR="000F7377" w:rsidRDefault="000F7377"/>
    <w:p w14:paraId="0DD1A541" w14:textId="77777777" w:rsidR="000F7377" w:rsidRDefault="000F7377">
      <w:r xmlns:w="http://schemas.openxmlformats.org/wordprocessingml/2006/main">
        <w:t xml:space="preserve">2. Joh 14:15, "Hvis I elsker mig, så hold mine bud."</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2:6 6 Hvo som siger, at han bliver i ham, skal ogsaa selv vandre, ligesom han vandrede.</w:t>
      </w:r>
    </w:p>
    <w:p w14:paraId="17E13BA4" w14:textId="77777777" w:rsidR="000F7377" w:rsidRDefault="000F7377"/>
    <w:p w14:paraId="36B9B250" w14:textId="77777777" w:rsidR="000F7377" w:rsidRDefault="000F7377">
      <w:r xmlns:w="http://schemas.openxmlformats.org/wordprocessingml/2006/main">
        <w:t xml:space="preserve">Troende bør leve deres liv på en måde, der stemmer overens med, hvordan Jesus levede.</w:t>
      </w:r>
    </w:p>
    <w:p w14:paraId="0CFA663B" w14:textId="77777777" w:rsidR="000F7377" w:rsidRDefault="000F7377"/>
    <w:p w14:paraId="7D309DA0" w14:textId="77777777" w:rsidR="000F7377" w:rsidRDefault="000F7377">
      <w:r xmlns:w="http://schemas.openxmlformats.org/wordprocessingml/2006/main">
        <w:t xml:space="preserve">1. At vandre som Jesus: Lev et liv i hellighed</w:t>
      </w:r>
    </w:p>
    <w:p w14:paraId="4D1C0C2B" w14:textId="77777777" w:rsidR="000F7377" w:rsidRDefault="000F7377"/>
    <w:p w14:paraId="480BB000" w14:textId="77777777" w:rsidR="000F7377" w:rsidRDefault="000F7377">
      <w:r xmlns:w="http://schemas.openxmlformats.org/wordprocessingml/2006/main">
        <w:t xml:space="preserve">2. At blive ved Kristus: En model for at leve</w:t>
      </w:r>
    </w:p>
    <w:p w14:paraId="036BDCCD" w14:textId="77777777" w:rsidR="000F7377" w:rsidRDefault="000F7377"/>
    <w:p w14:paraId="5C024E0E" w14:textId="77777777" w:rsidR="000F7377" w:rsidRDefault="000F7377">
      <w:r xmlns:w="http://schemas.openxmlformats.org/wordprocessingml/2006/main">
        <w:t xml:space="preserve">1. Matthæus 11:29 - "Tag mit åg på jer og lær af mig, for jeg er sagtmodig og ydmyg af hjertet, og I skal finde hvile for jeres sjæle."</w:t>
      </w:r>
    </w:p>
    <w:p w14:paraId="5F796805" w14:textId="77777777" w:rsidR="000F7377" w:rsidRDefault="000F7377"/>
    <w:p w14:paraId="4F986819" w14:textId="77777777" w:rsidR="000F7377" w:rsidRDefault="000F7377">
      <w:r xmlns:w="http://schemas.openxmlformats.org/wordprocessingml/2006/main">
        <w:t xml:space="preserve">2. Romerbrevet 13:14 - "Men iklæd jer Herren Jesus Kristus og sørger ikke for kødet til at opfylde dets lyster."</w:t>
      </w:r>
    </w:p>
    <w:p w14:paraId="24DE7095" w14:textId="77777777" w:rsidR="000F7377" w:rsidRDefault="000F7377"/>
    <w:p w14:paraId="0491D462" w14:textId="77777777" w:rsidR="000F7377" w:rsidRDefault="000F7377">
      <w:r xmlns:w="http://schemas.openxmlformats.org/wordprocessingml/2006/main">
        <w:t xml:space="preserve">1 John 2:7 7 Brødre! jeg skriver ikke noget nyt Bud til Eder, men et gammelt Bud, som I havde fra Begyndelsen. Det gamle bud er det ord, som I har hørt fra begyndelsen.</w:t>
      </w:r>
    </w:p>
    <w:p w14:paraId="698D5551" w14:textId="77777777" w:rsidR="000F7377" w:rsidRDefault="000F7377"/>
    <w:p w14:paraId="6E0EFA96" w14:textId="77777777" w:rsidR="000F7377" w:rsidRDefault="000F7377">
      <w:r xmlns:w="http://schemas.openxmlformats.org/wordprocessingml/2006/main">
        <w:t xml:space="preserve">Johannes minder brødrene om et gammelt bud, de har hørt siden begyndelsen.</w:t>
      </w:r>
    </w:p>
    <w:p w14:paraId="4FB0377D" w14:textId="77777777" w:rsidR="000F7377" w:rsidRDefault="000F7377"/>
    <w:p w14:paraId="364D9EF0" w14:textId="77777777" w:rsidR="000F7377" w:rsidRDefault="000F7377">
      <w:r xmlns:w="http://schemas.openxmlformats.org/wordprocessingml/2006/main">
        <w:t xml:space="preserve">1. Vigtigheden af at følge Guds ord fra begyndelsen.</w:t>
      </w:r>
    </w:p>
    <w:p w14:paraId="5AD71F93" w14:textId="77777777" w:rsidR="000F7377" w:rsidRDefault="000F7377"/>
    <w:p w14:paraId="09E321B3" w14:textId="77777777" w:rsidR="000F7377" w:rsidRDefault="000F7377">
      <w:r xmlns:w="http://schemas.openxmlformats.org/wordprocessingml/2006/main">
        <w:t xml:space="preserve">2. Guds ords kraft til at opretholde os gennem tiden.</w:t>
      </w:r>
    </w:p>
    <w:p w14:paraId="69907497" w14:textId="77777777" w:rsidR="000F7377" w:rsidRDefault="000F7377"/>
    <w:p w14:paraId="65D5B745" w14:textId="77777777" w:rsidR="000F7377" w:rsidRDefault="000F7377">
      <w:r xmlns:w="http://schemas.openxmlformats.org/wordprocessingml/2006/main">
        <w:t xml:space="preserve">1. Femte Mosebog 6:4-9 - Hør, Israel: Herren vor Gud, Herren er én. Elsk Herren din Gud af hele dit hjerte og af hele din sjæl og af hele din styrke.</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Salme 119:105 - Dit ord er en lampe for mine fødder, et lys på min vej.</w:t>
      </w:r>
    </w:p>
    <w:p w14:paraId="15D12796" w14:textId="77777777" w:rsidR="000F7377" w:rsidRDefault="000F7377"/>
    <w:p w14:paraId="13E86D0D" w14:textId="77777777" w:rsidR="000F7377" w:rsidRDefault="000F7377">
      <w:r xmlns:w="http://schemas.openxmlformats.org/wordprocessingml/2006/main">
        <w:t xml:space="preserve">1 John 2:8 8 Atter skriver jeg til Eder et nyt Bud, hvad der er sandt i ham og i Eder; thi Mørket er forbi, og det sande Lys skinner nu.</w:t>
      </w:r>
    </w:p>
    <w:p w14:paraId="56AC511B" w14:textId="77777777" w:rsidR="000F7377" w:rsidRDefault="000F7377"/>
    <w:p w14:paraId="2BB05A4B" w14:textId="77777777" w:rsidR="000F7377" w:rsidRDefault="000F7377">
      <w:r xmlns:w="http://schemas.openxmlformats.org/wordprocessingml/2006/main">
        <w:t xml:space="preserve">I 1 Joh 2:8 underviser forfatteren om et nyt bud, som er blevet gjort sandt i både ham og læserne, da mørket nu er væk og det sande lys skinner.</w:t>
      </w:r>
    </w:p>
    <w:p w14:paraId="2784AEC9" w14:textId="77777777" w:rsidR="000F7377" w:rsidRDefault="000F7377"/>
    <w:p w14:paraId="2832300F" w14:textId="77777777" w:rsidR="000F7377" w:rsidRDefault="000F7377">
      <w:r xmlns:w="http://schemas.openxmlformats.org/wordprocessingml/2006/main">
        <w:t xml:space="preserve">1. "Det sande lys er her: et nyt bud at følge"</w:t>
      </w:r>
    </w:p>
    <w:p w14:paraId="286A7D87" w14:textId="77777777" w:rsidR="000F7377" w:rsidRDefault="000F7377"/>
    <w:p w14:paraId="185E61DD" w14:textId="77777777" w:rsidR="000F7377" w:rsidRDefault="000F7377">
      <w:r xmlns:w="http://schemas.openxmlformats.org/wordprocessingml/2006/main">
        <w:t xml:space="preserve">2. "The Passing of the Darkness: A New Hope for Growth"</w:t>
      </w:r>
    </w:p>
    <w:p w14:paraId="77DD0923" w14:textId="77777777" w:rsidR="000F7377" w:rsidRDefault="000F7377"/>
    <w:p w14:paraId="75B48A35" w14:textId="77777777" w:rsidR="000F7377" w:rsidRDefault="000F7377">
      <w:r xmlns:w="http://schemas.openxmlformats.org/wordprocessingml/2006/main">
        <w:t xml:space="preserve">1. Joh 8:12 - "Da Jesus igen talte til folket, sagde han: "Jeg er verdens lys. Den, der følger mig, skal aldrig vandre i mørket, men have livets lys."</w:t>
      </w:r>
    </w:p>
    <w:p w14:paraId="2A271542" w14:textId="77777777" w:rsidR="000F7377" w:rsidRDefault="000F7377"/>
    <w:p w14:paraId="38673E26" w14:textId="77777777" w:rsidR="000F7377" w:rsidRDefault="000F7377">
      <w:r xmlns:w="http://schemas.openxmlformats.org/wordprocessingml/2006/main">
        <w:t xml:space="preserve">2. Efeserne 5:8 - "For I var engang mørke, men nu er I lys i Herren. Lev som lysets børn."</w:t>
      </w:r>
    </w:p>
    <w:p w14:paraId="6BC801FB" w14:textId="77777777" w:rsidR="000F7377" w:rsidRDefault="000F7377"/>
    <w:p w14:paraId="7300F3A4" w14:textId="77777777" w:rsidR="000F7377" w:rsidRDefault="000F7377">
      <w:r xmlns:w="http://schemas.openxmlformats.org/wordprocessingml/2006/main">
        <w:t xml:space="preserve">1 John 2:9 9 Hvo som siger at være i Lyset og hader sin Broder, er i Mørke indtil nu.</w:t>
      </w:r>
    </w:p>
    <w:p w14:paraId="068FC55B" w14:textId="77777777" w:rsidR="000F7377" w:rsidRDefault="000F7377"/>
    <w:p w14:paraId="5492E164" w14:textId="77777777" w:rsidR="000F7377" w:rsidRDefault="000F7377">
      <w:r xmlns:w="http://schemas.openxmlformats.org/wordprocessingml/2006/main">
        <w:t xml:space="preserve">De, der hævder at være i lyset, men hader deres bror, er stadig i mørke.</w:t>
      </w:r>
    </w:p>
    <w:p w14:paraId="21DD8F0C" w14:textId="77777777" w:rsidR="000F7377" w:rsidRDefault="000F7377"/>
    <w:p w14:paraId="4BC59168" w14:textId="77777777" w:rsidR="000F7377" w:rsidRDefault="000F7377">
      <w:r xmlns:w="http://schemas.openxmlformats.org/wordprocessingml/2006/main">
        <w:t xml:space="preserve">1. "Kærlighedens lys: at overvinde had"</w:t>
      </w:r>
    </w:p>
    <w:p w14:paraId="756818A5" w14:textId="77777777" w:rsidR="000F7377" w:rsidRDefault="000F7377"/>
    <w:p w14:paraId="3586784A" w14:textId="77777777" w:rsidR="000F7377" w:rsidRDefault="000F7377">
      <w:r xmlns:w="http://schemas.openxmlformats.org/wordprocessingml/2006/main">
        <w:t xml:space="preserve">2. "The Power of Brotherhood: Rejecting Darkness"</w:t>
      </w:r>
    </w:p>
    <w:p w14:paraId="02C17C96" w14:textId="77777777" w:rsidR="000F7377" w:rsidRDefault="000F7377"/>
    <w:p w14:paraId="53D547D4" w14:textId="77777777" w:rsidR="000F7377" w:rsidRDefault="000F7377">
      <w:r xmlns:w="http://schemas.openxmlformats.org/wordprocessingml/2006/main">
        <w:t xml:space="preserve">1. Lukas 6:31 - Gør mod andre, som du vil have, at de skal gøre mod dig.</w:t>
      </w:r>
    </w:p>
    <w:p w14:paraId="383178D8" w14:textId="77777777" w:rsidR="000F7377" w:rsidRDefault="000F7377"/>
    <w:p w14:paraId="5CF5C55E" w14:textId="77777777" w:rsidR="000F7377" w:rsidRDefault="000F7377">
      <w:r xmlns:w="http://schemas.openxmlformats.org/wordprocessingml/2006/main">
        <w:t xml:space="preserve">2. Romerne 12:14-21 - Velsignelse af dem, der forfølger dig.</w:t>
      </w:r>
    </w:p>
    <w:p w14:paraId="5BA18B40" w14:textId="77777777" w:rsidR="000F7377" w:rsidRDefault="000F7377"/>
    <w:p w14:paraId="5F6809DD" w14:textId="77777777" w:rsidR="000F7377" w:rsidRDefault="000F7377">
      <w:r xmlns:w="http://schemas.openxmlformats.org/wordprocessingml/2006/main">
        <w:t xml:space="preserve">1 John 2:10 10 Hvo som elsker sin Broder, bliver i Lyset, og der er ingen Anledning til Anstød i ham.</w:t>
      </w:r>
    </w:p>
    <w:p w14:paraId="354F478A" w14:textId="77777777" w:rsidR="000F7377" w:rsidRDefault="000F7377"/>
    <w:p w14:paraId="3D785452" w14:textId="77777777" w:rsidR="000F7377" w:rsidRDefault="000F7377">
      <w:r xmlns:w="http://schemas.openxmlformats.org/wordprocessingml/2006/main">
        <w:t xml:space="preserve">At elske sin bror holder en i lyset og forhindrer dem i at snuble.</w:t>
      </w:r>
    </w:p>
    <w:p w14:paraId="4C47A9CD" w14:textId="77777777" w:rsidR="000F7377" w:rsidRDefault="000F7377"/>
    <w:p w14:paraId="7449F968" w14:textId="77777777" w:rsidR="000F7377" w:rsidRDefault="000F7377">
      <w:r xmlns:w="http://schemas.openxmlformats.org/wordprocessingml/2006/main">
        <w:t xml:space="preserve">1. "Kærlighedens lys: At blive i lyset gennem at elske andre"</w:t>
      </w:r>
    </w:p>
    <w:p w14:paraId="54F2061D" w14:textId="77777777" w:rsidR="000F7377" w:rsidRDefault="000F7377"/>
    <w:p w14:paraId="63E15FC6" w14:textId="77777777" w:rsidR="000F7377" w:rsidRDefault="000F7377">
      <w:r xmlns:w="http://schemas.openxmlformats.org/wordprocessingml/2006/main">
        <w:t xml:space="preserve">2. "Elsk vores brødre: Vejen til åndelig renhed"</w:t>
      </w:r>
    </w:p>
    <w:p w14:paraId="58241595" w14:textId="77777777" w:rsidR="000F7377" w:rsidRDefault="000F7377"/>
    <w:p w14:paraId="7B5CC91F" w14:textId="77777777" w:rsidR="000F7377" w:rsidRDefault="000F7377">
      <w:r xmlns:w="http://schemas.openxmlformats.org/wordprocessingml/2006/main">
        <w:t xml:space="preserve">1. Matthæus 5:14-16 – “I er verdens lys. En by bygget på en bakke kan ikke skjules. Folk tænder heller ikke en lampe og sætter den under en skål. I stedet satte de den på sit stativ, og den giver lys til alle i huset. Lad på samme måde dit lys skinne for andre, så de kan se dine gode gerninger og prise din himmelske Fader."</w:t>
      </w:r>
    </w:p>
    <w:p w14:paraId="319C9BDB" w14:textId="77777777" w:rsidR="000F7377" w:rsidRDefault="000F7377"/>
    <w:p w14:paraId="6013E21F" w14:textId="77777777" w:rsidR="000F7377" w:rsidRDefault="000F7377">
      <w:r xmlns:w="http://schemas.openxmlformats.org/wordprocessingml/2006/main">
        <w:t xml:space="preserve">2. Ordsprogene 10:9 – "Den, der vandrer i retskaffenhed, vandrer sikkert, men den, der går krogede stier, vil blive fundet frem."</w:t>
      </w:r>
    </w:p>
    <w:p w14:paraId="75D696A0" w14:textId="77777777" w:rsidR="000F7377" w:rsidRDefault="000F7377"/>
    <w:p w14:paraId="445D7063" w14:textId="77777777" w:rsidR="000F7377" w:rsidRDefault="000F7377">
      <w:r xmlns:w="http://schemas.openxmlformats.org/wordprocessingml/2006/main">
        <w:t xml:space="preserve">1 John 2:11 11 Men den, som hader sin Broder, er i Mørket og vandrer i Mørket og ved ikke, hvor han gaar hen, thi Mørket har forblindet hans Øine.</w:t>
      </w:r>
    </w:p>
    <w:p w14:paraId="4FAD4DF8" w14:textId="77777777" w:rsidR="000F7377" w:rsidRDefault="000F7377"/>
    <w:p w14:paraId="4695124A" w14:textId="77777777" w:rsidR="000F7377" w:rsidRDefault="000F7377">
      <w:r xmlns:w="http://schemas.openxmlformats.org/wordprocessingml/2006/main">
        <w:t xml:space="preserve">Had til ens bror fører til mørke og blindhed, hvilket gør det svært at finde vej.</w:t>
      </w:r>
    </w:p>
    <w:p w14:paraId="5FEB69A3" w14:textId="77777777" w:rsidR="000F7377" w:rsidRDefault="000F7377"/>
    <w:p w14:paraId="65407A5D" w14:textId="77777777" w:rsidR="000F7377" w:rsidRDefault="000F7377">
      <w:r xmlns:w="http://schemas.openxmlformats.org/wordprocessingml/2006/main">
        <w:t xml:space="preserve">1. "At se Guds kærlighed i vore brødre"</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"Farerne ved had"</w:t>
      </w:r>
    </w:p>
    <w:p w14:paraId="52541E9A" w14:textId="77777777" w:rsidR="000F7377" w:rsidRDefault="000F7377"/>
    <w:p w14:paraId="0026D79C" w14:textId="77777777" w:rsidR="000F7377" w:rsidRDefault="000F7377">
      <w:r xmlns:w="http://schemas.openxmlformats.org/wordprocessingml/2006/main">
        <w:t xml:space="preserve">1. Ordsprogene 10:12 - Had vækker strid, men kærligheden dækker over alle forseelser.</w:t>
      </w:r>
    </w:p>
    <w:p w14:paraId="6D2A3118" w14:textId="77777777" w:rsidR="000F7377" w:rsidRDefault="000F7377"/>
    <w:p w14:paraId="06AA531F" w14:textId="77777777" w:rsidR="000F7377" w:rsidRDefault="000F7377">
      <w:r xmlns:w="http://schemas.openxmlformats.org/wordprocessingml/2006/main">
        <w:t xml:space="preserve">2. Efeserbrevet 4:31-32 - Lad al bitterhed og vrede og vrede og skrig og bagtalelse blive fjernet fra jer sammen med al ondskab. Vær venlige mod hinanden, ømhjertede, tilgiv hinanden, som Gud i Kristus tilgav jer.</w:t>
      </w:r>
    </w:p>
    <w:p w14:paraId="4F436F41" w14:textId="77777777" w:rsidR="000F7377" w:rsidRDefault="000F7377"/>
    <w:p w14:paraId="690FE3C8" w14:textId="77777777" w:rsidR="000F7377" w:rsidRDefault="000F7377">
      <w:r xmlns:w="http://schemas.openxmlformats.org/wordprocessingml/2006/main">
        <w:t xml:space="preserve">1 John 2:12 12 Jeg skriver til Eder, I Børn, thi Eders Synder ere eder tilgivet for hans Navns Skyld.</w:t>
      </w:r>
    </w:p>
    <w:p w14:paraId="21A26153" w14:textId="77777777" w:rsidR="000F7377" w:rsidRDefault="000F7377"/>
    <w:p w14:paraId="6D7C75AE" w14:textId="77777777" w:rsidR="000F7377" w:rsidRDefault="000F7377">
      <w:r xmlns:w="http://schemas.openxmlformats.org/wordprocessingml/2006/main">
        <w:t xml:space="preserve">Troende er tilgivet for deres synder gennem Jesus Kristus.</w:t>
      </w:r>
    </w:p>
    <w:p w14:paraId="5ABB8DD1" w14:textId="77777777" w:rsidR="000F7377" w:rsidRDefault="000F7377"/>
    <w:p w14:paraId="683C83A2" w14:textId="77777777" w:rsidR="000F7377" w:rsidRDefault="000F7377">
      <w:r xmlns:w="http://schemas.openxmlformats.org/wordprocessingml/2006/main">
        <w:t xml:space="preserve">1. Syndernes forladelse gennem Jesu navn</w:t>
      </w:r>
    </w:p>
    <w:p w14:paraId="7492CF97" w14:textId="77777777" w:rsidR="000F7377" w:rsidRDefault="000F7377"/>
    <w:p w14:paraId="3F32C9B8" w14:textId="77777777" w:rsidR="000F7377" w:rsidRDefault="000F7377">
      <w:r xmlns:w="http://schemas.openxmlformats.org/wordprocessingml/2006/main">
        <w:t xml:space="preserve">2. Oplev tilgivelse: At tro på Jesus</w:t>
      </w:r>
    </w:p>
    <w:p w14:paraId="1A71670C" w14:textId="77777777" w:rsidR="000F7377" w:rsidRDefault="000F7377"/>
    <w:p w14:paraId="0B8AEA9D" w14:textId="77777777" w:rsidR="000F7377" w:rsidRDefault="000F7377">
      <w:r xmlns:w="http://schemas.openxmlformats.org/wordprocessingml/2006/main">
        <w:t xml:space="preserve">1. Kolossenserne 1:14 - Han har tilgivet os alle vores synder.</w:t>
      </w:r>
    </w:p>
    <w:p w14:paraId="6B5745CD" w14:textId="77777777" w:rsidR="000F7377" w:rsidRDefault="000F7377"/>
    <w:p w14:paraId="0E1DAF3B" w14:textId="77777777" w:rsidR="000F7377" w:rsidRDefault="000F7377">
      <w:r xmlns:w="http://schemas.openxmlformats.org/wordprocessingml/2006/main">
        <w:t xml:space="preserve">2. Salme 103:12 - Så langt som øst er fra vest, så langt har han fjernet vore overtrædelser fra os.</w:t>
      </w:r>
    </w:p>
    <w:p w14:paraId="23D81153" w14:textId="77777777" w:rsidR="000F7377" w:rsidRDefault="000F7377"/>
    <w:p w14:paraId="331D5B0B" w14:textId="77777777" w:rsidR="000F7377" w:rsidRDefault="000F7377">
      <w:r xmlns:w="http://schemas.openxmlformats.org/wordprocessingml/2006/main">
        <w:t xml:space="preserve">1 John 2:13 13 Jeg skriver til Eder, Fædre! fordi I have kendt ham, som er fra Begyndelsen. Jeg skriver til jer, unge mænd, fordi I har overvundet den onde. Jeg skriver til jer, mine børn, fordi I har kendt Faderen.</w:t>
      </w:r>
    </w:p>
    <w:p w14:paraId="083A9030" w14:textId="77777777" w:rsidR="000F7377" w:rsidRDefault="000F7377"/>
    <w:p w14:paraId="49BA3716" w14:textId="77777777" w:rsidR="000F7377" w:rsidRDefault="000F7377">
      <w:r xmlns:w="http://schemas.openxmlformats.org/wordprocessingml/2006/main">
        <w:t xml:space="preserve">Forfatteren af 1 John skriver til tre separate grupper af mennesker: fædre, unge mænd og små børn. Han opmuntrer dem til at have viden om Jesus og om Gud Faderen.</w:t>
      </w:r>
    </w:p>
    <w:p w14:paraId="07E022EF" w14:textId="77777777" w:rsidR="000F7377" w:rsidRDefault="000F7377"/>
    <w:p w14:paraId="3CA8D96E" w14:textId="77777777" w:rsidR="000F7377" w:rsidRDefault="000F7377">
      <w:r xmlns:w="http://schemas.openxmlformats.org/wordprocessingml/2006/main">
        <w:t xml:space="preserve">1. At kende Jesus og Faderen: En vej til at overvinde ondskab</w:t>
      </w:r>
    </w:p>
    <w:p w14:paraId="34AA2A0D" w14:textId="77777777" w:rsidR="000F7377" w:rsidRDefault="000F7377"/>
    <w:p w14:paraId="7F1C0D6F" w14:textId="77777777" w:rsidR="000F7377" w:rsidRDefault="000F7377">
      <w:r xmlns:w="http://schemas.openxmlformats.org/wordprocessingml/2006/main">
        <w:t xml:space="preserve">2. Fædre, unge mænd og små børn: At kende Faderen og Jesus</w:t>
      </w:r>
    </w:p>
    <w:p w14:paraId="723C5DEC" w14:textId="77777777" w:rsidR="000F7377" w:rsidRDefault="000F7377"/>
    <w:p w14:paraId="10EC17A8" w14:textId="77777777" w:rsidR="000F7377" w:rsidRDefault="000F7377">
      <w:r xmlns:w="http://schemas.openxmlformats.org/wordprocessingml/2006/main">
        <w:t xml:space="preserve">1. Matthæus 11:25-30 - Jesus åbenbarer Faderen for dem, der kommer til ham.</w:t>
      </w:r>
    </w:p>
    <w:p w14:paraId="4C543151" w14:textId="77777777" w:rsidR="000F7377" w:rsidRDefault="000F7377"/>
    <w:p w14:paraId="54F4CD7C" w14:textId="77777777" w:rsidR="000F7377" w:rsidRDefault="000F7377">
      <w:r xmlns:w="http://schemas.openxmlformats.org/wordprocessingml/2006/main">
        <w:t xml:space="preserve">2. Joh 10,14-18 - Jesus er den gode hyrde, som kender sine får og Faderen.</w:t>
      </w:r>
    </w:p>
    <w:p w14:paraId="4E7BFED0" w14:textId="77777777" w:rsidR="000F7377" w:rsidRDefault="000F7377"/>
    <w:p w14:paraId="05EB5991" w14:textId="77777777" w:rsidR="000F7377" w:rsidRDefault="000F7377">
      <w:r xmlns:w="http://schemas.openxmlformats.org/wordprocessingml/2006/main">
        <w:t xml:space="preserve">1 John 2:14 14 Jeg har skrevet til Eder, Fædre! fordi I have kendt ham, som er fra Begyndelsen. Jeg har skrevet til jer, unge mænd, fordi I er stærke, og Guds ord bliver i jer, og I har overvundet den onde.</w:t>
      </w:r>
    </w:p>
    <w:p w14:paraId="30D7C7A6" w14:textId="77777777" w:rsidR="000F7377" w:rsidRDefault="000F7377"/>
    <w:p w14:paraId="6112F914" w14:textId="77777777" w:rsidR="000F7377" w:rsidRDefault="000F7377">
      <w:r xmlns:w="http://schemas.openxmlformats.org/wordprocessingml/2006/main">
        <w:t xml:space="preserve">Johannes skriver til to forskellige grupper af mennesker, fædre, der har kendt Jesus fra begyndelsen, og unge mænd, som er stærke i troen og har overvundet den onde.</w:t>
      </w:r>
    </w:p>
    <w:p w14:paraId="2FEA62F0" w14:textId="77777777" w:rsidR="000F7377" w:rsidRDefault="000F7377"/>
    <w:p w14:paraId="4DE24F87" w14:textId="77777777" w:rsidR="000F7377" w:rsidRDefault="000F7377">
      <w:r xmlns:w="http://schemas.openxmlformats.org/wordprocessingml/2006/main">
        <w:t xml:space="preserve">1. Unge mænds styrke i troen</w:t>
      </w:r>
    </w:p>
    <w:p w14:paraId="7E11CCAD" w14:textId="77777777" w:rsidR="000F7377" w:rsidRDefault="000F7377"/>
    <w:p w14:paraId="0BE5F280" w14:textId="77777777" w:rsidR="000F7377" w:rsidRDefault="000F7377">
      <w:r xmlns:w="http://schemas.openxmlformats.org/wordprocessingml/2006/main">
        <w:t xml:space="preserve">2. Vokse i kundskaben om Jesus</w:t>
      </w:r>
    </w:p>
    <w:p w14:paraId="0F94D07A" w14:textId="77777777" w:rsidR="000F7377" w:rsidRDefault="000F7377"/>
    <w:p w14:paraId="5B0E7FBB" w14:textId="77777777" w:rsidR="000F7377" w:rsidRDefault="000F7377">
      <w:r xmlns:w="http://schemas.openxmlformats.org/wordprocessingml/2006/main">
        <w:t xml:space="preserve">1. 1 Johannes 2:14</w:t>
      </w:r>
    </w:p>
    <w:p w14:paraId="5647179A" w14:textId="77777777" w:rsidR="000F7377" w:rsidRDefault="000F7377"/>
    <w:p w14:paraId="006153A7" w14:textId="77777777" w:rsidR="000F7377" w:rsidRDefault="000F7377">
      <w:r xmlns:w="http://schemas.openxmlformats.org/wordprocessingml/2006/main">
        <w:t xml:space="preserve">2. Salme 119:9-11</w:t>
      </w:r>
    </w:p>
    <w:p w14:paraId="30D2E5F1" w14:textId="77777777" w:rsidR="000F7377" w:rsidRDefault="000F7377"/>
    <w:p w14:paraId="25CC11D7" w14:textId="77777777" w:rsidR="000F7377" w:rsidRDefault="000F7377">
      <w:r xmlns:w="http://schemas.openxmlformats.org/wordprocessingml/2006/main">
        <w:t xml:space="preserve">1 John 2:15 Elsk ikke Verden, ej heller det, som er i Verden. Hvis nogen elsker verden, er Faderens kærlighed ikke i ham.</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 bør ikke elske verden eller tingene i den, da det at elske verden betyder, at vi ikke elsker Gud.</w:t>
      </w:r>
    </w:p>
    <w:p w14:paraId="61394387" w14:textId="77777777" w:rsidR="000F7377" w:rsidRDefault="000F7377"/>
    <w:p w14:paraId="6CE07133" w14:textId="77777777" w:rsidR="000F7377" w:rsidRDefault="000F7377">
      <w:r xmlns:w="http://schemas.openxmlformats.org/wordprocessingml/2006/main">
        <w:t xml:space="preserve">1. "Hvad betyder det at elske verden?": Undersøgelse af konsekvenserne af at elske verden, og hvordan det påvirker vores forhold til Gud</w:t>
      </w:r>
    </w:p>
    <w:p w14:paraId="7963A597" w14:textId="77777777" w:rsidR="000F7377" w:rsidRDefault="000F7377"/>
    <w:p w14:paraId="7ED479A1" w14:textId="77777777" w:rsidR="000F7377" w:rsidRDefault="000F7377">
      <w:r xmlns:w="http://schemas.openxmlformats.org/wordprocessingml/2006/main">
        <w:t xml:space="preserve">2. "Hvordan man elsker Gud og ikke verden": Udforsk, hvordan man kan komme tættere på Gud, mens man undgår verdens fristelser</w:t>
      </w:r>
    </w:p>
    <w:p w14:paraId="384B055B" w14:textId="77777777" w:rsidR="000F7377" w:rsidRDefault="000F7377"/>
    <w:p w14:paraId="3119553E" w14:textId="77777777" w:rsidR="000F7377" w:rsidRDefault="000F7377">
      <w:r xmlns:w="http://schemas.openxmlformats.org/wordprocessingml/2006/main">
        <w:t xml:space="preserve">1. Jakob 4:4 - "I ægteskabsbrydere og horkvinder, ved I ikke, at verdens venskab er fjendskab med Gud? Den, som derfor vil være verdens ven, er Guds fjende."</w:t>
      </w:r>
    </w:p>
    <w:p w14:paraId="33E7F58E" w14:textId="77777777" w:rsidR="000F7377" w:rsidRDefault="000F7377"/>
    <w:p w14:paraId="64C40DBE" w14:textId="77777777" w:rsidR="000F7377" w:rsidRDefault="000F7377">
      <w:r xmlns:w="http://schemas.openxmlformats.org/wordprocessingml/2006/main">
        <w:t xml:space="preserve">2. Matthæus 6:24 - "Ingen kan tjene to herrer: for enten vil han hade den ene og elske den anden, eller også vil han holde fast i den ene og foragte den anden. I kan ikke tjene Gud og mammon."</w:t>
      </w:r>
    </w:p>
    <w:p w14:paraId="505024F6" w14:textId="77777777" w:rsidR="000F7377" w:rsidRDefault="000F7377"/>
    <w:p w14:paraId="2DA6E3A2" w14:textId="77777777" w:rsidR="000F7377" w:rsidRDefault="000F7377">
      <w:r xmlns:w="http://schemas.openxmlformats.org/wordprocessingml/2006/main">
        <w:t xml:space="preserve">1 John 2:16 16 Thi alt, hvad der er i Verden, Kødets Lyst og Øjnernes Lyst og Livets Hovmod, er ikke af Faderen, men er af Verden.</w:t>
      </w:r>
    </w:p>
    <w:p w14:paraId="767797C3" w14:textId="77777777" w:rsidR="000F7377" w:rsidRDefault="000F7377"/>
    <w:p w14:paraId="650612D7" w14:textId="77777777" w:rsidR="000F7377" w:rsidRDefault="000F7377">
      <w:r xmlns:w="http://schemas.openxmlformats.org/wordprocessingml/2006/main">
        <w:t xml:space="preserve">Verden er fuld af fristelser, der kommer fra kødets ønsker, øjnene og stoltheden, som ikke er fra Gud.</w:t>
      </w:r>
    </w:p>
    <w:p w14:paraId="350DBDD0" w14:textId="77777777" w:rsidR="000F7377" w:rsidRDefault="000F7377"/>
    <w:p w14:paraId="6B37AA21" w14:textId="77777777" w:rsidR="000F7377" w:rsidRDefault="000F7377">
      <w:r xmlns:w="http://schemas.openxmlformats.org/wordprocessingml/2006/main">
        <w:t xml:space="preserve">1. Stolthed fører til ødelæggelse</w:t>
      </w:r>
    </w:p>
    <w:p w14:paraId="51869E76" w14:textId="77777777" w:rsidR="000F7377" w:rsidRDefault="000F7377"/>
    <w:p w14:paraId="3479F30E" w14:textId="77777777" w:rsidR="000F7377" w:rsidRDefault="000F7377">
      <w:r xmlns:w="http://schemas.openxmlformats.org/wordprocessingml/2006/main">
        <w:t xml:space="preserve">2. Overvindelse af verdens fristelser</w:t>
      </w:r>
    </w:p>
    <w:p w14:paraId="456E1FED" w14:textId="77777777" w:rsidR="000F7377" w:rsidRDefault="000F7377"/>
    <w:p w14:paraId="2CCB97A6" w14:textId="77777777" w:rsidR="000F7377" w:rsidRDefault="000F7377">
      <w:r xmlns:w="http://schemas.openxmlformats.org/wordprocessingml/2006/main">
        <w:t xml:space="preserve">1. Efeserbrevet 4:22-24 – Aflæg jeres gamle selv, som er ved at blive fordærvet af dets bedrageriske begær, og bliv fornyet i jeres sinds ånd, og ifør jer det nye jeg, skabt til at være som Gud i sand retfærdighed og hellighed.</w:t>
      </w:r>
    </w:p>
    <w:p w14:paraId="198578E6" w14:textId="77777777" w:rsidR="000F7377" w:rsidRDefault="000F7377"/>
    <w:p w14:paraId="307BCEDF" w14:textId="77777777" w:rsidR="000F7377" w:rsidRDefault="000F7377">
      <w:r xmlns:w="http://schemas.openxmlformats.org/wordprocessingml/2006/main">
        <w:t xml:space="preserve">2. Jakob 1:14-15 – Men hver person bliver fristet, når de bliver trukket væk af deres eget onde begær og lokket. Så, efter at begæret er blevet undfanget, føder det synd; og synden, når den er fuldvoksen, føder døden.</w:t>
      </w:r>
    </w:p>
    <w:p w14:paraId="18BC0726" w14:textId="77777777" w:rsidR="000F7377" w:rsidRDefault="000F7377"/>
    <w:p w14:paraId="006AF0E2" w14:textId="77777777" w:rsidR="000F7377" w:rsidRDefault="000F7377">
      <w:r xmlns:w="http://schemas.openxmlformats.org/wordprocessingml/2006/main">
        <w:t xml:space="preserve">1 John 2:17 17 Og Verden forgår og dens Lyst; men den, som gør Guds Vilje, bliver evindelig.</w:t>
      </w:r>
    </w:p>
    <w:p w14:paraId="21A7CACC" w14:textId="77777777" w:rsidR="000F7377" w:rsidRDefault="000F7377"/>
    <w:p w14:paraId="3D1BAC88" w14:textId="77777777" w:rsidR="000F7377" w:rsidRDefault="000F7377">
      <w:r xmlns:w="http://schemas.openxmlformats.org/wordprocessingml/2006/main">
        <w:t xml:space="preserve">Verden og dens lyster vil forgå, men de, der gør Guds vilje, vil forblive i evigheden.</w:t>
      </w:r>
    </w:p>
    <w:p w14:paraId="69B6BA21" w14:textId="77777777" w:rsidR="000F7377" w:rsidRDefault="000F7377"/>
    <w:p w14:paraId="220F688B" w14:textId="77777777" w:rsidR="000F7377" w:rsidRDefault="000F7377">
      <w:r xmlns:w="http://schemas.openxmlformats.org/wordprocessingml/2006/main">
        <w:t xml:space="preserve">1. Guds vilje: en vej til evigt liv</w:t>
      </w:r>
    </w:p>
    <w:p w14:paraId="442A6D32" w14:textId="77777777" w:rsidR="000F7377" w:rsidRDefault="000F7377"/>
    <w:p w14:paraId="2AABE2B2" w14:textId="77777777" w:rsidR="000F7377" w:rsidRDefault="000F7377">
      <w:r xmlns:w="http://schemas.openxmlformats.org/wordprocessingml/2006/main">
        <w:t xml:space="preserve">2. Verdslige ønskers forgængelighed</w:t>
      </w:r>
    </w:p>
    <w:p w14:paraId="1F247DBD" w14:textId="77777777" w:rsidR="000F7377" w:rsidRDefault="000F7377"/>
    <w:p w14:paraId="55F8828B" w14:textId="77777777" w:rsidR="000F7377" w:rsidRDefault="000F7377">
      <w:r xmlns:w="http://schemas.openxmlformats.org/wordprocessingml/2006/main">
        <w:t xml:space="preserve">1. Salme 103:15-16 - Menneskets dage er som græs; han blomstrer som en blomst på marken; thi Vinden gaar over den, og den er borte, og dens Sted kender den ikke mere.</w:t>
      </w:r>
    </w:p>
    <w:p w14:paraId="39B4E1E4" w14:textId="77777777" w:rsidR="000F7377" w:rsidRDefault="000F7377"/>
    <w:p w14:paraId="6B4AC809" w14:textId="77777777" w:rsidR="000F7377" w:rsidRDefault="000F7377">
      <w:r xmlns:w="http://schemas.openxmlformats.org/wordprocessingml/2006/main">
        <w:t xml:space="preserve">2. Matthæus 6,19-21 – “Saml ikke jer skatte på jorden, hvor møl og rust ødelægger, og hvor tyve bryder ind og stjæler, men saml jer skatte i himlen, hvor hverken møl eller rust ødelægger, og hvor tyve bryder ikke ind og stjæler. For hvor din skat er, der vil også dit hjerte være.</w:t>
      </w:r>
    </w:p>
    <w:p w14:paraId="2EE8E3CD" w14:textId="77777777" w:rsidR="000F7377" w:rsidRDefault="000F7377"/>
    <w:p w14:paraId="377803EB" w14:textId="77777777" w:rsidR="000F7377" w:rsidRDefault="000F7377">
      <w:r xmlns:w="http://schemas.openxmlformats.org/wordprocessingml/2006/main">
        <w:t xml:space="preserve">1 John 2:18 18 Mine Børn! det er sidste Gang; og som I have hørt, at Antikrist skal komme, er der også nu mange Antikrister; hvorved vi ved, at det er sidste gang.</w:t>
      </w:r>
    </w:p>
    <w:p w14:paraId="123B1D0D" w14:textId="77777777" w:rsidR="000F7377" w:rsidRDefault="000F7377"/>
    <w:p w14:paraId="00D62490" w14:textId="77777777" w:rsidR="000F7377" w:rsidRDefault="000F7377">
      <w:r xmlns:w="http://schemas.openxmlformats.org/wordprocessingml/2006/main">
        <w:t xml:space="preserve">Passagen taler om tilstedeværelsen af mange antikrister, hvilket indikerer, at det er sidste gang.</w:t>
      </w:r>
    </w:p>
    <w:p w14:paraId="32455B91" w14:textId="77777777" w:rsidR="000F7377" w:rsidRDefault="000F7377"/>
    <w:p w14:paraId="29D68672" w14:textId="77777777" w:rsidR="000F7377" w:rsidRDefault="000F7377">
      <w:r xmlns:w="http://schemas.openxmlformats.org/wordprocessingml/2006/main">
        <w:t xml:space="preserve">1. Endetiden er nær: Forberedelse til Jesu genkomst</w:t>
      </w:r>
    </w:p>
    <w:p w14:paraId="25F08E4F" w14:textId="77777777" w:rsidR="000F7377" w:rsidRDefault="000F7377"/>
    <w:p w14:paraId="18902217" w14:textId="77777777" w:rsidR="000F7377" w:rsidRDefault="000F7377">
      <w:r xmlns:w="http://schemas.openxmlformats.org/wordprocessingml/2006/main">
        <w:t xml:space="preserve">2. Kampen mellem godt og ondt: At genkende og undgå antikrister</w:t>
      </w:r>
    </w:p>
    <w:p w14:paraId="6C787CB8" w14:textId="77777777" w:rsidR="000F7377" w:rsidRDefault="000F7377"/>
    <w:p w14:paraId="6555956A" w14:textId="77777777" w:rsidR="000F7377" w:rsidRDefault="000F7377">
      <w:r xmlns:w="http://schemas.openxmlformats.org/wordprocessingml/2006/main">
        <w:t xml:space="preserve">1. Matthæus 24:4-14 - Jesu beskrivelse af endetidens tegn</w:t>
      </w:r>
    </w:p>
    <w:p w14:paraId="1F5201C4" w14:textId="77777777" w:rsidR="000F7377" w:rsidRDefault="000F7377"/>
    <w:p w14:paraId="281A7227" w14:textId="77777777" w:rsidR="000F7377" w:rsidRDefault="000F7377">
      <w:r xmlns:w="http://schemas.openxmlformats.org/wordprocessingml/2006/main">
        <w:t xml:space="preserve">2. 2 Thessalonikerbrev 2:3-4 - Paulus' advarsler om falske profeter og antikrister</w:t>
      </w:r>
    </w:p>
    <w:p w14:paraId="199A139E" w14:textId="77777777" w:rsidR="000F7377" w:rsidRDefault="000F7377"/>
    <w:p w14:paraId="46EF58E2" w14:textId="77777777" w:rsidR="000F7377" w:rsidRDefault="000F7377">
      <w:r xmlns:w="http://schemas.openxmlformats.org/wordprocessingml/2006/main">
        <w:t xml:space="preserve">1 John 2:19 19 De gik ud fra os, men de var ikke af os; thi havde de været af os, ville de uden Tvivl være blevet hos os; men de gik ud, for at det skulde vise sig, at de ikke var os alle.</w:t>
      </w:r>
    </w:p>
    <w:p w14:paraId="6731B0B0" w14:textId="77777777" w:rsidR="000F7377" w:rsidRDefault="000F7377"/>
    <w:p w14:paraId="785440ED" w14:textId="77777777" w:rsidR="000F7377" w:rsidRDefault="000F7377">
      <w:r xmlns:w="http://schemas.openxmlformats.org/wordprocessingml/2006/main">
        <w:t xml:space="preserve">Nogle mennesker var en del af en gruppe, men forlod til sidst, hvilket viste, at de ikke rigtig var en del af gruppen.</w:t>
      </w:r>
    </w:p>
    <w:p w14:paraId="534BC101" w14:textId="77777777" w:rsidR="000F7377" w:rsidRDefault="000F7377"/>
    <w:p w14:paraId="1C38156A" w14:textId="77777777" w:rsidR="000F7377" w:rsidRDefault="000F7377">
      <w:r xmlns:w="http://schemas.openxmlformats.org/wordprocessingml/2006/main">
        <w:t xml:space="preserve">1. Vi skal være kræsne, når det kommer til, hvem vi omgiver os med, for nogle er måske ikke, som de ser ud til at være.</w:t>
      </w:r>
    </w:p>
    <w:p w14:paraId="2E9A3304" w14:textId="77777777" w:rsidR="000F7377" w:rsidRDefault="000F7377"/>
    <w:p w14:paraId="6CA3DA12" w14:textId="77777777" w:rsidR="000F7377" w:rsidRDefault="000F7377">
      <w:r xmlns:w="http://schemas.openxmlformats.org/wordprocessingml/2006/main">
        <w:t xml:space="preserve">2. Menneskers handlinger kan afsløre deres sande natur og deres hensigter med gruppen.</w:t>
      </w:r>
    </w:p>
    <w:p w14:paraId="64F1D887" w14:textId="77777777" w:rsidR="000F7377" w:rsidRDefault="000F7377"/>
    <w:p w14:paraId="2D0C93C7" w14:textId="77777777" w:rsidR="000F7377" w:rsidRDefault="000F7377">
      <w:r xmlns:w="http://schemas.openxmlformats.org/wordprocessingml/2006/main">
        <w:t xml:space="preserve">1. Matthæusevangeliet 7,15-16 “Vogt jer for de falske profeter, som kommer til jer i fåreklæder, men indeni er glubende ulve. Du vil kende dem på deres frugter."</w:t>
      </w:r>
    </w:p>
    <w:p w14:paraId="568DFFE0" w14:textId="77777777" w:rsidR="000F7377" w:rsidRDefault="000F7377"/>
    <w:p w14:paraId="209E1243" w14:textId="77777777" w:rsidR="000F7377" w:rsidRDefault="000F7377">
      <w:r xmlns:w="http://schemas.openxmlformats.org/wordprocessingml/2006/main">
        <w:t xml:space="preserve">2. 2 Timoteus 3:13 "Men onde mennesker og bedragere vil gå fra ondt til værre, bedragende og bedraget."</w:t>
      </w:r>
    </w:p>
    <w:p w14:paraId="6B2F5EAB" w14:textId="77777777" w:rsidR="000F7377" w:rsidRDefault="000F7377"/>
    <w:p w14:paraId="134FA728" w14:textId="77777777" w:rsidR="000F7377" w:rsidRDefault="000F7377">
      <w:r xmlns:w="http://schemas.openxmlformats.org/wordprocessingml/2006/main">
        <w:t xml:space="preserve">1 John 2:20 20 Men I have en Salvning fra den Hellige, og I vide alt.</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troende har Helligåndens salvelse og får viden om alle ting.</w:t>
      </w:r>
    </w:p>
    <w:p w14:paraId="765A08E8" w14:textId="77777777" w:rsidR="000F7377" w:rsidRDefault="000F7377"/>
    <w:p w14:paraId="7714B3E6" w14:textId="77777777" w:rsidR="000F7377" w:rsidRDefault="000F7377">
      <w:r xmlns:w="http://schemas.openxmlformats.org/wordprocessingml/2006/main">
        <w:t xml:space="preserve">1. Guds salvelse: Helligåndens kraft i os</w:t>
      </w:r>
    </w:p>
    <w:p w14:paraId="70467610" w14:textId="77777777" w:rsidR="000F7377" w:rsidRDefault="000F7377"/>
    <w:p w14:paraId="5A2C3939" w14:textId="77777777" w:rsidR="000F7377" w:rsidRDefault="000F7377">
      <w:r xmlns:w="http://schemas.openxmlformats.org/wordprocessingml/2006/main">
        <w:t xml:space="preserve">2. At vide alle ting: Helligåndens kraft på arbejde</w:t>
      </w:r>
    </w:p>
    <w:p w14:paraId="6D9C31D2" w14:textId="77777777" w:rsidR="000F7377" w:rsidRDefault="000F7377"/>
    <w:p w14:paraId="1C3037A2" w14:textId="77777777" w:rsidR="000F7377" w:rsidRDefault="000F7377">
      <w:r xmlns:w="http://schemas.openxmlformats.org/wordprocessingml/2006/main">
        <w:t xml:space="preserve">1. Joh 14:26 - Men Talsmanden, Helligånden, som Faderen vil sende i mit navn, skal lære jer alt og minde jer om alt, hvad jeg har sagt jer.</w:t>
      </w:r>
    </w:p>
    <w:p w14:paraId="00D2FC86" w14:textId="77777777" w:rsidR="000F7377" w:rsidRDefault="000F7377"/>
    <w:p w14:paraId="392E5CC6" w14:textId="77777777" w:rsidR="000F7377" w:rsidRDefault="000F7377">
      <w:r xmlns:w="http://schemas.openxmlformats.org/wordprocessingml/2006/main">
        <w:t xml:space="preserve">2. 2. Timoteus 3:16-17 - Hele Skriften er indåndet af Gud og nyttig til undervisning, irettesættelse, irettesættelse og oplæring i retfærdighed, så Guds tjener kan blive grundigt udrustet til enhver god gerning.</w:t>
      </w:r>
    </w:p>
    <w:p w14:paraId="42A9E555" w14:textId="77777777" w:rsidR="000F7377" w:rsidRDefault="000F7377"/>
    <w:p w14:paraId="0ACFC52D" w14:textId="77777777" w:rsidR="000F7377" w:rsidRDefault="000F7377">
      <w:r xmlns:w="http://schemas.openxmlformats.org/wordprocessingml/2006/main">
        <w:t xml:space="preserve">1 John 2:21 21 Jeg har ikke skrevet til Eder, fordi I ikke kjende Sandheden, men fordi I vide den, og at ingen Løgn er af Sandheden.</w:t>
      </w:r>
    </w:p>
    <w:p w14:paraId="5FCBF3E9" w14:textId="77777777" w:rsidR="000F7377" w:rsidRDefault="000F7377"/>
    <w:p w14:paraId="2E592410" w14:textId="77777777" w:rsidR="000F7377" w:rsidRDefault="000F7377">
      <w:r xmlns:w="http://schemas.openxmlformats.org/wordprocessingml/2006/main">
        <w:t xml:space="preserve">Dette vers understreger vigtigheden af at være bevidst om sandheden, og at løgne ikke er af sandheden.</w:t>
      </w:r>
    </w:p>
    <w:p w14:paraId="2CC93B4D" w14:textId="77777777" w:rsidR="000F7377" w:rsidRDefault="000F7377"/>
    <w:p w14:paraId="3EF4C95F" w14:textId="77777777" w:rsidR="000F7377" w:rsidRDefault="000F7377">
      <w:r xmlns:w="http://schemas.openxmlformats.org/wordprocessingml/2006/main">
        <w:t xml:space="preserve">1. Guds sandhed betyder noget - Hvordan vi kan bruge Guds sandhed til at lede vores liv.</w:t>
      </w:r>
    </w:p>
    <w:p w14:paraId="4FDE1787" w14:textId="77777777" w:rsidR="000F7377" w:rsidRDefault="000F7377"/>
    <w:p w14:paraId="163983F7" w14:textId="77777777" w:rsidR="000F7377" w:rsidRDefault="000F7377">
      <w:r xmlns:w="http://schemas.openxmlformats.org/wordprocessingml/2006/main">
        <w:t xml:space="preserve">2. Løgn og bedrag – hvorfor vi skal undgå løgne og bedrag i vores liv.</w:t>
      </w:r>
    </w:p>
    <w:p w14:paraId="3788601D" w14:textId="77777777" w:rsidR="000F7377" w:rsidRDefault="000F7377"/>
    <w:p w14:paraId="05DC1A05" w14:textId="77777777" w:rsidR="000F7377" w:rsidRDefault="000F7377">
      <w:r xmlns:w="http://schemas.openxmlformats.org/wordprocessingml/2006/main">
        <w:t xml:space="preserve">1. Kolossenserbrevet 3:9 - "Lyv ikke for hinanden, eftersom I har udskudt det gamle jeg med dets skikke."</w:t>
      </w:r>
    </w:p>
    <w:p w14:paraId="67DEF15A" w14:textId="77777777" w:rsidR="000F7377" w:rsidRDefault="000F7377"/>
    <w:p w14:paraId="6EDE0B18" w14:textId="77777777" w:rsidR="000F7377" w:rsidRDefault="000F7377">
      <w:r xmlns:w="http://schemas.openxmlformats.org/wordprocessingml/2006/main">
        <w:t xml:space="preserve">2. Ordsprogene 12:22 - "Lygne læber er en vederstyggelighed for Herren, men de, der handler trofast, er hans fryd."</w:t>
      </w:r>
    </w:p>
    <w:p w14:paraId="575C8C28" w14:textId="77777777" w:rsidR="000F7377" w:rsidRDefault="000F7377"/>
    <w:p w14:paraId="1479BEDD" w14:textId="77777777" w:rsidR="000F7377" w:rsidRDefault="000F7377">
      <w:r xmlns:w="http://schemas.openxmlformats.org/wordprocessingml/2006/main">
        <w:t xml:space="preserve">1 John 2:22 22 Hvo er en Løgner uden den, som fornægter, at Jesus er Kristus? Han er antikrist, som fornægter Faderen og Sønnen.</w:t>
      </w:r>
    </w:p>
    <w:p w14:paraId="1D9BE015" w14:textId="77777777" w:rsidR="000F7377" w:rsidRDefault="000F7377"/>
    <w:p w14:paraId="7FF03727" w14:textId="77777777" w:rsidR="000F7377" w:rsidRDefault="000F7377">
      <w:r xmlns:w="http://schemas.openxmlformats.org/wordprocessingml/2006/main">
        <w:t xml:space="preserve">Denne passage fra 1 Johannes 2:22 taler om at fornægte Jesus som Kristus, og hvordan man gør det til en antikrist.</w:t>
      </w:r>
    </w:p>
    <w:p w14:paraId="3D80D5D8" w14:textId="77777777" w:rsidR="000F7377" w:rsidRDefault="000F7377"/>
    <w:p w14:paraId="129890EB" w14:textId="77777777" w:rsidR="000F7377" w:rsidRDefault="000F7377">
      <w:r xmlns:w="http://schemas.openxmlformats.org/wordprocessingml/2006/main">
        <w:t xml:space="preserve">1. A om vigtigheden af at acceptere Jesus Kristus som Guds søn.</w:t>
      </w:r>
    </w:p>
    <w:p w14:paraId="01FC4BDC" w14:textId="77777777" w:rsidR="000F7377" w:rsidRDefault="000F7377"/>
    <w:p w14:paraId="46F6EB26" w14:textId="77777777" w:rsidR="000F7377" w:rsidRDefault="000F7377">
      <w:r xmlns:w="http://schemas.openxmlformats.org/wordprocessingml/2006/main">
        <w:t xml:space="preserve">2. A om, hvad det vil sige at fornægte Jesus og konsekvenserne af at gøre sådan.</w:t>
      </w:r>
    </w:p>
    <w:p w14:paraId="09A7DB70" w14:textId="77777777" w:rsidR="000F7377" w:rsidRDefault="000F7377"/>
    <w:p w14:paraId="079A1EE0" w14:textId="77777777" w:rsidR="000F7377" w:rsidRDefault="000F7377">
      <w:r xmlns:w="http://schemas.openxmlformats.org/wordprocessingml/2006/main">
        <w:t xml:space="preserve">1. Joh 14:6 - "Jesus sagde til ham: "Jeg er vejen og sandheden og livet. Ingen kommer til Faderen uden gennem mig."</w:t>
      </w:r>
    </w:p>
    <w:p w14:paraId="3E9F19EB" w14:textId="77777777" w:rsidR="000F7377" w:rsidRDefault="000F7377"/>
    <w:p w14:paraId="78B21C17" w14:textId="77777777" w:rsidR="000F7377" w:rsidRDefault="000F7377">
      <w:r xmlns:w="http://schemas.openxmlformats.org/wordprocessingml/2006/main">
        <w:t xml:space="preserve">2. 1 Joh 1:3 - "Det, som vi har set og hørt, forkynder vi også jer, for at også I kan have fællesskab med os; og vort fællesskab er med Faderen og med hans Søn Jesus Kristus."</w:t>
      </w:r>
    </w:p>
    <w:p w14:paraId="63ECA8BF" w14:textId="77777777" w:rsidR="000F7377" w:rsidRDefault="000F7377"/>
    <w:p w14:paraId="0912941D" w14:textId="77777777" w:rsidR="000F7377" w:rsidRDefault="000F7377">
      <w:r xmlns:w="http://schemas.openxmlformats.org/wordprocessingml/2006/main">
        <w:t xml:space="preserve">1 John 2:23 23 Hvo som fornægter Sønnen, han har ikke Faderen; den, som kjender Sønnen, har og Faderen.</w:t>
      </w:r>
    </w:p>
    <w:p w14:paraId="28C8BF27" w14:textId="77777777" w:rsidR="000F7377" w:rsidRDefault="000F7377"/>
    <w:p w14:paraId="385A11DC" w14:textId="77777777" w:rsidR="000F7377" w:rsidRDefault="000F7377">
      <w:r xmlns:w="http://schemas.openxmlformats.org/wordprocessingml/2006/main">
        <w:t xml:space="preserve">Passagen understreger, at for at have Faderen, skal man anerkende Sønnen.</w:t>
      </w:r>
    </w:p>
    <w:p w14:paraId="726C04D4" w14:textId="77777777" w:rsidR="000F7377" w:rsidRDefault="000F7377"/>
    <w:p w14:paraId="3502260A" w14:textId="77777777" w:rsidR="000F7377" w:rsidRDefault="000F7377">
      <w:r xmlns:w="http://schemas.openxmlformats.org/wordprocessingml/2006/main">
        <w:t xml:space="preserve">1. Vi må anerkende Jesus som Guds søn, hvis vi vil have et forhold til Gud Fader.</w:t>
      </w:r>
    </w:p>
    <w:p w14:paraId="2E7A0C33" w14:textId="77777777" w:rsidR="000F7377" w:rsidRDefault="000F7377"/>
    <w:p w14:paraId="1B32CDB5" w14:textId="77777777" w:rsidR="000F7377" w:rsidRDefault="000F7377">
      <w:r xmlns:w="http://schemas.openxmlformats.org/wordprocessingml/2006/main">
        <w:t xml:space="preserve">2. Vi kan ikke fornægte Jesus og stadig forvente at have en forbindelse med Gud Fader.</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 14:6 - Jesus sagde til ham: "Jeg er vejen, sandheden og livet. Ingen kommer til Faderen undtagen gennem mig.</w:t>
      </w:r>
    </w:p>
    <w:p w14:paraId="4EDDFD2B" w14:textId="77777777" w:rsidR="000F7377" w:rsidRDefault="000F7377"/>
    <w:p w14:paraId="35463A15" w14:textId="77777777" w:rsidR="000F7377" w:rsidRDefault="000F7377">
      <w:r xmlns:w="http://schemas.openxmlformats.org/wordprocessingml/2006/main">
        <w:t xml:space="preserve">2. ApG 4:12 - Og der er ikke frelse i nogen anden, for der er intet andet navn under himlen givet blandt mennesker, ved hvilket vi skal blive frelst.</w:t>
      </w:r>
    </w:p>
    <w:p w14:paraId="622EFAD6" w14:textId="77777777" w:rsidR="000F7377" w:rsidRDefault="000F7377"/>
    <w:p w14:paraId="3F59E153" w14:textId="77777777" w:rsidR="000F7377" w:rsidRDefault="000F7377">
      <w:r xmlns:w="http://schemas.openxmlformats.org/wordprocessingml/2006/main">
        <w:t xml:space="preserve">1 John 2:24 Lad derfor det blive i Eder, som I have hørt fra Begyndelsen. Hvis det, som I har hørt fra begyndelsen, bliver i jer, skal også I blive i Sønnen og i Faderen.</w:t>
      </w:r>
    </w:p>
    <w:p w14:paraId="7625F11C" w14:textId="77777777" w:rsidR="000F7377" w:rsidRDefault="000F7377"/>
    <w:p w14:paraId="289FB5B6" w14:textId="77777777" w:rsidR="000F7377" w:rsidRDefault="000F7377">
      <w:r xmlns:w="http://schemas.openxmlformats.org/wordprocessingml/2006/main">
        <w:t xml:space="preserve">Vi bør fortsætte med at forblive i Jesu ord, som vi har hørt fra begyndelsen, og det vil hjælpe os med at forblive forbundet med Sønnen og Faderen.</w:t>
      </w:r>
    </w:p>
    <w:p w14:paraId="120AC862" w14:textId="77777777" w:rsidR="000F7377" w:rsidRDefault="000F7377"/>
    <w:p w14:paraId="42B61318" w14:textId="77777777" w:rsidR="000F7377" w:rsidRDefault="000F7377">
      <w:r xmlns:w="http://schemas.openxmlformats.org/wordprocessingml/2006/main">
        <w:t xml:space="preserve">1. Forbliv i Guds ord: Vejen til et tættere forhold til Jesus</w:t>
      </w:r>
    </w:p>
    <w:p w14:paraId="5E076219" w14:textId="77777777" w:rsidR="000F7377" w:rsidRDefault="000F7377"/>
    <w:p w14:paraId="5C4B45E0" w14:textId="77777777" w:rsidR="000F7377" w:rsidRDefault="000F7377">
      <w:r xmlns:w="http://schemas.openxmlformats.org/wordprocessingml/2006/main">
        <w:t xml:space="preserve">2. Forbliv i evangeliets sandhed: Nøglen til at forblive forbundet med Gud</w:t>
      </w:r>
    </w:p>
    <w:p w14:paraId="4EC498B0" w14:textId="77777777" w:rsidR="000F7377" w:rsidRDefault="000F7377"/>
    <w:p w14:paraId="67226A82" w14:textId="77777777" w:rsidR="000F7377" w:rsidRDefault="000F7377">
      <w:r xmlns:w="http://schemas.openxmlformats.org/wordprocessingml/2006/main">
        <w:t xml:space="preserve">1. Joh 15:4-5 - Bliv i mig, og jeg i dig. Ligesom grenen ikke kan bære frugt af sig selv, hvis den ikke bliver i vinstokken; I kan ikke mere, uden at I bliver i mig.</w:t>
      </w:r>
    </w:p>
    <w:p w14:paraId="2E5CDD83" w14:textId="77777777" w:rsidR="000F7377" w:rsidRDefault="000F7377"/>
    <w:p w14:paraId="3BAAADBA" w14:textId="77777777" w:rsidR="000F7377" w:rsidRDefault="000F7377">
      <w:r xmlns:w="http://schemas.openxmlformats.org/wordprocessingml/2006/main">
        <w:t xml:space="preserve">2. Kolossenserne 3:16 - Lad Kristi ord bo rigt i jer i al visdom; underviser og formaner hinanden i salmer og salmer og åndelige sange, syng med nåde i jeres hjerter for Herren.</w:t>
      </w:r>
    </w:p>
    <w:p w14:paraId="1DD788D2" w14:textId="77777777" w:rsidR="000F7377" w:rsidRDefault="000F7377"/>
    <w:p w14:paraId="70A8A85E" w14:textId="77777777" w:rsidR="000F7377" w:rsidRDefault="000F7377">
      <w:r xmlns:w="http://schemas.openxmlformats.org/wordprocessingml/2006/main">
        <w:t xml:space="preserve">1 John 2:25 25 Og dette er det Løfte, han har lovet os, det evige Liv.</w:t>
      </w:r>
    </w:p>
    <w:p w14:paraId="11501450" w14:textId="77777777" w:rsidR="000F7377" w:rsidRDefault="000F7377"/>
    <w:p w14:paraId="482805C6" w14:textId="77777777" w:rsidR="000F7377" w:rsidRDefault="000F7377">
      <w:r xmlns:w="http://schemas.openxmlformats.org/wordprocessingml/2006/main">
        <w:t xml:space="preserve">Johannes udtrykker Guds løfte om evigt liv.</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løfte om evigt liv - 1 Joh 2:25</w:t>
      </w:r>
    </w:p>
    <w:p w14:paraId="724EE0EE" w14:textId="77777777" w:rsidR="000F7377" w:rsidRDefault="000F7377"/>
    <w:p w14:paraId="5717F83B" w14:textId="77777777" w:rsidR="000F7377" w:rsidRDefault="000F7377">
      <w:r xmlns:w="http://schemas.openxmlformats.org/wordprocessingml/2006/main">
        <w:t xml:space="preserve">2. Håbet om frelse - 1 Joh 2:25</w:t>
      </w:r>
    </w:p>
    <w:p w14:paraId="4D9ACD51" w14:textId="77777777" w:rsidR="000F7377" w:rsidRDefault="000F7377"/>
    <w:p w14:paraId="46C38D1E" w14:textId="77777777" w:rsidR="000F7377" w:rsidRDefault="000F7377">
      <w:r xmlns:w="http://schemas.openxmlformats.org/wordprocessingml/2006/main">
        <w:t xml:space="preserve">1. Joh 3,16 - For så elskede Gud verden, at han gav sin enbårne søn, for at enhver, som tror på ham, ikke skal fortabes, men have evigt liv.</w:t>
      </w:r>
    </w:p>
    <w:p w14:paraId="570998EE" w14:textId="77777777" w:rsidR="000F7377" w:rsidRDefault="000F7377"/>
    <w:p w14:paraId="263CC4EB" w14:textId="77777777" w:rsidR="000F7377" w:rsidRDefault="000F7377">
      <w:r xmlns:w="http://schemas.openxmlformats.org/wordprocessingml/2006/main">
        <w:t xml:space="preserve">2. Romerne 6:23 - For syndens løn er døden; men Guds gave er evigt liv ved Jesus Kristus, vor Herre.</w:t>
      </w:r>
    </w:p>
    <w:p w14:paraId="045B38C7" w14:textId="77777777" w:rsidR="000F7377" w:rsidRDefault="000F7377"/>
    <w:p w14:paraId="3A9DCFC2" w14:textId="77777777" w:rsidR="000F7377" w:rsidRDefault="000F7377">
      <w:r xmlns:w="http://schemas.openxmlformats.org/wordprocessingml/2006/main">
        <w:t xml:space="preserve">1 John 2:26 26 Dette har jeg skrevet til Eder om dem, som forføre Eder.</w:t>
      </w:r>
    </w:p>
    <w:p w14:paraId="5338186C" w14:textId="77777777" w:rsidR="000F7377" w:rsidRDefault="000F7377"/>
    <w:p w14:paraId="2A0DC3FF" w14:textId="77777777" w:rsidR="000F7377" w:rsidRDefault="000F7377">
      <w:r xmlns:w="http://schemas.openxmlformats.org/wordprocessingml/2006/main">
        <w:t xml:space="preserve">John skrev til sine læsere for at advare dem om dem, der forsøger at føre dem på afveje.</w:t>
      </w:r>
    </w:p>
    <w:p w14:paraId="6D24E287" w14:textId="77777777" w:rsidR="000F7377" w:rsidRDefault="000F7377"/>
    <w:p w14:paraId="3B134D87" w14:textId="77777777" w:rsidR="000F7377" w:rsidRDefault="000F7377">
      <w:r xmlns:w="http://schemas.openxmlformats.org/wordprocessingml/2006/main">
        <w:t xml:space="preserve">1. Faren for bedrag: Identifikation og undgåelse af falsk lære</w:t>
      </w:r>
    </w:p>
    <w:p w14:paraId="6E9210E0" w14:textId="77777777" w:rsidR="000F7377" w:rsidRDefault="000F7377"/>
    <w:p w14:paraId="749E6399" w14:textId="77777777" w:rsidR="000F7377" w:rsidRDefault="000F7377">
      <w:r xmlns:w="http://schemas.openxmlformats.org/wordprocessingml/2006/main">
        <w:t xml:space="preserve">2. Forbliv tro mod Guds ord: Beskyt dig selv mod falske profeter</w:t>
      </w:r>
    </w:p>
    <w:p w14:paraId="7B5FD918" w14:textId="77777777" w:rsidR="000F7377" w:rsidRDefault="000F7377"/>
    <w:p w14:paraId="271858F1" w14:textId="77777777" w:rsidR="000F7377" w:rsidRDefault="000F7377">
      <w:r xmlns:w="http://schemas.openxmlformats.org/wordprocessingml/2006/main">
        <w:t xml:space="preserve">1. Efeserne 6:11-13 - Tag Guds fulde rustning på, så I kan stå imod Djævelens list.</w:t>
      </w:r>
    </w:p>
    <w:p w14:paraId="6C18ECB1" w14:textId="77777777" w:rsidR="000F7377" w:rsidRDefault="000F7377"/>
    <w:p w14:paraId="133D25A9" w14:textId="77777777" w:rsidR="000F7377" w:rsidRDefault="000F7377">
      <w:r xmlns:w="http://schemas.openxmlformats.org/wordprocessingml/2006/main">
        <w:t xml:space="preserve">2. Jeremias 29:8-9 - Søg fred og fremgang i den by, hvortil jeg har ført dig i landflygtighed. Bed til Herren om det, for hvis det lykkes, vil du også få fremgang.</w:t>
      </w:r>
    </w:p>
    <w:p w14:paraId="2BDA727A" w14:textId="77777777" w:rsidR="000F7377" w:rsidRDefault="000F7377"/>
    <w:p w14:paraId="766680FE" w14:textId="77777777" w:rsidR="000F7377" w:rsidRDefault="000F7377">
      <w:r xmlns:w="http://schemas.openxmlformats.org/wordprocessingml/2006/main">
        <w:t xml:space="preserve">1 John 2:27 27 Men den Salvelse, som I have modtaget af ham, bliver i eder, og I behøver ikke, at nogen skal lære eder; men ligesom den samme Salvelse lærer eder om alle Ting, og den er Sandhed og er ingen Løgn, ja. som den har lært jer, skal I blive i ham.</w:t>
      </w:r>
    </w:p>
    <w:p w14:paraId="556F85D6" w14:textId="77777777" w:rsidR="000F7377" w:rsidRDefault="000F7377"/>
    <w:p w14:paraId="326E3C6F" w14:textId="77777777" w:rsidR="000F7377" w:rsidRDefault="000F7377">
      <w:r xmlns:w="http://schemas.openxmlformats.org/wordprocessingml/2006/main">
        <w:t xml:space="preserve">Den salvelse, som de troende har modtaget fra Jesus, forbliver hos dem og lærer dem alt. De behøver ikke stole på nogen for at undervise dem, da salvelsen er sandfærdig og pålidelig.</w:t>
      </w:r>
    </w:p>
    <w:p w14:paraId="4A11320F" w14:textId="77777777" w:rsidR="000F7377" w:rsidRDefault="000F7377"/>
    <w:p w14:paraId="10BA4B16" w14:textId="77777777" w:rsidR="000F7377" w:rsidRDefault="000F7377">
      <w:r xmlns:w="http://schemas.openxmlformats.org/wordprocessingml/2006/main">
        <w:t xml:space="preserve">1. Guds Salvelse: En pålidelig kilde til sandhed</w:t>
      </w:r>
    </w:p>
    <w:p w14:paraId="55DF321B" w14:textId="77777777" w:rsidR="000F7377" w:rsidRDefault="000F7377"/>
    <w:p w14:paraId="6E92089A" w14:textId="77777777" w:rsidR="000F7377" w:rsidRDefault="000F7377">
      <w:r xmlns:w="http://schemas.openxmlformats.org/wordprocessingml/2006/main">
        <w:t xml:space="preserve">2. At blive i Jesus gennem salvelsen</w:t>
      </w:r>
    </w:p>
    <w:p w14:paraId="7360F121" w14:textId="77777777" w:rsidR="000F7377" w:rsidRDefault="000F7377"/>
    <w:p w14:paraId="690F827C" w14:textId="77777777" w:rsidR="000F7377" w:rsidRDefault="000F7377">
      <w:r xmlns:w="http://schemas.openxmlformats.org/wordprocessingml/2006/main">
        <w:t xml:space="preserve">1. Esajas 10:27 - "Og det skal ske på den dag, at hans byrde skal tages af din skulder og hans åg af din hals, og åget skal blive ødelagt på grund af salvelsen."</w:t>
      </w:r>
    </w:p>
    <w:p w14:paraId="130DC6DC" w14:textId="77777777" w:rsidR="000F7377" w:rsidRDefault="000F7377"/>
    <w:p w14:paraId="1292AA69" w14:textId="77777777" w:rsidR="000F7377" w:rsidRDefault="000F7377">
      <w:r xmlns:w="http://schemas.openxmlformats.org/wordprocessingml/2006/main">
        <w:t xml:space="preserve">2. Jakob 1:25 – "Men den, som ser ind i frihedens fuldkomne lov og bliver ved den, idet han ikke er en glemsom tilhører, men en udfører af værket, denne skal velsignes i sin gerning."</w:t>
      </w:r>
    </w:p>
    <w:p w14:paraId="1FA0325F" w14:textId="77777777" w:rsidR="000F7377" w:rsidRDefault="000F7377"/>
    <w:p w14:paraId="5FB93124" w14:textId="77777777" w:rsidR="000F7377" w:rsidRDefault="000F7377">
      <w:r xmlns:w="http://schemas.openxmlformats.org/wordprocessingml/2006/main">
        <w:t xml:space="preserve">1 John 2:28 28 Og nu, mine Børn! bliv i ham; for at vi, når han viser sig, kan have tillid og ikke skamme os for ham, når han kommer.</w:t>
      </w:r>
    </w:p>
    <w:p w14:paraId="5E9F089E" w14:textId="77777777" w:rsidR="000F7377" w:rsidRDefault="000F7377"/>
    <w:p w14:paraId="161A8DBC" w14:textId="77777777" w:rsidR="000F7377" w:rsidRDefault="000F7377">
      <w:r xmlns:w="http://schemas.openxmlformats.org/wordprocessingml/2006/main">
        <w:t xml:space="preserve">Vi bør forblive i Guds nærhed, så når Kristus vender tilbage, vil vi have tillid i stedet for skam.</w:t>
      </w:r>
    </w:p>
    <w:p w14:paraId="13BC3433" w14:textId="77777777" w:rsidR="000F7377" w:rsidRDefault="000F7377"/>
    <w:p w14:paraId="362B4645" w14:textId="77777777" w:rsidR="000F7377" w:rsidRDefault="000F7377">
      <w:r xmlns:w="http://schemas.openxmlformats.org/wordprocessingml/2006/main">
        <w:t xml:space="preserve">1. Vigtigheden af at leve i lyset af Kristi genkomst</w:t>
      </w:r>
    </w:p>
    <w:p w14:paraId="35339252" w14:textId="77777777" w:rsidR="000F7377" w:rsidRDefault="000F7377"/>
    <w:p w14:paraId="168111AF" w14:textId="77777777" w:rsidR="000F7377" w:rsidRDefault="000F7377">
      <w:r xmlns:w="http://schemas.openxmlformats.org/wordprocessingml/2006/main">
        <w:t xml:space="preserve">2. At blive i Gud for at opleve hans nåde og barmhjertighed, når han vender tilbage</w:t>
      </w:r>
    </w:p>
    <w:p w14:paraId="70901B65" w14:textId="77777777" w:rsidR="000F7377" w:rsidRDefault="000F7377"/>
    <w:p w14:paraId="6377F411" w14:textId="77777777" w:rsidR="000F7377" w:rsidRDefault="000F7377">
      <w:r xmlns:w="http://schemas.openxmlformats.org/wordprocessingml/2006/main">
        <w:t xml:space="preserve">1. Esajas 26:20 - Kom, mit folk, gå ind i dine kamre og luk dine døre bag dig; skjul jer lidt, indtil vreden er gået forbi.</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Romerne 8:1 - Der er derfor nu ingen fordømmelse for dem, der er i Kristus Jesus.</w:t>
      </w:r>
    </w:p>
    <w:p w14:paraId="77E3F2F3" w14:textId="77777777" w:rsidR="000F7377" w:rsidRDefault="000F7377"/>
    <w:p w14:paraId="7EEC536D" w14:textId="77777777" w:rsidR="000F7377" w:rsidRDefault="000F7377">
      <w:r xmlns:w="http://schemas.openxmlformats.org/wordprocessingml/2006/main">
        <w:t xml:space="preserve">1 John 2:29 29 Dersom I vide, at han er retfærdig, da vide I, at enhver, som gør Retfærdighed, er født af ham.</w:t>
      </w:r>
    </w:p>
    <w:p w14:paraId="4B49863E" w14:textId="77777777" w:rsidR="000F7377" w:rsidRDefault="000F7377"/>
    <w:p w14:paraId="5EAFC5EC" w14:textId="77777777" w:rsidR="000F7377" w:rsidRDefault="000F7377">
      <w:r xmlns:w="http://schemas.openxmlformats.org/wordprocessingml/2006/main">
        <w:t xml:space="preserve">Troende kan vide, at Gud er retfærdig, og at de, der gør retfærdighed, er født af ham.</w:t>
      </w:r>
    </w:p>
    <w:p w14:paraId="1848E0EE" w14:textId="77777777" w:rsidR="000F7377" w:rsidRDefault="000F7377"/>
    <w:p w14:paraId="3EE9B70B" w14:textId="77777777" w:rsidR="000F7377" w:rsidRDefault="000F7377">
      <w:r xmlns:w="http://schemas.openxmlformats.org/wordprocessingml/2006/main">
        <w:t xml:space="preserve">1. "Hvad er retfærdighed, og hvordan kan vi udleve det?"</w:t>
      </w:r>
    </w:p>
    <w:p w14:paraId="271FFDC2" w14:textId="77777777" w:rsidR="000F7377" w:rsidRDefault="000F7377"/>
    <w:p w14:paraId="1156D060" w14:textId="77777777" w:rsidR="000F7377" w:rsidRDefault="000F7377">
      <w:r xmlns:w="http://schemas.openxmlformats.org/wordprocessingml/2006/main">
        <w:t xml:space="preserve">2. "Hvad vil det sige at være født af Gud?"</w:t>
      </w:r>
    </w:p>
    <w:p w14:paraId="4A849EA2" w14:textId="77777777" w:rsidR="000F7377" w:rsidRDefault="000F7377"/>
    <w:p w14:paraId="5CC689B0" w14:textId="77777777" w:rsidR="000F7377" w:rsidRDefault="000F7377">
      <w:r xmlns:w="http://schemas.openxmlformats.org/wordprocessingml/2006/main">
        <w:t xml:space="preserve">1. Romerne 6:16-17 - "Ved I ikke, at hvis I fremstiller jer selv for nogen som lydige trælle, er I slaver af ham, som I adlyder, enten af synden, som fører til døden, eller lydigheden, som fører til til retfærdighed? Men Gud være tak, at I, som engang var syndens trælle, af hjertet er blevet lydige mod den lærestandard, som I var forpligtet til."</w:t>
      </w:r>
    </w:p>
    <w:p w14:paraId="479D00CD" w14:textId="77777777" w:rsidR="000F7377" w:rsidRDefault="000F7377"/>
    <w:p w14:paraId="6D348678" w14:textId="77777777" w:rsidR="000F7377" w:rsidRDefault="000F7377">
      <w:r xmlns:w="http://schemas.openxmlformats.org/wordprocessingml/2006/main">
        <w:t xml:space="preserve">2. Jakob 1:22-25 - "Men vær ordets gørere og ikke alene hørere, idet I bedrager jer selv. For hvis nogen hører ordet og ikke gør, er han som en mand, der ser opmærksomt på sit naturlige ansigt i et spejl. For han ser på sig selv og går væk og glemmer med det samme, hvordan han var. Men den, der ser ind i den fuldkomne lov, frihedens lov, og holder ud, idet han ikke er en tilhører, der glemmer, men en gør, der handler , han vil blive velsignet i sin handling."</w:t>
      </w:r>
    </w:p>
    <w:p w14:paraId="1317AD2C" w14:textId="77777777" w:rsidR="000F7377" w:rsidRDefault="000F7377"/>
    <w:p w14:paraId="7C0874AD" w14:textId="77777777" w:rsidR="000F7377" w:rsidRDefault="000F7377">
      <w:r xmlns:w="http://schemas.openxmlformats.org/wordprocessingml/2006/main">
        <w:t xml:space="preserve">1 Johannes 3 er det tredje kapitel af Johannes' første brev i Det Nye Testamente. Dette kapitel fokuserer på temaer som Guds kærlighed til os, at leve som Guds børn og vigtigheden af retfærdighed og kærlighed.</w:t>
      </w:r>
    </w:p>
    <w:p w14:paraId="6B71129F" w14:textId="77777777" w:rsidR="000F7377" w:rsidRDefault="000F7377"/>
    <w:p w14:paraId="6BE44EAD" w14:textId="77777777" w:rsidR="000F7377" w:rsidRDefault="000F7377">
      <w:r xmlns:w="http://schemas.openxmlformats.org/wordprocessingml/2006/main">
        <w:t xml:space="preserve">1. afsnit: Kapitlet begynder med, at forfatteren udtrykker sin forundring over den utrolige kærlighed, som Gud har skænket os ved at kalde os sine børn (1 Joh 3:1). Han understreger, at selvom vi måske ikke helt forstår, hvad vi vil blive, ved vi, at når Kristus viser sig, </w:t>
      </w:r>
      <w:r xmlns:w="http://schemas.openxmlformats.org/wordprocessingml/2006/main">
        <w:lastRenderedPageBreak xmlns:w="http://schemas.openxmlformats.org/wordprocessingml/2006/main"/>
      </w:r>
      <w:r xmlns:w="http://schemas.openxmlformats.org/wordprocessingml/2006/main">
        <w:t xml:space="preserve">vil vi være som ham, fordi vi vil se ham, som han er (1 Joh 3:2). Forfatteren opfordrer de troende til at rense sig selv, ligesom Kristus er ren (1 Joh 3:3). Han fremhæver, at synd er lovløshed, og de, der fortsætter med at synde, er ikke virkelig født af Gud (1 Joh 3:4-9).</w:t>
      </w:r>
    </w:p>
    <w:p w14:paraId="30AB38DC" w14:textId="77777777" w:rsidR="000F7377" w:rsidRDefault="000F7377"/>
    <w:p w14:paraId="33B12D0F" w14:textId="77777777" w:rsidR="000F7377" w:rsidRDefault="000F7377">
      <w:r xmlns:w="http://schemas.openxmlformats.org/wordprocessingml/2006/main">
        <w:t xml:space="preserve">2. afsnit: I vers 10-18 er der vægt på retfærdighed og kærlighed. Forfatteren skelner mellem Guds børn og djævelens børn baseret på deres handlinger. De, der praktiserer retfærdighed og elsker deres brødre og søstre, er fra Gud, mens de, der ikke praktiserer retfærdighed eller hader andre, ikke er fra Gud (1 Joh 3:10-15). Forfatteren opfordrer de troende til at ofre deres liv for hinanden, ligesom Jesus gav sit liv til for os (1 Joh 3:16). Han understreger, at ægte kærlighed demonstreres gennem handlinger snarere end blot ord.</w:t>
      </w:r>
    </w:p>
    <w:p w14:paraId="2F1A69D3" w14:textId="77777777" w:rsidR="000F7377" w:rsidRDefault="000F7377"/>
    <w:p w14:paraId="235A812C" w14:textId="77777777" w:rsidR="000F7377" w:rsidRDefault="000F7377">
      <w:r xmlns:w="http://schemas.openxmlformats.org/wordprocessingml/2006/main">
        <w:t xml:space="preserve">3. afsnit: Fra vers 19 og frem til slutningen af kapitlet forsikrer forfatteren de troende om at have tillid over for Gud. Han siger, at selvom vores hjerter fordømmer os, er Gud større end vores hjerter og ved alt (1 Joh 3:20). Forfatteren opfordrer troende til at have tro på bøn og bede efter hans vilje, fordi de, der holder hans bud, modtager alt, hvad de beder om (1 Joh 3:21-22). Han understreger vigtigheden af at holde Guds bud og blive i kærligheden, da de, der elsker Gud, vil holde hans bud (1 Joh 3:23-24).</w:t>
      </w:r>
    </w:p>
    <w:p w14:paraId="621A2D54" w14:textId="77777777" w:rsidR="000F7377" w:rsidRDefault="000F7377"/>
    <w:p w14:paraId="2149E023" w14:textId="77777777" w:rsidR="000F7377" w:rsidRDefault="000F7377">
      <w:r xmlns:w="http://schemas.openxmlformats.org/wordprocessingml/2006/main">
        <w:t xml:space="preserve">Sammenfattende fremhæver kapitel tre i første brev af apostlen Johannes Guds utrolige kærlighed til os og vores identitet som Guds børn. Den opfordrer troende til at stræbe efter renhed og retfærdighed og skelne mellem Guds børn og djævelens børn baseret på deres handlinger. Kapitlet understreger kærlighedens opofrende natur og opfordrer troende til at give deres liv til for hinanden. Det beroliger de troende om at have tillid til Gud, og opfordrer dem til at holde hans bud og blive i hans kærlighed.</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John 3:1 1 Se, hvilken Kærlighed Faderen har vist os, at vi skulle kaldes Guds Sønner; derfor kender Verden os ikke, fordi den ikke kendte ham.</w:t>
      </w:r>
    </w:p>
    <w:p w14:paraId="3D750F2A" w14:textId="77777777" w:rsidR="000F7377" w:rsidRDefault="000F7377"/>
    <w:p w14:paraId="4ED3A5CF" w14:textId="77777777" w:rsidR="000F7377" w:rsidRDefault="000F7377">
      <w:r xmlns:w="http://schemas.openxmlformats.org/wordprocessingml/2006/main">
        <w:t xml:space="preserve">Denne passage taler om den utrolige kærlighed, Gud har vist os ved at gøre os til sine børn. 1. Guds kærlighed: At opleve Faderens nåde 2. Verdens afvisning: At kende Jesus i en ødelagt verden. 1. Romerne 8,14-17: For så mange, som ledes af Guds Ånd, de er Guds sønner. </w:t>
      </w:r>
      <w:r xmlns:w="http://schemas.openxmlformats.org/wordprocessingml/2006/main">
        <w:lastRenderedPageBreak xmlns:w="http://schemas.openxmlformats.org/wordprocessingml/2006/main"/>
      </w:r>
      <w:r xmlns:w="http://schemas.openxmlformats.org/wordprocessingml/2006/main">
        <w:t xml:space="preserve">2. Joh 17:14-19: Jeg har givet dem dit ord; og verden har hadet dem, fordi de ikke er af verden, ligesom jeg ikke er af verden.</w:t>
      </w:r>
    </w:p>
    <w:p w14:paraId="288CD117" w14:textId="77777777" w:rsidR="000F7377" w:rsidRDefault="000F7377"/>
    <w:p w14:paraId="3D3E1F7F" w14:textId="77777777" w:rsidR="000F7377" w:rsidRDefault="000F7377">
      <w:r xmlns:w="http://schemas.openxmlformats.org/wordprocessingml/2006/main">
        <w:t xml:space="preserve">1 John 3:2 2 Mine elskede! nu ere vi Guds Børn, og det er endnu ikke aabenbart, hvad vi skulle være; men vi vide, at naar han aabenbares, skulle vi blive ham som; thi vi skal se ham, som han er.</w:t>
      </w:r>
    </w:p>
    <w:p w14:paraId="134B1133" w14:textId="77777777" w:rsidR="000F7377" w:rsidRDefault="000F7377"/>
    <w:p w14:paraId="41DF7EA2" w14:textId="77777777" w:rsidR="000F7377" w:rsidRDefault="000F7377">
      <w:r xmlns:w="http://schemas.openxmlformats.org/wordprocessingml/2006/main">
        <w:t xml:space="preserve">Vi er Guds sønner og vil være som ham, når han viser sig.</w:t>
      </w:r>
    </w:p>
    <w:p w14:paraId="3609F407" w14:textId="77777777" w:rsidR="000F7377" w:rsidRDefault="000F7377"/>
    <w:p w14:paraId="36E38EF4" w14:textId="77777777" w:rsidR="000F7377" w:rsidRDefault="000F7377">
      <w:r xmlns:w="http://schemas.openxmlformats.org/wordprocessingml/2006/main">
        <w:t xml:space="preserve">1. Vi er børn af den højeste Gud</w:t>
      </w:r>
    </w:p>
    <w:p w14:paraId="52EFFB62" w14:textId="77777777" w:rsidR="000F7377" w:rsidRDefault="000F7377"/>
    <w:p w14:paraId="5B8BC926" w14:textId="77777777" w:rsidR="000F7377" w:rsidRDefault="000F7377">
      <w:r xmlns:w="http://schemas.openxmlformats.org/wordprocessingml/2006/main">
        <w:t xml:space="preserve">2. At leve et liv i tro i forventning om Kristi genkomst</w:t>
      </w:r>
    </w:p>
    <w:p w14:paraId="1CB09BE3" w14:textId="77777777" w:rsidR="000F7377" w:rsidRDefault="000F7377"/>
    <w:p w14:paraId="3E590837" w14:textId="77777777" w:rsidR="000F7377" w:rsidRDefault="000F7377">
      <w:r xmlns:w="http://schemas.openxmlformats.org/wordprocessingml/2006/main">
        <w:t xml:space="preserve">1. Romerbrevet 8:29 - For dem han forud kendte, har han også forudbestemt til at blive formet efter hans Søns billede, for at han kunne være den førstefødte blandt mange brødre.</w:t>
      </w:r>
    </w:p>
    <w:p w14:paraId="789CFB05" w14:textId="77777777" w:rsidR="000F7377" w:rsidRDefault="000F7377"/>
    <w:p w14:paraId="3956F53D" w14:textId="77777777" w:rsidR="000F7377" w:rsidRDefault="000F7377">
      <w:r xmlns:w="http://schemas.openxmlformats.org/wordprocessingml/2006/main">
        <w:t xml:space="preserve">2. Kolossenserbrevet 3:4 - Når Kristus, som er vort liv, kommer til syne, da skal også I åbenbares med ham i herlighed.</w:t>
      </w:r>
    </w:p>
    <w:p w14:paraId="580AF9E7" w14:textId="77777777" w:rsidR="000F7377" w:rsidRDefault="000F7377"/>
    <w:p w14:paraId="3821FD78" w14:textId="77777777" w:rsidR="000F7377" w:rsidRDefault="000F7377">
      <w:r xmlns:w="http://schemas.openxmlformats.org/wordprocessingml/2006/main">
        <w:t xml:space="preserve">1 John 3:3 3 Og enhver, som har dette Haab til ham, renser sig selv, ligesom han er ren.</w:t>
      </w:r>
    </w:p>
    <w:p w14:paraId="0B05A350" w14:textId="77777777" w:rsidR="000F7377" w:rsidRDefault="000F7377"/>
    <w:p w14:paraId="7256E8CF" w14:textId="77777777" w:rsidR="000F7377" w:rsidRDefault="000F7377">
      <w:r xmlns:w="http://schemas.openxmlformats.org/wordprocessingml/2006/main">
        <w:t xml:space="preserve">Troende bør rense sig selv, ligesom Jesus er ren.</w:t>
      </w:r>
    </w:p>
    <w:p w14:paraId="0B2E489C" w14:textId="77777777" w:rsidR="000F7377" w:rsidRDefault="000F7377"/>
    <w:p w14:paraId="09A44272" w14:textId="77777777" w:rsidR="000F7377" w:rsidRDefault="000F7377">
      <w:r xmlns:w="http://schemas.openxmlformats.org/wordprocessingml/2006/main">
        <w:t xml:space="preserve">1: Jesu eksempel på renhed bør være vores eksempel.</w:t>
      </w:r>
    </w:p>
    <w:p w14:paraId="7D95C49C" w14:textId="77777777" w:rsidR="000F7377" w:rsidRDefault="000F7377"/>
    <w:p w14:paraId="75A49386" w14:textId="77777777" w:rsidR="000F7377" w:rsidRDefault="000F7377">
      <w:r xmlns:w="http://schemas.openxmlformats.org/wordprocessingml/2006/main">
        <w:t xml:space="preserve">2: Som Jesu efterfølgere må vi stræbe efter renhed.</w:t>
      </w:r>
    </w:p>
    <w:p w14:paraId="45BC6973" w14:textId="77777777" w:rsidR="000F7377" w:rsidRDefault="000F7377"/>
    <w:p w14:paraId="68263EA9" w14:textId="77777777" w:rsidR="000F7377" w:rsidRDefault="000F7377">
      <w:r xmlns:w="http://schemas.openxmlformats.org/wordprocessingml/2006/main">
        <w:t xml:space="preserve">1: Filipperne 2:5 - "Lad dette sind være i jer, som også var i Kristus Jesus."</w:t>
      </w:r>
    </w:p>
    <w:p w14:paraId="1E3ECA17" w14:textId="77777777" w:rsidR="000F7377" w:rsidRDefault="000F7377"/>
    <w:p w14:paraId="69DB8F06" w14:textId="77777777" w:rsidR="000F7377" w:rsidRDefault="000F7377">
      <w:r xmlns:w="http://schemas.openxmlformats.org/wordprocessingml/2006/main">
        <w:t xml:space="preserve">2: Titus 2:11-12 - "Thi Guds nåde, som bringer frelse, er åbenbaret for alle mennesker, og lærer os, at vi, idet vi fornægter ugudelighed og verdslige lyster, skal leve nøgternt, retfærdigt og gudfrygtigt i denne verden."</w:t>
      </w:r>
    </w:p>
    <w:p w14:paraId="270ABBA3" w14:textId="77777777" w:rsidR="000F7377" w:rsidRDefault="000F7377"/>
    <w:p w14:paraId="61CD299D" w14:textId="77777777" w:rsidR="000F7377" w:rsidRDefault="000F7377">
      <w:r xmlns:w="http://schemas.openxmlformats.org/wordprocessingml/2006/main">
        <w:t xml:space="preserve">1 John 3:4 4 Enhver, som gør Synd, overtræder og Loven; thi Synd er Lovens Overtrædelse.</w:t>
      </w:r>
    </w:p>
    <w:p w14:paraId="16C25E3B" w14:textId="77777777" w:rsidR="000F7377" w:rsidRDefault="000F7377"/>
    <w:p w14:paraId="39A5AA04" w14:textId="77777777" w:rsidR="000F7377" w:rsidRDefault="000F7377">
      <w:r xmlns:w="http://schemas.openxmlformats.org/wordprocessingml/2006/main">
        <w:t xml:space="preserve">Passagen siger, at synd er overtrædelse af loven.</w:t>
      </w:r>
    </w:p>
    <w:p w14:paraId="23783837" w14:textId="77777777" w:rsidR="000F7377" w:rsidRDefault="000F7377"/>
    <w:p w14:paraId="56116AE0" w14:textId="77777777" w:rsidR="000F7377" w:rsidRDefault="000F7377">
      <w:r xmlns:w="http://schemas.openxmlformats.org/wordprocessingml/2006/main">
        <w:t xml:space="preserve">1. Vi bør stræbe efter at leve et liv, der ærer Guds love.</w:t>
      </w:r>
    </w:p>
    <w:p w14:paraId="753DE57E" w14:textId="77777777" w:rsidR="000F7377" w:rsidRDefault="000F7377"/>
    <w:p w14:paraId="629A15F9" w14:textId="77777777" w:rsidR="000F7377" w:rsidRDefault="000F7377">
      <w:r xmlns:w="http://schemas.openxmlformats.org/wordprocessingml/2006/main">
        <w:t xml:space="preserve">2. Vi skal ikke lade synden diktere vores liv, men snarere søge at leve efter Guds love.</w:t>
      </w:r>
    </w:p>
    <w:p w14:paraId="4C49CD65" w14:textId="77777777" w:rsidR="000F7377" w:rsidRDefault="000F7377"/>
    <w:p w14:paraId="465970A9" w14:textId="77777777" w:rsidR="000F7377" w:rsidRDefault="000F7377">
      <w:r xmlns:w="http://schemas.openxmlformats.org/wordprocessingml/2006/main">
        <w:t xml:space="preserve">1. Romerne 6:2-4 - "Vi er løst fra loven, så vi tjener på Åndens nye måde og ikke på den gamle måde i den skrevne lov. Hvad skal vi så sige? Er loven syndig Ikke desto mindre ville jeg ikke have vidst, hvad synd var, hvis det ikke havde været for loven. For jeg ville ikke have vidst, hvad begær egentlig var, hvis loven ikke havde sagt: "Du må ikke begære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Jakob 1:25 - "Men den, der ser ind i frihedens fuldkomne lov og holder fast i den, og som ikke er en glemsom tilhører, men en udfører, der arbejder? </w:t>
      </w:r>
      <w:r xmlns:w="http://schemas.openxmlformats.org/wordprocessingml/2006/main">
        <w:rPr>
          <w:rFonts w:ascii="맑은 고딕 Semilight" w:hAnsi="맑은 고딕 Semilight"/>
        </w:rPr>
        <w:t xml:space="preserve">봳 </w:t>
      </w:r>
      <w:r xmlns:w="http://schemas.openxmlformats.org/wordprocessingml/2006/main">
        <w:t xml:space="preserve">hans person vil blive velsignet i det, de gør."</w:t>
      </w:r>
    </w:p>
    <w:p w14:paraId="02766A15" w14:textId="77777777" w:rsidR="000F7377" w:rsidRDefault="000F7377"/>
    <w:p w14:paraId="13D04BD3" w14:textId="77777777" w:rsidR="000F7377" w:rsidRDefault="000F7377">
      <w:r xmlns:w="http://schemas.openxmlformats.org/wordprocessingml/2006/main">
        <w:t xml:space="preserve">1 John 3:5 5 Og I vide, at han er aabenbaret for at borttage vore Synder; og der er ingen synd i ham.</w:t>
      </w:r>
    </w:p>
    <w:p w14:paraId="38F986DE" w14:textId="77777777" w:rsidR="000F7377" w:rsidRDefault="000F7377"/>
    <w:p w14:paraId="57B7B961" w14:textId="77777777" w:rsidR="000F7377" w:rsidRDefault="000F7377">
      <w:r xmlns:w="http://schemas.openxmlformats.org/wordprocessingml/2006/main">
        <w:t xml:space="preserve">Jesus blev åbenbaret for at tage vores synder bort, og han er fri fra synd.</w:t>
      </w:r>
    </w:p>
    <w:p w14:paraId="3E4FAA0F" w14:textId="77777777" w:rsidR="000F7377" w:rsidRDefault="000F7377"/>
    <w:p w14:paraId="113BE9E7" w14:textId="77777777" w:rsidR="000F7377" w:rsidRDefault="000F7377">
      <w:r xmlns:w="http://schemas.openxmlformats.org/wordprocessingml/2006/main">
        <w:t xml:space="preserve">1. Jesus kom til jorden for at frelse os fra vores synder og give os et nyt liv</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Der er ingen synd i Kristus, så vi bør stræbe efter at være som ham</w:t>
      </w:r>
    </w:p>
    <w:p w14:paraId="28C96B96" w14:textId="77777777" w:rsidR="000F7377" w:rsidRDefault="000F7377"/>
    <w:p w14:paraId="52312911" w14:textId="77777777" w:rsidR="000F7377" w:rsidRDefault="000F7377">
      <w:r xmlns:w="http://schemas.openxmlformats.org/wordprocessingml/2006/main">
        <w:t xml:space="preserve">1. Hebræerbrevet 4,15 – For vi har ikke en ypperstepræst, som ikke er i stand til at have medlidenhed med vore svagheder, men en, som i enhver henseende er blevet fristet ligesom vi, dog uden synd.</w:t>
      </w:r>
    </w:p>
    <w:p w14:paraId="43014745" w14:textId="77777777" w:rsidR="000F7377" w:rsidRDefault="000F7377"/>
    <w:p w14:paraId="2317F098" w14:textId="77777777" w:rsidR="000F7377" w:rsidRDefault="000F7377">
      <w:r xmlns:w="http://schemas.openxmlformats.org/wordprocessingml/2006/main">
        <w:t xml:space="preserve">2. Romerne 8:1-4 - Der er derfor nu ingen fordømmelse for dem, der er i Kristus Jesus. For livets Ånds lov har frigjort jer i Kristus Jesus fra syndens og dødens lov. For Gud har gjort, hvad loven, svækket af kødet, ikke kunne. Ved at sende sin egen søn i syndigt køds lignelse og for synd, fordømte han synden i kødet, for at lovens retfærdige krav kunne opfyldes i os, som ikke vandrer efter kødet, men efter Ånden.</w:t>
      </w:r>
    </w:p>
    <w:p w14:paraId="6875B87B" w14:textId="77777777" w:rsidR="000F7377" w:rsidRDefault="000F7377"/>
    <w:p w14:paraId="0733288B" w14:textId="77777777" w:rsidR="000F7377" w:rsidRDefault="000F7377">
      <w:r xmlns:w="http://schemas.openxmlformats.org/wordprocessingml/2006/main">
        <w:t xml:space="preserve">1 John 3:6 6 Hvo som bliver i ham, synder ikke; hvo som synder, har ikke set ham og kendt ham ikke.</w:t>
      </w:r>
    </w:p>
    <w:p w14:paraId="50A71883" w14:textId="77777777" w:rsidR="000F7377" w:rsidRDefault="000F7377"/>
    <w:p w14:paraId="35644663" w14:textId="77777777" w:rsidR="000F7377" w:rsidRDefault="000F7377">
      <w:r xmlns:w="http://schemas.openxmlformats.org/wordprocessingml/2006/main">
        <w:t xml:space="preserve">Passage De, der bliver i Kristus, synder ikke, mens de, der synder, ikke har set eller kendt ham.</w:t>
      </w:r>
    </w:p>
    <w:p w14:paraId="62ED13E9" w14:textId="77777777" w:rsidR="000F7377" w:rsidRDefault="000F7377"/>
    <w:p w14:paraId="3C21CA94" w14:textId="77777777" w:rsidR="000F7377" w:rsidRDefault="000F7377">
      <w:r xmlns:w="http://schemas.openxmlformats.org/wordprocessingml/2006/main">
        <w:t xml:space="preserve">1. At blive i Kristus: Vejen til retfærdighed</w:t>
      </w:r>
    </w:p>
    <w:p w14:paraId="7765700C" w14:textId="77777777" w:rsidR="000F7377" w:rsidRDefault="000F7377"/>
    <w:p w14:paraId="098865DD" w14:textId="77777777" w:rsidR="000F7377" w:rsidRDefault="000F7377">
      <w:r xmlns:w="http://schemas.openxmlformats.org/wordprocessingml/2006/main">
        <w:t xml:space="preserve">2. At kende Jesus: Vejen til hellighed</w:t>
      </w:r>
    </w:p>
    <w:p w14:paraId="50B8792B" w14:textId="77777777" w:rsidR="000F7377" w:rsidRDefault="000F7377"/>
    <w:p w14:paraId="500D5511" w14:textId="77777777" w:rsidR="000F7377" w:rsidRDefault="000F7377">
      <w:r xmlns:w="http://schemas.openxmlformats.org/wordprocessingml/2006/main">
        <w:t xml:space="preserve">1. Romerne 3:23-24 - For alle har syndet og mangler Guds herlighed og er retfærdiggjorte af hans nåde som gave ved forløsningen i Kristus Jesus.</w:t>
      </w:r>
    </w:p>
    <w:p w14:paraId="2A853CFA" w14:textId="77777777" w:rsidR="000F7377" w:rsidRDefault="000F7377"/>
    <w:p w14:paraId="54810774" w14:textId="77777777" w:rsidR="000F7377" w:rsidRDefault="000F7377">
      <w:r xmlns:w="http://schemas.openxmlformats.org/wordprocessingml/2006/main">
        <w:t xml:space="preserve">2. 1 Joh 1:8-9 - Hvis vi siger, at vi ikke har synd, bedrager vi os selv, og sandheden er ikke i os. Hvis vi bekender vore synder, er han trofast og retfærdig til at tilgive os vore synder og rense os fra al uretfærdighed.</w:t>
      </w:r>
    </w:p>
    <w:p w14:paraId="7507D5AA" w14:textId="77777777" w:rsidR="000F7377" w:rsidRDefault="000F7377"/>
    <w:p w14:paraId="489CC382" w14:textId="77777777" w:rsidR="000F7377" w:rsidRDefault="000F7377">
      <w:r xmlns:w="http://schemas.openxmlformats.org/wordprocessingml/2006/main">
        <w:t xml:space="preserve">1 John 3:7 7 Mine Børn, lad ingen bedrage Eder; den, som gør Retfærdighed, er retfærdig, ligesom han er retfærdig.</w:t>
      </w:r>
    </w:p>
    <w:p w14:paraId="410529AB" w14:textId="77777777" w:rsidR="000F7377" w:rsidRDefault="000F7377"/>
    <w:p w14:paraId="7E1C5DFC" w14:textId="77777777" w:rsidR="000F7377" w:rsidRDefault="000F7377">
      <w:r xmlns:w="http://schemas.openxmlformats.org/wordprocessingml/2006/main">
        <w:t xml:space="preserve">Troende skal ikke blive bedraget, men snarere stræbe efter at være retfærdige på samme måde som Gud er retfærdig.</w:t>
      </w:r>
    </w:p>
    <w:p w14:paraId="214E76B9" w14:textId="77777777" w:rsidR="000F7377" w:rsidRDefault="000F7377"/>
    <w:p w14:paraId="5A2D5984" w14:textId="77777777" w:rsidR="000F7377" w:rsidRDefault="000F7377">
      <w:r xmlns:w="http://schemas.openxmlformats.org/wordprocessingml/2006/main">
        <w:t xml:space="preserve">1. Gud kalder os til at være retfærdige, og han vil hjælpe os i den bestræbelse.</w:t>
      </w:r>
    </w:p>
    <w:p w14:paraId="18D013A4" w14:textId="77777777" w:rsidR="000F7377" w:rsidRDefault="000F7377"/>
    <w:p w14:paraId="018E49A2" w14:textId="77777777" w:rsidR="000F7377" w:rsidRDefault="000F7377">
      <w:r xmlns:w="http://schemas.openxmlformats.org/wordprocessingml/2006/main">
        <w:t xml:space="preserve">2. Gud holder os til en standard for retfærdighed, og vi bør stræbe efter at opfylde denne standard.</w:t>
      </w:r>
    </w:p>
    <w:p w14:paraId="4AAB712A" w14:textId="77777777" w:rsidR="000F7377" w:rsidRDefault="000F7377"/>
    <w:p w14:paraId="2E2143A2" w14:textId="77777777" w:rsidR="000F7377" w:rsidRDefault="000F7377">
      <w:r xmlns:w="http://schemas.openxmlformats.org/wordprocessingml/2006/main">
        <w:t xml:space="preserve">1. Jakob 1:22-25 - Vær ordets gørere og ikke kun tilhørere, idet I bedrager jer selv.</w:t>
      </w:r>
    </w:p>
    <w:p w14:paraId="4D2C67F5" w14:textId="77777777" w:rsidR="000F7377" w:rsidRDefault="000F7377"/>
    <w:p w14:paraId="3B9CEE22" w14:textId="77777777" w:rsidR="000F7377" w:rsidRDefault="000F7377">
      <w:r xmlns:w="http://schemas.openxmlformats.org/wordprocessingml/2006/main">
        <w:t xml:space="preserve">2. Filipperbrevet 4:8-9 - Endelig, brødre, alt, hvad der er sandt, alt, hvad der er ærligt, alt, hvad der er retfærdigt, alt, hvad der er rent, alt, hvad der er dejligt, alt, hvad der er godt rygte; hvis der er nogen dyd, og hvis der er nogen ros, så tænk på disse ting.</w:t>
      </w:r>
    </w:p>
    <w:p w14:paraId="0E6856D0" w14:textId="77777777" w:rsidR="000F7377" w:rsidRDefault="000F7377"/>
    <w:p w14:paraId="53D70F7A" w14:textId="77777777" w:rsidR="000F7377" w:rsidRDefault="000F7377">
      <w:r xmlns:w="http://schemas.openxmlformats.org/wordprocessingml/2006/main">
        <w:t xml:space="preserve">1 John 3:8 Hvo som gør Synd, er af Djævelen; thi Djævelen synder fra begyndelsen. Til dette formål blev Guds Søn åbenbaret, for at han kunne ødelægge Djævelens gerninger.</w:t>
      </w:r>
    </w:p>
    <w:p w14:paraId="7C7991B6" w14:textId="77777777" w:rsidR="000F7377" w:rsidRDefault="000F7377"/>
    <w:p w14:paraId="5ED7DD84" w14:textId="77777777" w:rsidR="000F7377" w:rsidRDefault="000F7377">
      <w:r xmlns:w="http://schemas.openxmlformats.org/wordprocessingml/2006/main">
        <w:t xml:space="preserve">Guds Søn blev manifesteret for at ødelægge Djævelens gerninger, som har syndet fra begyndelsen.</w:t>
      </w:r>
    </w:p>
    <w:p w14:paraId="1A59E819" w14:textId="77777777" w:rsidR="000F7377" w:rsidRDefault="000F7377"/>
    <w:p w14:paraId="0629C414" w14:textId="77777777" w:rsidR="000F7377" w:rsidRDefault="000F7377">
      <w:r xmlns:w="http://schemas.openxmlformats.org/wordprocessingml/2006/main">
        <w:t xml:space="preserve">1. Guds søns kraft til at overvinde synd</w:t>
      </w:r>
    </w:p>
    <w:p w14:paraId="0B53E133" w14:textId="77777777" w:rsidR="000F7377" w:rsidRDefault="000F7377"/>
    <w:p w14:paraId="2BF32244" w14:textId="77777777" w:rsidR="000F7377" w:rsidRDefault="000F7377">
      <w:r xmlns:w="http://schemas.openxmlformats.org/wordprocessingml/2006/main">
        <w:t xml:space="preserve">2. Djævelens natur og hans indflydelse på vores liv</w:t>
      </w:r>
    </w:p>
    <w:p w14:paraId="29766225" w14:textId="77777777" w:rsidR="000F7377" w:rsidRDefault="000F7377"/>
    <w:p w14:paraId="3D9FFE4F" w14:textId="77777777" w:rsidR="000F7377" w:rsidRDefault="000F7377">
      <w:r xmlns:w="http://schemas.openxmlformats.org/wordprocessingml/2006/main">
        <w:t xml:space="preserve">1. Joh 8:44 - "Du tilhører din fader, Djævelen, og du ønsker at udføre din fars ønske. Han var en morder fra begyndelsen og holdt ikke fast ved sandheden, for der er ingen sandhed i ham. Når han lyver, han taler sit modersmål, for han er en løgner og løgnens fader."</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Efeserbrevet 6:11-12 - "Ifør dig Guds fulde rustning, så du kan stå imod Djævelens planer. For vores kamp er ikke mod kød og blod, men mod magthaverne, mod myndighederne, mod magter i denne mørke verden og mod ondskabens åndelige kræfter i de himmelske riger."</w:t>
      </w:r>
    </w:p>
    <w:p w14:paraId="2735655F" w14:textId="77777777" w:rsidR="000F7377" w:rsidRDefault="000F7377"/>
    <w:p w14:paraId="467EC0AF" w14:textId="77777777" w:rsidR="000F7377" w:rsidRDefault="000F7377">
      <w:r xmlns:w="http://schemas.openxmlformats.org/wordprocessingml/2006/main">
        <w:t xml:space="preserve">1 John 3:9 9 Hvo som er født af Gud, begår ikke Synd; thi hans Sæd bliver i ham, og han kan ikke synde, fordi han er født af Gud.</w:t>
      </w:r>
    </w:p>
    <w:p w14:paraId="07B2C4E2" w14:textId="77777777" w:rsidR="000F7377" w:rsidRDefault="000F7377"/>
    <w:p w14:paraId="7037B444" w14:textId="77777777" w:rsidR="000F7377" w:rsidRDefault="000F7377">
      <w:r xmlns:w="http://schemas.openxmlformats.org/wordprocessingml/2006/main">
        <w:t xml:space="preserve">Passagen siger, at troende ikke kan synde, fordi de er født af Gud, og hans sæd forbliver i dem.</w:t>
      </w:r>
    </w:p>
    <w:p w14:paraId="240B8E50" w14:textId="77777777" w:rsidR="000F7377" w:rsidRDefault="000F7377"/>
    <w:p w14:paraId="6A5F6568" w14:textId="77777777" w:rsidR="000F7377" w:rsidRDefault="000F7377">
      <w:r xmlns:w="http://schemas.openxmlformats.org/wordprocessingml/2006/main">
        <w:t xml:space="preserve">1. En troendes guddommelige natur: Hvordan Guds sæd giver os styrke til at modstå synd</w:t>
      </w:r>
    </w:p>
    <w:p w14:paraId="68C23885" w14:textId="77777777" w:rsidR="000F7377" w:rsidRDefault="000F7377"/>
    <w:p w14:paraId="7DFF3C2D" w14:textId="77777777" w:rsidR="000F7377" w:rsidRDefault="000F7377">
      <w:r xmlns:w="http://schemas.openxmlformats.org/wordprocessingml/2006/main">
        <w:t xml:space="preserve">2. En ny fødsel af hellighed: At blive Guds børn og omfavne retfærdighed</w:t>
      </w:r>
    </w:p>
    <w:p w14:paraId="43B47FD6" w14:textId="77777777" w:rsidR="000F7377" w:rsidRDefault="000F7377"/>
    <w:p w14:paraId="7E990762" w14:textId="77777777" w:rsidR="000F7377" w:rsidRDefault="000F7377">
      <w:r xmlns:w="http://schemas.openxmlformats.org/wordprocessingml/2006/main">
        <w:t xml:space="preserve">1. 1 Joh 4:7 - Mine elskede, lad os elske hinanden; thi kærligheden er af Gud; og enhver, som elsker, er født af Gud og kender Gud.</w:t>
      </w:r>
    </w:p>
    <w:p w14:paraId="4FBD4837" w14:textId="77777777" w:rsidR="000F7377" w:rsidRDefault="000F7377"/>
    <w:p w14:paraId="2B884B83" w14:textId="77777777" w:rsidR="000F7377" w:rsidRDefault="000F7377">
      <w:r xmlns:w="http://schemas.openxmlformats.org/wordprocessingml/2006/main">
        <w:t xml:space="preserve">2. Romerne 8:15 - For I har ikke modtaget trældomsånden igen til frygt; men I har modtaget adoptivånden, hvorved vi råber: Abba, Fader.</w:t>
      </w:r>
    </w:p>
    <w:p w14:paraId="26C598CA" w14:textId="77777777" w:rsidR="000F7377" w:rsidRDefault="000F7377"/>
    <w:p w14:paraId="058339B4" w14:textId="77777777" w:rsidR="000F7377" w:rsidRDefault="000F7377">
      <w:r xmlns:w="http://schemas.openxmlformats.org/wordprocessingml/2006/main">
        <w:t xml:space="preserve">1 John 3:10 10 Heri er Guds Børn aabenbare og Djævelens Børn: hvo som ikke gør Retfærdighed, er ikke af Gud, heller ikke den, som ikke elsker sin Broder.</w:t>
      </w:r>
    </w:p>
    <w:p w14:paraId="16496A56" w14:textId="77777777" w:rsidR="000F7377" w:rsidRDefault="000F7377"/>
    <w:p w14:paraId="198124B6" w14:textId="77777777" w:rsidR="000F7377" w:rsidRDefault="000F7377">
      <w:r xmlns:w="http://schemas.openxmlformats.org/wordprocessingml/2006/main">
        <w:t xml:space="preserve">Dette vers understreger, at vejen til virkelig at være Guds barn er at adlyde hans befalinger og elske sin næste.</w:t>
      </w:r>
    </w:p>
    <w:p w14:paraId="0A6A07D4" w14:textId="77777777" w:rsidR="000F7377" w:rsidRDefault="000F7377"/>
    <w:p w14:paraId="20BAFBDA" w14:textId="77777777" w:rsidR="000F7377" w:rsidRDefault="000F7377">
      <w:r xmlns:w="http://schemas.openxmlformats.org/wordprocessingml/2006/main">
        <w:t xml:space="preserve">1. "Retfærdighedens vej: At elske Gud og elske andre"</w:t>
      </w:r>
    </w:p>
    <w:p w14:paraId="405C97A3" w14:textId="77777777" w:rsidR="000F7377" w:rsidRDefault="000F7377"/>
    <w:p w14:paraId="3B321FF5" w14:textId="77777777" w:rsidR="000F7377" w:rsidRDefault="000F7377">
      <w:r xmlns:w="http://schemas.openxmlformats.org/wordprocessingml/2006/main">
        <w:t xml:space="preserve">2. "De to identiteter: Guds børn og Djævelens børn"</w:t>
      </w:r>
    </w:p>
    <w:p w14:paraId="0D00C862" w14:textId="77777777" w:rsidR="000F7377" w:rsidRDefault="000F7377"/>
    <w:p w14:paraId="72140AED" w14:textId="77777777" w:rsidR="000F7377" w:rsidRDefault="000F7377">
      <w:r xmlns:w="http://schemas.openxmlformats.org/wordprocessingml/2006/main">
        <w:t xml:space="preserve">1. Matthæus 22:36-40 - Elsk Herren din Gud af hele dit hjerte og elsk din næste som dig selv</w:t>
      </w:r>
    </w:p>
    <w:p w14:paraId="05F41033" w14:textId="77777777" w:rsidR="000F7377" w:rsidRDefault="000F7377"/>
    <w:p w14:paraId="7F1E2FCB" w14:textId="77777777" w:rsidR="000F7377" w:rsidRDefault="000F7377">
      <w:r xmlns:w="http://schemas.openxmlformats.org/wordprocessingml/2006/main">
        <w:t xml:space="preserve">2. Jakob 2:8 - Hvis du i sandhed opfylder den kongelige lov ifølge skriften, skal du elske din næste som dig selv</w:t>
      </w:r>
    </w:p>
    <w:p w14:paraId="441C7296" w14:textId="77777777" w:rsidR="000F7377" w:rsidRDefault="000F7377"/>
    <w:p w14:paraId="1264B771" w14:textId="77777777" w:rsidR="000F7377" w:rsidRDefault="000F7377">
      <w:r xmlns:w="http://schemas.openxmlformats.org/wordprocessingml/2006/main">
        <w:t xml:space="preserve">1 John 3:11 Thi dette er det Budskab, som I har hørt fra Begyndelsen, at vi skulle elske hverandre.</w:t>
      </w:r>
    </w:p>
    <w:p w14:paraId="3CDE2073" w14:textId="77777777" w:rsidR="000F7377" w:rsidRDefault="000F7377"/>
    <w:p w14:paraId="308FB0AC" w14:textId="77777777" w:rsidR="000F7377" w:rsidRDefault="000F7377">
      <w:r xmlns:w="http://schemas.openxmlformats.org/wordprocessingml/2006/main">
        <w:t xml:space="preserve">Vi bør elske hinanden, da det er det budskab, vi har hørt fra begyndelsen.</w:t>
      </w:r>
    </w:p>
    <w:p w14:paraId="1379889C" w14:textId="77777777" w:rsidR="000F7377" w:rsidRDefault="000F7377"/>
    <w:p w14:paraId="387A7F25" w14:textId="77777777" w:rsidR="000F7377" w:rsidRDefault="000F7377">
      <w:r xmlns:w="http://schemas.openxmlformats.org/wordprocessingml/2006/main">
        <w:t xml:space="preserve">1. Kærlighedens kraft: Hvordan man elsker hinanden, som Gud befaler</w:t>
      </w:r>
    </w:p>
    <w:p w14:paraId="4E6C8A4E" w14:textId="77777777" w:rsidR="000F7377" w:rsidRDefault="000F7377"/>
    <w:p w14:paraId="3502A056" w14:textId="77777777" w:rsidR="000F7377" w:rsidRDefault="000F7377">
      <w:r xmlns:w="http://schemas.openxmlformats.org/wordprocessingml/2006/main">
        <w:t xml:space="preserve">2. Kristendommens hjerte: Hvordan kærlighed er et essentielt element i vores tro</w:t>
      </w:r>
    </w:p>
    <w:p w14:paraId="40CDE074" w14:textId="77777777" w:rsidR="000F7377" w:rsidRDefault="000F7377"/>
    <w:p w14:paraId="35289A7B" w14:textId="77777777" w:rsidR="000F7377" w:rsidRDefault="000F7377">
      <w:r xmlns:w="http://schemas.openxmlformats.org/wordprocessingml/2006/main">
        <w:t xml:space="preserve">1. Matthæus 22:37-40 - Jesus sagde til ham,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du skal elske Herren din Gud af hele dit hjerte, af hele din sjæl og af hele dit sind.? </w:t>
      </w:r>
      <w:r xmlns:w="http://schemas.openxmlformats.org/wordprocessingml/2006/main">
        <w:rPr>
          <w:rFonts w:ascii="맑은 고딕 Semilight" w:hAnsi="맑은 고딕 Semilight"/>
        </w:rPr>
        <w:t xml:space="preserve">셏 </w:t>
      </w:r>
      <w:r xmlns:w="http://schemas.openxmlformats.org/wordprocessingml/2006/main">
        <w:t xml:space="preserve">hans er det første og store bud. Og det andet er ligesom det: ? </w:t>
      </w:r>
      <w:r xmlns:w="http://schemas.openxmlformats.org/wordprocessingml/2006/main">
        <w:rPr>
          <w:rFonts w:ascii="맑은 고딕 Semilight" w:hAnsi="맑은 고딕 Semilight"/>
        </w:rPr>
        <w:t xml:space="preserve">쁚 </w:t>
      </w:r>
      <w:r xmlns:w="http://schemas.openxmlformats.org/wordprocessingml/2006/main">
        <w:t xml:space="preserve">du skal elske din næste som dig selv.??</w:t>
      </w:r>
    </w:p>
    <w:p w14:paraId="71BB4070" w14:textId="77777777" w:rsidR="000F7377" w:rsidRDefault="000F7377"/>
    <w:p w14:paraId="37A40E23" w14:textId="77777777" w:rsidR="000F7377" w:rsidRDefault="000F7377">
      <w:r xmlns:w="http://schemas.openxmlformats.org/wordprocessingml/2006/main">
        <w:t xml:space="preserve">2. Romerne 12:9-10 - Lad kærligheden være uden hykleri. Afsky det, der er ondt. Hold dig til det gode. Vær venlige kærlige over for hinanden med broderlig kærlighed, i ære at give hinanden.</w:t>
      </w:r>
    </w:p>
    <w:p w14:paraId="2BBF1B86" w14:textId="77777777" w:rsidR="000F7377" w:rsidRDefault="000F7377"/>
    <w:p w14:paraId="5D8FB01B" w14:textId="77777777" w:rsidR="000F7377" w:rsidRDefault="000F7377">
      <w:r xmlns:w="http://schemas.openxmlformats.org/wordprocessingml/2006/main">
        <w:t xml:space="preserve">1 John 3:12 Ikke som Kain, som var af den Onde og dræbte sin Broder. Og hvorfor slog han ham ihjel? Fordi hans egne gerninger var onde, og hans broders retfærdige.</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Denne passage taler om konsekvenserne af onde handlinger, og hvordan de kan føre til tragedie.</w:t>
      </w:r>
    </w:p>
    <w:p w14:paraId="184EC30E" w14:textId="77777777" w:rsidR="000F7377" w:rsidRDefault="000F7377"/>
    <w:p w14:paraId="209DB3F9" w14:textId="77777777" w:rsidR="000F7377" w:rsidRDefault="000F7377">
      <w:r xmlns:w="http://schemas.openxmlformats.org/wordprocessingml/2006/main">
        <w:t xml:space="preserve">1: Vi skal stræbe efter at gøre godt, for vores egne handlinger kan føre til skade for andre.</w:t>
      </w:r>
    </w:p>
    <w:p w14:paraId="5D0E20A9" w14:textId="77777777" w:rsidR="000F7377" w:rsidRDefault="000F7377"/>
    <w:p w14:paraId="0207DEFF" w14:textId="77777777" w:rsidR="000F7377" w:rsidRDefault="000F7377">
      <w:r xmlns:w="http://schemas.openxmlformats.org/wordprocessingml/2006/main">
        <w:t xml:space="preserve">2: Vi skal stræbe efter at være retfærdige, for vores egen retfærdighed kan beskytte os og dem omkring os mod det onde.</w:t>
      </w:r>
    </w:p>
    <w:p w14:paraId="030289D3" w14:textId="77777777" w:rsidR="000F7377" w:rsidRDefault="000F7377"/>
    <w:p w14:paraId="136E0513" w14:textId="77777777" w:rsidR="000F7377" w:rsidRDefault="000F7377">
      <w:r xmlns:w="http://schemas.openxmlformats.org/wordprocessingml/2006/main">
        <w:t xml:space="preserve">1: Ordsprogene 10:9 - "Den, der vandrer i uangribelighed, vandrer trygt, men den, der fordrejer hans veje, bliver kendt."</w:t>
      </w:r>
    </w:p>
    <w:p w14:paraId="7EC574D3" w14:textId="77777777" w:rsidR="000F7377" w:rsidRDefault="000F7377"/>
    <w:p w14:paraId="781FAD71" w14:textId="77777777" w:rsidR="000F7377" w:rsidRDefault="000F7377">
      <w:r xmlns:w="http://schemas.openxmlformats.org/wordprocessingml/2006/main">
        <w:t xml:space="preserve">2: Galaterne 6:7-8 - "Lad dig ikke forføre, Gud lader sig ikke spotte; for alt, hvad et menneske sår, det skal han også høste. For den, der sår i sit kød, vil af kødet høste fordærvelse, men den, der sår til Ånden vil Ånden høste evigt liv."</w:t>
      </w:r>
    </w:p>
    <w:p w14:paraId="724DBA50" w14:textId="77777777" w:rsidR="000F7377" w:rsidRDefault="000F7377"/>
    <w:p w14:paraId="2AF18F6B" w14:textId="77777777" w:rsidR="000F7377" w:rsidRDefault="000F7377">
      <w:r xmlns:w="http://schemas.openxmlformats.org/wordprocessingml/2006/main">
        <w:t xml:space="preserve">1 John 3:13 13 Forundres ikke, mine Brødre, dersom Verden hader Eder.</w:t>
      </w:r>
    </w:p>
    <w:p w14:paraId="1017B532" w14:textId="77777777" w:rsidR="000F7377" w:rsidRDefault="000F7377"/>
    <w:p w14:paraId="788EF0EA" w14:textId="77777777" w:rsidR="000F7377" w:rsidRDefault="000F7377">
      <w:r xmlns:w="http://schemas.openxmlformats.org/wordprocessingml/2006/main">
        <w:t xml:space="preserve">Troende bør ikke blive overrasket, hvis de bliver hadet af verden.</w:t>
      </w:r>
    </w:p>
    <w:p w14:paraId="1EBD323A" w14:textId="77777777" w:rsidR="000F7377" w:rsidRDefault="000F7377"/>
    <w:p w14:paraId="5B3CA03A" w14:textId="77777777" w:rsidR="000F7377" w:rsidRDefault="000F7377">
      <w:r xmlns:w="http://schemas.openxmlformats.org/wordprocessingml/2006/main">
        <w:t xml:space="preserve">1. Verdens had til troende er ikke et tegn på fiasko, men et tegn på succes.</w:t>
      </w:r>
    </w:p>
    <w:p w14:paraId="3FDBC403" w14:textId="77777777" w:rsidR="000F7377" w:rsidRDefault="000F7377"/>
    <w:p w14:paraId="6CFB72FD" w14:textId="77777777" w:rsidR="000F7377" w:rsidRDefault="000F7377">
      <w:r xmlns:w="http://schemas.openxmlformats.org/wordprocessingml/2006/main">
        <w:t xml:space="preserve">2. Vi er kaldet til at leve i denne verden uden at være af den.</w:t>
      </w:r>
    </w:p>
    <w:p w14:paraId="05775431" w14:textId="77777777" w:rsidR="000F7377" w:rsidRDefault="000F7377"/>
    <w:p w14:paraId="4DE58E14" w14:textId="77777777" w:rsidR="000F7377" w:rsidRDefault="000F7377">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14:paraId="7A886A88" w14:textId="77777777" w:rsidR="000F7377" w:rsidRDefault="000F7377"/>
    <w:p w14:paraId="5E6BD85E" w14:textId="77777777" w:rsidR="000F7377" w:rsidRDefault="000F7377">
      <w:r xmlns:w="http://schemas.openxmlformats.org/wordprocessingml/2006/main">
        <w:t xml:space="preserve">2. Joh 15:18-19 - Hvis verden hader jer, så vid, at den har hadet mig før den hadede jer. Hvis du var af verden, ville verden elske dig som sin egen; men fordi du ikke er af verden, men </w:t>
      </w:r>
      <w:r xmlns:w="http://schemas.openxmlformats.org/wordprocessingml/2006/main">
        <w:lastRenderedPageBreak xmlns:w="http://schemas.openxmlformats.org/wordprocessingml/2006/main"/>
      </w:r>
      <w:r xmlns:w="http://schemas.openxmlformats.org/wordprocessingml/2006/main">
        <w:t xml:space="preserve">jeg har udvalgt dig af verden, derfor hader verden dig.</w:t>
      </w:r>
    </w:p>
    <w:p w14:paraId="6A587CD1" w14:textId="77777777" w:rsidR="000F7377" w:rsidRDefault="000F7377"/>
    <w:p w14:paraId="5FB942A1" w14:textId="77777777" w:rsidR="000F7377" w:rsidRDefault="000F7377">
      <w:r xmlns:w="http://schemas.openxmlformats.org/wordprocessingml/2006/main">
        <w:t xml:space="preserve">1 John 3:14 Vi vide, at vi er gået over fra Døden til Livet, fordi vi elske Brødrene. Den, der ikke elsker sin broder, bliver i døden.</w:t>
      </w:r>
    </w:p>
    <w:p w14:paraId="613DF91F" w14:textId="77777777" w:rsidR="000F7377" w:rsidRDefault="000F7377"/>
    <w:p w14:paraId="218B03EA" w14:textId="77777777" w:rsidR="000F7377" w:rsidRDefault="000F7377">
      <w:r xmlns:w="http://schemas.openxmlformats.org/wordprocessingml/2006/main">
        <w:t xml:space="preserve">Troende er gået fra åndelig død til åndeligt liv, fordi de elsker deres brødre og søstre. De, der ikke elsker deres brødre og søstre, forbliver åndeligt døde.</w:t>
      </w:r>
    </w:p>
    <w:p w14:paraId="6D21DFD4" w14:textId="77777777" w:rsidR="000F7377" w:rsidRDefault="000F7377"/>
    <w:p w14:paraId="4794AE38" w14:textId="77777777" w:rsidR="000F7377" w:rsidRDefault="000F7377">
      <w:r xmlns:w="http://schemas.openxmlformats.org/wordprocessingml/2006/main">
        <w:t xml:space="preserve">1. "Et nyt liv i Kristus: At elske hinanden"</w:t>
      </w:r>
    </w:p>
    <w:p w14:paraId="2DEC6AE5" w14:textId="77777777" w:rsidR="000F7377" w:rsidRDefault="000F7377"/>
    <w:p w14:paraId="61CD90C8" w14:textId="77777777" w:rsidR="000F7377" w:rsidRDefault="000F7377">
      <w:r xmlns:w="http://schemas.openxmlformats.org/wordprocessingml/2006/main">
        <w:t xml:space="preserve">2. "Gå fra døden til livet gennem kærligheden"</w:t>
      </w:r>
    </w:p>
    <w:p w14:paraId="26382E56" w14:textId="77777777" w:rsidR="000F7377" w:rsidRDefault="000F7377"/>
    <w:p w14:paraId="54565F60" w14:textId="77777777" w:rsidR="000F7377" w:rsidRDefault="000F7377">
      <w:r xmlns:w="http://schemas.openxmlformats.org/wordprocessingml/2006/main">
        <w:t xml:space="preserve">1. Joh 13,34-35 - "Et nyt bud giver jeg jer, at I skal elske hinanden; ligesom jeg har elsket jer, skal også I elske hinanden. På dette skal alle vide, at I er mine disciple, hvis I har kærlighed til hinanden."</w:t>
      </w:r>
    </w:p>
    <w:p w14:paraId="1095C051" w14:textId="77777777" w:rsidR="000F7377" w:rsidRDefault="000F7377"/>
    <w:p w14:paraId="5BFFA01E" w14:textId="77777777" w:rsidR="000F7377" w:rsidRDefault="000F7377">
      <w:r xmlns:w="http://schemas.openxmlformats.org/wordprocessingml/2006/main">
        <w:t xml:space="preserve">2. Galaterne 5:13-14 - "For brødre, I er blevet kaldet til frihed; brug kun ikke friheden som en anledning for kødet, men tjen hinanden ved kærlighed. For hele loven er opfyldt med ét ord, ja. i dette: Du skal elske din næste som dig selv."</w:t>
      </w:r>
    </w:p>
    <w:p w14:paraId="78AE7DAE" w14:textId="77777777" w:rsidR="000F7377" w:rsidRDefault="000F7377"/>
    <w:p w14:paraId="591873CC" w14:textId="77777777" w:rsidR="000F7377" w:rsidRDefault="000F7377">
      <w:r xmlns:w="http://schemas.openxmlformats.org/wordprocessingml/2006/main">
        <w:t xml:space="preserve">1 John 3:15 15 Hvo som hader sin Broder, er en Morder; og I vide, at ingen Morder har evigt Liv i sig.</w:t>
      </w:r>
    </w:p>
    <w:p w14:paraId="1A1F2F0E" w14:textId="77777777" w:rsidR="000F7377" w:rsidRDefault="000F7377"/>
    <w:p w14:paraId="395CECAD" w14:textId="77777777" w:rsidR="000F7377" w:rsidRDefault="000F7377">
      <w:r xmlns:w="http://schemas.openxmlformats.org/wordprocessingml/2006/main">
        <w:t xml:space="preserve">Had til en anden person svarer til mord, og mordere har ikke evigt liv.</w:t>
      </w:r>
    </w:p>
    <w:p w14:paraId="3CF0725A" w14:textId="77777777" w:rsidR="000F7377" w:rsidRDefault="000F7377"/>
    <w:p w14:paraId="6F5FC7CD" w14:textId="77777777" w:rsidR="000F7377" w:rsidRDefault="000F7377">
      <w:r xmlns:w="http://schemas.openxmlformats.org/wordprocessingml/2006/main">
        <w:t xml:space="preserve">1. "Elsk dine fjender"</w:t>
      </w:r>
    </w:p>
    <w:p w14:paraId="4880ECE6" w14:textId="77777777" w:rsidR="000F7377" w:rsidRDefault="000F7377"/>
    <w:p w14:paraId="150CFCEA" w14:textId="77777777" w:rsidR="000F7377" w:rsidRDefault="000F7377">
      <w:r xmlns:w="http://schemas.openxmlformats.org/wordprocessingml/2006/main">
        <w:t xml:space="preserve">2. "Konsekvenserne af had"</w:t>
      </w:r>
    </w:p>
    <w:p w14:paraId="2E4F49D1" w14:textId="77777777" w:rsidR="000F7377" w:rsidRDefault="000F7377"/>
    <w:p w14:paraId="32CFA23B" w14:textId="77777777" w:rsidR="000F7377" w:rsidRDefault="000F7377">
      <w:r xmlns:w="http://schemas.openxmlformats.org/wordprocessingml/2006/main">
        <w:t xml:space="preserve">1. Matthæus 5,43-45 - "I har hørt, at der er blevet sagt: Du skal elske din næste og hade din fjende. Men jeg siger jer: Elsk jeres fjender, velsign dem, der forbander jer, gør godt mod dem som hader dig, og beder for dem, som misbruger dig og forfølger dig.</w:t>
      </w:r>
    </w:p>
    <w:p w14:paraId="628F79F6" w14:textId="77777777" w:rsidR="000F7377" w:rsidRDefault="000F7377"/>
    <w:p w14:paraId="3546CBFA" w14:textId="77777777" w:rsidR="000F7377" w:rsidRDefault="000F7377">
      <w:r xmlns:w="http://schemas.openxmlformats.org/wordprocessingml/2006/main">
        <w:t xml:space="preserve">2. Romerbrevet 12:17-21 - "Bagt ingen ondt med ondt. Sørg for, at tingene er ærlige i alle menneskers øjne. Hvis det er muligt, så meget som det ligger i jer, så lev fredeligt med alle mennesker. Mine elskede, hævn ikke jer selv, men giv hellere plads til vreden, thi der er skrevet: Min er hævnen, jeg vil gengælde, siger Herren. Derfor, hvis din fjende hungrer, så giv ham mad, hvis han tørster, så giv ham at drikke; bunke ildkul på hans hoved.Bliv ikke overvundet af det onde, men overvind det onde med det gode.??</w:t>
      </w:r>
    </w:p>
    <w:p w14:paraId="780C0817" w14:textId="77777777" w:rsidR="000F7377" w:rsidRDefault="000F7377"/>
    <w:p w14:paraId="009F4522" w14:textId="77777777" w:rsidR="000F7377" w:rsidRDefault="000F7377">
      <w:r xmlns:w="http://schemas.openxmlformats.org/wordprocessingml/2006/main">
        <w:t xml:space="preserve">1 John 3:16 16 Derved mærke vi Guds Kærlighed, fordi han har sat sit Liv til for os, og vi ere skyldige at sætte vort Liv til for Brødrene.</w:t>
      </w:r>
    </w:p>
    <w:p w14:paraId="792BD6AE" w14:textId="77777777" w:rsidR="000F7377" w:rsidRDefault="000F7377"/>
    <w:p w14:paraId="21D7CD4C" w14:textId="77777777" w:rsidR="000F7377" w:rsidRDefault="000F7377">
      <w:r xmlns:w="http://schemas.openxmlformats.org/wordprocessingml/2006/main">
        <w:t xml:space="preserve">Passagen fortæller, at Gud har vist sin kærlighed til os ved at ofre sit liv, og til gengæld forventes vi at vise kærlighed til vores brødre og søstre ved at ofre vores liv for dem.</w:t>
      </w:r>
    </w:p>
    <w:p w14:paraId="6EEB93D4" w14:textId="77777777" w:rsidR="000F7377" w:rsidRDefault="000F7377"/>
    <w:p w14:paraId="5E932732" w14:textId="77777777" w:rsidR="000F7377" w:rsidRDefault="000F7377">
      <w:r xmlns:w="http://schemas.openxmlformats.org/wordprocessingml/2006/main">
        <w:t xml:space="preserve">1. Kærlighed til Gud og kærlighed til andre: Undersøgelse af 1 Johannes 3:16</w:t>
      </w:r>
    </w:p>
    <w:p w14:paraId="4E539AAE" w14:textId="77777777" w:rsidR="000F7377" w:rsidRDefault="000F7377"/>
    <w:p w14:paraId="7861E62A" w14:textId="77777777" w:rsidR="000F7377" w:rsidRDefault="000F7377">
      <w:r xmlns:w="http://schemas.openxmlformats.org/wordprocessingml/2006/main">
        <w:t xml:space="preserve">2. Kærlighedens omkostninger: At ofre os selv til gavn for andre</w:t>
      </w:r>
    </w:p>
    <w:p w14:paraId="5EC7DB1B" w14:textId="77777777" w:rsidR="000F7377" w:rsidRDefault="000F7377"/>
    <w:p w14:paraId="342D92C5" w14:textId="77777777" w:rsidR="000F7377" w:rsidRDefault="000F7377">
      <w:r xmlns:w="http://schemas.openxmlformats.org/wordprocessingml/2006/main">
        <w:t xml:space="preserve">1. Matthæus 22:37-40 - ? </w:t>
      </w:r>
      <w:r xmlns:w="http://schemas.openxmlformats.org/wordprocessingml/2006/main">
        <w:rPr>
          <w:rFonts w:ascii="맑은 고딕 Semilight" w:hAnsi="맑은 고딕 Semilight"/>
        </w:rPr>
        <w:t xml:space="preserve">쏽 </w:t>
      </w:r>
      <w:r xmlns:w="http://schemas.openxmlformats.org/wordprocessingml/2006/main">
        <w:t xml:space="preserve">Du skal elske Herren din Gud af hele dit hjerte og af hele din sjæl og af hele dit sind. Dette er det store og første bud. Og et andet er det samme: Du skal elske din næste som dig selv. På disse to bud afhænger hele loven og profeterne.??</w:t>
      </w:r>
    </w:p>
    <w:p w14:paraId="536461FD" w14:textId="77777777" w:rsidR="000F7377" w:rsidRDefault="000F7377"/>
    <w:p w14:paraId="4D0FF942" w14:textId="77777777" w:rsidR="000F7377" w:rsidRDefault="000F7377">
      <w:r xmlns:w="http://schemas.openxmlformats.org/wordprocessingml/2006/main">
        <w:t xml:space="preserve">2. Romerne 5:8 - ? </w:t>
      </w:r>
      <w:r xmlns:w="http://schemas.openxmlformats.org/wordprocessingml/2006/main">
        <w:rPr>
          <w:rFonts w:ascii="맑은 고딕 Semilight" w:hAnsi="맑은 고딕 Semilight"/>
        </w:rPr>
        <w:t xml:space="preserve">쏝 </w:t>
      </w:r>
      <w:r xmlns:w="http://schemas.openxmlformats.org/wordprocessingml/2006/main">
        <w:t xml:space="preserve">ut Gud viser sin kærlighed til os ved, at mens vi stadig var syndere, døde Kristus for os.??</w:t>
      </w:r>
    </w:p>
    <w:p w14:paraId="78DA245A" w14:textId="77777777" w:rsidR="000F7377" w:rsidRDefault="000F7377"/>
    <w:p w14:paraId="63B1868E" w14:textId="77777777" w:rsidR="000F7377" w:rsidRDefault="000F7377">
      <w:r xmlns:w="http://schemas.openxmlformats.org/wordprocessingml/2006/main">
        <w:t xml:space="preserve">1 John 3:17 17 Men hvo som har denne Verdens Gode og ser sin Broder have Nød og lukker </w:t>
      </w:r>
      <w:r xmlns:w="http://schemas.openxmlformats.org/wordprocessingml/2006/main">
        <w:lastRenderedPageBreak xmlns:w="http://schemas.openxmlformats.org/wordprocessingml/2006/main"/>
      </w:r>
      <w:r xmlns:w="http://schemas.openxmlformats.org/wordprocessingml/2006/main">
        <w:t xml:space="preserve">sit Medlidenheds Indvolde for ham, hvorledes bor Guds Kærlighed i ham?</w:t>
      </w:r>
    </w:p>
    <w:p w14:paraId="2C83EB26" w14:textId="77777777" w:rsidR="000F7377" w:rsidRDefault="000F7377"/>
    <w:p w14:paraId="5BE0EA6B" w14:textId="77777777" w:rsidR="000F7377" w:rsidRDefault="000F7377">
      <w:r xmlns:w="http://schemas.openxmlformats.org/wordprocessingml/2006/main">
        <w:t xml:space="preserve">Troende bør vise medfølelse med dem i nød, ellers vil Guds kærlighed ikke være til stede i dem.</w:t>
      </w:r>
    </w:p>
    <w:p w14:paraId="5E8DEE00" w14:textId="77777777" w:rsidR="000F7377" w:rsidRDefault="000F7377"/>
    <w:p w14:paraId="05F05BC2" w14:textId="77777777" w:rsidR="000F7377" w:rsidRDefault="000F7377">
      <w:r xmlns:w="http://schemas.openxmlformats.org/wordprocessingml/2006/main">
        <w:t xml:space="preserve">1. Kærlighed i aktion: Vis medfølelse til dem i nød</w:t>
      </w:r>
    </w:p>
    <w:p w14:paraId="70FCC836" w14:textId="77777777" w:rsidR="000F7377" w:rsidRDefault="000F7377"/>
    <w:p w14:paraId="2C99BC4D" w14:textId="77777777" w:rsidR="000F7377" w:rsidRDefault="000F7377">
      <w:r xmlns:w="http://schemas.openxmlformats.org/wordprocessingml/2006/main">
        <w:t xml:space="preserve">2. Guds hjerte: Hvordan medfølelse afspejler hans kærlighed</w:t>
      </w:r>
    </w:p>
    <w:p w14:paraId="20D9930B" w14:textId="77777777" w:rsidR="000F7377" w:rsidRDefault="000F7377"/>
    <w:p w14:paraId="55EAC1E5" w14:textId="77777777" w:rsidR="000F7377" w:rsidRDefault="000F7377">
      <w:r xmlns:w="http://schemas.openxmlformats.org/wordprocessingml/2006/main">
        <w:t xml:space="preserve">1. 1. Korintherbrev 13:4-7 - Kærligheden er tålmodig, venlig, ikke misundelig, ikke pralende, ikke arrogant, ikke uhøflig, ikke selvsøgende, ikke let vred, og fører ingen optegnelser over fejl.</w:t>
      </w:r>
    </w:p>
    <w:p w14:paraId="2A1D512C" w14:textId="77777777" w:rsidR="000F7377" w:rsidRDefault="000F7377"/>
    <w:p w14:paraId="41BFDCCD" w14:textId="77777777" w:rsidR="000F7377" w:rsidRDefault="000F7377">
      <w:r xmlns:w="http://schemas.openxmlformats.org/wordprocessingml/2006/main">
        <w:t xml:space="preserve">2. Matthæus 25:35-40 - Mad de sultne, klæde de nøgne, besøge de syge og besøge dem, der er i fængsel.</w:t>
      </w:r>
    </w:p>
    <w:p w14:paraId="788679D0" w14:textId="77777777" w:rsidR="000F7377" w:rsidRDefault="000F7377"/>
    <w:p w14:paraId="59FC1C7E" w14:textId="77777777" w:rsidR="000F7377" w:rsidRDefault="000F7377">
      <w:r xmlns:w="http://schemas.openxmlformats.org/wordprocessingml/2006/main">
        <w:t xml:space="preserve">1 John 3:18 18 Mine Børn, lad os ikke elske med Ord, ej heller med Tunge; men i gerning og i sandhed.</w:t>
      </w:r>
    </w:p>
    <w:p w14:paraId="37DDF866" w14:textId="77777777" w:rsidR="000F7377" w:rsidRDefault="000F7377"/>
    <w:p w14:paraId="598F26BD" w14:textId="77777777" w:rsidR="000F7377" w:rsidRDefault="000F7377">
      <w:r xmlns:w="http://schemas.openxmlformats.org/wordprocessingml/2006/main">
        <w:t xml:space="preserve">Vi bør ikke kun udtrykke vores kærlighed i ord, men også i vores handlinger og med oprigtighed.</w:t>
      </w:r>
    </w:p>
    <w:p w14:paraId="63CDF7A6" w14:textId="77777777" w:rsidR="000F7377" w:rsidRDefault="000F7377"/>
    <w:p w14:paraId="6FA29715" w14:textId="77777777" w:rsidR="000F7377" w:rsidRDefault="000F7377">
      <w:r xmlns:w="http://schemas.openxmlformats.org/wordprocessingml/2006/main">
        <w:t xml:space="preserve">1. Handlinger taler højere end ord ??A på 1 John 3:18</w:t>
      </w:r>
    </w:p>
    <w:p w14:paraId="4B8B0387" w14:textId="77777777" w:rsidR="000F7377" w:rsidRDefault="000F7377"/>
    <w:p w14:paraId="2F133879" w14:textId="77777777" w:rsidR="000F7377" w:rsidRDefault="000F7377">
      <w:r xmlns:w="http://schemas.openxmlformats.org/wordprocessingml/2006/main">
        <w:t xml:space="preserve">2. Kærlighed i gerning og i sandhed ??A på 1 Joh 3:18</w:t>
      </w:r>
    </w:p>
    <w:p w14:paraId="0F6A390D" w14:textId="77777777" w:rsidR="000F7377" w:rsidRDefault="000F7377"/>
    <w:p w14:paraId="791B58F3" w14:textId="77777777" w:rsidR="000F7377" w:rsidRDefault="000F7377">
      <w:r xmlns:w="http://schemas.openxmlformats.org/wordprocessingml/2006/main">
        <w:t xml:space="preserve">1. Jakob 2:14-17 ??? </w:t>
      </w:r>
      <w:r xmlns:w="http://schemas.openxmlformats.org/wordprocessingml/2006/main">
        <w:rPr>
          <w:rFonts w:ascii="맑은 고딕 Semilight" w:hAnsi="맑은 고딕 Semilight"/>
        </w:rPr>
        <w:t xml:space="preserve">Er </w:t>
      </w:r>
      <w:r xmlns:w="http://schemas.openxmlformats.org/wordprocessingml/2006/main">
        <w:t xml:space="preserve">det godt, mine brødre, hvis nogen siger, at han har tro, men ikke har gerninger? Kan den tro redde ham? Hvis en bror eller søster er dårligt klædt og mangler daglig mad, og en af jer siger til dem, ? </w:t>
      </w:r>
      <w:r xmlns:w="http://schemas.openxmlformats.org/wordprocessingml/2006/main">
        <w:rPr>
          <w:rFonts w:ascii="맑은 고딕 Semilight" w:hAnsi="맑은 고딕 Semilight"/>
        </w:rPr>
        <w:t xml:space="preserve">쏥 </w:t>
      </w:r>
      <w:r xmlns:w="http://schemas.openxmlformats.org/wordprocessingml/2006/main">
        <w:t xml:space="preserve">o i fred, bliv varmet og mættet,??uden at give dem de ting, der skal til for kroppen, hvad hjælper det? Så er også troen i sig selv, hvis den ikke har gerninger, død.??</w:t>
      </w:r>
    </w:p>
    <w:p w14:paraId="29304915" w14:textId="77777777" w:rsidR="000F7377" w:rsidRDefault="000F7377"/>
    <w:p w14:paraId="3C706633" w14:textId="77777777" w:rsidR="000F7377" w:rsidRDefault="000F7377">
      <w:r xmlns:w="http://schemas.openxmlformats.org/wordprocessingml/2006/main">
        <w:t xml:space="preserve">2. Lukas 6:46-49 ??? </w:t>
      </w:r>
      <w:r xmlns:w="http://schemas.openxmlformats.org/wordprocessingml/2006/main">
        <w:rPr>
          <w:rFonts w:ascii="맑은 고딕 Semilight" w:hAnsi="맑은 고딕 Semilight"/>
        </w:rPr>
        <w:t xml:space="preserve">쏻 </w:t>
      </w:r>
      <w:r xmlns:w="http://schemas.openxmlformats.org/wordprocessingml/2006/main">
        <w:t xml:space="preserve">hvordan ringer du til mig? </w:t>
      </w:r>
      <w:r xmlns:w="http://schemas.openxmlformats.org/wordprocessingml/2006/main">
        <w:rPr>
          <w:rFonts w:ascii="맑은 고딕 Semilight" w:hAnsi="맑은 고딕 Semilight"/>
        </w:rPr>
        <w:t xml:space="preserve">쁋 </w:t>
      </w:r>
      <w:r xmlns:w="http://schemas.openxmlformats.org/wordprocessingml/2006/main">
        <w:t xml:space="preserve">ord, Herre,??og gør ikke, hvad jeg siger dig? Enhver, som kommer til mig og hører mine ord og gør dem, jeg vil vise dig, hvordan han er: han er som en mand, der bygger et hus, som gravede dybt og lagde grundvolden på klippen. Og da en oversvømmelse opstod, brød åen mod det hus og kunne ikke ryste det, fordi det var bygget godt. Men den, der hører og ikke gør dem, er som en mand, der byggede et hus på jorden uden grund. Da åen brød imod den, faldt den straks, og ruinen af det hus var stor.??</w:t>
      </w:r>
    </w:p>
    <w:p w14:paraId="3F0D7583" w14:textId="77777777" w:rsidR="000F7377" w:rsidRDefault="000F7377"/>
    <w:p w14:paraId="02620B45" w14:textId="77777777" w:rsidR="000F7377" w:rsidRDefault="000F7377">
      <w:r xmlns:w="http://schemas.openxmlformats.org/wordprocessingml/2006/main">
        <w:t xml:space="preserve">1 John 3:19 19 Og herved vide vi, at vi ere af Sandheden, og vi skulle forsikre vore Hjerter for ham.</w:t>
      </w:r>
    </w:p>
    <w:p w14:paraId="06570008" w14:textId="77777777" w:rsidR="000F7377" w:rsidRDefault="000F7377"/>
    <w:p w14:paraId="52A8DB98" w14:textId="77777777" w:rsidR="000F7377" w:rsidRDefault="000F7377">
      <w:r xmlns:w="http://schemas.openxmlformats.org/wordprocessingml/2006/main">
        <w:t xml:space="preserve">Vi kan være sikre på, at vi er af sandheden ved at kende og stole på Gud.</w:t>
      </w:r>
    </w:p>
    <w:p w14:paraId="32FD38E4" w14:textId="77777777" w:rsidR="000F7377" w:rsidRDefault="000F7377"/>
    <w:p w14:paraId="377C55D9" w14:textId="77777777" w:rsidR="000F7377" w:rsidRDefault="000F7377">
      <w:r xmlns:w="http://schemas.openxmlformats.org/wordprocessingml/2006/main">
        <w:t xml:space="preserve">1. Tillid til Gud fører til sikkerhed</w:t>
      </w:r>
    </w:p>
    <w:p w14:paraId="37F64990" w14:textId="77777777" w:rsidR="000F7377" w:rsidRDefault="000F7377"/>
    <w:p w14:paraId="7E70EA15" w14:textId="77777777" w:rsidR="000F7377" w:rsidRDefault="000F7377">
      <w:r xmlns:w="http://schemas.openxmlformats.org/wordprocessingml/2006/main">
        <w:t xml:space="preserve">2. Sandheden findes i et forhold til Gud</w:t>
      </w:r>
    </w:p>
    <w:p w14:paraId="4CD1207D" w14:textId="77777777" w:rsidR="000F7377" w:rsidRDefault="000F7377"/>
    <w:p w14:paraId="0DD834CE" w14:textId="77777777" w:rsidR="000F7377" w:rsidRDefault="000F7377">
      <w:r xmlns:w="http://schemas.openxmlformats.org/wordprocessingml/2006/main">
        <w:t xml:space="preserve">1. Jeremias 17:7-8 "Salig er den mand, der stoler på Herren, hvis tillid er Herren. Han er som et træ plantet ved vand, der sender sine rødder ud ved åen og ikke frygter, når der kommer varme , for dens blade forbliver grønne og er ikke ængstelige i tørkeåret, for den holder ikke op med at bære frugt."</w:t>
      </w:r>
    </w:p>
    <w:p w14:paraId="3A6E6AB3" w14:textId="77777777" w:rsidR="000F7377" w:rsidRDefault="000F7377"/>
    <w:p w14:paraId="390020C8" w14:textId="77777777" w:rsidR="000F7377" w:rsidRDefault="000F7377">
      <w:r xmlns:w="http://schemas.openxmlformats.org/wordprocessingml/2006/main">
        <w:t xml:space="preserve">2. Romerbrevet 5:5 "Og håbet gør os ikke til skamme, for Guds kærlighed er blevet udøst i vore hjerter ved Helligånden, som er givet os."</w:t>
      </w:r>
    </w:p>
    <w:p w14:paraId="54F664A2" w14:textId="77777777" w:rsidR="000F7377" w:rsidRDefault="000F7377"/>
    <w:p w14:paraId="0B7F7BBD" w14:textId="77777777" w:rsidR="000F7377" w:rsidRDefault="000F7377">
      <w:r xmlns:w="http://schemas.openxmlformats.org/wordprocessingml/2006/main">
        <w:t xml:space="preserve">1 John 3:20 20 Thi dersom vort Hjerte fordømmer os, er Gud større end vort Hjerte og ved alt.</w:t>
      </w:r>
    </w:p>
    <w:p w14:paraId="34BAAFD1" w14:textId="77777777" w:rsidR="000F7377" w:rsidRDefault="000F7377"/>
    <w:p w14:paraId="78F7BA91" w14:textId="77777777" w:rsidR="000F7377" w:rsidRDefault="000F7377">
      <w:r xmlns:w="http://schemas.openxmlformats.org/wordprocessingml/2006/main">
        <w:t xml:space="preserve">Vores hjerter kan fordømme os, men Gud er større end vores hjerter og ved alt.</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"Den Almægtiges Kraft" - Gud er mere magtfuld end vores indre tvivl og bekymringer.</w:t>
      </w:r>
    </w:p>
    <w:p w14:paraId="72ED49D0" w14:textId="77777777" w:rsidR="000F7377" w:rsidRDefault="000F7377"/>
    <w:p w14:paraId="14359FD6" w14:textId="77777777" w:rsidR="000F7377" w:rsidRDefault="000F7377">
      <w:r xmlns:w="http://schemas.openxmlformats.org/wordprocessingml/2006/main">
        <w:t xml:space="preserve">2. "Den Alvidende Gud" - Gud kender vores hjerter og alt, hvad vi gør, så vi kan stole på Ham med vores bekymringer og frygt.</w:t>
      </w:r>
    </w:p>
    <w:p w14:paraId="68417E2D" w14:textId="77777777" w:rsidR="000F7377" w:rsidRDefault="000F7377"/>
    <w:p w14:paraId="33926F59" w14:textId="77777777" w:rsidR="000F7377" w:rsidRDefault="000F7377">
      <w:r xmlns:w="http://schemas.openxmlformats.org/wordprocessingml/2006/main">
        <w:t xml:space="preserve">1. Filipperbrevet 4:6-7 - Vær ikke bekymret for noget, men lad i alt ved bøn og bøn med taksigelse jeres ønsker blive gjort kendt for Gud. Og Guds fred, som overgår al forstand, skal bevare jeres hjerter og jeres sind i Kristus Jesus.</w:t>
      </w:r>
    </w:p>
    <w:p w14:paraId="13C66B7F" w14:textId="77777777" w:rsidR="000F7377" w:rsidRDefault="000F7377"/>
    <w:p w14:paraId="3E16A986" w14:textId="77777777" w:rsidR="000F7377" w:rsidRDefault="000F7377">
      <w:r xmlns:w="http://schemas.openxmlformats.org/wordprocessingml/2006/main">
        <w:t xml:space="preserve">2. Salme 73:25-26 - Hvem har jeg i himlen uden dig? Og der er intet på jorden, som jeg ønsker udover dig. Mit kød og mit hjerte kan svigte, men Gud er mit hjertes styrke og min del for evigt.</w:t>
      </w:r>
    </w:p>
    <w:p w14:paraId="067250FA" w14:textId="77777777" w:rsidR="000F7377" w:rsidRDefault="000F7377"/>
    <w:p w14:paraId="6A992B62" w14:textId="77777777" w:rsidR="000F7377" w:rsidRDefault="000F7377">
      <w:r xmlns:w="http://schemas.openxmlformats.org/wordprocessingml/2006/main">
        <w:t xml:space="preserve">1 John 3:21 21 Mine elskede! dersom vort Hjerte ikke fordømmer os, da have vi Tillid til Gud.</w:t>
      </w:r>
    </w:p>
    <w:p w14:paraId="11224105" w14:textId="77777777" w:rsidR="000F7377" w:rsidRDefault="000F7377"/>
    <w:p w14:paraId="6A251E4D" w14:textId="77777777" w:rsidR="000F7377" w:rsidRDefault="000F7377">
      <w:r xmlns:w="http://schemas.openxmlformats.org/wordprocessingml/2006/main">
        <w:t xml:space="preserve">Vi kan have tillid til Gud, hvis vores eget hjerte ikke fordømmer os.</w:t>
      </w:r>
    </w:p>
    <w:p w14:paraId="2D0866BC" w14:textId="77777777" w:rsidR="000F7377" w:rsidRDefault="000F7377"/>
    <w:p w14:paraId="365A1051" w14:textId="77777777" w:rsidR="000F7377" w:rsidRDefault="000F7377">
      <w:r xmlns:w="http://schemas.openxmlformats.org/wordprocessingml/2006/main">
        <w:t xml:space="preserve">1. Kraften i en ren samvittighed: Hvordan at vide, at vi har ret med Gud, giver os selvtillid</w:t>
      </w:r>
    </w:p>
    <w:p w14:paraId="3830BAFC" w14:textId="77777777" w:rsidR="000F7377" w:rsidRDefault="000F7377"/>
    <w:p w14:paraId="40821AEE" w14:textId="77777777" w:rsidR="000F7377" w:rsidRDefault="000F7377">
      <w:r xmlns:w="http://schemas.openxmlformats.org/wordprocessingml/2006/main">
        <w:t xml:space="preserve">2. Hjertets kamp: At overvinde fordømmelse og finde tillid til Gud</w:t>
      </w:r>
    </w:p>
    <w:p w14:paraId="5A4FFDF1" w14:textId="77777777" w:rsidR="000F7377" w:rsidRDefault="000F7377"/>
    <w:p w14:paraId="49CDEC74" w14:textId="77777777" w:rsidR="000F7377" w:rsidRDefault="000F7377">
      <w:r xmlns:w="http://schemas.openxmlformats.org/wordprocessingml/2006/main">
        <w:t xml:space="preserve">1. Hebræerbrevet 10:22 - "lad os nærme os med et sandt hjerte i fuld overbevisning om tro, med vores hjerter strøet rene fra en ond samvittighed."</w:t>
      </w:r>
    </w:p>
    <w:p w14:paraId="7BF4F92D" w14:textId="77777777" w:rsidR="000F7377" w:rsidRDefault="000F7377"/>
    <w:p w14:paraId="000827CA" w14:textId="77777777" w:rsidR="000F7377" w:rsidRDefault="000F7377">
      <w:r xmlns:w="http://schemas.openxmlformats.org/wordprocessingml/2006/main">
        <w:t xml:space="preserve">2. Romerne 8:1 - "Der er altså nu ingen fordømmelse for dem, som er i Kristus Jesus."</w:t>
      </w:r>
    </w:p>
    <w:p w14:paraId="53EB2E59" w14:textId="77777777" w:rsidR="000F7377" w:rsidRDefault="000F7377"/>
    <w:p w14:paraId="005DEE7E" w14:textId="77777777" w:rsidR="000F7377" w:rsidRDefault="000F7377">
      <w:r xmlns:w="http://schemas.openxmlformats.org/wordprocessingml/2006/main">
        <w:t xml:space="preserve">1 John 3:22 22 Og hvad vi end bede om, det faa vi af ham, fordi vi holde hans Bud og gøre det, som er behageligt for hans Øjne.</w:t>
      </w:r>
    </w:p>
    <w:p w14:paraId="2E9316F0" w14:textId="77777777" w:rsidR="000F7377" w:rsidRDefault="000F7377"/>
    <w:p w14:paraId="5BE3D3BF" w14:textId="77777777" w:rsidR="000F7377" w:rsidRDefault="000F7377">
      <w:r xmlns:w="http://schemas.openxmlformats.org/wordprocessingml/2006/main">
        <w:t xml:space="preserve">Troende, der holder Guds bud og gør, hvad der behager ham, vil modtage det, de beder om fra ham.</w:t>
      </w:r>
    </w:p>
    <w:p w14:paraId="4E3F3774" w14:textId="77777777" w:rsidR="000F7377" w:rsidRDefault="000F7377"/>
    <w:p w14:paraId="6A3F3AA6" w14:textId="77777777" w:rsidR="000F7377" w:rsidRDefault="000F7377">
      <w:r xmlns:w="http://schemas.openxmlformats.org/wordprocessingml/2006/main">
        <w:t xml:space="preserve">1. Tro i handling: At udleve vores tro</w:t>
      </w:r>
    </w:p>
    <w:p w14:paraId="16B9E685" w14:textId="77777777" w:rsidR="000F7377" w:rsidRDefault="000F7377"/>
    <w:p w14:paraId="74CD4B96" w14:textId="77777777" w:rsidR="000F7377" w:rsidRDefault="000F7377">
      <w:r xmlns:w="http://schemas.openxmlformats.org/wordprocessingml/2006/main">
        <w:t xml:space="preserve">2. Bønnens kraft: Sådan beder du effektivt</w:t>
      </w:r>
    </w:p>
    <w:p w14:paraId="02D9C071" w14:textId="77777777" w:rsidR="000F7377" w:rsidRDefault="000F7377"/>
    <w:p w14:paraId="76B867C5" w14:textId="77777777" w:rsidR="000F7377" w:rsidRDefault="000F7377">
      <w:r xmlns:w="http://schemas.openxmlformats.org/wordprocessingml/2006/main">
        <w:t xml:space="preserve">1. Jakob 4:2-3 – Du har ikke, fordi du ikke spørger.</w:t>
      </w:r>
    </w:p>
    <w:p w14:paraId="1B71DDAB" w14:textId="77777777" w:rsidR="000F7377" w:rsidRDefault="000F7377"/>
    <w:p w14:paraId="7A519F4B" w14:textId="77777777" w:rsidR="000F7377" w:rsidRDefault="000F7377">
      <w:r xmlns:w="http://schemas.openxmlformats.org/wordprocessingml/2006/main">
        <w:t xml:space="preserve">2. Matthæus 7:7-8 – Spørg, søg og bank på.</w:t>
      </w:r>
    </w:p>
    <w:p w14:paraId="2858E69A" w14:textId="77777777" w:rsidR="000F7377" w:rsidRDefault="000F7377"/>
    <w:p w14:paraId="75935A37" w14:textId="77777777" w:rsidR="000F7377" w:rsidRDefault="000F7377">
      <w:r xmlns:w="http://schemas.openxmlformats.org/wordprocessingml/2006/main">
        <w:t xml:space="preserve">1 John 3:23 23 Og dette er hans Bud, at vi skulle tro paa hans Søns Jesu Christi Navn og elske hverandre, som han har givet os Befaling.</w:t>
      </w:r>
    </w:p>
    <w:p w14:paraId="30F8D9A1" w14:textId="77777777" w:rsidR="000F7377" w:rsidRDefault="000F7377"/>
    <w:p w14:paraId="55C1D3D2" w14:textId="77777777" w:rsidR="000F7377" w:rsidRDefault="000F7377">
      <w:r xmlns:w="http://schemas.openxmlformats.org/wordprocessingml/2006/main">
        <w:t xml:space="preserve">Vi er befalet at tro på Jesus Kristus og elske hinanden, som han har befalet os.</w:t>
      </w:r>
    </w:p>
    <w:p w14:paraId="07E8136F" w14:textId="77777777" w:rsidR="000F7377" w:rsidRDefault="000F7377"/>
    <w:p w14:paraId="6D3E2B44" w14:textId="77777777" w:rsidR="000F7377" w:rsidRDefault="000F7377">
      <w:r xmlns:w="http://schemas.openxmlformats.org/wordprocessingml/2006/main">
        <w:t xml:space="preserve">1. Kraften i at elske hinanden: Hvordan Guds bud kan forvandle vores liv</w:t>
      </w:r>
    </w:p>
    <w:p w14:paraId="050EB469" w14:textId="77777777" w:rsidR="000F7377" w:rsidRDefault="000F7377"/>
    <w:p w14:paraId="202BD86B" w14:textId="77777777" w:rsidR="000F7377" w:rsidRDefault="000F7377">
      <w:r xmlns:w="http://schemas.openxmlformats.org/wordprocessingml/2006/main">
        <w:t xml:space="preserve">2. Troen på Jesus: Vores lydighed mod Guds bud</w:t>
      </w:r>
    </w:p>
    <w:p w14:paraId="4D1A4428" w14:textId="77777777" w:rsidR="000F7377" w:rsidRDefault="000F7377"/>
    <w:p w14:paraId="03B590B8" w14:textId="77777777" w:rsidR="000F7377" w:rsidRDefault="000F7377">
      <w:r xmlns:w="http://schemas.openxmlformats.org/wordprocessingml/2006/main">
        <w:t xml:space="preserve">1. 1 Joh 4:7-8 - Mine elskede, lad os elske hinanden, for kærligheden er af Gud; og enhver, som elsker, er født af Gud og kender Gud. Den, som ikke elsker, kender ikke Gud; for Gud er kærlighed.</w:t>
      </w:r>
    </w:p>
    <w:p w14:paraId="677DA2AE" w14:textId="77777777" w:rsidR="000F7377" w:rsidRDefault="000F7377"/>
    <w:p w14:paraId="59D6E41F" w14:textId="77777777" w:rsidR="000F7377" w:rsidRDefault="000F7377">
      <w:r xmlns:w="http://schemas.openxmlformats.org/wordprocessingml/2006/main">
        <w:t xml:space="preserve">2. Joh 14:15 - Hvis I elsker mig, så hold mine bud.</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3:24 24 Og den, som holder hans Bud, bliver i ham, og han i ham. Og herved ved vi, at han bliver i os ved den Ånd, som han har givet os.</w:t>
      </w:r>
    </w:p>
    <w:p w14:paraId="0E41D588" w14:textId="77777777" w:rsidR="000F7377" w:rsidRDefault="000F7377"/>
    <w:p w14:paraId="0EA9767C" w14:textId="77777777" w:rsidR="000F7377" w:rsidRDefault="000F7377">
      <w:r xmlns:w="http://schemas.openxmlformats.org/wordprocessingml/2006/main">
        <w:t xml:space="preserve">Passage De, der holder Guds bud, vil nyde et særligt forhold til ham, og de vil være i stand til at genkende Helligåndens indbo.</w:t>
      </w:r>
    </w:p>
    <w:p w14:paraId="16332FBE" w14:textId="77777777" w:rsidR="000F7377" w:rsidRDefault="000F7377"/>
    <w:p w14:paraId="44BB4472" w14:textId="77777777" w:rsidR="000F7377" w:rsidRDefault="000F7377">
      <w:r xmlns:w="http://schemas.openxmlformats.org/wordprocessingml/2006/main">
        <w:t xml:space="preserve">1: Guds kærlighed er ikke kun til de få udvalgte, men til alle os, der vælger at adlyde ham.</w:t>
      </w:r>
    </w:p>
    <w:p w14:paraId="5F3D9AA2" w14:textId="77777777" w:rsidR="000F7377" w:rsidRDefault="000F7377"/>
    <w:p w14:paraId="59623528" w14:textId="77777777" w:rsidR="000F7377" w:rsidRDefault="000F7377">
      <w:r xmlns:w="http://schemas.openxmlformats.org/wordprocessingml/2006/main">
        <w:t xml:space="preserve">2: Jo tættere vi kommer på Gud, jo mere vil vi opleve nærværet af hans Helligånd.</w:t>
      </w:r>
    </w:p>
    <w:p w14:paraId="279E267C" w14:textId="77777777" w:rsidR="000F7377" w:rsidRDefault="000F7377"/>
    <w:p w14:paraId="79372C8C" w14:textId="77777777" w:rsidR="000F7377" w:rsidRDefault="000F7377">
      <w:r xmlns:w="http://schemas.openxmlformats.org/wordprocessingml/2006/main">
        <w:t xml:space="preserve">1: Romerne 8:9-14 – Guds Ånd arbejder i vores liv for at gøre os mere som ham.</w:t>
      </w:r>
    </w:p>
    <w:p w14:paraId="54B4FE54" w14:textId="77777777" w:rsidR="000F7377" w:rsidRDefault="000F7377"/>
    <w:p w14:paraId="3E8DC5F1" w14:textId="77777777" w:rsidR="000F7377" w:rsidRDefault="000F7377">
      <w:r xmlns:w="http://schemas.openxmlformats.org/wordprocessingml/2006/main">
        <w:t xml:space="preserve">2: Jakob 1:22-25 – Vi skal ikke bare lytte til Gud, men også omsætte hans ord i praksis.</w:t>
      </w:r>
    </w:p>
    <w:p w14:paraId="5FEF77D4" w14:textId="77777777" w:rsidR="000F7377" w:rsidRDefault="000F7377"/>
    <w:p w14:paraId="6617624D" w14:textId="77777777" w:rsidR="000F7377" w:rsidRDefault="000F7377">
      <w:r xmlns:w="http://schemas.openxmlformats.org/wordprocessingml/2006/main">
        <w:t xml:space="preserve">1 Johannes 4 er det fjerde kapitel af Johannes' første brev i Det Nye Testamente. Dette kapitel fokuserer på temaer som at teste ånderne, Guds kærlighed til os og befalingen om at elske hinanden.</w:t>
      </w:r>
    </w:p>
    <w:p w14:paraId="2A22FF29" w14:textId="77777777" w:rsidR="000F7377" w:rsidRDefault="000F7377"/>
    <w:p w14:paraId="1BA3A3E9" w14:textId="77777777" w:rsidR="000F7377" w:rsidRDefault="000F7377">
      <w:r xmlns:w="http://schemas.openxmlformats.org/wordprocessingml/2006/main">
        <w:t xml:space="preserve">1. afsnit: Kapitlet begynder med en advarsel om at teste ånderne, da ikke enhver ånd er fra Gud. Forfatteren understreger, at falske profeter er gået ud i verden og opfordrer de troende til at skelne, om en ånd bekender, at Jesus Kristus er kommet i kødet (1 Joh 4:1-3). Han minder dem om, at de er fra Gud og har overvundet disse falske ånder, fordi han, som er i dem, er større end den, der er i verden (1 Joh 4:4). Forfatteren opfordrer troende til at lytte til Guds sandhed og erkende, at de, der kender Gud, vil lytte til hans lære (1 Joh 4:5-6).</w:t>
      </w:r>
    </w:p>
    <w:p w14:paraId="6FD3D737" w14:textId="77777777" w:rsidR="000F7377" w:rsidRDefault="000F7377"/>
    <w:p w14:paraId="2CF45450" w14:textId="77777777" w:rsidR="000F7377" w:rsidRDefault="000F7377">
      <w:r xmlns:w="http://schemas.openxmlformats.org/wordprocessingml/2006/main">
        <w:t xml:space="preserve">2. afsnit: I vers 7-12 er der en vægt på Guds kærlighed til os og vores kald til at elske hinanden. Forfatteren erklærer, at kærlighed kommer fra Gud, fordi han er kærlighed (1 Joh 4:7-8). Han påpeger, at Gud viste sin kærlighed ved at sende sin søn som et sonoffer for vores synder (1 Joh 4:9-10). Siden vi har oplevet denne utrolige kærlighed, er vi kaldet til at elske hinanden. Forfatteren understreger, at hvis vi virkelig elsker hinanden, så bliver Guds kærlighed i os og bliver fuldkommen </w:t>
      </w:r>
      <w:r xmlns:w="http://schemas.openxmlformats.org/wordprocessingml/2006/main">
        <w:lastRenderedPageBreak xmlns:w="http://schemas.openxmlformats.org/wordprocessingml/2006/main"/>
      </w:r>
      <w:r xmlns:w="http://schemas.openxmlformats.org/wordprocessingml/2006/main">
        <w:t xml:space="preserve">i os (1 Joh 4,11-12).</w:t>
      </w:r>
    </w:p>
    <w:p w14:paraId="34535A4E" w14:textId="77777777" w:rsidR="000F7377" w:rsidRDefault="000F7377"/>
    <w:p w14:paraId="7CBC229F" w14:textId="77777777" w:rsidR="000F7377" w:rsidRDefault="000F7377">
      <w:r xmlns:w="http://schemas.openxmlformats.org/wordprocessingml/2006/main">
        <w:t xml:space="preserve">3. afsnit: Fra vers 13 og frem til slutningen af kapitlet beroliger forfatteren de troende om deres forhold til Gud gennem hans Ånd. Han siger, at vi kan vide, at vi bliver i ham, og han bliver i os, fordi han har givet os sin Ånd (1 Joh 4:13). Denne iboende Ånd vidner om, at Jesus er Guds søn, hvilket tillader os at have tillid til vores forhold til ham (1 Joh 4:14-16). Forfatteren afslutter med at understrege, at perfekt kærlighed uddriver frygt, og de, der frygter, er ikke blevet perfektioneret i kærlighed. Han minder de troende om, at vi elsker, fordi han først elskede os (1 Joh 4:17-19).</w:t>
      </w:r>
    </w:p>
    <w:p w14:paraId="5889281E" w14:textId="77777777" w:rsidR="000F7377" w:rsidRDefault="000F7377"/>
    <w:p w14:paraId="20D4F891" w14:textId="77777777" w:rsidR="000F7377" w:rsidRDefault="000F7377">
      <w:r xmlns:w="http://schemas.openxmlformats.org/wordprocessingml/2006/main">
        <w:t xml:space="preserve">Sammenfattende opfordrer kapitel fire i første brev af apostlen Johannes de troende til at teste ånderne og skelne sandheden. Det fremhæver Guds kærlighed til os og vores kald til at elske hinanden som et svar på hans utrolige kærlighed. Kapitlet beroliger de troende om deres forhold til Gud gennem hans Ånd, og understreger Åndens vidnesbyrd og den tillid, den bringer. Den afsluttes med at fremhæve, at fuldkommen kærlighed driver frygt ud og minder de troende om den grundlæggende sandhed, som vi elsker, fordi han først elskede os.</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John 4:1 1 Mine elskede! tro ikke enhver Aand, men prøv Aanderne, om de ere af Gud; thi mange falske Profeter ere udgåede til Verden.</w:t>
      </w:r>
    </w:p>
    <w:p w14:paraId="7E775B56" w14:textId="77777777" w:rsidR="000F7377" w:rsidRDefault="000F7377"/>
    <w:p w14:paraId="43F7EC4D" w14:textId="77777777" w:rsidR="000F7377" w:rsidRDefault="000F7377">
      <w:r xmlns:w="http://schemas.openxmlformats.org/wordprocessingml/2006/main">
        <w:t xml:space="preserve">Vi bør ikke blindt tro enhver ånd, men teste dem for at se, om de er af Gud, fordi der findes mange falske profeter i verden.</w:t>
      </w:r>
    </w:p>
    <w:p w14:paraId="19311BC5" w14:textId="77777777" w:rsidR="000F7377" w:rsidRDefault="000F7377"/>
    <w:p w14:paraId="0C030739" w14:textId="77777777" w:rsidR="000F7377" w:rsidRDefault="000F7377">
      <w:r xmlns:w="http://schemas.openxmlformats.org/wordprocessingml/2006/main">
        <w:t xml:space="preserve">1. Pas på falske profeter: Undersøg de ånder, der taler til os</w:t>
      </w:r>
    </w:p>
    <w:p w14:paraId="6B38C117" w14:textId="77777777" w:rsidR="000F7377" w:rsidRDefault="000F7377"/>
    <w:p w14:paraId="7B546FB6" w14:textId="77777777" w:rsidR="000F7377" w:rsidRDefault="000F7377">
      <w:r xmlns:w="http://schemas.openxmlformats.org/wordprocessingml/2006/main">
        <w:t xml:space="preserve">2. Styrkeevnen: Identifikation af de sande ånder i vores liv</w:t>
      </w:r>
    </w:p>
    <w:p w14:paraId="714E89BB" w14:textId="77777777" w:rsidR="000F7377" w:rsidRDefault="000F7377"/>
    <w:p w14:paraId="6D06CB6F" w14:textId="77777777" w:rsidR="000F7377" w:rsidRDefault="000F7377">
      <w:r xmlns:w="http://schemas.openxmlformats.org/wordprocessingml/2006/main">
        <w:t xml:space="preserve">1. Matthæus 24:24, "For falske messiaser og falske profeter skal fremstå og udføre store tegn og undere for om muligt at bedrage selv de udvalgte."</w:t>
      </w:r>
    </w:p>
    <w:p w14:paraId="38B74EF2" w14:textId="77777777" w:rsidR="000F7377" w:rsidRDefault="000F7377"/>
    <w:p w14:paraId="6B5C69DC" w14:textId="77777777" w:rsidR="000F7377" w:rsidRDefault="000F7377">
      <w:r xmlns:w="http://schemas.openxmlformats.org/wordprocessingml/2006/main">
        <w:t xml:space="preserve">2. Jeremias 29:8, "For så siger Hærskarers Herre, Israels Gud: Lad ikke dine profeter og dine spåmænd, som er iblandt dig, bedrage dig, og hør ikke på de drømme, de drømmer."</w:t>
      </w:r>
    </w:p>
    <w:p w14:paraId="535615DB" w14:textId="77777777" w:rsidR="000F7377" w:rsidRDefault="000F7377"/>
    <w:p w14:paraId="289152FE" w14:textId="77777777" w:rsidR="000F7377" w:rsidRDefault="000F7377">
      <w:r xmlns:w="http://schemas.openxmlformats.org/wordprocessingml/2006/main">
        <w:t xml:space="preserve">1 John 4:2 2 Herved kender I Guds Aand: enhver Aand, som bekender, at Jesus Kristus er kommen i Kjødet, er af Gud.</w:t>
      </w:r>
    </w:p>
    <w:p w14:paraId="6A29AB58" w14:textId="77777777" w:rsidR="000F7377" w:rsidRDefault="000F7377"/>
    <w:p w14:paraId="5B9F3D56" w14:textId="77777777" w:rsidR="000F7377" w:rsidRDefault="000F7377">
      <w:r xmlns:w="http://schemas.openxmlformats.org/wordprocessingml/2006/main">
        <w:t xml:space="preserve">At kende Guds Ånd er at vide, at Jesus Kristus er kommet i kødet.</w:t>
      </w:r>
    </w:p>
    <w:p w14:paraId="0700FB71" w14:textId="77777777" w:rsidR="000F7377" w:rsidRDefault="000F7377"/>
    <w:p w14:paraId="4BBAC071" w14:textId="77777777" w:rsidR="000F7377" w:rsidRDefault="000F7377">
      <w:r xmlns:w="http://schemas.openxmlformats.org/wordprocessingml/2006/main">
        <w:t xml:space="preserve">1. Jesu kraft: Forståelse af Kristi guddommelighed</w:t>
      </w:r>
    </w:p>
    <w:p w14:paraId="56759733" w14:textId="77777777" w:rsidR="000F7377" w:rsidRDefault="000F7377"/>
    <w:p w14:paraId="78366BCC" w14:textId="77777777" w:rsidR="000F7377" w:rsidRDefault="000F7377">
      <w:r xmlns:w="http://schemas.openxmlformats.org/wordprocessingml/2006/main">
        <w:t xml:space="preserve">2. Løftet om frelse: Hvorfor vi tror på Jesus</w:t>
      </w:r>
    </w:p>
    <w:p w14:paraId="5AD25D01" w14:textId="77777777" w:rsidR="000F7377" w:rsidRDefault="000F7377"/>
    <w:p w14:paraId="5346DEC8" w14:textId="77777777" w:rsidR="000F7377" w:rsidRDefault="000F7377">
      <w:r xmlns:w="http://schemas.openxmlformats.org/wordprocessingml/2006/main">
        <w:t xml:space="preserve">1. Filipperne 2:5-11 - Jesus ydmyger sig selv for at blive menneske og dø på korset</w:t>
      </w:r>
    </w:p>
    <w:p w14:paraId="60DD7C51" w14:textId="77777777" w:rsidR="000F7377" w:rsidRDefault="000F7377"/>
    <w:p w14:paraId="2BF70B37" w14:textId="77777777" w:rsidR="000F7377" w:rsidRDefault="000F7377">
      <w:r xmlns:w="http://schemas.openxmlformats.org/wordprocessingml/2006/main">
        <w:t xml:space="preserve">2. Esajas 53:4-6 - Jesus bærer verdens synder som en lidende tjener</w:t>
      </w:r>
    </w:p>
    <w:p w14:paraId="3F760403" w14:textId="77777777" w:rsidR="000F7377" w:rsidRDefault="000F7377"/>
    <w:p w14:paraId="2D84C86C" w14:textId="77777777" w:rsidR="000F7377" w:rsidRDefault="000F7377">
      <w:r xmlns:w="http://schemas.openxmlformats.org/wordprocessingml/2006/main">
        <w:t xml:space="preserve">1 John 4:3 3 Og enhver Aand, som ikke bekender, at Jesus Christus er kommen i Kjødet, er ikke af Gud; og denne er Antikrists Aand, om hvilken I have hørt, at den skulde komme; og selv nu er det allerede i verden.</w:t>
      </w:r>
    </w:p>
    <w:p w14:paraId="5A09AF33" w14:textId="77777777" w:rsidR="000F7377" w:rsidRDefault="000F7377"/>
    <w:p w14:paraId="40931ACF" w14:textId="77777777" w:rsidR="000F7377" w:rsidRDefault="000F7377">
      <w:r xmlns:w="http://schemas.openxmlformats.org/wordprocessingml/2006/main">
        <w:t xml:space="preserve">Det er vigtigt at erkende, at Jesus Kristus er kommet i kødet, da enhver ånd, der ikke bekender dette, er af antikrists ånd, som allerede er i verden.</w:t>
      </w:r>
    </w:p>
    <w:p w14:paraId="66784486" w14:textId="77777777" w:rsidR="000F7377" w:rsidRDefault="000F7377"/>
    <w:p w14:paraId="2EE9B3E7" w14:textId="77777777" w:rsidR="000F7377" w:rsidRDefault="000F7377">
      <w:r xmlns:w="http://schemas.openxmlformats.org/wordprocessingml/2006/main">
        <w:t xml:space="preserve">1. Kraften i at bekende Jesus Kristus</w:t>
      </w:r>
    </w:p>
    <w:p w14:paraId="56A77BFC" w14:textId="77777777" w:rsidR="000F7377" w:rsidRDefault="000F7377"/>
    <w:p w14:paraId="724C4EEE" w14:textId="77777777" w:rsidR="000F7377" w:rsidRDefault="000F7377">
      <w:r xmlns:w="http://schemas.openxmlformats.org/wordprocessingml/2006/main">
        <w:t xml:space="preserve">2. Er du imod Antikrist?</w:t>
      </w:r>
    </w:p>
    <w:p w14:paraId="747CFF3D" w14:textId="77777777" w:rsidR="000F7377" w:rsidRDefault="000F7377"/>
    <w:p w14:paraId="7A58ADE2" w14:textId="77777777" w:rsidR="000F7377" w:rsidRDefault="000F7377">
      <w:r xmlns:w="http://schemas.openxmlformats.org/wordprocessingml/2006/main">
        <w:t xml:space="preserve">1. 1 Johannes 4:3</w:t>
      </w:r>
    </w:p>
    <w:p w14:paraId="3713B881" w14:textId="77777777" w:rsidR="000F7377" w:rsidRDefault="000F7377"/>
    <w:p w14:paraId="0A99FB04" w14:textId="77777777" w:rsidR="000F7377" w:rsidRDefault="000F7377">
      <w:r xmlns:w="http://schemas.openxmlformats.org/wordprocessingml/2006/main">
        <w:t xml:space="preserve">2. Matthæus 1:18-25 (Jesu Kristi fødsel)</w:t>
      </w:r>
    </w:p>
    <w:p w14:paraId="503F8D3D" w14:textId="77777777" w:rsidR="000F7377" w:rsidRDefault="000F7377"/>
    <w:p w14:paraId="311A2D42" w14:textId="77777777" w:rsidR="000F7377" w:rsidRDefault="000F7377">
      <w:r xmlns:w="http://schemas.openxmlformats.org/wordprocessingml/2006/main">
        <w:t xml:space="preserve">1 John 4:4 I ere af Gud, I mine Børn, og har overvundet dem; thi han er større, som er i Eder, end den, som er i Verden.</w:t>
      </w:r>
    </w:p>
    <w:p w14:paraId="54471D7C" w14:textId="77777777" w:rsidR="000F7377" w:rsidRDefault="000F7377"/>
    <w:p w14:paraId="4742F616" w14:textId="77777777" w:rsidR="000F7377" w:rsidRDefault="000F7377">
      <w:r xmlns:w="http://schemas.openxmlformats.org/wordprocessingml/2006/main">
        <w:t xml:space="preserve">De troende er af Gud og har overvundet verden på grund af Guds større kraft i dem.</w:t>
      </w:r>
    </w:p>
    <w:p w14:paraId="6EE7943D" w14:textId="77777777" w:rsidR="000F7377" w:rsidRDefault="000F7377"/>
    <w:p w14:paraId="452ED7BA" w14:textId="77777777" w:rsidR="000F7377" w:rsidRDefault="000F7377">
      <w:r xmlns:w="http://schemas.openxmlformats.org/wordprocessingml/2006/main">
        <w:t xml:space="preserve">1. Guds styrke: at overvinde alt, der kommer på vores vej</w:t>
      </w:r>
    </w:p>
    <w:p w14:paraId="3116E63E" w14:textId="77777777" w:rsidR="000F7377" w:rsidRDefault="000F7377"/>
    <w:p w14:paraId="568BB309" w14:textId="77777777" w:rsidR="000F7377" w:rsidRDefault="000F7377">
      <w:r xmlns:w="http://schemas.openxmlformats.org/wordprocessingml/2006/main">
        <w:t xml:space="preserve">2. Vores tros kraft: At stole på Guds styrke for at overvinde verden</w:t>
      </w:r>
    </w:p>
    <w:p w14:paraId="48604A4B" w14:textId="77777777" w:rsidR="000F7377" w:rsidRDefault="000F7377"/>
    <w:p w14:paraId="310EF9E9" w14:textId="77777777" w:rsidR="000F7377" w:rsidRDefault="000F7377">
      <w:r xmlns:w="http://schemas.openxmlformats.org/wordprocessingml/2006/main">
        <w:t xml:space="preserve">1. Johannes 16:33 - ? </w:t>
      </w:r>
      <w:r xmlns:w="http://schemas.openxmlformats.org/wordprocessingml/2006/main">
        <w:rPr>
          <w:rFonts w:ascii="맑은 고딕 Semilight" w:hAnsi="맑은 고딕 Semilight"/>
        </w:rPr>
        <w:t xml:space="preserve">쏧 </w:t>
      </w:r>
      <w:r xmlns:w="http://schemas.openxmlformats.org/wordprocessingml/2006/main">
        <w:t xml:space="preserve">har fortalt dig disse ting, for at du skal have fred i mig. I denne verden vil du få problemer. Men tag mod! Jeg har overvundet verden.??</w:t>
      </w:r>
    </w:p>
    <w:p w14:paraId="2696313E" w14:textId="77777777" w:rsidR="000F7377" w:rsidRDefault="000F7377"/>
    <w:p w14:paraId="6AEBE9F1" w14:textId="77777777" w:rsidR="000F7377" w:rsidRDefault="000F7377">
      <w:r xmlns:w="http://schemas.openxmlformats.org/wordprocessingml/2006/main">
        <w:t xml:space="preserve">2. Romerne 8:37 - ? </w:t>
      </w:r>
      <w:r xmlns:w="http://schemas.openxmlformats.org/wordprocessingml/2006/main">
        <w:rPr>
          <w:rFonts w:ascii="맑은 고딕 Semilight" w:hAnsi="맑은 고딕 Semilight"/>
        </w:rPr>
        <w:t xml:space="preserve">쏯 </w:t>
      </w:r>
      <w:r xmlns:w="http://schemas.openxmlformats.org/wordprocessingml/2006/main">
        <w:t xml:space="preserve">o, i alle disse ting er vi mere end erobrere gennem ham, der elskede os.??</w:t>
      </w:r>
    </w:p>
    <w:p w14:paraId="777ABB42" w14:textId="77777777" w:rsidR="000F7377" w:rsidRDefault="000F7377"/>
    <w:p w14:paraId="3A6EC4CB" w14:textId="77777777" w:rsidR="000F7377" w:rsidRDefault="000F7377">
      <w:r xmlns:w="http://schemas.openxmlformats.org/wordprocessingml/2006/main">
        <w:t xml:space="preserve">1 John 4:5 5 De ere af Verden; derfor tale de om Verden, og Verden hører dem.</w:t>
      </w:r>
    </w:p>
    <w:p w14:paraId="4680764A" w14:textId="77777777" w:rsidR="000F7377" w:rsidRDefault="000F7377"/>
    <w:p w14:paraId="4946C6DB" w14:textId="77777777" w:rsidR="000F7377" w:rsidRDefault="000F7377">
      <w:r xmlns:w="http://schemas.openxmlformats.org/wordprocessingml/2006/main">
        <w:t xml:space="preserve">Troende skal ikke lade sig påvirke af verden, men snarere tale, hvad der er af Gud, så verden kan høre.</w:t>
      </w:r>
    </w:p>
    <w:p w14:paraId="3B478E75" w14:textId="77777777" w:rsidR="000F7377" w:rsidRDefault="000F7377"/>
    <w:p w14:paraId="4331029C" w14:textId="77777777" w:rsidR="000F7377" w:rsidRDefault="000F7377">
      <w:r xmlns:w="http://schemas.openxmlformats.org/wordprocessingml/2006/main">
        <w:t xml:space="preserve">1. Vore ords kraft: At tale Guds sandhed i en verden af løgne</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Verdens budskaber vs. Guds budskaber: Hvordan man lytter og lever i sandheden</w:t>
      </w:r>
    </w:p>
    <w:p w14:paraId="7C85C118" w14:textId="77777777" w:rsidR="000F7377" w:rsidRDefault="000F7377"/>
    <w:p w14:paraId="324DB818" w14:textId="77777777" w:rsidR="000F7377" w:rsidRDefault="000F7377">
      <w:r xmlns:w="http://schemas.openxmlformats.org/wordprocessingml/2006/main">
        <w:t xml:space="preserve">1. Salme 119:11 - Dit ord har jeg gemt i mit hjerte, for at jeg ikke skulle synde mod dig.</w:t>
      </w:r>
    </w:p>
    <w:p w14:paraId="6A9C4CA7" w14:textId="77777777" w:rsidR="000F7377" w:rsidRDefault="000F7377"/>
    <w:p w14:paraId="09359E01" w14:textId="77777777" w:rsidR="000F7377" w:rsidRDefault="000F7377">
      <w:r xmlns:w="http://schemas.openxmlformats.org/wordprocessingml/2006/main">
        <w:t xml:space="preserve">2. Ordsprogene 18:21 - Død og liv er i tungens magt, og de, der elsker det, skal spise frugten deraf.</w:t>
      </w:r>
    </w:p>
    <w:p w14:paraId="68FB3F16" w14:textId="77777777" w:rsidR="000F7377" w:rsidRDefault="000F7377"/>
    <w:p w14:paraId="09B02E13" w14:textId="77777777" w:rsidR="000F7377" w:rsidRDefault="000F7377">
      <w:r xmlns:w="http://schemas.openxmlformats.org/wordprocessingml/2006/main">
        <w:t xml:space="preserve">1 John 4:6 6 Vi ere af Gud; hvo som kender Gud, hører os; den, som ikke er af Gud, hører os ikke. Herved kender vi sandhedens ånd og vildfarelsens ånd.</w:t>
      </w:r>
    </w:p>
    <w:p w14:paraId="46E444C7" w14:textId="77777777" w:rsidR="000F7377" w:rsidRDefault="000F7377"/>
    <w:p w14:paraId="3E2F50C6" w14:textId="77777777" w:rsidR="000F7377" w:rsidRDefault="000F7377">
      <w:r xmlns:w="http://schemas.openxmlformats.org/wordprocessingml/2006/main">
        <w:t xml:space="preserve">Denne passage understreger, at Guds tilhængere kan genkende sandheden ved at lytte til hans tilhængeres lære.</w:t>
      </w:r>
    </w:p>
    <w:p w14:paraId="383A8489" w14:textId="77777777" w:rsidR="000F7377" w:rsidRDefault="000F7377"/>
    <w:p w14:paraId="37FB55FC" w14:textId="77777777" w:rsidR="000F7377" w:rsidRDefault="000F7377">
      <w:r xmlns:w="http://schemas.openxmlformats.org/wordprocessingml/2006/main">
        <w:t xml:space="preserve">1. At kende Gud gennem hans ord: At erkende Sandhedens Ånd</w:t>
      </w:r>
    </w:p>
    <w:p w14:paraId="401E72B3" w14:textId="77777777" w:rsidR="000F7377" w:rsidRDefault="000F7377"/>
    <w:p w14:paraId="6B2301CF" w14:textId="77777777" w:rsidR="000F7377" w:rsidRDefault="000F7377">
      <w:r xmlns:w="http://schemas.openxmlformats.org/wordprocessingml/2006/main">
        <w:t xml:space="preserve">2. Vokse i tro: At høre Gud gennem hans tilhængere</w:t>
      </w:r>
    </w:p>
    <w:p w14:paraId="390958A9" w14:textId="77777777" w:rsidR="000F7377" w:rsidRDefault="000F7377"/>
    <w:p w14:paraId="369B2BFA" w14:textId="77777777" w:rsidR="000F7377" w:rsidRDefault="000F7377">
      <w:r xmlns:w="http://schemas.openxmlformats.org/wordprocessingml/2006/main">
        <w:t xml:space="preserve">1. Matthæus 7:15-20 ??? </w:t>
      </w:r>
      <w:r xmlns:w="http://schemas.openxmlformats.org/wordprocessingml/2006/main">
        <w:rPr>
          <w:rFonts w:ascii="맑은 고딕 Semilight" w:hAnsi="맑은 고딕 Semilight"/>
        </w:rPr>
        <w:t xml:space="preserve">쏝 </w:t>
      </w:r>
      <w:r xmlns:w="http://schemas.openxmlformats.org/wordprocessingml/2006/main">
        <w:t xml:space="preserve">vær opmærksom på de falske profeter, som kommer til jer i får? </w:t>
      </w:r>
      <w:r xmlns:w="http://schemas.openxmlformats.org/wordprocessingml/2006/main">
        <w:rPr>
          <w:rFonts w:ascii="맑은 고딕 Semilight" w:hAnsi="맑은 고딕 Semilight"/>
        </w:rPr>
        <w:t xml:space="preserve">셲 </w:t>
      </w:r>
      <w:r xmlns:w="http://schemas.openxmlformats.org/wordprocessingml/2006/main">
        <w:t xml:space="preserve">tøj, men indadtil er de glubende ulve.??</w:t>
      </w:r>
    </w:p>
    <w:p w14:paraId="79F2F4D4" w14:textId="77777777" w:rsidR="000F7377" w:rsidRDefault="000F7377"/>
    <w:p w14:paraId="78A74F24" w14:textId="77777777" w:rsidR="000F7377" w:rsidRDefault="000F7377">
      <w:r xmlns:w="http://schemas.openxmlformats.org/wordprocessingml/2006/main">
        <w:t xml:space="preserve">2. Salme 73:24 ??? </w:t>
      </w:r>
      <w:r xmlns:w="http://schemas.openxmlformats.org/wordprocessingml/2006/main">
        <w:rPr>
          <w:rFonts w:ascii="맑은 고딕 Semilight" w:hAnsi="맑은 고딕 Semilight"/>
        </w:rPr>
        <w:t xml:space="preserve">쏷 </w:t>
      </w:r>
      <w:r xmlns:w="http://schemas.openxmlformats.org/wordprocessingml/2006/main">
        <w:t xml:space="preserve">du skal lede mig med dit råd og derefter tage imod mig til herlighed.??</w:t>
      </w:r>
    </w:p>
    <w:p w14:paraId="45940819" w14:textId="77777777" w:rsidR="000F7377" w:rsidRDefault="000F7377"/>
    <w:p w14:paraId="5B076FD6" w14:textId="77777777" w:rsidR="000F7377" w:rsidRDefault="000F7377">
      <w:r xmlns:w="http://schemas.openxmlformats.org/wordprocessingml/2006/main">
        <w:t xml:space="preserve">1 John 4:7 7 Elskede! lader os elske hverandre; thi Kærligheden er af Gud; og enhver, som elsker, er født af Gud og kender Gud.</w:t>
      </w:r>
    </w:p>
    <w:p w14:paraId="475A4CE4" w14:textId="77777777" w:rsidR="000F7377" w:rsidRDefault="000F7377"/>
    <w:p w14:paraId="6E44B319" w14:textId="77777777" w:rsidR="000F7377" w:rsidRDefault="000F7377">
      <w:r xmlns:w="http://schemas.openxmlformats.org/wordprocessingml/2006/main">
        <w:t xml:space="preserve">Kærlighed er Guds bud: Enhver, der elsker, er født af Gud og kender Gud.</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Elsk hinanden: Et bibelsk mandat</w:t>
      </w:r>
    </w:p>
    <w:p w14:paraId="375008D2" w14:textId="77777777" w:rsidR="000F7377" w:rsidRDefault="000F7377"/>
    <w:p w14:paraId="146F3C14" w14:textId="77777777" w:rsidR="000F7377" w:rsidRDefault="000F7377">
      <w:r xmlns:w="http://schemas.openxmlformats.org/wordprocessingml/2006/main">
        <w:t xml:space="preserve">2. Guds kærlighed gør os til sine børn</w:t>
      </w:r>
    </w:p>
    <w:p w14:paraId="0A60924D" w14:textId="77777777" w:rsidR="000F7377" w:rsidRDefault="000F7377"/>
    <w:p w14:paraId="35D94EF1" w14:textId="77777777" w:rsidR="000F7377" w:rsidRDefault="000F7377">
      <w:r xmlns:w="http://schemas.openxmlformats.org/wordprocessingml/2006/main">
        <w:t xml:space="preserve">1. Romerne 13:8-10 - Skyld ingen noget, undtagen at elske hinanden, for den, der elsker en anden, har opfyldt loven.</w:t>
      </w:r>
    </w:p>
    <w:p w14:paraId="6CB64B84" w14:textId="77777777" w:rsidR="000F7377" w:rsidRDefault="000F7377"/>
    <w:p w14:paraId="287BEA3C" w14:textId="77777777" w:rsidR="000F7377" w:rsidRDefault="000F7377">
      <w:r xmlns:w="http://schemas.openxmlformats.org/wordprocessingml/2006/main">
        <w:t xml:space="preserve">2. 1 Joh 4:19 - Vi elsker, fordi han elskede os først.</w:t>
      </w:r>
    </w:p>
    <w:p w14:paraId="34D5CD33" w14:textId="77777777" w:rsidR="000F7377" w:rsidRDefault="000F7377"/>
    <w:p w14:paraId="092DE95C" w14:textId="77777777" w:rsidR="000F7377" w:rsidRDefault="000F7377">
      <w:r xmlns:w="http://schemas.openxmlformats.org/wordprocessingml/2006/main">
        <w:t xml:space="preserve">1 John 4:8 8 Den, som ikke elsker, kender ikke Gud; for Gud er kærlighed.</w:t>
      </w:r>
    </w:p>
    <w:p w14:paraId="415E1B01" w14:textId="77777777" w:rsidR="000F7377" w:rsidRDefault="000F7377"/>
    <w:p w14:paraId="523ED220" w14:textId="77777777" w:rsidR="000F7377" w:rsidRDefault="000F7377">
      <w:r xmlns:w="http://schemas.openxmlformats.org/wordprocessingml/2006/main">
        <w:t xml:space="preserve">Passage Kærlighed er afgørende for at kende Gud, da Gud er kærlighed.</w:t>
      </w:r>
    </w:p>
    <w:p w14:paraId="4F0FEA85" w14:textId="77777777" w:rsidR="000F7377" w:rsidRDefault="000F7377"/>
    <w:p w14:paraId="30A4C270" w14:textId="77777777" w:rsidR="000F7377" w:rsidRDefault="000F7377">
      <w:r xmlns:w="http://schemas.openxmlformats.org/wordprocessingml/2006/main">
        <w:t xml:space="preserve">1. Kærlighed er grundlaget for et forhold til Gud.</w:t>
      </w:r>
    </w:p>
    <w:p w14:paraId="3BC41F86" w14:textId="77777777" w:rsidR="000F7377" w:rsidRDefault="000F7377"/>
    <w:p w14:paraId="6DFA338A" w14:textId="77777777" w:rsidR="000F7377" w:rsidRDefault="000F7377">
      <w:r xmlns:w="http://schemas.openxmlformats.org/wordprocessingml/2006/main">
        <w:t xml:space="preserve">2. At forstå Gud starter med at forstå kærlighed.</w:t>
      </w:r>
    </w:p>
    <w:p w14:paraId="3298297F" w14:textId="77777777" w:rsidR="000F7377" w:rsidRDefault="000F7377"/>
    <w:p w14:paraId="127CCA6D" w14:textId="77777777" w:rsidR="000F7377" w:rsidRDefault="000F7377">
      <w:r xmlns:w="http://schemas.openxmlformats.org/wordprocessingml/2006/main">
        <w:t xml:space="preserve">1. Matthæus 22:37-40 - Jesus sagde, ? </w:t>
      </w:r>
      <w:r xmlns:w="http://schemas.openxmlformats.org/wordprocessingml/2006/main">
        <w:rPr>
          <w:rFonts w:ascii="맑은 고딕 Semilight" w:hAnsi="맑은 고딕 Semilight"/>
        </w:rPr>
        <w:t xml:space="preserve">쏬 </w:t>
      </w:r>
      <w:r xmlns:w="http://schemas.openxmlformats.org/wordprocessingml/2006/main">
        <w:t xml:space="preserve">over Herren din Gud af hele dit hjerte og af hele din sjæl og af hele dit sind.??</w:t>
      </w:r>
    </w:p>
    <w:p w14:paraId="586E708B" w14:textId="77777777" w:rsidR="000F7377" w:rsidRDefault="000F7377"/>
    <w:p w14:paraId="1FE06023" w14:textId="77777777" w:rsidR="000F7377" w:rsidRDefault="000F7377">
      <w:r xmlns:w="http://schemas.openxmlformats.org/wordprocessingml/2006/main">
        <w:t xml:space="preserve">2. 1 Korintherbrev 13:13 - ? Og </w:t>
      </w:r>
      <w:r xmlns:w="http://schemas.openxmlformats.org/wordprocessingml/2006/main">
        <w:rPr>
          <w:rFonts w:ascii="맑은 고딕 Semilight" w:hAnsi="맑은 고딕 Semilight"/>
        </w:rPr>
        <w:t xml:space="preserve">nu </w:t>
      </w:r>
      <w:r xmlns:w="http://schemas.openxmlformats.org/wordprocessingml/2006/main">
        <w:t xml:space="preserve">er disse tre tilbage: tro, håb og kærlighed. Men den største af disse er kærligheden.??</w:t>
      </w:r>
    </w:p>
    <w:p w14:paraId="7DD4D7CF" w14:textId="77777777" w:rsidR="000F7377" w:rsidRDefault="000F7377"/>
    <w:p w14:paraId="696809C5" w14:textId="77777777" w:rsidR="000F7377" w:rsidRDefault="000F7377">
      <w:r xmlns:w="http://schemas.openxmlformats.org/wordprocessingml/2006/main">
        <w:t xml:space="preserve">1 John 4:9 9 Heri er Guds Kjærlighed aabenbaret til os, at Gud sendte sin enbårne Søn til Verden, at vi skulle leve ved ham.</w:t>
      </w:r>
    </w:p>
    <w:p w14:paraId="574BC838" w14:textId="77777777" w:rsidR="000F7377" w:rsidRDefault="000F7377"/>
    <w:p w14:paraId="114CFDA3" w14:textId="77777777" w:rsidR="000F7377" w:rsidRDefault="000F7377">
      <w:r xmlns:w="http://schemas.openxmlformats.org/wordprocessingml/2006/main">
        <w:t xml:space="preserve">Passagen åbenbarer Guds kærlighed til os, som er manifesteret gennem udsendelsen af hans </w:t>
      </w:r>
      <w:r xmlns:w="http://schemas.openxmlformats.org/wordprocessingml/2006/main">
        <w:lastRenderedPageBreak xmlns:w="http://schemas.openxmlformats.org/wordprocessingml/2006/main"/>
      </w:r>
      <w:r xmlns:w="http://schemas.openxmlformats.org/wordprocessingml/2006/main">
        <w:t xml:space="preserve">enbårne søn til verden.</w:t>
      </w:r>
    </w:p>
    <w:p w14:paraId="51AB2244" w14:textId="77777777" w:rsidR="000F7377" w:rsidRDefault="000F7377"/>
    <w:p w14:paraId="2D4E728E" w14:textId="77777777" w:rsidR="000F7377" w:rsidRDefault="000F7377">
      <w:r xmlns:w="http://schemas.openxmlformats.org/wordprocessingml/2006/main">
        <w:t xml:space="preserve">1. Guds kærlighed: En refleksion over 1 Joh 4:9</w:t>
      </w:r>
    </w:p>
    <w:p w14:paraId="358D81FC" w14:textId="77777777" w:rsidR="000F7377" w:rsidRDefault="000F7377"/>
    <w:p w14:paraId="10C07691" w14:textId="77777777" w:rsidR="000F7377" w:rsidRDefault="000F7377">
      <w:r xmlns:w="http://schemas.openxmlformats.org/wordprocessingml/2006/main">
        <w:t xml:space="preserve">2. At finde håb og tro gennem Guds kærlighed</w:t>
      </w:r>
    </w:p>
    <w:p w14:paraId="4291603C" w14:textId="77777777" w:rsidR="000F7377" w:rsidRDefault="000F7377"/>
    <w:p w14:paraId="5E25A32E" w14:textId="77777777" w:rsidR="000F7377" w:rsidRDefault="000F7377">
      <w:r xmlns:w="http://schemas.openxmlformats.org/wordprocessingml/2006/main">
        <w:t xml:space="preserve">1. Romerne 5:8 - Men Gud viser sin egen kærlighed til os heri: Mens vi endnu var syndere, døde Kristus for os.</w:t>
      </w:r>
    </w:p>
    <w:p w14:paraId="64F1FD31" w14:textId="77777777" w:rsidR="000F7377" w:rsidRDefault="000F7377"/>
    <w:p w14:paraId="328B26B4" w14:textId="77777777" w:rsidR="000F7377" w:rsidRDefault="000F7377">
      <w:r xmlns:w="http://schemas.openxmlformats.org/wordprocessingml/2006/main">
        <w:t xml:space="preserve">2. Joh 3:16 - For så elskede Gud verden, at han gav sin eneste søn, for at enhver, som tror på ham, ikke skal fortabes, men have evigt liv.</w:t>
      </w:r>
    </w:p>
    <w:p w14:paraId="1F58A26E" w14:textId="77777777" w:rsidR="000F7377" w:rsidRDefault="000F7377"/>
    <w:p w14:paraId="265C240A" w14:textId="77777777" w:rsidR="000F7377" w:rsidRDefault="000F7377">
      <w:r xmlns:w="http://schemas.openxmlformats.org/wordprocessingml/2006/main">
        <w:t xml:space="preserve">1 John 4:10 10 Heri er Kærligheden, ikke at vi elskede Gud, men at han elskede os og sendte sin Søn til Forsoning for vore Synder.</w:t>
      </w:r>
    </w:p>
    <w:p w14:paraId="37DF5173" w14:textId="77777777" w:rsidR="000F7377" w:rsidRDefault="000F7377"/>
    <w:p w14:paraId="0D447D00" w14:textId="77777777" w:rsidR="000F7377" w:rsidRDefault="000F7377">
      <w:r xmlns:w="http://schemas.openxmlformats.org/wordprocessingml/2006/main">
        <w:t xml:space="preserve">Passage: Guds kærlighed til os er så stor, at han sendte sin søn for at tage vores synder bort.</w:t>
      </w:r>
    </w:p>
    <w:p w14:paraId="177C22C6" w14:textId="77777777" w:rsidR="000F7377" w:rsidRDefault="000F7377"/>
    <w:p w14:paraId="104EBB22" w14:textId="77777777" w:rsidR="000F7377" w:rsidRDefault="000F7377">
      <w:r xmlns:w="http://schemas.openxmlformats.org/wordprocessingml/2006/main">
        <w:t xml:space="preserve">1: Guds kærlighed er ubetinget</w:t>
      </w:r>
    </w:p>
    <w:p w14:paraId="376DB97B" w14:textId="77777777" w:rsidR="000F7377" w:rsidRDefault="000F7377"/>
    <w:p w14:paraId="07716B05" w14:textId="77777777" w:rsidR="000F7377" w:rsidRDefault="000F7377">
      <w:r xmlns:w="http://schemas.openxmlformats.org/wordprocessingml/2006/main">
        <w:t xml:space="preserve">2: Guds barmhjertighed er ufejlbarlig</w:t>
      </w:r>
    </w:p>
    <w:p w14:paraId="25234F4C" w14:textId="77777777" w:rsidR="000F7377" w:rsidRDefault="000F7377"/>
    <w:p w14:paraId="56A5DE17" w14:textId="77777777" w:rsidR="000F7377" w:rsidRDefault="000F7377">
      <w:r xmlns:w="http://schemas.openxmlformats.org/wordprocessingml/2006/main">
        <w:t xml:space="preserve">1: Romerne 5:8 - Men Gud viser sin egen kærlighed til os heri: Mens vi endnu var syndere, døde Kristus for os.</w:t>
      </w:r>
    </w:p>
    <w:p w14:paraId="3445FD23" w14:textId="77777777" w:rsidR="000F7377" w:rsidRDefault="000F7377"/>
    <w:p w14:paraId="7C0CE6F3" w14:textId="77777777" w:rsidR="000F7377" w:rsidRDefault="000F7377">
      <w:r xmlns:w="http://schemas.openxmlformats.org/wordprocessingml/2006/main">
        <w:t xml:space="preserve">2: Efeserbrevet 2:4-5 - Men på grund af sin store kærlighed til os har Gud, som er rig på barmhjertighed, gjort os levende med Kristus, også da vi var døde i overtrædelser? </w:t>
      </w:r>
      <w:r xmlns:w="http://schemas.openxmlformats.org/wordprocessingml/2006/main">
        <w:rPr>
          <w:rFonts w:ascii="맑은 고딕 Semilight" w:hAnsi="맑은 고딕 Semilight"/>
        </w:rPr>
        <w:t xml:space="preserve">봧 </w:t>
      </w:r>
      <w:r xmlns:w="http://schemas.openxmlformats.org/wordprocessingml/2006/main">
        <w:t xml:space="preserve">det er af nåde, du er blevet frelst.</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4:11 11 Mine elskede! dersom Gud elskede os saaledes, er ogsaa vi skyldige at elske hverandre.</w:t>
      </w:r>
    </w:p>
    <w:p w14:paraId="48DEDB43" w14:textId="77777777" w:rsidR="000F7377" w:rsidRDefault="000F7377"/>
    <w:p w14:paraId="288E7787" w14:textId="77777777" w:rsidR="000F7377" w:rsidRDefault="000F7377">
      <w:r xmlns:w="http://schemas.openxmlformats.org/wordprocessingml/2006/main">
        <w:t xml:space="preserve">Gud elsker os, og vi bør elske hinanden til gengæld.</w:t>
      </w:r>
    </w:p>
    <w:p w14:paraId="7C8C35E1" w14:textId="77777777" w:rsidR="000F7377" w:rsidRDefault="000F7377"/>
    <w:p w14:paraId="29FBEFA7" w14:textId="77777777" w:rsidR="000F7377" w:rsidRDefault="000F7377">
      <w:r xmlns:w="http://schemas.openxmlformats.org/wordprocessingml/2006/main">
        <w:t xml:space="preserve">1. "Guds kærlighed og vores: Kraften til gensidig respekt"</w:t>
      </w:r>
    </w:p>
    <w:p w14:paraId="41259756" w14:textId="77777777" w:rsidR="000F7377" w:rsidRDefault="000F7377"/>
    <w:p w14:paraId="5A2B8486" w14:textId="77777777" w:rsidR="000F7377" w:rsidRDefault="000F7377">
      <w:r xmlns:w="http://schemas.openxmlformats.org/wordprocessingml/2006/main">
        <w:t xml:space="preserve">2. "Elsk din næste: Elsk andre, som Gud elsker os"</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har opfyldt loven. Budene: "Du må ikke begå </w:t>
      </w:r>
      <w:r xmlns:w="http://schemas.openxmlformats.org/wordprocessingml/2006/main">
        <w:t xml:space="preserve">hor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må ikke myrde,??? </w:t>
      </w:r>
      <w:r xmlns:w="http://schemas.openxmlformats.org/wordprocessingml/2006/main">
        <w:rPr>
          <w:rFonts w:ascii="맑은 고딕 Semilight" w:hAnsi="맑은 고딕 Semilight"/>
        </w:rPr>
        <w:t xml:space="preserve">du </w:t>
      </w:r>
      <w:r xmlns:w="http://schemas.openxmlformats.org/wordprocessingml/2006/main">
        <w:t xml:space="preserve">må ikke stjæle, " du </w:t>
      </w:r>
      <w:r xmlns:w="http://schemas.openxmlformats.org/wordprocessingml/2006/main">
        <w:rPr>
          <w:rFonts w:ascii="맑은 고딕 Semilight" w:hAnsi="맑은 고딕 Semilight"/>
        </w:rPr>
        <w:t xml:space="preserve">skal ikke </w:t>
      </w:r>
      <w:r xmlns:w="http://schemas.openxmlformats.org/wordprocessingml/2006/main">
        <w:rPr>
          <w:rFonts w:ascii="맑은 고딕 Semilight" w:hAnsi="맑은 고딕 Semilight"/>
        </w:rPr>
        <w:t xml:space="preserve">begære </w:t>
      </w:r>
      <w:r xmlns:w="http://schemas.openxmlformats.org/wordprocessingml/2006/main">
        <w:t xml:space="preserve">", og hvilken anden befaling der måtte være, er sammenfattet i denne ene befaling: " </w:t>
      </w:r>
      <w:r xmlns:w="http://schemas.openxmlformats.org/wordprocessingml/2006/main">
        <w:t xml:space="preserve">Over din næste som dig selv." Kærlighed skader ikke en næste. Derfor er kærlighed opfyldelsen af loven.??</w:t>
      </w:r>
    </w:p>
    <w:p w14:paraId="2058D717" w14:textId="77777777" w:rsidR="000F7377" w:rsidRDefault="000F7377"/>
    <w:p w14:paraId="0B40578A" w14:textId="77777777" w:rsidR="000F7377" w:rsidRDefault="000F7377">
      <w:r xmlns:w="http://schemas.openxmlformats.org/wordprocessingml/2006/main">
        <w:t xml:space="preserve">2. Matthæus 22:37-40 - ? </w:t>
      </w:r>
      <w:r xmlns:w="http://schemas.openxmlformats.org/wordprocessingml/2006/main">
        <w:rPr>
          <w:rFonts w:ascii="맑은 고딕 Semilight" w:hAnsi="맑은 고딕 Semilight"/>
        </w:rPr>
        <w:t xml:space="preserve">쏪 </w:t>
      </w:r>
      <w:r xmlns:w="http://schemas.openxmlformats.org/wordprocessingml/2006/main">
        <w:t xml:space="preserve">esus svarede: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Herren din Gud af hele dit hjerte og af hele din sjæl og af hele dit sind.??Dette er det første og største bud. Og det andet er ligesom det: ? </w:t>
      </w:r>
      <w:r xmlns:w="http://schemas.openxmlformats.org/wordprocessingml/2006/main">
        <w:rPr>
          <w:rFonts w:ascii="맑은 고딕 Semilight" w:hAnsi="맑은 고딕 Semilight"/>
        </w:rPr>
        <w:t xml:space="preserve">쁋 </w:t>
      </w:r>
      <w:r xmlns:w="http://schemas.openxmlformats.org/wordprocessingml/2006/main">
        <w:t xml:space="preserve">ov din næste som dig selv.??Hele loven og profeterne hænger på disse to bud.??</w:t>
      </w:r>
    </w:p>
    <w:p w14:paraId="3E6AF5DE" w14:textId="77777777" w:rsidR="000F7377" w:rsidRDefault="000F7377"/>
    <w:p w14:paraId="286709FC" w14:textId="77777777" w:rsidR="000F7377" w:rsidRDefault="000F7377">
      <w:r xmlns:w="http://schemas.openxmlformats.org/wordprocessingml/2006/main">
        <w:t xml:space="preserve">1 John 4:12 Ingen har nogen sinde set Gud. Hvis vi elsker hinanden, bliver Gud i os, og hans kærlighed er fuldendt i os.</w:t>
      </w:r>
    </w:p>
    <w:p w14:paraId="13F6D534" w14:textId="77777777" w:rsidR="000F7377" w:rsidRDefault="000F7377"/>
    <w:p w14:paraId="7F5DD865" w14:textId="77777777" w:rsidR="000F7377" w:rsidRDefault="000F7377">
      <w:r xmlns:w="http://schemas.openxmlformats.org/wordprocessingml/2006/main">
        <w:t xml:space="preserve">Guds kærlighed er fuldendt i os, når vi elsker hinanden.</w:t>
      </w:r>
    </w:p>
    <w:p w14:paraId="4E4396D9" w14:textId="77777777" w:rsidR="000F7377" w:rsidRDefault="000F7377"/>
    <w:p w14:paraId="11FEDBED" w14:textId="77777777" w:rsidR="000F7377" w:rsidRDefault="000F7377">
      <w:r xmlns:w="http://schemas.openxmlformats.org/wordprocessingml/2006/main">
        <w:t xml:space="preserve">1: Guds fuldkomne kærlighed realiseres i os, når vi elsker vores næste.</w:t>
      </w:r>
    </w:p>
    <w:p w14:paraId="7947C572" w14:textId="77777777" w:rsidR="000F7377" w:rsidRDefault="000F7377"/>
    <w:p w14:paraId="516EA903" w14:textId="77777777" w:rsidR="000F7377" w:rsidRDefault="000F7377">
      <w:r xmlns:w="http://schemas.openxmlformats.org/wordprocessingml/2006/main">
        <w:t xml:space="preserve">2: Vores kærlighed til hinanden afspejler den kærlighed, Gud har til os.</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Galaterne 5:13-14 - ? </w:t>
      </w:r>
      <w:r xmlns:w="http://schemas.openxmlformats.org/wordprocessingml/2006/main">
        <w:rPr>
          <w:rFonts w:ascii="맑은 고딕 Semilight" w:hAnsi="맑은 고딕 Semilight"/>
        </w:rPr>
        <w:t xml:space="preserve">쏤 </w:t>
      </w:r>
      <w:r xmlns:w="http://schemas.openxmlformats.org/wordprocessingml/2006/main">
        <w:t xml:space="preserve">eller I blev kaldet til frihed, brødre. Brug kun ikke jeres frihed som en mulighed for kødet, men tjen hinanden gennem kærlighed. For hele loven er opfyldt med ét ord: ? </w:t>
      </w:r>
      <w:r xmlns:w="http://schemas.openxmlformats.org/wordprocessingml/2006/main">
        <w:rPr>
          <w:rFonts w:ascii="맑은 고딕 Semilight" w:hAnsi="맑은 고딕 Semilight"/>
        </w:rPr>
        <w:t xml:space="preserve">쏽 </w:t>
      </w:r>
      <w:r xmlns:w="http://schemas.openxmlformats.org/wordprocessingml/2006/main">
        <w:t xml:space="preserve">du skal elske din næste som dig selv.??</w:t>
      </w:r>
    </w:p>
    <w:p w14:paraId="738C5D10" w14:textId="77777777" w:rsidR="000F7377" w:rsidRDefault="000F7377"/>
    <w:p w14:paraId="6ADB23B3" w14:textId="77777777" w:rsidR="000F7377" w:rsidRDefault="000F7377">
      <w:r xmlns:w="http://schemas.openxmlformats.org/wordprocessingml/2006/main">
        <w:t xml:space="preserve">2: 1 Johannes 3:11 - ? </w:t>
      </w:r>
      <w:r xmlns:w="http://schemas.openxmlformats.org/wordprocessingml/2006/main">
        <w:rPr>
          <w:rFonts w:ascii="맑은 고딕 Semilight" w:hAnsi="맑은 고딕 Semilight"/>
        </w:rPr>
        <w:t xml:space="preserve">쏤 </w:t>
      </w:r>
      <w:r xmlns:w="http://schemas.openxmlformats.org/wordprocessingml/2006/main">
        <w:t xml:space="preserve">eller dette er budskabet, som du har hørt fra begyndelsen, at vi skal elske hinanden.??</w:t>
      </w:r>
    </w:p>
    <w:p w14:paraId="73F571A6" w14:textId="77777777" w:rsidR="000F7377" w:rsidRDefault="000F7377"/>
    <w:p w14:paraId="2A15F59A" w14:textId="77777777" w:rsidR="000F7377" w:rsidRDefault="000F7377">
      <w:r xmlns:w="http://schemas.openxmlformats.org/wordprocessingml/2006/main">
        <w:t xml:space="preserve">1 John 4:13 Heraf vide vi, at vi blive i ham, og han i os, fordi han har givet os af sin Aand.</w:t>
      </w:r>
    </w:p>
    <w:p w14:paraId="277BD802" w14:textId="77777777" w:rsidR="000F7377" w:rsidRDefault="000F7377"/>
    <w:p w14:paraId="551A8E01" w14:textId="77777777" w:rsidR="000F7377" w:rsidRDefault="000F7377">
      <w:r xmlns:w="http://schemas.openxmlformats.org/wordprocessingml/2006/main">
        <w:t xml:space="preserve">Vi kan forstå, at Gud er i os, og vi er i ham, fordi han har givet os sin Ånd.</w:t>
      </w:r>
    </w:p>
    <w:p w14:paraId="76C6AEED" w14:textId="77777777" w:rsidR="000F7377" w:rsidRDefault="000F7377"/>
    <w:p w14:paraId="3F31AFE3" w14:textId="77777777" w:rsidR="000F7377" w:rsidRDefault="000F7377">
      <w:r xmlns:w="http://schemas.openxmlformats.org/wordprocessingml/2006/main">
        <w:t xml:space="preserve">1. Helligåndens kraft: Hvordan Guds Ånd bor i os</w:t>
      </w:r>
    </w:p>
    <w:p w14:paraId="70355F9E" w14:textId="77777777" w:rsidR="000F7377" w:rsidRDefault="000F7377"/>
    <w:p w14:paraId="4AA22D87" w14:textId="77777777" w:rsidR="000F7377" w:rsidRDefault="000F7377">
      <w:r xmlns:w="http://schemas.openxmlformats.org/wordprocessingml/2006/main">
        <w:t xml:space="preserve">2. At dele Guds kærlighed: Oplev Guds nærvær gennem hans Ånd</w:t>
      </w:r>
    </w:p>
    <w:p w14:paraId="4AB97B12" w14:textId="77777777" w:rsidR="000F7377" w:rsidRDefault="000F7377"/>
    <w:p w14:paraId="48B33203" w14:textId="77777777" w:rsidR="000F7377" w:rsidRDefault="000F7377">
      <w:r xmlns:w="http://schemas.openxmlformats.org/wordprocessingml/2006/main">
        <w:t xml:space="preserve">1. Romerne 8:9 - "Men I er ikke i kødet, men i Ånden, hvis Guds Ånd bor i jer. Men hvis nogen ikke har Kristi Ånd, er han ikke hans."</w:t>
      </w:r>
    </w:p>
    <w:p w14:paraId="1D927A14" w14:textId="77777777" w:rsidR="000F7377" w:rsidRDefault="000F7377"/>
    <w:p w14:paraId="176214B4" w14:textId="77777777" w:rsidR="000F7377" w:rsidRDefault="000F7377">
      <w:r xmlns:w="http://schemas.openxmlformats.org/wordprocessingml/2006/main">
        <w:t xml:space="preserve">2. Galaterne 4:6 - "Og fordi I er sønner, har Gud udsendt sin Søns Ånd i jeres hjerter, idet han råber: "Abba, Fader!"</w:t>
      </w:r>
    </w:p>
    <w:p w14:paraId="28C10327" w14:textId="77777777" w:rsidR="000F7377" w:rsidRDefault="000F7377"/>
    <w:p w14:paraId="0FA2A6C5" w14:textId="77777777" w:rsidR="000F7377" w:rsidRDefault="000F7377">
      <w:r xmlns:w="http://schemas.openxmlformats.org/wordprocessingml/2006/main">
        <w:t xml:space="preserve">1 John 4:14 Og vi have set og vidne, at Faderen har sendt Sønnen for at være Verdens Frelser.</w:t>
      </w:r>
    </w:p>
    <w:p w14:paraId="6DE47E7F" w14:textId="77777777" w:rsidR="000F7377" w:rsidRDefault="000F7377"/>
    <w:p w14:paraId="71D5D169" w14:textId="77777777" w:rsidR="000F7377" w:rsidRDefault="000F7377">
      <w:r xmlns:w="http://schemas.openxmlformats.org/wordprocessingml/2006/main">
        <w:t xml:space="preserve">Johannes vidner om, at Gud sendte sin søn, Jesus, for at være verdens frelser.</w:t>
      </w:r>
    </w:p>
    <w:p w14:paraId="32CF8BFA" w14:textId="77777777" w:rsidR="000F7377" w:rsidRDefault="000F7377"/>
    <w:p w14:paraId="5F39BFC6" w14:textId="77777777" w:rsidR="000F7377" w:rsidRDefault="000F7377">
      <w:r xmlns:w="http://schemas.openxmlformats.org/wordprocessingml/2006/main">
        <w:t xml:space="preserve">1. Verdens frelse: Forståelse af Guds gave fra Jesus</w:t>
      </w:r>
    </w:p>
    <w:p w14:paraId="457EF37C" w14:textId="77777777" w:rsidR="000F7377" w:rsidRDefault="000F7377"/>
    <w:p w14:paraId="324FACBF" w14:textId="77777777" w:rsidR="000F7377" w:rsidRDefault="000F7377">
      <w:r xmlns:w="http://schemas.openxmlformats.org/wordprocessingml/2006/main">
        <w:t xml:space="preserve">2. Jesus: Kærlighedens største gave</w:t>
      </w:r>
    </w:p>
    <w:p w14:paraId="35A2E6EA" w14:textId="77777777" w:rsidR="000F7377" w:rsidRDefault="000F7377"/>
    <w:p w14:paraId="45817C72" w14:textId="77777777" w:rsidR="000F7377" w:rsidRDefault="000F7377">
      <w:r xmlns:w="http://schemas.openxmlformats.org/wordprocessingml/2006/main">
        <w:t xml:space="preserve">1. Esajas 9:6 - Thi et barn er os født, en søn er os givet; og regeringen skal ligge på hans skulder, og hans navn skal kaldes Vidunderlig Rådgiver, Mægtige Gud, Evige Fader, Fredsfyrste.</w:t>
      </w:r>
    </w:p>
    <w:p w14:paraId="138FE84D" w14:textId="77777777" w:rsidR="000F7377" w:rsidRDefault="000F7377"/>
    <w:p w14:paraId="12CF7F02" w14:textId="77777777" w:rsidR="000F7377" w:rsidRDefault="000F7377">
      <w:r xmlns:w="http://schemas.openxmlformats.org/wordprocessingml/2006/main">
        <w:t xml:space="preserve">2. Joh 3,16 - For så elskede Gud verden, at han gav sin eneste søn, for at enhver, som tror på ham, ikke skal fortabes, men have evigt liv.</w:t>
      </w:r>
    </w:p>
    <w:p w14:paraId="3D482992" w14:textId="77777777" w:rsidR="000F7377" w:rsidRDefault="000F7377"/>
    <w:p w14:paraId="146FA893" w14:textId="77777777" w:rsidR="000F7377" w:rsidRDefault="000F7377">
      <w:r xmlns:w="http://schemas.openxmlformats.org/wordprocessingml/2006/main">
        <w:t xml:space="preserve">1 John 4:15 15 Hvo som bekender, at Jesus er Guds Søn, Gud bliver i ham, og han i Gud.</w:t>
      </w:r>
    </w:p>
    <w:p w14:paraId="1AA2BD69" w14:textId="77777777" w:rsidR="000F7377" w:rsidRDefault="000F7377"/>
    <w:p w14:paraId="70492CD9" w14:textId="77777777" w:rsidR="000F7377" w:rsidRDefault="000F7377">
      <w:r xmlns:w="http://schemas.openxmlformats.org/wordprocessingml/2006/main">
        <w:t xml:space="preserve">Guds kærlighed til mennesker demonstreres gennem Jesu nærvær i dem.</w:t>
      </w:r>
    </w:p>
    <w:p w14:paraId="424A7A84" w14:textId="77777777" w:rsidR="000F7377" w:rsidRDefault="000F7377"/>
    <w:p w14:paraId="3E4AF331" w14:textId="77777777" w:rsidR="000F7377" w:rsidRDefault="000F7377">
      <w:r xmlns:w="http://schemas.openxmlformats.org/wordprocessingml/2006/main">
        <w:t xml:space="preserve">1. Forståelse af Guds ubetingede kærlighed til os</w:t>
      </w:r>
    </w:p>
    <w:p w14:paraId="5C608573" w14:textId="77777777" w:rsidR="000F7377" w:rsidRDefault="000F7377"/>
    <w:p w14:paraId="7DEC8722" w14:textId="77777777" w:rsidR="000F7377" w:rsidRDefault="000F7377">
      <w:r xmlns:w="http://schemas.openxmlformats.org/wordprocessingml/2006/main">
        <w:t xml:space="preserve">2. Hvordan Jesu nærvær i os forvandler vores liv</w:t>
      </w:r>
    </w:p>
    <w:p w14:paraId="760914F1" w14:textId="77777777" w:rsidR="000F7377" w:rsidRDefault="000F7377"/>
    <w:p w14:paraId="5575497A" w14:textId="77777777" w:rsidR="000F7377" w:rsidRDefault="000F7377">
      <w:r xmlns:w="http://schemas.openxmlformats.org/wordprocessingml/2006/main">
        <w:t xml:space="preserve">1. Joh 3,16 - "For således elskede Gud verden, at han gav sin enbårne søn, for at enhver, som tror på ham, ikke skal fortabes, men have evigt liv."</w:t>
      </w:r>
    </w:p>
    <w:p w14:paraId="0F90A4C4" w14:textId="77777777" w:rsidR="000F7377" w:rsidRDefault="000F7377"/>
    <w:p w14:paraId="3B0DA5B5" w14:textId="77777777" w:rsidR="000F7377" w:rsidRDefault="000F7377">
      <w:r xmlns:w="http://schemas.openxmlformats.org/wordprocessingml/2006/main">
        <w:t xml:space="preserve">2. Romerne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14:paraId="159AD491" w14:textId="77777777" w:rsidR="000F7377" w:rsidRDefault="000F7377"/>
    <w:p w14:paraId="6FD980E9" w14:textId="77777777" w:rsidR="000F7377" w:rsidRDefault="000F7377">
      <w:r xmlns:w="http://schemas.openxmlformats.org/wordprocessingml/2006/main">
        <w:t xml:space="preserve">1 John 4:16 16 Og vi have kendt og troet den Kærlighed, som Gud har til os. Gud er kærlighed; og den, der bliver i kærligheden, bliver i Gud, og Gud i ham.</w:t>
      </w:r>
    </w:p>
    <w:p w14:paraId="06335A5E" w14:textId="77777777" w:rsidR="000F7377" w:rsidRDefault="000F7377"/>
    <w:p w14:paraId="7B1E7507" w14:textId="77777777" w:rsidR="000F7377" w:rsidRDefault="000F7377">
      <w:r xmlns:w="http://schemas.openxmlformats.org/wordprocessingml/2006/main">
        <w:t xml:space="preserve">Vi kan forstå og tro på den kærlighed, som Gud har til os. Gud er kærlighed, og når vi lever i kærlighed, lever vi i Gud, og Gud bor i os.</w:t>
      </w:r>
    </w:p>
    <w:p w14:paraId="5A7C862D" w14:textId="77777777" w:rsidR="000F7377" w:rsidRDefault="000F7377"/>
    <w:p w14:paraId="76345744" w14:textId="77777777" w:rsidR="000F7377" w:rsidRDefault="000F7377">
      <w:r xmlns:w="http://schemas.openxmlformats.org/wordprocessingml/2006/main">
        <w:t xml:space="preserve">1. Gud er kærlighed: Lær at leve i sin kærlighed</w:t>
      </w:r>
    </w:p>
    <w:p w14:paraId="5104D39F" w14:textId="77777777" w:rsidR="000F7377" w:rsidRDefault="000F7377"/>
    <w:p w14:paraId="413767C8" w14:textId="77777777" w:rsidR="000F7377" w:rsidRDefault="000F7377">
      <w:r xmlns:w="http://schemas.openxmlformats.org/wordprocessingml/2006/main">
        <w:t xml:space="preserve">2. At forblive i kærlighed: Oplev Guds nærvær</w:t>
      </w:r>
    </w:p>
    <w:p w14:paraId="05954883" w14:textId="77777777" w:rsidR="000F7377" w:rsidRDefault="000F7377"/>
    <w:p w14:paraId="4B0B8FCC" w14:textId="77777777" w:rsidR="000F7377" w:rsidRDefault="000F7377">
      <w:r xmlns:w="http://schemas.openxmlformats.org/wordprocessingml/2006/main">
        <w:t xml:space="preserve">1. 1. Korintherbrev 13:4-8 - Kærlighed er tålmodig, kærlighed er venlig. Den misunder ikke, den praler ikke, den er ikke stolt.</w:t>
      </w:r>
    </w:p>
    <w:p w14:paraId="15986685" w14:textId="77777777" w:rsidR="000F7377" w:rsidRDefault="000F7377"/>
    <w:p w14:paraId="12A1B4E4" w14:textId="77777777" w:rsidR="000F7377" w:rsidRDefault="000F7377">
      <w:r xmlns:w="http://schemas.openxmlformats.org/wordprocessingml/2006/main">
        <w:t xml:space="preserve">2. Romerne 5:5 - Og håbet gør ikke til skamme; fordi Guds kærlighed er udgydt i vore hjerter ved Helligånden, som er givet os.</w:t>
      </w:r>
    </w:p>
    <w:p w14:paraId="60A5479F" w14:textId="77777777" w:rsidR="000F7377" w:rsidRDefault="000F7377"/>
    <w:p w14:paraId="3FB992D3" w14:textId="77777777" w:rsidR="000F7377" w:rsidRDefault="000F7377">
      <w:r xmlns:w="http://schemas.openxmlformats.org/wordprocessingml/2006/main">
        <w:t xml:space="preserve">1 John 4:17 17 Heri er vor Kærlighed fuldkommengjort, at vi skulle have Frimodighed paa Dommens Dag; thi ligesom han er, saaledes ere vi i denne Verden.</w:t>
      </w:r>
    </w:p>
    <w:p w14:paraId="4D42905A" w14:textId="77777777" w:rsidR="000F7377" w:rsidRDefault="000F7377"/>
    <w:p w14:paraId="0DA8B586" w14:textId="77777777" w:rsidR="000F7377" w:rsidRDefault="000F7377">
      <w:r xmlns:w="http://schemas.openxmlformats.org/wordprocessingml/2006/main">
        <w:t xml:space="preserve">Guds kærlighed giver os tillid og vished på dommens dag. Da vi er som Jesus i denne verden, kan vi være sikre på hans kærlighed og nåde.</w:t>
      </w:r>
    </w:p>
    <w:p w14:paraId="1C488D94" w14:textId="77777777" w:rsidR="000F7377" w:rsidRDefault="000F7377"/>
    <w:p w14:paraId="266C2D93" w14:textId="77777777" w:rsidR="000F7377" w:rsidRDefault="000F7377">
      <w:r xmlns:w="http://schemas.openxmlformats.org/wordprocessingml/2006/main">
        <w:t xml:space="preserve">1. Perfekt kærlighed bringer dristighed: Tillid til dommens dag</w:t>
      </w:r>
    </w:p>
    <w:p w14:paraId="1F1D2CD5" w14:textId="77777777" w:rsidR="000F7377" w:rsidRDefault="000F7377"/>
    <w:p w14:paraId="3D4DA558" w14:textId="77777777" w:rsidR="000F7377" w:rsidRDefault="000F7377">
      <w:r xmlns:w="http://schemas.openxmlformats.org/wordprocessingml/2006/main">
        <w:t xml:space="preserve">2. Som Jesus er, er vi også: Vores vished om Guds kærlighed og nåde</w:t>
      </w:r>
    </w:p>
    <w:p w14:paraId="66CD031F" w14:textId="77777777" w:rsidR="000F7377" w:rsidRDefault="000F7377"/>
    <w:p w14:paraId="61FDBA84" w14:textId="77777777" w:rsidR="000F7377" w:rsidRDefault="000F7377">
      <w:r xmlns:w="http://schemas.openxmlformats.org/wordprocessingml/2006/main">
        <w:t xml:space="preserve">1. Romerne 8:31-39 - Forvissningen om Guds kærlighed midt i lidelsen</w:t>
      </w:r>
    </w:p>
    <w:p w14:paraId="5DE93643" w14:textId="77777777" w:rsidR="000F7377" w:rsidRDefault="000F7377"/>
    <w:p w14:paraId="56D3A026" w14:textId="77777777" w:rsidR="000F7377" w:rsidRDefault="000F7377">
      <w:r xmlns:w="http://schemas.openxmlformats.org/wordprocessingml/2006/main">
        <w:t xml:space="preserve">2. Hebræerne 10:19-25 - Frimodighed til at komme ind i de himmelske steder gennem Jesu blod</w:t>
      </w:r>
    </w:p>
    <w:p w14:paraId="0FB3BCA8" w14:textId="77777777" w:rsidR="000F7377" w:rsidRDefault="000F7377"/>
    <w:p w14:paraId="7D592D41" w14:textId="77777777" w:rsidR="000F7377" w:rsidRDefault="000F7377">
      <w:r xmlns:w="http://schemas.openxmlformats.org/wordprocessingml/2006/main">
        <w:t xml:space="preserve">1 John 4:18 18 Der er ingen Frygt i Kærligheden; men fuldkommen Kærlighed driver Frygt ud, thi Frygt har Pine. Den, der frygter, er ikke fuldkommen i kærligheden.</w:t>
      </w:r>
    </w:p>
    <w:p w14:paraId="612A079A" w14:textId="77777777" w:rsidR="000F7377" w:rsidRDefault="000F7377"/>
    <w:p w14:paraId="24729BDA" w14:textId="77777777" w:rsidR="000F7377" w:rsidRDefault="000F7377">
      <w:r xmlns:w="http://schemas.openxmlformats.org/wordprocessingml/2006/main">
        <w:t xml:space="preserve">Perfekt kærlighed uddriver frygt, som frygt har pine og forhindrer os i at blive fuldkomne i kærlighed.</w:t>
      </w:r>
    </w:p>
    <w:p w14:paraId="5BD1CC2A" w14:textId="77777777" w:rsidR="000F7377" w:rsidRDefault="000F7377"/>
    <w:p w14:paraId="1A925C86" w14:textId="77777777" w:rsidR="000F7377" w:rsidRDefault="000F7377">
      <w:r xmlns:w="http://schemas.openxmlformats.org/wordprocessingml/2006/main">
        <w:t xml:space="preserve">1. "Frygt ikke: Omfavnelse af Guds perfekte kærlighed"</w:t>
      </w:r>
    </w:p>
    <w:p w14:paraId="7BF43E6B" w14:textId="77777777" w:rsidR="000F7377" w:rsidRDefault="000F7377"/>
    <w:p w14:paraId="640B827C" w14:textId="77777777" w:rsidR="000F7377" w:rsidRDefault="000F7377">
      <w:r xmlns:w="http://schemas.openxmlformats.org/wordprocessingml/2006/main">
        <w:t xml:space="preserve">2. "No Fear: Releasing the Power of Perfect Love"</w:t>
      </w:r>
    </w:p>
    <w:p w14:paraId="2899B361" w14:textId="77777777" w:rsidR="000F7377" w:rsidRDefault="000F7377"/>
    <w:p w14:paraId="2B834C08" w14:textId="77777777" w:rsidR="000F7377" w:rsidRDefault="000F7377">
      <w:r xmlns:w="http://schemas.openxmlformats.org/wordprocessingml/2006/main">
        <w:t xml:space="preserve">1. Romerbrevet 8:15 - "For I har ikke modtaget en trældomsånd, der fører til frygt igen, men I har modtaget en ånd af adoption som sønner, hvormed vi råber: 쏛 bba! </w:t>
      </w:r>
      <w:r xmlns:w="http://schemas.openxmlformats.org/wordprocessingml/2006/main">
        <w:rPr>
          <w:rFonts w:ascii="맑은 고딕 Semilight" w:hAnsi="맑은 고딕 Semilight"/>
        </w:rPr>
        <w:t xml:space="preserve">Fader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Matthæus 10:28 - ? </w:t>
      </w:r>
      <w:r xmlns:w="http://schemas.openxmlformats.org/wordprocessingml/2006/main">
        <w:rPr>
          <w:rFonts w:ascii="맑은 고딕 Semilight" w:hAnsi="맑은 고딕 Semilight"/>
        </w:rPr>
        <w:t xml:space="preserve">쏡 </w:t>
      </w:r>
      <w:r xmlns:w="http://schemas.openxmlformats.org/wordprocessingml/2006/main">
        <w:t xml:space="preserve">o vær ikke bange for dem, der dræber kroppen, men ikke kan dræbe sjælen. Vær hellere bange for ham, der kan ødelægge både sjæl og legeme i helvede.??</w:t>
      </w:r>
    </w:p>
    <w:p w14:paraId="0E904CAF" w14:textId="77777777" w:rsidR="000F7377" w:rsidRDefault="000F7377"/>
    <w:p w14:paraId="50DA9A0F" w14:textId="77777777" w:rsidR="000F7377" w:rsidRDefault="000F7377">
      <w:r xmlns:w="http://schemas.openxmlformats.org/wordprocessingml/2006/main">
        <w:t xml:space="preserve">1 John 4:19 Vi elske ham, fordi han elskede os først.</w:t>
      </w:r>
    </w:p>
    <w:p w14:paraId="6D550C09" w14:textId="77777777" w:rsidR="000F7377" w:rsidRDefault="000F7377"/>
    <w:p w14:paraId="72BBA642" w14:textId="77777777" w:rsidR="000F7377" w:rsidRDefault="000F7377">
      <w:r xmlns:w="http://schemas.openxmlformats.org/wordprocessingml/2006/main">
        <w:t xml:space="preserve">Gud elsker os, og vi elsker ham til gengæld på grund af hans kærlighed.</w:t>
      </w:r>
    </w:p>
    <w:p w14:paraId="23E62EE2" w14:textId="77777777" w:rsidR="000F7377" w:rsidRDefault="000F7377"/>
    <w:p w14:paraId="50A16626" w14:textId="77777777" w:rsidR="000F7377" w:rsidRDefault="000F7377">
      <w:r xmlns:w="http://schemas.openxmlformats.org/wordprocessingml/2006/main">
        <w:t xml:space="preserve">1. Guds kærlighed til os: En refleksion over 1 Joh 4:19</w:t>
      </w:r>
    </w:p>
    <w:p w14:paraId="5AD895AC" w14:textId="77777777" w:rsidR="000F7377" w:rsidRDefault="000F7377"/>
    <w:p w14:paraId="41F2C778" w14:textId="77777777" w:rsidR="000F7377" w:rsidRDefault="000F7377">
      <w:r xmlns:w="http://schemas.openxmlformats.org/wordprocessingml/2006/main">
        <w:t xml:space="preserve">2. Kærlighedens kraft: Guds kærlighed og vores reaktion</w:t>
      </w:r>
    </w:p>
    <w:p w14:paraId="19DB1439" w14:textId="77777777" w:rsidR="000F7377" w:rsidRDefault="000F7377"/>
    <w:p w14:paraId="04A38915" w14:textId="77777777" w:rsidR="000F7377" w:rsidRDefault="000F7377">
      <w:r xmlns:w="http://schemas.openxmlformats.org/wordprocessingml/2006/main">
        <w:t xml:space="preserve">1. Romerne 5:8 - Men Gud viser sin egen kærlighed til os heri: Mens vi endnu var syndere, døde Kristus for os.</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 3,1 - Se hvilken stor kærlighed Faderen har vist os, at vi skal kaldes Guds børn!</w:t>
      </w:r>
    </w:p>
    <w:p w14:paraId="5B3D512C" w14:textId="77777777" w:rsidR="000F7377" w:rsidRDefault="000F7377"/>
    <w:p w14:paraId="5A5FE604" w14:textId="77777777" w:rsidR="000F7377" w:rsidRDefault="000F7377">
      <w:r xmlns:w="http://schemas.openxmlformats.org/wordprocessingml/2006/main">
        <w:t xml:space="preserve">1 John 4:20 20 Dersom nogen siger: Jeg elsker Gud og hader sin Broder, han er en Løgner; thi den, som ikke elsker sin Broder, som han har set, hvorledes kan han elske Gud, som han ikke har set?</w:t>
      </w:r>
    </w:p>
    <w:p w14:paraId="2C0809E9" w14:textId="77777777" w:rsidR="000F7377" w:rsidRDefault="000F7377"/>
    <w:p w14:paraId="4B70FD0C" w14:textId="77777777" w:rsidR="000F7377" w:rsidRDefault="000F7377">
      <w:r xmlns:w="http://schemas.openxmlformats.org/wordprocessingml/2006/main">
        <w:t xml:space="preserve">Vi skal elske vores brødre og søstre for virkelig at elske Gud.</w:t>
      </w:r>
    </w:p>
    <w:p w14:paraId="48A88130" w14:textId="77777777" w:rsidR="000F7377" w:rsidRDefault="000F7377"/>
    <w:p w14:paraId="0370E163" w14:textId="77777777" w:rsidR="000F7377" w:rsidRDefault="000F7377">
      <w:r xmlns:w="http://schemas.openxmlformats.org/wordprocessingml/2006/main">
        <w:t xml:space="preserve">1. Kærlighed til Gud kan ikke adskilles fra kærlighed til vores medmennesker.</w:t>
      </w:r>
    </w:p>
    <w:p w14:paraId="1C83495E" w14:textId="77777777" w:rsidR="000F7377" w:rsidRDefault="000F7377"/>
    <w:p w14:paraId="73A249AD" w14:textId="77777777" w:rsidR="000F7377" w:rsidRDefault="000F7377">
      <w:r xmlns:w="http://schemas.openxmlformats.org/wordprocessingml/2006/main">
        <w:t xml:space="preserve">2. Vi må omsætte vores kærlighed til Gud i handling ved at elske vores brødre og søstre.</w:t>
      </w:r>
    </w:p>
    <w:p w14:paraId="33F16A55" w14:textId="77777777" w:rsidR="000F7377" w:rsidRDefault="000F7377"/>
    <w:p w14:paraId="4F891BB7" w14:textId="77777777" w:rsidR="000F7377" w:rsidRDefault="000F7377">
      <w:r xmlns:w="http://schemas.openxmlformats.org/wordprocessingml/2006/main">
        <w:t xml:space="preserve">1. Matthæus 22:36-40 - ? </w:t>
      </w:r>
      <w:r xmlns:w="http://schemas.openxmlformats.org/wordprocessingml/2006/main">
        <w:rPr>
          <w:rFonts w:ascii="맑은 고딕 Semilight" w:hAnsi="맑은 고딕 Semilight"/>
        </w:rPr>
        <w:t xml:space="preserve">쏷 </w:t>
      </w:r>
      <w:r xmlns:w="http://schemas.openxmlformats.org/wordprocessingml/2006/main">
        <w:t xml:space="preserve">everyer, hvilket er det største bud i loven???Jesus svarede: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Herren din Gud af hele dit hjerte og af hele din sjæl og af hele dit sind.??Dette er det første og største bud. Og det andet er ligesom det: ? </w:t>
      </w:r>
      <w:r xmlns:w="http://schemas.openxmlformats.org/wordprocessingml/2006/main">
        <w:rPr>
          <w:rFonts w:ascii="맑은 고딕 Semilight" w:hAnsi="맑은 고딕 Semilight"/>
        </w:rPr>
        <w:t xml:space="preserve">쁋 </w:t>
      </w:r>
      <w:r xmlns:w="http://schemas.openxmlformats.org/wordprocessingml/2006/main">
        <w:t xml:space="preserve">ov din næste som dig selv.??Hele loven og profeterne hænger på disse to bud.??</w:t>
      </w:r>
    </w:p>
    <w:p w14:paraId="59F91757" w14:textId="77777777" w:rsidR="000F7377" w:rsidRDefault="000F7377"/>
    <w:p w14:paraId="440158F8" w14:textId="77777777" w:rsidR="000F7377" w:rsidRDefault="000F7377">
      <w:r xmlns:w="http://schemas.openxmlformats.org/wordprocessingml/2006/main">
        <w:t xml:space="preserve">2. Jakob 2:8 - Hvis du virkelig holder den kongelige lov, der findes i Skriften, ? </w:t>
      </w:r>
      <w:r xmlns:w="http://schemas.openxmlformats.org/wordprocessingml/2006/main">
        <w:rPr>
          <w:rFonts w:ascii="맑은 고딕 Semilight" w:hAnsi="맑은 고딕 Semilight"/>
        </w:rPr>
        <w:t xml:space="preserve">쏬 </w:t>
      </w:r>
      <w:r xmlns:w="http://schemas.openxmlformats.org/wordprocessingml/2006/main">
        <w:t xml:space="preserve">over din nabo som dig selv, du gør rigtigt.</w:t>
      </w:r>
    </w:p>
    <w:p w14:paraId="02BEFF4F" w14:textId="77777777" w:rsidR="000F7377" w:rsidRDefault="000F7377"/>
    <w:p w14:paraId="74552BAC" w14:textId="77777777" w:rsidR="000F7377" w:rsidRDefault="000F7377">
      <w:r xmlns:w="http://schemas.openxmlformats.org/wordprocessingml/2006/main">
        <w:t xml:space="preserve">1 John 4:21 21 Og dette Bud have vi fra ham, at den, som elsker Gud, skal ogsaa elske sin Broder.</w:t>
      </w:r>
    </w:p>
    <w:p w14:paraId="02796B9D" w14:textId="77777777" w:rsidR="000F7377" w:rsidRDefault="000F7377"/>
    <w:p w14:paraId="07220F79" w14:textId="77777777" w:rsidR="000F7377" w:rsidRDefault="000F7377">
      <w:r xmlns:w="http://schemas.openxmlformats.org/wordprocessingml/2006/main">
        <w:t xml:space="preserve">Vi er befalet at elske Gud og at elske vores brødre.</w:t>
      </w:r>
    </w:p>
    <w:p w14:paraId="40B85998" w14:textId="77777777" w:rsidR="000F7377" w:rsidRDefault="000F7377"/>
    <w:p w14:paraId="7B51F55F" w14:textId="77777777" w:rsidR="000F7377" w:rsidRDefault="000F7377">
      <w:r xmlns:w="http://schemas.openxmlformats.org/wordprocessingml/2006/main">
        <w:t xml:space="preserve">1. Elsk Gud gennem at elske din bror</w:t>
      </w:r>
    </w:p>
    <w:p w14:paraId="123F3447" w14:textId="77777777" w:rsidR="000F7377" w:rsidRDefault="000F7377"/>
    <w:p w14:paraId="1DC53786" w14:textId="77777777" w:rsidR="000F7377" w:rsidRDefault="000F7377">
      <w:r xmlns:w="http://schemas.openxmlformats.org/wordprocessingml/2006/main">
        <w:t xml:space="preserve">2. Broderkærlighedens kraft</w:t>
      </w:r>
    </w:p>
    <w:p w14:paraId="31EFDE35" w14:textId="77777777" w:rsidR="000F7377" w:rsidRDefault="000F7377"/>
    <w:p w14:paraId="5A2C5884" w14:textId="77777777" w:rsidR="000F7377" w:rsidRDefault="000F7377">
      <w:r xmlns:w="http://schemas.openxmlformats.org/wordprocessingml/2006/main">
        <w:t xml:space="preserve">1. Matthæus 22:37-40: "Og han sagde til ham: 쁚 </w:t>
      </w:r>
      <w:r xmlns:w="http://schemas.openxmlformats.org/wordprocessingml/2006/main">
        <w:rPr>
          <w:rFonts w:ascii="맑은 고딕 Semilight" w:hAnsi="맑은 고딕 Semilight"/>
        </w:rPr>
        <w:t xml:space="preserve">du </w:t>
      </w:r>
      <w:r xmlns:w="http://schemas.openxmlformats.org/wordprocessingml/2006/main">
        <w:t xml:space="preserve">skal elske Herren din Gud af hele dit hjerte, af hele din sjæl og af hele dit sind.??Dette er det første og store bud. Og det andet er ligesom det: </w:t>
      </w:r>
      <w:r xmlns:w="http://schemas.openxmlformats.org/wordprocessingml/2006/main">
        <w:rPr>
          <w:rFonts w:ascii="맑은 고딕 Semilight" w:hAnsi="맑은 고딕 Semilight"/>
        </w:rPr>
        <w:t xml:space="preserve">쁚 </w:t>
      </w:r>
      <w:r xmlns:w="http://schemas.openxmlformats.org/wordprocessingml/2006/main">
        <w:t xml:space="preserve">skal du elske din næste som dig selv.</w:t>
      </w:r>
    </w:p>
    <w:p w14:paraId="724CA1CF" w14:textId="77777777" w:rsidR="000F7377" w:rsidRDefault="000F7377"/>
    <w:p w14:paraId="00E86496" w14:textId="77777777" w:rsidR="000F7377" w:rsidRDefault="000F7377">
      <w:r xmlns:w="http://schemas.openxmlformats.org/wordprocessingml/2006/main">
        <w:t xml:space="preserve">2. Romerbrevet 12:10: "Vær venlige kærlige mod hinanden med broderlig kærlighed, i ære at give p til hinanden."</w:t>
      </w:r>
    </w:p>
    <w:p w14:paraId="6E676EA2" w14:textId="77777777" w:rsidR="000F7377" w:rsidRDefault="000F7377"/>
    <w:p w14:paraId="7541582E" w14:textId="77777777" w:rsidR="000F7377" w:rsidRDefault="000F7377">
      <w:r xmlns:w="http://schemas.openxmlformats.org/wordprocessingml/2006/main">
        <w:t xml:space="preserve">1 Johannes 5 er det femte og sidste kapitel af Johannes' Første Brev i Det Nye Testamente. Dette kapitel fokuserer på temaer som tro på Jesus Kristus, sejr over verden og forsikring om evigt liv.</w:t>
      </w:r>
    </w:p>
    <w:p w14:paraId="66E0C156" w14:textId="77777777" w:rsidR="000F7377" w:rsidRDefault="000F7377"/>
    <w:p w14:paraId="5765FE58" w14:textId="77777777" w:rsidR="000F7377" w:rsidRDefault="000F7377">
      <w:r xmlns:w="http://schemas.openxmlformats.org/wordprocessingml/2006/main">
        <w:t xml:space="preserve">1. afsnit: Kapitlet indledes med en udtalelse om forholdet mellem tro og kærlighed. Forfatteren erklærer, at enhver, der tror, at Jesus er Kristus, er blevet født af Gud, og de, der elsker Gud, vil også elske hans børn (1 Joh 5:1). Han understreger, at det at elske Gud betyder at holde hans bud, og hans bud er ikke byrdefulde (1 Joh 5:2-3). Forfatteren hævder, at vores tro er det, der gør os i stand til at overvinde verden, og han identificerer Jesus som Guds søn, der kom gennem vand og blod (1 Joh 5:4-6).</w:t>
      </w:r>
    </w:p>
    <w:p w14:paraId="7EDB6AB4" w14:textId="77777777" w:rsidR="000F7377" w:rsidRDefault="000F7377"/>
    <w:p w14:paraId="42997B71" w14:textId="77777777" w:rsidR="000F7377" w:rsidRDefault="000F7377">
      <w:r xmlns:w="http://schemas.openxmlformats.org/wordprocessingml/2006/main">
        <w:t xml:space="preserve">2. afsnit: I vers 7-12 er der lagt vægt på tre vidner – Ånden, vandet og blodet – der vidner om Jesu identitet som Guds Søn. Forfatteren siger, at disse tre vidner er enige (1 Joh 5:7-8). Han bekræfter, at hvis vi tror på Jesus som Guds søn, har vi dette vidnesbyrd i os (1 Joh 5:9-10). Forfatteren forsikrer de troende om, at de, der har evigt liv i Kristus, kan have tillid til at henvende sig til ham med deres anmodninger, fordi de beder i overensstemmelse med hans vilje (1 Joh 5:13-15).</w:t>
      </w:r>
    </w:p>
    <w:p w14:paraId="1521883A" w14:textId="77777777" w:rsidR="000F7377" w:rsidRDefault="000F7377"/>
    <w:p w14:paraId="4273DB4F" w14:textId="77777777" w:rsidR="000F7377" w:rsidRDefault="000F7377">
      <w:r xmlns:w="http://schemas.openxmlformats.org/wordprocessingml/2006/main">
        <w:t xml:space="preserve">3. afsnit: Fra vers 16 og frem til slutningen af kapitlet henvender forfatteren sig til syndende brødre eller søstre i samfundet. Han skelner mellem synder, der fører til døden, og synder, der ikke fører til døden. Han opfordrer de troende til at bede for dem, der begår synder, der ikke fører til døden, så de kan blive givet liv af Gud (1 Joh 5:16-17). Han præciserer dog, at der er en synd, der fører til døden, som han ikke anbefaler at bede for (1 Joh 5:16). Forfatteren slutter af med at bekræfte visheden om evigt liv for dem, der er født af Gud, og minde de troende om, at de er sikret af den Ene, der er sand og kan være sikker i deres forhold til ham (1 Joh 5:18-21).</w:t>
      </w:r>
    </w:p>
    <w:p w14:paraId="71B12F0D" w14:textId="77777777" w:rsidR="000F7377" w:rsidRDefault="000F7377"/>
    <w:p w14:paraId="3566FF42" w14:textId="77777777" w:rsidR="000F7377" w:rsidRDefault="000F7377">
      <w:r xmlns:w="http://schemas.openxmlformats.org/wordprocessingml/2006/main">
        <w:t xml:space="preserve">Sammenfattende understreger kapitel fem i første brev af apostlen Johannes forholdet mellem tro, kærlighed og lydighed mod Guds bud. Det fremhæver den sejr, de troende har over verden gennem deres tro på Jesus Kristus. Kapitlet præsenterer tre vidner – Ånden, vandet og blodet – der vidner om Jesu identitet som Guds Søn. Det forsikrer troende om evigt liv i Kristus og opmuntrer dem til at nærme sig Gud med tillid i bøn. Kapitlet omhandler også synder i samfundet og afsluttes med at bekræfte visheden om evigt liv for dem, der er født af Gud.</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John 5:1 1 Hver den, som tror, at Jesus er Christus, er født af Gud;</w:t>
      </w:r>
    </w:p>
    <w:p w14:paraId="51A040C0" w14:textId="77777777" w:rsidR="000F7377" w:rsidRDefault="000F7377"/>
    <w:p w14:paraId="0BE0E97C" w14:textId="77777777" w:rsidR="000F7377" w:rsidRDefault="000F7377">
      <w:r xmlns:w="http://schemas.openxmlformats.org/wordprocessingml/2006/main">
        <w:t xml:space="preserve">At tro på Jesus som Kristus er et bevis på at være født af Gud, og de, der elsker Gud, elsker også dem, der er født af ham.</w:t>
      </w:r>
    </w:p>
    <w:p w14:paraId="4E69E475" w14:textId="77777777" w:rsidR="000F7377" w:rsidRDefault="000F7377"/>
    <w:p w14:paraId="4F6E2F00" w14:textId="77777777" w:rsidR="000F7377" w:rsidRDefault="000F7377">
      <w:r xmlns:w="http://schemas.openxmlformats.org/wordprocessingml/2006/main">
        <w:t xml:space="preserve">1. Tro er hjørnestenen i vores forhold til Gud.</w:t>
      </w:r>
    </w:p>
    <w:p w14:paraId="510DEC50" w14:textId="77777777" w:rsidR="000F7377" w:rsidRDefault="000F7377"/>
    <w:p w14:paraId="1E2FA6AF" w14:textId="77777777" w:rsidR="000F7377" w:rsidRDefault="000F7377">
      <w:r xmlns:w="http://schemas.openxmlformats.org/wordprocessingml/2006/main">
        <w:t xml:space="preserve">2. Kærlighed til Gud kommer til udtryk gennem vores kærlighed til hinanden.</w:t>
      </w:r>
    </w:p>
    <w:p w14:paraId="251A5773" w14:textId="77777777" w:rsidR="000F7377" w:rsidRDefault="000F7377"/>
    <w:p w14:paraId="7E99A260" w14:textId="77777777" w:rsidR="000F7377" w:rsidRDefault="000F7377">
      <w:r xmlns:w="http://schemas.openxmlformats.org/wordprocessingml/2006/main">
        <w:t xml:space="preserve">1. Romerne 10:9 - At hvis du bekender med din mund Herren Jesus og tror i dit hjerte, at Gud har oprejst ham fra de døde, skal du blive frelst.</w:t>
      </w:r>
    </w:p>
    <w:p w14:paraId="66F747A4" w14:textId="77777777" w:rsidR="000F7377" w:rsidRDefault="000F7377"/>
    <w:p w14:paraId="378447B4" w14:textId="77777777" w:rsidR="000F7377" w:rsidRDefault="000F7377">
      <w:r xmlns:w="http://schemas.openxmlformats.org/wordprocessingml/2006/main">
        <w:t xml:space="preserve">2. Galaterne 5:14 - For hele loven er opfyldt med ét ord, også i dette; Du skal elske din næste som dig selv.</w:t>
      </w:r>
    </w:p>
    <w:p w14:paraId="68BF9829" w14:textId="77777777" w:rsidR="000F7377" w:rsidRDefault="000F7377"/>
    <w:p w14:paraId="193D3995" w14:textId="77777777" w:rsidR="000F7377" w:rsidRDefault="000F7377">
      <w:r xmlns:w="http://schemas.openxmlformats.org/wordprocessingml/2006/main">
        <w:t xml:space="preserve">1 John 5:2 2 Derpaa vide vi, at vi elske Guds Børn, naar vi elske Gud og holde hans Bud.</w:t>
      </w:r>
    </w:p>
    <w:p w14:paraId="5CD6D70E" w14:textId="77777777" w:rsidR="000F7377" w:rsidRDefault="000F7377"/>
    <w:p w14:paraId="39050A54" w14:textId="77777777" w:rsidR="000F7377" w:rsidRDefault="000F7377">
      <w:r xmlns:w="http://schemas.openxmlformats.org/wordprocessingml/2006/main">
        <w:t xml:space="preserve">At elske Gud og holde hans bud er, hvordan vi viser vores kærlighed til andre Guds børn.</w:t>
      </w:r>
    </w:p>
    <w:p w14:paraId="116A14FB" w14:textId="77777777" w:rsidR="000F7377" w:rsidRDefault="000F7377"/>
    <w:p w14:paraId="2DB39A35" w14:textId="77777777" w:rsidR="000F7377" w:rsidRDefault="000F7377">
      <w:r xmlns:w="http://schemas.openxmlformats.org/wordprocessingml/2006/main">
        <w:t xml:space="preserve">1. Kraften i at elske Gud og holde hans bud</w:t>
      </w:r>
    </w:p>
    <w:p w14:paraId="5E2F9F7F" w14:textId="77777777" w:rsidR="000F7377" w:rsidRDefault="000F7377"/>
    <w:p w14:paraId="6406A679" w14:textId="77777777" w:rsidR="000F7377" w:rsidRDefault="000F7377">
      <w:r xmlns:w="http://schemas.openxmlformats.org/wordprocessingml/2006/main">
        <w:t xml:space="preserve">2. Glæden ved at elske andre ved at adlyde Gud</w:t>
      </w:r>
    </w:p>
    <w:p w14:paraId="6E2D59E7" w14:textId="77777777" w:rsidR="000F7377" w:rsidRDefault="000F7377"/>
    <w:p w14:paraId="5CDEECFA" w14:textId="77777777" w:rsidR="000F7377" w:rsidRDefault="000F7377">
      <w:r xmlns:w="http://schemas.openxmlformats.org/wordprocessingml/2006/main">
        <w:t xml:space="preserve">1. Romerbrevet 8:28 – Og vi ved, at Gud i alt virker til gavn for dem, som elsker ham, som er kaldet efter hans hensigt.</w:t>
      </w:r>
    </w:p>
    <w:p w14:paraId="6F36089C" w14:textId="77777777" w:rsidR="000F7377" w:rsidRDefault="000F7377"/>
    <w:p w14:paraId="06F5480E" w14:textId="77777777" w:rsidR="000F7377" w:rsidRDefault="000F7377">
      <w:r xmlns:w="http://schemas.openxmlformats.org/wordprocessingml/2006/main">
        <w:t xml:space="preserve">2. Matthæus 22:36-40 - "Mester, hvilket er det største bud i loven?" Jesus svarede: "'Elsk Herren din Gud af hele dit hjerte og af hele din sjæl og af hele dit sind.' Dette er det første og største bud. Og det andet er ligesom det: 'Elsk din næste som dig selv.' Hele loven og profeterne hænger på disse to bud."</w:t>
      </w:r>
    </w:p>
    <w:p w14:paraId="0AD9EC79" w14:textId="77777777" w:rsidR="000F7377" w:rsidRDefault="000F7377"/>
    <w:p w14:paraId="655197F3" w14:textId="77777777" w:rsidR="000F7377" w:rsidRDefault="000F7377">
      <w:r xmlns:w="http://schemas.openxmlformats.org/wordprocessingml/2006/main">
        <w:t xml:space="preserve">1 John 5:3 3 Thi dette er Guds Kærlighed, at vi holde hans Bud, og hans Bud er ikke svære.</w:t>
      </w:r>
    </w:p>
    <w:p w14:paraId="063F35C0" w14:textId="77777777" w:rsidR="000F7377" w:rsidRDefault="000F7377"/>
    <w:p w14:paraId="41FDAC84" w14:textId="77777777" w:rsidR="000F7377" w:rsidRDefault="000F7377">
      <w:r xmlns:w="http://schemas.openxmlformats.org/wordprocessingml/2006/main">
        <w:t xml:space="preserve">Guds bud er ikke for svære at adlyde, fordi han elsker os og ønsker, at vi skal følge dem.</w:t>
      </w:r>
    </w:p>
    <w:p w14:paraId="3BD00C69" w14:textId="77777777" w:rsidR="000F7377" w:rsidRDefault="000F7377"/>
    <w:p w14:paraId="3778E46C" w14:textId="77777777" w:rsidR="000F7377" w:rsidRDefault="000F7377">
      <w:r xmlns:w="http://schemas.openxmlformats.org/wordprocessingml/2006/main">
        <w:t xml:space="preserve">1. "Guds kærlighed: et kald til lydighed"</w:t>
      </w:r>
    </w:p>
    <w:p w14:paraId="33DFD9A1" w14:textId="77777777" w:rsidR="000F7377" w:rsidRDefault="000F7377"/>
    <w:p w14:paraId="2DACB986" w14:textId="77777777" w:rsidR="000F7377" w:rsidRDefault="000F7377">
      <w:r xmlns:w="http://schemas.openxmlformats.org/wordprocessingml/2006/main">
        <w:t xml:space="preserve">2. "Guds bud: Et udtryk for kærlighed"</w:t>
      </w:r>
    </w:p>
    <w:p w14:paraId="565620D2" w14:textId="77777777" w:rsidR="000F7377" w:rsidRDefault="000F7377"/>
    <w:p w14:paraId="4135FBA5" w14:textId="77777777" w:rsidR="000F7377" w:rsidRDefault="000F7377">
      <w:r xmlns:w="http://schemas.openxmlformats.org/wordprocessingml/2006/main">
        <w:t xml:space="preserve">1. Salme 119:32 - Jeg vil løbe på dine buds vej, når du udvider mit hjerte.</w:t>
      </w:r>
    </w:p>
    <w:p w14:paraId="4F03BD3C" w14:textId="77777777" w:rsidR="000F7377" w:rsidRDefault="000F7377"/>
    <w:p w14:paraId="5D7F8DE6" w14:textId="77777777" w:rsidR="000F7377" w:rsidRDefault="000F7377">
      <w:r xmlns:w="http://schemas.openxmlformats.org/wordprocessingml/2006/main">
        <w:t xml:space="preserve">2. Femte Mosebog 30:11-14 - For dette bud, som jeg byder dig i dag, det er ikke skjult for dig, og det er ikke langt væk. Det er ikke i Himmelen, at du skal sige: "Hvem skal drage op for os til Himmelen og bringe det til os, så vi kan høre det og gøre det?" Og det er ikke hinsides Havet, at </w:t>
      </w:r>
      <w:r xmlns:w="http://schemas.openxmlformats.org/wordprocessingml/2006/main">
        <w:lastRenderedPageBreak xmlns:w="http://schemas.openxmlformats.org/wordprocessingml/2006/main"/>
      </w:r>
      <w:r xmlns:w="http://schemas.openxmlformats.org/wordprocessingml/2006/main">
        <w:t xml:space="preserve">du skal sige: "Hvem skal gaa over Havet for os og bringe det til os, at vi kan høre det og gøre det?" Men Ordet er dig meget nær, i din Mund og i dit Hjerte, for at du kan gøre det.</w:t>
      </w:r>
    </w:p>
    <w:p w14:paraId="01738800" w14:textId="77777777" w:rsidR="000F7377" w:rsidRDefault="000F7377"/>
    <w:p w14:paraId="48351A80" w14:textId="77777777" w:rsidR="000F7377" w:rsidRDefault="000F7377">
      <w:r xmlns:w="http://schemas.openxmlformats.org/wordprocessingml/2006/main">
        <w:t xml:space="preserve">1 John 5:4 Thi alt, hvad der er født af Gud, sejrer over Verden, og dette er den Sejr, som sejrer Verden, vor Tro.</w:t>
      </w:r>
    </w:p>
    <w:p w14:paraId="38468AAD" w14:textId="77777777" w:rsidR="000F7377" w:rsidRDefault="000F7377"/>
    <w:p w14:paraId="0542DC8D" w14:textId="77777777" w:rsidR="000F7377" w:rsidRDefault="000F7377">
      <w:r xmlns:w="http://schemas.openxmlformats.org/wordprocessingml/2006/main">
        <w:t xml:space="preserve">Sejren over verden opnås gennem tro på Gud.</w:t>
      </w:r>
    </w:p>
    <w:p w14:paraId="7113CE8F" w14:textId="77777777" w:rsidR="000F7377" w:rsidRDefault="000F7377"/>
    <w:p w14:paraId="1FE82CC7" w14:textId="77777777" w:rsidR="000F7377" w:rsidRDefault="000F7377">
      <w:r xmlns:w="http://schemas.openxmlformats.org/wordprocessingml/2006/main">
        <w:t xml:space="preserve">1: Vores tro på Gud er vores største våben mod livets modgang.</w:t>
      </w:r>
    </w:p>
    <w:p w14:paraId="290A8644" w14:textId="77777777" w:rsidR="000F7377" w:rsidRDefault="000F7377"/>
    <w:p w14:paraId="13CDAC7B" w14:textId="77777777" w:rsidR="000F7377" w:rsidRDefault="000F7377">
      <w:r xmlns:w="http://schemas.openxmlformats.org/wordprocessingml/2006/main">
        <w:t xml:space="preserve">2: Gennem tro på Gud kan vi overvinde enhver udfordring, som livet byder på os.</w:t>
      </w:r>
    </w:p>
    <w:p w14:paraId="545EB2FD" w14:textId="77777777" w:rsidR="000F7377" w:rsidRDefault="000F7377"/>
    <w:p w14:paraId="5005789D" w14:textId="77777777" w:rsidR="000F7377" w:rsidRDefault="000F7377">
      <w:r xmlns:w="http://schemas.openxmlformats.org/wordprocessingml/2006/main">
        <w:t xml:space="preserve">1: Matthæus 17:20 - Han svarede: "Fordi du har så lidt tro. Jeg siger dig sandheden, hvis du har en tro så lille som et sennepsfrø, kan du sige til dette bjerg: 'Flyt dig herfra til der', og det vil bevæge sig. Intet vil være umuligt for dig.</w:t>
      </w:r>
    </w:p>
    <w:p w14:paraId="7CF0FDAB" w14:textId="77777777" w:rsidR="000F7377" w:rsidRDefault="000F7377"/>
    <w:p w14:paraId="444072C5" w14:textId="77777777" w:rsidR="000F7377" w:rsidRDefault="000F7377">
      <w:r xmlns:w="http://schemas.openxmlformats.org/wordprocessingml/2006/main">
        <w:t xml:space="preserve">2: Hebræerbrevet 11:1 - Nu er tro at være sikker på det, vi håber på, og sikker på det, vi ikke ser.</w:t>
      </w:r>
    </w:p>
    <w:p w14:paraId="777FCDE6" w14:textId="77777777" w:rsidR="000F7377" w:rsidRDefault="000F7377"/>
    <w:p w14:paraId="7D0AE4B1" w14:textId="77777777" w:rsidR="000F7377" w:rsidRDefault="000F7377">
      <w:r xmlns:w="http://schemas.openxmlformats.org/wordprocessingml/2006/main">
        <w:t xml:space="preserve">1 John 5:5 5 Hvo er den, som sejrer Verden, uden den, som tror, at Jesus er Guds Søn?</w:t>
      </w:r>
    </w:p>
    <w:p w14:paraId="25F4491F" w14:textId="77777777" w:rsidR="000F7377" w:rsidRDefault="000F7377"/>
    <w:p w14:paraId="27A5F69E" w14:textId="77777777" w:rsidR="000F7377" w:rsidRDefault="000F7377">
      <w:r xmlns:w="http://schemas.openxmlformats.org/wordprocessingml/2006/main">
        <w:t xml:space="preserve">Troende på Jesus Kristus er dem, der har overvundet verden.</w:t>
      </w:r>
    </w:p>
    <w:p w14:paraId="24F2C266" w14:textId="77777777" w:rsidR="000F7377" w:rsidRDefault="000F7377"/>
    <w:p w14:paraId="101882F9" w14:textId="77777777" w:rsidR="000F7377" w:rsidRDefault="000F7377">
      <w:r xmlns:w="http://schemas.openxmlformats.org/wordprocessingml/2006/main">
        <w:t xml:space="preserve">1. "At overvinde verden gennem tro på Jesus"</w:t>
      </w:r>
    </w:p>
    <w:p w14:paraId="17653B9D" w14:textId="77777777" w:rsidR="000F7377" w:rsidRDefault="000F7377"/>
    <w:p w14:paraId="21ACAF82" w14:textId="77777777" w:rsidR="000F7377" w:rsidRDefault="000F7377">
      <w:r xmlns:w="http://schemas.openxmlformats.org/wordprocessingml/2006/main">
        <w:t xml:space="preserve">2. "Kraften ved at tro på Jesus som Guds søn"</w:t>
      </w:r>
    </w:p>
    <w:p w14:paraId="78D5CDEA" w14:textId="77777777" w:rsidR="000F7377" w:rsidRDefault="000F7377"/>
    <w:p w14:paraId="3D4972FC" w14:textId="77777777" w:rsidR="000F7377" w:rsidRDefault="000F7377">
      <w:r xmlns:w="http://schemas.openxmlformats.org/wordprocessingml/2006/main">
        <w:t xml:space="preserve">1. Romerbrevet 12:2 - "Flyd dig ikke efter denne verdens mønster, men bliv forvandlet ved at forny </w:t>
      </w:r>
      <w:r xmlns:w="http://schemas.openxmlformats.org/wordprocessingml/2006/main">
        <w:lastRenderedPageBreak xmlns:w="http://schemas.openxmlformats.org/wordprocessingml/2006/main"/>
      </w:r>
      <w:r xmlns:w="http://schemas.openxmlformats.org/wordprocessingml/2006/main">
        <w:t xml:space="preserve">dit sind."</w:t>
      </w:r>
    </w:p>
    <w:p w14:paraId="45CCF374" w14:textId="77777777" w:rsidR="000F7377" w:rsidRDefault="000F7377"/>
    <w:p w14:paraId="62A49509" w14:textId="77777777" w:rsidR="000F7377" w:rsidRDefault="000F7377">
      <w:r xmlns:w="http://schemas.openxmlformats.org/wordprocessingml/2006/main">
        <w:t xml:space="preserve">2. Galaterbrevet 6,14 - "Men Gud forbyde mig at rose mig uden at være af vor Herre Jesu Kristi kors, ved hvem verden er blevet korsfæstet for mig, og jeg for verden."</w:t>
      </w:r>
    </w:p>
    <w:p w14:paraId="5EF669B0" w14:textId="77777777" w:rsidR="000F7377" w:rsidRDefault="000F7377"/>
    <w:p w14:paraId="2E416299" w14:textId="77777777" w:rsidR="000F7377" w:rsidRDefault="000F7377">
      <w:r xmlns:w="http://schemas.openxmlformats.org/wordprocessingml/2006/main">
        <w:t xml:space="preserve">1 John 5:6 6 Dette er ham, som kom med Vand og Blod, Jesus Christus; ikke kun med vand, men med vand og blod. Og det er Ånden, der vidner, fordi Ånden er sandhed.</w:t>
      </w:r>
    </w:p>
    <w:p w14:paraId="1D70635F" w14:textId="77777777" w:rsidR="000F7377" w:rsidRDefault="000F7377"/>
    <w:p w14:paraId="7BA0FA8A" w14:textId="77777777" w:rsidR="000F7377" w:rsidRDefault="000F7377">
      <w:r xmlns:w="http://schemas.openxmlformats.org/wordprocessingml/2006/main">
        <w:t xml:space="preserve">Denne passage understreger vigtigheden af Jesu Kristi komme til jorden med vand og blod, og at det er Ånden, der vidner om sandheden.</w:t>
      </w:r>
    </w:p>
    <w:p w14:paraId="69B887D3" w14:textId="77777777" w:rsidR="000F7377" w:rsidRDefault="000F7377"/>
    <w:p w14:paraId="673FA80E" w14:textId="77777777" w:rsidR="000F7377" w:rsidRDefault="000F7377">
      <w:r xmlns:w="http://schemas.openxmlformats.org/wordprocessingml/2006/main">
        <w:t xml:space="preserve">1. Betydningen af Jesu Kristi komme: Udforskning af den symbolske betydning af vand og blod</w:t>
      </w:r>
    </w:p>
    <w:p w14:paraId="101F0B56" w14:textId="77777777" w:rsidR="000F7377" w:rsidRDefault="000F7377"/>
    <w:p w14:paraId="1202AB73" w14:textId="77777777" w:rsidR="000F7377" w:rsidRDefault="000F7377">
      <w:r xmlns:w="http://schemas.openxmlformats.org/wordprocessingml/2006/main">
        <w:t xml:space="preserve">2. Åndens kraft: Anerkendelse af sandhedens autoritet</w:t>
      </w:r>
    </w:p>
    <w:p w14:paraId="0B782004" w14:textId="77777777" w:rsidR="000F7377" w:rsidRDefault="000F7377"/>
    <w:p w14:paraId="1A70E6A3" w14:textId="77777777" w:rsidR="000F7377" w:rsidRDefault="000F7377">
      <w:r xmlns:w="http://schemas.openxmlformats.org/wordprocessingml/2006/main">
        <w:t xml:space="preserve">1. Joh 14:6 - Jesus sagde til ham: "Jeg er vejen og sandheden og livet. Ingen kommer til Faderen undtagen gennem mig.</w:t>
      </w:r>
    </w:p>
    <w:p w14:paraId="784CC2FE" w14:textId="77777777" w:rsidR="000F7377" w:rsidRDefault="000F7377"/>
    <w:p w14:paraId="33E18AED" w14:textId="77777777" w:rsidR="000F7377" w:rsidRDefault="000F7377">
      <w:r xmlns:w="http://schemas.openxmlformats.org/wordprocessingml/2006/main">
        <w:t xml:space="preserve">2. Romerbrevet 8:14 - For alle, der ledes af Guds Ånd, er Guds børn.</w:t>
      </w:r>
    </w:p>
    <w:p w14:paraId="6E9B7B4A" w14:textId="77777777" w:rsidR="000F7377" w:rsidRDefault="000F7377"/>
    <w:p w14:paraId="5DD5B3E0" w14:textId="77777777" w:rsidR="000F7377" w:rsidRDefault="000F7377">
      <w:r xmlns:w="http://schemas.openxmlformats.org/wordprocessingml/2006/main">
        <w:t xml:space="preserve">1 John 5:7 Thi der er tre, som vidne i Himmelen, Faderen, Ordet og Helligånden; og disse tre ere een.</w:t>
      </w:r>
    </w:p>
    <w:p w14:paraId="6A628B17" w14:textId="77777777" w:rsidR="000F7377" w:rsidRDefault="000F7377"/>
    <w:p w14:paraId="617ECEB7" w14:textId="77777777" w:rsidR="000F7377" w:rsidRDefault="000F7377">
      <w:r xmlns:w="http://schemas.openxmlformats.org/wordprocessingml/2006/main">
        <w:t xml:space="preserve">Den Hellige Treenighed består af Faderen, Ordet og Helligånden, og de er ét.</w:t>
      </w:r>
    </w:p>
    <w:p w14:paraId="58CD28C2" w14:textId="77777777" w:rsidR="000F7377" w:rsidRDefault="000F7377"/>
    <w:p w14:paraId="51A171FE" w14:textId="77777777" w:rsidR="000F7377" w:rsidRDefault="000F7377">
      <w:r xmlns:w="http://schemas.openxmlformats.org/wordprocessingml/2006/main">
        <w:t xml:space="preserve">1. Lad os erkende og forstå Faderens, Ordets og Helligåndens enhed.</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Lad os stræbe efter at leve i den hellige treenigheds kærlighed, fred og enhed.</w:t>
      </w:r>
    </w:p>
    <w:p w14:paraId="55B912E5" w14:textId="77777777" w:rsidR="000F7377" w:rsidRDefault="000F7377"/>
    <w:p w14:paraId="3816C763" w14:textId="77777777" w:rsidR="000F7377" w:rsidRDefault="000F7377">
      <w:r xmlns:w="http://schemas.openxmlformats.org/wordprocessingml/2006/main">
        <w:t xml:space="preserve">1. Matthæus 28:19-20 - Gå derfor hen og undervis alle folkeslagene, idet I døber dem i Faderens og Sønnens og Helligåndens navn, idet I lærer dem at holde alt, hvad jeg har befalet jer: og se, jeg er med jer alle dage indtil verdens ende. Amen.</w:t>
      </w:r>
    </w:p>
    <w:p w14:paraId="5CEC05E4" w14:textId="77777777" w:rsidR="000F7377" w:rsidRDefault="000F7377"/>
    <w:p w14:paraId="65AAEF5E" w14:textId="77777777" w:rsidR="000F7377" w:rsidRDefault="000F7377">
      <w:r xmlns:w="http://schemas.openxmlformats.org/wordprocessingml/2006/main">
        <w:t xml:space="preserve">2. Joh 14,16-17 - Og jeg vil bede Faderen, og han skal give jer en anden Talsmand, for at han kan blive hos jer til evig tid; Selv sandhedens Ånd; hvem Verden ikke kan tage imod, fordi den ikke ser ham og ikke kender ham; men I kender ham; thi han bliver hos dig og skal være i dig.</w:t>
      </w:r>
    </w:p>
    <w:p w14:paraId="69ADC66F" w14:textId="77777777" w:rsidR="000F7377" w:rsidRDefault="000F7377"/>
    <w:p w14:paraId="4AA26FA2" w14:textId="77777777" w:rsidR="000F7377" w:rsidRDefault="000F7377">
      <w:r xmlns:w="http://schemas.openxmlformats.org/wordprocessingml/2006/main">
        <w:t xml:space="preserve">1 John 5:8 8 Og der ere tre, som vidne paa Jorden, Aanden og Vandet og Blodet; og disse tre ere enige.</w:t>
      </w:r>
    </w:p>
    <w:p w14:paraId="54A1757D" w14:textId="77777777" w:rsidR="000F7377" w:rsidRDefault="000F7377"/>
    <w:p w14:paraId="51251BDE" w14:textId="77777777" w:rsidR="000F7377" w:rsidRDefault="000F7377">
      <w:r xmlns:w="http://schemas.openxmlformats.org/wordprocessingml/2006/main">
        <w:t xml:space="preserve">Ånden, vandet og blodet vidner om sandheden, og alle tre er enige.</w:t>
      </w:r>
    </w:p>
    <w:p w14:paraId="17AAFD3A" w14:textId="77777777" w:rsidR="000F7377" w:rsidRDefault="000F7377"/>
    <w:p w14:paraId="15C14AED" w14:textId="77777777" w:rsidR="000F7377" w:rsidRDefault="000F7377">
      <w:r xmlns:w="http://schemas.openxmlformats.org/wordprocessingml/2006/main">
        <w:t xml:space="preserve">1. Enhedens kraft: Vores vidnesbyrd om sandheden styrkes, når vi står sammen.</w:t>
      </w:r>
    </w:p>
    <w:p w14:paraId="33642A0F" w14:textId="77777777" w:rsidR="000F7377" w:rsidRDefault="000F7377"/>
    <w:p w14:paraId="24AE51A0" w14:textId="77777777" w:rsidR="000F7377" w:rsidRDefault="000F7377">
      <w:r xmlns:w="http://schemas.openxmlformats.org/wordprocessingml/2006/main">
        <w:t xml:space="preserve">2. Frelsens vidner: Ånden, vandet og blodet vidner om vores frelse.</w:t>
      </w:r>
    </w:p>
    <w:p w14:paraId="4E7E283D" w14:textId="77777777" w:rsidR="000F7377" w:rsidRDefault="000F7377"/>
    <w:p w14:paraId="58DA8014" w14:textId="77777777" w:rsidR="000F7377" w:rsidRDefault="000F7377">
      <w:r xmlns:w="http://schemas.openxmlformats.org/wordprocessingml/2006/main">
        <w:t xml:space="preserve">1. Apostlenes Gerninger 2:38 - Og Peter sagde til dem: Omvend jer og lad jer alle døbe i Jesu Kristi navn til syndernes forladelse, og I skal modtage Helligåndens gave.</w:t>
      </w:r>
    </w:p>
    <w:p w14:paraId="517069E3" w14:textId="77777777" w:rsidR="000F7377" w:rsidRDefault="000F7377"/>
    <w:p w14:paraId="609B1583" w14:textId="77777777" w:rsidR="000F7377" w:rsidRDefault="000F7377">
      <w:r xmlns:w="http://schemas.openxmlformats.org/wordprocessingml/2006/main">
        <w:t xml:space="preserve">2. Romerne 6:3-4 - Ved I ikke, at så mange af os, som er blevet døbt til Jesus Kristus, er døbt til hans død? Derfor er vi begravet sammen med ham ved dåben til døden, for at ligesom Kristus blev oprejst fra de døde ved Faderens herlighed, således skulle vi også vandre i et nyt liv.</w:t>
      </w:r>
    </w:p>
    <w:p w14:paraId="38951995" w14:textId="77777777" w:rsidR="000F7377" w:rsidRDefault="000F7377"/>
    <w:p w14:paraId="4B033E8C" w14:textId="77777777" w:rsidR="000F7377" w:rsidRDefault="000F7377">
      <w:r xmlns:w="http://schemas.openxmlformats.org/wordprocessingml/2006/main">
        <w:t xml:space="preserve">1 John 5:9 9 Dersom vi antage Menneskenes Vidnesbyrd, da er Guds Vidnesbyrd større; thi dette er Guds Vidnesbyrd, som han har vidnet om sin Søn.</w:t>
      </w:r>
    </w:p>
    <w:p w14:paraId="56835D65" w14:textId="77777777" w:rsidR="000F7377" w:rsidRDefault="000F7377"/>
    <w:p w14:paraId="08A2D20C" w14:textId="77777777" w:rsidR="000F7377" w:rsidRDefault="000F7377">
      <w:r xmlns:w="http://schemas.openxmlformats.org/wordprocessingml/2006/main">
        <w:t xml:space="preserve">Guds vidnesbyrd er større end menneskers vidnesbyrd, fordi Gud har vidnet om sin søn.</w:t>
      </w:r>
    </w:p>
    <w:p w14:paraId="6960CE7A" w14:textId="77777777" w:rsidR="000F7377" w:rsidRDefault="000F7377"/>
    <w:p w14:paraId="41DE2065" w14:textId="77777777" w:rsidR="000F7377" w:rsidRDefault="000F7377">
      <w:r xmlns:w="http://schemas.openxmlformats.org/wordprocessingml/2006/main">
        <w:t xml:space="preserve">1. Hvordan kan vi kende Guds vidnesbyrd?</w:t>
      </w:r>
    </w:p>
    <w:p w14:paraId="018DA91F" w14:textId="77777777" w:rsidR="000F7377" w:rsidRDefault="000F7377"/>
    <w:p w14:paraId="329DC95A" w14:textId="77777777" w:rsidR="000F7377" w:rsidRDefault="000F7377">
      <w:r xmlns:w="http://schemas.openxmlformats.org/wordprocessingml/2006/main">
        <w:t xml:space="preserve">2. Forskellen mellem menneskers og Guds vidnesbyrd</w:t>
      </w:r>
    </w:p>
    <w:p w14:paraId="6A425949" w14:textId="77777777" w:rsidR="000F7377" w:rsidRDefault="000F7377"/>
    <w:p w14:paraId="0E6837D3" w14:textId="77777777" w:rsidR="000F7377" w:rsidRDefault="000F7377">
      <w:r xmlns:w="http://schemas.openxmlformats.org/wordprocessingml/2006/main">
        <w:t xml:space="preserve">1. Joh 3,16 - For så elskede Gud verden, at han gav sin enbårne søn, for at enhver, som tror på ham, ikke skal fortabes, men have evigt liv.</w:t>
      </w:r>
    </w:p>
    <w:p w14:paraId="4F3263D5" w14:textId="77777777" w:rsidR="000F7377" w:rsidRDefault="000F7377"/>
    <w:p w14:paraId="5B2CB579" w14:textId="77777777" w:rsidR="000F7377" w:rsidRDefault="000F7377">
      <w:r xmlns:w="http://schemas.openxmlformats.org/wordprocessingml/2006/main">
        <w:t xml:space="preserve">2. Romerne 10:9 - At hvis du bekender med din mund Herren Jesus og tror i dit hjerte, at Gud har oprejst ham fra de døde, skal du blive frelst.</w:t>
      </w:r>
    </w:p>
    <w:p w14:paraId="5D3ACDA7" w14:textId="77777777" w:rsidR="000F7377" w:rsidRDefault="000F7377"/>
    <w:p w14:paraId="33F072AF" w14:textId="77777777" w:rsidR="000F7377" w:rsidRDefault="000F7377">
      <w:r xmlns:w="http://schemas.openxmlformats.org/wordprocessingml/2006/main">
        <w:t xml:space="preserve">1 John 5:10 10 Hvo som tror paa Guds Søn, har Vidnet i sig selv; den, som ikke tror Gud, har gjort ham til en Løgn; fordi han ikke tror på det vidnesbyrd, som Gud gav om sin søn.</w:t>
      </w:r>
    </w:p>
    <w:p w14:paraId="2A6C7672" w14:textId="77777777" w:rsidR="000F7377" w:rsidRDefault="000F7377"/>
    <w:p w14:paraId="1E08C936" w14:textId="77777777" w:rsidR="000F7377" w:rsidRDefault="000F7377">
      <w:r xmlns:w="http://schemas.openxmlformats.org/wordprocessingml/2006/main">
        <w:t xml:space="preserve">Troen på Jesus som Guds søn bringer Guds vidnesbyrd i sig selv, mens vantroen på Jesus gør Gud til en løgner, fordi den ikke accepterer det vidnesbyrd, som Gud gav om sin søn.</w:t>
      </w:r>
    </w:p>
    <w:p w14:paraId="521BCF45" w14:textId="77777777" w:rsidR="000F7377" w:rsidRDefault="000F7377"/>
    <w:p w14:paraId="0FEB5BD1" w14:textId="77777777" w:rsidR="000F7377" w:rsidRDefault="000F7377">
      <w:r xmlns:w="http://schemas.openxmlformats.org/wordprocessingml/2006/main">
        <w:t xml:space="preserve">1. Troens magt: Hvordan tro på Jesus bringer Guds vidne ind i vores liv</w:t>
      </w:r>
    </w:p>
    <w:p w14:paraId="532E1AEB" w14:textId="77777777" w:rsidR="000F7377" w:rsidRDefault="000F7377"/>
    <w:p w14:paraId="2ACB99D7" w14:textId="77777777" w:rsidR="000F7377" w:rsidRDefault="000F7377">
      <w:r xmlns:w="http://schemas.openxmlformats.org/wordprocessingml/2006/main">
        <w:t xml:space="preserve">2. Vidnesbyrdets gave: Hvordan Gud åbenbarer sin kærlighed gennem Jesus</w:t>
      </w:r>
    </w:p>
    <w:p w14:paraId="5FD9993B" w14:textId="77777777" w:rsidR="000F7377" w:rsidRDefault="000F7377"/>
    <w:p w14:paraId="39D85B41" w14:textId="77777777" w:rsidR="000F7377" w:rsidRDefault="000F7377">
      <w:r xmlns:w="http://schemas.openxmlformats.org/wordprocessingml/2006/main">
        <w:t xml:space="preserve">1. Romerne 10:9-10 - "Hvis du bekender med din mund, at Jesus er Herre og i dit hjerte tror, at Gud har oprejst ham fra de døde, skal du blive frelst. For med hjertet tror man og bliver retfærdiggjort og med munden bekender man og bliver frelst."</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 3,16 - "For således elskede Gud verden, at han gav sin enbårne søn, for at enhver, som tror på ham, ikke skal fortabes, men have evigt liv."</w:t>
      </w:r>
    </w:p>
    <w:p w14:paraId="3D7703BE" w14:textId="77777777" w:rsidR="000F7377" w:rsidRDefault="000F7377"/>
    <w:p w14:paraId="19D7672B" w14:textId="77777777" w:rsidR="000F7377" w:rsidRDefault="000F7377">
      <w:r xmlns:w="http://schemas.openxmlformats.org/wordprocessingml/2006/main">
        <w:t xml:space="preserve">1 John 5:11 11 Og dette er Vidnesbyrdet, at Gud har givet os evigt Liv, og dette Liv er i hans Søn.</w:t>
      </w:r>
    </w:p>
    <w:p w14:paraId="779D999C" w14:textId="77777777" w:rsidR="000F7377" w:rsidRDefault="000F7377"/>
    <w:p w14:paraId="741AF054" w14:textId="77777777" w:rsidR="000F7377" w:rsidRDefault="000F7377">
      <w:r xmlns:w="http://schemas.openxmlformats.org/wordprocessingml/2006/main">
        <w:t xml:space="preserve">Gud har givet os evigt livs gave gennem sin søn.</w:t>
      </w:r>
    </w:p>
    <w:p w14:paraId="4882ADB1" w14:textId="77777777" w:rsidR="000F7377" w:rsidRDefault="000F7377"/>
    <w:p w14:paraId="584E3DC9" w14:textId="77777777" w:rsidR="000F7377" w:rsidRDefault="000F7377">
      <w:r xmlns:w="http://schemas.openxmlformats.org/wordprocessingml/2006/main">
        <w:t xml:space="preserve">1. Den guddommelige gave til evigt liv</w:t>
      </w:r>
    </w:p>
    <w:p w14:paraId="4CA523BB" w14:textId="77777777" w:rsidR="000F7377" w:rsidRDefault="000F7377"/>
    <w:p w14:paraId="7658A35C" w14:textId="77777777" w:rsidR="000F7377" w:rsidRDefault="000F7377">
      <w:r xmlns:w="http://schemas.openxmlformats.org/wordprocessingml/2006/main">
        <w:t xml:space="preserve">2. Jesus, vores kilde til evigt liv</w:t>
      </w:r>
    </w:p>
    <w:p w14:paraId="417FE5E0" w14:textId="77777777" w:rsidR="000F7377" w:rsidRDefault="000F7377"/>
    <w:p w14:paraId="62A29A1D" w14:textId="77777777" w:rsidR="000F7377" w:rsidRDefault="000F7377">
      <w:r xmlns:w="http://schemas.openxmlformats.org/wordprocessingml/2006/main">
        <w:t xml:space="preserve">1. 1. Korintherbrev 15:51-55 - Se, jeg viser jer et mysterium; Vi skal ikke alle sove, men vi skal alle blive forandret.</w:t>
      </w:r>
    </w:p>
    <w:p w14:paraId="12FF3F47" w14:textId="77777777" w:rsidR="000F7377" w:rsidRDefault="000F7377"/>
    <w:p w14:paraId="652B3A1E" w14:textId="77777777" w:rsidR="000F7377" w:rsidRDefault="000F7377">
      <w:r xmlns:w="http://schemas.openxmlformats.org/wordprocessingml/2006/main">
        <w:t xml:space="preserve">2. Johannesevangeliet 17:3 - Og dette er det evige liv, at de kan kende dig, den eneste sande Gud, og Jesus Kristus, som du har udsendt.</w:t>
      </w:r>
    </w:p>
    <w:p w14:paraId="46617AFF" w14:textId="77777777" w:rsidR="000F7377" w:rsidRDefault="000F7377"/>
    <w:p w14:paraId="24B86A45" w14:textId="77777777" w:rsidR="000F7377" w:rsidRDefault="000F7377">
      <w:r xmlns:w="http://schemas.openxmlformats.org/wordprocessingml/2006/main">
        <w:t xml:space="preserve">1 John 5:12 12 Hvo som har Sønnen, har Livet; og den, som ikke har Guds Søn, har ikke livet.</w:t>
      </w:r>
    </w:p>
    <w:p w14:paraId="51D1A68B" w14:textId="77777777" w:rsidR="000F7377" w:rsidRDefault="000F7377"/>
    <w:p w14:paraId="72EEF54A" w14:textId="77777777" w:rsidR="000F7377" w:rsidRDefault="000F7377">
      <w:r xmlns:w="http://schemas.openxmlformats.org/wordprocessingml/2006/main">
        <w:t xml:space="preserve">Troende, der har Guds søn, har evigt liv, mens de, der ikke har Guds søn, ikke har liv.</w:t>
      </w:r>
    </w:p>
    <w:p w14:paraId="54450D12" w14:textId="77777777" w:rsidR="000F7377" w:rsidRDefault="000F7377"/>
    <w:p w14:paraId="781348AC" w14:textId="77777777" w:rsidR="000F7377" w:rsidRDefault="000F7377">
      <w:r xmlns:w="http://schemas.openxmlformats.org/wordprocessingml/2006/main">
        <w:t xml:space="preserve">1. Vigtigheden af tro på Jesus Kristus for evigt liv</w:t>
      </w:r>
    </w:p>
    <w:p w14:paraId="16D7E639" w14:textId="77777777" w:rsidR="000F7377" w:rsidRDefault="000F7377"/>
    <w:p w14:paraId="73A7D65F" w14:textId="77777777" w:rsidR="000F7377" w:rsidRDefault="000F7377">
      <w:r xmlns:w="http://schemas.openxmlformats.org/wordprocessingml/2006/main">
        <w:t xml:space="preserve">2. Vigtigheden af at acceptere Guds søn til frelse</w:t>
      </w:r>
    </w:p>
    <w:p w14:paraId="08D7E729" w14:textId="77777777" w:rsidR="000F7377" w:rsidRDefault="000F7377"/>
    <w:p w14:paraId="5DCBD20E" w14:textId="77777777" w:rsidR="000F7377" w:rsidRDefault="000F7377">
      <w:r xmlns:w="http://schemas.openxmlformats.org/wordprocessingml/2006/main">
        <w:t xml:space="preserve">1. Joh 3,16 - For så elskede Gud verden, at han gav sin enbårne søn, for at enhver, som </w:t>
      </w:r>
      <w:r xmlns:w="http://schemas.openxmlformats.org/wordprocessingml/2006/main">
        <w:lastRenderedPageBreak xmlns:w="http://schemas.openxmlformats.org/wordprocessingml/2006/main"/>
      </w:r>
      <w:r xmlns:w="http://schemas.openxmlformats.org/wordprocessingml/2006/main">
        <w:t xml:space="preserve">tror på ham, ikke skal fortabes, men have evigt liv.</w:t>
      </w:r>
    </w:p>
    <w:p w14:paraId="6F464BD5" w14:textId="77777777" w:rsidR="000F7377" w:rsidRDefault="000F7377"/>
    <w:p w14:paraId="76D82808" w14:textId="77777777" w:rsidR="000F7377" w:rsidRDefault="000F7377">
      <w:r xmlns:w="http://schemas.openxmlformats.org/wordprocessingml/2006/main">
        <w:t xml:space="preserve">2. Romerne 10:9-10 - At hvis du bekender med din mund Herren Jesus og tror i dit hjerte, at Gud har oprejst ham fra de døde, skal du blive frelst. For med hjertet tror mennesket til retfærdighed; og med munden bekender man til frelse.</w:t>
      </w:r>
    </w:p>
    <w:p w14:paraId="5D84AC45" w14:textId="77777777" w:rsidR="000F7377" w:rsidRDefault="000F7377"/>
    <w:p w14:paraId="45D1CC86" w14:textId="77777777" w:rsidR="000F7377" w:rsidRDefault="000F7377">
      <w:r xmlns:w="http://schemas.openxmlformats.org/wordprocessingml/2006/main">
        <w:t xml:space="preserve">1 John 5:13 13 Dette har jeg skrevet til Eder, som troe på Guds Søns Navn; at I må vide, at I har evigt liv, og at I må tro på Guds Søns navn.</w:t>
      </w:r>
    </w:p>
    <w:p w14:paraId="1CA01B61" w14:textId="77777777" w:rsidR="000F7377" w:rsidRDefault="000F7377"/>
    <w:p w14:paraId="454724E4" w14:textId="77777777" w:rsidR="000F7377" w:rsidRDefault="000F7377">
      <w:r xmlns:w="http://schemas.openxmlformats.org/wordprocessingml/2006/main">
        <w:t xml:space="preserve">Johannes skriver til troende for at forsikre dem om deres evige liv og deres tro på Jesus Kristus.</w:t>
      </w:r>
    </w:p>
    <w:p w14:paraId="555F11B3" w14:textId="77777777" w:rsidR="000F7377" w:rsidRDefault="000F7377"/>
    <w:p w14:paraId="3B36D5D2" w14:textId="77777777" w:rsidR="000F7377" w:rsidRDefault="000F7377">
      <w:r xmlns:w="http://schemas.openxmlformats.org/wordprocessingml/2006/main">
        <w:t xml:space="preserve">1. Visheden om vores frelse gennem tro på Jesus Kristus</w:t>
      </w:r>
    </w:p>
    <w:p w14:paraId="41B5B24E" w14:textId="77777777" w:rsidR="000F7377" w:rsidRDefault="000F7377"/>
    <w:p w14:paraId="72862C14" w14:textId="77777777" w:rsidR="000F7377" w:rsidRDefault="000F7377">
      <w:r xmlns:w="http://schemas.openxmlformats.org/wordprocessingml/2006/main">
        <w:t xml:space="preserve">2. Vigtigheden af vores tro på Guds Søns navn</w:t>
      </w:r>
    </w:p>
    <w:p w14:paraId="205601FD" w14:textId="77777777" w:rsidR="000F7377" w:rsidRDefault="000F7377"/>
    <w:p w14:paraId="1E97112B" w14:textId="77777777" w:rsidR="000F7377" w:rsidRDefault="000F7377">
      <w:r xmlns:w="http://schemas.openxmlformats.org/wordprocessingml/2006/main">
        <w:t xml:space="preserve">1. Romerne 10:9-10 - "At hvis du bekender med din mund: "Jesus er Herre," og tror i dit hjerte, at Gud oprejste ham fra de døde, vil du blive frelst. For det er med dit hjerte, du tro og retfærdiggøres, og det er med din mund, du bekender og bliver frelst."</w:t>
      </w:r>
    </w:p>
    <w:p w14:paraId="247A5253" w14:textId="77777777" w:rsidR="000F7377" w:rsidRDefault="000F7377"/>
    <w:p w14:paraId="03B4FA5F" w14:textId="77777777" w:rsidR="000F7377" w:rsidRDefault="000F7377">
      <w:r xmlns:w="http://schemas.openxmlformats.org/wordprocessingml/2006/main">
        <w:t xml:space="preserve">2. Titus 3,5-7 - "Han frelste os, ikke på grund af retfærdige ting, vi havde gjort, men på grund af sin barmhjertighed. Han frelste os ved genfødslens bad og fornyelsen ved Helligånden, som han udgøste over os gavmildt ved Jesus Kristus, vor Frelser, for at vi, efter at være blevet retfærdige af hans nåde, kunne blive arvinger med håbet om evigt liv."</w:t>
      </w:r>
    </w:p>
    <w:p w14:paraId="50F5B52D" w14:textId="77777777" w:rsidR="000F7377" w:rsidRDefault="000F7377"/>
    <w:p w14:paraId="7D344EB1" w14:textId="77777777" w:rsidR="000F7377" w:rsidRDefault="000F7377">
      <w:r xmlns:w="http://schemas.openxmlformats.org/wordprocessingml/2006/main">
        <w:t xml:space="preserve">1 John 5:14 14 Og dette er den Tillid, vi har til ham, at dersom vi bede om noget efter hans Vilje, han hører os.</w:t>
      </w:r>
    </w:p>
    <w:p w14:paraId="5ABBEA37" w14:textId="77777777" w:rsidR="000F7377" w:rsidRDefault="000F7377"/>
    <w:p w14:paraId="76151B04" w14:textId="77777777" w:rsidR="000F7377" w:rsidRDefault="000F7377">
      <w:r xmlns:w="http://schemas.openxmlformats.org/wordprocessingml/2006/main">
        <w:t xml:space="preserve">Som troende på Gud kan vi have tillid til, at hvis vi beder Gud om ting efter hans vilje, vil han høre os.</w:t>
      </w:r>
    </w:p>
    <w:p w14:paraId="22BA5CE5" w14:textId="77777777" w:rsidR="000F7377" w:rsidRDefault="000F7377"/>
    <w:p w14:paraId="628A7B28" w14:textId="77777777" w:rsidR="000F7377" w:rsidRDefault="000F7377">
      <w:r xmlns:w="http://schemas.openxmlformats.org/wordprocessingml/2006/main">
        <w:t xml:space="preserve">1. At fejre vores tillid til Gud</w:t>
      </w:r>
    </w:p>
    <w:p w14:paraId="75A38FAF" w14:textId="77777777" w:rsidR="000F7377" w:rsidRDefault="000F7377"/>
    <w:p w14:paraId="1ECC2AD5" w14:textId="77777777" w:rsidR="000F7377" w:rsidRDefault="000F7377">
      <w:r xmlns:w="http://schemas.openxmlformats.org/wordprocessingml/2006/main">
        <w:t xml:space="preserve">2. At bede efter Guds vilje</w:t>
      </w:r>
    </w:p>
    <w:p w14:paraId="1993E368" w14:textId="77777777" w:rsidR="000F7377" w:rsidRDefault="000F7377"/>
    <w:p w14:paraId="5987BED5" w14:textId="77777777" w:rsidR="000F7377" w:rsidRDefault="000F7377">
      <w:r xmlns:w="http://schemas.openxmlformats.org/wordprocessingml/2006/main">
        <w:t xml:space="preserve">1. Jakob 4:3 - "Du beder og modtager ikke, fordi du beder forkert, for at bruge det på dine lidenskaber."</w:t>
      </w:r>
    </w:p>
    <w:p w14:paraId="47B0D81B" w14:textId="77777777" w:rsidR="000F7377" w:rsidRDefault="000F7377"/>
    <w:p w14:paraId="665F5EC5" w14:textId="77777777" w:rsidR="000F7377" w:rsidRDefault="000F7377">
      <w:r xmlns:w="http://schemas.openxmlformats.org/wordprocessingml/2006/main">
        <w:t xml:space="preserve">2. Romerbrevet 8:32 - "Han, som ikke sparede sin egen søn, men gav ham for os alle, hvordan vil han ikke også med ham i nåde give os alt?"</w:t>
      </w:r>
    </w:p>
    <w:p w14:paraId="73C39909" w14:textId="77777777" w:rsidR="000F7377" w:rsidRDefault="000F7377"/>
    <w:p w14:paraId="31D2D692" w14:textId="77777777" w:rsidR="000F7377" w:rsidRDefault="000F7377">
      <w:r xmlns:w="http://schemas.openxmlformats.org/wordprocessingml/2006/main">
        <w:t xml:space="preserve">1 John 5:15 15 Og dersom vi vide, at han hører os, hvad vi end bede om, da vide vi, at vi have de Bønner, som vi begærede ham.</w:t>
      </w:r>
    </w:p>
    <w:p w14:paraId="007E72E3" w14:textId="77777777" w:rsidR="000F7377" w:rsidRDefault="000F7377"/>
    <w:p w14:paraId="0E0A2BC2" w14:textId="77777777" w:rsidR="000F7377" w:rsidRDefault="000F7377">
      <w:r xmlns:w="http://schemas.openxmlformats.org/wordprocessingml/2006/main">
        <w:t xml:space="preserve">Johannes opfordrer troende til at bede i tro, vel vidende at Gud vil høre og besvare deres anmodninger.</w:t>
      </w:r>
    </w:p>
    <w:p w14:paraId="373D7B48" w14:textId="77777777" w:rsidR="000F7377" w:rsidRDefault="000F7377"/>
    <w:p w14:paraId="4CAF5B46" w14:textId="77777777" w:rsidR="000F7377" w:rsidRDefault="000F7377">
      <w:r xmlns:w="http://schemas.openxmlformats.org/wordprocessingml/2006/main">
        <w:t xml:space="preserve">1. Bøn: Nøglen til at modtage Guds velsignelse</w:t>
      </w:r>
    </w:p>
    <w:p w14:paraId="7E4D73FA" w14:textId="77777777" w:rsidR="000F7377" w:rsidRDefault="000F7377"/>
    <w:p w14:paraId="7C673F11" w14:textId="77777777" w:rsidR="000F7377" w:rsidRDefault="000F7377">
      <w:r xmlns:w="http://schemas.openxmlformats.org/wordprocessingml/2006/main">
        <w:t xml:space="preserve">2. Tro og modtag: Bed med tillid</w:t>
      </w:r>
    </w:p>
    <w:p w14:paraId="1FEB7C1E" w14:textId="77777777" w:rsidR="000F7377" w:rsidRDefault="000F7377"/>
    <w:p w14:paraId="28055800" w14:textId="77777777" w:rsidR="000F7377" w:rsidRDefault="000F7377">
      <w:r xmlns:w="http://schemas.openxmlformats.org/wordprocessingml/2006/main">
        <w:t xml:space="preserve">1. Matthæus 21:22 - Og hvad end du beder om i bøn, vil du få, hvis du har tro.</w:t>
      </w:r>
    </w:p>
    <w:p w14:paraId="700DCE51" w14:textId="77777777" w:rsidR="000F7377" w:rsidRDefault="000F7377"/>
    <w:p w14:paraId="5CB0DCDB" w14:textId="77777777" w:rsidR="000F7377" w:rsidRDefault="000F7377">
      <w:r xmlns:w="http://schemas.openxmlformats.org/wordprocessingml/2006/main">
        <w:t xml:space="preserve">2. Jakob 1:6-7 - Men lad ham bede i tro uden at tvivle, for den, der tvivler, er som en havets bølge, der drives og kastes af vinden.</w:t>
      </w:r>
    </w:p>
    <w:p w14:paraId="081598E6" w14:textId="77777777" w:rsidR="000F7377" w:rsidRDefault="000F7377"/>
    <w:p w14:paraId="3F977324" w14:textId="77777777" w:rsidR="000F7377" w:rsidRDefault="000F7377">
      <w:r xmlns:w="http://schemas.openxmlformats.org/wordprocessingml/2006/main">
        <w:t xml:space="preserve">1 John 5:16 16 Dersom nogen ser sin Broder synde en Synd, som ikke er til Døden, skal han bede, og han skal give ham Livet for dem, som ikke synder til Døden. Der er en synd til døden: jeg siger ikke, at han skal bede om den.</w:t>
      </w:r>
    </w:p>
    <w:p w14:paraId="3028FFC6" w14:textId="77777777" w:rsidR="000F7377" w:rsidRDefault="000F7377"/>
    <w:p w14:paraId="2FE924A6" w14:textId="77777777" w:rsidR="000F7377" w:rsidRDefault="000F7377">
      <w:r xmlns:w="http://schemas.openxmlformats.org/wordprocessingml/2006/main">
        <w:t xml:space="preserve">Johannes instruerer os i at bede for dem, der har syndet, men ikke for dem, hvis synd er til døden.</w:t>
      </w:r>
    </w:p>
    <w:p w14:paraId="1E2FC65B" w14:textId="77777777" w:rsidR="000F7377" w:rsidRDefault="000F7377"/>
    <w:p w14:paraId="29D94091" w14:textId="77777777" w:rsidR="000F7377" w:rsidRDefault="000F7377">
      <w:r xmlns:w="http://schemas.openxmlformats.org/wordprocessingml/2006/main">
        <w:t xml:space="preserve">1. Guds nåde og tilgivelse: Lær at bede for andre</w:t>
      </w:r>
    </w:p>
    <w:p w14:paraId="0E8EB44D" w14:textId="77777777" w:rsidR="000F7377" w:rsidRDefault="000F7377"/>
    <w:p w14:paraId="13A7953D" w14:textId="77777777" w:rsidR="000F7377" w:rsidRDefault="000F7377">
      <w:r xmlns:w="http://schemas.openxmlformats.org/wordprocessingml/2006/main">
        <w:t xml:space="preserve">2. Bønnens kraft: Hvordan man beder og modtager tilgivelse</w:t>
      </w:r>
    </w:p>
    <w:p w14:paraId="1F14FF88" w14:textId="77777777" w:rsidR="000F7377" w:rsidRDefault="000F7377"/>
    <w:p w14:paraId="039BCAFE" w14:textId="77777777" w:rsidR="000F7377" w:rsidRDefault="000F7377">
      <w:r xmlns:w="http://schemas.openxmlformats.org/wordprocessingml/2006/main">
        <w:t xml:space="preserve">1. Jakob 5:13-16 - Er der nogen blandt jer, der lider? Lad ham bede. Er der nogen, der er glade? Lad ham synge salmer.</w:t>
      </w:r>
    </w:p>
    <w:p w14:paraId="0AC729CD" w14:textId="77777777" w:rsidR="000F7377" w:rsidRDefault="000F7377"/>
    <w:p w14:paraId="159B4171" w14:textId="77777777" w:rsidR="000F7377" w:rsidRDefault="000F7377">
      <w:r xmlns:w="http://schemas.openxmlformats.org/wordprocessingml/2006/main">
        <w:t xml:space="preserve">2. Matthæus 6:14-15 - For hvis I tilgiver mennesker deres overtrædelser, vil jeres himmelske Fader også tilgive jer. Men hvis I ikke tilgiver mennesker deres overtrædelser, vil jeres Fader heller ikke tilgive jeres overtrædelser.</w:t>
      </w:r>
    </w:p>
    <w:p w14:paraId="002A46B9" w14:textId="77777777" w:rsidR="000F7377" w:rsidRDefault="000F7377"/>
    <w:p w14:paraId="70E7E34C" w14:textId="77777777" w:rsidR="000F7377" w:rsidRDefault="000F7377">
      <w:r xmlns:w="http://schemas.openxmlformats.org/wordprocessingml/2006/main">
        <w:t xml:space="preserve">1 John 5:17 17 Al Uretfærdighed er Synd, og der er Synd ikke til Døden.</w:t>
      </w:r>
    </w:p>
    <w:p w14:paraId="0B07CE61" w14:textId="77777777" w:rsidR="000F7377" w:rsidRDefault="000F7377"/>
    <w:p w14:paraId="4585132A" w14:textId="77777777" w:rsidR="000F7377" w:rsidRDefault="000F7377">
      <w:r xmlns:w="http://schemas.openxmlformats.org/wordprocessingml/2006/main">
        <w:t xml:space="preserve">Johannes understreger, at al uretfærdighed er synd, men der er en synd, der ikke fører til døden.</w:t>
      </w:r>
    </w:p>
    <w:p w14:paraId="1D3D0761" w14:textId="77777777" w:rsidR="000F7377" w:rsidRDefault="000F7377"/>
    <w:p w14:paraId="4950D4E7" w14:textId="77777777" w:rsidR="000F7377" w:rsidRDefault="000F7377">
      <w:r xmlns:w="http://schemas.openxmlformats.org/wordprocessingml/2006/main">
        <w:t xml:space="preserve">1. "Leve retfærdigt: Vejen til livet"</w:t>
      </w:r>
    </w:p>
    <w:p w14:paraId="3D047264" w14:textId="77777777" w:rsidR="000F7377" w:rsidRDefault="000F7377"/>
    <w:p w14:paraId="6EA54350" w14:textId="77777777" w:rsidR="000F7377" w:rsidRDefault="000F7377">
      <w:r xmlns:w="http://schemas.openxmlformats.org/wordprocessingml/2006/main">
        <w:t xml:space="preserve">2. "Farerne ved synd: Uretfærdighedens pris"</w:t>
      </w:r>
    </w:p>
    <w:p w14:paraId="55143DDC" w14:textId="77777777" w:rsidR="000F7377" w:rsidRDefault="000F7377"/>
    <w:p w14:paraId="04960D0C" w14:textId="77777777" w:rsidR="000F7377" w:rsidRDefault="000F7377">
      <w:r xmlns:w="http://schemas.openxmlformats.org/wordprocessingml/2006/main">
        <w:t xml:space="preserve">1. Ordsprogene 14:12 - "Der er en vej, der synes rigtig for et menneske, men dens ende er vejen til døden."</w:t>
      </w:r>
    </w:p>
    <w:p w14:paraId="0B7F3CF6" w14:textId="77777777" w:rsidR="000F7377" w:rsidRDefault="000F7377"/>
    <w:p w14:paraId="2B52544D" w14:textId="77777777" w:rsidR="000F7377" w:rsidRDefault="000F7377">
      <w:r xmlns:w="http://schemas.openxmlformats.org/wordprocessingml/2006/main">
        <w:t xml:space="preserve">2. 1 Joh 1:9 - "Hvis vi bekender vore synder, er han trofast og retfærdig, så han tilgiver os vore synder og renser os fra al uretfærdighed."</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5:18 18 Vi vide, at enhver, som er født af Gud, synder ikke; men den, som er født af Gud, bevarer sig selv, og den ugudelige rører ham ikke.</w:t>
      </w:r>
    </w:p>
    <w:p w14:paraId="355E14B4" w14:textId="77777777" w:rsidR="000F7377" w:rsidRDefault="000F7377"/>
    <w:p w14:paraId="754D1AF9" w14:textId="77777777" w:rsidR="000F7377" w:rsidRDefault="000F7377">
      <w:r xmlns:w="http://schemas.openxmlformats.org/wordprocessingml/2006/main">
        <w:t xml:space="preserve">Den, der er født af Gud, synder ikke og er beskyttet mod den onde.</w:t>
      </w:r>
    </w:p>
    <w:p w14:paraId="2A10BDA4" w14:textId="77777777" w:rsidR="000F7377" w:rsidRDefault="000F7377"/>
    <w:p w14:paraId="5F4807BB" w14:textId="77777777" w:rsidR="000F7377" w:rsidRDefault="000F7377">
      <w:r xmlns:w="http://schemas.openxmlformats.org/wordprocessingml/2006/main">
        <w:t xml:space="preserve">1. At leve et liv i hellighed: Velsignelsen ved at være født af Gud.</w:t>
      </w:r>
    </w:p>
    <w:p w14:paraId="695D71E3" w14:textId="77777777" w:rsidR="000F7377" w:rsidRDefault="000F7377"/>
    <w:p w14:paraId="40E71351" w14:textId="77777777" w:rsidR="000F7377" w:rsidRDefault="000F7377">
      <w:r xmlns:w="http://schemas.openxmlformats.org/wordprocessingml/2006/main">
        <w:t xml:space="preserve">2. Sikkerheden ved at blive født af Gud: Beskyttelse mod den Onde.</w:t>
      </w:r>
    </w:p>
    <w:p w14:paraId="7BDCDBF2" w14:textId="77777777" w:rsidR="000F7377" w:rsidRDefault="000F7377"/>
    <w:p w14:paraId="62EEC4BA" w14:textId="77777777" w:rsidR="000F7377" w:rsidRDefault="000F7377">
      <w:r xmlns:w="http://schemas.openxmlformats.org/wordprocessingml/2006/main">
        <w:t xml:space="preserve">1. Matthæus 5:8 - Salige er de rene af hjertet, for de skal se Gud.</w:t>
      </w:r>
    </w:p>
    <w:p w14:paraId="7CFE1079" w14:textId="77777777" w:rsidR="000F7377" w:rsidRDefault="000F7377"/>
    <w:p w14:paraId="39CAEA4B" w14:textId="77777777" w:rsidR="000F7377" w:rsidRDefault="000F7377">
      <w:r xmlns:w="http://schemas.openxmlformats.org/wordprocessingml/2006/main">
        <w:t xml:space="preserve">2. 1 Peter 1:14-15 - Som lydige børn skal I ikke lægge jer i lighed med jeres tidligere uvidenheds lidenskaber, men som han, der har kaldt jer, er hellig, skal I også være hellige i al jeres adfærd.</w:t>
      </w:r>
    </w:p>
    <w:p w14:paraId="388B0E4C" w14:textId="77777777" w:rsidR="000F7377" w:rsidRDefault="000F7377"/>
    <w:p w14:paraId="49B04549" w14:textId="77777777" w:rsidR="000F7377" w:rsidRDefault="000F7377">
      <w:r xmlns:w="http://schemas.openxmlformats.org/wordprocessingml/2006/main">
        <w:t xml:space="preserve">1 John 5:19 19 Og vi vide, at vi ere af Gud, og al Verden ligger i Ondskab.</w:t>
      </w:r>
    </w:p>
    <w:p w14:paraId="0A5EECE5" w14:textId="77777777" w:rsidR="000F7377" w:rsidRDefault="000F7377"/>
    <w:p w14:paraId="76B2CBD4" w14:textId="77777777" w:rsidR="000F7377" w:rsidRDefault="000F7377">
      <w:r xmlns:w="http://schemas.openxmlformats.org/wordprocessingml/2006/main">
        <w:t xml:space="preserve">Verden er i en tilstand af ondskab, men de, der tror på Gud, er af ham.</w:t>
      </w:r>
    </w:p>
    <w:p w14:paraId="44427E86" w14:textId="77777777" w:rsidR="000F7377" w:rsidRDefault="000F7377"/>
    <w:p w14:paraId="45FCB3EB" w14:textId="77777777" w:rsidR="000F7377" w:rsidRDefault="000F7377">
      <w:r xmlns:w="http://schemas.openxmlformats.org/wordprocessingml/2006/main">
        <w:t xml:space="preserve">1. Verdens ondskab og de troendes frelse.</w:t>
      </w:r>
    </w:p>
    <w:p w14:paraId="0A8F2507" w14:textId="77777777" w:rsidR="000F7377" w:rsidRDefault="000F7377"/>
    <w:p w14:paraId="308C2B2D" w14:textId="77777777" w:rsidR="000F7377" w:rsidRDefault="000F7377">
      <w:r xmlns:w="http://schemas.openxmlformats.org/wordprocessingml/2006/main">
        <w:t xml:space="preserve">2. Stå fast i en ond verden.</w:t>
      </w:r>
    </w:p>
    <w:p w14:paraId="0C612894" w14:textId="77777777" w:rsidR="000F7377" w:rsidRDefault="000F7377"/>
    <w:p w14:paraId="065E7755" w14:textId="77777777" w:rsidR="000F7377" w:rsidRDefault="000F7377">
      <w:r xmlns:w="http://schemas.openxmlformats.org/wordprocessingml/2006/main">
        <w:t xml:space="preserve">1. Efeserbrevet 6:10-18 - At tage Guds hele rustning på for at stå imod Djævelen.</w:t>
      </w:r>
    </w:p>
    <w:p w14:paraId="7114A8E1" w14:textId="77777777" w:rsidR="000F7377" w:rsidRDefault="000F7377"/>
    <w:p w14:paraId="409FB800" w14:textId="77777777" w:rsidR="000F7377" w:rsidRDefault="000F7377">
      <w:r xmlns:w="http://schemas.openxmlformats.org/wordprocessingml/2006/main">
        <w:t xml:space="preserve">2. Romerne 12:2 - Overensstemmende ikke med denne verdens mønstre.</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5:20 20 Og vi vide, at Guds Søn er kommen og har givet os Forstand, at vi skulle kende den Sande, og vi ere i den Sande, ja, i hans Søn Jesus Christus. Dette er den sande Gud og det evige liv.</w:t>
      </w:r>
    </w:p>
    <w:p w14:paraId="779077B4" w14:textId="77777777" w:rsidR="000F7377" w:rsidRDefault="000F7377"/>
    <w:p w14:paraId="7C4D1C8A" w14:textId="77777777" w:rsidR="000F7377" w:rsidRDefault="000F7377">
      <w:r xmlns:w="http://schemas.openxmlformats.org/wordprocessingml/2006/main">
        <w:t xml:space="preserve">Guds søn er kommet og har givet os forståelse, så vi kan kende den ene sande Gud, som er Jesus Kristus, og få evigt liv.</w:t>
      </w:r>
    </w:p>
    <w:p w14:paraId="354CC68E" w14:textId="77777777" w:rsidR="000F7377" w:rsidRDefault="000F7377"/>
    <w:p w14:paraId="5D6A0921" w14:textId="77777777" w:rsidR="000F7377" w:rsidRDefault="000F7377">
      <w:r xmlns:w="http://schemas.openxmlformats.org/wordprocessingml/2006/main">
        <w:t xml:space="preserve">1. Jesus er vejen til evigt liv.</w:t>
      </w:r>
    </w:p>
    <w:p w14:paraId="47ED2522" w14:textId="77777777" w:rsidR="000F7377" w:rsidRDefault="000F7377"/>
    <w:p w14:paraId="6FB663A3" w14:textId="77777777" w:rsidR="000F7377" w:rsidRDefault="000F7377">
      <w:r xmlns:w="http://schemas.openxmlformats.org/wordprocessingml/2006/main">
        <w:t xml:space="preserve">2. At søge at kende Gud er at søge at kende Jesus.</w:t>
      </w:r>
    </w:p>
    <w:p w14:paraId="43195FB2" w14:textId="77777777" w:rsidR="000F7377" w:rsidRDefault="000F7377"/>
    <w:p w14:paraId="3F7916B1" w14:textId="77777777" w:rsidR="000F7377" w:rsidRDefault="000F7377">
      <w:r xmlns:w="http://schemas.openxmlformats.org/wordprocessingml/2006/main">
        <w:t xml:space="preserve">1. Joh 14:6 - Jesus sagde til ham: "Jeg er vejen og sandheden og livet. Ingen kommer til Faderen undtagen gennem mig.</w:t>
      </w:r>
    </w:p>
    <w:p w14:paraId="236854C7" w14:textId="77777777" w:rsidR="000F7377" w:rsidRDefault="000F7377"/>
    <w:p w14:paraId="74890CEA" w14:textId="77777777" w:rsidR="000F7377" w:rsidRDefault="000F7377">
      <w:r xmlns:w="http://schemas.openxmlformats.org/wordprocessingml/2006/main">
        <w:t xml:space="preserve">2. Hebræerbrevet 11:6 - Og uden tro er det umuligt at behage ham, for enhver, der vil nærme sig Gud, skal tro, at han findes, og at han belønner dem, der søger ham.</w:t>
      </w:r>
    </w:p>
    <w:p w14:paraId="48C156CE" w14:textId="77777777" w:rsidR="000F7377" w:rsidRDefault="000F7377"/>
    <w:p w14:paraId="3C2C08F5" w14:textId="77777777" w:rsidR="000F7377" w:rsidRDefault="000F7377">
      <w:r xmlns:w="http://schemas.openxmlformats.org/wordprocessingml/2006/main">
        <w:t xml:space="preserve">1 John 5:21 21 Mine Børn, bevar eder selv fra Afguder. Amen.</w:t>
      </w:r>
    </w:p>
    <w:p w14:paraId="00607CF8" w14:textId="77777777" w:rsidR="000F7377" w:rsidRDefault="000F7377"/>
    <w:p w14:paraId="10A6E108" w14:textId="77777777" w:rsidR="000F7377" w:rsidRDefault="000F7377">
      <w:r xmlns:w="http://schemas.openxmlformats.org/wordprocessingml/2006/main">
        <w:t xml:space="preserve">Passage kristne bør ikke tilbede afguder.</w:t>
      </w:r>
    </w:p>
    <w:p w14:paraId="6D13A674" w14:textId="77777777" w:rsidR="000F7377" w:rsidRDefault="000F7377"/>
    <w:p w14:paraId="25E5A157" w14:textId="77777777" w:rsidR="000F7377" w:rsidRDefault="000F7377">
      <w:r xmlns:w="http://schemas.openxmlformats.org/wordprocessingml/2006/main">
        <w:t xml:space="preserve">1. Farerne ved afgudsdyrkelse og hvorfor vi bør undgå det.</w:t>
      </w:r>
    </w:p>
    <w:p w14:paraId="756B538E" w14:textId="77777777" w:rsidR="000F7377" w:rsidRDefault="000F7377"/>
    <w:p w14:paraId="31715D55" w14:textId="77777777" w:rsidR="000F7377" w:rsidRDefault="000F7377">
      <w:r xmlns:w="http://schemas.openxmlformats.org/wordprocessingml/2006/main">
        <w:t xml:space="preserve">2. At vende sig væk fra afgudsdyrkelse og mod et forhold til Gud.</w:t>
      </w:r>
    </w:p>
    <w:p w14:paraId="65164B56" w14:textId="77777777" w:rsidR="000F7377" w:rsidRDefault="000F7377"/>
    <w:p w14:paraId="23550AB2" w14:textId="77777777" w:rsidR="000F7377" w:rsidRDefault="000F7377">
      <w:r xmlns:w="http://schemas.openxmlformats.org/wordprocessingml/2006/main">
        <w:t xml:space="preserve">1. Femte Mosebog 5:7-8 "Du må ikke have andre guder end mig. Du må ikke lave dig et udskåret billede eller nogen afbildning af noget, som er i himlen oppe eller nede på jorden, eller som er i vandet under jorden."</w:t>
      </w:r>
    </w:p>
    <w:p w14:paraId="10880A16" w14:textId="77777777" w:rsidR="000F7377" w:rsidRDefault="000F7377"/>
    <w:p w14:paraId="4DF7A30A" w14:textId="77777777" w:rsidR="000F7377" w:rsidRDefault="000F7377">
      <w:r xmlns:w="http://schemas.openxmlformats.org/wordprocessingml/2006/main">
        <w:t xml:space="preserve">2. Esajas 44:9-10 "Alle, som danner afguder, er intet, og det, de har lyst til, gavner ikke. Deres vidner hverken ser det eller ved det, for at de kan blive til skamme. Hvem danner en gud eller kaster et billede, som er rentabelt for ingenting?"</w:t>
      </w:r>
    </w:p>
    <w:p w14:paraId="3036A78D" w14:textId="77777777" w:rsidR="000F7377" w:rsidRDefault="000F7377"/>
    <w:p w14:paraId="115B6AA7" w14:textId="77777777" w:rsidR="000F7377" w:rsidRDefault="000F7377">
      <w:r xmlns:w="http://schemas.openxmlformats.org/wordprocessingml/2006/main">
        <w:t xml:space="preserve">2 Johannes 1 er et kort brev skrevet af apostlen Johannes. Dette kapitel fokuserer på temaer som at vandre i sandhed, vise kærlighed gennem lydighed og undgå bedragere.</w:t>
      </w:r>
    </w:p>
    <w:p w14:paraId="7B173240" w14:textId="77777777" w:rsidR="000F7377" w:rsidRDefault="000F7377"/>
    <w:p w14:paraId="43EFBA2F" w14:textId="77777777" w:rsidR="000F7377" w:rsidRDefault="000F7377">
      <w:r xmlns:w="http://schemas.openxmlformats.org/wordprocessingml/2006/main">
        <w:t xml:space="preserve">1. afsnit: Kapitlet begynder med, at forfatteren henvender sig til den udvalgte dame og hendes børn og udtrykker sin kærlighed til dem i sandheden. Han understreger, at de ikke er alene i deres tro, fordi der er andre, der kender sandheden (2 Joh 1:1-2). Forfatteren opfordrer dem til at vandre i sandhed og kærlighed og følge Guds befalinger (2 Joh 1:4-6). Han minder dem om, at dette bud om at elske hinanden har været fra begyndelsen og opmuntrer dem til at fortsætte med at leve i lydighed mod det.</w:t>
      </w:r>
    </w:p>
    <w:p w14:paraId="5EC67D81" w14:textId="77777777" w:rsidR="000F7377" w:rsidRDefault="000F7377"/>
    <w:p w14:paraId="7FC9B54C" w14:textId="77777777" w:rsidR="000F7377" w:rsidRDefault="000F7377">
      <w:r xmlns:w="http://schemas.openxmlformats.org/wordprocessingml/2006/main">
        <w:t xml:space="preserve">2. afsnit: I vers 7-11 er der en advarsel mod bedragere. Forfatteren fremhæver vigtigheden af at blive i Kristi lære og ikke blive ført på vildspor af dem, der ikke bekender, at Jesus Kristus kommer i kødet (2 Joh 1:7-9). Han advarer om, at enhver, der går ud over Kristi lære, ikke har Gud (2 Joh 1:9). Forfatteren råder troende til ikke at modtage eller hilse på dem, der bringer falsk lære ind i deres hjem eller støtter deres arbejde, da det ville deltage i deres onde gerninger (2 Joh 1:10-11).</w:t>
      </w:r>
    </w:p>
    <w:p w14:paraId="783D12FA" w14:textId="77777777" w:rsidR="000F7377" w:rsidRDefault="000F7377"/>
    <w:p w14:paraId="5A0DF016" w14:textId="77777777" w:rsidR="000F7377" w:rsidRDefault="000F7377">
      <w:r xmlns:w="http://schemas.openxmlformats.org/wordprocessingml/2006/main">
        <w:t xml:space="preserve">3. afsnit: Fra vers 12 og frem til slutningen af kapitlet afslutter forfatteren sit brev med at udtrykke sit ønske om at besøge dem personligt i stedet for at skrive alt ned. Han forsikrer dem om, at han har mange ting at sige, men at han foretrækker kommunikation ansigt til ansigt for større glæde (2 Joh 1:12). Forfatteren sender hilsner fra andre kendt for deres tro og opfordrer troende til at hilse på hinanden med kærlighed i henhold til Guds befaling (2 Joh 1:13).</w:t>
      </w:r>
    </w:p>
    <w:p w14:paraId="63C07227" w14:textId="77777777" w:rsidR="000F7377" w:rsidRDefault="000F7377"/>
    <w:p w14:paraId="68E82D2A" w14:textId="77777777" w:rsidR="000F7377" w:rsidRDefault="000F7377">
      <w:r xmlns:w="http://schemas.openxmlformats.org/wordprocessingml/2006/main">
        <w:t xml:space="preserve">Sammenfattende understreger kapitel et i andet brev af apostlen Johannes at vandre i sandhed og kærlighed, mens du adlyder Guds befalinger. Den advarer mod bedragere, der fornægter Jesu Kristi inkarnation og opfordrer troende til at forblive trofaste mod Kristi lære. Kapitlet opfordrer troende til ikke at støtte eller byde velkommen til dem, der bringer falsk lære, da det ville deltage i deres ondskab. </w:t>
      </w:r>
      <w:r xmlns:w="http://schemas.openxmlformats.org/wordprocessingml/2006/main">
        <w:lastRenderedPageBreak xmlns:w="http://schemas.openxmlformats.org/wordprocessingml/2006/main"/>
      </w:r>
      <w:r xmlns:w="http://schemas.openxmlformats.org/wordprocessingml/2006/main">
        <w:t xml:space="preserve">Forfatteren udtrykker sit ønske om personlig visitation og afslutter med at sende hilsner og opmuntre til praksis med at hilse på hinanden med kærlighed efter Guds befaling.</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John 1:1 Den Ældste til den udvalgte Frue og hendes Børn, hvem jeg elsker i Sandhed; og ikke alene jeg, men også alle dem, som har kendt sandheden;</w:t>
      </w:r>
    </w:p>
    <w:p w14:paraId="4838A1D5" w14:textId="77777777" w:rsidR="000F7377" w:rsidRDefault="000F7377"/>
    <w:p w14:paraId="3FA5346E" w14:textId="77777777" w:rsidR="000F7377" w:rsidRDefault="000F7377">
      <w:r xmlns:w="http://schemas.openxmlformats.org/wordprocessingml/2006/main">
        <w:t xml:space="preserve">John, en ældste, sender sin kærlighed til en udvalgt dame og hendes børn og til alle, der kender sandheden.</w:t>
      </w:r>
    </w:p>
    <w:p w14:paraId="3FD947D0" w14:textId="77777777" w:rsidR="000F7377" w:rsidRDefault="000F7377"/>
    <w:p w14:paraId="0DA4C6F7" w14:textId="77777777" w:rsidR="000F7377" w:rsidRDefault="000F7377">
      <w:r xmlns:w="http://schemas.openxmlformats.org/wordprocessingml/2006/main">
        <w:t xml:space="preserve">1. Kærlighedens kraft i sandhed</w:t>
      </w:r>
    </w:p>
    <w:p w14:paraId="0571A164" w14:textId="77777777" w:rsidR="000F7377" w:rsidRDefault="000F7377"/>
    <w:p w14:paraId="73491A85" w14:textId="77777777" w:rsidR="000F7377" w:rsidRDefault="000F7377">
      <w:r xmlns:w="http://schemas.openxmlformats.org/wordprocessingml/2006/main">
        <w:t xml:space="preserve">2. Vigtigheden af at kende sandheden</w:t>
      </w:r>
    </w:p>
    <w:p w14:paraId="568B4C10" w14:textId="77777777" w:rsidR="000F7377" w:rsidRDefault="000F7377"/>
    <w:p w14:paraId="38F1E372" w14:textId="77777777" w:rsidR="000F7377" w:rsidRDefault="000F7377">
      <w:r xmlns:w="http://schemas.openxmlformats.org/wordprocessingml/2006/main">
        <w:t xml:space="preserve">1. Joh 3,16 - For så elskede Gud verden, at han gav sin enbårne søn, for at enhver, som tror på ham, ikke skal fortabes, men have evigt liv.</w:t>
      </w:r>
    </w:p>
    <w:p w14:paraId="32AF59E4" w14:textId="77777777" w:rsidR="000F7377" w:rsidRDefault="000F7377"/>
    <w:p w14:paraId="0C1852A1" w14:textId="77777777" w:rsidR="000F7377" w:rsidRDefault="000F7377">
      <w:r xmlns:w="http://schemas.openxmlformats.org/wordprocessingml/2006/main">
        <w:t xml:space="preserve">2. Efeserbrevet 4:15 - Men når man taler sandheden i kærlighed, må man vokse op i ham i alle ting, som er hovedet, nemlig Kristus.</w:t>
      </w:r>
    </w:p>
    <w:p w14:paraId="1C2692F4" w14:textId="77777777" w:rsidR="000F7377" w:rsidRDefault="000F7377"/>
    <w:p w14:paraId="0EE0516B" w14:textId="77777777" w:rsidR="000F7377" w:rsidRDefault="000F7377">
      <w:r xmlns:w="http://schemas.openxmlformats.org/wordprocessingml/2006/main">
        <w:t xml:space="preserve">2 John 1:2 2 For Sandhedens Skyld, som bor i os og skal være hos os evindelig.</w:t>
      </w:r>
    </w:p>
    <w:p w14:paraId="4EA020E1" w14:textId="77777777" w:rsidR="000F7377" w:rsidRDefault="000F7377"/>
    <w:p w14:paraId="701A3B9D" w14:textId="77777777" w:rsidR="000F7377" w:rsidRDefault="000F7377">
      <w:r xmlns:w="http://schemas.openxmlformats.org/wordprocessingml/2006/main">
        <w:t xml:space="preserve">Sandheden bor i os og vil være med os for evigt.</w:t>
      </w:r>
    </w:p>
    <w:p w14:paraId="396DFB1C" w14:textId="77777777" w:rsidR="000F7377" w:rsidRDefault="000F7377"/>
    <w:p w14:paraId="4B472B6D" w14:textId="77777777" w:rsidR="000F7377" w:rsidRDefault="000F7377">
      <w:r xmlns:w="http://schemas.openxmlformats.org/wordprocessingml/2006/main">
        <w:t xml:space="preserve">1. Vores håb om frelse ligger i den sandhed, der bor i os.</w:t>
      </w:r>
    </w:p>
    <w:p w14:paraId="0459CEAA" w14:textId="77777777" w:rsidR="000F7377" w:rsidRDefault="000F7377"/>
    <w:p w14:paraId="045A0FFA" w14:textId="77777777" w:rsidR="000F7377" w:rsidRDefault="000F7377">
      <w:r xmlns:w="http://schemas.openxmlformats.org/wordprocessingml/2006/main">
        <w:t xml:space="preserve">2. Vi kan have tro på sandheden, som aldrig vil forlade os.</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Johannes 1:2</w:t>
      </w:r>
    </w:p>
    <w:p w14:paraId="69976E3D" w14:textId="77777777" w:rsidR="000F7377" w:rsidRDefault="000F7377"/>
    <w:p w14:paraId="716D1B69" w14:textId="77777777" w:rsidR="000F7377" w:rsidRDefault="000F7377">
      <w:r xmlns:w="http://schemas.openxmlformats.org/wordprocessingml/2006/main">
        <w:t xml:space="preserve">2.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14:paraId="01C171A7" w14:textId="77777777" w:rsidR="000F7377" w:rsidRDefault="000F7377"/>
    <w:p w14:paraId="7531B35C" w14:textId="77777777" w:rsidR="000F7377" w:rsidRDefault="000F7377">
      <w:r xmlns:w="http://schemas.openxmlformats.org/wordprocessingml/2006/main">
        <w:t xml:space="preserve">2 John 1:3 3 Naade være med Eder, Barmhjertighed og Fred fra Gud Fader og fra den Herre Jesus Christus, Faderens Søn, i Sandhed og Kærlighed.</w:t>
      </w:r>
    </w:p>
    <w:p w14:paraId="0EBACA43" w14:textId="77777777" w:rsidR="000F7377" w:rsidRDefault="000F7377"/>
    <w:p w14:paraId="2EEE1DDE" w14:textId="77777777" w:rsidR="000F7377" w:rsidRDefault="000F7377">
      <w:r xmlns:w="http://schemas.openxmlformats.org/wordprocessingml/2006/main">
        <w:t xml:space="preserve">Dette vers udtrykker en velsignelse af nåde, barmhjertighed og fred fra Gud og Jesus, som kommer gennem sandhed og kærlighed.</w:t>
      </w:r>
    </w:p>
    <w:p w14:paraId="7FFCA9F5" w14:textId="77777777" w:rsidR="000F7377" w:rsidRDefault="000F7377"/>
    <w:p w14:paraId="1B1113D1" w14:textId="77777777" w:rsidR="000F7377" w:rsidRDefault="000F7377">
      <w:r xmlns:w="http://schemas.openxmlformats.org/wordprocessingml/2006/main">
        <w:t xml:space="preserve">1. "Kærlighedens og sandhedens kraft: Hvordan nåde, barmhjertighed og fred kan forvandle vores liv"</w:t>
      </w:r>
    </w:p>
    <w:p w14:paraId="7931FD7B" w14:textId="77777777" w:rsidR="000F7377" w:rsidRDefault="000F7377"/>
    <w:p w14:paraId="0DD65F9B" w14:textId="77777777" w:rsidR="000F7377" w:rsidRDefault="000F7377">
      <w:r xmlns:w="http://schemas.openxmlformats.org/wordprocessingml/2006/main">
        <w:t xml:space="preserve">2. "Guds og Jesu velsignelse: at finde fred og trøst gennem deres nærvær"</w:t>
      </w:r>
    </w:p>
    <w:p w14:paraId="741E83F7" w14:textId="77777777" w:rsidR="000F7377" w:rsidRDefault="000F7377"/>
    <w:p w14:paraId="51B97F95" w14:textId="77777777" w:rsidR="000F7377" w:rsidRDefault="000F7377">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14:paraId="546063D9" w14:textId="77777777" w:rsidR="000F7377" w:rsidRDefault="000F7377"/>
    <w:p w14:paraId="10E36B2E" w14:textId="77777777" w:rsidR="000F7377" w:rsidRDefault="000F7377">
      <w:r xmlns:w="http://schemas.openxmlformats.org/wordprocessingml/2006/main">
        <w:t xml:space="preserve">2. Joh 14:27 - Fred efterlader jeg jer; min fred giver jeg dig. Ikke som verden giver, giver jeg dig. Lad ikke jeres hjerter forfærdes, og lad dem ikke være bange.</w:t>
      </w:r>
    </w:p>
    <w:p w14:paraId="7F937409" w14:textId="77777777" w:rsidR="000F7377" w:rsidRDefault="000F7377"/>
    <w:p w14:paraId="56D7838A" w14:textId="77777777" w:rsidR="000F7377" w:rsidRDefault="000F7377">
      <w:r xmlns:w="http://schemas.openxmlformats.org/wordprocessingml/2006/main">
        <w:t xml:space="preserve">2 John 1:4 Jeg glædede mig meget over, at jeg fandt af dine Børn vandrende i Sandhed, ligesom vi have modtaget en Befaling fra Faderen.</w:t>
      </w:r>
    </w:p>
    <w:p w14:paraId="24DE3228" w14:textId="77777777" w:rsidR="000F7377" w:rsidRDefault="000F7377"/>
    <w:p w14:paraId="7B36E705" w14:textId="77777777" w:rsidR="000F7377" w:rsidRDefault="000F7377">
      <w:r xmlns:w="http://schemas.openxmlformats.org/wordprocessingml/2006/main">
        <w:t xml:space="preserve">Johannes er glad for at finde mange af hans børn, der vandrer i sandhed i overensstemmelse med Faderens befalinger.</w:t>
      </w:r>
    </w:p>
    <w:p w14:paraId="04499764" w14:textId="77777777" w:rsidR="000F7377" w:rsidRDefault="000F7377"/>
    <w:p w14:paraId="16419273" w14:textId="77777777" w:rsidR="000F7377" w:rsidRDefault="000F7377">
      <w:r xmlns:w="http://schemas.openxmlformats.org/wordprocessingml/2006/main">
        <w:t xml:space="preserve">1. At vandre i sandhed: Lær at leve efter Faderens bud</w:t>
      </w:r>
    </w:p>
    <w:p w14:paraId="6C9C0550" w14:textId="77777777" w:rsidR="000F7377" w:rsidRDefault="000F7377"/>
    <w:p w14:paraId="3884CF77" w14:textId="77777777" w:rsidR="000F7377" w:rsidRDefault="000F7377">
      <w:r xmlns:w="http://schemas.openxmlformats.org/wordprocessingml/2006/main">
        <w:t xml:space="preserve">2. Glædelig lydighed: At vandre i sandhed og glæde sig over Faderens veje</w:t>
      </w:r>
    </w:p>
    <w:p w14:paraId="5A17D661" w14:textId="77777777" w:rsidR="000F7377" w:rsidRDefault="000F7377"/>
    <w:p w14:paraId="5F883262" w14:textId="77777777" w:rsidR="000F7377" w:rsidRDefault="000F7377">
      <w:r xmlns:w="http://schemas.openxmlformats.org/wordprocessingml/2006/main">
        <w:t xml:space="preserve">1. Salme 119:1 "Salige er de, hvis vej er ulastelig, som vandrer i Herrens lov!"</w:t>
      </w:r>
    </w:p>
    <w:p w14:paraId="0701D011" w14:textId="77777777" w:rsidR="000F7377" w:rsidRDefault="000F7377"/>
    <w:p w14:paraId="6B97D651" w14:textId="77777777" w:rsidR="000F7377" w:rsidRDefault="000F7377">
      <w:r xmlns:w="http://schemas.openxmlformats.org/wordprocessingml/2006/main">
        <w:t xml:space="preserve">2. 1 Joh 2:3-4 "Og deraf ved vi, at vi har lært ham at kende, hvis vi holder hans befalinger. Den, der siger: Kend ham, men ikke </w:t>
      </w:r>
      <w:r xmlns:w="http://schemas.openxmlformats.org/wordprocessingml/2006/main">
        <w:rPr>
          <w:rFonts w:ascii="맑은 고딕 Semilight" w:hAnsi="맑은 고딕 Semilight"/>
        </w:rPr>
        <w:t xml:space="preserve">holder </w:t>
      </w:r>
      <w:r xmlns:w="http://schemas.openxmlformats.org/wordprocessingml/2006/main">
        <w:t xml:space="preserve">hans bud, er en løgner, og sandheden er ikke i ham."</w:t>
      </w:r>
    </w:p>
    <w:p w14:paraId="3B05DFD5" w14:textId="77777777" w:rsidR="000F7377" w:rsidRDefault="000F7377"/>
    <w:p w14:paraId="6B68B256" w14:textId="77777777" w:rsidR="000F7377" w:rsidRDefault="000F7377">
      <w:r xmlns:w="http://schemas.openxmlformats.org/wordprocessingml/2006/main">
        <w:t xml:space="preserve">2 John 1:5 5 Og nu beder jeg dig, Frue, ikke som om jeg skrev dig et nyt Bud, men det, som vi havde fra Begyndelsen, at vi skulle elske hverandre.</w:t>
      </w:r>
    </w:p>
    <w:p w14:paraId="2A8E83C8" w14:textId="77777777" w:rsidR="000F7377" w:rsidRDefault="000F7377"/>
    <w:p w14:paraId="386250EB" w14:textId="77777777" w:rsidR="000F7377" w:rsidRDefault="000F7377">
      <w:r xmlns:w="http://schemas.openxmlformats.org/wordprocessingml/2006/main">
        <w:t xml:space="preserve">Denne passage opmuntrer os til at elske hinanden, hvilket er et bud, der har været på plads siden begyndelsen.</w:t>
      </w:r>
    </w:p>
    <w:p w14:paraId="2EC7293B" w14:textId="77777777" w:rsidR="000F7377" w:rsidRDefault="000F7377"/>
    <w:p w14:paraId="29857874" w14:textId="77777777" w:rsidR="000F7377" w:rsidRDefault="000F7377">
      <w:r xmlns:w="http://schemas.openxmlformats.org/wordprocessingml/2006/main">
        <w:t xml:space="preserve">1. Elsk hinanden: Budet siden begyndelsen</w:t>
      </w:r>
    </w:p>
    <w:p w14:paraId="006AC094" w14:textId="77777777" w:rsidR="000F7377" w:rsidRDefault="000F7377"/>
    <w:p w14:paraId="1A6A975A" w14:textId="77777777" w:rsidR="000F7377" w:rsidRDefault="000F7377">
      <w:r xmlns:w="http://schemas.openxmlformats.org/wordprocessingml/2006/main">
        <w:t xml:space="preserve">2. Kærlighedens kraft: Hvordan den kan transformere vores liv</w:t>
      </w:r>
    </w:p>
    <w:p w14:paraId="063D2A45" w14:textId="77777777" w:rsidR="000F7377" w:rsidRDefault="000F7377"/>
    <w:p w14:paraId="738B5E7C" w14:textId="77777777" w:rsidR="000F7377" w:rsidRDefault="000F7377">
      <w:r xmlns:w="http://schemas.openxmlformats.org/wordprocessingml/2006/main">
        <w:t xml:space="preserve">1. 1 Joh 4:7-8 - Mine elskede, lad os elske hinanden, for kærligheden er fra Gud, og den, som elsker, er født af Gud og kender Gud. Enhver, der ikke elsker, kender ikke Gud, for Gud er kærlighed.</w:t>
      </w:r>
    </w:p>
    <w:p w14:paraId="44B4B332" w14:textId="77777777" w:rsidR="000F7377" w:rsidRDefault="000F7377"/>
    <w:p w14:paraId="634B55DC" w14:textId="77777777" w:rsidR="000F7377" w:rsidRDefault="000F7377">
      <w:r xmlns:w="http://schemas.openxmlformats.org/wordprocessingml/2006/main">
        <w:t xml:space="preserve">2. Romerne 13:8-10 - Skyld ingen noget, undtagen at elske hinanden, for den, der elsker en anden, har opfyldt loven. For budene, ? </w:t>
      </w:r>
      <w:r xmlns:w="http://schemas.openxmlformats.org/wordprocessingml/2006/main">
        <w:rPr>
          <w:rFonts w:ascii="맑은 고딕 Semilight" w:hAnsi="맑은 고딕 Semilight"/>
        </w:rPr>
        <w:t xml:space="preserve">쏽 </w:t>
      </w:r>
      <w:r xmlns:w="http://schemas.openxmlformats.org/wordprocessingml/2006/main">
        <w:t xml:space="preserve">du må ikke begå utroskab, du må ikke myrde, du må ikke stjæle, du må ikke begære, og ethvert andet bud er sammenfattet i dette ord: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du skal elske din næste som dig selv.??Kærlighed gør ingen uret mod en næste; derfor er kærlighed lovens opfyldelse.</w:t>
      </w:r>
    </w:p>
    <w:p w14:paraId="5C29CAD0" w14:textId="77777777" w:rsidR="000F7377" w:rsidRDefault="000F7377"/>
    <w:p w14:paraId="4A566AFF" w14:textId="77777777" w:rsidR="000F7377" w:rsidRDefault="000F7377">
      <w:r xmlns:w="http://schemas.openxmlformats.org/wordprocessingml/2006/main">
        <w:t xml:space="preserve">2 John 1:6 6 Og dette er Kærligheden, at vi vandre efter hans Bud. Dette er Budet, at som I have hørt fra Begyndelsen, skal I vandre i det.</w:t>
      </w:r>
    </w:p>
    <w:p w14:paraId="7053A5E1" w14:textId="77777777" w:rsidR="000F7377" w:rsidRDefault="000F7377"/>
    <w:p w14:paraId="540FA27F" w14:textId="77777777" w:rsidR="000F7377" w:rsidRDefault="000F7377">
      <w:r xmlns:w="http://schemas.openxmlformats.org/wordprocessingml/2006/main">
        <w:t xml:space="preserve">Kærlighed demonstreres ved at følge Herrens befalinger, som blev hørt fra begyndelsen.</w:t>
      </w:r>
    </w:p>
    <w:p w14:paraId="76D9C26B" w14:textId="77777777" w:rsidR="000F7377" w:rsidRDefault="000F7377"/>
    <w:p w14:paraId="1B046C5F" w14:textId="77777777" w:rsidR="000F7377" w:rsidRDefault="000F7377">
      <w:r xmlns:w="http://schemas.openxmlformats.org/wordprocessingml/2006/main">
        <w:t xml:space="preserve">1. At leve i kærlighed: At vandre i lydighed mod Guds bud</w:t>
      </w:r>
    </w:p>
    <w:p w14:paraId="13BE48C3" w14:textId="77777777" w:rsidR="000F7377" w:rsidRDefault="000F7377"/>
    <w:p w14:paraId="05FA28ED" w14:textId="77777777" w:rsidR="000F7377" w:rsidRDefault="000F7377">
      <w:r xmlns:w="http://schemas.openxmlformats.org/wordprocessingml/2006/main">
        <w:t xml:space="preserve">2. Et liv i kærlighed: At gå i takt med Guds instruktioner</w:t>
      </w:r>
    </w:p>
    <w:p w14:paraId="6900B588" w14:textId="77777777" w:rsidR="000F7377" w:rsidRDefault="000F7377"/>
    <w:p w14:paraId="5B410D67" w14:textId="77777777" w:rsidR="000F7377" w:rsidRDefault="000F7377">
      <w:r xmlns:w="http://schemas.openxmlformats.org/wordprocessingml/2006/main">
        <w:t xml:space="preserve">1. 1 Joh 5:3 - Thi dette er Guds kærlighed, at vi holder hans bud, og hans bud er ikke svære.</w:t>
      </w:r>
    </w:p>
    <w:p w14:paraId="69AC10F1" w14:textId="77777777" w:rsidR="000F7377" w:rsidRDefault="000F7377"/>
    <w:p w14:paraId="0912D64E" w14:textId="77777777" w:rsidR="000F7377" w:rsidRDefault="000F7377">
      <w:r xmlns:w="http://schemas.openxmlformats.org/wordprocessingml/2006/main">
        <w:t xml:space="preserve">2. Romerbrevet 6:17 - Men Gud være tak, at I var syndens tjenere, men af hjertet har I adlydt den form for lære, som blev udfriet jer.</w:t>
      </w:r>
    </w:p>
    <w:p w14:paraId="32B41F44" w14:textId="77777777" w:rsidR="000F7377" w:rsidRDefault="000F7377"/>
    <w:p w14:paraId="43203EA2" w14:textId="77777777" w:rsidR="000F7377" w:rsidRDefault="000F7377">
      <w:r xmlns:w="http://schemas.openxmlformats.org/wordprocessingml/2006/main">
        <w:t xml:space="preserve">2 John 1:7 Thi mange Forførere ere komne ind i Verden, som ikke bekende, at Jesus Christus er kommen i Kjødet. Dette er en bedrager og en antikrist.</w:t>
      </w:r>
    </w:p>
    <w:p w14:paraId="470F98E7" w14:textId="77777777" w:rsidR="000F7377" w:rsidRDefault="000F7377"/>
    <w:p w14:paraId="3C69BDC5" w14:textId="77777777" w:rsidR="000F7377" w:rsidRDefault="000F7377">
      <w:r xmlns:w="http://schemas.openxmlformats.org/wordprocessingml/2006/main">
        <w:t xml:space="preserve">Mange mennesker er kommet ind i verden, som benægter sandheden om, at Jesus Kristus er kommet i kødet og er bedragere og antikrister.</w:t>
      </w:r>
    </w:p>
    <w:p w14:paraId="3FA1FEF7" w14:textId="77777777" w:rsidR="000F7377" w:rsidRDefault="000F7377"/>
    <w:p w14:paraId="44BF1FC0" w14:textId="77777777" w:rsidR="000F7377" w:rsidRDefault="000F7377">
      <w:r xmlns:w="http://schemas.openxmlformats.org/wordprocessingml/2006/main">
        <w:t xml:space="preserve">1. At stå op for sandheden: Behovet for at bekende, at Jesus Kristus er kommet i kødet</w:t>
      </w:r>
    </w:p>
    <w:p w14:paraId="7331D04E" w14:textId="77777777" w:rsidR="000F7377" w:rsidRDefault="000F7377"/>
    <w:p w14:paraId="59112C15" w14:textId="77777777" w:rsidR="000F7377" w:rsidRDefault="000F7377">
      <w:r xmlns:w="http://schemas.openxmlformats.org/wordprocessingml/2006/main">
        <w:t xml:space="preserve">2. Falske profeter og bedragere: Hvordan man identificerer en antikrist</w:t>
      </w:r>
    </w:p>
    <w:p w14:paraId="02D50344" w14:textId="77777777" w:rsidR="000F7377" w:rsidRDefault="000F7377"/>
    <w:p w14:paraId="40EAEED1" w14:textId="77777777" w:rsidR="000F7377" w:rsidRDefault="000F7377">
      <w:r xmlns:w="http://schemas.openxmlformats.org/wordprocessingml/2006/main">
        <w:t xml:space="preserve">1. 1 Joh 4:1-3 - Mine elskede, tro ikke enhver ånd, men prøv ånderne for at se, om de er fra Gud, for mange falske profeter er gået ud i verden.</w:t>
      </w:r>
    </w:p>
    <w:p w14:paraId="0FD89ABA" w14:textId="77777777" w:rsidR="000F7377" w:rsidRDefault="000F7377"/>
    <w:p w14:paraId="03B4910A" w14:textId="77777777" w:rsidR="000F7377" w:rsidRDefault="000F7377">
      <w:r xmlns:w="http://schemas.openxmlformats.org/wordprocessingml/2006/main">
        <w:t xml:space="preserve">2. Filipperbrevet 2,5-8 - Hav dette sind indbyrdes, som er jeres i Kristus Jesus, som, skønt han var i Guds skikkelse, ikke anså lighed med Gud for noget at fatte, men tømte sig selv ved at antager skikkelse af en tjener, født i menneskers lignelse.</w:t>
      </w:r>
    </w:p>
    <w:p w14:paraId="412CDA57" w14:textId="77777777" w:rsidR="000F7377" w:rsidRDefault="000F7377"/>
    <w:p w14:paraId="70C10DCD" w14:textId="77777777" w:rsidR="000F7377" w:rsidRDefault="000F7377">
      <w:r xmlns:w="http://schemas.openxmlformats.org/wordprocessingml/2006/main">
        <w:t xml:space="preserve">2 John 1:8 Se til Eder selv, at vi ikke miste det, som vi have gjort, men at vi faa fuld Løn.</w:t>
      </w:r>
    </w:p>
    <w:p w14:paraId="393B5547" w14:textId="77777777" w:rsidR="000F7377" w:rsidRDefault="000F7377"/>
    <w:p w14:paraId="34435C89" w14:textId="77777777" w:rsidR="000F7377" w:rsidRDefault="000F7377">
      <w:r xmlns:w="http://schemas.openxmlformats.org/wordprocessingml/2006/main">
        <w:t xml:space="preserve">John opfordrer sine læsere til at sikre, at de ikke mister de belønninger, de har arbejdet for.</w:t>
      </w:r>
    </w:p>
    <w:p w14:paraId="1741C226" w14:textId="77777777" w:rsidR="000F7377" w:rsidRDefault="000F7377"/>
    <w:p w14:paraId="50C1DF21" w14:textId="77777777" w:rsidR="000F7377" w:rsidRDefault="000F7377">
      <w:r xmlns:w="http://schemas.openxmlformats.org/wordprocessingml/2006/main">
        <w:t xml:space="preserve">1. At dyrke vores belønninger: Vigtigheden af egenomsorg og flid</w:t>
      </w:r>
    </w:p>
    <w:p w14:paraId="3899DF16" w14:textId="77777777" w:rsidR="000F7377" w:rsidRDefault="000F7377"/>
    <w:p w14:paraId="021030A1" w14:textId="77777777" w:rsidR="000F7377" w:rsidRDefault="000F7377">
      <w:r xmlns:w="http://schemas.openxmlformats.org/wordprocessingml/2006/main">
        <w:t xml:space="preserve">2. Høste, hvad vi sår: Frugten af vores hårde arbejde</w:t>
      </w:r>
    </w:p>
    <w:p w14:paraId="4226379A" w14:textId="77777777" w:rsidR="000F7377" w:rsidRDefault="000F7377"/>
    <w:p w14:paraId="4F2FE1BE" w14:textId="77777777" w:rsidR="000F7377" w:rsidRDefault="000F7377">
      <w:r xmlns:w="http://schemas.openxmlformats.org/wordprocessingml/2006/main">
        <w:t xml:space="preserve">1. Galaterne 6,7-8: Lad dig ikke forføre: Gud bliver ikke spottet, for hvad man sår, det skal han også høste. Thi den, der sår i sit eget kød, skal af kødet høste fordærvelse, men den, der sår i Ånden, skal af Ånden høste evigt liv.</w:t>
      </w:r>
    </w:p>
    <w:p w14:paraId="7AF41BD9" w14:textId="77777777" w:rsidR="000F7377" w:rsidRDefault="000F7377"/>
    <w:p w14:paraId="01DD4E45" w14:textId="77777777" w:rsidR="000F7377" w:rsidRDefault="000F7377">
      <w:r xmlns:w="http://schemas.openxmlformats.org/wordprocessingml/2006/main">
        <w:t xml:space="preserve">2. Ordsprogene 11,24-25: Man giver frit, men bliver desto rigere; en anden tilbageholder, hvad han skulle give, og lider kun mangel. Den, der bringer velsignelse, vil blive beriget, og den, der vander, vil selv blive vandet.</w:t>
      </w:r>
    </w:p>
    <w:p w14:paraId="2210590D" w14:textId="77777777" w:rsidR="000F7377" w:rsidRDefault="000F7377"/>
    <w:p w14:paraId="6835131A" w14:textId="77777777" w:rsidR="000F7377" w:rsidRDefault="000F7377">
      <w:r xmlns:w="http://schemas.openxmlformats.org/wordprocessingml/2006/main">
        <w:t xml:space="preserve">2 John 1:9 9 Hvo som overtræder og ikke bliver i Kristi Lære, har ikke Gud. Den, som bliver i Kristi lære, han har både Faderen og Sønnen.</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der bliver i Kristi lære, har både Faderen og Sønnen, mens de, der overtræder og ikke bliver i Kristi lære, ikke har Gud.</w:t>
      </w:r>
    </w:p>
    <w:p w14:paraId="0D07E8B7" w14:textId="77777777" w:rsidR="000F7377" w:rsidRDefault="000F7377"/>
    <w:p w14:paraId="0377754C" w14:textId="77777777" w:rsidR="000F7377" w:rsidRDefault="000F7377">
      <w:r xmlns:w="http://schemas.openxmlformats.org/wordprocessingml/2006/main">
        <w:t xml:space="preserve">1. Glæde sig over Kristi lære</w:t>
      </w:r>
    </w:p>
    <w:p w14:paraId="18DB9CA9" w14:textId="77777777" w:rsidR="000F7377" w:rsidRDefault="000F7377"/>
    <w:p w14:paraId="3C15ADC7" w14:textId="77777777" w:rsidR="000F7377" w:rsidRDefault="000F7377">
      <w:r xmlns:w="http://schemas.openxmlformats.org/wordprocessingml/2006/main">
        <w:t xml:space="preserve">2. At blive i Kristi lære</w:t>
      </w:r>
    </w:p>
    <w:p w14:paraId="26B86F7B" w14:textId="77777777" w:rsidR="000F7377" w:rsidRDefault="000F7377"/>
    <w:p w14:paraId="0C998067" w14:textId="77777777" w:rsidR="000F7377" w:rsidRDefault="000F7377">
      <w:r xmlns:w="http://schemas.openxmlformats.org/wordprocessingml/2006/main">
        <w:t xml:space="preserve">1. Salme 1,2 - "Men hans behag er i Herrens lov, og over hans lov grunder han dag og nat."</w:t>
      </w:r>
    </w:p>
    <w:p w14:paraId="77DFA42A" w14:textId="77777777" w:rsidR="000F7377" w:rsidRDefault="000F7377"/>
    <w:p w14:paraId="59A9DAAA" w14:textId="77777777" w:rsidR="000F7377" w:rsidRDefault="000F7377">
      <w:r xmlns:w="http://schemas.openxmlformats.org/wordprocessingml/2006/main">
        <w:t xml:space="preserve">2. 2 Timoteus 3:16 - "Hele Skriften er udåndet af Gud og nyttig til undervisning, til irettesættelse, til irettesættelse og til opdragelse i retfærdighed."</w:t>
      </w:r>
    </w:p>
    <w:p w14:paraId="64368BE4" w14:textId="77777777" w:rsidR="000F7377" w:rsidRDefault="000F7377"/>
    <w:p w14:paraId="1BA18565" w14:textId="77777777" w:rsidR="000F7377" w:rsidRDefault="000F7377">
      <w:r xmlns:w="http://schemas.openxmlformats.org/wordprocessingml/2006/main">
        <w:t xml:space="preserve">2 John 1:10 10 Dersom nogen kommer til eder og ikke bringer denne Lære, da tag ikke imod ham i eders Hus, og byd ham ikke Gud hurtigst muligt.</w:t>
      </w:r>
    </w:p>
    <w:p w14:paraId="1E8725D2" w14:textId="77777777" w:rsidR="000F7377" w:rsidRDefault="000F7377"/>
    <w:p w14:paraId="41C2B09F" w14:textId="77777777" w:rsidR="000F7377" w:rsidRDefault="000F7377">
      <w:r xmlns:w="http://schemas.openxmlformats.org/wordprocessingml/2006/main">
        <w:t xml:space="preserve">De troende er kaldet til ikke at modtage eller ønske godt nogen, der ikke bringer Kristi sande lære.</w:t>
      </w:r>
    </w:p>
    <w:p w14:paraId="64FE9A9A" w14:textId="77777777" w:rsidR="000F7377" w:rsidRDefault="000F7377"/>
    <w:p w14:paraId="167DF3CB" w14:textId="77777777" w:rsidR="000F7377" w:rsidRDefault="000F7377">
      <w:r xmlns:w="http://schemas.openxmlformats.org/wordprocessingml/2006/main">
        <w:t xml:space="preserve">1. At følge Kristi sande lære: Hvorfor vi må afvise falsk lære</w:t>
      </w:r>
    </w:p>
    <w:p w14:paraId="78FE7129" w14:textId="77777777" w:rsidR="000F7377" w:rsidRDefault="000F7377"/>
    <w:p w14:paraId="5448177F" w14:textId="77777777" w:rsidR="000F7377" w:rsidRDefault="000F7377">
      <w:r xmlns:w="http://schemas.openxmlformats.org/wordprocessingml/2006/main">
        <w:t xml:space="preserve">2. Ønsker det godt i Herren: Vigtigheden af at kende sandheden</w:t>
      </w:r>
    </w:p>
    <w:p w14:paraId="6CBA48AA" w14:textId="77777777" w:rsidR="000F7377" w:rsidRDefault="000F7377"/>
    <w:p w14:paraId="41828051" w14:textId="77777777" w:rsidR="000F7377" w:rsidRDefault="000F7377">
      <w:r xmlns:w="http://schemas.openxmlformats.org/wordprocessingml/2006/main">
        <w:t xml:space="preserve">1. Joh 16:13 - "Når sandhedens Ånd kommer, vil han vejlede jer til hele sandheden, for han vil ikke tale af sin egen myndighed, men hvad han hører, vil han tale, og han skal kundgøre jer tingene. der skal komme."</w:t>
      </w:r>
    </w:p>
    <w:p w14:paraId="46818642" w14:textId="77777777" w:rsidR="000F7377" w:rsidRDefault="000F7377"/>
    <w:p w14:paraId="72085BDA" w14:textId="77777777" w:rsidR="000F7377" w:rsidRDefault="000F7377">
      <w:r xmlns:w="http://schemas.openxmlformats.org/wordprocessingml/2006/main">
        <w:t xml:space="preserve">2. Titus 1:9 - "Han skal holde fast ved det troværdige ord, som det bliver lært, for at han kan undervise i den sunde lære og også irettesætte dem, der modsiger det."</w:t>
      </w:r>
    </w:p>
    <w:p w14:paraId="45B8BE25" w14:textId="77777777" w:rsidR="000F7377" w:rsidRDefault="000F7377"/>
    <w:p w14:paraId="5B636655" w14:textId="77777777" w:rsidR="000F7377" w:rsidRDefault="000F7377">
      <w:r xmlns:w="http://schemas.openxmlformats.org/wordprocessingml/2006/main">
        <w:t xml:space="preserve">2 John 1:11 11 Thi den, som byder ham, at Gud skynder sig, er delagtig i hans onde Gerninger.</w:t>
      </w:r>
    </w:p>
    <w:p w14:paraId="0F59C35E" w14:textId="77777777" w:rsidR="000F7377" w:rsidRDefault="000F7377"/>
    <w:p w14:paraId="01A8A3A0" w14:textId="77777777" w:rsidR="000F7377" w:rsidRDefault="000F7377">
      <w:r xmlns:w="http://schemas.openxmlformats.org/wordprocessingml/2006/main">
        <w:t xml:space="preserve">Troende bør ikke opmuntre trosfæller, som er involveret i onde gerninger.</w:t>
      </w:r>
    </w:p>
    <w:p w14:paraId="3D99E6A0" w14:textId="77777777" w:rsidR="000F7377" w:rsidRDefault="000F7377"/>
    <w:p w14:paraId="54315620" w14:textId="77777777" w:rsidR="000F7377" w:rsidRDefault="000F7377">
      <w:r xmlns:w="http://schemas.openxmlformats.org/wordprocessingml/2006/main">
        <w:t xml:space="preserve">1. Faren ved at deltage i onde gerninger</w:t>
      </w:r>
    </w:p>
    <w:p w14:paraId="03C1F24E" w14:textId="77777777" w:rsidR="000F7377" w:rsidRDefault="000F7377"/>
    <w:p w14:paraId="4279444C" w14:textId="77777777" w:rsidR="000F7377" w:rsidRDefault="000F7377">
      <w:r xmlns:w="http://schemas.openxmlformats.org/wordprocessingml/2006/main">
        <w:t xml:space="preserve">2. Kraften til at modvirke synd</w:t>
      </w:r>
    </w:p>
    <w:p w14:paraId="413DE6A9" w14:textId="77777777" w:rsidR="000F7377" w:rsidRDefault="000F7377"/>
    <w:p w14:paraId="7EC6AD12" w14:textId="77777777" w:rsidR="000F7377" w:rsidRDefault="000F7377">
      <w:r xmlns:w="http://schemas.openxmlformats.org/wordprocessingml/2006/main">
        <w:t xml:space="preserve">1. Romerne 6:12-14 - Lad derfor ikke synden herske i dit dødelige legeme, så du adlyder dets onde lyster. Offer ikke nogen del af jer selv til synden som et redskab til ondskab, men offer jer selv til Gud som dem, der er blevet bragt fra døden til livet; og offer enhver del af dig selv til ham som et redskab til retfærdighed.</w:t>
      </w:r>
    </w:p>
    <w:p w14:paraId="26EA76EA" w14:textId="77777777" w:rsidR="000F7377" w:rsidRDefault="000F7377"/>
    <w:p w14:paraId="0BE0ADBA" w14:textId="77777777" w:rsidR="000F7377" w:rsidRDefault="000F7377">
      <w:r xmlns:w="http://schemas.openxmlformats.org/wordprocessingml/2006/main">
        <w:t xml:space="preserve">14. 2. Korintherbrev 6:14-17 - Bliv ikke lagt i åg sammen med vantro. For hvad har retfærdighed og ondskab til fælles? Eller hvilket fællesskab kan lys have med mørke? Hvilken harmoni er der mellem Kristus og Belial? Eller hvad har en troende til fælles med en vantro? Hvilken overensstemmelse er der mellem Guds tempel og afguder? For vi er den levende Guds tempel.</w:t>
      </w:r>
    </w:p>
    <w:p w14:paraId="45756D52" w14:textId="77777777" w:rsidR="000F7377" w:rsidRDefault="000F7377"/>
    <w:p w14:paraId="44EFB7D5" w14:textId="77777777" w:rsidR="000F7377" w:rsidRDefault="000F7377">
      <w:r xmlns:w="http://schemas.openxmlformats.org/wordprocessingml/2006/main">
        <w:t xml:space="preserve">2 John 1:12 12 Da jeg har meget at skrive til Eder, vil jeg ikke skrive med Papir og Blæk; men jeg stoler paa at komme til Eder og tale Ansigt til Ansigt, paa det vor Glæde maa blive fuldkommen.</w:t>
      </w:r>
    </w:p>
    <w:p w14:paraId="3B6C4670" w14:textId="77777777" w:rsidR="000F7377" w:rsidRDefault="000F7377"/>
    <w:p w14:paraId="43D70B48" w14:textId="77777777" w:rsidR="000F7377" w:rsidRDefault="000F7377">
      <w:r xmlns:w="http://schemas.openxmlformats.org/wordprocessingml/2006/main">
        <w:t xml:space="preserve">John udtrykker sit ønske om at komme og tale direkte til samfundet, så deres glæde kan blive fuldstændig.</w:t>
      </w:r>
    </w:p>
    <w:p w14:paraId="2BD8A5C5" w14:textId="77777777" w:rsidR="000F7377" w:rsidRDefault="000F7377"/>
    <w:p w14:paraId="315C3D86" w14:textId="77777777" w:rsidR="000F7377" w:rsidRDefault="000F7377">
      <w:r xmlns:w="http://schemas.openxmlformats.org/wordprocessingml/2006/main">
        <w:t xml:space="preserve">1. Glæden ved ægte fællesskab</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Velsignelsen af ansigt-til-ansigt forhold</w:t>
      </w:r>
    </w:p>
    <w:p w14:paraId="52651A89" w14:textId="77777777" w:rsidR="000F7377" w:rsidRDefault="000F7377"/>
    <w:p w14:paraId="0BB7CA9F" w14:textId="77777777" w:rsidR="000F7377" w:rsidRDefault="000F7377">
      <w:r xmlns:w="http://schemas.openxmlformats.org/wordprocessingml/2006/main">
        <w:t xml:space="preserve">1. Filipperne 2:2 - Fuldend min glæde ved at være af samme sind, have den samme kærlighed, være i fuld enighed og ensinde.</w:t>
      </w:r>
    </w:p>
    <w:p w14:paraId="24E4E8DD" w14:textId="77777777" w:rsidR="000F7377" w:rsidRDefault="000F7377"/>
    <w:p w14:paraId="7CC63B7A" w14:textId="77777777" w:rsidR="000F7377" w:rsidRDefault="000F7377">
      <w:r xmlns:w="http://schemas.openxmlformats.org/wordprocessingml/2006/main">
        <w:t xml:space="preserve">2. Romerne 15:13 - Må håbets Gud fylde jer med al glæde og fred i troen, så I ved Helligåndens kraft kan blive rige i håb.</w:t>
      </w:r>
    </w:p>
    <w:p w14:paraId="5BE4A550" w14:textId="77777777" w:rsidR="000F7377" w:rsidRDefault="000F7377"/>
    <w:p w14:paraId="6DA6E0C6" w14:textId="77777777" w:rsidR="000F7377" w:rsidRDefault="000F7377">
      <w:r xmlns:w="http://schemas.openxmlformats.org/wordprocessingml/2006/main">
        <w:t xml:space="preserve">2 John 1:13 Din udvalgte Søsters Børn hilse dig. Amen.</w:t>
      </w:r>
    </w:p>
    <w:p w14:paraId="360A0FA8" w14:textId="77777777" w:rsidR="000F7377" w:rsidRDefault="000F7377"/>
    <w:p w14:paraId="3B076018" w14:textId="77777777" w:rsidR="000F7377" w:rsidRDefault="000F7377">
      <w:r xmlns:w="http://schemas.openxmlformats.org/wordprocessingml/2006/main">
        <w:t xml:space="preserve">Denne passage er en hilsen fra John til hans udvalgte søster og hendes børn.</w:t>
      </w:r>
    </w:p>
    <w:p w14:paraId="24FE5E2C" w14:textId="77777777" w:rsidR="000F7377" w:rsidRDefault="000F7377"/>
    <w:p w14:paraId="4D6F9593" w14:textId="77777777" w:rsidR="000F7377" w:rsidRDefault="000F7377">
      <w:r xmlns:w="http://schemas.openxmlformats.org/wordprocessingml/2006/main">
        <w:t xml:space="preserve">1. Kærlighed og taknemmelighed: Kraften i en simpel hilsen</w:t>
      </w:r>
    </w:p>
    <w:p w14:paraId="4CCA0F34" w14:textId="77777777" w:rsidR="000F7377" w:rsidRDefault="000F7377"/>
    <w:p w14:paraId="7EB61FD2" w14:textId="77777777" w:rsidR="000F7377" w:rsidRDefault="000F7377">
      <w:r xmlns:w="http://schemas.openxmlformats.org/wordprocessingml/2006/main">
        <w:t xml:space="preserve">2. Trofasthed og forbindelse: Værn om vores elskede forhold</w:t>
      </w:r>
    </w:p>
    <w:p w14:paraId="2BEFA4A4" w14:textId="77777777" w:rsidR="000F7377" w:rsidRDefault="000F7377"/>
    <w:p w14:paraId="238BEA0B" w14:textId="77777777" w:rsidR="000F7377" w:rsidRDefault="000F7377">
      <w:r xmlns:w="http://schemas.openxmlformats.org/wordprocessingml/2006/main">
        <w:t xml:space="preserve">1. Romerne 12:10 - ? </w:t>
      </w:r>
      <w:r xmlns:w="http://schemas.openxmlformats.org/wordprocessingml/2006/main">
        <w:rPr>
          <w:rFonts w:ascii="맑은 고딕 Semilight" w:hAnsi="맑은 고딕 Semilight"/>
        </w:rPr>
        <w:t xml:space="preserve">쏬 </w:t>
      </w:r>
      <w:r xmlns:w="http://schemas.openxmlformats.org/wordprocessingml/2006/main">
        <w:t xml:space="preserve">over hinanden med broderlig hengivenhed. Overgå hinanden i at vise ære.??</w:t>
      </w:r>
    </w:p>
    <w:p w14:paraId="499E5FE4" w14:textId="77777777" w:rsidR="000F7377" w:rsidRDefault="000F7377"/>
    <w:p w14:paraId="5BD19AFF" w14:textId="77777777" w:rsidR="000F7377" w:rsidRDefault="000F7377">
      <w:r xmlns:w="http://schemas.openxmlformats.org/wordprocessingml/2006/main">
        <w:t xml:space="preserve">2. 1 Thessalonikerbrev 5:11 - ? </w:t>
      </w:r>
      <w:r xmlns:w="http://schemas.openxmlformats.org/wordprocessingml/2006/main">
        <w:rPr>
          <w:rFonts w:ascii="맑은 고딕 Semilight" w:hAnsi="맑은 고딕 Semilight"/>
        </w:rPr>
        <w:t xml:space="preserve">쏷 </w:t>
      </w:r>
      <w:r xmlns:w="http://schemas.openxmlformats.org/wordprocessingml/2006/main">
        <w:t xml:space="preserve">opmuntrer derfor hinanden og opbygger hinanden, ligesom I gør.??</w:t>
      </w:r>
    </w:p>
    <w:p w14:paraId="13341B6E" w14:textId="77777777" w:rsidR="000F7377" w:rsidRDefault="000F7377"/>
    <w:p w14:paraId="67A84702" w14:textId="77777777" w:rsidR="000F7377" w:rsidRDefault="000F7377">
      <w:r xmlns:w="http://schemas.openxmlformats.org/wordprocessingml/2006/main">
        <w:t xml:space="preserve">3 Johannes 1 er et kort brev skrevet af apostlen Johannes. Dette kapitel fokuserer på temaer som gæstfrihed, støtte til trosfæller og kontrasten mellem gode og onde eksempler.</w:t>
      </w:r>
    </w:p>
    <w:p w14:paraId="3DB90532" w14:textId="77777777" w:rsidR="000F7377" w:rsidRDefault="000F7377"/>
    <w:p w14:paraId="7E093776" w14:textId="77777777" w:rsidR="000F7377" w:rsidRDefault="000F7377">
      <w:r xmlns:w="http://schemas.openxmlformats.org/wordprocessingml/2006/main">
        <w:t xml:space="preserve">1. afsnit: Kapitlet begynder med, at forfatteren henvender sig til Gajus og udtrykker sin glæde ved at høre, at Gajus vandrer i sandheden og viser kærlighed til sine trosfæller (3 Joh 1:1-4). Forfatteren roser Gajus for hans gæstfrihed over for rejsende brødre, der udbreder evangeliet (3 </w:t>
      </w:r>
      <w:r xmlns:w="http://schemas.openxmlformats.org/wordprocessingml/2006/main">
        <w:lastRenderedPageBreak xmlns:w="http://schemas.openxmlformats.org/wordprocessingml/2006/main"/>
      </w:r>
      <w:r xmlns:w="http://schemas.openxmlformats.org/wordprocessingml/2006/main">
        <w:t xml:space="preserve">Joh 1:5-6). Han opfordrer Gajus til at fortsætte med at støtte disse arbejdere for Kristi navns skyld, da de er gået ud for hans skyld og bør hjælpes på deres rejse (3 Joh 1:7-8).</w:t>
      </w:r>
    </w:p>
    <w:p w14:paraId="42A1A413" w14:textId="77777777" w:rsidR="000F7377" w:rsidRDefault="000F7377"/>
    <w:p w14:paraId="4E2050A2" w14:textId="77777777" w:rsidR="000F7377" w:rsidRDefault="000F7377">
      <w:r xmlns:w="http://schemas.openxmlformats.org/wordprocessingml/2006/main">
        <w:t xml:space="preserve">2. afsnit: I vers 9-10 er der en omtale af Diotrefes – et negativt eksempel. Forfatteren kritiserer Diotrephes for hans stolte opførsel og nægtelse af at acceptere autoritet fra apostoliske ledere. Han advarer om, at når han kommer, vil han henlede opmærksomheden på Diotrefes' handlinger (3 Joh 1:9-10). På den anden side roser forfatteren Demetrius som et godt eksempel, der har modtaget et godt vidnesbyrd fra alle og fra sandheden selv (3 Joh 1,11-12).</w:t>
      </w:r>
    </w:p>
    <w:p w14:paraId="48C227A0" w14:textId="77777777" w:rsidR="000F7377" w:rsidRDefault="000F7377"/>
    <w:p w14:paraId="5B76F79F" w14:textId="77777777" w:rsidR="000F7377" w:rsidRDefault="000F7377">
      <w:r xmlns:w="http://schemas.openxmlformats.org/wordprocessingml/2006/main">
        <w:t xml:space="preserve">3. afsnit: Fra vers 13 og frem til slutningen af kapitlet afslutter forfatteren sit brev med at udtrykke sit ønske om at se Gajus ansigt til ansigt. Han sender hilsener fra venner, der er kendt af både ham og Gajus (3 Joh 1:13-14). Forfatteren udtrykker håb om, at fred kan være med Gajus og sender hilsner på vegne af venner individuelt (3 Joh 1:15).</w:t>
      </w:r>
    </w:p>
    <w:p w14:paraId="7E066813" w14:textId="77777777" w:rsidR="000F7377" w:rsidRDefault="000F7377"/>
    <w:p w14:paraId="56D38E85" w14:textId="77777777" w:rsidR="000F7377" w:rsidRDefault="000F7377">
      <w:r xmlns:w="http://schemas.openxmlformats.org/wordprocessingml/2006/main">
        <w:t xml:space="preserve">Sammenfattende roser kapitel et i tredje brev af apostlen Johannes Gajus for hans gæstfrihed over for rejsende brødre, der udbreder evangeliet. Det tilskynder til fortsat støtte til disse arbejdere i Kristi navn. Kapitlet fremhæver også Diotrefes' negative eksempel, som nægter at acceptere autoritet, og kontrasterer det med Demetrius' positive eksempel, som modtager et godt vidnesbyrd. Forfatteren udtrykker sit ønske om personlig visitation og afslutter med at sende hilsner fra fælles venner og udtrykke håb om fred.</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John 1:1 Den Ældste til den elskede Gajus, hvem jeg elsker i Sandhed.</w:t>
      </w:r>
    </w:p>
    <w:p w14:paraId="79485F6E" w14:textId="77777777" w:rsidR="000F7377" w:rsidRDefault="000F7377"/>
    <w:p w14:paraId="6881F592" w14:textId="77777777" w:rsidR="000F7377" w:rsidRDefault="000F7377">
      <w:r xmlns:w="http://schemas.openxmlformats.org/wordprocessingml/2006/main">
        <w:t xml:space="preserve">John, en ældste, skriver et opmuntrende brev til Gajus, som han elsker i sandheden.</w:t>
      </w:r>
    </w:p>
    <w:p w14:paraId="5CB6D08F" w14:textId="77777777" w:rsidR="000F7377" w:rsidRDefault="000F7377"/>
    <w:p w14:paraId="6C6BD4B7" w14:textId="77777777" w:rsidR="000F7377" w:rsidRDefault="000F7377">
      <w:r xmlns:w="http://schemas.openxmlformats.org/wordprocessingml/2006/main">
        <w:t xml:space="preserve">1. Værdien af sandhed og autentisk kærlighed</w:t>
      </w:r>
    </w:p>
    <w:p w14:paraId="7FCC575A" w14:textId="77777777" w:rsidR="000F7377" w:rsidRDefault="000F7377"/>
    <w:p w14:paraId="5D402708" w14:textId="77777777" w:rsidR="000F7377" w:rsidRDefault="000F7377">
      <w:r xmlns:w="http://schemas.openxmlformats.org/wordprocessingml/2006/main">
        <w:t xml:space="preserve">2. Kraften til opmuntring og opløftende ord</w:t>
      </w:r>
    </w:p>
    <w:p w14:paraId="01264A2F" w14:textId="77777777" w:rsidR="000F7377" w:rsidRDefault="000F7377"/>
    <w:p w14:paraId="34F88C3F" w14:textId="77777777" w:rsidR="000F7377" w:rsidRDefault="000F7377">
      <w:r xmlns:w="http://schemas.openxmlformats.org/wordprocessingml/2006/main">
        <w:t xml:space="preserve">1. Romerne 12:9-10 - Lad kærligheden være uden hykleri. Afsky det, der er ondt; holde fast i det gode. Vær venlige kærlige over for hinanden med broderlig kærlighed, i ære at give hinanden.</w:t>
      </w:r>
    </w:p>
    <w:p w14:paraId="3E2915F2" w14:textId="77777777" w:rsidR="000F7377" w:rsidRDefault="000F7377"/>
    <w:p w14:paraId="493BA7B6" w14:textId="77777777" w:rsidR="000F7377" w:rsidRDefault="000F7377">
      <w:r xmlns:w="http://schemas.openxmlformats.org/wordprocessingml/2006/main">
        <w:t xml:space="preserve">2. 1 Thessalonikerbrev 5:11 - Trøst derfor hinanden og opbygger hinanden, ligesom I også gør.</w:t>
      </w:r>
    </w:p>
    <w:p w14:paraId="109DDB85" w14:textId="77777777" w:rsidR="000F7377" w:rsidRDefault="000F7377"/>
    <w:p w14:paraId="12FB2E19" w14:textId="77777777" w:rsidR="000F7377" w:rsidRDefault="000F7377">
      <w:r xmlns:w="http://schemas.openxmlformats.org/wordprocessingml/2006/main">
        <w:t xml:space="preserve">3 John 1:2 2 Mine elskede, jeg ønsker frem for alt, at du må have fremgang og være ved sundhed, ligesom din sjæl har det godt.</w:t>
      </w:r>
    </w:p>
    <w:p w14:paraId="49243213" w14:textId="77777777" w:rsidR="000F7377" w:rsidRDefault="000F7377"/>
    <w:p w14:paraId="0CA1D733" w14:textId="77777777" w:rsidR="000F7377" w:rsidRDefault="000F7377">
      <w:r xmlns:w="http://schemas.openxmlformats.org/wordprocessingml/2006/main">
        <w:t xml:space="preserve">Johannes opfordrer Gaius til at søge velstand og sundhed, mens han søger åndelig vækst.</w:t>
      </w:r>
    </w:p>
    <w:p w14:paraId="37C98044" w14:textId="77777777" w:rsidR="000F7377" w:rsidRDefault="000F7377"/>
    <w:p w14:paraId="484A8825" w14:textId="77777777" w:rsidR="000F7377" w:rsidRDefault="000F7377">
      <w:r xmlns:w="http://schemas.openxmlformats.org/wordprocessingml/2006/main">
        <w:t xml:space="preserve">1: Forfølger velstand i livet</w:t>
      </w:r>
    </w:p>
    <w:p w14:paraId="6E55CC4E" w14:textId="77777777" w:rsidR="000F7377" w:rsidRDefault="000F7377"/>
    <w:p w14:paraId="6C8BB682" w14:textId="77777777" w:rsidR="000F7377" w:rsidRDefault="000F7377">
      <w:r xmlns:w="http://schemas.openxmlformats.org/wordprocessingml/2006/main">
        <w:t xml:space="preserve">2: Åndelig vækst og sundhed</w:t>
      </w:r>
    </w:p>
    <w:p w14:paraId="46E581E7" w14:textId="77777777" w:rsidR="000F7377" w:rsidRDefault="000F7377"/>
    <w:p w14:paraId="6DB54B50" w14:textId="77777777" w:rsidR="000F7377" w:rsidRDefault="000F7377">
      <w:r xmlns:w="http://schemas.openxmlformats.org/wordprocessingml/2006/main">
        <w:t xml:space="preserve">1: Filipperne 4:12-13 - Jeg ved, hvad det er at være i nød, og jeg ved, hvad det er at have rigeligt. Jeg har lært hemmeligheden ved at være tilfreds i enhver situation, hvad enten det er godt fodret eller sulten, uanset om det lever i overflod eller i nød.</w:t>
      </w:r>
    </w:p>
    <w:p w14:paraId="5F173871" w14:textId="77777777" w:rsidR="000F7377" w:rsidRDefault="000F7377"/>
    <w:p w14:paraId="18DD34F9" w14:textId="77777777" w:rsidR="000F7377" w:rsidRDefault="000F7377">
      <w:r xmlns:w="http://schemas.openxmlformats.org/wordprocessingml/2006/main">
        <w:t xml:space="preserve">2: Matthæus 6:33 - Men søg først hans rige og hans retfærdighed, så skal alt dette også gives jer.</w:t>
      </w:r>
    </w:p>
    <w:p w14:paraId="7945F9D6" w14:textId="77777777" w:rsidR="000F7377" w:rsidRDefault="000F7377"/>
    <w:p w14:paraId="0C8E8E97" w14:textId="77777777" w:rsidR="000F7377" w:rsidRDefault="000F7377">
      <w:r xmlns:w="http://schemas.openxmlformats.org/wordprocessingml/2006/main">
        <w:t xml:space="preserve">3 John 1:3 Thi jeg glædede mig meget, da Brødrene kom og vidnede om Sandheden, som er i dig, ligesom du vandrer i Sandheden.</w:t>
      </w:r>
    </w:p>
    <w:p w14:paraId="5400F678" w14:textId="77777777" w:rsidR="000F7377" w:rsidRDefault="000F7377"/>
    <w:p w14:paraId="43FC3B9A" w14:textId="77777777" w:rsidR="000F7377" w:rsidRDefault="000F7377">
      <w:r xmlns:w="http://schemas.openxmlformats.org/wordprocessingml/2006/main">
        <w:t xml:space="preserve">Forfatteren af 3 Johannes blev fyldt med glæde, da brødrene vidnede om den sandhed, der var i den person, de henviste til.</w:t>
      </w:r>
    </w:p>
    <w:p w14:paraId="3E874CE6" w14:textId="77777777" w:rsidR="000F7377" w:rsidRDefault="000F7377"/>
    <w:p w14:paraId="679DF81B" w14:textId="77777777" w:rsidR="000F7377" w:rsidRDefault="000F7377">
      <w:r xmlns:w="http://schemas.openxmlformats.org/wordprocessingml/2006/main">
        <w:t xml:space="preserve">1. Glæden ved at leve i sandhed - Sådan finder du ægte glæde ved at leve et liv i sandhed.</w:t>
      </w:r>
    </w:p>
    <w:p w14:paraId="32441ADF" w14:textId="77777777" w:rsidR="000F7377" w:rsidRDefault="000F7377"/>
    <w:p w14:paraId="79C7A889" w14:textId="77777777" w:rsidR="000F7377" w:rsidRDefault="000F7377">
      <w:r xmlns:w="http://schemas.openxmlformats.org/wordprocessingml/2006/main">
        <w:t xml:space="preserve">2. Vidnesbyrdets kraft – Vigtigheden af vidnesbyrd, og hvordan de kan påvirke dem omkring os positivt.</w:t>
      </w:r>
    </w:p>
    <w:p w14:paraId="7B999391" w14:textId="77777777" w:rsidR="000F7377" w:rsidRDefault="000F7377"/>
    <w:p w14:paraId="4DBF0EFF" w14:textId="77777777" w:rsidR="000F7377" w:rsidRDefault="000F7377">
      <w:r xmlns:w="http://schemas.openxmlformats.org/wordprocessingml/2006/main">
        <w:t xml:space="preserve">1. Kolossenserne 3:17 - Og hvad I end gør i ord eller gerning, gør alt i Herren Jesu navn, idet I takker Gud og Faderen ved ham.</w:t>
      </w:r>
    </w:p>
    <w:p w14:paraId="35AF2713" w14:textId="77777777" w:rsidR="000F7377" w:rsidRDefault="000F7377"/>
    <w:p w14:paraId="1B7AE6F6" w14:textId="77777777" w:rsidR="000F7377" w:rsidRDefault="000F7377">
      <w:r xmlns:w="http://schemas.openxmlformats.org/wordprocessingml/2006/main">
        <w:t xml:space="preserve">2. Romerbrevet 12:2 - Og bliv ikke ligedannet med denne verden, men lad jer forvandle ved at forny jeres sind, så I kan prøve, hvad der er Guds gode, antagelige og fuldkomne vilje.</w:t>
      </w:r>
    </w:p>
    <w:p w14:paraId="54FB23CA" w14:textId="77777777" w:rsidR="000F7377" w:rsidRDefault="000F7377"/>
    <w:p w14:paraId="4198CD9B" w14:textId="77777777" w:rsidR="000F7377" w:rsidRDefault="000F7377">
      <w:r xmlns:w="http://schemas.openxmlformats.org/wordprocessingml/2006/main">
        <w:t xml:space="preserve">3 John 1:4 Jeg har ingen større Glæde end at høre, at mine Børn vandrer i Sandhed.</w:t>
      </w:r>
    </w:p>
    <w:p w14:paraId="1E148941" w14:textId="77777777" w:rsidR="000F7377" w:rsidRDefault="000F7377"/>
    <w:p w14:paraId="14E24334" w14:textId="77777777" w:rsidR="000F7377" w:rsidRDefault="000F7377">
      <w:r xmlns:w="http://schemas.openxmlformats.org/wordprocessingml/2006/main">
        <w:t xml:space="preserve">John udtrykker en dyb glæde, når han hører, at hans børn lever efter sandheden.</w:t>
      </w:r>
    </w:p>
    <w:p w14:paraId="4738EB65" w14:textId="77777777" w:rsidR="000F7377" w:rsidRDefault="000F7377"/>
    <w:p w14:paraId="6DAB62CC" w14:textId="77777777" w:rsidR="000F7377" w:rsidRDefault="000F7377">
      <w:r xmlns:w="http://schemas.openxmlformats.org/wordprocessingml/2006/main">
        <w:t xml:space="preserve">1. Glæden ved at vide, at vores børn vandrer i sandhed</w:t>
      </w:r>
    </w:p>
    <w:p w14:paraId="62FA1588" w14:textId="77777777" w:rsidR="000F7377" w:rsidRDefault="000F7377"/>
    <w:p w14:paraId="2F18F220" w14:textId="77777777" w:rsidR="000F7377" w:rsidRDefault="000F7377">
      <w:r xmlns:w="http://schemas.openxmlformats.org/wordprocessingml/2006/main">
        <w:t xml:space="preserve">2. Opdragelse af vores børn til Guds ære</w:t>
      </w:r>
    </w:p>
    <w:p w14:paraId="6B0D88CB" w14:textId="77777777" w:rsidR="000F7377" w:rsidRDefault="000F7377"/>
    <w:p w14:paraId="0145C56B" w14:textId="77777777" w:rsidR="000F7377" w:rsidRDefault="000F7377">
      <w:r xmlns:w="http://schemas.openxmlformats.org/wordprocessingml/2006/main">
        <w:t xml:space="preserve">1. Ordsprogene 22:6 - Træn et barn op i den vej, det skal gå, og når det bliver gammelt, vil det ikke vige fra det.</w:t>
      </w:r>
    </w:p>
    <w:p w14:paraId="6CB33C1C" w14:textId="77777777" w:rsidR="000F7377" w:rsidRDefault="000F7377"/>
    <w:p w14:paraId="3315FEC0" w14:textId="77777777" w:rsidR="000F7377" w:rsidRDefault="000F7377">
      <w:r xmlns:w="http://schemas.openxmlformats.org/wordprocessingml/2006/main">
        <w:t xml:space="preserve">2. Efeserne 6:4 – Fædre, ophids ikke jeres børn til vrede, men opdrag dem i Herrens tugt og vejledning.</w:t>
      </w:r>
    </w:p>
    <w:p w14:paraId="6DDAE570" w14:textId="77777777" w:rsidR="000F7377" w:rsidRDefault="000F7377"/>
    <w:p w14:paraId="01A0E3CA" w14:textId="77777777" w:rsidR="000F7377" w:rsidRDefault="000F7377">
      <w:r xmlns:w="http://schemas.openxmlformats.org/wordprocessingml/2006/main">
        <w:t xml:space="preserve">3 John 1:5 5 I elskede! du gør trofast, hvad du gør mod Brødrene og mod fremmede;</w:t>
      </w:r>
    </w:p>
    <w:p w14:paraId="144F77A7" w14:textId="77777777" w:rsidR="000F7377" w:rsidRDefault="000F7377"/>
    <w:p w14:paraId="47AE0F25" w14:textId="77777777" w:rsidR="000F7377" w:rsidRDefault="000F7377">
      <w:r xmlns:w="http://schemas.openxmlformats.org/wordprocessingml/2006/main">
        <w:t xml:space="preserve">Johannes roser Gaius for hans trofaste tjeneste til både troende og ikke-troende.</w:t>
      </w:r>
    </w:p>
    <w:p w14:paraId="7B87DCBC" w14:textId="77777777" w:rsidR="000F7377" w:rsidRDefault="000F7377"/>
    <w:p w14:paraId="262C1C2C" w14:textId="77777777" w:rsidR="000F7377" w:rsidRDefault="000F7377">
      <w:r xmlns:w="http://schemas.openxmlformats.org/wordprocessingml/2006/main">
        <w:t xml:space="preserve">1. Kraften i trofast tjeneste: Hvordan vores handlinger taler højere end ord</w:t>
      </w:r>
    </w:p>
    <w:p w14:paraId="054191D7" w14:textId="77777777" w:rsidR="000F7377" w:rsidRDefault="000F7377"/>
    <w:p w14:paraId="3F848E04" w14:textId="77777777" w:rsidR="000F7377" w:rsidRDefault="000F7377">
      <w:r xmlns:w="http://schemas.openxmlformats.org/wordprocessingml/2006/main">
        <w:t xml:space="preserve">2. Værdien af venlighed over for fremmede: En lektie fra 3 John</w:t>
      </w:r>
    </w:p>
    <w:p w14:paraId="5B491009" w14:textId="77777777" w:rsidR="000F7377" w:rsidRDefault="000F7377"/>
    <w:p w14:paraId="1CF90848" w14:textId="77777777" w:rsidR="000F7377" w:rsidRDefault="000F7377">
      <w:r xmlns:w="http://schemas.openxmlformats.org/wordprocessingml/2006/main">
        <w:t xml:space="preserve">1. Galaterne 6:10: "Derfor, når vi har lejlighed, lad os gøre godt mod alle mennesker, især mod dem, der tilhører de troendes familie."</w:t>
      </w:r>
    </w:p>
    <w:p w14:paraId="18BF71EC" w14:textId="77777777" w:rsidR="000F7377" w:rsidRDefault="000F7377"/>
    <w:p w14:paraId="03823451" w14:textId="77777777" w:rsidR="000F7377" w:rsidRDefault="000F7377">
      <w:r xmlns:w="http://schemas.openxmlformats.org/wordprocessingml/2006/main">
        <w:t xml:space="preserve">2. Hebræerne 13:1-3: "Bliv ved med at elske hinanden som brødre og søstre. Glem ikke at vise gæstfrihed over for fremmede, for derved har nogle mennesker vist gæstfrihed over for engle uden at vide det. Fortsæt med at huske dem, der er i fængsel som om I var sammen med dem i fængsel, og dem, der bliver mishandlet, som om I selv led."</w:t>
      </w:r>
    </w:p>
    <w:p w14:paraId="351DC924" w14:textId="77777777" w:rsidR="000F7377" w:rsidRDefault="000F7377"/>
    <w:p w14:paraId="52BA2904" w14:textId="77777777" w:rsidR="000F7377" w:rsidRDefault="000F7377">
      <w:r xmlns:w="http://schemas.openxmlformats.org/wordprocessingml/2006/main">
        <w:t xml:space="preserve">3 John 1:6 6 som har vidnet om din næstekærlighed for menigheden; hvis du fører frem på deres rejse efter en gudfrygtig skik, skal du gøre vel.</w:t>
      </w:r>
    </w:p>
    <w:p w14:paraId="4AC46E78" w14:textId="77777777" w:rsidR="000F7377" w:rsidRDefault="000F7377"/>
    <w:p w14:paraId="6CCEE0A3" w14:textId="77777777" w:rsidR="000F7377" w:rsidRDefault="000F7377">
      <w:r xmlns:w="http://schemas.openxmlformats.org/wordprocessingml/2006/main">
        <w:t xml:space="preserve">John opfordrer læseren til at hjælpe andre i nød på en gudfrygtig måde.</w:t>
      </w:r>
    </w:p>
    <w:p w14:paraId="578CAE65" w14:textId="77777777" w:rsidR="000F7377" w:rsidRDefault="000F7377"/>
    <w:p w14:paraId="4B0B4929" w14:textId="77777777" w:rsidR="000F7377" w:rsidRDefault="000F7377">
      <w:r xmlns:w="http://schemas.openxmlformats.org/wordprocessingml/2006/main">
        <w:t xml:space="preserve">1. Gud kalder os til at elske og tjene andre</w:t>
      </w:r>
    </w:p>
    <w:p w14:paraId="0B027606" w14:textId="77777777" w:rsidR="000F7377" w:rsidRDefault="000F7377"/>
    <w:p w14:paraId="78768CA2" w14:textId="77777777" w:rsidR="000F7377" w:rsidRDefault="000F7377">
      <w:r xmlns:w="http://schemas.openxmlformats.org/wordprocessingml/2006/main">
        <w:t xml:space="preserve">2. Udøvelse af Gudskærlighed i vores liv</w:t>
      </w:r>
    </w:p>
    <w:p w14:paraId="76FE157D" w14:textId="77777777" w:rsidR="000F7377" w:rsidRDefault="000F7377"/>
    <w:p w14:paraId="0C8B5952" w14:textId="77777777" w:rsidR="000F7377" w:rsidRDefault="000F7377">
      <w:r xmlns:w="http://schemas.openxmlformats.org/wordprocessingml/2006/main">
        <w:t xml:space="preserve">1. 1. Joh 3,17 - "Men hvis nogen har verdens goder og ser sin bror lide nød, men lukker sit hjerte for ham, hvordan bliver Guds kærlighed i ham?"</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1:27 - "Religion, der er ren og ubesmittet for Gud, Faderen, er denne: at besøge forældreløse og enker i deres trængsel og at holde sig selv ubesmittet fra verden."</w:t>
      </w:r>
    </w:p>
    <w:p w14:paraId="03D053A4" w14:textId="77777777" w:rsidR="000F7377" w:rsidRDefault="000F7377"/>
    <w:p w14:paraId="6A2561D7" w14:textId="77777777" w:rsidR="000F7377" w:rsidRDefault="000F7377">
      <w:r xmlns:w="http://schemas.openxmlformats.org/wordprocessingml/2006/main">
        <w:t xml:space="preserve">3 John 1:7 7 Fordi de for hans Navns Skyld gik ud uden at tage noget af Hedningerne.</w:t>
      </w:r>
    </w:p>
    <w:p w14:paraId="372755D7" w14:textId="77777777" w:rsidR="000F7377" w:rsidRDefault="000F7377"/>
    <w:p w14:paraId="7B14DFAF" w14:textId="77777777" w:rsidR="000F7377" w:rsidRDefault="000F7377">
      <w:r xmlns:w="http://schemas.openxmlformats.org/wordprocessingml/2006/main">
        <w:t xml:space="preserve">Troende opfordres til at hjælpe andre i nød, uden at forvente noget til gengæld.</w:t>
      </w:r>
    </w:p>
    <w:p w14:paraId="6AD640D2" w14:textId="77777777" w:rsidR="000F7377" w:rsidRDefault="000F7377"/>
    <w:p w14:paraId="3881A90F" w14:textId="77777777" w:rsidR="000F7377" w:rsidRDefault="000F7377">
      <w:r xmlns:w="http://schemas.openxmlformats.org/wordprocessingml/2006/main">
        <w:t xml:space="preserve">1. "Kraften ved uselvisk at give"</w:t>
      </w:r>
    </w:p>
    <w:p w14:paraId="613F6629" w14:textId="77777777" w:rsidR="000F7377" w:rsidRDefault="000F7377"/>
    <w:p w14:paraId="583F1832" w14:textId="77777777" w:rsidR="000F7377" w:rsidRDefault="000F7377">
      <w:r xmlns:w="http://schemas.openxmlformats.org/wordprocessingml/2006/main">
        <w:t xml:space="preserve">2. "Glæden ved at tjene andre"</w:t>
      </w:r>
    </w:p>
    <w:p w14:paraId="07902630" w14:textId="77777777" w:rsidR="000F7377" w:rsidRDefault="000F7377"/>
    <w:p w14:paraId="4015A1C1" w14:textId="77777777" w:rsidR="000F7377" w:rsidRDefault="000F7377">
      <w:r xmlns:w="http://schemas.openxmlformats.org/wordprocessingml/2006/main">
        <w:t xml:space="preserve">1. Matthæusevangeliet 6:1-4 "Pas på, at du ikke gør dine velgørende gerninger for mennesker for at blive set af dem. Ellers har du ingen belønning fra din Fader i himlen. Derfor, når du gør en godgørende gerning, så lad ikke lyde i trompet for dig, som hyklerne gør i synagogerne og på gaderne, for at de kan få ære af mennesker. Sandelig, siger jeg dig, de har deres belønning. Men når du gør en godgørende gerning, så lad ikke din venstre hånd vide, hvad din højre hånd gør.”</w:t>
      </w:r>
    </w:p>
    <w:p w14:paraId="18EB4A4C" w14:textId="77777777" w:rsidR="000F7377" w:rsidRDefault="000F7377"/>
    <w:p w14:paraId="158E0FA4" w14:textId="77777777" w:rsidR="000F7377" w:rsidRDefault="000F7377">
      <w:r xmlns:w="http://schemas.openxmlformats.org/wordprocessingml/2006/main">
        <w:t xml:space="preserve">2. ApG 20:35 "Jeg har vist dig på alle måder ved at arbejde på denne måde, at du skal støtte de svage. Og husk Herren Jesu ord, at han sagde: 'Det er saligere at give end at modtage.'</w:t>
      </w:r>
    </w:p>
    <w:p w14:paraId="05FACBBE" w14:textId="77777777" w:rsidR="000F7377" w:rsidRDefault="000F7377"/>
    <w:p w14:paraId="0166DE3E" w14:textId="77777777" w:rsidR="000F7377" w:rsidRDefault="000F7377">
      <w:r xmlns:w="http://schemas.openxmlformats.org/wordprocessingml/2006/main">
        <w:t xml:space="preserve">3 John 1:8 Derfor er vi skyldige at modtage sådanne, at vi skulle være medhjælpere til sandheden.</w:t>
      </w:r>
    </w:p>
    <w:p w14:paraId="62689610" w14:textId="77777777" w:rsidR="000F7377" w:rsidRDefault="000F7377"/>
    <w:p w14:paraId="6151BDBA" w14:textId="77777777" w:rsidR="000F7377" w:rsidRDefault="000F7377">
      <w:r xmlns:w="http://schemas.openxmlformats.org/wordprocessingml/2006/main">
        <w:t xml:space="preserve">Vi bør byde folk velkommen, der hjælper med at fremme sandheden.</w:t>
      </w:r>
    </w:p>
    <w:p w14:paraId="17E86CAD" w14:textId="77777777" w:rsidR="000F7377" w:rsidRDefault="000F7377"/>
    <w:p w14:paraId="4A9DF619" w14:textId="77777777" w:rsidR="000F7377" w:rsidRDefault="000F7377">
      <w:r xmlns:w="http://schemas.openxmlformats.org/wordprocessingml/2006/main">
        <w:t xml:space="preserve">1. "Byd velkommen til sandhedspromotørerne"</w:t>
      </w:r>
    </w:p>
    <w:p w14:paraId="28F70156" w14:textId="77777777" w:rsidR="000F7377" w:rsidRDefault="000F7377"/>
    <w:p w14:paraId="26FB1B6F" w14:textId="77777777" w:rsidR="000F7377" w:rsidRDefault="000F7377">
      <w:r xmlns:w="http://schemas.openxmlformats.org/wordprocessingml/2006/main">
        <w:t xml:space="preserve">2. "At hjælpe sandhedens fremmere"</w:t>
      </w:r>
    </w:p>
    <w:p w14:paraId="0A5826FA" w14:textId="77777777" w:rsidR="000F7377" w:rsidRDefault="000F7377"/>
    <w:p w14:paraId="72DBFA64" w14:textId="77777777" w:rsidR="000F7377" w:rsidRDefault="000F7377">
      <w:r xmlns:w="http://schemas.openxmlformats.org/wordprocessingml/2006/main">
        <w:t xml:space="preserve">1. Filipperbrevet 2:3-4 - "Gør intet ud fra selvisk ærgerrighed eller indbildskhed, men i ydmyghed regn andre mere betydningsfulde end jer selv. Lad enhver af jer se ikke kun på sine egne interesser, men også på andres interesser."</w:t>
      </w:r>
    </w:p>
    <w:p w14:paraId="7C21C9A8" w14:textId="77777777" w:rsidR="000F7377" w:rsidRDefault="000F7377"/>
    <w:p w14:paraId="374231A3" w14:textId="77777777" w:rsidR="000F7377" w:rsidRDefault="000F7377">
      <w:r xmlns:w="http://schemas.openxmlformats.org/wordprocessingml/2006/main">
        <w:t xml:space="preserve">2. Ordsprogene 11:25 - "Den, der bringer velsignelse, vil blive beriget, og den, der vander, vil selv blive vandet."</w:t>
      </w:r>
    </w:p>
    <w:p w14:paraId="0176FA95" w14:textId="77777777" w:rsidR="000F7377" w:rsidRDefault="000F7377"/>
    <w:p w14:paraId="4C77DABA" w14:textId="77777777" w:rsidR="000F7377" w:rsidRDefault="000F7377">
      <w:r xmlns:w="http://schemas.openxmlformats.org/wordprocessingml/2006/main">
        <w:t xml:space="preserve">3 John 1:9 9 Jeg skrev til Menigheden; men Diotrefes, som elsker at have den højeste blandt dem, tager imod os ikke.</w:t>
      </w:r>
    </w:p>
    <w:p w14:paraId="2D0EFF0B" w14:textId="77777777" w:rsidR="000F7377" w:rsidRDefault="000F7377"/>
    <w:p w14:paraId="335B1666" w14:textId="77777777" w:rsidR="000F7377" w:rsidRDefault="000F7377">
      <w:r xmlns:w="http://schemas.openxmlformats.org/wordprocessingml/2006/main">
        <w:t xml:space="preserve">Johannes advarer Diotrefes kirke, der elsker at have overlegenhed og nægter at acceptere Johannes.</w:t>
      </w:r>
    </w:p>
    <w:p w14:paraId="487712E2" w14:textId="77777777" w:rsidR="000F7377" w:rsidRDefault="000F7377"/>
    <w:p w14:paraId="1B1C3B0D" w14:textId="77777777" w:rsidR="000F7377" w:rsidRDefault="000F7377">
      <w:r xmlns:w="http://schemas.openxmlformats.org/wordprocessingml/2006/main">
        <w:t xml:space="preserve">1. Vær ikke som Diotrefes, søg ydmyghed frem for overlegenhed.</w:t>
      </w:r>
    </w:p>
    <w:p w14:paraId="2512181F" w14:textId="77777777" w:rsidR="000F7377" w:rsidRDefault="000F7377"/>
    <w:p w14:paraId="42343228" w14:textId="77777777" w:rsidR="000F7377" w:rsidRDefault="000F7377">
      <w:r xmlns:w="http://schemas.openxmlformats.org/wordprocessingml/2006/main">
        <w:t xml:space="preserve">2. Vigtigheden af at acceptere andre og ikke splitte kirken.</w:t>
      </w:r>
    </w:p>
    <w:p w14:paraId="6774FAA7" w14:textId="77777777" w:rsidR="000F7377" w:rsidRDefault="000F7377"/>
    <w:p w14:paraId="0DC0B582" w14:textId="77777777" w:rsidR="000F7377" w:rsidRDefault="000F7377">
      <w:r xmlns:w="http://schemas.openxmlformats.org/wordprocessingml/2006/main">
        <w:t xml:space="preserve">1. Filipperbrevet 2:3-4 "Gør intet af selvisk ærgerrighed eller forfængelig indbildskhed. Vær snarere i ydmyghed andre over jer selv, idet I ikke ser på jeres egne interesser, men hver af jer til de andres interesser."</w:t>
      </w:r>
    </w:p>
    <w:p w14:paraId="34FFF1BA" w14:textId="77777777" w:rsidR="000F7377" w:rsidRDefault="000F7377"/>
    <w:p w14:paraId="59E93A92" w14:textId="77777777" w:rsidR="000F7377" w:rsidRDefault="000F7377">
      <w:r xmlns:w="http://schemas.openxmlformats.org/wordprocessingml/2006/main">
        <w:t xml:space="preserve">2. Romerbrevet 15:7 "Modtag altså hinanden, ligesom Kristus tog imod jer, for at prise Gud."</w:t>
      </w:r>
    </w:p>
    <w:p w14:paraId="6378D03F" w14:textId="77777777" w:rsidR="000F7377" w:rsidRDefault="000F7377"/>
    <w:p w14:paraId="2CD9FF98" w14:textId="77777777" w:rsidR="000F7377" w:rsidRDefault="000F7377">
      <w:r xmlns:w="http://schemas.openxmlformats.org/wordprocessingml/2006/main">
        <w:t xml:space="preserve">3 John 1:10 10 Derfor, dersom jeg kommer, vil jeg ihukomme hans gerninger, som han gør, idet han taler imod os med ondsindede ord; af kirken.</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John advarer læserne om en mand, der taler imod dem ondsindet og ikke accepterer trosfæller, endda går så langt som at udstøde dem fra kirken.</w:t>
      </w:r>
    </w:p>
    <w:p w14:paraId="3F47F4FF" w14:textId="77777777" w:rsidR="000F7377" w:rsidRDefault="000F7377"/>
    <w:p w14:paraId="468EA018" w14:textId="77777777" w:rsidR="000F7377" w:rsidRDefault="000F7377">
      <w:r xmlns:w="http://schemas.openxmlformats.org/wordprocessingml/2006/main">
        <w:t xml:space="preserve">1. Tillad ikke ondsindede ord fra dine læber, men byd i stedet trosfæller velkommen med åbne arme.</w:t>
      </w:r>
    </w:p>
    <w:p w14:paraId="68A0A12B" w14:textId="77777777" w:rsidR="000F7377" w:rsidRDefault="000F7377"/>
    <w:p w14:paraId="7553D066" w14:textId="77777777" w:rsidR="000F7377" w:rsidRDefault="000F7377">
      <w:r xmlns:w="http://schemas.openxmlformats.org/wordprocessingml/2006/main">
        <w:t xml:space="preserve">2. Tal med venlighed og kærlighed for at bygge op i stedet for at rive ned.</w:t>
      </w:r>
    </w:p>
    <w:p w14:paraId="2B6EDAD5" w14:textId="77777777" w:rsidR="000F7377" w:rsidRDefault="000F7377"/>
    <w:p w14:paraId="56CDE7EE" w14:textId="77777777" w:rsidR="000F7377" w:rsidRDefault="000F7377">
      <w:r xmlns:w="http://schemas.openxmlformats.org/wordprocessingml/2006/main">
        <w:t xml:space="preserve">1. Efeserbrevet 4,29 - Lad ingen fordærvende tale komme ud af jeres mund, men kun sådan, som er god til at opbygge, efter omstændighederne, så den kan give nåde til dem, der hører.</w:t>
      </w:r>
    </w:p>
    <w:p w14:paraId="34478B66" w14:textId="77777777" w:rsidR="000F7377" w:rsidRDefault="000F7377"/>
    <w:p w14:paraId="37BB9E26" w14:textId="77777777" w:rsidR="000F7377" w:rsidRDefault="000F7377">
      <w:r xmlns:w="http://schemas.openxmlformats.org/wordprocessingml/2006/main">
        <w:t xml:space="preserve">2. Romerne 12:10 - Elsk hinanden med broderlig hengivenhed. Overgå hinanden i at vise ære.</w:t>
      </w:r>
    </w:p>
    <w:p w14:paraId="33AEE655" w14:textId="77777777" w:rsidR="000F7377" w:rsidRDefault="000F7377"/>
    <w:p w14:paraId="57C70C24" w14:textId="77777777" w:rsidR="000F7377" w:rsidRDefault="000F7377">
      <w:r xmlns:w="http://schemas.openxmlformats.org/wordprocessingml/2006/main">
        <w:t xml:space="preserve">3 John 1:11 11 I elskede! følg ikke det onde, men det gode. Den, der gør godt, er af Gud; men den, der gør ondt, har ikke set Gud.</w:t>
      </w:r>
    </w:p>
    <w:p w14:paraId="0A29A2F0" w14:textId="77777777" w:rsidR="000F7377" w:rsidRDefault="000F7377"/>
    <w:p w14:paraId="7A5C8D34" w14:textId="77777777" w:rsidR="000F7377" w:rsidRDefault="000F7377">
      <w:r xmlns:w="http://schemas.openxmlformats.org/wordprocessingml/2006/main">
        <w:t xml:space="preserve">Følg det, der er godt, ikke det, der er ondt, for de, der gør det gode, er af Gud, mens de, der gør det onde, ikke har set Gud.</w:t>
      </w:r>
    </w:p>
    <w:p w14:paraId="4BA1F0B0" w14:textId="77777777" w:rsidR="000F7377" w:rsidRDefault="000F7377"/>
    <w:p w14:paraId="1E9B5FE3" w14:textId="77777777" w:rsidR="000F7377" w:rsidRDefault="000F7377">
      <w:r xmlns:w="http://schemas.openxmlformats.org/wordprocessingml/2006/main">
        <w:t xml:space="preserve">1) Det godes kraft: En om, hvordan det at følge det godes vej vil bringe os tættere på Gud.</w:t>
      </w:r>
    </w:p>
    <w:p w14:paraId="49BA5A09" w14:textId="77777777" w:rsidR="000F7377" w:rsidRDefault="000F7377"/>
    <w:p w14:paraId="0D1CEB8E" w14:textId="77777777" w:rsidR="000F7377" w:rsidRDefault="000F7377">
      <w:r xmlns:w="http://schemas.openxmlformats.org/wordprocessingml/2006/main">
        <w:t xml:space="preserve">2) Ondskabens farer: En om, hvordan ondskaben kan føre os væk fra Gud.</w:t>
      </w:r>
    </w:p>
    <w:p w14:paraId="298569B9" w14:textId="77777777" w:rsidR="000F7377" w:rsidRDefault="000F7377"/>
    <w:p w14:paraId="7E35AE74" w14:textId="77777777" w:rsidR="000F7377" w:rsidRDefault="000F7377">
      <w:r xmlns:w="http://schemas.openxmlformats.org/wordprocessingml/2006/main">
        <w:t xml:space="preserve">1) Romerne 12:9-10: Lad kærligheden være ægte. Afsky det, der er ondt; holde fast i det gode.</w:t>
      </w:r>
    </w:p>
    <w:p w14:paraId="6C728695" w14:textId="77777777" w:rsidR="000F7377" w:rsidRDefault="000F7377"/>
    <w:p w14:paraId="00A1F872" w14:textId="77777777" w:rsidR="000F7377" w:rsidRDefault="000F7377">
      <w:r xmlns:w="http://schemas.openxmlformats.org/wordprocessingml/2006/main">
        <w:t xml:space="preserve">2) Jakob 4:17: Så den, der ved det rigtige at gøre og undlader at gøre det, for ham er det synd.</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John 1:12 Demetrius har godt Rygte om alle Mennesker og om Sandheden selv; ja, og vi vidner ogsaa; og I ved, at vores optegnelse er sand.</w:t>
      </w:r>
    </w:p>
    <w:p w14:paraId="0E25C9DA" w14:textId="77777777" w:rsidR="000F7377" w:rsidRDefault="000F7377"/>
    <w:p w14:paraId="5ABD78F3" w14:textId="77777777" w:rsidR="000F7377" w:rsidRDefault="000F7377">
      <w:r xmlns:w="http://schemas.openxmlformats.org/wordprocessingml/2006/main">
        <w:t xml:space="preserve">Demetrius blev respekteret og beundret for sin gode karakter. Vi kan bevidne hans hæderlige gerninger.</w:t>
      </w:r>
    </w:p>
    <w:p w14:paraId="31D5EA6E" w14:textId="77777777" w:rsidR="000F7377" w:rsidRDefault="000F7377"/>
    <w:p w14:paraId="768F43DE" w14:textId="77777777" w:rsidR="000F7377" w:rsidRDefault="000F7377">
      <w:r xmlns:w="http://schemas.openxmlformats.org/wordprocessingml/2006/main">
        <w:t xml:space="preserve">1: Vi kan lære af Demetrius' eksempel på at have et godt omdømme.</w:t>
      </w:r>
    </w:p>
    <w:p w14:paraId="712B878B" w14:textId="77777777" w:rsidR="000F7377" w:rsidRDefault="000F7377"/>
    <w:p w14:paraId="2DFBCEEA" w14:textId="77777777" w:rsidR="000F7377" w:rsidRDefault="000F7377">
      <w:r xmlns:w="http://schemas.openxmlformats.org/wordprocessingml/2006/main">
        <w:t xml:space="preserve">2: Lad os stræbe efter at gøre vores karakter lige så hæderlig som Demetrius' og at være kendt for gode gerninger.</w:t>
      </w:r>
    </w:p>
    <w:p w14:paraId="303DC4BF" w14:textId="77777777" w:rsidR="000F7377" w:rsidRDefault="000F7377"/>
    <w:p w14:paraId="4CB18FC7" w14:textId="77777777" w:rsidR="000F7377" w:rsidRDefault="000F7377">
      <w:r xmlns:w="http://schemas.openxmlformats.org/wordprocessingml/2006/main">
        <w:t xml:space="preserve">1: Ordsprogene 22:1 "Et godt navn skal vælges frem for stor rigdom, og nåde er bedre end sølv eller guld."</w:t>
      </w:r>
    </w:p>
    <w:p w14:paraId="52E5AE91" w14:textId="77777777" w:rsidR="000F7377" w:rsidRDefault="000F7377"/>
    <w:p w14:paraId="5066D262" w14:textId="77777777" w:rsidR="000F7377" w:rsidRDefault="000F7377">
      <w:r xmlns:w="http://schemas.openxmlformats.org/wordprocessingml/2006/main">
        <w:t xml:space="preserve">2:1 Timothy 3:7 "Desuden skal han have et godt vidnesbyrd blandt dem, der er udenfor, for at han ikke skal falde i vanære og djævelens snare."</w:t>
      </w:r>
    </w:p>
    <w:p w14:paraId="13A1CE0C" w14:textId="77777777" w:rsidR="000F7377" w:rsidRDefault="000F7377"/>
    <w:p w14:paraId="416A7109" w14:textId="77777777" w:rsidR="000F7377" w:rsidRDefault="000F7377">
      <w:r xmlns:w="http://schemas.openxmlformats.org/wordprocessingml/2006/main">
        <w:t xml:space="preserve">3 John 1:13 Jeg havde meget at skrive, men jeg vil ikke med Blæk og Pen skrive til dig:</w:t>
      </w:r>
    </w:p>
    <w:p w14:paraId="2B7F3578" w14:textId="77777777" w:rsidR="000F7377" w:rsidRDefault="000F7377"/>
    <w:p w14:paraId="4A331635" w14:textId="77777777" w:rsidR="000F7377" w:rsidRDefault="000F7377">
      <w:r xmlns:w="http://schemas.openxmlformats.org/wordprocessingml/2006/main">
        <w:t xml:space="preserve">Brevskriveren havde meget at sige, men valgte at tale i stedet for at skrive.</w:t>
      </w:r>
    </w:p>
    <w:p w14:paraId="24E7D263" w14:textId="77777777" w:rsidR="000F7377" w:rsidRDefault="000F7377"/>
    <w:p w14:paraId="6C7EDF5A" w14:textId="77777777" w:rsidR="000F7377" w:rsidRDefault="000F7377">
      <w:r xmlns:w="http://schemas.openxmlformats.org/wordprocessingml/2006/main">
        <w:t xml:space="preserve">1: Vores ord kan tale højere end det, vi skriver.</w:t>
      </w:r>
    </w:p>
    <w:p w14:paraId="5A4B7329" w14:textId="77777777" w:rsidR="000F7377" w:rsidRDefault="000F7377"/>
    <w:p w14:paraId="1B8DC24A" w14:textId="77777777" w:rsidR="000F7377" w:rsidRDefault="000F7377">
      <w:r xmlns:w="http://schemas.openxmlformats.org/wordprocessingml/2006/main">
        <w:t xml:space="preserve">2: Gud ønsker, at vi skal bruge vores ord til at kommunikere med hinanden.</w:t>
      </w:r>
    </w:p>
    <w:p w14:paraId="286354EB" w14:textId="77777777" w:rsidR="000F7377" w:rsidRDefault="000F7377"/>
    <w:p w14:paraId="05BD9284" w14:textId="77777777" w:rsidR="000F7377" w:rsidRDefault="000F7377">
      <w:r xmlns:w="http://schemas.openxmlformats.org/wordprocessingml/2006/main">
        <w:t xml:space="preserve">1: Jakob 3:5-6 - Således er tungen et lille lem og praler af store ting. Se, hvor stor en sag en lille ild tænder! Og tungen er en ild, en uretfærdighedens verden; sådan er tungen blandt vore lemmer, at den besmitter hele legemet og sætter ild i naturens gang; og det er sat i brand af helvede.</w:t>
      </w:r>
    </w:p>
    <w:p w14:paraId="54AA8EF2" w14:textId="77777777" w:rsidR="000F7377" w:rsidRDefault="000F7377"/>
    <w:p w14:paraId="2E3AAE36" w14:textId="77777777" w:rsidR="000F7377" w:rsidRDefault="000F7377">
      <w:r xmlns:w="http://schemas.openxmlformats.org/wordprocessingml/2006/main">
        <w:t xml:space="preserve">2: Kolossenserne 4:6 - Lad jeres tale altid være med ynde, krydret med salt, så I kan vide, hvordan I skal svare enhver.</w:t>
      </w:r>
    </w:p>
    <w:p w14:paraId="1C3A0E5C" w14:textId="77777777" w:rsidR="000F7377" w:rsidRDefault="000F7377"/>
    <w:p w14:paraId="7A45907F" w14:textId="77777777" w:rsidR="000F7377" w:rsidRDefault="000F7377">
      <w:r xmlns:w="http://schemas.openxmlformats.org/wordprocessingml/2006/main">
        <w:t xml:space="preserve">3 John 1:14 Men jeg håber, at jeg snart skal se dig, og vi skulle tale ansigt til ansigt. Fred være med dig. Vores venner hilser dig. Hils vennerne ved navn.</w:t>
      </w:r>
    </w:p>
    <w:p w14:paraId="59C5575D" w14:textId="77777777" w:rsidR="000F7377" w:rsidRDefault="000F7377"/>
    <w:p w14:paraId="02B5751D" w14:textId="77777777" w:rsidR="000F7377" w:rsidRDefault="000F7377">
      <w:r xmlns:w="http://schemas.openxmlformats.org/wordprocessingml/2006/main">
        <w:t xml:space="preserve">Forfatteren håber snart at se modtageren af dette brev og sender dem sine bedste ønsker. Han sender også sine hilsener til modtagerens venner og beder dem om at blive hilst med navn.</w:t>
      </w:r>
    </w:p>
    <w:p w14:paraId="065A8359" w14:textId="77777777" w:rsidR="000F7377" w:rsidRDefault="000F7377"/>
    <w:p w14:paraId="596DAE72" w14:textId="77777777" w:rsidR="000F7377" w:rsidRDefault="000F7377">
      <w:r xmlns:w="http://schemas.openxmlformats.org/wordprocessingml/2006/main">
        <w:t xml:space="preserve">1: Vi må aldrig glemme at værdsætte menneskerne i vores liv og vigtigheden af at vise dem kærlighed og respekt.</w:t>
      </w:r>
    </w:p>
    <w:p w14:paraId="5FCA3653" w14:textId="77777777" w:rsidR="000F7377" w:rsidRDefault="000F7377"/>
    <w:p w14:paraId="6B9306C9" w14:textId="77777777" w:rsidR="000F7377" w:rsidRDefault="000F7377">
      <w:r xmlns:w="http://schemas.openxmlformats.org/wordprocessingml/2006/main">
        <w:t xml:space="preserve">2: Vi bør altid stræbe efter at bevare meningsfulde forhold til dem omkring os, og dette inkluderer at gøre en indsats for at hilse på dem ved navn.</w:t>
      </w:r>
    </w:p>
    <w:p w14:paraId="027837CC" w14:textId="77777777" w:rsidR="000F7377" w:rsidRDefault="000F7377"/>
    <w:p w14:paraId="59013A71" w14:textId="77777777" w:rsidR="000F7377" w:rsidRDefault="000F7377">
      <w:r xmlns:w="http://schemas.openxmlformats.org/wordprocessingml/2006/main">
        <w:t xml:space="preserve">1: Filipperne 2:3-5 - Gør intet af selvisk ærgerrighed eller indbildskhed, men i ydmyghed skal du regne andre mere betydningsfulde end jer selv. Lad hver enkelt af jer se ikke kun til sine egne interesser, men også til andres interesser. Hav dette sind indbyrdes, som er jeres i Kristus Jesus.</w:t>
      </w:r>
    </w:p>
    <w:p w14:paraId="1F2BD6C6" w14:textId="77777777" w:rsidR="000F7377" w:rsidRDefault="000F7377"/>
    <w:p w14:paraId="6FDB2C9D" w14:textId="77777777" w:rsidR="000F7377" w:rsidRDefault="000F7377">
      <w:r xmlns:w="http://schemas.openxmlformats.org/wordprocessingml/2006/main">
        <w:t xml:space="preserve">2: Lukas 6:31 - Gør mod andre, som du vil have, at de skal gøre mod dig.</w:t>
      </w:r>
    </w:p>
    <w:p w14:paraId="464B7633" w14:textId="77777777" w:rsidR="000F7377" w:rsidRDefault="000F7377"/>
    <w:p w14:paraId="3721B60A" w14:textId="77777777" w:rsidR="000F7377" w:rsidRDefault="000F7377">
      <w:r xmlns:w="http://schemas.openxmlformats.org/wordprocessingml/2006/main">
        <w:t xml:space="preserve">Judas 1 er et kort brev skrevet af Judas, bror til Jakob og en Jesu Kristi tjener. Dette kapitel fokuserer på temaer som at kæmpe for troen, advare mod falske lærere og formane troende til at forblive standhaftige.</w:t>
      </w:r>
    </w:p>
    <w:p w14:paraId="23516976" w14:textId="77777777" w:rsidR="000F7377" w:rsidRDefault="000F7377"/>
    <w:p w14:paraId="0547A6D1" w14:textId="77777777" w:rsidR="000F7377" w:rsidRDefault="000F7377">
      <w:r xmlns:w="http://schemas.openxmlformats.org/wordprocessingml/2006/main">
        <w:t xml:space="preserve">1. afsnit: Kapitlet begynder med, at Judas retter sit brev til dem, der er kaldet, elsket i Gud Faderen og bevaret for Jesus Kristus (Jud 1:1). Han udtrykker sin oprindelige intention om at skrive om deres fælles frelse, men føler sig tvunget til at opfordre dem til at kæmpe alvorligt for den tro, der </w:t>
      </w:r>
      <w:r xmlns:w="http://schemas.openxmlformats.org/wordprocessingml/2006/main">
        <w:lastRenderedPageBreak xmlns:w="http://schemas.openxmlformats.org/wordprocessingml/2006/main"/>
      </w:r>
      <w:r xmlns:w="http://schemas.openxmlformats.org/wordprocessingml/2006/main">
        <w:t xml:space="preserve">engang blev overgivet til de hellige, fordi visse individer har sneget sig ubemærket ind – ugudelige mennesker, der fordrejer Guds nåde til sanselighed og fornægter Jesus Kristus (Jude). 1:3-4). Judas minder sine læsere om tidligere domme over dem, der vendte sig bort fra Gud, og advarer om, at disse falske lærere vil stå over for lignende konsekvenser (Jud 1:5-7).</w:t>
      </w:r>
    </w:p>
    <w:p w14:paraId="28D75653" w14:textId="77777777" w:rsidR="000F7377" w:rsidRDefault="000F7377"/>
    <w:p w14:paraId="6817830B" w14:textId="77777777" w:rsidR="000F7377" w:rsidRDefault="000F7377">
      <w:r xmlns:w="http://schemas.openxmlformats.org/wordprocessingml/2006/main">
        <w:t xml:space="preserve">2. afsnit: I vers 8-16 er der lagt vægt på at beskrive disse falske læreres karakteristika og handlinger. Judas sammenligner dem med Kain, Bileam og Kora – historiske personer kendt for deres oprør mod Gud. Han fremhæver deres ugudelige opførsel, taler ondt om ting, de ikke forstår, hengiver sig til seksuel umoral, afviser autoritet og forårsager splittelse blandt troende (Jud 1:8-16). Forfatteren beskriver dem yderligere som brokkere, fejlfindere drevet af deres egne ønsker frem for at blive ledet af Ånden.</w:t>
      </w:r>
    </w:p>
    <w:p w14:paraId="690B357B" w14:textId="77777777" w:rsidR="000F7377" w:rsidRDefault="000F7377"/>
    <w:p w14:paraId="6E0F8C84" w14:textId="77777777" w:rsidR="000F7377" w:rsidRDefault="000F7377">
      <w:r xmlns:w="http://schemas.openxmlformats.org/wordprocessingml/2006/main">
        <w:t xml:space="preserve">3. afsnit: Fra vers 17 og frem til slutningen af kapitel, opfordrer Judas sine læsere til at huske de advarsler, som apostlene gav angående disse spottere i den sidste tid. Han opfordrer de troende til at opbygge sig selv i deres allerhelligste tro, mens de beder i Helligånden (Jud 1:17-20). Forfatteren råder dem til at vise barmhjertighed mod dem, der tvivler, men også at have dømmekraft og redde andre ved at rive dem fra ilden (Jud 1:22-23). Judas afslutter sit brev med at udtrykke lovprisning til Gud, som er i stand til at holde de troende fra at snuble og stille dem ulastelige for hans nærhed med stor glæde (Judas 1:24-25).</w:t>
      </w:r>
    </w:p>
    <w:p w14:paraId="658EA62D" w14:textId="77777777" w:rsidR="000F7377" w:rsidRDefault="000F7377"/>
    <w:p w14:paraId="2C8A00DD" w14:textId="77777777" w:rsidR="000F7377" w:rsidRDefault="000F7377">
      <w:r xmlns:w="http://schemas.openxmlformats.org/wordprocessingml/2006/main">
        <w:t xml:space="preserve">Sammenfattende opfordrer kapitel et i Judas brev de troende til at kæmpe for troen og advarer mod falske lærere, som fordrejer Guds nåde. Den beskriver disse bedrageres karakteristika og handlinger, og sammenligner dem med historiske personer kendt for deres oprør mod Gud. Kapitlet opfordrer de troende til at huske apostlenes advarsler, opbygge sig selv i tro, vise barmhjertighed mod tvivlere og udvise dømmekraft. Den afsluttes med lovprisning til Gud for hans evne til at holde de troende fra at snuble og præsentere dem ulastelige for ham.</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Jude 1:1 Judas, Jesu Kristi Tjener og Jakobs Broder, til dem, som ere helligede af Gud Fader og bevarede i Jesus Kristus og kaldede:</w:t>
      </w:r>
    </w:p>
    <w:p w14:paraId="0E320B40" w14:textId="77777777" w:rsidR="000F7377" w:rsidRDefault="000F7377"/>
    <w:p w14:paraId="30E65A23" w14:textId="77777777" w:rsidR="000F7377" w:rsidRDefault="000F7377">
      <w:r xmlns:w="http://schemas.openxmlformats.org/wordprocessingml/2006/main">
        <w:t xml:space="preserve">Judas skriver til dem, der er adskilt af Gud og bevaret i sikkerhed gennem Jesus Kristus, og som er </w:t>
      </w:r>
      <w:r xmlns:w="http://schemas.openxmlformats.org/wordprocessingml/2006/main">
        <w:lastRenderedPageBreak xmlns:w="http://schemas.openxmlformats.org/wordprocessingml/2006/main"/>
      </w:r>
      <w:r xmlns:w="http://schemas.openxmlformats.org/wordprocessingml/2006/main">
        <w:t xml:space="preserve">blevet kaldet.</w:t>
      </w:r>
    </w:p>
    <w:p w14:paraId="101CC84A" w14:textId="77777777" w:rsidR="000F7377" w:rsidRDefault="000F7377"/>
    <w:p w14:paraId="3B3C8730" w14:textId="77777777" w:rsidR="000F7377" w:rsidRDefault="000F7377">
      <w:r xmlns:w="http://schemas.openxmlformats.org/wordprocessingml/2006/main">
        <w:t xml:space="preserve">1. Privilegiet ved at blive kaldet af Gud</w:t>
      </w:r>
    </w:p>
    <w:p w14:paraId="1C1B2125" w14:textId="77777777" w:rsidR="000F7377" w:rsidRDefault="000F7377"/>
    <w:p w14:paraId="57D340B6" w14:textId="77777777" w:rsidR="000F7377" w:rsidRDefault="000F7377">
      <w:r xmlns:w="http://schemas.openxmlformats.org/wordprocessingml/2006/main">
        <w:t xml:space="preserve">2. At leve et helliggjort liv gennem Jesus Kristus</w:t>
      </w:r>
    </w:p>
    <w:p w14:paraId="5E666FC4" w14:textId="77777777" w:rsidR="000F7377" w:rsidRDefault="000F7377"/>
    <w:p w14:paraId="1ADA9064" w14:textId="77777777" w:rsidR="000F7377" w:rsidRDefault="000F7377">
      <w:r xmlns:w="http://schemas.openxmlformats.org/wordprocessingml/2006/main">
        <w:t xml:space="preserve">1. 1. Korintherbrev 1:2 - "Til Guds menighed i Korinth, til dem, der er helliget i Kristus Jesus, kaldet til at være hellige sammen med alle dem, som overalt påkalder vor Herre Jesu Kristi navn, begge deres Herre og vores."</w:t>
      </w:r>
    </w:p>
    <w:p w14:paraId="4DE20C2B" w14:textId="77777777" w:rsidR="000F7377" w:rsidRDefault="000F7377"/>
    <w:p w14:paraId="73F99E2B" w14:textId="77777777" w:rsidR="000F7377" w:rsidRDefault="000F7377">
      <w:r xmlns:w="http://schemas.openxmlformats.org/wordprocessingml/2006/main">
        <w:t xml:space="preserve">2. 1 Peter 1:15-16 - "Men som han, der kaldte jer, er hellig, så vær også I hellige i al jeres adfærd, eftersom der står skrevet: I skal være hellige, for jeg er hellig."</w:t>
      </w:r>
    </w:p>
    <w:p w14:paraId="4A35BB93" w14:textId="77777777" w:rsidR="000F7377" w:rsidRDefault="000F7377"/>
    <w:p w14:paraId="0A69DC3C" w14:textId="77777777" w:rsidR="000F7377" w:rsidRDefault="000F7377">
      <w:r xmlns:w="http://schemas.openxmlformats.org/wordprocessingml/2006/main">
        <w:t xml:space="preserve">Judas 1:2 Barmhjertighed med jer, og fred og kærlighed mangfoldiggøres!</w:t>
      </w:r>
    </w:p>
    <w:p w14:paraId="1A329781" w14:textId="77777777" w:rsidR="000F7377" w:rsidRDefault="000F7377"/>
    <w:p w14:paraId="21EB0210" w14:textId="77777777" w:rsidR="000F7377" w:rsidRDefault="000F7377">
      <w:r xmlns:w="http://schemas.openxmlformats.org/wordprocessingml/2006/main">
        <w:t xml:space="preserve">Jude opfordrer troende til at opleve en overflod af barmhjertighed, fred og kærlighed.</w:t>
      </w:r>
    </w:p>
    <w:p w14:paraId="4FBADD41" w14:textId="77777777" w:rsidR="000F7377" w:rsidRDefault="000F7377"/>
    <w:p w14:paraId="4EC6DE5B" w14:textId="77777777" w:rsidR="000F7377" w:rsidRDefault="000F7377">
      <w:r xmlns:w="http://schemas.openxmlformats.org/wordprocessingml/2006/main">
        <w:t xml:space="preserve">1. Rigelig barmhjertighed: At opleve Guds ufejlbarlige kærlighed</w:t>
      </w:r>
    </w:p>
    <w:p w14:paraId="3E4D176F" w14:textId="77777777" w:rsidR="000F7377" w:rsidRDefault="000F7377"/>
    <w:p w14:paraId="2E88D704" w14:textId="77777777" w:rsidR="000F7377" w:rsidRDefault="000F7377">
      <w:r xmlns:w="http://schemas.openxmlformats.org/wordprocessingml/2006/main">
        <w:t xml:space="preserve">2. Rigelig fred: At blive forankret i livets storme</w:t>
      </w:r>
    </w:p>
    <w:p w14:paraId="52AD7830" w14:textId="77777777" w:rsidR="000F7377" w:rsidRDefault="000F7377"/>
    <w:p w14:paraId="63E8AB11" w14:textId="77777777" w:rsidR="000F7377" w:rsidRDefault="000F7377">
      <w:r xmlns:w="http://schemas.openxmlformats.org/wordprocessingml/2006/main">
        <w:t xml:space="preserve">1. Romerbrevet 5,20-21 - "Men hvor synden voksede, blev nåden så meget mere mangfoldig, at ligesom synden herskede i døden, således skal nåden herske ved retfærdighed, som fører til evigt liv ved Jesus Kristus, vor Herre."</w:t>
      </w:r>
    </w:p>
    <w:p w14:paraId="6FF79F03" w14:textId="77777777" w:rsidR="000F7377" w:rsidRDefault="000F7377"/>
    <w:p w14:paraId="099C2F41" w14:textId="77777777" w:rsidR="000F7377" w:rsidRDefault="000F7377">
      <w:r xmlns:w="http://schemas.openxmlformats.org/wordprocessingml/2006/main">
        <w:t xml:space="preserve">2. Esajas 26:3 - "Du skal i fuldkommen fred bevare dem, hvis sind er standhaftig, fordi de stoler på dig."</w:t>
      </w:r>
    </w:p>
    <w:p w14:paraId="47CD7926" w14:textId="77777777" w:rsidR="000F7377" w:rsidRDefault="000F7377"/>
    <w:p w14:paraId="30AD8AE9" w14:textId="77777777" w:rsidR="000F7377" w:rsidRDefault="000F7377">
      <w:r xmlns:w="http://schemas.openxmlformats.org/wordprocessingml/2006/main">
        <w:t xml:space="preserve">Judas 1:3 Mine elskede! da jeg gjorde mig al Flid for at skrive til Eder om den fælles Frelse, var det nødvendigt for mig at skrive til Eder og formane Eder, at I oprigtigt skulde stride for den Tro, som engang blev overgivet til de hellige.</w:t>
      </w:r>
    </w:p>
    <w:p w14:paraId="0CB6D9E6" w14:textId="77777777" w:rsidR="000F7377" w:rsidRDefault="000F7377"/>
    <w:p w14:paraId="5DD20A72" w14:textId="77777777" w:rsidR="000F7377" w:rsidRDefault="000F7377">
      <w:r xmlns:w="http://schemas.openxmlformats.org/wordprocessingml/2006/main">
        <w:t xml:space="preserve">Judas opfordrer de troende til at kæmpe for den tro, der blev givet til de hellige.</w:t>
      </w:r>
    </w:p>
    <w:p w14:paraId="5DE7929A" w14:textId="77777777" w:rsidR="000F7377" w:rsidRDefault="000F7377"/>
    <w:p w14:paraId="17EFF9F6" w14:textId="77777777" w:rsidR="000F7377" w:rsidRDefault="000F7377">
      <w:r xmlns:w="http://schemas.openxmlformats.org/wordprocessingml/2006/main">
        <w:t xml:space="preserve">1. Stå fast på troens grundlag</w:t>
      </w:r>
    </w:p>
    <w:p w14:paraId="6C5507F0" w14:textId="77777777" w:rsidR="000F7377" w:rsidRDefault="000F7377"/>
    <w:p w14:paraId="151E7D86" w14:textId="77777777" w:rsidR="000F7377" w:rsidRDefault="000F7377">
      <w:r xmlns:w="http://schemas.openxmlformats.org/wordprocessingml/2006/main">
        <w:t xml:space="preserve">2. Hvorfor vi skal kæmpe for troen</w:t>
      </w:r>
    </w:p>
    <w:p w14:paraId="4DC2308E" w14:textId="77777777" w:rsidR="000F7377" w:rsidRDefault="000F7377"/>
    <w:p w14:paraId="2DCD9E3D" w14:textId="77777777" w:rsidR="000F7377" w:rsidRDefault="000F7377">
      <w:r xmlns:w="http://schemas.openxmlformats.org/wordprocessingml/2006/main">
        <w:t xml:space="preserve">1. Hebræerbrevet 10:23-24 - Lad os holde fast ved bekendelsen af vort håb uden at vakle, for han, der har lovet, er trofast. Og lad os overveje, hvordan vi kan opildne hinanden til kærlighed og gode gerninger.</w:t>
      </w:r>
    </w:p>
    <w:p w14:paraId="443C5E28" w14:textId="77777777" w:rsidR="000F7377" w:rsidRDefault="000F7377"/>
    <w:p w14:paraId="5AF4EFC2" w14:textId="77777777" w:rsidR="000F7377" w:rsidRDefault="000F7377">
      <w:r xmlns:w="http://schemas.openxmlformats.org/wordprocessingml/2006/main">
        <w:t xml:space="preserve">2. Efeserbrevet 6:13-17 - Tag derfor Guds fulde rustning på, så I kan stå imod på den onde dag, og efter at have gjort alt, stå fast. Stå derfor fast i sandhedens bælte og iført retfærdighedens brynje.</w:t>
      </w:r>
    </w:p>
    <w:p w14:paraId="019ECD68" w14:textId="77777777" w:rsidR="000F7377" w:rsidRDefault="000F7377"/>
    <w:p w14:paraId="443ABFC9" w14:textId="77777777" w:rsidR="000F7377" w:rsidRDefault="000F7377">
      <w:r xmlns:w="http://schemas.openxmlformats.org/wordprocessingml/2006/main">
        <w:t xml:space="preserve">Jude 1:4 Thi visse Mænd sneg sig uforvarende ind, som i fordums Tid vare dømte til denne Fordømmelse, ugudelige Mænd, som omvende vor Guds Naade til liderlighed og fornægte den eneste Herre Gud og vor Herre Jesus Kristus.</w:t>
      </w:r>
    </w:p>
    <w:p w14:paraId="1CDC53EB" w14:textId="77777777" w:rsidR="000F7377" w:rsidRDefault="000F7377"/>
    <w:p w14:paraId="4B8C31C4" w14:textId="77777777" w:rsidR="000F7377" w:rsidRDefault="000F7377">
      <w:r xmlns:w="http://schemas.openxmlformats.org/wordprocessingml/2006/main">
        <w:t xml:space="preserve">Judas advarer mod visse ugudelige og uretfærdige mennesker, som har infiltreret kirken og har forvandlet Guds nåde til løssluppenhed og fornægtet hans eneste Herre og Frelser Jesus Kristus.</w:t>
      </w:r>
    </w:p>
    <w:p w14:paraId="5C5E0C69" w14:textId="77777777" w:rsidR="000F7377" w:rsidRDefault="000F7377"/>
    <w:p w14:paraId="1F0EFAAD" w14:textId="77777777" w:rsidR="000F7377" w:rsidRDefault="000F7377">
      <w:r xmlns:w="http://schemas.openxmlformats.org/wordprocessingml/2006/main">
        <w:t xml:space="preserve">1. At leve et gudfrygtigt liv ifølge Judas 1:4</w:t>
      </w:r>
    </w:p>
    <w:p w14:paraId="1CB39338" w14:textId="77777777" w:rsidR="000F7377" w:rsidRDefault="000F7377"/>
    <w:p w14:paraId="3023930D" w14:textId="77777777" w:rsidR="000F7377" w:rsidRDefault="000F7377">
      <w:r xmlns:w="http://schemas.openxmlformats.org/wordprocessingml/2006/main">
        <w:t xml:space="preserve">2. Farerne ved at fornægte den eneste Herre Gud og Vor Herre Jesus Kristus</w:t>
      </w:r>
    </w:p>
    <w:p w14:paraId="5FCD2D0B" w14:textId="77777777" w:rsidR="000F7377" w:rsidRDefault="000F7377"/>
    <w:p w14:paraId="5D45D83C" w14:textId="77777777" w:rsidR="000F7377" w:rsidRDefault="000F7377">
      <w:r xmlns:w="http://schemas.openxmlformats.org/wordprocessingml/2006/main">
        <w:t xml:space="preserve">1. Romerne 6:1-2, Hvad skal vi så sige? Skal vi fortsætte i synd, for at nåden kan blive overflod? Gud forbyde. Hvordan skal vi, der er døde for synden, leve længere deri?</w:t>
      </w:r>
    </w:p>
    <w:p w14:paraId="5B855C73" w14:textId="77777777" w:rsidR="000F7377" w:rsidRDefault="000F7377"/>
    <w:p w14:paraId="26387BC6" w14:textId="77777777" w:rsidR="000F7377" w:rsidRDefault="000F7377">
      <w:r xmlns:w="http://schemas.openxmlformats.org/wordprocessingml/2006/main">
        <w:t xml:space="preserve">2. Hebræerbrevet 10:29, Hvor meget hårdere Straf, tror I, skal han anses for værdig, som har trådt Guds Søn under Fod og har regnet Pagtens Blod, hvormed han blev helliget, for en uhellig Ting?</w:t>
      </w:r>
    </w:p>
    <w:p w14:paraId="5FF12628" w14:textId="77777777" w:rsidR="000F7377" w:rsidRDefault="000F7377"/>
    <w:p w14:paraId="4151B475" w14:textId="77777777" w:rsidR="000F7377" w:rsidRDefault="000F7377">
      <w:r xmlns:w="http://schemas.openxmlformats.org/wordprocessingml/2006/main">
        <w:t xml:space="preserve">Jude 1:5 Derfor vil jeg minde eder, skønt I engang vidste dette, at Herren, efter at han frelste Folket af Ægyptens Land, siden udryddede dem, som ikke troede.</w:t>
      </w:r>
    </w:p>
    <w:p w14:paraId="7684C3DE" w14:textId="77777777" w:rsidR="000F7377" w:rsidRDefault="000F7377"/>
    <w:p w14:paraId="5E5B13E8" w14:textId="77777777" w:rsidR="000F7377" w:rsidRDefault="000F7377">
      <w:r xmlns:w="http://schemas.openxmlformats.org/wordprocessingml/2006/main">
        <w:t xml:space="preserve">Judas minder de troende om Guds frelsende kraft og hans dom over dem, der ikke tror.</w:t>
      </w:r>
    </w:p>
    <w:p w14:paraId="671799A6" w14:textId="77777777" w:rsidR="000F7377" w:rsidRDefault="000F7377"/>
    <w:p w14:paraId="0F6E6480" w14:textId="77777777" w:rsidR="000F7377" w:rsidRDefault="000F7377">
      <w:r xmlns:w="http://schemas.openxmlformats.org/wordprocessingml/2006/main">
        <w:t xml:space="preserve">1. Guds trofasthed og dom</w:t>
      </w:r>
    </w:p>
    <w:p w14:paraId="19124B42" w14:textId="77777777" w:rsidR="000F7377" w:rsidRDefault="000F7377"/>
    <w:p w14:paraId="6DDDE4C3" w14:textId="77777777" w:rsidR="000F7377" w:rsidRDefault="000F7377">
      <w:r xmlns:w="http://schemas.openxmlformats.org/wordprocessingml/2006/main">
        <w:t xml:space="preserve">2. Vantroen og konsekvenserne af vantro</w:t>
      </w:r>
    </w:p>
    <w:p w14:paraId="749DF91C" w14:textId="77777777" w:rsidR="000F7377" w:rsidRDefault="000F7377"/>
    <w:p w14:paraId="6B6A9324" w14:textId="77777777" w:rsidR="000F7377" w:rsidRDefault="000F7377">
      <w:r xmlns:w="http://schemas.openxmlformats.org/wordprocessingml/2006/main">
        <w:t xml:space="preserve">1. Romerbrevet 8:28 Og vi ved, at alt virker sammen til det gode for dem, som elsker Gud, for dem, som er kaldet efter hans hensigt.</w:t>
      </w:r>
    </w:p>
    <w:p w14:paraId="729BC289" w14:textId="77777777" w:rsidR="000F7377" w:rsidRDefault="000F7377"/>
    <w:p w14:paraId="5C8308B7" w14:textId="77777777" w:rsidR="000F7377" w:rsidRDefault="000F7377">
      <w:r xmlns:w="http://schemas.openxmlformats.org/wordprocessingml/2006/main">
        <w:t xml:space="preserve">2. Salme 37:28 Thi Herren elsker ret og forlader ikke sine hellige; de bliver bevaret for evigt, men de ugudeliges Sæd skal udryddes.</w:t>
      </w:r>
    </w:p>
    <w:p w14:paraId="29F23391" w14:textId="77777777" w:rsidR="000F7377" w:rsidRDefault="000F7377"/>
    <w:p w14:paraId="4BB10868" w14:textId="77777777" w:rsidR="000F7377" w:rsidRDefault="000F7377">
      <w:r xmlns:w="http://schemas.openxmlformats.org/wordprocessingml/2006/main">
        <w:t xml:space="preserve">Jude 1:6 Og Englene, som ikke holdt deres første Stand, men forlod deres egen Bolig, har han i evige Lænker under Mørket bevart til den store Dags Dom.</w:t>
      </w:r>
    </w:p>
    <w:p w14:paraId="619C699A" w14:textId="77777777" w:rsidR="000F7377" w:rsidRDefault="000F7377"/>
    <w:p w14:paraId="488C2165" w14:textId="77777777" w:rsidR="000F7377" w:rsidRDefault="000F7377">
      <w:r xmlns:w="http://schemas.openxmlformats.org/wordprocessingml/2006/main">
        <w:t xml:space="preserve">Denne passage taler om englene, som ikke forblev på deres oprindelige sted, og i stedet er blevet </w:t>
      </w:r>
      <w:r xmlns:w="http://schemas.openxmlformats.org/wordprocessingml/2006/main">
        <w:lastRenderedPageBreak xmlns:w="http://schemas.openxmlformats.org/wordprocessingml/2006/main"/>
      </w:r>
      <w:r xmlns:w="http://schemas.openxmlformats.org/wordprocessingml/2006/main">
        <w:t xml:space="preserve">lænket i mørke til dommens dag.</w:t>
      </w:r>
    </w:p>
    <w:p w14:paraId="42EA0179" w14:textId="77777777" w:rsidR="000F7377" w:rsidRDefault="000F7377"/>
    <w:p w14:paraId="26475A5F" w14:textId="77777777" w:rsidR="000F7377" w:rsidRDefault="000F7377">
      <w:r xmlns:w="http://schemas.openxmlformats.org/wordprocessingml/2006/main">
        <w:t xml:space="preserve">1. Faren ved ulydighed: Et studium af Judas 1:6</w:t>
      </w:r>
    </w:p>
    <w:p w14:paraId="1A62B911" w14:textId="77777777" w:rsidR="000F7377" w:rsidRDefault="000F7377"/>
    <w:p w14:paraId="586290C0" w14:textId="77777777" w:rsidR="000F7377" w:rsidRDefault="000F7377">
      <w:r xmlns:w="http://schemas.openxmlformats.org/wordprocessingml/2006/main">
        <w:t xml:space="preserve">2. Konsekvenserne af oprør: En undersøgelse af Judas 1:6</w:t>
      </w:r>
    </w:p>
    <w:p w14:paraId="5857EBD7" w14:textId="77777777" w:rsidR="000F7377" w:rsidRDefault="000F7377"/>
    <w:p w14:paraId="3FFF8BFE" w14:textId="77777777" w:rsidR="000F7377" w:rsidRDefault="000F7377">
      <w:r xmlns:w="http://schemas.openxmlformats.org/wordprocessingml/2006/main">
        <w:t xml:space="preserve">1. Esajas 14,12-15: Hvor er du faldet ned fra himlen, morgenstjerne, søn af daggry! Du er blevet kastet ned til jorden, du som engang nedlagde nationerne!</w:t>
      </w:r>
    </w:p>
    <w:p w14:paraId="49AA76E6" w14:textId="77777777" w:rsidR="000F7377" w:rsidRDefault="000F7377"/>
    <w:p w14:paraId="2BA0376A" w14:textId="77777777" w:rsidR="000F7377" w:rsidRDefault="000F7377">
      <w:r xmlns:w="http://schemas.openxmlformats.org/wordprocessingml/2006/main">
        <w:t xml:space="preserve">2. 2 Peter 2:4-9: For hvis Gud ikke skånede engle, da de syndede, men sendte dem til helvede og satte dem i mørkets lænker for at blive holdt til dom;</w:t>
      </w:r>
    </w:p>
    <w:p w14:paraId="3C7A9987" w14:textId="77777777" w:rsidR="000F7377" w:rsidRDefault="000F7377"/>
    <w:p w14:paraId="4660967A" w14:textId="77777777" w:rsidR="000F7377" w:rsidRDefault="000F7377">
      <w:r xmlns:w="http://schemas.openxmlformats.org/wordprocessingml/2006/main">
        <w:t xml:space="preserve">Jude 1:7 Ligesom Sodoma og Gomorra og Stæderne omkring dem paa samme Maade, som overgiver sig til Utugt og gaar efter fremmed Kjød, ere fremførte til et Forbillede, idet de lider den evige Ilds Hævn.</w:t>
      </w:r>
    </w:p>
    <w:p w14:paraId="02799646" w14:textId="77777777" w:rsidR="000F7377" w:rsidRDefault="000F7377"/>
    <w:p w14:paraId="0D86A7A4" w14:textId="77777777" w:rsidR="000F7377" w:rsidRDefault="000F7377">
      <w:r xmlns:w="http://schemas.openxmlformats.org/wordprocessingml/2006/main">
        <w:t xml:space="preserve">De onde byer Sodoma og Gomorra er fremsat som et eksempel og lider under den evige ilds hævn.</w:t>
      </w:r>
    </w:p>
    <w:p w14:paraId="01D9F881" w14:textId="77777777" w:rsidR="000F7377" w:rsidRDefault="000F7377"/>
    <w:p w14:paraId="221F20A4" w14:textId="77777777" w:rsidR="000F7377" w:rsidRDefault="000F7377">
      <w:r xmlns:w="http://schemas.openxmlformats.org/wordprocessingml/2006/main">
        <w:t xml:space="preserve">1. Farerne ved at følge mærkeligt kød og konsekvenserne af synd.</w:t>
      </w:r>
    </w:p>
    <w:p w14:paraId="1F33FAC4" w14:textId="77777777" w:rsidR="000F7377" w:rsidRDefault="000F7377"/>
    <w:p w14:paraId="2827EAC0" w14:textId="77777777" w:rsidR="000F7377" w:rsidRDefault="000F7377">
      <w:r xmlns:w="http://schemas.openxmlformats.org/wordprocessingml/2006/main">
        <w:t xml:space="preserve">2. Guds retfærdighed og barmhjertighed gennem Hans hævn af evig ild.</w:t>
      </w:r>
    </w:p>
    <w:p w14:paraId="1E658E69" w14:textId="77777777" w:rsidR="000F7377" w:rsidRDefault="000F7377"/>
    <w:p w14:paraId="391510A3" w14:textId="77777777" w:rsidR="000F7377" w:rsidRDefault="000F7377">
      <w:r xmlns:w="http://schemas.openxmlformats.org/wordprocessingml/2006/main">
        <w:t xml:space="preserve">1. Romerne 1:18-32 - Guds vrede mod uretfærdighed.</w:t>
      </w:r>
    </w:p>
    <w:p w14:paraId="782C036B" w14:textId="77777777" w:rsidR="000F7377" w:rsidRDefault="000F7377"/>
    <w:p w14:paraId="4B8C27A4" w14:textId="77777777" w:rsidR="000F7377" w:rsidRDefault="000F7377">
      <w:r xmlns:w="http://schemas.openxmlformats.org/wordprocessingml/2006/main">
        <w:t xml:space="preserve">2. 2 Peter 2:6-9 - Guds dom over de ugudelige.</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1:8 Ligeledes besmitte også disse beskidte drømmere kødet, foragter herredømmet og taler ondt om værdighed.</w:t>
      </w:r>
    </w:p>
    <w:p w14:paraId="69BD5873" w14:textId="77777777" w:rsidR="000F7377" w:rsidRDefault="000F7377"/>
    <w:p w14:paraId="1FF71B7B" w14:textId="77777777" w:rsidR="000F7377" w:rsidRDefault="000F7377">
      <w:r xmlns:w="http://schemas.openxmlformats.org/wordprocessingml/2006/main">
        <w:t xml:space="preserve">Disse drømmere besmitter kødet, foragter autoritet og taler blasfemisk imod Guds udpegede autoriteter.</w:t>
      </w:r>
    </w:p>
    <w:p w14:paraId="65E60025" w14:textId="77777777" w:rsidR="000F7377" w:rsidRDefault="000F7377"/>
    <w:p w14:paraId="43A069B4" w14:textId="77777777" w:rsidR="000F7377" w:rsidRDefault="000F7377">
      <w:r xmlns:w="http://schemas.openxmlformats.org/wordprocessingml/2006/main">
        <w:t xml:space="preserve">1: Adlyd Guds udpegede autoriteter og respekter deres autoritet.</w:t>
      </w:r>
    </w:p>
    <w:p w14:paraId="7C03E532" w14:textId="77777777" w:rsidR="000F7377" w:rsidRDefault="000F7377"/>
    <w:p w14:paraId="3C7CA1F4" w14:textId="77777777" w:rsidR="000F7377" w:rsidRDefault="000F7377">
      <w:r xmlns:w="http://schemas.openxmlformats.org/wordprocessingml/2006/main">
        <w:t xml:space="preserve">2: Besmitte ikke kødet eller tal blasfemisk mod Guds udpegede myndigheder.</w:t>
      </w:r>
    </w:p>
    <w:p w14:paraId="145DF1F9" w14:textId="77777777" w:rsidR="000F7377" w:rsidRDefault="000F7377"/>
    <w:p w14:paraId="7318993F" w14:textId="77777777" w:rsidR="000F7377" w:rsidRDefault="000F7377">
      <w:r xmlns:w="http://schemas.openxmlformats.org/wordprocessingml/2006/main">
        <w:t xml:space="preserve">1: Romerne 13:1-2 Lad enhver sjæl underordne sig de højere magter. For der er ingen magt uden Guds: de magter, der er, er ordineret af Gud.</w:t>
      </w:r>
    </w:p>
    <w:p w14:paraId="11BC0425" w14:textId="77777777" w:rsidR="000F7377" w:rsidRDefault="000F7377"/>
    <w:p w14:paraId="74F7B576" w14:textId="77777777" w:rsidR="000F7377" w:rsidRDefault="000F7377">
      <w:r xmlns:w="http://schemas.openxmlformats.org/wordprocessingml/2006/main">
        <w:t xml:space="preserve">2:1 Peter 2:13-15 Underordn jer enhver menneskelig ordning for Herrens skyld, hvad enten det er for kongen, som den højeste; Eller til landshøvdinge, som til dem, der er udsendt af ham for at straffe de onde og til pris for dem, der gør godt. For sådan er Guds vilje, at I ved at gøre godt kan bringe de tåbelige menneskers uvidenhed til tavshed.</w:t>
      </w:r>
    </w:p>
    <w:p w14:paraId="5DF96EA5" w14:textId="77777777" w:rsidR="000F7377" w:rsidRDefault="000F7377"/>
    <w:p w14:paraId="451696AB" w14:textId="77777777" w:rsidR="000F7377" w:rsidRDefault="000F7377">
      <w:r xmlns:w="http://schemas.openxmlformats.org/wordprocessingml/2006/main">
        <w:t xml:space="preserve">Jude 1:9 Men Ærkeengelen Mikael, da han strides med Djævelen, han skændtes om Mose Legeme, torde ikke fremføre en hånlig Beskyldning imod ham, men sagde: Herren irettesætte dig!</w:t>
      </w:r>
    </w:p>
    <w:p w14:paraId="0E9EF916" w14:textId="77777777" w:rsidR="000F7377" w:rsidRDefault="000F7377"/>
    <w:p w14:paraId="03C6881A" w14:textId="77777777" w:rsidR="000F7377" w:rsidRDefault="000F7377">
      <w:r xmlns:w="http://schemas.openxmlformats.org/wordprocessingml/2006/main">
        <w:t xml:space="preserve">Ærkeenglen Michael udviste ærbødighed over for Gud, da han kæmpede med djævelen og nægtede at bringe en rædselsfuld anklage mod ham.</w:t>
      </w:r>
    </w:p>
    <w:p w14:paraId="72600F61" w14:textId="77777777" w:rsidR="000F7377" w:rsidRDefault="000F7377"/>
    <w:p w14:paraId="6A3AF672" w14:textId="77777777" w:rsidR="000F7377" w:rsidRDefault="000F7377">
      <w:r xmlns:w="http://schemas.openxmlformats.org/wordprocessingml/2006/main">
        <w:t xml:space="preserve">1. Vigtigheden af at respektere Guds autoritet i enhver situation.</w:t>
      </w:r>
    </w:p>
    <w:p w14:paraId="730D5724" w14:textId="77777777" w:rsidR="000F7377" w:rsidRDefault="000F7377"/>
    <w:p w14:paraId="61D4F736" w14:textId="77777777" w:rsidR="000F7377" w:rsidRDefault="000F7377">
      <w:r xmlns:w="http://schemas.openxmlformats.org/wordprocessingml/2006/main">
        <w:t xml:space="preserve">2. Guds magt til at irettesætte djævelen.</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Efeserbrevet 6:12 - For vi kæmper ikke mod kød og blod, men mod magter, mod magter, mod herskere i denne verdens mørke, mod åndelig ondskab i det høje.</w:t>
      </w:r>
    </w:p>
    <w:p w14:paraId="10616842" w14:textId="77777777" w:rsidR="000F7377" w:rsidRDefault="000F7377"/>
    <w:p w14:paraId="03E9563D" w14:textId="77777777" w:rsidR="000F7377" w:rsidRDefault="000F7377">
      <w:r xmlns:w="http://schemas.openxmlformats.org/wordprocessingml/2006/main">
        <w:t xml:space="preserve">2. Jakob 4:7 - Underord jer derfor Gud. Modstå Djævelen, og han vil flygte fra dig.</w:t>
      </w:r>
    </w:p>
    <w:p w14:paraId="299E26B9" w14:textId="77777777" w:rsidR="000F7377" w:rsidRDefault="000F7377"/>
    <w:p w14:paraId="33404267" w14:textId="77777777" w:rsidR="000F7377" w:rsidRDefault="000F7377">
      <w:r xmlns:w="http://schemas.openxmlformats.org/wordprocessingml/2006/main">
        <w:t xml:space="preserve">Jude 1:10 Men disse tale ondt om de Ting, som de ikke vide; men hvad de naturligvis vide, som brutale Dyr, deri fordærvede de sig selv.</w:t>
      </w:r>
    </w:p>
    <w:p w14:paraId="43402FED" w14:textId="77777777" w:rsidR="000F7377" w:rsidRDefault="000F7377"/>
    <w:p w14:paraId="107B6E05" w14:textId="77777777" w:rsidR="000F7377" w:rsidRDefault="000F7377">
      <w:r xmlns:w="http://schemas.openxmlformats.org/wordprocessingml/2006/main">
        <w:t xml:space="preserve">Disse mennesker taler uden viden og korrumperer deres egen adfærd.</w:t>
      </w:r>
    </w:p>
    <w:p w14:paraId="6A385DE7" w14:textId="77777777" w:rsidR="000F7377" w:rsidRDefault="000F7377"/>
    <w:p w14:paraId="0F774794" w14:textId="77777777" w:rsidR="000F7377" w:rsidRDefault="000F7377">
      <w:r xmlns:w="http://schemas.openxmlformats.org/wordprocessingml/2006/main">
        <w:t xml:space="preserve">1. Faren ved at tale uden viden</w:t>
      </w:r>
    </w:p>
    <w:p w14:paraId="6E01B861" w14:textId="77777777" w:rsidR="000F7377" w:rsidRDefault="000F7377"/>
    <w:p w14:paraId="530B433E" w14:textId="77777777" w:rsidR="000F7377" w:rsidRDefault="000F7377">
      <w:r xmlns:w="http://schemas.openxmlformats.org/wordprocessingml/2006/main">
        <w:t xml:space="preserve">2. Korrumperende adfærd: En advarsel mod uvidenhed</w:t>
      </w:r>
    </w:p>
    <w:p w14:paraId="721F91D7" w14:textId="77777777" w:rsidR="000F7377" w:rsidRDefault="000F7377"/>
    <w:p w14:paraId="402AC9A9" w14:textId="77777777" w:rsidR="000F7377" w:rsidRDefault="000F7377">
      <w:r xmlns:w="http://schemas.openxmlformats.org/wordprocessingml/2006/main">
        <w:t xml:space="preserve">1. Ordsprogene 12:15 - En dåres vej er ret i hans egne øjne, men den, der lytter til råd, er klog.</w:t>
      </w:r>
    </w:p>
    <w:p w14:paraId="4487293E" w14:textId="77777777" w:rsidR="000F7377" w:rsidRDefault="000F7377"/>
    <w:p w14:paraId="104608FE" w14:textId="77777777" w:rsidR="000F7377" w:rsidRDefault="000F7377">
      <w:r xmlns:w="http://schemas.openxmlformats.org/wordprocessingml/2006/main">
        <w:t xml:space="preserve">2. Jakob 1:19 - Derfor, mine elskede brødre, lad enhver være hurtig til at høre, langsom til at tale, langsom til vrede.</w:t>
      </w:r>
    </w:p>
    <w:p w14:paraId="69D3A71A" w14:textId="77777777" w:rsidR="000F7377" w:rsidRDefault="000F7377"/>
    <w:p w14:paraId="77BE7E70" w14:textId="77777777" w:rsidR="000F7377" w:rsidRDefault="000F7377">
      <w:r xmlns:w="http://schemas.openxmlformats.org/wordprocessingml/2006/main">
        <w:t xml:space="preserve">Judas 1:11 Ve dem! thi de er gået på Kains vej og løb begærligt efter Bileams vildfarelse for at få belønning og er omkommet i Cores modstand.</w:t>
      </w:r>
    </w:p>
    <w:p w14:paraId="62058167" w14:textId="77777777" w:rsidR="000F7377" w:rsidRDefault="000F7377"/>
    <w:p w14:paraId="084229DB" w14:textId="77777777" w:rsidR="000F7377" w:rsidRDefault="000F7377">
      <w:r xmlns:w="http://schemas.openxmlformats.org/wordprocessingml/2006/main">
        <w:t xml:space="preserve">Passagen fordømmer dem, der følger Kains vej, Bileams vildfarelse og Cores modstand.</w:t>
      </w:r>
    </w:p>
    <w:p w14:paraId="6D4C7D70" w14:textId="77777777" w:rsidR="000F7377" w:rsidRDefault="000F7377"/>
    <w:p w14:paraId="2A752B73" w14:textId="77777777" w:rsidR="000F7377" w:rsidRDefault="000F7377">
      <w:r xmlns:w="http://schemas.openxmlformats.org/wordprocessingml/2006/main">
        <w:t xml:space="preserve">1. Guds advarsel til tilhængere af forkerte veje</w:t>
      </w:r>
    </w:p>
    <w:p w14:paraId="6C1094B2" w14:textId="77777777" w:rsidR="000F7377" w:rsidRDefault="000F7377"/>
    <w:p w14:paraId="53255A2A" w14:textId="77777777" w:rsidR="000F7377" w:rsidRDefault="000F7377">
      <w:r xmlns:w="http://schemas.openxmlformats.org/wordprocessingml/2006/main">
        <w:t xml:space="preserve">2. Faren for grådighed og profitsøgning</w:t>
      </w:r>
    </w:p>
    <w:p w14:paraId="5B00CD81" w14:textId="77777777" w:rsidR="000F7377" w:rsidRDefault="000F7377"/>
    <w:p w14:paraId="48D8BC4F" w14:textId="77777777" w:rsidR="000F7377" w:rsidRDefault="000F7377">
      <w:r xmlns:w="http://schemas.openxmlformats.org/wordprocessingml/2006/main">
        <w:t xml:space="preserve">1. Ordsprogene 15:27 Den, som er grådig efter vinding, plager sit eget hus; men den, der hader Gaver, skal leve.</w:t>
      </w:r>
    </w:p>
    <w:p w14:paraId="3DBCF280" w14:textId="77777777" w:rsidR="000F7377" w:rsidRDefault="000F7377"/>
    <w:p w14:paraId="14AFDD23" w14:textId="77777777" w:rsidR="000F7377" w:rsidRDefault="000F7377">
      <w:r xmlns:w="http://schemas.openxmlformats.org/wordprocessingml/2006/main">
        <w:t xml:space="preserve">2. 1 Korintherbrev 6:9-10 Ved I ikke, at de uretfærdige ikke skal arve Guds rige? Lad dig ikke snyde: Hverken utugtige eller afgudsdyrkere eller ægteskabsbrydere, eller kvindelige eller misbrugere af sig selv med menneskeheden, heller ikke tyve eller begærlige, eller drukkenbolte eller spottere eller afpressere skal arve Guds rige.</w:t>
      </w:r>
    </w:p>
    <w:p w14:paraId="39C349E1" w14:textId="77777777" w:rsidR="000F7377" w:rsidRDefault="000F7377"/>
    <w:p w14:paraId="13F5FF21" w14:textId="77777777" w:rsidR="000F7377" w:rsidRDefault="000F7377">
      <w:r xmlns:w="http://schemas.openxmlformats.org/wordprocessingml/2006/main">
        <w:t xml:space="preserve">Jude 1:12 Dette er Pletter på eders Kærlighedsfester, når de holder gilde hos eder, og ernærer sig uden frygt: Skyer er de uden Vand, ført omkring af Vinde; træer, hvis frugt visner, uden frugt, to gange døde, revet op med rødderne;</w:t>
      </w:r>
    </w:p>
    <w:p w14:paraId="5F4945EA" w14:textId="77777777" w:rsidR="000F7377" w:rsidRDefault="000F7377"/>
    <w:p w14:paraId="190C134D" w14:textId="77777777" w:rsidR="000F7377" w:rsidRDefault="000F7377">
      <w:r xmlns:w="http://schemas.openxmlformats.org/wordprocessingml/2006/main">
        <w:t xml:space="preserve">1. At være på vagt over for dem, der udnytter vores gode natur</w:t>
      </w:r>
    </w:p>
    <w:p w14:paraId="7F4D3D05" w14:textId="77777777" w:rsidR="000F7377" w:rsidRDefault="000F7377"/>
    <w:p w14:paraId="512AF708" w14:textId="77777777" w:rsidR="000F7377" w:rsidRDefault="000F7377">
      <w:r xmlns:w="http://schemas.openxmlformats.org/wordprocessingml/2006/main">
        <w:t xml:space="preserve">2. Stræber efter at bære frugt for Herren</w:t>
      </w:r>
    </w:p>
    <w:p w14:paraId="7853BE73" w14:textId="77777777" w:rsidR="000F7377" w:rsidRDefault="000F7377"/>
    <w:p w14:paraId="3FBE4C18" w14:textId="77777777" w:rsidR="000F7377" w:rsidRDefault="000F7377">
      <w:r xmlns:w="http://schemas.openxmlformats.org/wordprocessingml/2006/main">
        <w:t xml:space="preserve">1. Matthæus 7:15-20 - Pas på de falske profeter, som kommer til jer i fåreklæder, men indeni er glubende ulve</w:t>
      </w:r>
    </w:p>
    <w:p w14:paraId="027A1A8D" w14:textId="77777777" w:rsidR="000F7377" w:rsidRDefault="000F7377"/>
    <w:p w14:paraId="215940EE" w14:textId="77777777" w:rsidR="000F7377" w:rsidRDefault="000F7377">
      <w:r xmlns:w="http://schemas.openxmlformats.org/wordprocessingml/2006/main">
        <w:t xml:space="preserve">2. Jakob 5:7-8 - Vær derfor tålmodige, brødre, indtil Herrens komme. Se, bonden venter på jordens dyrebare frugt og har lang tålmodighed med den, indtil han får den tidlige og den sidste regn.</w:t>
      </w:r>
    </w:p>
    <w:p w14:paraId="781CBCA8" w14:textId="77777777" w:rsidR="000F7377" w:rsidRDefault="000F7377"/>
    <w:p w14:paraId="017E73D8" w14:textId="77777777" w:rsidR="000F7377" w:rsidRDefault="000F7377">
      <w:r xmlns:w="http://schemas.openxmlformats.org/wordprocessingml/2006/main">
        <w:t xml:space="preserve">Jude 1:13 Havets rasende Bølger, fraskue deres egen Skam; omvandrende stjerner, til hvem mørkets mørke er forbeholdt for evigt.</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Rasende bølger og vandrende stjerner er illustrationer af dem, der er uden for Guds nåde og barmhjertighed og vil udholde en evighed af mørke.</w:t>
      </w:r>
    </w:p>
    <w:p w14:paraId="69A0609A" w14:textId="77777777" w:rsidR="000F7377" w:rsidRDefault="000F7377"/>
    <w:p w14:paraId="48A6D67A" w14:textId="77777777" w:rsidR="000F7377" w:rsidRDefault="000F7377">
      <w:r xmlns:w="http://schemas.openxmlformats.org/wordprocessingml/2006/main">
        <w:t xml:space="preserve">1: Guds nåde og barmhjertighed tilbyder en vej til frelse og evigt liv i stedet for mørke.</w:t>
      </w:r>
    </w:p>
    <w:p w14:paraId="437EDAB1" w14:textId="77777777" w:rsidR="000F7377" w:rsidRDefault="000F7377"/>
    <w:p w14:paraId="74988001" w14:textId="77777777" w:rsidR="000F7377" w:rsidRDefault="000F7377">
      <w:r xmlns:w="http://schemas.openxmlformats.org/wordprocessingml/2006/main">
        <w:t xml:space="preserve">2: Vi skal stræbe efter at forblive inden for Guds nåde og barmhjertighed ved at leve efter hans vilje.</w:t>
      </w:r>
    </w:p>
    <w:p w14:paraId="1973A00D" w14:textId="77777777" w:rsidR="000F7377" w:rsidRDefault="000F7377"/>
    <w:p w14:paraId="03CFC59A" w14:textId="77777777" w:rsidR="000F7377" w:rsidRDefault="000F7377">
      <w:r xmlns:w="http://schemas.openxmlformats.org/wordprocessingml/2006/main">
        <w:t xml:space="preserve">1: Efeserne 2:4-5 - "Men Gud, som er rig på barmhjertighed, har gjort os levende sammen med Kristus på grund af den store kærlighed, hvormed han elskede os, selv da vi var døde i vore overtrædelser, af nåde er I blevet reddet."</w:t>
      </w:r>
    </w:p>
    <w:p w14:paraId="54DC653C" w14:textId="77777777" w:rsidR="000F7377" w:rsidRDefault="000F7377"/>
    <w:p w14:paraId="262482CB" w14:textId="77777777" w:rsidR="000F7377" w:rsidRDefault="000F7377">
      <w:r xmlns:w="http://schemas.openxmlformats.org/wordprocessingml/2006/main">
        <w:t xml:space="preserve">2: Titus 3:4-7 - "Men da Guds, vor Frelsers godhed og kærlige godhed viste sig, frelste han os, ikke på grund af gerninger udført af os i retfærdighed, men efter sin egen barmhjertighed, ved genfødelsesbadet og fornyelse af Helligånden, som han rigt udøste over os ved Jesus Kristus, vor Frelser, for at vi, retfærdiggjorte af hans nåde, skulle blive arvinger efter håbet om det evige liv."</w:t>
      </w:r>
    </w:p>
    <w:p w14:paraId="61BA70F9" w14:textId="77777777" w:rsidR="000F7377" w:rsidRDefault="000F7377"/>
    <w:p w14:paraId="488CE862" w14:textId="77777777" w:rsidR="000F7377" w:rsidRDefault="000F7377">
      <w:r xmlns:w="http://schemas.openxmlformats.org/wordprocessingml/2006/main">
        <w:t xml:space="preserve">Jude 1:14 Og også Enok, den syvende fra Adam, profeterede om disse og sagde: Se, Herren kommer med ti tusinde af sine hellige,</w:t>
      </w:r>
    </w:p>
    <w:p w14:paraId="60BBCEF7" w14:textId="77777777" w:rsidR="000F7377" w:rsidRDefault="000F7377"/>
    <w:p w14:paraId="1FFFD1FE" w14:textId="77777777" w:rsidR="000F7377" w:rsidRDefault="000F7377">
      <w:r xmlns:w="http://schemas.openxmlformats.org/wordprocessingml/2006/main">
        <w:t xml:space="preserve">Enoks profeti, den syvende generation fra Adam, om, at Herren vil komme med mange af sine hellige.</w:t>
      </w:r>
    </w:p>
    <w:p w14:paraId="3427C535" w14:textId="77777777" w:rsidR="000F7377" w:rsidRDefault="000F7377"/>
    <w:p w14:paraId="74C5441D" w14:textId="77777777" w:rsidR="000F7377" w:rsidRDefault="000F7377">
      <w:r xmlns:w="http://schemas.openxmlformats.org/wordprocessingml/2006/main">
        <w:t xml:space="preserve">1. Håbet om Herrens komme: Forståelse af Enoks profetiske ord</w:t>
      </w:r>
    </w:p>
    <w:p w14:paraId="4ED2FFC6" w14:textId="77777777" w:rsidR="000F7377" w:rsidRDefault="000F7377"/>
    <w:p w14:paraId="0FAB36DC" w14:textId="77777777" w:rsidR="000F7377" w:rsidRDefault="000F7377">
      <w:r xmlns:w="http://schemas.openxmlformats.org/wordprocessingml/2006/main">
        <w:t xml:space="preserve">2. Guds trofaste nærvær: At vandre med Gud gennem generationerne</w:t>
      </w:r>
    </w:p>
    <w:p w14:paraId="366446ED" w14:textId="77777777" w:rsidR="000F7377" w:rsidRDefault="000F7377"/>
    <w:p w14:paraId="4001C3FF" w14:textId="77777777" w:rsidR="000F7377" w:rsidRDefault="000F7377">
      <w:r xmlns:w="http://schemas.openxmlformats.org/wordprocessingml/2006/main">
        <w:t xml:space="preserve">1. Salme 50:3-5 - Vor Gud kommer og tier ikke: en ild skal fortære foran ham, og det skal storme omkring ham. Han skal kalde til himlen fra oven og til </w:t>
      </w:r>
      <w:r xmlns:w="http://schemas.openxmlformats.org/wordprocessingml/2006/main">
        <w:lastRenderedPageBreak xmlns:w="http://schemas.openxmlformats.org/wordprocessingml/2006/main"/>
      </w:r>
      <w:r xmlns:w="http://schemas.openxmlformats.org/wordprocessingml/2006/main">
        <w:t xml:space="preserve">jorden for at dømme sit folk. Saml mine hellige til mig; dem, som har sluttet en pagt med mig ved offer.</w:t>
      </w:r>
    </w:p>
    <w:p w14:paraId="1EC8D592" w14:textId="77777777" w:rsidR="000F7377" w:rsidRDefault="000F7377"/>
    <w:p w14:paraId="19B603E7" w14:textId="77777777" w:rsidR="000F7377" w:rsidRDefault="000F7377">
      <w:r xmlns:w="http://schemas.openxmlformats.org/wordprocessingml/2006/main">
        <w:t xml:space="preserve">2. Esajas 60:1-5 - Stå op, stråle op; thi dit lys er kommet, og Herrens herlighed er steget over dig. Thi se, mørket skal dække jorden og groft mørke folkene; men Herren skal stå op over dig, og hans herlighed skal ses over dig. Og hedningerne skal komme til dit lys, og konger til lyset af din opstandelse. Løft dine Øjne rundt omkring og se: De samles alle sammen, de kommer til dig; dine Sønner skal komme langvejs fra, og dine Døtre skal ammes ved din Side.</w:t>
      </w:r>
    </w:p>
    <w:p w14:paraId="76C081CB" w14:textId="77777777" w:rsidR="000F7377" w:rsidRDefault="000F7377"/>
    <w:p w14:paraId="52403085" w14:textId="77777777" w:rsidR="000F7377" w:rsidRDefault="000F7377">
      <w:r xmlns:w="http://schemas.openxmlformats.org/wordprocessingml/2006/main">
        <w:t xml:space="preserve">Jude 1:15 for at holde Dom over alle og at overbevise alle de ugudelige iblandt dem om alle deres ugudelige Gerninger, som de har begået ugudeligt, og om alle deres hårde Taler, som ugudelige Syndere har talt imod ham.</w:t>
      </w:r>
    </w:p>
    <w:p w14:paraId="03924E30" w14:textId="77777777" w:rsidR="000F7377" w:rsidRDefault="000F7377"/>
    <w:p w14:paraId="1ECE422F" w14:textId="77777777" w:rsidR="000F7377" w:rsidRDefault="000F7377">
      <w:r xmlns:w="http://schemas.openxmlformats.org/wordprocessingml/2006/main">
        <w:t xml:space="preserve">Judas minder os om at leve et gudfrygtigt liv og at dømme og overbevise syndere om deres ugudelige gerninger og ord.</w:t>
      </w:r>
    </w:p>
    <w:p w14:paraId="69CDC822" w14:textId="77777777" w:rsidR="000F7377" w:rsidRDefault="000F7377"/>
    <w:p w14:paraId="1683AFFF" w14:textId="77777777" w:rsidR="000F7377" w:rsidRDefault="000F7377">
      <w:r xmlns:w="http://schemas.openxmlformats.org/wordprocessingml/2006/main">
        <w:t xml:space="preserve">1. "Living a Godly Life: An Urgent Call of Jude"</w:t>
      </w:r>
    </w:p>
    <w:p w14:paraId="550395D6" w14:textId="77777777" w:rsidR="000F7377" w:rsidRDefault="000F7377"/>
    <w:p w14:paraId="05982889" w14:textId="77777777" w:rsidR="000F7377" w:rsidRDefault="000F7377">
      <w:r xmlns:w="http://schemas.openxmlformats.org/wordprocessingml/2006/main">
        <w:t xml:space="preserve">2. "Convicting Sinners: The Exhort of Judas"</w:t>
      </w:r>
    </w:p>
    <w:p w14:paraId="3957B190" w14:textId="77777777" w:rsidR="000F7377" w:rsidRDefault="000F7377"/>
    <w:p w14:paraId="7443B814" w14:textId="77777777" w:rsidR="000F7377" w:rsidRDefault="000F7377">
      <w:r xmlns:w="http://schemas.openxmlformats.org/wordprocessingml/2006/main">
        <w:t xml:space="preserve">1. Romerbrevet 12:1-2 - Derfor opfordrer jeg jer, brødre og søstre, i Guds barmhjertighed, til at ofre jeres legemer som et levende offer, helligt og velbehageligt for Gud – dette er jeres sande og rette tilbedelse. Tilpas dig ikke denne verdens mønster, men bliv forvandlet ved at forny dit sind. Så vil du være i stand til at teste og godkende, hvad Guds vilje er – hans gode, behagelige og fuldkomne vilje.</w:t>
      </w:r>
    </w:p>
    <w:p w14:paraId="64F9BE24" w14:textId="77777777" w:rsidR="000F7377" w:rsidRDefault="000F7377"/>
    <w:p w14:paraId="5C00540D" w14:textId="77777777" w:rsidR="000F7377" w:rsidRDefault="000F7377">
      <w:r xmlns:w="http://schemas.openxmlformats.org/wordprocessingml/2006/main">
        <w:t xml:space="preserve">2. Galaterne 6:7-8 - Lad dig ikke bedrage: Gud kan ikke lade sig håne. En mand høster, hvad han sår. Den, der sår for at behage deres kød, af kødet skal høste ødelæggelse; den, der sår for at behage Ånden, skal af Ånden høste evigt liv.</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1:16 Disse er knurrende, klagende, som vandrer efter deres egne lyster; og deres Mund taler store svulmende Ord, idet de beundrer Mennesker for deres Fortrin.</w:t>
      </w:r>
    </w:p>
    <w:p w14:paraId="43EE7526" w14:textId="77777777" w:rsidR="000F7377" w:rsidRDefault="000F7377"/>
    <w:p w14:paraId="2E111018" w14:textId="77777777" w:rsidR="000F7377" w:rsidRDefault="000F7377">
      <w:r xmlns:w="http://schemas.openxmlformats.org/wordprocessingml/2006/main">
        <w:t xml:space="preserve">Judas advarer troende om at være på vagt over for dem, der er hykleriske og taler smigrende for at opnå fordele.</w:t>
      </w:r>
    </w:p>
    <w:p w14:paraId="5FA321AA" w14:textId="77777777" w:rsidR="000F7377" w:rsidRDefault="000F7377"/>
    <w:p w14:paraId="104F5266" w14:textId="77777777" w:rsidR="000F7377" w:rsidRDefault="000F7377">
      <w:r xmlns:w="http://schemas.openxmlformats.org/wordprocessingml/2006/main">
        <w:t xml:space="preserve">1. Pas på smigerets hykleri</w:t>
      </w:r>
    </w:p>
    <w:p w14:paraId="4E18CC26" w14:textId="77777777" w:rsidR="000F7377" w:rsidRDefault="000F7377"/>
    <w:p w14:paraId="285CB761" w14:textId="77777777" w:rsidR="000F7377" w:rsidRDefault="000F7377">
      <w:r xmlns:w="http://schemas.openxmlformats.org/wordprocessingml/2006/main">
        <w:t xml:space="preserve">2. Bliv ikke ført på afveje af falske løfter</w:t>
      </w:r>
    </w:p>
    <w:p w14:paraId="07F3DB75" w14:textId="77777777" w:rsidR="000F7377" w:rsidRDefault="000F7377"/>
    <w:p w14:paraId="3136DB77" w14:textId="77777777" w:rsidR="000F7377" w:rsidRDefault="000F7377">
      <w:r xmlns:w="http://schemas.openxmlformats.org/wordprocessingml/2006/main">
        <w:t xml:space="preserve">1. Salme 12,2-3 - "De taler løgn til hinanden; med smigrende læber og med et dobbelt hjerte taler de. Må Herren afskære alle smigrende læber, den tunge, der taler store ting."</w:t>
      </w:r>
    </w:p>
    <w:p w14:paraId="208E3468" w14:textId="77777777" w:rsidR="000F7377" w:rsidRDefault="000F7377"/>
    <w:p w14:paraId="0A7D3AE6" w14:textId="77777777" w:rsidR="000F7377" w:rsidRDefault="000F7377">
      <w:r xmlns:w="http://schemas.openxmlformats.org/wordprocessingml/2006/main">
        <w:t xml:space="preserve">2. Ordsprogene 26:28 - "En løgnagtig tunge hader dem, der knuses af den, og en smigrende mund ødelægger."</w:t>
      </w:r>
    </w:p>
    <w:p w14:paraId="0149371E" w14:textId="77777777" w:rsidR="000F7377" w:rsidRDefault="000F7377"/>
    <w:p w14:paraId="70D417CB" w14:textId="77777777" w:rsidR="000F7377" w:rsidRDefault="000F7377">
      <w:r xmlns:w="http://schemas.openxmlformats.org/wordprocessingml/2006/main">
        <w:t xml:space="preserve">Jude 1:17 Men I elskede, kom i Hu de Ord, som før ere talte af vor Herre Jesu Christi Apostle;</w:t>
      </w:r>
    </w:p>
    <w:p w14:paraId="13A1B2CC" w14:textId="77777777" w:rsidR="000F7377" w:rsidRDefault="000F7377"/>
    <w:p w14:paraId="3D54F847" w14:textId="77777777" w:rsidR="000F7377" w:rsidRDefault="000F7377">
      <w:r xmlns:w="http://schemas.openxmlformats.org/wordprocessingml/2006/main">
        <w:t xml:space="preserve">Jesu Kristi apostle talte ord, der burde huskes.</w:t>
      </w:r>
    </w:p>
    <w:p w14:paraId="7FC59029" w14:textId="77777777" w:rsidR="000F7377" w:rsidRDefault="000F7377"/>
    <w:p w14:paraId="593862F7" w14:textId="77777777" w:rsidR="000F7377" w:rsidRDefault="000F7377">
      <w:r xmlns:w="http://schemas.openxmlformats.org/wordprocessingml/2006/main">
        <w:t xml:space="preserve">1: "Apostlenes ord: Husk Jesu disciples ord"</w:t>
      </w:r>
    </w:p>
    <w:p w14:paraId="63397120" w14:textId="77777777" w:rsidR="000F7377" w:rsidRDefault="000F7377"/>
    <w:p w14:paraId="2DB5B8D6" w14:textId="77777777" w:rsidR="000F7377" w:rsidRDefault="000F7377">
      <w:r xmlns:w="http://schemas.openxmlformats.org/wordprocessingml/2006/main">
        <w:t xml:space="preserve">2: "Værdien af at huske: Jesu apostles ord"</w:t>
      </w:r>
    </w:p>
    <w:p w14:paraId="2F80A5E9" w14:textId="77777777" w:rsidR="000F7377" w:rsidRDefault="000F7377"/>
    <w:p w14:paraId="7569B003" w14:textId="77777777" w:rsidR="000F7377" w:rsidRDefault="000F7377">
      <w:r xmlns:w="http://schemas.openxmlformats.org/wordprocessingml/2006/main">
        <w:t xml:space="preserve">1: Apostelgerninger 20:35 - "I alt har jeg vist jer, at vi ved at arbejde hårdt på denne måde må hjælpe de svage og huske Herren Jesu ord, hvordan han selv sagde: 'Det er saligere at give end at give modtage.'"</w:t>
      </w:r>
    </w:p>
    <w:p w14:paraId="72925128" w14:textId="77777777" w:rsidR="000F7377" w:rsidRDefault="000F7377"/>
    <w:p w14:paraId="72406549" w14:textId="77777777" w:rsidR="000F7377" w:rsidRDefault="000F7377">
      <w:r xmlns:w="http://schemas.openxmlformats.org/wordprocessingml/2006/main">
        <w:t xml:space="preserve">2: Lukas 6:47-48 - "Enhver, som kommer til mig og hører mine ord og gør efter dem, jeg vil vise jer, hvordan han er: han er som en mand, der bygger et hus, som gravede dybt og lagde grundvolden på klippe. Og da en oversvømmelse opstod, brød åen mod det hus og kunne ikke ryste det, fordi det var bygget godt."</w:t>
      </w:r>
    </w:p>
    <w:p w14:paraId="2B7AA82B" w14:textId="77777777" w:rsidR="000F7377" w:rsidRDefault="000F7377"/>
    <w:p w14:paraId="1B923CD6" w14:textId="77777777" w:rsidR="000F7377" w:rsidRDefault="000F7377">
      <w:r xmlns:w="http://schemas.openxmlformats.org/wordprocessingml/2006/main">
        <w:t xml:space="preserve">Jude 1:18 Hvorledes de sagde eder, at der skulle være Spottere i den sidste Tid, som skulde vandre efter deres egne ugudelige Lyster.</w:t>
      </w:r>
    </w:p>
    <w:p w14:paraId="54348E98" w14:textId="77777777" w:rsidR="000F7377" w:rsidRDefault="000F7377"/>
    <w:p w14:paraId="7F4F478A" w14:textId="77777777" w:rsidR="000F7377" w:rsidRDefault="000F7377">
      <w:r xmlns:w="http://schemas.openxmlformats.org/wordprocessingml/2006/main">
        <w:t xml:space="preserve">Folk vil håne Guds lære i endetiden på grund af deres egne syndige ønsker.</w:t>
      </w:r>
    </w:p>
    <w:p w14:paraId="1F786FAC" w14:textId="77777777" w:rsidR="000F7377" w:rsidRDefault="000F7377"/>
    <w:p w14:paraId="6A60DABF" w14:textId="77777777" w:rsidR="000F7377" w:rsidRDefault="000F7377">
      <w:r xmlns:w="http://schemas.openxmlformats.org/wordprocessingml/2006/main">
        <w:t xml:space="preserve">1: Vi skal altid bevare vores tro på Gud og hans lære, uanset hvor meget vi bliver fristet af vores egne syndige ønsker.</w:t>
      </w:r>
    </w:p>
    <w:p w14:paraId="20B4B33F" w14:textId="77777777" w:rsidR="000F7377" w:rsidRDefault="000F7377"/>
    <w:p w14:paraId="4F4D33E7" w14:textId="77777777" w:rsidR="000F7377" w:rsidRDefault="000F7377">
      <w:r xmlns:w="http://schemas.openxmlformats.org/wordprocessingml/2006/main">
        <w:t xml:space="preserve">2: Vi skal altid være årvågne i vores tro, for spotterne af Guds lære vil kun vokse i endetiden.</w:t>
      </w:r>
    </w:p>
    <w:p w14:paraId="5FCD11B6" w14:textId="77777777" w:rsidR="000F7377" w:rsidRDefault="000F7377"/>
    <w:p w14:paraId="592D696E" w14:textId="77777777" w:rsidR="000F7377" w:rsidRDefault="000F7377">
      <w:r xmlns:w="http://schemas.openxmlformats.org/wordprocessingml/2006/main">
        <w:t xml:space="preserve">1: Matthæus 6:24 - "Ingen kan tjene to herrer, for enten vil han hade den ene og elske den anden, eller også vil han være loyal over for den ene og foragte den anden. Du kan ikke tjene Gud og mammon."</w:t>
      </w:r>
    </w:p>
    <w:p w14:paraId="3E327388" w14:textId="77777777" w:rsidR="000F7377" w:rsidRDefault="000F7377"/>
    <w:p w14:paraId="308708B1" w14:textId="77777777" w:rsidR="000F7377" w:rsidRDefault="000F7377">
      <w:r xmlns:w="http://schemas.openxmlformats.org/wordprocessingml/2006/main">
        <w:t xml:space="preserve">2: Jakob 4:4 - "Utroskabsbrydere og horkvinder! Ved I ikke, at venskab med verden er fjendskab med Gud? Den, der derfor vil være verdens ven, gør sig selv til en fjende af Gud."</w:t>
      </w:r>
    </w:p>
    <w:p w14:paraId="47653170" w14:textId="77777777" w:rsidR="000F7377" w:rsidRDefault="000F7377"/>
    <w:p w14:paraId="102665F0" w14:textId="77777777" w:rsidR="000F7377" w:rsidRDefault="000F7377">
      <w:r xmlns:w="http://schemas.openxmlformats.org/wordprocessingml/2006/main">
        <w:t xml:space="preserve">Jude 1:19 Det er dem, som adskiller sig, sanselige, uden Ånden.</w:t>
      </w:r>
    </w:p>
    <w:p w14:paraId="2C217045" w14:textId="77777777" w:rsidR="000F7377" w:rsidRDefault="000F7377"/>
    <w:p w14:paraId="19DCD6DE" w14:textId="77777777" w:rsidR="000F7377" w:rsidRDefault="000F7377">
      <w:r xmlns:w="http://schemas.openxmlformats.org/wordprocessingml/2006/main">
        <w:t xml:space="preserve">Judas advarer mod dem, der ikke har Ånden og adskiller sig fra troen.</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Faren ved at adskilles fra Ånden</w:t>
      </w:r>
    </w:p>
    <w:p w14:paraId="6C78E4F5" w14:textId="77777777" w:rsidR="000F7377" w:rsidRDefault="000F7377"/>
    <w:p w14:paraId="74F488A8" w14:textId="77777777" w:rsidR="000F7377" w:rsidRDefault="000F7377">
      <w:r xmlns:w="http://schemas.openxmlformats.org/wordprocessingml/2006/main">
        <w:t xml:space="preserve">2. Vigtigheden af at blive i Ånden</w:t>
      </w:r>
    </w:p>
    <w:p w14:paraId="642B8665" w14:textId="77777777" w:rsidR="000F7377" w:rsidRDefault="000F7377"/>
    <w:p w14:paraId="74CFCA26" w14:textId="77777777" w:rsidR="000F7377" w:rsidRDefault="000F7377">
      <w:r xmlns:w="http://schemas.openxmlformats.org/wordprocessingml/2006/main">
        <w:t xml:space="preserve">1. Galaterne 5:22-25 - Åndens frugt</w:t>
      </w:r>
    </w:p>
    <w:p w14:paraId="628AFE80" w14:textId="77777777" w:rsidR="000F7377" w:rsidRDefault="000F7377"/>
    <w:p w14:paraId="09526785" w14:textId="77777777" w:rsidR="000F7377" w:rsidRDefault="000F7377">
      <w:r xmlns:w="http://schemas.openxmlformats.org/wordprocessingml/2006/main">
        <w:t xml:space="preserve">2. 2. Korintherbrev 3:17 - Nu er Herren Ånden, og hvor Herrens Ånd er, der er frihed.</w:t>
      </w:r>
    </w:p>
    <w:p w14:paraId="395A05D3" w14:textId="77777777" w:rsidR="000F7377" w:rsidRDefault="000F7377"/>
    <w:p w14:paraId="4D9E4572" w14:textId="77777777" w:rsidR="000F7377" w:rsidRDefault="000F7377">
      <w:r xmlns:w="http://schemas.openxmlformats.org/wordprocessingml/2006/main">
        <w:t xml:space="preserve">Judas 1:20 Men I, elskede, opbygger jer selv på jeres allerhelligste tro, idet I beder i Helligånden,</w:t>
      </w:r>
    </w:p>
    <w:p w14:paraId="4BDAFF6E" w14:textId="77777777" w:rsidR="000F7377" w:rsidRDefault="000F7377"/>
    <w:p w14:paraId="2B85F0B6" w14:textId="77777777" w:rsidR="000F7377" w:rsidRDefault="000F7377">
      <w:r xmlns:w="http://schemas.openxmlformats.org/wordprocessingml/2006/main">
        <w:t xml:space="preserve">Judas opfordrer troende til at opbygge deres tro gennem bøn i Helligånden.</w:t>
      </w:r>
    </w:p>
    <w:p w14:paraId="4C70301C" w14:textId="77777777" w:rsidR="000F7377" w:rsidRDefault="000F7377"/>
    <w:p w14:paraId="06F292A5" w14:textId="77777777" w:rsidR="000F7377" w:rsidRDefault="000F7377">
      <w:r xmlns:w="http://schemas.openxmlformats.org/wordprocessingml/2006/main">
        <w:t xml:space="preserve">1. Bønnens kraft i Helligånden</w:t>
      </w:r>
    </w:p>
    <w:p w14:paraId="22F069B5" w14:textId="77777777" w:rsidR="000F7377" w:rsidRDefault="000F7377"/>
    <w:p w14:paraId="7C140D35" w14:textId="77777777" w:rsidR="000F7377" w:rsidRDefault="000F7377">
      <w:r xmlns:w="http://schemas.openxmlformats.org/wordprocessingml/2006/main">
        <w:t xml:space="preserve">2. Styrk din tro ved hjælp af Helligånden</w:t>
      </w:r>
    </w:p>
    <w:p w14:paraId="284B9CE5" w14:textId="77777777" w:rsidR="000F7377" w:rsidRDefault="000F7377"/>
    <w:p w14:paraId="77CED3BB" w14:textId="77777777" w:rsidR="000F7377" w:rsidRDefault="000F7377">
      <w:r xmlns:w="http://schemas.openxmlformats.org/wordprocessingml/2006/main">
        <w:t xml:space="preserve">1. Romerne 8:26-27 - Ligeledes hjælper Ånden også i vores svagheder. For vi ved ikke, hvad vi skal bede om, som vi burde, men Ånden selv går i forbøn for os med støn, som ikke kan udtales.</w:t>
      </w:r>
    </w:p>
    <w:p w14:paraId="549DA544" w14:textId="77777777" w:rsidR="000F7377" w:rsidRDefault="000F7377"/>
    <w:p w14:paraId="3EDA171E" w14:textId="77777777" w:rsidR="000F7377" w:rsidRDefault="000F7377">
      <w:r xmlns:w="http://schemas.openxmlformats.org/wordprocessingml/2006/main">
        <w:t xml:space="preserve">2. Efeserbrevet 6:18 - Beder altid med al bøn og bøn i Ånden, og vagt dertil med al udholdenhed og bøn for alle de hellige.</w:t>
      </w:r>
    </w:p>
    <w:p w14:paraId="4FB5A593" w14:textId="77777777" w:rsidR="000F7377" w:rsidRDefault="000F7377"/>
    <w:p w14:paraId="069DE3C7" w14:textId="77777777" w:rsidR="000F7377" w:rsidRDefault="000F7377">
      <w:r xmlns:w="http://schemas.openxmlformats.org/wordprocessingml/2006/main">
        <w:t xml:space="preserve">Judas 1:21 Bevar jer selv i Guds kærlighed, idet I venter vor Herre Jesu Kristi barmhjertighed til evigt liv.</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Vær trofast i Guds kærlighed og foregribe Jesu Kristi barmhjertighed for evigt liv.</w:t>
      </w:r>
    </w:p>
    <w:p w14:paraId="785E1655" w14:textId="77777777" w:rsidR="000F7377" w:rsidRDefault="000F7377"/>
    <w:p w14:paraId="4C8BA188" w14:textId="77777777" w:rsidR="000F7377" w:rsidRDefault="000F7377">
      <w:r xmlns:w="http://schemas.openxmlformats.org/wordprocessingml/2006/main">
        <w:t xml:space="preserve">1. Jesu Kristi barmhjertighed for evigt liv</w:t>
      </w:r>
    </w:p>
    <w:p w14:paraId="23C0B28E" w14:textId="77777777" w:rsidR="000F7377" w:rsidRDefault="000F7377"/>
    <w:p w14:paraId="328EA463" w14:textId="77777777" w:rsidR="000F7377" w:rsidRDefault="000F7377">
      <w:r xmlns:w="http://schemas.openxmlformats.org/wordprocessingml/2006/main">
        <w:t xml:space="preserve">2. At holde os selv i Guds kærlighed</w:t>
      </w:r>
    </w:p>
    <w:p w14:paraId="254549A6" w14:textId="77777777" w:rsidR="000F7377" w:rsidRDefault="000F7377"/>
    <w:p w14:paraId="6E273D6B" w14:textId="77777777" w:rsidR="000F7377" w:rsidRDefault="000F7377">
      <w:r xmlns:w="http://schemas.openxmlformats.org/wordprocessingml/2006/main">
        <w:t xml:space="preserve">1. Joh 3,16, "For så elskede Gud verden, at han gav sin enbårne søn, for at enhver, som tror på ham, ikke skal fortabes, men have evigt liv."</w:t>
      </w:r>
    </w:p>
    <w:p w14:paraId="726C2316" w14:textId="77777777" w:rsidR="000F7377" w:rsidRDefault="000F7377"/>
    <w:p w14:paraId="398AEE84" w14:textId="77777777" w:rsidR="000F7377" w:rsidRDefault="000F7377">
      <w:r xmlns:w="http://schemas.openxmlformats.org/wordprocessingml/2006/main">
        <w:t xml:space="preserve">2. Salme 136:26, "Tak himlens Gud, for hans miskundhed varer evindelig."</w:t>
      </w:r>
    </w:p>
    <w:p w14:paraId="21ED0A9B" w14:textId="77777777" w:rsidR="000F7377" w:rsidRDefault="000F7377"/>
    <w:p w14:paraId="1DBCAF2F" w14:textId="77777777" w:rsidR="000F7377" w:rsidRDefault="000F7377">
      <w:r xmlns:w="http://schemas.openxmlformats.org/wordprocessingml/2006/main">
        <w:t xml:space="preserve">Judas 1:22 Og nogle har medlidenhed og gør en forskel:</w:t>
      </w:r>
    </w:p>
    <w:p w14:paraId="6A994D80" w14:textId="77777777" w:rsidR="000F7377" w:rsidRDefault="000F7377"/>
    <w:p w14:paraId="163F26E2" w14:textId="77777777" w:rsidR="000F7377" w:rsidRDefault="000F7377">
      <w:r xmlns:w="http://schemas.openxmlformats.org/wordprocessingml/2006/main">
        <w:t xml:space="preserve">Jude opfordrer kristne til at vise medfølelse og gøre en forskel i andres liv.</w:t>
      </w:r>
    </w:p>
    <w:p w14:paraId="0FC3577D" w14:textId="77777777" w:rsidR="000F7377" w:rsidRDefault="000F7377"/>
    <w:p w14:paraId="54001067" w14:textId="77777777" w:rsidR="000F7377" w:rsidRDefault="000F7377">
      <w:r xmlns:w="http://schemas.openxmlformats.org/wordprocessingml/2006/main">
        <w:t xml:space="preserve">1. Medfølelsens kraft: Hvordan vi kan gøre en forskel i andres liv</w:t>
      </w:r>
    </w:p>
    <w:p w14:paraId="21822FE3" w14:textId="77777777" w:rsidR="000F7377" w:rsidRDefault="000F7377"/>
    <w:p w14:paraId="1A73E398" w14:textId="77777777" w:rsidR="000F7377" w:rsidRDefault="000F7377">
      <w:r xmlns:w="http://schemas.openxmlformats.org/wordprocessingml/2006/main">
        <w:t xml:space="preserve">2. Guds kærlighed i handling: At udleve medfølelse i vores hverdag</w:t>
      </w:r>
    </w:p>
    <w:p w14:paraId="6AEF06AC" w14:textId="77777777" w:rsidR="000F7377" w:rsidRDefault="000F7377"/>
    <w:p w14:paraId="6EDFE71F" w14:textId="77777777" w:rsidR="000F7377" w:rsidRDefault="000F7377">
      <w:r xmlns:w="http://schemas.openxmlformats.org/wordprocessingml/2006/main">
        <w:t xml:space="preserve">1. Matthæus 22:37-40: Elsk Herren din Gud af hele dit hjerte og af hele din sjæl og af hele dit sind</w:t>
      </w:r>
    </w:p>
    <w:p w14:paraId="1EB28D2B" w14:textId="77777777" w:rsidR="000F7377" w:rsidRDefault="000F7377"/>
    <w:p w14:paraId="42DE7CAB" w14:textId="77777777" w:rsidR="000F7377" w:rsidRDefault="000F7377">
      <w:r xmlns:w="http://schemas.openxmlformats.org/wordprocessingml/2006/main">
        <w:t xml:space="preserve">2. Galaterne 6,1-2: Bær hinandens byrder, og på den måde vil I opfylde Kristi lov.</w:t>
      </w:r>
    </w:p>
    <w:p w14:paraId="6C6181FD" w14:textId="77777777" w:rsidR="000F7377" w:rsidRDefault="000F7377"/>
    <w:p w14:paraId="73C4A6E4" w14:textId="77777777" w:rsidR="000F7377" w:rsidRDefault="000F7377">
      <w:r xmlns:w="http://schemas.openxmlformats.org/wordprocessingml/2006/main">
        <w:t xml:space="preserve">Jude 1:23 Og andre frelser med Frygt, idet de trækker dem ud af Ilden; hader selv den klædning, der er plettet af kødet.</w:t>
      </w:r>
    </w:p>
    <w:p w14:paraId="5A436CE4" w14:textId="77777777" w:rsidR="000F7377" w:rsidRDefault="000F7377"/>
    <w:p w14:paraId="67B54E9A" w14:textId="77777777" w:rsidR="000F7377" w:rsidRDefault="000F7377">
      <w:r xmlns:w="http://schemas.openxmlformats.org/wordprocessingml/2006/main">
        <w:t xml:space="preserve">Jude opfordrer troende til at redde andre, der kan være i fare, selvom de er plettet af synd, af frygt og kærlighed.</w:t>
      </w:r>
    </w:p>
    <w:p w14:paraId="319559BD" w14:textId="77777777" w:rsidR="000F7377" w:rsidRDefault="000F7377"/>
    <w:p w14:paraId="49A081CC" w14:textId="77777777" w:rsidR="000F7377" w:rsidRDefault="000F7377">
      <w:r xmlns:w="http://schemas.openxmlformats.org/wordprocessingml/2006/main">
        <w:t xml:space="preserve">1. "Et kald til kærlighed: Redder andre fra ilden"</w:t>
      </w:r>
    </w:p>
    <w:p w14:paraId="2DA05CA8" w14:textId="77777777" w:rsidR="000F7377" w:rsidRDefault="000F7377"/>
    <w:p w14:paraId="7C0F61EF" w14:textId="77777777" w:rsidR="000F7377" w:rsidRDefault="000F7377">
      <w:r xmlns:w="http://schemas.openxmlformats.org/wordprocessingml/2006/main">
        <w:t xml:space="preserve">2. "Don't Judge: Rescuing De Stained by Synd"</w:t>
      </w:r>
    </w:p>
    <w:p w14:paraId="752D03E9" w14:textId="77777777" w:rsidR="000F7377" w:rsidRDefault="000F7377"/>
    <w:p w14:paraId="5AFBE5AC" w14:textId="77777777" w:rsidR="000F7377" w:rsidRDefault="000F7377">
      <w:r xmlns:w="http://schemas.openxmlformats.org/wordprocessingml/2006/main">
        <w:t xml:space="preserve">1. Romerne 5:8 - "Men Gud viser sin egen kærlighed til os heri: Mens vi endnu var syndere, døde Kristus for os."</w:t>
      </w:r>
    </w:p>
    <w:p w14:paraId="0CA6E435" w14:textId="77777777" w:rsidR="000F7377" w:rsidRDefault="000F7377"/>
    <w:p w14:paraId="798D8E3B" w14:textId="77777777" w:rsidR="000F7377" w:rsidRDefault="000F7377">
      <w:r xmlns:w="http://schemas.openxmlformats.org/wordprocessingml/2006/main">
        <w:t xml:space="preserve">2. Lukas 6:37 - "Døm ikke, og du vil ikke blive dømt. Døm ikke, og du vil ikke blive dømt. Tilgiv, og du vil blive tilgivet."</w:t>
      </w:r>
    </w:p>
    <w:p w14:paraId="46966A7D" w14:textId="77777777" w:rsidR="000F7377" w:rsidRDefault="000F7377"/>
    <w:p w14:paraId="13801D65" w14:textId="77777777" w:rsidR="000F7377" w:rsidRDefault="000F7377">
      <w:r xmlns:w="http://schemas.openxmlformats.org/wordprocessingml/2006/main">
        <w:t xml:space="preserve">Judas 1:24 Men til ham, som er i stand til at holde jer fra at falde og stille jer ulastelig frem for hans herlighed med overordentlig glæde,</w:t>
      </w:r>
    </w:p>
    <w:p w14:paraId="34F47951" w14:textId="77777777" w:rsidR="000F7377" w:rsidRDefault="000F7377"/>
    <w:p w14:paraId="21DEF929" w14:textId="77777777" w:rsidR="000F7377" w:rsidRDefault="000F7377">
      <w:r xmlns:w="http://schemas.openxmlformats.org/wordprocessingml/2006/main">
        <w:t xml:space="preserve">Gud er i stand til at holde os fra at falde og præsentere os fejlfrie foran hans herlige tilstedeværelse med glæde.</w:t>
      </w:r>
    </w:p>
    <w:p w14:paraId="0209607B" w14:textId="77777777" w:rsidR="000F7377" w:rsidRDefault="000F7377"/>
    <w:p w14:paraId="3CC70635" w14:textId="77777777" w:rsidR="000F7377" w:rsidRDefault="000F7377">
      <w:r xmlns:w="http://schemas.openxmlformats.org/wordprocessingml/2006/main">
        <w:t xml:space="preserve">1. Oplev glæde i Guds nærvær</w:t>
      </w:r>
    </w:p>
    <w:p w14:paraId="3A45E996" w14:textId="77777777" w:rsidR="000F7377" w:rsidRDefault="000F7377"/>
    <w:p w14:paraId="271EF12A" w14:textId="77777777" w:rsidR="000F7377" w:rsidRDefault="000F7377">
      <w:r xmlns:w="http://schemas.openxmlformats.org/wordprocessingml/2006/main">
        <w:t xml:space="preserve">2. At blive i Guds beskyttelse</w:t>
      </w:r>
    </w:p>
    <w:p w14:paraId="6916B1A5" w14:textId="77777777" w:rsidR="000F7377" w:rsidRDefault="000F7377"/>
    <w:p w14:paraId="26A9FB88" w14:textId="77777777" w:rsidR="000F7377" w:rsidRDefault="000F7377">
      <w:r xmlns:w="http://schemas.openxmlformats.org/wordprocessingml/2006/main">
        <w:t xml:space="preserve">1. Hebræerbrevet 2:18 - "For siden han selv har lidt og blevet fristet, er han i stand til at hjælpe dem, der bliver fristet."</w:t>
      </w:r>
    </w:p>
    <w:p w14:paraId="62235C28" w14:textId="77777777" w:rsidR="000F7377" w:rsidRDefault="000F7377"/>
    <w:p w14:paraId="01935CE0" w14:textId="77777777" w:rsidR="000F7377" w:rsidRDefault="000F7377">
      <w:r xmlns:w="http://schemas.openxmlformats.org/wordprocessingml/2006/main">
        <w:t xml:space="preserve">2. 1 Joh 5:4 - "For alt, hvad der er født af Gud, overvinder verden; og dette er den sejr, der har </w:t>
      </w:r>
      <w:r xmlns:w="http://schemas.openxmlformats.org/wordprocessingml/2006/main">
        <w:lastRenderedPageBreak xmlns:w="http://schemas.openxmlformats.org/wordprocessingml/2006/main"/>
      </w:r>
      <w:r xmlns:w="http://schemas.openxmlformats.org/wordprocessingml/2006/main">
        <w:t xml:space="preserve">overvundet verden – vores tro."</w:t>
      </w:r>
    </w:p>
    <w:p w14:paraId="0D5EB7E6" w14:textId="77777777" w:rsidR="000F7377" w:rsidRDefault="000F7377"/>
    <w:p w14:paraId="05C1A0B7" w14:textId="77777777" w:rsidR="000F7377" w:rsidRDefault="000F7377">
      <w:r xmlns:w="http://schemas.openxmlformats.org/wordprocessingml/2006/main">
        <w:t xml:space="preserve">Judas 1:25 Den eneste vise Gud, vor Frelser, være ære og majestæt, herredømme og magt, både nu og altid. Amen.</w:t>
      </w:r>
    </w:p>
    <w:p w14:paraId="703F4742" w14:textId="77777777" w:rsidR="000F7377" w:rsidRDefault="000F7377"/>
    <w:p w14:paraId="469DAF11" w14:textId="77777777" w:rsidR="000F7377" w:rsidRDefault="000F7377">
      <w:r xmlns:w="http://schemas.openxmlformats.org/wordprocessingml/2006/main">
        <w:t xml:space="preserve">Denne passage fejrer Gud som den eneste vise og magtfulde Frelser.</w:t>
      </w:r>
    </w:p>
    <w:p w14:paraId="2A51F99E" w14:textId="77777777" w:rsidR="000F7377" w:rsidRDefault="000F7377"/>
    <w:p w14:paraId="25E1DF18" w14:textId="77777777" w:rsidR="000F7377" w:rsidRDefault="000F7377">
      <w:r xmlns:w="http://schemas.openxmlformats.org/wordprocessingml/2006/main">
        <w:t xml:space="preserve">1: Guds kraft som vores frelser</w:t>
      </w:r>
    </w:p>
    <w:p w14:paraId="65385423" w14:textId="77777777" w:rsidR="000F7377" w:rsidRDefault="000F7377"/>
    <w:p w14:paraId="3D00BA4D" w14:textId="77777777" w:rsidR="000F7377" w:rsidRDefault="000F7377">
      <w:r xmlns:w="http://schemas.openxmlformats.org/wordprocessingml/2006/main">
        <w:t xml:space="preserve">2: Den eneste vise Gud</w:t>
      </w:r>
    </w:p>
    <w:p w14:paraId="5FF7F1EA" w14:textId="77777777" w:rsidR="000F7377" w:rsidRDefault="000F7377"/>
    <w:p w14:paraId="460884F6" w14:textId="77777777" w:rsidR="000F7377" w:rsidRDefault="000F7377">
      <w:r xmlns:w="http://schemas.openxmlformats.org/wordprocessingml/2006/main">
        <w:t xml:space="preserve">1: Esajas 40:28 - "Ved du det ikke? Har du ikke hørt? Herren er den evige Gud, skaberen af jordens ender. Han bliver ikke træt eller træt, og hans forstand kan ingen fatte."</w:t>
      </w:r>
    </w:p>
    <w:p w14:paraId="4FE19ADF" w14:textId="77777777" w:rsidR="000F7377" w:rsidRDefault="000F7377"/>
    <w:p w14:paraId="1CFF3E1F" w14:textId="77777777" w:rsidR="000F7377" w:rsidRDefault="000F7377">
      <w:r xmlns:w="http://schemas.openxmlformats.org/wordprocessingml/2006/main">
        <w:t xml:space="preserve">2: Salme 147:5 - "Stor er vor Herre og mægtig i kraft; hans forståelse har ingen grænser."</w:t>
      </w:r>
    </w:p>
    <w:p w14:paraId="06FEEE54" w14:textId="77777777" w:rsidR="000F7377" w:rsidRDefault="000F7377"/>
    <w:p w14:paraId="3DBE6D7D" w14:textId="77777777" w:rsidR="000F7377" w:rsidRDefault="000F7377">
      <w:r xmlns:w="http://schemas.openxmlformats.org/wordprocessingml/2006/main">
        <w:t xml:space="preserve">Åbenbaringen 1 er det første kapitel i Åbenbaringens bog, skrevet af apostlen Johannes. Dette kapitel sætter scenen for hele bogen og fokuserer på temaer som guddommelig åbenbaring, Kristi herlighed og autoritet og budskaber til de syv kirker.</w:t>
      </w:r>
    </w:p>
    <w:p w14:paraId="4D7B2183" w14:textId="77777777" w:rsidR="000F7377" w:rsidRDefault="000F7377"/>
    <w:p w14:paraId="07C174E9" w14:textId="77777777" w:rsidR="000F7377" w:rsidRDefault="000F7377">
      <w:r xmlns:w="http://schemas.openxmlformats.org/wordprocessingml/2006/main">
        <w:t xml:space="preserve">1. afsnit: Kapitlet begynder med en introduktion, hvor Johannes identificerer sig selv som forfatteren og nævner, at han modtog denne åbenbaring fra Jesus Kristus (Åbenbaringen 1:1). Han retter sit brev til de syv kirker i Lilleasien (Åbenbaringen 1:4) og byder på en hilsen om nåde og fred fra Gud. Johannes fortsætter derefter med at beskrive et syn, han havde på Herrens dag, hvor han så Jesus Kristus i al sin herlighed (Åbenbaringen 1:9-18). Beskrivelsen omfatter detaljer som Kristi udseende som en Menneskesøn, hans øjne som ildflammer, hans stemme som brusende vand og at holde syv stjerner i sin højre hånd.</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afsnit: I vers 17-20 er der lagt vægt på Kristi autoritet over døden og hans budskab til Johannes. Da Johannes ser dette ærefrygtindgydende syn af Jesus, falder han for hans fødder, som om han var død. Men Jesus beroliger ham ved at sige, at han er i live for evigt og har nøglerne til døden og dødsriget (Åbenbaringen 1:17-18). Derefter beordrer Jesus Johannes til at skrive ned, hvad han har set - de ting, der sker i øjeblikket - og hvad der vil finde sted i fremtiden (Åbenbaringen 1:19). Jesus afslører også, at hver af de syv stjerner repræsenterer en engel eller budbringer for hver kirke, mens de syv lysestager symboliserer selve disse kirker (Åb 1:20).</w:t>
      </w:r>
    </w:p>
    <w:p w14:paraId="72B1CC37" w14:textId="77777777" w:rsidR="000F7377" w:rsidRDefault="000F7377"/>
    <w:p w14:paraId="29F45829" w14:textId="77777777" w:rsidR="000F7377" w:rsidRDefault="000F7377">
      <w:r xmlns:w="http://schemas.openxmlformats.org/wordprocessingml/2006/main">
        <w:t xml:space="preserve">3. afsnit: Fra vers 12 og frem til slutningen af kapitlet modtager Johannes specifikke budskaber for hver af disse syv kirker. Han skriver ned, hvad han ser – både ros for deres styrker og irettesættelser for deres mangler. Disse budskaber indeholder formaninger, advarsler og løfter til kirkerne, der giver vejledning om, hvordan de skal reagere på de udfordringer, de står over for (Åbenbaringen 1:20-3:22). Kapitlet afsluttes med en opfordring til at høre, hvad Ånden siger til kirkerne og en forsikring om velsignelser til dem, der sejrer (Åbenbaringen 2:7, 11, 17, 26; 3:5, 12, 21).</w:t>
      </w:r>
    </w:p>
    <w:p w14:paraId="1DE6F23E" w14:textId="77777777" w:rsidR="000F7377" w:rsidRDefault="000F7377"/>
    <w:p w14:paraId="3FE7E3BB" w14:textId="77777777" w:rsidR="000F7377" w:rsidRDefault="000F7377">
      <w:r xmlns:w="http://schemas.openxmlformats.org/wordprocessingml/2006/main">
        <w:t xml:space="preserve">Sammenfattende tjener kapitel et i Åbenbaringen som en introduktion til bogen. Det begynder med Johannes identifikation som forfatteren og hans vision af Jesus Kristus i al hans herlighed. Kapitlet understreger Kristi autoritet over døden og Hades og hans befaling af Johannes til at skrive ned, hvad han har set. Den introducerer også de syv kirker i Lilleasien og giver budskaber, der er specifikke for hver kirke. Kapitlet afsluttes med en opfordring til at lytte til, hvad Ånden siger, og lover velsignelser til dem, der sejrer.</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Revelation 1:1 Jesu Christi Åbenbaring, som Gud gav ham, for at vise sine Tjenere Ting, som snart skulde ske; og han sendte og tilkendegav det ved sin engel til sin tjener Johannes.</w:t>
      </w:r>
    </w:p>
    <w:p w14:paraId="2130C2AB" w14:textId="77777777" w:rsidR="000F7377" w:rsidRDefault="000F7377"/>
    <w:p w14:paraId="66A8D756" w14:textId="77777777" w:rsidR="000F7377" w:rsidRDefault="000F7377">
      <w:r xmlns:w="http://schemas.openxmlformats.org/wordprocessingml/2006/main">
        <w:t xml:space="preserve">Jesu Kristi åbenbaring blev givet til ham af Gud for at vise sine tjenere begivenheder, som snart vil ske. Det blev meddelt af en engel til Johannes.</w:t>
      </w:r>
    </w:p>
    <w:p w14:paraId="7659E770" w14:textId="77777777" w:rsidR="000F7377" w:rsidRDefault="000F7377"/>
    <w:p w14:paraId="7210B4C9" w14:textId="77777777" w:rsidR="000F7377" w:rsidRDefault="000F7377">
      <w:r xmlns:w="http://schemas.openxmlformats.org/wordprocessingml/2006/main">
        <w:t xml:space="preserve">1. Gud har kontrol: Refleksion over Jesu Kristi åbenbaring</w:t>
      </w:r>
    </w:p>
    <w:p w14:paraId="05F48207" w14:textId="77777777" w:rsidR="000F7377" w:rsidRDefault="000F7377"/>
    <w:p w14:paraId="102CF587" w14:textId="77777777" w:rsidR="000F7377" w:rsidRDefault="000F7377">
      <w:r xmlns:w="http://schemas.openxmlformats.org/wordprocessingml/2006/main">
        <w:t xml:space="preserve">2. At lytte til Guds ord: Refleksion over Jesu Kristi åbenbaring</w:t>
      </w:r>
    </w:p>
    <w:p w14:paraId="27D3EB40" w14:textId="77777777" w:rsidR="000F7377" w:rsidRDefault="000F7377"/>
    <w:p w14:paraId="07F4BA5D" w14:textId="77777777" w:rsidR="000F7377" w:rsidRDefault="000F7377">
      <w:r xmlns:w="http://schemas.openxmlformats.org/wordprocessingml/2006/main">
        <w:t xml:space="preserve">1. Efeserne 3:3-5 - Hvordan Jesu Kristi åbenbaring blev gjort kendt for apostlene og profeterne ved Ånden</w:t>
      </w:r>
    </w:p>
    <w:p w14:paraId="529E3988" w14:textId="77777777" w:rsidR="000F7377" w:rsidRDefault="000F7377"/>
    <w:p w14:paraId="1B11F5A5" w14:textId="77777777" w:rsidR="000F7377" w:rsidRDefault="000F7377">
      <w:r xmlns:w="http://schemas.openxmlformats.org/wordprocessingml/2006/main">
        <w:t xml:space="preserve">2. Hebræerbrevet 1:1-3 - Hvordan Jesus blev udnævnt til arving over alle ting, og gennem hvem Gud skabte universet.</w:t>
      </w:r>
    </w:p>
    <w:p w14:paraId="1B096940" w14:textId="77777777" w:rsidR="000F7377" w:rsidRDefault="000F7377"/>
    <w:p w14:paraId="53177977" w14:textId="77777777" w:rsidR="000F7377" w:rsidRDefault="000F7377">
      <w:r xmlns:w="http://schemas.openxmlformats.org/wordprocessingml/2006/main">
        <w:t xml:space="preserve">Revelation 1:2 2 som vidnede om Guds Ord og om Jesu Christi Vidnesbyrd og om alt, hvad han så.</w:t>
      </w:r>
    </w:p>
    <w:p w14:paraId="469BB36E" w14:textId="77777777" w:rsidR="000F7377" w:rsidRDefault="000F7377"/>
    <w:p w14:paraId="5E3F5DB3" w14:textId="77777777" w:rsidR="000F7377" w:rsidRDefault="000F7377">
      <w:r xmlns:w="http://schemas.openxmlformats.org/wordprocessingml/2006/main">
        <w:t xml:space="preserve">Dette skriftsted taler om Jesu Kristi vidnesbyrd og om Guds ord, som han så.</w:t>
      </w:r>
    </w:p>
    <w:p w14:paraId="3FFA7498" w14:textId="77777777" w:rsidR="000F7377" w:rsidRDefault="000F7377"/>
    <w:p w14:paraId="0657B986" w14:textId="77777777" w:rsidR="000F7377" w:rsidRDefault="000F7377">
      <w:r xmlns:w="http://schemas.openxmlformats.org/wordprocessingml/2006/main">
        <w:t xml:space="preserve">1: Jesus er den ultimative kilde til sandhed og vejledning.</w:t>
      </w:r>
    </w:p>
    <w:p w14:paraId="6E74F609" w14:textId="77777777" w:rsidR="000F7377" w:rsidRDefault="000F7377"/>
    <w:p w14:paraId="180FA57E" w14:textId="77777777" w:rsidR="000F7377" w:rsidRDefault="000F7377">
      <w:r xmlns:w="http://schemas.openxmlformats.org/wordprocessingml/2006/main">
        <w:t xml:space="preserve">2: Guds ord åbenbares gennem Jesu Kristi vidnesbyrd.</w:t>
      </w:r>
    </w:p>
    <w:p w14:paraId="2B4C8DBE" w14:textId="77777777" w:rsidR="000F7377" w:rsidRDefault="000F7377"/>
    <w:p w14:paraId="32E689FE" w14:textId="77777777" w:rsidR="000F7377" w:rsidRDefault="000F7377">
      <w:r xmlns:w="http://schemas.openxmlformats.org/wordprocessingml/2006/main">
        <w:t xml:space="preserve">1: Joh 14:6 - Jesus sagde til ham: "Jeg er vejen og sandheden og livet. Ingen kommer til Faderen undtagen gennem mig.</w:t>
      </w:r>
    </w:p>
    <w:p w14:paraId="51489230" w14:textId="77777777" w:rsidR="000F7377" w:rsidRDefault="000F7377"/>
    <w:p w14:paraId="681D2F20" w14:textId="77777777" w:rsidR="000F7377" w:rsidRDefault="000F7377">
      <w:r xmlns:w="http://schemas.openxmlformats.org/wordprocessingml/2006/main">
        <w:t xml:space="preserve">2: Esajas 55:11 - Således skal mit ord være, som går ud af min mund; den skal ikke vende tilbage til mig tom, men den skal fuldføre det, som jeg har tænkt mig, og lykkes med det, som jeg sendte det til.</w:t>
      </w:r>
    </w:p>
    <w:p w14:paraId="42A5C9D9" w14:textId="77777777" w:rsidR="000F7377" w:rsidRDefault="000F7377"/>
    <w:p w14:paraId="6D3D60E5" w14:textId="77777777" w:rsidR="000F7377" w:rsidRDefault="000F7377">
      <w:r xmlns:w="http://schemas.openxmlformats.org/wordprocessingml/2006/main">
        <w:t xml:space="preserve">Revelation 1:3 Salig er den, som læser og de, som hører denne profetis ord, og holder det, som er skrevet deri; thi tiden er nær.</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Åbenbaringens bog opfordrer læsere og tilhørere til at følge dens ord.</w:t>
      </w:r>
    </w:p>
    <w:p w14:paraId="2AFDD654" w14:textId="77777777" w:rsidR="000F7377" w:rsidRDefault="000F7377"/>
    <w:p w14:paraId="67142B5B" w14:textId="77777777" w:rsidR="000F7377" w:rsidRDefault="000F7377">
      <w:r xmlns:w="http://schemas.openxmlformats.org/wordprocessingml/2006/main">
        <w:t xml:space="preserve">1. Accept af Guds ord: Hvordan åbenbaring lærer os at leve</w:t>
      </w:r>
    </w:p>
    <w:p w14:paraId="0BD02FE8" w14:textId="77777777" w:rsidR="000F7377" w:rsidRDefault="000F7377"/>
    <w:p w14:paraId="4CCA95B2" w14:textId="77777777" w:rsidR="000F7377" w:rsidRDefault="000F7377">
      <w:r xmlns:w="http://schemas.openxmlformats.org/wordprocessingml/2006/main">
        <w:t xml:space="preserve">2. At leve i endetiden: Forståelse og forberedelse til Herrens komme</w:t>
      </w:r>
    </w:p>
    <w:p w14:paraId="12DDB345" w14:textId="77777777" w:rsidR="000F7377" w:rsidRDefault="000F7377"/>
    <w:p w14:paraId="5E331D3B" w14:textId="77777777" w:rsidR="000F7377" w:rsidRDefault="000F7377">
      <w:r xmlns:w="http://schemas.openxmlformats.org/wordprocessingml/2006/main">
        <w:t xml:space="preserve">1. Matthæus 24:44 - "Derfor skal I også være rede, for Menneskesønnen kommer på et uventet tidspunkt."</w:t>
      </w:r>
    </w:p>
    <w:p w14:paraId="69F53EFE" w14:textId="77777777" w:rsidR="000F7377" w:rsidRDefault="000F7377"/>
    <w:p w14:paraId="007E78F5" w14:textId="77777777" w:rsidR="000F7377" w:rsidRDefault="000F7377">
      <w:r xmlns:w="http://schemas.openxmlformats.org/wordprocessingml/2006/main">
        <w:t xml:space="preserve">2. 2. Timoteus 3:16-17 – "Hele Skriften er udåndet af Gud og nyttig til undervisning, til irettesættelse, til irettesættelse og til opdragelse i retfærdighed, for at Guds menneske kan være fuldkommen, rustet til al god gerning. "</w:t>
      </w:r>
    </w:p>
    <w:p w14:paraId="0EF30AF3" w14:textId="77777777" w:rsidR="000F7377" w:rsidRDefault="000F7377"/>
    <w:p w14:paraId="1CF7CBBF" w14:textId="77777777" w:rsidR="000F7377" w:rsidRDefault="000F7377">
      <w:r xmlns:w="http://schemas.openxmlformats.org/wordprocessingml/2006/main">
        <w:t xml:space="preserve">Revelation 1:4 Johannes til de syv Menigheder, som ere i Asien: Naade være med Eder og Fred fra ham, som er, og som var, og som skal komme; og fra de syv Ånder, som er foran hans trone;</w:t>
      </w:r>
    </w:p>
    <w:p w14:paraId="69501798" w14:textId="77777777" w:rsidR="000F7377" w:rsidRDefault="000F7377"/>
    <w:p w14:paraId="40A60310" w14:textId="77777777" w:rsidR="000F7377" w:rsidRDefault="000F7377">
      <w:r xmlns:w="http://schemas.openxmlformats.org/wordprocessingml/2006/main">
        <w:t xml:space="preserve">Johannes hilser de syv kirker i Asien med nåde og fred fra Gud og de syv Ånder.</w:t>
      </w:r>
    </w:p>
    <w:p w14:paraId="3BD06111" w14:textId="77777777" w:rsidR="000F7377" w:rsidRDefault="000F7377"/>
    <w:p w14:paraId="4428A45D" w14:textId="77777777" w:rsidR="000F7377" w:rsidRDefault="000F7377">
      <w:r xmlns:w="http://schemas.openxmlformats.org/wordprocessingml/2006/main">
        <w:t xml:space="preserve">1. Betydningen af nåde og fred i vores liv</w:t>
      </w:r>
    </w:p>
    <w:p w14:paraId="66365FCC" w14:textId="77777777" w:rsidR="000F7377" w:rsidRDefault="000F7377"/>
    <w:p w14:paraId="4F05F10C" w14:textId="77777777" w:rsidR="000F7377" w:rsidRDefault="000F7377">
      <w:r xmlns:w="http://schemas.openxmlformats.org/wordprocessingml/2006/main">
        <w:t xml:space="preserve">2. Hvordan Guds syv Ånder virker i vores liv</w:t>
      </w:r>
    </w:p>
    <w:p w14:paraId="31FD2E54" w14:textId="77777777" w:rsidR="000F7377" w:rsidRDefault="000F7377"/>
    <w:p w14:paraId="58E7259B" w14:textId="77777777" w:rsidR="000F7377" w:rsidRDefault="000F7377">
      <w:r xmlns:w="http://schemas.openxmlformats.org/wordprocessingml/2006/main">
        <w:t xml:space="preserve">1. Efeserne 2:8-9 - For af nåde er I blevet frelst ved tro. Og dette er ikke din egen gerning; det er Guds gave.</w:t>
      </w:r>
    </w:p>
    <w:p w14:paraId="369A8406" w14:textId="77777777" w:rsidR="000F7377" w:rsidRDefault="000F7377"/>
    <w:p w14:paraId="60C7B66A" w14:textId="77777777" w:rsidR="000F7377" w:rsidRDefault="000F7377">
      <w:r xmlns:w="http://schemas.openxmlformats.org/wordprocessingml/2006/main">
        <w:t xml:space="preserve">2. Esajas 11:2-3 - Og Herrens Ånd skal hvile over ham, visdommens og forstandens Ånd, rådens og magtens Ånd, kundskabens og Herrens frygt.</w:t>
      </w:r>
    </w:p>
    <w:p w14:paraId="68ADF159" w14:textId="77777777" w:rsidR="000F7377" w:rsidRDefault="000F7377"/>
    <w:p w14:paraId="7410D24C" w14:textId="77777777" w:rsidR="000F7377" w:rsidRDefault="000F7377">
      <w:r xmlns:w="http://schemas.openxmlformats.org/wordprocessingml/2006/main">
        <w:t xml:space="preserve">Revelation 1:5 og fra Jesus Christus, som er det trofaste Vidne og den førstefødte af de døde og Fyrsten over Jordens Konger. til ham, som elskede os og vaskede os fra vore synder i sit eget blod,</w:t>
      </w:r>
    </w:p>
    <w:p w14:paraId="4460AE30" w14:textId="77777777" w:rsidR="000F7377" w:rsidRDefault="000F7377"/>
    <w:p w14:paraId="4C073596" w14:textId="77777777" w:rsidR="000F7377" w:rsidRDefault="000F7377">
      <w:r xmlns:w="http://schemas.openxmlformats.org/wordprocessingml/2006/main">
        <w:t xml:space="preserve">Passagen taler om Jesus Kristus, trofast vidne, førstfødt af de døde, og fyrste over jordens konger, som elskede os og vaskede os fra vore synder i sit eget blod.</w:t>
      </w:r>
    </w:p>
    <w:p w14:paraId="4B9FA6A4" w14:textId="77777777" w:rsidR="000F7377" w:rsidRDefault="000F7377"/>
    <w:p w14:paraId="46C8B1AD" w14:textId="77777777" w:rsidR="000F7377" w:rsidRDefault="000F7377">
      <w:r xmlns:w="http://schemas.openxmlformats.org/wordprocessingml/2006/main">
        <w:t xml:space="preserve">1: "Jesus, vores kærlige frelser" - Jesus døde for os og vaskede vores synder væk med sit eget blod og demonstrerede sin dybe kærlighed til os.</w:t>
      </w:r>
    </w:p>
    <w:p w14:paraId="1C551A5C" w14:textId="77777777" w:rsidR="000F7377" w:rsidRDefault="000F7377"/>
    <w:p w14:paraId="07E0ED1A" w14:textId="77777777" w:rsidR="000F7377" w:rsidRDefault="000F7377">
      <w:r xmlns:w="http://schemas.openxmlformats.org/wordprocessingml/2006/main">
        <w:t xml:space="preserve">2: "Det trofaste vidne" - Jesus er det trofaste vidne, og er den førstefødte af de døde og fyrsten af jordens konger. Han er altid trofast og pålidelig.</w:t>
      </w:r>
    </w:p>
    <w:p w14:paraId="5AF4C254" w14:textId="77777777" w:rsidR="000F7377" w:rsidRDefault="000F7377"/>
    <w:p w14:paraId="7AD00015" w14:textId="77777777" w:rsidR="000F7377" w:rsidRDefault="000F7377">
      <w:r xmlns:w="http://schemas.openxmlformats.org/wordprocessingml/2006/main">
        <w:t xml:space="preserve">1: Hebræerbrevet 10:19-22: "Derfor, brødre, da vi har tillid til at gå ind i helligdommene ved Jesu blod, ad den nye og levende vej, som han åbnede for os gennem forhænget, det vil sige gennem sit kød. , og eftersom vi har en stor præst over Guds hus, så lad os træde nærme med et sandt hjerte i fuld forvissning om tro, med vores hjerter overstænket fra en ond samvittighed og vores kroppe vasket med rent vand."</w:t>
      </w:r>
    </w:p>
    <w:p w14:paraId="18A0113B" w14:textId="77777777" w:rsidR="000F7377" w:rsidRDefault="000F7377"/>
    <w:p w14:paraId="4FC1B19D" w14:textId="77777777" w:rsidR="000F7377" w:rsidRDefault="000F7377">
      <w:r xmlns:w="http://schemas.openxmlformats.org/wordprocessingml/2006/main">
        <w:t xml:space="preserve">2:1 Joh 1:7: "Men hvis vi vandrer i lyset, ligesom han er i lyset, har vi fællesskab med hinanden, og Jesu, hans Søns blod renser os fra al synd."</w:t>
      </w:r>
    </w:p>
    <w:p w14:paraId="54C7C22E" w14:textId="77777777" w:rsidR="000F7377" w:rsidRDefault="000F7377"/>
    <w:p w14:paraId="0E713901" w14:textId="77777777" w:rsidR="000F7377" w:rsidRDefault="000F7377">
      <w:r xmlns:w="http://schemas.openxmlformats.org/wordprocessingml/2006/main">
        <w:t xml:space="preserve">Revelation 1:6 og har gjort os til Konger og Præster for Gud og hans Fader; ham være ære og herredømme i al evighed. Amen.</w:t>
      </w:r>
    </w:p>
    <w:p w14:paraId="28A48A1F" w14:textId="77777777" w:rsidR="000F7377" w:rsidRDefault="000F7377"/>
    <w:p w14:paraId="4B5387ED" w14:textId="77777777" w:rsidR="000F7377" w:rsidRDefault="000F7377">
      <w:r xmlns:w="http://schemas.openxmlformats.org/wordprocessingml/2006/main">
        <w:t xml:space="preserve">Gud har gjort os til konger og præster for at tjene ham og hans Fader.</w:t>
      </w:r>
    </w:p>
    <w:p w14:paraId="5E925F92" w14:textId="77777777" w:rsidR="000F7377" w:rsidRDefault="000F7377"/>
    <w:p w14:paraId="30694107" w14:textId="77777777" w:rsidR="000F7377" w:rsidRDefault="000F7377">
      <w:r xmlns:w="http://schemas.openxmlformats.org/wordprocessingml/2006/main">
        <w:t xml:space="preserve">1. Værdigheden ved at tjene Gud</w:t>
      </w:r>
    </w:p>
    <w:p w14:paraId="50F06CFA" w14:textId="77777777" w:rsidR="000F7377" w:rsidRDefault="000F7377"/>
    <w:p w14:paraId="32919EF1" w14:textId="77777777" w:rsidR="000F7377" w:rsidRDefault="000F7377">
      <w:r xmlns:w="http://schemas.openxmlformats.org/wordprocessingml/2006/main">
        <w:t xml:space="preserve">2. Glæd dig over vort kongelige præstedømme</w:t>
      </w:r>
    </w:p>
    <w:p w14:paraId="178B6183" w14:textId="77777777" w:rsidR="000F7377" w:rsidRDefault="000F7377"/>
    <w:p w14:paraId="5928AFE3" w14:textId="77777777" w:rsidR="000F7377" w:rsidRDefault="000F7377">
      <w:r xmlns:w="http://schemas.openxmlformats.org/wordprocessingml/2006/main">
        <w:t xml:space="preserve">1. 1 Peter 2:5-9</w:t>
      </w:r>
    </w:p>
    <w:p w14:paraId="08F07461" w14:textId="77777777" w:rsidR="000F7377" w:rsidRDefault="000F7377"/>
    <w:p w14:paraId="0BAD69B5" w14:textId="77777777" w:rsidR="000F7377" w:rsidRDefault="000F7377">
      <w:r xmlns:w="http://schemas.openxmlformats.org/wordprocessingml/2006/main">
        <w:t xml:space="preserve">2. Esajas 61:6</w:t>
      </w:r>
    </w:p>
    <w:p w14:paraId="16BD0EA3" w14:textId="77777777" w:rsidR="000F7377" w:rsidRDefault="000F7377"/>
    <w:p w14:paraId="6DE73A6F" w14:textId="77777777" w:rsidR="000F7377" w:rsidRDefault="000F7377">
      <w:r xmlns:w="http://schemas.openxmlformats.org/wordprocessingml/2006/main">
        <w:t xml:space="preserve">Revelation 1:7 7 Se, han kommer med Skyer; og hvert Øje skal se ham, og de, som har gennemboret ham, og alle Jordens Slægter skal jamre over ham. Alligevel, Amen.</w:t>
      </w:r>
    </w:p>
    <w:p w14:paraId="5AB9AF81" w14:textId="77777777" w:rsidR="000F7377" w:rsidRDefault="000F7377"/>
    <w:p w14:paraId="208ED962" w14:textId="77777777" w:rsidR="000F7377" w:rsidRDefault="000F7377">
      <w:r xmlns:w="http://schemas.openxmlformats.org/wordprocessingml/2006/main">
        <w:t xml:space="preserve">Åbenbaringens bog afslører, at når Jesus vender tilbage, vil ethvert øje se ham, og alle jordens mennesker vil sørge.</w:t>
      </w:r>
    </w:p>
    <w:p w14:paraId="23363F33" w14:textId="77777777" w:rsidR="000F7377" w:rsidRDefault="000F7377"/>
    <w:p w14:paraId="73233CA6" w14:textId="77777777" w:rsidR="000F7377" w:rsidRDefault="000F7377">
      <w:r xmlns:w="http://schemas.openxmlformats.org/wordprocessingml/2006/main">
        <w:t xml:space="preserve">1. Jesu genkomst: Verdens håb</w:t>
      </w:r>
    </w:p>
    <w:p w14:paraId="29DAA431" w14:textId="77777777" w:rsidR="000F7377" w:rsidRDefault="000F7377"/>
    <w:p w14:paraId="43D9B741" w14:textId="77777777" w:rsidR="000F7377" w:rsidRDefault="000F7377">
      <w:r xmlns:w="http://schemas.openxmlformats.org/wordprocessingml/2006/main">
        <w:t xml:space="preserve">2. At se Jesus: Hvad dette betyder for vores liv</w:t>
      </w:r>
    </w:p>
    <w:p w14:paraId="12580F15" w14:textId="77777777" w:rsidR="000F7377" w:rsidRDefault="000F7377"/>
    <w:p w14:paraId="574763A2" w14:textId="77777777" w:rsidR="000F7377" w:rsidRDefault="000F7377">
      <w:r xmlns:w="http://schemas.openxmlformats.org/wordprocessingml/2006/main">
        <w:t xml:space="preserve">1. Esajas 40:10-11 - "Se, Herren HERRE kommer med en stærk hånd, og hans arm skal herske over ham; se, hans løn er med ham, og hans gerning foran ham. Han skal vogte sin hjord som en hyrde: han skal samle lammene med sin arm og bære dem i sin barm og nænsomt føre dem, der er med unger."</w:t>
      </w:r>
    </w:p>
    <w:p w14:paraId="68C610DF" w14:textId="77777777" w:rsidR="000F7377" w:rsidRDefault="000F7377"/>
    <w:p w14:paraId="11821EBF" w14:textId="77777777" w:rsidR="000F7377" w:rsidRDefault="000F7377">
      <w:r xmlns:w="http://schemas.openxmlformats.org/wordprocessingml/2006/main">
        <w:t xml:space="preserve">2. Esajas 25,9 - "Og der skal på den dag siges: Se, dette er vor Gud; vi har ventet på ham, og han vil frelse os: dette er Herren; vi har ventet på ham, vi vil være glæd dig og glæd dig over hans frelse."</w:t>
      </w:r>
    </w:p>
    <w:p w14:paraId="47E22FCC" w14:textId="77777777" w:rsidR="000F7377" w:rsidRDefault="000F7377"/>
    <w:p w14:paraId="4B50779B" w14:textId="77777777" w:rsidR="000F7377" w:rsidRDefault="000F7377">
      <w:r xmlns:w="http://schemas.openxmlformats.org/wordprocessingml/2006/main">
        <w:t xml:space="preserve">Revelation 1:8 Jeg er Alfa og Omega, begyndelsen og enden, siger Herren, som er, og som var, og som skal komme, den Almægtige.</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Herren er begyndelsen og enden, Alfa og Omega.</w:t>
      </w:r>
    </w:p>
    <w:p w14:paraId="74FFDA79" w14:textId="77777777" w:rsidR="000F7377" w:rsidRDefault="000F7377"/>
    <w:p w14:paraId="166D45ED" w14:textId="77777777" w:rsidR="000F7377" w:rsidRDefault="000F7377">
      <w:r xmlns:w="http://schemas.openxmlformats.org/wordprocessingml/2006/main">
        <w:t xml:space="preserve">1: Gud er evig, almægtig og uforanderlig.</w:t>
      </w:r>
    </w:p>
    <w:p w14:paraId="79205336" w14:textId="77777777" w:rsidR="000F7377" w:rsidRDefault="000F7377"/>
    <w:p w14:paraId="68252EB5" w14:textId="77777777" w:rsidR="000F7377" w:rsidRDefault="000F7377">
      <w:r xmlns:w="http://schemas.openxmlformats.org/wordprocessingml/2006/main">
        <w:t xml:space="preserve">2: Selvom verden omkring os konstant er i forandring, er Gud den ene urokkelige konstant.</w:t>
      </w:r>
    </w:p>
    <w:p w14:paraId="757DCBC3" w14:textId="77777777" w:rsidR="000F7377" w:rsidRDefault="000F7377"/>
    <w:p w14:paraId="75FEFB43" w14:textId="77777777" w:rsidR="000F7377" w:rsidRDefault="000F7377">
      <w:r xmlns:w="http://schemas.openxmlformats.org/wordprocessingml/2006/main">
        <w:t xml:space="preserve">1: Malakias 3:6 "For jeg er Herren, jeg forandrer mig ikke; Derfor er I ikke fortæret, Jakobs sønner."</w:t>
      </w:r>
    </w:p>
    <w:p w14:paraId="51FA2A42" w14:textId="77777777" w:rsidR="000F7377" w:rsidRDefault="000F7377"/>
    <w:p w14:paraId="0533F5A1" w14:textId="77777777" w:rsidR="000F7377" w:rsidRDefault="000F7377">
      <w:r xmlns:w="http://schemas.openxmlformats.org/wordprocessingml/2006/main">
        <w:t xml:space="preserve">2: Hebræerbrevet 13:8 "Jesus Kristus er den samme i går, i dag og til evig tid."</w:t>
      </w:r>
    </w:p>
    <w:p w14:paraId="3562D830" w14:textId="77777777" w:rsidR="000F7377" w:rsidRDefault="000F7377"/>
    <w:p w14:paraId="2C0C73D8" w14:textId="77777777" w:rsidR="000F7377" w:rsidRDefault="000F7377">
      <w:r xmlns:w="http://schemas.openxmlformats.org/wordprocessingml/2006/main">
        <w:t xml:space="preserve">Revelation 1:9 9 Jeg Johannes, som og er din Broder og Ledsager i Trængsel og i Jesu Kristi Rige og Udholdenhed, var paa den Ø, som kaldes Patmos, for Guds Ords Skyld og for Jesu Kristi Vidnesbyrd. .</w:t>
      </w:r>
    </w:p>
    <w:p w14:paraId="74C4E71A" w14:textId="77777777" w:rsidR="000F7377" w:rsidRDefault="000F7377"/>
    <w:p w14:paraId="40E2D525" w14:textId="77777777" w:rsidR="000F7377" w:rsidRDefault="000F7377">
      <w:r xmlns:w="http://schemas.openxmlformats.org/wordprocessingml/2006/main">
        <w:t xml:space="preserve">I John blev forvist til Patmos, hvor han var i stand til at skrive Åbenbaringsbogen for Guds ord og Jesu Kristi vidnesbyrd.</w:t>
      </w:r>
    </w:p>
    <w:p w14:paraId="5917BA4A" w14:textId="77777777" w:rsidR="000F7377" w:rsidRDefault="000F7377"/>
    <w:p w14:paraId="7E529E84" w14:textId="77777777" w:rsidR="000F7377" w:rsidRDefault="000F7377">
      <w:r xmlns:w="http://schemas.openxmlformats.org/wordprocessingml/2006/main">
        <w:t xml:space="preserve">1. Trofasthedens kraft i trængsler</w:t>
      </w:r>
    </w:p>
    <w:p w14:paraId="429834E6" w14:textId="77777777" w:rsidR="000F7377" w:rsidRDefault="000F7377"/>
    <w:p w14:paraId="64323AA3" w14:textId="77777777" w:rsidR="000F7377" w:rsidRDefault="000F7377">
      <w:r xmlns:w="http://schemas.openxmlformats.org/wordprocessingml/2006/main">
        <w:t xml:space="preserve">2. Guds kærligheds uforanderlige natur</w:t>
      </w:r>
    </w:p>
    <w:p w14:paraId="76006C4F" w14:textId="77777777" w:rsidR="000F7377" w:rsidRDefault="000F7377"/>
    <w:p w14:paraId="0947FE86" w14:textId="77777777" w:rsidR="000F7377" w:rsidRDefault="000F7377">
      <w:r xmlns:w="http://schemas.openxmlformats.org/wordprocessingml/2006/main">
        <w:t xml:space="preserve">1. Jakob 1:2-4 - Betragt det som en glæde, mine brødre, når I møder forskellige prøvelser, vel vidende at prøvelsen af jeres tro giver udholdenhed. Og lad udholdenheden få sit fuldkomne resultat, så du kan blive fuldkommen og fuldkommen, uden at mangle noget.</w:t>
      </w:r>
    </w:p>
    <w:p w14:paraId="29FC1CD8" w14:textId="77777777" w:rsidR="000F7377" w:rsidRDefault="000F7377"/>
    <w:p w14:paraId="47EB4CDB" w14:textId="77777777" w:rsidR="000F7377" w:rsidRDefault="000F7377">
      <w:r xmlns:w="http://schemas.openxmlformats.org/wordprocessingml/2006/main">
        <w:t xml:space="preserve">2. 1 Peter 1,3-5 - Lovet være Gud og vor Herre Jesu Kristi Fader, som efter sin store barmhjertighed har ladet os genføde til et levende håb ved Jesu Kristi opstandelse fra de døde, </w:t>
      </w:r>
      <w:r xmlns:w="http://schemas.openxmlformats.org/wordprocessingml/2006/main">
        <w:lastRenderedPageBreak xmlns:w="http://schemas.openxmlformats.org/wordprocessingml/2006/main"/>
      </w:r>
      <w:r xmlns:w="http://schemas.openxmlformats.org/wordprocessingml/2006/main">
        <w:t xml:space="preserve">til opnå en arv, som er uforgængelig og ubesmittet og ikke vil forsvinde, forbeholdt jer i himlen, som er beskyttet af Guds kraft gennem troen til en frelse, der er klar til at blive åbenbaret i den sidste tid.</w:t>
      </w:r>
    </w:p>
    <w:p w14:paraId="28F044DA" w14:textId="77777777" w:rsidR="000F7377" w:rsidRDefault="000F7377"/>
    <w:p w14:paraId="248E2A20" w14:textId="77777777" w:rsidR="000F7377" w:rsidRDefault="000F7377">
      <w:r xmlns:w="http://schemas.openxmlformats.org/wordprocessingml/2006/main">
        <w:t xml:space="preserve">Åbenbaringen 1:10 Jeg var i Ånden på Herrens Dag og hørte bag mig en stor Røst, som af en Trompet,</w:t>
      </w:r>
    </w:p>
    <w:p w14:paraId="7CF2D9AC" w14:textId="77777777" w:rsidR="000F7377" w:rsidRDefault="000F7377"/>
    <w:p w14:paraId="0B95A9B4" w14:textId="77777777" w:rsidR="000F7377" w:rsidRDefault="000F7377">
      <w:r xmlns:w="http://schemas.openxmlformats.org/wordprocessingml/2006/main">
        <w:t xml:space="preserve">Jeg fik et syn fra Gud på Herrens dag.</w:t>
      </w:r>
    </w:p>
    <w:p w14:paraId="079C0894" w14:textId="77777777" w:rsidR="000F7377" w:rsidRDefault="000F7377"/>
    <w:p w14:paraId="0801D35C" w14:textId="77777777" w:rsidR="000F7377" w:rsidRDefault="000F7377">
      <w:r xmlns:w="http://schemas.openxmlformats.org/wordprocessingml/2006/main">
        <w:t xml:space="preserve">1. Herrens dag: Lær at vandre med Gud</w:t>
      </w:r>
    </w:p>
    <w:p w14:paraId="49162FBC" w14:textId="77777777" w:rsidR="000F7377" w:rsidRDefault="000F7377"/>
    <w:p w14:paraId="73322BCA" w14:textId="77777777" w:rsidR="000F7377" w:rsidRDefault="000F7377">
      <w:r xmlns:w="http://schemas.openxmlformats.org/wordprocessingml/2006/main">
        <w:t xml:space="preserve">2. Guds stemme: Sådan hører du hans kald</w:t>
      </w:r>
    </w:p>
    <w:p w14:paraId="66C6E52F" w14:textId="77777777" w:rsidR="000F7377" w:rsidRDefault="000F7377"/>
    <w:p w14:paraId="77531F34" w14:textId="77777777" w:rsidR="000F7377" w:rsidRDefault="000F7377">
      <w:r xmlns:w="http://schemas.openxmlformats.org/wordprocessingml/2006/main">
        <w:t xml:space="preserve">1. ApG 2:1-4 - Lyden af en brusende mægtig vind og ildtunger dukkede op, da Helligånden kom ned.</w:t>
      </w:r>
    </w:p>
    <w:p w14:paraId="4AE0F3A5" w14:textId="77777777" w:rsidR="000F7377" w:rsidRDefault="000F7377"/>
    <w:p w14:paraId="32EFCE32" w14:textId="77777777" w:rsidR="000F7377" w:rsidRDefault="000F7377">
      <w:r xmlns:w="http://schemas.openxmlformats.org/wordprocessingml/2006/main">
        <w:t xml:space="preserve">2. Ezekiel 1:4-14 - Ezekiels syn af Gud omgivet af en hvirvelvind af ild.</w:t>
      </w:r>
    </w:p>
    <w:p w14:paraId="34C6120E" w14:textId="77777777" w:rsidR="000F7377" w:rsidRDefault="000F7377"/>
    <w:p w14:paraId="2DAF7E46" w14:textId="77777777" w:rsidR="000F7377" w:rsidRDefault="000F7377">
      <w:r xmlns:w="http://schemas.openxmlformats.org/wordprocessingml/2006/main">
        <w:t xml:space="preserve">Revelation 1:11 11 og siger: Jeg er Alfa og Omega, den første og den sidste; og hvad du ser, skriv i en Bog og send det til de syv Menigheder, som ere i Asien; til Efesos og til Smyrna og til Pergamos og til Thyatira og til Sardes og til Filadelfia og til Laodikea.</w:t>
      </w:r>
    </w:p>
    <w:p w14:paraId="408C1F71" w14:textId="77777777" w:rsidR="000F7377" w:rsidRDefault="000F7377"/>
    <w:p w14:paraId="5A9F0DFD" w14:textId="77777777" w:rsidR="000F7377" w:rsidRDefault="000F7377">
      <w:r xmlns:w="http://schemas.openxmlformats.org/wordprocessingml/2006/main">
        <w:t xml:space="preserve">Gud pålægger Johannes at skrive ned, hvad han bliver vist, og sende det til de syv kirker i Asien.</w:t>
      </w:r>
    </w:p>
    <w:p w14:paraId="22E877E2" w14:textId="77777777" w:rsidR="000F7377" w:rsidRDefault="000F7377"/>
    <w:p w14:paraId="4B4BCBD4" w14:textId="77777777" w:rsidR="000F7377" w:rsidRDefault="000F7377">
      <w:r xmlns:w="http://schemas.openxmlformats.org/wordprocessingml/2006/main">
        <w:t xml:space="preserve">1. Vigtigheden af at følge Guds befalinger.</w:t>
      </w:r>
    </w:p>
    <w:p w14:paraId="35D75CBB" w14:textId="77777777" w:rsidR="000F7377" w:rsidRDefault="000F7377"/>
    <w:p w14:paraId="220D4E2C" w14:textId="77777777" w:rsidR="000F7377" w:rsidRDefault="000F7377">
      <w:r xmlns:w="http://schemas.openxmlformats.org/wordprocessingml/2006/main">
        <w:t xml:space="preserve">2. Guds Ords kraft.</w:t>
      </w:r>
    </w:p>
    <w:p w14:paraId="737CB876" w14:textId="77777777" w:rsidR="000F7377" w:rsidRDefault="000F7377"/>
    <w:p w14:paraId="12BD75D7" w14:textId="77777777" w:rsidR="000F7377" w:rsidRDefault="000F7377">
      <w:r xmlns:w="http://schemas.openxmlformats.org/wordprocessingml/2006/main">
        <w:t xml:space="preserve">1. Femte Mosebog 30:11-14 - For dette bud, som jeg byder dig i dag, det er ikke skjult for dig, og det er ikke langt væk.</w:t>
      </w:r>
    </w:p>
    <w:p w14:paraId="095E6D09" w14:textId="77777777" w:rsidR="000F7377" w:rsidRDefault="000F7377"/>
    <w:p w14:paraId="0689A107" w14:textId="77777777" w:rsidR="000F7377" w:rsidRDefault="000F7377">
      <w:r xmlns:w="http://schemas.openxmlformats.org/wordprocessingml/2006/main">
        <w:t xml:space="preserve">2. Esajas 55:11 - Således skal mit ord være, som går ud af min mund: det skal ikke vende tilbage til mig tomt, men det skal fuldføre, hvad jeg vil, og det skal have fremgang i det, jeg har sendt det til.</w:t>
      </w:r>
    </w:p>
    <w:p w14:paraId="68F34A34" w14:textId="77777777" w:rsidR="000F7377" w:rsidRDefault="000F7377"/>
    <w:p w14:paraId="5872A3BA" w14:textId="77777777" w:rsidR="000F7377" w:rsidRDefault="000F7377">
      <w:r xmlns:w="http://schemas.openxmlformats.org/wordprocessingml/2006/main">
        <w:t xml:space="preserve">Revelation 1:12 Og jeg vendte mig om for at se Røsten, som talte til mig. Og da jeg blev vendt, så jeg syv gyldne lysestager;</w:t>
      </w:r>
    </w:p>
    <w:p w14:paraId="40FFF38E" w14:textId="77777777" w:rsidR="000F7377" w:rsidRDefault="000F7377"/>
    <w:p w14:paraId="362F7863" w14:textId="77777777" w:rsidR="000F7377" w:rsidRDefault="000F7377">
      <w:r xmlns:w="http://schemas.openxmlformats.org/wordprocessingml/2006/main">
        <w:t xml:space="preserve">Johannes så Guds stemme og syv gyldne lysestager.</w:t>
      </w:r>
    </w:p>
    <w:p w14:paraId="562A33B9" w14:textId="77777777" w:rsidR="000F7377" w:rsidRDefault="000F7377"/>
    <w:p w14:paraId="2C0F1E2B" w14:textId="77777777" w:rsidR="000F7377" w:rsidRDefault="000F7377">
      <w:r xmlns:w="http://schemas.openxmlformats.org/wordprocessingml/2006/main">
        <w:t xml:space="preserve">1: Vi skal altid være åbne over for muligheden for at høre Guds stemme og stole på, at han vil give os den åndelige vejledning, vi har brug for.</w:t>
      </w:r>
    </w:p>
    <w:p w14:paraId="5B0528EB" w14:textId="77777777" w:rsidR="000F7377" w:rsidRDefault="000F7377"/>
    <w:p w14:paraId="6FFF9C48" w14:textId="77777777" w:rsidR="000F7377" w:rsidRDefault="000F7377">
      <w:r xmlns:w="http://schemas.openxmlformats.org/wordprocessingml/2006/main">
        <w:t xml:space="preserve">2: De syv gyldne lysestager repræsenterer Åbenbaringens syv kirker og tjener som en påmindelse om behovet for et stærkt åndeligt fundament og støtte i vores liv.</w:t>
      </w:r>
    </w:p>
    <w:p w14:paraId="3C1B58FD" w14:textId="77777777" w:rsidR="000F7377" w:rsidRDefault="000F7377"/>
    <w:p w14:paraId="0031ABDE" w14:textId="77777777" w:rsidR="000F7377" w:rsidRDefault="000F7377">
      <w:r xmlns:w="http://schemas.openxmlformats.org/wordprocessingml/2006/main">
        <w:t xml:space="preserve">1: Matthæus 7:7-8: "Bed, så skal der gives jer; søg, så skal I finde; bank på, så skal der lukkes op for jer: for enhver, der beder, får, og den, der søger, finder; og for den, der banker på, skal der lukkes op."</w:t>
      </w:r>
    </w:p>
    <w:p w14:paraId="0C9B21D8" w14:textId="77777777" w:rsidR="000F7377" w:rsidRDefault="000F7377"/>
    <w:p w14:paraId="366E05CE" w14:textId="77777777" w:rsidR="000F7377" w:rsidRDefault="000F7377">
      <w:r xmlns:w="http://schemas.openxmlformats.org/wordprocessingml/2006/main">
        <w:t xml:space="preserve">2: Salme 145:18, "Herren er nær ved alle dem, der kalder på ham, til alle, som påkalder ham i sandhed."</w:t>
      </w:r>
    </w:p>
    <w:p w14:paraId="35E189BE" w14:textId="77777777" w:rsidR="000F7377" w:rsidRDefault="000F7377"/>
    <w:p w14:paraId="286E0761" w14:textId="77777777" w:rsidR="000F7377" w:rsidRDefault="000F7377">
      <w:r xmlns:w="http://schemas.openxmlformats.org/wordprocessingml/2006/main">
        <w:t xml:space="preserve">Revelation 1:13 13 Og midt iblandt de syv Lysestager en som Menneskesønnen, klædt i en Klædning ned til Foden, og omspændt med et Guldbælte.</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ser en skikkelse som Menneskesønnen midt mellem syv lysestager. Han er iklædt et tøj ned til foden og omspændt om brystet med et gyldent bælte.</w:t>
      </w:r>
    </w:p>
    <w:p w14:paraId="548A6E4F" w14:textId="77777777" w:rsidR="000F7377" w:rsidRDefault="000F7377"/>
    <w:p w14:paraId="5DB69FF1" w14:textId="77777777" w:rsidR="000F7377" w:rsidRDefault="000F7377">
      <w:r xmlns:w="http://schemas.openxmlformats.org/wordprocessingml/2006/main">
        <w:t xml:space="preserve">1. Efterligning af Kristi karakter: Lektioner fra Åbenbaringen 1:13</w:t>
      </w:r>
    </w:p>
    <w:p w14:paraId="4222D92F" w14:textId="77777777" w:rsidR="000F7377" w:rsidRDefault="000F7377"/>
    <w:p w14:paraId="4DF2CAD9" w14:textId="77777777" w:rsidR="000F7377" w:rsidRDefault="000F7377">
      <w:r xmlns:w="http://schemas.openxmlformats.org/wordprocessingml/2006/main">
        <w:t xml:space="preserve">2. Guds helligheds uafvendelige skønhed: Et studie af Åbenbaringen 1:13</w:t>
      </w:r>
    </w:p>
    <w:p w14:paraId="765CBA73" w14:textId="77777777" w:rsidR="000F7377" w:rsidRDefault="000F7377"/>
    <w:p w14:paraId="5E69C2E4" w14:textId="77777777" w:rsidR="000F7377" w:rsidRDefault="000F7377">
      <w:r xmlns:w="http://schemas.openxmlformats.org/wordprocessingml/2006/main">
        <w:t xml:space="preserve">1. Matthæus 5:16 - "Lad jeres lys skinne således for menneskene, at de kan se jeres gode gerninger og prise jeres Fader, som er i himlen."</w:t>
      </w:r>
    </w:p>
    <w:p w14:paraId="1A667B13" w14:textId="77777777" w:rsidR="000F7377" w:rsidRDefault="000F7377"/>
    <w:p w14:paraId="688C3E00" w14:textId="77777777" w:rsidR="000F7377" w:rsidRDefault="000F7377">
      <w:r xmlns:w="http://schemas.openxmlformats.org/wordprocessingml/2006/main">
        <w:t xml:space="preserve">2. 1 Peter 2:9 - "Men I er en udvalgt slægt, et kongeligt præsteskab, et helligt folk, et ejendommeligt folk, for at I skal forkynde hans lovprisninger, som har kaldt jer ud af mørket til sit underfulde lys."</w:t>
      </w:r>
    </w:p>
    <w:p w14:paraId="67336562" w14:textId="77777777" w:rsidR="000F7377" w:rsidRDefault="000F7377"/>
    <w:p w14:paraId="39C54335" w14:textId="77777777" w:rsidR="000F7377" w:rsidRDefault="000F7377">
      <w:r xmlns:w="http://schemas.openxmlformats.org/wordprocessingml/2006/main">
        <w:t xml:space="preserve">Revelation 1:14 14 Hans Hoved og hans Haar var hvide som Uld, hvide som Sne; og hans øjne var som en ildsluge;</w:t>
      </w:r>
    </w:p>
    <w:p w14:paraId="5FB02397" w14:textId="77777777" w:rsidR="000F7377" w:rsidRDefault="000F7377"/>
    <w:p w14:paraId="035241CF" w14:textId="77777777" w:rsidR="000F7377" w:rsidRDefault="000F7377">
      <w:r xmlns:w="http://schemas.openxmlformats.org/wordprocessingml/2006/main">
        <w:t xml:space="preserve">Johannes' syn af Jesus i Åbenbaringen 1 afslører Kristus som en guddommelig skikkelse med hvidt hår og øjne som en ildflamme.</w:t>
      </w:r>
    </w:p>
    <w:p w14:paraId="05B34F89" w14:textId="77777777" w:rsidR="000F7377" w:rsidRDefault="000F7377"/>
    <w:p w14:paraId="4AFEEA20" w14:textId="77777777" w:rsidR="000F7377" w:rsidRDefault="000F7377">
      <w:r xmlns:w="http://schemas.openxmlformats.org/wordprocessingml/2006/main">
        <w:t xml:space="preserve">1: Vor Herre og Frelser Jesus Kristus er en guddommelig figur med et transcendent nærvær.</w:t>
      </w:r>
    </w:p>
    <w:p w14:paraId="3068B6AB" w14:textId="77777777" w:rsidR="000F7377" w:rsidRDefault="000F7377"/>
    <w:p w14:paraId="3C347BA3" w14:textId="77777777" w:rsidR="000F7377" w:rsidRDefault="000F7377">
      <w:r xmlns:w="http://schemas.openxmlformats.org/wordprocessingml/2006/main">
        <w:t xml:space="preserve">2: Kristi guddommelige natur åbenbares i Åbenbaringen 1 med hans hvide hår og brændende øjne.</w:t>
      </w:r>
    </w:p>
    <w:p w14:paraId="4477FAED" w14:textId="77777777" w:rsidR="000F7377" w:rsidRDefault="000F7377"/>
    <w:p w14:paraId="49E2205A" w14:textId="77777777" w:rsidR="000F7377" w:rsidRDefault="000F7377">
      <w:r xmlns:w="http://schemas.openxmlformats.org/wordprocessingml/2006/main">
        <w:t xml:space="preserve">1: Esajas 1:18 - "Kom nu, lad os tage en snak, siger Herren: Selvom dine synder er som skarlagen, skal de blive hvide som sne."</w:t>
      </w:r>
    </w:p>
    <w:p w14:paraId="02FFF6C3" w14:textId="77777777" w:rsidR="000F7377" w:rsidRDefault="000F7377"/>
    <w:p w14:paraId="30AA570E" w14:textId="77777777" w:rsidR="000F7377" w:rsidRDefault="000F7377">
      <w:r xmlns:w="http://schemas.openxmlformats.org/wordprocessingml/2006/main">
        <w:t xml:space="preserve">2: Daniel 7:9 - "Mens jeg så, blev troner sat, og den Gamle af dage satte sig; hans klæder </w:t>
      </w:r>
      <w:r xmlns:w="http://schemas.openxmlformats.org/wordprocessingml/2006/main">
        <w:lastRenderedPageBreak xmlns:w="http://schemas.openxmlformats.org/wordprocessingml/2006/main"/>
      </w:r>
      <w:r xmlns:w="http://schemas.openxmlformats.org/wordprocessingml/2006/main">
        <w:t xml:space="preserve">var hvide som sne, og håret på hans hoved som ren uld."</w:t>
      </w:r>
    </w:p>
    <w:p w14:paraId="11DA811E" w14:textId="77777777" w:rsidR="000F7377" w:rsidRDefault="000F7377"/>
    <w:p w14:paraId="06981BE4" w14:textId="77777777" w:rsidR="000F7377" w:rsidRDefault="000F7377">
      <w:r xmlns:w="http://schemas.openxmlformats.org/wordprocessingml/2006/main">
        <w:t xml:space="preserve">Revelation 1:15 15 Og hans Fødder lignede fint Kobber, som om de brændte i en Ovn; og hans røst som lyden af mange vand.</w:t>
      </w:r>
    </w:p>
    <w:p w14:paraId="1472B1F4" w14:textId="77777777" w:rsidR="000F7377" w:rsidRDefault="000F7377"/>
    <w:p w14:paraId="0F2192FE" w14:textId="77777777" w:rsidR="000F7377" w:rsidRDefault="000F7377">
      <w:r xmlns:w="http://schemas.openxmlformats.org/wordprocessingml/2006/main">
        <w:t xml:space="preserve">Johannes så et syn af Jesus med fødder som brændende kobber og en stemme som lyden af mange vand.</w:t>
      </w:r>
    </w:p>
    <w:p w14:paraId="1610DA57" w14:textId="77777777" w:rsidR="000F7377" w:rsidRDefault="000F7377"/>
    <w:p w14:paraId="1F94FAB3" w14:textId="77777777" w:rsidR="000F7377" w:rsidRDefault="000F7377">
      <w:r xmlns:w="http://schemas.openxmlformats.org/wordprocessingml/2006/main">
        <w:t xml:space="preserve">1. Jesu urokkelige styrke</w:t>
      </w:r>
    </w:p>
    <w:p w14:paraId="31625642" w14:textId="77777777" w:rsidR="000F7377" w:rsidRDefault="000F7377"/>
    <w:p w14:paraId="2493E26B" w14:textId="77777777" w:rsidR="000F7377" w:rsidRDefault="000F7377">
      <w:r xmlns:w="http://schemas.openxmlformats.org/wordprocessingml/2006/main">
        <w:t xml:space="preserve">2. Jesu majestætiske stemme</w:t>
      </w:r>
    </w:p>
    <w:p w14:paraId="5861DE70" w14:textId="77777777" w:rsidR="000F7377" w:rsidRDefault="000F7377"/>
    <w:p w14:paraId="3D9F580A" w14:textId="77777777" w:rsidR="000F7377" w:rsidRDefault="000F7377">
      <w:r xmlns:w="http://schemas.openxmlformats.org/wordprocessingml/2006/main">
        <w:t xml:space="preserve">1. Esajas 43:2 - Når du går gennem vandet, vil jeg være med dig; og gennem Floderne skal de ikke flyde over dig. Når du går gennem Ilden, skal du ikke brændes; heller ikke flammen skal tænde over dig.</w:t>
      </w:r>
    </w:p>
    <w:p w14:paraId="250139F2" w14:textId="77777777" w:rsidR="000F7377" w:rsidRDefault="000F7377"/>
    <w:p w14:paraId="3B18C93D" w14:textId="77777777" w:rsidR="000F7377" w:rsidRDefault="000F7377">
      <w:r xmlns:w="http://schemas.openxmlformats.org/wordprocessingml/2006/main">
        <w:t xml:space="preserve">2. Daniel 3:25 - Han svarede og sagde: Se, jeg ser fire mænd løse, gå midt i ilden, og de har ingen skade; og den fjerdes skikkelse er som Guds søn.</w:t>
      </w:r>
    </w:p>
    <w:p w14:paraId="40ECF836" w14:textId="77777777" w:rsidR="000F7377" w:rsidRDefault="000F7377"/>
    <w:p w14:paraId="5DFAFB4B" w14:textId="77777777" w:rsidR="000F7377" w:rsidRDefault="000F7377">
      <w:r xmlns:w="http://schemas.openxmlformats.org/wordprocessingml/2006/main">
        <w:t xml:space="preserve">Revelation 1:16 16 Og han havde syv Stjerner i sin højre Haand, og et skarpt tveægget Sværd gik ud af hans Mund, og hans Ansigt var som Solen skinner i hans Styrke.</w:t>
      </w:r>
    </w:p>
    <w:p w14:paraId="0087579F" w14:textId="77777777" w:rsidR="000F7377" w:rsidRDefault="000F7377"/>
    <w:p w14:paraId="63392D66" w14:textId="77777777" w:rsidR="000F7377" w:rsidRDefault="000F7377">
      <w:r xmlns:w="http://schemas.openxmlformats.org/wordprocessingml/2006/main">
        <w:t xml:space="preserve">Johannes ser en skikkelse med syv stjerner i sin højre hånd og et tveægget sværd komme ud af hans mund, og hans ansigt skinner som solen i fuld styrke.</w:t>
      </w:r>
    </w:p>
    <w:p w14:paraId="238F9C91" w14:textId="77777777" w:rsidR="000F7377" w:rsidRDefault="000F7377"/>
    <w:p w14:paraId="577624F1" w14:textId="77777777" w:rsidR="000F7377" w:rsidRDefault="000F7377">
      <w:r xmlns:w="http://schemas.openxmlformats.org/wordprocessingml/2006/main">
        <w:t xml:space="preserve">1. Jesu skinnende lys: Et kig på Åbenbaringen 1:16</w:t>
      </w:r>
    </w:p>
    <w:p w14:paraId="6A740937" w14:textId="77777777" w:rsidR="000F7377" w:rsidRDefault="000F7377"/>
    <w:p w14:paraId="009270C1" w14:textId="77777777" w:rsidR="000F7377" w:rsidRDefault="000F7377">
      <w:r xmlns:w="http://schemas.openxmlformats.org/wordprocessingml/2006/main">
        <w:t xml:space="preserve">2. Herrens styrke: Hvordan Åbenbaring 1:16 demonstrerer hans magt</w:t>
      </w:r>
    </w:p>
    <w:p w14:paraId="0CFC5390" w14:textId="77777777" w:rsidR="000F7377" w:rsidRDefault="000F7377"/>
    <w:p w14:paraId="471E7EAD" w14:textId="77777777" w:rsidR="000F7377" w:rsidRDefault="000F7377">
      <w:r xmlns:w="http://schemas.openxmlformats.org/wordprocessingml/2006/main">
        <w:t xml:space="preserve">1. Efeserne 6:10-18 - Guds rustning</w:t>
      </w:r>
    </w:p>
    <w:p w14:paraId="77EE7D23" w14:textId="77777777" w:rsidR="000F7377" w:rsidRDefault="000F7377"/>
    <w:p w14:paraId="13439869" w14:textId="77777777" w:rsidR="000F7377" w:rsidRDefault="000F7377">
      <w:r xmlns:w="http://schemas.openxmlformats.org/wordprocessingml/2006/main">
        <w:t xml:space="preserve">2. Åbenbaringen 19:11-16 - Jesu genkomst i kraft og herlighed</w:t>
      </w:r>
    </w:p>
    <w:p w14:paraId="233AAED1" w14:textId="77777777" w:rsidR="000F7377" w:rsidRDefault="000F7377"/>
    <w:p w14:paraId="1D514405" w14:textId="77777777" w:rsidR="000F7377" w:rsidRDefault="000F7377">
      <w:r xmlns:w="http://schemas.openxmlformats.org/wordprocessingml/2006/main">
        <w:t xml:space="preserve">Revelation 1:17 Og da jeg så ham, faldt jeg for hans Fødder som død. Og han lagde sin højre hånd på mig og sagde til mig: Frygt ikke; Jeg er den første og den sidste:</w:t>
      </w:r>
    </w:p>
    <w:p w14:paraId="51AB4137" w14:textId="77777777" w:rsidR="000F7377" w:rsidRDefault="000F7377"/>
    <w:p w14:paraId="31F1CD2C" w14:textId="77777777" w:rsidR="000F7377" w:rsidRDefault="000F7377">
      <w:r xmlns:w="http://schemas.openxmlformats.org/wordprocessingml/2006/main">
        <w:t xml:space="preserve">Johannes så en skikkelse i sit syn og faldt for hans fødder af frygt, men skikkelsen trøstede ham ved at sige "Frygt ikke, jeg er den første og den sidste".</w:t>
      </w:r>
    </w:p>
    <w:p w14:paraId="2458E3EF" w14:textId="77777777" w:rsidR="000F7377" w:rsidRDefault="000F7377"/>
    <w:p w14:paraId="012CFE3A" w14:textId="77777777" w:rsidR="000F7377" w:rsidRDefault="000F7377">
      <w:r xmlns:w="http://schemas.openxmlformats.org/wordprocessingml/2006/main">
        <w:t xml:space="preserve">1. Gud er altid til stede og vil give trøst i tider med frygt.</w:t>
      </w:r>
    </w:p>
    <w:p w14:paraId="3621A59A" w14:textId="77777777" w:rsidR="000F7377" w:rsidRDefault="000F7377"/>
    <w:p w14:paraId="43DAD711" w14:textId="77777777" w:rsidR="000F7377" w:rsidRDefault="000F7377">
      <w:r xmlns:w="http://schemas.openxmlformats.org/wordprocessingml/2006/main">
        <w:t xml:space="preserve">2. Vi kan stole på Herrens magt og suverænitet.</w:t>
      </w:r>
    </w:p>
    <w:p w14:paraId="3D798F7A" w14:textId="77777777" w:rsidR="000F7377" w:rsidRDefault="000F7377"/>
    <w:p w14:paraId="7B820F29" w14:textId="77777777" w:rsidR="000F7377" w:rsidRDefault="000F7377">
      <w:r xmlns:w="http://schemas.openxmlformats.org/wordprocessingml/2006/main">
        <w:t xml:space="preserve">1. Salme 46,1-2 - "Gud er vores tilflugt og styrke, en evig hjælp i nød. Derfor frygter vi ikke, selvom jorden viger og bjergene falder i havets hjerte."</w:t>
      </w:r>
    </w:p>
    <w:p w14:paraId="478CA1EA" w14:textId="77777777" w:rsidR="000F7377" w:rsidRDefault="000F7377"/>
    <w:p w14:paraId="792C57F5" w14:textId="77777777" w:rsidR="000F7377" w:rsidRDefault="000F7377">
      <w:r xmlns:w="http://schemas.openxmlformats.org/wordprocessingml/2006/main">
        <w:t xml:space="preserve">2. Esajas 41:10 - "Så frygt ikke, for jeg er med dig; vær ikke forfærdet, for jeg er din Gud. Jeg vil styrke dig og hjælpe dig, jeg støtter dig med min retfærdige højre hånd."</w:t>
      </w:r>
    </w:p>
    <w:p w14:paraId="35375CEC" w14:textId="77777777" w:rsidR="000F7377" w:rsidRDefault="000F7377"/>
    <w:p w14:paraId="27F49A95" w14:textId="77777777" w:rsidR="000F7377" w:rsidRDefault="000F7377">
      <w:r xmlns:w="http://schemas.openxmlformats.org/wordprocessingml/2006/main">
        <w:t xml:space="preserve">Revelation 1:18 Jeg er den, som lever og var død; og se, jeg lever for evigt, Amen; og har nøglerne til helvede og til døden.</w:t>
      </w:r>
    </w:p>
    <w:p w14:paraId="6DDB1F97" w14:textId="77777777" w:rsidR="000F7377" w:rsidRDefault="000F7377"/>
    <w:p w14:paraId="0A57DF6A" w14:textId="77777777" w:rsidR="000F7377" w:rsidRDefault="000F7377">
      <w:r xmlns:w="http://schemas.openxmlformats.org/wordprocessingml/2006/main">
        <w:t xml:space="preserve">Jesus Kristus er i live og har magt over liv og død.</w:t>
      </w:r>
    </w:p>
    <w:p w14:paraId="6822AD36" w14:textId="77777777" w:rsidR="000F7377" w:rsidRDefault="000F7377"/>
    <w:p w14:paraId="155BEA4E" w14:textId="77777777" w:rsidR="000F7377" w:rsidRDefault="000F7377">
      <w:r xmlns:w="http://schemas.openxmlformats.org/wordprocessingml/2006/main">
        <w:t xml:space="preserve">1. Jesu Kristi kraft</w:t>
      </w:r>
    </w:p>
    <w:p w14:paraId="02386537" w14:textId="77777777" w:rsidR="000F7377" w:rsidRDefault="000F7377"/>
    <w:p w14:paraId="488FAF45" w14:textId="77777777" w:rsidR="000F7377" w:rsidRDefault="000F7377">
      <w:r xmlns:w="http://schemas.openxmlformats.org/wordprocessingml/2006/main">
        <w:t xml:space="preserve">2. Jesus Kristus: Nøglen til evigt liv</w:t>
      </w:r>
    </w:p>
    <w:p w14:paraId="4B43BE10" w14:textId="77777777" w:rsidR="000F7377" w:rsidRDefault="000F7377"/>
    <w:p w14:paraId="00DF4E0C" w14:textId="77777777" w:rsidR="000F7377" w:rsidRDefault="000F7377">
      <w:r xmlns:w="http://schemas.openxmlformats.org/wordprocessingml/2006/main">
        <w:t xml:space="preserve">1. Joh 10:17-18, "Derfor elsker Faderen mig, fordi jeg sætter mit liv til, for at jeg kan tage det op igen. Ingen tager det fra mig, men jeg sætter det til af egen drift. har myndighed til at nedlægge den, og jeg har myndighed til at tage den op igen. Denne befaling har jeg modtaget fra min Fader."</w:t>
      </w:r>
    </w:p>
    <w:p w14:paraId="11C1DADC" w14:textId="77777777" w:rsidR="000F7377" w:rsidRDefault="000F7377"/>
    <w:p w14:paraId="54F5DBC0" w14:textId="77777777" w:rsidR="000F7377" w:rsidRDefault="000F7377">
      <w:r xmlns:w="http://schemas.openxmlformats.org/wordprocessingml/2006/main">
        <w:t xml:space="preserve">2. Hebræerbrevet 2,14-15: ”Da børnene altså har del i kød og blod, fik han også selv del i det samme, for ved døden at tilintetgøre den, som har dødens magt, det vil sige Djævelen, og udfri alle dem, der af frygt for døden var underlagt livslangt slaveri.”</w:t>
      </w:r>
    </w:p>
    <w:p w14:paraId="76FC3212" w14:textId="77777777" w:rsidR="000F7377" w:rsidRDefault="000F7377"/>
    <w:p w14:paraId="4419D27A" w14:textId="77777777" w:rsidR="000F7377" w:rsidRDefault="000F7377">
      <w:r xmlns:w="http://schemas.openxmlformats.org/wordprocessingml/2006/main">
        <w:t xml:space="preserve">Revelation 1:19 19 Skriv det, som du har set, og det, som er, og det, som skal ske herefter;</w:t>
      </w:r>
    </w:p>
    <w:p w14:paraId="2DAC6890" w14:textId="77777777" w:rsidR="000F7377" w:rsidRDefault="000F7377"/>
    <w:p w14:paraId="4A3438C6" w14:textId="77777777" w:rsidR="000F7377" w:rsidRDefault="000F7377">
      <w:r xmlns:w="http://schemas.openxmlformats.org/wordprocessingml/2006/main">
        <w:t xml:space="preserve">Johannes bliver bedt om at nedskrive de ting, han har set, de ting, der er til stede, og de ting, der endnu skal komme.</w:t>
      </w:r>
    </w:p>
    <w:p w14:paraId="5072E350" w14:textId="77777777" w:rsidR="000F7377" w:rsidRDefault="000F7377"/>
    <w:p w14:paraId="628756AB" w14:textId="77777777" w:rsidR="000F7377" w:rsidRDefault="000F7377">
      <w:r xmlns:w="http://schemas.openxmlformats.org/wordprocessingml/2006/main">
        <w:t xml:space="preserve">1. Vigtigheden af at skrive ting ned: Hvordan registrering af vores oplevelser kan hjælpe os med at vokse</w:t>
      </w:r>
    </w:p>
    <w:p w14:paraId="7D14B975" w14:textId="77777777" w:rsidR="000F7377" w:rsidRDefault="000F7377"/>
    <w:p w14:paraId="1F1BA774" w14:textId="77777777" w:rsidR="000F7377" w:rsidRDefault="000F7377">
      <w:r xmlns:w="http://schemas.openxmlformats.org/wordprocessingml/2006/main">
        <w:t xml:space="preserve">2. Fremtidens håb: Hvordan vores tro på det, der endnu skal komme, kan hjælpe os med at holde ud</w:t>
      </w:r>
    </w:p>
    <w:p w14:paraId="02F3E0FD" w14:textId="77777777" w:rsidR="000F7377" w:rsidRDefault="000F7377"/>
    <w:p w14:paraId="610B0733" w14:textId="77777777" w:rsidR="000F7377" w:rsidRDefault="000F7377">
      <w:r xmlns:w="http://schemas.openxmlformats.org/wordprocessingml/2006/main">
        <w:t xml:space="preserve">1. Salme 37:25 - "Jeg har været ung, og nu er jeg gammel; dog har jeg ikke set den retfærdige forladt, ej heller hans afkom bede om brød."</w:t>
      </w:r>
    </w:p>
    <w:p w14:paraId="7F201FB2" w14:textId="77777777" w:rsidR="000F7377" w:rsidRDefault="000F7377"/>
    <w:p w14:paraId="0E6CDD4A" w14:textId="77777777" w:rsidR="000F7377" w:rsidRDefault="000F7377">
      <w:r xmlns:w="http://schemas.openxmlformats.org/wordprocessingml/2006/main">
        <w:t xml:space="preserve">2. Lukas 21,25-28 - "Og der skal være tegn i solen og på månen og i stjernerne; og på jorden nød nationer, med forvirring; havet og bølgerne bruser; Menneskers hjerter svigter dem af frygt og for at passe på de ting, som kommer på jorden, for himlens magter skal rystes. Og da skal de se Menneskesønnen komme i en sky med kraft og </w:t>
      </w:r>
      <w:r xmlns:w="http://schemas.openxmlformats.org/wordprocessingml/2006/main">
        <w:lastRenderedPageBreak xmlns:w="http://schemas.openxmlformats.org/wordprocessingml/2006/main"/>
      </w:r>
      <w:r xmlns:w="http://schemas.openxmlformats.org/wordprocessingml/2006/main">
        <w:t xml:space="preserve">stor herlighed. Og når disse ting begynder at ske, så se op og løft eders hoveder; thi din forløsning nærmer sig."</w:t>
      </w:r>
    </w:p>
    <w:p w14:paraId="01720979" w14:textId="77777777" w:rsidR="000F7377" w:rsidRDefault="000F7377"/>
    <w:p w14:paraId="0EE2132B" w14:textId="77777777" w:rsidR="000F7377" w:rsidRDefault="000F7377">
      <w:r xmlns:w="http://schemas.openxmlformats.org/wordprocessingml/2006/main">
        <w:t xml:space="preserve">Åbenbaringen 1:20 Hemmeligheden om de syv stjerner, som du så i min højre hånd, og de syv gyldne lysestager. De syv stjerner er de syv menigheders engle, og de syv lysestager, som du så, er de syv menigheder.</w:t>
      </w:r>
    </w:p>
    <w:p w14:paraId="1206128C" w14:textId="77777777" w:rsidR="000F7377" w:rsidRDefault="000F7377"/>
    <w:p w14:paraId="0E022D23" w14:textId="77777777" w:rsidR="000F7377" w:rsidRDefault="000F7377">
      <w:r xmlns:w="http://schemas.openxmlformats.org/wordprocessingml/2006/main">
        <w:t xml:space="preserve">De syv stjerner og de syv gyldne lysestager repræsenterer de syv kirker.</w:t>
      </w:r>
    </w:p>
    <w:p w14:paraId="048A5041" w14:textId="77777777" w:rsidR="000F7377" w:rsidRDefault="000F7377"/>
    <w:p w14:paraId="49356FBE" w14:textId="77777777" w:rsidR="000F7377" w:rsidRDefault="000F7377">
      <w:r xmlns:w="http://schemas.openxmlformats.org/wordprocessingml/2006/main">
        <w:t xml:space="preserve">1. Guds beskyttelse og vejledning over Kirken</w:t>
      </w:r>
    </w:p>
    <w:p w14:paraId="220CAEF8" w14:textId="77777777" w:rsidR="000F7377" w:rsidRDefault="000F7377"/>
    <w:p w14:paraId="5BA12148" w14:textId="77777777" w:rsidR="000F7377" w:rsidRDefault="000F7377">
      <w:r xmlns:w="http://schemas.openxmlformats.org/wordprocessingml/2006/main">
        <w:t xml:space="preserve">2. Kirkens mission i verden</w:t>
      </w:r>
    </w:p>
    <w:p w14:paraId="4F86A20B" w14:textId="77777777" w:rsidR="000F7377" w:rsidRDefault="000F7377"/>
    <w:p w14:paraId="7B03667F" w14:textId="77777777" w:rsidR="000F7377" w:rsidRDefault="000F7377">
      <w:r xmlns:w="http://schemas.openxmlformats.org/wordprocessingml/2006/main">
        <w:t xml:space="preserve">1. Efeserbrevet 3:10-11 - Med den hensigt, at nu til fyrstendømmerne og magterne i de himmelske steder måtte blive kendt af kirken Guds mangfoldige visdom</w:t>
      </w:r>
    </w:p>
    <w:p w14:paraId="4C80028F" w14:textId="77777777" w:rsidR="000F7377" w:rsidRDefault="000F7377"/>
    <w:p w14:paraId="65EEFB7E" w14:textId="77777777" w:rsidR="000F7377" w:rsidRDefault="000F7377">
      <w:r xmlns:w="http://schemas.openxmlformats.org/wordprocessingml/2006/main">
        <w:t xml:space="preserve">2. Apostlenes Gerninger 2,42 - Og de holdt fast i apostlenes lære og fællesskab og i brødsbrydelsen og i bønner.</w:t>
      </w:r>
    </w:p>
    <w:p w14:paraId="1C32FEEC" w14:textId="77777777" w:rsidR="000F7377" w:rsidRDefault="000F7377"/>
    <w:p w14:paraId="499BF8E9" w14:textId="77777777" w:rsidR="000F7377" w:rsidRDefault="000F7377">
      <w:r xmlns:w="http://schemas.openxmlformats.org/wordprocessingml/2006/main">
        <w:t xml:space="preserve">Åbenbaringen 2 er det andet kapitel i Åbenbaringens bog, der fortsætter budskaberne til de syv menigheder. Dette kapitel fokuserer på specifikke budskaber rettet til fire af disse kirker: Efesos, Smyrna, Pergamum og Thyatira.</w:t>
      </w:r>
    </w:p>
    <w:p w14:paraId="7FA8D895" w14:textId="77777777" w:rsidR="000F7377" w:rsidRDefault="000F7377"/>
    <w:p w14:paraId="0B89D972" w14:textId="77777777" w:rsidR="000F7377" w:rsidRDefault="000F7377">
      <w:r xmlns:w="http://schemas.openxmlformats.org/wordprocessingml/2006/main">
        <w:t xml:space="preserve">1. afsnit: Kapitlet begynder med et budskab til menigheden i Efesos. Jesus roser deres gerninger, arbejde og udholdenhed, men irettesætter dem for at have forladt deres første kærlighed (Åbenbaringen 2:1-4). Han opfordrer dem indtrængende til at huske deres første kærlighed til ham og omvende sig fra deres nuværende tilstand ellers stå over for fjernelsen af deres lysestage (Åbenbaringen 2:5).</w:t>
      </w:r>
    </w:p>
    <w:p w14:paraId="4267B412" w14:textId="77777777" w:rsidR="000F7377" w:rsidRDefault="000F7377"/>
    <w:p w14:paraId="1F73DF39" w14:textId="77777777" w:rsidR="000F7377" w:rsidRDefault="000F7377">
      <w:r xmlns:w="http://schemas.openxmlformats.org/wordprocessingml/2006/main">
        <w:t xml:space="preserve">2. afsnit: Det næste budskab er rettet mod kirken i Smyrna. Jesus anerkender </w:t>
      </w:r>
      <w:r xmlns:w="http://schemas.openxmlformats.org/wordprocessingml/2006/main">
        <w:lastRenderedPageBreak xmlns:w="http://schemas.openxmlformats.org/wordprocessingml/2006/main"/>
      </w:r>
      <w:r xmlns:w="http://schemas.openxmlformats.org/wordprocessingml/2006/main">
        <w:t xml:space="preserve">deres trængsel og fattigdom, men forsikrer dem om, at de er rige åndeligt (Åb 2:8-9). Han opfordrer dem til ikke at frygte forfølgelse eller fængsling, fordi de vil modtage livets krone, hvis de forbliver trofaste til døden (Åbenbaringen 2:10).</w:t>
      </w:r>
    </w:p>
    <w:p w14:paraId="3B474887" w14:textId="77777777" w:rsidR="000F7377" w:rsidRDefault="000F7377"/>
    <w:p w14:paraId="38B62D13" w14:textId="77777777" w:rsidR="000F7377" w:rsidRDefault="000F7377">
      <w:r xmlns:w="http://schemas.openxmlformats.org/wordprocessingml/2006/main">
        <w:t xml:space="preserve">3. afsnit: Følgende meddelelser er for Pergamum og Thyatira. Til Pergamus retter Jesus bekymringer om falsk lære inden for kirken, og nævner specifikt dem, der holder fast i Bileams lære og engagerer sig i seksuel umoral (Åbenbaringen 2:14-15). Han advarer om, at medmindre de omvender sig, vil han komme og kæmpe mod dem med sit ord (Åb 2:16). Med hensyn til Thyatira roser Jesus deres kærlighedsgerninger, men irettesætter dem for at tolerere en falsk profetinde ved navn Jezebel, som leder sine tjenere ind i seksuel umoral og afgudsdyrkelse (Åbenbaringen 2:19-20). Han advarer om, at medmindre de omvender sig fra disse handlinger, vil der være alvorlige konsekvenser (Åbenbaringen 2:21-23).</w:t>
      </w:r>
    </w:p>
    <w:p w14:paraId="3FEBF710" w14:textId="77777777" w:rsidR="000F7377" w:rsidRDefault="000F7377"/>
    <w:p w14:paraId="5A71ED63" w14:textId="77777777" w:rsidR="000F7377" w:rsidRDefault="000F7377">
      <w:r xmlns:w="http://schemas.openxmlformats.org/wordprocessingml/2006/main">
        <w:t xml:space="preserve">Sammenfattende indeholder kapitel to i Åbenbaringen specifikke budskaber til fire af de syv kirker. Jesus roser menigheden i Efesos for deres gerninger, men opfordrer dem til at vende tilbage til deres første kærlighed. Han opfordrer kirken i Smyrna, som står over for forfølgelse, til at forblive trofaste og lover dem livets krone. Jesus adresserer bekymringer om falsk lære og umoralsk praksis i kirkerne i Pergamum og Thyatira og advarer om konsekvenser, medmindre de omvender sig. Disse budskaber fremhæver både ros og irettesættelser og understreger vigtigheden af trofasthed og retfærdighed i kirken.</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Revelation 2:1 Skriv til Englen for Menigheden i Efesos; Dette siger den, som holder de syv stjerner i sin højre hånd, som vandrer midt imellem de syv gyldne lysestager;</w:t>
      </w:r>
    </w:p>
    <w:p w14:paraId="0E6639BB" w14:textId="77777777" w:rsidR="000F7377" w:rsidRDefault="000F7377"/>
    <w:p w14:paraId="02C1632D" w14:textId="77777777" w:rsidR="000F7377" w:rsidRDefault="000F7377">
      <w:r xmlns:w="http://schemas.openxmlformats.org/wordprocessingml/2006/main">
        <w:t xml:space="preserve">Kristus går blandt de syv gyldne lys og holder de syv stjerner i sin højre hånd.</w:t>
      </w:r>
    </w:p>
    <w:p w14:paraId="50065737" w14:textId="77777777" w:rsidR="000F7377" w:rsidRDefault="000F7377"/>
    <w:p w14:paraId="1E4CB6B8" w14:textId="77777777" w:rsidR="000F7377" w:rsidRDefault="000F7377">
      <w:r xmlns:w="http://schemas.openxmlformats.org/wordprocessingml/2006/main">
        <w:t xml:space="preserve">1. Kristi lys: Vandre i hans nærvær</w:t>
      </w:r>
    </w:p>
    <w:p w14:paraId="000A843E" w14:textId="77777777" w:rsidR="000F7377" w:rsidRDefault="000F7377"/>
    <w:p w14:paraId="2E7FF85F" w14:textId="77777777" w:rsidR="000F7377" w:rsidRDefault="000F7377">
      <w:r xmlns:w="http://schemas.openxmlformats.org/wordprocessingml/2006/main">
        <w:t xml:space="preserve">2. At følge Kristi lys: Hold fast ved hans løfter</w:t>
      </w:r>
    </w:p>
    <w:p w14:paraId="7E6810AD" w14:textId="77777777" w:rsidR="000F7377" w:rsidRDefault="000F7377"/>
    <w:p w14:paraId="7954C537" w14:textId="77777777" w:rsidR="000F7377" w:rsidRDefault="000F7377">
      <w:r xmlns:w="http://schemas.openxmlformats.org/wordprocessingml/2006/main">
        <w:t xml:space="preserve">Kryds-</w:t>
      </w:r>
    </w:p>
    <w:p w14:paraId="441EBF4C" w14:textId="77777777" w:rsidR="000F7377" w:rsidRDefault="000F7377"/>
    <w:p w14:paraId="6A9DAB3C" w14:textId="77777777" w:rsidR="000F7377" w:rsidRDefault="000F7377">
      <w:r xmlns:w="http://schemas.openxmlformats.org/wordprocessingml/2006/main">
        <w:t xml:space="preserve">1. Matthæus 5:14-16 - "I er verdens lys. En by bygget på en bakke kan ikke skjules. Man tænder heller ikke en lampe og sætter den under en skål. I stedet sætter de den på sin stativ og det lyser for alle i huset. På samme måde skal jeres lys skinne for andre, så de kan se jeres gode gerninger og prise jeres himmelske Fader."</w:t>
      </w:r>
    </w:p>
    <w:p w14:paraId="3DBF1AD4" w14:textId="77777777" w:rsidR="000F7377" w:rsidRDefault="000F7377"/>
    <w:p w14:paraId="6774FE6C" w14:textId="77777777" w:rsidR="000F7377" w:rsidRDefault="000F7377">
      <w:r xmlns:w="http://schemas.openxmlformats.org/wordprocessingml/2006/main">
        <w:t xml:space="preserve">2. Filipperbrevet 4:19 - "Og min Gud vil opfylde alle dine behov efter sin herligheds rigdom i Kristus Jesus."</w:t>
      </w:r>
    </w:p>
    <w:p w14:paraId="0E51530C" w14:textId="77777777" w:rsidR="000F7377" w:rsidRDefault="000F7377"/>
    <w:p w14:paraId="60EBB6B8" w14:textId="77777777" w:rsidR="000F7377" w:rsidRDefault="000F7377">
      <w:r xmlns:w="http://schemas.openxmlformats.org/wordprocessingml/2006/main">
        <w:t xml:space="preserve">Revelation 2:2 Jeg kender dine Gerninger og dit Arbejde og din Tålmodighed, og hvorledes du ikke kan udholde dem, som er onde, og du har prøvet dem, som sige, at de er Apostle og ikke ere det, og du har fundet dem Løgnere.</w:t>
      </w:r>
    </w:p>
    <w:p w14:paraId="4DCD95FF" w14:textId="77777777" w:rsidR="000F7377" w:rsidRDefault="000F7377"/>
    <w:p w14:paraId="630039B7" w14:textId="77777777" w:rsidR="000F7377" w:rsidRDefault="000F7377">
      <w:r xmlns:w="http://schemas.openxmlformats.org/wordprocessingml/2006/main">
        <w:t xml:space="preserve">Passagen taler om Guds viden om menneskers gerninger, arbejde og tålmodighed og deres evne til at skelne rigtigt fra forkert.</w:t>
      </w:r>
    </w:p>
    <w:p w14:paraId="1AB318C5" w14:textId="77777777" w:rsidR="000F7377" w:rsidRDefault="000F7377"/>
    <w:p w14:paraId="63C9F7A2" w14:textId="77777777" w:rsidR="000F7377" w:rsidRDefault="000F7377">
      <w:r xmlns:w="http://schemas.openxmlformats.org/wordprocessingml/2006/main">
        <w:t xml:space="preserve">1. Vigtigheden af at stole på Herren for dømmekraft og vejledning.</w:t>
      </w:r>
    </w:p>
    <w:p w14:paraId="562DF949" w14:textId="77777777" w:rsidR="000F7377" w:rsidRDefault="000F7377"/>
    <w:p w14:paraId="3CC153E4" w14:textId="77777777" w:rsidR="000F7377" w:rsidRDefault="000F7377">
      <w:r xmlns:w="http://schemas.openxmlformats.org/wordprocessingml/2006/main">
        <w:t xml:space="preserve">2. Kraften til tålmodighed og hårdt arbejde i vores åndelige vandring med Gud.</w:t>
      </w:r>
    </w:p>
    <w:p w14:paraId="5FBC1AA8" w14:textId="77777777" w:rsidR="000F7377" w:rsidRDefault="000F7377"/>
    <w:p w14:paraId="4E578E26" w14:textId="77777777" w:rsidR="000F7377" w:rsidRDefault="000F7377">
      <w:r xmlns:w="http://schemas.openxmlformats.org/wordprocessingml/2006/main">
        <w:t xml:space="preserve">1. Ordsprogene 3:5-6 Stol på Herren af hele dit hjerte, og stol ikke på din egen forstand. Kend ham på alle dine veje, så vil han gøre dine stier lige.</w:t>
      </w:r>
    </w:p>
    <w:p w14:paraId="0FF52FF5" w14:textId="77777777" w:rsidR="000F7377" w:rsidRDefault="000F7377"/>
    <w:p w14:paraId="4C3D8FE9" w14:textId="77777777" w:rsidR="000F7377" w:rsidRDefault="000F7377">
      <w:r xmlns:w="http://schemas.openxmlformats.org/wordprocessingml/2006/main">
        <w:t xml:space="preserve">2. James 1:2-4 Regn det som en glæde, mine brødre, når I møder prøvelser af forskellig art, for I ved, at prøvelsen af jeres tro fremkalder standhaftighed. Og lad standhaftigheden få sin fulde virkning, så du kan blive fuldkommen og fuldkommen, uden at mangle noget.</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2:3 3 Og du har båret og har tålmodighed, og for mit Navns Skyld har du arbejdet og ikke besværet.</w:t>
      </w:r>
    </w:p>
    <w:p w14:paraId="391ED8F5" w14:textId="77777777" w:rsidR="000F7377" w:rsidRDefault="000F7377"/>
    <w:p w14:paraId="6F7611C2" w14:textId="77777777" w:rsidR="000F7377" w:rsidRDefault="000F7377">
      <w:r xmlns:w="http://schemas.openxmlformats.org/wordprocessingml/2006/main">
        <w:t xml:space="preserve">Passagen understreger vigtigheden af at bære, tålmodighed og arbejde for Guds navns skyld uden at blive besvimet.</w:t>
      </w:r>
    </w:p>
    <w:p w14:paraId="1F9428C1" w14:textId="77777777" w:rsidR="000F7377" w:rsidRDefault="000F7377"/>
    <w:p w14:paraId="11EC2F89" w14:textId="77777777" w:rsidR="000F7377" w:rsidRDefault="000F7377">
      <w:r xmlns:w="http://schemas.openxmlformats.org/wordprocessingml/2006/main">
        <w:t xml:space="preserve">1. Styrken af tålmodighed og udholdenhed i at følge Gud</w:t>
      </w:r>
    </w:p>
    <w:p w14:paraId="2CE84FD2" w14:textId="77777777" w:rsidR="000F7377" w:rsidRDefault="000F7377"/>
    <w:p w14:paraId="674AF5D7" w14:textId="77777777" w:rsidR="000F7377" w:rsidRDefault="000F7377">
      <w:r xmlns:w="http://schemas.openxmlformats.org/wordprocessingml/2006/main">
        <w:t xml:space="preserve">2. Trofasthedens kraft i at tjene Gud</w:t>
      </w:r>
    </w:p>
    <w:p w14:paraId="41C62F0B" w14:textId="77777777" w:rsidR="000F7377" w:rsidRDefault="000F7377"/>
    <w:p w14:paraId="6B078F16" w14:textId="77777777" w:rsidR="000F7377" w:rsidRDefault="000F7377">
      <w:r xmlns:w="http://schemas.openxmlformats.org/wordprocessingml/2006/main">
        <w:t xml:space="preserve">1. 2. Korintherbrev 4:7-9 - "Men vi har denne skat i lerkar, for at kraftens overlegenhed må være fra Gud og ikke fra os. Vi er urolige på alle sider, dog ikke fortvivlede, vi er forvirrede. , men ikke i fortvivlelse; forfulgt, men ikke forladt; kastet ned, men ikke ødelagt."</w:t>
      </w:r>
    </w:p>
    <w:p w14:paraId="1C0933E2" w14:textId="77777777" w:rsidR="000F7377" w:rsidRDefault="000F7377"/>
    <w:p w14:paraId="2818265E" w14:textId="77777777" w:rsidR="000F7377" w:rsidRDefault="000F7377">
      <w:r xmlns:w="http://schemas.openxmlformats.org/wordprocessingml/2006/main">
        <w:t xml:space="preserve">2. Galaterne 6:9 - "Og lad os ikke blive trætte af at gøre godt, for i sin tid skal vi høste, hvis vi ikke bliver trætte."</w:t>
      </w:r>
    </w:p>
    <w:p w14:paraId="41849FA4" w14:textId="77777777" w:rsidR="000F7377" w:rsidRDefault="000F7377"/>
    <w:p w14:paraId="17ED38F6" w14:textId="77777777" w:rsidR="000F7377" w:rsidRDefault="000F7377">
      <w:r xmlns:w="http://schemas.openxmlformats.org/wordprocessingml/2006/main">
        <w:t xml:space="preserve">Revelation 2:4 Dog har jeg noget imod dig, fordi du har forladt din første kærlighed.</w:t>
      </w:r>
    </w:p>
    <w:p w14:paraId="02AEFBCE" w14:textId="77777777" w:rsidR="000F7377" w:rsidRDefault="000F7377"/>
    <w:p w14:paraId="0DFEB76D" w14:textId="77777777" w:rsidR="000F7377" w:rsidRDefault="000F7377">
      <w:r xmlns:w="http://schemas.openxmlformats.org/wordprocessingml/2006/main">
        <w:t xml:space="preserve">Gud har noget imod menigheden i Efesos, fordi de har forladt deres første kærlighed.</w:t>
      </w:r>
    </w:p>
    <w:p w14:paraId="7FCF7CCE" w14:textId="77777777" w:rsidR="000F7377" w:rsidRDefault="000F7377"/>
    <w:p w14:paraId="55F3E21F" w14:textId="77777777" w:rsidR="000F7377" w:rsidRDefault="000F7377">
      <w:r xmlns:w="http://schemas.openxmlformats.org/wordprocessingml/2006/main">
        <w:t xml:space="preserve">1. Genoplivning af vores passion for Gud</w:t>
      </w:r>
    </w:p>
    <w:p w14:paraId="08369FB3" w14:textId="77777777" w:rsidR="000F7377" w:rsidRDefault="000F7377"/>
    <w:p w14:paraId="329940BD" w14:textId="77777777" w:rsidR="000F7377" w:rsidRDefault="000F7377">
      <w:r xmlns:w="http://schemas.openxmlformats.org/wordprocessingml/2006/main">
        <w:t xml:space="preserve">2. Tilbage til vores første kærlighed</w:t>
      </w:r>
    </w:p>
    <w:p w14:paraId="3C555AAB" w14:textId="77777777" w:rsidR="000F7377" w:rsidRDefault="000F7377"/>
    <w:p w14:paraId="31841AF4" w14:textId="77777777" w:rsidR="000F7377" w:rsidRDefault="000F7377">
      <w:r xmlns:w="http://schemas.openxmlformats.org/wordprocessingml/2006/main">
        <w:t xml:space="preserve">1. Hosea 6:4 - "O Efraim, hvad skal jeg gøre mod dig? Juda, hvad skal jeg gøre mod dig? For din godhed er som en morgensky, og som den tidlige dug går den væk."</w:t>
      </w:r>
    </w:p>
    <w:p w14:paraId="340ACB66" w14:textId="77777777" w:rsidR="000F7377" w:rsidRDefault="000F7377"/>
    <w:p w14:paraId="1D29C9D8" w14:textId="77777777" w:rsidR="000F7377" w:rsidRDefault="000F7377">
      <w:r xmlns:w="http://schemas.openxmlformats.org/wordprocessingml/2006/main">
        <w:t xml:space="preserve">2. Jeremias 31:3 - "Herren har vist sig for mig i fordums tid og sagde: Ja, jeg har elsket dig med evig kærlighed; derfor har jeg draget dig med miskunnhed."</w:t>
      </w:r>
    </w:p>
    <w:p w14:paraId="67312960" w14:textId="77777777" w:rsidR="000F7377" w:rsidRDefault="000F7377"/>
    <w:p w14:paraId="640D33C5" w14:textId="77777777" w:rsidR="000F7377" w:rsidRDefault="000F7377">
      <w:r xmlns:w="http://schemas.openxmlformats.org/wordprocessingml/2006/main">
        <w:t xml:space="preserve">Revelation 2:5 5 Kom derfor i Hu, hvorfra du er faldet, og omvend dig og gør de første Gerninger; ellers vil jeg komme hurtigt til dig og fjerne din lysestage fra hans sted, medmindre du omvender dig.</w:t>
      </w:r>
    </w:p>
    <w:p w14:paraId="6987FBFC" w14:textId="77777777" w:rsidR="000F7377" w:rsidRDefault="000F7377"/>
    <w:p w14:paraId="20DAD036" w14:textId="77777777" w:rsidR="000F7377" w:rsidRDefault="000F7377">
      <w:r xmlns:w="http://schemas.openxmlformats.org/wordprocessingml/2006/main">
        <w:t xml:space="preserve">Gud advarer de troende om at huske, hvor de er kommet fra, og at omvende sig, ellers vil han fjerne dem fra deres sted.</w:t>
      </w:r>
    </w:p>
    <w:p w14:paraId="05725D0C" w14:textId="77777777" w:rsidR="000F7377" w:rsidRDefault="000F7377"/>
    <w:p w14:paraId="0F683608" w14:textId="77777777" w:rsidR="000F7377" w:rsidRDefault="000F7377">
      <w:r xmlns:w="http://schemas.openxmlformats.org/wordprocessingml/2006/main">
        <w:t xml:space="preserve">1. Omvend dig eller gå til grunde - Genfokusering på behovet for omvendelse</w:t>
      </w:r>
    </w:p>
    <w:p w14:paraId="2BED8BE0" w14:textId="77777777" w:rsidR="000F7377" w:rsidRDefault="000F7377"/>
    <w:p w14:paraId="531BE857" w14:textId="77777777" w:rsidR="000F7377" w:rsidRDefault="000F7377">
      <w:r xmlns:w="http://schemas.openxmlformats.org/wordprocessingml/2006/main">
        <w:t xml:space="preserve">2. Nødvendigheden af omvendelse – ikke at forsømme troens grundlæggende principper</w:t>
      </w:r>
    </w:p>
    <w:p w14:paraId="70AD34E2" w14:textId="77777777" w:rsidR="000F7377" w:rsidRDefault="000F7377"/>
    <w:p w14:paraId="3FD2B5CB" w14:textId="77777777" w:rsidR="000F7377" w:rsidRDefault="000F7377">
      <w:r xmlns:w="http://schemas.openxmlformats.org/wordprocessingml/2006/main">
        <w:t xml:space="preserve">1. Lukas 13:3 - "Jeg siger jer, nej, men hvis I ikke omvender jer, vil I alle ligeså omkomme."</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30-32 - "Derfor vil jeg dømme jer, Israels hus, hver efter hans veje, siger Herren, HERREN </w:t>
      </w:r>
      <w:r xmlns:w="http://schemas.openxmlformats.org/wordprocessingml/2006/main">
        <w:t xml:space="preserve">. vær ikke jeres undergang. Kast bort fra jer alle de overtrædelser, som I har begået, og skaf jer selv et nyt hjerte og en ny ånd. For hvorfor skulle I dø, Israels hus? For jeg har ingen behag i døden af en, som dør, siger Herren Gud. 쏷 </w:t>
      </w:r>
      <w:r xmlns:w="http://schemas.openxmlformats.org/wordprocessingml/2006/main">
        <w:rPr>
          <w:rFonts w:ascii="맑은 고딕 Semilight" w:hAnsi="맑은 고딕 Semilight"/>
        </w:rPr>
        <w:t xml:space="preserve">vend </w:t>
      </w:r>
      <w:r xmlns:w="http://schemas.openxmlformats.org/wordprocessingml/2006/main">
        <w:t xml:space="preserve">dig derfor om og lev!</w:t>
      </w:r>
    </w:p>
    <w:p w14:paraId="6499A542" w14:textId="77777777" w:rsidR="000F7377" w:rsidRDefault="000F7377"/>
    <w:p w14:paraId="7565D3C1" w14:textId="77777777" w:rsidR="000F7377" w:rsidRDefault="000F7377">
      <w:r xmlns:w="http://schemas.openxmlformats.org/wordprocessingml/2006/main">
        <w:t xml:space="preserve">Revelation 2:6 6 Men dette har du, at du hader Nikolaiternes Gerninger, som jeg ogsaa hader.</w:t>
      </w:r>
    </w:p>
    <w:p w14:paraId="5E7979D7" w14:textId="77777777" w:rsidR="000F7377" w:rsidRDefault="000F7377"/>
    <w:p w14:paraId="75440824" w14:textId="77777777" w:rsidR="000F7377" w:rsidRDefault="000F7377">
      <w:r xmlns:w="http://schemas.openxmlformats.org/wordprocessingml/2006/main">
        <w:t xml:space="preserve">Gud roser menigheden i Efesos for at hade nikolaiternes gerninger, som han også hader.</w:t>
      </w:r>
    </w:p>
    <w:p w14:paraId="4DF94184" w14:textId="77777777" w:rsidR="000F7377" w:rsidRDefault="000F7377"/>
    <w:p w14:paraId="6E534948" w14:textId="77777777" w:rsidR="000F7377" w:rsidRDefault="000F7377">
      <w:r xmlns:w="http://schemas.openxmlformats.org/wordprocessingml/2006/main">
        <w:t xml:space="preserve">1. Farerne ved at følge falsk lære</w:t>
      </w:r>
    </w:p>
    <w:p w14:paraId="0C2F3151" w14:textId="77777777" w:rsidR="000F7377" w:rsidRDefault="000F7377"/>
    <w:p w14:paraId="0983A21B" w14:textId="77777777" w:rsidR="000F7377" w:rsidRDefault="000F7377">
      <w:r xmlns:w="http://schemas.openxmlformats.org/wordprocessingml/2006/main">
        <w:t xml:space="preserve">2. Guds kærlighed til sin kirke</w:t>
      </w:r>
    </w:p>
    <w:p w14:paraId="19EEA9B2" w14:textId="77777777" w:rsidR="000F7377" w:rsidRDefault="000F7377"/>
    <w:p w14:paraId="73F0DADE" w14:textId="77777777" w:rsidR="000F7377" w:rsidRDefault="000F7377">
      <w:r xmlns:w="http://schemas.openxmlformats.org/wordprocessingml/2006/main">
        <w:t xml:space="preserve">1. Matthæus 7:15-20 (sammenhæng: Pas på falske profeter)</w:t>
      </w:r>
    </w:p>
    <w:p w14:paraId="7A09623E" w14:textId="77777777" w:rsidR="000F7377" w:rsidRDefault="000F7377"/>
    <w:p w14:paraId="550ADE6E" w14:textId="77777777" w:rsidR="000F7377" w:rsidRDefault="000F7377">
      <w:r xmlns:w="http://schemas.openxmlformats.org/wordprocessingml/2006/main">
        <w:t xml:space="preserve">2. 1 Joh 4:7-10 (sammenhæng: Guds kærlighed til os og til sine børn)</w:t>
      </w:r>
    </w:p>
    <w:p w14:paraId="1D04102F" w14:textId="77777777" w:rsidR="000F7377" w:rsidRDefault="000F7377"/>
    <w:p w14:paraId="3FED95F8" w14:textId="77777777" w:rsidR="000F7377" w:rsidRDefault="000F7377">
      <w:r xmlns:w="http://schemas.openxmlformats.org/wordprocessingml/2006/main">
        <w:t xml:space="preserve">Revelation 2:7 7 Hvo som har Øre, han høre, hvad Aanden siger til Menighederne; Den, der sejrer, vil jeg give at spise af livets træ, som er midt i Guds paradis.</w:t>
      </w:r>
    </w:p>
    <w:p w14:paraId="189F1C18" w14:textId="77777777" w:rsidR="000F7377" w:rsidRDefault="000F7377"/>
    <w:p w14:paraId="2B0585C2" w14:textId="77777777" w:rsidR="000F7377" w:rsidRDefault="000F7377">
      <w:r xmlns:w="http://schemas.openxmlformats.org/wordprocessingml/2006/main">
        <w:t xml:space="preserve">Gennem Åbenbaringen 2:7 opfordrer Gud kirkerne til at lytte til, hvad Ånden siger, og de, der sejrer, vil få adgang til livets træ i hans paradis.</w:t>
      </w:r>
    </w:p>
    <w:p w14:paraId="0DE9306E" w14:textId="77777777" w:rsidR="000F7377" w:rsidRDefault="000F7377"/>
    <w:p w14:paraId="45F3B457" w14:textId="77777777" w:rsidR="000F7377" w:rsidRDefault="000F7377">
      <w:r xmlns:w="http://schemas.openxmlformats.org/wordprocessingml/2006/main">
        <w:t xml:space="preserve">1. Kraften til at overvinde: At nå himlen gennem tro</w:t>
      </w:r>
    </w:p>
    <w:p w14:paraId="315A5947" w14:textId="77777777" w:rsidR="000F7377" w:rsidRDefault="000F7377"/>
    <w:p w14:paraId="721FD34E" w14:textId="77777777" w:rsidR="000F7377" w:rsidRDefault="000F7377">
      <w:r xmlns:w="http://schemas.openxmlformats.org/wordprocessingml/2006/main">
        <w:t xml:space="preserve">2. Lyt til Ånden: skelneevne i et trofast liv</w:t>
      </w:r>
    </w:p>
    <w:p w14:paraId="49FA415C" w14:textId="77777777" w:rsidR="000F7377" w:rsidRDefault="000F7377"/>
    <w:p w14:paraId="20AA412A" w14:textId="77777777" w:rsidR="000F7377" w:rsidRDefault="000F7377">
      <w:r xmlns:w="http://schemas.openxmlformats.org/wordprocessingml/2006/main">
        <w:t xml:space="preserve">1. Romerne 8:37 - "Nej, i alt dette er vi mere end sejrherrer ved ham, som elskede os."</w:t>
      </w:r>
    </w:p>
    <w:p w14:paraId="3E929A76" w14:textId="77777777" w:rsidR="000F7377" w:rsidRDefault="000F7377"/>
    <w:p w14:paraId="193C6F2C" w14:textId="77777777" w:rsidR="000F7377" w:rsidRDefault="000F7377">
      <w:r xmlns:w="http://schemas.openxmlformats.org/wordprocessingml/2006/main">
        <w:t xml:space="preserve">2. Joh 15,5 - "Jeg er vinstokken, I er grenene. Den, der bliver i mig, og jeg i ham, han bærer megen frugt; for uden mig kan I intet gøre."</w:t>
      </w:r>
    </w:p>
    <w:p w14:paraId="3E819758" w14:textId="77777777" w:rsidR="000F7377" w:rsidRDefault="000F7377"/>
    <w:p w14:paraId="0C97D2D4" w14:textId="77777777" w:rsidR="000F7377" w:rsidRDefault="000F7377">
      <w:r xmlns:w="http://schemas.openxmlformats.org/wordprocessingml/2006/main">
        <w:t xml:space="preserve">Revelation 2:8 Og skriv til Menighedens Engel i Smyrna; Dette siger den første og den sidste, som var død og er levende;</w:t>
      </w:r>
    </w:p>
    <w:p w14:paraId="377FC9E9" w14:textId="77777777" w:rsidR="000F7377" w:rsidRDefault="000F7377"/>
    <w:p w14:paraId="3C71C0A4" w14:textId="77777777" w:rsidR="000F7377" w:rsidRDefault="000F7377">
      <w:r xmlns:w="http://schemas.openxmlformats.org/wordprocessingml/2006/main">
        <w:t xml:space="preserve">Dette vers fra Åbenbaringens bog understreger, at Gud er begyndelsen og enden, og at </w:t>
      </w:r>
      <w:r xmlns:w="http://schemas.openxmlformats.org/wordprocessingml/2006/main">
        <w:lastRenderedPageBreak xmlns:w="http://schemas.openxmlformats.org/wordprocessingml/2006/main"/>
      </w:r>
      <w:r xmlns:w="http://schemas.openxmlformats.org/wordprocessingml/2006/main">
        <w:t xml:space="preserve">han har overvundet døden.</w:t>
      </w:r>
    </w:p>
    <w:p w14:paraId="72F83AFA" w14:textId="77777777" w:rsidR="000F7377" w:rsidRDefault="000F7377"/>
    <w:p w14:paraId="37FB7C23" w14:textId="77777777" w:rsidR="000F7377" w:rsidRDefault="000F7377">
      <w:r xmlns:w="http://schemas.openxmlformats.org/wordprocessingml/2006/main">
        <w:t xml:space="preserve">1. Guds uudgrundelige magt: Udforskning af dybden af Guds suverænitet</w:t>
      </w:r>
    </w:p>
    <w:p w14:paraId="45D6132C" w14:textId="77777777" w:rsidR="000F7377" w:rsidRDefault="000F7377"/>
    <w:p w14:paraId="40AA4B43" w14:textId="77777777" w:rsidR="000F7377" w:rsidRDefault="000F7377">
      <w:r xmlns:w="http://schemas.openxmlformats.org/wordprocessingml/2006/main">
        <w:t xml:space="preserve">2. Den ultimative sejr: At fejre livets triumf over døden</w:t>
      </w:r>
    </w:p>
    <w:p w14:paraId="60161FBB" w14:textId="77777777" w:rsidR="000F7377" w:rsidRDefault="000F7377"/>
    <w:p w14:paraId="4BCC3355" w14:textId="77777777" w:rsidR="000F7377" w:rsidRDefault="000F7377">
      <w:r xmlns:w="http://schemas.openxmlformats.org/wordprocessingml/2006/main">
        <w:t xml:space="preserve">1. 1. Korintherbrev 15:54-57 - hvori han har været overflod over for os i al visdom og forstand;</w:t>
      </w:r>
    </w:p>
    <w:p w14:paraId="73DA1B05" w14:textId="77777777" w:rsidR="000F7377" w:rsidRDefault="000F7377"/>
    <w:p w14:paraId="114B722D" w14:textId="77777777" w:rsidR="000F7377" w:rsidRDefault="000F7377">
      <w:r xmlns:w="http://schemas.openxmlformats.org/wordprocessingml/2006/main">
        <w:t xml:space="preserve">2. Salme 136:1-3 - Tak Herren; thi han er god, thi hans Miskundhed varer evindelig.</w:t>
      </w:r>
    </w:p>
    <w:p w14:paraId="1667D66E" w14:textId="77777777" w:rsidR="000F7377" w:rsidRDefault="000F7377"/>
    <w:p w14:paraId="289A08A3" w14:textId="77777777" w:rsidR="000F7377" w:rsidRDefault="000F7377">
      <w:r xmlns:w="http://schemas.openxmlformats.org/wordprocessingml/2006/main">
        <w:t xml:space="preserve">Revelation 2:9 9 Jeg kender dine Gerninger og Trængsel og Fattigdom (men du er rig), og jeg kender Bespottelsen af dem, som sige, at de ere Jøder og ikke ere det, men at de er Satans Synagoge.</w:t>
      </w:r>
    </w:p>
    <w:p w14:paraId="384A246A" w14:textId="77777777" w:rsidR="000F7377" w:rsidRDefault="000F7377"/>
    <w:p w14:paraId="0F63D020" w14:textId="77777777" w:rsidR="000F7377" w:rsidRDefault="000F7377">
      <w:r xmlns:w="http://schemas.openxmlformats.org/wordprocessingml/2006/main">
        <w:t xml:space="preserve">Gud kender værkerne af dem, der lider trængsel og fattigdom, selvom de kan være rige på tro. Han kender også blasfemien fra dem, der hævder at være jøder, men som faktisk er en del af Satans synagoge.</w:t>
      </w:r>
    </w:p>
    <w:p w14:paraId="03341865" w14:textId="77777777" w:rsidR="000F7377" w:rsidRDefault="000F7377"/>
    <w:p w14:paraId="00989A16" w14:textId="77777777" w:rsidR="000F7377" w:rsidRDefault="000F7377">
      <w:r xmlns:w="http://schemas.openxmlformats.org/wordprocessingml/2006/main">
        <w:t xml:space="preserve">1. Gud kender vores strabadser: Åbenbaringen 2:9</w:t>
      </w:r>
    </w:p>
    <w:p w14:paraId="795BE4BB" w14:textId="77777777" w:rsidR="000F7377" w:rsidRDefault="000F7377"/>
    <w:p w14:paraId="5562C73F" w14:textId="77777777" w:rsidR="000F7377" w:rsidRDefault="000F7377">
      <w:r xmlns:w="http://schemas.openxmlformats.org/wordprocessingml/2006/main">
        <w:t xml:space="preserve">2. Faren for falsk troskab: Åbenbaringen 2:9</w:t>
      </w:r>
    </w:p>
    <w:p w14:paraId="4982A982" w14:textId="77777777" w:rsidR="000F7377" w:rsidRDefault="000F7377"/>
    <w:p w14:paraId="34ADB01A" w14:textId="77777777" w:rsidR="000F7377" w:rsidRDefault="000F7377">
      <w:r xmlns:w="http://schemas.openxmlformats.org/wordprocessingml/2006/main">
        <w:t xml:space="preserve">1. Matthæus 6:19-21 - Saml skatte i himlen, ikke på jorden.</w:t>
      </w:r>
    </w:p>
    <w:p w14:paraId="0649A10D" w14:textId="77777777" w:rsidR="000F7377" w:rsidRDefault="000F7377"/>
    <w:p w14:paraId="51B42DC3" w14:textId="77777777" w:rsidR="000F7377" w:rsidRDefault="000F7377">
      <w:r xmlns:w="http://schemas.openxmlformats.org/wordprocessingml/2006/main">
        <w:t xml:space="preserve">2. Joh 8:31-32 - Kend sandheden og forbliv i den.</w:t>
      </w:r>
    </w:p>
    <w:p w14:paraId="084C7AF8" w14:textId="77777777" w:rsidR="000F7377" w:rsidRDefault="000F7377"/>
    <w:p w14:paraId="7916297F" w14:textId="77777777" w:rsidR="000F7377" w:rsidRDefault="000F7377">
      <w:r xmlns:w="http://schemas.openxmlformats.org/wordprocessingml/2006/main">
        <w:t xml:space="preserve">Åbenbaring 2:10 Frygt ikke for noget af det, som du skal lide; og I skal have Trængsel i ti Dage; vær tro indtil </w:t>
      </w:r>
      <w:r xmlns:w="http://schemas.openxmlformats.org/wordprocessingml/2006/main">
        <w:lastRenderedPageBreak xmlns:w="http://schemas.openxmlformats.org/wordprocessingml/2006/main"/>
      </w:r>
      <w:r xmlns:w="http://schemas.openxmlformats.org/wordprocessingml/2006/main">
        <w:t xml:space="preserve">Døden, og jeg vil give dig Livets Krone.</w:t>
      </w:r>
    </w:p>
    <w:p w14:paraId="6242F02F" w14:textId="77777777" w:rsidR="000F7377" w:rsidRDefault="000F7377"/>
    <w:p w14:paraId="3D052F70" w14:textId="77777777" w:rsidR="000F7377" w:rsidRDefault="000F7377">
      <w:r xmlns:w="http://schemas.openxmlformats.org/wordprocessingml/2006/main">
        <w:t xml:space="preserve">Kristne bør ikke være bange for lidelse, da Gud vil belønne dem med evigt liv, hvis de forbliver trofaste, selv til døden.</w:t>
      </w:r>
    </w:p>
    <w:p w14:paraId="0AF9B8E7" w14:textId="77777777" w:rsidR="000F7377" w:rsidRDefault="000F7377"/>
    <w:p w14:paraId="293727E6" w14:textId="77777777" w:rsidR="000F7377" w:rsidRDefault="000F7377">
      <w:r xmlns:w="http://schemas.openxmlformats.org/wordprocessingml/2006/main">
        <w:t xml:space="preserve">1. Hold ud i troen på trods af lidelse</w:t>
      </w:r>
    </w:p>
    <w:p w14:paraId="44025BF3" w14:textId="77777777" w:rsidR="000F7377" w:rsidRDefault="000F7377"/>
    <w:p w14:paraId="298E585D" w14:textId="77777777" w:rsidR="000F7377" w:rsidRDefault="000F7377">
      <w:r xmlns:w="http://schemas.openxmlformats.org/wordprocessingml/2006/main">
        <w:t xml:space="preserve">2. Belønningen for evigt liv for trofaste disciple</w:t>
      </w:r>
    </w:p>
    <w:p w14:paraId="54E0AE84" w14:textId="77777777" w:rsidR="000F7377" w:rsidRDefault="000F7377"/>
    <w:p w14:paraId="4A93E9C6" w14:textId="77777777" w:rsidR="000F7377" w:rsidRDefault="000F7377">
      <w:r xmlns:w="http://schemas.openxmlformats.org/wordprocessingml/2006/main">
        <w:t xml:space="preserve">1. Jakob 1:12 - Salig er den mand, der forbliver standhaftig under prøvelse, for når han har bestået prøven, vil han modtage livets krone, som Gud har lovet dem, der elsker ham.</w:t>
      </w:r>
    </w:p>
    <w:p w14:paraId="277C3962" w14:textId="77777777" w:rsidR="000F7377" w:rsidRDefault="000F7377"/>
    <w:p w14:paraId="63B22005" w14:textId="77777777" w:rsidR="000F7377" w:rsidRDefault="000F7377">
      <w:r xmlns:w="http://schemas.openxmlformats.org/wordprocessingml/2006/main">
        <w:t xml:space="preserve">2. Romerne 8:17 - og hvis børn, så arvinger? Guds </w:t>
      </w:r>
      <w:r xmlns:w="http://schemas.openxmlformats.org/wordprocessingml/2006/main">
        <w:rPr>
          <w:rFonts w:ascii="맑은 고딕 Semilight" w:hAnsi="맑은 고딕 Semilight"/>
        </w:rPr>
        <w:t xml:space="preserve">arvinger </w:t>
      </w:r>
      <w:r xmlns:w="http://schemas.openxmlformats.org/wordprocessingml/2006/main">
        <w:t xml:space="preserve">og Kristi medarvinger, forudsat at vi lider med ham, for at vi også kan blive herliggjort med ham.</w:t>
      </w:r>
    </w:p>
    <w:p w14:paraId="43833B3B" w14:textId="77777777" w:rsidR="000F7377" w:rsidRDefault="000F7377"/>
    <w:p w14:paraId="1C8410FD" w14:textId="77777777" w:rsidR="000F7377" w:rsidRDefault="000F7377">
      <w:r xmlns:w="http://schemas.openxmlformats.org/wordprocessingml/2006/main">
        <w:t xml:space="preserve">Revelation 2:11 11 Hvo som har Øre, han høre, hvad Aanden siger til Menighederne; Den, der sejrer, skal ikke komme til skade ved den anden død.</w:t>
      </w:r>
    </w:p>
    <w:p w14:paraId="118C897D" w14:textId="77777777" w:rsidR="000F7377" w:rsidRDefault="000F7377"/>
    <w:p w14:paraId="57833023" w14:textId="77777777" w:rsidR="000F7377" w:rsidRDefault="000F7377">
      <w:r xmlns:w="http://schemas.openxmlformats.org/wordprocessingml/2006/main">
        <w:t xml:space="preserve">Ånden taler til menighederne og fortæller dem, at de, der sejrer, ikke vil blive skadet af den anden død.</w:t>
      </w:r>
    </w:p>
    <w:p w14:paraId="5EDAA39A" w14:textId="77777777" w:rsidR="000F7377" w:rsidRDefault="000F7377"/>
    <w:p w14:paraId="04C33293" w14:textId="77777777" w:rsidR="000F7377" w:rsidRDefault="000F7377">
      <w:r xmlns:w="http://schemas.openxmlformats.org/wordprocessingml/2006/main">
        <w:t xml:space="preserve">1. At overvinde den anden død gennem tro på Jesus</w:t>
      </w:r>
    </w:p>
    <w:p w14:paraId="4F77ECE5" w14:textId="77777777" w:rsidR="000F7377" w:rsidRDefault="000F7377"/>
    <w:p w14:paraId="46C7EF92" w14:textId="77777777" w:rsidR="000F7377" w:rsidRDefault="000F7377">
      <w:r xmlns:w="http://schemas.openxmlformats.org/wordprocessingml/2006/main">
        <w:t xml:space="preserve">2. Kraften ved at overvinde: At blive en overvinder</w:t>
      </w:r>
    </w:p>
    <w:p w14:paraId="7F3EA0D5" w14:textId="77777777" w:rsidR="000F7377" w:rsidRDefault="000F7377"/>
    <w:p w14:paraId="20AD01B1" w14:textId="77777777" w:rsidR="000F7377" w:rsidRDefault="000F7377">
      <w:r xmlns:w="http://schemas.openxmlformats.org/wordprocessingml/2006/main">
        <w:t xml:space="preserve">1. Joh 3,16 - For så elskede Gud verden, at han gav sin enbårne søn, for at enhver, som tror på ham, ikke skal fortabes, men have evigt liv.</w:t>
      </w:r>
    </w:p>
    <w:p w14:paraId="2826B5F3" w14:textId="77777777" w:rsidR="000F7377" w:rsidRDefault="000F7377"/>
    <w:p w14:paraId="701EEC2A" w14:textId="77777777" w:rsidR="000F7377" w:rsidRDefault="000F7377">
      <w:r xmlns:w="http://schemas.openxmlformats.org/wordprocessingml/2006/main">
        <w:t xml:space="preserve">2. Romerne 8:37-39 - Nej, i alt dette er vi mere end sejrherrer ved ham, som elskede os. For jeg er overbevist om, at hverken død eller liv, hverken engle eller fyrster, eller magter, eller det nuværende eller det kommende, hverken højden eller dybden eller nogen anden skabning skal kunne adskille os fra kærligheden af Gud, som er i Kristus Jesus, vor Herre.</w:t>
      </w:r>
    </w:p>
    <w:p w14:paraId="6D56ECA2" w14:textId="77777777" w:rsidR="000F7377" w:rsidRDefault="000F7377"/>
    <w:p w14:paraId="3AC0F9EA" w14:textId="77777777" w:rsidR="000F7377" w:rsidRDefault="000F7377">
      <w:r xmlns:w="http://schemas.openxmlformats.org/wordprocessingml/2006/main">
        <w:t xml:space="preserve">Revelation 2:12 12 Og skriv til Menighedens Engel i Pergamos; Dette siger den, som har det skarpe sværd med to kanter;</w:t>
      </w:r>
    </w:p>
    <w:p w14:paraId="1840519D" w14:textId="77777777" w:rsidR="000F7377" w:rsidRDefault="000F7377"/>
    <w:p w14:paraId="7687B213" w14:textId="77777777" w:rsidR="000F7377" w:rsidRDefault="000F7377">
      <w:r xmlns:w="http://schemas.openxmlformats.org/wordprocessingml/2006/main">
        <w:t xml:space="preserve">Jesus taler til kirkens engel i Pergamos og forkynder, at han bærer et skarpt, tveægget sværd.</w:t>
      </w:r>
    </w:p>
    <w:p w14:paraId="4EC76C07" w14:textId="77777777" w:rsidR="000F7377" w:rsidRDefault="000F7377"/>
    <w:p w14:paraId="53881C63" w14:textId="77777777" w:rsidR="000F7377" w:rsidRDefault="000F7377">
      <w:r xmlns:w="http://schemas.openxmlformats.org/wordprocessingml/2006/main">
        <w:t xml:space="preserve">1. Jesu Kristi kraft: Forståelse af hans autoritet</w:t>
      </w:r>
    </w:p>
    <w:p w14:paraId="27B5E59F" w14:textId="77777777" w:rsidR="000F7377" w:rsidRDefault="000F7377"/>
    <w:p w14:paraId="0836CE92" w14:textId="77777777" w:rsidR="000F7377" w:rsidRDefault="000F7377">
      <w:r xmlns:w="http://schemas.openxmlformats.org/wordprocessingml/2006/main">
        <w:t xml:space="preserve">2. Herrens sværd: dets betydning i skriften</w:t>
      </w:r>
    </w:p>
    <w:p w14:paraId="399F674B" w14:textId="77777777" w:rsidR="000F7377" w:rsidRDefault="000F7377"/>
    <w:p w14:paraId="334A8130" w14:textId="77777777" w:rsidR="000F7377" w:rsidRDefault="000F7377">
      <w:r xmlns:w="http://schemas.openxmlformats.org/wordprocessingml/2006/main">
        <w:t xml:space="preserve">1. Hebræerbrevet 4:12 - "Thi Guds ord er levende og virksomt, skarpere end noget tveægget sværd, det trænger igennem til deling af sjæl og ånd, mellem led og marv og skelner mellem tankerne og hensigterne hos hjerte."</w:t>
      </w:r>
    </w:p>
    <w:p w14:paraId="4C4AD937" w14:textId="77777777" w:rsidR="000F7377" w:rsidRDefault="000F7377"/>
    <w:p w14:paraId="6E7BF775" w14:textId="77777777" w:rsidR="000F7377" w:rsidRDefault="000F7377">
      <w:r xmlns:w="http://schemas.openxmlformats.org/wordprocessingml/2006/main">
        <w:t xml:space="preserve">2. Efeserbrevet 6:17 - "Og tag frelsens hjelm og Åndens sværd, som er Guds ord."</w:t>
      </w:r>
    </w:p>
    <w:p w14:paraId="24D13399" w14:textId="77777777" w:rsidR="000F7377" w:rsidRDefault="000F7377"/>
    <w:p w14:paraId="08B5443C" w14:textId="77777777" w:rsidR="000F7377" w:rsidRDefault="000F7377">
      <w:r xmlns:w="http://schemas.openxmlformats.org/wordprocessingml/2006/main">
        <w:t xml:space="preserve">Åbenbaringen 2:13 Jeg kender dine gerninger, og hvor du bor, og hvor Satans sæde er, og du holder fast ved mit navn og har ikke fornægtet min tro, selv i de dage, hvor Antipas var min trofaste martyr, som blev dræbt iblandt jer. , hvor Satan bor.</w:t>
      </w:r>
    </w:p>
    <w:p w14:paraId="2D07687F" w14:textId="77777777" w:rsidR="000F7377" w:rsidRDefault="000F7377"/>
    <w:p w14:paraId="10409A8B" w14:textId="77777777" w:rsidR="000F7377" w:rsidRDefault="000F7377">
      <w:r xmlns:w="http://schemas.openxmlformats.org/wordprocessingml/2006/main">
        <w:t xml:space="preserve">Jesus anerkender kirkens gerninger i Pergamos, som ikke har fornægtet deres tro selv i en svær tid, hvor deres trofaste martyr Antipas blev dræbt.</w:t>
      </w:r>
    </w:p>
    <w:p w14:paraId="19758823" w14:textId="77777777" w:rsidR="000F7377" w:rsidRDefault="000F7377"/>
    <w:p w14:paraId="4CF45EB0" w14:textId="77777777" w:rsidR="000F7377" w:rsidRDefault="000F7377">
      <w:r xmlns:w="http://schemas.openxmlformats.org/wordprocessingml/2006/main">
        <w:t xml:space="preserve">1. Stå fast i vores tro</w:t>
      </w:r>
    </w:p>
    <w:p w14:paraId="55E153B6" w14:textId="77777777" w:rsidR="000F7377" w:rsidRDefault="000F7377"/>
    <w:p w14:paraId="40555BC9" w14:textId="77777777" w:rsidR="000F7377" w:rsidRDefault="000F7377">
      <w:r xmlns:w="http://schemas.openxmlformats.org/wordprocessingml/2006/main">
        <w:t xml:space="preserve">2. At overvinde modstand med tro</w:t>
      </w:r>
    </w:p>
    <w:p w14:paraId="25AF12BA" w14:textId="77777777" w:rsidR="000F7377" w:rsidRDefault="000F7377"/>
    <w:p w14:paraId="486E21D7" w14:textId="77777777" w:rsidR="000F7377" w:rsidRDefault="000F7377">
      <w:r xmlns:w="http://schemas.openxmlformats.org/wordprocessingml/2006/main">
        <w:t xml:space="preserve">1. Efeserne 6:10-18, Vær stærke i Herren og i hans mægtige kraft.</w:t>
      </w:r>
    </w:p>
    <w:p w14:paraId="44151EC1" w14:textId="77777777" w:rsidR="000F7377" w:rsidRDefault="000F7377"/>
    <w:p w14:paraId="7949B04C" w14:textId="77777777" w:rsidR="000F7377" w:rsidRDefault="000F7377">
      <w:r xmlns:w="http://schemas.openxmlformats.org/wordprocessingml/2006/main">
        <w:t xml:space="preserve">2. 1 Peter 5:8-9, Vær opmærksom og ædru. Din fjende, djævelen, vandrer rundt som en brølende løve på udkig efter nogen at fortære.</w:t>
      </w:r>
    </w:p>
    <w:p w14:paraId="1AFD39D0" w14:textId="77777777" w:rsidR="000F7377" w:rsidRDefault="000F7377"/>
    <w:p w14:paraId="7F9FB11B" w14:textId="77777777" w:rsidR="000F7377" w:rsidRDefault="000F7377">
      <w:r xmlns:w="http://schemas.openxmlformats.org/wordprocessingml/2006/main">
        <w:t xml:space="preserve">Revelation 2:14 14 Men jeg har et par Ting imod dig, fordi du har dem, som holder Bileams Lære, som lærte Balak at kaste en Anstød for Israels Børn, at æde Afgudsofre og bedrive Utugt.</w:t>
      </w:r>
    </w:p>
    <w:p w14:paraId="2C5A6321" w14:textId="77777777" w:rsidR="000F7377" w:rsidRDefault="000F7377"/>
    <w:p w14:paraId="2299A874" w14:textId="77777777" w:rsidR="000F7377" w:rsidRDefault="000F7377">
      <w:r xmlns:w="http://schemas.openxmlformats.org/wordprocessingml/2006/main">
        <w:t xml:space="preserve">Herren har nogle få klager mod Kirken i Pergamos, fordi den tillader dem, der følger Bileams lære, at lede folk til at spise mad, der er ofret til afguder, og til at begå umoral.</w:t>
      </w:r>
    </w:p>
    <w:p w14:paraId="7BE03E35" w14:textId="77777777" w:rsidR="000F7377" w:rsidRDefault="000F7377"/>
    <w:p w14:paraId="64BF6FD0" w14:textId="77777777" w:rsidR="000F7377" w:rsidRDefault="000F7377">
      <w:r xmlns:w="http://schemas.openxmlformats.org/wordprocessingml/2006/main">
        <w:t xml:space="preserve">1. Guds standarder: Vi holder os selv hellige</w:t>
      </w:r>
    </w:p>
    <w:p w14:paraId="1F316272" w14:textId="77777777" w:rsidR="000F7377" w:rsidRDefault="000F7377"/>
    <w:p w14:paraId="449A67C3" w14:textId="77777777" w:rsidR="000F7377" w:rsidRDefault="000F7377">
      <w:r xmlns:w="http://schemas.openxmlformats.org/wordprocessingml/2006/main">
        <w:t xml:space="preserve">2. Faren ved falsk lære</w:t>
      </w:r>
    </w:p>
    <w:p w14:paraId="728B6E17" w14:textId="77777777" w:rsidR="000F7377" w:rsidRDefault="000F7377"/>
    <w:p w14:paraId="6A0B68C8" w14:textId="77777777" w:rsidR="000F7377" w:rsidRDefault="000F7377">
      <w:r xmlns:w="http://schemas.openxmlformats.org/wordprocessingml/2006/main">
        <w:t xml:space="preserve">1. 1. Korintherbrev 10:20-21 - "Nej, jeg antyder, at det, som hedninge ofrer, ofrer de til dæmoner og ikke til Gud. Jeg ønsker ikke, at I skal være deltagere med dæmoner. I kan ikke drikke Herrens bæger og bægeret I kan ikke tage del i Herrens bord og dæmonernes bord."</w:t>
      </w:r>
    </w:p>
    <w:p w14:paraId="52BFA762" w14:textId="77777777" w:rsidR="000F7377" w:rsidRDefault="000F7377"/>
    <w:p w14:paraId="1D853591" w14:textId="77777777" w:rsidR="000F7377" w:rsidRDefault="000F7377">
      <w:r xmlns:w="http://schemas.openxmlformats.org/wordprocessingml/2006/main">
        <w:t xml:space="preserve">2. 1 Timoteusbrev 4:1-3 - "Nu siger Ånden udtrykkeligt, at i senere tider vil nogle afvige fra troen ved at hengive sig til bedrageriske ånder og dæmoners lære, på grund af løgnere, hvis samvittighed er brændt, som forbyder ægteskab </w:t>
      </w:r>
      <w:r xmlns:w="http://schemas.openxmlformats.org/wordprocessingml/2006/main">
        <w:lastRenderedPageBreak xmlns:w="http://schemas.openxmlformats.org/wordprocessingml/2006/main"/>
      </w:r>
      <w:r xmlns:w="http://schemas.openxmlformats.org/wordprocessingml/2006/main">
        <w:t xml:space="preserve">. og kræve afholdenhed fra mad, som Gud har skabt, for at blive modtaget med taksigelse af dem, der tror og kender sandheden."</w:t>
      </w:r>
    </w:p>
    <w:p w14:paraId="1A64C2C9" w14:textId="77777777" w:rsidR="000F7377" w:rsidRDefault="000F7377"/>
    <w:p w14:paraId="26915AF5" w14:textId="77777777" w:rsidR="000F7377" w:rsidRDefault="000F7377">
      <w:r xmlns:w="http://schemas.openxmlformats.org/wordprocessingml/2006/main">
        <w:t xml:space="preserve">Revelation 2:15 15 Saaledes har du ogsaa dem, som holder Nikolaiternes Lære, hvad jeg hader.</w:t>
      </w:r>
    </w:p>
    <w:p w14:paraId="315B3CDA" w14:textId="77777777" w:rsidR="000F7377" w:rsidRDefault="000F7377"/>
    <w:p w14:paraId="143A347D" w14:textId="77777777" w:rsidR="000F7377" w:rsidRDefault="000F7377">
      <w:r xmlns:w="http://schemas.openxmlformats.org/wordprocessingml/2006/main">
        <w:t xml:space="preserve">Gud hader nikolaiternes lære.</w:t>
      </w:r>
    </w:p>
    <w:p w14:paraId="17FC6938" w14:textId="77777777" w:rsidR="000F7377" w:rsidRDefault="000F7377"/>
    <w:p w14:paraId="495D3999" w14:textId="77777777" w:rsidR="000F7377" w:rsidRDefault="000F7377">
      <w:r xmlns:w="http://schemas.openxmlformats.org/wordprocessingml/2006/main">
        <w:t xml:space="preserve">1. Guds had: Hvad det betyder for os</w:t>
      </w:r>
    </w:p>
    <w:p w14:paraId="18777B86" w14:textId="77777777" w:rsidR="000F7377" w:rsidRDefault="000F7377"/>
    <w:p w14:paraId="3ACA8E75" w14:textId="77777777" w:rsidR="000F7377" w:rsidRDefault="000F7377">
      <w:r xmlns:w="http://schemas.openxmlformats.org/wordprocessingml/2006/main">
        <w:t xml:space="preserve">2. Farerne ved at følge falsk lære</w:t>
      </w:r>
    </w:p>
    <w:p w14:paraId="07C802FD" w14:textId="77777777" w:rsidR="000F7377" w:rsidRDefault="000F7377"/>
    <w:p w14:paraId="1F274747" w14:textId="77777777" w:rsidR="000F7377" w:rsidRDefault="000F7377">
      <w:r xmlns:w="http://schemas.openxmlformats.org/wordprocessingml/2006/main">
        <w:t xml:space="preserve">1. Ordsprogene 8:13 - "Frygt for Herren er at hade det onde; jeg hader stolthed og hovmod og den onde vej og den perverse mund."</w:t>
      </w:r>
    </w:p>
    <w:p w14:paraId="40E63E71" w14:textId="77777777" w:rsidR="000F7377" w:rsidRDefault="000F7377"/>
    <w:p w14:paraId="5BF6521C" w14:textId="77777777" w:rsidR="000F7377" w:rsidRDefault="000F7377">
      <w:r xmlns:w="http://schemas.openxmlformats.org/wordprocessingml/2006/main">
        <w:t xml:space="preserve">2. Matthæus 7:15-20 - "Pas på for falske profeter, som kommer til jer i får? </w:t>
      </w:r>
      <w:r xmlns:w="http://schemas.openxmlformats.org/wordprocessingml/2006/main">
        <w:rPr>
          <w:rFonts w:ascii="맑은 고딕 Semilight" w:hAnsi="맑은 고딕 Semilight"/>
        </w:rPr>
        <w:t xml:space="preserve">셲 </w:t>
      </w:r>
      <w:r xmlns:w="http://schemas.openxmlformats.org/wordprocessingml/2006/main">
        <w:t xml:space="preserve">klæder, men indeni er glubende ulve. I vil kende dem på deres frugter."</w:t>
      </w:r>
    </w:p>
    <w:p w14:paraId="13B8ECF1" w14:textId="77777777" w:rsidR="000F7377" w:rsidRDefault="000F7377"/>
    <w:p w14:paraId="38669B30" w14:textId="77777777" w:rsidR="000F7377" w:rsidRDefault="000F7377">
      <w:r xmlns:w="http://schemas.openxmlformats.org/wordprocessingml/2006/main">
        <w:t xml:space="preserve">Åbenbaring 2:16 Omvend dig; ellers vil jeg komme hurtigt til dig og kæmpe imod dem med min munds sværd.</w:t>
      </w:r>
    </w:p>
    <w:p w14:paraId="535C5EC5" w14:textId="77777777" w:rsidR="000F7377" w:rsidRDefault="000F7377"/>
    <w:p w14:paraId="19AC9FB5" w14:textId="77777777" w:rsidR="000F7377" w:rsidRDefault="000F7377">
      <w:r xmlns:w="http://schemas.openxmlformats.org/wordprocessingml/2006/main">
        <w:t xml:space="preserve">Omvend dig eller se konsekvenserne af Guds dom i øjnene.</w:t>
      </w:r>
    </w:p>
    <w:p w14:paraId="0E77AB10" w14:textId="77777777" w:rsidR="000F7377" w:rsidRDefault="000F7377"/>
    <w:p w14:paraId="1FEA4328" w14:textId="77777777" w:rsidR="000F7377" w:rsidRDefault="000F7377">
      <w:r xmlns:w="http://schemas.openxmlformats.org/wordprocessingml/2006/main">
        <w:t xml:space="preserve">1: Omvend dig og vend tilbage til Gud.</w:t>
      </w:r>
    </w:p>
    <w:p w14:paraId="791F0DCD" w14:textId="77777777" w:rsidR="000F7377" w:rsidRDefault="000F7377"/>
    <w:p w14:paraId="37615B1F" w14:textId="77777777" w:rsidR="000F7377" w:rsidRDefault="000F7377">
      <w:r xmlns:w="http://schemas.openxmlformats.org/wordprocessingml/2006/main">
        <w:t xml:space="preserve">2: Guds Munds Sværd.</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Ezekiel 18:30-32 - Omvend dig og vend om fra dine onde veje og lev.</w:t>
      </w:r>
    </w:p>
    <w:p w14:paraId="554D22BA" w14:textId="77777777" w:rsidR="000F7377" w:rsidRDefault="000F7377"/>
    <w:p w14:paraId="0B3A1E47" w14:textId="77777777" w:rsidR="000F7377" w:rsidRDefault="000F7377">
      <w:r xmlns:w="http://schemas.openxmlformats.org/wordprocessingml/2006/main">
        <w:t xml:space="preserve">2: Hebræerbrevet 4:12-13 - Guds ords kraft er skarpere end noget tveægget sværd.</w:t>
      </w:r>
    </w:p>
    <w:p w14:paraId="4FA84210" w14:textId="77777777" w:rsidR="000F7377" w:rsidRDefault="000F7377"/>
    <w:p w14:paraId="04FB4977" w14:textId="77777777" w:rsidR="000F7377" w:rsidRDefault="000F7377">
      <w:r xmlns:w="http://schemas.openxmlformats.org/wordprocessingml/2006/main">
        <w:t xml:space="preserve">Revelation 2:17 17 Hvo som har Øre, han høre, hvad Aanden siger til Menighederne; Den, der sejrer, vil jeg give at spise af den skjulte manna, og jeg vil give ham en hvid sten og et nyt navn skrevet på stenen, som ingen kender, uden den, der modtager det.</w:t>
      </w:r>
    </w:p>
    <w:p w14:paraId="373E120E" w14:textId="77777777" w:rsidR="000F7377" w:rsidRDefault="000F7377"/>
    <w:p w14:paraId="634762EC" w14:textId="77777777" w:rsidR="000F7377" w:rsidRDefault="000F7377">
      <w:r xmlns:w="http://schemas.openxmlformats.org/wordprocessingml/2006/main">
        <w:t xml:space="preserve">Ånden taler til kirkerne, opmuntrer dem til at overvinde og lover en belønning af skjult manna og en hvid sten med et nyt navn skrevet på.</w:t>
      </w:r>
    </w:p>
    <w:p w14:paraId="44AAEEA5" w14:textId="77777777" w:rsidR="000F7377" w:rsidRDefault="000F7377"/>
    <w:p w14:paraId="6C9213E5" w14:textId="77777777" w:rsidR="000F7377" w:rsidRDefault="000F7377">
      <w:r xmlns:w="http://schemas.openxmlformats.org/wordprocessingml/2006/main">
        <w:t xml:space="preserve">1. "Sådan overvinder du: Find styrke i løftet om Åbenbaringen 2:17"</w:t>
      </w:r>
    </w:p>
    <w:p w14:paraId="3B121DDF" w14:textId="77777777" w:rsidR="000F7377" w:rsidRDefault="000F7377"/>
    <w:p w14:paraId="4110BA38" w14:textId="77777777" w:rsidR="000F7377" w:rsidRDefault="000F7377">
      <w:r xmlns:w="http://schemas.openxmlformats.org/wordprocessingml/2006/main">
        <w:t xml:space="preserve">2. "Kraften af et nyt navn: En refleksion over Åbenbaringen 2:17"</w:t>
      </w:r>
    </w:p>
    <w:p w14:paraId="39C4D7C0" w14:textId="77777777" w:rsidR="000F7377" w:rsidRDefault="000F7377"/>
    <w:p w14:paraId="4F95BFAF" w14:textId="77777777" w:rsidR="000F7377" w:rsidRDefault="000F7377">
      <w:r xmlns:w="http://schemas.openxmlformats.org/wordprocessingml/2006/main">
        <w:t xml:space="preserve">1. Joh 6:31-35 - Jesus løfte om manna fra himlen</w:t>
      </w:r>
    </w:p>
    <w:p w14:paraId="3EE77BBC" w14:textId="77777777" w:rsidR="000F7377" w:rsidRDefault="000F7377"/>
    <w:p w14:paraId="5182A8FF" w14:textId="77777777" w:rsidR="000F7377" w:rsidRDefault="000F7377">
      <w:r xmlns:w="http://schemas.openxmlformats.org/wordprocessingml/2006/main">
        <w:t xml:space="preserve">2. Esajas 62:2 - Løftet om et nyt navn givet af Gud</w:t>
      </w:r>
    </w:p>
    <w:p w14:paraId="1C9A2657" w14:textId="77777777" w:rsidR="000F7377" w:rsidRDefault="000F7377"/>
    <w:p w14:paraId="60BD9A11" w14:textId="77777777" w:rsidR="000F7377" w:rsidRDefault="000F7377">
      <w:r xmlns:w="http://schemas.openxmlformats.org/wordprocessingml/2006/main">
        <w:t xml:space="preserve">Revelation 2:18 Og skriv til Menighedens Engel i Thyatira; Dette siger Guds Søn, som har sine øjne som en ildflamme, og hans fødder er som fint kobber;</w:t>
      </w:r>
    </w:p>
    <w:p w14:paraId="64CC5C6F" w14:textId="77777777" w:rsidR="000F7377" w:rsidRDefault="000F7377"/>
    <w:p w14:paraId="0F02FB80" w14:textId="77777777" w:rsidR="000F7377" w:rsidRDefault="000F7377">
      <w:r xmlns:w="http://schemas.openxmlformats.org/wordprocessingml/2006/main">
        <w:t xml:space="preserve">Guds søn taler til menigheden i Thyatira med øjne som en ildflamme og fødder som fint messing.</w:t>
      </w:r>
    </w:p>
    <w:p w14:paraId="00770391" w14:textId="77777777" w:rsidR="000F7377" w:rsidRDefault="000F7377"/>
    <w:p w14:paraId="70D08FA4" w14:textId="77777777" w:rsidR="000F7377" w:rsidRDefault="000F7377">
      <w:r xmlns:w="http://schemas.openxmlformats.org/wordprocessingml/2006/main">
        <w:t xml:space="preserve">1. At leve et liv med formål og lidenskab</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 være stærk i din tro</w:t>
      </w:r>
    </w:p>
    <w:p w14:paraId="54E1D5D5" w14:textId="77777777" w:rsidR="000F7377" w:rsidRDefault="000F7377"/>
    <w:p w14:paraId="76D52F5B" w14:textId="77777777" w:rsidR="000F7377" w:rsidRDefault="000F7377">
      <w:r xmlns:w="http://schemas.openxmlformats.org/wordprocessingml/2006/main">
        <w:t xml:space="preserve">1. Romerne 12:2 - Og bliv ikke ligedannet med denne verden, men bliv forvandlet ved fornyelse af dit sind, så du kan prøve, hvad der er Guds gode og antagelige og fuldkomne vilje.</w:t>
      </w:r>
    </w:p>
    <w:p w14:paraId="6B86B43C" w14:textId="77777777" w:rsidR="000F7377" w:rsidRDefault="000F7377"/>
    <w:p w14:paraId="29BD5D81" w14:textId="77777777" w:rsidR="000F7377" w:rsidRDefault="000F7377">
      <w:r xmlns:w="http://schemas.openxmlformats.org/wordprocessingml/2006/main">
        <w:t xml:space="preserve">2. Salme 119:105 - Dit ord er en lygte for mine fødder og et lys på min sti.</w:t>
      </w:r>
    </w:p>
    <w:p w14:paraId="60B8F381" w14:textId="77777777" w:rsidR="000F7377" w:rsidRDefault="000F7377"/>
    <w:p w14:paraId="32628D4E" w14:textId="77777777" w:rsidR="000F7377" w:rsidRDefault="000F7377">
      <w:r xmlns:w="http://schemas.openxmlformats.org/wordprocessingml/2006/main">
        <w:t xml:space="preserve">Revelation 2:19 19 Jeg kender dine Gerninger og Kærlighed og Tjeneste og Tro og din Langmodighed og dine Gerninger; og den sidste er mere end den første.</w:t>
      </w:r>
    </w:p>
    <w:p w14:paraId="09D3C354" w14:textId="77777777" w:rsidR="000F7377" w:rsidRDefault="000F7377"/>
    <w:p w14:paraId="1BF926C3" w14:textId="77777777" w:rsidR="000F7377" w:rsidRDefault="000F7377">
      <w:r xmlns:w="http://schemas.openxmlformats.org/wordprocessingml/2006/main">
        <w:t xml:space="preserve">Gud anerkender kristnes tro, næstekærlighed, tjeneste, tålmodighed og gerninger og opmuntrer dem til at fortsætte med at vokse i deres tro.</w:t>
      </w:r>
    </w:p>
    <w:p w14:paraId="4050D7FD" w14:textId="77777777" w:rsidR="000F7377" w:rsidRDefault="000F7377"/>
    <w:p w14:paraId="787AD3E2" w14:textId="77777777" w:rsidR="000F7377" w:rsidRDefault="000F7377">
      <w:r xmlns:w="http://schemas.openxmlformats.org/wordprocessingml/2006/main">
        <w:t xml:space="preserve">1. Værkernes kraft: Hvordan det at gøre godt kan hjælpe med at styrke din tro</w:t>
      </w:r>
    </w:p>
    <w:p w14:paraId="1B1F702D" w14:textId="77777777" w:rsidR="000F7377" w:rsidRDefault="000F7377"/>
    <w:p w14:paraId="201F378E" w14:textId="77777777" w:rsidR="000F7377" w:rsidRDefault="000F7377">
      <w:r xmlns:w="http://schemas.openxmlformats.org/wordprocessingml/2006/main">
        <w:t xml:space="preserve">2. At vokse i tro: Sådan holder du ud i lyset af modgang</w:t>
      </w:r>
    </w:p>
    <w:p w14:paraId="68A307D1" w14:textId="77777777" w:rsidR="000F7377" w:rsidRDefault="000F7377"/>
    <w:p w14:paraId="516FD6D5" w14:textId="77777777" w:rsidR="000F7377" w:rsidRDefault="000F7377">
      <w:r xmlns:w="http://schemas.openxmlformats.org/wordprocessingml/2006/main">
        <w:t xml:space="preserve">1. Jakob 2:14-17 - "Hvad gavner det, mine brødre, at nogen siger, at han har tro, men ikke har gerninger? Kan tro frelse ham? Hvis en bror eller søster er nøgen og mangler daglig mad, og en af jer siger til dem: </w:t>
      </w:r>
      <w:r xmlns:w="http://schemas.openxmlformats.org/wordprocessingml/2006/main">
        <w:rPr>
          <w:rFonts w:ascii="맑은 고딕 Semilight" w:hAnsi="맑은 고딕 Semilight"/>
        </w:rPr>
        <w:t xml:space="preserve">쏡 </w:t>
      </w:r>
      <w:r xmlns:w="http://schemas.openxmlformats.org/wordprocessingml/2006/main">
        <w:t xml:space="preserve">gå ud i fred, bliv varmet og mætte, men I giver dem ikke de ting, der er nødvendige for legemet, hvad gavner det? Således også troen i sig selv, hvis den ikke har virker, er død."</w:t>
      </w:r>
    </w:p>
    <w:p w14:paraId="4A919786" w14:textId="77777777" w:rsidR="000F7377" w:rsidRDefault="000F7377"/>
    <w:p w14:paraId="4E6EC9F8" w14:textId="77777777" w:rsidR="000F7377" w:rsidRDefault="000F7377">
      <w:r xmlns:w="http://schemas.openxmlformats.org/wordprocessingml/2006/main">
        <w:t xml:space="preserve">2. Romerbrevet 10:17 - "Så kommer troen ved at høre, og at høre ved Guds ord."</w:t>
      </w:r>
    </w:p>
    <w:p w14:paraId="0B470437" w14:textId="77777777" w:rsidR="000F7377" w:rsidRDefault="000F7377"/>
    <w:p w14:paraId="3E7972A5" w14:textId="77777777" w:rsidR="000F7377" w:rsidRDefault="000F7377">
      <w:r xmlns:w="http://schemas.openxmlformats.org/wordprocessingml/2006/main">
        <w:t xml:space="preserve">Åbenbaringen 2:20 Men jeg har nogle få ting imod dig, fordi du tillader den kvinde Jesabel, som kalder sig profetinde, til at lære og forføre mine tjenere til at drive utugt og til at spise afgudsoffer.</w:t>
      </w:r>
    </w:p>
    <w:p w14:paraId="542FF46A" w14:textId="77777777" w:rsidR="000F7377" w:rsidRDefault="000F7377"/>
    <w:p w14:paraId="4EC0637E" w14:textId="77777777" w:rsidR="000F7377" w:rsidRDefault="000F7377">
      <w:r xmlns:w="http://schemas.openxmlformats.org/wordprocessingml/2006/main">
        <w:t xml:space="preserve">Apostlen Johannes advarer menigheden i Thyatira om Jesabel, en falsk profetinde, som leder kirken på afveje ved at lære dem at begå utugt og spise ting, der er ofret til afguder.</w:t>
      </w:r>
    </w:p>
    <w:p w14:paraId="45B5C292" w14:textId="77777777" w:rsidR="000F7377" w:rsidRDefault="000F7377"/>
    <w:p w14:paraId="68F64729" w14:textId="77777777" w:rsidR="000F7377" w:rsidRDefault="000F7377">
      <w:r xmlns:w="http://schemas.openxmlformats.org/wordprocessingml/2006/main">
        <w:t xml:space="preserve">1: "Faren ved falsk undervisning"</w:t>
      </w:r>
    </w:p>
    <w:p w14:paraId="4B14CDDB" w14:textId="77777777" w:rsidR="000F7377" w:rsidRDefault="000F7377"/>
    <w:p w14:paraId="782A1BDA" w14:textId="77777777" w:rsidR="000F7377" w:rsidRDefault="000F7377">
      <w:r xmlns:w="http://schemas.openxmlformats.org/wordprocessingml/2006/main">
        <w:t xml:space="preserve">2: "Kraften af trofast discipelskab"</w:t>
      </w:r>
    </w:p>
    <w:p w14:paraId="027B7D79" w14:textId="77777777" w:rsidR="000F7377" w:rsidRDefault="000F7377"/>
    <w:p w14:paraId="5689476C" w14:textId="77777777" w:rsidR="000F7377" w:rsidRDefault="000F7377">
      <w:r xmlns:w="http://schemas.openxmlformats.org/wordprocessingml/2006/main">
        <w:t xml:space="preserve">1: Matthæus 7:15-20 - "Tag dig i agt for falske profeter, som kommer til jer i får? </w:t>
      </w:r>
      <w:r xmlns:w="http://schemas.openxmlformats.org/wordprocessingml/2006/main">
        <w:rPr>
          <w:rFonts w:ascii="맑은 고딕 Semilight" w:hAnsi="맑은 고딕 Semilight"/>
        </w:rPr>
        <w:t xml:space="preserve">셲 </w:t>
      </w:r>
      <w:r xmlns:w="http://schemas.openxmlformats.org/wordprocessingml/2006/main">
        <w:t xml:space="preserve">klæder, men indeni er glubende ulve. Du vil kende dem på deres frugter. Er der høstet druer fra tornebuske eller figner fra tidsler? , hvert sundt træ bærer god frugt, men det syge træ bærer dårlig frugt. Et sundt træ kan ikke bære dårlig frugt, og et sygt træ kan heller ikke bære gode frugter. Ethvert træ, der ikke bærer god frugt, fældes og kastes i ilden. Således vil du kende dem på deres frugter."</w:t>
      </w:r>
    </w:p>
    <w:p w14:paraId="6B85EA7A" w14:textId="77777777" w:rsidR="000F7377" w:rsidRDefault="000F7377"/>
    <w:p w14:paraId="0B813EEA" w14:textId="77777777" w:rsidR="000F7377" w:rsidRDefault="000F7377">
      <w:r xmlns:w="http://schemas.openxmlformats.org/wordprocessingml/2006/main">
        <w:t xml:space="preserve">2:1 Joh 4:1-3 - "Mine elskede, tro ikke enhver ånd, men prøv ånderne for at se, om de er fra Gud, for mange falske profeter er gået ud i verden. På det kender I Guds Ånd. : enhver ånd, der bekender, at Jesus Kristus er kommet i kødet, er fra Gud, og enhver ånd, der ikke bekender Jesus, er ikke fra Gud. Dette er antikrists ånd, som I hørte skulle komme og nu allerede er i verden ."</w:t>
      </w:r>
    </w:p>
    <w:p w14:paraId="78573C65" w14:textId="77777777" w:rsidR="000F7377" w:rsidRDefault="000F7377"/>
    <w:p w14:paraId="45B4E108" w14:textId="77777777" w:rsidR="000F7377" w:rsidRDefault="000F7377">
      <w:r xmlns:w="http://schemas.openxmlformats.org/wordprocessingml/2006/main">
        <w:t xml:space="preserve">Revelation 2:21 Og jeg gav hende Plads til at omvende sig fra hendes Utugt; og hun omvendte sig ikke.</w:t>
      </w:r>
    </w:p>
    <w:p w14:paraId="4729D0F0" w14:textId="77777777" w:rsidR="000F7377" w:rsidRDefault="000F7377"/>
    <w:p w14:paraId="2A4169A5" w14:textId="77777777" w:rsidR="000F7377" w:rsidRDefault="000F7377">
      <w:r xmlns:w="http://schemas.openxmlformats.org/wordprocessingml/2006/main">
        <w:t xml:space="preserve">Passagen afslører, at Gud gav nogen en chance for at omvende sig fra deres synder, men det gjorde de ikke.</w:t>
      </w:r>
    </w:p>
    <w:p w14:paraId="2A7EAC58" w14:textId="77777777" w:rsidR="000F7377" w:rsidRDefault="000F7377"/>
    <w:p w14:paraId="58A677CC" w14:textId="77777777" w:rsidR="000F7377" w:rsidRDefault="000F7377">
      <w:r xmlns:w="http://schemas.openxmlformats.org/wordprocessingml/2006/main">
        <w:t xml:space="preserve">1: Vi skal udnytte de muligheder, Gud giver os for at omvende os.</w:t>
      </w:r>
    </w:p>
    <w:p w14:paraId="054EA00F" w14:textId="77777777" w:rsidR="000F7377" w:rsidRDefault="000F7377"/>
    <w:p w14:paraId="345F15D9" w14:textId="77777777" w:rsidR="000F7377" w:rsidRDefault="000F7377">
      <w:r xmlns:w="http://schemas.openxmlformats.org/wordprocessingml/2006/main">
        <w:t xml:space="preserve">2: Omvendelse er en alvorlig sag og bør ikke tages let på.</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Ordsprogene 28:13 - "Den, der skjuler sine synder, har ikke fremgang, men den, der bekender og giver afkald på dem, finder barmhjertighed."</w:t>
      </w:r>
    </w:p>
    <w:p w14:paraId="58C8FA23" w14:textId="77777777" w:rsidR="000F7377" w:rsidRDefault="000F7377"/>
    <w:p w14:paraId="3130EC94" w14:textId="77777777" w:rsidR="000F7377" w:rsidRDefault="000F7377">
      <w:r xmlns:w="http://schemas.openxmlformats.org/wordprocessingml/2006/main">
        <w:t xml:space="preserve">2: Lukas 13:3 - "Jeg siger jer, nej! Men hvis I ikke omvender jer, vil også I alle omkomme."</w:t>
      </w:r>
    </w:p>
    <w:p w14:paraId="3CF0B7C4" w14:textId="77777777" w:rsidR="000F7377" w:rsidRDefault="000F7377"/>
    <w:p w14:paraId="79C6B769" w14:textId="77777777" w:rsidR="000F7377" w:rsidRDefault="000F7377">
      <w:r xmlns:w="http://schemas.openxmlformats.org/wordprocessingml/2006/main">
        <w:t xml:space="preserve">Åbenbaringen 2:22 Se, jeg kaster hende i en Seng, og de, som bedrive Hor med hende, ud i stor Trængsel, medmindre de omvender sig fra deres Gerninger.</w:t>
      </w:r>
    </w:p>
    <w:p w14:paraId="577735D9" w14:textId="77777777" w:rsidR="000F7377" w:rsidRDefault="000F7377"/>
    <w:p w14:paraId="1359A5AB" w14:textId="77777777" w:rsidR="000F7377" w:rsidRDefault="000F7377">
      <w:r xmlns:w="http://schemas.openxmlformats.org/wordprocessingml/2006/main">
        <w:t xml:space="preserve">Gud vil straffe dem, der begår utroskab, medmindre de omvender sig.</w:t>
      </w:r>
    </w:p>
    <w:p w14:paraId="713550CF" w14:textId="77777777" w:rsidR="000F7377" w:rsidRDefault="000F7377"/>
    <w:p w14:paraId="2569FE2D" w14:textId="77777777" w:rsidR="000F7377" w:rsidRDefault="000F7377">
      <w:r xmlns:w="http://schemas.openxmlformats.org/wordprocessingml/2006/main">
        <w:t xml:space="preserve">1. Konsekvenserne af utroskab: Omvend dig, før det er for sent</w:t>
      </w:r>
    </w:p>
    <w:p w14:paraId="6E48CA41" w14:textId="77777777" w:rsidR="000F7377" w:rsidRDefault="000F7377"/>
    <w:p w14:paraId="79840B82" w14:textId="77777777" w:rsidR="000F7377" w:rsidRDefault="000F7377">
      <w:r xmlns:w="http://schemas.openxmlformats.org/wordprocessingml/2006/main">
        <w:t xml:space="preserve">2. Guds kærlighed og tilgivelse: En chance for at starte igen</w:t>
      </w:r>
    </w:p>
    <w:p w14:paraId="59BA69A5" w14:textId="77777777" w:rsidR="000F7377" w:rsidRDefault="000F7377"/>
    <w:p w14:paraId="5F73BCAD" w14:textId="77777777" w:rsidR="000F7377" w:rsidRDefault="000F7377">
      <w:r xmlns:w="http://schemas.openxmlformats.org/wordprocessingml/2006/main">
        <w:t xml:space="preserve">1. Ordsprogene 6:32-33? </w:t>
      </w:r>
      <w:r xmlns:w="http://schemas.openxmlformats.org/wordprocessingml/2006/main">
        <w:rPr>
          <w:rFonts w:ascii="맑은 고딕 Semilight" w:hAnsi="맑은 고딕 Semilight"/>
        </w:rPr>
        <w:t xml:space="preserve">쏝 </w:t>
      </w:r>
      <w:r xmlns:w="http://schemas.openxmlformats.org/wordprocessingml/2006/main">
        <w:t xml:space="preserve">ut en mand, der begår utroskab, har ingen fornuft; den, der gør det, ødelægger sig selv. Slag og skændsel er hans lod, og hans skam vil aldrig blive udslettet.??</w:t>
      </w:r>
    </w:p>
    <w:p w14:paraId="761A1B9A" w14:textId="77777777" w:rsidR="000F7377" w:rsidRDefault="000F7377"/>
    <w:p w14:paraId="62A1CC38" w14:textId="77777777" w:rsidR="000F7377" w:rsidRDefault="000F7377">
      <w:r xmlns:w="http://schemas.openxmlformats.org/wordprocessingml/2006/main">
        <w:t xml:space="preserve">2. Johannes 8:1-11? </w:t>
      </w:r>
      <w:r xmlns:w="http://schemas.openxmlformats.org/wordprocessingml/2006/main">
        <w:rPr>
          <w:rFonts w:ascii="맑은 고딕 Semilight" w:hAnsi="맑은 고딕 Semilight"/>
        </w:rPr>
        <w:t xml:space="preserve">쏪 </w:t>
      </w:r>
      <w:r xmlns:w="http://schemas.openxmlformats.org/wordprocessingml/2006/main">
        <w:t xml:space="preserve">esus gik til Oliebjerget. Tidligt om morgenen kom han igen til templet. Alt folket kom til ham, og han satte sig ned og underviste dem. De skriftkloge og farisæerne bragte en kvinde, som var blevet grebet i utroskab, og de fik hende til at stå i midten. ? </w:t>
      </w:r>
      <w:r xmlns:w="http://schemas.openxmlformats.org/wordprocessingml/2006/main">
        <w:rPr>
          <w:rFonts w:ascii="맑은 고딕 Semilight" w:hAnsi="맑은 고딕 Semilight"/>
        </w:rPr>
        <w:t xml:space="preserve">쁔 </w:t>
      </w:r>
      <w:r xmlns:w="http://schemas.openxmlformats.org/wordprocessingml/2006/main">
        <w:t xml:space="preserve">hver,?? sagde de til ham, ? </w:t>
      </w:r>
      <w:r xmlns:w="http://schemas.openxmlformats.org/wordprocessingml/2006/main">
        <w:rPr>
          <w:rFonts w:ascii="맑은 고딕 Semilight" w:hAnsi="맑은 고딕 Semilight"/>
        </w:rPr>
        <w:t xml:space="preserve">쁳 </w:t>
      </w:r>
      <w:r xmlns:w="http://schemas.openxmlformats.org/wordprocessingml/2006/main">
        <w:t xml:space="preserve">hans kvinde blev taget i ægteskabsbrud. I loven befalede Moses os at stene sådanne kvinder. Hvad siger du nu??? De sagde dette for at prøve ham, så de kunne have en anklage at rejse mod ham. Jesus bøjede sig ned og skrev med fingeren på jorden. Da de blev ved med at spørge ham, rettede han sig op og sagde til dem: ? </w:t>
      </w:r>
      <w:r xmlns:w="http://schemas.openxmlformats.org/wordprocessingml/2006/main">
        <w:rPr>
          <w:rFonts w:ascii="맑은 고딕 Semilight" w:hAnsi="맑은 고딕 Semilight"/>
        </w:rPr>
        <w:t xml:space="preserve">쁋 </w:t>
      </w:r>
      <w:r xmlns:w="http://schemas.openxmlformats.org/wordprocessingml/2006/main">
        <w:t xml:space="preserve">et enhver af jer, der er uden synd, være den første til at kaste en sten på hende.??Igen bøjede han sig ned og skrev på jorden. Herefter begyndte de, der hørte det, at gå væk en ad gangen, de ældste først, indtil kun Jesus var tilbage, med kvinden stadig stående der. Jesus rettede sig op og spurgte hende, ? </w:t>
      </w:r>
      <w:r xmlns:w="http://schemas.openxmlformats.org/wordprocessingml/2006/main">
        <w:rPr>
          <w:rFonts w:ascii="맑은 고딕 Semilight" w:hAnsi="맑은 고딕 Semilight"/>
        </w:rPr>
        <w:t xml:space="preserve">쁗 </w:t>
      </w:r>
      <w:r xmlns:w="http://schemas.openxmlformats.org/wordprocessingml/2006/main">
        <w:t xml:space="preserve">oman, hvor er de? Er der ingen der har dømt dig???? </w:t>
      </w:r>
      <w:r xmlns:w="http://schemas.openxmlformats.org/wordprocessingml/2006/main">
        <w:rPr>
          <w:rFonts w:ascii="맑은 고딕 Semilight" w:hAnsi="맑은 고딕 Semilight"/>
        </w:rPr>
        <w:t xml:space="preserve">쁍 </w:t>
      </w:r>
      <w:r xmlns:w="http://schemas.openxmlformats.org/wordprocessingml/2006/main">
        <w:t xml:space="preserve">o en, sir, sagde hun. ? </w:t>
      </w:r>
      <w:r xmlns:w="http://schemas.openxmlformats.org/wordprocessingml/2006/main">
        <w:rPr>
          <w:rFonts w:ascii="맑은 고딕 Semilight" w:hAnsi="맑은 고딕 Semilight"/>
        </w:rPr>
        <w:t xml:space="preserve">쁔 </w:t>
      </w:r>
      <w:r xmlns:w="http://schemas.openxmlformats.org/wordprocessingml/2006/main">
        <w:t xml:space="preserve">da fordømmer jeg dig heller ikke, sagde Jesus. ? </w:t>
      </w:r>
      <w:r xmlns:w="http://schemas.openxmlformats.org/wordprocessingml/2006/main">
        <w:rPr>
          <w:rFonts w:ascii="맑은 고딕 Semilight" w:hAnsi="맑은 고딕 Semilight"/>
        </w:rPr>
        <w:t xml:space="preserve">쁆 </w:t>
      </w:r>
      <w:r xmlns:w="http://schemas.openxmlformats.org/wordprocessingml/2006/main">
        <w:t xml:space="preserve">o nu og forlad dit syndens liv.?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2:23 Og jeg vil dræbe hendes Børn med Døden; og alle Menighederne skal vide, at jeg er den, der ransager Nyrer og Hjerter; og jeg vil give enhver af eder efter eders Gerninger.</w:t>
      </w:r>
    </w:p>
    <w:p w14:paraId="3A2CE730" w14:textId="77777777" w:rsidR="000F7377" w:rsidRDefault="000F7377"/>
    <w:p w14:paraId="67ADEC02" w14:textId="77777777" w:rsidR="000F7377" w:rsidRDefault="000F7377">
      <w:r xmlns:w="http://schemas.openxmlformats.org/wordprocessingml/2006/main">
        <w:t xml:space="preserve">Gud vil dømme hver person efter deres gerninger, og alle kirker vil vide, at Gud ransager sit folks hjerter og sind.</w:t>
      </w:r>
    </w:p>
    <w:p w14:paraId="1644052F" w14:textId="77777777" w:rsidR="000F7377" w:rsidRDefault="000F7377"/>
    <w:p w14:paraId="4A87AA99" w14:textId="77777777" w:rsidR="000F7377" w:rsidRDefault="000F7377">
      <w:r xmlns:w="http://schemas.openxmlformats.org/wordprocessingml/2006/main">
        <w:t xml:space="preserve">1: Guds dom er retfærdig - Åbenbaringen 2:23</w:t>
      </w:r>
    </w:p>
    <w:p w14:paraId="51A89735" w14:textId="77777777" w:rsidR="000F7377" w:rsidRDefault="000F7377"/>
    <w:p w14:paraId="4BBDAE1C" w14:textId="77777777" w:rsidR="000F7377" w:rsidRDefault="000F7377">
      <w:r xmlns:w="http://schemas.openxmlformats.org/wordprocessingml/2006/main">
        <w:t xml:space="preserve">2: Vores gerninger bestemmer vores belønning - Åbenbaringen 2:23</w:t>
      </w:r>
    </w:p>
    <w:p w14:paraId="46CD4A8D" w14:textId="77777777" w:rsidR="000F7377" w:rsidRDefault="000F7377"/>
    <w:p w14:paraId="4CB1F005" w14:textId="77777777" w:rsidR="000F7377" w:rsidRDefault="000F7377">
      <w:r xmlns:w="http://schemas.openxmlformats.org/wordprocessingml/2006/main">
        <w:t xml:space="preserve">1: Jeremias 17:10 - Jeg, Herren, ransager hjertet, jeg prøver tøjlerne, ja til at give enhver efter hans veje og efter frugten af hans gerninger.</w:t>
      </w:r>
    </w:p>
    <w:p w14:paraId="6151BFC3" w14:textId="77777777" w:rsidR="000F7377" w:rsidRDefault="000F7377"/>
    <w:p w14:paraId="183694C7" w14:textId="77777777" w:rsidR="000F7377" w:rsidRDefault="000F7377">
      <w:r xmlns:w="http://schemas.openxmlformats.org/wordprocessingml/2006/main">
        <w:t xml:space="preserve">2: Salme 62:12 - Også dig, Herre, tilhører barmhjertighed, for du yder enhver efter hans gerning.</w:t>
      </w:r>
    </w:p>
    <w:p w14:paraId="00F65037" w14:textId="77777777" w:rsidR="000F7377" w:rsidRDefault="000F7377"/>
    <w:p w14:paraId="0470111F" w14:textId="77777777" w:rsidR="000F7377" w:rsidRDefault="000F7377">
      <w:r xmlns:w="http://schemas.openxmlformats.org/wordprocessingml/2006/main">
        <w:t xml:space="preserve">Revelation 2:24 24 Men til Eder siger jeg og til de andre i Thyatira, saa Mange, som ikke have denne Lære, og som ikke kjende Satans Dyb, som de tale; Jeg vil ikke pålægge dig nogen anden byrde.</w:t>
      </w:r>
    </w:p>
    <w:p w14:paraId="5A4D7C26" w14:textId="77777777" w:rsidR="000F7377" w:rsidRDefault="000F7377"/>
    <w:p w14:paraId="69A09161" w14:textId="77777777" w:rsidR="000F7377" w:rsidRDefault="000F7377">
      <w:r xmlns:w="http://schemas.openxmlformats.org/wordprocessingml/2006/main">
        <w:t xml:space="preserve">I Åbenbaringen 2:24 taler Herren til dem i Thyatira, som ikke har den samme doktrin og ikke er fortrolige med Satans dybder. Han lover ikke at pålægge dem nogen yderligere byrder.</w:t>
      </w:r>
    </w:p>
    <w:p w14:paraId="4FF63371" w14:textId="77777777" w:rsidR="000F7377" w:rsidRDefault="000F7377"/>
    <w:p w14:paraId="332063E6" w14:textId="77777777" w:rsidR="000F7377" w:rsidRDefault="000F7377">
      <w:r xmlns:w="http://schemas.openxmlformats.org/wordprocessingml/2006/main">
        <w:t xml:space="preserve">1. Guds nådige beskyttelse: Hvordan Herren sørger for sine egne</w:t>
      </w:r>
    </w:p>
    <w:p w14:paraId="7CA52CF7" w14:textId="77777777" w:rsidR="000F7377" w:rsidRDefault="000F7377"/>
    <w:p w14:paraId="67BB0BB2" w14:textId="77777777" w:rsidR="000F7377" w:rsidRDefault="000F7377">
      <w:r xmlns:w="http://schemas.openxmlformats.org/wordprocessingml/2006/main">
        <w:t xml:space="preserve">2. Guds kærlighed og barmhjertighed: Herrens løfte om ingen byrde</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Salme 55:22 ??? </w:t>
      </w:r>
      <w:r xmlns:w="http://schemas.openxmlformats.org/wordprocessingml/2006/main">
        <w:rPr>
          <w:rFonts w:ascii="맑은 고딕 Semilight" w:hAnsi="맑은 고딕 Semilight"/>
        </w:rPr>
        <w:t xml:space="preserve">쏞 </w:t>
      </w:r>
      <w:r xmlns:w="http://schemas.openxmlformats.org/wordprocessingml/2006/main">
        <w:t xml:space="preserve">læg din byrde på Herren, så skal han opretholde dig: han skal aldrig lade den retfærdige rokkes.??</w:t>
      </w:r>
    </w:p>
    <w:p w14:paraId="2091231B" w14:textId="77777777" w:rsidR="000F7377" w:rsidRDefault="000F7377"/>
    <w:p w14:paraId="7AFC7EBF" w14:textId="77777777" w:rsidR="000F7377" w:rsidRDefault="000F7377">
      <w:r xmlns:w="http://schemas.openxmlformats.org/wordprocessingml/2006/main">
        <w:t xml:space="preserve">2. Hebræerne 12:1-3 ??? </w:t>
      </w:r>
      <w:r xmlns:w="http://schemas.openxmlformats.org/wordprocessingml/2006/main">
        <w:rPr>
          <w:rFonts w:ascii="맑은 고딕 Semilight" w:hAnsi="맑은 고딕 Semilight"/>
        </w:rPr>
        <w:t xml:space="preserve">쏻 </w:t>
      </w:r>
      <w:r xmlns:w="http://schemas.openxmlformats.org/wordprocessingml/2006/main">
        <w:t xml:space="preserve">Derfor, da vi også er omringet af en så stor sky af vidner, lad os lægge enhver vægt til side og synden, som så let rammer os, og lad os med tålmodighed løbe det løb, som ligger foran os, idet vi ser hen til Jesus vor tros ophavsmand og fuldender; som for den Glæde, der var stillet ham, udholdt Korset og foragtede Skam og satte sig til højre for Guds Trone. For tænk på ham, der udholdt en sådan modsigelse af syndere mod sig selv, for at I ikke skal blive trætte og matte i jeres sind.??</w:t>
      </w:r>
    </w:p>
    <w:p w14:paraId="43977194" w14:textId="77777777" w:rsidR="000F7377" w:rsidRDefault="000F7377"/>
    <w:p w14:paraId="23ED0EEA" w14:textId="77777777" w:rsidR="000F7377" w:rsidRDefault="000F7377">
      <w:r xmlns:w="http://schemas.openxmlformats.org/wordprocessingml/2006/main">
        <w:t xml:space="preserve">Revelation 2:25 Men det, som I allerede har, hold fast, indtil jeg kommer.</w:t>
      </w:r>
    </w:p>
    <w:p w14:paraId="5861D9CF" w14:textId="77777777" w:rsidR="000F7377" w:rsidRDefault="000F7377"/>
    <w:p w14:paraId="3CEDB9E2" w14:textId="77777777" w:rsidR="000F7377" w:rsidRDefault="000F7377">
      <w:r xmlns:w="http://schemas.openxmlformats.org/wordprocessingml/2006/main">
        <w:t xml:space="preserve">Troende er kaldet til at holde fast i den tro, de allerede har, indtil Kristus vender tilbage.</w:t>
      </w:r>
    </w:p>
    <w:p w14:paraId="0700EB39" w14:textId="77777777" w:rsidR="000F7377" w:rsidRDefault="000F7377"/>
    <w:p w14:paraId="494C8E32" w14:textId="77777777" w:rsidR="000F7377" w:rsidRDefault="000F7377">
      <w:r xmlns:w="http://schemas.openxmlformats.org/wordprocessingml/2006/main">
        <w:t xml:space="preserve">1. At leve for Kristus i det nuværende øjeblik</w:t>
      </w:r>
    </w:p>
    <w:p w14:paraId="18F7FF9D" w14:textId="77777777" w:rsidR="000F7377" w:rsidRDefault="000F7377"/>
    <w:p w14:paraId="7D15EFA4" w14:textId="77777777" w:rsidR="000F7377" w:rsidRDefault="000F7377">
      <w:r xmlns:w="http://schemas.openxmlformats.org/wordprocessingml/2006/main">
        <w:t xml:space="preserve">2. At holde ud i troen indtil Jesu genkomst</w:t>
      </w:r>
    </w:p>
    <w:p w14:paraId="4D975CF7" w14:textId="77777777" w:rsidR="000F7377" w:rsidRDefault="000F7377"/>
    <w:p w14:paraId="42D64945" w14:textId="77777777" w:rsidR="000F7377" w:rsidRDefault="000F7377">
      <w:r xmlns:w="http://schemas.openxmlformats.org/wordprocessingml/2006/main">
        <w:t xml:space="preserve">1. Hebræerne 10:35-36 ??? </w:t>
      </w:r>
      <w:r xmlns:w="http://schemas.openxmlformats.org/wordprocessingml/2006/main">
        <w:rPr>
          <w:rFonts w:ascii="맑은 고딕 Semilight" w:hAnsi="맑은 고딕 Semilight"/>
        </w:rPr>
        <w:t xml:space="preserve">쏷 </w:t>
      </w:r>
      <w:r xmlns:w="http://schemas.openxmlformats.org/wordprocessingml/2006/main">
        <w:t xml:space="preserve">smid derfor ikke din selvtillid væk, som har en stor belønning. For du har brug for udholdenhed, for at du, når du har gjort Guds vilje, kan få det lovede.??</w:t>
      </w:r>
    </w:p>
    <w:p w14:paraId="31C5B83B" w14:textId="77777777" w:rsidR="000F7377" w:rsidRDefault="000F7377"/>
    <w:p w14:paraId="093972F3" w14:textId="77777777" w:rsidR="000F7377" w:rsidRDefault="000F7377">
      <w:r xmlns:w="http://schemas.openxmlformats.org/wordprocessingml/2006/main">
        <w:t xml:space="preserve">2. Romerne 12:12 ??? </w:t>
      </w:r>
      <w:r xmlns:w="http://schemas.openxmlformats.org/wordprocessingml/2006/main">
        <w:rPr>
          <w:rFonts w:ascii="맑은 고딕 Semilight" w:hAnsi="맑은 고딕 Semilight"/>
        </w:rPr>
        <w:t xml:space="preserve">쏝 </w:t>
      </w:r>
      <w:r xmlns:w="http://schemas.openxmlformats.org/wordprocessingml/2006/main">
        <w:t xml:space="preserve">e glad i håbet, tålmodig i trængsel, trofast i bøn.??</w:t>
      </w:r>
    </w:p>
    <w:p w14:paraId="7BFB7AA3" w14:textId="77777777" w:rsidR="000F7377" w:rsidRDefault="000F7377"/>
    <w:p w14:paraId="799CBF6A" w14:textId="77777777" w:rsidR="000F7377" w:rsidRDefault="000F7377">
      <w:r xmlns:w="http://schemas.openxmlformats.org/wordprocessingml/2006/main">
        <w:t xml:space="preserve">Åbenbaringen 2:26 Og den, som sejrer og bevarer mine gerninger indtil enden, ham vil jeg give magt over folkeslagene;</w:t>
      </w:r>
    </w:p>
    <w:p w14:paraId="0D683D9F" w14:textId="77777777" w:rsidR="000F7377" w:rsidRDefault="000F7377"/>
    <w:p w14:paraId="7310B6D4" w14:textId="77777777" w:rsidR="000F7377" w:rsidRDefault="000F7377">
      <w:r xmlns:w="http://schemas.openxmlformats.org/wordprocessingml/2006/main">
        <w:t xml:space="preserve">De, der trofast forbliver tro mod Guds gerninger indtil enden, vil blive belønnet med magt over nationerne.</w:t>
      </w:r>
    </w:p>
    <w:p w14:paraId="6342DA73" w14:textId="77777777" w:rsidR="000F7377" w:rsidRDefault="000F7377"/>
    <w:p w14:paraId="16C35C4D" w14:textId="77777777" w:rsidR="000F7377" w:rsidRDefault="000F7377">
      <w:r xmlns:w="http://schemas.openxmlformats.org/wordprocessingml/2006/main">
        <w:t xml:space="preserve">1. At overvinde modgang: At høste frugterne af trofasthed</w:t>
      </w:r>
    </w:p>
    <w:p w14:paraId="5FB8A660" w14:textId="77777777" w:rsidR="000F7377" w:rsidRDefault="000F7377"/>
    <w:p w14:paraId="49D397C0" w14:textId="77777777" w:rsidR="000F7377" w:rsidRDefault="000F7377">
      <w:r xmlns:w="http://schemas.openxmlformats.org/wordprocessingml/2006/main">
        <w:t xml:space="preserve">2. At turde holde ud: Få styrke gennem udholdenhed</w:t>
      </w:r>
    </w:p>
    <w:p w14:paraId="557189A6" w14:textId="77777777" w:rsidR="000F7377" w:rsidRDefault="000F7377"/>
    <w:p w14:paraId="7FBA8A87" w14:textId="77777777" w:rsidR="000F7377" w:rsidRDefault="000F7377">
      <w:r xmlns:w="http://schemas.openxmlformats.org/wordprocessingml/2006/main">
        <w:t xml:space="preserve">1. Romerne 8:37 - Nej, i alt dette er vi mere end sejrherrer gennem ham, som elskede os.</w:t>
      </w:r>
    </w:p>
    <w:p w14:paraId="32616C75" w14:textId="77777777" w:rsidR="000F7377" w:rsidRDefault="000F7377"/>
    <w:p w14:paraId="5E8A9174" w14:textId="77777777" w:rsidR="000F7377" w:rsidRDefault="000F7377">
      <w:r xmlns:w="http://schemas.openxmlformats.org/wordprocessingml/2006/main">
        <w:t xml:space="preserve">2. Esajas 40:31 - Men de, der håber på Herren, får fornyet deres styrke. De vil svæve på vinger som ørne; de vil løbe og ikke blive trætte, de vil gå og ikke blive matte.</w:t>
      </w:r>
    </w:p>
    <w:p w14:paraId="04FAFDE3" w14:textId="77777777" w:rsidR="000F7377" w:rsidRDefault="000F7377"/>
    <w:p w14:paraId="2BEAB2C6" w14:textId="77777777" w:rsidR="000F7377" w:rsidRDefault="000F7377">
      <w:r xmlns:w="http://schemas.openxmlformats.org/wordprocessingml/2006/main">
        <w:t xml:space="preserve">Revelation 2:27 Og han skal herske over dem med en Stav af Jern; som Pottemagerens Kar skulle de knuses til Gys, ligesom jeg har modtaget af min Fader.</w:t>
      </w:r>
    </w:p>
    <w:p w14:paraId="65D93071" w14:textId="77777777" w:rsidR="000F7377" w:rsidRDefault="000F7377"/>
    <w:p w14:paraId="58244913" w14:textId="77777777" w:rsidR="000F7377" w:rsidRDefault="000F7377">
      <w:r xmlns:w="http://schemas.openxmlformats.org/wordprocessingml/2006/main">
        <w:t xml:space="preserve">Jesus vil styre mennesker med en jernstang og knække dem, som om de var gryder, ligesom han modtog fra Faderen.</w:t>
      </w:r>
    </w:p>
    <w:p w14:paraId="03143892" w14:textId="77777777" w:rsidR="000F7377" w:rsidRDefault="000F7377"/>
    <w:p w14:paraId="39CAE446" w14:textId="77777777" w:rsidR="000F7377" w:rsidRDefault="000F7377">
      <w:r xmlns:w="http://schemas.openxmlformats.org/wordprocessingml/2006/main">
        <w:t xml:space="preserve">1. "Jesu regel: At bryde og forme os"</w:t>
      </w:r>
    </w:p>
    <w:p w14:paraId="37A423DB" w14:textId="77777777" w:rsidR="000F7377" w:rsidRDefault="000F7377"/>
    <w:p w14:paraId="2F004B8C" w14:textId="77777777" w:rsidR="000F7377" w:rsidRDefault="000F7377">
      <w:r xmlns:w="http://schemas.openxmlformats.org/wordprocessingml/2006/main">
        <w:t xml:space="preserve">2. "Faderens vilje: at underkaste sig Jesu styre"</w:t>
      </w:r>
    </w:p>
    <w:p w14:paraId="395EFC2C" w14:textId="77777777" w:rsidR="000F7377" w:rsidRDefault="000F7377"/>
    <w:p w14:paraId="0BFCF450" w14:textId="77777777" w:rsidR="000F7377" w:rsidRDefault="000F7377">
      <w:r xmlns:w="http://schemas.openxmlformats.org/wordprocessingml/2006/main">
        <w:t xml:space="preserve">1. Salme 2:9 - Du skal knuse dem med en jernstang og slå dem i stykker som en pottemager? </w:t>
      </w:r>
      <w:r xmlns:w="http://schemas.openxmlformats.org/wordprocessingml/2006/main">
        <w:rPr>
          <w:rFonts w:ascii="맑은 고딕 Semilight" w:hAnsi="맑은 고딕 Semilight"/>
        </w:rPr>
        <w:t xml:space="preserve">셲 </w:t>
      </w:r>
      <w:r xmlns:w="http://schemas.openxmlformats.org/wordprocessingml/2006/main">
        <w:t xml:space="preserve">fartøj.</w:t>
      </w:r>
    </w:p>
    <w:p w14:paraId="023549C1" w14:textId="77777777" w:rsidR="000F7377" w:rsidRDefault="000F7377"/>
    <w:p w14:paraId="515B166D" w14:textId="77777777" w:rsidR="000F7377" w:rsidRDefault="000F7377">
      <w:r xmlns:w="http://schemas.openxmlformats.org/wordprocessingml/2006/main">
        <w:t xml:space="preserve">2. Efeserne 5:22-24 - Hustruer, underordn jer jeres egne mænd, som under Herren. For manden er hustruens hoved, ligesom Kristus er kirkens hoved, hans legeme og selv er dens frelser. Ligesom menigheden nu underordner sig Kristus, således bør også hustruer i alt underordne sig deres mænd.</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Åbenbaringen 2:28 Og jeg vil give ham morgenstjernen.</w:t>
      </w:r>
    </w:p>
    <w:p w14:paraId="721B2C85" w14:textId="77777777" w:rsidR="000F7377" w:rsidRDefault="000F7377"/>
    <w:p w14:paraId="1787EAAC" w14:textId="77777777" w:rsidR="000F7377" w:rsidRDefault="000F7377">
      <w:r xmlns:w="http://schemas.openxmlformats.org/wordprocessingml/2006/main">
        <w:t xml:space="preserve">Gud lover dem, der overvinder verdens fristelse, at få morgenstjernen.</w:t>
      </w:r>
    </w:p>
    <w:p w14:paraId="544281CE" w14:textId="77777777" w:rsidR="000F7377" w:rsidRDefault="000F7377"/>
    <w:p w14:paraId="167A93F4" w14:textId="77777777" w:rsidR="000F7377" w:rsidRDefault="000F7377">
      <w:r xmlns:w="http://schemas.openxmlformats.org/wordprocessingml/2006/main">
        <w:t xml:space="preserve">1. Morgenstjernens løfte: Et studium af Åbenbaringen 2:28</w:t>
      </w:r>
    </w:p>
    <w:p w14:paraId="778AC27E" w14:textId="77777777" w:rsidR="000F7377" w:rsidRDefault="000F7377"/>
    <w:p w14:paraId="21544739" w14:textId="77777777" w:rsidR="000F7377" w:rsidRDefault="000F7377">
      <w:r xmlns:w="http://schemas.openxmlformats.org/wordprocessingml/2006/main">
        <w:t xml:space="preserve">2. Overvinde fristelser og opnå Guds velsignelse</w:t>
      </w:r>
    </w:p>
    <w:p w14:paraId="393D1B77" w14:textId="77777777" w:rsidR="000F7377" w:rsidRDefault="000F7377"/>
    <w:p w14:paraId="78538230" w14:textId="77777777" w:rsidR="000F7377" w:rsidRDefault="000F7377">
      <w:r xmlns:w="http://schemas.openxmlformats.org/wordprocessingml/2006/main">
        <w:t xml:space="preserve">1. Esajas 14:12-14, der beskriver Satans fald</w:t>
      </w:r>
    </w:p>
    <w:p w14:paraId="36B66319" w14:textId="77777777" w:rsidR="000F7377" w:rsidRDefault="000F7377"/>
    <w:p w14:paraId="0E049312" w14:textId="77777777" w:rsidR="000F7377" w:rsidRDefault="000F7377">
      <w:r xmlns:w="http://schemas.openxmlformats.org/wordprocessingml/2006/main">
        <w:t xml:space="preserve">2. Filipperne 2:9-11, der beskriver Jesus som morgenstjernen.</w:t>
      </w:r>
    </w:p>
    <w:p w14:paraId="608ADCF9" w14:textId="77777777" w:rsidR="000F7377" w:rsidRDefault="000F7377"/>
    <w:p w14:paraId="4A4C2894" w14:textId="77777777" w:rsidR="000F7377" w:rsidRDefault="000F7377">
      <w:r xmlns:w="http://schemas.openxmlformats.org/wordprocessingml/2006/main">
        <w:t xml:space="preserve">Åbenbaringen 2:29 Hvo som har Øre, han høre, hvad Ånden siger til Menighederne.</w:t>
      </w:r>
    </w:p>
    <w:p w14:paraId="66BD93B9" w14:textId="77777777" w:rsidR="000F7377" w:rsidRDefault="000F7377"/>
    <w:p w14:paraId="11D917DF" w14:textId="77777777" w:rsidR="000F7377" w:rsidRDefault="000F7377">
      <w:r xmlns:w="http://schemas.openxmlformats.org/wordprocessingml/2006/main">
        <w:t xml:space="preserve">I Åbenbaringen 2:29 opfordres de troende til at lytte til, hvad Ånden siger til kirkerne.</w:t>
      </w:r>
    </w:p>
    <w:p w14:paraId="50757C8F" w14:textId="77777777" w:rsidR="000F7377" w:rsidRDefault="000F7377"/>
    <w:p w14:paraId="46385CC8" w14:textId="77777777" w:rsidR="000F7377" w:rsidRDefault="000F7377">
      <w:r xmlns:w="http://schemas.openxmlformats.org/wordprocessingml/2006/main">
        <w:t xml:space="preserve">1. Kraften i at lytte til Ånden</w:t>
      </w:r>
    </w:p>
    <w:p w14:paraId="7B4C2E88" w14:textId="77777777" w:rsidR="000F7377" w:rsidRDefault="000F7377"/>
    <w:p w14:paraId="34A21B5B" w14:textId="77777777" w:rsidR="000F7377" w:rsidRDefault="000F7377">
      <w:r xmlns:w="http://schemas.openxmlformats.org/wordprocessingml/2006/main">
        <w:t xml:space="preserve">2. Værdien af at give agt på Guds ord</w:t>
      </w:r>
    </w:p>
    <w:p w14:paraId="4A0046F4" w14:textId="77777777" w:rsidR="000F7377" w:rsidRDefault="000F7377"/>
    <w:p w14:paraId="07AED0C4" w14:textId="77777777" w:rsidR="000F7377" w:rsidRDefault="000F7377">
      <w:r xmlns:w="http://schemas.openxmlformats.org/wordprocessingml/2006/main">
        <w:t xml:space="preserve">1. Jakob 1:19-20 - ? </w:t>
      </w:r>
      <w:r xmlns:w="http://schemas.openxmlformats.org/wordprocessingml/2006/main">
        <w:rPr>
          <w:rFonts w:ascii="맑은 고딕 Semilight" w:hAnsi="맑은 고딕 Semilight"/>
        </w:rPr>
        <w:t xml:space="preserve">쏫 </w:t>
      </w:r>
      <w:r xmlns:w="http://schemas.openxmlformats.org/wordprocessingml/2006/main">
        <w:t xml:space="preserve">nu dette, mine elskede brødre: lad enhver være hurtig til at høre, langsom til at tale, langsom til vrede; for menneskets vrede frembringer ikke Guds retfærdighed.??</w:t>
      </w:r>
    </w:p>
    <w:p w14:paraId="588BA5AD" w14:textId="77777777" w:rsidR="000F7377" w:rsidRDefault="000F7377"/>
    <w:p w14:paraId="005FB9B7" w14:textId="77777777" w:rsidR="000F7377" w:rsidRDefault="000F7377">
      <w:r xmlns:w="http://schemas.openxmlformats.org/wordprocessingml/2006/main">
        <w:t xml:space="preserve">2. Esajas 55:3 - ? </w:t>
      </w:r>
      <w:r xmlns:w="http://schemas.openxmlformats.org/wordprocessingml/2006/main">
        <w:rPr>
          <w:rFonts w:ascii="맑은 고딕 Semilight" w:hAnsi="맑은 고딕 Semilight"/>
        </w:rPr>
        <w:t xml:space="preserve">쏧 </w:t>
      </w:r>
      <w:r xmlns:w="http://schemas.openxmlformats.org/wordprocessingml/2006/main">
        <w:t xml:space="preserve">nlæg dit øre, og kom til mig; hør, så din sjæl kan leve.??</w:t>
      </w:r>
    </w:p>
    <w:p w14:paraId="7364491D" w14:textId="77777777" w:rsidR="000F7377" w:rsidRDefault="000F7377"/>
    <w:p w14:paraId="662E9E94" w14:textId="77777777" w:rsidR="000F7377" w:rsidRDefault="000F7377">
      <w:r xmlns:w="http://schemas.openxmlformats.org/wordprocessingml/2006/main">
        <w:t xml:space="preserve">Åbenbaringen 3 er det tredje kapitel i Åbenbaringens bog, der fortsætter budskaberne til de syv </w:t>
      </w:r>
      <w:r xmlns:w="http://schemas.openxmlformats.org/wordprocessingml/2006/main">
        <w:lastRenderedPageBreak xmlns:w="http://schemas.openxmlformats.org/wordprocessingml/2006/main"/>
      </w:r>
      <w:r xmlns:w="http://schemas.openxmlformats.org/wordprocessingml/2006/main">
        <w:t xml:space="preserve">menigheder. Dette kapitel fokuserer på specifikke budskaber rettet til tre af disse kirker: Sardis, Filadelfia og Laodikea.</w:t>
      </w:r>
    </w:p>
    <w:p w14:paraId="2586844F" w14:textId="77777777" w:rsidR="000F7377" w:rsidRDefault="000F7377"/>
    <w:p w14:paraId="348E9DCC" w14:textId="77777777" w:rsidR="000F7377" w:rsidRDefault="000F7377">
      <w:r xmlns:w="http://schemas.openxmlformats.org/wordprocessingml/2006/main">
        <w:t xml:space="preserve">1. afsnit: Kapitlet begynder med et budskab til menigheden i Sardes. Jesus anerkender deres ry for at være i live, men advarer dem om, at de er åndeligt døde (Åbenbaringen 3:1). Han opfordrer dem til at styrke det, der er tilbage og omvende sig fra deres selvtilfredshed, ellers vil han komme over dem som en tyv (Åbenbaringen 3:2-3).</w:t>
      </w:r>
    </w:p>
    <w:p w14:paraId="5E485F71" w14:textId="77777777" w:rsidR="000F7377" w:rsidRDefault="000F7377"/>
    <w:p w14:paraId="19826512" w14:textId="77777777" w:rsidR="000F7377" w:rsidRDefault="000F7377">
      <w:r xmlns:w="http://schemas.openxmlformats.org/wordprocessingml/2006/main">
        <w:t xml:space="preserve">2. afsnit: Det næste budskab er rettet mod kirken i Philadelphia. Jesus roser deres trofasthed trods deres begrænsede styrke og forsikrer dem om, at han har åbnet en dør for dem, som ingen kan lukke (Åbenbaringen 3:7-8). Han lover, at fordi de har holdt hans ord og ikke fornægtet hans navn, vil han bevare dem fra prøvelsens time, der vil komme over hele verden (Åbenbaringen 3:10).</w:t>
      </w:r>
    </w:p>
    <w:p w14:paraId="3A6C100C" w14:textId="77777777" w:rsidR="000F7377" w:rsidRDefault="000F7377"/>
    <w:p w14:paraId="5EB07227" w14:textId="77777777" w:rsidR="000F7377" w:rsidRDefault="000F7377">
      <w:r xmlns:w="http://schemas.openxmlformats.org/wordprocessingml/2006/main">
        <w:t xml:space="preserve">3. afsnit: Det sidste budskab er til Laodikea. Jesus irettesætter denne kirke for at være lunken – hverken varm eller kold – og advarer om, at han vil spytte dem ud af sin mund, hvis de ikke omvender sig (Åbenbaringen 3:15-16). På trods af deres selvopfattede rigdom og tilstrækkelighed afslører Jesus deres åndelige fattigdom og råder dem til at søge sand rigdom hos ham (Åbenbaringen 3:17-18). Han inviterer dem, der hører hans røst, til at åbne døren, så han kan gå ind og spise sammen med dem (Åb 3:20).</w:t>
      </w:r>
    </w:p>
    <w:p w14:paraId="32181B2F" w14:textId="77777777" w:rsidR="000F7377" w:rsidRDefault="000F7377"/>
    <w:p w14:paraId="61D7ABD2" w14:textId="77777777" w:rsidR="000F7377" w:rsidRDefault="000F7377">
      <w:r xmlns:w="http://schemas.openxmlformats.org/wordprocessingml/2006/main">
        <w:t xml:space="preserve">Sammenfattende indeholder kapitel tre i Åbenbaringen specifikke budskaber til tre af de syv kirker. Jesus adresserer åndelig død i Sardes og opfordrer til omvendelse. Til Philadelphia roser han trofasthed og lover beskyttelse mod kommende prøvelser. I Laodikea irettesætter Jesus lunkenhed og opfordrer til omvendelse, hvilket giver mulighed for sand åndelig rigdom. Disse budskaber understreger behovet for ægte tro, omvendelse fra selvtilfredshed og en inderlig stræben efter retfærdighed for at modtage Guds godkendelse og velsignelser.</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Revelation 3:1 Og skriv til Menighedens Engel i Sardes; Dette siger den, som har Guds syv Ånder og de syv stjerner; Jeg kender dine gerninger, at du har et navn, at du lever og er død.</w:t>
      </w:r>
    </w:p>
    <w:p w14:paraId="61367AE2" w14:textId="77777777" w:rsidR="000F7377" w:rsidRDefault="000F7377"/>
    <w:p w14:paraId="021522BF" w14:textId="77777777" w:rsidR="000F7377" w:rsidRDefault="000F7377">
      <w:r xmlns:w="http://schemas.openxmlformats.org/wordprocessingml/2006/main">
        <w:t xml:space="preserve">Englen fra menigheden i Sardes tiltales, og det afsløres, at den, der henvender sig til ham, har Guds syv Ånder og de syv stjerner. Kirkens værker i Sardes afsløres, hvilket viser, at de har et navn, der antyder, at de er i live, men i virkeligheden er de døde.</w:t>
      </w:r>
    </w:p>
    <w:p w14:paraId="7FE2A96A" w14:textId="77777777" w:rsidR="000F7377" w:rsidRDefault="000F7377"/>
    <w:p w14:paraId="358A31E9" w14:textId="77777777" w:rsidR="000F7377" w:rsidRDefault="000F7377">
      <w:r xmlns:w="http://schemas.openxmlformats.org/wordprocessingml/2006/main">
        <w:t xml:space="preserve">1. Faren ved død tro: Undersøgelse af Åbenbaringen 3:1</w:t>
      </w:r>
    </w:p>
    <w:p w14:paraId="11A97F81" w14:textId="77777777" w:rsidR="000F7377" w:rsidRDefault="000F7377"/>
    <w:p w14:paraId="2E8D32C2" w14:textId="77777777" w:rsidR="000F7377" w:rsidRDefault="000F7377">
      <w:r xmlns:w="http://schemas.openxmlformats.org/wordprocessingml/2006/main">
        <w:t xml:space="preserve">2. Lev livet fuldt ud: Refleksioner over Åbenbaringen 3:1</w:t>
      </w:r>
    </w:p>
    <w:p w14:paraId="79E10D79" w14:textId="77777777" w:rsidR="000F7377" w:rsidRDefault="000F7377"/>
    <w:p w14:paraId="49CEC25C" w14:textId="77777777" w:rsidR="000F7377" w:rsidRDefault="000F7377">
      <w:r xmlns:w="http://schemas.openxmlformats.org/wordprocessingml/2006/main">
        <w:t xml:space="preserve">1. Jeremias 29:13 - "Og I skal søge mig og finde mig, når I leder efter mig af hele jeres hjerte."</w:t>
      </w:r>
    </w:p>
    <w:p w14:paraId="1C031060" w14:textId="77777777" w:rsidR="000F7377" w:rsidRDefault="000F7377"/>
    <w:p w14:paraId="3C97FB42" w14:textId="77777777" w:rsidR="000F7377" w:rsidRDefault="000F7377">
      <w:r xmlns:w="http://schemas.openxmlformats.org/wordprocessingml/2006/main">
        <w:t xml:space="preserve">2. Joh 10,10 - "Tyven kommer ikke, men for at stjæle og slå ihjel og ødelægge. Jeg er kommet, for at de skal have liv og for at få det i overflod."</w:t>
      </w:r>
    </w:p>
    <w:p w14:paraId="2D8ED849" w14:textId="77777777" w:rsidR="000F7377" w:rsidRDefault="000F7377"/>
    <w:p w14:paraId="5C0C4308" w14:textId="77777777" w:rsidR="000F7377" w:rsidRDefault="000F7377">
      <w:r xmlns:w="http://schemas.openxmlformats.org/wordprocessingml/2006/main">
        <w:t xml:space="preserve">Revelation 3:2 2 Vær vågen og styrk det, som er tilbage, som er rede til at dø; thi jeg har ikke fundet dine Gerninger fuldkomne for Gud.</w:t>
      </w:r>
    </w:p>
    <w:p w14:paraId="5D7473EE" w14:textId="77777777" w:rsidR="000F7377" w:rsidRDefault="000F7377"/>
    <w:p w14:paraId="57904C20" w14:textId="77777777" w:rsidR="000F7377" w:rsidRDefault="000F7377">
      <w:r xmlns:w="http://schemas.openxmlformats.org/wordprocessingml/2006/main">
        <w:t xml:space="preserve">Kristne bør være årvågne og stræbe efter at fuldkommengøre deres gerninger i Guds øjne.</w:t>
      </w:r>
    </w:p>
    <w:p w14:paraId="55C53939" w14:textId="77777777" w:rsidR="000F7377" w:rsidRDefault="000F7377"/>
    <w:p w14:paraId="0A311222" w14:textId="77777777" w:rsidR="000F7377" w:rsidRDefault="000F7377">
      <w:r xmlns:w="http://schemas.openxmlformats.org/wordprocessingml/2006/main">
        <w:t xml:space="preserve">1. Styrkelse af vores tro: Sådan fuldender vi vores gerninger i Guds øjne</w:t>
      </w:r>
    </w:p>
    <w:p w14:paraId="17914E56" w14:textId="77777777" w:rsidR="000F7377" w:rsidRDefault="000F7377"/>
    <w:p w14:paraId="3C77049F" w14:textId="77777777" w:rsidR="000F7377" w:rsidRDefault="000F7377">
      <w:r xmlns:w="http://schemas.openxmlformats.org/wordprocessingml/2006/main">
        <w:t xml:space="preserve">2. Opfordringen til at forblive på vagt: Hvorfor vi bør styrke vores tro</w:t>
      </w:r>
    </w:p>
    <w:p w14:paraId="3CF91743" w14:textId="77777777" w:rsidR="000F7377" w:rsidRDefault="000F7377"/>
    <w:p w14:paraId="3AFE3477" w14:textId="77777777" w:rsidR="000F7377" w:rsidRDefault="000F7377">
      <w:r xmlns:w="http://schemas.openxmlformats.org/wordprocessingml/2006/main">
        <w:t xml:space="preserve">1. Jakob 4:17 - "Derfor, for den, der ved, hvad der er rigtigt at gøre og ikke gør det, er det synd for ham."</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 3:18 - "Små børn, lad os ikke elske med ord eller med tunge, men i gerning og sandhed."</w:t>
      </w:r>
    </w:p>
    <w:p w14:paraId="01C99A82" w14:textId="77777777" w:rsidR="000F7377" w:rsidRDefault="000F7377"/>
    <w:p w14:paraId="2E39177D" w14:textId="77777777" w:rsidR="000F7377" w:rsidRDefault="000F7377">
      <w:r xmlns:w="http://schemas.openxmlformats.org/wordprocessingml/2006/main">
        <w:t xml:space="preserve">Revelation 3:3 Kom derfor i hu, hvorledes du har modtaget og hørt, og hold fast og omvend dig. Hvis du derfor ikke våger, vil jeg komme over dig som en tyv, og du skal ikke vide, hvilken time jeg kommer over dig.</w:t>
      </w:r>
    </w:p>
    <w:p w14:paraId="5F46DAF8" w14:textId="77777777" w:rsidR="000F7377" w:rsidRDefault="000F7377"/>
    <w:p w14:paraId="3C4B54A7" w14:textId="77777777" w:rsidR="000F7377" w:rsidRDefault="000F7377">
      <w:r xmlns:w="http://schemas.openxmlformats.org/wordprocessingml/2006/main">
        <w:t xml:space="preserve">Passagen fra Åbenbaringen 3:3 minder kristne om at huske den lære, de har hørt, at holde fast i dem og omvende sig. De bliver også advaret om, at hvis de ikke våger, vil Jesus komme som en tyv, og de vil ikke kende timen for hans komme.</w:t>
      </w:r>
    </w:p>
    <w:p w14:paraId="30FB6E79" w14:textId="77777777" w:rsidR="000F7377" w:rsidRDefault="000F7377"/>
    <w:p w14:paraId="38C9EFB3" w14:textId="77777777" w:rsidR="000F7377" w:rsidRDefault="000F7377">
      <w:r xmlns:w="http://schemas.openxmlformats.org/wordprocessingml/2006/main">
        <w:t xml:space="preserve">1. Omvendelsens kraft: Hvordan man lever et liv i omvendelse</w:t>
      </w:r>
    </w:p>
    <w:p w14:paraId="35FD7467" w14:textId="77777777" w:rsidR="000F7377" w:rsidRDefault="000F7377"/>
    <w:p w14:paraId="57676D1B" w14:textId="77777777" w:rsidR="000F7377" w:rsidRDefault="000F7377">
      <w:r xmlns:w="http://schemas.openxmlformats.org/wordprocessingml/2006/main">
        <w:t xml:space="preserve">2. Jesus kommer: Virkeligheden af hans genkomst</w:t>
      </w:r>
    </w:p>
    <w:p w14:paraId="35D18EE8" w14:textId="77777777" w:rsidR="000F7377" w:rsidRDefault="000F7377"/>
    <w:p w14:paraId="43643BEA" w14:textId="77777777" w:rsidR="000F7377" w:rsidRDefault="000F7377">
      <w:r xmlns:w="http://schemas.openxmlformats.org/wordprocessingml/2006/main">
        <w:t xml:space="preserve">1. Lukas 13:3 - "Hvis I ikke omvender jer, vil I alle på samme måde omkomme."</w:t>
      </w:r>
    </w:p>
    <w:p w14:paraId="775B4D7B" w14:textId="77777777" w:rsidR="000F7377" w:rsidRDefault="000F7377"/>
    <w:p w14:paraId="04B860D9" w14:textId="77777777" w:rsidR="000F7377" w:rsidRDefault="000F7377">
      <w:r xmlns:w="http://schemas.openxmlformats.org/wordprocessingml/2006/main">
        <w:t xml:space="preserve">2. 1 Thessalonikerbrev 5:2-3 - "For I er selv fuldt ud klar over, at Herrens dag vil komme som en tyv om natten. Mens folk siger: 'Der er fred og sikkerhed', så vil pludselig ødelæggelse komme over dem, mens veer kommer over en gravid kvinde, og de vil ikke undslippe."</w:t>
      </w:r>
    </w:p>
    <w:p w14:paraId="30680D5F" w14:textId="77777777" w:rsidR="000F7377" w:rsidRDefault="000F7377"/>
    <w:p w14:paraId="22D5B341" w14:textId="77777777" w:rsidR="000F7377" w:rsidRDefault="000F7377">
      <w:r xmlns:w="http://schemas.openxmlformats.org/wordprocessingml/2006/main">
        <w:t xml:space="preserve">Revelation 3:4 Du har nogle faa Navne selv i Sardes, som ikke have besmittet deres Klæder; og de skal vandre med mig i hvidt; thi de ere værdige.</w:t>
      </w:r>
    </w:p>
    <w:p w14:paraId="7B4A91DC" w14:textId="77777777" w:rsidR="000F7377" w:rsidRDefault="000F7377"/>
    <w:p w14:paraId="76CAAF89" w14:textId="77777777" w:rsidR="000F7377" w:rsidRDefault="000F7377">
      <w:r xmlns:w="http://schemas.openxmlformats.org/wordprocessingml/2006/main">
        <w:t xml:space="preserve">De få navne i Sardes er forblevet trofaste og vil blive belønnet med evigt liv.</w:t>
      </w:r>
    </w:p>
    <w:p w14:paraId="58BD1C78" w14:textId="77777777" w:rsidR="000F7377" w:rsidRDefault="000F7377"/>
    <w:p w14:paraId="69FA119D" w14:textId="77777777" w:rsidR="000F7377" w:rsidRDefault="000F7377">
      <w:r xmlns:w="http://schemas.openxmlformats.org/wordprocessingml/2006/main">
        <w:t xml:space="preserve">1: Forbliv trofast og modtag evigt liv</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Hold ud gennem svære tider</w:t>
      </w:r>
    </w:p>
    <w:p w14:paraId="640EA690" w14:textId="77777777" w:rsidR="000F7377" w:rsidRDefault="000F7377"/>
    <w:p w14:paraId="2118DB06" w14:textId="77777777" w:rsidR="000F7377" w:rsidRDefault="000F7377">
      <w:r xmlns:w="http://schemas.openxmlformats.org/wordprocessingml/2006/main">
        <w:t xml:space="preserve">1: Romerne 8:28 "Og vi ved, at alt virker sammen til det gode for dem, der elsker Gud, for dem, som er kaldet efter hans hensigt."</w:t>
      </w:r>
    </w:p>
    <w:p w14:paraId="5197408F" w14:textId="77777777" w:rsidR="000F7377" w:rsidRDefault="000F7377"/>
    <w:p w14:paraId="32947D73" w14:textId="77777777" w:rsidR="000F7377" w:rsidRDefault="000F7377">
      <w:r xmlns:w="http://schemas.openxmlformats.org/wordprocessingml/2006/main">
        <w:t xml:space="preserve">2: Kolossenserbrevet 3:23 "Og alt hvad I gør, gør det af hjertet som for Herren og ikke for mennesker."</w:t>
      </w:r>
    </w:p>
    <w:p w14:paraId="059D73E8" w14:textId="77777777" w:rsidR="000F7377" w:rsidRDefault="000F7377"/>
    <w:p w14:paraId="04743791" w14:textId="77777777" w:rsidR="000F7377" w:rsidRDefault="000F7377">
      <w:r xmlns:w="http://schemas.openxmlformats.org/wordprocessingml/2006/main">
        <w:t xml:space="preserve">Revelation 3:5 5 Hvo som sejrer, han skal blive iklædt hvide Klæder; og jeg vil ikke udslette hans Navn af Livets Bog, men jeg vil bekende hans Navn for min Fader og for hans Engle.</w:t>
      </w:r>
    </w:p>
    <w:p w14:paraId="7984768F" w14:textId="77777777" w:rsidR="000F7377" w:rsidRDefault="000F7377"/>
    <w:p w14:paraId="69C557B0" w14:textId="77777777" w:rsidR="000F7377" w:rsidRDefault="000F7377">
      <w:r xmlns:w="http://schemas.openxmlformats.org/wordprocessingml/2006/main">
        <w:t xml:space="preserve">Troende, der overvinder deres prøvelser og forbliver trofaste, vil blive belønnet med hvide klæder og vil blive anerkendt af Gud og hans engle.</w:t>
      </w:r>
    </w:p>
    <w:p w14:paraId="52C1F1FF" w14:textId="77777777" w:rsidR="000F7377" w:rsidRDefault="000F7377"/>
    <w:p w14:paraId="756DB586" w14:textId="77777777" w:rsidR="000F7377" w:rsidRDefault="000F7377">
      <w:r xmlns:w="http://schemas.openxmlformats.org/wordprocessingml/2006/main">
        <w:t xml:space="preserve">1. Trofasthedens belønning - Udforskning af Guds løfte om at klæde troende i hvide klæder, hvis de forbliver sande på trods af oddsene.</w:t>
      </w:r>
    </w:p>
    <w:p w14:paraId="0CD9D97B" w14:textId="77777777" w:rsidR="000F7377" w:rsidRDefault="000F7377"/>
    <w:p w14:paraId="1C790AA5" w14:textId="77777777" w:rsidR="000F7377" w:rsidRDefault="000F7377">
      <w:r xmlns:w="http://schemas.openxmlformats.org/wordprocessingml/2006/main">
        <w:t xml:space="preserve">2. Sejrrige overvindere - Undersøgelse af, hvordan de trofaste kan stå fast i modgang og modtage Guds velsignelser.</w:t>
      </w:r>
    </w:p>
    <w:p w14:paraId="6A9A0FF0" w14:textId="77777777" w:rsidR="000F7377" w:rsidRDefault="000F7377"/>
    <w:p w14:paraId="33626CA4" w14:textId="77777777" w:rsidR="000F7377" w:rsidRDefault="000F7377">
      <w:r xmlns:w="http://schemas.openxmlformats.org/wordprocessingml/2006/main">
        <w:t xml:space="preserve">1. Matthæus 24:13 - "Men den, der står fast til enden, vil blive frelst."</w:t>
      </w:r>
    </w:p>
    <w:p w14:paraId="61EE8C1E" w14:textId="77777777" w:rsidR="000F7377" w:rsidRDefault="000F7377"/>
    <w:p w14:paraId="1782521D" w14:textId="77777777" w:rsidR="000F7377" w:rsidRDefault="000F7377">
      <w:r xmlns:w="http://schemas.openxmlformats.org/wordprocessingml/2006/main">
        <w:t xml:space="preserve">2. 2. Korintherbrev 5:10 - "For vi skal alle vise os for Kristi dommersæde, for at enhver af os kan modtage, hvad der tilkommer os for det, vi har gjort i legemet, hvad enten det er godt eller ondt."</w:t>
      </w:r>
    </w:p>
    <w:p w14:paraId="7D94D5A2" w14:textId="77777777" w:rsidR="000F7377" w:rsidRDefault="000F7377"/>
    <w:p w14:paraId="51D4A368" w14:textId="77777777" w:rsidR="000F7377" w:rsidRDefault="000F7377">
      <w:r xmlns:w="http://schemas.openxmlformats.org/wordprocessingml/2006/main">
        <w:t xml:space="preserve">Revelation 3:6 Hvo som har Øre, han høre, hvad Ånden siger til Menighederne.</w:t>
      </w:r>
    </w:p>
    <w:p w14:paraId="658DBAD9" w14:textId="77777777" w:rsidR="000F7377" w:rsidRDefault="000F7377"/>
    <w:p w14:paraId="09461085" w14:textId="77777777" w:rsidR="000F7377" w:rsidRDefault="000F7377">
      <w:r xmlns:w="http://schemas.openxmlformats.org/wordprocessingml/2006/main">
        <w:t xml:space="preserve">I Åbenbaringen 3:6 opfordrer Jesus dem, der har øre, til at lytte og høre, hvad Ånden fortæller </w:t>
      </w:r>
      <w:r xmlns:w="http://schemas.openxmlformats.org/wordprocessingml/2006/main">
        <w:lastRenderedPageBreak xmlns:w="http://schemas.openxmlformats.org/wordprocessingml/2006/main"/>
      </w:r>
      <w:r xmlns:w="http://schemas.openxmlformats.org/wordprocessingml/2006/main">
        <w:t xml:space="preserve">menighederne.</w:t>
      </w:r>
    </w:p>
    <w:p w14:paraId="5FF47131" w14:textId="77777777" w:rsidR="000F7377" w:rsidRDefault="000F7377"/>
    <w:p w14:paraId="3FA74B74" w14:textId="77777777" w:rsidR="000F7377" w:rsidRDefault="000F7377">
      <w:r xmlns:w="http://schemas.openxmlformats.org/wordprocessingml/2006/main">
        <w:t xml:space="preserve">1. Vigtigheden af at lytte til Åndens stemme</w:t>
      </w:r>
    </w:p>
    <w:p w14:paraId="10067523" w14:textId="77777777" w:rsidR="000F7377" w:rsidRDefault="000F7377"/>
    <w:p w14:paraId="62C88AF1" w14:textId="77777777" w:rsidR="000F7377" w:rsidRDefault="000F7377">
      <w:r xmlns:w="http://schemas.openxmlformats.org/wordprocessingml/2006/main">
        <w:t xml:space="preserve">2. At dyrke åndelig dømmekraft i Kirken</w:t>
      </w:r>
    </w:p>
    <w:p w14:paraId="4287277A" w14:textId="77777777" w:rsidR="000F7377" w:rsidRDefault="000F7377"/>
    <w:p w14:paraId="56024AB0" w14:textId="77777777" w:rsidR="000F7377" w:rsidRDefault="000F7377">
      <w:r xmlns:w="http://schemas.openxmlformats.org/wordprocessingml/2006/main">
        <w:t xml:space="preserve">1. Apostelgerninger 17:11 - Bereerne var af mere ædle karakter end thessalonikerne, for de modtog budskabet med stor iver og undersøgte Skrifterne hver dag for at se, om det, Paulus sagde, var sandt.</w:t>
      </w:r>
    </w:p>
    <w:p w14:paraId="30F813D6" w14:textId="77777777" w:rsidR="000F7377" w:rsidRDefault="000F7377"/>
    <w:p w14:paraId="381DC0AD" w14:textId="77777777" w:rsidR="000F7377" w:rsidRDefault="000F7377">
      <w:r xmlns:w="http://schemas.openxmlformats.org/wordprocessingml/2006/main">
        <w:t xml:space="preserve">2. Jakob 1:19 - Mine kære brødre og søstre, læg mærke til dette: Alle skal være hurtige til at lytte, langsomme til at tale og langsomme til at blive vrede.</w:t>
      </w:r>
    </w:p>
    <w:p w14:paraId="68756EB5" w14:textId="77777777" w:rsidR="000F7377" w:rsidRDefault="000F7377"/>
    <w:p w14:paraId="7C2508FE" w14:textId="77777777" w:rsidR="000F7377" w:rsidRDefault="000F7377">
      <w:r xmlns:w="http://schemas.openxmlformats.org/wordprocessingml/2006/main">
        <w:t xml:space="preserve">Revelation 3:7 Og skriv til Menighedens Engel i Filadelfia; Dette siger den hellige, den sande, den, der har Davids nøgle, den, der åbner, og ingen lukker; og lukker, og ingen åbner;</w:t>
      </w:r>
    </w:p>
    <w:p w14:paraId="33D6E00D" w14:textId="77777777" w:rsidR="000F7377" w:rsidRDefault="000F7377"/>
    <w:p w14:paraId="555E1C3A" w14:textId="77777777" w:rsidR="000F7377" w:rsidRDefault="000F7377">
      <w:r xmlns:w="http://schemas.openxmlformats.org/wordprocessingml/2006/main">
        <w:t xml:space="preserve">Jesus er den, der har magten til at åbne og lukke døre, og han taler til menigheden i Filadelfia.</w:t>
      </w:r>
    </w:p>
    <w:p w14:paraId="166DBE2E" w14:textId="77777777" w:rsidR="000F7377" w:rsidRDefault="000F7377"/>
    <w:p w14:paraId="0B25ADC6" w14:textId="77777777" w:rsidR="000F7377" w:rsidRDefault="000F7377">
      <w:r xmlns:w="http://schemas.openxmlformats.org/wordprocessingml/2006/main">
        <w:t xml:space="preserve">1. "Nøglen til at åbne døre"</w:t>
      </w:r>
    </w:p>
    <w:p w14:paraId="3F884E36" w14:textId="77777777" w:rsidR="000F7377" w:rsidRDefault="000F7377"/>
    <w:p w14:paraId="6B2D39D1" w14:textId="77777777" w:rsidR="000F7377" w:rsidRDefault="000F7377">
      <w:r xmlns:w="http://schemas.openxmlformats.org/wordprocessingml/2006/main">
        <w:t xml:space="preserve">2. "Guds suverænitet i vores liv"</w:t>
      </w:r>
    </w:p>
    <w:p w14:paraId="410FFCB7" w14:textId="77777777" w:rsidR="000F7377" w:rsidRDefault="000F7377"/>
    <w:p w14:paraId="1D5EC0A4" w14:textId="77777777" w:rsidR="000F7377" w:rsidRDefault="000F7377">
      <w:r xmlns:w="http://schemas.openxmlformats.org/wordprocessingml/2006/main">
        <w:t xml:space="preserve">1. Esajas 22:22 - "Og nøglen til Davids hus vil jeg lægge på hans skulder, så han skal åbne, og ingen skal lukke, og han skal lukke, og ingen skal åbne."</w:t>
      </w:r>
    </w:p>
    <w:p w14:paraId="571103FB" w14:textId="77777777" w:rsidR="000F7377" w:rsidRDefault="000F7377"/>
    <w:p w14:paraId="42D29B0F" w14:textId="77777777" w:rsidR="000F7377" w:rsidRDefault="000F7377">
      <w:r xmlns:w="http://schemas.openxmlformats.org/wordprocessingml/2006/main">
        <w:t xml:space="preserve">2. 2. Korintherbrev 5:17-20 - "Derfor, hvis nogen er i Kristus, er han en ny skabning. Det gamle er forbi, se, det nye er kommet. Alt dette er fra Gud, som ved Kristus forsonede os med sig selv </w:t>
      </w:r>
      <w:r xmlns:w="http://schemas.openxmlformats.org/wordprocessingml/2006/main">
        <w:lastRenderedPageBreak xmlns:w="http://schemas.openxmlformats.org/wordprocessingml/2006/main"/>
      </w:r>
      <w:r xmlns:w="http://schemas.openxmlformats.org/wordprocessingml/2006/main">
        <w:t xml:space="preserve">og gav os forsoningens tjeneste, det vil sige, at Gud i Kristus forsonede verden med sig selv, idet han ikke regnede deres overtrædelser imod dem, og betroede os budskabet om forsoning. Derfor er vi ambassadører for Kristus, Gud, der appellerer til os. gennem os. Vi bønfalder jer på Kristi vegne, lad jer forlige med Gud."</w:t>
      </w:r>
    </w:p>
    <w:p w14:paraId="2493775A" w14:textId="77777777" w:rsidR="000F7377" w:rsidRDefault="000F7377"/>
    <w:p w14:paraId="4856768F" w14:textId="77777777" w:rsidR="000F7377" w:rsidRDefault="000F7377">
      <w:r xmlns:w="http://schemas.openxmlformats.org/wordprocessingml/2006/main">
        <w:t xml:space="preserve">Revelation 3:8 Jeg kender dine Gerninger; se, jeg har stillet for dig en åben Dør, og ingen kan lukke den; thi du har lidt Styrke og har holdt mit Ord og ikke fornægtet mit Navn.</w:t>
      </w:r>
    </w:p>
    <w:p w14:paraId="380F3500" w14:textId="77777777" w:rsidR="000F7377" w:rsidRDefault="000F7377"/>
    <w:p w14:paraId="3A710DCD" w14:textId="77777777" w:rsidR="000F7377" w:rsidRDefault="000F7377">
      <w:r xmlns:w="http://schemas.openxmlformats.org/wordprocessingml/2006/main">
        <w:t xml:space="preserve">Denne passage understreger den åbne dør, som Gud har sat foran os, og den styrke, vi har til at holde hans ord og ikke fornægte hans navn.</w:t>
      </w:r>
    </w:p>
    <w:p w14:paraId="1E2B5248" w14:textId="77777777" w:rsidR="000F7377" w:rsidRDefault="000F7377"/>
    <w:p w14:paraId="7F0061B4" w14:textId="77777777" w:rsidR="000F7377" w:rsidRDefault="000F7377">
      <w:r xmlns:w="http://schemas.openxmlformats.org/wordprocessingml/2006/main">
        <w:t xml:space="preserve">1. Stol på Guds styrke for at overvinde udfordringer</w:t>
      </w:r>
    </w:p>
    <w:p w14:paraId="4CB13684" w14:textId="77777777" w:rsidR="000F7377" w:rsidRDefault="000F7377"/>
    <w:p w14:paraId="4585572B" w14:textId="77777777" w:rsidR="000F7377" w:rsidRDefault="000F7377">
      <w:r xmlns:w="http://schemas.openxmlformats.org/wordprocessingml/2006/main">
        <w:t xml:space="preserve">2. Den åbne dør af muligheder, der venter os</w:t>
      </w:r>
    </w:p>
    <w:p w14:paraId="276DF812" w14:textId="77777777" w:rsidR="000F7377" w:rsidRDefault="000F7377"/>
    <w:p w14:paraId="40D29026" w14:textId="77777777" w:rsidR="000F7377" w:rsidRDefault="000F7377">
      <w:r xmlns:w="http://schemas.openxmlformats.org/wordprocessingml/2006/main">
        <w:t xml:space="preserve">1. Filipperbrevet 4:13 - "Jeg kan gøre alt ved ham, som styrker mig."</w:t>
      </w:r>
    </w:p>
    <w:p w14:paraId="68F0D1D3" w14:textId="77777777" w:rsidR="000F7377" w:rsidRDefault="000F7377"/>
    <w:p w14:paraId="79AE8B8D" w14:textId="77777777" w:rsidR="000F7377" w:rsidRDefault="000F7377">
      <w:r xmlns:w="http://schemas.openxmlformats.org/wordprocessingml/2006/main">
        <w:t xml:space="preserve">2. Esajas 43:19 - "Se, jeg gør noget nyt; nu springer det ud, fornemmer du det ikke?"</w:t>
      </w:r>
    </w:p>
    <w:p w14:paraId="382CA2C0" w14:textId="77777777" w:rsidR="000F7377" w:rsidRDefault="000F7377"/>
    <w:p w14:paraId="236C636A" w14:textId="77777777" w:rsidR="000F7377" w:rsidRDefault="000F7377">
      <w:r xmlns:w="http://schemas.openxmlformats.org/wordprocessingml/2006/main">
        <w:t xml:space="preserve">Revelation 3:9 9 Se, jeg vil gøre dem til Satans Synagoge, som sige, at de ere Jøder og ikke ere det, men lyve; se, jeg vil lade dem komme og tilbede for dine fødder og erkende, at jeg har elsket dig.</w:t>
      </w:r>
    </w:p>
    <w:p w14:paraId="102E8DD0" w14:textId="77777777" w:rsidR="000F7377" w:rsidRDefault="000F7377"/>
    <w:p w14:paraId="65030FCB" w14:textId="77777777" w:rsidR="000F7377" w:rsidRDefault="000F7377">
      <w:r xmlns:w="http://schemas.openxmlformats.org/wordprocessingml/2006/main">
        <w:t xml:space="preserve">Gud vil bringe dom over dem, der fejlagtigt hævder at være jøder, men ikke er det, og få dem til at anerkende hans kærlighed til dem, der er trofaste.</w:t>
      </w:r>
    </w:p>
    <w:p w14:paraId="4181D788" w14:textId="77777777" w:rsidR="000F7377" w:rsidRDefault="000F7377"/>
    <w:p w14:paraId="2D364EC1" w14:textId="77777777" w:rsidR="000F7377" w:rsidRDefault="000F7377">
      <w:r xmlns:w="http://schemas.openxmlformats.org/wordprocessingml/2006/main">
        <w:t xml:space="preserve">1. Gud er de troendes dommer</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 anerkende Guds kærlighed gennem tro</w:t>
      </w:r>
    </w:p>
    <w:p w14:paraId="6BBBCE8D" w14:textId="77777777" w:rsidR="000F7377" w:rsidRDefault="000F7377"/>
    <w:p w14:paraId="1EEFF03C" w14:textId="77777777" w:rsidR="000F7377" w:rsidRDefault="000F7377">
      <w:r xmlns:w="http://schemas.openxmlformats.org/wordprocessingml/2006/main">
        <w:t xml:space="preserve">1. Romerbrevet 2:28-29 - For ingen er en jøde, som kun er en i det ydre, og heller ikke omskærelse ydre og fysisk. Men en jøde er det indvendigt, og omskærelse er en hjertesag, ved Ånden, ikke ved bogstav. Hans ros er ikke fra mennesker, men fra Gud.</w:t>
      </w:r>
    </w:p>
    <w:p w14:paraId="75DFEEC2" w14:textId="77777777" w:rsidR="000F7377" w:rsidRDefault="000F7377"/>
    <w:p w14:paraId="2AD774D3" w14:textId="77777777" w:rsidR="000F7377" w:rsidRDefault="000F7377">
      <w:r xmlns:w="http://schemas.openxmlformats.org/wordprocessingml/2006/main">
        <w:t xml:space="preserve">2. Jakob 2:14-17 - Hvad hjælper det, mine brødre, hvis nogen siger, at han har tro, men ikke har gerninger? Kan den tro redde ham? Hvis en bror eller søster er dårligt klædt og mangler daglig mad, og en af jer siger til dem: "Gå i fred, bliv varmet og mætte," uden at give dem de ting, der skal til for legemet, hvad hjælper det så? Således er også troen i sig selv, hvis den ikke har gerninger, død.</w:t>
      </w:r>
    </w:p>
    <w:p w14:paraId="26A98F4E" w14:textId="77777777" w:rsidR="000F7377" w:rsidRDefault="000F7377"/>
    <w:p w14:paraId="51EB7635" w14:textId="77777777" w:rsidR="000F7377" w:rsidRDefault="000F7377">
      <w:r xmlns:w="http://schemas.openxmlformats.org/wordprocessingml/2006/main">
        <w:t xml:space="preserve">Revelation 3:10 10 Fordi du har bevaret min tålmodigheds ord, vil jeg også bevare dig fra fristelsens time, som skal komme over al verden for at prøve dem, som bo på jorden.</w:t>
      </w:r>
    </w:p>
    <w:p w14:paraId="5122A50C" w14:textId="77777777" w:rsidR="000F7377" w:rsidRDefault="000F7377"/>
    <w:p w14:paraId="39229660" w14:textId="77777777" w:rsidR="000F7377" w:rsidRDefault="000F7377">
      <w:r xmlns:w="http://schemas.openxmlformats.org/wordprocessingml/2006/main">
        <w:t xml:space="preserve">Gud vil bevare dem, der holder hans ord, fra fristelsens time, der kommer over verden.</w:t>
      </w:r>
    </w:p>
    <w:p w14:paraId="7EEFB29E" w14:textId="77777777" w:rsidR="000F7377" w:rsidRDefault="000F7377"/>
    <w:p w14:paraId="4CA45E1E" w14:textId="77777777" w:rsidR="000F7377" w:rsidRDefault="000F7377">
      <w:r xmlns:w="http://schemas.openxmlformats.org/wordprocessingml/2006/main">
        <w:t xml:space="preserve">1. Overholdelse af Guds ord: Forbliv stærk gennem fristelse</w:t>
      </w:r>
    </w:p>
    <w:p w14:paraId="58BB9584" w14:textId="77777777" w:rsidR="000F7377" w:rsidRDefault="000F7377"/>
    <w:p w14:paraId="2F63C305" w14:textId="77777777" w:rsidR="000F7377" w:rsidRDefault="000F7377">
      <w:r xmlns:w="http://schemas.openxmlformats.org/wordprocessingml/2006/main">
        <w:t xml:space="preserve">2. Hold ud i troen: Guds løfte om beskyttelse i urolige tider</w:t>
      </w:r>
    </w:p>
    <w:p w14:paraId="213D5708" w14:textId="77777777" w:rsidR="000F7377" w:rsidRDefault="000F7377"/>
    <w:p w14:paraId="49409AEF" w14:textId="77777777" w:rsidR="000F7377" w:rsidRDefault="000F7377">
      <w:r xmlns:w="http://schemas.openxmlformats.org/wordprocessingml/2006/main">
        <w:t xml:space="preserve">1. Jakob 1:12-15 - Salig er den, der holder ud under prøvelser, for efter at have bestået prøven, vil den person modtage livets krone, som Herren har lovet dem, der elsker ham.</w:t>
      </w:r>
    </w:p>
    <w:p w14:paraId="4E84922C" w14:textId="77777777" w:rsidR="000F7377" w:rsidRDefault="000F7377"/>
    <w:p w14:paraId="4EE88989" w14:textId="77777777" w:rsidR="000F7377" w:rsidRDefault="000F7377">
      <w:r xmlns:w="http://schemas.openxmlformats.org/wordprocessingml/2006/main">
        <w:t xml:space="preserve">2. 1. Korintherbrev 10:13 - Ingen fristelse har indhentet jer, som ikke er almindelige for mennesker. Gud er trofast, og han vil ikke lade dig friste ud over din evne, men med fristelsen vil han også sørge for en udvej, så du kan udholde den.</w:t>
      </w:r>
    </w:p>
    <w:p w14:paraId="49F127A8" w14:textId="77777777" w:rsidR="000F7377" w:rsidRDefault="000F7377"/>
    <w:p w14:paraId="438B3E89" w14:textId="77777777" w:rsidR="000F7377" w:rsidRDefault="000F7377">
      <w:r xmlns:w="http://schemas.openxmlformats.org/wordprocessingml/2006/main">
        <w:t xml:space="preserve">Revelation 3:11 Se, jeg kommer hastigt; hold fast, hvad du har, at ingen tager din Krone.</w:t>
      </w:r>
    </w:p>
    <w:p w14:paraId="4FEAD3D4" w14:textId="77777777" w:rsidR="000F7377" w:rsidRDefault="000F7377"/>
    <w:p w14:paraId="7ECD3F7B" w14:textId="77777777" w:rsidR="000F7377" w:rsidRDefault="000F7377">
      <w:r xmlns:w="http://schemas.openxmlformats.org/wordprocessingml/2006/main">
        <w:t xml:space="preserve">Jesus advarer os om at være trofaste i at følge ham, så ingen kan tage vores krone fra os.</w:t>
      </w:r>
    </w:p>
    <w:p w14:paraId="23095F3A" w14:textId="77777777" w:rsidR="000F7377" w:rsidRDefault="000F7377"/>
    <w:p w14:paraId="3996EC31" w14:textId="77777777" w:rsidR="000F7377" w:rsidRDefault="000F7377">
      <w:r xmlns:w="http://schemas.openxmlformats.org/wordprocessingml/2006/main">
        <w:t xml:space="preserve">1. Trofasthedens krone: Sådan forbliver du standhaftig i at følge Jesus</w:t>
      </w:r>
    </w:p>
    <w:p w14:paraId="6DEFEF83" w14:textId="77777777" w:rsidR="000F7377" w:rsidRDefault="000F7377"/>
    <w:p w14:paraId="28C45B05" w14:textId="77777777" w:rsidR="000F7377" w:rsidRDefault="000F7377">
      <w:r xmlns:w="http://schemas.openxmlformats.org/wordprocessingml/2006/main">
        <w:t xml:space="preserve">2. Mist ikke din krone af syne: Forbliv fokuseret på Jesus</w:t>
      </w:r>
    </w:p>
    <w:p w14:paraId="0FE48DFC" w14:textId="77777777" w:rsidR="000F7377" w:rsidRDefault="000F7377"/>
    <w:p w14:paraId="4E27B4BE" w14:textId="77777777" w:rsidR="000F7377" w:rsidRDefault="000F7377">
      <w:r xmlns:w="http://schemas.openxmlformats.org/wordprocessingml/2006/main">
        <w:t xml:space="preserve">1. 1. Korintherbrev 9:25-27 - Alle, der konkurrerer i legene, går i streng træning. De gør det for at få en krone, der ikke holder, men vi gør det for at få en krone, der holder evigt.</w:t>
      </w:r>
    </w:p>
    <w:p w14:paraId="644DBFB4" w14:textId="77777777" w:rsidR="000F7377" w:rsidRDefault="000F7377"/>
    <w:p w14:paraId="15C03EB3" w14:textId="77777777" w:rsidR="000F7377" w:rsidRDefault="000F7377">
      <w:r xmlns:w="http://schemas.openxmlformats.org/wordprocessingml/2006/main">
        <w:t xml:space="preserve">2. Hebræerbrevet 3:12-14 - Pas på, brødre og søstre, at ingen af jer har et syndigt, vantro hjerte, som vender sig bort fra den levende Gud. Men opmuntr hinanden dagligt, så længe det hedder "I dag", så ingen af jer kan blive forhærdet af syndens bedrag. Vi er kommet for at få del i Kristus, hvis vi virkelig holder fast på vores oprindelige overbevisning til det sidste.</w:t>
      </w:r>
    </w:p>
    <w:p w14:paraId="0B32187F" w14:textId="77777777" w:rsidR="000F7377" w:rsidRDefault="000F7377"/>
    <w:p w14:paraId="1BE26DD8" w14:textId="77777777" w:rsidR="000F7377" w:rsidRDefault="000F7377">
      <w:r xmlns:w="http://schemas.openxmlformats.org/wordprocessingml/2006/main">
        <w:t xml:space="preserve">Åbenbaringen 3:12 Den, som sejrer, vil jeg gøre en søjle i min Guds tempel, og han skal ikke mere gå ud; og jeg vil skrive på ham min Guds navn og navnet på min Guds by, som er et nyt Jerusalem, som kommer ned fra Himmelen fra min Gud, og jeg vil skrive mit nye Navn på ham.</w:t>
      </w:r>
    </w:p>
    <w:p w14:paraId="589CC9AA" w14:textId="77777777" w:rsidR="000F7377" w:rsidRDefault="000F7377"/>
    <w:p w14:paraId="11F16291" w14:textId="77777777" w:rsidR="000F7377" w:rsidRDefault="000F7377">
      <w:r xmlns:w="http://schemas.openxmlformats.org/wordprocessingml/2006/main">
        <w:t xml:space="preserve">De, der sejrer, vil blive en søjle i Guds tempel og vil aldrig forlade dem; deres navn skal skrives med Guds navn og Guds by, som er det nye Jerusalem, som kommer fra Gud, og Guds nye navn skal også være skrevet på dem.</w:t>
      </w:r>
    </w:p>
    <w:p w14:paraId="745F060D" w14:textId="77777777" w:rsidR="000F7377" w:rsidRDefault="000F7377"/>
    <w:p w14:paraId="7C781575" w14:textId="77777777" w:rsidR="000F7377" w:rsidRDefault="000F7377">
      <w:r xmlns:w="http://schemas.openxmlformats.org/wordprocessingml/2006/main">
        <w:t xml:space="preserve">1. Guds løfter: At blive en søjle i hans tempel</w:t>
      </w:r>
    </w:p>
    <w:p w14:paraId="25DC29B5" w14:textId="77777777" w:rsidR="000F7377" w:rsidRDefault="000F7377"/>
    <w:p w14:paraId="0A38D681" w14:textId="77777777" w:rsidR="000F7377" w:rsidRDefault="000F7377">
      <w:r xmlns:w="http://schemas.openxmlformats.org/wordprocessingml/2006/main">
        <w:t xml:space="preserve">2. Overvindelse og belønning: Gud skriver sit navn på os</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Esajas 28:16 - Derfor, så siger Herren, HERREN: Se, jeg er den, der i Zion lægger en sten, en prøvet sten, en kostbar hjørnesten til grundvold, solidt placeret. Den, der tror på det, vil ikke blive forstyrret.</w:t>
      </w:r>
    </w:p>
    <w:p w14:paraId="2A467EAC" w14:textId="77777777" w:rsidR="000F7377" w:rsidRDefault="000F7377"/>
    <w:p w14:paraId="6D7654F0" w14:textId="77777777" w:rsidR="000F7377" w:rsidRDefault="000F7377">
      <w:r xmlns:w="http://schemas.openxmlformats.org/wordprocessingml/2006/main">
        <w:t xml:space="preserve">2. Joh 14:2-3 - I min Faders hus er der mange værelser; hvis det ikke var sådan, ville jeg have fortalt dig det. Jeg tager dertil for at forberede et sted til dig. Og hvis jeg går hen og bereder dig et sted, vil jeg komme tilbage og tage dig med til mig, for at også du kan være, hvor jeg er.</w:t>
      </w:r>
    </w:p>
    <w:p w14:paraId="6FA56DD3" w14:textId="77777777" w:rsidR="000F7377" w:rsidRDefault="000F7377"/>
    <w:p w14:paraId="3873348F" w14:textId="77777777" w:rsidR="000F7377" w:rsidRDefault="000F7377">
      <w:r xmlns:w="http://schemas.openxmlformats.org/wordprocessingml/2006/main">
        <w:t xml:space="preserve">Åbenbaringen 3:13 Hvo som har Øre, han høre, hvad Ånden siger til Menighederne.</w:t>
      </w:r>
    </w:p>
    <w:p w14:paraId="36B423FF" w14:textId="77777777" w:rsidR="000F7377" w:rsidRDefault="000F7377"/>
    <w:p w14:paraId="37D5C381" w14:textId="77777777" w:rsidR="000F7377" w:rsidRDefault="000F7377">
      <w:r xmlns:w="http://schemas.openxmlformats.org/wordprocessingml/2006/main">
        <w:t xml:space="preserve">Jesus taler til kirkerne og opmuntrer dem til at lytte til Ånden og adlyde hans befalinger.</w:t>
      </w:r>
    </w:p>
    <w:p w14:paraId="1EBA0BD9" w14:textId="77777777" w:rsidR="000F7377" w:rsidRDefault="000F7377"/>
    <w:p w14:paraId="62655175" w14:textId="77777777" w:rsidR="000F7377" w:rsidRDefault="000F7377">
      <w:r xmlns:w="http://schemas.openxmlformats.org/wordprocessingml/2006/main">
        <w:t xml:space="preserve">1. "At leve i lydighed: Adlyde Åndens kald"</w:t>
      </w:r>
    </w:p>
    <w:p w14:paraId="63F2D63C" w14:textId="77777777" w:rsidR="000F7377" w:rsidRDefault="000F7377"/>
    <w:p w14:paraId="7611A8BD" w14:textId="77777777" w:rsidR="000F7377" w:rsidRDefault="000F7377">
      <w:r xmlns:w="http://schemas.openxmlformats.org/wordprocessingml/2006/main">
        <w:t xml:space="preserve">2. "At høre hvad Ånden siger: Forstå Guds vilje"</w:t>
      </w:r>
    </w:p>
    <w:p w14:paraId="1E835EE9" w14:textId="77777777" w:rsidR="000F7377" w:rsidRDefault="000F7377"/>
    <w:p w14:paraId="30DCDB0D" w14:textId="77777777" w:rsidR="000F7377" w:rsidRDefault="000F7377">
      <w:r xmlns:w="http://schemas.openxmlformats.org/wordprocessingml/2006/main">
        <w:t xml:space="preserve">1. Romerne 8:14 - "For alle, som ledes af Guds Ånd, er Guds børn."</w:t>
      </w:r>
    </w:p>
    <w:p w14:paraId="23CC435D" w14:textId="77777777" w:rsidR="000F7377" w:rsidRDefault="000F7377"/>
    <w:p w14:paraId="6E40FEC1" w14:textId="77777777" w:rsidR="000F7377" w:rsidRDefault="000F7377">
      <w:r xmlns:w="http://schemas.openxmlformats.org/wordprocessingml/2006/main">
        <w:t xml:space="preserve">2. Jakob 1:22-25 - "Men vær ordets gørere og ikke alene hørere, idet I bedrager jer selv. For hvis nogen hører ordet og ikke gør, er han som en mand, der ser opmærksomt på sit naturlige ansigt i et spejl. For han ser på sig selv og går væk og glemmer med det samme, hvordan han var. Men den, der ser ind i den fuldkomne lov, frihedens lov, og holder ud, idet han ikke er en tilhører, der glemmer, men en gør, der handler , han vil blive velsignet i sin handling."</w:t>
      </w:r>
    </w:p>
    <w:p w14:paraId="4E7A2640" w14:textId="77777777" w:rsidR="000F7377" w:rsidRDefault="000F7377"/>
    <w:p w14:paraId="3F1A5412" w14:textId="77777777" w:rsidR="000F7377" w:rsidRDefault="000F7377">
      <w:r xmlns:w="http://schemas.openxmlformats.org/wordprocessingml/2006/main">
        <w:t xml:space="preserve">Revelation 3:14 14 Og skriv til Englen for Laodikeaernes Menighed; Disse ting siger Amen, det trofaste og sande vidne, begyndelsen til Guds skabelse;</w:t>
      </w:r>
    </w:p>
    <w:p w14:paraId="701802D0" w14:textId="77777777" w:rsidR="000F7377" w:rsidRDefault="000F7377"/>
    <w:p w14:paraId="6430E251" w14:textId="77777777" w:rsidR="000F7377" w:rsidRDefault="000F7377">
      <w:r xmlns:w="http://schemas.openxmlformats.org/wordprocessingml/2006/main">
        <w:t xml:space="preserve">Herren, det trofaste og sande vidne og skabelsens begyndelse taler til den laodikeiske kirkes engel.</w:t>
      </w:r>
    </w:p>
    <w:p w14:paraId="426727E6" w14:textId="77777777" w:rsidR="000F7377" w:rsidRDefault="000F7377"/>
    <w:p w14:paraId="0A7280AB" w14:textId="77777777" w:rsidR="000F7377" w:rsidRDefault="000F7377">
      <w:r xmlns:w="http://schemas.openxmlformats.org/wordprocessingml/2006/main">
        <w:t xml:space="preserve">1. "Herrens trofasthed"</w:t>
      </w:r>
    </w:p>
    <w:p w14:paraId="65BED8FD" w14:textId="77777777" w:rsidR="000F7377" w:rsidRDefault="000F7377"/>
    <w:p w14:paraId="65975CF1" w14:textId="77777777" w:rsidR="000F7377" w:rsidRDefault="000F7377">
      <w:r xmlns:w="http://schemas.openxmlformats.org/wordprocessingml/2006/main">
        <w:t xml:space="preserve">2. "Skabelsens begyndelse"</w:t>
      </w:r>
    </w:p>
    <w:p w14:paraId="7AD56D21" w14:textId="77777777" w:rsidR="000F7377" w:rsidRDefault="000F7377"/>
    <w:p w14:paraId="68C8742F" w14:textId="77777777" w:rsidR="000F7377" w:rsidRDefault="000F7377">
      <w:r xmlns:w="http://schemas.openxmlformats.org/wordprocessingml/2006/main">
        <w:t xml:space="preserve">1. Romerbrevet 3:3-4 - "For hvad nu hvis nogle ikke troede? Vil deres vantro gøre Guds trofasthed uden virkning? Sandelig ikke! Ja, lad Gud være sand, men enhver løgner."</w:t>
      </w:r>
    </w:p>
    <w:p w14:paraId="6D1E302C" w14:textId="77777777" w:rsidR="000F7377" w:rsidRDefault="000F7377"/>
    <w:p w14:paraId="3A2B06EA" w14:textId="77777777" w:rsidR="000F7377" w:rsidRDefault="000F7377">
      <w:r xmlns:w="http://schemas.openxmlformats.org/wordprocessingml/2006/main">
        <w:t xml:space="preserve">2. Kolossenserbrevet 1:15-17 - "Han er den usynlige Guds billede, den førstefødte over hele skabningen. For ved ham er alt skabt, som er i himlen og på jorden, det synlige og det usynlige, både troner og herredømmer. eller fyrstendømmer eller magter. Alt er skabt ved ham og til ham. Og han er før alle ting, og i ham består alt."</w:t>
      </w:r>
    </w:p>
    <w:p w14:paraId="1FB50D76" w14:textId="77777777" w:rsidR="000F7377" w:rsidRDefault="000F7377"/>
    <w:p w14:paraId="7FD22228" w14:textId="77777777" w:rsidR="000F7377" w:rsidRDefault="000F7377">
      <w:r xmlns:w="http://schemas.openxmlformats.org/wordprocessingml/2006/main">
        <w:t xml:space="preserve">Åbenbaringen 3:15 Jeg kender dine Gerninger, at du hverken er kold eller varm; jeg vilde, at du var kold eller varm.</w:t>
      </w:r>
    </w:p>
    <w:p w14:paraId="3B7564DF" w14:textId="77777777" w:rsidR="000F7377" w:rsidRDefault="000F7377"/>
    <w:p w14:paraId="21ABA118" w14:textId="77777777" w:rsidR="000F7377" w:rsidRDefault="000F7377">
      <w:r xmlns:w="http://schemas.openxmlformats.org/wordprocessingml/2006/main">
        <w:t xml:space="preserve">Herren kender folks gerninger, men ønsker, at de skal være fuldt ud forpligtet i deres tro.</w:t>
      </w:r>
    </w:p>
    <w:p w14:paraId="504FE6A4" w14:textId="77777777" w:rsidR="000F7377" w:rsidRDefault="000F7377"/>
    <w:p w14:paraId="24500203" w14:textId="77777777" w:rsidR="000F7377" w:rsidRDefault="000F7377">
      <w:r xmlns:w="http://schemas.openxmlformats.org/wordprocessingml/2006/main">
        <w:t xml:space="preserve">1: Herren ønsker, at vi skal være fuldt forpligtede</w:t>
      </w:r>
    </w:p>
    <w:p w14:paraId="2C69FE2A" w14:textId="77777777" w:rsidR="000F7377" w:rsidRDefault="000F7377"/>
    <w:p w14:paraId="79485943" w14:textId="77777777" w:rsidR="000F7377" w:rsidRDefault="000F7377">
      <w:r xmlns:w="http://schemas.openxmlformats.org/wordprocessingml/2006/main">
        <w:t xml:space="preserve">2: Varm eller kold - Herren vil have os til at vælge</w:t>
      </w:r>
    </w:p>
    <w:p w14:paraId="67954E88" w14:textId="77777777" w:rsidR="000F7377" w:rsidRDefault="000F7377"/>
    <w:p w14:paraId="65F2A686" w14:textId="77777777" w:rsidR="000F7377" w:rsidRDefault="000F7377">
      <w:r xmlns:w="http://schemas.openxmlformats.org/wordprocessingml/2006/main">
        <w:t xml:space="preserve">1: Jakob 4:17 - "Derfor, for den, der ved at gøre godt og ikke gør det, ham er det synd."</w:t>
      </w:r>
    </w:p>
    <w:p w14:paraId="28EB4AD5" w14:textId="77777777" w:rsidR="000F7377" w:rsidRDefault="000F7377"/>
    <w:p w14:paraId="65A29349" w14:textId="77777777" w:rsidR="000F7377" w:rsidRDefault="000F7377">
      <w:r xmlns:w="http://schemas.openxmlformats.org/wordprocessingml/2006/main">
        <w:t xml:space="preserve">2: Matthæus 6:21 - "For hvor din skat er, der vil også dit hjerte være."</w:t>
      </w:r>
    </w:p>
    <w:p w14:paraId="28F9436B" w14:textId="77777777" w:rsidR="000F7377" w:rsidRDefault="000F7377"/>
    <w:p w14:paraId="7D9C28EC" w14:textId="77777777" w:rsidR="000F7377" w:rsidRDefault="000F7377">
      <w:r xmlns:w="http://schemas.openxmlformats.org/wordprocessingml/2006/main">
        <w:t xml:space="preserve">Revelation 3:16 Saa fordi du er lunken, og hverken kold eller varm, vil jeg udspy dig af min Mund.</w:t>
      </w:r>
    </w:p>
    <w:p w14:paraId="6ADAE9C1" w14:textId="77777777" w:rsidR="000F7377" w:rsidRDefault="000F7377"/>
    <w:p w14:paraId="6B469369" w14:textId="77777777" w:rsidR="000F7377" w:rsidRDefault="000F7377">
      <w:r xmlns:w="http://schemas.openxmlformats.org/wordprocessingml/2006/main">
        <w:t xml:space="preserve">Gud vil afvise dem, der er lunkne i deres tro.</w:t>
      </w:r>
    </w:p>
    <w:p w14:paraId="0D921E8E" w14:textId="77777777" w:rsidR="000F7377" w:rsidRDefault="000F7377"/>
    <w:p w14:paraId="39AAE75B" w14:textId="77777777" w:rsidR="000F7377" w:rsidRDefault="000F7377">
      <w:r xmlns:w="http://schemas.openxmlformats.org/wordprocessingml/2006/main">
        <w:t xml:space="preserve">1. Faren ved lunken tro</w:t>
      </w:r>
    </w:p>
    <w:p w14:paraId="6C7A699E" w14:textId="77777777" w:rsidR="000F7377" w:rsidRDefault="000F7377"/>
    <w:p w14:paraId="2F32D141" w14:textId="77777777" w:rsidR="000F7377" w:rsidRDefault="000F7377">
      <w:r xmlns:w="http://schemas.openxmlformats.org/wordprocessingml/2006/main">
        <w:t xml:space="preserve">2. Nidkærhedens betydning i vor tro</w:t>
      </w:r>
    </w:p>
    <w:p w14:paraId="4B927205" w14:textId="77777777" w:rsidR="000F7377" w:rsidRDefault="000F7377"/>
    <w:p w14:paraId="4C2D07A0" w14:textId="77777777" w:rsidR="000F7377" w:rsidRDefault="000F7377">
      <w:r xmlns:w="http://schemas.openxmlformats.org/wordprocessingml/2006/main">
        <w:t xml:space="preserve">1. Jakob 4:4-10</w:t>
      </w:r>
    </w:p>
    <w:p w14:paraId="768A6ED9" w14:textId="77777777" w:rsidR="000F7377" w:rsidRDefault="000F7377"/>
    <w:p w14:paraId="37CB5FFC" w14:textId="77777777" w:rsidR="000F7377" w:rsidRDefault="000F7377">
      <w:r xmlns:w="http://schemas.openxmlformats.org/wordprocessingml/2006/main">
        <w:t xml:space="preserve">2. Matthæus 25:1-13</w:t>
      </w:r>
    </w:p>
    <w:p w14:paraId="102E28C8" w14:textId="77777777" w:rsidR="000F7377" w:rsidRDefault="000F7377"/>
    <w:p w14:paraId="55DF3927" w14:textId="77777777" w:rsidR="000F7377" w:rsidRDefault="000F7377">
      <w:r xmlns:w="http://schemas.openxmlformats.org/wordprocessingml/2006/main">
        <w:t xml:space="preserve">Revelation 3:17 17 Fordi du siger: jeg er rig og vokset af Gods og mangler Intet; og ved ikke, at du er elendig og elendig og fattig og blind og nøgen.</w:t>
      </w:r>
    </w:p>
    <w:p w14:paraId="6FA0655B" w14:textId="77777777" w:rsidR="000F7377" w:rsidRDefault="000F7377"/>
    <w:p w14:paraId="775D4C3E" w14:textId="77777777" w:rsidR="000F7377" w:rsidRDefault="000F7377">
      <w:r xmlns:w="http://schemas.openxmlformats.org/wordprocessingml/2006/main">
        <w:t xml:space="preserve">Denne passage afslører Guds advarsel til dem, der er velhavende og tror, de ikke behøver noget.</w:t>
      </w:r>
    </w:p>
    <w:p w14:paraId="5142CDD9" w14:textId="77777777" w:rsidR="000F7377" w:rsidRDefault="000F7377"/>
    <w:p w14:paraId="0ADFEA42" w14:textId="77777777" w:rsidR="000F7377" w:rsidRDefault="000F7377">
      <w:r xmlns:w="http://schemas.openxmlformats.org/wordprocessingml/2006/main">
        <w:t xml:space="preserve">1: Uanset hvor meget rigdom man har, kan det ikke redde dem fra Guds dom.</w:t>
      </w:r>
    </w:p>
    <w:p w14:paraId="4B2A9315" w14:textId="77777777" w:rsidR="000F7377" w:rsidRDefault="000F7377"/>
    <w:p w14:paraId="3B5973CE" w14:textId="77777777" w:rsidR="000F7377" w:rsidRDefault="000F7377">
      <w:r xmlns:w="http://schemas.openxmlformats.org/wordprocessingml/2006/main">
        <w:t xml:space="preserve">2: Rigdomme kan være en form for åndelig fattigdom, hvis vi sætter vores lid til dem i stedet for Herren.</w:t>
      </w:r>
    </w:p>
    <w:p w14:paraId="71BC843E" w14:textId="77777777" w:rsidR="000F7377" w:rsidRDefault="000F7377"/>
    <w:p w14:paraId="682A39A1" w14:textId="77777777" w:rsidR="000F7377" w:rsidRDefault="000F7377">
      <w:r xmlns:w="http://schemas.openxmlformats.org/wordprocessingml/2006/main">
        <w:t xml:space="preserve">1:1 Timoteus 6:17-19 - "Instruer dem, der er rige i denne nuværende verden, at de ikke skal være indbildske eller sætte deres håb til rigdommens uvished, men til Gud, som rigt forsyner os med alt at nyde. Belær dem om at gøre godt, at være rige på gode gerninger, at være gavmilde og rede til at dele, og samle sig selv en skat af en god grundvold for fremtiden, så de kan få fat i det, der i sandhed er liv."</w:t>
      </w:r>
    </w:p>
    <w:p w14:paraId="36F1C01D" w14:textId="77777777" w:rsidR="000F7377" w:rsidRDefault="000F7377"/>
    <w:p w14:paraId="7363DE37" w14:textId="77777777" w:rsidR="000F7377" w:rsidRDefault="000F7377">
      <w:r xmlns:w="http://schemas.openxmlformats.org/wordprocessingml/2006/main">
        <w:t xml:space="preserve">2: Jakob 5:1-6 - "Kom nu, I rige, græd og hyl over den elendighed, der kommer over jer. </w:t>
      </w:r>
      <w:r xmlns:w="http://schemas.openxmlformats.org/wordprocessingml/2006/main">
        <w:lastRenderedPageBreak xmlns:w="http://schemas.openxmlformats.org/wordprocessingml/2006/main"/>
      </w:r>
      <w:r xmlns:w="http://schemas.openxmlformats.org/wordprocessingml/2006/main">
        <w:t xml:space="preserve">Dine rigdomme er rådnet, og dine klæder er mølædte. Dit guld og sølv er tæret, og deres tæring vil være bevis mod dig og vil æde dit kød som ild. Du har samlet skatte i de sidste dage. Se, lønnen for arbejderne, som slog dine marker, som du holdt tilbage ved bedrageri, råber imod dig, og høstmændenes raab er nået til Hærskarers Herres ører. Du har levet på jorden i luksus og i selvforkælelse. I har fedet jeres hjerter på en slagtedag. Du har fordømt og myrdet den retfærdige person. Han modstår dig ikke."</w:t>
      </w:r>
    </w:p>
    <w:p w14:paraId="5950E156" w14:textId="77777777" w:rsidR="000F7377" w:rsidRDefault="000F7377"/>
    <w:p w14:paraId="0EE175BD" w14:textId="77777777" w:rsidR="000F7377" w:rsidRDefault="000F7377">
      <w:r xmlns:w="http://schemas.openxmlformats.org/wordprocessingml/2006/main">
        <w:t xml:space="preserve">Revelation 3:18 18 Jeg råder dig at købe af mig Guld prøvet i Ild, at du kan blive rig; og hvide klæder, for at du kan blive klædt, og din nøgenheds skam ikke skal vise sig; og salv dine Øjne med Øjensalve, for at du kan se.</w:t>
      </w:r>
    </w:p>
    <w:p w14:paraId="7A6E90CC" w14:textId="77777777" w:rsidR="000F7377" w:rsidRDefault="000F7377"/>
    <w:p w14:paraId="7EB5EAB3" w14:textId="77777777" w:rsidR="000F7377" w:rsidRDefault="000F7377">
      <w:r xmlns:w="http://schemas.openxmlformats.org/wordprocessingml/2006/main">
        <w:t xml:space="preserve">Passagen opfordrer læserne til at købe af Gud guld, der er blevet testet ved ild, hvidt tøj til at dække deres nøgenhed og øjensalve for at kunne se.</w:t>
      </w:r>
    </w:p>
    <w:p w14:paraId="23F9DA54" w14:textId="77777777" w:rsidR="000F7377" w:rsidRDefault="000F7377"/>
    <w:p w14:paraId="43398163" w14:textId="77777777" w:rsidR="000F7377" w:rsidRDefault="000F7377">
      <w:r xmlns:w="http://schemas.openxmlformats.org/wordprocessingml/2006/main">
        <w:t xml:space="preserve">1. Guds åndelige rigdomme: Sådan finder du overflod midt i en krise</w:t>
      </w:r>
    </w:p>
    <w:p w14:paraId="102587A3" w14:textId="77777777" w:rsidR="000F7377" w:rsidRDefault="000F7377"/>
    <w:p w14:paraId="0AD1356F" w14:textId="77777777" w:rsidR="000F7377" w:rsidRDefault="000F7377">
      <w:r xmlns:w="http://schemas.openxmlformats.org/wordprocessingml/2006/main">
        <w:t xml:space="preserve">2. Troens magt: Sådan modtager du frelsens tøj i nødens tider</w:t>
      </w:r>
    </w:p>
    <w:p w14:paraId="16FBA62A" w14:textId="77777777" w:rsidR="000F7377" w:rsidRDefault="000F7377"/>
    <w:p w14:paraId="4F224DA2" w14:textId="77777777" w:rsidR="000F7377" w:rsidRDefault="000F7377">
      <w:r xmlns:w="http://schemas.openxmlformats.org/wordprocessingml/2006/main">
        <w:t xml:space="preserve">1. 2. Korintherbrev 5:17 - Derfor, hvis nogen er i Kristus, er han en ny skabning. Det gamle er gået bort; se, det nye er kommet.</w:t>
      </w:r>
    </w:p>
    <w:p w14:paraId="7209186A" w14:textId="77777777" w:rsidR="000F7377" w:rsidRDefault="000F7377"/>
    <w:p w14:paraId="61FA8F2B" w14:textId="77777777" w:rsidR="000F7377" w:rsidRDefault="000F7377">
      <w:r xmlns:w="http://schemas.openxmlformats.org/wordprocessingml/2006/main">
        <w:t xml:space="preserve">2. Esajas 61:10 - Jeg vil glæde mig meget i Herren; min sjæl skal juble over min Gud, for han har iklædt mig frelsens klæder; han har dækket mig med retfærdighedens kappe, som en brudgom pynter sig som en præst med en smuk hovedbeklædning, og som en brud smykker sig med sine juveler.</w:t>
      </w:r>
    </w:p>
    <w:p w14:paraId="64535DC7" w14:textId="77777777" w:rsidR="000F7377" w:rsidRDefault="000F7377"/>
    <w:p w14:paraId="6D41907A" w14:textId="77777777" w:rsidR="000F7377" w:rsidRDefault="000F7377">
      <w:r xmlns:w="http://schemas.openxmlformats.org/wordprocessingml/2006/main">
        <w:t xml:space="preserve">Revelation 3:19 19 Så mange, som jeg elsker, irettesætter og tugter jeg; vær derfor nidkær og omvend dig.</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Gud elsker os og disciplinerer os for at bringe os tættere på ham.</w:t>
      </w:r>
    </w:p>
    <w:p w14:paraId="72CE4F24" w14:textId="77777777" w:rsidR="000F7377" w:rsidRDefault="000F7377"/>
    <w:p w14:paraId="6FBF1907" w14:textId="77777777" w:rsidR="000F7377" w:rsidRDefault="000F7377">
      <w:r xmlns:w="http://schemas.openxmlformats.org/wordprocessingml/2006/main">
        <w:t xml:space="preserve">1. Guds kærlighed og disciplin</w:t>
      </w:r>
    </w:p>
    <w:p w14:paraId="1130129D" w14:textId="77777777" w:rsidR="000F7377" w:rsidRDefault="000F7377"/>
    <w:p w14:paraId="7C46C841" w14:textId="77777777" w:rsidR="000F7377" w:rsidRDefault="000F7377">
      <w:r xmlns:w="http://schemas.openxmlformats.org/wordprocessingml/2006/main">
        <w:t xml:space="preserve">2. Nidkær omvendelse</w:t>
      </w:r>
    </w:p>
    <w:p w14:paraId="427D60CC" w14:textId="77777777" w:rsidR="000F7377" w:rsidRDefault="000F7377"/>
    <w:p w14:paraId="5EF73D43" w14:textId="77777777" w:rsidR="000F7377" w:rsidRDefault="000F7377">
      <w:r xmlns:w="http://schemas.openxmlformats.org/wordprocessingml/2006/main">
        <w:t xml:space="preserve">1. Hebræerbrevet 12:4-11 - Guds disciplin</w:t>
      </w:r>
    </w:p>
    <w:p w14:paraId="4DF6144C" w14:textId="77777777" w:rsidR="000F7377" w:rsidRDefault="000F7377"/>
    <w:p w14:paraId="74758318" w14:textId="77777777" w:rsidR="000F7377" w:rsidRDefault="000F7377">
      <w:r xmlns:w="http://schemas.openxmlformats.org/wordprocessingml/2006/main">
        <w:t xml:space="preserve">2. Lukas 15:11-32 - Guds kærlighed set i omvendelse</w:t>
      </w:r>
    </w:p>
    <w:p w14:paraId="5B33279A" w14:textId="77777777" w:rsidR="000F7377" w:rsidRDefault="000F7377"/>
    <w:p w14:paraId="548330C3" w14:textId="77777777" w:rsidR="000F7377" w:rsidRDefault="000F7377">
      <w:r xmlns:w="http://schemas.openxmlformats.org/wordprocessingml/2006/main">
        <w:t xml:space="preserve">Åbenbaringen 3:20 Se, jeg står ved døren og banker på; dersom nogen hører min røst og åbner døren, vil jeg gå ind til ham og holde nadver med ham, og han med mig.</w:t>
      </w:r>
    </w:p>
    <w:p w14:paraId="47F27F4F" w14:textId="77777777" w:rsidR="000F7377" w:rsidRDefault="000F7377"/>
    <w:p w14:paraId="3D0AC4B4" w14:textId="77777777" w:rsidR="000F7377" w:rsidRDefault="000F7377">
      <w:r xmlns:w="http://schemas.openxmlformats.org/wordprocessingml/2006/main">
        <w:t xml:space="preserve">Denne passage taler om, at Jesus banker på døren til en persons hjerte, og hvis de åbner døren, vil Jesus gå ind og have fællesskab med dem.</w:t>
      </w:r>
    </w:p>
    <w:p w14:paraId="61290069" w14:textId="77777777" w:rsidR="000F7377" w:rsidRDefault="000F7377"/>
    <w:p w14:paraId="7D019FDF" w14:textId="77777777" w:rsidR="000F7377" w:rsidRDefault="000F7377">
      <w:r xmlns:w="http://schemas.openxmlformats.org/wordprocessingml/2006/main">
        <w:t xml:space="preserve">1. En invitation til intimitet med Jesus</w:t>
      </w:r>
    </w:p>
    <w:p w14:paraId="425F2526" w14:textId="77777777" w:rsidR="000F7377" w:rsidRDefault="000F7377"/>
    <w:p w14:paraId="5720F573" w14:textId="77777777" w:rsidR="000F7377" w:rsidRDefault="000F7377">
      <w:r xmlns:w="http://schemas.openxmlformats.org/wordprocessingml/2006/main">
        <w:t xml:space="preserve">2. At åbne døren til et forhold til Jesus</w:t>
      </w:r>
    </w:p>
    <w:p w14:paraId="26752408" w14:textId="77777777" w:rsidR="000F7377" w:rsidRDefault="000F7377"/>
    <w:p w14:paraId="76F405EB" w14:textId="77777777" w:rsidR="000F7377" w:rsidRDefault="000F7377">
      <w:r xmlns:w="http://schemas.openxmlformats.org/wordprocessingml/2006/main">
        <w:t xml:space="preserve">1. Joh 15,4-5 – “Bliv i mig, så bliver jeg i jer. Ligesom grenen ikke kan bære frugt af sig selv, medmindre den bliver i vinstokken, kan du heller ikke, medmindre du bliver i mig. Jeg er vinstokken; I er grenene. Den, der bliver i mig, og jeg i ham, det er den, der bærer megen frugt, for uden mig kan I intet gøre."</w:t>
      </w:r>
    </w:p>
    <w:p w14:paraId="0A93FF5C" w14:textId="77777777" w:rsidR="000F7377" w:rsidRDefault="000F7377"/>
    <w:p w14:paraId="6AB830FB" w14:textId="77777777" w:rsidR="000F7377" w:rsidRDefault="000F7377">
      <w:r xmlns:w="http://schemas.openxmlformats.org/wordprocessingml/2006/main">
        <w:t xml:space="preserve">2. Efeserbrevet 3,17-19 - "Så Kristus kan bo i jeres hjerter ved troen - så I, der er rodfæstede og grundfæstede i kærligheden, kan have styrke til sammen med alle de hellige at forstå, hvad bredden og længden og højden og dybden er. , og at kende Kristi kærlighed, der overgår kundskab, så du kan blive fyldt med al Guds fylde."</w:t>
      </w:r>
    </w:p>
    <w:p w14:paraId="373BEEBE" w14:textId="77777777" w:rsidR="000F7377" w:rsidRDefault="000F7377"/>
    <w:p w14:paraId="1142B589" w14:textId="77777777" w:rsidR="000F7377" w:rsidRDefault="000F7377">
      <w:r xmlns:w="http://schemas.openxmlformats.org/wordprocessingml/2006/main">
        <w:t xml:space="preserve">Revelation 3:21 21 Den, som sejrer, vil jeg give at sidde med mig på min Trone, ligesom jeg ogsaa sejrede og er sat hos min Fader paa hans Trone.</w:t>
      </w:r>
    </w:p>
    <w:p w14:paraId="473AF953" w14:textId="77777777" w:rsidR="000F7377" w:rsidRDefault="000F7377"/>
    <w:p w14:paraId="3C7BB39A" w14:textId="77777777" w:rsidR="000F7377" w:rsidRDefault="000F7377">
      <w:r xmlns:w="http://schemas.openxmlformats.org/wordprocessingml/2006/main">
        <w:t xml:space="preserve">Jesus lover at dele sin trone med dem, der sejrer, da han allerede har sejret og sidder hos Faderen på sin trone.</w:t>
      </w:r>
    </w:p>
    <w:p w14:paraId="70A5FB9A" w14:textId="77777777" w:rsidR="000F7377" w:rsidRDefault="000F7377"/>
    <w:p w14:paraId="2AB228ED" w14:textId="77777777" w:rsidR="000F7377" w:rsidRDefault="000F7377">
      <w:r xmlns:w="http://schemas.openxmlformats.org/wordprocessingml/2006/main">
        <w:t xml:space="preserve">1. "The Promise of a Throne: Overvinding med Jesus"</w:t>
      </w:r>
    </w:p>
    <w:p w14:paraId="0FD8C7D2" w14:textId="77777777" w:rsidR="000F7377" w:rsidRDefault="000F7377"/>
    <w:p w14:paraId="0A766DDA" w14:textId="77777777" w:rsidR="000F7377" w:rsidRDefault="000F7377">
      <w:r xmlns:w="http://schemas.openxmlformats.org/wordprocessingml/2006/main">
        <w:t xml:space="preserve">2. "Living Victorious: Siddende med Kristus på hans trone"</w:t>
      </w:r>
    </w:p>
    <w:p w14:paraId="7C60FE43" w14:textId="77777777" w:rsidR="000F7377" w:rsidRDefault="000F7377"/>
    <w:p w14:paraId="300747C7" w14:textId="77777777" w:rsidR="000F7377" w:rsidRDefault="000F7377">
      <w:r xmlns:w="http://schemas.openxmlformats.org/wordprocessingml/2006/main">
        <w:t xml:space="preserve">1. Filipperne 2:5-11 - Jesus ydmygede sig og blev lydig indtil døden, ja, døden på korset.</w:t>
      </w:r>
    </w:p>
    <w:p w14:paraId="22596573" w14:textId="77777777" w:rsidR="000F7377" w:rsidRDefault="000F7377"/>
    <w:p w14:paraId="5A95C38B" w14:textId="77777777" w:rsidR="000F7377" w:rsidRDefault="000F7377">
      <w:r xmlns:w="http://schemas.openxmlformats.org/wordprocessingml/2006/main">
        <w:t xml:space="preserve">2. Hebræerbrevet 12:1-2 - Lad os med udholdenhed løbe det løb, der ligger foran os, og se til Jesus, vores tros grundlægger og fuldender.</w:t>
      </w:r>
    </w:p>
    <w:p w14:paraId="3E7B9260" w14:textId="77777777" w:rsidR="000F7377" w:rsidRDefault="000F7377"/>
    <w:p w14:paraId="25AB2F6A" w14:textId="77777777" w:rsidR="000F7377" w:rsidRDefault="000F7377">
      <w:r xmlns:w="http://schemas.openxmlformats.org/wordprocessingml/2006/main">
        <w:t xml:space="preserve">Åbenbaringen 3:22 Hvo som har Øre, han høre, hvad Ånden siger til Menighederne.</w:t>
      </w:r>
    </w:p>
    <w:p w14:paraId="3346B460" w14:textId="77777777" w:rsidR="000F7377" w:rsidRDefault="000F7377"/>
    <w:p w14:paraId="3A828990" w14:textId="77777777" w:rsidR="000F7377" w:rsidRDefault="000F7377">
      <w:r xmlns:w="http://schemas.openxmlformats.org/wordprocessingml/2006/main">
        <w:t xml:space="preserve">Dette vers fra Åbenbaringen opfordrer de troende til at lytte til, hvad Ånden siger til kirkerne.</w:t>
      </w:r>
    </w:p>
    <w:p w14:paraId="3CE4261D" w14:textId="77777777" w:rsidR="000F7377" w:rsidRDefault="000F7377"/>
    <w:p w14:paraId="17970758" w14:textId="77777777" w:rsidR="000F7377" w:rsidRDefault="000F7377">
      <w:r xmlns:w="http://schemas.openxmlformats.org/wordprocessingml/2006/main">
        <w:t xml:space="preserve">1. "Vær en lyttende kirke: Hør, hvad Ånden siger"</w:t>
      </w:r>
    </w:p>
    <w:p w14:paraId="18018886" w14:textId="77777777" w:rsidR="000F7377" w:rsidRDefault="000F7377"/>
    <w:p w14:paraId="0DDF3015" w14:textId="77777777" w:rsidR="000F7377" w:rsidRDefault="000F7377">
      <w:r xmlns:w="http://schemas.openxmlformats.org/wordprocessingml/2006/main">
        <w:t xml:space="preserve">2. "At leve i lydighed: at reagere på hvad Ånden siger"</w:t>
      </w:r>
    </w:p>
    <w:p w14:paraId="46446055" w14:textId="77777777" w:rsidR="000F7377" w:rsidRDefault="000F7377"/>
    <w:p w14:paraId="48307A64" w14:textId="77777777" w:rsidR="000F7377" w:rsidRDefault="000F7377">
      <w:r xmlns:w="http://schemas.openxmlformats.org/wordprocessingml/2006/main">
        <w:t xml:space="preserve">1. Joh 10:27, "Mine får hører min røst, og jeg kender dem, og de følger mig."</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Romerbrevet 12:2, "Bliv ikke ligedannet efter denne verden, men bliv forvandlet ved fornyelse af dit sind, så du ved at prøve kan skelne, hvad der er Guds vilje, hvad der er godt og antageligt og fuldkomment."</w:t>
      </w:r>
    </w:p>
    <w:p w14:paraId="3722A721" w14:textId="77777777" w:rsidR="000F7377" w:rsidRDefault="000F7377"/>
    <w:p w14:paraId="6D91F771" w14:textId="77777777" w:rsidR="000F7377" w:rsidRDefault="000F7377">
      <w:r xmlns:w="http://schemas.openxmlformats.org/wordprocessingml/2006/main">
        <w:t xml:space="preserve">Åbenbaringen 4 er det fjerde kapitel i Åbenbaringens bog og markerer et markant skift i fortællingen. Dette kapitel fokuserer på Johannes' vision om det himmelske tronesal og den tilbedelse, der finder sted der.</w:t>
      </w:r>
    </w:p>
    <w:p w14:paraId="13CE8E75" w14:textId="77777777" w:rsidR="000F7377" w:rsidRDefault="000F7377"/>
    <w:p w14:paraId="763BE143" w14:textId="77777777" w:rsidR="000F7377" w:rsidRDefault="000F7377">
      <w:r xmlns:w="http://schemas.openxmlformats.org/wordprocessingml/2006/main">
        <w:t xml:space="preserve">1. afsnit: Kapitlet begynder med, at Johannes beskriver en dør, der står åben i himlen, og han hører en stemme, der inviterer ham til at komme op og se, hvad der skal ske efter disse ting (Åbenbaringen 4:1). Straks bliver Johannes fanget i Ånden og befinder sig i Guds trones nærhed. Han ser en storslået scene med Gud siddende på sin trone, omgivet af fireogtyve ældste klædt i hvide klæder, der repræsenterer autoritet og renhed (Åbenbaringen 4:2-5). Fra tronen kommer lynglimt, rumlen og torden - en kraftfuld visning, der symboliserer Guds majestæt.</w:t>
      </w:r>
    </w:p>
    <w:p w14:paraId="723DC178" w14:textId="77777777" w:rsidR="000F7377" w:rsidRDefault="000F7377"/>
    <w:p w14:paraId="46341BCB" w14:textId="77777777" w:rsidR="000F7377" w:rsidRDefault="000F7377">
      <w:r xmlns:w="http://schemas.openxmlformats.org/wordprocessingml/2006/main">
        <w:t xml:space="preserve">2. afsnit: I vers 6-8 beskriver Johannes fire levende skabninger foran Guds trone. Disse skabninger er dækket af øjne rundt omkring – symboliserer deres alvidenhed – og de har forskellige ansigter som en løve, en okse, en mand og en ørn (Åbenbaringen 4:6-7). De tilbeder konstant Gud dag og nat og forkynder hans hellighed ved at sige "Hellig, hellig, hellig er Herren Gud den Almægtige" (Åbenbaringen 4:8). Deres tilbedelse fører til en atmosfære, hvor fireogtyve ældste falder ned foran ham, der sidder på tronen og kaster deres kroner for ham som en handling af overgivelse og tilbedelse (Åbenbaringen 4:9-11).</w:t>
      </w:r>
    </w:p>
    <w:p w14:paraId="581B16AF" w14:textId="77777777" w:rsidR="000F7377" w:rsidRDefault="000F7377"/>
    <w:p w14:paraId="22420C8C" w14:textId="77777777" w:rsidR="000F7377" w:rsidRDefault="000F7377">
      <w:r xmlns:w="http://schemas.openxmlformats.org/wordprocessingml/2006/main">
        <w:t xml:space="preserve">3. afsnit: Fokus i dette kapitel er primært på at skildre den ærefrygtindgydende herlighed og tilbedelse, der finder sted i himlens tronsal. Det giver læserne et indblik i himmelske realiteter, der er hinsides jordisk fatteevne. Det anvendte billedsprog – såsom lyn, tordenlyde, levende væsener med flere øjne – tjener til at formidle både storhed og ærbødighed forbundet med Guds nærvær. Den vedvarende tilbedelse af de levende skabninger og de fireogtyve ældste fremhæver tilbedelsens evige natur og understreger Guds hellighed, suverænitet og værdighed til at modtage ære og herlighed.</w:t>
      </w:r>
    </w:p>
    <w:p w14:paraId="5AE80996" w14:textId="77777777" w:rsidR="000F7377" w:rsidRDefault="000F7377"/>
    <w:p w14:paraId="12C49836" w14:textId="77777777" w:rsidR="000F7377" w:rsidRDefault="000F7377">
      <w:r xmlns:w="http://schemas.openxmlformats.org/wordprocessingml/2006/main">
        <w:t xml:space="preserve">Sammenfattende portrætterer kapitel fire i Åbenbaringen Johannes' vision af det himmelske tronværelse. Han </w:t>
      </w:r>
      <w:r xmlns:w="http://schemas.openxmlformats.org/wordprocessingml/2006/main">
        <w:lastRenderedPageBreak xmlns:w="http://schemas.openxmlformats.org/wordprocessingml/2006/main"/>
      </w:r>
      <w:r xmlns:w="http://schemas.openxmlformats.org/wordprocessingml/2006/main">
        <w:t xml:space="preserve">er vidne til en scene, hvor Gud sidder på sin trone, omgivet af fireogtyve ældste og fire levende skabninger. Kapitlet understreger Guds storhed og hellighed gennem levende billeder og kontinuerlig tilbedelse, der tilbydes af disse himmelske væsener. Det tjener som en stærk påmindelse om, at Gud er ophøjet over al skabning og værdig til evig tilbedelse.</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Revelation 4:1 Efter dette så jeg, og se, en Dør blev åbnet i Himmelen, og den første Røst, som jeg hørte, var som en Trompet, der talte med mig; som sagde: "Kom op hertil, så vil jeg vise dig det, som skal ske herefter."</w:t>
      </w:r>
    </w:p>
    <w:p w14:paraId="763A118E" w14:textId="77777777" w:rsidR="000F7377" w:rsidRDefault="000F7377"/>
    <w:p w14:paraId="2CC0691A" w14:textId="77777777" w:rsidR="000F7377" w:rsidRDefault="000F7377">
      <w:r xmlns:w="http://schemas.openxmlformats.org/wordprocessingml/2006/main">
        <w:t xml:space="preserve">Johannes inviteres til himlen af en stemme, der ligner en trompet og får vist de ting, der skal komme.</w:t>
      </w:r>
    </w:p>
    <w:p w14:paraId="6C8CCF4D" w14:textId="77777777" w:rsidR="000F7377" w:rsidRDefault="000F7377"/>
    <w:p w14:paraId="70F9BA66" w14:textId="77777777" w:rsidR="000F7377" w:rsidRDefault="000F7377">
      <w:r xmlns:w="http://schemas.openxmlformats.org/wordprocessingml/2006/main">
        <w:t xml:space="preserve">1. Vær ikke bange for at lukke fortidens døre og åbne fremtidens døre.</w:t>
      </w:r>
    </w:p>
    <w:p w14:paraId="3770DDF5" w14:textId="77777777" w:rsidR="000F7377" w:rsidRDefault="000F7377"/>
    <w:p w14:paraId="7FFFC010" w14:textId="77777777" w:rsidR="000F7377" w:rsidRDefault="000F7377">
      <w:r xmlns:w="http://schemas.openxmlformats.org/wordprocessingml/2006/main">
        <w:t xml:space="preserve">2. Vi kan altid finde håb for fremtiden i Guds løfter.</w:t>
      </w:r>
    </w:p>
    <w:p w14:paraId="117831A2" w14:textId="77777777" w:rsidR="000F7377" w:rsidRDefault="000F7377"/>
    <w:p w14:paraId="4B14C53B" w14:textId="77777777" w:rsidR="000F7377" w:rsidRDefault="000F7377">
      <w:r xmlns:w="http://schemas.openxmlformats.org/wordprocessingml/2006/main">
        <w:t xml:space="preserve">1. Esajas 43:19 - "Se, jeg gør noget nyt; nu springer det frem, opfatter du det ikke? Jeg vil bane vej i ørkenen og floder i ørkenen.</w:t>
      </w:r>
    </w:p>
    <w:p w14:paraId="76DF36CE" w14:textId="77777777" w:rsidR="000F7377" w:rsidRDefault="000F7377"/>
    <w:p w14:paraId="6C467CE3" w14:textId="77777777" w:rsidR="000F7377" w:rsidRDefault="000F7377">
      <w:r xmlns:w="http://schemas.openxmlformats.org/wordprocessingml/2006/main">
        <w:t xml:space="preserve">2. Hebræerbrevet 11:1 - Troen er en vished om det, man håber på, overbevisning om det, man ikke ser.</w:t>
      </w:r>
    </w:p>
    <w:p w14:paraId="6731FAA3" w14:textId="77777777" w:rsidR="000F7377" w:rsidRDefault="000F7377"/>
    <w:p w14:paraId="036927E5" w14:textId="77777777" w:rsidR="000F7377" w:rsidRDefault="000F7377">
      <w:r xmlns:w="http://schemas.openxmlformats.org/wordprocessingml/2006/main">
        <w:t xml:space="preserve">Revelation 4:2 Og straks var jeg i Aanden, og se, en Trone var sat i Himmelen, og en sad paa Tronen.</w:t>
      </w:r>
    </w:p>
    <w:p w14:paraId="742C2626" w14:textId="77777777" w:rsidR="000F7377" w:rsidRDefault="000F7377"/>
    <w:p w14:paraId="5CC07537" w14:textId="77777777" w:rsidR="000F7377" w:rsidRDefault="000F7377">
      <w:r xmlns:w="http://schemas.openxmlformats.org/wordprocessingml/2006/main">
        <w:t xml:space="preserve">Johannes bliver taget ind i ånden og ser en trone i Himlen med nogen siddende på den.</w:t>
      </w:r>
    </w:p>
    <w:p w14:paraId="5E5DB118" w14:textId="77777777" w:rsidR="000F7377" w:rsidRDefault="000F7377"/>
    <w:p w14:paraId="4B5FD80F" w14:textId="77777777" w:rsidR="000F7377" w:rsidRDefault="000F7377">
      <w:r xmlns:w="http://schemas.openxmlformats.org/wordprocessingml/2006/main">
        <w:t xml:space="preserve">1. Hvordan man stoler på Guds storhed og magt</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Himlens Majestæt</w:t>
      </w:r>
    </w:p>
    <w:p w14:paraId="6A0B23B2" w14:textId="77777777" w:rsidR="000F7377" w:rsidRDefault="000F7377"/>
    <w:p w14:paraId="4865551B" w14:textId="77777777" w:rsidR="000F7377" w:rsidRDefault="000F7377">
      <w:r xmlns:w="http://schemas.openxmlformats.org/wordprocessingml/2006/main">
        <w:t xml:space="preserve">1. Esajas 6:1-2 - I det år, hvor kong Uzzias døde, så jeg Herren sidde på en trone, høj og hævet, og hans tog fyldte templet.</w:t>
      </w:r>
    </w:p>
    <w:p w14:paraId="727EC6CB" w14:textId="77777777" w:rsidR="000F7377" w:rsidRDefault="000F7377"/>
    <w:p w14:paraId="049D5FB9" w14:textId="77777777" w:rsidR="000F7377" w:rsidRDefault="000F7377">
      <w:r xmlns:w="http://schemas.openxmlformats.org/wordprocessingml/2006/main">
        <w:t xml:space="preserve">2. Salme 103:19 - Herren har etableret sin trone i himlen, og hans rige hersker over alt.</w:t>
      </w:r>
    </w:p>
    <w:p w14:paraId="246DE6FE" w14:textId="77777777" w:rsidR="000F7377" w:rsidRDefault="000F7377"/>
    <w:p w14:paraId="27436D40" w14:textId="77777777" w:rsidR="000F7377" w:rsidRDefault="000F7377">
      <w:r xmlns:w="http://schemas.openxmlformats.org/wordprocessingml/2006/main">
        <w:t xml:space="preserve">Åbenbaringen 4:3 Og den, der sad, skulle ses som en Jaspis- og en Sardinsten, og der var en Regnbue rundt om tronen, i syne som en smaragd.</w:t>
      </w:r>
    </w:p>
    <w:p w14:paraId="60C2F4F5" w14:textId="77777777" w:rsidR="000F7377" w:rsidRDefault="000F7377"/>
    <w:p w14:paraId="323C4A80" w14:textId="77777777" w:rsidR="000F7377" w:rsidRDefault="000F7377">
      <w:r xmlns:w="http://schemas.openxmlformats.org/wordprocessingml/2006/main">
        <w:t xml:space="preserve">Den, der sad på tronen, blev beskrevet som at have udseende af en jaspis- og sardinsten og en regnbue i form af en smaragd, der omkranser tronen.</w:t>
      </w:r>
    </w:p>
    <w:p w14:paraId="4E02CEC4" w14:textId="77777777" w:rsidR="000F7377" w:rsidRDefault="000F7377"/>
    <w:p w14:paraId="5CC30CDE" w14:textId="77777777" w:rsidR="000F7377" w:rsidRDefault="000F7377">
      <w:r xmlns:w="http://schemas.openxmlformats.org/wordprocessingml/2006/main">
        <w:t xml:space="preserve">1. Guds Majestæt er hinsides menneskelig fatteevne</w:t>
      </w:r>
    </w:p>
    <w:p w14:paraId="41D18E6B" w14:textId="77777777" w:rsidR="000F7377" w:rsidRDefault="000F7377"/>
    <w:p w14:paraId="1F517CAF" w14:textId="77777777" w:rsidR="000F7377" w:rsidRDefault="000F7377">
      <w:r xmlns:w="http://schemas.openxmlformats.org/wordprocessingml/2006/main">
        <w:t xml:space="preserve">2. Symbolikken i den farverige regnbue i Bibelen</w:t>
      </w:r>
    </w:p>
    <w:p w14:paraId="142908F0" w14:textId="77777777" w:rsidR="000F7377" w:rsidRDefault="000F7377"/>
    <w:p w14:paraId="05489DFB" w14:textId="77777777" w:rsidR="000F7377" w:rsidRDefault="000F7377">
      <w:r xmlns:w="http://schemas.openxmlformats.org/wordprocessingml/2006/main">
        <w:t xml:space="preserve">1. Ezekiel 1:28 - "Som buen, der er i skyen på regnens dag, sådan så lyset ud rundt omkring. Dette var udseendet af Herrens herligheds lighed."</w:t>
      </w:r>
    </w:p>
    <w:p w14:paraId="4DE161E7" w14:textId="77777777" w:rsidR="000F7377" w:rsidRDefault="000F7377"/>
    <w:p w14:paraId="5A75ABD7" w14:textId="77777777" w:rsidR="000F7377" w:rsidRDefault="000F7377">
      <w:r xmlns:w="http://schemas.openxmlformats.org/wordprocessingml/2006/main">
        <w:t xml:space="preserve">2. Åbenbaringen 21:11 - "Har Guds herlighed, og hendes lys lignede en meget dyrebar sten, jaspissten, klar som krystal."</w:t>
      </w:r>
    </w:p>
    <w:p w14:paraId="6F4E3789" w14:textId="77777777" w:rsidR="000F7377" w:rsidRDefault="000F7377"/>
    <w:p w14:paraId="26B57A35" w14:textId="77777777" w:rsidR="000F7377" w:rsidRDefault="000F7377">
      <w:r xmlns:w="http://schemas.openxmlformats.org/wordprocessingml/2006/main">
        <w:t xml:space="preserve">Revelation 4:4 Og rundt om tronen var der fire og tyve Sæder; og på Stolene så jeg fire og tyve Ældste sidde, iklædt hvide Klæder; og de havde guldkroner på deres hoveder.</w:t>
      </w:r>
    </w:p>
    <w:p w14:paraId="1B1E0B6A" w14:textId="77777777" w:rsidR="000F7377" w:rsidRDefault="000F7377"/>
    <w:p w14:paraId="6AA891E9" w14:textId="77777777" w:rsidR="000F7377" w:rsidRDefault="000F7377">
      <w:r xmlns:w="http://schemas.openxmlformats.org/wordprocessingml/2006/main">
        <w:t xml:space="preserve">24 ældste ses siddende omkring Guds trone, iført hvide klæder og gyldne kroner.</w:t>
      </w:r>
    </w:p>
    <w:p w14:paraId="5FF27E85" w14:textId="77777777" w:rsidR="000F7377" w:rsidRDefault="000F7377"/>
    <w:p w14:paraId="74EC9D37" w14:textId="77777777" w:rsidR="000F7377" w:rsidRDefault="000F7377">
      <w:r xmlns:w="http://schemas.openxmlformats.org/wordprocessingml/2006/main">
        <w:t xml:space="preserve">1. "Himlens Majestæt: At forstå naturen af Guds trone"</w:t>
      </w:r>
    </w:p>
    <w:p w14:paraId="34582C36" w14:textId="77777777" w:rsidR="000F7377" w:rsidRDefault="000F7377"/>
    <w:p w14:paraId="35A4D661" w14:textId="77777777" w:rsidR="000F7377" w:rsidRDefault="000F7377">
      <w:r xmlns:w="http://schemas.openxmlformats.org/wordprocessingml/2006/main">
        <w:t xml:space="preserve">2. "Vores rolle som Guds tjenere: De 24 ældstes betydning"</w:t>
      </w:r>
    </w:p>
    <w:p w14:paraId="0FC11B03" w14:textId="77777777" w:rsidR="000F7377" w:rsidRDefault="000F7377"/>
    <w:p w14:paraId="7E35F869" w14:textId="77777777" w:rsidR="000F7377" w:rsidRDefault="000F7377">
      <w:r xmlns:w="http://schemas.openxmlformats.org/wordprocessingml/2006/main">
        <w:t xml:space="preserve">1. Esajas 6:1-3</w:t>
      </w:r>
    </w:p>
    <w:p w14:paraId="7787C86E" w14:textId="77777777" w:rsidR="000F7377" w:rsidRDefault="000F7377"/>
    <w:p w14:paraId="2F212091" w14:textId="77777777" w:rsidR="000F7377" w:rsidRDefault="000F7377">
      <w:r xmlns:w="http://schemas.openxmlformats.org/wordprocessingml/2006/main">
        <w:t xml:space="preserve">2. 1 Peter 5:1-4</w:t>
      </w:r>
    </w:p>
    <w:p w14:paraId="24EB3737" w14:textId="77777777" w:rsidR="000F7377" w:rsidRDefault="000F7377"/>
    <w:p w14:paraId="6EB1F8F7" w14:textId="77777777" w:rsidR="000F7377" w:rsidRDefault="000F7377">
      <w:r xmlns:w="http://schemas.openxmlformats.org/wordprocessingml/2006/main">
        <w:t xml:space="preserve">Revelation 4:5 5 Og fra tronen udgik lyn og torden og røster, og der var syv ildlamper, der brændte foran tronen, som ere de syv Guds ånder.</w:t>
      </w:r>
    </w:p>
    <w:p w14:paraId="3CA92094" w14:textId="77777777" w:rsidR="000F7377" w:rsidRDefault="000F7377"/>
    <w:p w14:paraId="3F53A98E" w14:textId="77777777" w:rsidR="000F7377" w:rsidRDefault="000F7377">
      <w:r xmlns:w="http://schemas.openxmlformats.org/wordprocessingml/2006/main">
        <w:t xml:space="preserve">Guds trone i Himlen er omgivet af syv ildlamper, som symboliserer Guds syv Ånder, ledsaget af torden, lyn og stemmer.</w:t>
      </w:r>
    </w:p>
    <w:p w14:paraId="079C739F" w14:textId="77777777" w:rsidR="000F7377" w:rsidRDefault="000F7377"/>
    <w:p w14:paraId="180C55BC" w14:textId="77777777" w:rsidR="000F7377" w:rsidRDefault="000F7377">
      <w:r xmlns:w="http://schemas.openxmlformats.org/wordprocessingml/2006/main">
        <w:t xml:space="preserve">1. Kraften i Guds syv ånder</w:t>
      </w:r>
    </w:p>
    <w:p w14:paraId="2C41BEE7" w14:textId="77777777" w:rsidR="000F7377" w:rsidRDefault="000F7377"/>
    <w:p w14:paraId="714560D5" w14:textId="77777777" w:rsidR="000F7377" w:rsidRDefault="000F7377">
      <w:r xmlns:w="http://schemas.openxmlformats.org/wordprocessingml/2006/main">
        <w:t xml:space="preserve">2. Majestæten af Guds trone i himlen</w:t>
      </w:r>
    </w:p>
    <w:p w14:paraId="0DA0BF12" w14:textId="77777777" w:rsidR="000F7377" w:rsidRDefault="000F7377"/>
    <w:p w14:paraId="6ACEDA65" w14:textId="77777777" w:rsidR="000F7377" w:rsidRDefault="000F7377">
      <w:r xmlns:w="http://schemas.openxmlformats.org/wordprocessingml/2006/main">
        <w:t xml:space="preserve">1. Esajas 11:2-3 - Herrens ånd skal hvile over ham, visdommens og forstandens ånd, rådens og magtens ånd, kundskabens og Herrens frygts ånd.</w:t>
      </w:r>
    </w:p>
    <w:p w14:paraId="1C9D5220" w14:textId="77777777" w:rsidR="000F7377" w:rsidRDefault="000F7377"/>
    <w:p w14:paraId="5A644BCC" w14:textId="77777777" w:rsidR="000F7377" w:rsidRDefault="000F7377">
      <w:r xmlns:w="http://schemas.openxmlformats.org/wordprocessingml/2006/main">
        <w:t xml:space="preserve">2. Efeserbrevet 4,4-6 - Der er ét legeme og én Ånd, ligesom du blev kaldet til det ene håb, som hører dit kald til, én Herre, én tro, én dåb, én Gud og alles Fader, som er over alt og gennem alt og i alt.</w:t>
      </w:r>
    </w:p>
    <w:p w14:paraId="54BCB776" w14:textId="77777777" w:rsidR="000F7377" w:rsidRDefault="000F7377"/>
    <w:p w14:paraId="66D7085A" w14:textId="77777777" w:rsidR="000F7377" w:rsidRDefault="000F7377">
      <w:r xmlns:w="http://schemas.openxmlformats.org/wordprocessingml/2006/main">
        <w:t xml:space="preserve">Revelation 4:6 Og foran tronen var der et hav af glas som krystal; og midt på tronen og rundt om tronen var der fire dyr fulde af øjne foran og bagved.</w:t>
      </w:r>
    </w:p>
    <w:p w14:paraId="62684068" w14:textId="77777777" w:rsidR="000F7377" w:rsidRDefault="000F7377"/>
    <w:p w14:paraId="547BBC35" w14:textId="77777777" w:rsidR="000F7377" w:rsidRDefault="000F7377">
      <w:r xmlns:w="http://schemas.openxmlformats.org/wordprocessingml/2006/main">
        <w:t xml:space="preserve">Guds trone er omgivet af et hav af glas og fire dyr med øjne foran og bagved.</w:t>
      </w:r>
    </w:p>
    <w:p w14:paraId="29F022B5" w14:textId="77777777" w:rsidR="000F7377" w:rsidRDefault="000F7377"/>
    <w:p w14:paraId="7C705157" w14:textId="77777777" w:rsidR="000F7377" w:rsidRDefault="000F7377">
      <w:r xmlns:w="http://schemas.openxmlformats.org/wordprocessingml/2006/main">
        <w:t xml:space="preserve">1. Majestæten af Guds Trone</w:t>
      </w:r>
    </w:p>
    <w:p w14:paraId="7BED83C4" w14:textId="77777777" w:rsidR="000F7377" w:rsidRDefault="000F7377"/>
    <w:p w14:paraId="61E4FE7F" w14:textId="77777777" w:rsidR="000F7377" w:rsidRDefault="000F7377">
      <w:r xmlns:w="http://schemas.openxmlformats.org/wordprocessingml/2006/main">
        <w:t xml:space="preserve">2. Guds Tjeneres Vagtighed</w:t>
      </w:r>
    </w:p>
    <w:p w14:paraId="29043790" w14:textId="77777777" w:rsidR="000F7377" w:rsidRDefault="000F7377"/>
    <w:p w14:paraId="21D45898" w14:textId="77777777" w:rsidR="000F7377" w:rsidRDefault="000F7377">
      <w:r xmlns:w="http://schemas.openxmlformats.org/wordprocessingml/2006/main">
        <w:t xml:space="preserve">1. Ezekiel 1:4-14 - Synet af skabningerne foran Guds trone.</w:t>
      </w:r>
    </w:p>
    <w:p w14:paraId="6A578B6B" w14:textId="77777777" w:rsidR="000F7377" w:rsidRDefault="000F7377"/>
    <w:p w14:paraId="3B8C7DA9" w14:textId="77777777" w:rsidR="000F7377" w:rsidRDefault="000F7377">
      <w:r xmlns:w="http://schemas.openxmlformats.org/wordprocessingml/2006/main">
        <w:t xml:space="preserve">2. 2. Mosebog 24:17 – Moses og de ældste ser Herrens herlighed.</w:t>
      </w:r>
    </w:p>
    <w:p w14:paraId="17BD848E" w14:textId="77777777" w:rsidR="000F7377" w:rsidRDefault="000F7377"/>
    <w:p w14:paraId="5C92EBFD" w14:textId="77777777" w:rsidR="000F7377" w:rsidRDefault="000F7377">
      <w:r xmlns:w="http://schemas.openxmlformats.org/wordprocessingml/2006/main">
        <w:t xml:space="preserve">Revelation 4:7 Og det første Dyr var som en Løve, og det andet Dyr som en Kalv, og det tredje Dyr havde et Ansigt som et Menneske, og det fjerde Dyr var som en flyvende Ørn.</w:t>
      </w:r>
    </w:p>
    <w:p w14:paraId="0B742FCA" w14:textId="77777777" w:rsidR="000F7377" w:rsidRDefault="000F7377"/>
    <w:p w14:paraId="035A1AEC" w14:textId="77777777" w:rsidR="000F7377" w:rsidRDefault="000F7377">
      <w:r xmlns:w="http://schemas.openxmlformats.org/wordprocessingml/2006/main">
        <w:t xml:space="preserve">Der gives en beskrivelse af fire dyr, der hver især ligner en løve, en kalv, en mand og en ørn.</w:t>
      </w:r>
    </w:p>
    <w:p w14:paraId="32C78E9A" w14:textId="77777777" w:rsidR="000F7377" w:rsidRDefault="000F7377"/>
    <w:p w14:paraId="2CB66CA2" w14:textId="77777777" w:rsidR="000F7377" w:rsidRDefault="000F7377">
      <w:r xmlns:w="http://schemas.openxmlformats.org/wordprocessingml/2006/main">
        <w:t xml:space="preserve">1. Guds majestætiske skabninger: Udforskning af skabelsens skønhed</w:t>
      </w:r>
    </w:p>
    <w:p w14:paraId="6D724FA7" w14:textId="77777777" w:rsidR="000F7377" w:rsidRDefault="000F7377"/>
    <w:p w14:paraId="55669A79" w14:textId="77777777" w:rsidR="000F7377" w:rsidRDefault="000F7377">
      <w:r xmlns:w="http://schemas.openxmlformats.org/wordprocessingml/2006/main">
        <w:t xml:space="preserve">2. Forvandlingens kraft: At blive den, Gud havde til hensigt, at vi skulle være</w:t>
      </w:r>
    </w:p>
    <w:p w14:paraId="5C4107DF" w14:textId="77777777" w:rsidR="000F7377" w:rsidRDefault="000F7377"/>
    <w:p w14:paraId="45D7CFC7" w14:textId="77777777" w:rsidR="000F7377" w:rsidRDefault="000F7377">
      <w:r xmlns:w="http://schemas.openxmlformats.org/wordprocessingml/2006/main">
        <w:t xml:space="preserve">1. Salme 104:24 - Hvor mange er dine gerninger, Herre! I visdom skabte du dem alle; jorden er fuld af dine skabninger.</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Esajas 40:31 - Men de, der håber på Herren, får fornyet deres styrke. De vil svæve på vinger som ørne; de vil løbe og ikke blive trætte, de vil gå og ikke blive matte.</w:t>
      </w:r>
    </w:p>
    <w:p w14:paraId="53284AA8" w14:textId="77777777" w:rsidR="000F7377" w:rsidRDefault="000F7377"/>
    <w:p w14:paraId="4BC4F54F" w14:textId="77777777" w:rsidR="000F7377" w:rsidRDefault="000F7377">
      <w:r xmlns:w="http://schemas.openxmlformats.org/wordprocessingml/2006/main">
        <w:t xml:space="preserve">Revelation 4:8 Og de fire Dyr havde hvert af dem seks Vinger omkring sig; og de var fulde af øjne indeni, og de hvilede ikke dag og nat og sagde: Hellig, hellig, hellig, HERRE Gud, den Almægtige, som var og er og kommer.</w:t>
      </w:r>
    </w:p>
    <w:p w14:paraId="5E03AF37" w14:textId="77777777" w:rsidR="000F7377" w:rsidRDefault="000F7377"/>
    <w:p w14:paraId="4E65B0D0" w14:textId="77777777" w:rsidR="000F7377" w:rsidRDefault="000F7377">
      <w:r xmlns:w="http://schemas.openxmlformats.org/wordprocessingml/2006/main">
        <w:t xml:space="preserve">Guds hellighed er uendelig og tidløs.</w:t>
      </w:r>
    </w:p>
    <w:p w14:paraId="2E3D019E" w14:textId="77777777" w:rsidR="000F7377" w:rsidRDefault="000F7377"/>
    <w:p w14:paraId="7573CD02" w14:textId="77777777" w:rsidR="000F7377" w:rsidRDefault="000F7377">
      <w:r xmlns:w="http://schemas.openxmlformats.org/wordprocessingml/2006/main">
        <w:t xml:space="preserve">1. Den uendelige lovprisning af de himmelske hærskarer</w:t>
      </w:r>
    </w:p>
    <w:p w14:paraId="768CB1EC" w14:textId="77777777" w:rsidR="000F7377" w:rsidRDefault="000F7377"/>
    <w:p w14:paraId="0E928FAB" w14:textId="77777777" w:rsidR="000F7377" w:rsidRDefault="000F7377">
      <w:r xmlns:w="http://schemas.openxmlformats.org/wordprocessingml/2006/main">
        <w:t xml:space="preserve">2. Betragtning af Guds Majestæt</w:t>
      </w:r>
    </w:p>
    <w:p w14:paraId="279E3A03" w14:textId="77777777" w:rsidR="000F7377" w:rsidRDefault="000F7377"/>
    <w:p w14:paraId="7C2442FA" w14:textId="77777777" w:rsidR="000F7377" w:rsidRDefault="000F7377">
      <w:r xmlns:w="http://schemas.openxmlformats.org/wordprocessingml/2006/main">
        <w:t xml:space="preserve">1. Esajas 6:3 - Og den ene råbte til den anden og sagde: Hellig, hellig, hellig er Hærskarers HERRE, hele jorden er fuld af hans herlighed.</w:t>
      </w:r>
    </w:p>
    <w:p w14:paraId="162A7260" w14:textId="77777777" w:rsidR="000F7377" w:rsidRDefault="000F7377"/>
    <w:p w14:paraId="75728298" w14:textId="77777777" w:rsidR="000F7377" w:rsidRDefault="000F7377">
      <w:r xmlns:w="http://schemas.openxmlformats.org/wordprocessingml/2006/main">
        <w:t xml:space="preserve">2. 1. Peter 1:15-16 - Men ligesom han, som har kaldet jer, er hellig, således skal I være hellige i enhver omgang; For der er skrevet: Vær hellige; thi jeg er hellig.</w:t>
      </w:r>
    </w:p>
    <w:p w14:paraId="45090A7D" w14:textId="77777777" w:rsidR="000F7377" w:rsidRDefault="000F7377"/>
    <w:p w14:paraId="06E42E43" w14:textId="77777777" w:rsidR="000F7377" w:rsidRDefault="000F7377">
      <w:r xmlns:w="http://schemas.openxmlformats.org/wordprocessingml/2006/main">
        <w:t xml:space="preserve">Åbenbaringen 4:9 Og når disse Dyr giver Ære og Ære og takker ham, som sad på Tronen, som lever i evighed og evighed,</w:t>
      </w:r>
    </w:p>
    <w:p w14:paraId="7ACF7370" w14:textId="77777777" w:rsidR="000F7377" w:rsidRDefault="000F7377"/>
    <w:p w14:paraId="038C8B40" w14:textId="77777777" w:rsidR="000F7377" w:rsidRDefault="000F7377">
      <w:r xmlns:w="http://schemas.openxmlformats.org/wordprocessingml/2006/main">
        <w:t xml:space="preserve">De himmelske skabninger giver ære og ære til Gud, som lever for evigt.</w:t>
      </w:r>
    </w:p>
    <w:p w14:paraId="41C6B798" w14:textId="77777777" w:rsidR="000F7377" w:rsidRDefault="000F7377"/>
    <w:p w14:paraId="7F7E1589" w14:textId="77777777" w:rsidR="000F7377" w:rsidRDefault="000F7377">
      <w:r xmlns:w="http://schemas.openxmlformats.org/wordprocessingml/2006/main">
        <w:t xml:space="preserve">1. Gud er for evigt: En refleksion over Åbenbaringen 4:9</w:t>
      </w:r>
    </w:p>
    <w:p w14:paraId="230D2860" w14:textId="77777777" w:rsidR="000F7377" w:rsidRDefault="000F7377"/>
    <w:p w14:paraId="4AD2AB3D" w14:textId="77777777" w:rsidR="000F7377" w:rsidRDefault="000F7377">
      <w:r xmlns:w="http://schemas.openxmlformats.org/wordprocessingml/2006/main">
        <w:t xml:space="preserve">2. Tilbed Gud for evigt: Et kig på Åbenbaringen 4:9</w:t>
      </w:r>
    </w:p>
    <w:p w14:paraId="0F001E20" w14:textId="77777777" w:rsidR="000F7377" w:rsidRDefault="000F7377"/>
    <w:p w14:paraId="129078BC" w14:textId="77777777" w:rsidR="000F7377" w:rsidRDefault="000F7377">
      <w:r xmlns:w="http://schemas.openxmlformats.org/wordprocessingml/2006/main">
        <w:t xml:space="preserve">1. Salme 90:2 - "Før bjergene blev frembragt, eller du nogensinde havde dannet jorden og verden, ja, fra evighed til evighed, er du Gud."</w:t>
      </w:r>
    </w:p>
    <w:p w14:paraId="4B74863C" w14:textId="77777777" w:rsidR="000F7377" w:rsidRDefault="000F7377"/>
    <w:p w14:paraId="504E7FA4" w14:textId="77777777" w:rsidR="000F7377" w:rsidRDefault="000F7377">
      <w:r xmlns:w="http://schemas.openxmlformats.org/wordprocessingml/2006/main">
        <w:t xml:space="preserve">2. Romerbrevet 11:36 - "For af ham og gennem ham og ham er alle ting; ham være ære i evighed. Amen."</w:t>
      </w:r>
    </w:p>
    <w:p w14:paraId="6E839A3B" w14:textId="77777777" w:rsidR="000F7377" w:rsidRDefault="000F7377"/>
    <w:p w14:paraId="49C0B99A" w14:textId="77777777" w:rsidR="000F7377" w:rsidRDefault="000F7377">
      <w:r xmlns:w="http://schemas.openxmlformats.org/wordprocessingml/2006/main">
        <w:t xml:space="preserve">Åbenbaringen 4:10 De fire og tyve Ældste falde ned for ham, som sad på Tronen, og tilbede ham, som lever i al evighed, og kaste deres Kroner for Tronen og sige:</w:t>
      </w:r>
    </w:p>
    <w:p w14:paraId="019D1FA4" w14:textId="77777777" w:rsidR="000F7377" w:rsidRDefault="000F7377"/>
    <w:p w14:paraId="03D39021" w14:textId="77777777" w:rsidR="000F7377" w:rsidRDefault="000F7377">
      <w:r xmlns:w="http://schemas.openxmlformats.org/wordprocessingml/2006/main">
        <w:t xml:space="preserve">De fireogtyve ældste viser ærbødighed for Gud ved at tilbede ham og nedlægge deres kroner.</w:t>
      </w:r>
    </w:p>
    <w:p w14:paraId="664CE248" w14:textId="77777777" w:rsidR="000F7377" w:rsidRDefault="000F7377"/>
    <w:p w14:paraId="2E91D482" w14:textId="77777777" w:rsidR="000F7377" w:rsidRDefault="000F7377">
      <w:r xmlns:w="http://schemas.openxmlformats.org/wordprocessingml/2006/main">
        <w:t xml:space="preserve">1. "Betydningen af tilbedelse i vores liv"</w:t>
      </w:r>
    </w:p>
    <w:p w14:paraId="2B924C7B" w14:textId="77777777" w:rsidR="000F7377" w:rsidRDefault="000F7377"/>
    <w:p w14:paraId="268CC894" w14:textId="77777777" w:rsidR="000F7377" w:rsidRDefault="000F7377">
      <w:r xmlns:w="http://schemas.openxmlformats.org/wordprocessingml/2006/main">
        <w:t xml:space="preserve">2. "Underordne sig Guds magt og autoritet"</w:t>
      </w:r>
    </w:p>
    <w:p w14:paraId="01F78A98" w14:textId="77777777" w:rsidR="000F7377" w:rsidRDefault="000F7377"/>
    <w:p w14:paraId="108C9EDF" w14:textId="77777777" w:rsidR="000F7377" w:rsidRDefault="000F7377">
      <w:r xmlns:w="http://schemas.openxmlformats.org/wordprocessingml/2006/main">
        <w:t xml:space="preserve">1. Salme 95:6 - "Kom, lad os bøje os i tilbedelse, lad os knæle for Herren, vor Skaber."</w:t>
      </w:r>
    </w:p>
    <w:p w14:paraId="7DB78696" w14:textId="77777777" w:rsidR="000F7377" w:rsidRDefault="000F7377"/>
    <w:p w14:paraId="04B31478" w14:textId="77777777" w:rsidR="000F7377" w:rsidRDefault="000F7377">
      <w:r xmlns:w="http://schemas.openxmlformats.org/wordprocessingml/2006/main">
        <w:t xml:space="preserve">2. Filipperbrevet 2:10-11 - "I Jesu navn skal hvert knæ bøje sig, i himlen og på jorden og under jorden, og hver tunge erkende, at Jesus Kristus er Herre, til Gud Faders ære."</w:t>
      </w:r>
    </w:p>
    <w:p w14:paraId="6524E954" w14:textId="77777777" w:rsidR="000F7377" w:rsidRDefault="000F7377"/>
    <w:p w14:paraId="54181C06" w14:textId="77777777" w:rsidR="000F7377" w:rsidRDefault="000F7377">
      <w:r xmlns:w="http://schemas.openxmlformats.org/wordprocessingml/2006/main">
        <w:t xml:space="preserve">Åbenbaringen 4:11 Du er værdig, o Herre, til at modtage ære og ære og magt; thi du har skabt alle ting, og til din lyst er de og blev skabt.</w:t>
      </w:r>
    </w:p>
    <w:p w14:paraId="3BF7EA39" w14:textId="77777777" w:rsidR="000F7377" w:rsidRDefault="000F7377"/>
    <w:p w14:paraId="30E15098" w14:textId="77777777" w:rsidR="000F7377" w:rsidRDefault="000F7377">
      <w:r xmlns:w="http://schemas.openxmlformats.org/wordprocessingml/2006/main">
        <w:t xml:space="preserve">Gud er værdig til ære, ære og magt, for han har skabt alle ting til sin fornøjelse.</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 universets skaber, er værdig til ære og pris</w:t>
      </w:r>
    </w:p>
    <w:p w14:paraId="31BDD0ED" w14:textId="77777777" w:rsidR="000F7377" w:rsidRDefault="000F7377"/>
    <w:p w14:paraId="5A04DBE1" w14:textId="77777777" w:rsidR="000F7377" w:rsidRDefault="000F7377">
      <w:r xmlns:w="http://schemas.openxmlformats.org/wordprocessingml/2006/main">
        <w:t xml:space="preserve">2: Alle Ting blev skabt til Guds Behag og Ære</w:t>
      </w:r>
    </w:p>
    <w:p w14:paraId="07742108" w14:textId="77777777" w:rsidR="000F7377" w:rsidRDefault="000F7377"/>
    <w:p w14:paraId="0D23DEAA" w14:textId="77777777" w:rsidR="000F7377" w:rsidRDefault="000F7377">
      <w:r xmlns:w="http://schemas.openxmlformats.org/wordprocessingml/2006/main">
        <w:t xml:space="preserve">1: Kolossenserne 1:16 For ved ham blev alle ting skabt, som er i himlen og på jorden, synlige og usynlige, hvad enten de er troner eller herredømmer eller fyrster eller magter; alt er skabt ved ham, og for ham:</w:t>
      </w:r>
    </w:p>
    <w:p w14:paraId="3421E06C" w14:textId="77777777" w:rsidR="000F7377" w:rsidRDefault="000F7377"/>
    <w:p w14:paraId="12AB5FB6" w14:textId="77777777" w:rsidR="000F7377" w:rsidRDefault="000F7377">
      <w:r xmlns:w="http://schemas.openxmlformats.org/wordprocessingml/2006/main">
        <w:t xml:space="preserve">2:Esajas 43:7 Enhver, som er kaldt efter mit navn; thi jeg har skabt ham til min ære, jeg har dannet ham; ja, jeg har skabt ham.</w:t>
      </w:r>
    </w:p>
    <w:p w14:paraId="53837FBD" w14:textId="77777777" w:rsidR="000F7377" w:rsidRDefault="000F7377"/>
    <w:p w14:paraId="49EA25F7" w14:textId="77777777" w:rsidR="000F7377" w:rsidRDefault="000F7377">
      <w:r xmlns:w="http://schemas.openxmlformats.org/wordprocessingml/2006/main">
        <w:t xml:space="preserve">Åbenbaringen 5 er det femte kapitel i Åbenbaringens bog og fortsætter Johannes' syn i det himmelske tronesal. Dette kapitel fokuserer på rullen med syv segl og Lammet, som er værdigt til at åbne den.</w:t>
      </w:r>
    </w:p>
    <w:p w14:paraId="36BF4A86" w14:textId="77777777" w:rsidR="000F7377" w:rsidRDefault="000F7377"/>
    <w:p w14:paraId="639ACFB1" w14:textId="77777777" w:rsidR="000F7377" w:rsidRDefault="000F7377">
      <w:r xmlns:w="http://schemas.openxmlformats.org/wordprocessingml/2006/main">
        <w:t xml:space="preserve">1. afsnit: Kapitlet begynder med, at Johannes ser en skriftrulle i Guds højre hånd, forseglet med syv segl (Åbenbaringen 5:1). En engel udråber med høj røst og spørger, hvem der er værdig til at åbne rullen og bryde dens segl. Ingen i himlen eller på jorden findes værdig til at gøre det, hvilket får Johannes til at græde (Åbenbaringen 5:2-4). En af de ældste fortæller ham dog ikke at græde, fordi Judas Løve, Davids rod, har sejret og kan åbne rullen (Åbenbaringen 5:5).</w:t>
      </w:r>
    </w:p>
    <w:p w14:paraId="451EB169" w14:textId="77777777" w:rsidR="000F7377" w:rsidRDefault="000F7377"/>
    <w:p w14:paraId="4588E981" w14:textId="77777777" w:rsidR="000F7377" w:rsidRDefault="000F7377">
      <w:r xmlns:w="http://schemas.openxmlformats.org/wordprocessingml/2006/main">
        <w:t xml:space="preserve">2. afsnit: I vers 6-7 ser Johannes et lam stå, som om det var blevet slagtet ved Guds trone. Lammet har syv horn, der symboliserer magt, og syv øjne, der repræsenterer alvidenhed – egenskaber, der sætter ham i stand til at udføre Guds vilje (Åbenbaringen 5:6). Lammet tager skriftrullen fra Guds højre hånd midt i stor tilbedelse og tilbedelse fra alle skabninger i himlen og på jorden (Åbenbaringen 5:8-14). De synger en ny sang, der priser både Gud og Lammet for deres forløsende arbejde gennem hans blod.</w:t>
      </w:r>
    </w:p>
    <w:p w14:paraId="3072C3F8" w14:textId="77777777" w:rsidR="000F7377" w:rsidRDefault="000F7377"/>
    <w:p w14:paraId="3DD4CD39" w14:textId="77777777" w:rsidR="000F7377" w:rsidRDefault="000F7377">
      <w:r xmlns:w="http://schemas.openxmlformats.org/wordprocessingml/2006/main">
        <w:t xml:space="preserve">3. afsnit: Dette kapitel afslører, at kun Jesus Kristus – løven af Juda – har sejret over synd og død. Han er alene fundet værdig til at åbne rullen med fremtidige begivenheder, som vil udfolde sig </w:t>
      </w:r>
      <w:r xmlns:w="http://schemas.openxmlformats.org/wordprocessingml/2006/main">
        <w:lastRenderedPageBreak xmlns:w="http://schemas.openxmlformats.org/wordprocessingml/2006/main"/>
      </w:r>
      <w:r xmlns:w="http://schemas.openxmlformats.org/wordprocessingml/2006/main">
        <w:t xml:space="preserve">i overensstemmelse med Guds plan. Billedet af Jesus som et slagtet lam understreger hans offerdød på menneskehedens vegne – et centralt tema i hele Åbenbaringen. Den tilbedelse, der tilbydes af alle skabninger, fremhæver Jesu unikke rolle som både fuldkommen guddommelig (værdig til tilbedelse) og fuldt ud menneskelig (den, der blev dræbt). Kapitlet formidler forventningen og glæden omkring Jesu forløsningsværk og opfyldelsen af Guds hensigter.</w:t>
      </w:r>
    </w:p>
    <w:p w14:paraId="27D1CC2A" w14:textId="77777777" w:rsidR="000F7377" w:rsidRDefault="000F7377"/>
    <w:p w14:paraId="36923389" w14:textId="77777777" w:rsidR="000F7377" w:rsidRDefault="000F7377">
      <w:r xmlns:w="http://schemas.openxmlformats.org/wordprocessingml/2006/main">
        <w:t xml:space="preserve">Sammenfattende præsenterer kapitel fem i Åbenbaringen Johannes' syn af rullen med syv segl i Guds højre hånd. Den afslører, at kun Jesus Kristus, afbildet som Judas triumferende løve og offerlammet, er værdig til at åbne rullen. Kapitlet understreger Jesu forløsningsværk gennem hans offerdød og fremhæver den tilbedelse og tilbedelse, som alle skabninger i himlen og på jorden har givet ham. Det giver en følelse af forventning om, at fremtidige begivenheder udfolder sig i overensstemmelse med Guds plan, hvilket i sidste ende fører til hans ultimative sejr over det onde.</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Revelation 5:1 Og jeg så i hans højre Haand, som sad på Tronen, en Bog skrevet indvendig og bagpå, forseglet med syv Segl.</w:t>
      </w:r>
    </w:p>
    <w:p w14:paraId="5DD43D51" w14:textId="77777777" w:rsidR="000F7377" w:rsidRDefault="000F7377"/>
    <w:p w14:paraId="32414716" w14:textId="77777777" w:rsidR="000F7377" w:rsidRDefault="000F7377">
      <w:r xmlns:w="http://schemas.openxmlformats.org/wordprocessingml/2006/main">
        <w:t xml:space="preserve">Johannes så en bog i sin højre hånd sidde på tronen, som var forseglet med syv segl.</w:t>
      </w:r>
    </w:p>
    <w:p w14:paraId="0D50D7BC" w14:textId="77777777" w:rsidR="000F7377" w:rsidRDefault="000F7377"/>
    <w:p w14:paraId="7170F85F" w14:textId="77777777" w:rsidR="000F7377" w:rsidRDefault="000F7377">
      <w:r xmlns:w="http://schemas.openxmlformats.org/wordprocessingml/2006/main">
        <w:t xml:space="preserve">1. Den forseglede bog: Oplåsning af mysteriet om Guds vilje</w:t>
      </w:r>
    </w:p>
    <w:p w14:paraId="15F553BE" w14:textId="77777777" w:rsidR="000F7377" w:rsidRDefault="000F7377"/>
    <w:p w14:paraId="7F9A63FB" w14:textId="77777777" w:rsidR="000F7377" w:rsidRDefault="000F7377">
      <w:r xmlns:w="http://schemas.openxmlformats.org/wordprocessingml/2006/main">
        <w:t xml:space="preserve">2. The Power of the Throne: Frigivelse af den forseglede bog</w:t>
      </w:r>
    </w:p>
    <w:p w14:paraId="60FA8AB8" w14:textId="77777777" w:rsidR="000F7377" w:rsidRDefault="000F7377"/>
    <w:p w14:paraId="06A89C79" w14:textId="77777777" w:rsidR="000F7377" w:rsidRDefault="000F7377">
      <w:r xmlns:w="http://schemas.openxmlformats.org/wordprocessingml/2006/main">
        <w:t xml:space="preserve">1. Daniel 7:9-14 - Daniels syn af den Gamle af Dage og bøgerne</w:t>
      </w:r>
    </w:p>
    <w:p w14:paraId="0D878974" w14:textId="77777777" w:rsidR="000F7377" w:rsidRDefault="000F7377"/>
    <w:p w14:paraId="23B0E329" w14:textId="77777777" w:rsidR="000F7377" w:rsidRDefault="000F7377">
      <w:r xmlns:w="http://schemas.openxmlformats.org/wordprocessingml/2006/main">
        <w:t xml:space="preserve">2. Hebræerne 10:19-20 - Gå ind i Guds nærhed med tillid og frimodighed</w:t>
      </w:r>
    </w:p>
    <w:p w14:paraId="54076254" w14:textId="77777777" w:rsidR="000F7377" w:rsidRDefault="000F7377"/>
    <w:p w14:paraId="3A540077" w14:textId="77777777" w:rsidR="000F7377" w:rsidRDefault="000F7377">
      <w:r xmlns:w="http://schemas.openxmlformats.org/wordprocessingml/2006/main">
        <w:t xml:space="preserve">Revelation 5:2 2 Og jeg så en stærk engel, som med høj røst udråbte: hvo er værdig til at åbne bogen og løse dens segl?</w:t>
      </w:r>
    </w:p>
    <w:p w14:paraId="43A2A7CD" w14:textId="77777777" w:rsidR="000F7377" w:rsidRDefault="000F7377"/>
    <w:p w14:paraId="520C43C1" w14:textId="77777777" w:rsidR="000F7377" w:rsidRDefault="000F7377">
      <w:r xmlns:w="http://schemas.openxmlformats.org/wordprocessingml/2006/main">
        <w:t xml:space="preserve">En stærk engel stiller spørgsmålstegn ved, hvem der er værdig til at åbne en bog og bryde dens segl.</w:t>
      </w:r>
    </w:p>
    <w:p w14:paraId="3B902C9D" w14:textId="77777777" w:rsidR="000F7377" w:rsidRDefault="000F7377"/>
    <w:p w14:paraId="250C5349" w14:textId="77777777" w:rsidR="000F7377" w:rsidRDefault="000F7377">
      <w:r xmlns:w="http://schemas.openxmlformats.org/wordprocessingml/2006/main">
        <w:t xml:space="preserve">1. Guds uendelige søgen efter dem, der er værdige</w:t>
      </w:r>
    </w:p>
    <w:p w14:paraId="64E3DF99" w14:textId="77777777" w:rsidR="000F7377" w:rsidRDefault="000F7377"/>
    <w:p w14:paraId="1505E6BF" w14:textId="77777777" w:rsidR="000F7377" w:rsidRDefault="000F7377">
      <w:r xmlns:w="http://schemas.openxmlformats.org/wordprocessingml/2006/main">
        <w:t xml:space="preserve">2. Hvad skal der til for at være værdig?</w:t>
      </w:r>
    </w:p>
    <w:p w14:paraId="1E71F206" w14:textId="77777777" w:rsidR="000F7377" w:rsidRDefault="000F7377"/>
    <w:p w14:paraId="145E9258" w14:textId="77777777" w:rsidR="000F7377" w:rsidRDefault="000F7377">
      <w:r xmlns:w="http://schemas.openxmlformats.org/wordprocessingml/2006/main">
        <w:t xml:space="preserve">1. Hebræerbrevet 4:15-16 - For vi har ikke en ypperstepræst, som ikke er i stand til at have sympati med vore svagheder, men en, som er blevet fristet i alle ting, ligesom vi, dog uden synd. Lad os derfor med tillid gå frem til nådens trone, så vi kan modtage barmhjertighed og finde nåde til hjælp i nødens tid.</w:t>
      </w:r>
    </w:p>
    <w:p w14:paraId="0B20FC5C" w14:textId="77777777" w:rsidR="000F7377" w:rsidRDefault="000F7377"/>
    <w:p w14:paraId="0B7E065B" w14:textId="77777777" w:rsidR="000F7377" w:rsidRDefault="000F7377">
      <w:r xmlns:w="http://schemas.openxmlformats.org/wordprocessingml/2006/main">
        <w:t xml:space="preserve">2. 2 Timothy 2:20-21 - Men i et stort hus er der ikke blot kar af guld og sølv, men også af træ og jord; og nogle til ære og nogle til vanære. Hvis en mand derfor renser sig selv fra disse, skal han være et kar til ære, helliget og egnet til herrens brug og beredt til enhver god gerning.</w:t>
      </w:r>
    </w:p>
    <w:p w14:paraId="7CC6759F" w14:textId="77777777" w:rsidR="000F7377" w:rsidRDefault="000F7377"/>
    <w:p w14:paraId="649B472D" w14:textId="77777777" w:rsidR="000F7377" w:rsidRDefault="000F7377">
      <w:r xmlns:w="http://schemas.openxmlformats.org/wordprocessingml/2006/main">
        <w:t xml:space="preserve">Åbenbaringen 5:3 Og ingen i Himmelen eller på Jorden eller under Jorden var i stand til at åbne bogen eller se på den.</w:t>
      </w:r>
    </w:p>
    <w:p w14:paraId="34067146" w14:textId="77777777" w:rsidR="000F7377" w:rsidRDefault="000F7377"/>
    <w:p w14:paraId="763461CB" w14:textId="77777777" w:rsidR="000F7377" w:rsidRDefault="000F7377">
      <w:r xmlns:w="http://schemas.openxmlformats.org/wordprocessingml/2006/main">
        <w:t xml:space="preserve">Ingen var i stand til at åbne bogen eller endda se på den.</w:t>
      </w:r>
    </w:p>
    <w:p w14:paraId="5298A101" w14:textId="77777777" w:rsidR="000F7377" w:rsidRDefault="000F7377"/>
    <w:p w14:paraId="446591BC" w14:textId="77777777" w:rsidR="000F7377" w:rsidRDefault="000F7377">
      <w:r xmlns:w="http://schemas.openxmlformats.org/wordprocessingml/2006/main">
        <w:t xml:space="preserve">1. Guds planer er hinsides vores fatteevne</w:t>
      </w:r>
    </w:p>
    <w:p w14:paraId="0794A222" w14:textId="77777777" w:rsidR="000F7377" w:rsidRDefault="000F7377"/>
    <w:p w14:paraId="6C1C94BE" w14:textId="77777777" w:rsidR="000F7377" w:rsidRDefault="000F7377">
      <w:r xmlns:w="http://schemas.openxmlformats.org/wordprocessingml/2006/main">
        <w:t xml:space="preserve">2. Kraften i Guds Ord</w:t>
      </w:r>
    </w:p>
    <w:p w14:paraId="1F83252D" w14:textId="77777777" w:rsidR="000F7377" w:rsidRDefault="000F7377"/>
    <w:p w14:paraId="0535F569" w14:textId="77777777" w:rsidR="000F7377" w:rsidRDefault="000F7377">
      <w:r xmlns:w="http://schemas.openxmlformats.org/wordprocessingml/2006/main">
        <w:t xml:space="preserve">1. Esajas 55:8-9 - "For mine tanker er ikke dine tanker, og dine veje er ikke mine veje," siger Herren. "Som himlene er højere end jorden, sådan er mine veje højere end jeres veje og mine </w:t>
      </w:r>
      <w:r xmlns:w="http://schemas.openxmlformats.org/wordprocessingml/2006/main">
        <w:lastRenderedPageBreak xmlns:w="http://schemas.openxmlformats.org/wordprocessingml/2006/main"/>
      </w:r>
      <w:r xmlns:w="http://schemas.openxmlformats.org/wordprocessingml/2006/main">
        <w:t xml:space="preserve">tanker end jeres tanker.</w:t>
      </w:r>
    </w:p>
    <w:p w14:paraId="02146A41" w14:textId="77777777" w:rsidR="000F7377" w:rsidRDefault="000F7377"/>
    <w:p w14:paraId="643D006D" w14:textId="77777777" w:rsidR="000F7377" w:rsidRDefault="000F7377">
      <w:r xmlns:w="http://schemas.openxmlformats.org/wordprocessingml/2006/main">
        <w:t xml:space="preserve">2. Salme 19:7-11 - Herrens lov er fuldkommen, den forfrisker sjælen. Herrens love er troværdige, de gør de simple vise. Herrens forskrifter er rigtige, de giver hjertet glæde. Herrens befalinger er strålende og giver lys til øjnene. Herrens frygt er ren og varer evigt. Herrens påbud er faste, og de er alle retfærdige.</w:t>
      </w:r>
    </w:p>
    <w:p w14:paraId="13463403" w14:textId="77777777" w:rsidR="000F7377" w:rsidRDefault="000F7377"/>
    <w:p w14:paraId="07461C7A" w14:textId="77777777" w:rsidR="000F7377" w:rsidRDefault="000F7377">
      <w:r xmlns:w="http://schemas.openxmlformats.org/wordprocessingml/2006/main">
        <w:t xml:space="preserve">Åbenbaringen 5:4 Og jeg græd meget, fordi ingen blev fundet værdig til at åbne og læse bogen eller se på den.</w:t>
      </w:r>
    </w:p>
    <w:p w14:paraId="27BF2F71" w14:textId="77777777" w:rsidR="000F7377" w:rsidRDefault="000F7377"/>
    <w:p w14:paraId="6C8BC196" w14:textId="77777777" w:rsidR="000F7377" w:rsidRDefault="000F7377">
      <w:r xmlns:w="http://schemas.openxmlformats.org/wordprocessingml/2006/main">
        <w:t xml:space="preserve">Søgningen efter en, der var værdig til at læse bogen fra Åbenbaringen 5, var mislykket.</w:t>
      </w:r>
    </w:p>
    <w:p w14:paraId="488E98E5" w14:textId="77777777" w:rsidR="000F7377" w:rsidRDefault="000F7377"/>
    <w:p w14:paraId="218C5758" w14:textId="77777777" w:rsidR="000F7377" w:rsidRDefault="000F7377">
      <w:r xmlns:w="http://schemas.openxmlformats.org/wordprocessingml/2006/main">
        <w:t xml:space="preserve">1. "Det unikke ved Guds værdighed"</w:t>
      </w:r>
    </w:p>
    <w:p w14:paraId="1FFF8FC1" w14:textId="77777777" w:rsidR="000F7377" w:rsidRDefault="000F7377"/>
    <w:p w14:paraId="2A3AAF37" w14:textId="77777777" w:rsidR="000F7377" w:rsidRDefault="000F7377">
      <w:r xmlns:w="http://schemas.openxmlformats.org/wordprocessingml/2006/main">
        <w:t xml:space="preserve">2. "Værdien af at søge værdighed"</w:t>
      </w:r>
    </w:p>
    <w:p w14:paraId="28608B20" w14:textId="77777777" w:rsidR="000F7377" w:rsidRDefault="000F7377"/>
    <w:p w14:paraId="1AC622AB" w14:textId="77777777" w:rsidR="000F7377" w:rsidRDefault="000F7377">
      <w:r xmlns:w="http://schemas.openxmlformats.org/wordprocessingml/2006/main">
        <w:t xml:space="preserve">1. Esajas 6,3 - "Og den ene råbte til den anden og sagde: Hellig, hellig, hellig er Hærskarers HERRE, hele jorden er fuld af hans herlighed."</w:t>
      </w:r>
    </w:p>
    <w:p w14:paraId="3E2CBE02" w14:textId="77777777" w:rsidR="000F7377" w:rsidRDefault="000F7377"/>
    <w:p w14:paraId="55821BEE" w14:textId="77777777" w:rsidR="000F7377" w:rsidRDefault="000F7377">
      <w:r xmlns:w="http://schemas.openxmlformats.org/wordprocessingml/2006/main">
        <w:t xml:space="preserve">2. Salme 145:3 - "Stor er HERREN og meget prisværdig, og hans storhed er uransagelig."</w:t>
      </w:r>
    </w:p>
    <w:p w14:paraId="7B76650E" w14:textId="77777777" w:rsidR="000F7377" w:rsidRDefault="000F7377"/>
    <w:p w14:paraId="080FC3FF" w14:textId="77777777" w:rsidR="000F7377" w:rsidRDefault="000F7377">
      <w:r xmlns:w="http://schemas.openxmlformats.org/wordprocessingml/2006/main">
        <w:t xml:space="preserve">Revelation 5:5 5 Og en af de Ældste sagde til mig: Græd ikke!</w:t>
      </w:r>
    </w:p>
    <w:p w14:paraId="5FDED57E" w14:textId="77777777" w:rsidR="000F7377" w:rsidRDefault="000F7377"/>
    <w:p w14:paraId="02B12409" w14:textId="77777777" w:rsidR="000F7377" w:rsidRDefault="000F7377">
      <w:r xmlns:w="http://schemas.openxmlformats.org/wordprocessingml/2006/main">
        <w:t xml:space="preserve">En ældste trøster Johannes til ikke at græde, for løven af Judas stamme, Davids rod, har vundet retten til at åbne bogen og frigive de syv segl.</w:t>
      </w:r>
    </w:p>
    <w:p w14:paraId="60C017E7" w14:textId="77777777" w:rsidR="000F7377" w:rsidRDefault="000F7377"/>
    <w:p w14:paraId="4461E052" w14:textId="77777777" w:rsidR="000F7377" w:rsidRDefault="000F7377">
      <w:r xmlns:w="http://schemas.openxmlformats.org/wordprocessingml/2006/main">
        <w:t xml:space="preserve">1. Jesus er den eneste, der kan åbne skæbnebogen</w:t>
      </w:r>
    </w:p>
    <w:p w14:paraId="79E78DBD" w14:textId="77777777" w:rsidR="000F7377" w:rsidRDefault="000F7377"/>
    <w:p w14:paraId="433597B4" w14:textId="77777777" w:rsidR="000F7377" w:rsidRDefault="000F7377">
      <w:r xmlns:w="http://schemas.openxmlformats.org/wordprocessingml/2006/main">
        <w:t xml:space="preserve">2. Jesu autoritet: Løven af Judas stamme</w:t>
      </w:r>
    </w:p>
    <w:p w14:paraId="7A099A98" w14:textId="77777777" w:rsidR="000F7377" w:rsidRDefault="000F7377"/>
    <w:p w14:paraId="5D7CC0FD" w14:textId="77777777" w:rsidR="000F7377" w:rsidRDefault="000F7377">
      <w:r xmlns:w="http://schemas.openxmlformats.org/wordprocessingml/2006/main">
        <w:t xml:space="preserve">1. Esajas 11:1-3 - "Et skud skal komme ud fra Isajs stub, og en gren skal vokse ud af hans rødder. Herrens Ånd skal hvile over ham, visdommens og forstandens ånd, rådens og magtens ånd, kundskabens og Herrens frygt. Hans glæde skal være i Herrens frygt."</w:t>
      </w:r>
    </w:p>
    <w:p w14:paraId="160488D9" w14:textId="77777777" w:rsidR="000F7377" w:rsidRDefault="000F7377"/>
    <w:p w14:paraId="4702A5A1" w14:textId="77777777" w:rsidR="000F7377" w:rsidRDefault="000F7377">
      <w:r xmlns:w="http://schemas.openxmlformats.org/wordprocessingml/2006/main">
        <w:t xml:space="preserve">2. Esajas 53:7-8 - "Han var undertrykt og plaget, dog åbnede han ikke sin mund; han blev ført som et Lam til Slagtningen, og som et Faar for dets Klipper tier, saa aabnede han ikke sin Mund. Ved undertrykkelse og dom blev han taget bort. Men hvem af hans generation protesterede? thi han blev udryddet af de levendes Land; for mit folks overtrædelse blev han straffet."</w:t>
      </w:r>
    </w:p>
    <w:p w14:paraId="4B98DF30" w14:textId="77777777" w:rsidR="000F7377" w:rsidRDefault="000F7377"/>
    <w:p w14:paraId="42B71C23" w14:textId="77777777" w:rsidR="000F7377" w:rsidRDefault="000F7377">
      <w:r xmlns:w="http://schemas.openxmlformats.org/wordprocessingml/2006/main">
        <w:t xml:space="preserve">Åbenbaringen 5:6 Og jeg så, og se, midt i tronen og de fire dyr og midt blandt de ældste stod et Lam, som det var slagtet, med syv horn og syv øjne, som ere de syv Guds Ånder udsendt over hele jorden.</w:t>
      </w:r>
    </w:p>
    <w:p w14:paraId="05BF538B" w14:textId="77777777" w:rsidR="000F7377" w:rsidRDefault="000F7377"/>
    <w:p w14:paraId="17F4B365" w14:textId="77777777" w:rsidR="000F7377" w:rsidRDefault="000F7377">
      <w:r xmlns:w="http://schemas.openxmlformats.org/wordprocessingml/2006/main">
        <w:t xml:space="preserve">Midt på tronen og fire dyr og ældste stod et lam, som om det var blevet slagtet, med syv horn og syv øjne, der repræsenterede Guds syv ånder, der var udsendt til verden.</w:t>
      </w:r>
    </w:p>
    <w:p w14:paraId="2192F080" w14:textId="77777777" w:rsidR="000F7377" w:rsidRDefault="000F7377"/>
    <w:p w14:paraId="1D212AEE" w14:textId="77777777" w:rsidR="000F7377" w:rsidRDefault="000F7377">
      <w:r xmlns:w="http://schemas.openxmlformats.org/wordprocessingml/2006/main">
        <w:t xml:space="preserve">1. Jesu Kristi kraft: Lammet, der står foran tronen</w:t>
      </w:r>
    </w:p>
    <w:p w14:paraId="1C78AA6E" w14:textId="77777777" w:rsidR="000F7377" w:rsidRDefault="000F7377"/>
    <w:p w14:paraId="5C2EF9C1" w14:textId="77777777" w:rsidR="000F7377" w:rsidRDefault="000F7377">
      <w:r xmlns:w="http://schemas.openxmlformats.org/wordprocessingml/2006/main">
        <w:t xml:space="preserve">2. Guds syv ånder: Den symbolske repræsentation af Guds vilje</w:t>
      </w:r>
    </w:p>
    <w:p w14:paraId="11303902" w14:textId="77777777" w:rsidR="000F7377" w:rsidRDefault="000F7377"/>
    <w:p w14:paraId="0207B7AE" w14:textId="77777777" w:rsidR="000F7377" w:rsidRDefault="000F7377">
      <w:r xmlns:w="http://schemas.openxmlformats.org/wordprocessingml/2006/main">
        <w:t xml:space="preserve">1. Joh 1,29 - "Den næste dag så Johannes Jesus komme hen til sig og sagde: Se, Guds Lam, som bærer verdens synd!"</w:t>
      </w:r>
    </w:p>
    <w:p w14:paraId="7D1E394B" w14:textId="77777777" w:rsidR="000F7377" w:rsidRDefault="000F7377"/>
    <w:p w14:paraId="0B88DD1A" w14:textId="77777777" w:rsidR="000F7377" w:rsidRDefault="000F7377">
      <w:r xmlns:w="http://schemas.openxmlformats.org/wordprocessingml/2006/main">
        <w:t xml:space="preserve">2. Zakarias 4:10 - "Foragt ikke disse små begyndelser, for Herren glæder sig over at se arbejdet begynde," siger Herren den Almægtige.</w:t>
      </w:r>
    </w:p>
    <w:p w14:paraId="1C96D363" w14:textId="77777777" w:rsidR="000F7377" w:rsidRDefault="000F7377"/>
    <w:p w14:paraId="6138457E" w14:textId="77777777" w:rsidR="000F7377" w:rsidRDefault="000F7377">
      <w:r xmlns:w="http://schemas.openxmlformats.org/wordprocessingml/2006/main">
        <w:t xml:space="preserve">Revelation 5:7 Og han kom og tog Bogen af hans højre Haand, som sad paa Tronen.</w:t>
      </w:r>
    </w:p>
    <w:p w14:paraId="46CEEC62" w14:textId="77777777" w:rsidR="000F7377" w:rsidRDefault="000F7377"/>
    <w:p w14:paraId="0B4F3DE0" w14:textId="77777777" w:rsidR="000F7377" w:rsidRDefault="000F7377">
      <w:r xmlns:w="http://schemas.openxmlformats.org/wordprocessingml/2006/main">
        <w:t xml:space="preserve">I Åbenbaringen 5:7 tager Jesus bogen ud af højre hånd på den, der sidder på tronen.</w:t>
      </w:r>
    </w:p>
    <w:p w14:paraId="7A057EC8" w14:textId="77777777" w:rsidR="000F7377" w:rsidRDefault="000F7377"/>
    <w:p w14:paraId="3FDDB8A4" w14:textId="77777777" w:rsidR="000F7377" w:rsidRDefault="000F7377">
      <w:r xmlns:w="http://schemas.openxmlformats.org/wordprocessingml/2006/main">
        <w:t xml:space="preserve">1. Jesu kraft: Hvordan Jesus bruger sin autoritet til at tage det, der er hans</w:t>
      </w:r>
    </w:p>
    <w:p w14:paraId="38013A54" w14:textId="77777777" w:rsidR="000F7377" w:rsidRDefault="000F7377"/>
    <w:p w14:paraId="22277EAF" w14:textId="77777777" w:rsidR="000F7377" w:rsidRDefault="000F7377">
      <w:r xmlns:w="http://schemas.openxmlformats.org/wordprocessingml/2006/main">
        <w:t xml:space="preserve">2. Guds trone: Hvad det betyder for Jesus at tage bogen fra den, der sidder på den</w:t>
      </w:r>
    </w:p>
    <w:p w14:paraId="6033D511" w14:textId="77777777" w:rsidR="000F7377" w:rsidRDefault="000F7377"/>
    <w:p w14:paraId="3F81D0AE" w14:textId="77777777" w:rsidR="000F7377" w:rsidRDefault="000F7377">
      <w:r xmlns:w="http://schemas.openxmlformats.org/wordprocessingml/2006/main">
        <w:t xml:space="preserve">1. Matthæus 28:18-20 - Og Jesus kom og sagde til dem: "Mig er givet al magt i himlen og på jorden. Gå derfor hen og gør alle folkeslag til disciple, idet I døber dem i Faderens og Sønnens og Helligåndens navn, og lærer dem at holde alt, hvad jeg har befalet jer. Og se, jeg er med jer alle dage indtil verdens ende."</w:t>
      </w:r>
    </w:p>
    <w:p w14:paraId="722F8570" w14:textId="77777777" w:rsidR="000F7377" w:rsidRDefault="000F7377"/>
    <w:p w14:paraId="241F1EE9" w14:textId="77777777" w:rsidR="000F7377" w:rsidRDefault="000F7377">
      <w:r xmlns:w="http://schemas.openxmlformats.org/wordprocessingml/2006/main">
        <w:t xml:space="preserve">2. Joh 17:1-11 - Jesus talte disse ord, løftede sine øjne mod himlen og sagde: "Fader, timen er kommet; herliggør din Søn, for at Sønnen må herliggøre dig, eftersom du har givet ham magt over alt kød, til at give evigt liv til alle dem, som du har givet ham. Og dette er det evige liv, at de kender dig, den eneste sande Gud, og Jesus Kristus, som du har udsendt. Jeg herliggjorde dig på jorden, efter at have fuldført det værk, som du gav mig at gøre. Og nu, Fader, herliggør mig i dit eget nærvær med den herlighed, som jeg havde hos dig, før verden eksisterede."</w:t>
      </w:r>
    </w:p>
    <w:p w14:paraId="58F1A8FC" w14:textId="77777777" w:rsidR="000F7377" w:rsidRDefault="000F7377"/>
    <w:p w14:paraId="49ECAB4E" w14:textId="77777777" w:rsidR="000F7377" w:rsidRDefault="000F7377">
      <w:r xmlns:w="http://schemas.openxmlformats.org/wordprocessingml/2006/main">
        <w:t xml:space="preserve">Revelation 5:8 Og der han havde taget Bogen, faldt de fire Dyr og de fire og tyve Ældste ned for Lammet, hver af dem med Harper og gyldne Skåle, fulde af Lugt, som er de helliges Bønner.</w:t>
      </w:r>
    </w:p>
    <w:p w14:paraId="1774AE6C" w14:textId="77777777" w:rsidR="000F7377" w:rsidRDefault="000F7377"/>
    <w:p w14:paraId="72542BF7" w14:textId="77777777" w:rsidR="000F7377" w:rsidRDefault="000F7377">
      <w:r xmlns:w="http://schemas.openxmlformats.org/wordprocessingml/2006/main">
        <w:t xml:space="preserve">Lammet bliver præsenteret for en bog, og fire dyr og fireogtyve ældste falder ned i tilbedelse, hver med en harpe og et kar fyldt med de helliges bønner.</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Bønnens kraft: Hvordan vores bønner når himlen</w:t>
      </w:r>
    </w:p>
    <w:p w14:paraId="7AC14B22" w14:textId="77777777" w:rsidR="000F7377" w:rsidRDefault="000F7377"/>
    <w:p w14:paraId="646C5501" w14:textId="77777777" w:rsidR="000F7377" w:rsidRDefault="000F7377">
      <w:r xmlns:w="http://schemas.openxmlformats.org/wordprocessingml/2006/main">
        <w:t xml:space="preserve">2. Tilbedelse af Lammet: Et kald til at falde ned foran Lammet</w:t>
      </w:r>
    </w:p>
    <w:p w14:paraId="2B05F8BB" w14:textId="77777777" w:rsidR="000F7377" w:rsidRDefault="000F7377"/>
    <w:p w14:paraId="1F23F0F5" w14:textId="77777777" w:rsidR="000F7377" w:rsidRDefault="000F7377">
      <w:r xmlns:w="http://schemas.openxmlformats.org/wordprocessingml/2006/main">
        <w:t xml:space="preserve">1. Salme 141:2 - "Lad min bøn blive fremført for dig som røgelse; og opløftning af mine hænder som aftenoffer."</w:t>
      </w:r>
    </w:p>
    <w:p w14:paraId="40DFA45F" w14:textId="77777777" w:rsidR="000F7377" w:rsidRDefault="000F7377"/>
    <w:p w14:paraId="5EB1A148" w14:textId="77777777" w:rsidR="000F7377" w:rsidRDefault="000F7377">
      <w:r xmlns:w="http://schemas.openxmlformats.org/wordprocessingml/2006/main">
        <w:t xml:space="preserve">2. Hebræerbrevet 4:16 - "Lad os da med tillid gå frem til nådens trone, så vi kan modtage barmhjertighed og finde nåde til hjælp i nødens tid."</w:t>
      </w:r>
    </w:p>
    <w:p w14:paraId="5F854004" w14:textId="77777777" w:rsidR="000F7377" w:rsidRDefault="000F7377"/>
    <w:p w14:paraId="15F5B2C5" w14:textId="77777777" w:rsidR="000F7377" w:rsidRDefault="000F7377">
      <w:r xmlns:w="http://schemas.openxmlformats.org/wordprocessingml/2006/main">
        <w:t xml:space="preserve">Åbenbaringen 5:9 Og de sang en ny Sang og sagde: Du er værdig til at tage Bogen og åbne dens Segl; thi du er blevet dræbt og har forløst os til Gud ved dit Blod af enhver Slægt og Tungemål, og folk og nation;</w:t>
      </w:r>
    </w:p>
    <w:p w14:paraId="0DD7F6D4" w14:textId="77777777" w:rsidR="000F7377" w:rsidRDefault="000F7377"/>
    <w:p w14:paraId="3124CC87" w14:textId="77777777" w:rsidR="000F7377" w:rsidRDefault="000F7377">
      <w:r xmlns:w="http://schemas.openxmlformats.org/wordprocessingml/2006/main">
        <w:t xml:space="preserve">De forløste af Gud fra hver nation synger en ny sang og priser Jesus for at være blevet dræbt og for at have forløst dem fra alle sprog, folk og nationer.</w:t>
      </w:r>
    </w:p>
    <w:p w14:paraId="6BC722A5" w14:textId="77777777" w:rsidR="000F7377" w:rsidRDefault="000F7377"/>
    <w:p w14:paraId="5188F858" w14:textId="77777777" w:rsidR="000F7377" w:rsidRDefault="000F7377">
      <w:r xmlns:w="http://schemas.openxmlformats.org/wordprocessingml/2006/main">
        <w:t xml:space="preserve">1. Forløsningens kraft: Hvordan Jesus forløste os ud af enhver nation</w:t>
      </w:r>
    </w:p>
    <w:p w14:paraId="0EAC3119" w14:textId="77777777" w:rsidR="000F7377" w:rsidRDefault="000F7377"/>
    <w:p w14:paraId="7EE4397C" w14:textId="77777777" w:rsidR="000F7377" w:rsidRDefault="000F7377">
      <w:r xmlns:w="http://schemas.openxmlformats.org/wordprocessingml/2006/main">
        <w:t xml:space="preserve">2. Det værdige lam: Værdig til at tage bogen og åbne seglerne</w:t>
      </w:r>
    </w:p>
    <w:p w14:paraId="147E4D19" w14:textId="77777777" w:rsidR="000F7377" w:rsidRDefault="000F7377"/>
    <w:p w14:paraId="4C608615" w14:textId="77777777" w:rsidR="000F7377" w:rsidRDefault="000F7377">
      <w:r xmlns:w="http://schemas.openxmlformats.org/wordprocessingml/2006/main">
        <w:t xml:space="preserve">1. Efeserne 1:7 - I ham har vi forløsning ved hans blod, tilgivelse for vore overtrædelser efter hans nådes rigdom</w:t>
      </w:r>
    </w:p>
    <w:p w14:paraId="2E04B0D7" w14:textId="77777777" w:rsidR="000F7377" w:rsidRDefault="000F7377"/>
    <w:p w14:paraId="05010073" w14:textId="77777777" w:rsidR="000F7377" w:rsidRDefault="000F7377">
      <w:r xmlns:w="http://schemas.openxmlformats.org/wordprocessingml/2006/main">
        <w:t xml:space="preserve">2. Joh 3,16 - For så elskede Gud verden, at han gav sin eneste søn, for at enhver, som tror på ham, ikke skal fortabes, men have evigt liv.</w:t>
      </w:r>
    </w:p>
    <w:p w14:paraId="127AF52D" w14:textId="77777777" w:rsidR="000F7377" w:rsidRDefault="000F7377"/>
    <w:p w14:paraId="121C7812" w14:textId="77777777" w:rsidR="000F7377" w:rsidRDefault="000F7377">
      <w:r xmlns:w="http://schemas.openxmlformats.org/wordprocessingml/2006/main">
        <w:t xml:space="preserve">Revelation 5:10 og har gjort os til Konger og Præster for vor Gud, og vi skulle regere paa Jorden.</w:t>
      </w:r>
    </w:p>
    <w:p w14:paraId="69371145" w14:textId="77777777" w:rsidR="000F7377" w:rsidRDefault="000F7377"/>
    <w:p w14:paraId="009E6FE4" w14:textId="77777777" w:rsidR="000F7377" w:rsidRDefault="000F7377">
      <w:r xmlns:w="http://schemas.openxmlformats.org/wordprocessingml/2006/main">
        <w:t xml:space="preserve">Gud har gjort os til konger og præster og givet os myndighed til at regere på jorden.</w:t>
      </w:r>
    </w:p>
    <w:p w14:paraId="59373FEA" w14:textId="77777777" w:rsidR="000F7377" w:rsidRDefault="000F7377"/>
    <w:p w14:paraId="379BD5CB" w14:textId="77777777" w:rsidR="000F7377" w:rsidRDefault="000F7377">
      <w:r xmlns:w="http://schemas.openxmlformats.org/wordprocessingml/2006/main">
        <w:t xml:space="preserve">1. Kraften i Guds autoritet - Åbenbaringen 5:10</w:t>
      </w:r>
    </w:p>
    <w:p w14:paraId="70658D42" w14:textId="77777777" w:rsidR="000F7377" w:rsidRDefault="000F7377"/>
    <w:p w14:paraId="02E905E1" w14:textId="77777777" w:rsidR="000F7377" w:rsidRDefault="000F7377">
      <w:r xmlns:w="http://schemas.openxmlformats.org/wordprocessingml/2006/main">
        <w:t xml:space="preserve">2. Gør krav på din autoritet som Guds konge - Åbenbaringen 5:10</w:t>
      </w:r>
    </w:p>
    <w:p w14:paraId="4093479A" w14:textId="77777777" w:rsidR="000F7377" w:rsidRDefault="000F7377"/>
    <w:p w14:paraId="6D2EC7FF" w14:textId="77777777" w:rsidR="000F7377" w:rsidRDefault="000F7377">
      <w:r xmlns:w="http://schemas.openxmlformats.org/wordprocessingml/2006/main">
        <w:t xml:space="preserve">1. 2. Mosebog 19:6 - Og I skal være mig et kongerige af præster og et helligt folk.</w:t>
      </w:r>
    </w:p>
    <w:p w14:paraId="36BB6571" w14:textId="77777777" w:rsidR="000F7377" w:rsidRDefault="000F7377"/>
    <w:p w14:paraId="4E2F77CB" w14:textId="77777777" w:rsidR="000F7377" w:rsidRDefault="000F7377">
      <w:r xmlns:w="http://schemas.openxmlformats.org/wordprocessingml/2006/main">
        <w:t xml:space="preserve">2. Lukas 10:19 - Se, jeg giver jer magt til at træde på slanger og skorpioner og over al fjendens magt, og intet skal på nogen måde skade jer.</w:t>
      </w:r>
    </w:p>
    <w:p w14:paraId="0E137520" w14:textId="77777777" w:rsidR="000F7377" w:rsidRDefault="000F7377"/>
    <w:p w14:paraId="1B80FFF4" w14:textId="77777777" w:rsidR="000F7377" w:rsidRDefault="000F7377">
      <w:r xmlns:w="http://schemas.openxmlformats.org/wordprocessingml/2006/main">
        <w:t xml:space="preserve">Revelation 5:11 Og jeg så, og jeg hørte mange Engles Røst rundt om Tronen og Dyrene og de Ældste; og deres Tal var ti Tusinde Gange ti Tusinde og Tusinder af Tusinder;</w:t>
      </w:r>
    </w:p>
    <w:p w14:paraId="3EE7F760" w14:textId="77777777" w:rsidR="000F7377" w:rsidRDefault="000F7377"/>
    <w:p w14:paraId="6409FF81" w14:textId="77777777" w:rsidR="000F7377" w:rsidRDefault="000F7377">
      <w:r xmlns:w="http://schemas.openxmlformats.org/wordprocessingml/2006/main">
        <w:t xml:space="preserve">Johannes så og hørte et stort antal engle omkring tronen, dyrene og de ældste.</w:t>
      </w:r>
    </w:p>
    <w:p w14:paraId="6E9BEBB3" w14:textId="77777777" w:rsidR="000F7377" w:rsidRDefault="000F7377"/>
    <w:p w14:paraId="6EAE2B2F" w14:textId="77777777" w:rsidR="000F7377" w:rsidRDefault="000F7377">
      <w:r xmlns:w="http://schemas.openxmlformats.org/wordprocessingml/2006/main">
        <w:t xml:space="preserve">1. "Himlens skønhed åbenbaret: Guds rigelige hær af engle"</w:t>
      </w:r>
    </w:p>
    <w:p w14:paraId="2ABB9F57" w14:textId="77777777" w:rsidR="000F7377" w:rsidRDefault="000F7377"/>
    <w:p w14:paraId="7ADC8A6B" w14:textId="77777777" w:rsidR="000F7377" w:rsidRDefault="000F7377">
      <w:r xmlns:w="http://schemas.openxmlformats.org/wordprocessingml/2006/main">
        <w:t xml:space="preserve">2. "Guds vidundere: Himlens majestæt"</w:t>
      </w:r>
    </w:p>
    <w:p w14:paraId="79B72573" w14:textId="77777777" w:rsidR="000F7377" w:rsidRDefault="000F7377"/>
    <w:p w14:paraId="0224B347" w14:textId="77777777" w:rsidR="000F7377" w:rsidRDefault="000F7377">
      <w:r xmlns:w="http://schemas.openxmlformats.org/wordprocessingml/2006/main">
        <w:t xml:space="preserve">1. Romerbrevet 8:38-39 - "For jeg er sikker på, at hverken død eller liv, hverken engle eller herskere, hverken det nuværende eller det kommende, eller kræfter, hverken højde eller dybde eller noget andet i hele skabningen, i stand til at adskille os fra Guds kærlighed i Kristus Jesus, vor Herre."</w:t>
      </w:r>
    </w:p>
    <w:p w14:paraId="54FE6011" w14:textId="77777777" w:rsidR="000F7377" w:rsidRDefault="000F7377"/>
    <w:p w14:paraId="3DB84BA3" w14:textId="77777777" w:rsidR="000F7377" w:rsidRDefault="000F7377">
      <w:r xmlns:w="http://schemas.openxmlformats.org/wordprocessingml/2006/main">
        <w:t xml:space="preserve">2. Salme 148:2 - "Lov ham, alle hans engle, pris ham, alle hans hærskarer!"</w:t>
      </w:r>
    </w:p>
    <w:p w14:paraId="623A866D" w14:textId="77777777" w:rsidR="000F7377" w:rsidRDefault="000F7377"/>
    <w:p w14:paraId="7A43F81C" w14:textId="77777777" w:rsidR="000F7377" w:rsidRDefault="000F7377">
      <w:r xmlns:w="http://schemas.openxmlformats.org/wordprocessingml/2006/main">
        <w:t xml:space="preserve">Åbenbaringen 5:12 og sagde med høj Røst: Lammet, som blev slagtet, er værdigt til at modtage Magt og Rigdom og Visdom og Styrke og Ære og Ære og Velsignelse.</w:t>
      </w:r>
    </w:p>
    <w:p w14:paraId="1C923552" w14:textId="77777777" w:rsidR="000F7377" w:rsidRDefault="000F7377"/>
    <w:p w14:paraId="30145B0A" w14:textId="77777777" w:rsidR="000F7377" w:rsidRDefault="000F7377">
      <w:r xmlns:w="http://schemas.openxmlformats.org/wordprocessingml/2006/main">
        <w:t xml:space="preserve">Lammet er værdigt til magt, rigdom, visdom, styrke, ære, ære og velsignelse.</w:t>
      </w:r>
    </w:p>
    <w:p w14:paraId="17F556B7" w14:textId="77777777" w:rsidR="000F7377" w:rsidRDefault="000F7377"/>
    <w:p w14:paraId="3A0C7A48" w14:textId="77777777" w:rsidR="000F7377" w:rsidRDefault="000F7377">
      <w:r xmlns:w="http://schemas.openxmlformats.org/wordprocessingml/2006/main">
        <w:t xml:space="preserve">1. Jesu værdighed: Modtag hans kærligheds rigdomme</w:t>
      </w:r>
    </w:p>
    <w:p w14:paraId="0BBBE0CB" w14:textId="77777777" w:rsidR="000F7377" w:rsidRDefault="000F7377"/>
    <w:p w14:paraId="41AB8DE8" w14:textId="77777777" w:rsidR="000F7377" w:rsidRDefault="000F7377">
      <w:r xmlns:w="http://schemas.openxmlformats.org/wordprocessingml/2006/main">
        <w:t xml:space="preserve">2. Guds Lam: Kraften i hans store offer</w:t>
      </w:r>
    </w:p>
    <w:p w14:paraId="6D6FE607" w14:textId="77777777" w:rsidR="000F7377" w:rsidRDefault="000F7377"/>
    <w:p w14:paraId="78D89832" w14:textId="77777777" w:rsidR="000F7377" w:rsidRDefault="000F7377">
      <w:r xmlns:w="http://schemas.openxmlformats.org/wordprocessingml/2006/main">
        <w:t xml:space="preserve">1. Romerbrevet 8:32 - Han, som ikke sparede sin egen søn, men gav ham for os alle, vil han ikke også give os alt?</w:t>
      </w:r>
    </w:p>
    <w:p w14:paraId="2853A788" w14:textId="77777777" w:rsidR="000F7377" w:rsidRDefault="000F7377"/>
    <w:p w14:paraId="2C4EDF81" w14:textId="77777777" w:rsidR="000F7377" w:rsidRDefault="000F7377">
      <w:r xmlns:w="http://schemas.openxmlformats.org/wordprocessingml/2006/main">
        <w:t xml:space="preserve">2. Efeserbrevet 1,3-6 - Velsignet være Gud og vor Herre Jesu Kristi Fader, som har velsignet os i Kristus med al åndelig velsignelse i de himmelske steder, ligesom han udvalgte os i ham før verdens grundlæggelse, at vi skulle være hellige og ulastelige for ham. I kærlighed har han forudbestemt os til at blive adopteret som sønner gennem Jesus Kristus, i overensstemmelse med hans vilje, til pris for hans herlige nåde, med hvilken han har velsignet os i den elskede.</w:t>
      </w:r>
    </w:p>
    <w:p w14:paraId="68E11C32" w14:textId="77777777" w:rsidR="000F7377" w:rsidRDefault="000F7377"/>
    <w:p w14:paraId="1F039D2E" w14:textId="77777777" w:rsidR="000F7377" w:rsidRDefault="000F7377">
      <w:r xmlns:w="http://schemas.openxmlformats.org/wordprocessingml/2006/main">
        <w:t xml:space="preserve">Revelation 5:13 Og hver skabning, som er i himlen og på jorden og under jorden, og den, som er i havet, og alt, hvad der er i dem, hørte jeg sige: Velsignelse og ære og herlighed og kraft, være ham, der sidder på tronen, og Lammet i evighed og evighed.</w:t>
      </w:r>
    </w:p>
    <w:p w14:paraId="68B1C094" w14:textId="77777777" w:rsidR="000F7377" w:rsidRDefault="000F7377"/>
    <w:p w14:paraId="0635E9ED" w14:textId="77777777" w:rsidR="000F7377" w:rsidRDefault="000F7377">
      <w:r xmlns:w="http://schemas.openxmlformats.org/wordprocessingml/2006/main">
        <w:t xml:space="preserve">Alle skabninger fra Himlen, Jorden og Havet lovpriser og ære Gud og Lammet for evigt.</w:t>
      </w:r>
    </w:p>
    <w:p w14:paraId="5D5BDBBF" w14:textId="77777777" w:rsidR="000F7377" w:rsidRDefault="000F7377"/>
    <w:p w14:paraId="280A2680" w14:textId="77777777" w:rsidR="000F7377" w:rsidRDefault="000F7377">
      <w:r xmlns:w="http://schemas.openxmlformats.org/wordprocessingml/2006/main">
        <w:t xml:space="preserve">1. Æren ved at prise Gud</w:t>
      </w:r>
    </w:p>
    <w:p w14:paraId="2873B67F" w14:textId="77777777" w:rsidR="000F7377" w:rsidRDefault="000F7377"/>
    <w:p w14:paraId="7A2CF03D" w14:textId="77777777" w:rsidR="000F7377" w:rsidRDefault="000F7377">
      <w:r xmlns:w="http://schemas.openxmlformats.org/wordprocessingml/2006/main">
        <w:t xml:space="preserve">2. De evige velsignelser ved at tilbede sammen</w:t>
      </w:r>
    </w:p>
    <w:p w14:paraId="290946A7" w14:textId="77777777" w:rsidR="000F7377" w:rsidRDefault="000F7377"/>
    <w:p w14:paraId="63E83D1F" w14:textId="77777777" w:rsidR="000F7377" w:rsidRDefault="000F7377">
      <w:r xmlns:w="http://schemas.openxmlformats.org/wordprocessingml/2006/main">
        <w:t xml:space="preserve">1. Salme 148:1-5 - Lov Herren fra himlen</w:t>
      </w:r>
    </w:p>
    <w:p w14:paraId="5F7DC0E7" w14:textId="77777777" w:rsidR="000F7377" w:rsidRDefault="000F7377"/>
    <w:p w14:paraId="765E344F" w14:textId="77777777" w:rsidR="000F7377" w:rsidRDefault="000F7377">
      <w:r xmlns:w="http://schemas.openxmlformats.org/wordprocessingml/2006/main">
        <w:t xml:space="preserve">2. Åbenbaringen 4:8-11 - Lovprisning til den på tronen og de fire levende skabninger</w:t>
      </w:r>
    </w:p>
    <w:p w14:paraId="1709A51A" w14:textId="77777777" w:rsidR="000F7377" w:rsidRDefault="000F7377"/>
    <w:p w14:paraId="680F8739" w14:textId="77777777" w:rsidR="000F7377" w:rsidRDefault="000F7377">
      <w:r xmlns:w="http://schemas.openxmlformats.org/wordprocessingml/2006/main">
        <w:t xml:space="preserve">Revelation 5:14 Og de fire Dyr sagde: Amen! Og de fire og tyve ældste faldt ned og tilbad ham, som lever i al evighed.</w:t>
      </w:r>
    </w:p>
    <w:p w14:paraId="36C37910" w14:textId="77777777" w:rsidR="000F7377" w:rsidRDefault="000F7377"/>
    <w:p w14:paraId="04082F1C" w14:textId="77777777" w:rsidR="000F7377" w:rsidRDefault="000F7377">
      <w:r xmlns:w="http://schemas.openxmlformats.org/wordprocessingml/2006/main">
        <w:t xml:space="preserve">Denne passage fra Åbenbaringen 5:14 afslører, at de fire dyr og de fireogtyve ældste faldt ned og tilbad Gud, som lever for evigt.</w:t>
      </w:r>
    </w:p>
    <w:p w14:paraId="490405E9" w14:textId="77777777" w:rsidR="000F7377" w:rsidRDefault="000F7377"/>
    <w:p w14:paraId="3A639316" w14:textId="77777777" w:rsidR="000F7377" w:rsidRDefault="000F7377">
      <w:r xmlns:w="http://schemas.openxmlformats.org/wordprocessingml/2006/main">
        <w:t xml:space="preserve">1. "Tilbedelsen af den Almægtige: Hvordan vores lovprisning afspejler hans evige natur"</w:t>
      </w:r>
    </w:p>
    <w:p w14:paraId="190E8BDC" w14:textId="77777777" w:rsidR="000F7377" w:rsidRDefault="000F7377"/>
    <w:p w14:paraId="5E183ABB" w14:textId="77777777" w:rsidR="000F7377" w:rsidRDefault="000F7377">
      <w:r xmlns:w="http://schemas.openxmlformats.org/wordprocessingml/2006/main">
        <w:t xml:space="preserve">2. "Enhedens kraft: Hvordan samarbejder i tilbedelse øger vores lovprisning"</w:t>
      </w:r>
    </w:p>
    <w:p w14:paraId="62920088" w14:textId="77777777" w:rsidR="000F7377" w:rsidRDefault="000F7377"/>
    <w:p w14:paraId="162B5121" w14:textId="77777777" w:rsidR="000F7377" w:rsidRDefault="000F7377">
      <w:r xmlns:w="http://schemas.openxmlformats.org/wordprocessingml/2006/main">
        <w:t xml:space="preserve">1. Salme 103:17 - "Men fra evighed til evighed er Herrens kærlighed til dem, der frygter ham, og hans retfærdighed med deres børns børn."</w:t>
      </w:r>
    </w:p>
    <w:p w14:paraId="16D40BCC" w14:textId="77777777" w:rsidR="000F7377" w:rsidRDefault="000F7377"/>
    <w:p w14:paraId="5FD55C69" w14:textId="77777777" w:rsidR="000F7377" w:rsidRDefault="000F7377">
      <w:r xmlns:w="http://schemas.openxmlformats.org/wordprocessingml/2006/main">
        <w:t xml:space="preserve">2. Hebræerbrevet 13:8 - "Jesus Kristus er den samme i går og i dag og til evig tid."</w:t>
      </w:r>
    </w:p>
    <w:p w14:paraId="1747170B" w14:textId="77777777" w:rsidR="000F7377" w:rsidRDefault="000F7377"/>
    <w:p w14:paraId="6DE13AAC" w14:textId="77777777" w:rsidR="000F7377" w:rsidRDefault="000F7377">
      <w:r xmlns:w="http://schemas.openxmlformats.org/wordprocessingml/2006/main">
        <w:t xml:space="preserve">Åbenbaringen 6 er det sjette kapitel i Åbenbaringens bog og fortsætter Johannes' syn om åbningen af seglerne på rullen. Dette kapitel fokuserer på åbningen af de første seks segl, der afslører begivenheder, der betegner Guds dom og begyndelsen på endetidsbegivenheder.</w:t>
      </w:r>
    </w:p>
    <w:p w14:paraId="7494B877" w14:textId="77777777" w:rsidR="000F7377" w:rsidRDefault="000F7377"/>
    <w:p w14:paraId="0875A14C" w14:textId="77777777" w:rsidR="000F7377" w:rsidRDefault="000F7377">
      <w:r xmlns:w="http://schemas.openxmlformats.org/wordprocessingml/2006/main">
        <w:t xml:space="preserve">1. afsnit: Kapitlet begynder med, at Jesus åbner det første segl, som slipper en rytter løs på en hvid hest. Denne rytter repræsenterer erobring eller sejr, hvilket muligvis symboliserer falsk fred eller vildledende kræfter, der arbejder i verden (Åbenbaringen 6:1-2). Det andet segl afslører en rytter på en rød hest, der repræsenterer konflikt og blodsudgydelser (Åbenbaringen 6:3-4). Det tredje segl introducerer en sort hest med </w:t>
      </w:r>
      <w:r xmlns:w="http://schemas.openxmlformats.org/wordprocessingml/2006/main">
        <w:lastRenderedPageBreak xmlns:w="http://schemas.openxmlformats.org/wordprocessingml/2006/main"/>
      </w:r>
      <w:r xmlns:w="http://schemas.openxmlformats.org/wordprocessingml/2006/main">
        <w:t xml:space="preserve">en rytter, der holder vægten, hvilket betyder knaphed og økonomiske vanskeligheder (Åbenbaringen 6:5-6). Det fjerde segl afslører en bleg hest redet af Døden selv, ledsaget af Hades. De bringer død og ødelæggelse til en fjerdedel af jorden gennem forskellige midler såsom sværd, hungersnød, pest og vilde dyr (Åbenbaringen 6:7-8).</w:t>
      </w:r>
    </w:p>
    <w:p w14:paraId="23B9A206" w14:textId="77777777" w:rsidR="000F7377" w:rsidRDefault="000F7377"/>
    <w:p w14:paraId="2389899D" w14:textId="77777777" w:rsidR="000F7377" w:rsidRDefault="000F7377">
      <w:r xmlns:w="http://schemas.openxmlformats.org/wordprocessingml/2006/main">
        <w:t xml:space="preserve">2. afsnit: Efter disse begivenheder åbner Jesus det femte segl, som afslører sjæle under et alter, som er blevet martyrdøden for deres tro. De råber til Gud om retfærdighed og får hvide klæder, mens de venter på yderligere retfærdiggørelse (Åbenbaringen 6:9-11). Da Jesus åbner det sjette segl, er der et stort jordskælv ledsaget af kosmiske forstyrrelser såsom mørklagt sol, blodrød måne, faldende stjerner – alle tegn, der peger på katastrofale begivenheder (Åbenbaringen 6:12-14). Mennesker fra alle samfundslag søger ly i frygt, mens de anerkender, at disse begivenheder signalerer Guds dom over dem (Åbenbaringen 6:15-17).</w:t>
      </w:r>
    </w:p>
    <w:p w14:paraId="6E70FFCF" w14:textId="77777777" w:rsidR="000F7377" w:rsidRDefault="000F7377"/>
    <w:p w14:paraId="001295C0" w14:textId="77777777" w:rsidR="000F7377" w:rsidRDefault="000F7377">
      <w:r xmlns:w="http://schemas.openxmlformats.org/wordprocessingml/2006/main">
        <w:t xml:space="preserve">3. afsnit: Kapitel seks sætter gang i en række begivenheder forbundet med Guds dom over menneskeheden i endetiden. Åbningen af seglerne afslører en udvikling af begivenheder, herunder falsk fred, konflikt, økonomiske vanskeligheder, død og ødelæggelse, forfølgelse af troende og kosmiske forstyrrelser. Disse begivenheder tjener som advarsler og indikatorer for, at enden nærmer sig. Kapitlet fremhæver både strengheden af Guds dom over en verden, der ikke angrer, og den trofaste udholdenhed hos dem, der har lidt for deres tro.</w:t>
      </w:r>
    </w:p>
    <w:p w14:paraId="64078971" w14:textId="77777777" w:rsidR="000F7377" w:rsidRDefault="000F7377"/>
    <w:p w14:paraId="103091B7" w14:textId="77777777" w:rsidR="000F7377" w:rsidRDefault="000F7377">
      <w:r xmlns:w="http://schemas.openxmlformats.org/wordprocessingml/2006/main">
        <w:t xml:space="preserve">Sammenfattende afslører kapitel seks i Åbenbaringen åbningen af de første seks segl på den rulle, som Jesus holdt. Hvert segl repræsenterer forskellige aspekter af Guds dom over menneskeheden i endetiden – falsk fred, konflikt, økonomiske vanskeligheder, død og ødelæggelse, forfølgelse af troende og kosmiske forstyrrelser. Disse begivenheder tjener som advarsler og forløbere for mere betydningsfulde begivenheder, der kommer. Kapitlet lægger vægt på både guddommelig dom over en oprørsk verden og trofaste troendes udholdenhed midt i prøvelser.</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Revelation 6:1 1 Og jeg saae, da Lammet aabnede et af Seglene, og jeg hørte, som det var en Tordenlyd, et af de fire Dyr sige: Kom og se!</w:t>
      </w:r>
    </w:p>
    <w:p w14:paraId="19DACE90" w14:textId="77777777" w:rsidR="000F7377" w:rsidRDefault="000F7377"/>
    <w:p w14:paraId="7A333277" w14:textId="77777777" w:rsidR="000F7377" w:rsidRDefault="000F7377">
      <w:r xmlns:w="http://schemas.openxmlformats.org/wordprocessingml/2006/main">
        <w:t xml:space="preserve">Johannes ser et lam åbne en af sælerne og hører en lyd som torden, efterfulgt af et af de </w:t>
      </w:r>
      <w:r xmlns:w="http://schemas.openxmlformats.org/wordprocessingml/2006/main">
        <w:lastRenderedPageBreak xmlns:w="http://schemas.openxmlformats.org/wordprocessingml/2006/main"/>
      </w:r>
      <w:r xmlns:w="http://schemas.openxmlformats.org/wordprocessingml/2006/main">
        <w:t xml:space="preserve">fire dyr, der inviterer ham til at komme og se.</w:t>
      </w:r>
    </w:p>
    <w:p w14:paraId="1923FC5D" w14:textId="77777777" w:rsidR="000F7377" w:rsidRDefault="000F7377"/>
    <w:p w14:paraId="14953C74" w14:textId="77777777" w:rsidR="000F7377" w:rsidRDefault="000F7377">
      <w:r xmlns:w="http://schemas.openxmlformats.org/wordprocessingml/2006/main">
        <w:t xml:space="preserve">1: Vi kan stole på, at Gud åbenbarer sin sandhed for os på det rigtige tidspunkt.</w:t>
      </w:r>
    </w:p>
    <w:p w14:paraId="3C3CD840" w14:textId="77777777" w:rsidR="000F7377" w:rsidRDefault="000F7377"/>
    <w:p w14:paraId="0540EC3D" w14:textId="77777777" w:rsidR="000F7377" w:rsidRDefault="000F7377">
      <w:r xmlns:w="http://schemas.openxmlformats.org/wordprocessingml/2006/main">
        <w:t xml:space="preserve">2: Vi kan være sikre på Guds kraft og godhed, selv når vi ikke forstår, hvad der sker.</w:t>
      </w:r>
    </w:p>
    <w:p w14:paraId="26B3A399" w14:textId="77777777" w:rsidR="000F7377" w:rsidRDefault="000F7377"/>
    <w:p w14:paraId="5497EA57" w14:textId="77777777" w:rsidR="000F7377" w:rsidRDefault="000F7377">
      <w:r xmlns:w="http://schemas.openxmlformats.org/wordprocessingml/2006/main">
        <w:t xml:space="preserve">1: Esajas 55:8-9 "For mine tanker er ikke dine tanker, og dine veje er ikke mine veje," siger Herren. "Som himlen er højere end jorden, sådan er mine veje højere end dine veje og mine tanker end dine tanker."</w:t>
      </w:r>
    </w:p>
    <w:p w14:paraId="6305E990" w14:textId="77777777" w:rsidR="000F7377" w:rsidRDefault="000F7377"/>
    <w:p w14:paraId="74DE30F8" w14:textId="77777777" w:rsidR="000F7377" w:rsidRDefault="000F7377">
      <w:r xmlns:w="http://schemas.openxmlformats.org/wordprocessingml/2006/main">
        <w:t xml:space="preserve">2: Jeremias 33:3 "Råd på mig, så vil jeg svare dig og fortælle dig store og uransagelige ting, du ikke ved."</w:t>
      </w:r>
    </w:p>
    <w:p w14:paraId="0B099D5F" w14:textId="77777777" w:rsidR="000F7377" w:rsidRDefault="000F7377"/>
    <w:p w14:paraId="0AE701FB" w14:textId="77777777" w:rsidR="000F7377" w:rsidRDefault="000F7377">
      <w:r xmlns:w="http://schemas.openxmlformats.org/wordprocessingml/2006/main">
        <w:t xml:space="preserve">Revelation 6:2 Og jeg så, og se, en hvid Hest, og den, som sad på ham, havde en Bue; og en krone blev givet ham, og han drog ud for at sejre og sejre.</w:t>
      </w:r>
    </w:p>
    <w:p w14:paraId="5B43C410" w14:textId="77777777" w:rsidR="000F7377" w:rsidRDefault="000F7377"/>
    <w:p w14:paraId="51C57766" w14:textId="77777777" w:rsidR="000F7377" w:rsidRDefault="000F7377">
      <w:r xmlns:w="http://schemas.openxmlformats.org/wordprocessingml/2006/main">
        <w:t xml:space="preserve">Rytteren på den hvide hest havde en bue og en krone og gik sejrende ud.</w:t>
      </w:r>
    </w:p>
    <w:p w14:paraId="1F8258E0" w14:textId="77777777" w:rsidR="000F7377" w:rsidRDefault="000F7377"/>
    <w:p w14:paraId="66985487" w14:textId="77777777" w:rsidR="000F7377" w:rsidRDefault="000F7377">
      <w:r xmlns:w="http://schemas.openxmlformats.org/wordprocessingml/2006/main">
        <w:t xml:space="preserve">1: Den kronede erobreres magt</w:t>
      </w:r>
    </w:p>
    <w:p w14:paraId="7CEF9FFF" w14:textId="77777777" w:rsidR="000F7377" w:rsidRDefault="000F7377"/>
    <w:p w14:paraId="0FD9FB7E" w14:textId="77777777" w:rsidR="000F7377" w:rsidRDefault="000F7377">
      <w:r xmlns:w="http://schemas.openxmlformats.org/wordprocessingml/2006/main">
        <w:t xml:space="preserve">2: Erobre med buen</w:t>
      </w:r>
    </w:p>
    <w:p w14:paraId="3891BC02" w14:textId="77777777" w:rsidR="000F7377" w:rsidRDefault="000F7377"/>
    <w:p w14:paraId="49E66B26" w14:textId="77777777" w:rsidR="000F7377" w:rsidRDefault="000F7377">
      <w:r xmlns:w="http://schemas.openxmlformats.org/wordprocessingml/2006/main">
        <w:t xml:space="preserve">1: Salme 45:4-5 "Og i din majestæt rid velstående på grund af sandhed og sagtmodighed og retfærdighed; og din højre hånd skal lære dig frygtelige ting. Dine pile er skarpe i hjertet af kongens fjender; hvorved folket falder under dig."</w:t>
      </w:r>
    </w:p>
    <w:p w14:paraId="27A96327" w14:textId="77777777" w:rsidR="000F7377" w:rsidRDefault="000F7377"/>
    <w:p w14:paraId="284D9A8C" w14:textId="77777777" w:rsidR="000F7377" w:rsidRDefault="000F7377">
      <w:r xmlns:w="http://schemas.openxmlformats.org/wordprocessingml/2006/main">
        <w:t xml:space="preserve">2: Esajas 41:2 "Hvem oprejste den retfærdige mand fra øst, kaldte ham på foden, gav folkene </w:t>
      </w:r>
      <w:r xmlns:w="http://schemas.openxmlformats.org/wordprocessingml/2006/main">
        <w:lastRenderedPageBreak xmlns:w="http://schemas.openxmlformats.org/wordprocessingml/2006/main"/>
      </w:r>
      <w:r xmlns:w="http://schemas.openxmlformats.org/wordprocessingml/2006/main">
        <w:t xml:space="preserve">foran sig og lod ham herske over konger? han gav dem som støv til sit sværd og som drevne stubbe til sin bue."</w:t>
      </w:r>
    </w:p>
    <w:p w14:paraId="442EBC5C" w14:textId="77777777" w:rsidR="000F7377" w:rsidRDefault="000F7377"/>
    <w:p w14:paraId="4FFCE48C" w14:textId="77777777" w:rsidR="000F7377" w:rsidRDefault="000F7377">
      <w:r xmlns:w="http://schemas.openxmlformats.org/wordprocessingml/2006/main">
        <w:t xml:space="preserve">Revelation 6:3 3 Og der det aabnede det andet Segl, hørte jeg det andet Dyr sige: Kom og se!</w:t>
      </w:r>
    </w:p>
    <w:p w14:paraId="33D8A182" w14:textId="77777777" w:rsidR="000F7377" w:rsidRDefault="000F7377"/>
    <w:p w14:paraId="18B8B91E" w14:textId="77777777" w:rsidR="000F7377" w:rsidRDefault="000F7377">
      <w:r xmlns:w="http://schemas.openxmlformats.org/wordprocessingml/2006/main">
        <w:t xml:space="preserve">Åbenbaringens andet segl åbnes, og et andet dyr kalder på folk til at komme og se.</w:t>
      </w:r>
    </w:p>
    <w:p w14:paraId="01A272EB" w14:textId="77777777" w:rsidR="000F7377" w:rsidRDefault="000F7377"/>
    <w:p w14:paraId="501F4BA1" w14:textId="77777777" w:rsidR="000F7377" w:rsidRDefault="000F7377">
      <w:r xmlns:w="http://schemas.openxmlformats.org/wordprocessingml/2006/main">
        <w:t xml:space="preserve">1: Gud kalder os til at åbne vores hjerter for ham og være modige i modgang.</w:t>
      </w:r>
    </w:p>
    <w:p w14:paraId="5BA54A69" w14:textId="77777777" w:rsidR="000F7377" w:rsidRDefault="000F7377"/>
    <w:p w14:paraId="6F248B2A" w14:textId="77777777" w:rsidR="000F7377" w:rsidRDefault="000F7377">
      <w:r xmlns:w="http://schemas.openxmlformats.org/wordprocessingml/2006/main">
        <w:t xml:space="preserve">2: Vi er kaldet til at være vidner om, hvad Gud har gjort i vores liv og til at dele sin historie med andre.</w:t>
      </w:r>
    </w:p>
    <w:p w14:paraId="67FBAF1C" w14:textId="77777777" w:rsidR="000F7377" w:rsidRDefault="000F7377"/>
    <w:p w14:paraId="3D79B1E5" w14:textId="77777777" w:rsidR="000F7377" w:rsidRDefault="000F7377">
      <w:r xmlns:w="http://schemas.openxmlformats.org/wordprocessingml/2006/main">
        <w:t xml:space="preserve">1: Esajas 43:1-3 - "Frygt ikke, for jeg har forløst dig, jeg har kaldt dig ved navn, du er min. Når du går gennem vandet, vil jeg være med dig, og når du går gennem floderne , de vil ikke feje over dig. Når du går gennem ilden, bliver du ikke brændt, flammerne skal ikke sætte dig i brand."</w:t>
      </w:r>
    </w:p>
    <w:p w14:paraId="00AA672D" w14:textId="77777777" w:rsidR="000F7377" w:rsidRDefault="000F7377"/>
    <w:p w14:paraId="2444D9AE" w14:textId="77777777" w:rsidR="000F7377" w:rsidRDefault="000F7377">
      <w:r xmlns:w="http://schemas.openxmlformats.org/wordprocessingml/2006/main">
        <w:t xml:space="preserve">2: Romerbrevet 8:31-39 - "Hvad skal vi så sige til disse ting? Hvis Gud er for os, hvem kan så være imod os? Han, som ikke sparede sin egen søn, men gav ham for os alle — hvorledes vil han ikke og med ham nådig give os alle ting? Hvem vil anklage dem, som Gud har udvalgt? Det er Gud, der retfærdiggør. Hvem er så den, der fordømmer? Ingen. Kristus Jesus, som døde - mere end det, som blev oprejst til live - er ved Guds højre hånd og går også i forbøn for os."</w:t>
      </w:r>
    </w:p>
    <w:p w14:paraId="005FA1C3" w14:textId="77777777" w:rsidR="000F7377" w:rsidRDefault="000F7377"/>
    <w:p w14:paraId="6FCD61A2" w14:textId="77777777" w:rsidR="000F7377" w:rsidRDefault="000F7377">
      <w:r xmlns:w="http://schemas.openxmlformats.org/wordprocessingml/2006/main">
        <w:t xml:space="preserve">Revelation 6:4 Og der gik en anden hest, som var rød, og den, som sad på den, blev givet magt til at tage freden fra jorden, og at de skulle slå hinanden ihjel; og der blev givet ham et stort sværd.</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Apokalypsens fjerde rytter havde et stort sværd med sig, som blev brugt til at tage fred fra jorden og få folk til at dræbe hinanden.</w:t>
      </w:r>
    </w:p>
    <w:p w14:paraId="0955CC82" w14:textId="77777777" w:rsidR="000F7377" w:rsidRDefault="000F7377"/>
    <w:p w14:paraId="3B934575" w14:textId="77777777" w:rsidR="000F7377" w:rsidRDefault="000F7377">
      <w:r xmlns:w="http://schemas.openxmlformats.org/wordprocessingml/2006/main">
        <w:t xml:space="preserve">1. Faren for konflikt: Forstå virkningen af krig og konflikt på vores liv</w:t>
      </w:r>
    </w:p>
    <w:p w14:paraId="1BDC761E" w14:textId="77777777" w:rsidR="000F7377" w:rsidRDefault="000F7377"/>
    <w:p w14:paraId="73AC23DA" w14:textId="77777777" w:rsidR="000F7377" w:rsidRDefault="000F7377">
      <w:r xmlns:w="http://schemas.openxmlformats.org/wordprocessingml/2006/main">
        <w:t xml:space="preserve">2. Retfærdighedens sværd: Hvordan vi kan bringe fred og retfærdighed til verden</w:t>
      </w:r>
    </w:p>
    <w:p w14:paraId="2DE862EC" w14:textId="77777777" w:rsidR="000F7377" w:rsidRDefault="000F7377"/>
    <w:p w14:paraId="4727D3F9" w14:textId="77777777" w:rsidR="000F7377" w:rsidRDefault="000F7377">
      <w:r xmlns:w="http://schemas.openxmlformats.org/wordprocessingml/2006/main">
        <w:t xml:space="preserve">1. Jakob 4:1 - Hvad forårsager skænderier, og hvad forårsager slagsmål blandt jer? Er det ikke dette, at dine lidenskaber er i krig i dig?</w:t>
      </w:r>
    </w:p>
    <w:p w14:paraId="5DFBC1EF" w14:textId="77777777" w:rsidR="000F7377" w:rsidRDefault="000F7377"/>
    <w:p w14:paraId="1E4BDCCC" w14:textId="77777777" w:rsidR="000F7377" w:rsidRDefault="000F7377">
      <w:r xmlns:w="http://schemas.openxmlformats.org/wordprocessingml/2006/main">
        <w:t xml:space="preserve">2. Romerne 12:18 - Hvis det er muligt, så vidt det afhænger af dig, lev fredeligt med alle.</w:t>
      </w:r>
    </w:p>
    <w:p w14:paraId="5F6231F5" w14:textId="77777777" w:rsidR="000F7377" w:rsidRDefault="000F7377"/>
    <w:p w14:paraId="55237884" w14:textId="77777777" w:rsidR="000F7377" w:rsidRDefault="000F7377">
      <w:r xmlns:w="http://schemas.openxmlformats.org/wordprocessingml/2006/main">
        <w:t xml:space="preserve">Revelation 6:5 5 Og der det aabnede det tredje Segl, hørte jeg det tredje Dyr sige: Kom og se! Og jeg så, og se en sort hest; og den, der sad på ham, havde en vægt i hånden.</w:t>
      </w:r>
    </w:p>
    <w:p w14:paraId="4CD34B1A" w14:textId="77777777" w:rsidR="000F7377" w:rsidRDefault="000F7377"/>
    <w:p w14:paraId="60F4F48B" w14:textId="77777777" w:rsidR="000F7377" w:rsidRDefault="000F7377">
      <w:r xmlns:w="http://schemas.openxmlformats.org/wordprocessingml/2006/main">
        <w:t xml:space="preserve">Johannes hørte et tredje dyr befale ham at åbne det tredje segl, og da han gjorde det, så han en sort hest med en rytter, der bar et par vægte.</w:t>
      </w:r>
    </w:p>
    <w:p w14:paraId="30565901" w14:textId="77777777" w:rsidR="000F7377" w:rsidRDefault="000F7377"/>
    <w:p w14:paraId="7BA15367" w14:textId="77777777" w:rsidR="000F7377" w:rsidRDefault="000F7377">
      <w:r xmlns:w="http://schemas.openxmlformats.org/wordprocessingml/2006/main">
        <w:t xml:space="preserve">1. At leve i balance: Sådan finder du en sund balance i livet.</w:t>
      </w:r>
    </w:p>
    <w:p w14:paraId="770980AA" w14:textId="77777777" w:rsidR="000F7377" w:rsidRDefault="000F7377"/>
    <w:p w14:paraId="4299E97A" w14:textId="77777777" w:rsidR="000F7377" w:rsidRDefault="000F7377">
      <w:r xmlns:w="http://schemas.openxmlformats.org/wordprocessingml/2006/main">
        <w:t xml:space="preserve">2. Det store segl: Vigtigheden af beseglingen af Åbenbaringens bog.</w:t>
      </w:r>
    </w:p>
    <w:p w14:paraId="259EC091" w14:textId="77777777" w:rsidR="000F7377" w:rsidRDefault="000F7377"/>
    <w:p w14:paraId="564E4CF2" w14:textId="77777777" w:rsidR="000F7377" w:rsidRDefault="000F7377">
      <w:r xmlns:w="http://schemas.openxmlformats.org/wordprocessingml/2006/main">
        <w:t xml:space="preserve">1. Kolossenserbrevet 3:15-17 - "Og lad Guds fred herske i eders hjerter, som I også er kaldet til i ét legeme, og vær taknemmelige. Lad Kristi ord bo rigt i jer i al visdom, undervisning og formaner hinanden med salmer og salmer og åndelige sange, synger med nåde i jeres hjerter for Herren. Og hvad end I gør i ord eller gerning, gør alt i Herren Jesu navn, idet I takker Gud Fader ved ham."</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Ordsprogene 16:11 - "En retfærdig vægt og vægt er Herrens; alle posens vægte er hans værk."</w:t>
      </w:r>
    </w:p>
    <w:p w14:paraId="436C5DB3" w14:textId="77777777" w:rsidR="000F7377" w:rsidRDefault="000F7377"/>
    <w:p w14:paraId="2F537232" w14:textId="77777777" w:rsidR="000F7377" w:rsidRDefault="000F7377">
      <w:r xmlns:w="http://schemas.openxmlformats.org/wordprocessingml/2006/main">
        <w:t xml:space="preserve">Revelation 6:6 6 Og jeg hørte en Røst midt iblandt de fire Dyr sige: Et Mål Hvede for en Penning og tre Mål Byg for en Penning; og se, at du ikke skader Olien og Vinen.</w:t>
      </w:r>
    </w:p>
    <w:p w14:paraId="2F50BDA9" w14:textId="77777777" w:rsidR="000F7377" w:rsidRDefault="000F7377"/>
    <w:p w14:paraId="4788B989" w14:textId="77777777" w:rsidR="000F7377" w:rsidRDefault="000F7377">
      <w:r xmlns:w="http://schemas.openxmlformats.org/wordprocessingml/2006/main">
        <w:t xml:space="preserve">Stemmen midt blandt de fire dyr advarede om ikke at skade olien og vinen.</w:t>
      </w:r>
    </w:p>
    <w:p w14:paraId="63429F00" w14:textId="77777777" w:rsidR="000F7377" w:rsidRDefault="000F7377"/>
    <w:p w14:paraId="0DDAA1DD" w14:textId="77777777" w:rsidR="000F7377" w:rsidRDefault="000F7377">
      <w:r xmlns:w="http://schemas.openxmlformats.org/wordprocessingml/2006/main">
        <w:t xml:space="preserve">1. Kraften i Guds Ord</w:t>
      </w:r>
    </w:p>
    <w:p w14:paraId="17804D1E" w14:textId="77777777" w:rsidR="000F7377" w:rsidRDefault="000F7377"/>
    <w:p w14:paraId="301B235C" w14:textId="77777777" w:rsidR="000F7377" w:rsidRDefault="000F7377">
      <w:r xmlns:w="http://schemas.openxmlformats.org/wordprocessingml/2006/main">
        <w:t xml:space="preserve">2. Oliens og vinens betydning i Bibelen</w:t>
      </w:r>
    </w:p>
    <w:p w14:paraId="1C284163" w14:textId="77777777" w:rsidR="000F7377" w:rsidRDefault="000F7377"/>
    <w:p w14:paraId="4F6138F2" w14:textId="77777777" w:rsidR="000F7377" w:rsidRDefault="000F7377">
      <w:r xmlns:w="http://schemas.openxmlformats.org/wordprocessingml/2006/main">
        <w:t xml:space="preserve">1. Første Mosebog 27:28 (Og må Gud give dig af himlens dug og af jordens fedme og rigeligt med korn og vin.)</w:t>
      </w:r>
    </w:p>
    <w:p w14:paraId="5FD28EC7" w14:textId="77777777" w:rsidR="000F7377" w:rsidRDefault="000F7377"/>
    <w:p w14:paraId="2BBC5398" w14:textId="77777777" w:rsidR="000F7377" w:rsidRDefault="000F7377">
      <w:r xmlns:w="http://schemas.openxmlformats.org/wordprocessingml/2006/main">
        <w:t xml:space="preserve">2. Salme 104:15 (og vin, der glæder menneskets hjerte, og olie til at gøre dets ansigt til at skinne, og brød, der styrker menneskets hjerte).</w:t>
      </w:r>
    </w:p>
    <w:p w14:paraId="72DFA5E3" w14:textId="77777777" w:rsidR="000F7377" w:rsidRDefault="000F7377"/>
    <w:p w14:paraId="08EBF419" w14:textId="77777777" w:rsidR="000F7377" w:rsidRDefault="000F7377">
      <w:r xmlns:w="http://schemas.openxmlformats.org/wordprocessingml/2006/main">
        <w:t xml:space="preserve">Revelation 6:7 7 Og der det aabnede det fjerde Segl, hørte jeg det fjerde Dyrs Røst sige: Kom og se!</w:t>
      </w:r>
    </w:p>
    <w:p w14:paraId="5F0015A8" w14:textId="77777777" w:rsidR="000F7377" w:rsidRDefault="000F7377"/>
    <w:p w14:paraId="214BBF2D" w14:textId="77777777" w:rsidR="000F7377" w:rsidRDefault="000F7377">
      <w:r xmlns:w="http://schemas.openxmlformats.org/wordprocessingml/2006/main">
        <w:t xml:space="preserve">Åbenbaringsbogens fjerde segl åbnes, og et fjerde dyr taler og inviterer læseren til at være vidne til, hvad der skal ses.</w:t>
      </w:r>
    </w:p>
    <w:p w14:paraId="71F1DF76" w14:textId="77777777" w:rsidR="000F7377" w:rsidRDefault="000F7377"/>
    <w:p w14:paraId="6716A1F5" w14:textId="77777777" w:rsidR="000F7377" w:rsidRDefault="000F7377">
      <w:r xmlns:w="http://schemas.openxmlformats.org/wordprocessingml/2006/main">
        <w:t xml:space="preserve">1. Åbenbaringens kraft: Udforskning af det fjerde segls tegn og vidundere</w:t>
      </w:r>
    </w:p>
    <w:p w14:paraId="6A502A04" w14:textId="77777777" w:rsidR="000F7377" w:rsidRDefault="000F7377"/>
    <w:p w14:paraId="2068B884" w14:textId="77777777" w:rsidR="000F7377" w:rsidRDefault="000F7377">
      <w:r xmlns:w="http://schemas.openxmlformats.org/wordprocessingml/2006/main">
        <w:t xml:space="preserve">2. Kaldet til at vidne: At lytte til det fjerde dyrs invitation</w:t>
      </w:r>
    </w:p>
    <w:p w14:paraId="6C7B6A5B" w14:textId="77777777" w:rsidR="000F7377" w:rsidRDefault="000F7377"/>
    <w:p w14:paraId="55AC0D0F" w14:textId="77777777" w:rsidR="000F7377" w:rsidRDefault="000F7377">
      <w:r xmlns:w="http://schemas.openxmlformats.org/wordprocessingml/2006/main">
        <w:t xml:space="preserve">1. Esajas 25:9-10 - Og der skal siges på den dag: Se, dette er vor Gud; vi ventede på ham, og han vil frelse os: dette er Herren; vi har ventet på ham, vi vil glæde os og glæde os over hans frelse.</w:t>
      </w:r>
    </w:p>
    <w:p w14:paraId="447DD6C9" w14:textId="77777777" w:rsidR="000F7377" w:rsidRDefault="000F7377"/>
    <w:p w14:paraId="2AA5AACC" w14:textId="77777777" w:rsidR="000F7377" w:rsidRDefault="000F7377">
      <w:r xmlns:w="http://schemas.openxmlformats.org/wordprocessingml/2006/main">
        <w:t xml:space="preserve">10 Thi på dette Bjerg skal Herrens Haand hvile, og Moab skal trædes ned under ham, ligesom Halm trædes ned for Møgbakken.</w:t>
      </w:r>
    </w:p>
    <w:p w14:paraId="30961C6B" w14:textId="77777777" w:rsidR="000F7377" w:rsidRDefault="000F7377"/>
    <w:p w14:paraId="09CCF337" w14:textId="77777777" w:rsidR="000F7377" w:rsidRDefault="000F7377">
      <w:r xmlns:w="http://schemas.openxmlformats.org/wordprocessingml/2006/main">
        <w:t xml:space="preserve">2. Hebræerbrevet 11:1 - Men troen er fastholdelsen af det, man håber på, vidnesbyrd om det, der ikke ses.</w:t>
      </w:r>
    </w:p>
    <w:p w14:paraId="169B3D41" w14:textId="77777777" w:rsidR="000F7377" w:rsidRDefault="000F7377"/>
    <w:p w14:paraId="5C89A9E6" w14:textId="77777777" w:rsidR="000F7377" w:rsidRDefault="000F7377">
      <w:r xmlns:w="http://schemas.openxmlformats.org/wordprocessingml/2006/main">
        <w:t xml:space="preserve">Revelation 6:8 Og jeg så, og se, en bleg Hest, og hans Navn, som sad på ham, var Døden, og Helvede fulgte med ham. Og dem blev givet magt over den fjerde del af jorden til at dræbe med sværd og med sult og med død og med jordens dyr.</w:t>
      </w:r>
    </w:p>
    <w:p w14:paraId="2847BABE" w14:textId="77777777" w:rsidR="000F7377" w:rsidRDefault="000F7377"/>
    <w:p w14:paraId="62D3CADC" w14:textId="77777777" w:rsidR="000F7377" w:rsidRDefault="000F7377">
      <w:r xmlns:w="http://schemas.openxmlformats.org/wordprocessingml/2006/main">
        <w:t xml:space="preserve">Døden, Helvede og jordens dyr fik magt til at dræbe en fjerde del af jorden.</w:t>
      </w:r>
    </w:p>
    <w:p w14:paraId="721A50D5" w14:textId="77777777" w:rsidR="000F7377" w:rsidRDefault="000F7377"/>
    <w:p w14:paraId="769BDF55" w14:textId="77777777" w:rsidR="000F7377" w:rsidRDefault="000F7377">
      <w:r xmlns:w="http://schemas.openxmlformats.org/wordprocessingml/2006/main">
        <w:t xml:space="preserve">1. Behovet for tro i en uudgrundelig verden</w:t>
      </w:r>
    </w:p>
    <w:p w14:paraId="54D3A5B5" w14:textId="77777777" w:rsidR="000F7377" w:rsidRDefault="000F7377"/>
    <w:p w14:paraId="5688E4E6" w14:textId="77777777" w:rsidR="000F7377" w:rsidRDefault="000F7377">
      <w:r xmlns:w="http://schemas.openxmlformats.org/wordprocessingml/2006/main">
        <w:t xml:space="preserve">2. Stå fast i ansigtet af frygt</w:t>
      </w:r>
    </w:p>
    <w:p w14:paraId="5CC224B8" w14:textId="77777777" w:rsidR="000F7377" w:rsidRDefault="000F7377"/>
    <w:p w14:paraId="1F078688" w14:textId="77777777" w:rsidR="000F7377" w:rsidRDefault="000F7377">
      <w:r xmlns:w="http://schemas.openxmlformats.org/wordprocessingml/2006/main">
        <w:t xml:space="preserve">1. Matthæus 10:28 (Og frygt ikke dem, som dræber legemet, men ikke er i stand til at dræbe sjælen; men frygt hellere ham, som kan ødelægge både sjæl og legeme i helvede).</w:t>
      </w:r>
    </w:p>
    <w:p w14:paraId="7EC0C128" w14:textId="77777777" w:rsidR="000F7377" w:rsidRDefault="000F7377"/>
    <w:p w14:paraId="43BF0CBF" w14:textId="77777777" w:rsidR="000F7377" w:rsidRDefault="000F7377">
      <w:r xmlns:w="http://schemas.openxmlformats.org/wordprocessingml/2006/main">
        <w:t xml:space="preserve">2. Esajas 41:10 (Frygt ikke, thi jeg er med dig; vær ikke forfærdet, thi jeg er din Gud; jeg vil styrke dig, ja, jeg vil hjælpe dig, ja, jeg vil støtte dig med din højre hånd. min retfærdighed.)</w:t>
      </w:r>
    </w:p>
    <w:p w14:paraId="1358E6E9" w14:textId="77777777" w:rsidR="000F7377" w:rsidRDefault="000F7377"/>
    <w:p w14:paraId="549F4538" w14:textId="77777777" w:rsidR="000F7377" w:rsidRDefault="000F7377">
      <w:r xmlns:w="http://schemas.openxmlformats.org/wordprocessingml/2006/main">
        <w:t xml:space="preserve">Åbenbaringen 6:9 Og der han havde åbnet det femte Segl, så jeg under Alteret Sjælene af dem, som bleve ihjelslagne for Guds Ords Skyld og for det Vidnesbyrd, som de havde.</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Det femte segl afslører sjælene hos dem, der blev dræbt for deres tro på Gud.</w:t>
      </w:r>
    </w:p>
    <w:p w14:paraId="7A2B4421" w14:textId="77777777" w:rsidR="000F7377" w:rsidRDefault="000F7377"/>
    <w:p w14:paraId="68E1A19E" w14:textId="77777777" w:rsidR="000F7377" w:rsidRDefault="000F7377">
      <w:r xmlns:w="http://schemas.openxmlformats.org/wordprocessingml/2006/main">
        <w:t xml:space="preserve">1. Troens magt: Stå fast i ansigtet af forfølgelse</w:t>
      </w:r>
    </w:p>
    <w:p w14:paraId="33021F83" w14:textId="77777777" w:rsidR="000F7377" w:rsidRDefault="000F7377"/>
    <w:p w14:paraId="737FBAC1" w14:textId="77777777" w:rsidR="000F7377" w:rsidRDefault="000F7377">
      <w:r xmlns:w="http://schemas.openxmlformats.org/wordprocessingml/2006/main">
        <w:t xml:space="preserve">2. Martyrernes vidnesbyrd: Hvordan vi kan leve frimodigt for Kristus</w:t>
      </w:r>
    </w:p>
    <w:p w14:paraId="062C79F9" w14:textId="77777777" w:rsidR="000F7377" w:rsidRDefault="000F7377"/>
    <w:p w14:paraId="735002AC" w14:textId="77777777" w:rsidR="000F7377" w:rsidRDefault="000F7377">
      <w:r xmlns:w="http://schemas.openxmlformats.org/wordprocessingml/2006/main">
        <w:t xml:space="preserve">1. ApG 7:54-60 - Stefanus martyrium</w:t>
      </w:r>
    </w:p>
    <w:p w14:paraId="5F8369AF" w14:textId="77777777" w:rsidR="000F7377" w:rsidRDefault="000F7377"/>
    <w:p w14:paraId="4F7A3950" w14:textId="77777777" w:rsidR="000F7377" w:rsidRDefault="000F7377">
      <w:r xmlns:w="http://schemas.openxmlformats.org/wordprocessingml/2006/main">
        <w:t xml:space="preserve">2. Hebræerbrevet 11:35-38 - Martyrernes tro i gamle dage</w:t>
      </w:r>
    </w:p>
    <w:p w14:paraId="1EF58AA1" w14:textId="77777777" w:rsidR="000F7377" w:rsidRDefault="000F7377"/>
    <w:p w14:paraId="4CD410CA" w14:textId="77777777" w:rsidR="000F7377" w:rsidRDefault="000F7377">
      <w:r xmlns:w="http://schemas.openxmlformats.org/wordprocessingml/2006/main">
        <w:t xml:space="preserve">Revelation 6:10 10 Og de raabte med høj Røst og sagde: Hvor længe, Herre, hellige og sanddru, dømmer og hævner du ikke vort Blod paa dem, som bo paa Jorden?</w:t>
      </w:r>
    </w:p>
    <w:p w14:paraId="7E94E81A" w14:textId="77777777" w:rsidR="000F7377" w:rsidRDefault="000F7377"/>
    <w:p w14:paraId="31991BAB" w14:textId="77777777" w:rsidR="000F7377" w:rsidRDefault="000F7377">
      <w:r xmlns:w="http://schemas.openxmlformats.org/wordprocessingml/2006/main">
        <w:t xml:space="preserve">Mennesker, der råber til Gud og beder om hans retfærdighed og hævn over dem, der har forurettet dem.</w:t>
      </w:r>
    </w:p>
    <w:p w14:paraId="59C72A17" w14:textId="77777777" w:rsidR="000F7377" w:rsidRDefault="000F7377"/>
    <w:p w14:paraId="48A68C52" w14:textId="77777777" w:rsidR="000F7377" w:rsidRDefault="000F7377">
      <w:r xmlns:w="http://schemas.openxmlformats.org/wordprocessingml/2006/main">
        <w:t xml:space="preserve">1. "De retfærdiges råb: Søger retfærdighed og hævn i Guds timing"</w:t>
      </w:r>
    </w:p>
    <w:p w14:paraId="38620912" w14:textId="77777777" w:rsidR="000F7377" w:rsidRDefault="000F7377"/>
    <w:p w14:paraId="2402C4DE" w14:textId="77777777" w:rsidR="000F7377" w:rsidRDefault="000F7377">
      <w:r xmlns:w="http://schemas.openxmlformats.org/wordprocessingml/2006/main">
        <w:t xml:space="preserve">2. "Guds retfærdige dom: At stole på hans tid for retfærdighed"</w:t>
      </w:r>
    </w:p>
    <w:p w14:paraId="19473D83" w14:textId="77777777" w:rsidR="000F7377" w:rsidRDefault="000F7377"/>
    <w:p w14:paraId="5D0F7B4B" w14:textId="77777777" w:rsidR="000F7377" w:rsidRDefault="000F7377">
      <w:r xmlns:w="http://schemas.openxmlformats.org/wordprocessingml/2006/main">
        <w:t xml:space="preserve">1. Esajas 30:18 - "Derfor venter Herren på at være dig nådig, og derfor ophøjer han sig selv for at vise dig barmhjertighed. For Herren er en retfærdigheds Gud; salige er alle dem, som venter på ham."</w:t>
      </w:r>
    </w:p>
    <w:p w14:paraId="35F9C8A2" w14:textId="77777777" w:rsidR="000F7377" w:rsidRDefault="000F7377"/>
    <w:p w14:paraId="4A92C744" w14:textId="77777777" w:rsidR="000F7377" w:rsidRDefault="000F7377">
      <w:r xmlns:w="http://schemas.openxmlformats.org/wordprocessingml/2006/main">
        <w:t xml:space="preserve">2. Salme 37:34 - "Vent på Herren og følg hans vej, så vil han ophøje dig til at arve landet; du skal se, når de ugudelige udryddes."</w:t>
      </w:r>
    </w:p>
    <w:p w14:paraId="7BF3626D" w14:textId="77777777" w:rsidR="000F7377" w:rsidRDefault="000F7377"/>
    <w:p w14:paraId="4313F0ED" w14:textId="77777777" w:rsidR="000F7377" w:rsidRDefault="000F7377">
      <w:r xmlns:w="http://schemas.openxmlformats.org/wordprocessingml/2006/main">
        <w:t xml:space="preserve">Revelation 6:11 Og hvide Klæder blev givet til enhver af dem; og det blev sagt til dem, at de skulde hvile endnu en lille Tid, indtil deres Medtjenere og deres Brødre, som </w:t>
      </w:r>
      <w:r xmlns:w="http://schemas.openxmlformats.org/wordprocessingml/2006/main">
        <w:lastRenderedPageBreak xmlns:w="http://schemas.openxmlformats.org/wordprocessingml/2006/main"/>
      </w:r>
      <w:r xmlns:w="http://schemas.openxmlformats.org/wordprocessingml/2006/main">
        <w:t xml:space="preserve">skulde blive dræbt, som de var, skulle være opfyldt.</w:t>
      </w:r>
    </w:p>
    <w:p w14:paraId="6F0E7B5A" w14:textId="77777777" w:rsidR="000F7377" w:rsidRDefault="000F7377"/>
    <w:p w14:paraId="199F21EF" w14:textId="77777777" w:rsidR="000F7377" w:rsidRDefault="000F7377">
      <w:r xmlns:w="http://schemas.openxmlformats.org/wordprocessingml/2006/main">
        <w:t xml:space="preserve">Sjælene hos dem, der blev martyrdøden for deres tro, fik hvide klæder og bedt om at hvile, indtil deres brødre og søstre, som ville lide samme skæbne, også blev martyrdøden.</w:t>
      </w:r>
    </w:p>
    <w:p w14:paraId="08E59995" w14:textId="77777777" w:rsidR="000F7377" w:rsidRDefault="000F7377"/>
    <w:p w14:paraId="6B418EBE" w14:textId="77777777" w:rsidR="000F7377" w:rsidRDefault="000F7377">
      <w:r xmlns:w="http://schemas.openxmlformats.org/wordprocessingml/2006/main">
        <w:t xml:space="preserve">1. De helliges udholdenhed: Hvordan trofaste martyrer opmuntrer kirken til at forblive standhaftig i troen</w:t>
      </w:r>
    </w:p>
    <w:p w14:paraId="4D0DEFE8" w14:textId="77777777" w:rsidR="000F7377" w:rsidRDefault="000F7377"/>
    <w:p w14:paraId="2AB96BE0" w14:textId="77777777" w:rsidR="000F7377" w:rsidRDefault="000F7377">
      <w:r xmlns:w="http://schemas.openxmlformats.org/wordprocessingml/2006/main">
        <w:t xml:space="preserve">2. Uendelig trofasthed: En undersøgelse af de helliges urokkelige hengivenhed selv i lyset af døden</w:t>
      </w:r>
    </w:p>
    <w:p w14:paraId="266C4CFD" w14:textId="77777777" w:rsidR="000F7377" w:rsidRDefault="000F7377"/>
    <w:p w14:paraId="23D24CDF" w14:textId="77777777" w:rsidR="000F7377" w:rsidRDefault="000F7377">
      <w:r xmlns:w="http://schemas.openxmlformats.org/wordprocessingml/2006/main">
        <w:t xml:space="preserve">1. Hebræerbrevet 11:35-38 - "Kvinder fik deres døde tilbage, oprejst til live igen. Andre blev tortureret og nægtede at blive løsladt, for at de kunne opnå en bedre opstandelse. Nogle blev udsat for hån og pisk og endda lænker og fængsling. De blev dræbt ved stening, de blev savet i to, de blev dræbt med sværdet. De gik omkring i fåreskind og gedeskind, fattige, forfulgte og mishandlede - verden var dem ikke værdig. De vandrede i ørkener og bjerge , og i huler og huller i jorden."</w:t>
      </w:r>
    </w:p>
    <w:p w14:paraId="55DBBB03" w14:textId="77777777" w:rsidR="000F7377" w:rsidRDefault="000F7377"/>
    <w:p w14:paraId="69A23E2D" w14:textId="77777777" w:rsidR="000F7377" w:rsidRDefault="000F7377">
      <w:r xmlns:w="http://schemas.openxmlformats.org/wordprocessingml/2006/main">
        <w:t xml:space="preserve">2. Apostelgerninger 5:41-42 - "Apostlene forlod Sanhedrinet og glædede sig, fordi de var blevet anset for værdige til at lide skændsel for navnet. Dag efter dag, i templets forgårde og fra hus til hus, holdt de aldrig op med at undervise og forkynde den gode nyhed, at Jesus er Messias."</w:t>
      </w:r>
    </w:p>
    <w:p w14:paraId="10382742" w14:textId="77777777" w:rsidR="000F7377" w:rsidRDefault="000F7377"/>
    <w:p w14:paraId="5546B976" w14:textId="77777777" w:rsidR="000F7377" w:rsidRDefault="000F7377">
      <w:r xmlns:w="http://schemas.openxmlformats.org/wordprocessingml/2006/main">
        <w:t xml:space="preserve">Revelation 6:12 Og jeg så, da han havde åbnet det sjette segl, og se, der var et stort Jordskælv; og solen blev sort som hårsæk, og månen blev som blod;</w:t>
      </w:r>
    </w:p>
    <w:p w14:paraId="1545BD56" w14:textId="77777777" w:rsidR="000F7377" w:rsidRDefault="000F7377"/>
    <w:p w14:paraId="2F7D3B13" w14:textId="77777777" w:rsidR="000F7377" w:rsidRDefault="000F7377">
      <w:r xmlns:w="http://schemas.openxmlformats.org/wordprocessingml/2006/main">
        <w:t xml:space="preserve">Åbenbaringens sjette segl åbnes, og der opstår et stort jordskælv, som gør solen og månen til henholdsvis sort og rød.</w:t>
      </w:r>
    </w:p>
    <w:p w14:paraId="72500F88" w14:textId="77777777" w:rsidR="000F7377" w:rsidRDefault="000F7377"/>
    <w:p w14:paraId="0470C720" w14:textId="77777777" w:rsidR="000F7377" w:rsidRDefault="000F7377">
      <w:r xmlns:w="http://schemas.openxmlformats.org/wordprocessingml/2006/main">
        <w:t xml:space="preserve">1. Herrens dag: Tegnene på hans komme</w:t>
      </w:r>
    </w:p>
    <w:p w14:paraId="7593CDB2" w14:textId="77777777" w:rsidR="000F7377" w:rsidRDefault="000F7377"/>
    <w:p w14:paraId="424712E9" w14:textId="77777777" w:rsidR="000F7377" w:rsidRDefault="000F7377">
      <w:r xmlns:w="http://schemas.openxmlformats.org/wordprocessingml/2006/main">
        <w:t xml:space="preserve">2. Guds kraft: Oplev hans herlighed</w:t>
      </w:r>
    </w:p>
    <w:p w14:paraId="3BAD4831" w14:textId="77777777" w:rsidR="000F7377" w:rsidRDefault="000F7377"/>
    <w:p w14:paraId="01B74796" w14:textId="77777777" w:rsidR="000F7377" w:rsidRDefault="000F7377">
      <w:r xmlns:w="http://schemas.openxmlformats.org/wordprocessingml/2006/main">
        <w:t xml:space="preserve">1. Matthæus 24,7-8 - "For folk skal rejse sig mod folk og rige mod rige, og der skal være hungersnød og pest og jordskælv på forskellige steder. Alt dette er begyndelsen til sorger."</w:t>
      </w:r>
    </w:p>
    <w:p w14:paraId="6F41F96A" w14:textId="77777777" w:rsidR="000F7377" w:rsidRDefault="000F7377"/>
    <w:p w14:paraId="510A52FE" w14:textId="77777777" w:rsidR="000F7377" w:rsidRDefault="000F7377">
      <w:r xmlns:w="http://schemas.openxmlformats.org/wordprocessingml/2006/main">
        <w:t xml:space="preserve">2. Esajas 13:10 - "Thi himlens stjerner og dens stjernebilleder skal ikke give deres lys: solen skal formørkes, når han går frem, og månen skal ikke lade sit lys skinne."</w:t>
      </w:r>
    </w:p>
    <w:p w14:paraId="141EB204" w14:textId="77777777" w:rsidR="000F7377" w:rsidRDefault="000F7377"/>
    <w:p w14:paraId="78A011D3" w14:textId="77777777" w:rsidR="000F7377" w:rsidRDefault="000F7377">
      <w:r xmlns:w="http://schemas.openxmlformats.org/wordprocessingml/2006/main">
        <w:t xml:space="preserve">Åbenbaringen 6:13 Og Himmelens Stjerner faldt til Jorden, ligesom et Figentræ kaster sine utidige Figener, naar det rystes af en mægtig Vind.</w:t>
      </w:r>
    </w:p>
    <w:p w14:paraId="2FD8CBB5" w14:textId="77777777" w:rsidR="000F7377" w:rsidRDefault="000F7377"/>
    <w:p w14:paraId="2B0BA291" w14:textId="77777777" w:rsidR="000F7377" w:rsidRDefault="000F7377">
      <w:r xmlns:w="http://schemas.openxmlformats.org/wordprocessingml/2006/main">
        <w:t xml:space="preserve">Himlens stjerner falder til jorden som et figentræ, der udgyder sin frugt, når det rystes af en stærk vind.</w:t>
      </w:r>
    </w:p>
    <w:p w14:paraId="786856E9" w14:textId="77777777" w:rsidR="000F7377" w:rsidRDefault="000F7377"/>
    <w:p w14:paraId="55DB185D" w14:textId="77777777" w:rsidR="000F7377" w:rsidRDefault="000F7377">
      <w:r xmlns:w="http://schemas.openxmlformats.org/wordprocessingml/2006/main">
        <w:t xml:space="preserve">1. "Guds store magt og hans suverænitet"</w:t>
      </w:r>
    </w:p>
    <w:p w14:paraId="51427B08" w14:textId="77777777" w:rsidR="000F7377" w:rsidRDefault="000F7377"/>
    <w:p w14:paraId="7E76B42D" w14:textId="77777777" w:rsidR="000F7377" w:rsidRDefault="000F7377">
      <w:r xmlns:w="http://schemas.openxmlformats.org/wordprocessingml/2006/main">
        <w:t xml:space="preserve">2. "Vindens ustoppelige kraft"</w:t>
      </w:r>
    </w:p>
    <w:p w14:paraId="2AEB0D1F" w14:textId="77777777" w:rsidR="000F7377" w:rsidRDefault="000F7377"/>
    <w:p w14:paraId="166331F6" w14:textId="77777777" w:rsidR="000F7377" w:rsidRDefault="000F7377">
      <w:r xmlns:w="http://schemas.openxmlformats.org/wordprocessingml/2006/main">
        <w:t xml:space="preserve">1. Salme 147:4 - Han bestemmer antallet af stjerner og kalder dem hver ved navn.</w:t>
      </w:r>
    </w:p>
    <w:p w14:paraId="768059B8" w14:textId="77777777" w:rsidR="000F7377" w:rsidRDefault="000F7377"/>
    <w:p w14:paraId="34FEE041" w14:textId="77777777" w:rsidR="000F7377" w:rsidRDefault="000F7377">
      <w:r xmlns:w="http://schemas.openxmlformats.org/wordprocessingml/2006/main">
        <w:t xml:space="preserve">2. Matthæus 7:24-27 - Enhver, der hører disse mine ord og praktiserer dem, er som en klog mand, der byggede sit hus på klippen.</w:t>
      </w:r>
    </w:p>
    <w:p w14:paraId="30EDF38F" w14:textId="77777777" w:rsidR="000F7377" w:rsidRDefault="000F7377"/>
    <w:p w14:paraId="33A5758A" w14:textId="77777777" w:rsidR="000F7377" w:rsidRDefault="000F7377">
      <w:r xmlns:w="http://schemas.openxmlformats.org/wordprocessingml/2006/main">
        <w:t xml:space="preserve">Revelation 6:14 14 Og Himlen gik bort som en Bogrulle, naar den blev rullet sammen; og hvert bjerg og hver ø blev flyttet fra deres steder.</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Himlen forsvandt som et tegn på den kommende dom.</w:t>
      </w:r>
    </w:p>
    <w:p w14:paraId="00FF4138" w14:textId="77777777" w:rsidR="000F7377" w:rsidRDefault="000F7377"/>
    <w:p w14:paraId="5B75A455" w14:textId="77777777" w:rsidR="000F7377" w:rsidRDefault="000F7377">
      <w:r xmlns:w="http://schemas.openxmlformats.org/wordprocessingml/2006/main">
        <w:t xml:space="preserve">1: Den kommende dom - Åbenbaringen 6:14</w:t>
      </w:r>
    </w:p>
    <w:p w14:paraId="4B2E4A6A" w14:textId="77777777" w:rsidR="000F7377" w:rsidRDefault="000F7377"/>
    <w:p w14:paraId="49E99B46" w14:textId="77777777" w:rsidR="000F7377" w:rsidRDefault="000F7377">
      <w:r xmlns:w="http://schemas.openxmlformats.org/wordprocessingml/2006/main">
        <w:t xml:space="preserve">2: Dommens tegn - Åbenbaringen 6:14</w:t>
      </w:r>
    </w:p>
    <w:p w14:paraId="21F6B34F" w14:textId="77777777" w:rsidR="000F7377" w:rsidRDefault="000F7377"/>
    <w:p w14:paraId="1049A03D" w14:textId="77777777" w:rsidR="000F7377" w:rsidRDefault="000F7377">
      <w:r xmlns:w="http://schemas.openxmlformats.org/wordprocessingml/2006/main">
        <w:t xml:space="preserve">1: Esajas 34:4 - "Hel himlens hær skal rådne bort, og himlen ruller op som en rulle. Hele deres hær skal falde, som blade fra vinstokken, som blade, der falder fra figentræet.”</w:t>
      </w:r>
    </w:p>
    <w:p w14:paraId="73950306" w14:textId="77777777" w:rsidR="000F7377" w:rsidRDefault="000F7377"/>
    <w:p w14:paraId="36A1E63B" w14:textId="77777777" w:rsidR="000F7377" w:rsidRDefault="000F7377">
      <w:r xmlns:w="http://schemas.openxmlformats.org/wordprocessingml/2006/main">
        <w:t xml:space="preserve">2: Hebræerbrevet 12:26-27 - "Dengang rystede hans røst jorden, men nu har han lovet: "Endnu en gang vil jeg ryste ikke blot jorden, men også himlen." Denne sætning, "endnu en gang," indikerer fjernelse af ting, der er rystet - det vil sige ting, der er blevet til - for at de ting, der ikke kan rystes, kan forblive."</w:t>
      </w:r>
    </w:p>
    <w:p w14:paraId="7C0A3262" w14:textId="77777777" w:rsidR="000F7377" w:rsidRDefault="000F7377"/>
    <w:p w14:paraId="2E3BC859" w14:textId="77777777" w:rsidR="000F7377" w:rsidRDefault="000F7377">
      <w:r xmlns:w="http://schemas.openxmlformats.org/wordprocessingml/2006/main">
        <w:t xml:space="preserve">Revelation 6:15 15 Og jordens konger og de store mænd og de rige og de øverste høvdinge og de vældige og hver træl og hver fri mand skjulte sig i hulerne og i klipperne. bjergene;</w:t>
      </w:r>
    </w:p>
    <w:p w14:paraId="4681C3CA" w14:textId="77777777" w:rsidR="000F7377" w:rsidRDefault="000F7377"/>
    <w:p w14:paraId="7B4104D4" w14:textId="77777777" w:rsidR="000F7377" w:rsidRDefault="000F7377">
      <w:r xmlns:w="http://schemas.openxmlformats.org/wordprocessingml/2006/main">
        <w:t xml:space="preserve">Folk af alle klasser og statusser, inklusive konger, store mænd, rige mænd, kaptajner og både slaver og frie mænd, gemte sig i huler og bjerge af frygt for begivenhederne beskrevet i Åbenbaringen 6.</w:t>
      </w:r>
    </w:p>
    <w:p w14:paraId="0863412A" w14:textId="77777777" w:rsidR="000F7377" w:rsidRDefault="000F7377"/>
    <w:p w14:paraId="62C79D61" w14:textId="77777777" w:rsidR="000F7377" w:rsidRDefault="000F7377">
      <w:r xmlns:w="http://schemas.openxmlformats.org/wordprocessingml/2006/main">
        <w:t xml:space="preserve">1. "Herrens dag: En tid med frygt og ærefrygt"</w:t>
      </w:r>
    </w:p>
    <w:p w14:paraId="1EED8A20" w14:textId="77777777" w:rsidR="000F7377" w:rsidRDefault="000F7377"/>
    <w:p w14:paraId="19D8B915" w14:textId="77777777" w:rsidR="000F7377" w:rsidRDefault="000F7377">
      <w:r xmlns:w="http://schemas.openxmlformats.org/wordprocessingml/2006/main">
        <w:t xml:space="preserve">2. "Nationernes rigdom: Ulighed i krisetider"</w:t>
      </w:r>
    </w:p>
    <w:p w14:paraId="2A410ABC" w14:textId="77777777" w:rsidR="000F7377" w:rsidRDefault="000F7377"/>
    <w:p w14:paraId="1C45994D" w14:textId="77777777" w:rsidR="000F7377" w:rsidRDefault="000F7377">
      <w:r xmlns:w="http://schemas.openxmlformats.org/wordprocessingml/2006/main">
        <w:t xml:space="preserve">1. Luk 12,15 - "Og han sagde til dem: "Pas på og vogter dig for begærligheden, for et menneskes liv består ikke i den overflod af det, han ejer."</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Esajas 2:19-22 - "Og de skal gå ind i klippernes huler og i jordens huler af frygt for Herren og for hans majestæts ære, når han rejser sig for at ryste På den dag skal en mand kaste sine afguder af sølv og sine afguder af guld, som de har lavet hver for sig for at tilbede, til muldvarperne og flagermusene for at gå ind i klippekløfterne og ind i bjergene. toppen af de forrevne klipper af frygt for Herren og for hans majestæts ære, når han rejser sig for at ryste jorden forfærdeligt."</w:t>
      </w:r>
    </w:p>
    <w:p w14:paraId="7AB7D422" w14:textId="77777777" w:rsidR="000F7377" w:rsidRDefault="000F7377"/>
    <w:p w14:paraId="79521535" w14:textId="77777777" w:rsidR="000F7377" w:rsidRDefault="000F7377">
      <w:r xmlns:w="http://schemas.openxmlformats.org/wordprocessingml/2006/main">
        <w:t xml:space="preserve">Åbenbaringen 6:16 og sagde til Bjergene og Klipperne: Fald over os og skjul os for hans Ansigt, som sidder på Tronen, og for Lammets Vrede.</w:t>
      </w:r>
    </w:p>
    <w:p w14:paraId="5D049201" w14:textId="77777777" w:rsidR="000F7377" w:rsidRDefault="000F7377"/>
    <w:p w14:paraId="13622508" w14:textId="77777777" w:rsidR="000F7377" w:rsidRDefault="000F7377">
      <w:r xmlns:w="http://schemas.openxmlformats.org/wordprocessingml/2006/main">
        <w:t xml:space="preserve">Jordens mennesker kryber sammen af frygt for Lammets vrede.</w:t>
      </w:r>
    </w:p>
    <w:p w14:paraId="37335044" w14:textId="77777777" w:rsidR="000F7377" w:rsidRDefault="000F7377"/>
    <w:p w14:paraId="469B088F" w14:textId="77777777" w:rsidR="000F7377" w:rsidRDefault="000F7377">
      <w:r xmlns:w="http://schemas.openxmlformats.org/wordprocessingml/2006/main">
        <w:t xml:space="preserve">1: Vi må vende os til Gud i omvendelse og stole på ham for at blive frelst fra hans vrede.</w:t>
      </w:r>
    </w:p>
    <w:p w14:paraId="44A43735" w14:textId="77777777" w:rsidR="000F7377" w:rsidRDefault="000F7377"/>
    <w:p w14:paraId="6AE6BD40" w14:textId="77777777" w:rsidR="000F7377" w:rsidRDefault="000F7377">
      <w:r xmlns:w="http://schemas.openxmlformats.org/wordprocessingml/2006/main">
        <w:t xml:space="preserve">2: Vi skal ikke frygte Lammet, men snarere anerkende hans magt og kærlighed.</w:t>
      </w:r>
    </w:p>
    <w:p w14:paraId="30F727A7" w14:textId="77777777" w:rsidR="000F7377" w:rsidRDefault="000F7377"/>
    <w:p w14:paraId="14B8FE9F" w14:textId="77777777" w:rsidR="000F7377" w:rsidRDefault="000F7377">
      <w:r xmlns:w="http://schemas.openxmlformats.org/wordprocessingml/2006/main">
        <w:t xml:space="preserve">1: Joh 3:16 - For så meget elskede Gud verden, at han gav sin eneste søn, for at enhver, som tror på ham, ikke skal fortabes, men have evigt liv.</w:t>
      </w:r>
    </w:p>
    <w:p w14:paraId="180CE225" w14:textId="77777777" w:rsidR="000F7377" w:rsidRDefault="000F7377"/>
    <w:p w14:paraId="414C6AC0" w14:textId="77777777" w:rsidR="000F7377" w:rsidRDefault="000F7377">
      <w:r xmlns:w="http://schemas.openxmlformats.org/wordprocessingml/2006/main">
        <w:t xml:space="preserve">2: Romerne 10:9 - Hvis du med din mund erklærer: "Jesus er Herre," og tror i dit hjerte, at Gud oprejste ham fra de døde, vil du blive frelst.</w:t>
      </w:r>
    </w:p>
    <w:p w14:paraId="2BA82244" w14:textId="77777777" w:rsidR="000F7377" w:rsidRDefault="000F7377"/>
    <w:p w14:paraId="6C374E5C" w14:textId="77777777" w:rsidR="000F7377" w:rsidRDefault="000F7377">
      <w:r xmlns:w="http://schemas.openxmlformats.org/wordprocessingml/2006/main">
        <w:t xml:space="preserve">Revelation 6:17 Thi hans Vredes store Dag er kommen; og hvem skal kunne bestå?</w:t>
      </w:r>
    </w:p>
    <w:p w14:paraId="20C62073" w14:textId="77777777" w:rsidR="000F7377" w:rsidRDefault="000F7377"/>
    <w:p w14:paraId="6BD7AD86" w14:textId="77777777" w:rsidR="000F7377" w:rsidRDefault="000F7377">
      <w:r xmlns:w="http://schemas.openxmlformats.org/wordprocessingml/2006/main">
        <w:t xml:space="preserve">Guds vrede kommer, og ingen vil være i stand til at blive stående.</w:t>
      </w:r>
    </w:p>
    <w:p w14:paraId="4C28CE09" w14:textId="77777777" w:rsidR="000F7377" w:rsidRDefault="000F7377"/>
    <w:p w14:paraId="54751FE3" w14:textId="77777777" w:rsidR="000F7377" w:rsidRDefault="000F7377">
      <w:r xmlns:w="http://schemas.openxmlformats.org/wordprocessingml/2006/main">
        <w:t xml:space="preserve">1. "Herrens dag: Hvad betyder det?"</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Time of Reckoning: Hvad vil du gøre, når Gud kommer?"</w:t>
      </w:r>
    </w:p>
    <w:p w14:paraId="284786CA" w14:textId="77777777" w:rsidR="000F7377" w:rsidRDefault="000F7377"/>
    <w:p w14:paraId="5B0AC2BB" w14:textId="77777777" w:rsidR="000F7377" w:rsidRDefault="000F7377">
      <w:r xmlns:w="http://schemas.openxmlformats.org/wordprocessingml/2006/main">
        <w:t xml:space="preserve">1. Esajas 2:12-17 - Herrens dag er en tid for regning og dom.</w:t>
      </w:r>
    </w:p>
    <w:p w14:paraId="46DD677C" w14:textId="77777777" w:rsidR="000F7377" w:rsidRDefault="000F7377"/>
    <w:p w14:paraId="36D7DAF0" w14:textId="77777777" w:rsidR="000F7377" w:rsidRDefault="000F7377">
      <w:r xmlns:w="http://schemas.openxmlformats.org/wordprocessingml/2006/main">
        <w:t xml:space="preserve">2. Joel 3:14-16 – Nationerne vil stå over for dom, og Gud vil redde sit folk.</w:t>
      </w:r>
    </w:p>
    <w:p w14:paraId="11F6E954" w14:textId="77777777" w:rsidR="000F7377" w:rsidRDefault="000F7377"/>
    <w:p w14:paraId="20EE3590" w14:textId="77777777" w:rsidR="000F7377" w:rsidRDefault="000F7377">
      <w:r xmlns:w="http://schemas.openxmlformats.org/wordprocessingml/2006/main">
        <w:t xml:space="preserve">Åbenbaringen 7 er det syvende kapitel i Åbenbaringens bog og giver en pause i rækken af segldomme. Dette kapitel fokuserer på to grupper: beseglingen af 144.000 fra Israels tolv stammer og en stor skare fra hver nation.</w:t>
      </w:r>
    </w:p>
    <w:p w14:paraId="6D89868A" w14:textId="77777777" w:rsidR="000F7377" w:rsidRDefault="000F7377"/>
    <w:p w14:paraId="4FFB42EF" w14:textId="77777777" w:rsidR="000F7377" w:rsidRDefault="000F7377">
      <w:r xmlns:w="http://schemas.openxmlformats.org/wordprocessingml/2006/main">
        <w:t xml:space="preserve">1. afsnit: Kapitlet begynder med, at Johannes ser fire engle stå ved jordens hjørner og holde vindene tilbage for at forhindre enhver skade, indtil Guds tjenere er beseglet (Åbenbaringen 7:1-3). En anden engel stiger op fra øst og bærer den levende Guds segl. Han instruerer disse fire engle om at besegle 144.000 tjenere fra hver Israels stamme på deres pande (Åbenbaringen 7:4-8). Disse forseglede individer repræsenterer en beskyttet og udvalgt gruppe, som vil tjene Gud i endetiden.</w:t>
      </w:r>
    </w:p>
    <w:p w14:paraId="7543ACC1" w14:textId="77777777" w:rsidR="000F7377" w:rsidRDefault="000F7377"/>
    <w:p w14:paraId="40475176" w14:textId="77777777" w:rsidR="000F7377" w:rsidRDefault="000F7377">
      <w:r xmlns:w="http://schemas.openxmlformats.org/wordprocessingml/2006/main">
        <w:t xml:space="preserve">2. afsnit: Efter at have været vidne til denne beseglingsproces, ser Johannes en stor skare, som ingen kan tælle stående foran Guds trone. De er klædt i hvide klæder og holder palmegrene, hvilket betyder sejr og triumf (Åbenbaringen 7:9-10). Denne store skare består af mennesker fra enhver nation, stamme, folk og sprog, som er kommet ud af stor trængsel. De har vasket deres klæder i Jesu blod og tilbeder ham dag og nat (Åb 7:13-15).</w:t>
      </w:r>
    </w:p>
    <w:p w14:paraId="0B0D04B2" w14:textId="77777777" w:rsidR="000F7377" w:rsidRDefault="000F7377"/>
    <w:p w14:paraId="0D79D890" w14:textId="77777777" w:rsidR="000F7377" w:rsidRDefault="000F7377">
      <w:r xmlns:w="http://schemas.openxmlformats.org/wordprocessingml/2006/main">
        <w:t xml:space="preserve">3. afsnit: Kapitlet afsluttes med en forklaring om, at disse individer, der kommer ud af stor trængsel, vil være i ly af Gud selv. De vil ikke længere hungre eller tørste længere, da han vil lede dem til kilder med levende vand. Gud vil tørre hver tåre fra deres øjne (Åbenbaringen 7:16-17). Denne skildring skildrer en fremtidig tilstand, hvor troende oplever ultimativ trøst og genoprettelse i Guds nærhed.</w:t>
      </w:r>
    </w:p>
    <w:p w14:paraId="1675D31F" w14:textId="77777777" w:rsidR="000F7377" w:rsidRDefault="000F7377"/>
    <w:p w14:paraId="413118B0" w14:textId="77777777" w:rsidR="000F7377" w:rsidRDefault="000F7377">
      <w:r xmlns:w="http://schemas.openxmlformats.org/wordprocessingml/2006/main">
        <w:t xml:space="preserve">Sammenfattende præsenterer kapitel syv i Åbenbaringen to adskilte grupper – de beseglede 144.000 tjenere fra Israel og en stor skare fra alle nationer – som spiller vigtige roller i endetiden. Beseglingen </w:t>
      </w:r>
      <w:r xmlns:w="http://schemas.openxmlformats.org/wordprocessingml/2006/main">
        <w:lastRenderedPageBreak xmlns:w="http://schemas.openxmlformats.org/wordprocessingml/2006/main"/>
      </w:r>
      <w:r xmlns:w="http://schemas.openxmlformats.org/wordprocessingml/2006/main">
        <w:t xml:space="preserve">af de 144.000 betyder deres udvalgte status og beskyttelse, når de tjener Gud. Den store skare repræsenterer troende fra alle baggrunde, som er kommet sejrrige ud af trængsel, efter at have vasket deres klæder i Jesu blod. De nyder evig tilbedelse og trøst i Guds nærhed, hvor han sørger for deres behov og tørrer hver tåre væk. Dette kapitel understreger Guds trofasthed over for sit folk og rummeligheden af hans frelsesplan, der omfatter individer fra enhver nation og baggrund.</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Revelation 7:1 Og efter disse Ting saa jeg fire Engle staae paa Jordens fire Hjørner og holde Jordens fire Vinde, at Vinden ikke skulde blæse paa Jorden, ej heller mod Havet eller mod noget Træ.</w:t>
      </w:r>
    </w:p>
    <w:p w14:paraId="3D9248E0" w14:textId="77777777" w:rsidR="000F7377" w:rsidRDefault="000F7377"/>
    <w:p w14:paraId="30028AD3" w14:textId="77777777" w:rsidR="000F7377" w:rsidRDefault="000F7377">
      <w:r xmlns:w="http://schemas.openxmlformats.org/wordprocessingml/2006/main">
        <w:t xml:space="preserve">Fire engle står på jordens fire hjørner og holder jordens vinde tilbage, så intet på jorden, havet eller træerne kommer til skade.</w:t>
      </w:r>
    </w:p>
    <w:p w14:paraId="6C948522" w14:textId="77777777" w:rsidR="000F7377" w:rsidRDefault="000F7377"/>
    <w:p w14:paraId="18C46A4E" w14:textId="77777777" w:rsidR="000F7377" w:rsidRDefault="000F7377">
      <w:r xmlns:w="http://schemas.openxmlformats.org/wordprocessingml/2006/main">
        <w:t xml:space="preserve">1. Englenes kraft: Refleksion over Guds sendebuds styrke</w:t>
      </w:r>
    </w:p>
    <w:p w14:paraId="422EFD0A" w14:textId="77777777" w:rsidR="000F7377" w:rsidRDefault="000F7377"/>
    <w:p w14:paraId="1FAE4625" w14:textId="77777777" w:rsidR="000F7377" w:rsidRDefault="000F7377">
      <w:r xmlns:w="http://schemas.openxmlformats.org/wordprocessingml/2006/main">
        <w:t xml:space="preserve">2. Guds beskyttelse: Gud bevarer og drager omsorg for sit folk</w:t>
      </w:r>
    </w:p>
    <w:p w14:paraId="7BC5C74A" w14:textId="77777777" w:rsidR="000F7377" w:rsidRDefault="000F7377"/>
    <w:p w14:paraId="6D7B5785" w14:textId="77777777" w:rsidR="000F7377" w:rsidRDefault="000F7377">
      <w:r xmlns:w="http://schemas.openxmlformats.org/wordprocessingml/2006/main">
        <w:t xml:space="preserve">1. Salme 91:4 - Han vil dække dig med sine fjer, og under hans vinger finder du tilflugt; hans trofasthed vil være dit skjold og vold.</w:t>
      </w:r>
    </w:p>
    <w:p w14:paraId="2FD96A0D" w14:textId="77777777" w:rsidR="000F7377" w:rsidRDefault="000F7377"/>
    <w:p w14:paraId="42C63B61" w14:textId="77777777" w:rsidR="000F7377" w:rsidRDefault="000F7377">
      <w:r xmlns:w="http://schemas.openxmlformats.org/wordprocessingml/2006/main">
        <w:t xml:space="preserve">2. Esajas 43:2 - Når du går gennem vandet, vil jeg være med dig; og når du går gennem floderne, vil de ikke feje over dig. Når du går gennem ilden, bliver du ikke brændt; flammerne vil ikke sætte dig i brand.</w:t>
      </w:r>
    </w:p>
    <w:p w14:paraId="49E0DD17" w14:textId="77777777" w:rsidR="000F7377" w:rsidRDefault="000F7377"/>
    <w:p w14:paraId="528EA7ED" w14:textId="77777777" w:rsidR="000F7377" w:rsidRDefault="000F7377">
      <w:r xmlns:w="http://schemas.openxmlformats.org/wordprocessingml/2006/main">
        <w:t xml:space="preserve">Revelation 7:2 Og jeg så en anden Engel stige op fra Østen med den levende Guds Segl, og han råbte med høj Røst til de fire Engle, til hvem det var givet at skade Jorden og Havet:</w:t>
      </w:r>
    </w:p>
    <w:p w14:paraId="45CD1081" w14:textId="77777777" w:rsidR="000F7377" w:rsidRDefault="000F7377"/>
    <w:p w14:paraId="66FF03CC" w14:textId="77777777" w:rsidR="000F7377" w:rsidRDefault="000F7377">
      <w:r xmlns:w="http://schemas.openxmlformats.org/wordprocessingml/2006/main">
        <w:t xml:space="preserve">En engel ses stige op fra øst med Guds segl og befaler fire andre engle at skade jorden og havet.</w:t>
      </w:r>
    </w:p>
    <w:p w14:paraId="60418844" w14:textId="77777777" w:rsidR="000F7377" w:rsidRDefault="000F7377"/>
    <w:p w14:paraId="4D158CC4" w14:textId="77777777" w:rsidR="000F7377" w:rsidRDefault="000F7377">
      <w:r xmlns:w="http://schemas.openxmlformats.org/wordprocessingml/2006/main">
        <w:t xml:space="preserve">1. Kraften i Guds nærvær</w:t>
      </w:r>
    </w:p>
    <w:p w14:paraId="4EC622E7" w14:textId="77777777" w:rsidR="000F7377" w:rsidRDefault="000F7377"/>
    <w:p w14:paraId="2235E0BF" w14:textId="77777777" w:rsidR="000F7377" w:rsidRDefault="000F7377">
      <w:r xmlns:w="http://schemas.openxmlformats.org/wordprocessingml/2006/main">
        <w:t xml:space="preserve">2. Guds viljes suverænitet</w:t>
      </w:r>
    </w:p>
    <w:p w14:paraId="07FBB749" w14:textId="77777777" w:rsidR="000F7377" w:rsidRDefault="000F7377"/>
    <w:p w14:paraId="5EB33253" w14:textId="77777777" w:rsidR="000F7377" w:rsidRDefault="000F7377">
      <w:r xmlns:w="http://schemas.openxmlformats.org/wordprocessingml/2006/main">
        <w:t xml:space="preserve">1. Esajas 11,3-5, "Og han skal dømme blandt folkeslagene og true mange folk, og de skal smed deres sværd til plovjern og deres spyd til spåner; folk skal ikke løfte sværd mod folk, ej heller skal de lærer mere krig. Jakobs hus, kom og lad os vandre i Herrens lys, thi du har brudt hans byrdes åg og hans skulders stav, hans undertrykkers stav, som i Midjans dag.</w:t>
      </w:r>
    </w:p>
    <w:p w14:paraId="1B9E8CF2" w14:textId="77777777" w:rsidR="000F7377" w:rsidRDefault="000F7377"/>
    <w:p w14:paraId="2C91DDE2" w14:textId="77777777" w:rsidR="000F7377" w:rsidRDefault="000F7377">
      <w:r xmlns:w="http://schemas.openxmlformats.org/wordprocessingml/2006/main">
        <w:t xml:space="preserve">2. Matthæus 5:5, "Salige er de sagtmodige, for de skal arve jorden.</w:t>
      </w:r>
    </w:p>
    <w:p w14:paraId="72F9E2E4" w14:textId="77777777" w:rsidR="000F7377" w:rsidRDefault="000F7377"/>
    <w:p w14:paraId="77824314" w14:textId="77777777" w:rsidR="000F7377" w:rsidRDefault="000F7377">
      <w:r xmlns:w="http://schemas.openxmlformats.org/wordprocessingml/2006/main">
        <w:t xml:space="preserve">Revelation 7:3 3 Sigende: Skader ikke Jorden, hverken Havet eller Træerne, førend vi have beseglet vor Guds Tjenere i deres Pande.</w:t>
      </w:r>
    </w:p>
    <w:p w14:paraId="5B545904" w14:textId="77777777" w:rsidR="000F7377" w:rsidRDefault="000F7377"/>
    <w:p w14:paraId="4DE7C6F1" w14:textId="77777777" w:rsidR="000F7377" w:rsidRDefault="000F7377">
      <w:r xmlns:w="http://schemas.openxmlformats.org/wordprocessingml/2006/main">
        <w:t xml:space="preserve">Guds tjenere skal forsegles, før der kommer nogen skade på jorden, havet eller træerne.</w:t>
      </w:r>
    </w:p>
    <w:p w14:paraId="4FC7F93F" w14:textId="77777777" w:rsidR="000F7377" w:rsidRDefault="000F7377"/>
    <w:p w14:paraId="45B1BCBB" w14:textId="77777777" w:rsidR="000F7377" w:rsidRDefault="000F7377">
      <w:r xmlns:w="http://schemas.openxmlformats.org/wordprocessingml/2006/main">
        <w:t xml:space="preserve">1. Kraften i Guds Beskyttelse</w:t>
      </w:r>
    </w:p>
    <w:p w14:paraId="4EA2196A" w14:textId="77777777" w:rsidR="000F7377" w:rsidRDefault="000F7377"/>
    <w:p w14:paraId="3BB5DC49" w14:textId="77777777" w:rsidR="000F7377" w:rsidRDefault="000F7377">
      <w:r xmlns:w="http://schemas.openxmlformats.org/wordprocessingml/2006/main">
        <w:t xml:space="preserve">2. Guds folks dyrebarhed</w:t>
      </w:r>
    </w:p>
    <w:p w14:paraId="4AD0C21F" w14:textId="77777777" w:rsidR="000F7377" w:rsidRDefault="000F7377"/>
    <w:p w14:paraId="45B404CA" w14:textId="77777777" w:rsidR="000F7377" w:rsidRDefault="000F7377">
      <w:r xmlns:w="http://schemas.openxmlformats.org/wordprocessingml/2006/main">
        <w:t xml:space="preserve">1. Salme 91:4 - Han vil dække dig med sine fjer, og under hans vinger finder du tilflugt; hans trofasthed vil være dit skjold og vold.</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Efeserne 1:13-14 - Og I var også inkluderet i Kristus, da I hørte sandhedens budskab, evangeliet om jeres frelse. Da du troede, blev du mærket i ham med et segl, den lovede Helligånd.</w:t>
      </w:r>
    </w:p>
    <w:p w14:paraId="583C48BD" w14:textId="77777777" w:rsidR="000F7377" w:rsidRDefault="000F7377"/>
    <w:p w14:paraId="1BBF607E" w14:textId="77777777" w:rsidR="000F7377" w:rsidRDefault="000F7377">
      <w:r xmlns:w="http://schemas.openxmlformats.org/wordprocessingml/2006/main">
        <w:t xml:space="preserve">Revelation 7:4 Og jeg hørte tallet af dem, som vare beseglede, og der blev beseglet hundrede og fireogfyrre Tusinde af alle Israels Børns Stammer.</w:t>
      </w:r>
    </w:p>
    <w:p w14:paraId="17E56F7C" w14:textId="77777777" w:rsidR="000F7377" w:rsidRDefault="000F7377"/>
    <w:p w14:paraId="57F293E1" w14:textId="77777777" w:rsidR="000F7377" w:rsidRDefault="000F7377">
      <w:r xmlns:w="http://schemas.openxmlformats.org/wordprocessingml/2006/main">
        <w:t xml:space="preserve">Antallet af dem, der blev beseglet fra Israels tolv stammer, er 144.000.</w:t>
      </w:r>
    </w:p>
    <w:p w14:paraId="1020028C" w14:textId="77777777" w:rsidR="000F7377" w:rsidRDefault="000F7377"/>
    <w:p w14:paraId="370E663D" w14:textId="77777777" w:rsidR="000F7377" w:rsidRDefault="000F7377">
      <w:r xmlns:w="http://schemas.openxmlformats.org/wordprocessingml/2006/main">
        <w:t xml:space="preserve">1. Vigtigheden af at følge Guds vilje</w:t>
      </w:r>
    </w:p>
    <w:p w14:paraId="3E750089" w14:textId="77777777" w:rsidR="000F7377" w:rsidRDefault="000F7377"/>
    <w:p w14:paraId="29A26176" w14:textId="77777777" w:rsidR="000F7377" w:rsidRDefault="000F7377">
      <w:r xmlns:w="http://schemas.openxmlformats.org/wordprocessingml/2006/main">
        <w:t xml:space="preserve">2. Velsignelserne ved at være udvalgt af Gud</w:t>
      </w:r>
    </w:p>
    <w:p w14:paraId="5581AF9A" w14:textId="77777777" w:rsidR="000F7377" w:rsidRDefault="000F7377"/>
    <w:p w14:paraId="6B3A8893" w14:textId="77777777" w:rsidR="000F7377" w:rsidRDefault="000F7377">
      <w:r xmlns:w="http://schemas.openxmlformats.org/wordprocessingml/2006/main">
        <w:t xml:space="preserve">1. Matthæus 22:14 - "For mange er kaldet, men få er udvalgt."</w:t>
      </w:r>
    </w:p>
    <w:p w14:paraId="3F96633E" w14:textId="77777777" w:rsidR="000F7377" w:rsidRDefault="000F7377"/>
    <w:p w14:paraId="076A1479" w14:textId="77777777" w:rsidR="000F7377" w:rsidRDefault="000F7377">
      <w:r xmlns:w="http://schemas.openxmlformats.org/wordprocessingml/2006/main">
        <w:t xml:space="preserve">2. Jeremias 31:33 - "Men dette er den pagt, som jeg vil slutte med Israels hus efter de dage, lyder det fra Herren: Jeg vil give min lov i dem, og jeg vil skrive den på deres hjerter. Og jeg vil være deres Gud, og de skal være mit folk."</w:t>
      </w:r>
    </w:p>
    <w:p w14:paraId="0BA01C5C" w14:textId="77777777" w:rsidR="000F7377" w:rsidRDefault="000F7377"/>
    <w:p w14:paraId="186CA3F5" w14:textId="77777777" w:rsidR="000F7377" w:rsidRDefault="000F7377">
      <w:r xmlns:w="http://schemas.openxmlformats.org/wordprocessingml/2006/main">
        <w:t xml:space="preserve">Revelation 7:5 5 Af Judas Stamme blev tolv Tusinde beseglet. af Rubens Stamme blev der beseglet tolv tusinde. af Gads stamme blev tolv tusinde beseglet.</w:t>
      </w:r>
    </w:p>
    <w:p w14:paraId="1ADA99C4" w14:textId="77777777" w:rsidR="000F7377" w:rsidRDefault="000F7377"/>
    <w:p w14:paraId="4F49AAAD" w14:textId="77777777" w:rsidR="000F7377" w:rsidRDefault="000F7377">
      <w:r xmlns:w="http://schemas.openxmlformats.org/wordprocessingml/2006/main">
        <w:t xml:space="preserve">Tolv tusinde mennesker blev beseglet fra hver af stammerne Juda, Ruben og Gad.</w:t>
      </w:r>
    </w:p>
    <w:p w14:paraId="58258AB5" w14:textId="77777777" w:rsidR="000F7377" w:rsidRDefault="000F7377"/>
    <w:p w14:paraId="3347361E" w14:textId="77777777" w:rsidR="000F7377" w:rsidRDefault="000F7377">
      <w:r xmlns:w="http://schemas.openxmlformats.org/wordprocessingml/2006/main">
        <w:t xml:space="preserve">1. Guds trofasthed over for sit udvalgte folk, selv i tider med prøvelser.</w:t>
      </w:r>
    </w:p>
    <w:p w14:paraId="4DF3FA1C" w14:textId="77777777" w:rsidR="000F7377" w:rsidRDefault="000F7377"/>
    <w:p w14:paraId="23CEDC84" w14:textId="77777777" w:rsidR="000F7377" w:rsidRDefault="000F7377">
      <w:r xmlns:w="http://schemas.openxmlformats.org/wordprocessingml/2006/main">
        <w:t xml:space="preserve">2. Nødvendigheden af at fortsætte med at tjene og følge Gud, selv når man står over for vanskeligheder.</w:t>
      </w:r>
    </w:p>
    <w:p w14:paraId="51EE6D59" w14:textId="77777777" w:rsidR="000F7377" w:rsidRDefault="000F7377"/>
    <w:p w14:paraId="42E5CE6B" w14:textId="77777777" w:rsidR="000F7377" w:rsidRDefault="000F7377">
      <w:r xmlns:w="http://schemas.openxmlformats.org/wordprocessingml/2006/main">
        <w:t xml:space="preserve">1. Romerne 11:1-2 - "Jeg spørger da: Forkastede Gud sit folk? På ingen måde! Jeg er selv en israelit, en efterkommer af Abraham, fra Benjamins stamme. Gud forkastede ikke sit folk, som han vidste på forhånd."</w:t>
      </w:r>
    </w:p>
    <w:p w14:paraId="052CA59B" w14:textId="77777777" w:rsidR="000F7377" w:rsidRDefault="000F7377"/>
    <w:p w14:paraId="1CD9F0C5" w14:textId="77777777" w:rsidR="000F7377" w:rsidRDefault="000F7377">
      <w:r xmlns:w="http://schemas.openxmlformats.org/wordprocessingml/2006/main">
        <w:t xml:space="preserve">2. Salme 105:7-11 - "Han er Herren vor Gud, hans domme er på hele jorden. Han husker sin pagt for evigt, det ord, han befalede i tusind slægtled, den pagt, han sluttede med Abraham, eden. han svor til Isak. Han stadfæstede det til Jakob som et dekret, til Israel som en evig pagt: "Dig vil jeg give Kana'ans land som den del, du skal arve."</w:t>
      </w:r>
    </w:p>
    <w:p w14:paraId="6FF677A7" w14:textId="77777777" w:rsidR="000F7377" w:rsidRDefault="000F7377"/>
    <w:p w14:paraId="5D592373" w14:textId="77777777" w:rsidR="000F7377" w:rsidRDefault="000F7377">
      <w:r xmlns:w="http://schemas.openxmlformats.org/wordprocessingml/2006/main">
        <w:t xml:space="preserve">Revelation 7:6 6 Af Asers Stamme blev tolv Tusinde beseglet. Af Nephthalims stamme blev tolv tusinde beseglet. af Manasses Stamme blev der beseglet tolv tusinde.</w:t>
      </w:r>
    </w:p>
    <w:p w14:paraId="3FB1CE44" w14:textId="77777777" w:rsidR="000F7377" w:rsidRDefault="000F7377"/>
    <w:p w14:paraId="2342D83A" w14:textId="77777777" w:rsidR="000F7377" w:rsidRDefault="000F7377">
      <w:r xmlns:w="http://schemas.openxmlformats.org/wordprocessingml/2006/main">
        <w:t xml:space="preserve">Åbenbaringens bog siger, at 12.000 fra Asers, Nephthalims og Manasses stammer blev beseglet.</w:t>
      </w:r>
    </w:p>
    <w:p w14:paraId="566DF486" w14:textId="77777777" w:rsidR="000F7377" w:rsidRDefault="000F7377"/>
    <w:p w14:paraId="534A8F25" w14:textId="77777777" w:rsidR="000F7377" w:rsidRDefault="000F7377">
      <w:r xmlns:w="http://schemas.openxmlformats.org/wordprocessingml/2006/main">
        <w:t xml:space="preserve">1. Guds beskyttelse: Et studium af Åbenbaringen 7:6</w:t>
      </w:r>
    </w:p>
    <w:p w14:paraId="6E626FCE" w14:textId="77777777" w:rsidR="000F7377" w:rsidRDefault="000F7377"/>
    <w:p w14:paraId="51682B38" w14:textId="77777777" w:rsidR="000F7377" w:rsidRDefault="000F7377">
      <w:r xmlns:w="http://schemas.openxmlformats.org/wordprocessingml/2006/main">
        <w:t xml:space="preserve">2. Betydningen af de tolv stammer i åbenbaringen</w:t>
      </w:r>
    </w:p>
    <w:p w14:paraId="244EE713" w14:textId="77777777" w:rsidR="000F7377" w:rsidRDefault="000F7377"/>
    <w:p w14:paraId="020394AE" w14:textId="77777777" w:rsidR="000F7377" w:rsidRDefault="000F7377">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14:paraId="5E6B8358" w14:textId="77777777" w:rsidR="000F7377" w:rsidRDefault="000F7377"/>
    <w:p w14:paraId="5D9AA049" w14:textId="77777777" w:rsidR="000F7377" w:rsidRDefault="000F7377">
      <w:r xmlns:w="http://schemas.openxmlformats.org/wordprocessingml/2006/main">
        <w:t xml:space="preserve">2. 1. Mosebog 49:26 - Din fars velsignelser er mægtige ud over mine forfædres velsignelser, op til de evige højes gavmildhed. Må de være på Josefs hoved og på hans pande, som var adskilt fra sine brødre.</w:t>
      </w:r>
    </w:p>
    <w:p w14:paraId="1003EEC8" w14:textId="77777777" w:rsidR="000F7377" w:rsidRDefault="000F7377"/>
    <w:p w14:paraId="01EC3578" w14:textId="77777777" w:rsidR="000F7377" w:rsidRDefault="000F7377">
      <w:r xmlns:w="http://schemas.openxmlformats.org/wordprocessingml/2006/main">
        <w:t xml:space="preserve">Revelation 7:7 7 Af Simeons Stamme blev tolv Tusinde beseglet. Af Levis stamme blev </w:t>
      </w:r>
      <w:r xmlns:w="http://schemas.openxmlformats.org/wordprocessingml/2006/main">
        <w:lastRenderedPageBreak xmlns:w="http://schemas.openxmlformats.org/wordprocessingml/2006/main"/>
      </w:r>
      <w:r xmlns:w="http://schemas.openxmlformats.org/wordprocessingml/2006/main">
        <w:t xml:space="preserve">tolv tusinde beseglet. Af Issakars Stamme blev der beseglet tolv tusinde.</w:t>
      </w:r>
    </w:p>
    <w:p w14:paraId="5DCBE2A8" w14:textId="77777777" w:rsidR="000F7377" w:rsidRDefault="000F7377"/>
    <w:p w14:paraId="71C32B5C" w14:textId="77777777" w:rsidR="000F7377" w:rsidRDefault="000F7377">
      <w:r xmlns:w="http://schemas.openxmlformats.org/wordprocessingml/2006/main">
        <w:t xml:space="preserve">Israels tolv stammer blev beseglet i Åbenbaringen 7:7 med tolv tusinde fra hver stamme.</w:t>
      </w:r>
    </w:p>
    <w:p w14:paraId="67636194" w14:textId="77777777" w:rsidR="000F7377" w:rsidRDefault="000F7377"/>
    <w:p w14:paraId="6AA36007" w14:textId="77777777" w:rsidR="000F7377" w:rsidRDefault="000F7377">
      <w:r xmlns:w="http://schemas.openxmlformats.org/wordprocessingml/2006/main">
        <w:t xml:space="preserve">1. "Foreningen af Guds folk"</w:t>
      </w:r>
    </w:p>
    <w:p w14:paraId="18A7D0A6" w14:textId="77777777" w:rsidR="000F7377" w:rsidRDefault="000F7377"/>
    <w:p w14:paraId="78FC3D8D" w14:textId="77777777" w:rsidR="000F7377" w:rsidRDefault="000F7377">
      <w:r xmlns:w="http://schemas.openxmlformats.org/wordprocessingml/2006/main">
        <w:t xml:space="preserve">2. "Guds udvalgtes velsignelse"</w:t>
      </w:r>
    </w:p>
    <w:p w14:paraId="7FD254D6" w14:textId="77777777" w:rsidR="000F7377" w:rsidRDefault="000F7377"/>
    <w:p w14:paraId="430D9771" w14:textId="77777777" w:rsidR="000F7377" w:rsidRDefault="000F7377">
      <w:r xmlns:w="http://schemas.openxmlformats.org/wordprocessingml/2006/main">
        <w:t xml:space="preserve">1. "For således elskede Gud verden, at han gav sin eneste søn, for at enhver, som tror på ham, ikke skal fortabes, men have evigt liv" Joh 3,16</w:t>
      </w:r>
    </w:p>
    <w:p w14:paraId="7B77B412" w14:textId="77777777" w:rsidR="000F7377" w:rsidRDefault="000F7377"/>
    <w:p w14:paraId="3A441791" w14:textId="77777777" w:rsidR="000F7377" w:rsidRDefault="000F7377">
      <w:r xmlns:w="http://schemas.openxmlformats.org/wordprocessingml/2006/main">
        <w:t xml:space="preserve">2. "Og han sagde til dem: 'Gå ud i hele verden og forkynd evangeliet for hele skabningen'" Mark 16:15</w:t>
      </w:r>
    </w:p>
    <w:p w14:paraId="6148E76C" w14:textId="77777777" w:rsidR="000F7377" w:rsidRDefault="000F7377"/>
    <w:p w14:paraId="44E2FA98" w14:textId="77777777" w:rsidR="000F7377" w:rsidRDefault="000F7377">
      <w:r xmlns:w="http://schemas.openxmlformats.org/wordprocessingml/2006/main">
        <w:t xml:space="preserve">Revelation 7:8 8 Af Zabulons Stamme blev tolv Tusinde beseglet. Af Josefs stamme blev der beseglet tolv tusinde. af Benjamins Stamme blev der beseglet tolv tusinde.</w:t>
      </w:r>
    </w:p>
    <w:p w14:paraId="52B46352" w14:textId="77777777" w:rsidR="000F7377" w:rsidRDefault="000F7377"/>
    <w:p w14:paraId="6D533347" w14:textId="77777777" w:rsidR="000F7377" w:rsidRDefault="000F7377">
      <w:r xmlns:w="http://schemas.openxmlformats.org/wordprocessingml/2006/main">
        <w:t xml:space="preserve">Israels stammer blev beseglet i Åbenbaringens bog.</w:t>
      </w:r>
    </w:p>
    <w:p w14:paraId="2BE3199D" w14:textId="77777777" w:rsidR="000F7377" w:rsidRDefault="000F7377"/>
    <w:p w14:paraId="425A6863" w14:textId="77777777" w:rsidR="000F7377" w:rsidRDefault="000F7377">
      <w:r xmlns:w="http://schemas.openxmlformats.org/wordprocessingml/2006/main">
        <w:t xml:space="preserve">1. Guds trofasthed mod hans løfter: En undersøgelse af Åbenbaringen 7:8</w:t>
      </w:r>
    </w:p>
    <w:p w14:paraId="21637B54" w14:textId="77777777" w:rsidR="000F7377" w:rsidRDefault="000F7377"/>
    <w:p w14:paraId="007F056F" w14:textId="77777777" w:rsidR="000F7377" w:rsidRDefault="000F7377">
      <w:r xmlns:w="http://schemas.openxmlformats.org/wordprocessingml/2006/main">
        <w:t xml:space="preserve">2. Betydningen af Israels tolv stammer i endetiden</w:t>
      </w:r>
    </w:p>
    <w:p w14:paraId="2400247B" w14:textId="77777777" w:rsidR="000F7377" w:rsidRDefault="000F7377"/>
    <w:p w14:paraId="34843C28" w14:textId="77777777" w:rsidR="000F7377" w:rsidRDefault="000F7377">
      <w:r xmlns:w="http://schemas.openxmlformats.org/wordprocessingml/2006/main">
        <w:t xml:space="preserve">1. Første Mosebog 49:22-26 - Velsignelserne fra Israels tolv stammer</w:t>
      </w:r>
    </w:p>
    <w:p w14:paraId="500495B9" w14:textId="77777777" w:rsidR="000F7377" w:rsidRDefault="000F7377"/>
    <w:p w14:paraId="5AF0AB77" w14:textId="77777777" w:rsidR="000F7377" w:rsidRDefault="000F7377">
      <w:r xmlns:w="http://schemas.openxmlformats.org/wordprocessingml/2006/main">
        <w:t xml:space="preserve">2. Romerne 11:26-27 - Israels befrier og genoprettelse af alle ting</w:t>
      </w:r>
    </w:p>
    <w:p w14:paraId="5DEEE0E0" w14:textId="77777777" w:rsidR="000F7377" w:rsidRDefault="000F7377"/>
    <w:p w14:paraId="3035D9C0" w14:textId="77777777" w:rsidR="000F7377" w:rsidRDefault="000F7377">
      <w:r xmlns:w="http://schemas.openxmlformats.org/wordprocessingml/2006/main">
        <w:t xml:space="preserve">Åbenbaring 7:9 Efter dette så jeg, og se, en stor skare, som ingen kunne tælle, af alle folkeslag og slægter og folk og tungemål, stod foran tronen og foran Lammet, iklædt hvide klæder. , og håndflader i deres hænder;</w:t>
      </w:r>
    </w:p>
    <w:p w14:paraId="1CEF7591" w14:textId="77777777" w:rsidR="000F7377" w:rsidRDefault="000F7377"/>
    <w:p w14:paraId="297DF4D9" w14:textId="77777777" w:rsidR="000F7377" w:rsidRDefault="000F7377">
      <w:r xmlns:w="http://schemas.openxmlformats.org/wordprocessingml/2006/main">
        <w:t xml:space="preserve">En mængde mennesker fra alle nationer, stammer og sprog står foran tronen og Lammet, iklædt hvide klæder og holder håndflader.</w:t>
      </w:r>
    </w:p>
    <w:p w14:paraId="6026F302" w14:textId="77777777" w:rsidR="000F7377" w:rsidRDefault="000F7377"/>
    <w:p w14:paraId="51458D2F" w14:textId="77777777" w:rsidR="000F7377" w:rsidRDefault="000F7377">
      <w:r xmlns:w="http://schemas.openxmlformats.org/wordprocessingml/2006/main">
        <w:t xml:space="preserve">1. Den utallige mængde: løftet om Guds inkluderende rige</w:t>
      </w:r>
    </w:p>
    <w:p w14:paraId="74462EC5" w14:textId="77777777" w:rsidR="000F7377" w:rsidRDefault="000F7377"/>
    <w:p w14:paraId="437D2E95" w14:textId="77777777" w:rsidR="000F7377" w:rsidRDefault="000F7377">
      <w:r xmlns:w="http://schemas.openxmlformats.org/wordprocessingml/2006/main">
        <w:t xml:space="preserve">2. Den hvide kappe og palmer: Tegn på vores frelse</w:t>
      </w:r>
    </w:p>
    <w:p w14:paraId="3470DD13" w14:textId="77777777" w:rsidR="000F7377" w:rsidRDefault="000F7377"/>
    <w:p w14:paraId="68DDFEA9" w14:textId="77777777" w:rsidR="000F7377" w:rsidRDefault="000F7377">
      <w:r xmlns:w="http://schemas.openxmlformats.org/wordprocessingml/2006/main">
        <w:t xml:space="preserve">1. Esajas 25:6-9</w:t>
      </w:r>
    </w:p>
    <w:p w14:paraId="277F94A7" w14:textId="77777777" w:rsidR="000F7377" w:rsidRDefault="000F7377"/>
    <w:p w14:paraId="64769CCA" w14:textId="77777777" w:rsidR="000F7377" w:rsidRDefault="000F7377">
      <w:r xmlns:w="http://schemas.openxmlformats.org/wordprocessingml/2006/main">
        <w:t xml:space="preserve">2. Filipperne 2:5-11</w:t>
      </w:r>
    </w:p>
    <w:p w14:paraId="3569CE38" w14:textId="77777777" w:rsidR="000F7377" w:rsidRDefault="000F7377"/>
    <w:p w14:paraId="37191635" w14:textId="77777777" w:rsidR="000F7377" w:rsidRDefault="000F7377">
      <w:r xmlns:w="http://schemas.openxmlformats.org/wordprocessingml/2006/main">
        <w:t xml:space="preserve">Revelation 7:10 og raabte med høj Røst og sagde: Frelse vor Gud, som sidder paa Tronen, og Lammet.</w:t>
      </w:r>
    </w:p>
    <w:p w14:paraId="5875BD41" w14:textId="77777777" w:rsidR="000F7377" w:rsidRDefault="000F7377"/>
    <w:p w14:paraId="37EA43D3" w14:textId="77777777" w:rsidR="000F7377" w:rsidRDefault="000F7377">
      <w:r xmlns:w="http://schemas.openxmlformats.org/wordprocessingml/2006/main">
        <w:t xml:space="preserve">Folket priste Gud og Lammet for deres frelse.</w:t>
      </w:r>
    </w:p>
    <w:p w14:paraId="3138CDFE" w14:textId="77777777" w:rsidR="000F7377" w:rsidRDefault="000F7377"/>
    <w:p w14:paraId="6B436908" w14:textId="77777777" w:rsidR="000F7377" w:rsidRDefault="000F7377">
      <w:r xmlns:w="http://schemas.openxmlformats.org/wordprocessingml/2006/main">
        <w:t xml:space="preserve">1. Glem aldrig at takke og prise Gud og Lammet.</w:t>
      </w:r>
    </w:p>
    <w:p w14:paraId="142136FE" w14:textId="77777777" w:rsidR="000F7377" w:rsidRDefault="000F7377"/>
    <w:p w14:paraId="59477514" w14:textId="77777777" w:rsidR="000F7377" w:rsidRDefault="000F7377">
      <w:r xmlns:w="http://schemas.openxmlformats.org/wordprocessingml/2006/main">
        <w:t xml:space="preserve">2. Tak for den frelse, der kommer gennem Gud og Lammet.</w:t>
      </w:r>
    </w:p>
    <w:p w14:paraId="2563730F" w14:textId="77777777" w:rsidR="000F7377" w:rsidRDefault="000F7377"/>
    <w:p w14:paraId="7341C46A" w14:textId="77777777" w:rsidR="000F7377" w:rsidRDefault="000F7377">
      <w:r xmlns:w="http://schemas.openxmlformats.org/wordprocessingml/2006/main">
        <w:t xml:space="preserve">1. Salme 107:1-2 - "Og, tak Herren, for han er god, for hans miskundhed varer evindelig! Lad Herrens forløste sige sådan, som han har forløst fra nød."</w:t>
      </w:r>
    </w:p>
    <w:p w14:paraId="3D18F8AA" w14:textId="77777777" w:rsidR="000F7377" w:rsidRDefault="000F7377"/>
    <w:p w14:paraId="020869CD" w14:textId="77777777" w:rsidR="000F7377" w:rsidRDefault="000F7377">
      <w:r xmlns:w="http://schemas.openxmlformats.org/wordprocessingml/2006/main">
        <w:t xml:space="preserve">2. Efeserbrevet 5:20 - "Tag altid og for alt Gud Faderen i vor Herre Jesu Kristi navn."</w:t>
      </w:r>
    </w:p>
    <w:p w14:paraId="17CFA15C" w14:textId="77777777" w:rsidR="000F7377" w:rsidRDefault="000F7377"/>
    <w:p w14:paraId="136E0FA2" w14:textId="77777777" w:rsidR="000F7377" w:rsidRDefault="000F7377">
      <w:r xmlns:w="http://schemas.openxmlformats.org/wordprocessingml/2006/main">
        <w:t xml:space="preserve">Åbenbaringen 7:11 Og alle Englene stod rundt om tronen og omkring de ældste og de fire dyr, og de faldt for tronen på deres ansigter og tilbad Gud,</w:t>
      </w:r>
    </w:p>
    <w:p w14:paraId="005A6FBB" w14:textId="77777777" w:rsidR="000F7377" w:rsidRDefault="000F7377"/>
    <w:p w14:paraId="287CFD0D" w14:textId="77777777" w:rsidR="000F7377" w:rsidRDefault="000F7377">
      <w:r xmlns:w="http://schemas.openxmlformats.org/wordprocessingml/2006/main">
        <w:t xml:space="preserve">Englene, de ældste og de fire dyr stod i Guds nærhed og bøjede sig for ham i tilbedelse.</w:t>
      </w:r>
    </w:p>
    <w:p w14:paraId="5E04A454" w14:textId="77777777" w:rsidR="000F7377" w:rsidRDefault="000F7377"/>
    <w:p w14:paraId="7321131D" w14:textId="77777777" w:rsidR="000F7377" w:rsidRDefault="000F7377">
      <w:r xmlns:w="http://schemas.openxmlformats.org/wordprocessingml/2006/main">
        <w:t xml:space="preserve">1. Tag dig tid til at holde pause og tilbede Gud.</w:t>
      </w:r>
    </w:p>
    <w:p w14:paraId="56E72F41" w14:textId="77777777" w:rsidR="000F7377" w:rsidRDefault="000F7377"/>
    <w:p w14:paraId="7E0CA3DB" w14:textId="77777777" w:rsidR="000F7377" w:rsidRDefault="000F7377">
      <w:r xmlns:w="http://schemas.openxmlformats.org/wordprocessingml/2006/main">
        <w:t xml:space="preserve">2. Vigtigheden af at tilbede Gud i ærbødighed.</w:t>
      </w:r>
    </w:p>
    <w:p w14:paraId="45F70131" w14:textId="77777777" w:rsidR="000F7377" w:rsidRDefault="000F7377"/>
    <w:p w14:paraId="2FF59FBA" w14:textId="77777777" w:rsidR="000F7377" w:rsidRDefault="000F7377">
      <w:r xmlns:w="http://schemas.openxmlformats.org/wordprocessingml/2006/main">
        <w:t xml:space="preserve">1. Salme 95:6-7 - "Kom, lad os bøje os i tilbedelse, lad os knæle for Herren, vor Skaber, for han er vores Gud, og vi er folket i hans græsgange, hjorden under hans varetægt."</w:t>
      </w:r>
    </w:p>
    <w:p w14:paraId="7CFD5DC3" w14:textId="77777777" w:rsidR="000F7377" w:rsidRDefault="000F7377"/>
    <w:p w14:paraId="1F02EEB7" w14:textId="77777777" w:rsidR="000F7377" w:rsidRDefault="000F7377">
      <w:r xmlns:w="http://schemas.openxmlformats.org/wordprocessingml/2006/main">
        <w:t xml:space="preserve">2. Filipperbrevet 2,10-11 - "at i Jesu navn skal hvert knæ bøje sig, i himlen og på jorden og under jorden, og hver tunge erkende, at Jesus Kristus er Herre, til Gud Faders ære."</w:t>
      </w:r>
    </w:p>
    <w:p w14:paraId="4E8C931C" w14:textId="77777777" w:rsidR="000F7377" w:rsidRDefault="000F7377"/>
    <w:p w14:paraId="01F46E98" w14:textId="77777777" w:rsidR="000F7377" w:rsidRDefault="000F7377">
      <w:r xmlns:w="http://schemas.openxmlformats.org/wordprocessingml/2006/main">
        <w:t xml:space="preserve">Åbenbaringen 7:12 og sagde: Amen! Velsignelse og Ære og Visdom og Taksigelse og Ære og Magt og Styrke være vor Gud i evighed. Amen.</w:t>
      </w:r>
    </w:p>
    <w:p w14:paraId="19437365" w14:textId="77777777" w:rsidR="000F7377" w:rsidRDefault="000F7377"/>
    <w:p w14:paraId="4BAEA9AF" w14:textId="77777777" w:rsidR="000F7377" w:rsidRDefault="000F7377">
      <w:r xmlns:w="http://schemas.openxmlformats.org/wordprocessingml/2006/main">
        <w:t xml:space="preserve">Guds folk går sammen for at prise og takke ham for al hans magt og magt.</w:t>
      </w:r>
    </w:p>
    <w:p w14:paraId="06B06DB4" w14:textId="77777777" w:rsidR="000F7377" w:rsidRDefault="000F7377"/>
    <w:p w14:paraId="396D3EAD" w14:textId="77777777" w:rsidR="000F7377" w:rsidRDefault="000F7377">
      <w:r xmlns:w="http://schemas.openxmlformats.org/wordprocessingml/2006/main">
        <w:t xml:space="preserve">1: Tak til Gud: Anerkend Herrens kraft</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 fejre Guds styrke og magt: Hvordan vi kan vise vores taknemmelighed</w:t>
      </w:r>
    </w:p>
    <w:p w14:paraId="1540F579" w14:textId="77777777" w:rsidR="000F7377" w:rsidRDefault="000F7377"/>
    <w:p w14:paraId="7815E783" w14:textId="77777777" w:rsidR="000F7377" w:rsidRDefault="000F7377">
      <w:r xmlns:w="http://schemas.openxmlformats.org/wordprocessingml/2006/main">
        <w:t xml:space="preserve">1: Salme 136:1-3 - "Tak Herren, for han er god, for hans miskundhed varer evindelig. Tak gudernes Gud, for hans miskundhed varer evindelig. Tak herrernes Herre, for hans miskundhed varer evindelig."</w:t>
      </w:r>
    </w:p>
    <w:p w14:paraId="7B5F9482" w14:textId="77777777" w:rsidR="000F7377" w:rsidRDefault="000F7377"/>
    <w:p w14:paraId="1CD12C40" w14:textId="77777777" w:rsidR="000F7377" w:rsidRDefault="000F7377">
      <w:r xmlns:w="http://schemas.openxmlformats.org/wordprocessingml/2006/main">
        <w:t xml:space="preserve">2: Kolossenserbrevet 3:15-17 - "Og lad Kristi fred herske i jeres hjerter, som I i sandhed er kaldet til i ét legeme. Og vær taknemmelig. Lad Kristi ord bo rigt i jer og undervise og formane hinanden i al visdom, synge salmer og lovsange og åndelige sange med taknemmelighed i jeres hjerter til Gud. Og hvad I end gør, i ord eller gerning, så gør alt i Herren Jesu navn, idet I takker Gud Fader ved ham."</w:t>
      </w:r>
    </w:p>
    <w:p w14:paraId="1F9B51D1" w14:textId="77777777" w:rsidR="000F7377" w:rsidRDefault="000F7377"/>
    <w:p w14:paraId="249E8C1B" w14:textId="77777777" w:rsidR="000F7377" w:rsidRDefault="000F7377">
      <w:r xmlns:w="http://schemas.openxmlformats.org/wordprocessingml/2006/main">
        <w:t xml:space="preserve">Revelation 7:13 Og en af de Ældste svarede og sagde til mig: Hvad er det, som er klædt i hvide Klæder? og hvor kom de fra?</w:t>
      </w:r>
    </w:p>
    <w:p w14:paraId="71719EBA" w14:textId="77777777" w:rsidR="000F7377" w:rsidRDefault="000F7377"/>
    <w:p w14:paraId="2EE34B3E" w14:textId="77777777" w:rsidR="000F7377" w:rsidRDefault="000F7377">
      <w:r xmlns:w="http://schemas.openxmlformats.org/wordprocessingml/2006/main">
        <w:t xml:space="preserve">En ældste spurgte, hvor de mennesker, der var klædt i hvide klæder, kom fra.</w:t>
      </w:r>
    </w:p>
    <w:p w14:paraId="60CA6529" w14:textId="77777777" w:rsidR="000F7377" w:rsidRDefault="000F7377"/>
    <w:p w14:paraId="4F97B55A" w14:textId="77777777" w:rsidR="000F7377" w:rsidRDefault="000F7377">
      <w:r xmlns:w="http://schemas.openxmlformats.org/wordprocessingml/2006/main">
        <w:t xml:space="preserve">1. Kraften i Guds Forsyn</w:t>
      </w:r>
    </w:p>
    <w:p w14:paraId="0A152746" w14:textId="77777777" w:rsidR="000F7377" w:rsidRDefault="000F7377"/>
    <w:p w14:paraId="68905948" w14:textId="77777777" w:rsidR="000F7377" w:rsidRDefault="000F7377">
      <w:r xmlns:w="http://schemas.openxmlformats.org/wordprocessingml/2006/main">
        <w:t xml:space="preserve">2. Guds Folks Pragt</w:t>
      </w:r>
    </w:p>
    <w:p w14:paraId="04BE097C" w14:textId="77777777" w:rsidR="000F7377" w:rsidRDefault="000F7377"/>
    <w:p w14:paraId="097E83DC" w14:textId="77777777" w:rsidR="000F7377" w:rsidRDefault="000F7377">
      <w:r xmlns:w="http://schemas.openxmlformats.org/wordprocessingml/2006/main">
        <w:t xml:space="preserve">1. Esajas 61:10 - Jeg vil glæde mig meget i Herren, min sjæl skal frydes over min Gud; thi han har iklædt mig Frelsens Klæder, han har dækket mig med Retfærdighedens Klæde.</w:t>
      </w:r>
    </w:p>
    <w:p w14:paraId="55955009" w14:textId="77777777" w:rsidR="000F7377" w:rsidRDefault="000F7377"/>
    <w:p w14:paraId="5C2C3D30" w14:textId="77777777" w:rsidR="000F7377" w:rsidRDefault="000F7377">
      <w:r xmlns:w="http://schemas.openxmlformats.org/wordprocessingml/2006/main">
        <w:t xml:space="preserve">2. Lukas 15:22 - Men faderen sagde til sine tjenere: "Bring den bedste kappe frem og tag ham den på; og satte en ring på hans hånd og sko på hans fødder.</w:t>
      </w:r>
    </w:p>
    <w:p w14:paraId="28344510" w14:textId="77777777" w:rsidR="000F7377" w:rsidRDefault="000F7377"/>
    <w:p w14:paraId="784A3C7E" w14:textId="77777777" w:rsidR="000F7377" w:rsidRDefault="000F7377">
      <w:r xmlns:w="http://schemas.openxmlformats.org/wordprocessingml/2006/main">
        <w:t xml:space="preserve">Revelation 7:14 Og jeg sagde til ham: Herre, du ved det. Og han sagde til mig: Det er dem, som kom ud af den store Trængsel og har vasket deres Klæder og gjort dem hvide i Lammets Blod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Det er dem, der har oplevet trængsel, men er blevet forløst ved Jesu blod.</w:t>
      </w:r>
    </w:p>
    <w:p w14:paraId="151AE031" w14:textId="77777777" w:rsidR="000F7377" w:rsidRDefault="000F7377"/>
    <w:p w14:paraId="431773AB" w14:textId="77777777" w:rsidR="000F7377" w:rsidRDefault="000F7377">
      <w:r xmlns:w="http://schemas.openxmlformats.org/wordprocessingml/2006/main">
        <w:t xml:space="preserve">1. Kraften i Jesu blod: Hvordan det forløser os fra trængsel</w:t>
      </w:r>
    </w:p>
    <w:p w14:paraId="75BD45FA" w14:textId="77777777" w:rsidR="000F7377" w:rsidRDefault="000F7377"/>
    <w:p w14:paraId="7932865F" w14:textId="77777777" w:rsidR="000F7377" w:rsidRDefault="000F7377">
      <w:r xmlns:w="http://schemas.openxmlformats.org/wordprocessingml/2006/main">
        <w:t xml:space="preserve">2. Guds nådes storhed: At opleve trængsel, men at blive forløst af sit blod</w:t>
      </w:r>
    </w:p>
    <w:p w14:paraId="2259E2C6" w14:textId="77777777" w:rsidR="000F7377" w:rsidRDefault="000F7377"/>
    <w:p w14:paraId="6D5D8DEF" w14:textId="77777777" w:rsidR="000F7377" w:rsidRDefault="000F7377">
      <w:r xmlns:w="http://schemas.openxmlformats.org/wordprocessingml/2006/main">
        <w:t xml:space="preserve">1. Esajas 1:18 - "Kom nu, lad os tage en snak, siger HERREN: Selvom dine synder er som skarlagen, skal de blive hvide som sne; selvom de er røde som karmosinrøde, skal de blive som uld."</w:t>
      </w:r>
    </w:p>
    <w:p w14:paraId="391AF905" w14:textId="77777777" w:rsidR="000F7377" w:rsidRDefault="000F7377"/>
    <w:p w14:paraId="5ACFFD92" w14:textId="77777777" w:rsidR="000F7377" w:rsidRDefault="000F7377">
      <w:r xmlns:w="http://schemas.openxmlformats.org/wordprocessingml/2006/main">
        <w:t xml:space="preserve">2. Romerne 5,8 - "Men Gud viser sin kærlighed til os ved, at Kristus døde for os, mens vi endnu var syndere."</w:t>
      </w:r>
    </w:p>
    <w:p w14:paraId="783FB230" w14:textId="77777777" w:rsidR="000F7377" w:rsidRDefault="000F7377"/>
    <w:p w14:paraId="3EA3C7B6" w14:textId="77777777" w:rsidR="000F7377" w:rsidRDefault="000F7377">
      <w:r xmlns:w="http://schemas.openxmlformats.org/wordprocessingml/2006/main">
        <w:t xml:space="preserve">Revelation 7:15 Derfor er de for Guds Trone og tjene ham Dag og Nat i hans Tempel, og den, som sidder paa Tronen, skal bo iblandt dem.</w:t>
      </w:r>
    </w:p>
    <w:p w14:paraId="2C3156BA" w14:textId="77777777" w:rsidR="000F7377" w:rsidRDefault="000F7377"/>
    <w:p w14:paraId="7BD8ED97" w14:textId="77777777" w:rsidR="000F7377" w:rsidRDefault="000F7377">
      <w:r xmlns:w="http://schemas.openxmlformats.org/wordprocessingml/2006/main">
        <w:t xml:space="preserve">Guds hellige er i Herrens nærhed og tilbeder ham dag og nat i hans tempel. Gud bor iblandt dem.</w:t>
      </w:r>
    </w:p>
    <w:p w14:paraId="4C1FB9C2" w14:textId="77777777" w:rsidR="000F7377" w:rsidRDefault="000F7377"/>
    <w:p w14:paraId="782623B6" w14:textId="77777777" w:rsidR="000F7377" w:rsidRDefault="000F7377">
      <w:r xmlns:w="http://schemas.openxmlformats.org/wordprocessingml/2006/main">
        <w:t xml:space="preserve">1. Glæden ved tilbedelse: At opleve Guds nærvær i hans hus</w:t>
      </w:r>
    </w:p>
    <w:p w14:paraId="6A34EDF5" w14:textId="77777777" w:rsidR="000F7377" w:rsidRDefault="000F7377"/>
    <w:p w14:paraId="0B99BF20" w14:textId="77777777" w:rsidR="000F7377" w:rsidRDefault="000F7377">
      <w:r xmlns:w="http://schemas.openxmlformats.org/wordprocessingml/2006/main">
        <w:t xml:space="preserve">2. En evig belønning: Tjen Herren dag og nat i hans tempel</w:t>
      </w:r>
    </w:p>
    <w:p w14:paraId="2445F06A" w14:textId="77777777" w:rsidR="000F7377" w:rsidRDefault="000F7377"/>
    <w:p w14:paraId="2A24D86B" w14:textId="77777777" w:rsidR="000F7377" w:rsidRDefault="000F7377">
      <w:r xmlns:w="http://schemas.openxmlformats.org/wordprocessingml/2006/main">
        <w:t xml:space="preserve">1. Esajas 6:1-7 - Profeten Esajas' syn af Herrens trone i templet.</w:t>
      </w:r>
    </w:p>
    <w:p w14:paraId="628F4667" w14:textId="77777777" w:rsidR="000F7377" w:rsidRDefault="000F7377"/>
    <w:p w14:paraId="2D8CCCD6" w14:textId="77777777" w:rsidR="000F7377" w:rsidRDefault="000F7377">
      <w:r xmlns:w="http://schemas.openxmlformats.org/wordprocessingml/2006/main">
        <w:t xml:space="preserve">2. Salme 23:6 - Herren er vores hyrde, og vi bor i hans hus for evigt.</w:t>
      </w:r>
    </w:p>
    <w:p w14:paraId="0D9B0B68" w14:textId="77777777" w:rsidR="000F7377" w:rsidRDefault="000F7377"/>
    <w:p w14:paraId="10114A35" w14:textId="77777777" w:rsidR="000F7377" w:rsidRDefault="000F7377">
      <w:r xmlns:w="http://schemas.openxmlformats.org/wordprocessingml/2006/main">
        <w:t xml:space="preserve">Revelation 7:16 De skulle ikke mere hungre og ikke mere tørste; heller ikke Solen skal lyse paa dem, ej heller nogen Varme.</w:t>
      </w:r>
    </w:p>
    <w:p w14:paraId="02589A4A" w14:textId="77777777" w:rsidR="000F7377" w:rsidRDefault="000F7377"/>
    <w:p w14:paraId="1C23C3DB" w14:textId="77777777" w:rsidR="000F7377" w:rsidRDefault="000F7377">
      <w:r xmlns:w="http://schemas.openxmlformats.org/wordprocessingml/2006/main">
        <w:t xml:space="preserve">Herrens forløste vil aldrig opleve sult, tørst eller varme igen.</w:t>
      </w:r>
    </w:p>
    <w:p w14:paraId="231D5A2A" w14:textId="77777777" w:rsidR="000F7377" w:rsidRDefault="000F7377"/>
    <w:p w14:paraId="3818D12E" w14:textId="77777777" w:rsidR="000F7377" w:rsidRDefault="000F7377">
      <w:r xmlns:w="http://schemas.openxmlformats.org/wordprocessingml/2006/main">
        <w:t xml:space="preserve">1: Guds løfte om rigt liv</w:t>
      </w:r>
    </w:p>
    <w:p w14:paraId="2B1D95F9" w14:textId="77777777" w:rsidR="000F7377" w:rsidRDefault="000F7377"/>
    <w:p w14:paraId="290F3724" w14:textId="77777777" w:rsidR="000F7377" w:rsidRDefault="000F7377">
      <w:r xmlns:w="http://schemas.openxmlformats.org/wordprocessingml/2006/main">
        <w:t xml:space="preserve">2: At leve i Guds forløsnings trøst</w:t>
      </w:r>
    </w:p>
    <w:p w14:paraId="47C33712" w14:textId="77777777" w:rsidR="000F7377" w:rsidRDefault="000F7377"/>
    <w:p w14:paraId="272482F6" w14:textId="77777777" w:rsidR="000F7377" w:rsidRDefault="000F7377">
      <w:r xmlns:w="http://schemas.openxmlformats.org/wordprocessingml/2006/main">
        <w:t xml:space="preserve">1: Joh 6:35 "Jeg er livets brød; den, der kommer til mig, skal ikke hungre, og den, der tror på mig, skal aldrig tørste."</w:t>
      </w:r>
    </w:p>
    <w:p w14:paraId="3EC0CD8A" w14:textId="77777777" w:rsidR="000F7377" w:rsidRDefault="000F7377"/>
    <w:p w14:paraId="059A0D7D" w14:textId="77777777" w:rsidR="000F7377" w:rsidRDefault="000F7377">
      <w:r xmlns:w="http://schemas.openxmlformats.org/wordprocessingml/2006/main">
        <w:t xml:space="preserve">2: Esajas 49:10 "De skal ikke hungre eller tørste, og ørkenens hede eller solen vil ikke slå dem ned; for han, som forbarmer sig over dem, vil føre dem og lede dem ved vandkilder."</w:t>
      </w:r>
    </w:p>
    <w:p w14:paraId="02042C89" w14:textId="77777777" w:rsidR="000F7377" w:rsidRDefault="000F7377"/>
    <w:p w14:paraId="752D391E" w14:textId="77777777" w:rsidR="000F7377" w:rsidRDefault="000F7377">
      <w:r xmlns:w="http://schemas.openxmlformats.org/wordprocessingml/2006/main">
        <w:t xml:space="preserve">Revelation 7:17 Thi Lammet, som er midt paa Tronen, skal vogte dem og føre dem til levende Vandkilder, og Gud skal tørre alle Taarer af deres Øjne.</w:t>
      </w:r>
    </w:p>
    <w:p w14:paraId="62F51A53" w14:textId="77777777" w:rsidR="000F7377" w:rsidRDefault="000F7377"/>
    <w:p w14:paraId="6FFFDE9B" w14:textId="77777777" w:rsidR="000F7377" w:rsidRDefault="000F7377">
      <w:r xmlns:w="http://schemas.openxmlformats.org/wordprocessingml/2006/main">
        <w:t xml:space="preserve">Denne passage fremhæver Guds løfte om at give sit folk evig næring og trøst.</w:t>
      </w:r>
    </w:p>
    <w:p w14:paraId="460BD532" w14:textId="77777777" w:rsidR="000F7377" w:rsidRDefault="000F7377"/>
    <w:p w14:paraId="4EFEC6CA" w14:textId="77777777" w:rsidR="000F7377" w:rsidRDefault="000F7377">
      <w:r xmlns:w="http://schemas.openxmlformats.org/wordprocessingml/2006/main">
        <w:t xml:space="preserve">1: Lammets trøst - At stole på Guds beskyttelse</w:t>
      </w:r>
    </w:p>
    <w:p w14:paraId="1F1D153E" w14:textId="77777777" w:rsidR="000F7377" w:rsidRDefault="000F7377"/>
    <w:p w14:paraId="39C4A78B" w14:textId="77777777" w:rsidR="000F7377" w:rsidRDefault="000F7377">
      <w:r xmlns:w="http://schemas.openxmlformats.org/wordprocessingml/2006/main">
        <w:t xml:space="preserve">2: Tag imod det levende vand - Oplev Herrens forfriskning</w:t>
      </w:r>
    </w:p>
    <w:p w14:paraId="485C45EE" w14:textId="77777777" w:rsidR="000F7377" w:rsidRDefault="000F7377"/>
    <w:p w14:paraId="16F38B6A" w14:textId="77777777" w:rsidR="000F7377" w:rsidRDefault="000F7377">
      <w:r xmlns:w="http://schemas.openxmlformats.org/wordprocessingml/2006/main">
        <w:t xml:space="preserve">1: Esajas 25:8 - Han vil opsluge døden til sejr; og den Herre HERRE vil tørre tårer af alle ansigter.</w:t>
      </w:r>
    </w:p>
    <w:p w14:paraId="18380DB8" w14:textId="77777777" w:rsidR="000F7377" w:rsidRDefault="000F7377"/>
    <w:p w14:paraId="397305C4" w14:textId="77777777" w:rsidR="000F7377" w:rsidRDefault="000F7377">
      <w:r xmlns:w="http://schemas.openxmlformats.org/wordprocessingml/2006/main">
        <w:t xml:space="preserve">2: Salme 23:2 - Han lader mig ligge på grønne græsgange; Han fører mig hen til stille vand.</w:t>
      </w:r>
    </w:p>
    <w:p w14:paraId="0CB0F358" w14:textId="77777777" w:rsidR="000F7377" w:rsidRDefault="000F7377"/>
    <w:p w14:paraId="04C3685A" w14:textId="77777777" w:rsidR="000F7377" w:rsidRDefault="000F7377">
      <w:r xmlns:w="http://schemas.openxmlformats.org/wordprocessingml/2006/main">
        <w:t xml:space="preserve">Åbenbaringen 8 er det ottende kapitel i Åbenbaringens bog og fortsætter Johannes' vision om endetidsbegivenheder. Dette kapitel fokuserer på åbningen af det syvende segl, som fører til lyden af syv trompeter, der frembringer forskellige domme over jorden.</w:t>
      </w:r>
    </w:p>
    <w:p w14:paraId="5786E669" w14:textId="77777777" w:rsidR="000F7377" w:rsidRDefault="000F7377"/>
    <w:p w14:paraId="6D42404E" w14:textId="77777777" w:rsidR="000F7377" w:rsidRDefault="000F7377">
      <w:r xmlns:w="http://schemas.openxmlformats.org/wordprocessingml/2006/main">
        <w:t xml:space="preserve">1. afsnit: Kapitlet begynder med stilhed i himlen i omkring en halv time efter, at Jesus åbnede det syvende segl (Åb 8:1). Syv engle får derefter syv trompeter, og en anden engel tilbyder røgelse sammen med bønner fra alle helgener foran Guds alter (Åbenbaringen 8:2-4). Englen tager røgelseskaret, fylder det med ild fra alteret og kaster det til jorden, hvilket resulterer i torden, lyn og et jordskælv (Åbenbaringen 8:5).</w:t>
      </w:r>
    </w:p>
    <w:p w14:paraId="21A9DB56" w14:textId="77777777" w:rsidR="000F7377" w:rsidRDefault="000F7377"/>
    <w:p w14:paraId="0C503468" w14:textId="77777777" w:rsidR="000F7377" w:rsidRDefault="000F7377">
      <w:r xmlns:w="http://schemas.openxmlformats.org/wordprocessingml/2006/main">
        <w:t xml:space="preserve">2. afsnit: Når hver engel lyder deres trompetdom, udspiller en række katastrofale begivenheder sig. Den første trompet bringer hagl og ild blandet med blod, der ødelægger vegetationen på jorden (Åbenbaringen 8:6-7). Med den anden trompet bliver et stort bjerg, der brænder af ild, kastet i havet, hvilket får en tredjedel af havdyrene til at dø og skibe til at blive ødelagt (Åbenbaringen 8:8-9). Den tredje trompet ser en stor stjerne kaldet Malurt falde ned fra himlen og forgifte en tredjedel af floder og kilder (Åbenbaringen 8:10-11).</w:t>
      </w:r>
    </w:p>
    <w:p w14:paraId="7BF73C2A" w14:textId="77777777" w:rsidR="000F7377" w:rsidRDefault="000F7377"/>
    <w:p w14:paraId="56CC14E9" w14:textId="77777777" w:rsidR="000F7377" w:rsidRDefault="000F7377">
      <w:r xmlns:w="http://schemas.openxmlformats.org/wordprocessingml/2006/main">
        <w:t xml:space="preserve">3. afsnit: Fortsætter med yderligere trompetdomme, som beskrevet i vers 12-13; efter at have slået deres trompeter. Den fjerde trompet formørker en tredjedel af sol, måne og stjerner, hvilket forårsager formindsket lys i løbet af dagen og natten (Åbenbaringen 8:12). Så flyver en ørn gennem midten af himlen og forkynder tre ve, der vil komme over dem, der bor på jorden på grund af de resterende tre trompetstød, der endnu ikke skal lyde (Åbenbaringen 8:13).</w:t>
      </w:r>
    </w:p>
    <w:p w14:paraId="6E4B2002" w14:textId="77777777" w:rsidR="000F7377" w:rsidRDefault="000F7377"/>
    <w:p w14:paraId="5317E61C" w14:textId="77777777" w:rsidR="000F7377" w:rsidRDefault="000F7377">
      <w:r xmlns:w="http://schemas.openxmlformats.org/wordprocessingml/2006/main">
        <w:t xml:space="preserve">Sammenfattende skildrer kapitel otte i Åbenbaringen vigtige begivenheder efter åbningen af det syvende segl. De syv engle får syv trompeter, og med hvert trompetstød udløses en ny dom over jorden. Disse domme omfatter ødelæggelse af vegetation, ødelæggelse i havene, forurening af vandkilder og himmelske forstyrrelser. Kapitlet understreger strengheden af Guds domme, da de forårsager omfattende ødelæggelser og tjener som advarsler til dem, der bor på jorden. Ørnens proklamation varsler om yderligere elendighed, der skal </w:t>
      </w:r>
      <w:r xmlns:w="http://schemas.openxmlformats.org/wordprocessingml/2006/main">
        <w:lastRenderedPageBreak xmlns:w="http://schemas.openxmlformats.org/wordprocessingml/2006/main"/>
      </w:r>
      <w:r xmlns:w="http://schemas.openxmlformats.org/wordprocessingml/2006/main">
        <w:t xml:space="preserve">komme i de efterfølgende kapitler.</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Revelation 8:1 Og der han havde aabnet det syvende Segl, blev der Stille i Himmelen omtrent en halv Time.</w:t>
      </w:r>
    </w:p>
    <w:p w14:paraId="20C3F080" w14:textId="77777777" w:rsidR="000F7377" w:rsidRDefault="000F7377"/>
    <w:p w14:paraId="17EE2CCE" w14:textId="77777777" w:rsidR="000F7377" w:rsidRDefault="000F7377">
      <w:r xmlns:w="http://schemas.openxmlformats.org/wordprocessingml/2006/main">
        <w:t xml:space="preserve">Det syvende segl blev åbnet, og en halv times stilhed fulgte i himlen.</w:t>
      </w:r>
    </w:p>
    <w:p w14:paraId="27398732" w14:textId="77777777" w:rsidR="000F7377" w:rsidRDefault="000F7377"/>
    <w:p w14:paraId="65045105" w14:textId="77777777" w:rsidR="000F7377" w:rsidRDefault="000F7377">
      <w:r xmlns:w="http://schemas.openxmlformats.org/wordprocessingml/2006/main">
        <w:t xml:space="preserve">1. Sådan værdsætter vi stilhed i vores liv</w:t>
      </w:r>
    </w:p>
    <w:p w14:paraId="71A50E12" w14:textId="77777777" w:rsidR="000F7377" w:rsidRDefault="000F7377"/>
    <w:p w14:paraId="6419BFE6" w14:textId="77777777" w:rsidR="000F7377" w:rsidRDefault="000F7377">
      <w:r xmlns:w="http://schemas.openxmlformats.org/wordprocessingml/2006/main">
        <w:t xml:space="preserve">2. Kraften i det syvende segl</w:t>
      </w:r>
    </w:p>
    <w:p w14:paraId="4AE3C208" w14:textId="77777777" w:rsidR="000F7377" w:rsidRDefault="000F7377"/>
    <w:p w14:paraId="1E9780D4" w14:textId="77777777" w:rsidR="000F7377" w:rsidRDefault="000F7377">
      <w:r xmlns:w="http://schemas.openxmlformats.org/wordprocessingml/2006/main">
        <w:t xml:space="preserve">1. Salme 46:10 - Vær stille og vid, at jeg er Gud.</w:t>
      </w:r>
    </w:p>
    <w:p w14:paraId="35360947" w14:textId="77777777" w:rsidR="000F7377" w:rsidRDefault="000F7377"/>
    <w:p w14:paraId="750EAE79" w14:textId="77777777" w:rsidR="000F7377" w:rsidRDefault="000F7377">
      <w:r xmlns:w="http://schemas.openxmlformats.org/wordprocessingml/2006/main">
        <w:t xml:space="preserve">2. Prædikeren 3:1-8 - Der er en tid for alt, og en tid for enhver aktivitet under himlen.</w:t>
      </w:r>
    </w:p>
    <w:p w14:paraId="4F485550" w14:textId="77777777" w:rsidR="000F7377" w:rsidRDefault="000F7377"/>
    <w:p w14:paraId="24FDB38F" w14:textId="77777777" w:rsidR="000F7377" w:rsidRDefault="000F7377">
      <w:r xmlns:w="http://schemas.openxmlformats.org/wordprocessingml/2006/main">
        <w:t xml:space="preserve">Revelation 8:2 Og jeg så de syv Engle, som stode for Gud; og dem blev givet syv basuner.</w:t>
      </w:r>
    </w:p>
    <w:p w14:paraId="33DE3217" w14:textId="77777777" w:rsidR="000F7377" w:rsidRDefault="000F7377"/>
    <w:p w14:paraId="6E347E95" w14:textId="77777777" w:rsidR="000F7377" w:rsidRDefault="000F7377">
      <w:r xmlns:w="http://schemas.openxmlformats.org/wordprocessingml/2006/main">
        <w:t xml:space="preserve">Syv engle får syv trompeter foran Gud.</w:t>
      </w:r>
    </w:p>
    <w:p w14:paraId="6EE91F59" w14:textId="77777777" w:rsidR="000F7377" w:rsidRDefault="000F7377"/>
    <w:p w14:paraId="0064980A" w14:textId="77777777" w:rsidR="000F7377" w:rsidRDefault="000F7377">
      <w:r xmlns:w="http://schemas.openxmlformats.org/wordprocessingml/2006/main">
        <w:t xml:space="preserve">1. De syvs magt: Forstå betydningen af tallet 7 i Bibelen</w:t>
      </w:r>
    </w:p>
    <w:p w14:paraId="2E29711B" w14:textId="77777777" w:rsidR="000F7377" w:rsidRDefault="000F7377"/>
    <w:p w14:paraId="06E4D881" w14:textId="77777777" w:rsidR="000F7377" w:rsidRDefault="000F7377">
      <w:r xmlns:w="http://schemas.openxmlformats.org/wordprocessingml/2006/main">
        <w:t xml:space="preserve">2. Guds store dag: Betydningen af de syv trompeter i Åbenbaringen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Første Mosebog 7:4 - For om syv dage vil det regne på jorden.</w:t>
      </w:r>
    </w:p>
    <w:p w14:paraId="52CFBD15" w14:textId="77777777" w:rsidR="000F7377" w:rsidRDefault="000F7377"/>
    <w:p w14:paraId="0695BD60" w14:textId="77777777" w:rsidR="000F7377" w:rsidRDefault="000F7377">
      <w:r xmlns:w="http://schemas.openxmlformats.org/wordprocessingml/2006/main">
        <w:t xml:space="preserve">2. Fjerde Mosebog 14:34 - Efter tallet af de dage, hvori I ransagede landet, fyrre dage, hver dag i et år, skal I bære eders misgerninger, fyrre år.</w:t>
      </w:r>
    </w:p>
    <w:p w14:paraId="398ED12F" w14:textId="77777777" w:rsidR="000F7377" w:rsidRDefault="000F7377"/>
    <w:p w14:paraId="36FBD297" w14:textId="77777777" w:rsidR="000F7377" w:rsidRDefault="000F7377">
      <w:r xmlns:w="http://schemas.openxmlformats.org/wordprocessingml/2006/main">
        <w:t xml:space="preserve">Revelation 8:3 3 Og en anden Engel kom og stod ved Alteret med et gyldent Røgelseskar; og der blev givet ham meget røgelse, for at han skulle ofre det sammen med alle de helliges bønner på det gyldne alter foran tronen.</w:t>
      </w:r>
    </w:p>
    <w:p w14:paraId="75CAAE83" w14:textId="77777777" w:rsidR="000F7377" w:rsidRDefault="000F7377"/>
    <w:p w14:paraId="7B95D89D" w14:textId="77777777" w:rsidR="000F7377" w:rsidRDefault="000F7377">
      <w:r xmlns:w="http://schemas.openxmlformats.org/wordprocessingml/2006/main">
        <w:t xml:space="preserve">En engel kom og stillede sig ved alteret med et gyldent røgelseskar og fik meget røgelse at ofre med alle de helliges bønner foran tronen.</w:t>
      </w:r>
    </w:p>
    <w:p w14:paraId="3EA3F725" w14:textId="77777777" w:rsidR="000F7377" w:rsidRDefault="000F7377"/>
    <w:p w14:paraId="334D26E0" w14:textId="77777777" w:rsidR="000F7377" w:rsidRDefault="000F7377">
      <w:r xmlns:w="http://schemas.openxmlformats.org/wordprocessingml/2006/main">
        <w:t xml:space="preserve">1. Bønnens kraft – hvordan bede til Gud kan føre til mirakler</w:t>
      </w:r>
    </w:p>
    <w:p w14:paraId="31D93073" w14:textId="77777777" w:rsidR="000F7377" w:rsidRDefault="000F7377"/>
    <w:p w14:paraId="742473C8" w14:textId="77777777" w:rsidR="000F7377" w:rsidRDefault="000F7377">
      <w:r xmlns:w="http://schemas.openxmlformats.org/wordprocessingml/2006/main">
        <w:t xml:space="preserve">2. Troens betydning – hvordan tro kan føre til velsignelse</w:t>
      </w:r>
    </w:p>
    <w:p w14:paraId="357AAEDA" w14:textId="77777777" w:rsidR="000F7377" w:rsidRDefault="000F7377"/>
    <w:p w14:paraId="3E92A9F3" w14:textId="77777777" w:rsidR="000F7377" w:rsidRDefault="000F7377">
      <w:r xmlns:w="http://schemas.openxmlformats.org/wordprocessingml/2006/main">
        <w:t xml:space="preserve">1. Jakob 5:16 - "Derfor bekender jeres synder for hinanden og bed for hinanden, så I kan blive helbredt. En retfærdig persons bøn er kraftfuld og effektiv."</w:t>
      </w:r>
    </w:p>
    <w:p w14:paraId="1B8EB76E" w14:textId="77777777" w:rsidR="000F7377" w:rsidRDefault="000F7377"/>
    <w:p w14:paraId="4D1FBCDE" w14:textId="77777777" w:rsidR="000F7377" w:rsidRDefault="000F7377">
      <w:r xmlns:w="http://schemas.openxmlformats.org/wordprocessingml/2006/main">
        <w:t xml:space="preserve">2. Romerbrevet 10:17 - "Så tro kommer af at høre, og at høre ved Kristi ord."</w:t>
      </w:r>
    </w:p>
    <w:p w14:paraId="559D7C8B" w14:textId="77777777" w:rsidR="000F7377" w:rsidRDefault="000F7377"/>
    <w:p w14:paraId="15BFCFEB" w14:textId="77777777" w:rsidR="000F7377" w:rsidRDefault="000F7377">
      <w:r xmlns:w="http://schemas.openxmlformats.org/wordprocessingml/2006/main">
        <w:t xml:space="preserve">Revelation 8:4 Og Røgen af Røgelsen, som kom med de helliges Bønner, steg op for Gud af Englens Haand.</w:t>
      </w:r>
    </w:p>
    <w:p w14:paraId="7A9821AA" w14:textId="77777777" w:rsidR="000F7377" w:rsidRDefault="000F7377"/>
    <w:p w14:paraId="395078E9" w14:textId="77777777" w:rsidR="000F7377" w:rsidRDefault="000F7377">
      <w:r xmlns:w="http://schemas.openxmlformats.org/wordprocessingml/2006/main">
        <w:t xml:space="preserve">De helliges bønner stiger op for Gud.</w:t>
      </w:r>
    </w:p>
    <w:p w14:paraId="5F3B49C0" w14:textId="77777777" w:rsidR="000F7377" w:rsidRDefault="000F7377"/>
    <w:p w14:paraId="0089330E" w14:textId="77777777" w:rsidR="000F7377" w:rsidRDefault="000F7377">
      <w:r xmlns:w="http://schemas.openxmlformats.org/wordprocessingml/2006/main">
        <w:t xml:space="preserve">1: Vi skal i fortrolighed bede vores bønner til Gud, vel vidende at han hører os.</w:t>
      </w:r>
    </w:p>
    <w:p w14:paraId="2A784D92" w14:textId="77777777" w:rsidR="000F7377" w:rsidRDefault="000F7377"/>
    <w:p w14:paraId="64449754" w14:textId="77777777" w:rsidR="000F7377" w:rsidRDefault="000F7377">
      <w:r xmlns:w="http://schemas.openxmlformats.org/wordprocessingml/2006/main">
        <w:t xml:space="preserve">2: Når vi beder, så lad os huske, at vores bønner er en sød duft for Gud.</w:t>
      </w:r>
    </w:p>
    <w:p w14:paraId="366E6D30" w14:textId="77777777" w:rsidR="000F7377" w:rsidRDefault="000F7377"/>
    <w:p w14:paraId="455F8961" w14:textId="77777777" w:rsidR="000F7377" w:rsidRDefault="000F7377">
      <w:r xmlns:w="http://schemas.openxmlformats.org/wordprocessingml/2006/main">
        <w:t xml:space="preserve">1: Filipperne 4:6-7? </w:t>
      </w:r>
      <w:r xmlns:w="http://schemas.openxmlformats.org/wordprocessingml/2006/main">
        <w:rPr>
          <w:rFonts w:ascii="맑은 고딕 Semilight" w:hAnsi="맑은 고딕 Semilight"/>
        </w:rPr>
        <w:t xml:space="preserve">Vær </w:t>
      </w:r>
      <w:r xmlns:w="http://schemas.openxmlformats.org/wordprocessingml/2006/main">
        <w:t xml:space="preserve">ikke bekymret for noget, men lad i alt ved bøn og bøn med taksigelse jeres ønsker blive gjort kendt for Gud. Og Guds fred, som overgår al forstand, skal bevare jeres hjerter og jeres sind i Kristus Jesus.??</w:t>
      </w:r>
    </w:p>
    <w:p w14:paraId="7D2617E4" w14:textId="77777777" w:rsidR="000F7377" w:rsidRDefault="000F7377"/>
    <w:p w14:paraId="396F74DF" w14:textId="77777777" w:rsidR="000F7377" w:rsidRDefault="000F7377">
      <w:r xmlns:w="http://schemas.openxmlformats.org/wordprocessingml/2006/main">
        <w:t xml:space="preserve">2: Salme 66:17-19? </w:t>
      </w:r>
      <w:r xmlns:w="http://schemas.openxmlformats.org/wordprocessingml/2006/main">
        <w:rPr>
          <w:rFonts w:ascii="맑은 고딕 Semilight" w:hAnsi="맑은 고딕 Semilight"/>
        </w:rPr>
        <w:t xml:space="preserve">쏧 </w:t>
      </w:r>
      <w:r xmlns:w="http://schemas.openxmlformats.org/wordprocessingml/2006/main">
        <w:t xml:space="preserve">råbte til ham med min mund, og stor ros var på min tunge. Hvis jeg havde værdsat uretfærdighed i mit hjerte, ville Herren ikke have lyttet. Men sandelig har Gud lyttet; han har taget hensyn til min bøns stemme.??</w:t>
      </w:r>
    </w:p>
    <w:p w14:paraId="03E37059" w14:textId="77777777" w:rsidR="000F7377" w:rsidRDefault="000F7377"/>
    <w:p w14:paraId="4759B7EF" w14:textId="77777777" w:rsidR="000F7377" w:rsidRDefault="000F7377">
      <w:r xmlns:w="http://schemas.openxmlformats.org/wordprocessingml/2006/main">
        <w:t xml:space="preserve">Revelation 8:5 5 Og Englen tog Røgelseskaret og fyldte det med Ild fra Alteret og kastede det i Jorden, og der lød Røster og Torden og Lyn og et Jordskælv.</w:t>
      </w:r>
    </w:p>
    <w:p w14:paraId="57F22F1A" w14:textId="77777777" w:rsidR="000F7377" w:rsidRDefault="000F7377"/>
    <w:p w14:paraId="0105EC24" w14:textId="77777777" w:rsidR="000F7377" w:rsidRDefault="000F7377">
      <w:r xmlns:w="http://schemas.openxmlformats.org/wordprocessingml/2006/main">
        <w:t xml:space="preserve">En engel fyldte et røgelseskar med ild fra alteret og kastede det i jorden, hvilket resulterede i høje røster, torden, lyn og et jordskælv.</w:t>
      </w:r>
    </w:p>
    <w:p w14:paraId="5B40BF93" w14:textId="77777777" w:rsidR="000F7377" w:rsidRDefault="000F7377"/>
    <w:p w14:paraId="5E024178" w14:textId="77777777" w:rsidR="000F7377" w:rsidRDefault="000F7377">
      <w:r xmlns:w="http://schemas.openxmlformats.org/wordprocessingml/2006/main">
        <w:t xml:space="preserve">1. "Herrens kraft: Hvordan Guds ild kan skabe en enorm indvirkning"</w:t>
      </w:r>
    </w:p>
    <w:p w14:paraId="17968072" w14:textId="77777777" w:rsidR="000F7377" w:rsidRDefault="000F7377"/>
    <w:p w14:paraId="03CA65D1" w14:textId="77777777" w:rsidR="000F7377" w:rsidRDefault="000F7377">
      <w:r xmlns:w="http://schemas.openxmlformats.org/wordprocessingml/2006/main">
        <w:t xml:space="preserve">2. "Velsignelsen af Guds Ild: Hvordan Herrens Ild bringer styrke og beskyttelse"</w:t>
      </w:r>
    </w:p>
    <w:p w14:paraId="06B0B296" w14:textId="77777777" w:rsidR="000F7377" w:rsidRDefault="000F7377"/>
    <w:p w14:paraId="43BFC5AF" w14:textId="77777777" w:rsidR="000F7377" w:rsidRDefault="000F7377">
      <w:r xmlns:w="http://schemas.openxmlformats.org/wordprocessingml/2006/main">
        <w:t xml:space="preserve">1. 2. Mosebog 19:16-19 - Herren steg ned på Sinajbjerget med ild og røg, og folket skælvede af frygt.</w:t>
      </w:r>
    </w:p>
    <w:p w14:paraId="2F0FB653" w14:textId="77777777" w:rsidR="000F7377" w:rsidRDefault="000F7377"/>
    <w:p w14:paraId="08D24946" w14:textId="77777777" w:rsidR="000F7377" w:rsidRDefault="000F7377">
      <w:r xmlns:w="http://schemas.openxmlformats.org/wordprocessingml/2006/main">
        <w:t xml:space="preserve">2. Salme 29:3-9 - Herrens røst er kraftfuld; Herrens røst er fuld af majestæt. Herren sidder på tronen over vandfloden; Herren troner som konge til evig tid.</w:t>
      </w:r>
    </w:p>
    <w:p w14:paraId="0651C1F9" w14:textId="77777777" w:rsidR="000F7377" w:rsidRDefault="000F7377"/>
    <w:p w14:paraId="098B2223" w14:textId="77777777" w:rsidR="000F7377" w:rsidRDefault="000F7377">
      <w:r xmlns:w="http://schemas.openxmlformats.org/wordprocessingml/2006/main">
        <w:t xml:space="preserve">Revelation 8:6 Og de syv Engle, som havde de syv Trompeter, gjorde sig rede til at blæse.</w:t>
      </w:r>
    </w:p>
    <w:p w14:paraId="39A9406D" w14:textId="77777777" w:rsidR="000F7377" w:rsidRDefault="000F7377"/>
    <w:p w14:paraId="2D1979C7" w14:textId="77777777" w:rsidR="000F7377" w:rsidRDefault="000F7377">
      <w:r xmlns:w="http://schemas.openxmlformats.org/wordprocessingml/2006/main">
        <w:t xml:space="preserve">De syv engle med syv trompeter gjorde sig klar til at lyde.</w:t>
      </w:r>
    </w:p>
    <w:p w14:paraId="45619B83" w14:textId="77777777" w:rsidR="000F7377" w:rsidRDefault="000F7377"/>
    <w:p w14:paraId="4C97D0B9" w14:textId="77777777" w:rsidR="000F7377" w:rsidRDefault="000F7377">
      <w:r xmlns:w="http://schemas.openxmlformats.org/wordprocessingml/2006/main">
        <w:t xml:space="preserve">1. Omfavnelse af Guds kald: Lær at høre himlens trompeter</w:t>
      </w:r>
    </w:p>
    <w:p w14:paraId="772F24C4" w14:textId="77777777" w:rsidR="000F7377" w:rsidRDefault="000F7377"/>
    <w:p w14:paraId="66A2720E" w14:textId="77777777" w:rsidR="000F7377" w:rsidRDefault="000F7377">
      <w:r xmlns:w="http://schemas.openxmlformats.org/wordprocessingml/2006/main">
        <w:t xml:space="preserve">2. Betydningen af de syv trompeter i åbenbaringen</w:t>
      </w:r>
    </w:p>
    <w:p w14:paraId="00FE70DC" w14:textId="77777777" w:rsidR="000F7377" w:rsidRDefault="000F7377"/>
    <w:p w14:paraId="3C3C5F5F" w14:textId="77777777" w:rsidR="000F7377" w:rsidRDefault="000F7377">
      <w:r xmlns:w="http://schemas.openxmlformats.org/wordprocessingml/2006/main">
        <w:t xml:space="preserve">1. Esajas 27:13, ? </w:t>
      </w:r>
      <w:r xmlns:w="http://schemas.openxmlformats.org/wordprocessingml/2006/main">
        <w:rPr>
          <w:rFonts w:ascii="맑은 고딕 Semilight" w:hAnsi="맑은 고딕 Semilight"/>
        </w:rPr>
        <w:t xml:space="preserve">Og </w:t>
      </w:r>
      <w:r xmlns:w="http://schemas.openxmlformats.org/wordprocessingml/2006/main">
        <w:t xml:space="preserve">det skal ske på den dag, at der skal blæses i den store basun, og de skal komme, som var rede til at omkomme i Assyriens land og de udstødte i Egyptens land, og de skal tilbede Herren i hellige bjerg i Jerusalem.??</w:t>
      </w:r>
    </w:p>
    <w:p w14:paraId="732382DF" w14:textId="77777777" w:rsidR="000F7377" w:rsidRDefault="000F7377"/>
    <w:p w14:paraId="346095A1" w14:textId="77777777" w:rsidR="000F7377" w:rsidRDefault="000F7377">
      <w:r xmlns:w="http://schemas.openxmlformats.org/wordprocessingml/2006/main">
        <w:t xml:space="preserve">2. Åbenbaringen 11:15-19, ? </w:t>
      </w:r>
      <w:r xmlns:w="http://schemas.openxmlformats.org/wordprocessingml/2006/main">
        <w:rPr>
          <w:rFonts w:ascii="맑은 고딕 Semilight" w:hAnsi="맑은 고딕 Semilight"/>
        </w:rPr>
        <w:t xml:space="preserve">Og </w:t>
      </w:r>
      <w:r xmlns:w="http://schemas.openxmlformats.org/wordprocessingml/2006/main">
        <w:t xml:space="preserve">den syvende engel blæste; og der var store Røster i Himmelen, som sagde: Denne Verdens Riger er blevet vor Herres og hans Kristi Riger; og han skal herske i al evighed. Og de fire og tyve Ældste, som sad foran Gud på deres Sæder, faldt ned på deres Ansigter og tilbad Gud og sagde: "Vi takker dig, Herre Gud, Almægtige, du, som er og var og skal komme; fordi du har taget din store magt til dig og hersket. Og folkeslagene blev vrede, og din vrede er kommet, og de dødes tid, at de skulle dømmes, og at du skulle give løn til dine tjenere, profeterne og til de hellige og dem, der frygter dit navn, små og stor; og skulle ødelægge dem, som ødelægger jorden. Og Guds tempel blev åbnet i himlen, og hans testamentes ark blev set i hans tempel, og der kom lyn og røster og tordener og jordskælv og stort hagl.</w:t>
      </w:r>
    </w:p>
    <w:p w14:paraId="78591BA0" w14:textId="77777777" w:rsidR="000F7377" w:rsidRDefault="000F7377"/>
    <w:p w14:paraId="0D85B6AC" w14:textId="77777777" w:rsidR="000F7377" w:rsidRDefault="000F7377">
      <w:r xmlns:w="http://schemas.openxmlformats.org/wordprocessingml/2006/main">
        <w:t xml:space="preserve">Revelation 8:7 7 Den første Engel blæste, og der fulgte Hagl og Ild blandet med Blod, og de blev kastet paa Jorden, og Tredjedelen af Træerne blev opbrændt, og alt grønt Græs blev opbrændt.</w:t>
      </w:r>
    </w:p>
    <w:p w14:paraId="5DBDAD8A" w14:textId="77777777" w:rsidR="000F7377" w:rsidRDefault="000F7377"/>
    <w:p w14:paraId="50B764CB" w14:textId="77777777" w:rsidR="000F7377" w:rsidRDefault="000F7377">
      <w:r xmlns:w="http://schemas.openxmlformats.org/wordprocessingml/2006/main">
        <w:t xml:space="preserve">Den første engel lød, hvilket fik jorden til at blive ramt af hagl, ild og blod, hvilket resulterede i, at en tredjedel af træerne og alt grønt græs blev brændt op.</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Konsekvenserne af synd og oprør mod Gud</w:t>
      </w:r>
    </w:p>
    <w:p w14:paraId="6EF3A2CD" w14:textId="77777777" w:rsidR="000F7377" w:rsidRDefault="000F7377"/>
    <w:p w14:paraId="13B990CE" w14:textId="77777777" w:rsidR="000F7377" w:rsidRDefault="000F7377">
      <w:r xmlns:w="http://schemas.openxmlformats.org/wordprocessingml/2006/main">
        <w:t xml:space="preserve">2. Guds kraft i dommen</w:t>
      </w:r>
    </w:p>
    <w:p w14:paraId="50F4EBE7" w14:textId="77777777" w:rsidR="000F7377" w:rsidRDefault="000F7377"/>
    <w:p w14:paraId="5F0AD82E" w14:textId="77777777" w:rsidR="000F7377" w:rsidRDefault="000F7377">
      <w:r xmlns:w="http://schemas.openxmlformats.org/wordprocessingml/2006/main">
        <w:t xml:space="preserve">1. Esajas 9:19 - Ved Hærskarers HERREs vrede er landet formørket, og folket skal være som brænde på ilden; ingen skal skåne sin bror.</w:t>
      </w:r>
    </w:p>
    <w:p w14:paraId="3E143FB1" w14:textId="77777777" w:rsidR="000F7377" w:rsidRDefault="000F7377"/>
    <w:p w14:paraId="29DC411E" w14:textId="77777777" w:rsidR="000F7377" w:rsidRDefault="000F7377">
      <w:r xmlns:w="http://schemas.openxmlformats.org/wordprocessingml/2006/main">
        <w:t xml:space="preserve">2. Romerne 12:19 - Mine elskede, hævn ikke jer selv, men giv hellere plads til vreden; thi der er skrevet: Min er hævnen; Jeg vil betale, siger Herren.</w:t>
      </w:r>
    </w:p>
    <w:p w14:paraId="01BAF13F" w14:textId="77777777" w:rsidR="000F7377" w:rsidRDefault="000F7377"/>
    <w:p w14:paraId="7BC5AD17" w14:textId="77777777" w:rsidR="000F7377" w:rsidRDefault="000F7377">
      <w:r xmlns:w="http://schemas.openxmlformats.org/wordprocessingml/2006/main">
        <w:t xml:space="preserve">Revelation 8:8 Og den anden Engel blæste, og som et stort Bjerg, der brændte i Ild, blev der kastet i Havet, og den tredje Del af Havet blev til Blod;</w:t>
      </w:r>
    </w:p>
    <w:p w14:paraId="698E35D4" w14:textId="77777777" w:rsidR="000F7377" w:rsidRDefault="000F7377"/>
    <w:p w14:paraId="0FB3FB22" w14:textId="77777777" w:rsidR="000F7377" w:rsidRDefault="000F7377">
      <w:r xmlns:w="http://schemas.openxmlformats.org/wordprocessingml/2006/main">
        <w:t xml:space="preserve">Den anden engel blæste, og et brændende bjerg blev kastet i havet og forvandlede en tredjedel af havet til blod.</w:t>
      </w:r>
    </w:p>
    <w:p w14:paraId="06B5F729" w14:textId="77777777" w:rsidR="000F7377" w:rsidRDefault="000F7377"/>
    <w:p w14:paraId="0DD78F07" w14:textId="77777777" w:rsidR="000F7377" w:rsidRDefault="000F7377">
      <w:r xmlns:w="http://schemas.openxmlformats.org/wordprocessingml/2006/main">
        <w:t xml:space="preserve">1. Guds kraft: Hvordan Herren bruger tegn til at vise sin magt</w:t>
      </w:r>
    </w:p>
    <w:p w14:paraId="2196BCB0" w14:textId="77777777" w:rsidR="000F7377" w:rsidRDefault="000F7377"/>
    <w:p w14:paraId="2ED167CE" w14:textId="77777777" w:rsidR="000F7377" w:rsidRDefault="000F7377">
      <w:r xmlns:w="http://schemas.openxmlformats.org/wordprocessingml/2006/main">
        <w:t xml:space="preserve">2. Guds suverænitet: Hvordan Guds dom medfører forandring</w:t>
      </w:r>
    </w:p>
    <w:p w14:paraId="328828B2" w14:textId="77777777" w:rsidR="000F7377" w:rsidRDefault="000F7377"/>
    <w:p w14:paraId="2C8E0CDB" w14:textId="77777777" w:rsidR="000F7377" w:rsidRDefault="000F7377">
      <w:r xmlns:w="http://schemas.openxmlformats.org/wordprocessingml/2006/main">
        <w:t xml:space="preserve">1. 2. Mosebog 14:21-22 - Og Moses rakte sin hånd ud over havet; og HERREN lod Havet vende tilbage ved en stærk Østenvind hele den Nat og gjorde Havet til tørt Land, og Vandet blev delt.</w:t>
      </w:r>
    </w:p>
    <w:p w14:paraId="608FFF61" w14:textId="77777777" w:rsidR="000F7377" w:rsidRDefault="000F7377"/>
    <w:p w14:paraId="0F451391" w14:textId="77777777" w:rsidR="000F7377" w:rsidRDefault="000F7377">
      <w:r xmlns:w="http://schemas.openxmlformats.org/wordprocessingml/2006/main">
        <w:t xml:space="preserve">2. Ezekiel 38:20 - Så havets fisk og himlens fugle og markens dyr og alt det kryb, der kryber på jorden, og alle de mennesker, der er på jordens overflade. jorden, skal ryste for mit åsyn, og bjergene skal brydes ned, og stejle steder skal falde, og hver mur skal falde til jorden.</w:t>
      </w:r>
    </w:p>
    <w:p w14:paraId="680C67A8" w14:textId="77777777" w:rsidR="000F7377" w:rsidRDefault="000F7377"/>
    <w:p w14:paraId="3EF18AE6" w14:textId="77777777" w:rsidR="000F7377" w:rsidRDefault="000F7377">
      <w:r xmlns:w="http://schemas.openxmlformats.org/wordprocessingml/2006/main">
        <w:t xml:space="preserve">Revelation 8:9 9 Og den tredjedel af de Væsener, som vare i Havet og havde Liv, døde; og den tredje del af skibene blev ødelagt.</w:t>
      </w:r>
    </w:p>
    <w:p w14:paraId="536A5E7D" w14:textId="77777777" w:rsidR="000F7377" w:rsidRDefault="000F7377"/>
    <w:p w14:paraId="32B7BF72" w14:textId="77777777" w:rsidR="000F7377" w:rsidRDefault="000F7377">
      <w:r xmlns:w="http://schemas.openxmlformats.org/wordprocessingml/2006/main">
        <w:t xml:space="preserve">En tredjedel af skabningerne i havet og en tredjedel af skibene døde.</w:t>
      </w:r>
    </w:p>
    <w:p w14:paraId="4E3850AE" w14:textId="77777777" w:rsidR="000F7377" w:rsidRDefault="000F7377"/>
    <w:p w14:paraId="617BFC00" w14:textId="77777777" w:rsidR="000F7377" w:rsidRDefault="000F7377">
      <w:r xmlns:w="http://schemas.openxmlformats.org/wordprocessingml/2006/main">
        <w:t xml:space="preserve">1. Guds barmhjertighed: Selv i tider med ødelæggelse</w:t>
      </w:r>
    </w:p>
    <w:p w14:paraId="6C7F6F34" w14:textId="77777777" w:rsidR="000F7377" w:rsidRDefault="000F7377"/>
    <w:p w14:paraId="6FDA0A9C" w14:textId="77777777" w:rsidR="000F7377" w:rsidRDefault="000F7377">
      <w:r xmlns:w="http://schemas.openxmlformats.org/wordprocessingml/2006/main">
        <w:t xml:space="preserve">2. Vigtigheden af forvaltning: At tage sig af Guds skabelse</w:t>
      </w:r>
    </w:p>
    <w:p w14:paraId="1AD5F218" w14:textId="77777777" w:rsidR="000F7377" w:rsidRDefault="000F7377"/>
    <w:p w14:paraId="1CB53A18" w14:textId="77777777" w:rsidR="000F7377" w:rsidRDefault="000F7377">
      <w:r xmlns:w="http://schemas.openxmlformats.org/wordprocessingml/2006/main">
        <w:t xml:space="preserve">1. Ezekiel 33:11 - ? </w:t>
      </w:r>
      <w:r xmlns:w="http://schemas.openxmlformats.org/wordprocessingml/2006/main">
        <w:rPr>
          <w:rFonts w:ascii="맑은 고딕 Semilight" w:hAnsi="맑은 고딕 Semilight"/>
        </w:rPr>
        <w:t xml:space="preserve">쏶 </w:t>
      </w:r>
      <w:r xmlns:w="http://schemas.openxmlformats.org/wordprocessingml/2006/main">
        <w:t xml:space="preserve">ay til dem, ? </w:t>
      </w:r>
      <w:r xmlns:w="http://schemas.openxmlformats.org/wordprocessingml/2006/main">
        <w:rPr>
          <w:rFonts w:ascii="맑은 고딕 Semilight" w:hAnsi="맑은 고딕 Semilight"/>
        </w:rPr>
        <w:t xml:space="preserve">쁀 </w:t>
      </w:r>
      <w:r xmlns:w="http://schemas.openxmlformats.org/wordprocessingml/2006/main">
        <w:t xml:space="preserve">s jeg lever!??erklærer Herren Gud, ? </w:t>
      </w:r>
      <w:r xmlns:w="http://schemas.openxmlformats.org/wordprocessingml/2006/main">
        <w:rPr>
          <w:rFonts w:ascii="맑은 고딕 Semilight" w:hAnsi="맑은 고딕 Semilight"/>
        </w:rPr>
        <w:t xml:space="preserve">쁈 </w:t>
      </w:r>
      <w:r xmlns:w="http://schemas.openxmlformats.org/wordprocessingml/2006/main">
        <w:t xml:space="preserve">ikke nyde den ugudeliges død, men snarere at den ugudelige vender om fra sin vej og lever.?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Salme 8:6-8 - ? </w:t>
      </w:r>
      <w:r xmlns:w="http://schemas.openxmlformats.org/wordprocessingml/2006/main">
        <w:rPr>
          <w:rFonts w:ascii="맑은 고딕 Semilight" w:hAnsi="맑은 고딕 Semilight"/>
        </w:rPr>
        <w:t xml:space="preserve">Du </w:t>
      </w:r>
      <w:r xmlns:w="http://schemas.openxmlformats.org/wordprocessingml/2006/main">
        <w:t xml:space="preserve">har gjort ham lidt lavere end de himmelske væsener og kronet ham med herlighed og ære. Du har givet ham herredømme over dine hænders gerninger; du har lagt alt under hans fødder, alle får og okser og også markens dyr.??</w:t>
      </w:r>
    </w:p>
    <w:p w14:paraId="26C4A533" w14:textId="77777777" w:rsidR="000F7377" w:rsidRDefault="000F7377"/>
    <w:p w14:paraId="61024AA6" w14:textId="77777777" w:rsidR="000F7377" w:rsidRDefault="000F7377">
      <w:r xmlns:w="http://schemas.openxmlformats.org/wordprocessingml/2006/main">
        <w:t xml:space="preserve">Revelation 8:10 10 Og den tredje Engel blæste, og der faldt en stor Stjerne fra Himmelen, som brændte som en Lampe, og den faldt over den tredje Del af Floderne og over Vandkilderne;</w:t>
      </w:r>
    </w:p>
    <w:p w14:paraId="2FF6BA31" w14:textId="77777777" w:rsidR="000F7377" w:rsidRDefault="000F7377"/>
    <w:p w14:paraId="2751B541" w14:textId="77777777" w:rsidR="000F7377" w:rsidRDefault="000F7377">
      <w:r xmlns:w="http://schemas.openxmlformats.org/wordprocessingml/2006/main">
        <w:t xml:space="preserve">En engel blæste i en tredje trompet, som fik en stor stjerne til at falde til jorden, brændende som en lampe og påvirke en tredjedel af floderne og kilderne af vand.</w:t>
      </w:r>
    </w:p>
    <w:p w14:paraId="04A35516" w14:textId="77777777" w:rsidR="000F7377" w:rsidRDefault="000F7377"/>
    <w:p w14:paraId="0903D1A3" w14:textId="77777777" w:rsidR="000F7377" w:rsidRDefault="000F7377">
      <w:r xmlns:w="http://schemas.openxmlformats.org/wordprocessingml/2006/main">
        <w:t xml:space="preserve">1. Guds kraft: Hvordan Herren kan ændre vores liv på et øjeblik</w:t>
      </w:r>
    </w:p>
    <w:p w14:paraId="728E06DF" w14:textId="77777777" w:rsidR="000F7377" w:rsidRDefault="000F7377"/>
    <w:p w14:paraId="4DAA7CBE" w14:textId="77777777" w:rsidR="000F7377" w:rsidRDefault="000F7377">
      <w:r xmlns:w="http://schemas.openxmlformats.org/wordprocessingml/2006/main">
        <w:t xml:space="preserve">2. Betydningen af vand: En refleksion over Åbenbaringen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Jeremias 2:13 - "For mit folk har begået to onde ting: de har forladt mig, kilden med levende vand, og udhugget dem cisterner, knuste cisterner, som ikke kan holde vand."</w:t>
      </w:r>
    </w:p>
    <w:p w14:paraId="07898E84" w14:textId="77777777" w:rsidR="000F7377" w:rsidRDefault="000F7377"/>
    <w:p w14:paraId="432D25A9" w14:textId="77777777" w:rsidR="000F7377" w:rsidRDefault="000F7377">
      <w:r xmlns:w="http://schemas.openxmlformats.org/wordprocessingml/2006/main">
        <w:t xml:space="preserve">2. Ezekiel 47:1-5 - "Derefter førte han mig tilbage til husets dør, og se, der strømmede vand ud under husets tærskel mod øst; for husets forkant stod mod øst og Vandet kom nedefra fra højre side af huset, på sydsiden af alteret ...."</w:t>
      </w:r>
    </w:p>
    <w:p w14:paraId="360A97B7" w14:textId="77777777" w:rsidR="000F7377" w:rsidRDefault="000F7377"/>
    <w:p w14:paraId="4F6B20B8" w14:textId="77777777" w:rsidR="000F7377" w:rsidRDefault="000F7377">
      <w:r xmlns:w="http://schemas.openxmlformats.org/wordprocessingml/2006/main">
        <w:t xml:space="preserve">Revelation 8:11 11 Og Stjernens Navn hedder Malurt, og den tredje Del af Vandet blev Malurt; og mange mænd døde af vandet, fordi de var gjort bitre.</w:t>
      </w:r>
    </w:p>
    <w:p w14:paraId="5BD3197E" w14:textId="77777777" w:rsidR="000F7377" w:rsidRDefault="000F7377"/>
    <w:p w14:paraId="4C85F122" w14:textId="77777777" w:rsidR="000F7377" w:rsidRDefault="000F7377">
      <w:r xmlns:w="http://schemas.openxmlformats.org/wordprocessingml/2006/main">
        <w:t xml:space="preserve">Den tredje del af vandet blev gjort bittert og fik mange mænd til at dø.</w:t>
      </w:r>
    </w:p>
    <w:p w14:paraId="49807094" w14:textId="77777777" w:rsidR="000F7377" w:rsidRDefault="000F7377"/>
    <w:p w14:paraId="5F6BC5B1" w14:textId="77777777" w:rsidR="000F7377" w:rsidRDefault="000F7377">
      <w:r xmlns:w="http://schemas.openxmlformats.org/wordprocessingml/2006/main">
        <w:t xml:space="preserve">1: Guds dom er streng og kan mærkes selv i det vand, vi drikker.</w:t>
      </w:r>
    </w:p>
    <w:p w14:paraId="448BEEAB" w14:textId="77777777" w:rsidR="000F7377" w:rsidRDefault="000F7377"/>
    <w:p w14:paraId="474FE805" w14:textId="77777777" w:rsidR="000F7377" w:rsidRDefault="000F7377">
      <w:r xmlns:w="http://schemas.openxmlformats.org/wordprocessingml/2006/main">
        <w:t xml:space="preserve">2: Vigtigheden af at omvende sig, før det er for sent.</w:t>
      </w:r>
    </w:p>
    <w:p w14:paraId="5F84CFBF" w14:textId="77777777" w:rsidR="000F7377" w:rsidRDefault="000F7377"/>
    <w:p w14:paraId="0522BA9E" w14:textId="77777777" w:rsidR="000F7377" w:rsidRDefault="000F7377">
      <w:r xmlns:w="http://schemas.openxmlformats.org/wordprocessingml/2006/main">
        <w:t xml:space="preserve">1:5 Mosebog 30:19 Jeg kalder himlen og jorden til at optegne denne dag imod dig, at jeg har forelagt dig liv og død, velsignelse og forbandelse; vælg derfor livet, så både du og din afkom kan leve.</w:t>
      </w:r>
    </w:p>
    <w:p w14:paraId="205DE5EA" w14:textId="77777777" w:rsidR="000F7377" w:rsidRDefault="000F7377"/>
    <w:p w14:paraId="4D4A036B" w14:textId="77777777" w:rsidR="000F7377" w:rsidRDefault="000F7377">
      <w:r xmlns:w="http://schemas.openxmlformats.org/wordprocessingml/2006/main">
        <w:t xml:space="preserve">2: Jeremiah 2:13 Thi mit folk har begået to onde ting; de har forladt mig, Kilden med levende Vand, og udhuggede dem Cisterner, knuste Cisterner, som ikke kan holde Vand.</w:t>
      </w:r>
    </w:p>
    <w:p w14:paraId="2B720FAA" w14:textId="77777777" w:rsidR="000F7377" w:rsidRDefault="000F7377"/>
    <w:p w14:paraId="51CFC6E5" w14:textId="77777777" w:rsidR="000F7377" w:rsidRDefault="000F7377">
      <w:r xmlns:w="http://schemas.openxmlformats.org/wordprocessingml/2006/main">
        <w:t xml:space="preserve">Revelation 8:12 Og den fjerde Engel blæste, og Tredjedelen af Solen blev slået, og Tredjedelen af Månen og Tredjedelen af Stjernerne; således som den tredjedel af dem var formørket, og dagen ikke skinnede en tredjedel af den, og natten ligeså.</w:t>
      </w:r>
    </w:p>
    <w:p w14:paraId="2B0E2CBD" w14:textId="77777777" w:rsidR="000F7377" w:rsidRDefault="000F7377"/>
    <w:p w14:paraId="59D71790" w14:textId="77777777" w:rsidR="000F7377" w:rsidRDefault="000F7377">
      <w:r xmlns:w="http://schemas.openxmlformats.org/wordprocessingml/2006/main">
        <w:t xml:space="preserve">Den fjerde engel blæste og fik en tredjedel af solen, månen og stjernerne til at blive slået og </w:t>
      </w:r>
      <w:r xmlns:w="http://schemas.openxmlformats.org/wordprocessingml/2006/main">
        <w:lastRenderedPageBreak xmlns:w="http://schemas.openxmlformats.org/wordprocessingml/2006/main"/>
      </w:r>
      <w:r xmlns:w="http://schemas.openxmlformats.org/wordprocessingml/2006/main">
        <w:t xml:space="preserve">formørket.</w:t>
      </w:r>
    </w:p>
    <w:p w14:paraId="2BAFE567" w14:textId="77777777" w:rsidR="000F7377" w:rsidRDefault="000F7377"/>
    <w:p w14:paraId="16005E16" w14:textId="77777777" w:rsidR="000F7377" w:rsidRDefault="000F7377">
      <w:r xmlns:w="http://schemas.openxmlformats.org/wordprocessingml/2006/main">
        <w:t xml:space="preserve">1. Guds magt og dom - Åbenbaringen 8:12</w:t>
      </w:r>
    </w:p>
    <w:p w14:paraId="27263847" w14:textId="77777777" w:rsidR="000F7377" w:rsidRDefault="000F7377"/>
    <w:p w14:paraId="0049BDCF" w14:textId="77777777" w:rsidR="000F7377" w:rsidRDefault="000F7377">
      <w:r xmlns:w="http://schemas.openxmlformats.org/wordprocessingml/2006/main">
        <w:t xml:space="preserve">2. Virkningen af Guds dom - Åbenbaringen 8:12</w:t>
      </w:r>
    </w:p>
    <w:p w14:paraId="280362A7" w14:textId="77777777" w:rsidR="000F7377" w:rsidRDefault="000F7377"/>
    <w:p w14:paraId="24EC59D7" w14:textId="77777777" w:rsidR="000F7377" w:rsidRDefault="000F7377">
      <w:r xmlns:w="http://schemas.openxmlformats.org/wordprocessingml/2006/main">
        <w:t xml:space="preserve">1. Esajas 13:10 - Thi himlens stjerner og dens stjernebilleder skal ikke give deres lys: solen skal formørkes, når han går frem, og månen skal ikke lade sit lys skinne.</w:t>
      </w:r>
    </w:p>
    <w:p w14:paraId="1A3F65AC" w14:textId="77777777" w:rsidR="000F7377" w:rsidRDefault="000F7377"/>
    <w:p w14:paraId="0D2C45CA" w14:textId="77777777" w:rsidR="000F7377" w:rsidRDefault="000F7377">
      <w:r xmlns:w="http://schemas.openxmlformats.org/wordprocessingml/2006/main">
        <w:t xml:space="preserve">2. Matthæus 24:29 - Straks efter de dages trængsel skal solen formørkes, og månen skal ikke give sit lys, og stjernerne skal falde fra himlen.</w:t>
      </w:r>
    </w:p>
    <w:p w14:paraId="767E02BD" w14:textId="77777777" w:rsidR="000F7377" w:rsidRDefault="000F7377"/>
    <w:p w14:paraId="5B3BFAE1" w14:textId="77777777" w:rsidR="000F7377" w:rsidRDefault="000F7377">
      <w:r xmlns:w="http://schemas.openxmlformats.org/wordprocessingml/2006/main">
        <w:t xml:space="preserve">Åbenbaringen 8:13 Og jeg så og hørte en engel flyve midt i himlen og sige med høj røst: Ve, ve, ve jordens beboere for de tre engles basuns andre røster. , som endnu ikke skal lyde!</w:t>
      </w:r>
    </w:p>
    <w:p w14:paraId="27146B12" w14:textId="77777777" w:rsidR="000F7377" w:rsidRDefault="000F7377"/>
    <w:p w14:paraId="555C6981" w14:textId="77777777" w:rsidR="000F7377" w:rsidRDefault="000F7377">
      <w:r xmlns:w="http://schemas.openxmlformats.org/wordprocessingml/2006/main">
        <w:t xml:space="preserve">En høj advarselsrøst bliver givet til jordens indbyggere.</w:t>
      </w:r>
    </w:p>
    <w:p w14:paraId="55485D24" w14:textId="77777777" w:rsidR="000F7377" w:rsidRDefault="000F7377"/>
    <w:p w14:paraId="542A21C4" w14:textId="77777777" w:rsidR="000F7377" w:rsidRDefault="000F7377">
      <w:r xmlns:w="http://schemas.openxmlformats.org/wordprocessingml/2006/main">
        <w:t xml:space="preserve">1: Tag agt på englens advarsel!</w:t>
      </w:r>
    </w:p>
    <w:p w14:paraId="6F5E476C" w14:textId="77777777" w:rsidR="000F7377" w:rsidRDefault="000F7377"/>
    <w:p w14:paraId="0EE6F7AB" w14:textId="77777777" w:rsidR="000F7377" w:rsidRDefault="000F7377">
      <w:r xmlns:w="http://schemas.openxmlformats.org/wordprocessingml/2006/main">
        <w:t xml:space="preserve">2: Lyt og adlyd Himlens Røst!</w:t>
      </w:r>
    </w:p>
    <w:p w14:paraId="4DB8114B" w14:textId="77777777" w:rsidR="000F7377" w:rsidRDefault="000F7377"/>
    <w:p w14:paraId="297C509A" w14:textId="77777777" w:rsidR="000F7377" w:rsidRDefault="000F7377">
      <w:r xmlns:w="http://schemas.openxmlformats.org/wordprocessingml/2006/main">
        <w:t xml:space="preserve">1: Apostelgerninger 10:15 - Og røsten sagde atter anden gang til ham: Hvad Gud har renset, det skal du ikke kalde almindeligt.</w:t>
      </w:r>
    </w:p>
    <w:p w14:paraId="212CDC12" w14:textId="77777777" w:rsidR="000F7377" w:rsidRDefault="000F7377"/>
    <w:p w14:paraId="510353E3" w14:textId="77777777" w:rsidR="000F7377" w:rsidRDefault="000F7377">
      <w:r xmlns:w="http://schemas.openxmlformats.org/wordprocessingml/2006/main">
        <w:t xml:space="preserve">2: Jakob 1:19-20 - Derfor, mine elskede brødre, lad enhver være hurtig til at høre, langsom til at tale, langsom til vrede: For menneskers vrede virker ikke Guds retfærdighed.</w:t>
      </w:r>
    </w:p>
    <w:p w14:paraId="07B611E5" w14:textId="77777777" w:rsidR="000F7377" w:rsidRDefault="000F7377"/>
    <w:p w14:paraId="156C0142" w14:textId="77777777" w:rsidR="000F7377" w:rsidRDefault="000F7377">
      <w:r xmlns:w="http://schemas.openxmlformats.org/wordprocessingml/2006/main">
        <w:t xml:space="preserve">Åbenbaringen 9 er det niende kapitel i Åbenbaringens bog og fortsætter Johannes' vision om endetidsbegivenheder. Dette kapitel fokuserer på lyden af den femte og sjette trompet, som frembringer skræmmende dæmoniske kræfter og intens krigsførelse.</w:t>
      </w:r>
    </w:p>
    <w:p w14:paraId="6B78FB6B" w14:textId="77777777" w:rsidR="000F7377" w:rsidRDefault="000F7377"/>
    <w:p w14:paraId="1B522BCA" w14:textId="77777777" w:rsidR="000F7377" w:rsidRDefault="000F7377">
      <w:r xmlns:w="http://schemas.openxmlformats.org/wordprocessingml/2006/main">
        <w:t xml:space="preserve">1. afsnit: Kapitlet begynder med, at den femte engel blæser i sin trompet, hvilket resulterer i, at en stjerne falder fra himlen til jorden. Denne stjerne får nøglen til den bundløse afgrund og åbner den og frigiver røg, der formørker solen og luften (Åbenbaringen 9:1-2). Fra denne røg kommer græshoppelignende skabninger frem med magt som skorpioner, instrueret om ikke at skade dem, der er blevet beseglet af Gud, men at plage dem uden hans segl i fem måneder (Åbenbaringen 9:3-6). Disse skabninger har en konge over sig ved navn Abaddon eller Apollyon, hvilket betyder "ødelæggeren" (Åbenbaringen 9:11).</w:t>
      </w:r>
    </w:p>
    <w:p w14:paraId="3A6697DC" w14:textId="77777777" w:rsidR="000F7377" w:rsidRDefault="000F7377"/>
    <w:p w14:paraId="0CDCA499" w14:textId="77777777" w:rsidR="000F7377" w:rsidRDefault="000F7377">
      <w:r xmlns:w="http://schemas.openxmlformats.org/wordprocessingml/2006/main">
        <w:t xml:space="preserve">2. afsnit: Den sjette engel blæser i sin trompet og slipper fire engle løs, bundet ved den store flod Eufrat. Disse engle kommanderer en hær på to hundrede millioner ryttere udstyret til kamp (Åbenbaringen 9:13-16). Hestene har hoveder som løver, ild, røg og svovl, der kommer ud af deres mund. De dræber en tredjedel af menneskeheden gennem ild, røg og svovl (Åbenbaringen 9:17-19). På trods af at de er vidne til en sådan ødelæggelse, omvender menneskeheden sig ikke fra deres afgudsdyrkelse eller ondskab.</w:t>
      </w:r>
    </w:p>
    <w:p w14:paraId="07A3349D" w14:textId="77777777" w:rsidR="000F7377" w:rsidRDefault="000F7377"/>
    <w:p w14:paraId="1B2612E6" w14:textId="77777777" w:rsidR="000F7377" w:rsidRDefault="000F7377">
      <w:r xmlns:w="http://schemas.openxmlformats.org/wordprocessingml/2006/main">
        <w:t xml:space="preserve">3. afsnit: Igennem dette kapitels skildring af dæmoniske græshopper og destruktive ryttere, understreger det guddommelig dom over dem, der afviser Gud. Den pinsel, som disse skabninger påfører, repræsenterer åndelig kvaler, som opleves af dem, der ikke er beseglet af Gud - symboliserer deres adskillelse fra hans beskyttelse. Den massive hær symboliserer ubarmhjertig krigsførelse, der resulterer i betydelige tab. På trods af disse advarsler og ulykker, der rammer menneskeheden som en del af Guds dom, er der ingen omvendelse eller henvendelse til Gud, hvilket understreger hårdheden i menneskelige hjerter.</w:t>
      </w:r>
    </w:p>
    <w:p w14:paraId="1EAFCD4F" w14:textId="77777777" w:rsidR="000F7377" w:rsidRDefault="000F7377"/>
    <w:p w14:paraId="59641BAD" w14:textId="77777777" w:rsidR="000F7377" w:rsidRDefault="000F7377">
      <w:r xmlns:w="http://schemas.openxmlformats.org/wordprocessingml/2006/main">
        <w:t xml:space="preserve">Sammenfattende skildrer kapitel ni i Åbenbaringen lyden af den femte og sjette trompet, som udløser skræmmende kræfter på jorden. De dæmoniske græshoppe-lignende skabninger plager dem uden Guds segl, mens en enorm hær af destruktive ryttere bringer udbredt død og ødelæggelse. Disse begivenheder tjener som advarsler og domme over dem, der afviser Gud, og fremhæver deres åndelige kvaler og konsekvenserne af deres uomvendelige hjerter. Kapitlet understreger strengheden af guddommelig dom og behovet for, at menneskeheden vender sig til Gud i omvendelse.</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Revelation 9:1 Og den femte Engel blæste, og jeg så en Stjerne falde fra Himmelen til Jorden, og ham blev givet Nøglen til det afgrunde.</w:t>
      </w:r>
    </w:p>
    <w:p w14:paraId="03D51B2D" w14:textId="77777777" w:rsidR="000F7377" w:rsidRDefault="000F7377"/>
    <w:p w14:paraId="218047F2" w14:textId="77777777" w:rsidR="000F7377" w:rsidRDefault="000F7377">
      <w:r xmlns:w="http://schemas.openxmlformats.org/wordprocessingml/2006/main">
        <w:t xml:space="preserve">Den femte engel blæste, og en stjerne faldt fra himlen til jorden. Denne stjerne fik nøglen til det bundløse hul.</w:t>
      </w:r>
    </w:p>
    <w:p w14:paraId="5154C40A" w14:textId="77777777" w:rsidR="000F7377" w:rsidRDefault="000F7377"/>
    <w:p w14:paraId="3BF18528" w14:textId="77777777" w:rsidR="000F7377" w:rsidRDefault="000F7377">
      <w:r xmlns:w="http://schemas.openxmlformats.org/wordprocessingml/2006/main">
        <w:t xml:space="preserve">1. Den femte engels kraft: Udforskning af betydningen af Åbenbaringen 9:1</w:t>
      </w:r>
    </w:p>
    <w:p w14:paraId="3B8E1AFC" w14:textId="77777777" w:rsidR="000F7377" w:rsidRDefault="000F7377"/>
    <w:p w14:paraId="55AE0C03" w14:textId="77777777" w:rsidR="000F7377" w:rsidRDefault="000F7377">
      <w:r xmlns:w="http://schemas.openxmlformats.org/wordprocessingml/2006/main">
        <w:t xml:space="preserve">2. Frigør en dybere mening: Find håb i det bundløse hul</w:t>
      </w:r>
    </w:p>
    <w:p w14:paraId="110FC076" w14:textId="77777777" w:rsidR="000F7377" w:rsidRDefault="000F7377"/>
    <w:p w14:paraId="24571B87" w14:textId="77777777" w:rsidR="000F7377" w:rsidRDefault="000F7377">
      <w:r xmlns:w="http://schemas.openxmlformats.org/wordprocessingml/2006/main">
        <w:t xml:space="preserve">1. Esajas 14:12-15 - Hvor er du faldet fra himlen, morgenstjerne, søn af daggry! Du er blevet kastet ned til jorden, du som engang nedlagde nationerne!</w:t>
      </w:r>
    </w:p>
    <w:p w14:paraId="3CC7C769" w14:textId="77777777" w:rsidR="000F7377" w:rsidRDefault="000F7377"/>
    <w:p w14:paraId="5739D7EB" w14:textId="77777777" w:rsidR="000F7377" w:rsidRDefault="000F7377">
      <w:r xmlns:w="http://schemas.openxmlformats.org/wordprocessingml/2006/main">
        <w:t xml:space="preserve">2. Lukas 8:31 – De bad gentagne gange Jesus om ikke at beordre dem til at gå ned i afgrunden.</w:t>
      </w:r>
    </w:p>
    <w:p w14:paraId="611D24DE" w14:textId="77777777" w:rsidR="000F7377" w:rsidRDefault="000F7377"/>
    <w:p w14:paraId="361C31F7" w14:textId="77777777" w:rsidR="000F7377" w:rsidRDefault="000F7377">
      <w:r xmlns:w="http://schemas.openxmlformats.org/wordprocessingml/2006/main">
        <w:t xml:space="preserve">Revelation 9:2 2 Og han åbnede det afgrunde; og der steg en røg op af brønden, som røgen fra en stor ovn; og solen og luften blev formørket på grund af røgen fra afgrunden.</w:t>
      </w:r>
    </w:p>
    <w:p w14:paraId="72B597FC" w14:textId="77777777" w:rsidR="000F7377" w:rsidRDefault="000F7377"/>
    <w:p w14:paraId="3B9494C9" w14:textId="77777777" w:rsidR="000F7377" w:rsidRDefault="000F7377">
      <w:r xmlns:w="http://schemas.openxmlformats.org/wordprocessingml/2006/main">
        <w:t xml:space="preserve">Den bundløse brønd blev åbnet og udsendte en røg som fra en stor ovn, der formørkede solen og luften.</w:t>
      </w:r>
    </w:p>
    <w:p w14:paraId="4E1CAEC6" w14:textId="77777777" w:rsidR="000F7377" w:rsidRDefault="000F7377"/>
    <w:p w14:paraId="3D69ADE8" w14:textId="77777777" w:rsidR="000F7377" w:rsidRDefault="000F7377">
      <w:r xmlns:w="http://schemas.openxmlformats.org/wordprocessingml/2006/main">
        <w:t xml:space="preserve">1. Gud bruger ofte vanskelige situationer til at udføre sin vilje.</w:t>
      </w:r>
    </w:p>
    <w:p w14:paraId="1A417E2B" w14:textId="77777777" w:rsidR="000F7377" w:rsidRDefault="000F7377"/>
    <w:p w14:paraId="5D91E5C7" w14:textId="77777777" w:rsidR="000F7377" w:rsidRDefault="000F7377">
      <w:r xmlns:w="http://schemas.openxmlformats.org/wordprocessingml/2006/main">
        <w:t xml:space="preserve">2. Guds kraft kan ses selv i mørket.</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Esajas 60:2 - For se, mørket skal dække jorden, og mørke folkene; men Herren skal rejse sig over dig, og hans herlighed skal ses over dig.</w:t>
      </w:r>
    </w:p>
    <w:p w14:paraId="31231CB1" w14:textId="77777777" w:rsidR="000F7377" w:rsidRDefault="000F7377"/>
    <w:p w14:paraId="2B1091E9" w14:textId="77777777" w:rsidR="000F7377" w:rsidRDefault="000F7377">
      <w:r xmlns:w="http://schemas.openxmlformats.org/wordprocessingml/2006/main">
        <w:t xml:space="preserve">2. Første Mosebog 1:2 - Jorden var formløs og tom; og mørke var over dybet. Og Guds Ånd svævede over vandets overflade.</w:t>
      </w:r>
    </w:p>
    <w:p w14:paraId="35BA68CB" w14:textId="77777777" w:rsidR="000F7377" w:rsidRDefault="000F7377"/>
    <w:p w14:paraId="4B5302B8" w14:textId="77777777" w:rsidR="000F7377" w:rsidRDefault="000F7377">
      <w:r xmlns:w="http://schemas.openxmlformats.org/wordprocessingml/2006/main">
        <w:t xml:space="preserve">Revelation 9:3 Og der kom Græshopper ud af Røgen over Jorden, og dem blev givet Magt, ligesom Jordens Skorpioner have Magt.</w:t>
      </w:r>
    </w:p>
    <w:p w14:paraId="4A9C37EA" w14:textId="77777777" w:rsidR="000F7377" w:rsidRDefault="000F7377"/>
    <w:p w14:paraId="6619FB80" w14:textId="77777777" w:rsidR="000F7377" w:rsidRDefault="000F7377">
      <w:r xmlns:w="http://schemas.openxmlformats.org/wordprocessingml/2006/main">
        <w:t xml:space="preserve">Græshopper blev sendt fra røgen til jorden, med kraft svarende til skorpioners.</w:t>
      </w:r>
    </w:p>
    <w:p w14:paraId="0DD24222" w14:textId="77777777" w:rsidR="000F7377" w:rsidRDefault="000F7377"/>
    <w:p w14:paraId="563FC3A7" w14:textId="77777777" w:rsidR="000F7377" w:rsidRDefault="000F7377">
      <w:r xmlns:w="http://schemas.openxmlformats.org/wordprocessingml/2006/main">
        <w:t xml:space="preserve">1. Hvordan Guds kraft vises gennem selv de mindste skabninger</w:t>
      </w:r>
    </w:p>
    <w:p w14:paraId="6741CB70" w14:textId="77777777" w:rsidR="000F7377" w:rsidRDefault="000F7377"/>
    <w:p w14:paraId="6226657F" w14:textId="77777777" w:rsidR="000F7377" w:rsidRDefault="000F7377">
      <w:r xmlns:w="http://schemas.openxmlformats.org/wordprocessingml/2006/main">
        <w:t xml:space="preserve">2. Vigtigheden af at lære af naturens skabninger</w:t>
      </w:r>
    </w:p>
    <w:p w14:paraId="7610A2DC" w14:textId="77777777" w:rsidR="000F7377" w:rsidRDefault="000F7377"/>
    <w:p w14:paraId="7744B712" w14:textId="77777777" w:rsidR="000F7377" w:rsidRDefault="000F7377">
      <w:r xmlns:w="http://schemas.openxmlformats.org/wordprocessingml/2006/main">
        <w:t xml:space="preserve">1. Job 39:20-22 - "Vil høgen flygte ved din visdom og sprede sine vinger mod syd? Vil ørnen stige op på din befaling og lave sin rede i det høje? Hun bor og bliver på klippen , på klippens klippe og det stærk sted."</w:t>
      </w:r>
    </w:p>
    <w:p w14:paraId="22303623" w14:textId="77777777" w:rsidR="000F7377" w:rsidRDefault="000F7377"/>
    <w:p w14:paraId="2E999549" w14:textId="77777777" w:rsidR="000F7377" w:rsidRDefault="000F7377">
      <w:r xmlns:w="http://schemas.openxmlformats.org/wordprocessingml/2006/main">
        <w:t xml:space="preserve">2. Salme 104:24-25 - "Herre, hvor mange er dine gerninger! i Visdom har du skabt dem alle: Jorden er fuld af din Rigdom. Sådan er det med dette store og brede hav, hvori der kryber utallige ting, både små og store dyr."</w:t>
      </w:r>
    </w:p>
    <w:p w14:paraId="5500F0AD" w14:textId="77777777" w:rsidR="000F7377" w:rsidRDefault="000F7377"/>
    <w:p w14:paraId="201E10EA" w14:textId="77777777" w:rsidR="000F7377" w:rsidRDefault="000F7377">
      <w:r xmlns:w="http://schemas.openxmlformats.org/wordprocessingml/2006/main">
        <w:t xml:space="preserve">Revelation 9:4 Og det blev dem befalet, at de ikke skulde skade Jordens Græs, ej heller noget grønt eller noget Træ; men kun de mænd, som ikke har Guds segl i deres pander.</w:t>
      </w:r>
    </w:p>
    <w:p w14:paraId="3C7BA259" w14:textId="77777777" w:rsidR="000F7377" w:rsidRDefault="000F7377"/>
    <w:p w14:paraId="6E0FF2CA" w14:textId="77777777" w:rsidR="000F7377" w:rsidRDefault="000F7377">
      <w:r xmlns:w="http://schemas.openxmlformats.org/wordprocessingml/2006/main">
        <w:t xml:space="preserve">Gud befalede ikke at skade noget levende på jorden, undtagen dem, der ikke har Guds segl i deres pander.</w:t>
      </w:r>
    </w:p>
    <w:p w14:paraId="74E23401" w14:textId="77777777" w:rsidR="000F7377" w:rsidRDefault="000F7377"/>
    <w:p w14:paraId="24F1F7B0" w14:textId="77777777" w:rsidR="000F7377" w:rsidRDefault="000F7377">
      <w:r xmlns:w="http://schemas.openxmlformats.org/wordprocessingml/2006/main">
        <w:t xml:space="preserve">1. Kraften i Guds segl: Hvorfor vi bør beskytte og opretholde Herrens segl</w:t>
      </w:r>
    </w:p>
    <w:p w14:paraId="71B7CF03" w14:textId="77777777" w:rsidR="000F7377" w:rsidRDefault="000F7377"/>
    <w:p w14:paraId="338D8925" w14:textId="77777777" w:rsidR="000F7377" w:rsidRDefault="000F7377">
      <w:r xmlns:w="http://schemas.openxmlformats.org/wordprocessingml/2006/main">
        <w:t xml:space="preserve">2. Beskyttelsen af jordiske ting og Guds barmhjertighed</w:t>
      </w:r>
    </w:p>
    <w:p w14:paraId="57D32F60" w14:textId="77777777" w:rsidR="000F7377" w:rsidRDefault="000F7377"/>
    <w:p w14:paraId="5BCD5508" w14:textId="77777777" w:rsidR="000F7377" w:rsidRDefault="000F7377">
      <w:r xmlns:w="http://schemas.openxmlformats.org/wordprocessingml/2006/main">
        <w:t xml:space="preserve">1. Efeserne 1:13-14 - På ham stolede du også på, efter at du havde hørt sandhedens ord, evangeliet om din frelse; på hvem I også, efter at have troet, blev beseglet med løftets Helligånd.</w:t>
      </w:r>
    </w:p>
    <w:p w14:paraId="6F4407F8" w14:textId="77777777" w:rsidR="000F7377" w:rsidRDefault="000F7377"/>
    <w:p w14:paraId="1FF29CCC" w14:textId="77777777" w:rsidR="000F7377" w:rsidRDefault="000F7377">
      <w:r xmlns:w="http://schemas.openxmlformats.org/wordprocessingml/2006/main">
        <w:t xml:space="preserve">2. Salme 33:18-19 - Se, Herrens øje er på dem, der frygter ham, på dem, der håber på hans barmhjertighed, for at redde deres sjæl fra døden og holde dem i live i hungersnød.</w:t>
      </w:r>
    </w:p>
    <w:p w14:paraId="39760092" w14:textId="77777777" w:rsidR="000F7377" w:rsidRDefault="000F7377"/>
    <w:p w14:paraId="7F00BF4C" w14:textId="77777777" w:rsidR="000F7377" w:rsidRDefault="000F7377">
      <w:r xmlns:w="http://schemas.openxmlformats.org/wordprocessingml/2006/main">
        <w:t xml:space="preserve">Revelation 9:5 5 Og dem blev det givet, at de ikke skulde dræbe dem, men at de skulde pines i fem Maaneder; og deres Pinsel var som en Skorpions Pinsel, naar han slaar et Menneske.</w:t>
      </w:r>
    </w:p>
    <w:p w14:paraId="5AB7B3C7" w14:textId="77777777" w:rsidR="000F7377" w:rsidRDefault="000F7377"/>
    <w:p w14:paraId="5478CC28" w14:textId="77777777" w:rsidR="000F7377" w:rsidRDefault="000F7377">
      <w:r xmlns:w="http://schemas.openxmlformats.org/wordprocessingml/2006/main">
        <w:t xml:space="preserve">Folk bliver pint i fem måneder, som om de blev stukket af en skorpion.</w:t>
      </w:r>
    </w:p>
    <w:p w14:paraId="393D05D4" w14:textId="77777777" w:rsidR="000F7377" w:rsidRDefault="000F7377"/>
    <w:p w14:paraId="7515740C" w14:textId="77777777" w:rsidR="000F7377" w:rsidRDefault="000F7377">
      <w:r xmlns:w="http://schemas.openxmlformats.org/wordprocessingml/2006/main">
        <w:t xml:space="preserve">1. Pinens brod: Hvordan man udholder lidelse for Guds skyld</w:t>
      </w:r>
    </w:p>
    <w:p w14:paraId="5311EEFD" w14:textId="77777777" w:rsidR="000F7377" w:rsidRDefault="000F7377"/>
    <w:p w14:paraId="720A38D9" w14:textId="77777777" w:rsidR="000F7377" w:rsidRDefault="000F7377">
      <w:r xmlns:w="http://schemas.openxmlformats.org/wordprocessingml/2006/main">
        <w:t xml:space="preserve">2. Styrken ved udholdenhed: At finde håb i smerte</w:t>
      </w:r>
    </w:p>
    <w:p w14:paraId="0D33CDFA" w14:textId="77777777" w:rsidR="000F7377" w:rsidRDefault="000F7377"/>
    <w:p w14:paraId="1771AE17" w14:textId="77777777" w:rsidR="000F7377" w:rsidRDefault="000F7377">
      <w:r xmlns:w="http://schemas.openxmlformats.org/wordprocessingml/2006/main">
        <w:t xml:space="preserve">1. Romerne 8:18-39 - For jeg mener, at lidelserne i denne tid ikke er værd at sammenligne med den herlighed, der skal åbenbares for os.</w:t>
      </w:r>
    </w:p>
    <w:p w14:paraId="7F3059A8" w14:textId="77777777" w:rsidR="000F7377" w:rsidRDefault="000F7377"/>
    <w:p w14:paraId="7CEC6FCC" w14:textId="77777777" w:rsidR="000F7377" w:rsidRDefault="000F7377">
      <w:r xmlns:w="http://schemas.openxmlformats.org/wordprocessingml/2006/main">
        <w:t xml:space="preserve">2. 1 Peter 4:12-19 - Mine elskede, bliv ikke overrasket over den brændende prøvelse, når den kommer over jer for at prøve jer, som om noget mærkeligt var ved at ske med jer.</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9:6 Og i de Dage skulle Mennesker søge Døden og ikke finde den; og vil begære at dø, og Døden skal flygte fra dem.</w:t>
      </w:r>
    </w:p>
    <w:p w14:paraId="76F2DEA6" w14:textId="77777777" w:rsidR="000F7377" w:rsidRDefault="000F7377"/>
    <w:p w14:paraId="5E548B00" w14:textId="77777777" w:rsidR="000F7377" w:rsidRDefault="000F7377">
      <w:r xmlns:w="http://schemas.openxmlformats.org/wordprocessingml/2006/main">
        <w:t xml:space="preserve">Folk vil søge døden, men vil ikke finde den; de vil længes efter at dø, men døden vil undgå dem.</w:t>
      </w:r>
    </w:p>
    <w:p w14:paraId="6C657336" w14:textId="77777777" w:rsidR="000F7377" w:rsidRDefault="000F7377"/>
    <w:p w14:paraId="0B01D442" w14:textId="77777777" w:rsidR="000F7377" w:rsidRDefault="000F7377">
      <w:r xmlns:w="http://schemas.openxmlformats.org/wordprocessingml/2006/main">
        <w:t xml:space="preserve">1. Dødens uopnåelighed: En undersøgelse af Åbenbaringen 9:6</w:t>
      </w:r>
    </w:p>
    <w:p w14:paraId="6038A258" w14:textId="77777777" w:rsidR="000F7377" w:rsidRDefault="000F7377"/>
    <w:p w14:paraId="77B8F6E9" w14:textId="77777777" w:rsidR="000F7377" w:rsidRDefault="000F7377">
      <w:r xmlns:w="http://schemas.openxmlformats.org/wordprocessingml/2006/main">
        <w:t xml:space="preserve">2. Søgen efter fred: Lær at finde den i livet, ikke i døden</w:t>
      </w:r>
    </w:p>
    <w:p w14:paraId="0DE54CE5" w14:textId="77777777" w:rsidR="000F7377" w:rsidRDefault="000F7377"/>
    <w:p w14:paraId="30C3B799" w14:textId="77777777" w:rsidR="000F7377" w:rsidRDefault="000F7377">
      <w:r xmlns:w="http://schemas.openxmlformats.org/wordprocessingml/2006/main">
        <w:t xml:space="preserve">1. Job 3,21-22: ”Hvorfor gives der lys til den, der er i elendighed, og liv til den bitre i sjælen, som længes efter døden, men den kommer ikke; og grav mere efter det end efter skjulte skatte”</w:t>
      </w:r>
    </w:p>
    <w:p w14:paraId="5F672A38" w14:textId="77777777" w:rsidR="000F7377" w:rsidRDefault="000F7377"/>
    <w:p w14:paraId="13CB84AE" w14:textId="77777777" w:rsidR="000F7377" w:rsidRDefault="000F7377">
      <w:r xmlns:w="http://schemas.openxmlformats.org/wordprocessingml/2006/main">
        <w:t xml:space="preserve">2. Romerne 8,38-39: ”For jeg er sikker på, at hverken død eller liv, hverken engle eller magthavere, hverken det nuværende eller det kommende, eller kræfter, hverken højde eller dybde eller noget andet i hele skabningen, i stand til at adskille os fra Guds kærlighed i Kristus Jesus, vor Herre."</w:t>
      </w:r>
    </w:p>
    <w:p w14:paraId="01ADD4FE" w14:textId="77777777" w:rsidR="000F7377" w:rsidRDefault="000F7377"/>
    <w:p w14:paraId="04D0B638" w14:textId="77777777" w:rsidR="000F7377" w:rsidRDefault="000F7377">
      <w:r xmlns:w="http://schemas.openxmlformats.org/wordprocessingml/2006/main">
        <w:t xml:space="preserve">Revelation 9:7 Og Græshoppernes Former lignede Heste, der var beredte til Kamp; og på deres hoveder var der ligesom kroner som guld, og deres ansigter var som menneskers ansigter.</w:t>
      </w:r>
    </w:p>
    <w:p w14:paraId="55EB40AF" w14:textId="77777777" w:rsidR="000F7377" w:rsidRDefault="000F7377"/>
    <w:p w14:paraId="3D1D6F34" w14:textId="77777777" w:rsidR="000F7377" w:rsidRDefault="000F7377">
      <w:r xmlns:w="http://schemas.openxmlformats.org/wordprocessingml/2006/main">
        <w:t xml:space="preserve">I Åbenbaringen 9:7 beskriver Johannes græshopper, der er formet som heste forberedt til kamp, iført kroner af guld og med ansigter, der ligner menneskers.</w:t>
      </w:r>
    </w:p>
    <w:p w14:paraId="2D3FEF30" w14:textId="77777777" w:rsidR="000F7377" w:rsidRDefault="000F7377"/>
    <w:p w14:paraId="08C7E15A" w14:textId="77777777" w:rsidR="000F7377" w:rsidRDefault="000F7377">
      <w:r xmlns:w="http://schemas.openxmlformats.org/wordprocessingml/2006/main">
        <w:t xml:space="preserve">1. Kaldet til krig: Sådan forbereder vi os til kamp</w:t>
      </w:r>
    </w:p>
    <w:p w14:paraId="771CF629" w14:textId="77777777" w:rsidR="000F7377" w:rsidRDefault="000F7377"/>
    <w:p w14:paraId="2D1C7323" w14:textId="77777777" w:rsidR="000F7377" w:rsidRDefault="000F7377">
      <w:r xmlns:w="http://schemas.openxmlformats.org/wordprocessingml/2006/main">
        <w:t xml:space="preserve">2. Maskerne vi bærer: Hvordan vores ydre kan adskille sig fra vores indre</w:t>
      </w:r>
    </w:p>
    <w:p w14:paraId="3779E373" w14:textId="77777777" w:rsidR="000F7377" w:rsidRDefault="000F7377"/>
    <w:p w14:paraId="5A179588" w14:textId="77777777" w:rsidR="000F7377" w:rsidRDefault="000F7377">
      <w:r xmlns:w="http://schemas.openxmlformats.org/wordprocessingml/2006/main">
        <w:t xml:space="preserve">1. Romerbrevet 12:2 - Tilpas dig ikke denne verdens mønster, men bliv forvandlet ved at forny dit sind.</w:t>
      </w:r>
    </w:p>
    <w:p w14:paraId="55D06BAE" w14:textId="77777777" w:rsidR="000F7377" w:rsidRDefault="000F7377"/>
    <w:p w14:paraId="37BFD3EB" w14:textId="77777777" w:rsidR="000F7377" w:rsidRDefault="000F7377">
      <w:r xmlns:w="http://schemas.openxmlformats.org/wordprocessingml/2006/main">
        <w:t xml:space="preserve">2. Efeserne 6:10-17 - Tag Guds fulde rustning på, så du kan tage dit standpunkt mod djævelens planer.</w:t>
      </w:r>
    </w:p>
    <w:p w14:paraId="5531B2D0" w14:textId="77777777" w:rsidR="000F7377" w:rsidRDefault="000F7377"/>
    <w:p w14:paraId="6EA5CA99" w14:textId="77777777" w:rsidR="000F7377" w:rsidRDefault="000F7377">
      <w:r xmlns:w="http://schemas.openxmlformats.org/wordprocessingml/2006/main">
        <w:t xml:space="preserve">Revelation 9:8 Og de havde hår som kvinders hår, og deres tænder var som løvers tænder.</w:t>
      </w:r>
    </w:p>
    <w:p w14:paraId="695A4524" w14:textId="77777777" w:rsidR="000F7377" w:rsidRDefault="000F7377"/>
    <w:p w14:paraId="471B7621" w14:textId="77777777" w:rsidR="000F7377" w:rsidRDefault="000F7377">
      <w:r xmlns:w="http://schemas.openxmlformats.org/wordprocessingml/2006/main">
        <w:t xml:space="preserve">Passagen beskriver en gruppe mennesker med hår som kvinder og tænder som løver.</w:t>
      </w:r>
    </w:p>
    <w:p w14:paraId="038FBA17" w14:textId="77777777" w:rsidR="000F7377" w:rsidRDefault="000F7377"/>
    <w:p w14:paraId="3BE2BFA0" w14:textId="77777777" w:rsidR="000F7377" w:rsidRDefault="000F7377">
      <w:r xmlns:w="http://schemas.openxmlformats.org/wordprocessingml/2006/main">
        <w:t xml:space="preserve">1. Hvordan Guds kraft kan ses i menneskehedens unikke træk.</w:t>
      </w:r>
    </w:p>
    <w:p w14:paraId="04DE2A9B" w14:textId="77777777" w:rsidR="000F7377" w:rsidRDefault="000F7377"/>
    <w:p w14:paraId="5A1528BD" w14:textId="77777777" w:rsidR="000F7377" w:rsidRDefault="000F7377">
      <w:r xmlns:w="http://schemas.openxmlformats.org/wordprocessingml/2006/main">
        <w:t xml:space="preserve">2. Troens styrke og mildhed.</w:t>
      </w:r>
    </w:p>
    <w:p w14:paraId="78C8CFD8" w14:textId="77777777" w:rsidR="000F7377" w:rsidRDefault="000F7377"/>
    <w:p w14:paraId="4ADA94F8" w14:textId="77777777" w:rsidR="000F7377" w:rsidRDefault="000F7377">
      <w:r xmlns:w="http://schemas.openxmlformats.org/wordprocessingml/2006/main">
        <w:t xml:space="preserve">1. Esajas 11:6 - Ulven skal bo hos lammet, og leoparden skal ligge hos den unge ged, og kalven og løven og fedekalven tilsammen; og et lille barn skal føre dem.</w:t>
      </w:r>
    </w:p>
    <w:p w14:paraId="3E91BF8B" w14:textId="77777777" w:rsidR="000F7377" w:rsidRDefault="000F7377"/>
    <w:p w14:paraId="786DFBFA" w14:textId="77777777" w:rsidR="000F7377" w:rsidRDefault="000F7377">
      <w:r xmlns:w="http://schemas.openxmlformats.org/wordprocessingml/2006/main">
        <w:t xml:space="preserve">2. Salme 34:10 - De unge løver lider nød og sult; men dem, der søger Herren, mangler intet godt.</w:t>
      </w:r>
    </w:p>
    <w:p w14:paraId="2E68A6C6" w14:textId="77777777" w:rsidR="000F7377" w:rsidRDefault="000F7377"/>
    <w:p w14:paraId="7FD2C4A1" w14:textId="77777777" w:rsidR="000F7377" w:rsidRDefault="000F7377">
      <w:r xmlns:w="http://schemas.openxmlformats.org/wordprocessingml/2006/main">
        <w:t xml:space="preserve">Revelation 9:9 9 Og de havde Brynjer, ligesom det var Brynjer af Jern; og lyden af deres vinger var som lyden af vogne af mange heste, der løb til kamp.</w:t>
      </w:r>
    </w:p>
    <w:p w14:paraId="53CE585C" w14:textId="77777777" w:rsidR="000F7377" w:rsidRDefault="000F7377"/>
    <w:p w14:paraId="2E20B5A3" w14:textId="77777777" w:rsidR="000F7377" w:rsidRDefault="000F7377">
      <w:r xmlns:w="http://schemas.openxmlformats.org/wordprocessingml/2006/main">
        <w:t xml:space="preserve">Englene i Åbenbaringen 9:9 beskrives som iført brynje af jern og frembringer lyden af mange heste og vogne, der løber til kamp.</w:t>
      </w:r>
    </w:p>
    <w:p w14:paraId="37E4FD7D" w14:textId="77777777" w:rsidR="000F7377" w:rsidRDefault="000F7377"/>
    <w:p w14:paraId="66DD84FE" w14:textId="77777777" w:rsidR="000F7377" w:rsidRDefault="000F7377">
      <w:r xmlns:w="http://schemas.openxmlformats.org/wordprocessingml/2006/main">
        <w:t xml:space="preserve">1. Englenes kraft: Hvordan Guds himmelske vært støtter os i kamp</w:t>
      </w:r>
    </w:p>
    <w:p w14:paraId="5B43E348" w14:textId="77777777" w:rsidR="000F7377" w:rsidRDefault="000F7377"/>
    <w:p w14:paraId="56732748" w14:textId="77777777" w:rsidR="000F7377" w:rsidRDefault="000F7377">
      <w:r xmlns:w="http://schemas.openxmlformats.org/wordprocessingml/2006/main">
        <w:t xml:space="preserve">2. Stå fast: Følg den himmelske værts eksempel i vanskelige tider</w:t>
      </w:r>
    </w:p>
    <w:p w14:paraId="1AB6E51A" w14:textId="77777777" w:rsidR="000F7377" w:rsidRDefault="000F7377"/>
    <w:p w14:paraId="757FD828" w14:textId="77777777" w:rsidR="000F7377" w:rsidRDefault="000F7377">
      <w:r xmlns:w="http://schemas.openxmlformats.org/wordprocessingml/2006/main">
        <w:t xml:space="preserve">1. Efeserne 6:13-17 - Tag Guds fulde rustning på for at stå imod Djævelens planer.</w:t>
      </w:r>
    </w:p>
    <w:p w14:paraId="44945BD6" w14:textId="77777777" w:rsidR="000F7377" w:rsidRDefault="000F7377"/>
    <w:p w14:paraId="0A93EA66" w14:textId="77777777" w:rsidR="000F7377" w:rsidRDefault="000F7377">
      <w:r xmlns:w="http://schemas.openxmlformats.org/wordprocessingml/2006/main">
        <w:t xml:space="preserve">2. Romerne 8:35-39 - Intet kan adskille os fra Guds kærlighed i Kristus Jesus.</w:t>
      </w:r>
    </w:p>
    <w:p w14:paraId="679413BC" w14:textId="77777777" w:rsidR="000F7377" w:rsidRDefault="000F7377"/>
    <w:p w14:paraId="36C5F47B" w14:textId="77777777" w:rsidR="000F7377" w:rsidRDefault="000F7377">
      <w:r xmlns:w="http://schemas.openxmlformats.org/wordprocessingml/2006/main">
        <w:t xml:space="preserve">Revelation 9:10 Og de havde Haler som Skorpioner, og der var Stik i deres Haler, og deres Magt var at skade Mennesker i fem Maaneder.</w:t>
      </w:r>
    </w:p>
    <w:p w14:paraId="6340DCB6" w14:textId="77777777" w:rsidR="000F7377" w:rsidRDefault="000F7377"/>
    <w:p w14:paraId="4A601DA4" w14:textId="77777777" w:rsidR="000F7377" w:rsidRDefault="000F7377">
      <w:r xmlns:w="http://schemas.openxmlformats.org/wordprocessingml/2006/main">
        <w:t xml:space="preserve">Kraften i de skorpionlignende skabninger i Åbenbaringen 9:10 var at såre mennesker i fem måneder.</w:t>
      </w:r>
    </w:p>
    <w:p w14:paraId="645DE927" w14:textId="77777777" w:rsidR="000F7377" w:rsidRDefault="000F7377"/>
    <w:p w14:paraId="01C66F70" w14:textId="77777777" w:rsidR="000F7377" w:rsidRDefault="000F7377">
      <w:r xmlns:w="http://schemas.openxmlformats.org/wordprocessingml/2006/main">
        <w:t xml:space="preserve">1. Kraften i Guds dom: Lektioner fra Åbenbaringen 9:10</w:t>
      </w:r>
    </w:p>
    <w:p w14:paraId="34ADCF3D" w14:textId="77777777" w:rsidR="000F7377" w:rsidRDefault="000F7377"/>
    <w:p w14:paraId="0AF42FCE" w14:textId="77777777" w:rsidR="000F7377" w:rsidRDefault="000F7377">
      <w:r xmlns:w="http://schemas.openxmlformats.org/wordprocessingml/2006/main">
        <w:t xml:space="preserve">2. Hvordan man forbereder sig på Guds dom: Overvejelser fra Åbenbaringen 9:10</w:t>
      </w:r>
    </w:p>
    <w:p w14:paraId="54DAB7BE" w14:textId="77777777" w:rsidR="000F7377" w:rsidRDefault="000F7377"/>
    <w:p w14:paraId="65C7DFEB" w14:textId="77777777" w:rsidR="000F7377" w:rsidRDefault="000F7377">
      <w:r xmlns:w="http://schemas.openxmlformats.org/wordprocessingml/2006/main">
        <w:t xml:space="preserve">1. Salme 103:8-14 - Herren er barmhjertig og nådig, langsom til vrede og rig på standhaftighed.</w:t>
      </w:r>
    </w:p>
    <w:p w14:paraId="3FE629CA" w14:textId="77777777" w:rsidR="000F7377" w:rsidRDefault="000F7377"/>
    <w:p w14:paraId="7BDE080A" w14:textId="77777777" w:rsidR="000F7377" w:rsidRDefault="000F7377">
      <w:r xmlns:w="http://schemas.openxmlformats.org/wordprocessingml/2006/main">
        <w:t xml:space="preserve">2. Esajas 30:18 - Og derfor vil Herren vente, at han kan være dig nådig, og derfor vil han blive ophøjet, så han kan forbarme sig over dig: for Herren er en dommens Gud; salige er de alle der venter på ham.</w:t>
      </w:r>
    </w:p>
    <w:p w14:paraId="0FE769C9" w14:textId="77777777" w:rsidR="000F7377" w:rsidRDefault="000F7377"/>
    <w:p w14:paraId="3BD20B21" w14:textId="77777777" w:rsidR="000F7377" w:rsidRDefault="000F7377">
      <w:r xmlns:w="http://schemas.openxmlformats.org/wordprocessingml/2006/main">
        <w:t xml:space="preserve">Revelation 9:11 Og de havde en Konge over sig, som er Afgrundens Engel, hvis Navn på hebraisk er Abaddon, men på græsk har hans Navn Apollyon.</w:t>
      </w:r>
    </w:p>
    <w:p w14:paraId="0401B2EE" w14:textId="77777777" w:rsidR="000F7377" w:rsidRDefault="000F7377"/>
    <w:p w14:paraId="503A01F1" w14:textId="77777777" w:rsidR="000F7377" w:rsidRDefault="000F7377">
      <w:r xmlns:w="http://schemas.openxmlformats.org/wordprocessingml/2006/main">
        <w:t xml:space="preserve">Den bundløse afgrunds engel er kendt som Abaddon på det hebraiske sprog og Apollyon på det græske sprog.</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"Vores konge: Abaddon og Apollyon,"</w:t>
      </w:r>
    </w:p>
    <w:p w14:paraId="0079D312" w14:textId="77777777" w:rsidR="000F7377" w:rsidRDefault="000F7377"/>
    <w:p w14:paraId="5CA30C1D" w14:textId="77777777" w:rsidR="000F7377" w:rsidRDefault="000F7377">
      <w:r xmlns:w="http://schemas.openxmlformats.org/wordprocessingml/2006/main">
        <w:t xml:space="preserve">2. "Kend din konge: Abaddon og Apollyon."</w:t>
      </w:r>
    </w:p>
    <w:p w14:paraId="7614A5AD" w14:textId="77777777" w:rsidR="000F7377" w:rsidRDefault="000F7377"/>
    <w:p w14:paraId="1124CDCB" w14:textId="77777777" w:rsidR="000F7377" w:rsidRDefault="000F7377">
      <w:r xmlns:w="http://schemas.openxmlformats.org/wordprocessingml/2006/main">
        <w:t xml:space="preserve">1. Esajas 28:15-18</w:t>
      </w:r>
    </w:p>
    <w:p w14:paraId="4BF7A69C" w14:textId="77777777" w:rsidR="000F7377" w:rsidRDefault="000F7377"/>
    <w:p w14:paraId="76BF7B8C" w14:textId="77777777" w:rsidR="000F7377" w:rsidRDefault="000F7377">
      <w:r xmlns:w="http://schemas.openxmlformats.org/wordprocessingml/2006/main">
        <w:t xml:space="preserve">2. Jakob 1:2-4</w:t>
      </w:r>
    </w:p>
    <w:p w14:paraId="2AF391A3" w14:textId="77777777" w:rsidR="000F7377" w:rsidRDefault="000F7377"/>
    <w:p w14:paraId="5D26E3B8" w14:textId="77777777" w:rsidR="000F7377" w:rsidRDefault="000F7377">
      <w:r xmlns:w="http://schemas.openxmlformats.org/wordprocessingml/2006/main">
        <w:t xml:space="preserve">Revelation 9:12 12 Et Ve er forbi; og se, der kommer to ve mere herefter.</w:t>
      </w:r>
    </w:p>
    <w:p w14:paraId="37FAEAF4" w14:textId="77777777" w:rsidR="000F7377" w:rsidRDefault="000F7377"/>
    <w:p w14:paraId="301455B4" w14:textId="77777777" w:rsidR="000F7377" w:rsidRDefault="000F7377">
      <w:r xmlns:w="http://schemas.openxmlformats.org/wordprocessingml/2006/main">
        <w:t xml:space="preserve">Den sidste bog i Bibelen, Åbenbaringen, siger, at en ve er forbi, og to mere er endnu ikke kommet.</w:t>
      </w:r>
    </w:p>
    <w:p w14:paraId="1728A3AC" w14:textId="77777777" w:rsidR="000F7377" w:rsidRDefault="000F7377"/>
    <w:p w14:paraId="0D1BC9B1" w14:textId="77777777" w:rsidR="000F7377" w:rsidRDefault="000F7377">
      <w:r xmlns:w="http://schemas.openxmlformats.org/wordprocessingml/2006/main">
        <w:t xml:space="preserve">1: Guds kærlighed varer selv gennem livets strabadser og prøvelser.</w:t>
      </w:r>
    </w:p>
    <w:p w14:paraId="7E15345C" w14:textId="77777777" w:rsidR="000F7377" w:rsidRDefault="000F7377"/>
    <w:p w14:paraId="0E869BF2" w14:textId="77777777" w:rsidR="000F7377" w:rsidRDefault="000F7377">
      <w:r xmlns:w="http://schemas.openxmlformats.org/wordprocessingml/2006/main">
        <w:t xml:space="preserve">2: Vi skal forblive stærke i vores tro og stole på Guds plan for os, uanset hvor svært det måtte være.</w:t>
      </w:r>
    </w:p>
    <w:p w14:paraId="5D194364" w14:textId="77777777" w:rsidR="000F7377" w:rsidRDefault="000F7377"/>
    <w:p w14:paraId="2D3B412D" w14:textId="77777777" w:rsidR="000F7377" w:rsidRDefault="000F7377">
      <w:r xmlns:w="http://schemas.openxmlformats.org/wordprocessingml/2006/main">
        <w:t xml:space="preserve">1: Romerne 8:28, "Og vi ved, at for dem, der elsker Gud, virker alt til det gode, for dem, der er kaldet efter hans hensigt."</w:t>
      </w:r>
    </w:p>
    <w:p w14:paraId="554019C3" w14:textId="77777777" w:rsidR="000F7377" w:rsidRDefault="000F7377"/>
    <w:p w14:paraId="17293372" w14:textId="77777777" w:rsidR="000F7377" w:rsidRDefault="000F7377">
      <w:r xmlns:w="http://schemas.openxmlformats.org/wordprocessingml/2006/main">
        <w:t xml:space="preserve">2: Salme 18:2: "Herren er min klippe og min fæstning og min befrier, min Gud, min klippe, hos hvem jeg tager tilflugt, mit skjold og min frelses horn, min fæstning."</w:t>
      </w:r>
    </w:p>
    <w:p w14:paraId="22A75B95" w14:textId="77777777" w:rsidR="000F7377" w:rsidRDefault="000F7377"/>
    <w:p w14:paraId="09711B54" w14:textId="77777777" w:rsidR="000F7377" w:rsidRDefault="000F7377">
      <w:r xmlns:w="http://schemas.openxmlformats.org/wordprocessingml/2006/main">
        <w:t xml:space="preserve">Åbenbaringen 9:13 Og den sjette engel blæste, og jeg hørte en røst fra de fire horn på guldalteret, som er foran Gud,</w:t>
      </w:r>
    </w:p>
    <w:p w14:paraId="533221D5" w14:textId="77777777" w:rsidR="000F7377" w:rsidRDefault="000F7377"/>
    <w:p w14:paraId="4548CAAF" w14:textId="77777777" w:rsidR="000F7377" w:rsidRDefault="000F7377">
      <w:r xmlns:w="http://schemas.openxmlformats.org/wordprocessingml/2006/main">
        <w:t xml:space="preserve">Den sjette engel lyder, og der høres en stemme fra det gyldne alters fire horn foran Gud.</w:t>
      </w:r>
    </w:p>
    <w:p w14:paraId="14948168" w14:textId="77777777" w:rsidR="000F7377" w:rsidRDefault="000F7377"/>
    <w:p w14:paraId="2035207D" w14:textId="77777777" w:rsidR="000F7377" w:rsidRDefault="000F7377">
      <w:r xmlns:w="http://schemas.openxmlformats.org/wordprocessingml/2006/main">
        <w:t xml:space="preserve">1. Guds stemme kalder os til omvendelse</w:t>
      </w:r>
    </w:p>
    <w:p w14:paraId="312C2D9C" w14:textId="77777777" w:rsidR="000F7377" w:rsidRDefault="000F7377"/>
    <w:p w14:paraId="06DE771E" w14:textId="77777777" w:rsidR="000F7377" w:rsidRDefault="000F7377">
      <w:r xmlns:w="http://schemas.openxmlformats.org/wordprocessingml/2006/main">
        <w:t xml:space="preserve">2. Kraften i den sjette engles lyd</w:t>
      </w:r>
    </w:p>
    <w:p w14:paraId="1F8C6B47" w14:textId="77777777" w:rsidR="000F7377" w:rsidRDefault="000F7377"/>
    <w:p w14:paraId="68FC512A" w14:textId="77777777" w:rsidR="000F7377" w:rsidRDefault="000F7377">
      <w:r xmlns:w="http://schemas.openxmlformats.org/wordprocessingml/2006/main">
        <w:t xml:space="preserve">1. Esajas 1:18-20 - "Kom nu, og lad os tage en diskussion, siger Herren: Selvom jeres synder er som skarlagen, skal de blive hvide som sne; selvom de er røde som karmosinrøde, skal de blive som uld ... Hvis I er villige og lydige, skal I æde det gode i landet: Men hvis I nægter og gør oprør, skal I blive fortæret med sværdet, for Herrens mund har talt det."</w:t>
      </w:r>
    </w:p>
    <w:p w14:paraId="32C2B850" w14:textId="77777777" w:rsidR="000F7377" w:rsidRDefault="000F7377"/>
    <w:p w14:paraId="732598CB" w14:textId="77777777" w:rsidR="000F7377" w:rsidRDefault="000F7377">
      <w:r xmlns:w="http://schemas.openxmlformats.org/wordprocessingml/2006/main">
        <w:t xml:space="preserve">2. Ezekiel 33:11 - "Sig til dem: Så sandt jeg lever, siger den Herre, HERREN, jeg har ikke behag i den ugudeliges død, men at den ugudelige vender om fra sin vej og lever; vend om, vend jer fra jeres vej. onde veje, for hvorfor vil I dø, Israels hus?"</w:t>
      </w:r>
    </w:p>
    <w:p w14:paraId="0463ABBF" w14:textId="77777777" w:rsidR="000F7377" w:rsidRDefault="000F7377"/>
    <w:p w14:paraId="7EC06592" w14:textId="77777777" w:rsidR="000F7377" w:rsidRDefault="000F7377">
      <w:r xmlns:w="http://schemas.openxmlformats.org/wordprocessingml/2006/main">
        <w:t xml:space="preserve">Revelation 9:14 og sagde til den sjette Engel, som havde Trompeten: Løs de fire Engle, som ere bundne i den store Flod Eufrat.</w:t>
      </w:r>
    </w:p>
    <w:p w14:paraId="3605922B" w14:textId="77777777" w:rsidR="000F7377" w:rsidRDefault="000F7377"/>
    <w:p w14:paraId="0EC5467A" w14:textId="77777777" w:rsidR="000F7377" w:rsidRDefault="000F7377">
      <w:r xmlns:w="http://schemas.openxmlformats.org/wordprocessingml/2006/main">
        <w:t xml:space="preserve">Den sjette engel fik besked på at befri fire engle, som var bundet i den store flod Eufrat.</w:t>
      </w:r>
    </w:p>
    <w:p w14:paraId="412D7B68" w14:textId="77777777" w:rsidR="000F7377" w:rsidRDefault="000F7377"/>
    <w:p w14:paraId="08E40A65" w14:textId="77777777" w:rsidR="000F7377" w:rsidRDefault="000F7377">
      <w:r xmlns:w="http://schemas.openxmlformats.org/wordprocessingml/2006/main">
        <w:t xml:space="preserve">1. Troens kraft: Forstå styrken ved at stole på Gud</w:t>
      </w:r>
    </w:p>
    <w:p w14:paraId="2F6F6E5A" w14:textId="77777777" w:rsidR="000F7377" w:rsidRDefault="000F7377"/>
    <w:p w14:paraId="60E94C3C" w14:textId="77777777" w:rsidR="000F7377" w:rsidRDefault="000F7377">
      <w:r xmlns:w="http://schemas.openxmlformats.org/wordprocessingml/2006/main">
        <w:t xml:space="preserve">2. Enhedens kraft: At værdsætte virkningen af at arbejde sammen</w:t>
      </w:r>
    </w:p>
    <w:p w14:paraId="711E75F5" w14:textId="77777777" w:rsidR="000F7377" w:rsidRDefault="000F7377"/>
    <w:p w14:paraId="38A021E1" w14:textId="77777777" w:rsidR="000F7377" w:rsidRDefault="000F7377">
      <w:r xmlns:w="http://schemas.openxmlformats.org/wordprocessingml/2006/main">
        <w:t xml:space="preserve">1. ApG 16:25-26 - Og ved midnat bad Paulus og Silas og sang lovsange til Gud, og fangerne hørte dem. Og pludselig kom der et stort jordskælv, så fængslets grundvolde rystede, og straks blev alle døre åbnet, og enhvers bånd blev løst.</w:t>
      </w:r>
    </w:p>
    <w:p w14:paraId="72408189" w14:textId="77777777" w:rsidR="000F7377" w:rsidRDefault="000F7377"/>
    <w:p w14:paraId="2FB66BF1" w14:textId="77777777" w:rsidR="000F7377" w:rsidRDefault="000F7377">
      <w:r xmlns:w="http://schemas.openxmlformats.org/wordprocessingml/2006/main">
        <w:t xml:space="preserve">2. Matthæus 18:20 - For hvor to eller tre er forsamlet i mit navn, der er jeg midt </w:t>
      </w:r>
      <w:r xmlns:w="http://schemas.openxmlformats.org/wordprocessingml/2006/main">
        <w:lastRenderedPageBreak xmlns:w="http://schemas.openxmlformats.org/wordprocessingml/2006/main"/>
      </w:r>
      <w:r xmlns:w="http://schemas.openxmlformats.org/wordprocessingml/2006/main">
        <w:t xml:space="preserve">iblandt dem.</w:t>
      </w:r>
    </w:p>
    <w:p w14:paraId="0457CA1B" w14:textId="77777777" w:rsidR="000F7377" w:rsidRDefault="000F7377"/>
    <w:p w14:paraId="36F12136" w14:textId="77777777" w:rsidR="000F7377" w:rsidRDefault="000F7377">
      <w:r xmlns:w="http://schemas.openxmlformats.org/wordprocessingml/2006/main">
        <w:t xml:space="preserve">Revelation 9:15 Og de fire Engle bleve løste, som vare beredte til en Time og en Dag og en Maaned og et Aar til at dræbe den tredje Del af Menneskene.</w:t>
      </w:r>
    </w:p>
    <w:p w14:paraId="5B93DF52" w14:textId="77777777" w:rsidR="000F7377" w:rsidRDefault="000F7377"/>
    <w:p w14:paraId="52EB2A4C" w14:textId="77777777" w:rsidR="000F7377" w:rsidRDefault="000F7377">
      <w:r xmlns:w="http://schemas.openxmlformats.org/wordprocessingml/2006/main">
        <w:t xml:space="preserve">Fire engle er parat til at dræbe en tredjedel af menneskeheden.</w:t>
      </w:r>
    </w:p>
    <w:p w14:paraId="22C299D3" w14:textId="77777777" w:rsidR="000F7377" w:rsidRDefault="000F7377"/>
    <w:p w14:paraId="1E9402EE" w14:textId="77777777" w:rsidR="000F7377" w:rsidRDefault="000F7377">
      <w:r xmlns:w="http://schemas.openxmlformats.org/wordprocessingml/2006/main">
        <w:t xml:space="preserve">1. Guds kraft: Hvordan Gud brugte engle til at straffe menneskeheden</w:t>
      </w:r>
    </w:p>
    <w:p w14:paraId="2F411EAE" w14:textId="77777777" w:rsidR="000F7377" w:rsidRDefault="000F7377"/>
    <w:p w14:paraId="7042D838" w14:textId="77777777" w:rsidR="000F7377" w:rsidRDefault="000F7377">
      <w:r xmlns:w="http://schemas.openxmlformats.org/wordprocessingml/2006/main">
        <w:t xml:space="preserve">2. Formålet med lidelse: Forståelse af Guds plan for menneskeheden</w:t>
      </w:r>
    </w:p>
    <w:p w14:paraId="4F6DC278" w14:textId="77777777" w:rsidR="000F7377" w:rsidRDefault="000F7377"/>
    <w:p w14:paraId="40CA659D" w14:textId="77777777" w:rsidR="000F7377" w:rsidRDefault="000F7377">
      <w:r xmlns:w="http://schemas.openxmlformats.org/wordprocessingml/2006/main">
        <w:t xml:space="preserve">1. Ezekiel 14:21 - "For så siger Herren Gud: Hvor meget mere, når jeg sender mine fire hårde domme over Jerusalem, sværdet og hungersnøden og det larmende dyr og pest, for at udrydde mennesket fra det. og udyr?</w:t>
      </w:r>
    </w:p>
    <w:p w14:paraId="2FA900B8" w14:textId="77777777" w:rsidR="000F7377" w:rsidRDefault="000F7377"/>
    <w:p w14:paraId="018D4DAB" w14:textId="77777777" w:rsidR="000F7377" w:rsidRDefault="000F7377">
      <w:r xmlns:w="http://schemas.openxmlformats.org/wordprocessingml/2006/main">
        <w:t xml:space="preserve">2. Romerbrevet 11:33-36 - "O dybden af rigdommens både af visdom og kundskab fra Gud! hvor uransakelige er hans domme og hans veje, der går forbi! For hvem har kendt Herrens sind? eller hvem har været hans rådgiver? Eller hvem har først givet ham, og det skal betales ham igen? For af ham og gennem ham og ham er alle ting; ham være ære i evighed. Amen."</w:t>
      </w:r>
    </w:p>
    <w:p w14:paraId="24E93CCA" w14:textId="77777777" w:rsidR="000F7377" w:rsidRDefault="000F7377"/>
    <w:p w14:paraId="22CDD68B" w14:textId="77777777" w:rsidR="000F7377" w:rsidRDefault="000F7377">
      <w:r xmlns:w="http://schemas.openxmlformats.org/wordprocessingml/2006/main">
        <w:t xml:space="preserve">Åbenbaringen 9:16 Og Rytternes Hærs Tal var to Hundrede Tusinde Tusinde, og jeg hørte deres Tal.</w:t>
      </w:r>
    </w:p>
    <w:p w14:paraId="4DAC6A93" w14:textId="77777777" w:rsidR="000F7377" w:rsidRDefault="000F7377"/>
    <w:p w14:paraId="6A8163F3" w14:textId="77777777" w:rsidR="000F7377" w:rsidRDefault="000F7377">
      <w:r xmlns:w="http://schemas.openxmlformats.org/wordprocessingml/2006/main">
        <w:t xml:space="preserve">Rytternes hær talte to hundrede millioner.</w:t>
      </w:r>
    </w:p>
    <w:p w14:paraId="00E46202" w14:textId="77777777" w:rsidR="000F7377" w:rsidRDefault="000F7377"/>
    <w:p w14:paraId="54909C73" w14:textId="77777777" w:rsidR="000F7377" w:rsidRDefault="000F7377">
      <w:r xmlns:w="http://schemas.openxmlformats.org/wordprocessingml/2006/main">
        <w:t xml:space="preserve">1. Guds hærs magt er enorm og grænseløs.</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 bør aldrig undervurdere styrken af Guds hær.</w:t>
      </w:r>
    </w:p>
    <w:p w14:paraId="62FE10E9" w14:textId="77777777" w:rsidR="000F7377" w:rsidRDefault="000F7377"/>
    <w:p w14:paraId="47DBA591" w14:textId="77777777" w:rsidR="000F7377" w:rsidRDefault="000F7377">
      <w:r xmlns:w="http://schemas.openxmlformats.org/wordprocessingml/2006/main">
        <w:t xml:space="preserve">1. Efeserne 6:10-13 - Vær stærke i Herren og i hans krafts styrke.</w:t>
      </w:r>
    </w:p>
    <w:p w14:paraId="506B8D3B" w14:textId="77777777" w:rsidR="000F7377" w:rsidRDefault="000F7377"/>
    <w:p w14:paraId="4915FD4E" w14:textId="77777777" w:rsidR="000F7377" w:rsidRDefault="000F7377">
      <w:r xmlns:w="http://schemas.openxmlformats.org/wordprocessingml/2006/main">
        <w:t xml:space="preserve">2. Esajas 59:19 - Når fjenden kommer ind som en vandflod, skal Herrens Ånd opløfte et banner mod ham.</w:t>
      </w:r>
    </w:p>
    <w:p w14:paraId="6BA37040" w14:textId="77777777" w:rsidR="000F7377" w:rsidRDefault="000F7377"/>
    <w:p w14:paraId="78163C0F" w14:textId="77777777" w:rsidR="000F7377" w:rsidRDefault="000F7377">
      <w:r xmlns:w="http://schemas.openxmlformats.org/wordprocessingml/2006/main">
        <w:t xml:space="preserve">Revelation 9:17 17 Og saaledes saa jeg Hestene i Synet og dem, som sad paa dem, med Brynster af Ild, Jacinth og Svovl; og Hestenes Hoveder var som Løvehoveder; og ud af deres mund udgik ild og røg og svovl.</w:t>
      </w:r>
    </w:p>
    <w:p w14:paraId="080B128C" w14:textId="77777777" w:rsidR="000F7377" w:rsidRDefault="000F7377"/>
    <w:p w14:paraId="2BD34B85" w14:textId="77777777" w:rsidR="000F7377" w:rsidRDefault="000F7377">
      <w:r xmlns:w="http://schemas.openxmlformats.org/wordprocessingml/2006/main">
        <w:t xml:space="preserve">I synet blev heste og deres ryttere set med brynje af ild, jacinth og svovl, og hestenes hoveder var som løvehoveder, med ild, røg og svovl, der kom ud af deres mund.</w:t>
      </w:r>
    </w:p>
    <w:p w14:paraId="6404EBCE" w14:textId="77777777" w:rsidR="000F7377" w:rsidRDefault="000F7377"/>
    <w:p w14:paraId="2BD72A69" w14:textId="77777777" w:rsidR="000F7377" w:rsidRDefault="000F7377">
      <w:r xmlns:w="http://schemas.openxmlformats.org/wordprocessingml/2006/main">
        <w:t xml:space="preserve">1. Styrken af Guds Hær</w:t>
      </w:r>
    </w:p>
    <w:p w14:paraId="7882B92F" w14:textId="77777777" w:rsidR="000F7377" w:rsidRDefault="000F7377"/>
    <w:p w14:paraId="4A07455F" w14:textId="77777777" w:rsidR="000F7377" w:rsidRDefault="000F7377">
      <w:r xmlns:w="http://schemas.openxmlformats.org/wordprocessingml/2006/main">
        <w:t xml:space="preserve">2. Kraften i Guds Ord</w:t>
      </w:r>
    </w:p>
    <w:p w14:paraId="13FD2CC0" w14:textId="77777777" w:rsidR="000F7377" w:rsidRDefault="000F7377"/>
    <w:p w14:paraId="72AA700E" w14:textId="77777777" w:rsidR="000F7377" w:rsidRDefault="000F7377">
      <w:r xmlns:w="http://schemas.openxmlformats.org/wordprocessingml/2006/main">
        <w:t xml:space="preserve">1. Efeserne 6:10-20 - Guds rustning</w:t>
      </w:r>
    </w:p>
    <w:p w14:paraId="0F99ACAB" w14:textId="77777777" w:rsidR="000F7377" w:rsidRDefault="000F7377"/>
    <w:p w14:paraId="1581DF09" w14:textId="77777777" w:rsidR="000F7377" w:rsidRDefault="000F7377">
      <w:r xmlns:w="http://schemas.openxmlformats.org/wordprocessingml/2006/main">
        <w:t xml:space="preserve">2. Salme 103:19-20 - Herrens Majestæt og Magt</w:t>
      </w:r>
    </w:p>
    <w:p w14:paraId="3256179D" w14:textId="77777777" w:rsidR="000F7377" w:rsidRDefault="000F7377"/>
    <w:p w14:paraId="2BD4B67B" w14:textId="77777777" w:rsidR="000F7377" w:rsidRDefault="000F7377">
      <w:r xmlns:w="http://schemas.openxmlformats.org/wordprocessingml/2006/main">
        <w:t xml:space="preserve">Revelation 9:18 18 Ved disse tre blev Tredjedelen af Menneskene dræbt, ved Ild og ved Røgen og af Svovl, som udgik af deres Mund.</w:t>
      </w:r>
    </w:p>
    <w:p w14:paraId="1A695B5C" w14:textId="77777777" w:rsidR="000F7377" w:rsidRDefault="000F7377"/>
    <w:p w14:paraId="56E2A79F" w14:textId="77777777" w:rsidR="000F7377" w:rsidRDefault="000F7377">
      <w:r xmlns:w="http://schemas.openxmlformats.org/wordprocessingml/2006/main">
        <w:t xml:space="preserve">Den tredje del af menneskeheden blev dræbt af en kombination af ild, røg og svovl.</w:t>
      </w:r>
    </w:p>
    <w:p w14:paraId="50455860" w14:textId="77777777" w:rsidR="000F7377" w:rsidRDefault="000F7377"/>
    <w:p w14:paraId="0F5C3E02" w14:textId="77777777" w:rsidR="000F7377" w:rsidRDefault="000F7377">
      <w:r xmlns:w="http://schemas.openxmlformats.org/wordprocessingml/2006/main">
        <w:t xml:space="preserve">1. Guds doms kraft</w:t>
      </w:r>
    </w:p>
    <w:p w14:paraId="60C3921D" w14:textId="77777777" w:rsidR="000F7377" w:rsidRDefault="000F7377"/>
    <w:p w14:paraId="49C95600" w14:textId="77777777" w:rsidR="000F7377" w:rsidRDefault="000F7377">
      <w:r xmlns:w="http://schemas.openxmlformats.org/wordprocessingml/2006/main">
        <w:t xml:space="preserve">2. Forståelse af Guds vrede</w:t>
      </w:r>
    </w:p>
    <w:p w14:paraId="4BF51451" w14:textId="77777777" w:rsidR="000F7377" w:rsidRDefault="000F7377"/>
    <w:p w14:paraId="14194ADC" w14:textId="77777777" w:rsidR="000F7377" w:rsidRDefault="000F7377">
      <w:r xmlns:w="http://schemas.openxmlformats.org/wordprocessingml/2006/main">
        <w:t xml:space="preserve">1. Salme 11:6 - Han vil lade brændende kul og svovl regne ned over de ugudelige, en brændende vind vil være deres lod.</w:t>
      </w:r>
    </w:p>
    <w:p w14:paraId="29598ED3" w14:textId="77777777" w:rsidR="000F7377" w:rsidRDefault="000F7377"/>
    <w:p w14:paraId="6BC8F144" w14:textId="77777777" w:rsidR="000F7377" w:rsidRDefault="000F7377">
      <w:r xmlns:w="http://schemas.openxmlformats.org/wordprocessingml/2006/main">
        <w:t xml:space="preserve">2. Romerbrevet 2:5 – Men på grund af din stædighed og dit uangrende hjerte, samler du vrede mod dig selv til Guds vredes dag, da hans retfærdige dom vil blive åbenbaret.</w:t>
      </w:r>
    </w:p>
    <w:p w14:paraId="16DCBBE3" w14:textId="77777777" w:rsidR="000F7377" w:rsidRDefault="000F7377"/>
    <w:p w14:paraId="2D20A272" w14:textId="77777777" w:rsidR="000F7377" w:rsidRDefault="000F7377">
      <w:r xmlns:w="http://schemas.openxmlformats.org/wordprocessingml/2006/main">
        <w:t xml:space="preserve">Revelation 9:19 Thi deres Kraft er i deres Mund og i deres Haler; thi deres Haler var som Slange og havde Hoveder, og med dem skade de.</w:t>
      </w:r>
    </w:p>
    <w:p w14:paraId="5804C4FB" w14:textId="77777777" w:rsidR="000F7377" w:rsidRDefault="000F7377"/>
    <w:p w14:paraId="4A05BBA8" w14:textId="77777777" w:rsidR="000F7377" w:rsidRDefault="000F7377">
      <w:r xmlns:w="http://schemas.openxmlformats.org/wordprocessingml/2006/main">
        <w:t xml:space="preserve">Kraften af de skabninger, der er beskrevet i Åbenbaringen 9:19, ligger i deres mund og hale, som er som slanger med hoveder, og de er i stand til at forårsage skade.</w:t>
      </w:r>
    </w:p>
    <w:p w14:paraId="58FCFA24" w14:textId="77777777" w:rsidR="000F7377" w:rsidRDefault="000F7377"/>
    <w:p w14:paraId="7C15164F" w14:textId="77777777" w:rsidR="000F7377" w:rsidRDefault="000F7377">
      <w:r xmlns:w="http://schemas.openxmlformats.org/wordprocessingml/2006/main">
        <w:t xml:space="preserve">1. "Hvad vil det sige at have magt?"</w:t>
      </w:r>
    </w:p>
    <w:p w14:paraId="5005CFBB" w14:textId="77777777" w:rsidR="000F7377" w:rsidRDefault="000F7377"/>
    <w:p w14:paraId="09FF1CAB" w14:textId="77777777" w:rsidR="000F7377" w:rsidRDefault="000F7377">
      <w:r xmlns:w="http://schemas.openxmlformats.org/wordprocessingml/2006/main">
        <w:t xml:space="preserve">2. "Vores ords kraft"</w:t>
      </w:r>
    </w:p>
    <w:p w14:paraId="1AFB7688" w14:textId="77777777" w:rsidR="000F7377" w:rsidRDefault="000F7377"/>
    <w:p w14:paraId="3BFF11E7" w14:textId="77777777" w:rsidR="000F7377" w:rsidRDefault="000F7377">
      <w:r xmlns:w="http://schemas.openxmlformats.org/wordprocessingml/2006/main">
        <w:t xml:space="preserve">1. Ordsprogene 18:21 - "Død og liv er i tungens magt, og de, der elsker det, vil spise dets frugt."</w:t>
      </w:r>
    </w:p>
    <w:p w14:paraId="435EA43C" w14:textId="77777777" w:rsidR="000F7377" w:rsidRDefault="000F7377"/>
    <w:p w14:paraId="20CF590E" w14:textId="77777777" w:rsidR="000F7377" w:rsidRDefault="000F7377">
      <w:r xmlns:w="http://schemas.openxmlformats.org/wordprocessingml/2006/main">
        <w:t xml:space="preserve">2. Jakob 3:5-6 - "Således er også tungen et lille lem, men den praler af store ting. Hvor er en stor skov sat i brand ved sådan en lille ild! Og tungen er en ild, en verden af uretfærdighed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9:20 Og de øvrige Mænd, som ikke vare dræbte af disse Plager, omvendte sig endnu ikke fra deres Hænders Gerninger, for at de ikke skulde tilbede Djævle og Afguder af Guld og Sølv og Kobber og Sten og træ: som hverken kan se, høre eller gå:</w:t>
      </w:r>
    </w:p>
    <w:p w14:paraId="2FBCFB80" w14:textId="77777777" w:rsidR="000F7377" w:rsidRDefault="000F7377"/>
    <w:p w14:paraId="00092044" w14:textId="77777777" w:rsidR="000F7377" w:rsidRDefault="000F7377">
      <w:r xmlns:w="http://schemas.openxmlformats.org/wordprocessingml/2006/main">
        <w:t xml:space="preserve">De mennesker, der overlevede plagene, nægtede at omvende sig og fortsatte med at tilbede falske idoler.</w:t>
      </w:r>
    </w:p>
    <w:p w14:paraId="79277E1B" w14:textId="77777777" w:rsidR="000F7377" w:rsidRDefault="000F7377"/>
    <w:p w14:paraId="7B1DD4DB" w14:textId="77777777" w:rsidR="000F7377" w:rsidRDefault="000F7377">
      <w:r xmlns:w="http://schemas.openxmlformats.org/wordprocessingml/2006/main">
        <w:t xml:space="preserve">1. Opdag kraften i sand omvendelse</w:t>
      </w:r>
    </w:p>
    <w:p w14:paraId="427BD78F" w14:textId="77777777" w:rsidR="000F7377" w:rsidRDefault="000F7377"/>
    <w:p w14:paraId="2409687C" w14:textId="77777777" w:rsidR="000F7377" w:rsidRDefault="000F7377">
      <w:r xmlns:w="http://schemas.openxmlformats.org/wordprocessingml/2006/main">
        <w:t xml:space="preserve">2. Hvorfor vi bør afvise falske idoler</w:t>
      </w:r>
    </w:p>
    <w:p w14:paraId="17FA273B" w14:textId="77777777" w:rsidR="000F7377" w:rsidRDefault="000F7377"/>
    <w:p w14:paraId="72BFAF2A" w14:textId="77777777" w:rsidR="000F7377" w:rsidRDefault="000F7377">
      <w:r xmlns:w="http://schemas.openxmlformats.org/wordprocessingml/2006/main">
        <w:t xml:space="preserve">1. Esajas 44:9-20 - Beskriver tåbeligheden ved at tilbede falske idoler</w:t>
      </w:r>
    </w:p>
    <w:p w14:paraId="3EAFC8F5" w14:textId="77777777" w:rsidR="000F7377" w:rsidRDefault="000F7377"/>
    <w:p w14:paraId="78BD2BA7" w14:textId="77777777" w:rsidR="000F7377" w:rsidRDefault="000F7377">
      <w:r xmlns:w="http://schemas.openxmlformats.org/wordprocessingml/2006/main">
        <w:t xml:space="preserve">2. Joh 4:23-24 - Forklarer vigtigheden af at tilbede Gud i ånd og sandhed</w:t>
      </w:r>
    </w:p>
    <w:p w14:paraId="0C409EE8" w14:textId="77777777" w:rsidR="000F7377" w:rsidRDefault="000F7377"/>
    <w:p w14:paraId="261CD9DD" w14:textId="77777777" w:rsidR="000F7377" w:rsidRDefault="000F7377">
      <w:r xmlns:w="http://schemas.openxmlformats.org/wordprocessingml/2006/main">
        <w:t xml:space="preserve">Revelation 9:21 21 Hverken omvendte de sig fra deres Drab eller deres Trolddom eller deres Utugt eller deres Tyverier.</w:t>
      </w:r>
    </w:p>
    <w:p w14:paraId="3BDEB3E0" w14:textId="77777777" w:rsidR="000F7377" w:rsidRDefault="000F7377"/>
    <w:p w14:paraId="69A761E1" w14:textId="77777777" w:rsidR="000F7377" w:rsidRDefault="000F7377">
      <w:r xmlns:w="http://schemas.openxmlformats.org/wordprocessingml/2006/main">
        <w:t xml:space="preserve">Dette vers taler om menneskers uomvendelige synder, herunder mord, trolddom, umoral og tyveri.</w:t>
      </w:r>
    </w:p>
    <w:p w14:paraId="5562D5D8" w14:textId="77777777" w:rsidR="000F7377" w:rsidRDefault="000F7377"/>
    <w:p w14:paraId="4BB2A8E4" w14:textId="77777777" w:rsidR="000F7377" w:rsidRDefault="000F7377">
      <w:r xmlns:w="http://schemas.openxmlformats.org/wordprocessingml/2006/main">
        <w:t xml:space="preserve">1. Faren for uomvendelig synd - Et budskab om konsekvenserne af at fortsætte i synd uden omvendelse.</w:t>
      </w:r>
    </w:p>
    <w:p w14:paraId="20062279" w14:textId="77777777" w:rsidR="000F7377" w:rsidRDefault="000F7377"/>
    <w:p w14:paraId="26654829" w14:textId="77777777" w:rsidR="000F7377" w:rsidRDefault="000F7377">
      <w:r xmlns:w="http://schemas.openxmlformats.org/wordprocessingml/2006/main">
        <w:t xml:space="preserve">2. Omvendelseskraften - Et budskab om vigtigheden af at vende sig væk fra synd og mod Gud.</w:t>
      </w:r>
    </w:p>
    <w:p w14:paraId="168E1C52" w14:textId="77777777" w:rsidR="000F7377" w:rsidRDefault="000F7377"/>
    <w:p w14:paraId="64E13DF1" w14:textId="77777777" w:rsidR="000F7377" w:rsidRDefault="000F7377">
      <w:r xmlns:w="http://schemas.openxmlformats.org/wordprocessingml/2006/main">
        <w:t xml:space="preserve">1. Ordsprogene 28:13 - Den, der skjuler sine synder, får ikke fremgang: men den, som bekender og forlader dem, skal have barmhjertighed.</w:t>
      </w:r>
    </w:p>
    <w:p w14:paraId="301243AF" w14:textId="77777777" w:rsidR="000F7377" w:rsidRDefault="000F7377"/>
    <w:p w14:paraId="47BB5116" w14:textId="77777777" w:rsidR="000F7377" w:rsidRDefault="000F7377">
      <w:r xmlns:w="http://schemas.openxmlformats.org/wordprocessingml/2006/main">
        <w:t xml:space="preserve">2. 1 Joh 1:9 - Hvis vi bekender vore synder, er han trofast og retfærdig, så han tilgiver os vore synder og renser os for al uretfærdighed.</w:t>
      </w:r>
    </w:p>
    <w:p w14:paraId="7822A1E4" w14:textId="77777777" w:rsidR="000F7377" w:rsidRDefault="000F7377"/>
    <w:p w14:paraId="25E95C7A" w14:textId="77777777" w:rsidR="000F7377" w:rsidRDefault="000F7377">
      <w:r xmlns:w="http://schemas.openxmlformats.org/wordprocessingml/2006/main">
        <w:t xml:space="preserve">Åbenbaringen 10 er det tiende kapitel i Åbenbaringens bog og fortsætter Johannes' vision om endetidsbegivenheder. Dette kapitel fokuserer på en mægtig engel og en lille rulle, der fremhæver både dom og guddommelig befaling.</w:t>
      </w:r>
    </w:p>
    <w:p w14:paraId="048D846C" w14:textId="77777777" w:rsidR="000F7377" w:rsidRDefault="000F7377"/>
    <w:p w14:paraId="441DDD61" w14:textId="77777777" w:rsidR="000F7377" w:rsidRDefault="000F7377">
      <w:r xmlns:w="http://schemas.openxmlformats.org/wordprocessingml/2006/main">
        <w:t xml:space="preserve">1. afsnit: Kapitlet begynder med, at Johannes ser en anden mægtig engel stige ned fra himlen, iklædt en sky og en regnbue over hovedet. Hans ansigt skinner som solen, og hans ben er som ildsøjler (Åbenbaringen 10:1-2). I hånden holder han en lille rulle, der er åben. Englen placerer sin højre fod på havet og sin venstre fod på landet, hvilket symboliserer myndighed over hele skabningen (Åbenbaringen 10:2-3). Han udsender derefter syv tordener, men beder Johannes om ikke at skrive ned, hvad de sagde (Åbenbaringen 10:4).</w:t>
      </w:r>
    </w:p>
    <w:p w14:paraId="48C2AA47" w14:textId="77777777" w:rsidR="000F7377" w:rsidRDefault="000F7377"/>
    <w:p w14:paraId="6F0B500A" w14:textId="77777777" w:rsidR="000F7377" w:rsidRDefault="000F7377">
      <w:r xmlns:w="http://schemas.openxmlformats.org/wordprocessingml/2006/main">
        <w:t xml:space="preserve">2. afsnit: Fortsætter i vers 5, englen løfter sin højre hånd til himlen og sværger en ed ved ham, som lever for evigt, at der ikke længere vil være nogen forsinkelse i Guds plan for dom (Åb 10:5-6). Englen erklærer, at når den syvende basun lyder, vil Guds mysterium blive opfyldt, da han forkyndte det til sine tjenere – profeterne (Åbenbaringen 10:7). Johannes får derefter besked på at tage den lille rulle fra englens hånd og spise den. Det smager sødt i hans mund, men bliver bittert i hans mave (Åbenbaringen 10:8-11).</w:t>
      </w:r>
    </w:p>
    <w:p w14:paraId="200A7F34" w14:textId="77777777" w:rsidR="000F7377" w:rsidRDefault="000F7377"/>
    <w:p w14:paraId="4DBEB333" w14:textId="77777777" w:rsidR="000F7377" w:rsidRDefault="000F7377">
      <w:r xmlns:w="http://schemas.openxmlformats.org/wordprocessingml/2006/main">
        <w:t xml:space="preserve">3. afsnit: Dette kapitel fremhæver både guddommelig autoritet og befaling. Den mægtige engels tilsynekomst betyder himmelsk magt over hele skabelsen. Hans besiddelse af en åben rulle repræsenterer Guds åbenbarede hensigter eller profetier. Visse aspekter forbliver dog ikke afsløret gennem de uregistrerede syv tordenord. Den ed, som englen aflagde, understreger, at tiden ikke længere vil blive forsinket; Guds ultimative plan vil nå sin opfyldelse gennem lyden af den syvende trompet. Johannes' oplevelse af at spise rullen symboliserer hans assimilering og forkyndelse af Guds budskab, som til at begynde med bringer sødme, men senere bliver bitter, hvilket betyder den udfordrende og nøgterne karakter af dens indhold.</w:t>
      </w:r>
    </w:p>
    <w:p w14:paraId="27ED860B" w14:textId="77777777" w:rsidR="000F7377" w:rsidRDefault="000F7377"/>
    <w:p w14:paraId="5E3C17A8" w14:textId="77777777" w:rsidR="000F7377" w:rsidRDefault="000F7377">
      <w:r xmlns:w="http://schemas.openxmlformats.org/wordprocessingml/2006/main">
        <w:t xml:space="preserve">Sammenfattende introducerer kapitel ti i Åbenbaringen en mægtig engel, der holder en lille åben rulle. Englens </w:t>
      </w:r>
      <w:r xmlns:w="http://schemas.openxmlformats.org/wordprocessingml/2006/main">
        <w:lastRenderedPageBreak xmlns:w="http://schemas.openxmlformats.org/wordprocessingml/2006/main"/>
      </w:r>
      <w:r xmlns:w="http://schemas.openxmlformats.org/wordprocessingml/2006/main">
        <w:t xml:space="preserve">tilsynekomst betyder guddommelig autoritet og magt over skabelsen. Hans ed understreger, at Guds plan for dom ikke længere vil blive forsinket, og hans mysterium vil blive opfyldt i henhold til profetiske åbenbaringer. Johannes' deltagelse i forbruget af rullen symboliserer hans befaling til at forkynde Guds budskab, som bringer både indledende sødme og efterfølgende bitterhed. Dette kapitel understreger guddommelig autoritet, opfyldelsen af Guds hensigter og det ansvar, der er betroet Johannes som budbringer af Guds ord.</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Revelation 10:1 Og jeg så en anden mægtig Engel stige ned fra Himmelen, iklædt en Sky, og en Regnbue var over hans Hoved, og hans Ansigt var som Solen, og hans Fødder som Ildsøjler.</w:t>
      </w:r>
    </w:p>
    <w:p w14:paraId="51ADCF2F" w14:textId="77777777" w:rsidR="000F7377" w:rsidRDefault="000F7377"/>
    <w:p w14:paraId="13F22FD2" w14:textId="77777777" w:rsidR="000F7377" w:rsidRDefault="000F7377">
      <w:r xmlns:w="http://schemas.openxmlformats.org/wordprocessingml/2006/main">
        <w:t xml:space="preserve">Passagen beskriver en engel, der kommer ned fra himlen med en regnbue på hovedet, et ansigt som solen og fødder som ildsøjler.</w:t>
      </w:r>
    </w:p>
    <w:p w14:paraId="4D21346D" w14:textId="77777777" w:rsidR="000F7377" w:rsidRDefault="000F7377"/>
    <w:p w14:paraId="0DE508BA" w14:textId="77777777" w:rsidR="000F7377" w:rsidRDefault="000F7377">
      <w:r xmlns:w="http://schemas.openxmlformats.org/wordprocessingml/2006/main">
        <w:t xml:space="preserve">1. Guds pragt og majestæt: Englenes rolle i himlen</w:t>
      </w:r>
    </w:p>
    <w:p w14:paraId="268C73DB" w14:textId="77777777" w:rsidR="000F7377" w:rsidRDefault="000F7377"/>
    <w:p w14:paraId="75455972" w14:textId="77777777" w:rsidR="000F7377" w:rsidRDefault="000F7377">
      <w:r xmlns:w="http://schemas.openxmlformats.org/wordprocessingml/2006/main">
        <w:t xml:space="preserve">2. Regnbuernes løfte: Hvordan Gud besegler sin pagt med os</w:t>
      </w:r>
    </w:p>
    <w:p w14:paraId="00854FCC" w14:textId="77777777" w:rsidR="000F7377" w:rsidRDefault="000F7377"/>
    <w:p w14:paraId="1552EF72" w14:textId="77777777" w:rsidR="000F7377" w:rsidRDefault="000F7377">
      <w:r xmlns:w="http://schemas.openxmlformats.org/wordprocessingml/2006/main">
        <w:t xml:space="preserve">1. Ezekiel 1:26-28</w:t>
      </w:r>
    </w:p>
    <w:p w14:paraId="29B8B3F2" w14:textId="77777777" w:rsidR="000F7377" w:rsidRDefault="000F7377"/>
    <w:p w14:paraId="2DDC0D7D" w14:textId="77777777" w:rsidR="000F7377" w:rsidRDefault="000F7377">
      <w:r xmlns:w="http://schemas.openxmlformats.org/wordprocessingml/2006/main">
        <w:t xml:space="preserve">2. Esajas 6:1-3</w:t>
      </w:r>
    </w:p>
    <w:p w14:paraId="6DFE49F0" w14:textId="77777777" w:rsidR="000F7377" w:rsidRDefault="000F7377"/>
    <w:p w14:paraId="4F67765C" w14:textId="77777777" w:rsidR="000F7377" w:rsidRDefault="000F7377">
      <w:r xmlns:w="http://schemas.openxmlformats.org/wordprocessingml/2006/main">
        <w:t xml:space="preserve">Revelation 10:2 Og han havde i sin Haand en lille aaben Bog, og han satte sin højre Fod paa Havet og sin venstre Fod paa Jorden,</w:t>
      </w:r>
    </w:p>
    <w:p w14:paraId="4F347486" w14:textId="77777777" w:rsidR="000F7377" w:rsidRDefault="000F7377"/>
    <w:p w14:paraId="2A670F00" w14:textId="77777777" w:rsidR="000F7377" w:rsidRDefault="000F7377">
      <w:r xmlns:w="http://schemas.openxmlformats.org/wordprocessingml/2006/main">
        <w:t xml:space="preserve">En figur med en lille bog i hånden har den ene fod på havet og den anden på jorden.</w:t>
      </w:r>
    </w:p>
    <w:p w14:paraId="4EB73011" w14:textId="77777777" w:rsidR="000F7377" w:rsidRDefault="000F7377"/>
    <w:p w14:paraId="64BBD770" w14:textId="77777777" w:rsidR="000F7377" w:rsidRDefault="000F7377">
      <w:r xmlns:w="http://schemas.openxmlformats.org/wordprocessingml/2006/main">
        <w:t xml:space="preserve">1. Kraften i Guds ord: Hvordan det forener himmel og jord</w:t>
      </w:r>
    </w:p>
    <w:p w14:paraId="1544C6AC" w14:textId="77777777" w:rsidR="000F7377" w:rsidRDefault="000F7377"/>
    <w:p w14:paraId="0A8665F1" w14:textId="77777777" w:rsidR="000F7377" w:rsidRDefault="000F7377">
      <w:r xmlns:w="http://schemas.openxmlformats.org/wordprocessingml/2006/main">
        <w:t xml:space="preserve">2. Vigtigheden af at forkynde Guds ord til nationerne</w:t>
      </w:r>
    </w:p>
    <w:p w14:paraId="61017D87" w14:textId="77777777" w:rsidR="000F7377" w:rsidRDefault="000F7377"/>
    <w:p w14:paraId="11399FFA" w14:textId="77777777" w:rsidR="000F7377" w:rsidRDefault="000F7377">
      <w:r xmlns:w="http://schemas.openxmlformats.org/wordprocessingml/2006/main">
        <w:t xml:space="preserve">1. Esajas 11:9 De skulle ikke skade eller ødelægge på hele mit hellige Bjerg; thi Jorden skal være fuld af HERRENS Kundskab, ligesom Vandet dækker Havet.</w:t>
      </w:r>
    </w:p>
    <w:p w14:paraId="6ABAFDEE" w14:textId="77777777" w:rsidR="000F7377" w:rsidRDefault="000F7377"/>
    <w:p w14:paraId="22AC7193" w14:textId="77777777" w:rsidR="000F7377" w:rsidRDefault="000F7377">
      <w:r xmlns:w="http://schemas.openxmlformats.org/wordprocessingml/2006/main">
        <w:t xml:space="preserve">2. Matthæus 28:19-20 Gå derfor hen og lær alle folkeslagene, idet I døber dem i Faderens og Sønnens og Helligåndens navn, idet I lærer dem at holde alt, hvad jeg har befalet jer, og , se, jeg er med jer altid, indtil verdens ende. Amen.</w:t>
      </w:r>
    </w:p>
    <w:p w14:paraId="4C8DCD46" w14:textId="77777777" w:rsidR="000F7377" w:rsidRDefault="000F7377"/>
    <w:p w14:paraId="7708CB18" w14:textId="77777777" w:rsidR="000F7377" w:rsidRDefault="000F7377">
      <w:r xmlns:w="http://schemas.openxmlformats.org/wordprocessingml/2006/main">
        <w:t xml:space="preserve">Revelation 10:3 og raabte med høj Røst, som naar en Løve brøler; og da han havde raabt, udstødte syv Torden deres Røster.</w:t>
      </w:r>
    </w:p>
    <w:p w14:paraId="276461AA" w14:textId="77777777" w:rsidR="000F7377" w:rsidRDefault="000F7377"/>
    <w:p w14:paraId="510379AB" w14:textId="77777777" w:rsidR="000F7377" w:rsidRDefault="000F7377">
      <w:r xmlns:w="http://schemas.openxmlformats.org/wordprocessingml/2006/main">
        <w:t xml:space="preserve">Englen råbte med en løves høje stemme, og syv torden svarede.</w:t>
      </w:r>
    </w:p>
    <w:p w14:paraId="0D5F76D5" w14:textId="77777777" w:rsidR="000F7377" w:rsidRDefault="000F7377"/>
    <w:p w14:paraId="225E7776" w14:textId="77777777" w:rsidR="000F7377" w:rsidRDefault="000F7377">
      <w:r xmlns:w="http://schemas.openxmlformats.org/wordprocessingml/2006/main">
        <w:t xml:space="preserve">1: Vor Guds styrke - Åbenbaringen 10:3 viser, at vor Gud er mægtig og mægtig, med en røst, der er højere end en løves brøl.</w:t>
      </w:r>
    </w:p>
    <w:p w14:paraId="1D19B88B" w14:textId="77777777" w:rsidR="000F7377" w:rsidRDefault="000F7377"/>
    <w:p w14:paraId="7EC97BB1" w14:textId="77777777" w:rsidR="000F7377" w:rsidRDefault="000F7377">
      <w:r xmlns:w="http://schemas.openxmlformats.org/wordprocessingml/2006/main">
        <w:t xml:space="preserve">2: At følge Guds brøl - Åbenbaringen 10:3 opfordrer os til at lytte til Guds stemme og lytte til hans tordnende brøl.</w:t>
      </w:r>
    </w:p>
    <w:p w14:paraId="129B3548" w14:textId="77777777" w:rsidR="000F7377" w:rsidRDefault="000F7377"/>
    <w:p w14:paraId="6757C7EC" w14:textId="77777777" w:rsidR="000F7377" w:rsidRDefault="000F7377">
      <w:r xmlns:w="http://schemas.openxmlformats.org/wordprocessingml/2006/main">
        <w:t xml:space="preserve">1: Esajas 40:10-11 - "Se, Herren Gud kommer med magt, og hans arm hersker for ham; se, hans løn er med ham, og hans vederlag for ham. Han vil vogte sin hjord som en hyrde, han vil samle lammene i sine arme, han vil bære dem i sin barm og nænsomt føre dem, som er med unger."</w:t>
      </w:r>
    </w:p>
    <w:p w14:paraId="2D9D8E7D" w14:textId="77777777" w:rsidR="000F7377" w:rsidRDefault="000F7377"/>
    <w:p w14:paraId="10701E84" w14:textId="77777777" w:rsidR="000F7377" w:rsidRDefault="000F7377">
      <w:r xmlns:w="http://schemas.openxmlformats.org/wordprocessingml/2006/main">
        <w:t xml:space="preserve">2: Salme 29:3-4 - "Herrens røst lyder over vandet, herlighedens Gud tordner, Herren, over mange vande. Herrens røst er mægtig, Herrens røst er fuld af majestæt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10:4 Og da de syv Torden havde udstødt deres Røst, var jeg ved at skrive; og jeg hørte en Røst fra Himmelen, som sagde til mig: Forsegl det, som de syv Tordener udtalte, og skriv det ikke.</w:t>
      </w:r>
    </w:p>
    <w:p w14:paraId="3F3AD161" w14:textId="77777777" w:rsidR="000F7377" w:rsidRDefault="000F7377"/>
    <w:p w14:paraId="4E7F5938" w14:textId="77777777" w:rsidR="000F7377" w:rsidRDefault="000F7377">
      <w:r xmlns:w="http://schemas.openxmlformats.org/wordprocessingml/2006/main">
        <w:t xml:space="preserve">John hørte syv tordener tale, men blev bedt om ikke at skrive ned, hvad de sagde.</w:t>
      </w:r>
    </w:p>
    <w:p w14:paraId="068E912A" w14:textId="77777777" w:rsidR="000F7377" w:rsidRDefault="000F7377"/>
    <w:p w14:paraId="2663A73D" w14:textId="77777777" w:rsidR="000F7377" w:rsidRDefault="000F7377">
      <w:r xmlns:w="http://schemas.openxmlformats.org/wordprocessingml/2006/main">
        <w:t xml:space="preserve">1. Kraften i Guds stemme: At lytte til Gud på usædvanlige måder</w:t>
      </w:r>
    </w:p>
    <w:p w14:paraId="5813A4BA" w14:textId="77777777" w:rsidR="000F7377" w:rsidRDefault="000F7377"/>
    <w:p w14:paraId="04A35E0C" w14:textId="77777777" w:rsidR="000F7377" w:rsidRDefault="000F7377">
      <w:r xmlns:w="http://schemas.openxmlformats.org/wordprocessingml/2006/main">
        <w:t xml:space="preserve">2. Mysteriet med de syv tordener: Forståelse af Guds vilje i vanskelige tider</w:t>
      </w:r>
    </w:p>
    <w:p w14:paraId="0A5BAA1C" w14:textId="77777777" w:rsidR="000F7377" w:rsidRDefault="000F7377"/>
    <w:p w14:paraId="7999AD0A" w14:textId="77777777" w:rsidR="000F7377" w:rsidRDefault="000F7377">
      <w:r xmlns:w="http://schemas.openxmlformats.org/wordprocessingml/2006/main">
        <w:t xml:space="preserve">1. Esajas 40:8 - "Græsset visner, blomsten visner, men vor Guds ord vil blive stående for evigt."</w:t>
      </w:r>
    </w:p>
    <w:p w14:paraId="179053AB" w14:textId="77777777" w:rsidR="000F7377" w:rsidRDefault="000F7377"/>
    <w:p w14:paraId="16E6847D" w14:textId="77777777" w:rsidR="000F7377" w:rsidRDefault="000F7377">
      <w:r xmlns:w="http://schemas.openxmlformats.org/wordprocessingml/2006/main">
        <w:t xml:space="preserve">2. Matthæus 7:24-27 - “Enhver, som hører disse mine ord og gør dem, vil være som en klog mand, der byggede sit hus på klippen. Og regnen faldt, og oversvømmelserne kom, og vindene blæste og slog på det hus, men det faldt ikke, fordi det var blevet grundlagt på klippen."</w:t>
      </w:r>
    </w:p>
    <w:p w14:paraId="2475802F" w14:textId="77777777" w:rsidR="000F7377" w:rsidRDefault="000F7377"/>
    <w:p w14:paraId="4AC35D92" w14:textId="77777777" w:rsidR="000F7377" w:rsidRDefault="000F7377">
      <w:r xmlns:w="http://schemas.openxmlformats.org/wordprocessingml/2006/main">
        <w:t xml:space="preserve">Åbenbaringen 10:5 Og Engelen, som jeg så stå på Havet og på Jorden, løftede sin Haand mod Himmelen,</w:t>
      </w:r>
    </w:p>
    <w:p w14:paraId="43E9835B" w14:textId="77777777" w:rsidR="000F7377" w:rsidRDefault="000F7377"/>
    <w:p w14:paraId="70610150" w14:textId="77777777" w:rsidR="000F7377" w:rsidRDefault="000F7377">
      <w:r xmlns:w="http://schemas.openxmlformats.org/wordprocessingml/2006/main">
        <w:t xml:space="preserve">Guds engel løftede sin hånd mod himlen.</w:t>
      </w:r>
    </w:p>
    <w:p w14:paraId="547C504C" w14:textId="77777777" w:rsidR="000F7377" w:rsidRDefault="000F7377"/>
    <w:p w14:paraId="402165BA" w14:textId="77777777" w:rsidR="000F7377" w:rsidRDefault="000F7377">
      <w:r xmlns:w="http://schemas.openxmlformats.org/wordprocessingml/2006/main">
        <w:t xml:space="preserve">1: Gud er der altid for at vejlede og beskytte os. Uanset hvor vi er, er Gud altid til stede.</w:t>
      </w:r>
    </w:p>
    <w:p w14:paraId="5C485C8C" w14:textId="77777777" w:rsidR="000F7377" w:rsidRDefault="000F7377"/>
    <w:p w14:paraId="5F1347BD" w14:textId="77777777" w:rsidR="000F7377" w:rsidRDefault="000F7377">
      <w:r xmlns:w="http://schemas.openxmlformats.org/wordprocessingml/2006/main">
        <w:t xml:space="preserve">2: Selv i svære tider kan vi blive trøstet ved at vide, at Gud er med os hele vejen.</w:t>
      </w:r>
    </w:p>
    <w:p w14:paraId="01B4188C" w14:textId="77777777" w:rsidR="000F7377" w:rsidRDefault="000F7377"/>
    <w:p w14:paraId="751E6223" w14:textId="77777777" w:rsidR="000F7377" w:rsidRDefault="000F7377">
      <w:r xmlns:w="http://schemas.openxmlformats.org/wordprocessingml/2006/main">
        <w:t xml:space="preserve">1: Salme 121:1-2 "Jeg løfter mine øjne til bjergene - hvor kommer min hjælp fra? Min hjælp kommer fra Herren, himlens og jordens skaber."</w:t>
      </w:r>
    </w:p>
    <w:p w14:paraId="29A7CA29" w14:textId="77777777" w:rsidR="000F7377" w:rsidRDefault="000F7377"/>
    <w:p w14:paraId="2503519A" w14:textId="77777777" w:rsidR="000F7377" w:rsidRDefault="000F7377">
      <w:r xmlns:w="http://schemas.openxmlformats.org/wordprocessingml/2006/main">
        <w:t xml:space="preserve">2: Esajas 41:10 "Så frygt ikke, for jeg er med dig; vær ikke forfærdet, for jeg er din Gud. Jeg vil styrke dig og hjælpe dig; Jeg vil støtte dig med min retfærdige højre hånd."</w:t>
      </w:r>
    </w:p>
    <w:p w14:paraId="0B5E3819" w14:textId="77777777" w:rsidR="000F7377" w:rsidRDefault="000F7377"/>
    <w:p w14:paraId="389ABE92" w14:textId="77777777" w:rsidR="000F7377" w:rsidRDefault="000F7377">
      <w:r xmlns:w="http://schemas.openxmlformats.org/wordprocessingml/2006/main">
        <w:t xml:space="preserve">Revelation 10:6 Og svor ved ham, som lever i al evighed, som har skabt Himlen og det, som er deri, og Jorden og det, som er deri, og Havet og det, som er deri, at der er burde være tid ikke længere:</w:t>
      </w:r>
    </w:p>
    <w:p w14:paraId="238DB651" w14:textId="77777777" w:rsidR="000F7377" w:rsidRDefault="000F7377"/>
    <w:p w14:paraId="0E97FBA6" w14:textId="77777777" w:rsidR="000F7377" w:rsidRDefault="000F7377">
      <w:r xmlns:w="http://schemas.openxmlformats.org/wordprocessingml/2006/main">
        <w:t xml:space="preserve">Tiden vil til sidst komme til en ende, og alt skal være klar til den dag.</w:t>
      </w:r>
    </w:p>
    <w:p w14:paraId="779DC7F3" w14:textId="77777777" w:rsidR="000F7377" w:rsidRDefault="000F7377"/>
    <w:p w14:paraId="7B0C9B67" w14:textId="77777777" w:rsidR="000F7377" w:rsidRDefault="000F7377">
      <w:r xmlns:w="http://schemas.openxmlformats.org/wordprocessingml/2006/main">
        <w:t xml:space="preserve">1: Forbered dig nu på tidens ende</w:t>
      </w:r>
    </w:p>
    <w:p w14:paraId="2DB2AE70" w14:textId="77777777" w:rsidR="000F7377" w:rsidRDefault="000F7377"/>
    <w:p w14:paraId="3ADAC772" w14:textId="77777777" w:rsidR="000F7377" w:rsidRDefault="000F7377">
      <w:r xmlns:w="http://schemas.openxmlformats.org/wordprocessingml/2006/main">
        <w:t xml:space="preserve">2: Forsink ikke: Hav et parat hjerte til tidens ende</w:t>
      </w:r>
    </w:p>
    <w:p w14:paraId="76222233" w14:textId="77777777" w:rsidR="000F7377" w:rsidRDefault="000F7377"/>
    <w:p w14:paraId="1686EACD" w14:textId="77777777" w:rsidR="000F7377" w:rsidRDefault="000F7377">
      <w:r xmlns:w="http://schemas.openxmlformats.org/wordprocessingml/2006/main">
        <w:t xml:space="preserve">1: Matthæus 24:36-44 - Ingen ved hvornår tidens ende kommer, så vær klar.</w:t>
      </w:r>
    </w:p>
    <w:p w14:paraId="50EA8015" w14:textId="77777777" w:rsidR="000F7377" w:rsidRDefault="000F7377"/>
    <w:p w14:paraId="4F4075A7" w14:textId="77777777" w:rsidR="000F7377" w:rsidRDefault="000F7377">
      <w:r xmlns:w="http://schemas.openxmlformats.org/wordprocessingml/2006/main">
        <w:t xml:space="preserve">2: Prædikeren 3:1-8 - Der er en tid for alt, og nu er tiden inde til at være klar til enden.</w:t>
      </w:r>
    </w:p>
    <w:p w14:paraId="76EE6134" w14:textId="77777777" w:rsidR="000F7377" w:rsidRDefault="000F7377"/>
    <w:p w14:paraId="32140A6B" w14:textId="77777777" w:rsidR="000F7377" w:rsidRDefault="000F7377">
      <w:r xmlns:w="http://schemas.openxmlformats.org/wordprocessingml/2006/main">
        <w:t xml:space="preserve">Revelation 10:7 Men i den syvende Engels Røsts Dage, da han begynder at blæse, skulde Guds Hemmelighed fuldendes, som han har kundgjort for sine Tjenere Profeterne.</w:t>
      </w:r>
    </w:p>
    <w:p w14:paraId="45E06E88" w14:textId="77777777" w:rsidR="000F7377" w:rsidRDefault="000F7377"/>
    <w:p w14:paraId="4DFD3212" w14:textId="77777777" w:rsidR="000F7377" w:rsidRDefault="000F7377">
      <w:r xmlns:w="http://schemas.openxmlformats.org/wordprocessingml/2006/main">
        <w:t xml:space="preserve">Den syvende engel vil lyde og bekendtgøre fuldførelsen af Guds mysterium åbenbaret for hans profeter.</w:t>
      </w:r>
    </w:p>
    <w:p w14:paraId="0576AE24" w14:textId="77777777" w:rsidR="000F7377" w:rsidRDefault="000F7377"/>
    <w:p w14:paraId="35034723" w14:textId="77777777" w:rsidR="000F7377" w:rsidRDefault="000F7377">
      <w:r xmlns:w="http://schemas.openxmlformats.org/wordprocessingml/2006/main">
        <w:t xml:space="preserve">1. Guds sandhed åbenbaret gennem den syvende engel</w:t>
      </w:r>
    </w:p>
    <w:p w14:paraId="59CCDC0F" w14:textId="77777777" w:rsidR="000F7377" w:rsidRDefault="000F7377"/>
    <w:p w14:paraId="23231D31" w14:textId="77777777" w:rsidR="000F7377" w:rsidRDefault="000F7377">
      <w:r xmlns:w="http://schemas.openxmlformats.org/wordprocessingml/2006/main">
        <w:t xml:space="preserve">2. Guds mysterium blev endelig afsløret</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Efeserbrevet 3,4-5 - "Når du læser dette, kan du opfatte min indsigt i Kristi mysterium, som ikke blev gjort kendt for menneskesønnerne i andre generationer, som det nu er blevet åbenbaret for hans hellige apostle og profeter ved Ånden."</w:t>
      </w:r>
    </w:p>
    <w:p w14:paraId="521416BA" w14:textId="77777777" w:rsidR="000F7377" w:rsidRDefault="000F7377"/>
    <w:p w14:paraId="67B8C4D2" w14:textId="77777777" w:rsidR="000F7377" w:rsidRDefault="000F7377">
      <w:r xmlns:w="http://schemas.openxmlformats.org/wordprocessingml/2006/main">
        <w:t xml:space="preserve">2. Esajas 48:3-6 - "Jeg forkyndte de tidligere ting for længe siden, de gik ud af min mund, og jeg forkyndte dem; pludselig handlede jeg, og de skete. For jeg ved, at du er stædig, og din halsen er en jernsener, og din pande er messing, jeg forkyndte dig dem fra fordums tid, før de skete, forkyndte jeg dig dem, for at du ikke skulle sige: Mit afgud gjorde dem, mit udskårne billede og mit metalbillede befalede dem .' I har hørt det; se nu alt dette, og vil I ikke forkynde det? Fra nu af forkynder jeg jer nye ting, skjulte ting, som I ikke har vidst."</w:t>
      </w:r>
    </w:p>
    <w:p w14:paraId="366391AB" w14:textId="77777777" w:rsidR="000F7377" w:rsidRDefault="000F7377"/>
    <w:p w14:paraId="24D81DBF" w14:textId="77777777" w:rsidR="000F7377" w:rsidRDefault="000F7377">
      <w:r xmlns:w="http://schemas.openxmlformats.org/wordprocessingml/2006/main">
        <w:t xml:space="preserve">Revelation 10:8 Og den Røst, som jeg hørte fra Himmelen, talte atter til mig og sagde: Gak hen og tag den lille Bog, som er aaben, i Engelens Haand, som staar paa Havet og paa Jorden.</w:t>
      </w:r>
    </w:p>
    <w:p w14:paraId="11F9ECF3" w14:textId="77777777" w:rsidR="000F7377" w:rsidRDefault="000F7377"/>
    <w:p w14:paraId="3C03E179" w14:textId="77777777" w:rsidR="000F7377" w:rsidRDefault="000F7377">
      <w:r xmlns:w="http://schemas.openxmlformats.org/wordprocessingml/2006/main">
        <w:t xml:space="preserve">Stemmen fra Himlen talte til fortælleren om at tage den åbne bog fra englen.</w:t>
      </w:r>
    </w:p>
    <w:p w14:paraId="7BEDA576" w14:textId="77777777" w:rsidR="000F7377" w:rsidRDefault="000F7377"/>
    <w:p w14:paraId="66F19D25" w14:textId="77777777" w:rsidR="000F7377" w:rsidRDefault="000F7377">
      <w:r xmlns:w="http://schemas.openxmlformats.org/wordprocessingml/2006/main">
        <w:t xml:space="preserve">1. Guds ord: At tage den åbne bog for at låse op for vores sande potentiale</w:t>
      </w:r>
    </w:p>
    <w:p w14:paraId="5E268941" w14:textId="77777777" w:rsidR="000F7377" w:rsidRDefault="000F7377"/>
    <w:p w14:paraId="076C6346" w14:textId="77777777" w:rsidR="000F7377" w:rsidRDefault="000F7377">
      <w:r xmlns:w="http://schemas.openxmlformats.org/wordprocessingml/2006/main">
        <w:t xml:space="preserve">2. Hvordan vi kan høre Guds stemme for at opnå hans vilje</w:t>
      </w:r>
    </w:p>
    <w:p w14:paraId="6429340B" w14:textId="77777777" w:rsidR="000F7377" w:rsidRDefault="000F7377"/>
    <w:p w14:paraId="1BBE6C01" w14:textId="77777777" w:rsidR="000F7377" w:rsidRDefault="000F7377">
      <w:r xmlns:w="http://schemas.openxmlformats.org/wordprocessingml/2006/main">
        <w:t xml:space="preserve">1. Salme 119:105 - Dit ord er en lygte for mine fødder og et lys på min vej.</w:t>
      </w:r>
    </w:p>
    <w:p w14:paraId="73422C51" w14:textId="77777777" w:rsidR="000F7377" w:rsidRDefault="000F7377"/>
    <w:p w14:paraId="4CAB03FB" w14:textId="77777777" w:rsidR="000F7377" w:rsidRDefault="000F7377">
      <w:r xmlns:w="http://schemas.openxmlformats.org/wordprocessingml/2006/main">
        <w:t xml:space="preserve">2. Joh 16:13 - Når sandhedens Ånd kommer, vil han vejlede dig til hele sandheden.</w:t>
      </w:r>
    </w:p>
    <w:p w14:paraId="57C48508" w14:textId="77777777" w:rsidR="000F7377" w:rsidRDefault="000F7377"/>
    <w:p w14:paraId="29305D5F" w14:textId="77777777" w:rsidR="000F7377" w:rsidRDefault="000F7377">
      <w:r xmlns:w="http://schemas.openxmlformats.org/wordprocessingml/2006/main">
        <w:t xml:space="preserve">Revelation 10:9 Og jeg gik til Engelen og sagde til ham: giv mig den lille Bog! Og han sagde til mig: Tag det og spis det op; og den skal gøre din Bug bitter, men den skal være sød som Honning i din Mund.</w:t>
      </w:r>
    </w:p>
    <w:p w14:paraId="3F7ADAB5" w14:textId="77777777" w:rsidR="000F7377" w:rsidRDefault="000F7377"/>
    <w:p w14:paraId="67251962" w14:textId="77777777" w:rsidR="000F7377" w:rsidRDefault="000F7377">
      <w:r xmlns:w="http://schemas.openxmlformats.org/wordprocessingml/2006/main">
        <w:t xml:space="preserve">Englen gav Johannes besked på at tage en lille bog og spise den, som ville være bitter i hans mave, men sød i hans mund.</w:t>
      </w:r>
    </w:p>
    <w:p w14:paraId="154BB752" w14:textId="77777777" w:rsidR="000F7377" w:rsidRDefault="000F7377"/>
    <w:p w14:paraId="14C47BCA" w14:textId="77777777" w:rsidR="000F7377" w:rsidRDefault="000F7377">
      <w:r xmlns:w="http://schemas.openxmlformats.org/wordprocessingml/2006/main">
        <w:t xml:space="preserve">1. Den søde og bitre glæde ved at følge Guds vilje</w:t>
      </w:r>
    </w:p>
    <w:p w14:paraId="50CDB44C" w14:textId="77777777" w:rsidR="000F7377" w:rsidRDefault="000F7377"/>
    <w:p w14:paraId="7E8A9F1F" w14:textId="77777777" w:rsidR="000F7377" w:rsidRDefault="000F7377">
      <w:r xmlns:w="http://schemas.openxmlformats.org/wordprocessingml/2006/main">
        <w:t xml:space="preserve">2. Lydighedens belønninger: Smag på Herrens sødme</w:t>
      </w:r>
    </w:p>
    <w:p w14:paraId="27076E76" w14:textId="77777777" w:rsidR="000F7377" w:rsidRDefault="000F7377"/>
    <w:p w14:paraId="632564A1" w14:textId="77777777" w:rsidR="000F7377" w:rsidRDefault="000F7377">
      <w:r xmlns:w="http://schemas.openxmlformats.org/wordprocessingml/2006/main">
        <w:t xml:space="preserve">1. Jeremias 15:16 - Dine ord blev fundet, og jeg spiste dem, og dine ord blev mig til glæde og mit hjertes fryd, for jeg er kaldt ved dit navn, Herre, Hærskarers Gud.</w:t>
      </w:r>
    </w:p>
    <w:p w14:paraId="2C92646F" w14:textId="77777777" w:rsidR="000F7377" w:rsidRDefault="000F7377"/>
    <w:p w14:paraId="0723B80A" w14:textId="77777777" w:rsidR="000F7377" w:rsidRDefault="000F7377">
      <w:r xmlns:w="http://schemas.openxmlformats.org/wordprocessingml/2006/main">
        <w:t xml:space="preserve">2. Salme 19:10 - Mere at ønske er de end guld, ja meget fint guld; også sødere end honning og dryp af honningkage.</w:t>
      </w:r>
    </w:p>
    <w:p w14:paraId="00581694" w14:textId="77777777" w:rsidR="000F7377" w:rsidRDefault="000F7377"/>
    <w:p w14:paraId="4E66CF0E" w14:textId="77777777" w:rsidR="000F7377" w:rsidRDefault="000F7377">
      <w:r xmlns:w="http://schemas.openxmlformats.org/wordprocessingml/2006/main">
        <w:t xml:space="preserve">Revelation 10:10 10 Og jeg tog den lille Bog af Englens Haand og aad den; og det var sødt som honning i min mund, og så snart jeg havde spist det, var min bug bitter.</w:t>
      </w:r>
    </w:p>
    <w:p w14:paraId="59223B21" w14:textId="77777777" w:rsidR="000F7377" w:rsidRDefault="000F7377"/>
    <w:p w14:paraId="1143508F" w14:textId="77777777" w:rsidR="000F7377" w:rsidRDefault="000F7377">
      <w:r xmlns:w="http://schemas.openxmlformats.org/wordprocessingml/2006/main">
        <w:t xml:space="preserve">Fortælleren beskriver et syn af en engel, der giver dem en lille bog, som de spiser, og som først finder den sød, men så bitter i maven.</w:t>
      </w:r>
    </w:p>
    <w:p w14:paraId="5E76432E" w14:textId="77777777" w:rsidR="000F7377" w:rsidRDefault="000F7377"/>
    <w:p w14:paraId="79FC359E" w14:textId="77777777" w:rsidR="000F7377" w:rsidRDefault="000F7377">
      <w:r xmlns:w="http://schemas.openxmlformats.org/wordprocessingml/2006/main">
        <w:t xml:space="preserve">1. Guds ords sødme kan føre til en bitter oplevelse, hvis vi ikke lytter til den.</w:t>
      </w:r>
    </w:p>
    <w:p w14:paraId="5BA1DC8B" w14:textId="77777777" w:rsidR="000F7377" w:rsidRDefault="000F7377"/>
    <w:p w14:paraId="6B969AEF" w14:textId="77777777" w:rsidR="000F7377" w:rsidRDefault="000F7377">
      <w:r xmlns:w="http://schemas.openxmlformats.org/wordprocessingml/2006/main">
        <w:t xml:space="preserve">2. Vi skal internalisere Guds ord, så det bliver en del af vores liv.</w:t>
      </w:r>
    </w:p>
    <w:p w14:paraId="0BC2A5E2" w14:textId="77777777" w:rsidR="000F7377" w:rsidRDefault="000F7377"/>
    <w:p w14:paraId="456287AC" w14:textId="77777777" w:rsidR="000F7377" w:rsidRDefault="000F7377">
      <w:r xmlns:w="http://schemas.openxmlformats.org/wordprocessingml/2006/main">
        <w:t xml:space="preserve">1. Salme 19:10 - "De er mere at ønske end guld, ja meget fint guld; også sødere end honning og dryp af honningkage."</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Romerbrevet 6:23 - "For syndens løn er døden, men Guds gave er evigt liv i Kristus Jesus, vor Herre."</w:t>
      </w:r>
    </w:p>
    <w:p w14:paraId="175EB65B" w14:textId="77777777" w:rsidR="000F7377" w:rsidRDefault="000F7377"/>
    <w:p w14:paraId="27868A7D" w14:textId="77777777" w:rsidR="000F7377" w:rsidRDefault="000F7377">
      <w:r xmlns:w="http://schemas.openxmlformats.org/wordprocessingml/2006/main">
        <w:t xml:space="preserve">Revelation 10:11 Og han sagde til mig: Du skal atter profetere for mange Folkeslag og Folkeslag og Tungemaal og Konger.</w:t>
      </w:r>
    </w:p>
    <w:p w14:paraId="6F7BB78C" w14:textId="77777777" w:rsidR="000F7377" w:rsidRDefault="000F7377"/>
    <w:p w14:paraId="783D6367" w14:textId="77777777" w:rsidR="000F7377" w:rsidRDefault="000F7377">
      <w:r xmlns:w="http://schemas.openxmlformats.org/wordprocessingml/2006/main">
        <w:t xml:space="preserve">Passagen taler om behovet for at profetere for mange mennesker.</w:t>
      </w:r>
    </w:p>
    <w:p w14:paraId="661B55D6" w14:textId="77777777" w:rsidR="000F7377" w:rsidRDefault="000F7377"/>
    <w:p w14:paraId="41B8D07A" w14:textId="77777777" w:rsidR="000F7377" w:rsidRDefault="000F7377">
      <w:r xmlns:w="http://schemas.openxmlformats.org/wordprocessingml/2006/main">
        <w:t xml:space="preserve">1. En opfordring til at forkynde Guds ord: Vigtigheden af at forkynde Guds ord og dets relevans for alle mennesker uanset social eller kulturel baggrund.</w:t>
      </w:r>
    </w:p>
    <w:p w14:paraId="6A22BB13" w14:textId="77777777" w:rsidR="000F7377" w:rsidRDefault="000F7377"/>
    <w:p w14:paraId="516FB12D" w14:textId="77777777" w:rsidR="000F7377" w:rsidRDefault="000F7377">
      <w:r xmlns:w="http://schemas.openxmlformats.org/wordprocessingml/2006/main">
        <w:t xml:space="preserve">2. Kraften i at profetere: Udforske kraften i at forkynde Guds ord, og hvordan det kan transformere liv og bringe håb.</w:t>
      </w:r>
    </w:p>
    <w:p w14:paraId="44ECED0E" w14:textId="77777777" w:rsidR="000F7377" w:rsidRDefault="000F7377"/>
    <w:p w14:paraId="504F0688" w14:textId="77777777" w:rsidR="000F7377" w:rsidRDefault="000F7377">
      <w:r xmlns:w="http://schemas.openxmlformats.org/wordprocessingml/2006/main">
        <w:t xml:space="preserve">1. Esajas 55:10-11 - For som regnen falder ned og sneen fra himlen og ikke vender tilbage dertil, men vander jorden og lader den føde og knop, så den kan give frø til såmanden, og brød til den, der spiser: sådan skal mit ord være, som udgår af min mund: det skal ikke vende tilbage til mig tomt, men det skal udrette, hvad jeg behager, og det skal have fremgang i det, jeg har sendt det til.</w:t>
      </w:r>
    </w:p>
    <w:p w14:paraId="02BA5E16" w14:textId="77777777" w:rsidR="000F7377" w:rsidRDefault="000F7377"/>
    <w:p w14:paraId="42B81AD4" w14:textId="77777777" w:rsidR="000F7377" w:rsidRDefault="000F7377">
      <w:r xmlns:w="http://schemas.openxmlformats.org/wordprocessingml/2006/main">
        <w:t xml:space="preserve">2. Matthæus 28:18-20 - Og Jesus kom og talte til dem og sagde: Mig er givet al magt i himlen og på jorden. Gå derfor hen og undervis alle folkeslagene, idet I døber dem i Faderens og Sønnens og Helligåndens navn, idet I lærer dem at holde alt, hvad jeg har befalet jer; og se, jeg er med jer alle dage. , selv til verdens ende. Amen.</w:t>
      </w:r>
    </w:p>
    <w:p w14:paraId="2BEA10A2" w14:textId="77777777" w:rsidR="000F7377" w:rsidRDefault="000F7377"/>
    <w:p w14:paraId="56D0F6E9" w14:textId="77777777" w:rsidR="000F7377" w:rsidRDefault="000F7377">
      <w:r xmlns:w="http://schemas.openxmlformats.org/wordprocessingml/2006/main">
        <w:t xml:space="preserve">Åbenbaringen 11 er det ellevte kapitel i Åbenbaringens bog og fortsætter Johannes' vision om endetidsbegivenheder. Dette kapitel fokuserer på opmålingen af templet, de to vidner og lyden af den syvende basun.</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afsnit: Kapitlet begynder med, at Johannes får en målestav og bliver instrueret i at måle Guds tempel sammen med dets alter og dem, der tilbeder der (Åb 11:1-2). Men han får besked på ikke at måle den ydre forgård, fordi den er blevet givet til hedningerne, som vil trampe på den i toogfyrre måneder (Åbenbaringen 11:2). Denne måling betyder Guds beskyttelse og bevarelse af sine trofaste tjenere, mens den giver mulighed for en periode med ikke-jødisk dominans.</w:t>
      </w:r>
    </w:p>
    <w:p w14:paraId="700E837F" w14:textId="77777777" w:rsidR="000F7377" w:rsidRDefault="000F7377"/>
    <w:p w14:paraId="77D79D17" w14:textId="77777777" w:rsidR="000F7377" w:rsidRDefault="000F7377">
      <w:r xmlns:w="http://schemas.openxmlformats.org/wordprocessingml/2006/main">
        <w:t xml:space="preserve">2. afsnit: Kapitlet introducerer to vidner, som får autoritet til at profetere i 1.260 dage. De beskrives som to oliventræer og to lysestager, der står foran Gud (Åbenbaringen 11:3-4). Disse vidner har magt til at lukke himlen, så der ikke falder regn under deres vidnesbyrd, forvandle vand til blod, ramme jorden med plager, så ofte de ønsker, og overvinde deres fjender gennem guddommelig beskyttelse (Åbenbaringen 11:5-6).</w:t>
      </w:r>
    </w:p>
    <w:p w14:paraId="25B2623C" w14:textId="77777777" w:rsidR="000F7377" w:rsidRDefault="000F7377"/>
    <w:p w14:paraId="476F5A68" w14:textId="77777777" w:rsidR="000F7377" w:rsidRDefault="000F7377">
      <w:r xmlns:w="http://schemas.openxmlformats.org/wordprocessingml/2006/main">
        <w:t xml:space="preserve">3. afsnit: Når deres vidnesbyrd nærmer sig sin afslutning, rejser et dyr sig fra en afgrund og dræber disse vidner. Deres lig ligger for offentligheden i Jerusalem i tre og en halv dag, mens folk fejrer deres død. Men efter denne periode genopstår de af Guds kraft midt i stor frygt blandt dem, der er vidne til denne begivenhed (Åbenbaringen 11:7-13). Lyden af den syvende trompet følger deres opstandelsesmeddelelse. Høje røster i himlen erklærer, at Kristus er blevet konge over alle riger for evigt. Dette udløser ros fra fireogtyve ældste, der sidder foran Guds trone (Åbenbaringen 11:15-18).</w:t>
      </w:r>
    </w:p>
    <w:p w14:paraId="15EC33FB" w14:textId="77777777" w:rsidR="000F7377" w:rsidRDefault="000F7377"/>
    <w:p w14:paraId="2192E2C0" w14:textId="77777777" w:rsidR="000F7377" w:rsidRDefault="000F7377">
      <w:r xmlns:w="http://schemas.openxmlformats.org/wordprocessingml/2006/main">
        <w:t xml:space="preserve">Sammenfattende præsenterer kapitel elleve i Åbenbaringen flere betydningsfulde begivenheder. Opmålingen af templet betyder Guds beskyttelse af sine trofaste tjenere, samtidig med at det giver mulighed for ikke-jødisk dominans. Introduktionen af de to vidner fremhæver deres profetiske autoritet og mirakuløse kræfter i en bestemt periode. Deres endelige martyrdød og opstandelse viser Guds magt over liv og død, hvilket forårsager stor frygt blandt iagttagere. Endelig signalerer lyden af den syvende trompet Kristi evige kongedømme og udløser lovprisninger fra himmelske væsener. Dette kapitel understreger guddommelig suverænitet, vidnernes rolle i at forkynde Guds sandhed og Kristi ultimative triumf over alle jordiske magter.</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Revelation 11:1 1 Og der blev givet mig et Rør som en Kæp, og Engelen stod og sagde: Stå op og mål Guds Tempel og Alteret og dem, som tilbede deri.</w:t>
      </w:r>
    </w:p>
    <w:p w14:paraId="1497E149" w14:textId="77777777" w:rsidR="000F7377" w:rsidRDefault="000F7377"/>
    <w:p w14:paraId="21AA669E" w14:textId="77777777" w:rsidR="000F7377" w:rsidRDefault="000F7377">
      <w:r xmlns:w="http://schemas.openxmlformats.org/wordprocessingml/2006/main">
        <w:t xml:space="preserve">En engel beder Johannes om at måle templet, alteret og tilbederne i templet.</w:t>
      </w:r>
    </w:p>
    <w:p w14:paraId="212F7E9C" w14:textId="77777777" w:rsidR="000F7377" w:rsidRDefault="000F7377"/>
    <w:p w14:paraId="3618FDE4" w14:textId="77777777" w:rsidR="000F7377" w:rsidRDefault="000F7377">
      <w:r xmlns:w="http://schemas.openxmlformats.org/wordprocessingml/2006/main">
        <w:t xml:space="preserve">1. Guds barmhjertighed: Målingen af vores liv</w:t>
      </w:r>
    </w:p>
    <w:p w14:paraId="77D0D7C9" w14:textId="77777777" w:rsidR="000F7377" w:rsidRDefault="000F7377"/>
    <w:p w14:paraId="21F3308F" w14:textId="77777777" w:rsidR="000F7377" w:rsidRDefault="000F7377">
      <w:r xmlns:w="http://schemas.openxmlformats.org/wordprocessingml/2006/main">
        <w:t xml:space="preserve">2. Vigtigheden af tilbedelse: Hvad vil det sige at tilbede i templet?</w:t>
      </w:r>
    </w:p>
    <w:p w14:paraId="099A9F37" w14:textId="77777777" w:rsidR="000F7377" w:rsidRDefault="000F7377"/>
    <w:p w14:paraId="0BDABC7A" w14:textId="77777777" w:rsidR="000F7377" w:rsidRDefault="000F7377">
      <w:r xmlns:w="http://schemas.openxmlformats.org/wordprocessingml/2006/main">
        <w:t xml:space="preserve">1. Salme 139:1-4 - "Herre, du har ransaget mig og kendt mig! Du ved, hvornår jeg sætter mig ned, og når jeg rejser mig; du skelner mine tanker langt væk. Du udforsker min vej og min liggende og er bekendt med alle mine veje. Endnu før et ord er på min tunge, se, Herre, du kender det til det hele."</w:t>
      </w:r>
    </w:p>
    <w:p w14:paraId="617D5056" w14:textId="77777777" w:rsidR="000F7377" w:rsidRDefault="000F7377"/>
    <w:p w14:paraId="1F7FE00A" w14:textId="77777777" w:rsidR="000F7377" w:rsidRDefault="000F7377">
      <w:r xmlns:w="http://schemas.openxmlformats.org/wordprocessingml/2006/main">
        <w:t xml:space="preserve">2. Ezekiel 40:1-3 - "I det femogtyvende år af vort landflygtighed, i begyndelsen af året, på den tiende dag i måneden, i det fjortende år efter at byen blev slået ned, netop den dag , Herrens hånd var over mig, og han førte mig til byen, i Guds syner bragte han mig til Israels land og satte mig ned på et meget højt bjerg, hvorpå der var en bygning som en by til syden."</w:t>
      </w:r>
    </w:p>
    <w:p w14:paraId="07C2AF96" w14:textId="77777777" w:rsidR="000F7377" w:rsidRDefault="000F7377"/>
    <w:p w14:paraId="52D6B9B3" w14:textId="77777777" w:rsidR="000F7377" w:rsidRDefault="000F7377">
      <w:r xmlns:w="http://schemas.openxmlformats.org/wordprocessingml/2006/main">
        <w:t xml:space="preserve">Revelation 11:2 2 Men den Forgård, som er uden for Templet, udlad og mål den ikke; thi den er givet til Hedningerne, og den hellige Stad skal de træde to og fyrre Maaneder under Fod.</w:t>
      </w:r>
    </w:p>
    <w:p w14:paraId="129EE850" w14:textId="77777777" w:rsidR="000F7377" w:rsidRDefault="000F7377"/>
    <w:p w14:paraId="75430832" w14:textId="77777777" w:rsidR="000F7377" w:rsidRDefault="000F7377">
      <w:r xmlns:w="http://schemas.openxmlformats.org/wordprocessingml/2006/main">
        <w:t xml:space="preserve">Gud befaler ikke at måle forgården uden for templet, for den er givet til hedningerne, og de vil nedtræde den hellige by i 42 måneder.</w:t>
      </w:r>
    </w:p>
    <w:p w14:paraId="279E5CC7" w14:textId="77777777" w:rsidR="000F7377" w:rsidRDefault="000F7377"/>
    <w:p w14:paraId="015A0674" w14:textId="77777777" w:rsidR="000F7377" w:rsidRDefault="000F7377">
      <w:r xmlns:w="http://schemas.openxmlformats.org/wordprocessingml/2006/main">
        <w:t xml:space="preserve">1. Vigtigheden af at stole på Gud i svære tider</w:t>
      </w:r>
    </w:p>
    <w:p w14:paraId="75B6408B" w14:textId="77777777" w:rsidR="000F7377" w:rsidRDefault="000F7377"/>
    <w:p w14:paraId="6BD6FB5F" w14:textId="77777777" w:rsidR="000F7377" w:rsidRDefault="000F7377">
      <w:r xmlns:w="http://schemas.openxmlformats.org/wordprocessingml/2006/main">
        <w:t xml:space="preserve">2. Konsekvenserne af at afvise Guds autoritet</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Esajas 28:16-17 - Derfor, så siger Herren, HERREN: Se, jeg lægger i Zion en sten, en prøvet sten, en kostbar hjørnesten, en sikker grundvold: den, der tror, skal ikke skynde sig. Også Ret vil jeg lægge til Snoren og Retfærdighed til Faldet.</w:t>
      </w:r>
    </w:p>
    <w:p w14:paraId="56F8937C" w14:textId="77777777" w:rsidR="000F7377" w:rsidRDefault="000F7377"/>
    <w:p w14:paraId="193ED870" w14:textId="77777777" w:rsidR="000F7377" w:rsidRDefault="000F7377">
      <w:r xmlns:w="http://schemas.openxmlformats.org/wordprocessingml/2006/main">
        <w:t xml:space="preserve">2. 2. Korintherbrev 4:16-18 - Derfor mister vi ikke modet. Selvom vi udadtil forsvinder, bliver vi dog indadtil fornyet dag for dag. For vores lette og øjeblikkelige problemer opnår for os en evig herlighed, der langt opvejer dem alle. Så vi fokuserer ikke på det, der er set, men på det usete, eftersom det, der ses, er midlertidigt, men det usete er evigt.</w:t>
      </w:r>
    </w:p>
    <w:p w14:paraId="1B01F2BE" w14:textId="77777777" w:rsidR="000F7377" w:rsidRDefault="000F7377"/>
    <w:p w14:paraId="34CA2363" w14:textId="77777777" w:rsidR="000F7377" w:rsidRDefault="000F7377">
      <w:r xmlns:w="http://schemas.openxmlformats.org/wordprocessingml/2006/main">
        <w:t xml:space="preserve">Åbenbaringen 11:3 Og jeg vil give mine to Vidner Magt, og de skulle profetere tusinde to Hundrede og tresindstyve Dage, iført Sæk.</w:t>
      </w:r>
    </w:p>
    <w:p w14:paraId="49BC67ED" w14:textId="77777777" w:rsidR="000F7377" w:rsidRDefault="000F7377"/>
    <w:p w14:paraId="5BEBDC91" w14:textId="77777777" w:rsidR="000F7377" w:rsidRDefault="000F7377">
      <w:r xmlns:w="http://schemas.openxmlformats.org/wordprocessingml/2006/main">
        <w:t xml:space="preserve">Gud vil bemyndige to vidner til at prædike i 1.260 dage, mens de er iført sæk.</w:t>
      </w:r>
    </w:p>
    <w:p w14:paraId="02798EFB" w14:textId="77777777" w:rsidR="000F7377" w:rsidRDefault="000F7377"/>
    <w:p w14:paraId="0C6EE0AB" w14:textId="77777777" w:rsidR="000F7377" w:rsidRDefault="000F7377">
      <w:r xmlns:w="http://schemas.openxmlformats.org/wordprocessingml/2006/main">
        <w:t xml:space="preserve">1. Guds vidners kraft og hengivenhed</w:t>
      </w:r>
    </w:p>
    <w:p w14:paraId="14ADBD6B" w14:textId="77777777" w:rsidR="000F7377" w:rsidRDefault="000F7377"/>
    <w:p w14:paraId="68486C4E" w14:textId="77777777" w:rsidR="000F7377" w:rsidRDefault="000F7377">
      <w:r xmlns:w="http://schemas.openxmlformats.org/wordprocessingml/2006/main">
        <w:t xml:space="preserve">2. Kaldet til modig lydighed</w:t>
      </w:r>
    </w:p>
    <w:p w14:paraId="3D6FD101" w14:textId="77777777" w:rsidR="000F7377" w:rsidRDefault="000F7377"/>
    <w:p w14:paraId="05B1DB4C" w14:textId="77777777" w:rsidR="000F7377" w:rsidRDefault="000F7377">
      <w:r xmlns:w="http://schemas.openxmlformats.org/wordprocessingml/2006/main">
        <w:t xml:space="preserve">1. Esajas 61:1-3 - Herrens Guds Ånd er over mig, fordi Herren har salvet mig til at forkynde et godt budskab for de fattige; Han har sendt mig for at helbrede de sønderknuste, for at forkynde frihed for de fangne og åbning af fængslet for de bundne;</w:t>
      </w:r>
    </w:p>
    <w:p w14:paraId="1336B479" w14:textId="77777777" w:rsidR="000F7377" w:rsidRDefault="000F7377"/>
    <w:p w14:paraId="34B652D6" w14:textId="77777777" w:rsidR="000F7377" w:rsidRDefault="000F7377">
      <w:r xmlns:w="http://schemas.openxmlformats.org/wordprocessingml/2006/main">
        <w:t xml:space="preserve">2. ApG 20:22-24 - Og se, nu går jeg bundet i ånden til Jerusalem uden at vide, hvad der vil ske mig der, bortset fra at Helligånden vidner i hver by og siger, at lænker og trængsler venter mig . Men ingen af disse ting rører mig; og jeg regner heller ikke mit liv for mig selv, for at jeg kan fuldende mit løb med glæde og den tjeneste, som jeg har modtaget fra Herren Jesus, for at vidne om evangeliet om Guds nåde.</w:t>
      </w:r>
    </w:p>
    <w:p w14:paraId="51949D27" w14:textId="77777777" w:rsidR="000F7377" w:rsidRDefault="000F7377"/>
    <w:p w14:paraId="4D5DD0F6" w14:textId="77777777" w:rsidR="000F7377" w:rsidRDefault="000F7377">
      <w:r xmlns:w="http://schemas.openxmlformats.org/wordprocessingml/2006/main">
        <w:t xml:space="preserve">Revelation 11:4 Dette er de to Oliventræer og de to Lysestager, som staae for Jordens Gud </w:t>
      </w:r>
      <w:r xmlns:w="http://schemas.openxmlformats.org/wordprocessingml/2006/main">
        <w:lastRenderedPageBreak xmlns:w="http://schemas.openxmlformats.org/wordprocessingml/2006/main"/>
      </w:r>
      <w:r xmlns:w="http://schemas.openxmlformats.org/wordprocessingml/2006/main">
        <w:t xml:space="preserve">.</w:t>
      </w:r>
    </w:p>
    <w:p w14:paraId="23264782" w14:textId="77777777" w:rsidR="000F7377" w:rsidRDefault="000F7377"/>
    <w:p w14:paraId="0E920D69" w14:textId="77777777" w:rsidR="000F7377" w:rsidRDefault="000F7377">
      <w:r xmlns:w="http://schemas.openxmlformats.org/wordprocessingml/2006/main">
        <w:t xml:space="preserve">Denne passage beskriver to figurer, der repræsenterer Guds tilstedeværelse og magt i verden.</w:t>
      </w:r>
    </w:p>
    <w:p w14:paraId="14193E0E" w14:textId="77777777" w:rsidR="000F7377" w:rsidRDefault="000F7377"/>
    <w:p w14:paraId="276E4873" w14:textId="77777777" w:rsidR="000F7377" w:rsidRDefault="000F7377">
      <w:r xmlns:w="http://schemas.openxmlformats.org/wordprocessingml/2006/main">
        <w:t xml:space="preserve">1. Kraften i Guds nærvær i vores liv</w:t>
      </w:r>
    </w:p>
    <w:p w14:paraId="4CDE2171" w14:textId="77777777" w:rsidR="000F7377" w:rsidRDefault="000F7377"/>
    <w:p w14:paraId="00B5D8B3" w14:textId="77777777" w:rsidR="000F7377" w:rsidRDefault="000F7377">
      <w:r xmlns:w="http://schemas.openxmlformats.org/wordprocessingml/2006/main">
        <w:t xml:space="preserve">2. Styrken ved to: At stå sammen i tro</w:t>
      </w:r>
    </w:p>
    <w:p w14:paraId="5B470D0A" w14:textId="77777777" w:rsidR="000F7377" w:rsidRDefault="000F7377"/>
    <w:p w14:paraId="4FCC1372" w14:textId="77777777" w:rsidR="000F7377" w:rsidRDefault="000F7377">
      <w:r xmlns:w="http://schemas.openxmlformats.org/wordprocessingml/2006/main">
        <w:t xml:space="preserve">1. Zakarias 4:3-6 – De to oliventræer giver en visuel fremstilling af Guds kraft og nåde.</w:t>
      </w:r>
    </w:p>
    <w:p w14:paraId="6312E769" w14:textId="77777777" w:rsidR="000F7377" w:rsidRDefault="000F7377"/>
    <w:p w14:paraId="67448FAB" w14:textId="77777777" w:rsidR="000F7377" w:rsidRDefault="000F7377">
      <w:r xmlns:w="http://schemas.openxmlformats.org/wordprocessingml/2006/main">
        <w:t xml:space="preserve">2. Matthæus 5:14-16 – Vi er verdens lys, og vi bør stå sammen i tro.</w:t>
      </w:r>
    </w:p>
    <w:p w14:paraId="4C487BDF" w14:textId="77777777" w:rsidR="000F7377" w:rsidRDefault="000F7377"/>
    <w:p w14:paraId="13C4F14E" w14:textId="77777777" w:rsidR="000F7377" w:rsidRDefault="000F7377">
      <w:r xmlns:w="http://schemas.openxmlformats.org/wordprocessingml/2006/main">
        <w:t xml:space="preserve">Revelation 11:5 5 Og dersom nogen vil skade dem, gaar Ild ud af deres Mund og fortærer deres Fjender; og dersom nogen vil skade dem, skal han dræbes på denne Maade.</w:t>
      </w:r>
    </w:p>
    <w:p w14:paraId="056A0845" w14:textId="77777777" w:rsidR="000F7377" w:rsidRDefault="000F7377"/>
    <w:p w14:paraId="4FCBE4C1" w14:textId="77777777" w:rsidR="000F7377" w:rsidRDefault="000F7377">
      <w:r xmlns:w="http://schemas.openxmlformats.org/wordprocessingml/2006/main">
        <w:t xml:space="preserve">Der gives en advarsel om, at de, der søger at skade Guds folk, vil blive ødelagt af ild, der udgår fra deres mund.</w:t>
      </w:r>
    </w:p>
    <w:p w14:paraId="5C13A7F6" w14:textId="77777777" w:rsidR="000F7377" w:rsidRDefault="000F7377"/>
    <w:p w14:paraId="791F7F20" w14:textId="77777777" w:rsidR="000F7377" w:rsidRDefault="000F7377">
      <w:r xmlns:w="http://schemas.openxmlformats.org/wordprocessingml/2006/main">
        <w:t xml:space="preserve">1. Guds folks kraft</w:t>
      </w:r>
    </w:p>
    <w:p w14:paraId="485CEB01" w14:textId="77777777" w:rsidR="000F7377" w:rsidRDefault="000F7377"/>
    <w:p w14:paraId="2FB07349" w14:textId="77777777" w:rsidR="000F7377" w:rsidRDefault="000F7377">
      <w:r xmlns:w="http://schemas.openxmlformats.org/wordprocessingml/2006/main">
        <w:t xml:space="preserve">2. Beskyttelsen af Guds folk</w:t>
      </w:r>
    </w:p>
    <w:p w14:paraId="1F437CE8" w14:textId="77777777" w:rsidR="000F7377" w:rsidRDefault="000F7377"/>
    <w:p w14:paraId="7B1B8B65" w14:textId="77777777" w:rsidR="000F7377" w:rsidRDefault="000F7377">
      <w:r xmlns:w="http://schemas.openxmlformats.org/wordprocessingml/2006/main">
        <w:t xml:space="preserve">1. Salme 35:1-2 - "Før min sag, HERRE, med dem, der strides med mig; Kæmp mod dem, der kæmper mod mig. Tag fat i skjold og spænde, og rejs mig til hjælp."</w:t>
      </w:r>
    </w:p>
    <w:p w14:paraId="6ABFADF4" w14:textId="77777777" w:rsidR="000F7377" w:rsidRDefault="000F7377"/>
    <w:p w14:paraId="56816B0A" w14:textId="77777777" w:rsidR="000F7377" w:rsidRDefault="000F7377">
      <w:r xmlns:w="http://schemas.openxmlformats.org/wordprocessingml/2006/main">
        <w:t xml:space="preserve">2. 2. Korintherbrev 10:4 - "For vor krigsførelses våben er ikke kødelige, men mægtige i Gud til at nedbryde fæstninger."</w:t>
      </w:r>
    </w:p>
    <w:p w14:paraId="3DF45312" w14:textId="77777777" w:rsidR="000F7377" w:rsidRDefault="000F7377"/>
    <w:p w14:paraId="6123BDB7" w14:textId="77777777" w:rsidR="000F7377" w:rsidRDefault="000F7377">
      <w:r xmlns:w="http://schemas.openxmlformats.org/wordprocessingml/2006/main">
        <w:t xml:space="preserve">Revelation 11:6 6 Disse har Magt til at lukke Himmelen, at det ikke regner i deres Profetiers Dage, og have Magt over Vandene til at forvandle dem til Blod og til at slaa Jorden med alle Plager, saa ofte de vil.</w:t>
      </w:r>
    </w:p>
    <w:p w14:paraId="33321010" w14:textId="77777777" w:rsidR="000F7377" w:rsidRDefault="000F7377"/>
    <w:p w14:paraId="229F15F3" w14:textId="77777777" w:rsidR="000F7377" w:rsidRDefault="000F7377">
      <w:r xmlns:w="http://schemas.openxmlformats.org/wordprocessingml/2006/main">
        <w:t xml:space="preserve">To vidner har magten til at kontrollere vejret og påføre plager på jorden.</w:t>
      </w:r>
    </w:p>
    <w:p w14:paraId="4C19C07A" w14:textId="77777777" w:rsidR="000F7377" w:rsidRDefault="000F7377"/>
    <w:p w14:paraId="12F9E0D0" w14:textId="77777777" w:rsidR="000F7377" w:rsidRDefault="000F7377">
      <w:r xmlns:w="http://schemas.openxmlformats.org/wordprocessingml/2006/main">
        <w:t xml:space="preserve">1. Troens kraft: Sådan får du adgang til Guds mirakuløse evner</w:t>
      </w:r>
    </w:p>
    <w:p w14:paraId="173252E6" w14:textId="77777777" w:rsidR="000F7377" w:rsidRDefault="000F7377"/>
    <w:p w14:paraId="00A2F20A" w14:textId="77777777" w:rsidR="000F7377" w:rsidRDefault="000F7377">
      <w:r xmlns:w="http://schemas.openxmlformats.org/wordprocessingml/2006/main">
        <w:t xml:space="preserve">2. Stol på Guds løfte: Stol på hans beskyttelse i urolige tider</w:t>
      </w:r>
    </w:p>
    <w:p w14:paraId="062C0AC1" w14:textId="77777777" w:rsidR="000F7377" w:rsidRDefault="000F7377"/>
    <w:p w14:paraId="62A54C87" w14:textId="77777777" w:rsidR="000F7377" w:rsidRDefault="000F7377">
      <w:r xmlns:w="http://schemas.openxmlformats.org/wordprocessingml/2006/main">
        <w:t xml:space="preserve">1. 2 Kongebog 7:1-2 - Elisas mirakel med det fordærvede mel</w:t>
      </w:r>
    </w:p>
    <w:p w14:paraId="7A75C824" w14:textId="77777777" w:rsidR="000F7377" w:rsidRDefault="000F7377"/>
    <w:p w14:paraId="138BF9A7" w14:textId="77777777" w:rsidR="000F7377" w:rsidRDefault="000F7377">
      <w:r xmlns:w="http://schemas.openxmlformats.org/wordprocessingml/2006/main">
        <w:t xml:space="preserve">2. 2. Mosebog 7:17-18 - Blodeplagen på Nilen</w:t>
      </w:r>
    </w:p>
    <w:p w14:paraId="7BF536C8" w14:textId="77777777" w:rsidR="000F7377" w:rsidRDefault="000F7377"/>
    <w:p w14:paraId="0943A2ED" w14:textId="77777777" w:rsidR="000F7377" w:rsidRDefault="000F7377">
      <w:r xmlns:w="http://schemas.openxmlformats.org/wordprocessingml/2006/main">
        <w:t xml:space="preserve">Revelation 11:7 7 Og naar de have fuldendt deres Vidnesbyrd, skal Dyret, som stiger op af den Bundløse Afgrund, føre Krig mod dem og overvinde dem og dræbe dem.</w:t>
      </w:r>
    </w:p>
    <w:p w14:paraId="02CE12C7" w14:textId="77777777" w:rsidR="000F7377" w:rsidRDefault="000F7377"/>
    <w:p w14:paraId="36B30402" w14:textId="77777777" w:rsidR="000F7377" w:rsidRDefault="000F7377">
      <w:r xmlns:w="http://schemas.openxmlformats.org/wordprocessingml/2006/main">
        <w:t xml:space="preserve">To vidner profeterer i Jerusalem og bliver til sidst overvundet af et dyr fra den bundløse afgrund.</w:t>
      </w:r>
    </w:p>
    <w:p w14:paraId="0CAD7E8C" w14:textId="77777777" w:rsidR="000F7377" w:rsidRDefault="000F7377"/>
    <w:p w14:paraId="76DC85B7" w14:textId="77777777" w:rsidR="000F7377" w:rsidRDefault="000F7377">
      <w:r xmlns:w="http://schemas.openxmlformats.org/wordprocessingml/2006/main">
        <w:t xml:space="preserve">1. Hvordan man holder ud på trods af modgang - En mægling om Åbenbaringen 11:7</w:t>
      </w:r>
    </w:p>
    <w:p w14:paraId="0502BAEA" w14:textId="77777777" w:rsidR="000F7377" w:rsidRDefault="000F7377"/>
    <w:p w14:paraId="54C9592E" w14:textId="77777777" w:rsidR="000F7377" w:rsidRDefault="000F7377">
      <w:r xmlns:w="http://schemas.openxmlformats.org/wordprocessingml/2006/main">
        <w:t xml:space="preserve">2. Troens styrke og udholdenhed: A om Åbenbaringen 11:7</w:t>
      </w:r>
    </w:p>
    <w:p w14:paraId="4B6F2010" w14:textId="77777777" w:rsidR="000F7377" w:rsidRDefault="000F7377"/>
    <w:p w14:paraId="012DE44D" w14:textId="77777777" w:rsidR="000F7377" w:rsidRDefault="000F7377">
      <w:r xmlns:w="http://schemas.openxmlformats.org/wordprocessingml/2006/main">
        <w:t xml:space="preserve">1. Matthæus 10:22 - ? </w:t>
      </w:r>
      <w:r xmlns:w="http://schemas.openxmlformats.org/wordprocessingml/2006/main">
        <w:rPr>
          <w:rFonts w:ascii="맑은 고딕 Semilight" w:hAnsi="맑은 고딕 Semilight"/>
        </w:rPr>
        <w:t xml:space="preserve">Og </w:t>
      </w:r>
      <w:r xmlns:w="http://schemas.openxmlformats.org/wordprocessingml/2006/main">
        <w:t xml:space="preserve">du vil blive hadet af alle for mit navn? </w:t>
      </w:r>
      <w:r xmlns:w="http://schemas.openxmlformats.org/wordprocessingml/2006/main">
        <w:rPr>
          <w:rFonts w:ascii="맑은 고딕 Semilight" w:hAnsi="맑은 고딕 Semilight"/>
        </w:rPr>
        <w:t xml:space="preserve">셲 </w:t>
      </w:r>
      <w:r xmlns:w="http://schemas.openxmlformats.org/wordprocessingml/2006/main">
        <w:t xml:space="preserve">skyld. Men den, der holder ud til enden, vil blive frelst.??</w:t>
      </w:r>
    </w:p>
    <w:p w14:paraId="589C1352" w14:textId="77777777" w:rsidR="000F7377" w:rsidRDefault="000F7377"/>
    <w:p w14:paraId="769E1737" w14:textId="77777777" w:rsidR="000F7377" w:rsidRDefault="000F7377">
      <w:r xmlns:w="http://schemas.openxmlformats.org/wordprocessingml/2006/main">
        <w:t xml:space="preserve">2. Hebræerne 11:1 - ? </w:t>
      </w:r>
      <w:r xmlns:w="http://schemas.openxmlformats.org/wordprocessingml/2006/main">
        <w:rPr>
          <w:rFonts w:ascii="맑은 고딕 Semilight" w:hAnsi="맑은 고딕 Semilight"/>
        </w:rPr>
        <w:t xml:space="preserve">쏯 </w:t>
      </w:r>
      <w:r xmlns:w="http://schemas.openxmlformats.org/wordprocessingml/2006/main">
        <w:t xml:space="preserve">ow tro er substansen af det, man håber på, beviset på det, der ikke ses.??</w:t>
      </w:r>
    </w:p>
    <w:p w14:paraId="29ED89E6" w14:textId="77777777" w:rsidR="000F7377" w:rsidRDefault="000F7377"/>
    <w:p w14:paraId="18D00C35" w14:textId="77777777" w:rsidR="000F7377" w:rsidRDefault="000F7377">
      <w:r xmlns:w="http://schemas.openxmlformats.org/wordprocessingml/2006/main">
        <w:t xml:space="preserve">Revelation 11:8 Og deres døde Lig skulle ligge på Gaden i den store Stad, som åndeligt kaldes Sodoma og Ægypten, hvor også vor Herre blev korsfæstet.</w:t>
      </w:r>
    </w:p>
    <w:p w14:paraId="007103F5" w14:textId="77777777" w:rsidR="000F7377" w:rsidRDefault="000F7377"/>
    <w:p w14:paraId="0AB1720C" w14:textId="77777777" w:rsidR="000F7377" w:rsidRDefault="000F7377">
      <w:r xmlns:w="http://schemas.openxmlformats.org/wordprocessingml/2006/main">
        <w:t xml:space="preserve">De døde kroppe af to vidner vil ligge i den åndelige by Sodoma og Egypten, hvor Jesus blev korsfæstet.</w:t>
      </w:r>
    </w:p>
    <w:p w14:paraId="5470F7FF" w14:textId="77777777" w:rsidR="000F7377" w:rsidRDefault="000F7377"/>
    <w:p w14:paraId="0CE6DB7A" w14:textId="77777777" w:rsidR="000F7377" w:rsidRDefault="000F7377">
      <w:r xmlns:w="http://schemas.openxmlformats.org/wordprocessingml/2006/main">
        <w:t xml:space="preserve">1. Meningen og betydningen af Jesu korsfæstelse</w:t>
      </w:r>
    </w:p>
    <w:p w14:paraId="0F7E8D6C" w14:textId="77777777" w:rsidR="000F7377" w:rsidRDefault="000F7377"/>
    <w:p w14:paraId="05042142" w14:textId="77777777" w:rsidR="000F7377" w:rsidRDefault="000F7377">
      <w:r xmlns:w="http://schemas.openxmlformats.org/wordprocessingml/2006/main">
        <w:t xml:space="preserve">2. Byernes åndelige natur</w:t>
      </w:r>
    </w:p>
    <w:p w14:paraId="0A7C9D39" w14:textId="77777777" w:rsidR="000F7377" w:rsidRDefault="000F7377"/>
    <w:p w14:paraId="69A848AE" w14:textId="77777777" w:rsidR="000F7377" w:rsidRDefault="000F7377">
      <w:r xmlns:w="http://schemas.openxmlformats.org/wordprocessingml/2006/main">
        <w:t xml:space="preserve">1. Lukas 23:33-34 - Da de var kommet til det sted, der kaldes Golgata, korsfæstede de ham og forbryderne dér, den ene til højre og den anden til venstre.</w:t>
      </w:r>
    </w:p>
    <w:p w14:paraId="77F92528" w14:textId="77777777" w:rsidR="000F7377" w:rsidRDefault="000F7377"/>
    <w:p w14:paraId="2C136997" w14:textId="77777777" w:rsidR="000F7377" w:rsidRDefault="000F7377">
      <w:r xmlns:w="http://schemas.openxmlformats.org/wordprocessingml/2006/main">
        <w:t xml:space="preserve">2. Ezekiel 16:49-50 - Se, dette var din søster Sodomas uretfærdighed: Hun og hendes datter havde stolthed, mæthed af mad og overflod af lediggang; ej heller styrkede hun de fattiges og trængendes hånd. Og de var hovmodige og begik vederstyggelighed for mit ansigt; derfor tog jeg dem bort, som jeg fandt det passende.</w:t>
      </w:r>
    </w:p>
    <w:p w14:paraId="7FC69BA5" w14:textId="77777777" w:rsidR="000F7377" w:rsidRDefault="000F7377"/>
    <w:p w14:paraId="014E0853" w14:textId="77777777" w:rsidR="000F7377" w:rsidRDefault="000F7377">
      <w:r xmlns:w="http://schemas.openxmlformats.org/wordprocessingml/2006/main">
        <w:t xml:space="preserve">Revelation 11:9 9 Og de af Folket og Slægterne og Tungemaal og Folkeslagene skulle se deres Lig i tre og en halv Dag, og de skulle ikke tillade, at deres Lig blev lagt i Grave.</w:t>
      </w:r>
    </w:p>
    <w:p w14:paraId="29A2038A" w14:textId="77777777" w:rsidR="000F7377" w:rsidRDefault="000F7377"/>
    <w:p w14:paraId="476E7F21" w14:textId="77777777" w:rsidR="000F7377" w:rsidRDefault="000F7377">
      <w:r xmlns:w="http://schemas.openxmlformats.org/wordprocessingml/2006/main">
        <w:t xml:space="preserve">To vidner om Gud vil blive dræbt og deres døde kroppe efterladt ubegravede i tre og en halv dag.</w:t>
      </w:r>
    </w:p>
    <w:p w14:paraId="750FEA97" w14:textId="77777777" w:rsidR="000F7377" w:rsidRDefault="000F7377"/>
    <w:p w14:paraId="7EA7A407" w14:textId="77777777" w:rsidR="000F7377" w:rsidRDefault="000F7377">
      <w:r xmlns:w="http://schemas.openxmlformats.org/wordprocessingml/2006/main">
        <w:t xml:space="preserve">1. Guds udvalgte vil blive forfulgt, men vil forblive trofaste trods modgang.</w:t>
      </w:r>
    </w:p>
    <w:p w14:paraId="004CA672" w14:textId="77777777" w:rsidR="000F7377" w:rsidRDefault="000F7377"/>
    <w:p w14:paraId="179A074F" w14:textId="77777777" w:rsidR="000F7377" w:rsidRDefault="000F7377">
      <w:r xmlns:w="http://schemas.openxmlformats.org/wordprocessingml/2006/main">
        <w:t xml:space="preserve">2. Vores svar på lidelse bør være at forblive trofaste og stole på Gud.</w:t>
      </w:r>
    </w:p>
    <w:p w14:paraId="0B171568" w14:textId="77777777" w:rsidR="000F7377" w:rsidRDefault="000F7377"/>
    <w:p w14:paraId="0F9CDF01" w14:textId="77777777" w:rsidR="000F7377" w:rsidRDefault="000F7377">
      <w:r xmlns:w="http://schemas.openxmlformats.org/wordprocessingml/2006/main">
        <w:t xml:space="preserve">1. Esajas 43:2-3 - Når du går gennem vandet, vil jeg være med dig; og gennem Floderne skal de ikke overvælde dig; når du går gennem ild, skal du ikke brændes, og flammen skal ikke fortære dig.</w:t>
      </w:r>
    </w:p>
    <w:p w14:paraId="1023D315" w14:textId="77777777" w:rsidR="000F7377" w:rsidRDefault="000F7377"/>
    <w:p w14:paraId="49658E9F" w14:textId="77777777" w:rsidR="000F7377" w:rsidRDefault="000F7377">
      <w:r xmlns:w="http://schemas.openxmlformats.org/wordprocessingml/2006/main">
        <w:t xml:space="preserve">2. Matthæus 5:10-12 - Salige er de, der forfølges for retfærdighedens skyld, for Himmeriget er deres. Salige er du, når andre håner dig og forfølger dig og udtaler alt muligt ondt mod dig falsk for min skyld. Glæd jer og glæd jer, for jeres løn er stor i himlen.</w:t>
      </w:r>
    </w:p>
    <w:p w14:paraId="581D4C6C" w14:textId="77777777" w:rsidR="000F7377" w:rsidRDefault="000F7377"/>
    <w:p w14:paraId="7709B568" w14:textId="77777777" w:rsidR="000F7377" w:rsidRDefault="000F7377">
      <w:r xmlns:w="http://schemas.openxmlformats.org/wordprocessingml/2006/main">
        <w:t xml:space="preserve">Revelation 11:10 10 Og de, som bo på jorden, skulle glæde sig over dem og glæde sig og sende gaver til hinanden; fordi disse to profeter pinte dem, der boede på jorden.</w:t>
      </w:r>
    </w:p>
    <w:p w14:paraId="4A813F61" w14:textId="77777777" w:rsidR="000F7377" w:rsidRDefault="000F7377"/>
    <w:p w14:paraId="5B695BF4" w14:textId="77777777" w:rsidR="000F7377" w:rsidRDefault="000F7377">
      <w:r xmlns:w="http://schemas.openxmlformats.org/wordprocessingml/2006/main">
        <w:t xml:space="preserve">To profeter har pint menneskene på jorden, hvilket har fået dem til at glæde sig og sende gaver til hinanden.</w:t>
      </w:r>
    </w:p>
    <w:p w14:paraId="73F9992C" w14:textId="77777777" w:rsidR="000F7377" w:rsidRDefault="000F7377"/>
    <w:p w14:paraId="49761EA6" w14:textId="77777777" w:rsidR="000F7377" w:rsidRDefault="000F7377">
      <w:r xmlns:w="http://schemas.openxmlformats.org/wordprocessingml/2006/main">
        <w:t xml:space="preserve">1. Glædens kraft - Sådan finder du glæde i tider med pine</w:t>
      </w:r>
    </w:p>
    <w:p w14:paraId="5382B546" w14:textId="77777777" w:rsidR="000F7377" w:rsidRDefault="000F7377"/>
    <w:p w14:paraId="587118A4" w14:textId="77777777" w:rsidR="000F7377" w:rsidRDefault="000F7377">
      <w:r xmlns:w="http://schemas.openxmlformats.org/wordprocessingml/2006/main">
        <w:t xml:space="preserve">2. Kraften ved at give gaver - hvorfor vi giver gaver til hinanden</w:t>
      </w:r>
    </w:p>
    <w:p w14:paraId="05CB4018" w14:textId="77777777" w:rsidR="000F7377" w:rsidRDefault="000F7377"/>
    <w:p w14:paraId="61669D80" w14:textId="77777777" w:rsidR="000F7377" w:rsidRDefault="000F7377">
      <w:r xmlns:w="http://schemas.openxmlformats.org/wordprocessingml/2006/main">
        <w:t xml:space="preserve">1. Jakob 1:2-3 - Betragt det som ren glæde, mine brødre og søstre, hver gang I møder mange slags prøvelser, fordi I ved, at prøvelsen af jeres tro giver udholdenhed.</w:t>
      </w:r>
    </w:p>
    <w:p w14:paraId="38B52DF6" w14:textId="77777777" w:rsidR="000F7377" w:rsidRDefault="000F7377"/>
    <w:p w14:paraId="19B116E1" w14:textId="77777777" w:rsidR="000F7377" w:rsidRDefault="000F7377">
      <w:r xmlns:w="http://schemas.openxmlformats.org/wordprocessingml/2006/main">
        <w:t xml:space="preserve">2. ApG 20:35 - I alt, hvad jeg gjorde, viste jeg dig, at vi ved denne form for hårdt arbejde skal hjælpe de svage, idet vi husker de ord, Herren Jesus selv sagde: ? </w:t>
      </w:r>
      <w:r xmlns:w="http://schemas.openxmlformats.org/wordprocessingml/2006/main">
        <w:rPr>
          <w:rFonts w:ascii="맑은 고딕 Semilight" w:hAnsi="맑은 고딕 Semilight"/>
        </w:rPr>
        <w:t xml:space="preserve">쁈 </w:t>
      </w:r>
      <w:r xmlns:w="http://schemas.openxmlformats.org/wordprocessingml/2006/main">
        <w:t xml:space="preserve">t er mere velsignet at give end at modtage.??</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11:11 Og efter tre og en halv Dag kom Livets Aand fra Gud ind i dem, og de stod paa deres Fødder; og stor frygt faldt over dem, som så dem.</w:t>
      </w:r>
    </w:p>
    <w:p w14:paraId="2882D6AF" w14:textId="77777777" w:rsidR="000F7377" w:rsidRDefault="000F7377"/>
    <w:p w14:paraId="3E72BCCF" w14:textId="77777777" w:rsidR="000F7377" w:rsidRDefault="000F7377">
      <w:r xmlns:w="http://schemas.openxmlformats.org/wordprocessingml/2006/main">
        <w:t xml:space="preserve">Efter tre en halv dag trådte Guds Ånd ind i to vidner, og de rejste sig og vakte stor frygt hos dem, der så dem.</w:t>
      </w:r>
    </w:p>
    <w:p w14:paraId="52C224BE" w14:textId="77777777" w:rsidR="000F7377" w:rsidRDefault="000F7377"/>
    <w:p w14:paraId="7D087B2A" w14:textId="77777777" w:rsidR="000F7377" w:rsidRDefault="000F7377">
      <w:r xmlns:w="http://schemas.openxmlformats.org/wordprocessingml/2006/main">
        <w:t xml:space="preserve">1. Helligåndens kraft til at genoplive</w:t>
      </w:r>
    </w:p>
    <w:p w14:paraId="4969FAE9" w14:textId="77777777" w:rsidR="000F7377" w:rsidRDefault="000F7377"/>
    <w:p w14:paraId="01CB91D8" w14:textId="77777777" w:rsidR="000F7377" w:rsidRDefault="000F7377">
      <w:r xmlns:w="http://schemas.openxmlformats.org/wordprocessingml/2006/main">
        <w:t xml:space="preserve">2. Frygt for Herren: En nødvendig del af vores tro</w:t>
      </w:r>
    </w:p>
    <w:p w14:paraId="79A6ACBC" w14:textId="77777777" w:rsidR="000F7377" w:rsidRDefault="000F7377"/>
    <w:p w14:paraId="0A3D9B05" w14:textId="77777777" w:rsidR="000F7377" w:rsidRDefault="000F7377">
      <w:r xmlns:w="http://schemas.openxmlformats.org/wordprocessingml/2006/main">
        <w:t xml:space="preserve">1. Ezekiel 37:1-14 (Synet om Dalen af Tørre Ben)</w:t>
      </w:r>
    </w:p>
    <w:p w14:paraId="7870B673" w14:textId="77777777" w:rsidR="000F7377" w:rsidRDefault="000F7377"/>
    <w:p w14:paraId="17145D5B" w14:textId="77777777" w:rsidR="000F7377" w:rsidRDefault="000F7377">
      <w:r xmlns:w="http://schemas.openxmlformats.org/wordprocessingml/2006/main">
        <w:t xml:space="preserve">2. Salme 111:10 (Frygt for Herren er begyndelsen til visdom)</w:t>
      </w:r>
    </w:p>
    <w:p w14:paraId="034E1E0A" w14:textId="77777777" w:rsidR="000F7377" w:rsidRDefault="000F7377"/>
    <w:p w14:paraId="66E31F07" w14:textId="77777777" w:rsidR="000F7377" w:rsidRDefault="000F7377">
      <w:r xmlns:w="http://schemas.openxmlformats.org/wordprocessingml/2006/main">
        <w:t xml:space="preserve">Revelation 11:12 12 Og de hørte en stor Røst fra Himmelen, som sagde til dem: Kom op hertil! Og de steg op til himlen i en sky; og deres fjender så dem.</w:t>
      </w:r>
    </w:p>
    <w:p w14:paraId="322A2EA1" w14:textId="77777777" w:rsidR="000F7377" w:rsidRDefault="000F7377"/>
    <w:p w14:paraId="174BB43A" w14:textId="77777777" w:rsidR="000F7377" w:rsidRDefault="000F7377">
      <w:r xmlns:w="http://schemas.openxmlformats.org/wordprocessingml/2006/main">
        <w:t xml:space="preserve">To vidner stiger op til himlen i en sky, mens deres fjender ser på.</w:t>
      </w:r>
    </w:p>
    <w:p w14:paraId="4E4DD176" w14:textId="77777777" w:rsidR="000F7377" w:rsidRDefault="000F7377"/>
    <w:p w14:paraId="1A698525" w14:textId="77777777" w:rsidR="000F7377" w:rsidRDefault="000F7377">
      <w:r xmlns:w="http://schemas.openxmlformats.org/wordprocessingml/2006/main">
        <w:t xml:space="preserve">1. "Guds kraft: Vidnernes himmelfart"</w:t>
      </w:r>
    </w:p>
    <w:p w14:paraId="5D2597C8" w14:textId="77777777" w:rsidR="000F7377" w:rsidRDefault="000F7377"/>
    <w:p w14:paraId="063CCE78" w14:textId="77777777" w:rsidR="000F7377" w:rsidRDefault="000F7377">
      <w:r xmlns:w="http://schemas.openxmlformats.org/wordprocessingml/2006/main">
        <w:t xml:space="preserve">2. "Himlens vidne: Guds store stemme"</w:t>
      </w:r>
    </w:p>
    <w:p w14:paraId="65C979E7" w14:textId="77777777" w:rsidR="000F7377" w:rsidRDefault="000F7377"/>
    <w:p w14:paraId="7D56887A" w14:textId="77777777" w:rsidR="000F7377" w:rsidRDefault="000F7377">
      <w:r xmlns:w="http://schemas.openxmlformats.org/wordprocessingml/2006/main">
        <w:t xml:space="preserve">1. Ezekiel 37:1-14 - Synet af de tørre knogler</w:t>
      </w:r>
    </w:p>
    <w:p w14:paraId="7BBEB04B" w14:textId="77777777" w:rsidR="000F7377" w:rsidRDefault="000F7377"/>
    <w:p w14:paraId="5D7E36BD" w14:textId="77777777" w:rsidR="000F7377" w:rsidRDefault="000F7377">
      <w:r xmlns:w="http://schemas.openxmlformats.org/wordprocessingml/2006/main">
        <w:t xml:space="preserve">2. ApG 1:9-11 - Jesu himmelfart</w:t>
      </w:r>
    </w:p>
    <w:p w14:paraId="4E06D67D" w14:textId="77777777" w:rsidR="000F7377" w:rsidRDefault="000F7377"/>
    <w:p w14:paraId="775F4D7A" w14:textId="77777777" w:rsidR="000F7377" w:rsidRDefault="000F7377">
      <w:r xmlns:w="http://schemas.openxmlformats.org/wordprocessingml/2006/main">
        <w:t xml:space="preserve">Revelation 11:13 Og i samme Time var der et stort Jordskælv, og Tiendedelen af Staden faldt, og i Jordskælvet blev syv Tusinde dræbt af Mennesker;</w:t>
      </w:r>
    </w:p>
    <w:p w14:paraId="1E2C39E2" w14:textId="77777777" w:rsidR="000F7377" w:rsidRDefault="000F7377"/>
    <w:p w14:paraId="21B5509F" w14:textId="77777777" w:rsidR="000F7377" w:rsidRDefault="000F7377">
      <w:r xmlns:w="http://schemas.openxmlformats.org/wordprocessingml/2006/main">
        <w:t xml:space="preserve">Der var et stort jordskælv, hvor en tiendedel af byen faldt og syv tusinde mennesker blev dræbt. De overlevende var rædselsslagne og priste Gud.</w:t>
      </w:r>
    </w:p>
    <w:p w14:paraId="43E29C1C" w14:textId="77777777" w:rsidR="000F7377" w:rsidRDefault="000F7377"/>
    <w:p w14:paraId="678BA86C" w14:textId="77777777" w:rsidR="000F7377" w:rsidRDefault="000F7377">
      <w:r xmlns:w="http://schemas.openxmlformats.org/wordprocessingml/2006/main">
        <w:t xml:space="preserve">1. Guds magt over naturen</w:t>
      </w:r>
    </w:p>
    <w:p w14:paraId="73C937A9" w14:textId="77777777" w:rsidR="000F7377" w:rsidRDefault="000F7377"/>
    <w:p w14:paraId="096934FA" w14:textId="77777777" w:rsidR="000F7377" w:rsidRDefault="000F7377">
      <w:r xmlns:w="http://schemas.openxmlformats.org/wordprocessingml/2006/main">
        <w:t xml:space="preserve">2. Guds suverænitet i vanskeligheder</w:t>
      </w:r>
    </w:p>
    <w:p w14:paraId="2422018F" w14:textId="77777777" w:rsidR="000F7377" w:rsidRDefault="000F7377"/>
    <w:p w14:paraId="47A2A144" w14:textId="77777777" w:rsidR="000F7377" w:rsidRDefault="000F7377">
      <w:r xmlns:w="http://schemas.openxmlformats.org/wordprocessingml/2006/main">
        <w:t xml:space="preserve">1. Job 37:5-6 - "Gud? </w:t>
      </w:r>
      <w:r xmlns:w="http://schemas.openxmlformats.org/wordprocessingml/2006/main">
        <w:rPr>
          <w:rFonts w:ascii="맑은 고딕 Semilight" w:hAnsi="맑은 고딕 Semilight"/>
        </w:rPr>
        <w:t xml:space="preserve">Din </w:t>
      </w:r>
      <w:r xmlns:w="http://schemas.openxmlformats.org/wordprocessingml/2006/main">
        <w:t xml:space="preserve">stemme tordner på vidunderlige måder; han gør store ting ud over vores forstand. Han siger til sneen: 'Fald til jorden' og til regnbygen: 'Vær en mægtig regnskyl."</w:t>
      </w:r>
    </w:p>
    <w:p w14:paraId="45119122" w14:textId="77777777" w:rsidR="000F7377" w:rsidRDefault="000F7377"/>
    <w:p w14:paraId="4DF9A09D" w14:textId="77777777" w:rsidR="000F7377" w:rsidRDefault="000F7377">
      <w:r xmlns:w="http://schemas.openxmlformats.org/wordprocessingml/2006/main">
        <w:t xml:space="preserve">2. Salme 29:3-5 - "Herrens røst er over vandet, herlighedens Gud tordner, Herren tordner over de mægtige vande. Herrens røst er mægtig, Herrens røst er fuld af majestæt. Herrens røst knuser cedrene, Herren knuser Libanons ceder."</w:t>
      </w:r>
    </w:p>
    <w:p w14:paraId="7C938A03" w14:textId="77777777" w:rsidR="000F7377" w:rsidRDefault="000F7377"/>
    <w:p w14:paraId="43229345" w14:textId="77777777" w:rsidR="000F7377" w:rsidRDefault="000F7377">
      <w:r xmlns:w="http://schemas.openxmlformats.org/wordprocessingml/2006/main">
        <w:t xml:space="preserve">Revelation 11:14 14 Det andet Ve er forbi; og se, det tredje ve kommer hurtigt.</w:t>
      </w:r>
    </w:p>
    <w:p w14:paraId="20789369" w14:textId="77777777" w:rsidR="000F7377" w:rsidRDefault="000F7377"/>
    <w:p w14:paraId="4CBBF8B6" w14:textId="77777777" w:rsidR="000F7377" w:rsidRDefault="000F7377">
      <w:r xmlns:w="http://schemas.openxmlformats.org/wordprocessingml/2006/main">
        <w:t xml:space="preserve">Den tredje ve kommer snart.</w:t>
      </w:r>
    </w:p>
    <w:p w14:paraId="62414897" w14:textId="77777777" w:rsidR="000F7377" w:rsidRDefault="000F7377"/>
    <w:p w14:paraId="7D8AA6F6" w14:textId="77777777" w:rsidR="000F7377" w:rsidRDefault="000F7377">
      <w:r xmlns:w="http://schemas.openxmlformats.org/wordprocessingml/2006/main">
        <w:t xml:space="preserve">1: Vær klar: Den tredje ve kommer</w:t>
      </w:r>
    </w:p>
    <w:p w14:paraId="4B3430F7" w14:textId="77777777" w:rsidR="000F7377" w:rsidRDefault="000F7377"/>
    <w:p w14:paraId="2C47487A" w14:textId="77777777" w:rsidR="000F7377" w:rsidRDefault="000F7377">
      <w:r xmlns:w="http://schemas.openxmlformats.org/wordprocessingml/2006/main">
        <w:t xml:space="preserve">2: Forsink ikke: Den tredje ve er nær</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Korintherbrev 16:13 - Vær på vagt, stå fast i troen, opfør dig som mennesker, vær stærk.</w:t>
      </w:r>
    </w:p>
    <w:p w14:paraId="4F3C81AA" w14:textId="77777777" w:rsidR="000F7377" w:rsidRDefault="000F7377"/>
    <w:p w14:paraId="5F472BCD" w14:textId="77777777" w:rsidR="000F7377" w:rsidRDefault="000F7377">
      <w:r xmlns:w="http://schemas.openxmlformats.org/wordprocessingml/2006/main">
        <w:t xml:space="preserve">2: Matthæus 24:44 - Derfor skal også I være rede, for Menneskesønnen kommer i en time, I ikke venter.</w:t>
      </w:r>
    </w:p>
    <w:p w14:paraId="48683788" w14:textId="77777777" w:rsidR="000F7377" w:rsidRDefault="000F7377"/>
    <w:p w14:paraId="61273100" w14:textId="77777777" w:rsidR="000F7377" w:rsidRDefault="000F7377">
      <w:r xmlns:w="http://schemas.openxmlformats.org/wordprocessingml/2006/main">
        <w:t xml:space="preserve">Revelation 11:15 15 Og den syvende Engel blæste; og der var store Røster i Himmelen, som sagde: Denne Verdens Riger er blevet vor Herres og hans Kristi Riger; og han skal herske i al evighed.</w:t>
      </w:r>
    </w:p>
    <w:p w14:paraId="378FA99D" w14:textId="77777777" w:rsidR="000F7377" w:rsidRDefault="000F7377"/>
    <w:p w14:paraId="1D6AB2FF" w14:textId="77777777" w:rsidR="000F7377" w:rsidRDefault="000F7377">
      <w:r xmlns:w="http://schemas.openxmlformats.org/wordprocessingml/2006/main">
        <w:t xml:space="preserve">Den syvende engel blæste, og Himlen proklamerede, at Guds rige vil regere for evigt.</w:t>
      </w:r>
    </w:p>
    <w:p w14:paraId="216194A4" w14:textId="77777777" w:rsidR="000F7377" w:rsidRDefault="000F7377"/>
    <w:p w14:paraId="37900D4D" w14:textId="77777777" w:rsidR="000F7377" w:rsidRDefault="000F7377">
      <w:r xmlns:w="http://schemas.openxmlformats.org/wordprocessingml/2006/main">
        <w:t xml:space="preserve">1. Glæd dig over den gode nyhed om Guds evige rige</w:t>
      </w:r>
    </w:p>
    <w:p w14:paraId="2C5B25E1" w14:textId="77777777" w:rsidR="000F7377" w:rsidRDefault="000F7377"/>
    <w:p w14:paraId="3FC8F996" w14:textId="77777777" w:rsidR="000F7377" w:rsidRDefault="000F7377">
      <w:r xmlns:w="http://schemas.openxmlformats.org/wordprocessingml/2006/main">
        <w:t xml:space="preserve">2. Forstå betydningen af den syvende engel</w:t>
      </w:r>
    </w:p>
    <w:p w14:paraId="1C1BC8F6" w14:textId="77777777" w:rsidR="000F7377" w:rsidRDefault="000F7377"/>
    <w:p w14:paraId="70F93432" w14:textId="77777777" w:rsidR="000F7377" w:rsidRDefault="000F7377">
      <w:r xmlns:w="http://schemas.openxmlformats.org/wordprocessingml/2006/main">
        <w:t xml:space="preserve">1. Salme 146:10 - "Herren skal regere for evigt, din Gud, Zion, fra slægt til slægt. Pris Herren!"</w:t>
      </w:r>
    </w:p>
    <w:p w14:paraId="23545029" w14:textId="77777777" w:rsidR="000F7377" w:rsidRDefault="000F7377"/>
    <w:p w14:paraId="7494013E" w14:textId="77777777" w:rsidR="000F7377" w:rsidRDefault="000F7377">
      <w:r xmlns:w="http://schemas.openxmlformats.org/wordprocessingml/2006/main">
        <w:t xml:space="preserve">2. Daniel 2:44 - "Og i disse kongers dage vil himlens Gud oprette et rige, som aldrig skal tilintetgøres, ej heller skal riget overlades til et andet folk. Det skal knuse alle disse riger og bringe dem til ende, og det skal bestå for evigt."</w:t>
      </w:r>
    </w:p>
    <w:p w14:paraId="6D00AB3F" w14:textId="77777777" w:rsidR="000F7377" w:rsidRDefault="000F7377"/>
    <w:p w14:paraId="4DB67650" w14:textId="77777777" w:rsidR="000F7377" w:rsidRDefault="000F7377">
      <w:r xmlns:w="http://schemas.openxmlformats.org/wordprocessingml/2006/main">
        <w:t xml:space="preserve">Åbenbaringen 11:16 Og de fire og tyve Ældste, som sad foran Gud på deres Sæder, faldt på deres Ansigter og tilbad Gud,</w:t>
      </w:r>
    </w:p>
    <w:p w14:paraId="6BE5C097" w14:textId="77777777" w:rsidR="000F7377" w:rsidRDefault="000F7377"/>
    <w:p w14:paraId="681A3F6A" w14:textId="77777777" w:rsidR="000F7377" w:rsidRDefault="000F7377">
      <w:r xmlns:w="http://schemas.openxmlformats.org/wordprocessingml/2006/main">
        <w:t xml:space="preserve">De fireogtyve ældste i himlen faldt på deres ansigter og tilbad Gud.</w:t>
      </w:r>
    </w:p>
    <w:p w14:paraId="51FFA856" w14:textId="77777777" w:rsidR="000F7377" w:rsidRDefault="000F7377"/>
    <w:p w14:paraId="57E9DB7C" w14:textId="77777777" w:rsidR="000F7377" w:rsidRDefault="000F7377">
      <w:r xmlns:w="http://schemas.openxmlformats.org/wordprocessingml/2006/main">
        <w:t xml:space="preserve">1. Tilbedelse af Gud af hele vores hjerte, sjæl og styrke</w:t>
      </w:r>
    </w:p>
    <w:p w14:paraId="419601A2" w14:textId="77777777" w:rsidR="000F7377" w:rsidRDefault="000F7377"/>
    <w:p w14:paraId="32C978AC" w14:textId="77777777" w:rsidR="000F7377" w:rsidRDefault="000F7377">
      <w:r xmlns:w="http://schemas.openxmlformats.org/wordprocessingml/2006/main">
        <w:t xml:space="preserve">2. At søge Guds nærvær i hvert øjeblik af vores liv</w:t>
      </w:r>
    </w:p>
    <w:p w14:paraId="762729A2" w14:textId="77777777" w:rsidR="000F7377" w:rsidRDefault="000F7377"/>
    <w:p w14:paraId="5775332C" w14:textId="77777777" w:rsidR="000F7377" w:rsidRDefault="000F7377">
      <w:r xmlns:w="http://schemas.openxmlformats.org/wordprocessingml/2006/main">
        <w:t xml:space="preserve">1. Femte Mosebog 6:5 - Elsk Herren din Gud af hele dit hjerte og af hele din sjæl og af hele din styrke.</w:t>
      </w:r>
    </w:p>
    <w:p w14:paraId="4638FA9F" w14:textId="77777777" w:rsidR="000F7377" w:rsidRDefault="000F7377"/>
    <w:p w14:paraId="12F38539" w14:textId="77777777" w:rsidR="000F7377" w:rsidRDefault="000F7377">
      <w:r xmlns:w="http://schemas.openxmlformats.org/wordprocessingml/2006/main">
        <w:t xml:space="preserve">2. Salme 27:4 - Én ting beder jeg Herren om, kun dette søger jeg: at jeg må bo i Herrens hus alle mit livs dage.</w:t>
      </w:r>
    </w:p>
    <w:p w14:paraId="234A9EEB" w14:textId="77777777" w:rsidR="000F7377" w:rsidRDefault="000F7377"/>
    <w:p w14:paraId="00BF7498" w14:textId="77777777" w:rsidR="000F7377" w:rsidRDefault="000F7377">
      <w:r xmlns:w="http://schemas.openxmlformats.org/wordprocessingml/2006/main">
        <w:t xml:space="preserve">Revelation 11:17 17 og sagde: vi takke dig, HERRE Gud, den Almægtige, som er og var og var tilkommet; fordi du har taget din store magt til dig og hersket.</w:t>
      </w:r>
    </w:p>
    <w:p w14:paraId="4BE888D1" w14:textId="77777777" w:rsidR="000F7377" w:rsidRDefault="000F7377"/>
    <w:p w14:paraId="32D58A1A" w14:textId="77777777" w:rsidR="000F7377" w:rsidRDefault="000F7377">
      <w:r xmlns:w="http://schemas.openxmlformats.org/wordprocessingml/2006/main">
        <w:t xml:space="preserve">Gud er værdig til vores tak og ros for hans store magt og suverænitet.</w:t>
      </w:r>
    </w:p>
    <w:p w14:paraId="451FD406" w14:textId="77777777" w:rsidR="000F7377" w:rsidRDefault="000F7377"/>
    <w:p w14:paraId="7115B614" w14:textId="77777777" w:rsidR="000F7377" w:rsidRDefault="000F7377">
      <w:r xmlns:w="http://schemas.openxmlformats.org/wordprocessingml/2006/main">
        <w:t xml:space="preserve">1. At anerkende og værdsætte Guds suverænitet</w:t>
      </w:r>
    </w:p>
    <w:p w14:paraId="68F71D8A" w14:textId="77777777" w:rsidR="000F7377" w:rsidRDefault="000F7377"/>
    <w:p w14:paraId="6B353622" w14:textId="77777777" w:rsidR="000F7377" w:rsidRDefault="000F7377">
      <w:r xmlns:w="http://schemas.openxmlformats.org/wordprocessingml/2006/main">
        <w:t xml:space="preserve">2. Taknemmelighed for Guds Store Magt</w:t>
      </w:r>
    </w:p>
    <w:p w14:paraId="736AB1FB" w14:textId="77777777" w:rsidR="000F7377" w:rsidRDefault="000F7377"/>
    <w:p w14:paraId="5F3ADF4C" w14:textId="77777777" w:rsidR="000F7377" w:rsidRDefault="000F7377">
      <w:r xmlns:w="http://schemas.openxmlformats.org/wordprocessingml/2006/main">
        <w:t xml:space="preserve">1. Salme 33:4-5 - For Herrens ord er ret og sandt; han er trofast i alt, hvad han gør. Herren elsker retfærdighed og retfærdighed; jorden er fuld af hans usvigelige kærlighed.</w:t>
      </w:r>
    </w:p>
    <w:p w14:paraId="70953CD9" w14:textId="77777777" w:rsidR="000F7377" w:rsidRDefault="000F7377"/>
    <w:p w14:paraId="284C53A9" w14:textId="77777777" w:rsidR="000F7377" w:rsidRDefault="000F7377">
      <w:r xmlns:w="http://schemas.openxmlformats.org/wordprocessingml/2006/main">
        <w:t xml:space="preserve">2. Salme 145:1-3 - Jeg vil ophøje dig, min Gud Kongen; Jeg vil prise dit navn i al evighed. Hver dag vil jeg prise dig og prise dit navn til evig tid. Stor er Herren og højst prisværdig; hans storhed kan ingen fatte.</w:t>
      </w:r>
    </w:p>
    <w:p w14:paraId="13323391" w14:textId="77777777" w:rsidR="000F7377" w:rsidRDefault="000F7377"/>
    <w:p w14:paraId="07F10BDC" w14:textId="77777777" w:rsidR="000F7377" w:rsidRDefault="000F7377">
      <w:r xmlns:w="http://schemas.openxmlformats.org/wordprocessingml/2006/main">
        <w:t xml:space="preserve">Revelation 11:18 Og folkeslagene blev vrede, og din vrede er kommet og de dødes tid, at de skulle dømmes, og at du skulle give løn til dine tjenere, profeterne og de hellige og dem, som frygter. dit navn, lille og stor; og skulle ødelægge dem, som </w:t>
      </w:r>
      <w:r xmlns:w="http://schemas.openxmlformats.org/wordprocessingml/2006/main">
        <w:lastRenderedPageBreak xmlns:w="http://schemas.openxmlformats.org/wordprocessingml/2006/main"/>
      </w:r>
      <w:r xmlns:w="http://schemas.openxmlformats.org/wordprocessingml/2006/main">
        <w:t xml:space="preserve">ødelægger jorden.</w:t>
      </w:r>
    </w:p>
    <w:p w14:paraId="4560A3A7" w14:textId="77777777" w:rsidR="000F7377" w:rsidRDefault="000F7377"/>
    <w:p w14:paraId="2773285E" w14:textId="77777777" w:rsidR="000F7377" w:rsidRDefault="000F7377">
      <w:r xmlns:w="http://schemas.openxmlformats.org/wordprocessingml/2006/main">
        <w:t xml:space="preserve">Nationerne er vrede, og Guds vrede er kommet, og det er tiden, hvor de døde skal dømmes, og Gud vil belønne sine trofaste tjenere, profeterne, de hellige og dem, der frygter hans navn, både små og store; og han vil ødelægge dem, der skader jorden.</w:t>
      </w:r>
    </w:p>
    <w:p w14:paraId="07E06ACE" w14:textId="77777777" w:rsidR="000F7377" w:rsidRDefault="000F7377"/>
    <w:p w14:paraId="476E0D58" w14:textId="77777777" w:rsidR="000F7377" w:rsidRDefault="000F7377">
      <w:r xmlns:w="http://schemas.openxmlformats.org/wordprocessingml/2006/main">
        <w:t xml:space="preserve">1. At leve et frygtsomt liv i tro</w:t>
      </w:r>
    </w:p>
    <w:p w14:paraId="6402BEC3" w14:textId="77777777" w:rsidR="000F7377" w:rsidRDefault="000F7377"/>
    <w:p w14:paraId="585D17DA" w14:textId="77777777" w:rsidR="000F7377" w:rsidRDefault="000F7377">
      <w:r xmlns:w="http://schemas.openxmlformats.org/wordprocessingml/2006/main">
        <w:t xml:space="preserve">2. Dommedag kommer</w:t>
      </w:r>
    </w:p>
    <w:p w14:paraId="0668FE4F" w14:textId="77777777" w:rsidR="000F7377" w:rsidRDefault="000F7377"/>
    <w:p w14:paraId="04F0D6B3" w14:textId="77777777" w:rsidR="000F7377" w:rsidRDefault="000F7377">
      <w:r xmlns:w="http://schemas.openxmlformats.org/wordprocessingml/2006/main">
        <w:t xml:space="preserve">1. Romerne 14:12 - Så skal enhver af os aflægge regnskab for sig selv for Gud.</w:t>
      </w:r>
    </w:p>
    <w:p w14:paraId="266934C5" w14:textId="77777777" w:rsidR="000F7377" w:rsidRDefault="000F7377"/>
    <w:p w14:paraId="2D1A35B2" w14:textId="77777777" w:rsidR="000F7377" w:rsidRDefault="000F7377">
      <w:r xmlns:w="http://schemas.openxmlformats.org/wordprocessingml/2006/main">
        <w:t xml:space="preserve">2. Salme 145:19 - Han vil opfylde deres ønske, som frygter ham, og han vil høre deres råb og frelse dem.</w:t>
      </w:r>
    </w:p>
    <w:p w14:paraId="618AB61E" w14:textId="77777777" w:rsidR="000F7377" w:rsidRDefault="000F7377"/>
    <w:p w14:paraId="21798F8A" w14:textId="77777777" w:rsidR="000F7377" w:rsidRDefault="000F7377">
      <w:r xmlns:w="http://schemas.openxmlformats.org/wordprocessingml/2006/main">
        <w:t xml:space="preserve">Revelation 11:19 19 Og Guds Tempel blev åbnet i Himmelen, og hans Testamentes Ark blev set i hans Tempel, og der kom Lyn og Røster og Tordener og Jordskælv og stort Hagl.</w:t>
      </w:r>
    </w:p>
    <w:p w14:paraId="4F847786" w14:textId="77777777" w:rsidR="000F7377" w:rsidRDefault="000F7377"/>
    <w:p w14:paraId="27EA3A14" w14:textId="77777777" w:rsidR="000F7377" w:rsidRDefault="000F7377">
      <w:r xmlns:w="http://schemas.openxmlformats.org/wordprocessingml/2006/main">
        <w:t xml:space="preserve">Guds tempel blev åbnet i himlen, og hans testamentes ark blev set. Der var også lyn, stemmer, torden, et jordskælv og stort hagl.</w:t>
      </w:r>
    </w:p>
    <w:p w14:paraId="5FC2E868" w14:textId="77777777" w:rsidR="000F7377" w:rsidRDefault="000F7377"/>
    <w:p w14:paraId="535AC123" w14:textId="77777777" w:rsidR="000F7377" w:rsidRDefault="000F7377">
      <w:r xmlns:w="http://schemas.openxmlformats.org/wordprocessingml/2006/main">
        <w:t xml:space="preserve">1: Vores tro på Gud er urokkelig selv midt i uro og kaos.</w:t>
      </w:r>
    </w:p>
    <w:p w14:paraId="5BB03002" w14:textId="77777777" w:rsidR="000F7377" w:rsidRDefault="000F7377"/>
    <w:p w14:paraId="112EA3D5" w14:textId="77777777" w:rsidR="000F7377" w:rsidRDefault="000F7377">
      <w:r xmlns:w="http://schemas.openxmlformats.org/wordprocessingml/2006/main">
        <w:t xml:space="preserve">2: Vi bør altid stræbe efter at adlyde Guds bud og stole på hans løfter.</w:t>
      </w:r>
    </w:p>
    <w:p w14:paraId="454FD375" w14:textId="77777777" w:rsidR="000F7377" w:rsidRDefault="000F7377"/>
    <w:p w14:paraId="2270085F" w14:textId="77777777" w:rsidR="000F7377" w:rsidRDefault="000F7377">
      <w:r xmlns:w="http://schemas.openxmlformats.org/wordprocessingml/2006/main">
        <w:t xml:space="preserve">1: Femte Mosebog 10:5 ? </w:t>
      </w:r>
      <w:r xmlns:w="http://schemas.openxmlformats.org/wordprocessingml/2006/main">
        <w:rPr>
          <w:rFonts w:ascii="맑은 고딕 Semilight" w:hAnsi="맑은 고딕 Semilight"/>
        </w:rPr>
        <w:t xml:space="preserve">Og </w:t>
      </w:r>
      <w:r xmlns:w="http://schemas.openxmlformats.org/wordprocessingml/2006/main">
        <w:t xml:space="preserve">jeg vil give dig stentavlerne og loven og budet, som jeg har skrevet; at du kan lære dem.??</w:t>
      </w:r>
    </w:p>
    <w:p w14:paraId="3EFDE852" w14:textId="77777777" w:rsidR="000F7377" w:rsidRDefault="000F7377"/>
    <w:p w14:paraId="2DC67A64" w14:textId="77777777" w:rsidR="000F7377" w:rsidRDefault="000F7377">
      <w:r xmlns:w="http://schemas.openxmlformats.org/wordprocessingml/2006/main">
        <w:t xml:space="preserve">2: Hebræerne 10:22? </w:t>
      </w:r>
      <w:r xmlns:w="http://schemas.openxmlformats.org/wordprocessingml/2006/main">
        <w:rPr>
          <w:rFonts w:ascii="맑은 고딕 Semilight" w:hAnsi="맑은 고딕 Semilight"/>
        </w:rPr>
        <w:t xml:space="preserve">쏬 </w:t>
      </w:r>
      <w:r xmlns:w="http://schemas.openxmlformats.org/wordprocessingml/2006/main">
        <w:t xml:space="preserve">lad os nærme os med et sandt hjerte i fuld overbevisning om tro, med vores hjerter overstrøet fra en ond samvittighed, og vores kroppe vasket med rent vand.??</w:t>
      </w:r>
    </w:p>
    <w:p w14:paraId="325217AF" w14:textId="77777777" w:rsidR="000F7377" w:rsidRDefault="000F7377"/>
    <w:p w14:paraId="4C1A22DA" w14:textId="77777777" w:rsidR="000F7377" w:rsidRDefault="000F7377">
      <w:r xmlns:w="http://schemas.openxmlformats.org/wordprocessingml/2006/main">
        <w:t xml:space="preserve">Åbenbaringen 12 er det tolvte kapitel i Åbenbaringens bog og fortsætter Johannes' vision om endetidsbegivenheder. Dette kapitel fokuserer på en symbolsk skildring af en stor kosmisk kamp mellem det gode og det ondes kræfter, der skildrer konflikten mellem Satan og kvinden.</w:t>
      </w:r>
    </w:p>
    <w:p w14:paraId="21B7D3F2" w14:textId="77777777" w:rsidR="000F7377" w:rsidRDefault="000F7377"/>
    <w:p w14:paraId="244AC115" w14:textId="77777777" w:rsidR="000F7377" w:rsidRDefault="000F7377">
      <w:r xmlns:w="http://schemas.openxmlformats.org/wordprocessingml/2006/main">
        <w:t xml:space="preserve">1. afsnit: Kapitlet begynder med et syn af en kvinde klædt i solen, stående på månen og iført en krone af tolv stjerner. Hun har veer, klar til at føde (Åbenbaringen 12:1-2). En stor rød drage med syv hoveder og ti horn dukker op foran hende og søger at fortære hendes barn, så snart det er født (Åbenbaringen 12:3-4). Kvinden føder et drengebarn, som er bestemt til at regere alle nationer med et jernscepter. Men hendes barn bliver fanget op til Guds trone, sikkert fra dragens greb (Åbenbaringen 12:5-6).</w:t>
      </w:r>
    </w:p>
    <w:p w14:paraId="62DE181F" w14:textId="77777777" w:rsidR="000F7377" w:rsidRDefault="000F7377"/>
    <w:p w14:paraId="7D5040C3" w14:textId="77777777" w:rsidR="000F7377" w:rsidRDefault="000F7377">
      <w:r xmlns:w="http://schemas.openxmlformats.org/wordprocessingml/2006/main">
        <w:t xml:space="preserve">2. afsnit: Krig bryder ud i himlen, da Michael og hans engle kæmper mod dragen og hans engle. Dragen, identificeret som Satan eller Djævelen, taber denne kamp og bliver kastet ned på jorden sammen med sine faldne engle (Åbenbaringen 12:7-9). En høj røst i himlen erklærer sejr over Satan på grund af Kristi offer og troendes vidnesbyrd, der sejrer over ham til døden (Åbenbaringen 12:10-11).</w:t>
      </w:r>
    </w:p>
    <w:p w14:paraId="0AD18170" w14:textId="77777777" w:rsidR="000F7377" w:rsidRDefault="000F7377"/>
    <w:p w14:paraId="225F5E43" w14:textId="77777777" w:rsidR="000F7377" w:rsidRDefault="000F7377">
      <w:r xmlns:w="http://schemas.openxmlformats.org/wordprocessingml/2006/main">
        <w:t xml:space="preserve">3. afsnit: Efter sit nederlag i himlen retter Satan sin opmærksomhed mod at forfølge troende på jorden. Han forfølger kvinden, der fødte det mandlige barn, men undlader at skade hende direkte. I stedet spyr han vand som en flod fra sin mund i et forsøg på at feje hende væk (Åbenbaringen 12:13-16). Men Gud giver beskyttelse til sit folk ved at få jorden til at opsluge denne voldsomme oversvømmelse (Åbenbaringen 12:16). Vreden fortsætter dragen med at føre krig mod resten af kvindens afkom – dem, der holder Guds befalinger og holder fast ved Jesu vidnesbyrd (Åbenbaringen 12:17).</w:t>
      </w:r>
    </w:p>
    <w:p w14:paraId="3FAFE923" w14:textId="77777777" w:rsidR="000F7377" w:rsidRDefault="000F7377"/>
    <w:p w14:paraId="5A8FB16A" w14:textId="77777777" w:rsidR="000F7377" w:rsidRDefault="000F7377">
      <w:r xmlns:w="http://schemas.openxmlformats.org/wordprocessingml/2006/main">
        <w:t xml:space="preserve">Sammenfattende præsenterer kapitel tolv i Åbenbaringen en symbolsk skildring af en kosmisk kamp mellem godt og ondt. Kvinden repræsenterer Israel eller Guds trofaste folk gennem historien. Hun føder et mandligt barn, der symboliserer Kristus, bestemt til universel herredømme. Dragen, identificeret </w:t>
      </w:r>
      <w:r xmlns:w="http://schemas.openxmlformats.org/wordprocessingml/2006/main">
        <w:lastRenderedPageBreak xmlns:w="http://schemas.openxmlformats.org/wordprocessingml/2006/main"/>
      </w:r>
      <w:r xmlns:w="http://schemas.openxmlformats.org/wordprocessingml/2006/main">
        <w:t xml:space="preserve">som Satan, søger at fortære dette barn, men mislykkes, da han bliver fanget op til Guds trone. En himmelsk krig følger, som resulterer i Satans fordrivelse fra himlen og hans efterfølgende forfølgelse af troende på jorden. Men Gud giver beskyttelse til sit folk mod Satans angreb og sikrer deres ultimative sejr gennem Kristi offer og deres trofaste vidnesbyrd.</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Revelation 12:1 Og der viste sig et stort Under i Himmelen; en kvinde klædt i solen og månen under hendes fødder og på hendes hoved en krone af tolv stjerner:</w:t>
      </w:r>
    </w:p>
    <w:p w14:paraId="7BE9E7FF" w14:textId="77777777" w:rsidR="000F7377" w:rsidRDefault="000F7377"/>
    <w:p w14:paraId="5776225D" w14:textId="77777777" w:rsidR="000F7377" w:rsidRDefault="000F7377">
      <w:r xmlns:w="http://schemas.openxmlformats.org/wordprocessingml/2006/main">
        <w:t xml:space="preserve">Et stort vidunder viste sig i himlen, en kvinde var klædt i solen, månen var under hendes fødder, og en krone af tolv stjerner var på hendes hoved.</w:t>
      </w:r>
    </w:p>
    <w:p w14:paraId="6A112605" w14:textId="77777777" w:rsidR="000F7377" w:rsidRDefault="000F7377"/>
    <w:p w14:paraId="2EEC7EA9" w14:textId="77777777" w:rsidR="000F7377" w:rsidRDefault="000F7377">
      <w:r xmlns:w="http://schemas.openxmlformats.org/wordprocessingml/2006/main">
        <w:t xml:space="preserve">1. Vidunderet ved Guds skabelse: Undersøgelse af symbolikken i Åbenbaringen 12:1</w:t>
      </w:r>
    </w:p>
    <w:p w14:paraId="41C3E200" w14:textId="77777777" w:rsidR="000F7377" w:rsidRDefault="000F7377"/>
    <w:p w14:paraId="12C1F437" w14:textId="77777777" w:rsidR="000F7377" w:rsidRDefault="000F7377">
      <w:r xmlns:w="http://schemas.openxmlformats.org/wordprocessingml/2006/main">
        <w:t xml:space="preserve">2. Vores herlighedskrone: Forstå kvindens betydning i Åbenbaringen 12:1</w:t>
      </w:r>
    </w:p>
    <w:p w14:paraId="35C2B022" w14:textId="77777777" w:rsidR="000F7377" w:rsidRDefault="000F7377"/>
    <w:p w14:paraId="08EBCD24" w14:textId="77777777" w:rsidR="000F7377" w:rsidRDefault="000F7377">
      <w:r xmlns:w="http://schemas.openxmlformats.org/wordprocessingml/2006/main">
        <w:t xml:space="preserve">1. Esajas 26:3 - "Du skal i fuldkommen fred bevare dem, hvis sind er standhaftig, fordi de stoler på dig."</w:t>
      </w:r>
    </w:p>
    <w:p w14:paraId="592987D0" w14:textId="77777777" w:rsidR="000F7377" w:rsidRDefault="000F7377"/>
    <w:p w14:paraId="294C1712" w14:textId="77777777" w:rsidR="000F7377" w:rsidRDefault="000F7377">
      <w:r xmlns:w="http://schemas.openxmlformats.org/wordprocessingml/2006/main">
        <w:t xml:space="preserve">2. Esajas 60:1 - "Rejs dig, lys, for dit lys er kommet, og Herrens herlighed stiger over dig."</w:t>
      </w:r>
    </w:p>
    <w:p w14:paraId="671DE594" w14:textId="77777777" w:rsidR="000F7377" w:rsidRDefault="000F7377"/>
    <w:p w14:paraId="00FD4905" w14:textId="77777777" w:rsidR="000F7377" w:rsidRDefault="000F7377">
      <w:r xmlns:w="http://schemas.openxmlformats.org/wordprocessingml/2006/main">
        <w:t xml:space="preserve">Revelation 12:2 2 Og hun, som var med Barn, græd, barske og veed for at blive født.</w:t>
      </w:r>
    </w:p>
    <w:p w14:paraId="0FE6E7A9" w14:textId="77777777" w:rsidR="000F7377" w:rsidRDefault="000F7377"/>
    <w:p w14:paraId="285203A2" w14:textId="77777777" w:rsidR="000F7377" w:rsidRDefault="000F7377">
      <w:r xmlns:w="http://schemas.openxmlformats.org/wordprocessingml/2006/main">
        <w:t xml:space="preserve">En gravid kvinde i Åbenbaringen 12 græder af smerte, mens hun går igennem veer for at føde sit barn.</w:t>
      </w:r>
    </w:p>
    <w:p w14:paraId="6D621688" w14:textId="77777777" w:rsidR="000F7377" w:rsidRDefault="000F7377"/>
    <w:p w14:paraId="67075C32" w14:textId="77777777" w:rsidR="000F7377" w:rsidRDefault="000F7377">
      <w:r xmlns:w="http://schemas.openxmlformats.org/wordprocessingml/2006/main">
        <w:t xml:space="preserve">1. "Rejser i fødslen: at vokse i tro gennem smerte"</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"Befrielsens smerte: At finde håb midt i lidelsen"</w:t>
      </w:r>
    </w:p>
    <w:p w14:paraId="1AAAED5E" w14:textId="77777777" w:rsidR="000F7377" w:rsidRDefault="000F7377"/>
    <w:p w14:paraId="2A6101F2" w14:textId="77777777" w:rsidR="000F7377" w:rsidRDefault="000F7377">
      <w:r xmlns:w="http://schemas.openxmlformats.org/wordprocessingml/2006/main">
        <w:t xml:space="preserve">1. Romerbrevet 8:18 - "For jeg mener, at lidelserne i denne tid ikke er værd at sammenligne med den herlighed, der skal åbenbares for os."</w:t>
      </w:r>
    </w:p>
    <w:p w14:paraId="66946FBD" w14:textId="77777777" w:rsidR="000F7377" w:rsidRDefault="000F7377"/>
    <w:p w14:paraId="678F82CB" w14:textId="77777777" w:rsidR="000F7377" w:rsidRDefault="000F7377">
      <w:r xmlns:w="http://schemas.openxmlformats.org/wordprocessingml/2006/main">
        <w:t xml:space="preserve">2. Jakob 1:2-4 - "Tag det som en glæde, mine brødre, når I møder prøvelser af forskellig art, for I ved, at prøvelsen af jeres tro fremkalder standhaftighed. Og lad standhaftigheden få sin fulde virkning, så I kan blive perfekt og fuldstændig, mangler intet."</w:t>
      </w:r>
    </w:p>
    <w:p w14:paraId="07999D7C" w14:textId="77777777" w:rsidR="000F7377" w:rsidRDefault="000F7377"/>
    <w:p w14:paraId="2B3B5B91" w14:textId="77777777" w:rsidR="000F7377" w:rsidRDefault="000F7377">
      <w:r xmlns:w="http://schemas.openxmlformats.org/wordprocessingml/2006/main">
        <w:t xml:space="preserve">Revelation 12:3 Og der viste sig et andet Under i Himmelen; og se en stor rød drage med syv hoveder og ti horn og syv kroner på sine hoveder.</w:t>
      </w:r>
    </w:p>
    <w:p w14:paraId="1F348206" w14:textId="77777777" w:rsidR="000F7377" w:rsidRDefault="000F7377"/>
    <w:p w14:paraId="3C6CEA6F" w14:textId="77777777" w:rsidR="000F7377" w:rsidRDefault="000F7377">
      <w:r xmlns:w="http://schemas.openxmlformats.org/wordprocessingml/2006/main">
        <w:t xml:space="preserve">En stor rød drage med syv hoveder, 10 horn og syv kroner dukkede op i himlen.</w:t>
      </w:r>
    </w:p>
    <w:p w14:paraId="396A7E64" w14:textId="77777777" w:rsidR="000F7377" w:rsidRDefault="000F7377"/>
    <w:p w14:paraId="457F828B" w14:textId="77777777" w:rsidR="000F7377" w:rsidRDefault="000F7377">
      <w:r xmlns:w="http://schemas.openxmlformats.org/wordprocessingml/2006/main">
        <w:t xml:space="preserve">1. Virkeligheden af en falden verden - Forstå symbolikken i den røde drage</w:t>
      </w:r>
    </w:p>
    <w:p w14:paraId="47BFDB86" w14:textId="77777777" w:rsidR="000F7377" w:rsidRDefault="000F7377"/>
    <w:p w14:paraId="26557308" w14:textId="77777777" w:rsidR="000F7377" w:rsidRDefault="000F7377">
      <w:r xmlns:w="http://schemas.openxmlformats.org/wordprocessingml/2006/main">
        <w:t xml:space="preserve">2. Kraften i Guds beskyttelse - Åbenbaringen 12:3 og den Almægtiges Styrke</w:t>
      </w:r>
    </w:p>
    <w:p w14:paraId="372ABB18" w14:textId="77777777" w:rsidR="000F7377" w:rsidRDefault="000F7377"/>
    <w:p w14:paraId="7D58629A" w14:textId="77777777" w:rsidR="000F7377" w:rsidRDefault="000F7377">
      <w:r xmlns:w="http://schemas.openxmlformats.org/wordprocessingml/2006/main">
        <w:t xml:space="preserve">1. Esajas 27:1 - ”På den dag skal Herren med sit ømme og store og stærke sværd straffe Leviathan, den gennemtrængende slange, ja, Leviatan, den krumme slange; og han skal dræbe dragen, som er i havet."</w:t>
      </w:r>
    </w:p>
    <w:p w14:paraId="42CBBAD0" w14:textId="77777777" w:rsidR="000F7377" w:rsidRDefault="000F7377"/>
    <w:p w14:paraId="1CCA839F" w14:textId="77777777" w:rsidR="000F7377" w:rsidRDefault="000F7377">
      <w:r xmlns:w="http://schemas.openxmlformats.org/wordprocessingml/2006/main">
        <w:t xml:space="preserve">2. Daniel 7:7 - "Derefter så jeg i nattesynerne, og se, et fjerde dyr, frygteligt og frygteligt og overordentlig stærkt; og det havde store Jerntænder; det åd og knuste og stampede det resterende med fødderne af det, og det var forskelligt fra alle de dyr, der var foran det; og den havde ti horn."</w:t>
      </w:r>
    </w:p>
    <w:p w14:paraId="20283E3C" w14:textId="77777777" w:rsidR="000F7377" w:rsidRDefault="000F7377"/>
    <w:p w14:paraId="42E8449C" w14:textId="77777777" w:rsidR="000F7377" w:rsidRDefault="000F7377">
      <w:r xmlns:w="http://schemas.openxmlformats.org/wordprocessingml/2006/main">
        <w:t xml:space="preserve">Revelation 12:4 Og hans hale trak den tredjedel af himlens stjerner og kastede dem til jorden; og dragen stod foran kvinden, som var rede til at blive født, for at fortære hendes barn, så snart det var </w:t>
      </w:r>
      <w:r xmlns:w="http://schemas.openxmlformats.org/wordprocessingml/2006/main">
        <w:lastRenderedPageBreak xmlns:w="http://schemas.openxmlformats.org/wordprocessingml/2006/main"/>
      </w:r>
      <w:r xmlns:w="http://schemas.openxmlformats.org/wordprocessingml/2006/main">
        <w:t xml:space="preserve">født .</w:t>
      </w:r>
    </w:p>
    <w:p w14:paraId="639CF314" w14:textId="77777777" w:rsidR="000F7377" w:rsidRDefault="000F7377"/>
    <w:p w14:paraId="17264160" w14:textId="77777777" w:rsidR="000F7377" w:rsidRDefault="000F7377">
      <w:r xmlns:w="http://schemas.openxmlformats.org/wordprocessingml/2006/main">
        <w:t xml:space="preserve">En drage med en hale, der kan trække stjerner fra himlen, står foran en kvinde, der skal føde, klar til at fortære sit barn.</w:t>
      </w:r>
    </w:p>
    <w:p w14:paraId="31A6C410" w14:textId="77777777" w:rsidR="000F7377" w:rsidRDefault="000F7377"/>
    <w:p w14:paraId="65BC5887" w14:textId="77777777" w:rsidR="000F7377" w:rsidRDefault="000F7377">
      <w:r xmlns:w="http://schemas.openxmlformats.org/wordprocessingml/2006/main">
        <w:t xml:space="preserve">1. Guds beskyttelse af de uskyldige: Undersøgelse af betydningen af Åbenbaringen 12:4</w:t>
      </w:r>
    </w:p>
    <w:p w14:paraId="059D0E29" w14:textId="77777777" w:rsidR="000F7377" w:rsidRDefault="000F7377"/>
    <w:p w14:paraId="7534E992" w14:textId="77777777" w:rsidR="000F7377" w:rsidRDefault="000F7377">
      <w:r xmlns:w="http://schemas.openxmlformats.org/wordprocessingml/2006/main">
        <w:t xml:space="preserve">2. Troens magt: At overvinde modgang i lyset af fare</w:t>
      </w:r>
    </w:p>
    <w:p w14:paraId="09F18C77" w14:textId="77777777" w:rsidR="000F7377" w:rsidRDefault="000F7377"/>
    <w:p w14:paraId="12A65F9D" w14:textId="77777777" w:rsidR="000F7377" w:rsidRDefault="000F7377">
      <w:r xmlns:w="http://schemas.openxmlformats.org/wordprocessingml/2006/main">
        <w:t xml:space="preserve">1. Esajas 54:17 - Intet våben, der dannes mod dig, skal have fremgang</w:t>
      </w:r>
    </w:p>
    <w:p w14:paraId="13AECE39" w14:textId="77777777" w:rsidR="000F7377" w:rsidRDefault="000F7377"/>
    <w:p w14:paraId="342A1F6C" w14:textId="77777777" w:rsidR="000F7377" w:rsidRDefault="000F7377">
      <w:r xmlns:w="http://schemas.openxmlformats.org/wordprocessingml/2006/main">
        <w:t xml:space="preserve">2. Salme 91:4 - Han skal dække dig med sine fjer, og under hans vinger skal du søge tilflugt; hans trofasthed skal være dit skjold og skjold.</w:t>
      </w:r>
    </w:p>
    <w:p w14:paraId="4F044D59" w14:textId="77777777" w:rsidR="000F7377" w:rsidRDefault="000F7377"/>
    <w:p w14:paraId="7318245F" w14:textId="77777777" w:rsidR="000F7377" w:rsidRDefault="000F7377">
      <w:r xmlns:w="http://schemas.openxmlformats.org/wordprocessingml/2006/main">
        <w:t xml:space="preserve">Revelation 12:5 5 Og hun fødte et Mandsbarn, som skulde herske over alle Folkeslag med en Stav af Jern, og hendes Barn blev ført op til Gud og til hans Trone.</w:t>
      </w:r>
    </w:p>
    <w:p w14:paraId="003856F0" w14:textId="77777777" w:rsidR="000F7377" w:rsidRDefault="000F7377"/>
    <w:p w14:paraId="0C6BE392" w14:textId="77777777" w:rsidR="000F7377" w:rsidRDefault="000F7377">
      <w:r xmlns:w="http://schemas.openxmlformats.org/wordprocessingml/2006/main">
        <w:t xml:space="preserve">Kvinden fødte et barn, som var bestemt til at regere alle nationer med en jernstang, og barnet blev taget op til Gud og hans trone.</w:t>
      </w:r>
    </w:p>
    <w:p w14:paraId="22061C3A" w14:textId="77777777" w:rsidR="000F7377" w:rsidRDefault="000F7377"/>
    <w:p w14:paraId="5F75AA29" w14:textId="77777777" w:rsidR="000F7377" w:rsidRDefault="000F7377">
      <w:r xmlns:w="http://schemas.openxmlformats.org/wordprocessingml/2006/main">
        <w:t xml:space="preserve">1. Jesu guddommelige kald til at regere nationer</w:t>
      </w:r>
    </w:p>
    <w:p w14:paraId="400DD454" w14:textId="77777777" w:rsidR="000F7377" w:rsidRDefault="000F7377"/>
    <w:p w14:paraId="6D976C2F" w14:textId="77777777" w:rsidR="000F7377" w:rsidRDefault="000F7377">
      <w:r xmlns:w="http://schemas.openxmlformats.org/wordprocessingml/2006/main">
        <w:t xml:space="preserve">2. Jesu magt og autoritet</w:t>
      </w:r>
    </w:p>
    <w:p w14:paraId="651E46D3" w14:textId="77777777" w:rsidR="000F7377" w:rsidRDefault="000F7377"/>
    <w:p w14:paraId="55900151" w14:textId="77777777" w:rsidR="000F7377" w:rsidRDefault="000F7377">
      <w:r xmlns:w="http://schemas.openxmlformats.org/wordprocessingml/2006/main">
        <w:t xml:space="preserve">1. Isaiah 9:6-7 Thi et barn er os født, en søn er os givet; og regeringen skal ligge på hans skulder, og hans navn skal kaldes Vidunderlig Rådgiver, Mægtige Gud, Evige Fader, Fredsfyrste. På hans regerings udbygning og fred vil der ingen ende være på Davids trone og over hans rige, for at stadfæste det og opretholde det med retfærdighed og retfærdighed fra nu af og til evig tid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Salme 2:6-8 "Mig, jeg har sat min konge på Zion, mit hellige bjerg." Jeg vil fortælle om dekretet: Herren sagde til mig: "Du er min søn; i dag har jeg født dig. Bed mig om, så vil jeg gøre folkeslagene til din arv og jordens ende til din ejendom.</w:t>
      </w:r>
    </w:p>
    <w:p w14:paraId="6CA154A6" w14:textId="77777777" w:rsidR="000F7377" w:rsidRDefault="000F7377"/>
    <w:p w14:paraId="04395BAB" w14:textId="77777777" w:rsidR="000F7377" w:rsidRDefault="000F7377">
      <w:r xmlns:w="http://schemas.openxmlformats.org/wordprocessingml/2006/main">
        <w:t xml:space="preserve">Revelation 12:6 6 Og Kvinden flygtede ud i Ørkenen, hvor hun har et Sted, der er beredt af Gud, at de skulde bespise hende der tusinde to Hundrede og tresindstyve Dage.</w:t>
      </w:r>
    </w:p>
    <w:p w14:paraId="277E703C" w14:textId="77777777" w:rsidR="000F7377" w:rsidRDefault="000F7377"/>
    <w:p w14:paraId="38A481B8" w14:textId="77777777" w:rsidR="000F7377" w:rsidRDefault="000F7377">
      <w:r xmlns:w="http://schemas.openxmlformats.org/wordprocessingml/2006/main">
        <w:t xml:space="preserve">Kvinden fik et tilflugtssted i ørkenen, hvor hun skulle passes i 1260 dage.</w:t>
      </w:r>
    </w:p>
    <w:p w14:paraId="1A11341B" w14:textId="77777777" w:rsidR="000F7377" w:rsidRDefault="000F7377"/>
    <w:p w14:paraId="2108B57E" w14:textId="77777777" w:rsidR="000F7377" w:rsidRDefault="000F7377">
      <w:r xmlns:w="http://schemas.openxmlformats.org/wordprocessingml/2006/main">
        <w:t xml:space="preserve">1. Guds beskyttelse i trængselstider</w:t>
      </w:r>
    </w:p>
    <w:p w14:paraId="662779C3" w14:textId="77777777" w:rsidR="000F7377" w:rsidRDefault="000F7377"/>
    <w:p w14:paraId="137729A0" w14:textId="77777777" w:rsidR="000F7377" w:rsidRDefault="000F7377">
      <w:r xmlns:w="http://schemas.openxmlformats.org/wordprocessingml/2006/main">
        <w:t xml:space="preserve">2. Guds Forsyn i vanskelige Tider</w:t>
      </w:r>
    </w:p>
    <w:p w14:paraId="5D84954C" w14:textId="77777777" w:rsidR="000F7377" w:rsidRDefault="000F7377"/>
    <w:p w14:paraId="42606AF6" w14:textId="77777777" w:rsidR="000F7377" w:rsidRDefault="000F7377">
      <w:r xmlns:w="http://schemas.openxmlformats.org/wordprocessingml/2006/main">
        <w:t xml:space="preserve">1. Salme 46:1 - "Gud er vor tilflugt og styrke, en meget nærværende hjælp i nød."</w:t>
      </w:r>
    </w:p>
    <w:p w14:paraId="07F43DDB" w14:textId="77777777" w:rsidR="000F7377" w:rsidRDefault="000F7377"/>
    <w:p w14:paraId="3FF5AFE8" w14:textId="77777777" w:rsidR="000F7377" w:rsidRDefault="000F7377">
      <w:r xmlns:w="http://schemas.openxmlformats.org/wordprocessingml/2006/main">
        <w:t xml:space="preserve">2. Matthæus 6:25-34 - "Derfor siger jeg jer: Vær ikke bekymrede for dit liv, hvad du vil spise eller drikke, eller om din krop, hvad du skal have på. Er livet ikke mere end mad og kroppen mere end klæder? Se på luftens fugle; de sår ikke og høster ikke eller opbevarer dem i lader, og alligevel fodrer jeres himmelske Fader dem. Er I ikke meget mere værd end de?"</w:t>
      </w:r>
    </w:p>
    <w:p w14:paraId="4F6A3DB5" w14:textId="77777777" w:rsidR="000F7377" w:rsidRDefault="000F7377"/>
    <w:p w14:paraId="39CE2E35" w14:textId="77777777" w:rsidR="000F7377" w:rsidRDefault="000F7377">
      <w:r xmlns:w="http://schemas.openxmlformats.org/wordprocessingml/2006/main">
        <w:t xml:space="preserve">Revelation 12:7 Og der blev Krig i Himmelen: Mikael og hans Engle stred mod Dragen; og dragen kæmpede og hans engle,</w:t>
      </w:r>
    </w:p>
    <w:p w14:paraId="35CF7ED9" w14:textId="77777777" w:rsidR="000F7377" w:rsidRDefault="000F7377"/>
    <w:p w14:paraId="74420B44" w14:textId="77777777" w:rsidR="000F7377" w:rsidRDefault="000F7377">
      <w:r xmlns:w="http://schemas.openxmlformats.org/wordprocessingml/2006/main">
        <w:t xml:space="preserve">I Åbenbaringen 12:7 står der skrevet, at en krig fandt sted i Himlen mellem Mikael og hans engle og dragen og hans engle.</w:t>
      </w:r>
    </w:p>
    <w:p w14:paraId="24B73800" w14:textId="77777777" w:rsidR="000F7377" w:rsidRDefault="000F7377"/>
    <w:p w14:paraId="23EC1B10" w14:textId="77777777" w:rsidR="000F7377" w:rsidRDefault="000F7377">
      <w:r xmlns:w="http://schemas.openxmlformats.org/wordprocessingml/2006/main">
        <w:t xml:space="preserve">1. Guds sejr i himlen: Krigen mellem Michael og dragen</w:t>
      </w:r>
    </w:p>
    <w:p w14:paraId="33D6FE18" w14:textId="77777777" w:rsidR="000F7377" w:rsidRDefault="000F7377"/>
    <w:p w14:paraId="59DEAAEB" w14:textId="77777777" w:rsidR="000F7377" w:rsidRDefault="000F7377">
      <w:r xmlns:w="http://schemas.openxmlformats.org/wordprocessingml/2006/main">
        <w:t xml:space="preserve">2. Troens magt: Standing Against the Dragon</w:t>
      </w:r>
    </w:p>
    <w:p w14:paraId="4E4FEF28" w14:textId="77777777" w:rsidR="000F7377" w:rsidRDefault="000F7377"/>
    <w:p w14:paraId="6B96C00C" w14:textId="77777777" w:rsidR="000F7377" w:rsidRDefault="000F7377">
      <w:r xmlns:w="http://schemas.openxmlformats.org/wordprocessingml/2006/main">
        <w:t xml:space="preserve">1. Daniel 10:13 - "Men fyrsten af kongeriget Persien stod imod mig en og tyve dage, men se, Mikael, en af de øverste fyrster, kom for at hjælpe mig, og jeg blev der hos kongerne af Persien. "</w:t>
      </w:r>
    </w:p>
    <w:p w14:paraId="1152897E" w14:textId="77777777" w:rsidR="000F7377" w:rsidRDefault="000F7377"/>
    <w:p w14:paraId="26716770" w14:textId="77777777" w:rsidR="000F7377" w:rsidRDefault="000F7377">
      <w:r xmlns:w="http://schemas.openxmlformats.org/wordprocessingml/2006/main">
        <w:t xml:space="preserve">2. Efeserbrevet 6:12 - "For vi kæmper ikke mod kød og blod, men mod magter, mod magter, mod herskere i denne verdens mørke, mod åndelig ondskab i det høje."</w:t>
      </w:r>
    </w:p>
    <w:p w14:paraId="679A0429" w14:textId="77777777" w:rsidR="000F7377" w:rsidRDefault="000F7377"/>
    <w:p w14:paraId="1A9E75E2" w14:textId="77777777" w:rsidR="000F7377" w:rsidRDefault="000F7377">
      <w:r xmlns:w="http://schemas.openxmlformats.org/wordprocessingml/2006/main">
        <w:t xml:space="preserve">Revelation 12:8 og sejrede ikke; deres plads fandtes heller ikke mere i himlen.</w:t>
      </w:r>
    </w:p>
    <w:p w14:paraId="4C1D2289" w14:textId="77777777" w:rsidR="000F7377" w:rsidRDefault="000F7377"/>
    <w:p w14:paraId="14C2CDE5" w14:textId="77777777" w:rsidR="000F7377" w:rsidRDefault="000F7377">
      <w:r xmlns:w="http://schemas.openxmlformats.org/wordprocessingml/2006/main">
        <w:t xml:space="preserve">Satan og hans tilhængere havde ikke succes med deres angreb på Gud og blev kastet ud af himlen.</w:t>
      </w:r>
    </w:p>
    <w:p w14:paraId="106181CB" w14:textId="77777777" w:rsidR="000F7377" w:rsidRDefault="000F7377"/>
    <w:p w14:paraId="07BCF3AF" w14:textId="77777777" w:rsidR="000F7377" w:rsidRDefault="000F7377">
      <w:r xmlns:w="http://schemas.openxmlformats.org/wordprocessingml/2006/main">
        <w:t xml:space="preserve">1. Guds ustoppelige kraft</w:t>
      </w:r>
    </w:p>
    <w:p w14:paraId="76DD371E" w14:textId="77777777" w:rsidR="000F7377" w:rsidRDefault="000F7377"/>
    <w:p w14:paraId="1F988318" w14:textId="77777777" w:rsidR="000F7377" w:rsidRDefault="000F7377">
      <w:r xmlns:w="http://schemas.openxmlformats.org/wordprocessingml/2006/main">
        <w:t xml:space="preserve">2. Satans nederlag</w:t>
      </w:r>
    </w:p>
    <w:p w14:paraId="38E9F9AC" w14:textId="77777777" w:rsidR="000F7377" w:rsidRDefault="000F7377"/>
    <w:p w14:paraId="031C200B" w14:textId="77777777" w:rsidR="000F7377" w:rsidRDefault="000F7377">
      <w:r xmlns:w="http://schemas.openxmlformats.org/wordprocessingml/2006/main">
        <w:t xml:space="preserve">1. Joh 4,4 - "I skal fødes på ny."</w:t>
      </w:r>
    </w:p>
    <w:p w14:paraId="6905F054" w14:textId="77777777" w:rsidR="000F7377" w:rsidRDefault="000F7377"/>
    <w:p w14:paraId="23E1B869" w14:textId="77777777" w:rsidR="000F7377" w:rsidRDefault="000F7377">
      <w:r xmlns:w="http://schemas.openxmlformats.org/wordprocessingml/2006/main">
        <w:t xml:space="preserve">2. Salme 46:10 - "Vær stille og vid, at jeg er Gud."</w:t>
      </w:r>
    </w:p>
    <w:p w14:paraId="256C6239" w14:textId="77777777" w:rsidR="000F7377" w:rsidRDefault="000F7377"/>
    <w:p w14:paraId="4A00E286" w14:textId="77777777" w:rsidR="000F7377" w:rsidRDefault="000F7377">
      <w:r xmlns:w="http://schemas.openxmlformats.org/wordprocessingml/2006/main">
        <w:t xml:space="preserve">Revelation 12:9 Og den store Drage blev kastet ud, den gamle Slange, kaldet Djævelen og Satan, som forfører hele Verden;</w:t>
      </w:r>
    </w:p>
    <w:p w14:paraId="1EFF02E7" w14:textId="77777777" w:rsidR="000F7377" w:rsidRDefault="000F7377"/>
    <w:p w14:paraId="381F11B0" w14:textId="77777777" w:rsidR="000F7377" w:rsidRDefault="000F7377">
      <w:r xmlns:w="http://schemas.openxmlformats.org/wordprocessingml/2006/main">
        <w:t xml:space="preserve">Satan blev kastet ud af Himlen og sendt til Jorden og tog sine engle med sig.</w:t>
      </w:r>
    </w:p>
    <w:p w14:paraId="1AF66881" w14:textId="77777777" w:rsidR="000F7377" w:rsidRDefault="000F7377"/>
    <w:p w14:paraId="7A13CEFD" w14:textId="77777777" w:rsidR="000F7377" w:rsidRDefault="000F7377">
      <w:r xmlns:w="http://schemas.openxmlformats.org/wordprocessingml/2006/main">
        <w:t xml:space="preserve">1. Satans nederlag: Hvordan Jesus overvandt verdens bedrager</w:t>
      </w:r>
    </w:p>
    <w:p w14:paraId="64F8AD9A" w14:textId="77777777" w:rsidR="000F7377" w:rsidRDefault="000F7377"/>
    <w:p w14:paraId="3328EA27" w14:textId="77777777" w:rsidR="000F7377" w:rsidRDefault="000F7377">
      <w:r xmlns:w="http://schemas.openxmlformats.org/wordprocessingml/2006/main">
        <w:t xml:space="preserve">2. Guds suverænitet: Hans doms magt over Satan</w:t>
      </w:r>
    </w:p>
    <w:p w14:paraId="43ABA1A6" w14:textId="77777777" w:rsidR="000F7377" w:rsidRDefault="000F7377"/>
    <w:p w14:paraId="2A654216" w14:textId="77777777" w:rsidR="000F7377" w:rsidRDefault="000F7377">
      <w:r xmlns:w="http://schemas.openxmlformats.org/wordprocessingml/2006/main">
        <w:t xml:space="preserve">1. Johannesevangeliet 16:11 - "Angående dommen, fordi denne verdens hersker er dømt"</w:t>
      </w:r>
    </w:p>
    <w:p w14:paraId="09A5053C" w14:textId="77777777" w:rsidR="000F7377" w:rsidRDefault="000F7377"/>
    <w:p w14:paraId="1AC68DF7" w14:textId="77777777" w:rsidR="000F7377" w:rsidRDefault="000F7377">
      <w:r xmlns:w="http://schemas.openxmlformats.org/wordprocessingml/2006/main">
        <w:t xml:space="preserve">2. Efeserbrevet 2:2 - "Hvori I engang vandrede i overensstemmelse med denne verdens gang, efter luftens magts fyrste, ånden, som nu virker i ulydens sønner"</w:t>
      </w:r>
    </w:p>
    <w:p w14:paraId="4E40F4ED" w14:textId="77777777" w:rsidR="000F7377" w:rsidRDefault="000F7377"/>
    <w:p w14:paraId="2D010AC8" w14:textId="77777777" w:rsidR="000F7377" w:rsidRDefault="000F7377">
      <w:r xmlns:w="http://schemas.openxmlformats.org/wordprocessingml/2006/main">
        <w:t xml:space="preserve">Åbenbaringen 12:10 Og jeg hørte en høj Røst sige i Himmelen: Nu er Frelsen og Styrken kommet og vor Guds Rige og hans Kristi Magt; thi vore Brødres Anklager er nedkastet, som anklagede dem før vor Gud dag og nat.</w:t>
      </w:r>
    </w:p>
    <w:p w14:paraId="1C07569A" w14:textId="77777777" w:rsidR="000F7377" w:rsidRDefault="000F7377"/>
    <w:p w14:paraId="60921168" w14:textId="77777777" w:rsidR="000F7377" w:rsidRDefault="000F7377">
      <w:r xmlns:w="http://schemas.openxmlformats.org/wordprocessingml/2006/main">
        <w:t xml:space="preserve">Guds rige er nu etableret, og hans Kristi kraft er kommet for at give frelse og styrke. Satan er blevet bragt til tavshed og er ikke længere i stand til at anklage brødrene over for Gud.</w:t>
      </w:r>
    </w:p>
    <w:p w14:paraId="5EB2BD36" w14:textId="77777777" w:rsidR="000F7377" w:rsidRDefault="000F7377"/>
    <w:p w14:paraId="0A11B92E" w14:textId="77777777" w:rsidR="000F7377" w:rsidRDefault="000F7377">
      <w:r xmlns:w="http://schemas.openxmlformats.org/wordprocessingml/2006/main">
        <w:t xml:space="preserve">1: Guds rige - vores frelse og styrke</w:t>
      </w:r>
    </w:p>
    <w:p w14:paraId="64F9D726" w14:textId="77777777" w:rsidR="000F7377" w:rsidRDefault="000F7377"/>
    <w:p w14:paraId="5FBFCAE8" w14:textId="77777777" w:rsidR="000F7377" w:rsidRDefault="000F7377">
      <w:r xmlns:w="http://schemas.openxmlformats.org/wordprocessingml/2006/main">
        <w:t xml:space="preserve">2: Kristi magt - en sejr over Satan</w:t>
      </w:r>
    </w:p>
    <w:p w14:paraId="5BD81B05" w14:textId="77777777" w:rsidR="000F7377" w:rsidRDefault="000F7377"/>
    <w:p w14:paraId="0C916882" w14:textId="77777777" w:rsidR="000F7377" w:rsidRDefault="000F7377">
      <w:r xmlns:w="http://schemas.openxmlformats.org/wordprocessingml/2006/main">
        <w:t xml:space="preserve">1: Romerne 8:31 - "Hvad skal vi så sige til disse ting? Hvis Gud er for os, hvem kan så være imod os?"</w:t>
      </w:r>
    </w:p>
    <w:p w14:paraId="416306F6" w14:textId="77777777" w:rsidR="000F7377" w:rsidRDefault="000F7377"/>
    <w:p w14:paraId="0F0EED01" w14:textId="77777777" w:rsidR="000F7377" w:rsidRDefault="000F7377">
      <w:r xmlns:w="http://schemas.openxmlformats.org/wordprocessingml/2006/main">
        <w:t xml:space="preserve">2: Joh 16,33 - "Dette har jeg talt til jer, for at I skal have fred i mig. I verden </w:t>
      </w:r>
      <w:r xmlns:w="http://schemas.openxmlformats.org/wordprocessingml/2006/main">
        <w:lastRenderedPageBreak xmlns:w="http://schemas.openxmlformats.org/wordprocessingml/2006/main"/>
      </w:r>
      <w:r xmlns:w="http://schemas.openxmlformats.org/wordprocessingml/2006/main">
        <w:t xml:space="preserve">skal I have trængsel, men vær ved godt mod, jeg har overvundet verden."</w:t>
      </w:r>
    </w:p>
    <w:p w14:paraId="4AA6E67A" w14:textId="77777777" w:rsidR="000F7377" w:rsidRDefault="000F7377"/>
    <w:p w14:paraId="7FE4A91D" w14:textId="77777777" w:rsidR="000F7377" w:rsidRDefault="000F7377">
      <w:r xmlns:w="http://schemas.openxmlformats.org/wordprocessingml/2006/main">
        <w:t xml:space="preserve">Revelation 12:11 Og de overvandt ham ved Lammets Blod og ved deres Vidnesbyrds Ord; og de elskede ikke deres liv indtil døden.</w:t>
      </w:r>
    </w:p>
    <w:p w14:paraId="0238B2BA" w14:textId="77777777" w:rsidR="000F7377" w:rsidRDefault="000F7377"/>
    <w:p w14:paraId="542D4058" w14:textId="77777777" w:rsidR="000F7377" w:rsidRDefault="000F7377">
      <w:r xmlns:w="http://schemas.openxmlformats.org/wordprocessingml/2006/main">
        <w:t xml:space="preserve">Lammets blod og vores vidnesbyrds ord er midlerne til at overvinde fjenden. Vi skal være villige til at elske og endda give vores liv til for Kristi sag.</w:t>
      </w:r>
    </w:p>
    <w:p w14:paraId="670A4157" w14:textId="77777777" w:rsidR="000F7377" w:rsidRDefault="000F7377"/>
    <w:p w14:paraId="0F79A17E" w14:textId="77777777" w:rsidR="000F7377" w:rsidRDefault="000F7377">
      <w:r xmlns:w="http://schemas.openxmlformats.org/wordprocessingml/2006/main">
        <w:t xml:space="preserve">1. Kraften i Lammets Blod</w:t>
      </w:r>
    </w:p>
    <w:p w14:paraId="48350E0E" w14:textId="77777777" w:rsidR="000F7377" w:rsidRDefault="000F7377"/>
    <w:p w14:paraId="3668FA2A" w14:textId="77777777" w:rsidR="000F7377" w:rsidRDefault="000F7377">
      <w:r xmlns:w="http://schemas.openxmlformats.org/wordprocessingml/2006/main">
        <w:t xml:space="preserve">2. Omkostningerne ved vidnesbyrd</w:t>
      </w:r>
    </w:p>
    <w:p w14:paraId="7451F73E" w14:textId="77777777" w:rsidR="000F7377" w:rsidRDefault="000F7377"/>
    <w:p w14:paraId="07870B80" w14:textId="77777777" w:rsidR="000F7377" w:rsidRDefault="000F7377">
      <w:r xmlns:w="http://schemas.openxmlformats.org/wordprocessingml/2006/main">
        <w:t xml:space="preserve">1. Joh 15:13 - Ingen har større kærlighed end denne, at et menneske sætter sit liv til for sine venner.</w:t>
      </w:r>
    </w:p>
    <w:p w14:paraId="62D0D848" w14:textId="77777777" w:rsidR="000F7377" w:rsidRDefault="000F7377"/>
    <w:p w14:paraId="01063780" w14:textId="77777777" w:rsidR="000F7377" w:rsidRDefault="000F7377">
      <w:r xmlns:w="http://schemas.openxmlformats.org/wordprocessingml/2006/main">
        <w:t xml:space="preserve">2. Apostelgerninger 5:41 - De gik bort fra rådets nærhed og glædede sig over, at de blev regnet for værdige til at lide skam for hans navn.</w:t>
      </w:r>
    </w:p>
    <w:p w14:paraId="668BC7D8" w14:textId="77777777" w:rsidR="000F7377" w:rsidRDefault="000F7377"/>
    <w:p w14:paraId="1B7E98F7" w14:textId="77777777" w:rsidR="000F7377" w:rsidRDefault="000F7377">
      <w:r xmlns:w="http://schemas.openxmlformats.org/wordprocessingml/2006/main">
        <w:t xml:space="preserve">Revelation 12:12 Derfor glæd jer, I Himle og I, som bor i dem. Ve jordens og havets beboere! thi Djævelen er kommet ned til jer med stor vrede, fordi han ved, at han kun har kort tid.</w:t>
      </w:r>
    </w:p>
    <w:p w14:paraId="62BF0575" w14:textId="77777777" w:rsidR="000F7377" w:rsidRDefault="000F7377"/>
    <w:p w14:paraId="55414F84" w14:textId="77777777" w:rsidR="000F7377" w:rsidRDefault="000F7377">
      <w:r xmlns:w="http://schemas.openxmlformats.org/wordprocessingml/2006/main">
        <w:t xml:space="preserve">Djævelen er kommet til jorden med stor vrede, og himlen burde glæde sig over dette.</w:t>
      </w:r>
    </w:p>
    <w:p w14:paraId="45945804" w14:textId="77777777" w:rsidR="000F7377" w:rsidRDefault="000F7377"/>
    <w:p w14:paraId="67015BDB" w14:textId="77777777" w:rsidR="000F7377" w:rsidRDefault="000F7377">
      <w:r xmlns:w="http://schemas.openxmlformats.org/wordprocessingml/2006/main">
        <w:t xml:space="preserve">1. Glæd dig over Guds retfærdighed: Et studium af Åbenbaringen 12:12</w:t>
      </w:r>
    </w:p>
    <w:p w14:paraId="3A2DC88F" w14:textId="77777777" w:rsidR="000F7377" w:rsidRDefault="000F7377"/>
    <w:p w14:paraId="0973F44A" w14:textId="77777777" w:rsidR="000F7377" w:rsidRDefault="000F7377">
      <w:r xmlns:w="http://schemas.openxmlformats.org/wordprocessingml/2006/main">
        <w:t xml:space="preserve">2. Faren ved Djævelens vrede: En advarsel fra Åbenbaringen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 4:7 - Underordn jer derfor Gud. Modstå Djævelen, og han vil flygte fra dig.</w:t>
      </w:r>
    </w:p>
    <w:p w14:paraId="7A2786B5" w14:textId="77777777" w:rsidR="000F7377" w:rsidRDefault="000F7377"/>
    <w:p w14:paraId="5967D2C0" w14:textId="77777777" w:rsidR="000F7377" w:rsidRDefault="000F7377">
      <w:r xmlns:w="http://schemas.openxmlformats.org/wordprocessingml/2006/main">
        <w:t xml:space="preserve">2. 1 Peter 5:8 - Vær ædru, vær årvågen; thi eders Modstander Djævelen går omkring som en brølende Løve og søger hvem han kan æde.</w:t>
      </w:r>
    </w:p>
    <w:p w14:paraId="7F0CF978" w14:textId="77777777" w:rsidR="000F7377" w:rsidRDefault="000F7377"/>
    <w:p w14:paraId="2FCB7C1D" w14:textId="77777777" w:rsidR="000F7377" w:rsidRDefault="000F7377">
      <w:r xmlns:w="http://schemas.openxmlformats.org/wordprocessingml/2006/main">
        <w:t xml:space="preserve">Åbenbaringen 12:13 Og da dragen så, at han var kastet til jorden, forfulgte han kvinden, som fødte drengen.</w:t>
      </w:r>
    </w:p>
    <w:p w14:paraId="2C652068" w14:textId="77777777" w:rsidR="000F7377" w:rsidRDefault="000F7377"/>
    <w:p w14:paraId="3E98EE47" w14:textId="77777777" w:rsidR="000F7377" w:rsidRDefault="000F7377">
      <w:r xmlns:w="http://schemas.openxmlformats.org/wordprocessingml/2006/main">
        <w:t xml:space="preserve">Dragen blev kastet til jorden og forfulgte kvinden, der fødte mandsbarnet.</w:t>
      </w:r>
    </w:p>
    <w:p w14:paraId="0BF9F1FD" w14:textId="77777777" w:rsidR="000F7377" w:rsidRDefault="000F7377"/>
    <w:p w14:paraId="0EC5225F" w14:textId="77777777" w:rsidR="000F7377" w:rsidRDefault="000F7377">
      <w:r xmlns:w="http://schemas.openxmlformats.org/wordprocessingml/2006/main">
        <w:t xml:space="preserve">1. Guds beskyttelse i forfølgelse</w:t>
      </w:r>
    </w:p>
    <w:p w14:paraId="3BC4577A" w14:textId="77777777" w:rsidR="000F7377" w:rsidRDefault="000F7377"/>
    <w:p w14:paraId="765CA94D" w14:textId="77777777" w:rsidR="000F7377" w:rsidRDefault="000F7377">
      <w:r xmlns:w="http://schemas.openxmlformats.org/wordprocessingml/2006/main">
        <w:t xml:space="preserve">2. At overvinde modgang gennem tro</w:t>
      </w:r>
    </w:p>
    <w:p w14:paraId="5BD7E1D6" w14:textId="77777777" w:rsidR="000F7377" w:rsidRDefault="000F7377"/>
    <w:p w14:paraId="03FFBA1E" w14:textId="77777777" w:rsidR="000F7377" w:rsidRDefault="000F7377">
      <w:r xmlns:w="http://schemas.openxmlformats.org/wordprocessingml/2006/main">
        <w:t xml:space="preserve">1. Romerne 8:35-39 - Hvem skal skille os fra Kristi kærlighed?</w:t>
      </w:r>
    </w:p>
    <w:p w14:paraId="0493CF8B" w14:textId="77777777" w:rsidR="000F7377" w:rsidRDefault="000F7377"/>
    <w:p w14:paraId="358DB547" w14:textId="77777777" w:rsidR="000F7377" w:rsidRDefault="000F7377">
      <w:r xmlns:w="http://schemas.openxmlformats.org/wordprocessingml/2006/main">
        <w:t xml:space="preserve">2. Salme 91:1-2 - Den, der bor i den Højestes hemmelige sted, skal blive i den Almægtiges skygge.</w:t>
      </w:r>
    </w:p>
    <w:p w14:paraId="18703DF6" w14:textId="77777777" w:rsidR="000F7377" w:rsidRDefault="000F7377"/>
    <w:p w14:paraId="2505BFB0" w14:textId="77777777" w:rsidR="000F7377" w:rsidRDefault="000F7377">
      <w:r xmlns:w="http://schemas.openxmlformats.org/wordprocessingml/2006/main">
        <w:t xml:space="preserve">Revelation 12:14 Og kvinden blev givet to vinger af en stor ørn, for at hun kunne flyve ud i ørkenen, til sit sted, hvor hun ernæres for en tid og tider og en halv tid, fra ansigtet af slange.</w:t>
      </w:r>
    </w:p>
    <w:p w14:paraId="68979B0D" w14:textId="77777777" w:rsidR="000F7377" w:rsidRDefault="000F7377"/>
    <w:p w14:paraId="1B2432F1" w14:textId="77777777" w:rsidR="000F7377" w:rsidRDefault="000F7377">
      <w:r xmlns:w="http://schemas.openxmlformats.org/wordprocessingml/2006/main">
        <w:t xml:space="preserve">Kvinden fik en stor ørns vinger til at flyve til et sted, hvor hun blev næret i en tid og tider og en halv tid.</w:t>
      </w:r>
    </w:p>
    <w:p w14:paraId="56C30CA2" w14:textId="77777777" w:rsidR="000F7377" w:rsidRDefault="000F7377"/>
    <w:p w14:paraId="13C88ED4" w14:textId="77777777" w:rsidR="000F7377" w:rsidRDefault="000F7377">
      <w:r xmlns:w="http://schemas.openxmlformats.org/wordprocessingml/2006/main">
        <w:t xml:space="preserve">1. Hvordan Guds beskyttelse kan hjælpe os i vanskelige tider</w:t>
      </w:r>
    </w:p>
    <w:p w14:paraId="101C04AE" w14:textId="77777777" w:rsidR="000F7377" w:rsidRDefault="000F7377"/>
    <w:p w14:paraId="1DEC3A64" w14:textId="77777777" w:rsidR="000F7377" w:rsidRDefault="000F7377">
      <w:r xmlns:w="http://schemas.openxmlformats.org/wordprocessingml/2006/main">
        <w:t xml:space="preserve">2. At hente styrke fra Kristus i vanskelige tider</w:t>
      </w:r>
    </w:p>
    <w:p w14:paraId="0A88C421" w14:textId="77777777" w:rsidR="000F7377" w:rsidRDefault="000F7377"/>
    <w:p w14:paraId="3BD8E980" w14:textId="77777777" w:rsidR="000F7377" w:rsidRDefault="000F7377">
      <w:r xmlns:w="http://schemas.openxmlformats.org/wordprocessingml/2006/main">
        <w:t xml:space="preserve">1. Femte Mosebog 32:11-12 - Som en ørn rejser sin rede, svæver over sine unger, breder sine vinger ud, tager dem op, bærer dem på sine vinger, således førte Herren alene ham, og der var ingen fremmed gud med ham.</w:t>
      </w:r>
    </w:p>
    <w:p w14:paraId="0B82A03B" w14:textId="77777777" w:rsidR="000F7377" w:rsidRDefault="000F7377"/>
    <w:p w14:paraId="2D49AAE9" w14:textId="77777777" w:rsidR="000F7377" w:rsidRDefault="000F7377">
      <w:r xmlns:w="http://schemas.openxmlformats.org/wordprocessingml/2006/main">
        <w:t xml:space="preserve">2. Salme 91:4 - Han vil dække dig med sine tandhjul, og under hans vinger finder du tilflugt; hans trofasthed er et skjold og spænde.</w:t>
      </w:r>
    </w:p>
    <w:p w14:paraId="7E2E7E50" w14:textId="77777777" w:rsidR="000F7377" w:rsidRDefault="000F7377"/>
    <w:p w14:paraId="58B0C2D0" w14:textId="77777777" w:rsidR="000F7377" w:rsidRDefault="000F7377">
      <w:r xmlns:w="http://schemas.openxmlformats.org/wordprocessingml/2006/main">
        <w:t xml:space="preserve">Revelation 12:15 15 Og Slangen kastede Vand ud af sin Mund efter Kvinden som en Flod, for at han skulde føre hende bort af Syndfloden.</w:t>
      </w:r>
    </w:p>
    <w:p w14:paraId="102E9A3B" w14:textId="77777777" w:rsidR="000F7377" w:rsidRDefault="000F7377"/>
    <w:p w14:paraId="66DF75CA" w14:textId="77777777" w:rsidR="000F7377" w:rsidRDefault="000F7377">
      <w:r xmlns:w="http://schemas.openxmlformats.org/wordprocessingml/2006/main">
        <w:t xml:space="preserve">Satan forsøger at drukne kvinden og hendes afkom med en vandflod.</w:t>
      </w:r>
    </w:p>
    <w:p w14:paraId="25B6B49B" w14:textId="77777777" w:rsidR="000F7377" w:rsidRDefault="000F7377"/>
    <w:p w14:paraId="6D3B5933" w14:textId="77777777" w:rsidR="000F7377" w:rsidRDefault="000F7377">
      <w:r xmlns:w="http://schemas.openxmlformats.org/wordprocessingml/2006/main">
        <w:t xml:space="preserve">1. Den overvældende kraft af Satans løgne</w:t>
      </w:r>
    </w:p>
    <w:p w14:paraId="18D9F0E4" w14:textId="77777777" w:rsidR="000F7377" w:rsidRDefault="000F7377"/>
    <w:p w14:paraId="7BFB1BF0" w14:textId="77777777" w:rsidR="000F7377" w:rsidRDefault="000F7377">
      <w:r xmlns:w="http://schemas.openxmlformats.org/wordprocessingml/2006/main">
        <w:t xml:space="preserve">2. Beskyttelsen af Guds løfter</w:t>
      </w:r>
    </w:p>
    <w:p w14:paraId="6B6BC078" w14:textId="77777777" w:rsidR="000F7377" w:rsidRDefault="000F7377"/>
    <w:p w14:paraId="1FC3A638" w14:textId="77777777" w:rsidR="000F7377" w:rsidRDefault="000F7377">
      <w:r xmlns:w="http://schemas.openxmlformats.org/wordprocessingml/2006/main">
        <w:t xml:space="preserve">1. Efeserne 6:10-18 - Tag Guds fulde rustning på for at stå imod Djævelens planer.</w:t>
      </w:r>
    </w:p>
    <w:p w14:paraId="2FCC781A" w14:textId="77777777" w:rsidR="000F7377" w:rsidRDefault="000F7377"/>
    <w:p w14:paraId="52285B68" w14:textId="77777777" w:rsidR="000F7377" w:rsidRDefault="000F7377">
      <w:r xmlns:w="http://schemas.openxmlformats.org/wordprocessingml/2006/main">
        <w:t xml:space="preserve">2. Salme 46:1-3 - Gud er et tilflugtssted og en styrke, en meget nærværende hjælp i nød.</w:t>
      </w:r>
    </w:p>
    <w:p w14:paraId="71477613" w14:textId="77777777" w:rsidR="000F7377" w:rsidRDefault="000F7377"/>
    <w:p w14:paraId="5D89BA2D" w14:textId="77777777" w:rsidR="000F7377" w:rsidRDefault="000F7377">
      <w:r xmlns:w="http://schemas.openxmlformats.org/wordprocessingml/2006/main">
        <w:t xml:space="preserve">Revelation 12:16 Og Jorden hjalp Kvinden, og Jorden aabnede hendes Mund og opslugte Floden, som Dragen kastede ud af sin Mund.</w:t>
      </w:r>
    </w:p>
    <w:p w14:paraId="07B8332F" w14:textId="77777777" w:rsidR="000F7377" w:rsidRDefault="000F7377"/>
    <w:p w14:paraId="40903597" w14:textId="77777777" w:rsidR="000F7377" w:rsidRDefault="000F7377">
      <w:r xmlns:w="http://schemas.openxmlformats.org/wordprocessingml/2006/main">
        <w:t xml:space="preserve">Jorden hjælper kvinden og sluger syndfloden fra dragen.</w:t>
      </w:r>
    </w:p>
    <w:p w14:paraId="7764BF70" w14:textId="77777777" w:rsidR="000F7377" w:rsidRDefault="000F7377"/>
    <w:p w14:paraId="6F1126DE" w14:textId="77777777" w:rsidR="000F7377" w:rsidRDefault="000F7377">
      <w:r xmlns:w="http://schemas.openxmlformats.org/wordprocessingml/2006/main">
        <w:t xml:space="preserve">1. Gud vil give beskyttelse midt i fare og uro.</w:t>
      </w:r>
    </w:p>
    <w:p w14:paraId="000D042B" w14:textId="77777777" w:rsidR="000F7377" w:rsidRDefault="000F7377"/>
    <w:p w14:paraId="0E65A04B" w14:textId="77777777" w:rsidR="000F7377" w:rsidRDefault="000F7377">
      <w:r xmlns:w="http://schemas.openxmlformats.org/wordprocessingml/2006/main">
        <w:t xml:space="preserve">2. Når Gud er på vores side, kan ingen fjende sejre over os.</w:t>
      </w:r>
    </w:p>
    <w:p w14:paraId="6BC31956" w14:textId="77777777" w:rsidR="000F7377" w:rsidRDefault="000F7377"/>
    <w:p w14:paraId="36AFF9AA" w14:textId="77777777" w:rsidR="000F7377" w:rsidRDefault="000F7377">
      <w:r xmlns:w="http://schemas.openxmlformats.org/wordprocessingml/2006/main">
        <w:t xml:space="preserve">1. Salme 34:7 - Herrens engel slår lejr omkring dem, der frygter ham, og han udfrier dem.</w:t>
      </w:r>
    </w:p>
    <w:p w14:paraId="1809B51E" w14:textId="77777777" w:rsidR="000F7377" w:rsidRDefault="000F7377"/>
    <w:p w14:paraId="477608E1" w14:textId="77777777" w:rsidR="000F7377" w:rsidRDefault="000F7377">
      <w:r xmlns:w="http://schemas.openxmlformats.org/wordprocessingml/2006/main">
        <w:t xml:space="preserve">2. Esajas 54:17 - Intet våben, der er formet mod dig, skal have fremgang, og enhver tunge, som rejser sig mod dig i dommen, skal du fordømme.</w:t>
      </w:r>
    </w:p>
    <w:p w14:paraId="163F766F" w14:textId="77777777" w:rsidR="000F7377" w:rsidRDefault="000F7377"/>
    <w:p w14:paraId="1BAF39DF" w14:textId="77777777" w:rsidR="000F7377" w:rsidRDefault="000F7377">
      <w:r xmlns:w="http://schemas.openxmlformats.org/wordprocessingml/2006/main">
        <w:t xml:space="preserve">Revelation 12:17 17 Og Dragen blev vred på Kvinden og gik for at føre Krig mod Resterne af hendes Sæd, som holde Guds Bud og have Jesu Kristi Vidnesbyrd.</w:t>
      </w:r>
    </w:p>
    <w:p w14:paraId="2C4BE6AC" w14:textId="77777777" w:rsidR="000F7377" w:rsidRDefault="000F7377"/>
    <w:p w14:paraId="76DD12F9" w14:textId="77777777" w:rsidR="000F7377" w:rsidRDefault="000F7377">
      <w:r xmlns:w="http://schemas.openxmlformats.org/wordprocessingml/2006/main">
        <w:t xml:space="preserve">Dragen er vred på dem, der holder Guds bud og har tro på Jesus Kristus.</w:t>
      </w:r>
    </w:p>
    <w:p w14:paraId="1A2DC708" w14:textId="77777777" w:rsidR="000F7377" w:rsidRDefault="000F7377"/>
    <w:p w14:paraId="69393906" w14:textId="77777777" w:rsidR="000F7377" w:rsidRDefault="000F7377">
      <w:r xmlns:w="http://schemas.openxmlformats.org/wordprocessingml/2006/main">
        <w:t xml:space="preserve">1: Vi skal altid forblive standhaftige i vores tro på Jesus Kristus og holde Guds bud.</w:t>
      </w:r>
    </w:p>
    <w:p w14:paraId="534D8115" w14:textId="77777777" w:rsidR="000F7377" w:rsidRDefault="000F7377"/>
    <w:p w14:paraId="5F5DDDAA" w14:textId="77777777" w:rsidR="000F7377" w:rsidRDefault="000F7377">
      <w:r xmlns:w="http://schemas.openxmlformats.org/wordprocessingml/2006/main">
        <w:t xml:space="preserve">2: Vi skal forblive på vagt og ikke give efter for vrede eller fristelser, for dragen vil altid være klar til at angribe os.</w:t>
      </w:r>
    </w:p>
    <w:p w14:paraId="2F0DB733" w14:textId="77777777" w:rsidR="000F7377" w:rsidRDefault="000F7377"/>
    <w:p w14:paraId="3C39DD58" w14:textId="77777777" w:rsidR="000F7377" w:rsidRDefault="000F7377">
      <w:r xmlns:w="http://schemas.openxmlformats.org/wordprocessingml/2006/main">
        <w:t xml:space="preserve">1: Romerne 12:19-21 "Mine elskede, hævn aldrig jer selv, men overlad det til Guds vrede, for der er skrevet: "Hævnen er min, jeg vil gengælde, siger Herren." Tværtimod: "Hvis din fjende er sulten, så giv ham mad; hvis han er tørstig, så giv ham noget at drikke; for ved at gøre det vil du samle brændende kul på hans hoved." Lad dig ikke overvinde af det onde, men overvind det onde med det gode.</w:t>
      </w:r>
    </w:p>
    <w:p w14:paraId="12ED4D31" w14:textId="77777777" w:rsidR="000F7377" w:rsidRDefault="000F7377"/>
    <w:p w14:paraId="34B70A92" w14:textId="77777777" w:rsidR="000F7377" w:rsidRDefault="000F7377">
      <w:r xmlns:w="http://schemas.openxmlformats.org/wordprocessingml/2006/main">
        <w:t xml:space="preserve">2: Matthæus 22:37-40 Jesus sagde til ham: "Du skal elske Herren din Gud af hele dit hjerte og af hele din sjæl og af hele dit sind. Dette er det store og første bud. Og et andet </w:t>
      </w:r>
      <w:r xmlns:w="http://schemas.openxmlformats.org/wordprocessingml/2006/main">
        <w:lastRenderedPageBreak xmlns:w="http://schemas.openxmlformats.org/wordprocessingml/2006/main"/>
      </w:r>
      <w:r xmlns:w="http://schemas.openxmlformats.org/wordprocessingml/2006/main">
        <w:t xml:space="preserve">er det samme: Du skal elske din næste som dig selv. På disse to bud afhænger hele loven og profeterne."</w:t>
      </w:r>
    </w:p>
    <w:p w14:paraId="6D1D5E99" w14:textId="77777777" w:rsidR="000F7377" w:rsidRDefault="000F7377"/>
    <w:p w14:paraId="5D510700" w14:textId="77777777" w:rsidR="000F7377" w:rsidRDefault="000F7377">
      <w:r xmlns:w="http://schemas.openxmlformats.org/wordprocessingml/2006/main">
        <w:t xml:space="preserve">Åbenbaringen 13 er det trettende kapitel i Åbenbaringens bog og fortsætter Johannes' vision om endetidsbegivenheder. Dette kapitel fokuserer på to dyr, der opstår – et fra havet og et andet fra jorden – der repræsenterer politiske og religiøse magter på linje med Satan.</w:t>
      </w:r>
    </w:p>
    <w:p w14:paraId="08866B70" w14:textId="77777777" w:rsidR="000F7377" w:rsidRDefault="000F7377"/>
    <w:p w14:paraId="27D45266" w14:textId="77777777" w:rsidR="000F7377" w:rsidRDefault="000F7377">
      <w:r xmlns:w="http://schemas.openxmlformats.org/wordprocessingml/2006/main">
        <w:t xml:space="preserve">1. afsnit: Kapitlet begynder med, at Johannes ser et dyr stige op af havet med syv hoveder og ti horn, med blasfemiske navne skrevet på. Dette dyr ligner en leopard, men har fødder som en bjørn og en mund som en løve (Åbenbaringen 13:1-2). Det modtager kraft fra dragen (Satan) og bliver et objekt for tilbedelse af mange mennesker på jorden, som undrer sig over dens autoritet (Åbenbaringen 13:3-4). Dyret får autoritet til at fortsætte i toogfyrre måneder, hvor det spotter Gud, fører krig mod de hellige og udøver herredømme over alle nationer (Åbenbaringen 13:5-7).</w:t>
      </w:r>
    </w:p>
    <w:p w14:paraId="1769DB10" w14:textId="77777777" w:rsidR="000F7377" w:rsidRDefault="000F7377"/>
    <w:p w14:paraId="5305BDA4" w14:textId="77777777" w:rsidR="000F7377" w:rsidRDefault="000F7377">
      <w:r xmlns:w="http://schemas.openxmlformats.org/wordprocessingml/2006/main">
        <w:t xml:space="preserve">2. afsnit: Et andet dyr kommer frem fra jorden med to horn som et lam, men taler som en drage. Det fungerer som en falsk profet og udfører store tegn for at bedrage folk til at tilbede det første dyr (Åbenbaringen 13:11-14). Dette andet dyr tvinger alle til at modtage et mærke på deres højre hånd eller pande for at deltage i økonomiske transaktioner. Mærket bærer enten navnet eller nummeret på det første dyr – 666 – og uden det kan ingen købe eller sælge (Åbenbaringen 13:16-18).</w:t>
      </w:r>
    </w:p>
    <w:p w14:paraId="1E492BB3" w14:textId="77777777" w:rsidR="000F7377" w:rsidRDefault="000F7377"/>
    <w:p w14:paraId="781E33D0" w14:textId="77777777" w:rsidR="000F7377" w:rsidRDefault="000F7377">
      <w:r xmlns:w="http://schemas.openxmlformats.org/wordprocessingml/2006/main">
        <w:t xml:space="preserve">3. afsnit: Dette kapitel fremhæver Satans vildledende taktik gennem disse dyr. Det første dyr repræsenterer politiske magter, der får fremtrædende plads og udøver autoritet over nationer, mens de fremmer afgudsdyrkelse. Dens evne til at udføre tegn bedrager mange til at følge dens blasfemiske veje. Det andet dyr symboliserer religiøst bedrag, der fungerer som en falsk profet, der fører folk på afveje ved at udføre mirakler til støtte for det første dyr. Håndhævelsen af dyrets mærke betyder økonomisk kontrol og et middel til at identificere troskab til de politiske og religiøse systemer på linje med Satan. De, der nægter at tilbede dyrene eller modtage deres mærke, står over for alvorlig forfølgelse.</w:t>
      </w:r>
    </w:p>
    <w:p w14:paraId="39B69ED6" w14:textId="77777777" w:rsidR="000F7377" w:rsidRDefault="000F7377"/>
    <w:p w14:paraId="2DF83D5A" w14:textId="77777777" w:rsidR="000F7377" w:rsidRDefault="000F7377">
      <w:r xmlns:w="http://schemas.openxmlformats.org/wordprocessingml/2006/main">
        <w:t xml:space="preserve">Sammenfattende præsenterer kapitel tretten i Åbenbaringen to dyr – et politisk og et religiøst – der opstår under endetidsbegivenheder. Det første dyr får autoritet fra Satan og bliver et objekt </w:t>
      </w:r>
      <w:r xmlns:w="http://schemas.openxmlformats.org/wordprocessingml/2006/main">
        <w:lastRenderedPageBreak xmlns:w="http://schemas.openxmlformats.org/wordprocessingml/2006/main"/>
      </w:r>
      <w:r xmlns:w="http://schemas.openxmlformats.org/wordprocessingml/2006/main">
        <w:t xml:space="preserve">for tilbedelse og udøver herredømme over nationer i en begrænset periode. Det andet dyr fungerer som en falsk profet, der udfører tegn for at bedrage folk til at følge det første dyr og gennemtvinge økonomisk kontrol gennem dyrets mærke. Dette kapitel understreger Satans vildledende strategier, hans indflydelse på både politiske og religiøse sfærer og de udfordringer, som dem, der forbliver trofaste mod Gud, står over for under intens forfølgelse.</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Revelation 13:1 Og jeg stod paa Havets Sand og saae et Dyr stige op af Havet, som havde syv Hoveder og ti Horn, og paa dets Horn ti Kroner og paa dets Hoveder Bespottelsens Navn.</w:t>
      </w:r>
    </w:p>
    <w:p w14:paraId="085EB6B8" w14:textId="77777777" w:rsidR="000F7377" w:rsidRDefault="000F7377"/>
    <w:p w14:paraId="34945748" w14:textId="77777777" w:rsidR="000F7377" w:rsidRDefault="000F7377">
      <w:r xmlns:w="http://schemas.openxmlformats.org/wordprocessingml/2006/main">
        <w:t xml:space="preserve">Johannes ser et dyr stige op af havet med syv hoveder, ti horn og ti kroner, der bærer blasfemiens navn.</w:t>
      </w:r>
    </w:p>
    <w:p w14:paraId="39E545F7" w14:textId="77777777" w:rsidR="000F7377" w:rsidRDefault="000F7377"/>
    <w:p w14:paraId="2BB9E248" w14:textId="77777777" w:rsidR="000F7377" w:rsidRDefault="000F7377">
      <w:r xmlns:w="http://schemas.openxmlformats.org/wordprocessingml/2006/main">
        <w:t xml:space="preserve">1. Guds blasfemi: Forstå Åbenbaringen 13:1</w:t>
      </w:r>
    </w:p>
    <w:p w14:paraId="152ABDEC" w14:textId="77777777" w:rsidR="000F7377" w:rsidRDefault="000F7377"/>
    <w:p w14:paraId="23C4D171" w14:textId="77777777" w:rsidR="000F7377" w:rsidRDefault="000F7377">
      <w:r xmlns:w="http://schemas.openxmlformats.org/wordprocessingml/2006/main">
        <w:t xml:space="preserve">2. Dyrets mærke: En undersøgelse af dyret fra havet i Åbenbaringen 13:1</w:t>
      </w:r>
    </w:p>
    <w:p w14:paraId="50A39333" w14:textId="77777777" w:rsidR="000F7377" w:rsidRDefault="000F7377"/>
    <w:p w14:paraId="2E52D961" w14:textId="77777777" w:rsidR="000F7377" w:rsidRDefault="000F7377">
      <w:r xmlns:w="http://schemas.openxmlformats.org/wordprocessingml/2006/main">
        <w:t xml:space="preserve">1. Åbenbaringen 17:3-4: "Da førte englen mig bort i Ånden til en ørken. Der så jeg en kvinde sidde på et karminrødt dyr, som var dækket af blasfemiske navne og havde syv hoveder og ti horn."</w:t>
      </w:r>
    </w:p>
    <w:p w14:paraId="3B6A2D83" w14:textId="77777777" w:rsidR="000F7377" w:rsidRDefault="000F7377"/>
    <w:p w14:paraId="7360DB2B" w14:textId="77777777" w:rsidR="000F7377" w:rsidRDefault="000F7377">
      <w:r xmlns:w="http://schemas.openxmlformats.org/wordprocessingml/2006/main">
        <w:t xml:space="preserve">2. Esajas 27:1, "På den dag vil Herren straffe med sit sværd - sit voldsomme, store og kraftfulde sværd - Leviatan, den glidende slange, Leviatan den bugtende slange; han vil dræbe havets uhyre."</w:t>
      </w:r>
    </w:p>
    <w:p w14:paraId="65C505FE" w14:textId="77777777" w:rsidR="000F7377" w:rsidRDefault="000F7377"/>
    <w:p w14:paraId="5283C766" w14:textId="77777777" w:rsidR="000F7377" w:rsidRDefault="000F7377">
      <w:r xmlns:w="http://schemas.openxmlformats.org/wordprocessingml/2006/main">
        <w:t xml:space="preserve">Revelation 13:2 2 Og Dyret, som jeg saa, var som en Leopard, og dets Fødder var som en Bjørns Fødder, og dets Mund som en Løves Gab; og Dragen gav ham sin Magt og sin Sæde og stor autoritet.</w:t>
      </w:r>
    </w:p>
    <w:p w14:paraId="24858400" w14:textId="77777777" w:rsidR="000F7377" w:rsidRDefault="000F7377"/>
    <w:p w14:paraId="3125B5B7" w14:textId="77777777" w:rsidR="000F7377" w:rsidRDefault="000F7377">
      <w:r xmlns:w="http://schemas.openxmlformats.org/wordprocessingml/2006/main">
        <w:t xml:space="preserve">Dyret i passagen beskrives som en kombination af en leopard, bjørn og løve. Den får sin magt, sæde og autoritet af dragen.</w:t>
      </w:r>
    </w:p>
    <w:p w14:paraId="0EB8EC6C" w14:textId="77777777" w:rsidR="000F7377" w:rsidRDefault="000F7377"/>
    <w:p w14:paraId="6752B4E3" w14:textId="77777777" w:rsidR="000F7377" w:rsidRDefault="000F7377">
      <w:r xmlns:w="http://schemas.openxmlformats.org/wordprocessingml/2006/main">
        <w:t xml:space="preserve">1. "Guds autoritet og udyret: at kende vores plads i universet"</w:t>
      </w:r>
    </w:p>
    <w:p w14:paraId="6AF25782" w14:textId="77777777" w:rsidR="000F7377" w:rsidRDefault="000F7377"/>
    <w:p w14:paraId="6E13F768" w14:textId="77777777" w:rsidR="000F7377" w:rsidRDefault="000F7377">
      <w:r xmlns:w="http://schemas.openxmlformats.org/wordprocessingml/2006/main">
        <w:t xml:space="preserve">2. "Udyrets natur: Forståelse af kraften i symbolsk repræsentation"</w:t>
      </w:r>
    </w:p>
    <w:p w14:paraId="0F074140" w14:textId="77777777" w:rsidR="000F7377" w:rsidRDefault="000F7377"/>
    <w:p w14:paraId="245F0074" w14:textId="77777777" w:rsidR="000F7377" w:rsidRDefault="000F7377">
      <w:r xmlns:w="http://schemas.openxmlformats.org/wordprocessingml/2006/main">
        <w:t xml:space="preserve">1. Daniel 7:3-7 - "Og fire store dyr steg op af havet, forskellige fra hinanden. Det første var som en løve og havde ørnevinger. Så mens jeg så på, blev dets vinger revet af, og det blev løftet op fra jorden og bragt til at stå på to fødder som et menneske, og det blev givet et menneskeligt sind."</w:t>
      </w:r>
    </w:p>
    <w:p w14:paraId="6BA13190" w14:textId="77777777" w:rsidR="000F7377" w:rsidRDefault="000F7377"/>
    <w:p w14:paraId="21F74FD5" w14:textId="77777777" w:rsidR="000F7377" w:rsidRDefault="000F7377">
      <w:r xmlns:w="http://schemas.openxmlformats.org/wordprocessingml/2006/main">
        <w:t xml:space="preserve">2. Esajas 11:6-8 - "Ulven skal leve med lammet, leoparden skal ligge med kid, kalven og løven og fededyrene sammen, og et lille barn skal føre dem. Koen og bjørnen skal græsse, deres unger skal ligge sammen, og løven skal æde halm som oksen."</w:t>
      </w:r>
    </w:p>
    <w:p w14:paraId="27BE7539" w14:textId="77777777" w:rsidR="000F7377" w:rsidRDefault="000F7377"/>
    <w:p w14:paraId="50A3D330" w14:textId="77777777" w:rsidR="000F7377" w:rsidRDefault="000F7377">
      <w:r xmlns:w="http://schemas.openxmlformats.org/wordprocessingml/2006/main">
        <w:t xml:space="preserve">Revelation 13:3 3 Og jeg så et af hans Hoveder, som det var såret til døde; og hans dødelige sår blev helbredt, og hele verden undrede sig efter dyret.</w:t>
      </w:r>
    </w:p>
    <w:p w14:paraId="37E9BD38" w14:textId="77777777" w:rsidR="000F7377" w:rsidRDefault="000F7377"/>
    <w:p w14:paraId="1D0CCC96" w14:textId="77777777" w:rsidR="000F7377" w:rsidRDefault="000F7377">
      <w:r xmlns:w="http://schemas.openxmlformats.org/wordprocessingml/2006/main">
        <w:t xml:space="preserve">Hele verden var forbløffet over, at dyrets dødelige sår blev helet.</w:t>
      </w:r>
    </w:p>
    <w:p w14:paraId="0F1155A9" w14:textId="77777777" w:rsidR="000F7377" w:rsidRDefault="000F7377"/>
    <w:p w14:paraId="270FEC98" w14:textId="77777777" w:rsidR="000F7377" w:rsidRDefault="000F7377">
      <w:r xmlns:w="http://schemas.openxmlformats.org/wordprocessingml/2006/main">
        <w:t xml:space="preserve">1. Guds kraft til at helbrede og forvandle</w:t>
      </w:r>
    </w:p>
    <w:p w14:paraId="28F43F8A" w14:textId="77777777" w:rsidR="000F7377" w:rsidRDefault="000F7377"/>
    <w:p w14:paraId="3D364D13" w14:textId="77777777" w:rsidR="000F7377" w:rsidRDefault="000F7377">
      <w:r xmlns:w="http://schemas.openxmlformats.org/wordprocessingml/2006/main">
        <w:t xml:space="preserve">2. Verdens overraskende vidundere</w:t>
      </w:r>
    </w:p>
    <w:p w14:paraId="6737B7BA" w14:textId="77777777" w:rsidR="000F7377" w:rsidRDefault="000F7377"/>
    <w:p w14:paraId="5F905500" w14:textId="77777777" w:rsidR="000F7377" w:rsidRDefault="000F7377">
      <w:r xmlns:w="http://schemas.openxmlformats.org/wordprocessingml/2006/main">
        <w:t xml:space="preserve">1. Matthæus 8:2-3 – Jesus helbredte en mand med spedalskhed</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Salme 33:9 - Herren planlægger og udfører sin vilje.</w:t>
      </w:r>
    </w:p>
    <w:p w14:paraId="162791DB" w14:textId="77777777" w:rsidR="000F7377" w:rsidRDefault="000F7377"/>
    <w:p w14:paraId="07134CF0" w14:textId="77777777" w:rsidR="000F7377" w:rsidRDefault="000F7377">
      <w:r xmlns:w="http://schemas.openxmlformats.org/wordprocessingml/2006/main">
        <w:t xml:space="preserve">Revelation 13:4 Og de tilbade Dragen, som gav Dyret Magt, og de tilbad Dyret og sagde: Hvem er Dyret lig? hvem er i stand til at føre krig med ham?</w:t>
      </w:r>
    </w:p>
    <w:p w14:paraId="0A7B4684" w14:textId="77777777" w:rsidR="000F7377" w:rsidRDefault="000F7377"/>
    <w:p w14:paraId="364CF9B0" w14:textId="77777777" w:rsidR="000F7377" w:rsidRDefault="000F7377">
      <w:r xmlns:w="http://schemas.openxmlformats.org/wordprocessingml/2006/main">
        <w:t xml:space="preserve">Folk tilbad dragen, som gav magt til dyret, og tilbad også dyret og spurgte, hvem der kunne føre krig med ham.</w:t>
      </w:r>
    </w:p>
    <w:p w14:paraId="4213B692" w14:textId="77777777" w:rsidR="000F7377" w:rsidRDefault="000F7377"/>
    <w:p w14:paraId="094FCC85" w14:textId="77777777" w:rsidR="000F7377" w:rsidRDefault="000F7377">
      <w:r xmlns:w="http://schemas.openxmlformats.org/wordprocessingml/2006/main">
        <w:t xml:space="preserve">1. Farerne ved at tilbede falske guder</w:t>
      </w:r>
    </w:p>
    <w:p w14:paraId="5565B6BF" w14:textId="77777777" w:rsidR="000F7377" w:rsidRDefault="000F7377"/>
    <w:p w14:paraId="3A20B293" w14:textId="77777777" w:rsidR="000F7377" w:rsidRDefault="000F7377">
      <w:r xmlns:w="http://schemas.openxmlformats.org/wordprocessingml/2006/main">
        <w:t xml:space="preserve">2. Guds kraft sammenlignet med udyrets magt</w:t>
      </w:r>
    </w:p>
    <w:p w14:paraId="136F8E8B" w14:textId="77777777" w:rsidR="000F7377" w:rsidRDefault="000F7377"/>
    <w:p w14:paraId="39BC1581" w14:textId="77777777" w:rsidR="000F7377" w:rsidRDefault="000F7377">
      <w:r xmlns:w="http://schemas.openxmlformats.org/wordprocessingml/2006/main">
        <w:t xml:space="preserve">1. 2. Mosebog 20:3-6 - "Du må ikke have andre guder end mig. Du må ikke gøre dig et afgudsbillede, hvad enten det er i skikkelse af noget, som er oppe i himlen, eller som er på jorden nedenunder, eller som er i vandet under jorden. Du må ikke bøje dig for dem eller tilbede dem; thi jeg, HERREN din Gud, er en nidkær Gud, som straffer Børn for Forældres Misgerning, i tredje og fjerde Led af dem, som forkaster mig.</w:t>
      </w:r>
    </w:p>
    <w:p w14:paraId="7F91D9BD" w14:textId="77777777" w:rsidR="000F7377" w:rsidRDefault="000F7377"/>
    <w:p w14:paraId="195B2CBC" w14:textId="77777777" w:rsidR="000F7377" w:rsidRDefault="000F7377">
      <w:r xmlns:w="http://schemas.openxmlformats.org/wordprocessingml/2006/main">
        <w:t xml:space="preserve">2. Åbenbaringen 17:14 - "De vil føre krig mod Lammet, og Lammet skal sejre dem, for det er herrernes Herre og kongernes Konge, og de med ham er kaldede og udvalgte og trofaste."</w:t>
      </w:r>
    </w:p>
    <w:p w14:paraId="59CFF28D" w14:textId="77777777" w:rsidR="000F7377" w:rsidRDefault="000F7377"/>
    <w:p w14:paraId="1998E54A" w14:textId="77777777" w:rsidR="000F7377" w:rsidRDefault="000F7377">
      <w:r xmlns:w="http://schemas.openxmlformats.org/wordprocessingml/2006/main">
        <w:t xml:space="preserve">Revelation 13:5 5 Og der blev givet ham en Mund, som taler store Ting og Bespottelser; og der blev givet ham magt til at fortsætte toogfyrre måneder.</w:t>
      </w:r>
    </w:p>
    <w:p w14:paraId="19A10819" w14:textId="77777777" w:rsidR="000F7377" w:rsidRDefault="000F7377"/>
    <w:p w14:paraId="51C0741C" w14:textId="77777777" w:rsidR="000F7377" w:rsidRDefault="000F7377">
      <w:r xmlns:w="http://schemas.openxmlformats.org/wordprocessingml/2006/main">
        <w:t xml:space="preserve">En stor mund gives til en figur, og den taler blasfemi, mens den får magt til at fortsætte i 42 måneder.</w:t>
      </w:r>
    </w:p>
    <w:p w14:paraId="5F332585" w14:textId="77777777" w:rsidR="000F7377" w:rsidRDefault="000F7377"/>
    <w:p w14:paraId="483346DE" w14:textId="77777777" w:rsidR="000F7377" w:rsidRDefault="000F7377">
      <w:r xmlns:w="http://schemas.openxmlformats.org/wordprocessingml/2006/main">
        <w:t xml:space="preserve">1. Blasfemiens magt</w:t>
      </w:r>
    </w:p>
    <w:p w14:paraId="72328D89" w14:textId="77777777" w:rsidR="000F7377" w:rsidRDefault="000F7377"/>
    <w:p w14:paraId="186CA746" w14:textId="77777777" w:rsidR="000F7377" w:rsidRDefault="000F7377">
      <w:r xmlns:w="http://schemas.openxmlformats.org/wordprocessingml/2006/main">
        <w:t xml:space="preserve">2. Konsekvenserne af at tale store ting</w:t>
      </w:r>
    </w:p>
    <w:p w14:paraId="1B59EE7D" w14:textId="77777777" w:rsidR="000F7377" w:rsidRDefault="000F7377"/>
    <w:p w14:paraId="641F04E1" w14:textId="77777777" w:rsidR="000F7377" w:rsidRDefault="000F7377">
      <w:r xmlns:w="http://schemas.openxmlformats.org/wordprocessingml/2006/main">
        <w:t xml:space="preserve">1. Matthæus 12:31-32 ”Derfor siger jeg jer, al synd og bespottelse vil mennesker blive tilgivet, men bespottelsen mod Ånden vil ikke blive tilgivet. Og den, der taler et ord imod Menneskesønnen, vil få tilgivelse, men den, der taler imod Helligånden, vil ikke blive tilgivet, hverken i denne tidsalder eller i den kommende tid."</w:t>
      </w:r>
    </w:p>
    <w:p w14:paraId="150B12EB" w14:textId="77777777" w:rsidR="000F7377" w:rsidRDefault="000F7377"/>
    <w:p w14:paraId="64E1796A" w14:textId="77777777" w:rsidR="000F7377" w:rsidRDefault="000F7377">
      <w:r xmlns:w="http://schemas.openxmlformats.org/wordprocessingml/2006/main">
        <w:t xml:space="preserve">2. Ordsprogene 8:13 "Frygt for Herren er had til det onde. Stolthed og arrogance og ondskabens og perverse tales vej hader jeg."</w:t>
      </w:r>
    </w:p>
    <w:p w14:paraId="38FBD29E" w14:textId="77777777" w:rsidR="000F7377" w:rsidRDefault="000F7377"/>
    <w:p w14:paraId="2FCBBB96" w14:textId="77777777" w:rsidR="000F7377" w:rsidRDefault="000F7377">
      <w:r xmlns:w="http://schemas.openxmlformats.org/wordprocessingml/2006/main">
        <w:t xml:space="preserve">Revelation 13:6 6 Og han aabnede sin Mund i Bespottelse mod Gud for at spotte hans Navn og hans Bolig og dem, som bo i Himmelen.</w:t>
      </w:r>
    </w:p>
    <w:p w14:paraId="35E82835" w14:textId="77777777" w:rsidR="000F7377" w:rsidRDefault="000F7377"/>
    <w:p w14:paraId="265B545E" w14:textId="77777777" w:rsidR="000F7377" w:rsidRDefault="000F7377">
      <w:r xmlns:w="http://schemas.openxmlformats.org/wordprocessingml/2006/main">
        <w:t xml:space="preserve">Passagen taler om blasfemi mod Gud, hans navn og dem, der bor i himlen.</w:t>
      </w:r>
    </w:p>
    <w:p w14:paraId="18C06F32" w14:textId="77777777" w:rsidR="000F7377" w:rsidRDefault="000F7377"/>
    <w:p w14:paraId="29768ADC" w14:textId="77777777" w:rsidR="000F7377" w:rsidRDefault="000F7377">
      <w:r xmlns:w="http://schemas.openxmlformats.org/wordprocessingml/2006/main">
        <w:t xml:space="preserve">1. Alvoren i at bespotte Gud og hans folk.</w:t>
      </w:r>
    </w:p>
    <w:p w14:paraId="43B9EE84" w14:textId="77777777" w:rsidR="000F7377" w:rsidRDefault="000F7377"/>
    <w:p w14:paraId="4F001A90" w14:textId="77777777" w:rsidR="000F7377" w:rsidRDefault="000F7377">
      <w:r xmlns:w="http://schemas.openxmlformats.org/wordprocessingml/2006/main">
        <w:t xml:space="preserve">2. Konsekvenserne af at forsømme Guds bud.</w:t>
      </w:r>
    </w:p>
    <w:p w14:paraId="5207F3A2" w14:textId="77777777" w:rsidR="000F7377" w:rsidRDefault="000F7377"/>
    <w:p w14:paraId="161A6838" w14:textId="77777777" w:rsidR="000F7377" w:rsidRDefault="000F7377">
      <w:r xmlns:w="http://schemas.openxmlformats.org/wordprocessingml/2006/main">
        <w:t xml:space="preserve">1. Romerne 6:23 - For syndens løn er døden, men Guds gave er evigt liv i Kristus Jesus, vor Herre.</w:t>
      </w:r>
    </w:p>
    <w:p w14:paraId="0E1CE212" w14:textId="77777777" w:rsidR="000F7377" w:rsidRDefault="000F7377"/>
    <w:p w14:paraId="05198916" w14:textId="77777777" w:rsidR="000F7377" w:rsidRDefault="000F7377">
      <w:r xmlns:w="http://schemas.openxmlformats.org/wordprocessingml/2006/main">
        <w:t xml:space="preserve">2. Tredje Mosebog 24:16 - Enhver, der spotter Herrens navn, skal lide døden; hele forsamlingen skal stene den spottende.</w:t>
      </w:r>
    </w:p>
    <w:p w14:paraId="3FACBB7A" w14:textId="77777777" w:rsidR="000F7377" w:rsidRDefault="000F7377"/>
    <w:p w14:paraId="60A110C8" w14:textId="77777777" w:rsidR="000F7377" w:rsidRDefault="000F7377">
      <w:r xmlns:w="http://schemas.openxmlformats.org/wordprocessingml/2006/main">
        <w:t xml:space="preserve">Revelation 13:7 Og det blev givet ham at føre Krig mod de hellige og overvinde dem, og der blev givet ham Magt over alle Slægter og Tungemål og Folk.</w:t>
      </w:r>
    </w:p>
    <w:p w14:paraId="1E0DC437" w14:textId="77777777" w:rsidR="000F7377" w:rsidRDefault="000F7377"/>
    <w:p w14:paraId="112D399D" w14:textId="77777777" w:rsidR="000F7377" w:rsidRDefault="000F7377">
      <w:r xmlns:w="http://schemas.openxmlformats.org/wordprocessingml/2006/main">
        <w:t xml:space="preserve">Dyret i Åbenbaringens bog fik magt til at føre krig med troende og overvinde dem, og magt blev givet til ham over alle folk, sprog og nationer.</w:t>
      </w:r>
    </w:p>
    <w:p w14:paraId="0F080864" w14:textId="77777777" w:rsidR="000F7377" w:rsidRDefault="000F7377"/>
    <w:p w14:paraId="42369B53" w14:textId="77777777" w:rsidR="000F7377" w:rsidRDefault="000F7377">
      <w:r xmlns:w="http://schemas.openxmlformats.org/wordprocessingml/2006/main">
        <w:t xml:space="preserve">1. De helliges udholdenhed: At udholde udyrets prøvelser</w:t>
      </w:r>
    </w:p>
    <w:p w14:paraId="43F1A56E" w14:textId="77777777" w:rsidR="000F7377" w:rsidRDefault="000F7377"/>
    <w:p w14:paraId="2864447B" w14:textId="77777777" w:rsidR="000F7377" w:rsidRDefault="000F7377">
      <w:r xmlns:w="http://schemas.openxmlformats.org/wordprocessingml/2006/main">
        <w:t xml:space="preserve">2. Guds suverænitet: Dyrets magt</w:t>
      </w:r>
    </w:p>
    <w:p w14:paraId="29A3DC28" w14:textId="77777777" w:rsidR="000F7377" w:rsidRDefault="000F7377"/>
    <w:p w14:paraId="0E41AA39" w14:textId="77777777" w:rsidR="000F7377" w:rsidRDefault="000F7377">
      <w:r xmlns:w="http://schemas.openxmlformats.org/wordprocessingml/2006/main">
        <w:t xml:space="preserve">1. Daniel 7:21-22 - "Jeg så dette horn føre krig mod det hellige folk og besejre dem, indtil den Gamle af dage kom og dømte til fordel for den Højestes hellige folk, og den tid kom, da de besad riget."</w:t>
      </w:r>
    </w:p>
    <w:p w14:paraId="082C0F52" w14:textId="77777777" w:rsidR="000F7377" w:rsidRDefault="000F7377"/>
    <w:p w14:paraId="1D5482A0" w14:textId="77777777" w:rsidR="000F7377" w:rsidRDefault="000F7377">
      <w:r xmlns:w="http://schemas.openxmlformats.org/wordprocessingml/2006/main">
        <w:t xml:space="preserve">2. Romerbrevet 8:31-39 - "Hvad skal vi så sige om disse ting? Hvis Gud er for os, hvem er så imod os? Han, som ikke holdt tilbage sin egen søn, men gav ham for os alle, vil han giver os ikke også alt det andet, hvem vil anklage Guds udvalgte, det er Gud, der retfærdiggør, hvem skal dømme, det er Kristus Jesus, som døde, ja, som blev oprejst, som er ved højre hånd af Gud, som virkelig går i forbøn for os."</w:t>
      </w:r>
    </w:p>
    <w:p w14:paraId="4E23F2B1" w14:textId="77777777" w:rsidR="000F7377" w:rsidRDefault="000F7377"/>
    <w:p w14:paraId="54223D7A" w14:textId="77777777" w:rsidR="000F7377" w:rsidRDefault="000F7377">
      <w:r xmlns:w="http://schemas.openxmlformats.org/wordprocessingml/2006/main">
        <w:t xml:space="preserve">Revelation 13:8 Og alle, som bo på jorden, skulle tilbede ham, hvis navne ikke er skrevet i livets bog om det slagtede Lamm fra verdens grundlæggelse.</w:t>
      </w:r>
    </w:p>
    <w:p w14:paraId="409D4E9B" w14:textId="77777777" w:rsidR="000F7377" w:rsidRDefault="000F7377"/>
    <w:p w14:paraId="6DDD6F9D" w14:textId="77777777" w:rsidR="000F7377" w:rsidRDefault="000F7377">
      <w:r xmlns:w="http://schemas.openxmlformats.org/wordprocessingml/2006/main">
        <w:t xml:space="preserve">Mennesker på jorden vil tilbede dyret, men de, hvis navne er skrevet i Lammets bog om livet, vil ikke.</w:t>
      </w:r>
    </w:p>
    <w:p w14:paraId="630FDC09" w14:textId="77777777" w:rsidR="000F7377" w:rsidRDefault="000F7377"/>
    <w:p w14:paraId="727924CD" w14:textId="77777777" w:rsidR="000F7377" w:rsidRDefault="000F7377">
      <w:r xmlns:w="http://schemas.openxmlformats.org/wordprocessingml/2006/main">
        <w:t xml:space="preserve">1. Troens magt: Stå fast i mødet med modgang</w:t>
      </w:r>
    </w:p>
    <w:p w14:paraId="2C85BD04" w14:textId="77777777" w:rsidR="000F7377" w:rsidRDefault="000F7377"/>
    <w:p w14:paraId="21B115B3" w14:textId="77777777" w:rsidR="000F7377" w:rsidRDefault="000F7377">
      <w:r xmlns:w="http://schemas.openxmlformats.org/wordprocessingml/2006/main">
        <w:t xml:space="preserve">2. Styrken af Guds kærlighed: evig sikkerhed i Lammets bog om livet</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 3,16-17 - For så meget elskede Gud verden, at han gav sin enbårne søn, for at enhver, som tror på ham, ikke skal fortabes, men have evigt liv.</w:t>
      </w:r>
    </w:p>
    <w:p w14:paraId="1052CF3A" w14:textId="77777777" w:rsidR="000F7377" w:rsidRDefault="000F7377"/>
    <w:p w14:paraId="53E48C75" w14:textId="77777777" w:rsidR="000F7377" w:rsidRDefault="000F7377">
      <w:r xmlns:w="http://schemas.openxmlformats.org/wordprocessingml/2006/main">
        <w:t xml:space="preserve">2. Romerbrevet 8:38-39 - For jeg er overbevist om, at hverken død eller liv, hverken engle eller magter, eller det nuværende eller det kommende, hverken i højden eller dybden eller nogen anden skabning, skal kunne skille os fra Guds kærlighed, som er i Kristus Jesus, vor Herre.</w:t>
      </w:r>
    </w:p>
    <w:p w14:paraId="01ED3AAD" w14:textId="77777777" w:rsidR="000F7377" w:rsidRDefault="000F7377"/>
    <w:p w14:paraId="04F0ADFB" w14:textId="77777777" w:rsidR="000F7377" w:rsidRDefault="000F7377">
      <w:r xmlns:w="http://schemas.openxmlformats.org/wordprocessingml/2006/main">
        <w:t xml:space="preserve">Revelation 13:9 9 Dersom nogen har Øre, han høre.</w:t>
      </w:r>
    </w:p>
    <w:p w14:paraId="204F3354" w14:textId="77777777" w:rsidR="000F7377" w:rsidRDefault="000F7377"/>
    <w:p w14:paraId="1970F061" w14:textId="77777777" w:rsidR="000F7377" w:rsidRDefault="000F7377">
      <w:r xmlns:w="http://schemas.openxmlformats.org/wordprocessingml/2006/main">
        <w:t xml:space="preserve">Denne passage er en opfordring til omhyggeligt at lytte til Herren og hans ord.</w:t>
      </w:r>
    </w:p>
    <w:p w14:paraId="1CC27FC9" w14:textId="77777777" w:rsidR="000F7377" w:rsidRDefault="000F7377"/>
    <w:p w14:paraId="6CAD093D" w14:textId="77777777" w:rsidR="000F7377" w:rsidRDefault="000F7377">
      <w:r xmlns:w="http://schemas.openxmlformats.org/wordprocessingml/2006/main">
        <w:t xml:space="preserve">1. "En opfordring til at lytte: Vigtigheden af lydighed mod Guds ord"</w:t>
      </w:r>
    </w:p>
    <w:p w14:paraId="454848BB" w14:textId="77777777" w:rsidR="000F7377" w:rsidRDefault="000F7377"/>
    <w:p w14:paraId="011B0ED2" w14:textId="77777777" w:rsidR="000F7377" w:rsidRDefault="000F7377">
      <w:r xmlns:w="http://schemas.openxmlformats.org/wordprocessingml/2006/main">
        <w:t xml:space="preserve">2. "At lytte til advarslen: Lydighed mod Guds ord fører til liv"</w:t>
      </w:r>
    </w:p>
    <w:p w14:paraId="06143C73" w14:textId="77777777" w:rsidR="000F7377" w:rsidRDefault="000F7377"/>
    <w:p w14:paraId="515FB70F" w14:textId="77777777" w:rsidR="000F7377" w:rsidRDefault="000F7377">
      <w:r xmlns:w="http://schemas.openxmlformats.org/wordprocessingml/2006/main">
        <w:t xml:space="preserve">1. Femte Mosebog 30:19-20 - "Jeg har lagt for dig liv og død, velsignelse og forbandelse. Vælg derfor livet, så du og dit efterkommere kan leve, idet du elsker Herren din Gud, adlyder hans røst og holder fast ved ham. thi han er dit liv og dine dages længde, så du må bo i det land, som Herren svor dine fædre, Abraham, Isak og Jakob at give dem."</w:t>
      </w:r>
    </w:p>
    <w:p w14:paraId="5FFE9106" w14:textId="77777777" w:rsidR="000F7377" w:rsidRDefault="000F7377"/>
    <w:p w14:paraId="440E7436" w14:textId="77777777" w:rsidR="000F7377" w:rsidRDefault="000F7377">
      <w:r xmlns:w="http://schemas.openxmlformats.org/wordprocessingml/2006/main">
        <w:t xml:space="preserve">2. Jakob 1:22-25 - "Men vær ordets gørere og ikke alene tilhørere, idet I bedrager jer selv. For hvis nogen hører ordet og ikke gør, er han som en mand, der ser på sit naturlige ansigt i et spejl. For han ser på sig selv og går væk og glemmer med det samme, hvordan han var. Men den, der ser ind i den fuldkomne lov, frihedens lov, og holder ud, idet han ikke er en tilhører, der glemmer, men en gør, der handler, han vil blive velsignet i sin handling."</w:t>
      </w:r>
    </w:p>
    <w:p w14:paraId="798D1E12" w14:textId="77777777" w:rsidR="000F7377" w:rsidRDefault="000F7377"/>
    <w:p w14:paraId="35C78C4E" w14:textId="77777777" w:rsidR="000F7377" w:rsidRDefault="000F7377">
      <w:r xmlns:w="http://schemas.openxmlformats.org/wordprocessingml/2006/main">
        <w:t xml:space="preserve">Revelation 13:10 10 Den, som fører i Fangenskab, skal gå i Fangenskab; den, som dræber med Sværdet, skal dræbes med Sværdet. Her er de helliges tålmodighed og tro.</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Åbenbaringen 13:10 taler om et retfærdighedsbegreb, hvor de, der fører andre i fangenskab, selv vil blive taget til fange, og enhver, der dræber med sværdet, vil blive dræbt med sværdet. Dette vers taler også om de helliges tålmodighed og tro.</w:t>
      </w:r>
    </w:p>
    <w:p w14:paraId="69CC0F8A" w14:textId="77777777" w:rsidR="000F7377" w:rsidRDefault="000F7377"/>
    <w:p w14:paraId="547D1CC3" w14:textId="77777777" w:rsidR="000F7377" w:rsidRDefault="000F7377">
      <w:r xmlns:w="http://schemas.openxmlformats.org/wordprocessingml/2006/main">
        <w:t xml:space="preserve">1. Guds retfærdighed: tålmodighed og tro i Åbenbaringen 13:10</w:t>
      </w:r>
    </w:p>
    <w:p w14:paraId="5EC559CD" w14:textId="77777777" w:rsidR="000F7377" w:rsidRDefault="000F7377"/>
    <w:p w14:paraId="5412FC11" w14:textId="77777777" w:rsidR="000F7377" w:rsidRDefault="000F7377">
      <w:r xmlns:w="http://schemas.openxmlformats.org/wordprocessingml/2006/main">
        <w:t xml:space="preserve">2. Forstå Retfærdighedens Sværd: Tålmodighed og tro i Åbenbaringen 13:10</w:t>
      </w:r>
    </w:p>
    <w:p w14:paraId="775CF5E8" w14:textId="77777777" w:rsidR="000F7377" w:rsidRDefault="000F7377"/>
    <w:p w14:paraId="4452CE66" w14:textId="77777777" w:rsidR="000F7377" w:rsidRDefault="000F7377">
      <w:r xmlns:w="http://schemas.openxmlformats.org/wordprocessingml/2006/main">
        <w:t xml:space="preserve">1. Romerbrevet 12:19 - "Mine elskede, hævn aldrig jer selv, men overlad det til Guds vrede, for der er skrevet: "Hævnen er min, jeg vil betale, siger Herren."</w:t>
      </w:r>
    </w:p>
    <w:p w14:paraId="37C5087B" w14:textId="77777777" w:rsidR="000F7377" w:rsidRDefault="000F7377"/>
    <w:p w14:paraId="1CE31FF7" w14:textId="77777777" w:rsidR="000F7377" w:rsidRDefault="000F7377">
      <w:r xmlns:w="http://schemas.openxmlformats.org/wordprocessingml/2006/main">
        <w:t xml:space="preserve">2. Esajas 11:4 - "Men med retfærdighed skal han dømme de fattige og dømme med retfærdighed for de sagtmodige på jorden, og han skal slå jorden med sin munds stav og med sine læbers ånde dræbe de ugudelige."</w:t>
      </w:r>
    </w:p>
    <w:p w14:paraId="504E12EF" w14:textId="77777777" w:rsidR="000F7377" w:rsidRDefault="000F7377"/>
    <w:p w14:paraId="5E392A3F" w14:textId="77777777" w:rsidR="000F7377" w:rsidRDefault="000F7377">
      <w:r xmlns:w="http://schemas.openxmlformats.org/wordprocessingml/2006/main">
        <w:t xml:space="preserve">Revelation 13:11 Og jeg så et andet Dyr komme op af Jorden; og han havde to horn som et lam, og han talte som en drage.</w:t>
      </w:r>
    </w:p>
    <w:p w14:paraId="5216A168" w14:textId="77777777" w:rsidR="000F7377" w:rsidRDefault="000F7377"/>
    <w:p w14:paraId="493AE98C" w14:textId="77777777" w:rsidR="000F7377" w:rsidRDefault="000F7377">
      <w:r xmlns:w="http://schemas.openxmlformats.org/wordprocessingml/2006/main">
        <w:t xml:space="preserve">Et andet dyr opstår med to horn som et lam, men taler som en drage.</w:t>
      </w:r>
    </w:p>
    <w:p w14:paraId="741E86BC" w14:textId="77777777" w:rsidR="000F7377" w:rsidRDefault="000F7377"/>
    <w:p w14:paraId="5223C332" w14:textId="77777777" w:rsidR="000F7377" w:rsidRDefault="000F7377">
      <w:r xmlns:w="http://schemas.openxmlformats.org/wordprocessingml/2006/main">
        <w:t xml:space="preserve">1. Dyrets bedrag: Erkendelse af Satans løgne</w:t>
      </w:r>
    </w:p>
    <w:p w14:paraId="41043A64" w14:textId="77777777" w:rsidR="000F7377" w:rsidRDefault="000F7377"/>
    <w:p w14:paraId="5A40F760" w14:textId="77777777" w:rsidR="000F7377" w:rsidRDefault="000F7377">
      <w:r xmlns:w="http://schemas.openxmlformats.org/wordprocessingml/2006/main">
        <w:t xml:space="preserve">2. Lammet og dragen: Forståelse af kontrasten mellem godt og ondt</w:t>
      </w:r>
    </w:p>
    <w:p w14:paraId="095F110B" w14:textId="77777777" w:rsidR="000F7377" w:rsidRDefault="000F7377"/>
    <w:p w14:paraId="1F1D8D71" w14:textId="77777777" w:rsidR="000F7377" w:rsidRDefault="000F7377">
      <w:r xmlns:w="http://schemas.openxmlformats.org/wordprocessingml/2006/main">
        <w:t xml:space="preserve">1. Matthæus 7:15-20 – "Pas på for de falske profeter, som kommer til jer i fåreklæder, men indeni er de glubende ulve."</w:t>
      </w:r>
    </w:p>
    <w:p w14:paraId="4BC7F59A" w14:textId="77777777" w:rsidR="000F7377" w:rsidRDefault="000F7377"/>
    <w:p w14:paraId="5125EEB5" w14:textId="77777777" w:rsidR="000F7377" w:rsidRDefault="000F7377">
      <w:r xmlns:w="http://schemas.openxmlformats.org/wordprocessingml/2006/main">
        <w:t xml:space="preserve">2. 1 Joh 4:1-6 – "Mine elskede, tro ikke enhver ånd, men prøv ånderne, om de er af Gud, </w:t>
      </w:r>
      <w:r xmlns:w="http://schemas.openxmlformats.org/wordprocessingml/2006/main">
        <w:lastRenderedPageBreak xmlns:w="http://schemas.openxmlformats.org/wordprocessingml/2006/main"/>
      </w:r>
      <w:r xmlns:w="http://schemas.openxmlformats.org/wordprocessingml/2006/main">
        <w:t xml:space="preserve">for mange falske profeter er gået ud i verden."</w:t>
      </w:r>
    </w:p>
    <w:p w14:paraId="374386D2" w14:textId="77777777" w:rsidR="000F7377" w:rsidRDefault="000F7377"/>
    <w:p w14:paraId="349803CD" w14:textId="77777777" w:rsidR="000F7377" w:rsidRDefault="000F7377">
      <w:r xmlns:w="http://schemas.openxmlformats.org/wordprocessingml/2006/main">
        <w:t xml:space="preserve">Revelation 13:12 12 Og det udøver al det første Dyrs Magt for dets Ansigt og lader Jorden og dem, som bo deri, tilbede det første Dyr, hvis dødelige Saar var helbredt.</w:t>
      </w:r>
    </w:p>
    <w:p w14:paraId="46D69D53" w14:textId="77777777" w:rsidR="000F7377" w:rsidRDefault="000F7377"/>
    <w:p w14:paraId="325E486D" w14:textId="77777777" w:rsidR="000F7377" w:rsidRDefault="000F7377">
      <w:r xmlns:w="http://schemas.openxmlformats.org/wordprocessingml/2006/main">
        <w:t xml:space="preserve">Det andet dyr udøver al det første dyrs magt og får verden til at tilbede det første dyr, hvis dødelige sår var blevet helet.</w:t>
      </w:r>
    </w:p>
    <w:p w14:paraId="660D5E2E" w14:textId="77777777" w:rsidR="000F7377" w:rsidRDefault="000F7377"/>
    <w:p w14:paraId="29E2E9B9" w14:textId="77777777" w:rsidR="000F7377" w:rsidRDefault="000F7377">
      <w:r xmlns:w="http://schemas.openxmlformats.org/wordprocessingml/2006/main">
        <w:t xml:space="preserve">1. Indflydelsens magt: Udforskning af tilbedelsens kraft</w:t>
      </w:r>
    </w:p>
    <w:p w14:paraId="012D1DFA" w14:textId="77777777" w:rsidR="000F7377" w:rsidRDefault="000F7377"/>
    <w:p w14:paraId="3AE3A30A" w14:textId="77777777" w:rsidR="000F7377" w:rsidRDefault="000F7377">
      <w:r xmlns:w="http://schemas.openxmlformats.org/wordprocessingml/2006/main">
        <w:t xml:space="preserve">2. Konsekvenserne af tilbedelse: Udforskning af virkningerne af afgudsdyrkelse</w:t>
      </w:r>
    </w:p>
    <w:p w14:paraId="49F27859" w14:textId="77777777" w:rsidR="000F7377" w:rsidRDefault="000F7377"/>
    <w:p w14:paraId="75FFB8BC" w14:textId="77777777" w:rsidR="000F7377" w:rsidRDefault="000F7377">
      <w:r xmlns:w="http://schemas.openxmlformats.org/wordprocessingml/2006/main">
        <w:t xml:space="preserve">1. Romerbrevet 1:25 - "De byttede Guds sandhed ud med en løgn og tilbad og tjente det skabte frem for Skaberen - som for evigt er lovprist. Amen."</w:t>
      </w:r>
    </w:p>
    <w:p w14:paraId="6E5EEC4B" w14:textId="77777777" w:rsidR="000F7377" w:rsidRDefault="000F7377"/>
    <w:p w14:paraId="4A9BFDF2" w14:textId="77777777" w:rsidR="000F7377" w:rsidRDefault="000F7377">
      <w:r xmlns:w="http://schemas.openxmlformats.org/wordprocessingml/2006/main">
        <w:t xml:space="preserve">2. 1. Korintherbrev 10:14 - "Derfor, mine kære venner, flygt fra afgudsdyrkelsen."</w:t>
      </w:r>
    </w:p>
    <w:p w14:paraId="5D69FAC3" w14:textId="77777777" w:rsidR="000F7377" w:rsidRDefault="000F7377"/>
    <w:p w14:paraId="45C6007A" w14:textId="77777777" w:rsidR="000F7377" w:rsidRDefault="000F7377">
      <w:r xmlns:w="http://schemas.openxmlformats.org/wordprocessingml/2006/main">
        <w:t xml:space="preserve">Åbenbaringen 13:13 Og han gør store undere, så han lader ild falde ned fra himlen på jorden for menneskers øjne,</w:t>
      </w:r>
    </w:p>
    <w:p w14:paraId="580D28E7" w14:textId="77777777" w:rsidR="000F7377" w:rsidRDefault="000F7377"/>
    <w:p w14:paraId="0BE704EE" w14:textId="77777777" w:rsidR="000F7377" w:rsidRDefault="000F7377">
      <w:r xmlns:w="http://schemas.openxmlformats.org/wordprocessingml/2006/main">
        <w:t xml:space="preserve">Dyrets magt ses i dets evne til at bringe ild ned fra himlen.</w:t>
      </w:r>
    </w:p>
    <w:p w14:paraId="38B4DE3A" w14:textId="77777777" w:rsidR="000F7377" w:rsidRDefault="000F7377"/>
    <w:p w14:paraId="0DBE20A7" w14:textId="77777777" w:rsidR="000F7377" w:rsidRDefault="000F7377">
      <w:r xmlns:w="http://schemas.openxmlformats.org/wordprocessingml/2006/main">
        <w:t xml:space="preserve">1. Udyret: Muligheden for uventet magt</w:t>
      </w:r>
    </w:p>
    <w:p w14:paraId="51F76861" w14:textId="77777777" w:rsidR="000F7377" w:rsidRDefault="000F7377"/>
    <w:p w14:paraId="1B6C368B" w14:textId="77777777" w:rsidR="000F7377" w:rsidRDefault="000F7377">
      <w:r xmlns:w="http://schemas.openxmlformats.org/wordprocessingml/2006/main">
        <w:t xml:space="preserve">2. Himlens ild: Et mirakel at undre sig over</w:t>
      </w:r>
    </w:p>
    <w:p w14:paraId="21753C27" w14:textId="77777777" w:rsidR="000F7377" w:rsidRDefault="000F7377"/>
    <w:p w14:paraId="29916CDA" w14:textId="77777777" w:rsidR="000F7377" w:rsidRDefault="000F7377">
      <w:r xmlns:w="http://schemas.openxmlformats.org/wordprocessingml/2006/main">
        <w:t xml:space="preserve">1. Lukas 9:54-55 - Da hans disciple Jakob og Johannes så dette, spurgte de: "Herre, vil du have, at vi kalder </w:t>
      </w:r>
      <w:r xmlns:w="http://schemas.openxmlformats.org/wordprocessingml/2006/main">
        <w:lastRenderedPageBreak xmlns:w="http://schemas.openxmlformats.org/wordprocessingml/2006/main"/>
      </w:r>
      <w:r xmlns:w="http://schemas.openxmlformats.org/wordprocessingml/2006/main">
        <w:t xml:space="preserve">ild ned fra himlen for at ødelægge dem?"</w:t>
      </w:r>
    </w:p>
    <w:p w14:paraId="4B09A204" w14:textId="77777777" w:rsidR="000F7377" w:rsidRDefault="000F7377"/>
    <w:p w14:paraId="4B993D7B" w14:textId="77777777" w:rsidR="000F7377" w:rsidRDefault="000F7377">
      <w:r xmlns:w="http://schemas.openxmlformats.org/wordprocessingml/2006/main">
        <w:t xml:space="preserve">2. Hebræerbrevet 11:3 - Ved tro forstår vi, at universet blev dannet på Guds befaling, så det sete ikke blev til af det synlige.</w:t>
      </w:r>
    </w:p>
    <w:p w14:paraId="50D88334" w14:textId="77777777" w:rsidR="000F7377" w:rsidRDefault="000F7377"/>
    <w:p w14:paraId="1D2E54D5" w14:textId="77777777" w:rsidR="000F7377" w:rsidRDefault="000F7377">
      <w:r xmlns:w="http://schemas.openxmlformats.org/wordprocessingml/2006/main">
        <w:t xml:space="preserve">Revelation 13:14 14 Og forfører dem, som bo på Jorden, ved de Tegn, som han havde Magt til at gøre for Dyrets Øjne; og sagde til dem, der bor på jorden, at de skulle lave et billede for dyret, som havde såret ved et sværd og levede.</w:t>
      </w:r>
    </w:p>
    <w:p w14:paraId="15793B49" w14:textId="77777777" w:rsidR="000F7377" w:rsidRDefault="000F7377"/>
    <w:p w14:paraId="66E41311" w14:textId="77777777" w:rsidR="000F7377" w:rsidRDefault="000F7377">
      <w:r xmlns:w="http://schemas.openxmlformats.org/wordprocessingml/2006/main">
        <w:t xml:space="preserve">Udyret bruger mirakuløse kræfter til at bedrage dem, der lever på jorden og beordrer dem til at lave et billede af Udyret, som var blevet såret af et sværd, men stadig var i live.</w:t>
      </w:r>
    </w:p>
    <w:p w14:paraId="56BC722E" w14:textId="77777777" w:rsidR="000F7377" w:rsidRDefault="000F7377"/>
    <w:p w14:paraId="167523FB" w14:textId="77777777" w:rsidR="000F7377" w:rsidRDefault="000F7377">
      <w:r xmlns:w="http://schemas.openxmlformats.org/wordprocessingml/2006/main">
        <w:t xml:space="preserve">1. Konsekvenserne af at følge falske guder</w:t>
      </w:r>
    </w:p>
    <w:p w14:paraId="26F222C9" w14:textId="77777777" w:rsidR="000F7377" w:rsidRDefault="000F7377"/>
    <w:p w14:paraId="322D4140" w14:textId="77777777" w:rsidR="000F7377" w:rsidRDefault="000F7377">
      <w:r xmlns:w="http://schemas.openxmlformats.org/wordprocessingml/2006/main">
        <w:t xml:space="preserve">2. Bedragets ondskab</w:t>
      </w:r>
    </w:p>
    <w:p w14:paraId="0D2D11FD" w14:textId="77777777" w:rsidR="000F7377" w:rsidRDefault="000F7377"/>
    <w:p w14:paraId="1517D34E" w14:textId="77777777" w:rsidR="000F7377" w:rsidRDefault="000F7377">
      <w:r xmlns:w="http://schemas.openxmlformats.org/wordprocessingml/2006/main">
        <w:t xml:space="preserve">1. Jeremias 17:5-8 - Stol på Herren og ikke på afguder</w:t>
      </w:r>
    </w:p>
    <w:p w14:paraId="4E121A3F" w14:textId="77777777" w:rsidR="000F7377" w:rsidRDefault="000F7377"/>
    <w:p w14:paraId="2785C498" w14:textId="77777777" w:rsidR="000F7377" w:rsidRDefault="000F7377">
      <w:r xmlns:w="http://schemas.openxmlformats.org/wordprocessingml/2006/main">
        <w:t xml:space="preserve">2. 2. Korintherbrev 11:13-15 - Falske profeter og deres vildledende taktik</w:t>
      </w:r>
    </w:p>
    <w:p w14:paraId="51D3CFAA" w14:textId="77777777" w:rsidR="000F7377" w:rsidRDefault="000F7377"/>
    <w:p w14:paraId="45D27B6F" w14:textId="77777777" w:rsidR="000F7377" w:rsidRDefault="000F7377">
      <w:r xmlns:w="http://schemas.openxmlformats.org/wordprocessingml/2006/main">
        <w:t xml:space="preserve">Revelation 13:15 15 Og det havde Magt til at give Dyrets Billede Liv, for at Dyrets Billede baade skulde tale og lade alle, som ikke vilde tilbede Dyrets Billede, dræbes.</w:t>
      </w:r>
    </w:p>
    <w:p w14:paraId="36D62086" w14:textId="77777777" w:rsidR="000F7377" w:rsidRDefault="000F7377"/>
    <w:p w14:paraId="4FAA8E4B" w14:textId="77777777" w:rsidR="000F7377" w:rsidRDefault="000F7377">
      <w:r xmlns:w="http://schemas.openxmlformats.org/wordprocessingml/2006/main">
        <w:t xml:space="preserve">Udyret besad magten til at animere et billede af sig selv, som derefter ville kræve tilbedelse fra alle mennesker og henrette dem, der ikke ville følge det.</w:t>
      </w:r>
    </w:p>
    <w:p w14:paraId="5D21B660" w14:textId="77777777" w:rsidR="000F7377" w:rsidRDefault="000F7377"/>
    <w:p w14:paraId="715E66A0" w14:textId="77777777" w:rsidR="000F7377" w:rsidRDefault="000F7377">
      <w:r xmlns:w="http://schemas.openxmlformats.org/wordprocessingml/2006/main">
        <w:t xml:space="preserve">1. Hvordan man lever et liv i tilbedelse: Et studium af Åbenbaringen 13:15</w:t>
      </w:r>
    </w:p>
    <w:p w14:paraId="4D93FB97" w14:textId="77777777" w:rsidR="000F7377" w:rsidRDefault="000F7377"/>
    <w:p w14:paraId="4127A63F" w14:textId="77777777" w:rsidR="000F7377" w:rsidRDefault="000F7377">
      <w:r xmlns:w="http://schemas.openxmlformats.org/wordprocessingml/2006/main">
        <w:t xml:space="preserve">2. Lydighedens velsignelse: Et studium af Åbenbaringen 13:15</w:t>
      </w:r>
    </w:p>
    <w:p w14:paraId="2921A949" w14:textId="77777777" w:rsidR="000F7377" w:rsidRDefault="000F7377"/>
    <w:p w14:paraId="0B682CAA" w14:textId="77777777" w:rsidR="000F7377" w:rsidRDefault="000F7377">
      <w:r xmlns:w="http://schemas.openxmlformats.org/wordprocessingml/2006/main">
        <w:t xml:space="preserve">1. Matthæus 4:8-10 - Jesu fristelse til at tilbede Satan</w:t>
      </w:r>
    </w:p>
    <w:p w14:paraId="368632C0" w14:textId="77777777" w:rsidR="000F7377" w:rsidRDefault="000F7377"/>
    <w:p w14:paraId="5555C40B" w14:textId="77777777" w:rsidR="000F7377" w:rsidRDefault="000F7377">
      <w:r xmlns:w="http://schemas.openxmlformats.org/wordprocessingml/2006/main">
        <w:t xml:space="preserve">2. Daniel 3:16-18 - Shadrak, Meshak og Abednegos afvisning af at tilbede Nebukadnezars gyldne billede</w:t>
      </w:r>
    </w:p>
    <w:p w14:paraId="564EC119" w14:textId="77777777" w:rsidR="000F7377" w:rsidRDefault="000F7377"/>
    <w:p w14:paraId="2652B386" w14:textId="77777777" w:rsidR="000F7377" w:rsidRDefault="000F7377">
      <w:r xmlns:w="http://schemas.openxmlformats.org/wordprocessingml/2006/main">
        <w:t xml:space="preserve">Revelation 13:16 Og han lader alle, både små og store, rige og fattige, frie og trælle, få et mærke på deres højre hånd eller på deres pander.</w:t>
      </w:r>
    </w:p>
    <w:p w14:paraId="4DBDF48B" w14:textId="77777777" w:rsidR="000F7377" w:rsidRDefault="000F7377"/>
    <w:p w14:paraId="0B5B62AC" w14:textId="77777777" w:rsidR="000F7377" w:rsidRDefault="000F7377">
      <w:r xmlns:w="http://schemas.openxmlformats.org/wordprocessingml/2006/main">
        <w:t xml:space="preserve">Dyret får alle mennesker til at få et mærke på deres højre hånd eller pande.</w:t>
      </w:r>
    </w:p>
    <w:p w14:paraId="4BE522B8" w14:textId="77777777" w:rsidR="000F7377" w:rsidRDefault="000F7377"/>
    <w:p w14:paraId="3071DC90" w14:textId="77777777" w:rsidR="000F7377" w:rsidRDefault="000F7377">
      <w:r xmlns:w="http://schemas.openxmlformats.org/wordprocessingml/2006/main">
        <w:t xml:space="preserve">1: Vi må ikke give efter for Udyrets krav og acceptere mærket.</w:t>
      </w:r>
    </w:p>
    <w:p w14:paraId="1B27537C" w14:textId="77777777" w:rsidR="000F7377" w:rsidRDefault="000F7377"/>
    <w:p w14:paraId="4EBA8759" w14:textId="77777777" w:rsidR="000F7377" w:rsidRDefault="000F7377">
      <w:r xmlns:w="http://schemas.openxmlformats.org/wordprocessingml/2006/main">
        <w:t xml:space="preserve">2: Vi skal stå fast mod Dyret og ikke blive fristet af dets mærke.</w:t>
      </w:r>
    </w:p>
    <w:p w14:paraId="64E75039" w14:textId="77777777" w:rsidR="000F7377" w:rsidRDefault="000F7377"/>
    <w:p w14:paraId="18FD9451" w14:textId="77777777" w:rsidR="000F7377" w:rsidRDefault="000F7377">
      <w:r xmlns:w="http://schemas.openxmlformats.org/wordprocessingml/2006/main">
        <w:t xml:space="preserve">1: Filipperne 4:13 - Jeg kan alting ved Kristus, som styrker mig.</w:t>
      </w:r>
    </w:p>
    <w:p w14:paraId="532FB9B2" w14:textId="77777777" w:rsidR="000F7377" w:rsidRDefault="000F7377"/>
    <w:p w14:paraId="68F3CC6F" w14:textId="77777777" w:rsidR="000F7377" w:rsidRDefault="000F7377">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14:paraId="6BF6B84E" w14:textId="77777777" w:rsidR="000F7377" w:rsidRDefault="000F7377"/>
    <w:p w14:paraId="73097D72" w14:textId="77777777" w:rsidR="000F7377" w:rsidRDefault="000F7377">
      <w:r xmlns:w="http://schemas.openxmlformats.org/wordprocessingml/2006/main">
        <w:t xml:space="preserve">Revelation 13:17 17 Og at ingen kunde købe eller sælge, undtagen den, som havde Mærket eller Dyrets Navn eller dets Navns Tal.</w:t>
      </w:r>
    </w:p>
    <w:p w14:paraId="4E1E7B05" w14:textId="77777777" w:rsidR="000F7377" w:rsidRDefault="000F7377"/>
    <w:p w14:paraId="02624B5B" w14:textId="77777777" w:rsidR="000F7377" w:rsidRDefault="000F7377">
      <w:r xmlns:w="http://schemas.openxmlformats.org/wordprocessingml/2006/main">
        <w:t xml:space="preserve">Ingen er i stand til at købe eller sælge, medmindre de har dyrets mærke, navn eller nummer.</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Omkostningerne ved at følge Kristus: Hvor meget er vi villige til at ofre?</w:t>
      </w:r>
    </w:p>
    <w:p w14:paraId="640F452F" w14:textId="77777777" w:rsidR="000F7377" w:rsidRDefault="000F7377"/>
    <w:p w14:paraId="38DDF970" w14:textId="77777777" w:rsidR="000F7377" w:rsidRDefault="000F7377">
      <w:r xmlns:w="http://schemas.openxmlformats.org/wordprocessingml/2006/main">
        <w:t xml:space="preserve">2. Farerne ved udyrets mærke: Hold dig væk fra falske løfter.</w:t>
      </w:r>
    </w:p>
    <w:p w14:paraId="36B6FD9A" w14:textId="77777777" w:rsidR="000F7377" w:rsidRDefault="000F7377"/>
    <w:p w14:paraId="252BD477" w14:textId="77777777" w:rsidR="000F7377" w:rsidRDefault="000F7377">
      <w:r xmlns:w="http://schemas.openxmlformats.org/wordprocessingml/2006/main">
        <w:t xml:space="preserve">1. Matthæus 16:24-26 - Så sagde Jesus til sine disciple: "Den, der vil være min discipel, skal fornægte sig selv og tage sit kors op og følge mig.</w:t>
      </w:r>
    </w:p>
    <w:p w14:paraId="1D8292B4" w14:textId="77777777" w:rsidR="000F7377" w:rsidRDefault="000F7377"/>
    <w:p w14:paraId="3542C315" w14:textId="77777777" w:rsidR="000F7377" w:rsidRDefault="000F7377">
      <w:r xmlns:w="http://schemas.openxmlformats.org/wordprocessingml/2006/main">
        <w:t xml:space="preserve">2. Romerbrevet 12:2 - Tilpas dig ikke denne verdens mønster, men bliv forvandlet ved at forny dit sind. Så vil du være i stand til at teste og godkende, hvad Guds vilje er – hans gode, behagelige og fuldkomne vilje.</w:t>
      </w:r>
    </w:p>
    <w:p w14:paraId="5D42BF3D" w14:textId="77777777" w:rsidR="000F7377" w:rsidRDefault="000F7377"/>
    <w:p w14:paraId="64AF735B" w14:textId="77777777" w:rsidR="000F7377" w:rsidRDefault="000F7377">
      <w:r xmlns:w="http://schemas.openxmlformats.org/wordprocessingml/2006/main">
        <w:t xml:space="preserve">Åbenbaringen 13:18 Her er visdom. Lad den, der har forstand, tælle dyrets tal; thi det er et menneskes tal; og hans tal er seks hundrede og seks og tresindstyve.</w:t>
      </w:r>
    </w:p>
    <w:p w14:paraId="39E94EFD" w14:textId="77777777" w:rsidR="000F7377" w:rsidRDefault="000F7377"/>
    <w:p w14:paraId="46880D16" w14:textId="77777777" w:rsidR="000F7377" w:rsidRDefault="000F7377">
      <w:r xmlns:w="http://schemas.openxmlformats.org/wordprocessingml/2006/main">
        <w:t xml:space="preserve">Visdom og forståelse er nødvendig for at skelne dyrets nummer, som er 666.</w:t>
      </w:r>
    </w:p>
    <w:p w14:paraId="6C6AE247" w14:textId="77777777" w:rsidR="000F7377" w:rsidRDefault="000F7377"/>
    <w:p w14:paraId="5B779D1A" w14:textId="77777777" w:rsidR="000F7377" w:rsidRDefault="000F7377">
      <w:r xmlns:w="http://schemas.openxmlformats.org/wordprocessingml/2006/main">
        <w:t xml:space="preserve">1. Satans bedrag: Sådan genkender du dyrets nummer</w:t>
      </w:r>
    </w:p>
    <w:p w14:paraId="16D2CA16" w14:textId="77777777" w:rsidR="000F7377" w:rsidRDefault="000F7377"/>
    <w:p w14:paraId="2F9F6717" w14:textId="77777777" w:rsidR="000F7377" w:rsidRDefault="000F7377">
      <w:r xmlns:w="http://schemas.openxmlformats.org/wordprocessingml/2006/main">
        <w:t xml:space="preserve">2. Forståelse og visdom: Hvordan man skelner åndelig sandhed</w:t>
      </w:r>
    </w:p>
    <w:p w14:paraId="1142A092" w14:textId="77777777" w:rsidR="000F7377" w:rsidRDefault="000F7377"/>
    <w:p w14:paraId="4416B1E4" w14:textId="77777777" w:rsidR="000F7377" w:rsidRDefault="000F7377">
      <w:r xmlns:w="http://schemas.openxmlformats.org/wordprocessingml/2006/main">
        <w:t xml:space="preserve">1. Ordsprogene 3:13-18 – Visdom findes i at stole på Herren.</w:t>
      </w:r>
    </w:p>
    <w:p w14:paraId="35B36227" w14:textId="77777777" w:rsidR="000F7377" w:rsidRDefault="000F7377"/>
    <w:p w14:paraId="3DC94257" w14:textId="77777777" w:rsidR="000F7377" w:rsidRDefault="000F7377">
      <w:r xmlns:w="http://schemas.openxmlformats.org/wordprocessingml/2006/main">
        <w:t xml:space="preserve">2. 2. Korintherbrev 11:14 – Satan forklæder sig som en lysets engel.</w:t>
      </w:r>
    </w:p>
    <w:p w14:paraId="6D02EB14" w14:textId="77777777" w:rsidR="000F7377" w:rsidRDefault="000F7377"/>
    <w:p w14:paraId="05A775C4" w14:textId="77777777" w:rsidR="000F7377" w:rsidRDefault="000F7377">
      <w:r xmlns:w="http://schemas.openxmlformats.org/wordprocessingml/2006/main">
        <w:t xml:space="preserve">Åbenbaringen 14 er det fjortende kapitel i Åbenbaringens bog og fortsætter Johannes' vision om endetidsbegivenheder. Dette kapitel fokuserer på forskellige syner, herunder Lammet og de 144.000, tre engleproklamationer og jordens høst.</w:t>
      </w:r>
    </w:p>
    <w:p w14:paraId="045D9854" w14:textId="77777777" w:rsidR="000F7377" w:rsidRDefault="000F7377"/>
    <w:p w14:paraId="15A983DE" w14:textId="77777777" w:rsidR="000F7377" w:rsidRDefault="000F7377">
      <w:r xmlns:w="http://schemas.openxmlformats.org/wordprocessingml/2006/main">
        <w:t xml:space="preserve">1. afsnit: Kapitlet begynder med et syn af Lammet, der står på Zions Bjerg med 144.000 individer, som er blevet beseglet af Gud på deres pander. De beskrives som forløst fra menneskeheden som førstegrøde til Gud og Lammet (Åbenbaringen 14:1-5). Disse trofaste følger Kristus, hvor end han går, og synger en ny sang, som kun de kan lære (Åbenbaringen 14:3). De er ulastelige over for Gud og tjener som en særlig gruppe dedikeret til ham.</w:t>
      </w:r>
    </w:p>
    <w:p w14:paraId="23349BB7" w14:textId="77777777" w:rsidR="000F7377" w:rsidRDefault="000F7377"/>
    <w:p w14:paraId="34467A92" w14:textId="77777777" w:rsidR="000F7377" w:rsidRDefault="000F7377">
      <w:r xmlns:w="http://schemas.openxmlformats.org/wordprocessingml/2006/main">
        <w:t xml:space="preserve">2. afsnit: Tre engle dukker op efter hinanden, som hver forkynder et særskilt budskab. Den første engel forkynder et evigt evangelium til enhver nation, stamme, sprog og folk – og kalder dem til at frygte Gud, give ham ære og tilbede ham alene (Åb 14:6-7). Den anden engel bebuder Babylons fald – en symbolsk repræsentation af alle systemer, der modsætter sig Guds regeringstid – og advarer mod at tage del i dets fordærvelse (Åbenbaringen 14:8). Den tredje engel udsender en alvorlig advarsel om at modtage dyrets mærke eller tilbede dets billede. De, der gør det, vil opleve Guds vrede uden hvile eller lindring (Åbenbaringen 14:9-11).</w:t>
      </w:r>
    </w:p>
    <w:p w14:paraId="0ED90AA2" w14:textId="77777777" w:rsidR="000F7377" w:rsidRDefault="000F7377"/>
    <w:p w14:paraId="3779A94A" w14:textId="77777777" w:rsidR="000F7377" w:rsidRDefault="000F7377">
      <w:r xmlns:w="http://schemas.openxmlformats.org/wordprocessingml/2006/main">
        <w:t xml:space="preserve">3. afsnit: Efter disse proklamationer er Johannes vidne til et syn af en som en menneskesøn, der sidder på en sky iført en gylden krone. Han bærer en skarp segl i hånden. En engel befaler ham at høste, fordi det er tid til dommen – jordens høst er kommet (Åbenbaringen 14:14-16). En anden engel dukker op fra templet og instruerer denne Menneskesøn om at samle drueklaserne og kaste dem i Guds vredes store vinpresse. Vinpressen bliver trampet ned uden for byen, og blod strømmer ud af den i en afstand på omkring 1.600 stadier (Åbenbaringen 14:17-20).</w:t>
      </w:r>
    </w:p>
    <w:p w14:paraId="51605DD0" w14:textId="77777777" w:rsidR="000F7377" w:rsidRDefault="000F7377"/>
    <w:p w14:paraId="78FBDDE9" w14:textId="77777777" w:rsidR="000F7377" w:rsidRDefault="000F7377">
      <w:r xmlns:w="http://schemas.openxmlformats.org/wordprocessingml/2006/main">
        <w:t xml:space="preserve">Sammenfattende præsenterer kapitel fjortende i Åbenbaringen adskillige visioner og proklamationer. Synet om Lammet og de forseglede 144.000 fremhæver en særlig gruppe dedikeret til Guds tjeneste. Tre engle forkynder budskaber – det evige evangelium, Babylons fald og en advarsel mod at tilbede dyret eller modtage dets mærke. Disse budskaber understreger Guds suverænitet, dommen over dem, der modsætter sig ham, og opfordringen til at forblive trofast midt i verdsligt pres. Synet af Menneskesønnen, der bærer en segl, symboliserer den forestående dom – høsten – hvor de, der afviser Gud, vil møde hans vrede i en symbolsk vinpresse. Dette kapitel understreger temaer som hengivenhed til Gud, guddommelige proklamationer, advarsler mod åndelige kompromiser og ultimativ dom over de onde.</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 Og jeg så, og se, et Lam stod på Sions Bjerg og med det hundrede og fireogfyrre Tusinde, som havde sin Faders Navn skrevet i deres Pande.</w:t>
      </w:r>
    </w:p>
    <w:p w14:paraId="28AAB0EF" w14:textId="77777777" w:rsidR="000F7377" w:rsidRDefault="000F7377"/>
    <w:p w14:paraId="37528216" w14:textId="77777777" w:rsidR="000F7377" w:rsidRDefault="000F7377">
      <w:r xmlns:w="http://schemas.openxmlformats.org/wordprocessingml/2006/main">
        <w:t xml:space="preserve">Johannes ser et lam på Zions bjerg, ledsaget af 144.000 mennesker, der har Guds navn skrevet på deres pander.</w:t>
      </w:r>
    </w:p>
    <w:p w14:paraId="735567D9" w14:textId="77777777" w:rsidR="000F7377" w:rsidRDefault="000F7377"/>
    <w:p w14:paraId="2E7DD237" w14:textId="77777777" w:rsidR="000F7377" w:rsidRDefault="000F7377">
      <w:r xmlns:w="http://schemas.openxmlformats.org/wordprocessingml/2006/main">
        <w:t xml:space="preserve">1. Et navns kraft - Hvad vil det sige at bære Guds navn?</w:t>
      </w:r>
    </w:p>
    <w:p w14:paraId="2BF64E7D" w14:textId="77777777" w:rsidR="000F7377" w:rsidRDefault="000F7377"/>
    <w:p w14:paraId="232DE854" w14:textId="77777777" w:rsidR="000F7377" w:rsidRDefault="000F7377">
      <w:r xmlns:w="http://schemas.openxmlformats.org/wordprocessingml/2006/main">
        <w:t xml:space="preserve">2. Zions bjerg - Hvad vil det sige at stå på Zions bjerg?</w:t>
      </w:r>
    </w:p>
    <w:p w14:paraId="3336ACF7" w14:textId="77777777" w:rsidR="000F7377" w:rsidRDefault="000F7377"/>
    <w:p w14:paraId="53966063" w14:textId="77777777" w:rsidR="000F7377" w:rsidRDefault="000F7377">
      <w:r xmlns:w="http://schemas.openxmlformats.org/wordprocessingml/2006/main">
        <w:t xml:space="preserve">1. Esajas 11:10 - "Og på den dag skal der være Isajs rod, som skal stå som et banner for folket, dertil skal hedningerne søge, og hans hvile skal være herlig."</w:t>
      </w:r>
    </w:p>
    <w:p w14:paraId="4AFC9BF1" w14:textId="77777777" w:rsidR="000F7377" w:rsidRDefault="000F7377"/>
    <w:p w14:paraId="57F74E8E" w14:textId="77777777" w:rsidR="000F7377" w:rsidRDefault="000F7377">
      <w:r xmlns:w="http://schemas.openxmlformats.org/wordprocessingml/2006/main">
        <w:t xml:space="preserve">2. Esajas 59:20 - "Og Forløseren skal komme til Zion og til dem, der vender om fra overtrædelse i Jakob, siger Herren."</w:t>
      </w:r>
    </w:p>
    <w:p w14:paraId="458D8DE7" w14:textId="77777777" w:rsidR="000F7377" w:rsidRDefault="000F7377"/>
    <w:p w14:paraId="6289BB78" w14:textId="77777777" w:rsidR="000F7377" w:rsidRDefault="000F7377">
      <w:r xmlns:w="http://schemas.openxmlformats.org/wordprocessingml/2006/main">
        <w:t xml:space="preserve">Revelation 14:2 Og jeg hørte en Røst fra Himmelen, som Røsten af mange Vande og som Røsten af en stor Torden;</w:t>
      </w:r>
    </w:p>
    <w:p w14:paraId="58E9E1A7" w14:textId="77777777" w:rsidR="000F7377" w:rsidRDefault="000F7377"/>
    <w:p w14:paraId="1F82B590" w14:textId="77777777" w:rsidR="000F7377" w:rsidRDefault="000F7377">
      <w:r xmlns:w="http://schemas.openxmlformats.org/wordprocessingml/2006/main">
        <w:t xml:space="preserve">En røst fra himlen høres som mange vand og en stor torden, og harpere høres synge med deres harper.</w:t>
      </w:r>
    </w:p>
    <w:p w14:paraId="747C0C62" w14:textId="77777777" w:rsidR="000F7377" w:rsidRDefault="000F7377"/>
    <w:p w14:paraId="55F3F8D9" w14:textId="77777777" w:rsidR="000F7377" w:rsidRDefault="000F7377">
      <w:r xmlns:w="http://schemas.openxmlformats.org/wordprocessingml/2006/main">
        <w:t xml:space="preserve">1. Lovprisningens kraft: Hvordan Guds stemme høres gennem vores musik</w:t>
      </w:r>
    </w:p>
    <w:p w14:paraId="0B9E7061" w14:textId="77777777" w:rsidR="000F7377" w:rsidRDefault="000F7377"/>
    <w:p w14:paraId="584A0105" w14:textId="77777777" w:rsidR="000F7377" w:rsidRDefault="000F7377">
      <w:r xmlns:w="http://schemas.openxmlformats.org/wordprocessingml/2006/main">
        <w:t xml:space="preserve">2. Et kald til tilbedelse: Udforsk den symbolske natur af Himlens Stemme</w:t>
      </w:r>
    </w:p>
    <w:p w14:paraId="2A15F71B" w14:textId="77777777" w:rsidR="000F7377" w:rsidRDefault="000F7377"/>
    <w:p w14:paraId="27B59BEE" w14:textId="77777777" w:rsidR="000F7377" w:rsidRDefault="000F7377">
      <w:r xmlns:w="http://schemas.openxmlformats.org/wordprocessingml/2006/main">
        <w:t xml:space="preserve">1. Salme 150:3-5 - Lov ham med basunens lyd: pris ham med salme og harpe.</w:t>
      </w:r>
    </w:p>
    <w:p w14:paraId="7D2BBA1F" w14:textId="77777777" w:rsidR="000F7377" w:rsidRDefault="000F7377"/>
    <w:p w14:paraId="11902E1A" w14:textId="77777777" w:rsidR="000F7377" w:rsidRDefault="000F7377">
      <w:r xmlns:w="http://schemas.openxmlformats.org/wordprocessingml/2006/main">
        <w:t xml:space="preserve">2. Esajas 55:12 - For I skal gå ud med glæde og blive ført frem med fred: bjergene og højene skal bryde frem for jer i jubel, og alle markens træer skal klappe i hænderne.</w:t>
      </w:r>
    </w:p>
    <w:p w14:paraId="63455237" w14:textId="77777777" w:rsidR="000F7377" w:rsidRDefault="000F7377"/>
    <w:p w14:paraId="756FFFB7" w14:textId="77777777" w:rsidR="000F7377" w:rsidRDefault="000F7377">
      <w:r xmlns:w="http://schemas.openxmlformats.org/wordprocessingml/2006/main">
        <w:t xml:space="preserve">Revelation 14:3 Og de sang som en ny Sang foran Tronen og for de fire Dyr og de Ældste, og ingen kunde lære den Sang undtagen de hundrede og fireogfyrre Tusinde, som vare forløste fra Jorden.</w:t>
      </w:r>
    </w:p>
    <w:p w14:paraId="64B1F35C" w14:textId="77777777" w:rsidR="000F7377" w:rsidRDefault="000F7377"/>
    <w:p w14:paraId="19D1EF35" w14:textId="77777777" w:rsidR="000F7377" w:rsidRDefault="000F7377">
      <w:r xmlns:w="http://schemas.openxmlformats.org/wordprocessingml/2006/main">
        <w:t xml:space="preserve">De 144.000 sang en ny sang, som kun de kunne lære.</w:t>
      </w:r>
    </w:p>
    <w:p w14:paraId="25D2957A" w14:textId="77777777" w:rsidR="000F7377" w:rsidRDefault="000F7377"/>
    <w:p w14:paraId="1ABD3F44" w14:textId="77777777" w:rsidR="000F7377" w:rsidRDefault="000F7377">
      <w:r xmlns:w="http://schemas.openxmlformats.org/wordprocessingml/2006/main">
        <w:t xml:space="preserve">1: Gud har velsignet de 144.000 med en særlig sang.</w:t>
      </w:r>
    </w:p>
    <w:p w14:paraId="6930D44A" w14:textId="77777777" w:rsidR="000F7377" w:rsidRDefault="000F7377"/>
    <w:p w14:paraId="114D0AC1" w14:textId="77777777" w:rsidR="000F7377" w:rsidRDefault="000F7377">
      <w:r xmlns:w="http://schemas.openxmlformats.org/wordprocessingml/2006/main">
        <w:t xml:space="preserve">2: Jordens forløste kan slutte sig til de 144.000s sang.</w:t>
      </w:r>
    </w:p>
    <w:p w14:paraId="53A248DB" w14:textId="77777777" w:rsidR="000F7377" w:rsidRDefault="000F7377"/>
    <w:p w14:paraId="13D1E2FC" w14:textId="77777777" w:rsidR="000F7377" w:rsidRDefault="000F7377">
      <w:r xmlns:w="http://schemas.openxmlformats.org/wordprocessingml/2006/main">
        <w:t xml:space="preserve">1: Efeserne 2:8-9 - For af nåde er I frelst ved tro; og det ikke af jer selv: det er Guds gave. Ikke af gerninger, for at ingen skal rose sig.</w:t>
      </w:r>
    </w:p>
    <w:p w14:paraId="75FDA6D3" w14:textId="77777777" w:rsidR="000F7377" w:rsidRDefault="000F7377"/>
    <w:p w14:paraId="1EF5DF38" w14:textId="77777777" w:rsidR="000F7377" w:rsidRDefault="000F7377">
      <w:r xmlns:w="http://schemas.openxmlformats.org/wordprocessingml/2006/main">
        <w:t xml:space="preserve">2: Filipperne 2:13 - For det er Gud, som virker i jer både at ville og at gøre efter hans velbehag.</w:t>
      </w:r>
    </w:p>
    <w:p w14:paraId="598136D7" w14:textId="77777777" w:rsidR="000F7377" w:rsidRDefault="000F7377"/>
    <w:p w14:paraId="4D21CB98" w14:textId="77777777" w:rsidR="000F7377" w:rsidRDefault="000F7377">
      <w:r xmlns:w="http://schemas.openxmlformats.org/wordprocessingml/2006/main">
        <w:t xml:space="preserve">Revelation 14:4 4 Dette er de, som ikke blev besmittede med Kvinder; thi de er jomfruer. Det er dem, som følger Lammet, hvor end det går hen. Disse blev forløst blandt mennesker, idet de var førstegrøden for Gud og Lammet.</w:t>
      </w:r>
    </w:p>
    <w:p w14:paraId="248C58DE" w14:textId="77777777" w:rsidR="000F7377" w:rsidRDefault="000F7377"/>
    <w:p w14:paraId="3739FD8A" w14:textId="77777777" w:rsidR="000F7377" w:rsidRDefault="000F7377">
      <w:r xmlns:w="http://schemas.openxmlformats.org/wordprocessingml/2006/main">
        <w:t xml:space="preserve">Det er dem, der ikke er blevet fordærvet af synd, men i stedet forbliver hengivne til Gud og Lammet.</w:t>
      </w:r>
    </w:p>
    <w:p w14:paraId="46C05626" w14:textId="77777777" w:rsidR="000F7377" w:rsidRDefault="000F7377"/>
    <w:p w14:paraId="5BB5C06D" w14:textId="77777777" w:rsidR="000F7377" w:rsidRDefault="000F7377">
      <w:r xmlns:w="http://schemas.openxmlformats.org/wordprocessingml/2006/main">
        <w:t xml:space="preserve">1: Vi skal forblive hengivne til Gud og Lammet uanset omkostningerne.</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 kan blive forløst fra synd og blive førstegrøden for Gud og Lammet.</w:t>
      </w:r>
    </w:p>
    <w:p w14:paraId="7F978AE1" w14:textId="77777777" w:rsidR="000F7377" w:rsidRDefault="000F7377"/>
    <w:p w14:paraId="73B7D704" w14:textId="77777777" w:rsidR="000F7377" w:rsidRDefault="000F7377">
      <w:r xmlns:w="http://schemas.openxmlformats.org/wordprocessingml/2006/main">
        <w:t xml:space="preserve">1:1 Korintherbrev 6:19-20 - Ved du ikke, at dit legeme er et tempel for Helligånden i dig, som du har fra Gud? Du er ikke din egen, for du blev købt til en pris. Så herliggør Gud i din krop.</w:t>
      </w:r>
    </w:p>
    <w:p w14:paraId="6EC0A944" w14:textId="77777777" w:rsidR="000F7377" w:rsidRDefault="000F7377"/>
    <w:p w14:paraId="702A766F" w14:textId="77777777" w:rsidR="000F7377" w:rsidRDefault="000F7377">
      <w:r xmlns:w="http://schemas.openxmlformats.org/wordprocessingml/2006/main">
        <w:t xml:space="preserve">2: Romerne 12:1-2 - Jeg appellerer derfor til jer, brødre, ved Guds barmhjertighed, at fremsætte jeres legemer som et levende offer, helligt og velbehageligt for Gud, hvilket er jeres åndelige tilbedelse. Bliv ikke ligedannet med denne verden, men bliv forvandlet ved fornyelsen af dit sind, så du ved at prøve kan skelne, hvad der er Guds vilje, hvad der er godt og antageligt og fuldkomment.</w:t>
      </w:r>
    </w:p>
    <w:p w14:paraId="280E6D59" w14:textId="77777777" w:rsidR="000F7377" w:rsidRDefault="000F7377"/>
    <w:p w14:paraId="4C85ADE6" w14:textId="77777777" w:rsidR="000F7377" w:rsidRDefault="000F7377">
      <w:r xmlns:w="http://schemas.openxmlformats.org/wordprocessingml/2006/main">
        <w:t xml:space="preserve">Revelation 14:5 5 Og i deres Mund blev der ikke fundet Svig; thi de ere uden Skyld for Guds Trone.</w:t>
      </w:r>
    </w:p>
    <w:p w14:paraId="3F6D1DBB" w14:textId="77777777" w:rsidR="000F7377" w:rsidRDefault="000F7377"/>
    <w:p w14:paraId="581A6C38" w14:textId="77777777" w:rsidR="000F7377" w:rsidRDefault="000F7377">
      <w:r xmlns:w="http://schemas.openxmlformats.org/wordprocessingml/2006/main">
        <w:t xml:space="preserve">En gruppe mennesker vil blive fundet uden skyld foran Guds trone, da de ikke havde noget bedrag i deres mund.</w:t>
      </w:r>
    </w:p>
    <w:p w14:paraId="08B67FA8" w14:textId="77777777" w:rsidR="000F7377" w:rsidRDefault="000F7377"/>
    <w:p w14:paraId="5C4C054E" w14:textId="77777777" w:rsidR="000F7377" w:rsidRDefault="000F7377">
      <w:r xmlns:w="http://schemas.openxmlformats.org/wordprocessingml/2006/main">
        <w:t xml:space="preserve">1. Ærlighedens magt - Hvordan et liv i sandhed og integritet kan bringe os tættere på Gud.</w:t>
      </w:r>
    </w:p>
    <w:p w14:paraId="6B7460CB" w14:textId="77777777" w:rsidR="000F7377" w:rsidRDefault="000F7377"/>
    <w:p w14:paraId="6AB23551" w14:textId="77777777" w:rsidR="000F7377" w:rsidRDefault="000F7377">
      <w:r xmlns:w="http://schemas.openxmlformats.org/wordprocessingml/2006/main">
        <w:t xml:space="preserve">2. Ydmyghedens velsignelse - Vigtigheden af at ydmyge os for Herren og vandre på hans veje.</w:t>
      </w:r>
    </w:p>
    <w:p w14:paraId="51B46214" w14:textId="77777777" w:rsidR="000F7377" w:rsidRDefault="000F7377"/>
    <w:p w14:paraId="10238A8F" w14:textId="77777777" w:rsidR="000F7377" w:rsidRDefault="000F7377">
      <w:r xmlns:w="http://schemas.openxmlformats.org/wordprocessingml/2006/main">
        <w:t xml:space="preserve">1. Ordsprogene 19:1 - "Bedre er en fattig, der vandrer i sin uangribelighed, end en, der er skæv i tale og er en tåbe."</w:t>
      </w:r>
    </w:p>
    <w:p w14:paraId="3E875C00" w14:textId="77777777" w:rsidR="000F7377" w:rsidRDefault="000F7377"/>
    <w:p w14:paraId="69E153D9" w14:textId="77777777" w:rsidR="000F7377" w:rsidRDefault="000F7377">
      <w:r xmlns:w="http://schemas.openxmlformats.org/wordprocessingml/2006/main">
        <w:t xml:space="preserve">2. Salme 15:1-2 - "Herre, hvem skal bo som fremmed i dit telt? Hvem skal bo på dit hellige bjerg? Den, der vandrer ulastelig og gør det rigtige og taler sandt i sit hjerte."</w:t>
      </w:r>
    </w:p>
    <w:p w14:paraId="045AA299" w14:textId="77777777" w:rsidR="000F7377" w:rsidRDefault="000F7377"/>
    <w:p w14:paraId="241C773D" w14:textId="77777777" w:rsidR="000F7377" w:rsidRDefault="000F7377">
      <w:r xmlns:w="http://schemas.openxmlformats.org/wordprocessingml/2006/main">
        <w:t xml:space="preserve">Åbenbaringen 14:6 Og jeg så en anden engel flyve midt i himlen med det evige evangelium </w:t>
      </w:r>
      <w:r xmlns:w="http://schemas.openxmlformats.org/wordprocessingml/2006/main">
        <w:lastRenderedPageBreak xmlns:w="http://schemas.openxmlformats.org/wordprocessingml/2006/main"/>
      </w:r>
      <w:r xmlns:w="http://schemas.openxmlformats.org/wordprocessingml/2006/main">
        <w:t xml:space="preserve">at prædike for dem, som bo på jorden, og for alle folkeslag og slægter og tungemål og folk,</w:t>
      </w:r>
    </w:p>
    <w:p w14:paraId="731726B7" w14:textId="77777777" w:rsidR="000F7377" w:rsidRDefault="000F7377"/>
    <w:p w14:paraId="5A35263A" w14:textId="77777777" w:rsidR="000F7377" w:rsidRDefault="000F7377">
      <w:r xmlns:w="http://schemas.openxmlformats.org/wordprocessingml/2006/main">
        <w:t xml:space="preserve">Det evige evangelium blev forkyndt for alle mennesker på jorden.</w:t>
      </w:r>
    </w:p>
    <w:p w14:paraId="440860B4" w14:textId="77777777" w:rsidR="000F7377" w:rsidRDefault="000F7377"/>
    <w:p w14:paraId="1072A6DF" w14:textId="77777777" w:rsidR="000F7377" w:rsidRDefault="000F7377">
      <w:r xmlns:w="http://schemas.openxmlformats.org/wordprocessingml/2006/main">
        <w:t xml:space="preserve">1. Det evige evangeliums kraft</w:t>
      </w:r>
    </w:p>
    <w:p w14:paraId="19786572" w14:textId="77777777" w:rsidR="000F7377" w:rsidRDefault="000F7377"/>
    <w:p w14:paraId="3AD8953D" w14:textId="77777777" w:rsidR="000F7377" w:rsidRDefault="000F7377">
      <w:r xmlns:w="http://schemas.openxmlformats.org/wordprocessingml/2006/main">
        <w:t xml:space="preserve">2. Evangeliets rummelighed</w:t>
      </w:r>
    </w:p>
    <w:p w14:paraId="21E2224C" w14:textId="77777777" w:rsidR="000F7377" w:rsidRDefault="000F7377"/>
    <w:p w14:paraId="7B4A8EFA" w14:textId="77777777" w:rsidR="000F7377" w:rsidRDefault="000F7377">
      <w:r xmlns:w="http://schemas.openxmlformats.org/wordprocessingml/2006/main">
        <w:t xml:space="preserve">1. Romerbrevet 1:16 For jeg skammer mig ikke over evangeliet, fordi det er Guds kraft, som bringer frelse til enhver, som tror.</w:t>
      </w:r>
    </w:p>
    <w:p w14:paraId="765C170F" w14:textId="77777777" w:rsidR="000F7377" w:rsidRDefault="000F7377"/>
    <w:p w14:paraId="45ED9F99" w14:textId="77777777" w:rsidR="000F7377" w:rsidRDefault="000F7377">
      <w:r xmlns:w="http://schemas.openxmlformats.org/wordprocessingml/2006/main">
        <w:t xml:space="preserve">2. Galaterne 3:28 Der er hverken jøde eller hedning, hverken træl eller fri, og der er ikke mand og kvinde, for I er alle ét i Kristus Jesus.</w:t>
      </w:r>
    </w:p>
    <w:p w14:paraId="481081E1" w14:textId="77777777" w:rsidR="000F7377" w:rsidRDefault="000F7377"/>
    <w:p w14:paraId="3C5371A6" w14:textId="77777777" w:rsidR="000F7377" w:rsidRDefault="000F7377">
      <w:r xmlns:w="http://schemas.openxmlformats.org/wordprocessingml/2006/main">
        <w:t xml:space="preserve">Revelation 14:7 7 sagde med høj Røst: Frygt Gud, og giv ham Ære; thi hans Doms Time er kommen, og tilbed ham, som skabte Himmelen og Jorden og Havet og Vandets Kilder.</w:t>
      </w:r>
    </w:p>
    <w:p w14:paraId="683BD022" w14:textId="77777777" w:rsidR="000F7377" w:rsidRDefault="000F7377"/>
    <w:p w14:paraId="59AC9898" w14:textId="77777777" w:rsidR="000F7377" w:rsidRDefault="000F7377">
      <w:r xmlns:w="http://schemas.openxmlformats.org/wordprocessingml/2006/main">
        <w:t xml:space="preserve">Denne passage beskriver Guds dommetime, der ankommer, og opfordrer til ærbødighed, ære og tilbedelse af Skaberen af alt.</w:t>
      </w:r>
    </w:p>
    <w:p w14:paraId="4D66DCCE" w14:textId="77777777" w:rsidR="000F7377" w:rsidRDefault="000F7377"/>
    <w:p w14:paraId="7E319FA7" w14:textId="77777777" w:rsidR="000F7377" w:rsidRDefault="000F7377">
      <w:r xmlns:w="http://schemas.openxmlformats.org/wordprocessingml/2006/main">
        <w:t xml:space="preserve">1. Hvad vil det sige at frygte Gud?</w:t>
      </w:r>
    </w:p>
    <w:p w14:paraId="50C6BB2F" w14:textId="77777777" w:rsidR="000F7377" w:rsidRDefault="000F7377"/>
    <w:p w14:paraId="7307DB1B" w14:textId="77777777" w:rsidR="000F7377" w:rsidRDefault="000F7377">
      <w:r xmlns:w="http://schemas.openxmlformats.org/wordprocessingml/2006/main">
        <w:t xml:space="preserve">2. Tilbedelse af Skaberen: Ærbødighed og taknemmelighed.</w:t>
      </w:r>
    </w:p>
    <w:p w14:paraId="0F6D7D45" w14:textId="77777777" w:rsidR="000F7377" w:rsidRDefault="000F7377"/>
    <w:p w14:paraId="766B6740" w14:textId="77777777" w:rsidR="000F7377" w:rsidRDefault="000F7377">
      <w:r xmlns:w="http://schemas.openxmlformats.org/wordprocessingml/2006/main">
        <w:t xml:space="preserve">1. Salme 34:9-11 "Frygt Herren, I hans hellige, for dem, der frygter ham, mangler ikke noget. De unge løver mangler og lider sult, men de, der søger Herren, skal ikke mangle noget godt. kom </w:t>
      </w:r>
      <w:r xmlns:w="http://schemas.openxmlformats.org/wordprocessingml/2006/main">
        <w:lastRenderedPageBreak xmlns:w="http://schemas.openxmlformats.org/wordprocessingml/2006/main"/>
      </w:r>
      <w:r xmlns:w="http://schemas.openxmlformats.org/wordprocessingml/2006/main">
        <w:t xml:space="preserve">, I børn, hør på mig, jeg vil lære jer Herrens frygt."</w:t>
      </w:r>
    </w:p>
    <w:p w14:paraId="11650261" w14:textId="77777777" w:rsidR="000F7377" w:rsidRDefault="000F7377"/>
    <w:p w14:paraId="6B190E17" w14:textId="77777777" w:rsidR="000F7377" w:rsidRDefault="000F7377">
      <w:r xmlns:w="http://schemas.openxmlformats.org/wordprocessingml/2006/main">
        <w:t xml:space="preserve">2. Esajas 43:7 "Selv hver, som er kaldt efter mit navn; thi jeg har skabt ham til min ære, jeg har dannet ham, ja, jeg har skabt ham."</w:t>
      </w:r>
    </w:p>
    <w:p w14:paraId="3B3E73CE" w14:textId="77777777" w:rsidR="000F7377" w:rsidRDefault="000F7377"/>
    <w:p w14:paraId="65ED6B98" w14:textId="77777777" w:rsidR="000F7377" w:rsidRDefault="000F7377">
      <w:r xmlns:w="http://schemas.openxmlformats.org/wordprocessingml/2006/main">
        <w:t xml:space="preserve">Revelation 14:8 Og der fulgte en anden Engel og sagde: Faldet er Babylon, faldet, den store Stad, fordi hun lod alle Folkeslag drikke af sin Utugts Vredes Vin.</w:t>
      </w:r>
    </w:p>
    <w:p w14:paraId="6045842D" w14:textId="77777777" w:rsidR="000F7377" w:rsidRDefault="000F7377"/>
    <w:p w14:paraId="65ECAA02" w14:textId="77777777" w:rsidR="000F7377" w:rsidRDefault="000F7377">
      <w:r xmlns:w="http://schemas.openxmlformats.org/wordprocessingml/2006/main">
        <w:t xml:space="preserve">En engel bekendtgjorde, at Babylon var faldet på grund af dets utugt og fik alle nationer til at drikke af dets vrede.</w:t>
      </w:r>
    </w:p>
    <w:p w14:paraId="4342EBA3" w14:textId="77777777" w:rsidR="000F7377" w:rsidRDefault="000F7377"/>
    <w:p w14:paraId="7956AF0B" w14:textId="77777777" w:rsidR="000F7377" w:rsidRDefault="000F7377">
      <w:r xmlns:w="http://schemas.openxmlformats.org/wordprocessingml/2006/main">
        <w:t xml:space="preserve">1. Følgerne af utugt</w:t>
      </w:r>
    </w:p>
    <w:p w14:paraId="0D86293E" w14:textId="77777777" w:rsidR="000F7377" w:rsidRDefault="000F7377"/>
    <w:p w14:paraId="6EE8E6E5" w14:textId="77777777" w:rsidR="000F7377" w:rsidRDefault="000F7377">
      <w:r xmlns:w="http://schemas.openxmlformats.org/wordprocessingml/2006/main">
        <w:t xml:space="preserve">2. Guds retfærdighed i at dømme nationer</w:t>
      </w:r>
    </w:p>
    <w:p w14:paraId="77EEC1F2" w14:textId="77777777" w:rsidR="000F7377" w:rsidRDefault="000F7377"/>
    <w:p w14:paraId="1D934A57" w14:textId="77777777" w:rsidR="000F7377" w:rsidRDefault="000F7377">
      <w:r xmlns:w="http://schemas.openxmlformats.org/wordprocessingml/2006/main">
        <w:t xml:space="preserve">1. Esajas 47:1-15</w:t>
      </w:r>
    </w:p>
    <w:p w14:paraId="3697B4F6" w14:textId="77777777" w:rsidR="000F7377" w:rsidRDefault="000F7377"/>
    <w:p w14:paraId="75061489" w14:textId="77777777" w:rsidR="000F7377" w:rsidRDefault="000F7377">
      <w:r xmlns:w="http://schemas.openxmlformats.org/wordprocessingml/2006/main">
        <w:t xml:space="preserve">2. Jeremias 51:6-8</w:t>
      </w:r>
    </w:p>
    <w:p w14:paraId="054EBD71" w14:textId="77777777" w:rsidR="000F7377" w:rsidRDefault="000F7377"/>
    <w:p w14:paraId="38C63A4B" w14:textId="77777777" w:rsidR="000F7377" w:rsidRDefault="000F7377">
      <w:r xmlns:w="http://schemas.openxmlformats.org/wordprocessingml/2006/main">
        <w:t xml:space="preserve">Revelation 14:9 9 Og den tredje Engel fulgte dem og sagde med høj Røst: Dersom nogen tilbeder Dyret og dets Billede og tager dets Mærke i dets Pande eller i dets Haand,</w:t>
      </w:r>
    </w:p>
    <w:p w14:paraId="27B72976" w14:textId="77777777" w:rsidR="000F7377" w:rsidRDefault="000F7377"/>
    <w:p w14:paraId="38BE6205" w14:textId="77777777" w:rsidR="000F7377" w:rsidRDefault="000F7377">
      <w:r xmlns:w="http://schemas.openxmlformats.org/wordprocessingml/2006/main">
        <w:t xml:space="preserve">Denne passage handler om konsekvenserne af at tilbede dyret og modtage dets mærke.</w:t>
      </w:r>
    </w:p>
    <w:p w14:paraId="7AC31E99" w14:textId="77777777" w:rsidR="000F7377" w:rsidRDefault="000F7377"/>
    <w:p w14:paraId="2A79CA0C" w14:textId="77777777" w:rsidR="000F7377" w:rsidRDefault="000F7377">
      <w:r xmlns:w="http://schemas.openxmlformats.org/wordprocessingml/2006/main">
        <w:t xml:space="preserve">1. Faren ved afgudsdyrkelse: A om Åbenbaringen 14:9</w:t>
      </w:r>
    </w:p>
    <w:p w14:paraId="1D48E895" w14:textId="77777777" w:rsidR="000F7377" w:rsidRDefault="000F7377"/>
    <w:p w14:paraId="110F54C7" w14:textId="77777777" w:rsidR="000F7377" w:rsidRDefault="000F7377">
      <w:r xmlns:w="http://schemas.openxmlformats.org/wordprocessingml/2006/main">
        <w:t xml:space="preserve">2. Omkostningerne ved at tilbede udyret: Hvad Åbenbaringen 14:9 lærer os</w:t>
      </w:r>
    </w:p>
    <w:p w14:paraId="1434160F" w14:textId="77777777" w:rsidR="000F7377" w:rsidRDefault="000F7377"/>
    <w:p w14:paraId="2D3F0708" w14:textId="77777777" w:rsidR="000F7377" w:rsidRDefault="000F7377">
      <w:r xmlns:w="http://schemas.openxmlformats.org/wordprocessingml/2006/main">
        <w:t xml:space="preserve">1. 2. Mosebog 20,4-5 - "Du må ikke lave dig et udskåret billede eller nogen afbildning af noget, som er i himlen oppe eller nede på jorden eller i vandet under jorden. Du må ikke bøje dig for dem eller tjene dem, for jeg, Herren din Gud, er en nidkær Gud."</w:t>
      </w:r>
    </w:p>
    <w:p w14:paraId="65FD7F9E" w14:textId="77777777" w:rsidR="000F7377" w:rsidRDefault="000F7377"/>
    <w:p w14:paraId="4915B5B4" w14:textId="77777777" w:rsidR="000F7377" w:rsidRDefault="000F7377">
      <w:r xmlns:w="http://schemas.openxmlformats.org/wordprocessingml/2006/main">
        <w:t xml:space="preserve">2. Femte Mosebog 5,8-9 - "Du må ikke lave dig et udskåret billede eller nogen afbildning af noget, som er i himlen oppe eller på jorden nedenunder, eller som er i vandet under jorden. Du må ikke bøje dig for dem eller tjene dem, for jeg, Herren din Gud, er en nidkær Gud."</w:t>
      </w:r>
    </w:p>
    <w:p w14:paraId="60E8840B" w14:textId="77777777" w:rsidR="000F7377" w:rsidRDefault="000F7377"/>
    <w:p w14:paraId="531E890A" w14:textId="77777777" w:rsidR="000F7377" w:rsidRDefault="000F7377">
      <w:r xmlns:w="http://schemas.openxmlformats.org/wordprocessingml/2006/main">
        <w:t xml:space="preserve">Revelation 14:10 10 Han skal drikke af Guds Vredes Vin, som er udgydt uden Blanding i hans Vredes Bæger; og han skal pines med ild og svovl i de hellige engles nærhed og i Lammets nærhed.</w:t>
      </w:r>
    </w:p>
    <w:p w14:paraId="557C25D0" w14:textId="77777777" w:rsidR="000F7377" w:rsidRDefault="000F7377"/>
    <w:p w14:paraId="16C38CF5" w14:textId="77777777" w:rsidR="000F7377" w:rsidRDefault="000F7377">
      <w:r xmlns:w="http://schemas.openxmlformats.org/wordprocessingml/2006/main">
        <w:t xml:space="preserve">De, der følger dyret, vil møde Guds vrede og blive straffet med ild og svovl i nærværelse af de hellige engle og Lammet.</w:t>
      </w:r>
    </w:p>
    <w:p w14:paraId="67035829" w14:textId="77777777" w:rsidR="000F7377" w:rsidRDefault="000F7377"/>
    <w:p w14:paraId="065A0FD7" w14:textId="77777777" w:rsidR="000F7377" w:rsidRDefault="000F7377">
      <w:r xmlns:w="http://schemas.openxmlformats.org/wordprocessingml/2006/main">
        <w:t xml:space="preserve">1. Guds vrede: Hvad betyder det?</w:t>
      </w:r>
    </w:p>
    <w:p w14:paraId="481E50A5" w14:textId="77777777" w:rsidR="000F7377" w:rsidRDefault="000F7377"/>
    <w:p w14:paraId="4E08A3DB" w14:textId="77777777" w:rsidR="000F7377" w:rsidRDefault="000F7377">
      <w:r xmlns:w="http://schemas.openxmlformats.org/wordprocessingml/2006/main">
        <w:t xml:space="preserve">2. Konsekvenserne af ulydighed mod Gud</w:t>
      </w:r>
    </w:p>
    <w:p w14:paraId="3C82E133" w14:textId="77777777" w:rsidR="000F7377" w:rsidRDefault="000F7377"/>
    <w:p w14:paraId="040636CD" w14:textId="77777777" w:rsidR="000F7377" w:rsidRDefault="000F7377">
      <w:r xmlns:w="http://schemas.openxmlformats.org/wordprocessingml/2006/main">
        <w:t xml:space="preserve">1. Romerbrevet 2:5 – Men på grund af din stædighed og dit uangrende hjerte, samler du vrede mod dig selv til Guds vredes dag, da hans retfærdige dom vil blive åbenbaret.</w:t>
      </w:r>
    </w:p>
    <w:p w14:paraId="7D70FEB5" w14:textId="77777777" w:rsidR="000F7377" w:rsidRDefault="000F7377"/>
    <w:p w14:paraId="72E85458" w14:textId="77777777" w:rsidR="000F7377" w:rsidRDefault="000F7377">
      <w:r xmlns:w="http://schemas.openxmlformats.org/wordprocessingml/2006/main">
        <w:t xml:space="preserve">2. Hebræerbrevet 10:31 - Det er en frygtelig ting at falde i den levende Guds hænder.</w:t>
      </w:r>
    </w:p>
    <w:p w14:paraId="55F8B811" w14:textId="77777777" w:rsidR="000F7377" w:rsidRDefault="000F7377"/>
    <w:p w14:paraId="41BA4702" w14:textId="77777777" w:rsidR="000F7377" w:rsidRDefault="000F7377">
      <w:r xmlns:w="http://schemas.openxmlformats.org/wordprocessingml/2006/main">
        <w:t xml:space="preserve">Revelation 14:11 11 Og Røgen af deres Pine stiger op i Evighed og Evighed, og de have ingen Hvile Dag eller Nat, som tilbede Dyret og dets Billede, og enhver, som tager dets Navns Mærke.</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der tilbeder dyret og dets billede, og de, der bærer dets mærke, vil lide evig pine uden hvile.</w:t>
      </w:r>
    </w:p>
    <w:p w14:paraId="78552A02" w14:textId="77777777" w:rsidR="000F7377" w:rsidRDefault="000F7377"/>
    <w:p w14:paraId="7639803D" w14:textId="77777777" w:rsidR="000F7377" w:rsidRDefault="000F7377">
      <w:r xmlns:w="http://schemas.openxmlformats.org/wordprocessingml/2006/main">
        <w:t xml:space="preserve">1. At leve i uhellig tilbedelse - konsekvenserne af at tjene falske idoler</w:t>
      </w:r>
    </w:p>
    <w:p w14:paraId="16F9AB8F" w14:textId="77777777" w:rsidR="000F7377" w:rsidRDefault="000F7377"/>
    <w:p w14:paraId="0337491F" w14:textId="77777777" w:rsidR="000F7377" w:rsidRDefault="000F7377">
      <w:r xmlns:w="http://schemas.openxmlformats.org/wordprocessingml/2006/main">
        <w:t xml:space="preserve">2. Et valg mellem himmel og helvede - den ultimative beslutning, vi alle skal tage</w:t>
      </w:r>
    </w:p>
    <w:p w14:paraId="7AFCD844" w14:textId="77777777" w:rsidR="000F7377" w:rsidRDefault="000F7377"/>
    <w:p w14:paraId="510196C6" w14:textId="77777777" w:rsidR="000F7377" w:rsidRDefault="000F7377">
      <w:r xmlns:w="http://schemas.openxmlformats.org/wordprocessingml/2006/main">
        <w:t xml:space="preserve">1. Romerne 6:23 - For syndens løn er døden, men Guds gave er evigt liv i Kristus Jesus, vor Herre.</w:t>
      </w:r>
    </w:p>
    <w:p w14:paraId="45021441" w14:textId="77777777" w:rsidR="000F7377" w:rsidRDefault="000F7377"/>
    <w:p w14:paraId="7BCFD1C9" w14:textId="77777777" w:rsidR="000F7377" w:rsidRDefault="000F7377">
      <w:r xmlns:w="http://schemas.openxmlformats.org/wordprocessingml/2006/main">
        <w:t xml:space="preserve">2. Jakob 4:17 - Så den, der ved det rigtige at gøre og undlader at gøre det, for ham er det synd.</w:t>
      </w:r>
    </w:p>
    <w:p w14:paraId="6EAFF37E" w14:textId="77777777" w:rsidR="000F7377" w:rsidRDefault="000F7377"/>
    <w:p w14:paraId="6F1D2321" w14:textId="77777777" w:rsidR="000F7377" w:rsidRDefault="000F7377">
      <w:r xmlns:w="http://schemas.openxmlformats.org/wordprocessingml/2006/main">
        <w:t xml:space="preserve">Revelation 14:12 Her er de helliges tålmodighed: her er de, som holder Guds bud og troen på Jesus.</w:t>
      </w:r>
    </w:p>
    <w:p w14:paraId="4BD99AA7" w14:textId="77777777" w:rsidR="000F7377" w:rsidRDefault="000F7377"/>
    <w:p w14:paraId="760EE7A2" w14:textId="77777777" w:rsidR="000F7377" w:rsidRDefault="000F7377">
      <w:r xmlns:w="http://schemas.openxmlformats.org/wordprocessingml/2006/main">
        <w:t xml:space="preserve">De hellige er tålmodige og lydige over for Gud og Jesus.</w:t>
      </w:r>
    </w:p>
    <w:p w14:paraId="34D9326E" w14:textId="77777777" w:rsidR="000F7377" w:rsidRDefault="000F7377"/>
    <w:p w14:paraId="0B70741D" w14:textId="77777777" w:rsidR="000F7377" w:rsidRDefault="000F7377">
      <w:r xmlns:w="http://schemas.openxmlformats.org/wordprocessingml/2006/main">
        <w:t xml:space="preserve">1. Tålmodighedens kraft i at følge Gud</w:t>
      </w:r>
    </w:p>
    <w:p w14:paraId="74234151" w14:textId="77777777" w:rsidR="000F7377" w:rsidRDefault="000F7377"/>
    <w:p w14:paraId="078DB6E4" w14:textId="77777777" w:rsidR="000F7377" w:rsidRDefault="000F7377">
      <w:r xmlns:w="http://schemas.openxmlformats.org/wordprocessingml/2006/main">
        <w:t xml:space="preserve">2. Lydighed mod Gud og Jesus: En vej til velsignelse</w:t>
      </w:r>
    </w:p>
    <w:p w14:paraId="62AE030C" w14:textId="77777777" w:rsidR="000F7377" w:rsidRDefault="000F7377"/>
    <w:p w14:paraId="48B7C25E" w14:textId="77777777" w:rsidR="000F7377" w:rsidRDefault="000F7377">
      <w:r xmlns:w="http://schemas.openxmlformats.org/wordprocessingml/2006/main">
        <w:t xml:space="preserve">1. Salme 19:7-11</w:t>
      </w:r>
    </w:p>
    <w:p w14:paraId="4CA87646" w14:textId="77777777" w:rsidR="000F7377" w:rsidRDefault="000F7377"/>
    <w:p w14:paraId="75CE4B5F" w14:textId="77777777" w:rsidR="000F7377" w:rsidRDefault="000F7377">
      <w:r xmlns:w="http://schemas.openxmlformats.org/wordprocessingml/2006/main">
        <w:t xml:space="preserve">2. Jakob 1:2-4</w:t>
      </w:r>
    </w:p>
    <w:p w14:paraId="062E6397" w14:textId="77777777" w:rsidR="000F7377" w:rsidRDefault="000F7377"/>
    <w:p w14:paraId="3CAF56DF" w14:textId="77777777" w:rsidR="000F7377" w:rsidRDefault="000F7377">
      <w:r xmlns:w="http://schemas.openxmlformats.org/wordprocessingml/2006/main">
        <w:t xml:space="preserve">Åbenbaring 14:13 Og jeg hørte en Røst fra Himmelen sige til mig: Skriv: Salige ere de Døde, som dør i Herren fra nu af; ja, siger Ånden, at de kan hvile fra deres Arbejde; </w:t>
      </w:r>
      <w:r xmlns:w="http://schemas.openxmlformats.org/wordprocessingml/2006/main">
        <w:lastRenderedPageBreak xmlns:w="http://schemas.openxmlformats.org/wordprocessingml/2006/main"/>
      </w:r>
      <w:r xmlns:w="http://schemas.openxmlformats.org/wordprocessingml/2006/main">
        <w:t xml:space="preserve">og deres gerninger følger dem.</w:t>
      </w:r>
    </w:p>
    <w:p w14:paraId="2DA479A3" w14:textId="77777777" w:rsidR="000F7377" w:rsidRDefault="000F7377"/>
    <w:p w14:paraId="19DB26C7" w14:textId="77777777" w:rsidR="000F7377" w:rsidRDefault="000F7377">
      <w:r xmlns:w="http://schemas.openxmlformats.org/wordprocessingml/2006/main">
        <w:t xml:space="preserve">Røsten fra himlen siger, at de, der dør i Herren, er velsignede og vil hvile fra deres arbejde, og deres gerninger vil følge dem.</w:t>
      </w:r>
    </w:p>
    <w:p w14:paraId="076B5B7D" w14:textId="77777777" w:rsidR="000F7377" w:rsidRDefault="000F7377"/>
    <w:p w14:paraId="3CA190EB" w14:textId="77777777" w:rsidR="000F7377" w:rsidRDefault="000F7377">
      <w:r xmlns:w="http://schemas.openxmlformats.org/wordprocessingml/2006/main">
        <w:t xml:space="preserve">1. At leve et liv i tro: Velsignelsen ved at dø i Herren</w:t>
      </w:r>
    </w:p>
    <w:p w14:paraId="1D415E4A" w14:textId="77777777" w:rsidR="000F7377" w:rsidRDefault="000F7377"/>
    <w:p w14:paraId="6FCB0B55" w14:textId="77777777" w:rsidR="000F7377" w:rsidRDefault="000F7377">
      <w:r xmlns:w="http://schemas.openxmlformats.org/wordprocessingml/2006/main">
        <w:t xml:space="preserve">2. Vores værker følger os: Troens arv</w:t>
      </w:r>
    </w:p>
    <w:p w14:paraId="5B7E9C89" w14:textId="77777777" w:rsidR="000F7377" w:rsidRDefault="000F7377"/>
    <w:p w14:paraId="234819E6" w14:textId="77777777" w:rsidR="000F7377" w:rsidRDefault="000F7377">
      <w:r xmlns:w="http://schemas.openxmlformats.org/wordprocessingml/2006/main">
        <w:t xml:space="preserve">1. Matthæus 11:28–30 - Jesus inviterer os til at komme til ham og finde hvile for vores sjæle.</w:t>
      </w:r>
    </w:p>
    <w:p w14:paraId="20165623" w14:textId="77777777" w:rsidR="000F7377" w:rsidRDefault="000F7377"/>
    <w:p w14:paraId="13F33E6E" w14:textId="77777777" w:rsidR="000F7377" w:rsidRDefault="000F7377">
      <w:r xmlns:w="http://schemas.openxmlformats.org/wordprocessingml/2006/main">
        <w:t xml:space="preserve">2. Hebræerbrevet 4:11 – Lad os stræbe efter at komme ind i Guds hvile.</w:t>
      </w:r>
    </w:p>
    <w:p w14:paraId="75AEC0E6" w14:textId="77777777" w:rsidR="000F7377" w:rsidRDefault="000F7377"/>
    <w:p w14:paraId="4C2B2792" w14:textId="77777777" w:rsidR="000F7377" w:rsidRDefault="000F7377">
      <w:r xmlns:w="http://schemas.openxmlformats.org/wordprocessingml/2006/main">
        <w:t xml:space="preserve">Revelation 14:14 Og jeg så, og se, en hvid Sky, og på Skyen sad en som Menneskesønnen, med en guldkrone på sit hoved og en skarp segl i sin hånd.</w:t>
      </w:r>
    </w:p>
    <w:p w14:paraId="2E99FB29" w14:textId="77777777" w:rsidR="000F7377" w:rsidRDefault="000F7377"/>
    <w:p w14:paraId="644515AE" w14:textId="77777777" w:rsidR="000F7377" w:rsidRDefault="000F7377">
      <w:r xmlns:w="http://schemas.openxmlformats.org/wordprocessingml/2006/main">
        <w:t xml:space="preserve">John ser en figur på en hvid sky med en gylden krone og en skarp segl i hånden.</w:t>
      </w:r>
    </w:p>
    <w:p w14:paraId="495DA07B" w14:textId="77777777" w:rsidR="000F7377" w:rsidRDefault="000F7377"/>
    <w:p w14:paraId="27E27A95" w14:textId="77777777" w:rsidR="000F7377" w:rsidRDefault="000F7377">
      <w:r xmlns:w="http://schemas.openxmlformats.org/wordprocessingml/2006/main">
        <w:t xml:space="preserve">1. Menneskesønnens komme: Hvordan Jesu andet komme vil påvirke vores liv</w:t>
      </w:r>
    </w:p>
    <w:p w14:paraId="36856F2F" w14:textId="77777777" w:rsidR="000F7377" w:rsidRDefault="000F7377"/>
    <w:p w14:paraId="38073BBC" w14:textId="77777777" w:rsidR="000F7377" w:rsidRDefault="000F7377">
      <w:r xmlns:w="http://schemas.openxmlformats.org/wordprocessingml/2006/main">
        <w:t xml:space="preserve">2. Lignelsen om såmanden og høsten: En lektion om trofasthed i lyset af modgang</w:t>
      </w:r>
    </w:p>
    <w:p w14:paraId="088B7716" w14:textId="77777777" w:rsidR="000F7377" w:rsidRDefault="000F7377"/>
    <w:p w14:paraId="69644E06" w14:textId="77777777" w:rsidR="000F7377" w:rsidRDefault="000F7377">
      <w:r xmlns:w="http://schemas.openxmlformats.org/wordprocessingml/2006/main">
        <w:t xml:space="preserve">1. Matthæus 13:18-23</w:t>
      </w:r>
    </w:p>
    <w:p w14:paraId="48121D83" w14:textId="77777777" w:rsidR="000F7377" w:rsidRDefault="000F7377"/>
    <w:p w14:paraId="7A03028D" w14:textId="77777777" w:rsidR="000F7377" w:rsidRDefault="000F7377">
      <w:r xmlns:w="http://schemas.openxmlformats.org/wordprocessingml/2006/main">
        <w:t xml:space="preserve">2. Åbenbaringen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14:15 15 Og en anden Engel kom ud af Templet og raabte med høj Røst til ham, som sad paa Skyen: Stik din Segl ind og høst; thi Tiden er kommen, da du skal høste; thi Jordens Høst er moden.</w:t>
      </w:r>
    </w:p>
    <w:p w14:paraId="0FEB4C8E" w14:textId="77777777" w:rsidR="000F7377" w:rsidRDefault="000F7377"/>
    <w:p w14:paraId="50E4902B" w14:textId="77777777" w:rsidR="000F7377" w:rsidRDefault="000F7377">
      <w:r xmlns:w="http://schemas.openxmlformats.org/wordprocessingml/2006/main">
        <w:t xml:space="preserve">Tiden er inde til at høste jordens høst.</w:t>
      </w:r>
    </w:p>
    <w:p w14:paraId="6B7B9E61" w14:textId="77777777" w:rsidR="000F7377" w:rsidRDefault="000F7377"/>
    <w:p w14:paraId="0077EA80" w14:textId="77777777" w:rsidR="000F7377" w:rsidRDefault="000F7377">
      <w:r xmlns:w="http://schemas.openxmlformats.org/wordprocessingml/2006/main">
        <w:t xml:space="preserve">1. Tiden er nu: At høste jordens høst</w:t>
      </w:r>
    </w:p>
    <w:p w14:paraId="136BDC56" w14:textId="77777777" w:rsidR="000F7377" w:rsidRDefault="000F7377"/>
    <w:p w14:paraId="2BF08CB0" w14:textId="77777777" w:rsidR="000F7377" w:rsidRDefault="000F7377">
      <w:r xmlns:w="http://schemas.openxmlformats.org/wordprocessingml/2006/main">
        <w:t xml:space="preserve">2. Bærer frugt: høster jordens høst</w:t>
      </w:r>
    </w:p>
    <w:p w14:paraId="4651F8D1" w14:textId="77777777" w:rsidR="000F7377" w:rsidRDefault="000F7377"/>
    <w:p w14:paraId="51C346F3" w14:textId="77777777" w:rsidR="000F7377" w:rsidRDefault="000F7377">
      <w:r xmlns:w="http://schemas.openxmlformats.org/wordprocessingml/2006/main">
        <w:t xml:space="preserve">1. Matthæus 3:8, "Bær derfor frugter, der er værdig til omvendelse."</w:t>
      </w:r>
    </w:p>
    <w:p w14:paraId="4B85B257" w14:textId="77777777" w:rsidR="000F7377" w:rsidRDefault="000F7377"/>
    <w:p w14:paraId="63179A2E" w14:textId="77777777" w:rsidR="000F7377" w:rsidRDefault="000F7377">
      <w:r xmlns:w="http://schemas.openxmlformats.org/wordprocessingml/2006/main">
        <w:t xml:space="preserve">2. Joh 4:35-36, "Siger I ikke: 'Der er endnu fire måneder, og så kommer høsten'? Se, jeg siger dig: Løft dine øjne og se på markerne, for de er allerede hvide til høst!"</w:t>
      </w:r>
    </w:p>
    <w:p w14:paraId="1B82CA1A" w14:textId="77777777" w:rsidR="000F7377" w:rsidRDefault="000F7377"/>
    <w:p w14:paraId="039016CC" w14:textId="77777777" w:rsidR="000F7377" w:rsidRDefault="000F7377">
      <w:r xmlns:w="http://schemas.openxmlformats.org/wordprocessingml/2006/main">
        <w:t xml:space="preserve">Revelation 14:16 16 Og han, som sad paa Skyen, stødte sin Segl ind paa Jorden; og jorden blev høstet.</w:t>
      </w:r>
    </w:p>
    <w:p w14:paraId="49C7514C" w14:textId="77777777" w:rsidR="000F7377" w:rsidRDefault="000F7377"/>
    <w:p w14:paraId="7E86AB7E" w14:textId="77777777" w:rsidR="000F7377" w:rsidRDefault="000F7377">
      <w:r xmlns:w="http://schemas.openxmlformats.org/wordprocessingml/2006/main">
        <w:t xml:space="preserve">Guds dom vil komme hurtigt og uventet.</w:t>
      </w:r>
    </w:p>
    <w:p w14:paraId="0F6E0DA4" w14:textId="77777777" w:rsidR="000F7377" w:rsidRDefault="000F7377"/>
    <w:p w14:paraId="0C0E12A4" w14:textId="77777777" w:rsidR="000F7377" w:rsidRDefault="000F7377">
      <w:r xmlns:w="http://schemas.openxmlformats.org/wordprocessingml/2006/main">
        <w:t xml:space="preserve">1. Vær klar til Guds dom – vær ikke selvtilfreds.</w:t>
      </w:r>
    </w:p>
    <w:p w14:paraId="12EDCAB0" w14:textId="77777777" w:rsidR="000F7377" w:rsidRDefault="000F7377"/>
    <w:p w14:paraId="478582C0" w14:textId="77777777" w:rsidR="000F7377" w:rsidRDefault="000F7377">
      <w:r xmlns:w="http://schemas.openxmlformats.org/wordprocessingml/2006/main">
        <w:t xml:space="preserve">2. Guds dom er retfærdig og uundgåelig.</w:t>
      </w:r>
    </w:p>
    <w:p w14:paraId="67F5DE28" w14:textId="77777777" w:rsidR="000F7377" w:rsidRDefault="000F7377"/>
    <w:p w14:paraId="5E589FA3" w14:textId="77777777" w:rsidR="000F7377" w:rsidRDefault="000F7377">
      <w:r xmlns:w="http://schemas.openxmlformats.org/wordprocessingml/2006/main">
        <w:t xml:space="preserve">1. Romerbrevet 2,5-6 "Men på grund af dit hårde og ubodfærdige hjerte samler du vrede op for dig selv på vredens dag, da Guds retfærdige dom vil blive åbenbaret."</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Hebræerbrevet 10:27 "Men en vis frygtindgydende forventning om dom og en brændende harme, som vil fortære modstanderne."</w:t>
      </w:r>
    </w:p>
    <w:p w14:paraId="254A057C" w14:textId="77777777" w:rsidR="000F7377" w:rsidRDefault="000F7377"/>
    <w:p w14:paraId="23C13B18" w14:textId="77777777" w:rsidR="000F7377" w:rsidRDefault="000F7377">
      <w:r xmlns:w="http://schemas.openxmlformats.org/wordprocessingml/2006/main">
        <w:t xml:space="preserve">Revelation 14:17 17 Og en anden Engel kom ud af Templet, som er i Himmelen, og han havde ogsaa en skarp Segl.</w:t>
      </w:r>
    </w:p>
    <w:p w14:paraId="4704C16A" w14:textId="77777777" w:rsidR="000F7377" w:rsidRDefault="000F7377"/>
    <w:p w14:paraId="1C7CD41B" w14:textId="77777777" w:rsidR="000F7377" w:rsidRDefault="000F7377">
      <w:r xmlns:w="http://schemas.openxmlformats.org/wordprocessingml/2006/main">
        <w:t xml:space="preserve">En engel kom ud fra templet i Himlen med en skarp segl.</w:t>
      </w:r>
    </w:p>
    <w:p w14:paraId="7BE1C60E" w14:textId="77777777" w:rsidR="000F7377" w:rsidRDefault="000F7377"/>
    <w:p w14:paraId="1F77F469" w14:textId="77777777" w:rsidR="000F7377" w:rsidRDefault="000F7377">
      <w:r xmlns:w="http://schemas.openxmlformats.org/wordprocessingml/2006/main">
        <w:t xml:space="preserve">1. Sjælenes høst: Hvordan englen med den skarpe segl hjælper os med at høste himlens belønninger</w:t>
      </w:r>
    </w:p>
    <w:p w14:paraId="57E81438" w14:textId="77777777" w:rsidR="000F7377" w:rsidRDefault="000F7377"/>
    <w:p w14:paraId="7D5C8B65" w14:textId="77777777" w:rsidR="000F7377" w:rsidRDefault="000F7377">
      <w:r xmlns:w="http://schemas.openxmlformats.org/wordprocessingml/2006/main">
        <w:t xml:space="preserve">2. Seglens kraft: Hvordan vi kan udnytte himlens kraft og høste evighedens belønninger</w:t>
      </w:r>
    </w:p>
    <w:p w14:paraId="625CA6D6" w14:textId="77777777" w:rsidR="000F7377" w:rsidRDefault="000F7377"/>
    <w:p w14:paraId="17795768" w14:textId="77777777" w:rsidR="000F7377" w:rsidRDefault="000F7377">
      <w:r xmlns:w="http://schemas.openxmlformats.org/wordprocessingml/2006/main">
        <w:t xml:space="preserve">1. Matthæus 9:35-38 – Jesus sender disciplene ud for at prædike og høste manges sjæle.</w:t>
      </w:r>
    </w:p>
    <w:p w14:paraId="251AE755" w14:textId="77777777" w:rsidR="000F7377" w:rsidRDefault="000F7377"/>
    <w:p w14:paraId="14296459" w14:textId="77777777" w:rsidR="000F7377" w:rsidRDefault="000F7377">
      <w:r xmlns:w="http://schemas.openxmlformats.org/wordprocessingml/2006/main">
        <w:t xml:space="preserve">2. Lukas 10:1-2 – Jesus sender de 72 ud for at prædike og samle sjælehøsten.</w:t>
      </w:r>
    </w:p>
    <w:p w14:paraId="12FB7437" w14:textId="77777777" w:rsidR="000F7377" w:rsidRDefault="000F7377"/>
    <w:p w14:paraId="53A61934" w14:textId="77777777" w:rsidR="000F7377" w:rsidRDefault="000F7377">
      <w:r xmlns:w="http://schemas.openxmlformats.org/wordprocessingml/2006/main">
        <w:t xml:space="preserve">Revelation 14:18 Og en anden Engel kom ud fra Alteret, som havde Magt over Ild; og råbte med høje Skrig til ham, som havde den skarpe Segl, og sagde: Stik din skarpe Segl ind og saml Klaserne af Jordens Vinstok; thi hendes druer er fuldt modne.</w:t>
      </w:r>
    </w:p>
    <w:p w14:paraId="2621B4B6" w14:textId="77777777" w:rsidR="000F7377" w:rsidRDefault="000F7377"/>
    <w:p w14:paraId="761E7544" w14:textId="77777777" w:rsidR="000F7377" w:rsidRDefault="000F7377">
      <w:r xmlns:w="http://schemas.openxmlformats.org/wordprocessingml/2006/main">
        <w:t xml:space="preserve">En engel kom ud fra alteret med magt over ilden og kaldte på den med den skarpe segl om at samle klaserne af jordens vinstokke, da druerne var fuldt modne.</w:t>
      </w:r>
    </w:p>
    <w:p w14:paraId="0985B907" w14:textId="77777777" w:rsidR="000F7377" w:rsidRDefault="000F7377"/>
    <w:p w14:paraId="6A17F6D1" w14:textId="77777777" w:rsidR="000F7377" w:rsidRDefault="000F7377">
      <w:r xmlns:w="http://schemas.openxmlformats.org/wordprocessingml/2006/main">
        <w:t xml:space="preserve">1. Styrke i høsten: Et budskab om håb fra Åbenbaringen 14:18</w:t>
      </w:r>
    </w:p>
    <w:p w14:paraId="34648F63" w14:textId="77777777" w:rsidR="000F7377" w:rsidRDefault="000F7377"/>
    <w:p w14:paraId="10DD8C2E" w14:textId="77777777" w:rsidR="000F7377" w:rsidRDefault="000F7377">
      <w:r xmlns:w="http://schemas.openxmlformats.org/wordprocessingml/2006/main">
        <w:t xml:space="preserve">2. Høstmændenes ansvar: En undersøgelse af vores rolle i høsten af Åbenbaringen 14:18</w:t>
      </w:r>
    </w:p>
    <w:p w14:paraId="1E577191" w14:textId="77777777" w:rsidR="000F7377" w:rsidRDefault="000F7377"/>
    <w:p w14:paraId="1BAC8BA3" w14:textId="77777777" w:rsidR="000F7377" w:rsidRDefault="000F7377">
      <w:r xmlns:w="http://schemas.openxmlformats.org/wordprocessingml/2006/main">
        <w:t xml:space="preserve">1. Matthæus 9:37-38 "Da sagde han til sine disciple: "Høsten er stor, men arbejderne få; bed derfor inderligt til høstens Herre om at sende arbejdere ud til hans høst."</w:t>
      </w:r>
    </w:p>
    <w:p w14:paraId="4575BC63" w14:textId="77777777" w:rsidR="000F7377" w:rsidRDefault="000F7377"/>
    <w:p w14:paraId="50C90971" w14:textId="77777777" w:rsidR="000F7377" w:rsidRDefault="000F7377">
      <w:r xmlns:w="http://schemas.openxmlformats.org/wordprocessingml/2006/main">
        <w:t xml:space="preserve">2. Jakob 5:7-8 "Vær derfor tålmodige, brødre, indtil Herrens komme. Se, hvordan bonden venter på jordens dyrebare frugt og er tålmodig med den, indtil den får den tidlige og den sene regn. Du skal også have tålmodighed. Grundlæg jeres hjerter, for Herrens komme er nær.”</w:t>
      </w:r>
    </w:p>
    <w:p w14:paraId="4B7C07F8" w14:textId="77777777" w:rsidR="000F7377" w:rsidRDefault="000F7377"/>
    <w:p w14:paraId="704A9FB7" w14:textId="77777777" w:rsidR="000F7377" w:rsidRDefault="000F7377">
      <w:r xmlns:w="http://schemas.openxmlformats.org/wordprocessingml/2006/main">
        <w:t xml:space="preserve">Revelation 14:19 19 Og Englen stødte sin Segl ind i Jorden og samlede Jordens Vintræ og kastede den i Guds Vredes store Vinperse.</w:t>
      </w:r>
    </w:p>
    <w:p w14:paraId="79DE1B86" w14:textId="77777777" w:rsidR="000F7377" w:rsidRDefault="000F7377"/>
    <w:p w14:paraId="58D2E12F" w14:textId="77777777" w:rsidR="000F7377" w:rsidRDefault="000F7377">
      <w:r xmlns:w="http://schemas.openxmlformats.org/wordprocessingml/2006/main">
        <w:t xml:space="preserve">En engel samler jordens vinstokke og kaster den i Guds vredes store vinpresse.</w:t>
      </w:r>
    </w:p>
    <w:p w14:paraId="2D15AB81" w14:textId="77777777" w:rsidR="000F7377" w:rsidRDefault="000F7377"/>
    <w:p w14:paraId="33614F21" w14:textId="77777777" w:rsidR="000F7377" w:rsidRDefault="000F7377">
      <w:r xmlns:w="http://schemas.openxmlformats.org/wordprocessingml/2006/main">
        <w:t xml:space="preserve">1. Guds kraft: Stå fast i ansigtet af vrede</w:t>
      </w:r>
    </w:p>
    <w:p w14:paraId="3725619B" w14:textId="77777777" w:rsidR="000F7377" w:rsidRDefault="000F7377"/>
    <w:p w14:paraId="301E4F20" w14:textId="77777777" w:rsidR="000F7377" w:rsidRDefault="000F7377">
      <w:r xmlns:w="http://schemas.openxmlformats.org/wordprocessingml/2006/main">
        <w:t xml:space="preserve">2. Faren ved at forkaste Herren: Guds dom</w:t>
      </w:r>
    </w:p>
    <w:p w14:paraId="15CE53F9" w14:textId="77777777" w:rsidR="000F7377" w:rsidRDefault="000F7377"/>
    <w:p w14:paraId="277826AA" w14:textId="77777777" w:rsidR="000F7377" w:rsidRDefault="000F7377">
      <w:r xmlns:w="http://schemas.openxmlformats.org/wordprocessingml/2006/main">
        <w:t xml:space="preserve">1. Esajas 63:3-4 - "Jeg har trådt vinpressen alene, og der var ingen blandt folket med mig, for jeg vil træde dem i min vrede og trampe dem ned i min vrede, og deres blod skal stænkes på mine klæder, og jeg vil plette alle mine klæder."</w:t>
      </w:r>
    </w:p>
    <w:p w14:paraId="47700BDE" w14:textId="77777777" w:rsidR="000F7377" w:rsidRDefault="000F7377"/>
    <w:p w14:paraId="308421C2" w14:textId="77777777" w:rsidR="000F7377" w:rsidRDefault="000F7377">
      <w:r xmlns:w="http://schemas.openxmlformats.org/wordprocessingml/2006/main">
        <w:t xml:space="preserve">2. Romerbrevet 2,5-6 - "Men efter din hårdhed og ubothjerte skal du samle dig selv vrede mod vredens dag og åbenbaringen af Guds retfærdige dom, som vil yde enhver efter hans gerninger."</w:t>
      </w:r>
    </w:p>
    <w:p w14:paraId="580FEEB6" w14:textId="77777777" w:rsidR="000F7377" w:rsidRDefault="000F7377"/>
    <w:p w14:paraId="764590C8" w14:textId="77777777" w:rsidR="000F7377" w:rsidRDefault="000F7377">
      <w:r xmlns:w="http://schemas.openxmlformats.org/wordprocessingml/2006/main">
        <w:t xml:space="preserve">Revelation 14:20 20 Og vinpersen blev trådt uden for byen, og der kom blod ud af vinpressen, lige til hestetøjlerne, i en afstand af tusind og seks hundrede stadier.</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Vinpressen blev trådt uden for byen, og blodet flød ud et langt stykke.</w:t>
      </w:r>
    </w:p>
    <w:p w14:paraId="3410D344" w14:textId="77777777" w:rsidR="000F7377" w:rsidRDefault="000F7377"/>
    <w:p w14:paraId="0485AC27" w14:textId="77777777" w:rsidR="000F7377" w:rsidRDefault="000F7377">
      <w:r xmlns:w="http://schemas.openxmlformats.org/wordprocessingml/2006/main">
        <w:t xml:space="preserve">1. Jesu blod: Vores kilde til styrke og beskyttelse</w:t>
      </w:r>
    </w:p>
    <w:p w14:paraId="1729FC7B" w14:textId="77777777" w:rsidR="000F7377" w:rsidRDefault="000F7377"/>
    <w:p w14:paraId="40C7C9E2" w14:textId="77777777" w:rsidR="000F7377" w:rsidRDefault="000F7377">
      <w:r xmlns:w="http://schemas.openxmlformats.org/wordprocessingml/2006/main">
        <w:t xml:space="preserve">2. Korsets magt: at overvinde synd og død</w:t>
      </w:r>
    </w:p>
    <w:p w14:paraId="4B98BCB7" w14:textId="77777777" w:rsidR="000F7377" w:rsidRDefault="000F7377"/>
    <w:p w14:paraId="3D8C9B9C" w14:textId="77777777" w:rsidR="000F7377" w:rsidRDefault="000F7377">
      <w:r xmlns:w="http://schemas.openxmlformats.org/wordprocessingml/2006/main">
        <w:t xml:space="preserve">1. Esajas 63:1-4 - Herrens mægtige frelsesgerninger</w:t>
      </w:r>
    </w:p>
    <w:p w14:paraId="563A956C" w14:textId="77777777" w:rsidR="000F7377" w:rsidRDefault="000F7377"/>
    <w:p w14:paraId="208343B3" w14:textId="77777777" w:rsidR="000F7377" w:rsidRDefault="000F7377">
      <w:r xmlns:w="http://schemas.openxmlformats.org/wordprocessingml/2006/main">
        <w:t xml:space="preserve">2. Hebræerne 9:22 - Jesu blod til forløsning</w:t>
      </w:r>
    </w:p>
    <w:p w14:paraId="66C90058" w14:textId="77777777" w:rsidR="000F7377" w:rsidRDefault="000F7377"/>
    <w:p w14:paraId="090A9170" w14:textId="77777777" w:rsidR="000F7377" w:rsidRDefault="000F7377">
      <w:r xmlns:w="http://schemas.openxmlformats.org/wordprocessingml/2006/main">
        <w:t xml:space="preserve">Åbenbaringen 15 er det femtende kapitel i Åbenbaringens bog og fortsætter Johannes' vision om endetidsbegivenheder. Dette kapitel fokuserer på introduktionen af syv engle med syv plager og forberedelsen til Guds endelige domme.</w:t>
      </w:r>
    </w:p>
    <w:p w14:paraId="757A29E9" w14:textId="77777777" w:rsidR="000F7377" w:rsidRDefault="000F7377"/>
    <w:p w14:paraId="6AA6C0A2" w14:textId="77777777" w:rsidR="000F7377" w:rsidRDefault="000F7377">
      <w:r xmlns:w="http://schemas.openxmlformats.org/wordprocessingml/2006/main">
        <w:t xml:space="preserve">1. afsnit: Kapitlet begynder med, at Johannes ser et stort og forunderligt tegn i himlen – en scene, der afslører dem, der har erobret dyret, dets billede og modtaget dets mærke. De er afbildet stående ved siden af et hav af glas blandet med ild og synger lovprisninger til Gud (Åbenbaringen 15:2-4). Disse sejrrige individer anerkender Guds retfærdige handlinger og tilbeder ham for hans hellige natur.</w:t>
      </w:r>
    </w:p>
    <w:p w14:paraId="1A3903C2" w14:textId="77777777" w:rsidR="000F7377" w:rsidRDefault="000F7377"/>
    <w:p w14:paraId="1851FB73" w14:textId="77777777" w:rsidR="000F7377" w:rsidRDefault="000F7377">
      <w:r xmlns:w="http://schemas.openxmlformats.org/wordprocessingml/2006/main">
        <w:t xml:space="preserve">2. afsnit: Syv engle kommer frem fra det himmelske tempel, iklædt rent hvidt linned med gyldne binde. De bærer syv gyldne skåle fyldt med Guds vrede (Åbenbaringen 15:5-7). En af de fire levende skabninger giver dem disse skåle, der repræsenterer fuldstændig guddommelig dom. Templet er derefter fyldt med røg fra Guds herlighed og kraft, hvilket betyder hans nærvær.</w:t>
      </w:r>
    </w:p>
    <w:p w14:paraId="1C2839AE" w14:textId="77777777" w:rsidR="000F7377" w:rsidRDefault="000F7377"/>
    <w:p w14:paraId="4E3985F4" w14:textId="77777777" w:rsidR="000F7377" w:rsidRDefault="000F7377">
      <w:r xmlns:w="http://schemas.openxmlformats.org/wordprocessingml/2006/main">
        <w:t xml:space="preserve">3. afsnit: Som optakt til at hælde deres skåle ud over jorden, erklærer en af englene, at ingen må gå ind i eller forlade templet, før disse domme er fuldendt (Åbenbaringen 15:8). De følgende kapitler vil beskrive disse sidste plager, der er udgydt over dem, der har stillet sig op imod Gud. Dette kapitel tjener som et mellemspil mellem visioner, og sætter scenen for en forestående guddommelig dom, mens det understreger lovprisning og tilbedelse af dem, der er forblevet </w:t>
      </w:r>
      <w:r xmlns:w="http://schemas.openxmlformats.org/wordprocessingml/2006/main">
        <w:lastRenderedPageBreak xmlns:w="http://schemas.openxmlformats.org/wordprocessingml/2006/main"/>
      </w:r>
      <w:r xmlns:w="http://schemas.openxmlformats.org/wordprocessingml/2006/main">
        <w:t xml:space="preserve">trofaste.</w:t>
      </w:r>
    </w:p>
    <w:p w14:paraId="0FD4AEE5" w14:textId="77777777" w:rsidR="000F7377" w:rsidRDefault="000F7377"/>
    <w:p w14:paraId="6D464514" w14:textId="77777777" w:rsidR="000F7377" w:rsidRDefault="000F7377">
      <w:r xmlns:w="http://schemas.openxmlformats.org/wordprocessingml/2006/main">
        <w:t xml:space="preserve">Sammenfattende introducerer kapitel femten i Åbenbaringen en scene i himlen, hvor sejrrige individer står ved siden af et hav af glas blandet med ild og priser Gud for hans retfærdige handlinger. Syv engle dukker op med gyldne skåle fyldt med guddommelig vrede, mens de forbereder sig på at udgyde disse endelige domme over jorden. Kapitlet fremhæver tilbedelse og anerkendelse af Guds hellighed midt i den forestående dom. Den sætter scenen for kommende plager, mens den understreger temaer som guddommelig retfærdighed, sejr over det onde og tilbedelse af Gud af dem, der er forblevet trofaste.</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Revelation 15:1 Og jeg så et andet Tegn i Himmelen, stort og forunderligt, syv Engle, som have de syv sidste Plager; thi i dem er Guds Vrede opfyldt.</w:t>
      </w:r>
    </w:p>
    <w:p w14:paraId="52C05B7C" w14:textId="77777777" w:rsidR="000F7377" w:rsidRDefault="000F7377"/>
    <w:p w14:paraId="38827D96" w14:textId="77777777" w:rsidR="000F7377" w:rsidRDefault="000F7377">
      <w:r xmlns:w="http://schemas.openxmlformats.org/wordprocessingml/2006/main">
        <w:t xml:space="preserve">I Åbenbaringen 15:1 ser Johannes et stort og vidunderligt tegn i himlen med syv engle, der holder de syv sidste plager, hvilket betyder, at Guds vrede går i opfyldelse.</w:t>
      </w:r>
    </w:p>
    <w:p w14:paraId="0118BFA8" w14:textId="77777777" w:rsidR="000F7377" w:rsidRDefault="000F7377"/>
    <w:p w14:paraId="2D7D538B" w14:textId="77777777" w:rsidR="000F7377" w:rsidRDefault="000F7377">
      <w:r xmlns:w="http://schemas.openxmlformats.org/wordprocessingml/2006/main">
        <w:t xml:space="preserve">1. Guds vrede: Når retfærdigheden er fuldbyrdet</w:t>
      </w:r>
    </w:p>
    <w:p w14:paraId="3BFAC839" w14:textId="77777777" w:rsidR="000F7377" w:rsidRDefault="000F7377"/>
    <w:p w14:paraId="1EE0180D" w14:textId="77777777" w:rsidR="000F7377" w:rsidRDefault="000F7377">
      <w:r xmlns:w="http://schemas.openxmlformats.org/wordprocessingml/2006/main">
        <w:t xml:space="preserve">2. Himlens Tegn: En åbenbaring af de sidste plager</w:t>
      </w:r>
    </w:p>
    <w:p w14:paraId="160764B8" w14:textId="77777777" w:rsidR="000F7377" w:rsidRDefault="000F7377"/>
    <w:p w14:paraId="34AFB0F3" w14:textId="77777777" w:rsidR="000F7377" w:rsidRDefault="000F7377">
      <w:r xmlns:w="http://schemas.openxmlformats.org/wordprocessingml/2006/main">
        <w:t xml:space="preserve">1. Femte Mosebog 32:35-36 - "Hævnen er min, og gengældelsen for den tid, hvor deres fod skal skride; for deres ulykkes dag er nær, og deres undergang kommer hastigt." For Herren vil retfærdiggøre sit folk og have medlidenhed med sine tjenere, når han ser, at deres magt er væk, og der ikke er nogen tilbage, træl eller fri.</w:t>
      </w:r>
    </w:p>
    <w:p w14:paraId="53242667" w14:textId="77777777" w:rsidR="000F7377" w:rsidRDefault="000F7377"/>
    <w:p w14:paraId="2CE22C3D" w14:textId="77777777" w:rsidR="000F7377" w:rsidRDefault="000F7377">
      <w:r xmlns:w="http://schemas.openxmlformats.org/wordprocessingml/2006/main">
        <w:t xml:space="preserve">2. Esajas 66:15-16 - "For se, Herren kommer i ild, og hans vogne som en hvirvelvind, for at gengive sin vrede i vrede og sin irettesættelse med ildflammer. Thi ved Ild skal Herren gå i Dom og ved sit Sværd med alt Kød; og de, som er dræbt af Herren, skal være mange.</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15:2 Og jeg så som et hav af glas blandet med ild, og de, som havde vundet sejren over dyret og over dets billede og over dets mærke og over dets navns tal, stå på hav af glas, med Guds harper.</w:t>
      </w:r>
    </w:p>
    <w:p w14:paraId="37A0F8BD" w14:textId="77777777" w:rsidR="000F7377" w:rsidRDefault="000F7377"/>
    <w:p w14:paraId="357348C5" w14:textId="77777777" w:rsidR="000F7377" w:rsidRDefault="000F7377">
      <w:r xmlns:w="http://schemas.openxmlformats.org/wordprocessingml/2006/main">
        <w:t xml:space="preserve">De, der har overvundet Dyrets magt, vil stå på et hav af glas med Guds harper.</w:t>
      </w:r>
    </w:p>
    <w:p w14:paraId="22BB8CCD" w14:textId="77777777" w:rsidR="000F7377" w:rsidRDefault="000F7377"/>
    <w:p w14:paraId="10156925" w14:textId="77777777" w:rsidR="000F7377" w:rsidRDefault="000F7377">
      <w:r xmlns:w="http://schemas.openxmlformats.org/wordprocessingml/2006/main">
        <w:t xml:space="preserve">1. Kraften til at overvinde: Et kig på Åbenbaringen 15:2</w:t>
      </w:r>
    </w:p>
    <w:p w14:paraId="206F6DA9" w14:textId="77777777" w:rsidR="000F7377" w:rsidRDefault="000F7377"/>
    <w:p w14:paraId="6DCEAF3A" w14:textId="77777777" w:rsidR="000F7377" w:rsidRDefault="000F7377">
      <w:r xmlns:w="http://schemas.openxmlformats.org/wordprocessingml/2006/main">
        <w:t xml:space="preserve">2. Sejrens velsignelser: At høste frugterne af trofasthed</w:t>
      </w:r>
    </w:p>
    <w:p w14:paraId="2D25452C" w14:textId="77777777" w:rsidR="000F7377" w:rsidRDefault="000F7377"/>
    <w:p w14:paraId="09DB81A1" w14:textId="77777777" w:rsidR="000F7377" w:rsidRDefault="000F7377">
      <w:r xmlns:w="http://schemas.openxmlformats.org/wordprocessingml/2006/main">
        <w:t xml:space="preserve">1. 1. Korintherbrev 15:57-58 - Men Gud være tak, som giver os sejren ved vor Herre Jesus Kristus. Derfor, mine elskede brødre, vær faste, urokkelige, altid rige på Herrens værk, fordi I ved, at jeres arbejde ikke er forgæves i Herren.</w:t>
      </w:r>
    </w:p>
    <w:p w14:paraId="4508AC65" w14:textId="77777777" w:rsidR="000F7377" w:rsidRDefault="000F7377"/>
    <w:p w14:paraId="78CA6D4A" w14:textId="77777777" w:rsidR="000F7377" w:rsidRDefault="000F7377">
      <w:r xmlns:w="http://schemas.openxmlformats.org/wordprocessingml/2006/main">
        <w:t xml:space="preserve">2. Romerne 8:37-39 - Nej, i alt dette er vi mere end sejrherrer ved ham, som elskede os. For jeg er overbevist om, at hverken død eller liv, hverken engle eller fyrster, eller magter, eller det nuværende eller det kommende, hverken højden eller dybden eller nogen anden skabning skal kunne adskille os fra kærligheden af Gud, som er i Kristus Jesus, vor Herre.</w:t>
      </w:r>
    </w:p>
    <w:p w14:paraId="08CF9E7B" w14:textId="77777777" w:rsidR="000F7377" w:rsidRDefault="000F7377"/>
    <w:p w14:paraId="1FFF8C0F" w14:textId="77777777" w:rsidR="000F7377" w:rsidRDefault="000F7377">
      <w:r xmlns:w="http://schemas.openxmlformats.org/wordprocessingml/2006/main">
        <w:t xml:space="preserve">Revelation 15:3 3 Og de sang Moses, Guds Tjeners Sang, og Lammets Sang og sagde: Dine Gerninger ere store og underfulde, Herre Gud, Almægtige! retfærdige og sande er dine veje, du de helliges konge.</w:t>
      </w:r>
    </w:p>
    <w:p w14:paraId="29ACD7D8" w14:textId="77777777" w:rsidR="000F7377" w:rsidRDefault="000F7377"/>
    <w:p w14:paraId="66E13C61" w14:textId="77777777" w:rsidR="000F7377" w:rsidRDefault="000F7377">
      <w:r xmlns:w="http://schemas.openxmlformats.org/wordprocessingml/2006/main">
        <w:t xml:space="preserve">Englene i Åbenbaringen 15:3 synger Moses og Lammets sang og forkynder Guds Almægtiges storhed og retfærdighed.</w:t>
      </w:r>
    </w:p>
    <w:p w14:paraId="69D636F1" w14:textId="77777777" w:rsidR="000F7377" w:rsidRDefault="000F7377"/>
    <w:p w14:paraId="5A06B65B" w14:textId="77777777" w:rsidR="000F7377" w:rsidRDefault="000F7377">
      <w:r xmlns:w="http://schemas.openxmlformats.org/wordprocessingml/2006/main">
        <w:t xml:space="preserve">1. Guds ufejlbarlige retfærdighed: Udforskning af meningen bag Åbenbaringen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Moses's og Lammets Sang: Fejring af den Almægtige Guds Majestæt</w:t>
      </w:r>
    </w:p>
    <w:p w14:paraId="399A1FC5" w14:textId="77777777" w:rsidR="000F7377" w:rsidRDefault="000F7377"/>
    <w:p w14:paraId="68C1ABB2" w14:textId="77777777" w:rsidR="000F7377" w:rsidRDefault="000F7377">
      <w:r xmlns:w="http://schemas.openxmlformats.org/wordprocessingml/2006/main">
        <w:t xml:space="preserve">1. Femte Mosebog 32:4 - "Han er Klippen, hans gerninger er fuldkomne, og alle hans veje er retfærdige. En trofast Gud, som ikke gør noget forkert, han er retskaffen og retfærdig."</w:t>
      </w:r>
    </w:p>
    <w:p w14:paraId="68E4B16A" w14:textId="77777777" w:rsidR="000F7377" w:rsidRDefault="000F7377"/>
    <w:p w14:paraId="287722F9" w14:textId="77777777" w:rsidR="000F7377" w:rsidRDefault="000F7377">
      <w:r xmlns:w="http://schemas.openxmlformats.org/wordprocessingml/2006/main">
        <w:t xml:space="preserve">2. Salme 33:4-5 - "For Herrens ord er ret og sandt; han er trofast i alt, hvad han gør. Herren elsker retfærdighed og retfærdighed; jorden er fuld af hans usvigelige kærlighed."</w:t>
      </w:r>
    </w:p>
    <w:p w14:paraId="7D8580C5" w14:textId="77777777" w:rsidR="000F7377" w:rsidRDefault="000F7377"/>
    <w:p w14:paraId="05AA0F5D" w14:textId="77777777" w:rsidR="000F7377" w:rsidRDefault="000F7377">
      <w:r xmlns:w="http://schemas.openxmlformats.org/wordprocessingml/2006/main">
        <w:t xml:space="preserve">Revelation 15:4 Hvo skal ikke frygte dig, Herre, og prise dit Navn? thi kun du er hellig; thi alle Folk skal komme og tilbede for dit Ansigt; thi dine domme er åbenbaret.</w:t>
      </w:r>
    </w:p>
    <w:p w14:paraId="681C17C2" w14:textId="77777777" w:rsidR="000F7377" w:rsidRDefault="000F7377"/>
    <w:p w14:paraId="18C8576E" w14:textId="77777777" w:rsidR="000F7377" w:rsidRDefault="000F7377">
      <w:r xmlns:w="http://schemas.openxmlformats.org/wordprocessingml/2006/main">
        <w:t xml:space="preserve">Gud er hellig, og alle nationer skal komme for at tilbede ham på grund af, at hans domme bliver kendt.</w:t>
      </w:r>
    </w:p>
    <w:p w14:paraId="58CEC44B" w14:textId="77777777" w:rsidR="000F7377" w:rsidRDefault="000F7377"/>
    <w:p w14:paraId="0F4D46F8" w14:textId="77777777" w:rsidR="000F7377" w:rsidRDefault="000F7377">
      <w:r xmlns:w="http://schemas.openxmlformats.org/wordprocessingml/2006/main">
        <w:t xml:space="preserve">1. Forståelse af Guds hellighed</w:t>
      </w:r>
    </w:p>
    <w:p w14:paraId="22A843C7" w14:textId="77777777" w:rsidR="000F7377" w:rsidRDefault="000F7377"/>
    <w:p w14:paraId="2C3CFF2A" w14:textId="77777777" w:rsidR="000F7377" w:rsidRDefault="000F7377">
      <w:r xmlns:w="http://schemas.openxmlformats.org/wordprocessingml/2006/main">
        <w:t xml:space="preserve">2. Behovet for tilbedelse af Gud</w:t>
      </w:r>
    </w:p>
    <w:p w14:paraId="3B15A7E1" w14:textId="77777777" w:rsidR="000F7377" w:rsidRDefault="000F7377"/>
    <w:p w14:paraId="48D6305D" w14:textId="77777777" w:rsidR="000F7377" w:rsidRDefault="000F7377">
      <w:r xmlns:w="http://schemas.openxmlformats.org/wordprocessingml/2006/main">
        <w:t xml:space="preserve">1. 2. Mosebog 15:11 - "Hvem er som dig, Herre, blandt guderne? hvem er som dig, herlig i hellighed, frygtsom i lovsang, gør undere?"</w:t>
      </w:r>
    </w:p>
    <w:p w14:paraId="5C0A4084" w14:textId="77777777" w:rsidR="000F7377" w:rsidRDefault="000F7377"/>
    <w:p w14:paraId="1059F4E7" w14:textId="77777777" w:rsidR="000F7377" w:rsidRDefault="000F7377">
      <w:r xmlns:w="http://schemas.openxmlformats.org/wordprocessingml/2006/main">
        <w:t xml:space="preserve">2. Esajas 6,3 - "Og den ene råbte til den anden og sagde: Hellig, hellig, hellig er Hærskarers Herre, hele jorden er fuld af hans herlighed."</w:t>
      </w:r>
    </w:p>
    <w:p w14:paraId="6614F970" w14:textId="77777777" w:rsidR="000F7377" w:rsidRDefault="000F7377"/>
    <w:p w14:paraId="4DB22E61" w14:textId="77777777" w:rsidR="000F7377" w:rsidRDefault="000F7377">
      <w:r xmlns:w="http://schemas.openxmlformats.org/wordprocessingml/2006/main">
        <w:t xml:space="preserve">Revelation 15:5 Og derefter så jeg, og se, Templet for Vidnesbyrdets Tabernakel i Himmelen blev åbnet;</w:t>
      </w:r>
    </w:p>
    <w:p w14:paraId="47AA2045" w14:textId="77777777" w:rsidR="000F7377" w:rsidRDefault="000F7377"/>
    <w:p w14:paraId="64A4D985" w14:textId="77777777" w:rsidR="000F7377" w:rsidRDefault="000F7377">
      <w:r xmlns:w="http://schemas.openxmlformats.org/wordprocessingml/2006/main">
        <w:t xml:space="preserve">Templet for vidnesbyrdets tabernakel blev åbnet i himlen.</w:t>
      </w:r>
    </w:p>
    <w:p w14:paraId="2339B715" w14:textId="77777777" w:rsidR="000F7377" w:rsidRDefault="000F7377"/>
    <w:p w14:paraId="78316C74" w14:textId="77777777" w:rsidR="000F7377" w:rsidRDefault="000F7377">
      <w:r xmlns:w="http://schemas.openxmlformats.org/wordprocessingml/2006/main">
        <w:t xml:space="preserve">1. Vidnesbyrdets kraft: Hvordan vores trofaste historier påvirker verden</w:t>
      </w:r>
    </w:p>
    <w:p w14:paraId="1B1A9774" w14:textId="77777777" w:rsidR="000F7377" w:rsidRDefault="000F7377"/>
    <w:p w14:paraId="6630F39D" w14:textId="77777777" w:rsidR="000F7377" w:rsidRDefault="000F7377">
      <w:r xmlns:w="http://schemas.openxmlformats.org/wordprocessingml/2006/main">
        <w:t xml:space="preserve">2. Himlens løfte: Hvad Jesu åbning af templet betyder for os</w:t>
      </w:r>
    </w:p>
    <w:p w14:paraId="7EFEA9E5" w14:textId="77777777" w:rsidR="000F7377" w:rsidRDefault="000F7377"/>
    <w:p w14:paraId="0AC8AA8F" w14:textId="77777777" w:rsidR="000F7377" w:rsidRDefault="000F7377">
      <w:r xmlns:w="http://schemas.openxmlformats.org/wordprocessingml/2006/main">
        <w:t xml:space="preserve">1. Hebræerbrevet 4:14-16 - Siden da har vi en stor ypperstepræst, som er gået gennem himlen, Jesus, Guds søn, lad os holde fast ved vores bekendelse.</w:t>
      </w:r>
    </w:p>
    <w:p w14:paraId="4F43E6DF" w14:textId="77777777" w:rsidR="000F7377" w:rsidRDefault="000F7377"/>
    <w:p w14:paraId="7AFCD851" w14:textId="77777777" w:rsidR="000F7377" w:rsidRDefault="000F7377">
      <w:r xmlns:w="http://schemas.openxmlformats.org/wordprocessingml/2006/main">
        <w:t xml:space="preserve">2. Hebræerbrevet 9:1-3 - Nu havde selv den første pagt regler for tilbedelse og et jordisk sted for hellighed. For et telt var klargjort, den første afdeling, hvori var lysestagen og bordet og tilstedeværelsens brød. Det kaldes det hellige sted.</w:t>
      </w:r>
    </w:p>
    <w:p w14:paraId="51039D6D" w14:textId="77777777" w:rsidR="000F7377" w:rsidRDefault="000F7377"/>
    <w:p w14:paraId="12BB3E22" w14:textId="77777777" w:rsidR="000F7377" w:rsidRDefault="000F7377">
      <w:r xmlns:w="http://schemas.openxmlformats.org/wordprocessingml/2006/main">
        <w:t xml:space="preserve">Revelation 15:6 6 Og de syv Engle gik ud af Templet, med de syv Plager, iklædt rent og hvidt Linned, og deres Bryster omgjorde med Guldbælte.</w:t>
      </w:r>
    </w:p>
    <w:p w14:paraId="344B6888" w14:textId="77777777" w:rsidR="000F7377" w:rsidRDefault="000F7377"/>
    <w:p w14:paraId="4BF5FC80" w14:textId="77777777" w:rsidR="000F7377" w:rsidRDefault="000F7377">
      <w:r xmlns:w="http://schemas.openxmlformats.org/wordprocessingml/2006/main">
        <w:t xml:space="preserve">De syv engle kom ud af templet med de syv plager, iført hvidt linned og gyldne bælter.</w:t>
      </w:r>
    </w:p>
    <w:p w14:paraId="36E4A533" w14:textId="77777777" w:rsidR="000F7377" w:rsidRDefault="000F7377"/>
    <w:p w14:paraId="7CA2622D" w14:textId="77777777" w:rsidR="000F7377" w:rsidRDefault="000F7377">
      <w:r xmlns:w="http://schemas.openxmlformats.org/wordprocessingml/2006/main">
        <w:t xml:space="preserve">1. Herrens kraft: Undersøgelse af de syv engles autoritet i Åbenbaringen 15:6</w:t>
      </w:r>
    </w:p>
    <w:p w14:paraId="7C9D5194" w14:textId="77777777" w:rsidR="000F7377" w:rsidRDefault="000F7377"/>
    <w:p w14:paraId="3A4F9713" w14:textId="77777777" w:rsidR="000F7377" w:rsidRDefault="000F7377">
      <w:r xmlns:w="http://schemas.openxmlformats.org/wordprocessingml/2006/main">
        <w:t xml:space="preserve">2. Guds forsyning: Forstå betydningen af hvidt linned og gyldne bælter i Åbenbaringen 15:6</w:t>
      </w:r>
    </w:p>
    <w:p w14:paraId="1A637491" w14:textId="77777777" w:rsidR="000F7377" w:rsidRDefault="000F7377"/>
    <w:p w14:paraId="747BAF25" w14:textId="77777777" w:rsidR="000F7377" w:rsidRDefault="000F7377">
      <w:r xmlns:w="http://schemas.openxmlformats.org/wordprocessingml/2006/main">
        <w:t xml:space="preserve">1. 2. Mosebog 28:4 - Han skal iføre sig den hellige linnedkappe, og han skal have linnedbukserne på sit kød, og han skal ombindes med et linnedbælte, og han skal iføres linnedkappe: det er hellige klæder. ; derfor skal han tvætte sit Kød i Vand og tage dem på.</w:t>
      </w:r>
    </w:p>
    <w:p w14:paraId="47FB21CA" w14:textId="77777777" w:rsidR="000F7377" w:rsidRDefault="000F7377"/>
    <w:p w14:paraId="084C2C43" w14:textId="77777777" w:rsidR="000F7377" w:rsidRDefault="000F7377">
      <w:r xmlns:w="http://schemas.openxmlformats.org/wordprocessingml/2006/main">
        <w:t xml:space="preserve">2. Esajas 61:10 - Jeg vil glæde mig meget i HERREN, min Sjæl skal glæde sig over min Gud; thi han har </w:t>
      </w:r>
      <w:r xmlns:w="http://schemas.openxmlformats.org/wordprocessingml/2006/main">
        <w:lastRenderedPageBreak xmlns:w="http://schemas.openxmlformats.org/wordprocessingml/2006/main"/>
      </w:r>
      <w:r xmlns:w="http://schemas.openxmlformats.org/wordprocessingml/2006/main">
        <w:t xml:space="preserve">iklædt mig Frelsens Klæder, han har dækket mig med Retfærdighedens Klæde, som en Brudgom pynter sig med Smykker, og som en Brud pynter sig med sine Smykker.</w:t>
      </w:r>
    </w:p>
    <w:p w14:paraId="6D4AACB3" w14:textId="77777777" w:rsidR="000F7377" w:rsidRDefault="000F7377"/>
    <w:p w14:paraId="64D04F3A" w14:textId="77777777" w:rsidR="000F7377" w:rsidRDefault="000F7377">
      <w:r xmlns:w="http://schemas.openxmlformats.org/wordprocessingml/2006/main">
        <w:t xml:space="preserve">Revelation 15:7 Og et af de fire Dyr gav de syv Engle syv gyldne Skåle, fulde af Guds Vrede, som lever i evighed og evighed.</w:t>
      </w:r>
    </w:p>
    <w:p w14:paraId="267C5C2F" w14:textId="77777777" w:rsidR="000F7377" w:rsidRDefault="000F7377"/>
    <w:p w14:paraId="0BE93112" w14:textId="77777777" w:rsidR="000F7377" w:rsidRDefault="000F7377">
      <w:r xmlns:w="http://schemas.openxmlformats.org/wordprocessingml/2006/main">
        <w:t xml:space="preserve">De fire dyr giver syv engle syv gyldne hætteglas fulde af Guds vrede.</w:t>
      </w:r>
    </w:p>
    <w:p w14:paraId="0C0C49A6" w14:textId="77777777" w:rsidR="000F7377" w:rsidRDefault="000F7377"/>
    <w:p w14:paraId="4E720B11" w14:textId="77777777" w:rsidR="000F7377" w:rsidRDefault="000F7377">
      <w:r xmlns:w="http://schemas.openxmlformats.org/wordprocessingml/2006/main">
        <w:t xml:space="preserve">1. Konsekvenserne af ulydighed mod Guds vilje</w:t>
      </w:r>
    </w:p>
    <w:p w14:paraId="081F7A00" w14:textId="77777777" w:rsidR="000F7377" w:rsidRDefault="000F7377"/>
    <w:p w14:paraId="3A97F7EA" w14:textId="77777777" w:rsidR="000F7377" w:rsidRDefault="000F7377">
      <w:r xmlns:w="http://schemas.openxmlformats.org/wordprocessingml/2006/main">
        <w:t xml:space="preserve">2. Guds nåde og retfærdighed</w:t>
      </w:r>
    </w:p>
    <w:p w14:paraId="730EA266" w14:textId="77777777" w:rsidR="000F7377" w:rsidRDefault="000F7377"/>
    <w:p w14:paraId="13790D75" w14:textId="77777777" w:rsidR="000F7377" w:rsidRDefault="000F7377">
      <w:r xmlns:w="http://schemas.openxmlformats.org/wordprocessingml/2006/main">
        <w:t xml:space="preserve">1. Jakob 1:13-15 - Ingen bør fristes til at gøre ondt, for Gud kan ikke fristes af det onde, og han frister ikke selv nogen.</w:t>
      </w:r>
    </w:p>
    <w:p w14:paraId="2605F249" w14:textId="77777777" w:rsidR="000F7377" w:rsidRDefault="000F7377"/>
    <w:p w14:paraId="4D2C9783" w14:textId="77777777" w:rsidR="000F7377" w:rsidRDefault="000F7377">
      <w:r xmlns:w="http://schemas.openxmlformats.org/wordprocessingml/2006/main">
        <w:t xml:space="preserve">2. Hebræerbrevet 4:15-16 – Jesus forstår vores svagheder, for han stod over for alle de samme prøvelser, som vi gør, men alligevel syndede han ikke.</w:t>
      </w:r>
    </w:p>
    <w:p w14:paraId="42BD50E2" w14:textId="77777777" w:rsidR="000F7377" w:rsidRDefault="000F7377"/>
    <w:p w14:paraId="73D4D533" w14:textId="77777777" w:rsidR="000F7377" w:rsidRDefault="000F7377">
      <w:r xmlns:w="http://schemas.openxmlformats.org/wordprocessingml/2006/main">
        <w:t xml:space="preserve">Revelation 15:8 Og Templet blev fyldt med Røg fra Guds Herlighed og af hans Magt; og ingen var i stand til at komme ind i templet, før de syv engles syv plager var opfyldt.</w:t>
      </w:r>
    </w:p>
    <w:p w14:paraId="47040355" w14:textId="77777777" w:rsidR="000F7377" w:rsidRDefault="000F7377"/>
    <w:p w14:paraId="0000ACD3" w14:textId="77777777" w:rsidR="000F7377" w:rsidRDefault="000F7377">
      <w:r xmlns:w="http://schemas.openxmlformats.org/wordprocessingml/2006/main">
        <w:t xml:space="preserve">Templet var fyldt med røg fra Guds herlighed og kraft, og ingen var i stand til at komme ind, før de syv engles syv plager var opfyldt.</w:t>
      </w:r>
    </w:p>
    <w:p w14:paraId="34F2BF12" w14:textId="77777777" w:rsidR="000F7377" w:rsidRDefault="000F7377"/>
    <w:p w14:paraId="5F98D3A8" w14:textId="77777777" w:rsidR="000F7377" w:rsidRDefault="000F7377">
      <w:r xmlns:w="http://schemas.openxmlformats.org/wordprocessingml/2006/main">
        <w:t xml:space="preserve">1. Guds kraft er uovertruffen og ustoppelig</w:t>
      </w:r>
    </w:p>
    <w:p w14:paraId="04FCAB8D" w14:textId="77777777" w:rsidR="000F7377" w:rsidRDefault="000F7377"/>
    <w:p w14:paraId="6C4DF9B1" w14:textId="77777777" w:rsidR="000F7377" w:rsidRDefault="000F7377">
      <w:r xmlns:w="http://schemas.openxmlformats.org/wordprocessingml/2006/main">
        <w:t xml:space="preserve">2. Resultaterne af ulydighed mod Guds advarsler</w:t>
      </w:r>
    </w:p>
    <w:p w14:paraId="0670E15B" w14:textId="77777777" w:rsidR="000F7377" w:rsidRDefault="000F7377"/>
    <w:p w14:paraId="338222D2" w14:textId="77777777" w:rsidR="000F7377" w:rsidRDefault="000F7377">
      <w:r xmlns:w="http://schemas.openxmlformats.org/wordprocessingml/2006/main">
        <w:t xml:space="preserve">1. Salme 29:10 - "Herren sidder på tronen over vandfloden; Herren er konge for evigt."</w:t>
      </w:r>
    </w:p>
    <w:p w14:paraId="227EA610" w14:textId="77777777" w:rsidR="000F7377" w:rsidRDefault="000F7377"/>
    <w:p w14:paraId="6FB56A22" w14:textId="77777777" w:rsidR="000F7377" w:rsidRDefault="000F7377">
      <w:r xmlns:w="http://schemas.openxmlformats.org/wordprocessingml/2006/main">
        <w:t xml:space="preserve">2. Esajas 59:2 - "Men dine misgerninger har gjort en adskillelse mellem dig og din Gud, og dine synder har skjult hans ansigt for dig, så han ikke hører."</w:t>
      </w:r>
    </w:p>
    <w:p w14:paraId="1DB58EA5" w14:textId="77777777" w:rsidR="000F7377" w:rsidRDefault="000F7377"/>
    <w:p w14:paraId="3ACB4648" w14:textId="77777777" w:rsidR="000F7377" w:rsidRDefault="000F7377">
      <w:r xmlns:w="http://schemas.openxmlformats.org/wordprocessingml/2006/main">
        <w:t xml:space="preserve">Åbenbaringen 16 er det sekstende kapitel i Åbenbaringens bog og fortsætter Johannes' vision om endetidsbegivenheder. Dette kapitel fokuserer på udgydningen af Guds vredes syv skåle, hvilket resulterer i alvorlige domme over dem, der har afvist ham.</w:t>
      </w:r>
    </w:p>
    <w:p w14:paraId="23540DE0" w14:textId="77777777" w:rsidR="000F7377" w:rsidRDefault="000F7377"/>
    <w:p w14:paraId="6AA51C6B" w14:textId="77777777" w:rsidR="000F7377" w:rsidRDefault="000F7377">
      <w:r xmlns:w="http://schemas.openxmlformats.org/wordprocessingml/2006/main">
        <w:t xml:space="preserve">1. afsnit: Kapitlet begynder med, at den første engel hælder sin skål ud over jorden, hvilket resulterer i smertefulde sår, der rammer dem, der bærer dyrets mærke og tilbeder dets billede (Åbenbaringen 16:2). Den anden engel hælder sin skål i havet og forvandler den til blod som en døds. Ethvert levende væsen i havet dør som et resultat (Åbenbaringen 16:3). Den tredje engel hælder sin skål i floder og kilder, hvilket får dem til at blive til blod (Åbenbaringen 16:4-6). En engel forkynder, at disse domme netop er, fordi de, der udgyder blod, fortjener at drikke blod.</w:t>
      </w:r>
    </w:p>
    <w:p w14:paraId="5B40311A" w14:textId="77777777" w:rsidR="000F7377" w:rsidRDefault="000F7377"/>
    <w:p w14:paraId="48A8926E" w14:textId="77777777" w:rsidR="000F7377" w:rsidRDefault="000F7377">
      <w:r xmlns:w="http://schemas.openxmlformats.org/wordprocessingml/2006/main">
        <w:t xml:space="preserve">2. afsnit: Den fjerde engel hælder sin skål ud over solen og brænder mennesker med intens varme (Åbenbaringen 16:8-9). På trods af at de oplever denne pine, nægter folk at omvende sig og i stedet bespotte Gud. Den femte engel hælder sin skål på dyrets trone og kaster dets rige ned i mørke. Folk gnaver deres tunger i smerte, men omvender sig stadig ikke fra deres onde gerninger (Åbenbaringen 16:10-11).</w:t>
      </w:r>
    </w:p>
    <w:p w14:paraId="06065397" w14:textId="77777777" w:rsidR="000F7377" w:rsidRDefault="000F7377"/>
    <w:p w14:paraId="3BC1823A" w14:textId="77777777" w:rsidR="000F7377" w:rsidRDefault="000F7377">
      <w:r xmlns:w="http://schemas.openxmlformats.org/wordprocessingml/2006/main">
        <w:t xml:space="preserve">3. afsnit: Den sjette engel hælder sin skål ud over den store flod Eufrat og tørrer den op for at forberede konger fra øst for at samles til kamp mod Gud. Tre urene ånder, der ligner frøer, kommer ud fra dæmoniske ånder, der udfører tegn for at bedrage mennesker over hele verden (Åbenbaringen 16:12-14). Disse ånder samler konger til kamp ved Harmagedon – det symbolske sted, hvor den endelige konflikt finder sted mellem gode og onde kræfter, der er på linje mod Gud (Åbenbaringen 16:15-16).</w:t>
      </w:r>
    </w:p>
    <w:p w14:paraId="09ADB1A8" w14:textId="77777777" w:rsidR="000F7377" w:rsidRDefault="000F7377"/>
    <w:p w14:paraId="6785318D" w14:textId="77777777" w:rsidR="000F7377" w:rsidRDefault="000F7377">
      <w:r xmlns:w="http://schemas.openxmlformats.org/wordprocessingml/2006/main">
        <w:t xml:space="preserve">Sammenfattende beskriver kapitel seksten i Åbenbaringen udgydningen af de syv skåle med Guds vrede over dem, der har forkastet ham. Dommene omfatter smertefulde sår, forvandlingen af </w:t>
      </w:r>
      <w:r xmlns:w="http://schemas.openxmlformats.org/wordprocessingml/2006/main">
        <w:lastRenderedPageBreak xmlns:w="http://schemas.openxmlformats.org/wordprocessingml/2006/main"/>
      </w:r>
      <w:r xmlns:w="http://schemas.openxmlformats.org/wordprocessingml/2006/main">
        <w:t xml:space="preserve">havet og vandkilderne til blod, brændende varme, mørke over udyrets rige og dæmonisk bedrag. På trods af at de oplever disse alvorlige plager, nægter folk at omvende sig og fortsætter med at spotte Gud. Kapitlet introducerer også forberedelserne til et sidste slag ved Armageddon. Dette kapitel lægger vægt på guddommelig dom over ikke-angrende ondsindede og fremhæver deres stædige afvisning af at anerkende Guds suverænitet og vende sig fra deres onde veje.</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Revelation 16:1 1 Og jeg hørte en stor Røst fra Templet sige til de syv Engle: gaaer hen og hæld Guds Vredes Skaaler ud over Jorden.</w:t>
      </w:r>
    </w:p>
    <w:p w14:paraId="408E11A1" w14:textId="77777777" w:rsidR="000F7377" w:rsidRDefault="000F7377"/>
    <w:p w14:paraId="25471532" w14:textId="77777777" w:rsidR="000F7377" w:rsidRDefault="000F7377">
      <w:r xmlns:w="http://schemas.openxmlformats.org/wordprocessingml/2006/main">
        <w:t xml:space="preserve">En stor røst fra templet instruerer de syv engle om at hælde hætteglassene med Guds vrede ud over jorden.</w:t>
      </w:r>
    </w:p>
    <w:p w14:paraId="3304F27C" w14:textId="77777777" w:rsidR="000F7377" w:rsidRDefault="000F7377"/>
    <w:p w14:paraId="5FD75849" w14:textId="77777777" w:rsidR="000F7377" w:rsidRDefault="000F7377">
      <w:r xmlns:w="http://schemas.openxmlformats.org/wordprocessingml/2006/main">
        <w:t xml:space="preserve">1. Guds vrede: Forståelse af konsekvenserne af ulydighed</w:t>
      </w:r>
    </w:p>
    <w:p w14:paraId="6362CF2B" w14:textId="77777777" w:rsidR="000F7377" w:rsidRDefault="000F7377"/>
    <w:p w14:paraId="60B29EFA" w14:textId="77777777" w:rsidR="000F7377" w:rsidRDefault="000F7377">
      <w:r xmlns:w="http://schemas.openxmlformats.org/wordprocessingml/2006/main">
        <w:t xml:space="preserve">2. Guds barmhjertighed midt i vreden</w:t>
      </w:r>
    </w:p>
    <w:p w14:paraId="3F89CE69" w14:textId="77777777" w:rsidR="000F7377" w:rsidRDefault="000F7377"/>
    <w:p w14:paraId="24C07A12" w14:textId="77777777" w:rsidR="000F7377" w:rsidRDefault="000F7377">
      <w:r xmlns:w="http://schemas.openxmlformats.org/wordprocessingml/2006/main">
        <w:t xml:space="preserve">1. Romerne 1:18-32 - Guds vrede åbenbaret fra himlen over al ugudelighed og uretfærdighed hos mennesker.</w:t>
      </w:r>
    </w:p>
    <w:p w14:paraId="0717DBE9" w14:textId="77777777" w:rsidR="000F7377" w:rsidRDefault="000F7377"/>
    <w:p w14:paraId="395C252E" w14:textId="77777777" w:rsidR="000F7377" w:rsidRDefault="000F7377">
      <w:r xmlns:w="http://schemas.openxmlformats.org/wordprocessingml/2006/main">
        <w:t xml:space="preserve">2. 2 Peter 3:9 - Herren ønsker ikke, at nogen skal omkomme, men at alle skal komme til omvendelse.</w:t>
      </w:r>
    </w:p>
    <w:p w14:paraId="1F0B1DA5" w14:textId="77777777" w:rsidR="000F7377" w:rsidRDefault="000F7377"/>
    <w:p w14:paraId="087D04CF" w14:textId="77777777" w:rsidR="000F7377" w:rsidRDefault="000F7377">
      <w:r xmlns:w="http://schemas.openxmlformats.org/wordprocessingml/2006/main">
        <w:t xml:space="preserve">Revelation 16:2 2 Og den første gik hen og hældte sin Skaal ud på Jorden; og der faldt et voldsomt og hårdt sår over de mænd, som havde dyrets mærke, og på dem, som tilbad dets billede.</w:t>
      </w:r>
    </w:p>
    <w:p w14:paraId="3F2E1FB6" w14:textId="77777777" w:rsidR="000F7377" w:rsidRDefault="000F7377"/>
    <w:p w14:paraId="678370E4" w14:textId="77777777" w:rsidR="000F7377" w:rsidRDefault="000F7377">
      <w:r xmlns:w="http://schemas.openxmlformats.org/wordprocessingml/2006/main">
        <w:t xml:space="preserve">Den første engel hældte sit hætteglas ud på jorden og fik et frygteligt og smertefuldt sår til at plage dem, der havde dyrets mærke, og dem, der tilbad dets billede.</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Afgudsdyrkelsens pris: konsekvenserne af at dyrke falske idoler</w:t>
      </w:r>
    </w:p>
    <w:p w14:paraId="726ED819" w14:textId="77777777" w:rsidR="000F7377" w:rsidRDefault="000F7377"/>
    <w:p w14:paraId="2165265A" w14:textId="77777777" w:rsidR="000F7377" w:rsidRDefault="000F7377">
      <w:r xmlns:w="http://schemas.openxmlformats.org/wordprocessingml/2006/main">
        <w:t xml:space="preserve">2. Guds dom: konsekvenserne af ulydighed mod Guds ord</w:t>
      </w:r>
    </w:p>
    <w:p w14:paraId="407D1A7F" w14:textId="77777777" w:rsidR="000F7377" w:rsidRDefault="000F7377"/>
    <w:p w14:paraId="1A6E3EC6" w14:textId="77777777" w:rsidR="000F7377" w:rsidRDefault="000F7377">
      <w:r xmlns:w="http://schemas.openxmlformats.org/wordprocessingml/2006/main">
        <w:t xml:space="preserve">1. Romerne 1:21-23 - For selv om de kendte Gud, ærede de ham ikke som Gud eller takkede ham, men de blev forgæves i deres tankegang, og deres tåbelige hjerter blev formørket. De hævdede at være kloge, blev tåber og byttede den udødelige Guds herlighed ud med billeder, der lignede dødelige mennesker og fugle og dyr og krybende ting.</w:t>
      </w:r>
    </w:p>
    <w:p w14:paraId="126AF418" w14:textId="77777777" w:rsidR="000F7377" w:rsidRDefault="000F7377"/>
    <w:p w14:paraId="2C22FF1B" w14:textId="77777777" w:rsidR="000F7377" w:rsidRDefault="000F7377">
      <w:r xmlns:w="http://schemas.openxmlformats.org/wordprocessingml/2006/main">
        <w:t xml:space="preserve">2. Salme 119:105 - Dit ord er en lygte for mine fødder og et lys på min sti.</w:t>
      </w:r>
    </w:p>
    <w:p w14:paraId="55A18619" w14:textId="77777777" w:rsidR="000F7377" w:rsidRDefault="000F7377"/>
    <w:p w14:paraId="30A25E60" w14:textId="77777777" w:rsidR="000F7377" w:rsidRDefault="000F7377">
      <w:r xmlns:w="http://schemas.openxmlformats.org/wordprocessingml/2006/main">
        <w:t xml:space="preserve">Revelation 16:3 3 Og den anden Engel hældte sin Skaal ud over Havet; og det blev som en døds blod, og hver levende sjæl døde i havet.</w:t>
      </w:r>
    </w:p>
    <w:p w14:paraId="600B54ED" w14:textId="77777777" w:rsidR="000F7377" w:rsidRDefault="000F7377"/>
    <w:p w14:paraId="2DC5EFF3" w14:textId="77777777" w:rsidR="000F7377" w:rsidRDefault="000F7377">
      <w:r xmlns:w="http://schemas.openxmlformats.org/wordprocessingml/2006/main">
        <w:t xml:space="preserve">Den anden engel hældte sit hætteglas ud og fik havet til at blive som blodet af en død mand og dræbte enhver levende sjæl i det.</w:t>
      </w:r>
    </w:p>
    <w:p w14:paraId="1D930DAE" w14:textId="77777777" w:rsidR="000F7377" w:rsidRDefault="000F7377"/>
    <w:p w14:paraId="2D807BDE" w14:textId="77777777" w:rsidR="000F7377" w:rsidRDefault="000F7377">
      <w:r xmlns:w="http://schemas.openxmlformats.org/wordprocessingml/2006/main">
        <w:t xml:space="preserve">1. Konsekvenserne af at forkaste Guds vilje - Åbenbaringen 16:3</w:t>
      </w:r>
    </w:p>
    <w:p w14:paraId="351CBB35" w14:textId="77777777" w:rsidR="000F7377" w:rsidRDefault="000F7377"/>
    <w:p w14:paraId="2A46A5A4" w14:textId="77777777" w:rsidR="000F7377" w:rsidRDefault="000F7377">
      <w:r xmlns:w="http://schemas.openxmlformats.org/wordprocessingml/2006/main">
        <w:t xml:space="preserve">2. Kraften i Guds dom - Åbenbaringen 16:3</w:t>
      </w:r>
    </w:p>
    <w:p w14:paraId="734D3FB2" w14:textId="77777777" w:rsidR="000F7377" w:rsidRDefault="000F7377"/>
    <w:p w14:paraId="75917590" w14:textId="77777777" w:rsidR="000F7377" w:rsidRDefault="000F7377">
      <w:r xmlns:w="http://schemas.openxmlformats.org/wordprocessingml/2006/main">
        <w:t xml:space="preserve">1. Ezekiel 32:6 - "Jeg vil også vande med dit blod det land, hvor du svømmer, til bjergene; og floderne vil være fulde af dig."</w:t>
      </w:r>
    </w:p>
    <w:p w14:paraId="685816B6" w14:textId="77777777" w:rsidR="000F7377" w:rsidRDefault="000F7377"/>
    <w:p w14:paraId="166C38A2" w14:textId="77777777" w:rsidR="000F7377" w:rsidRDefault="000F7377">
      <w:r xmlns:w="http://schemas.openxmlformats.org/wordprocessingml/2006/main">
        <w:t xml:space="preserve">2. Salme 46:3 - "Selv om dets vand bruser og forfærdes, selvom bjergene ryster af dets opsvulmning."</w:t>
      </w:r>
    </w:p>
    <w:p w14:paraId="50C563A3" w14:textId="77777777" w:rsidR="000F7377" w:rsidRDefault="000F7377"/>
    <w:p w14:paraId="3F8C3450" w14:textId="77777777" w:rsidR="000F7377" w:rsidRDefault="000F7377">
      <w:r xmlns:w="http://schemas.openxmlformats.org/wordprocessingml/2006/main">
        <w:t xml:space="preserve">Revelation 16:4 Og den tredje Engel udgød sin Skaal over Floderne og Vandkilderne; </w:t>
      </w:r>
      <w:r xmlns:w="http://schemas.openxmlformats.org/wordprocessingml/2006/main">
        <w:lastRenderedPageBreak xmlns:w="http://schemas.openxmlformats.org/wordprocessingml/2006/main"/>
      </w:r>
      <w:r xmlns:w="http://schemas.openxmlformats.org/wordprocessingml/2006/main">
        <w:t xml:space="preserve">og de blev til blod.</w:t>
      </w:r>
    </w:p>
    <w:p w14:paraId="00BFC193" w14:textId="77777777" w:rsidR="000F7377" w:rsidRDefault="000F7377"/>
    <w:p w14:paraId="5771D614" w14:textId="77777777" w:rsidR="000F7377" w:rsidRDefault="000F7377">
      <w:r xmlns:w="http://schemas.openxmlformats.org/wordprocessingml/2006/main">
        <w:t xml:space="preserve">Den tredje engel hældte sit hætteglas ud på floder og kilder med vand og forvandlede dem til blod.</w:t>
      </w:r>
    </w:p>
    <w:p w14:paraId="452EA784" w14:textId="77777777" w:rsidR="000F7377" w:rsidRDefault="000F7377"/>
    <w:p w14:paraId="29DD47A0" w14:textId="77777777" w:rsidR="000F7377" w:rsidRDefault="000F7377">
      <w:r xmlns:w="http://schemas.openxmlformats.org/wordprocessingml/2006/main">
        <w:t xml:space="preserve">1. Guds doms kraft</w:t>
      </w:r>
    </w:p>
    <w:p w14:paraId="29118258" w14:textId="77777777" w:rsidR="000F7377" w:rsidRDefault="000F7377"/>
    <w:p w14:paraId="1FC22CCF" w14:textId="77777777" w:rsidR="000F7377" w:rsidRDefault="000F7377">
      <w:r xmlns:w="http://schemas.openxmlformats.org/wordprocessingml/2006/main">
        <w:t xml:space="preserve">2. Betydningen af vand i Bibelen</w:t>
      </w:r>
    </w:p>
    <w:p w14:paraId="773DB592" w14:textId="77777777" w:rsidR="000F7377" w:rsidRDefault="000F7377"/>
    <w:p w14:paraId="156BA0F8" w14:textId="77777777" w:rsidR="000F7377" w:rsidRDefault="000F7377">
      <w:r xmlns:w="http://schemas.openxmlformats.org/wordprocessingml/2006/main">
        <w:t xml:space="preserve">1. 2. Mosebog 7:17-21 - Moses forvandler Nilen til blod</w:t>
      </w:r>
    </w:p>
    <w:p w14:paraId="5D0B188B" w14:textId="77777777" w:rsidR="000F7377" w:rsidRDefault="000F7377"/>
    <w:p w14:paraId="0DB96D28" w14:textId="77777777" w:rsidR="000F7377" w:rsidRDefault="000F7377">
      <w:r xmlns:w="http://schemas.openxmlformats.org/wordprocessingml/2006/main">
        <w:t xml:space="preserve">2. Salme 78:44 - Gud åbner himlens sluser og giver dem vand som jordens støv</w:t>
      </w:r>
    </w:p>
    <w:p w14:paraId="1D9D5726" w14:textId="77777777" w:rsidR="000F7377" w:rsidRDefault="000F7377"/>
    <w:p w14:paraId="38250873" w14:textId="77777777" w:rsidR="000F7377" w:rsidRDefault="000F7377">
      <w:r xmlns:w="http://schemas.openxmlformats.org/wordprocessingml/2006/main">
        <w:t xml:space="preserve">Revelation 16:5 Og jeg hørte Vandets Engel sige: Du er retfærdig, Herre, som er og var og skal være, fordi du har dømt saaledes.</w:t>
      </w:r>
    </w:p>
    <w:p w14:paraId="7FC1EDBA" w14:textId="77777777" w:rsidR="000F7377" w:rsidRDefault="000F7377"/>
    <w:p w14:paraId="4DCA037D" w14:textId="77777777" w:rsidR="000F7377" w:rsidRDefault="000F7377">
      <w:r xmlns:w="http://schemas.openxmlformats.org/wordprocessingml/2006/main">
        <w:t xml:space="preserve">En vandets engel priser Gud for hans retfærdighed i at dømme de ugudelige.</w:t>
      </w:r>
    </w:p>
    <w:p w14:paraId="59F4A342" w14:textId="77777777" w:rsidR="000F7377" w:rsidRDefault="000F7377"/>
    <w:p w14:paraId="1927F472" w14:textId="77777777" w:rsidR="000F7377" w:rsidRDefault="000F7377">
      <w:r xmlns:w="http://schemas.openxmlformats.org/wordprocessingml/2006/main">
        <w:t xml:space="preserve">1. Guds retfærdige dom - Undersøgelse af betydningen af Guds retfærdighed i vores liv.</w:t>
      </w:r>
    </w:p>
    <w:p w14:paraId="2CD9683F" w14:textId="77777777" w:rsidR="000F7377" w:rsidRDefault="000F7377"/>
    <w:p w14:paraId="2B810085" w14:textId="77777777" w:rsidR="000F7377" w:rsidRDefault="000F7377">
      <w:r xmlns:w="http://schemas.openxmlformats.org/wordprocessingml/2006/main">
        <w:t xml:space="preserve">2. The Mercy of God - En diskussion af balancen mellem Guds barmhjertighed og dømmekraft.</w:t>
      </w:r>
    </w:p>
    <w:p w14:paraId="0EFDBAAC" w14:textId="77777777" w:rsidR="000F7377" w:rsidRDefault="000F7377"/>
    <w:p w14:paraId="36EF0F7C" w14:textId="77777777" w:rsidR="000F7377" w:rsidRDefault="000F7377">
      <w:r xmlns:w="http://schemas.openxmlformats.org/wordprocessingml/2006/main">
        <w:t xml:space="preserve">1. Romerne 3:23-24 - For alle har syndet og mangler Guds herlighed og er retfærdiggjorte af hans nåde som gave ved forløsningen i Kristus Jesus.</w:t>
      </w:r>
    </w:p>
    <w:p w14:paraId="0C31C7F7" w14:textId="77777777" w:rsidR="000F7377" w:rsidRDefault="000F7377"/>
    <w:p w14:paraId="6CD0FFE2" w14:textId="77777777" w:rsidR="000F7377" w:rsidRDefault="000F7377">
      <w:r xmlns:w="http://schemas.openxmlformats.org/wordprocessingml/2006/main">
        <w:t xml:space="preserve">2. Salme 145:17 - Herren er retfærdig på alle sine veje og venlig i alle sine gerninger.</w:t>
      </w:r>
    </w:p>
    <w:p w14:paraId="28F560F0" w14:textId="77777777" w:rsidR="000F7377" w:rsidRDefault="000F7377"/>
    <w:p w14:paraId="689496F3" w14:textId="77777777" w:rsidR="000F7377" w:rsidRDefault="000F7377">
      <w:r xmlns:w="http://schemas.openxmlformats.org/wordprocessingml/2006/main">
        <w:t xml:space="preserve">Revelation 16:6 6 Thi de har udgydt de helliges og Profeternes Blod, og du har givet dem Blod at drikke; for de er værdige.</w:t>
      </w:r>
    </w:p>
    <w:p w14:paraId="276FD839" w14:textId="77777777" w:rsidR="000F7377" w:rsidRDefault="000F7377"/>
    <w:p w14:paraId="08C6C46C" w14:textId="77777777" w:rsidR="000F7377" w:rsidRDefault="000F7377">
      <w:r xmlns:w="http://schemas.openxmlformats.org/wordprocessingml/2006/main">
        <w:t xml:space="preserve">Passagen taler om, hvordan de, der har udgydt de helliges og profeternes blod, har fået blod at drikke, hvilket antyder, at de er værdige til en sådan straf.</w:t>
      </w:r>
    </w:p>
    <w:p w14:paraId="4C6A222C" w14:textId="77777777" w:rsidR="000F7377" w:rsidRDefault="000F7377"/>
    <w:p w14:paraId="1EADE201" w14:textId="77777777" w:rsidR="000F7377" w:rsidRDefault="000F7377">
      <w:r xmlns:w="http://schemas.openxmlformats.org/wordprocessingml/2006/main">
        <w:t xml:space="preserve">1. Retfærdighedens betydning: Forståelse af retfærdigheden af Guds dom</w:t>
      </w:r>
    </w:p>
    <w:p w14:paraId="0FC4090C" w14:textId="77777777" w:rsidR="000F7377" w:rsidRDefault="000F7377"/>
    <w:p w14:paraId="6E9BCC2D" w14:textId="77777777" w:rsidR="000F7377" w:rsidRDefault="000F7377">
      <w:r xmlns:w="http://schemas.openxmlformats.org/wordprocessingml/2006/main">
        <w:t xml:space="preserve">2. Prisen for forfølgelse: Undersøgelse af konsekvenserne af undertrykkelse</w:t>
      </w:r>
    </w:p>
    <w:p w14:paraId="69F4CABD" w14:textId="77777777" w:rsidR="000F7377" w:rsidRDefault="000F7377"/>
    <w:p w14:paraId="6F12A02E" w14:textId="77777777" w:rsidR="000F7377" w:rsidRDefault="000F7377">
      <w:r xmlns:w="http://schemas.openxmlformats.org/wordprocessingml/2006/main">
        <w:t xml:space="preserve">1. Romerbrevet 12:19 - "Mine elskede, hævn aldrig jer selv, men overlad det til Guds vrede, for der er skrevet: "Hævnen er min, jeg vil betale, siger Herren."</w:t>
      </w:r>
    </w:p>
    <w:p w14:paraId="3897F7A7" w14:textId="77777777" w:rsidR="000F7377" w:rsidRDefault="000F7377"/>
    <w:p w14:paraId="39048DB9" w14:textId="77777777" w:rsidR="000F7377" w:rsidRDefault="000F7377">
      <w:r xmlns:w="http://schemas.openxmlformats.org/wordprocessingml/2006/main">
        <w:t xml:space="preserve">2. Salme 106:38 - "De udgød uskyldigt blod, deres sønners og døtres blod, som de ofrede til Kanaans afguder, og landet blev vanhelliget ved deres blod."</w:t>
      </w:r>
    </w:p>
    <w:p w14:paraId="7EBDB3B1" w14:textId="77777777" w:rsidR="000F7377" w:rsidRDefault="000F7377"/>
    <w:p w14:paraId="4EA38410" w14:textId="77777777" w:rsidR="000F7377" w:rsidRDefault="000F7377">
      <w:r xmlns:w="http://schemas.openxmlformats.org/wordprocessingml/2006/main">
        <w:t xml:space="preserve">Revelation 16:7 Og jeg hørte en anden fra Alteret sige: Saaledes, Herre Gud, du Almægtige, sande og retfærdige ere dine Domme.</w:t>
      </w:r>
    </w:p>
    <w:p w14:paraId="720E2FE7" w14:textId="77777777" w:rsidR="000F7377" w:rsidRDefault="000F7377"/>
    <w:p w14:paraId="2550A5CF" w14:textId="77777777" w:rsidR="000F7377" w:rsidRDefault="000F7377">
      <w:r xmlns:w="http://schemas.openxmlformats.org/wordprocessingml/2006/main">
        <w:t xml:space="preserve">Guds domme er sande og retfærdige.</w:t>
      </w:r>
    </w:p>
    <w:p w14:paraId="21F5B777" w14:textId="77777777" w:rsidR="000F7377" w:rsidRDefault="000F7377"/>
    <w:p w14:paraId="6A8C0BB9" w14:textId="77777777" w:rsidR="000F7377" w:rsidRDefault="000F7377">
      <w:r xmlns:w="http://schemas.openxmlformats.org/wordprocessingml/2006/main">
        <w:t xml:space="preserve">1. At leve i Guds sandhed: Forstå retfærdigheden af Guds domme</w:t>
      </w:r>
    </w:p>
    <w:p w14:paraId="19AA9A97" w14:textId="77777777" w:rsidR="000F7377" w:rsidRDefault="000F7377"/>
    <w:p w14:paraId="40F9594A" w14:textId="77777777" w:rsidR="000F7377" w:rsidRDefault="000F7377">
      <w:r xmlns:w="http://schemas.openxmlformats.org/wordprocessingml/2006/main">
        <w:t xml:space="preserve">2. Guds trofasthed: Hvil i hans retfærdige domme</w:t>
      </w:r>
    </w:p>
    <w:p w14:paraId="38E33BD5" w14:textId="77777777" w:rsidR="000F7377" w:rsidRDefault="000F7377"/>
    <w:p w14:paraId="007B2CF4" w14:textId="77777777" w:rsidR="000F7377" w:rsidRDefault="000F7377">
      <w:r xmlns:w="http://schemas.openxmlformats.org/wordprocessingml/2006/main">
        <w:t xml:space="preserve">1. Salme 19:9 - Herrens frygt er ren, den varer evigt; Herrens regler er sande og </w:t>
      </w:r>
      <w:r xmlns:w="http://schemas.openxmlformats.org/wordprocessingml/2006/main">
        <w:lastRenderedPageBreak xmlns:w="http://schemas.openxmlformats.org/wordprocessingml/2006/main"/>
      </w:r>
      <w:r xmlns:w="http://schemas.openxmlformats.org/wordprocessingml/2006/main">
        <w:t xml:space="preserve">retfærdige i det hele taget.</w:t>
      </w:r>
    </w:p>
    <w:p w14:paraId="10784690" w14:textId="77777777" w:rsidR="000F7377" w:rsidRDefault="000F7377"/>
    <w:p w14:paraId="7137C572" w14:textId="77777777" w:rsidR="000F7377" w:rsidRDefault="000F7377">
      <w:r xmlns:w="http://schemas.openxmlformats.org/wordprocessingml/2006/main">
        <w:t xml:space="preserve">2. Esajas 45:21 - Fortæl og fremfør din sag; lad dem rådføre sig sammen! Hvem har fortalt det for længe siden? Hvem erklærede det for gammelt? Var det ikke mig, Herren? Og der er ingen anden gud end mig, en retfærdig Gud og en Frelser; der er ingen udover mig.</w:t>
      </w:r>
    </w:p>
    <w:p w14:paraId="039EA888" w14:textId="77777777" w:rsidR="000F7377" w:rsidRDefault="000F7377"/>
    <w:p w14:paraId="78B419E2" w14:textId="77777777" w:rsidR="000F7377" w:rsidRDefault="000F7377">
      <w:r xmlns:w="http://schemas.openxmlformats.org/wordprocessingml/2006/main">
        <w:t xml:space="preserve">Revelation 16:8 Og den fjerde Engel hældte sin Skaal ud over Solen; og der blev givet ham magt til at brænde mennesker med ild.</w:t>
      </w:r>
    </w:p>
    <w:p w14:paraId="3051E0F3" w14:textId="77777777" w:rsidR="000F7377" w:rsidRDefault="000F7377"/>
    <w:p w14:paraId="502F88D8" w14:textId="77777777" w:rsidR="000F7377" w:rsidRDefault="000F7377">
      <w:r xmlns:w="http://schemas.openxmlformats.org/wordprocessingml/2006/main">
        <w:t xml:space="preserve">Guds dom er streng og retfærdig.</w:t>
      </w:r>
    </w:p>
    <w:p w14:paraId="4AA193A5" w14:textId="77777777" w:rsidR="000F7377" w:rsidRDefault="000F7377"/>
    <w:p w14:paraId="33A9FE3A" w14:textId="77777777" w:rsidR="000F7377" w:rsidRDefault="000F7377">
      <w:r xmlns:w="http://schemas.openxmlformats.org/wordprocessingml/2006/main">
        <w:t xml:space="preserve">1: Vi skal ikke tage let på Guds dom, men derimod forpligte os til at leve et liv i tro, der følger hans vilje.</w:t>
      </w:r>
    </w:p>
    <w:p w14:paraId="1B8AD662" w14:textId="77777777" w:rsidR="000F7377" w:rsidRDefault="000F7377"/>
    <w:p w14:paraId="384F22E0" w14:textId="77777777" w:rsidR="000F7377" w:rsidRDefault="000F7377">
      <w:r xmlns:w="http://schemas.openxmlformats.org/wordprocessingml/2006/main">
        <w:t xml:space="preserve">2: Guds straf er beregnet til at bringe os tilbage til ham og minde os om vores behov for at omvende os og søge hans gunst.</w:t>
      </w:r>
    </w:p>
    <w:p w14:paraId="4EF9CAD5" w14:textId="77777777" w:rsidR="000F7377" w:rsidRDefault="000F7377"/>
    <w:p w14:paraId="5FE736F4" w14:textId="77777777" w:rsidR="000F7377" w:rsidRDefault="000F7377">
      <w:r xmlns:w="http://schemas.openxmlformats.org/wordprocessingml/2006/main">
        <w:t xml:space="preserve">1: Lukas 13:3 – Jeg siger jer, nej; men hvis I ikke omvender jer, vil I alle ligeså omkomme.</w:t>
      </w:r>
    </w:p>
    <w:p w14:paraId="443405DB" w14:textId="77777777" w:rsidR="000F7377" w:rsidRDefault="000F7377"/>
    <w:p w14:paraId="1AD18CE2" w14:textId="77777777" w:rsidR="000F7377" w:rsidRDefault="000F7377">
      <w:r xmlns:w="http://schemas.openxmlformats.org/wordprocessingml/2006/main">
        <w:t xml:space="preserve">2: Romerne 2:5-6 - Men på grund af dit hårde og ubotfærdige hjerte samler du vrede op for dig selv på vredens dag, hvor Guds retfærdige dom vil blive åbenbaret.</w:t>
      </w:r>
    </w:p>
    <w:p w14:paraId="74168A46" w14:textId="77777777" w:rsidR="000F7377" w:rsidRDefault="000F7377"/>
    <w:p w14:paraId="1FC386E8" w14:textId="77777777" w:rsidR="000F7377" w:rsidRDefault="000F7377">
      <w:r xmlns:w="http://schemas.openxmlformats.org/wordprocessingml/2006/main">
        <w:t xml:space="preserve">Revelation 16:9 9 Og Menneskene blev brændt af stor Hede og bespottede Guds Navn, som har Magt over disse Plager, og de omvendte sig ikke for at give ham Ære.</w:t>
      </w:r>
    </w:p>
    <w:p w14:paraId="2B1B4647" w14:textId="77777777" w:rsidR="000F7377" w:rsidRDefault="000F7377"/>
    <w:p w14:paraId="5063DD05" w14:textId="77777777" w:rsidR="000F7377" w:rsidRDefault="000F7377">
      <w:r xmlns:w="http://schemas.openxmlformats.org/wordprocessingml/2006/main">
        <w:t xml:space="preserve">Folk blev alvorligt forbrændt af stor varme og nægtede alligevel at ære Gud, som har magten til at stoppe plagerne.</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kraft: Hvordan man genkender og reagerer på den</w:t>
      </w:r>
    </w:p>
    <w:p w14:paraId="439C4E3A" w14:textId="77777777" w:rsidR="000F7377" w:rsidRDefault="000F7377"/>
    <w:p w14:paraId="5E71CF00" w14:textId="77777777" w:rsidR="000F7377" w:rsidRDefault="000F7377">
      <w:r xmlns:w="http://schemas.openxmlformats.org/wordprocessingml/2006/main">
        <w:t xml:space="preserve">2. Faren ved at nægte at ære Gud</w:t>
      </w:r>
    </w:p>
    <w:p w14:paraId="4F1F1B3A" w14:textId="77777777" w:rsidR="000F7377" w:rsidRDefault="000F7377"/>
    <w:p w14:paraId="77644CF2" w14:textId="77777777" w:rsidR="000F7377" w:rsidRDefault="000F7377">
      <w:r xmlns:w="http://schemas.openxmlformats.org/wordprocessingml/2006/main">
        <w:t xml:space="preserve">1. Romerne 1:21-22 - "For selv om de kendte Gud, prisede de ham ikke som Gud eller takkede ham, men deres tankegang blev forgæves, og deres tåbelige hjerter blev formørket."</w:t>
      </w:r>
    </w:p>
    <w:p w14:paraId="5DE8C7B0" w14:textId="77777777" w:rsidR="000F7377" w:rsidRDefault="000F7377"/>
    <w:p w14:paraId="46419ACE" w14:textId="77777777" w:rsidR="000F7377" w:rsidRDefault="000F7377">
      <w:r xmlns:w="http://schemas.openxmlformats.org/wordprocessingml/2006/main">
        <w:t xml:space="preserve">2. Jakob 4:17 - "Derfor er det synd for den, der ved det rigtige at gøre og ikke gør det."</w:t>
      </w:r>
    </w:p>
    <w:p w14:paraId="5DDCB1F1" w14:textId="77777777" w:rsidR="000F7377" w:rsidRDefault="000F7377"/>
    <w:p w14:paraId="76A353F9" w14:textId="77777777" w:rsidR="000F7377" w:rsidRDefault="000F7377">
      <w:r xmlns:w="http://schemas.openxmlformats.org/wordprocessingml/2006/main">
        <w:t xml:space="preserve">Revelation 16:10 10 Og den femte Engel udgød sin Skaal over Dyrets Sæde; og hans rige var fuldt af mørke; og de gnavede deres tunger af smerte,</w:t>
      </w:r>
    </w:p>
    <w:p w14:paraId="72D96719" w14:textId="77777777" w:rsidR="000F7377" w:rsidRDefault="000F7377"/>
    <w:p w14:paraId="19551CCD" w14:textId="77777777" w:rsidR="000F7377" w:rsidRDefault="000F7377">
      <w:r xmlns:w="http://schemas.openxmlformats.org/wordprocessingml/2006/main">
        <w:t xml:space="preserve">Den femte engel hældte sit hætteglas ud på dyrets sæde, hvilket fik hans rige til at være fuld af mørke og smerte.</w:t>
      </w:r>
    </w:p>
    <w:p w14:paraId="713E9B8B" w14:textId="77777777" w:rsidR="000F7377" w:rsidRDefault="000F7377"/>
    <w:p w14:paraId="09E210BF" w14:textId="77777777" w:rsidR="000F7377" w:rsidRDefault="000F7377">
      <w:r xmlns:w="http://schemas.openxmlformats.org/wordprocessingml/2006/main">
        <w:t xml:space="preserve">1. Dyrets ødelæggelse og dets følger</w:t>
      </w:r>
    </w:p>
    <w:p w14:paraId="40A91C92" w14:textId="77777777" w:rsidR="000F7377" w:rsidRDefault="000F7377"/>
    <w:p w14:paraId="32B9D4D2" w14:textId="77777777" w:rsidR="000F7377" w:rsidRDefault="000F7377">
      <w:r xmlns:w="http://schemas.openxmlformats.org/wordprocessingml/2006/main">
        <w:t xml:space="preserve">2. Guds magt i modsætning til udyrets magt</w:t>
      </w:r>
    </w:p>
    <w:p w14:paraId="1E265694" w14:textId="77777777" w:rsidR="000F7377" w:rsidRDefault="000F7377"/>
    <w:p w14:paraId="3FD440E2" w14:textId="77777777" w:rsidR="000F7377" w:rsidRDefault="000F7377">
      <w:r xmlns:w="http://schemas.openxmlformats.org/wordprocessingml/2006/main">
        <w:t xml:space="preserve">1. Joh 3,19-20 - "Og dette er dommen: lyset er kommet til verden, og mennesker elskede mørket frem for lyset, fordi deres gerninger var onde. For enhver, der gør onde ting, hader lyset og gør kom ikke til lyset, for at hans gerninger ikke skulle blive afsløret."</w:t>
      </w:r>
    </w:p>
    <w:p w14:paraId="4CCA0521" w14:textId="77777777" w:rsidR="000F7377" w:rsidRDefault="000F7377"/>
    <w:p w14:paraId="7D339375" w14:textId="77777777" w:rsidR="000F7377" w:rsidRDefault="000F7377">
      <w:r xmlns:w="http://schemas.openxmlformats.org/wordprocessingml/2006/main">
        <w:t xml:space="preserve">2. Daniel 7:11-12 - "Da så jeg på grund af lyden af de store ord, som hornet talte. Og mens jeg så på, blev dyret dræbt, og dets krop ødelagt og overgivet til at blive brændt med ild. Hvad angår resten af dyrene, blev deres herredømme frataget, men deres liv blev forlænget i en tid og en tid."</w:t>
      </w:r>
    </w:p>
    <w:p w14:paraId="3EACF2DB" w14:textId="77777777" w:rsidR="000F7377" w:rsidRDefault="000F7377"/>
    <w:p w14:paraId="0BED7F13" w14:textId="77777777" w:rsidR="000F7377" w:rsidRDefault="000F7377">
      <w:r xmlns:w="http://schemas.openxmlformats.org/wordprocessingml/2006/main">
        <w:t xml:space="preserve">Revelation 16:11 og bespottede Himlens Gud for deres Smerter og deres Sår og omvendte sig ikke fra deres Gerninger.</w:t>
      </w:r>
    </w:p>
    <w:p w14:paraId="3130A244" w14:textId="77777777" w:rsidR="000F7377" w:rsidRDefault="000F7377"/>
    <w:p w14:paraId="31CDE48B" w14:textId="77777777" w:rsidR="000F7377" w:rsidRDefault="000F7377">
      <w:r xmlns:w="http://schemas.openxmlformats.org/wordprocessingml/2006/main">
        <w:t xml:space="preserve">Folk nægtede at omvende sig fra deres gerninger på trods af at de led store smerter og sår, og bespottede himlens Gud.</w:t>
      </w:r>
    </w:p>
    <w:p w14:paraId="42C57A2B" w14:textId="77777777" w:rsidR="000F7377" w:rsidRDefault="000F7377"/>
    <w:p w14:paraId="2CEC9D03" w14:textId="77777777" w:rsidR="000F7377" w:rsidRDefault="000F7377">
      <w:r xmlns:w="http://schemas.openxmlformats.org/wordprocessingml/2006/main">
        <w:t xml:space="preserve">1. Omvend dig eller gå til grunde: Konsekvenserne af at nægte at omvende sig</w:t>
      </w:r>
    </w:p>
    <w:p w14:paraId="0C504A52" w14:textId="77777777" w:rsidR="000F7377" w:rsidRDefault="000F7377"/>
    <w:p w14:paraId="7F3FD12D" w14:textId="77777777" w:rsidR="000F7377" w:rsidRDefault="000F7377">
      <w:r xmlns:w="http://schemas.openxmlformats.org/wordprocessingml/2006/main">
        <w:t xml:space="preserve">2. Guds barmhjertighed og medfølelse på trods af vores oprørskhed</w:t>
      </w:r>
    </w:p>
    <w:p w14:paraId="4E489DB0" w14:textId="77777777" w:rsidR="000F7377" w:rsidRDefault="000F7377"/>
    <w:p w14:paraId="52D649F8" w14:textId="77777777" w:rsidR="000F7377" w:rsidRDefault="000F7377">
      <w:r xmlns:w="http://schemas.openxmlformats.org/wordprocessingml/2006/main">
        <w:t xml:space="preserve">1. Lukas 13:3-5, "Jeg siger jer, nej! Men medmindre I omvender jer, vil også I alle omkomme."</w:t>
      </w:r>
    </w:p>
    <w:p w14:paraId="01E0918E" w14:textId="77777777" w:rsidR="000F7377" w:rsidRDefault="000F7377"/>
    <w:p w14:paraId="1F3C9BA0" w14:textId="77777777" w:rsidR="000F7377" w:rsidRDefault="000F7377">
      <w:r xmlns:w="http://schemas.openxmlformats.org/wordprocessingml/2006/main">
        <w:t xml:space="preserve">2. Romerne 5:8, "Men Gud viser sin egen kærlighed til os heri: Mens vi endnu var syndere, døde Kristus for os."</w:t>
      </w:r>
    </w:p>
    <w:p w14:paraId="732B14F4" w14:textId="77777777" w:rsidR="000F7377" w:rsidRDefault="000F7377"/>
    <w:p w14:paraId="56CFBE97" w14:textId="77777777" w:rsidR="000F7377" w:rsidRDefault="000F7377">
      <w:r xmlns:w="http://schemas.openxmlformats.org/wordprocessingml/2006/main">
        <w:t xml:space="preserve">Revelation 16:12 12 Og den sjette Engel udgød sin Skaal over den store Flod Eufrat; og dets Vand blev udtørret, for at Østens Kongers Vej kunde beredes.</w:t>
      </w:r>
    </w:p>
    <w:p w14:paraId="7ACF7AB2" w14:textId="77777777" w:rsidR="000F7377" w:rsidRDefault="000F7377"/>
    <w:p w14:paraId="04A308B0" w14:textId="77777777" w:rsidR="000F7377" w:rsidRDefault="000F7377">
      <w:r xmlns:w="http://schemas.openxmlformats.org/wordprocessingml/2006/main">
        <w:t xml:space="preserve">Den sjette engel hældte sit hætteglas ud på Eufrat-floden og fik det til at tørre ud for at bane vejen for østens konger.</w:t>
      </w:r>
    </w:p>
    <w:p w14:paraId="7D90EB86" w14:textId="77777777" w:rsidR="000F7377" w:rsidRDefault="000F7377"/>
    <w:p w14:paraId="3BA87E99" w14:textId="77777777" w:rsidR="000F7377" w:rsidRDefault="000F7377">
      <w:r xmlns:w="http://schemas.openxmlformats.org/wordprocessingml/2006/main">
        <w:t xml:space="preserve">1: Gud er suveræn, og han er i stand til at gøre en vej i ørkenen.</w:t>
      </w:r>
    </w:p>
    <w:p w14:paraId="4A0D846E" w14:textId="77777777" w:rsidR="000F7377" w:rsidRDefault="000F7377"/>
    <w:p w14:paraId="039E496E" w14:textId="77777777" w:rsidR="000F7377" w:rsidRDefault="000F7377">
      <w:r xmlns:w="http://schemas.openxmlformats.org/wordprocessingml/2006/main">
        <w:t xml:space="preserve">2: At søge Guds styrke og vejledning i vanskelige tider.</w:t>
      </w:r>
    </w:p>
    <w:p w14:paraId="6A73AFCA" w14:textId="77777777" w:rsidR="000F7377" w:rsidRDefault="000F7377"/>
    <w:p w14:paraId="732BC660" w14:textId="77777777" w:rsidR="000F7377" w:rsidRDefault="000F7377">
      <w:r xmlns:w="http://schemas.openxmlformats.org/wordprocessingml/2006/main">
        <w:t xml:space="preserve">1: Esajas 43:19 - "Se, jeg gør noget nyt; nu springer det frem, opfatter du det ikke? Jeg vil </w:t>
      </w:r>
      <w:r xmlns:w="http://schemas.openxmlformats.org/wordprocessingml/2006/main">
        <w:lastRenderedPageBreak xmlns:w="http://schemas.openxmlformats.org/wordprocessingml/2006/main"/>
      </w:r>
      <w:r xmlns:w="http://schemas.openxmlformats.org/wordprocessingml/2006/main">
        <w:t xml:space="preserve">bane vej i ørkenen og floder i ørkenen.</w:t>
      </w:r>
    </w:p>
    <w:p w14:paraId="71664396" w14:textId="77777777" w:rsidR="000F7377" w:rsidRDefault="000F7377"/>
    <w:p w14:paraId="7B3BD54A" w14:textId="77777777" w:rsidR="000F7377" w:rsidRDefault="000F7377">
      <w:r xmlns:w="http://schemas.openxmlformats.org/wordprocessingml/2006/main">
        <w:t xml:space="preserve">2: Esajas 41:10 - "Frygt ikke, for jeg er med dig; vær ikke forfærdet, thi jeg er din Gud; Jeg vil styrke dig, jeg hjælper dig, jeg støtter dig med min retfærdige højre hånd."</w:t>
      </w:r>
    </w:p>
    <w:p w14:paraId="41726534" w14:textId="77777777" w:rsidR="000F7377" w:rsidRDefault="000F7377"/>
    <w:p w14:paraId="5CA15654" w14:textId="77777777" w:rsidR="000F7377" w:rsidRDefault="000F7377">
      <w:r xmlns:w="http://schemas.openxmlformats.org/wordprocessingml/2006/main">
        <w:t xml:space="preserve">Revelation 16:13 13 Og jeg så tre urene Ånder som Frøer komme ud af Dragens Mund og af Dyrets Mund og af den falske Profets Mund.</w:t>
      </w:r>
    </w:p>
    <w:p w14:paraId="3479B792" w14:textId="77777777" w:rsidR="000F7377" w:rsidRDefault="000F7377"/>
    <w:p w14:paraId="3C843AD3" w14:textId="77777777" w:rsidR="000F7377" w:rsidRDefault="000F7377">
      <w:r xmlns:w="http://schemas.openxmlformats.org/wordprocessingml/2006/main">
        <w:t xml:space="preserve">Dragen, dyret og den falske profet frigav tre urene ånder som frøer.</w:t>
      </w:r>
    </w:p>
    <w:p w14:paraId="37D181E0" w14:textId="77777777" w:rsidR="000F7377" w:rsidRDefault="000F7377"/>
    <w:p w14:paraId="7B704450" w14:textId="77777777" w:rsidR="000F7377" w:rsidRDefault="000F7377">
      <w:r xmlns:w="http://schemas.openxmlformats.org/wordprocessingml/2006/main">
        <w:t xml:space="preserve">1: Vi skal være på vagt over for ondskabens indflydelse, der kan komme gennem dem, der er utroværdige.</w:t>
      </w:r>
    </w:p>
    <w:p w14:paraId="1CF9BE61" w14:textId="77777777" w:rsidR="000F7377" w:rsidRDefault="000F7377"/>
    <w:p w14:paraId="340958E5" w14:textId="77777777" w:rsidR="000F7377" w:rsidRDefault="000F7377">
      <w:r xmlns:w="http://schemas.openxmlformats.org/wordprocessingml/2006/main">
        <w:t xml:space="preserve">2: Vi skal være opmærksomme på farerne ved bedrag og kilderne til falsk lære.</w:t>
      </w:r>
    </w:p>
    <w:p w14:paraId="65A411DF" w14:textId="77777777" w:rsidR="000F7377" w:rsidRDefault="000F7377"/>
    <w:p w14:paraId="624E7931" w14:textId="77777777" w:rsidR="000F7377" w:rsidRDefault="000F7377">
      <w:r xmlns:w="http://schemas.openxmlformats.org/wordprocessingml/2006/main">
        <w:t xml:space="preserve">1: Efeserne 6:12 - For vi kæmper ikke mod kød og blod, men mod magthaverne, mod myndighederne, mod de kosmiske magter over dette nuværende mørke, mod ondskabens åndelige magter i de himmelske steder.</w:t>
      </w:r>
    </w:p>
    <w:p w14:paraId="778C3D31" w14:textId="77777777" w:rsidR="000F7377" w:rsidRDefault="000F7377"/>
    <w:p w14:paraId="5A146C52" w14:textId="77777777" w:rsidR="000F7377" w:rsidRDefault="000F7377">
      <w:r xmlns:w="http://schemas.openxmlformats.org/wordprocessingml/2006/main">
        <w:t xml:space="preserve">2:1 Peter 5:8 - Vær ædru; vær opmærksom. Din modstander, djævelen, vandrer rundt som en brølende løve og leder efter nogen at fortære.</w:t>
      </w:r>
    </w:p>
    <w:p w14:paraId="5C8C78CD" w14:textId="77777777" w:rsidR="000F7377" w:rsidRDefault="000F7377"/>
    <w:p w14:paraId="140349B6" w14:textId="77777777" w:rsidR="000F7377" w:rsidRDefault="000F7377">
      <w:r xmlns:w="http://schemas.openxmlformats.org/wordprocessingml/2006/main">
        <w:t xml:space="preserve">Revelation 16:14 14 Thi de er Djævles Aander, som udfører Mirakler, som gaar ud til Kongerne paa Jorden og i hele Verden for at samle dem til Kampen paa den Almægtige Guds store Dag.</w:t>
      </w:r>
    </w:p>
    <w:p w14:paraId="5D2F7A8C" w14:textId="77777777" w:rsidR="000F7377" w:rsidRDefault="000F7377"/>
    <w:p w14:paraId="017D25E1" w14:textId="77777777" w:rsidR="000F7377" w:rsidRDefault="000F7377">
      <w:r xmlns:w="http://schemas.openxmlformats.org/wordprocessingml/2006/main">
        <w:t xml:space="preserve">Djævle ånder udfører mirakler for at samle jordens og hele verdens konger til kampen på Guds Almægtiges store dag.</w:t>
      </w:r>
    </w:p>
    <w:p w14:paraId="3922D41F" w14:textId="77777777" w:rsidR="000F7377" w:rsidRDefault="000F7377"/>
    <w:p w14:paraId="083089A0" w14:textId="77777777" w:rsidR="000F7377" w:rsidRDefault="000F7377">
      <w:r xmlns:w="http://schemas.openxmlformats.org/wordprocessingml/2006/main">
        <w:t xml:space="preserve">1. Lad dig ikke snyde af djævelens mirakler, for de fører til ødelæggelse.</w:t>
      </w:r>
    </w:p>
    <w:p w14:paraId="491C6E54" w14:textId="77777777" w:rsidR="000F7377" w:rsidRDefault="000F7377"/>
    <w:p w14:paraId="62C176FD" w14:textId="77777777" w:rsidR="000F7377" w:rsidRDefault="000F7377">
      <w:r xmlns:w="http://schemas.openxmlformats.org/wordprocessingml/2006/main">
        <w:t xml:space="preserve">2. Vi skal være forberedte på Guds Almægtiges store dag og stå fast mod djævelens bedrag.</w:t>
      </w:r>
    </w:p>
    <w:p w14:paraId="32FEA605" w14:textId="77777777" w:rsidR="000F7377" w:rsidRDefault="000F7377"/>
    <w:p w14:paraId="6E33ED0C" w14:textId="77777777" w:rsidR="000F7377" w:rsidRDefault="000F7377">
      <w:r xmlns:w="http://schemas.openxmlformats.org/wordprocessingml/2006/main">
        <w:t xml:space="preserve">1. Efeserne 6:10-17 - Tag Guds fulde rustning på, så du kan stå imod Djævelens planer.</w:t>
      </w:r>
    </w:p>
    <w:p w14:paraId="5919E064" w14:textId="77777777" w:rsidR="000F7377" w:rsidRDefault="000F7377"/>
    <w:p w14:paraId="50C2400F" w14:textId="77777777" w:rsidR="000F7377" w:rsidRDefault="000F7377">
      <w:r xmlns:w="http://schemas.openxmlformats.org/wordprocessingml/2006/main">
        <w:t xml:space="preserve">2. 2. Korintherbrev 11:14 - For selv Satan forklæder sig som en lysets engel.</w:t>
      </w:r>
    </w:p>
    <w:p w14:paraId="47205039" w14:textId="77777777" w:rsidR="000F7377" w:rsidRDefault="000F7377"/>
    <w:p w14:paraId="3DB26D34" w14:textId="77777777" w:rsidR="000F7377" w:rsidRDefault="000F7377">
      <w:r xmlns:w="http://schemas.openxmlformats.org/wordprocessingml/2006/main">
        <w:t xml:space="preserve">Åbenbaringen 16:15 Se, jeg kommer som en Tyv. Salig er den, som våger og bevarer sine klæder, at han ikke går nøgen, og de ser hans skam.</w:t>
      </w:r>
    </w:p>
    <w:p w14:paraId="01143D36" w14:textId="77777777" w:rsidR="000F7377" w:rsidRDefault="000F7377"/>
    <w:p w14:paraId="007CE184" w14:textId="77777777" w:rsidR="000F7377" w:rsidRDefault="000F7377">
      <w:r xmlns:w="http://schemas.openxmlformats.org/wordprocessingml/2006/main">
        <w:t xml:space="preserve">Jesus Kristus advarer om, at de, der våger og bevarer deres klæder, vil blive velsignet, mens de, der ikke gør det, vil blive skammet.</w:t>
      </w:r>
    </w:p>
    <w:p w14:paraId="51E42E77" w14:textId="77777777" w:rsidR="000F7377" w:rsidRDefault="000F7377"/>
    <w:p w14:paraId="39D76255" w14:textId="77777777" w:rsidR="000F7377" w:rsidRDefault="000F7377">
      <w:r xmlns:w="http://schemas.openxmlformats.org/wordprocessingml/2006/main">
        <w:t xml:space="preserve">1. "Lydighedens velsignelse: vogter os selv i en egensindig verden"</w:t>
      </w:r>
    </w:p>
    <w:p w14:paraId="16E432F8" w14:textId="77777777" w:rsidR="000F7377" w:rsidRDefault="000F7377"/>
    <w:p w14:paraId="4B8410A3" w14:textId="77777777" w:rsidR="000F7377" w:rsidRDefault="000F7377">
      <w:r xmlns:w="http://schemas.openxmlformats.org/wordprocessingml/2006/main">
        <w:t xml:space="preserve">2. "Løftet om beskyttelse: Vær på vagt i et trofast liv"</w:t>
      </w:r>
    </w:p>
    <w:p w14:paraId="247F0E11" w14:textId="77777777" w:rsidR="000F7377" w:rsidRDefault="000F7377"/>
    <w:p w14:paraId="394B5547" w14:textId="77777777" w:rsidR="000F7377" w:rsidRDefault="000F7377">
      <w:r xmlns:w="http://schemas.openxmlformats.org/wordprocessingml/2006/main">
        <w:t xml:space="preserve">1. Matthæus 24:43 - "Men forstå dette: Hvis husets ejer havde vidst, hvornår tyven kom, ville han ikke have ladet sit hus blive indbrudt."</w:t>
      </w:r>
    </w:p>
    <w:p w14:paraId="1A1359FD" w14:textId="77777777" w:rsidR="000F7377" w:rsidRDefault="000F7377"/>
    <w:p w14:paraId="7370068A" w14:textId="77777777" w:rsidR="000F7377" w:rsidRDefault="000F7377">
      <w:r xmlns:w="http://schemas.openxmlformats.org/wordprocessingml/2006/main">
        <w:t xml:space="preserve">2. Ordsprogene 6:27 - "Kan en mand bære ild ved siden af sit bryst og hans tøj ikke blive brændt?"</w:t>
      </w:r>
    </w:p>
    <w:p w14:paraId="2BB7CED9" w14:textId="77777777" w:rsidR="000F7377" w:rsidRDefault="000F7377"/>
    <w:p w14:paraId="45873845" w14:textId="77777777" w:rsidR="000F7377" w:rsidRDefault="000F7377">
      <w:r xmlns:w="http://schemas.openxmlformats.org/wordprocessingml/2006/main">
        <w:t xml:space="preserve">Åbenbaringen 16:16 Og han samlede dem på et sted, som på hebraisk kaldes Harmagedon.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Åbenbaringen 16:16 står der, at Gud vil samle folk til et sted, der hedder Harmagedon.</w:t>
      </w:r>
    </w:p>
    <w:p w14:paraId="6B0AACC4" w14:textId="77777777" w:rsidR="000F7377" w:rsidRDefault="000F7377"/>
    <w:p w14:paraId="1392C4B5" w14:textId="77777777" w:rsidR="000F7377" w:rsidRDefault="000F7377">
      <w:r xmlns:w="http://schemas.openxmlformats.org/wordprocessingml/2006/main">
        <w:t xml:space="preserve">1. The Coming of Armageddon: Hvad du behøver at vide</w:t>
      </w:r>
    </w:p>
    <w:p w14:paraId="0090FDA5" w14:textId="77777777" w:rsidR="000F7377" w:rsidRDefault="000F7377"/>
    <w:p w14:paraId="555F44A8" w14:textId="77777777" w:rsidR="000F7377" w:rsidRDefault="000F7377">
      <w:r xmlns:w="http://schemas.openxmlformats.org/wordprocessingml/2006/main">
        <w:t xml:space="preserve">2. Forberedelse til Harmagedon: Guds plan for endetiden</w:t>
      </w:r>
    </w:p>
    <w:p w14:paraId="42D9D732" w14:textId="77777777" w:rsidR="000F7377" w:rsidRDefault="000F7377"/>
    <w:p w14:paraId="3A216943" w14:textId="77777777" w:rsidR="000F7377" w:rsidRDefault="000F7377">
      <w:r xmlns:w="http://schemas.openxmlformats.org/wordprocessingml/2006/main">
        <w:t xml:space="preserve">1. Esajas 34:1-17 – Guds dom over nationerne</w:t>
      </w:r>
    </w:p>
    <w:p w14:paraId="2ED00FD9" w14:textId="77777777" w:rsidR="000F7377" w:rsidRDefault="000F7377"/>
    <w:p w14:paraId="7EFCCFDF" w14:textId="77777777" w:rsidR="000F7377" w:rsidRDefault="000F7377">
      <w:r xmlns:w="http://schemas.openxmlformats.org/wordprocessingml/2006/main">
        <w:t xml:space="preserve">2. Joel 3:2 - Gud samler nationer til kamp ved Josafats dal</w:t>
      </w:r>
    </w:p>
    <w:p w14:paraId="43BF8843" w14:textId="77777777" w:rsidR="000F7377" w:rsidRDefault="000F7377"/>
    <w:p w14:paraId="25DB3BB2" w14:textId="77777777" w:rsidR="000F7377" w:rsidRDefault="000F7377">
      <w:r xmlns:w="http://schemas.openxmlformats.org/wordprocessingml/2006/main">
        <w:t xml:space="preserve">Revelation 16:17 17 Og den syvende Engel hældte sin Skaal ud i Luften; og der kom en stor Røst fra Himmelens Tempel fra Tronen, som sagde: Det er sket.</w:t>
      </w:r>
    </w:p>
    <w:p w14:paraId="668DEED5" w14:textId="77777777" w:rsidR="000F7377" w:rsidRDefault="000F7377"/>
    <w:p w14:paraId="6E10530B" w14:textId="77777777" w:rsidR="000F7377" w:rsidRDefault="000F7377">
      <w:r xmlns:w="http://schemas.openxmlformats.org/wordprocessingml/2006/main">
        <w:t xml:space="preserve">Den syvende engel hældte sit hætteglas ud i luften, og en stor røst fra himlens trone forkyndte, at det var sket.</w:t>
      </w:r>
    </w:p>
    <w:p w14:paraId="034EBBE5" w14:textId="77777777" w:rsidR="000F7377" w:rsidRDefault="000F7377"/>
    <w:p w14:paraId="7E8AED12" w14:textId="77777777" w:rsidR="000F7377" w:rsidRDefault="000F7377">
      <w:r xmlns:w="http://schemas.openxmlformats.org/wordprocessingml/2006/main">
        <w:t xml:space="preserve">1. Kraften i Guds stemme - Udforsk autoriteten af Guds ord</w:t>
      </w:r>
    </w:p>
    <w:p w14:paraId="32B5C42D" w14:textId="77777777" w:rsidR="000F7377" w:rsidRDefault="000F7377"/>
    <w:p w14:paraId="0233CDD7" w14:textId="77777777" w:rsidR="000F7377" w:rsidRDefault="000F7377">
      <w:r xmlns:w="http://schemas.openxmlformats.org/wordprocessingml/2006/main">
        <w:t xml:space="preserve">2. Betydningen af det er færdigt - forstå hvad det vil sige at være helt færdig</w:t>
      </w:r>
    </w:p>
    <w:p w14:paraId="186C5C44" w14:textId="77777777" w:rsidR="000F7377" w:rsidRDefault="000F7377"/>
    <w:p w14:paraId="101C6829" w14:textId="77777777" w:rsidR="000F7377" w:rsidRDefault="000F7377">
      <w:r xmlns:w="http://schemas.openxmlformats.org/wordprocessingml/2006/main">
        <w:t xml:space="preserve">1. Salme 29:3-4 - Herrens røst lyder over vandene; herlighedens Gud tordner, Herren, over mange vande. Herrens røst er kraftfuld; Herrens røst er fuld af majestæt.</w:t>
      </w:r>
    </w:p>
    <w:p w14:paraId="2CD4B401" w14:textId="77777777" w:rsidR="000F7377" w:rsidRDefault="000F7377"/>
    <w:p w14:paraId="770A4C4C" w14:textId="77777777" w:rsidR="000F7377" w:rsidRDefault="000F7377">
      <w:r xmlns:w="http://schemas.openxmlformats.org/wordprocessingml/2006/main">
        <w:t xml:space="preserve">2. Esajas 40:8 - Græsset visner, blomsten visner, men vor Guds ord vil stå til evig tid.</w:t>
      </w:r>
    </w:p>
    <w:p w14:paraId="611DF9D1" w14:textId="77777777" w:rsidR="000F7377" w:rsidRDefault="000F7377"/>
    <w:p w14:paraId="5605AAA8" w14:textId="77777777" w:rsidR="000F7377" w:rsidRDefault="000F7377">
      <w:r xmlns:w="http://schemas.openxmlformats.org/wordprocessingml/2006/main">
        <w:t xml:space="preserve">Revelation 16:18 Og der var Røster og Torden og Lyn; og der var et stort jordskælv, som der ikke har været siden mennesker var på jorden, så mægtigt et jordskælv og så stort.</w:t>
      </w:r>
    </w:p>
    <w:p w14:paraId="3270BFCE" w14:textId="77777777" w:rsidR="000F7377" w:rsidRDefault="000F7377"/>
    <w:p w14:paraId="2A7B1455" w14:textId="77777777" w:rsidR="000F7377" w:rsidRDefault="000F7377">
      <w:r xmlns:w="http://schemas.openxmlformats.org/wordprocessingml/2006/main">
        <w:t xml:space="preserve">Jorden oplevede et hidtil uset stort jordskælv.</w:t>
      </w:r>
    </w:p>
    <w:p w14:paraId="4EC7DA31" w14:textId="77777777" w:rsidR="000F7377" w:rsidRDefault="000F7377"/>
    <w:p w14:paraId="640A776B" w14:textId="77777777" w:rsidR="000F7377" w:rsidRDefault="000F7377">
      <w:r xmlns:w="http://schemas.openxmlformats.org/wordprocessingml/2006/main">
        <w:t xml:space="preserve">1: Gud har kontrol, selv når der er ødelæggelse og kaos.</w:t>
      </w:r>
    </w:p>
    <w:p w14:paraId="00943A1D" w14:textId="77777777" w:rsidR="000F7377" w:rsidRDefault="000F7377"/>
    <w:p w14:paraId="51860FC6" w14:textId="77777777" w:rsidR="000F7377" w:rsidRDefault="000F7377">
      <w:r xmlns:w="http://schemas.openxmlformats.org/wordprocessingml/2006/main">
        <w:t xml:space="preserve">2: Midt i kaos er Gud der stadig med os.</w:t>
      </w:r>
    </w:p>
    <w:p w14:paraId="1F180356" w14:textId="77777777" w:rsidR="000F7377" w:rsidRDefault="000F7377"/>
    <w:p w14:paraId="7744C877" w14:textId="77777777" w:rsidR="000F7377" w:rsidRDefault="000F7377">
      <w:r xmlns:w="http://schemas.openxmlformats.org/wordprocessingml/2006/main">
        <w:t xml:space="preserve">1: Esajas 28:2 "Se, Herren har en mægtig og stærk; som en storm af hagl, en ødelæggende storm, som en storm af vældige, overstrømmende vand, kaster han dem ned til jorden med sin hånd.”</w:t>
      </w:r>
    </w:p>
    <w:p w14:paraId="24CB6F59" w14:textId="77777777" w:rsidR="000F7377" w:rsidRDefault="000F7377"/>
    <w:p w14:paraId="2B7B7563" w14:textId="77777777" w:rsidR="000F7377" w:rsidRDefault="000F7377">
      <w:r xmlns:w="http://schemas.openxmlformats.org/wordprocessingml/2006/main">
        <w:t xml:space="preserve">2: Esajas 43:2 "Når du går gennem vandet, vil jeg være med dig; og gennem Floderne skal de ikke oversvømme dig. Når du går gennem ilden, skal du ikke brændes, og flammen skal ikke brænde dig."</w:t>
      </w:r>
    </w:p>
    <w:p w14:paraId="3A531874" w14:textId="77777777" w:rsidR="000F7377" w:rsidRDefault="000F7377"/>
    <w:p w14:paraId="20DDEA8A" w14:textId="77777777" w:rsidR="000F7377" w:rsidRDefault="000F7377">
      <w:r xmlns:w="http://schemas.openxmlformats.org/wordprocessingml/2006/main">
        <w:t xml:space="preserve">Revelation 16:19 19 Og den store Stad deltes i tre Dele, og Hedningernes Stæder faldt, og det store Babylon kom til ihukommelse for Gud for at give hende Bægeret med Vinen fra hans Glødende Vrede.</w:t>
      </w:r>
    </w:p>
    <w:p w14:paraId="7C7B8626" w14:textId="77777777" w:rsidR="000F7377" w:rsidRDefault="000F7377"/>
    <w:p w14:paraId="29D64DBA" w14:textId="77777777" w:rsidR="000F7377" w:rsidRDefault="000F7377">
      <w:r xmlns:w="http://schemas.openxmlformats.org/wordprocessingml/2006/main">
        <w:t xml:space="preserve">Den store by blev delt i tre dele, og nationernes byer faldt, og Babylon blev husket af Gud, som gav hende sin vredes bæger.</w:t>
      </w:r>
    </w:p>
    <w:p w14:paraId="1D709E08" w14:textId="77777777" w:rsidR="000F7377" w:rsidRDefault="000F7377"/>
    <w:p w14:paraId="046B5AFF" w14:textId="77777777" w:rsidR="000F7377" w:rsidRDefault="000F7377">
      <w:r xmlns:w="http://schemas.openxmlformats.org/wordprocessingml/2006/main">
        <w:t xml:space="preserve">1. Guds vrede: Forståelse af Babylons dom</w:t>
      </w:r>
    </w:p>
    <w:p w14:paraId="258EA40F" w14:textId="77777777" w:rsidR="000F7377" w:rsidRDefault="000F7377"/>
    <w:p w14:paraId="6C38887F" w14:textId="77777777" w:rsidR="000F7377" w:rsidRDefault="000F7377">
      <w:r xmlns:w="http://schemas.openxmlformats.org/wordprocessingml/2006/main">
        <w:t xml:space="preserve">2. Fjenden indeni: Erkendelse af farerne ved stolthed og grådighed</w:t>
      </w:r>
    </w:p>
    <w:p w14:paraId="4FD9610E" w14:textId="77777777" w:rsidR="000F7377" w:rsidRDefault="000F7377"/>
    <w:p w14:paraId="616D25BC" w14:textId="77777777" w:rsidR="000F7377" w:rsidRDefault="000F7377">
      <w:r xmlns:w="http://schemas.openxmlformats.org/wordprocessingml/2006/main">
        <w:t xml:space="preserve">1. Esajas 13:9-11 - Se, Herrens dag kommer, grusom både med vrede og brændende vrede, for at lægge landet øde, og han skal udrydde dets syndere deraf.</w:t>
      </w:r>
    </w:p>
    <w:p w14:paraId="334D7A5C" w14:textId="77777777" w:rsidR="000F7377" w:rsidRDefault="000F7377"/>
    <w:p w14:paraId="3E5BE5D3" w14:textId="77777777" w:rsidR="000F7377" w:rsidRDefault="000F7377">
      <w:r xmlns:w="http://schemas.openxmlformats.org/wordprocessingml/2006/main">
        <w:t xml:space="preserve">10 Thi Himlens Stjerner og dens Stjernebilleder skal ikke give deres Lys; Solen skal formørkes ved hans Udgang, og Maanen skal ikke lade sit Lys skinne.</w:t>
      </w:r>
    </w:p>
    <w:p w14:paraId="668CB7A7" w14:textId="77777777" w:rsidR="000F7377" w:rsidRDefault="000F7377"/>
    <w:p w14:paraId="3F6E6001" w14:textId="77777777" w:rsidR="000F7377" w:rsidRDefault="000F7377">
      <w:r xmlns:w="http://schemas.openxmlformats.org/wordprocessingml/2006/main">
        <w:t xml:space="preserve">11 Og jeg vil hjemsøge Verden for deres Ondskab og de ugudelige for deres Misgerning; og jeg vil lade de hovmodiges hovmod standse og nedlægge de frygteliges hovmod.</w:t>
      </w:r>
    </w:p>
    <w:p w14:paraId="0865D424" w14:textId="77777777" w:rsidR="000F7377" w:rsidRDefault="000F7377"/>
    <w:p w14:paraId="45883162" w14:textId="77777777" w:rsidR="000F7377" w:rsidRDefault="000F7377">
      <w:r xmlns:w="http://schemas.openxmlformats.org/wordprocessingml/2006/main">
        <w:t xml:space="preserve">2. Jeremias 25:15-17 - For så siger Herren, Israels Gud, til mig; Tag denne vredes vinbæger fra min hånd, og lad alle de folkeslag, som jeg sender dig til, drikke den.</w:t>
      </w:r>
    </w:p>
    <w:p w14:paraId="14DB614F" w14:textId="77777777" w:rsidR="000F7377" w:rsidRDefault="000F7377"/>
    <w:p w14:paraId="3F30CBF9" w14:textId="77777777" w:rsidR="000F7377" w:rsidRDefault="000F7377">
      <w:r xmlns:w="http://schemas.openxmlformats.org/wordprocessingml/2006/main">
        <w:t xml:space="preserve">16 Og de skulle drikke og rokkes og blive vanvittige på grund af det Sværd, som jeg vil sende iblandt dem.</w:t>
      </w:r>
    </w:p>
    <w:p w14:paraId="4E0DD2BE" w14:textId="77777777" w:rsidR="000F7377" w:rsidRDefault="000F7377"/>
    <w:p w14:paraId="035AA136" w14:textId="77777777" w:rsidR="000F7377" w:rsidRDefault="000F7377">
      <w:r xmlns:w="http://schemas.openxmlformats.org/wordprocessingml/2006/main">
        <w:t xml:space="preserve">17 Da tog jeg bægeret af Herrens hånd og lod alle de folkeslag, som Herren havde sendt mig til, drikke.</w:t>
      </w:r>
    </w:p>
    <w:p w14:paraId="46E75475" w14:textId="77777777" w:rsidR="000F7377" w:rsidRDefault="000F7377"/>
    <w:p w14:paraId="339FDD0E" w14:textId="77777777" w:rsidR="000F7377" w:rsidRDefault="000F7377">
      <w:r xmlns:w="http://schemas.openxmlformats.org/wordprocessingml/2006/main">
        <w:t xml:space="preserve">Åbenbaringen 16:20 Og hver Ø flygtede bort, og Bjergene blev ikke fundet.</w:t>
      </w:r>
    </w:p>
    <w:p w14:paraId="16F01FAE" w14:textId="77777777" w:rsidR="000F7377" w:rsidRDefault="000F7377"/>
    <w:p w14:paraId="14FC1587" w14:textId="77777777" w:rsidR="000F7377" w:rsidRDefault="000F7377">
      <w:r xmlns:w="http://schemas.openxmlformats.org/wordprocessingml/2006/main">
        <w:t xml:space="preserve">Øerne og bjergene forsvandt, da den syvende engel hældte sin vredesskål ud.</w:t>
      </w:r>
    </w:p>
    <w:p w14:paraId="25D2A22E" w14:textId="77777777" w:rsidR="000F7377" w:rsidRDefault="000F7377"/>
    <w:p w14:paraId="1CA472CA" w14:textId="77777777" w:rsidR="000F7377" w:rsidRDefault="000F7377">
      <w:r xmlns:w="http://schemas.openxmlformats.org/wordprocessingml/2006/main">
        <w:t xml:space="preserve">1. Herrens vrede: Da den syvende engel hældte sin skål ud</w:t>
      </w:r>
    </w:p>
    <w:p w14:paraId="6BD46C13" w14:textId="77777777" w:rsidR="000F7377" w:rsidRDefault="000F7377"/>
    <w:p w14:paraId="4F42F3B0" w14:textId="77777777" w:rsidR="000F7377" w:rsidRDefault="000F7377">
      <w:r xmlns:w="http://schemas.openxmlformats.org/wordprocessingml/2006/main">
        <w:t xml:space="preserve">2. De forsvindende øer og bjerge: Et tegn på Guds dom</w:t>
      </w:r>
    </w:p>
    <w:p w14:paraId="568B783C" w14:textId="77777777" w:rsidR="000F7377" w:rsidRDefault="000F7377"/>
    <w:p w14:paraId="3F9072B5" w14:textId="77777777" w:rsidR="000F7377" w:rsidRDefault="000F7377">
      <w:r xmlns:w="http://schemas.openxmlformats.org/wordprocessingml/2006/main">
        <w:t xml:space="preserve">1. Esajas 13:9-13 - Se, Herrens dag kommer, grusom, med vrede og brændende vrede, for at gøre landet til en ødemark og udrydde dets syndere fra det.</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Esajas 24:1-6 – Herren vil gøre jorden tom og gøre den øde, og han vil vende den på hovedet og sprede dens indbyggere.</w:t>
      </w:r>
    </w:p>
    <w:p w14:paraId="19C89A1A" w14:textId="77777777" w:rsidR="000F7377" w:rsidRDefault="000F7377"/>
    <w:p w14:paraId="3FCC85E7" w14:textId="77777777" w:rsidR="000F7377" w:rsidRDefault="000F7377">
      <w:r xmlns:w="http://schemas.openxmlformats.org/wordprocessingml/2006/main">
        <w:t xml:space="preserve">Revelation 16:21 Og der faldt over Menneskene et stort Hagl fra Himmelen, hver Sten omtrent en Talents Vægt; og Menneskene spottede Gud for Haglens Plage; thi dens plage var overordentlig stor.</w:t>
      </w:r>
    </w:p>
    <w:p w14:paraId="2439BA13" w14:textId="77777777" w:rsidR="000F7377" w:rsidRDefault="000F7377"/>
    <w:p w14:paraId="55A4257F" w14:textId="77777777" w:rsidR="000F7377" w:rsidRDefault="000F7377">
      <w:r xmlns:w="http://schemas.openxmlformats.org/wordprocessingml/2006/main">
        <w:t xml:space="preserve">Et ekstremt stort hagl faldt ned fra himlen, hvilket fik mænd til at spotte Gud på grund af dets alvor.</w:t>
      </w:r>
    </w:p>
    <w:p w14:paraId="153F54A1" w14:textId="77777777" w:rsidR="000F7377" w:rsidRDefault="000F7377"/>
    <w:p w14:paraId="399E4FA6" w14:textId="77777777" w:rsidR="000F7377" w:rsidRDefault="000F7377">
      <w:r xmlns:w="http://schemas.openxmlformats.org/wordprocessingml/2006/main">
        <w:t xml:space="preserve">1. Guds kraft: Haglens størrelse i Åbenbaringen 16:21</w:t>
      </w:r>
    </w:p>
    <w:p w14:paraId="09625EC3" w14:textId="77777777" w:rsidR="000F7377" w:rsidRDefault="000F7377"/>
    <w:p w14:paraId="1DDA0EF2" w14:textId="77777777" w:rsidR="000F7377" w:rsidRDefault="000F7377">
      <w:r xmlns:w="http://schemas.openxmlformats.org/wordprocessingml/2006/main">
        <w:t xml:space="preserve">2. Konsekvensen af blasfemi: Hvorfor mænd bespottede i Åbenbaringen 16:21</w:t>
      </w:r>
    </w:p>
    <w:p w14:paraId="517C24EB" w14:textId="77777777" w:rsidR="000F7377" w:rsidRDefault="000F7377"/>
    <w:p w14:paraId="22A11E65" w14:textId="77777777" w:rsidR="000F7377" w:rsidRDefault="000F7377">
      <w:r xmlns:w="http://schemas.openxmlformats.org/wordprocessingml/2006/main">
        <w:t xml:space="preserve">1. Salme 18:12-14 - Han skød sine pile og spredte fjenderne, store lyn, og styrtede dem. Havets dale blev blotlagt, og jordens grundvold blottet for din irettesættelse, Herre, ved åndedrættet fra dine næsebor.</w:t>
      </w:r>
    </w:p>
    <w:p w14:paraId="1A17C60F" w14:textId="77777777" w:rsidR="000F7377" w:rsidRDefault="000F7377"/>
    <w:p w14:paraId="1D15FE39" w14:textId="77777777" w:rsidR="000F7377" w:rsidRDefault="000F7377">
      <w:r xmlns:w="http://schemas.openxmlformats.org/wordprocessingml/2006/main">
        <w:t xml:space="preserve">2. Job 38:22-23 - "Er du gået ind i sneens forrådshuse eller set haglens forrådshuse, som jeg opbevarer til nødstider, til dage med krig og kamp?</w:t>
      </w:r>
    </w:p>
    <w:p w14:paraId="6FC6A333" w14:textId="77777777" w:rsidR="000F7377" w:rsidRDefault="000F7377"/>
    <w:p w14:paraId="49DD2C80" w14:textId="77777777" w:rsidR="000F7377" w:rsidRDefault="000F7377">
      <w:r xmlns:w="http://schemas.openxmlformats.org/wordprocessingml/2006/main">
        <w:t xml:space="preserve">Åbenbaringen 17 er det syttende kapitel i Åbenbaringens bog og fortsætter Johannes' vision om endetidsbegivenheder. Dette kapitel fokuserer på beskrivelsen og dommen af en mystisk kvinde kendt som Babylon den Store, sammen med udyret hun rider på.</w:t>
      </w:r>
    </w:p>
    <w:p w14:paraId="45010E28" w14:textId="77777777" w:rsidR="000F7377" w:rsidRDefault="000F7377"/>
    <w:p w14:paraId="5488DE56" w14:textId="77777777" w:rsidR="000F7377" w:rsidRDefault="000F7377">
      <w:r xmlns:w="http://schemas.openxmlformats.org/wordprocessingml/2006/main">
        <w:t xml:space="preserve">1. afsnit: Johannes bliver båret bort i Ånden for at se en kvinde sidde på et skarlagenrødt dyr med syv hoveder og ti horn. Kvinden er klædt i luksuriøs påklædning og prydet med guld, ædelstene og perler (Åbenbaringen 17:3-4). Hun holder et gyldent bæger fyldt med afskyelige ting og har skrevet på sin pande: "Hemmelighed, Babylon den Store, moder til prostituerede og til jordens vederstyggeligheder" (Åbenbaringen 17:5). Kvinden repræsenterer en stor by, der hersker over konger </w:t>
      </w:r>
      <w:r xmlns:w="http://schemas.openxmlformats.org/wordprocessingml/2006/main">
        <w:lastRenderedPageBreak xmlns:w="http://schemas.openxmlformats.org/wordprocessingml/2006/main"/>
      </w:r>
      <w:r xmlns:w="http://schemas.openxmlformats.org/wordprocessingml/2006/main">
        <w:t xml:space="preserve">og nationer.</w:t>
      </w:r>
    </w:p>
    <w:p w14:paraId="21C65FDD" w14:textId="77777777" w:rsidR="000F7377" w:rsidRDefault="000F7377"/>
    <w:p w14:paraId="525853DC" w14:textId="77777777" w:rsidR="000F7377" w:rsidRDefault="000F7377">
      <w:r xmlns:w="http://schemas.openxmlformats.org/wordprocessingml/2006/main">
        <w:t xml:space="preserve">2. afsnit: En engel forklarer Johannes, at de syv hoveder repræsenterer både syv bjerge, som kvinden sidder på - symboliserer politisk magt - og syv konger eller riger. Fem er faldet, én regerer i øjeblikket, og en anden skal endnu komme i kort tid, før den bliver ødelagt (Åbenbaringen 17:9-11). De ti horn repræsenterer ti konger, som vil modtage autoritet i en time sammen med dyret. De vil føre krig mod Gud, men i sidste ende blive besejret af ham (Åbenbaringen 17:12-14).</w:t>
      </w:r>
    </w:p>
    <w:p w14:paraId="21961011" w14:textId="77777777" w:rsidR="000F7377" w:rsidRDefault="000F7377"/>
    <w:p w14:paraId="14F31A4B" w14:textId="77777777" w:rsidR="000F7377" w:rsidRDefault="000F7377">
      <w:r xmlns:w="http://schemas.openxmlformats.org/wordprocessingml/2006/main">
        <w:t xml:space="preserve">3. afsnit: Englen afslører yderligere, at disse konger vil vende sig mod Babylon – kvinden – og ødelægge hende fuldstændigt. Gud lægger det i deres hjerter at udføre sin hensigt ved at få dem til at hade dette falske system (Åbenbaringen 17:16-18). Kapitlet afsluttes med at beskrive, hvordan denne store by – Babylon – bedømmes som en legemliggørelse af ondskab. Det repræsenterer åndelig korruption, afgudsdyrkelse, umoral, økonomisk udnyttelse og forfølgelse af troende. Dens ødelæggelse betyder Guds dom over alle systemer, der modsætter sig ham.</w:t>
      </w:r>
    </w:p>
    <w:p w14:paraId="4D4478FA" w14:textId="77777777" w:rsidR="000F7377" w:rsidRDefault="000F7377"/>
    <w:p w14:paraId="56E1DE78" w14:textId="77777777" w:rsidR="000F7377" w:rsidRDefault="000F7377">
      <w:r xmlns:w="http://schemas.openxmlformats.org/wordprocessingml/2006/main">
        <w:t xml:space="preserve">Sammenfattende introducerer kapitel sytten i Åbenbaringen en mystisk kvinde kendt som Babylon den Store, som symboliserer en stor by, der hersker over konger og nationer. Hun er afbildet som siddende på et skarlagenrødt dyr med syv hoveder og ti horn. Kapitlet afslører, at kvinden repræsenterer åndelig korruption og legemliggør forskellige former for ondskab. Englen forklarer symbolikken for de syv hoveder, bjerge, konger og horn, hvilket indikerer politiske magtstrukturer, der er rettet mod Gud. I sidste ende vender disse systemer sig mod Babylon og ødelægger hende under Guds vejledning. Dette kapitel fremhæver guddommelig dom over ondskab og afslører den vildledende natur af verdslige magter, der modsætter sig Guds regering.</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Revelation 17:1 Og der kom en af de syv Engle, som havde de syv Skåle, og talte med mig og sagde til mig: kom hid; Jeg vil vise dig dommen over den store skøge, som sidder på mange vande.</w:t>
      </w:r>
    </w:p>
    <w:p w14:paraId="2F8CD57D" w14:textId="77777777" w:rsidR="000F7377" w:rsidRDefault="000F7377"/>
    <w:p w14:paraId="48E6EA43" w14:textId="77777777" w:rsidR="000F7377" w:rsidRDefault="000F7377">
      <w:r xmlns:w="http://schemas.openxmlformats.org/wordprocessingml/2006/main">
        <w:t xml:space="preserve">En engel taler til forfatteren af Åbenbaringen og beder ham komme og se dommen over den store prostituerede, som sidder på mange vande.</w:t>
      </w:r>
    </w:p>
    <w:p w14:paraId="5DB5DB9D" w14:textId="77777777" w:rsidR="000F7377" w:rsidRDefault="000F7377"/>
    <w:p w14:paraId="24B6F69F" w14:textId="77777777" w:rsidR="000F7377" w:rsidRDefault="000F7377">
      <w:r xmlns:w="http://schemas.openxmlformats.org/wordprocessingml/2006/main">
        <w:t xml:space="preserve">1. Virkeligheden og konsekvenserne af afgudsdyrkelse</w:t>
      </w:r>
    </w:p>
    <w:p w14:paraId="1A1FEA69" w14:textId="77777777" w:rsidR="000F7377" w:rsidRDefault="000F7377"/>
    <w:p w14:paraId="55707DE8" w14:textId="77777777" w:rsidR="000F7377" w:rsidRDefault="000F7377">
      <w:r xmlns:w="http://schemas.openxmlformats.org/wordprocessingml/2006/main">
        <w:t xml:space="preserve">2. Åndeligt utroskabs alvor</w:t>
      </w:r>
    </w:p>
    <w:p w14:paraId="579B1D39" w14:textId="77777777" w:rsidR="000F7377" w:rsidRDefault="000F7377"/>
    <w:p w14:paraId="74BCFBC8" w14:textId="77777777" w:rsidR="000F7377" w:rsidRDefault="000F7377">
      <w:r xmlns:w="http://schemas.openxmlformats.org/wordprocessingml/2006/main">
        <w:t xml:space="preserve">1. Esajas 1:21-23</w:t>
      </w:r>
    </w:p>
    <w:p w14:paraId="11140CF6" w14:textId="77777777" w:rsidR="000F7377" w:rsidRDefault="000F7377"/>
    <w:p w14:paraId="49420305" w14:textId="77777777" w:rsidR="000F7377" w:rsidRDefault="000F7377">
      <w:r xmlns:w="http://schemas.openxmlformats.org/wordprocessingml/2006/main">
        <w:t xml:space="preserve">2. Ezekiel 16:15-43</w:t>
      </w:r>
    </w:p>
    <w:p w14:paraId="047AC5DD" w14:textId="77777777" w:rsidR="000F7377" w:rsidRDefault="000F7377"/>
    <w:p w14:paraId="75056A1A" w14:textId="77777777" w:rsidR="000F7377" w:rsidRDefault="000F7377">
      <w:r xmlns:w="http://schemas.openxmlformats.org/wordprocessingml/2006/main">
        <w:t xml:space="preserve">Revelation 17:2 2 med hvem Jordens Konger have drevet Utugt, og Jordens Indbyggere ere blevne drukket af hendes Utugts Vin.</w:t>
      </w:r>
    </w:p>
    <w:p w14:paraId="6BC457D6" w14:textId="77777777" w:rsidR="000F7377" w:rsidRDefault="000F7377"/>
    <w:p w14:paraId="666A9843" w14:textId="77777777" w:rsidR="000F7377" w:rsidRDefault="000F7377">
      <w:r xmlns:w="http://schemas.openxmlformats.org/wordprocessingml/2006/main">
        <w:t xml:space="preserve">Jordens konger har begået åndeligt utroskab med et ondt væsen, hvilket har fået jordens indbyggere til at blive berusede af dens indflydelse.</w:t>
      </w:r>
    </w:p>
    <w:p w14:paraId="2260355B" w14:textId="77777777" w:rsidR="000F7377" w:rsidRDefault="000F7377"/>
    <w:p w14:paraId="5FEBB6ED" w14:textId="77777777" w:rsidR="000F7377" w:rsidRDefault="000F7377">
      <w:r xmlns:w="http://schemas.openxmlformats.org/wordprocessingml/2006/main">
        <w:t xml:space="preserve">1. Faren for åndeligt utroskab</w:t>
      </w:r>
    </w:p>
    <w:p w14:paraId="70D59E40" w14:textId="77777777" w:rsidR="000F7377" w:rsidRDefault="000F7377"/>
    <w:p w14:paraId="4E24FCA1" w14:textId="77777777" w:rsidR="000F7377" w:rsidRDefault="000F7377">
      <w:r xmlns:w="http://schemas.openxmlformats.org/wordprocessingml/2006/main">
        <w:t xml:space="preserve">2. Syndens berusende virkninger</w:t>
      </w:r>
    </w:p>
    <w:p w14:paraId="7BFC7E3B" w14:textId="77777777" w:rsidR="000F7377" w:rsidRDefault="000F7377"/>
    <w:p w14:paraId="2083A428" w14:textId="77777777" w:rsidR="000F7377" w:rsidRDefault="000F7377">
      <w:r xmlns:w="http://schemas.openxmlformats.org/wordprocessingml/2006/main">
        <w:t xml:space="preserve">1. Jakob 1:14-15 - "Men enhver bliver fristet, når han bliver lokket og lokket af sit eget ønske. Så føder begær, når det har undfanget, synd, og synd, når det er fuldt udvokset, frembringer død."</w:t>
      </w:r>
    </w:p>
    <w:p w14:paraId="753D5CC8" w14:textId="77777777" w:rsidR="000F7377" w:rsidRDefault="000F7377"/>
    <w:p w14:paraId="4E1D6515" w14:textId="77777777" w:rsidR="000F7377" w:rsidRDefault="000F7377">
      <w:r xmlns:w="http://schemas.openxmlformats.org/wordprocessingml/2006/main">
        <w:t xml:space="preserve">2. Ordsprogene 23:29-35 - "Hvem har ve? Hvem har sorg? Hvem har stridigheder? Hvem har klaget? Hvem har sår uden årsag? Hvem har rødme i øjnene? De, der dvæler længe over vin; dem, der går for at prøve blandet vin. Se ikke på vin, når den er rød, når den funkler i koppen og går glat ned. Til sidst bider den som en slange og stikker som en hugorm. Dine øjne vil se mærkelige ting, og dit hjerte udtaler perverse ting."</w:t>
      </w:r>
    </w:p>
    <w:p w14:paraId="58BBBD5B" w14:textId="77777777" w:rsidR="000F7377" w:rsidRDefault="000F7377"/>
    <w:p w14:paraId="355C2706" w14:textId="77777777" w:rsidR="000F7377" w:rsidRDefault="000F7377">
      <w:r xmlns:w="http://schemas.openxmlformats.org/wordprocessingml/2006/main">
        <w:t xml:space="preserve">Revelation 17:3 Saa førte han mig bort i Aanden til Ørkenen, og jeg saae en Kvinde sidde paa et karminrødt Dyr, fuld af Bespottelsesnavne, med syv Hoveder og ti Horn.</w:t>
      </w:r>
    </w:p>
    <w:p w14:paraId="2B51D84A" w14:textId="77777777" w:rsidR="000F7377" w:rsidRDefault="000F7377"/>
    <w:p w14:paraId="7DE350D1" w14:textId="77777777" w:rsidR="000F7377" w:rsidRDefault="000F7377">
      <w:r xmlns:w="http://schemas.openxmlformats.org/wordprocessingml/2006/main">
        <w:t xml:space="preserve">Johannes bliver ført bort i et syn til ørkenen, hvor han ser en kvinde ride på et skarlagenrødt dyr med syv hoveder og ti horn, fuld af blasfemiske navne.</w:t>
      </w:r>
    </w:p>
    <w:p w14:paraId="14A05C23" w14:textId="77777777" w:rsidR="000F7377" w:rsidRDefault="000F7377"/>
    <w:p w14:paraId="66FB6814" w14:textId="77777777" w:rsidR="000F7377" w:rsidRDefault="000F7377">
      <w:r xmlns:w="http://schemas.openxmlformats.org/wordprocessingml/2006/main">
        <w:t xml:space="preserve">1. Farerne ved afgudsdyrkelse: En undersøgelse af åbenbaring 17</w:t>
      </w:r>
    </w:p>
    <w:p w14:paraId="55D4BE67" w14:textId="77777777" w:rsidR="000F7377" w:rsidRDefault="000F7377"/>
    <w:p w14:paraId="5D9947EA" w14:textId="77777777" w:rsidR="000F7377" w:rsidRDefault="000F7377">
      <w:r xmlns:w="http://schemas.openxmlformats.org/wordprocessingml/2006/main">
        <w:t xml:space="preserve">2. Blasfemi og falsk tilbedelse: En advarsel fra Åbenbaringen 17</w:t>
      </w:r>
    </w:p>
    <w:p w14:paraId="5C68B552" w14:textId="77777777" w:rsidR="000F7377" w:rsidRDefault="000F7377"/>
    <w:p w14:paraId="3800F869" w14:textId="77777777" w:rsidR="000F7377" w:rsidRDefault="000F7377">
      <w:r xmlns:w="http://schemas.openxmlformats.org/wordprocessingml/2006/main">
        <w:t xml:space="preserve">1. Salme 97:7 (KJV): "Beskammede være alle de, der tjener udskårne billeder, som praler sig af afguder: tilbed ham, alle I guder."</w:t>
      </w:r>
    </w:p>
    <w:p w14:paraId="1846A405" w14:textId="77777777" w:rsidR="000F7377" w:rsidRDefault="000F7377"/>
    <w:p w14:paraId="690F1F6B" w14:textId="77777777" w:rsidR="000F7377" w:rsidRDefault="000F7377">
      <w:r xmlns:w="http://schemas.openxmlformats.org/wordprocessingml/2006/main">
        <w:t xml:space="preserve">2. Romerne 1:21-25 (KJV): "Fordi, da de kendte Gud, prisede de ham ikke som Gud og var ikke taknemmelige, men blev forfængelige i deres fantasi, og deres tåbelige hjerte blev formørket. De udgav sig for at være kloge, de blev tåber og forvandlede den uforgængelige Guds herlighed til et billede, der lignede et forgængeligt menneske og med fugle og firfodede dyr og kryb, derfor overgav også Gud dem til urenhed ved deres eget hjertes lyster. , for at vanære deres egne kroppe indbyrdes: Som ændrede Guds sandhed til løgn og tilbad og tjente skabningen mere end Skaberen, som er velsignet for evigt. Amen."</w:t>
      </w:r>
    </w:p>
    <w:p w14:paraId="04353047" w14:textId="77777777" w:rsidR="000F7377" w:rsidRDefault="000F7377"/>
    <w:p w14:paraId="0789D68F" w14:textId="77777777" w:rsidR="000F7377" w:rsidRDefault="000F7377">
      <w:r xmlns:w="http://schemas.openxmlformats.org/wordprocessingml/2006/main">
        <w:t xml:space="preserve">Revelation 17:4 Og Kvinden var klædt i purpur og karminrød farve og pyntet med guld og ædelstene og perler, og hun havde en guldbæger i hånden, fuld af vederstyggeligheder og hendes hors urenhed;</w:t>
      </w:r>
    </w:p>
    <w:p w14:paraId="4DF8D95B" w14:textId="77777777" w:rsidR="000F7377" w:rsidRDefault="000F7377"/>
    <w:p w14:paraId="5EB754BE" w14:textId="77777777" w:rsidR="000F7377" w:rsidRDefault="000F7377">
      <w:r xmlns:w="http://schemas.openxmlformats.org/wordprocessingml/2006/main">
        <w:t xml:space="preserve">Kvinden var klædt i luksuriøst tøj og smykker og holdt en kop med hendes synder.</w:t>
      </w:r>
    </w:p>
    <w:p w14:paraId="3A3AF150" w14:textId="77777777" w:rsidR="000F7377" w:rsidRDefault="000F7377"/>
    <w:p w14:paraId="0248604F" w14:textId="77777777" w:rsidR="000F7377" w:rsidRDefault="000F7377">
      <w:r xmlns:w="http://schemas.openxmlformats.org/wordprocessingml/2006/main">
        <w:t xml:space="preserve">1. De verdslige lysters forfængelighed</w:t>
      </w:r>
    </w:p>
    <w:p w14:paraId="2DA36CCD" w14:textId="77777777" w:rsidR="000F7377" w:rsidRDefault="000F7377"/>
    <w:p w14:paraId="7191AD7E" w14:textId="77777777" w:rsidR="000F7377" w:rsidRDefault="000F7377">
      <w:r xmlns:w="http://schemas.openxmlformats.org/wordprocessingml/2006/main">
        <w:t xml:space="preserve">2. Faren ved afgudsdyrkelse</w:t>
      </w:r>
    </w:p>
    <w:p w14:paraId="7CB9B461" w14:textId="77777777" w:rsidR="000F7377" w:rsidRDefault="000F7377"/>
    <w:p w14:paraId="7B49E5F2" w14:textId="77777777" w:rsidR="000F7377" w:rsidRDefault="000F7377">
      <w:r xmlns:w="http://schemas.openxmlformats.org/wordprocessingml/2006/main">
        <w:t xml:space="preserve">1. Jakob 4:4 - "I utro mennesker, ved I ikke, at venskab med verden betyder fjendskab mod Gud? Derfor bliver enhver, der vælger at være verdens ven, en fjende af Gud."</w:t>
      </w:r>
    </w:p>
    <w:p w14:paraId="5D0766BB" w14:textId="77777777" w:rsidR="000F7377" w:rsidRDefault="000F7377"/>
    <w:p w14:paraId="7FFCEA79" w14:textId="77777777" w:rsidR="000F7377" w:rsidRDefault="000F7377">
      <w:r xmlns:w="http://schemas.openxmlformats.org/wordprocessingml/2006/main">
        <w:t xml:space="preserve">2. 1 Joh 2:15-17 - "Elsk ikke verden eller noget i verden. Hvis nogen elsker verden, er kærligheden til Faderen ikke i dem. For alt i verden - kødets lyst, øjnenes begær og livets stolthed - kommer ikke fra Faderen, men fra verden. Verden og dens lyster forgår, men den, der gør Guds vilje, lever for evigt."</w:t>
      </w:r>
    </w:p>
    <w:p w14:paraId="24BC1C4B" w14:textId="77777777" w:rsidR="000F7377" w:rsidRDefault="000F7377"/>
    <w:p w14:paraId="5F96384B" w14:textId="77777777" w:rsidR="000F7377" w:rsidRDefault="000F7377">
      <w:r xmlns:w="http://schemas.openxmlformats.org/wordprocessingml/2006/main">
        <w:t xml:space="preserve">Revelation 17:5 5 Og paa hendes Pande var et Navn skrevet: Hemmelighed, Babylon den Store, MODER TIL JORDENS SKØGER OG VEDLIGEHOLDELSER.</w:t>
      </w:r>
    </w:p>
    <w:p w14:paraId="20FA874A" w14:textId="77777777" w:rsidR="000F7377" w:rsidRDefault="000F7377"/>
    <w:p w14:paraId="4624E6E4" w14:textId="77777777" w:rsidR="000F7377" w:rsidRDefault="000F7377">
      <w:r xmlns:w="http://schemas.openxmlformats.org/wordprocessingml/2006/main">
        <w:t xml:space="preserve">Åbenbaringen 17:5 taler om en kvinde med et mystisk navn skrevet på hendes pande, som er "Babylon den Store, moder til skøgerne og jordens vederstyggeligheder".</w:t>
      </w:r>
    </w:p>
    <w:p w14:paraId="10BA9DD6" w14:textId="77777777" w:rsidR="000F7377" w:rsidRDefault="000F7377"/>
    <w:p w14:paraId="6245C886" w14:textId="77777777" w:rsidR="000F7377" w:rsidRDefault="000F7377">
      <w:r xmlns:w="http://schemas.openxmlformats.org/wordprocessingml/2006/main">
        <w:t xml:space="preserve">1. Mysteriet om Babylon den Store: Udforskning af navnets betydning</w:t>
      </w:r>
    </w:p>
    <w:p w14:paraId="2A2A95D9" w14:textId="77777777" w:rsidR="000F7377" w:rsidRDefault="000F7377"/>
    <w:p w14:paraId="3EC35F27" w14:textId="77777777" w:rsidR="000F7377" w:rsidRDefault="000F7377">
      <w:r xmlns:w="http://schemas.openxmlformats.org/wordprocessingml/2006/main">
        <w:t xml:space="preserve">2. Jordens vederstyggeligheder: En undersøgelse af Babylons indvirkning på verden</w:t>
      </w:r>
    </w:p>
    <w:p w14:paraId="68263348" w14:textId="77777777" w:rsidR="000F7377" w:rsidRDefault="000F7377"/>
    <w:p w14:paraId="1C8A4260" w14:textId="77777777" w:rsidR="000F7377" w:rsidRDefault="000F7377">
      <w:r xmlns:w="http://schemas.openxmlformats.org/wordprocessingml/2006/main">
        <w:t xml:space="preserve">1. Ordsprogene 7:6-27 - Råd til at undgå den utro kvinde</w:t>
      </w:r>
    </w:p>
    <w:p w14:paraId="7F2121F5" w14:textId="77777777" w:rsidR="000F7377" w:rsidRDefault="000F7377"/>
    <w:p w14:paraId="35209FFA" w14:textId="77777777" w:rsidR="000F7377" w:rsidRDefault="000F7377">
      <w:r xmlns:w="http://schemas.openxmlformats.org/wordprocessingml/2006/main">
        <w:t xml:space="preserve">2. Esajas 47:1-15 - Babylons dom for dets arrogance og stolthed</w:t>
      </w:r>
    </w:p>
    <w:p w14:paraId="3FA609EB" w14:textId="77777777" w:rsidR="000F7377" w:rsidRDefault="000F7377"/>
    <w:p w14:paraId="5FD75CE1" w14:textId="77777777" w:rsidR="000F7377" w:rsidRDefault="000F7377">
      <w:r xmlns:w="http://schemas.openxmlformats.org/wordprocessingml/2006/main">
        <w:t xml:space="preserve">Revelation 17:6 Og jeg så Kvinden beruset af de helliges Blod og af Jesu Martyrers Blod, og da jeg så hende, undrede jeg mig med stor Beundring.</w:t>
      </w:r>
    </w:p>
    <w:p w14:paraId="6412FBC7" w14:textId="77777777" w:rsidR="000F7377" w:rsidRDefault="000F7377"/>
    <w:p w14:paraId="4751EB8B" w14:textId="77777777" w:rsidR="000F7377" w:rsidRDefault="000F7377">
      <w:r xmlns:w="http://schemas.openxmlformats.org/wordprocessingml/2006/main">
        <w:t xml:space="preserve">Kvinden i Åbenbaringen 17 ses at være fuld af Jesu helliges og martyrers blod.</w:t>
      </w:r>
    </w:p>
    <w:p w14:paraId="2CC5FCB4" w14:textId="77777777" w:rsidR="000F7377" w:rsidRDefault="000F7377"/>
    <w:p w14:paraId="427C4AA0" w14:textId="77777777" w:rsidR="000F7377" w:rsidRDefault="000F7377">
      <w:r xmlns:w="http://schemas.openxmlformats.org/wordprocessingml/2006/main">
        <w:t xml:space="preserve">1. Kristi kraft: Hvordan hellige og martyrer viser os vejen</w:t>
      </w:r>
    </w:p>
    <w:p w14:paraId="3547AFAC" w14:textId="77777777" w:rsidR="000F7377" w:rsidRDefault="000F7377"/>
    <w:p w14:paraId="1A2B2145" w14:textId="77777777" w:rsidR="000F7377" w:rsidRDefault="000F7377">
      <w:r xmlns:w="http://schemas.openxmlformats.org/wordprocessingml/2006/main">
        <w:t xml:space="preserve">2. Forfølgelse og lidelse: Et blik på helliges og martyrers blod</w:t>
      </w:r>
    </w:p>
    <w:p w14:paraId="03A807FF" w14:textId="77777777" w:rsidR="000F7377" w:rsidRDefault="000F7377"/>
    <w:p w14:paraId="60477064" w14:textId="77777777" w:rsidR="000F7377" w:rsidRDefault="000F7377">
      <w:r xmlns:w="http://schemas.openxmlformats.org/wordprocessingml/2006/main">
        <w:t xml:space="preserve">1. Romerne 8:17-19 - For vi er Kristi medarvinger, hvis vi lider med ham, for at vi også kan blive herliggjort med ham.</w:t>
      </w:r>
    </w:p>
    <w:p w14:paraId="2FAF935B" w14:textId="77777777" w:rsidR="000F7377" w:rsidRDefault="000F7377"/>
    <w:p w14:paraId="7DB4DA87" w14:textId="77777777" w:rsidR="000F7377" w:rsidRDefault="000F7377">
      <w:r xmlns:w="http://schemas.openxmlformats.org/wordprocessingml/2006/main">
        <w:t xml:space="preserve">2. Hebræerbrevet 12:1-3 - Derfor, da vi er omgivet af sådan en stor sky af vidner, lad os befri os for enhver vægt og synden, der hænger så tæt, og lad os med udholdenhed løbe det løb, der står foran. os.</w:t>
      </w:r>
    </w:p>
    <w:p w14:paraId="1E307065" w14:textId="77777777" w:rsidR="000F7377" w:rsidRDefault="000F7377"/>
    <w:p w14:paraId="43549634" w14:textId="77777777" w:rsidR="000F7377" w:rsidRDefault="000F7377">
      <w:r xmlns:w="http://schemas.openxmlformats.org/wordprocessingml/2006/main">
        <w:t xml:space="preserve">Revelation 17:7 Og Englen sagde til mig: hvorfor undrede du dig? Jeg vil fortælle dig hemmeligheden om kvinden og om dyret, som bærer hende, som har de syv hoveder og ti horn.</w:t>
      </w:r>
    </w:p>
    <w:p w14:paraId="1F13159F" w14:textId="77777777" w:rsidR="000F7377" w:rsidRDefault="000F7377"/>
    <w:p w14:paraId="3A31283D" w14:textId="77777777" w:rsidR="000F7377" w:rsidRDefault="000F7377">
      <w:r xmlns:w="http://schemas.openxmlformats.org/wordprocessingml/2006/main">
        <w:t xml:space="preserve">Denne passage afslører den mystiske identitet af en kvinde og et udyr med syv hoveder og ti horn.</w:t>
      </w:r>
    </w:p>
    <w:p w14:paraId="0AE17DD6" w14:textId="77777777" w:rsidR="000F7377" w:rsidRDefault="000F7377"/>
    <w:p w14:paraId="07A52DC6" w14:textId="77777777" w:rsidR="000F7377" w:rsidRDefault="000F7377">
      <w:r xmlns:w="http://schemas.openxmlformats.org/wordprocessingml/2006/main">
        <w:t xml:space="preserve">1. Afsløringen af Guds mysterium: Forstå betydningen af Åbenbaringen 17:7</w:t>
      </w:r>
    </w:p>
    <w:p w14:paraId="66D9ACCA" w14:textId="77777777" w:rsidR="000F7377" w:rsidRDefault="000F7377"/>
    <w:p w14:paraId="47C6B380" w14:textId="77777777" w:rsidR="000F7377" w:rsidRDefault="000F7377">
      <w:r xmlns:w="http://schemas.openxmlformats.org/wordprocessingml/2006/main">
        <w:t xml:space="preserve">2. Åbenbaringens kraft: Oplåsning af Guds hensigt i vores liv</w:t>
      </w:r>
    </w:p>
    <w:p w14:paraId="2CE1017B" w14:textId="77777777" w:rsidR="000F7377" w:rsidRDefault="000F7377"/>
    <w:p w14:paraId="4F028634" w14:textId="77777777" w:rsidR="000F7377" w:rsidRDefault="000F7377">
      <w:r xmlns:w="http://schemas.openxmlformats.org/wordprocessingml/2006/main">
        <w:t xml:space="preserve">1. Esajas 25:1 - "Herre, du er min Gud; Jeg vil ophøje dig; Jeg vil prise dit navn, for du har gjort vidunderlige ting, planer lavet af gamle, trofaste og sikre."</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Salme 25:14 - "Herrens hemmelighed er hos dem, der frygter ham, og han vil vise dem sin pagt."</w:t>
      </w:r>
    </w:p>
    <w:p w14:paraId="45623276" w14:textId="77777777" w:rsidR="000F7377" w:rsidRDefault="000F7377"/>
    <w:p w14:paraId="6336B2DB" w14:textId="77777777" w:rsidR="000F7377" w:rsidRDefault="000F7377">
      <w:r xmlns:w="http://schemas.openxmlformats.org/wordprocessingml/2006/main">
        <w:t xml:space="preserve">Revelation 17:8 Dyret, som du så, var og er ikke; og de skal stige op af afgrunden og gå til fortapelsen, og de, der bor på jorden, skal undre sig, hvis navne ikke er skrevet i livets bog fra verdens grundlæggelse, når de ser dyret, der var, og er ikke, og er alligevel.</w:t>
      </w:r>
    </w:p>
    <w:p w14:paraId="44785B2B" w14:textId="77777777" w:rsidR="000F7377" w:rsidRDefault="000F7377"/>
    <w:p w14:paraId="584E51C4" w14:textId="77777777" w:rsidR="000F7377" w:rsidRDefault="000F7377">
      <w:r xmlns:w="http://schemas.openxmlformats.org/wordprocessingml/2006/main">
        <w:t xml:space="preserve">Dyret, som blev set af Johannes i Åbenbaringens bog, vil rejse sig fra den bundløse afgrund og vil blive set af dem, hvis navne ikke er skrevet i livets bog, hvilket får dem til at undre sig.</w:t>
      </w:r>
    </w:p>
    <w:p w14:paraId="4FA3C18A" w14:textId="77777777" w:rsidR="000F7377" w:rsidRDefault="000F7377"/>
    <w:p w14:paraId="5844B634" w14:textId="77777777" w:rsidR="000F7377" w:rsidRDefault="000F7377">
      <w:r xmlns:w="http://schemas.openxmlformats.org/wordprocessingml/2006/main">
        <w:t xml:space="preserve">1. "Udyret, der var og endnu ikke er, er"</w:t>
      </w:r>
    </w:p>
    <w:p w14:paraId="5F0ED862" w14:textId="77777777" w:rsidR="000F7377" w:rsidRDefault="000F7377"/>
    <w:p w14:paraId="57900C3B" w14:textId="77777777" w:rsidR="000F7377" w:rsidRDefault="000F7377">
      <w:r xmlns:w="http://schemas.openxmlformats.org/wordprocessingml/2006/main">
        <w:t xml:space="preserve">2. "Udyrets vidunder"</w:t>
      </w:r>
    </w:p>
    <w:p w14:paraId="4C320B19" w14:textId="77777777" w:rsidR="000F7377" w:rsidRDefault="000F7377"/>
    <w:p w14:paraId="36E0ABDA" w14:textId="77777777" w:rsidR="000F7377" w:rsidRDefault="000F7377">
      <w:r xmlns:w="http://schemas.openxmlformats.org/wordprocessingml/2006/main">
        <w:t xml:space="preserve">1. Daniel 7:7-8, "Derefter så jeg i nattesynerne, og se, et fjerde dyr, frygteligt og frygteligt og overordentlig stærkt; og det havde store Jerntænder; det åd og knuste og stampede det resterende med fødderne af det, og det var forskelligt fra alle de dyr, der var foran det; og den havde ti horn. Jeg betragtede hornene, og se, der kom et andet lille horn op iblandt dem, foran hvilket der var tre af de første horn, der var revet op med rødderne; og se, i dette horn var der øjne som menneskets øjne, og en munden taler store ting."</w:t>
      </w:r>
    </w:p>
    <w:p w14:paraId="642DA801" w14:textId="77777777" w:rsidR="000F7377" w:rsidRDefault="000F7377"/>
    <w:p w14:paraId="46931816" w14:textId="77777777" w:rsidR="000F7377" w:rsidRDefault="000F7377">
      <w:r xmlns:w="http://schemas.openxmlformats.org/wordprocessingml/2006/main">
        <w:t xml:space="preserve">2. Efeserbrevet 1:4, "Som han har udvalgt os i ham før verdens grundlæggelse, for at vi skulle være hellige og uden skyld for ham i kærlighed."</w:t>
      </w:r>
    </w:p>
    <w:p w14:paraId="140FE926" w14:textId="77777777" w:rsidR="000F7377" w:rsidRDefault="000F7377"/>
    <w:p w14:paraId="41701286" w14:textId="77777777" w:rsidR="000F7377" w:rsidRDefault="000F7377">
      <w:r xmlns:w="http://schemas.openxmlformats.org/wordprocessingml/2006/main">
        <w:t xml:space="preserve">Revelation 17:9 Og her er det Sind, som har Visdom. De syv hoveder er syv bjerge, som kvinden sidder på.</w:t>
      </w:r>
    </w:p>
    <w:p w14:paraId="03836F9B" w14:textId="77777777" w:rsidR="000F7377" w:rsidRDefault="000F7377"/>
    <w:p w14:paraId="645D4760" w14:textId="77777777" w:rsidR="000F7377" w:rsidRDefault="000F7377">
      <w:r xmlns:w="http://schemas.openxmlformats.org/wordprocessingml/2006/main">
        <w:t xml:space="preserve">De syv hoveder i Åbenbaringen 17:9 er de syv bjerge, som kvinden sidder på.</w:t>
      </w:r>
    </w:p>
    <w:p w14:paraId="6988254F" w14:textId="77777777" w:rsidR="000F7377" w:rsidRDefault="000F7377"/>
    <w:p w14:paraId="270C3612" w14:textId="77777777" w:rsidR="000F7377" w:rsidRDefault="000F7377">
      <w:r xmlns:w="http://schemas.openxmlformats.org/wordprocessingml/2006/main">
        <w:t xml:space="preserve">1. Åbenbaringens bjerge: En undersøgelse af Åbenbaringen 17:9</w:t>
      </w:r>
    </w:p>
    <w:p w14:paraId="1A83195F" w14:textId="77777777" w:rsidR="000F7377" w:rsidRDefault="000F7377"/>
    <w:p w14:paraId="32711A45" w14:textId="77777777" w:rsidR="000F7377" w:rsidRDefault="000F7377">
      <w:r xmlns:w="http://schemas.openxmlformats.org/wordprocessingml/2006/main">
        <w:t xml:space="preserve">2. Visdom i Åbenbaringens Bog: Sådan finder du Guds vejledning</w:t>
      </w:r>
    </w:p>
    <w:p w14:paraId="38098ADB" w14:textId="77777777" w:rsidR="000F7377" w:rsidRDefault="000F7377"/>
    <w:p w14:paraId="6120B977" w14:textId="77777777" w:rsidR="000F7377" w:rsidRDefault="000F7377">
      <w:r xmlns:w="http://schemas.openxmlformats.org/wordprocessingml/2006/main">
        <w:t xml:space="preserve">1. Salme 125:1 - "De, der stoler på Herren, er som Zions Bjerg, der ikke kan rokkes, men bliver til evig tid."</w:t>
      </w:r>
    </w:p>
    <w:p w14:paraId="3F77F621" w14:textId="77777777" w:rsidR="000F7377" w:rsidRDefault="000F7377"/>
    <w:p w14:paraId="782A190A" w14:textId="77777777" w:rsidR="000F7377" w:rsidRDefault="000F7377">
      <w:r xmlns:w="http://schemas.openxmlformats.org/wordprocessingml/2006/main">
        <w:t xml:space="preserve">2. Esajas 12:2 - "Se, Gud er min frelse; Jeg vil stole på og ikke være bange; thi HERREN HERREN er min Styrke og min Sang; Han er også blevet min frelse."</w:t>
      </w:r>
    </w:p>
    <w:p w14:paraId="020F98A9" w14:textId="77777777" w:rsidR="000F7377" w:rsidRDefault="000F7377"/>
    <w:p w14:paraId="2B6040F8" w14:textId="77777777" w:rsidR="000F7377" w:rsidRDefault="000F7377">
      <w:r xmlns:w="http://schemas.openxmlformats.org/wordprocessingml/2006/main">
        <w:t xml:space="preserve">Revelation 17:10 Og der er syv konger: fem er faldne, og den ene er, og den anden er endnu ikke kommet; og når han kommer, skal han fortsætte et kort stykke tid.</w:t>
      </w:r>
    </w:p>
    <w:p w14:paraId="26A93F11" w14:textId="77777777" w:rsidR="000F7377" w:rsidRDefault="000F7377"/>
    <w:p w14:paraId="45E538E8" w14:textId="77777777" w:rsidR="000F7377" w:rsidRDefault="000F7377">
      <w:r xmlns:w="http://schemas.openxmlformats.org/wordprocessingml/2006/main">
        <w:t xml:space="preserve">Denne passage af Åbenbaringen 17:10 taler om syv konger, hvoraf fem allerede er faldet, den ene lever og den anden er endnu ikke kommet, og han vil kun regere i kort tid.</w:t>
      </w:r>
    </w:p>
    <w:p w14:paraId="05C4EBEF" w14:textId="77777777" w:rsidR="000F7377" w:rsidRDefault="000F7377"/>
    <w:p w14:paraId="6E9BE685" w14:textId="77777777" w:rsidR="000F7377" w:rsidRDefault="000F7377">
      <w:r xmlns:w="http://schemas.openxmlformats.org/wordprocessingml/2006/main">
        <w:t xml:space="preserve">1. Menneskelig magts forgængelighed: Hvordan vi bør leve i lyset af vores forgængelighed</w:t>
      </w:r>
    </w:p>
    <w:p w14:paraId="6DE76D15" w14:textId="77777777" w:rsidR="000F7377" w:rsidRDefault="000F7377"/>
    <w:p w14:paraId="6250A6B4" w14:textId="77777777" w:rsidR="000F7377" w:rsidRDefault="000F7377">
      <w:r xmlns:w="http://schemas.openxmlformats.org/wordprocessingml/2006/main">
        <w:t xml:space="preserve">2. Guds suverænitet: Tillid til Herren for varig fred og trøst</w:t>
      </w:r>
    </w:p>
    <w:p w14:paraId="4B182CC5" w14:textId="77777777" w:rsidR="000F7377" w:rsidRDefault="000F7377"/>
    <w:p w14:paraId="797A5230" w14:textId="77777777" w:rsidR="000F7377" w:rsidRDefault="000F7377">
      <w:r xmlns:w="http://schemas.openxmlformats.org/wordprocessingml/2006/main">
        <w:t xml:space="preserve">1. Esajas 40:6-8 – "Alle mennesker er som græs, og al deres herlighed er som markens blomster; græsset visner og blomsterne falder, men vor Guds ord varer til evig tid."</w:t>
      </w:r>
    </w:p>
    <w:p w14:paraId="64AFE65C" w14:textId="77777777" w:rsidR="000F7377" w:rsidRDefault="000F7377"/>
    <w:p w14:paraId="4B25390E" w14:textId="77777777" w:rsidR="000F7377" w:rsidRDefault="000F7377">
      <w:r xmlns:w="http://schemas.openxmlformats.org/wordprocessingml/2006/main">
        <w:t xml:space="preserve">2. Jakob 4:14 - "Hvorfor, du ved ikke engang, hvad der vil ske i morgen. Hvad er dit liv? Du er en tåge, der viser sig for en kort stund og derefter forsvinder."</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17:11 11 Og Dyret, som var og ikke er, ja, det er det ottende og er af de syv og gaar til Fortabelsen.</w:t>
      </w:r>
    </w:p>
    <w:p w14:paraId="719D1F12" w14:textId="77777777" w:rsidR="000F7377" w:rsidRDefault="000F7377"/>
    <w:p w14:paraId="33BDD9A5" w14:textId="77777777" w:rsidR="000F7377" w:rsidRDefault="000F7377">
      <w:r xmlns:w="http://schemas.openxmlformats.org/wordprocessingml/2006/main">
        <w:t xml:space="preserve">Dyret, der var og ikke er, er det ottende og er af de syv og går i fortabelse.</w:t>
      </w:r>
    </w:p>
    <w:p w14:paraId="15535C32" w14:textId="77777777" w:rsidR="000F7377" w:rsidRDefault="000F7377"/>
    <w:p w14:paraId="3A04A80E" w14:textId="77777777" w:rsidR="000F7377" w:rsidRDefault="000F7377">
      <w:r xmlns:w="http://schemas.openxmlformats.org/wordprocessingml/2006/main">
        <w:t xml:space="preserve">1. Dyret og fortabelsen: Forstå betydningen af Åbenbaringen 17:11</w:t>
      </w:r>
    </w:p>
    <w:p w14:paraId="5FAFFC46" w14:textId="77777777" w:rsidR="000F7377" w:rsidRDefault="000F7377"/>
    <w:p w14:paraId="7D6DE570" w14:textId="77777777" w:rsidR="000F7377" w:rsidRDefault="000F7377">
      <w:r xmlns:w="http://schemas.openxmlformats.org/wordprocessingml/2006/main">
        <w:t xml:space="preserve">2. Det ottende dyr: Et studium af Åbenbaringen 17:11</w:t>
      </w:r>
    </w:p>
    <w:p w14:paraId="7C07FBFC" w14:textId="77777777" w:rsidR="000F7377" w:rsidRDefault="000F7377"/>
    <w:p w14:paraId="595AEDF4" w14:textId="77777777" w:rsidR="000F7377" w:rsidRDefault="000F7377">
      <w:r xmlns:w="http://schemas.openxmlformats.org/wordprocessingml/2006/main">
        <w:t xml:space="preserve">1. Matthæus 25:41 – "Da vil han sige til dem på hans venstre side: 'Gå bort fra mig, I forbandede, til den evige ild, der er forberedt for Djævelen og hans engle."</w:t>
      </w:r>
    </w:p>
    <w:p w14:paraId="106789C7" w14:textId="77777777" w:rsidR="000F7377" w:rsidRDefault="000F7377"/>
    <w:p w14:paraId="6F1D4C7D" w14:textId="77777777" w:rsidR="000F7377" w:rsidRDefault="000F7377">
      <w:r xmlns:w="http://schemas.openxmlformats.org/wordprocessingml/2006/main">
        <w:t xml:space="preserve">2. Daniel 7:11 – "Jeg så på grund af lyden af de store ord, som hornet talte. Og mens jeg så, blev dyret dræbt, og dets krop ødelagt og overgivet til at blive brændt med ild."</w:t>
      </w:r>
    </w:p>
    <w:p w14:paraId="520C5643" w14:textId="77777777" w:rsidR="000F7377" w:rsidRDefault="000F7377"/>
    <w:p w14:paraId="3E56361C" w14:textId="77777777" w:rsidR="000F7377" w:rsidRDefault="000F7377">
      <w:r xmlns:w="http://schemas.openxmlformats.org/wordprocessingml/2006/main">
        <w:t xml:space="preserve">Revelation 17:12 12 Og de ti Horn, som du har set, ere ti Konger, som endnu ikke have modtaget noget Rige; men modtage magt som konger en time med dyret.</w:t>
      </w:r>
    </w:p>
    <w:p w14:paraId="0C66ADFC" w14:textId="77777777" w:rsidR="000F7377" w:rsidRDefault="000F7377"/>
    <w:p w14:paraId="5A2D5FE8" w14:textId="77777777" w:rsidR="000F7377" w:rsidRDefault="000F7377">
      <w:r xmlns:w="http://schemas.openxmlformats.org/wordprocessingml/2006/main">
        <w:t xml:space="preserve">Passagen beskriver ti konger, som endnu ikke har modtaget et kongerige, men som vil få magten som konger ved siden af udyret i en time.</w:t>
      </w:r>
    </w:p>
    <w:p w14:paraId="19C52C70" w14:textId="77777777" w:rsidR="000F7377" w:rsidRDefault="000F7377"/>
    <w:p w14:paraId="3C468068" w14:textId="77777777" w:rsidR="000F7377" w:rsidRDefault="000F7377">
      <w:r xmlns:w="http://schemas.openxmlformats.org/wordprocessingml/2006/main">
        <w:t xml:space="preserve">1. Kongernes magt: At forstå, hvad det vil sige at modtage autoritet</w:t>
      </w:r>
    </w:p>
    <w:p w14:paraId="77B8E6B3" w14:textId="77777777" w:rsidR="000F7377" w:rsidRDefault="000F7377"/>
    <w:p w14:paraId="0B7767D4" w14:textId="77777777" w:rsidR="000F7377" w:rsidRDefault="000F7377">
      <w:r xmlns:w="http://schemas.openxmlformats.org/wordprocessingml/2006/main">
        <w:t xml:space="preserve">2. Autoritetens midlertidige natur: Hvordan Guds suverænitet regerer</w:t>
      </w:r>
    </w:p>
    <w:p w14:paraId="7ED6DACC" w14:textId="77777777" w:rsidR="000F7377" w:rsidRDefault="000F7377"/>
    <w:p w14:paraId="1394B973" w14:textId="77777777" w:rsidR="000F7377" w:rsidRDefault="000F7377">
      <w:r xmlns:w="http://schemas.openxmlformats.org/wordprocessingml/2006/main">
        <w:t xml:space="preserve">1. Daniel 7:17-18 - "Disse store dyr, som er fire, er fire konger, som skal opstå fra jorden. Men den Højestes hellige skal tage riget og eje riget for evigt, </w:t>
      </w:r>
      <w:r xmlns:w="http://schemas.openxmlformats.org/wordprocessingml/2006/main">
        <w:lastRenderedPageBreak xmlns:w="http://schemas.openxmlformats.org/wordprocessingml/2006/main"/>
      </w:r>
      <w:r xmlns:w="http://schemas.openxmlformats.org/wordprocessingml/2006/main">
        <w:t xml:space="preserve">ja til evig tid."</w:t>
      </w:r>
    </w:p>
    <w:p w14:paraId="4B9B35A3" w14:textId="77777777" w:rsidR="000F7377" w:rsidRDefault="000F7377"/>
    <w:p w14:paraId="1C658549" w14:textId="77777777" w:rsidR="000F7377" w:rsidRDefault="000F7377">
      <w:r xmlns:w="http://schemas.openxmlformats.org/wordprocessingml/2006/main">
        <w:t xml:space="preserve">2. Romerne 13:1-2 - "Lad enhver sjæl underordne sig de højere magter. For der er ingen magt uden Guds: de magter, der er, er ordineret af Gud. Enhver, som derfor modstår magten, modstår Guds ordinance, og de, der gør modstand, skal modtage sig selv fordømmelse."</w:t>
      </w:r>
    </w:p>
    <w:p w14:paraId="7DB6F78A" w14:textId="77777777" w:rsidR="000F7377" w:rsidRDefault="000F7377"/>
    <w:p w14:paraId="6F4367E9" w14:textId="77777777" w:rsidR="000F7377" w:rsidRDefault="000F7377">
      <w:r xmlns:w="http://schemas.openxmlformats.org/wordprocessingml/2006/main">
        <w:t xml:space="preserve">Revelation 17:13 13 Disse have ét sind og skulle give deres magt og styrke til dyret.</w:t>
      </w:r>
    </w:p>
    <w:p w14:paraId="07F63C60" w14:textId="77777777" w:rsidR="000F7377" w:rsidRDefault="000F7377"/>
    <w:p w14:paraId="0C76E38E" w14:textId="77777777" w:rsidR="000F7377" w:rsidRDefault="000F7377">
      <w:r xmlns:w="http://schemas.openxmlformats.org/wordprocessingml/2006/main">
        <w:t xml:space="preserve">Folk med en ensrettet tankegang giver deres kraft og styrke til udyret.</w:t>
      </w:r>
    </w:p>
    <w:p w14:paraId="4804664C" w14:textId="77777777" w:rsidR="000F7377" w:rsidRDefault="000F7377"/>
    <w:p w14:paraId="6BD555C9" w14:textId="77777777" w:rsidR="000F7377" w:rsidRDefault="000F7377">
      <w:r xmlns:w="http://schemas.openxmlformats.org/wordprocessingml/2006/main">
        <w:t xml:space="preserve">1. Enhedens kraft - hvordan vi sammen kan opnå store ting ved at overgive vores individuelle magt og styrke til en fælles sag.</w:t>
      </w:r>
    </w:p>
    <w:p w14:paraId="7248FA99" w14:textId="77777777" w:rsidR="000F7377" w:rsidRDefault="000F7377"/>
    <w:p w14:paraId="74C2C613" w14:textId="77777777" w:rsidR="000F7377" w:rsidRDefault="000F7377">
      <w:r xmlns:w="http://schemas.openxmlformats.org/wordprocessingml/2006/main">
        <w:t xml:space="preserve">2. Dyret i os – hvordan overgivelse til vores egne egoistiske ønsker kan føre til vores undergang.</w:t>
      </w:r>
    </w:p>
    <w:p w14:paraId="6F35C8E6" w14:textId="77777777" w:rsidR="000F7377" w:rsidRDefault="000F7377"/>
    <w:p w14:paraId="7D692573" w14:textId="77777777" w:rsidR="000F7377" w:rsidRDefault="000F7377">
      <w:r xmlns:w="http://schemas.openxmlformats.org/wordprocessingml/2006/main">
        <w:t xml:space="preserve">1. Jakob 4:7 - "Underordn jer derfor Gud. Modstå Djævelen, så vil han flygte fra jer."</w:t>
      </w:r>
    </w:p>
    <w:p w14:paraId="45CE9D65" w14:textId="77777777" w:rsidR="000F7377" w:rsidRDefault="000F7377"/>
    <w:p w14:paraId="227905D5" w14:textId="77777777" w:rsidR="000F7377" w:rsidRDefault="000F7377">
      <w:r xmlns:w="http://schemas.openxmlformats.org/wordprocessingml/2006/main">
        <w:t xml:space="preserve">2. Matthæus 6:24 - "Ingen kan tjene to herrer, for enten vil han hade den ene og elske den anden, eller han vil være hengiven til den ene og foragte den anden. Du kan ikke tjene Gud og penge."</w:t>
      </w:r>
    </w:p>
    <w:p w14:paraId="17E18390" w14:textId="77777777" w:rsidR="000F7377" w:rsidRDefault="000F7377"/>
    <w:p w14:paraId="4180F438" w14:textId="77777777" w:rsidR="000F7377" w:rsidRDefault="000F7377">
      <w:r xmlns:w="http://schemas.openxmlformats.org/wordprocessingml/2006/main">
        <w:t xml:space="preserve">Revelation 17:14 Disse skulle føre Krig mod Lammet, og Lammet skal overvinde dem; thi det er Herrernes Herre og Kongernes Konge, og de, som ere med ham, er kaldede og udvalgte og trofaste.</w:t>
      </w:r>
    </w:p>
    <w:p w14:paraId="0B25D812" w14:textId="77777777" w:rsidR="000F7377" w:rsidRDefault="000F7377"/>
    <w:p w14:paraId="45DEE834" w14:textId="77777777" w:rsidR="000F7377" w:rsidRDefault="000F7377">
      <w:r xmlns:w="http://schemas.openxmlformats.org/wordprocessingml/2006/main">
        <w:t xml:space="preserve">Lammet vil overvinde alle fjender, for det er herrernes Herre og kongernes Konge, og de, der er med Ham, er kaldede, udvalgte og trofaste.</w:t>
      </w:r>
    </w:p>
    <w:p w14:paraId="137EFF8A" w14:textId="77777777" w:rsidR="000F7377" w:rsidRDefault="000F7377"/>
    <w:p w14:paraId="0A1E1326" w14:textId="77777777" w:rsidR="000F7377" w:rsidRDefault="000F7377">
      <w:r xmlns:w="http://schemas.openxmlformats.org/wordprocessingml/2006/main">
        <w:t xml:space="preserve">1: Der er ingen magt større end vor Herre, og de, der følger ham, kan være sikre på hans beskyttelse.</w:t>
      </w:r>
    </w:p>
    <w:p w14:paraId="3ED14D41" w14:textId="77777777" w:rsidR="000F7377" w:rsidRDefault="000F7377"/>
    <w:p w14:paraId="7E8D9625" w14:textId="77777777" w:rsidR="000F7377" w:rsidRDefault="000F7377">
      <w:r xmlns:w="http://schemas.openxmlformats.org/wordprocessingml/2006/main">
        <w:t xml:space="preserve">2: Vor Herre er herrernes Herre og kongernes Konge, og de, der følger ham, er kaldede, udvalgte og trofaste.</w:t>
      </w:r>
    </w:p>
    <w:p w14:paraId="18C5F9FD" w14:textId="77777777" w:rsidR="000F7377" w:rsidRDefault="000F7377"/>
    <w:p w14:paraId="7E140BCA" w14:textId="77777777" w:rsidR="000F7377" w:rsidRDefault="000F7377">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14:paraId="62153D04" w14:textId="77777777" w:rsidR="000F7377" w:rsidRDefault="000F7377"/>
    <w:p w14:paraId="63D2AD60" w14:textId="77777777" w:rsidR="000F7377" w:rsidRDefault="000F7377">
      <w:r xmlns:w="http://schemas.openxmlformats.org/wordprocessingml/2006/main">
        <w:t xml:space="preserve">2: Joshua 1:9 - Har jeg ikke befalet dig? Vær stærk og ved godt mod; frygt ikke, og vær ikke forfærdet, thi Herren din Gud er med dig, hvor du end går.</w:t>
      </w:r>
    </w:p>
    <w:p w14:paraId="24521D6F" w14:textId="77777777" w:rsidR="000F7377" w:rsidRDefault="000F7377"/>
    <w:p w14:paraId="7D3FF1D4" w14:textId="77777777" w:rsidR="000F7377" w:rsidRDefault="000F7377">
      <w:r xmlns:w="http://schemas.openxmlformats.org/wordprocessingml/2006/main">
        <w:t xml:space="preserve">Revelation 17:15 Og han sagde til mig: Vandene, som du så, hvor Skøgen sidder, er Folk og Folkeskarer og Folk og Tungemål.</w:t>
      </w:r>
    </w:p>
    <w:p w14:paraId="192D4F4C" w14:textId="77777777" w:rsidR="000F7377" w:rsidRDefault="000F7377"/>
    <w:p w14:paraId="7A47E50E" w14:textId="77777777" w:rsidR="000F7377" w:rsidRDefault="000F7377">
      <w:r xmlns:w="http://schemas.openxmlformats.org/wordprocessingml/2006/main">
        <w:t xml:space="preserve">Vandene, der ses i Åbenbaringen 17:15, symboliserer de forskellige folkeslag, skare, nationer og sprog i verden.</w:t>
      </w:r>
    </w:p>
    <w:p w14:paraId="332B511C" w14:textId="77777777" w:rsidR="000F7377" w:rsidRDefault="000F7377"/>
    <w:p w14:paraId="1FD35EF0" w14:textId="77777777" w:rsidR="000F7377" w:rsidRDefault="000F7377">
      <w:r xmlns:w="http://schemas.openxmlformats.org/wordprocessingml/2006/main">
        <w:t xml:space="preserve">1. Guds barmhjertighed rækker til alle: En refleksion over Åbenbaringen 17:15</w:t>
      </w:r>
    </w:p>
    <w:p w14:paraId="0AEDE6C5" w14:textId="77777777" w:rsidR="000F7377" w:rsidRDefault="000F7377"/>
    <w:p w14:paraId="63BAD547" w14:textId="77777777" w:rsidR="000F7377" w:rsidRDefault="000F7377">
      <w:r xmlns:w="http://schemas.openxmlformats.org/wordprocessingml/2006/main">
        <w:t xml:space="preserve">2. Forståelse af forskellige kulturer: Et studie af Åbenbaringen 17:15</w:t>
      </w:r>
    </w:p>
    <w:p w14:paraId="1194EA19" w14:textId="77777777" w:rsidR="000F7377" w:rsidRDefault="000F7377"/>
    <w:p w14:paraId="18E58ABD" w14:textId="77777777" w:rsidR="000F7377" w:rsidRDefault="000F7377">
      <w:r xmlns:w="http://schemas.openxmlformats.org/wordprocessingml/2006/main">
        <w:t xml:space="preserve">1. Salme 86:9 - Alle de folkeslag, du har skabt, vil komme og tilbede for dig, Herre; de vil bringe ære til dit navn.</w:t>
      </w:r>
    </w:p>
    <w:p w14:paraId="39083D57" w14:textId="77777777" w:rsidR="000F7377" w:rsidRDefault="000F7377"/>
    <w:p w14:paraId="0C2613CA" w14:textId="77777777" w:rsidR="000F7377" w:rsidRDefault="000F7377">
      <w:r xmlns:w="http://schemas.openxmlformats.org/wordprocessingml/2006/main">
        <w:t xml:space="preserve">2. Apostelgerninger 17:26 - Af ét menneske skabte han alle folkeslagene, for at de skulle bebo hele jorden; og han markerede deres fastsatte tider i historien og grænserne for deres lande.</w:t>
      </w:r>
    </w:p>
    <w:p w14:paraId="2BD1F66A" w14:textId="77777777" w:rsidR="000F7377" w:rsidRDefault="000F7377"/>
    <w:p w14:paraId="30E705AB" w14:textId="77777777" w:rsidR="000F7377" w:rsidRDefault="000F7377">
      <w:r xmlns:w="http://schemas.openxmlformats.org/wordprocessingml/2006/main">
        <w:t xml:space="preserve">Revelation 17:16 Og de ti Horn, som du så på Dyret, disse skulle hade Skøgen og skulle gøre hende øde og nøgen og æde hendes Kød og brænde hende med Ild.</w:t>
      </w:r>
    </w:p>
    <w:p w14:paraId="29D13DB3" w14:textId="77777777" w:rsidR="000F7377" w:rsidRDefault="000F7377"/>
    <w:p w14:paraId="5B38C7EE" w14:textId="77777777" w:rsidR="000F7377" w:rsidRDefault="000F7377">
      <w:r xmlns:w="http://schemas.openxmlformats.org/wordprocessingml/2006/main">
        <w:t xml:space="preserve">Dyrets ti horn vil hade skøgen og ødelægge hende, fortære hendes kød og brænde hende med ild.</w:t>
      </w:r>
    </w:p>
    <w:p w14:paraId="2C5ACF60" w14:textId="77777777" w:rsidR="000F7377" w:rsidRDefault="000F7377"/>
    <w:p w14:paraId="32D26E84" w14:textId="77777777" w:rsidR="000F7377" w:rsidRDefault="000F7377">
      <w:r xmlns:w="http://schemas.openxmlformats.org/wordprocessingml/2006/main">
        <w:t xml:space="preserve">1. Ægte had stammer fra konsekvenserne af synd og dens ødelæggelse.</w:t>
      </w:r>
    </w:p>
    <w:p w14:paraId="4DE69339" w14:textId="77777777" w:rsidR="000F7377" w:rsidRDefault="000F7377"/>
    <w:p w14:paraId="21AAC04F" w14:textId="77777777" w:rsidR="000F7377" w:rsidRDefault="000F7377">
      <w:r xmlns:w="http://schemas.openxmlformats.org/wordprocessingml/2006/main">
        <w:t xml:space="preserve">2. Vores liv er flygtigt, og vores handlinger har konsekvenser.</w:t>
      </w:r>
    </w:p>
    <w:p w14:paraId="2EA05EEE" w14:textId="77777777" w:rsidR="000F7377" w:rsidRDefault="000F7377"/>
    <w:p w14:paraId="5966AE32" w14:textId="77777777" w:rsidR="000F7377" w:rsidRDefault="000F7377">
      <w:r xmlns:w="http://schemas.openxmlformats.org/wordprocessingml/2006/main">
        <w:t xml:space="preserve">1. Romerne 6:23 - For syndens løn er døden, men Guds gave er evigt liv i Kristus Jesus, vor Herre.</w:t>
      </w:r>
    </w:p>
    <w:p w14:paraId="533596EB" w14:textId="77777777" w:rsidR="000F7377" w:rsidRDefault="000F7377"/>
    <w:p w14:paraId="49EB9EA5" w14:textId="77777777" w:rsidR="000F7377" w:rsidRDefault="000F7377">
      <w:r xmlns:w="http://schemas.openxmlformats.org/wordprocessingml/2006/main">
        <w:t xml:space="preserve">2. Jakob 4:14 - Alligevel ved I ikke, hvad morgendagen bringer. Hvad er dit liv? For du er en tåge, der viser sig for en kort tid og derefter forsvinder.</w:t>
      </w:r>
    </w:p>
    <w:p w14:paraId="6F3201A5" w14:textId="77777777" w:rsidR="000F7377" w:rsidRDefault="000F7377"/>
    <w:p w14:paraId="6C7611BF" w14:textId="77777777" w:rsidR="000F7377" w:rsidRDefault="000F7377">
      <w:r xmlns:w="http://schemas.openxmlformats.org/wordprocessingml/2006/main">
        <w:t xml:space="preserve">Revelation 17:17 17 Thi Gud har lagt i deres Hjerter at opfylde sin Vilje og at blive enige og give Dyret deres Rige, indtil Guds Ord skal opfyldes.</w:t>
      </w:r>
    </w:p>
    <w:p w14:paraId="0893C181" w14:textId="77777777" w:rsidR="000F7377" w:rsidRDefault="000F7377"/>
    <w:p w14:paraId="277321BF" w14:textId="77777777" w:rsidR="000F7377" w:rsidRDefault="000F7377">
      <w:r xmlns:w="http://schemas.openxmlformats.org/wordprocessingml/2006/main">
        <w:t xml:space="preserve">Dyret får myndighed over rigerne, indtil Guds vilje er opfyldt.</w:t>
      </w:r>
    </w:p>
    <w:p w14:paraId="06E2527D" w14:textId="77777777" w:rsidR="000F7377" w:rsidRDefault="000F7377"/>
    <w:p w14:paraId="33833E6F" w14:textId="77777777" w:rsidR="000F7377" w:rsidRDefault="000F7377">
      <w:r xmlns:w="http://schemas.openxmlformats.org/wordprocessingml/2006/main">
        <w:t xml:space="preserve">1. Forståelse af Guds ultimative autoritet og vilje</w:t>
      </w:r>
    </w:p>
    <w:p w14:paraId="4CFEE491" w14:textId="77777777" w:rsidR="000F7377" w:rsidRDefault="000F7377"/>
    <w:p w14:paraId="69936A03" w14:textId="77777777" w:rsidR="000F7377" w:rsidRDefault="000F7377">
      <w:r xmlns:w="http://schemas.openxmlformats.org/wordprocessingml/2006/main">
        <w:t xml:space="preserve">2. Vigtigheden af at underkaste sig Guds vilje</w:t>
      </w:r>
    </w:p>
    <w:p w14:paraId="5756DF0A" w14:textId="77777777" w:rsidR="000F7377" w:rsidRDefault="000F7377"/>
    <w:p w14:paraId="3AB75654" w14:textId="77777777" w:rsidR="000F7377" w:rsidRDefault="000F7377">
      <w:r xmlns:w="http://schemas.openxmlformats.org/wordprocessingml/2006/main">
        <w:t xml:space="preserve">1. Matthæus 6,10 - "Kom dit rige, ske din vilje, ligeså på jorden som i himlen."</w:t>
      </w:r>
    </w:p>
    <w:p w14:paraId="2677AA3C" w14:textId="77777777" w:rsidR="000F7377" w:rsidRDefault="000F7377"/>
    <w:p w14:paraId="57CA91D8" w14:textId="77777777" w:rsidR="000F7377" w:rsidRDefault="000F7377">
      <w:r xmlns:w="http://schemas.openxmlformats.org/wordprocessingml/2006/main">
        <w:t xml:space="preserve">2. Jakob 4:7 - "Underordn jer derfor Gud. Modstå Djævelen, så vil han flygte fra jer."</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17:18 Og kvinden, som du så, er den store by, som hersker over jordens konger.</w:t>
      </w:r>
    </w:p>
    <w:p w14:paraId="4381FEB2" w14:textId="77777777" w:rsidR="000F7377" w:rsidRDefault="000F7377"/>
    <w:p w14:paraId="6D14D365" w14:textId="77777777" w:rsidR="000F7377" w:rsidRDefault="000F7377">
      <w:r xmlns:w="http://schemas.openxmlformats.org/wordprocessingml/2006/main">
        <w:t xml:space="preserve">Kvinden i synet er et symbol på den store by, som hersker over jordens konger.</w:t>
      </w:r>
    </w:p>
    <w:p w14:paraId="52FEB6A3" w14:textId="77777777" w:rsidR="000F7377" w:rsidRDefault="000F7377"/>
    <w:p w14:paraId="10B16941" w14:textId="77777777" w:rsidR="000F7377" w:rsidRDefault="000F7377">
      <w:r xmlns:w="http://schemas.openxmlformats.org/wordprocessingml/2006/main">
        <w:t xml:space="preserve">1: Guds suverænitet over nationer</w:t>
      </w:r>
    </w:p>
    <w:p w14:paraId="011F9485" w14:textId="77777777" w:rsidR="000F7377" w:rsidRDefault="000F7377"/>
    <w:p w14:paraId="339164BF" w14:textId="77777777" w:rsidR="000F7377" w:rsidRDefault="000F7377">
      <w:r xmlns:w="http://schemas.openxmlformats.org/wordprocessingml/2006/main">
        <w:t xml:space="preserve">2: Kirkens Overhøjhed</w:t>
      </w:r>
    </w:p>
    <w:p w14:paraId="6BD2B03A" w14:textId="77777777" w:rsidR="000F7377" w:rsidRDefault="000F7377"/>
    <w:p w14:paraId="0CBF994C" w14:textId="77777777" w:rsidR="000F7377" w:rsidRDefault="000F7377">
      <w:r xmlns:w="http://schemas.openxmlformats.org/wordprocessingml/2006/main">
        <w:t xml:space="preserve">1: Daniel 7:27 - Og riget og herredømmet og rigets storhed under hele himlen skal gives til folket af den Højestes hellige, hvis rige er et evigt rige, og alle herredømmer skal tjene og adlyde ham.</w:t>
      </w:r>
    </w:p>
    <w:p w14:paraId="2D68A9FD" w14:textId="77777777" w:rsidR="000F7377" w:rsidRDefault="000F7377"/>
    <w:p w14:paraId="234E1D4A" w14:textId="77777777" w:rsidR="000F7377" w:rsidRDefault="000F7377">
      <w:r xmlns:w="http://schemas.openxmlformats.org/wordprocessingml/2006/main">
        <w:t xml:space="preserve">2: Salme 2:10-12 - Vær derfor nu kloge, I konger, bliv oplært, I jordens dommere. Tjen HERREN med Frygt, og glæd dig med Bæven. Kys Sønnen, for at han ikke skal blive vred, og I omkommer af vejen, når hans vrede kun optændes en lille smule. Salige er alle, som sætter deres lid til ham.</w:t>
      </w:r>
    </w:p>
    <w:p w14:paraId="06C65336" w14:textId="77777777" w:rsidR="000F7377" w:rsidRDefault="000F7377"/>
    <w:p w14:paraId="61345A2D" w14:textId="77777777" w:rsidR="000F7377" w:rsidRDefault="000F7377">
      <w:r xmlns:w="http://schemas.openxmlformats.org/wordprocessingml/2006/main">
        <w:t xml:space="preserve">Åbenbaringen 18 er det attende kapitel i Åbenbaringens bog og fortsætter Johannes' vision om endetidsbegivenheder. Dette kapitel fokuserer på Babylon den Stores fald og dom, hvilket symboliserer et korrupt og afgudsdyrkende system, der står imod Gud.</w:t>
      </w:r>
    </w:p>
    <w:p w14:paraId="307450EE" w14:textId="77777777" w:rsidR="000F7377" w:rsidRDefault="000F7377"/>
    <w:p w14:paraId="79519978" w14:textId="77777777" w:rsidR="000F7377" w:rsidRDefault="000F7377">
      <w:r xmlns:w="http://schemas.openxmlformats.org/wordprocessingml/2006/main">
        <w:t xml:space="preserve">1. afsnit: Kapitlet begynder med en engel, der stiger ned fra himlen, og forkynder med en mægtig røst, at Babylon er faldet. Denne proklamation annoncerer hendes ødelæggelse og erklærer, at hun er blevet et boligsted for dæmoner, et tilholdssted for enhver uren ånd og et bur for enhver uren fugl (Åbenbaringen 18:2). Nationerne er blevet bedraget af hendes trolddom, umoral og økonomiske udnyttelse (Åbenbaringen 18:3). En anden røst fra himlen kalder Guds folk til at komme ud af Babylon for ikke at få del i hendes synder eller del i hendes plager (Åbenbaringen 18:4-5).</w:t>
      </w:r>
    </w:p>
    <w:p w14:paraId="4A7976B9" w14:textId="77777777" w:rsidR="000F7377" w:rsidRDefault="000F7377"/>
    <w:p w14:paraId="30CC60DD" w14:textId="77777777" w:rsidR="000F7377" w:rsidRDefault="000F7377">
      <w:r xmlns:w="http://schemas.openxmlformats.org/wordprocessingml/2006/main">
        <w:t xml:space="preserve">2. afsnit: Kapitlet beskriver den store rigdom og luksus, der er forbundet med Babylon. </w:t>
      </w:r>
      <w:r xmlns:w="http://schemas.openxmlformats.org/wordprocessingml/2006/main">
        <w:lastRenderedPageBreak xmlns:w="http://schemas.openxmlformats.org/wordprocessingml/2006/main"/>
      </w:r>
      <w:r xmlns:w="http://schemas.openxmlformats.org/wordprocessingml/2006/main">
        <w:t xml:space="preserve">Købmænd sørger over hendes ødelæggelse, fordi ingen længere køber deres varer – varer som guld, sølv, ædelstene, fine stoffer, krydderier, vin, olie, husdyr, slaver – og endda menneskesjæle (Åbenbaringen 18:11-13). De klager over deres tabte fortjeneste, mens de er vidne til, at røg stiger op fra den brændende by (Åbenbaringen 18:15-19).</w:t>
      </w:r>
    </w:p>
    <w:p w14:paraId="2BACC6F8" w14:textId="77777777" w:rsidR="000F7377" w:rsidRDefault="000F7377"/>
    <w:p w14:paraId="1E59D2EA" w14:textId="77777777" w:rsidR="000F7377" w:rsidRDefault="000F7377">
      <w:r xmlns:w="http://schemas.openxmlformats.org/wordprocessingml/2006/main">
        <w:t xml:space="preserve">3. afsnit: Glæden bryder ud i himlen over Babylons dom. En engel kaster en mægtig sten i havet og erklærer, at Babylon vil blive kastet ned med vold og aldrig blive fundet igen (Åbenbaringen 18:21). Byens ødelæggelse beskrives som fuldstændig ødelæggelse - ingen musik eller håndværkere vil høres mere inden for dens mure; intet lys vil skinne der mere (Åbenbaringen 18:22-23). Det understreges, at Babylon er ansvarlig for at udgyde profeters og helgeners blod gennem historien (Åbenbaringen 18:24). Kapitlet afsluttes med forsikringen om, at Gud har hævnet sit folk gennem Babylons undergang.</w:t>
      </w:r>
    </w:p>
    <w:p w14:paraId="76FD2509" w14:textId="77777777" w:rsidR="000F7377" w:rsidRDefault="000F7377"/>
    <w:p w14:paraId="6882B5CA" w14:textId="77777777" w:rsidR="000F7377" w:rsidRDefault="000F7377">
      <w:r xmlns:w="http://schemas.openxmlformats.org/wordprocessingml/2006/main">
        <w:t xml:space="preserve">Sammenfattende skildrer kapitel attende i Åbenbaringen Babylon den Stores fald og dom – et symbol på et korrupt og afgudsdyrkende system. Kapitlet fremhæver hendes vildledende praksis, økonomiske udnyttelse og umoral. En engel forkynder hendes ødelæggelse og kalder Guds folk til at adskille sig fra hendes indflydelse. Kapitlet beskriver købmændenes sorg over deres tabte fortjeneste og glæden i himlen over Babylons dom. Det understreger Babylons fuldstændige ødelæggelse og bekræfter Guds retfærdighed i at hævne sit folk mod dette onde system. Dette kapitel understreger temaer om guddommelig dom over åndelig korruption, økonomisk udnyttelse og opfordrer troende til at forblive adskilt fra verdslige systemer i modsætning til Gud.</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Revelation 18:1 Og efter disse Ting så jeg en anden Engel stige ned fra Himmelen med stor Magt; og jorden blev oplyst af hans herlighed.</w:t>
      </w:r>
    </w:p>
    <w:p w14:paraId="541C28A9" w14:textId="77777777" w:rsidR="000F7377" w:rsidRDefault="000F7377"/>
    <w:p w14:paraId="5750ABF1" w14:textId="77777777" w:rsidR="000F7377" w:rsidRDefault="000F7377">
      <w:r xmlns:w="http://schemas.openxmlformats.org/wordprocessingml/2006/main">
        <w:t xml:space="preserve">En engel stiger ned fra himlen og bringer stor magt og herlighed til jorden.</w:t>
      </w:r>
    </w:p>
    <w:p w14:paraId="4CE12081" w14:textId="77777777" w:rsidR="000F7377" w:rsidRDefault="000F7377"/>
    <w:p w14:paraId="73A8DA8A" w14:textId="77777777" w:rsidR="000F7377" w:rsidRDefault="000F7377">
      <w:r xmlns:w="http://schemas.openxmlformats.org/wordprocessingml/2006/main">
        <w:t xml:space="preserve">1. Himlens magt: Hvordan Guds herlighed kan forvandle vores liv</w:t>
      </w:r>
    </w:p>
    <w:p w14:paraId="2FD4CCA1" w14:textId="77777777" w:rsidR="000F7377" w:rsidRDefault="000F7377"/>
    <w:p w14:paraId="11BB16EE" w14:textId="77777777" w:rsidR="000F7377" w:rsidRDefault="000F7377">
      <w:r xmlns:w="http://schemas.openxmlformats.org/wordprocessingml/2006/main">
        <w:t xml:space="preserve">2. Himlens herlighed: Hvordan vi kan leve i lyset af Guds storhed</w:t>
      </w:r>
    </w:p>
    <w:p w14:paraId="516B6527" w14:textId="77777777" w:rsidR="000F7377" w:rsidRDefault="000F7377"/>
    <w:p w14:paraId="201467F4" w14:textId="77777777" w:rsidR="000F7377" w:rsidRDefault="000F7377">
      <w:r xmlns:w="http://schemas.openxmlformats.org/wordprocessingml/2006/main">
        <w:t xml:space="preserve">1. Salme 19:1 - Himlene forkynder Guds herlighed; himlen forkynder hans hænders værk.</w:t>
      </w:r>
    </w:p>
    <w:p w14:paraId="49E4CCDD" w14:textId="77777777" w:rsidR="000F7377" w:rsidRDefault="000F7377"/>
    <w:p w14:paraId="6994103A" w14:textId="77777777" w:rsidR="000F7377" w:rsidRDefault="000F7377">
      <w:r xmlns:w="http://schemas.openxmlformats.org/wordprocessingml/2006/main">
        <w:t xml:space="preserve">2. Esajas 6:3 - Og de råbte til hinanden: "Hellig, hellig, hellig er Herren den Almægtige; hele jorden er fuld af hans herlighed."</w:t>
      </w:r>
    </w:p>
    <w:p w14:paraId="703F6805" w14:textId="77777777" w:rsidR="000F7377" w:rsidRDefault="000F7377"/>
    <w:p w14:paraId="4B8677AF" w14:textId="77777777" w:rsidR="000F7377" w:rsidRDefault="000F7377">
      <w:r xmlns:w="http://schemas.openxmlformats.org/wordprocessingml/2006/main">
        <w:t xml:space="preserve">Revelation 18:2 2 Og han raabte mægtigt med stærk Røst og sagde: Faldet Babylon, det store, er faldet og er bleven Djævles Bolig og Fangst for enhver uren Aand og et Bur for enhver uren og hadefuld Fugle.</w:t>
      </w:r>
    </w:p>
    <w:p w14:paraId="00AA55C3" w14:textId="77777777" w:rsidR="000F7377" w:rsidRDefault="000F7377"/>
    <w:p w14:paraId="21A8BD82" w14:textId="77777777" w:rsidR="000F7377" w:rsidRDefault="000F7377">
      <w:r xmlns:w="http://schemas.openxmlformats.org/wordprocessingml/2006/main">
        <w:t xml:space="preserve">Den store by Babylon er faldet og blevet et sted med ondskab og mørke.</w:t>
      </w:r>
    </w:p>
    <w:p w14:paraId="617AE963" w14:textId="77777777" w:rsidR="000F7377" w:rsidRDefault="000F7377"/>
    <w:p w14:paraId="4358530B" w14:textId="77777777" w:rsidR="000F7377" w:rsidRDefault="000F7377">
      <w:r xmlns:w="http://schemas.openxmlformats.org/wordprocessingml/2006/main">
        <w:t xml:space="preserve">1. Guds dom over Babylon: En advarsel for i dag</w:t>
      </w:r>
    </w:p>
    <w:p w14:paraId="2E76A783" w14:textId="77777777" w:rsidR="000F7377" w:rsidRDefault="000F7377"/>
    <w:p w14:paraId="19051041" w14:textId="77777777" w:rsidR="000F7377" w:rsidRDefault="000F7377">
      <w:r xmlns:w="http://schemas.openxmlformats.org/wordprocessingml/2006/main">
        <w:t xml:space="preserve">2. At omfavne Guds lys og afvise Babylons mørke.</w:t>
      </w:r>
    </w:p>
    <w:p w14:paraId="724D41E9" w14:textId="77777777" w:rsidR="000F7377" w:rsidRDefault="000F7377"/>
    <w:p w14:paraId="18E67F9C" w14:textId="77777777" w:rsidR="000F7377" w:rsidRDefault="000F7377">
      <w:r xmlns:w="http://schemas.openxmlformats.org/wordprocessingml/2006/main">
        <w:t xml:space="preserve">1. Esajas 21:9 - "Babylon, rigernes herlighed, skønheden i kaldæernes stolthed, skal være, som da Gud væltede Sodoma og Gomorra."</w:t>
      </w:r>
    </w:p>
    <w:p w14:paraId="5DBA2FCE" w14:textId="77777777" w:rsidR="000F7377" w:rsidRDefault="000F7377"/>
    <w:p w14:paraId="4AC8CB26" w14:textId="77777777" w:rsidR="000F7377" w:rsidRDefault="000F7377">
      <w:r xmlns:w="http://schemas.openxmlformats.org/wordprocessingml/2006/main">
        <w:t xml:space="preserve">2. Jeremias 51:8 - "Babylon er pludselig faldet og ødelagt; hyl for hende; tag balsam for hendes smerte, hvis det er tilfældet, kan hun blive helbredt."</w:t>
      </w:r>
    </w:p>
    <w:p w14:paraId="14265E6E" w14:textId="77777777" w:rsidR="000F7377" w:rsidRDefault="000F7377"/>
    <w:p w14:paraId="1F014B79" w14:textId="77777777" w:rsidR="000F7377" w:rsidRDefault="000F7377">
      <w:r xmlns:w="http://schemas.openxmlformats.org/wordprocessingml/2006/main">
        <w:t xml:space="preserve">Revelation 18:3 Thi alle Hedninger har drukket af hendes Utugts Vredes Vin, og Jordens Konger har drevet Utugt med hende, og Jordens Kræmmere bleve rige ved dens Overflod af dets Lækkerier.</w:t>
      </w:r>
    </w:p>
    <w:p w14:paraId="0FB92C90" w14:textId="77777777" w:rsidR="000F7377" w:rsidRDefault="000F7377"/>
    <w:p w14:paraId="4DEF4E5A" w14:textId="77777777" w:rsidR="000F7377" w:rsidRDefault="000F7377">
      <w:r xmlns:w="http://schemas.openxmlformats.org/wordprocessingml/2006/main">
        <w:t xml:space="preserve">Verdens nationer, kongerne og købmændene er alle korrupte og er blevet velhavende gennem den overflod af luksus, som Babylon tilbyder.</w:t>
      </w:r>
    </w:p>
    <w:p w14:paraId="709DBBD1" w14:textId="77777777" w:rsidR="000F7377" w:rsidRDefault="000F7377"/>
    <w:p w14:paraId="6E3B3B0E" w14:textId="77777777" w:rsidR="000F7377" w:rsidRDefault="000F7377">
      <w:r xmlns:w="http://schemas.openxmlformats.org/wordprocessingml/2006/main">
        <w:t xml:space="preserve">1. Babylons synder: Hvad vi kan lære af nationen af luksus og grådighed</w:t>
      </w:r>
    </w:p>
    <w:p w14:paraId="71558B48" w14:textId="77777777" w:rsidR="000F7377" w:rsidRDefault="000F7377"/>
    <w:p w14:paraId="79CD4B74" w14:textId="77777777" w:rsidR="000F7377" w:rsidRDefault="000F7377">
      <w:r xmlns:w="http://schemas.openxmlformats.org/wordprocessingml/2006/main">
        <w:t xml:space="preserve">2. Farerne ved verdslige rigdomme: Sådan undgår du rigdommens fristelser</w:t>
      </w:r>
    </w:p>
    <w:p w14:paraId="53D49C8C" w14:textId="77777777" w:rsidR="000F7377" w:rsidRDefault="000F7377"/>
    <w:p w14:paraId="1E8686FF" w14:textId="77777777" w:rsidR="000F7377" w:rsidRDefault="000F7377">
      <w:r xmlns:w="http://schemas.openxmlformats.org/wordprocessingml/2006/main">
        <w:t xml:space="preserve">1. Jakob 4:4 - "I utro mennesker, ved I ikke, at venskab med verden betyder fjendskab mod Gud? Derfor bliver enhver, der vælger at være verdens ven, en fjende af Gud."</w:t>
      </w:r>
    </w:p>
    <w:p w14:paraId="29F599D6" w14:textId="77777777" w:rsidR="000F7377" w:rsidRDefault="000F7377"/>
    <w:p w14:paraId="4E1B7F3B" w14:textId="77777777" w:rsidR="000F7377" w:rsidRDefault="000F7377">
      <w:r xmlns:w="http://schemas.openxmlformats.org/wordprocessingml/2006/main">
        <w:t xml:space="preserve">2. Ordsprogene 11:28 - "Den, der stoler på sin rigdom, falder, men den retfærdige vil trives som et grønt blad."</w:t>
      </w:r>
    </w:p>
    <w:p w14:paraId="0FECE822" w14:textId="77777777" w:rsidR="000F7377" w:rsidRDefault="000F7377"/>
    <w:p w14:paraId="0E9210D5" w14:textId="77777777" w:rsidR="000F7377" w:rsidRDefault="000F7377">
      <w:r xmlns:w="http://schemas.openxmlformats.org/wordprocessingml/2006/main">
        <w:t xml:space="preserve">Revelation 18:4 Og jeg hørte en anden Røst fra Himmelen, som sagde: Gå ud af hende, mit Folk, at I ikke have Del i hendes Synder, og at I ikke skulle tage imod hendes Plager.</w:t>
      </w:r>
    </w:p>
    <w:p w14:paraId="149C82DD" w14:textId="77777777" w:rsidR="000F7377" w:rsidRDefault="000F7377"/>
    <w:p w14:paraId="535516B3" w14:textId="77777777" w:rsidR="000F7377" w:rsidRDefault="000F7377">
      <w:r xmlns:w="http://schemas.openxmlformats.org/wordprocessingml/2006/main">
        <w:t xml:space="preserve">Gud kalder de troende til at komme ud af en syndig by og være fri for dens straf.</w:t>
      </w:r>
    </w:p>
    <w:p w14:paraId="0254B6A2" w14:textId="77777777" w:rsidR="000F7377" w:rsidRDefault="000F7377"/>
    <w:p w14:paraId="06EF2405" w14:textId="77777777" w:rsidR="000F7377" w:rsidRDefault="000F7377">
      <w:r xmlns:w="http://schemas.openxmlformats.org/wordprocessingml/2006/main">
        <w:t xml:space="preserve">1. "Syndens by: Undgå fristelsens plager"</w:t>
      </w:r>
    </w:p>
    <w:p w14:paraId="1F458C04" w14:textId="77777777" w:rsidR="000F7377" w:rsidRDefault="000F7377"/>
    <w:p w14:paraId="4A1948C4" w14:textId="77777777" w:rsidR="000F7377" w:rsidRDefault="000F7377">
      <w:r xmlns:w="http://schemas.openxmlformats.org/wordprocessingml/2006/main">
        <w:t xml:space="preserve">2. "At følge Guds kald: At efterlade konsekvenserne af synd bag sig"</w:t>
      </w:r>
    </w:p>
    <w:p w14:paraId="47095132" w14:textId="77777777" w:rsidR="000F7377" w:rsidRDefault="000F7377"/>
    <w:p w14:paraId="4B7CBFFC" w14:textId="77777777" w:rsidR="000F7377" w:rsidRDefault="000F7377">
      <w:r xmlns:w="http://schemas.openxmlformats.org/wordprocessingml/2006/main">
        <w:t xml:space="preserve">1. Jeremias 51:45 - "Gå ud af hende, mit folk, og frels jer, hver og en af jer, fra Herrens brændende vrede."</w:t>
      </w:r>
    </w:p>
    <w:p w14:paraId="0BDDF1B4" w14:textId="77777777" w:rsidR="000F7377" w:rsidRDefault="000F7377"/>
    <w:p w14:paraId="5C8E40FC" w14:textId="77777777" w:rsidR="000F7377" w:rsidRDefault="000F7377">
      <w:r xmlns:w="http://schemas.openxmlformats.org/wordprocessingml/2006/main">
        <w:t xml:space="preserve">2. Romerbrevet 12:2 - "Bliv ikke ligedannet efter denne verden, men bliv forvandlet ved fornyelse af dit sind, så du ved at prøve kan skelne, hvad der er Guds vilje, hvad der er godt og antageligt og fuldkomment."</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18:5 5 Thi hendes Synder naaede til Himmelen, og Gud har ihukommet hendes Misgerninger.</w:t>
      </w:r>
    </w:p>
    <w:p w14:paraId="15759034" w14:textId="77777777" w:rsidR="000F7377" w:rsidRDefault="000F7377"/>
    <w:p w14:paraId="5A29CB11" w14:textId="77777777" w:rsidR="000F7377" w:rsidRDefault="000F7377">
      <w:r xmlns:w="http://schemas.openxmlformats.org/wordprocessingml/2006/main">
        <w:t xml:space="preserve">Gud husker folkets synder, og deres synder er nået til himlen.</w:t>
      </w:r>
    </w:p>
    <w:p w14:paraId="10604384" w14:textId="77777777" w:rsidR="000F7377" w:rsidRDefault="000F7377"/>
    <w:p w14:paraId="580AC77D" w14:textId="77777777" w:rsidR="000F7377" w:rsidRDefault="000F7377">
      <w:r xmlns:w="http://schemas.openxmlformats.org/wordprocessingml/2006/main">
        <w:t xml:space="preserve">1. Syndens konsekvenser - Vi vil i sidste ende blive holdt ansvarlige for vores synder.</w:t>
      </w:r>
    </w:p>
    <w:p w14:paraId="3093EA84" w14:textId="77777777" w:rsidR="000F7377" w:rsidRDefault="000F7377"/>
    <w:p w14:paraId="35989735" w14:textId="77777777" w:rsidR="000F7377" w:rsidRDefault="000F7377">
      <w:r xmlns:w="http://schemas.openxmlformats.org/wordprocessingml/2006/main">
        <w:t xml:space="preserve">2. Tag ikke let på synd – Gud holder altid øje og vil huske vores fejl.</w:t>
      </w:r>
    </w:p>
    <w:p w14:paraId="39ED8A25" w14:textId="77777777" w:rsidR="000F7377" w:rsidRDefault="000F7377"/>
    <w:p w14:paraId="68D988A1" w14:textId="77777777" w:rsidR="000F7377" w:rsidRDefault="000F7377">
      <w:r xmlns:w="http://schemas.openxmlformats.org/wordprocessingml/2006/main">
        <w:t xml:space="preserve">1. Romerne 6:23 - For syndens løn er døden, men Guds gave er evigt liv i Kristus Jesus, vor Herre.</w:t>
      </w:r>
    </w:p>
    <w:p w14:paraId="7C5B647F" w14:textId="77777777" w:rsidR="000F7377" w:rsidRDefault="000F7377"/>
    <w:p w14:paraId="592B5E70" w14:textId="77777777" w:rsidR="000F7377" w:rsidRDefault="000F7377">
      <w:r xmlns:w="http://schemas.openxmlformats.org/wordprocessingml/2006/main">
        <w:t xml:space="preserve">2. Ezekiel 18:20 - Den sjæl, der synder, skal dø. Sønnen skal ikke lide for Faderens Misgerning, og Faderen skal ikke lide for Sønnens Misgerning. Den retfærdiges retfærdighed skal være over ham selv, og den ugudeliges ugudelighed skal være over ham selv.</w:t>
      </w:r>
    </w:p>
    <w:p w14:paraId="6FD2C3BB" w14:textId="77777777" w:rsidR="000F7377" w:rsidRDefault="000F7377"/>
    <w:p w14:paraId="03ABBCFF" w14:textId="77777777" w:rsidR="000F7377" w:rsidRDefault="000F7377">
      <w:r xmlns:w="http://schemas.openxmlformats.org/wordprocessingml/2006/main">
        <w:t xml:space="preserve">Revelation 18:6 6 Belønner hende, ligesom hun har lønnet dig, og fordoble hende fordoblet efter hendes Gerninger: i bægeret, som hun har fyldt, fylde det dobbelte.</w:t>
      </w:r>
    </w:p>
    <w:p w14:paraId="6E7E3104" w14:textId="77777777" w:rsidR="000F7377" w:rsidRDefault="000F7377"/>
    <w:p w14:paraId="7A2B50FF" w14:textId="77777777" w:rsidR="000F7377" w:rsidRDefault="000F7377">
      <w:r xmlns:w="http://schemas.openxmlformats.org/wordprocessingml/2006/main">
        <w:t xml:space="preserve">Gud befaler os at betale ondt med godt og give det dobbelte, hvad vi har modtaget.</w:t>
      </w:r>
    </w:p>
    <w:p w14:paraId="6ACF523A" w14:textId="77777777" w:rsidR="000F7377" w:rsidRDefault="000F7377"/>
    <w:p w14:paraId="2E926432" w14:textId="77777777" w:rsidR="000F7377" w:rsidRDefault="000F7377">
      <w:r xmlns:w="http://schemas.openxmlformats.org/wordprocessingml/2006/main">
        <w:t xml:space="preserve">1. At betale det onde med det gode: Kærlighedens magt i ansigtet af had</w:t>
      </w:r>
    </w:p>
    <w:p w14:paraId="411AA602" w14:textId="77777777" w:rsidR="000F7377" w:rsidRDefault="000F7377"/>
    <w:p w14:paraId="365F7E62" w14:textId="77777777" w:rsidR="000F7377" w:rsidRDefault="000F7377">
      <w:r xmlns:w="http://schemas.openxmlformats.org/wordprocessingml/2006/main">
        <w:t xml:space="preserve">2. At betale det onde med det gode: Fordelene ved at tilgive i stedet for at kæmpe</w:t>
      </w:r>
    </w:p>
    <w:p w14:paraId="08803F69" w14:textId="77777777" w:rsidR="000F7377" w:rsidRDefault="000F7377"/>
    <w:p w14:paraId="3B0D4F66" w14:textId="77777777" w:rsidR="000F7377" w:rsidRDefault="000F7377">
      <w:r xmlns:w="http://schemas.openxmlformats.org/wordprocessingml/2006/main">
        <w:t xml:space="preserve">1. Matthæus 5:38-39 "I har hørt, at der blev sagt: Øje for øje og tand for tand." Men jeg siger dig: Modstå ikke en ond person. Hvis nogen slår dig på højre kind, så vend også den anden kind til dem."</w:t>
      </w:r>
    </w:p>
    <w:p w14:paraId="08ABD500" w14:textId="77777777" w:rsidR="000F7377" w:rsidRDefault="000F7377"/>
    <w:p w14:paraId="4317056A" w14:textId="77777777" w:rsidR="000F7377" w:rsidRDefault="000F7377">
      <w:r xmlns:w="http://schemas.openxmlformats.org/wordprocessingml/2006/main">
        <w:t xml:space="preserve">2. Romerbrevet 12,19-21 "Hævn ikke hævn, mine kære venner, men lad plads til Guds vrede, for der er skrevet: "Det er mit at hævne, jeg vil betale," siger Herren. Tværtimod: "Hvis din fjende er sulten, så giv ham mad; hvis han er tørstig, så giv ham noget at drikke. Når du gør dette, vil du samle brændende kul på hans hoved." Lad dig ikke overvinde af det onde, men overvind det onde med det gode."</w:t>
      </w:r>
    </w:p>
    <w:p w14:paraId="653797FC" w14:textId="77777777" w:rsidR="000F7377" w:rsidRDefault="000F7377"/>
    <w:p w14:paraId="20CE8EA4" w14:textId="77777777" w:rsidR="000F7377" w:rsidRDefault="000F7377">
      <w:r xmlns:w="http://schemas.openxmlformats.org/wordprocessingml/2006/main">
        <w:t xml:space="preserve">Revelation 18:7 7 Hvor meget hun har herliggjort sig selv og levet herligt, saa megen Pinsel og Sorg giv hende; thi hun siger i sit Hjerte: Jeg sidder en Dronning og er ingen Enke og skal ingen Sorg se.</w:t>
      </w:r>
    </w:p>
    <w:p w14:paraId="2F42F93A" w14:textId="77777777" w:rsidR="000F7377" w:rsidRDefault="000F7377"/>
    <w:p w14:paraId="37600322" w14:textId="77777777" w:rsidR="000F7377" w:rsidRDefault="000F7377">
      <w:r xmlns:w="http://schemas.openxmlformats.org/wordprocessingml/2006/main">
        <w:t xml:space="preserve">Gud advarer om, at de, der lever luksuriøst og praler af deres egen ophøjelse, vil modtage straf og sorg.</w:t>
      </w:r>
    </w:p>
    <w:p w14:paraId="7964F9C1" w14:textId="77777777" w:rsidR="000F7377" w:rsidRDefault="000F7377"/>
    <w:p w14:paraId="31CE491D" w14:textId="77777777" w:rsidR="000F7377" w:rsidRDefault="000F7377">
      <w:r xmlns:w="http://schemas.openxmlformats.org/wordprocessingml/2006/main">
        <w:t xml:space="preserve">1. Farerne ved at prale og leve luksuriøst</w:t>
      </w:r>
    </w:p>
    <w:p w14:paraId="51D7BBDE" w14:textId="77777777" w:rsidR="000F7377" w:rsidRDefault="000F7377"/>
    <w:p w14:paraId="5C4F27C9" w14:textId="77777777" w:rsidR="000F7377" w:rsidRDefault="000F7377">
      <w:r xmlns:w="http://schemas.openxmlformats.org/wordprocessingml/2006/main">
        <w:t xml:space="preserve">2. Høste, hvad vi sår: Konsekvenserne af forfængelig stolthed</w:t>
      </w:r>
    </w:p>
    <w:p w14:paraId="63B638B0" w14:textId="77777777" w:rsidR="000F7377" w:rsidRDefault="000F7377"/>
    <w:p w14:paraId="60A99CA4" w14:textId="77777777" w:rsidR="000F7377" w:rsidRDefault="000F7377">
      <w:r xmlns:w="http://schemas.openxmlformats.org/wordprocessingml/2006/main">
        <w:t xml:space="preserve">1. Ordsprogene 16:18 - Stolthed går før ødelæggelse, og en hovmodig ånd før et fald.</w:t>
      </w:r>
    </w:p>
    <w:p w14:paraId="65EB1E36" w14:textId="77777777" w:rsidR="000F7377" w:rsidRDefault="000F7377"/>
    <w:p w14:paraId="07F2E745" w14:textId="77777777" w:rsidR="000F7377" w:rsidRDefault="000F7377">
      <w:r xmlns:w="http://schemas.openxmlformats.org/wordprocessingml/2006/main">
        <w:t xml:space="preserve">2. Jakob 4:6 - Men han giver mere nåde. Derfor siger han: Gud står de stolte imod, men de ydmyge giver han nåde.</w:t>
      </w:r>
    </w:p>
    <w:p w14:paraId="0C9EF9E4" w14:textId="77777777" w:rsidR="000F7377" w:rsidRDefault="000F7377"/>
    <w:p w14:paraId="49E55FAB" w14:textId="77777777" w:rsidR="000F7377" w:rsidRDefault="000F7377">
      <w:r xmlns:w="http://schemas.openxmlformats.org/wordprocessingml/2006/main">
        <w:t xml:space="preserve">Revelation 18:8 Derfor skulle hendes Plager komme paa een Dag, Død og Sorg og Hungersnød; og hun skal brændes med Ild; thi stærk er Herren Gud, som dømmer hende.</w:t>
      </w:r>
    </w:p>
    <w:p w14:paraId="7F93F3AA" w14:textId="77777777" w:rsidR="000F7377" w:rsidRDefault="000F7377"/>
    <w:p w14:paraId="69F7CB13" w14:textId="77777777" w:rsidR="000F7377" w:rsidRDefault="000F7377">
      <w:r xmlns:w="http://schemas.openxmlformats.org/wordprocessingml/2006/main">
        <w:t xml:space="preserve">Herren Gud vil dømme Babylon på én dag med død, sorg, hungersnød og ild.</w:t>
      </w:r>
    </w:p>
    <w:p w14:paraId="62367DBA" w14:textId="77777777" w:rsidR="000F7377" w:rsidRDefault="000F7377"/>
    <w:p w14:paraId="5F824300" w14:textId="77777777" w:rsidR="000F7377" w:rsidRDefault="000F7377">
      <w:r xmlns:w="http://schemas.openxmlformats.org/wordprocessingml/2006/main">
        <w:t xml:space="preserve">1: Guds retfærdighed er kraftfuld og ustoppelig</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Konsekvenserne af at afvise Herrens kærlighed</w:t>
      </w:r>
    </w:p>
    <w:p w14:paraId="41D137DB" w14:textId="77777777" w:rsidR="000F7377" w:rsidRDefault="000F7377"/>
    <w:p w14:paraId="12589AF0" w14:textId="77777777" w:rsidR="000F7377" w:rsidRDefault="000F7377">
      <w:r xmlns:w="http://schemas.openxmlformats.org/wordprocessingml/2006/main">
        <w:t xml:space="preserve">1: Esajas 26:9 - "Når dine domme kommer over jorden, lærer verdens folk retfærdighed."</w:t>
      </w:r>
    </w:p>
    <w:p w14:paraId="6C3CA7FA" w14:textId="77777777" w:rsidR="000F7377" w:rsidRDefault="000F7377"/>
    <w:p w14:paraId="6E0503E6" w14:textId="77777777" w:rsidR="000F7377" w:rsidRDefault="000F7377">
      <w:r xmlns:w="http://schemas.openxmlformats.org/wordprocessingml/2006/main">
        <w:t xml:space="preserve">2: Salme 9:8 - Han vil dømme verden med retfærdighed; Han vil styre folkene med retfærdighed.</w:t>
      </w:r>
    </w:p>
    <w:p w14:paraId="517385EA" w14:textId="77777777" w:rsidR="000F7377" w:rsidRDefault="000F7377"/>
    <w:p w14:paraId="57E5497C" w14:textId="77777777" w:rsidR="000F7377" w:rsidRDefault="000F7377">
      <w:r xmlns:w="http://schemas.openxmlformats.org/wordprocessingml/2006/main">
        <w:t xml:space="preserve">Revelation 18:9 Og Kongerne på Jorden, som have drevet utugt og levet herligt med hende, skulle jamre hende og klage over hende, naar de skulle se Røgen af hendes Brænding,</w:t>
      </w:r>
    </w:p>
    <w:p w14:paraId="1240EDF8" w14:textId="77777777" w:rsidR="000F7377" w:rsidRDefault="000F7377"/>
    <w:p w14:paraId="5FF6075A" w14:textId="77777777" w:rsidR="000F7377" w:rsidRDefault="000F7377">
      <w:r xmlns:w="http://schemas.openxmlformats.org/wordprocessingml/2006/main">
        <w:t xml:space="preserve">Jordens konger vil sørge over Babylon efter at have været vidne til hendes ødelæggelse.</w:t>
      </w:r>
    </w:p>
    <w:p w14:paraId="7C84F3BD" w14:textId="77777777" w:rsidR="000F7377" w:rsidRDefault="000F7377"/>
    <w:p w14:paraId="13879705" w14:textId="77777777" w:rsidR="000F7377" w:rsidRDefault="000F7377">
      <w:r xmlns:w="http://schemas.openxmlformats.org/wordprocessingml/2006/main">
        <w:t xml:space="preserve">1. Babylons fald: Syndens konsekvenser</w:t>
      </w:r>
    </w:p>
    <w:p w14:paraId="53B949F2" w14:textId="77777777" w:rsidR="000F7377" w:rsidRDefault="000F7377"/>
    <w:p w14:paraId="0656AC6C" w14:textId="77777777" w:rsidR="000F7377" w:rsidRDefault="000F7377">
      <w:r xmlns:w="http://schemas.openxmlformats.org/wordprocessingml/2006/main">
        <w:t xml:space="preserve">2. Guds vrede og de ugudeliges ødelæggelse</w:t>
      </w:r>
    </w:p>
    <w:p w14:paraId="4621671A" w14:textId="77777777" w:rsidR="000F7377" w:rsidRDefault="000F7377"/>
    <w:p w14:paraId="0A7D2F4F" w14:textId="77777777" w:rsidR="000F7377" w:rsidRDefault="000F7377">
      <w:r xmlns:w="http://schemas.openxmlformats.org/wordprocessingml/2006/main">
        <w:t xml:space="preserve">1. Jeremias 51:7-8 "Babylon var et gyldent bæger i Herrens hånd, som gjorde hele jorden beruset; folkeslagene har drukket af dens vin, derfor er folkeslagene gale. Babel er pludselig faldet og ødelagt; hyl over det ; tag balsam for hendes smerte, hvis det er tilfældet, kan hun blive helbredt."</w:t>
      </w:r>
    </w:p>
    <w:p w14:paraId="7F8C9B86" w14:textId="77777777" w:rsidR="000F7377" w:rsidRDefault="000F7377"/>
    <w:p w14:paraId="50375BDD" w14:textId="77777777" w:rsidR="000F7377" w:rsidRDefault="000F7377">
      <w:r xmlns:w="http://schemas.openxmlformats.org/wordprocessingml/2006/main">
        <w:t xml:space="preserve">2. Esajas 47:8-9 "Derfor, hør nu dette, du, som har lyst, som bor skødesløst, som i dit hjerte siger: Jeg er det, og ingen anden end mig; jeg skal ikke sidde som en enke, ej heller skal Jeg kender tabet af børn: Men disse to ting skal komme til dig i et øjeblik på én dag, tabet af børn og enkestanden: de skal komme over dig i deres fuldkommenhed på grund af dine mange trolddomskunster og på grund af den store overflod af dine fortryllelser."</w:t>
      </w:r>
    </w:p>
    <w:p w14:paraId="76CC149C" w14:textId="77777777" w:rsidR="000F7377" w:rsidRDefault="000F7377"/>
    <w:p w14:paraId="0E3F9106" w14:textId="77777777" w:rsidR="000F7377" w:rsidRDefault="000F7377">
      <w:r xmlns:w="http://schemas.openxmlformats.org/wordprocessingml/2006/main">
        <w:t xml:space="preserve">Revelation 18:10 10 Stående langt borte af Frygt for hendes Pinsel og sagde: Ve, ve, den store Stad Babylon, den mægtige Stad! thi i en Time er din Dom kommen.</w:t>
      </w:r>
    </w:p>
    <w:p w14:paraId="37AB3978" w14:textId="77777777" w:rsidR="000F7377" w:rsidRDefault="000F7377"/>
    <w:p w14:paraId="3EC88377" w14:textId="77777777" w:rsidR="000F7377" w:rsidRDefault="000F7377">
      <w:r xmlns:w="http://schemas.openxmlformats.org/wordprocessingml/2006/main">
        <w:t xml:space="preserve">Om en time vil den store by Babylon blive dømt og fordømt.</w:t>
      </w:r>
    </w:p>
    <w:p w14:paraId="2D684206" w14:textId="77777777" w:rsidR="000F7377" w:rsidRDefault="000F7377"/>
    <w:p w14:paraId="13B9B933" w14:textId="77777777" w:rsidR="000F7377" w:rsidRDefault="000F7377">
      <w:r xmlns:w="http://schemas.openxmlformats.org/wordprocessingml/2006/main">
        <w:t xml:space="preserve">1. Retfærdighedens Gud: Vi tjener en Gud med retfærdighed og dom</w:t>
      </w:r>
    </w:p>
    <w:p w14:paraId="570284E9" w14:textId="77777777" w:rsidR="000F7377" w:rsidRDefault="000F7377"/>
    <w:p w14:paraId="16B1BF01" w14:textId="77777777" w:rsidR="000F7377" w:rsidRDefault="000F7377">
      <w:r xmlns:w="http://schemas.openxmlformats.org/wordprocessingml/2006/main">
        <w:t xml:space="preserve">2. Retfærdighedens uundgåelighed: Vi høster, hvad vi sår</w:t>
      </w:r>
    </w:p>
    <w:p w14:paraId="3BF95378" w14:textId="77777777" w:rsidR="000F7377" w:rsidRDefault="000F7377"/>
    <w:p w14:paraId="6703EEB8" w14:textId="77777777" w:rsidR="000F7377" w:rsidRDefault="000F7377">
      <w:r xmlns:w="http://schemas.openxmlformats.org/wordprocessingml/2006/main">
        <w:t xml:space="preserve">1. Romerbrevet 2,8-10 “Men for dem, der er selvsøgende og ikke adlyder sandheden, men adlyder uretfærdigheden, vil der være vrede og vrede. Der skal være trængsel og nød for hvert menneske, der gør det onde, jøden først og også grækeren, men ære og ære og fred for enhver, der gør det gode, jøden først og også grækeren."</w:t>
      </w:r>
    </w:p>
    <w:p w14:paraId="1CE9F7AA" w14:textId="77777777" w:rsidR="000F7377" w:rsidRDefault="000F7377"/>
    <w:p w14:paraId="56CF0109" w14:textId="77777777" w:rsidR="000F7377" w:rsidRDefault="000F7377">
      <w:r xmlns:w="http://schemas.openxmlformats.org/wordprocessingml/2006/main">
        <w:t xml:space="preserve">2. Salme 9:16 ”Herren kendes ved sine retfærdigheder; de ugudelige er fanget af deres hænders værk."</w:t>
      </w:r>
    </w:p>
    <w:p w14:paraId="5E678CA9" w14:textId="77777777" w:rsidR="000F7377" w:rsidRDefault="000F7377"/>
    <w:p w14:paraId="458C19CB" w14:textId="77777777" w:rsidR="000F7377" w:rsidRDefault="000F7377">
      <w:r xmlns:w="http://schemas.openxmlformats.org/wordprocessingml/2006/main">
        <w:t xml:space="preserve">Revelation 18:11 11 Og Jordens Kræmmere skulle græde og sørge over hende; thi ingen køber mere deres varer:</w:t>
      </w:r>
    </w:p>
    <w:p w14:paraId="2AC657E4" w14:textId="77777777" w:rsidR="000F7377" w:rsidRDefault="000F7377"/>
    <w:p w14:paraId="162682D3" w14:textId="77777777" w:rsidR="000F7377" w:rsidRDefault="000F7377">
      <w:r xmlns:w="http://schemas.openxmlformats.org/wordprocessingml/2006/main">
        <w:t xml:space="preserve">Jordens købmænd sørger, fordi ingen køber deres varer.</w:t>
      </w:r>
    </w:p>
    <w:p w14:paraId="5E758695" w14:textId="77777777" w:rsidR="000F7377" w:rsidRDefault="000F7377"/>
    <w:p w14:paraId="5DB8E93B" w14:textId="77777777" w:rsidR="000F7377" w:rsidRDefault="000F7377">
      <w:r xmlns:w="http://schemas.openxmlformats.org/wordprocessingml/2006/main">
        <w:t xml:space="preserve">1. Hvordan vi kan stole på Guds forsyning i tider med usikkerhed</w:t>
      </w:r>
    </w:p>
    <w:p w14:paraId="19D853E1" w14:textId="77777777" w:rsidR="000F7377" w:rsidRDefault="000F7377"/>
    <w:p w14:paraId="1B16913E" w14:textId="77777777" w:rsidR="000F7377" w:rsidRDefault="000F7377">
      <w:r xmlns:w="http://schemas.openxmlformats.org/wordprocessingml/2006/main">
        <w:t xml:space="preserve">2. At leve med taknemmelighed midt i tabet</w:t>
      </w:r>
    </w:p>
    <w:p w14:paraId="4BCEBB55" w14:textId="77777777" w:rsidR="000F7377" w:rsidRDefault="000F7377"/>
    <w:p w14:paraId="54F5947A" w14:textId="77777777" w:rsidR="000F7377" w:rsidRDefault="000F7377">
      <w:r xmlns:w="http://schemas.openxmlformats.org/wordprocessingml/2006/main">
        <w:t xml:space="preserve">1. Esajas 55:1-2 ”Kom, enhver, der tørster, kom til vandet; og den, der ingen penge har, kom, køb og spis! Kom, køb vin og mælk uden penge og uden pris. Hvorfor bruger du dine penge på det, der ikke er brød, og dit arbejde på det, der ikke mætter? Lyt flittigt til mig og spis det gode, og glæd jer over rig mad."</w:t>
      </w:r>
    </w:p>
    <w:p w14:paraId="6C4DFC09" w14:textId="77777777" w:rsidR="000F7377" w:rsidRDefault="000F7377"/>
    <w:p w14:paraId="06CADECF" w14:textId="77777777" w:rsidR="000F7377" w:rsidRDefault="000F7377">
      <w:r xmlns:w="http://schemas.openxmlformats.org/wordprocessingml/2006/main">
        <w:t xml:space="preserve">2. Filipperbrevet 4:11-12 “Ikke at jeg taler om at være i nød, for jeg har lært, i hvilken som helst situation jeg er, at være tilfreds. Jeg ved, hvordan man bliver bragt ned, og jeg ved, hvordan jeg skal overflødiggøres. Under alle omstændigheder har jeg lært hemmeligheden ved at møde overflod og sult, overflod og nød."</w:t>
      </w:r>
    </w:p>
    <w:p w14:paraId="2FD2504A" w14:textId="77777777" w:rsidR="000F7377" w:rsidRDefault="000F7377"/>
    <w:p w14:paraId="325EFD5A" w14:textId="77777777" w:rsidR="000F7377" w:rsidRDefault="000F7377">
      <w:r xmlns:w="http://schemas.openxmlformats.org/wordprocessingml/2006/main">
        <w:t xml:space="preserve">Revelation 18:12 Handelen af guld og sølv og ædelstene og perler og fint linned og purpur og silke og karminrødt og alt dit træ og alle slags kar af elfenben og alle slags kar af elfenben. det dyrebareste træ og af messing og jern og marmor,</w:t>
      </w:r>
    </w:p>
    <w:p w14:paraId="012A30B4" w14:textId="77777777" w:rsidR="000F7377" w:rsidRDefault="000F7377"/>
    <w:p w14:paraId="4A9B160C" w14:textId="77777777" w:rsidR="000F7377" w:rsidRDefault="000F7377">
      <w:r xmlns:w="http://schemas.openxmlformats.org/wordprocessingml/2006/main">
        <w:t xml:space="preserve">Passagen fra Åbenbaringen 18:12 beskriver en række dyrebare genstande, herunder guld, sølv, ædelstene, perler, fint linned, lilla, silke, skarlagen, thyintræ, elfenben, messing, jern og marmor.</w:t>
      </w:r>
    </w:p>
    <w:p w14:paraId="3AA9AE17" w14:textId="77777777" w:rsidR="000F7377" w:rsidRDefault="000F7377"/>
    <w:p w14:paraId="1A888498" w14:textId="77777777" w:rsidR="000F7377" w:rsidRDefault="000F7377">
      <w:r xmlns:w="http://schemas.openxmlformats.org/wordprocessingml/2006/main">
        <w:t xml:space="preserve">1. Forfængelighedens omkostninger: En undersøgelse af genstande beskrevet i Åbenbaringen 18:12</w:t>
      </w:r>
    </w:p>
    <w:p w14:paraId="025385B4" w14:textId="77777777" w:rsidR="000F7377" w:rsidRDefault="000F7377"/>
    <w:p w14:paraId="593CECA2" w14:textId="77777777" w:rsidR="000F7377" w:rsidRDefault="000F7377">
      <w:r xmlns:w="http://schemas.openxmlformats.org/wordprocessingml/2006/main">
        <w:t xml:space="preserve">2. Jordens pragtfulde ting: En refleksion over den skønhed, der er beskrevet i Åbenbaringen 18:12</w:t>
      </w:r>
    </w:p>
    <w:p w14:paraId="114EDD12" w14:textId="77777777" w:rsidR="000F7377" w:rsidRDefault="000F7377"/>
    <w:p w14:paraId="1983BA55" w14:textId="77777777" w:rsidR="000F7377" w:rsidRDefault="000F7377">
      <w:r xmlns:w="http://schemas.openxmlformats.org/wordprocessingml/2006/main">
        <w:t xml:space="preserve">1. 1 Timothy 6:17 - Befal dem, som er rige i denne nuværende verden, ikke at være arrogante eller sætte deres håb til rigdom, som er så usikker, men at sætte deres håb til Gud, som rigt forsyner os med alt for vores nydelse.</w:t>
      </w:r>
    </w:p>
    <w:p w14:paraId="6D900A98" w14:textId="77777777" w:rsidR="000F7377" w:rsidRDefault="000F7377"/>
    <w:p w14:paraId="49F36081" w14:textId="77777777" w:rsidR="000F7377" w:rsidRDefault="000F7377">
      <w:r xmlns:w="http://schemas.openxmlformats.org/wordprocessingml/2006/main">
        <w:t xml:space="preserve">2. Jakob 5:1-6 - Kom nu, I rige, græd og hyl over den elendighed, der kommer over jer. Dine rigdomme er rådnet, og dine klæder er mølædte. Dit guld og sølv er tæret, og deres tæring vil være bevis mod dig og vil æde dit kød som ild. Du har samlet skatte i de sidste dage.</w:t>
      </w:r>
    </w:p>
    <w:p w14:paraId="18CA154C" w14:textId="77777777" w:rsidR="000F7377" w:rsidRDefault="000F7377"/>
    <w:p w14:paraId="1B9FD5AF" w14:textId="77777777" w:rsidR="000F7377" w:rsidRDefault="000F7377">
      <w:r xmlns:w="http://schemas.openxmlformats.org/wordprocessingml/2006/main">
        <w:t xml:space="preserve">Revelation 18:13 Og Kanel og Lugte og Salver og Røgelse og Vin og Olie og fint Mel og Hvede og Kvæg og Faar og Heste og Vogne og Trælle og Menneskesjæle.</w:t>
      </w:r>
    </w:p>
    <w:p w14:paraId="5DD56294" w14:textId="77777777" w:rsidR="000F7377" w:rsidRDefault="000F7377"/>
    <w:p w14:paraId="5E33B6F5" w14:textId="77777777" w:rsidR="000F7377" w:rsidRDefault="000F7377">
      <w:r xmlns:w="http://schemas.openxmlformats.org/wordprocessingml/2006/main">
        <w:t xml:space="preserve">Åbenbaringen 18:13 nævner en række varer og materialer, herunder krydderier, parfume, salver, røgelse, vin, olie, mel, hvede, dyr, heste, vogne, slaver og endda menneskesjæle.</w:t>
      </w:r>
    </w:p>
    <w:p w14:paraId="00FEC420" w14:textId="77777777" w:rsidR="000F7377" w:rsidRDefault="000F7377"/>
    <w:p w14:paraId="48B6C169" w14:textId="77777777" w:rsidR="000F7377" w:rsidRDefault="000F7377">
      <w:r xmlns:w="http://schemas.openxmlformats.org/wordprocessingml/2006/main">
        <w:t xml:space="preserve">1. Tilbedelsen af rigdom: Hvordan vores kærlighed til materielle ejendele kan føre os på afveje</w:t>
      </w:r>
    </w:p>
    <w:p w14:paraId="2626C56B" w14:textId="77777777" w:rsidR="000F7377" w:rsidRDefault="000F7377"/>
    <w:p w14:paraId="38706ADF" w14:textId="77777777" w:rsidR="000F7377" w:rsidRDefault="000F7377">
      <w:r xmlns:w="http://schemas.openxmlformats.org/wordprocessingml/2006/main">
        <w:t xml:space="preserve">2. Gud over alle besiddelser: Hvordan Gud sørger for vores behov gennem sin overflod</w:t>
      </w:r>
    </w:p>
    <w:p w14:paraId="4BC0AE0D" w14:textId="77777777" w:rsidR="000F7377" w:rsidRDefault="000F7377"/>
    <w:p w14:paraId="39E1F5AD" w14:textId="77777777" w:rsidR="000F7377" w:rsidRDefault="000F7377">
      <w:r xmlns:w="http://schemas.openxmlformats.org/wordprocessingml/2006/main">
        <w:t xml:space="preserve">1. Ordsprogene 11:4- "Rigdom er værdiløs på vredens dag, men retfærdighed frelser fra døden."</w:t>
      </w:r>
    </w:p>
    <w:p w14:paraId="2C9AB63B" w14:textId="77777777" w:rsidR="000F7377" w:rsidRDefault="000F7377"/>
    <w:p w14:paraId="464DBABE" w14:textId="77777777" w:rsidR="000F7377" w:rsidRDefault="000F7377">
      <w:r xmlns:w="http://schemas.openxmlformats.org/wordprocessingml/2006/main">
        <w:t xml:space="preserve">2. Matthæus 6:19-21 "Saml ikke jer skatte på jorden, hvor møl og rust ødelægger, og hvor tyve bryder ind og stjæler. Men saml jer skatte i himlen, hvor møl og rust ikke ødelægger, og hvor tyve ikke bryder ind og stjæler. For hvor din skat er, der vil også dit hjerte være."</w:t>
      </w:r>
    </w:p>
    <w:p w14:paraId="2F01E58A" w14:textId="77777777" w:rsidR="000F7377" w:rsidRDefault="000F7377"/>
    <w:p w14:paraId="76CFA2CA" w14:textId="77777777" w:rsidR="000F7377" w:rsidRDefault="000F7377">
      <w:r xmlns:w="http://schemas.openxmlformats.org/wordprocessingml/2006/main">
        <w:t xml:space="preserve">Revelation 18:14 14 Og de Frugter, som din Sjæl begærede, er borte fra dig, og alt, hvad der var lækkert og godt, er borte fra dig, og du skal slet ikke finde det mere.</w:t>
      </w:r>
    </w:p>
    <w:p w14:paraId="16A5206A" w14:textId="77777777" w:rsidR="000F7377" w:rsidRDefault="000F7377"/>
    <w:p w14:paraId="57D92DE4" w14:textId="77777777" w:rsidR="000F7377" w:rsidRDefault="000F7377">
      <w:r xmlns:w="http://schemas.openxmlformats.org/wordprocessingml/2006/main">
        <w:t xml:space="preserve">Livets luksus er blevet taget fra os.</w:t>
      </w:r>
    </w:p>
    <w:p w14:paraId="41C26430" w14:textId="77777777" w:rsidR="000F7377" w:rsidRDefault="000F7377"/>
    <w:p w14:paraId="598A4F8A" w14:textId="77777777" w:rsidR="000F7377" w:rsidRDefault="000F7377">
      <w:r xmlns:w="http://schemas.openxmlformats.org/wordprocessingml/2006/main">
        <w:t xml:space="preserve">1: Bliv i Herren og stol på hans forsørgelse</w:t>
      </w:r>
    </w:p>
    <w:p w14:paraId="2A1A53A0" w14:textId="77777777" w:rsidR="000F7377" w:rsidRDefault="000F7377"/>
    <w:p w14:paraId="4F06E994" w14:textId="77777777" w:rsidR="000F7377" w:rsidRDefault="000F7377">
      <w:r xmlns:w="http://schemas.openxmlformats.org/wordprocessingml/2006/main">
        <w:t xml:space="preserve">2: Tilfredshed midt i lidelsen</w:t>
      </w:r>
    </w:p>
    <w:p w14:paraId="573BC568" w14:textId="77777777" w:rsidR="000F7377" w:rsidRDefault="000F7377"/>
    <w:p w14:paraId="2B10FD2D" w14:textId="77777777" w:rsidR="000F7377" w:rsidRDefault="000F7377">
      <w:r xmlns:w="http://schemas.openxmlformats.org/wordprocessingml/2006/main">
        <w:t xml:space="preserve">1: Filipperbrevet 4:11-13 "Ikke at jeg taler om at være i nød, for jeg har lært at være tilfreds i enhver situation, jeg er. Jeg ved, hvordan jeg skal lægges ned, og jeg ved, hvordan jeg skal have overflod. under alle omstændigheder har jeg lært hemmeligheden ved at møde overflod og sult, overflod og nød.</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Matthæus 6:25-27 "Derfor siger jeg jer: Vær ikke bekymrede for dit liv, hvad du skal spise eller hvad du skal drikke, eller for dit legeme, hvad du skal iføre dig. Er ikke livet mere end mad, og legemet mere end klæder?Se på himlens fugle: de hverken sår eller høster eller samler i lader, og dog fodrer jeres himmelske Fader dem. Er I ikke mere værd end de?</w:t>
      </w:r>
    </w:p>
    <w:p w14:paraId="55550D61" w14:textId="77777777" w:rsidR="000F7377" w:rsidRDefault="000F7377"/>
    <w:p w14:paraId="3AEF16AF" w14:textId="77777777" w:rsidR="000F7377" w:rsidRDefault="000F7377">
      <w:r xmlns:w="http://schemas.openxmlformats.org/wordprocessingml/2006/main">
        <w:t xml:space="preserve">Revelation 18:15 15 De handlende med disse ting, som blev rige ved hende, skulle stå langt borte af frygt for hendes pine, grædende og jamrende,</w:t>
      </w:r>
    </w:p>
    <w:p w14:paraId="01460641" w14:textId="77777777" w:rsidR="000F7377" w:rsidRDefault="000F7377"/>
    <w:p w14:paraId="766A9472" w14:textId="77777777" w:rsidR="000F7377" w:rsidRDefault="000F7377">
      <w:r xmlns:w="http://schemas.openxmlformats.org/wordprocessingml/2006/main">
        <w:t xml:space="preserve">Verdens købmænd vil blive fyldt med frygt og sorg, når de ser Guds dom over Babylon.</w:t>
      </w:r>
    </w:p>
    <w:p w14:paraId="71CDD964" w14:textId="77777777" w:rsidR="000F7377" w:rsidRDefault="000F7377"/>
    <w:p w14:paraId="0119C000" w14:textId="77777777" w:rsidR="000F7377" w:rsidRDefault="000F7377">
      <w:r xmlns:w="http://schemas.openxmlformats.org/wordprocessingml/2006/main">
        <w:t xml:space="preserve">1. Find sikkerhed i Gud, ikke verdslige rigdomme.</w:t>
      </w:r>
    </w:p>
    <w:p w14:paraId="53E77E6A" w14:textId="77777777" w:rsidR="000F7377" w:rsidRDefault="000F7377"/>
    <w:p w14:paraId="72E98E1C" w14:textId="77777777" w:rsidR="000F7377" w:rsidRDefault="000F7377">
      <w:r xmlns:w="http://schemas.openxmlformats.org/wordprocessingml/2006/main">
        <w:t xml:space="preserve">2. Hav tro på Guds ultimative retfærdighed.</w:t>
      </w:r>
    </w:p>
    <w:p w14:paraId="04FDB92B" w14:textId="77777777" w:rsidR="000F7377" w:rsidRDefault="000F7377"/>
    <w:p w14:paraId="14B556CE" w14:textId="77777777" w:rsidR="000F7377" w:rsidRDefault="000F7377">
      <w:r xmlns:w="http://schemas.openxmlformats.org/wordprocessingml/2006/main">
        <w:t xml:space="preserve">1. Salme 112:7 - De skal ikke frygte dårlige nyheder; deres hjerter er standhaftige og stoler på Herren.</w:t>
      </w:r>
    </w:p>
    <w:p w14:paraId="0BCFC873" w14:textId="77777777" w:rsidR="000F7377" w:rsidRDefault="000F7377"/>
    <w:p w14:paraId="3D498C50" w14:textId="77777777" w:rsidR="000F7377" w:rsidRDefault="000F7377">
      <w:r xmlns:w="http://schemas.openxmlformats.org/wordprocessingml/2006/main">
        <w:t xml:space="preserve">2. Matthæus 6,19-21 – “Saml ikke jer skatte på jorden, hvor møl og rust ødelægger, og hvor tyve bryder ind og stjæler, men saml jer skatte i himlen, hvor hverken møl eller rust ødelægger, og hvor tyve bryder ikke ind og stjæler. For hvor din skat er, der vil også dit hjerte være.</w:t>
      </w:r>
    </w:p>
    <w:p w14:paraId="4998BD2B" w14:textId="77777777" w:rsidR="000F7377" w:rsidRDefault="000F7377"/>
    <w:p w14:paraId="039DE7E0" w14:textId="77777777" w:rsidR="000F7377" w:rsidRDefault="000F7377">
      <w:r xmlns:w="http://schemas.openxmlformats.org/wordprocessingml/2006/main">
        <w:t xml:space="preserve">Revelation 18:16 og sagde: Ve, ve, den store Stad, som var klædt i fint Linned og Purpur og Skarlagen og pyntet med Guld og Ædelstene og Perler!</w:t>
      </w:r>
    </w:p>
    <w:p w14:paraId="5BD53A44" w14:textId="77777777" w:rsidR="000F7377" w:rsidRDefault="000F7377"/>
    <w:p w14:paraId="1E291DE5" w14:textId="77777777" w:rsidR="000F7377" w:rsidRDefault="000F7377">
      <w:r xmlns:w="http://schemas.openxmlformats.org/wordprocessingml/2006/main">
        <w:t xml:space="preserve">Den store by var udsmykket i luksuriøse klæder med guld, ædelstene og perler.</w:t>
      </w:r>
    </w:p>
    <w:p w14:paraId="2A6C8FD7" w14:textId="77777777" w:rsidR="000F7377" w:rsidRDefault="000F7377"/>
    <w:p w14:paraId="21D7070B" w14:textId="77777777" w:rsidR="000F7377" w:rsidRDefault="000F7377">
      <w:r xmlns:w="http://schemas.openxmlformats.org/wordprocessingml/2006/main">
        <w:t xml:space="preserve">1. Byens skønhed: Lektioner fra Åbenbaringen 18:16</w:t>
      </w:r>
    </w:p>
    <w:p w14:paraId="513605F7" w14:textId="77777777" w:rsidR="000F7377" w:rsidRDefault="000F7377"/>
    <w:p w14:paraId="208FADD3" w14:textId="77777777" w:rsidR="000F7377" w:rsidRDefault="000F7377">
      <w:r xmlns:w="http://schemas.openxmlformats.org/wordprocessingml/2006/main">
        <w:t xml:space="preserve">2. Udsmykning af os selv med gudsfrygt: Hvad lærte den store by os?</w:t>
      </w:r>
    </w:p>
    <w:p w14:paraId="430C2A01" w14:textId="77777777" w:rsidR="000F7377" w:rsidRDefault="000F7377"/>
    <w:p w14:paraId="44B4449A" w14:textId="77777777" w:rsidR="000F7377" w:rsidRDefault="000F7377">
      <w:r xmlns:w="http://schemas.openxmlformats.org/wordprocessingml/2006/main">
        <w:t xml:space="preserve">1. Ordsprogene 31:25: "Styrke og værdighed er hendes klæder, og hun ler i den kommende tid."</w:t>
      </w:r>
    </w:p>
    <w:p w14:paraId="52B8926C" w14:textId="77777777" w:rsidR="000F7377" w:rsidRDefault="000F7377"/>
    <w:p w14:paraId="0DD62835" w14:textId="77777777" w:rsidR="000F7377" w:rsidRDefault="000F7377">
      <w:r xmlns:w="http://schemas.openxmlformats.org/wordprocessingml/2006/main">
        <w:t xml:space="preserve">2. 1 Peter 3:3-4: "Lad ikke din udsmykning være ydre - fletning af hår og påføring af guldsmykker eller det tøj, du bærer - men lad din udsmykning være hjertets skjulte person med uforgængelig skønhed af en mild og stille ånd, som i Guds øjne er meget dyrebar."</w:t>
      </w:r>
    </w:p>
    <w:p w14:paraId="6BD12D1A" w14:textId="77777777" w:rsidR="000F7377" w:rsidRDefault="000F7377"/>
    <w:p w14:paraId="52BC32F5" w14:textId="77777777" w:rsidR="000F7377" w:rsidRDefault="000F7377">
      <w:r xmlns:w="http://schemas.openxmlformats.org/wordprocessingml/2006/main">
        <w:t xml:space="preserve">Åbenbaringen 18:17 Thi i en time er så stor rigdom gået til intet. Og hver skibsfører og hele flokken i skibene og søfolk og så mange, der handlede til søs, stod langt borte,</w:t>
      </w:r>
    </w:p>
    <w:p w14:paraId="18FBCC3B" w14:textId="77777777" w:rsidR="000F7377" w:rsidRDefault="000F7377"/>
    <w:p w14:paraId="0ED6A424" w14:textId="77777777" w:rsidR="000F7377" w:rsidRDefault="000F7377">
      <w:r xmlns:w="http://schemas.openxmlformats.org/wordprocessingml/2006/main">
        <w:t xml:space="preserve">Verdens store rigdomme bliver til ingenting på en enkelt time.</w:t>
      </w:r>
    </w:p>
    <w:p w14:paraId="5B63AF1A" w14:textId="77777777" w:rsidR="000F7377" w:rsidRDefault="000F7377"/>
    <w:p w14:paraId="1A4150DD" w14:textId="77777777" w:rsidR="000F7377" w:rsidRDefault="000F7377">
      <w:r xmlns:w="http://schemas.openxmlformats.org/wordprocessingml/2006/main">
        <w:t xml:space="preserve">1. Rigdommens forgængelighed: Hvordan vores rigdomme er flygtig</w:t>
      </w:r>
    </w:p>
    <w:p w14:paraId="56C7EEA6" w14:textId="77777777" w:rsidR="000F7377" w:rsidRDefault="000F7377"/>
    <w:p w14:paraId="4F1B3144" w14:textId="77777777" w:rsidR="000F7377" w:rsidRDefault="000F7377">
      <w:r xmlns:w="http://schemas.openxmlformats.org/wordprocessingml/2006/main">
        <w:t xml:space="preserve">2. Forfængeligheden ved at forfølge magt og formue</w:t>
      </w:r>
    </w:p>
    <w:p w14:paraId="613DEB2C" w14:textId="77777777" w:rsidR="000F7377" w:rsidRDefault="000F7377"/>
    <w:p w14:paraId="1F73DF49" w14:textId="77777777" w:rsidR="000F7377" w:rsidRDefault="000F7377">
      <w:r xmlns:w="http://schemas.openxmlformats.org/wordprocessingml/2006/main">
        <w:t xml:space="preserve">1. Matthæus 6:24-34 – Ingen kan tjene to herrer</w:t>
      </w:r>
    </w:p>
    <w:p w14:paraId="3B49C75D" w14:textId="77777777" w:rsidR="000F7377" w:rsidRDefault="000F7377"/>
    <w:p w14:paraId="18721E71" w14:textId="77777777" w:rsidR="000F7377" w:rsidRDefault="000F7377">
      <w:r xmlns:w="http://schemas.openxmlformats.org/wordprocessingml/2006/main">
        <w:t xml:space="preserve">2. Salme 39:6 - Sandelig, ethvert menneske vandrer i et forgæves show</w:t>
      </w:r>
    </w:p>
    <w:p w14:paraId="6D069EDA" w14:textId="77777777" w:rsidR="000F7377" w:rsidRDefault="000F7377"/>
    <w:p w14:paraId="32090E2D" w14:textId="77777777" w:rsidR="000F7377" w:rsidRDefault="000F7377">
      <w:r xmlns:w="http://schemas.openxmlformats.org/wordprocessingml/2006/main">
        <w:t xml:space="preserve">Revelation 18:18 18 Og de raabte, der de saae Røgen af hendes Brænde, og sagde: Hvorledes By er denne store Stad lig!</w:t>
      </w:r>
    </w:p>
    <w:p w14:paraId="2071AD4A" w14:textId="77777777" w:rsidR="000F7377" w:rsidRDefault="000F7377"/>
    <w:p w14:paraId="4411BAA9" w14:textId="77777777" w:rsidR="000F7377" w:rsidRDefault="000F7377">
      <w:r xmlns:w="http://schemas.openxmlformats.org/wordprocessingml/2006/main">
        <w:t xml:space="preserve">Folk sørgede over ødelæggelsen af den store by Babylon.</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Babylons ødelæggelse: Hvad det lærer os om stolthed og grådighed</w:t>
      </w:r>
    </w:p>
    <w:p w14:paraId="68AEBB75" w14:textId="77777777" w:rsidR="000F7377" w:rsidRDefault="000F7377"/>
    <w:p w14:paraId="125A54A5" w14:textId="77777777" w:rsidR="000F7377" w:rsidRDefault="000F7377">
      <w:r xmlns:w="http://schemas.openxmlformats.org/wordprocessingml/2006/main">
        <w:t xml:space="preserve">2. Guds kraft: Hvordan han dømmer de ugudelige</w:t>
      </w:r>
    </w:p>
    <w:p w14:paraId="2E6DE8F4" w14:textId="77777777" w:rsidR="000F7377" w:rsidRDefault="000F7377"/>
    <w:p w14:paraId="498E9628" w14:textId="77777777" w:rsidR="000F7377" w:rsidRDefault="000F7377">
      <w:r xmlns:w="http://schemas.openxmlformats.org/wordprocessingml/2006/main">
        <w:t xml:space="preserve">1. Ordsprogene 16:18 - "Stolthed går før ødelæggelse, og en hovmodig ånd før et fald."</w:t>
      </w:r>
    </w:p>
    <w:p w14:paraId="7E235B3D" w14:textId="77777777" w:rsidR="000F7377" w:rsidRDefault="000F7377"/>
    <w:p w14:paraId="2D7023C7" w14:textId="77777777" w:rsidR="000F7377" w:rsidRDefault="000F7377">
      <w:r xmlns:w="http://schemas.openxmlformats.org/wordprocessingml/2006/main">
        <w:t xml:space="preserve">2. Esajas 13:19-20 - "Og Babylon, rigernes herlighed, skønheden i kaldæernes stolthed, vil være, som da Gud omstyrtede Sodoma og Gomorra. Det vil aldrig blive beboet, og det vil ikke blive bebygget fra generation til generation. generation."</w:t>
      </w:r>
    </w:p>
    <w:p w14:paraId="4219636F" w14:textId="77777777" w:rsidR="000F7377" w:rsidRDefault="000F7377"/>
    <w:p w14:paraId="63086081" w14:textId="77777777" w:rsidR="000F7377" w:rsidRDefault="000F7377">
      <w:r xmlns:w="http://schemas.openxmlformats.org/wordprocessingml/2006/main">
        <w:t xml:space="preserve">Revelation 18:19 19 Og de kastede Støv paa deres Hoveder og raabte, grædende og jamrende, og sagde: Ve, ve, den store Stad, hvori alle, som havde Skibe paa Havet, bleve rige af dens Kostbarhed! thi på en Time er hun lagt øde.</w:t>
      </w:r>
    </w:p>
    <w:p w14:paraId="536B2422" w14:textId="77777777" w:rsidR="000F7377" w:rsidRDefault="000F7377"/>
    <w:p w14:paraId="5055FC13" w14:textId="77777777" w:rsidR="000F7377" w:rsidRDefault="000F7377">
      <w:r xmlns:w="http://schemas.openxmlformats.org/wordprocessingml/2006/main">
        <w:t xml:space="preserve">Folk græd og jamrede i sorg over den store by, der blev lagt øde på en time.</w:t>
      </w:r>
    </w:p>
    <w:p w14:paraId="0DB448EF" w14:textId="77777777" w:rsidR="000F7377" w:rsidRDefault="000F7377"/>
    <w:p w14:paraId="585EBF1B" w14:textId="77777777" w:rsidR="000F7377" w:rsidRDefault="000F7377">
      <w:r xmlns:w="http://schemas.openxmlformats.org/wordprocessingml/2006/main">
        <w:t xml:space="preserve">1. Guds barmhjertighed og dom</w:t>
      </w:r>
    </w:p>
    <w:p w14:paraId="45D6572F" w14:textId="77777777" w:rsidR="000F7377" w:rsidRDefault="000F7377"/>
    <w:p w14:paraId="4ADB80E3" w14:textId="77777777" w:rsidR="000F7377" w:rsidRDefault="000F7377">
      <w:r xmlns:w="http://schemas.openxmlformats.org/wordprocessingml/2006/main">
        <w:t xml:space="preserve">2. Jordiske Skattes Forgængelighed</w:t>
      </w:r>
    </w:p>
    <w:p w14:paraId="61EC63FF" w14:textId="77777777" w:rsidR="000F7377" w:rsidRDefault="000F7377"/>
    <w:p w14:paraId="44C51E2E" w14:textId="77777777" w:rsidR="000F7377" w:rsidRDefault="000F7377">
      <w:r xmlns:w="http://schemas.openxmlformats.org/wordprocessingml/2006/main">
        <w:t xml:space="preserve">1. Klagesangene 3:22-24 - Herrens standhaftige kærlighed ophører aldrig; hans barmhjertighed tager aldrig en ende; de er nye hver morgen; stor er din trofasthed.</w:t>
      </w:r>
    </w:p>
    <w:p w14:paraId="59239DCE" w14:textId="77777777" w:rsidR="000F7377" w:rsidRDefault="000F7377"/>
    <w:p w14:paraId="4669D289" w14:textId="77777777" w:rsidR="000F7377" w:rsidRDefault="000F7377">
      <w:r xmlns:w="http://schemas.openxmlformats.org/wordprocessingml/2006/main">
        <w:t xml:space="preserve">2. Matthæus 6:19-21 - Saml ikke jer skatte på jorden, hvor møl og rust ødelægger, og hvor tyve bryder ind og stjæler, men saml jer skatte i himlen, hvor hverken møl eller rust ødelægger, og hvor tyve ikke bryde ind og stjæle. For hvor din skat er, der vil også dit hjerte være.</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18:20 20 Fryd jer over hende, du Himmel, og I hellige Apostle og Profeter! thi Gud har hævnet dig på hende.</w:t>
      </w:r>
    </w:p>
    <w:p w14:paraId="7936A999" w14:textId="77777777" w:rsidR="000F7377" w:rsidRDefault="000F7377"/>
    <w:p w14:paraId="41155209" w14:textId="77777777" w:rsidR="000F7377" w:rsidRDefault="000F7377">
      <w:r xmlns:w="http://schemas.openxmlformats.org/wordprocessingml/2006/main">
        <w:t xml:space="preserve">Gud har hævnet dem, der blev forurettet af den syndige by Babylon.</w:t>
      </w:r>
    </w:p>
    <w:p w14:paraId="69F8FC0F" w14:textId="77777777" w:rsidR="000F7377" w:rsidRDefault="000F7377"/>
    <w:p w14:paraId="0FEAAEA8" w14:textId="77777777" w:rsidR="000F7377" w:rsidRDefault="000F7377">
      <w:r xmlns:w="http://schemas.openxmlformats.org/wordprocessingml/2006/main">
        <w:t xml:space="preserve">1: Guds retfærdighed sejrer, og han vil altid hævne dem, der er forurettet.</w:t>
      </w:r>
    </w:p>
    <w:p w14:paraId="393B2964" w14:textId="77777777" w:rsidR="000F7377" w:rsidRDefault="000F7377"/>
    <w:p w14:paraId="2DAFAA4F" w14:textId="77777777" w:rsidR="000F7377" w:rsidRDefault="000F7377">
      <w:r xmlns:w="http://schemas.openxmlformats.org/wordprocessingml/2006/main">
        <w:t xml:space="preserve">2: Glæd dig over Guds retfærdighed og vis taknemmelighed for hans beskyttelse.</w:t>
      </w:r>
    </w:p>
    <w:p w14:paraId="47256F64" w14:textId="77777777" w:rsidR="000F7377" w:rsidRDefault="000F7377"/>
    <w:p w14:paraId="022F2F3E" w14:textId="77777777" w:rsidR="000F7377" w:rsidRDefault="000F7377">
      <w:r xmlns:w="http://schemas.openxmlformats.org/wordprocessingml/2006/main">
        <w:t xml:space="preserve">1: Romerne 12:19 - Mine elskede, hævn aldrig jer selv, men overlad det til Guds vrede, for der er skrevet: "Hævnen er min, jeg vil betale, siger Herren."</w:t>
      </w:r>
    </w:p>
    <w:p w14:paraId="6733FDD1" w14:textId="77777777" w:rsidR="000F7377" w:rsidRDefault="000F7377"/>
    <w:p w14:paraId="509D1FC8" w14:textId="77777777" w:rsidR="000F7377" w:rsidRDefault="000F7377">
      <w:r xmlns:w="http://schemas.openxmlformats.org/wordprocessingml/2006/main">
        <w:t xml:space="preserve">2: Salme 7:11 - Gud er en retfærdig dommer og en Gud, der føler forargelse hver dag.</w:t>
      </w:r>
    </w:p>
    <w:p w14:paraId="36D918DE" w14:textId="77777777" w:rsidR="000F7377" w:rsidRDefault="000F7377"/>
    <w:p w14:paraId="419BD4FD" w14:textId="77777777" w:rsidR="000F7377" w:rsidRDefault="000F7377">
      <w:r xmlns:w="http://schemas.openxmlformats.org/wordprocessingml/2006/main">
        <w:t xml:space="preserve">Revelation 18:21 Og en mægtig Engel tog en Sten op, som en stor Møllesten, og kastede den i Havet og sagde: Saaledes skal den store Stad Babylon nedbrydes med Vold, og den skal slet ikke findes mere.</w:t>
      </w:r>
    </w:p>
    <w:p w14:paraId="1246CDAC" w14:textId="77777777" w:rsidR="000F7377" w:rsidRDefault="000F7377"/>
    <w:p w14:paraId="414CF835" w14:textId="77777777" w:rsidR="000F7377" w:rsidRDefault="000F7377">
      <w:r xmlns:w="http://schemas.openxmlformats.org/wordprocessingml/2006/main">
        <w:t xml:space="preserve">En mægtig engel kastede en stor møllesten i havet, som symboliserer ødelæggelsen af den store by Babylon.</w:t>
      </w:r>
    </w:p>
    <w:p w14:paraId="40DACFFD" w14:textId="77777777" w:rsidR="000F7377" w:rsidRDefault="000F7377"/>
    <w:p w14:paraId="2569E25F" w14:textId="77777777" w:rsidR="000F7377" w:rsidRDefault="000F7377">
      <w:r xmlns:w="http://schemas.openxmlformats.org/wordprocessingml/2006/main">
        <w:t xml:space="preserve">1. Babylons ødelæggelse: Et tegn på Herrens komme</w:t>
      </w:r>
    </w:p>
    <w:p w14:paraId="6A1E1899" w14:textId="77777777" w:rsidR="000F7377" w:rsidRDefault="000F7377"/>
    <w:p w14:paraId="1FA2875E" w14:textId="77777777" w:rsidR="000F7377" w:rsidRDefault="000F7377">
      <w:r xmlns:w="http://schemas.openxmlformats.org/wordprocessingml/2006/main">
        <w:t xml:space="preserve">2. Konsekvenserne af ulydighed: Babylons fald</w:t>
      </w:r>
    </w:p>
    <w:p w14:paraId="392FD633" w14:textId="77777777" w:rsidR="000F7377" w:rsidRDefault="000F7377"/>
    <w:p w14:paraId="7B392D14" w14:textId="77777777" w:rsidR="000F7377" w:rsidRDefault="000F7377">
      <w:r xmlns:w="http://schemas.openxmlformats.org/wordprocessingml/2006/main">
        <w:t xml:space="preserve">1. Jeremias 51:63-64 "Og det skal ske, når du er færdig med at læse denne bog, at du skal binde en sten til den og kaste den midt i Eufrat: Og du skal sige: Sådan skal du Babylon synker og skal ikke rejse sig fra det onde, som jeg vil bringe over det."</w:t>
      </w:r>
    </w:p>
    <w:p w14:paraId="5B834E34" w14:textId="77777777" w:rsidR="000F7377" w:rsidRDefault="000F7377"/>
    <w:p w14:paraId="575BF722" w14:textId="77777777" w:rsidR="000F7377" w:rsidRDefault="000F7377">
      <w:r xmlns:w="http://schemas.openxmlformats.org/wordprocessingml/2006/main">
        <w:t xml:space="preserve">2. Esajas 13:19-20 "Og Babylon, rigernes herlighed, kaldæernes skønhed, skal være som da Gud omstyrtede Sodoma og Gomorra. Det skal aldrig bebos, og det skal ikke bo i fra slægt til generation. slægt: Araber må ikke slå telt op dér, og hyrderne må ikke slå deres fold der."</w:t>
      </w:r>
    </w:p>
    <w:p w14:paraId="7E24AFCF" w14:textId="77777777" w:rsidR="000F7377" w:rsidRDefault="000F7377"/>
    <w:p w14:paraId="60799DF2" w14:textId="77777777" w:rsidR="000F7377" w:rsidRDefault="000F7377">
      <w:r xmlns:w="http://schemas.openxmlformats.org/wordprocessingml/2006/main">
        <w:t xml:space="preserve">Revelation 18:22 22 Og en Røst af Harpere og Musikere og af Pibere og Trompetister skal slet ikke mere høres i dig; og ingen håndværker, af hvilket som helst håndværk han er, skal findes mere i dig; og lyden af en møllesten skal slet ikke mere høres i dig;</w:t>
      </w:r>
    </w:p>
    <w:p w14:paraId="34AD2F98" w14:textId="77777777" w:rsidR="000F7377" w:rsidRDefault="000F7377"/>
    <w:p w14:paraId="7307BC86" w14:textId="77777777" w:rsidR="000F7377" w:rsidRDefault="000F7377">
      <w:r xmlns:w="http://schemas.openxmlformats.org/wordprocessingml/2006/main">
        <w:t xml:space="preserve">Babylon er afbildet som et sted med stor rigdom og luksus, der er kommet til en brat ende.</w:t>
      </w:r>
    </w:p>
    <w:p w14:paraId="0AD84683" w14:textId="77777777" w:rsidR="000F7377" w:rsidRDefault="000F7377"/>
    <w:p w14:paraId="2615BD5F" w14:textId="77777777" w:rsidR="000F7377" w:rsidRDefault="000F7377">
      <w:r xmlns:w="http://schemas.openxmlformats.org/wordprocessingml/2006/main">
        <w:t xml:space="preserve">1. De verdslige fornøjelsers forfængelighed</w:t>
      </w:r>
    </w:p>
    <w:p w14:paraId="2B0EBEAE" w14:textId="77777777" w:rsidR="000F7377" w:rsidRDefault="000F7377"/>
    <w:p w14:paraId="6FB5D287" w14:textId="77777777" w:rsidR="000F7377" w:rsidRDefault="000F7377">
      <w:r xmlns:w="http://schemas.openxmlformats.org/wordprocessingml/2006/main">
        <w:t xml:space="preserve">2. Jordisk rigdoms forgængelighed</w:t>
      </w:r>
    </w:p>
    <w:p w14:paraId="2D5A8386" w14:textId="77777777" w:rsidR="000F7377" w:rsidRDefault="000F7377"/>
    <w:p w14:paraId="04747689" w14:textId="77777777" w:rsidR="000F7377" w:rsidRDefault="000F7377">
      <w:r xmlns:w="http://schemas.openxmlformats.org/wordprocessingml/2006/main">
        <w:t xml:space="preserve">1. Prædikeren 2:1-11</w:t>
      </w:r>
    </w:p>
    <w:p w14:paraId="02F42ADC" w14:textId="77777777" w:rsidR="000F7377" w:rsidRDefault="000F7377"/>
    <w:p w14:paraId="6C1CD92A" w14:textId="77777777" w:rsidR="000F7377" w:rsidRDefault="000F7377">
      <w:r xmlns:w="http://schemas.openxmlformats.org/wordprocessingml/2006/main">
        <w:t xml:space="preserve">2. Esajas 47:8-10</w:t>
      </w:r>
    </w:p>
    <w:p w14:paraId="29C416A6" w14:textId="77777777" w:rsidR="000F7377" w:rsidRDefault="000F7377"/>
    <w:p w14:paraId="62A5A88F" w14:textId="77777777" w:rsidR="000F7377" w:rsidRDefault="000F7377">
      <w:r xmlns:w="http://schemas.openxmlformats.org/wordprocessingml/2006/main">
        <w:t xml:space="preserve">Revelation 18:23 23 Og Lyset af et Lys skal slet ikke mere skinne i dig; og Brudgommens og Brudens Røst skal slet ikke mere høres i dig; thi dine Kræmmere var Jordens Stormænd; thi ved dine Trolddom blev alle Folk bedraget.</w:t>
      </w:r>
    </w:p>
    <w:p w14:paraId="08405004" w14:textId="77777777" w:rsidR="000F7377" w:rsidRDefault="000F7377"/>
    <w:p w14:paraId="264A69AB" w14:textId="77777777" w:rsidR="000F7377" w:rsidRDefault="000F7377">
      <w:r xmlns:w="http://schemas.openxmlformats.org/wordprocessingml/2006/main">
        <w:t xml:space="preserve">Købmænd i byen var indflydelsesrige mennesker i verden, og deres trolddom bedragede alle nationer.</w:t>
      </w:r>
    </w:p>
    <w:p w14:paraId="0FC49227" w14:textId="77777777" w:rsidR="000F7377" w:rsidRDefault="000F7377"/>
    <w:p w14:paraId="03278B28" w14:textId="77777777" w:rsidR="000F7377" w:rsidRDefault="000F7377">
      <w:r xmlns:w="http://schemas.openxmlformats.org/wordprocessingml/2006/main">
        <w:t xml:space="preserve">1. Bedragets magt</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Købmændenes indflydelse</w:t>
      </w:r>
    </w:p>
    <w:p w14:paraId="181F4A71" w14:textId="77777777" w:rsidR="000F7377" w:rsidRDefault="000F7377"/>
    <w:p w14:paraId="03778E0C" w14:textId="77777777" w:rsidR="000F7377" w:rsidRDefault="000F7377">
      <w:r xmlns:w="http://schemas.openxmlformats.org/wordprocessingml/2006/main">
        <w:t xml:space="preserve">1. Matthæus 24:4-5 - Og Jesus svarede og sagde til dem: Pas på, at ingen bedrager jer. Thi mange skal komme i mit navn og sige: Jeg er Kristus; og vil bedrage mange.</w:t>
      </w:r>
    </w:p>
    <w:p w14:paraId="1C91104B" w14:textId="77777777" w:rsidR="000F7377" w:rsidRDefault="000F7377"/>
    <w:p w14:paraId="042ACDFD" w14:textId="77777777" w:rsidR="000F7377" w:rsidRDefault="000F7377">
      <w:r xmlns:w="http://schemas.openxmlformats.org/wordprocessingml/2006/main">
        <w:t xml:space="preserve">2. Ordsprogene 12:5 - De retfærdiges tanker er rigtige, men de ugudeliges råd er bedrag.</w:t>
      </w:r>
    </w:p>
    <w:p w14:paraId="792D13FC" w14:textId="77777777" w:rsidR="000F7377" w:rsidRDefault="000F7377"/>
    <w:p w14:paraId="5164A9C6" w14:textId="77777777" w:rsidR="000F7377" w:rsidRDefault="000F7377">
      <w:r xmlns:w="http://schemas.openxmlformats.org/wordprocessingml/2006/main">
        <w:t xml:space="preserve">Revelation 18:24 24 Og i den blev der fundet Profeternes og de helliges Blod og af alle de dræbte på Jorden.</w:t>
      </w:r>
    </w:p>
    <w:p w14:paraId="1DD1FB41" w14:textId="77777777" w:rsidR="000F7377" w:rsidRDefault="000F7377"/>
    <w:p w14:paraId="1BA0BCCA" w14:textId="77777777" w:rsidR="000F7377" w:rsidRDefault="000F7377">
      <w:r xmlns:w="http://schemas.openxmlformats.org/wordprocessingml/2006/main">
        <w:t xml:space="preserve">Åbenbaringen 18:24 afslører, at blodet af profeter, hellige og alle, der blev dræbt på jorden, blev fundet i hende.</w:t>
      </w:r>
    </w:p>
    <w:p w14:paraId="00775280" w14:textId="77777777" w:rsidR="000F7377" w:rsidRDefault="000F7377"/>
    <w:p w14:paraId="7CA4A60E" w14:textId="77777777" w:rsidR="000F7377" w:rsidRDefault="000F7377">
      <w:r xmlns:w="http://schemas.openxmlformats.org/wordprocessingml/2006/main">
        <w:t xml:space="preserve">1. En opfordring til at stå for retfærdighed: Martyrerne, der nægtede at give op</w:t>
      </w:r>
    </w:p>
    <w:p w14:paraId="538351B6" w14:textId="77777777" w:rsidR="000F7377" w:rsidRDefault="000F7377"/>
    <w:p w14:paraId="6FE28469" w14:textId="77777777" w:rsidR="000F7377" w:rsidRDefault="000F7377">
      <w:r xmlns:w="http://schemas.openxmlformats.org/wordprocessingml/2006/main">
        <w:t xml:space="preserve">2. Kærlighedens magt: De hellige, der ofrede alt</w:t>
      </w:r>
    </w:p>
    <w:p w14:paraId="5FFEB36B" w14:textId="77777777" w:rsidR="000F7377" w:rsidRDefault="000F7377"/>
    <w:p w14:paraId="4935F2B4" w14:textId="77777777" w:rsidR="000F7377" w:rsidRDefault="000F7377">
      <w:r xmlns:w="http://schemas.openxmlformats.org/wordprocessingml/2006/main">
        <w:t xml:space="preserve">1. Matthæus 10:28 - "Og frygt ikke dem, der dræber legemet, men ikke kan dræbe sjælen. Frygt hellere ham, der kan ødelægge både sjæl og legeme i helvede.”</w:t>
      </w:r>
    </w:p>
    <w:p w14:paraId="35ACAD45" w14:textId="77777777" w:rsidR="000F7377" w:rsidRDefault="000F7377"/>
    <w:p w14:paraId="3C800DA7" w14:textId="77777777" w:rsidR="000F7377" w:rsidRDefault="000F7377">
      <w:r xmlns:w="http://schemas.openxmlformats.org/wordprocessingml/2006/main">
        <w:t xml:space="preserve">2. Hebræerbrevet 11:35-38 - "Kvinder modtog deres døde tilbage ved opstandelse. Nogle blev tortureret og nægtede at acceptere løsladelse, så de kunne rejse sig igen til et bedre liv. Andre blev udsat for hån og prygl og endda lænker og fængsling. De blev stenet, de blev savet i to, de blev dræbt med sværdet. De gik omkring i skind af får og geder, fattige, plaget, mishandlede – som verden ikke var værdig til – og vandrede rundt i ørkener og bjerge og i huler og huler på jorden.”</w:t>
      </w:r>
    </w:p>
    <w:p w14:paraId="1798947D" w14:textId="77777777" w:rsidR="000F7377" w:rsidRDefault="000F7377"/>
    <w:p w14:paraId="4EB9A139" w14:textId="77777777" w:rsidR="000F7377" w:rsidRDefault="000F7377">
      <w:r xmlns:w="http://schemas.openxmlformats.org/wordprocessingml/2006/main">
        <w:t xml:space="preserve">Åbenbaringen 19 er det nittende kapitel i Åbenbaringens bog og fortsætter Johannes' vision om endetidsbegivenheder. Dette kapitel fokuserer på Kristi herlige genkomst, Lammets bryllupsnadver </w:t>
      </w:r>
      <w:r xmlns:w="http://schemas.openxmlformats.org/wordprocessingml/2006/main">
        <w:lastRenderedPageBreak xmlns:w="http://schemas.openxmlformats.org/wordprocessingml/2006/main"/>
      </w:r>
      <w:r xmlns:w="http://schemas.openxmlformats.org/wordprocessingml/2006/main">
        <w:t xml:space="preserve">og de onde magters nederlag.</w:t>
      </w:r>
    </w:p>
    <w:p w14:paraId="426ADABA" w14:textId="77777777" w:rsidR="000F7377" w:rsidRDefault="000F7377"/>
    <w:p w14:paraId="1855F54D" w14:textId="77777777" w:rsidR="000F7377" w:rsidRDefault="000F7377">
      <w:r xmlns:w="http://schemas.openxmlformats.org/wordprocessingml/2006/main">
        <w:t xml:space="preserve">1. afsnit: Kapitlet begynder med en scene i himlen, hvor en stor skare lovpriser Gud for hans retfærdige domme. De udbryder "Halleluja!" mens de fryder sig over ødelæggelsen af Babylon, symboliserer det korrupte system, der modarbejdede Gud (Åbenbaringen 19:1-3). De fireogtyve ældste og fire levende skabninger slutter sig til tilbedelsen, anerkender Guds suverænitet og priser ham for hans frelse og herlighed (Åbenbaringen 19:4-6).</w:t>
      </w:r>
    </w:p>
    <w:p w14:paraId="34B05BBF" w14:textId="77777777" w:rsidR="000F7377" w:rsidRDefault="000F7377"/>
    <w:p w14:paraId="6CBC80E1" w14:textId="77777777" w:rsidR="000F7377" w:rsidRDefault="000F7377">
      <w:r xmlns:w="http://schemas.openxmlformats.org/wordprocessingml/2006/main">
        <w:t xml:space="preserve">2. afsnit: Johannes er vidne til et syn af en hvid hest med dens rytter kaldet Trofast og Sand. Han identificeres som Jesus Kristus, der dømmer og fører krig i retfærdighed (Åbenbaringen 19:11). Han er iklædt en kappe dyppet i blod, som repræsenterer hans sejr over onde kræfter. Himlens hære følger ham på hvide heste, også klædt i fint linned (Åbenbaringen 19:14). Et skarpt sværd udgår fra hans mund for at slå nationer ned og demonstrere hans autoritet til at regere med retfærdighed (Åbenbaringen 19:15).</w:t>
      </w:r>
    </w:p>
    <w:p w14:paraId="16A9376B" w14:textId="77777777" w:rsidR="000F7377" w:rsidRDefault="000F7377"/>
    <w:p w14:paraId="74BFCB20" w14:textId="77777777" w:rsidR="000F7377" w:rsidRDefault="000F7377">
      <w:r xmlns:w="http://schemas.openxmlformats.org/wordprocessingml/2006/main">
        <w:t xml:space="preserve">3. afsnit: Dyret – Antikrist – og hans falske profet bliver fanget af Kristus og kastet levende i ildsøen. Deres tilhængere bliver dræbt af sværdet, der kommer fra Kristi mund (Åbenbaringen 19:20-21). Så inviterer en engel alle til at deltage i Lammets bryllupsnadver – foreningen mellem Kristus som brudgommen og hans trofaste tilhængere som bruden (Åbenbaringen 19:9). Denne fejring betyder glædeligt fællesskab mellem Kristus og dem, der er forblevet loyale over for ham.</w:t>
      </w:r>
    </w:p>
    <w:p w14:paraId="7CE080DC" w14:textId="77777777" w:rsidR="000F7377" w:rsidRDefault="000F7377"/>
    <w:p w14:paraId="4BBC6A0A" w14:textId="77777777" w:rsidR="000F7377" w:rsidRDefault="000F7377">
      <w:r xmlns:w="http://schemas.openxmlformats.org/wordprocessingml/2006/main">
        <w:t xml:space="preserve">Sammenfattende skildrer kapitel nitten i Åbenbaringen scener fyldt med lovprisning af Guds retfærdige domme. Den skildrer Kristi herlige genkomst som rytteren på en hvid hest, der leder himlens hære i sejrrig kamp mod onde kræfter. Kapitlet understreger Kristi rolle som den retfærdige dommer og hans autoritet til at besejre al modstand. Dyrets og den falske profets nederlag, sammen med deres tilhængere, er beskrevet, efterfulgt af en invitation til at deltage i Lammets bryllupsnadver – en fest, der symboliserer forening og fællesskab mellem Kristus og hans trofaste tilhængere. Dette kapitel understreger temaer om tilbedelse, guddommelig sejr over det onde og glædelig forventning om evigt fællesskab med Kristus.</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19:1 Og efter disse Ting hørte jeg en stor Røst af mange Folk i Himmelen, som sagde: Halleluja; Frelse og ære og ære og magt til Herren vor Gud:</w:t>
      </w:r>
    </w:p>
    <w:p w14:paraId="02B567A9" w14:textId="77777777" w:rsidR="000F7377" w:rsidRDefault="000F7377"/>
    <w:p w14:paraId="04565F97" w14:textId="77777777" w:rsidR="000F7377" w:rsidRDefault="000F7377">
      <w:r xmlns:w="http://schemas.openxmlformats.org/wordprocessingml/2006/main">
        <w:t xml:space="preserve">En fejring af lovprisning og taksigelse til Herren for hans frelse, herlighed, ære og magt.</w:t>
      </w:r>
    </w:p>
    <w:p w14:paraId="009DE93F" w14:textId="77777777" w:rsidR="000F7377" w:rsidRDefault="000F7377"/>
    <w:p w14:paraId="4509C1A3" w14:textId="77777777" w:rsidR="000F7377" w:rsidRDefault="000F7377">
      <w:r xmlns:w="http://schemas.openxmlformats.org/wordprocessingml/2006/main">
        <w:t xml:space="preserve">1. "Kraften ved at prise Gud"</w:t>
      </w:r>
    </w:p>
    <w:p w14:paraId="225657CC" w14:textId="77777777" w:rsidR="000F7377" w:rsidRDefault="000F7377"/>
    <w:p w14:paraId="6572F364" w14:textId="77777777" w:rsidR="000F7377" w:rsidRDefault="000F7377">
      <w:r xmlns:w="http://schemas.openxmlformats.org/wordprocessingml/2006/main">
        <w:t xml:space="preserve">2. "Guds uudgrundelige kærlighed: Et kald til tilbedelse"</w:t>
      </w:r>
    </w:p>
    <w:p w14:paraId="05F02BB5" w14:textId="77777777" w:rsidR="000F7377" w:rsidRDefault="000F7377"/>
    <w:p w14:paraId="69C97334" w14:textId="77777777" w:rsidR="000F7377" w:rsidRDefault="000F7377">
      <w:r xmlns:w="http://schemas.openxmlformats.org/wordprocessingml/2006/main">
        <w:t xml:space="preserve">1. Salme 150:6 - "Lad alt, der har ånde, prise Herren! Gud ske tak og lov!"</w:t>
      </w:r>
    </w:p>
    <w:p w14:paraId="7055716C" w14:textId="77777777" w:rsidR="000F7377" w:rsidRDefault="000F7377"/>
    <w:p w14:paraId="18ED2CC8" w14:textId="77777777" w:rsidR="000F7377" w:rsidRDefault="000F7377">
      <w:r xmlns:w="http://schemas.openxmlformats.org/wordprocessingml/2006/main">
        <w:t xml:space="preserve">2. Romerne 11:33-36 - "Åh, dybden af Guds rigdom og visdom og kundskab! Hvor uransakelige er hans domme og hvor uransakelige hans veje! For hvem har kendt Herrens sind, eller hvem har været hans rådgiver? Eller hvem har givet ham en gave, for at han kan få tilbage? For fra ham og gennem ham og til ham er alle ting. Ham være ære til evig tid. Amen."</w:t>
      </w:r>
    </w:p>
    <w:p w14:paraId="5DDBA189" w14:textId="77777777" w:rsidR="000F7377" w:rsidRDefault="000F7377"/>
    <w:p w14:paraId="4DD0FD67" w14:textId="77777777" w:rsidR="000F7377" w:rsidRDefault="000F7377">
      <w:r xmlns:w="http://schemas.openxmlformats.org/wordprocessingml/2006/main">
        <w:t xml:space="preserve">Revelation 19:2 2 Thi sande og retfærdige er hans Domme; thi han har dømt den store Hore, som fordærvede Jorden med sin Utugt, og han har hevnet sine Tjeneres Blod af hendes Haand.</w:t>
      </w:r>
    </w:p>
    <w:p w14:paraId="65964330" w14:textId="77777777" w:rsidR="000F7377" w:rsidRDefault="000F7377"/>
    <w:p w14:paraId="509C826C" w14:textId="77777777" w:rsidR="000F7377" w:rsidRDefault="000F7377">
      <w:r xmlns:w="http://schemas.openxmlformats.org/wordprocessingml/2006/main">
        <w:t xml:space="preserve">Gud har dømt den store prostituerede, som har fordærvet jorden og har hævnet sine tjeneres blod.</w:t>
      </w:r>
    </w:p>
    <w:p w14:paraId="1F4437FD" w14:textId="77777777" w:rsidR="000F7377" w:rsidRDefault="000F7377"/>
    <w:p w14:paraId="172494B8" w14:textId="77777777" w:rsidR="000F7377" w:rsidRDefault="000F7377">
      <w:r xmlns:w="http://schemas.openxmlformats.org/wordprocessingml/2006/main">
        <w:t xml:space="preserve">1. Guds retfærdige domme - Åbenbaringen 19:2</w:t>
      </w:r>
    </w:p>
    <w:p w14:paraId="716A05F9" w14:textId="77777777" w:rsidR="000F7377" w:rsidRDefault="000F7377"/>
    <w:p w14:paraId="0B7404F7" w14:textId="77777777" w:rsidR="000F7377" w:rsidRDefault="000F7377">
      <w:r xmlns:w="http://schemas.openxmlformats.org/wordprocessingml/2006/main">
        <w:t xml:space="preserve">2. Jordens fordærv og hævning af de troendes blod - Åbenbaringen 19:2</w:t>
      </w:r>
    </w:p>
    <w:p w14:paraId="7CEF3398" w14:textId="77777777" w:rsidR="000F7377" w:rsidRDefault="000F7377"/>
    <w:p w14:paraId="7F9B5370" w14:textId="77777777" w:rsidR="000F7377" w:rsidRDefault="000F7377">
      <w:r xmlns:w="http://schemas.openxmlformats.org/wordprocessingml/2006/main">
        <w:t xml:space="preserve">1. Salme 33:5 - "Han elsker retfærdighed og retfærdighed, jorden er fuld af Herrens miskunnhed."</w:t>
      </w:r>
    </w:p>
    <w:p w14:paraId="04DCEE65" w14:textId="77777777" w:rsidR="000F7377" w:rsidRDefault="000F7377"/>
    <w:p w14:paraId="2AB2522A" w14:textId="77777777" w:rsidR="000F7377" w:rsidRDefault="000F7377">
      <w:r xmlns:w="http://schemas.openxmlformats.org/wordprocessingml/2006/main">
        <w:t xml:space="preserve">2. Ezekiel 16:38-39 - "Og jeg vil dømme jer, som kvinder, der bryder ægteskab og udgyder blod, bliver dømt, og jeg vil bringe over jer min vredes blodhævn og nidkær vrede. Så vil jeg overgive jer til din elskere, og de skal rive dine høje ned og nedbryde dine høje helligdomme, og de skal tage dine smukke juveler af dig og efterlade dig nøgen og bar."</w:t>
      </w:r>
    </w:p>
    <w:p w14:paraId="1606D4F3" w14:textId="77777777" w:rsidR="000F7377" w:rsidRDefault="000F7377"/>
    <w:p w14:paraId="1F2430E4" w14:textId="77777777" w:rsidR="000F7377" w:rsidRDefault="000F7377">
      <w:r xmlns:w="http://schemas.openxmlformats.org/wordprocessingml/2006/main">
        <w:t xml:space="preserve">Revelation 19:3 Og atter sagde de: Halleluja! &amp;nbsp;Og hendes røg steg op for evigt og altid.</w:t>
      </w:r>
    </w:p>
    <w:p w14:paraId="4A7460A9" w14:textId="77777777" w:rsidR="000F7377" w:rsidRDefault="000F7377"/>
    <w:p w14:paraId="6DAD1852" w14:textId="77777777" w:rsidR="000F7377" w:rsidRDefault="000F7377">
      <w:r xmlns:w="http://schemas.openxmlformats.org/wordprocessingml/2006/main">
        <w:t xml:space="preserve">Folket i Himlen priste Gud, og røgen fra deres lovprisning steg for evigt.</w:t>
      </w:r>
    </w:p>
    <w:p w14:paraId="248AF555" w14:textId="77777777" w:rsidR="000F7377" w:rsidRDefault="000F7377"/>
    <w:p w14:paraId="01F274F5" w14:textId="77777777" w:rsidR="000F7377" w:rsidRDefault="000F7377">
      <w:r xmlns:w="http://schemas.openxmlformats.org/wordprocessingml/2006/main">
        <w:t xml:space="preserve">1. Lovprisningens kraft: Hvordan vores lovprisning giver Gud ære</w:t>
      </w:r>
    </w:p>
    <w:p w14:paraId="4D7D7B86" w14:textId="77777777" w:rsidR="000F7377" w:rsidRDefault="000F7377"/>
    <w:p w14:paraId="61F89713" w14:textId="77777777" w:rsidR="000F7377" w:rsidRDefault="000F7377">
      <w:r xmlns:w="http://schemas.openxmlformats.org/wordprocessingml/2006/main">
        <w:t xml:space="preserve">2. Virkningen af vores lovprisning: Hvordan vores lovprisning varer gennem evigheden</w:t>
      </w:r>
    </w:p>
    <w:p w14:paraId="18C8AB1E" w14:textId="77777777" w:rsidR="000F7377" w:rsidRDefault="000F7377"/>
    <w:p w14:paraId="655950FF" w14:textId="77777777" w:rsidR="000F7377" w:rsidRDefault="000F7377">
      <w:r xmlns:w="http://schemas.openxmlformats.org/wordprocessingml/2006/main">
        <w:t xml:space="preserve">1. Salme 145:3 - Stor er HERREN og meget prisværdig; og hans storhed er uransagelig.</w:t>
      </w:r>
    </w:p>
    <w:p w14:paraId="2E854232" w14:textId="77777777" w:rsidR="000F7377" w:rsidRDefault="000F7377"/>
    <w:p w14:paraId="49493FCC" w14:textId="77777777" w:rsidR="000F7377" w:rsidRDefault="000F7377">
      <w:r xmlns:w="http://schemas.openxmlformats.org/wordprocessingml/2006/main">
        <w:t xml:space="preserve">2. Hebræerbrevet 13:15 - Lad os derfor altid ved ham ofre Gud til lovprisning, det vil sige frugten af vore læber, der takker hans navn.</w:t>
      </w:r>
    </w:p>
    <w:p w14:paraId="1A214177" w14:textId="77777777" w:rsidR="000F7377" w:rsidRDefault="000F7377"/>
    <w:p w14:paraId="08D9293B" w14:textId="77777777" w:rsidR="000F7377" w:rsidRDefault="000F7377">
      <w:r xmlns:w="http://schemas.openxmlformats.org/wordprocessingml/2006/main">
        <w:t xml:space="preserve">Revelation 19:4 Og de fire og tyve Ældste og de fire Dyr faldt ned og tilbad Gud, som sad på Tronen, og sagde: Amen! Halleluja.</w:t>
      </w:r>
    </w:p>
    <w:p w14:paraId="0E0F7C5A" w14:textId="77777777" w:rsidR="000F7377" w:rsidRDefault="000F7377"/>
    <w:p w14:paraId="032239DA" w14:textId="77777777" w:rsidR="000F7377" w:rsidRDefault="000F7377">
      <w:r xmlns:w="http://schemas.openxmlformats.org/wordprocessingml/2006/main">
        <w:t xml:space="preserve">De ældste og dyrene priste Gud for hans herlighed og magt.</w:t>
      </w:r>
    </w:p>
    <w:p w14:paraId="531219AA" w14:textId="77777777" w:rsidR="000F7377" w:rsidRDefault="000F7377"/>
    <w:p w14:paraId="786F74CF" w14:textId="77777777" w:rsidR="000F7377" w:rsidRDefault="000F7377">
      <w:r xmlns:w="http://schemas.openxmlformats.org/wordprocessingml/2006/main">
        <w:t xml:space="preserve">1. Gud er værdig til vores ros og tilbedelse.</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 bør altid anerkende Guds storhed og magt.</w:t>
      </w:r>
    </w:p>
    <w:p w14:paraId="7434DC12" w14:textId="77777777" w:rsidR="000F7377" w:rsidRDefault="000F7377"/>
    <w:p w14:paraId="2AEB9201" w14:textId="77777777" w:rsidR="000F7377" w:rsidRDefault="000F7377">
      <w:r xmlns:w="http://schemas.openxmlformats.org/wordprocessingml/2006/main">
        <w:t xml:space="preserve">1. Salme 19:1 - "Himlene forkynder Guds herlighed, og himlen ovenover forkynder hans værk."</w:t>
      </w:r>
    </w:p>
    <w:p w14:paraId="2A4D06C2" w14:textId="77777777" w:rsidR="000F7377" w:rsidRDefault="000F7377"/>
    <w:p w14:paraId="68090482" w14:textId="77777777" w:rsidR="000F7377" w:rsidRDefault="000F7377">
      <w:r xmlns:w="http://schemas.openxmlformats.org/wordprocessingml/2006/main">
        <w:t xml:space="preserve">2. Filipperbrevet 2:10-11 - "for at i Jesu navn skal hvert knæ bøje sig, i himlen og på jorden og under jorden, og hver tunge skal bekende, at Jesus Kristus er Herre, til Gud Faders ære. "</w:t>
      </w:r>
    </w:p>
    <w:p w14:paraId="3CFEECBB" w14:textId="77777777" w:rsidR="000F7377" w:rsidRDefault="000F7377"/>
    <w:p w14:paraId="1ACCA54B" w14:textId="77777777" w:rsidR="000F7377" w:rsidRDefault="000F7377">
      <w:r xmlns:w="http://schemas.openxmlformats.org/wordprocessingml/2006/main">
        <w:t xml:space="preserve">Revelation 19:5 5 Og der lød en Røst fra Tronen, som sagde: Pris vor Gud, alle hans Tjenere og I, som frygte ham, baade små og store!</w:t>
      </w:r>
    </w:p>
    <w:p w14:paraId="37EDDC2E" w14:textId="77777777" w:rsidR="000F7377" w:rsidRDefault="000F7377"/>
    <w:p w14:paraId="3B249173" w14:textId="77777777" w:rsidR="000F7377" w:rsidRDefault="000F7377">
      <w:r xmlns:w="http://schemas.openxmlformats.org/wordprocessingml/2006/main">
        <w:t xml:space="preserve">Guds herlighed bør prises af alle hans tjenere, både de små og de store.</w:t>
      </w:r>
    </w:p>
    <w:p w14:paraId="04ECC039" w14:textId="77777777" w:rsidR="000F7377" w:rsidRDefault="000F7377"/>
    <w:p w14:paraId="0996FD36" w14:textId="77777777" w:rsidR="000F7377" w:rsidRDefault="000F7377">
      <w:r xmlns:w="http://schemas.openxmlformats.org/wordprocessingml/2006/main">
        <w:t xml:space="preserve">1. Guds storhed: et kald til lovprisning</w:t>
      </w:r>
    </w:p>
    <w:p w14:paraId="007CC46E" w14:textId="77777777" w:rsidR="000F7377" w:rsidRDefault="000F7377"/>
    <w:p w14:paraId="4D887232" w14:textId="77777777" w:rsidR="000F7377" w:rsidRDefault="000F7377">
      <w:r xmlns:w="http://schemas.openxmlformats.org/wordprocessingml/2006/main">
        <w:t xml:space="preserve">2. Alle er lige i Herrens øjne: Et kald til tilbedelse</w:t>
      </w:r>
    </w:p>
    <w:p w14:paraId="0691D7E3" w14:textId="77777777" w:rsidR="000F7377" w:rsidRDefault="000F7377"/>
    <w:p w14:paraId="2413D7BD" w14:textId="77777777" w:rsidR="000F7377" w:rsidRDefault="000F7377">
      <w:r xmlns:w="http://schemas.openxmlformats.org/wordprocessingml/2006/main">
        <w:t xml:space="preserve">1. Salme 150:6 - Lad alt, der har ånde, prise Herren.</w:t>
      </w:r>
    </w:p>
    <w:p w14:paraId="284830F3" w14:textId="77777777" w:rsidR="000F7377" w:rsidRDefault="000F7377"/>
    <w:p w14:paraId="748A9219" w14:textId="77777777" w:rsidR="000F7377" w:rsidRDefault="000F7377">
      <w:r xmlns:w="http://schemas.openxmlformats.org/wordprocessingml/2006/main">
        <w:t xml:space="preserve">2. Romerne 11:33-36 - O dybden af rigdommen både af visdom og kundskab om Gud! Hvor uransagelige er hans domme, og hans veje, der går forbi at finde ud af! Thi hvem kender Herrens sind? Eller hvem har været hans rådgiver? Eller hvem har først givet ham, og det skal betales ham igen? Thi af ham og ved ham og ham er alle Ting; ham være Ære i Evighed. Amen.</w:t>
      </w:r>
    </w:p>
    <w:p w14:paraId="0313AF4A" w14:textId="77777777" w:rsidR="000F7377" w:rsidRDefault="000F7377"/>
    <w:p w14:paraId="25385412" w14:textId="77777777" w:rsidR="000F7377" w:rsidRDefault="000F7377">
      <w:r xmlns:w="http://schemas.openxmlformats.org/wordprocessingml/2006/main">
        <w:t xml:space="preserve">Revelation 19:6 Og jeg hørte som en Røst af en stor Mængde og som en Røst af mange Vande og som en Røst af vældige Tordener, der sagde: Halleluja! thi Herren, Gud, den almægtige, hersker.</w:t>
      </w:r>
    </w:p>
    <w:p w14:paraId="7CFDF421" w14:textId="77777777" w:rsidR="000F7377" w:rsidRDefault="000F7377"/>
    <w:p w14:paraId="358B92AB" w14:textId="77777777" w:rsidR="000F7377" w:rsidRDefault="000F7377">
      <w:r xmlns:w="http://schemas.openxmlformats.org/wordprocessingml/2006/main">
        <w:t xml:space="preserve">En stor mængde stemmer, som lyden af mange vand og torden, sang "Alleluia!" til pris af Guds herredømme.</w:t>
      </w:r>
    </w:p>
    <w:p w14:paraId="46868D8D" w14:textId="77777777" w:rsidR="000F7377" w:rsidRDefault="000F7377"/>
    <w:p w14:paraId="32F1357D" w14:textId="77777777" w:rsidR="000F7377" w:rsidRDefault="000F7377">
      <w:r xmlns:w="http://schemas.openxmlformats.org/wordprocessingml/2006/main">
        <w:t xml:space="preserve">1. Pris Gud under alle omstændigheder: En refleksion over Åbenbaringen 19:6</w:t>
      </w:r>
    </w:p>
    <w:p w14:paraId="6A9DB906" w14:textId="77777777" w:rsidR="000F7377" w:rsidRDefault="000F7377"/>
    <w:p w14:paraId="3FD0195C" w14:textId="77777777" w:rsidR="000F7377" w:rsidRDefault="000F7377">
      <w:r xmlns:w="http://schemas.openxmlformats.org/wordprocessingml/2006/main">
        <w:t xml:space="preserve">2. Glæd dig over Guds regeringstid: Udforsk betydningen af Åbenbaringen 19:6</w:t>
      </w:r>
    </w:p>
    <w:p w14:paraId="2D69B3C4" w14:textId="77777777" w:rsidR="000F7377" w:rsidRDefault="000F7377"/>
    <w:p w14:paraId="4B223BC5" w14:textId="77777777" w:rsidR="000F7377" w:rsidRDefault="000F7377">
      <w:r xmlns:w="http://schemas.openxmlformats.org/wordprocessingml/2006/main">
        <w:t xml:space="preserve">1. Salme 29:2-3 - "Tilskriv Herren den ære, der tilkommer hans navn, tilbed Herren i hans helligheds pragt. Herrens røst lyder over vandene, herlighedens Gud tordner, Herren tordner over de mægtige vande."</w:t>
      </w:r>
    </w:p>
    <w:p w14:paraId="7B5BDF09" w14:textId="77777777" w:rsidR="000F7377" w:rsidRDefault="000F7377"/>
    <w:p w14:paraId="0E8860BF" w14:textId="77777777" w:rsidR="000F7377" w:rsidRDefault="000F7377">
      <w:r xmlns:w="http://schemas.openxmlformats.org/wordprocessingml/2006/main">
        <w:t xml:space="preserve">2. Esajas 25:1 - "Herre, du er min Gud; jeg vil ophøje dig, jeg vil prise dit navn, for du har gjort vidunderlige ting, planer formet fra fordums tid, trofaste og sikre."</w:t>
      </w:r>
    </w:p>
    <w:p w14:paraId="20F43842" w14:textId="77777777" w:rsidR="000F7377" w:rsidRDefault="000F7377"/>
    <w:p w14:paraId="541F10A5" w14:textId="77777777" w:rsidR="000F7377" w:rsidRDefault="000F7377">
      <w:r xmlns:w="http://schemas.openxmlformats.org/wordprocessingml/2006/main">
        <w:t xml:space="preserve">Revelation 19:7 7 Lad os fryde os og fryde os og give ham Ære; thi Lammets Bryllup er kommen, og hans Hustru har gjort sig rede.</w:t>
      </w:r>
    </w:p>
    <w:p w14:paraId="46CE6D85" w14:textId="77777777" w:rsidR="000F7377" w:rsidRDefault="000F7377"/>
    <w:p w14:paraId="784C7083" w14:textId="77777777" w:rsidR="000F7377" w:rsidRDefault="000F7377">
      <w:r xmlns:w="http://schemas.openxmlformats.org/wordprocessingml/2006/main">
        <w:t xml:space="preserve">Lammets bryllup er kommet, og hans kone er klar.</w:t>
      </w:r>
    </w:p>
    <w:p w14:paraId="278552B1" w14:textId="77777777" w:rsidR="000F7377" w:rsidRDefault="000F7377"/>
    <w:p w14:paraId="40C228F1" w14:textId="77777777" w:rsidR="000F7377" w:rsidRDefault="000F7377">
      <w:r xmlns:w="http://schemas.openxmlformats.org/wordprocessingml/2006/main">
        <w:t xml:space="preserve">1: Glæderne ved Lammets bryllup</w:t>
      </w:r>
    </w:p>
    <w:p w14:paraId="73A97AD1" w14:textId="77777777" w:rsidR="000F7377" w:rsidRDefault="000F7377"/>
    <w:p w14:paraId="47D998E4" w14:textId="77777777" w:rsidR="000F7377" w:rsidRDefault="000F7377">
      <w:r xmlns:w="http://schemas.openxmlformats.org/wordprocessingml/2006/main">
        <w:t xml:space="preserve">2: Forbereder os til at slutte os til Lammets ægteskab</w:t>
      </w:r>
    </w:p>
    <w:p w14:paraId="01CB2B23" w14:textId="77777777" w:rsidR="000F7377" w:rsidRDefault="000F7377"/>
    <w:p w14:paraId="6A429C0E" w14:textId="77777777" w:rsidR="000F7377" w:rsidRDefault="000F7377">
      <w:r xmlns:w="http://schemas.openxmlformats.org/wordprocessingml/2006/main">
        <w:t xml:space="preserve">1: Efeserne 5:25-27 - Mænd, elsk jeres hustruer, ligesom Kristus elskede menigheden og gav sig selv for den; for at han kunne hellige og rense det med vandbad ved ordet.</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Matthæus 22:1-14 - Lignelsen om bryllupsfesten.</w:t>
      </w:r>
    </w:p>
    <w:p w14:paraId="43F73F41" w14:textId="77777777" w:rsidR="000F7377" w:rsidRDefault="000F7377"/>
    <w:p w14:paraId="7F4287A3" w14:textId="77777777" w:rsidR="000F7377" w:rsidRDefault="000F7377">
      <w:r xmlns:w="http://schemas.openxmlformats.org/wordprocessingml/2006/main">
        <w:t xml:space="preserve">Revelation 19:8 Og det blev givet hende, at hun skulde være klædt i rent og hvidt linned; thi det fine linned er de helliges retfærdighed.</w:t>
      </w:r>
    </w:p>
    <w:p w14:paraId="365A6F0D" w14:textId="77777777" w:rsidR="000F7377" w:rsidRDefault="000F7377"/>
    <w:p w14:paraId="466322DC" w14:textId="77777777" w:rsidR="000F7377" w:rsidRDefault="000F7377">
      <w:r xmlns:w="http://schemas.openxmlformats.org/wordprocessingml/2006/main">
        <w:t xml:space="preserve">Helliges retfærdighed symboliseres ved at bære fint hvidt linned.</w:t>
      </w:r>
    </w:p>
    <w:p w14:paraId="643D234B" w14:textId="77777777" w:rsidR="000F7377" w:rsidRDefault="000F7377"/>
    <w:p w14:paraId="187FD821" w14:textId="77777777" w:rsidR="000F7377" w:rsidRDefault="000F7377">
      <w:r xmlns:w="http://schemas.openxmlformats.org/wordprocessingml/2006/main">
        <w:t xml:space="preserve">1. Betydningen af retfærdighed: Udforskning af symbologien i Åbenbaringen 19:8</w:t>
      </w:r>
    </w:p>
    <w:p w14:paraId="7B932255" w14:textId="77777777" w:rsidR="000F7377" w:rsidRDefault="000F7377"/>
    <w:p w14:paraId="5699077F" w14:textId="77777777" w:rsidR="000F7377" w:rsidRDefault="000F7377">
      <w:r xmlns:w="http://schemas.openxmlformats.org/wordprocessingml/2006/main">
        <w:t xml:space="preserve">2. Modtagelse og omfavnelse af retfærdighed: Betydningen af at bære hvidt linned</w:t>
      </w:r>
    </w:p>
    <w:p w14:paraId="47C16D46" w14:textId="77777777" w:rsidR="000F7377" w:rsidRDefault="000F7377"/>
    <w:p w14:paraId="628A03F9" w14:textId="77777777" w:rsidR="000F7377" w:rsidRDefault="000F7377">
      <w:r xmlns:w="http://schemas.openxmlformats.org/wordprocessingml/2006/main">
        <w:t xml:space="preserve">1. Filipperbrevet 3,9: "Og bliv fundet i ham uden at have min egen retfærdighed, som er af loven, men den, der er ved troen på Kristus, den retfærdighed, som er fra Gud ved tro."</w:t>
      </w:r>
    </w:p>
    <w:p w14:paraId="63C756B9" w14:textId="77777777" w:rsidR="000F7377" w:rsidRDefault="000F7377"/>
    <w:p w14:paraId="7156ED4B" w14:textId="77777777" w:rsidR="000F7377" w:rsidRDefault="000F7377">
      <w:r xmlns:w="http://schemas.openxmlformats.org/wordprocessingml/2006/main">
        <w:t xml:space="preserve">2. Romerne 10:3-4: "For de, der er uvidende om Guds retfærdighed og går i gang med at etablere deres egen retfærdighed, har ikke underkastet sig Guds retfærdighed. For Kristus er lovens ende til retfærdighed for enhver. den tror."</w:t>
      </w:r>
    </w:p>
    <w:p w14:paraId="2EDA3A47" w14:textId="77777777" w:rsidR="000F7377" w:rsidRDefault="000F7377"/>
    <w:p w14:paraId="04FA7C28" w14:textId="77777777" w:rsidR="000F7377" w:rsidRDefault="000F7377">
      <w:r xmlns:w="http://schemas.openxmlformats.org/wordprocessingml/2006/main">
        <w:t xml:space="preserve">Revelation 19:9 Og han sagde til mig: Skriv: salige ere de, som ere kaldede til Lammets Bryllupsnadver. Og han sagde til mig: Dette er Guds sande ord.</w:t>
      </w:r>
    </w:p>
    <w:p w14:paraId="1879AD27" w14:textId="77777777" w:rsidR="000F7377" w:rsidRDefault="000F7377"/>
    <w:p w14:paraId="0EF46180" w14:textId="77777777" w:rsidR="000F7377" w:rsidRDefault="000F7377">
      <w:r xmlns:w="http://schemas.openxmlformats.org/wordprocessingml/2006/main">
        <w:t xml:space="preserve">En Guds engel beder Johannes om at skrive, at de, der er inviteret til Lammets bryllupsnadver, er velsignede, og at disse ord er sande Guds ord.</w:t>
      </w:r>
    </w:p>
    <w:p w14:paraId="504D250B" w14:textId="77777777" w:rsidR="000F7377" w:rsidRDefault="000F7377"/>
    <w:p w14:paraId="3A930404" w14:textId="77777777" w:rsidR="000F7377" w:rsidRDefault="000F7377">
      <w:r xmlns:w="http://schemas.openxmlformats.org/wordprocessingml/2006/main">
        <w:t xml:space="preserve">1. En invitation til Lammets Bryllupsnadver - Udforskning af de særlige privilegier for dem, der er kaldet</w:t>
      </w:r>
    </w:p>
    <w:p w14:paraId="350DF24F" w14:textId="77777777" w:rsidR="000F7377" w:rsidRDefault="000F7377"/>
    <w:p w14:paraId="731586E7" w14:textId="77777777" w:rsidR="000F7377" w:rsidRDefault="000F7377">
      <w:r xmlns:w="http://schemas.openxmlformats.org/wordprocessingml/2006/main">
        <w:t xml:space="preserve">2. Velsignelserne fra dem, der modtager invitationen til Lammets bryllupsnadver</w:t>
      </w:r>
    </w:p>
    <w:p w14:paraId="1BE553B1" w14:textId="77777777" w:rsidR="000F7377" w:rsidRDefault="000F7377"/>
    <w:p w14:paraId="47C865DF" w14:textId="77777777" w:rsidR="000F7377" w:rsidRDefault="000F7377">
      <w:r xmlns:w="http://schemas.openxmlformats.org/wordprocessingml/2006/main">
        <w:t xml:space="preserve">1. Matthæus 22:1-14 - Lignelse om bryllupsfesten</w:t>
      </w:r>
    </w:p>
    <w:p w14:paraId="6DF8FB2B" w14:textId="77777777" w:rsidR="000F7377" w:rsidRDefault="000F7377"/>
    <w:p w14:paraId="03C894B0" w14:textId="77777777" w:rsidR="000F7377" w:rsidRDefault="000F7377">
      <w:r xmlns:w="http://schemas.openxmlformats.org/wordprocessingml/2006/main">
        <w:t xml:space="preserve">2. Lukas 14:15-24 - Lignelse om det store festmåltid</w:t>
      </w:r>
    </w:p>
    <w:p w14:paraId="40FCE55A" w14:textId="77777777" w:rsidR="000F7377" w:rsidRDefault="000F7377"/>
    <w:p w14:paraId="40F77720" w14:textId="77777777" w:rsidR="000F7377" w:rsidRDefault="000F7377">
      <w:r xmlns:w="http://schemas.openxmlformats.org/wordprocessingml/2006/main">
        <w:t xml:space="preserve">Revelation 19:10 Og jeg faldt for hans Fødder for at tilbede ham. Og han sagde til mig: "Se til, at du ikke gør det; jeg er din Medtjener og dine Brødre, som har Jesu Vidnesbyrd; tilbed Gud, thi Jesu Vidnesbyrd er Profetiens Ånd.</w:t>
      </w:r>
    </w:p>
    <w:p w14:paraId="70A1E0C3" w14:textId="77777777" w:rsidR="000F7377" w:rsidRDefault="000F7377"/>
    <w:p w14:paraId="0D388663" w14:textId="77777777" w:rsidR="000F7377" w:rsidRDefault="000F7377">
      <w:r xmlns:w="http://schemas.openxmlformats.org/wordprocessingml/2006/main">
        <w:t xml:space="preserve">Passagen fra Åbenbaringen 19:10 understreger vigtigheden af at tilbede Gud og ikke noget andet væsen, da Jesus er en medtjener for Gud.</w:t>
      </w:r>
    </w:p>
    <w:p w14:paraId="4C884D05" w14:textId="77777777" w:rsidR="000F7377" w:rsidRDefault="000F7377"/>
    <w:p w14:paraId="23FF967B" w14:textId="77777777" w:rsidR="000F7377" w:rsidRDefault="000F7377">
      <w:r xmlns:w="http://schemas.openxmlformats.org/wordprocessingml/2006/main">
        <w:t xml:space="preserve">1. Tilbedelsens kraft: Forstå betydningen af at tilbede Gud alene</w:t>
      </w:r>
    </w:p>
    <w:p w14:paraId="1F3CA21C" w14:textId="77777777" w:rsidR="000F7377" w:rsidRDefault="000F7377"/>
    <w:p w14:paraId="7423D333" w14:textId="77777777" w:rsidR="000F7377" w:rsidRDefault="000F7377">
      <w:r xmlns:w="http://schemas.openxmlformats.org/wordprocessingml/2006/main">
        <w:t xml:space="preserve">2. Jesu vidnesbyrd: Anerkendelse af profetiens ånd</w:t>
      </w:r>
    </w:p>
    <w:p w14:paraId="1D6A533A" w14:textId="77777777" w:rsidR="000F7377" w:rsidRDefault="000F7377"/>
    <w:p w14:paraId="130789C0" w14:textId="77777777" w:rsidR="000F7377" w:rsidRDefault="000F7377">
      <w:r xmlns:w="http://schemas.openxmlformats.org/wordprocessingml/2006/main">
        <w:t xml:space="preserve">1. 2. Mosebog 20:3-5; Femte Mosebog 5:7-10 - De ti bud</w:t>
      </w:r>
    </w:p>
    <w:p w14:paraId="233C4EA3" w14:textId="77777777" w:rsidR="000F7377" w:rsidRDefault="000F7377"/>
    <w:p w14:paraId="5BA18C6B" w14:textId="77777777" w:rsidR="000F7377" w:rsidRDefault="000F7377">
      <w:r xmlns:w="http://schemas.openxmlformats.org/wordprocessingml/2006/main">
        <w:t xml:space="preserve">2. 1 Joh 5:9-12 - Jesu vidnesbyrd er sandt og livgivende.</w:t>
      </w:r>
    </w:p>
    <w:p w14:paraId="5F94D077" w14:textId="77777777" w:rsidR="000F7377" w:rsidRDefault="000F7377"/>
    <w:p w14:paraId="6B0E5F23" w14:textId="77777777" w:rsidR="000F7377" w:rsidRDefault="000F7377">
      <w:r xmlns:w="http://schemas.openxmlformats.org/wordprocessingml/2006/main">
        <w:t xml:space="preserve">Revelation 19:11 Og jeg så Himlen aaben, og se, en hvid Hest; og han, som sad på ham, blev kaldt trofast og sanddru, og i retfærdighed dømmer han og fører krig.</w:t>
      </w:r>
    </w:p>
    <w:p w14:paraId="2164AFDD" w14:textId="77777777" w:rsidR="000F7377" w:rsidRDefault="000F7377"/>
    <w:p w14:paraId="2EBB655D" w14:textId="77777777" w:rsidR="000F7377" w:rsidRDefault="000F7377">
      <w:r xmlns:w="http://schemas.openxmlformats.org/wordprocessingml/2006/main">
        <w:t xml:space="preserve">I Åbenbaringen 19:11 åbenbares et syn af himlen med en hvid hest og dens rytter, kaldet Trofast og Sand, som dømmer og fører krig i retfærdighed.</w:t>
      </w:r>
    </w:p>
    <w:p w14:paraId="662C5D7A" w14:textId="77777777" w:rsidR="000F7377" w:rsidRDefault="000F7377"/>
    <w:p w14:paraId="4F0AF01B" w14:textId="77777777" w:rsidR="000F7377" w:rsidRDefault="000F7377">
      <w:r xmlns:w="http://schemas.openxmlformats.org/wordprocessingml/2006/main">
        <w:t xml:space="preserve">1. De trofaste og sande: Retfærdighedens kraft</w:t>
      </w:r>
    </w:p>
    <w:p w14:paraId="71AA0D07" w14:textId="77777777" w:rsidR="000F7377" w:rsidRDefault="000F7377"/>
    <w:p w14:paraId="23C2C1DA" w14:textId="77777777" w:rsidR="000F7377" w:rsidRDefault="000F7377">
      <w:r xmlns:w="http://schemas.openxmlformats.org/wordprocessingml/2006/main">
        <w:t xml:space="preserve">2. Den hvide hest: En vision om himlen</w:t>
      </w:r>
    </w:p>
    <w:p w14:paraId="019388DD" w14:textId="77777777" w:rsidR="000F7377" w:rsidRDefault="000F7377"/>
    <w:p w14:paraId="13F63066" w14:textId="77777777" w:rsidR="000F7377" w:rsidRDefault="000F7377">
      <w:r xmlns:w="http://schemas.openxmlformats.org/wordprocessingml/2006/main">
        <w:t xml:space="preserve">1. Esajas 11:4-5 - "Men med retfærdighed skal han dømme de fattige og irettesætte de sagtmodige på jorden med retfærdighed, og han skal slå jorden med sin munds stav og med sine læbers ånde. skal han dræbe den ugudelige, og retfærdighed skal være hans lænders bælte, og trofasthed skal være hans tøjlers bælte."</w:t>
      </w:r>
    </w:p>
    <w:p w14:paraId="66AB6FAD" w14:textId="77777777" w:rsidR="000F7377" w:rsidRDefault="000F7377"/>
    <w:p w14:paraId="59E83526" w14:textId="77777777" w:rsidR="000F7377" w:rsidRDefault="000F7377">
      <w:r xmlns:w="http://schemas.openxmlformats.org/wordprocessingml/2006/main">
        <w:t xml:space="preserve">2. Åbenbaringen 19:8 - "Og det blev givet hende, at hun skulle være klædt i rent og hvidt linned; thi det fine linned er de helliges retfærdighed."</w:t>
      </w:r>
    </w:p>
    <w:p w14:paraId="3C4BC72D" w14:textId="77777777" w:rsidR="000F7377" w:rsidRDefault="000F7377"/>
    <w:p w14:paraId="4224D10E" w14:textId="77777777" w:rsidR="000F7377" w:rsidRDefault="000F7377">
      <w:r xmlns:w="http://schemas.openxmlformats.org/wordprocessingml/2006/main">
        <w:t xml:space="preserve">Revelation 19:12 12 Hans Øjne var som en Ildslue, og paa hans Hoved var der mange Kroner; og han lod et navn skrevet, som ingen kendte, uden han selv.</w:t>
      </w:r>
    </w:p>
    <w:p w14:paraId="1974D969" w14:textId="77777777" w:rsidR="000F7377" w:rsidRDefault="000F7377"/>
    <w:p w14:paraId="32C54406" w14:textId="77777777" w:rsidR="000F7377" w:rsidRDefault="000F7377">
      <w:r xmlns:w="http://schemas.openxmlformats.org/wordprocessingml/2006/main">
        <w:t xml:space="preserve">Han er kongernes konge og herrernes herre, med et navn, som kun er kendt af ham.</w:t>
      </w:r>
    </w:p>
    <w:p w14:paraId="54CF5A78" w14:textId="77777777" w:rsidR="000F7377" w:rsidRDefault="000F7377"/>
    <w:p w14:paraId="31CE8197" w14:textId="77777777" w:rsidR="000F7377" w:rsidRDefault="000F7377">
      <w:r xmlns:w="http://schemas.openxmlformats.org/wordprocessingml/2006/main">
        <w:t xml:space="preserve">1. Gud er stor og mægtig, og hans navn er kun kendt af ham.</w:t>
      </w:r>
    </w:p>
    <w:p w14:paraId="5A4E4915" w14:textId="77777777" w:rsidR="000F7377" w:rsidRDefault="000F7377"/>
    <w:p w14:paraId="0856928F" w14:textId="77777777" w:rsidR="000F7377" w:rsidRDefault="000F7377">
      <w:r xmlns:w="http://schemas.openxmlformats.org/wordprocessingml/2006/main">
        <w:t xml:space="preserve">2. Jesus er kongernes konge og herrernes Herre, og vi bør ophøje ham over alt andet.</w:t>
      </w:r>
    </w:p>
    <w:p w14:paraId="7C4128F3" w14:textId="77777777" w:rsidR="000F7377" w:rsidRDefault="000F7377"/>
    <w:p w14:paraId="6ACCEA89" w14:textId="77777777" w:rsidR="000F7377" w:rsidRDefault="000F7377">
      <w:r xmlns:w="http://schemas.openxmlformats.org/wordprocessingml/2006/main">
        <w:t xml:space="preserve">1. Esajas 9:6-7 - "For os er et barn født, os er en søn givet, og herredømmet skal ligge på hans skulder, og hans navn skal hedde Vidunderlig Rådgiver, Mægtige Gud, Evige Fader, Fyrste af fred. På hans regerings udbygning og fred vil der ingen ende være på Davids trone og over hans rige, for at etablere det og opretholde det med retfærdighed og retfærdighed fra nu af og til evig tid. Hærskarers Herre vil gøre dette."</w:t>
      </w:r>
    </w:p>
    <w:p w14:paraId="524E7823" w14:textId="77777777" w:rsidR="000F7377" w:rsidRDefault="000F7377"/>
    <w:p w14:paraId="2763C5FC" w14:textId="77777777" w:rsidR="000F7377" w:rsidRDefault="000F7377">
      <w:r xmlns:w="http://schemas.openxmlformats.org/wordprocessingml/2006/main">
        <w:t xml:space="preserve">2. Filipperbrevet 2,9-11 - "Derfor har Gud højt ophøjet ham og skænket ham det navn, der er over hvert navn, for at i Jesu navn skal hvert knæ bøje sig, i himlen og på jorden og under jorden, og enhver tunge bekender, at Jesus Kristus er Herre, til Gud Faders ære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Revelation 19:13 13 Og han var klædt i en Klædning dyppet i Blod, og hans Navn kaldes Guds Ord.</w:t>
      </w:r>
    </w:p>
    <w:p w14:paraId="595A385D" w14:textId="77777777" w:rsidR="000F7377" w:rsidRDefault="000F7377"/>
    <w:p w14:paraId="75313028" w14:textId="77777777" w:rsidR="000F7377" w:rsidRDefault="000F7377">
      <w:r xmlns:w="http://schemas.openxmlformats.org/wordprocessingml/2006/main">
        <w:t xml:space="preserve">Himmelske hære vil følge Herren Jesus, som er iklædt en dragt dyppet i blod.</w:t>
      </w:r>
    </w:p>
    <w:p w14:paraId="7B116FB4" w14:textId="77777777" w:rsidR="000F7377" w:rsidRDefault="000F7377"/>
    <w:p w14:paraId="66F75249" w14:textId="77777777" w:rsidR="000F7377" w:rsidRDefault="000F7377">
      <w:r xmlns:w="http://schemas.openxmlformats.org/wordprocessingml/2006/main">
        <w:t xml:space="preserve">1. Sejr i Kristus - kraften i Guds ord</w:t>
      </w:r>
    </w:p>
    <w:p w14:paraId="391CAB23" w14:textId="77777777" w:rsidR="000F7377" w:rsidRDefault="000F7377"/>
    <w:p w14:paraId="1BDE37C8" w14:textId="77777777" w:rsidR="000F7377" w:rsidRDefault="000F7377">
      <w:r xmlns:w="http://schemas.openxmlformats.org/wordprocessingml/2006/main">
        <w:t xml:space="preserve">2. Klædt på til kamp - iklædt sejr gennem Jesu offer</w:t>
      </w:r>
    </w:p>
    <w:p w14:paraId="370EB3DF" w14:textId="77777777" w:rsidR="000F7377" w:rsidRDefault="000F7377"/>
    <w:p w14:paraId="4A173F0A" w14:textId="77777777" w:rsidR="000F7377" w:rsidRDefault="000F7377">
      <w:r xmlns:w="http://schemas.openxmlformats.org/wordprocessingml/2006/main">
        <w:t xml:space="preserve">1. Esajas 63:1-3</w:t>
      </w:r>
    </w:p>
    <w:p w14:paraId="78DA31FB" w14:textId="77777777" w:rsidR="000F7377" w:rsidRDefault="000F7377"/>
    <w:p w14:paraId="65BC51BC" w14:textId="77777777" w:rsidR="000F7377" w:rsidRDefault="000F7377">
      <w:r xmlns:w="http://schemas.openxmlformats.org/wordprocessingml/2006/main">
        <w:t xml:space="preserve">2. Efeserne 6:10-18</w:t>
      </w:r>
    </w:p>
    <w:p w14:paraId="04987457" w14:textId="77777777" w:rsidR="000F7377" w:rsidRDefault="000F7377"/>
    <w:p w14:paraId="67B3D551" w14:textId="77777777" w:rsidR="000F7377" w:rsidRDefault="000F7377">
      <w:r xmlns:w="http://schemas.openxmlformats.org/wordprocessingml/2006/main">
        <w:t xml:space="preserve">Revelation 19:14 Og de Hære, som var i Himmelen, fulgte ham paa hvide Heste, klædt i fint Linned, hvidt og rent.</w:t>
      </w:r>
    </w:p>
    <w:p w14:paraId="790B689A" w14:textId="77777777" w:rsidR="000F7377" w:rsidRDefault="000F7377"/>
    <w:p w14:paraId="45B8D687" w14:textId="77777777" w:rsidR="000F7377" w:rsidRDefault="000F7377">
      <w:r xmlns:w="http://schemas.openxmlformats.org/wordprocessingml/2006/main">
        <w:t xml:space="preserve">Jesus leder en hær af himmelbeboere, klædt i hvidt, til kamp.</w:t>
      </w:r>
    </w:p>
    <w:p w14:paraId="5F0AD92D" w14:textId="77777777" w:rsidR="000F7377" w:rsidRDefault="000F7377"/>
    <w:p w14:paraId="3E3A6EE9" w14:textId="77777777" w:rsidR="000F7377" w:rsidRDefault="000F7377">
      <w:r xmlns:w="http://schemas.openxmlformats.org/wordprocessingml/2006/main">
        <w:t xml:space="preserve">1. At følge Jesus i tro: Lær at stole på hans lederskab</w:t>
      </w:r>
    </w:p>
    <w:p w14:paraId="62BDB922" w14:textId="77777777" w:rsidR="000F7377" w:rsidRDefault="000F7377"/>
    <w:p w14:paraId="23743B0C" w14:textId="77777777" w:rsidR="000F7377" w:rsidRDefault="000F7377">
      <w:r xmlns:w="http://schemas.openxmlformats.org/wordprocessingml/2006/main">
        <w:t xml:space="preserve">2. Kærlighedens kraft: Jesus leder en hær af himmelboere</w:t>
      </w:r>
    </w:p>
    <w:p w14:paraId="3D0A1234" w14:textId="77777777" w:rsidR="000F7377" w:rsidRDefault="000F7377"/>
    <w:p w14:paraId="46691C5F" w14:textId="77777777" w:rsidR="000F7377" w:rsidRDefault="000F7377">
      <w:r xmlns:w="http://schemas.openxmlformats.org/wordprocessingml/2006/main">
        <w:t xml:space="preserve">1. 2. Krønikebog 20:12-17 - Da Judas folk stod over for en fjende, der var for stor for dem, sagde Gud til dem, at de skulle stole på ham og ingen anden.</w:t>
      </w:r>
    </w:p>
    <w:p w14:paraId="49724D4A" w14:textId="77777777" w:rsidR="000F7377" w:rsidRDefault="000F7377"/>
    <w:p w14:paraId="410BF57C" w14:textId="77777777" w:rsidR="000F7377" w:rsidRDefault="000F7377">
      <w:r xmlns:w="http://schemas.openxmlformats.org/wordprocessingml/2006/main">
        <w:t xml:space="preserve">2. Matthæus 5:44-45 – Jesus lærer os at elske vores fjender, selv midt i kampen.</w:t>
      </w:r>
    </w:p>
    <w:p w14:paraId="02D57B94" w14:textId="77777777" w:rsidR="000F7377" w:rsidRDefault="000F7377"/>
    <w:p w14:paraId="52F294F6" w14:textId="77777777" w:rsidR="000F7377" w:rsidRDefault="000F7377">
      <w:r xmlns:w="http://schemas.openxmlformats.org/wordprocessingml/2006/main">
        <w:t xml:space="preserve">Revelation 19:15 15 Og et skarpt Sværd udgik af hans Mund, for at han skulde slaa Folkene med det, og han skal herske over dem med en Jernstav, og han træder den Almægtiges Glødigheds og Vredes Vinperse.</w:t>
      </w:r>
    </w:p>
    <w:p w14:paraId="3F49840D" w14:textId="77777777" w:rsidR="000F7377" w:rsidRDefault="000F7377"/>
    <w:p w14:paraId="025BB9AC" w14:textId="77777777" w:rsidR="000F7377" w:rsidRDefault="000F7377">
      <w:r xmlns:w="http://schemas.openxmlformats.org/wordprocessingml/2006/main">
        <w:t xml:space="preserve">Gud vil bruge sin magt til at bringe retfærdighed til nationerne.</w:t>
      </w:r>
    </w:p>
    <w:p w14:paraId="13EEB1E3" w14:textId="77777777" w:rsidR="000F7377" w:rsidRDefault="000F7377"/>
    <w:p w14:paraId="472AFFFF" w14:textId="77777777" w:rsidR="000F7377" w:rsidRDefault="000F7377">
      <w:r xmlns:w="http://schemas.openxmlformats.org/wordprocessingml/2006/main">
        <w:t xml:space="preserve">1. Guds retfærdighed: Balancen mellem barmhjertighed og vrede</w:t>
      </w:r>
    </w:p>
    <w:p w14:paraId="57ABC2C3" w14:textId="77777777" w:rsidR="000F7377" w:rsidRDefault="000F7377"/>
    <w:p w14:paraId="735B869B" w14:textId="77777777" w:rsidR="000F7377" w:rsidRDefault="000F7377">
      <w:r xmlns:w="http://schemas.openxmlformats.org/wordprocessingml/2006/main">
        <w:t xml:space="preserve">2. Ordets kraft: Herrens sværd</w:t>
      </w:r>
    </w:p>
    <w:p w14:paraId="1947EB5C" w14:textId="77777777" w:rsidR="000F7377" w:rsidRDefault="000F7377"/>
    <w:p w14:paraId="771CF66B" w14:textId="77777777" w:rsidR="000F7377" w:rsidRDefault="000F7377">
      <w:r xmlns:w="http://schemas.openxmlformats.org/wordprocessingml/2006/main">
        <w:t xml:space="preserve">1. Esajas 11:4 - "Men med retfærdighed skal han dømme de fattige og irettesætte de sagtmodige på jorden med retfærdighed, og han skal slå jorden med sin munds stav og med sine læbers ånde. dræbe de ugudelige."</w:t>
      </w:r>
    </w:p>
    <w:p w14:paraId="2D266A72" w14:textId="77777777" w:rsidR="000F7377" w:rsidRDefault="000F7377"/>
    <w:p w14:paraId="35CE6FC1" w14:textId="77777777" w:rsidR="000F7377" w:rsidRDefault="000F7377">
      <w:r xmlns:w="http://schemas.openxmlformats.org/wordprocessingml/2006/main">
        <w:t xml:space="preserve">2. Esajas 63:3-4 - "Jeg har trådt vinpressen alene, og der var ingen blandt folket med mig, for jeg vil træde dem i min vrede og trampe dem ned i min vrede, og deres blod skal stænkes på mine klæder, og jeg vil plette alle mine klæder."</w:t>
      </w:r>
    </w:p>
    <w:p w14:paraId="4BA21EDF" w14:textId="77777777" w:rsidR="000F7377" w:rsidRDefault="000F7377"/>
    <w:p w14:paraId="25873019" w14:textId="77777777" w:rsidR="000F7377" w:rsidRDefault="000F7377">
      <w:r xmlns:w="http://schemas.openxmlformats.org/wordprocessingml/2006/main">
        <w:t xml:space="preserve">Revelation 19:16 16 Og han har et Navn skrevet paa sin Klædning og paa sin Læn: Kongernes Konge og HERRENS HERRE.</w:t>
      </w:r>
    </w:p>
    <w:p w14:paraId="4E4CF5D0" w14:textId="77777777" w:rsidR="000F7377" w:rsidRDefault="000F7377"/>
    <w:p w14:paraId="797F1862" w14:textId="77777777" w:rsidR="000F7377" w:rsidRDefault="000F7377">
      <w:r xmlns:w="http://schemas.openxmlformats.org/wordprocessingml/2006/main">
        <w:t xml:space="preserve">Denne passage understreger Jesu magt og autoritet som Kongernes Konge og Herrernes Herre.</w:t>
      </w:r>
    </w:p>
    <w:p w14:paraId="1BD7500E" w14:textId="77777777" w:rsidR="000F7377" w:rsidRDefault="000F7377"/>
    <w:p w14:paraId="2E26E4A8" w14:textId="77777777" w:rsidR="000F7377" w:rsidRDefault="000F7377">
      <w:r xmlns:w="http://schemas.openxmlformats.org/wordprocessingml/2006/main">
        <w:t xml:space="preserve">1. Jesu Majestæt: Hans Kongedømme og Herredømme</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Jesu suverænitet: hans autoritet over alle ting</w:t>
      </w:r>
    </w:p>
    <w:p w14:paraId="0821E051" w14:textId="77777777" w:rsidR="000F7377" w:rsidRDefault="000F7377"/>
    <w:p w14:paraId="16A72C1D" w14:textId="77777777" w:rsidR="000F7377" w:rsidRDefault="000F7377">
      <w:r xmlns:w="http://schemas.openxmlformats.org/wordprocessingml/2006/main">
        <w:t xml:space="preserve">1. Filipperne 2:5-11 - Jesu ydmyghed for at blive lydig til døden på korset.</w:t>
      </w:r>
    </w:p>
    <w:p w14:paraId="26542037" w14:textId="77777777" w:rsidR="000F7377" w:rsidRDefault="000F7377"/>
    <w:p w14:paraId="0464A2FE" w14:textId="77777777" w:rsidR="000F7377" w:rsidRDefault="000F7377">
      <w:r xmlns:w="http://schemas.openxmlformats.org/wordprocessingml/2006/main">
        <w:t xml:space="preserve">2. Kolossenserne 1:15-20 - Jesu overlegenhed og overhøjhed over hele skabelsen.</w:t>
      </w:r>
    </w:p>
    <w:p w14:paraId="23CDA8EA" w14:textId="77777777" w:rsidR="000F7377" w:rsidRDefault="000F7377"/>
    <w:p w14:paraId="23D5ED28" w14:textId="77777777" w:rsidR="000F7377" w:rsidRDefault="000F7377">
      <w:r xmlns:w="http://schemas.openxmlformats.org/wordprocessingml/2006/main">
        <w:t xml:space="preserve">Revelation 19:17 Og jeg så en Engel stå i Solen; og han råbte med høj røst og sagde til alle de fugle, der flyver midt i himlen: Kom og samle jer til den store Guds nadver;</w:t>
      </w:r>
    </w:p>
    <w:p w14:paraId="60F7CA55" w14:textId="77777777" w:rsidR="000F7377" w:rsidRDefault="000F7377"/>
    <w:p w14:paraId="1D19FE91" w14:textId="77777777" w:rsidR="000F7377" w:rsidRDefault="000F7377">
      <w:r xmlns:w="http://schemas.openxmlformats.org/wordprocessingml/2006/main">
        <w:t xml:space="preserve">En engel befalede fuglene at samles til Guds store nadver.</w:t>
      </w:r>
    </w:p>
    <w:p w14:paraId="0947B26F" w14:textId="77777777" w:rsidR="000F7377" w:rsidRDefault="000F7377"/>
    <w:p w14:paraId="1E94F0D1" w14:textId="77777777" w:rsidR="000F7377" w:rsidRDefault="000F7377">
      <w:r xmlns:w="http://schemas.openxmlformats.org/wordprocessingml/2006/main">
        <w:t xml:space="preserve">1. Invitationen til Guds nadver: Undersøgelse af Åbenbaringen 19:17</w:t>
      </w:r>
    </w:p>
    <w:p w14:paraId="52E74702" w14:textId="77777777" w:rsidR="000F7377" w:rsidRDefault="000F7377"/>
    <w:p w14:paraId="0D9C03B4" w14:textId="77777777" w:rsidR="000F7377" w:rsidRDefault="000F7377">
      <w:r xmlns:w="http://schemas.openxmlformats.org/wordprocessingml/2006/main">
        <w:t xml:space="preserve">2. Guds ubetingede invitation: Forstå Åbenbaringen 19:17</w:t>
      </w:r>
    </w:p>
    <w:p w14:paraId="3546BA0D" w14:textId="77777777" w:rsidR="000F7377" w:rsidRDefault="000F7377"/>
    <w:p w14:paraId="755C5E42" w14:textId="77777777" w:rsidR="000F7377" w:rsidRDefault="000F7377">
      <w:r xmlns:w="http://schemas.openxmlformats.org/wordprocessingml/2006/main">
        <w:t xml:space="preserve">1. Lukas 14:15-24 - Lignelsen om det store festmåltid.</w:t>
      </w:r>
    </w:p>
    <w:p w14:paraId="73990C80" w14:textId="77777777" w:rsidR="000F7377" w:rsidRDefault="000F7377"/>
    <w:p w14:paraId="51817486" w14:textId="77777777" w:rsidR="000F7377" w:rsidRDefault="000F7377">
      <w:r xmlns:w="http://schemas.openxmlformats.org/wordprocessingml/2006/main">
        <w:t xml:space="preserve">2. Esajas 25:6-8 - Herrens løfte om en stor banket.</w:t>
      </w:r>
    </w:p>
    <w:p w14:paraId="6E60136A" w14:textId="77777777" w:rsidR="000F7377" w:rsidRDefault="000F7377"/>
    <w:p w14:paraId="76D5C86F" w14:textId="77777777" w:rsidR="000F7377" w:rsidRDefault="000F7377">
      <w:r xmlns:w="http://schemas.openxmlformats.org/wordprocessingml/2006/main">
        <w:t xml:space="preserve">Åbenbaringen 19:18 at I må spise kongers kød og høvdinges kød og vældiges kød og kødet af heste og af dem, der sidder på dem, og kødet af alle mennesker, både frie og bånd, både små og store.</w:t>
      </w:r>
    </w:p>
    <w:p w14:paraId="02773F24" w14:textId="77777777" w:rsidR="000F7377" w:rsidRDefault="000F7377"/>
    <w:p w14:paraId="33BE0273" w14:textId="77777777" w:rsidR="000F7377" w:rsidRDefault="000F7377">
      <w:r xmlns:w="http://schemas.openxmlformats.org/wordprocessingml/2006/main">
        <w:t xml:space="preserve">Gud tillader de troende at spise kødet af konger, kaptajner, mægtige mænd og heste og af dem, der rider på dem, såvel som alle mennesker, uanset status.</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Lighedens velsignelse: Hvordan Gud ærer alle mennesker uanset status</w:t>
      </w:r>
    </w:p>
    <w:p w14:paraId="76536052" w14:textId="77777777" w:rsidR="000F7377" w:rsidRDefault="000F7377"/>
    <w:p w14:paraId="77A33201" w14:textId="77777777" w:rsidR="000F7377" w:rsidRDefault="000F7377">
      <w:r xmlns:w="http://schemas.openxmlformats.org/wordprocessingml/2006/main">
        <w:t xml:space="preserve">2. Nødvendigheden af ydmyghed: Hvordan Gud opretholder dem, der tjener andre</w:t>
      </w:r>
    </w:p>
    <w:p w14:paraId="4AC25942" w14:textId="77777777" w:rsidR="000F7377" w:rsidRDefault="000F7377"/>
    <w:p w14:paraId="1CE70D6C" w14:textId="77777777" w:rsidR="000F7377" w:rsidRDefault="000F7377">
      <w:r xmlns:w="http://schemas.openxmlformats.org/wordprocessingml/2006/main">
        <w:t xml:space="preserve">1. Galaterne 3:28 - Der er hverken jøde eller græker, der er hverken træl eller fri, der er ingen mand og kvinde, for I er alle ét i Kristus Jesus.</w:t>
      </w:r>
    </w:p>
    <w:p w14:paraId="66FAB6E8" w14:textId="77777777" w:rsidR="000F7377" w:rsidRDefault="000F7377"/>
    <w:p w14:paraId="3B47D7D8" w14:textId="77777777" w:rsidR="000F7377" w:rsidRDefault="000F7377">
      <w:r xmlns:w="http://schemas.openxmlformats.org/wordprocessingml/2006/main">
        <w:t xml:space="preserve">2. Jakob 4:10 - Ydmyg jer for Herren, og han vil ophøje jer.</w:t>
      </w:r>
    </w:p>
    <w:p w14:paraId="4E305315" w14:textId="77777777" w:rsidR="000F7377" w:rsidRDefault="000F7377"/>
    <w:p w14:paraId="2EF02FC3" w14:textId="77777777" w:rsidR="000F7377" w:rsidRDefault="000F7377">
      <w:r xmlns:w="http://schemas.openxmlformats.org/wordprocessingml/2006/main">
        <w:t xml:space="preserve">Revelation 19:19 19 Og jeg så Dyret og Jordens Konger og deres Hære forsamlede for at føre Krig mod ham, som sad på Hesten, og mod hans Hær.</w:t>
      </w:r>
    </w:p>
    <w:p w14:paraId="4F650B3B" w14:textId="77777777" w:rsidR="000F7377" w:rsidRDefault="000F7377"/>
    <w:p w14:paraId="726CA388" w14:textId="77777777" w:rsidR="000F7377" w:rsidRDefault="000F7377">
      <w:r xmlns:w="http://schemas.openxmlformats.org/wordprocessingml/2006/main">
        <w:t xml:space="preserve">Dyret og jordens konger samledes for at føre krig mod Gud.</w:t>
      </w:r>
    </w:p>
    <w:p w14:paraId="4CCA9516" w14:textId="77777777" w:rsidR="000F7377" w:rsidRDefault="000F7377"/>
    <w:p w14:paraId="12C6506D" w14:textId="77777777" w:rsidR="000F7377" w:rsidRDefault="000F7377">
      <w:r xmlns:w="http://schemas.openxmlformats.org/wordprocessingml/2006/main">
        <w:t xml:space="preserve">1: The Battle Against God - Hvordan man står fast mod fristelsen til at slutte sig til Udyrets styrker</w:t>
      </w:r>
    </w:p>
    <w:p w14:paraId="5D081A7F" w14:textId="77777777" w:rsidR="000F7377" w:rsidRDefault="000F7377"/>
    <w:p w14:paraId="1AED5D1F" w14:textId="77777777" w:rsidR="000F7377" w:rsidRDefault="000F7377">
      <w:r xmlns:w="http://schemas.openxmlformats.org/wordprocessingml/2006/main">
        <w:t xml:space="preserve">2: Modangrebet - Sejr i Kristus over ondskabens kræfter</w:t>
      </w:r>
    </w:p>
    <w:p w14:paraId="1F1A1FB7" w14:textId="77777777" w:rsidR="000F7377" w:rsidRDefault="000F7377"/>
    <w:p w14:paraId="483F84D3" w14:textId="77777777" w:rsidR="000F7377" w:rsidRDefault="000F7377">
      <w:r xmlns:w="http://schemas.openxmlformats.org/wordprocessingml/2006/main">
        <w:t xml:space="preserve">1: Efeserne 6:10-13 - Tag Guds fulde rustning på, så I kan stå imod Djævelens list.</w:t>
      </w:r>
    </w:p>
    <w:p w14:paraId="47D76838" w14:textId="77777777" w:rsidR="000F7377" w:rsidRDefault="000F7377"/>
    <w:p w14:paraId="2DC616D1" w14:textId="77777777" w:rsidR="000F7377" w:rsidRDefault="000F7377">
      <w:r xmlns:w="http://schemas.openxmlformats.org/wordprocessingml/2006/main">
        <w:t xml:space="preserve">2: Jakob 4:7 - Underord jer derfor Gud. Modstå Djævelen, og han vil flygte fra dig.</w:t>
      </w:r>
    </w:p>
    <w:p w14:paraId="23662E0A" w14:textId="77777777" w:rsidR="000F7377" w:rsidRDefault="000F7377"/>
    <w:p w14:paraId="2200EE81" w14:textId="77777777" w:rsidR="000F7377" w:rsidRDefault="000F7377">
      <w:r xmlns:w="http://schemas.openxmlformats.org/wordprocessingml/2006/main">
        <w:t xml:space="preserve">Revelation 19:20 20 Og Dyret blev grebet, og med det den falske Profet, som gjorde Tegn for det, hvormed han forførte dem, som havde modtaget Dyrets Mærke, og dem, som tilbade dets Billede. Disse blev begge kastet levende i en sø af ild, der brændte med svovl.</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Dyret og den falske profet blev kastet levende i en ildsø, der brændte med svovl.</w:t>
      </w:r>
    </w:p>
    <w:p w14:paraId="15DA37C0" w14:textId="77777777" w:rsidR="000F7377" w:rsidRDefault="000F7377"/>
    <w:p w14:paraId="6F99751F" w14:textId="77777777" w:rsidR="000F7377" w:rsidRDefault="000F7377">
      <w:r xmlns:w="http://schemas.openxmlformats.org/wordprocessingml/2006/main">
        <w:t xml:space="preserve">1. Syndens følger: Guds straf i Ildsøen</w:t>
      </w:r>
    </w:p>
    <w:p w14:paraId="6D2F2530" w14:textId="77777777" w:rsidR="000F7377" w:rsidRDefault="000F7377"/>
    <w:p w14:paraId="44B29740" w14:textId="77777777" w:rsidR="000F7377" w:rsidRDefault="000F7377">
      <w:r xmlns:w="http://schemas.openxmlformats.org/wordprocessingml/2006/main">
        <w:t xml:space="preserve">2. Guds kraft: Hans retfærdighed sejrer</w:t>
      </w:r>
    </w:p>
    <w:p w14:paraId="126152FC" w14:textId="77777777" w:rsidR="000F7377" w:rsidRDefault="000F7377"/>
    <w:p w14:paraId="3AB95421" w14:textId="77777777" w:rsidR="000F7377" w:rsidRDefault="000F7377">
      <w:r xmlns:w="http://schemas.openxmlformats.org/wordprocessingml/2006/main">
        <w:t xml:space="preserve">1. Romerne 6:23 - For syndens løn er døden, men Guds gave er evigt liv i Kristus Jesus, vor Herre.</w:t>
      </w:r>
    </w:p>
    <w:p w14:paraId="72DD53DF" w14:textId="77777777" w:rsidR="000F7377" w:rsidRDefault="000F7377"/>
    <w:p w14:paraId="2FE782B5" w14:textId="77777777" w:rsidR="000F7377" w:rsidRDefault="000F7377">
      <w:r xmlns:w="http://schemas.openxmlformats.org/wordprocessingml/2006/main">
        <w:t xml:space="preserve">2. Matthæus 25:41 - Så vil han sige til dem på hans venstre side: 'Gå bort fra mig, I forbandede, ind i den evige ild, der er forberedt for Djævelen og hans engle.</w:t>
      </w:r>
    </w:p>
    <w:p w14:paraId="5F8E146C" w14:textId="77777777" w:rsidR="000F7377" w:rsidRDefault="000F7377"/>
    <w:p w14:paraId="68B255B0" w14:textId="77777777" w:rsidR="000F7377" w:rsidRDefault="000F7377">
      <w:r xmlns:w="http://schemas.openxmlformats.org/wordprocessingml/2006/main">
        <w:t xml:space="preserve">Revelation 19:21 21 Og de resterende blev dræbt med Sværdet af ham, som sad på Hesten, hvilket Sværd gik ud af hans Mund, og alle Fuglene blev mætte af deres Kød.</w:t>
      </w:r>
    </w:p>
    <w:p w14:paraId="1C8E34B4" w14:textId="77777777" w:rsidR="000F7377" w:rsidRDefault="000F7377"/>
    <w:p w14:paraId="1688A939" w14:textId="77777777" w:rsidR="000F7377" w:rsidRDefault="000F7377">
      <w:r xmlns:w="http://schemas.openxmlformats.org/wordprocessingml/2006/main">
        <w:t xml:space="preserve">Jesus vil komme og besejre det onde med et sværd, der udgår fra hans mund, og lader det onde blive fortæret af fugle.</w:t>
      </w:r>
    </w:p>
    <w:p w14:paraId="13D09C4B" w14:textId="77777777" w:rsidR="000F7377" w:rsidRDefault="000F7377"/>
    <w:p w14:paraId="45089FA5" w14:textId="77777777" w:rsidR="000F7377" w:rsidRDefault="000F7377">
      <w:r xmlns:w="http://schemas.openxmlformats.org/wordprocessingml/2006/main">
        <w:t xml:space="preserve">1. Guds ord er kraftfuldt: Herrens sværd</w:t>
      </w:r>
    </w:p>
    <w:p w14:paraId="76E151D5" w14:textId="77777777" w:rsidR="000F7377" w:rsidRDefault="000F7377"/>
    <w:p w14:paraId="3D0D50DD" w14:textId="77777777" w:rsidR="000F7377" w:rsidRDefault="000F7377">
      <w:r xmlns:w="http://schemas.openxmlformats.org/wordprocessingml/2006/main">
        <w:t xml:space="preserve">2. Den endelige dom: Jesu retfærdighedssværd</w:t>
      </w:r>
    </w:p>
    <w:p w14:paraId="42E40B1F" w14:textId="77777777" w:rsidR="000F7377" w:rsidRDefault="000F7377"/>
    <w:p w14:paraId="418B8020" w14:textId="77777777" w:rsidR="000F7377" w:rsidRDefault="000F7377">
      <w:r xmlns:w="http://schemas.openxmlformats.org/wordprocessingml/2006/main">
        <w:t xml:space="preserve">1. Esajas 11,4 - "Men med retfærdighed skal han dømme de fattige og irettesætte de sagtmodige på jorden med retfærdighed, og han skal slå jorden med sin munds stav og med sine læbers ånde. dræbe de ugudelige."</w:t>
      </w:r>
    </w:p>
    <w:p w14:paraId="1FBF19A1" w14:textId="77777777" w:rsidR="000F7377" w:rsidRDefault="000F7377"/>
    <w:p w14:paraId="0146EC57" w14:textId="77777777" w:rsidR="000F7377" w:rsidRDefault="000F7377">
      <w:r xmlns:w="http://schemas.openxmlformats.org/wordprocessingml/2006/main">
        <w:t xml:space="preserve">2. Hebræerbrevet 4,12 - "Thi Guds ord er levende og kraftfuldt og skarpere end noget tveægget sværd, det trænger igennem lige til adskillelse af sjæl og ånd og af led og marv og er en skelner </w:t>
      </w:r>
      <w:r xmlns:w="http://schemas.openxmlformats.org/wordprocessingml/2006/main">
        <w:lastRenderedPageBreak xmlns:w="http://schemas.openxmlformats.org/wordprocessingml/2006/main"/>
      </w:r>
      <w:r xmlns:w="http://schemas.openxmlformats.org/wordprocessingml/2006/main">
        <w:t xml:space="preserve">mellem hjertets tanker og hensigter."</w:t>
      </w:r>
    </w:p>
    <w:p w14:paraId="18E57796" w14:textId="77777777" w:rsidR="000F7377" w:rsidRDefault="000F7377"/>
    <w:p w14:paraId="2C089E7E" w14:textId="77777777" w:rsidR="000F7377" w:rsidRDefault="000F7377">
      <w:r xmlns:w="http://schemas.openxmlformats.org/wordprocessingml/2006/main">
        <w:t xml:space="preserve">Åbenbaringen 20 er det tyvende kapitel i Åbenbaringens bog og fortsætter Johannes' vision om endetidsbegivenheder. Dette kapitel fokuserer på Satans binding, Kristi regeringstid og den endelige dom.</w:t>
      </w:r>
    </w:p>
    <w:p w14:paraId="61B507D6" w14:textId="77777777" w:rsidR="000F7377" w:rsidRDefault="000F7377"/>
    <w:p w14:paraId="78FA8231" w14:textId="77777777" w:rsidR="000F7377" w:rsidRDefault="000F7377">
      <w:r xmlns:w="http://schemas.openxmlformats.org/wordprocessingml/2006/main">
        <w:t xml:space="preserve">1. afsnit: Kapitlet begynder med en engel, der stiger ned fra himlen, med en nøgle og en stor kæde. Han griber Satan, binder ham i tusind år og kaster ham i afgrunden og lukker den til, så han ikke kan bedrage nationerne i denne periode (Åbenbaringen 20:1-3). Denne tusindårige periode omtales som "millennium" eller "de tusinde år." I løbet af denne tid regerer de, der er blevet martyrdøden for deres tro, sammen med Kristus og får del i hans autoritet (Åbenbaringen 20:4-6).</w:t>
      </w:r>
    </w:p>
    <w:p w14:paraId="3D618FC1" w14:textId="77777777" w:rsidR="000F7377" w:rsidRDefault="000F7377"/>
    <w:p w14:paraId="62D4C5FD" w14:textId="77777777" w:rsidR="000F7377" w:rsidRDefault="000F7377">
      <w:r xmlns:w="http://schemas.openxmlformats.org/wordprocessingml/2006/main">
        <w:t xml:space="preserve">2. afsnit: Efter at de tusind år er fuldendt, bliver Satan løsladt fra sit fængsel. Han bedrager mange nationer og samler dem til kamp mod Guds folk (Åbenbaringen 20:7-9). Men ild kommer ned fra himlen og fortærer dem. Satan bliver derefter kastet i ildsøen, hvor han vil blive pint for evigt (Åbenbaringen 20:10).</w:t>
      </w:r>
    </w:p>
    <w:p w14:paraId="17BC63D0" w14:textId="77777777" w:rsidR="000F7377" w:rsidRDefault="000F7377"/>
    <w:p w14:paraId="314DE16E" w14:textId="77777777" w:rsidR="000F7377" w:rsidRDefault="000F7377">
      <w:r xmlns:w="http://schemas.openxmlformats.org/wordprocessingml/2006/main">
        <w:t xml:space="preserve">3. afsnit: Efter denne dom over Satan ser Johannes en stor hvid trone med Gud siddende på den. De døde – både små og store – genopstår for at stå foran ham. Der åbnes bøger, der indeholder optegnelser over alles gerninger, som de vil blive dømt efter (Åbenbaringen 20:11-12). De, hvis navne ikke findes skrevet i Livets Bog, bliver kastet i ildsøen – den anden død – ved siden af selve døden og Hades (Åbenbaringen 20:13-15). Denne endelige dom betyder evig adskillelse fra Gud for dem, der har afvist ham.</w:t>
      </w:r>
    </w:p>
    <w:p w14:paraId="13CDFBA6" w14:textId="77777777" w:rsidR="000F7377" w:rsidRDefault="000F7377"/>
    <w:p w14:paraId="603BDC1B" w14:textId="77777777" w:rsidR="000F7377" w:rsidRDefault="000F7377">
      <w:r xmlns:w="http://schemas.openxmlformats.org/wordprocessingml/2006/main">
        <w:t xml:space="preserve">Sammenfattende beskriver kapitel tyvende i Åbenbaringen nøglebegivenheder relateret til endetidsdom. Det skildrer Satan, der er bundet i tusind år, hvor Kristus og hans trofaste tilhængere regerer. Efter årtusindet bliver Satan løsladt og bedrager mange nationer, hvilket fører til deres ødelæggelse ved ild. Satan bliver derefter kastet i ildsøen. Kapitlet afsluttes med en vision om den store hvide tronedom, hvor alle mennesker genopstår og dømmes efter deres gerninger. De, hvis navne ikke findes i Livets Bog, står over for evig straf i ildsøen. Dette kapitel lægger vægt på guddommelig dom over Satan, Kristi og hans tilhængeres regeringstid og det endelige ansvar for hele menneskeheden foran Guds trone.</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Revelation 20:1 Og jeg så en Engel stige ned fra Himmelen med Nøglen til den afgrunde Afgrund og en stor Lænke i sin Haand.</w:t>
      </w:r>
    </w:p>
    <w:p w14:paraId="79DC0691" w14:textId="77777777" w:rsidR="000F7377" w:rsidRDefault="000F7377"/>
    <w:p w14:paraId="08F4E86F" w14:textId="77777777" w:rsidR="000F7377" w:rsidRDefault="000F7377">
      <w:r xmlns:w="http://schemas.openxmlformats.org/wordprocessingml/2006/main">
        <w:t xml:space="preserve">En engel beskrives i Åbenbaringen 20:1 som at komme ned fra himlen med en nøgle og en stor lænke i hånden.</w:t>
      </w:r>
    </w:p>
    <w:p w14:paraId="36859243" w14:textId="77777777" w:rsidR="000F7377" w:rsidRDefault="000F7377"/>
    <w:p w14:paraId="3D48E710" w14:textId="77777777" w:rsidR="000F7377" w:rsidRDefault="000F7377">
      <w:r xmlns:w="http://schemas.openxmlformats.org/wordprocessingml/2006/main">
        <w:t xml:space="preserve">1. Englens kraft: Udforskning af Guds sendebuds styrke</w:t>
      </w:r>
    </w:p>
    <w:p w14:paraId="30D518AC" w14:textId="77777777" w:rsidR="000F7377" w:rsidRDefault="000F7377"/>
    <w:p w14:paraId="7A203960" w14:textId="77777777" w:rsidR="000F7377" w:rsidRDefault="000F7377">
      <w:r xmlns:w="http://schemas.openxmlformats.org/wordprocessingml/2006/main">
        <w:t xml:space="preserve">2. Nøglen til riget: Afdækning af den symbolske betydning af nøglen og kæden</w:t>
      </w:r>
    </w:p>
    <w:p w14:paraId="41460F3C" w14:textId="77777777" w:rsidR="000F7377" w:rsidRDefault="000F7377"/>
    <w:p w14:paraId="37C35846" w14:textId="77777777" w:rsidR="000F7377" w:rsidRDefault="000F7377">
      <w:r xmlns:w="http://schemas.openxmlformats.org/wordprocessingml/2006/main">
        <w:t xml:space="preserve">1. Esajas 22:22 - "Og nøglen til Davids hus vil jeg lægge på hans skulder, så han skal åbne, og ingen skal lukke, og han skal lukke, og ingen skal åbne."</w:t>
      </w:r>
    </w:p>
    <w:p w14:paraId="5C1E4959" w14:textId="77777777" w:rsidR="000F7377" w:rsidRDefault="000F7377"/>
    <w:p w14:paraId="10F0C5F5" w14:textId="77777777" w:rsidR="000F7377" w:rsidRDefault="000F7377">
      <w:r xmlns:w="http://schemas.openxmlformats.org/wordprocessingml/2006/main">
        <w:t xml:space="preserve">2. Matthæus 16:19 - "Og jeg vil give dig Himmerigets nøgler, og hvad du binder på jorden, skal være bundet i himlen, og hvad du løser på jorden, skal være løst i himlen."</w:t>
      </w:r>
    </w:p>
    <w:p w14:paraId="7FE70DAF" w14:textId="77777777" w:rsidR="000F7377" w:rsidRDefault="000F7377"/>
    <w:p w14:paraId="5E04EFEE" w14:textId="77777777" w:rsidR="000F7377" w:rsidRDefault="000F7377">
      <w:r xmlns:w="http://schemas.openxmlformats.org/wordprocessingml/2006/main">
        <w:t xml:space="preserve">Revelation 20:2 Og han greb Dragen, den gamle Slange, som er Djævelen og Satan, og bandt ham i tusind Aar,</w:t>
      </w:r>
    </w:p>
    <w:p w14:paraId="7E7552F3" w14:textId="77777777" w:rsidR="000F7377" w:rsidRDefault="000F7377"/>
    <w:p w14:paraId="75FC3E24" w14:textId="77777777" w:rsidR="000F7377" w:rsidRDefault="000F7377">
      <w:r xmlns:w="http://schemas.openxmlformats.org/wordprocessingml/2006/main">
        <w:t xml:space="preserve">Djævelen og Satan var bundet af Gud i tusind år.</w:t>
      </w:r>
    </w:p>
    <w:p w14:paraId="68E8F3AC" w14:textId="77777777" w:rsidR="000F7377" w:rsidRDefault="000F7377"/>
    <w:p w14:paraId="4BD8EC6B" w14:textId="77777777" w:rsidR="000F7377" w:rsidRDefault="000F7377">
      <w:r xmlns:w="http://schemas.openxmlformats.org/wordprocessingml/2006/main">
        <w:t xml:space="preserve">1: Gud vil altid sejre over det onde.</w:t>
      </w:r>
    </w:p>
    <w:p w14:paraId="5BF2A407" w14:textId="77777777" w:rsidR="000F7377" w:rsidRDefault="000F7377"/>
    <w:p w14:paraId="068B949C" w14:textId="77777777" w:rsidR="000F7377" w:rsidRDefault="000F7377">
      <w:r xmlns:w="http://schemas.openxmlformats.org/wordprocessingml/2006/main">
        <w:t xml:space="preserve">2: Vi må stole på Guds kraft og beskyttelse.</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14:paraId="679ED67B" w14:textId="77777777" w:rsidR="000F7377" w:rsidRDefault="000F7377"/>
    <w:p w14:paraId="53971A01" w14:textId="77777777" w:rsidR="000F7377" w:rsidRDefault="000F7377">
      <w:r xmlns:w="http://schemas.openxmlformats.org/wordprocessingml/2006/main">
        <w:t xml:space="preserve">2: Esajas 54:17 - Intet våben, som er fremstillet mod dig, skal lykkes, og du skal tilbagevise enhver tunge, der rejser sig imod dig i dommen. Du skal sejre, når du kæmper med dine fjender.</w:t>
      </w:r>
    </w:p>
    <w:p w14:paraId="66CD72BA" w14:textId="77777777" w:rsidR="000F7377" w:rsidRDefault="000F7377"/>
    <w:p w14:paraId="72B725A8" w14:textId="77777777" w:rsidR="000F7377" w:rsidRDefault="000F7377">
      <w:r xmlns:w="http://schemas.openxmlformats.org/wordprocessingml/2006/main">
        <w:t xml:space="preserve">Åbenbaring 20:3 Og kast ham i afgrunden og lukker ham inde, og sæt et segl på ham, at han ikke mere skal forføre folkeslagene, indtil de tusinde år skulle være til ende; og derefter skal han blive løst lidt sæson.</w:t>
      </w:r>
    </w:p>
    <w:p w14:paraId="772C80EF" w14:textId="77777777" w:rsidR="000F7377" w:rsidRDefault="000F7377"/>
    <w:p w14:paraId="015B480A" w14:textId="77777777" w:rsidR="000F7377" w:rsidRDefault="000F7377">
      <w:r xmlns:w="http://schemas.openxmlformats.org/wordprocessingml/2006/main">
        <w:t xml:space="preserve">Satan kastes i et bundløst hul og holdes tilbage i tusind år, indtil han får lov til en kort periode med frihed, efter at de tusind år er fuldendt.</w:t>
      </w:r>
    </w:p>
    <w:p w14:paraId="25E75AD0" w14:textId="77777777" w:rsidR="000F7377" w:rsidRDefault="000F7377"/>
    <w:p w14:paraId="3793935D" w14:textId="77777777" w:rsidR="000F7377" w:rsidRDefault="000F7377">
      <w:r xmlns:w="http://schemas.openxmlformats.org/wordprocessingml/2006/main">
        <w:t xml:space="preserve">1. Vær på vagt og modstå Djævelens fristelser.</w:t>
      </w:r>
    </w:p>
    <w:p w14:paraId="338925CC" w14:textId="77777777" w:rsidR="000F7377" w:rsidRDefault="000F7377"/>
    <w:p w14:paraId="2F7BDE86" w14:textId="77777777" w:rsidR="000F7377" w:rsidRDefault="000F7377">
      <w:r xmlns:w="http://schemas.openxmlformats.org/wordprocessingml/2006/main">
        <w:t xml:space="preserve">2. Se til Gud i tider med kamp og fristelser.</w:t>
      </w:r>
    </w:p>
    <w:p w14:paraId="3E14853C" w14:textId="77777777" w:rsidR="000F7377" w:rsidRDefault="000F7377"/>
    <w:p w14:paraId="34481E5F" w14:textId="77777777" w:rsidR="000F7377" w:rsidRDefault="000F7377">
      <w:r xmlns:w="http://schemas.openxmlformats.org/wordprocessingml/2006/main">
        <w:t xml:space="preserve">1. Jakob 4:7 - "Underordn jer derfor Gud. Modstå Djævelen, så vil han flygte fra jer."</w:t>
      </w:r>
    </w:p>
    <w:p w14:paraId="4DC1F89B" w14:textId="77777777" w:rsidR="000F7377" w:rsidRDefault="000F7377"/>
    <w:p w14:paraId="256B20D6" w14:textId="77777777" w:rsidR="000F7377" w:rsidRDefault="000F7377">
      <w:r xmlns:w="http://schemas.openxmlformats.org/wordprocessingml/2006/main">
        <w:t xml:space="preserve">2. 1. Korintherbrev 10:13 - "Ingen fristelse har indhentet jer, som ikke er almindelige for mennesker. Gud er trofast, og han vil ikke lade jer friste over jeres evne, men med fristelsen vil han også sørge for en udvej. at du kan udholde det."</w:t>
      </w:r>
    </w:p>
    <w:p w14:paraId="19D77302" w14:textId="77777777" w:rsidR="000F7377" w:rsidRDefault="000F7377"/>
    <w:p w14:paraId="7963CF37" w14:textId="77777777" w:rsidR="000F7377" w:rsidRDefault="000F7377">
      <w:r xmlns:w="http://schemas.openxmlformats.org/wordprocessingml/2006/main">
        <w:t xml:space="preserve">Revelation 20:4 Og jeg så troner, og de satte sig på dem, og dommen blev givet dem; og jeg så sjælene af dem, som blev halshugget for Jesu vidnesbyrd og for Guds ords skyld, og som ikke havde tilbedt dyret, hverken dets billede, havde ikke fået dets mærke på deres pander eller i deres hænder; og de levede og regerede med Kristus i tusind år.</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ser troner og dem, der sidder på dem, blive dømt. Han ser også sjælene hos dem, der var blevet martyrdøden for deres tro på Jesus og hans ord, og som ikke havde givet efter for dyret eller dets billede og havde bevaret deres tro på trods af forfølgelse.</w:t>
      </w:r>
    </w:p>
    <w:p w14:paraId="2985252F" w14:textId="77777777" w:rsidR="000F7377" w:rsidRDefault="000F7377"/>
    <w:p w14:paraId="73F04A85" w14:textId="77777777" w:rsidR="000F7377" w:rsidRDefault="000F7377">
      <w:r xmlns:w="http://schemas.openxmlformats.org/wordprocessingml/2006/main">
        <w:t xml:space="preserve">1. Få mest muligt ud af vores tid på jorden - Sådan lever du et liv i tro og mod</w:t>
      </w:r>
    </w:p>
    <w:p w14:paraId="6467D756" w14:textId="77777777" w:rsidR="000F7377" w:rsidRDefault="000F7377"/>
    <w:p w14:paraId="7EBCE45E" w14:textId="77777777" w:rsidR="000F7377" w:rsidRDefault="000F7377">
      <w:r xmlns:w="http://schemas.openxmlformats.org/wordprocessingml/2006/main">
        <w:t xml:space="preserve">2. At holde ud til enden - Sådan står vi fast i vores tro i lyset af modgang</w:t>
      </w:r>
    </w:p>
    <w:p w14:paraId="2F91DA18" w14:textId="77777777" w:rsidR="000F7377" w:rsidRDefault="000F7377"/>
    <w:p w14:paraId="09688C96" w14:textId="77777777" w:rsidR="000F7377" w:rsidRDefault="000F7377">
      <w:r xmlns:w="http://schemas.openxmlformats.org/wordprocessingml/2006/main">
        <w:t xml:space="preserve">1. Romerne 8:17-18 - Og hvis børn, så arvinger; Guds arvinger og Kristi medarvinger; hvis det er så, at vi lider med ham, for at vi også kan blive herliggjort sammen. For jeg regner med, at denne tids lidelser ikke er værdige at sammenlignes med den herlighed, som skal åbenbares i os.</w:t>
      </w:r>
    </w:p>
    <w:p w14:paraId="0AE5FD02" w14:textId="77777777" w:rsidR="000F7377" w:rsidRDefault="000F7377"/>
    <w:p w14:paraId="3427F724" w14:textId="77777777" w:rsidR="000F7377" w:rsidRDefault="000F7377">
      <w:r xmlns:w="http://schemas.openxmlformats.org/wordprocessingml/2006/main">
        <w:t xml:space="preserve">2. Matthæus 10:22 - Og I skal hades af alle for mit navns skyld; men den, der holder ud indtil enden, skal blive frelst.</w:t>
      </w:r>
    </w:p>
    <w:p w14:paraId="7C40E981" w14:textId="77777777" w:rsidR="000F7377" w:rsidRDefault="000F7377"/>
    <w:p w14:paraId="614AFA5D" w14:textId="77777777" w:rsidR="000F7377" w:rsidRDefault="000F7377">
      <w:r xmlns:w="http://schemas.openxmlformats.org/wordprocessingml/2006/main">
        <w:t xml:space="preserve">Åbenbaringen 20:5 Men de øvrige døde levede ikke igen, førend de tusinde år var til ende. Dette er den første opstandelse.</w:t>
      </w:r>
    </w:p>
    <w:p w14:paraId="1473AF69" w14:textId="77777777" w:rsidR="000F7377" w:rsidRDefault="000F7377"/>
    <w:p w14:paraId="351CF8A8" w14:textId="77777777" w:rsidR="000F7377" w:rsidRDefault="000F7377">
      <w:r xmlns:w="http://schemas.openxmlformats.org/wordprocessingml/2006/main">
        <w:t xml:space="preserve">Denne passage fra Åbenbaringen taler om den første opstandelse, som vil finde sted efter de tusind år er afsluttet.</w:t>
      </w:r>
    </w:p>
    <w:p w14:paraId="337C10A3" w14:textId="77777777" w:rsidR="000F7377" w:rsidRDefault="000F7377"/>
    <w:p w14:paraId="3996FB42" w14:textId="77777777" w:rsidR="000F7377" w:rsidRDefault="000F7377">
      <w:r xmlns:w="http://schemas.openxmlformats.org/wordprocessingml/2006/main">
        <w:t xml:space="preserve">1. Opstandelsens håb: Hvad det betyder for os</w:t>
      </w:r>
    </w:p>
    <w:p w14:paraId="7031D5BC" w14:textId="77777777" w:rsidR="000F7377" w:rsidRDefault="000F7377"/>
    <w:p w14:paraId="42E1876E" w14:textId="77777777" w:rsidR="000F7377" w:rsidRDefault="000F7377">
      <w:r xmlns:w="http://schemas.openxmlformats.org/wordprocessingml/2006/main">
        <w:t xml:space="preserve">2. Et nærmere kig på den første opstandelse</w:t>
      </w:r>
    </w:p>
    <w:p w14:paraId="611563CC" w14:textId="77777777" w:rsidR="000F7377" w:rsidRDefault="000F7377"/>
    <w:p w14:paraId="0CA264FA" w14:textId="77777777" w:rsidR="000F7377" w:rsidRDefault="000F7377">
      <w:r xmlns:w="http://schemas.openxmlformats.org/wordprocessingml/2006/main">
        <w:t xml:space="preserve">1. 1. Korintherbrev 15:20-26 - For ligesom alle dør i Adam, således skal alle gøres levende i Kristus.</w:t>
      </w:r>
    </w:p>
    <w:p w14:paraId="4D087275" w14:textId="77777777" w:rsidR="000F7377" w:rsidRDefault="000F7377"/>
    <w:p w14:paraId="581BCFB7" w14:textId="77777777" w:rsidR="000F7377" w:rsidRDefault="000F7377">
      <w:r xmlns:w="http://schemas.openxmlformats.org/wordprocessingml/2006/main">
        <w:t xml:space="preserve">2. Romerbrevet 6,3-5 - Vi blev derfor begravet sammen med ham ved dåben til døden, for at, ligesom </w:t>
      </w:r>
      <w:r xmlns:w="http://schemas.openxmlformats.org/wordprocessingml/2006/main">
        <w:lastRenderedPageBreak xmlns:w="http://schemas.openxmlformats.org/wordprocessingml/2006/main"/>
      </w:r>
      <w:r xmlns:w="http://schemas.openxmlformats.org/wordprocessingml/2006/main">
        <w:t xml:space="preserve">Kristus blev oprejst fra de døde ved Faderens herlighed, også vi kunne vandre i et nyt liv.</w:t>
      </w:r>
    </w:p>
    <w:p w14:paraId="3DFC77D2" w14:textId="77777777" w:rsidR="000F7377" w:rsidRDefault="000F7377"/>
    <w:p w14:paraId="198D930D" w14:textId="77777777" w:rsidR="000F7377" w:rsidRDefault="000F7377">
      <w:r xmlns:w="http://schemas.openxmlformats.org/wordprocessingml/2006/main">
        <w:t xml:space="preserve">Revelation 20:6 6 Salig og hellig er den, som har Del i den første Opstandelse; over sådanne har den anden Død ingen Magt, men de skulle være Guds og Kristi Præster og skulle regere med ham i tusinde Aar.</w:t>
      </w:r>
    </w:p>
    <w:p w14:paraId="674F1271" w14:textId="77777777" w:rsidR="000F7377" w:rsidRDefault="000F7377"/>
    <w:p w14:paraId="5F836625" w14:textId="77777777" w:rsidR="000F7377" w:rsidRDefault="000F7377">
      <w:r xmlns:w="http://schemas.openxmlformats.org/wordprocessingml/2006/main">
        <w:t xml:space="preserve">Den første opstandelse er en velsignelse, og de, der tager del i den, skal ikke se den anden død i øjnene. De vil være Guds og Kristi præster og vil regere med ham i tusind år.</w:t>
      </w:r>
    </w:p>
    <w:p w14:paraId="4EF28543" w14:textId="77777777" w:rsidR="000F7377" w:rsidRDefault="000F7377"/>
    <w:p w14:paraId="48EF43CA" w14:textId="77777777" w:rsidR="000F7377" w:rsidRDefault="000F7377">
      <w:r xmlns:w="http://schemas.openxmlformats.org/wordprocessingml/2006/main">
        <w:t xml:space="preserve">1. Velsignelsen ved den første opstandelse</w:t>
      </w:r>
    </w:p>
    <w:p w14:paraId="1E087E2B" w14:textId="77777777" w:rsidR="000F7377" w:rsidRDefault="000F7377"/>
    <w:p w14:paraId="46DCECAC" w14:textId="77777777" w:rsidR="000F7377" w:rsidRDefault="000F7377">
      <w:r xmlns:w="http://schemas.openxmlformats.org/wordprocessingml/2006/main">
        <w:t xml:space="preserve">2. At høste frugterne af det evige liv</w:t>
      </w:r>
    </w:p>
    <w:p w14:paraId="24704D0A" w14:textId="77777777" w:rsidR="000F7377" w:rsidRDefault="000F7377"/>
    <w:p w14:paraId="03484836" w14:textId="77777777" w:rsidR="000F7377" w:rsidRDefault="000F7377">
      <w:r xmlns:w="http://schemas.openxmlformats.org/wordprocessingml/2006/main">
        <w:t xml:space="preserve">1. Romerne 6:23 - For syndens løn er døden; men Guds gave er evigt liv ved Jesus Kristus, vor Herre.</w:t>
      </w:r>
    </w:p>
    <w:p w14:paraId="0706EF5A" w14:textId="77777777" w:rsidR="000F7377" w:rsidRDefault="000F7377"/>
    <w:p w14:paraId="3018F7DC" w14:textId="77777777" w:rsidR="000F7377" w:rsidRDefault="000F7377">
      <w:r xmlns:w="http://schemas.openxmlformats.org/wordprocessingml/2006/main">
        <w:t xml:space="preserve">2. 1. Korintherbrev 15:54-57 - Så når dette forgængelige har iklædt sig uforgængelighed, og dette dødelige har iklædt sig udødelighed, da skal det ordsprog, der står skrevet: Døden er opslugt til sejr, blive gennemført. O død, hvor er din brod? O grav, hvor er din sejr? Dødens brod er synd; og syndens styrke er loven. Men Gud være tak, som giver os sejren ved vor Herre Jesus Kristus.</w:t>
      </w:r>
    </w:p>
    <w:p w14:paraId="48E98B2E" w14:textId="77777777" w:rsidR="000F7377" w:rsidRDefault="000F7377"/>
    <w:p w14:paraId="428D2D41" w14:textId="77777777" w:rsidR="000F7377" w:rsidRDefault="000F7377">
      <w:r xmlns:w="http://schemas.openxmlformats.org/wordprocessingml/2006/main">
        <w:t xml:space="preserve">Revelation 20:7 Og naar de tusinde Aar ere udløbne, skal Satan blive løst ud af sit Fængsel,</w:t>
      </w:r>
    </w:p>
    <w:p w14:paraId="3D0DE7FC" w14:textId="77777777" w:rsidR="000F7377" w:rsidRDefault="000F7377"/>
    <w:p w14:paraId="5989926D" w14:textId="77777777" w:rsidR="000F7377" w:rsidRDefault="000F7377">
      <w:r xmlns:w="http://schemas.openxmlformats.org/wordprocessingml/2006/main">
        <w:t xml:space="preserve">De tusinde år er udløbet, og Satan bliver løsladt fra fængslet.</w:t>
      </w:r>
    </w:p>
    <w:p w14:paraId="0DC33E4F" w14:textId="77777777" w:rsidR="000F7377" w:rsidRDefault="000F7377"/>
    <w:p w14:paraId="163A26F5" w14:textId="77777777" w:rsidR="000F7377" w:rsidRDefault="000F7377">
      <w:r xmlns:w="http://schemas.openxmlformats.org/wordprocessingml/2006/main">
        <w:t xml:space="preserve">1. Slutningen af de tusinde år og Satans frigivelse: Implikationerne af årtusindet</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Tusindårsafslutningen: Forståelse af betydningen af Satans frigivelse</w:t>
      </w:r>
    </w:p>
    <w:p w14:paraId="7DA8F21E" w14:textId="77777777" w:rsidR="000F7377" w:rsidRDefault="000F7377"/>
    <w:p w14:paraId="555D5E9C" w14:textId="77777777" w:rsidR="000F7377" w:rsidRDefault="000F7377">
      <w:r xmlns:w="http://schemas.openxmlformats.org/wordprocessingml/2006/main">
        <w:t xml:space="preserve">1. Esajas 14:12-15 - Satans ønske om at være større end Gud</w:t>
      </w:r>
    </w:p>
    <w:p w14:paraId="7A036E4B" w14:textId="77777777" w:rsidR="000F7377" w:rsidRDefault="000F7377"/>
    <w:p w14:paraId="70AB3B77" w14:textId="77777777" w:rsidR="000F7377" w:rsidRDefault="000F7377">
      <w:r xmlns:w="http://schemas.openxmlformats.org/wordprocessingml/2006/main">
        <w:t xml:space="preserve">2. 2 Peter 2:4-9 - Satans karakter og hensigter</w:t>
      </w:r>
    </w:p>
    <w:p w14:paraId="741526C2" w14:textId="77777777" w:rsidR="000F7377" w:rsidRDefault="000F7377"/>
    <w:p w14:paraId="6A7CDB48" w14:textId="77777777" w:rsidR="000F7377" w:rsidRDefault="000F7377">
      <w:r xmlns:w="http://schemas.openxmlformats.org/wordprocessingml/2006/main">
        <w:t xml:space="preserve">Revelation 20:8 8 Og han skal drage ud for at forføre Folkene, som ere i Jordens fire Hjerte, Gog og Magog, for at samle dem til Kamp; deres Tal er som Havets Sand.</w:t>
      </w:r>
    </w:p>
    <w:p w14:paraId="52F54E45" w14:textId="77777777" w:rsidR="000F7377" w:rsidRDefault="000F7377"/>
    <w:p w14:paraId="27C8833C" w14:textId="77777777" w:rsidR="000F7377" w:rsidRDefault="000F7377">
      <w:r xmlns:w="http://schemas.openxmlformats.org/wordprocessingml/2006/main">
        <w:t xml:space="preserve">En stor hær bestående af nationer fra jordens fire hjørner vil blive bedraget af en mægtig styrke og samles til kamp.</w:t>
      </w:r>
    </w:p>
    <w:p w14:paraId="525F6A4A" w14:textId="77777777" w:rsidR="000F7377" w:rsidRDefault="000F7377"/>
    <w:p w14:paraId="317D7C64" w14:textId="77777777" w:rsidR="000F7377" w:rsidRDefault="000F7377">
      <w:r xmlns:w="http://schemas.openxmlformats.org/wordprocessingml/2006/main">
        <w:t xml:space="preserve">1. Vores tro på Gud vil blive prøvet, når verdens nationer samles til kamp.</w:t>
      </w:r>
    </w:p>
    <w:p w14:paraId="3619C432" w14:textId="77777777" w:rsidR="000F7377" w:rsidRDefault="000F7377"/>
    <w:p w14:paraId="15889107" w14:textId="77777777" w:rsidR="000F7377" w:rsidRDefault="000F7377">
      <w:r xmlns:w="http://schemas.openxmlformats.org/wordprocessingml/2006/main">
        <w:t xml:space="preserve">2. Vær forberedt på at stå fast i din tro og stole på Guds beskyttelse og vejledning.</w:t>
      </w:r>
    </w:p>
    <w:p w14:paraId="33306B5F" w14:textId="77777777" w:rsidR="000F7377" w:rsidRDefault="000F7377"/>
    <w:p w14:paraId="6393ED55" w14:textId="77777777" w:rsidR="000F7377" w:rsidRDefault="000F7377">
      <w:r xmlns:w="http://schemas.openxmlformats.org/wordprocessingml/2006/main">
        <w:t xml:space="preserve">1. Esajas 59:19 Saa skulle de frygte HERRENs Navn fra Vesten og hans Herlighed fra Solens Opgang. Når fjenden kommer som en vandflod, skal Herrens Ånd opløfte et banner imod ham.</w:t>
      </w:r>
    </w:p>
    <w:p w14:paraId="3D04BD35" w14:textId="77777777" w:rsidR="000F7377" w:rsidRDefault="000F7377"/>
    <w:p w14:paraId="79DB603C" w14:textId="77777777" w:rsidR="000F7377" w:rsidRDefault="000F7377">
      <w:r xmlns:w="http://schemas.openxmlformats.org/wordprocessingml/2006/main">
        <w:t xml:space="preserve">2. Efeserne 6:11-13 Tag Guds fulde rustning på, så I kan stå imod Djævelens list. For vi kæmper ikke mod kød og blod, men mod magter, mod magter, mod herskere i denne verdens mørke, mod åndelig ondskab i det høje. Tag derfor Guds fulde rustning på jer, så I kan stå imod på den onde dag, og efter at have gjort alt, så bestå.</w:t>
      </w:r>
    </w:p>
    <w:p w14:paraId="7007D0A9" w14:textId="77777777" w:rsidR="000F7377" w:rsidRDefault="000F7377"/>
    <w:p w14:paraId="76DCCEC4" w14:textId="77777777" w:rsidR="000F7377" w:rsidRDefault="000F7377">
      <w:r xmlns:w="http://schemas.openxmlformats.org/wordprocessingml/2006/main">
        <w:t xml:space="preserve">Revelation 20:9 Og de drog op over Jordens Bredde og omringede de helliges Lejr og den elskede Stad, og Ild faldt ned fra Gud fra Himmelen og fortærede dem.</w:t>
      </w:r>
    </w:p>
    <w:p w14:paraId="0FF51A49" w14:textId="77777777" w:rsidR="000F7377" w:rsidRDefault="000F7377"/>
    <w:p w14:paraId="48FE1758" w14:textId="77777777" w:rsidR="000F7377" w:rsidRDefault="000F7377">
      <w:r xmlns:w="http://schemas.openxmlformats.org/wordprocessingml/2006/main">
        <w:t xml:space="preserve">De ugudelige drog op og omringede de helliges lejr og den elskede by, da ild kom ned fra Gud fra himlen og ødelagde dem.</w:t>
      </w:r>
    </w:p>
    <w:p w14:paraId="56D266FB" w14:textId="77777777" w:rsidR="000F7377" w:rsidRDefault="000F7377"/>
    <w:p w14:paraId="60C5871E" w14:textId="77777777" w:rsidR="000F7377" w:rsidRDefault="000F7377">
      <w:r xmlns:w="http://schemas.openxmlformats.org/wordprocessingml/2006/main">
        <w:t xml:space="preserve">1. Konsekvenserne af ondskab: Et kig på Åbenbaringen 20:9</w:t>
      </w:r>
    </w:p>
    <w:p w14:paraId="14DD853C" w14:textId="77777777" w:rsidR="000F7377" w:rsidRDefault="000F7377"/>
    <w:p w14:paraId="114D0187" w14:textId="77777777" w:rsidR="000F7377" w:rsidRDefault="000F7377">
      <w:r xmlns:w="http://schemas.openxmlformats.org/wordprocessingml/2006/main">
        <w:t xml:space="preserve">2. Guds retfærdighed og hans beskyttelse af de hellige: Overvejelser om Åbenbaringen 20:9</w:t>
      </w:r>
    </w:p>
    <w:p w14:paraId="52404A65" w14:textId="77777777" w:rsidR="000F7377" w:rsidRDefault="000F7377"/>
    <w:p w14:paraId="0772E0EF" w14:textId="77777777" w:rsidR="000F7377" w:rsidRDefault="000F7377">
      <w:r xmlns:w="http://schemas.openxmlformats.org/wordprocessingml/2006/main">
        <w:t xml:space="preserve">1. Esajas 66:15-16 - "For se, Herren kommer med ild og med sine vogne som en hvirvelvind for at vende sin vrede med vrede og sin irettesættelse med ildflammer. For med ild og ved sin Sværd vil HERREN stride mod alt Kød, og HERRENs dræbte skal være mange."</w:t>
      </w:r>
    </w:p>
    <w:p w14:paraId="5D2BD4F0" w14:textId="77777777" w:rsidR="000F7377" w:rsidRDefault="000F7377"/>
    <w:p w14:paraId="7594EA27" w14:textId="77777777" w:rsidR="000F7377" w:rsidRDefault="000F7377">
      <w:r xmlns:w="http://schemas.openxmlformats.org/wordprocessingml/2006/main">
        <w:t xml:space="preserve">2. Salme 37:20 - "Men de ugudelige skal omkomme, og Herrens fjender skal være som fedtet af lam: de skal fortære, til røg fortære."</w:t>
      </w:r>
    </w:p>
    <w:p w14:paraId="6CE7DABE" w14:textId="77777777" w:rsidR="000F7377" w:rsidRDefault="000F7377"/>
    <w:p w14:paraId="15BF9F8A" w14:textId="77777777" w:rsidR="000F7377" w:rsidRDefault="000F7377">
      <w:r xmlns:w="http://schemas.openxmlformats.org/wordprocessingml/2006/main">
        <w:t xml:space="preserve">Åbenbaringen 20:10 Og Djævelen, som forførte dem, blev kastet i Søen af Ild og Svovl, hvor Dyret og den falske Profet er, og skal pines Dag og Nat i al Evighed.</w:t>
      </w:r>
    </w:p>
    <w:p w14:paraId="735835FD" w14:textId="77777777" w:rsidR="000F7377" w:rsidRDefault="000F7377"/>
    <w:p w14:paraId="1A1C2858" w14:textId="77777777" w:rsidR="000F7377" w:rsidRDefault="000F7377">
      <w:r xmlns:w="http://schemas.openxmlformats.org/wordprocessingml/2006/main">
        <w:t xml:space="preserve">Djævelen, udyret og den falske profet vil blive kastet i ildsøen og vil blive pint for evigt.</w:t>
      </w:r>
    </w:p>
    <w:p w14:paraId="45446E24" w14:textId="77777777" w:rsidR="000F7377" w:rsidRDefault="000F7377"/>
    <w:p w14:paraId="6D42416D" w14:textId="77777777" w:rsidR="000F7377" w:rsidRDefault="000F7377">
      <w:r xmlns:w="http://schemas.openxmlformats.org/wordprocessingml/2006/main">
        <w:t xml:space="preserve">1. Den evige pines kraft: Et studium af Åbenbaringen 20:10</w:t>
      </w:r>
    </w:p>
    <w:p w14:paraId="21D4F773" w14:textId="77777777" w:rsidR="000F7377" w:rsidRDefault="000F7377"/>
    <w:p w14:paraId="0225AC35" w14:textId="77777777" w:rsidR="000F7377" w:rsidRDefault="000F7377">
      <w:r xmlns:w="http://schemas.openxmlformats.org/wordprocessingml/2006/main">
        <w:t xml:space="preserve">2. Farerne ved bedrag: En undersøgelse af Djævelens skæbne i Åbenbaringen 20:10</w:t>
      </w:r>
    </w:p>
    <w:p w14:paraId="7A4C0DEB" w14:textId="77777777" w:rsidR="000F7377" w:rsidRDefault="000F7377"/>
    <w:p w14:paraId="52BEF811" w14:textId="77777777" w:rsidR="000F7377" w:rsidRDefault="000F7377">
      <w:r xmlns:w="http://schemas.openxmlformats.org/wordprocessingml/2006/main">
        <w:t xml:space="preserve">1. 2 Thessalonikerbrev 2:9-10 - Den lovløses komme er ved Satans virke med al magt og falske tegn og undere</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Matthæus 25:41 - Så vil han sige til dem på hans venstre side: 'Gå bort fra mig, I forbandede, ind i den evige ild, der er forberedt for Djævelen og hans engle.</w:t>
      </w:r>
    </w:p>
    <w:p w14:paraId="5544172F" w14:textId="77777777" w:rsidR="000F7377" w:rsidRDefault="000F7377"/>
    <w:p w14:paraId="303A41DD" w14:textId="77777777" w:rsidR="000F7377" w:rsidRDefault="000F7377">
      <w:r xmlns:w="http://schemas.openxmlformats.org/wordprocessingml/2006/main">
        <w:t xml:space="preserve">Revelation 20:11 Og jeg så en stor hvid Trone og ham, som sad på den, for hvis Ansigt Jorden og Himmelen flygtede; og der blev ikke fundet plads til dem.</w:t>
      </w:r>
    </w:p>
    <w:p w14:paraId="45FD8251" w14:textId="77777777" w:rsidR="000F7377" w:rsidRDefault="000F7377"/>
    <w:p w14:paraId="297D3EC2" w14:textId="77777777" w:rsidR="000F7377" w:rsidRDefault="000F7377">
      <w:r xmlns:w="http://schemas.openxmlformats.org/wordprocessingml/2006/main">
        <w:t xml:space="preserve">Johannes ser en stor hvid trone, og den, der sidder på den, for hvis ansigt jorden og himlen flygter uden at efterlade dem noget sted.</w:t>
      </w:r>
    </w:p>
    <w:p w14:paraId="44DD7071" w14:textId="77777777" w:rsidR="000F7377" w:rsidRDefault="000F7377"/>
    <w:p w14:paraId="7E2F8254" w14:textId="77777777" w:rsidR="000F7377" w:rsidRDefault="000F7377">
      <w:r xmlns:w="http://schemas.openxmlformats.org/wordprocessingml/2006/main">
        <w:t xml:space="preserve">1. Jesu Majestæt: At se den store hvide trone</w:t>
      </w:r>
    </w:p>
    <w:p w14:paraId="7FA7C434" w14:textId="77777777" w:rsidR="000F7377" w:rsidRDefault="000F7377"/>
    <w:p w14:paraId="621EEA1C" w14:textId="77777777" w:rsidR="000F7377" w:rsidRDefault="000F7377">
      <w:r xmlns:w="http://schemas.openxmlformats.org/wordprocessingml/2006/main">
        <w:t xml:space="preserve">2. Jesu kraft: Jorden og himlen flygter væk</w:t>
      </w:r>
    </w:p>
    <w:p w14:paraId="570831AD" w14:textId="77777777" w:rsidR="000F7377" w:rsidRDefault="000F7377"/>
    <w:p w14:paraId="70669D33" w14:textId="77777777" w:rsidR="000F7377" w:rsidRDefault="000F7377">
      <w:r xmlns:w="http://schemas.openxmlformats.org/wordprocessingml/2006/main">
        <w:t xml:space="preserve">1. Salme 97:2 - Skyer og tykt mørke er omkring ham: retfærdighed og ret er hans trones bolig.</w:t>
      </w:r>
    </w:p>
    <w:p w14:paraId="2BA9A830" w14:textId="77777777" w:rsidR="000F7377" w:rsidRDefault="000F7377"/>
    <w:p w14:paraId="26A5FA41" w14:textId="77777777" w:rsidR="000F7377" w:rsidRDefault="000F7377">
      <w:r xmlns:w="http://schemas.openxmlformats.org/wordprocessingml/2006/main">
        <w:t xml:space="preserve">2. Esajas 6:1 - I det år, hvor kong Uzzija døde, så jeg også Herren sidde på en trone, høj og hævet, og hans tog fyldte templet.</w:t>
      </w:r>
    </w:p>
    <w:p w14:paraId="487E47A9" w14:textId="77777777" w:rsidR="000F7377" w:rsidRDefault="000F7377"/>
    <w:p w14:paraId="2F8FF324" w14:textId="77777777" w:rsidR="000F7377" w:rsidRDefault="000F7377">
      <w:r xmlns:w="http://schemas.openxmlformats.org/wordprocessingml/2006/main">
        <w:t xml:space="preserve">Revelation 20:12 Og jeg så de døde, små og store, stå for Gud; og bøgerne blev åbnet, og en anden bog blev åbnet, som er livets bog, og de døde blev dømt efter det, som var skrevet i bøgerne, efter deres gerninger.</w:t>
      </w:r>
    </w:p>
    <w:p w14:paraId="406F7043" w14:textId="77777777" w:rsidR="000F7377" w:rsidRDefault="000F7377"/>
    <w:p w14:paraId="0E329F6C" w14:textId="77777777" w:rsidR="000F7377" w:rsidRDefault="000F7377">
      <w:r xmlns:w="http://schemas.openxmlformats.org/wordprocessingml/2006/main">
        <w:t xml:space="preserve">Alle de døde vil stå for Gud og blive dømt efter deres gerninger, som skrevet i bøgerne.</w:t>
      </w:r>
    </w:p>
    <w:p w14:paraId="471AA6FC" w14:textId="77777777" w:rsidR="000F7377" w:rsidRDefault="000F7377"/>
    <w:p w14:paraId="6484E697" w14:textId="77777777" w:rsidR="000F7377" w:rsidRDefault="000F7377">
      <w:r xmlns:w="http://schemas.openxmlformats.org/wordprocessingml/2006/main">
        <w:t xml:space="preserve">1. Behovet for ansvarlighed og ansvarlighed i vores handlinger</w:t>
      </w:r>
    </w:p>
    <w:p w14:paraId="598F0EEA" w14:textId="77777777" w:rsidR="000F7377" w:rsidRDefault="000F7377"/>
    <w:p w14:paraId="603BFB9A" w14:textId="77777777" w:rsidR="000F7377" w:rsidRDefault="000F7377">
      <w:r xmlns:w="http://schemas.openxmlformats.org/wordprocessingml/2006/main">
        <w:t xml:space="preserve">2. Vigtigheden af at leve et liv i tjeneste</w:t>
      </w:r>
    </w:p>
    <w:p w14:paraId="78301F8E" w14:textId="77777777" w:rsidR="000F7377" w:rsidRDefault="000F7377"/>
    <w:p w14:paraId="693777E7" w14:textId="77777777" w:rsidR="000F7377" w:rsidRDefault="000F7377">
      <w:r xmlns:w="http://schemas.openxmlformats.org/wordprocessingml/2006/main">
        <w:t xml:space="preserve">1. Prædikeren 12:14 - For Gud skal føre enhver gerning for dommen, med alt hemmeligt, hvad enten det er godt eller ondt.</w:t>
      </w:r>
    </w:p>
    <w:p w14:paraId="0FFFD9B9" w14:textId="77777777" w:rsidR="000F7377" w:rsidRDefault="000F7377"/>
    <w:p w14:paraId="65504AE6" w14:textId="77777777" w:rsidR="000F7377" w:rsidRDefault="000F7377">
      <w:r xmlns:w="http://schemas.openxmlformats.org/wordprocessingml/2006/main">
        <w:t xml:space="preserve">2. Romerbrevet 2,6-8 - Gud "vil yde enhver efter hans gerninger: til dem, som ved tålmodig vedblivelse med at gøre godt søger efter ære og ære og udødelighed, evigt liv: men til dem, der er stridige og gør adlyd ikke sandheden, men adlyd uretfærdighed, harme og vrede.</w:t>
      </w:r>
    </w:p>
    <w:p w14:paraId="54563857" w14:textId="77777777" w:rsidR="000F7377" w:rsidRDefault="000F7377"/>
    <w:p w14:paraId="0ABC32D5" w14:textId="77777777" w:rsidR="000F7377" w:rsidRDefault="000F7377">
      <w:r xmlns:w="http://schemas.openxmlformats.org/wordprocessingml/2006/main">
        <w:t xml:space="preserve">Revelation 20:13 Og Havet gav de Døde, som vare i det; og døden og helvede overgav de døde, som var i dem, og de blev dømt hver efter deres gerninger.</w:t>
      </w:r>
    </w:p>
    <w:p w14:paraId="70F6C4F5" w14:textId="77777777" w:rsidR="000F7377" w:rsidRDefault="000F7377"/>
    <w:p w14:paraId="45EED1F5" w14:textId="77777777" w:rsidR="000F7377" w:rsidRDefault="000F7377">
      <w:r xmlns:w="http://schemas.openxmlformats.org/wordprocessingml/2006/main">
        <w:t xml:space="preserve">De døde blev dømt ud fra deres gerninger efter havet og død og helvede opgav de døde.</w:t>
      </w:r>
    </w:p>
    <w:p w14:paraId="75F96DA8" w14:textId="77777777" w:rsidR="000F7377" w:rsidRDefault="000F7377"/>
    <w:p w14:paraId="7CF0B512" w14:textId="77777777" w:rsidR="000F7377" w:rsidRDefault="000F7377">
      <w:r xmlns:w="http://schemas.openxmlformats.org/wordprocessingml/2006/main">
        <w:t xml:space="preserve">1. De dødes dom: At leve et retfærdigt liv</w:t>
      </w:r>
    </w:p>
    <w:p w14:paraId="395F7B3C" w14:textId="77777777" w:rsidR="000F7377" w:rsidRDefault="000F7377"/>
    <w:p w14:paraId="1F0784D7" w14:textId="77777777" w:rsidR="000F7377" w:rsidRDefault="000F7377">
      <w:r xmlns:w="http://schemas.openxmlformats.org/wordprocessingml/2006/main">
        <w:t xml:space="preserve">2. Dommedag: At leve med et evigt perspektiv</w:t>
      </w:r>
    </w:p>
    <w:p w14:paraId="7E7FEFFD" w14:textId="77777777" w:rsidR="000F7377" w:rsidRDefault="000F7377"/>
    <w:p w14:paraId="0D26AC7B" w14:textId="77777777" w:rsidR="000F7377" w:rsidRDefault="000F7377">
      <w:r xmlns:w="http://schemas.openxmlformats.org/wordprocessingml/2006/main">
        <w:t xml:space="preserve">1. Salme 62:12 - "Også dig, Herre, tilhører barmhjertigheden, for du yder enhver efter hans gerning."</w:t>
      </w:r>
    </w:p>
    <w:p w14:paraId="1FB3AFFF" w14:textId="77777777" w:rsidR="000F7377" w:rsidRDefault="000F7377"/>
    <w:p w14:paraId="4B737DC9" w14:textId="77777777" w:rsidR="000F7377" w:rsidRDefault="000F7377">
      <w:r xmlns:w="http://schemas.openxmlformats.org/wordprocessingml/2006/main">
        <w:t xml:space="preserve">2. Matthæus 16:27 - "For Menneskesønnen skal komme i sin Faders herlighed med sine engle, og så skal han lønne enhver efter hans gerninger."</w:t>
      </w:r>
    </w:p>
    <w:p w14:paraId="28AD720B" w14:textId="77777777" w:rsidR="000F7377" w:rsidRDefault="000F7377"/>
    <w:p w14:paraId="20FCEAA9" w14:textId="77777777" w:rsidR="000F7377" w:rsidRDefault="000F7377">
      <w:r xmlns:w="http://schemas.openxmlformats.org/wordprocessingml/2006/main">
        <w:t xml:space="preserve">Åbenbaringen 20:14 Og Døden og Helvede blev kastet i Ildsøen. Dette er det andet dødsfald.</w:t>
      </w:r>
    </w:p>
    <w:p w14:paraId="21C326FE" w14:textId="77777777" w:rsidR="000F7377" w:rsidRDefault="000F7377"/>
    <w:p w14:paraId="56BBB0B2" w14:textId="77777777" w:rsidR="000F7377" w:rsidRDefault="000F7377">
      <w:r xmlns:w="http://schemas.openxmlformats.org/wordprocessingml/2006/main">
        <w:t xml:space="preserve">Døden og Helvede blev kastet i ildsøen, som er den anden død.</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Dødens og helvedes endelighed</w:t>
      </w:r>
    </w:p>
    <w:p w14:paraId="0512783F" w14:textId="77777777" w:rsidR="000F7377" w:rsidRDefault="000F7377"/>
    <w:p w14:paraId="309BBF96" w14:textId="77777777" w:rsidR="000F7377" w:rsidRDefault="000F7377">
      <w:r xmlns:w="http://schemas.openxmlformats.org/wordprocessingml/2006/main">
        <w:t xml:space="preserve">2. Ildsøen: Guds endelige dom</w:t>
      </w:r>
    </w:p>
    <w:p w14:paraId="6211A7E5" w14:textId="77777777" w:rsidR="000F7377" w:rsidRDefault="000F7377"/>
    <w:p w14:paraId="5A62E431" w14:textId="77777777" w:rsidR="000F7377" w:rsidRDefault="000F7377">
      <w:r xmlns:w="http://schemas.openxmlformats.org/wordprocessingml/2006/main">
        <w:t xml:space="preserve">1. Esajas 25:8 - Han vil opsluge døden for evigt, og Herren Gud vil tørre tårer af alle ansigter</w:t>
      </w:r>
    </w:p>
    <w:p w14:paraId="1ED90A23" w14:textId="77777777" w:rsidR="000F7377" w:rsidRDefault="000F7377"/>
    <w:p w14:paraId="0766AE7F" w14:textId="77777777" w:rsidR="000F7377" w:rsidRDefault="000F7377">
      <w:r xmlns:w="http://schemas.openxmlformats.org/wordprocessingml/2006/main">
        <w:t xml:space="preserve">2. Joh 5:24 - Den, som hører mit ord og tror på ham, som har sendt mig, har evigt liv og vil ikke blive dømt, men er gået over fra døden til livet.</w:t>
      </w:r>
    </w:p>
    <w:p w14:paraId="0940E015" w14:textId="77777777" w:rsidR="000F7377" w:rsidRDefault="000F7377"/>
    <w:p w14:paraId="18E143F9" w14:textId="77777777" w:rsidR="000F7377" w:rsidRDefault="000F7377">
      <w:r xmlns:w="http://schemas.openxmlformats.org/wordprocessingml/2006/main">
        <w:t xml:space="preserve">Revelation 20:15 Og enhver, som ikke fandtes skrevet i Livets Bog, blev kastet i Ildsøen.</w:t>
      </w:r>
    </w:p>
    <w:p w14:paraId="14F95FBB" w14:textId="77777777" w:rsidR="000F7377" w:rsidRDefault="000F7377"/>
    <w:p w14:paraId="3DDA4C38" w14:textId="77777777" w:rsidR="000F7377" w:rsidRDefault="000F7377">
      <w:r xmlns:w="http://schemas.openxmlformats.org/wordprocessingml/2006/main">
        <w:t xml:space="preserve">De, der ikke findes i livets bog, vil blive kastet i ildsøen.</w:t>
      </w:r>
    </w:p>
    <w:p w14:paraId="7AAADE86" w14:textId="77777777" w:rsidR="000F7377" w:rsidRDefault="000F7377"/>
    <w:p w14:paraId="0827C740" w14:textId="77777777" w:rsidR="000F7377" w:rsidRDefault="000F7377">
      <w:r xmlns:w="http://schemas.openxmlformats.org/wordprocessingml/2006/main">
        <w:t xml:space="preserve">1. Vigtigheden af at leve et liv i tro</w:t>
      </w:r>
    </w:p>
    <w:p w14:paraId="79138C6E" w14:textId="77777777" w:rsidR="000F7377" w:rsidRDefault="000F7377"/>
    <w:p w14:paraId="7DFF6246" w14:textId="77777777" w:rsidR="000F7377" w:rsidRDefault="000F7377">
      <w:r xmlns:w="http://schemas.openxmlformats.org/wordprocessingml/2006/main">
        <w:t xml:space="preserve">2. Konsekvenserne af at afvise Guds kærlighed</w:t>
      </w:r>
    </w:p>
    <w:p w14:paraId="496A239F" w14:textId="77777777" w:rsidR="000F7377" w:rsidRDefault="000F7377"/>
    <w:p w14:paraId="07E55EE9" w14:textId="77777777" w:rsidR="000F7377" w:rsidRDefault="000F7377">
      <w:r xmlns:w="http://schemas.openxmlformats.org/wordprocessingml/2006/main">
        <w:t xml:space="preserve">1. Romerbrevet 10:9-10 - "Hvis du med din mund siger: 'Jesus er Herre' og i dit hjerte tror, at Gud har oprejst ham fra de døde, vil du blive frelst. For det er med dit hjerte, du tror og bliver retfærdiggjort, og det er med din mund, du bekender din tro og bliver frelst."</w:t>
      </w:r>
    </w:p>
    <w:p w14:paraId="0576C373" w14:textId="77777777" w:rsidR="000F7377" w:rsidRDefault="000F7377"/>
    <w:p w14:paraId="3834CC19" w14:textId="77777777" w:rsidR="000F7377" w:rsidRDefault="000F7377">
      <w:r xmlns:w="http://schemas.openxmlformats.org/wordprocessingml/2006/main">
        <w:t xml:space="preserve">2. Joh 3,16-17 - "For så meget elskede Gud verden, at han gav sin enbårne søn, for at enhver, som tror på ham, ikke skal fortabes, men have evigt liv. For Gud har ikke sendt sin søn til verden for at dømme verden, men for at frelse verden ved ham."</w:t>
      </w:r>
    </w:p>
    <w:p w14:paraId="5C86B332" w14:textId="77777777" w:rsidR="000F7377" w:rsidRDefault="000F7377"/>
    <w:p w14:paraId="066C2F69" w14:textId="77777777" w:rsidR="000F7377" w:rsidRDefault="000F7377">
      <w:r xmlns:w="http://schemas.openxmlformats.org/wordprocessingml/2006/main">
        <w:t xml:space="preserve">Åbenbaringen 21 er det enogtyvende kapitel i Åbenbaringens bog og fortsætter Johannes' vision om </w:t>
      </w:r>
      <w:r xmlns:w="http://schemas.openxmlformats.org/wordprocessingml/2006/main">
        <w:lastRenderedPageBreak xmlns:w="http://schemas.openxmlformats.org/wordprocessingml/2006/main"/>
      </w:r>
      <w:r xmlns:w="http://schemas.openxmlformats.org/wordprocessingml/2006/main">
        <w:t xml:space="preserve">endetidsbegivenheder. Dette kapitel fokuserer på den nye himmel, den nye jord og beskrivelsen af den hellige by, det nye Jerusalem.</w:t>
      </w:r>
    </w:p>
    <w:p w14:paraId="7F637162" w14:textId="77777777" w:rsidR="000F7377" w:rsidRDefault="000F7377"/>
    <w:p w14:paraId="2501BD2E" w14:textId="77777777" w:rsidR="000F7377" w:rsidRDefault="000F7377">
      <w:r xmlns:w="http://schemas.openxmlformats.org/wordprocessingml/2006/main">
        <w:t xml:space="preserve">1. afsnit: Kapitlet begynder med en vision om en ny himmel og en ny jord. Den tidligere himmel og jord forgår, og der er ikke længere noget hav (Åbenbaringen 21:1). Johannes ser den hellige by, det nye Jerusalem, komme ned fra himlen som en brud smukt udsmykket til sin mand (Åbenbaringen 21:2). En høj røst erklærer, at Guds bolig nu er blandt hans folk. Han vil bo hos dem, og de vil være hans folk. Gud selv vil være med dem som deres Gud (Åb 21:3).</w:t>
      </w:r>
    </w:p>
    <w:p w14:paraId="4EC35BDC" w14:textId="77777777" w:rsidR="000F7377" w:rsidRDefault="000F7377"/>
    <w:p w14:paraId="37A7F212" w14:textId="77777777" w:rsidR="000F7377" w:rsidRDefault="000F7377">
      <w:r xmlns:w="http://schemas.openxmlformats.org/wordprocessingml/2006/main">
        <w:t xml:space="preserve">2. afsnit: Beskrivelsen af det nye Jerusalem følger - en by, der er gjort strålende af Guds herlighed. Det sammenlignes med en brud prydet med ædelsten (Åb 21:11-12). Dens mure er høje og prydet med tolv porte opkaldt efter Israels tolv stammer. Grundstenene bærer navnene på de tolv apostle (Åbenbaringen 21:12-14). Byen er fuldkommen symmetrisk – tolv tusinde stadier i længde, bredde og højde – hvilket betyder dens fuldkommenhed og fuldstændighed (Åbenbaringen 21:16).</w:t>
      </w:r>
    </w:p>
    <w:p w14:paraId="40FE6CA3" w14:textId="77777777" w:rsidR="000F7377" w:rsidRDefault="000F7377"/>
    <w:p w14:paraId="7B9A89B8" w14:textId="77777777" w:rsidR="000F7377" w:rsidRDefault="000F7377">
      <w:r xmlns:w="http://schemas.openxmlformats.org/wordprocessingml/2006/main">
        <w:t xml:space="preserve">3. afsnit: Johannes beskriver forskellige aspekter af det nye Jerusalem – glansen af dets rene guldgader; dens fundamenter dekoreret med ædelsten; dens porte lavet af perler; og dets tempel fyldt med Guds herlighed, hvor der ikke er behov for sol eller måne, fordi Guds nærvær oplyser alt (Åbenbaringen 21:18-23). Der vil ikke være flere tårer eller død; sorg eller smerte – alle tidligere ting er gået bort (Åbenbaringen 21:4). Kun de, hvis navne er skrevet i Lammets Livets Bog, vil komme ind i denne herlige by, og de vil regere med Gud for evigt (Åbenbaringen 21:27).</w:t>
      </w:r>
    </w:p>
    <w:p w14:paraId="72A2563F" w14:textId="77777777" w:rsidR="000F7377" w:rsidRDefault="000F7377"/>
    <w:p w14:paraId="58D39935" w14:textId="77777777" w:rsidR="000F7377" w:rsidRDefault="000F7377">
      <w:r xmlns:w="http://schemas.openxmlformats.org/wordprocessingml/2006/main">
        <w:t xml:space="preserve">Sammenfattende præsenterer kapitel 21 i Åbenbaringen en vision af den nye himmel og den nye jord. Den hellige by, New Jerusalem, stiger ned fra himlen som et symbol på, at Gud bor blandt sit folk. Beskrivelsen fremhæver dens strålende skønhed og perfekte symmetri. Byens fundament bærer navnene på de tolv apostle, mens dens porte bærer navnene på Israels tolv stammer. Det nye Jerusalem er skildret som et sted uden sorg eller smerte, hvor Guds herlighed oplyser alt. Kun de, hvis navne er skrevet i Lammets Livets Bog, vil gå ind i denne evige bolig og regere med Gud for evigt. Dette kapitel skildrer håb for troende i en fremtidig fuldkommen skabelse, hvor de vil bo i tæt fællesskab med Gud i evigheden.</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Revelation 21:1 Og jeg så en ny Himmel og en ny Jord; thi den første Himmel og den første Jord var forsvundet; og der var ikke mere hav.</w:t>
      </w:r>
    </w:p>
    <w:p w14:paraId="5ACF29EE" w14:textId="77777777" w:rsidR="000F7377" w:rsidRDefault="000F7377"/>
    <w:p w14:paraId="588877FD" w14:textId="77777777" w:rsidR="000F7377" w:rsidRDefault="000F7377">
      <w:r xmlns:w="http://schemas.openxmlformats.org/wordprocessingml/2006/main">
        <w:t xml:space="preserve">Den første himmel og jord er gået bort, og en ny himmel og en ny jord har erstattet dem, og der er ikke mere hav.</w:t>
      </w:r>
    </w:p>
    <w:p w14:paraId="066FFE4E" w14:textId="77777777" w:rsidR="000F7377" w:rsidRDefault="000F7377"/>
    <w:p w14:paraId="117B9E33" w14:textId="77777777" w:rsidR="000F7377" w:rsidRDefault="000F7377">
      <w:r xmlns:w="http://schemas.openxmlformats.org/wordprocessingml/2006/main">
        <w:t xml:space="preserve">1. Udforskning af løftet om en ny himmel og jord</w:t>
      </w:r>
    </w:p>
    <w:p w14:paraId="4E70D647" w14:textId="77777777" w:rsidR="000F7377" w:rsidRDefault="000F7377"/>
    <w:p w14:paraId="59D95422" w14:textId="77777777" w:rsidR="000F7377" w:rsidRDefault="000F7377">
      <w:r xmlns:w="http://schemas.openxmlformats.org/wordprocessingml/2006/main">
        <w:t xml:space="preserve">2. At leve i håbet om en ny skabelse</w:t>
      </w:r>
    </w:p>
    <w:p w14:paraId="017D7D3D" w14:textId="77777777" w:rsidR="000F7377" w:rsidRDefault="000F7377"/>
    <w:p w14:paraId="463A3B51" w14:textId="77777777" w:rsidR="000F7377" w:rsidRDefault="000F7377">
      <w:r xmlns:w="http://schemas.openxmlformats.org/wordprocessingml/2006/main">
        <w:t xml:space="preserve">1. Første Mosebog 1:1-2 - I begyndelsen skabte Gud himlen og jorden.</w:t>
      </w:r>
    </w:p>
    <w:p w14:paraId="43026812" w14:textId="77777777" w:rsidR="000F7377" w:rsidRDefault="000F7377"/>
    <w:p w14:paraId="4E5F5115" w14:textId="77777777" w:rsidR="000F7377" w:rsidRDefault="000F7377">
      <w:r xmlns:w="http://schemas.openxmlformats.org/wordprocessingml/2006/main">
        <w:t xml:space="preserve">2. Esajas 65:17 - For se, jeg skaber nye himle og en ny jord; og det første skal ikke huskes eller komme i tankerne.</w:t>
      </w:r>
    </w:p>
    <w:p w14:paraId="39B6649A" w14:textId="77777777" w:rsidR="000F7377" w:rsidRDefault="000F7377"/>
    <w:p w14:paraId="253E36D9" w14:textId="77777777" w:rsidR="000F7377" w:rsidRDefault="000F7377">
      <w:r xmlns:w="http://schemas.openxmlformats.org/wordprocessingml/2006/main">
        <w:t xml:space="preserve">Revelation 21:2 2 Og jeg, Johannes, så den hellige Stad, det nye Jerusalem, komme ned fra Gud fra Himmelen, beredt som en Brud, smykket for sin Mand.</w:t>
      </w:r>
    </w:p>
    <w:p w14:paraId="5ECAE092" w14:textId="77777777" w:rsidR="000F7377" w:rsidRDefault="000F7377"/>
    <w:p w14:paraId="281634A8" w14:textId="77777777" w:rsidR="000F7377" w:rsidRDefault="000F7377">
      <w:r xmlns:w="http://schemas.openxmlformats.org/wordprocessingml/2006/main">
        <w:t xml:space="preserve">Den hellige by, det nye Jerusalem, kommer ned fra Gud fra himlen, forberedt som en brud, der er udsmykket til sin mand.</w:t>
      </w:r>
    </w:p>
    <w:p w14:paraId="76EECEEB" w14:textId="77777777" w:rsidR="000F7377" w:rsidRDefault="000F7377"/>
    <w:p w14:paraId="42850EEC" w14:textId="77777777" w:rsidR="000F7377" w:rsidRDefault="000F7377">
      <w:r xmlns:w="http://schemas.openxmlformats.org/wordprocessingml/2006/main">
        <w:t xml:space="preserve">1. Guds riges skønhed</w:t>
      </w:r>
    </w:p>
    <w:p w14:paraId="059A4FD3" w14:textId="77777777" w:rsidR="000F7377" w:rsidRDefault="000F7377"/>
    <w:p w14:paraId="0BF50E33" w14:textId="77777777" w:rsidR="000F7377" w:rsidRDefault="000F7377">
      <w:r xmlns:w="http://schemas.openxmlformats.org/wordprocessingml/2006/main">
        <w:t xml:space="preserve">2. Glæden ved brudgommen og bruden</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Esajas 61:10 - "Jeg vil glæde mig meget i Herren; min sjæl skal glæde sig over min Gud, for han har iklædt mig frelsens klæder; han har dækket mig med retfærdighedens kappe, som en brudgom pynter sig som en præst med en smuk hovedbeklædning, og som en brud smykker sig med sine juveler."</w:t>
      </w:r>
    </w:p>
    <w:p w14:paraId="533D05C7" w14:textId="77777777" w:rsidR="000F7377" w:rsidRDefault="000F7377"/>
    <w:p w14:paraId="67139149" w14:textId="77777777" w:rsidR="000F7377" w:rsidRDefault="000F7377">
      <w:r xmlns:w="http://schemas.openxmlformats.org/wordprocessingml/2006/main">
        <w:t xml:space="preserve">2. Joh 3,29 - "Bruden tilhører brudgommen. Vennen, der går til brudgommen, venter og lytter efter ham, og er fuld af glæde, når han hører brudgommens stemme. Den glæde er min, og den er nu fuldendt.”</w:t>
      </w:r>
    </w:p>
    <w:p w14:paraId="74B9903B" w14:textId="77777777" w:rsidR="000F7377" w:rsidRDefault="000F7377"/>
    <w:p w14:paraId="0DDF2B29" w14:textId="77777777" w:rsidR="000F7377" w:rsidRDefault="000F7377">
      <w:r xmlns:w="http://schemas.openxmlformats.org/wordprocessingml/2006/main">
        <w:t xml:space="preserve">Revelation 21:3 Og jeg hørte en stor røst fra himlen sige: se, Guds telt er hos mennesker, og han skal bo hos dem, og de skal være hans folk, og Gud selv skal være med dem og være deres Gud.</w:t>
      </w:r>
    </w:p>
    <w:p w14:paraId="458783F5" w14:textId="77777777" w:rsidR="000F7377" w:rsidRDefault="000F7377"/>
    <w:p w14:paraId="7ADE3374" w14:textId="77777777" w:rsidR="000F7377" w:rsidRDefault="000F7377">
      <w:r xmlns:w="http://schemas.openxmlformats.org/wordprocessingml/2006/main">
        <w:t xml:space="preserve">Gud vil være med sit folk og bo hos dem og gøre dem til sine egne.</w:t>
      </w:r>
    </w:p>
    <w:p w14:paraId="3968E719" w14:textId="77777777" w:rsidR="000F7377" w:rsidRDefault="000F7377"/>
    <w:p w14:paraId="08766A99" w14:textId="77777777" w:rsidR="000F7377" w:rsidRDefault="000F7377">
      <w:r xmlns:w="http://schemas.openxmlformats.org/wordprocessingml/2006/main">
        <w:t xml:space="preserve">1. Guds ufejlbarlige nærvær - Hvordan Herrens vedvarende nærvær bringer os trøst og sikkerhed.</w:t>
      </w:r>
    </w:p>
    <w:p w14:paraId="41E4321E" w14:textId="77777777" w:rsidR="000F7377" w:rsidRDefault="000F7377"/>
    <w:p w14:paraId="6A638E20" w14:textId="77777777" w:rsidR="000F7377" w:rsidRDefault="000F7377">
      <w:r xmlns:w="http://schemas.openxmlformats.org/wordprocessingml/2006/main">
        <w:t xml:space="preserve">2. At bo hos Gud – Forstå løfterne om Guds nærvær hos os i vores liv.</w:t>
      </w:r>
    </w:p>
    <w:p w14:paraId="08504AAE" w14:textId="77777777" w:rsidR="000F7377" w:rsidRDefault="000F7377"/>
    <w:p w14:paraId="0B4D9BA7" w14:textId="77777777" w:rsidR="000F7377" w:rsidRDefault="000F7377">
      <w:r xmlns:w="http://schemas.openxmlformats.org/wordprocessingml/2006/main">
        <w:t xml:space="preserve">1. Salme 139:7-10 - Hvor kan jeg gå hen fra din Ånd? Eller hvor kan jeg flygte fra dit nærvær?</w:t>
      </w:r>
    </w:p>
    <w:p w14:paraId="3B59101D" w14:textId="77777777" w:rsidR="000F7377" w:rsidRDefault="000F7377"/>
    <w:p w14:paraId="62CBF616" w14:textId="77777777" w:rsidR="000F7377" w:rsidRDefault="000F7377">
      <w:r xmlns:w="http://schemas.openxmlformats.org/wordprocessingml/2006/main">
        <w:t xml:space="preserve">2. Joh 14:23 – Jesus svarede og sagde til ham: "Hvis nogen elsker mig, vil han holde mit ord, og min Fader vil elske ham, og vi vil komme til ham og bo hos ham.</w:t>
      </w:r>
    </w:p>
    <w:p w14:paraId="45AC83C2" w14:textId="77777777" w:rsidR="000F7377" w:rsidRDefault="000F7377"/>
    <w:p w14:paraId="0647742F" w14:textId="77777777" w:rsidR="000F7377" w:rsidRDefault="000F7377">
      <w:r xmlns:w="http://schemas.openxmlformats.org/wordprocessingml/2006/main">
        <w:t xml:space="preserve">Revelation 21:4 Og Gud skal tørre alle Taarer af deres Øjne; og der skal ikke mere være Død, hverken Sorg eller Skrig, og der skal ikke mere være nogen Smerte; thi det forrige er forbi.</w:t>
      </w:r>
    </w:p>
    <w:p w14:paraId="7E40E638" w14:textId="77777777" w:rsidR="000F7377" w:rsidRDefault="000F7377"/>
    <w:p w14:paraId="1ACCE68F" w14:textId="77777777" w:rsidR="000F7377" w:rsidRDefault="000F7377">
      <w:r xmlns:w="http://schemas.openxmlformats.org/wordprocessingml/2006/main">
        <w:t xml:space="preserve">Gud lover at gøre en ende på al lidelse og bringe evig glæde.</w:t>
      </w:r>
    </w:p>
    <w:p w14:paraId="41B5CB4C" w14:textId="77777777" w:rsidR="000F7377" w:rsidRDefault="000F7377"/>
    <w:p w14:paraId="76450A28" w14:textId="77777777" w:rsidR="000F7377" w:rsidRDefault="000F7377">
      <w:r xmlns:w="http://schemas.openxmlformats.org/wordprocessingml/2006/main">
        <w:t xml:space="preserve">1: Vi kan finde håb i Guds løfter om evig glæde og trøst.</w:t>
      </w:r>
    </w:p>
    <w:p w14:paraId="51A3A1C8" w14:textId="77777777" w:rsidR="000F7377" w:rsidRDefault="000F7377"/>
    <w:p w14:paraId="0D825C3D" w14:textId="77777777" w:rsidR="000F7377" w:rsidRDefault="000F7377">
      <w:r xmlns:w="http://schemas.openxmlformats.org/wordprocessingml/2006/main">
        <w:t xml:space="preserve">2: Selv i vores mørkeste øjeblikke kan vi stole på, at Gud vil være med os.</w:t>
      </w:r>
    </w:p>
    <w:p w14:paraId="5D1936D2" w14:textId="77777777" w:rsidR="000F7377" w:rsidRDefault="000F7377"/>
    <w:p w14:paraId="2B590C01" w14:textId="77777777" w:rsidR="000F7377" w:rsidRDefault="000F7377">
      <w:r xmlns:w="http://schemas.openxmlformats.org/wordprocessingml/2006/main">
        <w:t xml:space="preserve">1: Romerne 8:18 - For jeg regner med, at lidelserne i denne tid ikke er værd at sammenligne med den herlighed, som skal åbenbares i os.</w:t>
      </w:r>
    </w:p>
    <w:p w14:paraId="122E438E" w14:textId="77777777" w:rsidR="000F7377" w:rsidRDefault="000F7377"/>
    <w:p w14:paraId="13E2531D" w14:textId="77777777" w:rsidR="000F7377" w:rsidRDefault="000F7377">
      <w:r xmlns:w="http://schemas.openxmlformats.org/wordprocessingml/2006/main">
        <w:t xml:space="preserve">2: Esajas 25:8 - Han vil opsluge døden til sejr; og den Herre HERRE vil tørre tårer af alle ansigter.</w:t>
      </w:r>
    </w:p>
    <w:p w14:paraId="6C9B3FAC" w14:textId="77777777" w:rsidR="000F7377" w:rsidRDefault="000F7377"/>
    <w:p w14:paraId="1AE695E9" w14:textId="77777777" w:rsidR="000F7377" w:rsidRDefault="000F7377">
      <w:r xmlns:w="http://schemas.openxmlformats.org/wordprocessingml/2006/main">
        <w:t xml:space="preserve">Revelation 21:5 5 Og han, som sad på Tronen, sagde: Se, jeg gør alting nyt. Og han sagde til mig: Skriv, thi disse Ord er sande og trofaste.</w:t>
      </w:r>
    </w:p>
    <w:p w14:paraId="1B11B8D4" w14:textId="77777777" w:rsidR="000F7377" w:rsidRDefault="000F7377"/>
    <w:p w14:paraId="11EC64CD" w14:textId="77777777" w:rsidR="000F7377" w:rsidRDefault="000F7377">
      <w:r xmlns:w="http://schemas.openxmlformats.org/wordprocessingml/2006/main">
        <w:t xml:space="preserve">Gud vil gøre alle ting nye.</w:t>
      </w:r>
    </w:p>
    <w:p w14:paraId="34E3C066" w14:textId="77777777" w:rsidR="000F7377" w:rsidRDefault="000F7377"/>
    <w:p w14:paraId="2058DE2D" w14:textId="77777777" w:rsidR="000F7377" w:rsidRDefault="000F7377">
      <w:r xmlns:w="http://schemas.openxmlformats.org/wordprocessingml/2006/main">
        <w:t xml:space="preserve">1. Guds ufejlbarlige løfte: Hvordan han vil gøre alle ting nye</w:t>
      </w:r>
    </w:p>
    <w:p w14:paraId="0C502504" w14:textId="77777777" w:rsidR="000F7377" w:rsidRDefault="000F7377"/>
    <w:p w14:paraId="79A8B48F" w14:textId="77777777" w:rsidR="000F7377" w:rsidRDefault="000F7377">
      <w:r xmlns:w="http://schemas.openxmlformats.org/wordprocessingml/2006/main">
        <w:t xml:space="preserve">2. Omfavnelse af fornyelse: Lev med håbet om Guds løfter</w:t>
      </w:r>
    </w:p>
    <w:p w14:paraId="5823D54C" w14:textId="77777777" w:rsidR="000F7377" w:rsidRDefault="000F7377"/>
    <w:p w14:paraId="71BAAE7B" w14:textId="77777777" w:rsidR="000F7377" w:rsidRDefault="000F7377">
      <w:r xmlns:w="http://schemas.openxmlformats.org/wordprocessingml/2006/main">
        <w:t xml:space="preserve">1. Esajas 43:18-19 - "Husk ikke de tidligere ting, og tænk ikke på de gamle ting. Se, jeg gør noget nyt; nu springer det ud, fornemmer du det ikke? Jeg vil gøre en vej i ørken og floder i ørkenen."</w:t>
      </w:r>
    </w:p>
    <w:p w14:paraId="21C497C7" w14:textId="77777777" w:rsidR="000F7377" w:rsidRDefault="000F7377"/>
    <w:p w14:paraId="0DFF60C6" w14:textId="77777777" w:rsidR="000F7377" w:rsidRDefault="000F7377">
      <w:r xmlns:w="http://schemas.openxmlformats.org/wordprocessingml/2006/main">
        <w:t xml:space="preserve">2. 2. Korintherbrev 5:17 - "Derfor, hvis nogen er i Kristus, er han en ny skabning. Det gamle er forbi, se, det nye er kommet."</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21:6 Og han sagde til mig: Det er sket. Jeg er Alfa og Omega, begyndelsen og enden. Jeg vil give ham, der tørster, af kilden med livets vand gratis.</w:t>
      </w:r>
    </w:p>
    <w:p w14:paraId="1E230773" w14:textId="77777777" w:rsidR="000F7377" w:rsidRDefault="000F7377"/>
    <w:p w14:paraId="40E19288" w14:textId="77777777" w:rsidR="000F7377" w:rsidRDefault="000F7377">
      <w:r xmlns:w="http://schemas.openxmlformats.org/wordprocessingml/2006/main">
        <w:t xml:space="preserve">Gud har opfyldt sit løfte om at give evigt liv.</w:t>
      </w:r>
    </w:p>
    <w:p w14:paraId="28BF3763" w14:textId="77777777" w:rsidR="000F7377" w:rsidRDefault="000F7377"/>
    <w:p w14:paraId="4ABC8B7C" w14:textId="77777777" w:rsidR="000F7377" w:rsidRDefault="000F7377">
      <w:r xmlns:w="http://schemas.openxmlformats.org/wordprocessingml/2006/main">
        <w:t xml:space="preserve">1. Guds opfyldelse af hans løfte om evigt liv</w:t>
      </w:r>
    </w:p>
    <w:p w14:paraId="3E3FE891" w14:textId="77777777" w:rsidR="000F7377" w:rsidRDefault="000F7377"/>
    <w:p w14:paraId="34C9D852" w14:textId="77777777" w:rsidR="000F7377" w:rsidRDefault="000F7377">
      <w:r xmlns:w="http://schemas.openxmlformats.org/wordprocessingml/2006/main">
        <w:t xml:space="preserve">2. Alfa og Omega: Fra begyndelse til slut</w:t>
      </w:r>
    </w:p>
    <w:p w14:paraId="3E7C8CDE" w14:textId="77777777" w:rsidR="000F7377" w:rsidRDefault="000F7377"/>
    <w:p w14:paraId="4B34FAA3" w14:textId="77777777" w:rsidR="000F7377" w:rsidRDefault="000F7377">
      <w:r xmlns:w="http://schemas.openxmlformats.org/wordprocessingml/2006/main">
        <w:t xml:space="preserve">1. Joh 3,16-17 - For så meget elskede Gud verden, at han gav sin enbårne søn, for at enhver, som tror på ham, ikke skal fortabes, men have evigt liv.</w:t>
      </w:r>
    </w:p>
    <w:p w14:paraId="4A801ED3" w14:textId="77777777" w:rsidR="000F7377" w:rsidRDefault="000F7377"/>
    <w:p w14:paraId="302B55CD" w14:textId="77777777" w:rsidR="000F7377" w:rsidRDefault="000F7377">
      <w:r xmlns:w="http://schemas.openxmlformats.org/wordprocessingml/2006/main">
        <w:t xml:space="preserve">2. Esajas 55:1 - "Kom, alle I, der tørster, kom til vandet; og I, der ingen penge har, kom, køb og spis! Kom, køb vin og mælk uden penge og uden omkostninger.</w:t>
      </w:r>
    </w:p>
    <w:p w14:paraId="09876873" w14:textId="77777777" w:rsidR="000F7377" w:rsidRDefault="000F7377"/>
    <w:p w14:paraId="2ABEC87D" w14:textId="77777777" w:rsidR="000F7377" w:rsidRDefault="000F7377">
      <w:r xmlns:w="http://schemas.openxmlformats.org/wordprocessingml/2006/main">
        <w:t xml:space="preserve">Revelation 21:7 7 Den, som sejrer, skal arve alt; og jeg vil være hans Gud, og han skal være min søn.</w:t>
      </w:r>
    </w:p>
    <w:p w14:paraId="741E2C8A" w14:textId="77777777" w:rsidR="000F7377" w:rsidRDefault="000F7377"/>
    <w:p w14:paraId="449F8EC3" w14:textId="77777777" w:rsidR="000F7377" w:rsidRDefault="000F7377">
      <w:r xmlns:w="http://schemas.openxmlformats.org/wordprocessingml/2006/main">
        <w:t xml:space="preserve">Den, der sejrer, vil arve alle ting og have et særligt forhold til Gud.</w:t>
      </w:r>
    </w:p>
    <w:p w14:paraId="3834A695" w14:textId="77777777" w:rsidR="000F7377" w:rsidRDefault="000F7377"/>
    <w:p w14:paraId="56E77081" w14:textId="77777777" w:rsidR="000F7377" w:rsidRDefault="000F7377">
      <w:r xmlns:w="http://schemas.openxmlformats.org/wordprocessingml/2006/main">
        <w:t xml:space="preserve">1. At opnå sejr gennem tro på Gud</w:t>
      </w:r>
    </w:p>
    <w:p w14:paraId="07D3DE8E" w14:textId="77777777" w:rsidR="000F7377" w:rsidRDefault="000F7377"/>
    <w:p w14:paraId="660DB152" w14:textId="77777777" w:rsidR="000F7377" w:rsidRDefault="000F7377">
      <w:r xmlns:w="http://schemas.openxmlformats.org/wordprocessingml/2006/main">
        <w:t xml:space="preserve">2. Overvind udfordringer med styrke fra Herren</w:t>
      </w:r>
    </w:p>
    <w:p w14:paraId="3658786C" w14:textId="77777777" w:rsidR="000F7377" w:rsidRDefault="000F7377"/>
    <w:p w14:paraId="7B1094B5" w14:textId="77777777" w:rsidR="000F7377" w:rsidRDefault="000F7377">
      <w:r xmlns:w="http://schemas.openxmlformats.org/wordprocessingml/2006/main">
        <w:t xml:space="preserve">1. 1 Joh 5:4-5 - For alt, hvad der er født af Gud, overvinder verden; og dette er den sejr, der har overvundet verden – vores tro.</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Romerne 8:37 - Nej, i alt dette er vi mere end sejrherrer gennem ham, som elskede os.</w:t>
      </w:r>
    </w:p>
    <w:p w14:paraId="41D36763" w14:textId="77777777" w:rsidR="000F7377" w:rsidRDefault="000F7377"/>
    <w:p w14:paraId="66320E37" w14:textId="77777777" w:rsidR="000F7377" w:rsidRDefault="000F7377">
      <w:r xmlns:w="http://schemas.openxmlformats.org/wordprocessingml/2006/main">
        <w:t xml:space="preserve">Revelation 21:8 8 Men de frygtsomme og vantro og vederstyggelige og Mordere og horkarle og troldmænd og afgudsdyrkere og alle løgnere skal have deres del i søen, som brænder med ild og svovl; det er den anden død. .</w:t>
      </w:r>
    </w:p>
    <w:p w14:paraId="2958383C" w14:textId="77777777" w:rsidR="000F7377" w:rsidRDefault="000F7377"/>
    <w:p w14:paraId="387230FC" w14:textId="77777777" w:rsidR="000F7377" w:rsidRDefault="000F7377">
      <w:r xmlns:w="http://schemas.openxmlformats.org/wordprocessingml/2006/main">
        <w:t xml:space="preserve">De, der fører uretfærdigt liv, vil lide under følgerne af deres handlinger i den anden død.</w:t>
      </w:r>
    </w:p>
    <w:p w14:paraId="0FCE0F90" w14:textId="77777777" w:rsidR="000F7377" w:rsidRDefault="000F7377"/>
    <w:p w14:paraId="6F37BCE2" w14:textId="77777777" w:rsidR="000F7377" w:rsidRDefault="000F7377">
      <w:r xmlns:w="http://schemas.openxmlformats.org/wordprocessingml/2006/main">
        <w:t xml:space="preserve">1: Vi skal stræbe efter at være retfærdige i alle vores handlinger.</w:t>
      </w:r>
    </w:p>
    <w:p w14:paraId="4856256F" w14:textId="77777777" w:rsidR="000F7377" w:rsidRDefault="000F7377"/>
    <w:p w14:paraId="2BE6EC91" w14:textId="77777777" w:rsidR="000F7377" w:rsidRDefault="000F7377">
      <w:r xmlns:w="http://schemas.openxmlformats.org/wordprocessingml/2006/main">
        <w:t xml:space="preserve">2: Frygt Gud og forfølge ikke uretfærdighed.</w:t>
      </w:r>
    </w:p>
    <w:p w14:paraId="550E36F7" w14:textId="77777777" w:rsidR="000F7377" w:rsidRDefault="000F7377"/>
    <w:p w14:paraId="1D5F75BA" w14:textId="77777777" w:rsidR="000F7377" w:rsidRDefault="000F7377">
      <w:r xmlns:w="http://schemas.openxmlformats.org/wordprocessingml/2006/main">
        <w:t xml:space="preserve">1: Ordsprogene 14:2 - "Den, der vandrer i retskaffenhed, frygter Herren, men den, der er slynget på sine veje, foragter ham."</w:t>
      </w:r>
    </w:p>
    <w:p w14:paraId="72342BCC" w14:textId="77777777" w:rsidR="000F7377" w:rsidRDefault="000F7377"/>
    <w:p w14:paraId="56811909" w14:textId="77777777" w:rsidR="000F7377" w:rsidRDefault="000F7377">
      <w:r xmlns:w="http://schemas.openxmlformats.org/wordprocessingml/2006/main">
        <w:t xml:space="preserve">2: Matthæus 6:33 - "Men søg først Guds rige og hans retfærdighed, så skal alt dette gives jer i tilføjelse."</w:t>
      </w:r>
    </w:p>
    <w:p w14:paraId="31AA45B6" w14:textId="77777777" w:rsidR="000F7377" w:rsidRDefault="000F7377"/>
    <w:p w14:paraId="6C412FFB" w14:textId="77777777" w:rsidR="000F7377" w:rsidRDefault="000F7377">
      <w:r xmlns:w="http://schemas.openxmlformats.org/wordprocessingml/2006/main">
        <w:t xml:space="preserve">Revelation 21:9 9 Og der kom til mig en af de syv Engle, som havde de syv Skåle fulde af de syv sidste Plager, og talte med mig og sagde: kom hid, jeg vil vise dig Bruden, Lammets Hustru.</w:t>
      </w:r>
    </w:p>
    <w:p w14:paraId="1BDA9A5C" w14:textId="77777777" w:rsidR="000F7377" w:rsidRDefault="000F7377"/>
    <w:p w14:paraId="2C607DBC" w14:textId="77777777" w:rsidR="000F7377" w:rsidRDefault="000F7377">
      <w:r xmlns:w="http://schemas.openxmlformats.org/wordprocessingml/2006/main">
        <w:t xml:space="preserve">En engel åbenbarer for Johannes apostlen Lammets brud, som er Lammets hustru.</w:t>
      </w:r>
    </w:p>
    <w:p w14:paraId="0CC465A0" w14:textId="77777777" w:rsidR="000F7377" w:rsidRDefault="000F7377"/>
    <w:p w14:paraId="657B53CF" w14:textId="77777777" w:rsidR="000F7377" w:rsidRDefault="000F7377">
      <w:r xmlns:w="http://schemas.openxmlformats.org/wordprocessingml/2006/main">
        <w:t xml:space="preserve">1. Brudeparret: Et billede af Guds kærlighed</w:t>
      </w:r>
    </w:p>
    <w:p w14:paraId="474B1E3D" w14:textId="77777777" w:rsidR="000F7377" w:rsidRDefault="000F7377"/>
    <w:p w14:paraId="27D3F589" w14:textId="77777777" w:rsidR="000F7377" w:rsidRDefault="000F7377">
      <w:r xmlns:w="http://schemas.openxmlformats.org/wordprocessingml/2006/main">
        <w:t xml:space="preserve">2. Kristi brud: Hvad det vil sige at være en del af hans familie</w:t>
      </w:r>
    </w:p>
    <w:p w14:paraId="097F476A" w14:textId="77777777" w:rsidR="000F7377" w:rsidRDefault="000F7377"/>
    <w:p w14:paraId="72E35B49" w14:textId="77777777" w:rsidR="000F7377" w:rsidRDefault="000F7377">
      <w:r xmlns:w="http://schemas.openxmlformats.org/wordprocessingml/2006/main">
        <w:t xml:space="preserve">1. Efeserne 5:22-33 - Hustruer underordner sig dine mænd i Herren</w:t>
      </w:r>
    </w:p>
    <w:p w14:paraId="1731FF0D" w14:textId="77777777" w:rsidR="000F7377" w:rsidRDefault="000F7377"/>
    <w:p w14:paraId="74124F31" w14:textId="77777777" w:rsidR="000F7377" w:rsidRDefault="000F7377">
      <w:r xmlns:w="http://schemas.openxmlformats.org/wordprocessingml/2006/main">
        <w:t xml:space="preserve">2. Åbenbaringen 19:7-9 - Lammets bryllupsnadver</w:t>
      </w:r>
    </w:p>
    <w:p w14:paraId="7D74F0DA" w14:textId="77777777" w:rsidR="000F7377" w:rsidRDefault="000F7377"/>
    <w:p w14:paraId="0A48C453" w14:textId="77777777" w:rsidR="000F7377" w:rsidRDefault="000F7377">
      <w:r xmlns:w="http://schemas.openxmlformats.org/wordprocessingml/2006/main">
        <w:t xml:space="preserve">Åbenbaringen 21:10 Og han førte mig bort i Ånden til et stort og højt Bjerg og viste mig den store Stad, det hellige Jerusalem, som steg ned fra Himmelen fra Gud,</w:t>
      </w:r>
    </w:p>
    <w:p w14:paraId="24A051A3" w14:textId="77777777" w:rsidR="000F7377" w:rsidRDefault="000F7377"/>
    <w:p w14:paraId="35689782" w14:textId="77777777" w:rsidR="000F7377" w:rsidRDefault="000F7377">
      <w:r xmlns:w="http://schemas.openxmlformats.org/wordprocessingml/2006/main">
        <w:t xml:space="preserve">Johannes så den hellige by, Jerusalem, stige ned fra himlen.</w:t>
      </w:r>
    </w:p>
    <w:p w14:paraId="08892009" w14:textId="77777777" w:rsidR="000F7377" w:rsidRDefault="000F7377"/>
    <w:p w14:paraId="0F9EA987" w14:textId="77777777" w:rsidR="000F7377" w:rsidRDefault="000F7377">
      <w:r xmlns:w="http://schemas.openxmlformats.org/wordprocessingml/2006/main">
        <w:t xml:space="preserve">1: Vi kan finde håb i at vide, at Gud en dag vil skabe et nyt hjem for os i himlen.</w:t>
      </w:r>
    </w:p>
    <w:p w14:paraId="54DA529E" w14:textId="77777777" w:rsidR="000F7377" w:rsidRDefault="000F7377"/>
    <w:p w14:paraId="56A0688A" w14:textId="77777777" w:rsidR="000F7377" w:rsidRDefault="000F7377">
      <w:r xmlns:w="http://schemas.openxmlformats.org/wordprocessingml/2006/main">
        <w:t xml:space="preserve">2: Vi bør stræbe efter at leve et liv, der er værdig til den hellige by, Jerusalem.</w:t>
      </w:r>
    </w:p>
    <w:p w14:paraId="62D75A9C" w14:textId="77777777" w:rsidR="000F7377" w:rsidRDefault="000F7377"/>
    <w:p w14:paraId="7ABC02C3" w14:textId="77777777" w:rsidR="000F7377" w:rsidRDefault="000F7377">
      <w:r xmlns:w="http://schemas.openxmlformats.org/wordprocessingml/2006/main">
        <w:t xml:space="preserve">1: Esajas 65:17-19 "For se, jeg skaber nye himle og en ny jord, og det første skal ikke ihukommes og ikke komme i tankerne. Men glæd jer og glæd jer for evigt over det, som jeg skaber, for se, jeg skaber Jerusalem til en fryd og dets folk til en glæde."</w:t>
      </w:r>
    </w:p>
    <w:p w14:paraId="19C2E8DB" w14:textId="77777777" w:rsidR="000F7377" w:rsidRDefault="000F7377"/>
    <w:p w14:paraId="656BD054" w14:textId="77777777" w:rsidR="000F7377" w:rsidRDefault="000F7377">
      <w:r xmlns:w="http://schemas.openxmlformats.org/wordprocessingml/2006/main">
        <w:t xml:space="preserve">2: Åbenbaringen 22:17 "Og Ånden og bruden siger: Kom! Og lad den, som hører, sige: Kom! Og lad ham, der tørster, komme. Og enhver, der vil, lad ham tage livets vand frit."</w:t>
      </w:r>
    </w:p>
    <w:p w14:paraId="74241E40" w14:textId="77777777" w:rsidR="000F7377" w:rsidRDefault="000F7377"/>
    <w:p w14:paraId="28A96122" w14:textId="77777777" w:rsidR="000F7377" w:rsidRDefault="000F7377">
      <w:r xmlns:w="http://schemas.openxmlformats.org/wordprocessingml/2006/main">
        <w:t xml:space="preserve">Revelation 21:11 11 som havde Guds Herlighed, og dets Lys var som en dyrebar Sten, som en Jaspissten, klar som Krystal;</w:t>
      </w:r>
    </w:p>
    <w:p w14:paraId="05000DC7" w14:textId="77777777" w:rsidR="000F7377" w:rsidRDefault="000F7377"/>
    <w:p w14:paraId="6E1D3626" w14:textId="77777777" w:rsidR="000F7377" w:rsidRDefault="000F7377">
      <w:r xmlns:w="http://schemas.openxmlformats.org/wordprocessingml/2006/main">
        <w:t xml:space="preserve">Johannes så et syn af en by med Guds herlighed og et lys som en ædel jaspissten, klar som krystal.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herlighed skinner gennem Kirken, Åbenbaringen 21:11</w:t>
      </w:r>
    </w:p>
    <w:p w14:paraId="52E33613" w14:textId="77777777" w:rsidR="000F7377" w:rsidRDefault="000F7377"/>
    <w:p w14:paraId="719E5ADB" w14:textId="77777777" w:rsidR="000F7377" w:rsidRDefault="000F7377">
      <w:r xmlns:w="http://schemas.openxmlformats.org/wordprocessingml/2006/main">
        <w:t xml:space="preserve">2. Guds by og hans herlighed, Åbenbaringen 21:11</w:t>
      </w:r>
    </w:p>
    <w:p w14:paraId="6310693C" w14:textId="77777777" w:rsidR="000F7377" w:rsidRDefault="000F7377"/>
    <w:p w14:paraId="07A20F5F" w14:textId="77777777" w:rsidR="000F7377" w:rsidRDefault="000F7377">
      <w:r xmlns:w="http://schemas.openxmlformats.org/wordprocessingml/2006/main">
        <w:t xml:space="preserve">1. 2. Korintherbrev 4:6 - For Gud, som sagde: "Lad lys skinne ud af mørket," har skinnet i vore hjerter for at give lyset af kundskaben om Guds herlighed i Jesu Kristi ansigt.</w:t>
      </w:r>
    </w:p>
    <w:p w14:paraId="6F346A8D" w14:textId="77777777" w:rsidR="000F7377" w:rsidRDefault="000F7377"/>
    <w:p w14:paraId="48E8A885" w14:textId="77777777" w:rsidR="000F7377" w:rsidRDefault="000F7377">
      <w:r xmlns:w="http://schemas.openxmlformats.org/wordprocessingml/2006/main">
        <w:t xml:space="preserve">2. Salme 36:9 - For hos dig er livets kilde; i dit lys ser vi lys.</w:t>
      </w:r>
    </w:p>
    <w:p w14:paraId="2095D58D" w14:textId="77777777" w:rsidR="000F7377" w:rsidRDefault="000F7377"/>
    <w:p w14:paraId="2F2E56E5" w14:textId="77777777" w:rsidR="000F7377" w:rsidRDefault="000F7377">
      <w:r xmlns:w="http://schemas.openxmlformats.org/wordprocessingml/2006/main">
        <w:t xml:space="preserve">Åbenbaringen 21:12 og havde en stor og høj Mur og havde tolv Porte, og ved Portene tolv Engle, og Navne skrevet derpå, som er Navne på Israels Børns tolv Stammer.</w:t>
      </w:r>
    </w:p>
    <w:p w14:paraId="1FC84C69" w14:textId="77777777" w:rsidR="000F7377" w:rsidRDefault="000F7377"/>
    <w:p w14:paraId="62281AFB" w14:textId="77777777" w:rsidR="000F7377" w:rsidRDefault="000F7377">
      <w:r xmlns:w="http://schemas.openxmlformats.org/wordprocessingml/2006/main">
        <w:t xml:space="preserve">Åbenbaringen 21 taler om en mur med tolv porte, hver bevogtet af en engel, og hver port er indskrevet med navnet på en af Israels tolv stammer.</w:t>
      </w:r>
    </w:p>
    <w:p w14:paraId="379FE9EC" w14:textId="77777777" w:rsidR="000F7377" w:rsidRDefault="000F7377"/>
    <w:p w14:paraId="0CDDDB4E" w14:textId="77777777" w:rsidR="000F7377" w:rsidRDefault="000F7377">
      <w:r xmlns:w="http://schemas.openxmlformats.org/wordprocessingml/2006/main">
        <w:t xml:space="preserve">1. Betydningen af murene og portene i Åbenbaringen 21</w:t>
      </w:r>
    </w:p>
    <w:p w14:paraId="3632E746" w14:textId="77777777" w:rsidR="000F7377" w:rsidRDefault="000F7377"/>
    <w:p w14:paraId="59DF3B26" w14:textId="77777777" w:rsidR="000F7377" w:rsidRDefault="000F7377">
      <w:r xmlns:w="http://schemas.openxmlformats.org/wordprocessingml/2006/main">
        <w:t xml:space="preserve">2. Forstå betydningen af Israels tolv stammer i Åbenbaringen 21</w:t>
      </w:r>
    </w:p>
    <w:p w14:paraId="63ED0F06" w14:textId="77777777" w:rsidR="000F7377" w:rsidRDefault="000F7377"/>
    <w:p w14:paraId="18663A70" w14:textId="77777777" w:rsidR="000F7377" w:rsidRDefault="000F7377">
      <w:r xmlns:w="http://schemas.openxmlformats.org/wordprocessingml/2006/main">
        <w:t xml:space="preserve">1. Esajas 54:12 - "Jeg vil gøre dine mure af rubiner, dine porte af funklende juveler og alle dine mure af ædelsten."</w:t>
      </w:r>
    </w:p>
    <w:p w14:paraId="24DCABB0" w14:textId="77777777" w:rsidR="000F7377" w:rsidRDefault="000F7377"/>
    <w:p w14:paraId="40B33FFA" w14:textId="77777777" w:rsidR="000F7377" w:rsidRDefault="000F7377">
      <w:r xmlns:w="http://schemas.openxmlformats.org/wordprocessingml/2006/main">
        <w:t xml:space="preserve">2. Efeserbrevet 2:19-22 - "Så nu er I ikke-jøder ikke længere fremmede og fremmede. I er borgere sammen med alle Guds hellige folk. I er medlemmer af Guds familie. Sammen er vi hans hus, bygget på apostlenes og profeternes fundament. Og hjørnestenen er Kristus Jesus selv. Vi er omhyggeligt forenet i ham og bliver et helligt tempel for Herren. Gennem ham bliver også I hedninger gjort til en del af denne bolig, hvor Gud bor ved sin Ånd.”</w:t>
      </w:r>
    </w:p>
    <w:p w14:paraId="37AA26C6" w14:textId="77777777" w:rsidR="000F7377" w:rsidRDefault="000F7377"/>
    <w:p w14:paraId="159E4250" w14:textId="77777777" w:rsidR="000F7377" w:rsidRDefault="000F7377">
      <w:r xmlns:w="http://schemas.openxmlformats.org/wordprocessingml/2006/main">
        <w:t xml:space="preserve">Revelation 21:13 13 Mod Øst tre Porte; mod nord tre porte; mod syd tre porte; og mod vest tre porte.</w:t>
      </w:r>
    </w:p>
    <w:p w14:paraId="7362BC5E" w14:textId="77777777" w:rsidR="000F7377" w:rsidRDefault="000F7377"/>
    <w:p w14:paraId="2DE16307" w14:textId="77777777" w:rsidR="000F7377" w:rsidRDefault="000F7377">
      <w:r xmlns:w="http://schemas.openxmlformats.org/wordprocessingml/2006/main">
        <w:t xml:space="preserve">Åbenbaringen 21:13 beskriver opførelsen af det nye Jerusalem, som vil have tolv porte, tre på hver side.</w:t>
      </w:r>
    </w:p>
    <w:p w14:paraId="3AA0C734" w14:textId="77777777" w:rsidR="000F7377" w:rsidRDefault="000F7377"/>
    <w:p w14:paraId="4506F08E" w14:textId="77777777" w:rsidR="000F7377" w:rsidRDefault="000F7377">
      <w:r xmlns:w="http://schemas.openxmlformats.org/wordprocessingml/2006/main">
        <w:t xml:space="preserve">1. En bys magt: Hvordan portene til det nye Jerusalem repræsenterer himlen på jorden</w:t>
      </w:r>
    </w:p>
    <w:p w14:paraId="3647492F" w14:textId="77777777" w:rsidR="000F7377" w:rsidRDefault="000F7377"/>
    <w:p w14:paraId="67CF627E" w14:textId="77777777" w:rsidR="000F7377" w:rsidRDefault="000F7377">
      <w:r xmlns:w="http://schemas.openxmlformats.org/wordprocessingml/2006/main">
        <w:t xml:space="preserve">2. Et symbol på enhed: Forstå betydningen af de tolv porte i Åbenbaringen 21:13</w:t>
      </w:r>
    </w:p>
    <w:p w14:paraId="1A02747C" w14:textId="77777777" w:rsidR="000F7377" w:rsidRDefault="000F7377"/>
    <w:p w14:paraId="6B3B846C" w14:textId="77777777" w:rsidR="000F7377" w:rsidRDefault="000F7377">
      <w:r xmlns:w="http://schemas.openxmlformats.org/wordprocessingml/2006/main">
        <w:t xml:space="preserve">1. Esajas 60:11 - Dine porte vil altid være åbne; de skal ikke lukkes dag eller nat, så folk kan bringe dig folkenes rigdom med deres konger ført i procession.</w:t>
      </w:r>
    </w:p>
    <w:p w14:paraId="65541918" w14:textId="77777777" w:rsidR="000F7377" w:rsidRDefault="000F7377"/>
    <w:p w14:paraId="6653A347" w14:textId="77777777" w:rsidR="000F7377" w:rsidRDefault="000F7377">
      <w:r xmlns:w="http://schemas.openxmlformats.org/wordprocessingml/2006/main">
        <w:t xml:space="preserve">2. Salme 107:16 - Han kaldte på hungersnød over landet; Han brød hele brødstaven.</w:t>
      </w:r>
    </w:p>
    <w:p w14:paraId="31ABDAC6" w14:textId="77777777" w:rsidR="000F7377" w:rsidRDefault="000F7377"/>
    <w:p w14:paraId="28F49AB3" w14:textId="77777777" w:rsidR="000F7377" w:rsidRDefault="000F7377">
      <w:r xmlns:w="http://schemas.openxmlformats.org/wordprocessingml/2006/main">
        <w:t xml:space="preserve">Revelation 21:14 14 Og Stadens Mur havde tolv Grundvolde, og paa dem Navne paa Lammets tolv Apostle.</w:t>
      </w:r>
    </w:p>
    <w:p w14:paraId="4ADF846B" w14:textId="77777777" w:rsidR="000F7377" w:rsidRDefault="000F7377"/>
    <w:p w14:paraId="7BE7C9F8" w14:textId="77777777" w:rsidR="000F7377" w:rsidRDefault="000F7377">
      <w:r xmlns:w="http://schemas.openxmlformats.org/wordprocessingml/2006/main">
        <w:t xml:space="preserve">Muren i Det Nye Jerusalem i Åbenbaringen 21 har tolv fundamenter, som hver bærer navnet på en af Lammets tolv apostle.</w:t>
      </w:r>
    </w:p>
    <w:p w14:paraId="063C2BC7" w14:textId="77777777" w:rsidR="000F7377" w:rsidRDefault="000F7377"/>
    <w:p w14:paraId="4D682E5C" w14:textId="77777777" w:rsidR="000F7377" w:rsidRDefault="000F7377">
      <w:r xmlns:w="http://schemas.openxmlformats.org/wordprocessingml/2006/main">
        <w:t xml:space="preserve">1. Det urokkelige grundlag: Apostlene og Lammet</w:t>
      </w:r>
    </w:p>
    <w:p w14:paraId="30C75AB0" w14:textId="77777777" w:rsidR="000F7377" w:rsidRDefault="000F7377"/>
    <w:p w14:paraId="6AEECE8D" w14:textId="77777777" w:rsidR="000F7377" w:rsidRDefault="000F7377">
      <w:r xmlns:w="http://schemas.openxmlformats.org/wordprocessingml/2006/main">
        <w:t xml:space="preserve">2. Det nye Jerusalem: En by med urokkelig styrke</w:t>
      </w:r>
    </w:p>
    <w:p w14:paraId="6676F566" w14:textId="77777777" w:rsidR="000F7377" w:rsidRDefault="000F7377"/>
    <w:p w14:paraId="7CB145C2" w14:textId="77777777" w:rsidR="000F7377" w:rsidRDefault="000F7377">
      <w:r xmlns:w="http://schemas.openxmlformats.org/wordprocessingml/2006/main">
        <w:t xml:space="preserve">1. Matthæus 16:18 - Og jeg siger dig, du er Peter, og på denne klippe vil jeg bygge min kirke, og </w:t>
      </w:r>
      <w:r xmlns:w="http://schemas.openxmlformats.org/wordprocessingml/2006/main">
        <w:lastRenderedPageBreak xmlns:w="http://schemas.openxmlformats.org/wordprocessingml/2006/main"/>
      </w:r>
      <w:r xmlns:w="http://schemas.openxmlformats.org/wordprocessingml/2006/main">
        <w:t xml:space="preserve">helvedes porte skal ikke få magt over den.</w:t>
      </w:r>
    </w:p>
    <w:p w14:paraId="37CE1F69" w14:textId="77777777" w:rsidR="000F7377" w:rsidRDefault="000F7377"/>
    <w:p w14:paraId="7997C367" w14:textId="77777777" w:rsidR="000F7377" w:rsidRDefault="000F7377">
      <w:r xmlns:w="http://schemas.openxmlformats.org/wordprocessingml/2006/main">
        <w:t xml:space="preserve">2. Efeserne 2,19-20 - Så er I ikke længere fremmede og fremmede, men I er medborgere med de hellige og medlemmer af Guds husstand, bygget på apostlenes og profeternes grundvold, idet Kristus Jesus selv er hjørnesten.</w:t>
      </w:r>
    </w:p>
    <w:p w14:paraId="4E303277" w14:textId="77777777" w:rsidR="000F7377" w:rsidRDefault="000F7377"/>
    <w:p w14:paraId="2A0CD660" w14:textId="77777777" w:rsidR="000F7377" w:rsidRDefault="000F7377">
      <w:r xmlns:w="http://schemas.openxmlformats.org/wordprocessingml/2006/main">
        <w:t xml:space="preserve">Revelation 21:15 Og han, som talte med mig, havde et guldrør til at måle byen og dens porte og dens mur.</w:t>
      </w:r>
    </w:p>
    <w:p w14:paraId="4988DDDE" w14:textId="77777777" w:rsidR="000F7377" w:rsidRDefault="000F7377"/>
    <w:p w14:paraId="22B461F2" w14:textId="77777777" w:rsidR="000F7377" w:rsidRDefault="000F7377">
      <w:r xmlns:w="http://schemas.openxmlformats.org/wordprocessingml/2006/main">
        <w:t xml:space="preserve">En engel måler byen, dens porte og dens mur med et gyldent rør.</w:t>
      </w:r>
    </w:p>
    <w:p w14:paraId="7D1E41A6" w14:textId="77777777" w:rsidR="000F7377" w:rsidRDefault="000F7377"/>
    <w:p w14:paraId="0CC97B1D" w14:textId="77777777" w:rsidR="000F7377" w:rsidRDefault="000F7377">
      <w:r xmlns:w="http://schemas.openxmlformats.org/wordprocessingml/2006/main">
        <w:t xml:space="preserve">1. Himlens fuldkomne mål 2. Guds bys ufejlbarlige mål</w:t>
      </w:r>
    </w:p>
    <w:p w14:paraId="2884BA1D" w14:textId="77777777" w:rsidR="000F7377" w:rsidRDefault="000F7377"/>
    <w:p w14:paraId="06E4B551" w14:textId="77777777" w:rsidR="000F7377" w:rsidRDefault="000F7377">
      <w:r xmlns:w="http://schemas.openxmlformats.org/wordprocessingml/2006/main">
        <w:t xml:space="preserve">1. Esajas 40:12 Hvem har målt vandet i sin hånds hulning og målt himlen ud med spændvidden? 2. Ezekiel 40:3-5 Og han førte mig derhen, og se, der var en Mand, hvis Udseende lignede Kobber, med en Hørsnor i sin Haand og et Maalrør; og han stod i porten. Og manden sagde til mig: Menneskesøn, se med dine øjne og hør med dine ører, og læg dit hjerte på alt det, jeg vil vise dig; thi for at jeg kunde forkynde dem for dig, er du ført hertil; fortæl Israels Hus alt, hvad du ser.</w:t>
      </w:r>
    </w:p>
    <w:p w14:paraId="0F0CA28B" w14:textId="77777777" w:rsidR="000F7377" w:rsidRDefault="000F7377"/>
    <w:p w14:paraId="72C47839" w14:textId="77777777" w:rsidR="000F7377" w:rsidRDefault="000F7377">
      <w:r xmlns:w="http://schemas.openxmlformats.org/wordprocessingml/2006/main">
        <w:t xml:space="preserve">Revelation 21:16 16 Og Staden ligger i firkantet, og Længden er saa stor som Bredden; og han målte Staden med Røret, tolv Tusinde Stadier. Længden og bredden og højden af den er ens.</w:t>
      </w:r>
    </w:p>
    <w:p w14:paraId="764518B7" w14:textId="77777777" w:rsidR="000F7377" w:rsidRDefault="000F7377"/>
    <w:p w14:paraId="53D227FB" w14:textId="77777777" w:rsidR="000F7377" w:rsidRDefault="000F7377">
      <w:r xmlns:w="http://schemas.openxmlformats.org/wordprocessingml/2006/main">
        <w:t xml:space="preserve">Det nye Jerusalem er et perfekt kvadrat, der måler 12000 furlongs i længde, bredde og højde.</w:t>
      </w:r>
    </w:p>
    <w:p w14:paraId="405499A2" w14:textId="77777777" w:rsidR="000F7377" w:rsidRDefault="000F7377"/>
    <w:p w14:paraId="0896A057" w14:textId="77777777" w:rsidR="000F7377" w:rsidRDefault="000F7377">
      <w:r xmlns:w="http://schemas.openxmlformats.org/wordprocessingml/2006/main">
        <w:t xml:space="preserve">1. Det nye Jerusalems fuldkommenhed - hvordan Guds perfekte design afspejles i det nye Jerusalem</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Troens mål – hvad der skal til for at modtage det nye Jerusalems fuldkommenhed</w:t>
      </w:r>
    </w:p>
    <w:p w14:paraId="1FFEC645" w14:textId="77777777" w:rsidR="000F7377" w:rsidRDefault="000F7377"/>
    <w:p w14:paraId="0C09170B" w14:textId="77777777" w:rsidR="000F7377" w:rsidRDefault="000F7377">
      <w:r xmlns:w="http://schemas.openxmlformats.org/wordprocessingml/2006/main">
        <w:t xml:space="preserve">1. Jakob 1:17 - Enhver god og fuldkommen gave kommer fra oven, og kommer ned fra de himmelske lysers Fader, som ikke forandrer sig som skiftende skygger.</w:t>
      </w:r>
    </w:p>
    <w:p w14:paraId="53C5A988" w14:textId="77777777" w:rsidR="000F7377" w:rsidRDefault="000F7377"/>
    <w:p w14:paraId="6105AA82" w14:textId="77777777" w:rsidR="000F7377" w:rsidRDefault="000F7377">
      <w:r xmlns:w="http://schemas.openxmlformats.org/wordprocessingml/2006/main">
        <w:t xml:space="preserve">2. Lukas 6:38 - Giv, og det vil blive givet til dig. Et godt mål, trykket ned, rystet sammen og løb over, vil blive hældt i dit skød. For med det mål, du bruger, vil det blive målt til dig.</w:t>
      </w:r>
    </w:p>
    <w:p w14:paraId="316B30D8" w14:textId="77777777" w:rsidR="000F7377" w:rsidRDefault="000F7377"/>
    <w:p w14:paraId="783D8C5B" w14:textId="77777777" w:rsidR="000F7377" w:rsidRDefault="000F7377">
      <w:r xmlns:w="http://schemas.openxmlformats.org/wordprocessingml/2006/main">
        <w:t xml:space="preserve">Revelation 21:17 17 Og han målte dens Mur, hundrede og fireogfyrre Alen, efter en Mands Maal, det er Englen.</w:t>
      </w:r>
    </w:p>
    <w:p w14:paraId="6C3E809B" w14:textId="77777777" w:rsidR="000F7377" w:rsidRDefault="000F7377"/>
    <w:p w14:paraId="34D8BCC2" w14:textId="77777777" w:rsidR="000F7377" w:rsidRDefault="000F7377">
      <w:r xmlns:w="http://schemas.openxmlformats.org/wordprocessingml/2006/main">
        <w:t xml:space="preserve">Englen målte muren i det nye Jerusalems by til 144 alen.</w:t>
      </w:r>
    </w:p>
    <w:p w14:paraId="79CE4174" w14:textId="77777777" w:rsidR="000F7377" w:rsidRDefault="000F7377"/>
    <w:p w14:paraId="78B1FD51" w14:textId="77777777" w:rsidR="000F7377" w:rsidRDefault="000F7377">
      <w:r xmlns:w="http://schemas.openxmlformats.org/wordprocessingml/2006/main">
        <w:t xml:space="preserve">1. Guds vision for sit folk: et menneskes mål</w:t>
      </w:r>
    </w:p>
    <w:p w14:paraId="5F500821" w14:textId="77777777" w:rsidR="000F7377" w:rsidRDefault="000F7377"/>
    <w:p w14:paraId="1C54D5FF" w14:textId="77777777" w:rsidR="000F7377" w:rsidRDefault="000F7377">
      <w:r xmlns:w="http://schemas.openxmlformats.org/wordprocessingml/2006/main">
        <w:t xml:space="preserve">2. Himlen på jorden: Et menneskes mål</w:t>
      </w:r>
    </w:p>
    <w:p w14:paraId="7DA262B6" w14:textId="77777777" w:rsidR="000F7377" w:rsidRDefault="000F7377"/>
    <w:p w14:paraId="59B1E078" w14:textId="77777777" w:rsidR="000F7377" w:rsidRDefault="000F7377">
      <w:r xmlns:w="http://schemas.openxmlformats.org/wordprocessingml/2006/main">
        <w:t xml:space="preserve">1. Esajas 60:18 - "Der skal ikke mere høres lyden af gråd eller nødsråb."</w:t>
      </w:r>
    </w:p>
    <w:p w14:paraId="17FD3B48" w14:textId="77777777" w:rsidR="000F7377" w:rsidRDefault="000F7377"/>
    <w:p w14:paraId="68D7EAE8" w14:textId="77777777" w:rsidR="000F7377" w:rsidRDefault="000F7377">
      <w:r xmlns:w="http://schemas.openxmlformats.org/wordprocessingml/2006/main">
        <w:t xml:space="preserve">2. Matthæus 6,10 - "Kom dit rige, ske din vilje på jorden, som i himlen."</w:t>
      </w:r>
    </w:p>
    <w:p w14:paraId="3E5BB780" w14:textId="77777777" w:rsidR="000F7377" w:rsidRDefault="000F7377"/>
    <w:p w14:paraId="5F9B6E95" w14:textId="77777777" w:rsidR="000F7377" w:rsidRDefault="000F7377">
      <w:r xmlns:w="http://schemas.openxmlformats.org/wordprocessingml/2006/main">
        <w:t xml:space="preserve">Revelation 21:18 18 Og Bygningen af dens Mur var af Jaspis, og Staden var af rent Guld som klart Glas.</w:t>
      </w:r>
    </w:p>
    <w:p w14:paraId="68EE3619" w14:textId="77777777" w:rsidR="000F7377" w:rsidRDefault="000F7377"/>
    <w:p w14:paraId="159E5379" w14:textId="77777777" w:rsidR="000F7377" w:rsidRDefault="000F7377">
      <w:r xmlns:w="http://schemas.openxmlformats.org/wordprocessingml/2006/main">
        <w:t xml:space="preserve">Åbenbaringens by beskrives som at have vægge lavet af jaspis og selve byen er lavet af rent guld som klart glas.</w:t>
      </w:r>
    </w:p>
    <w:p w14:paraId="75F4FC21" w14:textId="77777777" w:rsidR="000F7377" w:rsidRDefault="000F7377"/>
    <w:p w14:paraId="52798083" w14:textId="77777777" w:rsidR="000F7377" w:rsidRDefault="000F7377">
      <w:r xmlns:w="http://schemas.openxmlformats.org/wordprocessingml/2006/main">
        <w:t xml:space="preserve">1. Hvordan Åbenbaringens by er en afspejling af Guds skønhed og herlighed</w:t>
      </w:r>
    </w:p>
    <w:p w14:paraId="1A440B9E" w14:textId="77777777" w:rsidR="000F7377" w:rsidRDefault="000F7377"/>
    <w:p w14:paraId="3F7E60B3" w14:textId="77777777" w:rsidR="000F7377" w:rsidRDefault="000F7377">
      <w:r xmlns:w="http://schemas.openxmlformats.org/wordprocessingml/2006/main">
        <w:t xml:space="preserve">2. Vigtigheden af at erkende og stræbe efter hellighed som Åbenbaringens by</w:t>
      </w:r>
    </w:p>
    <w:p w14:paraId="6E50849F" w14:textId="77777777" w:rsidR="000F7377" w:rsidRDefault="000F7377"/>
    <w:p w14:paraId="21FCC08C" w14:textId="77777777" w:rsidR="000F7377" w:rsidRDefault="000F7377">
      <w:r xmlns:w="http://schemas.openxmlformats.org/wordprocessingml/2006/main">
        <w:t xml:space="preserve">1. Romerne 8,28-30 ”Og vi ved, at for dem, der elsker Gud, virker alt til det gode, for dem, der er kaldet efter hans hensigt. For dem, som han forud har kendt, har han også forudbestemt til at blive formet efter hans Søns billede, for at han skulle være den førstefødte blandt mange brødre. Og dem, som han forudbestemte, kaldte han også, og dem, som han kaldte, retfærdiggjorde han også, og dem, som han retfærdiggjorde, herliggjorde han også.</w:t>
      </w:r>
    </w:p>
    <w:p w14:paraId="78738D34" w14:textId="77777777" w:rsidR="000F7377" w:rsidRDefault="000F7377"/>
    <w:p w14:paraId="03FCF5A3" w14:textId="77777777" w:rsidR="000F7377" w:rsidRDefault="000F7377">
      <w:r xmlns:w="http://schemas.openxmlformats.org/wordprocessingml/2006/main">
        <w:t xml:space="preserve">2. 1 Peter 1:15-16 "Men ligesom han, som kaldte jer, er hellig, så vær også I hellige i al jeres adfærd, eftersom der er skrevet: I skal være hellige, for jeg er hellig."</w:t>
      </w:r>
    </w:p>
    <w:p w14:paraId="1A681781" w14:textId="77777777" w:rsidR="000F7377" w:rsidRDefault="000F7377"/>
    <w:p w14:paraId="265A6690" w14:textId="77777777" w:rsidR="000F7377" w:rsidRDefault="000F7377">
      <w:r xmlns:w="http://schemas.openxmlformats.org/wordprocessingml/2006/main">
        <w:t xml:space="preserve">Revelation 21:19 19 Og Grundvoldene til Byens Mur var pyntet med alskens Ædelstene. Det første fundament var jaspis; den anden, safir; den tredje, en kalcedon; den fjerde, en smaragd;</w:t>
      </w:r>
    </w:p>
    <w:p w14:paraId="751D6CB7" w14:textId="77777777" w:rsidR="000F7377" w:rsidRDefault="000F7377"/>
    <w:p w14:paraId="04E0907C" w14:textId="77777777" w:rsidR="000F7377" w:rsidRDefault="000F7377">
      <w:r xmlns:w="http://schemas.openxmlformats.org/wordprocessingml/2006/main">
        <w:t xml:space="preserve">Grundlaget for den hellige by er dekoreret med ædelstene, hver af sin farve.</w:t>
      </w:r>
    </w:p>
    <w:p w14:paraId="36139D05" w14:textId="77777777" w:rsidR="000F7377" w:rsidRDefault="000F7377"/>
    <w:p w14:paraId="297B9698" w14:textId="77777777" w:rsidR="000F7377" w:rsidRDefault="000F7377">
      <w:r xmlns:w="http://schemas.openxmlformats.org/wordprocessingml/2006/main">
        <w:t xml:space="preserve">1. Guds riges skønhed: Hvordan Guds herlighed åbenbares i byens grundvold</w:t>
      </w:r>
    </w:p>
    <w:p w14:paraId="054D0D87" w14:textId="77777777" w:rsidR="000F7377" w:rsidRDefault="000F7377"/>
    <w:p w14:paraId="780CB261" w14:textId="77777777" w:rsidR="000F7377" w:rsidRDefault="000F7377">
      <w:r xmlns:w="http://schemas.openxmlformats.org/wordprocessingml/2006/main">
        <w:t xml:space="preserve">2. Kirkens kostbarhed: Hvordan Guds folk er af stor værdi for ham</w:t>
      </w:r>
    </w:p>
    <w:p w14:paraId="1A24383D" w14:textId="77777777" w:rsidR="000F7377" w:rsidRDefault="000F7377"/>
    <w:p w14:paraId="7A8E3F84" w14:textId="77777777" w:rsidR="000F7377" w:rsidRDefault="000F7377">
      <w:r xmlns:w="http://schemas.openxmlformats.org/wordprocessingml/2006/main">
        <w:t xml:space="preserve">1. Esajas 54:11-12 - O du plagede, stødt af storm og ikke trøstet, se, jeg lægger dine sten med smukke farver og lægger din grundvold med safirer.</w:t>
      </w:r>
    </w:p>
    <w:p w14:paraId="3E27B678" w14:textId="77777777" w:rsidR="000F7377" w:rsidRDefault="000F7377"/>
    <w:p w14:paraId="148FFBD4" w14:textId="77777777" w:rsidR="000F7377" w:rsidRDefault="000F7377">
      <w:r xmlns:w="http://schemas.openxmlformats.org/wordprocessingml/2006/main">
        <w:t xml:space="preserve">2. 2. Korintherbrev 5:17 - Derfor, hvis nogen er i Kristus, er han en ny skabning; gamle ting er gået </w:t>
      </w:r>
      <w:r xmlns:w="http://schemas.openxmlformats.org/wordprocessingml/2006/main">
        <w:lastRenderedPageBreak xmlns:w="http://schemas.openxmlformats.org/wordprocessingml/2006/main"/>
      </w:r>
      <w:r xmlns:w="http://schemas.openxmlformats.org/wordprocessingml/2006/main">
        <w:t xml:space="preserve">bort; se, alt er blevet nyt.</w:t>
      </w:r>
    </w:p>
    <w:p w14:paraId="72BCAC82" w14:textId="77777777" w:rsidR="000F7377" w:rsidRDefault="000F7377"/>
    <w:p w14:paraId="4B32F5C8" w14:textId="77777777" w:rsidR="000F7377" w:rsidRDefault="000F7377">
      <w:r xmlns:w="http://schemas.openxmlformats.org/wordprocessingml/2006/main">
        <w:t xml:space="preserve">Revelation 21:20 20 Den femte, sardonyx; den sjette, sardius; den syvende, krysolyt; den ottende, beryl; den niende, en topas; den tiende, en chrysoprasus; den ellevte, en jacinth; den tolvte, en ametyst.</w:t>
      </w:r>
    </w:p>
    <w:p w14:paraId="7D0BCB8D" w14:textId="77777777" w:rsidR="000F7377" w:rsidRDefault="000F7377"/>
    <w:p w14:paraId="488CCE84" w14:textId="77777777" w:rsidR="000F7377" w:rsidRDefault="000F7377">
      <w:r xmlns:w="http://schemas.openxmlformats.org/wordprocessingml/2006/main">
        <w:t xml:space="preserve">Passagen fra Åbenbaringen 21:20 opregner tolv forskellige ædelstene, som findes i fundamentet af murene i det nye Jerusalem.</w:t>
      </w:r>
    </w:p>
    <w:p w14:paraId="5CDB862D" w14:textId="77777777" w:rsidR="000F7377" w:rsidRDefault="000F7377"/>
    <w:p w14:paraId="6CB75F96" w14:textId="77777777" w:rsidR="000F7377" w:rsidRDefault="000F7377">
      <w:r xmlns:w="http://schemas.openxmlformats.org/wordprocessingml/2006/main">
        <w:t xml:space="preserve">1. Himlens skønhed: Hvordan himlens porte vil gnistre og skinne</w:t>
      </w:r>
    </w:p>
    <w:p w14:paraId="51DAE544" w14:textId="77777777" w:rsidR="000F7377" w:rsidRDefault="000F7377"/>
    <w:p w14:paraId="559A5192" w14:textId="77777777" w:rsidR="000F7377" w:rsidRDefault="000F7377">
      <w:r xmlns:w="http://schemas.openxmlformats.org/wordprocessingml/2006/main">
        <w:t xml:space="preserve">2. Det nye Jerusalems storhed: En by med pragt og herlighed</w:t>
      </w:r>
    </w:p>
    <w:p w14:paraId="1C382F26" w14:textId="77777777" w:rsidR="000F7377" w:rsidRDefault="000F7377"/>
    <w:p w14:paraId="327587DE" w14:textId="77777777" w:rsidR="000F7377" w:rsidRDefault="000F7377">
      <w:r xmlns:w="http://schemas.openxmlformats.org/wordprocessingml/2006/main">
        <w:t xml:space="preserve">1. Esajas 54:11-12 - "Du nødlidende, stormomstødt og ikke trøstet, se, jeg sætter dine sten i antimon og lægger din grundvold med safirer. Jeg vil lave dine tinder af agat, dine porte af karbunkler, og hele din mur af ædelsten."</w:t>
      </w:r>
    </w:p>
    <w:p w14:paraId="61EA18ED" w14:textId="77777777" w:rsidR="000F7377" w:rsidRDefault="000F7377"/>
    <w:p w14:paraId="6CCB2EA9" w14:textId="77777777" w:rsidR="000F7377" w:rsidRDefault="000F7377">
      <w:r xmlns:w="http://schemas.openxmlformats.org/wordprocessingml/2006/main">
        <w:t xml:space="preserve">2. Ezekiel 28:13 - "Du var i Eden, Guds have; hver ædelsten var din beklædning, sardius, topas og diamant, beryl, onyx og jaspis, safir, smaragd og karbunkel; og lavet i guld var dine indstillinger og dine graveringer."</w:t>
      </w:r>
    </w:p>
    <w:p w14:paraId="49C9FF2E" w14:textId="77777777" w:rsidR="000F7377" w:rsidRDefault="000F7377"/>
    <w:p w14:paraId="654F763A" w14:textId="77777777" w:rsidR="000F7377" w:rsidRDefault="000F7377">
      <w:r xmlns:w="http://schemas.openxmlformats.org/wordprocessingml/2006/main">
        <w:t xml:space="preserve">Revelation 21:21 21 Og de tolv Porte var tolv Perler; hver Porte var af en Perle, og Byens Gade var af rent Guld, ligesom det var gennemsigtigt Glas.</w:t>
      </w:r>
    </w:p>
    <w:p w14:paraId="34778C34" w14:textId="77777777" w:rsidR="000F7377" w:rsidRDefault="000F7377"/>
    <w:p w14:paraId="694A6767" w14:textId="77777777" w:rsidR="000F7377" w:rsidRDefault="000F7377">
      <w:r xmlns:w="http://schemas.openxmlformats.org/wordprocessingml/2006/main">
        <w:t xml:space="preserve">Portene til det nye Jerusalem er lavet af perler, og gaden er lavet af rent gennemsigtigt guld.</w:t>
      </w:r>
    </w:p>
    <w:p w14:paraId="666DC351" w14:textId="77777777" w:rsidR="000F7377" w:rsidRDefault="000F7377"/>
    <w:p w14:paraId="1BEADFA8" w14:textId="77777777" w:rsidR="000F7377" w:rsidRDefault="000F7377">
      <w:r xmlns:w="http://schemas.openxmlformats.org/wordprocessingml/2006/main">
        <w:t xml:space="preserve">1. Himlens skønhed: En diskussion om det nye Jerusalems pragt</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Værd af vores sjæl: En refleksion over værdien af Himmeriget</w:t>
      </w:r>
    </w:p>
    <w:p w14:paraId="70F41FBF" w14:textId="77777777" w:rsidR="000F7377" w:rsidRDefault="000F7377"/>
    <w:p w14:paraId="6072D64D" w14:textId="77777777" w:rsidR="000F7377" w:rsidRDefault="000F7377">
      <w:r xmlns:w="http://schemas.openxmlformats.org/wordprocessingml/2006/main">
        <w:t xml:space="preserve">1. Matthæus 6,20 - "Men saml jer skatte i himlen, hvor hverken møl eller rust fordærver, og hvor tyve ikke bryder igennem eller stjæler."</w:t>
      </w:r>
    </w:p>
    <w:p w14:paraId="309421D0" w14:textId="77777777" w:rsidR="000F7377" w:rsidRDefault="000F7377"/>
    <w:p w14:paraId="3DE1FA3C" w14:textId="77777777" w:rsidR="000F7377" w:rsidRDefault="000F7377">
      <w:r xmlns:w="http://schemas.openxmlformats.org/wordprocessingml/2006/main">
        <w:t xml:space="preserve">2. Esajas 54:11-12 - "O du plagede, drevet af storm og ikke trøstet, se, jeg lægger dine sten med smukke farver og lægger dine grundvolde med safirer. Og jeg vil lave dine vinduer af agater og dine porte af karbunkler og alle dine grænser af behagelige sten."</w:t>
      </w:r>
    </w:p>
    <w:p w14:paraId="2149A930" w14:textId="77777777" w:rsidR="000F7377" w:rsidRDefault="000F7377"/>
    <w:p w14:paraId="21EC64AA" w14:textId="77777777" w:rsidR="000F7377" w:rsidRDefault="000F7377">
      <w:r xmlns:w="http://schemas.openxmlformats.org/wordprocessingml/2006/main">
        <w:t xml:space="preserve">Revelation 21:22 22 Og jeg så intet Tempel deri; thi Herren Gud, den Almægtige, og Lammet er dets Tempel.</w:t>
      </w:r>
    </w:p>
    <w:p w14:paraId="04DE9984" w14:textId="77777777" w:rsidR="000F7377" w:rsidRDefault="000F7377"/>
    <w:p w14:paraId="6AB40291" w14:textId="77777777" w:rsidR="000F7377" w:rsidRDefault="000F7377">
      <w:r xmlns:w="http://schemas.openxmlformats.org/wordprocessingml/2006/main">
        <w:t xml:space="preserve">Herren Gud den Almægtige og Lammet er himlens tempel.</w:t>
      </w:r>
    </w:p>
    <w:p w14:paraId="16D35590" w14:textId="77777777" w:rsidR="000F7377" w:rsidRDefault="000F7377"/>
    <w:p w14:paraId="44862378" w14:textId="77777777" w:rsidR="000F7377" w:rsidRDefault="000F7377">
      <w:r xmlns:w="http://schemas.openxmlformats.org/wordprocessingml/2006/main">
        <w:t xml:space="preserve">1. Himlens hellighed: Tilbedelse af Herren Gud, den Almægtige, og Lammet</w:t>
      </w:r>
    </w:p>
    <w:p w14:paraId="690B883C" w14:textId="77777777" w:rsidR="000F7377" w:rsidRDefault="000F7377"/>
    <w:p w14:paraId="7A76573C" w14:textId="77777777" w:rsidR="000F7377" w:rsidRDefault="000F7377">
      <w:r xmlns:w="http://schemas.openxmlformats.org/wordprocessingml/2006/main">
        <w:t xml:space="preserve">2. Himlens hellighed: Et sted viet til Gud</w:t>
      </w:r>
    </w:p>
    <w:p w14:paraId="28FD9927" w14:textId="77777777" w:rsidR="000F7377" w:rsidRDefault="000F7377"/>
    <w:p w14:paraId="23E9267D" w14:textId="77777777" w:rsidR="000F7377" w:rsidRDefault="000F7377">
      <w:r xmlns:w="http://schemas.openxmlformats.org/wordprocessingml/2006/main">
        <w:t xml:space="preserve">1. Åbenbaringen 7:15 – "Derfor er de foran Guds trone og tjener ham dag og nat i hans tempel, og den, der sidder på tronen, skal bo iblandt dem."</w:t>
      </w:r>
    </w:p>
    <w:p w14:paraId="42766187" w14:textId="77777777" w:rsidR="000F7377" w:rsidRDefault="000F7377"/>
    <w:p w14:paraId="528842E5" w14:textId="77777777" w:rsidR="000F7377" w:rsidRDefault="000F7377">
      <w:r xmlns:w="http://schemas.openxmlformats.org/wordprocessingml/2006/main">
        <w:t xml:space="preserve">2. Joh 4,21-24 – “Jesus siger til hende: Kvinde, tro mig, timen kommer, da I hverken på dette bjerg eller endnu i Jerusalem skal tilbede Faderen. I tilbeder, I ved ikke hvad; vi ved hvad vi tilbeder; thi frelsen er af jøderne. Men den time kommer og er nu, da de sande tilbedere skal tilbede Faderen i ånd og sandhed; thi Faderen søger sådanne til at tilbede ham. Gud er en Ånd, og de, der tilbeder ham, skal tilbede ham i ånd og sandhed."</w:t>
      </w:r>
    </w:p>
    <w:p w14:paraId="507B36A3" w14:textId="77777777" w:rsidR="000F7377" w:rsidRDefault="000F7377"/>
    <w:p w14:paraId="21EBF730" w14:textId="77777777" w:rsidR="000F7377" w:rsidRDefault="000F7377">
      <w:r xmlns:w="http://schemas.openxmlformats.org/wordprocessingml/2006/main">
        <w:t xml:space="preserve">Revelation 21:23 23 Og Staden behøvede ikke Solen eller Månen til at skinne i den; thi Guds Herlighed oplyste den, og Lammet er dens Lys.</w:t>
      </w:r>
    </w:p>
    <w:p w14:paraId="7476BC75" w14:textId="77777777" w:rsidR="000F7377" w:rsidRDefault="000F7377"/>
    <w:p w14:paraId="0A28D469" w14:textId="77777777" w:rsidR="000F7377" w:rsidRDefault="000F7377">
      <w:r xmlns:w="http://schemas.openxmlformats.org/wordprocessingml/2006/main">
        <w:t xml:space="preserve">Guds by er oplyst af Guds og Lammets herlighed.</w:t>
      </w:r>
    </w:p>
    <w:p w14:paraId="5B697604" w14:textId="77777777" w:rsidR="000F7377" w:rsidRDefault="000F7377"/>
    <w:p w14:paraId="77E1684B" w14:textId="77777777" w:rsidR="000F7377" w:rsidRDefault="000F7377">
      <w:r xmlns:w="http://schemas.openxmlformats.org/wordprocessingml/2006/main">
        <w:t xml:space="preserve">1. Lammets lys: At se Guds herlighed i vores liv</w:t>
      </w:r>
    </w:p>
    <w:p w14:paraId="1D6AF438" w14:textId="77777777" w:rsidR="000F7377" w:rsidRDefault="000F7377"/>
    <w:p w14:paraId="2B27BC45" w14:textId="77777777" w:rsidR="000F7377" w:rsidRDefault="000F7377">
      <w:r xmlns:w="http://schemas.openxmlformats.org/wordprocessingml/2006/main">
        <w:t xml:space="preserve">2. Guds by: At leve i Lammets lys</w:t>
      </w:r>
    </w:p>
    <w:p w14:paraId="2E6E7830" w14:textId="77777777" w:rsidR="000F7377" w:rsidRDefault="000F7377"/>
    <w:p w14:paraId="5F058A19" w14:textId="77777777" w:rsidR="000F7377" w:rsidRDefault="000F7377">
      <w:r xmlns:w="http://schemas.openxmlformats.org/wordprocessingml/2006/main">
        <w:t xml:space="preserve">1. Joh 8:12 – Jesus sagde: "Jeg er verdens lys. Den, der følger mig, skal aldrig vandre i mørket, men have livets lys."</w:t>
      </w:r>
    </w:p>
    <w:p w14:paraId="728FD7EA" w14:textId="77777777" w:rsidR="000F7377" w:rsidRDefault="000F7377"/>
    <w:p w14:paraId="135B2F5C" w14:textId="77777777" w:rsidR="000F7377" w:rsidRDefault="000F7377">
      <w:r xmlns:w="http://schemas.openxmlformats.org/wordprocessingml/2006/main">
        <w:t xml:space="preserve">2. 1 Joh 1:5 - Dette er det budskab, vi har hørt fra ham og forkynder jer: Gud er lys; i ham er der slet intet mørke.</w:t>
      </w:r>
    </w:p>
    <w:p w14:paraId="2C349FEF" w14:textId="77777777" w:rsidR="000F7377" w:rsidRDefault="000F7377"/>
    <w:p w14:paraId="79E8608C" w14:textId="77777777" w:rsidR="000F7377" w:rsidRDefault="000F7377">
      <w:r xmlns:w="http://schemas.openxmlformats.org/wordprocessingml/2006/main">
        <w:t xml:space="preserve">Revelation 21:24 24 Og de frelste Hedninger skulle vandre i dets Lys, og Jordens Konger bringe deres Herlighed og Ære ind i det.</w:t>
      </w:r>
    </w:p>
    <w:p w14:paraId="62CCDB0F" w14:textId="77777777" w:rsidR="000F7377" w:rsidRDefault="000F7377"/>
    <w:p w14:paraId="67FCC68F" w14:textId="77777777" w:rsidR="000F7377" w:rsidRDefault="000F7377">
      <w:r xmlns:w="http://schemas.openxmlformats.org/wordprocessingml/2006/main">
        <w:t xml:space="preserve">De frelstes nationer vil vandre i Guds herlighed, og jordens konger vil bringe deres ære og herlighed ind i den.</w:t>
      </w:r>
    </w:p>
    <w:p w14:paraId="675A3C4E" w14:textId="77777777" w:rsidR="000F7377" w:rsidRDefault="000F7377"/>
    <w:p w14:paraId="0BC86CCF" w14:textId="77777777" w:rsidR="000F7377" w:rsidRDefault="000F7377">
      <w:r xmlns:w="http://schemas.openxmlformats.org/wordprocessingml/2006/main">
        <w:t xml:space="preserve">1. De Frelstes Nationer: At vælge Guds Lys</w:t>
      </w:r>
    </w:p>
    <w:p w14:paraId="2302E6F7" w14:textId="77777777" w:rsidR="000F7377" w:rsidRDefault="000F7377"/>
    <w:p w14:paraId="41635A30" w14:textId="77777777" w:rsidR="000F7377" w:rsidRDefault="000F7377">
      <w:r xmlns:w="http://schemas.openxmlformats.org/wordprocessingml/2006/main">
        <w:t xml:space="preserve">2. Jordens konger: ære Guds herlighed</w:t>
      </w:r>
    </w:p>
    <w:p w14:paraId="1B87AFB8" w14:textId="77777777" w:rsidR="000F7377" w:rsidRDefault="000F7377"/>
    <w:p w14:paraId="3F6CD5E0" w14:textId="77777777" w:rsidR="000F7377" w:rsidRDefault="000F7377">
      <w:r xmlns:w="http://schemas.openxmlformats.org/wordprocessingml/2006/main">
        <w:t xml:space="preserve">1. Esajas 60:1-3 – Stå op, stråle op; thi dit lys er kommet, og Herrens herlighed er steget over dig.</w:t>
      </w:r>
    </w:p>
    <w:p w14:paraId="4D55B669" w14:textId="77777777" w:rsidR="000F7377" w:rsidRDefault="000F7377"/>
    <w:p w14:paraId="6C43B149" w14:textId="77777777" w:rsidR="000F7377" w:rsidRDefault="000F7377">
      <w:r xmlns:w="http://schemas.openxmlformats.org/wordprocessingml/2006/main">
        <w:t xml:space="preserve">2. Salme 145:11-12 - De skal tale om dit riges herlighed og tale om din magt; For at kundgøre menneskenes børn hans mægtige gerninger og hans riges herlige majestæt.</w:t>
      </w:r>
    </w:p>
    <w:p w14:paraId="7BF520DF" w14:textId="77777777" w:rsidR="000F7377" w:rsidRDefault="000F7377"/>
    <w:p w14:paraId="05FB05D3" w14:textId="77777777" w:rsidR="000F7377" w:rsidRDefault="000F7377">
      <w:r xmlns:w="http://schemas.openxmlformats.org/wordprocessingml/2006/main">
        <w:t xml:space="preserve">Revelation 21:25 25 Og dens Porte skal slet ikke lukkes om Dagen; thi der skal ikke være Nat der.</w:t>
      </w:r>
    </w:p>
    <w:p w14:paraId="0A1B180B" w14:textId="77777777" w:rsidR="000F7377" w:rsidRDefault="000F7377"/>
    <w:p w14:paraId="4C760DCD" w14:textId="77777777" w:rsidR="000F7377" w:rsidRDefault="000F7377">
      <w:r xmlns:w="http://schemas.openxmlformats.org/wordprocessingml/2006/main">
        <w:t xml:space="preserve">Portene til det nye Jerusalem vil aldrig blive lukket, for der vil ikke være nogen nat.</w:t>
      </w:r>
    </w:p>
    <w:p w14:paraId="67FC46F7" w14:textId="77777777" w:rsidR="000F7377" w:rsidRDefault="000F7377"/>
    <w:p w14:paraId="543B553C" w14:textId="77777777" w:rsidR="000F7377" w:rsidRDefault="000F7377">
      <w:r xmlns:w="http://schemas.openxmlformats.org/wordprocessingml/2006/main">
        <w:t xml:space="preserve">1. At leve i evighedens lys</w:t>
      </w:r>
    </w:p>
    <w:p w14:paraId="0341C108" w14:textId="77777777" w:rsidR="000F7377" w:rsidRDefault="000F7377"/>
    <w:p w14:paraId="0C970868" w14:textId="77777777" w:rsidR="000F7377" w:rsidRDefault="000F7377">
      <w:r xmlns:w="http://schemas.openxmlformats.org/wordprocessingml/2006/main">
        <w:t xml:space="preserve">2. Mørkets ende: At leve i Guds by</w:t>
      </w:r>
    </w:p>
    <w:p w14:paraId="192A2F9D" w14:textId="77777777" w:rsidR="000F7377" w:rsidRDefault="000F7377"/>
    <w:p w14:paraId="02715C7E" w14:textId="77777777" w:rsidR="000F7377" w:rsidRDefault="000F7377">
      <w:r xmlns:w="http://schemas.openxmlformats.org/wordprocessingml/2006/main">
        <w:t xml:space="preserve">1. Joh 8,12 - "Jeg er verdens lys. Den, der følger mig, skal aldrig vandre i mørket, men have livets lys."</w:t>
      </w:r>
    </w:p>
    <w:p w14:paraId="51F5F66C" w14:textId="77777777" w:rsidR="000F7377" w:rsidRDefault="000F7377"/>
    <w:p w14:paraId="63FB689C" w14:textId="77777777" w:rsidR="000F7377" w:rsidRDefault="000F7377">
      <w:r xmlns:w="http://schemas.openxmlformats.org/wordprocessingml/2006/main">
        <w:t xml:space="preserve">2. Esajas 60:19-20 - "Du behøver ikke længere, at solen skinner om dagen, eller at månen giver sit lys om natten; for Herren vil være dit evige lys, din Gud skal være din herlighed. Din sol vil aldrig gå ned igen, og din måne skal ikke mere aftage; Herren skal være dit evige lys, og dine sorgens dage skal ende."</w:t>
      </w:r>
    </w:p>
    <w:p w14:paraId="3EE919E4" w14:textId="77777777" w:rsidR="000F7377" w:rsidRDefault="000F7377"/>
    <w:p w14:paraId="0F9304EA" w14:textId="77777777" w:rsidR="000F7377" w:rsidRDefault="000F7377">
      <w:r xmlns:w="http://schemas.openxmlformats.org/wordprocessingml/2006/main">
        <w:t xml:space="preserve">Revelation 21:26 Og de skulle bringe Folkenes Herlighed og Ære ind i den.</w:t>
      </w:r>
    </w:p>
    <w:p w14:paraId="16304A9E" w14:textId="77777777" w:rsidR="000F7377" w:rsidRDefault="000F7377"/>
    <w:p w14:paraId="55AB5F6C" w14:textId="77777777" w:rsidR="000F7377" w:rsidRDefault="000F7377">
      <w:r xmlns:w="http://schemas.openxmlformats.org/wordprocessingml/2006/main">
        <w:t xml:space="preserve">Gud vil bringe alle nationers herlighed og ære til det nye Jerusalem.</w:t>
      </w:r>
    </w:p>
    <w:p w14:paraId="2A788BC6" w14:textId="77777777" w:rsidR="000F7377" w:rsidRDefault="000F7377"/>
    <w:p w14:paraId="6D970717" w14:textId="77777777" w:rsidR="000F7377" w:rsidRDefault="000F7377">
      <w:r xmlns:w="http://schemas.openxmlformats.org/wordprocessingml/2006/main">
        <w:t xml:space="preserve">1: Jesus er den eneste vej til sand ære og ære.</w:t>
      </w:r>
    </w:p>
    <w:p w14:paraId="55F7E73A" w14:textId="77777777" w:rsidR="000F7377" w:rsidRDefault="000F7377"/>
    <w:p w14:paraId="226E8F3D" w14:textId="77777777" w:rsidR="000F7377" w:rsidRDefault="000F7377">
      <w:r xmlns:w="http://schemas.openxmlformats.org/wordprocessingml/2006/main">
        <w:t xml:space="preserve">2: Vi kan opleve sand herlighed og ære ved at underkaste os Jesus og hans autoritet.</w:t>
      </w:r>
    </w:p>
    <w:p w14:paraId="0679D19C" w14:textId="77777777" w:rsidR="000F7377" w:rsidRDefault="000F7377"/>
    <w:p w14:paraId="0A6AF4DD" w14:textId="77777777" w:rsidR="000F7377" w:rsidRDefault="000F7377">
      <w:r xmlns:w="http://schemas.openxmlformats.org/wordprocessingml/2006/main">
        <w:t xml:space="preserve">1: Matthæus 6:33 - Men søg først Guds rige og hans retfærdighed; og alt dette skal blive jer tilføjet.</w:t>
      </w:r>
    </w:p>
    <w:p w14:paraId="444075B0" w14:textId="77777777" w:rsidR="000F7377" w:rsidRDefault="000F7377"/>
    <w:p w14:paraId="77EFABA3" w14:textId="77777777" w:rsidR="000F7377" w:rsidRDefault="000F7377">
      <w:r xmlns:w="http://schemas.openxmlformats.org/wordprocessingml/2006/main">
        <w:t xml:space="preserve">2: Romerne 10:9-10 - At hvis du bekender med din mund Herren Jesus og tror i dit hjerte, at Gud har oprejst ham fra de døde, skal du blive frelst. For med hjertet tror mennesket til retfærdighed; og med munden bekender man til frelse.</w:t>
      </w:r>
    </w:p>
    <w:p w14:paraId="40989017" w14:textId="77777777" w:rsidR="000F7377" w:rsidRDefault="000F7377"/>
    <w:p w14:paraId="37DC9035" w14:textId="77777777" w:rsidR="000F7377" w:rsidRDefault="000F7377">
      <w:r xmlns:w="http://schemas.openxmlformats.org/wordprocessingml/2006/main">
        <w:t xml:space="preserve">Revelation 21:27 27 Og der skal ingenlunde komme ind i det, som besmitter, ej heller noget, der gør vederstyggelighed eller løgn, men de, som er skrevet i Lammets Livsbog.</w:t>
      </w:r>
    </w:p>
    <w:p w14:paraId="23951088" w14:textId="77777777" w:rsidR="000F7377" w:rsidRDefault="000F7377"/>
    <w:p w14:paraId="28A7EBA1" w14:textId="77777777" w:rsidR="000F7377" w:rsidRDefault="000F7377">
      <w:r xmlns:w="http://schemas.openxmlformats.org/wordprocessingml/2006/main">
        <w:t xml:space="preserve">1. At leve et liv, der behager Gud</w:t>
      </w:r>
    </w:p>
    <w:p w14:paraId="4D073822" w14:textId="77777777" w:rsidR="000F7377" w:rsidRDefault="000F7377"/>
    <w:p w14:paraId="2901567B" w14:textId="77777777" w:rsidR="000F7377" w:rsidRDefault="000F7377">
      <w:r xmlns:w="http://schemas.openxmlformats.org/wordprocessingml/2006/main">
        <w:t xml:space="preserve">2. Vigtigheden af at leve et liv i ærlighed</w:t>
      </w:r>
    </w:p>
    <w:p w14:paraId="335F7644" w14:textId="77777777" w:rsidR="000F7377" w:rsidRDefault="000F7377"/>
    <w:p w14:paraId="7048D06A" w14:textId="77777777" w:rsidR="000F7377" w:rsidRDefault="000F7377">
      <w:r xmlns:w="http://schemas.openxmlformats.org/wordprocessingml/2006/main">
        <w:t xml:space="preserve">1. Ephesians 5:8-10 Thi I var sommetider mørke, men nu er I lys i Herren; vandrer som lysets børn. (9) For Åndens frugt er i al godhed og retfærdighed og sandhed; (10) At prøve, hvad der er antageligt for Herren.</w:t>
      </w:r>
    </w:p>
    <w:p w14:paraId="347057D0" w14:textId="77777777" w:rsidR="000F7377" w:rsidRDefault="000F7377"/>
    <w:p w14:paraId="54E59037" w14:textId="77777777" w:rsidR="000F7377" w:rsidRDefault="000F7377">
      <w:r xmlns:w="http://schemas.openxmlformats.org/wordprocessingml/2006/main">
        <w:t xml:space="preserve">2. Jakob 4:7-8 Underordn jer derfor Gud. Modstå Djævelen, og han vil flygte fra dig. (8) Nærmer dig Gud, og han vil nærme sig dig. Rens eders hænder, I syndere; og rens eders hjerter, I dobbeltmoralske.</w:t>
      </w:r>
    </w:p>
    <w:p w14:paraId="05DA7D07" w14:textId="77777777" w:rsidR="000F7377" w:rsidRDefault="000F7377"/>
    <w:p w14:paraId="4038A8DF" w14:textId="77777777" w:rsidR="000F7377" w:rsidRDefault="000F7377">
      <w:r xmlns:w="http://schemas.openxmlformats.org/wordprocessingml/2006/main">
        <w:t xml:space="preserve">Åbenbaringen 22 er det sidste kapitel i Åbenbaringens bog og afslutter Johannes' vision om endetidsbegivenheder. Dette kapitel fokuserer på beskrivelsen af livets flod, livets træ og Jesu løfte om at vende tilbage.</w:t>
      </w:r>
    </w:p>
    <w:p w14:paraId="58B34847" w14:textId="77777777" w:rsidR="000F7377" w:rsidRDefault="000F7377"/>
    <w:p w14:paraId="70E8C0C1" w14:textId="77777777" w:rsidR="000F7377" w:rsidRDefault="000F7377">
      <w:r xmlns:w="http://schemas.openxmlformats.org/wordprocessingml/2006/main">
        <w:t xml:space="preserve">1. afsnit: Kapitlet begynder med en skildring af livets flod, der flyder fra Guds og Lammets trone i det nye Jerusalem. Det beskrives som klart som krystal, der symboliserer renhed og evig forfriskning (Åbenbaringen 22:1). På hver side af floden står livets træ og bærer tolv slags frugt – en for hver måned – og dets blade er til helbredelse og genoprettelse (Åbenbaringen 22:2). Den forbandelse, der kom over menneskeheden på grund af synd, er ikke længere, og Guds folk vil have adgang til evigt liv i hans nærhed.</w:t>
      </w:r>
    </w:p>
    <w:p w14:paraId="2C379AB5" w14:textId="77777777" w:rsidR="000F7377" w:rsidRDefault="000F7377"/>
    <w:p w14:paraId="6C36EF7D" w14:textId="77777777" w:rsidR="000F7377" w:rsidRDefault="000F7377">
      <w:r xmlns:w="http://schemas.openxmlformats.org/wordprocessingml/2006/main">
        <w:t xml:space="preserve">2. afsnit: Johannes understreger, at der ikke vil være mere mørke eller nat i det nye Jerusalem, fordi Gud selv vil være deres lys. Hans herlighed vil oplyse alt, og hans folk vil regere for evigt (Åb 22:5). Englen bekræfter, at disse ord er trofaste og sande, givet af Gud selv. Johannes bliver mindet om ikke at forsegle denne profeti, fordi dens opfyldelse er nær (Åbenbaringen 22:6-10).</w:t>
      </w:r>
    </w:p>
    <w:p w14:paraId="128E712B" w14:textId="77777777" w:rsidR="000F7377" w:rsidRDefault="000F7377"/>
    <w:p w14:paraId="7D9841AE" w14:textId="77777777" w:rsidR="000F7377" w:rsidRDefault="000F7377">
      <w:r xmlns:w="http://schemas.openxmlformats.org/wordprocessingml/2006/main">
        <w:t xml:space="preserve">3. afsnit: Jesus selv erklærer sin forestående genkomst med et løfte: "Se, jeg kommer snart!" (Åbenbaringen 22:7). Han gentager velsignelser over dem, der holder ordene skrevet i denne bog. Johannes falder ned for at tilbede ved Jesu fødder, men bliver rettet af en engel, der minder ham om kun at tilbede Gud (Åb 22:8-9). Jesus forsikrer sine tilhængere om, at han er "Alfa og Omega", både begyndelsen og slutningen – Davids rod og efterkommer – og inviterer alle, der tørster, til at komme frit at drikke af ham – kilden til levende vand (Åbenbaringen 22:12-17). ). Kapitlet afsluttes med en advarsel mod at tilføje eller fjerne ordene i denne profeti og en sidste bøn om Jesu genkomst: "Amen. Kom, Herre Jesus!" (Åbenbaringen 22:18-21).</w:t>
      </w:r>
    </w:p>
    <w:p w14:paraId="551C9FDA" w14:textId="77777777" w:rsidR="000F7377" w:rsidRDefault="000F7377"/>
    <w:p w14:paraId="462D60E9" w14:textId="77777777" w:rsidR="000F7377" w:rsidRDefault="000F7377">
      <w:r xmlns:w="http://schemas.openxmlformats.org/wordprocessingml/2006/main">
        <w:t xml:space="preserve">Sammenfattende præsenterer kapitel toogtyve i Åbenbaringen en vision af livets flod, der flyder fra Guds trone i det nye Jerusalem, som symboliserer evig forfriskning og helbredelse. Livets træ står på begge sider og bærer rigelig frugt til Guds folk. Mørket er forvist, da Gud selv bliver deres evige lys. Jesus bekræfter sin forestående genkomst og lover velsignelser til dem, der holder ordene i denne bog. Han opfordrer alle til at tage del i ham som kilden til levende vand. Kapitlet afsluttes med advarsler mod at manipulere med denne profeti og en bøn om Jesu genkomst – en passende afslutning på bogen, der understreger håb, genoprettelse og forventning om Kristi endelige sejr over det onde.</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Revelation 22:1 Og han viste mig en ren Flod af Livets Vand, klar som Krystal, udgående fra Guds og Lammets Trone.</w:t>
      </w:r>
    </w:p>
    <w:p w14:paraId="197F0B8E" w14:textId="77777777" w:rsidR="000F7377" w:rsidRDefault="000F7377"/>
    <w:p w14:paraId="39EB0647" w14:textId="77777777" w:rsidR="000F7377" w:rsidRDefault="000F7377">
      <w:r xmlns:w="http://schemas.openxmlformats.org/wordprocessingml/2006/main">
        <w:t xml:space="preserve">Livets flod er ren og klar og flyder ud fra Gud og Lammet.</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Livets ubegrænsede kilde: Hvordan Kristi nåde tillader os at modtage rigeligt liv</w:t>
      </w:r>
    </w:p>
    <w:p w14:paraId="7FE7AEF6" w14:textId="77777777" w:rsidR="000F7377" w:rsidRDefault="000F7377"/>
    <w:p w14:paraId="763006E7" w14:textId="77777777" w:rsidR="000F7377" w:rsidRDefault="000F7377">
      <w:r xmlns:w="http://schemas.openxmlformats.org/wordprocessingml/2006/main">
        <w:t xml:space="preserve">2. Gaven af levende vand: Hvordan man modtager og deler livets ufejlbarlige kilde</w:t>
      </w:r>
    </w:p>
    <w:p w14:paraId="2B85CFB8" w14:textId="77777777" w:rsidR="000F7377" w:rsidRDefault="000F7377"/>
    <w:p w14:paraId="477E8CCD" w14:textId="77777777" w:rsidR="000F7377" w:rsidRDefault="000F7377">
      <w:r xmlns:w="http://schemas.openxmlformats.org/wordprocessingml/2006/main">
        <w:t xml:space="preserve">1. Joh 4,10-14 - Jesus taler om det levende vand, han tilbyder</w:t>
      </w:r>
    </w:p>
    <w:p w14:paraId="5CEC6ED6" w14:textId="77777777" w:rsidR="000F7377" w:rsidRDefault="000F7377"/>
    <w:p w14:paraId="7564E3D3" w14:textId="77777777" w:rsidR="000F7377" w:rsidRDefault="000F7377">
      <w:r xmlns:w="http://schemas.openxmlformats.org/wordprocessingml/2006/main">
        <w:t xml:space="preserve">2. Joh 7:37-38 - Jesus tilbyder levende vand til dem, der er tørstige</w:t>
      </w:r>
    </w:p>
    <w:p w14:paraId="3A851EEC" w14:textId="77777777" w:rsidR="000F7377" w:rsidRDefault="000F7377"/>
    <w:p w14:paraId="20001496" w14:textId="77777777" w:rsidR="000F7377" w:rsidRDefault="000F7377">
      <w:r xmlns:w="http://schemas.openxmlformats.org/wordprocessingml/2006/main">
        <w:t xml:space="preserve">Revelation 22:2 2 Midt på dens Gade og på begge Sider af Floden var Livets Træ, som bar tolv Slags Frugter og gav sin Frugt hver Maaned; og Træets Blade var til nationernes helbredelse.</w:t>
      </w:r>
    </w:p>
    <w:p w14:paraId="3E227198" w14:textId="77777777" w:rsidR="000F7377" w:rsidRDefault="000F7377"/>
    <w:p w14:paraId="4A6CA969" w14:textId="77777777" w:rsidR="000F7377" w:rsidRDefault="000F7377">
      <w:r xmlns:w="http://schemas.openxmlformats.org/wordprocessingml/2006/main">
        <w:t xml:space="preserve">Livets træ midt i en flod bar tolv slags frugter og blade, der kunne helbrede nationerne.</w:t>
      </w:r>
    </w:p>
    <w:p w14:paraId="45AC0F24" w14:textId="77777777" w:rsidR="000F7377" w:rsidRDefault="000F7377"/>
    <w:p w14:paraId="74CDA46D" w14:textId="77777777" w:rsidR="000F7377" w:rsidRDefault="000F7377">
      <w:r xmlns:w="http://schemas.openxmlformats.org/wordprocessingml/2006/main">
        <w:t xml:space="preserve">1. Guds helbredende kraft</w:t>
      </w:r>
    </w:p>
    <w:p w14:paraId="1029ED53" w14:textId="77777777" w:rsidR="000F7377" w:rsidRDefault="000F7377"/>
    <w:p w14:paraId="33824938" w14:textId="77777777" w:rsidR="000F7377" w:rsidRDefault="000F7377">
      <w:r xmlns:w="http://schemas.openxmlformats.org/wordprocessingml/2006/main">
        <w:t xml:space="preserve">2. Overflod af frugt: En analogi af Guds velsignelser</w:t>
      </w:r>
    </w:p>
    <w:p w14:paraId="283FA86F" w14:textId="77777777" w:rsidR="000F7377" w:rsidRDefault="000F7377"/>
    <w:p w14:paraId="2D2D81EB" w14:textId="77777777" w:rsidR="000F7377" w:rsidRDefault="000F7377">
      <w:r xmlns:w="http://schemas.openxmlformats.org/wordprocessingml/2006/main">
        <w:t xml:space="preserve">1. Esajas 61:1-3 - Herrens Guds Ånd er over mig, fordi Herren har salvet mig til at forkynde et godt budskab for de fattige; Han har sendt mig for at helbrede de sønderknuste, for at forkynde frihed for de fangne og åbning af fængslet for de bundne;</w:t>
      </w:r>
    </w:p>
    <w:p w14:paraId="45DDD4CF" w14:textId="77777777" w:rsidR="000F7377" w:rsidRDefault="000F7377"/>
    <w:p w14:paraId="6A39EB21" w14:textId="77777777" w:rsidR="000F7377" w:rsidRDefault="000F7377">
      <w:r xmlns:w="http://schemas.openxmlformats.org/wordprocessingml/2006/main">
        <w:t xml:space="preserve">2. Jakob 5:14-16 - Er nogen blandt jer syg? Lad ham kalde til kirkens ældste, og lad dem bede over ham og salve ham med olie i Herrens navn. Og troens bøn vil frelse den syge, og Herren vil oprejse ham. Og hvis han har begået synder, vil han få tilgivelse. Bekend jeres overtrædelser for hinanden og bed for hinanden, så I må blive helbredt. En retfærdig mands effektive, inderlige bøn gavner meget.</w:t>
      </w:r>
    </w:p>
    <w:p w14:paraId="4AFE3A56" w14:textId="77777777" w:rsidR="000F7377" w:rsidRDefault="000F7377"/>
    <w:p w14:paraId="1610DDEB" w14:textId="77777777" w:rsidR="000F7377" w:rsidRDefault="000F7377">
      <w:r xmlns:w="http://schemas.openxmlformats.org/wordprocessingml/2006/main">
        <w:t xml:space="preserve">Revelation 22:3 Og der skal ikke mere være forbandelse, men Guds og Lammets Trone skal være i den; og hans tjenere skal tjene ham.</w:t>
      </w:r>
    </w:p>
    <w:p w14:paraId="201E50B2" w14:textId="77777777" w:rsidR="000F7377" w:rsidRDefault="000F7377"/>
    <w:p w14:paraId="460A8BB7" w14:textId="77777777" w:rsidR="000F7377" w:rsidRDefault="000F7377">
      <w:r xmlns:w="http://schemas.openxmlformats.org/wordprocessingml/2006/main">
        <w:t xml:space="preserve">Gud og Lammet vil bebo det nye Jerusalem, og deres tjenere vil tjene dem.</w:t>
      </w:r>
    </w:p>
    <w:p w14:paraId="1D9EB729" w14:textId="77777777" w:rsidR="000F7377" w:rsidRDefault="000F7377"/>
    <w:p w14:paraId="6CE564E7" w14:textId="77777777" w:rsidR="000F7377" w:rsidRDefault="000F7377">
      <w:r xmlns:w="http://schemas.openxmlformats.org/wordprocessingml/2006/main">
        <w:t xml:space="preserve">1. Glæden ved at tjene Gud og Lammet</w:t>
      </w:r>
    </w:p>
    <w:p w14:paraId="375CD6EC" w14:textId="77777777" w:rsidR="000F7377" w:rsidRDefault="000F7377"/>
    <w:p w14:paraId="7FADEFE0" w14:textId="77777777" w:rsidR="000F7377" w:rsidRDefault="000F7377">
      <w:r xmlns:w="http://schemas.openxmlformats.org/wordprocessingml/2006/main">
        <w:t xml:space="preserve">2. Guds velsignelse af det nye Jerusalem</w:t>
      </w:r>
    </w:p>
    <w:p w14:paraId="4ED863E7" w14:textId="77777777" w:rsidR="000F7377" w:rsidRDefault="000F7377"/>
    <w:p w14:paraId="5E7D74C0" w14:textId="77777777" w:rsidR="000F7377" w:rsidRDefault="000F7377">
      <w:r xmlns:w="http://schemas.openxmlformats.org/wordprocessingml/2006/main">
        <w:t xml:space="preserve">1. Matthæus 25:21 - "Hans herre sagde til ham: 'Godt gået, gode og tro tjener. Du har været tro over lidt; jeg vil sætte dig over meget. Gå ind i din herres glæde."</w:t>
      </w:r>
    </w:p>
    <w:p w14:paraId="0DF4CFCE" w14:textId="77777777" w:rsidR="000F7377" w:rsidRDefault="000F7377"/>
    <w:p w14:paraId="03D4D474" w14:textId="77777777" w:rsidR="000F7377" w:rsidRDefault="000F7377">
      <w:r xmlns:w="http://schemas.openxmlformats.org/wordprocessingml/2006/main">
        <w:t xml:space="preserve">2. Åbenbaringen 21:3-4 - "Og jeg hørte en høj røst fra tronen sige: 'Se, Guds bolig er hos mennesker. Han vil bo hos dem, og de skal være hans folk, og Gud selv vil være med dem som deres Gud. Han vil tørre enhver tåre af deres øjne, og døden skal ikke være mere, og der skal ikke mere være sorg eller gråd eller smerte, for det tidligere er forsvundet.'"</w:t>
      </w:r>
    </w:p>
    <w:p w14:paraId="16E7059D" w14:textId="77777777" w:rsidR="000F7377" w:rsidRDefault="000F7377"/>
    <w:p w14:paraId="37CF169A" w14:textId="77777777" w:rsidR="000F7377" w:rsidRDefault="000F7377">
      <w:r xmlns:w="http://schemas.openxmlformats.org/wordprocessingml/2006/main">
        <w:t xml:space="preserve">Revelation 22:4 Og de skulle se hans Ansigt; og hans navn skal være i deres pander.</w:t>
      </w:r>
    </w:p>
    <w:p w14:paraId="1EA2DF20" w14:textId="77777777" w:rsidR="000F7377" w:rsidRDefault="000F7377"/>
    <w:p w14:paraId="6956858C" w14:textId="77777777" w:rsidR="000F7377" w:rsidRDefault="000F7377">
      <w:r xmlns:w="http://schemas.openxmlformats.org/wordprocessingml/2006/main">
        <w:t xml:space="preserve">Passagen siger, at de, der følger Gud, vil være i stand til at se hans ansigt og vil bære hans navn i deres pander.</w:t>
      </w:r>
    </w:p>
    <w:p w14:paraId="374E2B2B" w14:textId="77777777" w:rsidR="000F7377" w:rsidRDefault="000F7377"/>
    <w:p w14:paraId="4CDAEC42" w14:textId="77777777" w:rsidR="000F7377" w:rsidRDefault="000F7377">
      <w:r xmlns:w="http://schemas.openxmlformats.org/wordprocessingml/2006/main">
        <w:t xml:space="preserve">1. Betydningen af at bære Guds navn</w:t>
      </w:r>
    </w:p>
    <w:p w14:paraId="05A67F70" w14:textId="77777777" w:rsidR="000F7377" w:rsidRDefault="000F7377"/>
    <w:p w14:paraId="5F73AEE6" w14:textId="77777777" w:rsidR="000F7377" w:rsidRDefault="000F7377">
      <w:r xmlns:w="http://schemas.openxmlformats.org/wordprocessingml/2006/main">
        <w:t xml:space="preserve">2. At opleve Guds nærvær</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Mosebog 33:18-23</w:t>
      </w:r>
    </w:p>
    <w:p w14:paraId="63FFF213" w14:textId="77777777" w:rsidR="000F7377" w:rsidRDefault="000F7377"/>
    <w:p w14:paraId="6CF6B158" w14:textId="77777777" w:rsidR="000F7377" w:rsidRDefault="000F7377">
      <w:r xmlns:w="http://schemas.openxmlformats.org/wordprocessingml/2006/main">
        <w:t xml:space="preserve">2. Salme 100:2-5</w:t>
      </w:r>
    </w:p>
    <w:p w14:paraId="4EFE7321" w14:textId="77777777" w:rsidR="000F7377" w:rsidRDefault="000F7377"/>
    <w:p w14:paraId="1293A410" w14:textId="77777777" w:rsidR="000F7377" w:rsidRDefault="000F7377">
      <w:r xmlns:w="http://schemas.openxmlformats.org/wordprocessingml/2006/main">
        <w:t xml:space="preserve">Revelation 22:5 5 Og der skal ingen Nat være der; og de behøver intet stearinlys eller solens lys; thi Gud Herren lyser dem, og de skal regere i al evighed.</w:t>
      </w:r>
    </w:p>
    <w:p w14:paraId="4509C2F1" w14:textId="77777777" w:rsidR="000F7377" w:rsidRDefault="000F7377"/>
    <w:p w14:paraId="22887C2E" w14:textId="77777777" w:rsidR="000F7377" w:rsidRDefault="000F7377">
      <w:r xmlns:w="http://schemas.openxmlformats.org/wordprocessingml/2006/main">
        <w:t xml:space="preserve">Gud bringer evigt lys og glæde til dem, der stoler på ham.</w:t>
      </w:r>
    </w:p>
    <w:p w14:paraId="6910C860" w14:textId="77777777" w:rsidR="000F7377" w:rsidRDefault="000F7377"/>
    <w:p w14:paraId="43E3F8A5" w14:textId="77777777" w:rsidR="000F7377" w:rsidRDefault="000F7377">
      <w:r xmlns:w="http://schemas.openxmlformats.org/wordprocessingml/2006/main">
        <w:t xml:space="preserve">1. Glæd dig over Guds lys: A om Åbenbaringen 22:5</w:t>
      </w:r>
    </w:p>
    <w:p w14:paraId="1BC6AFC1" w14:textId="77777777" w:rsidR="000F7377" w:rsidRDefault="000F7377"/>
    <w:p w14:paraId="3051427A" w14:textId="77777777" w:rsidR="000F7377" w:rsidRDefault="000F7377">
      <w:r xmlns:w="http://schemas.openxmlformats.org/wordprocessingml/2006/main">
        <w:t xml:space="preserve">2. Eternal Reign: A om velsignelsen ved at stole på Gud</w:t>
      </w:r>
    </w:p>
    <w:p w14:paraId="3870011C" w14:textId="77777777" w:rsidR="000F7377" w:rsidRDefault="000F7377"/>
    <w:p w14:paraId="3BE77141" w14:textId="77777777" w:rsidR="000F7377" w:rsidRDefault="000F7377">
      <w:r xmlns:w="http://schemas.openxmlformats.org/wordprocessingml/2006/main">
        <w:t xml:space="preserve">1. Esajas 60:19-20 - Solen skal ikke mere være dit lys om dagen; og månen skal ikke give dig lys, men Herren skal være dig et evigt lys og din Gud din herlighed. Din sol skal ikke mere gå ned; og din måne skal ikke trække sig tilbage, thi Herren skal være dit evige lys, og din sorgs dage skal være forbi.</w:t>
      </w:r>
    </w:p>
    <w:p w14:paraId="38F09B89" w14:textId="77777777" w:rsidR="000F7377" w:rsidRDefault="000F7377"/>
    <w:p w14:paraId="018BB735" w14:textId="77777777" w:rsidR="000F7377" w:rsidRDefault="000F7377">
      <w:r xmlns:w="http://schemas.openxmlformats.org/wordprocessingml/2006/main">
        <w:t xml:space="preserve">2. Salme 36:9 - For hos dig er livets kilde: i dit lys skal vi se lys.</w:t>
      </w:r>
    </w:p>
    <w:p w14:paraId="680016F6" w14:textId="77777777" w:rsidR="000F7377" w:rsidRDefault="000F7377"/>
    <w:p w14:paraId="667DC9BC" w14:textId="77777777" w:rsidR="000F7377" w:rsidRDefault="000F7377">
      <w:r xmlns:w="http://schemas.openxmlformats.org/wordprocessingml/2006/main">
        <w:t xml:space="preserve">Revelation 22:6 Og han sagde til mig: Disse Ord er trofaste og sande; og Herren, de hellige Profeters Gud, sendte sin Engel for at kundgøre sine Tjenere, hvad der snart skal ske.</w:t>
      </w:r>
    </w:p>
    <w:p w14:paraId="02B12BF5" w14:textId="77777777" w:rsidR="000F7377" w:rsidRDefault="000F7377"/>
    <w:p w14:paraId="61F016BD" w14:textId="77777777" w:rsidR="000F7377" w:rsidRDefault="000F7377">
      <w:r xmlns:w="http://schemas.openxmlformats.org/wordprocessingml/2006/main">
        <w:t xml:space="preserve">En engel blev sendt af Herren, de hellige profeters Gud, for at vise sine tjenere, hvad der snart skal ske.</w:t>
      </w:r>
    </w:p>
    <w:p w14:paraId="52A54E77" w14:textId="77777777" w:rsidR="000F7377" w:rsidRDefault="000F7377"/>
    <w:p w14:paraId="2AC01B1A" w14:textId="77777777" w:rsidR="000F7377" w:rsidRDefault="000F7377">
      <w:r xmlns:w="http://schemas.openxmlformats.org/wordprocessingml/2006/main">
        <w:t xml:space="preserve">1. Guds ords trofasthed</w:t>
      </w:r>
    </w:p>
    <w:p w14:paraId="26DC6F31" w14:textId="77777777" w:rsidR="000F7377" w:rsidRDefault="000F7377"/>
    <w:p w14:paraId="71A26DDC" w14:textId="77777777" w:rsidR="000F7377" w:rsidRDefault="000F7377">
      <w:r xmlns:w="http://schemas.openxmlformats.org/wordprocessingml/2006/main">
        <w:t xml:space="preserve">2. Guds autoritet og magt</w:t>
      </w:r>
    </w:p>
    <w:p w14:paraId="7F5D8090" w14:textId="77777777" w:rsidR="000F7377" w:rsidRDefault="000F7377"/>
    <w:p w14:paraId="411A0707" w14:textId="77777777" w:rsidR="000F7377" w:rsidRDefault="000F7377">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14:paraId="1E8C74FB" w14:textId="77777777" w:rsidR="000F7377" w:rsidRDefault="000F7377"/>
    <w:p w14:paraId="0D708812" w14:textId="77777777" w:rsidR="000F7377" w:rsidRDefault="000F7377">
      <w:r xmlns:w="http://schemas.openxmlformats.org/wordprocessingml/2006/main">
        <w:t xml:space="preserve">2. Hebræerne 1:14 - Er de ikke alle tjenende ånder, udsendt for at tjene for dem, som skal arve frelsen?</w:t>
      </w:r>
    </w:p>
    <w:p w14:paraId="3120C792" w14:textId="77777777" w:rsidR="000F7377" w:rsidRDefault="000F7377"/>
    <w:p w14:paraId="51950C3F" w14:textId="77777777" w:rsidR="000F7377" w:rsidRDefault="000F7377">
      <w:r xmlns:w="http://schemas.openxmlformats.org/wordprocessingml/2006/main">
        <w:t xml:space="preserve">Revelation 22:7 Se, jeg kommer hastigt; salig er den, som holder ordene i denne bogs profeti.</w:t>
      </w:r>
    </w:p>
    <w:p w14:paraId="5E03AF6A" w14:textId="77777777" w:rsidR="000F7377" w:rsidRDefault="000F7377"/>
    <w:p w14:paraId="4E6D703D" w14:textId="77777777" w:rsidR="000F7377" w:rsidRDefault="000F7377">
      <w:r xmlns:w="http://schemas.openxmlformats.org/wordprocessingml/2006/main">
        <w:t xml:space="preserve">Åbenbaringens bog lover, at Jesus vil vende tilbage hurtigt, og de, der holder sig til profetiens ord, vil blive velsignet.</w:t>
      </w:r>
    </w:p>
    <w:p w14:paraId="5777C23B" w14:textId="77777777" w:rsidR="000F7377" w:rsidRDefault="000F7377"/>
    <w:p w14:paraId="286324C1" w14:textId="77777777" w:rsidR="000F7377" w:rsidRDefault="000F7377">
      <w:r xmlns:w="http://schemas.openxmlformats.org/wordprocessingml/2006/main">
        <w:t xml:space="preserve">1. Lydighedens velsignelse: At leve efter åbenbaringens profetier</w:t>
      </w:r>
    </w:p>
    <w:p w14:paraId="7E85D959" w14:textId="77777777" w:rsidR="000F7377" w:rsidRDefault="000F7377"/>
    <w:p w14:paraId="6FF03858" w14:textId="77777777" w:rsidR="000F7377" w:rsidRDefault="000F7377">
      <w:r xmlns:w="http://schemas.openxmlformats.org/wordprocessingml/2006/main">
        <w:t xml:space="preserve">2. At vente og se på Jesu genkomst</w:t>
      </w:r>
    </w:p>
    <w:p w14:paraId="6DAE8279" w14:textId="77777777" w:rsidR="000F7377" w:rsidRDefault="000F7377"/>
    <w:p w14:paraId="5AD05B8F" w14:textId="77777777" w:rsidR="000F7377" w:rsidRDefault="000F7377">
      <w:r xmlns:w="http://schemas.openxmlformats.org/wordprocessingml/2006/main">
        <w:t xml:space="preserve">1. Femte Mosebog 28:1-2 - "Og hvis du trofast adlyder Herren din Guds røst og sørger for at holde alle hans befalinger, som jeg befaler dig i dag, vil Herren din Gud sætte dig højt over alle folkeslagene. jorden. Og alle disse velsignelser skal komme over dig og indhente dig, hvis du adlyder Herren din Guds røst."</w:t>
      </w:r>
    </w:p>
    <w:p w14:paraId="065563AE" w14:textId="77777777" w:rsidR="000F7377" w:rsidRDefault="000F7377"/>
    <w:p w14:paraId="14DDBED0" w14:textId="77777777" w:rsidR="000F7377" w:rsidRDefault="000F7377">
      <w:r xmlns:w="http://schemas.openxmlformats.org/wordprocessingml/2006/main">
        <w:t xml:space="preserve">2. Matthæus 24:44 - "Derfor skal også I være rede, for Menneskesønnen kommer i en time, I ikke venter."</w:t>
      </w:r>
    </w:p>
    <w:p w14:paraId="19EDF8AC" w14:textId="77777777" w:rsidR="000F7377" w:rsidRDefault="000F7377"/>
    <w:p w14:paraId="5969A06C" w14:textId="77777777" w:rsidR="000F7377" w:rsidRDefault="000F7377">
      <w:r xmlns:w="http://schemas.openxmlformats.org/wordprocessingml/2006/main">
        <w:t xml:space="preserve">Revelation 22:8 Og jeg, Johannes, så disse Ting og hørte dem. Og da jeg havde hørt det og set det, faldt jeg </w:t>
      </w:r>
      <w:r xmlns:w="http://schemas.openxmlformats.org/wordprocessingml/2006/main">
        <w:lastRenderedPageBreak xmlns:w="http://schemas.openxmlformats.org/wordprocessingml/2006/main"/>
      </w:r>
      <w:r xmlns:w="http://schemas.openxmlformats.org/wordprocessingml/2006/main">
        <w:t xml:space="preserve">ned for at tilbede for englens fødder, som viste mig disse ting.</w:t>
      </w:r>
    </w:p>
    <w:p w14:paraId="443C2314" w14:textId="77777777" w:rsidR="000F7377" w:rsidRDefault="000F7377"/>
    <w:p w14:paraId="521A99EB" w14:textId="77777777" w:rsidR="000F7377" w:rsidRDefault="000F7377">
      <w:r xmlns:w="http://schemas.openxmlformats.org/wordprocessingml/2006/main">
        <w:t xml:space="preserve">Apostlen Johannes så og hørte de ting, der blev åbenbaret i Åbenbaringens bog.</w:t>
      </w:r>
    </w:p>
    <w:p w14:paraId="618FBC89" w14:textId="77777777" w:rsidR="000F7377" w:rsidRDefault="000F7377"/>
    <w:p w14:paraId="6240D0C0" w14:textId="77777777" w:rsidR="000F7377" w:rsidRDefault="000F7377">
      <w:r xmlns:w="http://schemas.openxmlformats.org/wordprocessingml/2006/main">
        <w:t xml:space="preserve">1: Tilbe Gud alene - Johannes' eksempel lærer os at tilbede Gud alene og ikke at bøje os for nogen anden.</w:t>
      </w:r>
    </w:p>
    <w:p w14:paraId="6B952EB0" w14:textId="77777777" w:rsidR="000F7377" w:rsidRDefault="000F7377"/>
    <w:p w14:paraId="552D0714" w14:textId="77777777" w:rsidR="000F7377" w:rsidRDefault="000F7377">
      <w:r xmlns:w="http://schemas.openxmlformats.org/wordprocessingml/2006/main">
        <w:t xml:space="preserve">2: Lyt og adlyd - Selv når han stod over for det overnaturlige, lyttede Johannes og adlød englens instruktioner.</w:t>
      </w:r>
    </w:p>
    <w:p w14:paraId="3B756EE5" w14:textId="77777777" w:rsidR="000F7377" w:rsidRDefault="000F7377"/>
    <w:p w14:paraId="232C1EDC" w14:textId="77777777" w:rsidR="000F7377" w:rsidRDefault="000F7377">
      <w:r xmlns:w="http://schemas.openxmlformats.org/wordprocessingml/2006/main">
        <w:t xml:space="preserve">1:2 Mosebog 20:3-6 "Du må ikke have andre guder end mig. Du må ikke lave dig et billede i form af noget i himlen oppe eller på jorden nedenunder eller i vandet nedenunder. Du må ikke bøje dig ned. for dem eller tilbed dem, for jeg, Herren din Gud, er en nidkær Gud."</w:t>
      </w:r>
    </w:p>
    <w:p w14:paraId="6EA8A553" w14:textId="77777777" w:rsidR="000F7377" w:rsidRDefault="000F7377"/>
    <w:p w14:paraId="56DB6553" w14:textId="77777777" w:rsidR="000F7377" w:rsidRDefault="000F7377">
      <w:r xmlns:w="http://schemas.openxmlformats.org/wordprocessingml/2006/main">
        <w:t xml:space="preserve">2: Joh 4:24 "Gud er ånd, og hans tilbedere skal tilbede i Ånden og i sandhed."</w:t>
      </w:r>
    </w:p>
    <w:p w14:paraId="39CB0AE0" w14:textId="77777777" w:rsidR="000F7377" w:rsidRDefault="000F7377"/>
    <w:p w14:paraId="3D6D1887" w14:textId="77777777" w:rsidR="000F7377" w:rsidRDefault="000F7377">
      <w:r xmlns:w="http://schemas.openxmlformats.org/wordprocessingml/2006/main">
        <w:t xml:space="preserve">Revelation 22:9 Da sagde han til mig: Se til, at du ikke gør det; thi jeg er din Medtjener og dine Brødre, Profeterne, og af dem, som bevare denne Bogs Ord: tilbed Gud.</w:t>
      </w:r>
    </w:p>
    <w:p w14:paraId="1D52D520" w14:textId="77777777" w:rsidR="000F7377" w:rsidRDefault="000F7377"/>
    <w:p w14:paraId="0DC6FD8D" w14:textId="77777777" w:rsidR="000F7377" w:rsidRDefault="000F7377">
      <w:r xmlns:w="http://schemas.openxmlformats.org/wordprocessingml/2006/main">
        <w:t xml:space="preserve">En engel taler til Johannes og instruerer ham om ikke at tilbede englen, men i stedet at tilbede Gud, fordi englen er en medtjener og profeterne og dem, der holder ordene i denne bog.</w:t>
      </w:r>
    </w:p>
    <w:p w14:paraId="25F9C44B" w14:textId="77777777" w:rsidR="000F7377" w:rsidRDefault="000F7377"/>
    <w:p w14:paraId="79EC4251" w14:textId="77777777" w:rsidR="000F7377" w:rsidRDefault="000F7377">
      <w:r xmlns:w="http://schemas.openxmlformats.org/wordprocessingml/2006/main">
        <w:t xml:space="preserve">1. Profeternes formål: Hvordan Gud taler til os gennem sine tjenere</w:t>
      </w:r>
    </w:p>
    <w:p w14:paraId="77B90BCB" w14:textId="77777777" w:rsidR="000F7377" w:rsidRDefault="000F7377"/>
    <w:p w14:paraId="11065A05" w14:textId="77777777" w:rsidR="000F7377" w:rsidRDefault="000F7377">
      <w:r xmlns:w="http://schemas.openxmlformats.org/wordprocessingml/2006/main">
        <w:t xml:space="preserve">2. Tilbedelsens kraft: At give Gud den ære, han fortjener</w:t>
      </w:r>
    </w:p>
    <w:p w14:paraId="3BB81B41" w14:textId="77777777" w:rsidR="000F7377" w:rsidRDefault="000F7377"/>
    <w:p w14:paraId="20FA5140" w14:textId="77777777" w:rsidR="000F7377" w:rsidRDefault="000F7377">
      <w:r xmlns:w="http://schemas.openxmlformats.org/wordprocessingml/2006/main">
        <w:t xml:space="preserve">1. Femte Mosebog 10:20 - "Frygt Herren din Gud, tjen kun ham og aflæg dine eder i hans navn."</w:t>
      </w:r>
    </w:p>
    <w:p w14:paraId="3E0BC66A" w14:textId="77777777" w:rsidR="000F7377" w:rsidRDefault="000F7377"/>
    <w:p w14:paraId="64C792E4" w14:textId="77777777" w:rsidR="000F7377" w:rsidRDefault="000F7377">
      <w:r xmlns:w="http://schemas.openxmlformats.org/wordprocessingml/2006/main">
        <w:t xml:space="preserve">2. Apostelgerninger 10:34-35 - "Så begyndte Peter at tale: "Jeg indser nu, hvor sandt det er, at Gud ikke udviser favorisering, men tager imod fra enhver nation den, der frygter ham og gør det rigtige."</w:t>
      </w:r>
    </w:p>
    <w:p w14:paraId="575B327B" w14:textId="77777777" w:rsidR="000F7377" w:rsidRDefault="000F7377"/>
    <w:p w14:paraId="60AC89F9" w14:textId="77777777" w:rsidR="000F7377" w:rsidRDefault="000F7377">
      <w:r xmlns:w="http://schemas.openxmlformats.org/wordprocessingml/2006/main">
        <w:t xml:space="preserve">Revelation 22:10 10 Og han sagde til mig: Forsegl ikke denne Bogs Profeti, thi Tiden er nær.</w:t>
      </w:r>
    </w:p>
    <w:p w14:paraId="563607DF" w14:textId="77777777" w:rsidR="000F7377" w:rsidRDefault="000F7377"/>
    <w:p w14:paraId="71D8DDDC" w14:textId="77777777" w:rsidR="000F7377" w:rsidRDefault="000F7377">
      <w:r xmlns:w="http://schemas.openxmlformats.org/wordprocessingml/2006/main">
        <w:t xml:space="preserve">Johannes får besked på ikke at forsegle profetiens ord i Åbenbaringens bog, fordi tiden er nær.</w:t>
      </w:r>
    </w:p>
    <w:p w14:paraId="27C437AF" w14:textId="77777777" w:rsidR="000F7377" w:rsidRDefault="000F7377"/>
    <w:p w14:paraId="2D990AAB" w14:textId="77777777" w:rsidR="000F7377" w:rsidRDefault="000F7377">
      <w:r xmlns:w="http://schemas.openxmlformats.org/wordprocessingml/2006/main">
        <w:t xml:space="preserve">1. Tiden er nu: Opdag betydningen af profetierne i åbenbaringen</w:t>
      </w:r>
    </w:p>
    <w:p w14:paraId="633B10A5" w14:textId="77777777" w:rsidR="000F7377" w:rsidRDefault="000F7377"/>
    <w:p w14:paraId="6BFA7191" w14:textId="77777777" w:rsidR="000F7377" w:rsidRDefault="000F7377">
      <w:r xmlns:w="http://schemas.openxmlformats.org/wordprocessingml/2006/main">
        <w:t xml:space="preserve">2. Besegling af profetierne: At vælge at leve i nuet</w:t>
      </w:r>
    </w:p>
    <w:p w14:paraId="01E3A989" w14:textId="77777777" w:rsidR="000F7377" w:rsidRDefault="000F7377"/>
    <w:p w14:paraId="15EBA8F1" w14:textId="77777777" w:rsidR="000F7377" w:rsidRDefault="000F7377">
      <w:r xmlns:w="http://schemas.openxmlformats.org/wordprocessingml/2006/main">
        <w:t xml:space="preserve">1. Matthæus 24:36 - "Men om den dag og time ved ingen, ikke engang himlens engle eller Sønnen, men Faderen alene."</w:t>
      </w:r>
    </w:p>
    <w:p w14:paraId="0CBCD390" w14:textId="77777777" w:rsidR="000F7377" w:rsidRDefault="000F7377"/>
    <w:p w14:paraId="430CF3A9" w14:textId="77777777" w:rsidR="000F7377" w:rsidRDefault="000F7377">
      <w:r xmlns:w="http://schemas.openxmlformats.org/wordprocessingml/2006/main">
        <w:t xml:space="preserve">2. Romerbrevet 13:11-12 - "Desuden kender du tiden, da timen er kommet, hvor du skal vågne af søvnen. For frelsen er os nærmere nu, end da vi først troede."</w:t>
      </w:r>
    </w:p>
    <w:p w14:paraId="62EC64A6" w14:textId="77777777" w:rsidR="000F7377" w:rsidRDefault="000F7377"/>
    <w:p w14:paraId="21DE0E5F" w14:textId="77777777" w:rsidR="000F7377" w:rsidRDefault="000F7377">
      <w:r xmlns:w="http://schemas.openxmlformats.org/wordprocessingml/2006/main">
        <w:t xml:space="preserve">Åbenbaringen 22:11 Den, som er uretfærdig, lad ham stadig være uretfærdig, og den, som er uren, lad ham endnu være uren; og den, som er retfærdig, lad ham stadig være retfærdig; .</w:t>
      </w:r>
    </w:p>
    <w:p w14:paraId="5EDA12B9" w14:textId="77777777" w:rsidR="000F7377" w:rsidRDefault="000F7377"/>
    <w:p w14:paraId="6F0D3698" w14:textId="77777777" w:rsidR="000F7377" w:rsidRDefault="000F7377">
      <w:r xmlns:w="http://schemas.openxmlformats.org/wordprocessingml/2006/main">
        <w:t xml:space="preserve">Passagen fremhæver, at hver enkelt vil blive bedømt efter deres gerninger.</w:t>
      </w:r>
    </w:p>
    <w:p w14:paraId="68F45AEE" w14:textId="77777777" w:rsidR="000F7377" w:rsidRDefault="000F7377"/>
    <w:p w14:paraId="01514417" w14:textId="77777777" w:rsidR="000F7377" w:rsidRDefault="000F7377">
      <w:r xmlns:w="http://schemas.openxmlformats.org/wordprocessingml/2006/main">
        <w:t xml:space="preserve">1. Vær hellig: Træf retfærdige valg</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Nådens kraft: At gøre de uretfærdige retfærdige</w:t>
      </w:r>
    </w:p>
    <w:p w14:paraId="0B8023EB" w14:textId="77777777" w:rsidR="000F7377" w:rsidRDefault="000F7377"/>
    <w:p w14:paraId="4DEEA69B" w14:textId="77777777" w:rsidR="000F7377" w:rsidRDefault="000F7377">
      <w:r xmlns:w="http://schemas.openxmlformats.org/wordprocessingml/2006/main">
        <w:t xml:space="preserve">1. 1 Joh 2:15-17 - Elsk ikke verden</w:t>
      </w:r>
    </w:p>
    <w:p w14:paraId="577A5B4A" w14:textId="77777777" w:rsidR="000F7377" w:rsidRDefault="000F7377"/>
    <w:p w14:paraId="0C0D1947" w14:textId="77777777" w:rsidR="000F7377" w:rsidRDefault="000F7377">
      <w:r xmlns:w="http://schemas.openxmlformats.org/wordprocessingml/2006/main">
        <w:t xml:space="preserve">2. Romerne 6:17-18 - Lad ikke synden herske i dit liv</w:t>
      </w:r>
    </w:p>
    <w:p w14:paraId="6D8F61C7" w14:textId="77777777" w:rsidR="000F7377" w:rsidRDefault="000F7377"/>
    <w:p w14:paraId="30A6F6D8" w14:textId="77777777" w:rsidR="000F7377" w:rsidRDefault="000F7377">
      <w:r xmlns:w="http://schemas.openxmlformats.org/wordprocessingml/2006/main">
        <w:t xml:space="preserve">Revelation 22:12 Og se, jeg kommer hastigt; og min Løn er med mig, for at give enhver efter hans Værk.</w:t>
      </w:r>
    </w:p>
    <w:p w14:paraId="10589783" w14:textId="77777777" w:rsidR="000F7377" w:rsidRDefault="000F7377"/>
    <w:p w14:paraId="31B9244E" w14:textId="77777777" w:rsidR="000F7377" w:rsidRDefault="000F7377">
      <w:r xmlns:w="http://schemas.openxmlformats.org/wordprocessingml/2006/main">
        <w:t xml:space="preserve">Jesus Kristus kommer hurtigt, og hans belønning til trofaste tilhængere vil blive givet i overensstemmelse med deres arbejde.</w:t>
      </w:r>
    </w:p>
    <w:p w14:paraId="26B28227" w14:textId="77777777" w:rsidR="000F7377" w:rsidRDefault="000F7377"/>
    <w:p w14:paraId="2937E664" w14:textId="77777777" w:rsidR="000F7377" w:rsidRDefault="000F7377">
      <w:r xmlns:w="http://schemas.openxmlformats.org/wordprocessingml/2006/main">
        <w:t xml:space="preserve">1. "At leve med et evigt perspektiv"</w:t>
      </w:r>
    </w:p>
    <w:p w14:paraId="608E4419" w14:textId="77777777" w:rsidR="000F7377" w:rsidRDefault="000F7377"/>
    <w:p w14:paraId="4CD74EA5" w14:textId="77777777" w:rsidR="000F7377" w:rsidRDefault="000F7377">
      <w:r xmlns:w="http://schemas.openxmlformats.org/wordprocessingml/2006/main">
        <w:t xml:space="preserve">2. "Løftet om evige belønninger"</w:t>
      </w:r>
    </w:p>
    <w:p w14:paraId="7AF0E86E" w14:textId="77777777" w:rsidR="000F7377" w:rsidRDefault="000F7377"/>
    <w:p w14:paraId="0711B1A9" w14:textId="77777777" w:rsidR="000F7377" w:rsidRDefault="000F7377">
      <w:r xmlns:w="http://schemas.openxmlformats.org/wordprocessingml/2006/main">
        <w:t xml:space="preserve">1. Matthæus 16:27 - For Menneskesønnen skal komme i sin Faders herlighed med sine engle, og da vil han belønne enhver efter hans gerninger.</w:t>
      </w:r>
    </w:p>
    <w:p w14:paraId="4CD950DF" w14:textId="77777777" w:rsidR="000F7377" w:rsidRDefault="000F7377"/>
    <w:p w14:paraId="480068DB" w14:textId="77777777" w:rsidR="000F7377" w:rsidRDefault="000F7377">
      <w:r xmlns:w="http://schemas.openxmlformats.org/wordprocessingml/2006/main">
        <w:t xml:space="preserve">2. Kolossenserne 3:23-24 - Og hvad I end gør, så gør det af hjerte, som for Herren og ikke for mennesker, idet I ved, at I skal modtage arvens belønning af Herren; thi du tjener Herren Kristus.</w:t>
      </w:r>
    </w:p>
    <w:p w14:paraId="52C37E56" w14:textId="77777777" w:rsidR="000F7377" w:rsidRDefault="000F7377"/>
    <w:p w14:paraId="30D28ED9" w14:textId="77777777" w:rsidR="000F7377" w:rsidRDefault="000F7377">
      <w:r xmlns:w="http://schemas.openxmlformats.org/wordprocessingml/2006/main">
        <w:t xml:space="preserve">Åbenbaringen 22:13 Jeg er Alfa og Omega, begyndelsen og enden, den første og den sidste.</w:t>
      </w:r>
    </w:p>
    <w:p w14:paraId="18BEDA00" w14:textId="77777777" w:rsidR="000F7377" w:rsidRDefault="000F7377"/>
    <w:p w14:paraId="6CBDEA32" w14:textId="77777777" w:rsidR="000F7377" w:rsidRDefault="000F7377">
      <w:r xmlns:w="http://schemas.openxmlformats.org/wordprocessingml/2006/main">
        <w:t xml:space="preserve">Gud er begyndelsen og slutningen af alle ting, kilden til alt liv og kraft.</w:t>
      </w:r>
    </w:p>
    <w:p w14:paraId="4CCE62D8" w14:textId="77777777" w:rsidR="000F7377" w:rsidRDefault="000F7377"/>
    <w:p w14:paraId="24B2DADA" w14:textId="77777777" w:rsidR="000F7377" w:rsidRDefault="000F7377">
      <w:r xmlns:w="http://schemas.openxmlformats.org/wordprocessingml/2006/main">
        <w:t xml:space="preserve">1. Guds evige kraft</w:t>
      </w:r>
    </w:p>
    <w:p w14:paraId="7C82A3A0" w14:textId="77777777" w:rsidR="000F7377" w:rsidRDefault="000F7377"/>
    <w:p w14:paraId="3ACC2770" w14:textId="77777777" w:rsidR="000F7377" w:rsidRDefault="000F7377">
      <w:r xmlns:w="http://schemas.openxmlformats.org/wordprocessingml/2006/main">
        <w:t xml:space="preserve">2. Livets guddommelige oprindelse</w:t>
      </w:r>
    </w:p>
    <w:p w14:paraId="4511C655" w14:textId="77777777" w:rsidR="000F7377" w:rsidRDefault="000F7377"/>
    <w:p w14:paraId="55F29221" w14:textId="77777777" w:rsidR="000F7377" w:rsidRDefault="000F7377">
      <w:r xmlns:w="http://schemas.openxmlformats.org/wordprocessingml/2006/main">
        <w:t xml:space="preserve">1. Romerne 11:36 - For fra ham og gennem ham og til ham er alle ting. Ham være æren for evigt!</w:t>
      </w:r>
    </w:p>
    <w:p w14:paraId="55DCE15E" w14:textId="77777777" w:rsidR="000F7377" w:rsidRDefault="000F7377"/>
    <w:p w14:paraId="15BEA3C6" w14:textId="77777777" w:rsidR="000F7377" w:rsidRDefault="000F7377">
      <w:r xmlns:w="http://schemas.openxmlformats.org/wordprocessingml/2006/main">
        <w:t xml:space="preserve">2. Joh 1:3 - Alt er blevet til ved ham, og uden ham er intet blevet til, som er blevet til.</w:t>
      </w:r>
    </w:p>
    <w:p w14:paraId="4D9DA77D" w14:textId="77777777" w:rsidR="000F7377" w:rsidRDefault="000F7377"/>
    <w:p w14:paraId="342F47F8" w14:textId="77777777" w:rsidR="000F7377" w:rsidRDefault="000F7377">
      <w:r xmlns:w="http://schemas.openxmlformats.org/wordprocessingml/2006/main">
        <w:t xml:space="preserve">Revelation 22:14 14 Salige er de, som gør hans Bud, at de må have Ret til Livets Træ og gaa ind gennem Portene til Staden.</w:t>
      </w:r>
    </w:p>
    <w:p w14:paraId="14E8BB9B" w14:textId="77777777" w:rsidR="000F7377" w:rsidRDefault="000F7377"/>
    <w:p w14:paraId="3F71D9DD" w14:textId="77777777" w:rsidR="000F7377" w:rsidRDefault="000F7377">
      <w:r xmlns:w="http://schemas.openxmlformats.org/wordprocessingml/2006/main">
        <w:t xml:space="preserve">De, der følger Guds befalinger, vil få adgang til Livets Træ og portene til den himmelske by.</w:t>
      </w:r>
    </w:p>
    <w:p w14:paraId="0DBFC1BD" w14:textId="77777777" w:rsidR="000F7377" w:rsidRDefault="000F7377"/>
    <w:p w14:paraId="107829F5" w14:textId="77777777" w:rsidR="000F7377" w:rsidRDefault="000F7377">
      <w:r xmlns:w="http://schemas.openxmlformats.org/wordprocessingml/2006/main">
        <w:t xml:space="preserve">1. Lydighedens velsignelse: Omfavnelse af glæden ved at følge Guds vilje</w:t>
      </w:r>
    </w:p>
    <w:p w14:paraId="6CEE5B9E" w14:textId="77777777" w:rsidR="000F7377" w:rsidRDefault="000F7377"/>
    <w:p w14:paraId="0F3D9E68" w14:textId="77777777" w:rsidR="000F7377" w:rsidRDefault="000F7377">
      <w:r xmlns:w="http://schemas.openxmlformats.org/wordprocessingml/2006/main">
        <w:t xml:space="preserve">2. Løfterne om Livets Træ: At høste frugterne af trofasthed</w:t>
      </w:r>
    </w:p>
    <w:p w14:paraId="49F2C5BC" w14:textId="77777777" w:rsidR="000F7377" w:rsidRDefault="000F7377"/>
    <w:p w14:paraId="0198A1DB" w14:textId="77777777" w:rsidR="000F7377" w:rsidRDefault="000F7377">
      <w:r xmlns:w="http://schemas.openxmlformats.org/wordprocessingml/2006/main">
        <w:t xml:space="preserve">1. Femte Mosebog 11:26-28 - Velsignelser for lydighed</w:t>
      </w:r>
    </w:p>
    <w:p w14:paraId="5785F8E4" w14:textId="77777777" w:rsidR="000F7377" w:rsidRDefault="000F7377"/>
    <w:p w14:paraId="49AA34B8" w14:textId="77777777" w:rsidR="000F7377" w:rsidRDefault="000F7377">
      <w:r xmlns:w="http://schemas.openxmlformats.org/wordprocessingml/2006/main">
        <w:t xml:space="preserve">2. Første Mosebog 2:9 - Livets træ i Edens have</w:t>
      </w:r>
    </w:p>
    <w:p w14:paraId="21B55FBF" w14:textId="77777777" w:rsidR="000F7377" w:rsidRDefault="000F7377"/>
    <w:p w14:paraId="4626E140" w14:textId="77777777" w:rsidR="000F7377" w:rsidRDefault="000F7377">
      <w:r xmlns:w="http://schemas.openxmlformats.org/wordprocessingml/2006/main">
        <w:t xml:space="preserve">Revelation 22:15 15 Thi udenfor er Hunde og Troldmænd og Horeriske og Mordere og Afgudsdyrkere, og enhver, som elsker og laver Løgn.</w:t>
      </w:r>
    </w:p>
    <w:p w14:paraId="5C9C3D4C" w14:textId="77777777" w:rsidR="000F7377" w:rsidRDefault="000F7377"/>
    <w:p w14:paraId="70E87FC6" w14:textId="77777777" w:rsidR="000F7377" w:rsidRDefault="000F7377">
      <w:r xmlns:w="http://schemas.openxmlformats.org/wordprocessingml/2006/main">
        <w:t xml:space="preserve">De, der ikke accepterer Jesus, vil blive udelukket fra Guds rige.</w:t>
      </w:r>
    </w:p>
    <w:p w14:paraId="227AAFBD" w14:textId="77777777" w:rsidR="000F7377" w:rsidRDefault="000F7377"/>
    <w:p w14:paraId="57B4B336" w14:textId="77777777" w:rsidR="000F7377" w:rsidRDefault="000F7377">
      <w:r xmlns:w="http://schemas.openxmlformats.org/wordprocessingml/2006/main">
        <w:t xml:space="preserve">1. 1: Vi må acceptere Jesus Kristus som vores Herre og Frelser for at komme ind i Guds rige.</w:t>
      </w:r>
    </w:p>
    <w:p w14:paraId="4A4BF862" w14:textId="77777777" w:rsidR="000F7377" w:rsidRDefault="000F7377"/>
    <w:p w14:paraId="5F84924E" w14:textId="77777777" w:rsidR="000F7377" w:rsidRDefault="000F7377">
      <w:r xmlns:w="http://schemas.openxmlformats.org/wordprocessingml/2006/main">
        <w:t xml:space="preserve">2. 2: Vi skal stræbe efter at leve et helligt liv i overensstemmelse med Guds ord.</w:t>
      </w:r>
    </w:p>
    <w:p w14:paraId="7BED97D8" w14:textId="77777777" w:rsidR="000F7377" w:rsidRDefault="000F7377"/>
    <w:p w14:paraId="64E72DAE" w14:textId="77777777" w:rsidR="000F7377" w:rsidRDefault="000F7377">
      <w:r xmlns:w="http://schemas.openxmlformats.org/wordprocessingml/2006/main">
        <w:t xml:space="preserve">1. 1: Efeserbrevet 2:8-9 - "For af nåde er I blevet frelst ved tro. Og dette er ikke jeres egen gerning; det er Guds gave, ikke et resultat af gerninger, så ingen kan rose sig. "</w:t>
      </w:r>
    </w:p>
    <w:p w14:paraId="13D061ED" w14:textId="77777777" w:rsidR="000F7377" w:rsidRDefault="000F7377"/>
    <w:p w14:paraId="3C498249" w14:textId="77777777" w:rsidR="000F7377" w:rsidRDefault="000F7377">
      <w:r xmlns:w="http://schemas.openxmlformats.org/wordprocessingml/2006/main">
        <w:t xml:space="preserve">2. 2: Romerbrevet 10,9-10 - "Hvis du bekender med din mund, at Jesus er Herre og i dit hjerte tror, at Gud har oprejst ham fra de døde, skal du blive frelst. For med hjertet tror man og bliver retfærdiggjort, og med munden bekender man og bliver frelst."</w:t>
      </w:r>
    </w:p>
    <w:p w14:paraId="6B180568" w14:textId="77777777" w:rsidR="000F7377" w:rsidRDefault="000F7377"/>
    <w:p w14:paraId="13944D49" w14:textId="77777777" w:rsidR="000F7377" w:rsidRDefault="000F7377">
      <w:r xmlns:w="http://schemas.openxmlformats.org/wordprocessingml/2006/main">
        <w:t xml:space="preserve">Åbenbaringen 22:16 Jeg, Jesus, har sendt min engel for at vidne for jer dette i menighederne. Jeg er Davids rod og slægt, og den lysende morgenstjerne.</w:t>
      </w:r>
    </w:p>
    <w:p w14:paraId="3B65AF94" w14:textId="77777777" w:rsidR="000F7377" w:rsidRDefault="000F7377"/>
    <w:p w14:paraId="470D943C" w14:textId="77777777" w:rsidR="000F7377" w:rsidRDefault="000F7377">
      <w:r xmlns:w="http://schemas.openxmlformats.org/wordprocessingml/2006/main">
        <w:t xml:space="preserve">Davids rod og afkom, Jesus, har sendt sin engel for at vidne for menighederne.</w:t>
      </w:r>
    </w:p>
    <w:p w14:paraId="6EFCA8F8" w14:textId="77777777" w:rsidR="000F7377" w:rsidRDefault="000F7377"/>
    <w:p w14:paraId="6DEB36DD" w14:textId="77777777" w:rsidR="000F7377" w:rsidRDefault="000F7377">
      <w:r xmlns:w="http://schemas.openxmlformats.org/wordprocessingml/2006/main">
        <w:t xml:space="preserve">1. Jesus er Davids rod og afkom, den lyse morgenstjerne.</w:t>
      </w:r>
    </w:p>
    <w:p w14:paraId="73A4B764" w14:textId="77777777" w:rsidR="000F7377" w:rsidRDefault="000F7377"/>
    <w:p w14:paraId="111C61F4" w14:textId="77777777" w:rsidR="000F7377" w:rsidRDefault="000F7377">
      <w:r xmlns:w="http://schemas.openxmlformats.org/wordprocessingml/2006/main">
        <w:t xml:space="preserve">2. Vidnesbyrdet om Jesus gennem hans engel i kirkerne.</w:t>
      </w:r>
    </w:p>
    <w:p w14:paraId="08E69367" w14:textId="77777777" w:rsidR="000F7377" w:rsidRDefault="000F7377"/>
    <w:p w14:paraId="10B18E05" w14:textId="77777777" w:rsidR="000F7377" w:rsidRDefault="000F7377">
      <w:r xmlns:w="http://schemas.openxmlformats.org/wordprocessingml/2006/main">
        <w:t xml:space="preserve">1. Esajas 11:1-5 - Et skud vil komme op fra Isajs stub; fra sine rødder vil en gren bære frugt.</w:t>
      </w:r>
    </w:p>
    <w:p w14:paraId="06A200C1" w14:textId="77777777" w:rsidR="000F7377" w:rsidRDefault="000F7377"/>
    <w:p w14:paraId="1003A2AA" w14:textId="77777777" w:rsidR="000F7377" w:rsidRDefault="000F7377">
      <w:r xmlns:w="http://schemas.openxmlformats.org/wordprocessingml/2006/main">
        <w:t xml:space="preserve">2. Lukas 1:32-33 – Han vil være stor og kaldes den Højestes Søn. Gud Herren vil give ham hans fader Davids trone, og han skal være konge over Jakobs efterkommere til evig tid; hans rige vil aldrig ende.</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22:17 17 Og Aanden og Bruden sige: kom! Og lad den, som hører, sige: Kom! Og lad ham, der tørster, komme. Og enhver, der vil, lad ham tage livets vand frit.</w:t>
      </w:r>
    </w:p>
    <w:p w14:paraId="1F9B2A04" w14:textId="77777777" w:rsidR="000F7377" w:rsidRDefault="000F7377"/>
    <w:p w14:paraId="1EA797D9" w14:textId="77777777" w:rsidR="000F7377" w:rsidRDefault="000F7377">
      <w:r xmlns:w="http://schemas.openxmlformats.org/wordprocessingml/2006/main">
        <w:t xml:space="preserve">Gud opfordrer alle til at komme til ham og frit tage del i livets vand.</w:t>
      </w:r>
    </w:p>
    <w:p w14:paraId="1E7922BF" w14:textId="77777777" w:rsidR="000F7377" w:rsidRDefault="000F7377"/>
    <w:p w14:paraId="2836B4BB" w14:textId="77777777" w:rsidR="000F7377" w:rsidRDefault="000F7377">
      <w:r xmlns:w="http://schemas.openxmlformats.org/wordprocessingml/2006/main">
        <w:t xml:space="preserve">1. Guds invitation - en invitation til os om at komme til ham og blive frelst.</w:t>
      </w:r>
    </w:p>
    <w:p w14:paraId="55C03E60" w14:textId="77777777" w:rsidR="000F7377" w:rsidRDefault="000F7377"/>
    <w:p w14:paraId="4B25DDEA" w14:textId="77777777" w:rsidR="000F7377" w:rsidRDefault="000F7377">
      <w:r xmlns:w="http://schemas.openxmlformats.org/wordprocessingml/2006/main">
        <w:t xml:space="preserve">2. Livets gratis gave - muligheden for at tage imod den gratis gave evigt liv.</w:t>
      </w:r>
    </w:p>
    <w:p w14:paraId="06BF2936" w14:textId="77777777" w:rsidR="000F7377" w:rsidRDefault="000F7377"/>
    <w:p w14:paraId="6E9CAFDE" w14:textId="77777777" w:rsidR="000F7377" w:rsidRDefault="000F7377">
      <w:r xmlns:w="http://schemas.openxmlformats.org/wordprocessingml/2006/main">
        <w:t xml:space="preserve">1. Joh 3,16 - For så elskede Gud verden, at han gav sin eneste søn, for at enhver, som tror på ham, ikke skal fortabes, men have evigt liv.</w:t>
      </w:r>
    </w:p>
    <w:p w14:paraId="0C13BAC8" w14:textId="77777777" w:rsidR="000F7377" w:rsidRDefault="000F7377"/>
    <w:p w14:paraId="6BF14A1E" w14:textId="77777777" w:rsidR="000F7377" w:rsidRDefault="000F7377">
      <w:r xmlns:w="http://schemas.openxmlformats.org/wordprocessingml/2006/main">
        <w:t xml:space="preserve">2. Romerne 6:23 - For syndens løn er døden, men Guds gave er evigt liv i Kristus Jesus, vor Herre.</w:t>
      </w:r>
    </w:p>
    <w:p w14:paraId="22B55B55" w14:textId="77777777" w:rsidR="000F7377" w:rsidRDefault="000F7377"/>
    <w:p w14:paraId="227D9E3A" w14:textId="77777777" w:rsidR="000F7377" w:rsidRDefault="000F7377">
      <w:r xmlns:w="http://schemas.openxmlformats.org/wordprocessingml/2006/main">
        <w:t xml:space="preserve">Åbenbaringen 22:18 Thi jeg vidner for enhver, som hører ordene i denne bogs profeti: Dersom nogen tilføjer til disse ting, skal Gud føje over ham de plager, som er skrevet i denne bog:</w:t>
      </w:r>
    </w:p>
    <w:p w14:paraId="482BE273" w14:textId="77777777" w:rsidR="000F7377" w:rsidRDefault="000F7377"/>
    <w:p w14:paraId="569B2546" w14:textId="77777777" w:rsidR="000F7377" w:rsidRDefault="000F7377">
      <w:r xmlns:w="http://schemas.openxmlformats.org/wordprocessingml/2006/main">
        <w:t xml:space="preserve">Gud advarer mod at tilføje til profetiens ord i Åbenbaringens bog, da de, der gør det, vil blive straffet med de plager, der er skrevet i den.</w:t>
      </w:r>
    </w:p>
    <w:p w14:paraId="18F1E3EC" w14:textId="77777777" w:rsidR="000F7377" w:rsidRDefault="000F7377"/>
    <w:p w14:paraId="12C18105" w14:textId="77777777" w:rsidR="000F7377" w:rsidRDefault="000F7377">
      <w:r xmlns:w="http://schemas.openxmlformats.org/wordprocessingml/2006/main">
        <w:t xml:space="preserve">1. Farerne ved at tilføje til Guds ord</w:t>
      </w:r>
    </w:p>
    <w:p w14:paraId="247F5DB5" w14:textId="77777777" w:rsidR="000F7377" w:rsidRDefault="000F7377"/>
    <w:p w14:paraId="453AA7C5" w14:textId="77777777" w:rsidR="000F7377" w:rsidRDefault="000F7377">
      <w:r xmlns:w="http://schemas.openxmlformats.org/wordprocessingml/2006/main">
        <w:t xml:space="preserve">2. Vigtigheden af at adlyde Guds ord</w:t>
      </w:r>
    </w:p>
    <w:p w14:paraId="76430130" w14:textId="77777777" w:rsidR="000F7377" w:rsidRDefault="000F7377"/>
    <w:p w14:paraId="0391795D" w14:textId="77777777" w:rsidR="000F7377" w:rsidRDefault="000F7377">
      <w:r xmlns:w="http://schemas.openxmlformats.org/wordprocessingml/2006/main">
        <w:t xml:space="preserve">1. Ordsprogene 30:5-6 (Hvert Guds ord er rent: han er et skjold for dem, der sætter deres lid til ham. Føj ikke til hans ord, for at han ikke skal irettesætte dig, og du bliver fundet som en løgner)</w:t>
      </w:r>
    </w:p>
    <w:p w14:paraId="7EE9A00D" w14:textId="77777777" w:rsidR="000F7377" w:rsidRDefault="000F7377"/>
    <w:p w14:paraId="63AE068F" w14:textId="77777777" w:rsidR="000F7377" w:rsidRDefault="000F7377">
      <w:r xmlns:w="http://schemas.openxmlformats.org/wordprocessingml/2006/main">
        <w:t xml:space="preserve">2. Femte Mosebog 4:2 (I må ikke tilføje noget til det ord, som jeg befaler jer, og I må ikke formindske noget fra det, så I kan holde Herren jeres Guds befalinger, som jeg befaler jer)</w:t>
      </w:r>
    </w:p>
    <w:p w14:paraId="263E9543" w14:textId="77777777" w:rsidR="000F7377" w:rsidRDefault="000F7377"/>
    <w:p w14:paraId="49F0E1BD" w14:textId="77777777" w:rsidR="000F7377" w:rsidRDefault="000F7377">
      <w:r xmlns:w="http://schemas.openxmlformats.org/wordprocessingml/2006/main">
        <w:t xml:space="preserve">Revelation 22:19 19 Og dersom nogen tager fra ordene i denne profetiske bog, da skal Gud tage hans del fra livets bog og fra den hellige stad og fra det, som er skrevet i denne. Bestil.</w:t>
      </w:r>
    </w:p>
    <w:p w14:paraId="3910E48E" w14:textId="77777777" w:rsidR="000F7377" w:rsidRDefault="000F7377"/>
    <w:p w14:paraId="581CEDB5" w14:textId="77777777" w:rsidR="000F7377" w:rsidRDefault="000F7377">
      <w:r xmlns:w="http://schemas.openxmlformats.org/wordprocessingml/2006/main">
        <w:t xml:space="preserve">Enhver, der fjerner eller ændrer ordene i denne profetibog, vil få deres navn fjernet fra livets bog, den hellige by og det, der er skrevet i bogen.</w:t>
      </w:r>
    </w:p>
    <w:p w14:paraId="68D81597" w14:textId="77777777" w:rsidR="000F7377" w:rsidRDefault="000F7377"/>
    <w:p w14:paraId="44C11DB8" w14:textId="77777777" w:rsidR="000F7377" w:rsidRDefault="000F7377">
      <w:r xmlns:w="http://schemas.openxmlformats.org/wordprocessingml/2006/main">
        <w:t xml:space="preserve">1. Guds ord er uforanderligt: Vigtigheden af at adlyde hans ord</w:t>
      </w:r>
    </w:p>
    <w:p w14:paraId="3F9DE9D8" w14:textId="77777777" w:rsidR="000F7377" w:rsidRDefault="000F7377"/>
    <w:p w14:paraId="2820E0AE" w14:textId="77777777" w:rsidR="000F7377" w:rsidRDefault="000F7377">
      <w:r xmlns:w="http://schemas.openxmlformats.org/wordprocessingml/2006/main">
        <w:t xml:space="preserve">2. Konsekvenserne af ulydighed mod Guds ord</w:t>
      </w:r>
    </w:p>
    <w:p w14:paraId="10584B8E" w14:textId="77777777" w:rsidR="000F7377" w:rsidRDefault="000F7377"/>
    <w:p w14:paraId="26573FFC" w14:textId="77777777" w:rsidR="000F7377" w:rsidRDefault="000F7377">
      <w:r xmlns:w="http://schemas.openxmlformats.org/wordprocessingml/2006/main">
        <w:t xml:space="preserve">1. Femte Mosebog 4,2 - "Du må ikke føje til det ord, som jeg byder dig, og ikke tage derfra, for at du kan holde Herren din Guds bud, som jeg byder dig."</w:t>
      </w:r>
    </w:p>
    <w:p w14:paraId="7C3E5F44" w14:textId="77777777" w:rsidR="000F7377" w:rsidRDefault="000F7377"/>
    <w:p w14:paraId="7FD9A0CC" w14:textId="77777777" w:rsidR="000F7377" w:rsidRDefault="000F7377">
      <w:r xmlns:w="http://schemas.openxmlformats.org/wordprocessingml/2006/main">
        <w:t xml:space="preserve">2. Galaterne 6:7-8 - "Lad dig ikke forføre, Gud lader sig ikke spotte; for hvad et menneske sår, det skal han også høste. For den, der sår i sit eget kød, vil af kødet høste fordærvelse, men den, der sår til Ånden, vil af Ånden høste evigt liv."</w:t>
      </w:r>
    </w:p>
    <w:p w14:paraId="5AFA9DEE" w14:textId="77777777" w:rsidR="000F7377" w:rsidRDefault="000F7377"/>
    <w:p w14:paraId="5B899BFC" w14:textId="77777777" w:rsidR="000F7377" w:rsidRDefault="000F7377">
      <w:r xmlns:w="http://schemas.openxmlformats.org/wordprocessingml/2006/main">
        <w:t xml:space="preserve">Revelation 22:20 20 Den, som vidner dette, siger: sandelig, jeg kommer snart. Amen. Alligevel, kom, Herre Jesus.</w:t>
      </w:r>
    </w:p>
    <w:p w14:paraId="4931FB4C" w14:textId="77777777" w:rsidR="000F7377" w:rsidRDefault="000F7377"/>
    <w:p w14:paraId="1D8269E7" w14:textId="77777777" w:rsidR="000F7377" w:rsidRDefault="000F7377">
      <w:r xmlns:w="http://schemas.openxmlformats.org/wordprocessingml/2006/main">
        <w:t xml:space="preserve">Taleren i Åbenbaringen 22:20 bekræfter Jesu komme.</w:t>
      </w:r>
    </w:p>
    <w:p w14:paraId="2F258DD9" w14:textId="77777777" w:rsidR="000F7377" w:rsidRDefault="000F7377"/>
    <w:p w14:paraId="4EBF89E2" w14:textId="77777777" w:rsidR="000F7377" w:rsidRDefault="000F7377">
      <w:r xmlns:w="http://schemas.openxmlformats.org/wordprocessingml/2006/main">
        <w:t xml:space="preserve">1. Håbet om Jesu Genkomst: Opmuntring i vanskelige tider</w:t>
      </w:r>
    </w:p>
    <w:p w14:paraId="25198AF4" w14:textId="77777777" w:rsidR="000F7377" w:rsidRDefault="000F7377"/>
    <w:p w14:paraId="5FF48309" w14:textId="77777777" w:rsidR="000F7377" w:rsidRDefault="000F7377">
      <w:r xmlns:w="http://schemas.openxmlformats.org/wordprocessingml/2006/main">
        <w:t xml:space="preserve">2. Visheden om Jesu tilbagevenden: Befrielse i tider med usikkerhed</w:t>
      </w:r>
    </w:p>
    <w:p w14:paraId="4253ECA7" w14:textId="77777777" w:rsidR="000F7377" w:rsidRDefault="000F7377"/>
    <w:p w14:paraId="28AA8A3A" w14:textId="77777777" w:rsidR="000F7377" w:rsidRDefault="000F7377">
      <w:r xmlns:w="http://schemas.openxmlformats.org/wordprocessingml/2006/main">
        <w:t xml:space="preserve">1. Esajas 40:31 – "Men de, der venter på Herren, får fornyet deres styrke; de skal stige op med vinger som ørne; de skal løbe og ikke blive trætte; og de skal gå og ikke blive trætte."</w:t>
      </w:r>
    </w:p>
    <w:p w14:paraId="31859875" w14:textId="77777777" w:rsidR="000F7377" w:rsidRDefault="000F7377"/>
    <w:p w14:paraId="6D367B9F" w14:textId="77777777" w:rsidR="000F7377" w:rsidRDefault="000F7377">
      <w:r xmlns:w="http://schemas.openxmlformats.org/wordprocessingml/2006/main">
        <w:t xml:space="preserve">2. Hebræerbrevet 10:23-25 – "Lad os fastholde vores tros bekendelse uden at vakle; (for han er trofast, som lovede;) Og lad os tage hensyn til hinanden for at opildne til kærlighed og til gode gerninger. men man formaner hinanden, og så meget desto mere, som I ser dagen nærme sig."</w:t>
      </w:r>
    </w:p>
    <w:p w14:paraId="5E3168AA" w14:textId="77777777" w:rsidR="000F7377" w:rsidRDefault="000F7377"/>
    <w:p w14:paraId="28891CCC" w14:textId="77777777" w:rsidR="000F7377" w:rsidRDefault="000F7377">
      <w:r xmlns:w="http://schemas.openxmlformats.org/wordprocessingml/2006/main">
        <w:t xml:space="preserve">Åbenbaringen 22:21 Vor Herre Jesu Kristi nåde være med jer alle! Amen.</w:t>
      </w:r>
    </w:p>
    <w:p w14:paraId="2F228C30" w14:textId="77777777" w:rsidR="000F7377" w:rsidRDefault="000F7377"/>
    <w:p w14:paraId="5B68CB41" w14:textId="77777777" w:rsidR="000F7377" w:rsidRDefault="000F7377">
      <w:r xmlns:w="http://schemas.openxmlformats.org/wordprocessingml/2006/main">
        <w:t xml:space="preserve">Forfatteren af Åbenbaringen 22:21 ønsker, at Guds nåde skal være med alle troende.</w:t>
      </w:r>
    </w:p>
    <w:p w14:paraId="5E4A50D5" w14:textId="77777777" w:rsidR="000F7377" w:rsidRDefault="000F7377"/>
    <w:p w14:paraId="640BDB83" w14:textId="77777777" w:rsidR="000F7377" w:rsidRDefault="000F7377">
      <w:r xmlns:w="http://schemas.openxmlformats.org/wordprocessingml/2006/main">
        <w:t xml:space="preserve">1: Lad os være taknemmelige for Guds nåde, og vise den til andre i alt, hvad vi gør.</w:t>
      </w:r>
    </w:p>
    <w:p w14:paraId="35F10C27" w14:textId="77777777" w:rsidR="000F7377" w:rsidRDefault="000F7377"/>
    <w:p w14:paraId="7B6C0CA8" w14:textId="77777777" w:rsidR="000F7377" w:rsidRDefault="000F7377">
      <w:r xmlns:w="http://schemas.openxmlformats.org/wordprocessingml/2006/main">
        <w:t xml:space="preserve">2: Vi kan stole på Guds nåde i tider med prøvelser og vanskeligheder.</w:t>
      </w:r>
    </w:p>
    <w:p w14:paraId="7B2E76B9" w14:textId="77777777" w:rsidR="000F7377" w:rsidRDefault="000F7377"/>
    <w:p w14:paraId="408D946A" w14:textId="77777777" w:rsidR="000F7377" w:rsidRDefault="000F7377">
      <w:r xmlns:w="http://schemas.openxmlformats.org/wordprocessingml/2006/main">
        <w:t xml:space="preserve">1: Efeserne 2:8-10 - For af nåde er I blevet frelst ved tro. Og dette er ikke din egen gerning; det er Guds gave, ikke et resultat af gerninger, så ingen kan prale.</w:t>
      </w:r>
    </w:p>
    <w:p w14:paraId="12836E11" w14:textId="77777777" w:rsidR="000F7377" w:rsidRDefault="000F7377"/>
    <w:p w14:paraId="5722478F" w14:textId="77777777" w:rsidR="000F7377" w:rsidRDefault="000F7377">
      <w:r xmlns:w="http://schemas.openxmlformats.org/wordprocessingml/2006/main">
        <w:t xml:space="preserve">2:2 Korintherbrev 12:9-10 - Men han sagde til mig: "Min nåde er dig nok, for min kraft fuldendes i svaghed." Derfor vil jeg så meget mere rose mig af mine svagheder, for at Kristi kraft kan hvile over mig.</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da"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